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806B2" w14:textId="77777777" w:rsidR="00220D4A" w:rsidRPr="005D7B4B" w:rsidRDefault="00220D4A" w:rsidP="00220D4A">
      <w:pPr>
        <w:pStyle w:val="OTRTitulnamedoc"/>
        <w:rPr>
          <w:lang w:val="en-US"/>
        </w:rPr>
      </w:pPr>
    </w:p>
    <w:p w14:paraId="7415A417" w14:textId="77777777" w:rsidR="00220D4A" w:rsidRPr="00D241A4" w:rsidRDefault="00220D4A" w:rsidP="00220D4A">
      <w:pPr>
        <w:pStyle w:val="OTRTitulnamedoc"/>
      </w:pPr>
    </w:p>
    <w:p w14:paraId="7D4506DB" w14:textId="77777777" w:rsidR="00220D4A" w:rsidRPr="00D241A4" w:rsidRDefault="00220D4A" w:rsidP="00220D4A">
      <w:pPr>
        <w:pStyle w:val="OTRTitulnamedoc"/>
      </w:pPr>
      <w:r w:rsidRPr="00D241A4">
        <w:t>ФЕДЕРАЛЬНОЕ КАЗНАЧЕЙСТВО</w:t>
      </w:r>
    </w:p>
    <w:tbl>
      <w:tblPr>
        <w:tblW w:w="5074" w:type="pct"/>
        <w:tblInd w:w="-106" w:type="dxa"/>
        <w:tblLook w:val="0000" w:firstRow="0" w:lastRow="0" w:firstColumn="0" w:lastColumn="0" w:noHBand="0" w:noVBand="0"/>
      </w:tblPr>
      <w:tblGrid>
        <w:gridCol w:w="234"/>
        <w:gridCol w:w="4404"/>
        <w:gridCol w:w="298"/>
        <w:gridCol w:w="4920"/>
        <w:gridCol w:w="144"/>
      </w:tblGrid>
      <w:tr w:rsidR="00220D4A" w:rsidRPr="00D241A4" w14:paraId="38C84A04" w14:textId="77777777" w:rsidTr="00C361BB">
        <w:trPr>
          <w:gridAfter w:val="1"/>
          <w:wAfter w:w="72" w:type="pct"/>
          <w:trHeight w:hRule="exact" w:val="626"/>
        </w:trPr>
        <w:tc>
          <w:tcPr>
            <w:tcW w:w="2319" w:type="pct"/>
            <w:gridSpan w:val="2"/>
          </w:tcPr>
          <w:p w14:paraId="5C24ED2D" w14:textId="77777777" w:rsidR="00220D4A" w:rsidRPr="00D241A4" w:rsidRDefault="00220D4A" w:rsidP="00C361BB">
            <w:pPr>
              <w:pStyle w:val="0-1"/>
              <w:spacing w:line="360" w:lineRule="atLeast"/>
              <w:jc w:val="center"/>
              <w:rPr>
                <w:rFonts w:ascii="Times New Roman" w:hAnsi="Times New Roman" w:cs="Times New Roman"/>
                <w:sz w:val="28"/>
                <w:szCs w:val="28"/>
              </w:rPr>
            </w:pPr>
          </w:p>
        </w:tc>
        <w:tc>
          <w:tcPr>
            <w:tcW w:w="149" w:type="pct"/>
          </w:tcPr>
          <w:p w14:paraId="0FABCDAA" w14:textId="77777777" w:rsidR="00220D4A" w:rsidRPr="00D241A4" w:rsidRDefault="00220D4A" w:rsidP="00C361BB">
            <w:pPr>
              <w:pStyle w:val="0-1"/>
              <w:spacing w:line="360" w:lineRule="atLeast"/>
              <w:jc w:val="center"/>
              <w:rPr>
                <w:rFonts w:ascii="Times New Roman" w:hAnsi="Times New Roman" w:cs="Times New Roman"/>
                <w:sz w:val="28"/>
                <w:szCs w:val="28"/>
              </w:rPr>
            </w:pPr>
          </w:p>
        </w:tc>
        <w:tc>
          <w:tcPr>
            <w:tcW w:w="2460" w:type="pct"/>
          </w:tcPr>
          <w:p w14:paraId="4CFD9EF7" w14:textId="77777777" w:rsidR="00220D4A" w:rsidRPr="00D241A4" w:rsidRDefault="00220D4A" w:rsidP="00C361BB">
            <w:pPr>
              <w:pStyle w:val="0-1"/>
              <w:spacing w:line="360" w:lineRule="atLeast"/>
              <w:jc w:val="center"/>
              <w:rPr>
                <w:rFonts w:ascii="Times New Roman" w:hAnsi="Times New Roman" w:cs="Times New Roman"/>
                <w:sz w:val="28"/>
                <w:szCs w:val="28"/>
              </w:rPr>
            </w:pPr>
            <w:r w:rsidRPr="00D241A4">
              <w:rPr>
                <w:rFonts w:ascii="Times New Roman" w:hAnsi="Times New Roman" w:cs="Times New Roman"/>
                <w:sz w:val="28"/>
                <w:szCs w:val="28"/>
              </w:rPr>
              <w:t>УТВЕРЖДАЮ</w:t>
            </w:r>
          </w:p>
        </w:tc>
      </w:tr>
      <w:tr w:rsidR="00220D4A" w:rsidRPr="00D241A4" w14:paraId="405DE8C4" w14:textId="77777777" w:rsidTr="00C361BB">
        <w:trPr>
          <w:gridAfter w:val="1"/>
          <w:wAfter w:w="72" w:type="pct"/>
          <w:trHeight w:hRule="exact" w:val="2624"/>
        </w:trPr>
        <w:tc>
          <w:tcPr>
            <w:tcW w:w="2319" w:type="pct"/>
            <w:gridSpan w:val="2"/>
          </w:tcPr>
          <w:p w14:paraId="76CC3E96" w14:textId="77777777" w:rsidR="00220D4A" w:rsidRPr="00D241A4" w:rsidRDefault="00220D4A" w:rsidP="00C361BB">
            <w:pPr>
              <w:pStyle w:val="00"/>
              <w:spacing w:before="120" w:line="360" w:lineRule="atLeast"/>
              <w:jc w:val="center"/>
              <w:rPr>
                <w:rFonts w:ascii="Times New Roman" w:hAnsi="Times New Roman" w:cs="Times New Roman"/>
                <w:b/>
                <w:bCs/>
                <w:sz w:val="28"/>
                <w:szCs w:val="28"/>
              </w:rPr>
            </w:pPr>
          </w:p>
        </w:tc>
        <w:tc>
          <w:tcPr>
            <w:tcW w:w="149" w:type="pct"/>
          </w:tcPr>
          <w:p w14:paraId="1489F71B" w14:textId="77777777" w:rsidR="00220D4A" w:rsidRPr="00D241A4" w:rsidRDefault="00220D4A" w:rsidP="00C361BB">
            <w:pPr>
              <w:pStyle w:val="00"/>
              <w:spacing w:line="360" w:lineRule="atLeast"/>
              <w:jc w:val="center"/>
              <w:rPr>
                <w:rFonts w:ascii="Times New Roman" w:hAnsi="Times New Roman" w:cs="Times New Roman"/>
                <w:sz w:val="28"/>
                <w:szCs w:val="28"/>
              </w:rPr>
            </w:pPr>
          </w:p>
        </w:tc>
        <w:tc>
          <w:tcPr>
            <w:tcW w:w="2460" w:type="pct"/>
          </w:tcPr>
          <w:p w14:paraId="0BD98EF8" w14:textId="77777777" w:rsidR="00220D4A" w:rsidRPr="00D241A4" w:rsidRDefault="00220D4A" w:rsidP="00C361BB">
            <w:pPr>
              <w:pStyle w:val="01418"/>
            </w:pPr>
            <w:r w:rsidRPr="00D241A4">
              <w:t>Заместитель руководителя</w:t>
            </w:r>
          </w:p>
          <w:p w14:paraId="344E7080" w14:textId="77777777" w:rsidR="00220D4A" w:rsidRPr="00D241A4" w:rsidRDefault="00220D4A" w:rsidP="00C361BB">
            <w:pPr>
              <w:pStyle w:val="01418"/>
            </w:pPr>
            <w:r w:rsidRPr="00D241A4">
              <w:t>Федерального казначейства</w:t>
            </w:r>
          </w:p>
          <w:p w14:paraId="403E9F03" w14:textId="77777777" w:rsidR="00220D4A" w:rsidRPr="00D241A4" w:rsidRDefault="00220D4A" w:rsidP="00C361BB">
            <w:pPr>
              <w:pStyle w:val="01418"/>
            </w:pPr>
          </w:p>
          <w:p w14:paraId="3D671EFD" w14:textId="57B5D2EB" w:rsidR="00220D4A" w:rsidRPr="00D241A4" w:rsidRDefault="00220D4A" w:rsidP="00C361BB">
            <w:pPr>
              <w:pStyle w:val="01418"/>
            </w:pPr>
            <w:r w:rsidRPr="00D241A4">
              <w:t>___________ (</w:t>
            </w:r>
            <w:r w:rsidR="00B00C50" w:rsidRPr="00D241A4">
              <w:t xml:space="preserve"> </w:t>
            </w:r>
            <w:r w:rsidR="00B043B2">
              <w:t>А.С. Албычев</w:t>
            </w:r>
            <w:r w:rsidRPr="00D241A4">
              <w:t> )</w:t>
            </w:r>
          </w:p>
          <w:p w14:paraId="381CB524" w14:textId="30A3F8EC" w:rsidR="00220D4A" w:rsidRPr="00D241A4" w:rsidRDefault="00B043B2" w:rsidP="00B043B2">
            <w:pPr>
              <w:pStyle w:val="00"/>
              <w:spacing w:before="120" w:line="360" w:lineRule="atLeast"/>
              <w:jc w:val="center"/>
              <w:rPr>
                <w:rFonts w:ascii="Times New Roman" w:hAnsi="Times New Roman" w:cs="Times New Roman"/>
                <w:sz w:val="28"/>
                <w:szCs w:val="28"/>
              </w:rPr>
            </w:pPr>
            <w:r>
              <w:rPr>
                <w:rFonts w:ascii="Times New Roman" w:hAnsi="Times New Roman" w:cs="Times New Roman"/>
                <w:sz w:val="28"/>
                <w:szCs w:val="28"/>
              </w:rPr>
              <w:t>"05</w:t>
            </w:r>
            <w:r w:rsidR="00220D4A" w:rsidRPr="00D241A4">
              <w:rPr>
                <w:rFonts w:ascii="Times New Roman" w:hAnsi="Times New Roman" w:cs="Times New Roman"/>
                <w:sz w:val="28"/>
                <w:szCs w:val="28"/>
              </w:rPr>
              <w:t xml:space="preserve">" </w:t>
            </w:r>
            <w:r>
              <w:rPr>
                <w:rFonts w:ascii="Times New Roman" w:hAnsi="Times New Roman" w:cs="Times New Roman"/>
                <w:sz w:val="28"/>
                <w:szCs w:val="28"/>
              </w:rPr>
              <w:t xml:space="preserve">марта </w:t>
            </w:r>
            <w:r w:rsidR="00220D4A" w:rsidRPr="00D241A4">
              <w:rPr>
                <w:rFonts w:ascii="Times New Roman" w:hAnsi="Times New Roman" w:cs="Times New Roman"/>
                <w:sz w:val="28"/>
                <w:szCs w:val="28"/>
              </w:rPr>
              <w:t>201</w:t>
            </w:r>
            <w:r w:rsidR="002F5B9F" w:rsidRPr="00D241A4">
              <w:rPr>
                <w:rFonts w:ascii="Times New Roman" w:hAnsi="Times New Roman" w:cs="Times New Roman"/>
                <w:sz w:val="28"/>
                <w:szCs w:val="28"/>
              </w:rPr>
              <w:t>8</w:t>
            </w:r>
            <w:r w:rsidR="00220D4A" w:rsidRPr="00D241A4">
              <w:rPr>
                <w:rFonts w:ascii="Times New Roman" w:hAnsi="Times New Roman" w:cs="Times New Roman"/>
                <w:sz w:val="28"/>
                <w:szCs w:val="28"/>
              </w:rPr>
              <w:t xml:space="preserve"> г.</w:t>
            </w:r>
          </w:p>
        </w:tc>
      </w:tr>
      <w:tr w:rsidR="00220D4A" w:rsidRPr="00D241A4" w14:paraId="7696C246" w14:textId="77777777" w:rsidTr="00C361BB">
        <w:trPr>
          <w:gridAfter w:val="1"/>
          <w:wAfter w:w="72" w:type="pct"/>
          <w:trHeight w:val="1246"/>
        </w:trPr>
        <w:tc>
          <w:tcPr>
            <w:tcW w:w="4928" w:type="pct"/>
            <w:gridSpan w:val="4"/>
            <w:tcBorders>
              <w:top w:val="nil"/>
              <w:left w:val="nil"/>
              <w:bottom w:val="nil"/>
              <w:right w:val="nil"/>
            </w:tcBorders>
            <w:vAlign w:val="center"/>
          </w:tcPr>
          <w:p w14:paraId="6DB77401" w14:textId="77777777" w:rsidR="00220D4A" w:rsidRPr="00D241A4" w:rsidRDefault="00220D4A" w:rsidP="00C361BB">
            <w:pPr>
              <w:pStyle w:val="0-0"/>
              <w:spacing w:line="360" w:lineRule="atLeast"/>
              <w:rPr>
                <w:rFonts w:ascii="Times New Roman" w:hAnsi="Times New Roman" w:cs="Times New Roman"/>
                <w:sz w:val="28"/>
                <w:szCs w:val="28"/>
              </w:rPr>
            </w:pPr>
          </w:p>
          <w:p w14:paraId="31EA2B2C" w14:textId="77777777" w:rsidR="00220D4A" w:rsidRPr="00D241A4" w:rsidRDefault="00220D4A" w:rsidP="00C361BB">
            <w:pPr>
              <w:pStyle w:val="0-0"/>
              <w:spacing w:line="360" w:lineRule="atLeast"/>
              <w:rPr>
                <w:rFonts w:ascii="Times New Roman" w:hAnsi="Times New Roman" w:cs="Times New Roman"/>
                <w:sz w:val="28"/>
                <w:szCs w:val="28"/>
              </w:rPr>
            </w:pPr>
          </w:p>
          <w:p w14:paraId="7F870488" w14:textId="77777777" w:rsidR="00220D4A" w:rsidRPr="00D241A4" w:rsidRDefault="00220D4A" w:rsidP="00C361BB">
            <w:pPr>
              <w:spacing w:line="360" w:lineRule="auto"/>
              <w:jc w:val="center"/>
              <w:rPr>
                <w:rStyle w:val="afffffff7"/>
              </w:rPr>
            </w:pPr>
            <w:r w:rsidRPr="00D241A4">
              <w:rPr>
                <w:rStyle w:val="afffffff7"/>
              </w:rPr>
              <w:t>ТРЕБОВАНИЯ</w:t>
            </w:r>
          </w:p>
          <w:p w14:paraId="79C5D588" w14:textId="4CD019FC" w:rsidR="00220D4A" w:rsidRPr="00D241A4" w:rsidRDefault="00220D4A" w:rsidP="00C361BB">
            <w:pPr>
              <w:spacing w:line="360" w:lineRule="auto"/>
              <w:jc w:val="center"/>
              <w:rPr>
                <w:rStyle w:val="afffffff7"/>
              </w:rPr>
            </w:pPr>
            <w:r w:rsidRPr="00D241A4">
              <w:rPr>
                <w:rStyle w:val="afffffff7"/>
              </w:rPr>
              <w:t xml:space="preserve">к форматам файлов, используемых в информационном </w:t>
            </w:r>
            <w:r w:rsidRPr="00D241A4">
              <w:rPr>
                <w:rStyle w:val="afffffff7"/>
              </w:rPr>
              <w:br/>
              <w:t xml:space="preserve">взаимодействии между </w:t>
            </w:r>
            <w:r w:rsidR="009426E5" w:rsidRPr="002C5ABD">
              <w:rPr>
                <w:rStyle w:val="afffffff7"/>
              </w:rPr>
              <w:t>П</w:t>
            </w:r>
            <w:r w:rsidRPr="002C5ABD">
              <w:rPr>
                <w:rStyle w:val="afffffff7"/>
              </w:rPr>
              <w:t xml:space="preserve">одсистемой </w:t>
            </w:r>
            <w:r w:rsidR="00E407E5">
              <w:rPr>
                <w:rStyle w:val="afffffff7"/>
              </w:rPr>
              <w:t>о</w:t>
            </w:r>
            <w:r w:rsidRPr="002C5ABD">
              <w:rPr>
                <w:rStyle w:val="afffffff7"/>
              </w:rPr>
              <w:t xml:space="preserve">беспечения </w:t>
            </w:r>
            <w:r w:rsidR="00E407E5">
              <w:rPr>
                <w:rStyle w:val="afffffff7"/>
              </w:rPr>
              <w:t>и</w:t>
            </w:r>
            <w:r w:rsidRPr="002C5ABD">
              <w:rPr>
                <w:rStyle w:val="afffffff7"/>
              </w:rPr>
              <w:t>нтеграции</w:t>
            </w:r>
            <w:r w:rsidR="00E407E5" w:rsidRPr="00E407E5">
              <w:rPr>
                <w:rStyle w:val="afffffff7"/>
              </w:rPr>
              <w:t xml:space="preserve"> </w:t>
            </w:r>
            <w:r w:rsidR="00E407E5">
              <w:rPr>
                <w:rStyle w:val="afffffff7"/>
              </w:rPr>
              <w:t>подсистем государственной интегрированной информационной</w:t>
            </w:r>
            <w:r w:rsidRPr="00D241A4">
              <w:rPr>
                <w:rStyle w:val="afffffff7"/>
              </w:rPr>
              <w:t xml:space="preserve"> системы </w:t>
            </w:r>
            <w:r w:rsidR="00E407E5">
              <w:rPr>
                <w:rStyle w:val="afffffff7"/>
              </w:rPr>
              <w:t xml:space="preserve">управления общественными финансами </w:t>
            </w:r>
            <w:r w:rsidRPr="00D241A4">
              <w:rPr>
                <w:rStyle w:val="afffffff7"/>
              </w:rPr>
              <w:t>«Электро</w:t>
            </w:r>
            <w:r w:rsidRPr="00D241A4">
              <w:rPr>
                <w:rStyle w:val="afffffff7"/>
              </w:rPr>
              <w:t>н</w:t>
            </w:r>
            <w:r w:rsidRPr="00D241A4">
              <w:rPr>
                <w:rStyle w:val="afffffff7"/>
              </w:rPr>
              <w:t xml:space="preserve">ный бюджет» и информационными </w:t>
            </w:r>
            <w:r w:rsidRPr="00D241A4">
              <w:rPr>
                <w:rStyle w:val="afffffff7"/>
              </w:rPr>
              <w:br/>
              <w:t xml:space="preserve">системами Федерального казначейства в части </w:t>
            </w:r>
            <w:r w:rsidRPr="00D241A4">
              <w:rPr>
                <w:rStyle w:val="afffffff7"/>
              </w:rPr>
              <w:br/>
              <w:t>распространения нормативно-справочной информации</w:t>
            </w:r>
          </w:p>
          <w:p w14:paraId="359DB3A0" w14:textId="77777777" w:rsidR="00220D4A" w:rsidRPr="00D241A4" w:rsidRDefault="00220D4A" w:rsidP="00C361BB">
            <w:pPr>
              <w:pStyle w:val="0-0"/>
              <w:spacing w:line="360" w:lineRule="atLeast"/>
              <w:rPr>
                <w:rFonts w:ascii="Times New Roman" w:hAnsi="Times New Roman" w:cs="Times New Roman"/>
                <w:sz w:val="28"/>
                <w:szCs w:val="28"/>
              </w:rPr>
            </w:pPr>
          </w:p>
          <w:p w14:paraId="7E00C648" w14:textId="77777777" w:rsidR="00220D4A" w:rsidRPr="00D241A4" w:rsidRDefault="00220D4A" w:rsidP="00C361BB">
            <w:pPr>
              <w:pStyle w:val="0-0"/>
              <w:spacing w:line="360" w:lineRule="atLeast"/>
              <w:rPr>
                <w:rFonts w:ascii="Times New Roman" w:hAnsi="Times New Roman" w:cs="Times New Roman"/>
                <w:caps w:val="0"/>
                <w:sz w:val="28"/>
                <w:szCs w:val="28"/>
                <w:lang w:val="en-US"/>
              </w:rPr>
            </w:pPr>
            <w:r w:rsidRPr="00D241A4">
              <w:rPr>
                <w:rFonts w:ascii="Times New Roman" w:hAnsi="Times New Roman" w:cs="Times New Roman"/>
                <w:caps w:val="0"/>
                <w:sz w:val="28"/>
                <w:szCs w:val="28"/>
              </w:rPr>
              <w:t xml:space="preserve">Версия </w:t>
            </w:r>
            <w:bookmarkStart w:id="0" w:name="Версия_ТФФ"/>
            <w:r w:rsidRPr="00D241A4">
              <w:rPr>
                <w:rFonts w:ascii="Times New Roman" w:hAnsi="Times New Roman" w:cs="Times New Roman"/>
                <w:caps w:val="0"/>
                <w:sz w:val="28"/>
                <w:szCs w:val="28"/>
              </w:rPr>
              <w:t>1.</w:t>
            </w:r>
            <w:bookmarkEnd w:id="0"/>
            <w:r w:rsidRPr="00D241A4">
              <w:rPr>
                <w:rFonts w:ascii="Times New Roman" w:hAnsi="Times New Roman" w:cs="Times New Roman"/>
                <w:caps w:val="0"/>
                <w:sz w:val="28"/>
                <w:szCs w:val="28"/>
                <w:lang w:val="en-US"/>
              </w:rPr>
              <w:t>4</w:t>
            </w:r>
          </w:p>
          <w:p w14:paraId="7EC3AB18" w14:textId="77777777" w:rsidR="00220D4A" w:rsidRPr="00D241A4" w:rsidRDefault="00220D4A" w:rsidP="00C361BB">
            <w:pPr>
              <w:pStyle w:val="0-0"/>
              <w:spacing w:line="360" w:lineRule="atLeast"/>
              <w:rPr>
                <w:rFonts w:ascii="Times New Roman" w:hAnsi="Times New Roman" w:cs="Times New Roman"/>
                <w:b w:val="0"/>
                <w:sz w:val="28"/>
                <w:szCs w:val="28"/>
              </w:rPr>
            </w:pPr>
          </w:p>
          <w:p w14:paraId="3387AA23" w14:textId="77777777" w:rsidR="00220D4A" w:rsidRPr="00D241A4" w:rsidRDefault="00220D4A" w:rsidP="00C361BB">
            <w:pPr>
              <w:pStyle w:val="0-"/>
              <w:spacing w:line="360" w:lineRule="atLeast"/>
              <w:rPr>
                <w:rFonts w:ascii="Times New Roman" w:hAnsi="Times New Roman" w:cs="Times New Roman"/>
                <w:b/>
                <w:bCs/>
                <w:spacing w:val="-6"/>
                <w:szCs w:val="28"/>
              </w:rPr>
            </w:pPr>
            <w:r w:rsidRPr="00D241A4">
              <w:rPr>
                <w:rFonts w:ascii="Times New Roman" w:hAnsi="Times New Roman" w:cs="Times New Roman"/>
                <w:bCs/>
                <w:spacing w:val="-6"/>
                <w:szCs w:val="28"/>
              </w:rPr>
              <w:t>РД_001</w:t>
            </w:r>
          </w:p>
        </w:tc>
      </w:tr>
      <w:tr w:rsidR="00220D4A" w:rsidRPr="00D241A4" w14:paraId="1674F7F2" w14:textId="77777777" w:rsidTr="00C361BB">
        <w:trPr>
          <w:gridBefore w:val="1"/>
          <w:gridAfter w:val="1"/>
          <w:wBefore w:w="117" w:type="pct"/>
          <w:wAfter w:w="72" w:type="pct"/>
          <w:trHeight w:val="774"/>
        </w:trPr>
        <w:tc>
          <w:tcPr>
            <w:tcW w:w="4811" w:type="pct"/>
            <w:gridSpan w:val="3"/>
            <w:tcBorders>
              <w:top w:val="nil"/>
              <w:left w:val="nil"/>
              <w:bottom w:val="nil"/>
              <w:right w:val="nil"/>
            </w:tcBorders>
            <w:vAlign w:val="center"/>
          </w:tcPr>
          <w:p w14:paraId="10A7F52A" w14:textId="77777777" w:rsidR="00220D4A" w:rsidRPr="00D241A4" w:rsidRDefault="00220D4A" w:rsidP="00C361BB">
            <w:pPr>
              <w:pStyle w:val="0-2"/>
              <w:spacing w:line="360" w:lineRule="atLeast"/>
              <w:ind w:left="-264"/>
              <w:rPr>
                <w:rFonts w:ascii="Times New Roman" w:hAnsi="Times New Roman" w:cs="Times New Roman"/>
                <w:b/>
                <w:sz w:val="28"/>
                <w:szCs w:val="28"/>
              </w:rPr>
            </w:pPr>
          </w:p>
        </w:tc>
      </w:tr>
      <w:tr w:rsidR="00220D4A" w:rsidRPr="00D241A4" w14:paraId="1949916A" w14:textId="77777777" w:rsidTr="00C361BB">
        <w:trPr>
          <w:gridAfter w:val="1"/>
          <w:wAfter w:w="72" w:type="pct"/>
          <w:trHeight w:val="537"/>
        </w:trPr>
        <w:tc>
          <w:tcPr>
            <w:tcW w:w="4928" w:type="pct"/>
            <w:gridSpan w:val="4"/>
            <w:tcBorders>
              <w:top w:val="nil"/>
              <w:left w:val="nil"/>
              <w:bottom w:val="nil"/>
              <w:right w:val="nil"/>
            </w:tcBorders>
            <w:vAlign w:val="center"/>
          </w:tcPr>
          <w:p w14:paraId="2058AE6C" w14:textId="77777777" w:rsidR="00220D4A" w:rsidRPr="00D241A4" w:rsidRDefault="00220D4A" w:rsidP="00C361BB">
            <w:pPr>
              <w:pStyle w:val="0-2"/>
              <w:spacing w:line="360" w:lineRule="atLeast"/>
              <w:rPr>
                <w:rFonts w:ascii="Times New Roman" w:hAnsi="Times New Roman" w:cs="Times New Roman"/>
                <w:sz w:val="28"/>
                <w:szCs w:val="28"/>
              </w:rPr>
            </w:pPr>
          </w:p>
          <w:p w14:paraId="05281EDC" w14:textId="77777777" w:rsidR="00220D4A" w:rsidRPr="00D241A4" w:rsidRDefault="00220D4A" w:rsidP="00C361BB">
            <w:pPr>
              <w:pStyle w:val="0-2"/>
              <w:spacing w:line="360" w:lineRule="atLeast"/>
              <w:rPr>
                <w:rFonts w:ascii="Times New Roman" w:hAnsi="Times New Roman" w:cs="Times New Roman"/>
                <w:sz w:val="28"/>
                <w:szCs w:val="28"/>
              </w:rPr>
            </w:pPr>
          </w:p>
          <w:p w14:paraId="6F34852F" w14:textId="77777777" w:rsidR="00220D4A" w:rsidRPr="00D241A4" w:rsidRDefault="00220D4A" w:rsidP="00C361BB">
            <w:pPr>
              <w:pStyle w:val="0-2"/>
              <w:spacing w:line="360" w:lineRule="atLeast"/>
              <w:rPr>
                <w:rFonts w:ascii="Times New Roman" w:hAnsi="Times New Roman" w:cs="Times New Roman"/>
                <w:sz w:val="28"/>
                <w:szCs w:val="28"/>
              </w:rPr>
            </w:pPr>
          </w:p>
          <w:p w14:paraId="4CE63CCE" w14:textId="77777777" w:rsidR="00220D4A" w:rsidRPr="00D241A4" w:rsidRDefault="00220D4A" w:rsidP="00C361BB">
            <w:pPr>
              <w:pStyle w:val="0-2"/>
              <w:spacing w:line="360" w:lineRule="atLeast"/>
              <w:rPr>
                <w:rFonts w:ascii="Times New Roman" w:hAnsi="Times New Roman" w:cs="Times New Roman"/>
                <w:sz w:val="28"/>
                <w:szCs w:val="28"/>
              </w:rPr>
            </w:pPr>
          </w:p>
          <w:p w14:paraId="37B797DC" w14:textId="77777777" w:rsidR="00220D4A" w:rsidRPr="00D241A4" w:rsidRDefault="00220D4A" w:rsidP="00C361BB">
            <w:pPr>
              <w:pStyle w:val="0-2"/>
              <w:spacing w:line="360" w:lineRule="atLeast"/>
              <w:rPr>
                <w:rFonts w:ascii="Times New Roman" w:hAnsi="Times New Roman" w:cs="Times New Roman"/>
                <w:sz w:val="28"/>
                <w:szCs w:val="28"/>
              </w:rPr>
            </w:pPr>
          </w:p>
        </w:tc>
      </w:tr>
      <w:tr w:rsidR="00220D4A" w:rsidRPr="00D241A4" w14:paraId="0F512EE4" w14:textId="77777777" w:rsidTr="00C361BB">
        <w:trPr>
          <w:gridBefore w:val="1"/>
          <w:wBefore w:w="117" w:type="pct"/>
          <w:trHeight w:val="394"/>
        </w:trPr>
        <w:tc>
          <w:tcPr>
            <w:tcW w:w="4883" w:type="pct"/>
            <w:gridSpan w:val="4"/>
            <w:tcBorders>
              <w:top w:val="nil"/>
              <w:left w:val="nil"/>
              <w:bottom w:val="nil"/>
              <w:right w:val="nil"/>
            </w:tcBorders>
            <w:vAlign w:val="center"/>
          </w:tcPr>
          <w:p w14:paraId="365C55B7" w14:textId="77777777" w:rsidR="00220D4A" w:rsidRPr="00D241A4" w:rsidRDefault="00220D4A" w:rsidP="00C361BB">
            <w:pPr>
              <w:pStyle w:val="0-2"/>
              <w:spacing w:before="240" w:line="360" w:lineRule="atLeast"/>
              <w:rPr>
                <w:rFonts w:ascii="Times New Roman" w:hAnsi="Times New Roman" w:cs="Times New Roman"/>
                <w:sz w:val="28"/>
                <w:szCs w:val="28"/>
              </w:rPr>
            </w:pPr>
            <w:r w:rsidRPr="00D241A4">
              <w:rPr>
                <w:rFonts w:ascii="Times New Roman" w:hAnsi="Times New Roman" w:cs="Times New Roman"/>
                <w:sz w:val="28"/>
                <w:szCs w:val="28"/>
              </w:rPr>
              <w:t>Москва</w:t>
            </w:r>
          </w:p>
        </w:tc>
      </w:tr>
      <w:tr w:rsidR="00220D4A" w:rsidRPr="00D241A4" w14:paraId="3889BD37" w14:textId="77777777" w:rsidTr="00C361BB">
        <w:trPr>
          <w:gridBefore w:val="1"/>
          <w:wBefore w:w="117" w:type="pct"/>
          <w:trHeight w:val="95"/>
        </w:trPr>
        <w:tc>
          <w:tcPr>
            <w:tcW w:w="4883" w:type="pct"/>
            <w:gridSpan w:val="4"/>
            <w:tcBorders>
              <w:top w:val="nil"/>
              <w:left w:val="nil"/>
              <w:right w:val="nil"/>
            </w:tcBorders>
            <w:vAlign w:val="center"/>
          </w:tcPr>
          <w:p w14:paraId="38809966" w14:textId="239E0D19" w:rsidR="00220D4A" w:rsidRPr="00D241A4" w:rsidRDefault="002F5B9F" w:rsidP="002F5B9F">
            <w:pPr>
              <w:pStyle w:val="0-2"/>
              <w:spacing w:before="240" w:line="360" w:lineRule="atLeast"/>
              <w:rPr>
                <w:rFonts w:ascii="Times New Roman" w:hAnsi="Times New Roman" w:cs="Times New Roman"/>
                <w:sz w:val="28"/>
                <w:szCs w:val="28"/>
              </w:rPr>
            </w:pPr>
            <w:r w:rsidRPr="00D241A4">
              <w:rPr>
                <w:rFonts w:ascii="Times New Roman" w:hAnsi="Times New Roman" w:cs="Times New Roman"/>
                <w:sz w:val="28"/>
                <w:szCs w:val="28"/>
              </w:rPr>
              <w:t>2018</w:t>
            </w:r>
          </w:p>
        </w:tc>
      </w:tr>
    </w:tbl>
    <w:p w14:paraId="291C5EEA" w14:textId="77777777" w:rsidR="00220D4A" w:rsidRPr="00D241A4" w:rsidRDefault="00220D4A" w:rsidP="00220D4A">
      <w:pPr>
        <w:pStyle w:val="OTRTitulnamedoc"/>
        <w:rPr>
          <w:lang w:val="en-US"/>
        </w:rPr>
        <w:sectPr w:rsidR="00220D4A" w:rsidRPr="00D241A4" w:rsidSect="009209E7">
          <w:footerReference w:type="default" r:id="rId9"/>
          <w:pgSz w:w="11906" w:h="16838" w:code="9"/>
          <w:pgMar w:top="567" w:right="567" w:bottom="851" w:left="1701" w:header="567" w:footer="284" w:gutter="0"/>
          <w:cols w:space="708"/>
          <w:titlePg/>
          <w:docGrid w:linePitch="360"/>
        </w:sectPr>
      </w:pPr>
    </w:p>
    <w:bookmarkStart w:id="1" w:name="_GoBack"/>
    <w:bookmarkEnd w:id="1"/>
    <w:p w14:paraId="75126D6D" w14:textId="77777777" w:rsidR="0003771D" w:rsidRPr="0003771D" w:rsidRDefault="00220D4A">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r w:rsidRPr="0003771D">
        <w:rPr>
          <w:rFonts w:ascii="Times New Roman" w:hAnsi="Times New Roman" w:cs="Times New Roman"/>
          <w:color w:val="000000"/>
        </w:rPr>
        <w:lastRenderedPageBreak/>
        <w:fldChar w:fldCharType="begin"/>
      </w:r>
      <w:r w:rsidRPr="0003771D">
        <w:rPr>
          <w:rFonts w:ascii="Times New Roman" w:hAnsi="Times New Roman" w:cs="Times New Roman"/>
        </w:rPr>
        <w:instrText xml:space="preserve"> TOC \o "1-3" \h \z \u </w:instrText>
      </w:r>
      <w:r w:rsidRPr="0003771D">
        <w:rPr>
          <w:rFonts w:ascii="Times New Roman" w:hAnsi="Times New Roman" w:cs="Times New Roman"/>
          <w:color w:val="000000"/>
        </w:rPr>
        <w:fldChar w:fldCharType="separate"/>
      </w:r>
      <w:hyperlink w:anchor="_Toc507583948" w:history="1">
        <w:r w:rsidR="0003771D" w:rsidRPr="0003771D">
          <w:rPr>
            <w:rStyle w:val="af8"/>
            <w:rFonts w:ascii="Times New Roman" w:hAnsi="Times New Roman" w:cs="Times New Roman"/>
            <w:noProof/>
          </w:rPr>
          <w:t>1</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Введение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_Toc507583948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w:t>
        </w:r>
        <w:r w:rsidR="0003771D" w:rsidRPr="0003771D">
          <w:rPr>
            <w:rFonts w:ascii="Times New Roman" w:hAnsi="Times New Roman" w:cs="Times New Roman"/>
            <w:noProof/>
            <w:webHidden/>
          </w:rPr>
          <w:fldChar w:fldCharType="end"/>
        </w:r>
      </w:hyperlink>
    </w:p>
    <w:p w14:paraId="5EFCF072"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49" w:history="1">
        <w:r w:rsidR="0003771D" w:rsidRPr="0003771D">
          <w:rPr>
            <w:rStyle w:val="af8"/>
            <w:rFonts w:ascii="Times New Roman" w:hAnsi="Times New Roman" w:cs="Times New Roman"/>
            <w:noProof/>
          </w:rPr>
          <w:t>1.1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Назначение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_Toc507583949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w:t>
        </w:r>
        <w:r w:rsidR="0003771D" w:rsidRPr="0003771D">
          <w:rPr>
            <w:rFonts w:ascii="Times New Roman" w:hAnsi="Times New Roman" w:cs="Times New Roman"/>
            <w:noProof/>
            <w:webHidden/>
          </w:rPr>
          <w:fldChar w:fldCharType="end"/>
        </w:r>
      </w:hyperlink>
    </w:p>
    <w:p w14:paraId="28A13D60"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0" w:history="1">
        <w:r w:rsidR="0003771D" w:rsidRPr="0003771D">
          <w:rPr>
            <w:rStyle w:val="af8"/>
            <w:rFonts w:ascii="Times New Roman" w:hAnsi="Times New Roman" w:cs="Times New Roman"/>
            <w:noProof/>
            <w:lang w:val="en-US"/>
          </w:rPr>
          <w:t>1.2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Общее описание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w:t>
        </w:r>
        <w:r w:rsidR="0003771D" w:rsidRPr="0003771D">
          <w:rPr>
            <w:rFonts w:ascii="Times New Roman" w:hAnsi="Times New Roman" w:cs="Times New Roman"/>
            <w:noProof/>
            <w:webHidden/>
          </w:rPr>
          <w:fldChar w:fldCharType="end"/>
        </w:r>
      </w:hyperlink>
    </w:p>
    <w:p w14:paraId="4CBC5E4C"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1" w:history="1">
        <w:r w:rsidR="0003771D" w:rsidRPr="0003771D">
          <w:rPr>
            <w:rStyle w:val="af8"/>
            <w:rFonts w:ascii="Times New Roman" w:hAnsi="Times New Roman" w:cs="Times New Roman"/>
            <w:noProof/>
          </w:rPr>
          <w:t>1.3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Полный перечень справочников, реестров и классификаторов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w:t>
        </w:r>
        <w:r w:rsidR="0003771D" w:rsidRPr="0003771D">
          <w:rPr>
            <w:rFonts w:ascii="Times New Roman" w:hAnsi="Times New Roman" w:cs="Times New Roman"/>
            <w:noProof/>
            <w:webHidden/>
          </w:rPr>
          <w:fldChar w:fldCharType="end"/>
        </w:r>
      </w:hyperlink>
    </w:p>
    <w:p w14:paraId="717A5BF4"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2" w:history="1">
        <w:r w:rsidR="0003771D" w:rsidRPr="0003771D">
          <w:rPr>
            <w:rStyle w:val="af8"/>
            <w:rFonts w:ascii="Times New Roman" w:hAnsi="Times New Roman" w:cs="Times New Roman"/>
            <w:noProof/>
          </w:rPr>
          <w:t>1.4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Используемые обозначения изменений в различных версиях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w:t>
        </w:r>
        <w:r w:rsidR="0003771D" w:rsidRPr="0003771D">
          <w:rPr>
            <w:rFonts w:ascii="Times New Roman" w:hAnsi="Times New Roman" w:cs="Times New Roman"/>
            <w:noProof/>
            <w:webHidden/>
          </w:rPr>
          <w:fldChar w:fldCharType="end"/>
        </w:r>
      </w:hyperlink>
    </w:p>
    <w:p w14:paraId="7E269161"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3" w:history="1">
        <w:r w:rsidR="0003771D" w:rsidRPr="0003771D">
          <w:rPr>
            <w:rStyle w:val="af8"/>
            <w:rFonts w:ascii="Times New Roman" w:hAnsi="Times New Roman" w:cs="Times New Roman"/>
            <w:noProof/>
          </w:rPr>
          <w:t>1.5</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Перечень таблиц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w:t>
        </w:r>
        <w:r w:rsidR="0003771D" w:rsidRPr="0003771D">
          <w:rPr>
            <w:rFonts w:ascii="Times New Roman" w:hAnsi="Times New Roman" w:cs="Times New Roman"/>
            <w:noProof/>
            <w:webHidden/>
          </w:rPr>
          <w:fldChar w:fldCharType="end"/>
        </w:r>
      </w:hyperlink>
    </w:p>
    <w:p w14:paraId="28A42C41"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3954" w:history="1">
        <w:r w:rsidR="0003771D" w:rsidRPr="0003771D">
          <w:rPr>
            <w:rStyle w:val="af8"/>
            <w:rFonts w:ascii="Times New Roman" w:hAnsi="Times New Roman" w:cs="Times New Roman"/>
            <w:noProof/>
          </w:rPr>
          <w:t>2</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Сокращения и определения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w:t>
        </w:r>
        <w:r w:rsidR="0003771D" w:rsidRPr="0003771D">
          <w:rPr>
            <w:rFonts w:ascii="Times New Roman" w:hAnsi="Times New Roman" w:cs="Times New Roman"/>
            <w:noProof/>
            <w:webHidden/>
          </w:rPr>
          <w:fldChar w:fldCharType="end"/>
        </w:r>
      </w:hyperlink>
    </w:p>
    <w:p w14:paraId="3D427063"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3955" w:history="1">
        <w:r w:rsidR="0003771D" w:rsidRPr="0003771D">
          <w:rPr>
            <w:rStyle w:val="af8"/>
            <w:rFonts w:ascii="Times New Roman" w:hAnsi="Times New Roman" w:cs="Times New Roman"/>
            <w:noProof/>
          </w:rPr>
          <w:t>3</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Общие требования к формату файлов документов и справочников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w:t>
        </w:r>
        <w:r w:rsidR="0003771D" w:rsidRPr="0003771D">
          <w:rPr>
            <w:rFonts w:ascii="Times New Roman" w:hAnsi="Times New Roman" w:cs="Times New Roman"/>
            <w:noProof/>
            <w:webHidden/>
          </w:rPr>
          <w:fldChar w:fldCharType="end"/>
        </w:r>
      </w:hyperlink>
    </w:p>
    <w:p w14:paraId="38DE5756"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6" w:history="1">
        <w:r w:rsidR="0003771D" w:rsidRPr="0003771D">
          <w:rPr>
            <w:rStyle w:val="af8"/>
            <w:rFonts w:ascii="Times New Roman" w:hAnsi="Times New Roman" w:cs="Times New Roman"/>
            <w:noProof/>
          </w:rPr>
          <w:t>3.1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Описание типов данных, используемых при определении полей документов и справочников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w:t>
        </w:r>
        <w:r w:rsidR="0003771D" w:rsidRPr="0003771D">
          <w:rPr>
            <w:rFonts w:ascii="Times New Roman" w:hAnsi="Times New Roman" w:cs="Times New Roman"/>
            <w:noProof/>
            <w:webHidden/>
          </w:rPr>
          <w:fldChar w:fldCharType="end"/>
        </w:r>
      </w:hyperlink>
    </w:p>
    <w:p w14:paraId="44C9621F"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7" w:history="1">
        <w:r w:rsidR="0003771D" w:rsidRPr="0003771D">
          <w:rPr>
            <w:rStyle w:val="af8"/>
            <w:rFonts w:ascii="Times New Roman" w:hAnsi="Times New Roman" w:cs="Times New Roman"/>
            <w:noProof/>
          </w:rPr>
          <w:t>3.2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Описание типов периодичности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w:t>
        </w:r>
        <w:r w:rsidR="0003771D" w:rsidRPr="0003771D">
          <w:rPr>
            <w:rFonts w:ascii="Times New Roman" w:hAnsi="Times New Roman" w:cs="Times New Roman"/>
            <w:noProof/>
            <w:webHidden/>
          </w:rPr>
          <w:fldChar w:fldCharType="end"/>
        </w:r>
      </w:hyperlink>
    </w:p>
    <w:p w14:paraId="7CC61DF8"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58" w:history="1">
        <w:r w:rsidR="0003771D" w:rsidRPr="0003771D">
          <w:rPr>
            <w:rStyle w:val="af8"/>
            <w:rFonts w:ascii="Times New Roman" w:hAnsi="Times New Roman" w:cs="Times New Roman"/>
            <w:noProof/>
          </w:rPr>
          <w:t>3.3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Описание форматов файлов, используемых для передачи информации справочников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w:t>
        </w:r>
        <w:r w:rsidR="0003771D" w:rsidRPr="0003771D">
          <w:rPr>
            <w:rFonts w:ascii="Times New Roman" w:hAnsi="Times New Roman" w:cs="Times New Roman"/>
            <w:noProof/>
            <w:webHidden/>
          </w:rPr>
          <w:fldChar w:fldCharType="end"/>
        </w:r>
      </w:hyperlink>
    </w:p>
    <w:p w14:paraId="5778A3B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59" w:history="1">
        <w:r w:rsidR="0003771D" w:rsidRPr="0003771D">
          <w:rPr>
            <w:rStyle w:val="af8"/>
            <w:rFonts w:ascii="Times New Roman" w:hAnsi="Times New Roman" w:cs="Times New Roman"/>
            <w:noProof/>
          </w:rPr>
          <w:t>3.3.1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Универсальный формат файлов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_Toc507583959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w:t>
        </w:r>
        <w:r w:rsidR="0003771D" w:rsidRPr="0003771D">
          <w:rPr>
            <w:rFonts w:ascii="Times New Roman" w:hAnsi="Times New Roman" w:cs="Times New Roman"/>
            <w:noProof/>
            <w:webHidden/>
          </w:rPr>
          <w:fldChar w:fldCharType="end"/>
        </w:r>
      </w:hyperlink>
    </w:p>
    <w:p w14:paraId="4A2D574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60" w:history="1">
        <w:r w:rsidR="0003771D" w:rsidRPr="0003771D">
          <w:rPr>
            <w:rStyle w:val="af8"/>
            <w:rFonts w:ascii="Times New Roman" w:hAnsi="Times New Roman" w:cs="Times New Roman"/>
            <w:noProof/>
          </w:rPr>
          <w:t>3.3.2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Формат файлов с данными (</w:t>
        </w:r>
        <w:r w:rsidR="0003771D" w:rsidRPr="0003771D">
          <w:rPr>
            <w:rStyle w:val="af8"/>
            <w:rFonts w:ascii="Times New Roman" w:hAnsi="Times New Roman" w:cs="Times New Roman"/>
            <w:noProof/>
            <w:lang w:val="en-US"/>
          </w:rPr>
          <w:t>DBF</w:t>
        </w:r>
        <w:r w:rsidR="0003771D" w:rsidRPr="0003771D">
          <w:rPr>
            <w:rStyle w:val="af8"/>
            <w:rFonts w:ascii="Times New Roman" w:hAnsi="Times New Roman" w:cs="Times New Roman"/>
            <w:noProof/>
          </w:rPr>
          <w:t>)</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w:t>
        </w:r>
        <w:r w:rsidR="0003771D" w:rsidRPr="0003771D">
          <w:rPr>
            <w:rFonts w:ascii="Times New Roman" w:hAnsi="Times New Roman" w:cs="Times New Roman"/>
            <w:noProof/>
            <w:webHidden/>
          </w:rPr>
          <w:fldChar w:fldCharType="end"/>
        </w:r>
      </w:hyperlink>
    </w:p>
    <w:p w14:paraId="4879462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61" w:history="1">
        <w:r w:rsidR="0003771D" w:rsidRPr="0003771D">
          <w:rPr>
            <w:rStyle w:val="af8"/>
            <w:rFonts w:ascii="Times New Roman" w:hAnsi="Times New Roman" w:cs="Times New Roman"/>
            <w:noProof/>
          </w:rPr>
          <w:t>3.3.3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Текстовый формат файлов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w:t>
        </w:r>
        <w:r w:rsidR="0003771D" w:rsidRPr="0003771D">
          <w:rPr>
            <w:rFonts w:ascii="Times New Roman" w:hAnsi="Times New Roman" w:cs="Times New Roman"/>
            <w:noProof/>
            <w:webHidden/>
          </w:rPr>
          <w:fldChar w:fldCharType="end"/>
        </w:r>
      </w:hyperlink>
    </w:p>
    <w:p w14:paraId="6F855BCC"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3962" w:history="1">
        <w:r w:rsidR="0003771D" w:rsidRPr="0003771D">
          <w:rPr>
            <w:rStyle w:val="af8"/>
            <w:rFonts w:ascii="Times New Roman" w:hAnsi="Times New Roman" w:cs="Times New Roman"/>
            <w:noProof/>
          </w:rPr>
          <w:t>4</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Процедуры приема и передачи информации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33</w:t>
        </w:r>
        <w:r w:rsidR="0003771D" w:rsidRPr="0003771D">
          <w:rPr>
            <w:rFonts w:ascii="Times New Roman" w:hAnsi="Times New Roman" w:cs="Times New Roman"/>
            <w:noProof/>
            <w:webHidden/>
          </w:rPr>
          <w:fldChar w:fldCharType="end"/>
        </w:r>
      </w:hyperlink>
    </w:p>
    <w:p w14:paraId="6A1F9732"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63" w:history="1">
        <w:r w:rsidR="0003771D" w:rsidRPr="0003771D">
          <w:rPr>
            <w:rStyle w:val="af8"/>
            <w:rFonts w:ascii="Times New Roman" w:hAnsi="Times New Roman" w:cs="Times New Roman"/>
            <w:noProof/>
          </w:rPr>
          <w:t>4.1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Общие сведения о выгрузках данных</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33</w:t>
        </w:r>
        <w:r w:rsidR="0003771D" w:rsidRPr="0003771D">
          <w:rPr>
            <w:rFonts w:ascii="Times New Roman" w:hAnsi="Times New Roman" w:cs="Times New Roman"/>
            <w:noProof/>
            <w:webHidden/>
          </w:rPr>
          <w:fldChar w:fldCharType="end"/>
        </w:r>
      </w:hyperlink>
    </w:p>
    <w:p w14:paraId="58F83D31"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3964" w:history="1">
        <w:r w:rsidR="0003771D" w:rsidRPr="0003771D">
          <w:rPr>
            <w:rStyle w:val="af8"/>
            <w:rFonts w:ascii="Times New Roman" w:hAnsi="Times New Roman" w:cs="Times New Roman"/>
            <w:noProof/>
          </w:rPr>
          <w:t>5</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Список ошибок обработки XML-документов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42</w:t>
        </w:r>
        <w:r w:rsidR="0003771D" w:rsidRPr="0003771D">
          <w:rPr>
            <w:rFonts w:ascii="Times New Roman" w:hAnsi="Times New Roman" w:cs="Times New Roman"/>
            <w:noProof/>
            <w:webHidden/>
          </w:rPr>
          <w:fldChar w:fldCharType="end"/>
        </w:r>
      </w:hyperlink>
    </w:p>
    <w:p w14:paraId="46506D72"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3965" w:history="1">
        <w:r w:rsidR="0003771D" w:rsidRPr="0003771D">
          <w:rPr>
            <w:rStyle w:val="af8"/>
            <w:rFonts w:ascii="Times New Roman" w:hAnsi="Times New Roman" w:cs="Times New Roman"/>
            <w:noProof/>
          </w:rPr>
          <w:t>6</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Требования к составу информации общих справочников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44</w:t>
        </w:r>
        <w:r w:rsidR="0003771D" w:rsidRPr="0003771D">
          <w:rPr>
            <w:rFonts w:ascii="Times New Roman" w:hAnsi="Times New Roman" w:cs="Times New Roman"/>
            <w:noProof/>
            <w:webHidden/>
          </w:rPr>
          <w:fldChar w:fldCharType="end"/>
        </w:r>
      </w:hyperlink>
    </w:p>
    <w:p w14:paraId="168396CB"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66" w:history="1">
        <w:r w:rsidR="0003771D" w:rsidRPr="0003771D">
          <w:rPr>
            <w:rStyle w:val="af8"/>
            <w:rFonts w:ascii="Times New Roman" w:hAnsi="Times New Roman" w:cs="Times New Roman"/>
            <w:noProof/>
          </w:rPr>
          <w:t>6.1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«ЕГРЮЛ» (Единый государственный реестр юридических лиц в формате ЭБ)</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44</w:t>
        </w:r>
        <w:r w:rsidR="0003771D" w:rsidRPr="0003771D">
          <w:rPr>
            <w:rFonts w:ascii="Times New Roman" w:hAnsi="Times New Roman" w:cs="Times New Roman"/>
            <w:noProof/>
            <w:webHidden/>
          </w:rPr>
          <w:fldChar w:fldCharType="end"/>
        </w:r>
      </w:hyperlink>
    </w:p>
    <w:p w14:paraId="513C9E3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67" w:history="1">
        <w:r w:rsidR="0003771D" w:rsidRPr="0003771D">
          <w:rPr>
            <w:rStyle w:val="af8"/>
            <w:rFonts w:ascii="Times New Roman" w:hAnsi="Times New Roman" w:cs="Times New Roman"/>
            <w:noProof/>
          </w:rPr>
          <w:t>6.1.1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44</w:t>
        </w:r>
        <w:r w:rsidR="0003771D" w:rsidRPr="0003771D">
          <w:rPr>
            <w:rFonts w:ascii="Times New Roman" w:hAnsi="Times New Roman" w:cs="Times New Roman"/>
            <w:noProof/>
            <w:webHidden/>
          </w:rPr>
          <w:fldChar w:fldCharType="end"/>
        </w:r>
      </w:hyperlink>
    </w:p>
    <w:p w14:paraId="1D8DC3B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68" w:history="1">
        <w:r w:rsidR="0003771D" w:rsidRPr="0003771D">
          <w:rPr>
            <w:rStyle w:val="af8"/>
            <w:rFonts w:ascii="Times New Roman" w:hAnsi="Times New Roman" w:cs="Times New Roman"/>
            <w:noProof/>
          </w:rPr>
          <w:t>6.1.2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44</w:t>
        </w:r>
        <w:r w:rsidR="0003771D" w:rsidRPr="0003771D">
          <w:rPr>
            <w:rFonts w:ascii="Times New Roman" w:hAnsi="Times New Roman" w:cs="Times New Roman"/>
            <w:noProof/>
            <w:webHidden/>
          </w:rPr>
          <w:fldChar w:fldCharType="end"/>
        </w:r>
      </w:hyperlink>
    </w:p>
    <w:p w14:paraId="6299743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69" w:history="1">
        <w:r w:rsidR="0003771D" w:rsidRPr="0003771D">
          <w:rPr>
            <w:rStyle w:val="af8"/>
            <w:rFonts w:ascii="Times New Roman" w:hAnsi="Times New Roman" w:cs="Times New Roman"/>
            <w:noProof/>
          </w:rPr>
          <w:t>6.1.3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_Toc507583969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55</w:t>
        </w:r>
        <w:r w:rsidR="0003771D" w:rsidRPr="0003771D">
          <w:rPr>
            <w:rFonts w:ascii="Times New Roman" w:hAnsi="Times New Roman" w:cs="Times New Roman"/>
            <w:noProof/>
            <w:webHidden/>
          </w:rPr>
          <w:fldChar w:fldCharType="end"/>
        </w:r>
      </w:hyperlink>
    </w:p>
    <w:p w14:paraId="340BE85A"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70" w:history="1">
        <w:r w:rsidR="0003771D" w:rsidRPr="0003771D">
          <w:rPr>
            <w:rStyle w:val="af8"/>
            <w:rFonts w:ascii="Times New Roman" w:hAnsi="Times New Roman" w:cs="Times New Roman"/>
            <w:noProof/>
          </w:rPr>
          <w:t>6.2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«КЛАДР» (Классификатор адресов России)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57</w:t>
        </w:r>
        <w:r w:rsidR="0003771D" w:rsidRPr="0003771D">
          <w:rPr>
            <w:rFonts w:ascii="Times New Roman" w:hAnsi="Times New Roman" w:cs="Times New Roman"/>
            <w:noProof/>
            <w:webHidden/>
          </w:rPr>
          <w:fldChar w:fldCharType="end"/>
        </w:r>
      </w:hyperlink>
    </w:p>
    <w:p w14:paraId="47DD890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1" w:history="1">
        <w:r w:rsidR="0003771D" w:rsidRPr="0003771D">
          <w:rPr>
            <w:rStyle w:val="af8"/>
            <w:rFonts w:ascii="Times New Roman" w:hAnsi="Times New Roman" w:cs="Times New Roman"/>
            <w:noProof/>
          </w:rPr>
          <w:t>6.2.1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57</w:t>
        </w:r>
        <w:r w:rsidR="0003771D" w:rsidRPr="0003771D">
          <w:rPr>
            <w:rFonts w:ascii="Times New Roman" w:hAnsi="Times New Roman" w:cs="Times New Roman"/>
            <w:noProof/>
            <w:webHidden/>
          </w:rPr>
          <w:fldChar w:fldCharType="end"/>
        </w:r>
      </w:hyperlink>
    </w:p>
    <w:p w14:paraId="18DEC49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2" w:history="1">
        <w:r w:rsidR="0003771D" w:rsidRPr="0003771D">
          <w:rPr>
            <w:rStyle w:val="af8"/>
            <w:rFonts w:ascii="Times New Roman" w:hAnsi="Times New Roman" w:cs="Times New Roman"/>
            <w:noProof/>
          </w:rPr>
          <w:t>6.2.2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 xml:space="preserve">Описание полей документа в формате </w:t>
        </w:r>
        <w:r w:rsidR="0003771D" w:rsidRPr="0003771D">
          <w:rPr>
            <w:rStyle w:val="af8"/>
            <w:rFonts w:ascii="Times New Roman" w:hAnsi="Times New Roman" w:cs="Times New Roman"/>
            <w:noProof/>
            <w:lang w:val="en-US"/>
          </w:rPr>
          <w:t>dbf</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58</w:t>
        </w:r>
        <w:r w:rsidR="0003771D" w:rsidRPr="0003771D">
          <w:rPr>
            <w:rFonts w:ascii="Times New Roman" w:hAnsi="Times New Roman" w:cs="Times New Roman"/>
            <w:noProof/>
            <w:webHidden/>
          </w:rPr>
          <w:fldChar w:fldCharType="end"/>
        </w:r>
      </w:hyperlink>
    </w:p>
    <w:p w14:paraId="352774D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3" w:history="1">
        <w:r w:rsidR="0003771D" w:rsidRPr="0003771D">
          <w:rPr>
            <w:rStyle w:val="af8"/>
            <w:rFonts w:ascii="Times New Roman" w:hAnsi="Times New Roman" w:cs="Times New Roman"/>
            <w:noProof/>
          </w:rPr>
          <w:t>6.2.3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59</w:t>
        </w:r>
        <w:r w:rsidR="0003771D" w:rsidRPr="0003771D">
          <w:rPr>
            <w:rFonts w:ascii="Times New Roman" w:hAnsi="Times New Roman" w:cs="Times New Roman"/>
            <w:noProof/>
            <w:webHidden/>
          </w:rPr>
          <w:fldChar w:fldCharType="end"/>
        </w:r>
      </w:hyperlink>
    </w:p>
    <w:p w14:paraId="45B97215"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74" w:history="1">
        <w:r w:rsidR="0003771D" w:rsidRPr="0003771D">
          <w:rPr>
            <w:rStyle w:val="af8"/>
            <w:rFonts w:ascii="Times New Roman" w:hAnsi="Times New Roman" w:cs="Times New Roman"/>
            <w:noProof/>
          </w:rPr>
          <w:t>6.3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Реестр участников бюджетного процесса, а также юридических лиц, не являющихся участниками бюджетного процесса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65</w:t>
        </w:r>
        <w:r w:rsidR="0003771D" w:rsidRPr="0003771D">
          <w:rPr>
            <w:rFonts w:ascii="Times New Roman" w:hAnsi="Times New Roman" w:cs="Times New Roman"/>
            <w:noProof/>
            <w:webHidden/>
          </w:rPr>
          <w:fldChar w:fldCharType="end"/>
        </w:r>
      </w:hyperlink>
    </w:p>
    <w:p w14:paraId="765A68A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5" w:history="1">
        <w:r w:rsidR="0003771D" w:rsidRPr="0003771D">
          <w:rPr>
            <w:rStyle w:val="af8"/>
            <w:rFonts w:ascii="Times New Roman" w:hAnsi="Times New Roman" w:cs="Times New Roman"/>
            <w:noProof/>
          </w:rPr>
          <w:t>6.3.1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65</w:t>
        </w:r>
        <w:r w:rsidR="0003771D" w:rsidRPr="0003771D">
          <w:rPr>
            <w:rFonts w:ascii="Times New Roman" w:hAnsi="Times New Roman" w:cs="Times New Roman"/>
            <w:noProof/>
            <w:webHidden/>
          </w:rPr>
          <w:fldChar w:fldCharType="end"/>
        </w:r>
      </w:hyperlink>
    </w:p>
    <w:p w14:paraId="056D53B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6" w:history="1">
        <w:r w:rsidR="0003771D" w:rsidRPr="0003771D">
          <w:rPr>
            <w:rStyle w:val="af8"/>
            <w:rFonts w:ascii="Times New Roman" w:hAnsi="Times New Roman" w:cs="Times New Roman"/>
            <w:noProof/>
          </w:rPr>
          <w:t>6.3.2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66</w:t>
        </w:r>
        <w:r w:rsidR="0003771D" w:rsidRPr="0003771D">
          <w:rPr>
            <w:rFonts w:ascii="Times New Roman" w:hAnsi="Times New Roman" w:cs="Times New Roman"/>
            <w:noProof/>
            <w:webHidden/>
          </w:rPr>
          <w:fldChar w:fldCharType="end"/>
        </w:r>
      </w:hyperlink>
    </w:p>
    <w:p w14:paraId="4E30675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7" w:history="1">
        <w:r w:rsidR="0003771D" w:rsidRPr="0003771D">
          <w:rPr>
            <w:rStyle w:val="af8"/>
            <w:rFonts w:ascii="Times New Roman" w:hAnsi="Times New Roman" w:cs="Times New Roman"/>
            <w:noProof/>
          </w:rPr>
          <w:t>6.3.3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 для ограниченного набора данных справочника «Сводный реестр»</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98</w:t>
        </w:r>
        <w:r w:rsidR="0003771D" w:rsidRPr="0003771D">
          <w:rPr>
            <w:rFonts w:ascii="Times New Roman" w:hAnsi="Times New Roman" w:cs="Times New Roman"/>
            <w:noProof/>
            <w:webHidden/>
          </w:rPr>
          <w:fldChar w:fldCharType="end"/>
        </w:r>
      </w:hyperlink>
    </w:p>
    <w:p w14:paraId="31FA7896"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78" w:history="1">
        <w:r w:rsidR="0003771D" w:rsidRPr="0003771D">
          <w:rPr>
            <w:rStyle w:val="af8"/>
            <w:rFonts w:ascii="Times New Roman" w:hAnsi="Times New Roman" w:cs="Times New Roman"/>
            <w:noProof/>
          </w:rPr>
          <w:t>6.4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Полномочия организаций</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99</w:t>
        </w:r>
        <w:r w:rsidR="0003771D" w:rsidRPr="0003771D">
          <w:rPr>
            <w:rFonts w:ascii="Times New Roman" w:hAnsi="Times New Roman" w:cs="Times New Roman"/>
            <w:noProof/>
            <w:webHidden/>
          </w:rPr>
          <w:fldChar w:fldCharType="end"/>
        </w:r>
      </w:hyperlink>
    </w:p>
    <w:p w14:paraId="70F0DA7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79" w:history="1">
        <w:r w:rsidR="0003771D" w:rsidRPr="0003771D">
          <w:rPr>
            <w:rStyle w:val="af8"/>
            <w:rFonts w:ascii="Times New Roman" w:hAnsi="Times New Roman" w:cs="Times New Roman"/>
            <w:noProof/>
          </w:rPr>
          <w:t>6.4.1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_Toc507583979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99</w:t>
        </w:r>
        <w:r w:rsidR="0003771D" w:rsidRPr="0003771D">
          <w:rPr>
            <w:rFonts w:ascii="Times New Roman" w:hAnsi="Times New Roman" w:cs="Times New Roman"/>
            <w:noProof/>
            <w:webHidden/>
          </w:rPr>
          <w:fldChar w:fldCharType="end"/>
        </w:r>
      </w:hyperlink>
    </w:p>
    <w:p w14:paraId="62FB295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0" w:history="1">
        <w:r w:rsidR="0003771D" w:rsidRPr="0003771D">
          <w:rPr>
            <w:rStyle w:val="af8"/>
            <w:rFonts w:ascii="Times New Roman" w:hAnsi="Times New Roman" w:cs="Times New Roman"/>
            <w:noProof/>
          </w:rPr>
          <w:t>6.4.2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99</w:t>
        </w:r>
        <w:r w:rsidR="0003771D" w:rsidRPr="0003771D">
          <w:rPr>
            <w:rFonts w:ascii="Times New Roman" w:hAnsi="Times New Roman" w:cs="Times New Roman"/>
            <w:noProof/>
            <w:webHidden/>
          </w:rPr>
          <w:fldChar w:fldCharType="end"/>
        </w:r>
      </w:hyperlink>
    </w:p>
    <w:p w14:paraId="586D6AA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1" w:history="1">
        <w:r w:rsidR="0003771D" w:rsidRPr="0003771D">
          <w:rPr>
            <w:rStyle w:val="af8"/>
            <w:rFonts w:ascii="Times New Roman" w:hAnsi="Times New Roman" w:cs="Times New Roman"/>
            <w:noProof/>
          </w:rPr>
          <w:t>6.4.3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«Полномочия организации»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100</w:t>
        </w:r>
        <w:r w:rsidR="0003771D" w:rsidRPr="0003771D">
          <w:rPr>
            <w:rFonts w:ascii="Times New Roman" w:hAnsi="Times New Roman" w:cs="Times New Roman"/>
            <w:noProof/>
            <w:webHidden/>
          </w:rPr>
          <w:fldChar w:fldCharType="end"/>
        </w:r>
      </w:hyperlink>
    </w:p>
    <w:p w14:paraId="78A0B100"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82" w:history="1">
        <w:r w:rsidR="0003771D" w:rsidRPr="0003771D">
          <w:rPr>
            <w:rStyle w:val="af8"/>
            <w:rFonts w:ascii="Times New Roman" w:hAnsi="Times New Roman" w:cs="Times New Roman"/>
            <w:noProof/>
          </w:rPr>
          <w:t>6.5</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«Технические записи»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100</w:t>
        </w:r>
        <w:r w:rsidR="0003771D" w:rsidRPr="0003771D">
          <w:rPr>
            <w:rFonts w:ascii="Times New Roman" w:hAnsi="Times New Roman" w:cs="Times New Roman"/>
            <w:noProof/>
            <w:webHidden/>
          </w:rPr>
          <w:fldChar w:fldCharType="end"/>
        </w:r>
      </w:hyperlink>
    </w:p>
    <w:p w14:paraId="47B3394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3" w:history="1">
        <w:r w:rsidR="0003771D" w:rsidRPr="0003771D">
          <w:rPr>
            <w:rStyle w:val="af8"/>
            <w:rFonts w:ascii="Times New Roman" w:hAnsi="Times New Roman" w:cs="Times New Roman"/>
            <w:noProof/>
          </w:rPr>
          <w:t>6.5.1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100</w:t>
        </w:r>
        <w:r w:rsidR="0003771D" w:rsidRPr="0003771D">
          <w:rPr>
            <w:rFonts w:ascii="Times New Roman" w:hAnsi="Times New Roman" w:cs="Times New Roman"/>
            <w:noProof/>
            <w:webHidden/>
          </w:rPr>
          <w:fldChar w:fldCharType="end"/>
        </w:r>
      </w:hyperlink>
    </w:p>
    <w:p w14:paraId="41A8F80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4" w:history="1">
        <w:r w:rsidR="0003771D" w:rsidRPr="0003771D">
          <w:rPr>
            <w:rStyle w:val="af8"/>
            <w:rFonts w:ascii="Times New Roman" w:hAnsi="Times New Roman" w:cs="Times New Roman"/>
            <w:noProof/>
          </w:rPr>
          <w:t>6.5.2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 xml:space="preserve">Описание полей </w:t>
        </w:r>
        <w:r w:rsidR="0003771D" w:rsidRPr="0003771D">
          <w:rPr>
            <w:rStyle w:val="af8"/>
            <w:rFonts w:ascii="Times New Roman" w:hAnsi="Times New Roman" w:cs="Times New Roman"/>
            <w:iCs/>
            <w:noProof/>
          </w:rPr>
          <w:t>документа</w:t>
        </w:r>
        <w:r w:rsidR="0003771D" w:rsidRPr="0003771D">
          <w:rPr>
            <w:rStyle w:val="af8"/>
            <w:rFonts w:ascii="Times New Roman" w:hAnsi="Times New Roman" w:cs="Times New Roman"/>
            <w:i/>
            <w:noProof/>
          </w:rPr>
          <w:t xml:space="preserve"> </w:t>
        </w:r>
        <w:r w:rsidR="0003771D" w:rsidRPr="0003771D">
          <w:rPr>
            <w:rStyle w:val="af8"/>
            <w:rFonts w:ascii="Times New Roman" w:hAnsi="Times New Roman" w:cs="Times New Roman"/>
            <w:noProof/>
          </w:rPr>
          <w:t>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101</w:t>
        </w:r>
        <w:r w:rsidR="0003771D" w:rsidRPr="0003771D">
          <w:rPr>
            <w:rFonts w:ascii="Times New Roman" w:hAnsi="Times New Roman" w:cs="Times New Roman"/>
            <w:noProof/>
            <w:webHidden/>
          </w:rPr>
          <w:fldChar w:fldCharType="end"/>
        </w:r>
      </w:hyperlink>
    </w:p>
    <w:p w14:paraId="0A4067A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5" w:history="1">
        <w:r w:rsidR="0003771D" w:rsidRPr="0003771D">
          <w:rPr>
            <w:rStyle w:val="af8"/>
            <w:rFonts w:ascii="Times New Roman" w:hAnsi="Times New Roman" w:cs="Times New Roman"/>
            <w:noProof/>
          </w:rPr>
          <w:t>6.5.3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«Технические записи»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102</w:t>
        </w:r>
        <w:r w:rsidR="0003771D" w:rsidRPr="0003771D">
          <w:rPr>
            <w:rFonts w:ascii="Times New Roman" w:hAnsi="Times New Roman" w:cs="Times New Roman"/>
            <w:noProof/>
            <w:webHidden/>
          </w:rPr>
          <w:fldChar w:fldCharType="end"/>
        </w:r>
      </w:hyperlink>
    </w:p>
    <w:p w14:paraId="63D57192"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86" w:history="1">
        <w:r w:rsidR="0003771D" w:rsidRPr="0003771D">
          <w:rPr>
            <w:rStyle w:val="af8"/>
            <w:rFonts w:ascii="Times New Roman" w:hAnsi="Times New Roman" w:cs="Times New Roman"/>
            <w:noProof/>
          </w:rPr>
          <w:t>6.6</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Перечень источников доходов бюджетов бюджетной системы  Российской Федерации (ПДИ)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103</w:t>
        </w:r>
        <w:r w:rsidR="0003771D" w:rsidRPr="0003771D">
          <w:rPr>
            <w:rFonts w:ascii="Times New Roman" w:hAnsi="Times New Roman" w:cs="Times New Roman"/>
            <w:noProof/>
            <w:webHidden/>
          </w:rPr>
          <w:fldChar w:fldCharType="end"/>
        </w:r>
      </w:hyperlink>
    </w:p>
    <w:p w14:paraId="0E72CA3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7" w:history="1">
        <w:r w:rsidR="0003771D" w:rsidRPr="0003771D">
          <w:rPr>
            <w:rStyle w:val="af8"/>
            <w:rFonts w:ascii="Times New Roman" w:hAnsi="Times New Roman" w:cs="Times New Roman"/>
            <w:noProof/>
          </w:rPr>
          <w:t>6.6.1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103</w:t>
        </w:r>
        <w:r w:rsidR="0003771D" w:rsidRPr="0003771D">
          <w:rPr>
            <w:rFonts w:ascii="Times New Roman" w:hAnsi="Times New Roman" w:cs="Times New Roman"/>
            <w:noProof/>
            <w:webHidden/>
          </w:rPr>
          <w:fldChar w:fldCharType="end"/>
        </w:r>
      </w:hyperlink>
    </w:p>
    <w:p w14:paraId="64C3F06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88" w:history="1">
        <w:r w:rsidR="0003771D" w:rsidRPr="0003771D">
          <w:rPr>
            <w:rStyle w:val="af8"/>
            <w:rFonts w:ascii="Times New Roman" w:hAnsi="Times New Roman" w:cs="Times New Roman"/>
            <w:noProof/>
          </w:rPr>
          <w:t>6.6.2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103</w:t>
        </w:r>
        <w:r w:rsidR="0003771D" w:rsidRPr="0003771D">
          <w:rPr>
            <w:rFonts w:ascii="Times New Roman" w:hAnsi="Times New Roman" w:cs="Times New Roman"/>
            <w:noProof/>
            <w:webHidden/>
          </w:rPr>
          <w:fldChar w:fldCharType="end"/>
        </w:r>
      </w:hyperlink>
    </w:p>
    <w:p w14:paraId="4BEA6C25"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89" w:history="1">
        <w:r w:rsidR="0003771D" w:rsidRPr="0003771D">
          <w:rPr>
            <w:rStyle w:val="af8"/>
            <w:rFonts w:ascii="Times New Roman" w:hAnsi="Times New Roman" w:cs="Times New Roman"/>
            <w:noProof/>
          </w:rPr>
          <w:t>6.7</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«Разделы/подразделы ФКР»</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_Toc507583989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128</w:t>
        </w:r>
        <w:r w:rsidR="0003771D" w:rsidRPr="0003771D">
          <w:rPr>
            <w:rFonts w:ascii="Times New Roman" w:hAnsi="Times New Roman" w:cs="Times New Roman"/>
            <w:noProof/>
            <w:webHidden/>
          </w:rPr>
          <w:fldChar w:fldCharType="end"/>
        </w:r>
      </w:hyperlink>
    </w:p>
    <w:p w14:paraId="7B43A14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0" w:history="1">
        <w:r w:rsidR="0003771D" w:rsidRPr="0003771D">
          <w:rPr>
            <w:rStyle w:val="af8"/>
            <w:rFonts w:ascii="Times New Roman" w:hAnsi="Times New Roman" w:cs="Times New Roman"/>
            <w:noProof/>
          </w:rPr>
          <w:t>6.7.1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128</w:t>
        </w:r>
        <w:r w:rsidR="0003771D" w:rsidRPr="0003771D">
          <w:rPr>
            <w:rFonts w:ascii="Times New Roman" w:hAnsi="Times New Roman" w:cs="Times New Roman"/>
            <w:noProof/>
            <w:webHidden/>
          </w:rPr>
          <w:fldChar w:fldCharType="end"/>
        </w:r>
      </w:hyperlink>
    </w:p>
    <w:p w14:paraId="6C8F18D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1" w:history="1">
        <w:r w:rsidR="0003771D" w:rsidRPr="0003771D">
          <w:rPr>
            <w:rStyle w:val="af8"/>
            <w:rFonts w:ascii="Times New Roman" w:hAnsi="Times New Roman" w:cs="Times New Roman"/>
            <w:noProof/>
          </w:rPr>
          <w:t>6.7.2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текcтовом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128</w:t>
        </w:r>
        <w:r w:rsidR="0003771D" w:rsidRPr="0003771D">
          <w:rPr>
            <w:rFonts w:ascii="Times New Roman" w:hAnsi="Times New Roman" w:cs="Times New Roman"/>
            <w:noProof/>
            <w:webHidden/>
          </w:rPr>
          <w:fldChar w:fldCharType="end"/>
        </w:r>
      </w:hyperlink>
    </w:p>
    <w:p w14:paraId="48B8568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2" w:history="1">
        <w:r w:rsidR="0003771D" w:rsidRPr="0003771D">
          <w:rPr>
            <w:rStyle w:val="af8"/>
            <w:rFonts w:ascii="Times New Roman" w:hAnsi="Times New Roman" w:cs="Times New Roman"/>
            <w:noProof/>
          </w:rPr>
          <w:t>6.7.3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132</w:t>
        </w:r>
        <w:r w:rsidR="0003771D" w:rsidRPr="0003771D">
          <w:rPr>
            <w:rFonts w:ascii="Times New Roman" w:hAnsi="Times New Roman" w:cs="Times New Roman"/>
            <w:noProof/>
            <w:webHidden/>
          </w:rPr>
          <w:fldChar w:fldCharType="end"/>
        </w:r>
      </w:hyperlink>
    </w:p>
    <w:p w14:paraId="62DD61D2"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93" w:history="1">
        <w:r w:rsidR="0003771D" w:rsidRPr="0003771D">
          <w:rPr>
            <w:rStyle w:val="af8"/>
            <w:rFonts w:ascii="Times New Roman" w:hAnsi="Times New Roman" w:cs="Times New Roman"/>
            <w:noProof/>
          </w:rPr>
          <w:t>6.8</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бюджетной классификации (20 символов) (КБК)</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133</w:t>
        </w:r>
        <w:r w:rsidR="0003771D" w:rsidRPr="0003771D">
          <w:rPr>
            <w:rFonts w:ascii="Times New Roman" w:hAnsi="Times New Roman" w:cs="Times New Roman"/>
            <w:noProof/>
            <w:webHidden/>
          </w:rPr>
          <w:fldChar w:fldCharType="end"/>
        </w:r>
      </w:hyperlink>
    </w:p>
    <w:p w14:paraId="61FEA62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4" w:history="1">
        <w:r w:rsidR="0003771D" w:rsidRPr="0003771D">
          <w:rPr>
            <w:rStyle w:val="af8"/>
            <w:rFonts w:ascii="Times New Roman" w:hAnsi="Times New Roman" w:cs="Times New Roman"/>
            <w:noProof/>
          </w:rPr>
          <w:t>6.8.1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133</w:t>
        </w:r>
        <w:r w:rsidR="0003771D" w:rsidRPr="0003771D">
          <w:rPr>
            <w:rFonts w:ascii="Times New Roman" w:hAnsi="Times New Roman" w:cs="Times New Roman"/>
            <w:noProof/>
            <w:webHidden/>
          </w:rPr>
          <w:fldChar w:fldCharType="end"/>
        </w:r>
      </w:hyperlink>
    </w:p>
    <w:p w14:paraId="01382EF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5" w:history="1">
        <w:r w:rsidR="0003771D" w:rsidRPr="0003771D">
          <w:rPr>
            <w:rStyle w:val="af8"/>
            <w:rFonts w:ascii="Times New Roman" w:hAnsi="Times New Roman" w:cs="Times New Roman"/>
            <w:noProof/>
          </w:rPr>
          <w:t>6.8.2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134</w:t>
        </w:r>
        <w:r w:rsidR="0003771D" w:rsidRPr="0003771D">
          <w:rPr>
            <w:rFonts w:ascii="Times New Roman" w:hAnsi="Times New Roman" w:cs="Times New Roman"/>
            <w:noProof/>
            <w:webHidden/>
          </w:rPr>
          <w:fldChar w:fldCharType="end"/>
        </w:r>
      </w:hyperlink>
    </w:p>
    <w:p w14:paraId="636E473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6" w:history="1">
        <w:r w:rsidR="0003771D" w:rsidRPr="0003771D">
          <w:rPr>
            <w:rStyle w:val="af8"/>
            <w:rFonts w:ascii="Times New Roman" w:hAnsi="Times New Roman" w:cs="Times New Roman"/>
            <w:noProof/>
          </w:rPr>
          <w:t>6.8.3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формате системы ООС/ОС ГМУ</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138</w:t>
        </w:r>
        <w:r w:rsidR="0003771D" w:rsidRPr="0003771D">
          <w:rPr>
            <w:rFonts w:ascii="Times New Roman" w:hAnsi="Times New Roman" w:cs="Times New Roman"/>
            <w:noProof/>
            <w:webHidden/>
          </w:rPr>
          <w:fldChar w:fldCharType="end"/>
        </w:r>
      </w:hyperlink>
    </w:p>
    <w:p w14:paraId="18AEFD7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7" w:history="1">
        <w:r w:rsidR="0003771D" w:rsidRPr="0003771D">
          <w:rPr>
            <w:rStyle w:val="af8"/>
            <w:rFonts w:ascii="Times New Roman" w:hAnsi="Times New Roman" w:cs="Times New Roman"/>
            <w:noProof/>
          </w:rPr>
          <w:t>6.8.4</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139</w:t>
        </w:r>
        <w:r w:rsidR="0003771D" w:rsidRPr="0003771D">
          <w:rPr>
            <w:rFonts w:ascii="Times New Roman" w:hAnsi="Times New Roman" w:cs="Times New Roman"/>
            <w:noProof/>
            <w:webHidden/>
          </w:rPr>
          <w:fldChar w:fldCharType="end"/>
        </w:r>
      </w:hyperlink>
    </w:p>
    <w:p w14:paraId="0C3FC163"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3998" w:history="1">
        <w:r w:rsidR="0003771D" w:rsidRPr="0003771D">
          <w:rPr>
            <w:rStyle w:val="af8"/>
            <w:rFonts w:ascii="Times New Roman" w:hAnsi="Times New Roman" w:cs="Times New Roman"/>
            <w:noProof/>
          </w:rPr>
          <w:t>6.9</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«Аналитическая группа»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144</w:t>
        </w:r>
        <w:r w:rsidR="0003771D" w:rsidRPr="0003771D">
          <w:rPr>
            <w:rFonts w:ascii="Times New Roman" w:hAnsi="Times New Roman" w:cs="Times New Roman"/>
            <w:noProof/>
            <w:webHidden/>
          </w:rPr>
          <w:fldChar w:fldCharType="end"/>
        </w:r>
      </w:hyperlink>
    </w:p>
    <w:p w14:paraId="04EABB0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3999" w:history="1">
        <w:r w:rsidR="0003771D" w:rsidRPr="0003771D">
          <w:rPr>
            <w:rStyle w:val="af8"/>
            <w:rFonts w:ascii="Times New Roman" w:hAnsi="Times New Roman" w:cs="Times New Roman"/>
            <w:noProof/>
          </w:rPr>
          <w:t>6.9.1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_Toc507583999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144</w:t>
        </w:r>
        <w:r w:rsidR="0003771D" w:rsidRPr="0003771D">
          <w:rPr>
            <w:rFonts w:ascii="Times New Roman" w:hAnsi="Times New Roman" w:cs="Times New Roman"/>
            <w:noProof/>
            <w:webHidden/>
          </w:rPr>
          <w:fldChar w:fldCharType="end"/>
        </w:r>
      </w:hyperlink>
    </w:p>
    <w:p w14:paraId="3C168B2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0" w:history="1">
        <w:r w:rsidR="0003771D" w:rsidRPr="0003771D">
          <w:rPr>
            <w:rStyle w:val="af8"/>
            <w:rFonts w:ascii="Times New Roman" w:hAnsi="Times New Roman" w:cs="Times New Roman"/>
            <w:noProof/>
          </w:rPr>
          <w:t>6.9.2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145</w:t>
        </w:r>
        <w:r w:rsidR="0003771D" w:rsidRPr="0003771D">
          <w:rPr>
            <w:rFonts w:ascii="Times New Roman" w:hAnsi="Times New Roman" w:cs="Times New Roman"/>
            <w:noProof/>
            <w:webHidden/>
          </w:rPr>
          <w:fldChar w:fldCharType="end"/>
        </w:r>
      </w:hyperlink>
    </w:p>
    <w:p w14:paraId="47E5688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1" w:history="1">
        <w:r w:rsidR="0003771D" w:rsidRPr="0003771D">
          <w:rPr>
            <w:rStyle w:val="af8"/>
            <w:rFonts w:ascii="Times New Roman" w:hAnsi="Times New Roman" w:cs="Times New Roman"/>
            <w:noProof/>
          </w:rPr>
          <w:t>6.9.3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Аналитические группы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146</w:t>
        </w:r>
        <w:r w:rsidR="0003771D" w:rsidRPr="0003771D">
          <w:rPr>
            <w:rFonts w:ascii="Times New Roman" w:hAnsi="Times New Roman" w:cs="Times New Roman"/>
            <w:noProof/>
            <w:webHidden/>
          </w:rPr>
          <w:fldChar w:fldCharType="end"/>
        </w:r>
      </w:hyperlink>
    </w:p>
    <w:p w14:paraId="46E7EB91"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02" w:history="1">
        <w:r w:rsidR="0003771D" w:rsidRPr="0003771D">
          <w:rPr>
            <w:rStyle w:val="af8"/>
            <w:rFonts w:ascii="Times New Roman" w:hAnsi="Times New Roman" w:cs="Times New Roman"/>
            <w:noProof/>
          </w:rPr>
          <w:t>6.10</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ведомств (Главы)</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146</w:t>
        </w:r>
        <w:r w:rsidR="0003771D" w:rsidRPr="0003771D">
          <w:rPr>
            <w:rFonts w:ascii="Times New Roman" w:hAnsi="Times New Roman" w:cs="Times New Roman"/>
            <w:noProof/>
            <w:webHidden/>
          </w:rPr>
          <w:fldChar w:fldCharType="end"/>
        </w:r>
      </w:hyperlink>
    </w:p>
    <w:p w14:paraId="4A45026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3" w:history="1">
        <w:r w:rsidR="0003771D" w:rsidRPr="0003771D">
          <w:rPr>
            <w:rStyle w:val="af8"/>
            <w:rFonts w:ascii="Times New Roman" w:hAnsi="Times New Roman" w:cs="Times New Roman"/>
            <w:noProof/>
          </w:rPr>
          <w:t>6.10.1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146</w:t>
        </w:r>
        <w:r w:rsidR="0003771D" w:rsidRPr="0003771D">
          <w:rPr>
            <w:rFonts w:ascii="Times New Roman" w:hAnsi="Times New Roman" w:cs="Times New Roman"/>
            <w:noProof/>
            <w:webHidden/>
          </w:rPr>
          <w:fldChar w:fldCharType="end"/>
        </w:r>
      </w:hyperlink>
    </w:p>
    <w:p w14:paraId="547AE6E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4" w:history="1">
        <w:r w:rsidR="0003771D" w:rsidRPr="0003771D">
          <w:rPr>
            <w:rStyle w:val="af8"/>
            <w:rFonts w:ascii="Times New Roman" w:hAnsi="Times New Roman" w:cs="Times New Roman"/>
            <w:noProof/>
          </w:rPr>
          <w:t>6.10.2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формате системы АСФК/СЭД</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147</w:t>
        </w:r>
        <w:r w:rsidR="0003771D" w:rsidRPr="0003771D">
          <w:rPr>
            <w:rFonts w:ascii="Times New Roman" w:hAnsi="Times New Roman" w:cs="Times New Roman"/>
            <w:noProof/>
            <w:webHidden/>
          </w:rPr>
          <w:fldChar w:fldCharType="end"/>
        </w:r>
      </w:hyperlink>
    </w:p>
    <w:p w14:paraId="09F883C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5" w:history="1">
        <w:r w:rsidR="0003771D" w:rsidRPr="0003771D">
          <w:rPr>
            <w:rStyle w:val="af8"/>
            <w:rFonts w:ascii="Times New Roman" w:hAnsi="Times New Roman" w:cs="Times New Roman"/>
            <w:noProof/>
          </w:rPr>
          <w:t>6.10.3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151</w:t>
        </w:r>
        <w:r w:rsidR="0003771D" w:rsidRPr="0003771D">
          <w:rPr>
            <w:rFonts w:ascii="Times New Roman" w:hAnsi="Times New Roman" w:cs="Times New Roman"/>
            <w:noProof/>
            <w:webHidden/>
          </w:rPr>
          <w:fldChar w:fldCharType="end"/>
        </w:r>
      </w:hyperlink>
    </w:p>
    <w:p w14:paraId="1DE37588"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06" w:history="1">
        <w:r w:rsidR="0003771D" w:rsidRPr="0003771D">
          <w:rPr>
            <w:rStyle w:val="af8"/>
            <w:rFonts w:ascii="Times New Roman" w:hAnsi="Times New Roman" w:cs="Times New Roman"/>
            <w:noProof/>
          </w:rPr>
          <w:t>6.11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видов доходов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152</w:t>
        </w:r>
        <w:r w:rsidR="0003771D" w:rsidRPr="0003771D">
          <w:rPr>
            <w:rFonts w:ascii="Times New Roman" w:hAnsi="Times New Roman" w:cs="Times New Roman"/>
            <w:noProof/>
            <w:webHidden/>
          </w:rPr>
          <w:fldChar w:fldCharType="end"/>
        </w:r>
      </w:hyperlink>
    </w:p>
    <w:p w14:paraId="3A20A3E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7" w:history="1">
        <w:r w:rsidR="0003771D" w:rsidRPr="0003771D">
          <w:rPr>
            <w:rStyle w:val="af8"/>
            <w:rFonts w:ascii="Times New Roman" w:hAnsi="Times New Roman" w:cs="Times New Roman"/>
            <w:noProof/>
          </w:rPr>
          <w:t>6.11.1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152</w:t>
        </w:r>
        <w:r w:rsidR="0003771D" w:rsidRPr="0003771D">
          <w:rPr>
            <w:rFonts w:ascii="Times New Roman" w:hAnsi="Times New Roman" w:cs="Times New Roman"/>
            <w:noProof/>
            <w:webHidden/>
          </w:rPr>
          <w:fldChar w:fldCharType="end"/>
        </w:r>
      </w:hyperlink>
    </w:p>
    <w:p w14:paraId="113C589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8" w:history="1">
        <w:r w:rsidR="0003771D" w:rsidRPr="0003771D">
          <w:rPr>
            <w:rStyle w:val="af8"/>
            <w:rFonts w:ascii="Times New Roman" w:hAnsi="Times New Roman" w:cs="Times New Roman"/>
            <w:noProof/>
          </w:rPr>
          <w:t>6.11.2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153</w:t>
        </w:r>
        <w:r w:rsidR="0003771D" w:rsidRPr="0003771D">
          <w:rPr>
            <w:rFonts w:ascii="Times New Roman" w:hAnsi="Times New Roman" w:cs="Times New Roman"/>
            <w:noProof/>
            <w:webHidden/>
          </w:rPr>
          <w:fldChar w:fldCharType="end"/>
        </w:r>
      </w:hyperlink>
    </w:p>
    <w:p w14:paraId="531F6ED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09" w:history="1">
        <w:r w:rsidR="0003771D" w:rsidRPr="0003771D">
          <w:rPr>
            <w:rStyle w:val="af8"/>
            <w:rFonts w:ascii="Times New Roman" w:hAnsi="Times New Roman" w:cs="Times New Roman"/>
            <w:noProof/>
          </w:rPr>
          <w:t>6.11.3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_Toc507584009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156</w:t>
        </w:r>
        <w:r w:rsidR="0003771D" w:rsidRPr="0003771D">
          <w:rPr>
            <w:rFonts w:ascii="Times New Roman" w:hAnsi="Times New Roman" w:cs="Times New Roman"/>
            <w:noProof/>
            <w:webHidden/>
          </w:rPr>
          <w:fldChar w:fldCharType="end"/>
        </w:r>
      </w:hyperlink>
    </w:p>
    <w:p w14:paraId="77ED4EEE"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10" w:history="1">
        <w:r w:rsidR="0003771D" w:rsidRPr="0003771D">
          <w:rPr>
            <w:rStyle w:val="af8"/>
            <w:rFonts w:ascii="Times New Roman" w:hAnsi="Times New Roman" w:cs="Times New Roman"/>
            <w:noProof/>
          </w:rPr>
          <w:t>6.12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видов источников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158</w:t>
        </w:r>
        <w:r w:rsidR="0003771D" w:rsidRPr="0003771D">
          <w:rPr>
            <w:rFonts w:ascii="Times New Roman" w:hAnsi="Times New Roman" w:cs="Times New Roman"/>
            <w:noProof/>
            <w:webHidden/>
          </w:rPr>
          <w:fldChar w:fldCharType="end"/>
        </w:r>
      </w:hyperlink>
    </w:p>
    <w:p w14:paraId="65F9EC3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1" w:history="1">
        <w:r w:rsidR="0003771D" w:rsidRPr="0003771D">
          <w:rPr>
            <w:rStyle w:val="af8"/>
            <w:rFonts w:ascii="Times New Roman" w:hAnsi="Times New Roman" w:cs="Times New Roman"/>
            <w:noProof/>
          </w:rPr>
          <w:t>6.12.1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158</w:t>
        </w:r>
        <w:r w:rsidR="0003771D" w:rsidRPr="0003771D">
          <w:rPr>
            <w:rFonts w:ascii="Times New Roman" w:hAnsi="Times New Roman" w:cs="Times New Roman"/>
            <w:noProof/>
            <w:webHidden/>
          </w:rPr>
          <w:fldChar w:fldCharType="end"/>
        </w:r>
      </w:hyperlink>
    </w:p>
    <w:p w14:paraId="3FE78EE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2" w:history="1">
        <w:r w:rsidR="0003771D" w:rsidRPr="0003771D">
          <w:rPr>
            <w:rStyle w:val="af8"/>
            <w:rFonts w:ascii="Times New Roman" w:hAnsi="Times New Roman" w:cs="Times New Roman"/>
            <w:noProof/>
          </w:rPr>
          <w:t>6.12.2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158</w:t>
        </w:r>
        <w:r w:rsidR="0003771D" w:rsidRPr="0003771D">
          <w:rPr>
            <w:rFonts w:ascii="Times New Roman" w:hAnsi="Times New Roman" w:cs="Times New Roman"/>
            <w:noProof/>
            <w:webHidden/>
          </w:rPr>
          <w:fldChar w:fldCharType="end"/>
        </w:r>
      </w:hyperlink>
    </w:p>
    <w:p w14:paraId="316167F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3" w:history="1">
        <w:r w:rsidR="0003771D" w:rsidRPr="0003771D">
          <w:rPr>
            <w:rStyle w:val="af8"/>
            <w:rFonts w:ascii="Times New Roman" w:hAnsi="Times New Roman" w:cs="Times New Roman"/>
            <w:noProof/>
          </w:rPr>
          <w:t>6.12.3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162</w:t>
        </w:r>
        <w:r w:rsidR="0003771D" w:rsidRPr="0003771D">
          <w:rPr>
            <w:rFonts w:ascii="Times New Roman" w:hAnsi="Times New Roman" w:cs="Times New Roman"/>
            <w:noProof/>
            <w:webHidden/>
          </w:rPr>
          <w:fldChar w:fldCharType="end"/>
        </w:r>
      </w:hyperlink>
    </w:p>
    <w:p w14:paraId="00DD5B5A"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14" w:history="1">
        <w:r w:rsidR="0003771D" w:rsidRPr="0003771D">
          <w:rPr>
            <w:rStyle w:val="af8"/>
            <w:rFonts w:ascii="Times New Roman" w:hAnsi="Times New Roman" w:cs="Times New Roman"/>
            <w:noProof/>
          </w:rPr>
          <w:t>6.13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видов расходов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163</w:t>
        </w:r>
        <w:r w:rsidR="0003771D" w:rsidRPr="0003771D">
          <w:rPr>
            <w:rFonts w:ascii="Times New Roman" w:hAnsi="Times New Roman" w:cs="Times New Roman"/>
            <w:noProof/>
            <w:webHidden/>
          </w:rPr>
          <w:fldChar w:fldCharType="end"/>
        </w:r>
      </w:hyperlink>
    </w:p>
    <w:p w14:paraId="4706342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5" w:history="1">
        <w:r w:rsidR="0003771D" w:rsidRPr="0003771D">
          <w:rPr>
            <w:rStyle w:val="af8"/>
            <w:rFonts w:ascii="Times New Roman" w:hAnsi="Times New Roman" w:cs="Times New Roman"/>
            <w:noProof/>
          </w:rPr>
          <w:t>6.13.1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163</w:t>
        </w:r>
        <w:r w:rsidR="0003771D" w:rsidRPr="0003771D">
          <w:rPr>
            <w:rFonts w:ascii="Times New Roman" w:hAnsi="Times New Roman" w:cs="Times New Roman"/>
            <w:noProof/>
            <w:webHidden/>
          </w:rPr>
          <w:fldChar w:fldCharType="end"/>
        </w:r>
      </w:hyperlink>
    </w:p>
    <w:p w14:paraId="540BBFA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6" w:history="1">
        <w:r w:rsidR="0003771D" w:rsidRPr="0003771D">
          <w:rPr>
            <w:rStyle w:val="af8"/>
            <w:rFonts w:ascii="Times New Roman" w:hAnsi="Times New Roman" w:cs="Times New Roman"/>
            <w:noProof/>
          </w:rPr>
          <w:t>6.13.2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164</w:t>
        </w:r>
        <w:r w:rsidR="0003771D" w:rsidRPr="0003771D">
          <w:rPr>
            <w:rFonts w:ascii="Times New Roman" w:hAnsi="Times New Roman" w:cs="Times New Roman"/>
            <w:noProof/>
            <w:webHidden/>
          </w:rPr>
          <w:fldChar w:fldCharType="end"/>
        </w:r>
      </w:hyperlink>
    </w:p>
    <w:p w14:paraId="61C4DFF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7" w:history="1">
        <w:r w:rsidR="0003771D" w:rsidRPr="0003771D">
          <w:rPr>
            <w:rStyle w:val="af8"/>
            <w:rFonts w:ascii="Times New Roman" w:hAnsi="Times New Roman" w:cs="Times New Roman"/>
            <w:noProof/>
          </w:rPr>
          <w:t>6.13.3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167</w:t>
        </w:r>
        <w:r w:rsidR="0003771D" w:rsidRPr="0003771D">
          <w:rPr>
            <w:rFonts w:ascii="Times New Roman" w:hAnsi="Times New Roman" w:cs="Times New Roman"/>
            <w:noProof/>
            <w:webHidden/>
          </w:rPr>
          <w:fldChar w:fldCharType="end"/>
        </w:r>
      </w:hyperlink>
    </w:p>
    <w:p w14:paraId="58D095D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18" w:history="1">
        <w:r w:rsidR="0003771D" w:rsidRPr="0003771D">
          <w:rPr>
            <w:rStyle w:val="af8"/>
            <w:rFonts w:ascii="Times New Roman" w:hAnsi="Times New Roman" w:cs="Times New Roman"/>
            <w:noProof/>
          </w:rPr>
          <w:t>6.14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подвидов доходов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169</w:t>
        </w:r>
        <w:r w:rsidR="0003771D" w:rsidRPr="0003771D">
          <w:rPr>
            <w:rFonts w:ascii="Times New Roman" w:hAnsi="Times New Roman" w:cs="Times New Roman"/>
            <w:noProof/>
            <w:webHidden/>
          </w:rPr>
          <w:fldChar w:fldCharType="end"/>
        </w:r>
      </w:hyperlink>
    </w:p>
    <w:p w14:paraId="551233A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19" w:history="1">
        <w:r w:rsidR="0003771D" w:rsidRPr="0003771D">
          <w:rPr>
            <w:rStyle w:val="af8"/>
            <w:rFonts w:ascii="Times New Roman" w:hAnsi="Times New Roman" w:cs="Times New Roman"/>
            <w:noProof/>
          </w:rPr>
          <w:t>6.14.1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_Toc507584019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169</w:t>
        </w:r>
        <w:r w:rsidR="0003771D" w:rsidRPr="0003771D">
          <w:rPr>
            <w:rFonts w:ascii="Times New Roman" w:hAnsi="Times New Roman" w:cs="Times New Roman"/>
            <w:noProof/>
            <w:webHidden/>
          </w:rPr>
          <w:fldChar w:fldCharType="end"/>
        </w:r>
      </w:hyperlink>
    </w:p>
    <w:p w14:paraId="3654448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0" w:history="1">
        <w:r w:rsidR="0003771D" w:rsidRPr="0003771D">
          <w:rPr>
            <w:rStyle w:val="af8"/>
            <w:rFonts w:ascii="Times New Roman" w:hAnsi="Times New Roman" w:cs="Times New Roman"/>
            <w:noProof/>
          </w:rPr>
          <w:t>6.14.2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169</w:t>
        </w:r>
        <w:r w:rsidR="0003771D" w:rsidRPr="0003771D">
          <w:rPr>
            <w:rFonts w:ascii="Times New Roman" w:hAnsi="Times New Roman" w:cs="Times New Roman"/>
            <w:noProof/>
            <w:webHidden/>
          </w:rPr>
          <w:fldChar w:fldCharType="end"/>
        </w:r>
      </w:hyperlink>
    </w:p>
    <w:p w14:paraId="59D5544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1" w:history="1">
        <w:r w:rsidR="0003771D" w:rsidRPr="0003771D">
          <w:rPr>
            <w:rStyle w:val="af8"/>
            <w:rFonts w:ascii="Times New Roman" w:hAnsi="Times New Roman" w:cs="Times New Roman"/>
            <w:noProof/>
          </w:rPr>
          <w:t>6.14.3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173</w:t>
        </w:r>
        <w:r w:rsidR="0003771D" w:rsidRPr="0003771D">
          <w:rPr>
            <w:rFonts w:ascii="Times New Roman" w:hAnsi="Times New Roman" w:cs="Times New Roman"/>
            <w:noProof/>
            <w:webHidden/>
          </w:rPr>
          <w:fldChar w:fldCharType="end"/>
        </w:r>
      </w:hyperlink>
    </w:p>
    <w:p w14:paraId="680FA101"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22" w:history="1">
        <w:r w:rsidR="0003771D" w:rsidRPr="0003771D">
          <w:rPr>
            <w:rStyle w:val="af8"/>
            <w:rFonts w:ascii="Times New Roman" w:hAnsi="Times New Roman" w:cs="Times New Roman"/>
            <w:noProof/>
          </w:rPr>
          <w:t>6.15</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целевых статей расходов (КЦСР)</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175</w:t>
        </w:r>
        <w:r w:rsidR="0003771D" w:rsidRPr="0003771D">
          <w:rPr>
            <w:rFonts w:ascii="Times New Roman" w:hAnsi="Times New Roman" w:cs="Times New Roman"/>
            <w:noProof/>
            <w:webHidden/>
          </w:rPr>
          <w:fldChar w:fldCharType="end"/>
        </w:r>
      </w:hyperlink>
    </w:p>
    <w:p w14:paraId="3AA0827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3" w:history="1">
        <w:r w:rsidR="0003771D" w:rsidRPr="0003771D">
          <w:rPr>
            <w:rStyle w:val="af8"/>
            <w:rFonts w:ascii="Times New Roman" w:hAnsi="Times New Roman" w:cs="Times New Roman"/>
            <w:noProof/>
          </w:rPr>
          <w:t>6.15.1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175</w:t>
        </w:r>
        <w:r w:rsidR="0003771D" w:rsidRPr="0003771D">
          <w:rPr>
            <w:rFonts w:ascii="Times New Roman" w:hAnsi="Times New Roman" w:cs="Times New Roman"/>
            <w:noProof/>
            <w:webHidden/>
          </w:rPr>
          <w:fldChar w:fldCharType="end"/>
        </w:r>
      </w:hyperlink>
    </w:p>
    <w:p w14:paraId="3AB93C8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4" w:history="1">
        <w:r w:rsidR="0003771D" w:rsidRPr="0003771D">
          <w:rPr>
            <w:rStyle w:val="af8"/>
            <w:rFonts w:ascii="Times New Roman" w:hAnsi="Times New Roman" w:cs="Times New Roman"/>
            <w:noProof/>
          </w:rPr>
          <w:t>6.15.2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175</w:t>
        </w:r>
        <w:r w:rsidR="0003771D" w:rsidRPr="0003771D">
          <w:rPr>
            <w:rFonts w:ascii="Times New Roman" w:hAnsi="Times New Roman" w:cs="Times New Roman"/>
            <w:noProof/>
            <w:webHidden/>
          </w:rPr>
          <w:fldChar w:fldCharType="end"/>
        </w:r>
      </w:hyperlink>
    </w:p>
    <w:p w14:paraId="6F53330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5" w:history="1">
        <w:r w:rsidR="0003771D" w:rsidRPr="0003771D">
          <w:rPr>
            <w:rStyle w:val="af8"/>
            <w:rFonts w:ascii="Times New Roman" w:hAnsi="Times New Roman" w:cs="Times New Roman"/>
            <w:noProof/>
          </w:rPr>
          <w:t>6.15.3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179</w:t>
        </w:r>
        <w:r w:rsidR="0003771D" w:rsidRPr="0003771D">
          <w:rPr>
            <w:rFonts w:ascii="Times New Roman" w:hAnsi="Times New Roman" w:cs="Times New Roman"/>
            <w:noProof/>
            <w:webHidden/>
          </w:rPr>
          <w:fldChar w:fldCharType="end"/>
        </w:r>
      </w:hyperlink>
    </w:p>
    <w:p w14:paraId="65DA3BCF"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26" w:history="1">
        <w:r w:rsidR="0003771D" w:rsidRPr="0003771D">
          <w:rPr>
            <w:rStyle w:val="af8"/>
            <w:rFonts w:ascii="Times New Roman" w:hAnsi="Times New Roman" w:cs="Times New Roman"/>
            <w:noProof/>
          </w:rPr>
          <w:t>6.16</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направления расходов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181</w:t>
        </w:r>
        <w:r w:rsidR="0003771D" w:rsidRPr="0003771D">
          <w:rPr>
            <w:rFonts w:ascii="Times New Roman" w:hAnsi="Times New Roman" w:cs="Times New Roman"/>
            <w:noProof/>
            <w:webHidden/>
          </w:rPr>
          <w:fldChar w:fldCharType="end"/>
        </w:r>
      </w:hyperlink>
    </w:p>
    <w:p w14:paraId="0035562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7" w:history="1">
        <w:r w:rsidR="0003771D" w:rsidRPr="0003771D">
          <w:rPr>
            <w:rStyle w:val="af8"/>
            <w:rFonts w:ascii="Times New Roman" w:hAnsi="Times New Roman" w:cs="Times New Roman"/>
            <w:noProof/>
          </w:rPr>
          <w:t>6.16.1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181</w:t>
        </w:r>
        <w:r w:rsidR="0003771D" w:rsidRPr="0003771D">
          <w:rPr>
            <w:rFonts w:ascii="Times New Roman" w:hAnsi="Times New Roman" w:cs="Times New Roman"/>
            <w:noProof/>
            <w:webHidden/>
          </w:rPr>
          <w:fldChar w:fldCharType="end"/>
        </w:r>
      </w:hyperlink>
    </w:p>
    <w:p w14:paraId="1936195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8" w:history="1">
        <w:r w:rsidR="0003771D" w:rsidRPr="0003771D">
          <w:rPr>
            <w:rStyle w:val="af8"/>
            <w:rFonts w:ascii="Times New Roman" w:hAnsi="Times New Roman" w:cs="Times New Roman"/>
            <w:noProof/>
          </w:rPr>
          <w:t>6.16.2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181</w:t>
        </w:r>
        <w:r w:rsidR="0003771D" w:rsidRPr="0003771D">
          <w:rPr>
            <w:rFonts w:ascii="Times New Roman" w:hAnsi="Times New Roman" w:cs="Times New Roman"/>
            <w:noProof/>
            <w:webHidden/>
          </w:rPr>
          <w:fldChar w:fldCharType="end"/>
        </w:r>
      </w:hyperlink>
    </w:p>
    <w:p w14:paraId="4B76E0E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29" w:history="1">
        <w:r w:rsidR="0003771D" w:rsidRPr="0003771D">
          <w:rPr>
            <w:rStyle w:val="af8"/>
            <w:rFonts w:ascii="Times New Roman" w:hAnsi="Times New Roman" w:cs="Times New Roman"/>
            <w:noProof/>
          </w:rPr>
          <w:t>6.16.3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_Toc507584029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182</w:t>
        </w:r>
        <w:r w:rsidR="0003771D" w:rsidRPr="0003771D">
          <w:rPr>
            <w:rFonts w:ascii="Times New Roman" w:hAnsi="Times New Roman" w:cs="Times New Roman"/>
            <w:noProof/>
            <w:webHidden/>
          </w:rPr>
          <w:fldChar w:fldCharType="end"/>
        </w:r>
      </w:hyperlink>
    </w:p>
    <w:p w14:paraId="2A9F7610"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30" w:history="1">
        <w:r w:rsidR="0003771D" w:rsidRPr="0003771D">
          <w:rPr>
            <w:rStyle w:val="af8"/>
            <w:rFonts w:ascii="Times New Roman" w:hAnsi="Times New Roman" w:cs="Times New Roman"/>
            <w:noProof/>
          </w:rPr>
          <w:t>6.17</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целей субсидий и субвенций</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183</w:t>
        </w:r>
        <w:r w:rsidR="0003771D" w:rsidRPr="0003771D">
          <w:rPr>
            <w:rFonts w:ascii="Times New Roman" w:hAnsi="Times New Roman" w:cs="Times New Roman"/>
            <w:noProof/>
            <w:webHidden/>
          </w:rPr>
          <w:fldChar w:fldCharType="end"/>
        </w:r>
      </w:hyperlink>
    </w:p>
    <w:p w14:paraId="428115E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1" w:history="1">
        <w:r w:rsidR="0003771D" w:rsidRPr="0003771D">
          <w:rPr>
            <w:rStyle w:val="af8"/>
            <w:rFonts w:ascii="Times New Roman" w:hAnsi="Times New Roman" w:cs="Times New Roman"/>
            <w:noProof/>
          </w:rPr>
          <w:t>6.17.1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183</w:t>
        </w:r>
        <w:r w:rsidR="0003771D" w:rsidRPr="0003771D">
          <w:rPr>
            <w:rFonts w:ascii="Times New Roman" w:hAnsi="Times New Roman" w:cs="Times New Roman"/>
            <w:noProof/>
            <w:webHidden/>
          </w:rPr>
          <w:fldChar w:fldCharType="end"/>
        </w:r>
      </w:hyperlink>
    </w:p>
    <w:p w14:paraId="6D334EA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2" w:history="1">
        <w:r w:rsidR="0003771D" w:rsidRPr="0003771D">
          <w:rPr>
            <w:rStyle w:val="af8"/>
            <w:rFonts w:ascii="Times New Roman" w:hAnsi="Times New Roman" w:cs="Times New Roman"/>
            <w:noProof/>
          </w:rPr>
          <w:t>6.17.2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текстовом формате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183</w:t>
        </w:r>
        <w:r w:rsidR="0003771D" w:rsidRPr="0003771D">
          <w:rPr>
            <w:rFonts w:ascii="Times New Roman" w:hAnsi="Times New Roman" w:cs="Times New Roman"/>
            <w:noProof/>
            <w:webHidden/>
          </w:rPr>
          <w:fldChar w:fldCharType="end"/>
        </w:r>
      </w:hyperlink>
    </w:p>
    <w:p w14:paraId="645D854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3" w:history="1">
        <w:r w:rsidR="0003771D" w:rsidRPr="0003771D">
          <w:rPr>
            <w:rStyle w:val="af8"/>
            <w:rFonts w:ascii="Times New Roman" w:hAnsi="Times New Roman" w:cs="Times New Roman"/>
            <w:noProof/>
          </w:rPr>
          <w:t>6.17.3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189</w:t>
        </w:r>
        <w:r w:rsidR="0003771D" w:rsidRPr="0003771D">
          <w:rPr>
            <w:rFonts w:ascii="Times New Roman" w:hAnsi="Times New Roman" w:cs="Times New Roman"/>
            <w:noProof/>
            <w:webHidden/>
          </w:rPr>
          <w:fldChar w:fldCharType="end"/>
        </w:r>
      </w:hyperlink>
    </w:p>
    <w:p w14:paraId="72CE0320"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34" w:history="1">
        <w:r w:rsidR="0003771D" w:rsidRPr="0003771D">
          <w:rPr>
            <w:rStyle w:val="af8"/>
            <w:rFonts w:ascii="Times New Roman" w:hAnsi="Times New Roman" w:cs="Times New Roman"/>
            <w:noProof/>
          </w:rPr>
          <w:t>6.18</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«Коды КОСГУ» (Классификатор операций сектора государственного управления)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190</w:t>
        </w:r>
        <w:r w:rsidR="0003771D" w:rsidRPr="0003771D">
          <w:rPr>
            <w:rFonts w:ascii="Times New Roman" w:hAnsi="Times New Roman" w:cs="Times New Roman"/>
            <w:noProof/>
            <w:webHidden/>
          </w:rPr>
          <w:fldChar w:fldCharType="end"/>
        </w:r>
      </w:hyperlink>
    </w:p>
    <w:p w14:paraId="645ACDC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5" w:history="1">
        <w:r w:rsidR="0003771D" w:rsidRPr="0003771D">
          <w:rPr>
            <w:rStyle w:val="af8"/>
            <w:rFonts w:ascii="Times New Roman" w:hAnsi="Times New Roman" w:cs="Times New Roman"/>
            <w:noProof/>
          </w:rPr>
          <w:t>6.18.1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190</w:t>
        </w:r>
        <w:r w:rsidR="0003771D" w:rsidRPr="0003771D">
          <w:rPr>
            <w:rFonts w:ascii="Times New Roman" w:hAnsi="Times New Roman" w:cs="Times New Roman"/>
            <w:noProof/>
            <w:webHidden/>
          </w:rPr>
          <w:fldChar w:fldCharType="end"/>
        </w:r>
      </w:hyperlink>
    </w:p>
    <w:p w14:paraId="0A94F52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6" w:history="1">
        <w:r w:rsidR="0003771D" w:rsidRPr="0003771D">
          <w:rPr>
            <w:rStyle w:val="af8"/>
            <w:rFonts w:ascii="Times New Roman" w:hAnsi="Times New Roman" w:cs="Times New Roman"/>
            <w:noProof/>
          </w:rPr>
          <w:t>6.18.2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формате системы АСФК/СЭД</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191</w:t>
        </w:r>
        <w:r w:rsidR="0003771D" w:rsidRPr="0003771D">
          <w:rPr>
            <w:rFonts w:ascii="Times New Roman" w:hAnsi="Times New Roman" w:cs="Times New Roman"/>
            <w:noProof/>
            <w:webHidden/>
          </w:rPr>
          <w:fldChar w:fldCharType="end"/>
        </w:r>
      </w:hyperlink>
    </w:p>
    <w:p w14:paraId="0F8EADC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7" w:history="1">
        <w:r w:rsidR="0003771D" w:rsidRPr="0003771D">
          <w:rPr>
            <w:rStyle w:val="af8"/>
            <w:rFonts w:ascii="Times New Roman" w:hAnsi="Times New Roman" w:cs="Times New Roman"/>
            <w:noProof/>
          </w:rPr>
          <w:t>6.18.3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194</w:t>
        </w:r>
        <w:r w:rsidR="0003771D" w:rsidRPr="0003771D">
          <w:rPr>
            <w:rFonts w:ascii="Times New Roman" w:hAnsi="Times New Roman" w:cs="Times New Roman"/>
            <w:noProof/>
            <w:webHidden/>
          </w:rPr>
          <w:fldChar w:fldCharType="end"/>
        </w:r>
      </w:hyperlink>
    </w:p>
    <w:p w14:paraId="6FAE148B"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38" w:history="1">
        <w:r w:rsidR="0003771D" w:rsidRPr="0003771D">
          <w:rPr>
            <w:rStyle w:val="af8"/>
            <w:rFonts w:ascii="Times New Roman" w:hAnsi="Times New Roman" w:cs="Times New Roman"/>
            <w:noProof/>
          </w:rPr>
          <w:t>6.19</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«Книга регистрации лицевых счетов»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196</w:t>
        </w:r>
        <w:r w:rsidR="0003771D" w:rsidRPr="0003771D">
          <w:rPr>
            <w:rFonts w:ascii="Times New Roman" w:hAnsi="Times New Roman" w:cs="Times New Roman"/>
            <w:noProof/>
            <w:webHidden/>
          </w:rPr>
          <w:fldChar w:fldCharType="end"/>
        </w:r>
      </w:hyperlink>
    </w:p>
    <w:p w14:paraId="0457037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39" w:history="1">
        <w:r w:rsidR="0003771D" w:rsidRPr="0003771D">
          <w:rPr>
            <w:rStyle w:val="af8"/>
            <w:rFonts w:ascii="Times New Roman" w:hAnsi="Times New Roman" w:cs="Times New Roman"/>
            <w:noProof/>
          </w:rPr>
          <w:t>6.19.1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_Toc507584039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196</w:t>
        </w:r>
        <w:r w:rsidR="0003771D" w:rsidRPr="0003771D">
          <w:rPr>
            <w:rFonts w:ascii="Times New Roman" w:hAnsi="Times New Roman" w:cs="Times New Roman"/>
            <w:noProof/>
            <w:webHidden/>
          </w:rPr>
          <w:fldChar w:fldCharType="end"/>
        </w:r>
      </w:hyperlink>
    </w:p>
    <w:p w14:paraId="192DE14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0" w:history="1">
        <w:r w:rsidR="0003771D" w:rsidRPr="0003771D">
          <w:rPr>
            <w:rStyle w:val="af8"/>
            <w:rFonts w:ascii="Times New Roman" w:hAnsi="Times New Roman" w:cs="Times New Roman"/>
            <w:noProof/>
          </w:rPr>
          <w:t>6.19.2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196</w:t>
        </w:r>
        <w:r w:rsidR="0003771D" w:rsidRPr="0003771D">
          <w:rPr>
            <w:rFonts w:ascii="Times New Roman" w:hAnsi="Times New Roman" w:cs="Times New Roman"/>
            <w:noProof/>
            <w:webHidden/>
          </w:rPr>
          <w:fldChar w:fldCharType="end"/>
        </w:r>
      </w:hyperlink>
    </w:p>
    <w:p w14:paraId="1029095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1" w:history="1">
        <w:r w:rsidR="0003771D" w:rsidRPr="0003771D">
          <w:rPr>
            <w:rStyle w:val="af8"/>
            <w:rFonts w:ascii="Times New Roman" w:hAnsi="Times New Roman" w:cs="Times New Roman"/>
            <w:noProof/>
          </w:rPr>
          <w:t>6.19.3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201</w:t>
        </w:r>
        <w:r w:rsidR="0003771D" w:rsidRPr="0003771D">
          <w:rPr>
            <w:rFonts w:ascii="Times New Roman" w:hAnsi="Times New Roman" w:cs="Times New Roman"/>
            <w:noProof/>
            <w:webHidden/>
          </w:rPr>
          <w:fldChar w:fldCharType="end"/>
        </w:r>
      </w:hyperlink>
    </w:p>
    <w:p w14:paraId="1158E5B7"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42" w:history="1">
        <w:r w:rsidR="0003771D" w:rsidRPr="0003771D">
          <w:rPr>
            <w:rStyle w:val="af8"/>
            <w:rFonts w:ascii="Times New Roman" w:hAnsi="Times New Roman" w:cs="Times New Roman"/>
            <w:noProof/>
          </w:rPr>
          <w:t>6.20</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Протокол об отказе в приеме заявления на открытие/ переоформление/закрытие лицевого счета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202</w:t>
        </w:r>
        <w:r w:rsidR="0003771D" w:rsidRPr="0003771D">
          <w:rPr>
            <w:rFonts w:ascii="Times New Roman" w:hAnsi="Times New Roman" w:cs="Times New Roman"/>
            <w:noProof/>
            <w:webHidden/>
          </w:rPr>
          <w:fldChar w:fldCharType="end"/>
        </w:r>
      </w:hyperlink>
    </w:p>
    <w:p w14:paraId="1A71686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3" w:history="1">
        <w:r w:rsidR="0003771D" w:rsidRPr="0003771D">
          <w:rPr>
            <w:rStyle w:val="af8"/>
            <w:rFonts w:ascii="Times New Roman" w:hAnsi="Times New Roman" w:cs="Times New Roman"/>
            <w:noProof/>
          </w:rPr>
          <w:t>6.20.1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202</w:t>
        </w:r>
        <w:r w:rsidR="0003771D" w:rsidRPr="0003771D">
          <w:rPr>
            <w:rFonts w:ascii="Times New Roman" w:hAnsi="Times New Roman" w:cs="Times New Roman"/>
            <w:noProof/>
            <w:webHidden/>
          </w:rPr>
          <w:fldChar w:fldCharType="end"/>
        </w:r>
      </w:hyperlink>
    </w:p>
    <w:p w14:paraId="0BBF503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4" w:history="1">
        <w:r w:rsidR="0003771D" w:rsidRPr="0003771D">
          <w:rPr>
            <w:rStyle w:val="af8"/>
            <w:rFonts w:ascii="Times New Roman" w:hAnsi="Times New Roman" w:cs="Times New Roman"/>
            <w:noProof/>
          </w:rPr>
          <w:t>6.20.2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202</w:t>
        </w:r>
        <w:r w:rsidR="0003771D" w:rsidRPr="0003771D">
          <w:rPr>
            <w:rFonts w:ascii="Times New Roman" w:hAnsi="Times New Roman" w:cs="Times New Roman"/>
            <w:noProof/>
            <w:webHidden/>
          </w:rPr>
          <w:fldChar w:fldCharType="end"/>
        </w:r>
      </w:hyperlink>
    </w:p>
    <w:p w14:paraId="4574760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5" w:history="1">
        <w:r w:rsidR="0003771D" w:rsidRPr="0003771D">
          <w:rPr>
            <w:rStyle w:val="af8"/>
            <w:rFonts w:ascii="Times New Roman" w:hAnsi="Times New Roman" w:cs="Times New Roman"/>
            <w:noProof/>
          </w:rPr>
          <w:t>6.20.3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203</w:t>
        </w:r>
        <w:r w:rsidR="0003771D" w:rsidRPr="0003771D">
          <w:rPr>
            <w:rFonts w:ascii="Times New Roman" w:hAnsi="Times New Roman" w:cs="Times New Roman"/>
            <w:noProof/>
            <w:webHidden/>
          </w:rPr>
          <w:fldChar w:fldCharType="end"/>
        </w:r>
      </w:hyperlink>
    </w:p>
    <w:p w14:paraId="1FE047DA"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46" w:history="1">
        <w:r w:rsidR="0003771D" w:rsidRPr="0003771D">
          <w:rPr>
            <w:rStyle w:val="af8"/>
            <w:rFonts w:ascii="Times New Roman" w:hAnsi="Times New Roman" w:cs="Times New Roman"/>
            <w:noProof/>
          </w:rPr>
          <w:t>6.21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Сообщение о прекращении операций по лицевому счету</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203</w:t>
        </w:r>
        <w:r w:rsidR="0003771D" w:rsidRPr="0003771D">
          <w:rPr>
            <w:rFonts w:ascii="Times New Roman" w:hAnsi="Times New Roman" w:cs="Times New Roman"/>
            <w:noProof/>
            <w:webHidden/>
          </w:rPr>
          <w:fldChar w:fldCharType="end"/>
        </w:r>
      </w:hyperlink>
    </w:p>
    <w:p w14:paraId="7A314C3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7" w:history="1">
        <w:r w:rsidR="0003771D" w:rsidRPr="0003771D">
          <w:rPr>
            <w:rStyle w:val="af8"/>
            <w:rFonts w:ascii="Times New Roman" w:hAnsi="Times New Roman" w:cs="Times New Roman"/>
            <w:noProof/>
          </w:rPr>
          <w:t>6.21.1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203</w:t>
        </w:r>
        <w:r w:rsidR="0003771D" w:rsidRPr="0003771D">
          <w:rPr>
            <w:rFonts w:ascii="Times New Roman" w:hAnsi="Times New Roman" w:cs="Times New Roman"/>
            <w:noProof/>
            <w:webHidden/>
          </w:rPr>
          <w:fldChar w:fldCharType="end"/>
        </w:r>
      </w:hyperlink>
    </w:p>
    <w:p w14:paraId="5045A18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8" w:history="1">
        <w:r w:rsidR="0003771D" w:rsidRPr="0003771D">
          <w:rPr>
            <w:rStyle w:val="af8"/>
            <w:rFonts w:ascii="Times New Roman" w:hAnsi="Times New Roman" w:cs="Times New Roman"/>
            <w:noProof/>
          </w:rPr>
          <w:t>6.21.2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204</w:t>
        </w:r>
        <w:r w:rsidR="0003771D" w:rsidRPr="0003771D">
          <w:rPr>
            <w:rFonts w:ascii="Times New Roman" w:hAnsi="Times New Roman" w:cs="Times New Roman"/>
            <w:noProof/>
            <w:webHidden/>
          </w:rPr>
          <w:fldChar w:fldCharType="end"/>
        </w:r>
      </w:hyperlink>
    </w:p>
    <w:p w14:paraId="1A52F09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49" w:history="1">
        <w:r w:rsidR="0003771D" w:rsidRPr="0003771D">
          <w:rPr>
            <w:rStyle w:val="af8"/>
            <w:rFonts w:ascii="Times New Roman" w:hAnsi="Times New Roman" w:cs="Times New Roman"/>
            <w:noProof/>
          </w:rPr>
          <w:t>6.21.3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_Toc507584049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204</w:t>
        </w:r>
        <w:r w:rsidR="0003771D" w:rsidRPr="0003771D">
          <w:rPr>
            <w:rFonts w:ascii="Times New Roman" w:hAnsi="Times New Roman" w:cs="Times New Roman"/>
            <w:noProof/>
            <w:webHidden/>
          </w:rPr>
          <w:fldChar w:fldCharType="end"/>
        </w:r>
      </w:hyperlink>
    </w:p>
    <w:p w14:paraId="7AE4B94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50" w:history="1">
        <w:r w:rsidR="0003771D" w:rsidRPr="0003771D">
          <w:rPr>
            <w:rStyle w:val="af8"/>
            <w:rFonts w:ascii="Times New Roman" w:hAnsi="Times New Roman" w:cs="Times New Roman"/>
            <w:noProof/>
          </w:rPr>
          <w:t>6.22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Ведомственный классификатор субъектов Российской Федерации Министерства финансов Российской Федерации (Регионы МФ РФ)</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205</w:t>
        </w:r>
        <w:r w:rsidR="0003771D" w:rsidRPr="0003771D">
          <w:rPr>
            <w:rFonts w:ascii="Times New Roman" w:hAnsi="Times New Roman" w:cs="Times New Roman"/>
            <w:noProof/>
            <w:webHidden/>
          </w:rPr>
          <w:fldChar w:fldCharType="end"/>
        </w:r>
      </w:hyperlink>
    </w:p>
    <w:p w14:paraId="33A5C71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1" w:history="1">
        <w:r w:rsidR="0003771D" w:rsidRPr="0003771D">
          <w:rPr>
            <w:rStyle w:val="af8"/>
            <w:rFonts w:ascii="Times New Roman" w:hAnsi="Times New Roman" w:cs="Times New Roman"/>
            <w:noProof/>
          </w:rPr>
          <w:t>6.22.1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205</w:t>
        </w:r>
        <w:r w:rsidR="0003771D" w:rsidRPr="0003771D">
          <w:rPr>
            <w:rFonts w:ascii="Times New Roman" w:hAnsi="Times New Roman" w:cs="Times New Roman"/>
            <w:noProof/>
            <w:webHidden/>
          </w:rPr>
          <w:fldChar w:fldCharType="end"/>
        </w:r>
      </w:hyperlink>
    </w:p>
    <w:p w14:paraId="79D4A56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2" w:history="1">
        <w:r w:rsidR="0003771D" w:rsidRPr="0003771D">
          <w:rPr>
            <w:rStyle w:val="af8"/>
            <w:rFonts w:ascii="Times New Roman" w:hAnsi="Times New Roman" w:cs="Times New Roman"/>
            <w:noProof/>
          </w:rPr>
          <w:t>6.22.2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205</w:t>
        </w:r>
        <w:r w:rsidR="0003771D" w:rsidRPr="0003771D">
          <w:rPr>
            <w:rFonts w:ascii="Times New Roman" w:hAnsi="Times New Roman" w:cs="Times New Roman"/>
            <w:noProof/>
            <w:webHidden/>
          </w:rPr>
          <w:fldChar w:fldCharType="end"/>
        </w:r>
      </w:hyperlink>
    </w:p>
    <w:p w14:paraId="6DD9987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3" w:history="1">
        <w:r w:rsidR="0003771D" w:rsidRPr="0003771D">
          <w:rPr>
            <w:rStyle w:val="af8"/>
            <w:rFonts w:ascii="Times New Roman" w:hAnsi="Times New Roman" w:cs="Times New Roman"/>
            <w:noProof/>
          </w:rPr>
          <w:t>6.22.3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206</w:t>
        </w:r>
        <w:r w:rsidR="0003771D" w:rsidRPr="0003771D">
          <w:rPr>
            <w:rFonts w:ascii="Times New Roman" w:hAnsi="Times New Roman" w:cs="Times New Roman"/>
            <w:noProof/>
            <w:webHidden/>
          </w:rPr>
          <w:fldChar w:fldCharType="end"/>
        </w:r>
      </w:hyperlink>
    </w:p>
    <w:p w14:paraId="4FBBBED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54" w:history="1">
        <w:r w:rsidR="0003771D" w:rsidRPr="0003771D">
          <w:rPr>
            <w:rStyle w:val="af8"/>
            <w:rFonts w:ascii="Times New Roman" w:hAnsi="Times New Roman" w:cs="Times New Roman"/>
            <w:noProof/>
          </w:rPr>
          <w:t>6.23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«Бюджеты»</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206</w:t>
        </w:r>
        <w:r w:rsidR="0003771D" w:rsidRPr="0003771D">
          <w:rPr>
            <w:rFonts w:ascii="Times New Roman" w:hAnsi="Times New Roman" w:cs="Times New Roman"/>
            <w:noProof/>
            <w:webHidden/>
          </w:rPr>
          <w:fldChar w:fldCharType="end"/>
        </w:r>
      </w:hyperlink>
    </w:p>
    <w:p w14:paraId="7095FAD3"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5" w:history="1">
        <w:r w:rsidR="0003771D" w:rsidRPr="0003771D">
          <w:rPr>
            <w:rStyle w:val="af8"/>
            <w:rFonts w:ascii="Times New Roman" w:hAnsi="Times New Roman" w:cs="Times New Roman"/>
            <w:noProof/>
          </w:rPr>
          <w:t>6.23.1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206</w:t>
        </w:r>
        <w:r w:rsidR="0003771D" w:rsidRPr="0003771D">
          <w:rPr>
            <w:rFonts w:ascii="Times New Roman" w:hAnsi="Times New Roman" w:cs="Times New Roman"/>
            <w:noProof/>
            <w:webHidden/>
          </w:rPr>
          <w:fldChar w:fldCharType="end"/>
        </w:r>
      </w:hyperlink>
    </w:p>
    <w:p w14:paraId="44C468F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6" w:history="1">
        <w:r w:rsidR="0003771D" w:rsidRPr="0003771D">
          <w:rPr>
            <w:rStyle w:val="af8"/>
            <w:rFonts w:ascii="Times New Roman" w:hAnsi="Times New Roman" w:cs="Times New Roman"/>
            <w:noProof/>
          </w:rPr>
          <w:t>6.23.2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формате системы АСФК/СЭД</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207</w:t>
        </w:r>
        <w:r w:rsidR="0003771D" w:rsidRPr="0003771D">
          <w:rPr>
            <w:rFonts w:ascii="Times New Roman" w:hAnsi="Times New Roman" w:cs="Times New Roman"/>
            <w:noProof/>
            <w:webHidden/>
          </w:rPr>
          <w:fldChar w:fldCharType="end"/>
        </w:r>
      </w:hyperlink>
    </w:p>
    <w:p w14:paraId="3DFC80F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7" w:history="1">
        <w:r w:rsidR="0003771D" w:rsidRPr="0003771D">
          <w:rPr>
            <w:rStyle w:val="af8"/>
            <w:rFonts w:ascii="Times New Roman" w:hAnsi="Times New Roman" w:cs="Times New Roman"/>
            <w:noProof/>
          </w:rPr>
          <w:t>6.23.3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формате системы ООС/ОС ГМУ</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210</w:t>
        </w:r>
        <w:r w:rsidR="0003771D" w:rsidRPr="0003771D">
          <w:rPr>
            <w:rFonts w:ascii="Times New Roman" w:hAnsi="Times New Roman" w:cs="Times New Roman"/>
            <w:noProof/>
            <w:webHidden/>
          </w:rPr>
          <w:fldChar w:fldCharType="end"/>
        </w:r>
      </w:hyperlink>
    </w:p>
    <w:p w14:paraId="1AEC290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58" w:history="1">
        <w:r w:rsidR="0003771D" w:rsidRPr="0003771D">
          <w:rPr>
            <w:rStyle w:val="af8"/>
            <w:rFonts w:ascii="Times New Roman" w:hAnsi="Times New Roman" w:cs="Times New Roman"/>
            <w:noProof/>
          </w:rPr>
          <w:t>6.23.4</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211</w:t>
        </w:r>
        <w:r w:rsidR="0003771D" w:rsidRPr="0003771D">
          <w:rPr>
            <w:rFonts w:ascii="Times New Roman" w:hAnsi="Times New Roman" w:cs="Times New Roman"/>
            <w:noProof/>
            <w:webHidden/>
          </w:rPr>
          <w:fldChar w:fldCharType="end"/>
        </w:r>
      </w:hyperlink>
    </w:p>
    <w:p w14:paraId="70EF765E"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59" w:history="1">
        <w:r w:rsidR="0003771D" w:rsidRPr="0003771D">
          <w:rPr>
            <w:rStyle w:val="af8"/>
            <w:rFonts w:ascii="Times New Roman" w:hAnsi="Times New Roman" w:cs="Times New Roman"/>
            <w:noProof/>
          </w:rPr>
          <w:t>6.24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территориальных органов ФК (ТОФК)</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_Toc507584059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215</w:t>
        </w:r>
        <w:r w:rsidR="0003771D" w:rsidRPr="0003771D">
          <w:rPr>
            <w:rFonts w:ascii="Times New Roman" w:hAnsi="Times New Roman" w:cs="Times New Roman"/>
            <w:noProof/>
            <w:webHidden/>
          </w:rPr>
          <w:fldChar w:fldCharType="end"/>
        </w:r>
      </w:hyperlink>
    </w:p>
    <w:p w14:paraId="2D9CD92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0" w:history="1">
        <w:r w:rsidR="0003771D" w:rsidRPr="0003771D">
          <w:rPr>
            <w:rStyle w:val="af8"/>
            <w:rFonts w:ascii="Times New Roman" w:hAnsi="Times New Roman" w:cs="Times New Roman"/>
            <w:noProof/>
          </w:rPr>
          <w:t>6.24.1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215</w:t>
        </w:r>
        <w:r w:rsidR="0003771D" w:rsidRPr="0003771D">
          <w:rPr>
            <w:rFonts w:ascii="Times New Roman" w:hAnsi="Times New Roman" w:cs="Times New Roman"/>
            <w:noProof/>
            <w:webHidden/>
          </w:rPr>
          <w:fldChar w:fldCharType="end"/>
        </w:r>
      </w:hyperlink>
    </w:p>
    <w:p w14:paraId="7543814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1" w:history="1">
        <w:r w:rsidR="0003771D" w:rsidRPr="0003771D">
          <w:rPr>
            <w:rStyle w:val="af8"/>
            <w:rFonts w:ascii="Times New Roman" w:hAnsi="Times New Roman" w:cs="Times New Roman"/>
            <w:noProof/>
          </w:rPr>
          <w:t>6.24.2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формате системы СЭД</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216</w:t>
        </w:r>
        <w:r w:rsidR="0003771D" w:rsidRPr="0003771D">
          <w:rPr>
            <w:rFonts w:ascii="Times New Roman" w:hAnsi="Times New Roman" w:cs="Times New Roman"/>
            <w:noProof/>
            <w:webHidden/>
          </w:rPr>
          <w:fldChar w:fldCharType="end"/>
        </w:r>
      </w:hyperlink>
    </w:p>
    <w:p w14:paraId="39C4B33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2" w:history="1">
        <w:r w:rsidR="0003771D" w:rsidRPr="0003771D">
          <w:rPr>
            <w:rStyle w:val="af8"/>
            <w:rFonts w:ascii="Times New Roman" w:hAnsi="Times New Roman" w:cs="Times New Roman"/>
            <w:noProof/>
          </w:rPr>
          <w:t>6.24.3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218</w:t>
        </w:r>
        <w:r w:rsidR="0003771D" w:rsidRPr="0003771D">
          <w:rPr>
            <w:rFonts w:ascii="Times New Roman" w:hAnsi="Times New Roman" w:cs="Times New Roman"/>
            <w:noProof/>
            <w:webHidden/>
          </w:rPr>
          <w:fldChar w:fldCharType="end"/>
        </w:r>
      </w:hyperlink>
    </w:p>
    <w:p w14:paraId="4A1C97E7"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63" w:history="1">
        <w:r w:rsidR="0003771D" w:rsidRPr="0003771D">
          <w:rPr>
            <w:rStyle w:val="af8"/>
            <w:rFonts w:ascii="Times New Roman" w:hAnsi="Times New Roman" w:cs="Times New Roman"/>
            <w:noProof/>
          </w:rPr>
          <w:t>6.25</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Таблица соответствия кодов ОКАТО кодам ОКТМО</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219</w:t>
        </w:r>
        <w:r w:rsidR="0003771D" w:rsidRPr="0003771D">
          <w:rPr>
            <w:rFonts w:ascii="Times New Roman" w:hAnsi="Times New Roman" w:cs="Times New Roman"/>
            <w:noProof/>
            <w:webHidden/>
          </w:rPr>
          <w:fldChar w:fldCharType="end"/>
        </w:r>
      </w:hyperlink>
    </w:p>
    <w:p w14:paraId="45FC5EF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4" w:history="1">
        <w:r w:rsidR="0003771D" w:rsidRPr="0003771D">
          <w:rPr>
            <w:rStyle w:val="af8"/>
            <w:rFonts w:ascii="Times New Roman" w:hAnsi="Times New Roman" w:cs="Times New Roman"/>
            <w:noProof/>
          </w:rPr>
          <w:t>6.25.1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219</w:t>
        </w:r>
        <w:r w:rsidR="0003771D" w:rsidRPr="0003771D">
          <w:rPr>
            <w:rFonts w:ascii="Times New Roman" w:hAnsi="Times New Roman" w:cs="Times New Roman"/>
            <w:noProof/>
            <w:webHidden/>
          </w:rPr>
          <w:fldChar w:fldCharType="end"/>
        </w:r>
      </w:hyperlink>
    </w:p>
    <w:p w14:paraId="7DD4391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5" w:history="1">
        <w:r w:rsidR="0003771D" w:rsidRPr="0003771D">
          <w:rPr>
            <w:rStyle w:val="af8"/>
            <w:rFonts w:ascii="Times New Roman" w:hAnsi="Times New Roman" w:cs="Times New Roman"/>
            <w:noProof/>
          </w:rPr>
          <w:t>6.25.2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219</w:t>
        </w:r>
        <w:r w:rsidR="0003771D" w:rsidRPr="0003771D">
          <w:rPr>
            <w:rFonts w:ascii="Times New Roman" w:hAnsi="Times New Roman" w:cs="Times New Roman"/>
            <w:noProof/>
            <w:webHidden/>
          </w:rPr>
          <w:fldChar w:fldCharType="end"/>
        </w:r>
      </w:hyperlink>
    </w:p>
    <w:p w14:paraId="519E2D5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6" w:history="1">
        <w:r w:rsidR="0003771D" w:rsidRPr="0003771D">
          <w:rPr>
            <w:rStyle w:val="af8"/>
            <w:rFonts w:ascii="Times New Roman" w:hAnsi="Times New Roman" w:cs="Times New Roman"/>
            <w:noProof/>
          </w:rPr>
          <w:t>6.25.3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222</w:t>
        </w:r>
        <w:r w:rsidR="0003771D" w:rsidRPr="0003771D">
          <w:rPr>
            <w:rFonts w:ascii="Times New Roman" w:hAnsi="Times New Roman" w:cs="Times New Roman"/>
            <w:noProof/>
            <w:webHidden/>
          </w:rPr>
          <w:fldChar w:fldCharType="end"/>
        </w:r>
      </w:hyperlink>
    </w:p>
    <w:p w14:paraId="3C3F7A71"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67" w:history="1">
        <w:r w:rsidR="0003771D" w:rsidRPr="0003771D">
          <w:rPr>
            <w:rStyle w:val="af8"/>
            <w:rFonts w:ascii="Times New Roman" w:hAnsi="Times New Roman" w:cs="Times New Roman"/>
            <w:noProof/>
          </w:rPr>
          <w:t>6.26</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«ЕГРИП» (Единый государственный реестр индивидуальных предпринимателей)</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223</w:t>
        </w:r>
        <w:r w:rsidR="0003771D" w:rsidRPr="0003771D">
          <w:rPr>
            <w:rFonts w:ascii="Times New Roman" w:hAnsi="Times New Roman" w:cs="Times New Roman"/>
            <w:noProof/>
            <w:webHidden/>
          </w:rPr>
          <w:fldChar w:fldCharType="end"/>
        </w:r>
      </w:hyperlink>
    </w:p>
    <w:p w14:paraId="6A490E3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8" w:history="1">
        <w:r w:rsidR="0003771D" w:rsidRPr="0003771D">
          <w:rPr>
            <w:rStyle w:val="af8"/>
            <w:rFonts w:ascii="Times New Roman" w:hAnsi="Times New Roman" w:cs="Times New Roman"/>
            <w:noProof/>
          </w:rPr>
          <w:t>6.26.1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223</w:t>
        </w:r>
        <w:r w:rsidR="0003771D" w:rsidRPr="0003771D">
          <w:rPr>
            <w:rFonts w:ascii="Times New Roman" w:hAnsi="Times New Roman" w:cs="Times New Roman"/>
            <w:noProof/>
            <w:webHidden/>
          </w:rPr>
          <w:fldChar w:fldCharType="end"/>
        </w:r>
      </w:hyperlink>
    </w:p>
    <w:p w14:paraId="0FB3A45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69" w:history="1">
        <w:r w:rsidR="0003771D" w:rsidRPr="0003771D">
          <w:rPr>
            <w:rStyle w:val="af8"/>
            <w:rFonts w:ascii="Times New Roman" w:hAnsi="Times New Roman" w:cs="Times New Roman"/>
            <w:noProof/>
          </w:rPr>
          <w:t>6.26.2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_Toc507584069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224</w:t>
        </w:r>
        <w:r w:rsidR="0003771D" w:rsidRPr="0003771D">
          <w:rPr>
            <w:rFonts w:ascii="Times New Roman" w:hAnsi="Times New Roman" w:cs="Times New Roman"/>
            <w:noProof/>
            <w:webHidden/>
          </w:rPr>
          <w:fldChar w:fldCharType="end"/>
        </w:r>
      </w:hyperlink>
    </w:p>
    <w:p w14:paraId="79B5165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0" w:history="1">
        <w:r w:rsidR="0003771D" w:rsidRPr="0003771D">
          <w:rPr>
            <w:rStyle w:val="af8"/>
            <w:rFonts w:ascii="Times New Roman" w:hAnsi="Times New Roman" w:cs="Times New Roman"/>
            <w:noProof/>
          </w:rPr>
          <w:t>6.26.3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229</w:t>
        </w:r>
        <w:r w:rsidR="0003771D" w:rsidRPr="0003771D">
          <w:rPr>
            <w:rFonts w:ascii="Times New Roman" w:hAnsi="Times New Roman" w:cs="Times New Roman"/>
            <w:noProof/>
            <w:webHidden/>
          </w:rPr>
          <w:fldChar w:fldCharType="end"/>
        </w:r>
      </w:hyperlink>
    </w:p>
    <w:p w14:paraId="3327EFC9"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71" w:history="1">
        <w:r w:rsidR="0003771D" w:rsidRPr="0003771D">
          <w:rPr>
            <w:rStyle w:val="af8"/>
            <w:rFonts w:ascii="Times New Roman" w:hAnsi="Times New Roman" w:cs="Times New Roman"/>
            <w:noProof/>
          </w:rPr>
          <w:t>6.27</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«Курсы валют»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231</w:t>
        </w:r>
        <w:r w:rsidR="0003771D" w:rsidRPr="0003771D">
          <w:rPr>
            <w:rFonts w:ascii="Times New Roman" w:hAnsi="Times New Roman" w:cs="Times New Roman"/>
            <w:noProof/>
            <w:webHidden/>
          </w:rPr>
          <w:fldChar w:fldCharType="end"/>
        </w:r>
      </w:hyperlink>
    </w:p>
    <w:p w14:paraId="1E26D18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2" w:history="1">
        <w:r w:rsidR="0003771D" w:rsidRPr="0003771D">
          <w:rPr>
            <w:rStyle w:val="af8"/>
            <w:rFonts w:ascii="Times New Roman" w:hAnsi="Times New Roman" w:cs="Times New Roman"/>
            <w:noProof/>
          </w:rPr>
          <w:t>6.27.1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«Курсы валют»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231</w:t>
        </w:r>
        <w:r w:rsidR="0003771D" w:rsidRPr="0003771D">
          <w:rPr>
            <w:rFonts w:ascii="Times New Roman" w:hAnsi="Times New Roman" w:cs="Times New Roman"/>
            <w:noProof/>
            <w:webHidden/>
          </w:rPr>
          <w:fldChar w:fldCharType="end"/>
        </w:r>
      </w:hyperlink>
    </w:p>
    <w:p w14:paraId="5241FEC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3" w:history="1">
        <w:r w:rsidR="0003771D" w:rsidRPr="0003771D">
          <w:rPr>
            <w:rStyle w:val="af8"/>
            <w:rFonts w:ascii="Times New Roman" w:hAnsi="Times New Roman" w:cs="Times New Roman"/>
            <w:noProof/>
          </w:rPr>
          <w:t>6.27.2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файловом обмене</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231</w:t>
        </w:r>
        <w:r w:rsidR="0003771D" w:rsidRPr="0003771D">
          <w:rPr>
            <w:rFonts w:ascii="Times New Roman" w:hAnsi="Times New Roman" w:cs="Times New Roman"/>
            <w:noProof/>
            <w:webHidden/>
          </w:rPr>
          <w:fldChar w:fldCharType="end"/>
        </w:r>
      </w:hyperlink>
    </w:p>
    <w:p w14:paraId="48D7784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4" w:history="1">
        <w:r w:rsidR="0003771D" w:rsidRPr="0003771D">
          <w:rPr>
            <w:rStyle w:val="af8"/>
            <w:rFonts w:ascii="Times New Roman" w:hAnsi="Times New Roman" w:cs="Times New Roman"/>
            <w:noProof/>
          </w:rPr>
          <w:t>6.27.3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231</w:t>
        </w:r>
        <w:r w:rsidR="0003771D" w:rsidRPr="0003771D">
          <w:rPr>
            <w:rFonts w:ascii="Times New Roman" w:hAnsi="Times New Roman" w:cs="Times New Roman"/>
            <w:noProof/>
            <w:webHidden/>
          </w:rPr>
          <w:fldChar w:fldCharType="end"/>
        </w:r>
      </w:hyperlink>
    </w:p>
    <w:p w14:paraId="0D2EE650"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75" w:history="1">
        <w:r w:rsidR="0003771D" w:rsidRPr="0003771D">
          <w:rPr>
            <w:rStyle w:val="af8"/>
            <w:rFonts w:ascii="Times New Roman" w:hAnsi="Times New Roman" w:cs="Times New Roman"/>
            <w:noProof/>
          </w:rPr>
          <w:t>6.28</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«Объекты ФАИП»</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233</w:t>
        </w:r>
        <w:r w:rsidR="0003771D" w:rsidRPr="0003771D">
          <w:rPr>
            <w:rFonts w:ascii="Times New Roman" w:hAnsi="Times New Roman" w:cs="Times New Roman"/>
            <w:noProof/>
            <w:webHidden/>
          </w:rPr>
          <w:fldChar w:fldCharType="end"/>
        </w:r>
      </w:hyperlink>
    </w:p>
    <w:p w14:paraId="5B46315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6" w:history="1">
        <w:r w:rsidR="0003771D" w:rsidRPr="0003771D">
          <w:rPr>
            <w:rStyle w:val="af8"/>
            <w:rFonts w:ascii="Times New Roman" w:hAnsi="Times New Roman" w:cs="Times New Roman"/>
            <w:noProof/>
          </w:rPr>
          <w:t>6.28.1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«Объекты ФАИП»</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233</w:t>
        </w:r>
        <w:r w:rsidR="0003771D" w:rsidRPr="0003771D">
          <w:rPr>
            <w:rFonts w:ascii="Times New Roman" w:hAnsi="Times New Roman" w:cs="Times New Roman"/>
            <w:noProof/>
            <w:webHidden/>
          </w:rPr>
          <w:fldChar w:fldCharType="end"/>
        </w:r>
      </w:hyperlink>
    </w:p>
    <w:p w14:paraId="2EE01C9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7" w:history="1">
        <w:r w:rsidR="0003771D" w:rsidRPr="0003771D">
          <w:rPr>
            <w:rStyle w:val="af8"/>
            <w:rFonts w:ascii="Times New Roman" w:hAnsi="Times New Roman" w:cs="Times New Roman"/>
            <w:noProof/>
          </w:rPr>
          <w:t>6.28.2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233</w:t>
        </w:r>
        <w:r w:rsidR="0003771D" w:rsidRPr="0003771D">
          <w:rPr>
            <w:rFonts w:ascii="Times New Roman" w:hAnsi="Times New Roman" w:cs="Times New Roman"/>
            <w:noProof/>
            <w:webHidden/>
          </w:rPr>
          <w:fldChar w:fldCharType="end"/>
        </w:r>
      </w:hyperlink>
    </w:p>
    <w:p w14:paraId="66B4BC7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78" w:history="1">
        <w:r w:rsidR="0003771D" w:rsidRPr="0003771D">
          <w:rPr>
            <w:rStyle w:val="af8"/>
            <w:rFonts w:ascii="Times New Roman" w:hAnsi="Times New Roman" w:cs="Times New Roman"/>
            <w:noProof/>
          </w:rPr>
          <w:t>6.28.3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235</w:t>
        </w:r>
        <w:r w:rsidR="0003771D" w:rsidRPr="0003771D">
          <w:rPr>
            <w:rFonts w:ascii="Times New Roman" w:hAnsi="Times New Roman" w:cs="Times New Roman"/>
            <w:noProof/>
            <w:webHidden/>
          </w:rPr>
          <w:fldChar w:fldCharType="end"/>
        </w:r>
      </w:hyperlink>
    </w:p>
    <w:p w14:paraId="3EAF209C"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79" w:history="1">
        <w:r w:rsidR="0003771D" w:rsidRPr="0003771D">
          <w:rPr>
            <w:rStyle w:val="af8"/>
            <w:rFonts w:ascii="Times New Roman" w:hAnsi="Times New Roman" w:cs="Times New Roman"/>
            <w:noProof/>
            <w:lang w:val="en-US"/>
          </w:rPr>
          <w:t>6.29</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«Разделы ФАИП»</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_Toc507584079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237</w:t>
        </w:r>
        <w:r w:rsidR="0003771D" w:rsidRPr="0003771D">
          <w:rPr>
            <w:rFonts w:ascii="Times New Roman" w:hAnsi="Times New Roman" w:cs="Times New Roman"/>
            <w:noProof/>
            <w:webHidden/>
          </w:rPr>
          <w:fldChar w:fldCharType="end"/>
        </w:r>
      </w:hyperlink>
    </w:p>
    <w:p w14:paraId="5F82D26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0" w:history="1">
        <w:r w:rsidR="0003771D" w:rsidRPr="0003771D">
          <w:rPr>
            <w:rStyle w:val="af8"/>
            <w:rFonts w:ascii="Times New Roman" w:hAnsi="Times New Roman" w:cs="Times New Roman"/>
            <w:noProof/>
          </w:rPr>
          <w:t>6.29.1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«Разделы ФАИП»</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237</w:t>
        </w:r>
        <w:r w:rsidR="0003771D" w:rsidRPr="0003771D">
          <w:rPr>
            <w:rFonts w:ascii="Times New Roman" w:hAnsi="Times New Roman" w:cs="Times New Roman"/>
            <w:noProof/>
            <w:webHidden/>
          </w:rPr>
          <w:fldChar w:fldCharType="end"/>
        </w:r>
      </w:hyperlink>
    </w:p>
    <w:p w14:paraId="38CF333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1" w:history="1">
        <w:r w:rsidR="0003771D" w:rsidRPr="0003771D">
          <w:rPr>
            <w:rStyle w:val="af8"/>
            <w:rFonts w:ascii="Times New Roman" w:hAnsi="Times New Roman" w:cs="Times New Roman"/>
            <w:noProof/>
          </w:rPr>
          <w:t>6.29.2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238</w:t>
        </w:r>
        <w:r w:rsidR="0003771D" w:rsidRPr="0003771D">
          <w:rPr>
            <w:rFonts w:ascii="Times New Roman" w:hAnsi="Times New Roman" w:cs="Times New Roman"/>
            <w:noProof/>
            <w:webHidden/>
          </w:rPr>
          <w:fldChar w:fldCharType="end"/>
        </w:r>
      </w:hyperlink>
    </w:p>
    <w:p w14:paraId="7FED288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2" w:history="1">
        <w:r w:rsidR="0003771D" w:rsidRPr="0003771D">
          <w:rPr>
            <w:rStyle w:val="af8"/>
            <w:rFonts w:ascii="Times New Roman" w:hAnsi="Times New Roman" w:cs="Times New Roman"/>
            <w:noProof/>
          </w:rPr>
          <w:t>6.29.3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238</w:t>
        </w:r>
        <w:r w:rsidR="0003771D" w:rsidRPr="0003771D">
          <w:rPr>
            <w:rFonts w:ascii="Times New Roman" w:hAnsi="Times New Roman" w:cs="Times New Roman"/>
            <w:noProof/>
            <w:webHidden/>
          </w:rPr>
          <w:fldChar w:fldCharType="end"/>
        </w:r>
      </w:hyperlink>
    </w:p>
    <w:p w14:paraId="48390243"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83" w:history="1">
        <w:r w:rsidR="0003771D" w:rsidRPr="0003771D">
          <w:rPr>
            <w:rStyle w:val="af8"/>
            <w:rFonts w:ascii="Times New Roman" w:hAnsi="Times New Roman" w:cs="Times New Roman"/>
            <w:noProof/>
          </w:rPr>
          <w:t>6.30</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«Отрасли»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239</w:t>
        </w:r>
        <w:r w:rsidR="0003771D" w:rsidRPr="0003771D">
          <w:rPr>
            <w:rFonts w:ascii="Times New Roman" w:hAnsi="Times New Roman" w:cs="Times New Roman"/>
            <w:noProof/>
            <w:webHidden/>
          </w:rPr>
          <w:fldChar w:fldCharType="end"/>
        </w:r>
      </w:hyperlink>
    </w:p>
    <w:p w14:paraId="4E188CC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4" w:history="1">
        <w:r w:rsidR="0003771D" w:rsidRPr="0003771D">
          <w:rPr>
            <w:rStyle w:val="af8"/>
            <w:rFonts w:ascii="Times New Roman" w:hAnsi="Times New Roman" w:cs="Times New Roman"/>
            <w:noProof/>
          </w:rPr>
          <w:t>6.30.1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«Отрасли»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239</w:t>
        </w:r>
        <w:r w:rsidR="0003771D" w:rsidRPr="0003771D">
          <w:rPr>
            <w:rFonts w:ascii="Times New Roman" w:hAnsi="Times New Roman" w:cs="Times New Roman"/>
            <w:noProof/>
            <w:webHidden/>
          </w:rPr>
          <w:fldChar w:fldCharType="end"/>
        </w:r>
      </w:hyperlink>
    </w:p>
    <w:p w14:paraId="1EDE3A6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5" w:history="1">
        <w:r w:rsidR="0003771D" w:rsidRPr="0003771D">
          <w:rPr>
            <w:rStyle w:val="af8"/>
            <w:rFonts w:ascii="Times New Roman" w:hAnsi="Times New Roman" w:cs="Times New Roman"/>
            <w:noProof/>
          </w:rPr>
          <w:t>6.30.2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239</w:t>
        </w:r>
        <w:r w:rsidR="0003771D" w:rsidRPr="0003771D">
          <w:rPr>
            <w:rFonts w:ascii="Times New Roman" w:hAnsi="Times New Roman" w:cs="Times New Roman"/>
            <w:noProof/>
            <w:webHidden/>
          </w:rPr>
          <w:fldChar w:fldCharType="end"/>
        </w:r>
      </w:hyperlink>
    </w:p>
    <w:p w14:paraId="4E72BE5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6" w:history="1">
        <w:r w:rsidR="0003771D" w:rsidRPr="0003771D">
          <w:rPr>
            <w:rStyle w:val="af8"/>
            <w:rFonts w:ascii="Times New Roman" w:hAnsi="Times New Roman" w:cs="Times New Roman"/>
            <w:noProof/>
          </w:rPr>
          <w:t>6.30.3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240</w:t>
        </w:r>
        <w:r w:rsidR="0003771D" w:rsidRPr="0003771D">
          <w:rPr>
            <w:rFonts w:ascii="Times New Roman" w:hAnsi="Times New Roman" w:cs="Times New Roman"/>
            <w:noProof/>
            <w:webHidden/>
          </w:rPr>
          <w:fldChar w:fldCharType="end"/>
        </w:r>
      </w:hyperlink>
    </w:p>
    <w:p w14:paraId="22FD9375"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87" w:history="1">
        <w:r w:rsidR="0003771D" w:rsidRPr="0003771D">
          <w:rPr>
            <w:rStyle w:val="af8"/>
            <w:rFonts w:ascii="Times New Roman" w:hAnsi="Times New Roman" w:cs="Times New Roman"/>
            <w:noProof/>
          </w:rPr>
          <w:t>6.31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«Направления инвестирования»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240</w:t>
        </w:r>
        <w:r w:rsidR="0003771D" w:rsidRPr="0003771D">
          <w:rPr>
            <w:rFonts w:ascii="Times New Roman" w:hAnsi="Times New Roman" w:cs="Times New Roman"/>
            <w:noProof/>
            <w:webHidden/>
          </w:rPr>
          <w:fldChar w:fldCharType="end"/>
        </w:r>
      </w:hyperlink>
    </w:p>
    <w:p w14:paraId="750EC6A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8" w:history="1">
        <w:r w:rsidR="0003771D" w:rsidRPr="0003771D">
          <w:rPr>
            <w:rStyle w:val="af8"/>
            <w:rFonts w:ascii="Times New Roman" w:hAnsi="Times New Roman" w:cs="Times New Roman"/>
            <w:noProof/>
          </w:rPr>
          <w:t>6.31.1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«Направления инвестирования»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240</w:t>
        </w:r>
        <w:r w:rsidR="0003771D" w:rsidRPr="0003771D">
          <w:rPr>
            <w:rFonts w:ascii="Times New Roman" w:hAnsi="Times New Roman" w:cs="Times New Roman"/>
            <w:noProof/>
            <w:webHidden/>
          </w:rPr>
          <w:fldChar w:fldCharType="end"/>
        </w:r>
      </w:hyperlink>
    </w:p>
    <w:p w14:paraId="52E78B4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89" w:history="1">
        <w:r w:rsidR="0003771D" w:rsidRPr="0003771D">
          <w:rPr>
            <w:rStyle w:val="af8"/>
            <w:rFonts w:ascii="Times New Roman" w:hAnsi="Times New Roman" w:cs="Times New Roman"/>
            <w:noProof/>
          </w:rPr>
          <w:t>6.31.2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_Toc507584089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241</w:t>
        </w:r>
        <w:r w:rsidR="0003771D" w:rsidRPr="0003771D">
          <w:rPr>
            <w:rFonts w:ascii="Times New Roman" w:hAnsi="Times New Roman" w:cs="Times New Roman"/>
            <w:noProof/>
            <w:webHidden/>
          </w:rPr>
          <w:fldChar w:fldCharType="end"/>
        </w:r>
      </w:hyperlink>
    </w:p>
    <w:p w14:paraId="17D7B70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0" w:history="1">
        <w:r w:rsidR="0003771D" w:rsidRPr="0003771D">
          <w:rPr>
            <w:rStyle w:val="af8"/>
            <w:rFonts w:ascii="Times New Roman" w:hAnsi="Times New Roman" w:cs="Times New Roman"/>
            <w:noProof/>
          </w:rPr>
          <w:t>6.31.3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241</w:t>
        </w:r>
        <w:r w:rsidR="0003771D" w:rsidRPr="0003771D">
          <w:rPr>
            <w:rFonts w:ascii="Times New Roman" w:hAnsi="Times New Roman" w:cs="Times New Roman"/>
            <w:noProof/>
            <w:webHidden/>
          </w:rPr>
          <w:fldChar w:fldCharType="end"/>
        </w:r>
      </w:hyperlink>
    </w:p>
    <w:p w14:paraId="499662C3"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91" w:history="1">
        <w:r w:rsidR="0003771D" w:rsidRPr="0003771D">
          <w:rPr>
            <w:rStyle w:val="af8"/>
            <w:rFonts w:ascii="Times New Roman" w:hAnsi="Times New Roman" w:cs="Times New Roman"/>
            <w:noProof/>
          </w:rPr>
          <w:t>6.32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«Виды НПА»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242</w:t>
        </w:r>
        <w:r w:rsidR="0003771D" w:rsidRPr="0003771D">
          <w:rPr>
            <w:rFonts w:ascii="Times New Roman" w:hAnsi="Times New Roman" w:cs="Times New Roman"/>
            <w:noProof/>
            <w:webHidden/>
          </w:rPr>
          <w:fldChar w:fldCharType="end"/>
        </w:r>
      </w:hyperlink>
    </w:p>
    <w:p w14:paraId="2957A20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2" w:history="1">
        <w:r w:rsidR="0003771D" w:rsidRPr="0003771D">
          <w:rPr>
            <w:rStyle w:val="af8"/>
            <w:rFonts w:ascii="Times New Roman" w:hAnsi="Times New Roman" w:cs="Times New Roman"/>
            <w:noProof/>
          </w:rPr>
          <w:t>6.32.1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«Виды НПА»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242</w:t>
        </w:r>
        <w:r w:rsidR="0003771D" w:rsidRPr="0003771D">
          <w:rPr>
            <w:rFonts w:ascii="Times New Roman" w:hAnsi="Times New Roman" w:cs="Times New Roman"/>
            <w:noProof/>
            <w:webHidden/>
          </w:rPr>
          <w:fldChar w:fldCharType="end"/>
        </w:r>
      </w:hyperlink>
    </w:p>
    <w:p w14:paraId="21F0334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3" w:history="1">
        <w:r w:rsidR="0003771D" w:rsidRPr="0003771D">
          <w:rPr>
            <w:rStyle w:val="af8"/>
            <w:rFonts w:ascii="Times New Roman" w:hAnsi="Times New Roman" w:cs="Times New Roman"/>
            <w:noProof/>
          </w:rPr>
          <w:t>6.32.2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242</w:t>
        </w:r>
        <w:r w:rsidR="0003771D" w:rsidRPr="0003771D">
          <w:rPr>
            <w:rFonts w:ascii="Times New Roman" w:hAnsi="Times New Roman" w:cs="Times New Roman"/>
            <w:noProof/>
            <w:webHidden/>
          </w:rPr>
          <w:fldChar w:fldCharType="end"/>
        </w:r>
      </w:hyperlink>
    </w:p>
    <w:p w14:paraId="16EADB0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4" w:history="1">
        <w:r w:rsidR="0003771D" w:rsidRPr="0003771D">
          <w:rPr>
            <w:rStyle w:val="af8"/>
            <w:rFonts w:ascii="Times New Roman" w:hAnsi="Times New Roman" w:cs="Times New Roman"/>
            <w:noProof/>
          </w:rPr>
          <w:t>6.32.3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243</w:t>
        </w:r>
        <w:r w:rsidR="0003771D" w:rsidRPr="0003771D">
          <w:rPr>
            <w:rFonts w:ascii="Times New Roman" w:hAnsi="Times New Roman" w:cs="Times New Roman"/>
            <w:noProof/>
            <w:webHidden/>
          </w:rPr>
          <w:fldChar w:fldCharType="end"/>
        </w:r>
      </w:hyperlink>
    </w:p>
    <w:p w14:paraId="4AE10E35"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95" w:history="1">
        <w:r w:rsidR="0003771D" w:rsidRPr="0003771D">
          <w:rPr>
            <w:rStyle w:val="af8"/>
            <w:rFonts w:ascii="Times New Roman" w:hAnsi="Times New Roman" w:cs="Times New Roman"/>
            <w:noProof/>
          </w:rPr>
          <w:t>6.33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«Федеральные целевые программы/ подпрограммы»</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243</w:t>
        </w:r>
        <w:r w:rsidR="0003771D" w:rsidRPr="0003771D">
          <w:rPr>
            <w:rFonts w:ascii="Times New Roman" w:hAnsi="Times New Roman" w:cs="Times New Roman"/>
            <w:noProof/>
            <w:webHidden/>
          </w:rPr>
          <w:fldChar w:fldCharType="end"/>
        </w:r>
      </w:hyperlink>
    </w:p>
    <w:p w14:paraId="36EAD45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6" w:history="1">
        <w:r w:rsidR="0003771D" w:rsidRPr="0003771D">
          <w:rPr>
            <w:rStyle w:val="af8"/>
            <w:rFonts w:ascii="Times New Roman" w:hAnsi="Times New Roman" w:cs="Times New Roman"/>
            <w:noProof/>
          </w:rPr>
          <w:t>6.33.1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«Федеральные целевые программы/подпрограммы»</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243</w:t>
        </w:r>
        <w:r w:rsidR="0003771D" w:rsidRPr="0003771D">
          <w:rPr>
            <w:rFonts w:ascii="Times New Roman" w:hAnsi="Times New Roman" w:cs="Times New Roman"/>
            <w:noProof/>
            <w:webHidden/>
          </w:rPr>
          <w:fldChar w:fldCharType="end"/>
        </w:r>
      </w:hyperlink>
    </w:p>
    <w:p w14:paraId="69E17D6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7" w:history="1">
        <w:r w:rsidR="0003771D" w:rsidRPr="0003771D">
          <w:rPr>
            <w:rStyle w:val="af8"/>
            <w:rFonts w:ascii="Times New Roman" w:hAnsi="Times New Roman" w:cs="Times New Roman"/>
            <w:noProof/>
          </w:rPr>
          <w:t>6.33.2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244</w:t>
        </w:r>
        <w:r w:rsidR="0003771D" w:rsidRPr="0003771D">
          <w:rPr>
            <w:rFonts w:ascii="Times New Roman" w:hAnsi="Times New Roman" w:cs="Times New Roman"/>
            <w:noProof/>
            <w:webHidden/>
          </w:rPr>
          <w:fldChar w:fldCharType="end"/>
        </w:r>
      </w:hyperlink>
    </w:p>
    <w:p w14:paraId="0A93AF4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098" w:history="1">
        <w:r w:rsidR="0003771D" w:rsidRPr="0003771D">
          <w:rPr>
            <w:rStyle w:val="af8"/>
            <w:rFonts w:ascii="Times New Roman" w:hAnsi="Times New Roman" w:cs="Times New Roman"/>
            <w:noProof/>
          </w:rPr>
          <w:t>6.33.3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244</w:t>
        </w:r>
        <w:r w:rsidR="0003771D" w:rsidRPr="0003771D">
          <w:rPr>
            <w:rFonts w:ascii="Times New Roman" w:hAnsi="Times New Roman" w:cs="Times New Roman"/>
            <w:noProof/>
            <w:webHidden/>
          </w:rPr>
          <w:fldChar w:fldCharType="end"/>
        </w:r>
      </w:hyperlink>
    </w:p>
    <w:p w14:paraId="5EB91E99"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099" w:history="1">
        <w:r w:rsidR="0003771D" w:rsidRPr="0003771D">
          <w:rPr>
            <w:rStyle w:val="af8"/>
            <w:rFonts w:ascii="Times New Roman" w:hAnsi="Times New Roman" w:cs="Times New Roman"/>
            <w:noProof/>
          </w:rPr>
          <w:t>6.34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«Примечания по БА»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_Toc507584099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245</w:t>
        </w:r>
        <w:r w:rsidR="0003771D" w:rsidRPr="0003771D">
          <w:rPr>
            <w:rFonts w:ascii="Times New Roman" w:hAnsi="Times New Roman" w:cs="Times New Roman"/>
            <w:noProof/>
            <w:webHidden/>
          </w:rPr>
          <w:fldChar w:fldCharType="end"/>
        </w:r>
      </w:hyperlink>
    </w:p>
    <w:p w14:paraId="7ED7B68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0" w:history="1">
        <w:r w:rsidR="0003771D" w:rsidRPr="0003771D">
          <w:rPr>
            <w:rStyle w:val="af8"/>
            <w:rFonts w:ascii="Times New Roman" w:hAnsi="Times New Roman" w:cs="Times New Roman"/>
            <w:noProof/>
          </w:rPr>
          <w:t>6.34.1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 «Примечания по БА»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245</w:t>
        </w:r>
        <w:r w:rsidR="0003771D" w:rsidRPr="0003771D">
          <w:rPr>
            <w:rFonts w:ascii="Times New Roman" w:hAnsi="Times New Roman" w:cs="Times New Roman"/>
            <w:noProof/>
            <w:webHidden/>
          </w:rPr>
          <w:fldChar w:fldCharType="end"/>
        </w:r>
      </w:hyperlink>
    </w:p>
    <w:p w14:paraId="34838A2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1" w:history="1">
        <w:r w:rsidR="0003771D" w:rsidRPr="0003771D">
          <w:rPr>
            <w:rStyle w:val="af8"/>
            <w:rFonts w:ascii="Times New Roman" w:hAnsi="Times New Roman" w:cs="Times New Roman"/>
            <w:noProof/>
          </w:rPr>
          <w:t>6.34.2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245</w:t>
        </w:r>
        <w:r w:rsidR="0003771D" w:rsidRPr="0003771D">
          <w:rPr>
            <w:rFonts w:ascii="Times New Roman" w:hAnsi="Times New Roman" w:cs="Times New Roman"/>
            <w:noProof/>
            <w:webHidden/>
          </w:rPr>
          <w:fldChar w:fldCharType="end"/>
        </w:r>
      </w:hyperlink>
    </w:p>
    <w:p w14:paraId="3556E95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2" w:history="1">
        <w:r w:rsidR="0003771D" w:rsidRPr="0003771D">
          <w:rPr>
            <w:rStyle w:val="af8"/>
            <w:rFonts w:ascii="Times New Roman" w:hAnsi="Times New Roman" w:cs="Times New Roman"/>
            <w:noProof/>
          </w:rPr>
          <w:t>6.34.3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246</w:t>
        </w:r>
        <w:r w:rsidR="0003771D" w:rsidRPr="0003771D">
          <w:rPr>
            <w:rFonts w:ascii="Times New Roman" w:hAnsi="Times New Roman" w:cs="Times New Roman"/>
            <w:noProof/>
            <w:webHidden/>
          </w:rPr>
          <w:fldChar w:fldCharType="end"/>
        </w:r>
      </w:hyperlink>
    </w:p>
    <w:p w14:paraId="62423772"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03" w:history="1">
        <w:r w:rsidR="0003771D" w:rsidRPr="0003771D">
          <w:rPr>
            <w:rStyle w:val="af8"/>
            <w:rFonts w:ascii="Times New Roman" w:hAnsi="Times New Roman" w:cs="Times New Roman"/>
            <w:noProof/>
          </w:rPr>
          <w:t>6.35</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«Региональные и муниципальные информационные системы в сфере закупок»</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246</w:t>
        </w:r>
        <w:r w:rsidR="0003771D" w:rsidRPr="0003771D">
          <w:rPr>
            <w:rFonts w:ascii="Times New Roman" w:hAnsi="Times New Roman" w:cs="Times New Roman"/>
            <w:noProof/>
            <w:webHidden/>
          </w:rPr>
          <w:fldChar w:fldCharType="end"/>
        </w:r>
      </w:hyperlink>
    </w:p>
    <w:p w14:paraId="2155FAE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4" w:history="1">
        <w:r w:rsidR="0003771D" w:rsidRPr="0003771D">
          <w:rPr>
            <w:rStyle w:val="af8"/>
            <w:rFonts w:ascii="Times New Roman" w:hAnsi="Times New Roman" w:cs="Times New Roman"/>
            <w:noProof/>
          </w:rPr>
          <w:t>6.35.1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246</w:t>
        </w:r>
        <w:r w:rsidR="0003771D" w:rsidRPr="0003771D">
          <w:rPr>
            <w:rFonts w:ascii="Times New Roman" w:hAnsi="Times New Roman" w:cs="Times New Roman"/>
            <w:noProof/>
            <w:webHidden/>
          </w:rPr>
          <w:fldChar w:fldCharType="end"/>
        </w:r>
      </w:hyperlink>
    </w:p>
    <w:p w14:paraId="7A86B49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5" w:history="1">
        <w:r w:rsidR="0003771D" w:rsidRPr="0003771D">
          <w:rPr>
            <w:rStyle w:val="af8"/>
            <w:rFonts w:ascii="Times New Roman" w:hAnsi="Times New Roman" w:cs="Times New Roman"/>
            <w:noProof/>
          </w:rPr>
          <w:t>6.35.2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247</w:t>
        </w:r>
        <w:r w:rsidR="0003771D" w:rsidRPr="0003771D">
          <w:rPr>
            <w:rFonts w:ascii="Times New Roman" w:hAnsi="Times New Roman" w:cs="Times New Roman"/>
            <w:noProof/>
            <w:webHidden/>
          </w:rPr>
          <w:fldChar w:fldCharType="end"/>
        </w:r>
      </w:hyperlink>
    </w:p>
    <w:p w14:paraId="1CCA4AA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6" w:history="1">
        <w:r w:rsidR="0003771D" w:rsidRPr="0003771D">
          <w:rPr>
            <w:rStyle w:val="af8"/>
            <w:rFonts w:ascii="Times New Roman" w:hAnsi="Times New Roman" w:cs="Times New Roman"/>
            <w:noProof/>
          </w:rPr>
          <w:t>6.35.3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250</w:t>
        </w:r>
        <w:r w:rsidR="0003771D" w:rsidRPr="0003771D">
          <w:rPr>
            <w:rFonts w:ascii="Times New Roman" w:hAnsi="Times New Roman" w:cs="Times New Roman"/>
            <w:noProof/>
            <w:webHidden/>
          </w:rPr>
          <w:fldChar w:fldCharType="end"/>
        </w:r>
      </w:hyperlink>
    </w:p>
    <w:p w14:paraId="179E23F6"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07" w:history="1">
        <w:r w:rsidR="0003771D" w:rsidRPr="0003771D">
          <w:rPr>
            <w:rStyle w:val="af8"/>
            <w:rFonts w:ascii="Times New Roman" w:hAnsi="Times New Roman" w:cs="Times New Roman"/>
            <w:noProof/>
          </w:rPr>
          <w:t>6.36</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«Соответствие банковского счёта ТОФК (40116) организации, включённой в Сводный реестр»</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251</w:t>
        </w:r>
        <w:r w:rsidR="0003771D" w:rsidRPr="0003771D">
          <w:rPr>
            <w:rFonts w:ascii="Times New Roman" w:hAnsi="Times New Roman" w:cs="Times New Roman"/>
            <w:noProof/>
            <w:webHidden/>
          </w:rPr>
          <w:fldChar w:fldCharType="end"/>
        </w:r>
      </w:hyperlink>
    </w:p>
    <w:p w14:paraId="28D6588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8" w:history="1">
        <w:r w:rsidR="0003771D" w:rsidRPr="0003771D">
          <w:rPr>
            <w:rStyle w:val="af8"/>
            <w:rFonts w:ascii="Times New Roman" w:hAnsi="Times New Roman" w:cs="Times New Roman"/>
            <w:noProof/>
          </w:rPr>
          <w:t>6.36.1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251</w:t>
        </w:r>
        <w:r w:rsidR="0003771D" w:rsidRPr="0003771D">
          <w:rPr>
            <w:rFonts w:ascii="Times New Roman" w:hAnsi="Times New Roman" w:cs="Times New Roman"/>
            <w:noProof/>
            <w:webHidden/>
          </w:rPr>
          <w:fldChar w:fldCharType="end"/>
        </w:r>
      </w:hyperlink>
    </w:p>
    <w:p w14:paraId="420FFE4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09" w:history="1">
        <w:r w:rsidR="0003771D" w:rsidRPr="0003771D">
          <w:rPr>
            <w:rStyle w:val="af8"/>
            <w:rFonts w:ascii="Times New Roman" w:hAnsi="Times New Roman" w:cs="Times New Roman"/>
            <w:noProof/>
          </w:rPr>
          <w:t>6.36.2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_Toc507584109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251</w:t>
        </w:r>
        <w:r w:rsidR="0003771D" w:rsidRPr="0003771D">
          <w:rPr>
            <w:rFonts w:ascii="Times New Roman" w:hAnsi="Times New Roman" w:cs="Times New Roman"/>
            <w:noProof/>
            <w:webHidden/>
          </w:rPr>
          <w:fldChar w:fldCharType="end"/>
        </w:r>
      </w:hyperlink>
    </w:p>
    <w:p w14:paraId="7A9BAB1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0" w:history="1">
        <w:r w:rsidR="0003771D" w:rsidRPr="0003771D">
          <w:rPr>
            <w:rStyle w:val="af8"/>
            <w:rFonts w:ascii="Times New Roman" w:hAnsi="Times New Roman" w:cs="Times New Roman"/>
            <w:noProof/>
          </w:rPr>
          <w:t>6.36.3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253</w:t>
        </w:r>
        <w:r w:rsidR="0003771D" w:rsidRPr="0003771D">
          <w:rPr>
            <w:rFonts w:ascii="Times New Roman" w:hAnsi="Times New Roman" w:cs="Times New Roman"/>
            <w:noProof/>
            <w:webHidden/>
          </w:rPr>
          <w:fldChar w:fldCharType="end"/>
        </w:r>
      </w:hyperlink>
    </w:p>
    <w:p w14:paraId="40FF4009"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11" w:history="1">
        <w:r w:rsidR="0003771D" w:rsidRPr="0003771D">
          <w:rPr>
            <w:rStyle w:val="af8"/>
            <w:rFonts w:ascii="Times New Roman" w:hAnsi="Times New Roman" w:cs="Times New Roman"/>
            <w:noProof/>
          </w:rPr>
          <w:t>6.37</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кодов уровней бюджетов (вида средств юридических лиц)</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253</w:t>
        </w:r>
        <w:r w:rsidR="0003771D" w:rsidRPr="0003771D">
          <w:rPr>
            <w:rFonts w:ascii="Times New Roman" w:hAnsi="Times New Roman" w:cs="Times New Roman"/>
            <w:noProof/>
            <w:webHidden/>
          </w:rPr>
          <w:fldChar w:fldCharType="end"/>
        </w:r>
      </w:hyperlink>
    </w:p>
    <w:p w14:paraId="1B48796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2" w:history="1">
        <w:r w:rsidR="0003771D" w:rsidRPr="0003771D">
          <w:rPr>
            <w:rStyle w:val="af8"/>
            <w:rFonts w:ascii="Times New Roman" w:hAnsi="Times New Roman" w:cs="Times New Roman"/>
            <w:noProof/>
          </w:rPr>
          <w:t>6.37.1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253</w:t>
        </w:r>
        <w:r w:rsidR="0003771D" w:rsidRPr="0003771D">
          <w:rPr>
            <w:rFonts w:ascii="Times New Roman" w:hAnsi="Times New Roman" w:cs="Times New Roman"/>
            <w:noProof/>
            <w:webHidden/>
          </w:rPr>
          <w:fldChar w:fldCharType="end"/>
        </w:r>
      </w:hyperlink>
    </w:p>
    <w:p w14:paraId="46663FF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3" w:history="1">
        <w:r w:rsidR="0003771D" w:rsidRPr="0003771D">
          <w:rPr>
            <w:rStyle w:val="af8"/>
            <w:rFonts w:ascii="Times New Roman" w:hAnsi="Times New Roman" w:cs="Times New Roman"/>
            <w:noProof/>
          </w:rPr>
          <w:t>6.37.2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253</w:t>
        </w:r>
        <w:r w:rsidR="0003771D" w:rsidRPr="0003771D">
          <w:rPr>
            <w:rFonts w:ascii="Times New Roman" w:hAnsi="Times New Roman" w:cs="Times New Roman"/>
            <w:noProof/>
            <w:webHidden/>
          </w:rPr>
          <w:fldChar w:fldCharType="end"/>
        </w:r>
      </w:hyperlink>
    </w:p>
    <w:p w14:paraId="5BB158A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4" w:history="1">
        <w:r w:rsidR="0003771D" w:rsidRPr="0003771D">
          <w:rPr>
            <w:rStyle w:val="af8"/>
            <w:rFonts w:ascii="Times New Roman" w:hAnsi="Times New Roman" w:cs="Times New Roman"/>
            <w:noProof/>
          </w:rPr>
          <w:t>6.37.3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255</w:t>
        </w:r>
        <w:r w:rsidR="0003771D" w:rsidRPr="0003771D">
          <w:rPr>
            <w:rFonts w:ascii="Times New Roman" w:hAnsi="Times New Roman" w:cs="Times New Roman"/>
            <w:noProof/>
            <w:webHidden/>
          </w:rPr>
          <w:fldChar w:fldCharType="end"/>
        </w:r>
      </w:hyperlink>
    </w:p>
    <w:p w14:paraId="3DA3AC2E"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15" w:history="1">
        <w:r w:rsidR="0003771D" w:rsidRPr="0003771D">
          <w:rPr>
            <w:rStyle w:val="af8"/>
            <w:rFonts w:ascii="Times New Roman" w:hAnsi="Times New Roman" w:cs="Times New Roman"/>
            <w:noProof/>
          </w:rPr>
          <w:t>6.38</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«Календарь»</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256</w:t>
        </w:r>
        <w:r w:rsidR="0003771D" w:rsidRPr="0003771D">
          <w:rPr>
            <w:rFonts w:ascii="Times New Roman" w:hAnsi="Times New Roman" w:cs="Times New Roman"/>
            <w:noProof/>
            <w:webHidden/>
          </w:rPr>
          <w:fldChar w:fldCharType="end"/>
        </w:r>
      </w:hyperlink>
    </w:p>
    <w:p w14:paraId="4B11378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6" w:history="1">
        <w:r w:rsidR="0003771D" w:rsidRPr="0003771D">
          <w:rPr>
            <w:rStyle w:val="af8"/>
            <w:rFonts w:ascii="Times New Roman" w:hAnsi="Times New Roman" w:cs="Times New Roman"/>
            <w:noProof/>
          </w:rPr>
          <w:t>6.38.1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спарвочника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256</w:t>
        </w:r>
        <w:r w:rsidR="0003771D" w:rsidRPr="0003771D">
          <w:rPr>
            <w:rFonts w:ascii="Times New Roman" w:hAnsi="Times New Roman" w:cs="Times New Roman"/>
            <w:noProof/>
            <w:webHidden/>
          </w:rPr>
          <w:fldChar w:fldCharType="end"/>
        </w:r>
      </w:hyperlink>
    </w:p>
    <w:p w14:paraId="6E8D0A1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7" w:history="1">
        <w:r w:rsidR="0003771D" w:rsidRPr="0003771D">
          <w:rPr>
            <w:rStyle w:val="af8"/>
            <w:rFonts w:ascii="Times New Roman" w:hAnsi="Times New Roman" w:cs="Times New Roman"/>
            <w:noProof/>
          </w:rPr>
          <w:t>6.38.2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НСИ ЭБ</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256</w:t>
        </w:r>
        <w:r w:rsidR="0003771D" w:rsidRPr="0003771D">
          <w:rPr>
            <w:rFonts w:ascii="Times New Roman" w:hAnsi="Times New Roman" w:cs="Times New Roman"/>
            <w:noProof/>
            <w:webHidden/>
          </w:rPr>
          <w:fldChar w:fldCharType="end"/>
        </w:r>
      </w:hyperlink>
    </w:p>
    <w:p w14:paraId="33C812F5"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18" w:history="1">
        <w:r w:rsidR="0003771D" w:rsidRPr="0003771D">
          <w:rPr>
            <w:rStyle w:val="af8"/>
            <w:rFonts w:ascii="Times New Roman" w:hAnsi="Times New Roman" w:cs="Times New Roman"/>
            <w:noProof/>
          </w:rPr>
          <w:t>6.39</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«Банковские счета ФК»</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258</w:t>
        </w:r>
        <w:r w:rsidR="0003771D" w:rsidRPr="0003771D">
          <w:rPr>
            <w:rFonts w:ascii="Times New Roman" w:hAnsi="Times New Roman" w:cs="Times New Roman"/>
            <w:noProof/>
            <w:webHidden/>
          </w:rPr>
          <w:fldChar w:fldCharType="end"/>
        </w:r>
      </w:hyperlink>
    </w:p>
    <w:p w14:paraId="1D8C005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19" w:history="1">
        <w:r w:rsidR="0003771D" w:rsidRPr="0003771D">
          <w:rPr>
            <w:rStyle w:val="af8"/>
            <w:rFonts w:ascii="Times New Roman" w:hAnsi="Times New Roman" w:cs="Times New Roman"/>
            <w:noProof/>
          </w:rPr>
          <w:t>6.39.1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_Toc507584119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258</w:t>
        </w:r>
        <w:r w:rsidR="0003771D" w:rsidRPr="0003771D">
          <w:rPr>
            <w:rFonts w:ascii="Times New Roman" w:hAnsi="Times New Roman" w:cs="Times New Roman"/>
            <w:noProof/>
            <w:webHidden/>
          </w:rPr>
          <w:fldChar w:fldCharType="end"/>
        </w:r>
      </w:hyperlink>
    </w:p>
    <w:p w14:paraId="1EF50FE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0" w:history="1">
        <w:r w:rsidR="0003771D" w:rsidRPr="0003771D">
          <w:rPr>
            <w:rStyle w:val="af8"/>
            <w:rFonts w:ascii="Times New Roman" w:hAnsi="Times New Roman" w:cs="Times New Roman"/>
            <w:noProof/>
          </w:rPr>
          <w:t>6.39.2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259</w:t>
        </w:r>
        <w:r w:rsidR="0003771D" w:rsidRPr="0003771D">
          <w:rPr>
            <w:rFonts w:ascii="Times New Roman" w:hAnsi="Times New Roman" w:cs="Times New Roman"/>
            <w:noProof/>
            <w:webHidden/>
          </w:rPr>
          <w:fldChar w:fldCharType="end"/>
        </w:r>
      </w:hyperlink>
    </w:p>
    <w:p w14:paraId="3A70AB2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1" w:history="1">
        <w:r w:rsidR="0003771D" w:rsidRPr="0003771D">
          <w:rPr>
            <w:rStyle w:val="af8"/>
            <w:rFonts w:ascii="Times New Roman" w:hAnsi="Times New Roman" w:cs="Times New Roman"/>
            <w:noProof/>
          </w:rPr>
          <w:t>6.39.3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261</w:t>
        </w:r>
        <w:r w:rsidR="0003771D" w:rsidRPr="0003771D">
          <w:rPr>
            <w:rFonts w:ascii="Times New Roman" w:hAnsi="Times New Roman" w:cs="Times New Roman"/>
            <w:noProof/>
            <w:webHidden/>
          </w:rPr>
          <w:fldChar w:fldCharType="end"/>
        </w:r>
      </w:hyperlink>
    </w:p>
    <w:p w14:paraId="0F639A0B"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22" w:history="1">
        <w:r w:rsidR="0003771D" w:rsidRPr="0003771D">
          <w:rPr>
            <w:rStyle w:val="af8"/>
            <w:rFonts w:ascii="Times New Roman" w:hAnsi="Times New Roman" w:cs="Times New Roman"/>
            <w:noProof/>
          </w:rPr>
          <w:t>6.40</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«Соответствие типов БС и ЛС»</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262</w:t>
        </w:r>
        <w:r w:rsidR="0003771D" w:rsidRPr="0003771D">
          <w:rPr>
            <w:rFonts w:ascii="Times New Roman" w:hAnsi="Times New Roman" w:cs="Times New Roman"/>
            <w:noProof/>
            <w:webHidden/>
          </w:rPr>
          <w:fldChar w:fldCharType="end"/>
        </w:r>
      </w:hyperlink>
    </w:p>
    <w:p w14:paraId="7B19506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3" w:history="1">
        <w:r w:rsidR="0003771D" w:rsidRPr="0003771D">
          <w:rPr>
            <w:rStyle w:val="af8"/>
            <w:rFonts w:ascii="Times New Roman" w:hAnsi="Times New Roman" w:cs="Times New Roman"/>
            <w:noProof/>
          </w:rPr>
          <w:t>6.40.1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262</w:t>
        </w:r>
        <w:r w:rsidR="0003771D" w:rsidRPr="0003771D">
          <w:rPr>
            <w:rFonts w:ascii="Times New Roman" w:hAnsi="Times New Roman" w:cs="Times New Roman"/>
            <w:noProof/>
            <w:webHidden/>
          </w:rPr>
          <w:fldChar w:fldCharType="end"/>
        </w:r>
      </w:hyperlink>
    </w:p>
    <w:p w14:paraId="152EEA1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4" w:history="1">
        <w:r w:rsidR="0003771D" w:rsidRPr="0003771D">
          <w:rPr>
            <w:rStyle w:val="af8"/>
            <w:rFonts w:ascii="Times New Roman" w:hAnsi="Times New Roman" w:cs="Times New Roman"/>
            <w:noProof/>
          </w:rPr>
          <w:t>6.40.2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262</w:t>
        </w:r>
        <w:r w:rsidR="0003771D" w:rsidRPr="0003771D">
          <w:rPr>
            <w:rFonts w:ascii="Times New Roman" w:hAnsi="Times New Roman" w:cs="Times New Roman"/>
            <w:noProof/>
            <w:webHidden/>
          </w:rPr>
          <w:fldChar w:fldCharType="end"/>
        </w:r>
      </w:hyperlink>
    </w:p>
    <w:p w14:paraId="43D770A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5" w:history="1">
        <w:r w:rsidR="0003771D" w:rsidRPr="0003771D">
          <w:rPr>
            <w:rStyle w:val="af8"/>
            <w:rFonts w:ascii="Times New Roman" w:hAnsi="Times New Roman" w:cs="Times New Roman"/>
            <w:noProof/>
          </w:rPr>
          <w:t>6.40.3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Пример файла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265</w:t>
        </w:r>
        <w:r w:rsidR="0003771D" w:rsidRPr="0003771D">
          <w:rPr>
            <w:rFonts w:ascii="Times New Roman" w:hAnsi="Times New Roman" w:cs="Times New Roman"/>
            <w:noProof/>
            <w:webHidden/>
          </w:rPr>
          <w:fldChar w:fldCharType="end"/>
        </w:r>
      </w:hyperlink>
    </w:p>
    <w:p w14:paraId="3B09EA59"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4126" w:history="1">
        <w:r w:rsidR="0003771D" w:rsidRPr="0003771D">
          <w:rPr>
            <w:rStyle w:val="af8"/>
            <w:rFonts w:ascii="Times New Roman" w:hAnsi="Times New Roman" w:cs="Times New Roman"/>
            <w:noProof/>
          </w:rPr>
          <w:t>7</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Квитанции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266</w:t>
        </w:r>
        <w:r w:rsidR="0003771D" w:rsidRPr="0003771D">
          <w:rPr>
            <w:rFonts w:ascii="Times New Roman" w:hAnsi="Times New Roman" w:cs="Times New Roman"/>
            <w:noProof/>
            <w:webHidden/>
          </w:rPr>
          <w:fldChar w:fldCharType="end"/>
        </w:r>
      </w:hyperlink>
    </w:p>
    <w:p w14:paraId="067021D7"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27" w:history="1">
        <w:r w:rsidR="0003771D" w:rsidRPr="0003771D">
          <w:rPr>
            <w:rStyle w:val="af8"/>
            <w:rFonts w:ascii="Times New Roman" w:hAnsi="Times New Roman" w:cs="Times New Roman"/>
            <w:noProof/>
          </w:rPr>
          <w:t>7.1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Квитанция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266</w:t>
        </w:r>
        <w:r w:rsidR="0003771D" w:rsidRPr="0003771D">
          <w:rPr>
            <w:rFonts w:ascii="Times New Roman" w:hAnsi="Times New Roman" w:cs="Times New Roman"/>
            <w:noProof/>
            <w:webHidden/>
          </w:rPr>
          <w:fldChar w:fldCharType="end"/>
        </w:r>
      </w:hyperlink>
    </w:p>
    <w:p w14:paraId="16CEEFD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8" w:history="1">
        <w:r w:rsidR="0003771D" w:rsidRPr="0003771D">
          <w:rPr>
            <w:rStyle w:val="af8"/>
            <w:rFonts w:ascii="Times New Roman" w:hAnsi="Times New Roman" w:cs="Times New Roman"/>
            <w:noProof/>
          </w:rPr>
          <w:t>7.1.1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266</w:t>
        </w:r>
        <w:r w:rsidR="0003771D" w:rsidRPr="0003771D">
          <w:rPr>
            <w:rFonts w:ascii="Times New Roman" w:hAnsi="Times New Roman" w:cs="Times New Roman"/>
            <w:noProof/>
            <w:webHidden/>
          </w:rPr>
          <w:fldChar w:fldCharType="end"/>
        </w:r>
      </w:hyperlink>
    </w:p>
    <w:p w14:paraId="1BD4414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29" w:history="1">
        <w:r w:rsidR="0003771D" w:rsidRPr="0003771D">
          <w:rPr>
            <w:rStyle w:val="af8"/>
            <w:rFonts w:ascii="Times New Roman" w:hAnsi="Times New Roman" w:cs="Times New Roman"/>
            <w:noProof/>
          </w:rPr>
          <w:t>7.1.2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_Toc507584129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266</w:t>
        </w:r>
        <w:r w:rsidR="0003771D" w:rsidRPr="0003771D">
          <w:rPr>
            <w:rFonts w:ascii="Times New Roman" w:hAnsi="Times New Roman" w:cs="Times New Roman"/>
            <w:noProof/>
            <w:webHidden/>
          </w:rPr>
          <w:fldChar w:fldCharType="end"/>
        </w:r>
      </w:hyperlink>
    </w:p>
    <w:p w14:paraId="38D84A42"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4130" w:history="1">
        <w:r w:rsidR="0003771D" w:rsidRPr="0003771D">
          <w:rPr>
            <w:rStyle w:val="af8"/>
            <w:rFonts w:ascii="Times New Roman" w:hAnsi="Times New Roman" w:cs="Times New Roman"/>
            <w:noProof/>
          </w:rPr>
          <w:t>8</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Требования к составу информации общероссийских классификаторов и справочников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270</w:t>
        </w:r>
        <w:r w:rsidR="0003771D" w:rsidRPr="0003771D">
          <w:rPr>
            <w:rFonts w:ascii="Times New Roman" w:hAnsi="Times New Roman" w:cs="Times New Roman"/>
            <w:noProof/>
            <w:webHidden/>
          </w:rPr>
          <w:fldChar w:fldCharType="end"/>
        </w:r>
      </w:hyperlink>
    </w:p>
    <w:p w14:paraId="5CA5922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31" w:history="1">
        <w:r w:rsidR="0003771D" w:rsidRPr="0003771D">
          <w:rPr>
            <w:rStyle w:val="af8"/>
            <w:rFonts w:ascii="Times New Roman" w:hAnsi="Times New Roman" w:cs="Times New Roman"/>
            <w:noProof/>
          </w:rPr>
          <w:t>8.1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валют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270</w:t>
        </w:r>
        <w:r w:rsidR="0003771D" w:rsidRPr="0003771D">
          <w:rPr>
            <w:rFonts w:ascii="Times New Roman" w:hAnsi="Times New Roman" w:cs="Times New Roman"/>
            <w:noProof/>
            <w:webHidden/>
          </w:rPr>
          <w:fldChar w:fldCharType="end"/>
        </w:r>
      </w:hyperlink>
    </w:p>
    <w:p w14:paraId="56E5BE2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32" w:history="1">
        <w:r w:rsidR="0003771D" w:rsidRPr="0003771D">
          <w:rPr>
            <w:rStyle w:val="af8"/>
            <w:rFonts w:ascii="Times New Roman" w:hAnsi="Times New Roman" w:cs="Times New Roman"/>
            <w:noProof/>
          </w:rPr>
          <w:t>8.1.1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270</w:t>
        </w:r>
        <w:r w:rsidR="0003771D" w:rsidRPr="0003771D">
          <w:rPr>
            <w:rFonts w:ascii="Times New Roman" w:hAnsi="Times New Roman" w:cs="Times New Roman"/>
            <w:noProof/>
            <w:webHidden/>
          </w:rPr>
          <w:fldChar w:fldCharType="end"/>
        </w:r>
      </w:hyperlink>
    </w:p>
    <w:p w14:paraId="46BC0CD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33" w:history="1">
        <w:r w:rsidR="0003771D" w:rsidRPr="0003771D">
          <w:rPr>
            <w:rStyle w:val="af8"/>
            <w:rFonts w:ascii="Times New Roman" w:hAnsi="Times New Roman" w:cs="Times New Roman"/>
            <w:noProof/>
          </w:rPr>
          <w:t>8.1.2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271</w:t>
        </w:r>
        <w:r w:rsidR="0003771D" w:rsidRPr="0003771D">
          <w:rPr>
            <w:rFonts w:ascii="Times New Roman" w:hAnsi="Times New Roman" w:cs="Times New Roman"/>
            <w:noProof/>
            <w:webHidden/>
          </w:rPr>
          <w:fldChar w:fldCharType="end"/>
        </w:r>
      </w:hyperlink>
    </w:p>
    <w:p w14:paraId="37469DC8"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34" w:history="1">
        <w:r w:rsidR="0003771D" w:rsidRPr="0003771D">
          <w:rPr>
            <w:rStyle w:val="af8"/>
            <w:rFonts w:ascii="Times New Roman" w:hAnsi="Times New Roman" w:cs="Times New Roman"/>
            <w:noProof/>
          </w:rPr>
          <w:t>8.1.3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272</w:t>
        </w:r>
        <w:r w:rsidR="0003771D" w:rsidRPr="0003771D">
          <w:rPr>
            <w:rFonts w:ascii="Times New Roman" w:hAnsi="Times New Roman" w:cs="Times New Roman"/>
            <w:noProof/>
            <w:webHidden/>
          </w:rPr>
          <w:fldChar w:fldCharType="end"/>
        </w:r>
      </w:hyperlink>
    </w:p>
    <w:p w14:paraId="2B1FC22C"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35" w:history="1">
        <w:r w:rsidR="0003771D" w:rsidRPr="0003771D">
          <w:rPr>
            <w:rStyle w:val="af8"/>
            <w:rFonts w:ascii="Times New Roman" w:hAnsi="Times New Roman" w:cs="Times New Roman"/>
            <w:noProof/>
          </w:rPr>
          <w:t>8.2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объектов административно-территориального деления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274</w:t>
        </w:r>
        <w:r w:rsidR="0003771D" w:rsidRPr="0003771D">
          <w:rPr>
            <w:rFonts w:ascii="Times New Roman" w:hAnsi="Times New Roman" w:cs="Times New Roman"/>
            <w:noProof/>
            <w:webHidden/>
          </w:rPr>
          <w:fldChar w:fldCharType="end"/>
        </w:r>
      </w:hyperlink>
    </w:p>
    <w:p w14:paraId="7C68D48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36" w:history="1">
        <w:r w:rsidR="0003771D" w:rsidRPr="0003771D">
          <w:rPr>
            <w:rStyle w:val="af8"/>
            <w:rFonts w:ascii="Times New Roman" w:hAnsi="Times New Roman" w:cs="Times New Roman"/>
            <w:noProof/>
          </w:rPr>
          <w:t>8.2.1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274</w:t>
        </w:r>
        <w:r w:rsidR="0003771D" w:rsidRPr="0003771D">
          <w:rPr>
            <w:rFonts w:ascii="Times New Roman" w:hAnsi="Times New Roman" w:cs="Times New Roman"/>
            <w:noProof/>
            <w:webHidden/>
          </w:rPr>
          <w:fldChar w:fldCharType="end"/>
        </w:r>
      </w:hyperlink>
    </w:p>
    <w:p w14:paraId="5CADD78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37" w:history="1">
        <w:r w:rsidR="0003771D" w:rsidRPr="0003771D">
          <w:rPr>
            <w:rStyle w:val="af8"/>
            <w:rFonts w:ascii="Times New Roman" w:hAnsi="Times New Roman" w:cs="Times New Roman"/>
            <w:noProof/>
          </w:rPr>
          <w:t>8.2.2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274</w:t>
        </w:r>
        <w:r w:rsidR="0003771D" w:rsidRPr="0003771D">
          <w:rPr>
            <w:rFonts w:ascii="Times New Roman" w:hAnsi="Times New Roman" w:cs="Times New Roman"/>
            <w:noProof/>
            <w:webHidden/>
          </w:rPr>
          <w:fldChar w:fldCharType="end"/>
        </w:r>
      </w:hyperlink>
    </w:p>
    <w:p w14:paraId="1432D8A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38" w:history="1">
        <w:r w:rsidR="0003771D" w:rsidRPr="0003771D">
          <w:rPr>
            <w:rStyle w:val="af8"/>
            <w:rFonts w:ascii="Times New Roman" w:hAnsi="Times New Roman" w:cs="Times New Roman"/>
            <w:noProof/>
          </w:rPr>
          <w:t>8.2.3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275</w:t>
        </w:r>
        <w:r w:rsidR="0003771D" w:rsidRPr="0003771D">
          <w:rPr>
            <w:rFonts w:ascii="Times New Roman" w:hAnsi="Times New Roman" w:cs="Times New Roman"/>
            <w:noProof/>
            <w:webHidden/>
          </w:rPr>
          <w:fldChar w:fldCharType="end"/>
        </w:r>
      </w:hyperlink>
    </w:p>
    <w:p w14:paraId="7DAD1F87"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39" w:history="1">
        <w:r w:rsidR="0003771D" w:rsidRPr="0003771D">
          <w:rPr>
            <w:rStyle w:val="af8"/>
            <w:rFonts w:ascii="Times New Roman" w:hAnsi="Times New Roman" w:cs="Times New Roman"/>
            <w:noProof/>
          </w:rPr>
          <w:t>8.3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видов экономической деятельности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_Toc507584139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277</w:t>
        </w:r>
        <w:r w:rsidR="0003771D" w:rsidRPr="0003771D">
          <w:rPr>
            <w:rFonts w:ascii="Times New Roman" w:hAnsi="Times New Roman" w:cs="Times New Roman"/>
            <w:noProof/>
            <w:webHidden/>
          </w:rPr>
          <w:fldChar w:fldCharType="end"/>
        </w:r>
      </w:hyperlink>
    </w:p>
    <w:p w14:paraId="759F811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0" w:history="1">
        <w:r w:rsidR="0003771D" w:rsidRPr="0003771D">
          <w:rPr>
            <w:rStyle w:val="af8"/>
            <w:rFonts w:ascii="Times New Roman" w:hAnsi="Times New Roman" w:cs="Times New Roman"/>
            <w:noProof/>
          </w:rPr>
          <w:t>8.3.1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277</w:t>
        </w:r>
        <w:r w:rsidR="0003771D" w:rsidRPr="0003771D">
          <w:rPr>
            <w:rFonts w:ascii="Times New Roman" w:hAnsi="Times New Roman" w:cs="Times New Roman"/>
            <w:noProof/>
            <w:webHidden/>
          </w:rPr>
          <w:fldChar w:fldCharType="end"/>
        </w:r>
      </w:hyperlink>
    </w:p>
    <w:p w14:paraId="032843B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1" w:history="1">
        <w:r w:rsidR="0003771D" w:rsidRPr="0003771D">
          <w:rPr>
            <w:rStyle w:val="af8"/>
            <w:rFonts w:ascii="Times New Roman" w:hAnsi="Times New Roman" w:cs="Times New Roman"/>
            <w:noProof/>
          </w:rPr>
          <w:t>8.3.2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278</w:t>
        </w:r>
        <w:r w:rsidR="0003771D" w:rsidRPr="0003771D">
          <w:rPr>
            <w:rFonts w:ascii="Times New Roman" w:hAnsi="Times New Roman" w:cs="Times New Roman"/>
            <w:noProof/>
            <w:webHidden/>
          </w:rPr>
          <w:fldChar w:fldCharType="end"/>
        </w:r>
      </w:hyperlink>
    </w:p>
    <w:p w14:paraId="3ABAC72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2" w:history="1">
        <w:r w:rsidR="0003771D" w:rsidRPr="0003771D">
          <w:rPr>
            <w:rStyle w:val="af8"/>
            <w:rFonts w:ascii="Times New Roman" w:hAnsi="Times New Roman" w:cs="Times New Roman"/>
            <w:noProof/>
          </w:rPr>
          <w:t>8.3.3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279</w:t>
        </w:r>
        <w:r w:rsidR="0003771D" w:rsidRPr="0003771D">
          <w:rPr>
            <w:rFonts w:ascii="Times New Roman" w:hAnsi="Times New Roman" w:cs="Times New Roman"/>
            <w:noProof/>
            <w:webHidden/>
          </w:rPr>
          <w:fldChar w:fldCharType="end"/>
        </w:r>
      </w:hyperlink>
    </w:p>
    <w:p w14:paraId="2A761C4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43" w:history="1">
        <w:r w:rsidR="0003771D" w:rsidRPr="0003771D">
          <w:rPr>
            <w:rStyle w:val="af8"/>
            <w:rFonts w:ascii="Times New Roman" w:hAnsi="Times New Roman" w:cs="Times New Roman"/>
            <w:noProof/>
          </w:rPr>
          <w:t>8.4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единиц измерения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281</w:t>
        </w:r>
        <w:r w:rsidR="0003771D" w:rsidRPr="0003771D">
          <w:rPr>
            <w:rFonts w:ascii="Times New Roman" w:hAnsi="Times New Roman" w:cs="Times New Roman"/>
            <w:noProof/>
            <w:webHidden/>
          </w:rPr>
          <w:fldChar w:fldCharType="end"/>
        </w:r>
      </w:hyperlink>
    </w:p>
    <w:p w14:paraId="1028824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4" w:history="1">
        <w:r w:rsidR="0003771D" w:rsidRPr="0003771D">
          <w:rPr>
            <w:rStyle w:val="af8"/>
            <w:rFonts w:ascii="Times New Roman" w:hAnsi="Times New Roman" w:cs="Times New Roman"/>
            <w:noProof/>
          </w:rPr>
          <w:t>8.4.1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281</w:t>
        </w:r>
        <w:r w:rsidR="0003771D" w:rsidRPr="0003771D">
          <w:rPr>
            <w:rFonts w:ascii="Times New Roman" w:hAnsi="Times New Roman" w:cs="Times New Roman"/>
            <w:noProof/>
            <w:webHidden/>
          </w:rPr>
          <w:fldChar w:fldCharType="end"/>
        </w:r>
      </w:hyperlink>
    </w:p>
    <w:p w14:paraId="7D19A7A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5" w:history="1">
        <w:r w:rsidR="0003771D" w:rsidRPr="0003771D">
          <w:rPr>
            <w:rStyle w:val="af8"/>
            <w:rFonts w:ascii="Times New Roman" w:hAnsi="Times New Roman" w:cs="Times New Roman"/>
            <w:noProof/>
          </w:rPr>
          <w:t>8.4.2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282</w:t>
        </w:r>
        <w:r w:rsidR="0003771D" w:rsidRPr="0003771D">
          <w:rPr>
            <w:rFonts w:ascii="Times New Roman" w:hAnsi="Times New Roman" w:cs="Times New Roman"/>
            <w:noProof/>
            <w:webHidden/>
          </w:rPr>
          <w:fldChar w:fldCharType="end"/>
        </w:r>
      </w:hyperlink>
    </w:p>
    <w:p w14:paraId="5C4128F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6" w:history="1">
        <w:r w:rsidR="0003771D" w:rsidRPr="0003771D">
          <w:rPr>
            <w:rStyle w:val="af8"/>
            <w:rFonts w:ascii="Times New Roman" w:hAnsi="Times New Roman" w:cs="Times New Roman"/>
            <w:noProof/>
          </w:rPr>
          <w:t>8.4.3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283</w:t>
        </w:r>
        <w:r w:rsidR="0003771D" w:rsidRPr="0003771D">
          <w:rPr>
            <w:rFonts w:ascii="Times New Roman" w:hAnsi="Times New Roman" w:cs="Times New Roman"/>
            <w:noProof/>
            <w:webHidden/>
          </w:rPr>
          <w:fldChar w:fldCharType="end"/>
        </w:r>
      </w:hyperlink>
    </w:p>
    <w:p w14:paraId="4ACDD5F6"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47" w:history="1">
        <w:r w:rsidR="0003771D" w:rsidRPr="0003771D">
          <w:rPr>
            <w:rStyle w:val="af8"/>
            <w:rFonts w:ascii="Times New Roman" w:hAnsi="Times New Roman" w:cs="Times New Roman"/>
            <w:noProof/>
          </w:rPr>
          <w:t>8.5</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органов государственной власти и управления</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285</w:t>
        </w:r>
        <w:r w:rsidR="0003771D" w:rsidRPr="0003771D">
          <w:rPr>
            <w:rFonts w:ascii="Times New Roman" w:hAnsi="Times New Roman" w:cs="Times New Roman"/>
            <w:noProof/>
            <w:webHidden/>
          </w:rPr>
          <w:fldChar w:fldCharType="end"/>
        </w:r>
      </w:hyperlink>
    </w:p>
    <w:p w14:paraId="559621B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8" w:history="1">
        <w:r w:rsidR="0003771D" w:rsidRPr="0003771D">
          <w:rPr>
            <w:rStyle w:val="af8"/>
            <w:rFonts w:ascii="Times New Roman" w:hAnsi="Times New Roman" w:cs="Times New Roman"/>
            <w:noProof/>
          </w:rPr>
          <w:t>8.5.1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285</w:t>
        </w:r>
        <w:r w:rsidR="0003771D" w:rsidRPr="0003771D">
          <w:rPr>
            <w:rFonts w:ascii="Times New Roman" w:hAnsi="Times New Roman" w:cs="Times New Roman"/>
            <w:noProof/>
            <w:webHidden/>
          </w:rPr>
          <w:fldChar w:fldCharType="end"/>
        </w:r>
      </w:hyperlink>
    </w:p>
    <w:p w14:paraId="7B988A8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49" w:history="1">
        <w:r w:rsidR="0003771D" w:rsidRPr="0003771D">
          <w:rPr>
            <w:rStyle w:val="af8"/>
            <w:rFonts w:ascii="Times New Roman" w:hAnsi="Times New Roman" w:cs="Times New Roman"/>
            <w:noProof/>
          </w:rPr>
          <w:t>8.5.2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_Toc507584149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285</w:t>
        </w:r>
        <w:r w:rsidR="0003771D" w:rsidRPr="0003771D">
          <w:rPr>
            <w:rFonts w:ascii="Times New Roman" w:hAnsi="Times New Roman" w:cs="Times New Roman"/>
            <w:noProof/>
            <w:webHidden/>
          </w:rPr>
          <w:fldChar w:fldCharType="end"/>
        </w:r>
      </w:hyperlink>
    </w:p>
    <w:p w14:paraId="2606379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0" w:history="1">
        <w:r w:rsidR="0003771D" w:rsidRPr="0003771D">
          <w:rPr>
            <w:rStyle w:val="af8"/>
            <w:rFonts w:ascii="Times New Roman" w:hAnsi="Times New Roman" w:cs="Times New Roman"/>
            <w:noProof/>
          </w:rPr>
          <w:t>8.5.3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286</w:t>
        </w:r>
        <w:r w:rsidR="0003771D" w:rsidRPr="0003771D">
          <w:rPr>
            <w:rFonts w:ascii="Times New Roman" w:hAnsi="Times New Roman" w:cs="Times New Roman"/>
            <w:noProof/>
            <w:webHidden/>
          </w:rPr>
          <w:fldChar w:fldCharType="end"/>
        </w:r>
      </w:hyperlink>
    </w:p>
    <w:p w14:paraId="578FE663"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51" w:history="1">
        <w:r w:rsidR="0003771D" w:rsidRPr="0003771D">
          <w:rPr>
            <w:rStyle w:val="af8"/>
            <w:rFonts w:ascii="Times New Roman" w:hAnsi="Times New Roman" w:cs="Times New Roman"/>
            <w:noProof/>
          </w:rPr>
          <w:t>8.6</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организационно-правовых форм</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289</w:t>
        </w:r>
        <w:r w:rsidR="0003771D" w:rsidRPr="0003771D">
          <w:rPr>
            <w:rFonts w:ascii="Times New Roman" w:hAnsi="Times New Roman" w:cs="Times New Roman"/>
            <w:noProof/>
            <w:webHidden/>
          </w:rPr>
          <w:fldChar w:fldCharType="end"/>
        </w:r>
      </w:hyperlink>
    </w:p>
    <w:p w14:paraId="46863CD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2" w:history="1">
        <w:r w:rsidR="0003771D" w:rsidRPr="0003771D">
          <w:rPr>
            <w:rStyle w:val="af8"/>
            <w:rFonts w:ascii="Times New Roman" w:hAnsi="Times New Roman" w:cs="Times New Roman"/>
            <w:noProof/>
          </w:rPr>
          <w:t>8.6.1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289</w:t>
        </w:r>
        <w:r w:rsidR="0003771D" w:rsidRPr="0003771D">
          <w:rPr>
            <w:rFonts w:ascii="Times New Roman" w:hAnsi="Times New Roman" w:cs="Times New Roman"/>
            <w:noProof/>
            <w:webHidden/>
          </w:rPr>
          <w:fldChar w:fldCharType="end"/>
        </w:r>
      </w:hyperlink>
    </w:p>
    <w:p w14:paraId="26D87B31"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3" w:history="1">
        <w:r w:rsidR="0003771D" w:rsidRPr="0003771D">
          <w:rPr>
            <w:rStyle w:val="af8"/>
            <w:rFonts w:ascii="Times New Roman" w:hAnsi="Times New Roman" w:cs="Times New Roman"/>
            <w:noProof/>
          </w:rPr>
          <w:t>8.6.2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289</w:t>
        </w:r>
        <w:r w:rsidR="0003771D" w:rsidRPr="0003771D">
          <w:rPr>
            <w:rFonts w:ascii="Times New Roman" w:hAnsi="Times New Roman" w:cs="Times New Roman"/>
            <w:noProof/>
            <w:webHidden/>
          </w:rPr>
          <w:fldChar w:fldCharType="end"/>
        </w:r>
      </w:hyperlink>
    </w:p>
    <w:p w14:paraId="59FAC90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4" w:history="1">
        <w:r w:rsidR="0003771D" w:rsidRPr="0003771D">
          <w:rPr>
            <w:rStyle w:val="af8"/>
            <w:rFonts w:ascii="Times New Roman" w:hAnsi="Times New Roman" w:cs="Times New Roman"/>
            <w:noProof/>
          </w:rPr>
          <w:t>8.6.3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291</w:t>
        </w:r>
        <w:r w:rsidR="0003771D" w:rsidRPr="0003771D">
          <w:rPr>
            <w:rFonts w:ascii="Times New Roman" w:hAnsi="Times New Roman" w:cs="Times New Roman"/>
            <w:noProof/>
            <w:webHidden/>
          </w:rPr>
          <w:fldChar w:fldCharType="end"/>
        </w:r>
      </w:hyperlink>
    </w:p>
    <w:p w14:paraId="04FF4DFE"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55" w:history="1">
        <w:r w:rsidR="0003771D" w:rsidRPr="0003771D">
          <w:rPr>
            <w:rStyle w:val="af8"/>
            <w:rFonts w:ascii="Times New Roman" w:hAnsi="Times New Roman" w:cs="Times New Roman"/>
            <w:noProof/>
          </w:rPr>
          <w:t>8.7</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видов экономической деятельности, продукции и услуг</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292</w:t>
        </w:r>
        <w:r w:rsidR="0003771D" w:rsidRPr="0003771D">
          <w:rPr>
            <w:rFonts w:ascii="Times New Roman" w:hAnsi="Times New Roman" w:cs="Times New Roman"/>
            <w:noProof/>
            <w:webHidden/>
          </w:rPr>
          <w:fldChar w:fldCharType="end"/>
        </w:r>
      </w:hyperlink>
    </w:p>
    <w:p w14:paraId="515FB61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6" w:history="1">
        <w:r w:rsidR="0003771D" w:rsidRPr="0003771D">
          <w:rPr>
            <w:rStyle w:val="af8"/>
            <w:rFonts w:ascii="Times New Roman" w:hAnsi="Times New Roman" w:cs="Times New Roman"/>
            <w:noProof/>
          </w:rPr>
          <w:t>8.7.1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292</w:t>
        </w:r>
        <w:r w:rsidR="0003771D" w:rsidRPr="0003771D">
          <w:rPr>
            <w:rFonts w:ascii="Times New Roman" w:hAnsi="Times New Roman" w:cs="Times New Roman"/>
            <w:noProof/>
            <w:webHidden/>
          </w:rPr>
          <w:fldChar w:fldCharType="end"/>
        </w:r>
      </w:hyperlink>
    </w:p>
    <w:p w14:paraId="5FD90EEE"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7" w:history="1">
        <w:r w:rsidR="0003771D" w:rsidRPr="0003771D">
          <w:rPr>
            <w:rStyle w:val="af8"/>
            <w:rFonts w:ascii="Times New Roman" w:hAnsi="Times New Roman" w:cs="Times New Roman"/>
            <w:noProof/>
          </w:rPr>
          <w:t>8.7.2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292</w:t>
        </w:r>
        <w:r w:rsidR="0003771D" w:rsidRPr="0003771D">
          <w:rPr>
            <w:rFonts w:ascii="Times New Roman" w:hAnsi="Times New Roman" w:cs="Times New Roman"/>
            <w:noProof/>
            <w:webHidden/>
          </w:rPr>
          <w:fldChar w:fldCharType="end"/>
        </w:r>
      </w:hyperlink>
    </w:p>
    <w:p w14:paraId="251EAF5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58" w:history="1">
        <w:r w:rsidR="0003771D" w:rsidRPr="0003771D">
          <w:rPr>
            <w:rStyle w:val="af8"/>
            <w:rFonts w:ascii="Times New Roman" w:hAnsi="Times New Roman" w:cs="Times New Roman"/>
            <w:noProof/>
          </w:rPr>
          <w:t>8.7.3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294</w:t>
        </w:r>
        <w:r w:rsidR="0003771D" w:rsidRPr="0003771D">
          <w:rPr>
            <w:rFonts w:ascii="Times New Roman" w:hAnsi="Times New Roman" w:cs="Times New Roman"/>
            <w:noProof/>
            <w:webHidden/>
          </w:rPr>
          <w:fldChar w:fldCharType="end"/>
        </w:r>
      </w:hyperlink>
    </w:p>
    <w:p w14:paraId="253A094E"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59" w:history="1">
        <w:r w:rsidR="0003771D" w:rsidRPr="0003771D">
          <w:rPr>
            <w:rStyle w:val="af8"/>
            <w:rFonts w:ascii="Times New Roman" w:hAnsi="Times New Roman" w:cs="Times New Roman"/>
            <w:noProof/>
          </w:rPr>
          <w:t>8.8</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продукции по видам экономической деятельности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_Toc507584159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295</w:t>
        </w:r>
        <w:r w:rsidR="0003771D" w:rsidRPr="0003771D">
          <w:rPr>
            <w:rFonts w:ascii="Times New Roman" w:hAnsi="Times New Roman" w:cs="Times New Roman"/>
            <w:noProof/>
            <w:webHidden/>
          </w:rPr>
          <w:fldChar w:fldCharType="end"/>
        </w:r>
      </w:hyperlink>
    </w:p>
    <w:p w14:paraId="3E83C79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0" w:history="1">
        <w:r w:rsidR="0003771D" w:rsidRPr="0003771D">
          <w:rPr>
            <w:rStyle w:val="af8"/>
            <w:rFonts w:ascii="Times New Roman" w:hAnsi="Times New Roman" w:cs="Times New Roman"/>
            <w:noProof/>
          </w:rPr>
          <w:t>8.8.1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295</w:t>
        </w:r>
        <w:r w:rsidR="0003771D" w:rsidRPr="0003771D">
          <w:rPr>
            <w:rFonts w:ascii="Times New Roman" w:hAnsi="Times New Roman" w:cs="Times New Roman"/>
            <w:noProof/>
            <w:webHidden/>
          </w:rPr>
          <w:fldChar w:fldCharType="end"/>
        </w:r>
      </w:hyperlink>
    </w:p>
    <w:p w14:paraId="608D701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1" w:history="1">
        <w:r w:rsidR="0003771D" w:rsidRPr="0003771D">
          <w:rPr>
            <w:rStyle w:val="af8"/>
            <w:rFonts w:ascii="Times New Roman" w:hAnsi="Times New Roman" w:cs="Times New Roman"/>
            <w:noProof/>
          </w:rPr>
          <w:t>8.8.2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296</w:t>
        </w:r>
        <w:r w:rsidR="0003771D" w:rsidRPr="0003771D">
          <w:rPr>
            <w:rFonts w:ascii="Times New Roman" w:hAnsi="Times New Roman" w:cs="Times New Roman"/>
            <w:noProof/>
            <w:webHidden/>
          </w:rPr>
          <w:fldChar w:fldCharType="end"/>
        </w:r>
      </w:hyperlink>
    </w:p>
    <w:p w14:paraId="2D11A94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2" w:history="1">
        <w:r w:rsidR="0003771D" w:rsidRPr="0003771D">
          <w:rPr>
            <w:rStyle w:val="af8"/>
            <w:rFonts w:ascii="Times New Roman" w:hAnsi="Times New Roman" w:cs="Times New Roman"/>
            <w:noProof/>
          </w:rPr>
          <w:t>8.8.3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297</w:t>
        </w:r>
        <w:r w:rsidR="0003771D" w:rsidRPr="0003771D">
          <w:rPr>
            <w:rFonts w:ascii="Times New Roman" w:hAnsi="Times New Roman" w:cs="Times New Roman"/>
            <w:noProof/>
            <w:webHidden/>
          </w:rPr>
          <w:fldChar w:fldCharType="end"/>
        </w:r>
      </w:hyperlink>
    </w:p>
    <w:p w14:paraId="1996CB01"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63" w:history="1">
        <w:r w:rsidR="0003771D" w:rsidRPr="0003771D">
          <w:rPr>
            <w:rStyle w:val="af8"/>
            <w:rFonts w:ascii="Times New Roman" w:hAnsi="Times New Roman" w:cs="Times New Roman"/>
            <w:noProof/>
          </w:rPr>
          <w:t>8.9</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стран мира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299</w:t>
        </w:r>
        <w:r w:rsidR="0003771D" w:rsidRPr="0003771D">
          <w:rPr>
            <w:rFonts w:ascii="Times New Roman" w:hAnsi="Times New Roman" w:cs="Times New Roman"/>
            <w:noProof/>
            <w:webHidden/>
          </w:rPr>
          <w:fldChar w:fldCharType="end"/>
        </w:r>
      </w:hyperlink>
    </w:p>
    <w:p w14:paraId="48F6952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4" w:history="1">
        <w:r w:rsidR="0003771D" w:rsidRPr="0003771D">
          <w:rPr>
            <w:rStyle w:val="af8"/>
            <w:rFonts w:ascii="Times New Roman" w:hAnsi="Times New Roman" w:cs="Times New Roman"/>
            <w:noProof/>
          </w:rPr>
          <w:t>8.9.1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299</w:t>
        </w:r>
        <w:r w:rsidR="0003771D" w:rsidRPr="0003771D">
          <w:rPr>
            <w:rFonts w:ascii="Times New Roman" w:hAnsi="Times New Roman" w:cs="Times New Roman"/>
            <w:noProof/>
            <w:webHidden/>
          </w:rPr>
          <w:fldChar w:fldCharType="end"/>
        </w:r>
      </w:hyperlink>
    </w:p>
    <w:p w14:paraId="36C5681D"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5" w:history="1">
        <w:r w:rsidR="0003771D" w:rsidRPr="0003771D">
          <w:rPr>
            <w:rStyle w:val="af8"/>
            <w:rFonts w:ascii="Times New Roman" w:hAnsi="Times New Roman" w:cs="Times New Roman"/>
            <w:noProof/>
          </w:rPr>
          <w:t>8.9.2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300</w:t>
        </w:r>
        <w:r w:rsidR="0003771D" w:rsidRPr="0003771D">
          <w:rPr>
            <w:rFonts w:ascii="Times New Roman" w:hAnsi="Times New Roman" w:cs="Times New Roman"/>
            <w:noProof/>
            <w:webHidden/>
          </w:rPr>
          <w:fldChar w:fldCharType="end"/>
        </w:r>
      </w:hyperlink>
    </w:p>
    <w:p w14:paraId="4E38040A"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6" w:history="1">
        <w:r w:rsidR="0003771D" w:rsidRPr="0003771D">
          <w:rPr>
            <w:rStyle w:val="af8"/>
            <w:rFonts w:ascii="Times New Roman" w:hAnsi="Times New Roman" w:cs="Times New Roman"/>
            <w:noProof/>
          </w:rPr>
          <w:t>8.9.3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301</w:t>
        </w:r>
        <w:r w:rsidR="0003771D" w:rsidRPr="0003771D">
          <w:rPr>
            <w:rFonts w:ascii="Times New Roman" w:hAnsi="Times New Roman" w:cs="Times New Roman"/>
            <w:noProof/>
            <w:webHidden/>
          </w:rPr>
          <w:fldChar w:fldCharType="end"/>
        </w:r>
      </w:hyperlink>
    </w:p>
    <w:p w14:paraId="55FFD5D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67" w:history="1">
        <w:r w:rsidR="0003771D" w:rsidRPr="0003771D">
          <w:rPr>
            <w:rStyle w:val="af8"/>
            <w:rFonts w:ascii="Times New Roman" w:hAnsi="Times New Roman" w:cs="Times New Roman"/>
            <w:noProof/>
          </w:rPr>
          <w:t>8.10</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территорий муниципальных образований</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303</w:t>
        </w:r>
        <w:r w:rsidR="0003771D" w:rsidRPr="0003771D">
          <w:rPr>
            <w:rFonts w:ascii="Times New Roman" w:hAnsi="Times New Roman" w:cs="Times New Roman"/>
            <w:noProof/>
            <w:webHidden/>
          </w:rPr>
          <w:fldChar w:fldCharType="end"/>
        </w:r>
      </w:hyperlink>
    </w:p>
    <w:p w14:paraId="52BC5E2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8" w:history="1">
        <w:r w:rsidR="0003771D" w:rsidRPr="0003771D">
          <w:rPr>
            <w:rStyle w:val="af8"/>
            <w:rFonts w:ascii="Times New Roman" w:hAnsi="Times New Roman" w:cs="Times New Roman"/>
            <w:noProof/>
          </w:rPr>
          <w:t>8.10.1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303</w:t>
        </w:r>
        <w:r w:rsidR="0003771D" w:rsidRPr="0003771D">
          <w:rPr>
            <w:rFonts w:ascii="Times New Roman" w:hAnsi="Times New Roman" w:cs="Times New Roman"/>
            <w:noProof/>
            <w:webHidden/>
          </w:rPr>
          <w:fldChar w:fldCharType="end"/>
        </w:r>
      </w:hyperlink>
    </w:p>
    <w:p w14:paraId="1F7489A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69" w:history="1">
        <w:r w:rsidR="0003771D" w:rsidRPr="0003771D">
          <w:rPr>
            <w:rStyle w:val="af8"/>
            <w:rFonts w:ascii="Times New Roman" w:hAnsi="Times New Roman" w:cs="Times New Roman"/>
            <w:noProof/>
          </w:rPr>
          <w:t>8.10.2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_Toc507584169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303</w:t>
        </w:r>
        <w:r w:rsidR="0003771D" w:rsidRPr="0003771D">
          <w:rPr>
            <w:rFonts w:ascii="Times New Roman" w:hAnsi="Times New Roman" w:cs="Times New Roman"/>
            <w:noProof/>
            <w:webHidden/>
          </w:rPr>
          <w:fldChar w:fldCharType="end"/>
        </w:r>
      </w:hyperlink>
    </w:p>
    <w:p w14:paraId="54D0DDA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0" w:history="1">
        <w:r w:rsidR="0003771D" w:rsidRPr="0003771D">
          <w:rPr>
            <w:rStyle w:val="af8"/>
            <w:rFonts w:ascii="Times New Roman" w:hAnsi="Times New Roman" w:cs="Times New Roman"/>
            <w:noProof/>
          </w:rPr>
          <w:t>8.10.3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304</w:t>
        </w:r>
        <w:r w:rsidR="0003771D" w:rsidRPr="0003771D">
          <w:rPr>
            <w:rFonts w:ascii="Times New Roman" w:hAnsi="Times New Roman" w:cs="Times New Roman"/>
            <w:noProof/>
            <w:webHidden/>
          </w:rPr>
          <w:fldChar w:fldCharType="end"/>
        </w:r>
      </w:hyperlink>
    </w:p>
    <w:p w14:paraId="6BD4F6CF"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71" w:history="1">
        <w:r w:rsidR="0003771D" w:rsidRPr="0003771D">
          <w:rPr>
            <w:rStyle w:val="af8"/>
            <w:rFonts w:ascii="Times New Roman" w:hAnsi="Times New Roman" w:cs="Times New Roman"/>
            <w:noProof/>
          </w:rPr>
          <w:t>8.11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форм собственности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306</w:t>
        </w:r>
        <w:r w:rsidR="0003771D" w:rsidRPr="0003771D">
          <w:rPr>
            <w:rFonts w:ascii="Times New Roman" w:hAnsi="Times New Roman" w:cs="Times New Roman"/>
            <w:noProof/>
            <w:webHidden/>
          </w:rPr>
          <w:fldChar w:fldCharType="end"/>
        </w:r>
      </w:hyperlink>
    </w:p>
    <w:p w14:paraId="640D4F8B"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2" w:history="1">
        <w:r w:rsidR="0003771D" w:rsidRPr="0003771D">
          <w:rPr>
            <w:rStyle w:val="af8"/>
            <w:rFonts w:ascii="Times New Roman" w:hAnsi="Times New Roman" w:cs="Times New Roman"/>
            <w:noProof/>
          </w:rPr>
          <w:t>8.11.1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306</w:t>
        </w:r>
        <w:r w:rsidR="0003771D" w:rsidRPr="0003771D">
          <w:rPr>
            <w:rFonts w:ascii="Times New Roman" w:hAnsi="Times New Roman" w:cs="Times New Roman"/>
            <w:noProof/>
            <w:webHidden/>
          </w:rPr>
          <w:fldChar w:fldCharType="end"/>
        </w:r>
      </w:hyperlink>
    </w:p>
    <w:p w14:paraId="6DB17A82"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3" w:history="1">
        <w:r w:rsidR="0003771D" w:rsidRPr="0003771D">
          <w:rPr>
            <w:rStyle w:val="af8"/>
            <w:rFonts w:ascii="Times New Roman" w:hAnsi="Times New Roman" w:cs="Times New Roman"/>
            <w:noProof/>
          </w:rPr>
          <w:t>8.11.2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307</w:t>
        </w:r>
        <w:r w:rsidR="0003771D" w:rsidRPr="0003771D">
          <w:rPr>
            <w:rFonts w:ascii="Times New Roman" w:hAnsi="Times New Roman" w:cs="Times New Roman"/>
            <w:noProof/>
            <w:webHidden/>
          </w:rPr>
          <w:fldChar w:fldCharType="end"/>
        </w:r>
      </w:hyperlink>
    </w:p>
    <w:p w14:paraId="4CB5C676"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4" w:history="1">
        <w:r w:rsidR="0003771D" w:rsidRPr="0003771D">
          <w:rPr>
            <w:rStyle w:val="af8"/>
            <w:rFonts w:ascii="Times New Roman" w:hAnsi="Times New Roman" w:cs="Times New Roman"/>
            <w:noProof/>
          </w:rPr>
          <w:t>8.11.3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308</w:t>
        </w:r>
        <w:r w:rsidR="0003771D" w:rsidRPr="0003771D">
          <w:rPr>
            <w:rFonts w:ascii="Times New Roman" w:hAnsi="Times New Roman" w:cs="Times New Roman"/>
            <w:noProof/>
            <w:webHidden/>
          </w:rPr>
          <w:fldChar w:fldCharType="end"/>
        </w:r>
      </w:hyperlink>
    </w:p>
    <w:p w14:paraId="748B72CF"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75" w:history="1">
        <w:r w:rsidR="0003771D" w:rsidRPr="0003771D">
          <w:rPr>
            <w:rStyle w:val="af8"/>
            <w:rFonts w:ascii="Times New Roman" w:hAnsi="Times New Roman" w:cs="Times New Roman"/>
            <w:noProof/>
          </w:rPr>
          <w:t>8.12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Общероссийский классификатор экономических регионов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309</w:t>
        </w:r>
        <w:r w:rsidR="0003771D" w:rsidRPr="0003771D">
          <w:rPr>
            <w:rFonts w:ascii="Times New Roman" w:hAnsi="Times New Roman" w:cs="Times New Roman"/>
            <w:noProof/>
            <w:webHidden/>
          </w:rPr>
          <w:fldChar w:fldCharType="end"/>
        </w:r>
      </w:hyperlink>
    </w:p>
    <w:p w14:paraId="24C0562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6" w:history="1">
        <w:r w:rsidR="0003771D" w:rsidRPr="0003771D">
          <w:rPr>
            <w:rStyle w:val="af8"/>
            <w:rFonts w:ascii="Times New Roman" w:hAnsi="Times New Roman" w:cs="Times New Roman"/>
            <w:noProof/>
          </w:rPr>
          <w:t>8.12.1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309</w:t>
        </w:r>
        <w:r w:rsidR="0003771D" w:rsidRPr="0003771D">
          <w:rPr>
            <w:rFonts w:ascii="Times New Roman" w:hAnsi="Times New Roman" w:cs="Times New Roman"/>
            <w:noProof/>
            <w:webHidden/>
          </w:rPr>
          <w:fldChar w:fldCharType="end"/>
        </w:r>
      </w:hyperlink>
    </w:p>
    <w:p w14:paraId="01B5DFD4"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7" w:history="1">
        <w:r w:rsidR="0003771D" w:rsidRPr="0003771D">
          <w:rPr>
            <w:rStyle w:val="af8"/>
            <w:rFonts w:ascii="Times New Roman" w:hAnsi="Times New Roman" w:cs="Times New Roman"/>
            <w:noProof/>
          </w:rPr>
          <w:t>8.12.2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310</w:t>
        </w:r>
        <w:r w:rsidR="0003771D" w:rsidRPr="0003771D">
          <w:rPr>
            <w:rFonts w:ascii="Times New Roman" w:hAnsi="Times New Roman" w:cs="Times New Roman"/>
            <w:noProof/>
            <w:webHidden/>
          </w:rPr>
          <w:fldChar w:fldCharType="end"/>
        </w:r>
      </w:hyperlink>
    </w:p>
    <w:p w14:paraId="39586A55"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78" w:history="1">
        <w:r w:rsidR="0003771D" w:rsidRPr="0003771D">
          <w:rPr>
            <w:rStyle w:val="af8"/>
            <w:rFonts w:ascii="Times New Roman" w:hAnsi="Times New Roman" w:cs="Times New Roman"/>
            <w:noProof/>
          </w:rPr>
          <w:t>8.12.3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311</w:t>
        </w:r>
        <w:r w:rsidR="0003771D" w:rsidRPr="0003771D">
          <w:rPr>
            <w:rFonts w:ascii="Times New Roman" w:hAnsi="Times New Roman" w:cs="Times New Roman"/>
            <w:noProof/>
            <w:webHidden/>
          </w:rPr>
          <w:fldChar w:fldCharType="end"/>
        </w:r>
      </w:hyperlink>
    </w:p>
    <w:p w14:paraId="0FF42011"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79" w:history="1">
        <w:r w:rsidR="0003771D" w:rsidRPr="0003771D">
          <w:rPr>
            <w:rStyle w:val="af8"/>
            <w:rFonts w:ascii="Times New Roman" w:hAnsi="Times New Roman" w:cs="Times New Roman"/>
            <w:noProof/>
          </w:rPr>
          <w:t>8.13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Справочник «ОКОФ» - (Общероссийский классификатор основных фондов)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_Toc507584179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314</w:t>
        </w:r>
        <w:r w:rsidR="0003771D" w:rsidRPr="0003771D">
          <w:rPr>
            <w:rFonts w:ascii="Times New Roman" w:hAnsi="Times New Roman" w:cs="Times New Roman"/>
            <w:noProof/>
            <w:webHidden/>
          </w:rPr>
          <w:fldChar w:fldCharType="end"/>
        </w:r>
      </w:hyperlink>
    </w:p>
    <w:p w14:paraId="237EE6D9"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80" w:history="1">
        <w:r w:rsidR="0003771D" w:rsidRPr="0003771D">
          <w:rPr>
            <w:rStyle w:val="af8"/>
            <w:rFonts w:ascii="Times New Roman" w:hAnsi="Times New Roman" w:cs="Times New Roman"/>
            <w:noProof/>
          </w:rPr>
          <w:t>8.13.1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314</w:t>
        </w:r>
        <w:r w:rsidR="0003771D" w:rsidRPr="0003771D">
          <w:rPr>
            <w:rFonts w:ascii="Times New Roman" w:hAnsi="Times New Roman" w:cs="Times New Roman"/>
            <w:noProof/>
            <w:webHidden/>
          </w:rPr>
          <w:fldChar w:fldCharType="end"/>
        </w:r>
      </w:hyperlink>
    </w:p>
    <w:p w14:paraId="566ACEEC"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81" w:history="1">
        <w:r w:rsidR="0003771D" w:rsidRPr="0003771D">
          <w:rPr>
            <w:rStyle w:val="af8"/>
            <w:rFonts w:ascii="Times New Roman" w:hAnsi="Times New Roman" w:cs="Times New Roman"/>
            <w:noProof/>
          </w:rPr>
          <w:t>8.13.2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_Toc507584181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314</w:t>
        </w:r>
        <w:r w:rsidR="0003771D" w:rsidRPr="0003771D">
          <w:rPr>
            <w:rFonts w:ascii="Times New Roman" w:hAnsi="Times New Roman" w:cs="Times New Roman"/>
            <w:noProof/>
            <w:webHidden/>
          </w:rPr>
          <w:fldChar w:fldCharType="end"/>
        </w:r>
      </w:hyperlink>
    </w:p>
    <w:p w14:paraId="5A91277F"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82" w:history="1">
        <w:r w:rsidR="0003771D" w:rsidRPr="0003771D">
          <w:rPr>
            <w:rStyle w:val="af8"/>
            <w:rFonts w:ascii="Times New Roman" w:hAnsi="Times New Roman" w:cs="Times New Roman"/>
            <w:noProof/>
          </w:rPr>
          <w:t>8.13.3</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системы «Электронный бюджет»</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_Toc507584182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315</w:t>
        </w:r>
        <w:r w:rsidR="0003771D" w:rsidRPr="0003771D">
          <w:rPr>
            <w:rFonts w:ascii="Times New Roman" w:hAnsi="Times New Roman" w:cs="Times New Roman"/>
            <w:noProof/>
            <w:webHidden/>
          </w:rPr>
          <w:fldChar w:fldCharType="end"/>
        </w:r>
      </w:hyperlink>
    </w:p>
    <w:p w14:paraId="0DA52555"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83" w:history="1">
        <w:r w:rsidR="0003771D" w:rsidRPr="0003771D">
          <w:rPr>
            <w:rStyle w:val="af8"/>
            <w:rFonts w:ascii="Times New Roman" w:hAnsi="Times New Roman" w:cs="Times New Roman"/>
            <w:noProof/>
          </w:rPr>
          <w:t>8.14</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Виды основных фондов. (Вспомогательный для ОКОФ)</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_Toc507584183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316</w:t>
        </w:r>
        <w:r w:rsidR="0003771D" w:rsidRPr="0003771D">
          <w:rPr>
            <w:rFonts w:ascii="Times New Roman" w:hAnsi="Times New Roman" w:cs="Times New Roman"/>
            <w:noProof/>
            <w:webHidden/>
          </w:rPr>
          <w:fldChar w:fldCharType="end"/>
        </w:r>
      </w:hyperlink>
    </w:p>
    <w:p w14:paraId="1395DA77"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84" w:history="1">
        <w:r w:rsidR="0003771D" w:rsidRPr="0003771D">
          <w:rPr>
            <w:rStyle w:val="af8"/>
            <w:rFonts w:ascii="Times New Roman" w:hAnsi="Times New Roman" w:cs="Times New Roman"/>
            <w:noProof/>
          </w:rPr>
          <w:t>8.14.1</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Назначение и маршрут справочника</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_Toc507584184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316</w:t>
        </w:r>
        <w:r w:rsidR="0003771D" w:rsidRPr="0003771D">
          <w:rPr>
            <w:rFonts w:ascii="Times New Roman" w:hAnsi="Times New Roman" w:cs="Times New Roman"/>
            <w:noProof/>
            <w:webHidden/>
          </w:rPr>
          <w:fldChar w:fldCharType="end"/>
        </w:r>
      </w:hyperlink>
    </w:p>
    <w:p w14:paraId="76EABDA0" w14:textId="77777777" w:rsidR="0003771D" w:rsidRPr="0003771D" w:rsidRDefault="00823F53">
      <w:pPr>
        <w:pStyle w:val="37"/>
        <w:tabs>
          <w:tab w:val="left" w:pos="1000"/>
          <w:tab w:val="right" w:leader="dot" w:pos="9631"/>
        </w:tabs>
        <w:rPr>
          <w:rFonts w:ascii="Times New Roman" w:eastAsiaTheme="minorEastAsia" w:hAnsi="Times New Roman" w:cs="Times New Roman"/>
          <w:noProof/>
          <w:sz w:val="22"/>
          <w:szCs w:val="22"/>
          <w:shd w:val="clear" w:color="auto" w:fill="auto"/>
          <w:lang w:eastAsia="ru-RU"/>
        </w:rPr>
      </w:pPr>
      <w:hyperlink w:anchor="_Toc507584185" w:history="1">
        <w:r w:rsidR="0003771D" w:rsidRPr="0003771D">
          <w:rPr>
            <w:rStyle w:val="af8"/>
            <w:rFonts w:ascii="Times New Roman" w:hAnsi="Times New Roman" w:cs="Times New Roman"/>
            <w:noProof/>
          </w:rPr>
          <w:t>8.14.2</w:t>
        </w:r>
        <w:r w:rsidR="0003771D" w:rsidRPr="0003771D">
          <w:rPr>
            <w:rFonts w:ascii="Times New Roman" w:eastAsiaTheme="minorEastAsia" w:hAnsi="Times New Roman" w:cs="Times New Roman"/>
            <w:noProof/>
            <w:sz w:val="22"/>
            <w:szCs w:val="22"/>
            <w:shd w:val="clear" w:color="auto" w:fill="auto"/>
            <w:lang w:eastAsia="ru-RU"/>
          </w:rPr>
          <w:tab/>
        </w:r>
        <w:r w:rsidR="0003771D" w:rsidRPr="0003771D">
          <w:rPr>
            <w:rStyle w:val="af8"/>
            <w:rFonts w:ascii="Times New Roman" w:hAnsi="Times New Roman" w:cs="Times New Roman"/>
            <w:noProof/>
          </w:rPr>
          <w:t>Описание полей документа в универсальном формате НСИ ЭБ</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_Toc507584185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317</w:t>
        </w:r>
        <w:r w:rsidR="0003771D" w:rsidRPr="0003771D">
          <w:rPr>
            <w:rFonts w:ascii="Times New Roman" w:hAnsi="Times New Roman" w:cs="Times New Roman"/>
            <w:noProof/>
            <w:webHidden/>
          </w:rPr>
          <w:fldChar w:fldCharType="end"/>
        </w:r>
      </w:hyperlink>
    </w:p>
    <w:p w14:paraId="26799E62" w14:textId="77777777" w:rsidR="0003771D" w:rsidRPr="0003771D" w:rsidRDefault="00823F53">
      <w:pPr>
        <w:pStyle w:val="1f"/>
        <w:tabs>
          <w:tab w:val="left" w:pos="400"/>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4186" w:history="1">
        <w:r w:rsidR="0003771D" w:rsidRPr="0003771D">
          <w:rPr>
            <w:rStyle w:val="af8"/>
            <w:rFonts w:ascii="Times New Roman" w:hAnsi="Times New Roman" w:cs="Times New Roman"/>
            <w:noProof/>
          </w:rPr>
          <w:t>9</w:t>
        </w:r>
        <w:r w:rsidR="0003771D" w:rsidRPr="0003771D">
          <w:rPr>
            <w:rFonts w:ascii="Times New Roman" w:eastAsiaTheme="minorEastAsia" w:hAnsi="Times New Roman" w:cs="Times New Roman"/>
            <w:b w:val="0"/>
            <w:bCs w:val="0"/>
            <w:caps w:val="0"/>
            <w:noProof/>
            <w:sz w:val="22"/>
            <w:szCs w:val="22"/>
            <w:shd w:val="clear" w:color="auto" w:fill="auto"/>
            <w:lang w:eastAsia="ru-RU"/>
          </w:rPr>
          <w:tab/>
        </w:r>
        <w:r w:rsidR="0003771D" w:rsidRPr="0003771D">
          <w:rPr>
            <w:rStyle w:val="af8"/>
            <w:rFonts w:ascii="Times New Roman" w:hAnsi="Times New Roman" w:cs="Times New Roman"/>
            <w:noProof/>
          </w:rPr>
          <w:t>Описание загружаемых файлов для сверочного отчета КБК</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_Toc507584186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319</w:t>
        </w:r>
        <w:r w:rsidR="0003771D" w:rsidRPr="0003771D">
          <w:rPr>
            <w:rFonts w:ascii="Times New Roman" w:hAnsi="Times New Roman" w:cs="Times New Roman"/>
            <w:noProof/>
            <w:webHidden/>
          </w:rPr>
          <w:fldChar w:fldCharType="end"/>
        </w:r>
      </w:hyperlink>
    </w:p>
    <w:p w14:paraId="22BDE7CD"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87" w:history="1">
        <w:r w:rsidR="0003771D" w:rsidRPr="0003771D">
          <w:rPr>
            <w:rStyle w:val="af8"/>
            <w:rFonts w:ascii="Times New Roman" w:hAnsi="Times New Roman" w:cs="Times New Roman"/>
            <w:noProof/>
          </w:rPr>
          <w:t>9.1</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Список справочников КБК для формирования сверочного отчета КБК</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_Toc507584187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319</w:t>
        </w:r>
        <w:r w:rsidR="0003771D" w:rsidRPr="0003771D">
          <w:rPr>
            <w:rFonts w:ascii="Times New Roman" w:hAnsi="Times New Roman" w:cs="Times New Roman"/>
            <w:noProof/>
            <w:webHidden/>
          </w:rPr>
          <w:fldChar w:fldCharType="end"/>
        </w:r>
      </w:hyperlink>
    </w:p>
    <w:p w14:paraId="6A7260E9"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88" w:history="1">
        <w:r w:rsidR="0003771D" w:rsidRPr="0003771D">
          <w:rPr>
            <w:rStyle w:val="af8"/>
            <w:rFonts w:ascii="Times New Roman" w:hAnsi="Times New Roman" w:cs="Times New Roman"/>
            <w:noProof/>
          </w:rPr>
          <w:t>9.2</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Структура имен файлов</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_Toc507584188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319</w:t>
        </w:r>
        <w:r w:rsidR="0003771D" w:rsidRPr="0003771D">
          <w:rPr>
            <w:rFonts w:ascii="Times New Roman" w:hAnsi="Times New Roman" w:cs="Times New Roman"/>
            <w:noProof/>
            <w:webHidden/>
          </w:rPr>
          <w:fldChar w:fldCharType="end"/>
        </w:r>
      </w:hyperlink>
    </w:p>
    <w:p w14:paraId="40FCC8C0" w14:textId="77777777" w:rsidR="0003771D" w:rsidRPr="0003771D" w:rsidRDefault="00823F53">
      <w:pPr>
        <w:pStyle w:val="28"/>
        <w:tabs>
          <w:tab w:val="left" w:pos="600"/>
          <w:tab w:val="right" w:leader="dot" w:pos="9631"/>
        </w:tabs>
        <w:rPr>
          <w:rFonts w:ascii="Times New Roman" w:eastAsiaTheme="minorEastAsia" w:hAnsi="Times New Roman" w:cs="Times New Roman"/>
          <w:b w:val="0"/>
          <w:bCs w:val="0"/>
          <w:noProof/>
          <w:sz w:val="22"/>
          <w:szCs w:val="22"/>
          <w:shd w:val="clear" w:color="auto" w:fill="auto"/>
          <w:lang w:eastAsia="ru-RU"/>
        </w:rPr>
      </w:pPr>
      <w:hyperlink w:anchor="_Toc507584189" w:history="1">
        <w:r w:rsidR="0003771D" w:rsidRPr="0003771D">
          <w:rPr>
            <w:rStyle w:val="af8"/>
            <w:rFonts w:ascii="Times New Roman" w:hAnsi="Times New Roman" w:cs="Times New Roman"/>
            <w:noProof/>
          </w:rPr>
          <w:t>9.3</w:t>
        </w:r>
        <w:r w:rsidR="0003771D" w:rsidRPr="0003771D">
          <w:rPr>
            <w:rFonts w:ascii="Times New Roman" w:eastAsiaTheme="minorEastAsia" w:hAnsi="Times New Roman" w:cs="Times New Roman"/>
            <w:b w:val="0"/>
            <w:bCs w:val="0"/>
            <w:noProof/>
            <w:sz w:val="22"/>
            <w:szCs w:val="22"/>
            <w:shd w:val="clear" w:color="auto" w:fill="auto"/>
            <w:lang w:eastAsia="ru-RU"/>
          </w:rPr>
          <w:tab/>
        </w:r>
        <w:r w:rsidR="0003771D" w:rsidRPr="0003771D">
          <w:rPr>
            <w:rStyle w:val="af8"/>
            <w:rFonts w:ascii="Times New Roman" w:hAnsi="Times New Roman" w:cs="Times New Roman"/>
            <w:noProof/>
          </w:rPr>
          <w:t>Формат файлов с данными</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_Toc507584189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320</w:t>
        </w:r>
        <w:r w:rsidR="0003771D" w:rsidRPr="0003771D">
          <w:rPr>
            <w:rFonts w:ascii="Times New Roman" w:hAnsi="Times New Roman" w:cs="Times New Roman"/>
            <w:noProof/>
            <w:webHidden/>
          </w:rPr>
          <w:fldChar w:fldCharType="end"/>
        </w:r>
      </w:hyperlink>
    </w:p>
    <w:p w14:paraId="3CAE3C20" w14:textId="77777777" w:rsidR="0003771D" w:rsidRPr="0003771D" w:rsidRDefault="00823F53">
      <w:pPr>
        <w:pStyle w:val="1f"/>
        <w:tabs>
          <w:tab w:val="right" w:leader="dot" w:pos="9631"/>
        </w:tabs>
        <w:rPr>
          <w:rFonts w:ascii="Times New Roman" w:eastAsiaTheme="minorEastAsia" w:hAnsi="Times New Roman" w:cs="Times New Roman"/>
          <w:b w:val="0"/>
          <w:bCs w:val="0"/>
          <w:caps w:val="0"/>
          <w:noProof/>
          <w:sz w:val="22"/>
          <w:szCs w:val="22"/>
          <w:shd w:val="clear" w:color="auto" w:fill="auto"/>
          <w:lang w:eastAsia="ru-RU"/>
        </w:rPr>
      </w:pPr>
      <w:hyperlink w:anchor="_Toc507584190" w:history="1">
        <w:r w:rsidR="0003771D" w:rsidRPr="0003771D">
          <w:rPr>
            <w:rStyle w:val="af8"/>
            <w:rFonts w:ascii="Times New Roman" w:hAnsi="Times New Roman" w:cs="Times New Roman"/>
            <w:noProof/>
          </w:rPr>
          <w:t>ЛИСТ РЕГИСТРАЦИИ ИЗМЕНЕНИЙ</w:t>
        </w:r>
        <w:r w:rsidR="0003771D" w:rsidRPr="0003771D">
          <w:rPr>
            <w:rFonts w:ascii="Times New Roman" w:hAnsi="Times New Roman" w:cs="Times New Roman"/>
            <w:noProof/>
            <w:webHidden/>
          </w:rPr>
          <w:tab/>
        </w:r>
        <w:r w:rsidR="0003771D" w:rsidRPr="0003771D">
          <w:rPr>
            <w:rFonts w:ascii="Times New Roman" w:hAnsi="Times New Roman" w:cs="Times New Roman"/>
            <w:noProof/>
            <w:webHidden/>
          </w:rPr>
          <w:fldChar w:fldCharType="begin"/>
        </w:r>
        <w:r w:rsidR="0003771D" w:rsidRPr="0003771D">
          <w:rPr>
            <w:rFonts w:ascii="Times New Roman" w:hAnsi="Times New Roman" w:cs="Times New Roman"/>
            <w:noProof/>
            <w:webHidden/>
          </w:rPr>
          <w:instrText xml:space="preserve"> PAGEREF _Toc507584190 \h </w:instrText>
        </w:r>
        <w:r w:rsidR="0003771D" w:rsidRPr="0003771D">
          <w:rPr>
            <w:rFonts w:ascii="Times New Roman" w:hAnsi="Times New Roman" w:cs="Times New Roman"/>
            <w:noProof/>
            <w:webHidden/>
          </w:rPr>
        </w:r>
        <w:r w:rsidR="0003771D" w:rsidRPr="0003771D">
          <w:rPr>
            <w:rFonts w:ascii="Times New Roman" w:hAnsi="Times New Roman" w:cs="Times New Roman"/>
            <w:noProof/>
            <w:webHidden/>
          </w:rPr>
          <w:fldChar w:fldCharType="separate"/>
        </w:r>
        <w:r w:rsidR="00EC3660">
          <w:rPr>
            <w:rFonts w:ascii="Times New Roman" w:hAnsi="Times New Roman" w:cs="Times New Roman"/>
            <w:noProof/>
            <w:webHidden/>
          </w:rPr>
          <w:t>322</w:t>
        </w:r>
        <w:r w:rsidR="0003771D" w:rsidRPr="0003771D">
          <w:rPr>
            <w:rFonts w:ascii="Times New Roman" w:hAnsi="Times New Roman" w:cs="Times New Roman"/>
            <w:noProof/>
            <w:webHidden/>
          </w:rPr>
          <w:fldChar w:fldCharType="end"/>
        </w:r>
      </w:hyperlink>
    </w:p>
    <w:p w14:paraId="5798EAB2" w14:textId="77777777" w:rsidR="00220D4A" w:rsidRPr="00D241A4" w:rsidRDefault="00220D4A" w:rsidP="00394C92">
      <w:pPr>
        <w:pStyle w:val="010"/>
      </w:pPr>
      <w:r w:rsidRPr="0003771D">
        <w:fldChar w:fldCharType="end"/>
      </w:r>
      <w:bookmarkStart w:id="2" w:name="_Toc500237601"/>
      <w:bookmarkStart w:id="3" w:name="_Toc500237602"/>
      <w:bookmarkStart w:id="4" w:name="_Toc499897734"/>
      <w:bookmarkStart w:id="5" w:name="_Toc499897735"/>
      <w:bookmarkStart w:id="6" w:name="_Toc308097622"/>
      <w:bookmarkStart w:id="7" w:name="_Toc472673803"/>
      <w:bookmarkStart w:id="8" w:name="_Toc500233515"/>
      <w:bookmarkStart w:id="9" w:name="_Toc507583948"/>
      <w:bookmarkStart w:id="10" w:name="_Toc113354173"/>
      <w:bookmarkStart w:id="11" w:name="_Toc128735525"/>
      <w:bookmarkStart w:id="12" w:name="_Toc159752962"/>
      <w:bookmarkEnd w:id="2"/>
      <w:bookmarkEnd w:id="3"/>
      <w:bookmarkEnd w:id="4"/>
      <w:bookmarkEnd w:id="5"/>
      <w:r w:rsidRPr="00D241A4">
        <w:t>Введение</w:t>
      </w:r>
      <w:bookmarkEnd w:id="6"/>
      <w:bookmarkEnd w:id="7"/>
      <w:bookmarkEnd w:id="8"/>
      <w:bookmarkEnd w:id="9"/>
    </w:p>
    <w:p w14:paraId="20709CD0" w14:textId="77777777" w:rsidR="00220D4A" w:rsidRPr="00D241A4" w:rsidRDefault="00220D4A" w:rsidP="00394C92">
      <w:pPr>
        <w:pStyle w:val="02"/>
        <w:rPr>
          <w:color w:val="auto"/>
        </w:rPr>
      </w:pPr>
      <w:bookmarkStart w:id="13" w:name="_Toc396467602"/>
      <w:bookmarkStart w:id="14" w:name="_Toc472673804"/>
      <w:bookmarkStart w:id="15" w:name="_Toc507583949"/>
      <w:r w:rsidRPr="00D241A4">
        <w:rPr>
          <w:color w:val="auto"/>
        </w:rPr>
        <w:t>Назначение документа</w:t>
      </w:r>
      <w:bookmarkEnd w:id="13"/>
      <w:bookmarkEnd w:id="14"/>
      <w:bookmarkEnd w:id="15"/>
    </w:p>
    <w:p w14:paraId="1B3C8B7E" w14:textId="1C71DAE9" w:rsidR="00220D4A" w:rsidRPr="00D241A4" w:rsidRDefault="00220D4A" w:rsidP="00220D4A">
      <w:pPr>
        <w:pStyle w:val="affffff2"/>
      </w:pPr>
      <w:r w:rsidRPr="00D241A4">
        <w:t xml:space="preserve">Документ предназначен для описания форматов файлов, используемых при информационном взаимодействии между государственной интегрированной </w:t>
      </w:r>
      <w:r w:rsidR="003403EC" w:rsidRPr="00D241A4">
        <w:rPr>
          <w:lang w:val="ru-RU"/>
        </w:rPr>
        <w:t xml:space="preserve">информационной </w:t>
      </w:r>
      <w:r w:rsidRPr="00D241A4">
        <w:t>системой управления общественными финансами «Электронный бюджет» (системой «Электронный бюджет») и информационными системами Федерального казначейства в части справочников, реестров и классификаторов.</w:t>
      </w:r>
    </w:p>
    <w:p w14:paraId="7CC00F86" w14:textId="77777777" w:rsidR="00220D4A" w:rsidRPr="00D241A4" w:rsidRDefault="00220D4A" w:rsidP="00394C92">
      <w:pPr>
        <w:pStyle w:val="02"/>
        <w:rPr>
          <w:color w:val="auto"/>
          <w:lang w:val="en-US"/>
        </w:rPr>
      </w:pPr>
      <w:bookmarkStart w:id="16" w:name="_Toc396467603"/>
      <w:bookmarkStart w:id="17" w:name="_Toc472673805"/>
      <w:bookmarkStart w:id="18" w:name="_Toc507583950"/>
      <w:r w:rsidRPr="00D241A4">
        <w:rPr>
          <w:color w:val="auto"/>
        </w:rPr>
        <w:t>Общее описание документа</w:t>
      </w:r>
      <w:bookmarkEnd w:id="16"/>
      <w:bookmarkEnd w:id="17"/>
      <w:bookmarkEnd w:id="18"/>
    </w:p>
    <w:p w14:paraId="6F209511" w14:textId="77777777" w:rsidR="00220D4A" w:rsidRPr="00D241A4" w:rsidRDefault="00220D4A" w:rsidP="00220D4A">
      <w:pPr>
        <w:pStyle w:val="affffff2"/>
      </w:pPr>
      <w:r w:rsidRPr="00D241A4">
        <w:t>Файлы с данными справочников, реестров и классификаторов используются при организации распространения нормативно-справочной информации из системы «Электронный бюджет».</w:t>
      </w:r>
    </w:p>
    <w:p w14:paraId="5003A416" w14:textId="74655C2D" w:rsidR="00220D4A" w:rsidRPr="005D7B4B" w:rsidRDefault="00220D4A" w:rsidP="00220D4A">
      <w:pPr>
        <w:pStyle w:val="0e"/>
        <w:rPr>
          <w:color w:val="auto"/>
          <w:sz w:val="24"/>
          <w:shd w:val="clear" w:color="auto" w:fill="FFFFFF"/>
          <w:lang w:eastAsia="en-US"/>
        </w:rPr>
      </w:pPr>
      <w:r w:rsidRPr="00D241A4">
        <w:rPr>
          <w:color w:val="auto"/>
          <w:sz w:val="24"/>
          <w:shd w:val="clear" w:color="auto" w:fill="FFFFFF"/>
          <w:lang w:val="x-none" w:eastAsia="en-US"/>
        </w:rPr>
        <w:t>Версия альбома –</w:t>
      </w:r>
      <w:r w:rsidR="006318AB">
        <w:rPr>
          <w:color w:val="auto"/>
          <w:sz w:val="24"/>
          <w:shd w:val="clear" w:color="auto" w:fill="FFFFFF"/>
          <w:lang w:eastAsia="en-US"/>
        </w:rPr>
        <w:t>1.4</w:t>
      </w:r>
    </w:p>
    <w:p w14:paraId="36BAC406" w14:textId="77777777" w:rsidR="00220D4A" w:rsidRPr="00D241A4" w:rsidRDefault="00220D4A" w:rsidP="00394C92">
      <w:pPr>
        <w:pStyle w:val="02"/>
        <w:rPr>
          <w:color w:val="auto"/>
        </w:rPr>
      </w:pPr>
      <w:bookmarkStart w:id="19" w:name="_Toc396467604"/>
      <w:bookmarkStart w:id="20" w:name="_Toc472673806"/>
      <w:bookmarkStart w:id="21" w:name="_Toc507583951"/>
      <w:r w:rsidRPr="00D241A4">
        <w:rPr>
          <w:color w:val="auto"/>
        </w:rPr>
        <w:t>Полный перечень справочников, реестров и классификаторов</w:t>
      </w:r>
      <w:bookmarkEnd w:id="19"/>
      <w:bookmarkEnd w:id="20"/>
      <w:bookmarkEnd w:id="21"/>
    </w:p>
    <w:p w14:paraId="35FEE077" w14:textId="77777777" w:rsidR="00220D4A" w:rsidRPr="00D241A4" w:rsidRDefault="00220D4A" w:rsidP="00220D4A">
      <w:pPr>
        <w:pStyle w:val="affffff2"/>
      </w:pPr>
      <w:r w:rsidRPr="00D241A4">
        <w:t>Полный перечень справочников, реестров и классификаторов альбома приведен в Таблице 1.</w:t>
      </w:r>
    </w:p>
    <w:p w14:paraId="0DF5F73F" w14:textId="77777777" w:rsidR="00220D4A" w:rsidRPr="00D241A4" w:rsidRDefault="00220D4A" w:rsidP="00394C92">
      <w:pPr>
        <w:pStyle w:val="02"/>
        <w:rPr>
          <w:color w:val="auto"/>
        </w:rPr>
      </w:pPr>
      <w:bookmarkStart w:id="22" w:name="_Toc472673807"/>
      <w:bookmarkStart w:id="23" w:name="_Toc507583952"/>
      <w:r w:rsidRPr="00D241A4">
        <w:rPr>
          <w:color w:val="auto"/>
        </w:rPr>
        <w:t xml:space="preserve">Используемые обозначения изменений в различных версиях </w:t>
      </w:r>
      <w:r w:rsidRPr="00D241A4">
        <w:rPr>
          <w:color w:val="auto"/>
        </w:rPr>
        <w:br/>
        <w:t>документа</w:t>
      </w:r>
      <w:bookmarkEnd w:id="22"/>
      <w:bookmarkEnd w:id="23"/>
    </w:p>
    <w:p w14:paraId="301AE056" w14:textId="77777777" w:rsidR="00220D4A" w:rsidRPr="00D241A4" w:rsidRDefault="00220D4A" w:rsidP="00220D4A">
      <w:pPr>
        <w:pStyle w:val="affffff2"/>
      </w:pPr>
      <w:r w:rsidRPr="00D241A4">
        <w:t>На шаге, предшествующем утверждению рабочей версии документа (выпуску новой версии), для принятия исправлений документа, внесенных в режиме правки на различных итерациях согласования, применяются следующие правила разметки:</w:t>
      </w:r>
    </w:p>
    <w:p w14:paraId="121D22C7" w14:textId="77777777" w:rsidR="00220D4A" w:rsidRPr="00D241A4" w:rsidRDefault="00220D4A" w:rsidP="00394C92">
      <w:pPr>
        <w:pStyle w:val="affffff2"/>
        <w:numPr>
          <w:ilvl w:val="0"/>
          <w:numId w:val="60"/>
        </w:numPr>
      </w:pPr>
      <w:r w:rsidRPr="00D241A4">
        <w:t xml:space="preserve">Изменяемые или удаляемые абзацы (в терминологии </w:t>
      </w:r>
      <w:r w:rsidRPr="00D241A4">
        <w:rPr>
          <w:lang w:val="en-US"/>
        </w:rPr>
        <w:t>MS</w:t>
      </w:r>
      <w:r w:rsidRPr="00D241A4">
        <w:t xml:space="preserve"> </w:t>
      </w:r>
      <w:r w:rsidRPr="00D241A4">
        <w:rPr>
          <w:lang w:val="en-US"/>
        </w:rPr>
        <w:t>Word</w:t>
      </w:r>
      <w:r w:rsidRPr="00D241A4">
        <w:t xml:space="preserve"> – параграфы) документа полностью выделяются полу</w:t>
      </w:r>
      <w:r w:rsidRPr="00D241A4">
        <w:rPr>
          <w:bCs/>
        </w:rPr>
        <w:t>жирным шрифтом</w:t>
      </w:r>
      <w:r w:rsidRPr="00D241A4">
        <w:t>.</w:t>
      </w:r>
    </w:p>
    <w:p w14:paraId="02CBF67A" w14:textId="77777777" w:rsidR="00220D4A" w:rsidRPr="00D241A4" w:rsidRDefault="00220D4A" w:rsidP="00394C92">
      <w:pPr>
        <w:pStyle w:val="affffff2"/>
        <w:numPr>
          <w:ilvl w:val="0"/>
          <w:numId w:val="60"/>
        </w:numPr>
      </w:pPr>
      <w:r w:rsidRPr="00D241A4">
        <w:t xml:space="preserve">Удаляемые и добавляемые фрагменты текста дополнительно выделяется </w:t>
      </w:r>
      <w:r w:rsidRPr="00D241A4">
        <w:rPr>
          <w:bCs/>
        </w:rPr>
        <w:t>цветом «</w:t>
      </w:r>
      <w:r w:rsidRPr="00D241A4">
        <w:rPr>
          <w:bCs/>
          <w:color w:val="C00000"/>
        </w:rPr>
        <w:t>темно-красный</w:t>
      </w:r>
      <w:r w:rsidRPr="00D241A4">
        <w:rPr>
          <w:bCs/>
        </w:rPr>
        <w:t>»</w:t>
      </w:r>
      <w:r w:rsidRPr="00D241A4">
        <w:t>.</w:t>
      </w:r>
    </w:p>
    <w:p w14:paraId="65BB530D" w14:textId="77777777" w:rsidR="00220D4A" w:rsidRPr="00D241A4" w:rsidRDefault="00220D4A" w:rsidP="00394C92">
      <w:pPr>
        <w:pStyle w:val="affffff2"/>
        <w:numPr>
          <w:ilvl w:val="0"/>
          <w:numId w:val="60"/>
        </w:numPr>
      </w:pPr>
      <w:r w:rsidRPr="00D241A4">
        <w:t xml:space="preserve">Удаляемые фрагменты текста дополнительно </w:t>
      </w:r>
      <w:r w:rsidRPr="00D241A4">
        <w:rPr>
          <w:bCs/>
          <w:strike/>
        </w:rPr>
        <w:t>зачеркиваются</w:t>
      </w:r>
      <w:r w:rsidRPr="00D241A4">
        <w:t>.</w:t>
      </w:r>
    </w:p>
    <w:p w14:paraId="5E6E046C" w14:textId="77777777" w:rsidR="00220D4A" w:rsidRPr="00D241A4" w:rsidRDefault="00220D4A" w:rsidP="00220D4A">
      <w:pPr>
        <w:pStyle w:val="affffff2"/>
        <w:rPr>
          <w:lang w:val="ru-RU"/>
        </w:rPr>
      </w:pPr>
      <w:r w:rsidRPr="00D241A4">
        <w:t>В утвержденной опубликованной версии документа разметка удаляется.</w:t>
      </w:r>
    </w:p>
    <w:p w14:paraId="126848E2" w14:textId="4BEF7DE8" w:rsidR="00D241A4" w:rsidRPr="00D241A4" w:rsidRDefault="00D241A4" w:rsidP="00D241A4">
      <w:pPr>
        <w:pStyle w:val="02"/>
      </w:pPr>
      <w:bookmarkStart w:id="24" w:name="_Toc507583953"/>
      <w:r w:rsidRPr="00D241A4">
        <w:t>Перечень таблиц документа</w:t>
      </w:r>
      <w:bookmarkEnd w:id="24"/>
    </w:p>
    <w:tbl>
      <w:tblPr>
        <w:tblStyle w:val="DefaultTable"/>
        <w:tblW w:w="9857" w:type="dxa"/>
        <w:tblInd w:w="-51" w:type="dxa"/>
        <w:tblLook w:val="04A0" w:firstRow="1" w:lastRow="0" w:firstColumn="1" w:lastColumn="0" w:noHBand="0" w:noVBand="1"/>
      </w:tblPr>
      <w:tblGrid>
        <w:gridCol w:w="2376"/>
        <w:gridCol w:w="7481"/>
      </w:tblGrid>
      <w:tr w:rsidR="00D241A4" w:rsidRPr="00D241A4" w14:paraId="105592A8" w14:textId="77777777" w:rsidTr="00D241A4">
        <w:trPr>
          <w:cnfStyle w:val="100000000000" w:firstRow="1" w:lastRow="0" w:firstColumn="0" w:lastColumn="0" w:oddVBand="0" w:evenVBand="0" w:oddHBand="0" w:evenHBand="0" w:firstRowFirstColumn="0" w:firstRowLastColumn="0" w:lastRowFirstColumn="0" w:lastRowLastColumn="0"/>
        </w:trPr>
        <w:tc>
          <w:tcPr>
            <w:tcW w:w="2376" w:type="dxa"/>
          </w:tcPr>
          <w:p w14:paraId="7BE87D9C" w14:textId="2E563AE7" w:rsidR="00D241A4" w:rsidRPr="00C11939" w:rsidRDefault="00D241A4" w:rsidP="00C11939">
            <w:pPr>
              <w:jc w:val="center"/>
              <w:rPr>
                <w:sz w:val="24"/>
                <w:szCs w:val="24"/>
                <w:lang w:eastAsia="ru-RU"/>
              </w:rPr>
            </w:pPr>
            <w:r w:rsidRPr="00C11939">
              <w:rPr>
                <w:sz w:val="24"/>
                <w:szCs w:val="24"/>
                <w:lang w:eastAsia="ru-RU"/>
              </w:rPr>
              <w:t>№ таблицы</w:t>
            </w:r>
          </w:p>
        </w:tc>
        <w:tc>
          <w:tcPr>
            <w:tcW w:w="7481" w:type="dxa"/>
          </w:tcPr>
          <w:p w14:paraId="2127D651" w14:textId="03235806" w:rsidR="00D241A4" w:rsidRPr="00C11939" w:rsidRDefault="00D241A4" w:rsidP="00D241A4">
            <w:pPr>
              <w:jc w:val="center"/>
              <w:rPr>
                <w:sz w:val="24"/>
                <w:szCs w:val="24"/>
                <w:lang w:eastAsia="ru-RU"/>
              </w:rPr>
            </w:pPr>
            <w:r w:rsidRPr="00C11939">
              <w:rPr>
                <w:sz w:val="24"/>
                <w:szCs w:val="24"/>
                <w:lang w:eastAsia="ru-RU"/>
              </w:rPr>
              <w:t>Наименование</w:t>
            </w:r>
          </w:p>
        </w:tc>
      </w:tr>
      <w:tr w:rsidR="00D241A4" w:rsidRPr="00D241A4" w14:paraId="2FA13608" w14:textId="77777777" w:rsidTr="00D241A4">
        <w:tc>
          <w:tcPr>
            <w:tcW w:w="2376" w:type="dxa"/>
          </w:tcPr>
          <w:p w14:paraId="3DE7F778" w14:textId="3F8D4DE9" w:rsidR="00D241A4" w:rsidRPr="00C11939" w:rsidRDefault="00D241A4" w:rsidP="00D241A4">
            <w:pPr>
              <w:jc w:val="left"/>
              <w:rPr>
                <w:sz w:val="24"/>
                <w:szCs w:val="24"/>
                <w:lang w:eastAsia="ru-RU"/>
              </w:rPr>
            </w:pPr>
            <w:r w:rsidRPr="00C11939">
              <w:rPr>
                <w:sz w:val="24"/>
                <w:szCs w:val="24"/>
                <w:lang w:eastAsia="ru-RU"/>
              </w:rPr>
              <w:t>1</w:t>
            </w:r>
          </w:p>
        </w:tc>
        <w:tc>
          <w:tcPr>
            <w:tcW w:w="7481" w:type="dxa"/>
          </w:tcPr>
          <w:p w14:paraId="070D9887" w14:textId="48862B04" w:rsidR="00D241A4" w:rsidRPr="00C11939" w:rsidRDefault="00D241A4" w:rsidP="00D241A4">
            <w:pPr>
              <w:rPr>
                <w:sz w:val="24"/>
                <w:szCs w:val="24"/>
                <w:lang w:eastAsia="ru-RU"/>
              </w:rPr>
            </w:pPr>
            <w:r w:rsidRPr="00C11939">
              <w:rPr>
                <w:sz w:val="24"/>
                <w:szCs w:val="24"/>
              </w:rPr>
              <w:t>Перечень справочников, реестров и классификаторов с указанием кодов и маркеров массивов информации</w:t>
            </w:r>
          </w:p>
        </w:tc>
      </w:tr>
      <w:tr w:rsidR="00D241A4" w:rsidRPr="00D241A4" w14:paraId="50BEBE2B" w14:textId="77777777" w:rsidTr="00D241A4">
        <w:tc>
          <w:tcPr>
            <w:tcW w:w="2376" w:type="dxa"/>
          </w:tcPr>
          <w:p w14:paraId="56A29337" w14:textId="2AF2C49A" w:rsidR="00D241A4" w:rsidRPr="00C11939" w:rsidRDefault="00D241A4" w:rsidP="00D241A4">
            <w:pPr>
              <w:jc w:val="left"/>
              <w:rPr>
                <w:sz w:val="24"/>
                <w:szCs w:val="24"/>
                <w:lang w:eastAsia="ru-RU"/>
              </w:rPr>
            </w:pPr>
            <w:r w:rsidRPr="00C11939">
              <w:rPr>
                <w:sz w:val="24"/>
                <w:szCs w:val="24"/>
                <w:lang w:eastAsia="ru-RU"/>
              </w:rPr>
              <w:t>2</w:t>
            </w:r>
          </w:p>
        </w:tc>
        <w:tc>
          <w:tcPr>
            <w:tcW w:w="7481" w:type="dxa"/>
          </w:tcPr>
          <w:p w14:paraId="35F69BAB" w14:textId="0779924A" w:rsidR="00D241A4" w:rsidRPr="00C11939" w:rsidRDefault="00D241A4" w:rsidP="00D241A4">
            <w:pPr>
              <w:rPr>
                <w:sz w:val="24"/>
                <w:szCs w:val="24"/>
                <w:lang w:eastAsia="ru-RU"/>
              </w:rPr>
            </w:pPr>
            <w:r w:rsidRPr="00C11939">
              <w:rPr>
                <w:rStyle w:val="OTRSymItalic"/>
                <w:i w:val="0"/>
                <w:sz w:val="24"/>
                <w:szCs w:val="24"/>
              </w:rPr>
              <w:t>Перечень используемых сокращений и определений</w:t>
            </w:r>
          </w:p>
        </w:tc>
      </w:tr>
      <w:tr w:rsidR="00D241A4" w:rsidRPr="00D241A4" w14:paraId="46BC3B35" w14:textId="77777777" w:rsidTr="00D241A4">
        <w:tc>
          <w:tcPr>
            <w:tcW w:w="2376" w:type="dxa"/>
          </w:tcPr>
          <w:p w14:paraId="409269AA" w14:textId="155638CD" w:rsidR="00D241A4" w:rsidRPr="00C11939" w:rsidRDefault="00D241A4" w:rsidP="00D241A4">
            <w:pPr>
              <w:jc w:val="left"/>
              <w:rPr>
                <w:sz w:val="24"/>
                <w:szCs w:val="24"/>
                <w:lang w:eastAsia="ru-RU"/>
              </w:rPr>
            </w:pPr>
            <w:r w:rsidRPr="00C11939">
              <w:rPr>
                <w:sz w:val="24"/>
                <w:szCs w:val="24"/>
                <w:lang w:eastAsia="ru-RU"/>
              </w:rPr>
              <w:t>3</w:t>
            </w:r>
          </w:p>
        </w:tc>
        <w:tc>
          <w:tcPr>
            <w:tcW w:w="7481" w:type="dxa"/>
          </w:tcPr>
          <w:p w14:paraId="4BEC63C4" w14:textId="2BAC507D" w:rsidR="00D241A4" w:rsidRPr="00C11939" w:rsidRDefault="00D241A4" w:rsidP="00D241A4">
            <w:pPr>
              <w:rPr>
                <w:sz w:val="24"/>
                <w:szCs w:val="24"/>
                <w:lang w:eastAsia="ru-RU"/>
              </w:rPr>
            </w:pPr>
            <w:r w:rsidRPr="00C11939">
              <w:rPr>
                <w:sz w:val="24"/>
                <w:szCs w:val="24"/>
              </w:rPr>
              <w:t>Перечень типов данных</w:t>
            </w:r>
          </w:p>
        </w:tc>
      </w:tr>
      <w:tr w:rsidR="00D241A4" w:rsidRPr="00D241A4" w14:paraId="45DE7207" w14:textId="77777777" w:rsidTr="00D241A4">
        <w:tc>
          <w:tcPr>
            <w:tcW w:w="2376" w:type="dxa"/>
          </w:tcPr>
          <w:p w14:paraId="3E383466" w14:textId="650511BD" w:rsidR="00D241A4" w:rsidRPr="00C11939" w:rsidRDefault="00D241A4" w:rsidP="00D241A4">
            <w:pPr>
              <w:jc w:val="left"/>
              <w:rPr>
                <w:sz w:val="24"/>
                <w:szCs w:val="24"/>
                <w:lang w:val="en-US" w:eastAsia="ru-RU"/>
              </w:rPr>
            </w:pPr>
            <w:r w:rsidRPr="00C11939">
              <w:rPr>
                <w:sz w:val="24"/>
                <w:szCs w:val="24"/>
                <w:lang w:val="en-US" w:eastAsia="ru-RU"/>
              </w:rPr>
              <w:t>4</w:t>
            </w:r>
          </w:p>
        </w:tc>
        <w:tc>
          <w:tcPr>
            <w:tcW w:w="7481" w:type="dxa"/>
          </w:tcPr>
          <w:p w14:paraId="0D3F0639" w14:textId="6D8F4722" w:rsidR="00D241A4" w:rsidRPr="00C11939" w:rsidRDefault="00B128A9" w:rsidP="00D241A4">
            <w:pPr>
              <w:rPr>
                <w:sz w:val="24"/>
                <w:szCs w:val="24"/>
                <w:lang w:eastAsia="ru-RU"/>
              </w:rPr>
            </w:pPr>
            <w:r w:rsidRPr="00C11939">
              <w:rPr>
                <w:sz w:val="24"/>
                <w:szCs w:val="24"/>
              </w:rPr>
              <w:t>Типы периодичности</w:t>
            </w:r>
          </w:p>
        </w:tc>
      </w:tr>
      <w:tr w:rsidR="00D241A4" w:rsidRPr="00D241A4" w14:paraId="58078056" w14:textId="77777777" w:rsidTr="00D241A4">
        <w:tc>
          <w:tcPr>
            <w:tcW w:w="2376" w:type="dxa"/>
          </w:tcPr>
          <w:p w14:paraId="01C94EAA" w14:textId="0E86796C" w:rsidR="00D241A4" w:rsidRPr="00C11939" w:rsidRDefault="00D241A4" w:rsidP="00D241A4">
            <w:pPr>
              <w:jc w:val="left"/>
              <w:rPr>
                <w:sz w:val="24"/>
                <w:szCs w:val="24"/>
                <w:lang w:val="en-US" w:eastAsia="ru-RU"/>
              </w:rPr>
            </w:pPr>
            <w:r w:rsidRPr="00C11939">
              <w:rPr>
                <w:sz w:val="24"/>
                <w:szCs w:val="24"/>
                <w:lang w:val="en-US" w:eastAsia="ru-RU"/>
              </w:rPr>
              <w:t>5</w:t>
            </w:r>
          </w:p>
        </w:tc>
        <w:tc>
          <w:tcPr>
            <w:tcW w:w="7481" w:type="dxa"/>
          </w:tcPr>
          <w:p w14:paraId="22DB7440" w14:textId="24025EA5" w:rsidR="00D241A4" w:rsidRPr="00C11939" w:rsidRDefault="00B128A9" w:rsidP="00D241A4">
            <w:pPr>
              <w:rPr>
                <w:sz w:val="24"/>
                <w:szCs w:val="24"/>
                <w:lang w:eastAsia="ru-RU"/>
              </w:rPr>
            </w:pPr>
            <w:r w:rsidRPr="00C11939">
              <w:rPr>
                <w:sz w:val="24"/>
                <w:szCs w:val="24"/>
              </w:rPr>
              <w:t xml:space="preserve">Справочники, передаваемые в формате </w:t>
            </w:r>
            <w:r w:rsidRPr="00C11939">
              <w:rPr>
                <w:sz w:val="24"/>
                <w:szCs w:val="24"/>
                <w:lang w:val="en-US"/>
              </w:rPr>
              <w:t>dbf</w:t>
            </w:r>
          </w:p>
        </w:tc>
      </w:tr>
      <w:tr w:rsidR="00D241A4" w:rsidRPr="00D241A4" w14:paraId="15F00EE0" w14:textId="77777777" w:rsidTr="00D241A4">
        <w:tc>
          <w:tcPr>
            <w:tcW w:w="2376" w:type="dxa"/>
          </w:tcPr>
          <w:p w14:paraId="613CA3B3" w14:textId="57ECDE14" w:rsidR="00D241A4" w:rsidRPr="00C11939" w:rsidRDefault="00D241A4" w:rsidP="00D241A4">
            <w:pPr>
              <w:jc w:val="left"/>
              <w:rPr>
                <w:sz w:val="24"/>
                <w:szCs w:val="24"/>
                <w:lang w:val="en-US" w:eastAsia="ru-RU"/>
              </w:rPr>
            </w:pPr>
            <w:r w:rsidRPr="00C11939">
              <w:rPr>
                <w:sz w:val="24"/>
                <w:szCs w:val="24"/>
                <w:lang w:val="en-US" w:eastAsia="ru-RU"/>
              </w:rPr>
              <w:t>6</w:t>
            </w:r>
          </w:p>
        </w:tc>
        <w:tc>
          <w:tcPr>
            <w:tcW w:w="7481" w:type="dxa"/>
          </w:tcPr>
          <w:p w14:paraId="6E60E2F7" w14:textId="18C5A59D" w:rsidR="00D241A4" w:rsidRPr="00C11939" w:rsidRDefault="00B128A9" w:rsidP="00D241A4">
            <w:pPr>
              <w:rPr>
                <w:sz w:val="24"/>
                <w:szCs w:val="24"/>
                <w:lang w:eastAsia="ru-RU"/>
              </w:rPr>
            </w:pPr>
            <w:r w:rsidRPr="00C11939">
              <w:rPr>
                <w:sz w:val="24"/>
                <w:szCs w:val="24"/>
              </w:rPr>
              <w:t>Типы (маркеры) документов</w:t>
            </w:r>
          </w:p>
        </w:tc>
      </w:tr>
      <w:tr w:rsidR="00D241A4" w:rsidRPr="00D241A4" w14:paraId="3F0C55D0" w14:textId="77777777" w:rsidTr="00D241A4">
        <w:tc>
          <w:tcPr>
            <w:tcW w:w="2376" w:type="dxa"/>
          </w:tcPr>
          <w:p w14:paraId="00DF644C" w14:textId="351087CC" w:rsidR="00D241A4" w:rsidRPr="00C11939" w:rsidRDefault="00D241A4" w:rsidP="00D241A4">
            <w:pPr>
              <w:jc w:val="left"/>
              <w:rPr>
                <w:sz w:val="24"/>
                <w:szCs w:val="24"/>
                <w:lang w:val="en-US" w:eastAsia="ru-RU"/>
              </w:rPr>
            </w:pPr>
            <w:r w:rsidRPr="00C11939">
              <w:rPr>
                <w:sz w:val="24"/>
                <w:szCs w:val="24"/>
                <w:lang w:val="en-US" w:eastAsia="ru-RU"/>
              </w:rPr>
              <w:t>7</w:t>
            </w:r>
          </w:p>
        </w:tc>
        <w:tc>
          <w:tcPr>
            <w:tcW w:w="7481" w:type="dxa"/>
          </w:tcPr>
          <w:p w14:paraId="15176F0F" w14:textId="7ACF4E5A" w:rsidR="00D241A4" w:rsidRPr="00C11939" w:rsidRDefault="00B128A9" w:rsidP="00D241A4">
            <w:pPr>
              <w:rPr>
                <w:sz w:val="24"/>
                <w:szCs w:val="24"/>
                <w:lang w:eastAsia="ru-RU"/>
              </w:rPr>
            </w:pPr>
            <w:r w:rsidRPr="00C11939">
              <w:rPr>
                <w:sz w:val="24"/>
                <w:szCs w:val="24"/>
              </w:rPr>
              <w:t>Структура заголовка файла</w:t>
            </w:r>
          </w:p>
        </w:tc>
      </w:tr>
      <w:tr w:rsidR="00D241A4" w:rsidRPr="00D241A4" w14:paraId="40CC3A7F" w14:textId="77777777" w:rsidTr="00D241A4">
        <w:tc>
          <w:tcPr>
            <w:tcW w:w="2376" w:type="dxa"/>
          </w:tcPr>
          <w:p w14:paraId="5744D6DA" w14:textId="5636717A" w:rsidR="00D241A4" w:rsidRPr="00C11939" w:rsidRDefault="00D241A4" w:rsidP="00D241A4">
            <w:pPr>
              <w:jc w:val="left"/>
              <w:rPr>
                <w:sz w:val="24"/>
                <w:szCs w:val="24"/>
                <w:lang w:val="en-US" w:eastAsia="ru-RU"/>
              </w:rPr>
            </w:pPr>
            <w:r w:rsidRPr="00C11939">
              <w:rPr>
                <w:sz w:val="24"/>
                <w:szCs w:val="24"/>
                <w:lang w:val="en-US" w:eastAsia="ru-RU"/>
              </w:rPr>
              <w:t>8</w:t>
            </w:r>
          </w:p>
        </w:tc>
        <w:tc>
          <w:tcPr>
            <w:tcW w:w="7481" w:type="dxa"/>
          </w:tcPr>
          <w:p w14:paraId="06F359E4" w14:textId="27B3E70E" w:rsidR="00D241A4" w:rsidRPr="00C11939" w:rsidRDefault="00B128A9" w:rsidP="00D241A4">
            <w:pPr>
              <w:rPr>
                <w:sz w:val="24"/>
                <w:szCs w:val="24"/>
                <w:lang w:eastAsia="ru-RU"/>
              </w:rPr>
            </w:pPr>
            <w:r w:rsidRPr="00C11939">
              <w:rPr>
                <w:sz w:val="24"/>
                <w:szCs w:val="24"/>
              </w:rPr>
              <w:t>Структура почтовой информации</w:t>
            </w:r>
          </w:p>
        </w:tc>
      </w:tr>
      <w:tr w:rsidR="00D241A4" w:rsidRPr="00D241A4" w14:paraId="50273FAA" w14:textId="77777777" w:rsidTr="00D241A4">
        <w:tc>
          <w:tcPr>
            <w:tcW w:w="2376" w:type="dxa"/>
          </w:tcPr>
          <w:p w14:paraId="75ECFC97" w14:textId="01AC4365" w:rsidR="00D241A4" w:rsidRPr="00C11939" w:rsidRDefault="00D241A4" w:rsidP="00D241A4">
            <w:pPr>
              <w:jc w:val="left"/>
              <w:rPr>
                <w:sz w:val="24"/>
                <w:szCs w:val="24"/>
                <w:lang w:val="en-US" w:eastAsia="ru-RU"/>
              </w:rPr>
            </w:pPr>
            <w:r w:rsidRPr="00C11939">
              <w:rPr>
                <w:sz w:val="24"/>
                <w:szCs w:val="24"/>
                <w:lang w:val="en-US" w:eastAsia="ru-RU"/>
              </w:rPr>
              <w:t>9</w:t>
            </w:r>
          </w:p>
        </w:tc>
        <w:tc>
          <w:tcPr>
            <w:tcW w:w="7481" w:type="dxa"/>
          </w:tcPr>
          <w:p w14:paraId="1FA3209F" w14:textId="423A234D" w:rsidR="00D241A4" w:rsidRPr="00C11939" w:rsidRDefault="00B128A9" w:rsidP="00D241A4">
            <w:pPr>
              <w:rPr>
                <w:sz w:val="24"/>
                <w:szCs w:val="24"/>
                <w:lang w:eastAsia="ru-RU"/>
              </w:rPr>
            </w:pPr>
            <w:r w:rsidRPr="00C11939">
              <w:rPr>
                <w:sz w:val="24"/>
                <w:szCs w:val="24"/>
              </w:rPr>
              <w:t>Маршрут справочника ЕГРЮЛ</w:t>
            </w:r>
          </w:p>
        </w:tc>
      </w:tr>
      <w:tr w:rsidR="00D241A4" w:rsidRPr="00D241A4" w14:paraId="2D1B47FA" w14:textId="77777777" w:rsidTr="00D241A4">
        <w:tc>
          <w:tcPr>
            <w:tcW w:w="2376" w:type="dxa"/>
          </w:tcPr>
          <w:p w14:paraId="640DC9E4" w14:textId="48A226A6" w:rsidR="00D241A4" w:rsidRPr="00C11939" w:rsidRDefault="00D241A4" w:rsidP="00D241A4">
            <w:pPr>
              <w:jc w:val="left"/>
              <w:rPr>
                <w:sz w:val="24"/>
                <w:szCs w:val="24"/>
                <w:lang w:val="en-US" w:eastAsia="ru-RU"/>
              </w:rPr>
            </w:pPr>
            <w:r w:rsidRPr="00C11939">
              <w:rPr>
                <w:sz w:val="24"/>
                <w:szCs w:val="24"/>
                <w:lang w:val="en-US" w:eastAsia="ru-RU"/>
              </w:rPr>
              <w:t>10</w:t>
            </w:r>
          </w:p>
        </w:tc>
        <w:tc>
          <w:tcPr>
            <w:tcW w:w="7481" w:type="dxa"/>
          </w:tcPr>
          <w:p w14:paraId="000724CC" w14:textId="628A04F0" w:rsidR="00D241A4" w:rsidRPr="00C11939" w:rsidRDefault="00B128A9" w:rsidP="00D241A4">
            <w:pPr>
              <w:rPr>
                <w:sz w:val="24"/>
                <w:szCs w:val="24"/>
                <w:lang w:eastAsia="ru-RU"/>
              </w:rPr>
            </w:pPr>
            <w:r w:rsidRPr="00C11939">
              <w:rPr>
                <w:sz w:val="24"/>
                <w:szCs w:val="24"/>
              </w:rPr>
              <w:t>Описание полей документа ЕГРЮЛ</w:t>
            </w:r>
          </w:p>
        </w:tc>
      </w:tr>
      <w:tr w:rsidR="00D241A4" w:rsidRPr="00D241A4" w14:paraId="3889D91A" w14:textId="77777777" w:rsidTr="00D241A4">
        <w:tc>
          <w:tcPr>
            <w:tcW w:w="2376" w:type="dxa"/>
          </w:tcPr>
          <w:p w14:paraId="5C92B968" w14:textId="43CBBC98" w:rsidR="00D241A4" w:rsidRPr="00C11939" w:rsidRDefault="00B128A9" w:rsidP="00D241A4">
            <w:pPr>
              <w:jc w:val="left"/>
              <w:rPr>
                <w:sz w:val="24"/>
                <w:szCs w:val="24"/>
                <w:lang w:val="en-US" w:eastAsia="ru-RU"/>
              </w:rPr>
            </w:pPr>
            <w:r w:rsidRPr="00C11939">
              <w:rPr>
                <w:sz w:val="24"/>
                <w:szCs w:val="24"/>
                <w:lang w:val="en-US" w:eastAsia="ru-RU"/>
              </w:rPr>
              <w:t>11</w:t>
            </w:r>
          </w:p>
        </w:tc>
        <w:tc>
          <w:tcPr>
            <w:tcW w:w="7481" w:type="dxa"/>
          </w:tcPr>
          <w:p w14:paraId="03DFB75B" w14:textId="0521EA71" w:rsidR="00D241A4" w:rsidRPr="00C11939" w:rsidRDefault="00B128A9" w:rsidP="00D241A4">
            <w:pPr>
              <w:rPr>
                <w:sz w:val="24"/>
                <w:szCs w:val="24"/>
                <w:lang w:eastAsia="ru-RU"/>
              </w:rPr>
            </w:pPr>
            <w:r w:rsidRPr="00C11939">
              <w:rPr>
                <w:sz w:val="24"/>
                <w:szCs w:val="24"/>
              </w:rPr>
              <w:t>Маршрут справочника КЛАДР</w:t>
            </w:r>
          </w:p>
        </w:tc>
      </w:tr>
      <w:tr w:rsidR="00D241A4" w:rsidRPr="00D241A4" w14:paraId="0997FFC2" w14:textId="77777777" w:rsidTr="00D241A4">
        <w:tc>
          <w:tcPr>
            <w:tcW w:w="2376" w:type="dxa"/>
          </w:tcPr>
          <w:p w14:paraId="1B5A9962" w14:textId="7A0EEB2E" w:rsidR="00D241A4" w:rsidRPr="00C11939" w:rsidRDefault="00B128A9" w:rsidP="00D241A4">
            <w:pPr>
              <w:jc w:val="left"/>
              <w:rPr>
                <w:sz w:val="24"/>
                <w:szCs w:val="24"/>
                <w:lang w:val="en-US" w:eastAsia="ru-RU"/>
              </w:rPr>
            </w:pPr>
            <w:r w:rsidRPr="00C11939">
              <w:rPr>
                <w:sz w:val="24"/>
                <w:szCs w:val="24"/>
                <w:lang w:val="en-US" w:eastAsia="ru-RU"/>
              </w:rPr>
              <w:t>12</w:t>
            </w:r>
          </w:p>
        </w:tc>
        <w:tc>
          <w:tcPr>
            <w:tcW w:w="7481" w:type="dxa"/>
          </w:tcPr>
          <w:p w14:paraId="7DBAFD65" w14:textId="2BAC3175" w:rsidR="00D241A4" w:rsidRPr="00C11939" w:rsidRDefault="00B128A9" w:rsidP="00D241A4">
            <w:pPr>
              <w:rPr>
                <w:sz w:val="24"/>
                <w:szCs w:val="24"/>
                <w:lang w:eastAsia="ru-RU"/>
              </w:rPr>
            </w:pPr>
            <w:r w:rsidRPr="00C11939">
              <w:rPr>
                <w:sz w:val="24"/>
                <w:szCs w:val="24"/>
              </w:rPr>
              <w:t>Описание полей справочника КЛАДР (раздел 1)</w:t>
            </w:r>
          </w:p>
        </w:tc>
      </w:tr>
      <w:tr w:rsidR="00D241A4" w:rsidRPr="00D241A4" w14:paraId="312B081E" w14:textId="77777777" w:rsidTr="00D241A4">
        <w:tc>
          <w:tcPr>
            <w:tcW w:w="2376" w:type="dxa"/>
          </w:tcPr>
          <w:p w14:paraId="273B76E4" w14:textId="29614D5B" w:rsidR="00D241A4" w:rsidRPr="00C11939" w:rsidRDefault="00B128A9" w:rsidP="00D241A4">
            <w:pPr>
              <w:jc w:val="left"/>
              <w:rPr>
                <w:sz w:val="24"/>
                <w:szCs w:val="24"/>
                <w:lang w:val="en-US" w:eastAsia="ru-RU"/>
              </w:rPr>
            </w:pPr>
            <w:r w:rsidRPr="00C11939">
              <w:rPr>
                <w:sz w:val="24"/>
                <w:szCs w:val="24"/>
                <w:lang w:val="en-US" w:eastAsia="ru-RU"/>
              </w:rPr>
              <w:t>13</w:t>
            </w:r>
          </w:p>
        </w:tc>
        <w:tc>
          <w:tcPr>
            <w:tcW w:w="7481" w:type="dxa"/>
          </w:tcPr>
          <w:p w14:paraId="2F4CD242" w14:textId="2C8F8B6E" w:rsidR="00D241A4" w:rsidRPr="00C11939" w:rsidRDefault="00B128A9" w:rsidP="00D241A4">
            <w:pPr>
              <w:rPr>
                <w:sz w:val="24"/>
                <w:szCs w:val="24"/>
                <w:lang w:eastAsia="ru-RU"/>
              </w:rPr>
            </w:pPr>
            <w:r w:rsidRPr="00C11939">
              <w:rPr>
                <w:sz w:val="24"/>
                <w:szCs w:val="24"/>
              </w:rPr>
              <w:t>Описание полей справочника КЛАДР (раздел 2)</w:t>
            </w:r>
          </w:p>
        </w:tc>
      </w:tr>
      <w:tr w:rsidR="00D241A4" w:rsidRPr="00D241A4" w14:paraId="3493EB7F" w14:textId="77777777" w:rsidTr="00D241A4">
        <w:tc>
          <w:tcPr>
            <w:tcW w:w="2376" w:type="dxa"/>
          </w:tcPr>
          <w:p w14:paraId="5AE32E14" w14:textId="14E16976" w:rsidR="00D241A4" w:rsidRPr="00C11939" w:rsidRDefault="00B128A9" w:rsidP="00D241A4">
            <w:pPr>
              <w:jc w:val="left"/>
              <w:rPr>
                <w:sz w:val="24"/>
                <w:szCs w:val="24"/>
                <w:lang w:val="en-US" w:eastAsia="ru-RU"/>
              </w:rPr>
            </w:pPr>
            <w:r w:rsidRPr="00C11939">
              <w:rPr>
                <w:sz w:val="24"/>
                <w:szCs w:val="24"/>
                <w:lang w:val="en-US" w:eastAsia="ru-RU"/>
              </w:rPr>
              <w:t>14</w:t>
            </w:r>
          </w:p>
        </w:tc>
        <w:tc>
          <w:tcPr>
            <w:tcW w:w="7481" w:type="dxa"/>
          </w:tcPr>
          <w:p w14:paraId="586BA488" w14:textId="34985A4B" w:rsidR="00D241A4" w:rsidRPr="00C11939" w:rsidRDefault="00B128A9" w:rsidP="00D241A4">
            <w:pPr>
              <w:rPr>
                <w:sz w:val="24"/>
                <w:szCs w:val="24"/>
                <w:lang w:eastAsia="ru-RU"/>
              </w:rPr>
            </w:pPr>
            <w:r w:rsidRPr="00C11939">
              <w:rPr>
                <w:sz w:val="24"/>
                <w:szCs w:val="24"/>
              </w:rPr>
              <w:t>Описание полей справочника Сокращения КЛАДР</w:t>
            </w:r>
          </w:p>
        </w:tc>
      </w:tr>
      <w:tr w:rsidR="00D241A4" w:rsidRPr="00D241A4" w14:paraId="77489C45" w14:textId="77777777" w:rsidTr="00D241A4">
        <w:tc>
          <w:tcPr>
            <w:tcW w:w="2376" w:type="dxa"/>
          </w:tcPr>
          <w:p w14:paraId="29BE24CE" w14:textId="26979FB2" w:rsidR="00D241A4" w:rsidRPr="00C11939" w:rsidRDefault="00B128A9" w:rsidP="00D241A4">
            <w:pPr>
              <w:jc w:val="left"/>
              <w:rPr>
                <w:sz w:val="24"/>
                <w:szCs w:val="24"/>
                <w:lang w:val="en-US" w:eastAsia="ru-RU"/>
              </w:rPr>
            </w:pPr>
            <w:r w:rsidRPr="00C11939">
              <w:rPr>
                <w:sz w:val="24"/>
                <w:szCs w:val="24"/>
                <w:lang w:val="en-US" w:eastAsia="ru-RU"/>
              </w:rPr>
              <w:t>15</w:t>
            </w:r>
          </w:p>
        </w:tc>
        <w:tc>
          <w:tcPr>
            <w:tcW w:w="7481" w:type="dxa"/>
          </w:tcPr>
          <w:p w14:paraId="7E96B91D" w14:textId="29FD6756" w:rsidR="00D241A4" w:rsidRPr="00C11939" w:rsidRDefault="00B128A9" w:rsidP="00D241A4">
            <w:pPr>
              <w:rPr>
                <w:sz w:val="24"/>
                <w:szCs w:val="24"/>
                <w:lang w:eastAsia="ru-RU"/>
              </w:rPr>
            </w:pPr>
            <w:r w:rsidRPr="00C11939">
              <w:rPr>
                <w:sz w:val="24"/>
                <w:szCs w:val="24"/>
              </w:rPr>
              <w:t>Описание полей документа КЛАДР (раздел 1)</w:t>
            </w:r>
          </w:p>
        </w:tc>
      </w:tr>
      <w:tr w:rsidR="00D241A4" w:rsidRPr="00D241A4" w14:paraId="7638B963" w14:textId="77777777" w:rsidTr="00D241A4">
        <w:tc>
          <w:tcPr>
            <w:tcW w:w="2376" w:type="dxa"/>
          </w:tcPr>
          <w:p w14:paraId="37A00452" w14:textId="21D6429D" w:rsidR="00D241A4" w:rsidRPr="00C11939" w:rsidRDefault="00B128A9" w:rsidP="00D241A4">
            <w:pPr>
              <w:jc w:val="left"/>
              <w:rPr>
                <w:sz w:val="24"/>
                <w:szCs w:val="24"/>
                <w:lang w:val="en-US" w:eastAsia="ru-RU"/>
              </w:rPr>
            </w:pPr>
            <w:r w:rsidRPr="00C11939">
              <w:rPr>
                <w:sz w:val="24"/>
                <w:szCs w:val="24"/>
                <w:lang w:val="en-US" w:eastAsia="ru-RU"/>
              </w:rPr>
              <w:t>16</w:t>
            </w:r>
          </w:p>
        </w:tc>
        <w:tc>
          <w:tcPr>
            <w:tcW w:w="7481" w:type="dxa"/>
          </w:tcPr>
          <w:p w14:paraId="10D27E01" w14:textId="5EDB7622" w:rsidR="00D241A4" w:rsidRPr="00C11939" w:rsidRDefault="00B128A9" w:rsidP="00D241A4">
            <w:pPr>
              <w:rPr>
                <w:sz w:val="24"/>
                <w:szCs w:val="24"/>
                <w:lang w:eastAsia="ru-RU"/>
              </w:rPr>
            </w:pPr>
            <w:r w:rsidRPr="00C11939">
              <w:rPr>
                <w:sz w:val="24"/>
                <w:szCs w:val="24"/>
              </w:rPr>
              <w:t>Описание полей документа КЛАДР (раздел 2)</w:t>
            </w:r>
          </w:p>
        </w:tc>
      </w:tr>
      <w:tr w:rsidR="00D241A4" w:rsidRPr="00D241A4" w14:paraId="190707E4" w14:textId="77777777" w:rsidTr="00D241A4">
        <w:tc>
          <w:tcPr>
            <w:tcW w:w="2376" w:type="dxa"/>
          </w:tcPr>
          <w:p w14:paraId="792D00AD" w14:textId="33C6376F" w:rsidR="00D241A4" w:rsidRPr="00C11939" w:rsidRDefault="00B128A9" w:rsidP="00D241A4">
            <w:pPr>
              <w:jc w:val="left"/>
              <w:rPr>
                <w:sz w:val="24"/>
                <w:szCs w:val="24"/>
                <w:lang w:val="en-US" w:eastAsia="ru-RU"/>
              </w:rPr>
            </w:pPr>
            <w:r w:rsidRPr="00C11939">
              <w:rPr>
                <w:sz w:val="24"/>
                <w:szCs w:val="24"/>
                <w:lang w:val="en-US" w:eastAsia="ru-RU"/>
              </w:rPr>
              <w:t>17</w:t>
            </w:r>
          </w:p>
        </w:tc>
        <w:tc>
          <w:tcPr>
            <w:tcW w:w="7481" w:type="dxa"/>
          </w:tcPr>
          <w:p w14:paraId="4E7FD479" w14:textId="5F4A1A35" w:rsidR="00D241A4" w:rsidRPr="00C11939" w:rsidRDefault="00B128A9" w:rsidP="00D241A4">
            <w:pPr>
              <w:rPr>
                <w:sz w:val="24"/>
                <w:szCs w:val="24"/>
                <w:lang w:eastAsia="ru-RU"/>
              </w:rPr>
            </w:pPr>
            <w:r w:rsidRPr="00C11939">
              <w:rPr>
                <w:sz w:val="24"/>
                <w:szCs w:val="24"/>
              </w:rPr>
              <w:t>Описание полей документа Типы адресных объектов</w:t>
            </w:r>
          </w:p>
        </w:tc>
      </w:tr>
      <w:tr w:rsidR="00D241A4" w:rsidRPr="00D241A4" w14:paraId="6DC982B5" w14:textId="77777777" w:rsidTr="00D241A4">
        <w:tc>
          <w:tcPr>
            <w:tcW w:w="2376" w:type="dxa"/>
          </w:tcPr>
          <w:p w14:paraId="460929D3" w14:textId="56497238" w:rsidR="00D241A4" w:rsidRPr="00C11939" w:rsidRDefault="00B128A9" w:rsidP="00D241A4">
            <w:pPr>
              <w:jc w:val="left"/>
              <w:rPr>
                <w:sz w:val="24"/>
                <w:szCs w:val="24"/>
                <w:lang w:val="en-US" w:eastAsia="ru-RU"/>
              </w:rPr>
            </w:pPr>
            <w:r w:rsidRPr="00C11939">
              <w:rPr>
                <w:sz w:val="24"/>
                <w:szCs w:val="24"/>
                <w:lang w:val="en-US" w:eastAsia="ru-RU"/>
              </w:rPr>
              <w:t>18</w:t>
            </w:r>
          </w:p>
        </w:tc>
        <w:tc>
          <w:tcPr>
            <w:tcW w:w="7481" w:type="dxa"/>
          </w:tcPr>
          <w:p w14:paraId="68966C66" w14:textId="6EC8B0FB" w:rsidR="00D241A4" w:rsidRPr="00C11939" w:rsidRDefault="00B128A9" w:rsidP="00D241A4">
            <w:pPr>
              <w:rPr>
                <w:sz w:val="24"/>
                <w:szCs w:val="24"/>
                <w:lang w:eastAsia="ru-RU"/>
              </w:rPr>
            </w:pPr>
            <w:r w:rsidRPr="00C11939">
              <w:rPr>
                <w:sz w:val="24"/>
                <w:szCs w:val="24"/>
              </w:rPr>
              <w:t>Описание полей документа Сводный реестр</w:t>
            </w:r>
          </w:p>
        </w:tc>
      </w:tr>
      <w:tr w:rsidR="00D241A4" w:rsidRPr="00D241A4" w14:paraId="2B65BD29" w14:textId="77777777" w:rsidTr="00D241A4">
        <w:tc>
          <w:tcPr>
            <w:tcW w:w="2376" w:type="dxa"/>
          </w:tcPr>
          <w:p w14:paraId="1F54F90A" w14:textId="5AAFA077" w:rsidR="00D241A4" w:rsidRPr="00C11939" w:rsidRDefault="00B128A9" w:rsidP="00D241A4">
            <w:pPr>
              <w:jc w:val="left"/>
              <w:rPr>
                <w:sz w:val="24"/>
                <w:szCs w:val="24"/>
                <w:lang w:val="en-US" w:eastAsia="ru-RU"/>
              </w:rPr>
            </w:pPr>
            <w:r w:rsidRPr="00C11939">
              <w:rPr>
                <w:sz w:val="24"/>
                <w:szCs w:val="24"/>
                <w:lang w:val="en-US" w:eastAsia="ru-RU"/>
              </w:rPr>
              <w:t>19</w:t>
            </w:r>
          </w:p>
        </w:tc>
        <w:tc>
          <w:tcPr>
            <w:tcW w:w="7481" w:type="dxa"/>
          </w:tcPr>
          <w:p w14:paraId="19E2C329" w14:textId="6A7FF88F" w:rsidR="00D241A4" w:rsidRPr="00C11939" w:rsidRDefault="00B128A9" w:rsidP="00D241A4">
            <w:pPr>
              <w:rPr>
                <w:sz w:val="24"/>
                <w:szCs w:val="24"/>
                <w:lang w:eastAsia="ru-RU"/>
              </w:rPr>
            </w:pPr>
            <w:r w:rsidRPr="00C11939">
              <w:rPr>
                <w:sz w:val="24"/>
                <w:szCs w:val="24"/>
              </w:rPr>
              <w:t>Описание полей формата выгрузки для ограниченного набора данных справочника «Сводный реестр»</w:t>
            </w:r>
          </w:p>
        </w:tc>
      </w:tr>
      <w:tr w:rsidR="00D241A4" w:rsidRPr="00D241A4" w14:paraId="687BBEFE" w14:textId="77777777" w:rsidTr="00D241A4">
        <w:tc>
          <w:tcPr>
            <w:tcW w:w="2376" w:type="dxa"/>
          </w:tcPr>
          <w:p w14:paraId="66A84B0B" w14:textId="1EABD212" w:rsidR="00D241A4" w:rsidRPr="00C11939" w:rsidRDefault="00B128A9" w:rsidP="00D241A4">
            <w:pPr>
              <w:jc w:val="left"/>
              <w:rPr>
                <w:sz w:val="24"/>
                <w:szCs w:val="24"/>
                <w:lang w:val="en-US" w:eastAsia="ru-RU"/>
              </w:rPr>
            </w:pPr>
            <w:r w:rsidRPr="00C11939">
              <w:rPr>
                <w:sz w:val="24"/>
                <w:szCs w:val="24"/>
                <w:lang w:val="en-US" w:eastAsia="ru-RU"/>
              </w:rPr>
              <w:t>20</w:t>
            </w:r>
          </w:p>
        </w:tc>
        <w:tc>
          <w:tcPr>
            <w:tcW w:w="7481" w:type="dxa"/>
          </w:tcPr>
          <w:p w14:paraId="6153D769" w14:textId="099F99EE" w:rsidR="00D241A4" w:rsidRPr="00C11939" w:rsidRDefault="00B128A9" w:rsidP="00D241A4">
            <w:pPr>
              <w:rPr>
                <w:sz w:val="24"/>
                <w:szCs w:val="24"/>
                <w:lang w:eastAsia="ru-RU"/>
              </w:rPr>
            </w:pPr>
            <w:r w:rsidRPr="00C11939">
              <w:rPr>
                <w:sz w:val="24"/>
                <w:szCs w:val="24"/>
              </w:rPr>
              <w:t>Описание полей документа Полномочия организаций</w:t>
            </w:r>
          </w:p>
        </w:tc>
      </w:tr>
      <w:tr w:rsidR="00D241A4" w:rsidRPr="00D241A4" w14:paraId="1B4F2671" w14:textId="77777777" w:rsidTr="00D241A4">
        <w:tc>
          <w:tcPr>
            <w:tcW w:w="2376" w:type="dxa"/>
          </w:tcPr>
          <w:p w14:paraId="6E5B0D08" w14:textId="40A6B20A" w:rsidR="00D241A4" w:rsidRPr="00C11939" w:rsidRDefault="00B128A9" w:rsidP="00D241A4">
            <w:pPr>
              <w:jc w:val="left"/>
              <w:rPr>
                <w:sz w:val="24"/>
                <w:szCs w:val="24"/>
                <w:lang w:val="en-US" w:eastAsia="ru-RU"/>
              </w:rPr>
            </w:pPr>
            <w:r w:rsidRPr="00C11939">
              <w:rPr>
                <w:sz w:val="24"/>
                <w:szCs w:val="24"/>
                <w:lang w:val="en-US" w:eastAsia="ru-RU"/>
              </w:rPr>
              <w:t>21</w:t>
            </w:r>
          </w:p>
        </w:tc>
        <w:tc>
          <w:tcPr>
            <w:tcW w:w="7481" w:type="dxa"/>
          </w:tcPr>
          <w:p w14:paraId="360FE84A" w14:textId="54569172" w:rsidR="00D241A4" w:rsidRPr="00C11939" w:rsidRDefault="00B128A9" w:rsidP="00D241A4">
            <w:pPr>
              <w:rPr>
                <w:sz w:val="24"/>
                <w:szCs w:val="24"/>
                <w:lang w:eastAsia="ru-RU"/>
              </w:rPr>
            </w:pPr>
            <w:r w:rsidRPr="00C11939">
              <w:rPr>
                <w:sz w:val="24"/>
                <w:szCs w:val="24"/>
              </w:rPr>
              <w:t>Маршрут справочника «Технические записи»</w:t>
            </w:r>
          </w:p>
        </w:tc>
      </w:tr>
      <w:tr w:rsidR="00D241A4" w:rsidRPr="00D241A4" w14:paraId="0AC86DBE" w14:textId="77777777" w:rsidTr="00D241A4">
        <w:tc>
          <w:tcPr>
            <w:tcW w:w="2376" w:type="dxa"/>
          </w:tcPr>
          <w:p w14:paraId="4682826F" w14:textId="5608F7A2" w:rsidR="00D241A4" w:rsidRPr="00C11939" w:rsidRDefault="00B128A9" w:rsidP="00D241A4">
            <w:pPr>
              <w:jc w:val="left"/>
              <w:rPr>
                <w:sz w:val="24"/>
                <w:szCs w:val="24"/>
                <w:lang w:val="en-US" w:eastAsia="ru-RU"/>
              </w:rPr>
            </w:pPr>
            <w:r w:rsidRPr="00C11939">
              <w:rPr>
                <w:sz w:val="24"/>
                <w:szCs w:val="24"/>
                <w:lang w:val="en-US" w:eastAsia="ru-RU"/>
              </w:rPr>
              <w:t>22</w:t>
            </w:r>
          </w:p>
        </w:tc>
        <w:tc>
          <w:tcPr>
            <w:tcW w:w="7481" w:type="dxa"/>
          </w:tcPr>
          <w:p w14:paraId="17D2BDCF" w14:textId="0CCE1A95" w:rsidR="00D241A4" w:rsidRPr="00C11939" w:rsidRDefault="00B128A9" w:rsidP="00D241A4">
            <w:pPr>
              <w:rPr>
                <w:sz w:val="24"/>
                <w:szCs w:val="24"/>
                <w:lang w:eastAsia="ru-RU"/>
              </w:rPr>
            </w:pPr>
            <w:r w:rsidRPr="00C11939">
              <w:rPr>
                <w:sz w:val="24"/>
                <w:szCs w:val="24"/>
              </w:rPr>
              <w:t>Описание полей документа «Технические записи»</w:t>
            </w:r>
          </w:p>
        </w:tc>
      </w:tr>
      <w:tr w:rsidR="00D241A4" w:rsidRPr="00D241A4" w14:paraId="48FBBCA0" w14:textId="77777777" w:rsidTr="00D241A4">
        <w:tc>
          <w:tcPr>
            <w:tcW w:w="2376" w:type="dxa"/>
          </w:tcPr>
          <w:p w14:paraId="4626C6B3" w14:textId="3110DF10" w:rsidR="00D241A4" w:rsidRPr="00C11939" w:rsidRDefault="00B128A9" w:rsidP="00D241A4">
            <w:pPr>
              <w:jc w:val="left"/>
              <w:rPr>
                <w:sz w:val="24"/>
                <w:szCs w:val="24"/>
                <w:lang w:val="en-US" w:eastAsia="ru-RU"/>
              </w:rPr>
            </w:pPr>
            <w:r w:rsidRPr="00C11939">
              <w:rPr>
                <w:sz w:val="24"/>
                <w:szCs w:val="24"/>
                <w:lang w:val="en-US" w:eastAsia="ru-RU"/>
              </w:rPr>
              <w:t>23</w:t>
            </w:r>
          </w:p>
        </w:tc>
        <w:tc>
          <w:tcPr>
            <w:tcW w:w="7481" w:type="dxa"/>
          </w:tcPr>
          <w:p w14:paraId="58A18F1A" w14:textId="47A669CD" w:rsidR="00D241A4" w:rsidRPr="00C11939" w:rsidRDefault="00B128A9" w:rsidP="00D241A4">
            <w:pPr>
              <w:rPr>
                <w:sz w:val="24"/>
                <w:szCs w:val="24"/>
                <w:lang w:eastAsia="ru-RU"/>
              </w:rPr>
            </w:pPr>
            <w:r w:rsidRPr="00C11939">
              <w:rPr>
                <w:sz w:val="24"/>
                <w:szCs w:val="24"/>
              </w:rPr>
              <w:t>Описание полей документа ПДИ: Источники доходов</w:t>
            </w:r>
          </w:p>
        </w:tc>
      </w:tr>
      <w:tr w:rsidR="00D241A4" w:rsidRPr="00D241A4" w14:paraId="0BAEFB16" w14:textId="77777777" w:rsidTr="00D241A4">
        <w:tc>
          <w:tcPr>
            <w:tcW w:w="2376" w:type="dxa"/>
          </w:tcPr>
          <w:p w14:paraId="7C801A57" w14:textId="6F4A4127" w:rsidR="00D241A4" w:rsidRPr="00C11939" w:rsidRDefault="00B128A9" w:rsidP="00D241A4">
            <w:pPr>
              <w:jc w:val="left"/>
              <w:rPr>
                <w:sz w:val="24"/>
                <w:szCs w:val="24"/>
                <w:lang w:val="en-US" w:eastAsia="ru-RU"/>
              </w:rPr>
            </w:pPr>
            <w:r w:rsidRPr="00C11939">
              <w:rPr>
                <w:sz w:val="24"/>
                <w:szCs w:val="24"/>
                <w:lang w:val="en-US" w:eastAsia="ru-RU"/>
              </w:rPr>
              <w:t>24</w:t>
            </w:r>
          </w:p>
        </w:tc>
        <w:tc>
          <w:tcPr>
            <w:tcW w:w="7481" w:type="dxa"/>
          </w:tcPr>
          <w:p w14:paraId="597F821A" w14:textId="3BA4BDD2" w:rsidR="00D241A4" w:rsidRPr="00C11939" w:rsidRDefault="00B128A9" w:rsidP="00D241A4">
            <w:pPr>
              <w:rPr>
                <w:sz w:val="24"/>
                <w:szCs w:val="24"/>
                <w:lang w:eastAsia="ru-RU"/>
              </w:rPr>
            </w:pPr>
            <w:r w:rsidRPr="00C11939">
              <w:rPr>
                <w:sz w:val="24"/>
                <w:szCs w:val="24"/>
              </w:rPr>
              <w:t>Описание полей документа ПДИ: Платежи</w:t>
            </w:r>
          </w:p>
        </w:tc>
      </w:tr>
      <w:tr w:rsidR="00D241A4" w:rsidRPr="00D241A4" w14:paraId="6F52B457" w14:textId="77777777" w:rsidTr="00D241A4">
        <w:tc>
          <w:tcPr>
            <w:tcW w:w="2376" w:type="dxa"/>
          </w:tcPr>
          <w:p w14:paraId="0AA51F90" w14:textId="0EB254EE" w:rsidR="00D241A4" w:rsidRPr="00C11939" w:rsidRDefault="00B128A9" w:rsidP="00D241A4">
            <w:pPr>
              <w:jc w:val="left"/>
              <w:rPr>
                <w:sz w:val="24"/>
                <w:szCs w:val="24"/>
                <w:lang w:val="en-US" w:eastAsia="ru-RU"/>
              </w:rPr>
            </w:pPr>
            <w:r w:rsidRPr="00C11939">
              <w:rPr>
                <w:sz w:val="24"/>
                <w:szCs w:val="24"/>
                <w:lang w:val="en-US" w:eastAsia="ru-RU"/>
              </w:rPr>
              <w:t>25</w:t>
            </w:r>
          </w:p>
        </w:tc>
        <w:tc>
          <w:tcPr>
            <w:tcW w:w="7481" w:type="dxa"/>
          </w:tcPr>
          <w:p w14:paraId="7BB87AFA" w14:textId="318A695E" w:rsidR="00D241A4" w:rsidRPr="00C11939" w:rsidRDefault="00B128A9" w:rsidP="00D241A4">
            <w:pPr>
              <w:rPr>
                <w:sz w:val="24"/>
                <w:szCs w:val="24"/>
                <w:lang w:eastAsia="ru-RU"/>
              </w:rPr>
            </w:pPr>
            <w:r w:rsidRPr="00C11939">
              <w:rPr>
                <w:sz w:val="24"/>
                <w:szCs w:val="24"/>
              </w:rPr>
              <w:t>Маршрут справочника «Разделы/подразделы ФКР»</w:t>
            </w:r>
          </w:p>
        </w:tc>
      </w:tr>
      <w:tr w:rsidR="00D241A4" w:rsidRPr="00D241A4" w14:paraId="07CCAA85" w14:textId="77777777" w:rsidTr="00D241A4">
        <w:tc>
          <w:tcPr>
            <w:tcW w:w="2376" w:type="dxa"/>
          </w:tcPr>
          <w:p w14:paraId="52DD609F" w14:textId="20A91C38" w:rsidR="00D241A4" w:rsidRPr="006B4EBD" w:rsidRDefault="00C11939" w:rsidP="00D241A4">
            <w:pPr>
              <w:jc w:val="left"/>
              <w:rPr>
                <w:sz w:val="24"/>
                <w:szCs w:val="24"/>
                <w:lang w:val="en-US" w:eastAsia="ru-RU"/>
              </w:rPr>
            </w:pPr>
            <w:r w:rsidRPr="006B4EBD">
              <w:rPr>
                <w:sz w:val="24"/>
                <w:szCs w:val="24"/>
                <w:lang w:val="en-US" w:eastAsia="ru-RU"/>
              </w:rPr>
              <w:t>26</w:t>
            </w:r>
          </w:p>
        </w:tc>
        <w:tc>
          <w:tcPr>
            <w:tcW w:w="7481" w:type="dxa"/>
          </w:tcPr>
          <w:p w14:paraId="11D086B6" w14:textId="1D9A6DC0" w:rsidR="00D241A4" w:rsidRPr="006B4EBD" w:rsidRDefault="00C11939" w:rsidP="00D241A4">
            <w:pPr>
              <w:rPr>
                <w:sz w:val="24"/>
                <w:szCs w:val="24"/>
                <w:lang w:eastAsia="ru-RU"/>
              </w:rPr>
            </w:pPr>
            <w:r w:rsidRPr="006B4EBD">
              <w:rPr>
                <w:sz w:val="24"/>
                <w:szCs w:val="24"/>
              </w:rPr>
              <w:t>Описание полей справочника «Разделы/подразделы ФКР»</w:t>
            </w:r>
          </w:p>
        </w:tc>
      </w:tr>
      <w:tr w:rsidR="00D241A4" w:rsidRPr="00D241A4" w14:paraId="2303797B" w14:textId="77777777" w:rsidTr="00D241A4">
        <w:tc>
          <w:tcPr>
            <w:tcW w:w="2376" w:type="dxa"/>
          </w:tcPr>
          <w:p w14:paraId="51B65ED9" w14:textId="12AC525C" w:rsidR="00D241A4" w:rsidRPr="006B4EBD" w:rsidRDefault="00C11939" w:rsidP="00D241A4">
            <w:pPr>
              <w:jc w:val="left"/>
              <w:rPr>
                <w:sz w:val="24"/>
                <w:szCs w:val="24"/>
                <w:lang w:val="en-US" w:eastAsia="ru-RU"/>
              </w:rPr>
            </w:pPr>
            <w:r w:rsidRPr="006B4EBD">
              <w:rPr>
                <w:sz w:val="24"/>
                <w:szCs w:val="24"/>
                <w:lang w:val="en-US" w:eastAsia="ru-RU"/>
              </w:rPr>
              <w:t>27</w:t>
            </w:r>
          </w:p>
        </w:tc>
        <w:tc>
          <w:tcPr>
            <w:tcW w:w="7481" w:type="dxa"/>
          </w:tcPr>
          <w:p w14:paraId="5C617CF4" w14:textId="21453688" w:rsidR="00D241A4" w:rsidRPr="006B4EBD" w:rsidRDefault="00C11939" w:rsidP="00D241A4">
            <w:pPr>
              <w:rPr>
                <w:sz w:val="24"/>
                <w:szCs w:val="24"/>
                <w:lang w:eastAsia="ru-RU"/>
              </w:rPr>
            </w:pPr>
            <w:r w:rsidRPr="006B4EBD">
              <w:rPr>
                <w:sz w:val="24"/>
                <w:szCs w:val="24"/>
              </w:rPr>
              <w:t>Описание полей документа ФКР</w:t>
            </w:r>
          </w:p>
        </w:tc>
      </w:tr>
      <w:tr w:rsidR="00D241A4" w:rsidRPr="00D241A4" w14:paraId="291C2C1D" w14:textId="77777777" w:rsidTr="00D241A4">
        <w:tc>
          <w:tcPr>
            <w:tcW w:w="2376" w:type="dxa"/>
          </w:tcPr>
          <w:p w14:paraId="5758192E" w14:textId="77E047DE" w:rsidR="00D241A4" w:rsidRPr="006B4EBD" w:rsidRDefault="00C11939" w:rsidP="00D241A4">
            <w:pPr>
              <w:jc w:val="left"/>
              <w:rPr>
                <w:sz w:val="24"/>
                <w:szCs w:val="24"/>
                <w:lang w:val="en-US" w:eastAsia="ru-RU"/>
              </w:rPr>
            </w:pPr>
            <w:r w:rsidRPr="006B4EBD">
              <w:rPr>
                <w:sz w:val="24"/>
                <w:szCs w:val="24"/>
                <w:lang w:val="en-US" w:eastAsia="ru-RU"/>
              </w:rPr>
              <w:t>28</w:t>
            </w:r>
          </w:p>
        </w:tc>
        <w:tc>
          <w:tcPr>
            <w:tcW w:w="7481" w:type="dxa"/>
          </w:tcPr>
          <w:p w14:paraId="69CAEE13" w14:textId="7F939DF7" w:rsidR="00D241A4" w:rsidRPr="006B4EBD" w:rsidRDefault="00C11939" w:rsidP="00D241A4">
            <w:pPr>
              <w:rPr>
                <w:sz w:val="24"/>
                <w:szCs w:val="24"/>
                <w:lang w:eastAsia="ru-RU"/>
              </w:rPr>
            </w:pPr>
            <w:r w:rsidRPr="006B4EBD">
              <w:rPr>
                <w:sz w:val="24"/>
                <w:szCs w:val="24"/>
              </w:rPr>
              <w:t>Маршрут документа КБК</w:t>
            </w:r>
          </w:p>
        </w:tc>
      </w:tr>
      <w:tr w:rsidR="00D241A4" w:rsidRPr="00D241A4" w14:paraId="3446B132" w14:textId="77777777" w:rsidTr="00D241A4">
        <w:tc>
          <w:tcPr>
            <w:tcW w:w="2376" w:type="dxa"/>
          </w:tcPr>
          <w:p w14:paraId="0A7AFCC1" w14:textId="7232158B" w:rsidR="00D241A4" w:rsidRPr="006B4EBD" w:rsidRDefault="00C11939" w:rsidP="00D241A4">
            <w:pPr>
              <w:jc w:val="left"/>
              <w:rPr>
                <w:sz w:val="24"/>
                <w:szCs w:val="24"/>
                <w:lang w:val="en-US" w:eastAsia="ru-RU"/>
              </w:rPr>
            </w:pPr>
            <w:r w:rsidRPr="006B4EBD">
              <w:rPr>
                <w:sz w:val="24"/>
                <w:szCs w:val="24"/>
                <w:lang w:val="en-US" w:eastAsia="ru-RU"/>
              </w:rPr>
              <w:t>29</w:t>
            </w:r>
          </w:p>
        </w:tc>
        <w:tc>
          <w:tcPr>
            <w:tcW w:w="7481" w:type="dxa"/>
          </w:tcPr>
          <w:p w14:paraId="2B3F3E53" w14:textId="5D668B5F" w:rsidR="00D241A4" w:rsidRPr="006B4EBD" w:rsidRDefault="00C11939" w:rsidP="00D241A4">
            <w:pPr>
              <w:rPr>
                <w:sz w:val="24"/>
                <w:szCs w:val="24"/>
                <w:lang w:eastAsia="ru-RU"/>
              </w:rPr>
            </w:pPr>
            <w:r w:rsidRPr="006B4EBD">
              <w:rPr>
                <w:sz w:val="24"/>
                <w:szCs w:val="24"/>
              </w:rPr>
              <w:t>Описание полей документа КБК</w:t>
            </w:r>
          </w:p>
        </w:tc>
      </w:tr>
      <w:tr w:rsidR="00D241A4" w:rsidRPr="00D241A4" w14:paraId="38E2F83A" w14:textId="77777777" w:rsidTr="00D241A4">
        <w:tc>
          <w:tcPr>
            <w:tcW w:w="2376" w:type="dxa"/>
          </w:tcPr>
          <w:p w14:paraId="1708AA1A" w14:textId="0671661E" w:rsidR="00D241A4" w:rsidRPr="006B4EBD" w:rsidRDefault="00C11939" w:rsidP="00D241A4">
            <w:pPr>
              <w:jc w:val="left"/>
              <w:rPr>
                <w:sz w:val="24"/>
                <w:szCs w:val="24"/>
                <w:lang w:val="en-US" w:eastAsia="ru-RU"/>
              </w:rPr>
            </w:pPr>
            <w:r w:rsidRPr="006B4EBD">
              <w:rPr>
                <w:sz w:val="24"/>
                <w:szCs w:val="24"/>
                <w:lang w:val="en-US" w:eastAsia="ru-RU"/>
              </w:rPr>
              <w:t>30</w:t>
            </w:r>
          </w:p>
        </w:tc>
        <w:tc>
          <w:tcPr>
            <w:tcW w:w="7481" w:type="dxa"/>
          </w:tcPr>
          <w:p w14:paraId="4272603E" w14:textId="28B36A13" w:rsidR="00D241A4" w:rsidRPr="006B4EBD" w:rsidRDefault="00C11939" w:rsidP="00D241A4">
            <w:pPr>
              <w:rPr>
                <w:sz w:val="24"/>
                <w:szCs w:val="24"/>
                <w:lang w:eastAsia="ru-RU"/>
              </w:rPr>
            </w:pPr>
            <w:r w:rsidRPr="006B4EBD">
              <w:rPr>
                <w:sz w:val="24"/>
                <w:szCs w:val="24"/>
              </w:rPr>
              <w:t>Описание полей справочника КБК, передаваемого в ООС И ОС ГМУ</w:t>
            </w:r>
          </w:p>
        </w:tc>
      </w:tr>
      <w:tr w:rsidR="00D241A4" w:rsidRPr="00D241A4" w14:paraId="2C6138A5" w14:textId="77777777" w:rsidTr="00D241A4">
        <w:tc>
          <w:tcPr>
            <w:tcW w:w="2376" w:type="dxa"/>
          </w:tcPr>
          <w:p w14:paraId="76598A68" w14:textId="476740AC" w:rsidR="00D241A4" w:rsidRPr="006B4EBD" w:rsidRDefault="00C11939" w:rsidP="00D241A4">
            <w:pPr>
              <w:jc w:val="left"/>
              <w:rPr>
                <w:sz w:val="24"/>
                <w:szCs w:val="24"/>
                <w:lang w:val="en-US" w:eastAsia="ru-RU"/>
              </w:rPr>
            </w:pPr>
            <w:r w:rsidRPr="006B4EBD">
              <w:rPr>
                <w:sz w:val="24"/>
                <w:szCs w:val="24"/>
                <w:lang w:val="en-US" w:eastAsia="ru-RU"/>
              </w:rPr>
              <w:t>31</w:t>
            </w:r>
          </w:p>
        </w:tc>
        <w:tc>
          <w:tcPr>
            <w:tcW w:w="7481" w:type="dxa"/>
          </w:tcPr>
          <w:p w14:paraId="641FA09B" w14:textId="49831CA9" w:rsidR="00D241A4" w:rsidRPr="006B4EBD" w:rsidRDefault="00C11939" w:rsidP="00D241A4">
            <w:pPr>
              <w:rPr>
                <w:sz w:val="24"/>
                <w:szCs w:val="24"/>
                <w:lang w:eastAsia="ru-RU"/>
              </w:rPr>
            </w:pPr>
            <w:r w:rsidRPr="006B4EBD">
              <w:rPr>
                <w:sz w:val="24"/>
                <w:szCs w:val="24"/>
              </w:rPr>
              <w:t>Описание полей документа КБК (КБК.10.Расходы)</w:t>
            </w:r>
          </w:p>
        </w:tc>
      </w:tr>
      <w:tr w:rsidR="00D241A4" w:rsidRPr="00D241A4" w14:paraId="2E05BC82" w14:textId="77777777" w:rsidTr="00D241A4">
        <w:tc>
          <w:tcPr>
            <w:tcW w:w="2376" w:type="dxa"/>
          </w:tcPr>
          <w:p w14:paraId="28C6DFB8" w14:textId="5F28F407" w:rsidR="00D241A4" w:rsidRPr="006B4EBD" w:rsidRDefault="00C11939" w:rsidP="00D241A4">
            <w:pPr>
              <w:jc w:val="left"/>
              <w:rPr>
                <w:sz w:val="24"/>
                <w:szCs w:val="24"/>
                <w:lang w:val="en-US" w:eastAsia="ru-RU"/>
              </w:rPr>
            </w:pPr>
            <w:r w:rsidRPr="006B4EBD">
              <w:rPr>
                <w:sz w:val="24"/>
                <w:szCs w:val="24"/>
                <w:lang w:val="en-US" w:eastAsia="ru-RU"/>
              </w:rPr>
              <w:t>32</w:t>
            </w:r>
          </w:p>
        </w:tc>
        <w:tc>
          <w:tcPr>
            <w:tcW w:w="7481" w:type="dxa"/>
          </w:tcPr>
          <w:p w14:paraId="70815E26" w14:textId="1031F6FB" w:rsidR="00D241A4" w:rsidRPr="006B4EBD" w:rsidRDefault="00C11939" w:rsidP="00D241A4">
            <w:pPr>
              <w:rPr>
                <w:sz w:val="24"/>
                <w:szCs w:val="24"/>
                <w:lang w:eastAsia="ru-RU"/>
              </w:rPr>
            </w:pPr>
            <w:r w:rsidRPr="006B4EBD">
              <w:rPr>
                <w:sz w:val="24"/>
                <w:szCs w:val="24"/>
              </w:rPr>
              <w:t>Описание полей документа КБК (КБК.20.Доходы)</w:t>
            </w:r>
          </w:p>
        </w:tc>
      </w:tr>
      <w:tr w:rsidR="00D241A4" w:rsidRPr="00D241A4" w14:paraId="344B093A" w14:textId="77777777" w:rsidTr="00D241A4">
        <w:tc>
          <w:tcPr>
            <w:tcW w:w="2376" w:type="dxa"/>
          </w:tcPr>
          <w:p w14:paraId="2D1DA5DD" w14:textId="41269FD0" w:rsidR="00D241A4" w:rsidRPr="006B4EBD" w:rsidRDefault="00C11939" w:rsidP="00D241A4">
            <w:pPr>
              <w:jc w:val="left"/>
              <w:rPr>
                <w:sz w:val="24"/>
                <w:szCs w:val="24"/>
                <w:lang w:val="en-US" w:eastAsia="ru-RU"/>
              </w:rPr>
            </w:pPr>
            <w:r w:rsidRPr="006B4EBD">
              <w:rPr>
                <w:sz w:val="24"/>
                <w:szCs w:val="24"/>
                <w:lang w:val="en-US" w:eastAsia="ru-RU"/>
              </w:rPr>
              <w:t>33</w:t>
            </w:r>
          </w:p>
        </w:tc>
        <w:tc>
          <w:tcPr>
            <w:tcW w:w="7481" w:type="dxa"/>
          </w:tcPr>
          <w:p w14:paraId="6570D292" w14:textId="11202D88" w:rsidR="00D241A4" w:rsidRPr="006B4EBD" w:rsidRDefault="00C11939" w:rsidP="00D241A4">
            <w:pPr>
              <w:rPr>
                <w:sz w:val="24"/>
                <w:szCs w:val="24"/>
                <w:lang w:eastAsia="ru-RU"/>
              </w:rPr>
            </w:pPr>
            <w:r w:rsidRPr="006B4EBD">
              <w:rPr>
                <w:sz w:val="24"/>
                <w:szCs w:val="24"/>
              </w:rPr>
              <w:t>Описание полей документа КБК (КБК.30.Источники)</w:t>
            </w:r>
          </w:p>
        </w:tc>
      </w:tr>
      <w:tr w:rsidR="00D241A4" w:rsidRPr="00D241A4" w14:paraId="483147C1" w14:textId="77777777" w:rsidTr="00D241A4">
        <w:tc>
          <w:tcPr>
            <w:tcW w:w="2376" w:type="dxa"/>
          </w:tcPr>
          <w:p w14:paraId="3DADB5E9" w14:textId="01CDBE4A" w:rsidR="00D241A4" w:rsidRPr="006B4EBD" w:rsidRDefault="00C11939" w:rsidP="00D241A4">
            <w:pPr>
              <w:jc w:val="left"/>
              <w:rPr>
                <w:sz w:val="24"/>
                <w:szCs w:val="24"/>
                <w:lang w:val="en-US" w:eastAsia="ru-RU"/>
              </w:rPr>
            </w:pPr>
            <w:r w:rsidRPr="006B4EBD">
              <w:rPr>
                <w:sz w:val="24"/>
                <w:szCs w:val="24"/>
                <w:lang w:val="en-US" w:eastAsia="ru-RU"/>
              </w:rPr>
              <w:t>34</w:t>
            </w:r>
          </w:p>
        </w:tc>
        <w:tc>
          <w:tcPr>
            <w:tcW w:w="7481" w:type="dxa"/>
          </w:tcPr>
          <w:p w14:paraId="4C287C31" w14:textId="78459D09" w:rsidR="00D241A4" w:rsidRPr="006B4EBD" w:rsidRDefault="00C11939" w:rsidP="00D241A4">
            <w:pPr>
              <w:rPr>
                <w:sz w:val="24"/>
                <w:szCs w:val="24"/>
                <w:lang w:eastAsia="ru-RU"/>
              </w:rPr>
            </w:pPr>
            <w:r w:rsidRPr="006B4EBD">
              <w:rPr>
                <w:sz w:val="24"/>
                <w:szCs w:val="24"/>
              </w:rPr>
              <w:t>Маршрут документа Аналитическая группа</w:t>
            </w:r>
          </w:p>
        </w:tc>
      </w:tr>
      <w:tr w:rsidR="00D241A4" w:rsidRPr="00D241A4" w14:paraId="72B5DB2D" w14:textId="77777777" w:rsidTr="00D241A4">
        <w:tc>
          <w:tcPr>
            <w:tcW w:w="2376" w:type="dxa"/>
          </w:tcPr>
          <w:p w14:paraId="259A9CCB" w14:textId="4D09DA8C" w:rsidR="00D241A4" w:rsidRPr="006B4EBD" w:rsidRDefault="00C11939" w:rsidP="00D241A4">
            <w:pPr>
              <w:jc w:val="left"/>
              <w:rPr>
                <w:sz w:val="24"/>
                <w:szCs w:val="24"/>
                <w:lang w:val="en-US" w:eastAsia="ru-RU"/>
              </w:rPr>
            </w:pPr>
            <w:r w:rsidRPr="006B4EBD">
              <w:rPr>
                <w:sz w:val="24"/>
                <w:szCs w:val="24"/>
                <w:lang w:val="en-US" w:eastAsia="ru-RU"/>
              </w:rPr>
              <w:t>35</w:t>
            </w:r>
          </w:p>
        </w:tc>
        <w:tc>
          <w:tcPr>
            <w:tcW w:w="7481" w:type="dxa"/>
          </w:tcPr>
          <w:p w14:paraId="377DDDE1" w14:textId="6E138427" w:rsidR="00D241A4" w:rsidRPr="006B4EBD" w:rsidRDefault="00C11939" w:rsidP="00D241A4">
            <w:pPr>
              <w:rPr>
                <w:sz w:val="24"/>
                <w:szCs w:val="24"/>
                <w:lang w:eastAsia="ru-RU"/>
              </w:rPr>
            </w:pPr>
            <w:r w:rsidRPr="006B4EBD">
              <w:rPr>
                <w:sz w:val="24"/>
                <w:szCs w:val="24"/>
              </w:rPr>
              <w:t>Описание полей документа Аналитические группы</w:t>
            </w:r>
          </w:p>
        </w:tc>
      </w:tr>
      <w:tr w:rsidR="00D241A4" w:rsidRPr="00D241A4" w14:paraId="58E261DA" w14:textId="77777777" w:rsidTr="00D241A4">
        <w:tc>
          <w:tcPr>
            <w:tcW w:w="2376" w:type="dxa"/>
          </w:tcPr>
          <w:p w14:paraId="45A63067" w14:textId="0E121983" w:rsidR="00D241A4" w:rsidRPr="006B4EBD" w:rsidRDefault="00C11939" w:rsidP="00D241A4">
            <w:pPr>
              <w:jc w:val="left"/>
              <w:rPr>
                <w:sz w:val="24"/>
                <w:szCs w:val="24"/>
                <w:lang w:val="en-US" w:eastAsia="ru-RU"/>
              </w:rPr>
            </w:pPr>
            <w:r w:rsidRPr="006B4EBD">
              <w:rPr>
                <w:sz w:val="24"/>
                <w:szCs w:val="24"/>
                <w:lang w:val="en-US" w:eastAsia="ru-RU"/>
              </w:rPr>
              <w:t>36</w:t>
            </w:r>
          </w:p>
        </w:tc>
        <w:tc>
          <w:tcPr>
            <w:tcW w:w="7481" w:type="dxa"/>
          </w:tcPr>
          <w:p w14:paraId="139BBE5B" w14:textId="7F65991C" w:rsidR="00D241A4" w:rsidRPr="006B4EBD" w:rsidRDefault="00C11939" w:rsidP="00D241A4">
            <w:pPr>
              <w:rPr>
                <w:sz w:val="24"/>
                <w:szCs w:val="24"/>
                <w:lang w:eastAsia="ru-RU"/>
              </w:rPr>
            </w:pPr>
            <w:r w:rsidRPr="006B4EBD">
              <w:rPr>
                <w:sz w:val="24"/>
                <w:szCs w:val="24"/>
              </w:rPr>
              <w:t>Маршрут документа Главы</w:t>
            </w:r>
          </w:p>
        </w:tc>
      </w:tr>
      <w:tr w:rsidR="00D241A4" w:rsidRPr="00D241A4" w14:paraId="05F950AD" w14:textId="77777777" w:rsidTr="00D241A4">
        <w:tc>
          <w:tcPr>
            <w:tcW w:w="2376" w:type="dxa"/>
          </w:tcPr>
          <w:p w14:paraId="7FD0DC41" w14:textId="6769693D" w:rsidR="00D241A4" w:rsidRPr="006B4EBD" w:rsidRDefault="00C11939" w:rsidP="00D241A4">
            <w:pPr>
              <w:jc w:val="left"/>
              <w:rPr>
                <w:sz w:val="24"/>
                <w:szCs w:val="24"/>
                <w:lang w:val="en-US" w:eastAsia="ru-RU"/>
              </w:rPr>
            </w:pPr>
            <w:r w:rsidRPr="006B4EBD">
              <w:rPr>
                <w:sz w:val="24"/>
                <w:szCs w:val="24"/>
                <w:lang w:val="en-US" w:eastAsia="ru-RU"/>
              </w:rPr>
              <w:t>37</w:t>
            </w:r>
          </w:p>
        </w:tc>
        <w:tc>
          <w:tcPr>
            <w:tcW w:w="7481" w:type="dxa"/>
          </w:tcPr>
          <w:p w14:paraId="0A9EB7AE" w14:textId="15E01FF4" w:rsidR="00D241A4" w:rsidRPr="006B4EBD" w:rsidRDefault="006C75B8" w:rsidP="00D241A4">
            <w:pPr>
              <w:rPr>
                <w:sz w:val="24"/>
                <w:szCs w:val="24"/>
                <w:lang w:eastAsia="ru-RU"/>
              </w:rPr>
            </w:pPr>
            <w:r w:rsidRPr="006B4EBD">
              <w:rPr>
                <w:sz w:val="24"/>
                <w:szCs w:val="24"/>
              </w:rPr>
              <w:t>Описание полей документа Главы в формате системы АСФК/СЭД</w:t>
            </w:r>
          </w:p>
        </w:tc>
      </w:tr>
      <w:tr w:rsidR="00D241A4" w:rsidRPr="00D241A4" w14:paraId="270BAC98" w14:textId="77777777" w:rsidTr="00D241A4">
        <w:tc>
          <w:tcPr>
            <w:tcW w:w="2376" w:type="dxa"/>
          </w:tcPr>
          <w:p w14:paraId="4898B4BE" w14:textId="51F74145" w:rsidR="00D241A4" w:rsidRPr="006B4EBD" w:rsidRDefault="00C11939" w:rsidP="00D241A4">
            <w:pPr>
              <w:jc w:val="left"/>
              <w:rPr>
                <w:sz w:val="24"/>
                <w:szCs w:val="24"/>
                <w:lang w:val="en-US" w:eastAsia="ru-RU"/>
              </w:rPr>
            </w:pPr>
            <w:r w:rsidRPr="006B4EBD">
              <w:rPr>
                <w:sz w:val="24"/>
                <w:szCs w:val="24"/>
                <w:lang w:val="en-US" w:eastAsia="ru-RU"/>
              </w:rPr>
              <w:t>38</w:t>
            </w:r>
          </w:p>
        </w:tc>
        <w:tc>
          <w:tcPr>
            <w:tcW w:w="7481" w:type="dxa"/>
          </w:tcPr>
          <w:p w14:paraId="255ACA32" w14:textId="58E1400A" w:rsidR="00D241A4" w:rsidRPr="006B4EBD" w:rsidRDefault="009608D1" w:rsidP="00D241A4">
            <w:pPr>
              <w:rPr>
                <w:sz w:val="24"/>
                <w:szCs w:val="24"/>
                <w:lang w:eastAsia="ru-RU"/>
              </w:rPr>
            </w:pPr>
            <w:r w:rsidRPr="006B4EBD">
              <w:rPr>
                <w:sz w:val="24"/>
                <w:szCs w:val="24"/>
              </w:rPr>
              <w:t>Описание полей документа Главы в универсальном формате системы «Электронный бюджет»</w:t>
            </w:r>
          </w:p>
        </w:tc>
      </w:tr>
      <w:tr w:rsidR="00D241A4" w:rsidRPr="00D241A4" w14:paraId="4F2F9153" w14:textId="77777777" w:rsidTr="00D241A4">
        <w:tc>
          <w:tcPr>
            <w:tcW w:w="2376" w:type="dxa"/>
          </w:tcPr>
          <w:p w14:paraId="05E90130" w14:textId="158FD46D" w:rsidR="00D241A4" w:rsidRPr="006B4EBD" w:rsidRDefault="00C11939" w:rsidP="00D241A4">
            <w:pPr>
              <w:jc w:val="left"/>
              <w:rPr>
                <w:sz w:val="24"/>
                <w:szCs w:val="24"/>
                <w:lang w:val="en-US" w:eastAsia="ru-RU"/>
              </w:rPr>
            </w:pPr>
            <w:r w:rsidRPr="006B4EBD">
              <w:rPr>
                <w:sz w:val="24"/>
                <w:szCs w:val="24"/>
                <w:lang w:val="en-US" w:eastAsia="ru-RU"/>
              </w:rPr>
              <w:t>39</w:t>
            </w:r>
          </w:p>
        </w:tc>
        <w:tc>
          <w:tcPr>
            <w:tcW w:w="7481" w:type="dxa"/>
          </w:tcPr>
          <w:p w14:paraId="56DF4A3B" w14:textId="1A2598C7" w:rsidR="00D241A4" w:rsidRPr="006B4EBD" w:rsidRDefault="006B4EBD" w:rsidP="00D241A4">
            <w:pPr>
              <w:rPr>
                <w:sz w:val="24"/>
                <w:szCs w:val="24"/>
                <w:lang w:eastAsia="ru-RU"/>
              </w:rPr>
            </w:pPr>
            <w:r w:rsidRPr="006B4EBD">
              <w:rPr>
                <w:sz w:val="24"/>
                <w:szCs w:val="24"/>
              </w:rPr>
              <w:t>Маршрут документа «Справочник кодов видов доходов бюджета»</w:t>
            </w:r>
          </w:p>
        </w:tc>
      </w:tr>
      <w:tr w:rsidR="00D241A4" w:rsidRPr="00D241A4" w14:paraId="621BA6C5" w14:textId="77777777" w:rsidTr="00D241A4">
        <w:tc>
          <w:tcPr>
            <w:tcW w:w="2376" w:type="dxa"/>
          </w:tcPr>
          <w:p w14:paraId="6EE6F976" w14:textId="49D523B4" w:rsidR="00D241A4" w:rsidRPr="006B4EBD" w:rsidRDefault="00C11939" w:rsidP="00D241A4">
            <w:pPr>
              <w:jc w:val="left"/>
              <w:rPr>
                <w:sz w:val="24"/>
                <w:szCs w:val="24"/>
                <w:lang w:val="en-US" w:eastAsia="ru-RU"/>
              </w:rPr>
            </w:pPr>
            <w:r w:rsidRPr="006B4EBD">
              <w:rPr>
                <w:sz w:val="24"/>
                <w:szCs w:val="24"/>
                <w:lang w:val="en-US" w:eastAsia="ru-RU"/>
              </w:rPr>
              <w:t>40</w:t>
            </w:r>
          </w:p>
        </w:tc>
        <w:tc>
          <w:tcPr>
            <w:tcW w:w="7481" w:type="dxa"/>
          </w:tcPr>
          <w:p w14:paraId="2DFD1BAE" w14:textId="0A2262B5" w:rsidR="00D241A4" w:rsidRPr="006B4EBD" w:rsidRDefault="006B4EBD" w:rsidP="00D241A4">
            <w:pPr>
              <w:rPr>
                <w:sz w:val="24"/>
                <w:szCs w:val="24"/>
                <w:lang w:eastAsia="ru-RU"/>
              </w:rPr>
            </w:pPr>
            <w:r w:rsidRPr="006B4EBD">
              <w:rPr>
                <w:sz w:val="24"/>
                <w:szCs w:val="24"/>
              </w:rPr>
              <w:t>Описание полей документа «Справочник кодов видов доходов бюджета»</w:t>
            </w:r>
          </w:p>
        </w:tc>
      </w:tr>
      <w:tr w:rsidR="00D241A4" w:rsidRPr="00D241A4" w14:paraId="5DB01644" w14:textId="77777777" w:rsidTr="00D241A4">
        <w:tc>
          <w:tcPr>
            <w:tcW w:w="2376" w:type="dxa"/>
          </w:tcPr>
          <w:p w14:paraId="59D9B51F" w14:textId="10C77C85" w:rsidR="00D241A4" w:rsidRPr="007B7443" w:rsidRDefault="00C11939" w:rsidP="00D241A4">
            <w:pPr>
              <w:jc w:val="left"/>
              <w:rPr>
                <w:sz w:val="24"/>
                <w:szCs w:val="24"/>
                <w:lang w:val="en-US" w:eastAsia="ru-RU"/>
              </w:rPr>
            </w:pPr>
            <w:r w:rsidRPr="007B7443">
              <w:rPr>
                <w:sz w:val="24"/>
                <w:szCs w:val="24"/>
                <w:lang w:val="en-US" w:eastAsia="ru-RU"/>
              </w:rPr>
              <w:t>41</w:t>
            </w:r>
          </w:p>
        </w:tc>
        <w:tc>
          <w:tcPr>
            <w:tcW w:w="7481" w:type="dxa"/>
          </w:tcPr>
          <w:p w14:paraId="10065323" w14:textId="6B3337A2" w:rsidR="00D241A4" w:rsidRPr="007B7443" w:rsidRDefault="006B4EBD" w:rsidP="00D241A4">
            <w:pPr>
              <w:rPr>
                <w:sz w:val="24"/>
                <w:szCs w:val="24"/>
                <w:lang w:eastAsia="ru-RU"/>
              </w:rPr>
            </w:pPr>
            <w:r w:rsidRPr="007B7443">
              <w:rPr>
                <w:sz w:val="24"/>
                <w:szCs w:val="24"/>
              </w:rPr>
              <w:t>Описание полей документа Виды доходов</w:t>
            </w:r>
          </w:p>
        </w:tc>
      </w:tr>
      <w:tr w:rsidR="00D241A4" w:rsidRPr="00D241A4" w14:paraId="4D0EC9A6" w14:textId="77777777" w:rsidTr="00D241A4">
        <w:tc>
          <w:tcPr>
            <w:tcW w:w="2376" w:type="dxa"/>
          </w:tcPr>
          <w:p w14:paraId="47532384" w14:textId="5000C2C5" w:rsidR="00D241A4" w:rsidRPr="007B7443" w:rsidRDefault="00C11939" w:rsidP="00D241A4">
            <w:pPr>
              <w:jc w:val="left"/>
              <w:rPr>
                <w:sz w:val="24"/>
                <w:szCs w:val="24"/>
                <w:lang w:val="en-US" w:eastAsia="ru-RU"/>
              </w:rPr>
            </w:pPr>
            <w:r w:rsidRPr="007B7443">
              <w:rPr>
                <w:sz w:val="24"/>
                <w:szCs w:val="24"/>
                <w:lang w:val="en-US" w:eastAsia="ru-RU"/>
              </w:rPr>
              <w:t>42</w:t>
            </w:r>
          </w:p>
        </w:tc>
        <w:tc>
          <w:tcPr>
            <w:tcW w:w="7481" w:type="dxa"/>
          </w:tcPr>
          <w:p w14:paraId="5B865F9C" w14:textId="02D65D01" w:rsidR="00D241A4" w:rsidRPr="007B7443" w:rsidRDefault="006B4EBD" w:rsidP="00D241A4">
            <w:pPr>
              <w:rPr>
                <w:sz w:val="24"/>
                <w:szCs w:val="24"/>
                <w:lang w:eastAsia="ru-RU"/>
              </w:rPr>
            </w:pPr>
            <w:r w:rsidRPr="007B7443">
              <w:rPr>
                <w:sz w:val="24"/>
                <w:szCs w:val="24"/>
              </w:rPr>
              <w:t>Маршрут документа «Справочник кодов видов источников»</w:t>
            </w:r>
          </w:p>
        </w:tc>
      </w:tr>
      <w:tr w:rsidR="00D241A4" w:rsidRPr="00D241A4" w14:paraId="48C90802" w14:textId="77777777" w:rsidTr="00D241A4">
        <w:tc>
          <w:tcPr>
            <w:tcW w:w="2376" w:type="dxa"/>
          </w:tcPr>
          <w:p w14:paraId="4B5AC74F" w14:textId="36F4BB8D" w:rsidR="00D241A4" w:rsidRPr="007B7443" w:rsidRDefault="00C11939" w:rsidP="00D241A4">
            <w:pPr>
              <w:jc w:val="left"/>
              <w:rPr>
                <w:sz w:val="24"/>
                <w:szCs w:val="24"/>
                <w:lang w:val="en-US" w:eastAsia="ru-RU"/>
              </w:rPr>
            </w:pPr>
            <w:r w:rsidRPr="007B7443">
              <w:rPr>
                <w:sz w:val="24"/>
                <w:szCs w:val="24"/>
                <w:lang w:val="en-US" w:eastAsia="ru-RU"/>
              </w:rPr>
              <w:t>4</w:t>
            </w:r>
            <w:r w:rsidR="006B4EBD" w:rsidRPr="007B7443">
              <w:rPr>
                <w:sz w:val="24"/>
                <w:szCs w:val="24"/>
                <w:lang w:val="en-US" w:eastAsia="ru-RU"/>
              </w:rPr>
              <w:t>3</w:t>
            </w:r>
          </w:p>
        </w:tc>
        <w:tc>
          <w:tcPr>
            <w:tcW w:w="7481" w:type="dxa"/>
          </w:tcPr>
          <w:p w14:paraId="749D1204" w14:textId="30BB5449" w:rsidR="00D241A4" w:rsidRPr="007B7443" w:rsidRDefault="006B4EBD" w:rsidP="00D241A4">
            <w:pPr>
              <w:rPr>
                <w:sz w:val="24"/>
                <w:szCs w:val="24"/>
                <w:lang w:eastAsia="ru-RU"/>
              </w:rPr>
            </w:pPr>
            <w:r w:rsidRPr="007B7443">
              <w:rPr>
                <w:sz w:val="24"/>
                <w:szCs w:val="24"/>
              </w:rPr>
              <w:t>Описание полей документа «Справочник кодов видов источников»</w:t>
            </w:r>
          </w:p>
        </w:tc>
      </w:tr>
      <w:tr w:rsidR="00D241A4" w:rsidRPr="00D241A4" w14:paraId="44FB66D8" w14:textId="77777777" w:rsidTr="00D241A4">
        <w:tc>
          <w:tcPr>
            <w:tcW w:w="2376" w:type="dxa"/>
          </w:tcPr>
          <w:p w14:paraId="63450593" w14:textId="5ED73BEE" w:rsidR="00D241A4" w:rsidRPr="007B7443" w:rsidRDefault="00FC4A9D" w:rsidP="00D241A4">
            <w:pPr>
              <w:jc w:val="left"/>
              <w:rPr>
                <w:sz w:val="24"/>
                <w:szCs w:val="24"/>
                <w:lang w:val="en-US" w:eastAsia="ru-RU"/>
              </w:rPr>
            </w:pPr>
            <w:r w:rsidRPr="007B7443">
              <w:rPr>
                <w:sz w:val="24"/>
                <w:szCs w:val="24"/>
                <w:lang w:val="en-US" w:eastAsia="ru-RU"/>
              </w:rPr>
              <w:t>44</w:t>
            </w:r>
          </w:p>
        </w:tc>
        <w:tc>
          <w:tcPr>
            <w:tcW w:w="7481" w:type="dxa"/>
          </w:tcPr>
          <w:p w14:paraId="69F3B1DD" w14:textId="3E5C6DDA" w:rsidR="00D241A4" w:rsidRPr="007B7443" w:rsidRDefault="00FC4A9D" w:rsidP="00D241A4">
            <w:pPr>
              <w:rPr>
                <w:sz w:val="24"/>
                <w:szCs w:val="24"/>
                <w:lang w:eastAsia="ru-RU"/>
              </w:rPr>
            </w:pPr>
            <w:r w:rsidRPr="00700FB5">
              <w:rPr>
                <w:sz w:val="24"/>
                <w:szCs w:val="24"/>
              </w:rPr>
              <w:t>Описание полей документа Виды источников</w:t>
            </w:r>
          </w:p>
        </w:tc>
      </w:tr>
      <w:tr w:rsidR="00D241A4" w:rsidRPr="00D241A4" w14:paraId="429B908C" w14:textId="77777777" w:rsidTr="00D241A4">
        <w:tc>
          <w:tcPr>
            <w:tcW w:w="2376" w:type="dxa"/>
          </w:tcPr>
          <w:p w14:paraId="7BA53419" w14:textId="0222FC98" w:rsidR="00D241A4" w:rsidRPr="00700FB5" w:rsidRDefault="00FC4A9D" w:rsidP="00D241A4">
            <w:pPr>
              <w:jc w:val="left"/>
              <w:rPr>
                <w:sz w:val="24"/>
                <w:szCs w:val="24"/>
                <w:lang w:val="en-US" w:eastAsia="ru-RU"/>
              </w:rPr>
            </w:pPr>
            <w:r w:rsidRPr="007B7443">
              <w:rPr>
                <w:sz w:val="24"/>
                <w:szCs w:val="24"/>
                <w:lang w:val="en-US" w:eastAsia="ru-RU"/>
              </w:rPr>
              <w:t>45</w:t>
            </w:r>
          </w:p>
        </w:tc>
        <w:tc>
          <w:tcPr>
            <w:tcW w:w="7481" w:type="dxa"/>
          </w:tcPr>
          <w:p w14:paraId="0BCC95CD" w14:textId="0212575A" w:rsidR="00D241A4" w:rsidRPr="007B7443" w:rsidRDefault="00FC4A9D" w:rsidP="00D241A4">
            <w:pPr>
              <w:rPr>
                <w:sz w:val="24"/>
                <w:szCs w:val="24"/>
                <w:lang w:eastAsia="ru-RU"/>
              </w:rPr>
            </w:pPr>
            <w:r w:rsidRPr="00700FB5">
              <w:rPr>
                <w:sz w:val="24"/>
                <w:szCs w:val="24"/>
              </w:rPr>
              <w:t>Маршрут документа Виды расходов</w:t>
            </w:r>
          </w:p>
        </w:tc>
      </w:tr>
      <w:tr w:rsidR="00FC4A9D" w:rsidRPr="00D241A4" w14:paraId="6804FCA5" w14:textId="77777777" w:rsidTr="00D241A4">
        <w:tc>
          <w:tcPr>
            <w:tcW w:w="2376" w:type="dxa"/>
          </w:tcPr>
          <w:p w14:paraId="32D3371F" w14:textId="1341129C" w:rsidR="00FC4A9D" w:rsidRPr="00700FB5" w:rsidRDefault="00FC4A9D" w:rsidP="00D241A4">
            <w:pPr>
              <w:jc w:val="left"/>
              <w:rPr>
                <w:sz w:val="24"/>
                <w:szCs w:val="24"/>
                <w:lang w:val="en-US" w:eastAsia="ru-RU"/>
              </w:rPr>
            </w:pPr>
            <w:r w:rsidRPr="007B7443">
              <w:rPr>
                <w:sz w:val="24"/>
                <w:szCs w:val="24"/>
                <w:lang w:val="en-US" w:eastAsia="ru-RU"/>
              </w:rPr>
              <w:t>46</w:t>
            </w:r>
          </w:p>
        </w:tc>
        <w:tc>
          <w:tcPr>
            <w:tcW w:w="7481" w:type="dxa"/>
          </w:tcPr>
          <w:p w14:paraId="6BF66EC9" w14:textId="4AE0F30C" w:rsidR="00FC4A9D" w:rsidRPr="007B7443" w:rsidRDefault="00FC4A9D" w:rsidP="00D241A4">
            <w:pPr>
              <w:rPr>
                <w:sz w:val="24"/>
                <w:szCs w:val="24"/>
                <w:lang w:eastAsia="ru-RU"/>
              </w:rPr>
            </w:pPr>
            <w:r w:rsidRPr="00700FB5">
              <w:rPr>
                <w:sz w:val="24"/>
                <w:szCs w:val="24"/>
              </w:rPr>
              <w:t>Описание полей документа Виды расходов в текстовом формате</w:t>
            </w:r>
          </w:p>
        </w:tc>
      </w:tr>
      <w:tr w:rsidR="00D241A4" w:rsidRPr="00D241A4" w14:paraId="34929070" w14:textId="77777777" w:rsidTr="00D241A4">
        <w:tc>
          <w:tcPr>
            <w:tcW w:w="2376" w:type="dxa"/>
          </w:tcPr>
          <w:p w14:paraId="38D52CE0" w14:textId="4273B7C7" w:rsidR="00D241A4" w:rsidRPr="00700FB5" w:rsidRDefault="00FC4A9D" w:rsidP="00D241A4">
            <w:pPr>
              <w:jc w:val="left"/>
              <w:rPr>
                <w:sz w:val="24"/>
                <w:szCs w:val="24"/>
                <w:lang w:val="en-US" w:eastAsia="ru-RU"/>
              </w:rPr>
            </w:pPr>
            <w:r w:rsidRPr="007B7443">
              <w:rPr>
                <w:sz w:val="24"/>
                <w:szCs w:val="24"/>
                <w:lang w:val="en-US" w:eastAsia="ru-RU"/>
              </w:rPr>
              <w:t>47</w:t>
            </w:r>
          </w:p>
        </w:tc>
        <w:tc>
          <w:tcPr>
            <w:tcW w:w="7481" w:type="dxa"/>
          </w:tcPr>
          <w:p w14:paraId="65276D22" w14:textId="160C6428" w:rsidR="00D241A4" w:rsidRPr="007B7443" w:rsidRDefault="00FC4A9D" w:rsidP="00D241A4">
            <w:pPr>
              <w:rPr>
                <w:sz w:val="24"/>
                <w:szCs w:val="24"/>
                <w:lang w:eastAsia="ru-RU"/>
              </w:rPr>
            </w:pPr>
            <w:r w:rsidRPr="00700FB5">
              <w:rPr>
                <w:sz w:val="24"/>
                <w:szCs w:val="24"/>
              </w:rPr>
              <w:t>Описание полей документа Виды расходов в универсальном формате системы «Электронный бюджет»</w:t>
            </w:r>
          </w:p>
        </w:tc>
      </w:tr>
      <w:tr w:rsidR="00FC4A9D" w:rsidRPr="00D241A4" w14:paraId="3F441B8A" w14:textId="77777777" w:rsidTr="00D241A4">
        <w:tc>
          <w:tcPr>
            <w:tcW w:w="2376" w:type="dxa"/>
          </w:tcPr>
          <w:p w14:paraId="27C98882" w14:textId="6C5E143F" w:rsidR="00FC4A9D" w:rsidRPr="00CB68B0" w:rsidRDefault="00FC4A9D" w:rsidP="00D241A4">
            <w:pPr>
              <w:jc w:val="left"/>
              <w:rPr>
                <w:sz w:val="24"/>
                <w:szCs w:val="24"/>
                <w:lang w:val="en-US" w:eastAsia="ru-RU"/>
              </w:rPr>
            </w:pPr>
            <w:r w:rsidRPr="00CB68B0">
              <w:rPr>
                <w:sz w:val="24"/>
                <w:szCs w:val="24"/>
                <w:lang w:val="en-US" w:eastAsia="ru-RU"/>
              </w:rPr>
              <w:t>48</w:t>
            </w:r>
          </w:p>
        </w:tc>
        <w:tc>
          <w:tcPr>
            <w:tcW w:w="7481" w:type="dxa"/>
          </w:tcPr>
          <w:p w14:paraId="7986B113" w14:textId="3E092A61" w:rsidR="00FC4A9D" w:rsidRPr="00CB68B0" w:rsidRDefault="00717B78" w:rsidP="00D241A4">
            <w:pPr>
              <w:rPr>
                <w:sz w:val="24"/>
                <w:szCs w:val="24"/>
                <w:lang w:eastAsia="ru-RU"/>
              </w:rPr>
            </w:pPr>
            <w:r w:rsidRPr="00CB68B0">
              <w:rPr>
                <w:sz w:val="24"/>
                <w:szCs w:val="24"/>
              </w:rPr>
              <w:t>Маршрут документа Подвиды доходов</w:t>
            </w:r>
          </w:p>
        </w:tc>
      </w:tr>
      <w:tr w:rsidR="00FC4A9D" w:rsidRPr="00D241A4" w14:paraId="080CB953" w14:textId="77777777" w:rsidTr="00D241A4">
        <w:tc>
          <w:tcPr>
            <w:tcW w:w="2376" w:type="dxa"/>
          </w:tcPr>
          <w:p w14:paraId="32E15DDE" w14:textId="703BB59C" w:rsidR="00FC4A9D" w:rsidRPr="00CB68B0" w:rsidRDefault="00FC4A9D" w:rsidP="00D241A4">
            <w:pPr>
              <w:jc w:val="left"/>
              <w:rPr>
                <w:sz w:val="24"/>
                <w:szCs w:val="24"/>
                <w:lang w:val="en-US" w:eastAsia="ru-RU"/>
              </w:rPr>
            </w:pPr>
            <w:r w:rsidRPr="00CB68B0">
              <w:rPr>
                <w:sz w:val="24"/>
                <w:szCs w:val="24"/>
                <w:lang w:val="en-US" w:eastAsia="ru-RU"/>
              </w:rPr>
              <w:t>49</w:t>
            </w:r>
          </w:p>
        </w:tc>
        <w:tc>
          <w:tcPr>
            <w:tcW w:w="7481" w:type="dxa"/>
          </w:tcPr>
          <w:p w14:paraId="0ADAD43C" w14:textId="4F8339A5" w:rsidR="00FC4A9D" w:rsidRPr="00CB68B0" w:rsidRDefault="00717B78" w:rsidP="00D241A4">
            <w:pPr>
              <w:rPr>
                <w:sz w:val="24"/>
                <w:szCs w:val="24"/>
                <w:lang w:eastAsia="ru-RU"/>
              </w:rPr>
            </w:pPr>
            <w:r w:rsidRPr="00CB68B0">
              <w:rPr>
                <w:sz w:val="24"/>
                <w:szCs w:val="24"/>
              </w:rPr>
              <w:t>Описание полей документа Подвиды доходов</w:t>
            </w:r>
            <w:r w:rsidR="0074798F" w:rsidRPr="00CB68B0">
              <w:rPr>
                <w:sz w:val="24"/>
                <w:szCs w:val="24"/>
              </w:rPr>
              <w:t xml:space="preserve"> в текстовом формате</w:t>
            </w:r>
          </w:p>
        </w:tc>
      </w:tr>
      <w:tr w:rsidR="00FC4A9D" w:rsidRPr="00D241A4" w14:paraId="4ED660FE" w14:textId="77777777" w:rsidTr="00D241A4">
        <w:tc>
          <w:tcPr>
            <w:tcW w:w="2376" w:type="dxa"/>
          </w:tcPr>
          <w:p w14:paraId="6B2E491E" w14:textId="3DB32446" w:rsidR="00FC4A9D" w:rsidRPr="00CB68B0" w:rsidRDefault="00FC4A9D" w:rsidP="00D241A4">
            <w:pPr>
              <w:jc w:val="left"/>
              <w:rPr>
                <w:sz w:val="24"/>
                <w:szCs w:val="24"/>
                <w:lang w:val="en-US" w:eastAsia="ru-RU"/>
              </w:rPr>
            </w:pPr>
            <w:r w:rsidRPr="00CB68B0">
              <w:rPr>
                <w:sz w:val="24"/>
                <w:szCs w:val="24"/>
                <w:lang w:val="en-US" w:eastAsia="ru-RU"/>
              </w:rPr>
              <w:t>50</w:t>
            </w:r>
          </w:p>
        </w:tc>
        <w:tc>
          <w:tcPr>
            <w:tcW w:w="7481" w:type="dxa"/>
          </w:tcPr>
          <w:p w14:paraId="69B7E4EE" w14:textId="08018B05" w:rsidR="00FC4A9D" w:rsidRPr="00CB68B0" w:rsidRDefault="00717B78" w:rsidP="00D241A4">
            <w:pPr>
              <w:rPr>
                <w:sz w:val="24"/>
                <w:szCs w:val="24"/>
                <w:lang w:eastAsia="ru-RU"/>
              </w:rPr>
            </w:pPr>
            <w:r w:rsidRPr="00CB68B0">
              <w:rPr>
                <w:sz w:val="24"/>
                <w:szCs w:val="24"/>
              </w:rPr>
              <w:t>Описание полей документа Подвиды доходов в универсальном формате системы «Электронный бюджет»</w:t>
            </w:r>
          </w:p>
        </w:tc>
      </w:tr>
      <w:tr w:rsidR="00FC4A9D" w:rsidRPr="00D241A4" w14:paraId="0D93E24D" w14:textId="77777777" w:rsidTr="00D241A4">
        <w:tc>
          <w:tcPr>
            <w:tcW w:w="2376" w:type="dxa"/>
          </w:tcPr>
          <w:p w14:paraId="4B7C0A12" w14:textId="1C835BFC" w:rsidR="00FC4A9D" w:rsidRPr="00CB68B0" w:rsidRDefault="00FC4A9D" w:rsidP="00D241A4">
            <w:pPr>
              <w:jc w:val="left"/>
              <w:rPr>
                <w:sz w:val="24"/>
                <w:szCs w:val="24"/>
                <w:lang w:val="en-US" w:eastAsia="ru-RU"/>
              </w:rPr>
            </w:pPr>
            <w:r w:rsidRPr="00CB68B0">
              <w:rPr>
                <w:sz w:val="24"/>
                <w:szCs w:val="24"/>
                <w:lang w:val="en-US" w:eastAsia="ru-RU"/>
              </w:rPr>
              <w:t>51</w:t>
            </w:r>
          </w:p>
        </w:tc>
        <w:tc>
          <w:tcPr>
            <w:tcW w:w="7481" w:type="dxa"/>
          </w:tcPr>
          <w:p w14:paraId="709B36D8" w14:textId="44D804B9" w:rsidR="00FC4A9D" w:rsidRPr="00CB68B0" w:rsidRDefault="007B7443" w:rsidP="00D241A4">
            <w:pPr>
              <w:rPr>
                <w:sz w:val="24"/>
                <w:szCs w:val="24"/>
                <w:lang w:eastAsia="ru-RU"/>
              </w:rPr>
            </w:pPr>
            <w:r w:rsidRPr="00CB68B0">
              <w:rPr>
                <w:sz w:val="24"/>
                <w:szCs w:val="24"/>
              </w:rPr>
              <w:t>Маршрут документа КЦСР</w:t>
            </w:r>
          </w:p>
        </w:tc>
      </w:tr>
      <w:tr w:rsidR="00FC4A9D" w:rsidRPr="00D241A4" w14:paraId="6E93ADA0" w14:textId="77777777" w:rsidTr="00D241A4">
        <w:tc>
          <w:tcPr>
            <w:tcW w:w="2376" w:type="dxa"/>
          </w:tcPr>
          <w:p w14:paraId="7D5D51C0" w14:textId="766CA21E" w:rsidR="00FC4A9D" w:rsidRPr="00CB68B0" w:rsidRDefault="00FC4A9D" w:rsidP="00D241A4">
            <w:pPr>
              <w:jc w:val="left"/>
              <w:rPr>
                <w:sz w:val="24"/>
                <w:szCs w:val="24"/>
                <w:lang w:val="en-US" w:eastAsia="ru-RU"/>
              </w:rPr>
            </w:pPr>
            <w:r w:rsidRPr="00CB68B0">
              <w:rPr>
                <w:sz w:val="24"/>
                <w:szCs w:val="24"/>
                <w:lang w:val="en-US" w:eastAsia="ru-RU"/>
              </w:rPr>
              <w:t>52</w:t>
            </w:r>
          </w:p>
        </w:tc>
        <w:tc>
          <w:tcPr>
            <w:tcW w:w="7481" w:type="dxa"/>
          </w:tcPr>
          <w:p w14:paraId="00163248" w14:textId="3A8A1F7A" w:rsidR="00FC4A9D" w:rsidRPr="00CB68B0" w:rsidRDefault="007B7443" w:rsidP="00D241A4">
            <w:pPr>
              <w:rPr>
                <w:sz w:val="24"/>
                <w:szCs w:val="24"/>
                <w:lang w:eastAsia="ru-RU"/>
              </w:rPr>
            </w:pPr>
            <w:r w:rsidRPr="00CB68B0">
              <w:rPr>
                <w:sz w:val="24"/>
                <w:szCs w:val="24"/>
              </w:rPr>
              <w:t>Описание полей документа КЦСР в текстовом формате</w:t>
            </w:r>
          </w:p>
        </w:tc>
      </w:tr>
      <w:tr w:rsidR="00FC4A9D" w:rsidRPr="00D241A4" w14:paraId="26760A31" w14:textId="77777777" w:rsidTr="00D241A4">
        <w:tc>
          <w:tcPr>
            <w:tcW w:w="2376" w:type="dxa"/>
          </w:tcPr>
          <w:p w14:paraId="3278B92E" w14:textId="4094555B" w:rsidR="00FC4A9D" w:rsidRPr="00CB68B0" w:rsidRDefault="00FC4A9D" w:rsidP="00D241A4">
            <w:pPr>
              <w:jc w:val="left"/>
              <w:rPr>
                <w:sz w:val="24"/>
                <w:szCs w:val="24"/>
                <w:lang w:val="en-US" w:eastAsia="ru-RU"/>
              </w:rPr>
            </w:pPr>
            <w:r w:rsidRPr="00CB68B0">
              <w:rPr>
                <w:sz w:val="24"/>
                <w:szCs w:val="24"/>
                <w:lang w:val="en-US" w:eastAsia="ru-RU"/>
              </w:rPr>
              <w:t>53</w:t>
            </w:r>
          </w:p>
        </w:tc>
        <w:tc>
          <w:tcPr>
            <w:tcW w:w="7481" w:type="dxa"/>
          </w:tcPr>
          <w:p w14:paraId="5C64EA1C" w14:textId="0D3ACC4E" w:rsidR="00FC4A9D" w:rsidRPr="00CB68B0" w:rsidRDefault="007B7443" w:rsidP="00D241A4">
            <w:pPr>
              <w:rPr>
                <w:sz w:val="24"/>
                <w:szCs w:val="24"/>
                <w:lang w:eastAsia="ru-RU"/>
              </w:rPr>
            </w:pPr>
            <w:r w:rsidRPr="00CB68B0">
              <w:rPr>
                <w:sz w:val="24"/>
                <w:szCs w:val="24"/>
              </w:rPr>
              <w:t>Описание полей документа КЦСР в универсальном формате системы «Электронный бюджет»</w:t>
            </w:r>
          </w:p>
        </w:tc>
      </w:tr>
      <w:tr w:rsidR="00FC4A9D" w:rsidRPr="00D241A4" w14:paraId="59B2DF51" w14:textId="77777777" w:rsidTr="00D241A4">
        <w:tc>
          <w:tcPr>
            <w:tcW w:w="2376" w:type="dxa"/>
          </w:tcPr>
          <w:p w14:paraId="1971C15C" w14:textId="159B52A9" w:rsidR="00FC4A9D" w:rsidRPr="00CB68B0" w:rsidRDefault="00FC4A9D" w:rsidP="00D241A4">
            <w:pPr>
              <w:jc w:val="left"/>
              <w:rPr>
                <w:sz w:val="24"/>
                <w:szCs w:val="24"/>
                <w:lang w:val="en-US" w:eastAsia="ru-RU"/>
              </w:rPr>
            </w:pPr>
            <w:r w:rsidRPr="00CB68B0">
              <w:rPr>
                <w:sz w:val="24"/>
                <w:szCs w:val="24"/>
                <w:lang w:val="en-US" w:eastAsia="ru-RU"/>
              </w:rPr>
              <w:t>54</w:t>
            </w:r>
          </w:p>
        </w:tc>
        <w:tc>
          <w:tcPr>
            <w:tcW w:w="7481" w:type="dxa"/>
          </w:tcPr>
          <w:p w14:paraId="3C13ABCE" w14:textId="6357A359" w:rsidR="00FC4A9D" w:rsidRPr="00CB68B0" w:rsidRDefault="007B7443" w:rsidP="00D241A4">
            <w:pPr>
              <w:rPr>
                <w:sz w:val="24"/>
                <w:szCs w:val="24"/>
                <w:lang w:eastAsia="ru-RU"/>
              </w:rPr>
            </w:pPr>
            <w:r w:rsidRPr="00CB68B0">
              <w:rPr>
                <w:sz w:val="24"/>
                <w:szCs w:val="24"/>
              </w:rPr>
              <w:t>Маршрут документа Направления расходов</w:t>
            </w:r>
          </w:p>
        </w:tc>
      </w:tr>
      <w:tr w:rsidR="00FC4A9D" w:rsidRPr="00D241A4" w14:paraId="7F298EA8" w14:textId="77777777" w:rsidTr="00D241A4">
        <w:tc>
          <w:tcPr>
            <w:tcW w:w="2376" w:type="dxa"/>
          </w:tcPr>
          <w:p w14:paraId="3E2E0C54" w14:textId="02BEE5A1" w:rsidR="00FC4A9D" w:rsidRPr="00CB68B0" w:rsidRDefault="00FC4A9D" w:rsidP="00D241A4">
            <w:pPr>
              <w:jc w:val="left"/>
              <w:rPr>
                <w:sz w:val="24"/>
                <w:szCs w:val="24"/>
                <w:lang w:val="en-US" w:eastAsia="ru-RU"/>
              </w:rPr>
            </w:pPr>
            <w:r w:rsidRPr="00CB68B0">
              <w:rPr>
                <w:sz w:val="24"/>
                <w:szCs w:val="24"/>
                <w:lang w:val="en-US" w:eastAsia="ru-RU"/>
              </w:rPr>
              <w:t>55</w:t>
            </w:r>
          </w:p>
        </w:tc>
        <w:tc>
          <w:tcPr>
            <w:tcW w:w="7481" w:type="dxa"/>
          </w:tcPr>
          <w:p w14:paraId="079BCD8F" w14:textId="40285CE1" w:rsidR="00FC4A9D" w:rsidRPr="00CB68B0" w:rsidRDefault="007B7443" w:rsidP="00D241A4">
            <w:pPr>
              <w:rPr>
                <w:sz w:val="24"/>
                <w:szCs w:val="24"/>
                <w:lang w:eastAsia="ru-RU"/>
              </w:rPr>
            </w:pPr>
            <w:r w:rsidRPr="00CB68B0">
              <w:rPr>
                <w:sz w:val="24"/>
                <w:szCs w:val="24"/>
              </w:rPr>
              <w:t>Описание полей документа Направления расходов в универсальном формате системы «Электронный бюджет»</w:t>
            </w:r>
          </w:p>
        </w:tc>
      </w:tr>
      <w:tr w:rsidR="00FC4A9D" w:rsidRPr="00D241A4" w14:paraId="30AF17D7" w14:textId="77777777" w:rsidTr="00D241A4">
        <w:tc>
          <w:tcPr>
            <w:tcW w:w="2376" w:type="dxa"/>
          </w:tcPr>
          <w:p w14:paraId="7852CD92" w14:textId="707C08DC" w:rsidR="00FC4A9D" w:rsidRPr="00CB68B0" w:rsidRDefault="00FC4A9D" w:rsidP="00D241A4">
            <w:pPr>
              <w:jc w:val="left"/>
              <w:rPr>
                <w:sz w:val="24"/>
                <w:szCs w:val="24"/>
                <w:lang w:val="en-US" w:eastAsia="ru-RU"/>
              </w:rPr>
            </w:pPr>
            <w:r w:rsidRPr="00CB68B0">
              <w:rPr>
                <w:sz w:val="24"/>
                <w:szCs w:val="24"/>
                <w:lang w:val="en-US" w:eastAsia="ru-RU"/>
              </w:rPr>
              <w:t>56</w:t>
            </w:r>
          </w:p>
        </w:tc>
        <w:tc>
          <w:tcPr>
            <w:tcW w:w="7481" w:type="dxa"/>
          </w:tcPr>
          <w:p w14:paraId="1BA554B3" w14:textId="6C3FB242" w:rsidR="00FC4A9D" w:rsidRPr="00CB68B0" w:rsidRDefault="007B7443" w:rsidP="00D241A4">
            <w:pPr>
              <w:rPr>
                <w:sz w:val="24"/>
                <w:szCs w:val="24"/>
                <w:lang w:eastAsia="ru-RU"/>
              </w:rPr>
            </w:pPr>
            <w:r w:rsidRPr="00CB68B0">
              <w:rPr>
                <w:sz w:val="24"/>
                <w:szCs w:val="24"/>
              </w:rPr>
              <w:t>Маршрут документа Коды целей</w:t>
            </w:r>
          </w:p>
        </w:tc>
      </w:tr>
      <w:tr w:rsidR="00FC4A9D" w:rsidRPr="00D241A4" w14:paraId="092FFC37" w14:textId="77777777" w:rsidTr="00D241A4">
        <w:tc>
          <w:tcPr>
            <w:tcW w:w="2376" w:type="dxa"/>
          </w:tcPr>
          <w:p w14:paraId="48327184" w14:textId="616CC2AE" w:rsidR="00FC4A9D" w:rsidRPr="00CB68B0" w:rsidRDefault="00FC4A9D" w:rsidP="00D241A4">
            <w:pPr>
              <w:jc w:val="left"/>
              <w:rPr>
                <w:sz w:val="24"/>
                <w:szCs w:val="24"/>
                <w:lang w:val="en-US" w:eastAsia="ru-RU"/>
              </w:rPr>
            </w:pPr>
            <w:r w:rsidRPr="00CB68B0">
              <w:rPr>
                <w:sz w:val="24"/>
                <w:szCs w:val="24"/>
                <w:lang w:val="en-US" w:eastAsia="ru-RU"/>
              </w:rPr>
              <w:t>57</w:t>
            </w:r>
          </w:p>
        </w:tc>
        <w:tc>
          <w:tcPr>
            <w:tcW w:w="7481" w:type="dxa"/>
          </w:tcPr>
          <w:p w14:paraId="5239A9B2" w14:textId="7C09B3AB" w:rsidR="00FC4A9D" w:rsidRPr="00CB68B0" w:rsidRDefault="007B7443" w:rsidP="00D241A4">
            <w:pPr>
              <w:rPr>
                <w:sz w:val="24"/>
                <w:szCs w:val="24"/>
                <w:lang w:eastAsia="ru-RU"/>
              </w:rPr>
            </w:pPr>
            <w:r w:rsidRPr="00CB68B0">
              <w:rPr>
                <w:sz w:val="24"/>
                <w:szCs w:val="24"/>
              </w:rPr>
              <w:t>Описание полей документа «Измененные записи справочника кодов дополнительной классификации» в текстовом формате</w:t>
            </w:r>
          </w:p>
        </w:tc>
      </w:tr>
      <w:tr w:rsidR="00FC4A9D" w:rsidRPr="00D241A4" w14:paraId="3027F3FE" w14:textId="77777777" w:rsidTr="00D241A4">
        <w:tc>
          <w:tcPr>
            <w:tcW w:w="2376" w:type="dxa"/>
          </w:tcPr>
          <w:p w14:paraId="05B17704" w14:textId="24756734" w:rsidR="00FC4A9D" w:rsidRPr="00CB68B0" w:rsidRDefault="00FC4A9D" w:rsidP="00D241A4">
            <w:pPr>
              <w:jc w:val="left"/>
              <w:rPr>
                <w:sz w:val="24"/>
                <w:szCs w:val="24"/>
                <w:lang w:val="en-US" w:eastAsia="ru-RU"/>
              </w:rPr>
            </w:pPr>
            <w:r w:rsidRPr="00CB68B0">
              <w:rPr>
                <w:sz w:val="24"/>
                <w:szCs w:val="24"/>
                <w:lang w:val="en-US" w:eastAsia="ru-RU"/>
              </w:rPr>
              <w:t>58</w:t>
            </w:r>
          </w:p>
        </w:tc>
        <w:tc>
          <w:tcPr>
            <w:tcW w:w="7481" w:type="dxa"/>
          </w:tcPr>
          <w:p w14:paraId="042F9306" w14:textId="02580D9A" w:rsidR="00FC4A9D" w:rsidRPr="00CB68B0" w:rsidRDefault="007B7443" w:rsidP="00D241A4">
            <w:pPr>
              <w:rPr>
                <w:sz w:val="24"/>
                <w:szCs w:val="24"/>
                <w:lang w:eastAsia="ru-RU"/>
              </w:rPr>
            </w:pPr>
            <w:r w:rsidRPr="00CB68B0">
              <w:rPr>
                <w:sz w:val="24"/>
                <w:szCs w:val="24"/>
              </w:rPr>
              <w:t>Описание полей документа Коды целей в универсальном формате системы «Электронный бюджет»</w:t>
            </w:r>
          </w:p>
        </w:tc>
      </w:tr>
      <w:tr w:rsidR="00FC4A9D" w:rsidRPr="00D241A4" w14:paraId="448F8C9D" w14:textId="77777777" w:rsidTr="00D241A4">
        <w:tc>
          <w:tcPr>
            <w:tcW w:w="2376" w:type="dxa"/>
          </w:tcPr>
          <w:p w14:paraId="07C83490" w14:textId="4704EF23" w:rsidR="00FC4A9D" w:rsidRPr="00CB68B0" w:rsidRDefault="00FC4A9D" w:rsidP="00D241A4">
            <w:pPr>
              <w:jc w:val="left"/>
              <w:rPr>
                <w:sz w:val="24"/>
                <w:szCs w:val="24"/>
                <w:lang w:val="en-US" w:eastAsia="ru-RU"/>
              </w:rPr>
            </w:pPr>
            <w:r w:rsidRPr="00CB68B0">
              <w:rPr>
                <w:sz w:val="24"/>
                <w:szCs w:val="24"/>
                <w:lang w:val="en-US" w:eastAsia="ru-RU"/>
              </w:rPr>
              <w:t>59</w:t>
            </w:r>
          </w:p>
        </w:tc>
        <w:tc>
          <w:tcPr>
            <w:tcW w:w="7481" w:type="dxa"/>
          </w:tcPr>
          <w:p w14:paraId="26953143" w14:textId="7206BCD4" w:rsidR="00FC4A9D" w:rsidRPr="00CB68B0" w:rsidRDefault="007B7443" w:rsidP="00D241A4">
            <w:pPr>
              <w:rPr>
                <w:sz w:val="24"/>
                <w:szCs w:val="24"/>
                <w:lang w:eastAsia="ru-RU"/>
              </w:rPr>
            </w:pPr>
            <w:r w:rsidRPr="00CB68B0">
              <w:rPr>
                <w:sz w:val="24"/>
                <w:szCs w:val="24"/>
              </w:rPr>
              <w:t>Маршрут документа КОСГУ</w:t>
            </w:r>
          </w:p>
        </w:tc>
      </w:tr>
      <w:tr w:rsidR="00FC4A9D" w:rsidRPr="00D241A4" w14:paraId="56D8BE8C" w14:textId="77777777" w:rsidTr="00D241A4">
        <w:tc>
          <w:tcPr>
            <w:tcW w:w="2376" w:type="dxa"/>
          </w:tcPr>
          <w:p w14:paraId="5212427E" w14:textId="2356E2DD" w:rsidR="00FC4A9D" w:rsidRPr="00CB68B0" w:rsidRDefault="00FC4A9D" w:rsidP="00D241A4">
            <w:pPr>
              <w:jc w:val="left"/>
              <w:rPr>
                <w:sz w:val="24"/>
                <w:szCs w:val="24"/>
                <w:lang w:val="en-US" w:eastAsia="ru-RU"/>
              </w:rPr>
            </w:pPr>
            <w:r w:rsidRPr="00CB68B0">
              <w:rPr>
                <w:sz w:val="24"/>
                <w:szCs w:val="24"/>
                <w:lang w:val="en-US" w:eastAsia="ru-RU"/>
              </w:rPr>
              <w:t>60</w:t>
            </w:r>
          </w:p>
        </w:tc>
        <w:tc>
          <w:tcPr>
            <w:tcW w:w="7481" w:type="dxa"/>
          </w:tcPr>
          <w:p w14:paraId="218DC559" w14:textId="49127D2E" w:rsidR="00FC4A9D" w:rsidRPr="00CB68B0" w:rsidRDefault="00700FB5" w:rsidP="00D241A4">
            <w:pPr>
              <w:rPr>
                <w:sz w:val="24"/>
                <w:szCs w:val="24"/>
                <w:lang w:eastAsia="ru-RU"/>
              </w:rPr>
            </w:pPr>
            <w:r w:rsidRPr="00CB68B0">
              <w:rPr>
                <w:sz w:val="24"/>
                <w:szCs w:val="24"/>
              </w:rPr>
              <w:t>Описание полей документа КОСГУ в формате системы АСФК/СЭД</w:t>
            </w:r>
          </w:p>
        </w:tc>
      </w:tr>
      <w:tr w:rsidR="00FC4A9D" w:rsidRPr="00D241A4" w14:paraId="33286A5D" w14:textId="77777777" w:rsidTr="00D241A4">
        <w:tc>
          <w:tcPr>
            <w:tcW w:w="2376" w:type="dxa"/>
          </w:tcPr>
          <w:p w14:paraId="5412EB2F" w14:textId="574A0742" w:rsidR="00FC4A9D" w:rsidRPr="00CB68B0" w:rsidRDefault="00FC4A9D" w:rsidP="00D241A4">
            <w:pPr>
              <w:jc w:val="left"/>
              <w:rPr>
                <w:sz w:val="24"/>
                <w:szCs w:val="24"/>
                <w:lang w:val="en-US" w:eastAsia="ru-RU"/>
              </w:rPr>
            </w:pPr>
            <w:r w:rsidRPr="00CB68B0">
              <w:rPr>
                <w:sz w:val="24"/>
                <w:szCs w:val="24"/>
                <w:lang w:val="en-US" w:eastAsia="ru-RU"/>
              </w:rPr>
              <w:t>61</w:t>
            </w:r>
          </w:p>
        </w:tc>
        <w:tc>
          <w:tcPr>
            <w:tcW w:w="7481" w:type="dxa"/>
          </w:tcPr>
          <w:p w14:paraId="74D53A3F" w14:textId="029713E7" w:rsidR="00FC4A9D" w:rsidRPr="00CB68B0" w:rsidRDefault="00700FB5" w:rsidP="00D241A4">
            <w:pPr>
              <w:rPr>
                <w:sz w:val="24"/>
                <w:szCs w:val="24"/>
                <w:lang w:eastAsia="ru-RU"/>
              </w:rPr>
            </w:pPr>
            <w:r w:rsidRPr="00CB68B0">
              <w:rPr>
                <w:sz w:val="24"/>
                <w:szCs w:val="24"/>
              </w:rPr>
              <w:t>Описание полей документа КОСГУ в универсальном формате системы «Электронный бюджет»</w:t>
            </w:r>
          </w:p>
        </w:tc>
      </w:tr>
      <w:tr w:rsidR="00FC4A9D" w:rsidRPr="00D241A4" w14:paraId="4A3DCA07" w14:textId="77777777" w:rsidTr="00D241A4">
        <w:tc>
          <w:tcPr>
            <w:tcW w:w="2376" w:type="dxa"/>
          </w:tcPr>
          <w:p w14:paraId="308545C8" w14:textId="220A49A4" w:rsidR="00FC4A9D" w:rsidRPr="00CB68B0" w:rsidRDefault="00B676AD" w:rsidP="00D241A4">
            <w:pPr>
              <w:jc w:val="left"/>
              <w:rPr>
                <w:sz w:val="24"/>
                <w:szCs w:val="24"/>
                <w:lang w:val="en-US" w:eastAsia="ru-RU"/>
              </w:rPr>
            </w:pPr>
            <w:r w:rsidRPr="00CB68B0">
              <w:rPr>
                <w:sz w:val="24"/>
                <w:szCs w:val="24"/>
                <w:lang w:val="en-US" w:eastAsia="ru-RU"/>
              </w:rPr>
              <w:t>62</w:t>
            </w:r>
          </w:p>
        </w:tc>
        <w:tc>
          <w:tcPr>
            <w:tcW w:w="7481" w:type="dxa"/>
          </w:tcPr>
          <w:p w14:paraId="03D2D4E3" w14:textId="1697058A" w:rsidR="00FC4A9D" w:rsidRPr="00CB68B0" w:rsidRDefault="007C0796" w:rsidP="00D241A4">
            <w:pPr>
              <w:rPr>
                <w:sz w:val="24"/>
                <w:szCs w:val="24"/>
                <w:lang w:eastAsia="ru-RU"/>
              </w:rPr>
            </w:pPr>
            <w:r w:rsidRPr="00CB68B0">
              <w:rPr>
                <w:sz w:val="24"/>
                <w:szCs w:val="24"/>
              </w:rPr>
              <w:t>Маршрут документа Книга регистрации лицевых счетов</w:t>
            </w:r>
          </w:p>
        </w:tc>
      </w:tr>
      <w:tr w:rsidR="00FC4A9D" w:rsidRPr="00D241A4" w14:paraId="23E4156E" w14:textId="77777777" w:rsidTr="00D241A4">
        <w:tc>
          <w:tcPr>
            <w:tcW w:w="2376" w:type="dxa"/>
          </w:tcPr>
          <w:p w14:paraId="3F7C45E9" w14:textId="7FB7D172" w:rsidR="00FC4A9D" w:rsidRPr="00CB68B0" w:rsidRDefault="00B676AD" w:rsidP="00D241A4">
            <w:pPr>
              <w:jc w:val="left"/>
              <w:rPr>
                <w:sz w:val="24"/>
                <w:szCs w:val="24"/>
                <w:lang w:val="en-US" w:eastAsia="ru-RU"/>
              </w:rPr>
            </w:pPr>
            <w:r w:rsidRPr="00CB68B0">
              <w:rPr>
                <w:sz w:val="24"/>
                <w:szCs w:val="24"/>
                <w:lang w:val="en-US" w:eastAsia="ru-RU"/>
              </w:rPr>
              <w:t>63</w:t>
            </w:r>
          </w:p>
        </w:tc>
        <w:tc>
          <w:tcPr>
            <w:tcW w:w="7481" w:type="dxa"/>
          </w:tcPr>
          <w:p w14:paraId="1D92CD8B" w14:textId="7EB409E1" w:rsidR="00FC4A9D" w:rsidRPr="00CB68B0" w:rsidRDefault="007C0796" w:rsidP="00D241A4">
            <w:pPr>
              <w:rPr>
                <w:sz w:val="24"/>
                <w:szCs w:val="24"/>
                <w:lang w:eastAsia="ru-RU"/>
              </w:rPr>
            </w:pPr>
            <w:r w:rsidRPr="00CB68B0">
              <w:rPr>
                <w:sz w:val="24"/>
                <w:szCs w:val="24"/>
              </w:rPr>
              <w:t>Описание полей документа Книга регистрации лицевых счетов</w:t>
            </w:r>
          </w:p>
        </w:tc>
      </w:tr>
      <w:tr w:rsidR="00FC4A9D" w:rsidRPr="00D241A4" w14:paraId="28004FD2" w14:textId="77777777" w:rsidTr="00D241A4">
        <w:tc>
          <w:tcPr>
            <w:tcW w:w="2376" w:type="dxa"/>
          </w:tcPr>
          <w:p w14:paraId="0016DED4" w14:textId="49EAFD72" w:rsidR="00FC4A9D" w:rsidRPr="00CB68B0" w:rsidRDefault="00B676AD" w:rsidP="00D241A4">
            <w:pPr>
              <w:jc w:val="left"/>
              <w:rPr>
                <w:sz w:val="24"/>
                <w:szCs w:val="24"/>
                <w:lang w:val="en-US" w:eastAsia="ru-RU"/>
              </w:rPr>
            </w:pPr>
            <w:r w:rsidRPr="00CB68B0">
              <w:rPr>
                <w:sz w:val="24"/>
                <w:szCs w:val="24"/>
                <w:lang w:val="en-US" w:eastAsia="ru-RU"/>
              </w:rPr>
              <w:t>64</w:t>
            </w:r>
          </w:p>
        </w:tc>
        <w:tc>
          <w:tcPr>
            <w:tcW w:w="7481" w:type="dxa"/>
          </w:tcPr>
          <w:p w14:paraId="086F1188" w14:textId="4F5BA341" w:rsidR="00FC4A9D" w:rsidRPr="00CB68B0" w:rsidRDefault="007C0796" w:rsidP="00D241A4">
            <w:pPr>
              <w:rPr>
                <w:sz w:val="24"/>
                <w:szCs w:val="24"/>
                <w:lang w:eastAsia="ru-RU"/>
              </w:rPr>
            </w:pPr>
            <w:r w:rsidRPr="00CB68B0">
              <w:rPr>
                <w:sz w:val="24"/>
                <w:szCs w:val="24"/>
              </w:rPr>
              <w:t>Маршрут документа Протокол по лицевому счету</w:t>
            </w:r>
          </w:p>
        </w:tc>
      </w:tr>
      <w:tr w:rsidR="00FC4A9D" w:rsidRPr="00D241A4" w14:paraId="1DFF8556" w14:textId="77777777" w:rsidTr="00D241A4">
        <w:tc>
          <w:tcPr>
            <w:tcW w:w="2376" w:type="dxa"/>
          </w:tcPr>
          <w:p w14:paraId="2F030260" w14:textId="5709E224" w:rsidR="00FC4A9D" w:rsidRPr="00CB68B0" w:rsidRDefault="00B676AD" w:rsidP="00D241A4">
            <w:pPr>
              <w:jc w:val="left"/>
              <w:rPr>
                <w:sz w:val="24"/>
                <w:szCs w:val="24"/>
                <w:lang w:val="en-US" w:eastAsia="ru-RU"/>
              </w:rPr>
            </w:pPr>
            <w:r w:rsidRPr="00CB68B0">
              <w:rPr>
                <w:sz w:val="24"/>
                <w:szCs w:val="24"/>
                <w:lang w:val="en-US" w:eastAsia="ru-RU"/>
              </w:rPr>
              <w:t>65</w:t>
            </w:r>
          </w:p>
        </w:tc>
        <w:tc>
          <w:tcPr>
            <w:tcW w:w="7481" w:type="dxa"/>
          </w:tcPr>
          <w:p w14:paraId="217EF165" w14:textId="1035C8BD" w:rsidR="00FC4A9D" w:rsidRPr="00CB68B0" w:rsidRDefault="007C0796" w:rsidP="00D241A4">
            <w:pPr>
              <w:rPr>
                <w:sz w:val="24"/>
                <w:szCs w:val="24"/>
                <w:lang w:eastAsia="ru-RU"/>
              </w:rPr>
            </w:pPr>
            <w:r w:rsidRPr="00CB68B0">
              <w:rPr>
                <w:sz w:val="24"/>
                <w:szCs w:val="24"/>
              </w:rPr>
              <w:t>Описание полей документа Протокол по лицевым счетам</w:t>
            </w:r>
          </w:p>
        </w:tc>
      </w:tr>
      <w:tr w:rsidR="00FC4A9D" w:rsidRPr="00D241A4" w14:paraId="12039FFB" w14:textId="77777777" w:rsidTr="00D241A4">
        <w:tc>
          <w:tcPr>
            <w:tcW w:w="2376" w:type="dxa"/>
          </w:tcPr>
          <w:p w14:paraId="6EAAFF51" w14:textId="31357637" w:rsidR="00FC4A9D" w:rsidRPr="00CB68B0" w:rsidRDefault="00B676AD" w:rsidP="00D241A4">
            <w:pPr>
              <w:jc w:val="left"/>
              <w:rPr>
                <w:sz w:val="24"/>
                <w:szCs w:val="24"/>
                <w:lang w:val="en-US" w:eastAsia="ru-RU"/>
              </w:rPr>
            </w:pPr>
            <w:r w:rsidRPr="00CB68B0">
              <w:rPr>
                <w:sz w:val="24"/>
                <w:szCs w:val="24"/>
                <w:lang w:val="en-US" w:eastAsia="ru-RU"/>
              </w:rPr>
              <w:t>66</w:t>
            </w:r>
          </w:p>
        </w:tc>
        <w:tc>
          <w:tcPr>
            <w:tcW w:w="7481" w:type="dxa"/>
          </w:tcPr>
          <w:p w14:paraId="3111C6C7" w14:textId="51494408" w:rsidR="00FC4A9D" w:rsidRPr="00CB68B0" w:rsidRDefault="007C0796" w:rsidP="00D241A4">
            <w:pPr>
              <w:rPr>
                <w:sz w:val="24"/>
                <w:szCs w:val="24"/>
                <w:lang w:eastAsia="ru-RU"/>
              </w:rPr>
            </w:pPr>
            <w:r w:rsidRPr="00CB68B0">
              <w:rPr>
                <w:sz w:val="24"/>
                <w:szCs w:val="24"/>
              </w:rPr>
              <w:t>Маршрут документа Сообщение о прекращении операций по лицевому счету</w:t>
            </w:r>
          </w:p>
        </w:tc>
      </w:tr>
      <w:tr w:rsidR="00FC4A9D" w:rsidRPr="00D241A4" w14:paraId="23F03E15" w14:textId="77777777" w:rsidTr="00D241A4">
        <w:tc>
          <w:tcPr>
            <w:tcW w:w="2376" w:type="dxa"/>
          </w:tcPr>
          <w:p w14:paraId="301D11F0" w14:textId="6B04EE79" w:rsidR="00FC4A9D" w:rsidRPr="00CB68B0" w:rsidRDefault="00B676AD" w:rsidP="00D241A4">
            <w:pPr>
              <w:jc w:val="left"/>
              <w:rPr>
                <w:sz w:val="24"/>
                <w:szCs w:val="24"/>
                <w:lang w:val="en-US" w:eastAsia="ru-RU"/>
              </w:rPr>
            </w:pPr>
            <w:r w:rsidRPr="00CB68B0">
              <w:rPr>
                <w:sz w:val="24"/>
                <w:szCs w:val="24"/>
                <w:lang w:val="en-US" w:eastAsia="ru-RU"/>
              </w:rPr>
              <w:t>67</w:t>
            </w:r>
          </w:p>
        </w:tc>
        <w:tc>
          <w:tcPr>
            <w:tcW w:w="7481" w:type="dxa"/>
          </w:tcPr>
          <w:p w14:paraId="6645EF0A" w14:textId="2C2B77D5" w:rsidR="00FC4A9D" w:rsidRPr="00CB68B0" w:rsidRDefault="007C0796" w:rsidP="00D241A4">
            <w:pPr>
              <w:rPr>
                <w:sz w:val="24"/>
                <w:szCs w:val="24"/>
                <w:lang w:eastAsia="ru-RU"/>
              </w:rPr>
            </w:pPr>
            <w:r w:rsidRPr="00CB68B0">
              <w:rPr>
                <w:sz w:val="24"/>
                <w:szCs w:val="24"/>
              </w:rPr>
              <w:t>Описание полей документа Сообщение о прекращении операций по лицевому счету</w:t>
            </w:r>
          </w:p>
        </w:tc>
      </w:tr>
      <w:tr w:rsidR="00FC4A9D" w:rsidRPr="00D241A4" w14:paraId="0765419E" w14:textId="77777777" w:rsidTr="00D241A4">
        <w:tc>
          <w:tcPr>
            <w:tcW w:w="2376" w:type="dxa"/>
          </w:tcPr>
          <w:p w14:paraId="528A713D" w14:textId="373D97A3" w:rsidR="00FC4A9D" w:rsidRPr="00CB68B0" w:rsidRDefault="00B676AD" w:rsidP="00D241A4">
            <w:pPr>
              <w:jc w:val="left"/>
              <w:rPr>
                <w:sz w:val="24"/>
                <w:szCs w:val="24"/>
                <w:lang w:val="en-US" w:eastAsia="ru-RU"/>
              </w:rPr>
            </w:pPr>
            <w:r w:rsidRPr="00CB68B0">
              <w:rPr>
                <w:sz w:val="24"/>
                <w:szCs w:val="24"/>
                <w:lang w:val="en-US" w:eastAsia="ru-RU"/>
              </w:rPr>
              <w:t>68</w:t>
            </w:r>
          </w:p>
        </w:tc>
        <w:tc>
          <w:tcPr>
            <w:tcW w:w="7481" w:type="dxa"/>
          </w:tcPr>
          <w:p w14:paraId="24270130" w14:textId="217C346C" w:rsidR="00FC4A9D" w:rsidRPr="00CB68B0" w:rsidRDefault="007C0796" w:rsidP="00D241A4">
            <w:pPr>
              <w:rPr>
                <w:sz w:val="24"/>
                <w:szCs w:val="24"/>
                <w:lang w:eastAsia="ru-RU"/>
              </w:rPr>
            </w:pPr>
            <w:r w:rsidRPr="00CB68B0">
              <w:rPr>
                <w:sz w:val="24"/>
                <w:szCs w:val="24"/>
              </w:rPr>
              <w:t>Маршрут документа Регионы МФ РФ</w:t>
            </w:r>
          </w:p>
        </w:tc>
      </w:tr>
      <w:tr w:rsidR="00FC4A9D" w:rsidRPr="00D241A4" w14:paraId="5553145C" w14:textId="77777777" w:rsidTr="00D241A4">
        <w:tc>
          <w:tcPr>
            <w:tcW w:w="2376" w:type="dxa"/>
          </w:tcPr>
          <w:p w14:paraId="52930032" w14:textId="50EF0F79" w:rsidR="00FC4A9D" w:rsidRPr="00CB68B0" w:rsidRDefault="00B676AD" w:rsidP="00D241A4">
            <w:pPr>
              <w:jc w:val="left"/>
              <w:rPr>
                <w:sz w:val="24"/>
                <w:szCs w:val="24"/>
                <w:lang w:val="en-US" w:eastAsia="ru-RU"/>
              </w:rPr>
            </w:pPr>
            <w:r w:rsidRPr="00CB68B0">
              <w:rPr>
                <w:sz w:val="24"/>
                <w:szCs w:val="24"/>
                <w:lang w:val="en-US" w:eastAsia="ru-RU"/>
              </w:rPr>
              <w:t>69</w:t>
            </w:r>
          </w:p>
        </w:tc>
        <w:tc>
          <w:tcPr>
            <w:tcW w:w="7481" w:type="dxa"/>
          </w:tcPr>
          <w:p w14:paraId="6C7B6809" w14:textId="2203DAE5" w:rsidR="00FC4A9D" w:rsidRPr="00CB68B0" w:rsidRDefault="00385E9A" w:rsidP="00D241A4">
            <w:pPr>
              <w:rPr>
                <w:sz w:val="24"/>
                <w:szCs w:val="24"/>
                <w:lang w:eastAsia="ru-RU"/>
              </w:rPr>
            </w:pPr>
            <w:r w:rsidRPr="00CB68B0">
              <w:rPr>
                <w:sz w:val="24"/>
                <w:szCs w:val="24"/>
              </w:rPr>
              <w:t>Описание полей документа Регионы МФ РФ</w:t>
            </w:r>
          </w:p>
        </w:tc>
      </w:tr>
      <w:tr w:rsidR="00FC4A9D" w:rsidRPr="00D241A4" w14:paraId="748397A0" w14:textId="77777777" w:rsidTr="00D241A4">
        <w:tc>
          <w:tcPr>
            <w:tcW w:w="2376" w:type="dxa"/>
          </w:tcPr>
          <w:p w14:paraId="6F40E742" w14:textId="7E3164D4" w:rsidR="00FC4A9D" w:rsidRPr="00CB68B0" w:rsidRDefault="00B676AD" w:rsidP="00D241A4">
            <w:pPr>
              <w:jc w:val="left"/>
              <w:rPr>
                <w:sz w:val="24"/>
                <w:szCs w:val="24"/>
                <w:lang w:val="en-US" w:eastAsia="ru-RU"/>
              </w:rPr>
            </w:pPr>
            <w:r w:rsidRPr="00CB68B0">
              <w:rPr>
                <w:sz w:val="24"/>
                <w:szCs w:val="24"/>
                <w:lang w:val="en-US" w:eastAsia="ru-RU"/>
              </w:rPr>
              <w:t>70</w:t>
            </w:r>
          </w:p>
        </w:tc>
        <w:tc>
          <w:tcPr>
            <w:tcW w:w="7481" w:type="dxa"/>
          </w:tcPr>
          <w:p w14:paraId="27F4C703" w14:textId="62A30B4D" w:rsidR="00FC4A9D" w:rsidRPr="00CB68B0" w:rsidRDefault="00385E9A" w:rsidP="00D241A4">
            <w:pPr>
              <w:rPr>
                <w:sz w:val="24"/>
                <w:szCs w:val="24"/>
                <w:lang w:eastAsia="ru-RU"/>
              </w:rPr>
            </w:pPr>
            <w:r w:rsidRPr="00CB68B0">
              <w:rPr>
                <w:sz w:val="24"/>
                <w:szCs w:val="24"/>
              </w:rPr>
              <w:t>Маршрут справочника Бюджеты</w:t>
            </w:r>
          </w:p>
        </w:tc>
      </w:tr>
      <w:tr w:rsidR="00FC4A9D" w:rsidRPr="00D241A4" w14:paraId="3DC2F7B1" w14:textId="77777777" w:rsidTr="00D241A4">
        <w:tc>
          <w:tcPr>
            <w:tcW w:w="2376" w:type="dxa"/>
          </w:tcPr>
          <w:p w14:paraId="411BD046" w14:textId="47F60AFB" w:rsidR="00FC4A9D" w:rsidRPr="00CB68B0" w:rsidRDefault="00B676AD" w:rsidP="00D241A4">
            <w:pPr>
              <w:jc w:val="left"/>
              <w:rPr>
                <w:sz w:val="24"/>
                <w:szCs w:val="24"/>
                <w:lang w:val="en-US" w:eastAsia="ru-RU"/>
              </w:rPr>
            </w:pPr>
            <w:r w:rsidRPr="00CB68B0">
              <w:rPr>
                <w:sz w:val="24"/>
                <w:szCs w:val="24"/>
                <w:lang w:val="en-US" w:eastAsia="ru-RU"/>
              </w:rPr>
              <w:t>71</w:t>
            </w:r>
          </w:p>
        </w:tc>
        <w:tc>
          <w:tcPr>
            <w:tcW w:w="7481" w:type="dxa"/>
          </w:tcPr>
          <w:p w14:paraId="6311D270" w14:textId="08C06FC7" w:rsidR="00FC4A9D" w:rsidRPr="00CB68B0" w:rsidRDefault="00385E9A" w:rsidP="00D241A4">
            <w:pPr>
              <w:rPr>
                <w:sz w:val="24"/>
                <w:szCs w:val="24"/>
                <w:lang w:eastAsia="ru-RU"/>
              </w:rPr>
            </w:pPr>
            <w:r w:rsidRPr="00CB68B0">
              <w:rPr>
                <w:sz w:val="24"/>
                <w:szCs w:val="24"/>
              </w:rPr>
              <w:t>Описание полей документа «Справочник «Бюджеты» в формате системы АСФК/СЭД</w:t>
            </w:r>
          </w:p>
        </w:tc>
      </w:tr>
      <w:tr w:rsidR="00FC4A9D" w:rsidRPr="00D241A4" w14:paraId="0675009A" w14:textId="77777777" w:rsidTr="00D241A4">
        <w:tc>
          <w:tcPr>
            <w:tcW w:w="2376" w:type="dxa"/>
          </w:tcPr>
          <w:p w14:paraId="7BA51571" w14:textId="451023AA" w:rsidR="00FC4A9D" w:rsidRPr="00CB68B0" w:rsidRDefault="00B676AD" w:rsidP="00D241A4">
            <w:pPr>
              <w:jc w:val="left"/>
              <w:rPr>
                <w:sz w:val="24"/>
                <w:szCs w:val="24"/>
                <w:lang w:val="en-US" w:eastAsia="ru-RU"/>
              </w:rPr>
            </w:pPr>
            <w:r w:rsidRPr="00CB68B0">
              <w:rPr>
                <w:sz w:val="24"/>
                <w:szCs w:val="24"/>
                <w:lang w:val="en-US" w:eastAsia="ru-RU"/>
              </w:rPr>
              <w:t>72</w:t>
            </w:r>
          </w:p>
        </w:tc>
        <w:tc>
          <w:tcPr>
            <w:tcW w:w="7481" w:type="dxa"/>
          </w:tcPr>
          <w:p w14:paraId="07348F95" w14:textId="2F4BF68F" w:rsidR="00FC4A9D" w:rsidRPr="00CB68B0" w:rsidRDefault="00385E9A" w:rsidP="00D241A4">
            <w:pPr>
              <w:rPr>
                <w:sz w:val="24"/>
                <w:szCs w:val="24"/>
                <w:lang w:eastAsia="ru-RU"/>
              </w:rPr>
            </w:pPr>
            <w:r w:rsidRPr="00CB68B0">
              <w:rPr>
                <w:sz w:val="24"/>
                <w:szCs w:val="24"/>
              </w:rPr>
              <w:t>Описание полей документа «Справочник «Бюджеты» в формате системы ООС/ОС ГМУ</w:t>
            </w:r>
          </w:p>
        </w:tc>
      </w:tr>
      <w:tr w:rsidR="00FC4A9D" w:rsidRPr="00D241A4" w14:paraId="33D948DA" w14:textId="77777777" w:rsidTr="00D241A4">
        <w:tc>
          <w:tcPr>
            <w:tcW w:w="2376" w:type="dxa"/>
          </w:tcPr>
          <w:p w14:paraId="51A4D3A2" w14:textId="1734FA7D" w:rsidR="00FC4A9D" w:rsidRPr="00CB68B0" w:rsidRDefault="00B676AD" w:rsidP="00D241A4">
            <w:pPr>
              <w:jc w:val="left"/>
              <w:rPr>
                <w:sz w:val="24"/>
                <w:szCs w:val="24"/>
                <w:lang w:val="en-US" w:eastAsia="ru-RU"/>
              </w:rPr>
            </w:pPr>
            <w:r w:rsidRPr="00CB68B0">
              <w:rPr>
                <w:sz w:val="24"/>
                <w:szCs w:val="24"/>
                <w:lang w:val="en-US" w:eastAsia="ru-RU"/>
              </w:rPr>
              <w:t>73</w:t>
            </w:r>
          </w:p>
        </w:tc>
        <w:tc>
          <w:tcPr>
            <w:tcW w:w="7481" w:type="dxa"/>
          </w:tcPr>
          <w:p w14:paraId="3B57D6D4" w14:textId="2B192330" w:rsidR="00FC4A9D" w:rsidRPr="00CB68B0" w:rsidRDefault="00385E9A" w:rsidP="00D241A4">
            <w:pPr>
              <w:rPr>
                <w:sz w:val="24"/>
                <w:szCs w:val="24"/>
                <w:lang w:eastAsia="ru-RU"/>
              </w:rPr>
            </w:pPr>
            <w:r w:rsidRPr="00CB68B0">
              <w:rPr>
                <w:sz w:val="24"/>
                <w:szCs w:val="24"/>
              </w:rPr>
              <w:t>Описание полей документа Бюджеты в универсальном формате системы «Электронный бюджет»</w:t>
            </w:r>
          </w:p>
        </w:tc>
      </w:tr>
      <w:tr w:rsidR="00FC4A9D" w:rsidRPr="00D241A4" w14:paraId="05E07DBE" w14:textId="77777777" w:rsidTr="00D241A4">
        <w:tc>
          <w:tcPr>
            <w:tcW w:w="2376" w:type="dxa"/>
          </w:tcPr>
          <w:p w14:paraId="31CC91C3" w14:textId="667A5D0F" w:rsidR="00FC4A9D" w:rsidRPr="00CB68B0" w:rsidRDefault="00B676AD" w:rsidP="00D241A4">
            <w:pPr>
              <w:jc w:val="left"/>
              <w:rPr>
                <w:sz w:val="24"/>
                <w:szCs w:val="24"/>
                <w:lang w:val="en-US" w:eastAsia="ru-RU"/>
              </w:rPr>
            </w:pPr>
            <w:r w:rsidRPr="00CB68B0">
              <w:rPr>
                <w:sz w:val="24"/>
                <w:szCs w:val="24"/>
                <w:lang w:val="en-US" w:eastAsia="ru-RU"/>
              </w:rPr>
              <w:t>74</w:t>
            </w:r>
          </w:p>
        </w:tc>
        <w:tc>
          <w:tcPr>
            <w:tcW w:w="7481" w:type="dxa"/>
          </w:tcPr>
          <w:p w14:paraId="1000B305" w14:textId="2BA8A912" w:rsidR="00FC4A9D" w:rsidRPr="00CB68B0" w:rsidRDefault="00F205F7" w:rsidP="00D241A4">
            <w:pPr>
              <w:rPr>
                <w:sz w:val="24"/>
                <w:szCs w:val="24"/>
                <w:lang w:eastAsia="ru-RU"/>
              </w:rPr>
            </w:pPr>
            <w:r w:rsidRPr="00CB68B0">
              <w:rPr>
                <w:sz w:val="24"/>
                <w:szCs w:val="24"/>
              </w:rPr>
              <w:t>Маршрут документа ТОФК</w:t>
            </w:r>
          </w:p>
        </w:tc>
      </w:tr>
      <w:tr w:rsidR="00FC4A9D" w:rsidRPr="00D241A4" w14:paraId="3AA1A065" w14:textId="77777777" w:rsidTr="00D241A4">
        <w:tc>
          <w:tcPr>
            <w:tcW w:w="2376" w:type="dxa"/>
          </w:tcPr>
          <w:p w14:paraId="10449AF9" w14:textId="7F50E582" w:rsidR="00FC4A9D" w:rsidRPr="00CB68B0" w:rsidRDefault="00B676AD" w:rsidP="00D241A4">
            <w:pPr>
              <w:jc w:val="left"/>
              <w:rPr>
                <w:sz w:val="24"/>
                <w:szCs w:val="24"/>
                <w:lang w:val="en-US" w:eastAsia="ru-RU"/>
              </w:rPr>
            </w:pPr>
            <w:r w:rsidRPr="00CB68B0">
              <w:rPr>
                <w:sz w:val="24"/>
                <w:szCs w:val="24"/>
                <w:lang w:val="en-US" w:eastAsia="ru-RU"/>
              </w:rPr>
              <w:t>75</w:t>
            </w:r>
          </w:p>
        </w:tc>
        <w:tc>
          <w:tcPr>
            <w:tcW w:w="7481" w:type="dxa"/>
          </w:tcPr>
          <w:p w14:paraId="32F9F7BB" w14:textId="5662D1C2" w:rsidR="00FC4A9D" w:rsidRPr="00CB68B0" w:rsidRDefault="00F205F7" w:rsidP="00D241A4">
            <w:pPr>
              <w:rPr>
                <w:sz w:val="24"/>
                <w:szCs w:val="24"/>
                <w:lang w:eastAsia="ru-RU"/>
              </w:rPr>
            </w:pPr>
            <w:r w:rsidRPr="00CB68B0">
              <w:rPr>
                <w:sz w:val="24"/>
                <w:szCs w:val="24"/>
              </w:rPr>
              <w:t>Описание полей документа ТОФК в формате системы СЭД</w:t>
            </w:r>
          </w:p>
        </w:tc>
      </w:tr>
      <w:tr w:rsidR="00FC4A9D" w:rsidRPr="00D241A4" w14:paraId="0CCD70AE" w14:textId="77777777" w:rsidTr="00D241A4">
        <w:tc>
          <w:tcPr>
            <w:tcW w:w="2376" w:type="dxa"/>
          </w:tcPr>
          <w:p w14:paraId="659305E6" w14:textId="5D819CFE" w:rsidR="00FC4A9D" w:rsidRPr="00CB68B0" w:rsidRDefault="00B676AD" w:rsidP="00D241A4">
            <w:pPr>
              <w:jc w:val="left"/>
              <w:rPr>
                <w:sz w:val="24"/>
                <w:szCs w:val="24"/>
                <w:lang w:val="en-US" w:eastAsia="ru-RU"/>
              </w:rPr>
            </w:pPr>
            <w:r w:rsidRPr="00CB68B0">
              <w:rPr>
                <w:sz w:val="24"/>
                <w:szCs w:val="24"/>
                <w:lang w:val="en-US" w:eastAsia="ru-RU"/>
              </w:rPr>
              <w:t>76</w:t>
            </w:r>
          </w:p>
        </w:tc>
        <w:tc>
          <w:tcPr>
            <w:tcW w:w="7481" w:type="dxa"/>
          </w:tcPr>
          <w:p w14:paraId="54564622" w14:textId="622C83B6" w:rsidR="00FC4A9D" w:rsidRPr="00CB68B0" w:rsidRDefault="00F205F7" w:rsidP="00D241A4">
            <w:pPr>
              <w:rPr>
                <w:sz w:val="24"/>
                <w:szCs w:val="24"/>
                <w:lang w:eastAsia="ru-RU"/>
              </w:rPr>
            </w:pPr>
            <w:r w:rsidRPr="00CB68B0">
              <w:rPr>
                <w:sz w:val="24"/>
                <w:szCs w:val="24"/>
              </w:rPr>
              <w:t>Описание полей документа ТОФК в универсальном формате системы «Электронный бюджет»</w:t>
            </w:r>
          </w:p>
        </w:tc>
      </w:tr>
      <w:tr w:rsidR="00FC4A9D" w:rsidRPr="00D241A4" w14:paraId="734E512A" w14:textId="77777777" w:rsidTr="00D241A4">
        <w:tc>
          <w:tcPr>
            <w:tcW w:w="2376" w:type="dxa"/>
          </w:tcPr>
          <w:p w14:paraId="40686D05" w14:textId="5070A459" w:rsidR="00FC4A9D" w:rsidRPr="00CB68B0" w:rsidRDefault="00B676AD" w:rsidP="00D241A4">
            <w:pPr>
              <w:jc w:val="left"/>
              <w:rPr>
                <w:sz w:val="24"/>
                <w:szCs w:val="24"/>
                <w:lang w:val="en-US" w:eastAsia="ru-RU"/>
              </w:rPr>
            </w:pPr>
            <w:r w:rsidRPr="00CB68B0">
              <w:rPr>
                <w:sz w:val="24"/>
                <w:szCs w:val="24"/>
                <w:lang w:val="en-US" w:eastAsia="ru-RU"/>
              </w:rPr>
              <w:t>77</w:t>
            </w:r>
          </w:p>
        </w:tc>
        <w:tc>
          <w:tcPr>
            <w:tcW w:w="7481" w:type="dxa"/>
          </w:tcPr>
          <w:p w14:paraId="012B404C" w14:textId="73A511B9" w:rsidR="00FC4A9D" w:rsidRPr="00CB68B0" w:rsidRDefault="00F205F7" w:rsidP="00D241A4">
            <w:pPr>
              <w:rPr>
                <w:sz w:val="24"/>
                <w:szCs w:val="24"/>
                <w:lang w:eastAsia="ru-RU"/>
              </w:rPr>
            </w:pPr>
            <w:r w:rsidRPr="00CB68B0">
              <w:rPr>
                <w:sz w:val="24"/>
                <w:szCs w:val="24"/>
              </w:rPr>
              <w:t>Описание полей документа Таблица соответствия ОКАТО и ОКТМО</w:t>
            </w:r>
          </w:p>
        </w:tc>
      </w:tr>
      <w:tr w:rsidR="00FC4A9D" w:rsidRPr="00D241A4" w14:paraId="1710EAF8" w14:textId="77777777" w:rsidTr="00D241A4">
        <w:tc>
          <w:tcPr>
            <w:tcW w:w="2376" w:type="dxa"/>
          </w:tcPr>
          <w:p w14:paraId="1E8CA2E2" w14:textId="0C5DCFA3" w:rsidR="00FC4A9D" w:rsidRPr="00CB68B0" w:rsidRDefault="00B676AD" w:rsidP="00D241A4">
            <w:pPr>
              <w:jc w:val="left"/>
              <w:rPr>
                <w:sz w:val="24"/>
                <w:szCs w:val="24"/>
                <w:lang w:val="en-US" w:eastAsia="ru-RU"/>
              </w:rPr>
            </w:pPr>
            <w:r w:rsidRPr="00CB68B0">
              <w:rPr>
                <w:sz w:val="24"/>
                <w:szCs w:val="24"/>
                <w:lang w:val="en-US" w:eastAsia="ru-RU"/>
              </w:rPr>
              <w:t>78</w:t>
            </w:r>
          </w:p>
        </w:tc>
        <w:tc>
          <w:tcPr>
            <w:tcW w:w="7481" w:type="dxa"/>
          </w:tcPr>
          <w:p w14:paraId="14518967" w14:textId="5098F3C8" w:rsidR="00FC4A9D" w:rsidRPr="00CB68B0" w:rsidRDefault="00F205F7" w:rsidP="00D241A4">
            <w:pPr>
              <w:rPr>
                <w:sz w:val="24"/>
                <w:szCs w:val="24"/>
                <w:lang w:eastAsia="ru-RU"/>
              </w:rPr>
            </w:pPr>
            <w:r w:rsidRPr="00CB68B0">
              <w:rPr>
                <w:sz w:val="24"/>
                <w:szCs w:val="24"/>
              </w:rPr>
              <w:t>Маршрут справочника «ЕГРИП»</w:t>
            </w:r>
          </w:p>
        </w:tc>
      </w:tr>
      <w:tr w:rsidR="00FC4A9D" w:rsidRPr="00D241A4" w14:paraId="63A48389" w14:textId="77777777" w:rsidTr="00D241A4">
        <w:tc>
          <w:tcPr>
            <w:tcW w:w="2376" w:type="dxa"/>
          </w:tcPr>
          <w:p w14:paraId="7F12E88F" w14:textId="05F369E0" w:rsidR="00FC4A9D" w:rsidRPr="00CB68B0" w:rsidRDefault="00B676AD" w:rsidP="00D241A4">
            <w:pPr>
              <w:jc w:val="left"/>
              <w:rPr>
                <w:sz w:val="24"/>
                <w:szCs w:val="24"/>
                <w:lang w:val="en-US" w:eastAsia="ru-RU"/>
              </w:rPr>
            </w:pPr>
            <w:r w:rsidRPr="00CB68B0">
              <w:rPr>
                <w:sz w:val="24"/>
                <w:szCs w:val="24"/>
                <w:lang w:val="en-US" w:eastAsia="ru-RU"/>
              </w:rPr>
              <w:t>79</w:t>
            </w:r>
          </w:p>
        </w:tc>
        <w:tc>
          <w:tcPr>
            <w:tcW w:w="7481" w:type="dxa"/>
          </w:tcPr>
          <w:p w14:paraId="1370A632" w14:textId="15EFF786" w:rsidR="00FC4A9D" w:rsidRPr="00CB68B0" w:rsidRDefault="00F205F7" w:rsidP="00D241A4">
            <w:pPr>
              <w:rPr>
                <w:sz w:val="24"/>
                <w:szCs w:val="24"/>
                <w:lang w:eastAsia="ru-RU"/>
              </w:rPr>
            </w:pPr>
            <w:r w:rsidRPr="00CB68B0">
              <w:rPr>
                <w:sz w:val="24"/>
                <w:szCs w:val="24"/>
              </w:rPr>
              <w:t>Описание полей документа ЕГРИП</w:t>
            </w:r>
          </w:p>
        </w:tc>
      </w:tr>
      <w:tr w:rsidR="00FC4A9D" w:rsidRPr="00D241A4" w14:paraId="5BC82459" w14:textId="77777777" w:rsidTr="00D241A4">
        <w:tc>
          <w:tcPr>
            <w:tcW w:w="2376" w:type="dxa"/>
          </w:tcPr>
          <w:p w14:paraId="39570187" w14:textId="663158B1" w:rsidR="00FC4A9D" w:rsidRPr="00CB68B0" w:rsidRDefault="00B676AD" w:rsidP="00D241A4">
            <w:pPr>
              <w:jc w:val="left"/>
              <w:rPr>
                <w:sz w:val="24"/>
                <w:szCs w:val="24"/>
                <w:lang w:val="en-US" w:eastAsia="ru-RU"/>
              </w:rPr>
            </w:pPr>
            <w:r w:rsidRPr="00CB68B0">
              <w:rPr>
                <w:sz w:val="24"/>
                <w:szCs w:val="24"/>
                <w:lang w:val="en-US" w:eastAsia="ru-RU"/>
              </w:rPr>
              <w:t>80</w:t>
            </w:r>
          </w:p>
        </w:tc>
        <w:tc>
          <w:tcPr>
            <w:tcW w:w="7481" w:type="dxa"/>
          </w:tcPr>
          <w:p w14:paraId="59E25AF4" w14:textId="045DF159" w:rsidR="00FC4A9D" w:rsidRPr="00CB68B0" w:rsidRDefault="00F205F7" w:rsidP="00D241A4">
            <w:pPr>
              <w:rPr>
                <w:sz w:val="24"/>
                <w:szCs w:val="24"/>
                <w:lang w:eastAsia="ru-RU"/>
              </w:rPr>
            </w:pPr>
            <w:r w:rsidRPr="00CB68B0">
              <w:rPr>
                <w:sz w:val="24"/>
                <w:szCs w:val="24"/>
              </w:rPr>
              <w:t>Маршрут справочника «Курсы валют»</w:t>
            </w:r>
          </w:p>
        </w:tc>
      </w:tr>
      <w:tr w:rsidR="00FC4A9D" w:rsidRPr="00D241A4" w14:paraId="0F03C74C" w14:textId="77777777" w:rsidTr="00D241A4">
        <w:tc>
          <w:tcPr>
            <w:tcW w:w="2376" w:type="dxa"/>
          </w:tcPr>
          <w:p w14:paraId="28273EC7" w14:textId="4255591B" w:rsidR="00FC4A9D" w:rsidRPr="00CB68B0" w:rsidRDefault="00991007" w:rsidP="00D241A4">
            <w:pPr>
              <w:jc w:val="left"/>
              <w:rPr>
                <w:sz w:val="24"/>
                <w:szCs w:val="24"/>
                <w:lang w:eastAsia="ru-RU"/>
              </w:rPr>
            </w:pPr>
            <w:r w:rsidRPr="00CB68B0">
              <w:rPr>
                <w:sz w:val="24"/>
                <w:szCs w:val="24"/>
                <w:lang w:eastAsia="ru-RU"/>
              </w:rPr>
              <w:t>81</w:t>
            </w:r>
          </w:p>
        </w:tc>
        <w:tc>
          <w:tcPr>
            <w:tcW w:w="7481" w:type="dxa"/>
          </w:tcPr>
          <w:p w14:paraId="04A026F9" w14:textId="66F3E2F4" w:rsidR="00FC4A9D" w:rsidRPr="00CB68B0" w:rsidRDefault="006625DB" w:rsidP="00D241A4">
            <w:pPr>
              <w:rPr>
                <w:sz w:val="24"/>
                <w:szCs w:val="24"/>
                <w:lang w:eastAsia="ru-RU"/>
              </w:rPr>
            </w:pPr>
            <w:r w:rsidRPr="00CB68B0">
              <w:rPr>
                <w:sz w:val="24"/>
                <w:szCs w:val="24"/>
              </w:rPr>
              <w:t>Описание полей справочника «Курсы валют» в файловом обмене</w:t>
            </w:r>
          </w:p>
        </w:tc>
      </w:tr>
      <w:tr w:rsidR="00D24F09" w:rsidRPr="00D241A4" w14:paraId="4AF95AAF" w14:textId="77777777" w:rsidTr="00D241A4">
        <w:tc>
          <w:tcPr>
            <w:tcW w:w="2376" w:type="dxa"/>
          </w:tcPr>
          <w:p w14:paraId="478963DE" w14:textId="5F482631" w:rsidR="00D24F09" w:rsidRPr="00CB68B0" w:rsidRDefault="00991007" w:rsidP="00D241A4">
            <w:pPr>
              <w:jc w:val="left"/>
              <w:rPr>
                <w:sz w:val="24"/>
                <w:szCs w:val="24"/>
                <w:lang w:eastAsia="ru-RU"/>
              </w:rPr>
            </w:pPr>
            <w:r w:rsidRPr="00CB68B0">
              <w:rPr>
                <w:sz w:val="24"/>
                <w:szCs w:val="24"/>
                <w:lang w:eastAsia="ru-RU"/>
              </w:rPr>
              <w:t>82</w:t>
            </w:r>
          </w:p>
        </w:tc>
        <w:tc>
          <w:tcPr>
            <w:tcW w:w="7481" w:type="dxa"/>
          </w:tcPr>
          <w:p w14:paraId="7CC920B9" w14:textId="6C5A6F19" w:rsidR="00D24F09" w:rsidRPr="00CB68B0" w:rsidRDefault="006625DB" w:rsidP="00D241A4">
            <w:pPr>
              <w:rPr>
                <w:sz w:val="24"/>
                <w:szCs w:val="24"/>
                <w:lang w:eastAsia="ru-RU"/>
              </w:rPr>
            </w:pPr>
            <w:r w:rsidRPr="00CB68B0">
              <w:rPr>
                <w:sz w:val="24"/>
                <w:szCs w:val="24"/>
              </w:rPr>
              <w:t>Описание полей документа «Курсы валют» в универсальном формате системы «Электронный бюджет»</w:t>
            </w:r>
          </w:p>
        </w:tc>
      </w:tr>
      <w:tr w:rsidR="00D24F09" w:rsidRPr="00D241A4" w14:paraId="70825618" w14:textId="77777777" w:rsidTr="00D241A4">
        <w:tc>
          <w:tcPr>
            <w:tcW w:w="2376" w:type="dxa"/>
          </w:tcPr>
          <w:p w14:paraId="5B18C09E" w14:textId="6DEE0748" w:rsidR="00D24F09" w:rsidRPr="00CB68B0" w:rsidRDefault="00991007" w:rsidP="00D241A4">
            <w:pPr>
              <w:jc w:val="left"/>
              <w:rPr>
                <w:sz w:val="24"/>
                <w:szCs w:val="24"/>
                <w:lang w:eastAsia="ru-RU"/>
              </w:rPr>
            </w:pPr>
            <w:r w:rsidRPr="00CB68B0">
              <w:rPr>
                <w:sz w:val="24"/>
                <w:szCs w:val="24"/>
                <w:lang w:eastAsia="ru-RU"/>
              </w:rPr>
              <w:t>83</w:t>
            </w:r>
          </w:p>
        </w:tc>
        <w:tc>
          <w:tcPr>
            <w:tcW w:w="7481" w:type="dxa"/>
          </w:tcPr>
          <w:p w14:paraId="5FA24D74" w14:textId="291080E8" w:rsidR="00D24F09" w:rsidRPr="00CB68B0" w:rsidRDefault="006625DB" w:rsidP="00D241A4">
            <w:pPr>
              <w:rPr>
                <w:sz w:val="24"/>
                <w:szCs w:val="24"/>
                <w:lang w:eastAsia="ru-RU"/>
              </w:rPr>
            </w:pPr>
            <w:r w:rsidRPr="00CB68B0">
              <w:rPr>
                <w:sz w:val="24"/>
                <w:szCs w:val="24"/>
              </w:rPr>
              <w:t>Маршрут справочника «Объекты ФАИП»</w:t>
            </w:r>
          </w:p>
        </w:tc>
      </w:tr>
      <w:tr w:rsidR="00D24F09" w:rsidRPr="00D241A4" w14:paraId="62BFD620" w14:textId="77777777" w:rsidTr="00D241A4">
        <w:tc>
          <w:tcPr>
            <w:tcW w:w="2376" w:type="dxa"/>
          </w:tcPr>
          <w:p w14:paraId="532DD9B1" w14:textId="5F9A3B0F" w:rsidR="00D24F09" w:rsidRPr="00CB68B0" w:rsidRDefault="00991007" w:rsidP="00D241A4">
            <w:pPr>
              <w:jc w:val="left"/>
              <w:rPr>
                <w:sz w:val="24"/>
                <w:szCs w:val="24"/>
                <w:lang w:eastAsia="ru-RU"/>
              </w:rPr>
            </w:pPr>
            <w:r w:rsidRPr="00CB68B0">
              <w:rPr>
                <w:sz w:val="24"/>
                <w:szCs w:val="24"/>
                <w:lang w:eastAsia="ru-RU"/>
              </w:rPr>
              <w:t>84</w:t>
            </w:r>
          </w:p>
        </w:tc>
        <w:tc>
          <w:tcPr>
            <w:tcW w:w="7481" w:type="dxa"/>
          </w:tcPr>
          <w:p w14:paraId="210548A0" w14:textId="3945B36C" w:rsidR="00D24F09" w:rsidRPr="00CB68B0" w:rsidRDefault="006625DB" w:rsidP="00D241A4">
            <w:pPr>
              <w:rPr>
                <w:sz w:val="24"/>
                <w:szCs w:val="24"/>
                <w:lang w:eastAsia="ru-RU"/>
              </w:rPr>
            </w:pPr>
            <w:r w:rsidRPr="00CB68B0">
              <w:rPr>
                <w:sz w:val="24"/>
                <w:szCs w:val="24"/>
              </w:rPr>
              <w:t>Описание полей справочника «Объекты ФАИП»</w:t>
            </w:r>
          </w:p>
        </w:tc>
      </w:tr>
      <w:tr w:rsidR="00D24F09" w:rsidRPr="00D241A4" w14:paraId="7FD0E906" w14:textId="77777777" w:rsidTr="00D241A4">
        <w:tc>
          <w:tcPr>
            <w:tcW w:w="2376" w:type="dxa"/>
          </w:tcPr>
          <w:p w14:paraId="748665B6" w14:textId="3AD8897D" w:rsidR="00D24F09" w:rsidRPr="00CB68B0" w:rsidRDefault="00991007" w:rsidP="00D241A4">
            <w:pPr>
              <w:jc w:val="left"/>
              <w:rPr>
                <w:sz w:val="24"/>
                <w:szCs w:val="24"/>
                <w:lang w:eastAsia="ru-RU"/>
              </w:rPr>
            </w:pPr>
            <w:r w:rsidRPr="00CB68B0">
              <w:rPr>
                <w:sz w:val="24"/>
                <w:szCs w:val="24"/>
                <w:lang w:eastAsia="ru-RU"/>
              </w:rPr>
              <w:t>85</w:t>
            </w:r>
          </w:p>
        </w:tc>
        <w:tc>
          <w:tcPr>
            <w:tcW w:w="7481" w:type="dxa"/>
          </w:tcPr>
          <w:p w14:paraId="62F8DA05" w14:textId="36E9992C" w:rsidR="00D24F09" w:rsidRPr="00CB68B0" w:rsidRDefault="006625DB" w:rsidP="00D241A4">
            <w:pPr>
              <w:rPr>
                <w:sz w:val="24"/>
                <w:szCs w:val="24"/>
                <w:lang w:eastAsia="ru-RU"/>
              </w:rPr>
            </w:pPr>
            <w:r w:rsidRPr="00CB68B0">
              <w:rPr>
                <w:sz w:val="24"/>
                <w:szCs w:val="24"/>
              </w:rPr>
              <w:t>Маршрут справочника «Разделы ФАИП»</w:t>
            </w:r>
          </w:p>
        </w:tc>
      </w:tr>
      <w:tr w:rsidR="00D24F09" w:rsidRPr="00D241A4" w14:paraId="3CB5051C" w14:textId="77777777" w:rsidTr="00D241A4">
        <w:tc>
          <w:tcPr>
            <w:tcW w:w="2376" w:type="dxa"/>
          </w:tcPr>
          <w:p w14:paraId="0C888B03" w14:textId="201F4E7D" w:rsidR="00D24F09" w:rsidRPr="00CB68B0" w:rsidRDefault="00991007" w:rsidP="00D241A4">
            <w:pPr>
              <w:jc w:val="left"/>
              <w:rPr>
                <w:sz w:val="24"/>
                <w:szCs w:val="24"/>
                <w:lang w:eastAsia="ru-RU"/>
              </w:rPr>
            </w:pPr>
            <w:r w:rsidRPr="00CB68B0">
              <w:rPr>
                <w:sz w:val="24"/>
                <w:szCs w:val="24"/>
                <w:lang w:eastAsia="ru-RU"/>
              </w:rPr>
              <w:t>86</w:t>
            </w:r>
          </w:p>
        </w:tc>
        <w:tc>
          <w:tcPr>
            <w:tcW w:w="7481" w:type="dxa"/>
          </w:tcPr>
          <w:p w14:paraId="6D49A111" w14:textId="6336CA5C" w:rsidR="00D24F09" w:rsidRPr="00CB68B0" w:rsidRDefault="006625DB" w:rsidP="00D241A4">
            <w:pPr>
              <w:rPr>
                <w:sz w:val="24"/>
                <w:szCs w:val="24"/>
                <w:lang w:eastAsia="ru-RU"/>
              </w:rPr>
            </w:pPr>
            <w:r w:rsidRPr="00CB68B0">
              <w:rPr>
                <w:sz w:val="24"/>
                <w:szCs w:val="24"/>
              </w:rPr>
              <w:t>Описание полей справочника «Разделы ФАИП»</w:t>
            </w:r>
          </w:p>
        </w:tc>
      </w:tr>
      <w:tr w:rsidR="00D24F09" w:rsidRPr="00D241A4" w14:paraId="5C8C2AB8" w14:textId="77777777" w:rsidTr="00D241A4">
        <w:tc>
          <w:tcPr>
            <w:tcW w:w="2376" w:type="dxa"/>
          </w:tcPr>
          <w:p w14:paraId="0791C76F" w14:textId="6C12CF39" w:rsidR="00D24F09" w:rsidRPr="00CB68B0" w:rsidRDefault="00991007" w:rsidP="00D241A4">
            <w:pPr>
              <w:jc w:val="left"/>
              <w:rPr>
                <w:sz w:val="24"/>
                <w:szCs w:val="24"/>
                <w:lang w:eastAsia="ru-RU"/>
              </w:rPr>
            </w:pPr>
            <w:r w:rsidRPr="00CB68B0">
              <w:rPr>
                <w:sz w:val="24"/>
                <w:szCs w:val="24"/>
                <w:lang w:eastAsia="ru-RU"/>
              </w:rPr>
              <w:t>87</w:t>
            </w:r>
          </w:p>
        </w:tc>
        <w:tc>
          <w:tcPr>
            <w:tcW w:w="7481" w:type="dxa"/>
          </w:tcPr>
          <w:p w14:paraId="7E9CB301" w14:textId="19CFE696" w:rsidR="00D24F09" w:rsidRPr="00CB68B0" w:rsidRDefault="006625DB" w:rsidP="00D241A4">
            <w:pPr>
              <w:rPr>
                <w:sz w:val="24"/>
                <w:szCs w:val="24"/>
                <w:lang w:eastAsia="ru-RU"/>
              </w:rPr>
            </w:pPr>
            <w:r w:rsidRPr="00CB68B0">
              <w:rPr>
                <w:sz w:val="24"/>
                <w:szCs w:val="24"/>
              </w:rPr>
              <w:t>Маршрут справочника «Отрасли»</w:t>
            </w:r>
          </w:p>
        </w:tc>
      </w:tr>
      <w:tr w:rsidR="00D24F09" w:rsidRPr="00D241A4" w14:paraId="73F8E99D" w14:textId="77777777" w:rsidTr="00D241A4">
        <w:tc>
          <w:tcPr>
            <w:tcW w:w="2376" w:type="dxa"/>
          </w:tcPr>
          <w:p w14:paraId="084FAA57" w14:textId="28A4B84B" w:rsidR="00D24F09" w:rsidRPr="00CB68B0" w:rsidRDefault="00991007" w:rsidP="00D241A4">
            <w:pPr>
              <w:jc w:val="left"/>
              <w:rPr>
                <w:sz w:val="24"/>
                <w:szCs w:val="24"/>
                <w:lang w:eastAsia="ru-RU"/>
              </w:rPr>
            </w:pPr>
            <w:r w:rsidRPr="00CB68B0">
              <w:rPr>
                <w:sz w:val="24"/>
                <w:szCs w:val="24"/>
                <w:lang w:eastAsia="ru-RU"/>
              </w:rPr>
              <w:t>88</w:t>
            </w:r>
          </w:p>
        </w:tc>
        <w:tc>
          <w:tcPr>
            <w:tcW w:w="7481" w:type="dxa"/>
          </w:tcPr>
          <w:p w14:paraId="734688BF" w14:textId="2678BCE9" w:rsidR="00D24F09" w:rsidRPr="00CB68B0" w:rsidRDefault="006625DB" w:rsidP="00D241A4">
            <w:pPr>
              <w:rPr>
                <w:sz w:val="24"/>
                <w:szCs w:val="24"/>
                <w:lang w:eastAsia="ru-RU"/>
              </w:rPr>
            </w:pPr>
            <w:r w:rsidRPr="00CB68B0">
              <w:rPr>
                <w:sz w:val="24"/>
                <w:szCs w:val="24"/>
              </w:rPr>
              <w:t>Описание полей справочника «Отрасли»</w:t>
            </w:r>
          </w:p>
        </w:tc>
      </w:tr>
      <w:tr w:rsidR="00D24F09" w:rsidRPr="00D241A4" w14:paraId="44795234" w14:textId="77777777" w:rsidTr="00D241A4">
        <w:tc>
          <w:tcPr>
            <w:tcW w:w="2376" w:type="dxa"/>
          </w:tcPr>
          <w:p w14:paraId="2F273155" w14:textId="523ECF04" w:rsidR="00D24F09" w:rsidRPr="00CB68B0" w:rsidRDefault="00991007" w:rsidP="00D241A4">
            <w:pPr>
              <w:jc w:val="left"/>
              <w:rPr>
                <w:sz w:val="24"/>
                <w:szCs w:val="24"/>
                <w:lang w:eastAsia="ru-RU"/>
              </w:rPr>
            </w:pPr>
            <w:r w:rsidRPr="00CB68B0">
              <w:rPr>
                <w:sz w:val="24"/>
                <w:szCs w:val="24"/>
                <w:lang w:eastAsia="ru-RU"/>
              </w:rPr>
              <w:t>89</w:t>
            </w:r>
          </w:p>
        </w:tc>
        <w:tc>
          <w:tcPr>
            <w:tcW w:w="7481" w:type="dxa"/>
          </w:tcPr>
          <w:p w14:paraId="0D9C691E" w14:textId="2C32B0BC" w:rsidR="00D24F09" w:rsidRPr="00CB68B0" w:rsidRDefault="006625DB" w:rsidP="00D241A4">
            <w:pPr>
              <w:rPr>
                <w:sz w:val="24"/>
                <w:szCs w:val="24"/>
                <w:lang w:eastAsia="ru-RU"/>
              </w:rPr>
            </w:pPr>
            <w:r w:rsidRPr="00CB68B0">
              <w:rPr>
                <w:sz w:val="24"/>
                <w:szCs w:val="24"/>
              </w:rPr>
              <w:t>Маршрут справочника «Направления инвестирования»</w:t>
            </w:r>
          </w:p>
        </w:tc>
      </w:tr>
      <w:tr w:rsidR="00D24F09" w:rsidRPr="00D241A4" w14:paraId="195D527D" w14:textId="77777777" w:rsidTr="00D241A4">
        <w:tc>
          <w:tcPr>
            <w:tcW w:w="2376" w:type="dxa"/>
          </w:tcPr>
          <w:p w14:paraId="7D537878" w14:textId="4E98A804" w:rsidR="00D24F09" w:rsidRPr="00CB68B0" w:rsidRDefault="00991007" w:rsidP="00D241A4">
            <w:pPr>
              <w:jc w:val="left"/>
              <w:rPr>
                <w:sz w:val="24"/>
                <w:szCs w:val="24"/>
                <w:lang w:eastAsia="ru-RU"/>
              </w:rPr>
            </w:pPr>
            <w:r w:rsidRPr="00CB68B0">
              <w:rPr>
                <w:sz w:val="24"/>
                <w:szCs w:val="24"/>
                <w:lang w:eastAsia="ru-RU"/>
              </w:rPr>
              <w:t>90</w:t>
            </w:r>
          </w:p>
        </w:tc>
        <w:tc>
          <w:tcPr>
            <w:tcW w:w="7481" w:type="dxa"/>
          </w:tcPr>
          <w:p w14:paraId="06417CCC" w14:textId="30566719" w:rsidR="00D24F09" w:rsidRPr="00CB68B0" w:rsidRDefault="006625DB" w:rsidP="00D241A4">
            <w:pPr>
              <w:rPr>
                <w:sz w:val="24"/>
                <w:szCs w:val="24"/>
                <w:lang w:eastAsia="ru-RU"/>
              </w:rPr>
            </w:pPr>
            <w:r w:rsidRPr="00CB68B0">
              <w:rPr>
                <w:sz w:val="24"/>
                <w:szCs w:val="24"/>
              </w:rPr>
              <w:t>Описание полей справочника «Направление инвестирования»</w:t>
            </w:r>
          </w:p>
        </w:tc>
      </w:tr>
      <w:tr w:rsidR="00D24F09" w:rsidRPr="00D241A4" w14:paraId="2AF2C5F7" w14:textId="77777777" w:rsidTr="00D241A4">
        <w:tc>
          <w:tcPr>
            <w:tcW w:w="2376" w:type="dxa"/>
          </w:tcPr>
          <w:p w14:paraId="2C32379D" w14:textId="517279F1" w:rsidR="00D24F09" w:rsidRPr="00CB68B0" w:rsidRDefault="00991007" w:rsidP="00D241A4">
            <w:pPr>
              <w:jc w:val="left"/>
              <w:rPr>
                <w:sz w:val="24"/>
                <w:szCs w:val="24"/>
                <w:lang w:eastAsia="ru-RU"/>
              </w:rPr>
            </w:pPr>
            <w:r w:rsidRPr="00CB68B0">
              <w:rPr>
                <w:sz w:val="24"/>
                <w:szCs w:val="24"/>
                <w:lang w:eastAsia="ru-RU"/>
              </w:rPr>
              <w:t>91</w:t>
            </w:r>
          </w:p>
        </w:tc>
        <w:tc>
          <w:tcPr>
            <w:tcW w:w="7481" w:type="dxa"/>
          </w:tcPr>
          <w:p w14:paraId="1D8C5056" w14:textId="079727D2" w:rsidR="00D24F09" w:rsidRPr="00CB68B0" w:rsidRDefault="006625DB" w:rsidP="00D241A4">
            <w:pPr>
              <w:rPr>
                <w:sz w:val="24"/>
                <w:szCs w:val="24"/>
                <w:lang w:eastAsia="ru-RU"/>
              </w:rPr>
            </w:pPr>
            <w:r w:rsidRPr="00CB68B0">
              <w:rPr>
                <w:sz w:val="24"/>
                <w:szCs w:val="24"/>
              </w:rPr>
              <w:t>Маршрут справочника «Виды НПА»</w:t>
            </w:r>
          </w:p>
        </w:tc>
      </w:tr>
      <w:tr w:rsidR="00D24F09" w:rsidRPr="00D241A4" w14:paraId="2820E1C0" w14:textId="77777777" w:rsidTr="00D241A4">
        <w:tc>
          <w:tcPr>
            <w:tcW w:w="2376" w:type="dxa"/>
          </w:tcPr>
          <w:p w14:paraId="3EA15C96" w14:textId="2FBD003F" w:rsidR="00D24F09" w:rsidRPr="00CB68B0" w:rsidRDefault="00991007" w:rsidP="00D241A4">
            <w:pPr>
              <w:jc w:val="left"/>
              <w:rPr>
                <w:sz w:val="24"/>
                <w:szCs w:val="24"/>
                <w:lang w:eastAsia="ru-RU"/>
              </w:rPr>
            </w:pPr>
            <w:r w:rsidRPr="00CB68B0">
              <w:rPr>
                <w:sz w:val="24"/>
                <w:szCs w:val="24"/>
                <w:lang w:eastAsia="ru-RU"/>
              </w:rPr>
              <w:t>92</w:t>
            </w:r>
          </w:p>
        </w:tc>
        <w:tc>
          <w:tcPr>
            <w:tcW w:w="7481" w:type="dxa"/>
          </w:tcPr>
          <w:p w14:paraId="4F69C7C0" w14:textId="725009ED" w:rsidR="00D24F09" w:rsidRPr="00CB68B0" w:rsidRDefault="00CB68B0" w:rsidP="00D241A4">
            <w:pPr>
              <w:rPr>
                <w:sz w:val="24"/>
                <w:szCs w:val="24"/>
                <w:lang w:eastAsia="ru-RU"/>
              </w:rPr>
            </w:pPr>
            <w:r w:rsidRPr="00CB68B0">
              <w:rPr>
                <w:sz w:val="24"/>
                <w:szCs w:val="24"/>
              </w:rPr>
              <w:t>Описание полей справочника «Виды НПА»</w:t>
            </w:r>
          </w:p>
        </w:tc>
      </w:tr>
      <w:tr w:rsidR="00D24F09" w:rsidRPr="00D241A4" w14:paraId="3F5FD0A0" w14:textId="77777777" w:rsidTr="00D241A4">
        <w:tc>
          <w:tcPr>
            <w:tcW w:w="2376" w:type="dxa"/>
          </w:tcPr>
          <w:p w14:paraId="108143CA" w14:textId="00BF47BC" w:rsidR="00D24F09" w:rsidRPr="00CB68B0" w:rsidRDefault="00991007" w:rsidP="00D241A4">
            <w:pPr>
              <w:jc w:val="left"/>
              <w:rPr>
                <w:sz w:val="24"/>
                <w:szCs w:val="24"/>
                <w:lang w:eastAsia="ru-RU"/>
              </w:rPr>
            </w:pPr>
            <w:r w:rsidRPr="00CB68B0">
              <w:rPr>
                <w:sz w:val="24"/>
                <w:szCs w:val="24"/>
                <w:lang w:eastAsia="ru-RU"/>
              </w:rPr>
              <w:t>93</w:t>
            </w:r>
          </w:p>
        </w:tc>
        <w:tc>
          <w:tcPr>
            <w:tcW w:w="7481" w:type="dxa"/>
          </w:tcPr>
          <w:p w14:paraId="4A126955" w14:textId="62FEA95A" w:rsidR="00D24F09" w:rsidRPr="00CB68B0" w:rsidRDefault="00CB68B0" w:rsidP="00D241A4">
            <w:pPr>
              <w:rPr>
                <w:sz w:val="24"/>
                <w:szCs w:val="24"/>
                <w:lang w:eastAsia="ru-RU"/>
              </w:rPr>
            </w:pPr>
            <w:r w:rsidRPr="00CB68B0">
              <w:rPr>
                <w:sz w:val="24"/>
                <w:szCs w:val="24"/>
              </w:rPr>
              <w:t>Маршрут справочника «Федеральные целевые программы/подпрограммы»</w:t>
            </w:r>
          </w:p>
        </w:tc>
      </w:tr>
      <w:tr w:rsidR="00D24F09" w:rsidRPr="00D241A4" w14:paraId="4E870EC4" w14:textId="77777777" w:rsidTr="00D241A4">
        <w:tc>
          <w:tcPr>
            <w:tcW w:w="2376" w:type="dxa"/>
          </w:tcPr>
          <w:p w14:paraId="59D34F6F" w14:textId="452F986A" w:rsidR="00D24F09" w:rsidRPr="00CB68B0" w:rsidRDefault="00991007" w:rsidP="00D241A4">
            <w:pPr>
              <w:jc w:val="left"/>
              <w:rPr>
                <w:sz w:val="24"/>
                <w:szCs w:val="24"/>
                <w:lang w:eastAsia="ru-RU"/>
              </w:rPr>
            </w:pPr>
            <w:r w:rsidRPr="00CB68B0">
              <w:rPr>
                <w:sz w:val="24"/>
                <w:szCs w:val="24"/>
                <w:lang w:eastAsia="ru-RU"/>
              </w:rPr>
              <w:t>94</w:t>
            </w:r>
          </w:p>
        </w:tc>
        <w:tc>
          <w:tcPr>
            <w:tcW w:w="7481" w:type="dxa"/>
          </w:tcPr>
          <w:p w14:paraId="1A9B2FD7" w14:textId="16375231" w:rsidR="00D24F09" w:rsidRPr="00CB68B0" w:rsidRDefault="00CB68B0" w:rsidP="00D241A4">
            <w:pPr>
              <w:rPr>
                <w:sz w:val="24"/>
                <w:szCs w:val="24"/>
                <w:lang w:eastAsia="ru-RU"/>
              </w:rPr>
            </w:pPr>
            <w:r w:rsidRPr="00CB68B0">
              <w:rPr>
                <w:sz w:val="24"/>
                <w:szCs w:val="24"/>
              </w:rPr>
              <w:t>Описание полей справочника «ФЦП»</w:t>
            </w:r>
          </w:p>
        </w:tc>
      </w:tr>
      <w:tr w:rsidR="00D24F09" w:rsidRPr="00D241A4" w14:paraId="6EE7484E" w14:textId="77777777" w:rsidTr="00D241A4">
        <w:tc>
          <w:tcPr>
            <w:tcW w:w="2376" w:type="dxa"/>
          </w:tcPr>
          <w:p w14:paraId="2E4E4FDE" w14:textId="4DF6FF49" w:rsidR="00D24F09" w:rsidRPr="00AB6840" w:rsidRDefault="00991007" w:rsidP="00D241A4">
            <w:pPr>
              <w:jc w:val="left"/>
              <w:rPr>
                <w:sz w:val="24"/>
                <w:szCs w:val="24"/>
                <w:lang w:eastAsia="ru-RU"/>
              </w:rPr>
            </w:pPr>
            <w:r w:rsidRPr="00AB6840">
              <w:rPr>
                <w:sz w:val="24"/>
                <w:szCs w:val="24"/>
                <w:lang w:eastAsia="ru-RU"/>
              </w:rPr>
              <w:t>95</w:t>
            </w:r>
          </w:p>
        </w:tc>
        <w:tc>
          <w:tcPr>
            <w:tcW w:w="7481" w:type="dxa"/>
          </w:tcPr>
          <w:p w14:paraId="0D5AC940" w14:textId="41330055" w:rsidR="00D24F09" w:rsidRPr="00AB6840" w:rsidRDefault="00CB68B0" w:rsidP="00D241A4">
            <w:pPr>
              <w:rPr>
                <w:sz w:val="24"/>
                <w:szCs w:val="24"/>
                <w:lang w:eastAsia="ru-RU"/>
              </w:rPr>
            </w:pPr>
            <w:r w:rsidRPr="00AB6840">
              <w:rPr>
                <w:sz w:val="24"/>
                <w:szCs w:val="24"/>
              </w:rPr>
              <w:t>Маршрут справочника «Примечания по БА»</w:t>
            </w:r>
          </w:p>
        </w:tc>
      </w:tr>
      <w:tr w:rsidR="00D24F09" w:rsidRPr="00D241A4" w14:paraId="5EC8F607" w14:textId="77777777" w:rsidTr="00D241A4">
        <w:tc>
          <w:tcPr>
            <w:tcW w:w="2376" w:type="dxa"/>
          </w:tcPr>
          <w:p w14:paraId="39CDD10C" w14:textId="17AC8497" w:rsidR="00D24F09" w:rsidRPr="00AB6840" w:rsidRDefault="00991007" w:rsidP="00D241A4">
            <w:pPr>
              <w:jc w:val="left"/>
              <w:rPr>
                <w:sz w:val="24"/>
                <w:szCs w:val="24"/>
                <w:lang w:eastAsia="ru-RU"/>
              </w:rPr>
            </w:pPr>
            <w:r w:rsidRPr="00AB6840">
              <w:rPr>
                <w:sz w:val="24"/>
                <w:szCs w:val="24"/>
                <w:lang w:eastAsia="ru-RU"/>
              </w:rPr>
              <w:t>96</w:t>
            </w:r>
          </w:p>
        </w:tc>
        <w:tc>
          <w:tcPr>
            <w:tcW w:w="7481" w:type="dxa"/>
          </w:tcPr>
          <w:p w14:paraId="27D984D0" w14:textId="6721F0D1" w:rsidR="00D24F09" w:rsidRPr="00AB6840" w:rsidRDefault="00CB68B0" w:rsidP="00D241A4">
            <w:pPr>
              <w:rPr>
                <w:sz w:val="24"/>
                <w:szCs w:val="24"/>
                <w:lang w:eastAsia="ru-RU"/>
              </w:rPr>
            </w:pPr>
            <w:r w:rsidRPr="00AB6840">
              <w:rPr>
                <w:sz w:val="24"/>
                <w:szCs w:val="24"/>
              </w:rPr>
              <w:t>Описание полей справочника «Примечание по БА»</w:t>
            </w:r>
          </w:p>
        </w:tc>
      </w:tr>
      <w:tr w:rsidR="00D24F09" w:rsidRPr="00D241A4" w14:paraId="026D797E" w14:textId="77777777" w:rsidTr="00D241A4">
        <w:tc>
          <w:tcPr>
            <w:tcW w:w="2376" w:type="dxa"/>
          </w:tcPr>
          <w:p w14:paraId="5E935BE8" w14:textId="101FAD32" w:rsidR="00D24F09" w:rsidRPr="00AB6840" w:rsidRDefault="00AB6840" w:rsidP="00D241A4">
            <w:pPr>
              <w:jc w:val="left"/>
              <w:rPr>
                <w:sz w:val="24"/>
                <w:szCs w:val="24"/>
                <w:lang w:eastAsia="ru-RU"/>
              </w:rPr>
            </w:pPr>
            <w:r w:rsidRPr="00AB6840">
              <w:rPr>
                <w:sz w:val="24"/>
                <w:szCs w:val="24"/>
                <w:lang w:eastAsia="ru-RU"/>
              </w:rPr>
              <w:t>97</w:t>
            </w:r>
          </w:p>
        </w:tc>
        <w:tc>
          <w:tcPr>
            <w:tcW w:w="7481" w:type="dxa"/>
          </w:tcPr>
          <w:p w14:paraId="5639CCAA" w14:textId="5B67641D" w:rsidR="00D24F09" w:rsidRPr="00AB6840" w:rsidRDefault="00AB6840" w:rsidP="00D241A4">
            <w:pPr>
              <w:rPr>
                <w:sz w:val="24"/>
                <w:szCs w:val="24"/>
                <w:lang w:eastAsia="ru-RU"/>
              </w:rPr>
            </w:pPr>
            <w:r w:rsidRPr="00AB6840">
              <w:rPr>
                <w:sz w:val="24"/>
                <w:szCs w:val="24"/>
              </w:rPr>
              <w:t>Маршрут справочника «РМИС»</w:t>
            </w:r>
          </w:p>
        </w:tc>
      </w:tr>
      <w:tr w:rsidR="00D24F09" w:rsidRPr="00D241A4" w14:paraId="3BF4635B" w14:textId="77777777" w:rsidTr="00D241A4">
        <w:tc>
          <w:tcPr>
            <w:tcW w:w="2376" w:type="dxa"/>
          </w:tcPr>
          <w:p w14:paraId="3CDA812F" w14:textId="10531C00" w:rsidR="00D24F09" w:rsidRPr="00D509FF" w:rsidRDefault="00AB6840" w:rsidP="00D241A4">
            <w:pPr>
              <w:jc w:val="left"/>
              <w:rPr>
                <w:sz w:val="24"/>
                <w:szCs w:val="24"/>
                <w:lang w:eastAsia="ru-RU"/>
              </w:rPr>
            </w:pPr>
            <w:r w:rsidRPr="00D509FF">
              <w:rPr>
                <w:sz w:val="24"/>
                <w:szCs w:val="24"/>
                <w:lang w:eastAsia="ru-RU"/>
              </w:rPr>
              <w:t>98</w:t>
            </w:r>
          </w:p>
        </w:tc>
        <w:tc>
          <w:tcPr>
            <w:tcW w:w="7481" w:type="dxa"/>
          </w:tcPr>
          <w:p w14:paraId="259ABA93" w14:textId="77FA24E5" w:rsidR="00D24F09" w:rsidRPr="00D509FF" w:rsidRDefault="00AB6840" w:rsidP="00D241A4">
            <w:pPr>
              <w:rPr>
                <w:sz w:val="24"/>
                <w:szCs w:val="24"/>
                <w:lang w:eastAsia="ru-RU"/>
              </w:rPr>
            </w:pPr>
            <w:r w:rsidRPr="00D509FF">
              <w:rPr>
                <w:sz w:val="24"/>
                <w:szCs w:val="24"/>
              </w:rPr>
              <w:t>Описание полей справочника РМИС</w:t>
            </w:r>
          </w:p>
        </w:tc>
      </w:tr>
      <w:tr w:rsidR="00D24F09" w:rsidRPr="00D241A4" w14:paraId="24E380D4" w14:textId="77777777" w:rsidTr="00D241A4">
        <w:tc>
          <w:tcPr>
            <w:tcW w:w="2376" w:type="dxa"/>
          </w:tcPr>
          <w:p w14:paraId="29947E9D" w14:textId="65ECD271" w:rsidR="00D24F09" w:rsidRPr="00D509FF" w:rsidRDefault="00AB6840" w:rsidP="00D241A4">
            <w:pPr>
              <w:jc w:val="left"/>
              <w:rPr>
                <w:sz w:val="24"/>
                <w:szCs w:val="24"/>
                <w:lang w:eastAsia="ru-RU"/>
              </w:rPr>
            </w:pPr>
            <w:r w:rsidRPr="00D509FF">
              <w:rPr>
                <w:sz w:val="24"/>
                <w:szCs w:val="24"/>
                <w:lang w:eastAsia="ru-RU"/>
              </w:rPr>
              <w:t>99</w:t>
            </w:r>
          </w:p>
        </w:tc>
        <w:tc>
          <w:tcPr>
            <w:tcW w:w="7481" w:type="dxa"/>
          </w:tcPr>
          <w:p w14:paraId="40CA1DBC" w14:textId="1B95FE31" w:rsidR="00D24F09" w:rsidRPr="00D509FF" w:rsidRDefault="00AB6840" w:rsidP="00D241A4">
            <w:pPr>
              <w:rPr>
                <w:sz w:val="24"/>
                <w:szCs w:val="24"/>
                <w:lang w:eastAsia="ru-RU"/>
              </w:rPr>
            </w:pPr>
            <w:r w:rsidRPr="00D509FF">
              <w:rPr>
                <w:sz w:val="24"/>
                <w:szCs w:val="24"/>
              </w:rPr>
              <w:t>Маршрут справочника «Соответствие БС (40116) и СвР»</w:t>
            </w:r>
          </w:p>
        </w:tc>
      </w:tr>
      <w:tr w:rsidR="00D24F09" w:rsidRPr="00D241A4" w14:paraId="7E5B888D" w14:textId="77777777" w:rsidTr="00D241A4">
        <w:tc>
          <w:tcPr>
            <w:tcW w:w="2376" w:type="dxa"/>
          </w:tcPr>
          <w:p w14:paraId="46D1FC16" w14:textId="7062FBB1" w:rsidR="00D24F09" w:rsidRPr="00D509FF" w:rsidRDefault="00AB6840" w:rsidP="00D241A4">
            <w:pPr>
              <w:jc w:val="left"/>
              <w:rPr>
                <w:sz w:val="24"/>
                <w:szCs w:val="24"/>
                <w:lang w:eastAsia="ru-RU"/>
              </w:rPr>
            </w:pPr>
            <w:r w:rsidRPr="00D509FF">
              <w:rPr>
                <w:sz w:val="24"/>
                <w:szCs w:val="24"/>
                <w:lang w:eastAsia="ru-RU"/>
              </w:rPr>
              <w:t>100</w:t>
            </w:r>
          </w:p>
        </w:tc>
        <w:tc>
          <w:tcPr>
            <w:tcW w:w="7481" w:type="dxa"/>
          </w:tcPr>
          <w:p w14:paraId="00C0C53E" w14:textId="49740062" w:rsidR="00D24F09" w:rsidRPr="00D509FF" w:rsidRDefault="00AB6840" w:rsidP="00D241A4">
            <w:pPr>
              <w:rPr>
                <w:sz w:val="24"/>
                <w:szCs w:val="24"/>
                <w:lang w:eastAsia="ru-RU"/>
              </w:rPr>
            </w:pPr>
            <w:r w:rsidRPr="00D509FF">
              <w:rPr>
                <w:sz w:val="24"/>
                <w:szCs w:val="24"/>
              </w:rPr>
              <w:t>Описание полей справочника «Соответствие БС (40116) и СвР»</w:t>
            </w:r>
          </w:p>
        </w:tc>
      </w:tr>
      <w:tr w:rsidR="00D24F09" w:rsidRPr="00D241A4" w14:paraId="18C6C140" w14:textId="77777777" w:rsidTr="00D241A4">
        <w:tc>
          <w:tcPr>
            <w:tcW w:w="2376" w:type="dxa"/>
          </w:tcPr>
          <w:p w14:paraId="18928FCC" w14:textId="023F949C" w:rsidR="00D24F09" w:rsidRPr="00D509FF" w:rsidRDefault="00AB6840" w:rsidP="00D241A4">
            <w:pPr>
              <w:jc w:val="left"/>
              <w:rPr>
                <w:sz w:val="24"/>
                <w:szCs w:val="24"/>
                <w:lang w:eastAsia="ru-RU"/>
              </w:rPr>
            </w:pPr>
            <w:r w:rsidRPr="00D509FF">
              <w:rPr>
                <w:sz w:val="24"/>
                <w:szCs w:val="24"/>
                <w:lang w:eastAsia="ru-RU"/>
              </w:rPr>
              <w:t>101</w:t>
            </w:r>
          </w:p>
        </w:tc>
        <w:tc>
          <w:tcPr>
            <w:tcW w:w="7481" w:type="dxa"/>
          </w:tcPr>
          <w:p w14:paraId="49A34CD1" w14:textId="1F2AFB1C" w:rsidR="00D24F09" w:rsidRPr="00D509FF" w:rsidRDefault="00AB6840" w:rsidP="00D241A4">
            <w:pPr>
              <w:rPr>
                <w:sz w:val="24"/>
                <w:szCs w:val="24"/>
                <w:lang w:eastAsia="ru-RU"/>
              </w:rPr>
            </w:pPr>
            <w:r w:rsidRPr="00D509FF">
              <w:rPr>
                <w:sz w:val="24"/>
                <w:szCs w:val="24"/>
              </w:rPr>
              <w:t>Маршрут документа Направления расходов</w:t>
            </w:r>
          </w:p>
        </w:tc>
      </w:tr>
      <w:tr w:rsidR="00D24F09" w:rsidRPr="00D241A4" w14:paraId="3890F878" w14:textId="77777777" w:rsidTr="00D241A4">
        <w:tc>
          <w:tcPr>
            <w:tcW w:w="2376" w:type="dxa"/>
          </w:tcPr>
          <w:p w14:paraId="55BD00C9" w14:textId="5C34D274" w:rsidR="00D24F09" w:rsidRPr="00D509FF" w:rsidRDefault="00AB6840" w:rsidP="00D241A4">
            <w:pPr>
              <w:jc w:val="left"/>
              <w:rPr>
                <w:sz w:val="24"/>
                <w:szCs w:val="24"/>
                <w:lang w:eastAsia="ru-RU"/>
              </w:rPr>
            </w:pPr>
            <w:r w:rsidRPr="00D509FF">
              <w:rPr>
                <w:sz w:val="24"/>
                <w:szCs w:val="24"/>
                <w:lang w:eastAsia="ru-RU"/>
              </w:rPr>
              <w:t>102</w:t>
            </w:r>
          </w:p>
        </w:tc>
        <w:tc>
          <w:tcPr>
            <w:tcW w:w="7481" w:type="dxa"/>
          </w:tcPr>
          <w:p w14:paraId="4ED410AF" w14:textId="2B6E6877" w:rsidR="00D24F09" w:rsidRPr="00D509FF" w:rsidRDefault="00AB6840" w:rsidP="00D241A4">
            <w:pPr>
              <w:rPr>
                <w:sz w:val="24"/>
                <w:szCs w:val="24"/>
                <w:lang w:eastAsia="ru-RU"/>
              </w:rPr>
            </w:pPr>
            <w:r w:rsidRPr="00D509FF">
              <w:rPr>
                <w:sz w:val="24"/>
                <w:szCs w:val="24"/>
              </w:rPr>
              <w:t>Описание полей документа Коды уровней бюджетов (вида средств юридических лиц)</w:t>
            </w:r>
          </w:p>
        </w:tc>
      </w:tr>
      <w:tr w:rsidR="00D24F09" w:rsidRPr="00D241A4" w14:paraId="29CE85A6" w14:textId="77777777" w:rsidTr="00D241A4">
        <w:tc>
          <w:tcPr>
            <w:tcW w:w="2376" w:type="dxa"/>
          </w:tcPr>
          <w:p w14:paraId="2C98E6D7" w14:textId="717A854E" w:rsidR="00D24F09" w:rsidRPr="00D509FF" w:rsidRDefault="00AB6840" w:rsidP="00D241A4">
            <w:pPr>
              <w:jc w:val="left"/>
              <w:rPr>
                <w:sz w:val="24"/>
                <w:szCs w:val="24"/>
                <w:lang w:eastAsia="ru-RU"/>
              </w:rPr>
            </w:pPr>
            <w:r w:rsidRPr="00D509FF">
              <w:rPr>
                <w:sz w:val="24"/>
                <w:szCs w:val="24"/>
                <w:lang w:eastAsia="ru-RU"/>
              </w:rPr>
              <w:t>103</w:t>
            </w:r>
          </w:p>
        </w:tc>
        <w:tc>
          <w:tcPr>
            <w:tcW w:w="7481" w:type="dxa"/>
          </w:tcPr>
          <w:p w14:paraId="00DC9862" w14:textId="7DD84D16" w:rsidR="00D24F09" w:rsidRPr="00D509FF" w:rsidRDefault="00AB6840" w:rsidP="00D241A4">
            <w:pPr>
              <w:rPr>
                <w:sz w:val="24"/>
                <w:szCs w:val="24"/>
                <w:lang w:eastAsia="ru-RU"/>
              </w:rPr>
            </w:pPr>
            <w:r w:rsidRPr="00D509FF">
              <w:rPr>
                <w:sz w:val="24"/>
                <w:szCs w:val="24"/>
              </w:rPr>
              <w:t>Маршрут документа Направления расходов</w:t>
            </w:r>
          </w:p>
        </w:tc>
      </w:tr>
      <w:tr w:rsidR="00D24F09" w:rsidRPr="00D241A4" w14:paraId="24518543" w14:textId="77777777" w:rsidTr="00D241A4">
        <w:tc>
          <w:tcPr>
            <w:tcW w:w="2376" w:type="dxa"/>
          </w:tcPr>
          <w:p w14:paraId="72EA04EC" w14:textId="0458F807" w:rsidR="00D24F09" w:rsidRPr="00D509FF" w:rsidRDefault="00AB6840" w:rsidP="00D241A4">
            <w:pPr>
              <w:jc w:val="left"/>
              <w:rPr>
                <w:sz w:val="24"/>
                <w:szCs w:val="24"/>
                <w:lang w:eastAsia="ru-RU"/>
              </w:rPr>
            </w:pPr>
            <w:r w:rsidRPr="00D509FF">
              <w:rPr>
                <w:sz w:val="24"/>
                <w:szCs w:val="24"/>
                <w:lang w:eastAsia="ru-RU"/>
              </w:rPr>
              <w:t>104</w:t>
            </w:r>
          </w:p>
        </w:tc>
        <w:tc>
          <w:tcPr>
            <w:tcW w:w="7481" w:type="dxa"/>
          </w:tcPr>
          <w:p w14:paraId="16CBD25A" w14:textId="519DA35F" w:rsidR="00D24F09" w:rsidRPr="00D509FF" w:rsidRDefault="00AB6840" w:rsidP="00D241A4">
            <w:pPr>
              <w:rPr>
                <w:sz w:val="24"/>
                <w:szCs w:val="24"/>
                <w:lang w:eastAsia="ru-RU"/>
              </w:rPr>
            </w:pPr>
            <w:r w:rsidRPr="00D509FF">
              <w:rPr>
                <w:sz w:val="24"/>
                <w:szCs w:val="24"/>
              </w:rPr>
              <w:t>Описание полей справочника «Календарь»</w:t>
            </w:r>
          </w:p>
        </w:tc>
      </w:tr>
      <w:tr w:rsidR="00D24F09" w:rsidRPr="00D241A4" w14:paraId="5D995C78" w14:textId="77777777" w:rsidTr="00D241A4">
        <w:tc>
          <w:tcPr>
            <w:tcW w:w="2376" w:type="dxa"/>
          </w:tcPr>
          <w:p w14:paraId="66722884" w14:textId="642FCD3A" w:rsidR="00D24F09" w:rsidRPr="00D509FF" w:rsidRDefault="00AB6840" w:rsidP="00D241A4">
            <w:pPr>
              <w:jc w:val="left"/>
              <w:rPr>
                <w:sz w:val="24"/>
                <w:szCs w:val="24"/>
                <w:lang w:eastAsia="ru-RU"/>
              </w:rPr>
            </w:pPr>
            <w:r w:rsidRPr="00D509FF">
              <w:rPr>
                <w:sz w:val="24"/>
                <w:szCs w:val="24"/>
                <w:lang w:eastAsia="ru-RU"/>
              </w:rPr>
              <w:t>105</w:t>
            </w:r>
          </w:p>
        </w:tc>
        <w:tc>
          <w:tcPr>
            <w:tcW w:w="7481" w:type="dxa"/>
          </w:tcPr>
          <w:p w14:paraId="44892D3D" w14:textId="66000F76" w:rsidR="00D24F09" w:rsidRPr="00D509FF" w:rsidRDefault="00AB6840" w:rsidP="00D241A4">
            <w:pPr>
              <w:rPr>
                <w:sz w:val="24"/>
                <w:szCs w:val="24"/>
                <w:lang w:eastAsia="ru-RU"/>
              </w:rPr>
            </w:pPr>
            <w:r w:rsidRPr="00D509FF">
              <w:rPr>
                <w:sz w:val="24"/>
                <w:szCs w:val="24"/>
              </w:rPr>
              <w:t>Маршрут справочника «Банковские счета ФК»</w:t>
            </w:r>
          </w:p>
        </w:tc>
      </w:tr>
      <w:tr w:rsidR="00D24F09" w:rsidRPr="00D241A4" w14:paraId="1BE6CD68" w14:textId="77777777" w:rsidTr="00D241A4">
        <w:tc>
          <w:tcPr>
            <w:tcW w:w="2376" w:type="dxa"/>
          </w:tcPr>
          <w:p w14:paraId="5F7D433B" w14:textId="18E11C1D" w:rsidR="00D24F09" w:rsidRPr="00D509FF" w:rsidRDefault="00AB6840" w:rsidP="00D241A4">
            <w:pPr>
              <w:jc w:val="left"/>
              <w:rPr>
                <w:sz w:val="24"/>
                <w:szCs w:val="24"/>
                <w:lang w:eastAsia="ru-RU"/>
              </w:rPr>
            </w:pPr>
            <w:r w:rsidRPr="00D509FF">
              <w:rPr>
                <w:sz w:val="24"/>
                <w:szCs w:val="24"/>
                <w:lang w:eastAsia="ru-RU"/>
              </w:rPr>
              <w:t>106</w:t>
            </w:r>
          </w:p>
        </w:tc>
        <w:tc>
          <w:tcPr>
            <w:tcW w:w="7481" w:type="dxa"/>
          </w:tcPr>
          <w:p w14:paraId="63890DE4" w14:textId="1A025A90" w:rsidR="00D24F09" w:rsidRPr="00D509FF" w:rsidRDefault="00AB6840" w:rsidP="00D241A4">
            <w:pPr>
              <w:rPr>
                <w:sz w:val="24"/>
                <w:szCs w:val="24"/>
                <w:lang w:eastAsia="ru-RU"/>
              </w:rPr>
            </w:pPr>
            <w:r w:rsidRPr="00D509FF">
              <w:rPr>
                <w:sz w:val="24"/>
                <w:szCs w:val="24"/>
              </w:rPr>
              <w:t>Описание полей справочника «Банковские счета ФК»</w:t>
            </w:r>
          </w:p>
        </w:tc>
      </w:tr>
      <w:tr w:rsidR="00D24F09" w:rsidRPr="00D241A4" w14:paraId="32675286" w14:textId="77777777" w:rsidTr="00D241A4">
        <w:tc>
          <w:tcPr>
            <w:tcW w:w="2376" w:type="dxa"/>
          </w:tcPr>
          <w:p w14:paraId="0062BFA4" w14:textId="0F00498C" w:rsidR="00D24F09" w:rsidRPr="00D509FF" w:rsidRDefault="00AB6840" w:rsidP="00D241A4">
            <w:pPr>
              <w:jc w:val="left"/>
              <w:rPr>
                <w:sz w:val="24"/>
                <w:szCs w:val="24"/>
                <w:lang w:eastAsia="ru-RU"/>
              </w:rPr>
            </w:pPr>
            <w:r w:rsidRPr="00D509FF">
              <w:rPr>
                <w:sz w:val="24"/>
                <w:szCs w:val="24"/>
                <w:lang w:eastAsia="ru-RU"/>
              </w:rPr>
              <w:t>107</w:t>
            </w:r>
          </w:p>
        </w:tc>
        <w:tc>
          <w:tcPr>
            <w:tcW w:w="7481" w:type="dxa"/>
          </w:tcPr>
          <w:p w14:paraId="675E942C" w14:textId="1A18DB40" w:rsidR="00D24F09" w:rsidRPr="00D509FF" w:rsidRDefault="00AB6840" w:rsidP="00D241A4">
            <w:pPr>
              <w:rPr>
                <w:sz w:val="24"/>
                <w:szCs w:val="24"/>
                <w:lang w:eastAsia="ru-RU"/>
              </w:rPr>
            </w:pPr>
            <w:r w:rsidRPr="00D509FF">
              <w:rPr>
                <w:sz w:val="24"/>
                <w:szCs w:val="24"/>
              </w:rPr>
              <w:t>Маршрут справочника «Соответствие типов БС и ЛС»</w:t>
            </w:r>
          </w:p>
        </w:tc>
      </w:tr>
      <w:tr w:rsidR="00D24F09" w:rsidRPr="00D241A4" w14:paraId="59228963" w14:textId="77777777" w:rsidTr="00D241A4">
        <w:tc>
          <w:tcPr>
            <w:tcW w:w="2376" w:type="dxa"/>
          </w:tcPr>
          <w:p w14:paraId="40D5AE2E" w14:textId="39DC2C27" w:rsidR="00D24F09" w:rsidRPr="00D509FF" w:rsidRDefault="00223352" w:rsidP="00D241A4">
            <w:pPr>
              <w:jc w:val="left"/>
              <w:rPr>
                <w:sz w:val="24"/>
                <w:szCs w:val="24"/>
                <w:lang w:eastAsia="ru-RU"/>
              </w:rPr>
            </w:pPr>
            <w:r w:rsidRPr="00D509FF">
              <w:rPr>
                <w:sz w:val="24"/>
                <w:szCs w:val="24"/>
                <w:lang w:eastAsia="ru-RU"/>
              </w:rPr>
              <w:t>108</w:t>
            </w:r>
          </w:p>
        </w:tc>
        <w:tc>
          <w:tcPr>
            <w:tcW w:w="7481" w:type="dxa"/>
          </w:tcPr>
          <w:p w14:paraId="6087E9D5" w14:textId="53A16F7F" w:rsidR="00D24F09" w:rsidRPr="00D509FF" w:rsidRDefault="00223352" w:rsidP="00D241A4">
            <w:pPr>
              <w:rPr>
                <w:sz w:val="24"/>
                <w:szCs w:val="24"/>
                <w:lang w:eastAsia="ru-RU"/>
              </w:rPr>
            </w:pPr>
            <w:r w:rsidRPr="00D509FF">
              <w:rPr>
                <w:sz w:val="24"/>
                <w:szCs w:val="24"/>
              </w:rPr>
              <w:t>Описание полей справочника «Соответствие типов БС и ЛС»</w:t>
            </w:r>
          </w:p>
        </w:tc>
      </w:tr>
      <w:tr w:rsidR="00D24F09" w:rsidRPr="00D241A4" w14:paraId="7EFF630B" w14:textId="77777777" w:rsidTr="00D241A4">
        <w:tc>
          <w:tcPr>
            <w:tcW w:w="2376" w:type="dxa"/>
          </w:tcPr>
          <w:p w14:paraId="1CFD8238" w14:textId="4E9694E8" w:rsidR="00D24F09" w:rsidRPr="00D509FF" w:rsidRDefault="00223352" w:rsidP="00D241A4">
            <w:pPr>
              <w:jc w:val="left"/>
              <w:rPr>
                <w:sz w:val="24"/>
                <w:szCs w:val="24"/>
                <w:lang w:eastAsia="ru-RU"/>
              </w:rPr>
            </w:pPr>
            <w:r w:rsidRPr="00D509FF">
              <w:rPr>
                <w:sz w:val="24"/>
                <w:szCs w:val="24"/>
                <w:lang w:eastAsia="ru-RU"/>
              </w:rPr>
              <w:t>109</w:t>
            </w:r>
          </w:p>
        </w:tc>
        <w:tc>
          <w:tcPr>
            <w:tcW w:w="7481" w:type="dxa"/>
          </w:tcPr>
          <w:p w14:paraId="44795D5C" w14:textId="4BA373B1" w:rsidR="00D24F09" w:rsidRPr="00D509FF" w:rsidRDefault="00223352" w:rsidP="00D241A4">
            <w:pPr>
              <w:rPr>
                <w:sz w:val="24"/>
                <w:szCs w:val="24"/>
                <w:lang w:eastAsia="ru-RU"/>
              </w:rPr>
            </w:pPr>
            <w:r w:rsidRPr="00D509FF">
              <w:rPr>
                <w:sz w:val="24"/>
                <w:szCs w:val="24"/>
              </w:rPr>
              <w:t>Маршрут документа Квитанция системы «Электронный бюджет»</w:t>
            </w:r>
          </w:p>
        </w:tc>
      </w:tr>
      <w:tr w:rsidR="00D24F09" w:rsidRPr="00D241A4" w14:paraId="275007D7" w14:textId="77777777" w:rsidTr="00D241A4">
        <w:tc>
          <w:tcPr>
            <w:tcW w:w="2376" w:type="dxa"/>
          </w:tcPr>
          <w:p w14:paraId="268787EC" w14:textId="01DB5FBA" w:rsidR="00D24F09" w:rsidRPr="00D509FF" w:rsidRDefault="00223352" w:rsidP="00D241A4">
            <w:pPr>
              <w:jc w:val="left"/>
              <w:rPr>
                <w:sz w:val="24"/>
                <w:szCs w:val="24"/>
                <w:lang w:eastAsia="ru-RU"/>
              </w:rPr>
            </w:pPr>
            <w:r w:rsidRPr="00D509FF">
              <w:rPr>
                <w:sz w:val="24"/>
                <w:szCs w:val="24"/>
                <w:lang w:eastAsia="ru-RU"/>
              </w:rPr>
              <w:t>110</w:t>
            </w:r>
          </w:p>
        </w:tc>
        <w:tc>
          <w:tcPr>
            <w:tcW w:w="7481" w:type="dxa"/>
          </w:tcPr>
          <w:p w14:paraId="38762401" w14:textId="668B35BF" w:rsidR="00D24F09" w:rsidRPr="00D509FF" w:rsidRDefault="00223352" w:rsidP="00D241A4">
            <w:pPr>
              <w:rPr>
                <w:sz w:val="24"/>
                <w:szCs w:val="24"/>
                <w:lang w:eastAsia="ru-RU"/>
              </w:rPr>
            </w:pPr>
            <w:r w:rsidRPr="00D509FF">
              <w:rPr>
                <w:sz w:val="24"/>
                <w:szCs w:val="24"/>
              </w:rPr>
              <w:t>Описание полей документа Квитанция системы «Электронный бюджет»</w:t>
            </w:r>
          </w:p>
        </w:tc>
      </w:tr>
      <w:tr w:rsidR="00D24F09" w:rsidRPr="00D241A4" w14:paraId="21328F29" w14:textId="77777777" w:rsidTr="00D241A4">
        <w:tc>
          <w:tcPr>
            <w:tcW w:w="2376" w:type="dxa"/>
          </w:tcPr>
          <w:p w14:paraId="444995E7" w14:textId="57F41512" w:rsidR="00D24F09" w:rsidRPr="00D509FF" w:rsidRDefault="00223352" w:rsidP="00D241A4">
            <w:pPr>
              <w:jc w:val="left"/>
              <w:rPr>
                <w:sz w:val="24"/>
                <w:szCs w:val="24"/>
                <w:lang w:eastAsia="ru-RU"/>
              </w:rPr>
            </w:pPr>
            <w:r w:rsidRPr="00D509FF">
              <w:rPr>
                <w:sz w:val="24"/>
                <w:szCs w:val="24"/>
                <w:lang w:eastAsia="ru-RU"/>
              </w:rPr>
              <w:t>111</w:t>
            </w:r>
          </w:p>
        </w:tc>
        <w:tc>
          <w:tcPr>
            <w:tcW w:w="7481" w:type="dxa"/>
          </w:tcPr>
          <w:p w14:paraId="56088DBE" w14:textId="021A016D" w:rsidR="00D24F09" w:rsidRPr="00D509FF" w:rsidRDefault="00223352" w:rsidP="00D241A4">
            <w:pPr>
              <w:rPr>
                <w:sz w:val="24"/>
                <w:szCs w:val="24"/>
                <w:lang w:eastAsia="ru-RU"/>
              </w:rPr>
            </w:pPr>
            <w:r w:rsidRPr="00D509FF">
              <w:rPr>
                <w:sz w:val="24"/>
                <w:szCs w:val="24"/>
              </w:rPr>
              <w:t>Маршрут справочника «Общероссийский классификатор валют»</w:t>
            </w:r>
          </w:p>
        </w:tc>
      </w:tr>
      <w:tr w:rsidR="00D24F09" w:rsidRPr="00D241A4" w14:paraId="2DB367D7" w14:textId="77777777" w:rsidTr="00D241A4">
        <w:tc>
          <w:tcPr>
            <w:tcW w:w="2376" w:type="dxa"/>
          </w:tcPr>
          <w:p w14:paraId="2BAAE945" w14:textId="3AB555BD" w:rsidR="00D24F09" w:rsidRPr="00D509FF" w:rsidRDefault="00223352" w:rsidP="00D241A4">
            <w:pPr>
              <w:jc w:val="left"/>
              <w:rPr>
                <w:sz w:val="24"/>
                <w:szCs w:val="24"/>
                <w:lang w:eastAsia="ru-RU"/>
              </w:rPr>
            </w:pPr>
            <w:r w:rsidRPr="00D509FF">
              <w:rPr>
                <w:sz w:val="24"/>
                <w:szCs w:val="24"/>
                <w:lang w:eastAsia="ru-RU"/>
              </w:rPr>
              <w:t>112</w:t>
            </w:r>
          </w:p>
        </w:tc>
        <w:tc>
          <w:tcPr>
            <w:tcW w:w="7481" w:type="dxa"/>
          </w:tcPr>
          <w:p w14:paraId="56C3B995" w14:textId="5927B0F6" w:rsidR="00D24F09" w:rsidRPr="00D509FF" w:rsidRDefault="00223352" w:rsidP="00D241A4">
            <w:pPr>
              <w:rPr>
                <w:sz w:val="24"/>
                <w:szCs w:val="24"/>
                <w:lang w:eastAsia="ru-RU"/>
              </w:rPr>
            </w:pPr>
            <w:r w:rsidRPr="00D509FF">
              <w:rPr>
                <w:sz w:val="24"/>
                <w:szCs w:val="24"/>
              </w:rPr>
              <w:t>Описание полей справочника «Общероссийский классификатор валют»</w:t>
            </w:r>
          </w:p>
        </w:tc>
      </w:tr>
      <w:tr w:rsidR="00D24F09" w:rsidRPr="00D241A4" w14:paraId="68C8479F" w14:textId="77777777" w:rsidTr="00D241A4">
        <w:tc>
          <w:tcPr>
            <w:tcW w:w="2376" w:type="dxa"/>
          </w:tcPr>
          <w:p w14:paraId="56A36D5C" w14:textId="59A714C5" w:rsidR="00D24F09" w:rsidRPr="00D509FF" w:rsidRDefault="00223352" w:rsidP="00D241A4">
            <w:pPr>
              <w:jc w:val="left"/>
              <w:rPr>
                <w:sz w:val="24"/>
                <w:szCs w:val="24"/>
                <w:lang w:eastAsia="ru-RU"/>
              </w:rPr>
            </w:pPr>
            <w:r w:rsidRPr="00D509FF">
              <w:rPr>
                <w:sz w:val="24"/>
                <w:szCs w:val="24"/>
                <w:lang w:eastAsia="ru-RU"/>
              </w:rPr>
              <w:t>113</w:t>
            </w:r>
          </w:p>
        </w:tc>
        <w:tc>
          <w:tcPr>
            <w:tcW w:w="7481" w:type="dxa"/>
          </w:tcPr>
          <w:p w14:paraId="56A73C7C" w14:textId="11CE9258" w:rsidR="00D24F09" w:rsidRPr="00D509FF" w:rsidRDefault="00223352" w:rsidP="00D241A4">
            <w:pPr>
              <w:rPr>
                <w:sz w:val="24"/>
                <w:szCs w:val="24"/>
                <w:lang w:eastAsia="ru-RU"/>
              </w:rPr>
            </w:pPr>
            <w:r w:rsidRPr="00D509FF">
              <w:rPr>
                <w:sz w:val="24"/>
                <w:szCs w:val="24"/>
              </w:rPr>
              <w:t>Описание полей документа ОКВ</w:t>
            </w:r>
          </w:p>
        </w:tc>
      </w:tr>
      <w:tr w:rsidR="00D24F09" w:rsidRPr="00D241A4" w14:paraId="2DDDFC81" w14:textId="77777777" w:rsidTr="00D241A4">
        <w:tc>
          <w:tcPr>
            <w:tcW w:w="2376" w:type="dxa"/>
          </w:tcPr>
          <w:p w14:paraId="66709226" w14:textId="79D4A3A1" w:rsidR="00D24F09" w:rsidRPr="00D509FF" w:rsidRDefault="00223352" w:rsidP="00D241A4">
            <w:pPr>
              <w:jc w:val="left"/>
              <w:rPr>
                <w:sz w:val="24"/>
                <w:szCs w:val="24"/>
                <w:lang w:eastAsia="ru-RU"/>
              </w:rPr>
            </w:pPr>
            <w:r w:rsidRPr="00D509FF">
              <w:rPr>
                <w:sz w:val="24"/>
                <w:szCs w:val="24"/>
                <w:lang w:eastAsia="ru-RU"/>
              </w:rPr>
              <w:t>114</w:t>
            </w:r>
          </w:p>
        </w:tc>
        <w:tc>
          <w:tcPr>
            <w:tcW w:w="7481" w:type="dxa"/>
          </w:tcPr>
          <w:p w14:paraId="07A3B185" w14:textId="7F8AED74" w:rsidR="00D24F09" w:rsidRPr="00D509FF" w:rsidRDefault="00223352" w:rsidP="00D241A4">
            <w:pPr>
              <w:rPr>
                <w:sz w:val="24"/>
                <w:szCs w:val="24"/>
                <w:lang w:eastAsia="ru-RU"/>
              </w:rPr>
            </w:pPr>
            <w:r w:rsidRPr="00D509FF">
              <w:rPr>
                <w:sz w:val="24"/>
                <w:szCs w:val="24"/>
              </w:rPr>
              <w:t>Маршрут справочника «Общероссийский классификатор объектов административно-территориального деления»</w:t>
            </w:r>
          </w:p>
        </w:tc>
      </w:tr>
      <w:tr w:rsidR="00D24F09" w:rsidRPr="00D241A4" w14:paraId="4EEFD2AC" w14:textId="77777777" w:rsidTr="00D241A4">
        <w:tc>
          <w:tcPr>
            <w:tcW w:w="2376" w:type="dxa"/>
          </w:tcPr>
          <w:p w14:paraId="382CBBC1" w14:textId="6D963E10" w:rsidR="00D24F09" w:rsidRPr="00D509FF" w:rsidRDefault="00223352" w:rsidP="00D241A4">
            <w:pPr>
              <w:jc w:val="left"/>
              <w:rPr>
                <w:sz w:val="24"/>
                <w:szCs w:val="24"/>
                <w:lang w:eastAsia="ru-RU"/>
              </w:rPr>
            </w:pPr>
            <w:r w:rsidRPr="00D509FF">
              <w:rPr>
                <w:sz w:val="24"/>
                <w:szCs w:val="24"/>
                <w:lang w:eastAsia="ru-RU"/>
              </w:rPr>
              <w:t>115</w:t>
            </w:r>
          </w:p>
        </w:tc>
        <w:tc>
          <w:tcPr>
            <w:tcW w:w="7481" w:type="dxa"/>
          </w:tcPr>
          <w:p w14:paraId="272B9B41" w14:textId="0347D03A" w:rsidR="00D24F09" w:rsidRPr="00D509FF" w:rsidRDefault="00223352" w:rsidP="00D241A4">
            <w:pPr>
              <w:rPr>
                <w:sz w:val="24"/>
                <w:szCs w:val="24"/>
                <w:lang w:eastAsia="ru-RU"/>
              </w:rPr>
            </w:pPr>
            <w:r w:rsidRPr="00D509FF">
              <w:rPr>
                <w:sz w:val="24"/>
                <w:szCs w:val="24"/>
              </w:rPr>
              <w:t>Описание полей справочника «Общероссийский классификатор объектов административно-территориального деления»</w:t>
            </w:r>
          </w:p>
        </w:tc>
      </w:tr>
      <w:tr w:rsidR="00D24F09" w:rsidRPr="00D241A4" w14:paraId="47D0A656" w14:textId="77777777" w:rsidTr="00D241A4">
        <w:tc>
          <w:tcPr>
            <w:tcW w:w="2376" w:type="dxa"/>
          </w:tcPr>
          <w:p w14:paraId="6171E3F4" w14:textId="37D7DF47" w:rsidR="00D24F09" w:rsidRPr="00D509FF" w:rsidRDefault="00223352" w:rsidP="00D241A4">
            <w:pPr>
              <w:jc w:val="left"/>
              <w:rPr>
                <w:sz w:val="24"/>
                <w:szCs w:val="24"/>
                <w:lang w:eastAsia="ru-RU"/>
              </w:rPr>
            </w:pPr>
            <w:r w:rsidRPr="00D509FF">
              <w:rPr>
                <w:sz w:val="24"/>
                <w:szCs w:val="24"/>
                <w:lang w:eastAsia="ru-RU"/>
              </w:rPr>
              <w:t>116</w:t>
            </w:r>
          </w:p>
        </w:tc>
        <w:tc>
          <w:tcPr>
            <w:tcW w:w="7481" w:type="dxa"/>
          </w:tcPr>
          <w:p w14:paraId="6942EED1" w14:textId="76ED50F1" w:rsidR="00D24F09" w:rsidRPr="00D509FF" w:rsidRDefault="00223352" w:rsidP="00D241A4">
            <w:pPr>
              <w:rPr>
                <w:sz w:val="24"/>
                <w:szCs w:val="24"/>
                <w:lang w:eastAsia="ru-RU"/>
              </w:rPr>
            </w:pPr>
            <w:r w:rsidRPr="00D509FF">
              <w:rPr>
                <w:sz w:val="24"/>
                <w:szCs w:val="24"/>
              </w:rPr>
              <w:t>Описание полей документа ОКАТО</w:t>
            </w:r>
          </w:p>
        </w:tc>
      </w:tr>
      <w:tr w:rsidR="00D24F09" w:rsidRPr="00D241A4" w14:paraId="095CA0CD" w14:textId="77777777" w:rsidTr="00D241A4">
        <w:tc>
          <w:tcPr>
            <w:tcW w:w="2376" w:type="dxa"/>
          </w:tcPr>
          <w:p w14:paraId="2A8A05FD" w14:textId="6F9D7D2F" w:rsidR="00D24F09" w:rsidRPr="00D509FF" w:rsidRDefault="00223352" w:rsidP="00D241A4">
            <w:pPr>
              <w:jc w:val="left"/>
              <w:rPr>
                <w:sz w:val="24"/>
                <w:szCs w:val="24"/>
                <w:lang w:eastAsia="ru-RU"/>
              </w:rPr>
            </w:pPr>
            <w:r w:rsidRPr="00D509FF">
              <w:rPr>
                <w:sz w:val="24"/>
                <w:szCs w:val="24"/>
                <w:lang w:eastAsia="ru-RU"/>
              </w:rPr>
              <w:t>117</w:t>
            </w:r>
          </w:p>
        </w:tc>
        <w:tc>
          <w:tcPr>
            <w:tcW w:w="7481" w:type="dxa"/>
          </w:tcPr>
          <w:p w14:paraId="0C147F19" w14:textId="37103FBC" w:rsidR="00D24F09" w:rsidRPr="00D509FF" w:rsidRDefault="00223352" w:rsidP="00D241A4">
            <w:pPr>
              <w:rPr>
                <w:sz w:val="24"/>
                <w:szCs w:val="24"/>
                <w:lang w:eastAsia="ru-RU"/>
              </w:rPr>
            </w:pPr>
            <w:r w:rsidRPr="00D509FF">
              <w:rPr>
                <w:sz w:val="24"/>
                <w:szCs w:val="24"/>
              </w:rPr>
              <w:t>Маршрут справочника «Общероссийский классификатор видов экономической деятельности»</w:t>
            </w:r>
          </w:p>
        </w:tc>
      </w:tr>
      <w:tr w:rsidR="00D24F09" w:rsidRPr="00D241A4" w14:paraId="4167DDCF" w14:textId="77777777" w:rsidTr="00D241A4">
        <w:tc>
          <w:tcPr>
            <w:tcW w:w="2376" w:type="dxa"/>
          </w:tcPr>
          <w:p w14:paraId="41918D39" w14:textId="07D85E7A" w:rsidR="00D24F09" w:rsidRPr="00D509FF" w:rsidRDefault="00223352" w:rsidP="00D241A4">
            <w:pPr>
              <w:jc w:val="left"/>
              <w:rPr>
                <w:sz w:val="24"/>
                <w:szCs w:val="24"/>
                <w:lang w:eastAsia="ru-RU"/>
              </w:rPr>
            </w:pPr>
            <w:r w:rsidRPr="00D509FF">
              <w:rPr>
                <w:sz w:val="24"/>
                <w:szCs w:val="24"/>
                <w:lang w:eastAsia="ru-RU"/>
              </w:rPr>
              <w:t>118</w:t>
            </w:r>
          </w:p>
        </w:tc>
        <w:tc>
          <w:tcPr>
            <w:tcW w:w="7481" w:type="dxa"/>
          </w:tcPr>
          <w:p w14:paraId="07E398C1" w14:textId="614589F2" w:rsidR="00D24F09" w:rsidRPr="00D509FF" w:rsidRDefault="00223352" w:rsidP="00D241A4">
            <w:pPr>
              <w:rPr>
                <w:sz w:val="24"/>
                <w:szCs w:val="24"/>
                <w:lang w:eastAsia="ru-RU"/>
              </w:rPr>
            </w:pPr>
            <w:r w:rsidRPr="00D509FF">
              <w:rPr>
                <w:sz w:val="24"/>
                <w:szCs w:val="24"/>
              </w:rPr>
              <w:t>Описание полей справочника «Общероссийский классификатор видов экономической деятельности»</w:t>
            </w:r>
          </w:p>
        </w:tc>
      </w:tr>
      <w:tr w:rsidR="00D24F09" w:rsidRPr="00D241A4" w14:paraId="14D56A62" w14:textId="77777777" w:rsidTr="00D241A4">
        <w:tc>
          <w:tcPr>
            <w:tcW w:w="2376" w:type="dxa"/>
          </w:tcPr>
          <w:p w14:paraId="48B522CB" w14:textId="12AD1F1A" w:rsidR="00D24F09" w:rsidRPr="00D509FF" w:rsidRDefault="00223352" w:rsidP="00D241A4">
            <w:pPr>
              <w:jc w:val="left"/>
              <w:rPr>
                <w:sz w:val="24"/>
                <w:szCs w:val="24"/>
                <w:lang w:eastAsia="ru-RU"/>
              </w:rPr>
            </w:pPr>
            <w:r w:rsidRPr="00D509FF">
              <w:rPr>
                <w:sz w:val="24"/>
                <w:szCs w:val="24"/>
                <w:lang w:eastAsia="ru-RU"/>
              </w:rPr>
              <w:t>119</w:t>
            </w:r>
          </w:p>
        </w:tc>
        <w:tc>
          <w:tcPr>
            <w:tcW w:w="7481" w:type="dxa"/>
          </w:tcPr>
          <w:p w14:paraId="6804A25B" w14:textId="39323E59" w:rsidR="00D24F09" w:rsidRPr="00D509FF" w:rsidRDefault="00223352" w:rsidP="00D241A4">
            <w:pPr>
              <w:rPr>
                <w:sz w:val="24"/>
                <w:szCs w:val="24"/>
                <w:lang w:eastAsia="ru-RU"/>
              </w:rPr>
            </w:pPr>
            <w:r w:rsidRPr="00D509FF">
              <w:rPr>
                <w:sz w:val="24"/>
                <w:szCs w:val="24"/>
              </w:rPr>
              <w:t>Описание полей документа ОКВЭД</w:t>
            </w:r>
          </w:p>
        </w:tc>
      </w:tr>
      <w:tr w:rsidR="00D24F09" w:rsidRPr="00D241A4" w14:paraId="2B4F12D0" w14:textId="77777777" w:rsidTr="00D241A4">
        <w:tc>
          <w:tcPr>
            <w:tcW w:w="2376" w:type="dxa"/>
          </w:tcPr>
          <w:p w14:paraId="5A5EE59A" w14:textId="168EE571" w:rsidR="00D24F09" w:rsidRPr="00D509FF" w:rsidRDefault="00223352" w:rsidP="00D241A4">
            <w:pPr>
              <w:jc w:val="left"/>
              <w:rPr>
                <w:sz w:val="24"/>
                <w:szCs w:val="24"/>
                <w:lang w:eastAsia="ru-RU"/>
              </w:rPr>
            </w:pPr>
            <w:r w:rsidRPr="00D509FF">
              <w:rPr>
                <w:sz w:val="24"/>
                <w:szCs w:val="24"/>
                <w:lang w:eastAsia="ru-RU"/>
              </w:rPr>
              <w:t>120</w:t>
            </w:r>
          </w:p>
        </w:tc>
        <w:tc>
          <w:tcPr>
            <w:tcW w:w="7481" w:type="dxa"/>
          </w:tcPr>
          <w:p w14:paraId="059B2109" w14:textId="1482AAFE" w:rsidR="00D24F09" w:rsidRPr="00D509FF" w:rsidRDefault="00223352" w:rsidP="00D241A4">
            <w:pPr>
              <w:rPr>
                <w:sz w:val="24"/>
                <w:szCs w:val="24"/>
                <w:lang w:eastAsia="ru-RU"/>
              </w:rPr>
            </w:pPr>
            <w:r w:rsidRPr="00D509FF">
              <w:rPr>
                <w:sz w:val="24"/>
                <w:szCs w:val="24"/>
              </w:rPr>
              <w:t>Маршрут справочника «Общероссийский классификатор единиц измерения»</w:t>
            </w:r>
          </w:p>
        </w:tc>
      </w:tr>
      <w:tr w:rsidR="00D24F09" w:rsidRPr="00D241A4" w14:paraId="79D48CDD" w14:textId="77777777" w:rsidTr="00D241A4">
        <w:tc>
          <w:tcPr>
            <w:tcW w:w="2376" w:type="dxa"/>
          </w:tcPr>
          <w:p w14:paraId="1391866A" w14:textId="564FA807" w:rsidR="00D24F09" w:rsidRPr="00D509FF" w:rsidRDefault="00223352" w:rsidP="00D241A4">
            <w:pPr>
              <w:jc w:val="left"/>
              <w:rPr>
                <w:sz w:val="24"/>
                <w:szCs w:val="24"/>
                <w:lang w:eastAsia="ru-RU"/>
              </w:rPr>
            </w:pPr>
            <w:r w:rsidRPr="00D509FF">
              <w:rPr>
                <w:sz w:val="24"/>
                <w:szCs w:val="24"/>
                <w:lang w:eastAsia="ru-RU"/>
              </w:rPr>
              <w:t>121</w:t>
            </w:r>
          </w:p>
        </w:tc>
        <w:tc>
          <w:tcPr>
            <w:tcW w:w="7481" w:type="dxa"/>
          </w:tcPr>
          <w:p w14:paraId="50DE439C" w14:textId="6AF5F63D" w:rsidR="00D24F09" w:rsidRPr="00D509FF" w:rsidRDefault="00223352" w:rsidP="00D241A4">
            <w:pPr>
              <w:rPr>
                <w:sz w:val="24"/>
                <w:szCs w:val="24"/>
                <w:lang w:eastAsia="ru-RU"/>
              </w:rPr>
            </w:pPr>
            <w:r w:rsidRPr="00D509FF">
              <w:rPr>
                <w:sz w:val="24"/>
                <w:szCs w:val="24"/>
              </w:rPr>
              <w:t>Описание полей справочника «Общероссийский классификатор единиц измерения»</w:t>
            </w:r>
          </w:p>
        </w:tc>
      </w:tr>
      <w:tr w:rsidR="00FC4A9D" w:rsidRPr="00D241A4" w14:paraId="04EB907B" w14:textId="77777777" w:rsidTr="00D241A4">
        <w:tc>
          <w:tcPr>
            <w:tcW w:w="2376" w:type="dxa"/>
          </w:tcPr>
          <w:p w14:paraId="1F0161DD" w14:textId="78F460F1" w:rsidR="00FC4A9D" w:rsidRPr="00D509FF" w:rsidRDefault="00223352" w:rsidP="00D241A4">
            <w:pPr>
              <w:jc w:val="left"/>
              <w:rPr>
                <w:sz w:val="24"/>
                <w:szCs w:val="24"/>
                <w:lang w:eastAsia="ru-RU"/>
              </w:rPr>
            </w:pPr>
            <w:r w:rsidRPr="00D509FF">
              <w:rPr>
                <w:sz w:val="24"/>
                <w:szCs w:val="24"/>
                <w:lang w:eastAsia="ru-RU"/>
              </w:rPr>
              <w:t>122</w:t>
            </w:r>
          </w:p>
        </w:tc>
        <w:tc>
          <w:tcPr>
            <w:tcW w:w="7481" w:type="dxa"/>
          </w:tcPr>
          <w:p w14:paraId="1314180E" w14:textId="5CD0A8B7" w:rsidR="00FC4A9D" w:rsidRPr="00D509FF" w:rsidRDefault="00223352" w:rsidP="00D241A4">
            <w:pPr>
              <w:rPr>
                <w:sz w:val="24"/>
                <w:szCs w:val="24"/>
                <w:lang w:eastAsia="ru-RU"/>
              </w:rPr>
            </w:pPr>
            <w:r w:rsidRPr="00D509FF">
              <w:rPr>
                <w:sz w:val="24"/>
                <w:szCs w:val="24"/>
              </w:rPr>
              <w:t>Описание полей документа ОКЕИ</w:t>
            </w:r>
          </w:p>
        </w:tc>
      </w:tr>
      <w:tr w:rsidR="00FC4A9D" w:rsidRPr="00D241A4" w14:paraId="7D6D22A6" w14:textId="77777777" w:rsidTr="00D241A4">
        <w:tc>
          <w:tcPr>
            <w:tcW w:w="2376" w:type="dxa"/>
          </w:tcPr>
          <w:p w14:paraId="5C12656C" w14:textId="5237F536" w:rsidR="00FC4A9D" w:rsidRPr="00D509FF" w:rsidRDefault="00223352" w:rsidP="00D241A4">
            <w:pPr>
              <w:jc w:val="left"/>
              <w:rPr>
                <w:sz w:val="24"/>
                <w:szCs w:val="24"/>
                <w:lang w:eastAsia="ru-RU"/>
              </w:rPr>
            </w:pPr>
            <w:r w:rsidRPr="00D509FF">
              <w:rPr>
                <w:sz w:val="24"/>
                <w:szCs w:val="24"/>
                <w:lang w:eastAsia="ru-RU"/>
              </w:rPr>
              <w:t>123</w:t>
            </w:r>
          </w:p>
        </w:tc>
        <w:tc>
          <w:tcPr>
            <w:tcW w:w="7481" w:type="dxa"/>
          </w:tcPr>
          <w:p w14:paraId="48C9B68D" w14:textId="6A268AC6" w:rsidR="00FC4A9D" w:rsidRPr="00D509FF" w:rsidRDefault="00223352" w:rsidP="00D241A4">
            <w:pPr>
              <w:rPr>
                <w:sz w:val="24"/>
                <w:szCs w:val="24"/>
                <w:lang w:eastAsia="ru-RU"/>
              </w:rPr>
            </w:pPr>
            <w:r w:rsidRPr="00D509FF">
              <w:rPr>
                <w:sz w:val="24"/>
                <w:szCs w:val="24"/>
              </w:rPr>
              <w:t>Маршрут справочника «Общероссийский классификатор органов государственной власти и управления»</w:t>
            </w:r>
          </w:p>
        </w:tc>
      </w:tr>
      <w:tr w:rsidR="00223352" w:rsidRPr="00D241A4" w14:paraId="3BF6B6B5" w14:textId="77777777" w:rsidTr="00D241A4">
        <w:tc>
          <w:tcPr>
            <w:tcW w:w="2376" w:type="dxa"/>
          </w:tcPr>
          <w:p w14:paraId="16D85195" w14:textId="47C6F59A" w:rsidR="00223352" w:rsidRPr="00D509FF" w:rsidRDefault="00223352" w:rsidP="00D241A4">
            <w:pPr>
              <w:jc w:val="left"/>
              <w:rPr>
                <w:sz w:val="24"/>
                <w:szCs w:val="24"/>
                <w:lang w:eastAsia="ru-RU"/>
              </w:rPr>
            </w:pPr>
            <w:r w:rsidRPr="00D509FF">
              <w:rPr>
                <w:sz w:val="24"/>
                <w:szCs w:val="24"/>
                <w:lang w:eastAsia="ru-RU"/>
              </w:rPr>
              <w:t>124</w:t>
            </w:r>
          </w:p>
        </w:tc>
        <w:tc>
          <w:tcPr>
            <w:tcW w:w="7481" w:type="dxa"/>
          </w:tcPr>
          <w:p w14:paraId="03BE70B6" w14:textId="2C466616" w:rsidR="00223352" w:rsidRPr="00D509FF" w:rsidRDefault="00223352" w:rsidP="00D241A4">
            <w:pPr>
              <w:rPr>
                <w:sz w:val="24"/>
                <w:szCs w:val="24"/>
                <w:lang w:eastAsia="ru-RU"/>
              </w:rPr>
            </w:pPr>
            <w:r w:rsidRPr="00D509FF">
              <w:rPr>
                <w:sz w:val="24"/>
                <w:szCs w:val="24"/>
              </w:rPr>
              <w:t>Описание полей справочника «Общероссийский классификатор органов государственной власти и управления»</w:t>
            </w:r>
          </w:p>
        </w:tc>
      </w:tr>
      <w:tr w:rsidR="00223352" w:rsidRPr="00D241A4" w14:paraId="5FF01F0E" w14:textId="77777777" w:rsidTr="00D241A4">
        <w:tc>
          <w:tcPr>
            <w:tcW w:w="2376" w:type="dxa"/>
          </w:tcPr>
          <w:p w14:paraId="02CC0743" w14:textId="36C8FEBF" w:rsidR="00223352" w:rsidRPr="00D509FF" w:rsidRDefault="00223352" w:rsidP="00D241A4">
            <w:pPr>
              <w:jc w:val="left"/>
              <w:rPr>
                <w:sz w:val="24"/>
                <w:szCs w:val="24"/>
                <w:lang w:eastAsia="ru-RU"/>
              </w:rPr>
            </w:pPr>
            <w:r w:rsidRPr="00D509FF">
              <w:rPr>
                <w:sz w:val="24"/>
                <w:szCs w:val="24"/>
                <w:lang w:eastAsia="ru-RU"/>
              </w:rPr>
              <w:t>125</w:t>
            </w:r>
          </w:p>
        </w:tc>
        <w:tc>
          <w:tcPr>
            <w:tcW w:w="7481" w:type="dxa"/>
          </w:tcPr>
          <w:p w14:paraId="683F5015" w14:textId="32B903B5" w:rsidR="00223352" w:rsidRPr="00D509FF" w:rsidRDefault="00223352" w:rsidP="00D241A4">
            <w:pPr>
              <w:rPr>
                <w:sz w:val="24"/>
                <w:szCs w:val="24"/>
                <w:lang w:eastAsia="ru-RU"/>
              </w:rPr>
            </w:pPr>
            <w:r w:rsidRPr="00D509FF">
              <w:rPr>
                <w:sz w:val="24"/>
                <w:szCs w:val="24"/>
              </w:rPr>
              <w:t>Описание полей документа ОКОГУ</w:t>
            </w:r>
          </w:p>
        </w:tc>
      </w:tr>
      <w:tr w:rsidR="00223352" w:rsidRPr="00D241A4" w14:paraId="0E4D6F8E" w14:textId="77777777" w:rsidTr="00D241A4">
        <w:tc>
          <w:tcPr>
            <w:tcW w:w="2376" w:type="dxa"/>
          </w:tcPr>
          <w:p w14:paraId="19E43C5F" w14:textId="7EB86BF2" w:rsidR="00223352" w:rsidRPr="00D509FF" w:rsidRDefault="00463589" w:rsidP="00D241A4">
            <w:pPr>
              <w:jc w:val="left"/>
              <w:rPr>
                <w:sz w:val="24"/>
                <w:szCs w:val="24"/>
                <w:lang w:eastAsia="ru-RU"/>
              </w:rPr>
            </w:pPr>
            <w:r w:rsidRPr="00D509FF">
              <w:rPr>
                <w:sz w:val="24"/>
                <w:szCs w:val="24"/>
                <w:lang w:eastAsia="ru-RU"/>
              </w:rPr>
              <w:t>126</w:t>
            </w:r>
          </w:p>
        </w:tc>
        <w:tc>
          <w:tcPr>
            <w:tcW w:w="7481" w:type="dxa"/>
          </w:tcPr>
          <w:p w14:paraId="63ECCBA5" w14:textId="717BB550"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организационно-правовых форм»</w:t>
            </w:r>
          </w:p>
        </w:tc>
      </w:tr>
      <w:tr w:rsidR="00223352" w:rsidRPr="00D241A4" w14:paraId="26F94A3A" w14:textId="77777777" w:rsidTr="00D241A4">
        <w:tc>
          <w:tcPr>
            <w:tcW w:w="2376" w:type="dxa"/>
          </w:tcPr>
          <w:p w14:paraId="5D1EF8A9" w14:textId="04122E6F" w:rsidR="00223352" w:rsidRPr="00D509FF" w:rsidRDefault="00463589" w:rsidP="00D241A4">
            <w:pPr>
              <w:jc w:val="left"/>
              <w:rPr>
                <w:sz w:val="24"/>
                <w:szCs w:val="24"/>
                <w:lang w:eastAsia="ru-RU"/>
              </w:rPr>
            </w:pPr>
            <w:r w:rsidRPr="00D509FF">
              <w:rPr>
                <w:sz w:val="24"/>
                <w:szCs w:val="24"/>
                <w:lang w:eastAsia="ru-RU"/>
              </w:rPr>
              <w:t>127</w:t>
            </w:r>
          </w:p>
        </w:tc>
        <w:tc>
          <w:tcPr>
            <w:tcW w:w="7481" w:type="dxa"/>
          </w:tcPr>
          <w:p w14:paraId="08365220" w14:textId="61AEB06F" w:rsidR="00223352"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организационно-правовых форм»</w:t>
            </w:r>
          </w:p>
        </w:tc>
      </w:tr>
      <w:tr w:rsidR="00223352" w:rsidRPr="00D241A4" w14:paraId="040EAC27" w14:textId="77777777" w:rsidTr="00D241A4">
        <w:tc>
          <w:tcPr>
            <w:tcW w:w="2376" w:type="dxa"/>
          </w:tcPr>
          <w:p w14:paraId="44A15A2D" w14:textId="488C1431" w:rsidR="00223352" w:rsidRPr="00D509FF" w:rsidRDefault="00463589" w:rsidP="00D241A4">
            <w:pPr>
              <w:jc w:val="left"/>
              <w:rPr>
                <w:sz w:val="24"/>
                <w:szCs w:val="24"/>
                <w:lang w:eastAsia="ru-RU"/>
              </w:rPr>
            </w:pPr>
            <w:r w:rsidRPr="00D509FF">
              <w:rPr>
                <w:sz w:val="24"/>
                <w:szCs w:val="24"/>
                <w:lang w:eastAsia="ru-RU"/>
              </w:rPr>
              <w:t>128</w:t>
            </w:r>
          </w:p>
        </w:tc>
        <w:tc>
          <w:tcPr>
            <w:tcW w:w="7481" w:type="dxa"/>
          </w:tcPr>
          <w:p w14:paraId="7D0D58A5" w14:textId="78DB1C63" w:rsidR="00223352" w:rsidRPr="00D509FF" w:rsidRDefault="00463589" w:rsidP="00D241A4">
            <w:pPr>
              <w:rPr>
                <w:sz w:val="24"/>
                <w:szCs w:val="24"/>
                <w:lang w:eastAsia="ru-RU"/>
              </w:rPr>
            </w:pPr>
            <w:r w:rsidRPr="00D509FF">
              <w:rPr>
                <w:sz w:val="24"/>
                <w:szCs w:val="24"/>
              </w:rPr>
              <w:t>Описание полей документа ОКОПФ</w:t>
            </w:r>
          </w:p>
        </w:tc>
      </w:tr>
      <w:tr w:rsidR="00223352" w:rsidRPr="00D241A4" w14:paraId="5C8FF7FE" w14:textId="77777777" w:rsidTr="00D241A4">
        <w:tc>
          <w:tcPr>
            <w:tcW w:w="2376" w:type="dxa"/>
          </w:tcPr>
          <w:p w14:paraId="41EF1189" w14:textId="08DCEC84" w:rsidR="00223352" w:rsidRPr="00D509FF" w:rsidRDefault="00463589" w:rsidP="00D241A4">
            <w:pPr>
              <w:jc w:val="left"/>
              <w:rPr>
                <w:sz w:val="24"/>
                <w:szCs w:val="24"/>
                <w:lang w:eastAsia="ru-RU"/>
              </w:rPr>
            </w:pPr>
            <w:r w:rsidRPr="00D509FF">
              <w:rPr>
                <w:sz w:val="24"/>
                <w:szCs w:val="24"/>
                <w:lang w:eastAsia="ru-RU"/>
              </w:rPr>
              <w:t>129</w:t>
            </w:r>
          </w:p>
        </w:tc>
        <w:tc>
          <w:tcPr>
            <w:tcW w:w="7481" w:type="dxa"/>
          </w:tcPr>
          <w:p w14:paraId="0B80858C" w14:textId="0C283184"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видов экономической деятельности, продукции и услуг»</w:t>
            </w:r>
          </w:p>
        </w:tc>
      </w:tr>
      <w:tr w:rsidR="00223352" w:rsidRPr="00D241A4" w14:paraId="5D23B468" w14:textId="77777777" w:rsidTr="00D241A4">
        <w:tc>
          <w:tcPr>
            <w:tcW w:w="2376" w:type="dxa"/>
          </w:tcPr>
          <w:p w14:paraId="1A29A497" w14:textId="1E6A42D2" w:rsidR="00223352" w:rsidRPr="00D509FF" w:rsidRDefault="00463589" w:rsidP="00D241A4">
            <w:pPr>
              <w:jc w:val="left"/>
              <w:rPr>
                <w:sz w:val="24"/>
                <w:szCs w:val="24"/>
                <w:lang w:eastAsia="ru-RU"/>
              </w:rPr>
            </w:pPr>
            <w:r w:rsidRPr="00D509FF">
              <w:rPr>
                <w:sz w:val="24"/>
                <w:szCs w:val="24"/>
                <w:lang w:eastAsia="ru-RU"/>
              </w:rPr>
              <w:t>130</w:t>
            </w:r>
          </w:p>
        </w:tc>
        <w:tc>
          <w:tcPr>
            <w:tcW w:w="7481" w:type="dxa"/>
          </w:tcPr>
          <w:p w14:paraId="4A9BFC1D" w14:textId="046924DC" w:rsidR="00223352"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видов экономической деятельности, продукции и услуг»</w:t>
            </w:r>
          </w:p>
        </w:tc>
      </w:tr>
      <w:tr w:rsidR="00223352" w:rsidRPr="00D241A4" w14:paraId="47154882" w14:textId="77777777" w:rsidTr="00D241A4">
        <w:tc>
          <w:tcPr>
            <w:tcW w:w="2376" w:type="dxa"/>
          </w:tcPr>
          <w:p w14:paraId="3DCCEBBF" w14:textId="6D9234F9" w:rsidR="00223352" w:rsidRPr="00D509FF" w:rsidRDefault="00463589" w:rsidP="00D241A4">
            <w:pPr>
              <w:jc w:val="left"/>
              <w:rPr>
                <w:sz w:val="24"/>
                <w:szCs w:val="24"/>
                <w:lang w:eastAsia="ru-RU"/>
              </w:rPr>
            </w:pPr>
            <w:r w:rsidRPr="00D509FF">
              <w:rPr>
                <w:sz w:val="24"/>
                <w:szCs w:val="24"/>
                <w:lang w:eastAsia="ru-RU"/>
              </w:rPr>
              <w:t>131</w:t>
            </w:r>
          </w:p>
        </w:tc>
        <w:tc>
          <w:tcPr>
            <w:tcW w:w="7481" w:type="dxa"/>
          </w:tcPr>
          <w:p w14:paraId="797CE2CA" w14:textId="412E9E7A" w:rsidR="00223352" w:rsidRPr="00D509FF" w:rsidRDefault="00463589" w:rsidP="00D241A4">
            <w:pPr>
              <w:rPr>
                <w:sz w:val="24"/>
                <w:szCs w:val="24"/>
                <w:lang w:eastAsia="ru-RU"/>
              </w:rPr>
            </w:pPr>
            <w:r w:rsidRPr="00D509FF">
              <w:rPr>
                <w:sz w:val="24"/>
                <w:szCs w:val="24"/>
              </w:rPr>
              <w:t>Описание полей документа ОКДП</w:t>
            </w:r>
          </w:p>
        </w:tc>
      </w:tr>
      <w:tr w:rsidR="00223352" w:rsidRPr="00D241A4" w14:paraId="335D34F8" w14:textId="77777777" w:rsidTr="00D241A4">
        <w:tc>
          <w:tcPr>
            <w:tcW w:w="2376" w:type="dxa"/>
          </w:tcPr>
          <w:p w14:paraId="168B7713" w14:textId="1D0727A0" w:rsidR="00223352" w:rsidRPr="00D509FF" w:rsidRDefault="00463589" w:rsidP="00D241A4">
            <w:pPr>
              <w:jc w:val="left"/>
              <w:rPr>
                <w:sz w:val="24"/>
                <w:szCs w:val="24"/>
                <w:lang w:eastAsia="ru-RU"/>
              </w:rPr>
            </w:pPr>
            <w:r w:rsidRPr="00D509FF">
              <w:rPr>
                <w:sz w:val="24"/>
                <w:szCs w:val="24"/>
                <w:lang w:eastAsia="ru-RU"/>
              </w:rPr>
              <w:t>132</w:t>
            </w:r>
          </w:p>
        </w:tc>
        <w:tc>
          <w:tcPr>
            <w:tcW w:w="7481" w:type="dxa"/>
          </w:tcPr>
          <w:p w14:paraId="7F63D131" w14:textId="042B0B97"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продукции по видам экономической деятельности»</w:t>
            </w:r>
          </w:p>
        </w:tc>
      </w:tr>
      <w:tr w:rsidR="00223352" w:rsidRPr="00D241A4" w14:paraId="02297123" w14:textId="77777777" w:rsidTr="00D241A4">
        <w:tc>
          <w:tcPr>
            <w:tcW w:w="2376" w:type="dxa"/>
          </w:tcPr>
          <w:p w14:paraId="1678FC09" w14:textId="6F16F6C5" w:rsidR="00223352" w:rsidRPr="00D509FF" w:rsidRDefault="00463589" w:rsidP="00D241A4">
            <w:pPr>
              <w:jc w:val="left"/>
              <w:rPr>
                <w:sz w:val="24"/>
                <w:szCs w:val="24"/>
                <w:lang w:eastAsia="ru-RU"/>
              </w:rPr>
            </w:pPr>
            <w:r w:rsidRPr="00D509FF">
              <w:rPr>
                <w:sz w:val="24"/>
                <w:szCs w:val="24"/>
                <w:lang w:eastAsia="ru-RU"/>
              </w:rPr>
              <w:t>133</w:t>
            </w:r>
          </w:p>
        </w:tc>
        <w:tc>
          <w:tcPr>
            <w:tcW w:w="7481" w:type="dxa"/>
          </w:tcPr>
          <w:p w14:paraId="3A69A69C" w14:textId="77E811BE" w:rsidR="00223352"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продукции по видам экономической деятельности»</w:t>
            </w:r>
          </w:p>
        </w:tc>
      </w:tr>
      <w:tr w:rsidR="00223352" w:rsidRPr="00D241A4" w14:paraId="769A95E3" w14:textId="77777777" w:rsidTr="00D241A4">
        <w:tc>
          <w:tcPr>
            <w:tcW w:w="2376" w:type="dxa"/>
          </w:tcPr>
          <w:p w14:paraId="0AE6039D" w14:textId="5F05E710" w:rsidR="00223352" w:rsidRPr="00D509FF" w:rsidRDefault="00463589" w:rsidP="00D241A4">
            <w:pPr>
              <w:jc w:val="left"/>
              <w:rPr>
                <w:sz w:val="24"/>
                <w:szCs w:val="24"/>
                <w:lang w:eastAsia="ru-RU"/>
              </w:rPr>
            </w:pPr>
            <w:r w:rsidRPr="00D509FF">
              <w:rPr>
                <w:sz w:val="24"/>
                <w:szCs w:val="24"/>
                <w:lang w:eastAsia="ru-RU"/>
              </w:rPr>
              <w:t>134</w:t>
            </w:r>
          </w:p>
        </w:tc>
        <w:tc>
          <w:tcPr>
            <w:tcW w:w="7481" w:type="dxa"/>
          </w:tcPr>
          <w:p w14:paraId="352564D9" w14:textId="663F4241" w:rsidR="00223352" w:rsidRPr="00D509FF" w:rsidRDefault="00463589" w:rsidP="00D241A4">
            <w:pPr>
              <w:rPr>
                <w:sz w:val="24"/>
                <w:szCs w:val="24"/>
                <w:lang w:eastAsia="ru-RU"/>
              </w:rPr>
            </w:pPr>
            <w:r w:rsidRPr="00D509FF">
              <w:rPr>
                <w:sz w:val="24"/>
                <w:szCs w:val="24"/>
              </w:rPr>
              <w:t>Описание полей документа ОКПД</w:t>
            </w:r>
          </w:p>
        </w:tc>
      </w:tr>
      <w:tr w:rsidR="00223352" w:rsidRPr="00D241A4" w14:paraId="21785E1E" w14:textId="77777777" w:rsidTr="00D241A4">
        <w:tc>
          <w:tcPr>
            <w:tcW w:w="2376" w:type="dxa"/>
          </w:tcPr>
          <w:p w14:paraId="237517D8" w14:textId="007E48A1" w:rsidR="00223352" w:rsidRPr="00D509FF" w:rsidRDefault="00463589" w:rsidP="00D241A4">
            <w:pPr>
              <w:jc w:val="left"/>
              <w:rPr>
                <w:sz w:val="24"/>
                <w:szCs w:val="24"/>
                <w:lang w:eastAsia="ru-RU"/>
              </w:rPr>
            </w:pPr>
            <w:r w:rsidRPr="00D509FF">
              <w:rPr>
                <w:sz w:val="24"/>
                <w:szCs w:val="24"/>
                <w:lang w:eastAsia="ru-RU"/>
              </w:rPr>
              <w:t>135</w:t>
            </w:r>
          </w:p>
        </w:tc>
        <w:tc>
          <w:tcPr>
            <w:tcW w:w="7481" w:type="dxa"/>
          </w:tcPr>
          <w:p w14:paraId="5E208AC4" w14:textId="523F07C7"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стран мира»</w:t>
            </w:r>
          </w:p>
        </w:tc>
      </w:tr>
      <w:tr w:rsidR="00223352" w:rsidRPr="00D241A4" w14:paraId="19F17322" w14:textId="77777777" w:rsidTr="00D241A4">
        <w:tc>
          <w:tcPr>
            <w:tcW w:w="2376" w:type="dxa"/>
          </w:tcPr>
          <w:p w14:paraId="21BF615E" w14:textId="07B4E69D" w:rsidR="00223352" w:rsidRPr="00D509FF" w:rsidRDefault="00463589" w:rsidP="00D241A4">
            <w:pPr>
              <w:jc w:val="left"/>
              <w:rPr>
                <w:sz w:val="24"/>
                <w:szCs w:val="24"/>
                <w:lang w:eastAsia="ru-RU"/>
              </w:rPr>
            </w:pPr>
            <w:r w:rsidRPr="00D509FF">
              <w:rPr>
                <w:sz w:val="24"/>
                <w:szCs w:val="24"/>
                <w:lang w:eastAsia="ru-RU"/>
              </w:rPr>
              <w:t>136</w:t>
            </w:r>
          </w:p>
        </w:tc>
        <w:tc>
          <w:tcPr>
            <w:tcW w:w="7481" w:type="dxa"/>
          </w:tcPr>
          <w:p w14:paraId="46071D07" w14:textId="40F5A996" w:rsidR="00223352"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стран мира»</w:t>
            </w:r>
          </w:p>
        </w:tc>
      </w:tr>
      <w:tr w:rsidR="00223352" w:rsidRPr="00D241A4" w14:paraId="0196A2A8" w14:textId="77777777" w:rsidTr="00D241A4">
        <w:tc>
          <w:tcPr>
            <w:tcW w:w="2376" w:type="dxa"/>
          </w:tcPr>
          <w:p w14:paraId="5EDA8DCE" w14:textId="2B77B117" w:rsidR="00223352" w:rsidRPr="00D509FF" w:rsidRDefault="00463589" w:rsidP="00D241A4">
            <w:pPr>
              <w:jc w:val="left"/>
              <w:rPr>
                <w:sz w:val="24"/>
                <w:szCs w:val="24"/>
                <w:lang w:eastAsia="ru-RU"/>
              </w:rPr>
            </w:pPr>
            <w:r w:rsidRPr="00D509FF">
              <w:rPr>
                <w:sz w:val="24"/>
                <w:szCs w:val="24"/>
                <w:lang w:eastAsia="ru-RU"/>
              </w:rPr>
              <w:t>137</w:t>
            </w:r>
          </w:p>
        </w:tc>
        <w:tc>
          <w:tcPr>
            <w:tcW w:w="7481" w:type="dxa"/>
          </w:tcPr>
          <w:p w14:paraId="017F095B" w14:textId="63B74EE9" w:rsidR="00223352" w:rsidRPr="00D509FF" w:rsidRDefault="00463589" w:rsidP="00D241A4">
            <w:pPr>
              <w:rPr>
                <w:sz w:val="24"/>
                <w:szCs w:val="24"/>
                <w:lang w:eastAsia="ru-RU"/>
              </w:rPr>
            </w:pPr>
            <w:r w:rsidRPr="00D509FF">
              <w:rPr>
                <w:sz w:val="24"/>
                <w:szCs w:val="24"/>
              </w:rPr>
              <w:t>Описание полей документа ОКСМ</w:t>
            </w:r>
          </w:p>
        </w:tc>
      </w:tr>
      <w:tr w:rsidR="00223352" w:rsidRPr="00D241A4" w14:paraId="609735B1" w14:textId="77777777" w:rsidTr="00D241A4">
        <w:tc>
          <w:tcPr>
            <w:tcW w:w="2376" w:type="dxa"/>
          </w:tcPr>
          <w:p w14:paraId="0AEABC29" w14:textId="29D191C7" w:rsidR="00223352" w:rsidRPr="00D509FF" w:rsidRDefault="00463589" w:rsidP="00D241A4">
            <w:pPr>
              <w:jc w:val="left"/>
              <w:rPr>
                <w:sz w:val="24"/>
                <w:szCs w:val="24"/>
                <w:lang w:eastAsia="ru-RU"/>
              </w:rPr>
            </w:pPr>
            <w:r w:rsidRPr="00D509FF">
              <w:rPr>
                <w:sz w:val="24"/>
                <w:szCs w:val="24"/>
                <w:lang w:eastAsia="ru-RU"/>
              </w:rPr>
              <w:t>138</w:t>
            </w:r>
          </w:p>
        </w:tc>
        <w:tc>
          <w:tcPr>
            <w:tcW w:w="7481" w:type="dxa"/>
          </w:tcPr>
          <w:p w14:paraId="6A41278D" w14:textId="4E5E0F3A"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территорий муниципальных образований»</w:t>
            </w:r>
          </w:p>
        </w:tc>
      </w:tr>
      <w:tr w:rsidR="00223352" w:rsidRPr="00D241A4" w14:paraId="205588FB" w14:textId="77777777" w:rsidTr="00D241A4">
        <w:tc>
          <w:tcPr>
            <w:tcW w:w="2376" w:type="dxa"/>
          </w:tcPr>
          <w:p w14:paraId="23F3B67F" w14:textId="67D251A3" w:rsidR="00223352" w:rsidRPr="00D509FF" w:rsidRDefault="00463589" w:rsidP="00D241A4">
            <w:pPr>
              <w:jc w:val="left"/>
              <w:rPr>
                <w:sz w:val="24"/>
                <w:szCs w:val="24"/>
                <w:lang w:eastAsia="ru-RU"/>
              </w:rPr>
            </w:pPr>
            <w:r w:rsidRPr="00D509FF">
              <w:rPr>
                <w:sz w:val="24"/>
                <w:szCs w:val="24"/>
                <w:lang w:eastAsia="ru-RU"/>
              </w:rPr>
              <w:t>139</w:t>
            </w:r>
          </w:p>
        </w:tc>
        <w:tc>
          <w:tcPr>
            <w:tcW w:w="7481" w:type="dxa"/>
          </w:tcPr>
          <w:p w14:paraId="57ACEEE4" w14:textId="321917B2" w:rsidR="00223352"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территорий муниципальных образований»</w:t>
            </w:r>
          </w:p>
        </w:tc>
      </w:tr>
      <w:tr w:rsidR="00223352" w:rsidRPr="00D241A4" w14:paraId="548F0FAB" w14:textId="77777777" w:rsidTr="00D241A4">
        <w:tc>
          <w:tcPr>
            <w:tcW w:w="2376" w:type="dxa"/>
          </w:tcPr>
          <w:p w14:paraId="0C74CB18" w14:textId="0A92CBF6" w:rsidR="00223352" w:rsidRPr="00D509FF" w:rsidRDefault="00463589" w:rsidP="00D241A4">
            <w:pPr>
              <w:jc w:val="left"/>
              <w:rPr>
                <w:sz w:val="24"/>
                <w:szCs w:val="24"/>
                <w:lang w:eastAsia="ru-RU"/>
              </w:rPr>
            </w:pPr>
            <w:r w:rsidRPr="00D509FF">
              <w:rPr>
                <w:sz w:val="24"/>
                <w:szCs w:val="24"/>
                <w:lang w:eastAsia="ru-RU"/>
              </w:rPr>
              <w:t>140</w:t>
            </w:r>
          </w:p>
        </w:tc>
        <w:tc>
          <w:tcPr>
            <w:tcW w:w="7481" w:type="dxa"/>
          </w:tcPr>
          <w:p w14:paraId="77A01D40" w14:textId="0A6CC47A" w:rsidR="00223352" w:rsidRPr="00D509FF" w:rsidRDefault="00463589" w:rsidP="00D241A4">
            <w:pPr>
              <w:rPr>
                <w:sz w:val="24"/>
                <w:szCs w:val="24"/>
                <w:lang w:eastAsia="ru-RU"/>
              </w:rPr>
            </w:pPr>
            <w:r w:rsidRPr="00D509FF">
              <w:rPr>
                <w:sz w:val="24"/>
                <w:szCs w:val="24"/>
              </w:rPr>
              <w:t>Описание полей документа ОКТМО</w:t>
            </w:r>
          </w:p>
        </w:tc>
      </w:tr>
      <w:tr w:rsidR="00223352" w:rsidRPr="00D241A4" w14:paraId="096FBA57" w14:textId="77777777" w:rsidTr="00D241A4">
        <w:tc>
          <w:tcPr>
            <w:tcW w:w="2376" w:type="dxa"/>
          </w:tcPr>
          <w:p w14:paraId="0F58F0DC" w14:textId="3CA74581" w:rsidR="00223352" w:rsidRPr="00D509FF" w:rsidRDefault="00463589" w:rsidP="00D241A4">
            <w:pPr>
              <w:jc w:val="left"/>
              <w:rPr>
                <w:sz w:val="24"/>
                <w:szCs w:val="24"/>
                <w:lang w:eastAsia="ru-RU"/>
              </w:rPr>
            </w:pPr>
            <w:r w:rsidRPr="00D509FF">
              <w:rPr>
                <w:sz w:val="24"/>
                <w:szCs w:val="24"/>
                <w:lang w:eastAsia="ru-RU"/>
              </w:rPr>
              <w:t>141</w:t>
            </w:r>
          </w:p>
        </w:tc>
        <w:tc>
          <w:tcPr>
            <w:tcW w:w="7481" w:type="dxa"/>
          </w:tcPr>
          <w:p w14:paraId="621CE450" w14:textId="7BF450A2"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форм собственности»</w:t>
            </w:r>
          </w:p>
        </w:tc>
      </w:tr>
      <w:tr w:rsidR="00223352" w:rsidRPr="00D241A4" w14:paraId="1AAD93E2" w14:textId="77777777" w:rsidTr="00D241A4">
        <w:tc>
          <w:tcPr>
            <w:tcW w:w="2376" w:type="dxa"/>
          </w:tcPr>
          <w:p w14:paraId="1E4C56F3" w14:textId="5EC73294" w:rsidR="00223352" w:rsidRPr="00D509FF" w:rsidRDefault="00463589" w:rsidP="00D241A4">
            <w:pPr>
              <w:jc w:val="left"/>
              <w:rPr>
                <w:sz w:val="24"/>
                <w:szCs w:val="24"/>
                <w:lang w:eastAsia="ru-RU"/>
              </w:rPr>
            </w:pPr>
            <w:r w:rsidRPr="00D509FF">
              <w:rPr>
                <w:sz w:val="24"/>
                <w:szCs w:val="24"/>
                <w:lang w:eastAsia="ru-RU"/>
              </w:rPr>
              <w:t>142</w:t>
            </w:r>
          </w:p>
        </w:tc>
        <w:tc>
          <w:tcPr>
            <w:tcW w:w="7481" w:type="dxa"/>
          </w:tcPr>
          <w:p w14:paraId="71B07CB8" w14:textId="76AA99E7" w:rsidR="00223352"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форм собственности»</w:t>
            </w:r>
          </w:p>
        </w:tc>
      </w:tr>
      <w:tr w:rsidR="00223352" w:rsidRPr="00D241A4" w14:paraId="17D8DC68" w14:textId="77777777" w:rsidTr="00D241A4">
        <w:tc>
          <w:tcPr>
            <w:tcW w:w="2376" w:type="dxa"/>
          </w:tcPr>
          <w:p w14:paraId="100F1474" w14:textId="1AEC43D1" w:rsidR="00223352" w:rsidRPr="00D509FF" w:rsidRDefault="00463589" w:rsidP="00D241A4">
            <w:pPr>
              <w:jc w:val="left"/>
              <w:rPr>
                <w:sz w:val="24"/>
                <w:szCs w:val="24"/>
                <w:lang w:eastAsia="ru-RU"/>
              </w:rPr>
            </w:pPr>
            <w:r w:rsidRPr="00D509FF">
              <w:rPr>
                <w:sz w:val="24"/>
                <w:szCs w:val="24"/>
                <w:lang w:eastAsia="ru-RU"/>
              </w:rPr>
              <w:t>143</w:t>
            </w:r>
          </w:p>
        </w:tc>
        <w:tc>
          <w:tcPr>
            <w:tcW w:w="7481" w:type="dxa"/>
          </w:tcPr>
          <w:p w14:paraId="2D906754" w14:textId="5303184E" w:rsidR="00223352" w:rsidRPr="00D509FF" w:rsidRDefault="00463589" w:rsidP="00D241A4">
            <w:pPr>
              <w:rPr>
                <w:sz w:val="24"/>
                <w:szCs w:val="24"/>
                <w:lang w:eastAsia="ru-RU"/>
              </w:rPr>
            </w:pPr>
            <w:r w:rsidRPr="00D509FF">
              <w:rPr>
                <w:sz w:val="24"/>
                <w:szCs w:val="24"/>
              </w:rPr>
              <w:t>Описание полей документа ОКФС</w:t>
            </w:r>
          </w:p>
        </w:tc>
      </w:tr>
      <w:tr w:rsidR="00223352" w:rsidRPr="00D241A4" w14:paraId="76F5FF4A" w14:textId="77777777" w:rsidTr="00D241A4">
        <w:tc>
          <w:tcPr>
            <w:tcW w:w="2376" w:type="dxa"/>
          </w:tcPr>
          <w:p w14:paraId="758C41EB" w14:textId="74F2598D" w:rsidR="00223352" w:rsidRPr="00D509FF" w:rsidRDefault="00463589" w:rsidP="00D241A4">
            <w:pPr>
              <w:jc w:val="left"/>
              <w:rPr>
                <w:sz w:val="24"/>
                <w:szCs w:val="24"/>
                <w:lang w:eastAsia="ru-RU"/>
              </w:rPr>
            </w:pPr>
            <w:r w:rsidRPr="00D509FF">
              <w:rPr>
                <w:sz w:val="24"/>
                <w:szCs w:val="24"/>
                <w:lang w:eastAsia="ru-RU"/>
              </w:rPr>
              <w:t>144</w:t>
            </w:r>
          </w:p>
        </w:tc>
        <w:tc>
          <w:tcPr>
            <w:tcW w:w="7481" w:type="dxa"/>
          </w:tcPr>
          <w:p w14:paraId="20C9C0CB" w14:textId="18001846" w:rsidR="00223352" w:rsidRPr="00D509FF" w:rsidRDefault="00463589" w:rsidP="00D241A4">
            <w:pPr>
              <w:rPr>
                <w:sz w:val="24"/>
                <w:szCs w:val="24"/>
                <w:lang w:eastAsia="ru-RU"/>
              </w:rPr>
            </w:pPr>
            <w:r w:rsidRPr="00D509FF">
              <w:rPr>
                <w:sz w:val="24"/>
                <w:szCs w:val="24"/>
              </w:rPr>
              <w:t>Маршрут справочника «Общероссийский классификатор экономических регионов»</w:t>
            </w:r>
          </w:p>
        </w:tc>
      </w:tr>
      <w:tr w:rsidR="00463589" w:rsidRPr="00D241A4" w14:paraId="5368D24C" w14:textId="77777777" w:rsidTr="00D241A4">
        <w:tc>
          <w:tcPr>
            <w:tcW w:w="2376" w:type="dxa"/>
          </w:tcPr>
          <w:p w14:paraId="3A6E89A9" w14:textId="10627202" w:rsidR="00463589" w:rsidRPr="00D509FF" w:rsidRDefault="00463589" w:rsidP="00D241A4">
            <w:pPr>
              <w:jc w:val="left"/>
              <w:rPr>
                <w:sz w:val="24"/>
                <w:szCs w:val="24"/>
                <w:lang w:eastAsia="ru-RU"/>
              </w:rPr>
            </w:pPr>
            <w:r w:rsidRPr="00D509FF">
              <w:rPr>
                <w:sz w:val="24"/>
                <w:szCs w:val="24"/>
                <w:lang w:eastAsia="ru-RU"/>
              </w:rPr>
              <w:t>145</w:t>
            </w:r>
          </w:p>
        </w:tc>
        <w:tc>
          <w:tcPr>
            <w:tcW w:w="7481" w:type="dxa"/>
          </w:tcPr>
          <w:p w14:paraId="3DA3E3D9" w14:textId="1D28D134" w:rsidR="00463589" w:rsidRPr="00D509FF" w:rsidRDefault="00463589" w:rsidP="00D241A4">
            <w:pPr>
              <w:rPr>
                <w:sz w:val="24"/>
                <w:szCs w:val="24"/>
                <w:lang w:eastAsia="ru-RU"/>
              </w:rPr>
            </w:pPr>
            <w:r w:rsidRPr="00D509FF">
              <w:rPr>
                <w:sz w:val="24"/>
                <w:szCs w:val="24"/>
              </w:rPr>
              <w:t>Описание полей справочника «Общероссийский классификатор экономических регионов»</w:t>
            </w:r>
          </w:p>
        </w:tc>
      </w:tr>
      <w:tr w:rsidR="00463589" w:rsidRPr="00D241A4" w14:paraId="7681AED5" w14:textId="77777777" w:rsidTr="00D241A4">
        <w:tc>
          <w:tcPr>
            <w:tcW w:w="2376" w:type="dxa"/>
          </w:tcPr>
          <w:p w14:paraId="77589EF9" w14:textId="41EE6E4A" w:rsidR="00463589" w:rsidRPr="00D509FF" w:rsidRDefault="00463589" w:rsidP="00D241A4">
            <w:pPr>
              <w:jc w:val="left"/>
              <w:rPr>
                <w:sz w:val="24"/>
                <w:szCs w:val="24"/>
                <w:lang w:eastAsia="ru-RU"/>
              </w:rPr>
            </w:pPr>
            <w:r w:rsidRPr="00D509FF">
              <w:rPr>
                <w:sz w:val="24"/>
                <w:szCs w:val="24"/>
                <w:lang w:eastAsia="ru-RU"/>
              </w:rPr>
              <w:t>146</w:t>
            </w:r>
          </w:p>
        </w:tc>
        <w:tc>
          <w:tcPr>
            <w:tcW w:w="7481" w:type="dxa"/>
          </w:tcPr>
          <w:p w14:paraId="1DD7AFD8" w14:textId="774EB81D" w:rsidR="00463589" w:rsidRPr="00D509FF" w:rsidRDefault="00047B67" w:rsidP="00D241A4">
            <w:pPr>
              <w:rPr>
                <w:sz w:val="24"/>
                <w:szCs w:val="24"/>
                <w:lang w:eastAsia="ru-RU"/>
              </w:rPr>
            </w:pPr>
            <w:r w:rsidRPr="00D509FF">
              <w:rPr>
                <w:sz w:val="24"/>
                <w:szCs w:val="24"/>
              </w:rPr>
              <w:t>Описание полей документа ОКЭР</w:t>
            </w:r>
          </w:p>
        </w:tc>
      </w:tr>
      <w:tr w:rsidR="00463589" w:rsidRPr="00D241A4" w14:paraId="6E679ED5" w14:textId="77777777" w:rsidTr="00D241A4">
        <w:tc>
          <w:tcPr>
            <w:tcW w:w="2376" w:type="dxa"/>
          </w:tcPr>
          <w:p w14:paraId="681D1883" w14:textId="7309E1C6" w:rsidR="00463589" w:rsidRPr="00D509FF" w:rsidRDefault="00463589" w:rsidP="00D241A4">
            <w:pPr>
              <w:jc w:val="left"/>
              <w:rPr>
                <w:sz w:val="24"/>
                <w:szCs w:val="24"/>
                <w:lang w:eastAsia="ru-RU"/>
              </w:rPr>
            </w:pPr>
            <w:r w:rsidRPr="00D509FF">
              <w:rPr>
                <w:sz w:val="24"/>
                <w:szCs w:val="24"/>
                <w:lang w:eastAsia="ru-RU"/>
              </w:rPr>
              <w:t>147</w:t>
            </w:r>
          </w:p>
        </w:tc>
        <w:tc>
          <w:tcPr>
            <w:tcW w:w="7481" w:type="dxa"/>
          </w:tcPr>
          <w:p w14:paraId="3F425299" w14:textId="2D93BC74" w:rsidR="00463589" w:rsidRPr="00D509FF" w:rsidRDefault="00047B67" w:rsidP="00D241A4">
            <w:pPr>
              <w:rPr>
                <w:sz w:val="24"/>
                <w:szCs w:val="24"/>
                <w:lang w:eastAsia="ru-RU"/>
              </w:rPr>
            </w:pPr>
            <w:r w:rsidRPr="00D509FF">
              <w:rPr>
                <w:sz w:val="24"/>
                <w:szCs w:val="24"/>
              </w:rPr>
              <w:t>Маршрут документа «Справочник кодов видов доходов бюджета»</w:t>
            </w:r>
          </w:p>
        </w:tc>
      </w:tr>
      <w:tr w:rsidR="00463589" w:rsidRPr="00D241A4" w14:paraId="6A928BCD" w14:textId="77777777" w:rsidTr="00D241A4">
        <w:tc>
          <w:tcPr>
            <w:tcW w:w="2376" w:type="dxa"/>
          </w:tcPr>
          <w:p w14:paraId="66EEC52C" w14:textId="5D27616A" w:rsidR="00463589" w:rsidRPr="00D509FF" w:rsidRDefault="00463589" w:rsidP="00D241A4">
            <w:pPr>
              <w:jc w:val="left"/>
              <w:rPr>
                <w:sz w:val="24"/>
                <w:szCs w:val="24"/>
                <w:lang w:eastAsia="ru-RU"/>
              </w:rPr>
            </w:pPr>
            <w:r w:rsidRPr="00D509FF">
              <w:rPr>
                <w:sz w:val="24"/>
                <w:szCs w:val="24"/>
                <w:lang w:eastAsia="ru-RU"/>
              </w:rPr>
              <w:t>148</w:t>
            </w:r>
          </w:p>
        </w:tc>
        <w:tc>
          <w:tcPr>
            <w:tcW w:w="7481" w:type="dxa"/>
          </w:tcPr>
          <w:p w14:paraId="710F1481" w14:textId="026DAEB5" w:rsidR="00463589" w:rsidRPr="00D509FF" w:rsidRDefault="00ED25D8" w:rsidP="00D241A4">
            <w:pPr>
              <w:rPr>
                <w:sz w:val="24"/>
                <w:szCs w:val="24"/>
                <w:lang w:eastAsia="ru-RU"/>
              </w:rPr>
            </w:pPr>
            <w:r w:rsidRPr="00D509FF">
              <w:rPr>
                <w:sz w:val="24"/>
                <w:szCs w:val="24"/>
              </w:rPr>
              <w:t xml:space="preserve">Описание полей справочника </w:t>
            </w:r>
            <w:r w:rsidRPr="00D509FF">
              <w:rPr>
                <w:noProof/>
                <w:sz w:val="24"/>
                <w:szCs w:val="24"/>
              </w:rPr>
              <w:t xml:space="preserve"> (ОКОФ) «Ощероссийский классификатор основных фондов»</w:t>
            </w:r>
          </w:p>
        </w:tc>
      </w:tr>
      <w:tr w:rsidR="00463589" w:rsidRPr="00D241A4" w14:paraId="7C6BE0D2" w14:textId="77777777" w:rsidTr="00D241A4">
        <w:tc>
          <w:tcPr>
            <w:tcW w:w="2376" w:type="dxa"/>
          </w:tcPr>
          <w:p w14:paraId="130A29E4" w14:textId="4AD0FC58" w:rsidR="00463589" w:rsidRPr="00D509FF" w:rsidRDefault="00463589" w:rsidP="00D241A4">
            <w:pPr>
              <w:jc w:val="left"/>
              <w:rPr>
                <w:sz w:val="24"/>
                <w:szCs w:val="24"/>
                <w:lang w:eastAsia="ru-RU"/>
              </w:rPr>
            </w:pPr>
            <w:r w:rsidRPr="00D509FF">
              <w:rPr>
                <w:sz w:val="24"/>
                <w:szCs w:val="24"/>
                <w:lang w:eastAsia="ru-RU"/>
              </w:rPr>
              <w:t>149</w:t>
            </w:r>
          </w:p>
        </w:tc>
        <w:tc>
          <w:tcPr>
            <w:tcW w:w="7481" w:type="dxa"/>
          </w:tcPr>
          <w:p w14:paraId="07F5D152" w14:textId="61E24F59" w:rsidR="00463589" w:rsidRPr="00D509FF" w:rsidRDefault="00ED25D8" w:rsidP="00D241A4">
            <w:pPr>
              <w:rPr>
                <w:sz w:val="24"/>
                <w:szCs w:val="24"/>
                <w:lang w:eastAsia="ru-RU"/>
              </w:rPr>
            </w:pPr>
            <w:r w:rsidRPr="00D509FF">
              <w:rPr>
                <w:sz w:val="24"/>
                <w:szCs w:val="24"/>
              </w:rPr>
              <w:t>Описание полей документа ОКОФ</w:t>
            </w:r>
          </w:p>
        </w:tc>
      </w:tr>
      <w:tr w:rsidR="00463589" w:rsidRPr="00D241A4" w14:paraId="39CA7561" w14:textId="77777777" w:rsidTr="00D241A4">
        <w:tc>
          <w:tcPr>
            <w:tcW w:w="2376" w:type="dxa"/>
          </w:tcPr>
          <w:p w14:paraId="519CD4AB" w14:textId="4E6D97D5" w:rsidR="00463589" w:rsidRPr="00D509FF" w:rsidRDefault="00463589" w:rsidP="00D241A4">
            <w:pPr>
              <w:jc w:val="left"/>
              <w:rPr>
                <w:sz w:val="24"/>
                <w:szCs w:val="24"/>
                <w:lang w:eastAsia="ru-RU"/>
              </w:rPr>
            </w:pPr>
            <w:r w:rsidRPr="00D509FF">
              <w:rPr>
                <w:sz w:val="24"/>
                <w:szCs w:val="24"/>
                <w:lang w:eastAsia="ru-RU"/>
              </w:rPr>
              <w:t>150</w:t>
            </w:r>
          </w:p>
        </w:tc>
        <w:tc>
          <w:tcPr>
            <w:tcW w:w="7481" w:type="dxa"/>
          </w:tcPr>
          <w:p w14:paraId="0897920B" w14:textId="762DE664" w:rsidR="00463589" w:rsidRPr="00D509FF" w:rsidRDefault="00ED25D8" w:rsidP="00D241A4">
            <w:pPr>
              <w:rPr>
                <w:sz w:val="24"/>
                <w:szCs w:val="24"/>
                <w:lang w:eastAsia="ru-RU"/>
              </w:rPr>
            </w:pPr>
            <w:r w:rsidRPr="00D509FF">
              <w:rPr>
                <w:sz w:val="24"/>
                <w:szCs w:val="24"/>
              </w:rPr>
              <w:t>Маршрут документа Направления расходов</w:t>
            </w:r>
          </w:p>
        </w:tc>
      </w:tr>
      <w:tr w:rsidR="00463589" w:rsidRPr="00D241A4" w14:paraId="51D1956D" w14:textId="77777777" w:rsidTr="00D241A4">
        <w:tc>
          <w:tcPr>
            <w:tcW w:w="2376" w:type="dxa"/>
          </w:tcPr>
          <w:p w14:paraId="2705EBB9" w14:textId="613B045B" w:rsidR="00463589" w:rsidRPr="00D509FF" w:rsidRDefault="00ED25D8" w:rsidP="00AF16FC">
            <w:pPr>
              <w:jc w:val="left"/>
              <w:rPr>
                <w:sz w:val="24"/>
                <w:szCs w:val="24"/>
                <w:lang w:eastAsia="ru-RU"/>
              </w:rPr>
            </w:pPr>
            <w:r w:rsidRPr="00D509FF">
              <w:rPr>
                <w:sz w:val="24"/>
                <w:szCs w:val="24"/>
                <w:lang w:eastAsia="ru-RU"/>
              </w:rPr>
              <w:t>151</w:t>
            </w:r>
          </w:p>
        </w:tc>
        <w:tc>
          <w:tcPr>
            <w:tcW w:w="7481" w:type="dxa"/>
          </w:tcPr>
          <w:p w14:paraId="2930D7BF" w14:textId="4D73C345" w:rsidR="00463589" w:rsidRPr="00D509FF" w:rsidRDefault="00ED25D8" w:rsidP="00D241A4">
            <w:pPr>
              <w:rPr>
                <w:sz w:val="24"/>
                <w:szCs w:val="24"/>
                <w:lang w:eastAsia="ru-RU"/>
              </w:rPr>
            </w:pPr>
            <w:r w:rsidRPr="00D509FF">
              <w:rPr>
                <w:sz w:val="24"/>
                <w:szCs w:val="24"/>
              </w:rPr>
              <w:t>Описание полей справочника «Вид ы основных фондов»</w:t>
            </w:r>
          </w:p>
        </w:tc>
      </w:tr>
      <w:tr w:rsidR="00463589" w:rsidRPr="00D241A4" w14:paraId="43A5740D" w14:textId="77777777" w:rsidTr="00D241A4">
        <w:tc>
          <w:tcPr>
            <w:tcW w:w="2376" w:type="dxa"/>
          </w:tcPr>
          <w:p w14:paraId="705E44AC" w14:textId="30231431" w:rsidR="00463589" w:rsidRPr="00D509FF" w:rsidRDefault="00ED25D8" w:rsidP="00D241A4">
            <w:pPr>
              <w:jc w:val="left"/>
              <w:rPr>
                <w:sz w:val="24"/>
                <w:szCs w:val="24"/>
                <w:lang w:eastAsia="ru-RU"/>
              </w:rPr>
            </w:pPr>
            <w:r w:rsidRPr="00D509FF">
              <w:rPr>
                <w:sz w:val="24"/>
                <w:szCs w:val="24"/>
                <w:lang w:eastAsia="ru-RU"/>
              </w:rPr>
              <w:t>152</w:t>
            </w:r>
          </w:p>
        </w:tc>
        <w:tc>
          <w:tcPr>
            <w:tcW w:w="7481" w:type="dxa"/>
          </w:tcPr>
          <w:p w14:paraId="6B7D5EA9" w14:textId="5488E4FC" w:rsidR="00463589" w:rsidRPr="00D509FF" w:rsidRDefault="00ED25D8" w:rsidP="00D241A4">
            <w:pPr>
              <w:rPr>
                <w:sz w:val="24"/>
                <w:szCs w:val="24"/>
                <w:lang w:eastAsia="ru-RU"/>
              </w:rPr>
            </w:pPr>
            <w:r w:rsidRPr="00D509FF">
              <w:rPr>
                <w:sz w:val="24"/>
                <w:szCs w:val="24"/>
              </w:rPr>
              <w:t>Список справочников КБК, для которых возможно будет сформировать сверочный отчет КБК</w:t>
            </w:r>
          </w:p>
        </w:tc>
      </w:tr>
      <w:tr w:rsidR="00463589" w:rsidRPr="00D241A4" w14:paraId="4EBA5E79" w14:textId="77777777" w:rsidTr="00D241A4">
        <w:tc>
          <w:tcPr>
            <w:tcW w:w="2376" w:type="dxa"/>
          </w:tcPr>
          <w:p w14:paraId="3D61FDE6" w14:textId="4CCA5C50" w:rsidR="00463589" w:rsidRPr="00D509FF" w:rsidRDefault="00ED25D8" w:rsidP="00D241A4">
            <w:pPr>
              <w:jc w:val="left"/>
              <w:rPr>
                <w:sz w:val="24"/>
                <w:szCs w:val="24"/>
                <w:lang w:eastAsia="ru-RU"/>
              </w:rPr>
            </w:pPr>
            <w:r w:rsidRPr="00D509FF">
              <w:rPr>
                <w:sz w:val="24"/>
                <w:szCs w:val="24"/>
                <w:lang w:eastAsia="ru-RU"/>
              </w:rPr>
              <w:t>153</w:t>
            </w:r>
          </w:p>
        </w:tc>
        <w:tc>
          <w:tcPr>
            <w:tcW w:w="7481" w:type="dxa"/>
          </w:tcPr>
          <w:p w14:paraId="73563EF6" w14:textId="15A6CFAC" w:rsidR="00463589" w:rsidRPr="00D509FF" w:rsidRDefault="00ED25D8" w:rsidP="00D241A4">
            <w:pPr>
              <w:rPr>
                <w:sz w:val="24"/>
                <w:szCs w:val="24"/>
                <w:lang w:eastAsia="ru-RU"/>
              </w:rPr>
            </w:pPr>
            <w:r w:rsidRPr="00D509FF">
              <w:rPr>
                <w:sz w:val="24"/>
                <w:szCs w:val="24"/>
              </w:rPr>
              <w:t>Структура справочника Коды классификации расходов</w:t>
            </w:r>
          </w:p>
        </w:tc>
      </w:tr>
      <w:tr w:rsidR="00ED25D8" w:rsidRPr="00D241A4" w14:paraId="5EDD0FBC" w14:textId="77777777" w:rsidTr="00D241A4">
        <w:tc>
          <w:tcPr>
            <w:tcW w:w="2376" w:type="dxa"/>
          </w:tcPr>
          <w:p w14:paraId="679C7848" w14:textId="5EA8CB7E" w:rsidR="00ED25D8" w:rsidRPr="00D509FF" w:rsidRDefault="00ED25D8" w:rsidP="00D241A4">
            <w:pPr>
              <w:jc w:val="left"/>
              <w:rPr>
                <w:sz w:val="24"/>
                <w:szCs w:val="24"/>
                <w:lang w:eastAsia="ru-RU"/>
              </w:rPr>
            </w:pPr>
            <w:r w:rsidRPr="00D509FF">
              <w:rPr>
                <w:sz w:val="24"/>
                <w:szCs w:val="24"/>
                <w:lang w:eastAsia="ru-RU"/>
              </w:rPr>
              <w:t>154</w:t>
            </w:r>
          </w:p>
        </w:tc>
        <w:tc>
          <w:tcPr>
            <w:tcW w:w="7481" w:type="dxa"/>
          </w:tcPr>
          <w:p w14:paraId="78BF52EC" w14:textId="36CB9DB0" w:rsidR="00ED25D8" w:rsidRPr="00D509FF" w:rsidRDefault="00ED25D8" w:rsidP="00D241A4">
            <w:pPr>
              <w:rPr>
                <w:sz w:val="24"/>
                <w:szCs w:val="24"/>
              </w:rPr>
            </w:pPr>
            <w:r w:rsidRPr="00D509FF">
              <w:rPr>
                <w:sz w:val="24"/>
                <w:szCs w:val="24"/>
              </w:rPr>
              <w:t>Структура справочника Коды Глав/Ведомств</w:t>
            </w:r>
          </w:p>
        </w:tc>
      </w:tr>
      <w:tr w:rsidR="00ED25D8" w:rsidRPr="00D241A4" w14:paraId="558AA35B" w14:textId="77777777" w:rsidTr="00D241A4">
        <w:tc>
          <w:tcPr>
            <w:tcW w:w="2376" w:type="dxa"/>
          </w:tcPr>
          <w:p w14:paraId="793951CA" w14:textId="0C9393CB" w:rsidR="00ED25D8" w:rsidRPr="00D509FF" w:rsidRDefault="00ED25D8" w:rsidP="00D241A4">
            <w:pPr>
              <w:jc w:val="left"/>
              <w:rPr>
                <w:sz w:val="24"/>
                <w:szCs w:val="24"/>
                <w:lang w:eastAsia="ru-RU"/>
              </w:rPr>
            </w:pPr>
            <w:r w:rsidRPr="00D509FF">
              <w:rPr>
                <w:sz w:val="24"/>
                <w:szCs w:val="24"/>
                <w:lang w:eastAsia="ru-RU"/>
              </w:rPr>
              <w:t>155</w:t>
            </w:r>
          </w:p>
        </w:tc>
        <w:tc>
          <w:tcPr>
            <w:tcW w:w="7481" w:type="dxa"/>
          </w:tcPr>
          <w:p w14:paraId="2703BD87" w14:textId="1CA2A282" w:rsidR="00ED25D8" w:rsidRPr="00D509FF" w:rsidRDefault="00ED25D8" w:rsidP="00D241A4">
            <w:pPr>
              <w:rPr>
                <w:sz w:val="24"/>
                <w:szCs w:val="24"/>
              </w:rPr>
            </w:pPr>
            <w:r w:rsidRPr="00D509FF">
              <w:rPr>
                <w:sz w:val="24"/>
                <w:szCs w:val="24"/>
              </w:rPr>
              <w:t>Структура справочника Разделы/подразделы классификации расходов</w:t>
            </w:r>
          </w:p>
        </w:tc>
      </w:tr>
      <w:tr w:rsidR="00ED25D8" w:rsidRPr="00D241A4" w14:paraId="644304C3" w14:textId="77777777" w:rsidTr="00D241A4">
        <w:tc>
          <w:tcPr>
            <w:tcW w:w="2376" w:type="dxa"/>
          </w:tcPr>
          <w:p w14:paraId="0B019895" w14:textId="14997F42" w:rsidR="00ED25D8" w:rsidRPr="00D509FF" w:rsidRDefault="00ED25D8" w:rsidP="00D241A4">
            <w:pPr>
              <w:jc w:val="left"/>
              <w:rPr>
                <w:sz w:val="24"/>
                <w:szCs w:val="24"/>
                <w:lang w:eastAsia="ru-RU"/>
              </w:rPr>
            </w:pPr>
            <w:r w:rsidRPr="00D509FF">
              <w:rPr>
                <w:sz w:val="24"/>
                <w:szCs w:val="24"/>
                <w:lang w:eastAsia="ru-RU"/>
              </w:rPr>
              <w:t>156</w:t>
            </w:r>
          </w:p>
        </w:tc>
        <w:tc>
          <w:tcPr>
            <w:tcW w:w="7481" w:type="dxa"/>
          </w:tcPr>
          <w:p w14:paraId="57474586" w14:textId="2F0394A8" w:rsidR="00ED25D8" w:rsidRPr="00D509FF" w:rsidRDefault="00ED25D8" w:rsidP="00D241A4">
            <w:pPr>
              <w:rPr>
                <w:sz w:val="24"/>
                <w:szCs w:val="24"/>
              </w:rPr>
            </w:pPr>
            <w:r w:rsidRPr="00D509FF">
              <w:rPr>
                <w:sz w:val="24"/>
                <w:szCs w:val="24"/>
              </w:rPr>
              <w:t>Структура справочника Коды целевых статей расходов</w:t>
            </w:r>
          </w:p>
        </w:tc>
      </w:tr>
      <w:tr w:rsidR="00ED25D8" w:rsidRPr="00D241A4" w14:paraId="60990F77" w14:textId="77777777" w:rsidTr="00D241A4">
        <w:tc>
          <w:tcPr>
            <w:tcW w:w="2376" w:type="dxa"/>
          </w:tcPr>
          <w:p w14:paraId="7A1A99EF" w14:textId="5FB3B668" w:rsidR="00ED25D8" w:rsidRPr="00D509FF" w:rsidRDefault="00ED25D8" w:rsidP="00D241A4">
            <w:pPr>
              <w:jc w:val="left"/>
              <w:rPr>
                <w:sz w:val="24"/>
                <w:szCs w:val="24"/>
                <w:lang w:eastAsia="ru-RU"/>
              </w:rPr>
            </w:pPr>
            <w:r w:rsidRPr="00D509FF">
              <w:rPr>
                <w:sz w:val="24"/>
                <w:szCs w:val="24"/>
                <w:lang w:eastAsia="ru-RU"/>
              </w:rPr>
              <w:t>157</w:t>
            </w:r>
          </w:p>
        </w:tc>
        <w:tc>
          <w:tcPr>
            <w:tcW w:w="7481" w:type="dxa"/>
          </w:tcPr>
          <w:p w14:paraId="699051A5" w14:textId="0F334805" w:rsidR="00ED25D8" w:rsidRPr="00D509FF" w:rsidRDefault="00ED25D8" w:rsidP="00D241A4">
            <w:pPr>
              <w:rPr>
                <w:sz w:val="24"/>
                <w:szCs w:val="24"/>
              </w:rPr>
            </w:pPr>
            <w:r w:rsidRPr="00D509FF">
              <w:rPr>
                <w:sz w:val="24"/>
                <w:szCs w:val="24"/>
              </w:rPr>
              <w:t>Структура справочника Коды видов расходов</w:t>
            </w:r>
          </w:p>
        </w:tc>
      </w:tr>
      <w:tr w:rsidR="00ED25D8" w:rsidRPr="00D241A4" w14:paraId="60197107" w14:textId="77777777" w:rsidTr="00D241A4">
        <w:tc>
          <w:tcPr>
            <w:tcW w:w="2376" w:type="dxa"/>
          </w:tcPr>
          <w:p w14:paraId="5D587B1D" w14:textId="0C698CCD" w:rsidR="00ED25D8" w:rsidRPr="00D509FF" w:rsidRDefault="00ED25D8" w:rsidP="00D241A4">
            <w:pPr>
              <w:jc w:val="left"/>
              <w:rPr>
                <w:sz w:val="24"/>
                <w:szCs w:val="24"/>
                <w:lang w:eastAsia="ru-RU"/>
              </w:rPr>
            </w:pPr>
            <w:r w:rsidRPr="00D509FF">
              <w:rPr>
                <w:sz w:val="24"/>
                <w:szCs w:val="24"/>
                <w:lang w:eastAsia="ru-RU"/>
              </w:rPr>
              <w:t>158</w:t>
            </w:r>
          </w:p>
        </w:tc>
        <w:tc>
          <w:tcPr>
            <w:tcW w:w="7481" w:type="dxa"/>
          </w:tcPr>
          <w:p w14:paraId="2677E1AD" w14:textId="1E6DE758" w:rsidR="00ED25D8" w:rsidRPr="00D509FF" w:rsidRDefault="00ED25D8" w:rsidP="00D241A4">
            <w:pPr>
              <w:rPr>
                <w:sz w:val="24"/>
                <w:szCs w:val="24"/>
              </w:rPr>
            </w:pPr>
            <w:r w:rsidRPr="00D509FF">
              <w:rPr>
                <w:sz w:val="24"/>
                <w:szCs w:val="24"/>
              </w:rPr>
              <w:t>Структура справочника КОСГУ</w:t>
            </w:r>
          </w:p>
        </w:tc>
      </w:tr>
      <w:tr w:rsidR="00ED25D8" w:rsidRPr="00D241A4" w14:paraId="3A644B8D" w14:textId="77777777" w:rsidTr="00D241A4">
        <w:tc>
          <w:tcPr>
            <w:tcW w:w="2376" w:type="dxa"/>
          </w:tcPr>
          <w:p w14:paraId="4B1208D0" w14:textId="7950DC3A" w:rsidR="00ED25D8" w:rsidRPr="00D509FF" w:rsidRDefault="00ED25D8" w:rsidP="00D241A4">
            <w:pPr>
              <w:jc w:val="left"/>
              <w:rPr>
                <w:sz w:val="24"/>
                <w:szCs w:val="24"/>
                <w:lang w:eastAsia="ru-RU"/>
              </w:rPr>
            </w:pPr>
            <w:r w:rsidRPr="00D509FF">
              <w:rPr>
                <w:sz w:val="24"/>
                <w:szCs w:val="24"/>
                <w:lang w:eastAsia="ru-RU"/>
              </w:rPr>
              <w:t>159</w:t>
            </w:r>
          </w:p>
        </w:tc>
        <w:tc>
          <w:tcPr>
            <w:tcW w:w="7481" w:type="dxa"/>
          </w:tcPr>
          <w:p w14:paraId="0DE8E34A" w14:textId="0CD03F3E" w:rsidR="00ED25D8" w:rsidRPr="00D509FF" w:rsidRDefault="00ED25D8" w:rsidP="00D241A4">
            <w:pPr>
              <w:rPr>
                <w:sz w:val="24"/>
                <w:szCs w:val="24"/>
              </w:rPr>
            </w:pPr>
            <w:r w:rsidRPr="00D509FF">
              <w:rPr>
                <w:sz w:val="24"/>
                <w:szCs w:val="24"/>
              </w:rPr>
              <w:t>Структура справочника Направления расходов</w:t>
            </w:r>
          </w:p>
        </w:tc>
      </w:tr>
    </w:tbl>
    <w:p w14:paraId="6026CF67" w14:textId="77777777" w:rsidR="00D241A4" w:rsidRPr="00D241A4" w:rsidRDefault="00D241A4" w:rsidP="00D241A4">
      <w:pPr>
        <w:rPr>
          <w:lang w:eastAsia="ru-RU"/>
        </w:rPr>
      </w:pPr>
    </w:p>
    <w:p w14:paraId="3DAC86E4" w14:textId="77777777" w:rsidR="00220D4A" w:rsidRPr="00D241A4" w:rsidRDefault="00220D4A" w:rsidP="00220D4A">
      <w:pPr>
        <w:pStyle w:val="affffff2"/>
      </w:pPr>
    </w:p>
    <w:p w14:paraId="1EBFA2A3" w14:textId="77777777" w:rsidR="00220D4A" w:rsidRPr="00D241A4" w:rsidRDefault="00220D4A" w:rsidP="00220D4A">
      <w:pPr>
        <w:pStyle w:val="affffff2"/>
      </w:pPr>
    </w:p>
    <w:p w14:paraId="38CEF778" w14:textId="77777777" w:rsidR="00220D4A" w:rsidRPr="00D241A4" w:rsidRDefault="00220D4A" w:rsidP="00394C92">
      <w:pPr>
        <w:pStyle w:val="010"/>
        <w:rPr>
          <w:color w:val="auto"/>
        </w:rPr>
        <w:sectPr w:rsidR="00220D4A" w:rsidRPr="00D241A4">
          <w:footerReference w:type="default" r:id="rId10"/>
          <w:pgSz w:w="11909" w:h="16834"/>
          <w:pgMar w:top="1134" w:right="567" w:bottom="851" w:left="1701" w:header="567" w:footer="284" w:gutter="0"/>
          <w:pgNumType w:start="2"/>
          <w:cols w:space="720"/>
        </w:sectPr>
      </w:pPr>
    </w:p>
    <w:p w14:paraId="76F88F88" w14:textId="77777777" w:rsidR="00220D4A" w:rsidRPr="00D241A4" w:rsidRDefault="00220D4A" w:rsidP="00220D4A">
      <w:pPr>
        <w:pStyle w:val="017"/>
        <w:rPr>
          <w:rFonts w:cs="Times New Roman"/>
        </w:rPr>
      </w:pPr>
      <w:bookmarkStart w:id="25" w:name="_Ref397009776"/>
      <w:bookmarkStart w:id="26" w:name="OLE_LINK172"/>
      <w:bookmarkStart w:id="27" w:name="OLE_LINK173"/>
      <w:bookmarkStart w:id="28" w:name="OLE_LINK174"/>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w:t>
      </w:r>
      <w:r w:rsidRPr="00D241A4">
        <w:rPr>
          <w:rFonts w:cs="Times New Roman"/>
          <w:noProof/>
        </w:rPr>
        <w:fldChar w:fldCharType="end"/>
      </w:r>
      <w:bookmarkEnd w:id="25"/>
      <w:r w:rsidRPr="00D241A4">
        <w:rPr>
          <w:rFonts w:cs="Times New Roman"/>
        </w:rPr>
        <w:t>. Перечень справочников, реестров и классификаторов с указанием кодов и маркеров массивов информации</w:t>
      </w:r>
      <w:bookmarkEnd w:id="26"/>
      <w:bookmarkEnd w:id="27"/>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2"/>
        <w:gridCol w:w="993"/>
        <w:gridCol w:w="851"/>
        <w:gridCol w:w="708"/>
        <w:gridCol w:w="708"/>
        <w:gridCol w:w="1135"/>
        <w:gridCol w:w="1135"/>
        <w:gridCol w:w="2043"/>
      </w:tblGrid>
      <w:tr w:rsidR="00220D4A" w:rsidRPr="00D241A4" w14:paraId="0C02AE97" w14:textId="77777777" w:rsidTr="00C361BB">
        <w:trPr>
          <w:tblHeader/>
        </w:trPr>
        <w:tc>
          <w:tcPr>
            <w:tcW w:w="1118" w:type="pct"/>
            <w:shd w:val="clear" w:color="auto" w:fill="D9D9D9"/>
            <w:tcMar>
              <w:left w:w="57" w:type="dxa"/>
              <w:right w:w="57" w:type="dxa"/>
            </w:tcMar>
          </w:tcPr>
          <w:p w14:paraId="38A7458C" w14:textId="77777777" w:rsidR="00220D4A" w:rsidRPr="00D241A4" w:rsidRDefault="00220D4A" w:rsidP="00C361BB">
            <w:pPr>
              <w:pStyle w:val="afffffd"/>
              <w:rPr>
                <w:color w:val="auto"/>
              </w:rPr>
            </w:pPr>
            <w:r w:rsidRPr="00D241A4">
              <w:rPr>
                <w:color w:val="auto"/>
              </w:rPr>
              <w:t>Наименование документа</w:t>
            </w:r>
            <w:r w:rsidRPr="00D241A4">
              <w:rPr>
                <w:color w:val="auto"/>
              </w:rPr>
              <w:br/>
              <w:t>(справочника)</w:t>
            </w:r>
          </w:p>
        </w:tc>
        <w:tc>
          <w:tcPr>
            <w:tcW w:w="509" w:type="pct"/>
            <w:shd w:val="clear" w:color="auto" w:fill="D9D9D9"/>
            <w:tcMar>
              <w:left w:w="57" w:type="dxa"/>
              <w:right w:w="57" w:type="dxa"/>
            </w:tcMar>
          </w:tcPr>
          <w:p w14:paraId="0423F07E" w14:textId="77777777" w:rsidR="00220D4A" w:rsidRPr="00D241A4" w:rsidRDefault="00220D4A" w:rsidP="00C361BB">
            <w:pPr>
              <w:pStyle w:val="afffffd"/>
              <w:rPr>
                <w:color w:val="auto"/>
              </w:rPr>
            </w:pPr>
            <w:r w:rsidRPr="00D241A4">
              <w:rPr>
                <w:color w:val="auto"/>
              </w:rPr>
              <w:t xml:space="preserve">Код массива </w:t>
            </w:r>
            <w:r w:rsidRPr="00D241A4">
              <w:rPr>
                <w:color w:val="auto"/>
              </w:rPr>
              <w:br/>
              <w:t xml:space="preserve">информации </w:t>
            </w:r>
          </w:p>
        </w:tc>
        <w:tc>
          <w:tcPr>
            <w:tcW w:w="436" w:type="pct"/>
            <w:shd w:val="clear" w:color="auto" w:fill="D9D9D9"/>
            <w:tcMar>
              <w:left w:w="57" w:type="dxa"/>
              <w:right w:w="57" w:type="dxa"/>
            </w:tcMar>
          </w:tcPr>
          <w:p w14:paraId="71CDC313" w14:textId="77777777" w:rsidR="00220D4A" w:rsidRPr="00D241A4" w:rsidRDefault="00220D4A" w:rsidP="00C361BB">
            <w:pPr>
              <w:pStyle w:val="afffffd"/>
              <w:rPr>
                <w:color w:val="auto"/>
              </w:rPr>
            </w:pPr>
            <w:r w:rsidRPr="00D241A4">
              <w:rPr>
                <w:color w:val="auto"/>
              </w:rPr>
              <w:t>Общепринятое обозначение</w:t>
            </w:r>
          </w:p>
        </w:tc>
        <w:tc>
          <w:tcPr>
            <w:tcW w:w="363" w:type="pct"/>
            <w:shd w:val="clear" w:color="auto" w:fill="D9D9D9"/>
            <w:tcMar>
              <w:left w:w="57" w:type="dxa"/>
              <w:right w:w="57" w:type="dxa"/>
            </w:tcMar>
          </w:tcPr>
          <w:p w14:paraId="7DC19DAB" w14:textId="77777777" w:rsidR="00220D4A" w:rsidRPr="00D241A4" w:rsidRDefault="00220D4A" w:rsidP="00C361BB">
            <w:pPr>
              <w:pStyle w:val="afffffd"/>
              <w:rPr>
                <w:color w:val="auto"/>
              </w:rPr>
            </w:pPr>
            <w:r w:rsidRPr="00D241A4">
              <w:rPr>
                <w:color w:val="auto"/>
              </w:rPr>
              <w:t>Номер версии формата</w:t>
            </w:r>
          </w:p>
        </w:tc>
        <w:tc>
          <w:tcPr>
            <w:tcW w:w="363" w:type="pct"/>
            <w:shd w:val="clear" w:color="auto" w:fill="D9D9D9"/>
            <w:tcMar>
              <w:left w:w="57" w:type="dxa"/>
              <w:right w:w="57" w:type="dxa"/>
            </w:tcMar>
          </w:tcPr>
          <w:p w14:paraId="07CAAD60" w14:textId="77777777" w:rsidR="00220D4A" w:rsidRPr="00D241A4" w:rsidRDefault="00220D4A" w:rsidP="00C361BB">
            <w:pPr>
              <w:pStyle w:val="afffffd"/>
              <w:rPr>
                <w:color w:val="auto"/>
              </w:rPr>
            </w:pPr>
            <w:r w:rsidRPr="00D241A4">
              <w:rPr>
                <w:color w:val="auto"/>
              </w:rPr>
              <w:t>Номер версии альбома</w:t>
            </w:r>
          </w:p>
        </w:tc>
        <w:tc>
          <w:tcPr>
            <w:tcW w:w="582" w:type="pct"/>
            <w:shd w:val="clear" w:color="auto" w:fill="D9D9D9"/>
            <w:tcMar>
              <w:left w:w="57" w:type="dxa"/>
              <w:right w:w="57" w:type="dxa"/>
            </w:tcMar>
          </w:tcPr>
          <w:p w14:paraId="0569DFEB" w14:textId="77777777" w:rsidR="00220D4A" w:rsidRPr="00D241A4" w:rsidRDefault="00220D4A" w:rsidP="00C361BB">
            <w:pPr>
              <w:pStyle w:val="afffffd"/>
              <w:rPr>
                <w:color w:val="auto"/>
              </w:rPr>
            </w:pPr>
            <w:r w:rsidRPr="00D241A4">
              <w:rPr>
                <w:color w:val="auto"/>
              </w:rPr>
              <w:t>Дата вступления в действие версии требований к форматам файлов документа</w:t>
            </w:r>
          </w:p>
        </w:tc>
        <w:tc>
          <w:tcPr>
            <w:tcW w:w="582" w:type="pct"/>
            <w:shd w:val="clear" w:color="auto" w:fill="D9D9D9"/>
            <w:tcMar>
              <w:left w:w="57" w:type="dxa"/>
              <w:right w:w="57" w:type="dxa"/>
            </w:tcMar>
          </w:tcPr>
          <w:p w14:paraId="49BFFC02" w14:textId="77777777" w:rsidR="00220D4A" w:rsidRPr="00D241A4" w:rsidRDefault="00220D4A" w:rsidP="00C361BB">
            <w:pPr>
              <w:pStyle w:val="afffffd"/>
              <w:rPr>
                <w:color w:val="auto"/>
              </w:rPr>
            </w:pPr>
            <w:r w:rsidRPr="00D241A4">
              <w:rPr>
                <w:color w:val="auto"/>
              </w:rPr>
              <w:t>Дата окончания действия предыдущей версии требований к форматам файлов документа</w:t>
            </w:r>
          </w:p>
        </w:tc>
        <w:tc>
          <w:tcPr>
            <w:tcW w:w="1047" w:type="pct"/>
            <w:shd w:val="clear" w:color="auto" w:fill="D9D9D9"/>
            <w:tcMar>
              <w:left w:w="57" w:type="dxa"/>
              <w:right w:w="57" w:type="dxa"/>
            </w:tcMar>
          </w:tcPr>
          <w:p w14:paraId="6533B70F" w14:textId="77777777" w:rsidR="00220D4A" w:rsidRPr="00D241A4" w:rsidRDefault="00220D4A" w:rsidP="00C361BB">
            <w:pPr>
              <w:pStyle w:val="afffffd"/>
              <w:rPr>
                <w:color w:val="auto"/>
              </w:rPr>
            </w:pPr>
            <w:r w:rsidRPr="00D241A4">
              <w:rPr>
                <w:color w:val="auto"/>
              </w:rPr>
              <w:t>Нормативно правовое основание</w:t>
            </w:r>
          </w:p>
        </w:tc>
      </w:tr>
      <w:tr w:rsidR="00220D4A" w:rsidRPr="00D241A4" w14:paraId="16DE4A96" w14:textId="77777777" w:rsidTr="00C361BB">
        <w:tc>
          <w:tcPr>
            <w:tcW w:w="1118" w:type="pct"/>
            <w:shd w:val="clear" w:color="auto" w:fill="auto"/>
          </w:tcPr>
          <w:p w14:paraId="5DF09F29" w14:textId="77777777" w:rsidR="00220D4A" w:rsidRPr="00D241A4" w:rsidRDefault="00220D4A" w:rsidP="00C361BB">
            <w:pPr>
              <w:pStyle w:val="015"/>
            </w:pPr>
            <w:r w:rsidRPr="00D241A4">
              <w:t>Справочник «ЕГРЮЛ» (Единый государственный реестр юридических лиц)</w:t>
            </w:r>
          </w:p>
        </w:tc>
        <w:tc>
          <w:tcPr>
            <w:tcW w:w="509" w:type="pct"/>
            <w:shd w:val="clear" w:color="auto" w:fill="auto"/>
          </w:tcPr>
          <w:p w14:paraId="7316CC98" w14:textId="77777777" w:rsidR="00220D4A" w:rsidRPr="00D241A4" w:rsidRDefault="00220D4A" w:rsidP="00C361BB">
            <w:pPr>
              <w:pStyle w:val="015"/>
            </w:pPr>
            <w:r w:rsidRPr="00D241A4">
              <w:t>REF_</w:t>
            </w:r>
            <w:r w:rsidRPr="00D241A4">
              <w:rPr>
                <w:lang w:val="en-US"/>
              </w:rPr>
              <w:t>EGRUL</w:t>
            </w:r>
          </w:p>
        </w:tc>
        <w:tc>
          <w:tcPr>
            <w:tcW w:w="436" w:type="pct"/>
          </w:tcPr>
          <w:p w14:paraId="4CB3E837" w14:textId="77777777" w:rsidR="00220D4A" w:rsidRPr="00D241A4" w:rsidRDefault="00220D4A" w:rsidP="00C361BB">
            <w:pPr>
              <w:pStyle w:val="015"/>
              <w:rPr>
                <w:lang w:val="en-US"/>
              </w:rPr>
            </w:pPr>
            <w:r w:rsidRPr="00D241A4">
              <w:rPr>
                <w:lang w:val="en-US"/>
              </w:rPr>
              <w:t>EGRUL</w:t>
            </w:r>
          </w:p>
        </w:tc>
        <w:tc>
          <w:tcPr>
            <w:tcW w:w="363" w:type="pct"/>
            <w:shd w:val="clear" w:color="auto" w:fill="auto"/>
          </w:tcPr>
          <w:p w14:paraId="2CE06FB5" w14:textId="77777777" w:rsidR="00220D4A" w:rsidRPr="00D241A4" w:rsidRDefault="00220D4A" w:rsidP="00C361BB">
            <w:pPr>
              <w:pStyle w:val="015"/>
            </w:pPr>
            <w:r w:rsidRPr="00D241A4">
              <w:t>1.3</w:t>
            </w:r>
          </w:p>
        </w:tc>
        <w:tc>
          <w:tcPr>
            <w:tcW w:w="363" w:type="pct"/>
            <w:shd w:val="clear" w:color="auto" w:fill="auto"/>
          </w:tcPr>
          <w:p w14:paraId="392A318B" w14:textId="77777777" w:rsidR="00220D4A" w:rsidRPr="00D241A4" w:rsidRDefault="00220D4A" w:rsidP="00C361BB">
            <w:pPr>
              <w:pStyle w:val="015"/>
              <w:rPr>
                <w:rFonts w:eastAsia="Courier New"/>
              </w:rPr>
            </w:pPr>
            <w:r w:rsidRPr="00D241A4">
              <w:t>1.3</w:t>
            </w:r>
          </w:p>
        </w:tc>
        <w:tc>
          <w:tcPr>
            <w:tcW w:w="582" w:type="pct"/>
            <w:shd w:val="clear" w:color="auto" w:fill="auto"/>
          </w:tcPr>
          <w:p w14:paraId="22BB8394" w14:textId="77777777" w:rsidR="00220D4A" w:rsidRPr="00D241A4" w:rsidRDefault="00220D4A" w:rsidP="00C361BB">
            <w:pPr>
              <w:pStyle w:val="015"/>
              <w:rPr>
                <w:rFonts w:eastAsia="Courier New"/>
              </w:rPr>
            </w:pPr>
            <w:r w:rsidRPr="00D241A4">
              <w:t>01.08.2016</w:t>
            </w:r>
          </w:p>
        </w:tc>
        <w:tc>
          <w:tcPr>
            <w:tcW w:w="582" w:type="pct"/>
            <w:shd w:val="clear" w:color="auto" w:fill="auto"/>
          </w:tcPr>
          <w:p w14:paraId="0EB395B1" w14:textId="77777777" w:rsidR="00220D4A" w:rsidRPr="00D241A4" w:rsidRDefault="00220D4A" w:rsidP="00C361BB">
            <w:pPr>
              <w:pStyle w:val="015"/>
            </w:pPr>
          </w:p>
        </w:tc>
        <w:tc>
          <w:tcPr>
            <w:tcW w:w="1047" w:type="pct"/>
            <w:shd w:val="clear" w:color="auto" w:fill="auto"/>
          </w:tcPr>
          <w:p w14:paraId="1A82615F" w14:textId="77777777" w:rsidR="00220D4A" w:rsidRPr="00D241A4" w:rsidRDefault="00220D4A" w:rsidP="00C361BB">
            <w:pPr>
              <w:pStyle w:val="015"/>
            </w:pPr>
            <w:r w:rsidRPr="00D241A4">
              <w:t>Федеральный закон от 8 августа 2001 г. № 129-ФЗ «О государственной регистрации юридических лиц и индивидуальных предпринимателей» (ред. от 21.12.2013)</w:t>
            </w:r>
          </w:p>
        </w:tc>
      </w:tr>
      <w:tr w:rsidR="00220D4A" w:rsidRPr="00D241A4" w14:paraId="617A46E7" w14:textId="77777777" w:rsidTr="00C361BB">
        <w:tc>
          <w:tcPr>
            <w:tcW w:w="1118" w:type="pct"/>
            <w:shd w:val="clear" w:color="auto" w:fill="auto"/>
          </w:tcPr>
          <w:p w14:paraId="68E0247F" w14:textId="77777777" w:rsidR="00220D4A" w:rsidRPr="00D241A4" w:rsidRDefault="00220D4A" w:rsidP="00C361BB">
            <w:pPr>
              <w:pStyle w:val="015"/>
            </w:pPr>
            <w:bookmarkStart w:id="29" w:name="OLE_LINK16"/>
            <w:bookmarkStart w:id="30" w:name="_Hlk409031462"/>
            <w:r w:rsidRPr="00D241A4">
              <w:t>Справочник «КЛАДР» (Классификатор адресов России)</w:t>
            </w:r>
          </w:p>
        </w:tc>
        <w:tc>
          <w:tcPr>
            <w:tcW w:w="509" w:type="pct"/>
            <w:shd w:val="clear" w:color="auto" w:fill="auto"/>
          </w:tcPr>
          <w:p w14:paraId="79E50B54" w14:textId="77777777" w:rsidR="00220D4A" w:rsidRPr="00D241A4" w:rsidRDefault="00220D4A" w:rsidP="00C361BB">
            <w:pPr>
              <w:pStyle w:val="015"/>
            </w:pPr>
            <w:r w:rsidRPr="00D241A4">
              <w:t>REF_</w:t>
            </w:r>
            <w:r w:rsidRPr="00D241A4">
              <w:rPr>
                <w:lang w:val="en-US"/>
              </w:rPr>
              <w:t>KLADR1</w:t>
            </w:r>
          </w:p>
        </w:tc>
        <w:tc>
          <w:tcPr>
            <w:tcW w:w="436" w:type="pct"/>
          </w:tcPr>
          <w:p w14:paraId="62F084A2" w14:textId="77777777" w:rsidR="00220D4A" w:rsidRPr="00D241A4" w:rsidRDefault="00220D4A" w:rsidP="00C361BB">
            <w:pPr>
              <w:pStyle w:val="015"/>
              <w:rPr>
                <w:lang w:val="en-US"/>
              </w:rPr>
            </w:pPr>
            <w:r w:rsidRPr="00D241A4">
              <w:rPr>
                <w:lang w:val="en-US"/>
              </w:rPr>
              <w:t>KLADR1</w:t>
            </w:r>
          </w:p>
        </w:tc>
        <w:tc>
          <w:tcPr>
            <w:tcW w:w="363" w:type="pct"/>
            <w:shd w:val="clear" w:color="auto" w:fill="auto"/>
          </w:tcPr>
          <w:p w14:paraId="401D2314" w14:textId="77777777" w:rsidR="00220D4A" w:rsidRPr="00D241A4" w:rsidRDefault="00220D4A" w:rsidP="00C361BB">
            <w:pPr>
              <w:pStyle w:val="015"/>
              <w:rPr>
                <w:lang w:val="en-US"/>
              </w:rPr>
            </w:pPr>
            <w:r w:rsidRPr="00D241A4">
              <w:t>1.2</w:t>
            </w:r>
          </w:p>
        </w:tc>
        <w:tc>
          <w:tcPr>
            <w:tcW w:w="363" w:type="pct"/>
            <w:shd w:val="clear" w:color="auto" w:fill="auto"/>
          </w:tcPr>
          <w:p w14:paraId="38D78325" w14:textId="77777777" w:rsidR="00220D4A" w:rsidRPr="00D241A4" w:rsidRDefault="00220D4A" w:rsidP="00C361BB">
            <w:pPr>
              <w:pStyle w:val="015"/>
              <w:rPr>
                <w:rFonts w:eastAsia="Courier New"/>
              </w:rPr>
            </w:pPr>
            <w:r w:rsidRPr="00D241A4">
              <w:t>1.2</w:t>
            </w:r>
          </w:p>
        </w:tc>
        <w:tc>
          <w:tcPr>
            <w:tcW w:w="582" w:type="pct"/>
            <w:shd w:val="clear" w:color="auto" w:fill="auto"/>
          </w:tcPr>
          <w:p w14:paraId="3ECEE3DB"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220811FE" w14:textId="77777777" w:rsidR="00220D4A" w:rsidRPr="00D241A4" w:rsidRDefault="00220D4A" w:rsidP="00C361BB">
            <w:pPr>
              <w:pStyle w:val="015"/>
            </w:pPr>
          </w:p>
        </w:tc>
        <w:tc>
          <w:tcPr>
            <w:tcW w:w="1047" w:type="pct"/>
            <w:shd w:val="clear" w:color="auto" w:fill="auto"/>
          </w:tcPr>
          <w:p w14:paraId="2AA6F10D" w14:textId="77777777" w:rsidR="00220D4A" w:rsidRPr="00D241A4" w:rsidRDefault="00220D4A" w:rsidP="00C361BB">
            <w:pPr>
              <w:pStyle w:val="015"/>
            </w:pPr>
            <w:r w:rsidRPr="00D241A4">
              <w:t>Приказ ФНС России от 17.11.2005 № САЭ-3-13/594@ «Об изменении структуры ведомственного классификатора адресов Российской Федерации (КЛАДР)».</w:t>
            </w:r>
          </w:p>
        </w:tc>
      </w:tr>
      <w:bookmarkEnd w:id="29"/>
      <w:bookmarkEnd w:id="30"/>
      <w:tr w:rsidR="00220D4A" w:rsidRPr="00D241A4" w14:paraId="120267B5" w14:textId="77777777" w:rsidTr="00C361BB">
        <w:trPr>
          <w:trHeight w:val="250"/>
        </w:trPr>
        <w:tc>
          <w:tcPr>
            <w:tcW w:w="1118" w:type="pct"/>
            <w:shd w:val="clear" w:color="auto" w:fill="auto"/>
          </w:tcPr>
          <w:p w14:paraId="2AFEFB30" w14:textId="77777777" w:rsidR="00220D4A" w:rsidRPr="00D241A4" w:rsidRDefault="00220D4A" w:rsidP="00C361BB">
            <w:pPr>
              <w:pStyle w:val="015"/>
            </w:pPr>
            <w:r w:rsidRPr="00D241A4">
              <w:t>Справочник «КЛАДР» (Классификатор адресов России)</w:t>
            </w:r>
          </w:p>
        </w:tc>
        <w:tc>
          <w:tcPr>
            <w:tcW w:w="509" w:type="pct"/>
            <w:shd w:val="clear" w:color="auto" w:fill="auto"/>
          </w:tcPr>
          <w:p w14:paraId="12F7302A" w14:textId="77777777" w:rsidR="00220D4A" w:rsidRPr="00D241A4" w:rsidRDefault="00220D4A" w:rsidP="00C361BB">
            <w:pPr>
              <w:pStyle w:val="015"/>
            </w:pPr>
            <w:r w:rsidRPr="00D241A4">
              <w:t>REF_</w:t>
            </w:r>
            <w:r w:rsidRPr="00D241A4">
              <w:rPr>
                <w:lang w:val="en-US"/>
              </w:rPr>
              <w:t>KLADR2</w:t>
            </w:r>
          </w:p>
        </w:tc>
        <w:tc>
          <w:tcPr>
            <w:tcW w:w="436" w:type="pct"/>
          </w:tcPr>
          <w:p w14:paraId="2FFF78ED" w14:textId="77777777" w:rsidR="00220D4A" w:rsidRPr="00D241A4" w:rsidRDefault="00220D4A" w:rsidP="00C361BB">
            <w:pPr>
              <w:pStyle w:val="015"/>
              <w:rPr>
                <w:lang w:val="en-US"/>
              </w:rPr>
            </w:pPr>
            <w:r w:rsidRPr="00D241A4">
              <w:rPr>
                <w:lang w:val="en-US"/>
              </w:rPr>
              <w:t>KLADR2</w:t>
            </w:r>
          </w:p>
        </w:tc>
        <w:tc>
          <w:tcPr>
            <w:tcW w:w="363" w:type="pct"/>
            <w:shd w:val="clear" w:color="auto" w:fill="auto"/>
          </w:tcPr>
          <w:p w14:paraId="76CEE261" w14:textId="77777777" w:rsidR="00220D4A" w:rsidRPr="00D241A4" w:rsidRDefault="00220D4A" w:rsidP="00C361BB">
            <w:pPr>
              <w:pStyle w:val="015"/>
            </w:pPr>
            <w:r w:rsidRPr="00D241A4">
              <w:t>1.2</w:t>
            </w:r>
          </w:p>
        </w:tc>
        <w:tc>
          <w:tcPr>
            <w:tcW w:w="363" w:type="pct"/>
            <w:shd w:val="clear" w:color="auto" w:fill="auto"/>
          </w:tcPr>
          <w:p w14:paraId="79CF8B9C" w14:textId="77777777" w:rsidR="00220D4A" w:rsidRPr="00D241A4" w:rsidRDefault="00220D4A" w:rsidP="00C361BB">
            <w:pPr>
              <w:pStyle w:val="015"/>
            </w:pPr>
            <w:r w:rsidRPr="00D241A4">
              <w:t>1.2</w:t>
            </w:r>
          </w:p>
        </w:tc>
        <w:tc>
          <w:tcPr>
            <w:tcW w:w="582" w:type="pct"/>
            <w:shd w:val="clear" w:color="auto" w:fill="auto"/>
          </w:tcPr>
          <w:p w14:paraId="2A2BE0ED" w14:textId="77777777" w:rsidR="00220D4A" w:rsidRPr="00D241A4" w:rsidDel="003A5C82" w:rsidRDefault="00220D4A" w:rsidP="00C361BB">
            <w:pPr>
              <w:pStyle w:val="015"/>
            </w:pPr>
            <w:r w:rsidRPr="00D241A4">
              <w:t>01.05.2016</w:t>
            </w:r>
          </w:p>
        </w:tc>
        <w:tc>
          <w:tcPr>
            <w:tcW w:w="582" w:type="pct"/>
            <w:shd w:val="clear" w:color="auto" w:fill="auto"/>
          </w:tcPr>
          <w:p w14:paraId="7060A44F" w14:textId="77777777" w:rsidR="00220D4A" w:rsidRPr="00D241A4" w:rsidRDefault="00220D4A" w:rsidP="00C361BB">
            <w:pPr>
              <w:pStyle w:val="015"/>
            </w:pPr>
          </w:p>
        </w:tc>
        <w:tc>
          <w:tcPr>
            <w:tcW w:w="1047" w:type="pct"/>
            <w:shd w:val="clear" w:color="auto" w:fill="auto"/>
          </w:tcPr>
          <w:p w14:paraId="468C5E17" w14:textId="77777777" w:rsidR="00220D4A" w:rsidRPr="00D241A4" w:rsidRDefault="00220D4A" w:rsidP="00C361BB">
            <w:pPr>
              <w:pStyle w:val="015"/>
            </w:pPr>
            <w:r w:rsidRPr="00D241A4">
              <w:t>Приказ ФНС России от 17.11.2005 № САЭ-3-13/594@ «Об изменении структуры ведомственного классификатора адресов Российской Федерации (КЛАДР)».</w:t>
            </w:r>
          </w:p>
        </w:tc>
      </w:tr>
      <w:tr w:rsidR="00220D4A" w:rsidRPr="00D241A4" w14:paraId="6D317E5A" w14:textId="77777777" w:rsidTr="00C361BB">
        <w:tc>
          <w:tcPr>
            <w:tcW w:w="1118" w:type="pct"/>
            <w:shd w:val="clear" w:color="auto" w:fill="auto"/>
          </w:tcPr>
          <w:p w14:paraId="01514BF2" w14:textId="77777777" w:rsidR="00220D4A" w:rsidRPr="00D241A4" w:rsidRDefault="00220D4A" w:rsidP="00C361BB">
            <w:pPr>
              <w:pStyle w:val="015"/>
            </w:pPr>
            <w:r w:rsidRPr="00D241A4">
              <w:t>Справочник «Типы адресных объектов»</w:t>
            </w:r>
          </w:p>
        </w:tc>
        <w:tc>
          <w:tcPr>
            <w:tcW w:w="509" w:type="pct"/>
            <w:shd w:val="clear" w:color="auto" w:fill="auto"/>
          </w:tcPr>
          <w:p w14:paraId="26DB3771" w14:textId="77777777" w:rsidR="00220D4A" w:rsidRPr="00D241A4" w:rsidRDefault="00220D4A" w:rsidP="00C361BB">
            <w:pPr>
              <w:pStyle w:val="015"/>
            </w:pPr>
            <w:r w:rsidRPr="00D241A4">
              <w:rPr>
                <w:lang w:val="en-US"/>
              </w:rPr>
              <w:t>REF_AddressTypes</w:t>
            </w:r>
          </w:p>
        </w:tc>
        <w:tc>
          <w:tcPr>
            <w:tcW w:w="436" w:type="pct"/>
          </w:tcPr>
          <w:p w14:paraId="42EAAA31" w14:textId="77777777" w:rsidR="00220D4A" w:rsidRPr="00D241A4" w:rsidRDefault="00220D4A" w:rsidP="00C361BB">
            <w:pPr>
              <w:pStyle w:val="015"/>
              <w:rPr>
                <w:lang w:val="en-US"/>
              </w:rPr>
            </w:pPr>
            <w:r w:rsidRPr="00D241A4">
              <w:rPr>
                <w:lang w:val="en-US"/>
              </w:rPr>
              <w:t>AddressTypes</w:t>
            </w:r>
          </w:p>
        </w:tc>
        <w:tc>
          <w:tcPr>
            <w:tcW w:w="363" w:type="pct"/>
            <w:shd w:val="clear" w:color="auto" w:fill="auto"/>
          </w:tcPr>
          <w:p w14:paraId="3F8FEB5C" w14:textId="77777777" w:rsidR="00220D4A" w:rsidRPr="00D241A4" w:rsidRDefault="00220D4A" w:rsidP="00C361BB">
            <w:pPr>
              <w:pStyle w:val="015"/>
            </w:pPr>
            <w:r w:rsidRPr="00D241A4">
              <w:t>1.2</w:t>
            </w:r>
          </w:p>
        </w:tc>
        <w:tc>
          <w:tcPr>
            <w:tcW w:w="363" w:type="pct"/>
            <w:shd w:val="clear" w:color="auto" w:fill="auto"/>
          </w:tcPr>
          <w:p w14:paraId="0F450A95" w14:textId="77777777" w:rsidR="00220D4A" w:rsidRPr="00D241A4" w:rsidRDefault="00220D4A" w:rsidP="00C361BB">
            <w:pPr>
              <w:pStyle w:val="015"/>
            </w:pPr>
            <w:r w:rsidRPr="00D241A4">
              <w:t>1.2</w:t>
            </w:r>
          </w:p>
        </w:tc>
        <w:tc>
          <w:tcPr>
            <w:tcW w:w="582" w:type="pct"/>
            <w:shd w:val="clear" w:color="auto" w:fill="auto"/>
          </w:tcPr>
          <w:p w14:paraId="66B3A7A8" w14:textId="77777777" w:rsidR="00220D4A" w:rsidRPr="00D241A4" w:rsidRDefault="00220D4A" w:rsidP="00C361BB">
            <w:pPr>
              <w:pStyle w:val="015"/>
            </w:pPr>
            <w:r w:rsidRPr="00D241A4">
              <w:t>01.05.2016</w:t>
            </w:r>
          </w:p>
        </w:tc>
        <w:tc>
          <w:tcPr>
            <w:tcW w:w="582" w:type="pct"/>
            <w:shd w:val="clear" w:color="auto" w:fill="auto"/>
          </w:tcPr>
          <w:p w14:paraId="1533B459" w14:textId="77777777" w:rsidR="00220D4A" w:rsidRPr="00D241A4" w:rsidRDefault="00220D4A" w:rsidP="00C361BB">
            <w:pPr>
              <w:pStyle w:val="015"/>
            </w:pPr>
          </w:p>
        </w:tc>
        <w:tc>
          <w:tcPr>
            <w:tcW w:w="1047" w:type="pct"/>
            <w:shd w:val="clear" w:color="auto" w:fill="auto"/>
          </w:tcPr>
          <w:p w14:paraId="7B9A656A" w14:textId="77777777" w:rsidR="00220D4A" w:rsidRPr="00D241A4" w:rsidRDefault="00220D4A" w:rsidP="00C361BB">
            <w:pPr>
              <w:pStyle w:val="015"/>
            </w:pPr>
          </w:p>
        </w:tc>
      </w:tr>
      <w:tr w:rsidR="00220D4A" w:rsidRPr="00D241A4" w14:paraId="14B9A356" w14:textId="77777777" w:rsidTr="00C361BB">
        <w:tc>
          <w:tcPr>
            <w:tcW w:w="1118" w:type="pct"/>
            <w:shd w:val="clear" w:color="auto" w:fill="auto"/>
          </w:tcPr>
          <w:p w14:paraId="1EC943CD" w14:textId="77777777" w:rsidR="00220D4A" w:rsidRPr="00D241A4" w:rsidRDefault="00220D4A" w:rsidP="00C361BB">
            <w:pPr>
              <w:pStyle w:val="015"/>
            </w:pPr>
            <w:r w:rsidRPr="00D241A4">
              <w:t>Реестр участников бюджетного процесса, а также юридических лиц, не являющихся участниками бюджетного процесса</w:t>
            </w:r>
          </w:p>
        </w:tc>
        <w:tc>
          <w:tcPr>
            <w:tcW w:w="509" w:type="pct"/>
            <w:shd w:val="clear" w:color="auto" w:fill="auto"/>
          </w:tcPr>
          <w:p w14:paraId="2A3AC1C0" w14:textId="77777777" w:rsidR="00220D4A" w:rsidRPr="00D241A4" w:rsidRDefault="00220D4A" w:rsidP="00C361BB">
            <w:pPr>
              <w:pStyle w:val="015"/>
            </w:pPr>
            <w:r w:rsidRPr="00D241A4">
              <w:t>REF_UBP</w:t>
            </w:r>
            <w:r w:rsidRPr="00D241A4">
              <w:rPr>
                <w:lang w:val="en-US"/>
              </w:rPr>
              <w:t>and</w:t>
            </w:r>
            <w:r w:rsidRPr="00D241A4">
              <w:t>NUBP</w:t>
            </w:r>
          </w:p>
        </w:tc>
        <w:tc>
          <w:tcPr>
            <w:tcW w:w="436" w:type="pct"/>
          </w:tcPr>
          <w:p w14:paraId="2B27B805" w14:textId="77777777" w:rsidR="00220D4A" w:rsidRPr="00D241A4" w:rsidRDefault="00220D4A" w:rsidP="00C361BB">
            <w:pPr>
              <w:pStyle w:val="015"/>
              <w:rPr>
                <w:lang w:val="en-US"/>
              </w:rPr>
            </w:pPr>
            <w:r w:rsidRPr="00D241A4">
              <w:t>UBP</w:t>
            </w:r>
            <w:r w:rsidRPr="00D241A4">
              <w:rPr>
                <w:lang w:val="en-US"/>
              </w:rPr>
              <w:t>and</w:t>
            </w:r>
            <w:r w:rsidRPr="00D241A4">
              <w:t>NUBP</w:t>
            </w:r>
          </w:p>
        </w:tc>
        <w:tc>
          <w:tcPr>
            <w:tcW w:w="363" w:type="pct"/>
            <w:shd w:val="clear" w:color="auto" w:fill="auto"/>
          </w:tcPr>
          <w:p w14:paraId="2DCB666B" w14:textId="60D0B944" w:rsidR="00220D4A" w:rsidRPr="00D241A4" w:rsidRDefault="00220D4A" w:rsidP="00090AC7">
            <w:pPr>
              <w:pStyle w:val="015"/>
            </w:pPr>
            <w:r w:rsidRPr="00D241A4">
              <w:t>1.</w:t>
            </w:r>
            <w:r w:rsidR="00090AC7" w:rsidRPr="00D241A4">
              <w:t>4</w:t>
            </w:r>
          </w:p>
        </w:tc>
        <w:tc>
          <w:tcPr>
            <w:tcW w:w="363" w:type="pct"/>
            <w:shd w:val="clear" w:color="auto" w:fill="auto"/>
          </w:tcPr>
          <w:p w14:paraId="6F24DF19" w14:textId="0195079F" w:rsidR="00220D4A" w:rsidRPr="00D241A4" w:rsidRDefault="00220D4A" w:rsidP="00090AC7">
            <w:pPr>
              <w:pStyle w:val="015"/>
              <w:rPr>
                <w:rFonts w:eastAsia="Courier New"/>
              </w:rPr>
            </w:pPr>
            <w:r w:rsidRPr="00D241A4">
              <w:t>1.</w:t>
            </w:r>
            <w:r w:rsidR="00090AC7" w:rsidRPr="00D241A4">
              <w:t>4</w:t>
            </w:r>
          </w:p>
        </w:tc>
        <w:tc>
          <w:tcPr>
            <w:tcW w:w="582" w:type="pct"/>
            <w:shd w:val="clear" w:color="auto" w:fill="auto"/>
          </w:tcPr>
          <w:p w14:paraId="748FC62D" w14:textId="2752DA90" w:rsidR="00220D4A" w:rsidRPr="00D241A4" w:rsidRDefault="002051C8" w:rsidP="00C361BB">
            <w:pPr>
              <w:pStyle w:val="015"/>
              <w:rPr>
                <w:rFonts w:eastAsia="Courier New"/>
                <w:lang w:val="en-US"/>
              </w:rPr>
            </w:pPr>
            <w:r w:rsidRPr="00D241A4">
              <w:rPr>
                <w:lang w:val="en-US"/>
              </w:rPr>
              <w:t>0</w:t>
            </w:r>
            <w:r w:rsidR="00425C63">
              <w:t>5</w:t>
            </w:r>
            <w:r w:rsidRPr="00D241A4">
              <w:rPr>
                <w:lang w:val="en-US"/>
              </w:rPr>
              <w:t>.03.2018</w:t>
            </w:r>
          </w:p>
        </w:tc>
        <w:tc>
          <w:tcPr>
            <w:tcW w:w="582" w:type="pct"/>
            <w:shd w:val="clear" w:color="auto" w:fill="auto"/>
          </w:tcPr>
          <w:p w14:paraId="4AB2B58B" w14:textId="17D7EC6C" w:rsidR="00220D4A" w:rsidRPr="00D241A4" w:rsidRDefault="002051C8" w:rsidP="00C361BB">
            <w:pPr>
              <w:pStyle w:val="015"/>
              <w:rPr>
                <w:lang w:val="en-US"/>
              </w:rPr>
            </w:pPr>
            <w:r w:rsidRPr="00D241A4">
              <w:rPr>
                <w:lang w:val="en-US"/>
              </w:rPr>
              <w:t>31.05.2018</w:t>
            </w:r>
          </w:p>
        </w:tc>
        <w:tc>
          <w:tcPr>
            <w:tcW w:w="1047" w:type="pct"/>
            <w:shd w:val="clear" w:color="auto" w:fill="auto"/>
          </w:tcPr>
          <w:p w14:paraId="44EB5F73" w14:textId="77777777" w:rsidR="00220D4A" w:rsidRPr="00D241A4" w:rsidRDefault="00220D4A" w:rsidP="00C361BB">
            <w:pPr>
              <w:pStyle w:val="015"/>
            </w:pPr>
            <w:r w:rsidRPr="00D241A4">
              <w:t>Приказ Минфина РФ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tc>
      </w:tr>
      <w:tr w:rsidR="00220D4A" w:rsidRPr="00D241A4" w14:paraId="3A6FC1AE" w14:textId="77777777" w:rsidTr="00C361BB">
        <w:tc>
          <w:tcPr>
            <w:tcW w:w="1118" w:type="pct"/>
            <w:shd w:val="clear" w:color="auto" w:fill="auto"/>
          </w:tcPr>
          <w:p w14:paraId="30BBC494" w14:textId="77777777" w:rsidR="00220D4A" w:rsidRPr="00D241A4" w:rsidRDefault="00220D4A" w:rsidP="00C361BB">
            <w:pPr>
              <w:pStyle w:val="015"/>
            </w:pPr>
            <w:r w:rsidRPr="00D241A4">
              <w:t>Справочник «Полномочия организаций»</w:t>
            </w:r>
          </w:p>
        </w:tc>
        <w:tc>
          <w:tcPr>
            <w:tcW w:w="509" w:type="pct"/>
            <w:shd w:val="clear" w:color="auto" w:fill="auto"/>
          </w:tcPr>
          <w:p w14:paraId="2E712D4B" w14:textId="77777777" w:rsidR="00220D4A" w:rsidRPr="00D241A4" w:rsidRDefault="00220D4A" w:rsidP="00C361BB">
            <w:pPr>
              <w:pStyle w:val="015"/>
            </w:pPr>
            <w:r w:rsidRPr="00D241A4">
              <w:rPr>
                <w:lang w:val="en-US"/>
              </w:rPr>
              <w:t>REF</w:t>
            </w:r>
            <w:r w:rsidRPr="00D241A4">
              <w:t>_</w:t>
            </w:r>
            <w:r w:rsidRPr="00D241A4">
              <w:rPr>
                <w:lang w:val="en-US"/>
              </w:rPr>
              <w:t>Authorities</w:t>
            </w:r>
          </w:p>
        </w:tc>
        <w:tc>
          <w:tcPr>
            <w:tcW w:w="436" w:type="pct"/>
          </w:tcPr>
          <w:p w14:paraId="46E373AE" w14:textId="77777777" w:rsidR="00220D4A" w:rsidRPr="00D241A4" w:rsidRDefault="00220D4A" w:rsidP="00C361BB">
            <w:pPr>
              <w:pStyle w:val="015"/>
            </w:pPr>
            <w:r w:rsidRPr="00D241A4">
              <w:rPr>
                <w:lang w:val="en-US"/>
              </w:rPr>
              <w:t>Authorities</w:t>
            </w:r>
          </w:p>
        </w:tc>
        <w:tc>
          <w:tcPr>
            <w:tcW w:w="363" w:type="pct"/>
            <w:shd w:val="clear" w:color="auto" w:fill="auto"/>
          </w:tcPr>
          <w:p w14:paraId="1ED9C775" w14:textId="77777777" w:rsidR="00220D4A" w:rsidRPr="00D241A4" w:rsidRDefault="00220D4A" w:rsidP="00C361BB">
            <w:pPr>
              <w:pStyle w:val="015"/>
            </w:pPr>
            <w:r w:rsidRPr="00D241A4">
              <w:t>1.2</w:t>
            </w:r>
          </w:p>
        </w:tc>
        <w:tc>
          <w:tcPr>
            <w:tcW w:w="363" w:type="pct"/>
            <w:shd w:val="clear" w:color="auto" w:fill="auto"/>
          </w:tcPr>
          <w:p w14:paraId="23C5A6E7" w14:textId="77777777" w:rsidR="00220D4A" w:rsidRPr="00D241A4" w:rsidRDefault="00220D4A" w:rsidP="00C361BB">
            <w:pPr>
              <w:pStyle w:val="015"/>
            </w:pPr>
            <w:r w:rsidRPr="00D241A4">
              <w:t>1.2</w:t>
            </w:r>
          </w:p>
        </w:tc>
        <w:tc>
          <w:tcPr>
            <w:tcW w:w="582" w:type="pct"/>
            <w:shd w:val="clear" w:color="auto" w:fill="auto"/>
          </w:tcPr>
          <w:p w14:paraId="70A0A5C3" w14:textId="77777777" w:rsidR="00220D4A" w:rsidRPr="00D241A4" w:rsidRDefault="00220D4A" w:rsidP="00C361BB">
            <w:pPr>
              <w:pStyle w:val="015"/>
            </w:pPr>
            <w:r w:rsidRPr="00D241A4">
              <w:t>01.05.2016</w:t>
            </w:r>
          </w:p>
        </w:tc>
        <w:tc>
          <w:tcPr>
            <w:tcW w:w="582" w:type="pct"/>
            <w:shd w:val="clear" w:color="auto" w:fill="auto"/>
          </w:tcPr>
          <w:p w14:paraId="5E040C5E" w14:textId="77777777" w:rsidR="00220D4A" w:rsidRPr="00D241A4" w:rsidRDefault="00220D4A" w:rsidP="00C361BB">
            <w:pPr>
              <w:pStyle w:val="015"/>
            </w:pPr>
          </w:p>
        </w:tc>
        <w:tc>
          <w:tcPr>
            <w:tcW w:w="1047" w:type="pct"/>
            <w:shd w:val="clear" w:color="auto" w:fill="auto"/>
          </w:tcPr>
          <w:p w14:paraId="5C5B6CF4" w14:textId="77777777" w:rsidR="00220D4A" w:rsidRPr="00D241A4" w:rsidRDefault="00220D4A" w:rsidP="00C361BB">
            <w:pPr>
              <w:pStyle w:val="015"/>
            </w:pPr>
          </w:p>
        </w:tc>
      </w:tr>
      <w:tr w:rsidR="00220D4A" w:rsidRPr="00D241A4" w14:paraId="4268D37F" w14:textId="77777777" w:rsidTr="00C361BB">
        <w:tc>
          <w:tcPr>
            <w:tcW w:w="1118" w:type="pct"/>
            <w:shd w:val="clear" w:color="auto" w:fill="auto"/>
          </w:tcPr>
          <w:p w14:paraId="6C65FF68" w14:textId="77777777" w:rsidR="00220D4A" w:rsidRPr="00D241A4" w:rsidRDefault="00220D4A" w:rsidP="00C361BB">
            <w:pPr>
              <w:pStyle w:val="015"/>
            </w:pPr>
            <w:r w:rsidRPr="00D241A4">
              <w:t>Справочник «Технические записи»</w:t>
            </w:r>
          </w:p>
        </w:tc>
        <w:tc>
          <w:tcPr>
            <w:tcW w:w="509" w:type="pct"/>
            <w:shd w:val="clear" w:color="auto" w:fill="auto"/>
          </w:tcPr>
          <w:p w14:paraId="200438C3" w14:textId="77777777" w:rsidR="00220D4A" w:rsidRPr="00D241A4" w:rsidRDefault="00220D4A" w:rsidP="00C361BB">
            <w:pPr>
              <w:pStyle w:val="015"/>
              <w:rPr>
                <w:lang w:val="en-US"/>
              </w:rPr>
            </w:pPr>
            <w:r w:rsidRPr="00D241A4">
              <w:rPr>
                <w:lang w:val="en-US"/>
              </w:rPr>
              <w:t>REF_UBPandNUBPLim</w:t>
            </w:r>
          </w:p>
        </w:tc>
        <w:tc>
          <w:tcPr>
            <w:tcW w:w="436" w:type="pct"/>
          </w:tcPr>
          <w:p w14:paraId="5D024D9B" w14:textId="77777777" w:rsidR="00220D4A" w:rsidRPr="00D241A4" w:rsidRDefault="00220D4A" w:rsidP="00C361BB">
            <w:pPr>
              <w:pStyle w:val="015"/>
              <w:rPr>
                <w:lang w:val="en-US"/>
              </w:rPr>
            </w:pPr>
            <w:r w:rsidRPr="00D241A4">
              <w:rPr>
                <w:lang w:val="en-US"/>
              </w:rPr>
              <w:t>REF_UBPandNUBPLim</w:t>
            </w:r>
          </w:p>
        </w:tc>
        <w:tc>
          <w:tcPr>
            <w:tcW w:w="363" w:type="pct"/>
            <w:shd w:val="clear" w:color="auto" w:fill="auto"/>
          </w:tcPr>
          <w:p w14:paraId="3C681910"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009647EB" w14:textId="77777777" w:rsidR="00220D4A" w:rsidRPr="00D241A4" w:rsidRDefault="00220D4A" w:rsidP="00C361BB">
            <w:pPr>
              <w:pStyle w:val="015"/>
            </w:pPr>
            <w:r w:rsidRPr="00D241A4">
              <w:t>1.3.1</w:t>
            </w:r>
          </w:p>
        </w:tc>
        <w:tc>
          <w:tcPr>
            <w:tcW w:w="582" w:type="pct"/>
            <w:shd w:val="clear" w:color="auto" w:fill="auto"/>
          </w:tcPr>
          <w:p w14:paraId="2051B254" w14:textId="77777777" w:rsidR="00220D4A" w:rsidRPr="00D241A4" w:rsidRDefault="00220D4A" w:rsidP="00C361BB">
            <w:pPr>
              <w:pStyle w:val="015"/>
            </w:pPr>
            <w:r w:rsidRPr="00D241A4">
              <w:t>01.10.2017</w:t>
            </w:r>
          </w:p>
        </w:tc>
        <w:tc>
          <w:tcPr>
            <w:tcW w:w="582" w:type="pct"/>
            <w:shd w:val="clear" w:color="auto" w:fill="auto"/>
          </w:tcPr>
          <w:p w14:paraId="7932FD95" w14:textId="77777777" w:rsidR="00220D4A" w:rsidRPr="00D241A4" w:rsidRDefault="00220D4A" w:rsidP="00C361BB">
            <w:pPr>
              <w:pStyle w:val="015"/>
            </w:pPr>
            <w:r w:rsidRPr="00D241A4">
              <w:t>31.12.2017</w:t>
            </w:r>
          </w:p>
        </w:tc>
        <w:tc>
          <w:tcPr>
            <w:tcW w:w="1047" w:type="pct"/>
            <w:shd w:val="clear" w:color="auto" w:fill="auto"/>
          </w:tcPr>
          <w:p w14:paraId="343723E5" w14:textId="77777777" w:rsidR="00220D4A" w:rsidRPr="00D241A4" w:rsidRDefault="00220D4A" w:rsidP="00C361BB">
            <w:pPr>
              <w:pStyle w:val="015"/>
            </w:pPr>
          </w:p>
        </w:tc>
      </w:tr>
      <w:tr w:rsidR="00220D4A" w:rsidRPr="00D241A4" w14:paraId="39507E5A" w14:textId="77777777" w:rsidTr="00C361BB">
        <w:tc>
          <w:tcPr>
            <w:tcW w:w="1118" w:type="pct"/>
            <w:shd w:val="clear" w:color="auto" w:fill="auto"/>
          </w:tcPr>
          <w:p w14:paraId="4A8677AB" w14:textId="77777777" w:rsidR="00220D4A" w:rsidRPr="00D241A4" w:rsidRDefault="00220D4A" w:rsidP="00C361BB">
            <w:pPr>
              <w:pStyle w:val="015"/>
            </w:pPr>
            <w:bookmarkStart w:id="31" w:name="_Hlk409031569"/>
            <w:r w:rsidRPr="00D241A4">
              <w:t>Перечень источников доходов бюджетов бюджетной системы Российской Федерации (Источники)</w:t>
            </w:r>
          </w:p>
        </w:tc>
        <w:tc>
          <w:tcPr>
            <w:tcW w:w="509" w:type="pct"/>
            <w:shd w:val="clear" w:color="auto" w:fill="auto"/>
          </w:tcPr>
          <w:p w14:paraId="23A9AE5E" w14:textId="77777777" w:rsidR="00220D4A" w:rsidRPr="00D241A4" w:rsidRDefault="00220D4A" w:rsidP="00C361BB">
            <w:pPr>
              <w:pStyle w:val="015"/>
            </w:pPr>
            <w:r w:rsidRPr="00D241A4">
              <w:t>REF_</w:t>
            </w:r>
            <w:r w:rsidRPr="00D241A4">
              <w:rPr>
                <w:lang w:val="en-US"/>
              </w:rPr>
              <w:t>PDIIstoch</w:t>
            </w:r>
          </w:p>
        </w:tc>
        <w:tc>
          <w:tcPr>
            <w:tcW w:w="436" w:type="pct"/>
          </w:tcPr>
          <w:p w14:paraId="3F931E6C" w14:textId="77777777" w:rsidR="00220D4A" w:rsidRPr="00D241A4" w:rsidRDefault="00220D4A" w:rsidP="00C361BB">
            <w:pPr>
              <w:pStyle w:val="015"/>
              <w:rPr>
                <w:lang w:val="en-US"/>
              </w:rPr>
            </w:pPr>
            <w:r w:rsidRPr="00D241A4">
              <w:rPr>
                <w:lang w:val="en-US"/>
              </w:rPr>
              <w:t>PDI</w:t>
            </w:r>
          </w:p>
        </w:tc>
        <w:tc>
          <w:tcPr>
            <w:tcW w:w="363" w:type="pct"/>
            <w:shd w:val="clear" w:color="auto" w:fill="auto"/>
          </w:tcPr>
          <w:p w14:paraId="0A02D9A6" w14:textId="77777777" w:rsidR="00220D4A" w:rsidRPr="00D241A4" w:rsidRDefault="00220D4A" w:rsidP="00C361BB">
            <w:pPr>
              <w:pStyle w:val="015"/>
            </w:pPr>
            <w:r w:rsidRPr="00D241A4">
              <w:t>1.2</w:t>
            </w:r>
          </w:p>
        </w:tc>
        <w:tc>
          <w:tcPr>
            <w:tcW w:w="363" w:type="pct"/>
            <w:shd w:val="clear" w:color="auto" w:fill="auto"/>
          </w:tcPr>
          <w:p w14:paraId="2A646290" w14:textId="77777777" w:rsidR="00220D4A" w:rsidRPr="00D241A4" w:rsidRDefault="00220D4A" w:rsidP="00C361BB">
            <w:pPr>
              <w:pStyle w:val="015"/>
              <w:rPr>
                <w:rFonts w:eastAsia="Courier New"/>
              </w:rPr>
            </w:pPr>
            <w:r w:rsidRPr="00D241A4">
              <w:t>1.2</w:t>
            </w:r>
          </w:p>
        </w:tc>
        <w:tc>
          <w:tcPr>
            <w:tcW w:w="582" w:type="pct"/>
            <w:shd w:val="clear" w:color="auto" w:fill="auto"/>
          </w:tcPr>
          <w:p w14:paraId="6825FD0F"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146A24FC" w14:textId="77777777" w:rsidR="00220D4A" w:rsidRPr="00D241A4" w:rsidRDefault="00220D4A" w:rsidP="00C361BB">
            <w:pPr>
              <w:pStyle w:val="015"/>
            </w:pPr>
          </w:p>
        </w:tc>
        <w:tc>
          <w:tcPr>
            <w:tcW w:w="1047" w:type="pct"/>
            <w:shd w:val="clear" w:color="auto" w:fill="auto"/>
          </w:tcPr>
          <w:p w14:paraId="471986AD" w14:textId="77777777" w:rsidR="00220D4A" w:rsidRPr="00D241A4" w:rsidRDefault="00220D4A" w:rsidP="00C361BB">
            <w:pPr>
              <w:pStyle w:val="015"/>
            </w:pPr>
          </w:p>
        </w:tc>
      </w:tr>
      <w:bookmarkEnd w:id="31"/>
      <w:tr w:rsidR="00220D4A" w:rsidRPr="00D241A4" w14:paraId="158EABBA" w14:textId="77777777" w:rsidTr="00C361BB">
        <w:tc>
          <w:tcPr>
            <w:tcW w:w="1118" w:type="pct"/>
            <w:shd w:val="clear" w:color="auto" w:fill="auto"/>
          </w:tcPr>
          <w:p w14:paraId="600C24ED" w14:textId="77777777" w:rsidR="00220D4A" w:rsidRPr="00D241A4" w:rsidRDefault="00220D4A" w:rsidP="00C361BB">
            <w:pPr>
              <w:pStyle w:val="015"/>
            </w:pPr>
            <w:r w:rsidRPr="00D241A4">
              <w:t>Перечень источников доходов бюджетов бюджетной системы Российской Федерации (Платежи)</w:t>
            </w:r>
          </w:p>
        </w:tc>
        <w:tc>
          <w:tcPr>
            <w:tcW w:w="509" w:type="pct"/>
            <w:shd w:val="clear" w:color="auto" w:fill="auto"/>
          </w:tcPr>
          <w:p w14:paraId="4CF176F5" w14:textId="77777777" w:rsidR="00220D4A" w:rsidRPr="00D241A4" w:rsidRDefault="00220D4A" w:rsidP="00C361BB">
            <w:pPr>
              <w:pStyle w:val="015"/>
            </w:pPr>
            <w:bookmarkStart w:id="32" w:name="OLE_LINK21"/>
            <w:bookmarkStart w:id="33" w:name="OLE_LINK22"/>
            <w:r w:rsidRPr="00D241A4">
              <w:t>REF_</w:t>
            </w:r>
            <w:r w:rsidRPr="00D241A4">
              <w:rPr>
                <w:lang w:val="en-US"/>
              </w:rPr>
              <w:t>PDI</w:t>
            </w:r>
            <w:bookmarkEnd w:id="32"/>
            <w:bookmarkEnd w:id="33"/>
            <w:r w:rsidRPr="00D241A4">
              <w:rPr>
                <w:lang w:val="en-US"/>
              </w:rPr>
              <w:t>Platej</w:t>
            </w:r>
          </w:p>
        </w:tc>
        <w:tc>
          <w:tcPr>
            <w:tcW w:w="436" w:type="pct"/>
          </w:tcPr>
          <w:p w14:paraId="666D6D31" w14:textId="77777777" w:rsidR="00220D4A" w:rsidRPr="00D241A4" w:rsidRDefault="00220D4A" w:rsidP="00C361BB">
            <w:pPr>
              <w:pStyle w:val="015"/>
              <w:rPr>
                <w:lang w:val="en-US"/>
              </w:rPr>
            </w:pPr>
            <w:r w:rsidRPr="00D241A4">
              <w:rPr>
                <w:lang w:val="en-US"/>
              </w:rPr>
              <w:t>PDI</w:t>
            </w:r>
          </w:p>
        </w:tc>
        <w:tc>
          <w:tcPr>
            <w:tcW w:w="363" w:type="pct"/>
            <w:shd w:val="clear" w:color="auto" w:fill="auto"/>
          </w:tcPr>
          <w:p w14:paraId="0F02E8FD" w14:textId="77777777" w:rsidR="00220D4A" w:rsidRPr="00D241A4" w:rsidRDefault="00220D4A" w:rsidP="00C361BB">
            <w:pPr>
              <w:pStyle w:val="015"/>
            </w:pPr>
            <w:r w:rsidRPr="00D241A4">
              <w:t>1.2</w:t>
            </w:r>
          </w:p>
        </w:tc>
        <w:tc>
          <w:tcPr>
            <w:tcW w:w="363" w:type="pct"/>
            <w:shd w:val="clear" w:color="auto" w:fill="auto"/>
          </w:tcPr>
          <w:p w14:paraId="7DB0F2DF" w14:textId="77777777" w:rsidR="00220D4A" w:rsidRPr="00D241A4" w:rsidRDefault="00220D4A" w:rsidP="00C361BB">
            <w:pPr>
              <w:pStyle w:val="015"/>
            </w:pPr>
            <w:r w:rsidRPr="00D241A4">
              <w:t>1.2</w:t>
            </w:r>
          </w:p>
        </w:tc>
        <w:tc>
          <w:tcPr>
            <w:tcW w:w="582" w:type="pct"/>
            <w:shd w:val="clear" w:color="auto" w:fill="auto"/>
          </w:tcPr>
          <w:p w14:paraId="0862415D" w14:textId="77777777" w:rsidR="00220D4A" w:rsidRPr="00D241A4" w:rsidDel="001C6772" w:rsidRDefault="00220D4A" w:rsidP="00C361BB">
            <w:pPr>
              <w:pStyle w:val="015"/>
            </w:pPr>
            <w:r w:rsidRPr="00D241A4">
              <w:t>01.05.2016</w:t>
            </w:r>
          </w:p>
        </w:tc>
        <w:tc>
          <w:tcPr>
            <w:tcW w:w="582" w:type="pct"/>
            <w:shd w:val="clear" w:color="auto" w:fill="auto"/>
          </w:tcPr>
          <w:p w14:paraId="3C723313" w14:textId="77777777" w:rsidR="00220D4A" w:rsidRPr="00D241A4" w:rsidRDefault="00220D4A" w:rsidP="00C361BB">
            <w:pPr>
              <w:pStyle w:val="015"/>
            </w:pPr>
          </w:p>
        </w:tc>
        <w:tc>
          <w:tcPr>
            <w:tcW w:w="1047" w:type="pct"/>
            <w:shd w:val="clear" w:color="auto" w:fill="auto"/>
          </w:tcPr>
          <w:p w14:paraId="041E32C7" w14:textId="77777777" w:rsidR="00220D4A" w:rsidRPr="00D241A4" w:rsidRDefault="00220D4A" w:rsidP="00C361BB">
            <w:pPr>
              <w:pStyle w:val="015"/>
            </w:pPr>
          </w:p>
        </w:tc>
      </w:tr>
      <w:tr w:rsidR="00220D4A" w:rsidRPr="00D241A4" w14:paraId="1B00FE33" w14:textId="77777777" w:rsidTr="00C361BB">
        <w:tc>
          <w:tcPr>
            <w:tcW w:w="1118" w:type="pct"/>
            <w:shd w:val="clear" w:color="auto" w:fill="auto"/>
          </w:tcPr>
          <w:p w14:paraId="1D5EB139" w14:textId="77777777" w:rsidR="00220D4A" w:rsidRPr="00D241A4" w:rsidRDefault="00220D4A" w:rsidP="00C361BB">
            <w:pPr>
              <w:pStyle w:val="015"/>
            </w:pPr>
            <w:r w:rsidRPr="00D241A4">
              <w:t>Справочник «Разделы/подразделы ФКР»</w:t>
            </w:r>
          </w:p>
        </w:tc>
        <w:tc>
          <w:tcPr>
            <w:tcW w:w="509" w:type="pct"/>
            <w:shd w:val="clear" w:color="auto" w:fill="auto"/>
          </w:tcPr>
          <w:p w14:paraId="54C1A974" w14:textId="77777777" w:rsidR="00220D4A" w:rsidRPr="00D241A4" w:rsidRDefault="00220D4A" w:rsidP="00C361BB">
            <w:pPr>
              <w:pStyle w:val="015"/>
            </w:pPr>
            <w:r w:rsidRPr="00D241A4">
              <w:t>REF_</w:t>
            </w:r>
            <w:r w:rsidRPr="00D241A4">
              <w:rPr>
                <w:lang w:val="en-US"/>
              </w:rPr>
              <w:t>KBKFKR</w:t>
            </w:r>
          </w:p>
        </w:tc>
        <w:tc>
          <w:tcPr>
            <w:tcW w:w="436" w:type="pct"/>
          </w:tcPr>
          <w:p w14:paraId="248EA780" w14:textId="77777777" w:rsidR="00220D4A" w:rsidRPr="00D241A4" w:rsidRDefault="00220D4A" w:rsidP="00C361BB">
            <w:pPr>
              <w:pStyle w:val="015"/>
              <w:rPr>
                <w:lang w:val="en-US"/>
              </w:rPr>
            </w:pPr>
            <w:r w:rsidRPr="00D241A4">
              <w:rPr>
                <w:lang w:val="en-US"/>
              </w:rPr>
              <w:t>KBKFKR</w:t>
            </w:r>
          </w:p>
        </w:tc>
        <w:tc>
          <w:tcPr>
            <w:tcW w:w="363" w:type="pct"/>
            <w:shd w:val="clear" w:color="auto" w:fill="auto"/>
          </w:tcPr>
          <w:p w14:paraId="0FBCA39B" w14:textId="77777777" w:rsidR="00220D4A" w:rsidRPr="00D241A4" w:rsidRDefault="00220D4A" w:rsidP="00C361BB">
            <w:pPr>
              <w:pStyle w:val="015"/>
            </w:pPr>
            <w:r w:rsidRPr="00D241A4">
              <w:t>1.2</w:t>
            </w:r>
          </w:p>
        </w:tc>
        <w:tc>
          <w:tcPr>
            <w:tcW w:w="363" w:type="pct"/>
            <w:shd w:val="clear" w:color="auto" w:fill="auto"/>
          </w:tcPr>
          <w:p w14:paraId="52DD3D6F" w14:textId="77777777" w:rsidR="00220D4A" w:rsidRPr="00D241A4" w:rsidRDefault="00220D4A" w:rsidP="00C361BB">
            <w:pPr>
              <w:pStyle w:val="015"/>
              <w:rPr>
                <w:rFonts w:eastAsia="Courier New"/>
              </w:rPr>
            </w:pPr>
            <w:r w:rsidRPr="00D241A4">
              <w:t>1.2</w:t>
            </w:r>
          </w:p>
        </w:tc>
        <w:tc>
          <w:tcPr>
            <w:tcW w:w="582" w:type="pct"/>
            <w:shd w:val="clear" w:color="auto" w:fill="auto"/>
          </w:tcPr>
          <w:p w14:paraId="0C8ABA26"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4113E9B8" w14:textId="77777777" w:rsidR="00220D4A" w:rsidRPr="00D241A4" w:rsidRDefault="00220D4A" w:rsidP="00C361BB">
            <w:pPr>
              <w:pStyle w:val="015"/>
            </w:pPr>
          </w:p>
        </w:tc>
        <w:tc>
          <w:tcPr>
            <w:tcW w:w="1047" w:type="pct"/>
            <w:shd w:val="clear" w:color="auto" w:fill="auto"/>
          </w:tcPr>
          <w:p w14:paraId="33FA0E3D"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77387E1C" w14:textId="77777777" w:rsidTr="00C361BB">
        <w:tc>
          <w:tcPr>
            <w:tcW w:w="1118" w:type="pct"/>
            <w:shd w:val="clear" w:color="auto" w:fill="auto"/>
          </w:tcPr>
          <w:p w14:paraId="10249B4F" w14:textId="77777777" w:rsidR="00220D4A" w:rsidRPr="00D241A4" w:rsidRDefault="00220D4A" w:rsidP="00C361BB">
            <w:pPr>
              <w:pStyle w:val="015"/>
              <w:rPr>
                <w:rFonts w:eastAsia="Courier New"/>
              </w:rPr>
            </w:pPr>
            <w:r w:rsidRPr="00D241A4">
              <w:t xml:space="preserve">Справочник кодов бюджетной классификации. Расходы (20 символов) (КБК. Расходы) </w:t>
            </w:r>
          </w:p>
        </w:tc>
        <w:tc>
          <w:tcPr>
            <w:tcW w:w="509" w:type="pct"/>
            <w:shd w:val="clear" w:color="auto" w:fill="auto"/>
          </w:tcPr>
          <w:p w14:paraId="6766E2B0" w14:textId="77777777" w:rsidR="00220D4A" w:rsidRPr="00D241A4" w:rsidRDefault="00220D4A" w:rsidP="00C361BB">
            <w:pPr>
              <w:pStyle w:val="015"/>
              <w:rPr>
                <w:rFonts w:eastAsia="Courier New"/>
              </w:rPr>
            </w:pPr>
            <w:r w:rsidRPr="00D241A4">
              <w:t>REF_KBK_10_Rashod</w:t>
            </w:r>
          </w:p>
        </w:tc>
        <w:tc>
          <w:tcPr>
            <w:tcW w:w="436" w:type="pct"/>
          </w:tcPr>
          <w:p w14:paraId="71137498" w14:textId="77777777" w:rsidR="00220D4A" w:rsidRPr="00D241A4" w:rsidRDefault="00220D4A" w:rsidP="00C361BB">
            <w:pPr>
              <w:pStyle w:val="015"/>
              <w:rPr>
                <w:rFonts w:eastAsia="Courier New"/>
              </w:rPr>
            </w:pPr>
            <w:r w:rsidRPr="00D241A4">
              <w:t>KBK_Rashod</w:t>
            </w:r>
          </w:p>
        </w:tc>
        <w:tc>
          <w:tcPr>
            <w:tcW w:w="363" w:type="pct"/>
            <w:shd w:val="clear" w:color="auto" w:fill="auto"/>
          </w:tcPr>
          <w:p w14:paraId="126CD253" w14:textId="77777777" w:rsidR="00220D4A" w:rsidRPr="00D241A4" w:rsidRDefault="00220D4A" w:rsidP="00C361BB">
            <w:pPr>
              <w:pStyle w:val="015"/>
            </w:pPr>
            <w:r w:rsidRPr="00D241A4">
              <w:t>1.0</w:t>
            </w:r>
          </w:p>
        </w:tc>
        <w:tc>
          <w:tcPr>
            <w:tcW w:w="363" w:type="pct"/>
            <w:shd w:val="clear" w:color="auto" w:fill="auto"/>
          </w:tcPr>
          <w:p w14:paraId="73CD6B3A" w14:textId="77777777" w:rsidR="00220D4A" w:rsidRPr="00D241A4" w:rsidRDefault="00220D4A" w:rsidP="00C361BB">
            <w:pPr>
              <w:pStyle w:val="015"/>
              <w:rPr>
                <w:rFonts w:eastAsia="Courier New"/>
              </w:rPr>
            </w:pPr>
            <w:r w:rsidRPr="00D241A4">
              <w:t>1.3</w:t>
            </w:r>
          </w:p>
        </w:tc>
        <w:tc>
          <w:tcPr>
            <w:tcW w:w="582" w:type="pct"/>
            <w:shd w:val="clear" w:color="auto" w:fill="auto"/>
          </w:tcPr>
          <w:p w14:paraId="2A978F4D"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136140F0" w14:textId="77777777" w:rsidR="00220D4A" w:rsidRPr="00D241A4" w:rsidRDefault="00220D4A" w:rsidP="00C361BB">
            <w:pPr>
              <w:pStyle w:val="015"/>
            </w:pPr>
          </w:p>
        </w:tc>
        <w:tc>
          <w:tcPr>
            <w:tcW w:w="1047" w:type="pct"/>
            <w:shd w:val="clear" w:color="auto" w:fill="auto"/>
          </w:tcPr>
          <w:p w14:paraId="1504E100" w14:textId="77777777" w:rsidR="00220D4A" w:rsidRPr="00D241A4" w:rsidRDefault="00220D4A" w:rsidP="00C361BB">
            <w:pPr>
              <w:pStyle w:val="015"/>
              <w:rPr>
                <w:rFonts w:eastAsia="Courier New"/>
              </w:rPr>
            </w:pPr>
            <w:r w:rsidRPr="00D241A4">
              <w:t>Письмо Минфина № 02-05-10/20210 от 08.04.2015 г.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1 июля 2013 г. № 65н»</w:t>
            </w:r>
          </w:p>
        </w:tc>
      </w:tr>
      <w:tr w:rsidR="00220D4A" w:rsidRPr="00D241A4" w14:paraId="40770EC5" w14:textId="77777777" w:rsidTr="00C361BB">
        <w:tc>
          <w:tcPr>
            <w:tcW w:w="1118" w:type="pct"/>
            <w:shd w:val="clear" w:color="auto" w:fill="auto"/>
          </w:tcPr>
          <w:p w14:paraId="4D4AF274" w14:textId="77777777" w:rsidR="00220D4A" w:rsidRPr="00D241A4" w:rsidRDefault="00220D4A" w:rsidP="00C361BB">
            <w:pPr>
              <w:pStyle w:val="015"/>
              <w:rPr>
                <w:rFonts w:eastAsia="Courier New"/>
              </w:rPr>
            </w:pPr>
            <w:r w:rsidRPr="00D241A4">
              <w:t>Справочник кодов бюджетной классификации. Доходы (20 символов)</w:t>
            </w:r>
            <w:r w:rsidRPr="00D241A4">
              <w:rPr>
                <w:rFonts w:eastAsia="Courier New"/>
              </w:rPr>
              <w:t xml:space="preserve"> (КБК. Доходы)</w:t>
            </w:r>
          </w:p>
        </w:tc>
        <w:tc>
          <w:tcPr>
            <w:tcW w:w="509" w:type="pct"/>
            <w:shd w:val="clear" w:color="auto" w:fill="auto"/>
          </w:tcPr>
          <w:p w14:paraId="4F4436C3" w14:textId="77777777" w:rsidR="00220D4A" w:rsidRPr="00D241A4" w:rsidRDefault="00220D4A" w:rsidP="00C361BB">
            <w:pPr>
              <w:pStyle w:val="015"/>
              <w:rPr>
                <w:rFonts w:eastAsia="Courier New"/>
              </w:rPr>
            </w:pPr>
            <w:r w:rsidRPr="00D241A4">
              <w:t>REF_KBK_20_Dohod</w:t>
            </w:r>
          </w:p>
        </w:tc>
        <w:tc>
          <w:tcPr>
            <w:tcW w:w="436" w:type="pct"/>
          </w:tcPr>
          <w:p w14:paraId="06F5C2E4" w14:textId="77777777" w:rsidR="00220D4A" w:rsidRPr="00D241A4" w:rsidRDefault="00220D4A" w:rsidP="00C361BB">
            <w:pPr>
              <w:pStyle w:val="015"/>
              <w:rPr>
                <w:rFonts w:eastAsia="Courier New"/>
              </w:rPr>
            </w:pPr>
            <w:r w:rsidRPr="00D241A4">
              <w:t>KBK_Dohod</w:t>
            </w:r>
          </w:p>
        </w:tc>
        <w:tc>
          <w:tcPr>
            <w:tcW w:w="363" w:type="pct"/>
            <w:shd w:val="clear" w:color="auto" w:fill="auto"/>
          </w:tcPr>
          <w:p w14:paraId="1D425576" w14:textId="77777777" w:rsidR="00220D4A" w:rsidRPr="00D241A4" w:rsidRDefault="00220D4A" w:rsidP="00C361BB">
            <w:pPr>
              <w:pStyle w:val="015"/>
            </w:pPr>
            <w:r w:rsidRPr="00D241A4">
              <w:t>1.0</w:t>
            </w:r>
          </w:p>
        </w:tc>
        <w:tc>
          <w:tcPr>
            <w:tcW w:w="363" w:type="pct"/>
            <w:shd w:val="clear" w:color="auto" w:fill="auto"/>
          </w:tcPr>
          <w:p w14:paraId="14D53EED" w14:textId="77777777" w:rsidR="00220D4A" w:rsidRPr="00D241A4" w:rsidRDefault="00220D4A" w:rsidP="00C361BB">
            <w:pPr>
              <w:pStyle w:val="015"/>
            </w:pPr>
            <w:r w:rsidRPr="00D241A4">
              <w:t>1.3</w:t>
            </w:r>
          </w:p>
        </w:tc>
        <w:tc>
          <w:tcPr>
            <w:tcW w:w="582" w:type="pct"/>
            <w:shd w:val="clear" w:color="auto" w:fill="auto"/>
          </w:tcPr>
          <w:p w14:paraId="53DBC045" w14:textId="77777777" w:rsidR="00220D4A" w:rsidRPr="00D241A4" w:rsidRDefault="00220D4A" w:rsidP="00C361BB">
            <w:pPr>
              <w:pStyle w:val="015"/>
            </w:pPr>
            <w:r w:rsidRPr="00D241A4">
              <w:t>01.05.2016</w:t>
            </w:r>
          </w:p>
        </w:tc>
        <w:tc>
          <w:tcPr>
            <w:tcW w:w="582" w:type="pct"/>
            <w:shd w:val="clear" w:color="auto" w:fill="auto"/>
          </w:tcPr>
          <w:p w14:paraId="306BFD6B" w14:textId="77777777" w:rsidR="00220D4A" w:rsidRPr="00D241A4" w:rsidRDefault="00220D4A" w:rsidP="00C361BB">
            <w:pPr>
              <w:pStyle w:val="015"/>
            </w:pPr>
          </w:p>
        </w:tc>
        <w:tc>
          <w:tcPr>
            <w:tcW w:w="1047" w:type="pct"/>
            <w:shd w:val="clear" w:color="auto" w:fill="auto"/>
          </w:tcPr>
          <w:p w14:paraId="39E5D05B" w14:textId="77777777" w:rsidR="00220D4A" w:rsidRPr="00D241A4" w:rsidRDefault="00220D4A" w:rsidP="00C361BB">
            <w:pPr>
              <w:pStyle w:val="015"/>
              <w:rPr>
                <w:rFonts w:eastAsia="Courier New"/>
              </w:rPr>
            </w:pPr>
            <w:r w:rsidRPr="00D241A4">
              <w:t>Письмо Минфина № 02-05-10/20210 от 08.04.2015 г.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1 июля 2013 г. № 65н»</w:t>
            </w:r>
          </w:p>
        </w:tc>
      </w:tr>
      <w:tr w:rsidR="00220D4A" w:rsidRPr="00D241A4" w14:paraId="4C0D7925" w14:textId="77777777" w:rsidTr="00C361BB">
        <w:tc>
          <w:tcPr>
            <w:tcW w:w="1118" w:type="pct"/>
            <w:shd w:val="clear" w:color="auto" w:fill="auto"/>
          </w:tcPr>
          <w:p w14:paraId="327E81FF" w14:textId="77777777" w:rsidR="00220D4A" w:rsidRPr="00D241A4" w:rsidRDefault="00220D4A" w:rsidP="00C361BB">
            <w:pPr>
              <w:pStyle w:val="015"/>
              <w:rPr>
                <w:rFonts w:eastAsia="Courier New"/>
              </w:rPr>
            </w:pPr>
            <w:r w:rsidRPr="00D241A4">
              <w:t>Справочник кодов бюджетной классификации. Источники (20 символов) (</w:t>
            </w:r>
            <w:r w:rsidRPr="00D241A4">
              <w:rPr>
                <w:rFonts w:eastAsia="Courier New"/>
              </w:rPr>
              <w:t>КБК. Источники)</w:t>
            </w:r>
          </w:p>
        </w:tc>
        <w:tc>
          <w:tcPr>
            <w:tcW w:w="509" w:type="pct"/>
            <w:shd w:val="clear" w:color="auto" w:fill="auto"/>
          </w:tcPr>
          <w:p w14:paraId="3A4DD2BA" w14:textId="77777777" w:rsidR="00220D4A" w:rsidRPr="00D241A4" w:rsidRDefault="00220D4A" w:rsidP="00C361BB">
            <w:pPr>
              <w:pStyle w:val="015"/>
              <w:rPr>
                <w:rFonts w:eastAsia="Courier New"/>
              </w:rPr>
            </w:pPr>
            <w:r w:rsidRPr="00D241A4">
              <w:t>REF_KBK_30_Ist</w:t>
            </w:r>
          </w:p>
        </w:tc>
        <w:tc>
          <w:tcPr>
            <w:tcW w:w="436" w:type="pct"/>
          </w:tcPr>
          <w:p w14:paraId="569A0129" w14:textId="77777777" w:rsidR="00220D4A" w:rsidRPr="00D241A4" w:rsidRDefault="00220D4A" w:rsidP="00C361BB">
            <w:pPr>
              <w:pStyle w:val="015"/>
              <w:rPr>
                <w:rFonts w:eastAsia="Courier New"/>
              </w:rPr>
            </w:pPr>
            <w:r w:rsidRPr="00D241A4">
              <w:t>KBK_Ist</w:t>
            </w:r>
          </w:p>
        </w:tc>
        <w:tc>
          <w:tcPr>
            <w:tcW w:w="363" w:type="pct"/>
            <w:shd w:val="clear" w:color="auto" w:fill="auto"/>
          </w:tcPr>
          <w:p w14:paraId="6D2B68B2" w14:textId="77777777" w:rsidR="00220D4A" w:rsidRPr="00D241A4" w:rsidRDefault="00220D4A" w:rsidP="00C361BB">
            <w:pPr>
              <w:pStyle w:val="015"/>
            </w:pPr>
            <w:r w:rsidRPr="00D241A4">
              <w:t>1.0</w:t>
            </w:r>
          </w:p>
        </w:tc>
        <w:tc>
          <w:tcPr>
            <w:tcW w:w="363" w:type="pct"/>
            <w:shd w:val="clear" w:color="auto" w:fill="auto"/>
          </w:tcPr>
          <w:p w14:paraId="355C5699" w14:textId="77777777" w:rsidR="00220D4A" w:rsidRPr="00D241A4" w:rsidRDefault="00220D4A" w:rsidP="00C361BB">
            <w:pPr>
              <w:pStyle w:val="015"/>
            </w:pPr>
            <w:r w:rsidRPr="00D241A4">
              <w:t>1.3</w:t>
            </w:r>
          </w:p>
        </w:tc>
        <w:tc>
          <w:tcPr>
            <w:tcW w:w="582" w:type="pct"/>
            <w:shd w:val="clear" w:color="auto" w:fill="auto"/>
          </w:tcPr>
          <w:p w14:paraId="3272EEA5" w14:textId="77777777" w:rsidR="00220D4A" w:rsidRPr="00D241A4" w:rsidRDefault="00220D4A" w:rsidP="00C361BB">
            <w:pPr>
              <w:pStyle w:val="015"/>
            </w:pPr>
            <w:r w:rsidRPr="00D241A4">
              <w:t>01.05.2016</w:t>
            </w:r>
          </w:p>
        </w:tc>
        <w:tc>
          <w:tcPr>
            <w:tcW w:w="582" w:type="pct"/>
            <w:shd w:val="clear" w:color="auto" w:fill="auto"/>
          </w:tcPr>
          <w:p w14:paraId="7E39F938" w14:textId="77777777" w:rsidR="00220D4A" w:rsidRPr="00D241A4" w:rsidRDefault="00220D4A" w:rsidP="00C361BB">
            <w:pPr>
              <w:pStyle w:val="015"/>
            </w:pPr>
          </w:p>
        </w:tc>
        <w:tc>
          <w:tcPr>
            <w:tcW w:w="1047" w:type="pct"/>
            <w:shd w:val="clear" w:color="auto" w:fill="auto"/>
          </w:tcPr>
          <w:p w14:paraId="111ACBEA" w14:textId="77777777" w:rsidR="00220D4A" w:rsidRPr="00D241A4" w:rsidRDefault="00220D4A" w:rsidP="00C361BB">
            <w:pPr>
              <w:pStyle w:val="015"/>
              <w:rPr>
                <w:rFonts w:eastAsia="Courier New"/>
              </w:rPr>
            </w:pPr>
            <w:r w:rsidRPr="00D241A4">
              <w:t>Письмо Минфина № 02-05-10/20210 от 08.04.2015 г. «О внесении изменений в Указания о порядке применения бюджетной классификации Российской Федерации, утвержденные приказом Министерства финансов Российской Федерации от 1 июля 2013 г. № 65н»</w:t>
            </w:r>
          </w:p>
        </w:tc>
      </w:tr>
      <w:tr w:rsidR="00220D4A" w:rsidRPr="00D241A4" w14:paraId="61A0EE9D" w14:textId="77777777" w:rsidTr="00C361BB">
        <w:tc>
          <w:tcPr>
            <w:tcW w:w="1118" w:type="pct"/>
            <w:shd w:val="clear" w:color="auto" w:fill="auto"/>
          </w:tcPr>
          <w:p w14:paraId="3BED4F91" w14:textId="77777777" w:rsidR="00220D4A" w:rsidRPr="00D241A4" w:rsidRDefault="00220D4A" w:rsidP="00C361BB">
            <w:pPr>
              <w:pStyle w:val="015"/>
            </w:pPr>
            <w:r w:rsidRPr="00D241A4">
              <w:t>Справочник «Аналитическая группа»</w:t>
            </w:r>
          </w:p>
        </w:tc>
        <w:tc>
          <w:tcPr>
            <w:tcW w:w="509" w:type="pct"/>
            <w:shd w:val="clear" w:color="auto" w:fill="auto"/>
          </w:tcPr>
          <w:p w14:paraId="1A124053" w14:textId="77777777" w:rsidR="00220D4A" w:rsidRPr="00D241A4" w:rsidRDefault="00220D4A" w:rsidP="00C361BB">
            <w:pPr>
              <w:pStyle w:val="015"/>
            </w:pPr>
            <w:r w:rsidRPr="00D241A4">
              <w:t>REF_</w:t>
            </w:r>
            <w:r w:rsidRPr="00D241A4">
              <w:rPr>
                <w:lang w:val="en-US"/>
              </w:rPr>
              <w:t>KBK</w:t>
            </w:r>
            <w:r w:rsidRPr="00D241A4">
              <w:t>_</w:t>
            </w:r>
            <w:r w:rsidRPr="00D241A4">
              <w:rPr>
                <w:lang w:val="en-US"/>
              </w:rPr>
              <w:t>AGroup</w:t>
            </w:r>
          </w:p>
        </w:tc>
        <w:tc>
          <w:tcPr>
            <w:tcW w:w="436" w:type="pct"/>
          </w:tcPr>
          <w:p w14:paraId="493A710A" w14:textId="77777777" w:rsidR="00220D4A" w:rsidRPr="00D241A4" w:rsidRDefault="00220D4A" w:rsidP="00C361BB">
            <w:pPr>
              <w:pStyle w:val="015"/>
            </w:pPr>
            <w:r w:rsidRPr="00D241A4">
              <w:rPr>
                <w:lang w:val="en-US"/>
              </w:rPr>
              <w:t>KBK</w:t>
            </w:r>
            <w:r w:rsidRPr="00D241A4">
              <w:t>_</w:t>
            </w:r>
            <w:r w:rsidRPr="00D241A4">
              <w:rPr>
                <w:lang w:val="en-US"/>
              </w:rPr>
              <w:t>AGroup</w:t>
            </w:r>
          </w:p>
        </w:tc>
        <w:tc>
          <w:tcPr>
            <w:tcW w:w="363" w:type="pct"/>
            <w:shd w:val="clear" w:color="auto" w:fill="auto"/>
          </w:tcPr>
          <w:p w14:paraId="620F7202" w14:textId="77777777" w:rsidR="00220D4A" w:rsidRPr="00D241A4" w:rsidRDefault="00220D4A" w:rsidP="00C361BB">
            <w:pPr>
              <w:pStyle w:val="015"/>
            </w:pPr>
            <w:r w:rsidRPr="00D241A4">
              <w:t>1.0</w:t>
            </w:r>
          </w:p>
        </w:tc>
        <w:tc>
          <w:tcPr>
            <w:tcW w:w="363" w:type="pct"/>
            <w:shd w:val="clear" w:color="auto" w:fill="auto"/>
          </w:tcPr>
          <w:p w14:paraId="0595ADB7" w14:textId="77777777" w:rsidR="00220D4A" w:rsidRPr="00D241A4" w:rsidRDefault="00220D4A" w:rsidP="00C361BB">
            <w:pPr>
              <w:pStyle w:val="015"/>
            </w:pPr>
            <w:r w:rsidRPr="00D241A4">
              <w:t>1.3</w:t>
            </w:r>
          </w:p>
        </w:tc>
        <w:tc>
          <w:tcPr>
            <w:tcW w:w="582" w:type="pct"/>
            <w:shd w:val="clear" w:color="auto" w:fill="auto"/>
          </w:tcPr>
          <w:p w14:paraId="5A360A0A" w14:textId="77777777" w:rsidR="00220D4A" w:rsidRPr="00D241A4" w:rsidRDefault="00220D4A" w:rsidP="00C361BB">
            <w:pPr>
              <w:pStyle w:val="015"/>
            </w:pPr>
            <w:r w:rsidRPr="00D241A4">
              <w:t>01.05.2016</w:t>
            </w:r>
          </w:p>
        </w:tc>
        <w:tc>
          <w:tcPr>
            <w:tcW w:w="582" w:type="pct"/>
            <w:shd w:val="clear" w:color="auto" w:fill="auto"/>
          </w:tcPr>
          <w:p w14:paraId="662C0330" w14:textId="77777777" w:rsidR="00220D4A" w:rsidRPr="00D241A4" w:rsidRDefault="00220D4A" w:rsidP="00C361BB">
            <w:pPr>
              <w:pStyle w:val="015"/>
            </w:pPr>
          </w:p>
        </w:tc>
        <w:tc>
          <w:tcPr>
            <w:tcW w:w="1047" w:type="pct"/>
            <w:shd w:val="clear" w:color="auto" w:fill="auto"/>
          </w:tcPr>
          <w:p w14:paraId="4183354F" w14:textId="77777777" w:rsidR="00220D4A" w:rsidRPr="00D241A4" w:rsidRDefault="00220D4A" w:rsidP="00C361BB">
            <w:pPr>
              <w:pStyle w:val="015"/>
            </w:pPr>
          </w:p>
        </w:tc>
      </w:tr>
      <w:tr w:rsidR="00220D4A" w:rsidRPr="00D241A4" w14:paraId="1CCC48EC" w14:textId="77777777" w:rsidTr="00C361BB">
        <w:tc>
          <w:tcPr>
            <w:tcW w:w="1118" w:type="pct"/>
            <w:shd w:val="clear" w:color="auto" w:fill="auto"/>
          </w:tcPr>
          <w:p w14:paraId="75EEF1D8" w14:textId="77777777" w:rsidR="00220D4A" w:rsidRPr="00D241A4" w:rsidRDefault="00220D4A" w:rsidP="00C361BB">
            <w:pPr>
              <w:pStyle w:val="015"/>
            </w:pPr>
            <w:r w:rsidRPr="00D241A4">
              <w:t>Справочник кодов ведомств</w:t>
            </w:r>
          </w:p>
        </w:tc>
        <w:tc>
          <w:tcPr>
            <w:tcW w:w="509" w:type="pct"/>
            <w:shd w:val="clear" w:color="auto" w:fill="auto"/>
          </w:tcPr>
          <w:p w14:paraId="6AC0F27D" w14:textId="77777777" w:rsidR="00220D4A" w:rsidRPr="00D241A4" w:rsidRDefault="00220D4A" w:rsidP="00C361BB">
            <w:pPr>
              <w:pStyle w:val="015"/>
            </w:pPr>
            <w:r w:rsidRPr="00D241A4">
              <w:t>REF_</w:t>
            </w:r>
            <w:r w:rsidRPr="00D241A4">
              <w:rPr>
                <w:lang w:val="en-US"/>
              </w:rPr>
              <w:t>KBKGlava</w:t>
            </w:r>
          </w:p>
        </w:tc>
        <w:tc>
          <w:tcPr>
            <w:tcW w:w="436" w:type="pct"/>
          </w:tcPr>
          <w:p w14:paraId="07238B8B" w14:textId="77777777" w:rsidR="00220D4A" w:rsidRPr="00D241A4" w:rsidRDefault="00220D4A" w:rsidP="00C361BB">
            <w:pPr>
              <w:pStyle w:val="015"/>
              <w:rPr>
                <w:lang w:val="en-US"/>
              </w:rPr>
            </w:pPr>
            <w:r w:rsidRPr="00D241A4">
              <w:rPr>
                <w:lang w:val="en-US"/>
              </w:rPr>
              <w:t>KBKGlava</w:t>
            </w:r>
          </w:p>
        </w:tc>
        <w:tc>
          <w:tcPr>
            <w:tcW w:w="363" w:type="pct"/>
            <w:shd w:val="clear" w:color="auto" w:fill="auto"/>
          </w:tcPr>
          <w:p w14:paraId="79ACF6B6" w14:textId="77777777" w:rsidR="00220D4A" w:rsidRPr="00D241A4" w:rsidRDefault="00220D4A" w:rsidP="00C361BB">
            <w:pPr>
              <w:pStyle w:val="015"/>
            </w:pPr>
            <w:r w:rsidRPr="00D241A4">
              <w:t>1.2</w:t>
            </w:r>
          </w:p>
        </w:tc>
        <w:tc>
          <w:tcPr>
            <w:tcW w:w="363" w:type="pct"/>
            <w:shd w:val="clear" w:color="auto" w:fill="auto"/>
          </w:tcPr>
          <w:p w14:paraId="7B818C30" w14:textId="77777777" w:rsidR="00220D4A" w:rsidRPr="00D241A4" w:rsidRDefault="00220D4A" w:rsidP="00C361BB">
            <w:pPr>
              <w:pStyle w:val="015"/>
              <w:rPr>
                <w:rFonts w:eastAsia="Courier New"/>
              </w:rPr>
            </w:pPr>
            <w:r w:rsidRPr="00D241A4">
              <w:t>1.2</w:t>
            </w:r>
          </w:p>
        </w:tc>
        <w:tc>
          <w:tcPr>
            <w:tcW w:w="582" w:type="pct"/>
            <w:shd w:val="clear" w:color="auto" w:fill="auto"/>
          </w:tcPr>
          <w:p w14:paraId="33EC192E"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038ECA6A" w14:textId="77777777" w:rsidR="00220D4A" w:rsidRPr="00D241A4" w:rsidRDefault="00220D4A" w:rsidP="00C361BB">
            <w:pPr>
              <w:pStyle w:val="015"/>
            </w:pPr>
          </w:p>
        </w:tc>
        <w:tc>
          <w:tcPr>
            <w:tcW w:w="1047" w:type="pct"/>
            <w:shd w:val="clear" w:color="auto" w:fill="auto"/>
          </w:tcPr>
          <w:p w14:paraId="17F7E9AD"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340CCD06" w14:textId="77777777" w:rsidTr="00C361BB">
        <w:tc>
          <w:tcPr>
            <w:tcW w:w="1118" w:type="pct"/>
            <w:shd w:val="clear" w:color="auto" w:fill="auto"/>
          </w:tcPr>
          <w:p w14:paraId="64164C9D" w14:textId="77777777" w:rsidR="00220D4A" w:rsidRPr="00D241A4" w:rsidRDefault="00220D4A" w:rsidP="00C361BB">
            <w:pPr>
              <w:pStyle w:val="015"/>
            </w:pPr>
            <w:r w:rsidRPr="00D241A4">
              <w:t>Справочник кодов видов доходов</w:t>
            </w:r>
          </w:p>
        </w:tc>
        <w:tc>
          <w:tcPr>
            <w:tcW w:w="509" w:type="pct"/>
            <w:shd w:val="clear" w:color="auto" w:fill="auto"/>
          </w:tcPr>
          <w:p w14:paraId="46861CCB" w14:textId="77777777" w:rsidR="00220D4A" w:rsidRPr="00D241A4" w:rsidRDefault="00220D4A" w:rsidP="00C361BB">
            <w:pPr>
              <w:pStyle w:val="015"/>
            </w:pPr>
            <w:r w:rsidRPr="00D241A4">
              <w:t>REF_</w:t>
            </w:r>
            <w:r w:rsidRPr="00D241A4">
              <w:rPr>
                <w:lang w:val="en-US"/>
              </w:rPr>
              <w:t>KBKVidDohod</w:t>
            </w:r>
          </w:p>
        </w:tc>
        <w:tc>
          <w:tcPr>
            <w:tcW w:w="436" w:type="pct"/>
          </w:tcPr>
          <w:p w14:paraId="220B77F5" w14:textId="77777777" w:rsidR="00220D4A" w:rsidRPr="00D241A4" w:rsidRDefault="00220D4A" w:rsidP="00C361BB">
            <w:pPr>
              <w:pStyle w:val="015"/>
              <w:rPr>
                <w:lang w:val="en-US"/>
              </w:rPr>
            </w:pPr>
            <w:r w:rsidRPr="00D241A4">
              <w:rPr>
                <w:lang w:val="en-US"/>
              </w:rPr>
              <w:t>KBKVidDohod</w:t>
            </w:r>
          </w:p>
        </w:tc>
        <w:tc>
          <w:tcPr>
            <w:tcW w:w="363" w:type="pct"/>
            <w:shd w:val="clear" w:color="auto" w:fill="auto"/>
          </w:tcPr>
          <w:p w14:paraId="2D05AE2C" w14:textId="77777777" w:rsidR="00220D4A" w:rsidRPr="00D241A4" w:rsidRDefault="00220D4A" w:rsidP="00C361BB">
            <w:pPr>
              <w:pStyle w:val="015"/>
            </w:pPr>
            <w:r w:rsidRPr="00D241A4">
              <w:t>1.2</w:t>
            </w:r>
          </w:p>
        </w:tc>
        <w:tc>
          <w:tcPr>
            <w:tcW w:w="363" w:type="pct"/>
            <w:shd w:val="clear" w:color="auto" w:fill="auto"/>
          </w:tcPr>
          <w:p w14:paraId="4DF7A25A" w14:textId="77777777" w:rsidR="00220D4A" w:rsidRPr="00D241A4" w:rsidRDefault="00220D4A" w:rsidP="00C361BB">
            <w:pPr>
              <w:pStyle w:val="015"/>
              <w:rPr>
                <w:rFonts w:eastAsia="Courier New"/>
              </w:rPr>
            </w:pPr>
            <w:r w:rsidRPr="00D241A4">
              <w:t>1.2</w:t>
            </w:r>
          </w:p>
        </w:tc>
        <w:tc>
          <w:tcPr>
            <w:tcW w:w="582" w:type="pct"/>
            <w:shd w:val="clear" w:color="auto" w:fill="auto"/>
          </w:tcPr>
          <w:p w14:paraId="301C44C4"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4786E686" w14:textId="77777777" w:rsidR="00220D4A" w:rsidRPr="00D241A4" w:rsidRDefault="00220D4A" w:rsidP="00C361BB">
            <w:pPr>
              <w:pStyle w:val="015"/>
            </w:pPr>
          </w:p>
        </w:tc>
        <w:tc>
          <w:tcPr>
            <w:tcW w:w="1047" w:type="pct"/>
            <w:shd w:val="clear" w:color="auto" w:fill="auto"/>
          </w:tcPr>
          <w:p w14:paraId="1D467BEC"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1C5D8314" w14:textId="77777777" w:rsidTr="00C361BB">
        <w:tc>
          <w:tcPr>
            <w:tcW w:w="1118" w:type="pct"/>
            <w:shd w:val="clear" w:color="auto" w:fill="auto"/>
          </w:tcPr>
          <w:p w14:paraId="6A22332C" w14:textId="77777777" w:rsidR="00220D4A" w:rsidRPr="00D241A4" w:rsidRDefault="00220D4A" w:rsidP="00C361BB">
            <w:pPr>
              <w:pStyle w:val="015"/>
            </w:pPr>
            <w:r w:rsidRPr="00D241A4">
              <w:t>Справочник кодов видов источников</w:t>
            </w:r>
          </w:p>
        </w:tc>
        <w:tc>
          <w:tcPr>
            <w:tcW w:w="509" w:type="pct"/>
            <w:shd w:val="clear" w:color="auto" w:fill="auto"/>
          </w:tcPr>
          <w:p w14:paraId="3D121093" w14:textId="77777777" w:rsidR="00220D4A" w:rsidRPr="00D241A4" w:rsidRDefault="00220D4A" w:rsidP="00C361BB">
            <w:pPr>
              <w:pStyle w:val="015"/>
              <w:rPr>
                <w:rFonts w:eastAsia="Courier New"/>
              </w:rPr>
            </w:pPr>
            <w:r w:rsidRPr="00D241A4">
              <w:rPr>
                <w:rFonts w:eastAsia="Courier New"/>
              </w:rPr>
              <w:t>REF_</w:t>
            </w:r>
            <w:r w:rsidRPr="00D241A4">
              <w:t>KBKVidIstoch</w:t>
            </w:r>
          </w:p>
        </w:tc>
        <w:tc>
          <w:tcPr>
            <w:tcW w:w="436" w:type="pct"/>
          </w:tcPr>
          <w:p w14:paraId="7912BF53" w14:textId="77777777" w:rsidR="00220D4A" w:rsidRPr="00D241A4" w:rsidRDefault="00220D4A" w:rsidP="00C361BB">
            <w:pPr>
              <w:pStyle w:val="015"/>
              <w:rPr>
                <w:rFonts w:eastAsia="Courier New"/>
              </w:rPr>
            </w:pPr>
            <w:r w:rsidRPr="00D241A4">
              <w:t>KBKVidIstoch</w:t>
            </w:r>
          </w:p>
        </w:tc>
        <w:tc>
          <w:tcPr>
            <w:tcW w:w="363" w:type="pct"/>
            <w:shd w:val="clear" w:color="auto" w:fill="auto"/>
          </w:tcPr>
          <w:p w14:paraId="5F42D0E1" w14:textId="77777777" w:rsidR="00220D4A" w:rsidRPr="00D241A4" w:rsidRDefault="00220D4A" w:rsidP="00C361BB">
            <w:pPr>
              <w:pStyle w:val="015"/>
            </w:pPr>
            <w:r w:rsidRPr="00D241A4">
              <w:t>1.2</w:t>
            </w:r>
          </w:p>
        </w:tc>
        <w:tc>
          <w:tcPr>
            <w:tcW w:w="363" w:type="pct"/>
            <w:shd w:val="clear" w:color="auto" w:fill="auto"/>
          </w:tcPr>
          <w:p w14:paraId="21544026" w14:textId="77777777" w:rsidR="00220D4A" w:rsidRPr="00D241A4" w:rsidRDefault="00220D4A" w:rsidP="00C361BB">
            <w:pPr>
              <w:pStyle w:val="015"/>
              <w:rPr>
                <w:rFonts w:eastAsia="Courier New"/>
              </w:rPr>
            </w:pPr>
            <w:r w:rsidRPr="00D241A4">
              <w:t>1.2</w:t>
            </w:r>
          </w:p>
        </w:tc>
        <w:tc>
          <w:tcPr>
            <w:tcW w:w="582" w:type="pct"/>
            <w:shd w:val="clear" w:color="auto" w:fill="auto"/>
          </w:tcPr>
          <w:p w14:paraId="382DC7AC"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4F51F178" w14:textId="77777777" w:rsidR="00220D4A" w:rsidRPr="00D241A4" w:rsidRDefault="00220D4A" w:rsidP="00C361BB">
            <w:pPr>
              <w:pStyle w:val="015"/>
            </w:pPr>
          </w:p>
        </w:tc>
        <w:tc>
          <w:tcPr>
            <w:tcW w:w="1047" w:type="pct"/>
            <w:shd w:val="clear" w:color="auto" w:fill="auto"/>
          </w:tcPr>
          <w:p w14:paraId="15A95639"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5CC25B5D" w14:textId="77777777" w:rsidTr="00C361BB">
        <w:tc>
          <w:tcPr>
            <w:tcW w:w="1118" w:type="pct"/>
            <w:shd w:val="clear" w:color="auto" w:fill="auto"/>
          </w:tcPr>
          <w:p w14:paraId="4A7A5CD9" w14:textId="77777777" w:rsidR="00220D4A" w:rsidRPr="00D241A4" w:rsidRDefault="00220D4A" w:rsidP="00C361BB">
            <w:pPr>
              <w:pStyle w:val="015"/>
            </w:pPr>
            <w:r w:rsidRPr="00D241A4">
              <w:t>Справочник кодов видов расходов</w:t>
            </w:r>
          </w:p>
        </w:tc>
        <w:tc>
          <w:tcPr>
            <w:tcW w:w="509" w:type="pct"/>
            <w:shd w:val="clear" w:color="auto" w:fill="auto"/>
          </w:tcPr>
          <w:p w14:paraId="5348CEB7" w14:textId="77777777" w:rsidR="00220D4A" w:rsidRPr="00D241A4" w:rsidRDefault="00220D4A" w:rsidP="00C361BB">
            <w:pPr>
              <w:pStyle w:val="015"/>
            </w:pPr>
            <w:r w:rsidRPr="00D241A4">
              <w:t>REF_</w:t>
            </w:r>
            <w:r w:rsidRPr="00D241A4">
              <w:rPr>
                <w:lang w:val="en-US"/>
              </w:rPr>
              <w:t>KBKVidR</w:t>
            </w:r>
            <w:r w:rsidRPr="00D241A4">
              <w:t>as</w:t>
            </w:r>
            <w:r w:rsidRPr="00D241A4">
              <w:rPr>
                <w:lang w:val="en-US"/>
              </w:rPr>
              <w:t>hod</w:t>
            </w:r>
          </w:p>
        </w:tc>
        <w:tc>
          <w:tcPr>
            <w:tcW w:w="436" w:type="pct"/>
          </w:tcPr>
          <w:p w14:paraId="2B2F332D" w14:textId="77777777" w:rsidR="00220D4A" w:rsidRPr="00D241A4" w:rsidRDefault="00220D4A" w:rsidP="00C361BB">
            <w:pPr>
              <w:pStyle w:val="015"/>
              <w:rPr>
                <w:lang w:val="en-US"/>
              </w:rPr>
            </w:pPr>
            <w:r w:rsidRPr="00D241A4">
              <w:rPr>
                <w:lang w:val="en-US"/>
              </w:rPr>
              <w:t>KBKVidR</w:t>
            </w:r>
            <w:r w:rsidRPr="00D241A4">
              <w:t>as</w:t>
            </w:r>
            <w:r w:rsidRPr="00D241A4">
              <w:rPr>
                <w:lang w:val="en-US"/>
              </w:rPr>
              <w:t>hod</w:t>
            </w:r>
          </w:p>
        </w:tc>
        <w:tc>
          <w:tcPr>
            <w:tcW w:w="363" w:type="pct"/>
            <w:shd w:val="clear" w:color="auto" w:fill="auto"/>
          </w:tcPr>
          <w:p w14:paraId="4CCB0004" w14:textId="77777777" w:rsidR="00220D4A" w:rsidRPr="00D241A4" w:rsidRDefault="00220D4A" w:rsidP="00C361BB">
            <w:pPr>
              <w:pStyle w:val="015"/>
            </w:pPr>
            <w:r w:rsidRPr="00D241A4">
              <w:t>1.2</w:t>
            </w:r>
          </w:p>
        </w:tc>
        <w:tc>
          <w:tcPr>
            <w:tcW w:w="363" w:type="pct"/>
            <w:shd w:val="clear" w:color="auto" w:fill="auto"/>
          </w:tcPr>
          <w:p w14:paraId="22CC7BE9" w14:textId="77777777" w:rsidR="00220D4A" w:rsidRPr="00D241A4" w:rsidRDefault="00220D4A" w:rsidP="00C361BB">
            <w:pPr>
              <w:pStyle w:val="015"/>
              <w:rPr>
                <w:rFonts w:eastAsia="Courier New"/>
              </w:rPr>
            </w:pPr>
            <w:r w:rsidRPr="00D241A4">
              <w:t>1.2</w:t>
            </w:r>
          </w:p>
        </w:tc>
        <w:tc>
          <w:tcPr>
            <w:tcW w:w="582" w:type="pct"/>
            <w:shd w:val="clear" w:color="auto" w:fill="auto"/>
          </w:tcPr>
          <w:p w14:paraId="19BA670C"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1F100330" w14:textId="77777777" w:rsidR="00220D4A" w:rsidRPr="00D241A4" w:rsidRDefault="00220D4A" w:rsidP="00C361BB">
            <w:pPr>
              <w:pStyle w:val="015"/>
            </w:pPr>
          </w:p>
        </w:tc>
        <w:tc>
          <w:tcPr>
            <w:tcW w:w="1047" w:type="pct"/>
            <w:shd w:val="clear" w:color="auto" w:fill="auto"/>
          </w:tcPr>
          <w:p w14:paraId="44571B62"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21EA1299" w14:textId="77777777" w:rsidTr="00C361BB">
        <w:tc>
          <w:tcPr>
            <w:tcW w:w="1118" w:type="pct"/>
            <w:shd w:val="clear" w:color="auto" w:fill="auto"/>
          </w:tcPr>
          <w:p w14:paraId="2737D3AE" w14:textId="77777777" w:rsidR="00220D4A" w:rsidRPr="00D241A4" w:rsidRDefault="00220D4A" w:rsidP="00C361BB">
            <w:pPr>
              <w:pStyle w:val="015"/>
            </w:pPr>
            <w:r w:rsidRPr="00D241A4">
              <w:t>Справочник кодов подвидов доходов</w:t>
            </w:r>
          </w:p>
        </w:tc>
        <w:tc>
          <w:tcPr>
            <w:tcW w:w="509" w:type="pct"/>
            <w:shd w:val="clear" w:color="auto" w:fill="auto"/>
          </w:tcPr>
          <w:p w14:paraId="23C08C56" w14:textId="77777777" w:rsidR="00220D4A" w:rsidRPr="00D241A4" w:rsidRDefault="00220D4A" w:rsidP="00C361BB">
            <w:pPr>
              <w:pStyle w:val="015"/>
            </w:pPr>
            <w:r w:rsidRPr="00D241A4">
              <w:t>REF_</w:t>
            </w:r>
            <w:r w:rsidRPr="00D241A4">
              <w:rPr>
                <w:lang w:val="en-US"/>
              </w:rPr>
              <w:t>KBKPodvidDoh</w:t>
            </w:r>
          </w:p>
        </w:tc>
        <w:tc>
          <w:tcPr>
            <w:tcW w:w="436" w:type="pct"/>
          </w:tcPr>
          <w:p w14:paraId="2CD475B7" w14:textId="77777777" w:rsidR="00220D4A" w:rsidRPr="00D241A4" w:rsidRDefault="00220D4A" w:rsidP="00C361BB">
            <w:pPr>
              <w:pStyle w:val="015"/>
            </w:pPr>
            <w:r w:rsidRPr="00D241A4">
              <w:rPr>
                <w:lang w:val="en-US"/>
              </w:rPr>
              <w:t>KBKPodvidDoh</w:t>
            </w:r>
          </w:p>
        </w:tc>
        <w:tc>
          <w:tcPr>
            <w:tcW w:w="363" w:type="pct"/>
            <w:shd w:val="clear" w:color="auto" w:fill="auto"/>
          </w:tcPr>
          <w:p w14:paraId="6DB4C957" w14:textId="77777777" w:rsidR="00220D4A" w:rsidRPr="00D241A4" w:rsidRDefault="00220D4A" w:rsidP="00C361BB">
            <w:pPr>
              <w:pStyle w:val="015"/>
            </w:pPr>
            <w:r w:rsidRPr="00D241A4">
              <w:t>1.2</w:t>
            </w:r>
          </w:p>
        </w:tc>
        <w:tc>
          <w:tcPr>
            <w:tcW w:w="363" w:type="pct"/>
            <w:shd w:val="clear" w:color="auto" w:fill="auto"/>
          </w:tcPr>
          <w:p w14:paraId="4B9D02F8" w14:textId="77777777" w:rsidR="00220D4A" w:rsidRPr="00D241A4" w:rsidRDefault="00220D4A" w:rsidP="00C361BB">
            <w:pPr>
              <w:pStyle w:val="015"/>
              <w:rPr>
                <w:rFonts w:eastAsia="Courier New"/>
              </w:rPr>
            </w:pPr>
            <w:r w:rsidRPr="00D241A4">
              <w:t>1.2</w:t>
            </w:r>
          </w:p>
        </w:tc>
        <w:tc>
          <w:tcPr>
            <w:tcW w:w="582" w:type="pct"/>
            <w:shd w:val="clear" w:color="auto" w:fill="auto"/>
          </w:tcPr>
          <w:p w14:paraId="6187C161"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3012858C" w14:textId="77777777" w:rsidR="00220D4A" w:rsidRPr="00D241A4" w:rsidRDefault="00220D4A" w:rsidP="00C361BB">
            <w:pPr>
              <w:pStyle w:val="015"/>
            </w:pPr>
          </w:p>
        </w:tc>
        <w:tc>
          <w:tcPr>
            <w:tcW w:w="1047" w:type="pct"/>
            <w:shd w:val="clear" w:color="auto" w:fill="auto"/>
          </w:tcPr>
          <w:p w14:paraId="519A277F"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2E0A529B" w14:textId="77777777" w:rsidTr="00C361BB">
        <w:tc>
          <w:tcPr>
            <w:tcW w:w="1118" w:type="pct"/>
            <w:shd w:val="clear" w:color="auto" w:fill="auto"/>
          </w:tcPr>
          <w:p w14:paraId="2BD83ACB" w14:textId="77777777" w:rsidR="00220D4A" w:rsidRPr="00D241A4" w:rsidRDefault="00220D4A" w:rsidP="00C361BB">
            <w:pPr>
              <w:pStyle w:val="015"/>
            </w:pPr>
            <w:r w:rsidRPr="00D241A4">
              <w:t>Справочник кодов целевых статей расходов</w:t>
            </w:r>
          </w:p>
        </w:tc>
        <w:tc>
          <w:tcPr>
            <w:tcW w:w="509" w:type="pct"/>
            <w:shd w:val="clear" w:color="auto" w:fill="auto"/>
          </w:tcPr>
          <w:p w14:paraId="215454F7" w14:textId="77777777" w:rsidR="00220D4A" w:rsidRPr="00D241A4" w:rsidRDefault="00220D4A" w:rsidP="00C361BB">
            <w:pPr>
              <w:pStyle w:val="015"/>
            </w:pPr>
            <w:r w:rsidRPr="00D241A4">
              <w:t>REF_</w:t>
            </w:r>
            <w:r w:rsidRPr="00D241A4">
              <w:rPr>
                <w:lang w:val="en-US"/>
              </w:rPr>
              <w:t>KBKCSR</w:t>
            </w:r>
          </w:p>
        </w:tc>
        <w:tc>
          <w:tcPr>
            <w:tcW w:w="436" w:type="pct"/>
          </w:tcPr>
          <w:p w14:paraId="3B4C4BB1" w14:textId="77777777" w:rsidR="00220D4A" w:rsidRPr="00D241A4" w:rsidRDefault="00220D4A" w:rsidP="00C361BB">
            <w:pPr>
              <w:pStyle w:val="015"/>
            </w:pPr>
            <w:r w:rsidRPr="00D241A4">
              <w:rPr>
                <w:lang w:val="en-US"/>
              </w:rPr>
              <w:t>KBKCSR</w:t>
            </w:r>
          </w:p>
        </w:tc>
        <w:tc>
          <w:tcPr>
            <w:tcW w:w="363" w:type="pct"/>
            <w:shd w:val="clear" w:color="auto" w:fill="auto"/>
          </w:tcPr>
          <w:p w14:paraId="79009579" w14:textId="77777777" w:rsidR="00220D4A" w:rsidRPr="00D241A4" w:rsidRDefault="00220D4A" w:rsidP="00C361BB">
            <w:pPr>
              <w:pStyle w:val="015"/>
            </w:pPr>
            <w:r w:rsidRPr="00D241A4">
              <w:t>1.2</w:t>
            </w:r>
          </w:p>
        </w:tc>
        <w:tc>
          <w:tcPr>
            <w:tcW w:w="363" w:type="pct"/>
            <w:shd w:val="clear" w:color="auto" w:fill="auto"/>
          </w:tcPr>
          <w:p w14:paraId="26732A6F" w14:textId="77777777" w:rsidR="00220D4A" w:rsidRPr="00D241A4" w:rsidRDefault="00220D4A" w:rsidP="00C361BB">
            <w:pPr>
              <w:pStyle w:val="015"/>
              <w:rPr>
                <w:rFonts w:eastAsia="Courier New"/>
              </w:rPr>
            </w:pPr>
            <w:r w:rsidRPr="00D241A4">
              <w:t>1.2</w:t>
            </w:r>
          </w:p>
        </w:tc>
        <w:tc>
          <w:tcPr>
            <w:tcW w:w="582" w:type="pct"/>
            <w:shd w:val="clear" w:color="auto" w:fill="auto"/>
          </w:tcPr>
          <w:p w14:paraId="2B2FB852"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60BEED04" w14:textId="77777777" w:rsidR="00220D4A" w:rsidRPr="00D241A4" w:rsidRDefault="00220D4A" w:rsidP="00C361BB">
            <w:pPr>
              <w:pStyle w:val="015"/>
            </w:pPr>
          </w:p>
        </w:tc>
        <w:tc>
          <w:tcPr>
            <w:tcW w:w="1047" w:type="pct"/>
            <w:shd w:val="clear" w:color="auto" w:fill="auto"/>
          </w:tcPr>
          <w:p w14:paraId="17979A62"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2476127E" w14:textId="77777777" w:rsidTr="00C361BB">
        <w:tc>
          <w:tcPr>
            <w:tcW w:w="1118" w:type="pct"/>
            <w:shd w:val="clear" w:color="auto" w:fill="auto"/>
          </w:tcPr>
          <w:p w14:paraId="5D0FD634" w14:textId="77777777" w:rsidR="00220D4A" w:rsidRPr="00D241A4" w:rsidRDefault="00220D4A" w:rsidP="00C361BB">
            <w:pPr>
              <w:pStyle w:val="015"/>
            </w:pPr>
            <w:r w:rsidRPr="00D241A4">
              <w:t>Справочник кодов направления расходов</w:t>
            </w:r>
          </w:p>
        </w:tc>
        <w:tc>
          <w:tcPr>
            <w:tcW w:w="509" w:type="pct"/>
            <w:shd w:val="clear" w:color="auto" w:fill="auto"/>
          </w:tcPr>
          <w:p w14:paraId="4399772F" w14:textId="77777777" w:rsidR="00220D4A" w:rsidRPr="00D241A4" w:rsidRDefault="00220D4A" w:rsidP="00C361BB">
            <w:pPr>
              <w:pStyle w:val="015"/>
            </w:pPr>
            <w:r w:rsidRPr="00D241A4">
              <w:t>REF_KBK_NR</w:t>
            </w:r>
          </w:p>
        </w:tc>
        <w:tc>
          <w:tcPr>
            <w:tcW w:w="436" w:type="pct"/>
          </w:tcPr>
          <w:p w14:paraId="717E2E4C" w14:textId="77777777" w:rsidR="00220D4A" w:rsidRPr="00D241A4" w:rsidRDefault="00220D4A" w:rsidP="00C361BB">
            <w:pPr>
              <w:pStyle w:val="015"/>
            </w:pPr>
            <w:r w:rsidRPr="00D241A4">
              <w:t>NR</w:t>
            </w:r>
          </w:p>
        </w:tc>
        <w:tc>
          <w:tcPr>
            <w:tcW w:w="363" w:type="pct"/>
            <w:shd w:val="clear" w:color="auto" w:fill="auto"/>
          </w:tcPr>
          <w:p w14:paraId="10C30CDA" w14:textId="77777777" w:rsidR="00220D4A" w:rsidRPr="00D241A4" w:rsidRDefault="00220D4A" w:rsidP="00C361BB">
            <w:pPr>
              <w:pStyle w:val="015"/>
            </w:pPr>
            <w:r w:rsidRPr="00D241A4">
              <w:t>1.0</w:t>
            </w:r>
          </w:p>
        </w:tc>
        <w:tc>
          <w:tcPr>
            <w:tcW w:w="363" w:type="pct"/>
            <w:shd w:val="clear" w:color="auto" w:fill="auto"/>
          </w:tcPr>
          <w:p w14:paraId="25D0C8C2" w14:textId="77777777" w:rsidR="00220D4A" w:rsidRPr="00D241A4" w:rsidRDefault="00220D4A" w:rsidP="00C361BB">
            <w:pPr>
              <w:pStyle w:val="015"/>
            </w:pPr>
            <w:r w:rsidRPr="00D241A4">
              <w:t>1.3</w:t>
            </w:r>
          </w:p>
        </w:tc>
        <w:tc>
          <w:tcPr>
            <w:tcW w:w="582" w:type="pct"/>
            <w:shd w:val="clear" w:color="auto" w:fill="auto"/>
          </w:tcPr>
          <w:p w14:paraId="55B291D8" w14:textId="77777777" w:rsidR="00220D4A" w:rsidRPr="00D241A4" w:rsidRDefault="00220D4A" w:rsidP="00C361BB">
            <w:pPr>
              <w:pStyle w:val="015"/>
              <w:rPr>
                <w:lang w:val="en-US"/>
              </w:rPr>
            </w:pPr>
            <w:r w:rsidRPr="00D241A4">
              <w:rPr>
                <w:lang w:val="en-US"/>
              </w:rPr>
              <w:t>01.08.2016</w:t>
            </w:r>
          </w:p>
        </w:tc>
        <w:tc>
          <w:tcPr>
            <w:tcW w:w="582" w:type="pct"/>
            <w:shd w:val="clear" w:color="auto" w:fill="auto"/>
          </w:tcPr>
          <w:p w14:paraId="3E91DD5E" w14:textId="77777777" w:rsidR="00220D4A" w:rsidRPr="00D241A4" w:rsidRDefault="00220D4A" w:rsidP="00C361BB">
            <w:pPr>
              <w:pStyle w:val="015"/>
            </w:pPr>
          </w:p>
        </w:tc>
        <w:tc>
          <w:tcPr>
            <w:tcW w:w="1047" w:type="pct"/>
            <w:shd w:val="clear" w:color="auto" w:fill="auto"/>
          </w:tcPr>
          <w:p w14:paraId="7CE62714" w14:textId="77777777" w:rsidR="00220D4A" w:rsidRPr="00D241A4" w:rsidRDefault="00220D4A" w:rsidP="00C361BB">
            <w:pPr>
              <w:pStyle w:val="015"/>
            </w:pPr>
            <w:r w:rsidRPr="00D241A4">
              <w:t>Перечень кодов направлений расходов, присваиваемых органами ФК</w:t>
            </w:r>
          </w:p>
        </w:tc>
      </w:tr>
      <w:tr w:rsidR="00220D4A" w:rsidRPr="00D241A4" w14:paraId="5319EF23" w14:textId="77777777" w:rsidTr="00C361BB">
        <w:tc>
          <w:tcPr>
            <w:tcW w:w="1118" w:type="pct"/>
            <w:shd w:val="clear" w:color="auto" w:fill="auto"/>
          </w:tcPr>
          <w:p w14:paraId="60B038B9" w14:textId="77777777" w:rsidR="00220D4A" w:rsidRPr="00D241A4" w:rsidRDefault="00220D4A" w:rsidP="00C361BB">
            <w:pPr>
              <w:pStyle w:val="015"/>
            </w:pPr>
            <w:r w:rsidRPr="00D241A4">
              <w:t>Справочник кодов целей субсидий и субвенций</w:t>
            </w:r>
          </w:p>
        </w:tc>
        <w:tc>
          <w:tcPr>
            <w:tcW w:w="509" w:type="pct"/>
            <w:shd w:val="clear" w:color="auto" w:fill="auto"/>
          </w:tcPr>
          <w:p w14:paraId="637CFFF3" w14:textId="77777777" w:rsidR="00220D4A" w:rsidRPr="00D241A4" w:rsidRDefault="00220D4A" w:rsidP="00C361BB">
            <w:pPr>
              <w:pStyle w:val="015"/>
            </w:pPr>
            <w:r w:rsidRPr="00D241A4">
              <w:t>REF_</w:t>
            </w:r>
            <w:r w:rsidRPr="00D241A4">
              <w:rPr>
                <w:lang w:val="en-US"/>
              </w:rPr>
              <w:t>KBKCCSS</w:t>
            </w:r>
          </w:p>
        </w:tc>
        <w:tc>
          <w:tcPr>
            <w:tcW w:w="436" w:type="pct"/>
          </w:tcPr>
          <w:p w14:paraId="4D73F8F3" w14:textId="77777777" w:rsidR="00220D4A" w:rsidRPr="00D241A4" w:rsidRDefault="00220D4A" w:rsidP="00C361BB">
            <w:pPr>
              <w:pStyle w:val="015"/>
            </w:pPr>
            <w:r w:rsidRPr="00D241A4">
              <w:rPr>
                <w:lang w:val="en-US"/>
              </w:rPr>
              <w:t>CCSS</w:t>
            </w:r>
          </w:p>
        </w:tc>
        <w:tc>
          <w:tcPr>
            <w:tcW w:w="363" w:type="pct"/>
            <w:shd w:val="clear" w:color="auto" w:fill="auto"/>
          </w:tcPr>
          <w:p w14:paraId="75225CCA" w14:textId="77777777" w:rsidR="00220D4A" w:rsidRPr="00D241A4" w:rsidRDefault="00220D4A" w:rsidP="00C361BB">
            <w:pPr>
              <w:pStyle w:val="015"/>
            </w:pPr>
            <w:r w:rsidRPr="00D241A4">
              <w:t>1.2</w:t>
            </w:r>
          </w:p>
        </w:tc>
        <w:tc>
          <w:tcPr>
            <w:tcW w:w="363" w:type="pct"/>
            <w:shd w:val="clear" w:color="auto" w:fill="auto"/>
          </w:tcPr>
          <w:p w14:paraId="424E9B68" w14:textId="77777777" w:rsidR="00220D4A" w:rsidRPr="00D241A4" w:rsidRDefault="00220D4A" w:rsidP="00C361BB">
            <w:pPr>
              <w:pStyle w:val="015"/>
              <w:rPr>
                <w:rFonts w:eastAsia="Courier New"/>
              </w:rPr>
            </w:pPr>
            <w:r w:rsidRPr="00D241A4">
              <w:t>1.2</w:t>
            </w:r>
          </w:p>
        </w:tc>
        <w:tc>
          <w:tcPr>
            <w:tcW w:w="582" w:type="pct"/>
            <w:shd w:val="clear" w:color="auto" w:fill="auto"/>
          </w:tcPr>
          <w:p w14:paraId="5CACBF85"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6A3C29E1" w14:textId="77777777" w:rsidR="00220D4A" w:rsidRPr="00D241A4" w:rsidRDefault="00220D4A" w:rsidP="00C361BB">
            <w:pPr>
              <w:pStyle w:val="015"/>
            </w:pPr>
          </w:p>
        </w:tc>
        <w:tc>
          <w:tcPr>
            <w:tcW w:w="1047" w:type="pct"/>
            <w:shd w:val="clear" w:color="auto" w:fill="auto"/>
          </w:tcPr>
          <w:p w14:paraId="211F9167" w14:textId="77777777" w:rsidR="00220D4A" w:rsidRPr="00D241A4" w:rsidRDefault="00220D4A" w:rsidP="00C361BB">
            <w:pPr>
              <w:pStyle w:val="015"/>
            </w:pPr>
            <w:r w:rsidRPr="00D241A4">
              <w:t>Перечень кодов целей, присваиваемых органами ФК</w:t>
            </w:r>
          </w:p>
        </w:tc>
      </w:tr>
      <w:tr w:rsidR="00220D4A" w:rsidRPr="00D241A4" w14:paraId="55C7E1BD" w14:textId="77777777" w:rsidTr="00C361BB">
        <w:tc>
          <w:tcPr>
            <w:tcW w:w="1118" w:type="pct"/>
            <w:shd w:val="clear" w:color="auto" w:fill="auto"/>
          </w:tcPr>
          <w:p w14:paraId="24F7FFF0" w14:textId="77777777" w:rsidR="00220D4A" w:rsidRPr="00D241A4" w:rsidRDefault="00220D4A" w:rsidP="00C361BB">
            <w:pPr>
              <w:pStyle w:val="015"/>
            </w:pPr>
            <w:r w:rsidRPr="00D241A4">
              <w:t>Справочник «Коды КОСГУ» (Классификатор операций сектора государственного управления)</w:t>
            </w:r>
          </w:p>
        </w:tc>
        <w:tc>
          <w:tcPr>
            <w:tcW w:w="509" w:type="pct"/>
            <w:shd w:val="clear" w:color="auto" w:fill="auto"/>
          </w:tcPr>
          <w:p w14:paraId="59225514" w14:textId="77777777" w:rsidR="00220D4A" w:rsidRPr="00D241A4" w:rsidRDefault="00220D4A" w:rsidP="00C361BB">
            <w:pPr>
              <w:pStyle w:val="015"/>
            </w:pPr>
            <w:r w:rsidRPr="00D241A4">
              <w:t>REF_</w:t>
            </w:r>
            <w:r w:rsidRPr="00D241A4">
              <w:rPr>
                <w:lang w:val="en-US"/>
              </w:rPr>
              <w:t>KBKKOSGU</w:t>
            </w:r>
          </w:p>
        </w:tc>
        <w:tc>
          <w:tcPr>
            <w:tcW w:w="436" w:type="pct"/>
          </w:tcPr>
          <w:p w14:paraId="1526D7A1" w14:textId="77777777" w:rsidR="00220D4A" w:rsidRPr="00D241A4" w:rsidRDefault="00220D4A" w:rsidP="00C361BB">
            <w:pPr>
              <w:pStyle w:val="015"/>
              <w:rPr>
                <w:lang w:val="en-US"/>
              </w:rPr>
            </w:pPr>
            <w:r w:rsidRPr="00D241A4">
              <w:rPr>
                <w:lang w:val="en-US"/>
              </w:rPr>
              <w:t>KOSGU</w:t>
            </w:r>
          </w:p>
        </w:tc>
        <w:tc>
          <w:tcPr>
            <w:tcW w:w="363" w:type="pct"/>
            <w:shd w:val="clear" w:color="auto" w:fill="auto"/>
          </w:tcPr>
          <w:p w14:paraId="0E2AFC88" w14:textId="77777777" w:rsidR="00220D4A" w:rsidRPr="00D241A4" w:rsidRDefault="00220D4A" w:rsidP="00C361BB">
            <w:pPr>
              <w:pStyle w:val="015"/>
            </w:pPr>
            <w:r w:rsidRPr="00D241A4">
              <w:t>1.2</w:t>
            </w:r>
          </w:p>
        </w:tc>
        <w:tc>
          <w:tcPr>
            <w:tcW w:w="363" w:type="pct"/>
            <w:shd w:val="clear" w:color="auto" w:fill="auto"/>
          </w:tcPr>
          <w:p w14:paraId="222693FF" w14:textId="77777777" w:rsidR="00220D4A" w:rsidRPr="00D241A4" w:rsidRDefault="00220D4A" w:rsidP="00C361BB">
            <w:pPr>
              <w:pStyle w:val="015"/>
              <w:rPr>
                <w:rFonts w:eastAsia="Courier New"/>
              </w:rPr>
            </w:pPr>
            <w:r w:rsidRPr="00D241A4">
              <w:t>1.2</w:t>
            </w:r>
          </w:p>
        </w:tc>
        <w:tc>
          <w:tcPr>
            <w:tcW w:w="582" w:type="pct"/>
            <w:shd w:val="clear" w:color="auto" w:fill="auto"/>
          </w:tcPr>
          <w:p w14:paraId="3D086605"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063E9321" w14:textId="77777777" w:rsidR="00220D4A" w:rsidRPr="00D241A4" w:rsidRDefault="00220D4A" w:rsidP="00C361BB">
            <w:pPr>
              <w:pStyle w:val="015"/>
            </w:pPr>
          </w:p>
        </w:tc>
        <w:tc>
          <w:tcPr>
            <w:tcW w:w="1047" w:type="pct"/>
            <w:shd w:val="clear" w:color="auto" w:fill="auto"/>
          </w:tcPr>
          <w:p w14:paraId="299F0D24" w14:textId="77777777" w:rsidR="00220D4A" w:rsidRPr="00D241A4" w:rsidRDefault="00220D4A" w:rsidP="00C361BB">
            <w:pPr>
              <w:pStyle w:val="015"/>
            </w:pPr>
            <w:r w:rsidRPr="00D241A4">
              <w:t>Приказ Минфина России от 01.07.2013 N 65н (ред. От 20.02.2014) «Об утверждении Указаний о порядке применения бюджетной классификации Российской Федерации».</w:t>
            </w:r>
          </w:p>
        </w:tc>
      </w:tr>
      <w:tr w:rsidR="00220D4A" w:rsidRPr="00D241A4" w14:paraId="0AD88592" w14:textId="77777777" w:rsidTr="00C361BB">
        <w:tc>
          <w:tcPr>
            <w:tcW w:w="1118" w:type="pct"/>
            <w:shd w:val="clear" w:color="auto" w:fill="auto"/>
          </w:tcPr>
          <w:p w14:paraId="702BEA52" w14:textId="77777777" w:rsidR="00220D4A" w:rsidRPr="00D241A4" w:rsidRDefault="00220D4A" w:rsidP="00C361BB">
            <w:pPr>
              <w:pStyle w:val="015"/>
            </w:pPr>
            <w:r w:rsidRPr="00D241A4">
              <w:t>Справочник «Лицевые счета»</w:t>
            </w:r>
          </w:p>
          <w:p w14:paraId="5FC943BF" w14:textId="77777777" w:rsidR="00220D4A" w:rsidRPr="00D241A4" w:rsidRDefault="00220D4A" w:rsidP="00C361BB">
            <w:pPr>
              <w:pStyle w:val="015"/>
            </w:pPr>
            <w:r w:rsidRPr="00D241A4">
              <w:t>(Ведение лицевых счетов, Информация о лицевых счетах)</w:t>
            </w:r>
          </w:p>
        </w:tc>
        <w:tc>
          <w:tcPr>
            <w:tcW w:w="509" w:type="pct"/>
            <w:shd w:val="clear" w:color="auto" w:fill="auto"/>
          </w:tcPr>
          <w:p w14:paraId="4738EF3F" w14:textId="77777777" w:rsidR="00220D4A" w:rsidRPr="00D241A4" w:rsidRDefault="00220D4A" w:rsidP="00C361BB">
            <w:pPr>
              <w:pStyle w:val="015"/>
            </w:pPr>
            <w:r w:rsidRPr="00D241A4">
              <w:t>REF_</w:t>
            </w:r>
            <w:bookmarkStart w:id="34" w:name="OLE_LINK476"/>
            <w:bookmarkStart w:id="35" w:name="OLE_LINK477"/>
            <w:r w:rsidRPr="00D241A4">
              <w:rPr>
                <w:lang w:val="en-US"/>
              </w:rPr>
              <w:t>PersAccount</w:t>
            </w:r>
            <w:bookmarkEnd w:id="34"/>
            <w:bookmarkEnd w:id="35"/>
          </w:p>
        </w:tc>
        <w:tc>
          <w:tcPr>
            <w:tcW w:w="436" w:type="pct"/>
          </w:tcPr>
          <w:p w14:paraId="6E3F1D33" w14:textId="77777777" w:rsidR="00220D4A" w:rsidRPr="00D241A4" w:rsidRDefault="00220D4A" w:rsidP="00C361BB">
            <w:pPr>
              <w:pStyle w:val="015"/>
            </w:pPr>
            <w:r w:rsidRPr="00D241A4">
              <w:rPr>
                <w:lang w:val="en-US"/>
              </w:rPr>
              <w:t>PersAccount</w:t>
            </w:r>
          </w:p>
        </w:tc>
        <w:tc>
          <w:tcPr>
            <w:tcW w:w="363" w:type="pct"/>
            <w:shd w:val="clear" w:color="auto" w:fill="auto"/>
          </w:tcPr>
          <w:p w14:paraId="06501B27" w14:textId="77777777" w:rsidR="00220D4A" w:rsidRPr="00D241A4" w:rsidRDefault="00220D4A" w:rsidP="00C361BB">
            <w:pPr>
              <w:pStyle w:val="015"/>
            </w:pPr>
            <w:r w:rsidRPr="00D241A4">
              <w:t>1.3</w:t>
            </w:r>
          </w:p>
        </w:tc>
        <w:tc>
          <w:tcPr>
            <w:tcW w:w="363" w:type="pct"/>
            <w:shd w:val="clear" w:color="auto" w:fill="auto"/>
          </w:tcPr>
          <w:p w14:paraId="4A2E50C1" w14:textId="77777777" w:rsidR="00220D4A" w:rsidRPr="00D241A4" w:rsidRDefault="00220D4A" w:rsidP="00C361BB">
            <w:pPr>
              <w:pStyle w:val="015"/>
              <w:rPr>
                <w:rFonts w:eastAsia="Courier New"/>
              </w:rPr>
            </w:pPr>
            <w:r w:rsidRPr="00D241A4">
              <w:t>1.3</w:t>
            </w:r>
          </w:p>
        </w:tc>
        <w:tc>
          <w:tcPr>
            <w:tcW w:w="582" w:type="pct"/>
            <w:shd w:val="clear" w:color="auto" w:fill="auto"/>
          </w:tcPr>
          <w:p w14:paraId="6DDCCEAF"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4AF1EFDB" w14:textId="77777777" w:rsidR="00220D4A" w:rsidRPr="00D241A4" w:rsidRDefault="00220D4A" w:rsidP="00C361BB">
            <w:pPr>
              <w:pStyle w:val="015"/>
            </w:pPr>
          </w:p>
        </w:tc>
        <w:tc>
          <w:tcPr>
            <w:tcW w:w="1047" w:type="pct"/>
            <w:shd w:val="clear" w:color="auto" w:fill="auto"/>
          </w:tcPr>
          <w:p w14:paraId="3E8B8E22" w14:textId="77777777" w:rsidR="00220D4A" w:rsidRPr="00D241A4" w:rsidRDefault="00220D4A" w:rsidP="00C361BB">
            <w:pPr>
              <w:pStyle w:val="015"/>
            </w:pPr>
            <w:r w:rsidRPr="00D241A4">
              <w:t>Приказ Федерального казначейства от 29.12.2012 № 24н (ред.от 12.09.2013) «О Порядке открытия и ведения лицевых счетов территориальными органами Федерального казначейства» (зарегистрирован в Минюсте РФ 17.02.2013 № 28164).</w:t>
            </w:r>
          </w:p>
        </w:tc>
      </w:tr>
      <w:tr w:rsidR="00220D4A" w:rsidRPr="00D241A4" w14:paraId="0B83F7F7" w14:textId="77777777" w:rsidTr="00C361BB">
        <w:tc>
          <w:tcPr>
            <w:tcW w:w="1118" w:type="pct"/>
            <w:shd w:val="clear" w:color="auto" w:fill="auto"/>
          </w:tcPr>
          <w:p w14:paraId="2F88F600" w14:textId="77777777" w:rsidR="00220D4A" w:rsidRPr="00D241A4" w:rsidRDefault="00220D4A" w:rsidP="00C361BB">
            <w:pPr>
              <w:pStyle w:val="015"/>
              <w:rPr>
                <w:rFonts w:eastAsia="Courier New"/>
              </w:rPr>
            </w:pPr>
            <w:r w:rsidRPr="00D241A4">
              <w:t>Протокол об отказе в приеме заявления на открытие/переоформление/закрытие лицевого счета</w:t>
            </w:r>
          </w:p>
        </w:tc>
        <w:tc>
          <w:tcPr>
            <w:tcW w:w="509" w:type="pct"/>
            <w:shd w:val="clear" w:color="auto" w:fill="auto"/>
          </w:tcPr>
          <w:p w14:paraId="34522E2D" w14:textId="77777777" w:rsidR="00220D4A" w:rsidRPr="00D241A4" w:rsidRDefault="00220D4A" w:rsidP="00C361BB">
            <w:pPr>
              <w:pStyle w:val="015"/>
              <w:rPr>
                <w:rFonts w:eastAsia="Courier New"/>
              </w:rPr>
            </w:pPr>
            <w:r w:rsidRPr="00D241A4">
              <w:t>REF_PersAccount_Protocol</w:t>
            </w:r>
          </w:p>
        </w:tc>
        <w:tc>
          <w:tcPr>
            <w:tcW w:w="436" w:type="pct"/>
          </w:tcPr>
          <w:p w14:paraId="4FC23576" w14:textId="77777777" w:rsidR="00220D4A" w:rsidRPr="00D241A4" w:rsidRDefault="00220D4A" w:rsidP="00C361BB">
            <w:pPr>
              <w:pStyle w:val="015"/>
              <w:rPr>
                <w:rFonts w:eastAsia="Courier New"/>
                <w:lang w:val="en-US"/>
              </w:rPr>
            </w:pPr>
            <w:r w:rsidRPr="00D241A4">
              <w:t>PersAccount_Protocol</w:t>
            </w:r>
          </w:p>
        </w:tc>
        <w:tc>
          <w:tcPr>
            <w:tcW w:w="363" w:type="pct"/>
            <w:shd w:val="clear" w:color="auto" w:fill="auto"/>
          </w:tcPr>
          <w:p w14:paraId="6889C3C9" w14:textId="77777777" w:rsidR="00220D4A" w:rsidRPr="00D241A4" w:rsidRDefault="00220D4A" w:rsidP="00C361BB">
            <w:pPr>
              <w:pStyle w:val="015"/>
            </w:pPr>
            <w:r w:rsidRPr="00D241A4">
              <w:rPr>
                <w:lang w:val="en-US"/>
              </w:rPr>
              <w:t>1.</w:t>
            </w:r>
            <w:r w:rsidRPr="00D241A4">
              <w:t>0</w:t>
            </w:r>
          </w:p>
        </w:tc>
        <w:tc>
          <w:tcPr>
            <w:tcW w:w="363" w:type="pct"/>
            <w:shd w:val="clear" w:color="auto" w:fill="auto"/>
          </w:tcPr>
          <w:p w14:paraId="0828E0A5" w14:textId="77777777" w:rsidR="00220D4A" w:rsidRPr="00D241A4" w:rsidRDefault="00220D4A" w:rsidP="00C361BB">
            <w:pPr>
              <w:pStyle w:val="015"/>
            </w:pPr>
            <w:r w:rsidRPr="00D241A4">
              <w:rPr>
                <w:lang w:val="en-US"/>
              </w:rPr>
              <w:t>1.3</w:t>
            </w:r>
          </w:p>
        </w:tc>
        <w:tc>
          <w:tcPr>
            <w:tcW w:w="582" w:type="pct"/>
            <w:shd w:val="clear" w:color="auto" w:fill="auto"/>
          </w:tcPr>
          <w:p w14:paraId="233EDFA0" w14:textId="77777777" w:rsidR="00220D4A" w:rsidRPr="00D241A4" w:rsidRDefault="00220D4A" w:rsidP="00C361BB">
            <w:pPr>
              <w:pStyle w:val="015"/>
            </w:pPr>
            <w:r w:rsidRPr="00D241A4">
              <w:t>01.05.2016</w:t>
            </w:r>
          </w:p>
        </w:tc>
        <w:tc>
          <w:tcPr>
            <w:tcW w:w="582" w:type="pct"/>
            <w:shd w:val="clear" w:color="auto" w:fill="auto"/>
          </w:tcPr>
          <w:p w14:paraId="3E15D41E" w14:textId="77777777" w:rsidR="00220D4A" w:rsidRPr="00D241A4" w:rsidRDefault="00220D4A" w:rsidP="00C361BB">
            <w:pPr>
              <w:pStyle w:val="015"/>
            </w:pPr>
          </w:p>
        </w:tc>
        <w:tc>
          <w:tcPr>
            <w:tcW w:w="1047" w:type="pct"/>
            <w:shd w:val="clear" w:color="auto" w:fill="auto"/>
          </w:tcPr>
          <w:p w14:paraId="66775851" w14:textId="77777777" w:rsidR="00220D4A" w:rsidRPr="00D241A4" w:rsidRDefault="00220D4A" w:rsidP="00C361BB">
            <w:pPr>
              <w:pStyle w:val="015"/>
            </w:pPr>
          </w:p>
        </w:tc>
      </w:tr>
      <w:tr w:rsidR="00220D4A" w:rsidRPr="00D241A4" w14:paraId="59A5EF3B" w14:textId="77777777" w:rsidTr="00C361BB">
        <w:tc>
          <w:tcPr>
            <w:tcW w:w="1118" w:type="pct"/>
            <w:shd w:val="clear" w:color="auto" w:fill="auto"/>
          </w:tcPr>
          <w:p w14:paraId="60CC7EB8" w14:textId="77777777" w:rsidR="00220D4A" w:rsidRPr="00D241A4" w:rsidRDefault="00220D4A" w:rsidP="00C361BB">
            <w:pPr>
              <w:pStyle w:val="015"/>
              <w:rPr>
                <w:rFonts w:eastAsia="Courier New"/>
              </w:rPr>
            </w:pPr>
            <w:r w:rsidRPr="00D241A4">
              <w:t>Сообщение о прекращении операций по лицевому счету</w:t>
            </w:r>
          </w:p>
        </w:tc>
        <w:tc>
          <w:tcPr>
            <w:tcW w:w="509" w:type="pct"/>
            <w:shd w:val="clear" w:color="auto" w:fill="auto"/>
          </w:tcPr>
          <w:p w14:paraId="20263755" w14:textId="77777777" w:rsidR="00220D4A" w:rsidRPr="00D241A4" w:rsidRDefault="00220D4A" w:rsidP="00C361BB">
            <w:pPr>
              <w:pStyle w:val="015"/>
              <w:rPr>
                <w:rFonts w:eastAsia="Courier New"/>
              </w:rPr>
            </w:pPr>
            <w:r w:rsidRPr="00D241A4">
              <w:t>REF_PersAccountNotice</w:t>
            </w:r>
          </w:p>
        </w:tc>
        <w:tc>
          <w:tcPr>
            <w:tcW w:w="436" w:type="pct"/>
          </w:tcPr>
          <w:p w14:paraId="75256D3A" w14:textId="77777777" w:rsidR="00220D4A" w:rsidRPr="00D241A4" w:rsidRDefault="00220D4A" w:rsidP="00C361BB">
            <w:pPr>
              <w:pStyle w:val="015"/>
              <w:rPr>
                <w:rFonts w:eastAsia="Courier New"/>
                <w:lang w:val="en-US"/>
              </w:rPr>
            </w:pPr>
            <w:r w:rsidRPr="00D241A4">
              <w:t>PersAccountNotice</w:t>
            </w:r>
          </w:p>
        </w:tc>
        <w:tc>
          <w:tcPr>
            <w:tcW w:w="363" w:type="pct"/>
            <w:shd w:val="clear" w:color="auto" w:fill="auto"/>
          </w:tcPr>
          <w:p w14:paraId="37DC3080" w14:textId="77777777" w:rsidR="00220D4A" w:rsidRPr="00D241A4" w:rsidRDefault="00220D4A" w:rsidP="00C361BB">
            <w:pPr>
              <w:pStyle w:val="015"/>
            </w:pPr>
            <w:r w:rsidRPr="00D241A4">
              <w:rPr>
                <w:lang w:val="en-US"/>
              </w:rPr>
              <w:t>1.</w:t>
            </w:r>
            <w:r w:rsidRPr="00D241A4">
              <w:t>0</w:t>
            </w:r>
          </w:p>
        </w:tc>
        <w:tc>
          <w:tcPr>
            <w:tcW w:w="363" w:type="pct"/>
            <w:shd w:val="clear" w:color="auto" w:fill="auto"/>
          </w:tcPr>
          <w:p w14:paraId="153D5DAB" w14:textId="77777777" w:rsidR="00220D4A" w:rsidRPr="00D241A4" w:rsidRDefault="00220D4A" w:rsidP="00C361BB">
            <w:pPr>
              <w:pStyle w:val="015"/>
            </w:pPr>
            <w:r w:rsidRPr="00D241A4">
              <w:rPr>
                <w:lang w:val="en-US"/>
              </w:rPr>
              <w:t>1.3</w:t>
            </w:r>
          </w:p>
        </w:tc>
        <w:tc>
          <w:tcPr>
            <w:tcW w:w="582" w:type="pct"/>
            <w:shd w:val="clear" w:color="auto" w:fill="auto"/>
          </w:tcPr>
          <w:p w14:paraId="6E3F2151" w14:textId="77777777" w:rsidR="00220D4A" w:rsidRPr="00D241A4" w:rsidRDefault="00220D4A" w:rsidP="00C361BB">
            <w:pPr>
              <w:pStyle w:val="015"/>
            </w:pPr>
            <w:r w:rsidRPr="00D241A4">
              <w:t>01.05.2016</w:t>
            </w:r>
          </w:p>
        </w:tc>
        <w:tc>
          <w:tcPr>
            <w:tcW w:w="582" w:type="pct"/>
            <w:shd w:val="clear" w:color="auto" w:fill="auto"/>
          </w:tcPr>
          <w:p w14:paraId="06EE031C" w14:textId="77777777" w:rsidR="00220D4A" w:rsidRPr="00D241A4" w:rsidRDefault="00220D4A" w:rsidP="00C361BB">
            <w:pPr>
              <w:pStyle w:val="015"/>
            </w:pPr>
          </w:p>
        </w:tc>
        <w:tc>
          <w:tcPr>
            <w:tcW w:w="1047" w:type="pct"/>
            <w:shd w:val="clear" w:color="auto" w:fill="auto"/>
          </w:tcPr>
          <w:p w14:paraId="73FA0530" w14:textId="77777777" w:rsidR="00220D4A" w:rsidRPr="00D241A4" w:rsidRDefault="00220D4A" w:rsidP="00C361BB">
            <w:pPr>
              <w:pStyle w:val="015"/>
            </w:pPr>
          </w:p>
        </w:tc>
      </w:tr>
      <w:tr w:rsidR="00220D4A" w:rsidRPr="00D241A4" w14:paraId="4BFDD9B7" w14:textId="77777777" w:rsidTr="00C361BB">
        <w:tc>
          <w:tcPr>
            <w:tcW w:w="1118" w:type="pct"/>
            <w:shd w:val="clear" w:color="auto" w:fill="auto"/>
          </w:tcPr>
          <w:p w14:paraId="4DD7A0BF" w14:textId="77777777" w:rsidR="00220D4A" w:rsidRPr="00D241A4" w:rsidRDefault="00220D4A" w:rsidP="00C361BB">
            <w:pPr>
              <w:pStyle w:val="015"/>
            </w:pPr>
            <w:r w:rsidRPr="00D241A4">
              <w:t>Ведомственный классификатор субъектов Российской Федерации Министерства финансов Российской Федерации</w:t>
            </w:r>
          </w:p>
        </w:tc>
        <w:tc>
          <w:tcPr>
            <w:tcW w:w="509" w:type="pct"/>
            <w:shd w:val="clear" w:color="auto" w:fill="auto"/>
          </w:tcPr>
          <w:p w14:paraId="643E91F5" w14:textId="77777777" w:rsidR="00220D4A" w:rsidRPr="00D241A4" w:rsidRDefault="00220D4A" w:rsidP="00C361BB">
            <w:pPr>
              <w:pStyle w:val="015"/>
            </w:pPr>
            <w:r w:rsidRPr="00D241A4">
              <w:t>REF_</w:t>
            </w:r>
            <w:r w:rsidRPr="00D241A4">
              <w:rPr>
                <w:lang w:val="en-US"/>
              </w:rPr>
              <w:t>RegionMFRF</w:t>
            </w:r>
          </w:p>
        </w:tc>
        <w:tc>
          <w:tcPr>
            <w:tcW w:w="436" w:type="pct"/>
          </w:tcPr>
          <w:p w14:paraId="4F724449" w14:textId="77777777" w:rsidR="00220D4A" w:rsidRPr="00D241A4" w:rsidRDefault="00220D4A" w:rsidP="00C361BB">
            <w:pPr>
              <w:pStyle w:val="015"/>
              <w:rPr>
                <w:lang w:val="en-US"/>
              </w:rPr>
            </w:pPr>
            <w:r w:rsidRPr="00D241A4">
              <w:rPr>
                <w:lang w:val="en-US"/>
              </w:rPr>
              <w:t>RegionMFRF</w:t>
            </w:r>
          </w:p>
        </w:tc>
        <w:tc>
          <w:tcPr>
            <w:tcW w:w="363" w:type="pct"/>
            <w:shd w:val="clear" w:color="auto" w:fill="auto"/>
          </w:tcPr>
          <w:p w14:paraId="6DB28E04" w14:textId="77777777" w:rsidR="00220D4A" w:rsidRPr="00D241A4" w:rsidRDefault="00220D4A" w:rsidP="00C361BB">
            <w:pPr>
              <w:pStyle w:val="015"/>
            </w:pPr>
            <w:r w:rsidRPr="00D241A4">
              <w:t>1.2</w:t>
            </w:r>
          </w:p>
        </w:tc>
        <w:tc>
          <w:tcPr>
            <w:tcW w:w="363" w:type="pct"/>
            <w:shd w:val="clear" w:color="auto" w:fill="auto"/>
          </w:tcPr>
          <w:p w14:paraId="75FF2610" w14:textId="77777777" w:rsidR="00220D4A" w:rsidRPr="00D241A4" w:rsidRDefault="00220D4A" w:rsidP="00C361BB">
            <w:pPr>
              <w:pStyle w:val="015"/>
              <w:rPr>
                <w:rFonts w:eastAsia="Courier New"/>
              </w:rPr>
            </w:pPr>
            <w:r w:rsidRPr="00D241A4">
              <w:t>1.2</w:t>
            </w:r>
          </w:p>
        </w:tc>
        <w:tc>
          <w:tcPr>
            <w:tcW w:w="582" w:type="pct"/>
            <w:shd w:val="clear" w:color="auto" w:fill="auto"/>
          </w:tcPr>
          <w:p w14:paraId="58642255"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1485EDB9" w14:textId="77777777" w:rsidR="00220D4A" w:rsidRPr="00D241A4" w:rsidRDefault="00220D4A" w:rsidP="00C361BB">
            <w:pPr>
              <w:pStyle w:val="015"/>
            </w:pPr>
          </w:p>
        </w:tc>
        <w:tc>
          <w:tcPr>
            <w:tcW w:w="1047" w:type="pct"/>
            <w:shd w:val="clear" w:color="auto" w:fill="auto"/>
          </w:tcPr>
          <w:p w14:paraId="70FD99B0" w14:textId="77777777" w:rsidR="00220D4A" w:rsidRPr="00D241A4" w:rsidRDefault="00220D4A" w:rsidP="00C361BB">
            <w:pPr>
              <w:pStyle w:val="015"/>
            </w:pPr>
            <w:r w:rsidRPr="00D241A4">
              <w:t>Приказ Минфина России от 02.07.1996 № 344 «Об утверждении Ведомственного классификатора субъектов Российской Федерации».</w:t>
            </w:r>
          </w:p>
        </w:tc>
      </w:tr>
      <w:tr w:rsidR="00220D4A" w:rsidRPr="00D241A4" w14:paraId="0B9C4468" w14:textId="77777777" w:rsidTr="00C361BB">
        <w:tc>
          <w:tcPr>
            <w:tcW w:w="1118" w:type="pct"/>
            <w:shd w:val="clear" w:color="auto" w:fill="auto"/>
          </w:tcPr>
          <w:p w14:paraId="64962728" w14:textId="77777777" w:rsidR="00220D4A" w:rsidRPr="00D241A4" w:rsidRDefault="00220D4A" w:rsidP="00C361BB">
            <w:pPr>
              <w:pStyle w:val="015"/>
            </w:pPr>
            <w:r w:rsidRPr="00D241A4">
              <w:t>Справочник «Бюджеты»</w:t>
            </w:r>
          </w:p>
        </w:tc>
        <w:tc>
          <w:tcPr>
            <w:tcW w:w="509" w:type="pct"/>
            <w:shd w:val="clear" w:color="auto" w:fill="auto"/>
          </w:tcPr>
          <w:p w14:paraId="6F691606" w14:textId="77777777" w:rsidR="00220D4A" w:rsidRPr="00D241A4" w:rsidRDefault="00220D4A" w:rsidP="00C361BB">
            <w:pPr>
              <w:pStyle w:val="015"/>
            </w:pPr>
            <w:r w:rsidRPr="00D241A4">
              <w:t>REF_Budgets</w:t>
            </w:r>
          </w:p>
        </w:tc>
        <w:tc>
          <w:tcPr>
            <w:tcW w:w="436" w:type="pct"/>
          </w:tcPr>
          <w:p w14:paraId="2D7EE4FC" w14:textId="77777777" w:rsidR="00220D4A" w:rsidRPr="00D241A4" w:rsidRDefault="00220D4A" w:rsidP="00C361BB">
            <w:pPr>
              <w:pStyle w:val="015"/>
            </w:pPr>
            <w:r w:rsidRPr="00D241A4">
              <w:t>Budgets</w:t>
            </w:r>
          </w:p>
        </w:tc>
        <w:tc>
          <w:tcPr>
            <w:tcW w:w="363" w:type="pct"/>
            <w:shd w:val="clear" w:color="auto" w:fill="auto"/>
          </w:tcPr>
          <w:p w14:paraId="78235450" w14:textId="77777777" w:rsidR="00220D4A" w:rsidRPr="00D241A4" w:rsidRDefault="00220D4A" w:rsidP="00C361BB">
            <w:pPr>
              <w:pStyle w:val="015"/>
            </w:pPr>
            <w:r w:rsidRPr="00D241A4">
              <w:t>1.2</w:t>
            </w:r>
          </w:p>
        </w:tc>
        <w:tc>
          <w:tcPr>
            <w:tcW w:w="363" w:type="pct"/>
            <w:shd w:val="clear" w:color="auto" w:fill="auto"/>
          </w:tcPr>
          <w:p w14:paraId="7E6666D0" w14:textId="77777777" w:rsidR="00220D4A" w:rsidRPr="00D241A4" w:rsidRDefault="00220D4A" w:rsidP="00C361BB">
            <w:pPr>
              <w:pStyle w:val="015"/>
              <w:rPr>
                <w:rFonts w:eastAsia="Courier New"/>
              </w:rPr>
            </w:pPr>
            <w:r w:rsidRPr="00D241A4">
              <w:t>1.2</w:t>
            </w:r>
          </w:p>
        </w:tc>
        <w:tc>
          <w:tcPr>
            <w:tcW w:w="582" w:type="pct"/>
            <w:shd w:val="clear" w:color="auto" w:fill="auto"/>
          </w:tcPr>
          <w:p w14:paraId="39832D2D"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7868FBAC" w14:textId="77777777" w:rsidR="00220D4A" w:rsidRPr="00D241A4" w:rsidRDefault="00220D4A" w:rsidP="00C361BB">
            <w:pPr>
              <w:pStyle w:val="015"/>
            </w:pPr>
          </w:p>
        </w:tc>
        <w:tc>
          <w:tcPr>
            <w:tcW w:w="1047" w:type="pct"/>
            <w:shd w:val="clear" w:color="auto" w:fill="auto"/>
          </w:tcPr>
          <w:p w14:paraId="6E8BFE00" w14:textId="77777777" w:rsidR="00220D4A" w:rsidRPr="00D241A4" w:rsidRDefault="00220D4A" w:rsidP="00C361BB">
            <w:pPr>
              <w:pStyle w:val="015"/>
            </w:pPr>
            <w:r w:rsidRPr="00D241A4">
              <w:t>Технологический регламент № 110 «Ведение справочной информации» (ППО «Автоматизированная система Федерального казначейства», ППО «Автоматизированная система электронного документооборота Федерального казначейства (СЭД)», утвержден 27.03.2014)</w:t>
            </w:r>
          </w:p>
        </w:tc>
      </w:tr>
      <w:tr w:rsidR="00220D4A" w:rsidRPr="00D241A4" w14:paraId="1E1C1654" w14:textId="77777777" w:rsidTr="00C361BB">
        <w:tc>
          <w:tcPr>
            <w:tcW w:w="1118" w:type="pct"/>
            <w:shd w:val="clear" w:color="auto" w:fill="auto"/>
          </w:tcPr>
          <w:p w14:paraId="04F90DBF" w14:textId="77777777" w:rsidR="00220D4A" w:rsidRPr="00D241A4" w:rsidRDefault="00220D4A" w:rsidP="00C361BB">
            <w:pPr>
              <w:pStyle w:val="015"/>
            </w:pPr>
            <w:r w:rsidRPr="00D241A4">
              <w:t>Справочник территориальных органов Федерального казначейства</w:t>
            </w:r>
          </w:p>
        </w:tc>
        <w:tc>
          <w:tcPr>
            <w:tcW w:w="509" w:type="pct"/>
            <w:shd w:val="clear" w:color="auto" w:fill="auto"/>
          </w:tcPr>
          <w:p w14:paraId="61910232" w14:textId="77777777" w:rsidR="00220D4A" w:rsidRPr="00D241A4" w:rsidRDefault="00220D4A" w:rsidP="00C361BB">
            <w:pPr>
              <w:pStyle w:val="015"/>
            </w:pPr>
            <w:r w:rsidRPr="00D241A4">
              <w:t>REF_</w:t>
            </w:r>
            <w:r w:rsidRPr="00D241A4">
              <w:rPr>
                <w:lang w:val="en-US"/>
              </w:rPr>
              <w:t>TOFK</w:t>
            </w:r>
          </w:p>
        </w:tc>
        <w:tc>
          <w:tcPr>
            <w:tcW w:w="436" w:type="pct"/>
          </w:tcPr>
          <w:p w14:paraId="130E1FA5" w14:textId="77777777" w:rsidR="00220D4A" w:rsidRPr="00D241A4" w:rsidRDefault="00220D4A" w:rsidP="00C361BB">
            <w:pPr>
              <w:pStyle w:val="015"/>
              <w:rPr>
                <w:lang w:val="en-US"/>
              </w:rPr>
            </w:pPr>
            <w:r w:rsidRPr="00D241A4">
              <w:rPr>
                <w:lang w:val="en-US"/>
              </w:rPr>
              <w:t>TOFK</w:t>
            </w:r>
          </w:p>
        </w:tc>
        <w:tc>
          <w:tcPr>
            <w:tcW w:w="363" w:type="pct"/>
            <w:shd w:val="clear" w:color="auto" w:fill="auto"/>
          </w:tcPr>
          <w:p w14:paraId="1FE0AA80" w14:textId="77777777" w:rsidR="00220D4A" w:rsidRPr="00D241A4" w:rsidRDefault="00220D4A" w:rsidP="00C361BB">
            <w:pPr>
              <w:pStyle w:val="015"/>
            </w:pPr>
            <w:r w:rsidRPr="00D241A4">
              <w:t>1.2</w:t>
            </w:r>
          </w:p>
        </w:tc>
        <w:tc>
          <w:tcPr>
            <w:tcW w:w="363" w:type="pct"/>
            <w:shd w:val="clear" w:color="auto" w:fill="auto"/>
          </w:tcPr>
          <w:p w14:paraId="08F9B4C3" w14:textId="77777777" w:rsidR="00220D4A" w:rsidRPr="00D241A4" w:rsidRDefault="00220D4A" w:rsidP="00C361BB">
            <w:pPr>
              <w:pStyle w:val="015"/>
              <w:rPr>
                <w:rFonts w:eastAsia="Courier New"/>
              </w:rPr>
            </w:pPr>
            <w:r w:rsidRPr="00D241A4">
              <w:t>1.2</w:t>
            </w:r>
          </w:p>
        </w:tc>
        <w:tc>
          <w:tcPr>
            <w:tcW w:w="582" w:type="pct"/>
            <w:shd w:val="clear" w:color="auto" w:fill="auto"/>
          </w:tcPr>
          <w:p w14:paraId="6E986285" w14:textId="77777777" w:rsidR="00220D4A" w:rsidRPr="00D241A4" w:rsidRDefault="00220D4A" w:rsidP="00C361BB">
            <w:pPr>
              <w:pStyle w:val="015"/>
              <w:rPr>
                <w:rFonts w:eastAsia="Courier New"/>
              </w:rPr>
            </w:pPr>
            <w:r w:rsidRPr="00D241A4">
              <w:t>01.05.2016</w:t>
            </w:r>
          </w:p>
        </w:tc>
        <w:tc>
          <w:tcPr>
            <w:tcW w:w="582" w:type="pct"/>
            <w:shd w:val="clear" w:color="auto" w:fill="auto"/>
          </w:tcPr>
          <w:p w14:paraId="670885AB" w14:textId="77777777" w:rsidR="00220D4A" w:rsidRPr="00D241A4" w:rsidRDefault="00220D4A" w:rsidP="00C361BB">
            <w:pPr>
              <w:pStyle w:val="015"/>
            </w:pPr>
          </w:p>
        </w:tc>
        <w:tc>
          <w:tcPr>
            <w:tcW w:w="1047" w:type="pct"/>
            <w:shd w:val="clear" w:color="auto" w:fill="auto"/>
          </w:tcPr>
          <w:p w14:paraId="4CFCECFA" w14:textId="77777777" w:rsidR="00220D4A" w:rsidRPr="00D241A4" w:rsidRDefault="00220D4A" w:rsidP="00C361BB">
            <w:pPr>
              <w:pStyle w:val="015"/>
            </w:pPr>
            <w:r w:rsidRPr="00D241A4">
              <w:t>Технологический регламент № 110 «Ведение справочной информации» (ППО «Автоматизированная система Федерального казначейства», ППО «Автоматизированная система электронного документооборота Федерального казначейства (СЭД)», утвержден 27.03.2014)</w:t>
            </w:r>
          </w:p>
        </w:tc>
      </w:tr>
      <w:tr w:rsidR="00220D4A" w:rsidRPr="00D241A4" w14:paraId="0E80276F" w14:textId="77777777" w:rsidTr="00C361BB">
        <w:tc>
          <w:tcPr>
            <w:tcW w:w="1118" w:type="pct"/>
            <w:shd w:val="clear" w:color="auto" w:fill="auto"/>
          </w:tcPr>
          <w:p w14:paraId="36915062" w14:textId="77777777" w:rsidR="00220D4A" w:rsidRPr="00D241A4" w:rsidRDefault="00220D4A" w:rsidP="00C361BB">
            <w:pPr>
              <w:pStyle w:val="015"/>
            </w:pPr>
            <w:r w:rsidRPr="00D241A4">
              <w:t>Справочник «Таблица соответствия кодов ОКАТО кодам ОКТМО»</w:t>
            </w:r>
          </w:p>
        </w:tc>
        <w:tc>
          <w:tcPr>
            <w:tcW w:w="509" w:type="pct"/>
            <w:shd w:val="clear" w:color="auto" w:fill="auto"/>
          </w:tcPr>
          <w:p w14:paraId="7FC59E75" w14:textId="77777777" w:rsidR="00220D4A" w:rsidRPr="00D241A4" w:rsidRDefault="00220D4A" w:rsidP="00C361BB">
            <w:pPr>
              <w:pStyle w:val="015"/>
            </w:pPr>
            <w:r w:rsidRPr="00D241A4">
              <w:t>REF_</w:t>
            </w:r>
            <w:r w:rsidRPr="00D241A4">
              <w:rPr>
                <w:lang w:val="en-US"/>
              </w:rPr>
              <w:t>OKATOtoOKTMO</w:t>
            </w:r>
          </w:p>
        </w:tc>
        <w:tc>
          <w:tcPr>
            <w:tcW w:w="436" w:type="pct"/>
          </w:tcPr>
          <w:p w14:paraId="5B5CED0E" w14:textId="77777777" w:rsidR="00220D4A" w:rsidRPr="00D241A4" w:rsidRDefault="00220D4A" w:rsidP="00C361BB">
            <w:pPr>
              <w:pStyle w:val="015"/>
              <w:rPr>
                <w:lang w:val="en-US"/>
              </w:rPr>
            </w:pPr>
            <w:r w:rsidRPr="00D241A4">
              <w:rPr>
                <w:lang w:val="en-US"/>
              </w:rPr>
              <w:t>OKATOtoOKTMO</w:t>
            </w:r>
          </w:p>
        </w:tc>
        <w:tc>
          <w:tcPr>
            <w:tcW w:w="363" w:type="pct"/>
            <w:shd w:val="clear" w:color="auto" w:fill="auto"/>
          </w:tcPr>
          <w:p w14:paraId="16FF2A59" w14:textId="77777777" w:rsidR="00220D4A" w:rsidRPr="00D241A4" w:rsidRDefault="00220D4A" w:rsidP="00C361BB">
            <w:pPr>
              <w:pStyle w:val="015"/>
              <w:rPr>
                <w:lang w:val="en-US"/>
              </w:rPr>
            </w:pPr>
            <w:r w:rsidRPr="00D241A4">
              <w:rPr>
                <w:lang w:val="en-US"/>
              </w:rPr>
              <w:t xml:space="preserve"> 1.3</w:t>
            </w:r>
          </w:p>
        </w:tc>
        <w:tc>
          <w:tcPr>
            <w:tcW w:w="363" w:type="pct"/>
            <w:shd w:val="clear" w:color="auto" w:fill="auto"/>
          </w:tcPr>
          <w:p w14:paraId="56086043" w14:textId="77777777" w:rsidR="00220D4A" w:rsidRPr="00D241A4" w:rsidRDefault="00220D4A" w:rsidP="00C361BB">
            <w:pPr>
              <w:pStyle w:val="015"/>
              <w:rPr>
                <w:rFonts w:eastAsia="Courier New"/>
              </w:rPr>
            </w:pPr>
            <w:r w:rsidRPr="00D241A4">
              <w:t>1.3.1</w:t>
            </w:r>
          </w:p>
        </w:tc>
        <w:tc>
          <w:tcPr>
            <w:tcW w:w="582" w:type="pct"/>
            <w:shd w:val="clear" w:color="auto" w:fill="auto"/>
          </w:tcPr>
          <w:p w14:paraId="1A61D291" w14:textId="77777777" w:rsidR="00220D4A" w:rsidRPr="00D241A4" w:rsidRDefault="00220D4A" w:rsidP="00C361BB">
            <w:pPr>
              <w:pStyle w:val="015"/>
              <w:rPr>
                <w:rFonts w:eastAsia="Courier New"/>
              </w:rPr>
            </w:pPr>
            <w:r w:rsidRPr="00D241A4">
              <w:t>01.10.2017</w:t>
            </w:r>
          </w:p>
        </w:tc>
        <w:tc>
          <w:tcPr>
            <w:tcW w:w="582" w:type="pct"/>
            <w:shd w:val="clear" w:color="auto" w:fill="auto"/>
          </w:tcPr>
          <w:p w14:paraId="35D7D18E" w14:textId="77777777" w:rsidR="00220D4A" w:rsidRPr="00D241A4" w:rsidRDefault="00220D4A" w:rsidP="00C361BB">
            <w:pPr>
              <w:pStyle w:val="015"/>
            </w:pPr>
            <w:r w:rsidRPr="00D241A4">
              <w:t>31.12.2017</w:t>
            </w:r>
          </w:p>
        </w:tc>
        <w:tc>
          <w:tcPr>
            <w:tcW w:w="1047" w:type="pct"/>
            <w:shd w:val="clear" w:color="auto" w:fill="auto"/>
          </w:tcPr>
          <w:p w14:paraId="338EF600" w14:textId="77777777" w:rsidR="00220D4A" w:rsidRPr="00D241A4" w:rsidRDefault="00220D4A" w:rsidP="00C361BB">
            <w:pPr>
              <w:pStyle w:val="015"/>
            </w:pPr>
          </w:p>
        </w:tc>
      </w:tr>
      <w:tr w:rsidR="00220D4A" w:rsidRPr="00D241A4" w14:paraId="60A2A4BE" w14:textId="77777777" w:rsidTr="00C361BB">
        <w:tc>
          <w:tcPr>
            <w:tcW w:w="1118" w:type="pct"/>
            <w:shd w:val="clear" w:color="auto" w:fill="auto"/>
          </w:tcPr>
          <w:p w14:paraId="65758119" w14:textId="77777777" w:rsidR="00220D4A" w:rsidRPr="00D241A4" w:rsidRDefault="00220D4A" w:rsidP="00C361BB">
            <w:pPr>
              <w:pStyle w:val="015"/>
            </w:pPr>
            <w:r w:rsidRPr="00D241A4">
              <w:t xml:space="preserve">Единый государственный реестр индивидуальных предпринимателей (ЕГРИП) </w:t>
            </w:r>
          </w:p>
        </w:tc>
        <w:tc>
          <w:tcPr>
            <w:tcW w:w="509" w:type="pct"/>
            <w:shd w:val="clear" w:color="auto" w:fill="auto"/>
          </w:tcPr>
          <w:p w14:paraId="67E689A0" w14:textId="77777777" w:rsidR="00220D4A" w:rsidRPr="00D241A4" w:rsidRDefault="00220D4A" w:rsidP="00C361BB">
            <w:pPr>
              <w:pStyle w:val="015"/>
              <w:rPr>
                <w:rFonts w:eastAsia="Courier New"/>
              </w:rPr>
            </w:pPr>
            <w:r w:rsidRPr="00D241A4">
              <w:rPr>
                <w:lang w:val="en-US"/>
              </w:rPr>
              <w:t>REF_EGRIP_20</w:t>
            </w:r>
          </w:p>
        </w:tc>
        <w:tc>
          <w:tcPr>
            <w:tcW w:w="436" w:type="pct"/>
          </w:tcPr>
          <w:p w14:paraId="123AAE66" w14:textId="77777777" w:rsidR="00220D4A" w:rsidRPr="00D241A4" w:rsidRDefault="00220D4A" w:rsidP="00C361BB">
            <w:pPr>
              <w:pStyle w:val="015"/>
              <w:rPr>
                <w:rFonts w:eastAsia="Courier New"/>
                <w:lang w:val="en-US"/>
              </w:rPr>
            </w:pPr>
            <w:r w:rsidRPr="00D241A4">
              <w:rPr>
                <w:lang w:val="en-US"/>
              </w:rPr>
              <w:t>EGRIP</w:t>
            </w:r>
          </w:p>
        </w:tc>
        <w:tc>
          <w:tcPr>
            <w:tcW w:w="363" w:type="pct"/>
            <w:shd w:val="clear" w:color="auto" w:fill="auto"/>
          </w:tcPr>
          <w:p w14:paraId="7041286A" w14:textId="77777777" w:rsidR="00220D4A" w:rsidRPr="00D241A4" w:rsidRDefault="00220D4A" w:rsidP="00C361BB">
            <w:pPr>
              <w:pStyle w:val="015"/>
            </w:pPr>
            <w:r w:rsidRPr="00D241A4">
              <w:t>1.0</w:t>
            </w:r>
          </w:p>
        </w:tc>
        <w:tc>
          <w:tcPr>
            <w:tcW w:w="363" w:type="pct"/>
            <w:shd w:val="clear" w:color="auto" w:fill="auto"/>
          </w:tcPr>
          <w:p w14:paraId="0EB84E8A" w14:textId="77777777" w:rsidR="00220D4A" w:rsidRPr="00D241A4" w:rsidRDefault="00220D4A" w:rsidP="00C361BB">
            <w:pPr>
              <w:pStyle w:val="015"/>
              <w:rPr>
                <w:lang w:val="en-US"/>
              </w:rPr>
            </w:pPr>
            <w:r w:rsidRPr="00D241A4">
              <w:t>1.</w:t>
            </w:r>
            <w:r w:rsidRPr="00D241A4">
              <w:rPr>
                <w:lang w:val="en-US"/>
              </w:rPr>
              <w:t>2</w:t>
            </w:r>
          </w:p>
        </w:tc>
        <w:tc>
          <w:tcPr>
            <w:tcW w:w="582" w:type="pct"/>
            <w:shd w:val="clear" w:color="auto" w:fill="auto"/>
          </w:tcPr>
          <w:p w14:paraId="4FA9CA7D" w14:textId="77777777" w:rsidR="00220D4A" w:rsidRPr="00D241A4" w:rsidRDefault="00220D4A" w:rsidP="00C361BB">
            <w:pPr>
              <w:pStyle w:val="015"/>
            </w:pPr>
            <w:r w:rsidRPr="00D241A4">
              <w:t>01.05.2016</w:t>
            </w:r>
          </w:p>
        </w:tc>
        <w:tc>
          <w:tcPr>
            <w:tcW w:w="582" w:type="pct"/>
            <w:shd w:val="clear" w:color="auto" w:fill="auto"/>
          </w:tcPr>
          <w:p w14:paraId="3FCA0CC1" w14:textId="77777777" w:rsidR="00220D4A" w:rsidRPr="00D241A4" w:rsidRDefault="00220D4A" w:rsidP="00C361BB">
            <w:pPr>
              <w:pStyle w:val="015"/>
            </w:pPr>
          </w:p>
        </w:tc>
        <w:tc>
          <w:tcPr>
            <w:tcW w:w="1047" w:type="pct"/>
            <w:shd w:val="clear" w:color="auto" w:fill="auto"/>
          </w:tcPr>
          <w:p w14:paraId="45581ECE" w14:textId="77777777" w:rsidR="00220D4A" w:rsidRPr="00D241A4" w:rsidRDefault="00220D4A" w:rsidP="00C361BB">
            <w:pPr>
              <w:pStyle w:val="015"/>
              <w:rPr>
                <w:rFonts w:eastAsia="Courier New"/>
              </w:rPr>
            </w:pPr>
            <w:r w:rsidRPr="00D241A4">
              <w:t>Приказ Минфина России от 18.02.2015 г. № 25н «Об утверждении Порядка ведения Единого государственного реестра юридических лиц и Единого государственного реестра индивидуальных предпринимателей»</w:t>
            </w:r>
          </w:p>
        </w:tc>
      </w:tr>
      <w:tr w:rsidR="00220D4A" w:rsidRPr="00D241A4" w14:paraId="5323E674" w14:textId="77777777" w:rsidTr="00C361BB">
        <w:tc>
          <w:tcPr>
            <w:tcW w:w="1118" w:type="pct"/>
            <w:shd w:val="clear" w:color="auto" w:fill="auto"/>
          </w:tcPr>
          <w:p w14:paraId="5A96FA0B" w14:textId="77777777" w:rsidR="00220D4A" w:rsidRPr="00D241A4" w:rsidRDefault="00220D4A" w:rsidP="00C361BB">
            <w:pPr>
              <w:pStyle w:val="015"/>
            </w:pPr>
            <w:r w:rsidRPr="00D241A4">
              <w:t>Справочник «Курсы валют»</w:t>
            </w:r>
          </w:p>
        </w:tc>
        <w:tc>
          <w:tcPr>
            <w:tcW w:w="509" w:type="pct"/>
            <w:shd w:val="clear" w:color="auto" w:fill="auto"/>
          </w:tcPr>
          <w:p w14:paraId="6D035CD9" w14:textId="77777777" w:rsidR="00220D4A" w:rsidRPr="00D241A4" w:rsidRDefault="00220D4A" w:rsidP="00C361BB">
            <w:pPr>
              <w:pStyle w:val="015"/>
              <w:rPr>
                <w:rFonts w:eastAsia="Courier New"/>
              </w:rPr>
            </w:pPr>
            <w:r w:rsidRPr="00D241A4">
              <w:rPr>
                <w:lang w:val="en-US"/>
              </w:rPr>
              <w:t>REF_ValuteCurs</w:t>
            </w:r>
          </w:p>
        </w:tc>
        <w:tc>
          <w:tcPr>
            <w:tcW w:w="436" w:type="pct"/>
          </w:tcPr>
          <w:p w14:paraId="350DDD67" w14:textId="77777777" w:rsidR="00220D4A" w:rsidRPr="00D241A4" w:rsidRDefault="00220D4A" w:rsidP="00C361BB">
            <w:pPr>
              <w:pStyle w:val="015"/>
              <w:rPr>
                <w:rFonts w:eastAsia="Courier New"/>
                <w:lang w:val="en-US"/>
              </w:rPr>
            </w:pPr>
            <w:r w:rsidRPr="00D241A4">
              <w:rPr>
                <w:lang w:val="en-US"/>
              </w:rPr>
              <w:t>ValuteCurs</w:t>
            </w:r>
          </w:p>
        </w:tc>
        <w:tc>
          <w:tcPr>
            <w:tcW w:w="363" w:type="pct"/>
            <w:shd w:val="clear" w:color="auto" w:fill="auto"/>
          </w:tcPr>
          <w:p w14:paraId="6FF399E6" w14:textId="77777777" w:rsidR="00220D4A" w:rsidRPr="00D241A4" w:rsidRDefault="00220D4A" w:rsidP="00C361BB">
            <w:pPr>
              <w:pStyle w:val="015"/>
              <w:rPr>
                <w:lang w:val="en-US"/>
              </w:rPr>
            </w:pPr>
            <w:r w:rsidRPr="00D241A4">
              <w:t>1.0</w:t>
            </w:r>
          </w:p>
        </w:tc>
        <w:tc>
          <w:tcPr>
            <w:tcW w:w="363" w:type="pct"/>
            <w:shd w:val="clear" w:color="auto" w:fill="auto"/>
          </w:tcPr>
          <w:p w14:paraId="6F63F274" w14:textId="77777777" w:rsidR="00220D4A" w:rsidRPr="00D241A4" w:rsidRDefault="00220D4A" w:rsidP="00C361BB">
            <w:pPr>
              <w:pStyle w:val="015"/>
            </w:pPr>
            <w:r w:rsidRPr="00D241A4">
              <w:t>1.3</w:t>
            </w:r>
          </w:p>
        </w:tc>
        <w:tc>
          <w:tcPr>
            <w:tcW w:w="582" w:type="pct"/>
            <w:shd w:val="clear" w:color="auto" w:fill="auto"/>
          </w:tcPr>
          <w:p w14:paraId="68594D8A" w14:textId="77777777" w:rsidR="00220D4A" w:rsidRPr="00D241A4" w:rsidRDefault="00220D4A" w:rsidP="00C361BB">
            <w:pPr>
              <w:pStyle w:val="015"/>
            </w:pPr>
            <w:r w:rsidRPr="00D241A4">
              <w:t>01.05.2016</w:t>
            </w:r>
          </w:p>
        </w:tc>
        <w:tc>
          <w:tcPr>
            <w:tcW w:w="582" w:type="pct"/>
            <w:shd w:val="clear" w:color="auto" w:fill="auto"/>
          </w:tcPr>
          <w:p w14:paraId="45009BA5" w14:textId="77777777" w:rsidR="00220D4A" w:rsidRPr="00D241A4" w:rsidRDefault="00220D4A" w:rsidP="00C361BB">
            <w:pPr>
              <w:pStyle w:val="015"/>
            </w:pPr>
          </w:p>
        </w:tc>
        <w:tc>
          <w:tcPr>
            <w:tcW w:w="1047" w:type="pct"/>
            <w:shd w:val="clear" w:color="auto" w:fill="auto"/>
          </w:tcPr>
          <w:p w14:paraId="435FF417" w14:textId="77777777" w:rsidR="00220D4A" w:rsidRPr="00D241A4" w:rsidRDefault="00220D4A" w:rsidP="00C361BB">
            <w:pPr>
              <w:pStyle w:val="015"/>
            </w:pPr>
          </w:p>
        </w:tc>
      </w:tr>
      <w:tr w:rsidR="00220D4A" w:rsidRPr="00D241A4" w14:paraId="0150774A" w14:textId="77777777" w:rsidTr="00C361BB">
        <w:tc>
          <w:tcPr>
            <w:tcW w:w="1118" w:type="pct"/>
            <w:shd w:val="clear" w:color="auto" w:fill="auto"/>
          </w:tcPr>
          <w:p w14:paraId="234CD0A6" w14:textId="77777777" w:rsidR="00220D4A" w:rsidRPr="00D241A4" w:rsidRDefault="00220D4A" w:rsidP="00C361BB">
            <w:pPr>
              <w:pStyle w:val="015"/>
            </w:pPr>
            <w:r w:rsidRPr="00D241A4">
              <w:t>Справочник «Объекты ФАИП» (Объекты Федеральной адресной инвестиционной программы)</w:t>
            </w:r>
          </w:p>
        </w:tc>
        <w:tc>
          <w:tcPr>
            <w:tcW w:w="509" w:type="pct"/>
            <w:shd w:val="clear" w:color="auto" w:fill="auto"/>
          </w:tcPr>
          <w:p w14:paraId="54ED4858" w14:textId="77777777" w:rsidR="00220D4A" w:rsidRPr="00D241A4" w:rsidRDefault="00220D4A" w:rsidP="00C361BB">
            <w:pPr>
              <w:pStyle w:val="015"/>
              <w:rPr>
                <w:rFonts w:eastAsia="Courier New"/>
              </w:rPr>
            </w:pPr>
            <w:r w:rsidRPr="00D241A4">
              <w:t>REF_FAIPOBJECT</w:t>
            </w:r>
          </w:p>
        </w:tc>
        <w:tc>
          <w:tcPr>
            <w:tcW w:w="436" w:type="pct"/>
          </w:tcPr>
          <w:p w14:paraId="2DFD4238" w14:textId="77777777" w:rsidR="00220D4A" w:rsidRPr="00D241A4" w:rsidRDefault="00220D4A" w:rsidP="00C361BB">
            <w:pPr>
              <w:pStyle w:val="015"/>
              <w:rPr>
                <w:rFonts w:eastAsia="Courier New"/>
                <w:lang w:val="en-US"/>
              </w:rPr>
            </w:pPr>
            <w:r w:rsidRPr="00D241A4">
              <w:rPr>
                <w:lang w:val="en-US"/>
              </w:rPr>
              <w:t>FAIP_OBJECTS</w:t>
            </w:r>
          </w:p>
        </w:tc>
        <w:tc>
          <w:tcPr>
            <w:tcW w:w="363" w:type="pct"/>
            <w:shd w:val="clear" w:color="auto" w:fill="auto"/>
          </w:tcPr>
          <w:p w14:paraId="67E2278C" w14:textId="77777777" w:rsidR="00220D4A" w:rsidRPr="00D241A4" w:rsidRDefault="00220D4A" w:rsidP="00C361BB">
            <w:pPr>
              <w:pStyle w:val="015"/>
              <w:rPr>
                <w:lang w:val="en-US"/>
              </w:rPr>
            </w:pPr>
            <w:r w:rsidRPr="00D241A4">
              <w:t>1.0</w:t>
            </w:r>
          </w:p>
        </w:tc>
        <w:tc>
          <w:tcPr>
            <w:tcW w:w="363" w:type="pct"/>
            <w:shd w:val="clear" w:color="auto" w:fill="auto"/>
          </w:tcPr>
          <w:p w14:paraId="6A141174" w14:textId="77777777" w:rsidR="00220D4A" w:rsidRPr="00D241A4" w:rsidRDefault="00220D4A" w:rsidP="00C361BB">
            <w:pPr>
              <w:pStyle w:val="015"/>
            </w:pPr>
            <w:r w:rsidRPr="00D241A4">
              <w:t>1.3</w:t>
            </w:r>
          </w:p>
        </w:tc>
        <w:tc>
          <w:tcPr>
            <w:tcW w:w="582" w:type="pct"/>
            <w:shd w:val="clear" w:color="auto" w:fill="auto"/>
          </w:tcPr>
          <w:p w14:paraId="1EEE890D" w14:textId="77777777" w:rsidR="00220D4A" w:rsidRPr="00D241A4" w:rsidRDefault="00220D4A" w:rsidP="00C361BB">
            <w:pPr>
              <w:pStyle w:val="015"/>
            </w:pPr>
            <w:r w:rsidRPr="00D241A4">
              <w:t>01.05.2016</w:t>
            </w:r>
          </w:p>
        </w:tc>
        <w:tc>
          <w:tcPr>
            <w:tcW w:w="582" w:type="pct"/>
            <w:shd w:val="clear" w:color="auto" w:fill="auto"/>
          </w:tcPr>
          <w:p w14:paraId="400C7F81" w14:textId="77777777" w:rsidR="00220D4A" w:rsidRPr="00D241A4" w:rsidRDefault="00220D4A" w:rsidP="00C361BB">
            <w:pPr>
              <w:pStyle w:val="015"/>
            </w:pPr>
          </w:p>
        </w:tc>
        <w:tc>
          <w:tcPr>
            <w:tcW w:w="1047" w:type="pct"/>
            <w:shd w:val="clear" w:color="auto" w:fill="auto"/>
          </w:tcPr>
          <w:p w14:paraId="3A845227"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01AF18DE" w14:textId="77777777" w:rsidTr="00C361BB">
        <w:tc>
          <w:tcPr>
            <w:tcW w:w="1118" w:type="pct"/>
            <w:shd w:val="clear" w:color="auto" w:fill="auto"/>
          </w:tcPr>
          <w:p w14:paraId="06FD128D" w14:textId="77777777" w:rsidR="00220D4A" w:rsidRPr="00D241A4" w:rsidRDefault="00220D4A" w:rsidP="00C361BB">
            <w:pPr>
              <w:pStyle w:val="015"/>
            </w:pPr>
            <w:r w:rsidRPr="00D241A4">
              <w:t>Справочник «Разделы ФАИП» (Разделы Федеральной адресной инвестиционной программы)</w:t>
            </w:r>
          </w:p>
        </w:tc>
        <w:tc>
          <w:tcPr>
            <w:tcW w:w="509" w:type="pct"/>
            <w:shd w:val="clear" w:color="auto" w:fill="auto"/>
          </w:tcPr>
          <w:p w14:paraId="35BD5556" w14:textId="77777777" w:rsidR="00220D4A" w:rsidRPr="00D241A4" w:rsidRDefault="00220D4A" w:rsidP="00C361BB">
            <w:pPr>
              <w:pStyle w:val="015"/>
              <w:rPr>
                <w:rFonts w:eastAsia="Courier New"/>
              </w:rPr>
            </w:pPr>
            <w:r w:rsidRPr="00D241A4">
              <w:t>REF_FAIPSECTION</w:t>
            </w:r>
          </w:p>
        </w:tc>
        <w:tc>
          <w:tcPr>
            <w:tcW w:w="436" w:type="pct"/>
          </w:tcPr>
          <w:p w14:paraId="3B7F865E" w14:textId="77777777" w:rsidR="00220D4A" w:rsidRPr="00D241A4" w:rsidRDefault="00220D4A" w:rsidP="00C361BB">
            <w:pPr>
              <w:pStyle w:val="015"/>
              <w:rPr>
                <w:rFonts w:eastAsia="Courier New"/>
                <w:lang w:val="en-US"/>
              </w:rPr>
            </w:pPr>
            <w:r w:rsidRPr="00D241A4">
              <w:rPr>
                <w:lang w:val="en-US"/>
              </w:rPr>
              <w:t>SECTION</w:t>
            </w:r>
          </w:p>
        </w:tc>
        <w:tc>
          <w:tcPr>
            <w:tcW w:w="363" w:type="pct"/>
            <w:shd w:val="clear" w:color="auto" w:fill="auto"/>
          </w:tcPr>
          <w:p w14:paraId="26529646" w14:textId="77777777" w:rsidR="00220D4A" w:rsidRPr="00D241A4" w:rsidRDefault="00220D4A" w:rsidP="00C361BB">
            <w:pPr>
              <w:pStyle w:val="015"/>
              <w:rPr>
                <w:lang w:val="en-US"/>
              </w:rPr>
            </w:pPr>
            <w:r w:rsidRPr="00D241A4">
              <w:t>1.0</w:t>
            </w:r>
          </w:p>
        </w:tc>
        <w:tc>
          <w:tcPr>
            <w:tcW w:w="363" w:type="pct"/>
            <w:shd w:val="clear" w:color="auto" w:fill="auto"/>
          </w:tcPr>
          <w:p w14:paraId="495BB1E7" w14:textId="77777777" w:rsidR="00220D4A" w:rsidRPr="00D241A4" w:rsidRDefault="00220D4A" w:rsidP="00C361BB">
            <w:pPr>
              <w:pStyle w:val="015"/>
            </w:pPr>
            <w:r w:rsidRPr="00D241A4">
              <w:t>1.3</w:t>
            </w:r>
          </w:p>
        </w:tc>
        <w:tc>
          <w:tcPr>
            <w:tcW w:w="582" w:type="pct"/>
            <w:shd w:val="clear" w:color="auto" w:fill="auto"/>
          </w:tcPr>
          <w:p w14:paraId="5DC4C6C7" w14:textId="77777777" w:rsidR="00220D4A" w:rsidRPr="00D241A4" w:rsidRDefault="00220D4A" w:rsidP="00C361BB">
            <w:pPr>
              <w:pStyle w:val="015"/>
            </w:pPr>
            <w:r w:rsidRPr="00D241A4">
              <w:t>01.05.2016</w:t>
            </w:r>
          </w:p>
        </w:tc>
        <w:tc>
          <w:tcPr>
            <w:tcW w:w="582" w:type="pct"/>
            <w:shd w:val="clear" w:color="auto" w:fill="auto"/>
          </w:tcPr>
          <w:p w14:paraId="610AB4A8" w14:textId="77777777" w:rsidR="00220D4A" w:rsidRPr="00D241A4" w:rsidRDefault="00220D4A" w:rsidP="00C361BB">
            <w:pPr>
              <w:pStyle w:val="015"/>
            </w:pPr>
          </w:p>
        </w:tc>
        <w:tc>
          <w:tcPr>
            <w:tcW w:w="1047" w:type="pct"/>
            <w:shd w:val="clear" w:color="auto" w:fill="auto"/>
          </w:tcPr>
          <w:p w14:paraId="72C16E3D"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00B89F2B" w14:textId="77777777" w:rsidTr="00C361BB">
        <w:tc>
          <w:tcPr>
            <w:tcW w:w="1118" w:type="pct"/>
            <w:shd w:val="clear" w:color="auto" w:fill="auto"/>
          </w:tcPr>
          <w:p w14:paraId="3559B61F" w14:textId="77777777" w:rsidR="00220D4A" w:rsidRPr="00D241A4" w:rsidRDefault="00220D4A" w:rsidP="00C361BB">
            <w:pPr>
              <w:pStyle w:val="015"/>
            </w:pPr>
            <w:r w:rsidRPr="00D241A4">
              <w:t>Справочник «Отрасли» (Отрасли Федеральной адресной инвестиционной программы)</w:t>
            </w:r>
          </w:p>
        </w:tc>
        <w:tc>
          <w:tcPr>
            <w:tcW w:w="509" w:type="pct"/>
            <w:shd w:val="clear" w:color="auto" w:fill="auto"/>
          </w:tcPr>
          <w:p w14:paraId="4DAC82F4" w14:textId="77777777" w:rsidR="00220D4A" w:rsidRPr="00D241A4" w:rsidRDefault="00220D4A" w:rsidP="00C361BB">
            <w:pPr>
              <w:pStyle w:val="015"/>
              <w:rPr>
                <w:rFonts w:eastAsia="Courier New"/>
              </w:rPr>
            </w:pPr>
            <w:r w:rsidRPr="00D241A4">
              <w:t>REF_FAIPSECTOR</w:t>
            </w:r>
          </w:p>
        </w:tc>
        <w:tc>
          <w:tcPr>
            <w:tcW w:w="436" w:type="pct"/>
          </w:tcPr>
          <w:p w14:paraId="6E28A441" w14:textId="77777777" w:rsidR="00220D4A" w:rsidRPr="00D241A4" w:rsidRDefault="00220D4A" w:rsidP="00C361BB">
            <w:pPr>
              <w:pStyle w:val="015"/>
              <w:rPr>
                <w:rFonts w:eastAsia="Courier New"/>
                <w:lang w:val="en-US"/>
              </w:rPr>
            </w:pPr>
            <w:r w:rsidRPr="00D241A4">
              <w:rPr>
                <w:lang w:val="en-US"/>
              </w:rPr>
              <w:t>SECTOR</w:t>
            </w:r>
          </w:p>
        </w:tc>
        <w:tc>
          <w:tcPr>
            <w:tcW w:w="363" w:type="pct"/>
            <w:shd w:val="clear" w:color="auto" w:fill="auto"/>
          </w:tcPr>
          <w:p w14:paraId="283234BF" w14:textId="77777777" w:rsidR="00220D4A" w:rsidRPr="00D241A4" w:rsidRDefault="00220D4A" w:rsidP="00C361BB">
            <w:pPr>
              <w:pStyle w:val="015"/>
              <w:rPr>
                <w:lang w:val="en-US"/>
              </w:rPr>
            </w:pPr>
            <w:r w:rsidRPr="00D241A4">
              <w:t>1.0</w:t>
            </w:r>
          </w:p>
        </w:tc>
        <w:tc>
          <w:tcPr>
            <w:tcW w:w="363" w:type="pct"/>
            <w:shd w:val="clear" w:color="auto" w:fill="auto"/>
          </w:tcPr>
          <w:p w14:paraId="291E42DA" w14:textId="77777777" w:rsidR="00220D4A" w:rsidRPr="00D241A4" w:rsidRDefault="00220D4A" w:rsidP="00C361BB">
            <w:pPr>
              <w:pStyle w:val="015"/>
            </w:pPr>
            <w:r w:rsidRPr="00D241A4">
              <w:t>1.3</w:t>
            </w:r>
          </w:p>
        </w:tc>
        <w:tc>
          <w:tcPr>
            <w:tcW w:w="582" w:type="pct"/>
            <w:shd w:val="clear" w:color="auto" w:fill="auto"/>
          </w:tcPr>
          <w:p w14:paraId="08F77945" w14:textId="77777777" w:rsidR="00220D4A" w:rsidRPr="00D241A4" w:rsidRDefault="00220D4A" w:rsidP="00C361BB">
            <w:pPr>
              <w:pStyle w:val="015"/>
            </w:pPr>
            <w:r w:rsidRPr="00D241A4">
              <w:t>01.05.2016</w:t>
            </w:r>
          </w:p>
        </w:tc>
        <w:tc>
          <w:tcPr>
            <w:tcW w:w="582" w:type="pct"/>
            <w:shd w:val="clear" w:color="auto" w:fill="auto"/>
          </w:tcPr>
          <w:p w14:paraId="18F3F7E7" w14:textId="77777777" w:rsidR="00220D4A" w:rsidRPr="00D241A4" w:rsidRDefault="00220D4A" w:rsidP="00C361BB">
            <w:pPr>
              <w:pStyle w:val="015"/>
            </w:pPr>
          </w:p>
        </w:tc>
        <w:tc>
          <w:tcPr>
            <w:tcW w:w="1047" w:type="pct"/>
            <w:shd w:val="clear" w:color="auto" w:fill="auto"/>
          </w:tcPr>
          <w:p w14:paraId="627A165B"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168534A9" w14:textId="77777777" w:rsidTr="00C361BB">
        <w:tc>
          <w:tcPr>
            <w:tcW w:w="1118" w:type="pct"/>
            <w:shd w:val="clear" w:color="auto" w:fill="auto"/>
          </w:tcPr>
          <w:p w14:paraId="45BEDCA2" w14:textId="77777777" w:rsidR="00220D4A" w:rsidRPr="00D241A4" w:rsidRDefault="00220D4A" w:rsidP="00C361BB">
            <w:pPr>
              <w:pStyle w:val="015"/>
            </w:pPr>
            <w:r w:rsidRPr="00D241A4">
              <w:t xml:space="preserve">Справочник «Направления инвестирования» </w:t>
            </w:r>
          </w:p>
        </w:tc>
        <w:tc>
          <w:tcPr>
            <w:tcW w:w="509" w:type="pct"/>
            <w:shd w:val="clear" w:color="auto" w:fill="auto"/>
          </w:tcPr>
          <w:p w14:paraId="46230C8B" w14:textId="77777777" w:rsidR="00220D4A" w:rsidRPr="00D241A4" w:rsidRDefault="00220D4A" w:rsidP="00C361BB">
            <w:pPr>
              <w:pStyle w:val="015"/>
              <w:rPr>
                <w:rFonts w:eastAsia="Courier New"/>
              </w:rPr>
            </w:pPr>
            <w:r w:rsidRPr="00D241A4">
              <w:t>REF_FAIPINVEST</w:t>
            </w:r>
          </w:p>
        </w:tc>
        <w:tc>
          <w:tcPr>
            <w:tcW w:w="436" w:type="pct"/>
          </w:tcPr>
          <w:p w14:paraId="49A4FFB2" w14:textId="77777777" w:rsidR="00220D4A" w:rsidRPr="00D241A4" w:rsidRDefault="00220D4A" w:rsidP="00C361BB">
            <w:pPr>
              <w:pStyle w:val="015"/>
              <w:rPr>
                <w:rFonts w:eastAsia="Courier New"/>
                <w:lang w:val="en-US"/>
              </w:rPr>
            </w:pPr>
            <w:r w:rsidRPr="00D241A4">
              <w:rPr>
                <w:lang w:val="en-US"/>
              </w:rPr>
              <w:t>INVEST</w:t>
            </w:r>
          </w:p>
        </w:tc>
        <w:tc>
          <w:tcPr>
            <w:tcW w:w="363" w:type="pct"/>
            <w:shd w:val="clear" w:color="auto" w:fill="auto"/>
          </w:tcPr>
          <w:p w14:paraId="59F22947" w14:textId="77777777" w:rsidR="00220D4A" w:rsidRPr="00D241A4" w:rsidRDefault="00220D4A" w:rsidP="00C361BB">
            <w:pPr>
              <w:pStyle w:val="015"/>
              <w:rPr>
                <w:lang w:val="en-US"/>
              </w:rPr>
            </w:pPr>
            <w:r w:rsidRPr="00D241A4">
              <w:t>1.0</w:t>
            </w:r>
          </w:p>
        </w:tc>
        <w:tc>
          <w:tcPr>
            <w:tcW w:w="363" w:type="pct"/>
            <w:shd w:val="clear" w:color="auto" w:fill="auto"/>
          </w:tcPr>
          <w:p w14:paraId="3A266BEC" w14:textId="77777777" w:rsidR="00220D4A" w:rsidRPr="00D241A4" w:rsidRDefault="00220D4A" w:rsidP="00C361BB">
            <w:pPr>
              <w:pStyle w:val="015"/>
            </w:pPr>
            <w:r w:rsidRPr="00D241A4">
              <w:t>1.3</w:t>
            </w:r>
          </w:p>
        </w:tc>
        <w:tc>
          <w:tcPr>
            <w:tcW w:w="582" w:type="pct"/>
            <w:shd w:val="clear" w:color="auto" w:fill="auto"/>
          </w:tcPr>
          <w:p w14:paraId="6F07227C" w14:textId="77777777" w:rsidR="00220D4A" w:rsidRPr="00D241A4" w:rsidRDefault="00220D4A" w:rsidP="00C361BB">
            <w:pPr>
              <w:pStyle w:val="015"/>
            </w:pPr>
            <w:r w:rsidRPr="00D241A4">
              <w:t>01.05.2016</w:t>
            </w:r>
          </w:p>
        </w:tc>
        <w:tc>
          <w:tcPr>
            <w:tcW w:w="582" w:type="pct"/>
            <w:shd w:val="clear" w:color="auto" w:fill="auto"/>
          </w:tcPr>
          <w:p w14:paraId="7FC2E282" w14:textId="77777777" w:rsidR="00220D4A" w:rsidRPr="00D241A4" w:rsidRDefault="00220D4A" w:rsidP="00C361BB">
            <w:pPr>
              <w:pStyle w:val="015"/>
            </w:pPr>
          </w:p>
        </w:tc>
        <w:tc>
          <w:tcPr>
            <w:tcW w:w="1047" w:type="pct"/>
            <w:shd w:val="clear" w:color="auto" w:fill="auto"/>
          </w:tcPr>
          <w:p w14:paraId="727891FB"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21435600" w14:textId="77777777" w:rsidTr="00C361BB">
        <w:tc>
          <w:tcPr>
            <w:tcW w:w="1118" w:type="pct"/>
            <w:shd w:val="clear" w:color="auto" w:fill="auto"/>
          </w:tcPr>
          <w:p w14:paraId="0F41EF38" w14:textId="77777777" w:rsidR="00220D4A" w:rsidRPr="00D241A4" w:rsidRDefault="00220D4A" w:rsidP="00C361BB">
            <w:pPr>
              <w:pStyle w:val="015"/>
            </w:pPr>
            <w:r w:rsidRPr="00D241A4">
              <w:t>Справочник «Виды НПА» (Виды нормативных правовых актов)</w:t>
            </w:r>
          </w:p>
        </w:tc>
        <w:tc>
          <w:tcPr>
            <w:tcW w:w="509" w:type="pct"/>
            <w:shd w:val="clear" w:color="auto" w:fill="auto"/>
          </w:tcPr>
          <w:p w14:paraId="6F82F72E" w14:textId="77777777" w:rsidR="00220D4A" w:rsidRPr="00D241A4" w:rsidRDefault="00220D4A" w:rsidP="00C361BB">
            <w:pPr>
              <w:pStyle w:val="015"/>
              <w:rPr>
                <w:rFonts w:eastAsia="Courier New"/>
              </w:rPr>
            </w:pPr>
            <w:r w:rsidRPr="00D241A4">
              <w:t>REF_FAIPNPA</w:t>
            </w:r>
          </w:p>
        </w:tc>
        <w:tc>
          <w:tcPr>
            <w:tcW w:w="436" w:type="pct"/>
          </w:tcPr>
          <w:p w14:paraId="0E5196A0" w14:textId="77777777" w:rsidR="00220D4A" w:rsidRPr="00D241A4" w:rsidRDefault="00220D4A" w:rsidP="00C361BB">
            <w:pPr>
              <w:pStyle w:val="015"/>
              <w:rPr>
                <w:rFonts w:eastAsia="Courier New"/>
                <w:lang w:val="en-US"/>
              </w:rPr>
            </w:pPr>
            <w:r w:rsidRPr="00D241A4">
              <w:rPr>
                <w:lang w:val="en-US"/>
              </w:rPr>
              <w:t>NPA</w:t>
            </w:r>
          </w:p>
        </w:tc>
        <w:tc>
          <w:tcPr>
            <w:tcW w:w="363" w:type="pct"/>
            <w:shd w:val="clear" w:color="auto" w:fill="auto"/>
          </w:tcPr>
          <w:p w14:paraId="6B0C35CA" w14:textId="77777777" w:rsidR="00220D4A" w:rsidRPr="00D241A4" w:rsidRDefault="00220D4A" w:rsidP="00C361BB">
            <w:pPr>
              <w:pStyle w:val="015"/>
              <w:rPr>
                <w:lang w:val="en-US"/>
              </w:rPr>
            </w:pPr>
            <w:r w:rsidRPr="00D241A4">
              <w:t>1.0</w:t>
            </w:r>
          </w:p>
        </w:tc>
        <w:tc>
          <w:tcPr>
            <w:tcW w:w="363" w:type="pct"/>
            <w:shd w:val="clear" w:color="auto" w:fill="auto"/>
          </w:tcPr>
          <w:p w14:paraId="4E787307" w14:textId="77777777" w:rsidR="00220D4A" w:rsidRPr="00D241A4" w:rsidRDefault="00220D4A" w:rsidP="00C361BB">
            <w:pPr>
              <w:pStyle w:val="015"/>
            </w:pPr>
            <w:r w:rsidRPr="00D241A4">
              <w:t>1.3</w:t>
            </w:r>
          </w:p>
        </w:tc>
        <w:tc>
          <w:tcPr>
            <w:tcW w:w="582" w:type="pct"/>
            <w:shd w:val="clear" w:color="auto" w:fill="auto"/>
          </w:tcPr>
          <w:p w14:paraId="7DE1BC11" w14:textId="77777777" w:rsidR="00220D4A" w:rsidRPr="00D241A4" w:rsidRDefault="00220D4A" w:rsidP="00C361BB">
            <w:pPr>
              <w:pStyle w:val="015"/>
            </w:pPr>
            <w:r w:rsidRPr="00D241A4">
              <w:t>01.05.2016</w:t>
            </w:r>
          </w:p>
        </w:tc>
        <w:tc>
          <w:tcPr>
            <w:tcW w:w="582" w:type="pct"/>
            <w:shd w:val="clear" w:color="auto" w:fill="auto"/>
          </w:tcPr>
          <w:p w14:paraId="57F8C0ED" w14:textId="77777777" w:rsidR="00220D4A" w:rsidRPr="00D241A4" w:rsidRDefault="00220D4A" w:rsidP="00C361BB">
            <w:pPr>
              <w:pStyle w:val="015"/>
            </w:pPr>
          </w:p>
        </w:tc>
        <w:tc>
          <w:tcPr>
            <w:tcW w:w="1047" w:type="pct"/>
            <w:shd w:val="clear" w:color="auto" w:fill="auto"/>
          </w:tcPr>
          <w:p w14:paraId="7D0E1B89"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2EA70DAD" w14:textId="77777777" w:rsidTr="00C361BB">
        <w:tc>
          <w:tcPr>
            <w:tcW w:w="1118" w:type="pct"/>
            <w:shd w:val="clear" w:color="auto" w:fill="auto"/>
          </w:tcPr>
          <w:p w14:paraId="2F4701F6" w14:textId="77777777" w:rsidR="00220D4A" w:rsidRPr="00D241A4" w:rsidRDefault="00220D4A" w:rsidP="00C361BB">
            <w:pPr>
              <w:pStyle w:val="015"/>
            </w:pPr>
            <w:r w:rsidRPr="00D241A4">
              <w:t>Справочник «Федеральные целевые программы/подпрограммы» (ФЦП)</w:t>
            </w:r>
          </w:p>
        </w:tc>
        <w:tc>
          <w:tcPr>
            <w:tcW w:w="509" w:type="pct"/>
            <w:shd w:val="clear" w:color="auto" w:fill="auto"/>
          </w:tcPr>
          <w:p w14:paraId="52230A8A" w14:textId="77777777" w:rsidR="00220D4A" w:rsidRPr="00D241A4" w:rsidRDefault="00220D4A" w:rsidP="00C361BB">
            <w:pPr>
              <w:pStyle w:val="015"/>
              <w:rPr>
                <w:rFonts w:eastAsia="Courier New"/>
              </w:rPr>
            </w:pPr>
            <w:r w:rsidRPr="00D241A4">
              <w:t>REF_FAIPFCP</w:t>
            </w:r>
          </w:p>
        </w:tc>
        <w:tc>
          <w:tcPr>
            <w:tcW w:w="436" w:type="pct"/>
          </w:tcPr>
          <w:p w14:paraId="2558379C" w14:textId="77777777" w:rsidR="00220D4A" w:rsidRPr="00D241A4" w:rsidRDefault="00220D4A" w:rsidP="00C361BB">
            <w:pPr>
              <w:pStyle w:val="015"/>
              <w:rPr>
                <w:rFonts w:eastAsia="Courier New"/>
                <w:lang w:val="en-US"/>
              </w:rPr>
            </w:pPr>
            <w:r w:rsidRPr="00D241A4">
              <w:rPr>
                <w:lang w:val="en-US"/>
              </w:rPr>
              <w:t>FCP</w:t>
            </w:r>
          </w:p>
        </w:tc>
        <w:tc>
          <w:tcPr>
            <w:tcW w:w="363" w:type="pct"/>
            <w:shd w:val="clear" w:color="auto" w:fill="auto"/>
          </w:tcPr>
          <w:p w14:paraId="445A2F97" w14:textId="77777777" w:rsidR="00220D4A" w:rsidRPr="00D241A4" w:rsidRDefault="00220D4A" w:rsidP="00C361BB">
            <w:pPr>
              <w:pStyle w:val="015"/>
              <w:rPr>
                <w:lang w:val="en-US"/>
              </w:rPr>
            </w:pPr>
            <w:r w:rsidRPr="00D241A4">
              <w:t>1.0</w:t>
            </w:r>
          </w:p>
        </w:tc>
        <w:tc>
          <w:tcPr>
            <w:tcW w:w="363" w:type="pct"/>
            <w:shd w:val="clear" w:color="auto" w:fill="auto"/>
          </w:tcPr>
          <w:p w14:paraId="52E09E7A" w14:textId="77777777" w:rsidR="00220D4A" w:rsidRPr="00D241A4" w:rsidRDefault="00220D4A" w:rsidP="00C361BB">
            <w:pPr>
              <w:pStyle w:val="015"/>
            </w:pPr>
            <w:r w:rsidRPr="00D241A4">
              <w:t>1.3</w:t>
            </w:r>
          </w:p>
        </w:tc>
        <w:tc>
          <w:tcPr>
            <w:tcW w:w="582" w:type="pct"/>
            <w:shd w:val="clear" w:color="auto" w:fill="auto"/>
          </w:tcPr>
          <w:p w14:paraId="0E2C9A5F" w14:textId="77777777" w:rsidR="00220D4A" w:rsidRPr="00D241A4" w:rsidRDefault="00220D4A" w:rsidP="00C361BB">
            <w:pPr>
              <w:pStyle w:val="015"/>
            </w:pPr>
            <w:r w:rsidRPr="00D241A4">
              <w:t>01.05.2016</w:t>
            </w:r>
          </w:p>
        </w:tc>
        <w:tc>
          <w:tcPr>
            <w:tcW w:w="582" w:type="pct"/>
            <w:shd w:val="clear" w:color="auto" w:fill="auto"/>
          </w:tcPr>
          <w:p w14:paraId="602ADF23" w14:textId="77777777" w:rsidR="00220D4A" w:rsidRPr="00D241A4" w:rsidRDefault="00220D4A" w:rsidP="00C361BB">
            <w:pPr>
              <w:pStyle w:val="015"/>
            </w:pPr>
          </w:p>
        </w:tc>
        <w:tc>
          <w:tcPr>
            <w:tcW w:w="1047" w:type="pct"/>
            <w:shd w:val="clear" w:color="auto" w:fill="auto"/>
          </w:tcPr>
          <w:p w14:paraId="67BF3D7F"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13FAB93C" w14:textId="77777777" w:rsidTr="00C361BB">
        <w:tc>
          <w:tcPr>
            <w:tcW w:w="1118" w:type="pct"/>
            <w:shd w:val="clear" w:color="auto" w:fill="auto"/>
          </w:tcPr>
          <w:p w14:paraId="59C465D6" w14:textId="77777777" w:rsidR="00220D4A" w:rsidRPr="00D241A4" w:rsidRDefault="00220D4A" w:rsidP="00C361BB">
            <w:pPr>
              <w:pStyle w:val="015"/>
            </w:pPr>
            <w:r w:rsidRPr="00D241A4">
              <w:t>Справочник «Примечания по бюджетным ассигнованиям» (Примечания по БА)</w:t>
            </w:r>
          </w:p>
        </w:tc>
        <w:tc>
          <w:tcPr>
            <w:tcW w:w="509" w:type="pct"/>
            <w:shd w:val="clear" w:color="auto" w:fill="auto"/>
          </w:tcPr>
          <w:p w14:paraId="5E83A13A" w14:textId="77777777" w:rsidR="00220D4A" w:rsidRPr="00D241A4" w:rsidRDefault="00220D4A" w:rsidP="00C361BB">
            <w:pPr>
              <w:pStyle w:val="015"/>
              <w:rPr>
                <w:rFonts w:eastAsia="Courier New"/>
              </w:rPr>
            </w:pPr>
            <w:r w:rsidRPr="00D241A4">
              <w:t>REF_FAIPNOTESBA</w:t>
            </w:r>
          </w:p>
        </w:tc>
        <w:tc>
          <w:tcPr>
            <w:tcW w:w="436" w:type="pct"/>
          </w:tcPr>
          <w:p w14:paraId="7ACD09C7" w14:textId="77777777" w:rsidR="00220D4A" w:rsidRPr="00D241A4" w:rsidRDefault="00220D4A" w:rsidP="00C361BB">
            <w:pPr>
              <w:pStyle w:val="015"/>
              <w:rPr>
                <w:rFonts w:eastAsia="Courier New"/>
                <w:lang w:val="en-US"/>
              </w:rPr>
            </w:pPr>
            <w:r w:rsidRPr="00D241A4">
              <w:rPr>
                <w:lang w:val="en-US"/>
              </w:rPr>
              <w:t>NOTESBA</w:t>
            </w:r>
          </w:p>
        </w:tc>
        <w:tc>
          <w:tcPr>
            <w:tcW w:w="363" w:type="pct"/>
            <w:shd w:val="clear" w:color="auto" w:fill="auto"/>
          </w:tcPr>
          <w:p w14:paraId="26FD2416" w14:textId="77777777" w:rsidR="00220D4A" w:rsidRPr="00D241A4" w:rsidRDefault="00220D4A" w:rsidP="00C361BB">
            <w:pPr>
              <w:pStyle w:val="015"/>
            </w:pPr>
            <w:r w:rsidRPr="00D241A4">
              <w:t>1.0</w:t>
            </w:r>
          </w:p>
        </w:tc>
        <w:tc>
          <w:tcPr>
            <w:tcW w:w="363" w:type="pct"/>
            <w:shd w:val="clear" w:color="auto" w:fill="auto"/>
          </w:tcPr>
          <w:p w14:paraId="585E1F28" w14:textId="77777777" w:rsidR="00220D4A" w:rsidRPr="00D241A4" w:rsidRDefault="00220D4A" w:rsidP="00C361BB">
            <w:pPr>
              <w:pStyle w:val="015"/>
            </w:pPr>
            <w:r w:rsidRPr="00D241A4">
              <w:t>1.3</w:t>
            </w:r>
          </w:p>
        </w:tc>
        <w:tc>
          <w:tcPr>
            <w:tcW w:w="582" w:type="pct"/>
            <w:shd w:val="clear" w:color="auto" w:fill="auto"/>
          </w:tcPr>
          <w:p w14:paraId="2DDE2018" w14:textId="77777777" w:rsidR="00220D4A" w:rsidRPr="00D241A4" w:rsidRDefault="00220D4A" w:rsidP="00C361BB">
            <w:pPr>
              <w:pStyle w:val="015"/>
            </w:pPr>
            <w:r w:rsidRPr="00D241A4">
              <w:t>01.05.2016</w:t>
            </w:r>
          </w:p>
        </w:tc>
        <w:tc>
          <w:tcPr>
            <w:tcW w:w="582" w:type="pct"/>
            <w:shd w:val="clear" w:color="auto" w:fill="auto"/>
          </w:tcPr>
          <w:p w14:paraId="3D81F509" w14:textId="77777777" w:rsidR="00220D4A" w:rsidRPr="00D241A4" w:rsidRDefault="00220D4A" w:rsidP="00C361BB">
            <w:pPr>
              <w:pStyle w:val="015"/>
            </w:pPr>
          </w:p>
        </w:tc>
        <w:tc>
          <w:tcPr>
            <w:tcW w:w="1047" w:type="pct"/>
            <w:shd w:val="clear" w:color="auto" w:fill="auto"/>
          </w:tcPr>
          <w:p w14:paraId="3DA23C93" w14:textId="77777777" w:rsidR="00220D4A" w:rsidRPr="00D241A4" w:rsidRDefault="00220D4A" w:rsidP="00C361BB">
            <w:pPr>
              <w:pStyle w:val="015"/>
              <w:rPr>
                <w:rFonts w:eastAsia="Courier New"/>
              </w:rPr>
            </w:pPr>
            <w:r w:rsidRPr="00D241A4">
              <w:t>Приказ Минфина России от 23.11.2011 №159н «Об утверждении порядка составления СПЗ Федерального бюджета и бюджетных росписей главных распорядителей средств федерального бюджета»</w:t>
            </w:r>
          </w:p>
        </w:tc>
      </w:tr>
      <w:tr w:rsidR="00220D4A" w:rsidRPr="00D241A4" w14:paraId="5DEB8803" w14:textId="77777777" w:rsidTr="00C361BB">
        <w:tc>
          <w:tcPr>
            <w:tcW w:w="1118" w:type="pct"/>
            <w:shd w:val="clear" w:color="auto" w:fill="auto"/>
          </w:tcPr>
          <w:p w14:paraId="14A0E082" w14:textId="77777777" w:rsidR="00220D4A" w:rsidRPr="00D241A4" w:rsidRDefault="00220D4A" w:rsidP="00C361BB">
            <w:pPr>
              <w:pStyle w:val="015"/>
            </w:pPr>
            <w:r w:rsidRPr="00D241A4">
              <w:t>Справочник «Региональные, местные информационные системы» (РМИС)</w:t>
            </w:r>
          </w:p>
        </w:tc>
        <w:tc>
          <w:tcPr>
            <w:tcW w:w="509" w:type="pct"/>
            <w:shd w:val="clear" w:color="auto" w:fill="auto"/>
          </w:tcPr>
          <w:p w14:paraId="7AD1870E" w14:textId="77777777" w:rsidR="00220D4A" w:rsidRPr="00D241A4" w:rsidRDefault="00220D4A" w:rsidP="00C361BB">
            <w:pPr>
              <w:pStyle w:val="015"/>
              <w:rPr>
                <w:rFonts w:eastAsia="Courier New"/>
              </w:rPr>
            </w:pPr>
            <w:r w:rsidRPr="00D241A4">
              <w:t>REF_RMIS</w:t>
            </w:r>
          </w:p>
        </w:tc>
        <w:tc>
          <w:tcPr>
            <w:tcW w:w="436" w:type="pct"/>
          </w:tcPr>
          <w:p w14:paraId="53372E41" w14:textId="77777777" w:rsidR="00220D4A" w:rsidRPr="00D241A4" w:rsidRDefault="00220D4A" w:rsidP="00C361BB">
            <w:pPr>
              <w:pStyle w:val="015"/>
              <w:rPr>
                <w:rFonts w:eastAsia="Courier New"/>
                <w:lang w:val="en-US"/>
              </w:rPr>
            </w:pPr>
            <w:r w:rsidRPr="00D241A4">
              <w:t>RMIS</w:t>
            </w:r>
          </w:p>
        </w:tc>
        <w:tc>
          <w:tcPr>
            <w:tcW w:w="363" w:type="pct"/>
            <w:shd w:val="clear" w:color="auto" w:fill="auto"/>
          </w:tcPr>
          <w:p w14:paraId="06F64B5C" w14:textId="77777777" w:rsidR="00220D4A" w:rsidRPr="00D241A4" w:rsidRDefault="00220D4A" w:rsidP="00C361BB">
            <w:pPr>
              <w:pStyle w:val="015"/>
            </w:pPr>
            <w:r w:rsidRPr="00D241A4">
              <w:t>1.0</w:t>
            </w:r>
          </w:p>
        </w:tc>
        <w:tc>
          <w:tcPr>
            <w:tcW w:w="363" w:type="pct"/>
            <w:shd w:val="clear" w:color="auto" w:fill="auto"/>
          </w:tcPr>
          <w:p w14:paraId="31B5B06F" w14:textId="77777777" w:rsidR="00220D4A" w:rsidRPr="00D241A4" w:rsidRDefault="00220D4A" w:rsidP="00C361BB">
            <w:pPr>
              <w:pStyle w:val="015"/>
            </w:pPr>
            <w:r w:rsidRPr="00D241A4">
              <w:t>1.3</w:t>
            </w:r>
          </w:p>
        </w:tc>
        <w:tc>
          <w:tcPr>
            <w:tcW w:w="582" w:type="pct"/>
            <w:shd w:val="clear" w:color="auto" w:fill="auto"/>
          </w:tcPr>
          <w:p w14:paraId="223E6C04" w14:textId="77777777" w:rsidR="00220D4A" w:rsidRPr="00D241A4" w:rsidRDefault="00220D4A" w:rsidP="00C361BB">
            <w:pPr>
              <w:pStyle w:val="015"/>
            </w:pPr>
            <w:r w:rsidRPr="00D241A4">
              <w:t>01.05.2016</w:t>
            </w:r>
          </w:p>
        </w:tc>
        <w:tc>
          <w:tcPr>
            <w:tcW w:w="582" w:type="pct"/>
            <w:shd w:val="clear" w:color="auto" w:fill="auto"/>
          </w:tcPr>
          <w:p w14:paraId="4FC29930" w14:textId="77777777" w:rsidR="00220D4A" w:rsidRPr="00D241A4" w:rsidRDefault="00220D4A" w:rsidP="00C361BB">
            <w:pPr>
              <w:pStyle w:val="015"/>
            </w:pPr>
          </w:p>
        </w:tc>
        <w:tc>
          <w:tcPr>
            <w:tcW w:w="1047" w:type="pct"/>
            <w:shd w:val="clear" w:color="auto" w:fill="auto"/>
          </w:tcPr>
          <w:p w14:paraId="777BA811" w14:textId="77777777" w:rsidR="00220D4A" w:rsidRPr="00D241A4" w:rsidRDefault="00220D4A" w:rsidP="00C361BB">
            <w:r w:rsidRPr="00D241A4">
              <w:t>Порядок регистрации в единой информационной системе в сфере закупок» Утвержден приказом Федерального казначейства от 30.12.2015 г. № 27н.</w:t>
            </w:r>
          </w:p>
        </w:tc>
      </w:tr>
      <w:tr w:rsidR="00220D4A" w:rsidRPr="00D241A4" w14:paraId="40396131" w14:textId="77777777" w:rsidTr="00C361BB">
        <w:tc>
          <w:tcPr>
            <w:tcW w:w="1118" w:type="pct"/>
            <w:shd w:val="clear" w:color="auto" w:fill="auto"/>
          </w:tcPr>
          <w:p w14:paraId="2FCDD466" w14:textId="77777777" w:rsidR="00220D4A" w:rsidRPr="00D241A4" w:rsidRDefault="00220D4A" w:rsidP="00C361BB">
            <w:pPr>
              <w:pStyle w:val="015"/>
            </w:pPr>
            <w:r w:rsidRPr="00D241A4">
              <w:t>Справочник «Соответствие банковского счёта ТОФК (40116) организации, включённой в Сводный реестр» (Соответствие БС (40116) и СвР)</w:t>
            </w:r>
          </w:p>
        </w:tc>
        <w:tc>
          <w:tcPr>
            <w:tcW w:w="509" w:type="pct"/>
            <w:shd w:val="clear" w:color="auto" w:fill="auto"/>
          </w:tcPr>
          <w:p w14:paraId="065A29D2" w14:textId="77777777" w:rsidR="00220D4A" w:rsidRPr="00D241A4" w:rsidRDefault="00220D4A" w:rsidP="00C361BB">
            <w:pPr>
              <w:pStyle w:val="015"/>
            </w:pPr>
            <w:r w:rsidRPr="00D241A4">
              <w:t>REF_BAandSVR</w:t>
            </w:r>
          </w:p>
        </w:tc>
        <w:tc>
          <w:tcPr>
            <w:tcW w:w="436" w:type="pct"/>
          </w:tcPr>
          <w:p w14:paraId="4C030BD2" w14:textId="77777777" w:rsidR="00220D4A" w:rsidRPr="00D241A4" w:rsidRDefault="00220D4A" w:rsidP="00C361BB">
            <w:pPr>
              <w:pStyle w:val="015"/>
            </w:pPr>
            <w:r w:rsidRPr="00D241A4">
              <w:t>BAandSVR</w:t>
            </w:r>
          </w:p>
        </w:tc>
        <w:tc>
          <w:tcPr>
            <w:tcW w:w="363" w:type="pct"/>
            <w:shd w:val="clear" w:color="auto" w:fill="auto"/>
          </w:tcPr>
          <w:p w14:paraId="2BE94969" w14:textId="77777777" w:rsidR="00220D4A" w:rsidRPr="00D241A4" w:rsidRDefault="00220D4A" w:rsidP="00C361BB">
            <w:pPr>
              <w:pStyle w:val="015"/>
            </w:pPr>
            <w:r w:rsidRPr="00D241A4">
              <w:t>1.0</w:t>
            </w:r>
          </w:p>
        </w:tc>
        <w:tc>
          <w:tcPr>
            <w:tcW w:w="363" w:type="pct"/>
            <w:shd w:val="clear" w:color="auto" w:fill="auto"/>
          </w:tcPr>
          <w:p w14:paraId="2FB21DFB" w14:textId="77777777" w:rsidR="00220D4A" w:rsidRPr="00D241A4" w:rsidRDefault="00220D4A" w:rsidP="00C361BB">
            <w:pPr>
              <w:pStyle w:val="015"/>
            </w:pPr>
            <w:r w:rsidRPr="00D241A4">
              <w:t>1.3.1</w:t>
            </w:r>
          </w:p>
        </w:tc>
        <w:tc>
          <w:tcPr>
            <w:tcW w:w="582" w:type="pct"/>
            <w:shd w:val="clear" w:color="auto" w:fill="auto"/>
          </w:tcPr>
          <w:p w14:paraId="5F35020B" w14:textId="77777777" w:rsidR="00220D4A" w:rsidRPr="00D241A4" w:rsidRDefault="00220D4A" w:rsidP="00C361BB">
            <w:pPr>
              <w:pStyle w:val="015"/>
            </w:pPr>
            <w:r w:rsidRPr="00D241A4">
              <w:t>01.10.2017</w:t>
            </w:r>
          </w:p>
        </w:tc>
        <w:tc>
          <w:tcPr>
            <w:tcW w:w="582" w:type="pct"/>
            <w:shd w:val="clear" w:color="auto" w:fill="auto"/>
          </w:tcPr>
          <w:p w14:paraId="0F9C545D" w14:textId="77777777" w:rsidR="00220D4A" w:rsidRPr="00D241A4" w:rsidRDefault="00220D4A" w:rsidP="00C361BB">
            <w:pPr>
              <w:pStyle w:val="015"/>
            </w:pPr>
          </w:p>
        </w:tc>
        <w:tc>
          <w:tcPr>
            <w:tcW w:w="1047" w:type="pct"/>
            <w:shd w:val="clear" w:color="auto" w:fill="auto"/>
          </w:tcPr>
          <w:p w14:paraId="7B5D2AA1" w14:textId="77777777" w:rsidR="00220D4A" w:rsidRPr="00D241A4" w:rsidRDefault="00220D4A" w:rsidP="00C361BB"/>
        </w:tc>
      </w:tr>
      <w:tr w:rsidR="00220D4A" w:rsidRPr="00D241A4" w14:paraId="0CBE59E8" w14:textId="77777777" w:rsidTr="00C361BB">
        <w:tc>
          <w:tcPr>
            <w:tcW w:w="1118" w:type="pct"/>
            <w:shd w:val="clear" w:color="auto" w:fill="auto"/>
          </w:tcPr>
          <w:p w14:paraId="745274A2" w14:textId="77777777" w:rsidR="00220D4A" w:rsidRPr="00D241A4" w:rsidRDefault="00220D4A" w:rsidP="00C361BB">
            <w:pPr>
              <w:pStyle w:val="015"/>
            </w:pPr>
            <w:r w:rsidRPr="00D241A4">
              <w:t>Общероссийский классификатор валют</w:t>
            </w:r>
          </w:p>
        </w:tc>
        <w:tc>
          <w:tcPr>
            <w:tcW w:w="509" w:type="pct"/>
            <w:shd w:val="clear" w:color="auto" w:fill="auto"/>
          </w:tcPr>
          <w:p w14:paraId="1A5150E8" w14:textId="77777777" w:rsidR="00220D4A" w:rsidRPr="00D241A4" w:rsidRDefault="00220D4A" w:rsidP="00C361BB">
            <w:pPr>
              <w:pStyle w:val="015"/>
            </w:pPr>
            <w:r w:rsidRPr="00D241A4">
              <w:t>REF_</w:t>
            </w:r>
            <w:r w:rsidRPr="00D241A4">
              <w:rPr>
                <w:lang w:val="en-US"/>
              </w:rPr>
              <w:t>OKV</w:t>
            </w:r>
          </w:p>
        </w:tc>
        <w:tc>
          <w:tcPr>
            <w:tcW w:w="436" w:type="pct"/>
          </w:tcPr>
          <w:p w14:paraId="3C99970B" w14:textId="77777777" w:rsidR="00220D4A" w:rsidRPr="00D241A4" w:rsidRDefault="00220D4A" w:rsidP="00C361BB">
            <w:pPr>
              <w:pStyle w:val="015"/>
              <w:rPr>
                <w:lang w:val="en-US"/>
              </w:rPr>
            </w:pPr>
            <w:r w:rsidRPr="00D241A4">
              <w:rPr>
                <w:lang w:val="en-US"/>
              </w:rPr>
              <w:t>OKV</w:t>
            </w:r>
          </w:p>
        </w:tc>
        <w:tc>
          <w:tcPr>
            <w:tcW w:w="363" w:type="pct"/>
            <w:shd w:val="clear" w:color="auto" w:fill="auto"/>
          </w:tcPr>
          <w:p w14:paraId="6B4454C3"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3774BFE4" w14:textId="77777777" w:rsidR="00220D4A" w:rsidRPr="00D241A4" w:rsidRDefault="00220D4A" w:rsidP="00C361BB">
            <w:pPr>
              <w:pStyle w:val="015"/>
            </w:pPr>
            <w:r w:rsidRPr="00D241A4">
              <w:t>1.2</w:t>
            </w:r>
          </w:p>
        </w:tc>
        <w:tc>
          <w:tcPr>
            <w:tcW w:w="582" w:type="pct"/>
            <w:shd w:val="clear" w:color="auto" w:fill="auto"/>
          </w:tcPr>
          <w:p w14:paraId="14F25BD5" w14:textId="77777777" w:rsidR="00220D4A" w:rsidRPr="00D241A4" w:rsidRDefault="00220D4A" w:rsidP="00C361BB">
            <w:pPr>
              <w:pStyle w:val="015"/>
            </w:pPr>
            <w:r w:rsidRPr="00D241A4">
              <w:t>01.05.2016</w:t>
            </w:r>
          </w:p>
        </w:tc>
        <w:tc>
          <w:tcPr>
            <w:tcW w:w="582" w:type="pct"/>
            <w:shd w:val="clear" w:color="auto" w:fill="auto"/>
          </w:tcPr>
          <w:p w14:paraId="30B9B13A" w14:textId="77777777" w:rsidR="00220D4A" w:rsidRPr="00D241A4" w:rsidRDefault="00220D4A" w:rsidP="00C361BB">
            <w:pPr>
              <w:pStyle w:val="015"/>
            </w:pPr>
          </w:p>
        </w:tc>
        <w:tc>
          <w:tcPr>
            <w:tcW w:w="1047" w:type="pct"/>
            <w:shd w:val="clear" w:color="auto" w:fill="auto"/>
          </w:tcPr>
          <w:p w14:paraId="5ED0D669" w14:textId="77777777" w:rsidR="00220D4A" w:rsidRPr="00D241A4" w:rsidRDefault="00220D4A" w:rsidP="00C361BB">
            <w:pPr>
              <w:pStyle w:val="015"/>
            </w:pPr>
            <w:r w:rsidRPr="00D241A4">
              <w:t>ОК (МК (ИСО 4217) 003-97) 014-2000. Общероссийский классификатор валют (утв. Постановлением Госстандарта России от 25.12.2000 N 405-ст) (ред. от 26.09.2013)</w:t>
            </w:r>
          </w:p>
        </w:tc>
      </w:tr>
      <w:tr w:rsidR="00220D4A" w:rsidRPr="00D241A4" w14:paraId="76F9532F" w14:textId="77777777" w:rsidTr="00C361BB">
        <w:tc>
          <w:tcPr>
            <w:tcW w:w="1118" w:type="pct"/>
            <w:shd w:val="clear" w:color="auto" w:fill="auto"/>
          </w:tcPr>
          <w:p w14:paraId="7D8BD200" w14:textId="77777777" w:rsidR="00220D4A" w:rsidRPr="00D241A4" w:rsidRDefault="00220D4A" w:rsidP="00C361BB">
            <w:pPr>
              <w:pStyle w:val="015"/>
            </w:pPr>
            <w:r w:rsidRPr="00D241A4">
              <w:t>Общероссийский классификатор объектов административно-территориального деления</w:t>
            </w:r>
          </w:p>
        </w:tc>
        <w:tc>
          <w:tcPr>
            <w:tcW w:w="509" w:type="pct"/>
            <w:shd w:val="clear" w:color="auto" w:fill="auto"/>
          </w:tcPr>
          <w:p w14:paraId="78043718" w14:textId="77777777" w:rsidR="00220D4A" w:rsidRPr="00D241A4" w:rsidRDefault="00220D4A" w:rsidP="00C361BB">
            <w:pPr>
              <w:pStyle w:val="015"/>
            </w:pPr>
            <w:bookmarkStart w:id="36" w:name="OLE_LINK175"/>
            <w:bookmarkStart w:id="37" w:name="OLE_LINK176"/>
            <w:r w:rsidRPr="00D241A4">
              <w:t>REF_</w:t>
            </w:r>
            <w:r w:rsidRPr="00D241A4">
              <w:rPr>
                <w:lang w:val="en-US"/>
              </w:rPr>
              <w:t>OKATO</w:t>
            </w:r>
            <w:bookmarkEnd w:id="36"/>
            <w:bookmarkEnd w:id="37"/>
          </w:p>
        </w:tc>
        <w:tc>
          <w:tcPr>
            <w:tcW w:w="436" w:type="pct"/>
          </w:tcPr>
          <w:p w14:paraId="54C27F8A" w14:textId="77777777" w:rsidR="00220D4A" w:rsidRPr="00D241A4" w:rsidRDefault="00220D4A" w:rsidP="00C361BB">
            <w:pPr>
              <w:pStyle w:val="015"/>
              <w:rPr>
                <w:lang w:val="en-US"/>
              </w:rPr>
            </w:pPr>
            <w:r w:rsidRPr="00D241A4">
              <w:rPr>
                <w:lang w:val="en-US"/>
              </w:rPr>
              <w:t>OKATO</w:t>
            </w:r>
          </w:p>
        </w:tc>
        <w:tc>
          <w:tcPr>
            <w:tcW w:w="363" w:type="pct"/>
            <w:shd w:val="clear" w:color="auto" w:fill="auto"/>
          </w:tcPr>
          <w:p w14:paraId="44A3B9A8"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58164AC8" w14:textId="77777777" w:rsidR="00220D4A" w:rsidRPr="00D241A4" w:rsidRDefault="00220D4A" w:rsidP="00C361BB">
            <w:pPr>
              <w:pStyle w:val="015"/>
            </w:pPr>
            <w:r w:rsidRPr="00D241A4">
              <w:t>1.2</w:t>
            </w:r>
          </w:p>
        </w:tc>
        <w:tc>
          <w:tcPr>
            <w:tcW w:w="582" w:type="pct"/>
            <w:shd w:val="clear" w:color="auto" w:fill="auto"/>
          </w:tcPr>
          <w:p w14:paraId="6A3FB1F2" w14:textId="77777777" w:rsidR="00220D4A" w:rsidRPr="00D241A4" w:rsidRDefault="00220D4A" w:rsidP="00C361BB">
            <w:pPr>
              <w:pStyle w:val="015"/>
            </w:pPr>
            <w:r w:rsidRPr="00D241A4">
              <w:t>01.05.2016</w:t>
            </w:r>
          </w:p>
        </w:tc>
        <w:tc>
          <w:tcPr>
            <w:tcW w:w="582" w:type="pct"/>
            <w:shd w:val="clear" w:color="auto" w:fill="auto"/>
          </w:tcPr>
          <w:p w14:paraId="289A8235" w14:textId="77777777" w:rsidR="00220D4A" w:rsidRPr="00D241A4" w:rsidRDefault="00220D4A" w:rsidP="00C361BB">
            <w:pPr>
              <w:pStyle w:val="015"/>
            </w:pPr>
          </w:p>
        </w:tc>
        <w:tc>
          <w:tcPr>
            <w:tcW w:w="1047" w:type="pct"/>
            <w:shd w:val="clear" w:color="auto" w:fill="auto"/>
          </w:tcPr>
          <w:p w14:paraId="4A81F74E" w14:textId="77777777" w:rsidR="00220D4A" w:rsidRPr="00D241A4" w:rsidRDefault="00220D4A" w:rsidP="00C361BB">
            <w:pPr>
              <w:pStyle w:val="015"/>
            </w:pPr>
            <w:r w:rsidRPr="00D241A4">
              <w:t>ОК 019-95. Общероссийский классификатор объектов административно-территориального деления" (утв. Постановлением Госстандарта России от 31.07.1995 N 413) (ред. от 22.11.2013)</w:t>
            </w:r>
          </w:p>
        </w:tc>
      </w:tr>
      <w:tr w:rsidR="00220D4A" w:rsidRPr="00D241A4" w14:paraId="29D5B4D8" w14:textId="77777777" w:rsidTr="00C361BB">
        <w:tc>
          <w:tcPr>
            <w:tcW w:w="1118" w:type="pct"/>
            <w:shd w:val="clear" w:color="auto" w:fill="auto"/>
          </w:tcPr>
          <w:p w14:paraId="55F928D6" w14:textId="77777777" w:rsidR="00220D4A" w:rsidRPr="00D241A4" w:rsidRDefault="00220D4A" w:rsidP="00C361BB">
            <w:pPr>
              <w:pStyle w:val="015"/>
            </w:pPr>
            <w:r w:rsidRPr="00D241A4">
              <w:t>Общероссийский классификатор видов экономической деятельности</w:t>
            </w:r>
          </w:p>
        </w:tc>
        <w:tc>
          <w:tcPr>
            <w:tcW w:w="509" w:type="pct"/>
            <w:shd w:val="clear" w:color="auto" w:fill="auto"/>
          </w:tcPr>
          <w:p w14:paraId="52A06FD5" w14:textId="77777777" w:rsidR="00220D4A" w:rsidRPr="00D241A4" w:rsidRDefault="00220D4A" w:rsidP="00C361BB">
            <w:pPr>
              <w:pStyle w:val="015"/>
            </w:pPr>
            <w:r w:rsidRPr="00D241A4">
              <w:t>REF_</w:t>
            </w:r>
            <w:r w:rsidRPr="00D241A4">
              <w:rPr>
                <w:lang w:val="en-US"/>
              </w:rPr>
              <w:t>OKVED</w:t>
            </w:r>
          </w:p>
        </w:tc>
        <w:tc>
          <w:tcPr>
            <w:tcW w:w="436" w:type="pct"/>
          </w:tcPr>
          <w:p w14:paraId="6FEF3344" w14:textId="77777777" w:rsidR="00220D4A" w:rsidRPr="00D241A4" w:rsidRDefault="00220D4A" w:rsidP="00C361BB">
            <w:pPr>
              <w:pStyle w:val="015"/>
              <w:rPr>
                <w:lang w:val="en-US"/>
              </w:rPr>
            </w:pPr>
            <w:r w:rsidRPr="00D241A4">
              <w:rPr>
                <w:lang w:val="en-US"/>
              </w:rPr>
              <w:t>OKVED</w:t>
            </w:r>
          </w:p>
        </w:tc>
        <w:tc>
          <w:tcPr>
            <w:tcW w:w="363" w:type="pct"/>
            <w:shd w:val="clear" w:color="auto" w:fill="auto"/>
          </w:tcPr>
          <w:p w14:paraId="468E9F54" w14:textId="77777777" w:rsidR="00220D4A" w:rsidRPr="00D241A4" w:rsidRDefault="00220D4A" w:rsidP="00C361BB">
            <w:pPr>
              <w:pStyle w:val="015"/>
            </w:pPr>
            <w:r w:rsidRPr="00D241A4">
              <w:t>1.3</w:t>
            </w:r>
          </w:p>
        </w:tc>
        <w:tc>
          <w:tcPr>
            <w:tcW w:w="363" w:type="pct"/>
            <w:shd w:val="clear" w:color="auto" w:fill="auto"/>
          </w:tcPr>
          <w:p w14:paraId="68833B72" w14:textId="77777777" w:rsidR="00220D4A" w:rsidRPr="00D241A4" w:rsidRDefault="00220D4A" w:rsidP="00C361BB">
            <w:pPr>
              <w:pStyle w:val="015"/>
            </w:pPr>
            <w:r w:rsidRPr="00D241A4">
              <w:t>1.3</w:t>
            </w:r>
          </w:p>
        </w:tc>
        <w:tc>
          <w:tcPr>
            <w:tcW w:w="582" w:type="pct"/>
            <w:shd w:val="clear" w:color="auto" w:fill="auto"/>
          </w:tcPr>
          <w:p w14:paraId="0D8C6DC4" w14:textId="77777777" w:rsidR="00220D4A" w:rsidRPr="00D241A4" w:rsidRDefault="00220D4A" w:rsidP="00C361BB">
            <w:pPr>
              <w:pStyle w:val="015"/>
            </w:pPr>
            <w:r w:rsidRPr="00D241A4">
              <w:t>01.05.2016</w:t>
            </w:r>
          </w:p>
        </w:tc>
        <w:tc>
          <w:tcPr>
            <w:tcW w:w="582" w:type="pct"/>
            <w:shd w:val="clear" w:color="auto" w:fill="auto"/>
          </w:tcPr>
          <w:p w14:paraId="5F5BBA83" w14:textId="77777777" w:rsidR="00220D4A" w:rsidRPr="00D241A4" w:rsidRDefault="00220D4A" w:rsidP="00C361BB">
            <w:pPr>
              <w:pStyle w:val="015"/>
            </w:pPr>
          </w:p>
        </w:tc>
        <w:tc>
          <w:tcPr>
            <w:tcW w:w="1047" w:type="pct"/>
            <w:shd w:val="clear" w:color="auto" w:fill="auto"/>
          </w:tcPr>
          <w:p w14:paraId="5D0F2A46" w14:textId="77777777" w:rsidR="00220D4A" w:rsidRPr="00D241A4" w:rsidRDefault="00220D4A" w:rsidP="00C361BB">
            <w:pPr>
              <w:pStyle w:val="015"/>
            </w:pPr>
            <w:r w:rsidRPr="00D241A4">
              <w:t>ОК 029-2001 Общероссийский классификатор видов экономической деятельности (утв. Постановлением Госстандарта России от 06.11.2001 N 454-ст "О принятии и введении в действие ОКВЭД") (ред. от 14.12.2011)</w:t>
            </w:r>
          </w:p>
        </w:tc>
      </w:tr>
      <w:tr w:rsidR="00220D4A" w:rsidRPr="00D241A4" w14:paraId="1F890EC1" w14:textId="77777777" w:rsidTr="00C361BB">
        <w:tc>
          <w:tcPr>
            <w:tcW w:w="1118" w:type="pct"/>
            <w:shd w:val="clear" w:color="auto" w:fill="auto"/>
          </w:tcPr>
          <w:p w14:paraId="06878E26" w14:textId="77777777" w:rsidR="00220D4A" w:rsidRPr="00D241A4" w:rsidRDefault="00220D4A" w:rsidP="00C361BB">
            <w:pPr>
              <w:pStyle w:val="015"/>
            </w:pPr>
            <w:r w:rsidRPr="00D241A4">
              <w:t>Общероссийский классификатор единиц измерения</w:t>
            </w:r>
          </w:p>
        </w:tc>
        <w:tc>
          <w:tcPr>
            <w:tcW w:w="509" w:type="pct"/>
            <w:shd w:val="clear" w:color="auto" w:fill="auto"/>
          </w:tcPr>
          <w:p w14:paraId="19650CD1" w14:textId="77777777" w:rsidR="00220D4A" w:rsidRPr="00D241A4" w:rsidRDefault="00220D4A" w:rsidP="00C361BB">
            <w:pPr>
              <w:pStyle w:val="015"/>
            </w:pPr>
            <w:r w:rsidRPr="00D241A4">
              <w:t>REF_</w:t>
            </w:r>
            <w:r w:rsidRPr="00D241A4">
              <w:rPr>
                <w:lang w:val="en-US"/>
              </w:rPr>
              <w:t>OKEI</w:t>
            </w:r>
          </w:p>
        </w:tc>
        <w:tc>
          <w:tcPr>
            <w:tcW w:w="436" w:type="pct"/>
          </w:tcPr>
          <w:p w14:paraId="54A96C91" w14:textId="77777777" w:rsidR="00220D4A" w:rsidRPr="00D241A4" w:rsidRDefault="00220D4A" w:rsidP="00C361BB">
            <w:pPr>
              <w:pStyle w:val="015"/>
              <w:rPr>
                <w:lang w:val="en-US"/>
              </w:rPr>
            </w:pPr>
            <w:r w:rsidRPr="00D241A4">
              <w:rPr>
                <w:lang w:val="en-US"/>
              </w:rPr>
              <w:t>OKEI</w:t>
            </w:r>
          </w:p>
        </w:tc>
        <w:tc>
          <w:tcPr>
            <w:tcW w:w="363" w:type="pct"/>
            <w:shd w:val="clear" w:color="auto" w:fill="auto"/>
          </w:tcPr>
          <w:p w14:paraId="02B6CAD3"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398FB374" w14:textId="77777777" w:rsidR="00220D4A" w:rsidRPr="00D241A4" w:rsidRDefault="00220D4A" w:rsidP="00C361BB">
            <w:pPr>
              <w:pStyle w:val="015"/>
            </w:pPr>
            <w:r w:rsidRPr="00D241A4">
              <w:t>1.2</w:t>
            </w:r>
          </w:p>
        </w:tc>
        <w:tc>
          <w:tcPr>
            <w:tcW w:w="582" w:type="pct"/>
            <w:shd w:val="clear" w:color="auto" w:fill="auto"/>
          </w:tcPr>
          <w:p w14:paraId="58E448D3" w14:textId="77777777" w:rsidR="00220D4A" w:rsidRPr="00D241A4" w:rsidRDefault="00220D4A" w:rsidP="00C361BB">
            <w:pPr>
              <w:pStyle w:val="015"/>
            </w:pPr>
            <w:r w:rsidRPr="00D241A4">
              <w:t>01.05.2016</w:t>
            </w:r>
          </w:p>
        </w:tc>
        <w:tc>
          <w:tcPr>
            <w:tcW w:w="582" w:type="pct"/>
            <w:shd w:val="clear" w:color="auto" w:fill="auto"/>
          </w:tcPr>
          <w:p w14:paraId="48CAB5C5" w14:textId="77777777" w:rsidR="00220D4A" w:rsidRPr="00D241A4" w:rsidRDefault="00220D4A" w:rsidP="00C361BB">
            <w:pPr>
              <w:pStyle w:val="015"/>
            </w:pPr>
          </w:p>
        </w:tc>
        <w:tc>
          <w:tcPr>
            <w:tcW w:w="1047" w:type="pct"/>
            <w:shd w:val="clear" w:color="auto" w:fill="auto"/>
          </w:tcPr>
          <w:p w14:paraId="23AC2EB8" w14:textId="77777777" w:rsidR="00220D4A" w:rsidRPr="00D241A4" w:rsidRDefault="00220D4A" w:rsidP="00C361BB">
            <w:pPr>
              <w:pStyle w:val="015"/>
            </w:pPr>
            <w:r w:rsidRPr="00D241A4">
              <w:t>ОК 015-94 (МК 002-97). Общероссийский классификатор единиц измерения (утв. Постановлением Госстандарта РФ от 26.12.1994 N 366) (ред. от 26.09.2013)</w:t>
            </w:r>
          </w:p>
        </w:tc>
      </w:tr>
      <w:tr w:rsidR="00220D4A" w:rsidRPr="00D241A4" w14:paraId="3CAF8D09" w14:textId="77777777" w:rsidTr="00C361BB">
        <w:tc>
          <w:tcPr>
            <w:tcW w:w="1118" w:type="pct"/>
            <w:shd w:val="clear" w:color="auto" w:fill="auto"/>
          </w:tcPr>
          <w:p w14:paraId="6807C7A5" w14:textId="77777777" w:rsidR="00220D4A" w:rsidRPr="00D241A4" w:rsidRDefault="00220D4A" w:rsidP="00C361BB">
            <w:pPr>
              <w:pStyle w:val="015"/>
            </w:pPr>
            <w:r w:rsidRPr="00D241A4">
              <w:t>Общероссийский классификатор органов государственной власти и управления</w:t>
            </w:r>
          </w:p>
        </w:tc>
        <w:tc>
          <w:tcPr>
            <w:tcW w:w="509" w:type="pct"/>
            <w:shd w:val="clear" w:color="auto" w:fill="auto"/>
          </w:tcPr>
          <w:p w14:paraId="0D82F45D" w14:textId="77777777" w:rsidR="00220D4A" w:rsidRPr="00D241A4" w:rsidRDefault="00220D4A" w:rsidP="00C361BB">
            <w:pPr>
              <w:pStyle w:val="015"/>
            </w:pPr>
            <w:r w:rsidRPr="00D241A4">
              <w:t>REF_</w:t>
            </w:r>
            <w:r w:rsidRPr="00D241A4">
              <w:rPr>
                <w:lang w:val="en-US"/>
              </w:rPr>
              <w:t>OKOGU</w:t>
            </w:r>
          </w:p>
        </w:tc>
        <w:tc>
          <w:tcPr>
            <w:tcW w:w="436" w:type="pct"/>
          </w:tcPr>
          <w:p w14:paraId="73E54B14" w14:textId="77777777" w:rsidR="00220D4A" w:rsidRPr="00D241A4" w:rsidRDefault="00220D4A" w:rsidP="00C361BB">
            <w:pPr>
              <w:pStyle w:val="015"/>
              <w:rPr>
                <w:lang w:val="en-US"/>
              </w:rPr>
            </w:pPr>
            <w:r w:rsidRPr="00D241A4">
              <w:rPr>
                <w:lang w:val="en-US"/>
              </w:rPr>
              <w:t>OKOGU</w:t>
            </w:r>
          </w:p>
        </w:tc>
        <w:tc>
          <w:tcPr>
            <w:tcW w:w="363" w:type="pct"/>
            <w:shd w:val="clear" w:color="auto" w:fill="auto"/>
          </w:tcPr>
          <w:p w14:paraId="3E7E406B"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0C7A0FFB" w14:textId="77777777" w:rsidR="00220D4A" w:rsidRPr="00D241A4" w:rsidRDefault="00220D4A" w:rsidP="00C361BB">
            <w:pPr>
              <w:pStyle w:val="015"/>
            </w:pPr>
            <w:r w:rsidRPr="00D241A4">
              <w:t>1.2</w:t>
            </w:r>
          </w:p>
        </w:tc>
        <w:tc>
          <w:tcPr>
            <w:tcW w:w="582" w:type="pct"/>
            <w:shd w:val="clear" w:color="auto" w:fill="auto"/>
          </w:tcPr>
          <w:p w14:paraId="41C3D21F" w14:textId="77777777" w:rsidR="00220D4A" w:rsidRPr="00D241A4" w:rsidRDefault="00220D4A" w:rsidP="00C361BB">
            <w:pPr>
              <w:pStyle w:val="015"/>
            </w:pPr>
            <w:r w:rsidRPr="00D241A4">
              <w:t>01.05.2016</w:t>
            </w:r>
          </w:p>
        </w:tc>
        <w:tc>
          <w:tcPr>
            <w:tcW w:w="582" w:type="pct"/>
            <w:shd w:val="clear" w:color="auto" w:fill="auto"/>
          </w:tcPr>
          <w:p w14:paraId="1060C31C" w14:textId="77777777" w:rsidR="00220D4A" w:rsidRPr="00D241A4" w:rsidRDefault="00220D4A" w:rsidP="00C361BB">
            <w:pPr>
              <w:pStyle w:val="015"/>
            </w:pPr>
          </w:p>
        </w:tc>
        <w:tc>
          <w:tcPr>
            <w:tcW w:w="1047" w:type="pct"/>
            <w:shd w:val="clear" w:color="auto" w:fill="auto"/>
          </w:tcPr>
          <w:p w14:paraId="6B29C676" w14:textId="77777777" w:rsidR="00220D4A" w:rsidRPr="00D241A4" w:rsidRDefault="00220D4A" w:rsidP="00C361BB">
            <w:pPr>
              <w:pStyle w:val="015"/>
            </w:pPr>
            <w:r w:rsidRPr="00D241A4">
              <w:t>ОК 006-2011. Общероссийский классификатор органов государственной власти и управления (утв. Приказом Росстандарта от 26.04.2011 N 60-ст) (Дата введения 01.01.2012) (ред. от 22.11.2013)</w:t>
            </w:r>
          </w:p>
        </w:tc>
      </w:tr>
      <w:tr w:rsidR="00220D4A" w:rsidRPr="00D241A4" w14:paraId="0B6CF16F" w14:textId="77777777" w:rsidTr="00C361BB">
        <w:tc>
          <w:tcPr>
            <w:tcW w:w="1118" w:type="pct"/>
            <w:shd w:val="clear" w:color="auto" w:fill="auto"/>
          </w:tcPr>
          <w:p w14:paraId="35C268F6" w14:textId="77777777" w:rsidR="00220D4A" w:rsidRPr="00D241A4" w:rsidRDefault="00220D4A" w:rsidP="00C361BB">
            <w:pPr>
              <w:pStyle w:val="015"/>
            </w:pPr>
            <w:r w:rsidRPr="00D241A4">
              <w:t>Общероссийский классификатор организационно-правовых форм</w:t>
            </w:r>
          </w:p>
        </w:tc>
        <w:tc>
          <w:tcPr>
            <w:tcW w:w="509" w:type="pct"/>
            <w:shd w:val="clear" w:color="auto" w:fill="auto"/>
          </w:tcPr>
          <w:p w14:paraId="7E418546" w14:textId="77777777" w:rsidR="00220D4A" w:rsidRPr="00D241A4" w:rsidRDefault="00220D4A" w:rsidP="00C361BB">
            <w:pPr>
              <w:pStyle w:val="015"/>
            </w:pPr>
            <w:r w:rsidRPr="00D241A4">
              <w:t>REF_</w:t>
            </w:r>
            <w:r w:rsidRPr="00D241A4">
              <w:rPr>
                <w:lang w:val="en-US"/>
              </w:rPr>
              <w:t>OKOPF</w:t>
            </w:r>
          </w:p>
        </w:tc>
        <w:tc>
          <w:tcPr>
            <w:tcW w:w="436" w:type="pct"/>
          </w:tcPr>
          <w:p w14:paraId="32A2BB74" w14:textId="77777777" w:rsidR="00220D4A" w:rsidRPr="00D241A4" w:rsidRDefault="00220D4A" w:rsidP="00C361BB">
            <w:pPr>
              <w:pStyle w:val="015"/>
              <w:rPr>
                <w:lang w:val="en-US"/>
              </w:rPr>
            </w:pPr>
            <w:r w:rsidRPr="00D241A4">
              <w:rPr>
                <w:lang w:val="en-US"/>
              </w:rPr>
              <w:t>OKOPF</w:t>
            </w:r>
          </w:p>
        </w:tc>
        <w:tc>
          <w:tcPr>
            <w:tcW w:w="363" w:type="pct"/>
            <w:shd w:val="clear" w:color="auto" w:fill="auto"/>
          </w:tcPr>
          <w:p w14:paraId="27FE0FB5"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58AD5FEE" w14:textId="77777777" w:rsidR="00220D4A" w:rsidRPr="00D241A4" w:rsidRDefault="00220D4A" w:rsidP="00C361BB">
            <w:pPr>
              <w:pStyle w:val="015"/>
            </w:pPr>
            <w:r w:rsidRPr="00D241A4">
              <w:t>1.2</w:t>
            </w:r>
          </w:p>
        </w:tc>
        <w:tc>
          <w:tcPr>
            <w:tcW w:w="582" w:type="pct"/>
            <w:shd w:val="clear" w:color="auto" w:fill="auto"/>
          </w:tcPr>
          <w:p w14:paraId="0E460AC0" w14:textId="77777777" w:rsidR="00220D4A" w:rsidRPr="00D241A4" w:rsidRDefault="00220D4A" w:rsidP="00C361BB">
            <w:pPr>
              <w:pStyle w:val="015"/>
            </w:pPr>
            <w:r w:rsidRPr="00D241A4">
              <w:t>01.05.2016</w:t>
            </w:r>
          </w:p>
        </w:tc>
        <w:tc>
          <w:tcPr>
            <w:tcW w:w="582" w:type="pct"/>
            <w:shd w:val="clear" w:color="auto" w:fill="auto"/>
          </w:tcPr>
          <w:p w14:paraId="301720B2" w14:textId="77777777" w:rsidR="00220D4A" w:rsidRPr="00D241A4" w:rsidRDefault="00220D4A" w:rsidP="00C361BB">
            <w:pPr>
              <w:pStyle w:val="015"/>
            </w:pPr>
          </w:p>
        </w:tc>
        <w:tc>
          <w:tcPr>
            <w:tcW w:w="1047" w:type="pct"/>
            <w:shd w:val="clear" w:color="auto" w:fill="auto"/>
          </w:tcPr>
          <w:p w14:paraId="024E284E" w14:textId="77777777" w:rsidR="00220D4A" w:rsidRPr="00D241A4" w:rsidRDefault="00220D4A" w:rsidP="00C361BB">
            <w:pPr>
              <w:pStyle w:val="015"/>
            </w:pPr>
            <w:r w:rsidRPr="00D241A4">
              <w:t xml:space="preserve">ОК 028-2012. Общероссийский классификатор организационно-правовых форм (утв. Приказом Росстандарта от 16.10.2012 N 505-ст) </w:t>
            </w:r>
            <w:r w:rsidRPr="00D241A4">
              <w:rPr>
                <w:rFonts w:eastAsia="Courier New"/>
              </w:rPr>
              <w:t>(в ред</w:t>
            </w:r>
            <w:r w:rsidRPr="00D241A4">
              <w:t xml:space="preserve">. </w:t>
            </w:r>
            <w:hyperlink r:id="rId11" w:history="1">
              <w:r w:rsidRPr="00D241A4">
                <w:t>Изменения 1/2013</w:t>
              </w:r>
            </w:hyperlink>
            <w:r w:rsidRPr="00D241A4">
              <w:t xml:space="preserve"> ОКОПФ</w:t>
            </w:r>
            <w:r w:rsidRPr="00D241A4">
              <w:rPr>
                <w:rFonts w:eastAsia="Courier New"/>
              </w:rPr>
              <w:t>, утв. Приказом Росстандарта от 28.06.2013 N 266-ст)</w:t>
            </w:r>
          </w:p>
        </w:tc>
      </w:tr>
      <w:tr w:rsidR="00220D4A" w:rsidRPr="00D241A4" w14:paraId="54FD42C4" w14:textId="77777777" w:rsidTr="00C361BB">
        <w:tc>
          <w:tcPr>
            <w:tcW w:w="1118" w:type="pct"/>
            <w:shd w:val="clear" w:color="auto" w:fill="auto"/>
          </w:tcPr>
          <w:p w14:paraId="6D76F289" w14:textId="77777777" w:rsidR="00220D4A" w:rsidRPr="00D241A4" w:rsidRDefault="00220D4A" w:rsidP="00C361BB">
            <w:pPr>
              <w:pStyle w:val="015"/>
            </w:pPr>
            <w:r w:rsidRPr="00D241A4">
              <w:t>Общероссийский классификатор видов экономической деятельности, продукции и услуг</w:t>
            </w:r>
          </w:p>
        </w:tc>
        <w:tc>
          <w:tcPr>
            <w:tcW w:w="509" w:type="pct"/>
            <w:shd w:val="clear" w:color="auto" w:fill="auto"/>
          </w:tcPr>
          <w:p w14:paraId="07435FFC" w14:textId="77777777" w:rsidR="00220D4A" w:rsidRPr="00D241A4" w:rsidRDefault="00220D4A" w:rsidP="00C361BB">
            <w:pPr>
              <w:pStyle w:val="015"/>
            </w:pPr>
            <w:r w:rsidRPr="00D241A4">
              <w:t>REF_</w:t>
            </w:r>
            <w:r w:rsidRPr="00D241A4">
              <w:rPr>
                <w:lang w:val="en-US"/>
              </w:rPr>
              <w:t>OKDP</w:t>
            </w:r>
          </w:p>
        </w:tc>
        <w:tc>
          <w:tcPr>
            <w:tcW w:w="436" w:type="pct"/>
          </w:tcPr>
          <w:p w14:paraId="3EC5F23B" w14:textId="77777777" w:rsidR="00220D4A" w:rsidRPr="00D241A4" w:rsidRDefault="00220D4A" w:rsidP="00C361BB">
            <w:pPr>
              <w:pStyle w:val="015"/>
              <w:rPr>
                <w:lang w:val="en-US"/>
              </w:rPr>
            </w:pPr>
            <w:r w:rsidRPr="00D241A4">
              <w:rPr>
                <w:lang w:val="en-US"/>
              </w:rPr>
              <w:t>OKDP</w:t>
            </w:r>
          </w:p>
        </w:tc>
        <w:tc>
          <w:tcPr>
            <w:tcW w:w="363" w:type="pct"/>
            <w:shd w:val="clear" w:color="auto" w:fill="auto"/>
          </w:tcPr>
          <w:p w14:paraId="4AEA974D" w14:textId="77777777" w:rsidR="00220D4A" w:rsidRPr="00D241A4" w:rsidRDefault="00220D4A" w:rsidP="00C361BB">
            <w:pPr>
              <w:pStyle w:val="015"/>
              <w:rPr>
                <w:lang w:val="en-US"/>
              </w:rPr>
            </w:pPr>
            <w:r w:rsidRPr="00D241A4">
              <w:t>1.</w:t>
            </w:r>
            <w:r w:rsidRPr="00D241A4">
              <w:rPr>
                <w:lang w:val="en-US"/>
              </w:rPr>
              <w:t>2</w:t>
            </w:r>
          </w:p>
        </w:tc>
        <w:tc>
          <w:tcPr>
            <w:tcW w:w="363" w:type="pct"/>
            <w:shd w:val="clear" w:color="auto" w:fill="auto"/>
          </w:tcPr>
          <w:p w14:paraId="24BB44F5" w14:textId="77777777" w:rsidR="00220D4A" w:rsidRPr="00D241A4" w:rsidRDefault="00220D4A" w:rsidP="00C361BB">
            <w:pPr>
              <w:pStyle w:val="015"/>
              <w:rPr>
                <w:lang w:val="en-US"/>
              </w:rPr>
            </w:pPr>
            <w:r w:rsidRPr="00D241A4">
              <w:t>1.</w:t>
            </w:r>
            <w:r w:rsidRPr="00D241A4">
              <w:rPr>
                <w:lang w:val="en-US"/>
              </w:rPr>
              <w:t>3.1</w:t>
            </w:r>
          </w:p>
        </w:tc>
        <w:tc>
          <w:tcPr>
            <w:tcW w:w="582" w:type="pct"/>
            <w:shd w:val="clear" w:color="auto" w:fill="auto"/>
          </w:tcPr>
          <w:p w14:paraId="3F5138A1" w14:textId="77777777" w:rsidR="00220D4A" w:rsidRPr="00D241A4" w:rsidRDefault="00220D4A" w:rsidP="00C361BB">
            <w:pPr>
              <w:pStyle w:val="015"/>
              <w:rPr>
                <w:lang w:val="en-US"/>
              </w:rPr>
            </w:pPr>
            <w:r w:rsidRPr="00D241A4">
              <w:rPr>
                <w:lang w:val="en-US"/>
              </w:rPr>
              <w:t>01.10.2017</w:t>
            </w:r>
          </w:p>
        </w:tc>
        <w:tc>
          <w:tcPr>
            <w:tcW w:w="582" w:type="pct"/>
            <w:shd w:val="clear" w:color="auto" w:fill="auto"/>
          </w:tcPr>
          <w:p w14:paraId="29F65939" w14:textId="77777777" w:rsidR="00220D4A" w:rsidRPr="00D241A4" w:rsidRDefault="00220D4A" w:rsidP="00C361BB">
            <w:pPr>
              <w:pStyle w:val="015"/>
              <w:rPr>
                <w:lang w:val="en-US"/>
              </w:rPr>
            </w:pPr>
            <w:r w:rsidRPr="00D241A4">
              <w:rPr>
                <w:lang w:val="en-US"/>
              </w:rPr>
              <w:t>31.12.2017</w:t>
            </w:r>
          </w:p>
        </w:tc>
        <w:tc>
          <w:tcPr>
            <w:tcW w:w="1047" w:type="pct"/>
            <w:shd w:val="clear" w:color="auto" w:fill="auto"/>
          </w:tcPr>
          <w:p w14:paraId="6AC9A64A" w14:textId="77777777" w:rsidR="00220D4A" w:rsidRPr="00D241A4" w:rsidRDefault="00220D4A" w:rsidP="00C361BB">
            <w:pPr>
              <w:pStyle w:val="015"/>
            </w:pPr>
            <w:r w:rsidRPr="00D241A4">
              <w:t>ОК 004-93. Общероссийский классификатор видов экономической деятельности, продукции и услуг (утв. Постановлением Госстандарта России от 06.08.1993 N 17) (ред. от 12.12.2012).</w:t>
            </w:r>
          </w:p>
        </w:tc>
      </w:tr>
      <w:tr w:rsidR="00220D4A" w:rsidRPr="00D241A4" w14:paraId="2173B45A" w14:textId="77777777" w:rsidTr="00C361BB">
        <w:tc>
          <w:tcPr>
            <w:tcW w:w="1118" w:type="pct"/>
            <w:shd w:val="clear" w:color="auto" w:fill="auto"/>
          </w:tcPr>
          <w:p w14:paraId="12F749F9" w14:textId="77777777" w:rsidR="00220D4A" w:rsidRPr="00D241A4" w:rsidRDefault="00220D4A" w:rsidP="00C361BB">
            <w:pPr>
              <w:pStyle w:val="015"/>
            </w:pPr>
            <w:r w:rsidRPr="00D241A4">
              <w:t>Общероссийский классификатор продукции по видам экономической деятельности </w:t>
            </w:r>
          </w:p>
        </w:tc>
        <w:tc>
          <w:tcPr>
            <w:tcW w:w="509" w:type="pct"/>
            <w:shd w:val="clear" w:color="auto" w:fill="auto"/>
          </w:tcPr>
          <w:p w14:paraId="33DD9718" w14:textId="77777777" w:rsidR="00220D4A" w:rsidRPr="00D241A4" w:rsidRDefault="00220D4A" w:rsidP="00C361BB">
            <w:pPr>
              <w:pStyle w:val="015"/>
            </w:pPr>
            <w:r w:rsidRPr="00D241A4">
              <w:t>REF_</w:t>
            </w:r>
            <w:r w:rsidRPr="00D241A4">
              <w:rPr>
                <w:lang w:val="en-US"/>
              </w:rPr>
              <w:t>OKPD</w:t>
            </w:r>
          </w:p>
        </w:tc>
        <w:tc>
          <w:tcPr>
            <w:tcW w:w="436" w:type="pct"/>
          </w:tcPr>
          <w:p w14:paraId="56FA520D" w14:textId="77777777" w:rsidR="00220D4A" w:rsidRPr="00D241A4" w:rsidRDefault="00220D4A" w:rsidP="00C361BB">
            <w:pPr>
              <w:pStyle w:val="015"/>
              <w:rPr>
                <w:lang w:val="en-US"/>
              </w:rPr>
            </w:pPr>
            <w:r w:rsidRPr="00D241A4">
              <w:rPr>
                <w:lang w:val="en-US"/>
              </w:rPr>
              <w:t>OKPD</w:t>
            </w:r>
          </w:p>
        </w:tc>
        <w:tc>
          <w:tcPr>
            <w:tcW w:w="363" w:type="pct"/>
            <w:shd w:val="clear" w:color="auto" w:fill="auto"/>
          </w:tcPr>
          <w:p w14:paraId="5C2AB0DC" w14:textId="77777777" w:rsidR="00220D4A" w:rsidRPr="00D241A4" w:rsidRDefault="00220D4A" w:rsidP="00C361BB">
            <w:pPr>
              <w:pStyle w:val="015"/>
            </w:pPr>
            <w:r w:rsidRPr="00D241A4">
              <w:t>1.2</w:t>
            </w:r>
          </w:p>
        </w:tc>
        <w:tc>
          <w:tcPr>
            <w:tcW w:w="363" w:type="pct"/>
            <w:shd w:val="clear" w:color="auto" w:fill="auto"/>
          </w:tcPr>
          <w:p w14:paraId="6CCFD697" w14:textId="77777777" w:rsidR="00220D4A" w:rsidRPr="00D241A4" w:rsidRDefault="00220D4A" w:rsidP="00C361BB">
            <w:pPr>
              <w:pStyle w:val="015"/>
            </w:pPr>
            <w:r w:rsidRPr="00D241A4">
              <w:t>1.3</w:t>
            </w:r>
          </w:p>
        </w:tc>
        <w:tc>
          <w:tcPr>
            <w:tcW w:w="582" w:type="pct"/>
            <w:shd w:val="clear" w:color="auto" w:fill="auto"/>
          </w:tcPr>
          <w:p w14:paraId="7C68438E" w14:textId="77777777" w:rsidR="00220D4A" w:rsidRPr="00D241A4" w:rsidRDefault="00220D4A" w:rsidP="00C361BB">
            <w:pPr>
              <w:pStyle w:val="015"/>
            </w:pPr>
            <w:r w:rsidRPr="00D241A4">
              <w:t>01.05.2016</w:t>
            </w:r>
          </w:p>
        </w:tc>
        <w:tc>
          <w:tcPr>
            <w:tcW w:w="582" w:type="pct"/>
            <w:shd w:val="clear" w:color="auto" w:fill="auto"/>
          </w:tcPr>
          <w:p w14:paraId="46F4A395" w14:textId="77777777" w:rsidR="00220D4A" w:rsidRPr="00D241A4" w:rsidRDefault="00220D4A" w:rsidP="00C361BB">
            <w:pPr>
              <w:pStyle w:val="015"/>
            </w:pPr>
          </w:p>
        </w:tc>
        <w:tc>
          <w:tcPr>
            <w:tcW w:w="1047" w:type="pct"/>
            <w:shd w:val="clear" w:color="auto" w:fill="auto"/>
          </w:tcPr>
          <w:p w14:paraId="323474DB" w14:textId="77777777" w:rsidR="00220D4A" w:rsidRPr="00D241A4" w:rsidRDefault="00220D4A" w:rsidP="00C361BB">
            <w:pPr>
              <w:pStyle w:val="015"/>
            </w:pPr>
            <w:r w:rsidRPr="00D241A4">
              <w:t>ОК 034-2007 (КПЕС 2002). Общероссийский классификатор продукции по видам экономической деятельности» (ред. от 24.12.2012) (принят и введен в действие Приказом Ростехрегулирования от 22.11.2007 N 329-ст) (дата введения 01.01.2008).</w:t>
            </w:r>
          </w:p>
        </w:tc>
      </w:tr>
      <w:tr w:rsidR="00220D4A" w:rsidRPr="00D241A4" w14:paraId="61BDE03A" w14:textId="77777777" w:rsidTr="00C361BB">
        <w:tc>
          <w:tcPr>
            <w:tcW w:w="1118" w:type="pct"/>
            <w:shd w:val="clear" w:color="auto" w:fill="auto"/>
          </w:tcPr>
          <w:p w14:paraId="6EDA9C69" w14:textId="77777777" w:rsidR="00220D4A" w:rsidRPr="00D241A4" w:rsidRDefault="00220D4A" w:rsidP="00C361BB">
            <w:pPr>
              <w:pStyle w:val="015"/>
            </w:pPr>
            <w:r w:rsidRPr="00D241A4">
              <w:t>Общероссийский классификатор стран мира</w:t>
            </w:r>
          </w:p>
        </w:tc>
        <w:tc>
          <w:tcPr>
            <w:tcW w:w="509" w:type="pct"/>
            <w:shd w:val="clear" w:color="auto" w:fill="auto"/>
          </w:tcPr>
          <w:p w14:paraId="53AF5F6E" w14:textId="77777777" w:rsidR="00220D4A" w:rsidRPr="00D241A4" w:rsidRDefault="00220D4A" w:rsidP="00C361BB">
            <w:pPr>
              <w:pStyle w:val="015"/>
            </w:pPr>
            <w:r w:rsidRPr="00D241A4">
              <w:t>REF_</w:t>
            </w:r>
            <w:r w:rsidRPr="00D241A4">
              <w:rPr>
                <w:lang w:val="en-US"/>
              </w:rPr>
              <w:t>OKSM</w:t>
            </w:r>
          </w:p>
        </w:tc>
        <w:tc>
          <w:tcPr>
            <w:tcW w:w="436" w:type="pct"/>
          </w:tcPr>
          <w:p w14:paraId="09ECDF66" w14:textId="77777777" w:rsidR="00220D4A" w:rsidRPr="00D241A4" w:rsidRDefault="00220D4A" w:rsidP="00C361BB">
            <w:pPr>
              <w:pStyle w:val="015"/>
              <w:rPr>
                <w:lang w:val="en-US"/>
              </w:rPr>
            </w:pPr>
            <w:r w:rsidRPr="00D241A4">
              <w:rPr>
                <w:lang w:val="en-US"/>
              </w:rPr>
              <w:t>OKSM</w:t>
            </w:r>
          </w:p>
        </w:tc>
        <w:tc>
          <w:tcPr>
            <w:tcW w:w="363" w:type="pct"/>
            <w:shd w:val="clear" w:color="auto" w:fill="auto"/>
          </w:tcPr>
          <w:p w14:paraId="5F42F6C3"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27018536" w14:textId="77777777" w:rsidR="00220D4A" w:rsidRPr="00D241A4" w:rsidRDefault="00220D4A" w:rsidP="00C361BB">
            <w:pPr>
              <w:pStyle w:val="015"/>
            </w:pPr>
            <w:r w:rsidRPr="00D241A4">
              <w:t>1.2</w:t>
            </w:r>
          </w:p>
        </w:tc>
        <w:tc>
          <w:tcPr>
            <w:tcW w:w="582" w:type="pct"/>
            <w:shd w:val="clear" w:color="auto" w:fill="auto"/>
          </w:tcPr>
          <w:p w14:paraId="00603174" w14:textId="77777777" w:rsidR="00220D4A" w:rsidRPr="00D241A4" w:rsidRDefault="00220D4A" w:rsidP="00C361BB">
            <w:pPr>
              <w:pStyle w:val="015"/>
            </w:pPr>
            <w:r w:rsidRPr="00D241A4">
              <w:t>01.05.2016</w:t>
            </w:r>
          </w:p>
        </w:tc>
        <w:tc>
          <w:tcPr>
            <w:tcW w:w="582" w:type="pct"/>
            <w:shd w:val="clear" w:color="auto" w:fill="auto"/>
          </w:tcPr>
          <w:p w14:paraId="0555D189" w14:textId="77777777" w:rsidR="00220D4A" w:rsidRPr="00D241A4" w:rsidRDefault="00220D4A" w:rsidP="00C361BB">
            <w:pPr>
              <w:pStyle w:val="015"/>
            </w:pPr>
          </w:p>
        </w:tc>
        <w:tc>
          <w:tcPr>
            <w:tcW w:w="1047" w:type="pct"/>
            <w:shd w:val="clear" w:color="auto" w:fill="auto"/>
          </w:tcPr>
          <w:p w14:paraId="4854368F" w14:textId="77777777" w:rsidR="00220D4A" w:rsidRPr="00D241A4" w:rsidRDefault="00220D4A" w:rsidP="00C361BB">
            <w:pPr>
              <w:pStyle w:val="015"/>
            </w:pPr>
            <w:r w:rsidRPr="00D241A4">
              <w:t>ОК (МК (ИСО 3166) 004-97) 025-2001 (утв. Постановлением Госстандарта России от 14.12.2001 N 529-ст "О принятии и введении в действие Общероссийского классификатора стран мира") (ред. от 26.09.2013)</w:t>
            </w:r>
          </w:p>
        </w:tc>
      </w:tr>
      <w:tr w:rsidR="00220D4A" w:rsidRPr="00D241A4" w14:paraId="47DBCB53" w14:textId="77777777" w:rsidTr="00C361BB">
        <w:tc>
          <w:tcPr>
            <w:tcW w:w="1118" w:type="pct"/>
            <w:shd w:val="clear" w:color="auto" w:fill="auto"/>
          </w:tcPr>
          <w:p w14:paraId="4C5007AE" w14:textId="77777777" w:rsidR="00220D4A" w:rsidRPr="00D241A4" w:rsidRDefault="00220D4A" w:rsidP="00C361BB">
            <w:pPr>
              <w:pStyle w:val="015"/>
            </w:pPr>
            <w:r w:rsidRPr="00D241A4">
              <w:t>Общероссийский классификатор территорий муниципальных образований</w:t>
            </w:r>
          </w:p>
        </w:tc>
        <w:tc>
          <w:tcPr>
            <w:tcW w:w="509" w:type="pct"/>
            <w:shd w:val="clear" w:color="auto" w:fill="auto"/>
          </w:tcPr>
          <w:p w14:paraId="35438CA8" w14:textId="77777777" w:rsidR="00220D4A" w:rsidRPr="00D241A4" w:rsidRDefault="00220D4A" w:rsidP="00C361BB">
            <w:pPr>
              <w:pStyle w:val="015"/>
            </w:pPr>
            <w:r w:rsidRPr="00D241A4">
              <w:t>REF_</w:t>
            </w:r>
            <w:r w:rsidRPr="00D241A4">
              <w:rPr>
                <w:lang w:val="en-US"/>
              </w:rPr>
              <w:t>OKTMO</w:t>
            </w:r>
          </w:p>
        </w:tc>
        <w:tc>
          <w:tcPr>
            <w:tcW w:w="436" w:type="pct"/>
          </w:tcPr>
          <w:p w14:paraId="7B77D8D4" w14:textId="77777777" w:rsidR="00220D4A" w:rsidRPr="00D241A4" w:rsidRDefault="00220D4A" w:rsidP="00C361BB">
            <w:pPr>
              <w:pStyle w:val="015"/>
              <w:rPr>
                <w:lang w:val="en-US"/>
              </w:rPr>
            </w:pPr>
            <w:r w:rsidRPr="00D241A4">
              <w:rPr>
                <w:lang w:val="en-US"/>
              </w:rPr>
              <w:t>OKTMO</w:t>
            </w:r>
          </w:p>
        </w:tc>
        <w:tc>
          <w:tcPr>
            <w:tcW w:w="363" w:type="pct"/>
            <w:shd w:val="clear" w:color="auto" w:fill="auto"/>
          </w:tcPr>
          <w:p w14:paraId="3FC62803"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2FF9E39E" w14:textId="77777777" w:rsidR="00220D4A" w:rsidRPr="00D241A4" w:rsidRDefault="00220D4A" w:rsidP="00C361BB">
            <w:pPr>
              <w:pStyle w:val="015"/>
            </w:pPr>
            <w:r w:rsidRPr="00D241A4">
              <w:t>1.2</w:t>
            </w:r>
          </w:p>
        </w:tc>
        <w:tc>
          <w:tcPr>
            <w:tcW w:w="582" w:type="pct"/>
            <w:shd w:val="clear" w:color="auto" w:fill="auto"/>
          </w:tcPr>
          <w:p w14:paraId="209DE6CA" w14:textId="77777777" w:rsidR="00220D4A" w:rsidRPr="00D241A4" w:rsidRDefault="00220D4A" w:rsidP="00C361BB">
            <w:pPr>
              <w:pStyle w:val="015"/>
            </w:pPr>
            <w:r w:rsidRPr="00D241A4">
              <w:t>01.05.2016</w:t>
            </w:r>
          </w:p>
        </w:tc>
        <w:tc>
          <w:tcPr>
            <w:tcW w:w="582" w:type="pct"/>
            <w:shd w:val="clear" w:color="auto" w:fill="auto"/>
          </w:tcPr>
          <w:p w14:paraId="64AB844F" w14:textId="77777777" w:rsidR="00220D4A" w:rsidRPr="00D241A4" w:rsidRDefault="00220D4A" w:rsidP="00C361BB">
            <w:pPr>
              <w:pStyle w:val="015"/>
            </w:pPr>
          </w:p>
        </w:tc>
        <w:tc>
          <w:tcPr>
            <w:tcW w:w="1047" w:type="pct"/>
            <w:shd w:val="clear" w:color="auto" w:fill="auto"/>
          </w:tcPr>
          <w:p w14:paraId="22FFBBFE" w14:textId="77777777" w:rsidR="00220D4A" w:rsidRPr="00D241A4" w:rsidRDefault="00220D4A" w:rsidP="00C361BB">
            <w:pPr>
              <w:pStyle w:val="015"/>
            </w:pPr>
            <w:r w:rsidRPr="00D241A4">
              <w:t>ОК 033-2013. Общероссийский классификатор территорий муниципальных образований» (утв. Приказом Росстандарта от 14.06.2013 N 159-ст) (с учетом Изменений 1/2013 - 40/2013)</w:t>
            </w:r>
          </w:p>
        </w:tc>
      </w:tr>
      <w:tr w:rsidR="00220D4A" w:rsidRPr="00D241A4" w14:paraId="2D056FBB" w14:textId="77777777" w:rsidTr="00C361BB">
        <w:tc>
          <w:tcPr>
            <w:tcW w:w="1118" w:type="pct"/>
            <w:shd w:val="clear" w:color="auto" w:fill="auto"/>
          </w:tcPr>
          <w:p w14:paraId="56141700" w14:textId="77777777" w:rsidR="00220D4A" w:rsidRPr="00D241A4" w:rsidRDefault="00220D4A" w:rsidP="00C361BB">
            <w:pPr>
              <w:pStyle w:val="015"/>
            </w:pPr>
            <w:r w:rsidRPr="00D241A4">
              <w:t>Общероссийский классификатор форм собственности</w:t>
            </w:r>
          </w:p>
        </w:tc>
        <w:tc>
          <w:tcPr>
            <w:tcW w:w="509" w:type="pct"/>
            <w:shd w:val="clear" w:color="auto" w:fill="auto"/>
          </w:tcPr>
          <w:p w14:paraId="5BC351C3" w14:textId="77777777" w:rsidR="00220D4A" w:rsidRPr="00D241A4" w:rsidRDefault="00220D4A" w:rsidP="00C361BB">
            <w:pPr>
              <w:pStyle w:val="015"/>
            </w:pPr>
            <w:r w:rsidRPr="00D241A4">
              <w:t>REF_</w:t>
            </w:r>
            <w:r w:rsidRPr="00D241A4">
              <w:rPr>
                <w:lang w:val="en-US"/>
              </w:rPr>
              <w:t>OKFS</w:t>
            </w:r>
          </w:p>
        </w:tc>
        <w:tc>
          <w:tcPr>
            <w:tcW w:w="436" w:type="pct"/>
          </w:tcPr>
          <w:p w14:paraId="6F247BDB" w14:textId="77777777" w:rsidR="00220D4A" w:rsidRPr="00D241A4" w:rsidRDefault="00220D4A" w:rsidP="00C361BB">
            <w:pPr>
              <w:pStyle w:val="015"/>
              <w:rPr>
                <w:lang w:val="en-US"/>
              </w:rPr>
            </w:pPr>
            <w:r w:rsidRPr="00D241A4">
              <w:rPr>
                <w:lang w:val="en-US"/>
              </w:rPr>
              <w:t>OKFS</w:t>
            </w:r>
          </w:p>
        </w:tc>
        <w:tc>
          <w:tcPr>
            <w:tcW w:w="363" w:type="pct"/>
            <w:shd w:val="clear" w:color="auto" w:fill="auto"/>
          </w:tcPr>
          <w:p w14:paraId="65B06E7A"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3C8B2A25" w14:textId="77777777" w:rsidR="00220D4A" w:rsidRPr="00D241A4" w:rsidRDefault="00220D4A" w:rsidP="00C361BB">
            <w:pPr>
              <w:pStyle w:val="015"/>
            </w:pPr>
            <w:r w:rsidRPr="00D241A4">
              <w:t>1.2</w:t>
            </w:r>
          </w:p>
        </w:tc>
        <w:tc>
          <w:tcPr>
            <w:tcW w:w="582" w:type="pct"/>
            <w:shd w:val="clear" w:color="auto" w:fill="auto"/>
          </w:tcPr>
          <w:p w14:paraId="41DC8F87" w14:textId="77777777" w:rsidR="00220D4A" w:rsidRPr="00D241A4" w:rsidRDefault="00220D4A" w:rsidP="00C361BB">
            <w:pPr>
              <w:pStyle w:val="015"/>
            </w:pPr>
            <w:r w:rsidRPr="00D241A4">
              <w:t>01.05.2016</w:t>
            </w:r>
          </w:p>
        </w:tc>
        <w:tc>
          <w:tcPr>
            <w:tcW w:w="582" w:type="pct"/>
            <w:shd w:val="clear" w:color="auto" w:fill="auto"/>
          </w:tcPr>
          <w:p w14:paraId="457B0FD3" w14:textId="77777777" w:rsidR="00220D4A" w:rsidRPr="00D241A4" w:rsidRDefault="00220D4A" w:rsidP="00C361BB">
            <w:pPr>
              <w:pStyle w:val="015"/>
            </w:pPr>
          </w:p>
        </w:tc>
        <w:tc>
          <w:tcPr>
            <w:tcW w:w="1047" w:type="pct"/>
            <w:shd w:val="clear" w:color="auto" w:fill="auto"/>
          </w:tcPr>
          <w:p w14:paraId="1D1AED11" w14:textId="77777777" w:rsidR="00220D4A" w:rsidRPr="00D241A4" w:rsidRDefault="00220D4A" w:rsidP="00C361BB">
            <w:pPr>
              <w:pStyle w:val="015"/>
            </w:pPr>
            <w:r w:rsidRPr="00D241A4">
              <w:t>ОК 027-99. Общероссийский классификатор форм собственности (Утв. Постановлением Госстандарта России от 30.03.1999 N 97 "О принятии и введении в действие Общероссийских классификаторов") (ред. от 16.10.2012)</w:t>
            </w:r>
          </w:p>
        </w:tc>
      </w:tr>
      <w:tr w:rsidR="00220D4A" w:rsidRPr="00D241A4" w14:paraId="763CC8A4" w14:textId="77777777" w:rsidTr="00C361BB">
        <w:tc>
          <w:tcPr>
            <w:tcW w:w="1118" w:type="pct"/>
            <w:shd w:val="clear" w:color="auto" w:fill="auto"/>
          </w:tcPr>
          <w:p w14:paraId="449C2882" w14:textId="77777777" w:rsidR="00220D4A" w:rsidRPr="00D241A4" w:rsidRDefault="00220D4A" w:rsidP="00C361BB">
            <w:pPr>
              <w:pStyle w:val="015"/>
            </w:pPr>
            <w:r w:rsidRPr="00D241A4">
              <w:t>Общероссийский классификатор экономических регионов</w:t>
            </w:r>
          </w:p>
        </w:tc>
        <w:tc>
          <w:tcPr>
            <w:tcW w:w="509" w:type="pct"/>
            <w:shd w:val="clear" w:color="auto" w:fill="auto"/>
          </w:tcPr>
          <w:p w14:paraId="35CAD952" w14:textId="77777777" w:rsidR="00220D4A" w:rsidRPr="00D241A4" w:rsidRDefault="00220D4A" w:rsidP="00C361BB">
            <w:pPr>
              <w:pStyle w:val="015"/>
            </w:pPr>
            <w:r w:rsidRPr="00D241A4">
              <w:t>REF_</w:t>
            </w:r>
            <w:r w:rsidRPr="00D241A4">
              <w:rPr>
                <w:lang w:val="en-US"/>
              </w:rPr>
              <w:t>OKER</w:t>
            </w:r>
          </w:p>
        </w:tc>
        <w:tc>
          <w:tcPr>
            <w:tcW w:w="436" w:type="pct"/>
          </w:tcPr>
          <w:p w14:paraId="41FFED50" w14:textId="77777777" w:rsidR="00220D4A" w:rsidRPr="00D241A4" w:rsidRDefault="00220D4A" w:rsidP="00C361BB">
            <w:pPr>
              <w:pStyle w:val="015"/>
              <w:rPr>
                <w:lang w:val="en-US"/>
              </w:rPr>
            </w:pPr>
            <w:r w:rsidRPr="00D241A4">
              <w:rPr>
                <w:lang w:val="en-US"/>
              </w:rPr>
              <w:t>OKER</w:t>
            </w:r>
          </w:p>
        </w:tc>
        <w:tc>
          <w:tcPr>
            <w:tcW w:w="363" w:type="pct"/>
            <w:shd w:val="clear" w:color="auto" w:fill="auto"/>
          </w:tcPr>
          <w:p w14:paraId="123FFDB1" w14:textId="77777777" w:rsidR="00220D4A" w:rsidRPr="00D241A4" w:rsidRDefault="00220D4A" w:rsidP="00C361BB">
            <w:pPr>
              <w:pStyle w:val="015"/>
              <w:rPr>
                <w:lang w:val="en-US"/>
              </w:rPr>
            </w:pPr>
            <w:r w:rsidRPr="00D241A4">
              <w:t>1.</w:t>
            </w:r>
            <w:r w:rsidRPr="00D241A4">
              <w:rPr>
                <w:lang w:val="en-US"/>
              </w:rPr>
              <w:t>1</w:t>
            </w:r>
          </w:p>
        </w:tc>
        <w:tc>
          <w:tcPr>
            <w:tcW w:w="363" w:type="pct"/>
            <w:shd w:val="clear" w:color="auto" w:fill="auto"/>
          </w:tcPr>
          <w:p w14:paraId="3BF42ACB" w14:textId="77777777" w:rsidR="00220D4A" w:rsidRPr="00D241A4" w:rsidRDefault="00220D4A" w:rsidP="00C361BB">
            <w:pPr>
              <w:pStyle w:val="015"/>
              <w:rPr>
                <w:lang w:val="en-US"/>
              </w:rPr>
            </w:pPr>
            <w:r w:rsidRPr="00D241A4">
              <w:t>1.2</w:t>
            </w:r>
          </w:p>
        </w:tc>
        <w:tc>
          <w:tcPr>
            <w:tcW w:w="582" w:type="pct"/>
            <w:shd w:val="clear" w:color="auto" w:fill="auto"/>
          </w:tcPr>
          <w:p w14:paraId="211A9021" w14:textId="77777777" w:rsidR="00220D4A" w:rsidRPr="00D241A4" w:rsidRDefault="00220D4A" w:rsidP="00C361BB">
            <w:pPr>
              <w:pStyle w:val="015"/>
            </w:pPr>
            <w:r w:rsidRPr="00D241A4">
              <w:t>01.05.2016</w:t>
            </w:r>
          </w:p>
        </w:tc>
        <w:tc>
          <w:tcPr>
            <w:tcW w:w="582" w:type="pct"/>
            <w:shd w:val="clear" w:color="auto" w:fill="auto"/>
          </w:tcPr>
          <w:p w14:paraId="1318086D" w14:textId="77777777" w:rsidR="00220D4A" w:rsidRPr="00D241A4" w:rsidRDefault="00220D4A" w:rsidP="00C361BB">
            <w:pPr>
              <w:pStyle w:val="015"/>
            </w:pPr>
          </w:p>
        </w:tc>
        <w:tc>
          <w:tcPr>
            <w:tcW w:w="1047" w:type="pct"/>
            <w:shd w:val="clear" w:color="auto" w:fill="auto"/>
          </w:tcPr>
          <w:p w14:paraId="1C07E72F" w14:textId="77777777" w:rsidR="00220D4A" w:rsidRPr="00D241A4" w:rsidRDefault="00220D4A" w:rsidP="00C361BB">
            <w:pPr>
              <w:pStyle w:val="015"/>
            </w:pPr>
            <w:r w:rsidRPr="00D241A4">
              <w:t>ОК 024-95. Общероссийский классификатор экономических регионов (утв. Постановлением Госстандарта РФ от 27.12.1995 N 640) (ред. от 31.03.2010)</w:t>
            </w:r>
          </w:p>
        </w:tc>
      </w:tr>
      <w:tr w:rsidR="00220D4A" w:rsidRPr="00D241A4" w14:paraId="3930A8A6" w14:textId="77777777" w:rsidTr="00C361BB">
        <w:tc>
          <w:tcPr>
            <w:tcW w:w="1118" w:type="pct"/>
            <w:shd w:val="clear" w:color="auto" w:fill="auto"/>
          </w:tcPr>
          <w:p w14:paraId="14EA423A" w14:textId="77777777" w:rsidR="00220D4A" w:rsidRPr="00D241A4" w:rsidRDefault="00220D4A" w:rsidP="00C361BB">
            <w:pPr>
              <w:pStyle w:val="015"/>
            </w:pPr>
            <w:r w:rsidRPr="00D241A4">
              <w:t>Квитанция ОС ГМУ</w:t>
            </w:r>
          </w:p>
        </w:tc>
        <w:tc>
          <w:tcPr>
            <w:tcW w:w="509" w:type="pct"/>
            <w:shd w:val="clear" w:color="auto" w:fill="auto"/>
          </w:tcPr>
          <w:p w14:paraId="79FB6E47" w14:textId="77777777" w:rsidR="00220D4A" w:rsidRPr="00D241A4" w:rsidRDefault="00220D4A" w:rsidP="00C361BB">
            <w:pPr>
              <w:pStyle w:val="015"/>
            </w:pPr>
          </w:p>
        </w:tc>
        <w:tc>
          <w:tcPr>
            <w:tcW w:w="436" w:type="pct"/>
          </w:tcPr>
          <w:p w14:paraId="3DC29760" w14:textId="77777777" w:rsidR="00220D4A" w:rsidRPr="00D241A4" w:rsidRDefault="00220D4A" w:rsidP="00C361BB">
            <w:pPr>
              <w:pStyle w:val="015"/>
              <w:rPr>
                <w:lang w:val="en-US"/>
              </w:rPr>
            </w:pPr>
          </w:p>
        </w:tc>
        <w:tc>
          <w:tcPr>
            <w:tcW w:w="363" w:type="pct"/>
            <w:shd w:val="clear" w:color="auto" w:fill="auto"/>
          </w:tcPr>
          <w:p w14:paraId="6D3601D5" w14:textId="77777777" w:rsidR="00220D4A" w:rsidRPr="00D241A4" w:rsidRDefault="00220D4A" w:rsidP="00C361BB">
            <w:pPr>
              <w:pStyle w:val="015"/>
              <w:rPr>
                <w:lang w:val="en-US"/>
              </w:rPr>
            </w:pPr>
            <w:r w:rsidRPr="00D241A4">
              <w:rPr>
                <w:lang w:val="en-US"/>
              </w:rPr>
              <w:t>1.1</w:t>
            </w:r>
          </w:p>
        </w:tc>
        <w:tc>
          <w:tcPr>
            <w:tcW w:w="363" w:type="pct"/>
            <w:shd w:val="clear" w:color="auto" w:fill="auto"/>
          </w:tcPr>
          <w:p w14:paraId="4BF13EEA" w14:textId="77777777" w:rsidR="00220D4A" w:rsidRPr="00D241A4" w:rsidRDefault="00220D4A" w:rsidP="00C361BB">
            <w:pPr>
              <w:pStyle w:val="015"/>
            </w:pPr>
            <w:r w:rsidRPr="00D241A4">
              <w:t>1.0</w:t>
            </w:r>
          </w:p>
        </w:tc>
        <w:tc>
          <w:tcPr>
            <w:tcW w:w="582" w:type="pct"/>
            <w:shd w:val="clear" w:color="auto" w:fill="auto"/>
          </w:tcPr>
          <w:p w14:paraId="01077EA3" w14:textId="77777777" w:rsidR="00220D4A" w:rsidRPr="00D241A4" w:rsidRDefault="00220D4A" w:rsidP="00C361BB">
            <w:pPr>
              <w:pStyle w:val="015"/>
            </w:pPr>
            <w:r w:rsidRPr="00D241A4">
              <w:t>01.12.2014</w:t>
            </w:r>
          </w:p>
        </w:tc>
        <w:tc>
          <w:tcPr>
            <w:tcW w:w="582" w:type="pct"/>
            <w:shd w:val="clear" w:color="auto" w:fill="auto"/>
          </w:tcPr>
          <w:p w14:paraId="1791EEB6" w14:textId="77777777" w:rsidR="00220D4A" w:rsidRPr="00D241A4" w:rsidRDefault="00220D4A" w:rsidP="00C361BB">
            <w:pPr>
              <w:pStyle w:val="015"/>
            </w:pPr>
          </w:p>
        </w:tc>
        <w:tc>
          <w:tcPr>
            <w:tcW w:w="1047" w:type="pct"/>
            <w:shd w:val="clear" w:color="auto" w:fill="auto"/>
          </w:tcPr>
          <w:p w14:paraId="547F7823" w14:textId="77777777" w:rsidR="00220D4A" w:rsidRPr="00D241A4" w:rsidRDefault="00220D4A" w:rsidP="00C361BB">
            <w:pPr>
              <w:pStyle w:val="015"/>
            </w:pPr>
          </w:p>
        </w:tc>
      </w:tr>
      <w:tr w:rsidR="00220D4A" w:rsidRPr="00D241A4" w14:paraId="0F0FA2F6" w14:textId="77777777" w:rsidTr="00C361BB">
        <w:tc>
          <w:tcPr>
            <w:tcW w:w="1118" w:type="pct"/>
            <w:shd w:val="clear" w:color="auto" w:fill="auto"/>
          </w:tcPr>
          <w:p w14:paraId="1AC2C6DE" w14:textId="77777777" w:rsidR="00220D4A" w:rsidRPr="00D241A4" w:rsidRDefault="00220D4A" w:rsidP="00C361BB">
            <w:pPr>
              <w:pStyle w:val="015"/>
              <w:rPr>
                <w:sz w:val="22"/>
              </w:rPr>
            </w:pPr>
            <w:r w:rsidRPr="00D241A4">
              <w:t>Квитанция ИАС КПЭ</w:t>
            </w:r>
          </w:p>
        </w:tc>
        <w:tc>
          <w:tcPr>
            <w:tcW w:w="509" w:type="pct"/>
            <w:shd w:val="clear" w:color="auto" w:fill="auto"/>
          </w:tcPr>
          <w:p w14:paraId="3D53EEF7" w14:textId="77777777" w:rsidR="00220D4A" w:rsidRPr="00D241A4" w:rsidRDefault="00220D4A" w:rsidP="00C361BB">
            <w:pPr>
              <w:pStyle w:val="015"/>
            </w:pPr>
          </w:p>
        </w:tc>
        <w:tc>
          <w:tcPr>
            <w:tcW w:w="436" w:type="pct"/>
          </w:tcPr>
          <w:p w14:paraId="58035C09" w14:textId="77777777" w:rsidR="00220D4A" w:rsidRPr="00D241A4" w:rsidRDefault="00220D4A" w:rsidP="00C361BB">
            <w:pPr>
              <w:pStyle w:val="015"/>
              <w:rPr>
                <w:lang w:val="en-US"/>
              </w:rPr>
            </w:pPr>
          </w:p>
        </w:tc>
        <w:tc>
          <w:tcPr>
            <w:tcW w:w="363" w:type="pct"/>
            <w:shd w:val="clear" w:color="auto" w:fill="auto"/>
          </w:tcPr>
          <w:p w14:paraId="13EEAB1A" w14:textId="77777777" w:rsidR="00220D4A" w:rsidRPr="00D241A4" w:rsidRDefault="00220D4A" w:rsidP="00C361BB">
            <w:pPr>
              <w:pStyle w:val="015"/>
              <w:rPr>
                <w:lang w:val="en-US"/>
              </w:rPr>
            </w:pPr>
            <w:r w:rsidRPr="00D241A4">
              <w:rPr>
                <w:lang w:val="en-US"/>
              </w:rPr>
              <w:t>1.1</w:t>
            </w:r>
          </w:p>
        </w:tc>
        <w:tc>
          <w:tcPr>
            <w:tcW w:w="363" w:type="pct"/>
            <w:shd w:val="clear" w:color="auto" w:fill="auto"/>
          </w:tcPr>
          <w:p w14:paraId="4626B227" w14:textId="77777777" w:rsidR="00220D4A" w:rsidRPr="00D241A4" w:rsidRDefault="00220D4A" w:rsidP="00C361BB">
            <w:pPr>
              <w:pStyle w:val="015"/>
            </w:pPr>
            <w:r w:rsidRPr="00D241A4">
              <w:t>1.0</w:t>
            </w:r>
          </w:p>
        </w:tc>
        <w:tc>
          <w:tcPr>
            <w:tcW w:w="582" w:type="pct"/>
            <w:shd w:val="clear" w:color="auto" w:fill="auto"/>
          </w:tcPr>
          <w:p w14:paraId="558D545D" w14:textId="77777777" w:rsidR="00220D4A" w:rsidRPr="00D241A4" w:rsidRDefault="00220D4A" w:rsidP="00C361BB">
            <w:pPr>
              <w:pStyle w:val="015"/>
            </w:pPr>
            <w:r w:rsidRPr="00D241A4">
              <w:t>01.12.2014</w:t>
            </w:r>
          </w:p>
        </w:tc>
        <w:tc>
          <w:tcPr>
            <w:tcW w:w="582" w:type="pct"/>
            <w:shd w:val="clear" w:color="auto" w:fill="auto"/>
          </w:tcPr>
          <w:p w14:paraId="29EA5797" w14:textId="77777777" w:rsidR="00220D4A" w:rsidRPr="00D241A4" w:rsidRDefault="00220D4A" w:rsidP="00C361BB">
            <w:pPr>
              <w:pStyle w:val="015"/>
            </w:pPr>
          </w:p>
        </w:tc>
        <w:tc>
          <w:tcPr>
            <w:tcW w:w="1047" w:type="pct"/>
            <w:shd w:val="clear" w:color="auto" w:fill="auto"/>
          </w:tcPr>
          <w:p w14:paraId="1E2F1399" w14:textId="77777777" w:rsidR="00220D4A" w:rsidRPr="00D241A4" w:rsidRDefault="00220D4A" w:rsidP="00C361BB">
            <w:pPr>
              <w:pStyle w:val="015"/>
            </w:pPr>
          </w:p>
        </w:tc>
      </w:tr>
      <w:tr w:rsidR="00220D4A" w:rsidRPr="00D241A4" w14:paraId="459D762D" w14:textId="77777777" w:rsidTr="00C361BB">
        <w:tc>
          <w:tcPr>
            <w:tcW w:w="1118" w:type="pct"/>
            <w:shd w:val="clear" w:color="auto" w:fill="auto"/>
          </w:tcPr>
          <w:p w14:paraId="65EB6AB1" w14:textId="77777777" w:rsidR="00220D4A" w:rsidRPr="00D241A4" w:rsidRDefault="00220D4A" w:rsidP="00C361BB">
            <w:pPr>
              <w:pStyle w:val="015"/>
              <w:rPr>
                <w:sz w:val="22"/>
              </w:rPr>
            </w:pPr>
            <w:r w:rsidRPr="00D241A4">
              <w:t>Квитанция ООС</w:t>
            </w:r>
          </w:p>
        </w:tc>
        <w:tc>
          <w:tcPr>
            <w:tcW w:w="509" w:type="pct"/>
            <w:shd w:val="clear" w:color="auto" w:fill="auto"/>
          </w:tcPr>
          <w:p w14:paraId="1368F267" w14:textId="77777777" w:rsidR="00220D4A" w:rsidRPr="00D241A4" w:rsidRDefault="00220D4A" w:rsidP="00C361BB">
            <w:pPr>
              <w:pStyle w:val="015"/>
            </w:pPr>
          </w:p>
        </w:tc>
        <w:tc>
          <w:tcPr>
            <w:tcW w:w="436" w:type="pct"/>
          </w:tcPr>
          <w:p w14:paraId="3C2814B0" w14:textId="77777777" w:rsidR="00220D4A" w:rsidRPr="00D241A4" w:rsidRDefault="00220D4A" w:rsidP="00C361BB">
            <w:pPr>
              <w:pStyle w:val="015"/>
              <w:rPr>
                <w:lang w:val="en-US"/>
              </w:rPr>
            </w:pPr>
          </w:p>
        </w:tc>
        <w:tc>
          <w:tcPr>
            <w:tcW w:w="363" w:type="pct"/>
            <w:shd w:val="clear" w:color="auto" w:fill="auto"/>
          </w:tcPr>
          <w:p w14:paraId="68AE7169" w14:textId="77777777" w:rsidR="00220D4A" w:rsidRPr="00D241A4" w:rsidRDefault="00220D4A" w:rsidP="00C361BB">
            <w:pPr>
              <w:pStyle w:val="015"/>
              <w:rPr>
                <w:lang w:val="en-US"/>
              </w:rPr>
            </w:pPr>
            <w:r w:rsidRPr="00D241A4">
              <w:rPr>
                <w:lang w:val="en-US"/>
              </w:rPr>
              <w:t>1.1</w:t>
            </w:r>
          </w:p>
        </w:tc>
        <w:tc>
          <w:tcPr>
            <w:tcW w:w="363" w:type="pct"/>
            <w:shd w:val="clear" w:color="auto" w:fill="auto"/>
          </w:tcPr>
          <w:p w14:paraId="0741C24F" w14:textId="77777777" w:rsidR="00220D4A" w:rsidRPr="00D241A4" w:rsidRDefault="00220D4A" w:rsidP="00C361BB">
            <w:pPr>
              <w:pStyle w:val="015"/>
            </w:pPr>
            <w:r w:rsidRPr="00D241A4">
              <w:t>1.0</w:t>
            </w:r>
          </w:p>
        </w:tc>
        <w:tc>
          <w:tcPr>
            <w:tcW w:w="582" w:type="pct"/>
            <w:shd w:val="clear" w:color="auto" w:fill="auto"/>
          </w:tcPr>
          <w:p w14:paraId="00C7F92A" w14:textId="77777777" w:rsidR="00220D4A" w:rsidRPr="00D241A4" w:rsidRDefault="00220D4A" w:rsidP="00C361BB">
            <w:pPr>
              <w:pStyle w:val="015"/>
            </w:pPr>
            <w:r w:rsidRPr="00D241A4">
              <w:t>01.12.2014</w:t>
            </w:r>
          </w:p>
        </w:tc>
        <w:tc>
          <w:tcPr>
            <w:tcW w:w="582" w:type="pct"/>
            <w:shd w:val="clear" w:color="auto" w:fill="auto"/>
          </w:tcPr>
          <w:p w14:paraId="12AE7709" w14:textId="77777777" w:rsidR="00220D4A" w:rsidRPr="00D241A4" w:rsidRDefault="00220D4A" w:rsidP="00C361BB">
            <w:pPr>
              <w:pStyle w:val="015"/>
            </w:pPr>
          </w:p>
        </w:tc>
        <w:tc>
          <w:tcPr>
            <w:tcW w:w="1047" w:type="pct"/>
            <w:shd w:val="clear" w:color="auto" w:fill="auto"/>
          </w:tcPr>
          <w:p w14:paraId="4A193F47" w14:textId="77777777" w:rsidR="00220D4A" w:rsidRPr="00D241A4" w:rsidRDefault="00220D4A" w:rsidP="00C361BB">
            <w:pPr>
              <w:pStyle w:val="015"/>
            </w:pPr>
          </w:p>
        </w:tc>
      </w:tr>
      <w:tr w:rsidR="00220D4A" w:rsidRPr="00D241A4" w14:paraId="615354DB" w14:textId="77777777" w:rsidTr="00C361BB">
        <w:tc>
          <w:tcPr>
            <w:tcW w:w="1118" w:type="pct"/>
            <w:shd w:val="clear" w:color="auto" w:fill="auto"/>
          </w:tcPr>
          <w:p w14:paraId="44CB6361" w14:textId="77777777" w:rsidR="00220D4A" w:rsidRPr="00D241A4" w:rsidRDefault="00220D4A" w:rsidP="00C361BB">
            <w:pPr>
              <w:pStyle w:val="015"/>
            </w:pPr>
            <w:r w:rsidRPr="00D241A4">
              <w:t>Квитанция системы «Электронный бюджет»</w:t>
            </w:r>
          </w:p>
        </w:tc>
        <w:tc>
          <w:tcPr>
            <w:tcW w:w="509" w:type="pct"/>
            <w:shd w:val="clear" w:color="auto" w:fill="auto"/>
          </w:tcPr>
          <w:p w14:paraId="49B06192" w14:textId="77777777" w:rsidR="00220D4A" w:rsidRPr="00D241A4" w:rsidRDefault="00220D4A" w:rsidP="00C361BB">
            <w:pPr>
              <w:pStyle w:val="015"/>
              <w:rPr>
                <w:lang w:val="en-US"/>
              </w:rPr>
            </w:pPr>
            <w:r w:rsidRPr="00D241A4">
              <w:rPr>
                <w:lang w:val="en-US"/>
              </w:rPr>
              <w:t>REF_Quit</w:t>
            </w:r>
          </w:p>
        </w:tc>
        <w:tc>
          <w:tcPr>
            <w:tcW w:w="436" w:type="pct"/>
          </w:tcPr>
          <w:p w14:paraId="0E9BF602" w14:textId="77777777" w:rsidR="00220D4A" w:rsidRPr="00D241A4" w:rsidRDefault="00220D4A" w:rsidP="00C361BB">
            <w:pPr>
              <w:pStyle w:val="015"/>
              <w:rPr>
                <w:lang w:val="en-US"/>
              </w:rPr>
            </w:pPr>
          </w:p>
        </w:tc>
        <w:tc>
          <w:tcPr>
            <w:tcW w:w="363" w:type="pct"/>
            <w:shd w:val="clear" w:color="auto" w:fill="auto"/>
          </w:tcPr>
          <w:p w14:paraId="103967A6" w14:textId="77777777" w:rsidR="00220D4A" w:rsidRPr="00D241A4" w:rsidRDefault="00220D4A" w:rsidP="00C361BB">
            <w:pPr>
              <w:pStyle w:val="015"/>
            </w:pPr>
            <w:r w:rsidRPr="00D241A4">
              <w:rPr>
                <w:lang w:val="en-US"/>
              </w:rPr>
              <w:t>1.</w:t>
            </w:r>
            <w:r w:rsidRPr="00D241A4">
              <w:t>2</w:t>
            </w:r>
          </w:p>
        </w:tc>
        <w:tc>
          <w:tcPr>
            <w:tcW w:w="363" w:type="pct"/>
            <w:shd w:val="clear" w:color="auto" w:fill="auto"/>
          </w:tcPr>
          <w:p w14:paraId="0549F245" w14:textId="77777777" w:rsidR="00220D4A" w:rsidRPr="00D241A4" w:rsidRDefault="00220D4A" w:rsidP="00C361BB">
            <w:pPr>
              <w:pStyle w:val="015"/>
            </w:pPr>
            <w:r w:rsidRPr="00D241A4">
              <w:t>1.2</w:t>
            </w:r>
          </w:p>
        </w:tc>
        <w:tc>
          <w:tcPr>
            <w:tcW w:w="582" w:type="pct"/>
            <w:shd w:val="clear" w:color="auto" w:fill="auto"/>
          </w:tcPr>
          <w:p w14:paraId="00E005EE" w14:textId="77777777" w:rsidR="00220D4A" w:rsidRPr="00D241A4" w:rsidRDefault="00220D4A" w:rsidP="00C361BB">
            <w:pPr>
              <w:pStyle w:val="015"/>
            </w:pPr>
            <w:r w:rsidRPr="00D241A4">
              <w:t>01.05.2016</w:t>
            </w:r>
          </w:p>
        </w:tc>
        <w:tc>
          <w:tcPr>
            <w:tcW w:w="582" w:type="pct"/>
            <w:shd w:val="clear" w:color="auto" w:fill="auto"/>
          </w:tcPr>
          <w:p w14:paraId="2D502C2A" w14:textId="77777777" w:rsidR="00220D4A" w:rsidRPr="00D241A4" w:rsidRDefault="00220D4A" w:rsidP="00C361BB">
            <w:pPr>
              <w:pStyle w:val="015"/>
            </w:pPr>
          </w:p>
        </w:tc>
        <w:tc>
          <w:tcPr>
            <w:tcW w:w="1047" w:type="pct"/>
            <w:shd w:val="clear" w:color="auto" w:fill="auto"/>
          </w:tcPr>
          <w:p w14:paraId="77BB23A4" w14:textId="77777777" w:rsidR="00220D4A" w:rsidRPr="00D241A4" w:rsidRDefault="00220D4A" w:rsidP="00C361BB">
            <w:pPr>
              <w:pStyle w:val="015"/>
            </w:pPr>
          </w:p>
        </w:tc>
      </w:tr>
      <w:tr w:rsidR="00220D4A" w:rsidRPr="00D241A4" w14:paraId="1FF1F92D" w14:textId="77777777" w:rsidTr="00C361BB">
        <w:tc>
          <w:tcPr>
            <w:tcW w:w="1118" w:type="pct"/>
            <w:shd w:val="clear" w:color="auto" w:fill="auto"/>
          </w:tcPr>
          <w:p w14:paraId="54EB4AF8" w14:textId="77777777" w:rsidR="00220D4A" w:rsidRPr="00D241A4" w:rsidRDefault="00220D4A" w:rsidP="00C361BB">
            <w:pPr>
              <w:pStyle w:val="015"/>
            </w:pPr>
            <w:r w:rsidRPr="00D241A4">
              <w:t>Справочник «Коды уровней бюджетов (вида средств юридических лиц)»</w:t>
            </w:r>
          </w:p>
        </w:tc>
        <w:tc>
          <w:tcPr>
            <w:tcW w:w="509" w:type="pct"/>
            <w:shd w:val="clear" w:color="auto" w:fill="auto"/>
          </w:tcPr>
          <w:p w14:paraId="61A7FE22" w14:textId="77777777" w:rsidR="00220D4A" w:rsidRPr="00D241A4" w:rsidRDefault="00220D4A" w:rsidP="00C361BB">
            <w:pPr>
              <w:pStyle w:val="015"/>
            </w:pPr>
            <w:r w:rsidRPr="00D241A4">
              <w:t>REF_UBPBudgLevel</w:t>
            </w:r>
          </w:p>
        </w:tc>
        <w:tc>
          <w:tcPr>
            <w:tcW w:w="436" w:type="pct"/>
          </w:tcPr>
          <w:p w14:paraId="04CD49BA" w14:textId="77777777" w:rsidR="00220D4A" w:rsidRPr="00D241A4" w:rsidRDefault="00220D4A" w:rsidP="00C361BB">
            <w:pPr>
              <w:pStyle w:val="015"/>
            </w:pPr>
            <w:r w:rsidRPr="00D241A4">
              <w:t>UBPBudgLevel</w:t>
            </w:r>
          </w:p>
        </w:tc>
        <w:tc>
          <w:tcPr>
            <w:tcW w:w="363" w:type="pct"/>
            <w:shd w:val="clear" w:color="auto" w:fill="auto"/>
          </w:tcPr>
          <w:p w14:paraId="52922336" w14:textId="77777777" w:rsidR="00220D4A" w:rsidRPr="00D241A4" w:rsidRDefault="00220D4A" w:rsidP="00C361BB">
            <w:pPr>
              <w:pStyle w:val="015"/>
            </w:pPr>
            <w:r w:rsidRPr="00D241A4">
              <w:t>1.0</w:t>
            </w:r>
          </w:p>
        </w:tc>
        <w:tc>
          <w:tcPr>
            <w:tcW w:w="363" w:type="pct"/>
            <w:shd w:val="clear" w:color="auto" w:fill="auto"/>
          </w:tcPr>
          <w:p w14:paraId="4B5DA2C3" w14:textId="77777777" w:rsidR="00220D4A" w:rsidRPr="00D241A4" w:rsidRDefault="00220D4A" w:rsidP="00C361BB">
            <w:pPr>
              <w:pStyle w:val="015"/>
            </w:pPr>
            <w:r w:rsidRPr="00D241A4">
              <w:t>1.3.1</w:t>
            </w:r>
          </w:p>
        </w:tc>
        <w:tc>
          <w:tcPr>
            <w:tcW w:w="582" w:type="pct"/>
            <w:shd w:val="clear" w:color="auto" w:fill="auto"/>
          </w:tcPr>
          <w:p w14:paraId="6239EC01" w14:textId="77777777" w:rsidR="00220D4A" w:rsidRPr="00D241A4" w:rsidRDefault="00220D4A" w:rsidP="00C361BB">
            <w:pPr>
              <w:pStyle w:val="015"/>
              <w:rPr>
                <w:lang w:val="en-US"/>
              </w:rPr>
            </w:pPr>
            <w:r w:rsidRPr="00D241A4">
              <w:t>01</w:t>
            </w:r>
            <w:r w:rsidRPr="00D241A4">
              <w:rPr>
                <w:lang w:val="en-US"/>
              </w:rPr>
              <w:t>.10.2017</w:t>
            </w:r>
          </w:p>
        </w:tc>
        <w:tc>
          <w:tcPr>
            <w:tcW w:w="582" w:type="pct"/>
            <w:shd w:val="clear" w:color="auto" w:fill="auto"/>
          </w:tcPr>
          <w:p w14:paraId="631FC20B" w14:textId="77777777" w:rsidR="00220D4A" w:rsidRPr="00D241A4" w:rsidRDefault="00220D4A" w:rsidP="00C361BB">
            <w:pPr>
              <w:pStyle w:val="015"/>
            </w:pPr>
          </w:p>
        </w:tc>
        <w:tc>
          <w:tcPr>
            <w:tcW w:w="1047" w:type="pct"/>
            <w:shd w:val="clear" w:color="auto" w:fill="auto"/>
          </w:tcPr>
          <w:p w14:paraId="54641E79" w14:textId="77777777" w:rsidR="00220D4A" w:rsidRPr="00D241A4" w:rsidRDefault="00220D4A" w:rsidP="00C361BB">
            <w:pPr>
              <w:pStyle w:val="015"/>
            </w:pPr>
          </w:p>
        </w:tc>
      </w:tr>
      <w:tr w:rsidR="00220D4A" w:rsidRPr="00D241A4" w14:paraId="11EFE99E" w14:textId="77777777" w:rsidTr="00C361BB">
        <w:tc>
          <w:tcPr>
            <w:tcW w:w="1118" w:type="pct"/>
            <w:shd w:val="clear" w:color="auto" w:fill="auto"/>
          </w:tcPr>
          <w:p w14:paraId="20F0F86F" w14:textId="77777777" w:rsidR="00220D4A" w:rsidRPr="00D241A4" w:rsidRDefault="00220D4A" w:rsidP="00C361BB">
            <w:pPr>
              <w:pStyle w:val="015"/>
            </w:pPr>
            <w:r w:rsidRPr="00D241A4">
              <w:t>Справочник «Календарь»</w:t>
            </w:r>
          </w:p>
        </w:tc>
        <w:tc>
          <w:tcPr>
            <w:tcW w:w="509" w:type="pct"/>
            <w:shd w:val="clear" w:color="auto" w:fill="auto"/>
          </w:tcPr>
          <w:p w14:paraId="57777FEE" w14:textId="77777777" w:rsidR="00220D4A" w:rsidRPr="00D241A4" w:rsidRDefault="00220D4A" w:rsidP="00C361BB">
            <w:pPr>
              <w:pStyle w:val="015"/>
              <w:rPr>
                <w:lang w:val="en-US"/>
              </w:rPr>
            </w:pPr>
            <w:r w:rsidRPr="00D241A4">
              <w:rPr>
                <w:lang w:val="en-US"/>
              </w:rPr>
              <w:t>REF_Calendar</w:t>
            </w:r>
          </w:p>
        </w:tc>
        <w:tc>
          <w:tcPr>
            <w:tcW w:w="436" w:type="pct"/>
          </w:tcPr>
          <w:p w14:paraId="1E73C3DA" w14:textId="77777777" w:rsidR="00220D4A" w:rsidRPr="00D241A4" w:rsidRDefault="00220D4A" w:rsidP="00C361BB">
            <w:pPr>
              <w:pStyle w:val="015"/>
            </w:pPr>
            <w:r w:rsidRPr="00D241A4">
              <w:rPr>
                <w:lang w:val="en-US"/>
              </w:rPr>
              <w:t>Calendar</w:t>
            </w:r>
          </w:p>
        </w:tc>
        <w:tc>
          <w:tcPr>
            <w:tcW w:w="363" w:type="pct"/>
            <w:shd w:val="clear" w:color="auto" w:fill="auto"/>
          </w:tcPr>
          <w:p w14:paraId="5A2D355F" w14:textId="77777777" w:rsidR="00220D4A" w:rsidRPr="00D241A4" w:rsidRDefault="00220D4A" w:rsidP="00C361BB">
            <w:pPr>
              <w:pStyle w:val="015"/>
              <w:rPr>
                <w:lang w:val="en-US"/>
              </w:rPr>
            </w:pPr>
            <w:r w:rsidRPr="00D241A4">
              <w:rPr>
                <w:lang w:val="en-US"/>
              </w:rPr>
              <w:t>1.0</w:t>
            </w:r>
          </w:p>
        </w:tc>
        <w:tc>
          <w:tcPr>
            <w:tcW w:w="363" w:type="pct"/>
            <w:shd w:val="clear" w:color="auto" w:fill="auto"/>
          </w:tcPr>
          <w:p w14:paraId="136559AD" w14:textId="77777777" w:rsidR="00220D4A" w:rsidRPr="00D241A4" w:rsidRDefault="00220D4A" w:rsidP="00C361BB">
            <w:pPr>
              <w:pStyle w:val="015"/>
              <w:rPr>
                <w:lang w:val="en-US"/>
              </w:rPr>
            </w:pPr>
            <w:r w:rsidRPr="00D241A4">
              <w:rPr>
                <w:lang w:val="en-US"/>
              </w:rPr>
              <w:t>1.3.1.</w:t>
            </w:r>
          </w:p>
        </w:tc>
        <w:tc>
          <w:tcPr>
            <w:tcW w:w="582" w:type="pct"/>
            <w:shd w:val="clear" w:color="auto" w:fill="auto"/>
          </w:tcPr>
          <w:p w14:paraId="322E055C" w14:textId="77777777" w:rsidR="00220D4A" w:rsidRPr="00D241A4" w:rsidRDefault="00220D4A" w:rsidP="00C361BB">
            <w:pPr>
              <w:pStyle w:val="015"/>
            </w:pPr>
            <w:r w:rsidRPr="00D241A4">
              <w:t>01.10.2017</w:t>
            </w:r>
          </w:p>
        </w:tc>
        <w:tc>
          <w:tcPr>
            <w:tcW w:w="582" w:type="pct"/>
            <w:shd w:val="clear" w:color="auto" w:fill="auto"/>
          </w:tcPr>
          <w:p w14:paraId="2A906726" w14:textId="77777777" w:rsidR="00220D4A" w:rsidRPr="00D241A4" w:rsidRDefault="00220D4A" w:rsidP="00C361BB">
            <w:pPr>
              <w:pStyle w:val="015"/>
            </w:pPr>
          </w:p>
        </w:tc>
        <w:tc>
          <w:tcPr>
            <w:tcW w:w="1047" w:type="pct"/>
            <w:shd w:val="clear" w:color="auto" w:fill="auto"/>
          </w:tcPr>
          <w:p w14:paraId="00D1F6A6" w14:textId="77777777" w:rsidR="00220D4A" w:rsidRPr="00D241A4" w:rsidRDefault="00220D4A" w:rsidP="00C361BB">
            <w:pPr>
              <w:pStyle w:val="015"/>
            </w:pPr>
          </w:p>
        </w:tc>
      </w:tr>
      <w:tr w:rsidR="00220D4A" w:rsidRPr="00D241A4" w14:paraId="577A4D05" w14:textId="77777777" w:rsidTr="00C361BB">
        <w:tc>
          <w:tcPr>
            <w:tcW w:w="1118" w:type="pct"/>
            <w:shd w:val="clear" w:color="auto" w:fill="auto"/>
          </w:tcPr>
          <w:p w14:paraId="3BE2056D" w14:textId="77777777" w:rsidR="00220D4A" w:rsidRPr="00D241A4" w:rsidRDefault="00220D4A" w:rsidP="00C361BB">
            <w:pPr>
              <w:pStyle w:val="015"/>
            </w:pPr>
            <w:r w:rsidRPr="00D241A4">
              <w:t>Справочник «(ОКОФ) Общероссийский классификатор основных фондов»</w:t>
            </w:r>
          </w:p>
        </w:tc>
        <w:tc>
          <w:tcPr>
            <w:tcW w:w="509" w:type="pct"/>
            <w:shd w:val="clear" w:color="auto" w:fill="auto"/>
          </w:tcPr>
          <w:p w14:paraId="68F70052" w14:textId="77777777" w:rsidR="00220D4A" w:rsidRPr="00D241A4" w:rsidRDefault="00220D4A" w:rsidP="00C361BB">
            <w:pPr>
              <w:pStyle w:val="015"/>
            </w:pPr>
            <w:r w:rsidRPr="00D241A4">
              <w:rPr>
                <w:lang w:val="en-US"/>
              </w:rPr>
              <w:t>REF_OKOF</w:t>
            </w:r>
          </w:p>
        </w:tc>
        <w:tc>
          <w:tcPr>
            <w:tcW w:w="436" w:type="pct"/>
          </w:tcPr>
          <w:p w14:paraId="66D44A84" w14:textId="77777777" w:rsidR="00220D4A" w:rsidRPr="00D241A4" w:rsidRDefault="00220D4A" w:rsidP="00C361BB">
            <w:pPr>
              <w:pStyle w:val="015"/>
            </w:pPr>
            <w:r w:rsidRPr="00D241A4">
              <w:rPr>
                <w:lang w:val="en-US"/>
              </w:rPr>
              <w:t>OKOF</w:t>
            </w:r>
          </w:p>
        </w:tc>
        <w:tc>
          <w:tcPr>
            <w:tcW w:w="363" w:type="pct"/>
            <w:shd w:val="clear" w:color="auto" w:fill="auto"/>
          </w:tcPr>
          <w:p w14:paraId="793B8609" w14:textId="77777777" w:rsidR="00220D4A" w:rsidRPr="00D241A4" w:rsidRDefault="00220D4A" w:rsidP="00C361BB">
            <w:pPr>
              <w:pStyle w:val="015"/>
            </w:pPr>
            <w:r w:rsidRPr="00D241A4">
              <w:t>1.0</w:t>
            </w:r>
          </w:p>
        </w:tc>
        <w:tc>
          <w:tcPr>
            <w:tcW w:w="363" w:type="pct"/>
            <w:shd w:val="clear" w:color="auto" w:fill="auto"/>
          </w:tcPr>
          <w:p w14:paraId="7B921089" w14:textId="77777777" w:rsidR="00220D4A" w:rsidRPr="00D241A4" w:rsidRDefault="00220D4A" w:rsidP="00C361BB">
            <w:pPr>
              <w:pStyle w:val="015"/>
            </w:pPr>
            <w:r w:rsidRPr="00D241A4">
              <w:t>1.4</w:t>
            </w:r>
          </w:p>
        </w:tc>
        <w:tc>
          <w:tcPr>
            <w:tcW w:w="582" w:type="pct"/>
            <w:shd w:val="clear" w:color="auto" w:fill="auto"/>
          </w:tcPr>
          <w:p w14:paraId="2D914EFB" w14:textId="77777777" w:rsidR="00220D4A" w:rsidRPr="00D241A4" w:rsidRDefault="00220D4A" w:rsidP="00C361BB">
            <w:pPr>
              <w:pStyle w:val="015"/>
            </w:pPr>
            <w:r w:rsidRPr="00D241A4">
              <w:t>31.10.2017</w:t>
            </w:r>
          </w:p>
        </w:tc>
        <w:tc>
          <w:tcPr>
            <w:tcW w:w="582" w:type="pct"/>
            <w:shd w:val="clear" w:color="auto" w:fill="auto"/>
          </w:tcPr>
          <w:p w14:paraId="3A8FCCB9" w14:textId="77777777" w:rsidR="00220D4A" w:rsidRPr="00D241A4" w:rsidRDefault="00220D4A" w:rsidP="00C361BB">
            <w:pPr>
              <w:pStyle w:val="015"/>
            </w:pPr>
          </w:p>
        </w:tc>
        <w:tc>
          <w:tcPr>
            <w:tcW w:w="1047" w:type="pct"/>
            <w:shd w:val="clear" w:color="auto" w:fill="auto"/>
          </w:tcPr>
          <w:p w14:paraId="39ADB15F" w14:textId="77777777" w:rsidR="00220D4A" w:rsidRPr="00D241A4" w:rsidRDefault="00220D4A" w:rsidP="00C361BB">
            <w:pPr>
              <w:pStyle w:val="015"/>
            </w:pPr>
          </w:p>
        </w:tc>
      </w:tr>
      <w:tr w:rsidR="00220D4A" w:rsidRPr="00D241A4" w14:paraId="2B011978" w14:textId="77777777" w:rsidTr="00C361BB">
        <w:tc>
          <w:tcPr>
            <w:tcW w:w="1118" w:type="pct"/>
            <w:shd w:val="clear" w:color="auto" w:fill="auto"/>
          </w:tcPr>
          <w:p w14:paraId="09E9ABE9" w14:textId="77777777" w:rsidR="00220D4A" w:rsidRPr="00D241A4" w:rsidRDefault="00220D4A" w:rsidP="00C361BB">
            <w:pPr>
              <w:pStyle w:val="015"/>
            </w:pPr>
            <w:r w:rsidRPr="00D241A4">
              <w:t>Виды основных фондов</w:t>
            </w:r>
          </w:p>
        </w:tc>
        <w:tc>
          <w:tcPr>
            <w:tcW w:w="509" w:type="pct"/>
            <w:shd w:val="clear" w:color="auto" w:fill="auto"/>
            <w:vAlign w:val="center"/>
          </w:tcPr>
          <w:p w14:paraId="6474BD1E" w14:textId="77777777" w:rsidR="00220D4A" w:rsidRPr="00D241A4" w:rsidRDefault="00220D4A" w:rsidP="00C361BB">
            <w:pPr>
              <w:pStyle w:val="015"/>
              <w:rPr>
                <w:lang w:val="en-US"/>
              </w:rPr>
            </w:pPr>
            <w:r w:rsidRPr="00D241A4">
              <w:rPr>
                <w:lang w:val="en-US"/>
              </w:rPr>
              <w:t>REF_FondType</w:t>
            </w:r>
          </w:p>
        </w:tc>
        <w:tc>
          <w:tcPr>
            <w:tcW w:w="436" w:type="pct"/>
            <w:vAlign w:val="center"/>
          </w:tcPr>
          <w:p w14:paraId="6D881FEE" w14:textId="77777777" w:rsidR="00220D4A" w:rsidRPr="00D241A4" w:rsidRDefault="00220D4A" w:rsidP="00C361BB">
            <w:pPr>
              <w:pStyle w:val="015"/>
              <w:rPr>
                <w:lang w:val="en-US"/>
              </w:rPr>
            </w:pPr>
            <w:r w:rsidRPr="00D241A4">
              <w:rPr>
                <w:lang w:val="en-US"/>
              </w:rPr>
              <w:t>FondType</w:t>
            </w:r>
          </w:p>
        </w:tc>
        <w:tc>
          <w:tcPr>
            <w:tcW w:w="363" w:type="pct"/>
            <w:shd w:val="clear" w:color="auto" w:fill="auto"/>
          </w:tcPr>
          <w:p w14:paraId="1A3DED37" w14:textId="77777777" w:rsidR="00220D4A" w:rsidRPr="00D241A4" w:rsidRDefault="00220D4A" w:rsidP="00C361BB">
            <w:pPr>
              <w:pStyle w:val="015"/>
            </w:pPr>
            <w:r w:rsidRPr="00D241A4">
              <w:t>1.0</w:t>
            </w:r>
          </w:p>
        </w:tc>
        <w:tc>
          <w:tcPr>
            <w:tcW w:w="363" w:type="pct"/>
            <w:shd w:val="clear" w:color="auto" w:fill="auto"/>
          </w:tcPr>
          <w:p w14:paraId="54C22548" w14:textId="77777777" w:rsidR="00220D4A" w:rsidRPr="00D241A4" w:rsidRDefault="00220D4A" w:rsidP="00C361BB">
            <w:pPr>
              <w:pStyle w:val="015"/>
            </w:pPr>
            <w:r w:rsidRPr="00D241A4">
              <w:t>1.4</w:t>
            </w:r>
          </w:p>
        </w:tc>
        <w:tc>
          <w:tcPr>
            <w:tcW w:w="582" w:type="pct"/>
            <w:shd w:val="clear" w:color="auto" w:fill="auto"/>
          </w:tcPr>
          <w:p w14:paraId="371D0DE1" w14:textId="77777777" w:rsidR="00220D4A" w:rsidRPr="00D241A4" w:rsidRDefault="00220D4A" w:rsidP="00C361BB">
            <w:pPr>
              <w:pStyle w:val="015"/>
            </w:pPr>
            <w:r w:rsidRPr="00D241A4">
              <w:t>31.10.2017</w:t>
            </w:r>
          </w:p>
        </w:tc>
        <w:tc>
          <w:tcPr>
            <w:tcW w:w="582" w:type="pct"/>
            <w:shd w:val="clear" w:color="auto" w:fill="auto"/>
          </w:tcPr>
          <w:p w14:paraId="70AA3898" w14:textId="77777777" w:rsidR="00220D4A" w:rsidRPr="00D241A4" w:rsidRDefault="00220D4A" w:rsidP="00C361BB">
            <w:pPr>
              <w:pStyle w:val="015"/>
            </w:pPr>
          </w:p>
        </w:tc>
        <w:tc>
          <w:tcPr>
            <w:tcW w:w="1047" w:type="pct"/>
            <w:shd w:val="clear" w:color="auto" w:fill="auto"/>
          </w:tcPr>
          <w:p w14:paraId="4D4A007A" w14:textId="77777777" w:rsidR="00220D4A" w:rsidRPr="00D241A4" w:rsidRDefault="00220D4A" w:rsidP="00C361BB">
            <w:pPr>
              <w:pStyle w:val="015"/>
            </w:pPr>
          </w:p>
        </w:tc>
      </w:tr>
      <w:tr w:rsidR="00220D4A" w:rsidRPr="00D241A4" w14:paraId="51DEB38C" w14:textId="77777777" w:rsidTr="00C361BB">
        <w:tc>
          <w:tcPr>
            <w:tcW w:w="1118" w:type="pct"/>
            <w:tcBorders>
              <w:top w:val="single" w:sz="4" w:space="0" w:color="auto"/>
              <w:left w:val="single" w:sz="4" w:space="0" w:color="auto"/>
              <w:bottom w:val="single" w:sz="4" w:space="0" w:color="auto"/>
              <w:right w:val="single" w:sz="4" w:space="0" w:color="auto"/>
            </w:tcBorders>
            <w:shd w:val="clear" w:color="auto" w:fill="auto"/>
          </w:tcPr>
          <w:p w14:paraId="643ADF91" w14:textId="77777777" w:rsidR="00220D4A" w:rsidRPr="00D241A4" w:rsidRDefault="00220D4A" w:rsidP="00C361BB">
            <w:pPr>
              <w:pStyle w:val="015"/>
            </w:pPr>
            <w:r w:rsidRPr="00D241A4">
              <w:t>Банковские счета ФК</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419FA8C0" w14:textId="77777777" w:rsidR="00220D4A" w:rsidRPr="00D241A4" w:rsidRDefault="00220D4A" w:rsidP="00C361BB">
            <w:pPr>
              <w:pStyle w:val="015"/>
              <w:rPr>
                <w:lang w:val="en-US"/>
              </w:rPr>
            </w:pPr>
            <w:r w:rsidRPr="00D241A4">
              <w:rPr>
                <w:lang w:val="en-US"/>
              </w:rPr>
              <w:t>REF_BankAccount</w:t>
            </w:r>
          </w:p>
        </w:tc>
        <w:tc>
          <w:tcPr>
            <w:tcW w:w="436" w:type="pct"/>
            <w:tcBorders>
              <w:top w:val="single" w:sz="4" w:space="0" w:color="auto"/>
              <w:left w:val="single" w:sz="4" w:space="0" w:color="auto"/>
              <w:bottom w:val="single" w:sz="4" w:space="0" w:color="auto"/>
              <w:right w:val="single" w:sz="4" w:space="0" w:color="auto"/>
            </w:tcBorders>
            <w:vAlign w:val="center"/>
          </w:tcPr>
          <w:p w14:paraId="251996E2" w14:textId="77777777" w:rsidR="00220D4A" w:rsidRPr="00D241A4" w:rsidRDefault="00220D4A" w:rsidP="00C361BB">
            <w:pPr>
              <w:pStyle w:val="015"/>
              <w:rPr>
                <w:lang w:val="en-US"/>
              </w:rPr>
            </w:pPr>
            <w:r w:rsidRPr="00D241A4">
              <w:rPr>
                <w:lang w:val="en-US"/>
              </w:rPr>
              <w:t>BankAccount</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61BE1A5E" w14:textId="77777777" w:rsidR="00220D4A" w:rsidRPr="00D241A4" w:rsidRDefault="00220D4A" w:rsidP="00C361BB">
            <w:pPr>
              <w:pStyle w:val="015"/>
            </w:pPr>
            <w:r w:rsidRPr="00D241A4">
              <w:t>1.0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5065FD0" w14:textId="77777777" w:rsidR="00220D4A" w:rsidRPr="00D241A4" w:rsidRDefault="00220D4A" w:rsidP="00C361BB">
            <w:pPr>
              <w:pStyle w:val="015"/>
            </w:pPr>
            <w:r w:rsidRPr="00D241A4">
              <w:t>1.4</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70969C54" w14:textId="77777777" w:rsidR="00220D4A" w:rsidRPr="00D241A4" w:rsidRDefault="00220D4A" w:rsidP="00C361BB">
            <w:pPr>
              <w:pStyle w:val="015"/>
            </w:pPr>
            <w:r w:rsidRPr="00D241A4">
              <w:t>15.11.2017</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5CF846B0" w14:textId="77777777" w:rsidR="00220D4A" w:rsidRPr="00D241A4" w:rsidRDefault="00220D4A" w:rsidP="00C361BB">
            <w:pPr>
              <w:pStyle w:val="015"/>
            </w:pP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3BBCB7A9" w14:textId="77777777" w:rsidR="00220D4A" w:rsidRPr="00D241A4" w:rsidRDefault="00220D4A" w:rsidP="00C361BB">
            <w:pPr>
              <w:pStyle w:val="015"/>
            </w:pPr>
          </w:p>
        </w:tc>
      </w:tr>
      <w:tr w:rsidR="00220D4A" w:rsidRPr="00D241A4" w14:paraId="45F3B5C2" w14:textId="77777777" w:rsidTr="00C361BB">
        <w:tc>
          <w:tcPr>
            <w:tcW w:w="1118" w:type="pct"/>
            <w:tcBorders>
              <w:top w:val="single" w:sz="4" w:space="0" w:color="auto"/>
              <w:left w:val="single" w:sz="4" w:space="0" w:color="auto"/>
              <w:bottom w:val="single" w:sz="4" w:space="0" w:color="auto"/>
              <w:right w:val="single" w:sz="4" w:space="0" w:color="auto"/>
            </w:tcBorders>
            <w:shd w:val="clear" w:color="auto" w:fill="auto"/>
          </w:tcPr>
          <w:p w14:paraId="679AE3F0" w14:textId="77777777" w:rsidR="00220D4A" w:rsidRPr="00D241A4" w:rsidRDefault="00220D4A" w:rsidP="00C361BB">
            <w:pPr>
              <w:pStyle w:val="015"/>
            </w:pPr>
            <w:r w:rsidRPr="00D241A4">
              <w:t>Соответствие типов БС и ЛС</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3C276579" w14:textId="77777777" w:rsidR="00220D4A" w:rsidRPr="00D241A4" w:rsidRDefault="00220D4A" w:rsidP="00C361BB">
            <w:pPr>
              <w:pStyle w:val="015"/>
              <w:rPr>
                <w:lang w:val="en-US"/>
              </w:rPr>
            </w:pPr>
            <w:r w:rsidRPr="00D241A4">
              <w:rPr>
                <w:lang w:val="en-US"/>
              </w:rPr>
              <w:t>REF_BAandPA</w:t>
            </w:r>
          </w:p>
        </w:tc>
        <w:tc>
          <w:tcPr>
            <w:tcW w:w="436" w:type="pct"/>
            <w:tcBorders>
              <w:top w:val="single" w:sz="4" w:space="0" w:color="auto"/>
              <w:left w:val="single" w:sz="4" w:space="0" w:color="auto"/>
              <w:bottom w:val="single" w:sz="4" w:space="0" w:color="auto"/>
              <w:right w:val="single" w:sz="4" w:space="0" w:color="auto"/>
            </w:tcBorders>
            <w:vAlign w:val="center"/>
          </w:tcPr>
          <w:p w14:paraId="4E6CB364" w14:textId="77777777" w:rsidR="00220D4A" w:rsidRPr="00D241A4" w:rsidRDefault="00220D4A" w:rsidP="00C361BB">
            <w:pPr>
              <w:pStyle w:val="015"/>
              <w:rPr>
                <w:lang w:val="en-US"/>
              </w:rPr>
            </w:pPr>
            <w:r w:rsidRPr="00D241A4">
              <w:rPr>
                <w:lang w:val="en-US"/>
              </w:rPr>
              <w:t>BAandPA</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B2AD467" w14:textId="77777777" w:rsidR="00220D4A" w:rsidRPr="00D241A4" w:rsidRDefault="00220D4A" w:rsidP="00C361BB">
            <w:pPr>
              <w:pStyle w:val="015"/>
            </w:pPr>
            <w:r w:rsidRPr="00D241A4">
              <w:t>1.0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5233B6C" w14:textId="77777777" w:rsidR="00220D4A" w:rsidRPr="00D241A4" w:rsidRDefault="00220D4A" w:rsidP="00C361BB">
            <w:pPr>
              <w:pStyle w:val="015"/>
            </w:pPr>
            <w:r w:rsidRPr="00D241A4">
              <w:t>1.4</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63AB8D6D" w14:textId="77777777" w:rsidR="00220D4A" w:rsidRPr="00D241A4" w:rsidRDefault="00220D4A" w:rsidP="00C361BB">
            <w:pPr>
              <w:pStyle w:val="015"/>
            </w:pPr>
            <w:r w:rsidRPr="00D241A4">
              <w:t>15.11.2017</w:t>
            </w:r>
          </w:p>
        </w:tc>
        <w:tc>
          <w:tcPr>
            <w:tcW w:w="582" w:type="pct"/>
            <w:tcBorders>
              <w:top w:val="single" w:sz="4" w:space="0" w:color="auto"/>
              <w:left w:val="single" w:sz="4" w:space="0" w:color="auto"/>
              <w:bottom w:val="single" w:sz="4" w:space="0" w:color="auto"/>
              <w:right w:val="single" w:sz="4" w:space="0" w:color="auto"/>
            </w:tcBorders>
            <w:shd w:val="clear" w:color="auto" w:fill="auto"/>
          </w:tcPr>
          <w:p w14:paraId="475D7DB7" w14:textId="77777777" w:rsidR="00220D4A" w:rsidRPr="00D241A4" w:rsidRDefault="00220D4A" w:rsidP="00C361BB">
            <w:pPr>
              <w:pStyle w:val="015"/>
            </w:pP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68ACBDA1" w14:textId="77777777" w:rsidR="00220D4A" w:rsidRPr="00D241A4" w:rsidRDefault="00220D4A" w:rsidP="00C361BB">
            <w:pPr>
              <w:pStyle w:val="015"/>
            </w:pPr>
          </w:p>
        </w:tc>
      </w:tr>
    </w:tbl>
    <w:p w14:paraId="3190BF60" w14:textId="77777777" w:rsidR="00220D4A" w:rsidRPr="00D241A4" w:rsidRDefault="00220D4A" w:rsidP="00220D4A">
      <w:pPr>
        <w:pStyle w:val="010"/>
        <w:numPr>
          <w:ilvl w:val="0"/>
          <w:numId w:val="0"/>
        </w:numPr>
        <w:ind w:left="709"/>
        <w:rPr>
          <w:color w:val="auto"/>
        </w:rPr>
        <w:sectPr w:rsidR="00220D4A" w:rsidRPr="00D241A4" w:rsidSect="006B6B03">
          <w:headerReference w:type="even" r:id="rId12"/>
          <w:footerReference w:type="default" r:id="rId13"/>
          <w:pgSz w:w="11909" w:h="16834" w:code="9"/>
          <w:pgMar w:top="1134" w:right="567" w:bottom="851" w:left="1701" w:header="567" w:footer="284" w:gutter="0"/>
          <w:cols w:space="60"/>
          <w:noEndnote/>
          <w:docGrid w:linePitch="326"/>
        </w:sectPr>
      </w:pPr>
    </w:p>
    <w:p w14:paraId="190A8EEF" w14:textId="77777777" w:rsidR="00220D4A" w:rsidRPr="00D241A4" w:rsidRDefault="00220D4A" w:rsidP="00394C92">
      <w:pPr>
        <w:pStyle w:val="010"/>
        <w:rPr>
          <w:color w:val="auto"/>
        </w:rPr>
      </w:pPr>
      <w:bookmarkStart w:id="38" w:name="_Toc472673808"/>
      <w:bookmarkStart w:id="39" w:name="_Toc507583954"/>
      <w:r w:rsidRPr="00D241A4">
        <w:rPr>
          <w:color w:val="auto"/>
        </w:rPr>
        <w:t>Сокращения и определения</w:t>
      </w:r>
      <w:bookmarkEnd w:id="38"/>
      <w:bookmarkEnd w:id="39"/>
    </w:p>
    <w:p w14:paraId="451A1E1F" w14:textId="3BCC975A" w:rsidR="00220D4A" w:rsidRPr="00D241A4" w:rsidRDefault="00220D4A" w:rsidP="00220D4A">
      <w:pPr>
        <w:pStyle w:val="affffff2"/>
      </w:pPr>
      <w:r w:rsidRPr="00D241A4">
        <w:t xml:space="preserve">Перечень сокращений и определений, используемых в документе, приведен в </w:t>
      </w:r>
      <w:r w:rsidR="00E3319D" w:rsidRPr="00D241A4">
        <w:rPr>
          <w:lang w:val="ru-RU"/>
        </w:rPr>
        <w:br/>
      </w:r>
      <w:r w:rsidRPr="00D241A4">
        <w:rPr>
          <w:rStyle w:val="OTRPacked"/>
          <w:spacing w:val="0"/>
        </w:rPr>
        <w:fldChar w:fldCharType="begin"/>
      </w:r>
      <w:r w:rsidRPr="00D241A4">
        <w:rPr>
          <w:rStyle w:val="OTRPacked"/>
          <w:spacing w:val="0"/>
        </w:rPr>
        <w:instrText xml:space="preserve"> REF _Ref396311555 \h  \* MERGEFORMAT </w:instrText>
      </w:r>
      <w:r w:rsidRPr="00D241A4">
        <w:rPr>
          <w:rStyle w:val="OTRPacked"/>
          <w:spacing w:val="0"/>
        </w:rPr>
      </w:r>
      <w:r w:rsidRPr="00D241A4">
        <w:rPr>
          <w:rStyle w:val="OTRPacked"/>
          <w:spacing w:val="0"/>
        </w:rPr>
        <w:fldChar w:fldCharType="separate"/>
      </w:r>
      <w:r w:rsidR="00EC3660" w:rsidRPr="00D241A4">
        <w:t xml:space="preserve">Таблица </w:t>
      </w:r>
      <w:r w:rsidR="00EC3660">
        <w:rPr>
          <w:noProof/>
        </w:rPr>
        <w:t>2</w:t>
      </w:r>
      <w:r w:rsidRPr="00D241A4">
        <w:rPr>
          <w:rStyle w:val="OTRPacked"/>
          <w:spacing w:val="0"/>
        </w:rPr>
        <w:fldChar w:fldCharType="end"/>
      </w:r>
      <w:r w:rsidRPr="00D241A4">
        <w:t>.</w:t>
      </w:r>
    </w:p>
    <w:p w14:paraId="1602670D" w14:textId="77777777" w:rsidR="00220D4A" w:rsidRPr="00D241A4" w:rsidRDefault="00220D4A" w:rsidP="00220D4A">
      <w:pPr>
        <w:pStyle w:val="017"/>
        <w:rPr>
          <w:rFonts w:cs="Times New Roman"/>
        </w:rPr>
      </w:pPr>
      <w:bookmarkStart w:id="40" w:name="_Ref396311555"/>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w:t>
      </w:r>
      <w:r w:rsidRPr="00D241A4">
        <w:rPr>
          <w:rFonts w:cs="Times New Roman"/>
          <w:noProof/>
        </w:rPr>
        <w:fldChar w:fldCharType="end"/>
      </w:r>
      <w:bookmarkEnd w:id="40"/>
      <w:r w:rsidRPr="00D241A4">
        <w:rPr>
          <w:rFonts w:cs="Times New Roman"/>
        </w:rPr>
        <w:t xml:space="preserve">. </w:t>
      </w:r>
      <w:r w:rsidRPr="00D241A4">
        <w:rPr>
          <w:rStyle w:val="OTRSymItalic"/>
          <w:rFonts w:cs="Times New Roman"/>
          <w:i w:val="0"/>
        </w:rPr>
        <w:t>Перечень используемых сокращений и определений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
        <w:gridCol w:w="2266"/>
        <w:gridCol w:w="7150"/>
      </w:tblGrid>
      <w:tr w:rsidR="00220D4A" w:rsidRPr="00D241A4" w14:paraId="5B8F0E63" w14:textId="77777777" w:rsidTr="00C361BB">
        <w:trPr>
          <w:trHeight w:val="320"/>
          <w:tblHeader/>
        </w:trPr>
        <w:tc>
          <w:tcPr>
            <w:tcW w:w="222" w:type="pct"/>
            <w:shd w:val="clear" w:color="auto" w:fill="D9D9D9"/>
            <w:tcMar>
              <w:left w:w="57" w:type="dxa"/>
              <w:right w:w="57" w:type="dxa"/>
            </w:tcMar>
          </w:tcPr>
          <w:p w14:paraId="753824C0" w14:textId="77777777" w:rsidR="00220D4A" w:rsidRPr="00D241A4" w:rsidRDefault="00220D4A" w:rsidP="00C361BB">
            <w:pPr>
              <w:pStyle w:val="afffffd"/>
              <w:rPr>
                <w:color w:val="auto"/>
              </w:rPr>
            </w:pPr>
            <w:r w:rsidRPr="00D241A4">
              <w:rPr>
                <w:color w:val="auto"/>
              </w:rPr>
              <w:t>№</w:t>
            </w:r>
          </w:p>
        </w:tc>
        <w:tc>
          <w:tcPr>
            <w:tcW w:w="1150" w:type="pct"/>
            <w:shd w:val="clear" w:color="auto" w:fill="D9D9D9"/>
            <w:tcMar>
              <w:left w:w="57" w:type="dxa"/>
              <w:right w:w="57" w:type="dxa"/>
            </w:tcMar>
          </w:tcPr>
          <w:p w14:paraId="05E6E173" w14:textId="77777777" w:rsidR="00220D4A" w:rsidRPr="00D241A4" w:rsidRDefault="00220D4A" w:rsidP="00C361BB">
            <w:pPr>
              <w:pStyle w:val="afffffd"/>
              <w:rPr>
                <w:color w:val="auto"/>
              </w:rPr>
            </w:pPr>
            <w:r w:rsidRPr="00D241A4">
              <w:rPr>
                <w:color w:val="auto"/>
              </w:rPr>
              <w:t>Сокращение</w:t>
            </w:r>
          </w:p>
        </w:tc>
        <w:tc>
          <w:tcPr>
            <w:tcW w:w="3628" w:type="pct"/>
            <w:shd w:val="clear" w:color="auto" w:fill="D9D9D9"/>
            <w:tcMar>
              <w:left w:w="57" w:type="dxa"/>
              <w:right w:w="57" w:type="dxa"/>
            </w:tcMar>
          </w:tcPr>
          <w:p w14:paraId="0563AA75" w14:textId="77777777" w:rsidR="00220D4A" w:rsidRPr="00D241A4" w:rsidRDefault="00220D4A" w:rsidP="00C361BB">
            <w:pPr>
              <w:pStyle w:val="afffffd"/>
              <w:rPr>
                <w:color w:val="auto"/>
              </w:rPr>
            </w:pPr>
            <w:r w:rsidRPr="00D241A4">
              <w:rPr>
                <w:color w:val="auto"/>
              </w:rPr>
              <w:t>Определение</w:t>
            </w:r>
          </w:p>
        </w:tc>
      </w:tr>
      <w:tr w:rsidR="00220D4A" w:rsidRPr="00D241A4" w14:paraId="58B9E36D" w14:textId="77777777" w:rsidTr="00C361BB">
        <w:trPr>
          <w:trHeight w:val="308"/>
        </w:trPr>
        <w:tc>
          <w:tcPr>
            <w:tcW w:w="222" w:type="pct"/>
            <w:shd w:val="clear" w:color="auto" w:fill="auto"/>
          </w:tcPr>
          <w:p w14:paraId="1A27DB89" w14:textId="77777777" w:rsidR="00220D4A" w:rsidRPr="00D241A4" w:rsidRDefault="00220D4A" w:rsidP="00220D4A">
            <w:pPr>
              <w:pStyle w:val="OTRTableListNum"/>
              <w:numPr>
                <w:ilvl w:val="0"/>
                <w:numId w:val="27"/>
              </w:numPr>
              <w:rPr>
                <w:rFonts w:ascii="Times New Roman" w:hAnsi="Times New Roman" w:cs="Times New Roman"/>
                <w:lang w:val="ru-RU" w:eastAsia="ru-RU"/>
              </w:rPr>
            </w:pPr>
          </w:p>
        </w:tc>
        <w:tc>
          <w:tcPr>
            <w:tcW w:w="1150" w:type="pct"/>
            <w:shd w:val="clear" w:color="auto" w:fill="auto"/>
          </w:tcPr>
          <w:p w14:paraId="061DDC02" w14:textId="77777777" w:rsidR="00220D4A" w:rsidRPr="00D241A4" w:rsidRDefault="00220D4A" w:rsidP="00C361BB">
            <w:r w:rsidRPr="00D241A4">
              <w:t>ASCII</w:t>
            </w:r>
          </w:p>
        </w:tc>
        <w:tc>
          <w:tcPr>
            <w:tcW w:w="3628" w:type="pct"/>
            <w:shd w:val="clear" w:color="auto" w:fill="auto"/>
          </w:tcPr>
          <w:p w14:paraId="428DE5E9" w14:textId="77777777" w:rsidR="00220D4A" w:rsidRPr="00D241A4" w:rsidRDefault="00220D4A" w:rsidP="00063685">
            <w:pPr>
              <w:jc w:val="center"/>
            </w:pPr>
            <w:r w:rsidRPr="00D241A4">
              <w:rPr>
                <w:lang w:val="en-US"/>
              </w:rPr>
              <w:t xml:space="preserve">(American Standard Code for Information Interchange) — </w:t>
            </w:r>
            <w:r w:rsidRPr="00D241A4">
              <w:t>американская</w:t>
            </w:r>
            <w:r w:rsidRPr="00D241A4">
              <w:rPr>
                <w:lang w:val="en-US"/>
              </w:rPr>
              <w:t xml:space="preserve"> </w:t>
            </w:r>
            <w:r w:rsidRPr="00D241A4">
              <w:t>стандартная</w:t>
            </w:r>
            <w:r w:rsidRPr="00D241A4">
              <w:rPr>
                <w:lang w:val="en-US"/>
              </w:rPr>
              <w:t xml:space="preserve"> </w:t>
            </w:r>
            <w:r w:rsidRPr="00D241A4">
              <w:t>кодировочная</w:t>
            </w:r>
            <w:r w:rsidRPr="00D241A4">
              <w:rPr>
                <w:lang w:val="en-US"/>
              </w:rPr>
              <w:t xml:space="preserve"> </w:t>
            </w:r>
            <w:r w:rsidRPr="00D241A4">
              <w:t>таблица</w:t>
            </w:r>
            <w:r w:rsidRPr="00D241A4">
              <w:rPr>
                <w:lang w:val="en-US"/>
              </w:rPr>
              <w:t xml:space="preserve">. </w:t>
            </w:r>
            <w:r w:rsidRPr="00D241A4">
              <w:t>ASCII представляет собой кодировку для представления десятичных цифр, латинского и национального алфавитов</w:t>
            </w:r>
          </w:p>
        </w:tc>
      </w:tr>
      <w:tr w:rsidR="00220D4A" w:rsidRPr="00D241A4" w14:paraId="31FFDD01" w14:textId="77777777" w:rsidTr="00C361BB">
        <w:trPr>
          <w:trHeight w:val="308"/>
        </w:trPr>
        <w:tc>
          <w:tcPr>
            <w:tcW w:w="222" w:type="pct"/>
            <w:shd w:val="clear" w:color="auto" w:fill="auto"/>
          </w:tcPr>
          <w:p w14:paraId="6E56A6E2"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0D4D2796" w14:textId="77777777" w:rsidR="00220D4A" w:rsidRPr="00D241A4" w:rsidRDefault="00220D4A" w:rsidP="00C361BB">
            <w:r w:rsidRPr="00D241A4">
              <w:t>dbf-файл</w:t>
            </w:r>
          </w:p>
        </w:tc>
        <w:tc>
          <w:tcPr>
            <w:tcW w:w="3628" w:type="pct"/>
            <w:shd w:val="clear" w:color="auto" w:fill="auto"/>
          </w:tcPr>
          <w:p w14:paraId="63F46627" w14:textId="77777777" w:rsidR="00220D4A" w:rsidRPr="00D241A4" w:rsidRDefault="00220D4A" w:rsidP="00063685">
            <w:pPr>
              <w:jc w:val="center"/>
            </w:pPr>
            <w:r w:rsidRPr="00D241A4">
              <w:t>DBF(англ. DataBase File) - формат файла с данными, обычно используемый для программного обеспечения, осуществляющего работу с базами данных</w:t>
            </w:r>
          </w:p>
        </w:tc>
      </w:tr>
      <w:tr w:rsidR="00220D4A" w:rsidRPr="00D241A4" w14:paraId="0EC67223" w14:textId="77777777" w:rsidTr="00C361BB">
        <w:trPr>
          <w:trHeight w:val="308"/>
        </w:trPr>
        <w:tc>
          <w:tcPr>
            <w:tcW w:w="222" w:type="pct"/>
            <w:shd w:val="clear" w:color="auto" w:fill="auto"/>
          </w:tcPr>
          <w:p w14:paraId="3FCE4C5A"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6853DC21" w14:textId="77777777" w:rsidR="00220D4A" w:rsidRPr="00D241A4" w:rsidRDefault="00220D4A" w:rsidP="00C361BB">
            <w:r w:rsidRPr="00D241A4">
              <w:rPr>
                <w:lang w:val="en-US"/>
              </w:rPr>
              <w:t xml:space="preserve">XML </w:t>
            </w:r>
            <w:r w:rsidRPr="00D241A4">
              <w:t>- документ</w:t>
            </w:r>
          </w:p>
        </w:tc>
        <w:tc>
          <w:tcPr>
            <w:tcW w:w="3628" w:type="pct"/>
            <w:shd w:val="clear" w:color="auto" w:fill="auto"/>
          </w:tcPr>
          <w:p w14:paraId="7430CA1B" w14:textId="77777777" w:rsidR="00220D4A" w:rsidRPr="00D241A4" w:rsidRDefault="00220D4A" w:rsidP="00C361BB">
            <w:r w:rsidRPr="00D241A4">
              <w:t xml:space="preserve">Файл в формате </w:t>
            </w:r>
            <w:r w:rsidRPr="00D241A4">
              <w:rPr>
                <w:lang w:val="en-US"/>
              </w:rPr>
              <w:t>XML</w:t>
            </w:r>
            <w:r w:rsidRPr="00D241A4">
              <w:t xml:space="preserve"> (</w:t>
            </w:r>
            <w:r w:rsidRPr="00D241A4">
              <w:rPr>
                <w:lang w:val="en-US"/>
              </w:rPr>
              <w:t>eXtensible</w:t>
            </w:r>
            <w:r w:rsidRPr="00D241A4">
              <w:t xml:space="preserve"> </w:t>
            </w:r>
            <w:r w:rsidRPr="00D241A4">
              <w:rPr>
                <w:lang w:val="en-US"/>
              </w:rPr>
              <w:t>Markup</w:t>
            </w:r>
            <w:r w:rsidRPr="00D241A4">
              <w:t xml:space="preserve"> </w:t>
            </w:r>
            <w:r w:rsidRPr="00D241A4">
              <w:rPr>
                <w:lang w:val="en-US"/>
              </w:rPr>
              <w:t>Language</w:t>
            </w:r>
            <w:r w:rsidRPr="00D241A4">
              <w:t>), содержащий данные справочника, реестра или классификатора</w:t>
            </w:r>
          </w:p>
        </w:tc>
      </w:tr>
      <w:tr w:rsidR="00220D4A" w:rsidRPr="00D241A4" w14:paraId="03A3F998" w14:textId="77777777" w:rsidTr="00C361BB">
        <w:trPr>
          <w:trHeight w:val="308"/>
        </w:trPr>
        <w:tc>
          <w:tcPr>
            <w:tcW w:w="222" w:type="pct"/>
            <w:shd w:val="clear" w:color="auto" w:fill="auto"/>
          </w:tcPr>
          <w:p w14:paraId="6E1553CC"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433CA3F5" w14:textId="646AE805" w:rsidR="00220D4A" w:rsidRPr="00D241A4" w:rsidRDefault="00220D4A" w:rsidP="00931BF7">
            <w:r w:rsidRPr="00D241A4">
              <w:t>Администратор НСИ</w:t>
            </w:r>
            <w:r w:rsidR="00201431">
              <w:t xml:space="preserve"> ФК</w:t>
            </w:r>
          </w:p>
        </w:tc>
        <w:tc>
          <w:tcPr>
            <w:tcW w:w="3628" w:type="pct"/>
            <w:shd w:val="clear" w:color="auto" w:fill="auto"/>
          </w:tcPr>
          <w:p w14:paraId="086AC8BF" w14:textId="77777777" w:rsidR="00220D4A" w:rsidRPr="00D241A4" w:rsidRDefault="00220D4A" w:rsidP="00C361BB">
            <w:r w:rsidRPr="00D241A4">
              <w:t>Уполномоченный пользователь, выполняющий функции по интеграции со смежными системами, в том числе осуществляющий выгрузку данных в ручном режиме</w:t>
            </w:r>
          </w:p>
        </w:tc>
      </w:tr>
      <w:tr w:rsidR="00E02986" w:rsidRPr="00D241A4" w14:paraId="63D7C840" w14:textId="77777777" w:rsidTr="00C361BB">
        <w:trPr>
          <w:trHeight w:val="308"/>
        </w:trPr>
        <w:tc>
          <w:tcPr>
            <w:tcW w:w="222" w:type="pct"/>
            <w:shd w:val="clear" w:color="auto" w:fill="auto"/>
          </w:tcPr>
          <w:p w14:paraId="27271183" w14:textId="77777777" w:rsidR="00E02986" w:rsidRPr="00D241A4" w:rsidRDefault="00E02986" w:rsidP="00C361BB">
            <w:pPr>
              <w:pStyle w:val="OTRTableListNum"/>
              <w:rPr>
                <w:rFonts w:ascii="Times New Roman" w:hAnsi="Times New Roman" w:cs="Times New Roman"/>
                <w:lang w:val="ru-RU" w:eastAsia="ru-RU"/>
              </w:rPr>
            </w:pPr>
          </w:p>
        </w:tc>
        <w:tc>
          <w:tcPr>
            <w:tcW w:w="1150" w:type="pct"/>
            <w:shd w:val="clear" w:color="auto" w:fill="auto"/>
          </w:tcPr>
          <w:p w14:paraId="20D79F84" w14:textId="5C3AD294" w:rsidR="00E02986" w:rsidRPr="00D241A4" w:rsidRDefault="00E02986" w:rsidP="00E02986">
            <w:r w:rsidRPr="00D241A4">
              <w:t>АКСИОК</w:t>
            </w:r>
          </w:p>
        </w:tc>
        <w:tc>
          <w:tcPr>
            <w:tcW w:w="3628" w:type="pct"/>
            <w:shd w:val="clear" w:color="auto" w:fill="auto"/>
          </w:tcPr>
          <w:p w14:paraId="0B0F4507" w14:textId="0CCB2C26" w:rsidR="00E02986" w:rsidRPr="00D241A4" w:rsidRDefault="00E02986" w:rsidP="00C361BB">
            <w:r w:rsidRPr="00D241A4">
              <w:t>Автоматизированная Комплексная СИстема исполнения сметы Органов Казначейства</w:t>
            </w:r>
          </w:p>
        </w:tc>
      </w:tr>
      <w:tr w:rsidR="00220D4A" w:rsidRPr="00D241A4" w14:paraId="2494BAED" w14:textId="77777777" w:rsidTr="00C361BB">
        <w:trPr>
          <w:trHeight w:val="308"/>
        </w:trPr>
        <w:tc>
          <w:tcPr>
            <w:tcW w:w="222" w:type="pct"/>
            <w:shd w:val="clear" w:color="auto" w:fill="auto"/>
          </w:tcPr>
          <w:p w14:paraId="44AAE428"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6AFFA540" w14:textId="77777777" w:rsidR="00220D4A" w:rsidRPr="00D241A4" w:rsidRDefault="00220D4A" w:rsidP="00C361BB">
            <w:r w:rsidRPr="00D241A4">
              <w:t>АСФК</w:t>
            </w:r>
          </w:p>
        </w:tc>
        <w:tc>
          <w:tcPr>
            <w:tcW w:w="3628" w:type="pct"/>
            <w:shd w:val="clear" w:color="auto" w:fill="auto"/>
          </w:tcPr>
          <w:p w14:paraId="6C737678" w14:textId="77777777" w:rsidR="00220D4A" w:rsidRPr="00D241A4" w:rsidRDefault="00220D4A" w:rsidP="00C361BB">
            <w:r w:rsidRPr="00D241A4">
              <w:t>Автоматизированная система Федерального казначейства</w:t>
            </w:r>
          </w:p>
        </w:tc>
      </w:tr>
      <w:tr w:rsidR="00220D4A" w:rsidRPr="00D241A4" w14:paraId="7972A63C" w14:textId="77777777" w:rsidTr="00C361BB">
        <w:trPr>
          <w:trHeight w:val="308"/>
        </w:trPr>
        <w:tc>
          <w:tcPr>
            <w:tcW w:w="222" w:type="pct"/>
            <w:shd w:val="clear" w:color="auto" w:fill="auto"/>
          </w:tcPr>
          <w:p w14:paraId="78D3EE23"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75639EF6" w14:textId="77777777" w:rsidR="00220D4A" w:rsidRPr="00D241A4" w:rsidRDefault="00220D4A" w:rsidP="00C361BB">
            <w:pPr>
              <w:pStyle w:val="015"/>
            </w:pPr>
            <w:r w:rsidRPr="00D241A4">
              <w:t>Верификация</w:t>
            </w:r>
          </w:p>
        </w:tc>
        <w:tc>
          <w:tcPr>
            <w:tcW w:w="3628" w:type="pct"/>
            <w:shd w:val="clear" w:color="auto" w:fill="auto"/>
          </w:tcPr>
          <w:p w14:paraId="09D63317" w14:textId="77777777" w:rsidR="00220D4A" w:rsidRPr="00D241A4" w:rsidRDefault="00220D4A" w:rsidP="00C361BB">
            <w:pPr>
              <w:pStyle w:val="015"/>
            </w:pPr>
            <w:r w:rsidRPr="00D241A4">
              <w:t>Подтверждение соответствия справочных данных, предопределённым эталонным требованиям, включая процедуры по приведению данных к эталонному состоянию</w:t>
            </w:r>
          </w:p>
        </w:tc>
      </w:tr>
      <w:tr w:rsidR="00220D4A" w:rsidRPr="00D241A4" w14:paraId="7CDFE6E6" w14:textId="77777777" w:rsidTr="00C361BB">
        <w:trPr>
          <w:trHeight w:val="308"/>
        </w:trPr>
        <w:tc>
          <w:tcPr>
            <w:tcW w:w="222" w:type="pct"/>
            <w:shd w:val="clear" w:color="auto" w:fill="auto"/>
          </w:tcPr>
          <w:p w14:paraId="3E60446F"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0E2E1AE3" w14:textId="77777777" w:rsidR="00220D4A" w:rsidRPr="00D241A4" w:rsidRDefault="00220D4A" w:rsidP="00C361BB">
            <w:r w:rsidRPr="00D241A4">
              <w:t>Госстандарт</w:t>
            </w:r>
          </w:p>
        </w:tc>
        <w:tc>
          <w:tcPr>
            <w:tcW w:w="3628" w:type="pct"/>
            <w:shd w:val="clear" w:color="auto" w:fill="auto"/>
          </w:tcPr>
          <w:p w14:paraId="19CA31A9" w14:textId="77777777" w:rsidR="00220D4A" w:rsidRPr="00D241A4" w:rsidRDefault="00220D4A" w:rsidP="00C361BB">
            <w:r w:rsidRPr="00D241A4">
              <w:t>Государственный комитет Российской Федерации по стандартизации, метрологии и сертификации, с июня 2010 года — Росстандарт</w:t>
            </w:r>
          </w:p>
        </w:tc>
      </w:tr>
      <w:tr w:rsidR="00220D4A" w:rsidRPr="00D241A4" w14:paraId="0844B0A3" w14:textId="77777777" w:rsidTr="00C361BB">
        <w:trPr>
          <w:trHeight w:val="308"/>
        </w:trPr>
        <w:tc>
          <w:tcPr>
            <w:tcW w:w="222" w:type="pct"/>
            <w:shd w:val="clear" w:color="auto" w:fill="auto"/>
          </w:tcPr>
          <w:p w14:paraId="34AA02D6"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793B9A30" w14:textId="77777777" w:rsidR="00220D4A" w:rsidRPr="00D241A4" w:rsidRDefault="00220D4A" w:rsidP="00C361BB">
            <w:r w:rsidRPr="00D241A4">
              <w:t>ГАДБ</w:t>
            </w:r>
          </w:p>
        </w:tc>
        <w:tc>
          <w:tcPr>
            <w:tcW w:w="3628" w:type="pct"/>
            <w:shd w:val="clear" w:color="auto" w:fill="auto"/>
          </w:tcPr>
          <w:p w14:paraId="7E972A74" w14:textId="77777777" w:rsidR="00220D4A" w:rsidRPr="00D241A4" w:rsidRDefault="00220D4A" w:rsidP="00C361BB">
            <w:r w:rsidRPr="00D241A4">
              <w:t>Главный администратор доходов бюджета</w:t>
            </w:r>
          </w:p>
        </w:tc>
      </w:tr>
      <w:tr w:rsidR="00220D4A" w:rsidRPr="00D241A4" w14:paraId="37D42B56" w14:textId="77777777" w:rsidTr="00C361BB">
        <w:trPr>
          <w:trHeight w:val="308"/>
        </w:trPr>
        <w:tc>
          <w:tcPr>
            <w:tcW w:w="222" w:type="pct"/>
            <w:shd w:val="clear" w:color="auto" w:fill="auto"/>
          </w:tcPr>
          <w:p w14:paraId="4E390081"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7BD543E7" w14:textId="77777777" w:rsidR="00220D4A" w:rsidRPr="00D241A4" w:rsidRDefault="00220D4A" w:rsidP="00C361BB">
            <w:r w:rsidRPr="00D241A4">
              <w:t>ГАИФДБ</w:t>
            </w:r>
          </w:p>
        </w:tc>
        <w:tc>
          <w:tcPr>
            <w:tcW w:w="3628" w:type="pct"/>
            <w:shd w:val="clear" w:color="auto" w:fill="auto"/>
          </w:tcPr>
          <w:p w14:paraId="3F9AFC77" w14:textId="77777777" w:rsidR="00220D4A" w:rsidRPr="00D241A4" w:rsidRDefault="00220D4A" w:rsidP="00C361BB">
            <w:r w:rsidRPr="00D241A4">
              <w:t>Главный администратор источников финансирования дефицита бюджета</w:t>
            </w:r>
          </w:p>
        </w:tc>
      </w:tr>
      <w:tr w:rsidR="00220D4A" w:rsidRPr="00D241A4" w14:paraId="43AC1AE7" w14:textId="77777777" w:rsidTr="00C361BB">
        <w:trPr>
          <w:trHeight w:val="308"/>
        </w:trPr>
        <w:tc>
          <w:tcPr>
            <w:tcW w:w="222" w:type="pct"/>
            <w:shd w:val="clear" w:color="auto" w:fill="auto"/>
          </w:tcPr>
          <w:p w14:paraId="618F4E5E"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51BE5AF7" w14:textId="77777777" w:rsidR="00220D4A" w:rsidRPr="00D241A4" w:rsidRDefault="00220D4A" w:rsidP="00C361BB">
            <w:r w:rsidRPr="00D241A4">
              <w:t>ГРБС</w:t>
            </w:r>
          </w:p>
        </w:tc>
        <w:tc>
          <w:tcPr>
            <w:tcW w:w="3628" w:type="pct"/>
            <w:shd w:val="clear" w:color="auto" w:fill="auto"/>
          </w:tcPr>
          <w:p w14:paraId="0EB4A860" w14:textId="77777777" w:rsidR="00220D4A" w:rsidRPr="00D241A4" w:rsidRDefault="00220D4A" w:rsidP="00C361BB">
            <w:r w:rsidRPr="00D241A4">
              <w:t>Главный распорядитель бюджетных средств</w:t>
            </w:r>
          </w:p>
        </w:tc>
      </w:tr>
      <w:tr w:rsidR="00220D4A" w:rsidRPr="00D241A4" w14:paraId="57689933" w14:textId="77777777" w:rsidTr="00C361BB">
        <w:trPr>
          <w:trHeight w:val="308"/>
        </w:trPr>
        <w:tc>
          <w:tcPr>
            <w:tcW w:w="222" w:type="pct"/>
            <w:shd w:val="clear" w:color="auto" w:fill="auto"/>
          </w:tcPr>
          <w:p w14:paraId="3C90FA51"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20DFCC92" w14:textId="77777777" w:rsidR="00220D4A" w:rsidRPr="00D241A4" w:rsidRDefault="00220D4A" w:rsidP="00C361BB">
            <w:r w:rsidRPr="00D241A4">
              <w:t>ЕПБС</w:t>
            </w:r>
          </w:p>
        </w:tc>
        <w:tc>
          <w:tcPr>
            <w:tcW w:w="3628" w:type="pct"/>
            <w:shd w:val="clear" w:color="auto" w:fill="auto"/>
          </w:tcPr>
          <w:p w14:paraId="44B7BA08" w14:textId="229127EE" w:rsidR="00220D4A" w:rsidRPr="00D241A4" w:rsidRDefault="00213164" w:rsidP="00213164">
            <w:r>
              <w:t>Единый портал бюджетной системы Российской Федерации</w:t>
            </w:r>
          </w:p>
        </w:tc>
      </w:tr>
      <w:tr w:rsidR="00220D4A" w:rsidRPr="00D241A4" w14:paraId="497E807A" w14:textId="77777777" w:rsidTr="00C361BB">
        <w:trPr>
          <w:trHeight w:val="308"/>
        </w:trPr>
        <w:tc>
          <w:tcPr>
            <w:tcW w:w="222" w:type="pct"/>
            <w:shd w:val="clear" w:color="auto" w:fill="auto"/>
          </w:tcPr>
          <w:p w14:paraId="62CA20A0"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7F5297ED" w14:textId="77777777" w:rsidR="00220D4A" w:rsidRPr="00D241A4" w:rsidRDefault="00220D4A" w:rsidP="00C361BB">
            <w:r w:rsidRPr="00D241A4">
              <w:t>ЕИС</w:t>
            </w:r>
          </w:p>
        </w:tc>
        <w:tc>
          <w:tcPr>
            <w:tcW w:w="3628" w:type="pct"/>
            <w:shd w:val="clear" w:color="auto" w:fill="auto"/>
          </w:tcPr>
          <w:p w14:paraId="1E9B5E54" w14:textId="143B83DB" w:rsidR="00220D4A" w:rsidRPr="00D241A4" w:rsidRDefault="00213164" w:rsidP="00C361BB">
            <w:r>
              <w:t>Е</w:t>
            </w:r>
            <w:r w:rsidRPr="00213164">
              <w:t>диная информационная система в сфере закупок в информационно-телекоммуникационной сети Интернет</w:t>
            </w:r>
          </w:p>
        </w:tc>
      </w:tr>
      <w:tr w:rsidR="00220D4A" w:rsidRPr="00D241A4" w14:paraId="00960440" w14:textId="77777777" w:rsidTr="00C361BB">
        <w:trPr>
          <w:trHeight w:val="308"/>
        </w:trPr>
        <w:tc>
          <w:tcPr>
            <w:tcW w:w="222" w:type="pct"/>
            <w:shd w:val="clear" w:color="auto" w:fill="auto"/>
          </w:tcPr>
          <w:p w14:paraId="1513987F"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2BCE0140" w14:textId="77777777" w:rsidR="00220D4A" w:rsidRPr="00D241A4" w:rsidRDefault="00220D4A" w:rsidP="00C361BB">
            <w:r w:rsidRPr="00D241A4">
              <w:t>ИАС КПЭ</w:t>
            </w:r>
          </w:p>
        </w:tc>
        <w:tc>
          <w:tcPr>
            <w:tcW w:w="3628" w:type="pct"/>
            <w:shd w:val="clear" w:color="auto" w:fill="auto"/>
          </w:tcPr>
          <w:p w14:paraId="1912C82C" w14:textId="77777777" w:rsidR="00220D4A" w:rsidRPr="00D241A4" w:rsidRDefault="00220D4A" w:rsidP="00C361BB">
            <w:r w:rsidRPr="00D241A4">
              <w:t>Информационно-аналитическая система ключевых показателей эффективности исполнения бюджетов бюджетной системы РФ (http://budget.roskazna.ru)</w:t>
            </w:r>
          </w:p>
        </w:tc>
      </w:tr>
      <w:tr w:rsidR="00220D4A" w:rsidRPr="00D241A4" w14:paraId="77EA3ADF" w14:textId="77777777" w:rsidTr="00C361BB">
        <w:trPr>
          <w:trHeight w:val="308"/>
        </w:trPr>
        <w:tc>
          <w:tcPr>
            <w:tcW w:w="222" w:type="pct"/>
            <w:shd w:val="clear" w:color="auto" w:fill="auto"/>
          </w:tcPr>
          <w:p w14:paraId="162DAA93"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70F57A08" w14:textId="77777777" w:rsidR="00220D4A" w:rsidRPr="00D241A4" w:rsidRDefault="00220D4A" w:rsidP="00C361BB">
            <w:pPr>
              <w:pStyle w:val="015"/>
            </w:pPr>
            <w:r w:rsidRPr="00D241A4">
              <w:t>ИСО</w:t>
            </w:r>
          </w:p>
        </w:tc>
        <w:tc>
          <w:tcPr>
            <w:tcW w:w="3628" w:type="pct"/>
            <w:shd w:val="clear" w:color="auto" w:fill="auto"/>
          </w:tcPr>
          <w:p w14:paraId="145765D4" w14:textId="77777777" w:rsidR="00220D4A" w:rsidRPr="00D241A4" w:rsidRDefault="00220D4A" w:rsidP="00C361BB">
            <w:pPr>
              <w:pStyle w:val="015"/>
            </w:pPr>
            <w:r w:rsidRPr="00D241A4">
              <w:t>Международная организация по стандартизации</w:t>
            </w:r>
          </w:p>
        </w:tc>
      </w:tr>
      <w:tr w:rsidR="00220D4A" w:rsidRPr="00D241A4" w14:paraId="5A44C1D3" w14:textId="77777777" w:rsidTr="00C361BB">
        <w:trPr>
          <w:trHeight w:val="308"/>
        </w:trPr>
        <w:tc>
          <w:tcPr>
            <w:tcW w:w="222" w:type="pct"/>
            <w:shd w:val="clear" w:color="auto" w:fill="auto"/>
          </w:tcPr>
          <w:p w14:paraId="6FE17A70"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8231D97" w14:textId="77777777" w:rsidR="00220D4A" w:rsidRPr="00D241A4" w:rsidRDefault="00220D4A" w:rsidP="00C361BB">
            <w:pPr>
              <w:pStyle w:val="015"/>
            </w:pPr>
            <w:r w:rsidRPr="00D241A4">
              <w:t>КПЕС</w:t>
            </w:r>
          </w:p>
        </w:tc>
        <w:tc>
          <w:tcPr>
            <w:tcW w:w="3628" w:type="pct"/>
            <w:shd w:val="clear" w:color="auto" w:fill="auto"/>
          </w:tcPr>
          <w:p w14:paraId="3632E9EC" w14:textId="77777777" w:rsidR="00220D4A" w:rsidRPr="00D241A4" w:rsidRDefault="00220D4A" w:rsidP="00C361BB">
            <w:pPr>
              <w:pStyle w:val="015"/>
            </w:pPr>
            <w:r w:rsidRPr="00D241A4">
              <w:t>Статистическая классификация продукции по видам деятельности в европейском экономическом сообществе</w:t>
            </w:r>
          </w:p>
        </w:tc>
      </w:tr>
      <w:tr w:rsidR="00220D4A" w:rsidRPr="00D241A4" w14:paraId="6CDF30FA" w14:textId="77777777" w:rsidTr="00C361BB">
        <w:trPr>
          <w:trHeight w:val="308"/>
        </w:trPr>
        <w:tc>
          <w:tcPr>
            <w:tcW w:w="222" w:type="pct"/>
            <w:shd w:val="clear" w:color="auto" w:fill="auto"/>
          </w:tcPr>
          <w:p w14:paraId="1ACC933F"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5399853" w14:textId="77777777" w:rsidR="00220D4A" w:rsidRPr="00D241A4" w:rsidRDefault="00220D4A" w:rsidP="00C361BB">
            <w:pPr>
              <w:pStyle w:val="015"/>
            </w:pPr>
            <w:r w:rsidRPr="00D241A4">
              <w:t>МК</w:t>
            </w:r>
          </w:p>
        </w:tc>
        <w:tc>
          <w:tcPr>
            <w:tcW w:w="3628" w:type="pct"/>
            <w:shd w:val="clear" w:color="auto" w:fill="auto"/>
          </w:tcPr>
          <w:p w14:paraId="7D958A15" w14:textId="77777777" w:rsidR="00220D4A" w:rsidRPr="00D241A4" w:rsidRDefault="00220D4A" w:rsidP="00C361BB">
            <w:pPr>
              <w:pStyle w:val="015"/>
            </w:pPr>
            <w:r w:rsidRPr="00D241A4">
              <w:t>Межгосударственный классификатор</w:t>
            </w:r>
          </w:p>
        </w:tc>
      </w:tr>
      <w:tr w:rsidR="00220D4A" w:rsidRPr="00D241A4" w14:paraId="44E31958" w14:textId="77777777" w:rsidTr="00C361BB">
        <w:trPr>
          <w:trHeight w:val="308"/>
        </w:trPr>
        <w:tc>
          <w:tcPr>
            <w:tcW w:w="222" w:type="pct"/>
            <w:shd w:val="clear" w:color="auto" w:fill="auto"/>
          </w:tcPr>
          <w:p w14:paraId="4966CFA5"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0838CB48" w14:textId="77777777" w:rsidR="00220D4A" w:rsidRPr="00D241A4" w:rsidRDefault="00220D4A" w:rsidP="00C361BB">
            <w:r w:rsidRPr="00D241A4">
              <w:t>НПА</w:t>
            </w:r>
          </w:p>
        </w:tc>
        <w:tc>
          <w:tcPr>
            <w:tcW w:w="3628" w:type="pct"/>
            <w:shd w:val="clear" w:color="auto" w:fill="auto"/>
          </w:tcPr>
          <w:p w14:paraId="05DB3093" w14:textId="77777777" w:rsidR="00220D4A" w:rsidRPr="00D241A4" w:rsidRDefault="00220D4A" w:rsidP="00C361BB">
            <w:r w:rsidRPr="00D241A4">
              <w:t>Нормативный правовой акт</w:t>
            </w:r>
          </w:p>
        </w:tc>
      </w:tr>
      <w:tr w:rsidR="00220D4A" w:rsidRPr="00D241A4" w14:paraId="4F65873C" w14:textId="77777777" w:rsidTr="00C361BB">
        <w:trPr>
          <w:trHeight w:val="308"/>
        </w:trPr>
        <w:tc>
          <w:tcPr>
            <w:tcW w:w="222" w:type="pct"/>
            <w:shd w:val="clear" w:color="auto" w:fill="auto"/>
          </w:tcPr>
          <w:p w14:paraId="0F9CBB34"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0AC66414" w14:textId="77777777" w:rsidR="00220D4A" w:rsidRPr="00D241A4" w:rsidRDefault="00220D4A" w:rsidP="00C361BB">
            <w:r w:rsidRPr="00D241A4">
              <w:t>НСИ</w:t>
            </w:r>
          </w:p>
        </w:tc>
        <w:tc>
          <w:tcPr>
            <w:tcW w:w="3628" w:type="pct"/>
            <w:shd w:val="clear" w:color="auto" w:fill="auto"/>
          </w:tcPr>
          <w:p w14:paraId="77FA10DB" w14:textId="77777777" w:rsidR="00220D4A" w:rsidRPr="00D241A4" w:rsidRDefault="00220D4A" w:rsidP="00C361BB">
            <w:r w:rsidRPr="00D241A4">
              <w:t>Комплекс программных компонентов, предназначенных для обеспечения процессов ведения и управления нормативно-справочной информацией в рамках подсистемы обеспечения интеграции информационной системы «Электронный бюджет»</w:t>
            </w:r>
          </w:p>
        </w:tc>
      </w:tr>
      <w:tr w:rsidR="00220D4A" w:rsidRPr="00D241A4" w14:paraId="1125537B" w14:textId="77777777" w:rsidTr="00C361BB">
        <w:trPr>
          <w:trHeight w:val="308"/>
        </w:trPr>
        <w:tc>
          <w:tcPr>
            <w:tcW w:w="222" w:type="pct"/>
            <w:shd w:val="clear" w:color="auto" w:fill="auto"/>
          </w:tcPr>
          <w:p w14:paraId="0501F55F"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72EF88E" w14:textId="77777777" w:rsidR="00220D4A" w:rsidRPr="00D241A4" w:rsidRDefault="00220D4A" w:rsidP="00C361BB">
            <w:r w:rsidRPr="00D241A4">
              <w:t>Общероссийские классификаторы, ОК</w:t>
            </w:r>
          </w:p>
        </w:tc>
        <w:tc>
          <w:tcPr>
            <w:tcW w:w="3628" w:type="pct"/>
            <w:shd w:val="clear" w:color="auto" w:fill="auto"/>
          </w:tcPr>
          <w:p w14:paraId="20023E86" w14:textId="77777777" w:rsidR="00220D4A" w:rsidRPr="00D241A4" w:rsidRDefault="00220D4A" w:rsidP="00C361BB">
            <w:r w:rsidRPr="00D241A4">
              <w:t>Общероссийские классификаторы, реестры и справочники, используемые для ведения основных справочников в системе «Электронный бюджет»</w:t>
            </w:r>
          </w:p>
        </w:tc>
      </w:tr>
      <w:tr w:rsidR="00220D4A" w:rsidRPr="00D241A4" w14:paraId="11D6F08E" w14:textId="77777777" w:rsidTr="00C361BB">
        <w:trPr>
          <w:trHeight w:val="308"/>
        </w:trPr>
        <w:tc>
          <w:tcPr>
            <w:tcW w:w="222" w:type="pct"/>
            <w:shd w:val="clear" w:color="auto" w:fill="auto"/>
          </w:tcPr>
          <w:p w14:paraId="60003D05"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0431D085" w14:textId="77777777" w:rsidR="00220D4A" w:rsidRPr="00D241A4" w:rsidRDefault="00220D4A" w:rsidP="00C361BB">
            <w:r w:rsidRPr="00D241A4">
              <w:t>ОКАТО</w:t>
            </w:r>
          </w:p>
        </w:tc>
        <w:tc>
          <w:tcPr>
            <w:tcW w:w="3628" w:type="pct"/>
            <w:shd w:val="clear" w:color="auto" w:fill="auto"/>
          </w:tcPr>
          <w:p w14:paraId="061940C8" w14:textId="77777777" w:rsidR="00220D4A" w:rsidRPr="00D241A4" w:rsidRDefault="00220D4A" w:rsidP="00C361BB">
            <w:r w:rsidRPr="00D241A4">
              <w:t>Общероссийский классификатор объектов административно-территориального деления</w:t>
            </w:r>
          </w:p>
        </w:tc>
      </w:tr>
      <w:tr w:rsidR="00220D4A" w:rsidRPr="00D241A4" w14:paraId="761E6739" w14:textId="77777777" w:rsidTr="00C361BB">
        <w:trPr>
          <w:trHeight w:val="308"/>
        </w:trPr>
        <w:tc>
          <w:tcPr>
            <w:tcW w:w="222" w:type="pct"/>
            <w:shd w:val="clear" w:color="auto" w:fill="auto"/>
          </w:tcPr>
          <w:p w14:paraId="7DD73E64"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4581751E" w14:textId="77777777" w:rsidR="00220D4A" w:rsidRPr="00D241A4" w:rsidRDefault="00220D4A" w:rsidP="00C361BB">
            <w:r w:rsidRPr="00D241A4">
              <w:t>ОКЭР</w:t>
            </w:r>
          </w:p>
        </w:tc>
        <w:tc>
          <w:tcPr>
            <w:tcW w:w="3628" w:type="pct"/>
            <w:shd w:val="clear" w:color="auto" w:fill="auto"/>
          </w:tcPr>
          <w:p w14:paraId="1276E43B" w14:textId="77777777" w:rsidR="00220D4A" w:rsidRPr="00D241A4" w:rsidRDefault="00220D4A" w:rsidP="00C361BB">
            <w:r w:rsidRPr="00D241A4">
              <w:t>Общероссийский классификатор экономических регионов</w:t>
            </w:r>
          </w:p>
        </w:tc>
      </w:tr>
      <w:tr w:rsidR="00220D4A" w:rsidRPr="00D241A4" w14:paraId="3EF355C5" w14:textId="77777777" w:rsidTr="00C361BB">
        <w:trPr>
          <w:trHeight w:val="308"/>
        </w:trPr>
        <w:tc>
          <w:tcPr>
            <w:tcW w:w="222" w:type="pct"/>
            <w:shd w:val="clear" w:color="auto" w:fill="auto"/>
          </w:tcPr>
          <w:p w14:paraId="076AF3F7"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2D1E00C1" w14:textId="77777777" w:rsidR="00220D4A" w:rsidRPr="00D241A4" w:rsidRDefault="00220D4A" w:rsidP="00C361BB">
            <w:r w:rsidRPr="00D241A4">
              <w:t>ООС</w:t>
            </w:r>
          </w:p>
        </w:tc>
        <w:tc>
          <w:tcPr>
            <w:tcW w:w="3628" w:type="pct"/>
            <w:shd w:val="clear" w:color="auto" w:fill="auto"/>
          </w:tcPr>
          <w:p w14:paraId="730FC487" w14:textId="77777777" w:rsidR="00220D4A" w:rsidRPr="00D241A4" w:rsidRDefault="00220D4A" w:rsidP="00C361BB">
            <w:r w:rsidRPr="00D241A4">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Общероссийский официальный сайт)</w:t>
            </w:r>
          </w:p>
        </w:tc>
      </w:tr>
      <w:tr w:rsidR="00220D4A" w:rsidRPr="00D241A4" w14:paraId="1BE2C0E1" w14:textId="77777777" w:rsidTr="00C361BB">
        <w:trPr>
          <w:trHeight w:val="308"/>
        </w:trPr>
        <w:tc>
          <w:tcPr>
            <w:tcW w:w="222" w:type="pct"/>
            <w:shd w:val="clear" w:color="auto" w:fill="auto"/>
          </w:tcPr>
          <w:p w14:paraId="182E419B"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4197A562" w14:textId="77777777" w:rsidR="00220D4A" w:rsidRPr="00D241A4" w:rsidRDefault="00220D4A" w:rsidP="00C361BB">
            <w:r w:rsidRPr="00D241A4">
              <w:t>ОС ГМУ</w:t>
            </w:r>
          </w:p>
        </w:tc>
        <w:tc>
          <w:tcPr>
            <w:tcW w:w="3628" w:type="pct"/>
            <w:shd w:val="clear" w:color="auto" w:fill="auto"/>
          </w:tcPr>
          <w:p w14:paraId="71B084C7" w14:textId="77777777" w:rsidR="00220D4A" w:rsidRPr="00D241A4" w:rsidRDefault="00220D4A" w:rsidP="00C361BB">
            <w:r w:rsidRPr="00D241A4">
              <w:t>Официальный сайт Российской Федерации в сети «Интернет» для размещения информации о государственных (муниципальных) учреждениях (www.bus.gov.ru)</w:t>
            </w:r>
          </w:p>
        </w:tc>
      </w:tr>
      <w:tr w:rsidR="00E02986" w:rsidRPr="00D241A4" w14:paraId="4F7B0DD6" w14:textId="77777777" w:rsidTr="00C361BB">
        <w:trPr>
          <w:trHeight w:val="308"/>
        </w:trPr>
        <w:tc>
          <w:tcPr>
            <w:tcW w:w="222" w:type="pct"/>
            <w:shd w:val="clear" w:color="auto" w:fill="auto"/>
          </w:tcPr>
          <w:p w14:paraId="3E4FA94E" w14:textId="77777777" w:rsidR="00E02986" w:rsidRPr="00D241A4" w:rsidRDefault="00E02986" w:rsidP="00C361BB">
            <w:pPr>
              <w:pStyle w:val="OTRTableListNum"/>
              <w:rPr>
                <w:rFonts w:ascii="Times New Roman" w:hAnsi="Times New Roman" w:cs="Times New Roman"/>
                <w:lang w:val="ru-RU" w:eastAsia="ru-RU"/>
              </w:rPr>
            </w:pPr>
          </w:p>
        </w:tc>
        <w:tc>
          <w:tcPr>
            <w:tcW w:w="1150" w:type="pct"/>
            <w:shd w:val="clear" w:color="auto" w:fill="auto"/>
          </w:tcPr>
          <w:p w14:paraId="111EFBC4" w14:textId="05DC7245" w:rsidR="00E02986" w:rsidRPr="00D241A4" w:rsidRDefault="00E02986" w:rsidP="00C361BB">
            <w:r w:rsidRPr="00D241A4">
              <w:t>ПОИ</w:t>
            </w:r>
          </w:p>
        </w:tc>
        <w:tc>
          <w:tcPr>
            <w:tcW w:w="3628" w:type="pct"/>
            <w:shd w:val="clear" w:color="auto" w:fill="auto"/>
          </w:tcPr>
          <w:p w14:paraId="6CAD4D4A" w14:textId="334F78A0" w:rsidR="00E02986" w:rsidRPr="00D241A4" w:rsidRDefault="00E02986" w:rsidP="00C361BB">
            <w:r w:rsidRPr="00D241A4">
              <w:t>Подсистема Обеспечения Интеграции</w:t>
            </w:r>
            <w:r w:rsidR="00525626">
              <w:t xml:space="preserve"> подсистем (компонентов, модулей) системы «Электронный Бюджет»</w:t>
            </w:r>
          </w:p>
        </w:tc>
      </w:tr>
      <w:tr w:rsidR="00B45790" w:rsidRPr="00D241A4" w14:paraId="6A6E500B" w14:textId="77777777" w:rsidTr="00C361BB">
        <w:trPr>
          <w:trHeight w:val="308"/>
        </w:trPr>
        <w:tc>
          <w:tcPr>
            <w:tcW w:w="222" w:type="pct"/>
            <w:shd w:val="clear" w:color="auto" w:fill="auto"/>
          </w:tcPr>
          <w:p w14:paraId="6875712D" w14:textId="77777777" w:rsidR="00B45790" w:rsidRPr="00D241A4" w:rsidRDefault="00B45790" w:rsidP="00C361BB">
            <w:pPr>
              <w:pStyle w:val="OTRTableListNum"/>
              <w:rPr>
                <w:rFonts w:ascii="Times New Roman" w:hAnsi="Times New Roman" w:cs="Times New Roman"/>
                <w:lang w:val="ru-RU" w:eastAsia="ru-RU"/>
              </w:rPr>
            </w:pPr>
          </w:p>
        </w:tc>
        <w:tc>
          <w:tcPr>
            <w:tcW w:w="1150" w:type="pct"/>
            <w:shd w:val="clear" w:color="auto" w:fill="auto"/>
          </w:tcPr>
          <w:p w14:paraId="7C83C301" w14:textId="2501A63E" w:rsidR="00B45790" w:rsidRDefault="00B45790" w:rsidP="00B45790">
            <w:r>
              <w:t>ПОИБ ЭБ</w:t>
            </w:r>
          </w:p>
        </w:tc>
        <w:tc>
          <w:tcPr>
            <w:tcW w:w="3628" w:type="pct"/>
            <w:shd w:val="clear" w:color="auto" w:fill="auto"/>
          </w:tcPr>
          <w:p w14:paraId="65DD00A3" w14:textId="15E36697" w:rsidR="00B45790" w:rsidRPr="00FE40CB" w:rsidRDefault="00525626" w:rsidP="00C361BB">
            <w:r>
              <w:t>Подсистема Обеспечения Информационной Безопасности подсистем (компонентов, модулей) системы «Электронный Бюджет»</w:t>
            </w:r>
          </w:p>
        </w:tc>
      </w:tr>
      <w:tr w:rsidR="00FE40CB" w:rsidRPr="00D241A4" w14:paraId="2208CB27" w14:textId="77777777" w:rsidTr="00C361BB">
        <w:trPr>
          <w:trHeight w:val="308"/>
        </w:trPr>
        <w:tc>
          <w:tcPr>
            <w:tcW w:w="222" w:type="pct"/>
            <w:shd w:val="clear" w:color="auto" w:fill="auto"/>
          </w:tcPr>
          <w:p w14:paraId="67A00152" w14:textId="77777777" w:rsidR="00FE40CB" w:rsidRPr="00D241A4" w:rsidRDefault="00FE40CB" w:rsidP="00C361BB">
            <w:pPr>
              <w:pStyle w:val="OTRTableListNum"/>
              <w:rPr>
                <w:rFonts w:ascii="Times New Roman" w:hAnsi="Times New Roman" w:cs="Times New Roman"/>
                <w:lang w:val="ru-RU" w:eastAsia="ru-RU"/>
              </w:rPr>
            </w:pPr>
          </w:p>
        </w:tc>
        <w:tc>
          <w:tcPr>
            <w:tcW w:w="1150" w:type="pct"/>
            <w:shd w:val="clear" w:color="auto" w:fill="auto"/>
          </w:tcPr>
          <w:p w14:paraId="005F8DBF" w14:textId="2A786376" w:rsidR="00FE40CB" w:rsidRPr="00D241A4" w:rsidRDefault="00FE40CB" w:rsidP="00B45790">
            <w:r>
              <w:t>Подсистема НСИ</w:t>
            </w:r>
          </w:p>
        </w:tc>
        <w:tc>
          <w:tcPr>
            <w:tcW w:w="3628" w:type="pct"/>
            <w:shd w:val="clear" w:color="auto" w:fill="auto"/>
          </w:tcPr>
          <w:p w14:paraId="6CCD7B87" w14:textId="1E10B21C" w:rsidR="00FE40CB" w:rsidRPr="00D241A4" w:rsidRDefault="00FE40CB" w:rsidP="00C361BB">
            <w:r w:rsidRPr="00FE40CB">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E02986" w:rsidRPr="00D241A4" w14:paraId="376608F7" w14:textId="77777777" w:rsidTr="00C361BB">
        <w:trPr>
          <w:trHeight w:val="308"/>
        </w:trPr>
        <w:tc>
          <w:tcPr>
            <w:tcW w:w="222" w:type="pct"/>
            <w:shd w:val="clear" w:color="auto" w:fill="auto"/>
          </w:tcPr>
          <w:p w14:paraId="3B59E52A" w14:textId="77777777" w:rsidR="00E02986" w:rsidRPr="00D241A4" w:rsidRDefault="00E02986" w:rsidP="00C361BB">
            <w:pPr>
              <w:pStyle w:val="OTRTableListNum"/>
              <w:rPr>
                <w:rFonts w:ascii="Times New Roman" w:hAnsi="Times New Roman" w:cs="Times New Roman"/>
                <w:lang w:val="ru-RU" w:eastAsia="ru-RU"/>
              </w:rPr>
            </w:pPr>
          </w:p>
        </w:tc>
        <w:tc>
          <w:tcPr>
            <w:tcW w:w="1150" w:type="pct"/>
            <w:shd w:val="clear" w:color="auto" w:fill="auto"/>
          </w:tcPr>
          <w:p w14:paraId="02B93F2C" w14:textId="679DFBB2" w:rsidR="00E02986" w:rsidRPr="00D241A4" w:rsidRDefault="00E02986" w:rsidP="00C361BB">
            <w:r w:rsidRPr="00D241A4">
              <w:t>ПОЮЗ</w:t>
            </w:r>
            <w:r w:rsidR="00B45790">
              <w:t>Д</w:t>
            </w:r>
          </w:p>
        </w:tc>
        <w:tc>
          <w:tcPr>
            <w:tcW w:w="3628" w:type="pct"/>
            <w:shd w:val="clear" w:color="auto" w:fill="auto"/>
          </w:tcPr>
          <w:p w14:paraId="17B93655" w14:textId="195F24CC" w:rsidR="00E02986" w:rsidRPr="00D241A4" w:rsidRDefault="00E02986" w:rsidP="00B45790">
            <w:r w:rsidRPr="00D241A4">
              <w:t>Подсистема Обеспечения Юридической З</w:t>
            </w:r>
            <w:r w:rsidR="00B45790">
              <w:t>начимости Документов подсистем (компонентов, модулей) системы «Электронный Бюджет»</w:t>
            </w:r>
          </w:p>
        </w:tc>
      </w:tr>
      <w:tr w:rsidR="00220D4A" w:rsidRPr="00D241A4" w14:paraId="28965CC9" w14:textId="77777777" w:rsidTr="00C361BB">
        <w:trPr>
          <w:trHeight w:val="308"/>
        </w:trPr>
        <w:tc>
          <w:tcPr>
            <w:tcW w:w="222" w:type="pct"/>
            <w:shd w:val="clear" w:color="auto" w:fill="auto"/>
          </w:tcPr>
          <w:p w14:paraId="650E3182"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6C8E23C9" w14:textId="77777777" w:rsidR="00220D4A" w:rsidRPr="00D241A4" w:rsidRDefault="00220D4A" w:rsidP="00C361BB">
            <w:r w:rsidRPr="00D241A4">
              <w:t>ППО</w:t>
            </w:r>
          </w:p>
        </w:tc>
        <w:tc>
          <w:tcPr>
            <w:tcW w:w="3628" w:type="pct"/>
            <w:shd w:val="clear" w:color="auto" w:fill="auto"/>
          </w:tcPr>
          <w:p w14:paraId="23FFD4E0" w14:textId="77777777" w:rsidR="00220D4A" w:rsidRPr="00D241A4" w:rsidRDefault="00220D4A" w:rsidP="00C361BB">
            <w:r w:rsidRPr="00D241A4">
              <w:t>Прикладное программное обеспечение</w:t>
            </w:r>
          </w:p>
        </w:tc>
      </w:tr>
      <w:tr w:rsidR="00220D4A" w:rsidRPr="00D241A4" w14:paraId="15B546D5" w14:textId="77777777" w:rsidTr="00C361BB">
        <w:trPr>
          <w:trHeight w:val="308"/>
        </w:trPr>
        <w:tc>
          <w:tcPr>
            <w:tcW w:w="222" w:type="pct"/>
            <w:shd w:val="clear" w:color="auto" w:fill="auto"/>
          </w:tcPr>
          <w:p w14:paraId="2B724278"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596CB8F4" w14:textId="77777777" w:rsidR="00220D4A" w:rsidRPr="00D241A4" w:rsidRDefault="00220D4A" w:rsidP="00C361BB">
            <w:r w:rsidRPr="00D241A4">
              <w:t>Росстандарт</w:t>
            </w:r>
          </w:p>
        </w:tc>
        <w:tc>
          <w:tcPr>
            <w:tcW w:w="3628" w:type="pct"/>
            <w:shd w:val="clear" w:color="auto" w:fill="auto"/>
          </w:tcPr>
          <w:p w14:paraId="3B004DCB" w14:textId="77777777" w:rsidR="00220D4A" w:rsidRPr="00D241A4" w:rsidRDefault="00220D4A" w:rsidP="00C361BB">
            <w:pPr>
              <w:pStyle w:val="015"/>
            </w:pPr>
            <w:r w:rsidRPr="00D241A4">
              <w:t>Федеральное агентство по техническому регулированию и метрологии (сокращённое наименование в 1996-2004 годах – Госстандарт, в 2004—2010 годах — Ростехрегулирование; с июня 2010 года — Росстандарт)</w:t>
            </w:r>
          </w:p>
        </w:tc>
      </w:tr>
      <w:tr w:rsidR="00220D4A" w:rsidRPr="00D241A4" w14:paraId="4C574BBF" w14:textId="77777777" w:rsidTr="00C361BB">
        <w:trPr>
          <w:trHeight w:val="308"/>
        </w:trPr>
        <w:tc>
          <w:tcPr>
            <w:tcW w:w="222" w:type="pct"/>
            <w:shd w:val="clear" w:color="auto" w:fill="auto"/>
          </w:tcPr>
          <w:p w14:paraId="666B03F0"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282EE9F" w14:textId="77777777" w:rsidR="00220D4A" w:rsidRPr="00D241A4" w:rsidRDefault="00220D4A" w:rsidP="00C361BB">
            <w:r w:rsidRPr="00D241A4">
              <w:t>РФ</w:t>
            </w:r>
          </w:p>
        </w:tc>
        <w:tc>
          <w:tcPr>
            <w:tcW w:w="3628" w:type="pct"/>
            <w:shd w:val="clear" w:color="auto" w:fill="auto"/>
          </w:tcPr>
          <w:p w14:paraId="64091AD5" w14:textId="77777777" w:rsidR="00220D4A" w:rsidRPr="00D241A4" w:rsidRDefault="00220D4A" w:rsidP="00C361BB">
            <w:r w:rsidRPr="00D241A4">
              <w:t>Российская Федерация</w:t>
            </w:r>
          </w:p>
        </w:tc>
      </w:tr>
      <w:tr w:rsidR="00220D4A" w:rsidRPr="00D241A4" w14:paraId="65E66EAB" w14:textId="77777777" w:rsidTr="00C361BB">
        <w:trPr>
          <w:trHeight w:val="308"/>
        </w:trPr>
        <w:tc>
          <w:tcPr>
            <w:tcW w:w="222" w:type="pct"/>
            <w:shd w:val="clear" w:color="auto" w:fill="auto"/>
          </w:tcPr>
          <w:p w14:paraId="4C01CD94"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7C3895E2" w14:textId="77777777" w:rsidR="00220D4A" w:rsidRPr="00D241A4" w:rsidRDefault="00220D4A" w:rsidP="00C361BB">
            <w:r w:rsidRPr="00D241A4">
              <w:t>Сводный реестр,  СР</w:t>
            </w:r>
          </w:p>
        </w:tc>
        <w:tc>
          <w:tcPr>
            <w:tcW w:w="3628" w:type="pct"/>
            <w:shd w:val="clear" w:color="auto" w:fill="auto"/>
          </w:tcPr>
          <w:p w14:paraId="21DAE741" w14:textId="77777777" w:rsidR="00220D4A" w:rsidRPr="00D241A4" w:rsidRDefault="00220D4A" w:rsidP="00C361BB">
            <w:r w:rsidRPr="00D241A4">
              <w:t>Реестр участников бюджетного процесса, а также юридических лиц, не являющихся участниками бюджетного процесса</w:t>
            </w:r>
          </w:p>
        </w:tc>
      </w:tr>
      <w:tr w:rsidR="00220D4A" w:rsidRPr="00D241A4" w14:paraId="22A361FD" w14:textId="77777777" w:rsidTr="00C361BB">
        <w:trPr>
          <w:trHeight w:val="308"/>
        </w:trPr>
        <w:tc>
          <w:tcPr>
            <w:tcW w:w="222" w:type="pct"/>
            <w:shd w:val="clear" w:color="auto" w:fill="auto"/>
          </w:tcPr>
          <w:p w14:paraId="54308FF4"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660F6AD1" w14:textId="77777777" w:rsidR="00220D4A" w:rsidRPr="00D241A4" w:rsidRDefault="00220D4A" w:rsidP="00C361BB">
            <w:r w:rsidRPr="00D241A4">
              <w:t>СЭД, СЭД Центр-КС</w:t>
            </w:r>
          </w:p>
        </w:tc>
        <w:tc>
          <w:tcPr>
            <w:tcW w:w="3628" w:type="pct"/>
            <w:shd w:val="clear" w:color="auto" w:fill="auto"/>
          </w:tcPr>
          <w:p w14:paraId="7881B255" w14:textId="77777777" w:rsidR="00220D4A" w:rsidRPr="00D241A4" w:rsidRDefault="00220D4A" w:rsidP="00C361BB">
            <w:r w:rsidRPr="00D241A4">
              <w:t>Система электронного документооборота – подсистема системы «Центр-КС», обеспечивающая ведение справочников и гарантированную доставку электронных документов с применением средств электронной подписи</w:t>
            </w:r>
          </w:p>
        </w:tc>
      </w:tr>
      <w:tr w:rsidR="00220D4A" w:rsidRPr="00D241A4" w14:paraId="4BEDC4B2" w14:textId="77777777" w:rsidTr="00C361BB">
        <w:trPr>
          <w:trHeight w:val="308"/>
        </w:trPr>
        <w:tc>
          <w:tcPr>
            <w:tcW w:w="222" w:type="pct"/>
            <w:shd w:val="clear" w:color="auto" w:fill="auto"/>
          </w:tcPr>
          <w:p w14:paraId="70F2EB2B"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234BCAB" w14:textId="77777777" w:rsidR="00220D4A" w:rsidRPr="00D241A4" w:rsidRDefault="00220D4A" w:rsidP="00C361BB">
            <w:r w:rsidRPr="00D241A4">
              <w:t>ТФФ</w:t>
            </w:r>
          </w:p>
        </w:tc>
        <w:tc>
          <w:tcPr>
            <w:tcW w:w="3628" w:type="pct"/>
            <w:shd w:val="clear" w:color="auto" w:fill="auto"/>
          </w:tcPr>
          <w:p w14:paraId="2C36C344" w14:textId="77777777" w:rsidR="00220D4A" w:rsidRPr="00D241A4" w:rsidRDefault="00220D4A" w:rsidP="00C361BB">
            <w:r w:rsidRPr="00D241A4">
              <w:t>Требования к форматам файлов</w:t>
            </w:r>
          </w:p>
        </w:tc>
      </w:tr>
      <w:tr w:rsidR="00220D4A" w:rsidRPr="00D241A4" w14:paraId="5A44791D" w14:textId="77777777" w:rsidTr="00C361BB">
        <w:trPr>
          <w:trHeight w:val="308"/>
        </w:trPr>
        <w:tc>
          <w:tcPr>
            <w:tcW w:w="222" w:type="pct"/>
            <w:shd w:val="clear" w:color="auto" w:fill="auto"/>
          </w:tcPr>
          <w:p w14:paraId="7B9FB4F5"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8EE021B" w14:textId="77777777" w:rsidR="00220D4A" w:rsidRPr="00D241A4" w:rsidRDefault="00220D4A" w:rsidP="00C361BB">
            <w:r w:rsidRPr="00D241A4">
              <w:t>ФК</w:t>
            </w:r>
          </w:p>
        </w:tc>
        <w:tc>
          <w:tcPr>
            <w:tcW w:w="3628" w:type="pct"/>
            <w:shd w:val="clear" w:color="auto" w:fill="auto"/>
          </w:tcPr>
          <w:p w14:paraId="1DD39D41" w14:textId="77777777" w:rsidR="00220D4A" w:rsidRPr="00D241A4" w:rsidRDefault="00220D4A" w:rsidP="00C361BB">
            <w:r w:rsidRPr="00D241A4">
              <w:t>Федеральное казначейство</w:t>
            </w:r>
          </w:p>
        </w:tc>
      </w:tr>
      <w:tr w:rsidR="00220D4A" w:rsidRPr="00D241A4" w14:paraId="7F904CAD" w14:textId="77777777" w:rsidTr="00C361BB">
        <w:trPr>
          <w:trHeight w:val="308"/>
        </w:trPr>
        <w:tc>
          <w:tcPr>
            <w:tcW w:w="222" w:type="pct"/>
            <w:shd w:val="clear" w:color="auto" w:fill="auto"/>
          </w:tcPr>
          <w:p w14:paraId="0FE737B6" w14:textId="77777777" w:rsidR="00220D4A" w:rsidRPr="00D241A4" w:rsidRDefault="00220D4A" w:rsidP="00C361BB">
            <w:pPr>
              <w:pStyle w:val="OTRTableListNum"/>
              <w:rPr>
                <w:rFonts w:ascii="Times New Roman" w:hAnsi="Times New Roman" w:cs="Times New Roman"/>
                <w:lang w:val="ru-RU" w:eastAsia="ru-RU"/>
              </w:rPr>
            </w:pPr>
          </w:p>
        </w:tc>
        <w:tc>
          <w:tcPr>
            <w:tcW w:w="1150" w:type="pct"/>
            <w:shd w:val="clear" w:color="auto" w:fill="auto"/>
          </w:tcPr>
          <w:p w14:paraId="3451035B" w14:textId="77777777" w:rsidR="00220D4A" w:rsidRPr="00D241A4" w:rsidRDefault="00220D4A" w:rsidP="00C361BB">
            <w:r w:rsidRPr="00D241A4">
              <w:t>ФКР</w:t>
            </w:r>
          </w:p>
        </w:tc>
        <w:tc>
          <w:tcPr>
            <w:tcW w:w="3628" w:type="pct"/>
            <w:shd w:val="clear" w:color="auto" w:fill="auto"/>
          </w:tcPr>
          <w:p w14:paraId="22FA836A" w14:textId="77777777" w:rsidR="00220D4A" w:rsidRPr="00D241A4" w:rsidRDefault="00220D4A" w:rsidP="00C361BB">
            <w:r w:rsidRPr="00D241A4">
              <w:t>Функциональный классификатор расходов</w:t>
            </w:r>
          </w:p>
        </w:tc>
      </w:tr>
      <w:tr w:rsidR="00E02986" w:rsidRPr="00D241A4" w14:paraId="35DD2082" w14:textId="77777777" w:rsidTr="00C361BB">
        <w:trPr>
          <w:trHeight w:val="308"/>
        </w:trPr>
        <w:tc>
          <w:tcPr>
            <w:tcW w:w="222" w:type="pct"/>
            <w:shd w:val="clear" w:color="auto" w:fill="auto"/>
          </w:tcPr>
          <w:p w14:paraId="731552EC" w14:textId="77777777" w:rsidR="00E02986" w:rsidRPr="00D241A4" w:rsidRDefault="00E02986" w:rsidP="00C361BB">
            <w:pPr>
              <w:pStyle w:val="OTRTableListNum"/>
              <w:rPr>
                <w:rFonts w:ascii="Times New Roman" w:hAnsi="Times New Roman" w:cs="Times New Roman"/>
                <w:lang w:val="ru-RU" w:eastAsia="ru-RU"/>
              </w:rPr>
            </w:pPr>
          </w:p>
        </w:tc>
        <w:tc>
          <w:tcPr>
            <w:tcW w:w="1150" w:type="pct"/>
            <w:shd w:val="clear" w:color="auto" w:fill="auto"/>
          </w:tcPr>
          <w:p w14:paraId="141B18BB" w14:textId="553FF12D" w:rsidR="00E02986" w:rsidRPr="00D241A4" w:rsidRDefault="00E02986" w:rsidP="00C361BB">
            <w:r w:rsidRPr="00D241A4">
              <w:t>ЭП</w:t>
            </w:r>
          </w:p>
        </w:tc>
        <w:tc>
          <w:tcPr>
            <w:tcW w:w="3628" w:type="pct"/>
            <w:shd w:val="clear" w:color="auto" w:fill="auto"/>
          </w:tcPr>
          <w:p w14:paraId="6E906E1C" w14:textId="4DFE5585" w:rsidR="00E02986" w:rsidRPr="00D241A4" w:rsidRDefault="00E02986" w:rsidP="00E02986">
            <w:r w:rsidRPr="00D241A4">
              <w:t>Электронная подпись</w:t>
            </w:r>
          </w:p>
        </w:tc>
      </w:tr>
      <w:bookmarkEnd w:id="10"/>
      <w:bookmarkEnd w:id="11"/>
      <w:bookmarkEnd w:id="12"/>
    </w:tbl>
    <w:p w14:paraId="5DDA7A83" w14:textId="77777777" w:rsidR="00220D4A" w:rsidRPr="00D241A4" w:rsidRDefault="00220D4A" w:rsidP="00220D4A"/>
    <w:p w14:paraId="219AE290" w14:textId="77777777" w:rsidR="00220D4A" w:rsidRPr="00D241A4" w:rsidRDefault="00220D4A" w:rsidP="00220D4A">
      <w:pPr>
        <w:pStyle w:val="1d"/>
        <w:sectPr w:rsidR="00220D4A" w:rsidRPr="00D241A4" w:rsidSect="00DD6349">
          <w:pgSz w:w="11909" w:h="16834" w:code="9"/>
          <w:pgMar w:top="1134" w:right="567" w:bottom="851" w:left="1701" w:header="567" w:footer="284" w:gutter="0"/>
          <w:cols w:space="60"/>
          <w:noEndnote/>
        </w:sectPr>
      </w:pPr>
    </w:p>
    <w:p w14:paraId="4DF2622A" w14:textId="77777777" w:rsidR="00220D4A" w:rsidRPr="00D241A4" w:rsidRDefault="00220D4A" w:rsidP="00394C92">
      <w:pPr>
        <w:pStyle w:val="010"/>
        <w:rPr>
          <w:color w:val="auto"/>
        </w:rPr>
      </w:pPr>
      <w:bookmarkStart w:id="41" w:name="_Toc472673809"/>
      <w:bookmarkStart w:id="42" w:name="_Toc507583955"/>
      <w:r w:rsidRPr="00D241A4">
        <w:rPr>
          <w:color w:val="auto"/>
        </w:rPr>
        <w:t>Общие требования к формату файлов документов и справочников</w:t>
      </w:r>
      <w:bookmarkEnd w:id="41"/>
      <w:bookmarkEnd w:id="42"/>
    </w:p>
    <w:p w14:paraId="66ACB368" w14:textId="77777777" w:rsidR="00220D4A" w:rsidRPr="00D241A4" w:rsidRDefault="00220D4A" w:rsidP="00394C92">
      <w:pPr>
        <w:pStyle w:val="02"/>
        <w:rPr>
          <w:color w:val="auto"/>
        </w:rPr>
      </w:pPr>
      <w:bookmarkStart w:id="43" w:name="_Toc472673810"/>
      <w:bookmarkStart w:id="44" w:name="_Toc507583956"/>
      <w:r w:rsidRPr="00D241A4">
        <w:rPr>
          <w:color w:val="auto"/>
        </w:rPr>
        <w:t>Описание типов данных, используемых при определении полей документов и справочников</w:t>
      </w:r>
      <w:bookmarkEnd w:id="43"/>
      <w:bookmarkEnd w:id="44"/>
    </w:p>
    <w:p w14:paraId="0A6B87EF" w14:textId="77777777" w:rsidR="00220D4A" w:rsidRPr="00D241A4" w:rsidRDefault="00220D4A" w:rsidP="00017F17">
      <w:pPr>
        <w:pStyle w:val="affffff2"/>
      </w:pPr>
      <w:r w:rsidRPr="00D241A4">
        <w:t xml:space="preserve">В настоящем документе для упрощения и универсализации описания форматов данных различных справочников используются имена типов данных, перечисленные в Таблице 3. В конкретных реализациях </w:t>
      </w:r>
      <w:r w:rsidRPr="00D241A4">
        <w:rPr>
          <w:lang w:val="en-US"/>
        </w:rPr>
        <w:t>xsd</w:t>
      </w:r>
      <w:r w:rsidRPr="00D241A4">
        <w:t xml:space="preserve">-схем, определяющих форматы выгрузки данных справочников, атрибуты того же типа могут именоваться иначе, а также могут формироваться производные от перечисленных в Таблице 3 типы данных с уникальными именами атрибутов. </w:t>
      </w:r>
    </w:p>
    <w:p w14:paraId="5A4A858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w:t>
      </w:r>
      <w:r w:rsidRPr="00D241A4">
        <w:rPr>
          <w:rFonts w:cs="Times New Roman"/>
          <w:noProof/>
        </w:rPr>
        <w:fldChar w:fldCharType="end"/>
      </w:r>
      <w:r w:rsidRPr="00D241A4">
        <w:rPr>
          <w:rFonts w:cs="Times New Roman"/>
        </w:rPr>
        <w:t>. Перечень типов данных</w:t>
      </w: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5982"/>
        <w:gridCol w:w="1562"/>
        <w:gridCol w:w="1840"/>
      </w:tblGrid>
      <w:tr w:rsidR="00220D4A" w:rsidRPr="00D241A4" w14:paraId="534D9B58" w14:textId="77777777" w:rsidTr="00C361BB">
        <w:trPr>
          <w:trHeight w:val="320"/>
          <w:tblHeader/>
        </w:trPr>
        <w:tc>
          <w:tcPr>
            <w:tcW w:w="231" w:type="pct"/>
            <w:shd w:val="clear" w:color="auto" w:fill="D9D9D9"/>
            <w:tcMar>
              <w:left w:w="57" w:type="dxa"/>
              <w:right w:w="57" w:type="dxa"/>
            </w:tcMar>
          </w:tcPr>
          <w:p w14:paraId="77F29F74" w14:textId="77777777" w:rsidR="00220D4A" w:rsidRPr="00D241A4" w:rsidRDefault="00220D4A" w:rsidP="00C361BB">
            <w:pPr>
              <w:pStyle w:val="afffffd"/>
              <w:rPr>
                <w:color w:val="auto"/>
              </w:rPr>
            </w:pPr>
            <w:r w:rsidRPr="00D241A4">
              <w:rPr>
                <w:color w:val="auto"/>
              </w:rPr>
              <w:t>№</w:t>
            </w:r>
          </w:p>
        </w:tc>
        <w:tc>
          <w:tcPr>
            <w:tcW w:w="3040" w:type="pct"/>
            <w:shd w:val="clear" w:color="auto" w:fill="D9D9D9"/>
            <w:tcMar>
              <w:left w:w="57" w:type="dxa"/>
              <w:right w:w="57" w:type="dxa"/>
            </w:tcMar>
          </w:tcPr>
          <w:p w14:paraId="31DC238C" w14:textId="77777777" w:rsidR="00220D4A" w:rsidRPr="00D241A4" w:rsidRDefault="00220D4A" w:rsidP="00C361BB">
            <w:pPr>
              <w:pStyle w:val="afffffd"/>
              <w:rPr>
                <w:color w:val="auto"/>
              </w:rPr>
            </w:pPr>
            <w:r w:rsidRPr="00D241A4">
              <w:rPr>
                <w:color w:val="auto"/>
              </w:rPr>
              <w:t>Описание типа</w:t>
            </w:r>
          </w:p>
        </w:tc>
        <w:tc>
          <w:tcPr>
            <w:tcW w:w="794" w:type="pct"/>
            <w:shd w:val="clear" w:color="auto" w:fill="D9D9D9"/>
            <w:tcMar>
              <w:left w:w="57" w:type="dxa"/>
              <w:right w:w="57" w:type="dxa"/>
            </w:tcMar>
          </w:tcPr>
          <w:p w14:paraId="654C75D1" w14:textId="77777777" w:rsidR="00220D4A" w:rsidRPr="00D241A4" w:rsidRDefault="00220D4A" w:rsidP="00C361BB">
            <w:pPr>
              <w:pStyle w:val="afffffd"/>
              <w:rPr>
                <w:color w:val="auto"/>
              </w:rPr>
            </w:pPr>
            <w:r w:rsidRPr="00D241A4">
              <w:rPr>
                <w:color w:val="auto"/>
              </w:rPr>
              <w:t>Имя</w:t>
            </w:r>
          </w:p>
        </w:tc>
        <w:tc>
          <w:tcPr>
            <w:tcW w:w="935" w:type="pct"/>
            <w:shd w:val="clear" w:color="auto" w:fill="D9D9D9"/>
            <w:tcMar>
              <w:left w:w="57" w:type="dxa"/>
              <w:right w:w="57" w:type="dxa"/>
            </w:tcMar>
          </w:tcPr>
          <w:p w14:paraId="4150C976" w14:textId="77777777" w:rsidR="00220D4A" w:rsidRPr="00D241A4" w:rsidRDefault="00220D4A" w:rsidP="00C361BB">
            <w:pPr>
              <w:pStyle w:val="afffffd"/>
              <w:rPr>
                <w:color w:val="auto"/>
              </w:rPr>
            </w:pPr>
            <w:r w:rsidRPr="00D241A4">
              <w:rPr>
                <w:color w:val="auto"/>
              </w:rPr>
              <w:t>Длина</w:t>
            </w:r>
          </w:p>
        </w:tc>
      </w:tr>
      <w:tr w:rsidR="00220D4A" w:rsidRPr="00D241A4" w14:paraId="2EF2A28B" w14:textId="77777777" w:rsidTr="00C361BB">
        <w:trPr>
          <w:trHeight w:val="308"/>
        </w:trPr>
        <w:tc>
          <w:tcPr>
            <w:tcW w:w="231" w:type="pct"/>
            <w:shd w:val="clear" w:color="auto" w:fill="auto"/>
          </w:tcPr>
          <w:p w14:paraId="634D52E3" w14:textId="77777777" w:rsidR="00220D4A" w:rsidRPr="00D241A4" w:rsidRDefault="00220D4A" w:rsidP="00017F17">
            <w:pPr>
              <w:pStyle w:val="OTRTableListNum"/>
              <w:numPr>
                <w:ilvl w:val="0"/>
                <w:numId w:val="166"/>
              </w:numPr>
              <w:rPr>
                <w:rFonts w:ascii="Times New Roman" w:hAnsi="Times New Roman" w:cs="Times New Roman"/>
                <w:sz w:val="24"/>
                <w:lang w:val="ru-RU" w:eastAsia="ru-RU"/>
              </w:rPr>
            </w:pPr>
          </w:p>
        </w:tc>
        <w:tc>
          <w:tcPr>
            <w:tcW w:w="3040" w:type="pct"/>
            <w:shd w:val="clear" w:color="auto" w:fill="auto"/>
          </w:tcPr>
          <w:p w14:paraId="2871B917" w14:textId="3B2002CD" w:rsidR="00220D4A" w:rsidRPr="00D241A4" w:rsidRDefault="00220D4A" w:rsidP="00521DC4">
            <w:r w:rsidRPr="00D241A4">
              <w:t>Текст, строка символов без пробелов в начале и в конце.</w:t>
            </w:r>
          </w:p>
        </w:tc>
        <w:tc>
          <w:tcPr>
            <w:tcW w:w="794" w:type="pct"/>
            <w:shd w:val="clear" w:color="auto" w:fill="auto"/>
          </w:tcPr>
          <w:p w14:paraId="2DD66D0A" w14:textId="77777777" w:rsidR="00220D4A" w:rsidRPr="00D241A4" w:rsidRDefault="00220D4A" w:rsidP="00521DC4">
            <w:r w:rsidRPr="00D241A4">
              <w:t>CHAR</w:t>
            </w:r>
          </w:p>
        </w:tc>
        <w:tc>
          <w:tcPr>
            <w:tcW w:w="935" w:type="pct"/>
            <w:shd w:val="clear" w:color="auto" w:fill="auto"/>
          </w:tcPr>
          <w:p w14:paraId="1621EFA1" w14:textId="77777777" w:rsidR="00220D4A" w:rsidRPr="00D241A4" w:rsidRDefault="00220D4A" w:rsidP="00521DC4">
            <w:r w:rsidRPr="00D241A4">
              <w:t>Определяется в каждом поле.</w:t>
            </w:r>
          </w:p>
        </w:tc>
      </w:tr>
      <w:tr w:rsidR="00220D4A" w:rsidRPr="00D241A4" w14:paraId="09EE8032" w14:textId="77777777" w:rsidTr="00C361BB">
        <w:trPr>
          <w:trHeight w:val="308"/>
        </w:trPr>
        <w:tc>
          <w:tcPr>
            <w:tcW w:w="231" w:type="pct"/>
            <w:shd w:val="clear" w:color="auto" w:fill="auto"/>
          </w:tcPr>
          <w:p w14:paraId="2D528B09" w14:textId="77777777" w:rsidR="00220D4A" w:rsidRPr="00D241A4" w:rsidRDefault="00220D4A" w:rsidP="00220D4A">
            <w:pPr>
              <w:pStyle w:val="OTRTableListNum"/>
              <w:numPr>
                <w:ilvl w:val="0"/>
                <w:numId w:val="27"/>
              </w:numPr>
              <w:rPr>
                <w:rFonts w:ascii="Times New Roman" w:hAnsi="Times New Roman" w:cs="Times New Roman"/>
                <w:sz w:val="24"/>
                <w:lang w:val="ru-RU" w:eastAsia="ru-RU"/>
              </w:rPr>
            </w:pPr>
          </w:p>
        </w:tc>
        <w:tc>
          <w:tcPr>
            <w:tcW w:w="3040" w:type="pct"/>
            <w:shd w:val="clear" w:color="auto" w:fill="auto"/>
          </w:tcPr>
          <w:p w14:paraId="52AC9842" w14:textId="2C026926" w:rsidR="00220D4A" w:rsidRPr="00D241A4" w:rsidRDefault="00220D4A" w:rsidP="00521DC4">
            <w:r w:rsidRPr="00D241A4">
              <w:t>Текст, строка символов без пробелов в начале и в конце – допустимые символы ASCII с 32 по 126 (кроме 124), 168, 184, 185 и с 192 по 255. При наличии в исходной строке символа с кодом 124 «|» он заменяется символом « » (пробел).</w:t>
            </w:r>
          </w:p>
        </w:tc>
        <w:tc>
          <w:tcPr>
            <w:tcW w:w="794" w:type="pct"/>
            <w:shd w:val="clear" w:color="auto" w:fill="auto"/>
          </w:tcPr>
          <w:p w14:paraId="4259FA76" w14:textId="77777777" w:rsidR="00220D4A" w:rsidRPr="00D241A4" w:rsidRDefault="00220D4A" w:rsidP="00521DC4">
            <w:r w:rsidRPr="00D241A4">
              <w:t>STRING</w:t>
            </w:r>
          </w:p>
        </w:tc>
        <w:tc>
          <w:tcPr>
            <w:tcW w:w="935" w:type="pct"/>
            <w:shd w:val="clear" w:color="auto" w:fill="auto"/>
          </w:tcPr>
          <w:p w14:paraId="10EA5C95" w14:textId="77777777" w:rsidR="00220D4A" w:rsidRPr="00D241A4" w:rsidRDefault="00220D4A" w:rsidP="00521DC4">
            <w:r w:rsidRPr="00D241A4">
              <w:t>Определяется в каждом поле.</w:t>
            </w:r>
          </w:p>
        </w:tc>
      </w:tr>
      <w:tr w:rsidR="00220D4A" w:rsidRPr="00D241A4" w14:paraId="1D78B7C9" w14:textId="77777777" w:rsidTr="00C361BB">
        <w:trPr>
          <w:trHeight w:val="308"/>
        </w:trPr>
        <w:tc>
          <w:tcPr>
            <w:tcW w:w="231" w:type="pct"/>
            <w:shd w:val="clear" w:color="auto" w:fill="auto"/>
          </w:tcPr>
          <w:p w14:paraId="1DB8BD42"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53413E34" w14:textId="2C2C2683" w:rsidR="00220D4A" w:rsidRPr="00D241A4" w:rsidRDefault="00220D4A" w:rsidP="00521DC4">
            <w:r w:rsidRPr="00D241A4">
              <w:t>Дата в формате «ДД.ММ.ГГГГ».</w:t>
            </w:r>
          </w:p>
        </w:tc>
        <w:tc>
          <w:tcPr>
            <w:tcW w:w="794" w:type="pct"/>
            <w:shd w:val="clear" w:color="auto" w:fill="auto"/>
          </w:tcPr>
          <w:p w14:paraId="08FC37B2" w14:textId="77777777" w:rsidR="00220D4A" w:rsidRPr="00D241A4" w:rsidRDefault="00220D4A" w:rsidP="00521DC4">
            <w:r w:rsidRPr="00D241A4">
              <w:t>DATE</w:t>
            </w:r>
          </w:p>
        </w:tc>
        <w:tc>
          <w:tcPr>
            <w:tcW w:w="935" w:type="pct"/>
            <w:shd w:val="clear" w:color="auto" w:fill="auto"/>
          </w:tcPr>
          <w:p w14:paraId="4EF1633B" w14:textId="77777777" w:rsidR="00220D4A" w:rsidRPr="00D241A4" w:rsidRDefault="00220D4A" w:rsidP="00521DC4">
            <w:r w:rsidRPr="00D241A4">
              <w:t>=8 байт</w:t>
            </w:r>
          </w:p>
        </w:tc>
      </w:tr>
      <w:tr w:rsidR="00220D4A" w:rsidRPr="00D241A4" w14:paraId="71E73F71" w14:textId="77777777" w:rsidTr="00C361BB">
        <w:trPr>
          <w:trHeight w:val="308"/>
        </w:trPr>
        <w:tc>
          <w:tcPr>
            <w:tcW w:w="231" w:type="pct"/>
            <w:shd w:val="clear" w:color="auto" w:fill="auto"/>
          </w:tcPr>
          <w:p w14:paraId="3B2F5C55"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22F5F934" w14:textId="34CE47A2" w:rsidR="00220D4A" w:rsidRPr="00D241A4" w:rsidRDefault="00220D4A" w:rsidP="00521DC4">
            <w:r w:rsidRPr="00D241A4">
              <w:t xml:space="preserve">Стандартный формат </w:t>
            </w:r>
            <w:r w:rsidRPr="00D241A4">
              <w:rPr>
                <w:lang w:val="en-US"/>
              </w:rPr>
              <w:t>xsd</w:t>
            </w:r>
            <w:r w:rsidRPr="00D241A4">
              <w:t>:</w:t>
            </w:r>
            <w:r w:rsidRPr="00D241A4">
              <w:rPr>
                <w:lang w:val="en-US"/>
              </w:rPr>
              <w:t>date</w:t>
            </w:r>
            <w:r w:rsidRPr="00D241A4">
              <w:t>. Дата в формате «ГГГГ-ММ-ДД».</w:t>
            </w:r>
          </w:p>
        </w:tc>
        <w:tc>
          <w:tcPr>
            <w:tcW w:w="794" w:type="pct"/>
            <w:shd w:val="clear" w:color="auto" w:fill="auto"/>
          </w:tcPr>
          <w:p w14:paraId="51660EF0" w14:textId="77777777" w:rsidR="00220D4A" w:rsidRPr="00D241A4" w:rsidRDefault="00220D4A" w:rsidP="00521DC4">
            <w:r w:rsidRPr="00D241A4">
              <w:t>DATE2</w:t>
            </w:r>
          </w:p>
        </w:tc>
        <w:tc>
          <w:tcPr>
            <w:tcW w:w="935" w:type="pct"/>
            <w:shd w:val="clear" w:color="auto" w:fill="auto"/>
          </w:tcPr>
          <w:p w14:paraId="5357FF3A" w14:textId="77777777" w:rsidR="00220D4A" w:rsidRPr="00D241A4" w:rsidRDefault="00220D4A" w:rsidP="00521DC4">
            <w:r w:rsidRPr="00D241A4">
              <w:t>=8 байт</w:t>
            </w:r>
          </w:p>
        </w:tc>
      </w:tr>
      <w:tr w:rsidR="00220D4A" w:rsidRPr="00D241A4" w14:paraId="27BB5804" w14:textId="77777777" w:rsidTr="00C361BB">
        <w:trPr>
          <w:trHeight w:val="308"/>
        </w:trPr>
        <w:tc>
          <w:tcPr>
            <w:tcW w:w="231" w:type="pct"/>
            <w:shd w:val="clear" w:color="auto" w:fill="auto"/>
          </w:tcPr>
          <w:p w14:paraId="4F79B70E"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0B70683C" w14:textId="77777777" w:rsidR="00220D4A" w:rsidRPr="00D241A4" w:rsidRDefault="00220D4A" w:rsidP="00521DC4">
            <w:r w:rsidRPr="00D241A4">
              <w:t>Дата и время в формате «ДД.ММ.ГГГГ ЧЧ:ММ:СС</w:t>
            </w:r>
            <w:r w:rsidRPr="00D241A4">
              <w:rPr>
                <w:lang w:val="en-US"/>
              </w:rPr>
              <w:t>Z</w:t>
            </w:r>
            <w:r w:rsidRPr="00D241A4">
              <w:t>». В начале значения данного типа должна присутствовать дата в формате «DATE», затем, через пробел,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локальные.</w:t>
            </w:r>
          </w:p>
          <w:p w14:paraId="725B7898" w14:textId="77777777" w:rsidR="00220D4A" w:rsidRPr="00D241A4" w:rsidRDefault="00220D4A" w:rsidP="00521DC4">
            <w:r w:rsidRPr="00D241A4">
              <w:t>Пример значения: «02.11.2005 15:32:17».</w:t>
            </w:r>
          </w:p>
        </w:tc>
        <w:tc>
          <w:tcPr>
            <w:tcW w:w="794" w:type="pct"/>
            <w:shd w:val="clear" w:color="auto" w:fill="auto"/>
          </w:tcPr>
          <w:p w14:paraId="3A2E6544" w14:textId="77777777" w:rsidR="00220D4A" w:rsidRPr="00D241A4" w:rsidRDefault="00220D4A" w:rsidP="00521DC4">
            <w:r w:rsidRPr="00D241A4">
              <w:t>DATETIME</w:t>
            </w:r>
          </w:p>
        </w:tc>
        <w:tc>
          <w:tcPr>
            <w:tcW w:w="935" w:type="pct"/>
            <w:shd w:val="clear" w:color="auto" w:fill="auto"/>
          </w:tcPr>
          <w:p w14:paraId="20EFB9E5" w14:textId="77777777" w:rsidR="00220D4A" w:rsidRPr="00D241A4" w:rsidRDefault="00220D4A" w:rsidP="00521DC4">
            <w:r w:rsidRPr="00D241A4">
              <w:t>=8 байт</w:t>
            </w:r>
          </w:p>
        </w:tc>
      </w:tr>
      <w:tr w:rsidR="00220D4A" w:rsidRPr="00D241A4" w14:paraId="1DA19894" w14:textId="77777777" w:rsidTr="00C361BB">
        <w:trPr>
          <w:trHeight w:val="308"/>
        </w:trPr>
        <w:tc>
          <w:tcPr>
            <w:tcW w:w="231" w:type="pct"/>
            <w:shd w:val="clear" w:color="auto" w:fill="auto"/>
          </w:tcPr>
          <w:p w14:paraId="592C526A"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146298DB" w14:textId="77777777" w:rsidR="00220D4A" w:rsidRPr="00D241A4" w:rsidRDefault="00220D4A" w:rsidP="00521DC4">
            <w:r w:rsidRPr="00D241A4">
              <w:t xml:space="preserve">Стандартный формат </w:t>
            </w:r>
            <w:r w:rsidRPr="00D241A4">
              <w:rPr>
                <w:lang w:val="en-US"/>
              </w:rPr>
              <w:t>xsd</w:t>
            </w:r>
            <w:r w:rsidRPr="00D241A4">
              <w:t>:</w:t>
            </w:r>
            <w:r w:rsidRPr="00D241A4">
              <w:rPr>
                <w:lang w:val="en-US"/>
              </w:rPr>
              <w:t>datetime</w:t>
            </w:r>
            <w:r w:rsidRPr="00D241A4">
              <w:t>. Дата и время в формате «ГГГГ-ММ-ДД</w:t>
            </w:r>
            <w:r w:rsidRPr="00D241A4">
              <w:rPr>
                <w:lang w:val="en-US"/>
              </w:rPr>
              <w:t>T</w:t>
            </w:r>
            <w:r w:rsidRPr="00D241A4">
              <w:t>ЧЧ:ММ:СС</w:t>
            </w:r>
            <w:r w:rsidRPr="00D241A4">
              <w:rPr>
                <w:lang w:val="en-US"/>
              </w:rPr>
              <w:t>Z</w:t>
            </w:r>
            <w:r w:rsidRPr="00D241A4">
              <w:t xml:space="preserve">». В начале значения данного типа должна присутствовать дата в формате «DATE2», затем, через символ </w:t>
            </w:r>
            <w:r w:rsidRPr="00D241A4">
              <w:rPr>
                <w:lang w:val="en-US"/>
              </w:rPr>
              <w:t>T</w:t>
            </w:r>
            <w:r w:rsidRPr="00D241A4">
              <w:t>, время в формате «TIME», а затем временная зона (может отсутствовать). Временная зона может быть задана как в виде значка Z (что означает, что время задано по Гринвичу), так и в виде часового пояса относительно Гринвича в формате +hh:mm. Если временная зона не задана, то подразумевается, что дата-время указаны локальные.</w:t>
            </w:r>
          </w:p>
          <w:p w14:paraId="258ED610" w14:textId="77777777" w:rsidR="00220D4A" w:rsidRPr="00D241A4" w:rsidRDefault="00220D4A" w:rsidP="00521DC4">
            <w:r w:rsidRPr="00D241A4">
              <w:t>Пример значения: «2002-05-30T09:00:00».</w:t>
            </w:r>
          </w:p>
        </w:tc>
        <w:tc>
          <w:tcPr>
            <w:tcW w:w="794" w:type="pct"/>
            <w:shd w:val="clear" w:color="auto" w:fill="auto"/>
          </w:tcPr>
          <w:p w14:paraId="73B6E8BE" w14:textId="77777777" w:rsidR="00220D4A" w:rsidRPr="00D241A4" w:rsidRDefault="00220D4A" w:rsidP="00521DC4">
            <w:r w:rsidRPr="00D241A4">
              <w:t>DATETIME2</w:t>
            </w:r>
          </w:p>
        </w:tc>
        <w:tc>
          <w:tcPr>
            <w:tcW w:w="935" w:type="pct"/>
            <w:shd w:val="clear" w:color="auto" w:fill="auto"/>
          </w:tcPr>
          <w:p w14:paraId="4B0BC56C" w14:textId="77777777" w:rsidR="00220D4A" w:rsidRPr="00D241A4" w:rsidRDefault="00220D4A" w:rsidP="00521DC4">
            <w:r w:rsidRPr="00D241A4">
              <w:t>=8 байт</w:t>
            </w:r>
          </w:p>
        </w:tc>
      </w:tr>
      <w:tr w:rsidR="00220D4A" w:rsidRPr="00D241A4" w14:paraId="5D0A5277" w14:textId="77777777" w:rsidTr="00C361BB">
        <w:trPr>
          <w:trHeight w:val="308"/>
        </w:trPr>
        <w:tc>
          <w:tcPr>
            <w:tcW w:w="231" w:type="pct"/>
            <w:shd w:val="clear" w:color="auto" w:fill="auto"/>
          </w:tcPr>
          <w:p w14:paraId="5B671F29"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1E2346FB" w14:textId="77777777" w:rsidR="00220D4A" w:rsidRPr="00D241A4" w:rsidRDefault="00220D4A" w:rsidP="00521DC4">
            <w:r w:rsidRPr="00D241A4">
              <w:t>Целое число.</w:t>
            </w:r>
          </w:p>
        </w:tc>
        <w:tc>
          <w:tcPr>
            <w:tcW w:w="794" w:type="pct"/>
            <w:shd w:val="clear" w:color="auto" w:fill="auto"/>
          </w:tcPr>
          <w:p w14:paraId="4A66D1EA" w14:textId="77777777" w:rsidR="00220D4A" w:rsidRPr="00D241A4" w:rsidRDefault="00220D4A" w:rsidP="00521DC4">
            <w:r w:rsidRPr="00D241A4">
              <w:t>NUMBER</w:t>
            </w:r>
          </w:p>
        </w:tc>
        <w:tc>
          <w:tcPr>
            <w:tcW w:w="935" w:type="pct"/>
            <w:shd w:val="clear" w:color="auto" w:fill="auto"/>
          </w:tcPr>
          <w:p w14:paraId="658FE9D4" w14:textId="77777777" w:rsidR="00220D4A" w:rsidRPr="00D241A4" w:rsidRDefault="00220D4A" w:rsidP="00521DC4"/>
        </w:tc>
      </w:tr>
      <w:tr w:rsidR="00220D4A" w:rsidRPr="00D241A4" w14:paraId="69709181" w14:textId="77777777" w:rsidTr="00C361BB">
        <w:trPr>
          <w:trHeight w:val="308"/>
        </w:trPr>
        <w:tc>
          <w:tcPr>
            <w:tcW w:w="231" w:type="pct"/>
            <w:shd w:val="clear" w:color="auto" w:fill="auto"/>
          </w:tcPr>
          <w:p w14:paraId="700A8102"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5E042B80" w14:textId="77777777" w:rsidR="00220D4A" w:rsidRPr="00D241A4" w:rsidRDefault="00220D4A" w:rsidP="00521DC4">
            <w:r w:rsidRPr="00D241A4">
              <w:t>Строка, состоящая из цифр (цифровая строка)</w:t>
            </w:r>
          </w:p>
        </w:tc>
        <w:tc>
          <w:tcPr>
            <w:tcW w:w="794" w:type="pct"/>
            <w:shd w:val="clear" w:color="auto" w:fill="auto"/>
          </w:tcPr>
          <w:p w14:paraId="6105BE6A" w14:textId="77777777" w:rsidR="00220D4A" w:rsidRPr="00D241A4" w:rsidRDefault="00220D4A" w:rsidP="00521DC4">
            <w:pPr>
              <w:rPr>
                <w:lang w:val="en-US"/>
              </w:rPr>
            </w:pPr>
            <w:r w:rsidRPr="00D241A4">
              <w:rPr>
                <w:lang w:val="en-US"/>
              </w:rPr>
              <w:t>DIGITAL</w:t>
            </w:r>
          </w:p>
        </w:tc>
        <w:tc>
          <w:tcPr>
            <w:tcW w:w="935" w:type="pct"/>
            <w:shd w:val="clear" w:color="auto" w:fill="auto"/>
          </w:tcPr>
          <w:p w14:paraId="3466DE72" w14:textId="77777777" w:rsidR="00220D4A" w:rsidRPr="00D241A4" w:rsidRDefault="00220D4A" w:rsidP="00521DC4"/>
        </w:tc>
      </w:tr>
      <w:tr w:rsidR="00220D4A" w:rsidRPr="00D241A4" w14:paraId="7766CCDB" w14:textId="77777777" w:rsidTr="00C361BB">
        <w:trPr>
          <w:trHeight w:val="308"/>
        </w:trPr>
        <w:tc>
          <w:tcPr>
            <w:tcW w:w="231" w:type="pct"/>
            <w:shd w:val="clear" w:color="auto" w:fill="auto"/>
          </w:tcPr>
          <w:p w14:paraId="1E8AF6C1"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54290B60" w14:textId="77777777" w:rsidR="00220D4A" w:rsidRPr="00D241A4" w:rsidRDefault="00220D4A" w:rsidP="00521DC4">
            <w:r w:rsidRPr="00D241A4">
              <w:t xml:space="preserve">Логический тип. Соответствует формату </w:t>
            </w:r>
            <w:r w:rsidRPr="00D241A4">
              <w:rPr>
                <w:lang w:val="en-US"/>
              </w:rPr>
              <w:t>xsd</w:t>
            </w:r>
            <w:r w:rsidRPr="00D241A4">
              <w:t>:</w:t>
            </w:r>
            <w:r w:rsidRPr="00D241A4">
              <w:rPr>
                <w:lang w:val="en-US"/>
              </w:rPr>
              <w:t>boolean</w:t>
            </w:r>
            <w:r w:rsidRPr="00D241A4">
              <w:t xml:space="preserve">. Поле может принимать значения: 0, 1, </w:t>
            </w:r>
            <w:r w:rsidRPr="00D241A4">
              <w:rPr>
                <w:lang w:val="en-US"/>
              </w:rPr>
              <w:t>true</w:t>
            </w:r>
            <w:r w:rsidRPr="00D241A4">
              <w:t xml:space="preserve">, </w:t>
            </w:r>
            <w:r w:rsidRPr="00D241A4">
              <w:rPr>
                <w:lang w:val="en-US"/>
              </w:rPr>
              <w:t>false</w:t>
            </w:r>
            <w:r w:rsidRPr="00D241A4">
              <w:t>.</w:t>
            </w:r>
          </w:p>
        </w:tc>
        <w:tc>
          <w:tcPr>
            <w:tcW w:w="794" w:type="pct"/>
            <w:shd w:val="clear" w:color="auto" w:fill="auto"/>
          </w:tcPr>
          <w:p w14:paraId="45A643BB" w14:textId="77777777" w:rsidR="00220D4A" w:rsidRPr="00D241A4" w:rsidRDefault="00220D4A" w:rsidP="00521DC4">
            <w:bookmarkStart w:id="45" w:name="OLE_LINK37"/>
            <w:bookmarkStart w:id="46" w:name="OLE_LINK38"/>
            <w:r w:rsidRPr="00D241A4">
              <w:t>BOOLEAN</w:t>
            </w:r>
            <w:bookmarkEnd w:id="45"/>
            <w:bookmarkEnd w:id="46"/>
          </w:p>
        </w:tc>
        <w:tc>
          <w:tcPr>
            <w:tcW w:w="935" w:type="pct"/>
            <w:shd w:val="clear" w:color="auto" w:fill="auto"/>
          </w:tcPr>
          <w:p w14:paraId="16813F51" w14:textId="77777777" w:rsidR="00220D4A" w:rsidRPr="00D241A4" w:rsidRDefault="00220D4A" w:rsidP="00521DC4">
            <w:r w:rsidRPr="00D241A4">
              <w:t>=1 байт</w:t>
            </w:r>
          </w:p>
        </w:tc>
      </w:tr>
      <w:tr w:rsidR="00220D4A" w:rsidRPr="00D241A4" w14:paraId="5BB371B5" w14:textId="77777777" w:rsidTr="00C361BB">
        <w:trPr>
          <w:trHeight w:val="308"/>
        </w:trPr>
        <w:tc>
          <w:tcPr>
            <w:tcW w:w="231" w:type="pct"/>
            <w:shd w:val="clear" w:color="auto" w:fill="auto"/>
          </w:tcPr>
          <w:p w14:paraId="3DCDE3DF" w14:textId="77777777" w:rsidR="00220D4A" w:rsidRPr="00D241A4" w:rsidRDefault="00220D4A" w:rsidP="00C361BB">
            <w:pPr>
              <w:pStyle w:val="OTRTableListNum"/>
              <w:rPr>
                <w:rFonts w:ascii="Times New Roman" w:hAnsi="Times New Roman" w:cs="Times New Roman"/>
                <w:sz w:val="24"/>
                <w:lang w:val="ru-RU" w:eastAsia="ru-RU"/>
              </w:rPr>
            </w:pPr>
          </w:p>
        </w:tc>
        <w:tc>
          <w:tcPr>
            <w:tcW w:w="3040" w:type="pct"/>
            <w:shd w:val="clear" w:color="auto" w:fill="auto"/>
          </w:tcPr>
          <w:p w14:paraId="1EABB4A9" w14:textId="77777777" w:rsidR="00220D4A" w:rsidRPr="00D241A4" w:rsidRDefault="00220D4A" w:rsidP="00521DC4">
            <w:r w:rsidRPr="00D241A4">
              <w:t>GUID (Globally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p w14:paraId="3C3E7848" w14:textId="77777777" w:rsidR="00220D4A" w:rsidRPr="00D241A4" w:rsidRDefault="00220D4A" w:rsidP="00521DC4">
            <w:r w:rsidRPr="00D241A4">
              <w:t xml:space="preserve">Допустимые символы: 0 – 9, A – F, «-» (код ASCII 45). Описание GUID приведено в </w:t>
            </w:r>
            <w:hyperlink r:id="rId14" w:history="1">
              <w:r w:rsidRPr="00D241A4">
                <w:t>http://ru.wikipedia.org/wiki/GUID</w:t>
              </w:r>
            </w:hyperlink>
          </w:p>
          <w:p w14:paraId="43994789" w14:textId="77777777" w:rsidR="00220D4A" w:rsidRPr="00D241A4" w:rsidRDefault="00220D4A" w:rsidP="00521DC4">
            <w:r w:rsidRPr="00D241A4">
              <w:t xml:space="preserve">В рамках одного справочника может быть несколько записей с одним натуральным идентификатором (отражают историю изменения), каждая из которых имеет уникальный </w:t>
            </w:r>
            <w:r w:rsidRPr="00D241A4">
              <w:rPr>
                <w:lang w:val="en-US"/>
              </w:rPr>
              <w:t>GUID</w:t>
            </w:r>
            <w:r w:rsidRPr="00D241A4">
              <w:t xml:space="preserve">: </w:t>
            </w:r>
          </w:p>
          <w:p w14:paraId="6A5A2364" w14:textId="77777777" w:rsidR="00220D4A" w:rsidRPr="00D241A4" w:rsidRDefault="00220D4A" w:rsidP="00521DC4">
            <w:r w:rsidRPr="00D241A4">
              <w:t xml:space="preserve">в выгружаемых данных все записи имеют уникальный </w:t>
            </w:r>
            <w:r w:rsidRPr="00D241A4">
              <w:rPr>
                <w:lang w:val="en-US"/>
              </w:rPr>
              <w:t>GUID</w:t>
            </w:r>
            <w:r w:rsidRPr="00D241A4">
              <w:t xml:space="preserve"> </w:t>
            </w:r>
          </w:p>
        </w:tc>
        <w:tc>
          <w:tcPr>
            <w:tcW w:w="794" w:type="pct"/>
            <w:shd w:val="clear" w:color="auto" w:fill="auto"/>
          </w:tcPr>
          <w:p w14:paraId="1F0C9E41" w14:textId="77777777" w:rsidR="00220D4A" w:rsidRPr="00D241A4" w:rsidRDefault="00220D4A" w:rsidP="00521DC4">
            <w:r w:rsidRPr="00D241A4">
              <w:t>GUID</w:t>
            </w:r>
          </w:p>
        </w:tc>
        <w:tc>
          <w:tcPr>
            <w:tcW w:w="935" w:type="pct"/>
            <w:shd w:val="clear" w:color="auto" w:fill="auto"/>
          </w:tcPr>
          <w:p w14:paraId="421FDECF" w14:textId="77777777" w:rsidR="00220D4A" w:rsidRPr="00D241A4" w:rsidRDefault="00220D4A" w:rsidP="00521DC4">
            <w:r w:rsidRPr="00D241A4">
              <w:t>= 36 символов</w:t>
            </w:r>
          </w:p>
        </w:tc>
      </w:tr>
    </w:tbl>
    <w:p w14:paraId="0E1E03AD" w14:textId="77777777" w:rsidR="00220D4A" w:rsidRPr="00D241A4" w:rsidRDefault="00220D4A" w:rsidP="00394C92">
      <w:pPr>
        <w:pStyle w:val="02"/>
        <w:rPr>
          <w:color w:val="auto"/>
        </w:rPr>
      </w:pPr>
      <w:bookmarkStart w:id="47" w:name="_Toc472673811"/>
      <w:bookmarkStart w:id="48" w:name="_Toc507583957"/>
      <w:r w:rsidRPr="00D241A4">
        <w:rPr>
          <w:color w:val="auto"/>
        </w:rPr>
        <w:t>Описание типов периодичности</w:t>
      </w:r>
      <w:bookmarkEnd w:id="47"/>
      <w:bookmarkEnd w:id="48"/>
    </w:p>
    <w:p w14:paraId="307FABF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w:t>
      </w:r>
      <w:r w:rsidRPr="00D241A4">
        <w:rPr>
          <w:rFonts w:cs="Times New Roman"/>
          <w:noProof/>
        </w:rPr>
        <w:fldChar w:fldCharType="end"/>
      </w:r>
      <w:r w:rsidRPr="00D241A4">
        <w:rPr>
          <w:rFonts w:cs="Times New Roman"/>
        </w:rPr>
        <w:t>. Типы периодичности</w:t>
      </w:r>
    </w:p>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6829"/>
        <w:gridCol w:w="2505"/>
      </w:tblGrid>
      <w:tr w:rsidR="00220D4A" w:rsidRPr="00D241A4" w14:paraId="07BB7E60" w14:textId="77777777" w:rsidTr="00C361BB">
        <w:trPr>
          <w:trHeight w:val="320"/>
          <w:tblHeader/>
        </w:trPr>
        <w:tc>
          <w:tcPr>
            <w:tcW w:w="234" w:type="pct"/>
            <w:shd w:val="clear" w:color="auto" w:fill="D9D9D9"/>
            <w:tcMar>
              <w:left w:w="57" w:type="dxa"/>
              <w:right w:w="57" w:type="dxa"/>
            </w:tcMar>
          </w:tcPr>
          <w:p w14:paraId="2CF3D07C" w14:textId="77777777" w:rsidR="00220D4A" w:rsidRPr="00D241A4" w:rsidRDefault="00220D4A" w:rsidP="00C361BB">
            <w:pPr>
              <w:pStyle w:val="afffffd"/>
              <w:rPr>
                <w:color w:val="auto"/>
              </w:rPr>
            </w:pPr>
            <w:r w:rsidRPr="00D241A4">
              <w:rPr>
                <w:color w:val="auto"/>
              </w:rPr>
              <w:t>№</w:t>
            </w:r>
          </w:p>
        </w:tc>
        <w:tc>
          <w:tcPr>
            <w:tcW w:w="3487" w:type="pct"/>
            <w:shd w:val="clear" w:color="auto" w:fill="D9D9D9"/>
            <w:tcMar>
              <w:left w:w="57" w:type="dxa"/>
              <w:right w:w="57" w:type="dxa"/>
            </w:tcMar>
          </w:tcPr>
          <w:p w14:paraId="2091E4AA" w14:textId="77777777" w:rsidR="00220D4A" w:rsidRPr="00D241A4" w:rsidRDefault="00220D4A" w:rsidP="00C361BB">
            <w:pPr>
              <w:pStyle w:val="afffffd"/>
              <w:rPr>
                <w:color w:val="auto"/>
              </w:rPr>
            </w:pPr>
            <w:r w:rsidRPr="00D241A4">
              <w:rPr>
                <w:color w:val="auto"/>
              </w:rPr>
              <w:t>Описание типа периодичности</w:t>
            </w:r>
          </w:p>
        </w:tc>
        <w:tc>
          <w:tcPr>
            <w:tcW w:w="1279" w:type="pct"/>
            <w:shd w:val="clear" w:color="auto" w:fill="D9D9D9"/>
            <w:tcMar>
              <w:left w:w="57" w:type="dxa"/>
              <w:right w:w="57" w:type="dxa"/>
            </w:tcMar>
          </w:tcPr>
          <w:p w14:paraId="17FE0967" w14:textId="77777777" w:rsidR="00220D4A" w:rsidRPr="00D241A4" w:rsidRDefault="00220D4A" w:rsidP="00C361BB">
            <w:pPr>
              <w:pStyle w:val="afffffd"/>
              <w:rPr>
                <w:color w:val="auto"/>
              </w:rPr>
            </w:pPr>
            <w:r w:rsidRPr="00D241A4">
              <w:rPr>
                <w:color w:val="auto"/>
              </w:rPr>
              <w:t>Тип периодичности</w:t>
            </w:r>
          </w:p>
        </w:tc>
      </w:tr>
      <w:tr w:rsidR="00220D4A" w:rsidRPr="00D241A4" w14:paraId="02BDA65C" w14:textId="77777777" w:rsidTr="00C361BB">
        <w:trPr>
          <w:trHeight w:val="308"/>
        </w:trPr>
        <w:tc>
          <w:tcPr>
            <w:tcW w:w="234" w:type="pct"/>
            <w:shd w:val="clear" w:color="auto" w:fill="auto"/>
          </w:tcPr>
          <w:p w14:paraId="3EEBE711" w14:textId="77777777" w:rsidR="00220D4A" w:rsidRPr="00D241A4" w:rsidRDefault="00220D4A" w:rsidP="00017F17">
            <w:pPr>
              <w:pStyle w:val="OTRTableListNum"/>
              <w:numPr>
                <w:ilvl w:val="0"/>
                <w:numId w:val="167"/>
              </w:numPr>
              <w:rPr>
                <w:rFonts w:ascii="Times New Roman" w:hAnsi="Times New Roman" w:cs="Times New Roman"/>
                <w:sz w:val="24"/>
                <w:szCs w:val="24"/>
                <w:lang w:val="ru-RU" w:eastAsia="ru-RU"/>
              </w:rPr>
            </w:pPr>
          </w:p>
        </w:tc>
        <w:tc>
          <w:tcPr>
            <w:tcW w:w="3487" w:type="pct"/>
            <w:shd w:val="clear" w:color="auto" w:fill="auto"/>
          </w:tcPr>
          <w:p w14:paraId="7B0C47DF" w14:textId="77777777" w:rsidR="00220D4A" w:rsidRPr="00D241A4" w:rsidRDefault="00220D4A" w:rsidP="00521DC4">
            <w:r w:rsidRPr="00D241A4">
              <w:t>По мере накопления тысячи изменённых записей, но не позднее, чем через час после изменения первой записи после предыдущей выгрузки.</w:t>
            </w:r>
          </w:p>
        </w:tc>
        <w:tc>
          <w:tcPr>
            <w:tcW w:w="1279" w:type="pct"/>
            <w:shd w:val="clear" w:color="auto" w:fill="auto"/>
          </w:tcPr>
          <w:p w14:paraId="212E27E8" w14:textId="77777777" w:rsidR="00220D4A" w:rsidRPr="00D241A4" w:rsidRDefault="00220D4A" w:rsidP="00521DC4">
            <w:r w:rsidRPr="00D241A4">
              <w:t>Стандартный</w:t>
            </w:r>
          </w:p>
        </w:tc>
      </w:tr>
      <w:tr w:rsidR="00220D4A" w:rsidRPr="00D241A4" w14:paraId="547D1717" w14:textId="77777777" w:rsidTr="00C361BB">
        <w:trPr>
          <w:trHeight w:val="308"/>
        </w:trPr>
        <w:tc>
          <w:tcPr>
            <w:tcW w:w="234" w:type="pct"/>
            <w:shd w:val="clear" w:color="auto" w:fill="auto"/>
          </w:tcPr>
          <w:p w14:paraId="40A3B7F1" w14:textId="77777777" w:rsidR="00220D4A" w:rsidRPr="00D241A4" w:rsidRDefault="00220D4A" w:rsidP="00220D4A">
            <w:pPr>
              <w:pStyle w:val="OTRTableListNum"/>
              <w:numPr>
                <w:ilvl w:val="0"/>
                <w:numId w:val="27"/>
              </w:numPr>
              <w:rPr>
                <w:rFonts w:ascii="Times New Roman" w:hAnsi="Times New Roman" w:cs="Times New Roman"/>
                <w:sz w:val="24"/>
                <w:szCs w:val="24"/>
                <w:lang w:val="ru-RU" w:eastAsia="ru-RU"/>
              </w:rPr>
            </w:pPr>
          </w:p>
        </w:tc>
        <w:tc>
          <w:tcPr>
            <w:tcW w:w="3487" w:type="pct"/>
            <w:shd w:val="clear" w:color="auto" w:fill="auto"/>
          </w:tcPr>
          <w:p w14:paraId="63D46BF2" w14:textId="77777777" w:rsidR="00220D4A" w:rsidRPr="00D241A4" w:rsidRDefault="00220D4A" w:rsidP="00521DC4">
            <w:r w:rsidRPr="00D241A4">
              <w:t>Полная выгрузка справочников осуществляется 1 раз в месяц, инкрементальная по мере необходимости</w:t>
            </w:r>
          </w:p>
        </w:tc>
        <w:tc>
          <w:tcPr>
            <w:tcW w:w="1279" w:type="pct"/>
            <w:shd w:val="clear" w:color="auto" w:fill="auto"/>
          </w:tcPr>
          <w:p w14:paraId="673E1A1F" w14:textId="77777777" w:rsidR="00220D4A" w:rsidRPr="00D241A4" w:rsidRDefault="00220D4A" w:rsidP="00521DC4">
            <w:r w:rsidRPr="00D241A4">
              <w:t>Смешанный</w:t>
            </w:r>
          </w:p>
        </w:tc>
      </w:tr>
      <w:tr w:rsidR="00220D4A" w:rsidRPr="00D241A4" w14:paraId="20212302" w14:textId="77777777" w:rsidTr="00C361BB">
        <w:trPr>
          <w:trHeight w:val="308"/>
        </w:trPr>
        <w:tc>
          <w:tcPr>
            <w:tcW w:w="234" w:type="pct"/>
            <w:shd w:val="clear" w:color="auto" w:fill="auto"/>
          </w:tcPr>
          <w:p w14:paraId="5DEBA28C" w14:textId="77777777" w:rsidR="00220D4A" w:rsidRPr="00D241A4" w:rsidRDefault="00220D4A" w:rsidP="00C361BB">
            <w:pPr>
              <w:pStyle w:val="OTRTableListNum"/>
              <w:rPr>
                <w:rFonts w:ascii="Times New Roman" w:hAnsi="Times New Roman" w:cs="Times New Roman"/>
                <w:sz w:val="24"/>
                <w:szCs w:val="24"/>
                <w:lang w:val="ru-RU" w:eastAsia="ru-RU"/>
              </w:rPr>
            </w:pPr>
          </w:p>
        </w:tc>
        <w:tc>
          <w:tcPr>
            <w:tcW w:w="3487" w:type="pct"/>
            <w:shd w:val="clear" w:color="auto" w:fill="auto"/>
          </w:tcPr>
          <w:p w14:paraId="33C7C2DB" w14:textId="77777777" w:rsidR="00220D4A" w:rsidRPr="00D241A4" w:rsidRDefault="00220D4A" w:rsidP="00521DC4">
            <w:r w:rsidRPr="00D241A4">
              <w:t>По факту предоставления данных</w:t>
            </w:r>
          </w:p>
        </w:tc>
        <w:tc>
          <w:tcPr>
            <w:tcW w:w="1279" w:type="pct"/>
            <w:shd w:val="clear" w:color="auto" w:fill="auto"/>
          </w:tcPr>
          <w:p w14:paraId="118B17EA" w14:textId="77777777" w:rsidR="00220D4A" w:rsidRPr="00D241A4" w:rsidRDefault="00220D4A" w:rsidP="00521DC4">
            <w:r w:rsidRPr="00D241A4">
              <w:t>По факту предоставления данных</w:t>
            </w:r>
          </w:p>
        </w:tc>
      </w:tr>
      <w:tr w:rsidR="00220D4A" w:rsidRPr="00D241A4" w14:paraId="34117147" w14:textId="77777777" w:rsidTr="00C361BB">
        <w:trPr>
          <w:trHeight w:val="308"/>
        </w:trPr>
        <w:tc>
          <w:tcPr>
            <w:tcW w:w="234" w:type="pct"/>
            <w:shd w:val="clear" w:color="auto" w:fill="auto"/>
          </w:tcPr>
          <w:p w14:paraId="3248C3A4" w14:textId="77777777" w:rsidR="00220D4A" w:rsidRPr="00D241A4" w:rsidRDefault="00220D4A" w:rsidP="00C361BB">
            <w:pPr>
              <w:pStyle w:val="OTRTableListNum"/>
              <w:rPr>
                <w:rFonts w:ascii="Times New Roman" w:hAnsi="Times New Roman" w:cs="Times New Roman"/>
                <w:sz w:val="24"/>
                <w:szCs w:val="24"/>
                <w:lang w:val="ru-RU" w:eastAsia="ru-RU"/>
              </w:rPr>
            </w:pPr>
          </w:p>
        </w:tc>
        <w:tc>
          <w:tcPr>
            <w:tcW w:w="3487" w:type="pct"/>
            <w:shd w:val="clear" w:color="auto" w:fill="auto"/>
          </w:tcPr>
          <w:p w14:paraId="2C864219" w14:textId="77777777" w:rsidR="00220D4A" w:rsidRPr="00D241A4" w:rsidRDefault="00220D4A" w:rsidP="00521DC4">
            <w:r w:rsidRPr="00D241A4">
              <w:t>Не реже 1 раза в сутки</w:t>
            </w:r>
          </w:p>
        </w:tc>
        <w:tc>
          <w:tcPr>
            <w:tcW w:w="1279" w:type="pct"/>
            <w:shd w:val="clear" w:color="auto" w:fill="auto"/>
          </w:tcPr>
          <w:p w14:paraId="35A2728E" w14:textId="77777777" w:rsidR="00220D4A" w:rsidRPr="00D241A4" w:rsidRDefault="00220D4A" w:rsidP="00521DC4">
            <w:r w:rsidRPr="00D241A4">
              <w:t>Не реже 1 раза в сутки</w:t>
            </w:r>
          </w:p>
        </w:tc>
      </w:tr>
      <w:tr w:rsidR="00220D4A" w:rsidRPr="00D241A4" w14:paraId="049A61FC" w14:textId="77777777" w:rsidTr="00C361BB">
        <w:trPr>
          <w:trHeight w:val="308"/>
        </w:trPr>
        <w:tc>
          <w:tcPr>
            <w:tcW w:w="234" w:type="pct"/>
            <w:shd w:val="clear" w:color="auto" w:fill="auto"/>
          </w:tcPr>
          <w:p w14:paraId="1C337368" w14:textId="77777777" w:rsidR="00220D4A" w:rsidRPr="00D241A4" w:rsidRDefault="00220D4A" w:rsidP="00C361BB">
            <w:pPr>
              <w:pStyle w:val="OTRTableListNum"/>
              <w:rPr>
                <w:rFonts w:ascii="Times New Roman" w:hAnsi="Times New Roman" w:cs="Times New Roman"/>
                <w:sz w:val="24"/>
                <w:szCs w:val="24"/>
                <w:lang w:val="ru-RU" w:eastAsia="ru-RU"/>
              </w:rPr>
            </w:pPr>
          </w:p>
        </w:tc>
        <w:tc>
          <w:tcPr>
            <w:tcW w:w="3487" w:type="pct"/>
            <w:shd w:val="clear" w:color="auto" w:fill="auto"/>
          </w:tcPr>
          <w:p w14:paraId="7CDF229C" w14:textId="77777777" w:rsidR="00220D4A" w:rsidRPr="00D241A4" w:rsidRDefault="00220D4A" w:rsidP="00521DC4">
            <w:r w:rsidRPr="00D241A4">
              <w:t>Раз в два часа</w:t>
            </w:r>
          </w:p>
        </w:tc>
        <w:tc>
          <w:tcPr>
            <w:tcW w:w="1279" w:type="pct"/>
            <w:shd w:val="clear" w:color="auto" w:fill="auto"/>
          </w:tcPr>
          <w:p w14:paraId="173FC5F7" w14:textId="77777777" w:rsidR="00220D4A" w:rsidRPr="00D241A4" w:rsidRDefault="00220D4A" w:rsidP="00521DC4">
            <w:r w:rsidRPr="00D241A4">
              <w:t>Раз в два часа</w:t>
            </w:r>
          </w:p>
        </w:tc>
      </w:tr>
    </w:tbl>
    <w:p w14:paraId="31ADBE70" w14:textId="77777777" w:rsidR="00220D4A" w:rsidRPr="00D241A4" w:rsidRDefault="00220D4A" w:rsidP="00394C92">
      <w:pPr>
        <w:pStyle w:val="02"/>
        <w:rPr>
          <w:color w:val="auto"/>
        </w:rPr>
      </w:pPr>
      <w:bookmarkStart w:id="49" w:name="_Toc472673812"/>
      <w:bookmarkStart w:id="50" w:name="_Toc507583958"/>
      <w:r w:rsidRPr="00D241A4">
        <w:rPr>
          <w:color w:val="auto"/>
        </w:rPr>
        <w:t>Описание форматов файлов, используемых для передачи информации справочников</w:t>
      </w:r>
      <w:bookmarkEnd w:id="49"/>
      <w:bookmarkEnd w:id="50"/>
    </w:p>
    <w:p w14:paraId="716FA9DF" w14:textId="77777777" w:rsidR="00220D4A" w:rsidRPr="00D241A4" w:rsidRDefault="00220D4A" w:rsidP="00017F17">
      <w:pPr>
        <w:pStyle w:val="affffff2"/>
      </w:pPr>
      <w:r w:rsidRPr="00D241A4">
        <w:t>Формирование файлов, обеспечивающих передачу информации справочников, производится с учетом возможностей получателей НСИ по приему этой информации и (или) регламента предоставления НСИ информационными системами, обеспечивающими ведение соответствующих справочников.</w:t>
      </w:r>
    </w:p>
    <w:p w14:paraId="63D4D263" w14:textId="77777777" w:rsidR="00220D4A" w:rsidRPr="00D241A4" w:rsidRDefault="00220D4A" w:rsidP="00017F17">
      <w:pPr>
        <w:pStyle w:val="affffff2"/>
      </w:pPr>
      <w:r w:rsidRPr="00D241A4">
        <w:t>Ниже описаны типовые форматы файлов, формируемых для передачи в информационные системы ФК: АСФК; СЭД Центр-КС; ИАС КПЭ; ОС ГМУ; ООС; АКСИОК, ЕПБС, ЕИС, а также форматы файлов, предоставляемых Росстатом.</w:t>
      </w:r>
    </w:p>
    <w:p w14:paraId="7697FBE6" w14:textId="77777777" w:rsidR="00220D4A" w:rsidRPr="00D241A4" w:rsidRDefault="00220D4A" w:rsidP="00017F17">
      <w:pPr>
        <w:pStyle w:val="affffff2"/>
      </w:pPr>
      <w:r w:rsidRPr="00D241A4">
        <w:t xml:space="preserve">В качестве основного формата распространения НСИ системы «Электронный бюджет» определен универсальный формат системы «Электронный бюджет». </w:t>
      </w:r>
    </w:p>
    <w:p w14:paraId="3FA7A1E3" w14:textId="77777777" w:rsidR="00220D4A" w:rsidRPr="00D241A4" w:rsidRDefault="00220D4A" w:rsidP="009B0DDB">
      <w:pPr>
        <w:pStyle w:val="03"/>
        <w:tabs>
          <w:tab w:val="clear" w:pos="1985"/>
          <w:tab w:val="num" w:pos="709"/>
        </w:tabs>
        <w:ind w:left="709"/>
        <w:rPr>
          <w:color w:val="auto"/>
        </w:rPr>
      </w:pPr>
      <w:bookmarkStart w:id="51" w:name="_Toc472673813"/>
      <w:bookmarkStart w:id="52" w:name="_Toc507583959"/>
      <w:r w:rsidRPr="00D241A4">
        <w:rPr>
          <w:color w:val="auto"/>
        </w:rPr>
        <w:t>Универсальный формат файлов системы «Электронный бюджет»</w:t>
      </w:r>
      <w:bookmarkEnd w:id="51"/>
      <w:bookmarkEnd w:id="52"/>
    </w:p>
    <w:p w14:paraId="1CFA5AB5" w14:textId="77777777" w:rsidR="00220D4A" w:rsidRPr="00D241A4" w:rsidRDefault="00220D4A" w:rsidP="00017F17">
      <w:pPr>
        <w:pStyle w:val="affffff2"/>
      </w:pPr>
      <w:r w:rsidRPr="00D241A4">
        <w:t>Данные в универсальном формате системы «Электронный бюджет» (формат приведен в соответствующих пунктах по каждому справочнику) выгружаются в файлы xml в кодировке ISO-8859-5.</w:t>
      </w:r>
    </w:p>
    <w:p w14:paraId="4B76920B" w14:textId="74DD7481" w:rsidR="00220D4A" w:rsidRPr="00D241A4" w:rsidRDefault="00220D4A" w:rsidP="00017F17">
      <w:pPr>
        <w:pStyle w:val="affffff2"/>
      </w:pPr>
      <w:r w:rsidRPr="00D241A4">
        <w:t xml:space="preserve">При распространении информации на каждый сформированный XML-документ должна формироваться ЭП. При получении ответных квитанций, требование о наличии ЭП необязательно. ЭП формируется с помощью сертификатов, выданных УЦ </w:t>
      </w:r>
      <w:r w:rsidR="00D662F7" w:rsidRPr="00D241A4">
        <w:rPr>
          <w:lang w:val="ru-RU"/>
        </w:rPr>
        <w:t>ФК</w:t>
      </w:r>
      <w:r w:rsidRPr="00D241A4">
        <w:t>. Используемые при формировании ЭП криптографические алгоритмы должны соответствовать ГОСТ Р 34.10-2001, ГОСТ Р 34.11-94. Требования к электронной XML</w:t>
      </w:r>
      <w:r w:rsidR="00E3319D" w:rsidRPr="00D241A4">
        <w:rPr>
          <w:lang w:val="ru-RU"/>
        </w:rPr>
        <w:t>-</w:t>
      </w:r>
      <w:r w:rsidRPr="00D241A4">
        <w:t xml:space="preserve">подписи: </w:t>
      </w:r>
    </w:p>
    <w:p w14:paraId="1ECD83FE" w14:textId="77777777" w:rsidR="00220D4A" w:rsidRPr="00D241A4" w:rsidRDefault="00220D4A" w:rsidP="00017F17">
      <w:pPr>
        <w:pStyle w:val="affffff2"/>
      </w:pPr>
      <w:r w:rsidRPr="00D241A4">
        <w:t>сформирована в соответствии со стандартом XadES-BES</w:t>
      </w:r>
      <w:r w:rsidRPr="00D241A4" w:rsidDel="000E4A5F">
        <w:t xml:space="preserve"> </w:t>
      </w:r>
    </w:p>
    <w:p w14:paraId="4D4D7280" w14:textId="77777777" w:rsidR="00220D4A" w:rsidRPr="00D241A4" w:rsidRDefault="00220D4A" w:rsidP="00017F17">
      <w:pPr>
        <w:pStyle w:val="affffff2"/>
      </w:pPr>
      <w:r w:rsidRPr="00D241A4">
        <w:t xml:space="preserve">отсоединенная (detached); </w:t>
      </w:r>
    </w:p>
    <w:p w14:paraId="2F2E806D" w14:textId="77777777" w:rsidR="00220D4A" w:rsidRPr="00D241A4" w:rsidRDefault="00220D4A" w:rsidP="00017F17">
      <w:pPr>
        <w:pStyle w:val="affffff2"/>
      </w:pPr>
      <w:r w:rsidRPr="00D241A4">
        <w:t xml:space="preserve">формат - Base64. </w:t>
      </w:r>
    </w:p>
    <w:p w14:paraId="2601ACF7" w14:textId="2106AE20" w:rsidR="00220D4A" w:rsidRPr="00D241A4" w:rsidRDefault="00220D4A" w:rsidP="00017F17">
      <w:pPr>
        <w:pStyle w:val="affffff2"/>
      </w:pPr>
      <w:r w:rsidRPr="00D241A4">
        <w:t xml:space="preserve">Сформированные файлы (XML-документ) могут архивироваться в формате ZIP и сохраняются в папку на FTP-сервере, предоставляемом Госзнаком. В этом случае имя архива должно соответствовать имени XML-документа, </w:t>
      </w:r>
      <w:r w:rsidR="00E3319D" w:rsidRPr="00D241A4">
        <w:rPr>
          <w:lang w:val="ru-RU"/>
        </w:rPr>
        <w:t>имея</w:t>
      </w:r>
      <w:r w:rsidRPr="00D241A4">
        <w:t xml:space="preserve"> расширение </w:t>
      </w:r>
      <w:r w:rsidR="00E3319D" w:rsidRPr="00D241A4">
        <w:rPr>
          <w:lang w:val="ru-RU"/>
        </w:rPr>
        <w:t>*.</w:t>
      </w:r>
      <w:r w:rsidRPr="00D241A4">
        <w:t xml:space="preserve">zip. Выгрузка осуществляется в соответствии со сценариями выгрузки (опции формата: версия ТФФ, наличие ЭП, архивация и другие), согласованными </w:t>
      </w:r>
      <w:r w:rsidR="00E3319D" w:rsidRPr="00D241A4">
        <w:rPr>
          <w:lang w:val="ru-RU"/>
        </w:rPr>
        <w:t>ФК</w:t>
      </w:r>
      <w:r w:rsidRPr="00D241A4">
        <w:t>. Описания сценариев выгрузки не является предметом настоящих ТФФ.</w:t>
      </w:r>
    </w:p>
    <w:p w14:paraId="295551A1" w14:textId="74EC11A1" w:rsidR="00220D4A" w:rsidRPr="00D241A4" w:rsidRDefault="00220D4A" w:rsidP="00017F17">
      <w:pPr>
        <w:pStyle w:val="affffff2"/>
      </w:pPr>
      <w:r w:rsidRPr="00D241A4">
        <w:t xml:space="preserve">Указанные данные можно также получить по запросу путем вызова веб-сервиса </w:t>
      </w:r>
      <w:r w:rsidR="00244407" w:rsidRPr="00D241A4">
        <w:rPr>
          <w:lang w:val="ru-RU"/>
        </w:rPr>
        <w:t>ПОИ</w:t>
      </w:r>
      <w:r w:rsidRPr="00D241A4">
        <w:t xml:space="preserve">. При выгрузке данных в универсальном формате используется ЭП </w:t>
      </w:r>
      <w:r w:rsidR="00244407" w:rsidRPr="00D241A4">
        <w:rPr>
          <w:lang w:val="ru-RU"/>
        </w:rPr>
        <w:t>ПОЮЗ</w:t>
      </w:r>
      <w:r w:rsidR="00B45790">
        <w:rPr>
          <w:lang w:val="ru-RU"/>
        </w:rPr>
        <w:t>Д</w:t>
      </w:r>
      <w:r w:rsidR="00E3319D" w:rsidRPr="00D241A4">
        <w:rPr>
          <w:lang w:val="ru-RU"/>
        </w:rPr>
        <w:t xml:space="preserve"> </w:t>
      </w:r>
      <w:r w:rsidRPr="00D241A4">
        <w:t>системы «Электронный бюджет».</w:t>
      </w:r>
    </w:p>
    <w:p w14:paraId="4929556B" w14:textId="016F4859" w:rsidR="00220D4A" w:rsidRPr="00D241A4" w:rsidRDefault="00E3319D" w:rsidP="00244407">
      <w:pPr>
        <w:pStyle w:val="42"/>
        <w:tabs>
          <w:tab w:val="num" w:pos="709"/>
        </w:tabs>
        <w:rPr>
          <w:color w:val="auto"/>
          <w:lang w:val="ru-RU" w:eastAsia="ru-RU"/>
        </w:rPr>
      </w:pPr>
      <w:r w:rsidRPr="00D241A4">
        <w:rPr>
          <w:color w:val="auto"/>
          <w:lang w:val="ru-RU" w:eastAsia="ru-RU"/>
        </w:rPr>
        <w:t xml:space="preserve"> </w:t>
      </w:r>
      <w:r w:rsidR="00220D4A" w:rsidRPr="00D241A4">
        <w:rPr>
          <w:color w:val="auto"/>
          <w:lang w:val="ru-RU" w:eastAsia="ru-RU"/>
        </w:rPr>
        <w:t>Структура имен файлов</w:t>
      </w:r>
    </w:p>
    <w:p w14:paraId="51BED218" w14:textId="77777777" w:rsidR="00220D4A" w:rsidRPr="00D241A4" w:rsidRDefault="00220D4A" w:rsidP="00063685">
      <w:pPr>
        <w:pStyle w:val="affffff2"/>
      </w:pPr>
      <w:r w:rsidRPr="00D241A4">
        <w:t>Имена файлов имеют формат:</w:t>
      </w:r>
    </w:p>
    <w:p w14:paraId="208ED5F6" w14:textId="77777777" w:rsidR="00220D4A" w:rsidRPr="00D241A4" w:rsidRDefault="00220D4A" w:rsidP="00063685">
      <w:pPr>
        <w:pStyle w:val="affffff2"/>
      </w:pPr>
      <w:r w:rsidRPr="00D241A4">
        <w:t>xxxxxxxxxxxxxxxx_zzz_YYYYMMDDhhmmss_NNNNNN.(zip|xml) – имя файла XML-документа, где:</w:t>
      </w:r>
    </w:p>
    <w:p w14:paraId="22B2FFC8" w14:textId="77777777" w:rsidR="00220D4A" w:rsidRPr="00D241A4" w:rsidRDefault="00220D4A" w:rsidP="00063685">
      <w:pPr>
        <w:pStyle w:val="affffff2"/>
      </w:pPr>
      <w:r w:rsidRPr="00D241A4">
        <w:rPr>
          <w:lang w:val="en-US"/>
        </w:rPr>
        <w:t>x</w:t>
      </w:r>
      <w:r w:rsidRPr="00D241A4">
        <w:t>xxxxxxxxxxxxxxx – префикс, содержащий код массива информации передаваемого справочника. Коды массивов информации указаны в Таблице 1.</w:t>
      </w:r>
    </w:p>
    <w:p w14:paraId="480B6516" w14:textId="77777777" w:rsidR="00220D4A" w:rsidRPr="00D241A4" w:rsidRDefault="00220D4A" w:rsidP="00063685">
      <w:pPr>
        <w:pStyle w:val="affffff2"/>
      </w:pPr>
      <w:r w:rsidRPr="00D241A4">
        <w:t>Zzz – признак режима выгрузки файлов справочника, может принимать значения:</w:t>
      </w:r>
    </w:p>
    <w:p w14:paraId="7831D721" w14:textId="77777777" w:rsidR="00220D4A" w:rsidRPr="00D241A4" w:rsidRDefault="00220D4A" w:rsidP="00063685">
      <w:pPr>
        <w:pStyle w:val="affffff2"/>
      </w:pPr>
      <w:r w:rsidRPr="00D241A4">
        <w:t>all – полная выгрузка справочника.</w:t>
      </w:r>
    </w:p>
    <w:p w14:paraId="2B16FA89" w14:textId="77777777" w:rsidR="00220D4A" w:rsidRPr="00D241A4" w:rsidRDefault="00220D4A" w:rsidP="00063685">
      <w:pPr>
        <w:pStyle w:val="affffff2"/>
      </w:pPr>
      <w:r w:rsidRPr="00D241A4">
        <w:t>inc – выгрузка накопительным итогом.</w:t>
      </w:r>
    </w:p>
    <w:p w14:paraId="2B9622D4" w14:textId="77777777" w:rsidR="00220D4A" w:rsidRPr="00D241A4" w:rsidRDefault="00220D4A" w:rsidP="00063685">
      <w:pPr>
        <w:pStyle w:val="affffff2"/>
      </w:pPr>
      <w:r w:rsidRPr="00D241A4">
        <w:t>res – ответный квиток.</w:t>
      </w:r>
    </w:p>
    <w:p w14:paraId="39C2D650" w14:textId="77777777" w:rsidR="00220D4A" w:rsidRPr="00D241A4" w:rsidRDefault="00220D4A" w:rsidP="00063685">
      <w:pPr>
        <w:pStyle w:val="affffff2"/>
      </w:pPr>
      <w:r w:rsidRPr="00D241A4">
        <w:t>YYYYMMddhhmmss – дата и время создания файла (в случае формирования протокола загрузки сведений указывается дата и время создания обработанного файла), где:</w:t>
      </w:r>
    </w:p>
    <w:p w14:paraId="02A496DB" w14:textId="77777777" w:rsidR="00220D4A" w:rsidRPr="00D241A4" w:rsidRDefault="00220D4A" w:rsidP="00063685">
      <w:pPr>
        <w:pStyle w:val="affffff2"/>
      </w:pPr>
      <w:r w:rsidRPr="00D241A4">
        <w:t>YYYY - год;</w:t>
      </w:r>
    </w:p>
    <w:p w14:paraId="7F3BF039" w14:textId="77777777" w:rsidR="00220D4A" w:rsidRPr="00D241A4" w:rsidRDefault="00220D4A" w:rsidP="00063685">
      <w:pPr>
        <w:pStyle w:val="affffff2"/>
      </w:pPr>
      <w:r w:rsidRPr="00D241A4">
        <w:t>MM – месяц;</w:t>
      </w:r>
    </w:p>
    <w:p w14:paraId="397BC268" w14:textId="77777777" w:rsidR="00220D4A" w:rsidRPr="00D241A4" w:rsidRDefault="00220D4A" w:rsidP="00063685">
      <w:pPr>
        <w:pStyle w:val="affffff2"/>
      </w:pPr>
      <w:r w:rsidRPr="00D241A4">
        <w:t>dd – день;</w:t>
      </w:r>
    </w:p>
    <w:p w14:paraId="5BDDD863" w14:textId="77777777" w:rsidR="00220D4A" w:rsidRPr="00D241A4" w:rsidRDefault="00220D4A" w:rsidP="00063685">
      <w:pPr>
        <w:pStyle w:val="affffff2"/>
      </w:pPr>
      <w:r w:rsidRPr="00D241A4">
        <w:t>hh – час;</w:t>
      </w:r>
    </w:p>
    <w:p w14:paraId="68C3282D" w14:textId="77777777" w:rsidR="00220D4A" w:rsidRPr="00D241A4" w:rsidRDefault="00220D4A" w:rsidP="00063685">
      <w:pPr>
        <w:pStyle w:val="affffff2"/>
      </w:pPr>
      <w:r w:rsidRPr="00D241A4">
        <w:t>mm – минуты;</w:t>
      </w:r>
    </w:p>
    <w:p w14:paraId="21E93ADD" w14:textId="77777777" w:rsidR="00220D4A" w:rsidRPr="00D241A4" w:rsidRDefault="00220D4A" w:rsidP="00063685">
      <w:pPr>
        <w:pStyle w:val="affffff2"/>
      </w:pPr>
      <w:r w:rsidRPr="00D241A4">
        <w:t>ss – секунды;</w:t>
      </w:r>
    </w:p>
    <w:p w14:paraId="0B83F513" w14:textId="77777777" w:rsidR="00220D4A" w:rsidRPr="00D241A4" w:rsidRDefault="00220D4A" w:rsidP="00063685">
      <w:pPr>
        <w:pStyle w:val="affffff2"/>
      </w:pPr>
      <w:r w:rsidRPr="00D241A4">
        <w:t>NNN</w:t>
      </w:r>
      <w:r w:rsidRPr="00D241A4">
        <w:rPr>
          <w:lang w:val="en-US"/>
        </w:rPr>
        <w:t>NNN</w:t>
      </w:r>
      <w:r w:rsidRPr="00D241A4">
        <w:t xml:space="preserve"> – порядковый номер сформированного файла за дату формирования в десятичном формате (в случае формирования протокола загрузки сведений указывается порядковый номер обработанного файла);</w:t>
      </w:r>
    </w:p>
    <w:p w14:paraId="605D83A3" w14:textId="77777777" w:rsidR="00220D4A" w:rsidRPr="00D241A4" w:rsidRDefault="00220D4A" w:rsidP="00063685">
      <w:pPr>
        <w:pStyle w:val="affffff2"/>
      </w:pPr>
      <w:r w:rsidRPr="00D241A4">
        <w:t>&lt;_&gt; – используется в качестве разделителя составных частей файла;</w:t>
      </w:r>
    </w:p>
    <w:p w14:paraId="7E8FE4B8" w14:textId="77777777" w:rsidR="00220D4A" w:rsidRPr="00D241A4" w:rsidRDefault="00220D4A" w:rsidP="00063685">
      <w:pPr>
        <w:pStyle w:val="affffff2"/>
      </w:pPr>
      <w:r w:rsidRPr="00D241A4">
        <w:t>zip – расширение файла в формате сжатия данных, в котором находятся файл XML-документа;</w:t>
      </w:r>
    </w:p>
    <w:p w14:paraId="7146653F" w14:textId="77777777" w:rsidR="00220D4A" w:rsidRPr="00D241A4" w:rsidRDefault="00220D4A" w:rsidP="00063685">
      <w:pPr>
        <w:pStyle w:val="affffff2"/>
      </w:pPr>
      <w:r w:rsidRPr="00D241A4">
        <w:t>xml – расширение файла XML-документа.</w:t>
      </w:r>
    </w:p>
    <w:p w14:paraId="34A70C36" w14:textId="77777777" w:rsidR="00220D4A" w:rsidRPr="00D241A4" w:rsidRDefault="00220D4A" w:rsidP="00063685">
      <w:pPr>
        <w:pStyle w:val="affffff2"/>
        <w:rPr>
          <w:lang w:val="en-US"/>
        </w:rPr>
      </w:pPr>
      <w:r w:rsidRPr="00D241A4">
        <w:t>Пример</w:t>
      </w:r>
      <w:r w:rsidRPr="00D241A4">
        <w:rPr>
          <w:lang w:val="en-US"/>
        </w:rPr>
        <w:t xml:space="preserve">: </w:t>
      </w:r>
    </w:p>
    <w:p w14:paraId="078C43DF" w14:textId="77777777" w:rsidR="00220D4A" w:rsidRPr="00D241A4" w:rsidRDefault="00220D4A" w:rsidP="00063685">
      <w:pPr>
        <w:pStyle w:val="affffff2"/>
        <w:rPr>
          <w:lang w:val="en-US"/>
        </w:rPr>
      </w:pPr>
      <w:r w:rsidRPr="00D241A4">
        <w:rPr>
          <w:lang w:val="en-US"/>
        </w:rPr>
        <w:t xml:space="preserve">REF_Budgets_all_201407240000_000001.zip; </w:t>
      </w:r>
    </w:p>
    <w:p w14:paraId="2B1463BB" w14:textId="77777777" w:rsidR="00220D4A" w:rsidRPr="00D241A4" w:rsidRDefault="00220D4A" w:rsidP="00063685">
      <w:pPr>
        <w:pStyle w:val="affffff2"/>
        <w:rPr>
          <w:lang w:val="en-US"/>
        </w:rPr>
      </w:pPr>
      <w:r w:rsidRPr="00D241A4">
        <w:rPr>
          <w:lang w:val="en-US"/>
        </w:rPr>
        <w:t>REF_Budgets_res_20120101240000_000001.xml.</w:t>
      </w:r>
    </w:p>
    <w:p w14:paraId="4842CCBB" w14:textId="77777777" w:rsidR="00220D4A" w:rsidRPr="00D241A4" w:rsidRDefault="00220D4A" w:rsidP="00220D4A">
      <w:pPr>
        <w:pStyle w:val="0e"/>
        <w:rPr>
          <w:szCs w:val="24"/>
          <w:lang w:val="en-US"/>
        </w:rPr>
      </w:pPr>
    </w:p>
    <w:p w14:paraId="45B50CEE" w14:textId="77777777" w:rsidR="00220D4A" w:rsidRPr="00D241A4" w:rsidRDefault="00220D4A" w:rsidP="009B0DDB">
      <w:pPr>
        <w:pStyle w:val="03"/>
        <w:tabs>
          <w:tab w:val="clear" w:pos="1985"/>
          <w:tab w:val="num" w:pos="709"/>
        </w:tabs>
        <w:ind w:left="709"/>
        <w:rPr>
          <w:color w:val="auto"/>
        </w:rPr>
      </w:pPr>
      <w:bookmarkStart w:id="53" w:name="_Toc472673814"/>
      <w:bookmarkStart w:id="54" w:name="_Toc507583960"/>
      <w:r w:rsidRPr="00D241A4">
        <w:rPr>
          <w:color w:val="auto"/>
        </w:rPr>
        <w:t>Формат файлов с данными (</w:t>
      </w:r>
      <w:r w:rsidRPr="00D241A4">
        <w:rPr>
          <w:color w:val="auto"/>
          <w:lang w:val="en-US"/>
        </w:rPr>
        <w:t>DBF</w:t>
      </w:r>
      <w:r w:rsidRPr="00D241A4">
        <w:rPr>
          <w:color w:val="auto"/>
        </w:rPr>
        <w:t>)</w:t>
      </w:r>
      <w:bookmarkEnd w:id="53"/>
      <w:bookmarkEnd w:id="54"/>
    </w:p>
    <w:p w14:paraId="4DBDEEFC" w14:textId="77777777" w:rsidR="00220D4A" w:rsidRPr="00D241A4" w:rsidRDefault="00220D4A" w:rsidP="00063685">
      <w:pPr>
        <w:pStyle w:val="affffff2"/>
      </w:pPr>
      <w:r w:rsidRPr="00D241A4">
        <w:t xml:space="preserve">Для справочников, перечисленных в Таблице 5, создается </w:t>
      </w:r>
      <w:r w:rsidRPr="00D241A4">
        <w:rPr>
          <w:lang w:val="en-US"/>
        </w:rPr>
        <w:t>dbf</w:t>
      </w:r>
      <w:r w:rsidRPr="00D241A4">
        <w:t xml:space="preserve">-файл. Структура </w:t>
      </w:r>
      <w:r w:rsidRPr="00D241A4">
        <w:rPr>
          <w:lang w:val="en-US"/>
        </w:rPr>
        <w:t>dbf</w:t>
      </w:r>
      <w:r w:rsidRPr="00D241A4">
        <w:t>-файла полностью соответствует структуре данных, описанной в нижеследующих пунктах для каждого справочника.</w:t>
      </w:r>
    </w:p>
    <w:p w14:paraId="0A86224D" w14:textId="77777777" w:rsidR="00220D4A" w:rsidRPr="00D241A4" w:rsidRDefault="00220D4A" w:rsidP="00220D4A">
      <w:pPr>
        <w:pStyle w:val="017"/>
        <w:rPr>
          <w:rFonts w:cs="Times New Roman"/>
        </w:rPr>
      </w:pPr>
      <w:bookmarkStart w:id="55" w:name="_Ref397009804"/>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w:t>
      </w:r>
      <w:r w:rsidRPr="00D241A4">
        <w:rPr>
          <w:rFonts w:cs="Times New Roman"/>
          <w:noProof/>
        </w:rPr>
        <w:fldChar w:fldCharType="end"/>
      </w:r>
      <w:bookmarkEnd w:id="55"/>
      <w:r w:rsidRPr="00D241A4">
        <w:rPr>
          <w:rFonts w:cs="Times New Roman"/>
        </w:rPr>
        <w:t xml:space="preserve">. Справочники, передаваемые в формате </w:t>
      </w:r>
      <w:r w:rsidRPr="00D241A4">
        <w:rPr>
          <w:rFonts w:cs="Times New Roman"/>
          <w:lang w:val="en-US"/>
        </w:rPr>
        <w:t>dbf</w:t>
      </w:r>
    </w:p>
    <w:tbl>
      <w:tblPr>
        <w:tblW w:w="9612"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8988"/>
      </w:tblGrid>
      <w:tr w:rsidR="00220D4A" w:rsidRPr="00D241A4" w14:paraId="78DC4CE2" w14:textId="77777777" w:rsidTr="00C361BB">
        <w:trPr>
          <w:tblHeader/>
        </w:trPr>
        <w:tc>
          <w:tcPr>
            <w:tcW w:w="624" w:type="dxa"/>
            <w:shd w:val="clear" w:color="auto" w:fill="D9D9D9"/>
          </w:tcPr>
          <w:p w14:paraId="56DE94E6" w14:textId="77777777" w:rsidR="00220D4A" w:rsidRPr="00D241A4" w:rsidRDefault="00220D4A" w:rsidP="00C361BB">
            <w:pPr>
              <w:pStyle w:val="afffffd"/>
              <w:rPr>
                <w:color w:val="auto"/>
              </w:rPr>
            </w:pPr>
            <w:r w:rsidRPr="00D241A4">
              <w:rPr>
                <w:color w:val="auto"/>
              </w:rPr>
              <w:t>№ пп</w:t>
            </w:r>
          </w:p>
        </w:tc>
        <w:tc>
          <w:tcPr>
            <w:tcW w:w="8988" w:type="dxa"/>
            <w:shd w:val="clear" w:color="auto" w:fill="D9D9D9"/>
            <w:tcMar>
              <w:left w:w="57" w:type="dxa"/>
              <w:right w:w="57" w:type="dxa"/>
            </w:tcMar>
          </w:tcPr>
          <w:p w14:paraId="34032CD9" w14:textId="77777777" w:rsidR="00220D4A" w:rsidRPr="00D241A4" w:rsidRDefault="00220D4A" w:rsidP="00C361BB">
            <w:pPr>
              <w:pStyle w:val="afffffd"/>
              <w:rPr>
                <w:color w:val="auto"/>
              </w:rPr>
            </w:pPr>
            <w:r w:rsidRPr="00D241A4">
              <w:rPr>
                <w:color w:val="auto"/>
              </w:rPr>
              <w:t>Наименование документа</w:t>
            </w:r>
            <w:r w:rsidRPr="00D241A4">
              <w:rPr>
                <w:color w:val="auto"/>
              </w:rPr>
              <w:br/>
              <w:t>(справочника)</w:t>
            </w:r>
          </w:p>
        </w:tc>
      </w:tr>
      <w:tr w:rsidR="00220D4A" w:rsidRPr="00D241A4" w14:paraId="46417B64" w14:textId="77777777" w:rsidTr="00C361BB">
        <w:tc>
          <w:tcPr>
            <w:tcW w:w="624" w:type="dxa"/>
          </w:tcPr>
          <w:p w14:paraId="367E61F4" w14:textId="77777777" w:rsidR="00220D4A" w:rsidRPr="00D241A4" w:rsidRDefault="00220D4A" w:rsidP="00D872D9">
            <w:pPr>
              <w:pStyle w:val="OTRTableListNum"/>
              <w:numPr>
                <w:ilvl w:val="0"/>
                <w:numId w:val="168"/>
              </w:numPr>
              <w:rPr>
                <w:rFonts w:ascii="Times New Roman" w:hAnsi="Times New Roman" w:cs="Times New Roman"/>
                <w:sz w:val="24"/>
                <w:szCs w:val="24"/>
              </w:rPr>
            </w:pPr>
          </w:p>
        </w:tc>
        <w:tc>
          <w:tcPr>
            <w:tcW w:w="8988" w:type="dxa"/>
            <w:shd w:val="clear" w:color="auto" w:fill="auto"/>
          </w:tcPr>
          <w:p w14:paraId="29809E31" w14:textId="77777777" w:rsidR="00220D4A" w:rsidRPr="00D241A4" w:rsidRDefault="00220D4A" w:rsidP="00D872D9">
            <w:pPr>
              <w:pStyle w:val="affffff2"/>
            </w:pPr>
            <w:r w:rsidRPr="00D241A4">
              <w:t>Справочник «КЛАДР» (Классификатор адресов России)</w:t>
            </w:r>
          </w:p>
        </w:tc>
      </w:tr>
      <w:tr w:rsidR="00220D4A" w:rsidRPr="00D241A4" w14:paraId="44B7355C" w14:textId="77777777" w:rsidTr="00C361BB">
        <w:tc>
          <w:tcPr>
            <w:tcW w:w="624" w:type="dxa"/>
          </w:tcPr>
          <w:p w14:paraId="59279101" w14:textId="77777777" w:rsidR="00220D4A" w:rsidRPr="00D241A4" w:rsidRDefault="00220D4A" w:rsidP="00C361BB">
            <w:pPr>
              <w:pStyle w:val="OTRTableListNum"/>
              <w:rPr>
                <w:rFonts w:ascii="Times New Roman" w:hAnsi="Times New Roman" w:cs="Times New Roman"/>
                <w:sz w:val="24"/>
                <w:szCs w:val="24"/>
              </w:rPr>
            </w:pPr>
          </w:p>
        </w:tc>
        <w:tc>
          <w:tcPr>
            <w:tcW w:w="8988" w:type="dxa"/>
            <w:shd w:val="clear" w:color="auto" w:fill="auto"/>
          </w:tcPr>
          <w:p w14:paraId="5DF2BFDC" w14:textId="77777777" w:rsidR="00220D4A" w:rsidRPr="00D241A4" w:rsidRDefault="00220D4A" w:rsidP="00D872D9">
            <w:pPr>
              <w:pStyle w:val="affffff2"/>
            </w:pPr>
            <w:r w:rsidRPr="00D241A4">
              <w:t>Общероссийский классификатор валют</w:t>
            </w:r>
          </w:p>
        </w:tc>
      </w:tr>
      <w:tr w:rsidR="00220D4A" w:rsidRPr="00D241A4" w14:paraId="0A151D09" w14:textId="77777777" w:rsidTr="00C361BB">
        <w:tc>
          <w:tcPr>
            <w:tcW w:w="624" w:type="dxa"/>
          </w:tcPr>
          <w:p w14:paraId="4386ED7A" w14:textId="77777777" w:rsidR="00220D4A" w:rsidRPr="00D241A4" w:rsidRDefault="00220D4A" w:rsidP="00C361BB">
            <w:pPr>
              <w:pStyle w:val="OTRTableListNum"/>
              <w:rPr>
                <w:rFonts w:ascii="Times New Roman" w:hAnsi="Times New Roman" w:cs="Times New Roman"/>
                <w:sz w:val="24"/>
                <w:szCs w:val="24"/>
              </w:rPr>
            </w:pPr>
          </w:p>
        </w:tc>
        <w:tc>
          <w:tcPr>
            <w:tcW w:w="8988" w:type="dxa"/>
            <w:shd w:val="clear" w:color="auto" w:fill="auto"/>
          </w:tcPr>
          <w:p w14:paraId="2A51401B" w14:textId="77777777" w:rsidR="00220D4A" w:rsidRPr="00D241A4" w:rsidRDefault="00220D4A" w:rsidP="00D872D9">
            <w:pPr>
              <w:pStyle w:val="affffff2"/>
            </w:pPr>
            <w:r w:rsidRPr="00D241A4">
              <w:t>Общероссийский классификатор объектов административно-территориального деления</w:t>
            </w:r>
          </w:p>
        </w:tc>
      </w:tr>
      <w:tr w:rsidR="00220D4A" w:rsidRPr="00D241A4" w14:paraId="628AA086" w14:textId="77777777" w:rsidTr="00C361BB">
        <w:tc>
          <w:tcPr>
            <w:tcW w:w="624" w:type="dxa"/>
          </w:tcPr>
          <w:p w14:paraId="670791D9" w14:textId="77777777" w:rsidR="00220D4A" w:rsidRPr="00D241A4" w:rsidRDefault="00220D4A" w:rsidP="00C361BB">
            <w:pPr>
              <w:pStyle w:val="OTRTableListNum"/>
              <w:rPr>
                <w:rFonts w:ascii="Times New Roman" w:hAnsi="Times New Roman" w:cs="Times New Roman"/>
                <w:sz w:val="24"/>
                <w:szCs w:val="24"/>
              </w:rPr>
            </w:pPr>
          </w:p>
        </w:tc>
        <w:tc>
          <w:tcPr>
            <w:tcW w:w="8988" w:type="dxa"/>
            <w:shd w:val="clear" w:color="auto" w:fill="auto"/>
          </w:tcPr>
          <w:p w14:paraId="287318C9" w14:textId="77777777" w:rsidR="00220D4A" w:rsidRPr="00D241A4" w:rsidRDefault="00220D4A" w:rsidP="00D872D9">
            <w:pPr>
              <w:pStyle w:val="affffff2"/>
            </w:pPr>
            <w:r w:rsidRPr="00D241A4">
              <w:t>Общероссийский классификатор видов экономической деятельности</w:t>
            </w:r>
          </w:p>
        </w:tc>
      </w:tr>
      <w:tr w:rsidR="00220D4A" w:rsidRPr="00D241A4" w14:paraId="636643C4" w14:textId="77777777" w:rsidTr="00C361BB">
        <w:tc>
          <w:tcPr>
            <w:tcW w:w="624" w:type="dxa"/>
          </w:tcPr>
          <w:p w14:paraId="7B3D15C9" w14:textId="77777777" w:rsidR="00220D4A" w:rsidRPr="00D241A4" w:rsidRDefault="00220D4A" w:rsidP="00C361BB">
            <w:pPr>
              <w:pStyle w:val="OTRTableListNum"/>
              <w:rPr>
                <w:rFonts w:ascii="Times New Roman" w:hAnsi="Times New Roman" w:cs="Times New Roman"/>
                <w:sz w:val="24"/>
                <w:szCs w:val="24"/>
              </w:rPr>
            </w:pPr>
          </w:p>
        </w:tc>
        <w:tc>
          <w:tcPr>
            <w:tcW w:w="8988" w:type="dxa"/>
            <w:shd w:val="clear" w:color="auto" w:fill="auto"/>
          </w:tcPr>
          <w:p w14:paraId="7179A971" w14:textId="77777777" w:rsidR="00220D4A" w:rsidRPr="00D241A4" w:rsidRDefault="00220D4A" w:rsidP="00D872D9">
            <w:pPr>
              <w:pStyle w:val="affffff2"/>
            </w:pPr>
            <w:r w:rsidRPr="00D241A4">
              <w:t>Общероссийский классификатор единиц измерения</w:t>
            </w:r>
          </w:p>
        </w:tc>
      </w:tr>
      <w:tr w:rsidR="00220D4A" w:rsidRPr="00D241A4" w14:paraId="4F442627" w14:textId="77777777" w:rsidTr="00C361BB">
        <w:tc>
          <w:tcPr>
            <w:tcW w:w="624" w:type="dxa"/>
          </w:tcPr>
          <w:p w14:paraId="6542AFCF" w14:textId="77777777" w:rsidR="00220D4A" w:rsidRPr="00D241A4" w:rsidRDefault="00220D4A" w:rsidP="00C361BB">
            <w:pPr>
              <w:pStyle w:val="OTRTableListNum"/>
              <w:rPr>
                <w:rFonts w:ascii="Times New Roman" w:hAnsi="Times New Roman" w:cs="Times New Roman"/>
                <w:sz w:val="24"/>
                <w:szCs w:val="24"/>
              </w:rPr>
            </w:pPr>
          </w:p>
        </w:tc>
        <w:tc>
          <w:tcPr>
            <w:tcW w:w="8988" w:type="dxa"/>
            <w:shd w:val="clear" w:color="auto" w:fill="auto"/>
          </w:tcPr>
          <w:p w14:paraId="4A5F90D5" w14:textId="77777777" w:rsidR="00220D4A" w:rsidRPr="00D241A4" w:rsidRDefault="00220D4A" w:rsidP="00D872D9">
            <w:pPr>
              <w:pStyle w:val="affffff2"/>
            </w:pPr>
            <w:r w:rsidRPr="00D241A4">
              <w:t>Общероссийский классификатор органов государственной власти и управления</w:t>
            </w:r>
          </w:p>
        </w:tc>
      </w:tr>
      <w:tr w:rsidR="00220D4A" w:rsidRPr="00D241A4" w14:paraId="199C3386" w14:textId="77777777" w:rsidTr="00C361BB">
        <w:tc>
          <w:tcPr>
            <w:tcW w:w="624" w:type="dxa"/>
          </w:tcPr>
          <w:p w14:paraId="047879CB" w14:textId="77777777" w:rsidR="00220D4A" w:rsidRPr="00D241A4" w:rsidRDefault="00220D4A" w:rsidP="00C361BB">
            <w:pPr>
              <w:pStyle w:val="OTRTableListNum"/>
              <w:rPr>
                <w:rFonts w:ascii="Times New Roman" w:hAnsi="Times New Roman" w:cs="Times New Roman"/>
                <w:sz w:val="24"/>
                <w:szCs w:val="24"/>
              </w:rPr>
            </w:pPr>
          </w:p>
        </w:tc>
        <w:tc>
          <w:tcPr>
            <w:tcW w:w="8988" w:type="dxa"/>
            <w:shd w:val="clear" w:color="auto" w:fill="auto"/>
          </w:tcPr>
          <w:p w14:paraId="1CE50923" w14:textId="77777777" w:rsidR="00220D4A" w:rsidRPr="00D241A4" w:rsidRDefault="00220D4A" w:rsidP="00D872D9">
            <w:pPr>
              <w:pStyle w:val="affffff2"/>
            </w:pPr>
            <w:r w:rsidRPr="00D241A4">
              <w:t>Общероссийский классификатор организационно-правовых форм</w:t>
            </w:r>
          </w:p>
        </w:tc>
      </w:tr>
      <w:tr w:rsidR="00220D4A" w:rsidRPr="00D241A4" w14:paraId="09203DA0" w14:textId="77777777" w:rsidTr="00C361BB">
        <w:tc>
          <w:tcPr>
            <w:tcW w:w="624" w:type="dxa"/>
          </w:tcPr>
          <w:p w14:paraId="18714AD0"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4D4FCAB4" w14:textId="77777777" w:rsidR="00220D4A" w:rsidRPr="00D241A4" w:rsidRDefault="00220D4A" w:rsidP="00D872D9">
            <w:pPr>
              <w:pStyle w:val="affffff2"/>
            </w:pPr>
            <w:r w:rsidRPr="00D241A4">
              <w:t xml:space="preserve">Общероссийский </w:t>
            </w:r>
            <w:r w:rsidRPr="00D241A4">
              <w:rPr>
                <w:szCs w:val="24"/>
              </w:rPr>
              <w:t>классификатор</w:t>
            </w:r>
            <w:r w:rsidRPr="00D241A4">
              <w:t xml:space="preserve"> видов экономической деятельности, продукции и услуг</w:t>
            </w:r>
          </w:p>
        </w:tc>
      </w:tr>
      <w:tr w:rsidR="00220D4A" w:rsidRPr="00D241A4" w14:paraId="42687476" w14:textId="77777777" w:rsidTr="00C361BB">
        <w:tc>
          <w:tcPr>
            <w:tcW w:w="624" w:type="dxa"/>
          </w:tcPr>
          <w:p w14:paraId="34E8DB9F"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643E3AF3" w14:textId="77777777" w:rsidR="00220D4A" w:rsidRPr="00D241A4" w:rsidRDefault="00220D4A" w:rsidP="00D872D9">
            <w:pPr>
              <w:pStyle w:val="affffff2"/>
            </w:pPr>
            <w:r w:rsidRPr="00D241A4">
              <w:t>Общероссийский классификатор продукции по видам экономической деятельности </w:t>
            </w:r>
          </w:p>
        </w:tc>
      </w:tr>
      <w:tr w:rsidR="00220D4A" w:rsidRPr="00D241A4" w14:paraId="3FF33C4F" w14:textId="77777777" w:rsidTr="00C361BB">
        <w:tc>
          <w:tcPr>
            <w:tcW w:w="624" w:type="dxa"/>
          </w:tcPr>
          <w:p w14:paraId="3C48BA32"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4D1BD626" w14:textId="77777777" w:rsidR="00220D4A" w:rsidRPr="00D241A4" w:rsidRDefault="00220D4A" w:rsidP="00D872D9">
            <w:pPr>
              <w:pStyle w:val="affffff2"/>
            </w:pPr>
            <w:r w:rsidRPr="00D241A4">
              <w:t>Общероссийский классификатор стран мира</w:t>
            </w:r>
          </w:p>
        </w:tc>
      </w:tr>
      <w:tr w:rsidR="00220D4A" w:rsidRPr="00D241A4" w14:paraId="4B65CFCE" w14:textId="77777777" w:rsidTr="00C361BB">
        <w:tc>
          <w:tcPr>
            <w:tcW w:w="624" w:type="dxa"/>
          </w:tcPr>
          <w:p w14:paraId="715D67A1"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275D8FE3" w14:textId="77777777" w:rsidR="00220D4A" w:rsidRPr="00D241A4" w:rsidRDefault="00220D4A" w:rsidP="00D872D9">
            <w:pPr>
              <w:pStyle w:val="affffff2"/>
            </w:pPr>
            <w:r w:rsidRPr="00D241A4">
              <w:t>Общероссийский классификатор территорий муниципальных образований</w:t>
            </w:r>
          </w:p>
        </w:tc>
      </w:tr>
      <w:tr w:rsidR="00220D4A" w:rsidRPr="00D241A4" w14:paraId="4402FE11" w14:textId="77777777" w:rsidTr="00C361BB">
        <w:tc>
          <w:tcPr>
            <w:tcW w:w="624" w:type="dxa"/>
          </w:tcPr>
          <w:p w14:paraId="1BE1F199"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45FE334D" w14:textId="77777777" w:rsidR="00220D4A" w:rsidRPr="00D241A4" w:rsidRDefault="00220D4A" w:rsidP="00D872D9">
            <w:pPr>
              <w:pStyle w:val="affffff2"/>
            </w:pPr>
            <w:r w:rsidRPr="00D241A4">
              <w:t>Общероссийский классификатор форм собственности</w:t>
            </w:r>
          </w:p>
        </w:tc>
      </w:tr>
      <w:tr w:rsidR="00220D4A" w:rsidRPr="00D241A4" w14:paraId="0ABAD5C7" w14:textId="77777777" w:rsidTr="00C361BB">
        <w:tc>
          <w:tcPr>
            <w:tcW w:w="624" w:type="dxa"/>
          </w:tcPr>
          <w:p w14:paraId="41D9BDFF"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595AC816" w14:textId="77777777" w:rsidR="00220D4A" w:rsidRPr="00D241A4" w:rsidRDefault="00220D4A" w:rsidP="00D872D9">
            <w:pPr>
              <w:pStyle w:val="affffff2"/>
            </w:pPr>
            <w:r w:rsidRPr="00D241A4">
              <w:t>Общероссийский классификатор экономических регионов</w:t>
            </w:r>
          </w:p>
        </w:tc>
      </w:tr>
      <w:tr w:rsidR="00220D4A" w:rsidRPr="00D241A4" w14:paraId="7CC9DE40" w14:textId="77777777" w:rsidTr="00C361BB">
        <w:tc>
          <w:tcPr>
            <w:tcW w:w="624" w:type="dxa"/>
          </w:tcPr>
          <w:p w14:paraId="3CA7E858" w14:textId="77777777" w:rsidR="00220D4A" w:rsidRPr="00D241A4" w:rsidRDefault="00220D4A" w:rsidP="00C361BB">
            <w:pPr>
              <w:pStyle w:val="OTRTableListNum"/>
              <w:rPr>
                <w:rFonts w:ascii="Times New Roman" w:hAnsi="Times New Roman" w:cs="Times New Roman"/>
              </w:rPr>
            </w:pPr>
          </w:p>
        </w:tc>
        <w:tc>
          <w:tcPr>
            <w:tcW w:w="8988" w:type="dxa"/>
            <w:shd w:val="clear" w:color="auto" w:fill="auto"/>
          </w:tcPr>
          <w:p w14:paraId="10894287" w14:textId="77777777" w:rsidR="00220D4A" w:rsidRPr="00D241A4" w:rsidRDefault="00220D4A" w:rsidP="00D872D9">
            <w:pPr>
              <w:pStyle w:val="affffff2"/>
            </w:pPr>
            <w:r w:rsidRPr="00D241A4">
              <w:rPr>
                <w:rFonts w:eastAsia="Times New Roman"/>
              </w:rPr>
              <w:t>Общероссийского классификатора основных фондов</w:t>
            </w:r>
          </w:p>
        </w:tc>
      </w:tr>
    </w:tbl>
    <w:p w14:paraId="676039B4" w14:textId="77777777" w:rsidR="00220D4A" w:rsidRPr="00D241A4" w:rsidRDefault="00220D4A" w:rsidP="00063685">
      <w:pPr>
        <w:pStyle w:val="affffff2"/>
        <w:rPr>
          <w:lang w:val="ru-RU"/>
        </w:rPr>
      </w:pPr>
      <w:r w:rsidRPr="00D241A4">
        <w:t xml:space="preserve">Данные </w:t>
      </w:r>
      <w:r w:rsidRPr="00D241A4">
        <w:rPr>
          <w:lang w:val="en-US"/>
        </w:rPr>
        <w:t>dbf</w:t>
      </w:r>
      <w:r w:rsidRPr="00D241A4">
        <w:t>-файла передаются в кодировке Cp866. Файл содержит все данные, полученные от Росстат и предварительно обработанные процессами верификации. Процедуры верификации данных производят обработку данных в файлах соответственно документу «Описание проектной процедуры (операции)», при этом для каждого справочника производится специфическая обработка данных по алгоритму, направленному на нормализацию данных конкретного справочника. В процессе обработки производится соответствие данных НПА.</w:t>
      </w:r>
    </w:p>
    <w:p w14:paraId="67034D87" w14:textId="77777777" w:rsidR="00740AEE" w:rsidRPr="00D241A4" w:rsidRDefault="00740AEE" w:rsidP="00063685">
      <w:pPr>
        <w:pStyle w:val="affffff2"/>
        <w:rPr>
          <w:lang w:val="ru-RU"/>
        </w:rPr>
      </w:pPr>
    </w:p>
    <w:p w14:paraId="04C21E38" w14:textId="77777777" w:rsidR="00740AEE" w:rsidRPr="00D241A4" w:rsidRDefault="00740AEE" w:rsidP="00063685">
      <w:pPr>
        <w:pStyle w:val="affffff2"/>
        <w:rPr>
          <w:lang w:val="ru-RU"/>
        </w:rPr>
      </w:pPr>
    </w:p>
    <w:p w14:paraId="7192A35A" w14:textId="0BC98B4E" w:rsidR="00220D4A" w:rsidRPr="00D241A4" w:rsidRDefault="00D662F7" w:rsidP="00244407">
      <w:pPr>
        <w:pStyle w:val="42"/>
        <w:tabs>
          <w:tab w:val="num" w:pos="709"/>
        </w:tabs>
      </w:pPr>
      <w:r w:rsidRPr="00D241A4">
        <w:rPr>
          <w:lang w:val="ru-RU"/>
        </w:rPr>
        <w:t xml:space="preserve"> </w:t>
      </w:r>
      <w:r w:rsidR="00220D4A" w:rsidRPr="00D241A4">
        <w:t>Структура имен файлов</w:t>
      </w:r>
    </w:p>
    <w:p w14:paraId="2191A24B" w14:textId="77777777" w:rsidR="00220D4A" w:rsidRPr="00D241A4" w:rsidRDefault="00220D4A" w:rsidP="00063685">
      <w:pPr>
        <w:pStyle w:val="affffff2"/>
      </w:pPr>
      <w:r w:rsidRPr="00D241A4">
        <w:t>Имена файлов имеют формат:</w:t>
      </w:r>
    </w:p>
    <w:p w14:paraId="6B0BCE9E" w14:textId="77777777" w:rsidR="00220D4A" w:rsidRPr="00D241A4" w:rsidRDefault="00220D4A" w:rsidP="00063685">
      <w:pPr>
        <w:pStyle w:val="affffff2"/>
      </w:pPr>
      <w:r w:rsidRPr="00D241A4">
        <w:rPr>
          <w:lang w:val="en-US"/>
        </w:rPr>
        <w:t>XXXXXXX</w:t>
      </w:r>
      <w:r w:rsidRPr="00D241A4">
        <w:t>_</w:t>
      </w:r>
      <w:r w:rsidRPr="00D241A4">
        <w:rPr>
          <w:lang w:val="en-US"/>
        </w:rPr>
        <w:t>zzz</w:t>
      </w:r>
      <w:r w:rsidRPr="00D241A4">
        <w:t>_</w:t>
      </w:r>
      <w:r w:rsidRPr="00D241A4">
        <w:rPr>
          <w:lang w:val="en-US"/>
        </w:rPr>
        <w:t>YYYYMMDDhhmmss</w:t>
      </w:r>
      <w:r w:rsidRPr="00D241A4">
        <w:t>_</w:t>
      </w:r>
      <w:r w:rsidRPr="00D241A4">
        <w:rPr>
          <w:lang w:val="en-US"/>
        </w:rPr>
        <w:t>NNN</w:t>
      </w:r>
      <w:r w:rsidRPr="00D241A4">
        <w:t>.</w:t>
      </w:r>
      <w:r w:rsidRPr="00D241A4">
        <w:rPr>
          <w:lang w:val="en-US"/>
        </w:rPr>
        <w:t>dbf</w:t>
      </w:r>
      <w:r w:rsidRPr="00D241A4">
        <w:t xml:space="preserve"> – имя файла </w:t>
      </w:r>
      <w:r w:rsidRPr="00D241A4">
        <w:rPr>
          <w:lang w:val="en-US"/>
        </w:rPr>
        <w:t>XML</w:t>
      </w:r>
      <w:r w:rsidRPr="00D241A4">
        <w:t>-документа, где:</w:t>
      </w:r>
    </w:p>
    <w:p w14:paraId="3F026628" w14:textId="77777777" w:rsidR="00220D4A" w:rsidRPr="00D241A4" w:rsidRDefault="00220D4A" w:rsidP="00063685">
      <w:pPr>
        <w:pStyle w:val="affffff2"/>
      </w:pPr>
      <w:r w:rsidRPr="00D241A4">
        <w:t>XХХХХХХ –префикс, содержащий общепринятое обозначение передаваемого справочника. Общепринятые обозначения указаны в Таблице  1.</w:t>
      </w:r>
    </w:p>
    <w:p w14:paraId="5A15CF97" w14:textId="77777777" w:rsidR="00220D4A" w:rsidRPr="00D241A4" w:rsidRDefault="00220D4A" w:rsidP="00063685">
      <w:pPr>
        <w:pStyle w:val="affffff2"/>
      </w:pPr>
      <w:r w:rsidRPr="00D241A4">
        <w:t>zzz – признак режима выгрузки файлов справочника, может принимать значения:</w:t>
      </w:r>
    </w:p>
    <w:p w14:paraId="11C9C380" w14:textId="77777777" w:rsidR="00220D4A" w:rsidRPr="00D241A4" w:rsidRDefault="00220D4A" w:rsidP="00063685">
      <w:pPr>
        <w:pStyle w:val="affffff2"/>
      </w:pPr>
      <w:r w:rsidRPr="00D241A4">
        <w:t>all – полная выгрузка справочника;</w:t>
      </w:r>
    </w:p>
    <w:p w14:paraId="045DD1B5" w14:textId="77777777" w:rsidR="00220D4A" w:rsidRPr="00D241A4" w:rsidRDefault="00220D4A" w:rsidP="00063685">
      <w:pPr>
        <w:pStyle w:val="affffff2"/>
      </w:pPr>
      <w:r w:rsidRPr="00D241A4">
        <w:t>inc – выгрузка накопительным итогом;</w:t>
      </w:r>
    </w:p>
    <w:p w14:paraId="1E42B5D1" w14:textId="77777777" w:rsidR="00220D4A" w:rsidRPr="00D241A4" w:rsidRDefault="00220D4A" w:rsidP="00063685">
      <w:pPr>
        <w:pStyle w:val="affffff2"/>
      </w:pPr>
      <w:r w:rsidRPr="00D241A4">
        <w:t>YYYYMMddhhmmss – дата и время создания файла, где:</w:t>
      </w:r>
    </w:p>
    <w:p w14:paraId="0045DB16" w14:textId="77777777" w:rsidR="00220D4A" w:rsidRPr="00D241A4" w:rsidRDefault="00220D4A" w:rsidP="00063685">
      <w:pPr>
        <w:pStyle w:val="affffff2"/>
      </w:pPr>
      <w:r w:rsidRPr="00D241A4">
        <w:t>YYYY - год;</w:t>
      </w:r>
    </w:p>
    <w:p w14:paraId="12F28B66" w14:textId="77777777" w:rsidR="00220D4A" w:rsidRPr="00D241A4" w:rsidRDefault="00220D4A" w:rsidP="00063685">
      <w:pPr>
        <w:pStyle w:val="affffff2"/>
      </w:pPr>
      <w:r w:rsidRPr="00D241A4">
        <w:t>MM – месяц;</w:t>
      </w:r>
    </w:p>
    <w:p w14:paraId="7DDA8891" w14:textId="77777777" w:rsidR="00220D4A" w:rsidRPr="00D241A4" w:rsidRDefault="00220D4A" w:rsidP="00063685">
      <w:pPr>
        <w:pStyle w:val="affffff2"/>
      </w:pPr>
      <w:r w:rsidRPr="00D241A4">
        <w:t>DD – день;</w:t>
      </w:r>
    </w:p>
    <w:p w14:paraId="43B619F1" w14:textId="77777777" w:rsidR="00220D4A" w:rsidRPr="00D241A4" w:rsidRDefault="00220D4A" w:rsidP="00063685">
      <w:pPr>
        <w:pStyle w:val="affffff2"/>
      </w:pPr>
      <w:r w:rsidRPr="00D241A4">
        <w:t>hh – час;</w:t>
      </w:r>
    </w:p>
    <w:p w14:paraId="3C0E1AED" w14:textId="77777777" w:rsidR="00220D4A" w:rsidRPr="00D241A4" w:rsidRDefault="00220D4A" w:rsidP="00063685">
      <w:pPr>
        <w:pStyle w:val="affffff2"/>
      </w:pPr>
      <w:r w:rsidRPr="00D241A4">
        <w:t>mm – минуты;</w:t>
      </w:r>
    </w:p>
    <w:p w14:paraId="042BD0EA" w14:textId="77777777" w:rsidR="00220D4A" w:rsidRPr="00D241A4" w:rsidRDefault="00220D4A" w:rsidP="00063685">
      <w:pPr>
        <w:pStyle w:val="affffff2"/>
      </w:pPr>
      <w:r w:rsidRPr="00D241A4">
        <w:t>ss – секунды;</w:t>
      </w:r>
    </w:p>
    <w:p w14:paraId="1FFA5A2E" w14:textId="77777777" w:rsidR="00220D4A" w:rsidRPr="00D241A4" w:rsidRDefault="00220D4A" w:rsidP="00063685">
      <w:pPr>
        <w:pStyle w:val="affffff2"/>
      </w:pPr>
      <w:r w:rsidRPr="00D241A4">
        <w:t>NNN – номер версии справочника (определяется Росстатом)</w:t>
      </w:r>
    </w:p>
    <w:p w14:paraId="626260E3" w14:textId="77777777" w:rsidR="00220D4A" w:rsidRPr="00D241A4" w:rsidRDefault="00220D4A" w:rsidP="00063685">
      <w:pPr>
        <w:pStyle w:val="affffff2"/>
      </w:pPr>
      <w:r w:rsidRPr="00D241A4">
        <w:t>Для инкрементальной загрузки – файл содержит изменения указанной версии;</w:t>
      </w:r>
    </w:p>
    <w:p w14:paraId="732BDDEC" w14:textId="77777777" w:rsidR="00220D4A" w:rsidRPr="00D241A4" w:rsidRDefault="00220D4A" w:rsidP="00063685">
      <w:pPr>
        <w:pStyle w:val="affffff2"/>
      </w:pPr>
      <w:r w:rsidRPr="00D241A4">
        <w:t>Для полной выгрузки – файл содержит сведения по всем версиям от первоначальной до указанной</w:t>
      </w:r>
    </w:p>
    <w:p w14:paraId="74ED916E" w14:textId="77777777" w:rsidR="00220D4A" w:rsidRPr="00D241A4" w:rsidRDefault="00220D4A" w:rsidP="00063685">
      <w:pPr>
        <w:pStyle w:val="affffff2"/>
      </w:pPr>
      <w:r w:rsidRPr="00D241A4">
        <w:t>&lt;_&gt; – используется в качестве разделителя составных частей файла;</w:t>
      </w:r>
    </w:p>
    <w:p w14:paraId="58F11BFA" w14:textId="77777777" w:rsidR="00220D4A" w:rsidRPr="00D241A4" w:rsidRDefault="00220D4A" w:rsidP="00063685">
      <w:pPr>
        <w:pStyle w:val="affffff2"/>
      </w:pPr>
      <w:r w:rsidRPr="00D241A4">
        <w:t>dbf – расширение файла в формате dbf (принятом в Росстат );</w:t>
      </w:r>
    </w:p>
    <w:p w14:paraId="34CB18C4" w14:textId="77777777" w:rsidR="00220D4A" w:rsidRPr="00D241A4" w:rsidRDefault="00220D4A" w:rsidP="00063685">
      <w:pPr>
        <w:pStyle w:val="affffff2"/>
        <w:rPr>
          <w:lang w:val="en-US"/>
        </w:rPr>
      </w:pPr>
      <w:r w:rsidRPr="00D241A4">
        <w:t>Пример</w:t>
      </w:r>
      <w:r w:rsidRPr="00D241A4">
        <w:rPr>
          <w:lang w:val="en-US"/>
        </w:rPr>
        <w:t>:</w:t>
      </w:r>
      <w:r w:rsidRPr="00D241A4">
        <w:rPr>
          <w:lang w:val="en-US"/>
        </w:rPr>
        <w:tab/>
        <w:t xml:space="preserve">OKV_all_20140724000000_034.dbf; </w:t>
      </w:r>
    </w:p>
    <w:p w14:paraId="6E81F3F6" w14:textId="77777777" w:rsidR="00220D4A" w:rsidRPr="00D241A4" w:rsidRDefault="00220D4A" w:rsidP="00063685">
      <w:pPr>
        <w:pStyle w:val="affffff2"/>
        <w:rPr>
          <w:lang w:val="en-US"/>
        </w:rPr>
      </w:pPr>
      <w:r w:rsidRPr="00D241A4">
        <w:rPr>
          <w:lang w:val="en-US"/>
        </w:rPr>
        <w:tab/>
      </w:r>
      <w:r w:rsidRPr="00D241A4">
        <w:rPr>
          <w:lang w:val="en-US"/>
        </w:rPr>
        <w:tab/>
        <w:t>OKVED_inc_20140929091507_034.dbf.</w:t>
      </w:r>
    </w:p>
    <w:p w14:paraId="0A791FA1" w14:textId="77777777" w:rsidR="00220D4A" w:rsidRPr="00D241A4" w:rsidRDefault="00220D4A" w:rsidP="00532078">
      <w:pPr>
        <w:pStyle w:val="03"/>
        <w:tabs>
          <w:tab w:val="clear" w:pos="1985"/>
          <w:tab w:val="num" w:pos="709"/>
        </w:tabs>
        <w:ind w:left="709"/>
        <w:rPr>
          <w:color w:val="auto"/>
        </w:rPr>
      </w:pPr>
      <w:bookmarkStart w:id="56" w:name="_Toc401353770"/>
      <w:bookmarkStart w:id="57" w:name="_Toc472673815"/>
      <w:bookmarkStart w:id="58" w:name="_Toc507583961"/>
      <w:bookmarkEnd w:id="56"/>
      <w:r w:rsidRPr="00D241A4">
        <w:rPr>
          <w:color w:val="auto"/>
        </w:rPr>
        <w:t>Текстовый формат файлов</w:t>
      </w:r>
      <w:bookmarkEnd w:id="57"/>
      <w:bookmarkEnd w:id="58"/>
    </w:p>
    <w:p w14:paraId="63BF0F52" w14:textId="77777777" w:rsidR="00220D4A" w:rsidRPr="00D241A4" w:rsidRDefault="00220D4A" w:rsidP="00063685">
      <w:pPr>
        <w:pStyle w:val="affffff2"/>
      </w:pPr>
      <w:r w:rsidRPr="00D241A4">
        <w:t>Файлы должны быть оформлены в структурированном текстовом формате с кодовой страницей Windows-1251.</w:t>
      </w:r>
    </w:p>
    <w:p w14:paraId="33BBA098" w14:textId="77777777" w:rsidR="00220D4A" w:rsidRPr="00D241A4" w:rsidRDefault="00220D4A" w:rsidP="00244407">
      <w:pPr>
        <w:pStyle w:val="42"/>
        <w:tabs>
          <w:tab w:val="num" w:pos="709"/>
        </w:tabs>
      </w:pPr>
      <w:bookmarkStart w:id="59" w:name="_Toc372546928"/>
      <w:r w:rsidRPr="00D241A4">
        <w:t>Структура имен файлов</w:t>
      </w:r>
      <w:bookmarkEnd w:id="59"/>
    </w:p>
    <w:p w14:paraId="400CBEF6" w14:textId="77777777" w:rsidR="00220D4A" w:rsidRPr="00D241A4" w:rsidRDefault="00220D4A" w:rsidP="00063685">
      <w:pPr>
        <w:pStyle w:val="affffff2"/>
      </w:pPr>
      <w:r w:rsidRPr="00D241A4">
        <w:t>При формировании файла имя файла должно иметь следующую структуру:</w:t>
      </w:r>
    </w:p>
    <w:p w14:paraId="4406B1BE" w14:textId="77777777" w:rsidR="00220D4A" w:rsidRPr="00D241A4" w:rsidRDefault="00220D4A" w:rsidP="00063685">
      <w:pPr>
        <w:pStyle w:val="affffff2"/>
      </w:pPr>
      <w:r w:rsidRPr="00D241A4">
        <w:t>XXXX</w:t>
      </w:r>
      <w:r w:rsidRPr="00D241A4">
        <w:rPr>
          <w:lang w:val="en-US"/>
        </w:rPr>
        <w:t>F</w:t>
      </w:r>
      <w:r w:rsidRPr="00D241A4">
        <w:t>DNN.TTM, где</w:t>
      </w:r>
    </w:p>
    <w:p w14:paraId="4FDD9FB6" w14:textId="7C3E8FD8" w:rsidR="00220D4A" w:rsidRPr="00D241A4" w:rsidRDefault="00220D4A" w:rsidP="00063685">
      <w:pPr>
        <w:pStyle w:val="affffff2"/>
      </w:pPr>
      <w:r w:rsidRPr="00D241A4">
        <w:rPr>
          <w:b/>
        </w:rPr>
        <w:t>XXXX</w:t>
      </w:r>
      <w:r w:rsidRPr="00D241A4">
        <w:t xml:space="preserve"> – код органа </w:t>
      </w:r>
      <w:r w:rsidR="005252DD" w:rsidRPr="00D241A4">
        <w:rPr>
          <w:lang w:val="ru-RU"/>
        </w:rPr>
        <w:t>ФК</w:t>
      </w:r>
      <w:r w:rsidRPr="00D241A4">
        <w:t xml:space="preserve"> – отправителя документов по классификатору территориальных органов </w:t>
      </w:r>
      <w:r w:rsidR="005252DD" w:rsidRPr="00D241A4">
        <w:rPr>
          <w:lang w:val="ru-RU"/>
        </w:rPr>
        <w:t>ФК</w:t>
      </w:r>
      <w:r w:rsidRPr="00D241A4">
        <w:t>;</w:t>
      </w:r>
    </w:p>
    <w:p w14:paraId="0444F338" w14:textId="07214131" w:rsidR="00220D4A" w:rsidRPr="00D241A4" w:rsidRDefault="00220D4A" w:rsidP="00063685">
      <w:pPr>
        <w:pStyle w:val="affffff2"/>
      </w:pPr>
      <w:r w:rsidRPr="00D241A4">
        <w:rPr>
          <w:b/>
        </w:rPr>
        <w:t>F</w:t>
      </w:r>
      <w:r w:rsidRPr="00D241A4">
        <w:t xml:space="preserve"> – константа, признак того, что обмен ведется органами </w:t>
      </w:r>
      <w:r w:rsidR="005252DD" w:rsidRPr="00D241A4">
        <w:rPr>
          <w:lang w:val="ru-RU"/>
        </w:rPr>
        <w:t>ФК</w:t>
      </w:r>
      <w:r w:rsidRPr="00D241A4">
        <w:t>;</w:t>
      </w:r>
    </w:p>
    <w:p w14:paraId="6433669C" w14:textId="77777777" w:rsidR="00220D4A" w:rsidRPr="00D241A4" w:rsidRDefault="00220D4A" w:rsidP="00063685">
      <w:pPr>
        <w:pStyle w:val="affffff2"/>
      </w:pPr>
      <w:r w:rsidRPr="00D241A4">
        <w:rPr>
          <w:b/>
        </w:rPr>
        <w:t>D</w:t>
      </w:r>
      <w:r w:rsidRPr="00D241A4">
        <w:t xml:space="preserve"> – день месяца формирования файла; 1–9, A–V;</w:t>
      </w:r>
    </w:p>
    <w:p w14:paraId="22F46283" w14:textId="77777777" w:rsidR="00220D4A" w:rsidRPr="00D241A4" w:rsidRDefault="00220D4A" w:rsidP="00063685">
      <w:pPr>
        <w:pStyle w:val="affffff2"/>
      </w:pPr>
      <w:r w:rsidRPr="00D241A4">
        <w:rPr>
          <w:b/>
        </w:rPr>
        <w:t>NN</w:t>
      </w:r>
      <w:r w:rsidRPr="00D241A4">
        <w:t xml:space="preserve"> – порядковый номер файла за дату формирования: каждое из N приводится в 36-ричном формате (0–9, A–Z); если файл формируется в локальной вычислительной сети, номер выгрузки варьируются от 00 до RZ, если файл формируется в выделенной локальной вычислительной сети – от S0 до ZZ; </w:t>
      </w:r>
    </w:p>
    <w:p w14:paraId="14740E63" w14:textId="77777777" w:rsidR="00220D4A" w:rsidRPr="00D241A4" w:rsidRDefault="00220D4A" w:rsidP="00063685">
      <w:pPr>
        <w:pStyle w:val="affffff2"/>
      </w:pPr>
      <w:r w:rsidRPr="00D241A4">
        <w:rPr>
          <w:b/>
        </w:rPr>
        <w:t>TT</w:t>
      </w:r>
      <w:r w:rsidRPr="00D241A4">
        <w:t xml:space="preserve"> – тип (маркер) документов, содержащихся в файле, который описан в Таблице 6;</w:t>
      </w:r>
    </w:p>
    <w:p w14:paraId="4358BACA" w14:textId="77777777" w:rsidR="00220D4A" w:rsidRPr="00D241A4" w:rsidRDefault="00220D4A" w:rsidP="00063685">
      <w:pPr>
        <w:pStyle w:val="affffff2"/>
      </w:pPr>
      <w:r w:rsidRPr="00D241A4">
        <w:rPr>
          <w:b/>
        </w:rPr>
        <w:t>M</w:t>
      </w:r>
      <w:r w:rsidRPr="00D241A4">
        <w:t xml:space="preserve"> – месяц формирования файла; 1–9, A, B, C.</w:t>
      </w:r>
    </w:p>
    <w:p w14:paraId="3E02B485" w14:textId="77777777" w:rsidR="00220D4A" w:rsidRPr="00D241A4" w:rsidRDefault="00220D4A" w:rsidP="00220D4A">
      <w:pPr>
        <w:pStyle w:val="017"/>
        <w:rPr>
          <w:rFonts w:cs="Times New Roman"/>
        </w:rPr>
      </w:pPr>
      <w:bookmarkStart w:id="60" w:name="_Ref401221119"/>
      <w:bookmarkStart w:id="61" w:name="_Ref401221105"/>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w:t>
      </w:r>
      <w:r w:rsidRPr="00D241A4">
        <w:rPr>
          <w:rFonts w:cs="Times New Roman"/>
          <w:noProof/>
        </w:rPr>
        <w:fldChar w:fldCharType="end"/>
      </w:r>
      <w:bookmarkEnd w:id="60"/>
      <w:r w:rsidRPr="00D241A4">
        <w:rPr>
          <w:rFonts w:cs="Times New Roman"/>
        </w:rPr>
        <w:t>. Типы (маркеры) документов</w:t>
      </w:r>
      <w:bookmarkEnd w:id="61"/>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3"/>
        <w:gridCol w:w="958"/>
        <w:gridCol w:w="3483"/>
      </w:tblGrid>
      <w:tr w:rsidR="00220D4A" w:rsidRPr="00D241A4" w14:paraId="1519F179" w14:textId="77777777" w:rsidTr="00C361BB">
        <w:trPr>
          <w:trHeight w:val="283"/>
          <w:tblHeader/>
        </w:trPr>
        <w:tc>
          <w:tcPr>
            <w:tcW w:w="5323" w:type="dxa"/>
            <w:shd w:val="clear" w:color="000000" w:fill="E6E6E6"/>
            <w:vAlign w:val="center"/>
          </w:tcPr>
          <w:p w14:paraId="08D423B1" w14:textId="77777777" w:rsidR="00220D4A" w:rsidRPr="00D241A4" w:rsidRDefault="00220D4A" w:rsidP="00C361BB">
            <w:pPr>
              <w:pStyle w:val="afffffd"/>
              <w:rPr>
                <w:color w:val="auto"/>
              </w:rPr>
            </w:pPr>
            <w:r w:rsidRPr="00D241A4">
              <w:rPr>
                <w:color w:val="auto"/>
              </w:rPr>
              <w:t>Наименование документа (справочника)</w:t>
            </w:r>
          </w:p>
        </w:tc>
        <w:tc>
          <w:tcPr>
            <w:tcW w:w="958" w:type="dxa"/>
            <w:shd w:val="clear" w:color="000000" w:fill="E6E6E6"/>
            <w:vAlign w:val="center"/>
          </w:tcPr>
          <w:p w14:paraId="4D69FAD1" w14:textId="77777777" w:rsidR="00220D4A" w:rsidRPr="00D241A4" w:rsidRDefault="00220D4A" w:rsidP="00C361BB">
            <w:pPr>
              <w:pStyle w:val="afffffd"/>
              <w:rPr>
                <w:color w:val="auto"/>
              </w:rPr>
            </w:pPr>
            <w:r w:rsidRPr="00D241A4">
              <w:rPr>
                <w:color w:val="auto"/>
              </w:rPr>
              <w:t>Маркер</w:t>
            </w:r>
          </w:p>
        </w:tc>
        <w:tc>
          <w:tcPr>
            <w:tcW w:w="3483" w:type="dxa"/>
            <w:shd w:val="clear" w:color="000000" w:fill="E6E6E6"/>
          </w:tcPr>
          <w:p w14:paraId="75C802A2" w14:textId="77777777" w:rsidR="00220D4A" w:rsidRPr="00D241A4" w:rsidRDefault="00220D4A" w:rsidP="00C361BB">
            <w:pPr>
              <w:pStyle w:val="afffffd"/>
              <w:rPr>
                <w:color w:val="auto"/>
              </w:rPr>
            </w:pPr>
            <w:r w:rsidRPr="00D241A4">
              <w:rPr>
                <w:color w:val="auto"/>
              </w:rPr>
              <w:t>Номер версии формата</w:t>
            </w:r>
          </w:p>
        </w:tc>
      </w:tr>
      <w:tr w:rsidR="00220D4A" w:rsidRPr="00D241A4" w14:paraId="6A592094" w14:textId="77777777" w:rsidTr="00C361BB">
        <w:trPr>
          <w:trHeight w:val="283"/>
        </w:trPr>
        <w:tc>
          <w:tcPr>
            <w:tcW w:w="5323" w:type="dxa"/>
            <w:shd w:val="clear" w:color="auto" w:fill="auto"/>
          </w:tcPr>
          <w:p w14:paraId="1F5162BC" w14:textId="7B17B13D" w:rsidR="00220D4A" w:rsidRPr="00D241A4" w:rsidRDefault="00220D4A" w:rsidP="009B0DDB">
            <w:pPr>
              <w:pStyle w:val="0152"/>
              <w:rPr>
                <w:rFonts w:ascii="Times New Roman" w:hAnsi="Times New Roman" w:cs="Times New Roman"/>
              </w:rPr>
            </w:pPr>
            <w:r w:rsidRPr="00D241A4">
              <w:rPr>
                <w:rFonts w:ascii="Times New Roman" w:eastAsia="Courier New" w:hAnsi="Times New Roman" w:cs="Times New Roman"/>
              </w:rPr>
              <w:t xml:space="preserve">Справочник территориальных органов </w:t>
            </w:r>
            <w:r w:rsidR="005252DD" w:rsidRPr="00D241A4">
              <w:rPr>
                <w:rFonts w:ascii="Times New Roman" w:eastAsia="Courier New" w:hAnsi="Times New Roman" w:cs="Times New Roman"/>
              </w:rPr>
              <w:t>ФК</w:t>
            </w:r>
          </w:p>
        </w:tc>
        <w:tc>
          <w:tcPr>
            <w:tcW w:w="958" w:type="dxa"/>
            <w:shd w:val="clear" w:color="auto" w:fill="auto"/>
          </w:tcPr>
          <w:p w14:paraId="10458D7B"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TF</w:t>
            </w:r>
          </w:p>
        </w:tc>
        <w:tc>
          <w:tcPr>
            <w:tcW w:w="3483" w:type="dxa"/>
          </w:tcPr>
          <w:p w14:paraId="57517096"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TXTF120101</w:t>
            </w:r>
          </w:p>
        </w:tc>
      </w:tr>
      <w:tr w:rsidR="00220D4A" w:rsidRPr="00D241A4" w14:paraId="33C1F4F2" w14:textId="77777777" w:rsidTr="00C361BB">
        <w:trPr>
          <w:trHeight w:val="283"/>
        </w:trPr>
        <w:tc>
          <w:tcPr>
            <w:tcW w:w="5323" w:type="dxa"/>
            <w:shd w:val="clear" w:color="auto" w:fill="auto"/>
          </w:tcPr>
          <w:p w14:paraId="7843B1CB"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«Сводный перечень заказчиков»</w:t>
            </w:r>
          </w:p>
        </w:tc>
        <w:tc>
          <w:tcPr>
            <w:tcW w:w="958" w:type="dxa"/>
            <w:shd w:val="clear" w:color="auto" w:fill="auto"/>
          </w:tcPr>
          <w:p w14:paraId="5808A564"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PZ</w:t>
            </w:r>
          </w:p>
        </w:tc>
        <w:tc>
          <w:tcPr>
            <w:tcW w:w="3483" w:type="dxa"/>
          </w:tcPr>
          <w:p w14:paraId="5EBDD5DA"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TXPZ140701</w:t>
            </w:r>
          </w:p>
        </w:tc>
      </w:tr>
      <w:tr w:rsidR="00220D4A" w:rsidRPr="00D241A4" w14:paraId="29D6257A" w14:textId="77777777" w:rsidTr="00C361BB">
        <w:trPr>
          <w:trHeight w:val="283"/>
        </w:trPr>
        <w:tc>
          <w:tcPr>
            <w:tcW w:w="5323" w:type="dxa"/>
            <w:shd w:val="clear" w:color="auto" w:fill="auto"/>
            <w:vAlign w:val="center"/>
          </w:tcPr>
          <w:p w14:paraId="32DEBF35" w14:textId="77777777" w:rsidR="00220D4A" w:rsidRPr="00D241A4" w:rsidRDefault="00220D4A" w:rsidP="00C361BB">
            <w:pPr>
              <w:pStyle w:val="0152"/>
              <w:rPr>
                <w:rFonts w:ascii="Times New Roman" w:hAnsi="Times New Roman" w:cs="Times New Roman"/>
              </w:rPr>
            </w:pPr>
            <w:r w:rsidRPr="00D241A4">
              <w:rPr>
                <w:rFonts w:ascii="Times New Roman" w:hAnsi="Times New Roman" w:cs="Times New Roman"/>
              </w:rPr>
              <w:t>Справочник «Бюджеты»</w:t>
            </w:r>
          </w:p>
        </w:tc>
        <w:tc>
          <w:tcPr>
            <w:tcW w:w="958" w:type="dxa"/>
            <w:shd w:val="clear" w:color="auto" w:fill="auto"/>
          </w:tcPr>
          <w:p w14:paraId="265A1F2F"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BG</w:t>
            </w:r>
          </w:p>
        </w:tc>
        <w:tc>
          <w:tcPr>
            <w:tcW w:w="3483" w:type="dxa"/>
          </w:tcPr>
          <w:p w14:paraId="6A6B1A20"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TXBG140101</w:t>
            </w:r>
          </w:p>
        </w:tc>
      </w:tr>
      <w:tr w:rsidR="00220D4A" w:rsidRPr="00D241A4" w14:paraId="156BA9DB" w14:textId="77777777" w:rsidTr="00C361BB">
        <w:trPr>
          <w:trHeight w:val="283"/>
        </w:trPr>
        <w:tc>
          <w:tcPr>
            <w:tcW w:w="5323" w:type="dxa"/>
            <w:shd w:val="clear" w:color="auto" w:fill="auto"/>
            <w:vAlign w:val="center"/>
          </w:tcPr>
          <w:p w14:paraId="176889B9"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«Лицевые счета»</w:t>
            </w:r>
          </w:p>
        </w:tc>
        <w:tc>
          <w:tcPr>
            <w:tcW w:w="958" w:type="dxa"/>
            <w:shd w:val="clear" w:color="auto" w:fill="auto"/>
          </w:tcPr>
          <w:p w14:paraId="20782DDD"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CG</w:t>
            </w:r>
          </w:p>
        </w:tc>
        <w:tc>
          <w:tcPr>
            <w:tcW w:w="3483" w:type="dxa"/>
          </w:tcPr>
          <w:p w14:paraId="3D843ED8"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rPr>
              <w:t>TXCG160801</w:t>
            </w:r>
          </w:p>
        </w:tc>
      </w:tr>
      <w:tr w:rsidR="00220D4A" w:rsidRPr="00D241A4" w14:paraId="3EB6CA75" w14:textId="77777777" w:rsidTr="00C361BB">
        <w:trPr>
          <w:trHeight w:val="283"/>
        </w:trPr>
        <w:tc>
          <w:tcPr>
            <w:tcW w:w="5323" w:type="dxa"/>
            <w:shd w:val="clear" w:color="auto" w:fill="auto"/>
            <w:vAlign w:val="center"/>
          </w:tcPr>
          <w:p w14:paraId="5E5FF1AD" w14:textId="77777777" w:rsidR="00220D4A" w:rsidRPr="00D241A4" w:rsidRDefault="00220D4A" w:rsidP="00C361BB">
            <w:pPr>
              <w:pStyle w:val="0152"/>
              <w:rPr>
                <w:rFonts w:ascii="Times New Roman" w:hAnsi="Times New Roman" w:cs="Times New Roman"/>
                <w:lang w:val="en-US"/>
              </w:rPr>
            </w:pPr>
            <w:r w:rsidRPr="00D241A4">
              <w:rPr>
                <w:rFonts w:ascii="Times New Roman" w:hAnsi="Times New Roman" w:cs="Times New Roman"/>
              </w:rPr>
              <w:t>Справочник кодов видов доходов</w:t>
            </w:r>
          </w:p>
        </w:tc>
        <w:tc>
          <w:tcPr>
            <w:tcW w:w="958" w:type="dxa"/>
            <w:shd w:val="clear" w:color="auto" w:fill="auto"/>
          </w:tcPr>
          <w:p w14:paraId="21C75FC1"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FL</w:t>
            </w:r>
          </w:p>
        </w:tc>
        <w:tc>
          <w:tcPr>
            <w:tcW w:w="3483" w:type="dxa"/>
          </w:tcPr>
          <w:p w14:paraId="78B123C9"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TXFL100701</w:t>
            </w:r>
          </w:p>
        </w:tc>
      </w:tr>
      <w:tr w:rsidR="00220D4A" w:rsidRPr="00D241A4" w14:paraId="155EADB6" w14:textId="77777777" w:rsidTr="00C361BB">
        <w:trPr>
          <w:trHeight w:val="283"/>
        </w:trPr>
        <w:tc>
          <w:tcPr>
            <w:tcW w:w="5323" w:type="dxa"/>
            <w:shd w:val="clear" w:color="auto" w:fill="auto"/>
          </w:tcPr>
          <w:p w14:paraId="0581CED6"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неучастников бюджетного процесса, автономных, бюджетных учреждений</w:t>
            </w:r>
          </w:p>
        </w:tc>
        <w:tc>
          <w:tcPr>
            <w:tcW w:w="958" w:type="dxa"/>
            <w:shd w:val="clear" w:color="auto" w:fill="auto"/>
          </w:tcPr>
          <w:p w14:paraId="5FE8A389"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NU</w:t>
            </w:r>
          </w:p>
        </w:tc>
        <w:tc>
          <w:tcPr>
            <w:tcW w:w="3483" w:type="dxa"/>
          </w:tcPr>
          <w:p w14:paraId="7AD696A8"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TXNU120101</w:t>
            </w:r>
          </w:p>
        </w:tc>
      </w:tr>
      <w:tr w:rsidR="00220D4A" w:rsidRPr="00D241A4" w14:paraId="29C4C19A" w14:textId="77777777" w:rsidTr="00C361BB">
        <w:trPr>
          <w:trHeight w:val="283"/>
        </w:trPr>
        <w:tc>
          <w:tcPr>
            <w:tcW w:w="5323" w:type="dxa"/>
            <w:shd w:val="clear" w:color="auto" w:fill="auto"/>
          </w:tcPr>
          <w:p w14:paraId="6C3ACA33"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кодов ведомств</w:t>
            </w:r>
          </w:p>
        </w:tc>
        <w:tc>
          <w:tcPr>
            <w:tcW w:w="958" w:type="dxa"/>
            <w:shd w:val="clear" w:color="auto" w:fill="auto"/>
          </w:tcPr>
          <w:p w14:paraId="266BF161"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DF</w:t>
            </w:r>
          </w:p>
        </w:tc>
        <w:tc>
          <w:tcPr>
            <w:tcW w:w="3483" w:type="dxa"/>
          </w:tcPr>
          <w:p w14:paraId="1617CA9E"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TXDF120801</w:t>
            </w:r>
          </w:p>
        </w:tc>
      </w:tr>
      <w:tr w:rsidR="00220D4A" w:rsidRPr="00D241A4" w14:paraId="3FB13A4D" w14:textId="77777777" w:rsidTr="00C361BB">
        <w:trPr>
          <w:trHeight w:val="283"/>
        </w:trPr>
        <w:tc>
          <w:tcPr>
            <w:tcW w:w="5323" w:type="dxa"/>
            <w:shd w:val="clear" w:color="auto" w:fill="auto"/>
            <w:vAlign w:val="center"/>
          </w:tcPr>
          <w:p w14:paraId="7C43FF3E" w14:textId="77777777" w:rsidR="00220D4A" w:rsidRPr="00D241A4" w:rsidRDefault="00220D4A" w:rsidP="00C361BB">
            <w:pPr>
              <w:pStyle w:val="0152"/>
              <w:rPr>
                <w:rFonts w:ascii="Times New Roman" w:hAnsi="Times New Roman" w:cs="Times New Roman"/>
              </w:rPr>
            </w:pPr>
            <w:r w:rsidRPr="00D241A4">
              <w:rPr>
                <w:rFonts w:ascii="Times New Roman" w:hAnsi="Times New Roman" w:cs="Times New Roman"/>
              </w:rPr>
              <w:t>Справочник кодов доходов бюджета, кодов расходов и кодов источников финансирования дефицитов бюджетов</w:t>
            </w:r>
          </w:p>
        </w:tc>
        <w:tc>
          <w:tcPr>
            <w:tcW w:w="958" w:type="dxa"/>
            <w:shd w:val="clear" w:color="auto" w:fill="auto"/>
          </w:tcPr>
          <w:p w14:paraId="57A3E69B"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DR</w:t>
            </w:r>
          </w:p>
        </w:tc>
        <w:tc>
          <w:tcPr>
            <w:tcW w:w="3483" w:type="dxa"/>
          </w:tcPr>
          <w:p w14:paraId="45D2B687"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rPr>
              <w:t>TXDR120801</w:t>
            </w:r>
          </w:p>
        </w:tc>
      </w:tr>
      <w:tr w:rsidR="00220D4A" w:rsidRPr="00D241A4" w14:paraId="78EB10BC" w14:textId="77777777" w:rsidTr="00C361BB">
        <w:trPr>
          <w:trHeight w:val="283"/>
        </w:trPr>
        <w:tc>
          <w:tcPr>
            <w:tcW w:w="5323" w:type="dxa"/>
            <w:shd w:val="clear" w:color="auto" w:fill="auto"/>
            <w:vAlign w:val="center"/>
          </w:tcPr>
          <w:p w14:paraId="0D166CF9"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кодов целевых статей расходов</w:t>
            </w:r>
          </w:p>
        </w:tc>
        <w:tc>
          <w:tcPr>
            <w:tcW w:w="958" w:type="dxa"/>
            <w:shd w:val="clear" w:color="auto" w:fill="auto"/>
          </w:tcPr>
          <w:p w14:paraId="305F4D7F"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CF</w:t>
            </w:r>
          </w:p>
        </w:tc>
        <w:tc>
          <w:tcPr>
            <w:tcW w:w="3483" w:type="dxa"/>
          </w:tcPr>
          <w:p w14:paraId="532CCE16"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TXCF151001</w:t>
            </w:r>
          </w:p>
        </w:tc>
      </w:tr>
      <w:tr w:rsidR="00220D4A" w:rsidRPr="00D241A4" w14:paraId="68329C60" w14:textId="77777777" w:rsidTr="00C361BB">
        <w:trPr>
          <w:trHeight w:val="283"/>
        </w:trPr>
        <w:tc>
          <w:tcPr>
            <w:tcW w:w="5323" w:type="dxa"/>
            <w:shd w:val="clear" w:color="auto" w:fill="auto"/>
          </w:tcPr>
          <w:p w14:paraId="6CEDE7F7"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кодов видов расходов</w:t>
            </w:r>
          </w:p>
        </w:tc>
        <w:tc>
          <w:tcPr>
            <w:tcW w:w="958" w:type="dxa"/>
            <w:shd w:val="clear" w:color="auto" w:fill="auto"/>
          </w:tcPr>
          <w:p w14:paraId="7DE8EFAE"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NF</w:t>
            </w:r>
          </w:p>
        </w:tc>
        <w:tc>
          <w:tcPr>
            <w:tcW w:w="3483" w:type="dxa"/>
          </w:tcPr>
          <w:p w14:paraId="6C3FD746"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TXNF120801</w:t>
            </w:r>
          </w:p>
        </w:tc>
      </w:tr>
      <w:tr w:rsidR="00220D4A" w:rsidRPr="00D241A4" w14:paraId="7102799B" w14:textId="77777777" w:rsidTr="00C361BB">
        <w:trPr>
          <w:trHeight w:val="283"/>
        </w:trPr>
        <w:tc>
          <w:tcPr>
            <w:tcW w:w="5323" w:type="dxa"/>
            <w:shd w:val="clear" w:color="auto" w:fill="auto"/>
          </w:tcPr>
          <w:p w14:paraId="78A60A21"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кодов видов источников</w:t>
            </w:r>
          </w:p>
        </w:tc>
        <w:tc>
          <w:tcPr>
            <w:tcW w:w="958" w:type="dxa"/>
            <w:shd w:val="clear" w:color="auto" w:fill="auto"/>
          </w:tcPr>
          <w:p w14:paraId="14DF8C7A"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FW</w:t>
            </w:r>
          </w:p>
        </w:tc>
        <w:tc>
          <w:tcPr>
            <w:tcW w:w="3483" w:type="dxa"/>
          </w:tcPr>
          <w:p w14:paraId="5F1CDACB"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TXFW120801</w:t>
            </w:r>
          </w:p>
        </w:tc>
      </w:tr>
      <w:tr w:rsidR="00220D4A" w:rsidRPr="00D241A4" w14:paraId="50726B03" w14:textId="77777777" w:rsidTr="00C361BB">
        <w:trPr>
          <w:trHeight w:val="283"/>
        </w:trPr>
        <w:tc>
          <w:tcPr>
            <w:tcW w:w="5323" w:type="dxa"/>
            <w:shd w:val="clear" w:color="auto" w:fill="auto"/>
            <w:vAlign w:val="center"/>
          </w:tcPr>
          <w:p w14:paraId="070023AD"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кодов подвидов доходов</w:t>
            </w:r>
          </w:p>
        </w:tc>
        <w:tc>
          <w:tcPr>
            <w:tcW w:w="958" w:type="dxa"/>
            <w:shd w:val="clear" w:color="auto" w:fill="auto"/>
          </w:tcPr>
          <w:p w14:paraId="2B655AC6"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FW</w:t>
            </w:r>
          </w:p>
        </w:tc>
        <w:tc>
          <w:tcPr>
            <w:tcW w:w="3483" w:type="dxa"/>
          </w:tcPr>
          <w:p w14:paraId="6A5816DF"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TXFW120801</w:t>
            </w:r>
          </w:p>
        </w:tc>
      </w:tr>
      <w:tr w:rsidR="00220D4A" w:rsidRPr="00D241A4" w14:paraId="5F858674" w14:textId="77777777" w:rsidTr="00C361BB">
        <w:trPr>
          <w:trHeight w:val="283"/>
        </w:trPr>
        <w:tc>
          <w:tcPr>
            <w:tcW w:w="5323" w:type="dxa"/>
            <w:shd w:val="clear" w:color="auto" w:fill="auto"/>
          </w:tcPr>
          <w:p w14:paraId="5080318C"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«Разделы/подразделы ФКР»</w:t>
            </w:r>
          </w:p>
        </w:tc>
        <w:tc>
          <w:tcPr>
            <w:tcW w:w="958" w:type="dxa"/>
            <w:shd w:val="clear" w:color="auto" w:fill="auto"/>
          </w:tcPr>
          <w:p w14:paraId="60F9B16F"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KF</w:t>
            </w:r>
          </w:p>
        </w:tc>
        <w:tc>
          <w:tcPr>
            <w:tcW w:w="3483" w:type="dxa"/>
          </w:tcPr>
          <w:p w14:paraId="6618C68A"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TXKF110101</w:t>
            </w:r>
          </w:p>
        </w:tc>
      </w:tr>
      <w:tr w:rsidR="00220D4A" w:rsidRPr="00D241A4" w14:paraId="1499E32A" w14:textId="77777777" w:rsidTr="00C361BB">
        <w:trPr>
          <w:trHeight w:val="283"/>
        </w:trPr>
        <w:tc>
          <w:tcPr>
            <w:tcW w:w="5323" w:type="dxa"/>
            <w:shd w:val="clear" w:color="auto" w:fill="auto"/>
            <w:vAlign w:val="center"/>
          </w:tcPr>
          <w:p w14:paraId="208406AE" w14:textId="77777777" w:rsidR="00220D4A" w:rsidRPr="00D241A4" w:rsidRDefault="00220D4A" w:rsidP="00C361BB">
            <w:pPr>
              <w:pStyle w:val="0152"/>
              <w:rPr>
                <w:rFonts w:ascii="Times New Roman" w:hAnsi="Times New Roman" w:cs="Times New Roman"/>
              </w:rPr>
            </w:pPr>
            <w:r w:rsidRPr="00D241A4">
              <w:rPr>
                <w:rFonts w:ascii="Times New Roman" w:eastAsia="Courier New" w:hAnsi="Times New Roman" w:cs="Times New Roman"/>
              </w:rPr>
              <w:t>Справочник «Коды КОСГУ» (Классификатор операций сектора государственного управления)</w:t>
            </w:r>
          </w:p>
        </w:tc>
        <w:tc>
          <w:tcPr>
            <w:tcW w:w="958" w:type="dxa"/>
            <w:shd w:val="clear" w:color="auto" w:fill="auto"/>
          </w:tcPr>
          <w:p w14:paraId="04010254"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GF</w:t>
            </w:r>
          </w:p>
        </w:tc>
        <w:tc>
          <w:tcPr>
            <w:tcW w:w="3483" w:type="dxa"/>
          </w:tcPr>
          <w:p w14:paraId="35C2FE13"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TXGF110101</w:t>
            </w:r>
          </w:p>
        </w:tc>
      </w:tr>
      <w:tr w:rsidR="00220D4A" w:rsidRPr="00D241A4" w14:paraId="36ED697E" w14:textId="77777777" w:rsidTr="00C361BB">
        <w:trPr>
          <w:trHeight w:val="283"/>
        </w:trPr>
        <w:tc>
          <w:tcPr>
            <w:tcW w:w="5323" w:type="dxa"/>
            <w:shd w:val="clear" w:color="auto" w:fill="auto"/>
            <w:vAlign w:val="center"/>
          </w:tcPr>
          <w:p w14:paraId="6EAC87F0" w14:textId="77777777" w:rsidR="00220D4A" w:rsidRPr="00D241A4" w:rsidRDefault="00220D4A" w:rsidP="00C361BB">
            <w:pPr>
              <w:pStyle w:val="0152"/>
              <w:rPr>
                <w:rFonts w:ascii="Times New Roman" w:eastAsia="Courier New" w:hAnsi="Times New Roman" w:cs="Times New Roman"/>
              </w:rPr>
            </w:pPr>
            <w:r w:rsidRPr="00D241A4">
              <w:rPr>
                <w:rFonts w:ascii="Times New Roman" w:eastAsia="Courier New" w:hAnsi="Times New Roman" w:cs="Times New Roman"/>
              </w:rPr>
              <w:t>Справочник кодов целей</w:t>
            </w:r>
          </w:p>
        </w:tc>
        <w:tc>
          <w:tcPr>
            <w:tcW w:w="958" w:type="dxa"/>
            <w:shd w:val="clear" w:color="auto" w:fill="auto"/>
          </w:tcPr>
          <w:p w14:paraId="6BE7FF8A" w14:textId="77777777" w:rsidR="00220D4A" w:rsidRPr="00D241A4" w:rsidRDefault="00220D4A" w:rsidP="00C361BB">
            <w:pPr>
              <w:pStyle w:val="0152"/>
              <w:jc w:val="left"/>
              <w:rPr>
                <w:rFonts w:ascii="Times New Roman" w:hAnsi="Times New Roman" w:cs="Times New Roman"/>
                <w:bCs/>
                <w:lang w:val="en-US"/>
              </w:rPr>
            </w:pPr>
            <w:r w:rsidRPr="00D241A4">
              <w:rPr>
                <w:rFonts w:ascii="Times New Roman" w:hAnsi="Times New Roman" w:cs="Times New Roman"/>
                <w:bCs/>
                <w:lang w:val="en-US"/>
              </w:rPr>
              <w:t>DD</w:t>
            </w:r>
          </w:p>
        </w:tc>
        <w:tc>
          <w:tcPr>
            <w:tcW w:w="3483" w:type="dxa"/>
          </w:tcPr>
          <w:p w14:paraId="3E434CFD" w14:textId="77777777" w:rsidR="00220D4A" w:rsidRPr="00D241A4" w:rsidRDefault="00220D4A" w:rsidP="00C361BB">
            <w:pPr>
              <w:pStyle w:val="0152"/>
              <w:jc w:val="left"/>
              <w:rPr>
                <w:rFonts w:ascii="Times New Roman" w:hAnsi="Times New Roman" w:cs="Times New Roman"/>
                <w:bCs/>
              </w:rPr>
            </w:pPr>
            <w:r w:rsidRPr="00D241A4">
              <w:rPr>
                <w:rFonts w:ascii="Times New Roman" w:hAnsi="Times New Roman" w:cs="Times New Roman"/>
                <w:bCs/>
              </w:rPr>
              <w:t>TXDD1</w:t>
            </w:r>
            <w:r w:rsidRPr="00D241A4">
              <w:rPr>
                <w:rFonts w:ascii="Times New Roman" w:hAnsi="Times New Roman" w:cs="Times New Roman"/>
                <w:bCs/>
                <w:lang w:val="en-US"/>
              </w:rPr>
              <w:t>51</w:t>
            </w:r>
            <w:r w:rsidRPr="00D241A4">
              <w:rPr>
                <w:rFonts w:ascii="Times New Roman" w:hAnsi="Times New Roman" w:cs="Times New Roman"/>
                <w:bCs/>
              </w:rPr>
              <w:t>001</w:t>
            </w:r>
          </w:p>
        </w:tc>
      </w:tr>
    </w:tbl>
    <w:p w14:paraId="4CF4C99C" w14:textId="77777777" w:rsidR="00220D4A" w:rsidRPr="00D241A4" w:rsidRDefault="00220D4A" w:rsidP="00244407">
      <w:pPr>
        <w:pStyle w:val="42"/>
        <w:tabs>
          <w:tab w:val="num" w:pos="709"/>
        </w:tabs>
      </w:pPr>
      <w:bookmarkStart w:id="62" w:name="_Toc372546929"/>
      <w:bookmarkStart w:id="63" w:name="OLE_LINK53"/>
      <w:bookmarkStart w:id="64" w:name="OLE_LINK54"/>
      <w:bookmarkStart w:id="65" w:name="OLE_LINK55"/>
      <w:r w:rsidRPr="00D241A4">
        <w:t>Структура файлов</w:t>
      </w:r>
      <w:bookmarkEnd w:id="62"/>
    </w:p>
    <w:p w14:paraId="65E74068" w14:textId="77777777" w:rsidR="00220D4A" w:rsidRPr="00D241A4" w:rsidRDefault="00220D4A" w:rsidP="00063685">
      <w:pPr>
        <w:pStyle w:val="affffff2"/>
      </w:pPr>
      <w:r w:rsidRPr="00D241A4">
        <w:t>Каждый файл должен содержать данные из справочников только того типа, который описан в макете файла. Файл, содержащий данные, состоит из служебной части и информационной части.</w:t>
      </w:r>
    </w:p>
    <w:p w14:paraId="739ED4B5" w14:textId="77777777" w:rsidR="00220D4A" w:rsidRPr="00D241A4" w:rsidRDefault="00220D4A" w:rsidP="00063685">
      <w:pPr>
        <w:pStyle w:val="affffff2"/>
      </w:pPr>
      <w:r w:rsidRPr="00D241A4">
        <w:t>Служебная часть состоит из трех блоков: заголовка, блока почтовой информации с маркером «FROM» и блока почтовой информации с маркером «TO».</w:t>
      </w:r>
    </w:p>
    <w:p w14:paraId="2F53186B" w14:textId="77777777" w:rsidR="00220D4A" w:rsidRPr="00D241A4" w:rsidRDefault="00220D4A" w:rsidP="00063685">
      <w:pPr>
        <w:pStyle w:val="affffff2"/>
      </w:pPr>
      <w:r w:rsidRPr="00D241A4">
        <w:t>Информационная часть состоит из последовательности блоков макета, содержащих сведения о справочнике.</w:t>
      </w:r>
    </w:p>
    <w:p w14:paraId="21DC93AB" w14:textId="77777777" w:rsidR="00220D4A" w:rsidRPr="00D241A4" w:rsidRDefault="00220D4A" w:rsidP="00063685">
      <w:pPr>
        <w:pStyle w:val="affffff2"/>
      </w:pPr>
      <w:r w:rsidRPr="00D241A4">
        <w:t>Заголовок содержит информацию о номере версии формата (проставляется согласно Таблице 6), наименовании и версии программного продукта, сформировавшего файл, о документе, утверждающем требования к формату файлов. Описание структуры заголовка приведено в Таблице 7.</w:t>
      </w:r>
    </w:p>
    <w:p w14:paraId="2619D5F3" w14:textId="77777777" w:rsidR="00220D4A" w:rsidRPr="00D241A4" w:rsidRDefault="00220D4A" w:rsidP="00063685">
      <w:pPr>
        <w:pStyle w:val="affffff2"/>
      </w:pPr>
      <w:r w:rsidRPr="00D241A4">
        <w:t>Первые блоки после заголовка состоят из двух строк с маркерами «FROM» и «TO» и содержат почтовую информацию о получателе, отправителе файла и дате отправки файла. Правила заполнения почтовой информации приведены в Таблице 8.</w:t>
      </w:r>
    </w:p>
    <w:p w14:paraId="4831820D" w14:textId="77777777" w:rsidR="00220D4A" w:rsidRPr="00D241A4" w:rsidRDefault="00220D4A" w:rsidP="00063685">
      <w:pPr>
        <w:pStyle w:val="affffff2"/>
      </w:pPr>
      <w:r w:rsidRPr="00D241A4">
        <w:t>Последовательность блоков информационной части, кратность их вхождения, количество полей в блоке и их порядок определяется макетом документа, приведенным для каждого справочника в соответствующем пункте.</w:t>
      </w:r>
    </w:p>
    <w:p w14:paraId="2E56FE19" w14:textId="77777777" w:rsidR="00220D4A" w:rsidRPr="00D241A4" w:rsidRDefault="00220D4A" w:rsidP="00063685">
      <w:pPr>
        <w:pStyle w:val="affffff2"/>
      </w:pPr>
      <w:r w:rsidRPr="00D241A4">
        <w:t>Каждый блок начинается с новой строки и состоит из полей, разделенных символом «|» (ASCII – код 124). Первое поле в блоке считается маркером, определяющим тип блока. Каждый справочник в файле записывается в информационной части блоками одного или нескольких типов в определенной последовательности. Последним символом в блоке должен быть разделитель «|».</w:t>
      </w:r>
    </w:p>
    <w:p w14:paraId="5A5EC299" w14:textId="77777777" w:rsidR="00220D4A" w:rsidRPr="00D241A4" w:rsidRDefault="00220D4A" w:rsidP="00063685">
      <w:pPr>
        <w:pStyle w:val="affffff2"/>
      </w:pPr>
      <w:r w:rsidRPr="00D241A4">
        <w:t xml:space="preserve">Количество полей в блоке и их смысл однозначно определяются маркером блока. Количество разделителей «|» в блоке должно строго соответствовать количеству полей. </w:t>
      </w:r>
    </w:p>
    <w:p w14:paraId="005C464C" w14:textId="77777777" w:rsidR="00220D4A" w:rsidRPr="00D241A4" w:rsidRDefault="00220D4A" w:rsidP="00063685">
      <w:pPr>
        <w:pStyle w:val="affffff2"/>
      </w:pPr>
      <w:bookmarkStart w:id="66" w:name="OLE_LINK43"/>
      <w:bookmarkStart w:id="67" w:name="OLE_LINK44"/>
      <w:bookmarkStart w:id="68" w:name="OLE_LINK45"/>
      <w:bookmarkStart w:id="69" w:name="OLE_LINK49"/>
      <w:bookmarkStart w:id="70" w:name="OLE_LINK50"/>
      <w:r w:rsidRPr="00D241A4">
        <w:t xml:space="preserve">Поля могут содержать только символы с кодом ASCII с 32 по 126 (за </w:t>
      </w:r>
      <w:bookmarkStart w:id="71" w:name="OLE_LINK52"/>
      <w:r w:rsidRPr="00D241A4">
        <w:t>исключением 124), 168, 184, 185 и с 192 по 255.</w:t>
      </w:r>
    </w:p>
    <w:p w14:paraId="6F01757F" w14:textId="77777777" w:rsidR="00220D4A" w:rsidRPr="00D241A4" w:rsidRDefault="00220D4A" w:rsidP="00220D4A">
      <w:pPr>
        <w:pStyle w:val="017"/>
        <w:rPr>
          <w:rFonts w:cs="Times New Roman"/>
        </w:rPr>
      </w:pPr>
      <w:bookmarkStart w:id="72" w:name="_Ref401248739"/>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w:t>
      </w:r>
      <w:r w:rsidRPr="00D241A4">
        <w:rPr>
          <w:rFonts w:cs="Times New Roman"/>
          <w:noProof/>
        </w:rPr>
        <w:fldChar w:fldCharType="end"/>
      </w:r>
      <w:bookmarkEnd w:id="72"/>
      <w:r w:rsidRPr="00D241A4">
        <w:rPr>
          <w:rFonts w:cs="Times New Roman"/>
        </w:rPr>
        <w:t>. Структура заголовка файла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985"/>
        <w:gridCol w:w="1275"/>
        <w:gridCol w:w="993"/>
        <w:gridCol w:w="992"/>
        <w:gridCol w:w="2065"/>
      </w:tblGrid>
      <w:tr w:rsidR="00220D4A" w:rsidRPr="00D241A4" w14:paraId="4E1D500F" w14:textId="77777777" w:rsidTr="00C361BB">
        <w:trPr>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6058991" w14:textId="77777777" w:rsidR="00220D4A" w:rsidRPr="00D241A4" w:rsidRDefault="00220D4A" w:rsidP="00C361BB">
            <w:pPr>
              <w:pStyle w:val="afffffd"/>
              <w:rPr>
                <w:color w:val="auto"/>
              </w:rPr>
            </w:pPr>
            <w:r w:rsidRPr="00D241A4">
              <w:rPr>
                <w:color w:val="auto"/>
              </w:rPr>
              <w:t>Описание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3D7B4E47" w14:textId="77777777" w:rsidR="00220D4A" w:rsidRPr="00D241A4" w:rsidRDefault="00220D4A" w:rsidP="00C361BB">
            <w:pPr>
              <w:pStyle w:val="afffffd"/>
              <w:rPr>
                <w:color w:val="auto"/>
              </w:rPr>
            </w:pPr>
            <w:r w:rsidRPr="00D241A4">
              <w:rPr>
                <w:color w:val="auto"/>
              </w:rPr>
              <w:t>Имя</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3E76C206" w14:textId="77777777" w:rsidR="00220D4A" w:rsidRPr="00D241A4" w:rsidRDefault="00220D4A" w:rsidP="00C361BB">
            <w:pPr>
              <w:pStyle w:val="afffffd"/>
              <w:rPr>
                <w:color w:val="auto"/>
              </w:rPr>
            </w:pPr>
            <w:r w:rsidRPr="00D241A4">
              <w:rPr>
                <w:color w:val="auto"/>
              </w:rPr>
              <w:t>Тип</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6CFE3DEA" w14:textId="77777777" w:rsidR="00220D4A" w:rsidRPr="00D241A4" w:rsidRDefault="00220D4A" w:rsidP="00C361BB">
            <w:pPr>
              <w:pStyle w:val="afffffd"/>
              <w:rPr>
                <w:color w:val="auto"/>
              </w:rPr>
            </w:pPr>
            <w:r w:rsidRPr="00D241A4">
              <w:rPr>
                <w:color w:val="auto"/>
              </w:rPr>
              <w:t>Длина</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709A1CC3" w14:textId="77777777" w:rsidR="00220D4A" w:rsidRPr="00D241A4" w:rsidRDefault="00220D4A" w:rsidP="00C361BB">
            <w:pPr>
              <w:pStyle w:val="afffffd"/>
              <w:rPr>
                <w:color w:val="auto"/>
              </w:rPr>
            </w:pPr>
            <w:r w:rsidRPr="00D241A4">
              <w:rPr>
                <w:color w:val="auto"/>
              </w:rPr>
              <w:t>Обязательность</w:t>
            </w:r>
          </w:p>
        </w:tc>
        <w:tc>
          <w:tcPr>
            <w:tcW w:w="2065" w:type="dxa"/>
            <w:tcBorders>
              <w:top w:val="single" w:sz="4" w:space="0" w:color="auto"/>
              <w:left w:val="single" w:sz="4" w:space="0" w:color="auto"/>
              <w:bottom w:val="single" w:sz="4" w:space="0" w:color="auto"/>
              <w:right w:val="single" w:sz="4" w:space="0" w:color="auto"/>
            </w:tcBorders>
            <w:shd w:val="clear" w:color="auto" w:fill="D9D9D9"/>
          </w:tcPr>
          <w:p w14:paraId="634E4E43" w14:textId="77777777" w:rsidR="00220D4A" w:rsidRPr="00D241A4" w:rsidRDefault="00220D4A" w:rsidP="00C361BB">
            <w:pPr>
              <w:pStyle w:val="afffffd"/>
              <w:rPr>
                <w:color w:val="auto"/>
              </w:rPr>
            </w:pPr>
            <w:r w:rsidRPr="00D241A4">
              <w:rPr>
                <w:color w:val="auto"/>
              </w:rPr>
              <w:t>Пример заполнения</w:t>
            </w:r>
          </w:p>
        </w:tc>
      </w:tr>
      <w:tr w:rsidR="00220D4A" w:rsidRPr="00D241A4" w14:paraId="5A2B62CD" w14:textId="77777777" w:rsidTr="00C361BB">
        <w:tc>
          <w:tcPr>
            <w:tcW w:w="2518" w:type="dxa"/>
          </w:tcPr>
          <w:p w14:paraId="5595229E" w14:textId="77777777" w:rsidR="00220D4A" w:rsidRPr="00D241A4" w:rsidRDefault="00220D4A" w:rsidP="00C361BB">
            <w:r w:rsidRPr="00D241A4">
              <w:t>Маркер</w:t>
            </w:r>
          </w:p>
        </w:tc>
        <w:tc>
          <w:tcPr>
            <w:tcW w:w="1985" w:type="dxa"/>
          </w:tcPr>
          <w:p w14:paraId="555DF910" w14:textId="77777777" w:rsidR="00220D4A" w:rsidRPr="00D241A4" w:rsidRDefault="00220D4A" w:rsidP="00C361BB">
            <w:r w:rsidRPr="00D241A4">
              <w:rPr>
                <w:lang w:val="en-US"/>
              </w:rPr>
              <w:t>FK</w:t>
            </w:r>
          </w:p>
        </w:tc>
        <w:tc>
          <w:tcPr>
            <w:tcW w:w="1275" w:type="dxa"/>
          </w:tcPr>
          <w:p w14:paraId="1128C9B6" w14:textId="77777777" w:rsidR="00220D4A" w:rsidRPr="00D241A4" w:rsidRDefault="00220D4A" w:rsidP="00C361BB">
            <w:r w:rsidRPr="00D241A4">
              <w:t> </w:t>
            </w:r>
          </w:p>
        </w:tc>
        <w:tc>
          <w:tcPr>
            <w:tcW w:w="993" w:type="dxa"/>
          </w:tcPr>
          <w:p w14:paraId="64CEF7FF" w14:textId="77777777" w:rsidR="00220D4A" w:rsidRPr="00D241A4" w:rsidRDefault="00220D4A" w:rsidP="00C361BB"/>
        </w:tc>
        <w:tc>
          <w:tcPr>
            <w:tcW w:w="992" w:type="dxa"/>
          </w:tcPr>
          <w:p w14:paraId="730CEA45" w14:textId="77777777" w:rsidR="00220D4A" w:rsidRPr="00D241A4" w:rsidRDefault="00220D4A" w:rsidP="00C361BB">
            <w:r w:rsidRPr="00D241A4">
              <w:t> </w:t>
            </w:r>
          </w:p>
        </w:tc>
        <w:tc>
          <w:tcPr>
            <w:tcW w:w="2065" w:type="dxa"/>
          </w:tcPr>
          <w:p w14:paraId="518443D7" w14:textId="77777777" w:rsidR="00220D4A" w:rsidRPr="00D241A4" w:rsidRDefault="00220D4A" w:rsidP="00C361BB"/>
        </w:tc>
      </w:tr>
      <w:tr w:rsidR="00220D4A" w:rsidRPr="00D241A4" w14:paraId="54DD1390" w14:textId="77777777" w:rsidTr="00C361BB">
        <w:tc>
          <w:tcPr>
            <w:tcW w:w="2518" w:type="dxa"/>
          </w:tcPr>
          <w:p w14:paraId="4D7A2831" w14:textId="77777777" w:rsidR="00220D4A" w:rsidRPr="00D241A4" w:rsidRDefault="00220D4A" w:rsidP="00C361BB">
            <w:r w:rsidRPr="00D241A4">
              <w:t>Номер версии формата</w:t>
            </w:r>
          </w:p>
        </w:tc>
        <w:tc>
          <w:tcPr>
            <w:tcW w:w="1985" w:type="dxa"/>
          </w:tcPr>
          <w:p w14:paraId="6264B1D8" w14:textId="77777777" w:rsidR="00220D4A" w:rsidRPr="00D241A4" w:rsidRDefault="00220D4A" w:rsidP="00C361BB">
            <w:r w:rsidRPr="00D241A4">
              <w:rPr>
                <w:lang w:val="en-US"/>
              </w:rPr>
              <w:t>NUM</w:t>
            </w:r>
            <w:r w:rsidRPr="00D241A4">
              <w:t>_</w:t>
            </w:r>
            <w:r w:rsidRPr="00D241A4">
              <w:rPr>
                <w:lang w:val="en-US"/>
              </w:rPr>
              <w:t>VER</w:t>
            </w:r>
          </w:p>
        </w:tc>
        <w:tc>
          <w:tcPr>
            <w:tcW w:w="1275" w:type="dxa"/>
          </w:tcPr>
          <w:p w14:paraId="4C07A7B3" w14:textId="77777777" w:rsidR="00220D4A" w:rsidRPr="00D241A4" w:rsidRDefault="00220D4A" w:rsidP="00C361BB">
            <w:r w:rsidRPr="00D241A4">
              <w:rPr>
                <w:lang w:val="en-US"/>
              </w:rPr>
              <w:t>STRING</w:t>
            </w:r>
          </w:p>
        </w:tc>
        <w:tc>
          <w:tcPr>
            <w:tcW w:w="993" w:type="dxa"/>
          </w:tcPr>
          <w:p w14:paraId="5CB95E02" w14:textId="77777777" w:rsidR="00220D4A" w:rsidRPr="00D241A4" w:rsidRDefault="00220D4A" w:rsidP="00C361BB">
            <w:r w:rsidRPr="00D241A4">
              <w:t>&lt;= 10</w:t>
            </w:r>
          </w:p>
        </w:tc>
        <w:tc>
          <w:tcPr>
            <w:tcW w:w="992" w:type="dxa"/>
          </w:tcPr>
          <w:p w14:paraId="4E5866B7" w14:textId="77777777" w:rsidR="00220D4A" w:rsidRPr="00D241A4" w:rsidRDefault="00220D4A" w:rsidP="00C361BB">
            <w:r w:rsidRPr="00D241A4">
              <w:t>Да</w:t>
            </w:r>
          </w:p>
        </w:tc>
        <w:tc>
          <w:tcPr>
            <w:tcW w:w="2065" w:type="dxa"/>
          </w:tcPr>
          <w:p w14:paraId="30695B37" w14:textId="77777777" w:rsidR="00220D4A" w:rsidRPr="00D241A4" w:rsidRDefault="00220D4A" w:rsidP="00C361BB">
            <w:r w:rsidRPr="00D241A4">
              <w:t>TXTF120101</w:t>
            </w:r>
          </w:p>
        </w:tc>
      </w:tr>
      <w:tr w:rsidR="00220D4A" w:rsidRPr="00D241A4" w14:paraId="3F529165" w14:textId="77777777" w:rsidTr="00C361BB">
        <w:tc>
          <w:tcPr>
            <w:tcW w:w="2518" w:type="dxa"/>
          </w:tcPr>
          <w:p w14:paraId="40445933" w14:textId="77777777" w:rsidR="00220D4A" w:rsidRPr="00D241A4" w:rsidRDefault="00220D4A" w:rsidP="00C361BB">
            <w:r w:rsidRPr="00D241A4">
              <w:t>Наименование программного продукта, сформировавшего файл</w:t>
            </w:r>
          </w:p>
        </w:tc>
        <w:tc>
          <w:tcPr>
            <w:tcW w:w="1985" w:type="dxa"/>
          </w:tcPr>
          <w:p w14:paraId="191EC3DC" w14:textId="77777777" w:rsidR="00220D4A" w:rsidRPr="00D241A4" w:rsidRDefault="00220D4A" w:rsidP="00C361BB">
            <w:pPr>
              <w:rPr>
                <w:lang w:val="en-US"/>
              </w:rPr>
            </w:pPr>
            <w:r w:rsidRPr="00D241A4">
              <w:rPr>
                <w:lang w:val="en-US"/>
              </w:rPr>
              <w:t>FORMER</w:t>
            </w:r>
          </w:p>
        </w:tc>
        <w:tc>
          <w:tcPr>
            <w:tcW w:w="1275" w:type="dxa"/>
          </w:tcPr>
          <w:p w14:paraId="4C4C8997" w14:textId="77777777" w:rsidR="00220D4A" w:rsidRPr="00D241A4" w:rsidRDefault="00220D4A" w:rsidP="00C361BB">
            <w:pPr>
              <w:rPr>
                <w:lang w:val="en-US"/>
              </w:rPr>
            </w:pPr>
            <w:r w:rsidRPr="00D241A4">
              <w:rPr>
                <w:lang w:val="en-US"/>
              </w:rPr>
              <w:t>STRING</w:t>
            </w:r>
          </w:p>
        </w:tc>
        <w:tc>
          <w:tcPr>
            <w:tcW w:w="993" w:type="dxa"/>
          </w:tcPr>
          <w:p w14:paraId="2F474850" w14:textId="77777777" w:rsidR="00220D4A" w:rsidRPr="00D241A4" w:rsidRDefault="00220D4A" w:rsidP="00C361BB">
            <w:pPr>
              <w:rPr>
                <w:lang w:val="en-US"/>
              </w:rPr>
            </w:pPr>
            <w:r w:rsidRPr="00D241A4">
              <w:rPr>
                <w:lang w:val="en-US"/>
              </w:rPr>
              <w:t>&lt;= 50</w:t>
            </w:r>
          </w:p>
        </w:tc>
        <w:tc>
          <w:tcPr>
            <w:tcW w:w="992" w:type="dxa"/>
          </w:tcPr>
          <w:p w14:paraId="5CADF276" w14:textId="77777777" w:rsidR="00220D4A" w:rsidRPr="00D241A4" w:rsidRDefault="00220D4A" w:rsidP="00C361BB">
            <w:pPr>
              <w:rPr>
                <w:lang w:val="en-US"/>
              </w:rPr>
            </w:pPr>
            <w:r w:rsidRPr="00D241A4">
              <w:t>Да</w:t>
            </w:r>
          </w:p>
        </w:tc>
        <w:tc>
          <w:tcPr>
            <w:tcW w:w="2065" w:type="dxa"/>
          </w:tcPr>
          <w:p w14:paraId="183B8B10" w14:textId="77777777" w:rsidR="00220D4A" w:rsidRPr="00D241A4" w:rsidRDefault="00220D4A" w:rsidP="00C361BB">
            <w:pPr>
              <w:rPr>
                <w:sz w:val="22"/>
                <w:lang w:val="en-US"/>
              </w:rPr>
            </w:pPr>
            <w:r w:rsidRPr="00D241A4">
              <w:t>REF</w:t>
            </w:r>
          </w:p>
        </w:tc>
      </w:tr>
      <w:tr w:rsidR="00220D4A" w:rsidRPr="00D241A4" w14:paraId="0E135CA1" w14:textId="77777777" w:rsidTr="00C361BB">
        <w:tc>
          <w:tcPr>
            <w:tcW w:w="2518" w:type="dxa"/>
          </w:tcPr>
          <w:p w14:paraId="5DA0AC73" w14:textId="77777777" w:rsidR="00220D4A" w:rsidRPr="00D241A4" w:rsidRDefault="00220D4A" w:rsidP="00C361BB">
            <w:r w:rsidRPr="00D241A4">
              <w:t>Версия программного продукта</w:t>
            </w:r>
          </w:p>
        </w:tc>
        <w:tc>
          <w:tcPr>
            <w:tcW w:w="1985" w:type="dxa"/>
          </w:tcPr>
          <w:p w14:paraId="7804B308" w14:textId="77777777" w:rsidR="00220D4A" w:rsidRPr="00D241A4" w:rsidRDefault="00220D4A" w:rsidP="00C361BB">
            <w:pPr>
              <w:rPr>
                <w:lang w:val="en-US"/>
              </w:rPr>
            </w:pPr>
            <w:r w:rsidRPr="00D241A4">
              <w:rPr>
                <w:lang w:val="en-US"/>
              </w:rPr>
              <w:t>FORM_VER</w:t>
            </w:r>
          </w:p>
        </w:tc>
        <w:tc>
          <w:tcPr>
            <w:tcW w:w="1275" w:type="dxa"/>
          </w:tcPr>
          <w:p w14:paraId="67553264" w14:textId="77777777" w:rsidR="00220D4A" w:rsidRPr="00D241A4" w:rsidRDefault="00220D4A" w:rsidP="00C361BB">
            <w:pPr>
              <w:rPr>
                <w:lang w:val="en-US"/>
              </w:rPr>
            </w:pPr>
            <w:r w:rsidRPr="00D241A4">
              <w:rPr>
                <w:lang w:val="en-US"/>
              </w:rPr>
              <w:t>STRING</w:t>
            </w:r>
          </w:p>
        </w:tc>
        <w:tc>
          <w:tcPr>
            <w:tcW w:w="993" w:type="dxa"/>
          </w:tcPr>
          <w:p w14:paraId="4A7B032A" w14:textId="77777777" w:rsidR="00220D4A" w:rsidRPr="00D241A4" w:rsidRDefault="00220D4A" w:rsidP="00C361BB">
            <w:r w:rsidRPr="00D241A4">
              <w:t>&lt;= 10</w:t>
            </w:r>
          </w:p>
        </w:tc>
        <w:tc>
          <w:tcPr>
            <w:tcW w:w="992" w:type="dxa"/>
          </w:tcPr>
          <w:p w14:paraId="6C353E1E" w14:textId="77777777" w:rsidR="00220D4A" w:rsidRPr="00D241A4" w:rsidRDefault="00220D4A" w:rsidP="00C361BB">
            <w:r w:rsidRPr="00D241A4">
              <w:t>Да</w:t>
            </w:r>
          </w:p>
        </w:tc>
        <w:tc>
          <w:tcPr>
            <w:tcW w:w="2065" w:type="dxa"/>
          </w:tcPr>
          <w:p w14:paraId="519CF943" w14:textId="77777777" w:rsidR="00220D4A" w:rsidRPr="00D241A4" w:rsidRDefault="00220D4A" w:rsidP="00C361BB">
            <w:pPr>
              <w:rPr>
                <w:sz w:val="22"/>
              </w:rPr>
            </w:pPr>
            <w:r w:rsidRPr="00D241A4">
              <w:t>1.0</w:t>
            </w:r>
          </w:p>
        </w:tc>
      </w:tr>
      <w:tr w:rsidR="00220D4A" w:rsidRPr="00D241A4" w14:paraId="60BBCCF0" w14:textId="77777777" w:rsidTr="00C361BB">
        <w:tc>
          <w:tcPr>
            <w:tcW w:w="2518" w:type="dxa"/>
          </w:tcPr>
          <w:p w14:paraId="17D54570" w14:textId="77777777" w:rsidR="00220D4A" w:rsidRPr="00D241A4" w:rsidRDefault="00220D4A" w:rsidP="00C361BB">
            <w:r w:rsidRPr="00D241A4">
              <w:t>Ссылка на документ, утверждающий формат файла</w:t>
            </w:r>
          </w:p>
        </w:tc>
        <w:tc>
          <w:tcPr>
            <w:tcW w:w="1985" w:type="dxa"/>
          </w:tcPr>
          <w:p w14:paraId="6BD58EF6" w14:textId="77777777" w:rsidR="00220D4A" w:rsidRPr="00D241A4" w:rsidRDefault="00220D4A" w:rsidP="00C361BB">
            <w:pPr>
              <w:rPr>
                <w:lang w:val="en-US"/>
              </w:rPr>
            </w:pPr>
            <w:r w:rsidRPr="00D241A4">
              <w:rPr>
                <w:lang w:val="en-US"/>
              </w:rPr>
              <w:t>NORM_DOC</w:t>
            </w:r>
          </w:p>
        </w:tc>
        <w:tc>
          <w:tcPr>
            <w:tcW w:w="1275" w:type="dxa"/>
          </w:tcPr>
          <w:p w14:paraId="7ADA52D3" w14:textId="77777777" w:rsidR="00220D4A" w:rsidRPr="00D241A4" w:rsidRDefault="00220D4A" w:rsidP="00C361BB">
            <w:pPr>
              <w:rPr>
                <w:lang w:val="en-US"/>
              </w:rPr>
            </w:pPr>
            <w:r w:rsidRPr="00D241A4">
              <w:rPr>
                <w:lang w:val="en-US"/>
              </w:rPr>
              <w:t>STRING</w:t>
            </w:r>
          </w:p>
        </w:tc>
        <w:tc>
          <w:tcPr>
            <w:tcW w:w="993" w:type="dxa"/>
          </w:tcPr>
          <w:p w14:paraId="24A85261" w14:textId="77777777" w:rsidR="00220D4A" w:rsidRPr="00D241A4" w:rsidRDefault="00220D4A" w:rsidP="00C361BB">
            <w:r w:rsidRPr="00D241A4">
              <w:t>&lt;= 250</w:t>
            </w:r>
          </w:p>
        </w:tc>
        <w:tc>
          <w:tcPr>
            <w:tcW w:w="992" w:type="dxa"/>
          </w:tcPr>
          <w:p w14:paraId="686D121A" w14:textId="77777777" w:rsidR="00220D4A" w:rsidRPr="00D241A4" w:rsidRDefault="00220D4A" w:rsidP="00C361BB">
            <w:r w:rsidRPr="00D241A4">
              <w:t>Нет</w:t>
            </w:r>
          </w:p>
        </w:tc>
        <w:tc>
          <w:tcPr>
            <w:tcW w:w="2065" w:type="dxa"/>
          </w:tcPr>
          <w:p w14:paraId="3B5C587F" w14:textId="77777777" w:rsidR="00220D4A" w:rsidRPr="00D241A4" w:rsidRDefault="00220D4A" w:rsidP="00C361BB">
            <w:pPr>
              <w:rPr>
                <w:sz w:val="22"/>
              </w:rPr>
            </w:pPr>
            <w:r w:rsidRPr="00D241A4">
              <w:t>Пусто</w:t>
            </w:r>
          </w:p>
        </w:tc>
      </w:tr>
    </w:tbl>
    <w:p w14:paraId="1FB1F3F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w:t>
      </w:r>
      <w:r w:rsidRPr="00D241A4">
        <w:rPr>
          <w:rFonts w:cs="Times New Roman"/>
          <w:noProof/>
        </w:rPr>
        <w:fldChar w:fldCharType="end"/>
      </w:r>
      <w:r w:rsidRPr="00D241A4">
        <w:rPr>
          <w:rFonts w:cs="Times New Roman"/>
        </w:rPr>
        <w:t>. Структура почтовой информации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985"/>
        <w:gridCol w:w="1275"/>
        <w:gridCol w:w="993"/>
        <w:gridCol w:w="992"/>
        <w:gridCol w:w="2065"/>
      </w:tblGrid>
      <w:tr w:rsidR="00220D4A" w:rsidRPr="00D241A4" w14:paraId="42DF99D4" w14:textId="77777777" w:rsidTr="00C361BB">
        <w:trPr>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8EA4B31" w14:textId="77777777" w:rsidR="00220D4A" w:rsidRPr="00D241A4" w:rsidRDefault="00220D4A" w:rsidP="00C361BB">
            <w:pPr>
              <w:pStyle w:val="afffffd"/>
              <w:rPr>
                <w:color w:val="auto"/>
              </w:rPr>
            </w:pPr>
            <w:r w:rsidRPr="00D241A4">
              <w:rPr>
                <w:color w:val="auto"/>
              </w:rPr>
              <w:t>Описание</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1F534A34" w14:textId="77777777" w:rsidR="00220D4A" w:rsidRPr="00D241A4" w:rsidRDefault="00220D4A" w:rsidP="00C361BB">
            <w:pPr>
              <w:pStyle w:val="afffffd"/>
              <w:rPr>
                <w:color w:val="auto"/>
              </w:rPr>
            </w:pPr>
            <w:r w:rsidRPr="00D241A4">
              <w:rPr>
                <w:color w:val="auto"/>
              </w:rPr>
              <w:t>Имя</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59527798" w14:textId="77777777" w:rsidR="00220D4A" w:rsidRPr="00D241A4" w:rsidRDefault="00220D4A" w:rsidP="00C361BB">
            <w:pPr>
              <w:pStyle w:val="afffffd"/>
              <w:rPr>
                <w:color w:val="auto"/>
              </w:rPr>
            </w:pPr>
            <w:r w:rsidRPr="00D241A4">
              <w:rPr>
                <w:color w:val="auto"/>
              </w:rPr>
              <w:t>Тип</w:t>
            </w: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4BC2DFBB" w14:textId="77777777" w:rsidR="00220D4A" w:rsidRPr="00D241A4" w:rsidRDefault="00220D4A" w:rsidP="00C361BB">
            <w:pPr>
              <w:pStyle w:val="afffffd"/>
              <w:rPr>
                <w:color w:val="auto"/>
              </w:rPr>
            </w:pPr>
            <w:r w:rsidRPr="00D241A4">
              <w:rPr>
                <w:color w:val="auto"/>
              </w:rPr>
              <w:t>Длина</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E0DD6CA" w14:textId="77777777" w:rsidR="00220D4A" w:rsidRPr="00D241A4" w:rsidRDefault="00220D4A" w:rsidP="00C361BB">
            <w:pPr>
              <w:pStyle w:val="afffffd"/>
              <w:rPr>
                <w:color w:val="auto"/>
              </w:rPr>
            </w:pPr>
            <w:r w:rsidRPr="00D241A4">
              <w:rPr>
                <w:color w:val="auto"/>
              </w:rPr>
              <w:t>Обязательность</w:t>
            </w:r>
          </w:p>
        </w:tc>
        <w:tc>
          <w:tcPr>
            <w:tcW w:w="2065" w:type="dxa"/>
            <w:tcBorders>
              <w:top w:val="single" w:sz="4" w:space="0" w:color="auto"/>
              <w:left w:val="single" w:sz="4" w:space="0" w:color="auto"/>
              <w:bottom w:val="single" w:sz="4" w:space="0" w:color="auto"/>
              <w:right w:val="single" w:sz="4" w:space="0" w:color="auto"/>
            </w:tcBorders>
            <w:shd w:val="clear" w:color="auto" w:fill="D9D9D9"/>
          </w:tcPr>
          <w:p w14:paraId="43F5AC4B" w14:textId="77777777" w:rsidR="00220D4A" w:rsidRPr="00D241A4" w:rsidRDefault="00220D4A" w:rsidP="00C361BB">
            <w:pPr>
              <w:pStyle w:val="afffffd"/>
              <w:rPr>
                <w:color w:val="auto"/>
              </w:rPr>
            </w:pPr>
            <w:r w:rsidRPr="00D241A4">
              <w:rPr>
                <w:color w:val="auto"/>
              </w:rPr>
              <w:t>Пример заполнения</w:t>
            </w:r>
          </w:p>
        </w:tc>
      </w:tr>
      <w:tr w:rsidR="00220D4A" w:rsidRPr="00D241A4" w14:paraId="492DD35D" w14:textId="77777777" w:rsidTr="00C361BB">
        <w:tc>
          <w:tcPr>
            <w:tcW w:w="2518" w:type="dxa"/>
          </w:tcPr>
          <w:p w14:paraId="171D3907" w14:textId="77777777" w:rsidR="00220D4A" w:rsidRPr="00D241A4" w:rsidRDefault="00220D4A" w:rsidP="00C361BB">
            <w:r w:rsidRPr="00D241A4">
              <w:t>Маркер</w:t>
            </w:r>
          </w:p>
        </w:tc>
        <w:tc>
          <w:tcPr>
            <w:tcW w:w="1985" w:type="dxa"/>
          </w:tcPr>
          <w:p w14:paraId="5721814E" w14:textId="77777777" w:rsidR="00220D4A" w:rsidRPr="00D241A4" w:rsidRDefault="00220D4A" w:rsidP="00C361BB">
            <w:r w:rsidRPr="00D241A4">
              <w:t>FROM</w:t>
            </w:r>
          </w:p>
        </w:tc>
        <w:tc>
          <w:tcPr>
            <w:tcW w:w="1275" w:type="dxa"/>
          </w:tcPr>
          <w:p w14:paraId="3B6A7D48" w14:textId="77777777" w:rsidR="00220D4A" w:rsidRPr="00D241A4" w:rsidRDefault="00220D4A" w:rsidP="00C361BB"/>
        </w:tc>
        <w:tc>
          <w:tcPr>
            <w:tcW w:w="993" w:type="dxa"/>
          </w:tcPr>
          <w:p w14:paraId="7F54F4DD" w14:textId="77777777" w:rsidR="00220D4A" w:rsidRPr="00D241A4" w:rsidRDefault="00220D4A" w:rsidP="00C361BB"/>
        </w:tc>
        <w:tc>
          <w:tcPr>
            <w:tcW w:w="992" w:type="dxa"/>
          </w:tcPr>
          <w:p w14:paraId="7942CDF3" w14:textId="77777777" w:rsidR="00220D4A" w:rsidRPr="00D241A4" w:rsidRDefault="00220D4A" w:rsidP="00C361BB"/>
        </w:tc>
        <w:tc>
          <w:tcPr>
            <w:tcW w:w="2065" w:type="dxa"/>
          </w:tcPr>
          <w:p w14:paraId="12E3D34C" w14:textId="77777777" w:rsidR="00220D4A" w:rsidRPr="00D241A4" w:rsidRDefault="00220D4A" w:rsidP="00C361BB"/>
        </w:tc>
      </w:tr>
      <w:tr w:rsidR="00220D4A" w:rsidRPr="00D241A4" w14:paraId="55611C9C" w14:textId="77777777" w:rsidTr="00C361BB">
        <w:tc>
          <w:tcPr>
            <w:tcW w:w="2518" w:type="dxa"/>
          </w:tcPr>
          <w:p w14:paraId="7E127EEF" w14:textId="77777777" w:rsidR="00220D4A" w:rsidRPr="00D241A4" w:rsidRDefault="00220D4A" w:rsidP="00C361BB">
            <w:r w:rsidRPr="00D241A4">
              <w:t>Код ОрФК</w:t>
            </w:r>
          </w:p>
        </w:tc>
        <w:tc>
          <w:tcPr>
            <w:tcW w:w="1985" w:type="dxa"/>
          </w:tcPr>
          <w:p w14:paraId="269C8319" w14:textId="77777777" w:rsidR="00220D4A" w:rsidRPr="00D241A4" w:rsidRDefault="00220D4A" w:rsidP="00C361BB">
            <w:r w:rsidRPr="00D241A4">
              <w:t>KOD_TOFK</w:t>
            </w:r>
          </w:p>
        </w:tc>
        <w:tc>
          <w:tcPr>
            <w:tcW w:w="1275" w:type="dxa"/>
          </w:tcPr>
          <w:p w14:paraId="5D5E1BB0" w14:textId="77777777" w:rsidR="00220D4A" w:rsidRPr="00D241A4" w:rsidRDefault="00220D4A" w:rsidP="00C361BB">
            <w:r w:rsidRPr="00D241A4">
              <w:t>STRING</w:t>
            </w:r>
          </w:p>
        </w:tc>
        <w:tc>
          <w:tcPr>
            <w:tcW w:w="993" w:type="dxa"/>
          </w:tcPr>
          <w:p w14:paraId="7E592552" w14:textId="77777777" w:rsidR="00220D4A" w:rsidRPr="00D241A4" w:rsidRDefault="00220D4A" w:rsidP="00C361BB">
            <w:r w:rsidRPr="00D241A4">
              <w:t>= 4</w:t>
            </w:r>
          </w:p>
        </w:tc>
        <w:tc>
          <w:tcPr>
            <w:tcW w:w="992" w:type="dxa"/>
          </w:tcPr>
          <w:p w14:paraId="3CF9BAB1" w14:textId="77777777" w:rsidR="00220D4A" w:rsidRPr="00D241A4" w:rsidRDefault="00220D4A" w:rsidP="00C361BB">
            <w:r w:rsidRPr="00D241A4">
              <w:t>Да</w:t>
            </w:r>
          </w:p>
        </w:tc>
        <w:tc>
          <w:tcPr>
            <w:tcW w:w="2065" w:type="dxa"/>
          </w:tcPr>
          <w:p w14:paraId="537BF489" w14:textId="77777777" w:rsidR="00220D4A" w:rsidRPr="00D241A4" w:rsidRDefault="00220D4A" w:rsidP="00C361BB">
            <w:r w:rsidRPr="00D241A4">
              <w:t>9500</w:t>
            </w:r>
          </w:p>
        </w:tc>
      </w:tr>
      <w:tr w:rsidR="00220D4A" w:rsidRPr="00D241A4" w14:paraId="1CBF368B" w14:textId="77777777" w:rsidTr="00C361BB">
        <w:tc>
          <w:tcPr>
            <w:tcW w:w="2518" w:type="dxa"/>
          </w:tcPr>
          <w:p w14:paraId="09937BA5" w14:textId="77777777" w:rsidR="00220D4A" w:rsidRPr="00D241A4" w:rsidRDefault="00220D4A" w:rsidP="00C361BB">
            <w:r w:rsidRPr="00D241A4">
              <w:t>Наименование ОрФК</w:t>
            </w:r>
          </w:p>
        </w:tc>
        <w:tc>
          <w:tcPr>
            <w:tcW w:w="1985" w:type="dxa"/>
          </w:tcPr>
          <w:p w14:paraId="79FB1CCA" w14:textId="77777777" w:rsidR="00220D4A" w:rsidRPr="00D241A4" w:rsidRDefault="00220D4A" w:rsidP="00C361BB">
            <w:pPr>
              <w:rPr>
                <w:lang w:val="en-US"/>
              </w:rPr>
            </w:pPr>
            <w:r w:rsidRPr="00D241A4">
              <w:t>NAME_TOFK</w:t>
            </w:r>
          </w:p>
        </w:tc>
        <w:tc>
          <w:tcPr>
            <w:tcW w:w="1275" w:type="dxa"/>
          </w:tcPr>
          <w:p w14:paraId="318C65E6" w14:textId="77777777" w:rsidR="00220D4A" w:rsidRPr="00D241A4" w:rsidRDefault="00220D4A" w:rsidP="00C361BB">
            <w:pPr>
              <w:rPr>
                <w:lang w:val="en-US"/>
              </w:rPr>
            </w:pPr>
            <w:r w:rsidRPr="00D241A4">
              <w:t>STRING</w:t>
            </w:r>
          </w:p>
        </w:tc>
        <w:tc>
          <w:tcPr>
            <w:tcW w:w="993" w:type="dxa"/>
          </w:tcPr>
          <w:p w14:paraId="722DED69" w14:textId="77777777" w:rsidR="00220D4A" w:rsidRPr="00D241A4" w:rsidRDefault="00220D4A" w:rsidP="00C361BB">
            <w:pPr>
              <w:rPr>
                <w:lang w:val="en-US"/>
              </w:rPr>
            </w:pPr>
            <w:r w:rsidRPr="00D241A4">
              <w:t>&lt;= 2000</w:t>
            </w:r>
          </w:p>
        </w:tc>
        <w:tc>
          <w:tcPr>
            <w:tcW w:w="992" w:type="dxa"/>
          </w:tcPr>
          <w:p w14:paraId="66F9D293" w14:textId="77777777" w:rsidR="00220D4A" w:rsidRPr="00D241A4" w:rsidRDefault="00220D4A" w:rsidP="00C361BB">
            <w:pPr>
              <w:rPr>
                <w:lang w:val="en-US"/>
              </w:rPr>
            </w:pPr>
            <w:r w:rsidRPr="00D241A4">
              <w:t>Да</w:t>
            </w:r>
          </w:p>
        </w:tc>
        <w:tc>
          <w:tcPr>
            <w:tcW w:w="2065" w:type="dxa"/>
          </w:tcPr>
          <w:p w14:paraId="19102DF1" w14:textId="77777777" w:rsidR="00220D4A" w:rsidRPr="00D241A4" w:rsidRDefault="00220D4A" w:rsidP="00C361BB">
            <w:pPr>
              <w:rPr>
                <w:lang w:val="en-US"/>
              </w:rPr>
            </w:pPr>
            <w:r w:rsidRPr="00D241A4">
              <w:t>Федеральное казначейство</w:t>
            </w:r>
          </w:p>
        </w:tc>
      </w:tr>
      <w:tr w:rsidR="00220D4A" w:rsidRPr="00D241A4" w14:paraId="509CE76A" w14:textId="77777777" w:rsidTr="00C361BB">
        <w:tc>
          <w:tcPr>
            <w:tcW w:w="2518" w:type="dxa"/>
          </w:tcPr>
          <w:p w14:paraId="6E9C2A9D" w14:textId="77777777" w:rsidR="00220D4A" w:rsidRPr="00D241A4" w:rsidRDefault="00220D4A" w:rsidP="00C361BB">
            <w:r w:rsidRPr="00D241A4">
              <w:t>Маркер</w:t>
            </w:r>
          </w:p>
        </w:tc>
        <w:tc>
          <w:tcPr>
            <w:tcW w:w="1985" w:type="dxa"/>
          </w:tcPr>
          <w:p w14:paraId="781BCB1C" w14:textId="77777777" w:rsidR="00220D4A" w:rsidRPr="00D241A4" w:rsidRDefault="00220D4A" w:rsidP="00C361BB">
            <w:pPr>
              <w:rPr>
                <w:lang w:val="en-US"/>
              </w:rPr>
            </w:pPr>
            <w:r w:rsidRPr="00D241A4">
              <w:t>TO</w:t>
            </w:r>
          </w:p>
        </w:tc>
        <w:tc>
          <w:tcPr>
            <w:tcW w:w="1275" w:type="dxa"/>
          </w:tcPr>
          <w:p w14:paraId="5D4BD799" w14:textId="77777777" w:rsidR="00220D4A" w:rsidRPr="00D241A4" w:rsidRDefault="00220D4A" w:rsidP="00C361BB">
            <w:pPr>
              <w:rPr>
                <w:lang w:val="en-US"/>
              </w:rPr>
            </w:pPr>
          </w:p>
        </w:tc>
        <w:tc>
          <w:tcPr>
            <w:tcW w:w="993" w:type="dxa"/>
          </w:tcPr>
          <w:p w14:paraId="419AEE1C" w14:textId="77777777" w:rsidR="00220D4A" w:rsidRPr="00D241A4" w:rsidRDefault="00220D4A" w:rsidP="00C361BB"/>
        </w:tc>
        <w:tc>
          <w:tcPr>
            <w:tcW w:w="992" w:type="dxa"/>
          </w:tcPr>
          <w:p w14:paraId="6FAD86BB" w14:textId="77777777" w:rsidR="00220D4A" w:rsidRPr="00D241A4" w:rsidRDefault="00220D4A" w:rsidP="00C361BB"/>
        </w:tc>
        <w:tc>
          <w:tcPr>
            <w:tcW w:w="2065" w:type="dxa"/>
          </w:tcPr>
          <w:p w14:paraId="6F16969D" w14:textId="77777777" w:rsidR="00220D4A" w:rsidRPr="00D241A4" w:rsidRDefault="00220D4A" w:rsidP="00C361BB">
            <w:r w:rsidRPr="00D241A4">
              <w:t> </w:t>
            </w:r>
          </w:p>
        </w:tc>
      </w:tr>
      <w:tr w:rsidR="00220D4A" w:rsidRPr="00D241A4" w14:paraId="17A5572C" w14:textId="77777777" w:rsidTr="00C361BB">
        <w:tc>
          <w:tcPr>
            <w:tcW w:w="2518" w:type="dxa"/>
          </w:tcPr>
          <w:p w14:paraId="2E66BA61" w14:textId="77777777" w:rsidR="00220D4A" w:rsidRPr="00D241A4" w:rsidRDefault="00220D4A" w:rsidP="00C361BB">
            <w:r w:rsidRPr="00D241A4">
              <w:t>Код ОрФК</w:t>
            </w:r>
          </w:p>
        </w:tc>
        <w:tc>
          <w:tcPr>
            <w:tcW w:w="1985" w:type="dxa"/>
          </w:tcPr>
          <w:p w14:paraId="3608F228" w14:textId="77777777" w:rsidR="00220D4A" w:rsidRPr="00D241A4" w:rsidRDefault="00220D4A" w:rsidP="00C361BB">
            <w:pPr>
              <w:rPr>
                <w:lang w:val="en-US"/>
              </w:rPr>
            </w:pPr>
            <w:r w:rsidRPr="00D241A4">
              <w:t>KOD_TOFK</w:t>
            </w:r>
          </w:p>
        </w:tc>
        <w:tc>
          <w:tcPr>
            <w:tcW w:w="1275" w:type="dxa"/>
          </w:tcPr>
          <w:p w14:paraId="103EB6FC" w14:textId="77777777" w:rsidR="00220D4A" w:rsidRPr="00D241A4" w:rsidRDefault="00220D4A" w:rsidP="00C361BB">
            <w:pPr>
              <w:rPr>
                <w:lang w:val="en-US"/>
              </w:rPr>
            </w:pPr>
            <w:r w:rsidRPr="00D241A4">
              <w:t>STRING</w:t>
            </w:r>
          </w:p>
        </w:tc>
        <w:tc>
          <w:tcPr>
            <w:tcW w:w="993" w:type="dxa"/>
          </w:tcPr>
          <w:p w14:paraId="50FE9BD7" w14:textId="77777777" w:rsidR="00220D4A" w:rsidRPr="00D241A4" w:rsidRDefault="00220D4A" w:rsidP="00C361BB">
            <w:r w:rsidRPr="00D241A4">
              <w:t>= 4</w:t>
            </w:r>
          </w:p>
        </w:tc>
        <w:tc>
          <w:tcPr>
            <w:tcW w:w="992" w:type="dxa"/>
          </w:tcPr>
          <w:p w14:paraId="52AD6D15" w14:textId="77777777" w:rsidR="00220D4A" w:rsidRPr="00D241A4" w:rsidRDefault="00220D4A" w:rsidP="00C361BB">
            <w:r w:rsidRPr="00D241A4">
              <w:t>Нет</w:t>
            </w:r>
          </w:p>
        </w:tc>
        <w:tc>
          <w:tcPr>
            <w:tcW w:w="2065" w:type="dxa"/>
          </w:tcPr>
          <w:p w14:paraId="623EA0A2" w14:textId="77777777" w:rsidR="00220D4A" w:rsidRPr="00D241A4" w:rsidRDefault="00220D4A" w:rsidP="00C361BB">
            <w:r w:rsidRPr="00D241A4">
              <w:t>9500</w:t>
            </w:r>
          </w:p>
        </w:tc>
      </w:tr>
      <w:tr w:rsidR="00220D4A" w:rsidRPr="00D241A4" w14:paraId="7153BFDB" w14:textId="77777777" w:rsidTr="00C361BB">
        <w:tc>
          <w:tcPr>
            <w:tcW w:w="2518" w:type="dxa"/>
          </w:tcPr>
          <w:p w14:paraId="3D0DF12D" w14:textId="77777777" w:rsidR="00220D4A" w:rsidRPr="00D241A4" w:rsidRDefault="00220D4A" w:rsidP="00C361BB">
            <w:r w:rsidRPr="00D241A4">
              <w:t>Наименование ОрФК</w:t>
            </w:r>
          </w:p>
        </w:tc>
        <w:tc>
          <w:tcPr>
            <w:tcW w:w="1985" w:type="dxa"/>
          </w:tcPr>
          <w:p w14:paraId="5AEA1C0B" w14:textId="77777777" w:rsidR="00220D4A" w:rsidRPr="00D241A4" w:rsidRDefault="00220D4A" w:rsidP="00C361BB">
            <w:pPr>
              <w:rPr>
                <w:lang w:val="en-US"/>
              </w:rPr>
            </w:pPr>
            <w:r w:rsidRPr="00D241A4">
              <w:t>NAME_TOFK</w:t>
            </w:r>
          </w:p>
        </w:tc>
        <w:tc>
          <w:tcPr>
            <w:tcW w:w="1275" w:type="dxa"/>
          </w:tcPr>
          <w:p w14:paraId="6242C3E3" w14:textId="77777777" w:rsidR="00220D4A" w:rsidRPr="00D241A4" w:rsidRDefault="00220D4A" w:rsidP="00C361BB">
            <w:pPr>
              <w:rPr>
                <w:lang w:val="en-US"/>
              </w:rPr>
            </w:pPr>
            <w:r w:rsidRPr="00D241A4">
              <w:t>STRING</w:t>
            </w:r>
          </w:p>
        </w:tc>
        <w:tc>
          <w:tcPr>
            <w:tcW w:w="993" w:type="dxa"/>
          </w:tcPr>
          <w:p w14:paraId="3661B8E7" w14:textId="77777777" w:rsidR="00220D4A" w:rsidRPr="00D241A4" w:rsidRDefault="00220D4A" w:rsidP="00C361BB">
            <w:r w:rsidRPr="00D241A4">
              <w:t>&lt;= 2000</w:t>
            </w:r>
          </w:p>
        </w:tc>
        <w:tc>
          <w:tcPr>
            <w:tcW w:w="992" w:type="dxa"/>
          </w:tcPr>
          <w:p w14:paraId="5DFF3CCC" w14:textId="77777777" w:rsidR="00220D4A" w:rsidRPr="00D241A4" w:rsidRDefault="00220D4A" w:rsidP="00C361BB">
            <w:r w:rsidRPr="00D241A4">
              <w:t>Нет</w:t>
            </w:r>
          </w:p>
        </w:tc>
        <w:tc>
          <w:tcPr>
            <w:tcW w:w="2065" w:type="dxa"/>
          </w:tcPr>
          <w:p w14:paraId="23CC57DF" w14:textId="77777777" w:rsidR="00220D4A" w:rsidRPr="00D241A4" w:rsidRDefault="00220D4A" w:rsidP="00C361BB">
            <w:r w:rsidRPr="00D241A4">
              <w:t>Федеральное казначейство</w:t>
            </w:r>
          </w:p>
        </w:tc>
      </w:tr>
      <w:tr w:rsidR="00220D4A" w:rsidRPr="00D241A4" w14:paraId="7426A507" w14:textId="77777777" w:rsidTr="00C361BB">
        <w:tc>
          <w:tcPr>
            <w:tcW w:w="2518" w:type="dxa"/>
          </w:tcPr>
          <w:p w14:paraId="34F41717" w14:textId="77777777" w:rsidR="00220D4A" w:rsidRPr="00D241A4" w:rsidRDefault="00220D4A" w:rsidP="00C361BB">
            <w:r w:rsidRPr="00D241A4">
              <w:t>Уровень бюджета</w:t>
            </w:r>
          </w:p>
        </w:tc>
        <w:tc>
          <w:tcPr>
            <w:tcW w:w="1985" w:type="dxa"/>
          </w:tcPr>
          <w:p w14:paraId="1326A1CD" w14:textId="77777777" w:rsidR="00220D4A" w:rsidRPr="00D241A4" w:rsidRDefault="00220D4A" w:rsidP="00C361BB">
            <w:pPr>
              <w:rPr>
                <w:lang w:val="en-US"/>
              </w:rPr>
            </w:pPr>
            <w:r w:rsidRPr="00D241A4">
              <w:t>BUDG_LEVEL</w:t>
            </w:r>
          </w:p>
        </w:tc>
        <w:tc>
          <w:tcPr>
            <w:tcW w:w="1275" w:type="dxa"/>
          </w:tcPr>
          <w:p w14:paraId="4C1A0426" w14:textId="77777777" w:rsidR="00220D4A" w:rsidRPr="00D241A4" w:rsidRDefault="00220D4A" w:rsidP="00C361BB">
            <w:pPr>
              <w:rPr>
                <w:lang w:val="en-US"/>
              </w:rPr>
            </w:pPr>
            <w:r w:rsidRPr="00D241A4">
              <w:t>STRING</w:t>
            </w:r>
          </w:p>
        </w:tc>
        <w:tc>
          <w:tcPr>
            <w:tcW w:w="993" w:type="dxa"/>
          </w:tcPr>
          <w:p w14:paraId="1D1DF502" w14:textId="77777777" w:rsidR="00220D4A" w:rsidRPr="00D241A4" w:rsidRDefault="00220D4A" w:rsidP="00C361BB">
            <w:r w:rsidRPr="00D241A4">
              <w:t>= 1</w:t>
            </w:r>
          </w:p>
        </w:tc>
        <w:tc>
          <w:tcPr>
            <w:tcW w:w="992" w:type="dxa"/>
          </w:tcPr>
          <w:p w14:paraId="214D00FB" w14:textId="77777777" w:rsidR="00220D4A" w:rsidRPr="00D241A4" w:rsidRDefault="00220D4A" w:rsidP="00C361BB">
            <w:r w:rsidRPr="00D241A4">
              <w:t>Нет</w:t>
            </w:r>
          </w:p>
        </w:tc>
        <w:tc>
          <w:tcPr>
            <w:tcW w:w="2065" w:type="dxa"/>
          </w:tcPr>
          <w:p w14:paraId="222B59F4" w14:textId="77777777" w:rsidR="00220D4A" w:rsidRPr="00D241A4" w:rsidRDefault="00220D4A" w:rsidP="00C361BB">
            <w:r w:rsidRPr="00D241A4">
              <w:t>Пусто</w:t>
            </w:r>
          </w:p>
        </w:tc>
      </w:tr>
      <w:tr w:rsidR="00220D4A" w:rsidRPr="00D241A4" w14:paraId="0E7DA88D" w14:textId="77777777" w:rsidTr="00C361BB">
        <w:tc>
          <w:tcPr>
            <w:tcW w:w="2518" w:type="dxa"/>
          </w:tcPr>
          <w:p w14:paraId="0995F103" w14:textId="77777777" w:rsidR="00220D4A" w:rsidRPr="00D241A4" w:rsidRDefault="00220D4A" w:rsidP="00C361BB">
            <w:r w:rsidRPr="00D241A4">
              <w:t>Код участника бюджетного процесса</w:t>
            </w:r>
          </w:p>
        </w:tc>
        <w:tc>
          <w:tcPr>
            <w:tcW w:w="1985" w:type="dxa"/>
          </w:tcPr>
          <w:p w14:paraId="584BB01E" w14:textId="77777777" w:rsidR="00220D4A" w:rsidRPr="00D241A4" w:rsidRDefault="00220D4A" w:rsidP="00C361BB">
            <w:pPr>
              <w:rPr>
                <w:lang w:val="en-US"/>
              </w:rPr>
            </w:pPr>
            <w:r w:rsidRPr="00D241A4">
              <w:t>KOD_UBP</w:t>
            </w:r>
          </w:p>
        </w:tc>
        <w:tc>
          <w:tcPr>
            <w:tcW w:w="1275" w:type="dxa"/>
          </w:tcPr>
          <w:p w14:paraId="6AB0594B" w14:textId="77777777" w:rsidR="00220D4A" w:rsidRPr="00D241A4" w:rsidRDefault="00220D4A" w:rsidP="00C361BB">
            <w:pPr>
              <w:rPr>
                <w:lang w:val="en-US"/>
              </w:rPr>
            </w:pPr>
            <w:r w:rsidRPr="00D241A4">
              <w:t>STRING</w:t>
            </w:r>
          </w:p>
        </w:tc>
        <w:tc>
          <w:tcPr>
            <w:tcW w:w="993" w:type="dxa"/>
          </w:tcPr>
          <w:p w14:paraId="0A5E8FC1" w14:textId="77777777" w:rsidR="00220D4A" w:rsidRPr="00D241A4" w:rsidRDefault="00220D4A" w:rsidP="00C361BB">
            <w:r w:rsidRPr="00D241A4">
              <w:t>= 5</w:t>
            </w:r>
          </w:p>
        </w:tc>
        <w:tc>
          <w:tcPr>
            <w:tcW w:w="992" w:type="dxa"/>
          </w:tcPr>
          <w:p w14:paraId="68BD9C1A" w14:textId="77777777" w:rsidR="00220D4A" w:rsidRPr="00D241A4" w:rsidRDefault="00220D4A" w:rsidP="00C361BB">
            <w:r w:rsidRPr="00D241A4">
              <w:t>Нет</w:t>
            </w:r>
          </w:p>
        </w:tc>
        <w:tc>
          <w:tcPr>
            <w:tcW w:w="2065" w:type="dxa"/>
          </w:tcPr>
          <w:p w14:paraId="4D1A8C1A" w14:textId="77777777" w:rsidR="00220D4A" w:rsidRPr="00D241A4" w:rsidRDefault="00220D4A" w:rsidP="00C361BB">
            <w:r w:rsidRPr="00D241A4">
              <w:t>Пусто</w:t>
            </w:r>
          </w:p>
        </w:tc>
      </w:tr>
      <w:tr w:rsidR="00220D4A" w:rsidRPr="00D241A4" w14:paraId="7A159ABF" w14:textId="77777777" w:rsidTr="00C361BB">
        <w:tc>
          <w:tcPr>
            <w:tcW w:w="2518" w:type="dxa"/>
          </w:tcPr>
          <w:p w14:paraId="05B7DA4E" w14:textId="77777777" w:rsidR="00220D4A" w:rsidRPr="00D241A4" w:rsidRDefault="00220D4A" w:rsidP="00C361BB">
            <w:r w:rsidRPr="00D241A4">
              <w:t>Полное наименоваине участника бюджетного процесса</w:t>
            </w:r>
          </w:p>
        </w:tc>
        <w:tc>
          <w:tcPr>
            <w:tcW w:w="1985" w:type="dxa"/>
          </w:tcPr>
          <w:p w14:paraId="793E94D6" w14:textId="77777777" w:rsidR="00220D4A" w:rsidRPr="00D241A4" w:rsidRDefault="00220D4A" w:rsidP="00C361BB">
            <w:pPr>
              <w:rPr>
                <w:lang w:val="en-US"/>
              </w:rPr>
            </w:pPr>
            <w:r w:rsidRPr="00D241A4">
              <w:t>NAME_UBP</w:t>
            </w:r>
          </w:p>
        </w:tc>
        <w:tc>
          <w:tcPr>
            <w:tcW w:w="1275" w:type="dxa"/>
          </w:tcPr>
          <w:p w14:paraId="70E0BFEA" w14:textId="77777777" w:rsidR="00220D4A" w:rsidRPr="00D241A4" w:rsidRDefault="00220D4A" w:rsidP="00C361BB">
            <w:pPr>
              <w:rPr>
                <w:lang w:val="en-US"/>
              </w:rPr>
            </w:pPr>
            <w:r w:rsidRPr="00D241A4">
              <w:t>STRING</w:t>
            </w:r>
          </w:p>
        </w:tc>
        <w:tc>
          <w:tcPr>
            <w:tcW w:w="993" w:type="dxa"/>
          </w:tcPr>
          <w:p w14:paraId="792F5CAE" w14:textId="77777777" w:rsidR="00220D4A" w:rsidRPr="00D241A4" w:rsidRDefault="00220D4A" w:rsidP="00C361BB">
            <w:r w:rsidRPr="00D241A4">
              <w:t>&lt;= 2000</w:t>
            </w:r>
          </w:p>
        </w:tc>
        <w:tc>
          <w:tcPr>
            <w:tcW w:w="992" w:type="dxa"/>
          </w:tcPr>
          <w:p w14:paraId="290375F9" w14:textId="77777777" w:rsidR="00220D4A" w:rsidRPr="00D241A4" w:rsidRDefault="00220D4A" w:rsidP="00C361BB">
            <w:r w:rsidRPr="00D241A4">
              <w:t>Нет</w:t>
            </w:r>
          </w:p>
        </w:tc>
        <w:tc>
          <w:tcPr>
            <w:tcW w:w="2065" w:type="dxa"/>
          </w:tcPr>
          <w:p w14:paraId="04D1A78E" w14:textId="77777777" w:rsidR="00220D4A" w:rsidRPr="00D241A4" w:rsidRDefault="00220D4A" w:rsidP="00C361BB">
            <w:r w:rsidRPr="00D241A4">
              <w:t>Пусто</w:t>
            </w:r>
          </w:p>
        </w:tc>
      </w:tr>
    </w:tbl>
    <w:p w14:paraId="29DE7904" w14:textId="77777777" w:rsidR="00220D4A" w:rsidRPr="00D241A4" w:rsidRDefault="00220D4A" w:rsidP="00220D4A">
      <w:pPr>
        <w:pStyle w:val="0e"/>
        <w:rPr>
          <w:color w:val="auto"/>
        </w:rPr>
      </w:pPr>
    </w:p>
    <w:p w14:paraId="56D54A05" w14:textId="77777777" w:rsidR="00220D4A" w:rsidRPr="00D241A4" w:rsidRDefault="00220D4A" w:rsidP="00394C92">
      <w:pPr>
        <w:pStyle w:val="010"/>
        <w:rPr>
          <w:color w:val="auto"/>
        </w:rPr>
      </w:pPr>
      <w:bookmarkStart w:id="73" w:name="_Toc483473214"/>
      <w:bookmarkStart w:id="74" w:name="_Toc483473241"/>
      <w:bookmarkStart w:id="75" w:name="_Toc483473246"/>
      <w:bookmarkStart w:id="76" w:name="_Toc483473247"/>
      <w:bookmarkStart w:id="77" w:name="_Toc483473249"/>
      <w:bookmarkStart w:id="78" w:name="_Toc483473250"/>
      <w:bookmarkStart w:id="79" w:name="_Toc483473251"/>
      <w:bookmarkStart w:id="80" w:name="_Toc483473252"/>
      <w:bookmarkStart w:id="81" w:name="_Toc483473254"/>
      <w:bookmarkStart w:id="82" w:name="_Toc401353793"/>
      <w:bookmarkStart w:id="83" w:name="_Toc472673818"/>
      <w:bookmarkStart w:id="84" w:name="_Toc507583962"/>
      <w:bookmarkStart w:id="85" w:name="_Toc365476352"/>
      <w:bookmarkStart w:id="86" w:name="_Toc387921658"/>
      <w:bookmarkEnd w:id="63"/>
      <w:bookmarkEnd w:id="64"/>
      <w:bookmarkEnd w:id="65"/>
      <w:bookmarkEnd w:id="66"/>
      <w:bookmarkEnd w:id="67"/>
      <w:bookmarkEnd w:id="68"/>
      <w:bookmarkEnd w:id="69"/>
      <w:bookmarkEnd w:id="70"/>
      <w:bookmarkEnd w:id="71"/>
      <w:bookmarkEnd w:id="73"/>
      <w:bookmarkEnd w:id="74"/>
      <w:bookmarkEnd w:id="75"/>
      <w:bookmarkEnd w:id="76"/>
      <w:bookmarkEnd w:id="77"/>
      <w:bookmarkEnd w:id="78"/>
      <w:bookmarkEnd w:id="79"/>
      <w:bookmarkEnd w:id="80"/>
      <w:bookmarkEnd w:id="81"/>
      <w:bookmarkEnd w:id="82"/>
      <w:r w:rsidRPr="00D241A4">
        <w:rPr>
          <w:color w:val="auto"/>
        </w:rPr>
        <w:t>Процедуры приема и передачи информации</w:t>
      </w:r>
      <w:bookmarkEnd w:id="83"/>
      <w:bookmarkEnd w:id="84"/>
    </w:p>
    <w:p w14:paraId="4F858B2A" w14:textId="77777777" w:rsidR="00220D4A" w:rsidRPr="00D241A4" w:rsidRDefault="00220D4A" w:rsidP="00394C92">
      <w:pPr>
        <w:pStyle w:val="02"/>
        <w:rPr>
          <w:color w:val="auto"/>
        </w:rPr>
      </w:pPr>
      <w:bookmarkStart w:id="87" w:name="_Toc472673819"/>
      <w:bookmarkStart w:id="88" w:name="_Toc507583963"/>
      <w:r w:rsidRPr="00D241A4">
        <w:rPr>
          <w:color w:val="auto"/>
        </w:rPr>
        <w:t>Общие сведения о выгрузках данных</w:t>
      </w:r>
      <w:bookmarkEnd w:id="87"/>
      <w:bookmarkEnd w:id="88"/>
    </w:p>
    <w:p w14:paraId="5138B2EF" w14:textId="77777777" w:rsidR="00220D4A" w:rsidRPr="00D241A4" w:rsidRDefault="00220D4A" w:rsidP="00063685">
      <w:pPr>
        <w:pStyle w:val="affffff2"/>
      </w:pPr>
      <w:r w:rsidRPr="00D241A4">
        <w:t>Данные выгружаются в виде XML-файлов.</w:t>
      </w:r>
    </w:p>
    <w:p w14:paraId="07354B27" w14:textId="232BDA85" w:rsidR="00220D4A" w:rsidRPr="00D241A4" w:rsidRDefault="00220D4A" w:rsidP="00063685">
      <w:pPr>
        <w:pStyle w:val="affffff2"/>
      </w:pPr>
      <w:r w:rsidRPr="00D241A4">
        <w:t>Все выгрузки могут быть выполнены в автоматическом (обычном) режиме</w:t>
      </w:r>
      <w:r w:rsidR="00D662F7" w:rsidRPr="00D241A4">
        <w:rPr>
          <w:lang w:val="ru-RU"/>
        </w:rPr>
        <w:t xml:space="preserve"> либо</w:t>
      </w:r>
      <w:r w:rsidRPr="00D241A4">
        <w:t xml:space="preserve"> запущены вручную Администратором НСИ</w:t>
      </w:r>
      <w:r w:rsidR="00201431">
        <w:rPr>
          <w:lang w:val="ru-RU"/>
        </w:rPr>
        <w:t xml:space="preserve"> ФК</w:t>
      </w:r>
      <w:r w:rsidRPr="00D241A4">
        <w:t>.</w:t>
      </w:r>
    </w:p>
    <w:p w14:paraId="2290BFDB" w14:textId="77777777" w:rsidR="00220D4A" w:rsidRPr="00D241A4" w:rsidRDefault="00220D4A" w:rsidP="00063685">
      <w:pPr>
        <w:pStyle w:val="affffff2"/>
      </w:pPr>
      <w:r w:rsidRPr="00D241A4">
        <w:t xml:space="preserve">В случае если при формировании выгрузки размер файла превышает 10 Мб или 2000 записей, то выгружаемые сведения будут разбиты на два и более </w:t>
      </w:r>
      <w:r w:rsidRPr="00D241A4">
        <w:rPr>
          <w:lang w:val="en-US"/>
        </w:rPr>
        <w:t>XML</w:t>
      </w:r>
      <w:r w:rsidRPr="00D241A4">
        <w:t>-документа.</w:t>
      </w:r>
    </w:p>
    <w:p w14:paraId="261D003D" w14:textId="6CD63930" w:rsidR="00220D4A" w:rsidRPr="00D241A4" w:rsidRDefault="00220D4A" w:rsidP="00063685">
      <w:pPr>
        <w:pStyle w:val="affffff2"/>
      </w:pPr>
      <w:r w:rsidRPr="00D241A4">
        <w:t>Сформированные XML-файлы для всех систем за исключением ЕПБС попадают на ftp-сервер, где создана система каталогов, состоящая из следующих частей:</w:t>
      </w:r>
    </w:p>
    <w:p w14:paraId="419EE92B" w14:textId="77777777" w:rsidR="00220D4A" w:rsidRPr="00D241A4" w:rsidRDefault="00220D4A" w:rsidP="00063685">
      <w:pPr>
        <w:pStyle w:val="affffff2"/>
      </w:pPr>
      <w:r w:rsidRPr="00D241A4">
        <w:rPr>
          <w:lang w:val="en-US"/>
        </w:rPr>
        <w:t>REF</w:t>
      </w:r>
      <w:r w:rsidRPr="00D241A4">
        <w:t>/OUT/ (для всех систем, за исключением системы ЕПБС)  –- корневой каталог подсистемы выгрузки данных, содержащий следующие подкаталоги:</w:t>
      </w:r>
    </w:p>
    <w:p w14:paraId="0863FBA1" w14:textId="77777777" w:rsidR="00220D4A" w:rsidRPr="00D241A4" w:rsidRDefault="00220D4A" w:rsidP="00063685">
      <w:pPr>
        <w:pStyle w:val="affffff2"/>
      </w:pPr>
      <w:r w:rsidRPr="00D241A4">
        <w:t>ASFK – каталог файлов для экспорта данных в систему АСФК, содержащий следующие подкаталоги:</w:t>
      </w:r>
    </w:p>
    <w:p w14:paraId="7EB8FD44" w14:textId="77777777" w:rsidR="00220D4A" w:rsidRPr="00D241A4" w:rsidRDefault="00220D4A" w:rsidP="00063685">
      <w:pPr>
        <w:pStyle w:val="affffff2"/>
        <w:rPr>
          <w:lang w:val="ru-RU"/>
        </w:rPr>
      </w:pPr>
      <w:r w:rsidRPr="00D241A4">
        <w:t>EGRUL</w:t>
      </w:r>
      <w:r w:rsidRPr="00D241A4">
        <w:rPr>
          <w:lang w:val="ru-RU"/>
        </w:rPr>
        <w:t xml:space="preserve"> – каталог для справочника «ЕГРЮЛ»;</w:t>
      </w:r>
    </w:p>
    <w:p w14:paraId="19D9193C" w14:textId="77777777" w:rsidR="00220D4A" w:rsidRPr="00D241A4" w:rsidRDefault="00220D4A" w:rsidP="00063685">
      <w:pPr>
        <w:pStyle w:val="affffff2"/>
        <w:rPr>
          <w:lang w:val="ru-RU"/>
        </w:rPr>
      </w:pPr>
      <w:r w:rsidRPr="00D241A4">
        <w:t>KLADR</w:t>
      </w:r>
      <w:r w:rsidRPr="00D241A4">
        <w:rPr>
          <w:lang w:val="ru-RU"/>
        </w:rPr>
        <w:t xml:space="preserve"> – каталог для справочника «КЛАДР»;</w:t>
      </w:r>
    </w:p>
    <w:p w14:paraId="38A9CC45" w14:textId="77777777" w:rsidR="00220D4A" w:rsidRPr="00D241A4" w:rsidRDefault="00220D4A" w:rsidP="00063685">
      <w:pPr>
        <w:pStyle w:val="affffff2"/>
        <w:rPr>
          <w:lang w:val="ru-RU"/>
        </w:rPr>
      </w:pPr>
      <w:r w:rsidRPr="00D241A4">
        <w:t>UBPandNUBP</w:t>
      </w:r>
      <w:r w:rsidRPr="00D241A4">
        <w:rPr>
          <w:lang w:val="ru-RU"/>
        </w:rPr>
        <w:t xml:space="preserve"> – каталог для справочника «Сводный реестр»;</w:t>
      </w:r>
    </w:p>
    <w:p w14:paraId="650E32C1" w14:textId="77777777" w:rsidR="00220D4A" w:rsidRPr="00D241A4" w:rsidRDefault="00220D4A" w:rsidP="00063685">
      <w:pPr>
        <w:pStyle w:val="affffff2"/>
        <w:rPr>
          <w:lang w:val="ru-RU"/>
        </w:rPr>
      </w:pPr>
      <w:r w:rsidRPr="00D241A4">
        <w:t>FKR</w:t>
      </w:r>
      <w:r w:rsidRPr="00D241A4">
        <w:rPr>
          <w:lang w:val="ru-RU"/>
        </w:rPr>
        <w:t xml:space="preserve"> – каталог для справочника «ФКР»</w:t>
      </w:r>
    </w:p>
    <w:p w14:paraId="6CBDFF16" w14:textId="77777777" w:rsidR="00220D4A" w:rsidRPr="00D241A4" w:rsidRDefault="00220D4A" w:rsidP="00063685">
      <w:pPr>
        <w:pStyle w:val="affffff2"/>
        <w:rPr>
          <w:lang w:val="ru-RU"/>
        </w:rPr>
      </w:pPr>
      <w:r w:rsidRPr="00D241A4">
        <w:t>KBK</w:t>
      </w:r>
      <w:r w:rsidRPr="00D241A4">
        <w:rPr>
          <w:lang w:val="ru-RU"/>
        </w:rPr>
        <w:t>– каталог для справочников кодов бюджетной классификации «КБК.Источники», «КБК.Доходы», «КБК.Расходы» (20</w:t>
      </w:r>
      <w:r w:rsidRPr="00D241A4">
        <w:t> </w:t>
      </w:r>
      <w:r w:rsidRPr="00D241A4">
        <w:rPr>
          <w:lang w:val="ru-RU"/>
        </w:rPr>
        <w:t>символов);</w:t>
      </w:r>
    </w:p>
    <w:p w14:paraId="4FEFDB30" w14:textId="77777777" w:rsidR="00220D4A" w:rsidRPr="00D241A4" w:rsidRDefault="00220D4A" w:rsidP="00063685">
      <w:pPr>
        <w:pStyle w:val="affffff2"/>
        <w:rPr>
          <w:lang w:val="ru-RU"/>
        </w:rPr>
      </w:pPr>
      <w:r w:rsidRPr="00D241A4">
        <w:t>KCSR</w:t>
      </w:r>
      <w:r w:rsidRPr="00D241A4">
        <w:rPr>
          <w:lang w:val="ru-RU"/>
        </w:rPr>
        <w:t xml:space="preserve"> – каталог для справочника кодов целевых статей расходов «КБК.КЦСР»;</w:t>
      </w:r>
    </w:p>
    <w:p w14:paraId="3FB8A55E" w14:textId="77777777" w:rsidR="00220D4A" w:rsidRPr="00D241A4" w:rsidRDefault="00220D4A" w:rsidP="00063685">
      <w:pPr>
        <w:pStyle w:val="affffff2"/>
        <w:rPr>
          <w:lang w:val="ru-RU"/>
        </w:rPr>
      </w:pPr>
      <w:r w:rsidRPr="00D241A4">
        <w:t>PersAccount</w:t>
      </w:r>
      <w:r w:rsidRPr="00D241A4">
        <w:rPr>
          <w:lang w:val="ru-RU"/>
        </w:rPr>
        <w:t xml:space="preserve"> – каталог для справочника «Лицевые счета»;</w:t>
      </w:r>
    </w:p>
    <w:p w14:paraId="29ACD454" w14:textId="77777777" w:rsidR="00220D4A" w:rsidRPr="00D241A4" w:rsidRDefault="00220D4A" w:rsidP="00063685">
      <w:pPr>
        <w:pStyle w:val="affffff2"/>
        <w:rPr>
          <w:lang w:val="ru-RU"/>
        </w:rPr>
      </w:pPr>
      <w:bookmarkStart w:id="89" w:name="OLE_LINK23"/>
      <w:bookmarkStart w:id="90" w:name="OLE_LINK24"/>
      <w:r w:rsidRPr="00D241A4">
        <w:t>RegionMFRF</w:t>
      </w:r>
      <w:r w:rsidRPr="00D241A4">
        <w:rPr>
          <w:lang w:val="ru-RU"/>
        </w:rPr>
        <w:t xml:space="preserve"> </w:t>
      </w:r>
      <w:bookmarkEnd w:id="89"/>
      <w:bookmarkEnd w:id="90"/>
      <w:r w:rsidRPr="00D241A4">
        <w:rPr>
          <w:lang w:val="ru-RU"/>
        </w:rPr>
        <w:t>– каталог для справочника «Регионы МФ РФ»;</w:t>
      </w:r>
    </w:p>
    <w:p w14:paraId="665A5170" w14:textId="77777777" w:rsidR="00220D4A" w:rsidRPr="00D241A4" w:rsidRDefault="00220D4A" w:rsidP="00063685">
      <w:pPr>
        <w:pStyle w:val="affffff2"/>
        <w:rPr>
          <w:lang w:val="ru-RU"/>
        </w:rPr>
      </w:pPr>
      <w:r w:rsidRPr="00D241A4">
        <w:t>OKV</w:t>
      </w:r>
      <w:r w:rsidRPr="00D241A4">
        <w:rPr>
          <w:lang w:val="ru-RU"/>
        </w:rPr>
        <w:t xml:space="preserve"> – каталог для справочника «ОКВ»;</w:t>
      </w:r>
    </w:p>
    <w:p w14:paraId="31F314FF" w14:textId="77777777" w:rsidR="00220D4A" w:rsidRPr="00D241A4" w:rsidRDefault="00220D4A" w:rsidP="00063685">
      <w:pPr>
        <w:pStyle w:val="affffff2"/>
        <w:rPr>
          <w:lang w:val="ru-RU"/>
        </w:rPr>
      </w:pPr>
      <w:r w:rsidRPr="00D241A4">
        <w:t>OKATO</w:t>
      </w:r>
      <w:r w:rsidRPr="00D241A4">
        <w:rPr>
          <w:lang w:val="ru-RU"/>
        </w:rPr>
        <w:t xml:space="preserve"> – каталог для справочника «ОКАТО»;</w:t>
      </w:r>
    </w:p>
    <w:p w14:paraId="55795646" w14:textId="77777777" w:rsidR="00220D4A" w:rsidRPr="00D241A4" w:rsidRDefault="00220D4A" w:rsidP="00063685">
      <w:pPr>
        <w:pStyle w:val="affffff2"/>
        <w:rPr>
          <w:lang w:val="ru-RU"/>
        </w:rPr>
      </w:pPr>
      <w:r w:rsidRPr="00D241A4">
        <w:t>OKVED</w:t>
      </w:r>
      <w:r w:rsidRPr="00D241A4">
        <w:rPr>
          <w:lang w:val="ru-RU"/>
        </w:rPr>
        <w:t xml:space="preserve"> – каталог для справочника «ОКВЭД»;</w:t>
      </w:r>
    </w:p>
    <w:p w14:paraId="2AEF9AE4" w14:textId="77777777" w:rsidR="00220D4A" w:rsidRPr="00D241A4" w:rsidRDefault="00220D4A" w:rsidP="00063685">
      <w:pPr>
        <w:pStyle w:val="affffff2"/>
        <w:rPr>
          <w:lang w:val="ru-RU"/>
        </w:rPr>
      </w:pPr>
      <w:r w:rsidRPr="00D241A4">
        <w:t>OKEI</w:t>
      </w:r>
      <w:r w:rsidRPr="00D241A4">
        <w:rPr>
          <w:lang w:val="ru-RU"/>
        </w:rPr>
        <w:t xml:space="preserve"> – каталог для справочника «ОКЕИ»;</w:t>
      </w:r>
    </w:p>
    <w:p w14:paraId="4515E00A" w14:textId="77777777" w:rsidR="00220D4A" w:rsidRPr="00D241A4" w:rsidRDefault="00220D4A" w:rsidP="00063685">
      <w:pPr>
        <w:pStyle w:val="affffff2"/>
        <w:rPr>
          <w:lang w:val="ru-RU"/>
        </w:rPr>
      </w:pPr>
      <w:r w:rsidRPr="00D241A4">
        <w:t>OKOGU</w:t>
      </w:r>
      <w:r w:rsidRPr="00D241A4">
        <w:rPr>
          <w:lang w:val="ru-RU"/>
        </w:rPr>
        <w:t xml:space="preserve"> – каталог для справочника «ОКОГУ»;</w:t>
      </w:r>
    </w:p>
    <w:p w14:paraId="7340B6D9" w14:textId="77777777" w:rsidR="00220D4A" w:rsidRPr="00D241A4" w:rsidRDefault="00220D4A" w:rsidP="00063685">
      <w:pPr>
        <w:pStyle w:val="affffff2"/>
        <w:rPr>
          <w:lang w:val="ru-RU"/>
        </w:rPr>
      </w:pPr>
      <w:r w:rsidRPr="00D241A4">
        <w:t>OKOPF</w:t>
      </w:r>
      <w:r w:rsidRPr="00D241A4">
        <w:rPr>
          <w:lang w:val="ru-RU"/>
        </w:rPr>
        <w:t xml:space="preserve"> – каталог для справочника «ОКОПФ»;</w:t>
      </w:r>
    </w:p>
    <w:p w14:paraId="14B38D29" w14:textId="77777777" w:rsidR="00220D4A" w:rsidRPr="00D241A4" w:rsidRDefault="00220D4A" w:rsidP="00063685">
      <w:pPr>
        <w:pStyle w:val="affffff2"/>
        <w:rPr>
          <w:lang w:val="ru-RU"/>
        </w:rPr>
      </w:pPr>
      <w:r w:rsidRPr="00D241A4">
        <w:t>OKSM</w:t>
      </w:r>
      <w:r w:rsidRPr="00D241A4">
        <w:rPr>
          <w:lang w:val="ru-RU"/>
        </w:rPr>
        <w:t xml:space="preserve"> – каталог для справочника «ОКСМ»;</w:t>
      </w:r>
    </w:p>
    <w:p w14:paraId="473B07C8" w14:textId="77777777" w:rsidR="00220D4A" w:rsidRPr="00D241A4" w:rsidRDefault="00220D4A" w:rsidP="00063685">
      <w:pPr>
        <w:pStyle w:val="affffff2"/>
        <w:rPr>
          <w:lang w:val="ru-RU"/>
        </w:rPr>
      </w:pPr>
      <w:r w:rsidRPr="00D241A4">
        <w:t>OKTMO</w:t>
      </w:r>
      <w:r w:rsidRPr="00D241A4">
        <w:rPr>
          <w:lang w:val="ru-RU"/>
        </w:rPr>
        <w:t xml:space="preserve"> – каталог для справочника «ОКТМО»;</w:t>
      </w:r>
    </w:p>
    <w:p w14:paraId="3EA64BBD" w14:textId="77777777" w:rsidR="00220D4A" w:rsidRPr="00D241A4" w:rsidRDefault="00220D4A" w:rsidP="00063685">
      <w:pPr>
        <w:pStyle w:val="affffff2"/>
        <w:rPr>
          <w:lang w:val="ru-RU"/>
        </w:rPr>
      </w:pPr>
      <w:r w:rsidRPr="00D241A4">
        <w:t>OKPD</w:t>
      </w:r>
      <w:r w:rsidRPr="00D241A4">
        <w:rPr>
          <w:lang w:val="ru-RU"/>
        </w:rPr>
        <w:t xml:space="preserve"> – каталог для справочника «ОКПД»;</w:t>
      </w:r>
    </w:p>
    <w:p w14:paraId="0CB46176" w14:textId="77777777" w:rsidR="00220D4A" w:rsidRPr="00D241A4" w:rsidRDefault="00220D4A" w:rsidP="00063685">
      <w:pPr>
        <w:pStyle w:val="affffff2"/>
        <w:rPr>
          <w:lang w:val="ru-RU"/>
        </w:rPr>
      </w:pPr>
      <w:r w:rsidRPr="00D241A4">
        <w:t>OKFS</w:t>
      </w:r>
      <w:r w:rsidRPr="00D241A4">
        <w:rPr>
          <w:lang w:val="ru-RU"/>
        </w:rPr>
        <w:t xml:space="preserve"> – каталог для справочника «ОКФС»;</w:t>
      </w:r>
    </w:p>
    <w:p w14:paraId="7F0BB07F" w14:textId="77777777" w:rsidR="00220D4A" w:rsidRPr="00D241A4" w:rsidRDefault="00220D4A" w:rsidP="00063685">
      <w:pPr>
        <w:pStyle w:val="affffff2"/>
        <w:rPr>
          <w:lang w:val="ru-RU"/>
        </w:rPr>
      </w:pPr>
      <w:r w:rsidRPr="00D241A4">
        <w:rPr>
          <w:lang w:val="ru-RU"/>
        </w:rPr>
        <w:t>UBPandNUBPLim – каталог для справочника «Технические записи»;</w:t>
      </w:r>
    </w:p>
    <w:p w14:paraId="7E7F0706" w14:textId="77777777" w:rsidR="00220D4A" w:rsidRPr="00D241A4" w:rsidRDefault="00220D4A" w:rsidP="00063685">
      <w:pPr>
        <w:pStyle w:val="affffff2"/>
        <w:rPr>
          <w:lang w:val="ru-RU"/>
        </w:rPr>
      </w:pPr>
      <w:r w:rsidRPr="00D241A4">
        <w:rPr>
          <w:lang w:val="ru-RU"/>
        </w:rPr>
        <w:t>BAandSVR – каталог для справочника «Соответствие БС (40116) и СвР»;</w:t>
      </w:r>
    </w:p>
    <w:p w14:paraId="6A3D5A01" w14:textId="77777777" w:rsidR="00220D4A" w:rsidRPr="00D241A4" w:rsidRDefault="00220D4A" w:rsidP="00063685">
      <w:pPr>
        <w:pStyle w:val="affffff2"/>
        <w:rPr>
          <w:lang w:val="ru-RU"/>
        </w:rPr>
      </w:pPr>
      <w:r w:rsidRPr="00D241A4">
        <w:t>BAandPA</w:t>
      </w:r>
      <w:r w:rsidRPr="00D241A4">
        <w:rPr>
          <w:lang w:val="ru-RU"/>
        </w:rPr>
        <w:t xml:space="preserve"> – каталог для справочника «Соответствие типов БС и ЛС»;</w:t>
      </w:r>
    </w:p>
    <w:p w14:paraId="4EB2B6B3" w14:textId="77777777" w:rsidR="00220D4A" w:rsidRPr="00D241A4" w:rsidRDefault="00220D4A" w:rsidP="00063685">
      <w:pPr>
        <w:pStyle w:val="affffff2"/>
        <w:rPr>
          <w:lang w:val="ru-RU"/>
        </w:rPr>
      </w:pPr>
      <w:bookmarkStart w:id="91" w:name="OLE_LINK62"/>
      <w:bookmarkStart w:id="92" w:name="OLE_LINK63"/>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bookmarkEnd w:id="91"/>
    <w:bookmarkEnd w:id="92"/>
    <w:p w14:paraId="3917BECE" w14:textId="77777777" w:rsidR="00220D4A" w:rsidRPr="00D241A4" w:rsidRDefault="00220D4A" w:rsidP="00063685">
      <w:pPr>
        <w:pStyle w:val="affffff2"/>
      </w:pPr>
      <w:r w:rsidRPr="00D241A4">
        <w:rPr>
          <w:lang w:val="en-US"/>
        </w:rPr>
        <w:t>SED</w:t>
      </w:r>
      <w:r w:rsidRPr="00D241A4">
        <w:t xml:space="preserve"> – каталог файлов для экспорта данных в систему СЭД, содержащий следующие подкаталоги:</w:t>
      </w:r>
    </w:p>
    <w:p w14:paraId="5EFFAD24" w14:textId="77777777" w:rsidR="00220D4A" w:rsidRPr="00D241A4" w:rsidRDefault="00220D4A" w:rsidP="00063685">
      <w:pPr>
        <w:pStyle w:val="affffff2"/>
        <w:rPr>
          <w:lang w:val="ru-RU"/>
        </w:rPr>
      </w:pPr>
      <w:r w:rsidRPr="00D241A4">
        <w:t>FKR</w:t>
      </w:r>
      <w:r w:rsidRPr="00D241A4">
        <w:rPr>
          <w:lang w:val="ru-RU"/>
        </w:rPr>
        <w:t xml:space="preserve"> – каталог для справочника «ФКР»;</w:t>
      </w:r>
    </w:p>
    <w:p w14:paraId="11A222C9" w14:textId="77777777" w:rsidR="00220D4A" w:rsidRPr="00D241A4" w:rsidRDefault="00220D4A" w:rsidP="00063685">
      <w:pPr>
        <w:pStyle w:val="affffff2"/>
        <w:rPr>
          <w:lang w:val="ru-RU"/>
        </w:rPr>
      </w:pPr>
      <w:r w:rsidRPr="00D241A4">
        <w:t>KBKGlava</w:t>
      </w:r>
      <w:r w:rsidRPr="00D241A4">
        <w:rPr>
          <w:lang w:val="ru-RU"/>
        </w:rPr>
        <w:t xml:space="preserve"> – каталог для справочника кодов ведомств;</w:t>
      </w:r>
    </w:p>
    <w:p w14:paraId="141D314B" w14:textId="77777777" w:rsidR="00220D4A" w:rsidRPr="00D241A4" w:rsidRDefault="00220D4A" w:rsidP="00063685">
      <w:pPr>
        <w:pStyle w:val="affffff2"/>
        <w:rPr>
          <w:lang w:val="ru-RU"/>
        </w:rPr>
      </w:pPr>
      <w:r w:rsidRPr="00D241A4">
        <w:t>KBKVidRashod</w:t>
      </w:r>
      <w:r w:rsidRPr="00D241A4">
        <w:rPr>
          <w:lang w:val="ru-RU"/>
        </w:rPr>
        <w:t xml:space="preserve"> – каталог для справочника кодов видов расходов;</w:t>
      </w:r>
    </w:p>
    <w:p w14:paraId="3EF8CD88" w14:textId="77777777" w:rsidR="00220D4A" w:rsidRPr="00D241A4" w:rsidRDefault="00220D4A" w:rsidP="00063685">
      <w:pPr>
        <w:pStyle w:val="affffff2"/>
        <w:rPr>
          <w:lang w:val="ru-RU"/>
        </w:rPr>
      </w:pPr>
      <w:r w:rsidRPr="00D241A4">
        <w:rPr>
          <w:lang w:val="ru-RU"/>
        </w:rPr>
        <w:t>KCSR – каталог для справочника кодов целевых статей расходов;</w:t>
      </w:r>
    </w:p>
    <w:p w14:paraId="69F1B897" w14:textId="77777777" w:rsidR="00220D4A" w:rsidRPr="00D241A4" w:rsidRDefault="00220D4A" w:rsidP="00063685">
      <w:pPr>
        <w:pStyle w:val="affffff2"/>
        <w:rPr>
          <w:lang w:val="ru-RU"/>
        </w:rPr>
      </w:pPr>
      <w:r w:rsidRPr="00D241A4">
        <w:t>PersAccount</w:t>
      </w:r>
      <w:r w:rsidRPr="00D241A4">
        <w:rPr>
          <w:lang w:val="ru-RU"/>
        </w:rPr>
        <w:t xml:space="preserve"> – каталог для справочника «Лицевые счета»;</w:t>
      </w:r>
    </w:p>
    <w:p w14:paraId="79435F0E" w14:textId="77777777" w:rsidR="00220D4A" w:rsidRPr="00D241A4" w:rsidRDefault="00220D4A" w:rsidP="00063685">
      <w:pPr>
        <w:pStyle w:val="affffff2"/>
        <w:rPr>
          <w:lang w:val="ru-RU"/>
        </w:rPr>
      </w:pPr>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p w14:paraId="28A29300" w14:textId="77777777" w:rsidR="00220D4A" w:rsidRPr="00D241A4" w:rsidRDefault="00220D4A" w:rsidP="00063685">
      <w:pPr>
        <w:pStyle w:val="affffff2"/>
      </w:pPr>
      <w:r w:rsidRPr="00D241A4">
        <w:rPr>
          <w:lang w:val="en-US"/>
        </w:rPr>
        <w:t>OS</w:t>
      </w:r>
      <w:r w:rsidRPr="00D241A4">
        <w:t>_</w:t>
      </w:r>
      <w:r w:rsidRPr="00D241A4">
        <w:rPr>
          <w:lang w:val="en-US"/>
        </w:rPr>
        <w:t>GMU</w:t>
      </w:r>
      <w:r w:rsidRPr="00D241A4">
        <w:t xml:space="preserve"> – каталог файлов для экспорта данных в систему ОС ГМУ, содержащий следующие подкаталоги:</w:t>
      </w:r>
    </w:p>
    <w:p w14:paraId="7FEE24AA" w14:textId="77777777" w:rsidR="00220D4A" w:rsidRPr="00D241A4" w:rsidRDefault="00220D4A" w:rsidP="00063685">
      <w:pPr>
        <w:pStyle w:val="affffff2"/>
        <w:rPr>
          <w:lang w:val="ru-RU"/>
        </w:rPr>
      </w:pPr>
      <w:r w:rsidRPr="00D241A4">
        <w:t>KLADR</w:t>
      </w:r>
      <w:r w:rsidRPr="00D241A4">
        <w:rPr>
          <w:lang w:val="ru-RU"/>
        </w:rPr>
        <w:t xml:space="preserve"> – каталог для справочника «КЛАДР»;</w:t>
      </w:r>
    </w:p>
    <w:p w14:paraId="6E017A67" w14:textId="77777777" w:rsidR="00220D4A" w:rsidRPr="00D241A4" w:rsidRDefault="00220D4A" w:rsidP="00063685">
      <w:pPr>
        <w:pStyle w:val="affffff2"/>
        <w:rPr>
          <w:lang w:val="ru-RU"/>
        </w:rPr>
      </w:pPr>
      <w:r w:rsidRPr="00D241A4">
        <w:t>BPGMU</w:t>
      </w:r>
      <w:r w:rsidRPr="00D241A4">
        <w:rPr>
          <w:lang w:val="ru-RU"/>
        </w:rPr>
        <w:t xml:space="preserve"> - каталог для справочника «Базовые (отраслевые) перечни государственных и муниципальных услуг и работ»;</w:t>
      </w:r>
    </w:p>
    <w:p w14:paraId="49C1A9F1" w14:textId="77777777" w:rsidR="00220D4A" w:rsidRPr="00D241A4" w:rsidRDefault="00220D4A" w:rsidP="00063685">
      <w:pPr>
        <w:pStyle w:val="affffff2"/>
        <w:rPr>
          <w:lang w:val="ru-RU"/>
        </w:rPr>
      </w:pPr>
      <w:r w:rsidRPr="00D241A4">
        <w:t>VPGMU</w:t>
      </w:r>
      <w:r w:rsidRPr="00D241A4">
        <w:rPr>
          <w:lang w:val="ru-RU"/>
        </w:rPr>
        <w:t xml:space="preserve"> - каталог для справочника «Ведомственные перечни государственных (муниципальных) услуг и работ»;</w:t>
      </w:r>
    </w:p>
    <w:p w14:paraId="25A16B61" w14:textId="77777777" w:rsidR="00220D4A" w:rsidRPr="00D241A4" w:rsidRDefault="00220D4A" w:rsidP="00063685">
      <w:pPr>
        <w:pStyle w:val="affffff2"/>
        <w:rPr>
          <w:lang w:val="ru-RU"/>
        </w:rPr>
      </w:pPr>
      <w:r w:rsidRPr="00D241A4">
        <w:t>UBPandNUBP</w:t>
      </w:r>
      <w:r w:rsidRPr="00D241A4">
        <w:rPr>
          <w:lang w:val="ru-RU"/>
        </w:rPr>
        <w:t xml:space="preserve"> – каталог для справочника «Сводный реестр»;</w:t>
      </w:r>
    </w:p>
    <w:p w14:paraId="3CA12023" w14:textId="77777777" w:rsidR="00220D4A" w:rsidRPr="00D241A4" w:rsidRDefault="00220D4A" w:rsidP="00063685">
      <w:pPr>
        <w:pStyle w:val="affffff2"/>
        <w:rPr>
          <w:lang w:val="ru-RU"/>
        </w:rPr>
      </w:pPr>
      <w:r w:rsidRPr="00D241A4">
        <w:t>KBK</w:t>
      </w:r>
      <w:r w:rsidRPr="00D241A4">
        <w:rPr>
          <w:lang w:val="ru-RU"/>
        </w:rPr>
        <w:t xml:space="preserve"> – каталог для справочников кодов бюджетной классификации «КБК.Источники», «КБК.Доходы», «КБК.Расходы» (20</w:t>
      </w:r>
      <w:r w:rsidRPr="00D241A4">
        <w:t> </w:t>
      </w:r>
      <w:r w:rsidRPr="00D241A4">
        <w:rPr>
          <w:lang w:val="ru-RU"/>
        </w:rPr>
        <w:t>символов);</w:t>
      </w:r>
    </w:p>
    <w:p w14:paraId="0C5AA587" w14:textId="77777777" w:rsidR="00220D4A" w:rsidRPr="00D241A4" w:rsidRDefault="00220D4A" w:rsidP="00063685">
      <w:pPr>
        <w:pStyle w:val="affffff2"/>
        <w:rPr>
          <w:lang w:val="ru-RU"/>
        </w:rPr>
      </w:pPr>
      <w:r w:rsidRPr="00D241A4">
        <w:t>KBKGlava</w:t>
      </w:r>
      <w:r w:rsidRPr="00D241A4">
        <w:rPr>
          <w:lang w:val="ru-RU"/>
        </w:rPr>
        <w:t xml:space="preserve"> – каталог для справочника кодов ведомств;</w:t>
      </w:r>
    </w:p>
    <w:p w14:paraId="0C8CD21C" w14:textId="77777777" w:rsidR="00220D4A" w:rsidRPr="00D241A4" w:rsidRDefault="00220D4A" w:rsidP="00063685">
      <w:pPr>
        <w:pStyle w:val="affffff2"/>
        <w:rPr>
          <w:lang w:val="ru-RU"/>
        </w:rPr>
      </w:pPr>
      <w:r w:rsidRPr="00D241A4">
        <w:t>KOSGU</w:t>
      </w:r>
      <w:r w:rsidRPr="00D241A4">
        <w:rPr>
          <w:lang w:val="ru-RU"/>
        </w:rPr>
        <w:t xml:space="preserve"> – каталог для справочника «Коды КОСГУ»;</w:t>
      </w:r>
    </w:p>
    <w:p w14:paraId="11653A24" w14:textId="77777777" w:rsidR="00220D4A" w:rsidRPr="00D241A4" w:rsidRDefault="00220D4A" w:rsidP="00063685">
      <w:pPr>
        <w:pStyle w:val="affffff2"/>
        <w:rPr>
          <w:lang w:val="ru-RU"/>
        </w:rPr>
      </w:pPr>
      <w:r w:rsidRPr="00D241A4">
        <w:t>Budget</w:t>
      </w:r>
      <w:r w:rsidRPr="00D241A4">
        <w:rPr>
          <w:lang w:val="ru-RU"/>
        </w:rPr>
        <w:t xml:space="preserve"> – каталог для справочника «Бюджеты»;</w:t>
      </w:r>
    </w:p>
    <w:p w14:paraId="737432DE" w14:textId="77777777" w:rsidR="00220D4A" w:rsidRPr="00D241A4" w:rsidRDefault="00220D4A" w:rsidP="00063685">
      <w:pPr>
        <w:pStyle w:val="affffff2"/>
        <w:rPr>
          <w:lang w:val="ru-RU"/>
        </w:rPr>
      </w:pPr>
      <w:r w:rsidRPr="00D241A4">
        <w:t>TOFK</w:t>
      </w:r>
      <w:r w:rsidRPr="00D241A4">
        <w:rPr>
          <w:lang w:val="ru-RU"/>
        </w:rPr>
        <w:t xml:space="preserve"> – каталог для справочника «ТОФК»;</w:t>
      </w:r>
    </w:p>
    <w:p w14:paraId="4BD06CE7" w14:textId="77777777" w:rsidR="00220D4A" w:rsidRPr="00D241A4" w:rsidRDefault="00220D4A" w:rsidP="00063685">
      <w:pPr>
        <w:pStyle w:val="affffff2"/>
        <w:rPr>
          <w:lang w:val="ru-RU"/>
        </w:rPr>
      </w:pPr>
      <w:r w:rsidRPr="00D241A4">
        <w:t>OKATO</w:t>
      </w:r>
      <w:r w:rsidRPr="00D241A4">
        <w:rPr>
          <w:lang w:val="ru-RU"/>
        </w:rPr>
        <w:t>ТО</w:t>
      </w:r>
      <w:r w:rsidRPr="00D241A4">
        <w:t>OKTMO</w:t>
      </w:r>
      <w:r w:rsidRPr="00D241A4">
        <w:rPr>
          <w:lang w:val="ru-RU"/>
        </w:rPr>
        <w:t xml:space="preserve"> – каталог для справочника «Таблица соответствия кодов ОКАТО кодам ОКТМО»;</w:t>
      </w:r>
    </w:p>
    <w:p w14:paraId="15EEB64F" w14:textId="77777777" w:rsidR="00220D4A" w:rsidRPr="00D241A4" w:rsidRDefault="00220D4A" w:rsidP="00063685">
      <w:pPr>
        <w:pStyle w:val="affffff2"/>
        <w:rPr>
          <w:lang w:val="ru-RU"/>
        </w:rPr>
      </w:pPr>
      <w:r w:rsidRPr="00D241A4">
        <w:t>OKATO</w:t>
      </w:r>
      <w:r w:rsidRPr="00D241A4">
        <w:rPr>
          <w:lang w:val="ru-RU"/>
        </w:rPr>
        <w:t xml:space="preserve"> – каталог для справочника «ОКАТО»;</w:t>
      </w:r>
    </w:p>
    <w:p w14:paraId="01D4A6C1" w14:textId="77777777" w:rsidR="00220D4A" w:rsidRPr="00D241A4" w:rsidRDefault="00220D4A" w:rsidP="00063685">
      <w:pPr>
        <w:pStyle w:val="affffff2"/>
        <w:rPr>
          <w:lang w:val="ru-RU"/>
        </w:rPr>
      </w:pPr>
      <w:r w:rsidRPr="00D241A4">
        <w:t>OKVED</w:t>
      </w:r>
      <w:r w:rsidRPr="00D241A4">
        <w:rPr>
          <w:lang w:val="ru-RU"/>
        </w:rPr>
        <w:t xml:space="preserve"> – каталог для справочника «ОКВЭД»;</w:t>
      </w:r>
    </w:p>
    <w:p w14:paraId="560DFA7A" w14:textId="77777777" w:rsidR="00220D4A" w:rsidRPr="00D241A4" w:rsidRDefault="00220D4A" w:rsidP="00063685">
      <w:pPr>
        <w:pStyle w:val="affffff2"/>
        <w:rPr>
          <w:lang w:val="ru-RU"/>
        </w:rPr>
      </w:pPr>
      <w:r w:rsidRPr="00D241A4">
        <w:t>OKEI</w:t>
      </w:r>
      <w:r w:rsidRPr="00D241A4">
        <w:rPr>
          <w:lang w:val="ru-RU"/>
        </w:rPr>
        <w:t xml:space="preserve"> – каталог для справочника «ОКЕИ»;</w:t>
      </w:r>
    </w:p>
    <w:p w14:paraId="714EF548" w14:textId="77777777" w:rsidR="00220D4A" w:rsidRPr="00D241A4" w:rsidRDefault="00220D4A" w:rsidP="00063685">
      <w:pPr>
        <w:pStyle w:val="affffff2"/>
        <w:rPr>
          <w:lang w:val="ru-RU"/>
        </w:rPr>
      </w:pPr>
      <w:r w:rsidRPr="00D241A4">
        <w:t>OKOGU</w:t>
      </w:r>
      <w:r w:rsidRPr="00D241A4">
        <w:rPr>
          <w:lang w:val="ru-RU"/>
        </w:rPr>
        <w:t xml:space="preserve"> – каталог для справочника «ОКОГУ»;</w:t>
      </w:r>
    </w:p>
    <w:p w14:paraId="7D24CFA0" w14:textId="77777777" w:rsidR="00220D4A" w:rsidRPr="00D241A4" w:rsidRDefault="00220D4A" w:rsidP="00063685">
      <w:pPr>
        <w:pStyle w:val="affffff2"/>
        <w:rPr>
          <w:lang w:val="ru-RU"/>
        </w:rPr>
      </w:pPr>
      <w:r w:rsidRPr="00D241A4">
        <w:t>OKOPF</w:t>
      </w:r>
      <w:r w:rsidRPr="00D241A4">
        <w:rPr>
          <w:lang w:val="ru-RU"/>
        </w:rPr>
        <w:t xml:space="preserve"> – каталог для справочника «ОКОПФ»;</w:t>
      </w:r>
    </w:p>
    <w:p w14:paraId="083E32BA" w14:textId="77777777" w:rsidR="00220D4A" w:rsidRPr="00D241A4" w:rsidRDefault="00220D4A" w:rsidP="00063685">
      <w:pPr>
        <w:pStyle w:val="affffff2"/>
        <w:rPr>
          <w:lang w:val="ru-RU"/>
        </w:rPr>
      </w:pPr>
      <w:r w:rsidRPr="00D241A4">
        <w:t>OKTMO</w:t>
      </w:r>
      <w:r w:rsidRPr="00D241A4">
        <w:rPr>
          <w:lang w:val="ru-RU"/>
        </w:rPr>
        <w:t xml:space="preserve"> – каталог для справочника «ОКТМО»;</w:t>
      </w:r>
    </w:p>
    <w:p w14:paraId="552CB7F3" w14:textId="77777777" w:rsidR="00220D4A" w:rsidRPr="00D241A4" w:rsidRDefault="00220D4A" w:rsidP="00063685">
      <w:pPr>
        <w:pStyle w:val="affffff2"/>
        <w:rPr>
          <w:lang w:val="ru-RU"/>
        </w:rPr>
      </w:pPr>
      <w:r w:rsidRPr="00D241A4">
        <w:t>OKFS</w:t>
      </w:r>
      <w:r w:rsidRPr="00D241A4">
        <w:rPr>
          <w:lang w:val="ru-RU"/>
        </w:rPr>
        <w:t xml:space="preserve"> – каталог для справочника «ОКФС»;</w:t>
      </w:r>
    </w:p>
    <w:p w14:paraId="2F99CFD4" w14:textId="77777777" w:rsidR="00220D4A" w:rsidRPr="00D241A4" w:rsidRDefault="00220D4A" w:rsidP="00063685">
      <w:pPr>
        <w:pStyle w:val="affffff2"/>
        <w:rPr>
          <w:lang w:val="ru-RU"/>
        </w:rPr>
      </w:pPr>
      <w:r w:rsidRPr="00D241A4">
        <w:t>OKER</w:t>
      </w:r>
      <w:r w:rsidRPr="00D241A4">
        <w:rPr>
          <w:lang w:val="ru-RU"/>
        </w:rPr>
        <w:t xml:space="preserve"> – каталог для справочника «ОКЭР»;</w:t>
      </w:r>
    </w:p>
    <w:p w14:paraId="3AC6B6BB" w14:textId="77777777" w:rsidR="00220D4A" w:rsidRPr="00D241A4" w:rsidRDefault="00220D4A" w:rsidP="00063685">
      <w:pPr>
        <w:pStyle w:val="affffff2"/>
        <w:rPr>
          <w:lang w:val="ru-RU"/>
        </w:rPr>
      </w:pPr>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p w14:paraId="745CFF0B" w14:textId="77777777" w:rsidR="00220D4A" w:rsidRPr="00D241A4" w:rsidRDefault="00220D4A" w:rsidP="00063685">
      <w:pPr>
        <w:pStyle w:val="affffff2"/>
      </w:pPr>
      <w:r w:rsidRPr="00D241A4">
        <w:rPr>
          <w:lang w:val="en-US"/>
        </w:rPr>
        <w:t>KPE</w:t>
      </w:r>
      <w:r w:rsidRPr="00D241A4">
        <w:t xml:space="preserve"> – каталог файлов для экспорта данных в систему КПЭ, содержащий следующие подкаталоги:</w:t>
      </w:r>
    </w:p>
    <w:p w14:paraId="2EB14468" w14:textId="77777777" w:rsidR="00220D4A" w:rsidRPr="00D241A4" w:rsidRDefault="00220D4A" w:rsidP="00063685">
      <w:pPr>
        <w:pStyle w:val="affffff2"/>
        <w:rPr>
          <w:lang w:val="ru-RU"/>
        </w:rPr>
      </w:pPr>
      <w:r w:rsidRPr="00D241A4">
        <w:t>UBPandNUBP</w:t>
      </w:r>
      <w:r w:rsidRPr="00D241A4">
        <w:rPr>
          <w:lang w:val="ru-RU"/>
        </w:rPr>
        <w:t xml:space="preserve"> – каталог для справочника «Сводный реестр»;</w:t>
      </w:r>
    </w:p>
    <w:p w14:paraId="619A038D" w14:textId="77777777" w:rsidR="00220D4A" w:rsidRPr="00D241A4" w:rsidRDefault="00220D4A" w:rsidP="00063685">
      <w:pPr>
        <w:pStyle w:val="affffff2"/>
        <w:rPr>
          <w:lang w:val="ru-RU"/>
        </w:rPr>
      </w:pPr>
      <w:r w:rsidRPr="00D241A4">
        <w:t>PDI</w:t>
      </w:r>
      <w:r w:rsidRPr="00D241A4">
        <w:rPr>
          <w:lang w:val="ru-RU"/>
        </w:rPr>
        <w:t xml:space="preserve"> – каталог для справочника «Перечень источников доходов бюджетов бюджетной системы Российской Федерации»;</w:t>
      </w:r>
    </w:p>
    <w:p w14:paraId="6C8713C8" w14:textId="77777777" w:rsidR="00220D4A" w:rsidRPr="00D241A4" w:rsidRDefault="00220D4A" w:rsidP="00063685">
      <w:pPr>
        <w:pStyle w:val="affffff2"/>
        <w:rPr>
          <w:lang w:val="ru-RU"/>
        </w:rPr>
      </w:pPr>
      <w:r w:rsidRPr="00D241A4">
        <w:t>FKR</w:t>
      </w:r>
      <w:r w:rsidRPr="00D241A4">
        <w:rPr>
          <w:lang w:val="ru-RU"/>
        </w:rPr>
        <w:t xml:space="preserve"> – каталог для справочника «ФКР»</w:t>
      </w:r>
    </w:p>
    <w:p w14:paraId="150EDE83" w14:textId="77777777" w:rsidR="00220D4A" w:rsidRPr="00D241A4" w:rsidRDefault="00220D4A" w:rsidP="00063685">
      <w:pPr>
        <w:pStyle w:val="affffff2"/>
        <w:rPr>
          <w:lang w:val="ru-RU"/>
        </w:rPr>
      </w:pPr>
      <w:r w:rsidRPr="00D241A4">
        <w:t>KBK</w:t>
      </w:r>
      <w:r w:rsidRPr="00D241A4">
        <w:rPr>
          <w:lang w:val="ru-RU"/>
        </w:rPr>
        <w:t xml:space="preserve"> – каталог для справочников кодов бюджетной классификации «КБК.Источники», «КБК.Доходы», «КБК.Расходы» (20</w:t>
      </w:r>
      <w:r w:rsidRPr="00D241A4">
        <w:t> </w:t>
      </w:r>
      <w:r w:rsidRPr="00D241A4">
        <w:rPr>
          <w:lang w:val="ru-RU"/>
        </w:rPr>
        <w:t>символов);</w:t>
      </w:r>
    </w:p>
    <w:p w14:paraId="767B0EFE" w14:textId="77777777" w:rsidR="00220D4A" w:rsidRPr="00D241A4" w:rsidRDefault="00220D4A" w:rsidP="00063685">
      <w:pPr>
        <w:pStyle w:val="affffff2"/>
        <w:rPr>
          <w:lang w:val="ru-RU"/>
        </w:rPr>
      </w:pPr>
      <w:r w:rsidRPr="00D241A4">
        <w:t>AGR</w:t>
      </w:r>
      <w:r w:rsidRPr="00D241A4">
        <w:rPr>
          <w:lang w:val="ru-RU"/>
        </w:rPr>
        <w:t xml:space="preserve"> – каталог для справочника «Аналитическая группа»;</w:t>
      </w:r>
    </w:p>
    <w:p w14:paraId="69FB2A72" w14:textId="77777777" w:rsidR="00220D4A" w:rsidRPr="00D241A4" w:rsidRDefault="00220D4A" w:rsidP="00063685">
      <w:pPr>
        <w:pStyle w:val="affffff2"/>
        <w:rPr>
          <w:lang w:val="ru-RU"/>
        </w:rPr>
      </w:pPr>
      <w:r w:rsidRPr="00D241A4">
        <w:t>KBKGlava</w:t>
      </w:r>
      <w:r w:rsidRPr="00D241A4">
        <w:rPr>
          <w:lang w:val="ru-RU"/>
        </w:rPr>
        <w:t>– каталог для справочника кодов ведомств;</w:t>
      </w:r>
    </w:p>
    <w:p w14:paraId="63984123" w14:textId="77777777" w:rsidR="00220D4A" w:rsidRPr="00D241A4" w:rsidRDefault="00220D4A" w:rsidP="00063685">
      <w:pPr>
        <w:pStyle w:val="affffff2"/>
        <w:rPr>
          <w:lang w:val="ru-RU"/>
        </w:rPr>
      </w:pPr>
      <w:r w:rsidRPr="00D241A4">
        <w:rPr>
          <w:lang w:val="ru-RU"/>
        </w:rPr>
        <w:t>KBKCCSS – каталог для справочника кодов целей;</w:t>
      </w:r>
    </w:p>
    <w:p w14:paraId="6307C0DE" w14:textId="77777777" w:rsidR="00220D4A" w:rsidRPr="00D241A4" w:rsidRDefault="00220D4A" w:rsidP="00063685">
      <w:pPr>
        <w:pStyle w:val="affffff2"/>
        <w:rPr>
          <w:lang w:val="ru-RU"/>
        </w:rPr>
      </w:pPr>
      <w:r w:rsidRPr="00D241A4">
        <w:t>VidDohod</w:t>
      </w:r>
      <w:r w:rsidRPr="00D241A4">
        <w:rPr>
          <w:lang w:val="ru-RU"/>
        </w:rPr>
        <w:t xml:space="preserve"> – каталог для справочника кодов видов доходов;</w:t>
      </w:r>
    </w:p>
    <w:p w14:paraId="3B7EE6BB" w14:textId="77777777" w:rsidR="00220D4A" w:rsidRPr="00D241A4" w:rsidRDefault="00220D4A" w:rsidP="00063685">
      <w:pPr>
        <w:pStyle w:val="affffff2"/>
        <w:rPr>
          <w:lang w:val="ru-RU"/>
        </w:rPr>
      </w:pPr>
      <w:r w:rsidRPr="00D241A4">
        <w:t>VidIstochnik</w:t>
      </w:r>
      <w:r w:rsidRPr="00D241A4">
        <w:rPr>
          <w:lang w:val="ru-RU"/>
        </w:rPr>
        <w:t>– каталог для справочника кодов видов источников;</w:t>
      </w:r>
    </w:p>
    <w:p w14:paraId="0E6664DC" w14:textId="77777777" w:rsidR="00220D4A" w:rsidRPr="00D241A4" w:rsidRDefault="00220D4A" w:rsidP="00063685">
      <w:pPr>
        <w:pStyle w:val="affffff2"/>
        <w:rPr>
          <w:lang w:val="ru-RU"/>
        </w:rPr>
      </w:pPr>
      <w:r w:rsidRPr="00D241A4">
        <w:t>KBKVidRashod</w:t>
      </w:r>
      <w:r w:rsidRPr="00D241A4">
        <w:rPr>
          <w:lang w:val="ru-RU"/>
        </w:rPr>
        <w:t xml:space="preserve"> – каталог для справочника кодов видов расходов;</w:t>
      </w:r>
    </w:p>
    <w:p w14:paraId="093805FF" w14:textId="77777777" w:rsidR="00220D4A" w:rsidRPr="00D241A4" w:rsidRDefault="00220D4A" w:rsidP="00063685">
      <w:pPr>
        <w:pStyle w:val="affffff2"/>
        <w:rPr>
          <w:lang w:val="ru-RU"/>
        </w:rPr>
      </w:pPr>
      <w:r w:rsidRPr="00D241A4">
        <w:t>PodvidDohod</w:t>
      </w:r>
      <w:r w:rsidRPr="00D241A4">
        <w:rPr>
          <w:lang w:val="ru-RU"/>
        </w:rPr>
        <w:t xml:space="preserve"> – каталог для справочника кодов подвидов доходов;</w:t>
      </w:r>
    </w:p>
    <w:p w14:paraId="454AB259" w14:textId="77777777" w:rsidR="00220D4A" w:rsidRPr="00D241A4" w:rsidRDefault="00220D4A" w:rsidP="00063685">
      <w:pPr>
        <w:pStyle w:val="affffff2"/>
        <w:rPr>
          <w:lang w:val="ru-RU"/>
        </w:rPr>
      </w:pPr>
      <w:r w:rsidRPr="00D241A4">
        <w:t>KCSR</w:t>
      </w:r>
      <w:r w:rsidRPr="00D241A4">
        <w:rPr>
          <w:lang w:val="ru-RU"/>
        </w:rPr>
        <w:t xml:space="preserve"> – каталог для справочника кодов целевых статей расходов;</w:t>
      </w:r>
    </w:p>
    <w:p w14:paraId="5DA8C856" w14:textId="77777777" w:rsidR="00220D4A" w:rsidRPr="00D241A4" w:rsidRDefault="00220D4A" w:rsidP="00063685">
      <w:pPr>
        <w:pStyle w:val="affffff2"/>
        <w:rPr>
          <w:lang w:val="ru-RU"/>
        </w:rPr>
      </w:pPr>
      <w:r w:rsidRPr="00D241A4">
        <w:t>Subsid</w:t>
      </w:r>
      <w:r w:rsidRPr="00D241A4">
        <w:rPr>
          <w:lang w:val="ru-RU"/>
        </w:rPr>
        <w:t xml:space="preserve"> – каталог для справочника кодов целей субсидий и субвенций;</w:t>
      </w:r>
    </w:p>
    <w:p w14:paraId="2F1A7A70" w14:textId="77777777" w:rsidR="00220D4A" w:rsidRPr="00D241A4" w:rsidRDefault="00220D4A" w:rsidP="00063685">
      <w:pPr>
        <w:pStyle w:val="affffff2"/>
        <w:rPr>
          <w:lang w:val="ru-RU"/>
        </w:rPr>
      </w:pPr>
      <w:r w:rsidRPr="00D241A4">
        <w:t>KOSGU</w:t>
      </w:r>
      <w:r w:rsidRPr="00D241A4">
        <w:rPr>
          <w:lang w:val="ru-RU"/>
        </w:rPr>
        <w:t xml:space="preserve"> – каталог для справочника «Коды КОСГУ»;</w:t>
      </w:r>
    </w:p>
    <w:p w14:paraId="25D7E372" w14:textId="77777777" w:rsidR="00220D4A" w:rsidRPr="00D241A4" w:rsidRDefault="00220D4A" w:rsidP="00063685">
      <w:pPr>
        <w:pStyle w:val="affffff2"/>
        <w:rPr>
          <w:lang w:val="ru-RU"/>
        </w:rPr>
      </w:pPr>
      <w:r w:rsidRPr="00D241A4">
        <w:t>Budget</w:t>
      </w:r>
      <w:r w:rsidRPr="00D241A4">
        <w:rPr>
          <w:lang w:val="ru-RU"/>
        </w:rPr>
        <w:t xml:space="preserve"> – каталог для справочника «Бюджеты»;</w:t>
      </w:r>
    </w:p>
    <w:p w14:paraId="663D4E33" w14:textId="77777777" w:rsidR="00220D4A" w:rsidRPr="00D241A4" w:rsidRDefault="00220D4A" w:rsidP="00063685">
      <w:pPr>
        <w:pStyle w:val="affffff2"/>
        <w:rPr>
          <w:lang w:val="ru-RU"/>
        </w:rPr>
      </w:pPr>
      <w:r w:rsidRPr="00D241A4">
        <w:t>TOFK</w:t>
      </w:r>
      <w:r w:rsidRPr="00D241A4">
        <w:rPr>
          <w:lang w:val="ru-RU"/>
        </w:rPr>
        <w:t>– каталог для справочника «ТОФК»;</w:t>
      </w:r>
    </w:p>
    <w:p w14:paraId="58EDE6CC" w14:textId="77777777" w:rsidR="00220D4A" w:rsidRPr="00D241A4" w:rsidRDefault="00220D4A" w:rsidP="00063685">
      <w:pPr>
        <w:pStyle w:val="affffff2"/>
        <w:rPr>
          <w:lang w:val="ru-RU"/>
        </w:rPr>
      </w:pPr>
      <w:r w:rsidRPr="00D241A4">
        <w:t>OKATO</w:t>
      </w:r>
      <w:r w:rsidRPr="00D241A4">
        <w:rPr>
          <w:lang w:val="ru-RU"/>
        </w:rPr>
        <w:t>ТО</w:t>
      </w:r>
      <w:r w:rsidRPr="00D241A4">
        <w:t>OKTMO</w:t>
      </w:r>
      <w:r w:rsidRPr="00D241A4">
        <w:rPr>
          <w:lang w:val="ru-RU"/>
        </w:rPr>
        <w:t xml:space="preserve"> – каталог для справочника «Таблица соответствия кодов ОКАТО кодам ОКТМО»;</w:t>
      </w:r>
    </w:p>
    <w:p w14:paraId="39BC0C02" w14:textId="77777777" w:rsidR="00220D4A" w:rsidRPr="00D241A4" w:rsidRDefault="00220D4A" w:rsidP="00063685">
      <w:pPr>
        <w:pStyle w:val="affffff2"/>
        <w:rPr>
          <w:lang w:val="ru-RU"/>
        </w:rPr>
      </w:pPr>
      <w:r w:rsidRPr="00D241A4">
        <w:t>OKV</w:t>
      </w:r>
      <w:r w:rsidRPr="00D241A4">
        <w:rPr>
          <w:lang w:val="ru-RU"/>
        </w:rPr>
        <w:t xml:space="preserve"> – каталог для справочника «ОКВ»;</w:t>
      </w:r>
    </w:p>
    <w:p w14:paraId="7E2571C7" w14:textId="77777777" w:rsidR="00220D4A" w:rsidRPr="00D241A4" w:rsidRDefault="00220D4A" w:rsidP="00063685">
      <w:pPr>
        <w:pStyle w:val="affffff2"/>
        <w:rPr>
          <w:lang w:val="ru-RU"/>
        </w:rPr>
      </w:pPr>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p w14:paraId="7D8AE350" w14:textId="77777777" w:rsidR="00220D4A" w:rsidRPr="00D241A4" w:rsidRDefault="00220D4A" w:rsidP="00063685">
      <w:pPr>
        <w:pStyle w:val="affffff2"/>
      </w:pPr>
      <w:r w:rsidRPr="00D241A4">
        <w:rPr>
          <w:lang w:val="en-US"/>
        </w:rPr>
        <w:t>AKSIOK</w:t>
      </w:r>
      <w:r w:rsidRPr="00D241A4">
        <w:t xml:space="preserve"> – каталог файлов для экспорта данных в систему АКСИОК, содержащий следующие подкаталоги:</w:t>
      </w:r>
    </w:p>
    <w:p w14:paraId="543F765D" w14:textId="77777777" w:rsidR="00220D4A" w:rsidRPr="00D241A4" w:rsidRDefault="00220D4A" w:rsidP="00063685">
      <w:pPr>
        <w:pStyle w:val="affffff2"/>
        <w:rPr>
          <w:lang w:val="ru-RU"/>
        </w:rPr>
      </w:pPr>
      <w:r w:rsidRPr="00D241A4">
        <w:t>PUBP</w:t>
      </w:r>
      <w:r w:rsidRPr="00D241A4">
        <w:rPr>
          <w:lang w:val="ru-RU"/>
        </w:rPr>
        <w:t xml:space="preserve"> – каталог для справочника «ПУБП»;</w:t>
      </w:r>
    </w:p>
    <w:p w14:paraId="21ACA2D5" w14:textId="77777777" w:rsidR="00220D4A" w:rsidRPr="00D241A4" w:rsidRDefault="00220D4A" w:rsidP="00063685">
      <w:pPr>
        <w:pStyle w:val="affffff2"/>
        <w:rPr>
          <w:lang w:val="ru-RU"/>
        </w:rPr>
      </w:pPr>
      <w:r w:rsidRPr="00D241A4">
        <w:t>RUBP</w:t>
      </w:r>
      <w:r w:rsidRPr="00D241A4">
        <w:rPr>
          <w:lang w:val="ru-RU"/>
        </w:rPr>
        <w:t xml:space="preserve"> – каталог для справочника «РУБП»;</w:t>
      </w:r>
    </w:p>
    <w:p w14:paraId="76EF7F12" w14:textId="77777777" w:rsidR="00220D4A" w:rsidRPr="00D241A4" w:rsidRDefault="00220D4A" w:rsidP="00063685">
      <w:pPr>
        <w:pStyle w:val="affffff2"/>
        <w:rPr>
          <w:lang w:val="ru-RU"/>
        </w:rPr>
      </w:pPr>
      <w:r w:rsidRPr="00D241A4">
        <w:t>NUBP</w:t>
      </w:r>
      <w:r w:rsidRPr="00D241A4">
        <w:rPr>
          <w:lang w:val="ru-RU"/>
        </w:rPr>
        <w:t xml:space="preserve"> – каталог для справочника «НУБП»;</w:t>
      </w:r>
    </w:p>
    <w:p w14:paraId="5CEAD07F" w14:textId="77777777" w:rsidR="00220D4A" w:rsidRPr="00D241A4" w:rsidRDefault="00220D4A" w:rsidP="00063685">
      <w:pPr>
        <w:pStyle w:val="affffff2"/>
        <w:rPr>
          <w:lang w:val="ru-RU"/>
        </w:rPr>
      </w:pPr>
      <w:r w:rsidRPr="00D241A4">
        <w:t>EGRUL</w:t>
      </w:r>
      <w:r w:rsidRPr="00D241A4">
        <w:rPr>
          <w:lang w:val="ru-RU"/>
        </w:rPr>
        <w:t xml:space="preserve"> – каталог для справочника «ЕГРЮЛ»;</w:t>
      </w:r>
    </w:p>
    <w:p w14:paraId="374D74D3" w14:textId="77777777" w:rsidR="00220D4A" w:rsidRPr="00D241A4" w:rsidRDefault="00220D4A" w:rsidP="00063685">
      <w:pPr>
        <w:pStyle w:val="affffff2"/>
        <w:rPr>
          <w:lang w:val="ru-RU"/>
        </w:rPr>
      </w:pPr>
      <w:r w:rsidRPr="00D241A4">
        <w:t>KLADR</w:t>
      </w:r>
      <w:r w:rsidRPr="00D241A4">
        <w:rPr>
          <w:lang w:val="ru-RU"/>
        </w:rPr>
        <w:t xml:space="preserve"> – каталог для справочника «КЛАДР»;</w:t>
      </w:r>
    </w:p>
    <w:p w14:paraId="31879094" w14:textId="77777777" w:rsidR="00220D4A" w:rsidRPr="00D241A4" w:rsidRDefault="00220D4A" w:rsidP="00063685">
      <w:pPr>
        <w:pStyle w:val="affffff2"/>
        <w:rPr>
          <w:lang w:val="ru-RU"/>
        </w:rPr>
      </w:pPr>
      <w:r w:rsidRPr="00D241A4">
        <w:t>UBPandNUBP</w:t>
      </w:r>
      <w:r w:rsidRPr="00D241A4">
        <w:rPr>
          <w:lang w:val="ru-RU"/>
        </w:rPr>
        <w:t xml:space="preserve"> – каталог для справочника «Сводный реестр»;</w:t>
      </w:r>
    </w:p>
    <w:p w14:paraId="38C25402" w14:textId="77777777" w:rsidR="00220D4A" w:rsidRPr="00D241A4" w:rsidRDefault="00220D4A" w:rsidP="00063685">
      <w:pPr>
        <w:pStyle w:val="affffff2"/>
        <w:rPr>
          <w:lang w:val="ru-RU"/>
        </w:rPr>
      </w:pPr>
      <w:r w:rsidRPr="00D241A4">
        <w:t>PDI</w:t>
      </w:r>
      <w:r w:rsidRPr="00D241A4">
        <w:rPr>
          <w:lang w:val="ru-RU"/>
        </w:rPr>
        <w:t xml:space="preserve"> – каталог для справочника «Перечень источников доходов бюджетов бюджетной системы Российской Федерации»;</w:t>
      </w:r>
    </w:p>
    <w:p w14:paraId="121DAD31" w14:textId="77777777" w:rsidR="00220D4A" w:rsidRPr="00D241A4" w:rsidRDefault="00220D4A" w:rsidP="00063685">
      <w:pPr>
        <w:pStyle w:val="affffff2"/>
        <w:rPr>
          <w:lang w:val="ru-RU"/>
        </w:rPr>
      </w:pPr>
      <w:r w:rsidRPr="00D241A4">
        <w:t>FKR</w:t>
      </w:r>
      <w:r w:rsidRPr="00D241A4">
        <w:rPr>
          <w:lang w:val="ru-RU"/>
        </w:rPr>
        <w:t xml:space="preserve"> – каталог для справочника «ФКР»;</w:t>
      </w:r>
    </w:p>
    <w:p w14:paraId="1789E9D3" w14:textId="77777777" w:rsidR="00220D4A" w:rsidRPr="00D241A4" w:rsidRDefault="00220D4A" w:rsidP="00063685">
      <w:pPr>
        <w:pStyle w:val="affffff2"/>
        <w:rPr>
          <w:lang w:val="ru-RU"/>
        </w:rPr>
      </w:pPr>
      <w:r w:rsidRPr="00D241A4">
        <w:t>KBK</w:t>
      </w:r>
      <w:r w:rsidRPr="00D241A4">
        <w:rPr>
          <w:lang w:val="ru-RU"/>
        </w:rPr>
        <w:t xml:space="preserve"> – каталог для справочников кодов бюджетной классификации «КБК.Источники», «КБК.Доходы», «КБК.Расходы» (20</w:t>
      </w:r>
      <w:r w:rsidRPr="00D241A4">
        <w:t> </w:t>
      </w:r>
      <w:r w:rsidRPr="00D241A4">
        <w:rPr>
          <w:lang w:val="ru-RU"/>
        </w:rPr>
        <w:t>символов);</w:t>
      </w:r>
    </w:p>
    <w:p w14:paraId="20DBFFE6" w14:textId="77777777" w:rsidR="00220D4A" w:rsidRPr="00D241A4" w:rsidRDefault="00220D4A" w:rsidP="00063685">
      <w:pPr>
        <w:pStyle w:val="affffff2"/>
        <w:rPr>
          <w:lang w:val="ru-RU"/>
        </w:rPr>
      </w:pPr>
      <w:r w:rsidRPr="00D241A4">
        <w:t>AGR</w:t>
      </w:r>
      <w:r w:rsidRPr="00D241A4">
        <w:rPr>
          <w:lang w:val="ru-RU"/>
        </w:rPr>
        <w:t xml:space="preserve"> – каталог для справочника «Аналитическая группа»;</w:t>
      </w:r>
    </w:p>
    <w:p w14:paraId="32F4CF88" w14:textId="77777777" w:rsidR="00220D4A" w:rsidRPr="00D241A4" w:rsidRDefault="00220D4A" w:rsidP="00063685">
      <w:pPr>
        <w:pStyle w:val="affffff2"/>
        <w:rPr>
          <w:lang w:val="ru-RU"/>
        </w:rPr>
      </w:pPr>
      <w:r w:rsidRPr="00D241A4">
        <w:t>KBKGlava</w:t>
      </w:r>
      <w:r w:rsidRPr="00D241A4">
        <w:rPr>
          <w:lang w:val="ru-RU"/>
        </w:rPr>
        <w:t xml:space="preserve"> – каталог для справочника кодов ведомств;</w:t>
      </w:r>
    </w:p>
    <w:p w14:paraId="74CA57FD" w14:textId="77777777" w:rsidR="00220D4A" w:rsidRPr="00D241A4" w:rsidRDefault="00220D4A" w:rsidP="00063685">
      <w:pPr>
        <w:pStyle w:val="affffff2"/>
        <w:rPr>
          <w:lang w:val="ru-RU"/>
        </w:rPr>
      </w:pPr>
      <w:r w:rsidRPr="00D241A4">
        <w:t>KBKVidRashod</w:t>
      </w:r>
      <w:r w:rsidRPr="00D241A4">
        <w:rPr>
          <w:lang w:val="ru-RU"/>
        </w:rPr>
        <w:t xml:space="preserve"> – каталог для справочника кодов видов расходов;</w:t>
      </w:r>
    </w:p>
    <w:p w14:paraId="119E7EF9" w14:textId="77777777" w:rsidR="00220D4A" w:rsidRPr="00D241A4" w:rsidRDefault="00220D4A" w:rsidP="00063685">
      <w:pPr>
        <w:pStyle w:val="affffff2"/>
        <w:rPr>
          <w:lang w:val="ru-RU"/>
        </w:rPr>
      </w:pPr>
      <w:r w:rsidRPr="00D241A4">
        <w:rPr>
          <w:lang w:val="ru-RU"/>
        </w:rPr>
        <w:t>KBKCCSS – каталог для сравочника кодов целей;</w:t>
      </w:r>
    </w:p>
    <w:p w14:paraId="0879C5E4" w14:textId="77777777" w:rsidR="00220D4A" w:rsidRPr="00D241A4" w:rsidRDefault="00220D4A" w:rsidP="00063685">
      <w:pPr>
        <w:pStyle w:val="affffff2"/>
        <w:rPr>
          <w:lang w:val="ru-RU"/>
        </w:rPr>
      </w:pPr>
      <w:r w:rsidRPr="00D241A4">
        <w:t>KCSR</w:t>
      </w:r>
      <w:r w:rsidRPr="00D241A4">
        <w:rPr>
          <w:lang w:val="ru-RU"/>
        </w:rPr>
        <w:t xml:space="preserve"> – каталог для справочника кодов целевых статей расходов;</w:t>
      </w:r>
    </w:p>
    <w:p w14:paraId="42A96E7B" w14:textId="77777777" w:rsidR="00220D4A" w:rsidRPr="00D241A4" w:rsidRDefault="00220D4A" w:rsidP="00063685">
      <w:pPr>
        <w:pStyle w:val="affffff2"/>
        <w:rPr>
          <w:lang w:val="ru-RU"/>
        </w:rPr>
      </w:pPr>
      <w:r w:rsidRPr="00D241A4">
        <w:t>Subsid</w:t>
      </w:r>
      <w:r w:rsidRPr="00D241A4">
        <w:rPr>
          <w:lang w:val="ru-RU"/>
        </w:rPr>
        <w:t xml:space="preserve"> – каталог для справочника кодов целей субсидий и субвенций;</w:t>
      </w:r>
    </w:p>
    <w:p w14:paraId="7900366D" w14:textId="77777777" w:rsidR="00220D4A" w:rsidRPr="00D241A4" w:rsidRDefault="00220D4A" w:rsidP="00063685">
      <w:pPr>
        <w:pStyle w:val="affffff2"/>
        <w:rPr>
          <w:lang w:val="ru-RU"/>
        </w:rPr>
      </w:pPr>
      <w:r w:rsidRPr="00D241A4">
        <w:t>KOSGU</w:t>
      </w:r>
      <w:r w:rsidRPr="00D241A4">
        <w:rPr>
          <w:lang w:val="ru-RU"/>
        </w:rPr>
        <w:t xml:space="preserve"> – каталог для справочника «Коды КОСГУ»;</w:t>
      </w:r>
    </w:p>
    <w:p w14:paraId="1834FA52" w14:textId="77777777" w:rsidR="00220D4A" w:rsidRPr="00D241A4" w:rsidRDefault="00220D4A" w:rsidP="00063685">
      <w:pPr>
        <w:pStyle w:val="affffff2"/>
        <w:rPr>
          <w:lang w:val="ru-RU"/>
        </w:rPr>
      </w:pPr>
      <w:r w:rsidRPr="00D241A4">
        <w:t>PersAccount</w:t>
      </w:r>
      <w:r w:rsidRPr="00D241A4">
        <w:rPr>
          <w:lang w:val="ru-RU"/>
        </w:rPr>
        <w:t xml:space="preserve"> – каталог для справочника «Лицевые счета»;</w:t>
      </w:r>
    </w:p>
    <w:p w14:paraId="4373E60B" w14:textId="77777777" w:rsidR="00220D4A" w:rsidRPr="00D241A4" w:rsidRDefault="00220D4A" w:rsidP="00063685">
      <w:pPr>
        <w:pStyle w:val="affffff2"/>
        <w:rPr>
          <w:lang w:val="ru-RU"/>
        </w:rPr>
      </w:pPr>
      <w:r w:rsidRPr="00D241A4">
        <w:t>RegionMFRF</w:t>
      </w:r>
      <w:r w:rsidRPr="00D241A4">
        <w:rPr>
          <w:lang w:val="ru-RU"/>
        </w:rPr>
        <w:t xml:space="preserve"> – каталог для справочника «Регионы МФ РФ»;</w:t>
      </w:r>
    </w:p>
    <w:p w14:paraId="504D0E0F" w14:textId="77777777" w:rsidR="00220D4A" w:rsidRPr="00D241A4" w:rsidRDefault="00220D4A" w:rsidP="00063685">
      <w:pPr>
        <w:pStyle w:val="affffff2"/>
        <w:rPr>
          <w:lang w:val="ru-RU"/>
        </w:rPr>
      </w:pPr>
      <w:r w:rsidRPr="00D241A4">
        <w:t>Budget</w:t>
      </w:r>
      <w:r w:rsidRPr="00D241A4">
        <w:rPr>
          <w:lang w:val="ru-RU"/>
        </w:rPr>
        <w:t xml:space="preserve"> – каталог для справочника «Бюджеты»;</w:t>
      </w:r>
    </w:p>
    <w:p w14:paraId="37213C07" w14:textId="77777777" w:rsidR="00220D4A" w:rsidRPr="00D241A4" w:rsidRDefault="00220D4A" w:rsidP="00063685">
      <w:pPr>
        <w:pStyle w:val="affffff2"/>
        <w:rPr>
          <w:lang w:val="ru-RU"/>
        </w:rPr>
      </w:pPr>
      <w:r w:rsidRPr="00D241A4">
        <w:t>TOFK</w:t>
      </w:r>
      <w:r w:rsidRPr="00D241A4">
        <w:rPr>
          <w:lang w:val="ru-RU"/>
        </w:rPr>
        <w:t>– каталог для справочника «ТОФК»;</w:t>
      </w:r>
    </w:p>
    <w:p w14:paraId="1108A593" w14:textId="77777777" w:rsidR="00220D4A" w:rsidRPr="00D241A4" w:rsidRDefault="00220D4A" w:rsidP="00063685">
      <w:pPr>
        <w:pStyle w:val="affffff2"/>
        <w:rPr>
          <w:lang w:val="ru-RU"/>
        </w:rPr>
      </w:pPr>
      <w:r w:rsidRPr="00D241A4">
        <w:t>OKATO</w:t>
      </w:r>
      <w:r w:rsidRPr="00D241A4">
        <w:rPr>
          <w:lang w:val="ru-RU"/>
        </w:rPr>
        <w:t>ТО</w:t>
      </w:r>
      <w:r w:rsidRPr="00D241A4">
        <w:t>OKTMO</w:t>
      </w:r>
      <w:r w:rsidRPr="00D241A4">
        <w:rPr>
          <w:lang w:val="ru-RU"/>
        </w:rPr>
        <w:t xml:space="preserve"> – каталог для справочника «Таблица соответствия кодов ОКАТО кодам ОКТМО»;</w:t>
      </w:r>
    </w:p>
    <w:p w14:paraId="13C4A164" w14:textId="77777777" w:rsidR="00220D4A" w:rsidRPr="00D241A4" w:rsidRDefault="00220D4A" w:rsidP="00063685">
      <w:pPr>
        <w:pStyle w:val="affffff2"/>
        <w:rPr>
          <w:lang w:val="ru-RU"/>
        </w:rPr>
      </w:pPr>
      <w:r w:rsidRPr="00D241A4">
        <w:t>OKV</w:t>
      </w:r>
      <w:r w:rsidRPr="00D241A4">
        <w:rPr>
          <w:lang w:val="ru-RU"/>
        </w:rPr>
        <w:t xml:space="preserve"> – каталог для справочника «ОКВ»;</w:t>
      </w:r>
    </w:p>
    <w:p w14:paraId="79703A83" w14:textId="77777777" w:rsidR="00220D4A" w:rsidRPr="00D241A4" w:rsidRDefault="00220D4A" w:rsidP="00063685">
      <w:pPr>
        <w:pStyle w:val="affffff2"/>
        <w:rPr>
          <w:lang w:val="ru-RU"/>
        </w:rPr>
      </w:pPr>
      <w:r w:rsidRPr="00D241A4">
        <w:t>OKATO</w:t>
      </w:r>
      <w:r w:rsidRPr="00D241A4">
        <w:rPr>
          <w:lang w:val="ru-RU"/>
        </w:rPr>
        <w:t xml:space="preserve"> – каталог для справочника «ОКАТО»;</w:t>
      </w:r>
    </w:p>
    <w:p w14:paraId="6181B4D7" w14:textId="77777777" w:rsidR="00220D4A" w:rsidRPr="00D241A4" w:rsidRDefault="00220D4A" w:rsidP="00063685">
      <w:pPr>
        <w:pStyle w:val="affffff2"/>
        <w:rPr>
          <w:lang w:val="ru-RU"/>
        </w:rPr>
      </w:pPr>
      <w:r w:rsidRPr="00D241A4">
        <w:t>OKVED</w:t>
      </w:r>
      <w:r w:rsidRPr="00D241A4">
        <w:rPr>
          <w:lang w:val="ru-RU"/>
        </w:rPr>
        <w:t xml:space="preserve"> – каталог для справочника «ОКВЭД»;</w:t>
      </w:r>
    </w:p>
    <w:p w14:paraId="480382AF" w14:textId="77777777" w:rsidR="00220D4A" w:rsidRPr="00D241A4" w:rsidRDefault="00220D4A" w:rsidP="00063685">
      <w:pPr>
        <w:pStyle w:val="affffff2"/>
        <w:rPr>
          <w:lang w:val="ru-RU"/>
        </w:rPr>
      </w:pPr>
      <w:r w:rsidRPr="00D241A4">
        <w:t>OKEI</w:t>
      </w:r>
      <w:r w:rsidRPr="00D241A4">
        <w:rPr>
          <w:lang w:val="ru-RU"/>
        </w:rPr>
        <w:t xml:space="preserve"> – каталог для справочника «ОКЕИ»;</w:t>
      </w:r>
    </w:p>
    <w:p w14:paraId="49B9409A" w14:textId="77777777" w:rsidR="00220D4A" w:rsidRPr="00D241A4" w:rsidRDefault="00220D4A" w:rsidP="00063685">
      <w:pPr>
        <w:pStyle w:val="affffff2"/>
        <w:rPr>
          <w:lang w:val="ru-RU"/>
        </w:rPr>
      </w:pPr>
      <w:r w:rsidRPr="00D241A4">
        <w:t>OKOGU</w:t>
      </w:r>
      <w:r w:rsidRPr="00D241A4">
        <w:rPr>
          <w:lang w:val="ru-RU"/>
        </w:rPr>
        <w:t xml:space="preserve"> – каталог для справочника «ОКОГУ»;</w:t>
      </w:r>
    </w:p>
    <w:p w14:paraId="62F0234B" w14:textId="77777777" w:rsidR="00220D4A" w:rsidRPr="00D241A4" w:rsidRDefault="00220D4A" w:rsidP="00063685">
      <w:pPr>
        <w:pStyle w:val="affffff2"/>
        <w:rPr>
          <w:lang w:val="ru-RU"/>
        </w:rPr>
      </w:pPr>
      <w:r w:rsidRPr="00D241A4">
        <w:t>OKOPF</w:t>
      </w:r>
      <w:r w:rsidRPr="00D241A4">
        <w:rPr>
          <w:lang w:val="ru-RU"/>
        </w:rPr>
        <w:t xml:space="preserve"> – каталог для справочника «ОКОПФ»;</w:t>
      </w:r>
    </w:p>
    <w:p w14:paraId="3186DBCC" w14:textId="77777777" w:rsidR="00220D4A" w:rsidRPr="00D241A4" w:rsidRDefault="00220D4A" w:rsidP="00063685">
      <w:pPr>
        <w:pStyle w:val="affffff2"/>
        <w:rPr>
          <w:lang w:val="ru-RU"/>
        </w:rPr>
      </w:pPr>
      <w:r w:rsidRPr="00D241A4">
        <w:t>OKDP</w:t>
      </w:r>
      <w:r w:rsidRPr="00D241A4">
        <w:rPr>
          <w:lang w:val="ru-RU"/>
        </w:rPr>
        <w:t xml:space="preserve"> – каталог для справочника «ОКДП»;</w:t>
      </w:r>
    </w:p>
    <w:p w14:paraId="1DAAFC00" w14:textId="77777777" w:rsidR="00220D4A" w:rsidRPr="00D241A4" w:rsidRDefault="00220D4A" w:rsidP="00063685">
      <w:pPr>
        <w:pStyle w:val="affffff2"/>
        <w:rPr>
          <w:lang w:val="ru-RU"/>
        </w:rPr>
      </w:pPr>
      <w:r w:rsidRPr="00D241A4">
        <w:t>OKPD</w:t>
      </w:r>
      <w:r w:rsidRPr="00D241A4">
        <w:rPr>
          <w:lang w:val="ru-RU"/>
        </w:rPr>
        <w:t xml:space="preserve"> – каталог для справочника «ОКПД»;</w:t>
      </w:r>
    </w:p>
    <w:p w14:paraId="43924C24" w14:textId="77777777" w:rsidR="00220D4A" w:rsidRPr="00D241A4" w:rsidRDefault="00220D4A" w:rsidP="00063685">
      <w:pPr>
        <w:pStyle w:val="affffff2"/>
        <w:rPr>
          <w:lang w:val="ru-RU"/>
        </w:rPr>
      </w:pPr>
      <w:r w:rsidRPr="00D241A4">
        <w:t>OKSM</w:t>
      </w:r>
      <w:r w:rsidRPr="00D241A4">
        <w:rPr>
          <w:lang w:val="ru-RU"/>
        </w:rPr>
        <w:t xml:space="preserve"> – каталог для справочника «ОКСМ»;</w:t>
      </w:r>
    </w:p>
    <w:p w14:paraId="5E7FC722" w14:textId="77777777" w:rsidR="00220D4A" w:rsidRPr="00D241A4" w:rsidRDefault="00220D4A" w:rsidP="00063685">
      <w:pPr>
        <w:pStyle w:val="affffff2"/>
        <w:rPr>
          <w:lang w:val="ru-RU"/>
        </w:rPr>
      </w:pPr>
      <w:r w:rsidRPr="00D241A4">
        <w:t>OKTMO</w:t>
      </w:r>
      <w:r w:rsidRPr="00D241A4">
        <w:rPr>
          <w:lang w:val="ru-RU"/>
        </w:rPr>
        <w:t xml:space="preserve"> – каталог для справочника «ОКТМО»;</w:t>
      </w:r>
    </w:p>
    <w:p w14:paraId="67075D2F" w14:textId="77777777" w:rsidR="00220D4A" w:rsidRPr="00D241A4" w:rsidRDefault="00220D4A" w:rsidP="00063685">
      <w:pPr>
        <w:pStyle w:val="affffff2"/>
        <w:rPr>
          <w:lang w:val="ru-RU"/>
        </w:rPr>
      </w:pPr>
      <w:r w:rsidRPr="00D241A4">
        <w:t>OKFS</w:t>
      </w:r>
      <w:r w:rsidRPr="00D241A4">
        <w:rPr>
          <w:lang w:val="ru-RU"/>
        </w:rPr>
        <w:t xml:space="preserve"> – каталог для справочника «ОКФС»;</w:t>
      </w:r>
    </w:p>
    <w:p w14:paraId="208EBB41" w14:textId="77777777" w:rsidR="00220D4A" w:rsidRPr="00D241A4" w:rsidRDefault="00220D4A" w:rsidP="00063685">
      <w:pPr>
        <w:pStyle w:val="affffff2"/>
        <w:rPr>
          <w:lang w:val="ru-RU"/>
        </w:rPr>
      </w:pPr>
      <w:bookmarkStart w:id="93" w:name="OLE_LINK60"/>
      <w:bookmarkStart w:id="94" w:name="OLE_LINK61"/>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p w14:paraId="1EB264A9" w14:textId="77777777" w:rsidR="00220D4A" w:rsidRPr="00D241A4" w:rsidRDefault="00220D4A" w:rsidP="00063685">
      <w:pPr>
        <w:pStyle w:val="affffff2"/>
      </w:pPr>
      <w:r w:rsidRPr="00D241A4">
        <w:rPr>
          <w:lang w:val="en-US"/>
        </w:rPr>
        <w:t>OOS</w:t>
      </w:r>
      <w:r w:rsidRPr="00D241A4">
        <w:t xml:space="preserve"> – каталог файлов для экспорта данных на ЕИС, содержащий следующие подкаталоги:</w:t>
      </w:r>
    </w:p>
    <w:p w14:paraId="3CCC7C24" w14:textId="77777777" w:rsidR="00220D4A" w:rsidRPr="00D241A4" w:rsidRDefault="00220D4A" w:rsidP="00063685">
      <w:pPr>
        <w:pStyle w:val="affffff2"/>
        <w:rPr>
          <w:lang w:val="ru-RU"/>
        </w:rPr>
      </w:pPr>
      <w:r w:rsidRPr="00D241A4">
        <w:t>Authorities</w:t>
      </w:r>
      <w:r w:rsidRPr="00D241A4">
        <w:rPr>
          <w:lang w:val="ru-RU"/>
        </w:rPr>
        <w:t xml:space="preserve"> – каталог для справочника «Полномочия организаций»;</w:t>
      </w:r>
    </w:p>
    <w:p w14:paraId="0BC33544" w14:textId="77777777" w:rsidR="00220D4A" w:rsidRPr="00D241A4" w:rsidRDefault="00220D4A" w:rsidP="00063685">
      <w:pPr>
        <w:pStyle w:val="affffff2"/>
        <w:rPr>
          <w:lang w:val="ru-RU"/>
        </w:rPr>
      </w:pPr>
      <w:r w:rsidRPr="00D241A4">
        <w:t>KOSGU</w:t>
      </w:r>
      <w:r w:rsidRPr="00D241A4">
        <w:rPr>
          <w:lang w:val="ru-RU"/>
        </w:rPr>
        <w:t xml:space="preserve"> – каталог для справочника «Коды КОСГУ»;</w:t>
      </w:r>
    </w:p>
    <w:p w14:paraId="5ADF306B" w14:textId="77777777" w:rsidR="00220D4A" w:rsidRPr="00D241A4" w:rsidRDefault="00220D4A" w:rsidP="00063685">
      <w:pPr>
        <w:pStyle w:val="affffff2"/>
        <w:rPr>
          <w:lang w:val="ru-RU"/>
        </w:rPr>
      </w:pPr>
      <w:r w:rsidRPr="00D241A4">
        <w:t>KBK</w:t>
      </w:r>
      <w:r w:rsidRPr="00D241A4">
        <w:rPr>
          <w:lang w:val="ru-RU"/>
        </w:rPr>
        <w:t xml:space="preserve"> – каталог для справочников кодов бюджетной классификации «КБК.Источники», «КБК.Доходы», «КБК.Расходы» (20</w:t>
      </w:r>
      <w:r w:rsidRPr="00D241A4">
        <w:t> </w:t>
      </w:r>
      <w:r w:rsidRPr="00D241A4">
        <w:rPr>
          <w:lang w:val="ru-RU"/>
        </w:rPr>
        <w:t>символов);</w:t>
      </w:r>
    </w:p>
    <w:p w14:paraId="3F5153FC" w14:textId="77777777" w:rsidR="00220D4A" w:rsidRPr="00D241A4" w:rsidRDefault="00220D4A" w:rsidP="00063685">
      <w:pPr>
        <w:pStyle w:val="affffff2"/>
        <w:rPr>
          <w:lang w:val="ru-RU"/>
        </w:rPr>
      </w:pPr>
      <w:r w:rsidRPr="00D241A4">
        <w:t>KLADR</w:t>
      </w:r>
      <w:r w:rsidRPr="00D241A4">
        <w:rPr>
          <w:lang w:val="ru-RU"/>
        </w:rPr>
        <w:t xml:space="preserve"> – каталог для справочника «КЛАДР»;</w:t>
      </w:r>
    </w:p>
    <w:p w14:paraId="2E0FBF98" w14:textId="77777777" w:rsidR="00220D4A" w:rsidRPr="00D241A4" w:rsidRDefault="00220D4A" w:rsidP="00063685">
      <w:pPr>
        <w:pStyle w:val="affffff2"/>
        <w:rPr>
          <w:lang w:val="ru-RU"/>
        </w:rPr>
      </w:pPr>
      <w:r w:rsidRPr="00D241A4">
        <w:t>OKATO</w:t>
      </w:r>
      <w:r w:rsidRPr="00D241A4">
        <w:rPr>
          <w:lang w:val="ru-RU"/>
        </w:rPr>
        <w:t xml:space="preserve"> – каталог для справочника «ОКАТО»;</w:t>
      </w:r>
    </w:p>
    <w:p w14:paraId="2D35E3EA" w14:textId="77777777" w:rsidR="00220D4A" w:rsidRPr="00D241A4" w:rsidRDefault="00220D4A" w:rsidP="00063685">
      <w:pPr>
        <w:pStyle w:val="affffff2"/>
        <w:rPr>
          <w:lang w:val="ru-RU"/>
        </w:rPr>
      </w:pPr>
      <w:r w:rsidRPr="00D241A4">
        <w:t>OKATO</w:t>
      </w:r>
      <w:r w:rsidRPr="00D241A4">
        <w:rPr>
          <w:lang w:val="ru-RU"/>
        </w:rPr>
        <w:t>ТО</w:t>
      </w:r>
      <w:r w:rsidRPr="00D241A4">
        <w:t>OKTMO</w:t>
      </w:r>
      <w:r w:rsidRPr="00D241A4">
        <w:rPr>
          <w:lang w:val="ru-RU"/>
        </w:rPr>
        <w:t xml:space="preserve"> – каталог для справочника «Таблица соответствия кодов ОКАТО кодам ОКТМО»;</w:t>
      </w:r>
    </w:p>
    <w:p w14:paraId="07755C9B" w14:textId="77777777" w:rsidR="00220D4A" w:rsidRPr="00D241A4" w:rsidRDefault="00220D4A" w:rsidP="00063685">
      <w:pPr>
        <w:pStyle w:val="affffff2"/>
        <w:rPr>
          <w:lang w:val="ru-RU"/>
        </w:rPr>
      </w:pPr>
      <w:r w:rsidRPr="00D241A4">
        <w:t>OKV</w:t>
      </w:r>
      <w:r w:rsidRPr="00D241A4">
        <w:rPr>
          <w:lang w:val="ru-RU"/>
        </w:rPr>
        <w:t xml:space="preserve"> – каталог для справочника «ОКВ»;</w:t>
      </w:r>
    </w:p>
    <w:p w14:paraId="3C6E5C8F" w14:textId="77777777" w:rsidR="00220D4A" w:rsidRPr="00D241A4" w:rsidRDefault="00220D4A" w:rsidP="00063685">
      <w:pPr>
        <w:pStyle w:val="affffff2"/>
        <w:rPr>
          <w:lang w:val="ru-RU"/>
        </w:rPr>
      </w:pPr>
      <w:r w:rsidRPr="00D241A4">
        <w:t>OKVED</w:t>
      </w:r>
      <w:r w:rsidRPr="00D241A4">
        <w:rPr>
          <w:lang w:val="ru-RU"/>
        </w:rPr>
        <w:t xml:space="preserve"> – каталог для справочника «ОКВЭД»;</w:t>
      </w:r>
    </w:p>
    <w:p w14:paraId="70E1A0E7" w14:textId="77777777" w:rsidR="00220D4A" w:rsidRPr="00D241A4" w:rsidRDefault="00220D4A" w:rsidP="00063685">
      <w:pPr>
        <w:pStyle w:val="affffff2"/>
        <w:rPr>
          <w:lang w:val="ru-RU"/>
        </w:rPr>
      </w:pPr>
      <w:r w:rsidRPr="00D241A4">
        <w:t>OKDP</w:t>
      </w:r>
      <w:r w:rsidRPr="00D241A4">
        <w:rPr>
          <w:lang w:val="ru-RU"/>
        </w:rPr>
        <w:t xml:space="preserve"> – каталог для справочника «ОКДП»;</w:t>
      </w:r>
    </w:p>
    <w:p w14:paraId="1AE6BEA6" w14:textId="77777777" w:rsidR="00220D4A" w:rsidRPr="00D241A4" w:rsidRDefault="00220D4A" w:rsidP="00063685">
      <w:pPr>
        <w:pStyle w:val="affffff2"/>
        <w:rPr>
          <w:lang w:val="ru-RU"/>
        </w:rPr>
      </w:pPr>
      <w:r w:rsidRPr="00D241A4">
        <w:t>OKEI</w:t>
      </w:r>
      <w:r w:rsidRPr="00D241A4">
        <w:rPr>
          <w:lang w:val="ru-RU"/>
        </w:rPr>
        <w:t xml:space="preserve"> – каталог для справочника «ОКЕИ»;</w:t>
      </w:r>
    </w:p>
    <w:p w14:paraId="212C9C2E" w14:textId="77777777" w:rsidR="00220D4A" w:rsidRPr="00D241A4" w:rsidRDefault="00220D4A" w:rsidP="00063685">
      <w:pPr>
        <w:pStyle w:val="affffff2"/>
        <w:rPr>
          <w:lang w:val="ru-RU"/>
        </w:rPr>
      </w:pPr>
      <w:r w:rsidRPr="00D241A4">
        <w:t>OKOGU</w:t>
      </w:r>
      <w:r w:rsidRPr="00D241A4">
        <w:rPr>
          <w:lang w:val="ru-RU"/>
        </w:rPr>
        <w:t xml:space="preserve"> – каталог для справочника «ОКОГУ»;</w:t>
      </w:r>
    </w:p>
    <w:p w14:paraId="47705B31" w14:textId="77777777" w:rsidR="00220D4A" w:rsidRPr="00D241A4" w:rsidRDefault="00220D4A" w:rsidP="00063685">
      <w:pPr>
        <w:pStyle w:val="affffff2"/>
        <w:rPr>
          <w:lang w:val="ru-RU"/>
        </w:rPr>
      </w:pPr>
      <w:r w:rsidRPr="00D241A4">
        <w:t>OKOPF</w:t>
      </w:r>
      <w:r w:rsidRPr="00D241A4">
        <w:rPr>
          <w:lang w:val="ru-RU"/>
        </w:rPr>
        <w:t xml:space="preserve"> – каталог для справочника «ОКОПФ»;</w:t>
      </w:r>
    </w:p>
    <w:p w14:paraId="3C672F68" w14:textId="77777777" w:rsidR="00220D4A" w:rsidRPr="00D241A4" w:rsidRDefault="00220D4A" w:rsidP="00063685">
      <w:pPr>
        <w:pStyle w:val="affffff2"/>
        <w:rPr>
          <w:lang w:val="ru-RU"/>
        </w:rPr>
      </w:pPr>
      <w:r w:rsidRPr="00D241A4">
        <w:t>OKSM</w:t>
      </w:r>
      <w:r w:rsidRPr="00D241A4">
        <w:rPr>
          <w:lang w:val="ru-RU"/>
        </w:rPr>
        <w:t xml:space="preserve"> – каталог для справочника «ОКСМ»;</w:t>
      </w:r>
    </w:p>
    <w:p w14:paraId="5D9282FE" w14:textId="77777777" w:rsidR="00220D4A" w:rsidRPr="00D241A4" w:rsidRDefault="00220D4A" w:rsidP="00063685">
      <w:pPr>
        <w:pStyle w:val="affffff2"/>
        <w:rPr>
          <w:lang w:val="ru-RU"/>
        </w:rPr>
      </w:pPr>
      <w:r w:rsidRPr="00D241A4">
        <w:t>OKTMO</w:t>
      </w:r>
      <w:r w:rsidRPr="00D241A4">
        <w:rPr>
          <w:lang w:val="ru-RU"/>
        </w:rPr>
        <w:t xml:space="preserve"> – каталог для справочника «ОКТМО»;</w:t>
      </w:r>
    </w:p>
    <w:p w14:paraId="58B83EC9" w14:textId="77777777" w:rsidR="00220D4A" w:rsidRPr="00D241A4" w:rsidRDefault="00220D4A" w:rsidP="00063685">
      <w:pPr>
        <w:pStyle w:val="affffff2"/>
        <w:rPr>
          <w:lang w:val="ru-RU"/>
        </w:rPr>
      </w:pPr>
      <w:r w:rsidRPr="00D241A4">
        <w:t>OKFS</w:t>
      </w:r>
      <w:r w:rsidRPr="00D241A4">
        <w:rPr>
          <w:lang w:val="ru-RU"/>
        </w:rPr>
        <w:t xml:space="preserve"> – каталог для справочника «ОКФС»;</w:t>
      </w:r>
    </w:p>
    <w:p w14:paraId="2F4D902B" w14:textId="77777777" w:rsidR="00220D4A" w:rsidRPr="00D241A4" w:rsidRDefault="00220D4A" w:rsidP="00063685">
      <w:pPr>
        <w:pStyle w:val="affffff2"/>
        <w:rPr>
          <w:lang w:val="ru-RU"/>
        </w:rPr>
      </w:pPr>
      <w:r w:rsidRPr="00D241A4">
        <w:t>OKER</w:t>
      </w:r>
      <w:r w:rsidRPr="00D241A4">
        <w:rPr>
          <w:lang w:val="ru-RU"/>
        </w:rPr>
        <w:t xml:space="preserve"> – каталог для справочника «ОКЭР»;</w:t>
      </w:r>
    </w:p>
    <w:p w14:paraId="4DA091B8" w14:textId="77777777" w:rsidR="00220D4A" w:rsidRPr="00D241A4" w:rsidRDefault="00220D4A" w:rsidP="00063685">
      <w:pPr>
        <w:pStyle w:val="affffff2"/>
        <w:rPr>
          <w:lang w:val="ru-RU"/>
        </w:rPr>
      </w:pPr>
      <w:r w:rsidRPr="00D241A4">
        <w:t>UBPandNUBP</w:t>
      </w:r>
      <w:r w:rsidRPr="00D241A4">
        <w:rPr>
          <w:lang w:val="ru-RU"/>
        </w:rPr>
        <w:t xml:space="preserve"> – каталог для справочника «Сводный реестр»;</w:t>
      </w:r>
    </w:p>
    <w:p w14:paraId="2403205A" w14:textId="77777777" w:rsidR="00220D4A" w:rsidRPr="00D241A4" w:rsidRDefault="00220D4A" w:rsidP="00063685">
      <w:pPr>
        <w:pStyle w:val="affffff2"/>
        <w:rPr>
          <w:lang w:val="ru-RU"/>
        </w:rPr>
      </w:pPr>
      <w:r w:rsidRPr="00D241A4">
        <w:t>TOFK</w:t>
      </w:r>
      <w:r w:rsidRPr="00D241A4">
        <w:rPr>
          <w:lang w:val="ru-RU"/>
        </w:rPr>
        <w:t xml:space="preserve"> – каталог для справочника «ТОФК»;</w:t>
      </w:r>
    </w:p>
    <w:p w14:paraId="26FCF4BD" w14:textId="77777777" w:rsidR="00220D4A" w:rsidRPr="00D241A4" w:rsidRDefault="00220D4A" w:rsidP="00063685">
      <w:pPr>
        <w:pStyle w:val="affffff2"/>
        <w:rPr>
          <w:lang w:val="ru-RU"/>
        </w:rPr>
      </w:pPr>
      <w:r w:rsidRPr="00D241A4">
        <w:t>RMIS</w:t>
      </w:r>
      <w:r w:rsidRPr="00D241A4">
        <w:rPr>
          <w:lang w:val="ru-RU"/>
        </w:rPr>
        <w:t xml:space="preserve"> – каталог для справочника «РМИС»;</w:t>
      </w:r>
    </w:p>
    <w:p w14:paraId="5145BA8B" w14:textId="77777777" w:rsidR="00220D4A" w:rsidRPr="00D241A4" w:rsidRDefault="00220D4A" w:rsidP="00063685">
      <w:pPr>
        <w:pStyle w:val="affffff2"/>
        <w:rPr>
          <w:lang w:val="ru-RU"/>
        </w:rPr>
      </w:pPr>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p w14:paraId="7B125610" w14:textId="77777777" w:rsidR="00220D4A" w:rsidRPr="00D241A4" w:rsidRDefault="00220D4A" w:rsidP="00063685">
      <w:pPr>
        <w:pStyle w:val="affffff2"/>
      </w:pPr>
      <w:r w:rsidRPr="00D241A4">
        <w:rPr>
          <w:lang w:val="en-US"/>
        </w:rPr>
        <w:t>TEST</w:t>
      </w:r>
      <w:r w:rsidRPr="00D241A4">
        <w:t xml:space="preserve"> – каталог файлов для экспорта данных, содержащий полный набор подкаталогов:</w:t>
      </w:r>
    </w:p>
    <w:p w14:paraId="097C8F6A" w14:textId="77777777" w:rsidR="00220D4A" w:rsidRPr="00D241A4" w:rsidRDefault="00220D4A" w:rsidP="00063685">
      <w:pPr>
        <w:pStyle w:val="affffff2"/>
        <w:rPr>
          <w:lang w:val="ru-RU"/>
        </w:rPr>
      </w:pPr>
      <w:r w:rsidRPr="00D241A4">
        <w:t>AGR</w:t>
      </w:r>
      <w:r w:rsidRPr="00D241A4">
        <w:rPr>
          <w:lang w:val="ru-RU"/>
        </w:rPr>
        <w:t xml:space="preserve"> – каталог для справочника «Аналитическая группа»;</w:t>
      </w:r>
    </w:p>
    <w:p w14:paraId="0A9682B1" w14:textId="77777777" w:rsidR="00220D4A" w:rsidRPr="00D241A4" w:rsidRDefault="00220D4A" w:rsidP="00063685">
      <w:pPr>
        <w:pStyle w:val="affffff2"/>
        <w:rPr>
          <w:lang w:val="ru-RU"/>
        </w:rPr>
      </w:pPr>
      <w:r w:rsidRPr="00D241A4">
        <w:t>Authorities</w:t>
      </w:r>
      <w:r w:rsidRPr="00D241A4">
        <w:rPr>
          <w:lang w:val="ru-RU"/>
        </w:rPr>
        <w:t xml:space="preserve"> – каталог для справочника «Полномочия организаций»;</w:t>
      </w:r>
    </w:p>
    <w:p w14:paraId="4B208815" w14:textId="77777777" w:rsidR="00220D4A" w:rsidRPr="00D241A4" w:rsidRDefault="00220D4A" w:rsidP="00063685">
      <w:pPr>
        <w:pStyle w:val="affffff2"/>
        <w:rPr>
          <w:lang w:val="ru-RU"/>
        </w:rPr>
      </w:pPr>
      <w:r w:rsidRPr="00D241A4">
        <w:t>BPGMU</w:t>
      </w:r>
      <w:r w:rsidRPr="00D241A4">
        <w:rPr>
          <w:lang w:val="ru-RU"/>
        </w:rPr>
        <w:t xml:space="preserve"> - каталог для справочника «Базовые (отраслевые) перечни государственных и муниципальных услуг и работ»;</w:t>
      </w:r>
    </w:p>
    <w:p w14:paraId="3A1167EB" w14:textId="77777777" w:rsidR="00220D4A" w:rsidRPr="00D241A4" w:rsidRDefault="00220D4A" w:rsidP="00063685">
      <w:pPr>
        <w:pStyle w:val="affffff2"/>
        <w:rPr>
          <w:lang w:val="ru-RU"/>
        </w:rPr>
      </w:pPr>
      <w:r w:rsidRPr="00D241A4">
        <w:t>Budget</w:t>
      </w:r>
      <w:r w:rsidRPr="00D241A4">
        <w:rPr>
          <w:lang w:val="ru-RU"/>
        </w:rPr>
        <w:t xml:space="preserve"> – каталог для справочника «Бюджеты»;</w:t>
      </w:r>
    </w:p>
    <w:p w14:paraId="48CC777D" w14:textId="77777777" w:rsidR="00220D4A" w:rsidRPr="00D241A4" w:rsidRDefault="00220D4A" w:rsidP="00063685">
      <w:pPr>
        <w:pStyle w:val="affffff2"/>
        <w:rPr>
          <w:lang w:val="ru-RU"/>
        </w:rPr>
      </w:pPr>
      <w:r w:rsidRPr="00D241A4">
        <w:t>EGRUL</w:t>
      </w:r>
      <w:r w:rsidRPr="00D241A4">
        <w:rPr>
          <w:lang w:val="ru-RU"/>
        </w:rPr>
        <w:t xml:space="preserve"> – каталог для справочника «ЕГРЮЛ»;</w:t>
      </w:r>
    </w:p>
    <w:p w14:paraId="6710DD6F" w14:textId="77777777" w:rsidR="00220D4A" w:rsidRPr="00D241A4" w:rsidRDefault="00220D4A" w:rsidP="00063685">
      <w:pPr>
        <w:pStyle w:val="affffff2"/>
        <w:rPr>
          <w:lang w:val="ru-RU"/>
        </w:rPr>
      </w:pPr>
      <w:r w:rsidRPr="00D241A4">
        <w:t>FKR</w:t>
      </w:r>
      <w:r w:rsidRPr="00D241A4">
        <w:rPr>
          <w:lang w:val="ru-RU"/>
        </w:rPr>
        <w:t xml:space="preserve"> – каталог для справочника «ФКР»;</w:t>
      </w:r>
    </w:p>
    <w:p w14:paraId="0D0BE22A" w14:textId="77777777" w:rsidR="00220D4A" w:rsidRPr="00D241A4" w:rsidRDefault="00220D4A" w:rsidP="00063685">
      <w:pPr>
        <w:pStyle w:val="affffff2"/>
        <w:rPr>
          <w:lang w:val="ru-RU"/>
        </w:rPr>
      </w:pPr>
      <w:r w:rsidRPr="00D241A4">
        <w:t>KBK</w:t>
      </w:r>
      <w:r w:rsidRPr="00D241A4">
        <w:rPr>
          <w:lang w:val="ru-RU"/>
        </w:rPr>
        <w:t xml:space="preserve"> – каталог для справочников кодов бюджетной классификации «КБК.Источники», «КБК.Доходы», «КБК.Расходы» (20</w:t>
      </w:r>
      <w:r w:rsidRPr="00D241A4">
        <w:t> </w:t>
      </w:r>
      <w:r w:rsidRPr="00D241A4">
        <w:rPr>
          <w:lang w:val="ru-RU"/>
        </w:rPr>
        <w:t>символов);</w:t>
      </w:r>
    </w:p>
    <w:p w14:paraId="1BF01BE2" w14:textId="77777777" w:rsidR="00220D4A" w:rsidRPr="00D241A4" w:rsidRDefault="00220D4A" w:rsidP="00063685">
      <w:pPr>
        <w:pStyle w:val="affffff2"/>
        <w:rPr>
          <w:lang w:val="ru-RU"/>
        </w:rPr>
      </w:pPr>
      <w:r w:rsidRPr="00D241A4">
        <w:t>KBKCCSS</w:t>
      </w:r>
      <w:r w:rsidRPr="00D241A4">
        <w:rPr>
          <w:lang w:val="ru-RU"/>
        </w:rPr>
        <w:t xml:space="preserve"> – каталог для сравочника кодов целей;</w:t>
      </w:r>
    </w:p>
    <w:p w14:paraId="656A7089" w14:textId="77777777" w:rsidR="00220D4A" w:rsidRPr="00D241A4" w:rsidRDefault="00220D4A" w:rsidP="00063685">
      <w:pPr>
        <w:pStyle w:val="affffff2"/>
        <w:rPr>
          <w:lang w:val="ru-RU"/>
        </w:rPr>
      </w:pPr>
      <w:r w:rsidRPr="00D241A4">
        <w:t>KBKGlava</w:t>
      </w:r>
      <w:r w:rsidRPr="00D241A4">
        <w:rPr>
          <w:lang w:val="ru-RU"/>
        </w:rPr>
        <w:t xml:space="preserve"> – каталог для справочника кодов ведомств;</w:t>
      </w:r>
    </w:p>
    <w:p w14:paraId="3F6C23E4" w14:textId="77777777" w:rsidR="00220D4A" w:rsidRPr="00D241A4" w:rsidRDefault="00220D4A" w:rsidP="00063685">
      <w:pPr>
        <w:pStyle w:val="affffff2"/>
        <w:rPr>
          <w:lang w:val="ru-RU"/>
        </w:rPr>
      </w:pPr>
      <w:r w:rsidRPr="00D241A4">
        <w:t>KBKVidRashod</w:t>
      </w:r>
      <w:r w:rsidRPr="00D241A4">
        <w:rPr>
          <w:lang w:val="ru-RU"/>
        </w:rPr>
        <w:t xml:space="preserve"> – каталог для справочника кодов видов расходов;</w:t>
      </w:r>
    </w:p>
    <w:p w14:paraId="32A9BFCA" w14:textId="77777777" w:rsidR="00220D4A" w:rsidRPr="00D241A4" w:rsidRDefault="00220D4A" w:rsidP="00063685">
      <w:pPr>
        <w:pStyle w:val="affffff2"/>
        <w:rPr>
          <w:lang w:val="ru-RU"/>
        </w:rPr>
      </w:pPr>
      <w:r w:rsidRPr="00D241A4">
        <w:t>KCSR</w:t>
      </w:r>
      <w:r w:rsidRPr="00D241A4">
        <w:rPr>
          <w:lang w:val="ru-RU"/>
        </w:rPr>
        <w:t xml:space="preserve"> – каталог для справочника кодов целевых статей расходов «КБК.КЦСР»;</w:t>
      </w:r>
    </w:p>
    <w:p w14:paraId="352F79AE" w14:textId="77777777" w:rsidR="00220D4A" w:rsidRPr="00D241A4" w:rsidRDefault="00220D4A" w:rsidP="00063685">
      <w:pPr>
        <w:pStyle w:val="affffff2"/>
        <w:rPr>
          <w:lang w:val="ru-RU"/>
        </w:rPr>
      </w:pPr>
      <w:r w:rsidRPr="00D241A4">
        <w:t>KLADR</w:t>
      </w:r>
      <w:r w:rsidRPr="00D241A4">
        <w:rPr>
          <w:lang w:val="ru-RU"/>
        </w:rPr>
        <w:t xml:space="preserve"> – каталог для справочника «КЛАДР»;</w:t>
      </w:r>
    </w:p>
    <w:p w14:paraId="795BE51E" w14:textId="77777777" w:rsidR="00220D4A" w:rsidRPr="00D241A4" w:rsidRDefault="00220D4A" w:rsidP="00063685">
      <w:pPr>
        <w:pStyle w:val="affffff2"/>
        <w:rPr>
          <w:lang w:val="ru-RU"/>
        </w:rPr>
      </w:pPr>
      <w:r w:rsidRPr="00D241A4">
        <w:t>KOSGU</w:t>
      </w:r>
      <w:r w:rsidRPr="00D241A4">
        <w:rPr>
          <w:lang w:val="ru-RU"/>
        </w:rPr>
        <w:t xml:space="preserve"> – каталог для справочника «Коды КОСГУ»;</w:t>
      </w:r>
    </w:p>
    <w:p w14:paraId="5571B917" w14:textId="77777777" w:rsidR="00220D4A" w:rsidRPr="00D241A4" w:rsidRDefault="00220D4A" w:rsidP="00063685">
      <w:pPr>
        <w:pStyle w:val="affffff2"/>
        <w:rPr>
          <w:lang w:val="ru-RU"/>
        </w:rPr>
      </w:pPr>
      <w:r w:rsidRPr="00D241A4">
        <w:t>NUBP</w:t>
      </w:r>
      <w:r w:rsidRPr="00D241A4">
        <w:rPr>
          <w:lang w:val="ru-RU"/>
        </w:rPr>
        <w:t xml:space="preserve"> – каталог для справочника «НУБП»;</w:t>
      </w:r>
    </w:p>
    <w:p w14:paraId="06D697AD" w14:textId="77777777" w:rsidR="00220D4A" w:rsidRPr="00D241A4" w:rsidRDefault="00220D4A" w:rsidP="00063685">
      <w:pPr>
        <w:pStyle w:val="affffff2"/>
        <w:rPr>
          <w:lang w:val="ru-RU"/>
        </w:rPr>
      </w:pPr>
      <w:r w:rsidRPr="00D241A4">
        <w:t>OKATO</w:t>
      </w:r>
      <w:r w:rsidRPr="00D241A4">
        <w:rPr>
          <w:lang w:val="ru-RU"/>
        </w:rPr>
        <w:t xml:space="preserve"> – каталог для справочника «ОКАТО»;</w:t>
      </w:r>
    </w:p>
    <w:p w14:paraId="71858609" w14:textId="77777777" w:rsidR="00220D4A" w:rsidRPr="00D241A4" w:rsidRDefault="00220D4A" w:rsidP="00063685">
      <w:pPr>
        <w:pStyle w:val="affffff2"/>
        <w:rPr>
          <w:lang w:val="ru-RU"/>
        </w:rPr>
      </w:pPr>
      <w:r w:rsidRPr="00D241A4">
        <w:t>OKATO</w:t>
      </w:r>
      <w:r w:rsidRPr="00D241A4">
        <w:rPr>
          <w:lang w:val="ru-RU"/>
        </w:rPr>
        <w:t>ТО</w:t>
      </w:r>
      <w:r w:rsidRPr="00D241A4">
        <w:t>OKTMO</w:t>
      </w:r>
      <w:r w:rsidRPr="00D241A4">
        <w:rPr>
          <w:lang w:val="ru-RU"/>
        </w:rPr>
        <w:t xml:space="preserve"> – каталог для справочника «Таблица соответствия кодов ОКАТО кодам ОКТМО»;</w:t>
      </w:r>
    </w:p>
    <w:p w14:paraId="2A73FE55" w14:textId="77777777" w:rsidR="00220D4A" w:rsidRPr="00D241A4" w:rsidRDefault="00220D4A" w:rsidP="00063685">
      <w:pPr>
        <w:pStyle w:val="affffff2"/>
        <w:rPr>
          <w:lang w:val="ru-RU"/>
        </w:rPr>
      </w:pPr>
      <w:r w:rsidRPr="00D241A4">
        <w:t>OKDP</w:t>
      </w:r>
      <w:r w:rsidRPr="00D241A4">
        <w:rPr>
          <w:lang w:val="ru-RU"/>
        </w:rPr>
        <w:t xml:space="preserve"> – каталог для справочника «ОКДП»;</w:t>
      </w:r>
    </w:p>
    <w:p w14:paraId="3EF0CE7B" w14:textId="77777777" w:rsidR="00220D4A" w:rsidRPr="00D241A4" w:rsidRDefault="00220D4A" w:rsidP="00063685">
      <w:pPr>
        <w:pStyle w:val="affffff2"/>
        <w:rPr>
          <w:lang w:val="ru-RU"/>
        </w:rPr>
      </w:pPr>
      <w:r w:rsidRPr="00D241A4">
        <w:t>OKEI</w:t>
      </w:r>
      <w:r w:rsidRPr="00D241A4">
        <w:rPr>
          <w:lang w:val="ru-RU"/>
        </w:rPr>
        <w:t xml:space="preserve"> – каталог для справочника «ОКЕИ»;</w:t>
      </w:r>
    </w:p>
    <w:p w14:paraId="372E2917" w14:textId="77777777" w:rsidR="00220D4A" w:rsidRPr="00D241A4" w:rsidRDefault="00220D4A" w:rsidP="00063685">
      <w:pPr>
        <w:pStyle w:val="affffff2"/>
        <w:rPr>
          <w:lang w:val="ru-RU"/>
        </w:rPr>
      </w:pPr>
      <w:r w:rsidRPr="00D241A4">
        <w:t>OKER</w:t>
      </w:r>
      <w:r w:rsidRPr="00D241A4">
        <w:rPr>
          <w:lang w:val="ru-RU"/>
        </w:rPr>
        <w:t xml:space="preserve"> – каталог для справочника «ОКЭР»;</w:t>
      </w:r>
    </w:p>
    <w:p w14:paraId="00EB1A1F" w14:textId="77777777" w:rsidR="00220D4A" w:rsidRPr="00D241A4" w:rsidRDefault="00220D4A" w:rsidP="00063685">
      <w:pPr>
        <w:pStyle w:val="affffff2"/>
        <w:rPr>
          <w:lang w:val="ru-RU"/>
        </w:rPr>
      </w:pPr>
      <w:r w:rsidRPr="00D241A4">
        <w:t>OKFS</w:t>
      </w:r>
      <w:r w:rsidRPr="00D241A4">
        <w:rPr>
          <w:lang w:val="ru-RU"/>
        </w:rPr>
        <w:t xml:space="preserve"> – каталог для справочника «ОКФС»;</w:t>
      </w:r>
    </w:p>
    <w:p w14:paraId="5655C4AB" w14:textId="77777777" w:rsidR="00220D4A" w:rsidRPr="00D241A4" w:rsidRDefault="00220D4A" w:rsidP="00063685">
      <w:pPr>
        <w:pStyle w:val="affffff2"/>
        <w:rPr>
          <w:lang w:val="ru-RU"/>
        </w:rPr>
      </w:pPr>
      <w:r w:rsidRPr="00D241A4">
        <w:t>OKOGU</w:t>
      </w:r>
      <w:r w:rsidRPr="00D241A4">
        <w:rPr>
          <w:lang w:val="ru-RU"/>
        </w:rPr>
        <w:t xml:space="preserve"> – каталог для справочника «ОКОГУ»;</w:t>
      </w:r>
    </w:p>
    <w:p w14:paraId="3366B0CF" w14:textId="77777777" w:rsidR="00220D4A" w:rsidRPr="00D241A4" w:rsidRDefault="00220D4A" w:rsidP="00063685">
      <w:pPr>
        <w:pStyle w:val="affffff2"/>
        <w:rPr>
          <w:lang w:val="ru-RU"/>
        </w:rPr>
      </w:pPr>
      <w:r w:rsidRPr="00D241A4">
        <w:t>OKOPF</w:t>
      </w:r>
      <w:r w:rsidRPr="00D241A4">
        <w:rPr>
          <w:lang w:val="ru-RU"/>
        </w:rPr>
        <w:t xml:space="preserve"> – каталог для справочника «ОКОПФ»;</w:t>
      </w:r>
    </w:p>
    <w:p w14:paraId="0599CE98" w14:textId="77777777" w:rsidR="00220D4A" w:rsidRPr="00D241A4" w:rsidRDefault="00220D4A" w:rsidP="00063685">
      <w:pPr>
        <w:pStyle w:val="affffff2"/>
        <w:rPr>
          <w:lang w:val="ru-RU"/>
        </w:rPr>
      </w:pPr>
      <w:r w:rsidRPr="00D241A4">
        <w:t>OKPD</w:t>
      </w:r>
      <w:r w:rsidRPr="00D241A4">
        <w:rPr>
          <w:lang w:val="ru-RU"/>
        </w:rPr>
        <w:t xml:space="preserve"> – каталог для справочника «ОКПД»;</w:t>
      </w:r>
    </w:p>
    <w:p w14:paraId="78974514" w14:textId="77777777" w:rsidR="00220D4A" w:rsidRPr="00D241A4" w:rsidRDefault="00220D4A" w:rsidP="00063685">
      <w:pPr>
        <w:pStyle w:val="affffff2"/>
        <w:rPr>
          <w:lang w:val="ru-RU"/>
        </w:rPr>
      </w:pPr>
      <w:r w:rsidRPr="00D241A4">
        <w:t>OKSM</w:t>
      </w:r>
      <w:r w:rsidRPr="00D241A4">
        <w:rPr>
          <w:lang w:val="ru-RU"/>
        </w:rPr>
        <w:t xml:space="preserve"> – каталог для справочника «ОКСМ»;</w:t>
      </w:r>
    </w:p>
    <w:p w14:paraId="5E420261" w14:textId="77777777" w:rsidR="00220D4A" w:rsidRPr="00D241A4" w:rsidRDefault="00220D4A" w:rsidP="00063685">
      <w:pPr>
        <w:pStyle w:val="affffff2"/>
        <w:rPr>
          <w:lang w:val="ru-RU"/>
        </w:rPr>
      </w:pPr>
      <w:r w:rsidRPr="00D241A4">
        <w:t>OKTMO</w:t>
      </w:r>
      <w:r w:rsidRPr="00D241A4">
        <w:rPr>
          <w:lang w:val="ru-RU"/>
        </w:rPr>
        <w:t xml:space="preserve"> – каталог для справочника «ОКТМО»;</w:t>
      </w:r>
    </w:p>
    <w:p w14:paraId="256235A8" w14:textId="77777777" w:rsidR="00220D4A" w:rsidRPr="00D241A4" w:rsidRDefault="00220D4A" w:rsidP="00063685">
      <w:pPr>
        <w:pStyle w:val="affffff2"/>
        <w:rPr>
          <w:lang w:val="ru-RU"/>
        </w:rPr>
      </w:pPr>
      <w:r w:rsidRPr="00D241A4">
        <w:t>OKV</w:t>
      </w:r>
      <w:r w:rsidRPr="00D241A4">
        <w:rPr>
          <w:lang w:val="ru-RU"/>
        </w:rPr>
        <w:t xml:space="preserve"> – каталог для справочника «ОКВ»;</w:t>
      </w:r>
    </w:p>
    <w:p w14:paraId="43B12F85" w14:textId="77777777" w:rsidR="00220D4A" w:rsidRPr="00D241A4" w:rsidRDefault="00220D4A" w:rsidP="00063685">
      <w:pPr>
        <w:pStyle w:val="affffff2"/>
        <w:rPr>
          <w:lang w:val="ru-RU"/>
        </w:rPr>
      </w:pPr>
      <w:r w:rsidRPr="00D241A4">
        <w:t>OKVED</w:t>
      </w:r>
      <w:r w:rsidRPr="00D241A4">
        <w:rPr>
          <w:lang w:val="ru-RU"/>
        </w:rPr>
        <w:t xml:space="preserve"> – каталог для справочника «ОКВЭД»;</w:t>
      </w:r>
    </w:p>
    <w:p w14:paraId="7F78D1B6" w14:textId="77777777" w:rsidR="00220D4A" w:rsidRPr="00D241A4" w:rsidRDefault="00220D4A" w:rsidP="00063685">
      <w:pPr>
        <w:pStyle w:val="affffff2"/>
        <w:rPr>
          <w:lang w:val="ru-RU"/>
        </w:rPr>
      </w:pPr>
      <w:r w:rsidRPr="00D241A4">
        <w:t>OKOF</w:t>
      </w:r>
      <w:r w:rsidRPr="00D241A4">
        <w:rPr>
          <w:lang w:val="ru-RU"/>
        </w:rPr>
        <w:t xml:space="preserve"> – каталог для справочника  «ОКОФ»</w:t>
      </w:r>
    </w:p>
    <w:p w14:paraId="59122F7F" w14:textId="77777777" w:rsidR="00220D4A" w:rsidRPr="00D241A4" w:rsidRDefault="00220D4A" w:rsidP="00063685">
      <w:pPr>
        <w:pStyle w:val="affffff2"/>
        <w:rPr>
          <w:lang w:val="ru-RU"/>
        </w:rPr>
      </w:pPr>
      <w:r w:rsidRPr="00D241A4">
        <w:t>PDI</w:t>
      </w:r>
      <w:r w:rsidRPr="00D241A4">
        <w:rPr>
          <w:lang w:val="ru-RU"/>
        </w:rPr>
        <w:t xml:space="preserve"> – каталог для справочника «Перечень источников доходов бюджетов бюджетной системы Российской Федерации»;</w:t>
      </w:r>
    </w:p>
    <w:p w14:paraId="29B5090F" w14:textId="77777777" w:rsidR="00220D4A" w:rsidRPr="00D241A4" w:rsidRDefault="00220D4A" w:rsidP="00063685">
      <w:pPr>
        <w:pStyle w:val="affffff2"/>
        <w:rPr>
          <w:lang w:val="ru-RU"/>
        </w:rPr>
      </w:pPr>
      <w:r w:rsidRPr="00D241A4">
        <w:t>PersAccount</w:t>
      </w:r>
      <w:r w:rsidRPr="00D241A4">
        <w:rPr>
          <w:lang w:val="ru-RU"/>
        </w:rPr>
        <w:t xml:space="preserve"> – каталог для справочника «Лицевые счета»;</w:t>
      </w:r>
    </w:p>
    <w:p w14:paraId="212949D6" w14:textId="77777777" w:rsidR="00220D4A" w:rsidRPr="00D241A4" w:rsidRDefault="00220D4A" w:rsidP="00063685">
      <w:pPr>
        <w:pStyle w:val="affffff2"/>
        <w:rPr>
          <w:lang w:val="ru-RU"/>
        </w:rPr>
      </w:pPr>
      <w:r w:rsidRPr="00D241A4">
        <w:t>PodvidDohod</w:t>
      </w:r>
      <w:r w:rsidRPr="00D241A4">
        <w:rPr>
          <w:lang w:val="ru-RU"/>
        </w:rPr>
        <w:t xml:space="preserve"> – каталог для справочника кодов подвидов доходов;</w:t>
      </w:r>
    </w:p>
    <w:p w14:paraId="480251DC" w14:textId="77777777" w:rsidR="00220D4A" w:rsidRPr="00D241A4" w:rsidRDefault="00220D4A" w:rsidP="00063685">
      <w:pPr>
        <w:pStyle w:val="affffff2"/>
        <w:rPr>
          <w:lang w:val="ru-RU"/>
        </w:rPr>
      </w:pPr>
      <w:r w:rsidRPr="00D241A4">
        <w:t>PUBP</w:t>
      </w:r>
      <w:r w:rsidRPr="00D241A4">
        <w:rPr>
          <w:lang w:val="ru-RU"/>
        </w:rPr>
        <w:t xml:space="preserve"> – каталог для справочника «ПУБП»;</w:t>
      </w:r>
    </w:p>
    <w:p w14:paraId="1C0B4AD4" w14:textId="77777777" w:rsidR="00220D4A" w:rsidRPr="00D241A4" w:rsidRDefault="00220D4A" w:rsidP="00063685">
      <w:pPr>
        <w:pStyle w:val="affffff2"/>
        <w:rPr>
          <w:lang w:val="ru-RU"/>
        </w:rPr>
      </w:pPr>
      <w:r w:rsidRPr="00D241A4">
        <w:t>Quit</w:t>
      </w:r>
      <w:r w:rsidRPr="00D241A4">
        <w:rPr>
          <w:lang w:val="ru-RU"/>
        </w:rPr>
        <w:t xml:space="preserve"> – каталог квитанций, содержащий подкаталоги с именами, совпадающими с именами каталогов, перечисленных выше.</w:t>
      </w:r>
    </w:p>
    <w:p w14:paraId="78425BB0" w14:textId="77777777" w:rsidR="00220D4A" w:rsidRPr="00D241A4" w:rsidRDefault="00220D4A" w:rsidP="00063685">
      <w:pPr>
        <w:pStyle w:val="affffff2"/>
        <w:rPr>
          <w:lang w:val="ru-RU"/>
        </w:rPr>
      </w:pPr>
      <w:r w:rsidRPr="00D241A4">
        <w:t>RegionMFRF</w:t>
      </w:r>
      <w:r w:rsidRPr="00D241A4">
        <w:rPr>
          <w:lang w:val="ru-RU"/>
        </w:rPr>
        <w:t xml:space="preserve"> – каталог для справочника «Регионы МФ РФ»;</w:t>
      </w:r>
    </w:p>
    <w:p w14:paraId="24C46361" w14:textId="77777777" w:rsidR="00220D4A" w:rsidRPr="00D241A4" w:rsidRDefault="00220D4A" w:rsidP="00063685">
      <w:pPr>
        <w:pStyle w:val="affffff2"/>
        <w:rPr>
          <w:lang w:val="ru-RU"/>
        </w:rPr>
      </w:pPr>
      <w:r w:rsidRPr="00D241A4">
        <w:t>RMIS</w:t>
      </w:r>
      <w:r w:rsidRPr="00D241A4">
        <w:rPr>
          <w:lang w:val="ru-RU"/>
        </w:rPr>
        <w:t xml:space="preserve"> – каталог для справочника «РМИС»;</w:t>
      </w:r>
    </w:p>
    <w:p w14:paraId="1D253E35" w14:textId="77777777" w:rsidR="00220D4A" w:rsidRPr="00D241A4" w:rsidRDefault="00220D4A" w:rsidP="00063685">
      <w:pPr>
        <w:pStyle w:val="affffff2"/>
        <w:rPr>
          <w:lang w:val="ru-RU"/>
        </w:rPr>
      </w:pPr>
      <w:r w:rsidRPr="00D241A4">
        <w:t>RUBP</w:t>
      </w:r>
      <w:r w:rsidRPr="00D241A4">
        <w:rPr>
          <w:lang w:val="ru-RU"/>
        </w:rPr>
        <w:t xml:space="preserve"> – каталог для справочника «РУБП»;</w:t>
      </w:r>
    </w:p>
    <w:p w14:paraId="38D0330C" w14:textId="77777777" w:rsidR="00220D4A" w:rsidRPr="00D241A4" w:rsidRDefault="00220D4A" w:rsidP="00063685">
      <w:pPr>
        <w:pStyle w:val="affffff2"/>
        <w:rPr>
          <w:lang w:val="ru-RU"/>
        </w:rPr>
      </w:pPr>
      <w:r w:rsidRPr="00D241A4">
        <w:t>Subsid</w:t>
      </w:r>
      <w:r w:rsidRPr="00D241A4">
        <w:rPr>
          <w:lang w:val="ru-RU"/>
        </w:rPr>
        <w:t xml:space="preserve"> – каталог для справочника кодов целей субсидий и субвенций;</w:t>
      </w:r>
    </w:p>
    <w:p w14:paraId="26432B41" w14:textId="77777777" w:rsidR="00220D4A" w:rsidRPr="00D241A4" w:rsidRDefault="00220D4A" w:rsidP="00063685">
      <w:pPr>
        <w:pStyle w:val="affffff2"/>
        <w:rPr>
          <w:lang w:val="ru-RU"/>
        </w:rPr>
      </w:pPr>
      <w:r w:rsidRPr="00D241A4">
        <w:t>TOFK</w:t>
      </w:r>
      <w:r w:rsidRPr="00D241A4">
        <w:rPr>
          <w:lang w:val="ru-RU"/>
        </w:rPr>
        <w:t>– каталог для справочника «ТОФК»;</w:t>
      </w:r>
    </w:p>
    <w:p w14:paraId="79DF128F" w14:textId="77777777" w:rsidR="00220D4A" w:rsidRPr="00D241A4" w:rsidRDefault="00220D4A" w:rsidP="00063685">
      <w:pPr>
        <w:pStyle w:val="affffff2"/>
        <w:rPr>
          <w:lang w:val="ru-RU"/>
        </w:rPr>
      </w:pPr>
      <w:r w:rsidRPr="00D241A4">
        <w:t>UBPandNUBP</w:t>
      </w:r>
      <w:r w:rsidRPr="00D241A4">
        <w:rPr>
          <w:lang w:val="ru-RU"/>
        </w:rPr>
        <w:t xml:space="preserve"> – каталог для справочника «Сводный реестр»;</w:t>
      </w:r>
    </w:p>
    <w:p w14:paraId="7DD7EFC2" w14:textId="77777777" w:rsidR="00220D4A" w:rsidRPr="00D241A4" w:rsidRDefault="00220D4A" w:rsidP="00063685">
      <w:pPr>
        <w:pStyle w:val="affffff2"/>
        <w:rPr>
          <w:lang w:val="ru-RU"/>
        </w:rPr>
      </w:pPr>
      <w:r w:rsidRPr="00D241A4">
        <w:t>UBPandNUBPLim</w:t>
      </w:r>
      <w:r w:rsidRPr="00D241A4">
        <w:rPr>
          <w:lang w:val="ru-RU"/>
        </w:rPr>
        <w:t xml:space="preserve"> – каталог для справочника «Технические записи»;</w:t>
      </w:r>
    </w:p>
    <w:p w14:paraId="6015D066" w14:textId="77777777" w:rsidR="00220D4A" w:rsidRPr="00D241A4" w:rsidRDefault="00220D4A" w:rsidP="00063685">
      <w:pPr>
        <w:pStyle w:val="affffff2"/>
        <w:rPr>
          <w:lang w:val="ru-RU"/>
        </w:rPr>
      </w:pPr>
      <w:r w:rsidRPr="00D241A4">
        <w:t>VidDohod</w:t>
      </w:r>
      <w:r w:rsidRPr="00D241A4">
        <w:rPr>
          <w:lang w:val="ru-RU"/>
        </w:rPr>
        <w:t xml:space="preserve"> – каталог для справочника кодов видов доходов;</w:t>
      </w:r>
    </w:p>
    <w:p w14:paraId="3FE8BAB0" w14:textId="77777777" w:rsidR="00220D4A" w:rsidRPr="00D241A4" w:rsidRDefault="00220D4A" w:rsidP="00063685">
      <w:pPr>
        <w:pStyle w:val="affffff2"/>
        <w:rPr>
          <w:lang w:val="ru-RU"/>
        </w:rPr>
      </w:pPr>
      <w:r w:rsidRPr="00D241A4">
        <w:t>VidIstochnik</w:t>
      </w:r>
      <w:r w:rsidRPr="00D241A4">
        <w:rPr>
          <w:lang w:val="ru-RU"/>
        </w:rPr>
        <w:t>– каталог для справочника кодов видов источников;</w:t>
      </w:r>
    </w:p>
    <w:p w14:paraId="5E4EBF69" w14:textId="77777777" w:rsidR="00220D4A" w:rsidRPr="00D241A4" w:rsidRDefault="00220D4A" w:rsidP="00063685">
      <w:pPr>
        <w:pStyle w:val="affffff2"/>
        <w:rPr>
          <w:lang w:val="ru-RU"/>
        </w:rPr>
      </w:pPr>
      <w:r w:rsidRPr="00D241A4">
        <w:rPr>
          <w:lang w:val="ru-RU"/>
        </w:rPr>
        <w:t>BAandSVR – каталог для справочника «Соответствие БС (40116) и СвР»;</w:t>
      </w:r>
    </w:p>
    <w:p w14:paraId="0E12184F" w14:textId="77777777" w:rsidR="00220D4A" w:rsidRPr="00D241A4" w:rsidRDefault="00220D4A" w:rsidP="00063685">
      <w:pPr>
        <w:pStyle w:val="affffff2"/>
        <w:rPr>
          <w:lang w:val="ru-RU"/>
        </w:rPr>
      </w:pPr>
      <w:r w:rsidRPr="00D241A4">
        <w:t>BAandPA</w:t>
      </w:r>
      <w:r w:rsidRPr="00D241A4">
        <w:rPr>
          <w:lang w:val="ru-RU"/>
        </w:rPr>
        <w:t xml:space="preserve"> – каталог для справочника «Соответствие типов БС и ЛС»;</w:t>
      </w:r>
    </w:p>
    <w:p w14:paraId="673B3729" w14:textId="77777777" w:rsidR="00220D4A" w:rsidRPr="00D241A4" w:rsidRDefault="00220D4A" w:rsidP="00063685">
      <w:pPr>
        <w:pStyle w:val="affffff2"/>
        <w:rPr>
          <w:lang w:val="ru-RU"/>
        </w:rPr>
      </w:pPr>
      <w:r w:rsidRPr="00D241A4">
        <w:rPr>
          <w:lang w:val="ru-RU"/>
        </w:rPr>
        <w:t>BankAccount – каталог для справочника «Банковские счета ФК»;</w:t>
      </w:r>
    </w:p>
    <w:p w14:paraId="65BFFD07" w14:textId="77777777" w:rsidR="00220D4A" w:rsidRPr="00D241A4" w:rsidRDefault="00220D4A" w:rsidP="00063685">
      <w:pPr>
        <w:pStyle w:val="affffff2"/>
        <w:rPr>
          <w:lang w:val="ru-RU"/>
        </w:rPr>
      </w:pPr>
      <w:r w:rsidRPr="00D241A4">
        <w:t>VPGMU</w:t>
      </w:r>
      <w:r w:rsidRPr="00D241A4">
        <w:rPr>
          <w:lang w:val="ru-RU"/>
        </w:rPr>
        <w:t xml:space="preserve"> - каталог для справочника «Ведомственные перечни государственных (муниципальных) услуг и работ».</w:t>
      </w:r>
    </w:p>
    <w:p w14:paraId="115AED48" w14:textId="77777777" w:rsidR="00220D4A" w:rsidRPr="00D241A4" w:rsidRDefault="00220D4A" w:rsidP="00063685">
      <w:pPr>
        <w:pStyle w:val="affffff2"/>
      </w:pPr>
      <w:r w:rsidRPr="00D241A4">
        <w:rPr>
          <w:lang w:val="en-US"/>
        </w:rPr>
        <w:t>REF</w:t>
      </w:r>
      <w:r w:rsidRPr="00D241A4">
        <w:t>/</w:t>
      </w:r>
      <w:r w:rsidRPr="00D241A4">
        <w:rPr>
          <w:lang w:val="en-US"/>
        </w:rPr>
        <w:t>IN</w:t>
      </w:r>
      <w:r w:rsidRPr="00D241A4">
        <w:t>/ –- Корневой каталог подсистемы загрузки данных, содержащий следующие подкаталоги:</w:t>
      </w:r>
    </w:p>
    <w:p w14:paraId="684DA0AC" w14:textId="77777777" w:rsidR="00220D4A" w:rsidRPr="00D241A4" w:rsidRDefault="00220D4A" w:rsidP="00063685">
      <w:pPr>
        <w:pStyle w:val="affffff2"/>
      </w:pPr>
      <w:r w:rsidRPr="00D241A4">
        <w:rPr>
          <w:lang w:val="en-US"/>
        </w:rPr>
        <w:t>ASFK</w:t>
      </w:r>
      <w:r w:rsidRPr="00D241A4">
        <w:t xml:space="preserve"> – каталог файлов для импорта данных из системы АСФК, содержащий следующие подкаталоги:</w:t>
      </w:r>
    </w:p>
    <w:p w14:paraId="0519C533" w14:textId="77777777" w:rsidR="00220D4A" w:rsidRPr="00D241A4" w:rsidRDefault="00220D4A" w:rsidP="00063685">
      <w:pPr>
        <w:pStyle w:val="affffff2"/>
        <w:rPr>
          <w:lang w:val="ru-RU"/>
        </w:rPr>
      </w:pPr>
      <w:r w:rsidRPr="00D241A4">
        <w:rPr>
          <w:rFonts w:eastAsia="Courier New"/>
        </w:rPr>
        <w:t>PERSACCOUNTNOTICE</w:t>
      </w:r>
      <w:r w:rsidRPr="00D241A4">
        <w:rPr>
          <w:lang w:val="ru-RU"/>
        </w:rPr>
        <w:t xml:space="preserve"> - каталог для сообщения о прекращении операций по лицевому счету.</w:t>
      </w:r>
    </w:p>
    <w:p w14:paraId="48AED96B" w14:textId="0B5292C0" w:rsidR="00220D4A" w:rsidRPr="00D241A4" w:rsidRDefault="00220D4A" w:rsidP="00063685">
      <w:pPr>
        <w:pStyle w:val="affffff2"/>
      </w:pPr>
      <w:r w:rsidRPr="00D241A4">
        <w:t>Сформированные XML-файлы для системы ЕПБС попадают на ftp-сервер, где создана система каталогов, состоящая из следующих частей:</w:t>
      </w:r>
    </w:p>
    <w:p w14:paraId="76D7B7EF" w14:textId="77777777" w:rsidR="00220D4A" w:rsidRPr="00D241A4" w:rsidRDefault="00220D4A" w:rsidP="00063685">
      <w:pPr>
        <w:pStyle w:val="affffff2"/>
      </w:pPr>
      <w:r w:rsidRPr="00D241A4">
        <w:t>/</w:t>
      </w:r>
      <w:r w:rsidRPr="00D241A4">
        <w:rPr>
          <w:lang w:val="en-US"/>
        </w:rPr>
        <w:t>NSI</w:t>
      </w:r>
      <w:r w:rsidRPr="00D241A4">
        <w:t>/</w:t>
      </w:r>
      <w:r w:rsidRPr="00D241A4">
        <w:rPr>
          <w:lang w:val="en-US"/>
        </w:rPr>
        <w:t>OUT</w:t>
      </w:r>
      <w:r w:rsidRPr="00D241A4">
        <w:t>/</w:t>
      </w:r>
      <w:r w:rsidRPr="00D241A4">
        <w:rPr>
          <w:lang w:val="en-US"/>
        </w:rPr>
        <w:t>EPBS</w:t>
      </w:r>
      <w:r w:rsidRPr="00D241A4">
        <w:t xml:space="preserve"> – корневой каталог файлов для экспорта данных на ЕПБС:</w:t>
      </w:r>
    </w:p>
    <w:p w14:paraId="4CB83267" w14:textId="77777777" w:rsidR="00220D4A" w:rsidRPr="00D241A4" w:rsidRDefault="00220D4A" w:rsidP="00063685">
      <w:pPr>
        <w:pStyle w:val="affffff2"/>
      </w:pPr>
      <w:r w:rsidRPr="00D241A4">
        <w:t>ARCHIVE для хранения данных, успешно загруженных на EPBS из каталога /NSI/OUT/EPBS.</w:t>
      </w:r>
    </w:p>
    <w:p w14:paraId="51726685" w14:textId="77777777" w:rsidR="00220D4A" w:rsidRPr="00D241A4" w:rsidRDefault="00220D4A" w:rsidP="00063685">
      <w:pPr>
        <w:pStyle w:val="affffff2"/>
      </w:pPr>
      <w:r w:rsidRPr="00D241A4">
        <w:rPr>
          <w:lang w:val="en-US"/>
        </w:rPr>
        <w:t>AUTHORG</w:t>
      </w:r>
      <w:r w:rsidRPr="00D241A4">
        <w:t xml:space="preserve"> – каталог для справочника «Полномочия организаций»;</w:t>
      </w:r>
    </w:p>
    <w:p w14:paraId="2CD3D2A3" w14:textId="77777777" w:rsidR="00220D4A" w:rsidRPr="00D241A4" w:rsidRDefault="00220D4A" w:rsidP="00063685">
      <w:pPr>
        <w:pStyle w:val="affffff2"/>
      </w:pPr>
      <w:r w:rsidRPr="00D241A4">
        <w:rPr>
          <w:lang w:val="en-US"/>
        </w:rPr>
        <w:t>EGRUL</w:t>
      </w:r>
      <w:r w:rsidRPr="00D241A4">
        <w:t xml:space="preserve"> – каталог для справочника «Единый государственный реестр юридических лиц»;</w:t>
      </w:r>
    </w:p>
    <w:p w14:paraId="55447448" w14:textId="77777777" w:rsidR="00220D4A" w:rsidRPr="00D241A4" w:rsidRDefault="00220D4A" w:rsidP="00063685">
      <w:pPr>
        <w:pStyle w:val="affffff2"/>
      </w:pPr>
      <w:r w:rsidRPr="00D241A4">
        <w:rPr>
          <w:lang w:val="en-US"/>
        </w:rPr>
        <w:t>EGRIP</w:t>
      </w:r>
      <w:r w:rsidRPr="00D241A4">
        <w:t>_20 – каталог для справочника «Единый государственный реестр индивидуальных предпринимателей».</w:t>
      </w:r>
    </w:p>
    <w:p w14:paraId="3E2DC96B" w14:textId="77777777" w:rsidR="00220D4A" w:rsidRPr="00D241A4" w:rsidRDefault="00220D4A" w:rsidP="00063685">
      <w:pPr>
        <w:pStyle w:val="affffff2"/>
      </w:pPr>
      <w:r w:rsidRPr="00D241A4">
        <w:rPr>
          <w:lang w:val="en-US"/>
        </w:rPr>
        <w:t>BPGU</w:t>
      </w:r>
      <w:r w:rsidRPr="00D241A4">
        <w:t xml:space="preserve"> - Базовые (отраслевые) перечни государственных и муниципальных услуг и работ;</w:t>
      </w:r>
    </w:p>
    <w:p w14:paraId="7D94F0D9" w14:textId="77777777" w:rsidR="00220D4A" w:rsidRPr="00D241A4" w:rsidRDefault="00220D4A" w:rsidP="00063685">
      <w:pPr>
        <w:pStyle w:val="affffff2"/>
      </w:pPr>
      <w:r w:rsidRPr="00D241A4">
        <w:rPr>
          <w:lang w:val="en-US"/>
        </w:rPr>
        <w:t>VPGU</w:t>
      </w:r>
      <w:r w:rsidRPr="00D241A4">
        <w:t xml:space="preserve"> - Ведомственные перечни государственных (муниципальных) услуг и работ;</w:t>
      </w:r>
    </w:p>
    <w:p w14:paraId="55E8B303" w14:textId="77777777" w:rsidR="00220D4A" w:rsidRPr="00D241A4" w:rsidRDefault="00220D4A" w:rsidP="00063685">
      <w:pPr>
        <w:pStyle w:val="affffff2"/>
      </w:pPr>
      <w:r w:rsidRPr="00D241A4">
        <w:rPr>
          <w:lang w:val="en-US"/>
        </w:rPr>
        <w:t>BUDGET</w:t>
      </w:r>
      <w:r w:rsidRPr="00D241A4">
        <w:t xml:space="preserve"> – каталог для справочника «Бюджеты»;</w:t>
      </w:r>
    </w:p>
    <w:p w14:paraId="5B284F6F" w14:textId="77777777" w:rsidR="00220D4A" w:rsidRPr="00D241A4" w:rsidRDefault="00220D4A" w:rsidP="00063685">
      <w:pPr>
        <w:pStyle w:val="affffff2"/>
      </w:pPr>
      <w:r w:rsidRPr="00D241A4">
        <w:rPr>
          <w:lang w:val="en-US"/>
        </w:rPr>
        <w:t>KBK</w:t>
      </w:r>
      <w:r w:rsidRPr="00D241A4">
        <w:t>10</w:t>
      </w:r>
      <w:r w:rsidRPr="00D241A4">
        <w:rPr>
          <w:lang w:val="en-US"/>
        </w:rPr>
        <w:t>RASHOD</w:t>
      </w:r>
      <w:r w:rsidRPr="00D241A4">
        <w:t xml:space="preserve"> - каталог для справочника кодов бюджетной классификации «КБК.Расходы» (20 символов);</w:t>
      </w:r>
    </w:p>
    <w:p w14:paraId="347C2AE5" w14:textId="77777777" w:rsidR="00220D4A" w:rsidRPr="00D241A4" w:rsidRDefault="00220D4A" w:rsidP="00063685">
      <w:pPr>
        <w:pStyle w:val="affffff2"/>
      </w:pPr>
      <w:r w:rsidRPr="00D241A4">
        <w:t xml:space="preserve">KBK20DOHOD - каталог для справочника кодов бюджетной классификации «КБК.Доходы» </w:t>
      </w:r>
      <w:r w:rsidRPr="00D241A4">
        <w:t></w:t>
      </w:r>
      <w:r w:rsidRPr="00D241A4">
        <w:tab/>
        <w:t>(20 символов);</w:t>
      </w:r>
    </w:p>
    <w:p w14:paraId="1A86574E" w14:textId="77777777" w:rsidR="00220D4A" w:rsidRPr="00D241A4" w:rsidRDefault="00220D4A" w:rsidP="00063685">
      <w:pPr>
        <w:pStyle w:val="affffff2"/>
      </w:pPr>
      <w:r w:rsidRPr="00D241A4">
        <w:t>KBK30IST – каталог для справочника кодов бюджетной классификации «КБК.Источники» (20</w:t>
      </w:r>
      <w:r w:rsidRPr="00D241A4">
        <w:rPr>
          <w:lang w:val="en-US"/>
        </w:rPr>
        <w:t> </w:t>
      </w:r>
      <w:r w:rsidRPr="00D241A4">
        <w:t>символов);</w:t>
      </w:r>
    </w:p>
    <w:p w14:paraId="2ED00315" w14:textId="77777777" w:rsidR="00220D4A" w:rsidRPr="00D241A4" w:rsidRDefault="00220D4A" w:rsidP="00063685">
      <w:pPr>
        <w:pStyle w:val="affffff2"/>
      </w:pPr>
      <w:r w:rsidRPr="00D241A4">
        <w:rPr>
          <w:lang w:val="en-US"/>
        </w:rPr>
        <w:t>KBKCCSS</w:t>
      </w:r>
      <w:r w:rsidRPr="00D241A4">
        <w:t xml:space="preserve"> – каталог для справочника кодов целей субсидий и субвенций (код массива информации </w:t>
      </w:r>
      <w:r w:rsidRPr="00D241A4">
        <w:rPr>
          <w:lang w:val="en-US"/>
        </w:rPr>
        <w:t>REF</w:t>
      </w:r>
      <w:r w:rsidRPr="00D241A4">
        <w:t>_</w:t>
      </w:r>
      <w:r w:rsidRPr="00D241A4">
        <w:rPr>
          <w:lang w:val="en-US"/>
        </w:rPr>
        <w:t>KBKCCSS</w:t>
      </w:r>
      <w:r w:rsidRPr="00D241A4">
        <w:t>);</w:t>
      </w:r>
    </w:p>
    <w:p w14:paraId="7D131BDC" w14:textId="77777777" w:rsidR="00220D4A" w:rsidRPr="00D241A4" w:rsidRDefault="00220D4A" w:rsidP="00063685">
      <w:pPr>
        <w:pStyle w:val="affffff2"/>
      </w:pPr>
      <w:r w:rsidRPr="00D241A4">
        <w:rPr>
          <w:lang w:val="en-US"/>
        </w:rPr>
        <w:t>KBKCSR</w:t>
      </w:r>
      <w:r w:rsidRPr="00D241A4">
        <w:t xml:space="preserve"> – каталог для справочника кодов целевых статей расходов (код массива информации </w:t>
      </w:r>
      <w:r w:rsidRPr="00D241A4">
        <w:rPr>
          <w:lang w:val="en-US"/>
        </w:rPr>
        <w:t>REF</w:t>
      </w:r>
      <w:r w:rsidRPr="00D241A4">
        <w:t>_</w:t>
      </w:r>
      <w:r w:rsidRPr="00D241A4">
        <w:rPr>
          <w:lang w:val="en-US"/>
        </w:rPr>
        <w:t>KBKCSR</w:t>
      </w:r>
      <w:r w:rsidRPr="00D241A4">
        <w:t>);</w:t>
      </w:r>
    </w:p>
    <w:p w14:paraId="6120C1F4" w14:textId="77777777" w:rsidR="00220D4A" w:rsidRPr="00D241A4" w:rsidRDefault="00220D4A" w:rsidP="00063685">
      <w:pPr>
        <w:pStyle w:val="affffff2"/>
      </w:pPr>
      <w:r w:rsidRPr="00D241A4">
        <w:rPr>
          <w:lang w:val="en-US"/>
        </w:rPr>
        <w:t>KBKFKR</w:t>
      </w:r>
      <w:r w:rsidRPr="00D241A4">
        <w:t xml:space="preserve"> – каталог для справочника «ФКР»;</w:t>
      </w:r>
    </w:p>
    <w:p w14:paraId="40BD915F" w14:textId="77777777" w:rsidR="00220D4A" w:rsidRPr="00D241A4" w:rsidRDefault="00220D4A" w:rsidP="00063685">
      <w:pPr>
        <w:pStyle w:val="affffff2"/>
      </w:pPr>
      <w:r w:rsidRPr="00D241A4">
        <w:rPr>
          <w:lang w:val="en-US"/>
        </w:rPr>
        <w:t>KBKGLAVA</w:t>
      </w:r>
      <w:r w:rsidRPr="00D241A4">
        <w:t xml:space="preserve"> – каталог для справочника кодов ведомств;</w:t>
      </w:r>
    </w:p>
    <w:p w14:paraId="437EBA49" w14:textId="77777777" w:rsidR="00220D4A" w:rsidRPr="00D241A4" w:rsidRDefault="00220D4A" w:rsidP="00063685">
      <w:pPr>
        <w:pStyle w:val="affffff2"/>
      </w:pPr>
      <w:r w:rsidRPr="00D241A4">
        <w:rPr>
          <w:lang w:val="en-US"/>
        </w:rPr>
        <w:t>KBKKOSGU</w:t>
      </w:r>
      <w:r w:rsidRPr="00D241A4">
        <w:t xml:space="preserve"> – каталог для справочника «Коды КОСГУ»;</w:t>
      </w:r>
    </w:p>
    <w:p w14:paraId="6FBD5503" w14:textId="77777777" w:rsidR="00220D4A" w:rsidRPr="00D241A4" w:rsidRDefault="00220D4A" w:rsidP="00063685">
      <w:pPr>
        <w:pStyle w:val="affffff2"/>
      </w:pPr>
      <w:r w:rsidRPr="00D241A4">
        <w:rPr>
          <w:lang w:val="en-US"/>
        </w:rPr>
        <w:t>KBKPODVIDDOH</w:t>
      </w:r>
      <w:r w:rsidRPr="00D241A4">
        <w:t xml:space="preserve"> – каталог для справочника кодов подвидов доходов;</w:t>
      </w:r>
    </w:p>
    <w:p w14:paraId="4D7353C4" w14:textId="77777777" w:rsidR="00220D4A" w:rsidRPr="00D241A4" w:rsidRDefault="00220D4A" w:rsidP="00063685">
      <w:pPr>
        <w:pStyle w:val="affffff2"/>
      </w:pPr>
      <w:r w:rsidRPr="00D241A4">
        <w:rPr>
          <w:lang w:val="en-US"/>
        </w:rPr>
        <w:t>KBKVIDDOHOD</w:t>
      </w:r>
      <w:r w:rsidRPr="00D241A4">
        <w:t xml:space="preserve"> – каталог для справочника кодов видов доходов;</w:t>
      </w:r>
    </w:p>
    <w:p w14:paraId="5C6173D2" w14:textId="77777777" w:rsidR="00220D4A" w:rsidRPr="00D241A4" w:rsidRDefault="00220D4A" w:rsidP="00063685">
      <w:pPr>
        <w:pStyle w:val="affffff2"/>
      </w:pPr>
      <w:r w:rsidRPr="00D241A4">
        <w:rPr>
          <w:lang w:val="en-US"/>
        </w:rPr>
        <w:t>KBKVIDISTOCH</w:t>
      </w:r>
      <w:r w:rsidRPr="00D241A4">
        <w:t xml:space="preserve"> – каталог для справочника кодов видов источников;</w:t>
      </w:r>
    </w:p>
    <w:p w14:paraId="21A53587" w14:textId="77777777" w:rsidR="00220D4A" w:rsidRPr="00D241A4" w:rsidRDefault="00220D4A" w:rsidP="00063685">
      <w:pPr>
        <w:pStyle w:val="affffff2"/>
      </w:pPr>
      <w:r w:rsidRPr="00D241A4">
        <w:rPr>
          <w:lang w:val="en-US"/>
        </w:rPr>
        <w:t>KBKVIDRASHOD</w:t>
      </w:r>
      <w:r w:rsidRPr="00D241A4">
        <w:t xml:space="preserve"> – каталог для справочника кодов видов расходов;</w:t>
      </w:r>
    </w:p>
    <w:p w14:paraId="5A0347A5" w14:textId="77777777" w:rsidR="00220D4A" w:rsidRPr="00D241A4" w:rsidRDefault="00220D4A" w:rsidP="00063685">
      <w:pPr>
        <w:pStyle w:val="affffff2"/>
      </w:pPr>
      <w:r w:rsidRPr="00D241A4">
        <w:t>OKATO – каталог для справочника «ОКАТО»;</w:t>
      </w:r>
    </w:p>
    <w:p w14:paraId="4AE06958" w14:textId="77777777" w:rsidR="00220D4A" w:rsidRPr="00D241A4" w:rsidRDefault="00220D4A" w:rsidP="00063685">
      <w:pPr>
        <w:pStyle w:val="affffff2"/>
      </w:pPr>
      <w:r w:rsidRPr="00D241A4">
        <w:rPr>
          <w:lang w:val="en-US"/>
        </w:rPr>
        <w:t>OKATOTOOKTMO</w:t>
      </w:r>
      <w:r w:rsidRPr="00D241A4">
        <w:t xml:space="preserve"> – каталог для справочника «Таблица соответствия кодов ОКАТО кодам ОКТМО»;</w:t>
      </w:r>
    </w:p>
    <w:p w14:paraId="1E363E18" w14:textId="77777777" w:rsidR="00220D4A" w:rsidRPr="00D241A4" w:rsidRDefault="00220D4A" w:rsidP="00063685">
      <w:pPr>
        <w:pStyle w:val="affffff2"/>
      </w:pPr>
      <w:r w:rsidRPr="00D241A4">
        <w:t>OKDP – каталог для справочника «ОКДП»;</w:t>
      </w:r>
    </w:p>
    <w:p w14:paraId="21F8F27E" w14:textId="77777777" w:rsidR="00220D4A" w:rsidRPr="00D241A4" w:rsidRDefault="00220D4A" w:rsidP="00063685">
      <w:pPr>
        <w:pStyle w:val="affffff2"/>
      </w:pPr>
      <w:r w:rsidRPr="00D241A4">
        <w:t>OKEI – каталог для справочника «ОКЕИ»;</w:t>
      </w:r>
    </w:p>
    <w:p w14:paraId="667B8218" w14:textId="77777777" w:rsidR="00220D4A" w:rsidRPr="00D241A4" w:rsidRDefault="00220D4A" w:rsidP="00063685">
      <w:pPr>
        <w:pStyle w:val="affffff2"/>
      </w:pPr>
      <w:r w:rsidRPr="00D241A4">
        <w:t>OK</w:t>
      </w:r>
      <w:r w:rsidRPr="00D241A4">
        <w:rPr>
          <w:lang w:val="en-US"/>
        </w:rPr>
        <w:t>ER</w:t>
      </w:r>
      <w:r w:rsidRPr="00D241A4">
        <w:t xml:space="preserve">  - каталог для справочника «ОКЕР»;</w:t>
      </w:r>
    </w:p>
    <w:p w14:paraId="2B3AC702" w14:textId="77777777" w:rsidR="00220D4A" w:rsidRPr="00D241A4" w:rsidRDefault="00220D4A" w:rsidP="00063685">
      <w:pPr>
        <w:pStyle w:val="affffff2"/>
      </w:pPr>
      <w:r w:rsidRPr="00D241A4">
        <w:t>OKFS  - каталог для справочника «ОКФС»;</w:t>
      </w:r>
    </w:p>
    <w:p w14:paraId="08F16DF9" w14:textId="77777777" w:rsidR="00220D4A" w:rsidRPr="00D241A4" w:rsidRDefault="00220D4A" w:rsidP="00063685">
      <w:pPr>
        <w:pStyle w:val="affffff2"/>
      </w:pPr>
      <w:r w:rsidRPr="00D241A4">
        <w:t>OKOGU – каталог для справочника «ОКОГУ»;</w:t>
      </w:r>
    </w:p>
    <w:p w14:paraId="31149F8E" w14:textId="77777777" w:rsidR="00220D4A" w:rsidRPr="00D241A4" w:rsidRDefault="00220D4A" w:rsidP="00063685">
      <w:pPr>
        <w:pStyle w:val="affffff2"/>
      </w:pPr>
      <w:r w:rsidRPr="00D241A4">
        <w:t>OKOPF – каталог для справочника «ОКОПФ»;</w:t>
      </w:r>
    </w:p>
    <w:p w14:paraId="7F39E9F7" w14:textId="77777777" w:rsidR="00220D4A" w:rsidRPr="00D241A4" w:rsidRDefault="00220D4A" w:rsidP="00063685">
      <w:pPr>
        <w:pStyle w:val="affffff2"/>
      </w:pPr>
      <w:r w:rsidRPr="00D241A4">
        <w:rPr>
          <w:lang w:val="en-US"/>
        </w:rPr>
        <w:t>OKPD</w:t>
      </w:r>
      <w:r w:rsidRPr="00D241A4">
        <w:t xml:space="preserve"> – каталог для справочника «ОКПД);</w:t>
      </w:r>
    </w:p>
    <w:p w14:paraId="6BD1B1B2" w14:textId="77777777" w:rsidR="00220D4A" w:rsidRPr="00D241A4" w:rsidRDefault="00220D4A" w:rsidP="00063685">
      <w:pPr>
        <w:pStyle w:val="affffff2"/>
      </w:pPr>
      <w:r w:rsidRPr="00D241A4">
        <w:t>OKSM – каталог для справочника «ОКСМ»;</w:t>
      </w:r>
    </w:p>
    <w:p w14:paraId="669AFB5D" w14:textId="77777777" w:rsidR="00220D4A" w:rsidRPr="00D241A4" w:rsidRDefault="00220D4A" w:rsidP="00063685">
      <w:pPr>
        <w:pStyle w:val="affffff2"/>
      </w:pPr>
      <w:r w:rsidRPr="00D241A4">
        <w:t>OKTMO – каталог для справочника «ОКТМО»;</w:t>
      </w:r>
    </w:p>
    <w:p w14:paraId="62AA08CF" w14:textId="77777777" w:rsidR="00220D4A" w:rsidRPr="00D241A4" w:rsidRDefault="00220D4A" w:rsidP="00063685">
      <w:pPr>
        <w:pStyle w:val="affffff2"/>
      </w:pPr>
      <w:r w:rsidRPr="00D241A4">
        <w:t>OKV – каталог для справочника «ОКВ»;</w:t>
      </w:r>
    </w:p>
    <w:p w14:paraId="3020C7DD" w14:textId="77777777" w:rsidR="00220D4A" w:rsidRPr="00D241A4" w:rsidRDefault="00220D4A" w:rsidP="00063685">
      <w:pPr>
        <w:pStyle w:val="affffff2"/>
      </w:pPr>
      <w:r w:rsidRPr="00D241A4">
        <w:t>OKVED – каталог для справочника «ОКВЭД»;</w:t>
      </w:r>
    </w:p>
    <w:p w14:paraId="74A03AE1" w14:textId="1AF432D1" w:rsidR="00220D4A" w:rsidRPr="00D241A4" w:rsidRDefault="00220D4A" w:rsidP="00063685">
      <w:pPr>
        <w:pStyle w:val="affffff2"/>
      </w:pPr>
      <w:r w:rsidRPr="00D241A4">
        <w:t xml:space="preserve">TOFK – каталог для справочника </w:t>
      </w:r>
      <w:r w:rsidRPr="00D241A4">
        <w:rPr>
          <w:rFonts w:eastAsia="Courier New"/>
        </w:rPr>
        <w:t xml:space="preserve">территориальных органов </w:t>
      </w:r>
      <w:r w:rsidR="005252DD" w:rsidRPr="00D241A4">
        <w:rPr>
          <w:rFonts w:eastAsia="Courier New"/>
          <w:lang w:val="ru-RU"/>
        </w:rPr>
        <w:t>ФК</w:t>
      </w:r>
      <w:r w:rsidRPr="00D241A4">
        <w:t>;</w:t>
      </w:r>
    </w:p>
    <w:p w14:paraId="41FFC286" w14:textId="77777777" w:rsidR="00220D4A" w:rsidRPr="00D241A4" w:rsidRDefault="00220D4A" w:rsidP="00063685">
      <w:pPr>
        <w:pStyle w:val="affffff2"/>
      </w:pPr>
      <w:r w:rsidRPr="00D241A4">
        <w:rPr>
          <w:lang w:val="en-US"/>
        </w:rPr>
        <w:t>UBPandNUBP</w:t>
      </w:r>
      <w:r w:rsidRPr="00D241A4">
        <w:t xml:space="preserve"> – каталог для справочника «Сводный реестр»;</w:t>
      </w:r>
    </w:p>
    <w:p w14:paraId="0BD66108" w14:textId="77777777" w:rsidR="00220D4A" w:rsidRPr="00D241A4" w:rsidRDefault="00220D4A" w:rsidP="00063685">
      <w:pPr>
        <w:pStyle w:val="affffff2"/>
      </w:pPr>
      <w:r w:rsidRPr="00D241A4">
        <w:rPr>
          <w:lang w:val="en-US"/>
        </w:rPr>
        <w:t>UBPBudgLevel</w:t>
      </w:r>
      <w:r w:rsidRPr="00D241A4">
        <w:t xml:space="preserve"> - каталог для справочника «Коды уровней бюджетов (вида средств юридических лиц)».</w:t>
      </w:r>
    </w:p>
    <w:p w14:paraId="3A5514EC" w14:textId="77777777" w:rsidR="00220D4A" w:rsidRPr="00D241A4" w:rsidRDefault="00220D4A" w:rsidP="00063685">
      <w:pPr>
        <w:pStyle w:val="affffff2"/>
      </w:pPr>
      <w:r w:rsidRPr="00D241A4">
        <w:t>/</w:t>
      </w:r>
      <w:r w:rsidRPr="00D241A4">
        <w:rPr>
          <w:lang w:val="en-US"/>
        </w:rPr>
        <w:t>NSI</w:t>
      </w:r>
      <w:r w:rsidRPr="00D241A4">
        <w:t>/</w:t>
      </w:r>
      <w:r w:rsidRPr="00D241A4">
        <w:rPr>
          <w:lang w:val="en-US"/>
        </w:rPr>
        <w:t>IN</w:t>
      </w:r>
      <w:r w:rsidRPr="00D241A4">
        <w:t>/</w:t>
      </w:r>
      <w:r w:rsidRPr="00D241A4">
        <w:rPr>
          <w:lang w:val="en-US"/>
        </w:rPr>
        <w:t>EPBS</w:t>
      </w:r>
      <w:r w:rsidRPr="00D241A4">
        <w:t>/</w:t>
      </w:r>
      <w:r w:rsidRPr="00D241A4">
        <w:rPr>
          <w:lang w:val="en-US"/>
        </w:rPr>
        <w:t>Quit</w:t>
      </w:r>
      <w:r w:rsidRPr="00D241A4">
        <w:t xml:space="preserve"> – корневой каталог для импорта квитанций ЕПБС:</w:t>
      </w:r>
    </w:p>
    <w:p w14:paraId="6D10713B" w14:textId="77777777" w:rsidR="00220D4A" w:rsidRPr="00D241A4" w:rsidRDefault="00220D4A" w:rsidP="00063685">
      <w:pPr>
        <w:pStyle w:val="affffff2"/>
      </w:pPr>
      <w:r w:rsidRPr="00D241A4">
        <w:rPr>
          <w:lang w:val="en-US"/>
        </w:rPr>
        <w:t>AUTHORG</w:t>
      </w:r>
      <w:r w:rsidRPr="00D241A4">
        <w:t xml:space="preserve"> – каталог для квитанций справочника «Полномочия организаций»;</w:t>
      </w:r>
    </w:p>
    <w:p w14:paraId="2AD4D9EC" w14:textId="77777777" w:rsidR="00220D4A" w:rsidRPr="00D241A4" w:rsidRDefault="00220D4A" w:rsidP="00063685">
      <w:pPr>
        <w:pStyle w:val="affffff2"/>
      </w:pPr>
      <w:r w:rsidRPr="00D241A4">
        <w:rPr>
          <w:lang w:val="en-US"/>
        </w:rPr>
        <w:t>EGRUL</w:t>
      </w:r>
      <w:r w:rsidRPr="00D241A4">
        <w:t xml:space="preserve"> – каталог для справочника «Единый государственный реестр юридических лиц»;</w:t>
      </w:r>
    </w:p>
    <w:p w14:paraId="42B90561" w14:textId="77777777" w:rsidR="00220D4A" w:rsidRPr="00D241A4" w:rsidRDefault="00220D4A" w:rsidP="00063685">
      <w:pPr>
        <w:pStyle w:val="affffff2"/>
      </w:pPr>
      <w:r w:rsidRPr="00D241A4">
        <w:rPr>
          <w:lang w:val="en-US"/>
        </w:rPr>
        <w:t>EGRIP</w:t>
      </w:r>
      <w:r w:rsidRPr="00D241A4">
        <w:t>_20 – каталог для справочника «Единый государственный реестр индивидуальных предпринимателей».</w:t>
      </w:r>
    </w:p>
    <w:p w14:paraId="4F10417D" w14:textId="77777777" w:rsidR="00220D4A" w:rsidRPr="00D241A4" w:rsidRDefault="00220D4A" w:rsidP="00063685">
      <w:pPr>
        <w:pStyle w:val="affffff2"/>
      </w:pPr>
      <w:r w:rsidRPr="00D241A4">
        <w:rPr>
          <w:lang w:val="en-US"/>
        </w:rPr>
        <w:t>BPGU</w:t>
      </w:r>
      <w:r w:rsidRPr="00D241A4">
        <w:t xml:space="preserve"> - Базовые (отраслевые) перечни государственных и муниципальных услуг и работ;</w:t>
      </w:r>
    </w:p>
    <w:p w14:paraId="3DAD3DCA" w14:textId="77777777" w:rsidR="00220D4A" w:rsidRPr="00D241A4" w:rsidRDefault="00220D4A" w:rsidP="00063685">
      <w:pPr>
        <w:pStyle w:val="affffff2"/>
      </w:pPr>
      <w:r w:rsidRPr="00D241A4">
        <w:rPr>
          <w:lang w:val="en-US"/>
        </w:rPr>
        <w:t>VPGU</w:t>
      </w:r>
      <w:r w:rsidRPr="00D241A4">
        <w:t xml:space="preserve"> - Ведомственные перечни государственных (муниципальных) услуг и работ;</w:t>
      </w:r>
    </w:p>
    <w:p w14:paraId="3A283F02" w14:textId="77777777" w:rsidR="00220D4A" w:rsidRPr="00D241A4" w:rsidRDefault="00220D4A" w:rsidP="00063685">
      <w:pPr>
        <w:pStyle w:val="affffff2"/>
      </w:pPr>
      <w:r w:rsidRPr="00D241A4">
        <w:rPr>
          <w:lang w:val="en-US"/>
        </w:rPr>
        <w:t>BUDGET</w:t>
      </w:r>
      <w:r w:rsidRPr="00D241A4">
        <w:t xml:space="preserve"> – каталог для квитанций справочника «Бюджеты»;</w:t>
      </w:r>
    </w:p>
    <w:p w14:paraId="3505F449" w14:textId="77777777" w:rsidR="00220D4A" w:rsidRPr="00D241A4" w:rsidRDefault="00220D4A" w:rsidP="00063685">
      <w:pPr>
        <w:pStyle w:val="affffff2"/>
      </w:pPr>
      <w:r w:rsidRPr="00D241A4">
        <w:rPr>
          <w:lang w:val="en-US"/>
        </w:rPr>
        <w:t>KBK</w:t>
      </w:r>
      <w:r w:rsidRPr="00D241A4">
        <w:t>10</w:t>
      </w:r>
      <w:r w:rsidRPr="00D241A4">
        <w:rPr>
          <w:lang w:val="en-US"/>
        </w:rPr>
        <w:t>RASHOD</w:t>
      </w:r>
      <w:r w:rsidRPr="00D241A4">
        <w:t xml:space="preserve"> - каталог для квитанций справочников кодов бюджетной классификации «КБК.Расходы» (20 символов);</w:t>
      </w:r>
    </w:p>
    <w:p w14:paraId="40797614" w14:textId="77777777" w:rsidR="00220D4A" w:rsidRPr="00D241A4" w:rsidRDefault="00220D4A" w:rsidP="00063685">
      <w:pPr>
        <w:pStyle w:val="affffff2"/>
      </w:pPr>
      <w:r w:rsidRPr="00D241A4">
        <w:t>KBK20DOHOD - каталог для квитанций справочника кодов бюджетной классификации «КБК.Доходы» (20 символов);</w:t>
      </w:r>
    </w:p>
    <w:p w14:paraId="0EB3A3C7" w14:textId="77777777" w:rsidR="00220D4A" w:rsidRPr="00D241A4" w:rsidRDefault="00220D4A" w:rsidP="00063685">
      <w:pPr>
        <w:pStyle w:val="affffff2"/>
      </w:pPr>
      <w:r w:rsidRPr="00D241A4">
        <w:t>KBK30IST – каталог для квитанций справочника кодов бюджетной классификации «КБК.Источники» (20</w:t>
      </w:r>
      <w:r w:rsidRPr="00D241A4">
        <w:rPr>
          <w:lang w:val="en-US"/>
        </w:rPr>
        <w:t> </w:t>
      </w:r>
      <w:r w:rsidRPr="00D241A4">
        <w:t>символов);</w:t>
      </w:r>
    </w:p>
    <w:p w14:paraId="1C9EB9D9" w14:textId="77777777" w:rsidR="00220D4A" w:rsidRPr="00D241A4" w:rsidRDefault="00220D4A" w:rsidP="00063685">
      <w:pPr>
        <w:pStyle w:val="affffff2"/>
      </w:pPr>
      <w:r w:rsidRPr="00D241A4">
        <w:rPr>
          <w:lang w:val="en-US"/>
        </w:rPr>
        <w:t>KBKCCSS</w:t>
      </w:r>
      <w:r w:rsidRPr="00D241A4">
        <w:t xml:space="preserve"> – каталог для квитанций справочника кодов целей субсидий и субвенций;</w:t>
      </w:r>
    </w:p>
    <w:p w14:paraId="104C8849" w14:textId="77777777" w:rsidR="00220D4A" w:rsidRPr="00D241A4" w:rsidRDefault="00220D4A" w:rsidP="00063685">
      <w:pPr>
        <w:pStyle w:val="affffff2"/>
      </w:pPr>
      <w:r w:rsidRPr="00D241A4">
        <w:rPr>
          <w:lang w:val="en-US"/>
        </w:rPr>
        <w:t>KBKCSR</w:t>
      </w:r>
      <w:r w:rsidRPr="00D241A4">
        <w:t xml:space="preserve"> – каталог для квитанций справочника кодов целевых статей расходов;</w:t>
      </w:r>
    </w:p>
    <w:p w14:paraId="631512D0" w14:textId="77777777" w:rsidR="00220D4A" w:rsidRPr="00D241A4" w:rsidRDefault="00220D4A" w:rsidP="00063685">
      <w:pPr>
        <w:pStyle w:val="affffff2"/>
      </w:pPr>
      <w:r w:rsidRPr="00D241A4">
        <w:rPr>
          <w:lang w:val="en-US"/>
        </w:rPr>
        <w:t>KBKFKR</w:t>
      </w:r>
      <w:r w:rsidRPr="00D241A4">
        <w:t xml:space="preserve"> – каталог для квитанций справочника «ФКР»;</w:t>
      </w:r>
    </w:p>
    <w:p w14:paraId="3A7F9B8A" w14:textId="77777777" w:rsidR="00220D4A" w:rsidRPr="00D241A4" w:rsidRDefault="00220D4A" w:rsidP="00063685">
      <w:pPr>
        <w:pStyle w:val="affffff2"/>
      </w:pPr>
      <w:r w:rsidRPr="00D241A4">
        <w:rPr>
          <w:lang w:val="en-US"/>
        </w:rPr>
        <w:t>KBKGLAVA</w:t>
      </w:r>
      <w:r w:rsidRPr="00D241A4">
        <w:t xml:space="preserve"> – каталог для квитанций справочника кодов ведомств;</w:t>
      </w:r>
    </w:p>
    <w:p w14:paraId="4C7EDF23" w14:textId="77777777" w:rsidR="00220D4A" w:rsidRPr="00D241A4" w:rsidRDefault="00220D4A" w:rsidP="00063685">
      <w:pPr>
        <w:pStyle w:val="affffff2"/>
      </w:pPr>
      <w:r w:rsidRPr="00D241A4">
        <w:rPr>
          <w:lang w:val="en-US"/>
        </w:rPr>
        <w:t>KBKKOSGU</w:t>
      </w:r>
      <w:r w:rsidRPr="00D241A4">
        <w:t xml:space="preserve"> – каталог для квитанций справочника «Коды КОСГУ»;</w:t>
      </w:r>
    </w:p>
    <w:p w14:paraId="3A433208" w14:textId="77777777" w:rsidR="00220D4A" w:rsidRPr="00D241A4" w:rsidRDefault="00220D4A" w:rsidP="00063685">
      <w:pPr>
        <w:pStyle w:val="affffff2"/>
      </w:pPr>
      <w:r w:rsidRPr="00D241A4">
        <w:rPr>
          <w:lang w:val="en-US"/>
        </w:rPr>
        <w:t>KBKPODVIDDOH</w:t>
      </w:r>
      <w:r w:rsidRPr="00D241A4">
        <w:t xml:space="preserve"> – каталог для квитанций справочника кодов подвидов доходов;</w:t>
      </w:r>
    </w:p>
    <w:p w14:paraId="3EE34176" w14:textId="77777777" w:rsidR="00220D4A" w:rsidRPr="00D241A4" w:rsidRDefault="00220D4A" w:rsidP="00063685">
      <w:pPr>
        <w:pStyle w:val="affffff2"/>
      </w:pPr>
      <w:r w:rsidRPr="00D241A4">
        <w:rPr>
          <w:lang w:val="en-US"/>
        </w:rPr>
        <w:t>KBKVIDDOHOD</w:t>
      </w:r>
      <w:r w:rsidRPr="00D241A4">
        <w:t xml:space="preserve"> – каталог для квитанций справочника кодов видов доходов;</w:t>
      </w:r>
    </w:p>
    <w:p w14:paraId="2F531C91" w14:textId="77777777" w:rsidR="00220D4A" w:rsidRPr="00D241A4" w:rsidRDefault="00220D4A" w:rsidP="00063685">
      <w:pPr>
        <w:pStyle w:val="affffff2"/>
      </w:pPr>
      <w:r w:rsidRPr="00D241A4">
        <w:rPr>
          <w:lang w:val="en-US"/>
        </w:rPr>
        <w:t>KBKVIDISTOCH</w:t>
      </w:r>
      <w:r w:rsidRPr="00D241A4">
        <w:t xml:space="preserve"> – каталог для квитанций справочника кодов видов источников;</w:t>
      </w:r>
    </w:p>
    <w:p w14:paraId="227BB235" w14:textId="77777777" w:rsidR="00220D4A" w:rsidRPr="00D241A4" w:rsidRDefault="00220D4A" w:rsidP="00063685">
      <w:pPr>
        <w:pStyle w:val="affffff2"/>
      </w:pPr>
      <w:r w:rsidRPr="00D241A4">
        <w:rPr>
          <w:lang w:val="en-US"/>
        </w:rPr>
        <w:t>KBKVIDRASHOD</w:t>
      </w:r>
      <w:r w:rsidRPr="00D241A4">
        <w:t xml:space="preserve"> – каталог для квитанций справочника кодов видов расходов;</w:t>
      </w:r>
    </w:p>
    <w:p w14:paraId="7E705253" w14:textId="77777777" w:rsidR="00220D4A" w:rsidRPr="00D241A4" w:rsidRDefault="00220D4A" w:rsidP="00063685">
      <w:pPr>
        <w:pStyle w:val="affffff2"/>
      </w:pPr>
      <w:r w:rsidRPr="00D241A4">
        <w:t>OKATO – каталог для квитанций справочника «ОКАТО»;</w:t>
      </w:r>
    </w:p>
    <w:p w14:paraId="36132766" w14:textId="77777777" w:rsidR="00220D4A" w:rsidRPr="00D241A4" w:rsidRDefault="00220D4A" w:rsidP="00063685">
      <w:pPr>
        <w:pStyle w:val="affffff2"/>
      </w:pPr>
      <w:r w:rsidRPr="00D241A4">
        <w:rPr>
          <w:lang w:val="en-US"/>
        </w:rPr>
        <w:t>OKATOTOOKTMO</w:t>
      </w:r>
      <w:r w:rsidRPr="00D241A4">
        <w:t xml:space="preserve"> – каталог для квитанций справочника «Таблица соответствия кодов ОКАТО кодам ОКТМО»;</w:t>
      </w:r>
    </w:p>
    <w:p w14:paraId="17DB479A" w14:textId="77777777" w:rsidR="00220D4A" w:rsidRPr="00D241A4" w:rsidRDefault="00220D4A" w:rsidP="00063685">
      <w:pPr>
        <w:pStyle w:val="affffff2"/>
      </w:pPr>
      <w:r w:rsidRPr="00D241A4">
        <w:t>OKDP – каталог для квитанций справочника «ОКДП»;</w:t>
      </w:r>
    </w:p>
    <w:p w14:paraId="5256A6BA" w14:textId="77777777" w:rsidR="00220D4A" w:rsidRPr="00D241A4" w:rsidRDefault="00220D4A" w:rsidP="00063685">
      <w:pPr>
        <w:pStyle w:val="affffff2"/>
      </w:pPr>
      <w:r w:rsidRPr="00D241A4">
        <w:t>OKEI – каталог для квитанций справочника «ОКЕИ»;</w:t>
      </w:r>
    </w:p>
    <w:p w14:paraId="614707DB" w14:textId="77777777" w:rsidR="00220D4A" w:rsidRPr="00D241A4" w:rsidRDefault="00220D4A" w:rsidP="00063685">
      <w:pPr>
        <w:pStyle w:val="affffff2"/>
      </w:pPr>
      <w:r w:rsidRPr="00D241A4">
        <w:t>OK</w:t>
      </w:r>
      <w:r w:rsidRPr="00D241A4">
        <w:rPr>
          <w:lang w:val="en-US"/>
        </w:rPr>
        <w:t>ER</w:t>
      </w:r>
      <w:r w:rsidRPr="00D241A4">
        <w:t xml:space="preserve">  - каталог для квитанций справочника «ОКЕР»;</w:t>
      </w:r>
    </w:p>
    <w:p w14:paraId="7D055809" w14:textId="77777777" w:rsidR="00220D4A" w:rsidRPr="00D241A4" w:rsidRDefault="00220D4A" w:rsidP="00063685">
      <w:pPr>
        <w:pStyle w:val="affffff2"/>
      </w:pPr>
      <w:r w:rsidRPr="00D241A4">
        <w:t>OKFS  - каталог для квитанций справочника «ОКФС»;</w:t>
      </w:r>
    </w:p>
    <w:p w14:paraId="510F5EA9" w14:textId="77777777" w:rsidR="00220D4A" w:rsidRPr="00D241A4" w:rsidRDefault="00220D4A" w:rsidP="00063685">
      <w:pPr>
        <w:pStyle w:val="affffff2"/>
      </w:pPr>
      <w:r w:rsidRPr="00D241A4">
        <w:t>OKOGU – каталог для квитанций справочника «ОКОГУ»;</w:t>
      </w:r>
    </w:p>
    <w:p w14:paraId="55AF49F1" w14:textId="77777777" w:rsidR="00220D4A" w:rsidRPr="00D241A4" w:rsidRDefault="00220D4A" w:rsidP="00063685">
      <w:pPr>
        <w:pStyle w:val="affffff2"/>
      </w:pPr>
      <w:r w:rsidRPr="00D241A4">
        <w:t>OKOPF – каталог для квитанций справочника «ОКОПФ»;</w:t>
      </w:r>
    </w:p>
    <w:p w14:paraId="40B48681" w14:textId="77777777" w:rsidR="00220D4A" w:rsidRPr="00D241A4" w:rsidRDefault="00220D4A" w:rsidP="00063685">
      <w:pPr>
        <w:pStyle w:val="affffff2"/>
      </w:pPr>
      <w:r w:rsidRPr="00D241A4">
        <w:rPr>
          <w:lang w:val="en-US"/>
        </w:rPr>
        <w:t>OKPD</w:t>
      </w:r>
      <w:r w:rsidRPr="00D241A4">
        <w:t xml:space="preserve"> – каталог для квитанций справочника «ОКПД);</w:t>
      </w:r>
    </w:p>
    <w:p w14:paraId="6898E88A" w14:textId="77777777" w:rsidR="00220D4A" w:rsidRPr="00D241A4" w:rsidRDefault="00220D4A" w:rsidP="00063685">
      <w:pPr>
        <w:pStyle w:val="affffff2"/>
      </w:pPr>
      <w:r w:rsidRPr="00D241A4">
        <w:t>OKSM – каталог для квитанций справочника «ОКСМ»;</w:t>
      </w:r>
    </w:p>
    <w:p w14:paraId="4D1DE2A1" w14:textId="77777777" w:rsidR="00220D4A" w:rsidRPr="00D241A4" w:rsidRDefault="00220D4A" w:rsidP="00063685">
      <w:pPr>
        <w:pStyle w:val="affffff2"/>
      </w:pPr>
      <w:r w:rsidRPr="00D241A4">
        <w:t>OKTMO – каталог для квитанций справочника «ОКТМО»;</w:t>
      </w:r>
    </w:p>
    <w:p w14:paraId="0E8C14EE" w14:textId="77777777" w:rsidR="00220D4A" w:rsidRPr="00D241A4" w:rsidRDefault="00220D4A" w:rsidP="00063685">
      <w:pPr>
        <w:pStyle w:val="affffff2"/>
      </w:pPr>
      <w:r w:rsidRPr="00D241A4">
        <w:t>OKV – каталог для квитанций справочника «ОКВ»;</w:t>
      </w:r>
    </w:p>
    <w:p w14:paraId="2F0BAB27" w14:textId="77777777" w:rsidR="00220D4A" w:rsidRPr="00D241A4" w:rsidRDefault="00220D4A" w:rsidP="00063685">
      <w:pPr>
        <w:pStyle w:val="affffff2"/>
      </w:pPr>
      <w:r w:rsidRPr="00D241A4">
        <w:t>OKVED – каталог для квитанций справочника «ОКВЭД»;</w:t>
      </w:r>
    </w:p>
    <w:p w14:paraId="6DB1D5F3" w14:textId="254E3686" w:rsidR="00220D4A" w:rsidRPr="00D241A4" w:rsidRDefault="00220D4A" w:rsidP="00063685">
      <w:pPr>
        <w:pStyle w:val="affffff2"/>
      </w:pPr>
      <w:r w:rsidRPr="00D241A4">
        <w:t xml:space="preserve">TOFK – каталог для квитанций справочника </w:t>
      </w:r>
      <w:r w:rsidRPr="00D241A4">
        <w:rPr>
          <w:rFonts w:eastAsia="Courier New"/>
        </w:rPr>
        <w:t xml:space="preserve">территориальных органов </w:t>
      </w:r>
      <w:r w:rsidR="005252DD" w:rsidRPr="00D241A4">
        <w:rPr>
          <w:rFonts w:eastAsia="Courier New"/>
          <w:lang w:val="ru-RU"/>
        </w:rPr>
        <w:t>ФК</w:t>
      </w:r>
      <w:r w:rsidRPr="00D241A4">
        <w:t>;</w:t>
      </w:r>
    </w:p>
    <w:p w14:paraId="5A69C2DD" w14:textId="77777777" w:rsidR="00220D4A" w:rsidRPr="00D241A4" w:rsidRDefault="00220D4A" w:rsidP="00063685">
      <w:pPr>
        <w:pStyle w:val="affffff2"/>
      </w:pPr>
      <w:r w:rsidRPr="00D241A4">
        <w:rPr>
          <w:lang w:val="en-US"/>
        </w:rPr>
        <w:t>UBPandNUBP</w:t>
      </w:r>
      <w:r w:rsidRPr="00D241A4">
        <w:t xml:space="preserve"> – каталог для квитанций справочника «Сводный реестр»;</w:t>
      </w:r>
    </w:p>
    <w:p w14:paraId="26656E3B" w14:textId="77777777" w:rsidR="00220D4A" w:rsidRPr="00D241A4" w:rsidRDefault="00220D4A" w:rsidP="00063685">
      <w:pPr>
        <w:pStyle w:val="affffff2"/>
      </w:pPr>
      <w:r w:rsidRPr="00D241A4">
        <w:t>UBPBudgLevel - каталог для квитанций справочника «Коды уровней бюджетов (вида средств юридических лиц)».</w:t>
      </w:r>
    </w:p>
    <w:p w14:paraId="1C428E06" w14:textId="77777777" w:rsidR="00220D4A" w:rsidRPr="00D241A4" w:rsidRDefault="00220D4A" w:rsidP="00394C92">
      <w:pPr>
        <w:pStyle w:val="010"/>
        <w:rPr>
          <w:color w:val="auto"/>
        </w:rPr>
      </w:pPr>
      <w:bookmarkStart w:id="95" w:name="_Toc401353798"/>
      <w:bookmarkStart w:id="96" w:name="_Toc401353799"/>
      <w:bookmarkStart w:id="97" w:name="_Toc401353801"/>
      <w:bookmarkStart w:id="98" w:name="_Toc472673820"/>
      <w:bookmarkStart w:id="99" w:name="_Toc507583964"/>
      <w:bookmarkStart w:id="100" w:name="OLE_LINK64"/>
      <w:bookmarkStart w:id="101" w:name="OLE_LINK65"/>
      <w:bookmarkStart w:id="102" w:name="OLE_LINK66"/>
      <w:bookmarkStart w:id="103" w:name="OLE_LINK67"/>
      <w:bookmarkEnd w:id="93"/>
      <w:bookmarkEnd w:id="94"/>
      <w:bookmarkEnd w:id="95"/>
      <w:bookmarkEnd w:id="96"/>
      <w:bookmarkEnd w:id="97"/>
      <w:r w:rsidRPr="00D241A4">
        <w:rPr>
          <w:color w:val="auto"/>
        </w:rPr>
        <w:t>Список ошибок обработки XML-документов</w:t>
      </w:r>
      <w:bookmarkEnd w:id="98"/>
      <w:bookmarkEnd w:id="99"/>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3402"/>
        <w:gridCol w:w="3402"/>
        <w:gridCol w:w="1560"/>
      </w:tblGrid>
      <w:tr w:rsidR="00220D4A" w:rsidRPr="00D241A4" w14:paraId="22DE2557" w14:textId="77777777" w:rsidTr="00C361BB">
        <w:trPr>
          <w:trHeight w:val="283"/>
          <w:tblHeader/>
        </w:trPr>
        <w:tc>
          <w:tcPr>
            <w:tcW w:w="1149" w:type="dxa"/>
            <w:shd w:val="clear" w:color="auto" w:fill="auto"/>
            <w:vAlign w:val="center"/>
          </w:tcPr>
          <w:bookmarkEnd w:id="100"/>
          <w:bookmarkEnd w:id="101"/>
          <w:bookmarkEnd w:id="102"/>
          <w:bookmarkEnd w:id="103"/>
          <w:p w14:paraId="404F45AF" w14:textId="77777777" w:rsidR="00220D4A" w:rsidRPr="00D241A4" w:rsidRDefault="00220D4A" w:rsidP="00C361BB">
            <w:pPr>
              <w:pStyle w:val="afffffd"/>
              <w:rPr>
                <w:color w:val="auto"/>
              </w:rPr>
            </w:pPr>
            <w:r w:rsidRPr="00D241A4">
              <w:rPr>
                <w:color w:val="auto"/>
              </w:rPr>
              <w:t>Код ошибки</w:t>
            </w:r>
          </w:p>
        </w:tc>
        <w:tc>
          <w:tcPr>
            <w:tcW w:w="3402" w:type="dxa"/>
            <w:shd w:val="clear" w:color="auto" w:fill="auto"/>
            <w:vAlign w:val="center"/>
          </w:tcPr>
          <w:p w14:paraId="3C312BAF" w14:textId="77777777" w:rsidR="00220D4A" w:rsidRPr="00D241A4" w:rsidRDefault="00220D4A" w:rsidP="00C361BB">
            <w:pPr>
              <w:pStyle w:val="afffffd"/>
              <w:rPr>
                <w:color w:val="auto"/>
              </w:rPr>
            </w:pPr>
            <w:r w:rsidRPr="00D241A4">
              <w:rPr>
                <w:color w:val="auto"/>
              </w:rPr>
              <w:t xml:space="preserve">Наименование ошибки </w:t>
            </w:r>
          </w:p>
        </w:tc>
        <w:tc>
          <w:tcPr>
            <w:tcW w:w="3402" w:type="dxa"/>
            <w:shd w:val="clear" w:color="auto" w:fill="auto"/>
            <w:vAlign w:val="center"/>
          </w:tcPr>
          <w:p w14:paraId="45659BA3" w14:textId="77777777" w:rsidR="00220D4A" w:rsidRPr="00D241A4" w:rsidRDefault="00220D4A" w:rsidP="00C361BB">
            <w:pPr>
              <w:pStyle w:val="afffffd"/>
              <w:rPr>
                <w:color w:val="auto"/>
              </w:rPr>
            </w:pPr>
            <w:r w:rsidRPr="00D241A4">
              <w:rPr>
                <w:color w:val="auto"/>
              </w:rPr>
              <w:t xml:space="preserve">Причины возникновения </w:t>
            </w:r>
          </w:p>
        </w:tc>
        <w:tc>
          <w:tcPr>
            <w:tcW w:w="1560" w:type="dxa"/>
            <w:shd w:val="clear" w:color="auto" w:fill="auto"/>
            <w:vAlign w:val="center"/>
          </w:tcPr>
          <w:p w14:paraId="6610857E" w14:textId="77777777" w:rsidR="00220D4A" w:rsidRPr="00D241A4" w:rsidRDefault="00220D4A" w:rsidP="00C361BB">
            <w:pPr>
              <w:pStyle w:val="afffffd"/>
              <w:rPr>
                <w:color w:val="auto"/>
              </w:rPr>
            </w:pPr>
            <w:r w:rsidRPr="00D241A4">
              <w:rPr>
                <w:color w:val="auto"/>
              </w:rPr>
              <w:t xml:space="preserve">Область применения </w:t>
            </w:r>
          </w:p>
        </w:tc>
      </w:tr>
      <w:tr w:rsidR="00220D4A" w:rsidRPr="00D241A4" w14:paraId="79B92D7A" w14:textId="77777777" w:rsidTr="00C361BB">
        <w:trPr>
          <w:trHeight w:val="283"/>
        </w:trPr>
        <w:tc>
          <w:tcPr>
            <w:tcW w:w="1149" w:type="dxa"/>
            <w:shd w:val="clear" w:color="auto" w:fill="auto"/>
            <w:vAlign w:val="center"/>
          </w:tcPr>
          <w:p w14:paraId="3F4B4A08" w14:textId="77777777" w:rsidR="00220D4A" w:rsidRPr="00D241A4" w:rsidRDefault="00220D4A" w:rsidP="00C361BB">
            <w:pPr>
              <w:pStyle w:val="015"/>
            </w:pPr>
            <w:r w:rsidRPr="00D241A4">
              <w:t>E900</w:t>
            </w:r>
          </w:p>
        </w:tc>
        <w:tc>
          <w:tcPr>
            <w:tcW w:w="3402" w:type="dxa"/>
            <w:shd w:val="clear" w:color="auto" w:fill="auto"/>
            <w:vAlign w:val="center"/>
          </w:tcPr>
          <w:p w14:paraId="4663DD10" w14:textId="77777777" w:rsidR="00220D4A" w:rsidRPr="00D241A4" w:rsidRDefault="00220D4A" w:rsidP="00C361BB">
            <w:pPr>
              <w:pStyle w:val="015"/>
            </w:pPr>
            <w:r w:rsidRPr="00D241A4">
              <w:t xml:space="preserve">Ошибка извлечения из архива </w:t>
            </w:r>
          </w:p>
        </w:tc>
        <w:tc>
          <w:tcPr>
            <w:tcW w:w="3402" w:type="dxa"/>
            <w:shd w:val="clear" w:color="auto" w:fill="auto"/>
            <w:vAlign w:val="center"/>
          </w:tcPr>
          <w:p w14:paraId="00248595" w14:textId="77777777" w:rsidR="00220D4A" w:rsidRPr="00D241A4" w:rsidRDefault="00220D4A" w:rsidP="00C361BB">
            <w:pPr>
              <w:pStyle w:val="015"/>
            </w:pPr>
            <w:r w:rsidRPr="00D241A4">
              <w:t xml:space="preserve">Возвращается в случае, если не удалось распаковать переданный zip архив в соответствии с описанным форматом </w:t>
            </w:r>
          </w:p>
        </w:tc>
        <w:tc>
          <w:tcPr>
            <w:tcW w:w="1560" w:type="dxa"/>
            <w:shd w:val="clear" w:color="auto" w:fill="auto"/>
            <w:vAlign w:val="center"/>
          </w:tcPr>
          <w:p w14:paraId="142565A5" w14:textId="77777777" w:rsidR="00220D4A" w:rsidRPr="00D241A4" w:rsidRDefault="00220D4A" w:rsidP="00C361BB">
            <w:pPr>
              <w:pStyle w:val="015"/>
            </w:pPr>
            <w:r w:rsidRPr="00D241A4">
              <w:t xml:space="preserve">Обмен с внешними системами </w:t>
            </w:r>
          </w:p>
        </w:tc>
      </w:tr>
      <w:tr w:rsidR="00220D4A" w:rsidRPr="00D241A4" w14:paraId="07EA5F0F" w14:textId="77777777" w:rsidTr="00C361BB">
        <w:trPr>
          <w:trHeight w:val="283"/>
        </w:trPr>
        <w:tc>
          <w:tcPr>
            <w:tcW w:w="1149" w:type="dxa"/>
            <w:shd w:val="clear" w:color="auto" w:fill="auto"/>
            <w:vAlign w:val="center"/>
          </w:tcPr>
          <w:p w14:paraId="501294EA" w14:textId="77777777" w:rsidR="00220D4A" w:rsidRPr="00D241A4" w:rsidRDefault="00220D4A" w:rsidP="00C361BB">
            <w:pPr>
              <w:pStyle w:val="015"/>
            </w:pPr>
            <w:r w:rsidRPr="00D241A4">
              <w:t>E901</w:t>
            </w:r>
          </w:p>
        </w:tc>
        <w:tc>
          <w:tcPr>
            <w:tcW w:w="3402" w:type="dxa"/>
            <w:shd w:val="clear" w:color="auto" w:fill="auto"/>
            <w:vAlign w:val="center"/>
          </w:tcPr>
          <w:p w14:paraId="73E7C120" w14:textId="77777777" w:rsidR="00220D4A" w:rsidRPr="00D241A4" w:rsidRDefault="00220D4A" w:rsidP="00C361BB">
            <w:pPr>
              <w:pStyle w:val="015"/>
            </w:pPr>
            <w:r w:rsidRPr="00D241A4">
              <w:t xml:space="preserve">Ошибка проверки подписи </w:t>
            </w:r>
          </w:p>
        </w:tc>
        <w:tc>
          <w:tcPr>
            <w:tcW w:w="3402" w:type="dxa"/>
            <w:shd w:val="clear" w:color="auto" w:fill="auto"/>
            <w:vAlign w:val="center"/>
          </w:tcPr>
          <w:p w14:paraId="1CE8ECF3" w14:textId="77777777" w:rsidR="00220D4A" w:rsidRPr="00D241A4" w:rsidRDefault="00220D4A" w:rsidP="00C361BB">
            <w:pPr>
              <w:pStyle w:val="015"/>
            </w:pPr>
            <w:r w:rsidRPr="00D241A4">
              <w:t xml:space="preserve">Возвращается в случае, если переданная ЭП не соответствует подписанным данным. </w:t>
            </w:r>
          </w:p>
        </w:tc>
        <w:tc>
          <w:tcPr>
            <w:tcW w:w="1560" w:type="dxa"/>
            <w:shd w:val="clear" w:color="auto" w:fill="auto"/>
            <w:vAlign w:val="center"/>
          </w:tcPr>
          <w:p w14:paraId="2ED6F7BA" w14:textId="77777777" w:rsidR="00220D4A" w:rsidRPr="00D241A4" w:rsidRDefault="00220D4A" w:rsidP="00C361BB">
            <w:pPr>
              <w:pStyle w:val="015"/>
            </w:pPr>
            <w:r w:rsidRPr="00D241A4">
              <w:t xml:space="preserve">Обмен с внешними системами </w:t>
            </w:r>
          </w:p>
        </w:tc>
      </w:tr>
      <w:tr w:rsidR="00220D4A" w:rsidRPr="00D241A4" w14:paraId="0D6C59E1" w14:textId="77777777" w:rsidTr="00C361BB">
        <w:trPr>
          <w:trHeight w:val="283"/>
        </w:trPr>
        <w:tc>
          <w:tcPr>
            <w:tcW w:w="1149" w:type="dxa"/>
            <w:shd w:val="clear" w:color="auto" w:fill="auto"/>
            <w:vAlign w:val="center"/>
          </w:tcPr>
          <w:p w14:paraId="454D76AD" w14:textId="77777777" w:rsidR="00220D4A" w:rsidRPr="00D241A4" w:rsidRDefault="00220D4A" w:rsidP="00C361BB">
            <w:pPr>
              <w:pStyle w:val="015"/>
            </w:pPr>
            <w:r w:rsidRPr="00D241A4">
              <w:t>E902</w:t>
            </w:r>
          </w:p>
        </w:tc>
        <w:tc>
          <w:tcPr>
            <w:tcW w:w="3402" w:type="dxa"/>
            <w:shd w:val="clear" w:color="auto" w:fill="auto"/>
            <w:vAlign w:val="center"/>
          </w:tcPr>
          <w:p w14:paraId="47CE957A" w14:textId="77777777" w:rsidR="00220D4A" w:rsidRPr="00D241A4" w:rsidRDefault="00220D4A" w:rsidP="00C361BB">
            <w:pPr>
              <w:pStyle w:val="015"/>
            </w:pPr>
            <w:r w:rsidRPr="00D241A4">
              <w:t xml:space="preserve">Ошибка валидации по схеме </w:t>
            </w:r>
          </w:p>
        </w:tc>
        <w:tc>
          <w:tcPr>
            <w:tcW w:w="3402" w:type="dxa"/>
            <w:shd w:val="clear" w:color="auto" w:fill="auto"/>
            <w:vAlign w:val="center"/>
          </w:tcPr>
          <w:p w14:paraId="5B493FDC" w14:textId="77777777" w:rsidR="00220D4A" w:rsidRPr="00D241A4" w:rsidRDefault="00220D4A" w:rsidP="00C361BB">
            <w:pPr>
              <w:pStyle w:val="015"/>
            </w:pPr>
            <w:r w:rsidRPr="00D241A4">
              <w:t xml:space="preserve">Возвращается в случае, если переданный XML-документ не соответствует XSD-схеме. </w:t>
            </w:r>
          </w:p>
        </w:tc>
        <w:tc>
          <w:tcPr>
            <w:tcW w:w="1560" w:type="dxa"/>
            <w:shd w:val="clear" w:color="auto" w:fill="auto"/>
            <w:vAlign w:val="center"/>
          </w:tcPr>
          <w:p w14:paraId="2423D342" w14:textId="77777777" w:rsidR="00220D4A" w:rsidRPr="00D241A4" w:rsidRDefault="00220D4A" w:rsidP="00C361BB">
            <w:pPr>
              <w:pStyle w:val="015"/>
            </w:pPr>
            <w:r w:rsidRPr="00D241A4">
              <w:t xml:space="preserve">Обмен с внешними системами </w:t>
            </w:r>
          </w:p>
        </w:tc>
      </w:tr>
      <w:tr w:rsidR="00220D4A" w:rsidRPr="00D241A4" w14:paraId="317A9E27" w14:textId="77777777" w:rsidTr="00C361BB">
        <w:trPr>
          <w:trHeight w:val="283"/>
        </w:trPr>
        <w:tc>
          <w:tcPr>
            <w:tcW w:w="1149" w:type="dxa"/>
            <w:shd w:val="clear" w:color="auto" w:fill="auto"/>
            <w:vAlign w:val="center"/>
          </w:tcPr>
          <w:p w14:paraId="10C0CA7B" w14:textId="77777777" w:rsidR="00220D4A" w:rsidRPr="00D241A4" w:rsidRDefault="00220D4A" w:rsidP="00C361BB">
            <w:pPr>
              <w:pStyle w:val="015"/>
            </w:pPr>
            <w:r w:rsidRPr="00D241A4">
              <w:t>E903</w:t>
            </w:r>
          </w:p>
        </w:tc>
        <w:tc>
          <w:tcPr>
            <w:tcW w:w="3402" w:type="dxa"/>
            <w:shd w:val="clear" w:color="auto" w:fill="auto"/>
            <w:vAlign w:val="center"/>
          </w:tcPr>
          <w:p w14:paraId="4F249DEF" w14:textId="77777777" w:rsidR="00220D4A" w:rsidRPr="00D241A4" w:rsidRDefault="00220D4A" w:rsidP="00C361BB">
            <w:pPr>
              <w:pStyle w:val="015"/>
            </w:pPr>
            <w:r w:rsidRPr="00D241A4">
              <w:t xml:space="preserve">Ошибочный тип сообщения </w:t>
            </w:r>
          </w:p>
        </w:tc>
        <w:tc>
          <w:tcPr>
            <w:tcW w:w="3402" w:type="dxa"/>
            <w:shd w:val="clear" w:color="auto" w:fill="auto"/>
            <w:vAlign w:val="center"/>
          </w:tcPr>
          <w:p w14:paraId="4ACBBE14" w14:textId="77777777" w:rsidR="00220D4A" w:rsidRPr="00D241A4" w:rsidRDefault="00220D4A" w:rsidP="00C361BB">
            <w:pPr>
              <w:pStyle w:val="015"/>
            </w:pPr>
            <w:r w:rsidRPr="00D241A4">
              <w:t xml:space="preserve">Возвращается в случае, если не допускается обработка переданного XML-документа </w:t>
            </w:r>
          </w:p>
        </w:tc>
        <w:tc>
          <w:tcPr>
            <w:tcW w:w="1560" w:type="dxa"/>
            <w:shd w:val="clear" w:color="auto" w:fill="auto"/>
            <w:vAlign w:val="center"/>
          </w:tcPr>
          <w:p w14:paraId="0547E075" w14:textId="77777777" w:rsidR="00220D4A" w:rsidRPr="00D241A4" w:rsidRDefault="00220D4A" w:rsidP="00C361BB">
            <w:pPr>
              <w:pStyle w:val="015"/>
            </w:pPr>
            <w:r w:rsidRPr="00D241A4">
              <w:t xml:space="preserve">Обмен с внешними системами </w:t>
            </w:r>
          </w:p>
        </w:tc>
      </w:tr>
      <w:tr w:rsidR="00220D4A" w:rsidRPr="00D241A4" w14:paraId="299D2489" w14:textId="77777777" w:rsidTr="00C361BB">
        <w:trPr>
          <w:trHeight w:val="283"/>
        </w:trPr>
        <w:tc>
          <w:tcPr>
            <w:tcW w:w="1149" w:type="dxa"/>
            <w:shd w:val="clear" w:color="auto" w:fill="auto"/>
            <w:vAlign w:val="center"/>
          </w:tcPr>
          <w:p w14:paraId="48121A1B" w14:textId="77777777" w:rsidR="00220D4A" w:rsidRPr="00D241A4" w:rsidRDefault="00220D4A" w:rsidP="00C361BB">
            <w:pPr>
              <w:pStyle w:val="015"/>
            </w:pPr>
            <w:r w:rsidRPr="00D241A4">
              <w:t>E904</w:t>
            </w:r>
          </w:p>
        </w:tc>
        <w:tc>
          <w:tcPr>
            <w:tcW w:w="3402" w:type="dxa"/>
            <w:shd w:val="clear" w:color="auto" w:fill="auto"/>
            <w:vAlign w:val="center"/>
          </w:tcPr>
          <w:p w14:paraId="798052C6" w14:textId="77777777" w:rsidR="00220D4A" w:rsidRPr="00D241A4" w:rsidRDefault="00220D4A" w:rsidP="00C361BB">
            <w:pPr>
              <w:pStyle w:val="015"/>
            </w:pPr>
            <w:r w:rsidRPr="00D241A4">
              <w:t xml:space="preserve">Ошибка внешней валидации </w:t>
            </w:r>
          </w:p>
        </w:tc>
        <w:tc>
          <w:tcPr>
            <w:tcW w:w="3402" w:type="dxa"/>
            <w:shd w:val="clear" w:color="auto" w:fill="auto"/>
            <w:vAlign w:val="center"/>
          </w:tcPr>
          <w:p w14:paraId="4AF47562" w14:textId="77777777" w:rsidR="00220D4A" w:rsidRPr="00D241A4" w:rsidRDefault="00220D4A" w:rsidP="00C361BB">
            <w:pPr>
              <w:pStyle w:val="015"/>
            </w:pPr>
            <w:bookmarkStart w:id="104" w:name="OLE_LINK70"/>
            <w:bookmarkStart w:id="105" w:name="OLE_LINK71"/>
            <w:bookmarkStart w:id="106" w:name="OLE_LINK72"/>
            <w:r w:rsidRPr="00D241A4">
              <w:t xml:space="preserve">Возвращается в случае, если данные в составе XML-документа не проходят внешнюю валидацию </w:t>
            </w:r>
            <w:bookmarkEnd w:id="104"/>
            <w:bookmarkEnd w:id="105"/>
            <w:bookmarkEnd w:id="106"/>
          </w:p>
        </w:tc>
        <w:tc>
          <w:tcPr>
            <w:tcW w:w="1560" w:type="dxa"/>
            <w:shd w:val="clear" w:color="auto" w:fill="auto"/>
            <w:vAlign w:val="center"/>
          </w:tcPr>
          <w:p w14:paraId="1F480965" w14:textId="77777777" w:rsidR="00220D4A" w:rsidRPr="00D241A4" w:rsidRDefault="00220D4A" w:rsidP="00C361BB">
            <w:pPr>
              <w:pStyle w:val="015"/>
            </w:pPr>
            <w:r w:rsidRPr="00D241A4">
              <w:t xml:space="preserve">Обмен с внешними системами </w:t>
            </w:r>
          </w:p>
        </w:tc>
      </w:tr>
      <w:tr w:rsidR="00220D4A" w:rsidRPr="00D241A4" w14:paraId="7FED3AFC" w14:textId="77777777" w:rsidTr="00C361BB">
        <w:trPr>
          <w:trHeight w:val="283"/>
        </w:trPr>
        <w:tc>
          <w:tcPr>
            <w:tcW w:w="1149" w:type="dxa"/>
            <w:shd w:val="clear" w:color="auto" w:fill="auto"/>
            <w:vAlign w:val="center"/>
          </w:tcPr>
          <w:p w14:paraId="0C8F6221" w14:textId="77777777" w:rsidR="00220D4A" w:rsidRPr="00D241A4" w:rsidRDefault="00220D4A" w:rsidP="00C361BB">
            <w:pPr>
              <w:pStyle w:val="015"/>
            </w:pPr>
            <w:r w:rsidRPr="00D241A4">
              <w:t>E905</w:t>
            </w:r>
          </w:p>
        </w:tc>
        <w:tc>
          <w:tcPr>
            <w:tcW w:w="3402" w:type="dxa"/>
            <w:shd w:val="clear" w:color="auto" w:fill="auto"/>
            <w:vAlign w:val="center"/>
          </w:tcPr>
          <w:p w14:paraId="73B454F7" w14:textId="77777777" w:rsidR="00220D4A" w:rsidRPr="00D241A4" w:rsidRDefault="00220D4A" w:rsidP="00C361BB">
            <w:pPr>
              <w:pStyle w:val="015"/>
            </w:pPr>
            <w:r w:rsidRPr="00D241A4">
              <w:t xml:space="preserve">Непредвиденная ошибка в ходе обработки </w:t>
            </w:r>
          </w:p>
        </w:tc>
        <w:tc>
          <w:tcPr>
            <w:tcW w:w="3402" w:type="dxa"/>
            <w:shd w:val="clear" w:color="auto" w:fill="auto"/>
            <w:vAlign w:val="center"/>
          </w:tcPr>
          <w:p w14:paraId="682C84C9" w14:textId="77777777" w:rsidR="00220D4A" w:rsidRPr="00D241A4" w:rsidRDefault="00220D4A" w:rsidP="00C361BB">
            <w:pPr>
              <w:pStyle w:val="015"/>
            </w:pPr>
            <w:r w:rsidRPr="00D241A4">
              <w:t xml:space="preserve">Возвращается в случае возникновения ошибок не определенных настоящим разделом </w:t>
            </w:r>
          </w:p>
        </w:tc>
        <w:tc>
          <w:tcPr>
            <w:tcW w:w="1560" w:type="dxa"/>
            <w:shd w:val="clear" w:color="auto" w:fill="auto"/>
            <w:vAlign w:val="center"/>
          </w:tcPr>
          <w:p w14:paraId="0EEEF302" w14:textId="77777777" w:rsidR="00220D4A" w:rsidRPr="00D241A4" w:rsidRDefault="00220D4A" w:rsidP="00C361BB">
            <w:pPr>
              <w:pStyle w:val="015"/>
            </w:pPr>
            <w:r w:rsidRPr="00D241A4">
              <w:t xml:space="preserve">Обмен с внешними системами </w:t>
            </w:r>
          </w:p>
        </w:tc>
      </w:tr>
      <w:tr w:rsidR="00220D4A" w:rsidRPr="00D241A4" w14:paraId="0FD8C69A" w14:textId="77777777" w:rsidTr="00C361BB">
        <w:trPr>
          <w:trHeight w:val="283"/>
        </w:trPr>
        <w:tc>
          <w:tcPr>
            <w:tcW w:w="1149" w:type="dxa"/>
            <w:shd w:val="clear" w:color="auto" w:fill="auto"/>
            <w:vAlign w:val="center"/>
          </w:tcPr>
          <w:p w14:paraId="4AFCDCA4" w14:textId="77777777" w:rsidR="00220D4A" w:rsidRPr="00D241A4" w:rsidRDefault="00220D4A" w:rsidP="00C361BB">
            <w:pPr>
              <w:pStyle w:val="015"/>
              <w:rPr>
                <w:lang w:val="en-US"/>
              </w:rPr>
            </w:pPr>
            <w:r w:rsidRPr="00D241A4">
              <w:t>NOORG</w:t>
            </w:r>
          </w:p>
        </w:tc>
        <w:tc>
          <w:tcPr>
            <w:tcW w:w="3402" w:type="dxa"/>
            <w:shd w:val="clear" w:color="auto" w:fill="auto"/>
            <w:vAlign w:val="center"/>
          </w:tcPr>
          <w:p w14:paraId="61A96C99" w14:textId="77777777" w:rsidR="00220D4A" w:rsidRPr="00D241A4" w:rsidRDefault="00220D4A" w:rsidP="00C361BB">
            <w:pPr>
              <w:pStyle w:val="015"/>
            </w:pPr>
            <w:r w:rsidRPr="00D241A4">
              <w:t>Оператор информационной системы с такими ИНН, КПП, наименованием отсутствует в справочнике организаций на ЕИС</w:t>
            </w:r>
          </w:p>
        </w:tc>
        <w:tc>
          <w:tcPr>
            <w:tcW w:w="3402" w:type="dxa"/>
            <w:shd w:val="clear" w:color="auto" w:fill="auto"/>
            <w:vAlign w:val="center"/>
          </w:tcPr>
          <w:p w14:paraId="3BB80E70" w14:textId="77777777" w:rsidR="00220D4A" w:rsidRPr="00D241A4" w:rsidRDefault="00220D4A" w:rsidP="00C361BB">
            <w:pPr>
              <w:pStyle w:val="015"/>
            </w:pPr>
            <w:r w:rsidRPr="00D241A4">
              <w:t>Возникает в случае, если  оператор информационной системы с указанными ИНН (INNOpIS), КПП (KPPOpIS), наименованием (NameOpIS) не найден в справочнике организаций на ЕИС</w:t>
            </w:r>
          </w:p>
        </w:tc>
        <w:tc>
          <w:tcPr>
            <w:tcW w:w="1560" w:type="dxa"/>
            <w:shd w:val="clear" w:color="auto" w:fill="auto"/>
            <w:vAlign w:val="center"/>
          </w:tcPr>
          <w:p w14:paraId="1F0EA4E6" w14:textId="77777777" w:rsidR="00220D4A" w:rsidRPr="00D241A4" w:rsidRDefault="00220D4A" w:rsidP="00C361BB">
            <w:pPr>
              <w:pStyle w:val="015"/>
            </w:pPr>
            <w:r w:rsidRPr="00D241A4">
              <w:t>Обмен с ЕИС</w:t>
            </w:r>
          </w:p>
        </w:tc>
      </w:tr>
      <w:tr w:rsidR="00220D4A" w:rsidRPr="00D241A4" w14:paraId="6FD26984" w14:textId="77777777" w:rsidTr="00C361BB">
        <w:trPr>
          <w:trHeight w:val="283"/>
        </w:trPr>
        <w:tc>
          <w:tcPr>
            <w:tcW w:w="1149" w:type="dxa"/>
            <w:shd w:val="clear" w:color="auto" w:fill="auto"/>
            <w:vAlign w:val="center"/>
          </w:tcPr>
          <w:p w14:paraId="0A47BA85" w14:textId="77777777" w:rsidR="00220D4A" w:rsidRPr="00D241A4" w:rsidRDefault="00220D4A" w:rsidP="00C361BB">
            <w:pPr>
              <w:pStyle w:val="015"/>
            </w:pPr>
            <w:r w:rsidRPr="00D241A4">
              <w:t>DUBORG</w:t>
            </w:r>
          </w:p>
        </w:tc>
        <w:tc>
          <w:tcPr>
            <w:tcW w:w="3402" w:type="dxa"/>
            <w:shd w:val="clear" w:color="auto" w:fill="auto"/>
            <w:vAlign w:val="center"/>
          </w:tcPr>
          <w:p w14:paraId="7CCB391C" w14:textId="77777777" w:rsidR="00220D4A" w:rsidRPr="00D241A4" w:rsidRDefault="00220D4A" w:rsidP="00C361BB">
            <w:pPr>
              <w:pStyle w:val="015"/>
            </w:pPr>
            <w:r w:rsidRPr="00D241A4">
              <w:t>Оператор информационной системы и с таким ИНН, КПП, наименованием найден в справочнике организаций на ЕИС более одного раза</w:t>
            </w:r>
          </w:p>
          <w:p w14:paraId="1B5ADB3D" w14:textId="77777777" w:rsidR="00220D4A" w:rsidRPr="00D241A4" w:rsidRDefault="00220D4A" w:rsidP="00C361BB">
            <w:pPr>
              <w:pStyle w:val="015"/>
            </w:pPr>
          </w:p>
        </w:tc>
        <w:tc>
          <w:tcPr>
            <w:tcW w:w="3402" w:type="dxa"/>
            <w:shd w:val="clear" w:color="auto" w:fill="auto"/>
          </w:tcPr>
          <w:p w14:paraId="07997494" w14:textId="77777777" w:rsidR="00220D4A" w:rsidRPr="00D241A4" w:rsidRDefault="00220D4A" w:rsidP="00C361BB">
            <w:pPr>
              <w:pStyle w:val="015"/>
            </w:pPr>
            <w:r w:rsidRPr="00D241A4">
              <w:t>Возникает в случае, если   оператор информационной системы с указанными ИНН (INNOpIS), КПП (KPPOpIS), наименованием (NameOpIS) найден в справочнике организаций на ЕИС более одного раза</w:t>
            </w:r>
          </w:p>
        </w:tc>
        <w:tc>
          <w:tcPr>
            <w:tcW w:w="1560" w:type="dxa"/>
            <w:shd w:val="clear" w:color="auto" w:fill="auto"/>
            <w:vAlign w:val="center"/>
          </w:tcPr>
          <w:p w14:paraId="2519F4D6" w14:textId="77777777" w:rsidR="00220D4A" w:rsidRPr="00D241A4" w:rsidRDefault="00220D4A" w:rsidP="00C361BB">
            <w:pPr>
              <w:pStyle w:val="015"/>
            </w:pPr>
            <w:r w:rsidRPr="00D241A4">
              <w:t>Обмен с ЕИС</w:t>
            </w:r>
          </w:p>
        </w:tc>
      </w:tr>
      <w:tr w:rsidR="00220D4A" w:rsidRPr="00D241A4" w14:paraId="53D5CE46" w14:textId="77777777" w:rsidTr="00C361BB">
        <w:trPr>
          <w:trHeight w:val="283"/>
        </w:trPr>
        <w:tc>
          <w:tcPr>
            <w:tcW w:w="1149" w:type="dxa"/>
            <w:shd w:val="clear" w:color="auto" w:fill="auto"/>
            <w:vAlign w:val="center"/>
          </w:tcPr>
          <w:p w14:paraId="7626DA7F" w14:textId="77777777" w:rsidR="00220D4A" w:rsidRPr="00D241A4" w:rsidRDefault="00220D4A" w:rsidP="00C361BB">
            <w:pPr>
              <w:pStyle w:val="015"/>
            </w:pPr>
            <w:r w:rsidRPr="00D241A4">
              <w:t>NOUPDN</w:t>
            </w:r>
          </w:p>
        </w:tc>
        <w:tc>
          <w:tcPr>
            <w:tcW w:w="3402" w:type="dxa"/>
            <w:shd w:val="clear" w:color="auto" w:fill="auto"/>
            <w:vAlign w:val="center"/>
          </w:tcPr>
          <w:p w14:paraId="4B99298E" w14:textId="77777777" w:rsidR="00220D4A" w:rsidRPr="00D241A4" w:rsidRDefault="00220D4A" w:rsidP="00C361BB">
            <w:pPr>
              <w:pStyle w:val="015"/>
            </w:pPr>
            <w:r w:rsidRPr="00D241A4">
              <w:t>Не найдена информационная система для обновления.</w:t>
            </w:r>
          </w:p>
          <w:p w14:paraId="4DDC0A52" w14:textId="77777777" w:rsidR="00220D4A" w:rsidRPr="00D241A4" w:rsidRDefault="00220D4A" w:rsidP="00C361BB">
            <w:pPr>
              <w:pStyle w:val="015"/>
            </w:pPr>
          </w:p>
        </w:tc>
        <w:tc>
          <w:tcPr>
            <w:tcW w:w="3402" w:type="dxa"/>
            <w:shd w:val="clear" w:color="auto" w:fill="auto"/>
          </w:tcPr>
          <w:p w14:paraId="0D84CE8C" w14:textId="77777777" w:rsidR="00220D4A" w:rsidRPr="00D241A4" w:rsidRDefault="00220D4A" w:rsidP="00C361BB">
            <w:pPr>
              <w:pStyle w:val="015"/>
            </w:pPr>
            <w:r w:rsidRPr="00D241A4">
              <w:t>Возникает в случае, если для загружаемой организации заполнено поле  «Специальные указания» (SpecInstr), но ИС с указанным учетным номером информационной системы (NumberIS) на момент загрузки не найдено в справочнике ИС на ЕИС</w:t>
            </w:r>
          </w:p>
        </w:tc>
        <w:tc>
          <w:tcPr>
            <w:tcW w:w="1560" w:type="dxa"/>
            <w:shd w:val="clear" w:color="auto" w:fill="auto"/>
            <w:vAlign w:val="center"/>
          </w:tcPr>
          <w:p w14:paraId="3AF493C5" w14:textId="77777777" w:rsidR="00220D4A" w:rsidRPr="00D241A4" w:rsidRDefault="00220D4A" w:rsidP="00C361BB">
            <w:pPr>
              <w:pStyle w:val="015"/>
            </w:pPr>
            <w:r w:rsidRPr="00D241A4">
              <w:t>Обмен с ЕИС</w:t>
            </w:r>
          </w:p>
        </w:tc>
      </w:tr>
      <w:tr w:rsidR="00220D4A" w:rsidRPr="00D241A4" w14:paraId="7C72B89E" w14:textId="77777777" w:rsidTr="00C361BB">
        <w:trPr>
          <w:trHeight w:val="283"/>
        </w:trPr>
        <w:tc>
          <w:tcPr>
            <w:tcW w:w="1149" w:type="dxa"/>
            <w:shd w:val="clear" w:color="auto" w:fill="auto"/>
            <w:vAlign w:val="center"/>
          </w:tcPr>
          <w:p w14:paraId="4C5727E0" w14:textId="77777777" w:rsidR="00220D4A" w:rsidRPr="00D241A4" w:rsidRDefault="00220D4A" w:rsidP="00C361BB">
            <w:pPr>
              <w:pStyle w:val="015"/>
            </w:pPr>
            <w:r w:rsidRPr="00D241A4">
              <w:t>NOOKTMO</w:t>
            </w:r>
          </w:p>
        </w:tc>
        <w:tc>
          <w:tcPr>
            <w:tcW w:w="3402" w:type="dxa"/>
            <w:shd w:val="clear" w:color="auto" w:fill="auto"/>
            <w:vAlign w:val="center"/>
          </w:tcPr>
          <w:p w14:paraId="46A18B0D" w14:textId="77777777" w:rsidR="00220D4A" w:rsidRPr="00D241A4" w:rsidRDefault="00220D4A" w:rsidP="00C361BB">
            <w:pPr>
              <w:pStyle w:val="015"/>
            </w:pPr>
            <w:r w:rsidRPr="00D241A4">
              <w:t>Не найден код ОКТМО информационной системы.</w:t>
            </w:r>
          </w:p>
          <w:p w14:paraId="3E6040EC" w14:textId="77777777" w:rsidR="00220D4A" w:rsidRPr="00D241A4" w:rsidRDefault="00220D4A" w:rsidP="00C361BB">
            <w:pPr>
              <w:pStyle w:val="015"/>
            </w:pPr>
          </w:p>
        </w:tc>
        <w:tc>
          <w:tcPr>
            <w:tcW w:w="3402" w:type="dxa"/>
            <w:shd w:val="clear" w:color="auto" w:fill="auto"/>
          </w:tcPr>
          <w:p w14:paraId="0DA7775A" w14:textId="77777777" w:rsidR="00220D4A" w:rsidRPr="00D241A4" w:rsidRDefault="00220D4A" w:rsidP="00C361BB">
            <w:pPr>
              <w:pStyle w:val="015"/>
            </w:pPr>
            <w:r w:rsidRPr="00D241A4">
              <w:t>Возникает в случае, если для загружаемой ИС не найден код по ОКТМО в справочнике ОКТМО на ЕИС.</w:t>
            </w:r>
          </w:p>
        </w:tc>
        <w:tc>
          <w:tcPr>
            <w:tcW w:w="1560" w:type="dxa"/>
            <w:shd w:val="clear" w:color="auto" w:fill="auto"/>
            <w:vAlign w:val="center"/>
          </w:tcPr>
          <w:p w14:paraId="6C9A7476" w14:textId="77777777" w:rsidR="00220D4A" w:rsidRPr="00D241A4" w:rsidRDefault="00220D4A" w:rsidP="00C361BB">
            <w:pPr>
              <w:pStyle w:val="015"/>
            </w:pPr>
            <w:r w:rsidRPr="00D241A4">
              <w:t>Обмен с ЕИС</w:t>
            </w:r>
          </w:p>
        </w:tc>
      </w:tr>
      <w:tr w:rsidR="00220D4A" w:rsidRPr="00D241A4" w14:paraId="2A7251A3" w14:textId="77777777" w:rsidTr="00C361BB">
        <w:trPr>
          <w:trHeight w:val="283"/>
        </w:trPr>
        <w:tc>
          <w:tcPr>
            <w:tcW w:w="1149" w:type="dxa"/>
            <w:shd w:val="clear" w:color="auto" w:fill="auto"/>
            <w:vAlign w:val="center"/>
          </w:tcPr>
          <w:p w14:paraId="58217903" w14:textId="77777777" w:rsidR="00220D4A" w:rsidRPr="00D241A4" w:rsidRDefault="00220D4A" w:rsidP="00C361BB">
            <w:pPr>
              <w:pStyle w:val="015"/>
            </w:pPr>
            <w:r w:rsidRPr="00D241A4">
              <w:t>ERRPOS</w:t>
            </w:r>
          </w:p>
        </w:tc>
        <w:tc>
          <w:tcPr>
            <w:tcW w:w="3402" w:type="dxa"/>
            <w:shd w:val="clear" w:color="auto" w:fill="auto"/>
            <w:vAlign w:val="center"/>
          </w:tcPr>
          <w:p w14:paraId="172C4C6C" w14:textId="77777777" w:rsidR="00220D4A" w:rsidRPr="00D241A4" w:rsidRDefault="00220D4A" w:rsidP="00C361BB">
            <w:pPr>
              <w:pStyle w:val="015"/>
            </w:pPr>
            <w:r w:rsidRPr="00D241A4">
              <w:t>Присутствуют ошибки загрузки позиций справочника ИС</w:t>
            </w:r>
          </w:p>
        </w:tc>
        <w:tc>
          <w:tcPr>
            <w:tcW w:w="3402" w:type="dxa"/>
            <w:shd w:val="clear" w:color="auto" w:fill="auto"/>
          </w:tcPr>
          <w:p w14:paraId="197C8708" w14:textId="77777777" w:rsidR="00220D4A" w:rsidRPr="00D241A4" w:rsidRDefault="00220D4A" w:rsidP="00C361BB">
            <w:pPr>
              <w:pStyle w:val="015"/>
            </w:pPr>
            <w:r w:rsidRPr="00D241A4">
              <w:t>Возникает в случае, если присутствуют  ошибки загрузки позиций справочника ИС.</w:t>
            </w:r>
          </w:p>
        </w:tc>
        <w:tc>
          <w:tcPr>
            <w:tcW w:w="1560" w:type="dxa"/>
            <w:shd w:val="clear" w:color="auto" w:fill="auto"/>
            <w:vAlign w:val="center"/>
          </w:tcPr>
          <w:p w14:paraId="5954EF6F" w14:textId="77777777" w:rsidR="00220D4A" w:rsidRPr="00D241A4" w:rsidRDefault="00220D4A" w:rsidP="00C361BB">
            <w:pPr>
              <w:pStyle w:val="015"/>
            </w:pPr>
            <w:r w:rsidRPr="00D241A4">
              <w:t>Обмен с ЕИС</w:t>
            </w:r>
          </w:p>
        </w:tc>
      </w:tr>
      <w:tr w:rsidR="00220D4A" w:rsidRPr="00D241A4" w14:paraId="45998A95" w14:textId="77777777" w:rsidTr="00C361BB">
        <w:trPr>
          <w:trHeight w:val="283"/>
        </w:trPr>
        <w:tc>
          <w:tcPr>
            <w:tcW w:w="1149" w:type="dxa"/>
            <w:shd w:val="clear" w:color="auto" w:fill="auto"/>
            <w:vAlign w:val="center"/>
          </w:tcPr>
          <w:p w14:paraId="7EB2ABA9" w14:textId="77777777" w:rsidR="00220D4A" w:rsidRPr="00D241A4" w:rsidRDefault="00220D4A" w:rsidP="00C361BB">
            <w:pPr>
              <w:pStyle w:val="015"/>
            </w:pPr>
            <w:r w:rsidRPr="00D241A4">
              <w:rPr>
                <w:lang w:val="en-US"/>
              </w:rPr>
              <w:t>NEEDSPECINSTR</w:t>
            </w:r>
          </w:p>
        </w:tc>
        <w:tc>
          <w:tcPr>
            <w:tcW w:w="3402" w:type="dxa"/>
            <w:shd w:val="clear" w:color="auto" w:fill="auto"/>
            <w:vAlign w:val="center"/>
          </w:tcPr>
          <w:p w14:paraId="27705D3E" w14:textId="77777777" w:rsidR="00220D4A" w:rsidRPr="00D241A4" w:rsidRDefault="00220D4A" w:rsidP="00C361BB">
            <w:pPr>
              <w:pStyle w:val="015"/>
            </w:pPr>
            <w:r w:rsidRPr="00D241A4">
              <w:t xml:space="preserve">Требуются </w:t>
            </w:r>
            <w:r w:rsidRPr="00D241A4">
              <w:rPr>
                <w:lang w:val="en-US"/>
              </w:rPr>
              <w:t>SpecInstr</w:t>
            </w:r>
            <w:r w:rsidRPr="00D241A4">
              <w:t xml:space="preserve"> для обновления записи</w:t>
            </w:r>
          </w:p>
        </w:tc>
        <w:tc>
          <w:tcPr>
            <w:tcW w:w="3402" w:type="dxa"/>
            <w:shd w:val="clear" w:color="auto" w:fill="auto"/>
          </w:tcPr>
          <w:p w14:paraId="1CB5EE44" w14:textId="77777777" w:rsidR="00220D4A" w:rsidRPr="00D241A4" w:rsidRDefault="00220D4A" w:rsidP="00C361BB">
            <w:pPr>
              <w:pStyle w:val="015"/>
            </w:pPr>
            <w:r w:rsidRPr="00D241A4">
              <w:t xml:space="preserve">Возникает в случае, если поле </w:t>
            </w:r>
            <w:r w:rsidRPr="00D241A4">
              <w:rPr>
                <w:lang w:val="en-US"/>
              </w:rPr>
              <w:t>SpecInstr</w:t>
            </w:r>
            <w:r w:rsidRPr="00D241A4">
              <w:t xml:space="preserve"> в позиции не указана, но такая ИС с </w:t>
            </w:r>
            <w:r w:rsidRPr="00D241A4">
              <w:rPr>
                <w:lang w:val="en-US"/>
              </w:rPr>
              <w:t>REGISTER</w:t>
            </w:r>
            <w:r w:rsidRPr="00D241A4">
              <w:t>_</w:t>
            </w:r>
            <w:r w:rsidRPr="00D241A4">
              <w:rPr>
                <w:lang w:val="en-US"/>
              </w:rPr>
              <w:t>NUMBER</w:t>
            </w:r>
            <w:r w:rsidRPr="00D241A4">
              <w:t xml:space="preserve"> равным </w:t>
            </w:r>
            <w:r w:rsidRPr="00D241A4">
              <w:rPr>
                <w:lang w:val="en-US"/>
              </w:rPr>
              <w:t>NumberIS</w:t>
            </w:r>
            <w:r w:rsidRPr="00D241A4">
              <w:t xml:space="preserve"> найдена в СПЗ.</w:t>
            </w:r>
          </w:p>
        </w:tc>
        <w:tc>
          <w:tcPr>
            <w:tcW w:w="1560" w:type="dxa"/>
            <w:shd w:val="clear" w:color="auto" w:fill="auto"/>
            <w:vAlign w:val="center"/>
          </w:tcPr>
          <w:p w14:paraId="0A8258E9" w14:textId="77777777" w:rsidR="00220D4A" w:rsidRPr="00D241A4" w:rsidRDefault="00220D4A" w:rsidP="00C361BB">
            <w:pPr>
              <w:pStyle w:val="015"/>
            </w:pPr>
            <w:r w:rsidRPr="00D241A4">
              <w:t>Обмен с ЕИС</w:t>
            </w:r>
          </w:p>
        </w:tc>
      </w:tr>
    </w:tbl>
    <w:p w14:paraId="2E6648DA" w14:textId="77777777" w:rsidR="00220D4A" w:rsidRPr="00D241A4" w:rsidRDefault="00220D4A" w:rsidP="00220D4A"/>
    <w:p w14:paraId="25059B0E" w14:textId="77777777" w:rsidR="00220D4A" w:rsidRPr="00D241A4" w:rsidRDefault="00220D4A" w:rsidP="00063685">
      <w:pPr>
        <w:pStyle w:val="affffff2"/>
      </w:pPr>
      <w:r w:rsidRPr="00D241A4">
        <w:t>Примечание:</w:t>
      </w:r>
    </w:p>
    <w:p w14:paraId="631A22FA" w14:textId="77777777" w:rsidR="00220D4A" w:rsidRPr="00D241A4" w:rsidRDefault="00220D4A" w:rsidP="00063685">
      <w:pPr>
        <w:pStyle w:val="affffff2"/>
      </w:pPr>
      <w:r w:rsidRPr="00D241A4">
        <w:t xml:space="preserve">Код ошибки </w:t>
      </w:r>
      <w:r w:rsidRPr="00D241A4">
        <w:rPr>
          <w:lang w:val="en-US"/>
        </w:rPr>
        <w:t>E</w:t>
      </w:r>
      <w:r w:rsidRPr="00D241A4">
        <w:t xml:space="preserve">904 при обработке </w:t>
      </w:r>
      <w:r w:rsidRPr="00D241A4">
        <w:rPr>
          <w:lang w:val="en-US"/>
        </w:rPr>
        <w:t>XML</w:t>
      </w:r>
      <w:r w:rsidRPr="00D241A4">
        <w:t xml:space="preserve">-документа является общим обозначением для всех видов ошибок, выявляемых в системах-потребителях НСИ ЭБ при обработке входящего XML-документа. Описание ошибки, включая код ошибки системы-потребителя НСИ ЭБ, помещается в элемент Description документа </w:t>
      </w:r>
      <w:r w:rsidRPr="00D241A4">
        <w:rPr>
          <w:lang w:val="en-US"/>
        </w:rPr>
        <w:t>REF</w:t>
      </w:r>
      <w:r w:rsidRPr="00D241A4">
        <w:t>_</w:t>
      </w:r>
      <w:r w:rsidRPr="00D241A4">
        <w:rPr>
          <w:lang w:val="en-US"/>
        </w:rPr>
        <w:t>Quit</w:t>
      </w:r>
      <w:r w:rsidRPr="00D241A4">
        <w:t>. При этом определение способа кодирования ошибок внешней валидации (код ошибки системы-потребителя НСИ ЭБ) не является предметом настоящего документа и находится в зоне компетенции владельца (оператора) системы-потребителя НСИ ЭБ.</w:t>
      </w:r>
    </w:p>
    <w:p w14:paraId="7CBCC82D" w14:textId="77777777" w:rsidR="00220D4A" w:rsidRPr="00D241A4" w:rsidRDefault="00220D4A" w:rsidP="00220D4A"/>
    <w:p w14:paraId="7158741C" w14:textId="77777777" w:rsidR="00220D4A" w:rsidRPr="00D241A4" w:rsidRDefault="00220D4A" w:rsidP="00394C92">
      <w:pPr>
        <w:pStyle w:val="010"/>
        <w:rPr>
          <w:color w:val="auto"/>
        </w:rPr>
        <w:sectPr w:rsidR="00220D4A" w:rsidRPr="00D241A4" w:rsidSect="00852A51">
          <w:headerReference w:type="default" r:id="rId15"/>
          <w:pgSz w:w="11909" w:h="16834" w:code="9"/>
          <w:pgMar w:top="1134" w:right="567" w:bottom="851" w:left="1701" w:header="567" w:footer="284" w:gutter="0"/>
          <w:cols w:space="60"/>
          <w:noEndnote/>
        </w:sectPr>
      </w:pPr>
    </w:p>
    <w:p w14:paraId="696B497C" w14:textId="77777777" w:rsidR="00220D4A" w:rsidRPr="00D241A4" w:rsidRDefault="00220D4A" w:rsidP="00394C92">
      <w:pPr>
        <w:pStyle w:val="010"/>
        <w:rPr>
          <w:color w:val="auto"/>
        </w:rPr>
      </w:pPr>
      <w:bookmarkStart w:id="107" w:name="_Toc472673821"/>
      <w:bookmarkStart w:id="108" w:name="_Toc507583965"/>
      <w:r w:rsidRPr="00D241A4">
        <w:rPr>
          <w:color w:val="auto"/>
        </w:rPr>
        <w:t>Требования к составу информации общих справочников</w:t>
      </w:r>
      <w:bookmarkEnd w:id="85"/>
      <w:bookmarkEnd w:id="86"/>
      <w:bookmarkEnd w:id="107"/>
      <w:bookmarkEnd w:id="108"/>
    </w:p>
    <w:p w14:paraId="53EF08DD" w14:textId="77777777" w:rsidR="00220D4A" w:rsidRPr="00D241A4" w:rsidRDefault="00220D4A" w:rsidP="00394C92">
      <w:pPr>
        <w:pStyle w:val="02"/>
        <w:rPr>
          <w:color w:val="auto"/>
        </w:rPr>
      </w:pPr>
      <w:bookmarkStart w:id="109" w:name="_Toc404767861"/>
      <w:bookmarkStart w:id="110" w:name="_Toc404768614"/>
      <w:bookmarkStart w:id="111" w:name="_Toc404770121"/>
      <w:bookmarkStart w:id="112" w:name="_Toc483473283"/>
      <w:bookmarkStart w:id="113" w:name="_Toc483473286"/>
      <w:bookmarkStart w:id="114" w:name="_Toc483473303"/>
      <w:bookmarkStart w:id="115" w:name="_Toc483473304"/>
      <w:bookmarkStart w:id="116" w:name="_Toc483473331"/>
      <w:bookmarkStart w:id="117" w:name="_Toc483474988"/>
      <w:bookmarkStart w:id="118" w:name="_Toc483475051"/>
      <w:bookmarkStart w:id="119" w:name="_Toc472673826"/>
      <w:bookmarkStart w:id="120" w:name="_Toc507583966"/>
      <w:bookmarkStart w:id="121" w:name="_Toc365476353"/>
      <w:bookmarkEnd w:id="109"/>
      <w:bookmarkEnd w:id="110"/>
      <w:bookmarkEnd w:id="111"/>
      <w:bookmarkEnd w:id="112"/>
      <w:bookmarkEnd w:id="113"/>
      <w:bookmarkEnd w:id="114"/>
      <w:bookmarkEnd w:id="115"/>
      <w:bookmarkEnd w:id="116"/>
      <w:bookmarkEnd w:id="117"/>
      <w:bookmarkEnd w:id="118"/>
      <w:r w:rsidRPr="00D241A4">
        <w:rPr>
          <w:color w:val="auto"/>
        </w:rPr>
        <w:t>Справочник «ЕГРЮЛ» (Единый государственный реестр юридических лиц в формате ЭБ)</w:t>
      </w:r>
      <w:bookmarkEnd w:id="119"/>
      <w:bookmarkEnd w:id="120"/>
    </w:p>
    <w:p w14:paraId="1433F8EE" w14:textId="77777777" w:rsidR="00220D4A" w:rsidRPr="00D241A4" w:rsidRDefault="00220D4A" w:rsidP="009B0DDB">
      <w:pPr>
        <w:pStyle w:val="03"/>
        <w:tabs>
          <w:tab w:val="clear" w:pos="1985"/>
          <w:tab w:val="num" w:pos="709"/>
        </w:tabs>
        <w:ind w:left="709"/>
        <w:rPr>
          <w:color w:val="auto"/>
        </w:rPr>
      </w:pPr>
      <w:bookmarkStart w:id="122" w:name="_Toc472673827"/>
      <w:bookmarkStart w:id="123" w:name="_Toc507583967"/>
      <w:r w:rsidRPr="00D241A4">
        <w:rPr>
          <w:color w:val="auto"/>
        </w:rPr>
        <w:t>Назначение и маршрут документа</w:t>
      </w:r>
      <w:bookmarkEnd w:id="122"/>
      <w:bookmarkEnd w:id="123"/>
    </w:p>
    <w:p w14:paraId="28E1727E" w14:textId="6B9D8595" w:rsidR="00220D4A" w:rsidRPr="00D241A4" w:rsidRDefault="00220D4A" w:rsidP="00063685">
      <w:pPr>
        <w:pStyle w:val="affffff2"/>
      </w:pPr>
      <w:r w:rsidRPr="00D241A4">
        <w:t xml:space="preserve">Справочник «ЕГРЮЛ» (Единый государственный реестр юридических лиц в формате электронного бюджета) передается между </w:t>
      </w:r>
      <w:r w:rsidR="00FE40CB">
        <w:rPr>
          <w:lang w:val="ru-RU"/>
        </w:rPr>
        <w:t>под</w:t>
      </w:r>
      <w:r w:rsidRPr="00D241A4">
        <w:t xml:space="preserve">системой НСИ и системами </w:t>
      </w:r>
      <w:r w:rsidR="005252DD" w:rsidRPr="00D241A4">
        <w:rPr>
          <w:lang w:val="ru-RU"/>
        </w:rPr>
        <w:t>ФК</w:t>
      </w:r>
      <w:r w:rsidRPr="00D241A4">
        <w:t xml:space="preserve">. Передаваемый файл должен содержать полные или измененные данные справочника и информацию о номере изменений. Данный справочник содержит </w:t>
      </w:r>
      <w:r w:rsidR="00A401A0" w:rsidRPr="00D241A4">
        <w:rPr>
          <w:lang w:val="ru-RU"/>
        </w:rPr>
        <w:t>ограниченный набор полей</w:t>
      </w:r>
      <w:r w:rsidRPr="00D241A4">
        <w:t xml:space="preserve"> справочника ЕГРЮЛ, получаемые путем вызова сервиса СМЭВ с идентификационным номером SID0003525</w:t>
      </w:r>
      <w:r w:rsidR="00656173" w:rsidRPr="00D241A4">
        <w:rPr>
          <w:lang w:val="ru-RU"/>
        </w:rPr>
        <w:t xml:space="preserve"> </w:t>
      </w:r>
      <w:r w:rsidRPr="00D241A4">
        <w:t xml:space="preserve">(текущая версия формата </w:t>
      </w:r>
      <w:r w:rsidRPr="00D241A4">
        <w:rPr>
          <w:rFonts w:eastAsia="Cambria Math"/>
        </w:rPr>
        <w:t>WS_OTVVIP</w:t>
      </w:r>
      <w:r w:rsidRPr="00D241A4">
        <w:rPr>
          <w:rFonts w:eastAsia="Cambria Math"/>
          <w:lang w:val="en-US"/>
        </w:rPr>
        <w:t>UL</w:t>
      </w:r>
      <w:r w:rsidRPr="00D241A4">
        <w:rPr>
          <w:rFonts w:eastAsia="Cambria Math"/>
        </w:rPr>
        <w:t>XS</w:t>
      </w:r>
      <w:r w:rsidRPr="00D241A4">
        <w:rPr>
          <w:rFonts w:eastAsia="Cambria Math"/>
          <w:lang w:val="en-US"/>
        </w:rPr>
        <w:t>D</w:t>
      </w:r>
      <w:r w:rsidRPr="00D241A4">
        <w:rPr>
          <w:rFonts w:eastAsia="Cambria Math"/>
        </w:rPr>
        <w:t xml:space="preserve">_2_311_14_04_02_01 опубликована на </w:t>
      </w:r>
      <w:hyperlink r:id="rId16" w:history="1">
        <w:r w:rsidRPr="00D241A4">
          <w:rPr>
            <w:rStyle w:val="af8"/>
            <w:rFonts w:eastAsia="Cambria Math"/>
            <w:color w:val="auto"/>
          </w:rPr>
          <w:t>http://reestr.210fz.ru/appruved_list_requests.html</w:t>
        </w:r>
      </w:hyperlink>
      <w:r w:rsidRPr="00D241A4">
        <w:rPr>
          <w:rFonts w:eastAsia="Cambria Math"/>
        </w:rPr>
        <w:t xml:space="preserve">), а только поля, необходимые системам ФК. </w:t>
      </w:r>
    </w:p>
    <w:p w14:paraId="6BF20FC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w:t>
      </w:r>
      <w:r w:rsidRPr="00D241A4">
        <w:rPr>
          <w:rFonts w:cs="Times New Roman"/>
          <w:noProof/>
        </w:rPr>
        <w:fldChar w:fldCharType="end"/>
      </w:r>
      <w:r w:rsidRPr="00D241A4">
        <w:rPr>
          <w:rFonts w:cs="Times New Roman"/>
        </w:rPr>
        <w:t>. Маршрут справочника ЕГРЮЛ</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52"/>
        <w:gridCol w:w="1952"/>
        <w:gridCol w:w="3534"/>
      </w:tblGrid>
      <w:tr w:rsidR="00220D4A" w:rsidRPr="00D241A4" w14:paraId="44EC55C8" w14:textId="77777777" w:rsidTr="00C361BB">
        <w:trPr>
          <w:tblHeader/>
        </w:trPr>
        <w:tc>
          <w:tcPr>
            <w:tcW w:w="2390" w:type="dxa"/>
            <w:shd w:val="clear" w:color="auto" w:fill="D9D9D9"/>
            <w:tcMar>
              <w:left w:w="57" w:type="dxa"/>
              <w:right w:w="57" w:type="dxa"/>
            </w:tcMar>
          </w:tcPr>
          <w:p w14:paraId="40554F57" w14:textId="77777777" w:rsidR="00220D4A" w:rsidRPr="00D241A4" w:rsidRDefault="00220D4A" w:rsidP="00C361BB">
            <w:pPr>
              <w:pStyle w:val="afffffd"/>
              <w:rPr>
                <w:color w:val="auto"/>
              </w:rPr>
            </w:pPr>
            <w:r w:rsidRPr="00D241A4">
              <w:rPr>
                <w:color w:val="auto"/>
              </w:rPr>
              <w:t>Отправитель</w:t>
            </w:r>
          </w:p>
        </w:tc>
        <w:tc>
          <w:tcPr>
            <w:tcW w:w="1952" w:type="dxa"/>
            <w:shd w:val="clear" w:color="auto" w:fill="D9D9D9"/>
            <w:tcMar>
              <w:left w:w="57" w:type="dxa"/>
              <w:right w:w="57" w:type="dxa"/>
            </w:tcMar>
          </w:tcPr>
          <w:p w14:paraId="23D1A00A" w14:textId="77777777" w:rsidR="00220D4A" w:rsidRPr="00D241A4" w:rsidRDefault="00220D4A" w:rsidP="00C361BB">
            <w:pPr>
              <w:pStyle w:val="afffffd"/>
              <w:rPr>
                <w:color w:val="auto"/>
              </w:rPr>
            </w:pPr>
            <w:r w:rsidRPr="00D241A4">
              <w:rPr>
                <w:color w:val="auto"/>
              </w:rPr>
              <w:t>Получатель</w:t>
            </w:r>
          </w:p>
        </w:tc>
        <w:tc>
          <w:tcPr>
            <w:tcW w:w="1952" w:type="dxa"/>
            <w:shd w:val="clear" w:color="auto" w:fill="D9D9D9"/>
          </w:tcPr>
          <w:p w14:paraId="3BF55488" w14:textId="77777777" w:rsidR="00220D4A" w:rsidRPr="00D241A4" w:rsidRDefault="00220D4A" w:rsidP="00C361BB">
            <w:pPr>
              <w:pStyle w:val="afffffd"/>
              <w:rPr>
                <w:color w:val="auto"/>
              </w:rPr>
            </w:pPr>
            <w:r w:rsidRPr="00D241A4">
              <w:rPr>
                <w:color w:val="auto"/>
              </w:rPr>
              <w:t>Тип периодичности</w:t>
            </w:r>
          </w:p>
        </w:tc>
        <w:tc>
          <w:tcPr>
            <w:tcW w:w="3534" w:type="dxa"/>
            <w:shd w:val="clear" w:color="auto" w:fill="D9D9D9"/>
            <w:tcMar>
              <w:left w:w="57" w:type="dxa"/>
              <w:right w:w="57" w:type="dxa"/>
            </w:tcMar>
          </w:tcPr>
          <w:p w14:paraId="4DB8C863" w14:textId="77777777" w:rsidR="00220D4A" w:rsidRPr="00D241A4" w:rsidRDefault="00220D4A" w:rsidP="00C361BB">
            <w:pPr>
              <w:pStyle w:val="afffffd"/>
              <w:rPr>
                <w:color w:val="auto"/>
              </w:rPr>
            </w:pPr>
            <w:r w:rsidRPr="00D241A4">
              <w:rPr>
                <w:color w:val="auto"/>
              </w:rPr>
              <w:t>Примечание</w:t>
            </w:r>
          </w:p>
        </w:tc>
      </w:tr>
      <w:tr w:rsidR="00220D4A" w:rsidRPr="00D241A4" w14:paraId="15DF783F" w14:textId="77777777" w:rsidTr="00C361BB">
        <w:tc>
          <w:tcPr>
            <w:tcW w:w="2390" w:type="dxa"/>
            <w:shd w:val="clear" w:color="auto" w:fill="auto"/>
          </w:tcPr>
          <w:p w14:paraId="39A3AF00" w14:textId="77777777" w:rsidR="00220D4A" w:rsidRPr="00D241A4" w:rsidRDefault="00220D4A" w:rsidP="00C361BB">
            <w:r w:rsidRPr="00D241A4">
              <w:t>НСИ</w:t>
            </w:r>
          </w:p>
        </w:tc>
        <w:tc>
          <w:tcPr>
            <w:tcW w:w="1952" w:type="dxa"/>
            <w:shd w:val="clear" w:color="auto" w:fill="auto"/>
          </w:tcPr>
          <w:p w14:paraId="577D6891" w14:textId="77777777" w:rsidR="00220D4A" w:rsidRPr="00D241A4" w:rsidRDefault="00220D4A" w:rsidP="00C361BB">
            <w:r w:rsidRPr="00D241A4">
              <w:t>АСФК</w:t>
            </w:r>
          </w:p>
        </w:tc>
        <w:tc>
          <w:tcPr>
            <w:tcW w:w="1952" w:type="dxa"/>
            <w:shd w:val="clear" w:color="auto" w:fill="auto"/>
          </w:tcPr>
          <w:p w14:paraId="01216D27" w14:textId="77777777" w:rsidR="00220D4A" w:rsidRPr="00D241A4" w:rsidRDefault="00220D4A" w:rsidP="00C361BB">
            <w:r w:rsidRPr="00D241A4">
              <w:t>Стандартный</w:t>
            </w:r>
          </w:p>
        </w:tc>
        <w:tc>
          <w:tcPr>
            <w:tcW w:w="3534" w:type="dxa"/>
            <w:shd w:val="clear" w:color="auto" w:fill="auto"/>
          </w:tcPr>
          <w:p w14:paraId="7A6528E9" w14:textId="77777777" w:rsidR="00220D4A" w:rsidRPr="00D241A4" w:rsidRDefault="00220D4A" w:rsidP="00C361BB">
            <w:pPr>
              <w:rPr>
                <w:sz w:val="22"/>
              </w:rPr>
            </w:pPr>
            <w:r w:rsidRPr="00D241A4">
              <w:t>Используется универсальный формат системы «Электронный бюджет», описанный в 6.2.2</w:t>
            </w:r>
          </w:p>
        </w:tc>
      </w:tr>
      <w:tr w:rsidR="00220D4A" w:rsidRPr="00D241A4" w14:paraId="3E36BB3A" w14:textId="77777777" w:rsidTr="00C361BB">
        <w:tc>
          <w:tcPr>
            <w:tcW w:w="2390" w:type="dxa"/>
            <w:shd w:val="clear" w:color="auto" w:fill="auto"/>
          </w:tcPr>
          <w:p w14:paraId="3914C2CF" w14:textId="77777777" w:rsidR="00220D4A" w:rsidRPr="00D241A4" w:rsidRDefault="00220D4A" w:rsidP="00C361BB">
            <w:r w:rsidRPr="00D241A4">
              <w:t>НСИ</w:t>
            </w:r>
          </w:p>
        </w:tc>
        <w:tc>
          <w:tcPr>
            <w:tcW w:w="1952" w:type="dxa"/>
            <w:shd w:val="clear" w:color="auto" w:fill="auto"/>
          </w:tcPr>
          <w:p w14:paraId="6C824255" w14:textId="77777777" w:rsidR="00220D4A" w:rsidRPr="00D241A4" w:rsidRDefault="00220D4A" w:rsidP="00C361BB">
            <w:r w:rsidRPr="00D241A4">
              <w:t>АКСИОК</w:t>
            </w:r>
          </w:p>
        </w:tc>
        <w:tc>
          <w:tcPr>
            <w:tcW w:w="1952" w:type="dxa"/>
            <w:shd w:val="clear" w:color="auto" w:fill="auto"/>
          </w:tcPr>
          <w:p w14:paraId="5C37AD7D" w14:textId="77777777" w:rsidR="00220D4A" w:rsidRPr="00D241A4" w:rsidRDefault="00220D4A" w:rsidP="00C361BB">
            <w:r w:rsidRPr="00D241A4">
              <w:t>Стандартный</w:t>
            </w:r>
          </w:p>
        </w:tc>
        <w:tc>
          <w:tcPr>
            <w:tcW w:w="3534" w:type="dxa"/>
            <w:shd w:val="clear" w:color="auto" w:fill="auto"/>
          </w:tcPr>
          <w:p w14:paraId="5F0782EE" w14:textId="77777777" w:rsidR="00220D4A" w:rsidRPr="00D241A4" w:rsidRDefault="00220D4A" w:rsidP="00C361BB">
            <w:pPr>
              <w:rPr>
                <w:sz w:val="22"/>
              </w:rPr>
            </w:pPr>
            <w:r w:rsidRPr="00D241A4">
              <w:t>Используется универсальный формат системы «Электронный бюджет», описанный в 6.2.2</w:t>
            </w:r>
          </w:p>
        </w:tc>
      </w:tr>
      <w:tr w:rsidR="00220D4A" w:rsidRPr="00D241A4" w14:paraId="76C2D6FE" w14:textId="77777777" w:rsidTr="00C361BB">
        <w:tc>
          <w:tcPr>
            <w:tcW w:w="2390" w:type="dxa"/>
            <w:shd w:val="clear" w:color="auto" w:fill="auto"/>
          </w:tcPr>
          <w:p w14:paraId="54B986F2" w14:textId="77777777" w:rsidR="00220D4A" w:rsidRPr="00D241A4" w:rsidRDefault="00220D4A" w:rsidP="00C361BB">
            <w:r w:rsidRPr="00D241A4">
              <w:t>НСИ</w:t>
            </w:r>
          </w:p>
        </w:tc>
        <w:tc>
          <w:tcPr>
            <w:tcW w:w="1952" w:type="dxa"/>
            <w:shd w:val="clear" w:color="auto" w:fill="auto"/>
          </w:tcPr>
          <w:p w14:paraId="6C7ADAD0" w14:textId="77777777" w:rsidR="00220D4A" w:rsidRPr="00D241A4" w:rsidRDefault="00220D4A" w:rsidP="00C361BB">
            <w:r w:rsidRPr="00D241A4">
              <w:t>ЕПБС</w:t>
            </w:r>
          </w:p>
        </w:tc>
        <w:tc>
          <w:tcPr>
            <w:tcW w:w="1952" w:type="dxa"/>
            <w:shd w:val="clear" w:color="auto" w:fill="auto"/>
          </w:tcPr>
          <w:p w14:paraId="402942CA" w14:textId="77777777" w:rsidR="00220D4A" w:rsidRPr="00D241A4" w:rsidRDefault="00220D4A" w:rsidP="00C361BB">
            <w:r w:rsidRPr="00D241A4">
              <w:t>Стандартный</w:t>
            </w:r>
          </w:p>
        </w:tc>
        <w:tc>
          <w:tcPr>
            <w:tcW w:w="3534" w:type="dxa"/>
            <w:shd w:val="clear" w:color="auto" w:fill="auto"/>
          </w:tcPr>
          <w:p w14:paraId="09F42883" w14:textId="77777777" w:rsidR="00220D4A" w:rsidRPr="00D241A4" w:rsidRDefault="00220D4A" w:rsidP="00C361BB">
            <w:r w:rsidRPr="00D241A4">
              <w:t>Используется универсальный формат системы «Электронный бюджет», описанный в 6.2.2</w:t>
            </w:r>
          </w:p>
        </w:tc>
      </w:tr>
    </w:tbl>
    <w:p w14:paraId="2BBED153" w14:textId="77777777" w:rsidR="00220D4A" w:rsidRPr="00D241A4" w:rsidRDefault="00220D4A" w:rsidP="009B0DDB">
      <w:pPr>
        <w:pStyle w:val="03"/>
        <w:tabs>
          <w:tab w:val="clear" w:pos="1985"/>
          <w:tab w:val="num" w:pos="709"/>
        </w:tabs>
        <w:ind w:left="709"/>
        <w:rPr>
          <w:color w:val="auto"/>
        </w:rPr>
      </w:pPr>
      <w:bookmarkStart w:id="124" w:name="_Ref403037094"/>
      <w:bookmarkStart w:id="125" w:name="_Toc406583403"/>
      <w:bookmarkStart w:id="126" w:name="_Toc472673828"/>
      <w:bookmarkStart w:id="127" w:name="_Toc507583968"/>
      <w:bookmarkStart w:id="128" w:name="_Ref389511999"/>
      <w:r w:rsidRPr="00D241A4">
        <w:rPr>
          <w:color w:val="auto"/>
        </w:rPr>
        <w:t>Описание полей документа в универсальном формате системы «Электронный бюджет»</w:t>
      </w:r>
      <w:bookmarkEnd w:id="124"/>
      <w:bookmarkEnd w:id="125"/>
      <w:bookmarkEnd w:id="126"/>
      <w:bookmarkEnd w:id="127"/>
    </w:p>
    <w:p w14:paraId="52712B27"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w:t>
      </w:r>
      <w:r w:rsidRPr="00D241A4">
        <w:rPr>
          <w:rFonts w:cs="Times New Roman"/>
          <w:noProof/>
        </w:rPr>
        <w:fldChar w:fldCharType="end"/>
      </w:r>
      <w:r w:rsidRPr="00D241A4">
        <w:rPr>
          <w:rFonts w:cs="Times New Roman"/>
        </w:rPr>
        <w:t>. Описание полей документа ЕГРЮЛ</w:t>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612"/>
        <w:gridCol w:w="913"/>
        <w:gridCol w:w="828"/>
        <w:gridCol w:w="852"/>
        <w:gridCol w:w="2336"/>
        <w:gridCol w:w="1910"/>
      </w:tblGrid>
      <w:tr w:rsidR="00220D4A" w:rsidRPr="00D241A4" w14:paraId="249CD61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915461" w14:textId="77777777" w:rsidR="00220D4A" w:rsidRPr="00D241A4" w:rsidRDefault="00220D4A" w:rsidP="00C361BB">
            <w:pPr>
              <w:pStyle w:val="afffffd"/>
              <w:rPr>
                <w:color w:val="auto"/>
                <w:lang w:val="en-US"/>
              </w:rPr>
            </w:pPr>
            <w:r w:rsidRPr="00D241A4">
              <w:rPr>
                <w:color w:val="auto"/>
                <w:lang w:val="en-US"/>
              </w:rPr>
              <w:t>Код элемента</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45EE595"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9A3E87" w14:textId="77777777" w:rsidR="00220D4A" w:rsidRPr="00D241A4" w:rsidRDefault="00220D4A" w:rsidP="00C361BB">
            <w:pPr>
              <w:pStyle w:val="afffffd"/>
              <w:rPr>
                <w:color w:val="auto"/>
                <w:lang w:val="en-US"/>
              </w:rPr>
            </w:pPr>
            <w:r w:rsidRPr="00D241A4">
              <w:rPr>
                <w:color w:val="auto"/>
                <w:lang w:val="en-US"/>
              </w:rPr>
              <w:t>Формат</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5D79C4" w14:textId="77777777" w:rsidR="00220D4A" w:rsidRPr="00D241A4" w:rsidRDefault="00220D4A" w:rsidP="00C361BB">
            <w:pPr>
              <w:pStyle w:val="afffffd"/>
              <w:rPr>
                <w:color w:val="auto"/>
                <w:lang w:val="en-US"/>
              </w:rPr>
            </w:pPr>
            <w:r w:rsidRPr="00D241A4">
              <w:rPr>
                <w:color w:val="auto"/>
                <w:lang w:val="en-US"/>
              </w:rPr>
              <w:t>Длина</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151AF0"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8B72EA6" w14:textId="77777777" w:rsidR="00220D4A" w:rsidRPr="00D241A4" w:rsidRDefault="00220D4A" w:rsidP="00C361BB">
            <w:pPr>
              <w:pStyle w:val="afffffd"/>
              <w:rPr>
                <w:color w:val="auto"/>
                <w:lang w:val="en-US"/>
              </w:rPr>
            </w:pPr>
            <w:r w:rsidRPr="00D241A4">
              <w:rPr>
                <w:color w:val="auto"/>
                <w:lang w:val="en-US"/>
              </w:rPr>
              <w:t>Наименование</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6855864"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3B09BBF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FCECB96" w14:textId="77777777" w:rsidR="00220D4A" w:rsidRPr="00D241A4" w:rsidRDefault="00220D4A" w:rsidP="00C361BB">
            <w:pPr>
              <w:pStyle w:val="015"/>
              <w:rPr>
                <w:lang w:val="en-US"/>
              </w:rPr>
            </w:pPr>
            <w:r w:rsidRPr="00D241A4">
              <w:rPr>
                <w:lang w:val="en-US"/>
              </w:rPr>
              <w:t>REF_EGRUL</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65040C" w14:textId="77777777" w:rsidR="00220D4A" w:rsidRPr="00D241A4" w:rsidRDefault="00220D4A" w:rsidP="00C361BB">
            <w:pPr>
              <w:pStyle w:val="015"/>
              <w:rPr>
                <w:lang w:val="en-US"/>
              </w:rPr>
            </w:pPr>
            <w:r w:rsidRPr="00D241A4">
              <w:rPr>
                <w:lang w:val="en-US"/>
              </w:rPr>
              <w:t>version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590FEF"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C519EB"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0801AE5"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94AAD0" w14:textId="77777777" w:rsidR="00220D4A" w:rsidRPr="00D241A4" w:rsidRDefault="00220D4A" w:rsidP="00C361BB">
            <w:pPr>
              <w:pStyle w:val="015"/>
              <w:rPr>
                <w:lang w:val="en-US"/>
              </w:rPr>
            </w:pPr>
            <w:r w:rsidRPr="00D241A4">
              <w:rPr>
                <w:lang w:val="en-US"/>
              </w:rPr>
              <w:t>Код справочника/Массива данных</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B69F5DB" w14:textId="77777777" w:rsidR="00220D4A" w:rsidRPr="00D241A4" w:rsidRDefault="00220D4A" w:rsidP="00C361BB">
            <w:pPr>
              <w:pStyle w:val="015"/>
              <w:rPr>
                <w:lang w:val="en-US"/>
              </w:rPr>
            </w:pPr>
            <w:r w:rsidRPr="00D241A4">
              <w:rPr>
                <w:lang w:val="en-US"/>
              </w:rPr>
              <w:t>version - атрибут</w:t>
            </w:r>
          </w:p>
        </w:tc>
      </w:tr>
      <w:tr w:rsidR="00220D4A" w:rsidRPr="00D241A4" w14:paraId="15F2F92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7D7BD3" w14:textId="77777777" w:rsidR="00220D4A" w:rsidRPr="00D241A4" w:rsidRDefault="00220D4A" w:rsidP="00C361BB">
            <w:pPr>
              <w:pStyle w:val="015"/>
              <w:rPr>
                <w:lang w:val="en-US"/>
              </w:rPr>
            </w:pPr>
            <w:r w:rsidRPr="00D241A4">
              <w:rPr>
                <w:lang w:val="en-US"/>
              </w:rPr>
              <w:t>REF_EGRUL</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044039" w14:textId="77777777" w:rsidR="00220D4A" w:rsidRPr="00D241A4" w:rsidRDefault="00220D4A" w:rsidP="00C361BB">
            <w:pPr>
              <w:pStyle w:val="015"/>
              <w:rPr>
                <w:lang w:val="en-US"/>
              </w:rPr>
            </w:pPr>
            <w:r w:rsidRPr="00D241A4">
              <w:rPr>
                <w:lang w:val="en-US"/>
              </w:rPr>
              <w:t>row</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A2073D8"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08F497"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49C3DDD"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FE2E8A" w14:textId="77777777" w:rsidR="00220D4A" w:rsidRPr="00D241A4" w:rsidRDefault="00220D4A" w:rsidP="00C361BB">
            <w:pPr>
              <w:pStyle w:val="015"/>
              <w:rPr>
                <w:lang w:val="en-US"/>
              </w:rPr>
            </w:pP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A4C234C"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10357FE8" w14:textId="77777777" w:rsidTr="00C361BB">
        <w:trPr>
          <w:trHeight w:val="933"/>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4DC94E"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4307148" w14:textId="77777777" w:rsidR="00220D4A" w:rsidRPr="00D241A4" w:rsidRDefault="00220D4A" w:rsidP="00C361BB">
            <w:pPr>
              <w:pStyle w:val="015"/>
            </w:pPr>
            <w:r w:rsidRPr="00D241A4">
              <w:rPr>
                <w:lang w:val="en-US"/>
              </w:rPr>
              <w:t>GUID</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176969F" w14:textId="77777777" w:rsidR="00220D4A" w:rsidRPr="00D241A4" w:rsidRDefault="00220D4A" w:rsidP="00C361BB">
            <w:pPr>
              <w:pStyle w:val="015"/>
              <w:rPr>
                <w:lang w:val="en-US"/>
              </w:rPr>
            </w:pPr>
            <w:r w:rsidRPr="00D241A4">
              <w:rPr>
                <w:lang w:val="en-US"/>
              </w:rPr>
              <w:t>GUID</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7D25D4" w14:textId="77777777" w:rsidR="00220D4A" w:rsidRPr="00D241A4" w:rsidRDefault="00220D4A" w:rsidP="00C361BB">
            <w:pPr>
              <w:pStyle w:val="015"/>
              <w:rPr>
                <w:lang w:val="en-US"/>
              </w:rPr>
            </w:pPr>
            <w:r w:rsidRPr="00D241A4">
              <w:rPr>
                <w:lang w:val="en-US"/>
              </w:rPr>
              <w:t>=36</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212E93"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04A149"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DAC25DE"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3D5AB01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F789AFB"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0DE75C4" w14:textId="77777777" w:rsidR="00220D4A" w:rsidRPr="00D241A4" w:rsidRDefault="00220D4A" w:rsidP="00C361BB">
            <w:pPr>
              <w:pStyle w:val="015"/>
              <w:rPr>
                <w:lang w:val="en-US"/>
              </w:rPr>
            </w:pPr>
            <w:r w:rsidRPr="00D241A4">
              <w:rPr>
                <w:lang w:val="en-US"/>
              </w:rPr>
              <w:t>StartDateActive</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5886F0" w14:textId="77777777" w:rsidR="00220D4A" w:rsidRPr="00D241A4" w:rsidRDefault="00220D4A" w:rsidP="00C361BB">
            <w:pPr>
              <w:pStyle w:val="015"/>
              <w:rPr>
                <w:lang w:val="en-US"/>
              </w:rPr>
            </w:pPr>
            <w:r w:rsidRPr="00D241A4">
              <w:rPr>
                <w:lang w:val="en-US"/>
              </w:rPr>
              <w:t>DATETIME2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3DA1DE"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77B09F"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BF77AF" w14:textId="77777777" w:rsidR="00220D4A" w:rsidRPr="00D241A4" w:rsidRDefault="00220D4A" w:rsidP="00C361BB">
            <w:pPr>
              <w:pStyle w:val="015"/>
              <w:rPr>
                <w:lang w:val="en-US"/>
              </w:rPr>
            </w:pPr>
            <w:r w:rsidRPr="00D241A4">
              <w:rPr>
                <w:lang w:val="en-US"/>
              </w:rPr>
              <w:t>Дата начала действия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5F700E" w14:textId="77777777" w:rsidR="00220D4A" w:rsidRPr="00D241A4" w:rsidRDefault="00220D4A" w:rsidP="00C361BB">
            <w:pPr>
              <w:pStyle w:val="015"/>
              <w:rPr>
                <w:lang w:val="en-US"/>
              </w:rPr>
            </w:pPr>
          </w:p>
        </w:tc>
      </w:tr>
      <w:tr w:rsidR="00220D4A" w:rsidRPr="00D241A4" w14:paraId="53372C6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B231902"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833EB6" w14:textId="77777777" w:rsidR="00220D4A" w:rsidRPr="00D241A4" w:rsidRDefault="00220D4A" w:rsidP="00C361BB">
            <w:pPr>
              <w:pStyle w:val="015"/>
              <w:rPr>
                <w:lang w:val="en-US"/>
              </w:rPr>
            </w:pPr>
            <w:r w:rsidRPr="00D241A4">
              <w:rPr>
                <w:lang w:val="en-US"/>
              </w:rPr>
              <w:t>EndDateActive</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09B5EC" w14:textId="77777777" w:rsidR="00220D4A" w:rsidRPr="00D241A4" w:rsidRDefault="00220D4A" w:rsidP="00C361BB">
            <w:pPr>
              <w:pStyle w:val="015"/>
              <w:rPr>
                <w:lang w:val="en-US"/>
              </w:rPr>
            </w:pPr>
            <w:r w:rsidRPr="00D241A4">
              <w:rPr>
                <w:lang w:val="en-US"/>
              </w:rPr>
              <w:t>DATETIME2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994BE21"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4ED5F3"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72B393" w14:textId="77777777" w:rsidR="00220D4A" w:rsidRPr="00D241A4" w:rsidRDefault="00220D4A" w:rsidP="00C361BB">
            <w:pPr>
              <w:pStyle w:val="015"/>
              <w:rPr>
                <w:lang w:val="en-US"/>
              </w:rPr>
            </w:pPr>
            <w:r w:rsidRPr="00D241A4">
              <w:rPr>
                <w:lang w:val="en-US"/>
              </w:rPr>
              <w:t>Дата окончания действия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60089C" w14:textId="77777777" w:rsidR="00220D4A" w:rsidRPr="00D241A4" w:rsidRDefault="00220D4A" w:rsidP="00C361BB">
            <w:pPr>
              <w:pStyle w:val="015"/>
              <w:rPr>
                <w:lang w:val="en-US"/>
              </w:rPr>
            </w:pPr>
          </w:p>
        </w:tc>
      </w:tr>
      <w:tr w:rsidR="00220D4A" w:rsidRPr="00D241A4" w14:paraId="3091009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AF3C32" w14:textId="77777777" w:rsidR="00220D4A" w:rsidRPr="00D241A4" w:rsidRDefault="00220D4A" w:rsidP="00C361BB">
            <w:pPr>
              <w:pStyle w:val="015"/>
              <w:rPr>
                <w:lang w:val="en-US"/>
              </w:rPr>
            </w:pPr>
            <w:r w:rsidRPr="00D241A4">
              <w:rPr>
                <w:lang w:val="en-US"/>
              </w:rPr>
              <w:t>raw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BA4F64D" w14:textId="77777777" w:rsidR="00220D4A" w:rsidRPr="00D241A4" w:rsidRDefault="00220D4A" w:rsidP="00C361BB">
            <w:pPr>
              <w:pStyle w:val="015"/>
              <w:rPr>
                <w:lang w:val="en-US"/>
              </w:rPr>
            </w:pPr>
            <w:r w:rsidRPr="00D241A4">
              <w:rPr>
                <w:lang w:val="en-US"/>
              </w:rPr>
              <w:t>Status</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899AEC"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4093D5C" w14:textId="77777777" w:rsidR="00220D4A" w:rsidRPr="00D241A4" w:rsidRDefault="00220D4A" w:rsidP="00C361BB">
            <w:pPr>
              <w:pStyle w:val="015"/>
              <w:rPr>
                <w:lang w:val="en-US"/>
              </w:rPr>
            </w:pPr>
            <w:r w:rsidRPr="00D241A4">
              <w:rPr>
                <w:lang w:val="en-US"/>
              </w:rPr>
              <w:t>&lt;=7</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1839BEE"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01EB6D" w14:textId="77777777" w:rsidR="00220D4A" w:rsidRPr="00D241A4" w:rsidRDefault="00220D4A" w:rsidP="00C361BB">
            <w:pPr>
              <w:pStyle w:val="015"/>
              <w:rPr>
                <w:lang w:val="en-US"/>
              </w:rPr>
            </w:pPr>
            <w:r w:rsidRPr="00D241A4">
              <w:rPr>
                <w:lang w:val="en-US"/>
              </w:rPr>
              <w:t>Статус записи</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B19914" w14:textId="77777777" w:rsidR="00220D4A" w:rsidRPr="00D241A4" w:rsidRDefault="00220D4A" w:rsidP="00C361BB">
            <w:pPr>
              <w:pStyle w:val="015"/>
            </w:pPr>
            <w:r w:rsidRPr="00D241A4">
              <w:t>Указывается код статуса записи. Допустимые значения:</w:t>
            </w:r>
          </w:p>
          <w:p w14:paraId="354A5DFF" w14:textId="77777777" w:rsidR="00220D4A" w:rsidRPr="00D241A4" w:rsidRDefault="00220D4A" w:rsidP="00C361BB">
            <w:pPr>
              <w:pStyle w:val="015"/>
              <w:rPr>
                <w:lang w:val="en-US"/>
              </w:rPr>
            </w:pPr>
            <w:r w:rsidRPr="00D241A4">
              <w:rPr>
                <w:lang w:val="en-US"/>
              </w:rPr>
              <w:t>ACTIVE – актуальная;</w:t>
            </w:r>
          </w:p>
          <w:p w14:paraId="0104CF4A" w14:textId="77777777" w:rsidR="00220D4A" w:rsidRPr="00D241A4" w:rsidRDefault="00220D4A" w:rsidP="00C361BB">
            <w:pPr>
              <w:pStyle w:val="015"/>
              <w:rPr>
                <w:lang w:val="en-US"/>
              </w:rPr>
            </w:pPr>
            <w:r w:rsidRPr="00D241A4">
              <w:rPr>
                <w:lang w:val="en-US"/>
              </w:rPr>
              <w:t>ARCHIVE – архивная.</w:t>
            </w:r>
          </w:p>
        </w:tc>
      </w:tr>
      <w:tr w:rsidR="00220D4A" w:rsidRPr="00D241A4" w14:paraId="48546AD9"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D01E89"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303AE8" w14:textId="77777777" w:rsidR="00220D4A" w:rsidRPr="00D241A4" w:rsidRDefault="00220D4A" w:rsidP="00C361BB">
            <w:pPr>
              <w:pStyle w:val="015"/>
              <w:rPr>
                <w:lang w:val="en-US"/>
              </w:rPr>
            </w:pPr>
            <w:r w:rsidRPr="00D241A4">
              <w:rPr>
                <w:lang w:val="en-US"/>
              </w:rPr>
              <w:t>IDDok</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150C33A" w14:textId="77777777" w:rsidR="00220D4A" w:rsidRPr="00D241A4" w:rsidRDefault="00220D4A" w:rsidP="00C361BB">
            <w:pPr>
              <w:pStyle w:val="015"/>
              <w:rPr>
                <w:lang w:val="en-US"/>
              </w:rPr>
            </w:pPr>
            <w:r w:rsidRPr="00D241A4">
              <w:rPr>
                <w:lang w:val="en-US"/>
              </w:rPr>
              <w:t>GUID</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25E65F4" w14:textId="77777777" w:rsidR="00220D4A" w:rsidRPr="00D241A4" w:rsidRDefault="00220D4A" w:rsidP="00C361BB">
            <w:pPr>
              <w:pStyle w:val="015"/>
              <w:rPr>
                <w:lang w:val="en-US"/>
              </w:rPr>
            </w:pPr>
            <w:r w:rsidRPr="00D241A4">
              <w:rPr>
                <w:lang w:val="en-US"/>
              </w:rPr>
              <w:t>=36</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7A3256" w14:textId="77777777" w:rsidR="00220D4A" w:rsidRPr="00D241A4" w:rsidDel="007E27E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E9C7EA" w14:textId="77777777" w:rsidR="00220D4A" w:rsidRPr="00D241A4" w:rsidRDefault="00220D4A" w:rsidP="00C361BB">
            <w:pPr>
              <w:pStyle w:val="015"/>
              <w:rPr>
                <w:lang w:val="en-US"/>
              </w:rPr>
            </w:pPr>
            <w:r w:rsidRPr="00D241A4">
              <w:rPr>
                <w:lang w:val="en-US"/>
              </w:rPr>
              <w:t>Идентификатор документа запроса</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A71819" w14:textId="77777777" w:rsidR="00220D4A" w:rsidRPr="00D241A4" w:rsidRDefault="00220D4A" w:rsidP="00C361BB">
            <w:pPr>
              <w:pStyle w:val="015"/>
              <w:rPr>
                <w:lang w:val="en-US"/>
              </w:rPr>
            </w:pPr>
          </w:p>
        </w:tc>
      </w:tr>
      <w:tr w:rsidR="00220D4A" w:rsidRPr="00D241A4" w14:paraId="7E030BE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993D2BB"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085035" w14:textId="77777777" w:rsidR="00220D4A" w:rsidRPr="00D241A4" w:rsidRDefault="00220D4A" w:rsidP="00C361BB">
            <w:pPr>
              <w:pStyle w:val="015"/>
              <w:rPr>
                <w:lang w:val="en-US"/>
              </w:rPr>
            </w:pPr>
            <w:r w:rsidRPr="00D241A4">
              <w:rPr>
                <w:lang w:val="en-US"/>
              </w:rPr>
              <w:t>OGRN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FA0042"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E8B93F"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C17747D"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ADCA7A3" w14:textId="77777777" w:rsidR="00220D4A" w:rsidRPr="00D241A4" w:rsidRDefault="00220D4A" w:rsidP="00C361BB">
            <w:pPr>
              <w:pStyle w:val="015"/>
              <w:rPr>
                <w:lang w:val="en-US"/>
              </w:rPr>
            </w:pPr>
            <w:r w:rsidRPr="00D241A4">
              <w:rPr>
                <w:lang w:val="en-US"/>
              </w:rPr>
              <w:t>ОГРН</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E181C4F" w14:textId="77777777" w:rsidR="00220D4A" w:rsidRPr="00D241A4" w:rsidRDefault="00220D4A" w:rsidP="00C361BB">
            <w:pPr>
              <w:pStyle w:val="015"/>
            </w:pPr>
            <w:r w:rsidRPr="00D241A4">
              <w:t>Прил.1, 2. (Прил.3, 3.) Основной государственный регистрационный номер (ОГРН)</w:t>
            </w:r>
          </w:p>
        </w:tc>
      </w:tr>
      <w:tr w:rsidR="00220D4A" w:rsidRPr="00D241A4" w14:paraId="6561A48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EC1A25"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B3E212" w14:textId="77777777" w:rsidR="00220D4A" w:rsidRPr="00D241A4" w:rsidRDefault="00220D4A" w:rsidP="00C361BB">
            <w:pPr>
              <w:pStyle w:val="015"/>
              <w:rPr>
                <w:lang w:val="en-US"/>
              </w:rPr>
            </w:pPr>
            <w:r w:rsidRPr="00D241A4">
              <w:rPr>
                <w:lang w:val="en-US"/>
              </w:rPr>
              <w:t>Timestamp</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8F4A434" w14:textId="77777777" w:rsidR="00220D4A" w:rsidRPr="00D241A4" w:rsidRDefault="00220D4A" w:rsidP="00C361BB">
            <w:pPr>
              <w:pStyle w:val="015"/>
              <w:rPr>
                <w:lang w:val="en-US"/>
              </w:rPr>
            </w:pPr>
            <w:r w:rsidRPr="00D241A4">
              <w:rPr>
                <w:lang w:val="en-US"/>
              </w:rPr>
              <w:t>DATE2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C4C4CA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25CD34" w14:textId="77777777" w:rsidR="00220D4A" w:rsidRPr="00D241A4" w:rsidDel="007E27E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3E2D9E" w14:textId="77777777" w:rsidR="00220D4A" w:rsidRPr="00D241A4" w:rsidRDefault="00220D4A" w:rsidP="00C361BB">
            <w:pPr>
              <w:pStyle w:val="015"/>
            </w:pPr>
            <w:r w:rsidRPr="00D241A4">
              <w:t>Дата формирования сведений из ЕГРЮЛ</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68C531" w14:textId="77777777" w:rsidR="00220D4A" w:rsidRPr="00D241A4" w:rsidRDefault="00220D4A" w:rsidP="00C361BB">
            <w:pPr>
              <w:pStyle w:val="015"/>
            </w:pPr>
          </w:p>
        </w:tc>
      </w:tr>
      <w:tr w:rsidR="00220D4A" w:rsidRPr="00D241A4" w14:paraId="1EF2DA5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DF16A3B"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18547E0" w14:textId="77777777" w:rsidR="00220D4A" w:rsidRPr="00D241A4" w:rsidRDefault="00220D4A" w:rsidP="00C361BB">
            <w:pPr>
              <w:pStyle w:val="015"/>
              <w:rPr>
                <w:lang w:val="en-US"/>
              </w:rPr>
            </w:pPr>
            <w:r w:rsidRPr="00D241A4">
              <w:rPr>
                <w:lang w:val="en-US"/>
              </w:rPr>
              <w:t>INN</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2352B0"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327FC82" w14:textId="77777777" w:rsidR="00220D4A" w:rsidRPr="00D241A4" w:rsidRDefault="00220D4A" w:rsidP="00C361BB">
            <w:pPr>
              <w:pStyle w:val="015"/>
              <w:rPr>
                <w:lang w:val="en-US"/>
              </w:rPr>
            </w:pPr>
            <w:r w:rsidRPr="00D241A4">
              <w:rPr>
                <w:lang w:val="en-US"/>
              </w:rPr>
              <w:t>=10</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00EE782"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D44FBA" w14:textId="77777777" w:rsidR="00220D4A" w:rsidRPr="00D241A4" w:rsidRDefault="00220D4A" w:rsidP="00C361BB">
            <w:pPr>
              <w:pStyle w:val="015"/>
              <w:rPr>
                <w:lang w:val="en-US"/>
              </w:rPr>
            </w:pPr>
            <w:r w:rsidRPr="00D241A4">
              <w:rPr>
                <w:lang w:val="en-US"/>
              </w:rPr>
              <w:t>ИНН</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A0362D1" w14:textId="77777777" w:rsidR="00220D4A" w:rsidRPr="00D241A4" w:rsidRDefault="00220D4A" w:rsidP="00C361BB">
            <w:pPr>
              <w:pStyle w:val="015"/>
            </w:pPr>
            <w:r w:rsidRPr="00D241A4">
              <w:t>Прил.1, 4.1. (Прил.3, 5.1.) Идентификационный номер налогоплательщика (ИНН)</w:t>
            </w:r>
          </w:p>
        </w:tc>
      </w:tr>
      <w:tr w:rsidR="00220D4A" w:rsidRPr="00D241A4" w14:paraId="64855F1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B03E4F"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55347B3" w14:textId="77777777" w:rsidR="00220D4A" w:rsidRPr="00D241A4" w:rsidRDefault="00220D4A" w:rsidP="00C361BB">
            <w:pPr>
              <w:pStyle w:val="015"/>
              <w:rPr>
                <w:lang w:val="en-US"/>
              </w:rPr>
            </w:pPr>
            <w:r w:rsidRPr="00D241A4">
              <w:rPr>
                <w:lang w:val="en-US"/>
              </w:rPr>
              <w:t>KPP</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F26030"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B60FA30" w14:textId="77777777" w:rsidR="00220D4A" w:rsidRPr="00D241A4" w:rsidRDefault="00220D4A" w:rsidP="00C361BB">
            <w:pPr>
              <w:pStyle w:val="015"/>
              <w:rPr>
                <w:lang w:val="en-US"/>
              </w:rPr>
            </w:pPr>
            <w:r w:rsidRPr="00D241A4">
              <w:rPr>
                <w:lang w:val="en-US"/>
              </w:rPr>
              <w:t>=9</w:t>
            </w: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6ADABB"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85602DD" w14:textId="77777777" w:rsidR="00220D4A" w:rsidRPr="00D241A4" w:rsidRDefault="00220D4A" w:rsidP="00C361BB">
            <w:pPr>
              <w:pStyle w:val="015"/>
              <w:rPr>
                <w:lang w:val="en-US"/>
              </w:rPr>
            </w:pPr>
            <w:r w:rsidRPr="00D241A4">
              <w:rPr>
                <w:lang w:val="en-US"/>
              </w:rPr>
              <w:t>КПП</w:t>
            </w:r>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B8A457" w14:textId="77777777" w:rsidR="00220D4A" w:rsidRPr="00D241A4" w:rsidRDefault="00220D4A" w:rsidP="00C361BB">
            <w:pPr>
              <w:pStyle w:val="015"/>
            </w:pPr>
            <w:r w:rsidRPr="00D241A4">
              <w:t>Прил.1, 4.2. (Прил.3, 5.2.) Код причины постановки на учет в налоговом органе (КПП)</w:t>
            </w:r>
          </w:p>
        </w:tc>
      </w:tr>
      <w:tr w:rsidR="00220D4A" w:rsidRPr="00D241A4" w14:paraId="297556D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B9DEC1D"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7810EB" w14:textId="77777777" w:rsidR="00220D4A" w:rsidRPr="00D241A4" w:rsidRDefault="00220D4A" w:rsidP="00C361BB">
            <w:pPr>
              <w:pStyle w:val="015"/>
              <w:rPr>
                <w:lang w:val="en-US"/>
              </w:rPr>
            </w:pPr>
            <w:r w:rsidRPr="00D241A4">
              <w:rPr>
                <w:lang w:val="en-US"/>
              </w:rPr>
              <w:t>DtStartMNS</w:t>
            </w:r>
          </w:p>
        </w:tc>
        <w:tc>
          <w:tcPr>
            <w:tcW w:w="46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2DCEEE" w14:textId="77777777" w:rsidR="00220D4A" w:rsidRPr="00D241A4" w:rsidRDefault="00220D4A" w:rsidP="00C361BB">
            <w:pPr>
              <w:pStyle w:val="015"/>
              <w:rPr>
                <w:lang w:val="en-US"/>
              </w:rPr>
            </w:pPr>
            <w:r w:rsidRPr="00D241A4">
              <w:rPr>
                <w:lang w:val="en-US"/>
              </w:rPr>
              <w:t>DATE2</w:t>
            </w:r>
          </w:p>
        </w:tc>
        <w:tc>
          <w:tcPr>
            <w:tcW w:w="42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6845D8"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84C50F4" w14:textId="77777777" w:rsidR="00220D4A" w:rsidRPr="00D241A4" w:rsidDel="007E27E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2CA602F" w14:textId="77777777" w:rsidR="00220D4A" w:rsidRPr="00D241A4" w:rsidRDefault="00220D4A" w:rsidP="00C361BB">
            <w:pPr>
              <w:pStyle w:val="015"/>
            </w:pPr>
            <w:bookmarkStart w:id="129" w:name="OLE_LINK7"/>
            <w:bookmarkStart w:id="130" w:name="OLE_LINK8"/>
            <w:r w:rsidRPr="00D241A4">
              <w:t>Дата постановки на учет в налоговом органе</w:t>
            </w:r>
            <w:bookmarkEnd w:id="129"/>
            <w:bookmarkEnd w:id="130"/>
          </w:p>
        </w:tc>
        <w:tc>
          <w:tcPr>
            <w:tcW w:w="971"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D89FBF" w14:textId="77777777" w:rsidR="00220D4A" w:rsidRPr="00D241A4" w:rsidRDefault="00220D4A" w:rsidP="00C361BB">
            <w:pPr>
              <w:pStyle w:val="015"/>
            </w:pPr>
            <w:r w:rsidRPr="00D241A4">
              <w:t>Прил.1, 4.3. (Прил.3, 5.3.) Дата постановки на учет</w:t>
            </w:r>
          </w:p>
        </w:tc>
      </w:tr>
      <w:tr w:rsidR="00220D4A" w:rsidRPr="00D241A4" w14:paraId="4756503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590C0FC"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6D483F56" w14:textId="77777777" w:rsidR="00220D4A" w:rsidRPr="00D241A4" w:rsidRDefault="00220D4A" w:rsidP="00C361BB">
            <w:pPr>
              <w:pStyle w:val="015"/>
              <w:rPr>
                <w:lang w:val="en-US"/>
              </w:rPr>
            </w:pPr>
            <w:bookmarkStart w:id="131" w:name="OLE_LINK25"/>
            <w:bookmarkStart w:id="132" w:name="OLE_LINK26"/>
            <w:bookmarkStart w:id="133" w:name="OLE_LINK27"/>
            <w:r w:rsidRPr="00D241A4">
              <w:rPr>
                <w:lang w:val="en-US"/>
              </w:rPr>
              <w:t>ULName</w:t>
            </w:r>
            <w:bookmarkEnd w:id="131"/>
            <w:bookmarkEnd w:id="132"/>
            <w:bookmarkEnd w:id="133"/>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07B2C480"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70291885"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739EA518"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28307072" w14:textId="77777777" w:rsidR="00220D4A" w:rsidRPr="00D241A4" w:rsidRDefault="00220D4A" w:rsidP="00C361BB">
            <w:pPr>
              <w:pStyle w:val="015"/>
            </w:pPr>
            <w:r w:rsidRPr="00D241A4">
              <w:t xml:space="preserve">Сведения о наименовании ЮЛ </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6556A073" w14:textId="77777777" w:rsidR="00220D4A" w:rsidRPr="00D241A4" w:rsidRDefault="00220D4A" w:rsidP="00C361BB">
            <w:pPr>
              <w:pStyle w:val="015"/>
            </w:pPr>
            <w:r w:rsidRPr="00D241A4">
              <w:t>Группирующий тег для группы атрибутов</w:t>
            </w:r>
          </w:p>
        </w:tc>
      </w:tr>
      <w:tr w:rsidR="00220D4A" w:rsidRPr="00D241A4" w14:paraId="0FDC660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5503229" w14:textId="77777777" w:rsidR="00220D4A" w:rsidRPr="00D241A4" w:rsidRDefault="00220D4A" w:rsidP="00C361BB">
            <w:pPr>
              <w:pStyle w:val="015"/>
              <w:rPr>
                <w:lang w:val="en-US"/>
              </w:rPr>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00A1231E" w14:textId="77777777" w:rsidR="00220D4A" w:rsidRPr="00D241A4" w:rsidRDefault="00220D4A" w:rsidP="00C361BB">
            <w:pPr>
              <w:pStyle w:val="015"/>
              <w:rPr>
                <w:lang w:val="en-US"/>
              </w:rPr>
            </w:pPr>
            <w:r w:rsidRPr="00D241A4">
              <w:rPr>
                <w:lang w:val="en-US"/>
              </w:rPr>
              <w:t>DtStart</w:t>
            </w:r>
          </w:p>
        </w:tc>
        <w:tc>
          <w:tcPr>
            <w:tcW w:w="464" w:type="pct"/>
            <w:tcBorders>
              <w:top w:val="single" w:sz="4" w:space="0" w:color="auto"/>
              <w:left w:val="single" w:sz="4" w:space="0" w:color="auto"/>
              <w:bottom w:val="single" w:sz="4" w:space="0" w:color="auto"/>
              <w:right w:val="single" w:sz="4" w:space="0" w:color="auto"/>
            </w:tcBorders>
            <w:vAlign w:val="bottom"/>
          </w:tcPr>
          <w:p w14:paraId="40CCEFAB" w14:textId="77777777" w:rsidR="00220D4A" w:rsidRPr="00D241A4" w:rsidRDefault="00220D4A" w:rsidP="00C361BB">
            <w:pPr>
              <w:pStyle w:val="015"/>
              <w:rPr>
                <w:lang w:val="en-US"/>
              </w:rPr>
            </w:pPr>
            <w:r w:rsidRPr="00D241A4">
              <w:rPr>
                <w:lang w:val="en-US"/>
              </w:rPr>
              <w:t>DATE2</w:t>
            </w:r>
          </w:p>
        </w:tc>
        <w:tc>
          <w:tcPr>
            <w:tcW w:w="421" w:type="pct"/>
            <w:tcBorders>
              <w:top w:val="single" w:sz="4" w:space="0" w:color="auto"/>
              <w:left w:val="single" w:sz="4" w:space="0" w:color="auto"/>
              <w:bottom w:val="single" w:sz="4" w:space="0" w:color="auto"/>
              <w:right w:val="single" w:sz="4" w:space="0" w:color="auto"/>
            </w:tcBorders>
          </w:tcPr>
          <w:p w14:paraId="11134EB0"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CBE7388"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2162E7B9"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A606A56" w14:textId="77777777" w:rsidR="00220D4A" w:rsidRPr="00D241A4" w:rsidRDefault="00220D4A" w:rsidP="00C361BB">
            <w:pPr>
              <w:pStyle w:val="015"/>
            </w:pPr>
          </w:p>
        </w:tc>
      </w:tr>
      <w:tr w:rsidR="00220D4A" w:rsidRPr="00D241A4" w14:paraId="32C7EF8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543970E" w14:textId="77777777" w:rsidR="00220D4A" w:rsidRPr="00D241A4" w:rsidRDefault="00220D4A" w:rsidP="00C361BB">
            <w:pPr>
              <w:pStyle w:val="015"/>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5D06AC81" w14:textId="77777777" w:rsidR="00220D4A" w:rsidRPr="00D241A4" w:rsidRDefault="00220D4A" w:rsidP="00C361BB">
            <w:pPr>
              <w:pStyle w:val="015"/>
              <w:rPr>
                <w:lang w:val="en-US"/>
              </w:rPr>
            </w:pPr>
            <w:r w:rsidRPr="00D241A4">
              <w:rPr>
                <w:lang w:val="en-US"/>
              </w:rPr>
              <w:t>GRN</w:t>
            </w:r>
          </w:p>
        </w:tc>
        <w:tc>
          <w:tcPr>
            <w:tcW w:w="464" w:type="pct"/>
            <w:tcBorders>
              <w:top w:val="single" w:sz="4" w:space="0" w:color="auto"/>
              <w:left w:val="single" w:sz="4" w:space="0" w:color="auto"/>
              <w:bottom w:val="single" w:sz="4" w:space="0" w:color="auto"/>
              <w:right w:val="single" w:sz="4" w:space="0" w:color="auto"/>
            </w:tcBorders>
            <w:vAlign w:val="bottom"/>
          </w:tcPr>
          <w:p w14:paraId="6414C872"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0C5AB9B9"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0F93AECC"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FA5919E" w14:textId="77777777" w:rsidR="00220D4A" w:rsidRPr="00D241A4" w:rsidRDefault="00220D4A" w:rsidP="00C361BB">
            <w:pPr>
              <w:pStyle w:val="015"/>
              <w:rPr>
                <w:lang w:val="en-US"/>
              </w:rPr>
            </w:pPr>
            <w:r w:rsidRPr="00D241A4">
              <w:rPr>
                <w:lang w:val="en-US"/>
              </w:rPr>
              <w:t>ГРН записи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7DD01524"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66EA421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B3BF138" w14:textId="77777777" w:rsidR="00220D4A" w:rsidRPr="00D241A4" w:rsidRDefault="00220D4A" w:rsidP="00C361BB">
            <w:pPr>
              <w:pStyle w:val="015"/>
              <w:rPr>
                <w:lang w:val="en-US"/>
              </w:rPr>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05A1C485" w14:textId="77777777" w:rsidR="00220D4A" w:rsidRPr="00D241A4" w:rsidRDefault="00220D4A" w:rsidP="00C361BB">
            <w:pPr>
              <w:pStyle w:val="015"/>
              <w:rPr>
                <w:lang w:val="en-US"/>
              </w:rPr>
            </w:pPr>
            <w:r w:rsidRPr="00D241A4">
              <w:rPr>
                <w:lang w:val="en-US"/>
              </w:rPr>
              <w:t>NameP</w:t>
            </w:r>
          </w:p>
        </w:tc>
        <w:tc>
          <w:tcPr>
            <w:tcW w:w="464" w:type="pct"/>
            <w:tcBorders>
              <w:top w:val="single" w:sz="4" w:space="0" w:color="auto"/>
              <w:left w:val="single" w:sz="4" w:space="0" w:color="auto"/>
              <w:bottom w:val="single" w:sz="4" w:space="0" w:color="auto"/>
              <w:right w:val="single" w:sz="4" w:space="0" w:color="auto"/>
            </w:tcBorders>
            <w:vAlign w:val="bottom"/>
          </w:tcPr>
          <w:p w14:paraId="29FCC742"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6174F781" w14:textId="77777777" w:rsidR="00220D4A" w:rsidRPr="00D241A4" w:rsidRDefault="00220D4A" w:rsidP="00C361BB">
            <w:pPr>
              <w:pStyle w:val="015"/>
              <w:rPr>
                <w:lang w:val="en-US"/>
              </w:rPr>
            </w:pPr>
            <w:r w:rsidRPr="00D241A4">
              <w:rPr>
                <w:lang w:val="en-US"/>
              </w:rPr>
              <w:t>&lt;=1000</w:t>
            </w:r>
          </w:p>
        </w:tc>
        <w:tc>
          <w:tcPr>
            <w:tcW w:w="433" w:type="pct"/>
            <w:tcBorders>
              <w:top w:val="single" w:sz="4" w:space="0" w:color="auto"/>
              <w:left w:val="single" w:sz="4" w:space="0" w:color="auto"/>
              <w:bottom w:val="single" w:sz="4" w:space="0" w:color="auto"/>
              <w:right w:val="single" w:sz="4" w:space="0" w:color="auto"/>
            </w:tcBorders>
          </w:tcPr>
          <w:p w14:paraId="5F480978"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69A0393A" w14:textId="77777777" w:rsidR="00220D4A" w:rsidRPr="00D241A4" w:rsidRDefault="00220D4A" w:rsidP="00C361BB">
            <w:pPr>
              <w:pStyle w:val="015"/>
              <w:rPr>
                <w:lang w:val="en-US"/>
              </w:rPr>
            </w:pPr>
            <w:r w:rsidRPr="00D241A4">
              <w:rPr>
                <w:lang w:val="en-US"/>
              </w:rPr>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42C050D8" w14:textId="77777777" w:rsidR="00220D4A" w:rsidRPr="00D241A4" w:rsidRDefault="00220D4A" w:rsidP="00C361BB">
            <w:pPr>
              <w:pStyle w:val="015"/>
              <w:rPr>
                <w:lang w:val="en-US"/>
              </w:rPr>
            </w:pPr>
            <w:r w:rsidRPr="00D241A4">
              <w:rPr>
                <w:lang w:val="en-US"/>
              </w:rPr>
              <w:t>Прил.1, 3.1. (Прил.3, 4.1.) Полное наименование</w:t>
            </w:r>
          </w:p>
        </w:tc>
      </w:tr>
      <w:tr w:rsidR="00220D4A" w:rsidRPr="00D241A4" w14:paraId="22C324A2"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3F63B1B" w14:textId="77777777" w:rsidR="00220D4A" w:rsidRPr="00D241A4" w:rsidRDefault="00220D4A" w:rsidP="00C361BB">
            <w:pPr>
              <w:pStyle w:val="015"/>
              <w:rPr>
                <w:lang w:val="en-US"/>
              </w:rPr>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584650FA" w14:textId="77777777" w:rsidR="00220D4A" w:rsidRPr="00D241A4" w:rsidRDefault="00220D4A" w:rsidP="00C361BB">
            <w:pPr>
              <w:pStyle w:val="015"/>
              <w:rPr>
                <w:lang w:val="en-US"/>
              </w:rPr>
            </w:pPr>
            <w:r w:rsidRPr="00D241A4">
              <w:rPr>
                <w:lang w:val="en-US"/>
              </w:rPr>
              <w:t>NameS</w:t>
            </w:r>
          </w:p>
        </w:tc>
        <w:tc>
          <w:tcPr>
            <w:tcW w:w="464" w:type="pct"/>
            <w:tcBorders>
              <w:top w:val="single" w:sz="4" w:space="0" w:color="auto"/>
              <w:left w:val="single" w:sz="4" w:space="0" w:color="auto"/>
              <w:bottom w:val="single" w:sz="4" w:space="0" w:color="auto"/>
              <w:right w:val="single" w:sz="4" w:space="0" w:color="auto"/>
            </w:tcBorders>
          </w:tcPr>
          <w:p w14:paraId="1C9D5C51"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5BEB4C91" w14:textId="77777777" w:rsidR="00220D4A" w:rsidRPr="00D241A4" w:rsidRDefault="00220D4A" w:rsidP="00C361BB">
            <w:pPr>
              <w:pStyle w:val="015"/>
              <w:rPr>
                <w:lang w:val="en-US"/>
              </w:rPr>
            </w:pPr>
            <w:r w:rsidRPr="00D241A4">
              <w:rPr>
                <w:lang w:val="en-US"/>
              </w:rPr>
              <w:t>&lt;=500</w:t>
            </w:r>
          </w:p>
        </w:tc>
        <w:tc>
          <w:tcPr>
            <w:tcW w:w="433" w:type="pct"/>
            <w:tcBorders>
              <w:top w:val="single" w:sz="4" w:space="0" w:color="auto"/>
              <w:left w:val="single" w:sz="4" w:space="0" w:color="auto"/>
              <w:bottom w:val="single" w:sz="4" w:space="0" w:color="auto"/>
              <w:right w:val="single" w:sz="4" w:space="0" w:color="auto"/>
            </w:tcBorders>
          </w:tcPr>
          <w:p w14:paraId="6CE538E8"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30C4FB24" w14:textId="77777777" w:rsidR="00220D4A" w:rsidRPr="00D241A4" w:rsidRDefault="00220D4A" w:rsidP="00C361BB">
            <w:pPr>
              <w:pStyle w:val="015"/>
              <w:rPr>
                <w:lang w:val="en-US"/>
              </w:rPr>
            </w:pPr>
            <w:r w:rsidRPr="00D241A4">
              <w:rPr>
                <w:lang w:val="en-US"/>
              </w:rPr>
              <w:t>Сокращенное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0FE36C6C" w14:textId="77777777" w:rsidR="00220D4A" w:rsidRPr="00D241A4" w:rsidRDefault="00220D4A" w:rsidP="00C361BB">
            <w:pPr>
              <w:pStyle w:val="015"/>
              <w:rPr>
                <w:lang w:val="en-US"/>
              </w:rPr>
            </w:pPr>
            <w:r w:rsidRPr="00D241A4">
              <w:rPr>
                <w:lang w:val="en-US"/>
              </w:rPr>
              <w:t>Прил.1, 3.2. (Прил.3, 4.2.) Сокращенное наименование</w:t>
            </w:r>
          </w:p>
        </w:tc>
      </w:tr>
      <w:tr w:rsidR="00220D4A" w:rsidRPr="00D241A4" w14:paraId="289B8EE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3611393" w14:textId="77777777" w:rsidR="00220D4A" w:rsidRPr="00D241A4" w:rsidRDefault="00220D4A" w:rsidP="00C361BB">
            <w:pPr>
              <w:pStyle w:val="015"/>
              <w:rPr>
                <w:lang w:val="en-US"/>
              </w:rPr>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2E38B523" w14:textId="77777777" w:rsidR="00220D4A" w:rsidRPr="00D241A4" w:rsidRDefault="00220D4A" w:rsidP="00C361BB">
            <w:pPr>
              <w:pStyle w:val="015"/>
              <w:rPr>
                <w:lang w:val="en-US"/>
              </w:rPr>
            </w:pPr>
            <w:r w:rsidRPr="00D241A4">
              <w:rPr>
                <w:lang w:val="en-US"/>
              </w:rPr>
              <w:t>NameF</w:t>
            </w:r>
          </w:p>
        </w:tc>
        <w:tc>
          <w:tcPr>
            <w:tcW w:w="464" w:type="pct"/>
            <w:tcBorders>
              <w:top w:val="single" w:sz="4" w:space="0" w:color="auto"/>
              <w:left w:val="single" w:sz="4" w:space="0" w:color="auto"/>
              <w:bottom w:val="single" w:sz="4" w:space="0" w:color="auto"/>
              <w:right w:val="single" w:sz="4" w:space="0" w:color="auto"/>
            </w:tcBorders>
          </w:tcPr>
          <w:p w14:paraId="5089C52C"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505E116F" w14:textId="77777777" w:rsidR="00220D4A" w:rsidRPr="00D241A4" w:rsidRDefault="00220D4A" w:rsidP="00C361BB">
            <w:pPr>
              <w:pStyle w:val="015"/>
              <w:rPr>
                <w:lang w:val="en-US"/>
              </w:rPr>
            </w:pPr>
            <w:r w:rsidRPr="00D241A4">
              <w:rPr>
                <w:lang w:val="en-US"/>
              </w:rPr>
              <w:t>&lt;=1000</w:t>
            </w:r>
          </w:p>
        </w:tc>
        <w:tc>
          <w:tcPr>
            <w:tcW w:w="433" w:type="pct"/>
            <w:tcBorders>
              <w:top w:val="single" w:sz="4" w:space="0" w:color="auto"/>
              <w:left w:val="single" w:sz="4" w:space="0" w:color="auto"/>
              <w:bottom w:val="single" w:sz="4" w:space="0" w:color="auto"/>
              <w:right w:val="single" w:sz="4" w:space="0" w:color="auto"/>
            </w:tcBorders>
          </w:tcPr>
          <w:p w14:paraId="43CFB11B"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11CA3439" w14:textId="77777777" w:rsidR="00220D4A" w:rsidRPr="00D241A4" w:rsidRDefault="00220D4A" w:rsidP="00C361BB">
            <w:pPr>
              <w:pStyle w:val="015"/>
              <w:rPr>
                <w:lang w:val="en-US"/>
              </w:rPr>
            </w:pPr>
            <w:r w:rsidRPr="00D241A4">
              <w:rPr>
                <w:lang w:val="en-US"/>
              </w:rPr>
              <w:t>Фирменное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15423943" w14:textId="77777777" w:rsidR="00220D4A" w:rsidRPr="00D241A4" w:rsidRDefault="00220D4A" w:rsidP="00C361BB">
            <w:pPr>
              <w:pStyle w:val="015"/>
              <w:rPr>
                <w:lang w:val="en-US"/>
              </w:rPr>
            </w:pPr>
            <w:r w:rsidRPr="00D241A4">
              <w:rPr>
                <w:lang w:val="en-US"/>
              </w:rPr>
              <w:t>Прил.1, 3.3. (Прил.3, 4.3.) Фирменное наименование</w:t>
            </w:r>
          </w:p>
        </w:tc>
      </w:tr>
      <w:tr w:rsidR="00220D4A" w:rsidRPr="00D241A4" w14:paraId="69E7E2F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2C67D19" w14:textId="77777777" w:rsidR="00220D4A" w:rsidRPr="00D241A4" w:rsidRDefault="00220D4A" w:rsidP="00C361BB">
            <w:pPr>
              <w:pStyle w:val="015"/>
              <w:rPr>
                <w:lang w:val="en-US"/>
              </w:rPr>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43BA1CF8" w14:textId="77777777" w:rsidR="00220D4A" w:rsidRPr="00D241A4" w:rsidRDefault="00220D4A" w:rsidP="00C361BB">
            <w:pPr>
              <w:pStyle w:val="015"/>
              <w:rPr>
                <w:lang w:val="en-US"/>
              </w:rPr>
            </w:pPr>
            <w:r w:rsidRPr="00D241A4">
              <w:rPr>
                <w:lang w:val="en-US"/>
              </w:rPr>
              <w:t>OPFSpr</w:t>
            </w:r>
          </w:p>
        </w:tc>
        <w:tc>
          <w:tcPr>
            <w:tcW w:w="464" w:type="pct"/>
            <w:tcBorders>
              <w:top w:val="single" w:sz="4" w:space="0" w:color="auto"/>
              <w:left w:val="single" w:sz="4" w:space="0" w:color="auto"/>
              <w:bottom w:val="single" w:sz="4" w:space="0" w:color="auto"/>
              <w:right w:val="single" w:sz="4" w:space="0" w:color="auto"/>
            </w:tcBorders>
          </w:tcPr>
          <w:p w14:paraId="55F63DB8"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62AA9DB3" w14:textId="77777777" w:rsidR="00220D4A" w:rsidRPr="00D241A4" w:rsidRDefault="00220D4A" w:rsidP="00C361BB">
            <w:pPr>
              <w:pStyle w:val="015"/>
              <w:rPr>
                <w:lang w:val="en-US"/>
              </w:rPr>
            </w:pPr>
            <w:r w:rsidRPr="00D241A4">
              <w:rPr>
                <w:lang w:val="en-US"/>
              </w:rPr>
              <w:t>=</w:t>
            </w:r>
            <w:r w:rsidRPr="00D241A4">
              <w:t xml:space="preserve"> 4 </w:t>
            </w:r>
            <w:r w:rsidRPr="00D241A4">
              <w:rPr>
                <w:lang w:val="en-US"/>
              </w:rPr>
              <w:t>или</w:t>
            </w:r>
            <w:r w:rsidRPr="00D241A4">
              <w:t xml:space="preserve"> =</w:t>
            </w:r>
            <w:r w:rsidRPr="00D241A4">
              <w:rPr>
                <w:lang w:val="en-US"/>
              </w:rPr>
              <w:t>5</w:t>
            </w:r>
          </w:p>
        </w:tc>
        <w:tc>
          <w:tcPr>
            <w:tcW w:w="433" w:type="pct"/>
            <w:tcBorders>
              <w:top w:val="single" w:sz="4" w:space="0" w:color="auto"/>
              <w:left w:val="single" w:sz="4" w:space="0" w:color="auto"/>
              <w:bottom w:val="single" w:sz="4" w:space="0" w:color="auto"/>
              <w:right w:val="single" w:sz="4" w:space="0" w:color="auto"/>
            </w:tcBorders>
          </w:tcPr>
          <w:p w14:paraId="4670BE68"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E458893" w14:textId="77777777" w:rsidR="00220D4A" w:rsidRPr="00D241A4" w:rsidRDefault="00220D4A" w:rsidP="00C361BB">
            <w:pPr>
              <w:pStyle w:val="015"/>
              <w:rPr>
                <w:lang w:val="en-US"/>
              </w:rPr>
            </w:pPr>
            <w:r w:rsidRPr="00D241A4">
              <w:rPr>
                <w:lang w:val="en-US"/>
              </w:rPr>
              <w:t xml:space="preserve">Признак ОКОПФ </w:t>
            </w:r>
            <w:r w:rsidRPr="00D241A4">
              <w:t xml:space="preserve">/ </w:t>
            </w:r>
            <w:r w:rsidRPr="00D241A4">
              <w:rPr>
                <w:lang w:val="en-US"/>
              </w:rPr>
              <w:t>КОПФ</w:t>
            </w:r>
          </w:p>
        </w:tc>
        <w:tc>
          <w:tcPr>
            <w:tcW w:w="971" w:type="pct"/>
            <w:tcBorders>
              <w:top w:val="single" w:sz="4" w:space="0" w:color="auto"/>
              <w:left w:val="single" w:sz="4" w:space="0" w:color="auto"/>
              <w:bottom w:val="single" w:sz="4" w:space="0" w:color="auto"/>
              <w:right w:val="single" w:sz="4" w:space="0" w:color="auto"/>
            </w:tcBorders>
          </w:tcPr>
          <w:p w14:paraId="7C9565B6" w14:textId="77777777" w:rsidR="00220D4A" w:rsidRPr="00D241A4" w:rsidRDefault="00220D4A" w:rsidP="00C361BB">
            <w:pPr>
              <w:pStyle w:val="015"/>
              <w:rPr>
                <w:lang w:val="en-US"/>
              </w:rPr>
            </w:pPr>
            <w:r w:rsidRPr="00D241A4">
              <w:t xml:space="preserve"> </w:t>
            </w:r>
            <w:r w:rsidRPr="00D241A4">
              <w:rPr>
                <w:lang w:val="en-US"/>
              </w:rPr>
              <w:t>Допустимые значения: ОКОПФ</w:t>
            </w:r>
          </w:p>
          <w:p w14:paraId="0A6BF021" w14:textId="77777777" w:rsidR="00220D4A" w:rsidRPr="00D241A4" w:rsidRDefault="00220D4A" w:rsidP="00C361BB">
            <w:pPr>
              <w:pStyle w:val="015"/>
            </w:pPr>
            <w:r w:rsidRPr="00D241A4">
              <w:rPr>
                <w:lang w:val="en-US"/>
              </w:rPr>
              <w:t>КОПФ</w:t>
            </w:r>
          </w:p>
        </w:tc>
      </w:tr>
      <w:tr w:rsidR="00220D4A" w:rsidRPr="00D241A4" w14:paraId="010DBD8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FFA709F" w14:textId="77777777" w:rsidR="00220D4A" w:rsidRPr="00D241A4" w:rsidRDefault="00220D4A" w:rsidP="00C361BB">
            <w:pPr>
              <w:pStyle w:val="015"/>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45BF76A0" w14:textId="77777777" w:rsidR="00220D4A" w:rsidRPr="00D241A4" w:rsidRDefault="00220D4A" w:rsidP="00C361BB">
            <w:pPr>
              <w:pStyle w:val="015"/>
            </w:pPr>
            <w:r w:rsidRPr="00D241A4">
              <w:rPr>
                <w:lang w:val="en-US"/>
              </w:rPr>
              <w:t>KodOPF</w:t>
            </w:r>
          </w:p>
        </w:tc>
        <w:tc>
          <w:tcPr>
            <w:tcW w:w="464" w:type="pct"/>
            <w:tcBorders>
              <w:top w:val="single" w:sz="4" w:space="0" w:color="auto"/>
              <w:left w:val="single" w:sz="4" w:space="0" w:color="auto"/>
              <w:bottom w:val="single" w:sz="4" w:space="0" w:color="auto"/>
              <w:right w:val="single" w:sz="4" w:space="0" w:color="auto"/>
            </w:tcBorders>
          </w:tcPr>
          <w:p w14:paraId="5D36C37F" w14:textId="77777777" w:rsidR="00220D4A" w:rsidRPr="00D241A4" w:rsidRDefault="00220D4A" w:rsidP="00C361BB">
            <w:pPr>
              <w:pStyle w:val="015"/>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18F6C425" w14:textId="77777777" w:rsidR="00220D4A" w:rsidRPr="00D241A4" w:rsidRDefault="00220D4A" w:rsidP="00C361BB">
            <w:pPr>
              <w:pStyle w:val="015"/>
            </w:pPr>
            <w:r w:rsidRPr="00D241A4">
              <w:t>от 2 до 5</w:t>
            </w:r>
          </w:p>
        </w:tc>
        <w:tc>
          <w:tcPr>
            <w:tcW w:w="433" w:type="pct"/>
            <w:tcBorders>
              <w:top w:val="single" w:sz="4" w:space="0" w:color="auto"/>
              <w:left w:val="single" w:sz="4" w:space="0" w:color="auto"/>
              <w:bottom w:val="single" w:sz="4" w:space="0" w:color="auto"/>
              <w:right w:val="single" w:sz="4" w:space="0" w:color="auto"/>
            </w:tcBorders>
          </w:tcPr>
          <w:p w14:paraId="4DCF6D39"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99DFCE0" w14:textId="77777777" w:rsidR="00220D4A" w:rsidRPr="00D241A4" w:rsidRDefault="00220D4A" w:rsidP="00C361BB">
            <w:pPr>
              <w:pStyle w:val="015"/>
            </w:pPr>
            <w:r w:rsidRPr="00D241A4">
              <w:t>Код ОКОПФ / КОПФ</w:t>
            </w:r>
          </w:p>
        </w:tc>
        <w:tc>
          <w:tcPr>
            <w:tcW w:w="971" w:type="pct"/>
            <w:tcBorders>
              <w:top w:val="single" w:sz="4" w:space="0" w:color="auto"/>
              <w:left w:val="single" w:sz="4" w:space="0" w:color="auto"/>
              <w:bottom w:val="single" w:sz="4" w:space="0" w:color="auto"/>
              <w:right w:val="single" w:sz="4" w:space="0" w:color="auto"/>
            </w:tcBorders>
            <w:vAlign w:val="bottom"/>
          </w:tcPr>
          <w:p w14:paraId="2CFAD6B2" w14:textId="77777777" w:rsidR="00220D4A" w:rsidRPr="00D241A4" w:rsidRDefault="00220D4A" w:rsidP="00C361BB">
            <w:pPr>
              <w:pStyle w:val="015"/>
            </w:pPr>
            <w:r w:rsidRPr="00D241A4">
              <w:t>Код по выбранному классификатору.</w:t>
            </w:r>
          </w:p>
          <w:p w14:paraId="2E0B42C8" w14:textId="77777777" w:rsidR="00220D4A" w:rsidRPr="00D241A4" w:rsidRDefault="00220D4A" w:rsidP="00C361BB">
            <w:pPr>
              <w:pStyle w:val="015"/>
            </w:pPr>
            <w:r w:rsidRPr="00D241A4">
              <w:t xml:space="preserve">Прил.1, 5.1. (Прил.3, 6.1.) Наименование и код организационно - правовой формы организации по Общероссийскому классификатору организационно-правовых форм </w:t>
            </w:r>
          </w:p>
        </w:tc>
      </w:tr>
      <w:tr w:rsidR="00220D4A" w:rsidRPr="00D241A4" w14:paraId="12D7B33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72C0FAD" w14:textId="77777777" w:rsidR="00220D4A" w:rsidRPr="00D241A4" w:rsidRDefault="00220D4A" w:rsidP="00C361BB">
            <w:pPr>
              <w:pStyle w:val="015"/>
              <w:rPr>
                <w:lang w:val="en-US"/>
              </w:rPr>
            </w:pPr>
            <w:r w:rsidRPr="00D241A4">
              <w:t>ULName</w:t>
            </w:r>
          </w:p>
        </w:tc>
        <w:tc>
          <w:tcPr>
            <w:tcW w:w="820" w:type="pct"/>
            <w:tcBorders>
              <w:top w:val="single" w:sz="4" w:space="0" w:color="auto"/>
              <w:left w:val="single" w:sz="4" w:space="0" w:color="auto"/>
              <w:bottom w:val="single" w:sz="4" w:space="0" w:color="auto"/>
              <w:right w:val="single" w:sz="4" w:space="0" w:color="auto"/>
            </w:tcBorders>
          </w:tcPr>
          <w:p w14:paraId="40622575" w14:textId="77777777" w:rsidR="00220D4A" w:rsidRPr="00D241A4" w:rsidRDefault="00220D4A" w:rsidP="00C361BB">
            <w:pPr>
              <w:pStyle w:val="015"/>
              <w:rPr>
                <w:lang w:val="en-US"/>
              </w:rPr>
            </w:pPr>
            <w:r w:rsidRPr="00D241A4">
              <w:rPr>
                <w:lang w:val="en-US"/>
              </w:rPr>
              <w:t>NameOPF</w:t>
            </w:r>
          </w:p>
        </w:tc>
        <w:tc>
          <w:tcPr>
            <w:tcW w:w="464" w:type="pct"/>
            <w:tcBorders>
              <w:top w:val="single" w:sz="4" w:space="0" w:color="auto"/>
              <w:left w:val="single" w:sz="4" w:space="0" w:color="auto"/>
              <w:bottom w:val="single" w:sz="4" w:space="0" w:color="auto"/>
              <w:right w:val="single" w:sz="4" w:space="0" w:color="auto"/>
            </w:tcBorders>
          </w:tcPr>
          <w:p w14:paraId="1043D508" w14:textId="77777777" w:rsidR="00220D4A" w:rsidRPr="00D241A4" w:rsidRDefault="00220D4A" w:rsidP="00C361BB">
            <w:pPr>
              <w:pStyle w:val="015"/>
              <w:rPr>
                <w:lang w:val="en-US"/>
              </w:rPr>
            </w:pPr>
            <w:r w:rsidRPr="00D241A4">
              <w:rPr>
                <w:lang w:val="en-US"/>
              </w:rPr>
              <w:t>STRING</w:t>
            </w:r>
          </w:p>
        </w:tc>
        <w:tc>
          <w:tcPr>
            <w:tcW w:w="421" w:type="pct"/>
            <w:tcBorders>
              <w:top w:val="single" w:sz="4" w:space="0" w:color="auto"/>
              <w:left w:val="single" w:sz="4" w:space="0" w:color="auto"/>
              <w:bottom w:val="single" w:sz="4" w:space="0" w:color="auto"/>
              <w:right w:val="single" w:sz="4" w:space="0" w:color="auto"/>
            </w:tcBorders>
          </w:tcPr>
          <w:p w14:paraId="155055B2" w14:textId="77777777" w:rsidR="00220D4A" w:rsidRPr="00D241A4" w:rsidRDefault="00220D4A" w:rsidP="00C361BB">
            <w:pPr>
              <w:pStyle w:val="015"/>
              <w:rPr>
                <w:lang w:val="en-US"/>
              </w:rPr>
            </w:pPr>
            <w:r w:rsidRPr="00D241A4">
              <w:t xml:space="preserve">От 4 до </w:t>
            </w:r>
            <w:r w:rsidRPr="00D241A4">
              <w:rPr>
                <w:lang w:val="en-US"/>
              </w:rPr>
              <w:t>255</w:t>
            </w:r>
          </w:p>
        </w:tc>
        <w:tc>
          <w:tcPr>
            <w:tcW w:w="433" w:type="pct"/>
            <w:tcBorders>
              <w:top w:val="single" w:sz="4" w:space="0" w:color="auto"/>
              <w:left w:val="single" w:sz="4" w:space="0" w:color="auto"/>
              <w:bottom w:val="single" w:sz="4" w:space="0" w:color="auto"/>
              <w:right w:val="single" w:sz="4" w:space="0" w:color="auto"/>
            </w:tcBorders>
          </w:tcPr>
          <w:p w14:paraId="45F45392"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4936F3F0" w14:textId="77777777" w:rsidR="00220D4A" w:rsidRPr="00D241A4" w:rsidRDefault="00220D4A" w:rsidP="00C361BB">
            <w:pPr>
              <w:pStyle w:val="015"/>
              <w:rPr>
                <w:lang w:val="en-US"/>
              </w:rPr>
            </w:pPr>
            <w:r w:rsidRPr="00D241A4">
              <w:rPr>
                <w:lang w:val="en-US"/>
              </w:rPr>
              <w:t>Наименование ОПФ</w:t>
            </w:r>
          </w:p>
        </w:tc>
        <w:tc>
          <w:tcPr>
            <w:tcW w:w="971" w:type="pct"/>
            <w:tcBorders>
              <w:top w:val="single" w:sz="4" w:space="0" w:color="auto"/>
              <w:left w:val="single" w:sz="4" w:space="0" w:color="auto"/>
              <w:bottom w:val="single" w:sz="4" w:space="0" w:color="auto"/>
              <w:right w:val="single" w:sz="4" w:space="0" w:color="auto"/>
            </w:tcBorders>
            <w:vAlign w:val="bottom"/>
          </w:tcPr>
          <w:p w14:paraId="5C39073E" w14:textId="77777777" w:rsidR="00220D4A" w:rsidRPr="00D241A4" w:rsidRDefault="00220D4A" w:rsidP="00C361BB">
            <w:pPr>
              <w:pStyle w:val="015"/>
            </w:pPr>
            <w:r w:rsidRPr="00D241A4">
              <w:t xml:space="preserve">Прил.1, 5.1. (Прил.3, 6.1.) Наименование и код организационно - правовой формы организации по Общероссийскому классификатору организационно-правовых форм </w:t>
            </w:r>
          </w:p>
        </w:tc>
      </w:tr>
      <w:tr w:rsidR="00220D4A" w:rsidRPr="00D241A4" w14:paraId="3BADD8B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7801EDDC"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D0EFE50" w14:textId="77777777" w:rsidR="00220D4A" w:rsidRPr="00D241A4" w:rsidRDefault="00220D4A" w:rsidP="00C361BB">
            <w:pPr>
              <w:pStyle w:val="015"/>
              <w:rPr>
                <w:lang w:val="en-US"/>
              </w:rPr>
            </w:pPr>
            <w:bookmarkStart w:id="134" w:name="OLE_LINK9"/>
            <w:bookmarkStart w:id="135" w:name="OLE_LINK10"/>
            <w:bookmarkStart w:id="136" w:name="OLE_LINK11"/>
            <w:r w:rsidRPr="00D241A4">
              <w:rPr>
                <w:lang w:val="en-US"/>
              </w:rPr>
              <w:t>ULAddress</w:t>
            </w:r>
            <w:bookmarkEnd w:id="134"/>
            <w:bookmarkEnd w:id="135"/>
            <w:bookmarkEnd w:id="136"/>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33F4AC2"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6E23CC84"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6E69CE33"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C186A3E" w14:textId="77777777" w:rsidR="00220D4A" w:rsidRPr="00D241A4" w:rsidRDefault="00220D4A" w:rsidP="00C361BB">
            <w:pPr>
              <w:pStyle w:val="015"/>
            </w:pPr>
            <w:r w:rsidRPr="00D241A4">
              <w:t>Сведения об адресе (месте нахождения)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FB0C621" w14:textId="77777777" w:rsidR="00220D4A" w:rsidRPr="00D241A4" w:rsidRDefault="00220D4A" w:rsidP="00C361BB">
            <w:pPr>
              <w:pStyle w:val="015"/>
            </w:pPr>
            <w:r w:rsidRPr="00D241A4">
              <w:t>Группирующий тег для группы атрибутов</w:t>
            </w:r>
          </w:p>
        </w:tc>
      </w:tr>
      <w:tr w:rsidR="00220D4A" w:rsidRPr="00D241A4" w14:paraId="40A36E6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75F167C"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5EE4327"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1092FA2D"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71943D01"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EF53317"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7FB5F090"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01DAC425" w14:textId="77777777" w:rsidR="00220D4A" w:rsidRPr="00D241A4" w:rsidRDefault="00220D4A" w:rsidP="00C361BB">
            <w:pPr>
              <w:pStyle w:val="015"/>
            </w:pPr>
          </w:p>
        </w:tc>
      </w:tr>
      <w:tr w:rsidR="00220D4A" w:rsidRPr="00D241A4" w14:paraId="4A9BF42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8CFFACE" w14:textId="77777777" w:rsidR="00220D4A" w:rsidRPr="00D241A4" w:rsidRDefault="00220D4A" w:rsidP="00C361BB">
            <w:pPr>
              <w:pStyle w:val="015"/>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DD58BF3"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4466BE52"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4A02FD9"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00586C6E"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B446E35"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B44D493"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1BB7947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BF2539C"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7A7E6089" w14:textId="77777777" w:rsidR="00220D4A" w:rsidRPr="00D241A4" w:rsidRDefault="00220D4A" w:rsidP="00C361BB">
            <w:pPr>
              <w:pStyle w:val="015"/>
              <w:rPr>
                <w:lang w:val="en-US"/>
              </w:rPr>
            </w:pPr>
            <w:r w:rsidRPr="00D241A4">
              <w:t>AddrInd</w:t>
            </w:r>
          </w:p>
        </w:tc>
        <w:tc>
          <w:tcPr>
            <w:tcW w:w="464" w:type="pct"/>
            <w:tcBorders>
              <w:top w:val="single" w:sz="4" w:space="0" w:color="auto"/>
              <w:left w:val="single" w:sz="4" w:space="0" w:color="auto"/>
              <w:bottom w:val="single" w:sz="4" w:space="0" w:color="auto"/>
              <w:right w:val="single" w:sz="4" w:space="0" w:color="auto"/>
            </w:tcBorders>
            <w:vAlign w:val="bottom"/>
          </w:tcPr>
          <w:p w14:paraId="5D4A51F1"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736733B" w14:textId="77777777" w:rsidR="00220D4A" w:rsidRPr="00D241A4" w:rsidRDefault="00220D4A" w:rsidP="00C361BB">
            <w:pPr>
              <w:pStyle w:val="015"/>
              <w:rPr>
                <w:lang w:val="en-US"/>
              </w:rPr>
            </w:pPr>
            <w:r w:rsidRPr="00D241A4">
              <w:t>=1</w:t>
            </w:r>
          </w:p>
        </w:tc>
        <w:tc>
          <w:tcPr>
            <w:tcW w:w="433" w:type="pct"/>
            <w:tcBorders>
              <w:top w:val="single" w:sz="4" w:space="0" w:color="auto"/>
              <w:left w:val="single" w:sz="4" w:space="0" w:color="auto"/>
              <w:bottom w:val="single" w:sz="4" w:space="0" w:color="auto"/>
              <w:right w:val="single" w:sz="4" w:space="0" w:color="auto"/>
            </w:tcBorders>
          </w:tcPr>
          <w:p w14:paraId="4EEF4865"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4CB919BE" w14:textId="77777777" w:rsidR="00220D4A" w:rsidRPr="00D241A4" w:rsidRDefault="00220D4A" w:rsidP="00C361BB">
            <w:pPr>
              <w:pStyle w:val="015"/>
            </w:pPr>
            <w:r w:rsidRPr="00D241A4">
              <w:t>Признак отсутствия адреса</w:t>
            </w:r>
          </w:p>
        </w:tc>
        <w:tc>
          <w:tcPr>
            <w:tcW w:w="971" w:type="pct"/>
            <w:tcBorders>
              <w:top w:val="single" w:sz="4" w:space="0" w:color="auto"/>
              <w:left w:val="single" w:sz="4" w:space="0" w:color="auto"/>
              <w:bottom w:val="single" w:sz="4" w:space="0" w:color="auto"/>
              <w:right w:val="single" w:sz="4" w:space="0" w:color="auto"/>
            </w:tcBorders>
          </w:tcPr>
          <w:p w14:paraId="741D59B3" w14:textId="77777777" w:rsidR="00220D4A" w:rsidRPr="00D241A4" w:rsidRDefault="00220D4A" w:rsidP="00C361BB">
            <w:pPr>
              <w:pStyle w:val="015"/>
            </w:pPr>
            <w:r w:rsidRPr="00D241A4">
              <w:t>Признак невозможности взаимодействия с юридическим лицом по содержащемуся в ЕГРЮЛ адресу:</w:t>
            </w:r>
          </w:p>
          <w:p w14:paraId="25071367" w14:textId="77777777" w:rsidR="00220D4A" w:rsidRPr="00D241A4" w:rsidRDefault="00220D4A" w:rsidP="00C361BB">
            <w:pPr>
              <w:pStyle w:val="015"/>
            </w:pPr>
            <w:bookmarkStart w:id="137" w:name="OLE_LINK69"/>
            <w:bookmarkStart w:id="138" w:name="OLE_LINK75"/>
            <w:r w:rsidRPr="00D241A4">
              <w:t xml:space="preserve">1 – если юридическое лицо </w:t>
            </w:r>
            <w:bookmarkEnd w:id="137"/>
            <w:bookmarkEnd w:id="138"/>
            <w:r w:rsidRPr="00D241A4">
              <w:t>не располагается по адресу, указанному при государственной регистрации;</w:t>
            </w:r>
          </w:p>
          <w:p w14:paraId="1B801523" w14:textId="77777777" w:rsidR="00220D4A" w:rsidRPr="00D241A4" w:rsidRDefault="00220D4A" w:rsidP="00C361BB">
            <w:pPr>
              <w:pStyle w:val="015"/>
            </w:pPr>
            <w:r w:rsidRPr="00D241A4">
              <w:t xml:space="preserve">2 - если адрес, указанный юридическим лицом при государственной регистрации, не существует </w:t>
            </w:r>
          </w:p>
        </w:tc>
      </w:tr>
      <w:tr w:rsidR="00220D4A" w:rsidRPr="00D241A4" w14:paraId="0AB0769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CC76E46"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9DE537D" w14:textId="77777777" w:rsidR="00220D4A" w:rsidRPr="00D241A4" w:rsidRDefault="00220D4A" w:rsidP="00C361BB">
            <w:pPr>
              <w:pStyle w:val="015"/>
              <w:rPr>
                <w:lang w:val="en-US"/>
              </w:rPr>
            </w:pPr>
            <w:r w:rsidRPr="00D241A4">
              <w:t>Indeks</w:t>
            </w:r>
          </w:p>
        </w:tc>
        <w:tc>
          <w:tcPr>
            <w:tcW w:w="464" w:type="pct"/>
            <w:tcBorders>
              <w:top w:val="single" w:sz="4" w:space="0" w:color="auto"/>
              <w:left w:val="single" w:sz="4" w:space="0" w:color="auto"/>
              <w:bottom w:val="single" w:sz="4" w:space="0" w:color="auto"/>
              <w:right w:val="single" w:sz="4" w:space="0" w:color="auto"/>
            </w:tcBorders>
            <w:vAlign w:val="bottom"/>
          </w:tcPr>
          <w:p w14:paraId="2135B728"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4C03DB8" w14:textId="77777777" w:rsidR="00220D4A" w:rsidRPr="00D241A4" w:rsidRDefault="00220D4A" w:rsidP="00C361BB">
            <w:pPr>
              <w:pStyle w:val="015"/>
            </w:pPr>
            <w:r w:rsidRPr="00D241A4">
              <w:t>=</w:t>
            </w:r>
            <w:r w:rsidRPr="00D241A4">
              <w:rPr>
                <w:lang w:val="en-US"/>
              </w:rPr>
              <w:t>6</w:t>
            </w:r>
          </w:p>
        </w:tc>
        <w:tc>
          <w:tcPr>
            <w:tcW w:w="433" w:type="pct"/>
            <w:tcBorders>
              <w:top w:val="single" w:sz="4" w:space="0" w:color="auto"/>
              <w:left w:val="single" w:sz="4" w:space="0" w:color="auto"/>
              <w:bottom w:val="single" w:sz="4" w:space="0" w:color="auto"/>
              <w:right w:val="single" w:sz="4" w:space="0" w:color="auto"/>
            </w:tcBorders>
          </w:tcPr>
          <w:p w14:paraId="7E0C7A8E"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FC69B10" w14:textId="77777777" w:rsidR="00220D4A" w:rsidRPr="00D241A4" w:rsidRDefault="00220D4A" w:rsidP="00C361BB">
            <w:pPr>
              <w:pStyle w:val="015"/>
              <w:rPr>
                <w:lang w:val="en-US"/>
              </w:rPr>
            </w:pPr>
            <w:r w:rsidRPr="00D241A4">
              <w:t>Почтовый индекс</w:t>
            </w:r>
          </w:p>
        </w:tc>
        <w:tc>
          <w:tcPr>
            <w:tcW w:w="971" w:type="pct"/>
            <w:tcBorders>
              <w:top w:val="single" w:sz="4" w:space="0" w:color="auto"/>
              <w:left w:val="single" w:sz="4" w:space="0" w:color="auto"/>
              <w:bottom w:val="single" w:sz="4" w:space="0" w:color="auto"/>
              <w:right w:val="single" w:sz="4" w:space="0" w:color="auto"/>
            </w:tcBorders>
            <w:vAlign w:val="bottom"/>
          </w:tcPr>
          <w:p w14:paraId="413789DB" w14:textId="77777777" w:rsidR="00220D4A" w:rsidRPr="00D241A4" w:rsidRDefault="00220D4A" w:rsidP="00C361BB">
            <w:pPr>
              <w:pStyle w:val="015"/>
            </w:pPr>
            <w:r w:rsidRPr="00D241A4">
              <w:t>Прил.1, 6.3. (Прил.3, 7.3.) Почтовый индекс</w:t>
            </w:r>
          </w:p>
        </w:tc>
      </w:tr>
      <w:tr w:rsidR="00220D4A" w:rsidRPr="00D241A4" w14:paraId="202711F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EC35FFE"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18466FE3" w14:textId="77777777" w:rsidR="00220D4A" w:rsidRPr="00D241A4" w:rsidRDefault="00220D4A" w:rsidP="00C361BB">
            <w:pPr>
              <w:pStyle w:val="015"/>
              <w:rPr>
                <w:lang w:val="en-US"/>
              </w:rPr>
            </w:pPr>
            <w:bookmarkStart w:id="139" w:name="OLE_LINK14"/>
            <w:bookmarkStart w:id="140" w:name="OLE_LINK15"/>
            <w:r w:rsidRPr="00D241A4">
              <w:t>RegionCode</w:t>
            </w:r>
            <w:bookmarkEnd w:id="139"/>
            <w:bookmarkEnd w:id="140"/>
          </w:p>
        </w:tc>
        <w:tc>
          <w:tcPr>
            <w:tcW w:w="464" w:type="pct"/>
            <w:tcBorders>
              <w:top w:val="single" w:sz="4" w:space="0" w:color="auto"/>
              <w:left w:val="single" w:sz="4" w:space="0" w:color="auto"/>
              <w:bottom w:val="single" w:sz="4" w:space="0" w:color="auto"/>
              <w:right w:val="single" w:sz="4" w:space="0" w:color="auto"/>
            </w:tcBorders>
            <w:vAlign w:val="bottom"/>
          </w:tcPr>
          <w:p w14:paraId="613F1E6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D7EEF99" w14:textId="77777777" w:rsidR="00220D4A" w:rsidRPr="00D241A4" w:rsidRDefault="00220D4A" w:rsidP="00C361BB">
            <w:pPr>
              <w:pStyle w:val="015"/>
            </w:pPr>
            <w:r w:rsidRPr="00D241A4">
              <w:t>=2</w:t>
            </w:r>
          </w:p>
        </w:tc>
        <w:tc>
          <w:tcPr>
            <w:tcW w:w="433" w:type="pct"/>
            <w:tcBorders>
              <w:top w:val="single" w:sz="4" w:space="0" w:color="auto"/>
              <w:left w:val="single" w:sz="4" w:space="0" w:color="auto"/>
              <w:bottom w:val="single" w:sz="4" w:space="0" w:color="auto"/>
              <w:right w:val="single" w:sz="4" w:space="0" w:color="auto"/>
            </w:tcBorders>
          </w:tcPr>
          <w:p w14:paraId="19BA9CAC"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7192F07" w14:textId="77777777" w:rsidR="00220D4A" w:rsidRPr="00D241A4" w:rsidRDefault="00220D4A" w:rsidP="00C361BB">
            <w:pPr>
              <w:pStyle w:val="015"/>
              <w:rPr>
                <w:lang w:val="en-US"/>
              </w:rPr>
            </w:pPr>
            <w:r w:rsidRPr="00D241A4">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0C2DF065" w14:textId="77777777" w:rsidR="00220D4A" w:rsidRPr="00D241A4" w:rsidRDefault="00220D4A" w:rsidP="00C361BB">
            <w:pPr>
              <w:pStyle w:val="015"/>
            </w:pPr>
            <w:r w:rsidRPr="00D241A4">
              <w:t>Код из Справочника субъектов Российской Федерации, только цифры</w:t>
            </w:r>
          </w:p>
          <w:p w14:paraId="596C05CB" w14:textId="77777777" w:rsidR="00220D4A" w:rsidRPr="00D241A4" w:rsidRDefault="00220D4A" w:rsidP="00C361BB">
            <w:pPr>
              <w:pStyle w:val="015"/>
            </w:pPr>
            <w:r w:rsidRPr="00D241A4">
              <w:t>Прил.1, 6.2. (Прил.3, 7.2.) Кодовое обозначение субъекта Российской Федерации</w:t>
            </w:r>
          </w:p>
        </w:tc>
      </w:tr>
      <w:tr w:rsidR="00220D4A" w:rsidRPr="00D241A4" w14:paraId="29362CB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5E8122F"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030E616E" w14:textId="77777777" w:rsidR="00220D4A" w:rsidRPr="00D241A4" w:rsidRDefault="00220D4A" w:rsidP="00C361BB">
            <w:pPr>
              <w:pStyle w:val="015"/>
              <w:rPr>
                <w:lang w:val="en-US"/>
              </w:rPr>
            </w:pPr>
            <w:r w:rsidRPr="00D241A4">
              <w:t>KLADR</w:t>
            </w:r>
          </w:p>
        </w:tc>
        <w:tc>
          <w:tcPr>
            <w:tcW w:w="464" w:type="pct"/>
            <w:tcBorders>
              <w:top w:val="single" w:sz="4" w:space="0" w:color="auto"/>
              <w:left w:val="single" w:sz="4" w:space="0" w:color="auto"/>
              <w:bottom w:val="single" w:sz="4" w:space="0" w:color="auto"/>
              <w:right w:val="single" w:sz="4" w:space="0" w:color="auto"/>
            </w:tcBorders>
            <w:vAlign w:val="bottom"/>
          </w:tcPr>
          <w:p w14:paraId="59BC6FF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D1FF049" w14:textId="77777777" w:rsidR="00220D4A" w:rsidRPr="00D241A4" w:rsidRDefault="00220D4A" w:rsidP="00C361BB">
            <w:pPr>
              <w:pStyle w:val="015"/>
            </w:pPr>
            <w:r w:rsidRPr="00D241A4">
              <w:t>от 11 до 19</w:t>
            </w:r>
          </w:p>
        </w:tc>
        <w:tc>
          <w:tcPr>
            <w:tcW w:w="433" w:type="pct"/>
            <w:tcBorders>
              <w:top w:val="single" w:sz="4" w:space="0" w:color="auto"/>
              <w:left w:val="single" w:sz="4" w:space="0" w:color="auto"/>
              <w:bottom w:val="single" w:sz="4" w:space="0" w:color="auto"/>
              <w:right w:val="single" w:sz="4" w:space="0" w:color="auto"/>
            </w:tcBorders>
          </w:tcPr>
          <w:p w14:paraId="3D51E8AD"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A580B9E" w14:textId="77777777" w:rsidR="00220D4A" w:rsidRPr="00D241A4" w:rsidRDefault="00220D4A" w:rsidP="00C361BB">
            <w:pPr>
              <w:pStyle w:val="015"/>
            </w:pPr>
            <w:r w:rsidRPr="00D241A4">
              <w:t>Код адреса по КЛАДР</w:t>
            </w:r>
          </w:p>
        </w:tc>
        <w:tc>
          <w:tcPr>
            <w:tcW w:w="971" w:type="pct"/>
            <w:tcBorders>
              <w:top w:val="single" w:sz="4" w:space="0" w:color="auto"/>
              <w:left w:val="single" w:sz="4" w:space="0" w:color="auto"/>
              <w:bottom w:val="single" w:sz="4" w:space="0" w:color="auto"/>
              <w:right w:val="single" w:sz="4" w:space="0" w:color="auto"/>
            </w:tcBorders>
            <w:vAlign w:val="bottom"/>
          </w:tcPr>
          <w:p w14:paraId="6EC26CE9" w14:textId="77777777" w:rsidR="00220D4A" w:rsidRPr="00D241A4" w:rsidRDefault="00220D4A" w:rsidP="00C361BB">
            <w:pPr>
              <w:pStyle w:val="015"/>
            </w:pPr>
            <w:r w:rsidRPr="00D241A4">
              <w:t>Только цифры</w:t>
            </w:r>
          </w:p>
          <w:p w14:paraId="33D90F8C" w14:textId="77777777" w:rsidR="00220D4A" w:rsidRPr="00D241A4" w:rsidRDefault="00220D4A" w:rsidP="00C361BB">
            <w:pPr>
              <w:pStyle w:val="015"/>
            </w:pPr>
            <w:r w:rsidRPr="00D241A4">
              <w:t xml:space="preserve">Прил.1, 6.2. (Прил.3, 7.2.) </w:t>
            </w:r>
          </w:p>
        </w:tc>
      </w:tr>
      <w:tr w:rsidR="00220D4A" w:rsidRPr="00D241A4" w14:paraId="7D44BCC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E5E9E42"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2EEA16C8" w14:textId="77777777" w:rsidR="00220D4A" w:rsidRPr="00D241A4" w:rsidRDefault="00220D4A" w:rsidP="00C361BB">
            <w:pPr>
              <w:pStyle w:val="015"/>
              <w:rPr>
                <w:lang w:val="en-US"/>
              </w:rPr>
            </w:pPr>
            <w:r w:rsidRPr="00D241A4">
              <w:t>Dom</w:t>
            </w:r>
          </w:p>
        </w:tc>
        <w:tc>
          <w:tcPr>
            <w:tcW w:w="464" w:type="pct"/>
            <w:tcBorders>
              <w:top w:val="single" w:sz="4" w:space="0" w:color="auto"/>
              <w:left w:val="single" w:sz="4" w:space="0" w:color="auto"/>
              <w:bottom w:val="single" w:sz="4" w:space="0" w:color="auto"/>
              <w:right w:val="single" w:sz="4" w:space="0" w:color="auto"/>
            </w:tcBorders>
            <w:vAlign w:val="bottom"/>
          </w:tcPr>
          <w:p w14:paraId="6578B11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22EFFFF" w14:textId="77777777" w:rsidR="00220D4A" w:rsidRPr="00D241A4" w:rsidRDefault="00220D4A" w:rsidP="00C361BB">
            <w:pPr>
              <w:pStyle w:val="015"/>
            </w:pPr>
            <w:r w:rsidRPr="00D241A4">
              <w:t>&lt;=50</w:t>
            </w:r>
          </w:p>
        </w:tc>
        <w:tc>
          <w:tcPr>
            <w:tcW w:w="433" w:type="pct"/>
            <w:tcBorders>
              <w:top w:val="single" w:sz="4" w:space="0" w:color="auto"/>
              <w:left w:val="single" w:sz="4" w:space="0" w:color="auto"/>
              <w:bottom w:val="single" w:sz="4" w:space="0" w:color="auto"/>
              <w:right w:val="single" w:sz="4" w:space="0" w:color="auto"/>
            </w:tcBorders>
          </w:tcPr>
          <w:p w14:paraId="401FB367"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B324120" w14:textId="77777777" w:rsidR="00220D4A" w:rsidRPr="00D241A4" w:rsidRDefault="00220D4A" w:rsidP="00C361BB">
            <w:pPr>
              <w:pStyle w:val="015"/>
              <w:rPr>
                <w:lang w:val="en-US"/>
              </w:rPr>
            </w:pPr>
            <w:r w:rsidRPr="00D241A4">
              <w:t>Дом</w:t>
            </w:r>
          </w:p>
        </w:tc>
        <w:tc>
          <w:tcPr>
            <w:tcW w:w="971" w:type="pct"/>
            <w:tcBorders>
              <w:top w:val="single" w:sz="4" w:space="0" w:color="auto"/>
              <w:left w:val="single" w:sz="4" w:space="0" w:color="auto"/>
              <w:bottom w:val="single" w:sz="4" w:space="0" w:color="auto"/>
              <w:right w:val="single" w:sz="4" w:space="0" w:color="auto"/>
            </w:tcBorders>
            <w:vAlign w:val="bottom"/>
          </w:tcPr>
          <w:p w14:paraId="71F91FC5"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73450DE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10B1401"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10B51FE" w14:textId="77777777" w:rsidR="00220D4A" w:rsidRPr="00D241A4" w:rsidRDefault="00220D4A" w:rsidP="00C361BB">
            <w:pPr>
              <w:pStyle w:val="015"/>
              <w:rPr>
                <w:lang w:val="en-US"/>
              </w:rPr>
            </w:pPr>
            <w:r w:rsidRPr="00D241A4">
              <w:t>Korp</w:t>
            </w:r>
          </w:p>
        </w:tc>
        <w:tc>
          <w:tcPr>
            <w:tcW w:w="464" w:type="pct"/>
            <w:tcBorders>
              <w:top w:val="single" w:sz="4" w:space="0" w:color="auto"/>
              <w:left w:val="single" w:sz="4" w:space="0" w:color="auto"/>
              <w:bottom w:val="single" w:sz="4" w:space="0" w:color="auto"/>
              <w:right w:val="single" w:sz="4" w:space="0" w:color="auto"/>
            </w:tcBorders>
            <w:vAlign w:val="bottom"/>
          </w:tcPr>
          <w:p w14:paraId="1A5538C5"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26F9995" w14:textId="77777777" w:rsidR="00220D4A" w:rsidRPr="00D241A4" w:rsidRDefault="00220D4A" w:rsidP="00C361BB">
            <w:pPr>
              <w:pStyle w:val="015"/>
              <w:rPr>
                <w:lang w:val="en-US"/>
              </w:rPr>
            </w:pPr>
            <w:r w:rsidRPr="00D241A4">
              <w:t>&lt;=50</w:t>
            </w:r>
          </w:p>
        </w:tc>
        <w:tc>
          <w:tcPr>
            <w:tcW w:w="433" w:type="pct"/>
            <w:tcBorders>
              <w:top w:val="single" w:sz="4" w:space="0" w:color="auto"/>
              <w:left w:val="single" w:sz="4" w:space="0" w:color="auto"/>
              <w:bottom w:val="single" w:sz="4" w:space="0" w:color="auto"/>
              <w:right w:val="single" w:sz="4" w:space="0" w:color="auto"/>
            </w:tcBorders>
          </w:tcPr>
          <w:p w14:paraId="1E63D5ED"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712B50B" w14:textId="77777777" w:rsidR="00220D4A" w:rsidRPr="00D241A4" w:rsidRDefault="00220D4A" w:rsidP="00C361BB">
            <w:pPr>
              <w:pStyle w:val="015"/>
              <w:rPr>
                <w:lang w:val="en-US"/>
              </w:rPr>
            </w:pPr>
            <w:r w:rsidRPr="00D241A4">
              <w:t>Корпус (строение)</w:t>
            </w:r>
          </w:p>
        </w:tc>
        <w:tc>
          <w:tcPr>
            <w:tcW w:w="971" w:type="pct"/>
            <w:tcBorders>
              <w:top w:val="single" w:sz="4" w:space="0" w:color="auto"/>
              <w:left w:val="single" w:sz="4" w:space="0" w:color="auto"/>
              <w:bottom w:val="single" w:sz="4" w:space="0" w:color="auto"/>
              <w:right w:val="single" w:sz="4" w:space="0" w:color="auto"/>
            </w:tcBorders>
            <w:vAlign w:val="bottom"/>
          </w:tcPr>
          <w:p w14:paraId="23B85FEF"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5D7AD25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B32DB44"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291287DC" w14:textId="77777777" w:rsidR="00220D4A" w:rsidRPr="00D241A4" w:rsidRDefault="00220D4A" w:rsidP="00C361BB">
            <w:pPr>
              <w:pStyle w:val="015"/>
              <w:rPr>
                <w:lang w:val="en-US"/>
              </w:rPr>
            </w:pPr>
            <w:r w:rsidRPr="00D241A4">
              <w:t>Kvart</w:t>
            </w:r>
          </w:p>
        </w:tc>
        <w:tc>
          <w:tcPr>
            <w:tcW w:w="464" w:type="pct"/>
            <w:tcBorders>
              <w:top w:val="single" w:sz="4" w:space="0" w:color="auto"/>
              <w:left w:val="single" w:sz="4" w:space="0" w:color="auto"/>
              <w:bottom w:val="single" w:sz="4" w:space="0" w:color="auto"/>
              <w:right w:val="single" w:sz="4" w:space="0" w:color="auto"/>
            </w:tcBorders>
            <w:vAlign w:val="bottom"/>
          </w:tcPr>
          <w:p w14:paraId="46F2D9B0"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D961BD0" w14:textId="77777777" w:rsidR="00220D4A" w:rsidRPr="00D241A4" w:rsidRDefault="00220D4A" w:rsidP="00C361BB">
            <w:pPr>
              <w:pStyle w:val="015"/>
              <w:rPr>
                <w:lang w:val="en-US"/>
              </w:rPr>
            </w:pPr>
            <w:r w:rsidRPr="00D241A4">
              <w:t>&lt;=50</w:t>
            </w:r>
          </w:p>
        </w:tc>
        <w:tc>
          <w:tcPr>
            <w:tcW w:w="433" w:type="pct"/>
            <w:tcBorders>
              <w:top w:val="single" w:sz="4" w:space="0" w:color="auto"/>
              <w:left w:val="single" w:sz="4" w:space="0" w:color="auto"/>
              <w:bottom w:val="single" w:sz="4" w:space="0" w:color="auto"/>
              <w:right w:val="single" w:sz="4" w:space="0" w:color="auto"/>
            </w:tcBorders>
          </w:tcPr>
          <w:p w14:paraId="32B5E377"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6E40B19" w14:textId="77777777" w:rsidR="00220D4A" w:rsidRPr="00D241A4" w:rsidRDefault="00220D4A" w:rsidP="00C361BB">
            <w:pPr>
              <w:pStyle w:val="015"/>
              <w:rPr>
                <w:lang w:val="en-US"/>
              </w:rPr>
            </w:pPr>
            <w:r w:rsidRPr="00D241A4">
              <w:t xml:space="preserve">Квартира </w:t>
            </w:r>
            <w:r w:rsidRPr="00D241A4">
              <w:rPr>
                <w:lang w:val="en-US"/>
              </w:rPr>
              <w:t>(</w:t>
            </w:r>
            <w:r w:rsidRPr="00D241A4">
              <w:t>офис</w:t>
            </w:r>
            <w:r w:rsidRPr="00D241A4">
              <w:rPr>
                <w:lang w:val="en-US"/>
              </w:rPr>
              <w:t>)</w:t>
            </w:r>
          </w:p>
        </w:tc>
        <w:tc>
          <w:tcPr>
            <w:tcW w:w="971" w:type="pct"/>
            <w:tcBorders>
              <w:top w:val="single" w:sz="4" w:space="0" w:color="auto"/>
              <w:left w:val="single" w:sz="4" w:space="0" w:color="auto"/>
              <w:bottom w:val="single" w:sz="4" w:space="0" w:color="auto"/>
              <w:right w:val="single" w:sz="4" w:space="0" w:color="auto"/>
            </w:tcBorders>
            <w:vAlign w:val="bottom"/>
          </w:tcPr>
          <w:p w14:paraId="758A80C4"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63E480E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BE54108"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4FCA46D" w14:textId="77777777" w:rsidR="00220D4A" w:rsidRPr="00D241A4" w:rsidRDefault="00220D4A" w:rsidP="00C361BB">
            <w:pPr>
              <w:pStyle w:val="015"/>
              <w:rPr>
                <w:lang w:val="en-US"/>
              </w:rPr>
            </w:pPr>
            <w:r w:rsidRPr="00D241A4">
              <w:t>RegionType</w:t>
            </w:r>
          </w:p>
        </w:tc>
        <w:tc>
          <w:tcPr>
            <w:tcW w:w="464" w:type="pct"/>
            <w:tcBorders>
              <w:top w:val="single" w:sz="4" w:space="0" w:color="auto"/>
              <w:left w:val="single" w:sz="4" w:space="0" w:color="auto"/>
              <w:bottom w:val="single" w:sz="4" w:space="0" w:color="auto"/>
              <w:right w:val="single" w:sz="4" w:space="0" w:color="auto"/>
            </w:tcBorders>
            <w:vAlign w:val="bottom"/>
          </w:tcPr>
          <w:p w14:paraId="5B3CBF3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481789A" w14:textId="77777777" w:rsidR="00220D4A" w:rsidRPr="00D241A4" w:rsidRDefault="00220D4A" w:rsidP="00C361BB">
            <w:pPr>
              <w:pStyle w:val="015"/>
              <w:rPr>
                <w:lang w:val="en-US"/>
              </w:rPr>
            </w:pPr>
            <w:r w:rsidRPr="00D241A4">
              <w:t xml:space="preserve"> </w:t>
            </w:r>
            <w:r w:rsidRPr="00D241A4">
              <w:rPr>
                <w:lang w:val="en-US"/>
              </w:rPr>
              <w:t>&lt;=10</w:t>
            </w:r>
          </w:p>
        </w:tc>
        <w:tc>
          <w:tcPr>
            <w:tcW w:w="433" w:type="pct"/>
            <w:tcBorders>
              <w:top w:val="single" w:sz="4" w:space="0" w:color="auto"/>
              <w:left w:val="single" w:sz="4" w:space="0" w:color="auto"/>
              <w:bottom w:val="single" w:sz="4" w:space="0" w:color="auto"/>
              <w:right w:val="single" w:sz="4" w:space="0" w:color="auto"/>
            </w:tcBorders>
          </w:tcPr>
          <w:p w14:paraId="35FC85EF"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33AB016F" w14:textId="77777777" w:rsidR="00220D4A" w:rsidRPr="00D241A4" w:rsidRDefault="00220D4A" w:rsidP="00C361BB">
            <w:pPr>
              <w:pStyle w:val="015"/>
              <w:rPr>
                <w:lang w:val="en-US"/>
              </w:rPr>
            </w:pPr>
            <w:r w:rsidRPr="00D241A4">
              <w:t>Тип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4262D079"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1808A70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0331588"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52CDF1E6" w14:textId="77777777" w:rsidR="00220D4A" w:rsidRPr="00D241A4" w:rsidRDefault="00220D4A" w:rsidP="00C361BB">
            <w:pPr>
              <w:pStyle w:val="015"/>
              <w:rPr>
                <w:lang w:val="en-US"/>
              </w:rPr>
            </w:pPr>
            <w:r w:rsidRPr="00D241A4">
              <w:t>RegionName</w:t>
            </w:r>
          </w:p>
        </w:tc>
        <w:tc>
          <w:tcPr>
            <w:tcW w:w="464" w:type="pct"/>
            <w:tcBorders>
              <w:top w:val="single" w:sz="4" w:space="0" w:color="auto"/>
              <w:left w:val="single" w:sz="4" w:space="0" w:color="auto"/>
              <w:bottom w:val="single" w:sz="4" w:space="0" w:color="auto"/>
              <w:right w:val="single" w:sz="4" w:space="0" w:color="auto"/>
            </w:tcBorders>
            <w:vAlign w:val="bottom"/>
          </w:tcPr>
          <w:p w14:paraId="41C5E92F"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08F87BD" w14:textId="77777777" w:rsidR="00220D4A" w:rsidRPr="00D241A4" w:rsidRDefault="00220D4A" w:rsidP="00C361BB">
            <w:pPr>
              <w:pStyle w:val="015"/>
              <w:rPr>
                <w:lang w:val="en-US"/>
              </w:rPr>
            </w:pPr>
            <w:r w:rsidRPr="00D241A4">
              <w:rPr>
                <w:lang w:val="en-US"/>
              </w:rPr>
              <w:t>&lt;=</w:t>
            </w:r>
            <w:r w:rsidRPr="00D241A4">
              <w:t>4</w:t>
            </w:r>
            <w:r w:rsidRPr="00D241A4">
              <w:rPr>
                <w:lang w:val="en-US"/>
              </w:rPr>
              <w:t>0</w:t>
            </w:r>
          </w:p>
        </w:tc>
        <w:tc>
          <w:tcPr>
            <w:tcW w:w="433" w:type="pct"/>
            <w:tcBorders>
              <w:top w:val="single" w:sz="4" w:space="0" w:color="auto"/>
              <w:left w:val="single" w:sz="4" w:space="0" w:color="auto"/>
              <w:bottom w:val="single" w:sz="4" w:space="0" w:color="auto"/>
              <w:right w:val="single" w:sz="4" w:space="0" w:color="auto"/>
            </w:tcBorders>
          </w:tcPr>
          <w:p w14:paraId="7D574B6D"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8F598C6" w14:textId="77777777" w:rsidR="00220D4A" w:rsidRPr="00D241A4" w:rsidRDefault="00220D4A" w:rsidP="00C361BB">
            <w:pPr>
              <w:pStyle w:val="015"/>
            </w:pPr>
            <w:r w:rsidRPr="00D241A4">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20F2A74B" w14:textId="77777777" w:rsidR="00220D4A" w:rsidRPr="00D241A4" w:rsidRDefault="00220D4A" w:rsidP="00C361BB">
            <w:pPr>
              <w:pStyle w:val="015"/>
            </w:pPr>
            <w:r w:rsidRPr="00D241A4">
              <w:t>Прил.1, 6.1. (Прил.3, 7.1.) Наименование субъекта Российской Федерации</w:t>
            </w:r>
          </w:p>
        </w:tc>
      </w:tr>
      <w:tr w:rsidR="00220D4A" w:rsidRPr="00D241A4" w14:paraId="3E93B77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EFCE65A"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671DDB9E" w14:textId="77777777" w:rsidR="00220D4A" w:rsidRPr="00D241A4" w:rsidRDefault="00220D4A" w:rsidP="00C361BB">
            <w:pPr>
              <w:pStyle w:val="015"/>
              <w:rPr>
                <w:lang w:val="en-US"/>
              </w:rPr>
            </w:pPr>
            <w:r w:rsidRPr="00D241A4">
              <w:t>RaionType</w:t>
            </w:r>
          </w:p>
        </w:tc>
        <w:tc>
          <w:tcPr>
            <w:tcW w:w="464" w:type="pct"/>
            <w:tcBorders>
              <w:top w:val="single" w:sz="4" w:space="0" w:color="auto"/>
              <w:left w:val="single" w:sz="4" w:space="0" w:color="auto"/>
              <w:bottom w:val="single" w:sz="4" w:space="0" w:color="auto"/>
              <w:right w:val="single" w:sz="4" w:space="0" w:color="auto"/>
            </w:tcBorders>
            <w:vAlign w:val="bottom"/>
          </w:tcPr>
          <w:p w14:paraId="7F7F1CD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A81E873" w14:textId="77777777" w:rsidR="00220D4A" w:rsidRPr="00D241A4" w:rsidRDefault="00220D4A" w:rsidP="00C361BB">
            <w:pPr>
              <w:pStyle w:val="015"/>
              <w:rPr>
                <w:lang w:val="en-US"/>
              </w:rPr>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74BF724B"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F90A460" w14:textId="77777777" w:rsidR="00220D4A" w:rsidRPr="00D241A4" w:rsidRDefault="00220D4A" w:rsidP="00C361BB">
            <w:pPr>
              <w:pStyle w:val="015"/>
              <w:rPr>
                <w:lang w:val="en-US"/>
              </w:rPr>
            </w:pPr>
            <w:r w:rsidRPr="00D241A4">
              <w:t>Тип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1AFEDDE7"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280D769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3F2342F"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DC8D4C1" w14:textId="77777777" w:rsidR="00220D4A" w:rsidRPr="00D241A4" w:rsidRDefault="00220D4A" w:rsidP="00C361BB">
            <w:pPr>
              <w:pStyle w:val="015"/>
              <w:rPr>
                <w:lang w:val="en-US"/>
              </w:rPr>
            </w:pPr>
            <w:r w:rsidRPr="00D241A4">
              <w:t>RaionName</w:t>
            </w:r>
          </w:p>
        </w:tc>
        <w:tc>
          <w:tcPr>
            <w:tcW w:w="464" w:type="pct"/>
            <w:tcBorders>
              <w:top w:val="single" w:sz="4" w:space="0" w:color="auto"/>
              <w:left w:val="single" w:sz="4" w:space="0" w:color="auto"/>
              <w:bottom w:val="single" w:sz="4" w:space="0" w:color="auto"/>
              <w:right w:val="single" w:sz="4" w:space="0" w:color="auto"/>
            </w:tcBorders>
            <w:vAlign w:val="bottom"/>
          </w:tcPr>
          <w:p w14:paraId="5C96B63F"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CDA6954" w14:textId="77777777" w:rsidR="00220D4A" w:rsidRPr="00D241A4" w:rsidRDefault="00220D4A" w:rsidP="00C361BB">
            <w:pPr>
              <w:pStyle w:val="015"/>
              <w:rPr>
                <w:lang w:val="en-US"/>
              </w:rPr>
            </w:pPr>
            <w:r w:rsidRPr="00D241A4">
              <w:t>&lt;=40</w:t>
            </w:r>
          </w:p>
        </w:tc>
        <w:tc>
          <w:tcPr>
            <w:tcW w:w="433" w:type="pct"/>
            <w:tcBorders>
              <w:top w:val="single" w:sz="4" w:space="0" w:color="auto"/>
              <w:left w:val="single" w:sz="4" w:space="0" w:color="auto"/>
              <w:bottom w:val="single" w:sz="4" w:space="0" w:color="auto"/>
              <w:right w:val="single" w:sz="4" w:space="0" w:color="auto"/>
            </w:tcBorders>
          </w:tcPr>
          <w:p w14:paraId="02077836"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39B6809" w14:textId="77777777" w:rsidR="00220D4A" w:rsidRPr="00D241A4" w:rsidRDefault="00220D4A" w:rsidP="00C361BB">
            <w:pPr>
              <w:pStyle w:val="015"/>
              <w:rPr>
                <w:lang w:val="en-US"/>
              </w:rPr>
            </w:pPr>
            <w:r w:rsidRPr="00D241A4">
              <w:t>Наименование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2BF318DC"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2FB023D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78AF09F"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183DC9F9" w14:textId="77777777" w:rsidR="00220D4A" w:rsidRPr="00D241A4" w:rsidRDefault="00220D4A" w:rsidP="00C361BB">
            <w:pPr>
              <w:pStyle w:val="015"/>
              <w:rPr>
                <w:lang w:val="en-US"/>
              </w:rPr>
            </w:pPr>
            <w:r w:rsidRPr="00D241A4">
              <w:t>GorodType</w:t>
            </w:r>
          </w:p>
        </w:tc>
        <w:tc>
          <w:tcPr>
            <w:tcW w:w="464" w:type="pct"/>
            <w:tcBorders>
              <w:top w:val="single" w:sz="4" w:space="0" w:color="auto"/>
              <w:left w:val="single" w:sz="4" w:space="0" w:color="auto"/>
              <w:bottom w:val="single" w:sz="4" w:space="0" w:color="auto"/>
              <w:right w:val="single" w:sz="4" w:space="0" w:color="auto"/>
            </w:tcBorders>
            <w:vAlign w:val="bottom"/>
          </w:tcPr>
          <w:p w14:paraId="157A1081"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6D7DD70" w14:textId="77777777" w:rsidR="00220D4A" w:rsidRPr="00D241A4" w:rsidRDefault="00220D4A" w:rsidP="00C361BB">
            <w:pPr>
              <w:pStyle w:val="015"/>
              <w:rPr>
                <w:lang w:val="en-US"/>
              </w:rPr>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2256CA7C"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6A2C4BF" w14:textId="77777777" w:rsidR="00220D4A" w:rsidRPr="00D241A4" w:rsidRDefault="00220D4A" w:rsidP="00C361BB">
            <w:pPr>
              <w:pStyle w:val="015"/>
              <w:rPr>
                <w:lang w:val="en-US"/>
              </w:rPr>
            </w:pPr>
            <w:r w:rsidRPr="00D241A4">
              <w:t>Тип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5D62BB16"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0EFC1DF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35AE730"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2163E33F" w14:textId="77777777" w:rsidR="00220D4A" w:rsidRPr="00D241A4" w:rsidRDefault="00220D4A" w:rsidP="00C361BB">
            <w:pPr>
              <w:pStyle w:val="015"/>
              <w:rPr>
                <w:lang w:val="en-US"/>
              </w:rPr>
            </w:pPr>
            <w:r w:rsidRPr="00D241A4">
              <w:t>GorodName</w:t>
            </w:r>
          </w:p>
        </w:tc>
        <w:tc>
          <w:tcPr>
            <w:tcW w:w="464" w:type="pct"/>
            <w:tcBorders>
              <w:top w:val="single" w:sz="4" w:space="0" w:color="auto"/>
              <w:left w:val="single" w:sz="4" w:space="0" w:color="auto"/>
              <w:bottom w:val="single" w:sz="4" w:space="0" w:color="auto"/>
              <w:right w:val="single" w:sz="4" w:space="0" w:color="auto"/>
            </w:tcBorders>
            <w:vAlign w:val="bottom"/>
          </w:tcPr>
          <w:p w14:paraId="1011B451"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23F4565" w14:textId="77777777" w:rsidR="00220D4A" w:rsidRPr="00D241A4" w:rsidRDefault="00220D4A" w:rsidP="00C361BB">
            <w:pPr>
              <w:pStyle w:val="015"/>
            </w:pPr>
            <w:r w:rsidRPr="00D241A4">
              <w:t>&lt;=40</w:t>
            </w:r>
          </w:p>
        </w:tc>
        <w:tc>
          <w:tcPr>
            <w:tcW w:w="433" w:type="pct"/>
            <w:tcBorders>
              <w:top w:val="single" w:sz="4" w:space="0" w:color="auto"/>
              <w:left w:val="single" w:sz="4" w:space="0" w:color="auto"/>
              <w:bottom w:val="single" w:sz="4" w:space="0" w:color="auto"/>
              <w:right w:val="single" w:sz="4" w:space="0" w:color="auto"/>
            </w:tcBorders>
          </w:tcPr>
          <w:p w14:paraId="2055EF7D"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BD13FF1" w14:textId="77777777" w:rsidR="00220D4A" w:rsidRPr="00D241A4" w:rsidRDefault="00220D4A" w:rsidP="00C361BB">
            <w:pPr>
              <w:pStyle w:val="015"/>
              <w:rPr>
                <w:lang w:val="en-US"/>
              </w:rPr>
            </w:pPr>
            <w:r w:rsidRPr="00D241A4">
              <w:t>Наименование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458EB680"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17F902C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915B7C2"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51378E6D" w14:textId="77777777" w:rsidR="00220D4A" w:rsidRPr="00D241A4" w:rsidRDefault="00220D4A" w:rsidP="00C361BB">
            <w:pPr>
              <w:pStyle w:val="015"/>
              <w:rPr>
                <w:lang w:val="en-US"/>
              </w:rPr>
            </w:pPr>
            <w:r w:rsidRPr="00D241A4">
              <w:t>NaspunktType</w:t>
            </w:r>
          </w:p>
        </w:tc>
        <w:tc>
          <w:tcPr>
            <w:tcW w:w="464" w:type="pct"/>
            <w:tcBorders>
              <w:top w:val="single" w:sz="4" w:space="0" w:color="auto"/>
              <w:left w:val="single" w:sz="4" w:space="0" w:color="auto"/>
              <w:bottom w:val="single" w:sz="4" w:space="0" w:color="auto"/>
              <w:right w:val="single" w:sz="4" w:space="0" w:color="auto"/>
            </w:tcBorders>
            <w:vAlign w:val="bottom"/>
          </w:tcPr>
          <w:p w14:paraId="5B5FDCAA"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7A14346" w14:textId="77777777" w:rsidR="00220D4A" w:rsidRPr="00D241A4" w:rsidRDefault="00220D4A" w:rsidP="00C361BB">
            <w:pPr>
              <w:pStyle w:val="015"/>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509E7BEB"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B04B5A5" w14:textId="77777777" w:rsidR="00220D4A" w:rsidRPr="00D241A4" w:rsidRDefault="00220D4A" w:rsidP="00C361BB">
            <w:pPr>
              <w:pStyle w:val="015"/>
            </w:pPr>
            <w:r w:rsidRPr="00D241A4">
              <w:t>Тип населенного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2EB95B86"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027A932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6EBDFEF"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61FABFA5" w14:textId="77777777" w:rsidR="00220D4A" w:rsidRPr="00D241A4" w:rsidRDefault="00220D4A" w:rsidP="00C361BB">
            <w:pPr>
              <w:pStyle w:val="015"/>
              <w:rPr>
                <w:lang w:val="en-US"/>
              </w:rPr>
            </w:pPr>
            <w:r w:rsidRPr="00D241A4">
              <w:t>NaspunktName</w:t>
            </w:r>
          </w:p>
        </w:tc>
        <w:tc>
          <w:tcPr>
            <w:tcW w:w="464" w:type="pct"/>
            <w:tcBorders>
              <w:top w:val="single" w:sz="4" w:space="0" w:color="auto"/>
              <w:left w:val="single" w:sz="4" w:space="0" w:color="auto"/>
              <w:bottom w:val="single" w:sz="4" w:space="0" w:color="auto"/>
              <w:right w:val="single" w:sz="4" w:space="0" w:color="auto"/>
            </w:tcBorders>
            <w:vAlign w:val="bottom"/>
          </w:tcPr>
          <w:p w14:paraId="6B97056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BB6AF1D" w14:textId="77777777" w:rsidR="00220D4A" w:rsidRPr="00D241A4" w:rsidRDefault="00220D4A" w:rsidP="00C361BB">
            <w:pPr>
              <w:pStyle w:val="015"/>
              <w:rPr>
                <w:lang w:val="en-US"/>
              </w:rPr>
            </w:pPr>
            <w:r w:rsidRPr="00D241A4">
              <w:t>&lt;=255</w:t>
            </w:r>
          </w:p>
        </w:tc>
        <w:tc>
          <w:tcPr>
            <w:tcW w:w="433" w:type="pct"/>
            <w:tcBorders>
              <w:top w:val="single" w:sz="4" w:space="0" w:color="auto"/>
              <w:left w:val="single" w:sz="4" w:space="0" w:color="auto"/>
              <w:bottom w:val="single" w:sz="4" w:space="0" w:color="auto"/>
              <w:right w:val="single" w:sz="4" w:space="0" w:color="auto"/>
            </w:tcBorders>
          </w:tcPr>
          <w:p w14:paraId="4A68A0A9"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AE844EB" w14:textId="77777777" w:rsidR="00220D4A" w:rsidRPr="00D241A4" w:rsidRDefault="00220D4A" w:rsidP="00C361BB">
            <w:pPr>
              <w:pStyle w:val="015"/>
              <w:rPr>
                <w:lang w:val="en-US"/>
              </w:rPr>
            </w:pPr>
            <w:r w:rsidRPr="00D241A4">
              <w:t>Наименование насел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2BA8B6D3"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0A3C70F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36AD744"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24D11EBA" w14:textId="77777777" w:rsidR="00220D4A" w:rsidRPr="00D241A4" w:rsidRDefault="00220D4A" w:rsidP="00C361BB">
            <w:pPr>
              <w:pStyle w:val="015"/>
              <w:rPr>
                <w:lang w:val="en-US"/>
              </w:rPr>
            </w:pPr>
            <w:r w:rsidRPr="00D241A4">
              <w:t>StreetType</w:t>
            </w:r>
          </w:p>
        </w:tc>
        <w:tc>
          <w:tcPr>
            <w:tcW w:w="464" w:type="pct"/>
            <w:tcBorders>
              <w:top w:val="single" w:sz="4" w:space="0" w:color="auto"/>
              <w:left w:val="single" w:sz="4" w:space="0" w:color="auto"/>
              <w:bottom w:val="single" w:sz="4" w:space="0" w:color="auto"/>
              <w:right w:val="single" w:sz="4" w:space="0" w:color="auto"/>
            </w:tcBorders>
            <w:vAlign w:val="bottom"/>
          </w:tcPr>
          <w:p w14:paraId="059499F2"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0E27A42" w14:textId="77777777" w:rsidR="00220D4A" w:rsidRPr="00D241A4" w:rsidRDefault="00220D4A" w:rsidP="00C361BB">
            <w:pPr>
              <w:pStyle w:val="015"/>
              <w:rPr>
                <w:lang w:val="en-US"/>
              </w:rPr>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7B79094B"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D6681D9" w14:textId="77777777" w:rsidR="00220D4A" w:rsidRPr="00D241A4" w:rsidRDefault="00220D4A" w:rsidP="00C361BB">
            <w:pPr>
              <w:pStyle w:val="015"/>
              <w:rPr>
                <w:lang w:val="en-US"/>
              </w:rPr>
            </w:pPr>
            <w:r w:rsidRPr="00D241A4">
              <w:t>Тип улица</w:t>
            </w:r>
          </w:p>
        </w:tc>
        <w:tc>
          <w:tcPr>
            <w:tcW w:w="971" w:type="pct"/>
            <w:tcBorders>
              <w:top w:val="single" w:sz="4" w:space="0" w:color="auto"/>
              <w:left w:val="single" w:sz="4" w:space="0" w:color="auto"/>
              <w:bottom w:val="single" w:sz="4" w:space="0" w:color="auto"/>
              <w:right w:val="single" w:sz="4" w:space="0" w:color="auto"/>
            </w:tcBorders>
            <w:vAlign w:val="bottom"/>
          </w:tcPr>
          <w:p w14:paraId="10904890"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3567DF3B"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BC767FC" w14:textId="77777777" w:rsidR="00220D4A" w:rsidRPr="00D241A4" w:rsidRDefault="00220D4A" w:rsidP="00C361BB">
            <w:pPr>
              <w:pStyle w:val="015"/>
              <w:rPr>
                <w:lang w:val="en-US"/>
              </w:rPr>
            </w:pPr>
            <w:r w:rsidRPr="00D241A4">
              <w:t>ULAddress</w:t>
            </w:r>
          </w:p>
        </w:tc>
        <w:tc>
          <w:tcPr>
            <w:tcW w:w="820" w:type="pct"/>
            <w:tcBorders>
              <w:top w:val="single" w:sz="4" w:space="0" w:color="auto"/>
              <w:left w:val="single" w:sz="4" w:space="0" w:color="auto"/>
              <w:bottom w:val="single" w:sz="4" w:space="0" w:color="auto"/>
              <w:right w:val="single" w:sz="4" w:space="0" w:color="auto"/>
            </w:tcBorders>
          </w:tcPr>
          <w:p w14:paraId="3BED12BA" w14:textId="77777777" w:rsidR="00220D4A" w:rsidRPr="00D241A4" w:rsidRDefault="00220D4A" w:rsidP="00C361BB">
            <w:pPr>
              <w:pStyle w:val="015"/>
              <w:rPr>
                <w:lang w:val="en-US"/>
              </w:rPr>
            </w:pPr>
            <w:r w:rsidRPr="00D241A4">
              <w:t>StreetName</w:t>
            </w:r>
          </w:p>
        </w:tc>
        <w:tc>
          <w:tcPr>
            <w:tcW w:w="464" w:type="pct"/>
            <w:tcBorders>
              <w:top w:val="single" w:sz="4" w:space="0" w:color="auto"/>
              <w:left w:val="single" w:sz="4" w:space="0" w:color="auto"/>
              <w:bottom w:val="single" w:sz="4" w:space="0" w:color="auto"/>
              <w:right w:val="single" w:sz="4" w:space="0" w:color="auto"/>
            </w:tcBorders>
            <w:vAlign w:val="bottom"/>
          </w:tcPr>
          <w:p w14:paraId="10F43DCB" w14:textId="77777777" w:rsidR="00220D4A" w:rsidRPr="00D241A4" w:rsidRDefault="00220D4A" w:rsidP="00C361BB">
            <w:pPr>
              <w:pStyle w:val="015"/>
              <w:rPr>
                <w:lang w:val="en-US"/>
              </w:rPr>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4F34E85" w14:textId="77777777" w:rsidR="00220D4A" w:rsidRPr="00D241A4" w:rsidRDefault="00220D4A" w:rsidP="00C361BB">
            <w:pPr>
              <w:pStyle w:val="015"/>
              <w:rPr>
                <w:lang w:val="en-US"/>
              </w:rPr>
            </w:pPr>
            <w:r w:rsidRPr="00D241A4">
              <w:t>&lt;=255</w:t>
            </w:r>
          </w:p>
        </w:tc>
        <w:tc>
          <w:tcPr>
            <w:tcW w:w="433" w:type="pct"/>
            <w:tcBorders>
              <w:top w:val="single" w:sz="4" w:space="0" w:color="auto"/>
              <w:left w:val="single" w:sz="4" w:space="0" w:color="auto"/>
              <w:bottom w:val="single" w:sz="4" w:space="0" w:color="auto"/>
              <w:right w:val="single" w:sz="4" w:space="0" w:color="auto"/>
            </w:tcBorders>
          </w:tcPr>
          <w:p w14:paraId="0517F985"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3CC1573" w14:textId="77777777" w:rsidR="00220D4A" w:rsidRPr="00D241A4" w:rsidRDefault="00220D4A" w:rsidP="00C361BB">
            <w:pPr>
              <w:pStyle w:val="015"/>
              <w:rPr>
                <w:lang w:val="en-US"/>
              </w:rPr>
            </w:pPr>
            <w:r w:rsidRPr="00D241A4">
              <w:t>Наименование улицы</w:t>
            </w:r>
          </w:p>
        </w:tc>
        <w:tc>
          <w:tcPr>
            <w:tcW w:w="971" w:type="pct"/>
            <w:tcBorders>
              <w:top w:val="single" w:sz="4" w:space="0" w:color="auto"/>
              <w:left w:val="single" w:sz="4" w:space="0" w:color="auto"/>
              <w:bottom w:val="single" w:sz="4" w:space="0" w:color="auto"/>
              <w:right w:val="single" w:sz="4" w:space="0" w:color="auto"/>
            </w:tcBorders>
            <w:vAlign w:val="bottom"/>
          </w:tcPr>
          <w:p w14:paraId="475F7DBF" w14:textId="77777777" w:rsidR="00220D4A" w:rsidRPr="00D241A4" w:rsidRDefault="00220D4A" w:rsidP="00C361BB">
            <w:pPr>
              <w:pStyle w:val="015"/>
            </w:pPr>
            <w:r w:rsidRPr="00D241A4">
              <w:t>Прил.1, 6. (Прил.3, 7.) Сведения о месте нахождения организации на территории Российской Федерации</w:t>
            </w:r>
          </w:p>
        </w:tc>
      </w:tr>
      <w:tr w:rsidR="00220D4A" w:rsidRPr="00D241A4" w14:paraId="514D55E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CEBA1EA"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26AF72CA" w14:textId="77777777" w:rsidR="00220D4A" w:rsidRPr="00D241A4" w:rsidRDefault="00220D4A" w:rsidP="00C361BB">
            <w:pPr>
              <w:pStyle w:val="015"/>
              <w:rPr>
                <w:lang w:val="en-US"/>
              </w:rPr>
            </w:pPr>
            <w:bookmarkStart w:id="141" w:name="OLE_LINK28"/>
            <w:bookmarkStart w:id="142" w:name="OLE_LINK29"/>
            <w:r w:rsidRPr="00D241A4">
              <w:rPr>
                <w:lang w:val="en-US"/>
              </w:rPr>
              <w:t>ULStatus</w:t>
            </w:r>
            <w:bookmarkEnd w:id="141"/>
            <w:bookmarkEnd w:id="142"/>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3D36EB3"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14A8F2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3462F256"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52F789EF" w14:textId="77777777" w:rsidR="00220D4A" w:rsidRPr="00D241A4" w:rsidRDefault="00220D4A" w:rsidP="00C361BB">
            <w:pPr>
              <w:pStyle w:val="015"/>
            </w:pPr>
            <w:r w:rsidRPr="00D241A4">
              <w:t>Сведения о правоспособности (статусе)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D73749B" w14:textId="77777777" w:rsidR="00220D4A" w:rsidRPr="00D241A4" w:rsidRDefault="00220D4A" w:rsidP="00C361BB">
            <w:pPr>
              <w:pStyle w:val="015"/>
            </w:pPr>
            <w:r w:rsidRPr="00D241A4">
              <w:t>Группирующий тег для группы атрибутов</w:t>
            </w:r>
          </w:p>
        </w:tc>
      </w:tr>
      <w:tr w:rsidR="00220D4A" w:rsidRPr="00D241A4" w14:paraId="1FFC2E2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EE50823" w14:textId="77777777" w:rsidR="00220D4A" w:rsidRPr="00D241A4" w:rsidRDefault="00220D4A" w:rsidP="00C361BB">
            <w:pPr>
              <w:pStyle w:val="015"/>
              <w:rPr>
                <w:lang w:val="en-US"/>
              </w:rPr>
            </w:pPr>
            <w:r w:rsidRPr="00D241A4">
              <w:t>ULStatus</w:t>
            </w:r>
          </w:p>
        </w:tc>
        <w:tc>
          <w:tcPr>
            <w:tcW w:w="820" w:type="pct"/>
            <w:tcBorders>
              <w:top w:val="single" w:sz="4" w:space="0" w:color="auto"/>
              <w:left w:val="single" w:sz="4" w:space="0" w:color="auto"/>
              <w:bottom w:val="single" w:sz="4" w:space="0" w:color="auto"/>
              <w:right w:val="single" w:sz="4" w:space="0" w:color="auto"/>
            </w:tcBorders>
          </w:tcPr>
          <w:p w14:paraId="5375E74D"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6D3764D7"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01246D37"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D7E9A0A"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CE86147"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9E8B888" w14:textId="77777777" w:rsidR="00220D4A" w:rsidRPr="00D241A4" w:rsidRDefault="00220D4A" w:rsidP="00C361BB">
            <w:pPr>
              <w:pStyle w:val="015"/>
            </w:pPr>
          </w:p>
        </w:tc>
      </w:tr>
      <w:tr w:rsidR="00220D4A" w:rsidRPr="00D241A4" w14:paraId="37FD487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8831B22" w14:textId="77777777" w:rsidR="00220D4A" w:rsidRPr="00D241A4" w:rsidRDefault="00220D4A" w:rsidP="00C361BB">
            <w:pPr>
              <w:pStyle w:val="015"/>
            </w:pPr>
            <w:r w:rsidRPr="00D241A4">
              <w:t>ULStatus</w:t>
            </w:r>
          </w:p>
        </w:tc>
        <w:tc>
          <w:tcPr>
            <w:tcW w:w="820" w:type="pct"/>
            <w:tcBorders>
              <w:top w:val="single" w:sz="4" w:space="0" w:color="auto"/>
              <w:left w:val="single" w:sz="4" w:space="0" w:color="auto"/>
              <w:bottom w:val="single" w:sz="4" w:space="0" w:color="auto"/>
              <w:right w:val="single" w:sz="4" w:space="0" w:color="auto"/>
            </w:tcBorders>
          </w:tcPr>
          <w:p w14:paraId="48B4AB16"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56144C9F"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63CC6399"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3315DDBE"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8E890D9"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3D09B1F8"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33B9E39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AD1E11D" w14:textId="77777777" w:rsidR="00220D4A" w:rsidRPr="00D241A4" w:rsidRDefault="00220D4A" w:rsidP="00C361BB">
            <w:pPr>
              <w:pStyle w:val="015"/>
            </w:pPr>
            <w:r w:rsidRPr="00D241A4">
              <w:t>ULStatus</w:t>
            </w:r>
          </w:p>
        </w:tc>
        <w:tc>
          <w:tcPr>
            <w:tcW w:w="820" w:type="pct"/>
            <w:tcBorders>
              <w:top w:val="single" w:sz="4" w:space="0" w:color="auto"/>
              <w:left w:val="single" w:sz="4" w:space="0" w:color="auto"/>
              <w:bottom w:val="single" w:sz="4" w:space="0" w:color="auto"/>
              <w:right w:val="single" w:sz="4" w:space="0" w:color="auto"/>
            </w:tcBorders>
          </w:tcPr>
          <w:p w14:paraId="30B5CDE2" w14:textId="77777777" w:rsidR="00220D4A" w:rsidRPr="00D241A4" w:rsidRDefault="00220D4A" w:rsidP="00C361BB">
            <w:pPr>
              <w:pStyle w:val="015"/>
            </w:pPr>
            <w:r w:rsidRPr="00D241A4">
              <w:t>StatusID</w:t>
            </w:r>
          </w:p>
        </w:tc>
        <w:tc>
          <w:tcPr>
            <w:tcW w:w="464" w:type="pct"/>
            <w:tcBorders>
              <w:top w:val="single" w:sz="4" w:space="0" w:color="auto"/>
              <w:left w:val="single" w:sz="4" w:space="0" w:color="auto"/>
              <w:bottom w:val="single" w:sz="4" w:space="0" w:color="auto"/>
              <w:right w:val="single" w:sz="4" w:space="0" w:color="auto"/>
            </w:tcBorders>
            <w:vAlign w:val="bottom"/>
          </w:tcPr>
          <w:p w14:paraId="49A8215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52147A1F" w14:textId="77777777" w:rsidR="00220D4A" w:rsidRPr="00D241A4" w:rsidRDefault="00220D4A" w:rsidP="00C361BB">
            <w:pPr>
              <w:pStyle w:val="015"/>
            </w:pPr>
            <w:r w:rsidRPr="00D241A4">
              <w:t>=3</w:t>
            </w:r>
          </w:p>
        </w:tc>
        <w:tc>
          <w:tcPr>
            <w:tcW w:w="433" w:type="pct"/>
            <w:tcBorders>
              <w:top w:val="single" w:sz="4" w:space="0" w:color="auto"/>
              <w:left w:val="single" w:sz="4" w:space="0" w:color="auto"/>
              <w:bottom w:val="single" w:sz="4" w:space="0" w:color="auto"/>
              <w:right w:val="single" w:sz="4" w:space="0" w:color="auto"/>
            </w:tcBorders>
          </w:tcPr>
          <w:p w14:paraId="769DDDD6"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1544E22" w14:textId="77777777" w:rsidR="00220D4A" w:rsidRPr="00D241A4" w:rsidRDefault="00220D4A" w:rsidP="00C361BB">
            <w:pPr>
              <w:pStyle w:val="015"/>
            </w:pPr>
            <w:r w:rsidRPr="00D241A4">
              <w:t>Код статуса ЮЛ</w:t>
            </w:r>
          </w:p>
        </w:tc>
        <w:tc>
          <w:tcPr>
            <w:tcW w:w="971" w:type="pct"/>
            <w:tcBorders>
              <w:top w:val="single" w:sz="4" w:space="0" w:color="auto"/>
              <w:left w:val="single" w:sz="4" w:space="0" w:color="auto"/>
              <w:bottom w:val="single" w:sz="4" w:space="0" w:color="auto"/>
              <w:right w:val="single" w:sz="4" w:space="0" w:color="auto"/>
            </w:tcBorders>
            <w:vAlign w:val="bottom"/>
          </w:tcPr>
          <w:p w14:paraId="3A463DB4" w14:textId="77777777" w:rsidR="00220D4A" w:rsidRPr="00D241A4" w:rsidRDefault="00220D4A" w:rsidP="00C361BB">
            <w:pPr>
              <w:pStyle w:val="015"/>
            </w:pPr>
          </w:p>
        </w:tc>
      </w:tr>
      <w:tr w:rsidR="00220D4A" w:rsidRPr="00D241A4" w14:paraId="68F3DA0B"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D5C7FA6" w14:textId="77777777" w:rsidR="00220D4A" w:rsidRPr="00D241A4" w:rsidRDefault="00220D4A" w:rsidP="00C361BB">
            <w:pPr>
              <w:pStyle w:val="015"/>
            </w:pPr>
            <w:r w:rsidRPr="00D241A4">
              <w:t>ULStatus</w:t>
            </w:r>
          </w:p>
        </w:tc>
        <w:tc>
          <w:tcPr>
            <w:tcW w:w="820" w:type="pct"/>
            <w:tcBorders>
              <w:top w:val="single" w:sz="4" w:space="0" w:color="auto"/>
              <w:left w:val="single" w:sz="4" w:space="0" w:color="auto"/>
              <w:bottom w:val="single" w:sz="4" w:space="0" w:color="auto"/>
              <w:right w:val="single" w:sz="4" w:space="0" w:color="auto"/>
            </w:tcBorders>
          </w:tcPr>
          <w:p w14:paraId="609A102B" w14:textId="77777777" w:rsidR="00220D4A" w:rsidRPr="00D241A4" w:rsidRDefault="00220D4A" w:rsidP="00C361BB">
            <w:pPr>
              <w:pStyle w:val="015"/>
            </w:pPr>
            <w:r w:rsidRPr="00D241A4">
              <w:t>NameStatus</w:t>
            </w:r>
          </w:p>
        </w:tc>
        <w:tc>
          <w:tcPr>
            <w:tcW w:w="464" w:type="pct"/>
            <w:tcBorders>
              <w:top w:val="single" w:sz="4" w:space="0" w:color="auto"/>
              <w:left w:val="single" w:sz="4" w:space="0" w:color="auto"/>
              <w:bottom w:val="single" w:sz="4" w:space="0" w:color="auto"/>
              <w:right w:val="single" w:sz="4" w:space="0" w:color="auto"/>
            </w:tcBorders>
            <w:vAlign w:val="bottom"/>
          </w:tcPr>
          <w:p w14:paraId="116B2E0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57D22F77" w14:textId="77777777" w:rsidR="00220D4A" w:rsidRPr="00D241A4" w:rsidRDefault="00220D4A" w:rsidP="00C361BB">
            <w:pPr>
              <w:pStyle w:val="015"/>
            </w:pPr>
            <w:r w:rsidRPr="00D241A4">
              <w:t>от 5 до 500</w:t>
            </w:r>
          </w:p>
        </w:tc>
        <w:tc>
          <w:tcPr>
            <w:tcW w:w="433" w:type="pct"/>
            <w:tcBorders>
              <w:top w:val="single" w:sz="4" w:space="0" w:color="auto"/>
              <w:left w:val="single" w:sz="4" w:space="0" w:color="auto"/>
              <w:bottom w:val="single" w:sz="4" w:space="0" w:color="auto"/>
              <w:right w:val="single" w:sz="4" w:space="0" w:color="auto"/>
            </w:tcBorders>
          </w:tcPr>
          <w:p w14:paraId="3573CF68"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36E8A731" w14:textId="77777777" w:rsidR="00220D4A" w:rsidRPr="00D241A4" w:rsidRDefault="00220D4A" w:rsidP="00C361BB">
            <w:pPr>
              <w:pStyle w:val="015"/>
            </w:pPr>
            <w:r w:rsidRPr="00D241A4">
              <w:t>Наименование статуса</w:t>
            </w:r>
          </w:p>
        </w:tc>
        <w:tc>
          <w:tcPr>
            <w:tcW w:w="971" w:type="pct"/>
            <w:tcBorders>
              <w:top w:val="single" w:sz="4" w:space="0" w:color="auto"/>
              <w:left w:val="single" w:sz="4" w:space="0" w:color="auto"/>
              <w:bottom w:val="single" w:sz="4" w:space="0" w:color="auto"/>
              <w:right w:val="single" w:sz="4" w:space="0" w:color="auto"/>
            </w:tcBorders>
            <w:vAlign w:val="bottom"/>
          </w:tcPr>
          <w:p w14:paraId="1662D78C" w14:textId="77777777" w:rsidR="00220D4A" w:rsidRPr="00D241A4" w:rsidRDefault="00220D4A" w:rsidP="00C361BB">
            <w:pPr>
              <w:pStyle w:val="015"/>
            </w:pPr>
          </w:p>
        </w:tc>
      </w:tr>
      <w:tr w:rsidR="00220D4A" w:rsidRPr="00D241A4" w14:paraId="430F206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6E00BD12"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2D625D04" w14:textId="77777777" w:rsidR="00220D4A" w:rsidRPr="00D241A4" w:rsidRDefault="00220D4A" w:rsidP="00C361BB">
            <w:pPr>
              <w:pStyle w:val="015"/>
              <w:rPr>
                <w:lang w:val="en-US"/>
              </w:rPr>
            </w:pPr>
            <w:bookmarkStart w:id="143" w:name="OLE_LINK76"/>
            <w:bookmarkStart w:id="144" w:name="OLE_LINK79"/>
            <w:bookmarkStart w:id="145" w:name="OLE_LINK80"/>
            <w:r w:rsidRPr="00D241A4">
              <w:rPr>
                <w:lang w:val="en-US"/>
              </w:rPr>
              <w:t>ULStart</w:t>
            </w:r>
            <w:bookmarkEnd w:id="143"/>
            <w:bookmarkEnd w:id="144"/>
            <w:bookmarkEnd w:id="145"/>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3197377F"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138E333"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E70C9C2"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57F8F416" w14:textId="77777777" w:rsidR="00220D4A" w:rsidRPr="00D241A4" w:rsidRDefault="00220D4A" w:rsidP="00C361BB">
            <w:pPr>
              <w:pStyle w:val="015"/>
            </w:pPr>
            <w:r w:rsidRPr="00D241A4">
              <w:t>Сведения об образовании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4B8DD51" w14:textId="77777777" w:rsidR="00220D4A" w:rsidRPr="00D241A4" w:rsidRDefault="00220D4A" w:rsidP="00C361BB">
            <w:pPr>
              <w:pStyle w:val="015"/>
            </w:pPr>
            <w:r w:rsidRPr="00D241A4">
              <w:t>Группирующий тег для группы атрибутов</w:t>
            </w:r>
          </w:p>
        </w:tc>
      </w:tr>
      <w:tr w:rsidR="00220D4A" w:rsidRPr="00D241A4" w14:paraId="1EF2DCA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65BD1AF" w14:textId="77777777" w:rsidR="00220D4A" w:rsidRPr="00D241A4" w:rsidRDefault="00220D4A" w:rsidP="00C361BB">
            <w:pPr>
              <w:pStyle w:val="015"/>
              <w:rPr>
                <w:lang w:val="en-US"/>
              </w:rPr>
            </w:pPr>
            <w:r w:rsidRPr="00D241A4">
              <w:t>ULStart</w:t>
            </w:r>
          </w:p>
        </w:tc>
        <w:tc>
          <w:tcPr>
            <w:tcW w:w="820" w:type="pct"/>
            <w:tcBorders>
              <w:top w:val="single" w:sz="4" w:space="0" w:color="auto"/>
              <w:left w:val="single" w:sz="4" w:space="0" w:color="auto"/>
              <w:bottom w:val="single" w:sz="4" w:space="0" w:color="auto"/>
              <w:right w:val="single" w:sz="4" w:space="0" w:color="auto"/>
            </w:tcBorders>
          </w:tcPr>
          <w:p w14:paraId="7B88097A"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2CE08488"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3C492EF2"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E9AD613"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751380C6"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08401F06" w14:textId="77777777" w:rsidR="00220D4A" w:rsidRPr="00D241A4" w:rsidRDefault="00220D4A" w:rsidP="00C361BB">
            <w:pPr>
              <w:pStyle w:val="015"/>
            </w:pPr>
          </w:p>
        </w:tc>
      </w:tr>
      <w:tr w:rsidR="00220D4A" w:rsidRPr="00D241A4" w14:paraId="60A9A5C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607EAB3" w14:textId="77777777" w:rsidR="00220D4A" w:rsidRPr="00D241A4" w:rsidRDefault="00220D4A" w:rsidP="00C361BB">
            <w:pPr>
              <w:pStyle w:val="015"/>
            </w:pPr>
            <w:r w:rsidRPr="00D241A4">
              <w:t>ULStart</w:t>
            </w:r>
          </w:p>
        </w:tc>
        <w:tc>
          <w:tcPr>
            <w:tcW w:w="820" w:type="pct"/>
            <w:tcBorders>
              <w:top w:val="single" w:sz="4" w:space="0" w:color="auto"/>
              <w:left w:val="single" w:sz="4" w:space="0" w:color="auto"/>
              <w:bottom w:val="single" w:sz="4" w:space="0" w:color="auto"/>
              <w:right w:val="single" w:sz="4" w:space="0" w:color="auto"/>
            </w:tcBorders>
          </w:tcPr>
          <w:p w14:paraId="58C3D4C7"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6BC6CAE1"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44620BDB"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006D9C9D"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81DF487"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003A8915"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65BB9B2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749E639" w14:textId="77777777" w:rsidR="00220D4A" w:rsidRPr="00D241A4" w:rsidRDefault="00220D4A" w:rsidP="00C361BB">
            <w:pPr>
              <w:pStyle w:val="015"/>
            </w:pPr>
            <w:r w:rsidRPr="00D241A4">
              <w:t>ULStart</w:t>
            </w:r>
          </w:p>
        </w:tc>
        <w:tc>
          <w:tcPr>
            <w:tcW w:w="820" w:type="pct"/>
            <w:tcBorders>
              <w:top w:val="single" w:sz="4" w:space="0" w:color="auto"/>
              <w:left w:val="single" w:sz="4" w:space="0" w:color="auto"/>
              <w:bottom w:val="single" w:sz="4" w:space="0" w:color="auto"/>
              <w:right w:val="single" w:sz="4" w:space="0" w:color="auto"/>
            </w:tcBorders>
          </w:tcPr>
          <w:p w14:paraId="19121338" w14:textId="77777777" w:rsidR="00220D4A" w:rsidRPr="00D241A4" w:rsidRDefault="00220D4A" w:rsidP="00C361BB">
            <w:pPr>
              <w:pStyle w:val="015"/>
            </w:pPr>
            <w:r w:rsidRPr="00D241A4">
              <w:t>DtReg</w:t>
            </w:r>
          </w:p>
        </w:tc>
        <w:tc>
          <w:tcPr>
            <w:tcW w:w="464" w:type="pct"/>
            <w:tcBorders>
              <w:top w:val="single" w:sz="4" w:space="0" w:color="auto"/>
              <w:left w:val="single" w:sz="4" w:space="0" w:color="auto"/>
              <w:bottom w:val="single" w:sz="4" w:space="0" w:color="auto"/>
              <w:right w:val="single" w:sz="4" w:space="0" w:color="auto"/>
            </w:tcBorders>
            <w:vAlign w:val="bottom"/>
          </w:tcPr>
          <w:p w14:paraId="6577FE25"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475DB120"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7060F0BD"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20073E0" w14:textId="77777777" w:rsidR="00220D4A" w:rsidRPr="00D241A4" w:rsidRDefault="00220D4A" w:rsidP="00C361BB">
            <w:pPr>
              <w:pStyle w:val="015"/>
            </w:pPr>
            <w:r w:rsidRPr="00D241A4">
              <w:t>Дата образования ЮЛ</w:t>
            </w:r>
          </w:p>
        </w:tc>
        <w:tc>
          <w:tcPr>
            <w:tcW w:w="971" w:type="pct"/>
            <w:tcBorders>
              <w:top w:val="single" w:sz="4" w:space="0" w:color="auto"/>
              <w:left w:val="single" w:sz="4" w:space="0" w:color="auto"/>
              <w:bottom w:val="single" w:sz="4" w:space="0" w:color="auto"/>
              <w:right w:val="single" w:sz="4" w:space="0" w:color="auto"/>
            </w:tcBorders>
          </w:tcPr>
          <w:p w14:paraId="766A43E5" w14:textId="77777777" w:rsidR="00220D4A" w:rsidRPr="00D241A4" w:rsidRDefault="00220D4A" w:rsidP="00C361BB">
            <w:pPr>
              <w:pStyle w:val="015"/>
            </w:pPr>
          </w:p>
        </w:tc>
      </w:tr>
      <w:tr w:rsidR="00220D4A" w:rsidRPr="00D241A4" w14:paraId="432C1B5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93B3367" w14:textId="77777777" w:rsidR="00220D4A" w:rsidRPr="00D241A4" w:rsidRDefault="00220D4A" w:rsidP="00C361BB">
            <w:pPr>
              <w:pStyle w:val="015"/>
            </w:pPr>
            <w:r w:rsidRPr="00D241A4">
              <w:t>ULStart</w:t>
            </w:r>
          </w:p>
        </w:tc>
        <w:tc>
          <w:tcPr>
            <w:tcW w:w="820" w:type="pct"/>
            <w:tcBorders>
              <w:top w:val="single" w:sz="4" w:space="0" w:color="auto"/>
              <w:left w:val="single" w:sz="4" w:space="0" w:color="auto"/>
              <w:bottom w:val="single" w:sz="4" w:space="0" w:color="auto"/>
              <w:right w:val="single" w:sz="4" w:space="0" w:color="auto"/>
            </w:tcBorders>
          </w:tcPr>
          <w:p w14:paraId="1F2FDE45" w14:textId="77777777" w:rsidR="00220D4A" w:rsidRPr="00D241A4" w:rsidRDefault="00220D4A" w:rsidP="00C361BB">
            <w:pPr>
              <w:pStyle w:val="015"/>
            </w:pPr>
            <w:r w:rsidRPr="00D241A4">
              <w:t>VidRegID</w:t>
            </w:r>
          </w:p>
        </w:tc>
        <w:tc>
          <w:tcPr>
            <w:tcW w:w="464" w:type="pct"/>
            <w:tcBorders>
              <w:top w:val="single" w:sz="4" w:space="0" w:color="auto"/>
              <w:left w:val="single" w:sz="4" w:space="0" w:color="auto"/>
              <w:bottom w:val="single" w:sz="4" w:space="0" w:color="auto"/>
              <w:right w:val="single" w:sz="4" w:space="0" w:color="auto"/>
            </w:tcBorders>
            <w:vAlign w:val="bottom"/>
          </w:tcPr>
          <w:p w14:paraId="0A6ECD78"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57CD243F" w14:textId="77777777" w:rsidR="00220D4A" w:rsidRPr="00D241A4" w:rsidRDefault="00220D4A" w:rsidP="00C361BB">
            <w:pPr>
              <w:pStyle w:val="015"/>
            </w:pPr>
            <w:r w:rsidRPr="00D241A4">
              <w:t>=2</w:t>
            </w:r>
          </w:p>
        </w:tc>
        <w:tc>
          <w:tcPr>
            <w:tcW w:w="433" w:type="pct"/>
            <w:tcBorders>
              <w:top w:val="single" w:sz="4" w:space="0" w:color="auto"/>
              <w:left w:val="single" w:sz="4" w:space="0" w:color="auto"/>
              <w:bottom w:val="single" w:sz="4" w:space="0" w:color="auto"/>
              <w:right w:val="single" w:sz="4" w:space="0" w:color="auto"/>
            </w:tcBorders>
          </w:tcPr>
          <w:p w14:paraId="73F472CE"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3E53496" w14:textId="77777777" w:rsidR="00220D4A" w:rsidRPr="00D241A4" w:rsidRDefault="00220D4A" w:rsidP="00C361BB">
            <w:pPr>
              <w:pStyle w:val="015"/>
            </w:pPr>
            <w:r w:rsidRPr="00D241A4">
              <w:t>Код способа образования ЮЛ</w:t>
            </w:r>
          </w:p>
        </w:tc>
        <w:tc>
          <w:tcPr>
            <w:tcW w:w="971" w:type="pct"/>
            <w:tcBorders>
              <w:top w:val="single" w:sz="4" w:space="0" w:color="auto"/>
              <w:left w:val="single" w:sz="4" w:space="0" w:color="auto"/>
              <w:bottom w:val="single" w:sz="4" w:space="0" w:color="auto"/>
              <w:right w:val="single" w:sz="4" w:space="0" w:color="auto"/>
            </w:tcBorders>
            <w:vAlign w:val="bottom"/>
          </w:tcPr>
          <w:p w14:paraId="0B1F19C4" w14:textId="77777777" w:rsidR="00220D4A" w:rsidRPr="00D241A4" w:rsidRDefault="00220D4A" w:rsidP="00C361BB">
            <w:pPr>
              <w:pStyle w:val="015"/>
            </w:pPr>
            <w:r w:rsidRPr="00D241A4">
              <w:t>Прил.1, 13. Способ образования юридического лица (создание или реорганизация)</w:t>
            </w:r>
          </w:p>
        </w:tc>
      </w:tr>
      <w:tr w:rsidR="00220D4A" w:rsidRPr="00D241A4" w14:paraId="17E86C3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E20C53A" w14:textId="77777777" w:rsidR="00220D4A" w:rsidRPr="00D241A4" w:rsidRDefault="00220D4A" w:rsidP="00C361BB">
            <w:pPr>
              <w:pStyle w:val="015"/>
            </w:pPr>
            <w:r w:rsidRPr="00D241A4">
              <w:t>ULStart</w:t>
            </w:r>
          </w:p>
        </w:tc>
        <w:tc>
          <w:tcPr>
            <w:tcW w:w="820" w:type="pct"/>
            <w:tcBorders>
              <w:top w:val="single" w:sz="4" w:space="0" w:color="auto"/>
              <w:left w:val="single" w:sz="4" w:space="0" w:color="auto"/>
              <w:bottom w:val="single" w:sz="4" w:space="0" w:color="auto"/>
              <w:right w:val="single" w:sz="4" w:space="0" w:color="auto"/>
            </w:tcBorders>
          </w:tcPr>
          <w:p w14:paraId="1A3AEA89" w14:textId="77777777" w:rsidR="00220D4A" w:rsidRPr="00D241A4" w:rsidRDefault="00220D4A" w:rsidP="00C361BB">
            <w:pPr>
              <w:pStyle w:val="015"/>
            </w:pPr>
            <w:r w:rsidRPr="00D241A4">
              <w:t>VidRegName</w:t>
            </w:r>
          </w:p>
        </w:tc>
        <w:tc>
          <w:tcPr>
            <w:tcW w:w="464" w:type="pct"/>
            <w:tcBorders>
              <w:top w:val="single" w:sz="4" w:space="0" w:color="auto"/>
              <w:left w:val="single" w:sz="4" w:space="0" w:color="auto"/>
              <w:bottom w:val="single" w:sz="4" w:space="0" w:color="auto"/>
              <w:right w:val="single" w:sz="4" w:space="0" w:color="auto"/>
            </w:tcBorders>
            <w:vAlign w:val="bottom"/>
          </w:tcPr>
          <w:p w14:paraId="6144408A"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126CE5DF" w14:textId="77777777" w:rsidR="00220D4A" w:rsidRPr="00D241A4" w:rsidRDefault="00220D4A" w:rsidP="00C361BB">
            <w:pPr>
              <w:pStyle w:val="015"/>
            </w:pPr>
            <w:r w:rsidRPr="00D241A4">
              <w:t>от 5 до 255</w:t>
            </w:r>
          </w:p>
        </w:tc>
        <w:tc>
          <w:tcPr>
            <w:tcW w:w="433" w:type="pct"/>
            <w:tcBorders>
              <w:top w:val="single" w:sz="4" w:space="0" w:color="auto"/>
              <w:left w:val="single" w:sz="4" w:space="0" w:color="auto"/>
              <w:bottom w:val="single" w:sz="4" w:space="0" w:color="auto"/>
              <w:right w:val="single" w:sz="4" w:space="0" w:color="auto"/>
            </w:tcBorders>
          </w:tcPr>
          <w:p w14:paraId="76BB5986"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C666EC1" w14:textId="77777777" w:rsidR="00220D4A" w:rsidRPr="00D241A4" w:rsidRDefault="00220D4A" w:rsidP="00C361BB">
            <w:pPr>
              <w:pStyle w:val="015"/>
            </w:pPr>
            <w:r w:rsidRPr="00D241A4">
              <w:t>Наименование способа образования ЮЛ</w:t>
            </w:r>
          </w:p>
        </w:tc>
        <w:tc>
          <w:tcPr>
            <w:tcW w:w="971" w:type="pct"/>
            <w:tcBorders>
              <w:top w:val="single" w:sz="4" w:space="0" w:color="auto"/>
              <w:left w:val="single" w:sz="4" w:space="0" w:color="auto"/>
              <w:bottom w:val="single" w:sz="4" w:space="0" w:color="auto"/>
              <w:right w:val="single" w:sz="4" w:space="0" w:color="auto"/>
            </w:tcBorders>
            <w:vAlign w:val="bottom"/>
          </w:tcPr>
          <w:p w14:paraId="50B3AC5E" w14:textId="77777777" w:rsidR="00220D4A" w:rsidRPr="00D241A4" w:rsidRDefault="00220D4A" w:rsidP="00C361BB">
            <w:pPr>
              <w:pStyle w:val="015"/>
            </w:pPr>
            <w:r w:rsidRPr="00D241A4">
              <w:t>Прил.1, 13. Способ образования юридического лица (создание или реорганизация)</w:t>
            </w:r>
          </w:p>
        </w:tc>
      </w:tr>
      <w:tr w:rsidR="00220D4A" w:rsidRPr="00D241A4" w14:paraId="5E889AB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A8C3A32"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00A15D32" w14:textId="77777777" w:rsidR="00220D4A" w:rsidRPr="00D241A4" w:rsidRDefault="00220D4A" w:rsidP="00C361BB">
            <w:pPr>
              <w:pStyle w:val="015"/>
              <w:rPr>
                <w:lang w:val="en-US"/>
              </w:rPr>
            </w:pPr>
            <w:bookmarkStart w:id="146" w:name="OLE_LINK30"/>
            <w:bookmarkStart w:id="147" w:name="OLE_LINK31"/>
            <w:bookmarkStart w:id="148" w:name="OLE_LINK32"/>
            <w:bookmarkStart w:id="149" w:name="OLE_LINK33"/>
            <w:r w:rsidRPr="00D241A4">
              <w:rPr>
                <w:lang w:val="en-US"/>
              </w:rPr>
              <w:t>ULFinish</w:t>
            </w:r>
            <w:bookmarkEnd w:id="146"/>
            <w:bookmarkEnd w:id="147"/>
            <w:bookmarkEnd w:id="148"/>
            <w:bookmarkEnd w:id="149"/>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980F026"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7289C95B"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2AFE8E6A"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2AA30C8" w14:textId="77777777" w:rsidR="00220D4A" w:rsidRPr="00D241A4" w:rsidRDefault="00220D4A" w:rsidP="00C361BB">
            <w:pPr>
              <w:pStyle w:val="015"/>
            </w:pPr>
            <w:r w:rsidRPr="00D241A4">
              <w:t>Сведения о прекращении действия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61E2BF1" w14:textId="77777777" w:rsidR="00220D4A" w:rsidRPr="00D241A4" w:rsidRDefault="00220D4A" w:rsidP="00C361BB">
            <w:pPr>
              <w:pStyle w:val="015"/>
            </w:pPr>
            <w:r w:rsidRPr="00D241A4">
              <w:t>Группирующий тег для группы атрибутов</w:t>
            </w:r>
          </w:p>
        </w:tc>
      </w:tr>
      <w:tr w:rsidR="00220D4A" w:rsidRPr="00D241A4" w14:paraId="0E7228F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9A51B81" w14:textId="77777777" w:rsidR="00220D4A" w:rsidRPr="00D241A4" w:rsidRDefault="00220D4A" w:rsidP="00C361BB">
            <w:pPr>
              <w:pStyle w:val="015"/>
              <w:rPr>
                <w:lang w:val="en-US"/>
              </w:rPr>
            </w:pPr>
            <w:r w:rsidRPr="00D241A4">
              <w:t>ULFinish</w:t>
            </w:r>
          </w:p>
        </w:tc>
        <w:tc>
          <w:tcPr>
            <w:tcW w:w="820" w:type="pct"/>
            <w:tcBorders>
              <w:top w:val="single" w:sz="4" w:space="0" w:color="auto"/>
              <w:left w:val="single" w:sz="4" w:space="0" w:color="auto"/>
              <w:bottom w:val="single" w:sz="4" w:space="0" w:color="auto"/>
              <w:right w:val="single" w:sz="4" w:space="0" w:color="auto"/>
            </w:tcBorders>
          </w:tcPr>
          <w:p w14:paraId="0E1CEB59"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067D73C0"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15CE4BFE"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6460E71"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8A4BD3F"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12FCFC92" w14:textId="77777777" w:rsidR="00220D4A" w:rsidRPr="00D241A4" w:rsidRDefault="00220D4A" w:rsidP="00C361BB">
            <w:pPr>
              <w:pStyle w:val="015"/>
            </w:pPr>
            <w:r w:rsidRPr="00D241A4">
              <w:t>Прил.1, 15.5. Дата внесения в ЕГРЮЛ записи о начале процедуры реорганизации</w:t>
            </w:r>
          </w:p>
        </w:tc>
      </w:tr>
      <w:tr w:rsidR="00220D4A" w:rsidRPr="00D241A4" w14:paraId="60C6DDF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C9B0B03" w14:textId="77777777" w:rsidR="00220D4A" w:rsidRPr="00D241A4" w:rsidRDefault="00220D4A" w:rsidP="00C361BB">
            <w:pPr>
              <w:pStyle w:val="015"/>
            </w:pPr>
            <w:r w:rsidRPr="00D241A4">
              <w:t>ULFinish</w:t>
            </w:r>
          </w:p>
        </w:tc>
        <w:tc>
          <w:tcPr>
            <w:tcW w:w="820" w:type="pct"/>
            <w:tcBorders>
              <w:top w:val="single" w:sz="4" w:space="0" w:color="auto"/>
              <w:left w:val="single" w:sz="4" w:space="0" w:color="auto"/>
              <w:bottom w:val="single" w:sz="4" w:space="0" w:color="auto"/>
              <w:right w:val="single" w:sz="4" w:space="0" w:color="auto"/>
            </w:tcBorders>
          </w:tcPr>
          <w:p w14:paraId="73024628"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394A6517"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7615073B"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1FC36782"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666B07B"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vAlign w:val="bottom"/>
          </w:tcPr>
          <w:p w14:paraId="4C8D38BF"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7C7AC36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83E19C2" w14:textId="77777777" w:rsidR="00220D4A" w:rsidRPr="00D241A4" w:rsidRDefault="00220D4A" w:rsidP="00C361BB">
            <w:pPr>
              <w:pStyle w:val="015"/>
            </w:pPr>
            <w:r w:rsidRPr="00D241A4">
              <w:t>ULFinish</w:t>
            </w:r>
          </w:p>
        </w:tc>
        <w:tc>
          <w:tcPr>
            <w:tcW w:w="820" w:type="pct"/>
            <w:tcBorders>
              <w:top w:val="single" w:sz="4" w:space="0" w:color="auto"/>
              <w:left w:val="single" w:sz="4" w:space="0" w:color="auto"/>
              <w:bottom w:val="single" w:sz="4" w:space="0" w:color="auto"/>
              <w:right w:val="single" w:sz="4" w:space="0" w:color="auto"/>
            </w:tcBorders>
          </w:tcPr>
          <w:p w14:paraId="116EF6D4" w14:textId="77777777" w:rsidR="00220D4A" w:rsidRPr="00D241A4" w:rsidRDefault="00220D4A" w:rsidP="00C361BB">
            <w:pPr>
              <w:pStyle w:val="015"/>
            </w:pPr>
            <w:r w:rsidRPr="00D241A4">
              <w:t>DtReg</w:t>
            </w:r>
          </w:p>
        </w:tc>
        <w:tc>
          <w:tcPr>
            <w:tcW w:w="464" w:type="pct"/>
            <w:tcBorders>
              <w:top w:val="single" w:sz="4" w:space="0" w:color="auto"/>
              <w:left w:val="single" w:sz="4" w:space="0" w:color="auto"/>
              <w:bottom w:val="single" w:sz="4" w:space="0" w:color="auto"/>
              <w:right w:val="single" w:sz="4" w:space="0" w:color="auto"/>
            </w:tcBorders>
            <w:vAlign w:val="bottom"/>
          </w:tcPr>
          <w:p w14:paraId="68FFE433"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vAlign w:val="bottom"/>
          </w:tcPr>
          <w:p w14:paraId="3BE279C7"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7A66ADCB"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026312B" w14:textId="77777777" w:rsidR="00220D4A" w:rsidRPr="00D241A4" w:rsidRDefault="00220D4A" w:rsidP="00C361BB">
            <w:pPr>
              <w:pStyle w:val="015"/>
            </w:pPr>
            <w:r w:rsidRPr="00D241A4">
              <w:t>Дата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6439122A" w14:textId="77777777" w:rsidR="00220D4A" w:rsidRPr="00D241A4" w:rsidRDefault="00220D4A" w:rsidP="00C361BB">
            <w:pPr>
              <w:pStyle w:val="015"/>
            </w:pPr>
            <w:r w:rsidRPr="00D241A4">
              <w:t>Прил.1, 16. Дата прекращения юридического лица</w:t>
            </w:r>
          </w:p>
        </w:tc>
      </w:tr>
      <w:tr w:rsidR="00220D4A" w:rsidRPr="00D241A4" w14:paraId="5B912CC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CA720B6" w14:textId="77777777" w:rsidR="00220D4A" w:rsidRPr="00D241A4" w:rsidRDefault="00220D4A" w:rsidP="00C361BB">
            <w:pPr>
              <w:pStyle w:val="015"/>
            </w:pPr>
            <w:r w:rsidRPr="00D241A4">
              <w:t>ULFinish</w:t>
            </w:r>
          </w:p>
        </w:tc>
        <w:tc>
          <w:tcPr>
            <w:tcW w:w="820" w:type="pct"/>
            <w:tcBorders>
              <w:top w:val="single" w:sz="4" w:space="0" w:color="auto"/>
              <w:left w:val="single" w:sz="4" w:space="0" w:color="auto"/>
              <w:bottom w:val="single" w:sz="4" w:space="0" w:color="auto"/>
              <w:right w:val="single" w:sz="4" w:space="0" w:color="auto"/>
            </w:tcBorders>
          </w:tcPr>
          <w:p w14:paraId="029E94F4" w14:textId="77777777" w:rsidR="00220D4A" w:rsidRPr="00D241A4" w:rsidRDefault="00220D4A" w:rsidP="00C361BB">
            <w:pPr>
              <w:pStyle w:val="015"/>
            </w:pPr>
            <w:r w:rsidRPr="00D241A4">
              <w:t>VidRegID</w:t>
            </w:r>
          </w:p>
        </w:tc>
        <w:tc>
          <w:tcPr>
            <w:tcW w:w="464" w:type="pct"/>
            <w:tcBorders>
              <w:top w:val="single" w:sz="4" w:space="0" w:color="auto"/>
              <w:left w:val="single" w:sz="4" w:space="0" w:color="auto"/>
              <w:bottom w:val="single" w:sz="4" w:space="0" w:color="auto"/>
              <w:right w:val="single" w:sz="4" w:space="0" w:color="auto"/>
            </w:tcBorders>
            <w:vAlign w:val="bottom"/>
          </w:tcPr>
          <w:p w14:paraId="18C4F5E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571AB7FF" w14:textId="77777777" w:rsidR="00220D4A" w:rsidRPr="00D241A4" w:rsidRDefault="00220D4A" w:rsidP="00C361BB">
            <w:pPr>
              <w:pStyle w:val="015"/>
            </w:pPr>
            <w:r w:rsidRPr="00D241A4">
              <w:t>=3</w:t>
            </w:r>
          </w:p>
        </w:tc>
        <w:tc>
          <w:tcPr>
            <w:tcW w:w="433" w:type="pct"/>
            <w:tcBorders>
              <w:top w:val="single" w:sz="4" w:space="0" w:color="auto"/>
              <w:left w:val="single" w:sz="4" w:space="0" w:color="auto"/>
              <w:bottom w:val="single" w:sz="4" w:space="0" w:color="auto"/>
              <w:right w:val="single" w:sz="4" w:space="0" w:color="auto"/>
            </w:tcBorders>
          </w:tcPr>
          <w:p w14:paraId="3711A600"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B1A2B36" w14:textId="77777777" w:rsidR="00220D4A" w:rsidRPr="00D241A4" w:rsidRDefault="00220D4A" w:rsidP="00C361BB">
            <w:pPr>
              <w:pStyle w:val="015"/>
            </w:pPr>
            <w:r w:rsidRPr="00D241A4">
              <w:t>Код способа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75F88EF4" w14:textId="77777777" w:rsidR="00220D4A" w:rsidRPr="00D241A4" w:rsidRDefault="00220D4A" w:rsidP="00C361BB">
            <w:pPr>
              <w:pStyle w:val="015"/>
            </w:pPr>
            <w:r w:rsidRPr="00D241A4">
              <w:t>Прил.1, 15..41. Форма реорганизации</w:t>
            </w:r>
          </w:p>
        </w:tc>
      </w:tr>
      <w:tr w:rsidR="00220D4A" w:rsidRPr="00D241A4" w14:paraId="51C93C0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B6F1412" w14:textId="77777777" w:rsidR="00220D4A" w:rsidRPr="00D241A4" w:rsidRDefault="00220D4A" w:rsidP="00C361BB">
            <w:pPr>
              <w:pStyle w:val="015"/>
            </w:pPr>
            <w:r w:rsidRPr="00D241A4">
              <w:t>ULFinish</w:t>
            </w:r>
          </w:p>
        </w:tc>
        <w:tc>
          <w:tcPr>
            <w:tcW w:w="820" w:type="pct"/>
            <w:tcBorders>
              <w:top w:val="single" w:sz="4" w:space="0" w:color="auto"/>
              <w:left w:val="single" w:sz="4" w:space="0" w:color="auto"/>
              <w:bottom w:val="single" w:sz="4" w:space="0" w:color="auto"/>
              <w:right w:val="single" w:sz="4" w:space="0" w:color="auto"/>
            </w:tcBorders>
          </w:tcPr>
          <w:p w14:paraId="1F61F193" w14:textId="77777777" w:rsidR="00220D4A" w:rsidRPr="00D241A4" w:rsidRDefault="00220D4A" w:rsidP="00C361BB">
            <w:pPr>
              <w:pStyle w:val="015"/>
            </w:pPr>
            <w:r w:rsidRPr="00D241A4">
              <w:t>VidRegName</w:t>
            </w:r>
          </w:p>
        </w:tc>
        <w:tc>
          <w:tcPr>
            <w:tcW w:w="464" w:type="pct"/>
            <w:tcBorders>
              <w:top w:val="single" w:sz="4" w:space="0" w:color="auto"/>
              <w:left w:val="single" w:sz="4" w:space="0" w:color="auto"/>
              <w:bottom w:val="single" w:sz="4" w:space="0" w:color="auto"/>
              <w:right w:val="single" w:sz="4" w:space="0" w:color="auto"/>
            </w:tcBorders>
            <w:vAlign w:val="bottom"/>
          </w:tcPr>
          <w:p w14:paraId="0B7D51C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vAlign w:val="bottom"/>
          </w:tcPr>
          <w:p w14:paraId="61B6C356" w14:textId="77777777" w:rsidR="00220D4A" w:rsidRPr="00D241A4" w:rsidRDefault="00220D4A" w:rsidP="00C361BB">
            <w:pPr>
              <w:pStyle w:val="015"/>
            </w:pPr>
            <w:r w:rsidRPr="00D241A4">
              <w:t>от 5 до 255</w:t>
            </w:r>
          </w:p>
        </w:tc>
        <w:tc>
          <w:tcPr>
            <w:tcW w:w="433" w:type="pct"/>
            <w:tcBorders>
              <w:top w:val="single" w:sz="4" w:space="0" w:color="auto"/>
              <w:left w:val="single" w:sz="4" w:space="0" w:color="auto"/>
              <w:bottom w:val="single" w:sz="4" w:space="0" w:color="auto"/>
              <w:right w:val="single" w:sz="4" w:space="0" w:color="auto"/>
            </w:tcBorders>
          </w:tcPr>
          <w:p w14:paraId="3B70B31A"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D93C5C2" w14:textId="77777777" w:rsidR="00220D4A" w:rsidRPr="00D241A4" w:rsidRDefault="00220D4A" w:rsidP="00C361BB">
            <w:pPr>
              <w:pStyle w:val="015"/>
            </w:pPr>
            <w:r w:rsidRPr="00D241A4">
              <w:t>Наименование способа прекращения ЮЛ</w:t>
            </w:r>
          </w:p>
        </w:tc>
        <w:tc>
          <w:tcPr>
            <w:tcW w:w="971" w:type="pct"/>
            <w:tcBorders>
              <w:top w:val="single" w:sz="4" w:space="0" w:color="auto"/>
              <w:left w:val="single" w:sz="4" w:space="0" w:color="auto"/>
              <w:bottom w:val="single" w:sz="4" w:space="0" w:color="auto"/>
              <w:right w:val="single" w:sz="4" w:space="0" w:color="auto"/>
            </w:tcBorders>
            <w:vAlign w:val="bottom"/>
          </w:tcPr>
          <w:p w14:paraId="59169118" w14:textId="77777777" w:rsidR="00220D4A" w:rsidRPr="00D241A4" w:rsidRDefault="00220D4A" w:rsidP="00C361BB">
            <w:pPr>
              <w:pStyle w:val="015"/>
            </w:pPr>
            <w:r w:rsidRPr="00D241A4">
              <w:t>Прил.1, 15..41. Форма реорганизации</w:t>
            </w:r>
          </w:p>
        </w:tc>
      </w:tr>
      <w:tr w:rsidR="00220D4A" w:rsidRPr="00D241A4" w14:paraId="03C4778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3010D17B"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1041159B" w14:textId="77777777" w:rsidR="00220D4A" w:rsidRPr="00D241A4" w:rsidRDefault="00220D4A" w:rsidP="00C361BB">
            <w:pPr>
              <w:pStyle w:val="015"/>
              <w:rPr>
                <w:lang w:val="en-US"/>
              </w:rPr>
            </w:pPr>
            <w:r w:rsidRPr="00D241A4">
              <w:rPr>
                <w:lang w:val="en-US"/>
              </w:rPr>
              <w:t>ULPredsh</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BE69E72"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49594BA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01B880D8"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E3387E8" w14:textId="77777777" w:rsidR="00220D4A" w:rsidRPr="00D241A4" w:rsidRDefault="00220D4A" w:rsidP="00C361BB">
            <w:pPr>
              <w:pStyle w:val="015"/>
            </w:pPr>
            <w:r w:rsidRPr="00D241A4">
              <w:t>Сведения о ЮЛ, правоприемником кот. явл. текущий</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39F193EB" w14:textId="77777777" w:rsidR="00220D4A" w:rsidRPr="00D241A4" w:rsidRDefault="00220D4A" w:rsidP="00C361BB">
            <w:pPr>
              <w:pStyle w:val="015"/>
            </w:pPr>
            <w:r w:rsidRPr="00D241A4">
              <w:t>Группирующий тег для группы атрибутов</w:t>
            </w:r>
          </w:p>
        </w:tc>
      </w:tr>
      <w:tr w:rsidR="00220D4A" w:rsidRPr="00D241A4" w14:paraId="0B89E5A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32AA274" w14:textId="77777777" w:rsidR="00220D4A" w:rsidRPr="00D241A4" w:rsidRDefault="00220D4A" w:rsidP="00C361BB">
            <w:pPr>
              <w:pStyle w:val="015"/>
              <w:rPr>
                <w:lang w:val="en-US"/>
              </w:rPr>
            </w:pPr>
            <w:r w:rsidRPr="00D241A4">
              <w:rPr>
                <w:lang w:val="en-US"/>
              </w:rPr>
              <w:t>ULPredsh</w:t>
            </w:r>
          </w:p>
        </w:tc>
        <w:tc>
          <w:tcPr>
            <w:tcW w:w="820" w:type="pct"/>
            <w:tcBorders>
              <w:top w:val="single" w:sz="4" w:space="0" w:color="auto"/>
              <w:left w:val="single" w:sz="4" w:space="0" w:color="auto"/>
              <w:bottom w:val="single" w:sz="4" w:space="0" w:color="auto"/>
              <w:right w:val="single" w:sz="4" w:space="0" w:color="auto"/>
            </w:tcBorders>
          </w:tcPr>
          <w:p w14:paraId="35A71442"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65C0F2D4"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36309A77"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1A28CD8"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5401E421"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67999F87" w14:textId="77777777" w:rsidR="00220D4A" w:rsidRPr="00D241A4" w:rsidRDefault="00220D4A" w:rsidP="00C361BB">
            <w:pPr>
              <w:pStyle w:val="015"/>
            </w:pPr>
            <w:r w:rsidRPr="00D241A4">
              <w:t>Группирующий тег многозаписной группы</w:t>
            </w:r>
          </w:p>
        </w:tc>
      </w:tr>
      <w:tr w:rsidR="00220D4A" w:rsidRPr="00D241A4" w14:paraId="6C3C443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43CB2FA"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7AB0333"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26A6A853"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6294481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D9EE004"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304D9BD"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6C21EADE" w14:textId="77777777" w:rsidR="00220D4A" w:rsidRPr="00D241A4" w:rsidRDefault="00220D4A" w:rsidP="00C361BB">
            <w:pPr>
              <w:pStyle w:val="015"/>
            </w:pPr>
          </w:p>
        </w:tc>
      </w:tr>
      <w:tr w:rsidR="00220D4A" w:rsidRPr="00D241A4" w14:paraId="58C584F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F126678"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FF1FE1B"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61AE3CF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74655319"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6E31ECF3"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C5C24AF"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45F81189"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25C284C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C89F907" w14:textId="77777777" w:rsidR="00220D4A" w:rsidRPr="00D241A4" w:rsidRDefault="00220D4A" w:rsidP="00C361BB">
            <w:pPr>
              <w:pStyle w:val="015"/>
            </w:pPr>
            <w:bookmarkStart w:id="150" w:name="OLE_LINK34"/>
            <w:bookmarkStart w:id="151" w:name="OLE_LINK35"/>
            <w:bookmarkStart w:id="152" w:name="OLE_LINK36"/>
            <w:r w:rsidRPr="00D241A4">
              <w:rPr>
                <w:lang w:val="en-US"/>
              </w:rPr>
              <w:t>mgrow</w:t>
            </w:r>
            <w:bookmarkEnd w:id="150"/>
            <w:bookmarkEnd w:id="151"/>
            <w:bookmarkEnd w:id="152"/>
          </w:p>
        </w:tc>
        <w:tc>
          <w:tcPr>
            <w:tcW w:w="820" w:type="pct"/>
            <w:tcBorders>
              <w:top w:val="single" w:sz="4" w:space="0" w:color="auto"/>
              <w:left w:val="single" w:sz="4" w:space="0" w:color="auto"/>
              <w:bottom w:val="single" w:sz="4" w:space="0" w:color="auto"/>
              <w:right w:val="single" w:sz="4" w:space="0" w:color="auto"/>
            </w:tcBorders>
          </w:tcPr>
          <w:p w14:paraId="44235576" w14:textId="77777777" w:rsidR="00220D4A" w:rsidRPr="00D241A4" w:rsidRDefault="00220D4A" w:rsidP="00C361BB">
            <w:pPr>
              <w:pStyle w:val="015"/>
            </w:pPr>
            <w:r w:rsidRPr="00D241A4">
              <w:t>OGRNUL</w:t>
            </w:r>
          </w:p>
        </w:tc>
        <w:tc>
          <w:tcPr>
            <w:tcW w:w="464" w:type="pct"/>
            <w:tcBorders>
              <w:top w:val="single" w:sz="4" w:space="0" w:color="auto"/>
              <w:left w:val="single" w:sz="4" w:space="0" w:color="auto"/>
              <w:bottom w:val="single" w:sz="4" w:space="0" w:color="auto"/>
              <w:right w:val="single" w:sz="4" w:space="0" w:color="auto"/>
            </w:tcBorders>
            <w:vAlign w:val="bottom"/>
          </w:tcPr>
          <w:p w14:paraId="1A927A7E"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071F976" w14:textId="77777777" w:rsidR="00220D4A" w:rsidRPr="00D241A4" w:rsidRDefault="00220D4A" w:rsidP="00C361BB">
            <w:pPr>
              <w:pStyle w:val="015"/>
            </w:pPr>
            <w:r w:rsidRPr="00D241A4">
              <w:t xml:space="preserve"> =13</w:t>
            </w:r>
          </w:p>
        </w:tc>
        <w:tc>
          <w:tcPr>
            <w:tcW w:w="433" w:type="pct"/>
            <w:tcBorders>
              <w:top w:val="single" w:sz="4" w:space="0" w:color="auto"/>
              <w:left w:val="single" w:sz="4" w:space="0" w:color="auto"/>
              <w:bottom w:val="single" w:sz="4" w:space="0" w:color="auto"/>
              <w:right w:val="single" w:sz="4" w:space="0" w:color="auto"/>
            </w:tcBorders>
          </w:tcPr>
          <w:p w14:paraId="2F7BD47F"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C93E18F" w14:textId="77777777" w:rsidR="00220D4A" w:rsidRPr="00D241A4" w:rsidRDefault="00220D4A" w:rsidP="00C361BB">
            <w:pPr>
              <w:pStyle w:val="015"/>
            </w:pPr>
            <w:r w:rsidRPr="00D241A4">
              <w:t>ОГРН</w:t>
            </w:r>
          </w:p>
        </w:tc>
        <w:tc>
          <w:tcPr>
            <w:tcW w:w="971" w:type="pct"/>
            <w:tcBorders>
              <w:top w:val="single" w:sz="4" w:space="0" w:color="auto"/>
              <w:left w:val="single" w:sz="4" w:space="0" w:color="auto"/>
              <w:bottom w:val="single" w:sz="4" w:space="0" w:color="auto"/>
              <w:right w:val="single" w:sz="4" w:space="0" w:color="auto"/>
            </w:tcBorders>
            <w:vAlign w:val="bottom"/>
          </w:tcPr>
          <w:p w14:paraId="1040ECA1" w14:textId="77777777" w:rsidR="00220D4A" w:rsidRPr="00D241A4" w:rsidRDefault="00220D4A" w:rsidP="00C361BB">
            <w:pPr>
              <w:pStyle w:val="015"/>
            </w:pPr>
            <w:r w:rsidRPr="00D241A4">
              <w:t>Прил.1. 14.2.  Основной государственный регистрационный номер юридического лица, правопреемником которого является организация</w:t>
            </w:r>
          </w:p>
        </w:tc>
      </w:tr>
      <w:tr w:rsidR="00220D4A" w:rsidRPr="00D241A4" w14:paraId="221F6F5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26D7BAC" w14:textId="77777777" w:rsidR="00220D4A" w:rsidRPr="00D241A4" w:rsidRDefault="00220D4A" w:rsidP="00C361BB">
            <w:pPr>
              <w:pStyle w:val="015"/>
            </w:pPr>
            <w:r w:rsidRPr="00D241A4">
              <w:t>mgrow</w:t>
            </w:r>
          </w:p>
        </w:tc>
        <w:tc>
          <w:tcPr>
            <w:tcW w:w="820" w:type="pct"/>
            <w:tcBorders>
              <w:top w:val="single" w:sz="4" w:space="0" w:color="auto"/>
              <w:left w:val="single" w:sz="4" w:space="0" w:color="auto"/>
              <w:bottom w:val="single" w:sz="4" w:space="0" w:color="auto"/>
              <w:right w:val="single" w:sz="4" w:space="0" w:color="auto"/>
            </w:tcBorders>
          </w:tcPr>
          <w:p w14:paraId="2D2E4F1A" w14:textId="77777777" w:rsidR="00220D4A" w:rsidRPr="00D241A4" w:rsidRDefault="00220D4A" w:rsidP="00C361BB">
            <w:pPr>
              <w:pStyle w:val="015"/>
            </w:pPr>
            <w:r w:rsidRPr="00D241A4">
              <w:t>NameP</w:t>
            </w:r>
          </w:p>
        </w:tc>
        <w:tc>
          <w:tcPr>
            <w:tcW w:w="464" w:type="pct"/>
            <w:tcBorders>
              <w:top w:val="single" w:sz="4" w:space="0" w:color="auto"/>
              <w:left w:val="single" w:sz="4" w:space="0" w:color="auto"/>
              <w:bottom w:val="single" w:sz="4" w:space="0" w:color="auto"/>
              <w:right w:val="single" w:sz="4" w:space="0" w:color="auto"/>
            </w:tcBorders>
            <w:vAlign w:val="bottom"/>
          </w:tcPr>
          <w:p w14:paraId="649D553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2DADE60" w14:textId="77777777" w:rsidR="00220D4A" w:rsidRPr="00D241A4" w:rsidRDefault="00220D4A" w:rsidP="00C361BB">
            <w:pPr>
              <w:pStyle w:val="015"/>
            </w:pPr>
            <w:r w:rsidRPr="00D241A4">
              <w:rPr>
                <w:lang w:val="en-US"/>
              </w:rPr>
              <w:t>&lt;=</w:t>
            </w:r>
            <w:r w:rsidRPr="00D241A4">
              <w:t>1000</w:t>
            </w:r>
          </w:p>
        </w:tc>
        <w:tc>
          <w:tcPr>
            <w:tcW w:w="433" w:type="pct"/>
            <w:tcBorders>
              <w:top w:val="single" w:sz="4" w:space="0" w:color="auto"/>
              <w:left w:val="single" w:sz="4" w:space="0" w:color="auto"/>
              <w:bottom w:val="single" w:sz="4" w:space="0" w:color="auto"/>
              <w:right w:val="single" w:sz="4" w:space="0" w:color="auto"/>
            </w:tcBorders>
          </w:tcPr>
          <w:p w14:paraId="2191AF9D"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D0AF05A" w14:textId="77777777" w:rsidR="00220D4A" w:rsidRPr="00D241A4" w:rsidRDefault="00220D4A" w:rsidP="00C361BB">
            <w:pPr>
              <w:pStyle w:val="015"/>
            </w:pPr>
            <w:r w:rsidRPr="00D241A4">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57B3A721" w14:textId="77777777" w:rsidR="00220D4A" w:rsidRPr="00D241A4" w:rsidRDefault="00220D4A" w:rsidP="00C361BB">
            <w:pPr>
              <w:pStyle w:val="015"/>
            </w:pPr>
            <w:r w:rsidRPr="00D241A4">
              <w:t>Прил.1 14.1.Наименование ЮЛ,  созданного в результате реорганизации</w:t>
            </w:r>
          </w:p>
        </w:tc>
      </w:tr>
      <w:tr w:rsidR="00220D4A" w:rsidRPr="00D241A4" w14:paraId="67819BF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2AFF019F"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13EE0043" w14:textId="77777777" w:rsidR="00220D4A" w:rsidRPr="00D241A4" w:rsidRDefault="00220D4A" w:rsidP="00C361BB">
            <w:pPr>
              <w:pStyle w:val="015"/>
              <w:rPr>
                <w:lang w:val="en-US"/>
              </w:rPr>
            </w:pPr>
            <w:r w:rsidRPr="00D241A4">
              <w:rPr>
                <w:lang w:val="en-US"/>
              </w:rPr>
              <w:t>ULPreem</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C8CD977"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27F7CE1"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FE684A0"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297AD381" w14:textId="77777777" w:rsidR="00220D4A" w:rsidRPr="00D241A4" w:rsidRDefault="00220D4A" w:rsidP="00C361BB">
            <w:pPr>
              <w:pStyle w:val="015"/>
            </w:pPr>
            <w:r w:rsidRPr="00D241A4">
              <w:t>Сведения о ЮЛ правоприемнике</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6810CC7C" w14:textId="77777777" w:rsidR="00220D4A" w:rsidRPr="00D241A4" w:rsidRDefault="00220D4A" w:rsidP="00C361BB">
            <w:pPr>
              <w:pStyle w:val="015"/>
            </w:pPr>
            <w:r w:rsidRPr="00D241A4">
              <w:t>Группирующий тег для группы атрибутов</w:t>
            </w:r>
          </w:p>
        </w:tc>
      </w:tr>
      <w:tr w:rsidR="00220D4A" w:rsidRPr="00D241A4" w14:paraId="0944C04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2495AA6" w14:textId="77777777" w:rsidR="00220D4A" w:rsidRPr="00D241A4" w:rsidRDefault="00220D4A" w:rsidP="00C361BB">
            <w:pPr>
              <w:pStyle w:val="015"/>
              <w:rPr>
                <w:lang w:val="en-US"/>
              </w:rPr>
            </w:pPr>
            <w:r w:rsidRPr="00D241A4">
              <w:rPr>
                <w:lang w:val="en-US"/>
              </w:rPr>
              <w:t>ULPreem</w:t>
            </w:r>
          </w:p>
        </w:tc>
        <w:tc>
          <w:tcPr>
            <w:tcW w:w="820" w:type="pct"/>
            <w:tcBorders>
              <w:top w:val="single" w:sz="4" w:space="0" w:color="auto"/>
              <w:left w:val="single" w:sz="4" w:space="0" w:color="auto"/>
              <w:bottom w:val="single" w:sz="4" w:space="0" w:color="auto"/>
              <w:right w:val="single" w:sz="4" w:space="0" w:color="auto"/>
            </w:tcBorders>
          </w:tcPr>
          <w:p w14:paraId="03277F2E"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1D46B858"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3D1AB707"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44EC54B8"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397AF421"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3CF4754C" w14:textId="77777777" w:rsidR="00220D4A" w:rsidRPr="00D241A4" w:rsidRDefault="00220D4A" w:rsidP="00C361BB">
            <w:pPr>
              <w:pStyle w:val="015"/>
            </w:pPr>
            <w:r w:rsidRPr="00D241A4">
              <w:t>Группирующий тег многозаписной группы</w:t>
            </w:r>
          </w:p>
        </w:tc>
      </w:tr>
      <w:tr w:rsidR="00220D4A" w:rsidRPr="00D241A4" w14:paraId="2EA81DE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D901059"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ACFE98C"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653F50B6"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49084071"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C9CFF39"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DF81530"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01518000" w14:textId="77777777" w:rsidR="00220D4A" w:rsidRPr="00D241A4" w:rsidRDefault="00220D4A" w:rsidP="00C361BB">
            <w:pPr>
              <w:pStyle w:val="015"/>
            </w:pPr>
          </w:p>
        </w:tc>
      </w:tr>
      <w:tr w:rsidR="00220D4A" w:rsidRPr="00D241A4" w14:paraId="30ACA0A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28FC63E"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0B4F4A7"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191A8EB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AE2B636"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56750F6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3DBED4E"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072BA6DA"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1C81D96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99D28D9"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D34ED6A" w14:textId="77777777" w:rsidR="00220D4A" w:rsidRPr="00D241A4" w:rsidRDefault="00220D4A" w:rsidP="00C361BB">
            <w:pPr>
              <w:pStyle w:val="015"/>
            </w:pPr>
            <w:r w:rsidRPr="00D241A4">
              <w:t>OGRNUL</w:t>
            </w:r>
          </w:p>
        </w:tc>
        <w:tc>
          <w:tcPr>
            <w:tcW w:w="464" w:type="pct"/>
            <w:tcBorders>
              <w:top w:val="single" w:sz="4" w:space="0" w:color="auto"/>
              <w:left w:val="single" w:sz="4" w:space="0" w:color="auto"/>
              <w:bottom w:val="single" w:sz="4" w:space="0" w:color="auto"/>
              <w:right w:val="single" w:sz="4" w:space="0" w:color="auto"/>
            </w:tcBorders>
            <w:vAlign w:val="bottom"/>
          </w:tcPr>
          <w:p w14:paraId="0284DA8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DBFE015"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05044F37"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15FA356" w14:textId="77777777" w:rsidR="00220D4A" w:rsidRPr="00D241A4" w:rsidRDefault="00220D4A" w:rsidP="00C361BB">
            <w:pPr>
              <w:pStyle w:val="015"/>
            </w:pPr>
            <w:r w:rsidRPr="00D241A4">
              <w:t>ОГРН</w:t>
            </w:r>
          </w:p>
        </w:tc>
        <w:tc>
          <w:tcPr>
            <w:tcW w:w="971" w:type="pct"/>
            <w:tcBorders>
              <w:top w:val="single" w:sz="4" w:space="0" w:color="auto"/>
              <w:left w:val="single" w:sz="4" w:space="0" w:color="auto"/>
              <w:bottom w:val="single" w:sz="4" w:space="0" w:color="auto"/>
              <w:right w:val="single" w:sz="4" w:space="0" w:color="auto"/>
            </w:tcBorders>
            <w:vAlign w:val="bottom"/>
          </w:tcPr>
          <w:p w14:paraId="1D09D01E" w14:textId="77777777" w:rsidR="00220D4A" w:rsidRPr="00D241A4" w:rsidRDefault="00220D4A" w:rsidP="00C361BB">
            <w:pPr>
              <w:pStyle w:val="015"/>
            </w:pPr>
          </w:p>
        </w:tc>
      </w:tr>
      <w:tr w:rsidR="00220D4A" w:rsidRPr="00D241A4" w14:paraId="4907373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C7D26D8"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84806AF" w14:textId="77777777" w:rsidR="00220D4A" w:rsidRPr="00D241A4" w:rsidRDefault="00220D4A" w:rsidP="00C361BB">
            <w:pPr>
              <w:pStyle w:val="015"/>
            </w:pPr>
            <w:r w:rsidRPr="00D241A4">
              <w:t>NameP</w:t>
            </w:r>
          </w:p>
        </w:tc>
        <w:tc>
          <w:tcPr>
            <w:tcW w:w="464" w:type="pct"/>
            <w:tcBorders>
              <w:top w:val="single" w:sz="4" w:space="0" w:color="auto"/>
              <w:left w:val="single" w:sz="4" w:space="0" w:color="auto"/>
              <w:bottom w:val="single" w:sz="4" w:space="0" w:color="auto"/>
              <w:right w:val="single" w:sz="4" w:space="0" w:color="auto"/>
            </w:tcBorders>
            <w:vAlign w:val="bottom"/>
          </w:tcPr>
          <w:p w14:paraId="6E3535B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A5AE55C" w14:textId="77777777" w:rsidR="00220D4A" w:rsidRPr="00D241A4" w:rsidRDefault="00220D4A" w:rsidP="00C361BB">
            <w:pPr>
              <w:pStyle w:val="015"/>
            </w:pPr>
            <w:r w:rsidRPr="00D241A4">
              <w:t xml:space="preserve"> </w:t>
            </w:r>
            <w:r w:rsidRPr="00D241A4">
              <w:rPr>
                <w:lang w:val="en-US"/>
              </w:rPr>
              <w:t>&lt;=</w:t>
            </w:r>
            <w:r w:rsidRPr="00D241A4">
              <w:t xml:space="preserve">  1000</w:t>
            </w:r>
          </w:p>
        </w:tc>
        <w:tc>
          <w:tcPr>
            <w:tcW w:w="433" w:type="pct"/>
            <w:tcBorders>
              <w:top w:val="single" w:sz="4" w:space="0" w:color="auto"/>
              <w:left w:val="single" w:sz="4" w:space="0" w:color="auto"/>
              <w:bottom w:val="single" w:sz="4" w:space="0" w:color="auto"/>
              <w:right w:val="single" w:sz="4" w:space="0" w:color="auto"/>
            </w:tcBorders>
          </w:tcPr>
          <w:p w14:paraId="5C1DA44E"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783532C7" w14:textId="77777777" w:rsidR="00220D4A" w:rsidRPr="00D241A4" w:rsidRDefault="00220D4A" w:rsidP="00C361BB">
            <w:pPr>
              <w:pStyle w:val="015"/>
            </w:pPr>
            <w:r w:rsidRPr="00D241A4">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2BE9F275" w14:textId="77777777" w:rsidR="00220D4A" w:rsidRPr="00D241A4" w:rsidRDefault="00220D4A" w:rsidP="00C361BB">
            <w:pPr>
              <w:pStyle w:val="015"/>
            </w:pPr>
          </w:p>
        </w:tc>
      </w:tr>
      <w:tr w:rsidR="00220D4A" w:rsidRPr="00D241A4" w14:paraId="604EE4E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34DE021D"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4403D0CD" w14:textId="77777777" w:rsidR="00220D4A" w:rsidRPr="00D241A4" w:rsidRDefault="00220D4A" w:rsidP="00C361BB">
            <w:pPr>
              <w:pStyle w:val="015"/>
              <w:rPr>
                <w:lang w:val="en-US"/>
              </w:rPr>
            </w:pPr>
            <w:r w:rsidRPr="00D241A4">
              <w:rPr>
                <w:lang w:val="en-US"/>
              </w:rPr>
              <w:t>ULRUL</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616E2023"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8D3CC7C"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0588EDB"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706D5148" w14:textId="77777777" w:rsidR="00220D4A" w:rsidRPr="00D241A4" w:rsidRDefault="00220D4A" w:rsidP="00C361BB">
            <w:pPr>
              <w:pStyle w:val="015"/>
            </w:pPr>
            <w:r w:rsidRPr="00D241A4">
              <w:t>Сведения об учредителях-росс.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2CD41C50" w14:textId="77777777" w:rsidR="00220D4A" w:rsidRPr="00D241A4" w:rsidRDefault="00220D4A" w:rsidP="00C361BB">
            <w:pPr>
              <w:pStyle w:val="015"/>
            </w:pPr>
            <w:r w:rsidRPr="00D241A4">
              <w:t>Группирующий тег для группы атрибутов</w:t>
            </w:r>
          </w:p>
        </w:tc>
      </w:tr>
      <w:tr w:rsidR="00220D4A" w:rsidRPr="00D241A4" w14:paraId="52C76D0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DB15D52" w14:textId="77777777" w:rsidR="00220D4A" w:rsidRPr="00D241A4" w:rsidRDefault="00220D4A" w:rsidP="00C361BB">
            <w:pPr>
              <w:pStyle w:val="015"/>
              <w:rPr>
                <w:lang w:val="en-US"/>
              </w:rPr>
            </w:pPr>
            <w:r w:rsidRPr="00D241A4">
              <w:rPr>
                <w:lang w:val="en-US"/>
              </w:rPr>
              <w:t>ULRUL</w:t>
            </w:r>
          </w:p>
        </w:tc>
        <w:tc>
          <w:tcPr>
            <w:tcW w:w="820" w:type="pct"/>
            <w:tcBorders>
              <w:top w:val="single" w:sz="4" w:space="0" w:color="auto"/>
              <w:left w:val="single" w:sz="4" w:space="0" w:color="auto"/>
              <w:bottom w:val="single" w:sz="4" w:space="0" w:color="auto"/>
              <w:right w:val="single" w:sz="4" w:space="0" w:color="auto"/>
            </w:tcBorders>
          </w:tcPr>
          <w:p w14:paraId="2855EAFB"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03247102"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28101AB1"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CDCBE4A"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0B7CDA07"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4FC4FA69" w14:textId="77777777" w:rsidR="00220D4A" w:rsidRPr="00D241A4" w:rsidRDefault="00220D4A" w:rsidP="00C361BB">
            <w:pPr>
              <w:pStyle w:val="015"/>
            </w:pPr>
            <w:r w:rsidRPr="00D241A4">
              <w:t>Группирующий тег многозаписной группы</w:t>
            </w:r>
          </w:p>
        </w:tc>
      </w:tr>
      <w:tr w:rsidR="00220D4A" w:rsidRPr="00D241A4" w14:paraId="481BEE5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7AD978E"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99BF468"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1EFC211C"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498EF528"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C5FCC09"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2233A34"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2C7CBAED" w14:textId="77777777" w:rsidR="00220D4A" w:rsidRPr="00D241A4" w:rsidRDefault="00220D4A" w:rsidP="00C361BB">
            <w:pPr>
              <w:pStyle w:val="015"/>
            </w:pPr>
          </w:p>
        </w:tc>
      </w:tr>
      <w:tr w:rsidR="00220D4A" w:rsidRPr="00D241A4" w14:paraId="54E0509B"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2943E93"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C31709C"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4FB9D707"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77B16E3"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3829D928"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87CB371"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22FCBCB6"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20FEBD4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C8136E1"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4233725" w14:textId="77777777" w:rsidR="00220D4A" w:rsidRPr="00D241A4" w:rsidRDefault="00220D4A" w:rsidP="00C361BB">
            <w:pPr>
              <w:pStyle w:val="015"/>
            </w:pPr>
            <w:r w:rsidRPr="00D241A4">
              <w:t>OGRNUL</w:t>
            </w:r>
          </w:p>
        </w:tc>
        <w:tc>
          <w:tcPr>
            <w:tcW w:w="464" w:type="pct"/>
            <w:tcBorders>
              <w:top w:val="single" w:sz="4" w:space="0" w:color="auto"/>
              <w:left w:val="single" w:sz="4" w:space="0" w:color="auto"/>
              <w:bottom w:val="single" w:sz="4" w:space="0" w:color="auto"/>
              <w:right w:val="single" w:sz="4" w:space="0" w:color="auto"/>
            </w:tcBorders>
            <w:vAlign w:val="bottom"/>
          </w:tcPr>
          <w:p w14:paraId="16076561"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4C8F309"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1C206DF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327AACC" w14:textId="77777777" w:rsidR="00220D4A" w:rsidRPr="00D241A4" w:rsidRDefault="00220D4A" w:rsidP="00C361BB">
            <w:pPr>
              <w:pStyle w:val="015"/>
            </w:pPr>
            <w:r w:rsidRPr="00D241A4">
              <w:t>ОГРН</w:t>
            </w:r>
          </w:p>
        </w:tc>
        <w:tc>
          <w:tcPr>
            <w:tcW w:w="971" w:type="pct"/>
            <w:tcBorders>
              <w:top w:val="single" w:sz="4" w:space="0" w:color="auto"/>
              <w:left w:val="single" w:sz="4" w:space="0" w:color="auto"/>
              <w:bottom w:val="single" w:sz="4" w:space="0" w:color="auto"/>
              <w:right w:val="single" w:sz="4" w:space="0" w:color="auto"/>
            </w:tcBorders>
            <w:vAlign w:val="bottom"/>
          </w:tcPr>
          <w:p w14:paraId="43D01692" w14:textId="77777777" w:rsidR="00220D4A" w:rsidRPr="00D241A4" w:rsidRDefault="00220D4A" w:rsidP="00C361BB">
            <w:pPr>
              <w:pStyle w:val="015"/>
            </w:pPr>
          </w:p>
        </w:tc>
      </w:tr>
      <w:tr w:rsidR="00220D4A" w:rsidRPr="00D241A4" w14:paraId="3CDCD80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7B0F9C7"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B6B3A16" w14:textId="77777777" w:rsidR="00220D4A" w:rsidRPr="00D241A4" w:rsidRDefault="00220D4A" w:rsidP="00C361BB">
            <w:pPr>
              <w:pStyle w:val="015"/>
            </w:pPr>
            <w:r w:rsidRPr="00D241A4">
              <w:t>INN</w:t>
            </w:r>
          </w:p>
        </w:tc>
        <w:tc>
          <w:tcPr>
            <w:tcW w:w="464" w:type="pct"/>
            <w:tcBorders>
              <w:top w:val="single" w:sz="4" w:space="0" w:color="auto"/>
              <w:left w:val="single" w:sz="4" w:space="0" w:color="auto"/>
              <w:bottom w:val="single" w:sz="4" w:space="0" w:color="auto"/>
              <w:right w:val="single" w:sz="4" w:space="0" w:color="auto"/>
            </w:tcBorders>
            <w:vAlign w:val="bottom"/>
          </w:tcPr>
          <w:p w14:paraId="2BA01BF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85D6829" w14:textId="77777777" w:rsidR="00220D4A" w:rsidRPr="00D241A4" w:rsidRDefault="00220D4A" w:rsidP="00C361BB">
            <w:pPr>
              <w:pStyle w:val="015"/>
            </w:pPr>
            <w:r w:rsidRPr="00D241A4">
              <w:t>=10</w:t>
            </w:r>
          </w:p>
        </w:tc>
        <w:tc>
          <w:tcPr>
            <w:tcW w:w="433" w:type="pct"/>
            <w:tcBorders>
              <w:top w:val="single" w:sz="4" w:space="0" w:color="auto"/>
              <w:left w:val="single" w:sz="4" w:space="0" w:color="auto"/>
              <w:bottom w:val="single" w:sz="4" w:space="0" w:color="auto"/>
              <w:right w:val="single" w:sz="4" w:space="0" w:color="auto"/>
            </w:tcBorders>
          </w:tcPr>
          <w:p w14:paraId="7271C4C8"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1972F56" w14:textId="77777777" w:rsidR="00220D4A" w:rsidRPr="00D241A4" w:rsidRDefault="00220D4A" w:rsidP="00C361BB">
            <w:pPr>
              <w:pStyle w:val="015"/>
            </w:pPr>
            <w:r w:rsidRPr="00D241A4">
              <w:t>ИНН юридического лица</w:t>
            </w:r>
          </w:p>
        </w:tc>
        <w:tc>
          <w:tcPr>
            <w:tcW w:w="971" w:type="pct"/>
            <w:tcBorders>
              <w:top w:val="single" w:sz="4" w:space="0" w:color="auto"/>
              <w:left w:val="single" w:sz="4" w:space="0" w:color="auto"/>
              <w:bottom w:val="single" w:sz="4" w:space="0" w:color="auto"/>
              <w:right w:val="single" w:sz="4" w:space="0" w:color="auto"/>
            </w:tcBorders>
            <w:vAlign w:val="bottom"/>
          </w:tcPr>
          <w:p w14:paraId="6FFFA153" w14:textId="77777777" w:rsidR="00220D4A" w:rsidRPr="00D241A4" w:rsidRDefault="00220D4A" w:rsidP="00C361BB">
            <w:pPr>
              <w:pStyle w:val="015"/>
            </w:pPr>
          </w:p>
        </w:tc>
      </w:tr>
      <w:tr w:rsidR="00220D4A" w:rsidRPr="00D241A4" w14:paraId="2E63DDE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F5752BC"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40DF539" w14:textId="77777777" w:rsidR="00220D4A" w:rsidRPr="00D241A4" w:rsidRDefault="00220D4A" w:rsidP="00C361BB">
            <w:pPr>
              <w:pStyle w:val="015"/>
            </w:pPr>
            <w:r w:rsidRPr="00D241A4">
              <w:t>NameP</w:t>
            </w:r>
          </w:p>
        </w:tc>
        <w:tc>
          <w:tcPr>
            <w:tcW w:w="464" w:type="pct"/>
            <w:tcBorders>
              <w:top w:val="single" w:sz="4" w:space="0" w:color="auto"/>
              <w:left w:val="single" w:sz="4" w:space="0" w:color="auto"/>
              <w:bottom w:val="single" w:sz="4" w:space="0" w:color="auto"/>
              <w:right w:val="single" w:sz="4" w:space="0" w:color="auto"/>
            </w:tcBorders>
            <w:vAlign w:val="bottom"/>
          </w:tcPr>
          <w:p w14:paraId="3685808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AA04EF9" w14:textId="77777777" w:rsidR="00220D4A" w:rsidRPr="00D241A4" w:rsidRDefault="00220D4A" w:rsidP="00C361BB">
            <w:pPr>
              <w:pStyle w:val="015"/>
            </w:pPr>
            <w:r w:rsidRPr="00D241A4">
              <w:rPr>
                <w:lang w:val="en-US"/>
              </w:rPr>
              <w:t>&lt;=</w:t>
            </w:r>
            <w:r w:rsidRPr="00D241A4">
              <w:t>1000</w:t>
            </w:r>
          </w:p>
        </w:tc>
        <w:tc>
          <w:tcPr>
            <w:tcW w:w="433" w:type="pct"/>
            <w:tcBorders>
              <w:top w:val="single" w:sz="4" w:space="0" w:color="auto"/>
              <w:left w:val="single" w:sz="4" w:space="0" w:color="auto"/>
              <w:bottom w:val="single" w:sz="4" w:space="0" w:color="auto"/>
              <w:right w:val="single" w:sz="4" w:space="0" w:color="auto"/>
            </w:tcBorders>
          </w:tcPr>
          <w:p w14:paraId="33028C70"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3D26056" w14:textId="77777777" w:rsidR="00220D4A" w:rsidRPr="00D241A4" w:rsidRDefault="00220D4A" w:rsidP="00C361BB">
            <w:pPr>
              <w:pStyle w:val="015"/>
            </w:pPr>
            <w:r w:rsidRPr="00D241A4">
              <w:t>Полное наименование ЮЛ</w:t>
            </w:r>
          </w:p>
        </w:tc>
        <w:tc>
          <w:tcPr>
            <w:tcW w:w="971" w:type="pct"/>
            <w:tcBorders>
              <w:top w:val="single" w:sz="4" w:space="0" w:color="auto"/>
              <w:left w:val="single" w:sz="4" w:space="0" w:color="auto"/>
              <w:bottom w:val="single" w:sz="4" w:space="0" w:color="auto"/>
              <w:right w:val="single" w:sz="4" w:space="0" w:color="auto"/>
            </w:tcBorders>
            <w:vAlign w:val="bottom"/>
          </w:tcPr>
          <w:p w14:paraId="38C666D5" w14:textId="77777777" w:rsidR="00220D4A" w:rsidRPr="00D241A4" w:rsidRDefault="00220D4A" w:rsidP="00C361BB">
            <w:pPr>
              <w:pStyle w:val="015"/>
            </w:pPr>
          </w:p>
        </w:tc>
      </w:tr>
      <w:tr w:rsidR="00220D4A" w:rsidRPr="00D241A4" w14:paraId="276637C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845EA86"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3D42E235" w14:textId="77777777" w:rsidR="00220D4A" w:rsidRPr="00D241A4" w:rsidRDefault="00220D4A" w:rsidP="00C361BB">
            <w:pPr>
              <w:pStyle w:val="015"/>
              <w:rPr>
                <w:lang w:val="en-US"/>
              </w:rPr>
            </w:pPr>
            <w:r w:rsidRPr="00D241A4">
              <w:rPr>
                <w:lang w:val="en-US"/>
              </w:rPr>
              <w:t>ULUchrRF</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9ECE8B0"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0A7952F"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812FF78"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BDF7ECD" w14:textId="77777777" w:rsidR="00220D4A" w:rsidRPr="00D241A4" w:rsidRDefault="00220D4A" w:rsidP="00C361BB">
            <w:pPr>
              <w:pStyle w:val="015"/>
            </w:pPr>
            <w:r w:rsidRPr="00D241A4">
              <w:t>Учредитель РФ, субъект РФ, МО</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8106100" w14:textId="77777777" w:rsidR="00220D4A" w:rsidRPr="00D241A4" w:rsidRDefault="00220D4A" w:rsidP="00C361BB">
            <w:pPr>
              <w:pStyle w:val="015"/>
            </w:pPr>
            <w:r w:rsidRPr="00D241A4">
              <w:t>Группирующий тег для группы атрибутов</w:t>
            </w:r>
          </w:p>
        </w:tc>
      </w:tr>
      <w:tr w:rsidR="00220D4A" w:rsidRPr="00D241A4" w14:paraId="7CFE2DA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777CEF4" w14:textId="77777777" w:rsidR="00220D4A" w:rsidRPr="00D241A4" w:rsidRDefault="00220D4A" w:rsidP="00C361BB">
            <w:pPr>
              <w:pStyle w:val="015"/>
              <w:rPr>
                <w:lang w:val="en-US"/>
              </w:rPr>
            </w:pPr>
            <w:r w:rsidRPr="00D241A4">
              <w:rPr>
                <w:lang w:val="en-US"/>
              </w:rPr>
              <w:t>ULUchrRF</w:t>
            </w:r>
          </w:p>
        </w:tc>
        <w:tc>
          <w:tcPr>
            <w:tcW w:w="820" w:type="pct"/>
            <w:tcBorders>
              <w:top w:val="single" w:sz="4" w:space="0" w:color="auto"/>
              <w:left w:val="single" w:sz="4" w:space="0" w:color="auto"/>
              <w:bottom w:val="single" w:sz="4" w:space="0" w:color="auto"/>
              <w:right w:val="single" w:sz="4" w:space="0" w:color="auto"/>
            </w:tcBorders>
          </w:tcPr>
          <w:p w14:paraId="6A4B1671"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5DA8E8E8"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33FBEFC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32AD440"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7D1D7A1B"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6EE25C5C" w14:textId="77777777" w:rsidR="00220D4A" w:rsidRPr="00D241A4" w:rsidRDefault="00220D4A" w:rsidP="00C361BB">
            <w:pPr>
              <w:pStyle w:val="015"/>
            </w:pPr>
            <w:r w:rsidRPr="00D241A4">
              <w:t>Группирующий тег многозаписной группы</w:t>
            </w:r>
          </w:p>
        </w:tc>
      </w:tr>
      <w:tr w:rsidR="00220D4A" w:rsidRPr="00D241A4" w14:paraId="3B76C48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E2B5A95"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03ECF09"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24995BFF"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2A6B034E"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66A8D9E"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0C7CEC7"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2C545CBF" w14:textId="77777777" w:rsidR="00220D4A" w:rsidRPr="00D241A4" w:rsidRDefault="00220D4A" w:rsidP="00C361BB">
            <w:pPr>
              <w:pStyle w:val="015"/>
            </w:pPr>
          </w:p>
        </w:tc>
      </w:tr>
      <w:tr w:rsidR="00220D4A" w:rsidRPr="00D241A4" w14:paraId="4FC2180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65F6C21"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5C40116"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6B6A6D53"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CF0FC2A"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7406D090"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447C2783"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A04A886"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59C1C06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420042D"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B4D316D" w14:textId="77777777" w:rsidR="00220D4A" w:rsidRPr="00D241A4" w:rsidRDefault="00220D4A" w:rsidP="00C361BB">
            <w:pPr>
              <w:pStyle w:val="015"/>
            </w:pPr>
            <w:bookmarkStart w:id="153" w:name="OLE_LINK39"/>
            <w:bookmarkStart w:id="154" w:name="OLE_LINK40"/>
            <w:r w:rsidRPr="00D241A4">
              <w:t>VidUchr</w:t>
            </w:r>
            <w:bookmarkEnd w:id="153"/>
            <w:bookmarkEnd w:id="154"/>
          </w:p>
        </w:tc>
        <w:tc>
          <w:tcPr>
            <w:tcW w:w="464" w:type="pct"/>
            <w:tcBorders>
              <w:top w:val="single" w:sz="4" w:space="0" w:color="auto"/>
              <w:left w:val="single" w:sz="4" w:space="0" w:color="auto"/>
              <w:bottom w:val="single" w:sz="4" w:space="0" w:color="auto"/>
              <w:right w:val="single" w:sz="4" w:space="0" w:color="auto"/>
            </w:tcBorders>
            <w:vAlign w:val="bottom"/>
          </w:tcPr>
          <w:p w14:paraId="1B6DFED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5D62238" w14:textId="77777777" w:rsidR="00220D4A" w:rsidRPr="00D241A4" w:rsidRDefault="00220D4A" w:rsidP="00C361BB">
            <w:pPr>
              <w:pStyle w:val="015"/>
            </w:pPr>
            <w:r w:rsidRPr="00D241A4">
              <w:t>=1</w:t>
            </w:r>
          </w:p>
        </w:tc>
        <w:tc>
          <w:tcPr>
            <w:tcW w:w="433" w:type="pct"/>
            <w:tcBorders>
              <w:top w:val="single" w:sz="4" w:space="0" w:color="auto"/>
              <w:left w:val="single" w:sz="4" w:space="0" w:color="auto"/>
              <w:bottom w:val="single" w:sz="4" w:space="0" w:color="auto"/>
              <w:right w:val="single" w:sz="4" w:space="0" w:color="auto"/>
            </w:tcBorders>
          </w:tcPr>
          <w:p w14:paraId="62EBAD50"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664B048" w14:textId="77777777" w:rsidR="00220D4A" w:rsidRPr="00D241A4" w:rsidRDefault="00220D4A" w:rsidP="00C361BB">
            <w:pPr>
              <w:pStyle w:val="015"/>
            </w:pPr>
            <w:r w:rsidRPr="00D241A4">
              <w:t>Вид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5FCB61F1" w14:textId="77777777" w:rsidR="00220D4A" w:rsidRPr="00D241A4" w:rsidRDefault="00220D4A" w:rsidP="00C361BB">
            <w:pPr>
              <w:pStyle w:val="015"/>
            </w:pPr>
            <w:r w:rsidRPr="00D241A4">
              <w:t>1 - если доля принадлежит Российской Федерации;</w:t>
            </w:r>
          </w:p>
          <w:p w14:paraId="187945B3" w14:textId="77777777" w:rsidR="00220D4A" w:rsidRPr="00D241A4" w:rsidRDefault="00220D4A" w:rsidP="00C361BB">
            <w:pPr>
              <w:pStyle w:val="015"/>
            </w:pPr>
            <w:r w:rsidRPr="00D241A4">
              <w:t>2 - если доля принадлежит субъекту Российской организации;</w:t>
            </w:r>
          </w:p>
          <w:p w14:paraId="7F73B41F" w14:textId="77777777" w:rsidR="00220D4A" w:rsidRPr="00D241A4" w:rsidRDefault="00220D4A" w:rsidP="00C361BB">
            <w:pPr>
              <w:pStyle w:val="015"/>
            </w:pPr>
            <w:r w:rsidRPr="00D241A4">
              <w:t>3 - если доля принадлежит муниципальному образованию</w:t>
            </w:r>
          </w:p>
          <w:p w14:paraId="14D21023" w14:textId="77777777" w:rsidR="00220D4A" w:rsidRPr="00D241A4" w:rsidRDefault="00220D4A" w:rsidP="00C361BB">
            <w:pPr>
              <w:pStyle w:val="015"/>
            </w:pPr>
            <w:r w:rsidRPr="00D241A4">
              <w:t>(Прошлая версия порядка) Прил.2, 7.1. Код вида учредителя</w:t>
            </w:r>
          </w:p>
        </w:tc>
      </w:tr>
      <w:tr w:rsidR="00220D4A" w:rsidRPr="00D241A4" w14:paraId="0CE9F17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8FEA693"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C4944F8" w14:textId="77777777" w:rsidR="00220D4A" w:rsidRPr="00D241A4" w:rsidRDefault="00220D4A" w:rsidP="00C361BB">
            <w:pPr>
              <w:pStyle w:val="015"/>
            </w:pPr>
            <w:r w:rsidRPr="00D241A4">
              <w:t>SubCode</w:t>
            </w:r>
          </w:p>
        </w:tc>
        <w:tc>
          <w:tcPr>
            <w:tcW w:w="464" w:type="pct"/>
            <w:tcBorders>
              <w:top w:val="single" w:sz="4" w:space="0" w:color="auto"/>
              <w:left w:val="single" w:sz="4" w:space="0" w:color="auto"/>
              <w:bottom w:val="single" w:sz="4" w:space="0" w:color="auto"/>
              <w:right w:val="single" w:sz="4" w:space="0" w:color="auto"/>
            </w:tcBorders>
            <w:vAlign w:val="bottom"/>
          </w:tcPr>
          <w:p w14:paraId="01E7C9C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4343EB8" w14:textId="77777777" w:rsidR="00220D4A" w:rsidRPr="00D241A4" w:rsidRDefault="00220D4A" w:rsidP="00C361BB">
            <w:pPr>
              <w:pStyle w:val="015"/>
            </w:pPr>
            <w:r w:rsidRPr="00D241A4">
              <w:t>=2</w:t>
            </w:r>
          </w:p>
        </w:tc>
        <w:tc>
          <w:tcPr>
            <w:tcW w:w="433" w:type="pct"/>
            <w:tcBorders>
              <w:top w:val="single" w:sz="4" w:space="0" w:color="auto"/>
              <w:left w:val="single" w:sz="4" w:space="0" w:color="auto"/>
              <w:bottom w:val="single" w:sz="4" w:space="0" w:color="auto"/>
              <w:right w:val="single" w:sz="4" w:space="0" w:color="auto"/>
            </w:tcBorders>
          </w:tcPr>
          <w:p w14:paraId="5356DC8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46563288" w14:textId="77777777" w:rsidR="00220D4A" w:rsidRPr="00D241A4" w:rsidRDefault="00220D4A" w:rsidP="00C361BB">
            <w:pPr>
              <w:pStyle w:val="015"/>
            </w:pPr>
            <w:r w:rsidRPr="00D241A4">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73DD53EF" w14:textId="77777777" w:rsidR="00220D4A" w:rsidRPr="00D241A4" w:rsidRDefault="00220D4A" w:rsidP="00C361BB">
            <w:pPr>
              <w:pStyle w:val="015"/>
            </w:pPr>
          </w:p>
        </w:tc>
      </w:tr>
      <w:tr w:rsidR="00220D4A" w:rsidRPr="00D241A4" w14:paraId="7EF27F1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5E001AD"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DACEEDC" w14:textId="77777777" w:rsidR="00220D4A" w:rsidRPr="00D241A4" w:rsidRDefault="00220D4A" w:rsidP="00C361BB">
            <w:pPr>
              <w:pStyle w:val="015"/>
            </w:pPr>
            <w:r w:rsidRPr="00D241A4">
              <w:t>SubName</w:t>
            </w:r>
          </w:p>
        </w:tc>
        <w:tc>
          <w:tcPr>
            <w:tcW w:w="464" w:type="pct"/>
            <w:tcBorders>
              <w:top w:val="single" w:sz="4" w:space="0" w:color="auto"/>
              <w:left w:val="single" w:sz="4" w:space="0" w:color="auto"/>
              <w:bottom w:val="single" w:sz="4" w:space="0" w:color="auto"/>
              <w:right w:val="single" w:sz="4" w:space="0" w:color="auto"/>
            </w:tcBorders>
            <w:vAlign w:val="bottom"/>
          </w:tcPr>
          <w:p w14:paraId="6E5463C8"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684E538" w14:textId="77777777" w:rsidR="00220D4A" w:rsidRPr="00D241A4" w:rsidRDefault="00220D4A" w:rsidP="00C361BB">
            <w:pPr>
              <w:pStyle w:val="015"/>
            </w:pPr>
            <w:r w:rsidRPr="00D241A4">
              <w:t>&lt;=100</w:t>
            </w:r>
          </w:p>
        </w:tc>
        <w:tc>
          <w:tcPr>
            <w:tcW w:w="433" w:type="pct"/>
            <w:tcBorders>
              <w:top w:val="single" w:sz="4" w:space="0" w:color="auto"/>
              <w:left w:val="single" w:sz="4" w:space="0" w:color="auto"/>
              <w:bottom w:val="single" w:sz="4" w:space="0" w:color="auto"/>
              <w:right w:val="single" w:sz="4" w:space="0" w:color="auto"/>
            </w:tcBorders>
          </w:tcPr>
          <w:p w14:paraId="235A6F0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F627001" w14:textId="77777777" w:rsidR="00220D4A" w:rsidRPr="00D241A4" w:rsidRDefault="00220D4A" w:rsidP="00C361BB">
            <w:pPr>
              <w:pStyle w:val="015"/>
            </w:pPr>
            <w:r w:rsidRPr="00D241A4">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5E6FB7FE" w14:textId="77777777" w:rsidR="00220D4A" w:rsidRPr="00D241A4" w:rsidRDefault="00220D4A" w:rsidP="00C361BB">
            <w:pPr>
              <w:pStyle w:val="015"/>
            </w:pPr>
          </w:p>
        </w:tc>
      </w:tr>
      <w:tr w:rsidR="00220D4A" w:rsidRPr="00D241A4" w14:paraId="74E20FA9"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8034E55"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1E0E1C7" w14:textId="77777777" w:rsidR="00220D4A" w:rsidRPr="00D241A4" w:rsidRDefault="00220D4A" w:rsidP="00C361BB">
            <w:pPr>
              <w:pStyle w:val="015"/>
            </w:pPr>
            <w:r w:rsidRPr="00D241A4">
              <w:t>MOName</w:t>
            </w:r>
          </w:p>
        </w:tc>
        <w:tc>
          <w:tcPr>
            <w:tcW w:w="464" w:type="pct"/>
            <w:tcBorders>
              <w:top w:val="single" w:sz="4" w:space="0" w:color="auto"/>
              <w:left w:val="single" w:sz="4" w:space="0" w:color="auto"/>
              <w:bottom w:val="single" w:sz="4" w:space="0" w:color="auto"/>
              <w:right w:val="single" w:sz="4" w:space="0" w:color="auto"/>
            </w:tcBorders>
            <w:vAlign w:val="bottom"/>
          </w:tcPr>
          <w:p w14:paraId="5B42736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F51DD4F" w14:textId="77777777" w:rsidR="00220D4A" w:rsidRPr="00D241A4" w:rsidRDefault="00220D4A" w:rsidP="00C361BB">
            <w:pPr>
              <w:pStyle w:val="015"/>
            </w:pPr>
            <w:r w:rsidRPr="00D241A4">
              <w:t>&lt;=255</w:t>
            </w:r>
          </w:p>
        </w:tc>
        <w:tc>
          <w:tcPr>
            <w:tcW w:w="433" w:type="pct"/>
            <w:tcBorders>
              <w:top w:val="single" w:sz="4" w:space="0" w:color="auto"/>
              <w:left w:val="single" w:sz="4" w:space="0" w:color="auto"/>
              <w:bottom w:val="single" w:sz="4" w:space="0" w:color="auto"/>
              <w:right w:val="single" w:sz="4" w:space="0" w:color="auto"/>
            </w:tcBorders>
          </w:tcPr>
          <w:p w14:paraId="22A3DD98"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378C50C" w14:textId="77777777" w:rsidR="00220D4A" w:rsidRPr="00D241A4" w:rsidRDefault="00220D4A" w:rsidP="00C361BB">
            <w:pPr>
              <w:pStyle w:val="015"/>
            </w:pPr>
            <w:r w:rsidRPr="00D241A4">
              <w:t>Наименование МО</w:t>
            </w:r>
          </w:p>
        </w:tc>
        <w:tc>
          <w:tcPr>
            <w:tcW w:w="971" w:type="pct"/>
            <w:tcBorders>
              <w:top w:val="single" w:sz="4" w:space="0" w:color="auto"/>
              <w:left w:val="single" w:sz="4" w:space="0" w:color="auto"/>
              <w:bottom w:val="single" w:sz="4" w:space="0" w:color="auto"/>
              <w:right w:val="single" w:sz="4" w:space="0" w:color="auto"/>
            </w:tcBorders>
            <w:vAlign w:val="bottom"/>
          </w:tcPr>
          <w:p w14:paraId="4B2C1302" w14:textId="77777777" w:rsidR="00220D4A" w:rsidRPr="00D241A4" w:rsidRDefault="00220D4A" w:rsidP="00C361BB">
            <w:pPr>
              <w:pStyle w:val="015"/>
            </w:pPr>
          </w:p>
        </w:tc>
      </w:tr>
      <w:tr w:rsidR="00220D4A" w:rsidRPr="00D241A4" w14:paraId="06E7758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F7FC1BB"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337D5D0" w14:textId="77777777" w:rsidR="00220D4A" w:rsidRPr="00D241A4" w:rsidRDefault="00220D4A" w:rsidP="00C361BB">
            <w:pPr>
              <w:pStyle w:val="015"/>
            </w:pPr>
            <w:r w:rsidRPr="00D241A4">
              <w:t>OGRNOGV</w:t>
            </w:r>
          </w:p>
        </w:tc>
        <w:tc>
          <w:tcPr>
            <w:tcW w:w="464" w:type="pct"/>
            <w:tcBorders>
              <w:top w:val="single" w:sz="4" w:space="0" w:color="auto"/>
              <w:left w:val="single" w:sz="4" w:space="0" w:color="auto"/>
              <w:bottom w:val="single" w:sz="4" w:space="0" w:color="auto"/>
              <w:right w:val="single" w:sz="4" w:space="0" w:color="auto"/>
            </w:tcBorders>
            <w:vAlign w:val="bottom"/>
          </w:tcPr>
          <w:p w14:paraId="10124CD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91B1B32"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0FEF090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03A56C4" w14:textId="77777777" w:rsidR="00220D4A" w:rsidRPr="00D241A4" w:rsidRDefault="00220D4A" w:rsidP="00C361BB">
            <w:pPr>
              <w:pStyle w:val="015"/>
            </w:pPr>
            <w:r w:rsidRPr="00D241A4">
              <w:t>ОГРН ОГВ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391F7565" w14:textId="77777777" w:rsidR="00220D4A" w:rsidRPr="00D241A4" w:rsidRDefault="00220D4A" w:rsidP="00C361BB">
            <w:pPr>
              <w:pStyle w:val="015"/>
            </w:pPr>
          </w:p>
        </w:tc>
      </w:tr>
      <w:tr w:rsidR="00220D4A" w:rsidRPr="00D241A4" w14:paraId="15CBF06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89409EA"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4D425A" w14:textId="77777777" w:rsidR="00220D4A" w:rsidRPr="00D241A4" w:rsidRDefault="00220D4A" w:rsidP="00C361BB">
            <w:pPr>
              <w:pStyle w:val="015"/>
              <w:rPr>
                <w:lang w:val="en-US"/>
              </w:rPr>
            </w:pPr>
            <w:r w:rsidRPr="00D241A4">
              <w:rPr>
                <w:lang w:val="en-US"/>
              </w:rPr>
              <w:t>INN</w:t>
            </w:r>
          </w:p>
        </w:tc>
        <w:tc>
          <w:tcPr>
            <w:tcW w:w="464" w:type="pct"/>
            <w:tcBorders>
              <w:top w:val="single" w:sz="4" w:space="0" w:color="auto"/>
              <w:left w:val="single" w:sz="4" w:space="0" w:color="auto"/>
              <w:bottom w:val="single" w:sz="4" w:space="0" w:color="auto"/>
              <w:right w:val="single" w:sz="4" w:space="0" w:color="auto"/>
            </w:tcBorders>
            <w:vAlign w:val="bottom"/>
          </w:tcPr>
          <w:p w14:paraId="48F769B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69F3DFD" w14:textId="77777777" w:rsidR="00220D4A" w:rsidRPr="00D241A4" w:rsidRDefault="00220D4A" w:rsidP="00C361BB">
            <w:pPr>
              <w:pStyle w:val="015"/>
            </w:pPr>
            <w:r w:rsidRPr="00D241A4">
              <w:t>=10</w:t>
            </w:r>
          </w:p>
        </w:tc>
        <w:tc>
          <w:tcPr>
            <w:tcW w:w="433" w:type="pct"/>
            <w:tcBorders>
              <w:top w:val="single" w:sz="4" w:space="0" w:color="auto"/>
              <w:left w:val="single" w:sz="4" w:space="0" w:color="auto"/>
              <w:bottom w:val="single" w:sz="4" w:space="0" w:color="auto"/>
              <w:right w:val="single" w:sz="4" w:space="0" w:color="auto"/>
            </w:tcBorders>
          </w:tcPr>
          <w:p w14:paraId="3619E8B4"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B011A68" w14:textId="77777777" w:rsidR="00220D4A" w:rsidRPr="00D241A4" w:rsidRDefault="00220D4A" w:rsidP="00C361BB">
            <w:pPr>
              <w:pStyle w:val="015"/>
            </w:pPr>
            <w:r w:rsidRPr="00D241A4">
              <w:t>ИНН юридического лица</w:t>
            </w:r>
          </w:p>
        </w:tc>
        <w:tc>
          <w:tcPr>
            <w:tcW w:w="971" w:type="pct"/>
            <w:tcBorders>
              <w:top w:val="single" w:sz="4" w:space="0" w:color="auto"/>
              <w:left w:val="single" w:sz="4" w:space="0" w:color="auto"/>
              <w:bottom w:val="single" w:sz="4" w:space="0" w:color="auto"/>
              <w:right w:val="single" w:sz="4" w:space="0" w:color="auto"/>
            </w:tcBorders>
            <w:vAlign w:val="bottom"/>
          </w:tcPr>
          <w:p w14:paraId="145ED988" w14:textId="77777777" w:rsidR="00220D4A" w:rsidRPr="00D241A4" w:rsidRDefault="00220D4A" w:rsidP="00C361BB">
            <w:pPr>
              <w:pStyle w:val="015"/>
            </w:pPr>
          </w:p>
        </w:tc>
      </w:tr>
      <w:tr w:rsidR="00220D4A" w:rsidRPr="00D241A4" w14:paraId="25C3A3F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BD26986"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2705CE" w14:textId="77777777" w:rsidR="00220D4A" w:rsidRPr="00D241A4" w:rsidRDefault="00220D4A" w:rsidP="00C361BB">
            <w:pPr>
              <w:pStyle w:val="015"/>
            </w:pPr>
            <w:r w:rsidRPr="00D241A4">
              <w:t>NameP</w:t>
            </w:r>
          </w:p>
        </w:tc>
        <w:tc>
          <w:tcPr>
            <w:tcW w:w="464" w:type="pct"/>
            <w:tcBorders>
              <w:top w:val="single" w:sz="4" w:space="0" w:color="auto"/>
              <w:left w:val="single" w:sz="4" w:space="0" w:color="auto"/>
              <w:bottom w:val="single" w:sz="4" w:space="0" w:color="auto"/>
              <w:right w:val="single" w:sz="4" w:space="0" w:color="auto"/>
            </w:tcBorders>
            <w:vAlign w:val="bottom"/>
          </w:tcPr>
          <w:p w14:paraId="0E169EA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4D15F50" w14:textId="77777777" w:rsidR="00220D4A" w:rsidRPr="00D241A4" w:rsidRDefault="00220D4A" w:rsidP="00C361BB">
            <w:pPr>
              <w:pStyle w:val="015"/>
            </w:pPr>
            <w:r w:rsidRPr="00D241A4">
              <w:rPr>
                <w:lang w:val="en-US"/>
              </w:rPr>
              <w:t>&lt;=</w:t>
            </w:r>
            <w:r w:rsidRPr="00D241A4">
              <w:t>1000</w:t>
            </w:r>
          </w:p>
        </w:tc>
        <w:tc>
          <w:tcPr>
            <w:tcW w:w="433" w:type="pct"/>
            <w:tcBorders>
              <w:top w:val="single" w:sz="4" w:space="0" w:color="auto"/>
              <w:left w:val="single" w:sz="4" w:space="0" w:color="auto"/>
              <w:bottom w:val="single" w:sz="4" w:space="0" w:color="auto"/>
              <w:right w:val="single" w:sz="4" w:space="0" w:color="auto"/>
            </w:tcBorders>
          </w:tcPr>
          <w:p w14:paraId="3F423018"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93BCCC0" w14:textId="77777777" w:rsidR="00220D4A" w:rsidRPr="00D241A4" w:rsidRDefault="00220D4A" w:rsidP="00C361BB">
            <w:pPr>
              <w:pStyle w:val="015"/>
            </w:pPr>
            <w:r w:rsidRPr="00D241A4">
              <w:t>Полное наименование ОГВ учредителя</w:t>
            </w:r>
          </w:p>
        </w:tc>
        <w:tc>
          <w:tcPr>
            <w:tcW w:w="971" w:type="pct"/>
            <w:tcBorders>
              <w:top w:val="single" w:sz="4" w:space="0" w:color="auto"/>
              <w:left w:val="single" w:sz="4" w:space="0" w:color="auto"/>
              <w:bottom w:val="single" w:sz="4" w:space="0" w:color="auto"/>
              <w:right w:val="single" w:sz="4" w:space="0" w:color="auto"/>
            </w:tcBorders>
            <w:vAlign w:val="bottom"/>
          </w:tcPr>
          <w:p w14:paraId="362ADF41" w14:textId="77777777" w:rsidR="00220D4A" w:rsidRPr="00D241A4" w:rsidRDefault="00220D4A" w:rsidP="00C361BB">
            <w:pPr>
              <w:pStyle w:val="015"/>
            </w:pPr>
          </w:p>
        </w:tc>
      </w:tr>
      <w:tr w:rsidR="00220D4A" w:rsidRPr="00D241A4" w14:paraId="0CCAC7B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D763563"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1AEAFE12" w14:textId="77777777" w:rsidR="00220D4A" w:rsidRPr="00D241A4" w:rsidRDefault="00220D4A" w:rsidP="00C361BB">
            <w:pPr>
              <w:pStyle w:val="015"/>
              <w:rPr>
                <w:lang w:val="en-US"/>
              </w:rPr>
            </w:pPr>
            <w:r w:rsidRPr="00D241A4">
              <w:rPr>
                <w:lang w:val="en-US"/>
              </w:rPr>
              <w:t>ULDolgnFL</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421A99E"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5A74EB43"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2725383"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6FAB132" w14:textId="77777777" w:rsidR="00220D4A" w:rsidRPr="00D241A4" w:rsidRDefault="00220D4A" w:rsidP="00C361BB">
            <w:pPr>
              <w:pStyle w:val="015"/>
            </w:pPr>
            <w:r w:rsidRPr="00D241A4">
              <w:t>Лица, имеющие право действовать без доверенности</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5A6C6E27" w14:textId="77777777" w:rsidR="00220D4A" w:rsidRPr="00D241A4" w:rsidRDefault="00220D4A" w:rsidP="00C361BB">
            <w:pPr>
              <w:pStyle w:val="015"/>
            </w:pPr>
            <w:r w:rsidRPr="00D241A4">
              <w:t>Группирующий тег для группы атрибутов</w:t>
            </w:r>
          </w:p>
        </w:tc>
      </w:tr>
      <w:tr w:rsidR="00220D4A" w:rsidRPr="00D241A4" w14:paraId="660A729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A5C0FB1" w14:textId="77777777" w:rsidR="00220D4A" w:rsidRPr="00D241A4" w:rsidRDefault="00220D4A" w:rsidP="00C361BB">
            <w:pPr>
              <w:pStyle w:val="015"/>
              <w:rPr>
                <w:lang w:val="en-US"/>
              </w:rPr>
            </w:pPr>
            <w:r w:rsidRPr="00D241A4">
              <w:rPr>
                <w:lang w:val="en-US"/>
              </w:rPr>
              <w:t>ULDolgnFL</w:t>
            </w:r>
          </w:p>
        </w:tc>
        <w:tc>
          <w:tcPr>
            <w:tcW w:w="820" w:type="pct"/>
            <w:tcBorders>
              <w:top w:val="single" w:sz="4" w:space="0" w:color="auto"/>
              <w:left w:val="single" w:sz="4" w:space="0" w:color="auto"/>
              <w:bottom w:val="single" w:sz="4" w:space="0" w:color="auto"/>
              <w:right w:val="single" w:sz="4" w:space="0" w:color="auto"/>
            </w:tcBorders>
          </w:tcPr>
          <w:p w14:paraId="18D2E833"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6E229968"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4064236B"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CAF846E"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54785184"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6DC21D3" w14:textId="77777777" w:rsidR="00220D4A" w:rsidRPr="00D241A4" w:rsidRDefault="00220D4A" w:rsidP="00C361BB">
            <w:pPr>
              <w:pStyle w:val="015"/>
            </w:pPr>
            <w:r w:rsidRPr="00D241A4">
              <w:t>Группирующий тег многозаписной группы</w:t>
            </w:r>
          </w:p>
        </w:tc>
      </w:tr>
      <w:tr w:rsidR="00220D4A" w:rsidRPr="00D241A4" w14:paraId="5908CDEB"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9DA197D"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F10B110"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3E65BF27"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60631D3F"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565F12C"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42E2056B"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3F6AAF1" w14:textId="77777777" w:rsidR="00220D4A" w:rsidRPr="00D241A4" w:rsidRDefault="00220D4A" w:rsidP="00C361BB">
            <w:pPr>
              <w:pStyle w:val="015"/>
            </w:pPr>
          </w:p>
        </w:tc>
      </w:tr>
      <w:tr w:rsidR="00220D4A" w:rsidRPr="00D241A4" w14:paraId="3DD6353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1D09FA4"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B89264C"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578F3C00"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CFDB8B9"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1CA45A3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824BA21"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40563E5"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281D9792"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DC43D78"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C77112A" w14:textId="77777777" w:rsidR="00220D4A" w:rsidRPr="00D241A4" w:rsidRDefault="00220D4A" w:rsidP="00C361BB">
            <w:pPr>
              <w:pStyle w:val="015"/>
            </w:pPr>
            <w:r w:rsidRPr="00D241A4">
              <w:t>VidDolgn</w:t>
            </w:r>
          </w:p>
        </w:tc>
        <w:tc>
          <w:tcPr>
            <w:tcW w:w="464" w:type="pct"/>
            <w:tcBorders>
              <w:top w:val="single" w:sz="4" w:space="0" w:color="auto"/>
              <w:left w:val="single" w:sz="4" w:space="0" w:color="auto"/>
              <w:bottom w:val="single" w:sz="4" w:space="0" w:color="auto"/>
              <w:right w:val="single" w:sz="4" w:space="0" w:color="auto"/>
            </w:tcBorders>
          </w:tcPr>
          <w:p w14:paraId="0EDA59A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9AEADB1" w14:textId="77777777" w:rsidR="00220D4A" w:rsidRPr="00D241A4" w:rsidRDefault="00220D4A" w:rsidP="00C361BB">
            <w:pPr>
              <w:pStyle w:val="015"/>
            </w:pPr>
            <w:r w:rsidRPr="00D241A4">
              <w:t>=2</w:t>
            </w:r>
          </w:p>
        </w:tc>
        <w:tc>
          <w:tcPr>
            <w:tcW w:w="433" w:type="pct"/>
            <w:tcBorders>
              <w:top w:val="single" w:sz="4" w:space="0" w:color="auto"/>
              <w:left w:val="single" w:sz="4" w:space="0" w:color="auto"/>
              <w:bottom w:val="single" w:sz="4" w:space="0" w:color="auto"/>
              <w:right w:val="single" w:sz="4" w:space="0" w:color="auto"/>
            </w:tcBorders>
          </w:tcPr>
          <w:p w14:paraId="6D4A3E75"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44B0291" w14:textId="77777777" w:rsidR="00220D4A" w:rsidRPr="00D241A4" w:rsidRDefault="00220D4A" w:rsidP="00C361BB">
            <w:pPr>
              <w:pStyle w:val="015"/>
            </w:pPr>
            <w:bookmarkStart w:id="155" w:name="OLE_LINK41"/>
            <w:bookmarkStart w:id="156" w:name="OLE_LINK42"/>
            <w:r w:rsidRPr="00D241A4">
              <w:t>Вид должностного лица</w:t>
            </w:r>
            <w:bookmarkEnd w:id="155"/>
            <w:bookmarkEnd w:id="156"/>
            <w:r w:rsidRPr="00D241A4">
              <w:t xml:space="preserve"> по СКФЛЮЛ</w:t>
            </w:r>
          </w:p>
        </w:tc>
        <w:tc>
          <w:tcPr>
            <w:tcW w:w="971" w:type="pct"/>
            <w:tcBorders>
              <w:top w:val="single" w:sz="4" w:space="0" w:color="auto"/>
              <w:left w:val="single" w:sz="4" w:space="0" w:color="auto"/>
              <w:bottom w:val="single" w:sz="4" w:space="0" w:color="auto"/>
              <w:right w:val="single" w:sz="4" w:space="0" w:color="auto"/>
            </w:tcBorders>
          </w:tcPr>
          <w:p w14:paraId="5CAE5C73" w14:textId="77777777" w:rsidR="00220D4A" w:rsidRPr="00D241A4" w:rsidRDefault="00220D4A" w:rsidP="00C361BB">
            <w:pPr>
              <w:pStyle w:val="015"/>
            </w:pPr>
            <w:r w:rsidRPr="00D241A4">
              <w:t>Вид должностного лица по справочнику СКФЛЮЛ (указывается код по справочнику)</w:t>
            </w:r>
          </w:p>
        </w:tc>
      </w:tr>
      <w:tr w:rsidR="00220D4A" w:rsidRPr="00D241A4" w14:paraId="22379B8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24C962E"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F2A29E5" w14:textId="77777777" w:rsidR="00220D4A" w:rsidRPr="00D241A4" w:rsidRDefault="00220D4A" w:rsidP="00C361BB">
            <w:pPr>
              <w:pStyle w:val="015"/>
              <w:rPr>
                <w:lang w:val="en-US"/>
              </w:rPr>
            </w:pPr>
            <w:r w:rsidRPr="00D241A4">
              <w:t>NaimVidDolgn</w:t>
            </w:r>
          </w:p>
        </w:tc>
        <w:tc>
          <w:tcPr>
            <w:tcW w:w="464" w:type="pct"/>
            <w:tcBorders>
              <w:top w:val="single" w:sz="4" w:space="0" w:color="auto"/>
              <w:left w:val="single" w:sz="4" w:space="0" w:color="auto"/>
              <w:bottom w:val="single" w:sz="4" w:space="0" w:color="auto"/>
              <w:right w:val="single" w:sz="4" w:space="0" w:color="auto"/>
            </w:tcBorders>
          </w:tcPr>
          <w:p w14:paraId="2F95FF1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86831CF" w14:textId="77777777" w:rsidR="00220D4A" w:rsidRPr="00D241A4" w:rsidRDefault="00220D4A" w:rsidP="00C361BB">
            <w:pPr>
              <w:pStyle w:val="015"/>
            </w:pPr>
            <w:r w:rsidRPr="00D241A4">
              <w:t>&lt;=100</w:t>
            </w:r>
          </w:p>
        </w:tc>
        <w:tc>
          <w:tcPr>
            <w:tcW w:w="433" w:type="pct"/>
            <w:tcBorders>
              <w:top w:val="single" w:sz="4" w:space="0" w:color="auto"/>
              <w:left w:val="single" w:sz="4" w:space="0" w:color="auto"/>
              <w:bottom w:val="single" w:sz="4" w:space="0" w:color="auto"/>
              <w:right w:val="single" w:sz="4" w:space="0" w:color="auto"/>
            </w:tcBorders>
          </w:tcPr>
          <w:p w14:paraId="404B8FDE"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DDAFDEF" w14:textId="77777777" w:rsidR="00220D4A" w:rsidRPr="00D241A4" w:rsidRDefault="00220D4A" w:rsidP="00C361BB">
            <w:pPr>
              <w:pStyle w:val="015"/>
            </w:pPr>
            <w:r w:rsidRPr="00D241A4">
              <w:t>Наименование вида должностного лица по СКФЛЮЛ</w:t>
            </w:r>
          </w:p>
        </w:tc>
        <w:tc>
          <w:tcPr>
            <w:tcW w:w="971" w:type="pct"/>
            <w:tcBorders>
              <w:top w:val="single" w:sz="4" w:space="0" w:color="auto"/>
              <w:left w:val="single" w:sz="4" w:space="0" w:color="auto"/>
              <w:bottom w:val="single" w:sz="4" w:space="0" w:color="auto"/>
              <w:right w:val="single" w:sz="4" w:space="0" w:color="auto"/>
            </w:tcBorders>
          </w:tcPr>
          <w:p w14:paraId="454C7BD6" w14:textId="77777777" w:rsidR="00220D4A" w:rsidRPr="00D241A4" w:rsidRDefault="00220D4A" w:rsidP="00C361BB">
            <w:pPr>
              <w:pStyle w:val="015"/>
            </w:pPr>
          </w:p>
        </w:tc>
      </w:tr>
      <w:tr w:rsidR="00220D4A" w:rsidRPr="00D241A4" w14:paraId="21693BE2"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A57761F"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85B4D72" w14:textId="77777777" w:rsidR="00220D4A" w:rsidRPr="00D241A4" w:rsidRDefault="00220D4A" w:rsidP="00C361BB">
            <w:pPr>
              <w:pStyle w:val="015"/>
              <w:rPr>
                <w:lang w:val="en-US"/>
              </w:rPr>
            </w:pPr>
            <w:r w:rsidRPr="00D241A4">
              <w:t>Dolgn</w:t>
            </w:r>
          </w:p>
        </w:tc>
        <w:tc>
          <w:tcPr>
            <w:tcW w:w="464" w:type="pct"/>
            <w:tcBorders>
              <w:top w:val="single" w:sz="4" w:space="0" w:color="auto"/>
              <w:left w:val="single" w:sz="4" w:space="0" w:color="auto"/>
              <w:bottom w:val="single" w:sz="4" w:space="0" w:color="auto"/>
              <w:right w:val="single" w:sz="4" w:space="0" w:color="auto"/>
            </w:tcBorders>
          </w:tcPr>
          <w:p w14:paraId="01B6BB2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A366523" w14:textId="77777777" w:rsidR="00220D4A" w:rsidRPr="00D241A4" w:rsidRDefault="00220D4A" w:rsidP="00C361BB">
            <w:pPr>
              <w:pStyle w:val="015"/>
            </w:pPr>
            <w:r w:rsidRPr="00D241A4">
              <w:t>&lt;=255</w:t>
            </w:r>
          </w:p>
        </w:tc>
        <w:tc>
          <w:tcPr>
            <w:tcW w:w="433" w:type="pct"/>
            <w:tcBorders>
              <w:top w:val="single" w:sz="4" w:space="0" w:color="auto"/>
              <w:left w:val="single" w:sz="4" w:space="0" w:color="auto"/>
              <w:bottom w:val="single" w:sz="4" w:space="0" w:color="auto"/>
              <w:right w:val="single" w:sz="4" w:space="0" w:color="auto"/>
            </w:tcBorders>
          </w:tcPr>
          <w:p w14:paraId="73D2E2BB"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C5109CE" w14:textId="77777777" w:rsidR="00220D4A" w:rsidRPr="00D241A4" w:rsidRDefault="00220D4A" w:rsidP="00C361BB">
            <w:pPr>
              <w:pStyle w:val="015"/>
            </w:pPr>
            <w:r w:rsidRPr="00D241A4">
              <w:t>Наименование должности</w:t>
            </w:r>
          </w:p>
        </w:tc>
        <w:tc>
          <w:tcPr>
            <w:tcW w:w="971" w:type="pct"/>
            <w:tcBorders>
              <w:top w:val="single" w:sz="4" w:space="0" w:color="auto"/>
              <w:left w:val="single" w:sz="4" w:space="0" w:color="auto"/>
              <w:bottom w:val="single" w:sz="4" w:space="0" w:color="auto"/>
              <w:right w:val="single" w:sz="4" w:space="0" w:color="auto"/>
            </w:tcBorders>
            <w:vAlign w:val="bottom"/>
          </w:tcPr>
          <w:p w14:paraId="4BF21700" w14:textId="77777777" w:rsidR="00220D4A" w:rsidRPr="00D241A4" w:rsidRDefault="00220D4A" w:rsidP="00C361BB">
            <w:pPr>
              <w:pStyle w:val="015"/>
            </w:pPr>
            <w:r w:rsidRPr="00D241A4">
              <w:t>Прил.1, 9.4. Наименование должности</w:t>
            </w:r>
          </w:p>
        </w:tc>
      </w:tr>
      <w:tr w:rsidR="00220D4A" w:rsidRPr="00D241A4" w14:paraId="0FA5C8A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D2B219F"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AB5A667" w14:textId="77777777" w:rsidR="00220D4A" w:rsidRPr="00D241A4" w:rsidRDefault="00220D4A" w:rsidP="00C361BB">
            <w:pPr>
              <w:pStyle w:val="015"/>
            </w:pPr>
            <w:r w:rsidRPr="00D241A4">
              <w:t>INN</w:t>
            </w:r>
          </w:p>
        </w:tc>
        <w:tc>
          <w:tcPr>
            <w:tcW w:w="464" w:type="pct"/>
            <w:tcBorders>
              <w:top w:val="single" w:sz="4" w:space="0" w:color="auto"/>
              <w:left w:val="single" w:sz="4" w:space="0" w:color="auto"/>
              <w:bottom w:val="single" w:sz="4" w:space="0" w:color="auto"/>
              <w:right w:val="single" w:sz="4" w:space="0" w:color="auto"/>
            </w:tcBorders>
          </w:tcPr>
          <w:p w14:paraId="05BDAED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8EA07E9" w14:textId="77777777" w:rsidR="00220D4A" w:rsidRPr="00D241A4" w:rsidRDefault="00220D4A" w:rsidP="00C361BB">
            <w:pPr>
              <w:pStyle w:val="015"/>
            </w:pPr>
            <w:r w:rsidRPr="00D241A4">
              <w:t>=12</w:t>
            </w:r>
          </w:p>
        </w:tc>
        <w:tc>
          <w:tcPr>
            <w:tcW w:w="433" w:type="pct"/>
            <w:tcBorders>
              <w:top w:val="single" w:sz="4" w:space="0" w:color="auto"/>
              <w:left w:val="single" w:sz="4" w:space="0" w:color="auto"/>
              <w:bottom w:val="single" w:sz="4" w:space="0" w:color="auto"/>
              <w:right w:val="single" w:sz="4" w:space="0" w:color="auto"/>
            </w:tcBorders>
          </w:tcPr>
          <w:p w14:paraId="253E554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3596FC2" w14:textId="77777777" w:rsidR="00220D4A" w:rsidRPr="00D241A4" w:rsidRDefault="00220D4A" w:rsidP="00C361BB">
            <w:pPr>
              <w:pStyle w:val="015"/>
            </w:pPr>
            <w:r w:rsidRPr="00D241A4">
              <w:t>ИНН физического лица</w:t>
            </w:r>
          </w:p>
        </w:tc>
        <w:tc>
          <w:tcPr>
            <w:tcW w:w="971" w:type="pct"/>
            <w:tcBorders>
              <w:top w:val="single" w:sz="4" w:space="0" w:color="auto"/>
              <w:left w:val="single" w:sz="4" w:space="0" w:color="auto"/>
              <w:bottom w:val="single" w:sz="4" w:space="0" w:color="auto"/>
              <w:right w:val="single" w:sz="4" w:space="0" w:color="auto"/>
            </w:tcBorders>
            <w:vAlign w:val="bottom"/>
          </w:tcPr>
          <w:p w14:paraId="79215AD0" w14:textId="77777777" w:rsidR="00220D4A" w:rsidRPr="00D241A4" w:rsidRDefault="00220D4A" w:rsidP="00C361BB">
            <w:pPr>
              <w:pStyle w:val="015"/>
            </w:pPr>
            <w:r w:rsidRPr="00D241A4">
              <w:t>Прил.1, 9.5 ИНН руководителя</w:t>
            </w:r>
          </w:p>
        </w:tc>
      </w:tr>
      <w:tr w:rsidR="00220D4A" w:rsidRPr="00D241A4" w14:paraId="08F586C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60EDE6B"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3779A77" w14:textId="77777777" w:rsidR="00220D4A" w:rsidRPr="00D241A4" w:rsidRDefault="00220D4A" w:rsidP="00C361BB">
            <w:pPr>
              <w:pStyle w:val="015"/>
            </w:pPr>
            <w:r w:rsidRPr="00D241A4">
              <w:t>Telefon</w:t>
            </w:r>
          </w:p>
        </w:tc>
        <w:tc>
          <w:tcPr>
            <w:tcW w:w="464" w:type="pct"/>
            <w:tcBorders>
              <w:top w:val="single" w:sz="4" w:space="0" w:color="auto"/>
              <w:left w:val="single" w:sz="4" w:space="0" w:color="auto"/>
              <w:bottom w:val="single" w:sz="4" w:space="0" w:color="auto"/>
              <w:right w:val="single" w:sz="4" w:space="0" w:color="auto"/>
            </w:tcBorders>
          </w:tcPr>
          <w:p w14:paraId="7E6DC123"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39749DC" w14:textId="77777777" w:rsidR="00220D4A" w:rsidRPr="00D241A4" w:rsidRDefault="00220D4A" w:rsidP="00C361BB">
            <w:pPr>
              <w:pStyle w:val="015"/>
            </w:pPr>
            <w:r w:rsidRPr="00D241A4">
              <w:t>&lt;=20</w:t>
            </w:r>
          </w:p>
        </w:tc>
        <w:tc>
          <w:tcPr>
            <w:tcW w:w="433" w:type="pct"/>
            <w:tcBorders>
              <w:top w:val="single" w:sz="4" w:space="0" w:color="auto"/>
              <w:left w:val="single" w:sz="4" w:space="0" w:color="auto"/>
              <w:bottom w:val="single" w:sz="4" w:space="0" w:color="auto"/>
              <w:right w:val="single" w:sz="4" w:space="0" w:color="auto"/>
            </w:tcBorders>
          </w:tcPr>
          <w:p w14:paraId="6DF9575C"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199477B" w14:textId="77777777" w:rsidR="00220D4A" w:rsidRPr="00D241A4" w:rsidRDefault="00220D4A" w:rsidP="00C361BB">
            <w:pPr>
              <w:pStyle w:val="015"/>
            </w:pPr>
            <w:r w:rsidRPr="00D241A4">
              <w:t>Номер телефона должностного лица</w:t>
            </w:r>
          </w:p>
        </w:tc>
        <w:tc>
          <w:tcPr>
            <w:tcW w:w="971" w:type="pct"/>
            <w:tcBorders>
              <w:top w:val="single" w:sz="4" w:space="0" w:color="auto"/>
              <w:left w:val="single" w:sz="4" w:space="0" w:color="auto"/>
              <w:bottom w:val="single" w:sz="4" w:space="0" w:color="auto"/>
              <w:right w:val="single" w:sz="4" w:space="0" w:color="auto"/>
            </w:tcBorders>
          </w:tcPr>
          <w:p w14:paraId="4057F241" w14:textId="77777777" w:rsidR="00220D4A" w:rsidRPr="00D241A4" w:rsidRDefault="00220D4A" w:rsidP="00C361BB">
            <w:pPr>
              <w:pStyle w:val="015"/>
            </w:pPr>
          </w:p>
        </w:tc>
      </w:tr>
      <w:tr w:rsidR="00220D4A" w:rsidRPr="00D241A4" w14:paraId="04C2CA0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E4027A1"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E3D3331" w14:textId="77777777" w:rsidR="00220D4A" w:rsidRPr="00D241A4" w:rsidRDefault="00220D4A" w:rsidP="00C361BB">
            <w:pPr>
              <w:pStyle w:val="015"/>
            </w:pPr>
            <w:r w:rsidRPr="00D241A4">
              <w:t>FamFl</w:t>
            </w:r>
          </w:p>
        </w:tc>
        <w:tc>
          <w:tcPr>
            <w:tcW w:w="464" w:type="pct"/>
            <w:tcBorders>
              <w:top w:val="single" w:sz="4" w:space="0" w:color="auto"/>
              <w:left w:val="single" w:sz="4" w:space="0" w:color="auto"/>
              <w:bottom w:val="single" w:sz="4" w:space="0" w:color="auto"/>
              <w:right w:val="single" w:sz="4" w:space="0" w:color="auto"/>
            </w:tcBorders>
          </w:tcPr>
          <w:p w14:paraId="5CE1A143"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6F46599" w14:textId="77777777" w:rsidR="00220D4A" w:rsidRPr="00D241A4" w:rsidRDefault="00220D4A" w:rsidP="00C361BB">
            <w:pPr>
              <w:pStyle w:val="015"/>
            </w:pPr>
            <w:r w:rsidRPr="00D241A4">
              <w:rPr>
                <w:lang w:val="en-US"/>
              </w:rPr>
              <w:t>&lt;=</w:t>
            </w:r>
            <w:r w:rsidRPr="00D241A4">
              <w:t xml:space="preserve"> 60</w:t>
            </w:r>
          </w:p>
        </w:tc>
        <w:tc>
          <w:tcPr>
            <w:tcW w:w="433" w:type="pct"/>
            <w:tcBorders>
              <w:top w:val="single" w:sz="4" w:space="0" w:color="auto"/>
              <w:left w:val="single" w:sz="4" w:space="0" w:color="auto"/>
              <w:bottom w:val="single" w:sz="4" w:space="0" w:color="auto"/>
              <w:right w:val="single" w:sz="4" w:space="0" w:color="auto"/>
            </w:tcBorders>
          </w:tcPr>
          <w:p w14:paraId="78EA8BC0"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900378A" w14:textId="77777777" w:rsidR="00220D4A" w:rsidRPr="00D241A4" w:rsidRDefault="00220D4A" w:rsidP="00C361BB">
            <w:pPr>
              <w:pStyle w:val="015"/>
            </w:pPr>
            <w:r w:rsidRPr="00D241A4">
              <w:t>Фамилия</w:t>
            </w:r>
          </w:p>
        </w:tc>
        <w:tc>
          <w:tcPr>
            <w:tcW w:w="971" w:type="pct"/>
            <w:tcBorders>
              <w:top w:val="single" w:sz="4" w:space="0" w:color="auto"/>
              <w:left w:val="single" w:sz="4" w:space="0" w:color="auto"/>
              <w:bottom w:val="single" w:sz="4" w:space="0" w:color="auto"/>
              <w:right w:val="single" w:sz="4" w:space="0" w:color="auto"/>
            </w:tcBorders>
            <w:vAlign w:val="bottom"/>
          </w:tcPr>
          <w:p w14:paraId="785F8D75" w14:textId="77777777" w:rsidR="00220D4A" w:rsidRPr="00D241A4" w:rsidRDefault="00220D4A" w:rsidP="00C361BB">
            <w:pPr>
              <w:pStyle w:val="015"/>
            </w:pPr>
            <w:r w:rsidRPr="00D241A4">
              <w:t>Прил.1, 9.1.Фамилия</w:t>
            </w:r>
          </w:p>
        </w:tc>
      </w:tr>
      <w:tr w:rsidR="00220D4A" w:rsidRPr="00D241A4" w14:paraId="294B4CA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FCD2039"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B59EE98" w14:textId="77777777" w:rsidR="00220D4A" w:rsidRPr="00D241A4" w:rsidRDefault="00220D4A" w:rsidP="00C361BB">
            <w:pPr>
              <w:pStyle w:val="015"/>
            </w:pPr>
            <w:r w:rsidRPr="00D241A4">
              <w:t>NameFl</w:t>
            </w:r>
          </w:p>
        </w:tc>
        <w:tc>
          <w:tcPr>
            <w:tcW w:w="464" w:type="pct"/>
            <w:tcBorders>
              <w:top w:val="single" w:sz="4" w:space="0" w:color="auto"/>
              <w:left w:val="single" w:sz="4" w:space="0" w:color="auto"/>
              <w:bottom w:val="single" w:sz="4" w:space="0" w:color="auto"/>
              <w:right w:val="single" w:sz="4" w:space="0" w:color="auto"/>
            </w:tcBorders>
          </w:tcPr>
          <w:p w14:paraId="0423066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EBA48D5" w14:textId="77777777" w:rsidR="00220D4A" w:rsidRPr="00D241A4" w:rsidRDefault="00220D4A" w:rsidP="00C361BB">
            <w:pPr>
              <w:pStyle w:val="015"/>
            </w:pPr>
            <w:r w:rsidRPr="00D241A4">
              <w:rPr>
                <w:lang w:val="en-US"/>
              </w:rPr>
              <w:t>&lt;=</w:t>
            </w:r>
            <w:r w:rsidRPr="00D241A4">
              <w:t xml:space="preserve"> 60</w:t>
            </w:r>
          </w:p>
        </w:tc>
        <w:tc>
          <w:tcPr>
            <w:tcW w:w="433" w:type="pct"/>
            <w:tcBorders>
              <w:top w:val="single" w:sz="4" w:space="0" w:color="auto"/>
              <w:left w:val="single" w:sz="4" w:space="0" w:color="auto"/>
              <w:bottom w:val="single" w:sz="4" w:space="0" w:color="auto"/>
              <w:right w:val="single" w:sz="4" w:space="0" w:color="auto"/>
            </w:tcBorders>
          </w:tcPr>
          <w:p w14:paraId="5B88E6EC"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E0FD9E1" w14:textId="77777777" w:rsidR="00220D4A" w:rsidRPr="00D241A4" w:rsidRDefault="00220D4A" w:rsidP="00C361BB">
            <w:pPr>
              <w:pStyle w:val="015"/>
            </w:pPr>
            <w:r w:rsidRPr="00D241A4">
              <w:t>Имя</w:t>
            </w:r>
          </w:p>
        </w:tc>
        <w:tc>
          <w:tcPr>
            <w:tcW w:w="971" w:type="pct"/>
            <w:tcBorders>
              <w:top w:val="single" w:sz="4" w:space="0" w:color="auto"/>
              <w:left w:val="single" w:sz="4" w:space="0" w:color="auto"/>
              <w:bottom w:val="single" w:sz="4" w:space="0" w:color="auto"/>
              <w:right w:val="single" w:sz="4" w:space="0" w:color="auto"/>
            </w:tcBorders>
            <w:vAlign w:val="bottom"/>
          </w:tcPr>
          <w:p w14:paraId="31266707" w14:textId="77777777" w:rsidR="00220D4A" w:rsidRPr="00D241A4" w:rsidRDefault="00220D4A" w:rsidP="00C361BB">
            <w:pPr>
              <w:pStyle w:val="015"/>
            </w:pPr>
            <w:r w:rsidRPr="00D241A4">
              <w:t>Прил.1, 9.2.Имя</w:t>
            </w:r>
          </w:p>
        </w:tc>
      </w:tr>
      <w:tr w:rsidR="00220D4A" w:rsidRPr="00D241A4" w14:paraId="1D4915D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8C8D66C"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BD6BDB5" w14:textId="77777777" w:rsidR="00220D4A" w:rsidRPr="00D241A4" w:rsidRDefault="00220D4A" w:rsidP="00C361BB">
            <w:pPr>
              <w:pStyle w:val="015"/>
            </w:pPr>
            <w:r w:rsidRPr="00D241A4">
              <w:t>OtchFl</w:t>
            </w:r>
          </w:p>
        </w:tc>
        <w:tc>
          <w:tcPr>
            <w:tcW w:w="464" w:type="pct"/>
            <w:tcBorders>
              <w:top w:val="single" w:sz="4" w:space="0" w:color="auto"/>
              <w:left w:val="single" w:sz="4" w:space="0" w:color="auto"/>
              <w:bottom w:val="single" w:sz="4" w:space="0" w:color="auto"/>
              <w:right w:val="single" w:sz="4" w:space="0" w:color="auto"/>
            </w:tcBorders>
          </w:tcPr>
          <w:p w14:paraId="5838A5B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03B2D76" w14:textId="77777777" w:rsidR="00220D4A" w:rsidRPr="00D241A4" w:rsidRDefault="00220D4A" w:rsidP="00C361BB">
            <w:pPr>
              <w:pStyle w:val="015"/>
            </w:pPr>
            <w:r w:rsidRPr="00D241A4">
              <w:t>&lt;=60</w:t>
            </w:r>
          </w:p>
        </w:tc>
        <w:tc>
          <w:tcPr>
            <w:tcW w:w="433" w:type="pct"/>
            <w:tcBorders>
              <w:top w:val="single" w:sz="4" w:space="0" w:color="auto"/>
              <w:left w:val="single" w:sz="4" w:space="0" w:color="auto"/>
              <w:bottom w:val="single" w:sz="4" w:space="0" w:color="auto"/>
              <w:right w:val="single" w:sz="4" w:space="0" w:color="auto"/>
            </w:tcBorders>
          </w:tcPr>
          <w:p w14:paraId="494BCDA0"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C1C5115" w14:textId="77777777" w:rsidR="00220D4A" w:rsidRPr="00D241A4" w:rsidRDefault="00220D4A" w:rsidP="00C361BB">
            <w:pPr>
              <w:pStyle w:val="015"/>
            </w:pPr>
            <w:r w:rsidRPr="00D241A4">
              <w:t>Отчество</w:t>
            </w:r>
          </w:p>
        </w:tc>
        <w:tc>
          <w:tcPr>
            <w:tcW w:w="971" w:type="pct"/>
            <w:tcBorders>
              <w:top w:val="single" w:sz="4" w:space="0" w:color="auto"/>
              <w:left w:val="single" w:sz="4" w:space="0" w:color="auto"/>
              <w:bottom w:val="single" w:sz="4" w:space="0" w:color="auto"/>
              <w:right w:val="single" w:sz="4" w:space="0" w:color="auto"/>
            </w:tcBorders>
            <w:vAlign w:val="bottom"/>
          </w:tcPr>
          <w:p w14:paraId="655F8A4A" w14:textId="77777777" w:rsidR="00220D4A" w:rsidRPr="00D241A4" w:rsidRDefault="00220D4A" w:rsidP="00C361BB">
            <w:pPr>
              <w:pStyle w:val="015"/>
            </w:pPr>
            <w:r w:rsidRPr="00D241A4">
              <w:t>Прил.1, 9.3. Отчество</w:t>
            </w:r>
          </w:p>
        </w:tc>
      </w:tr>
      <w:tr w:rsidR="00220D4A" w:rsidRPr="00D241A4" w14:paraId="769C050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7D8CF73"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739B3488" w14:textId="77777777" w:rsidR="00220D4A" w:rsidRPr="00D241A4" w:rsidRDefault="00220D4A" w:rsidP="00C361BB">
            <w:pPr>
              <w:pStyle w:val="015"/>
              <w:rPr>
                <w:lang w:val="en-US"/>
              </w:rPr>
            </w:pPr>
            <w:r w:rsidRPr="00D241A4">
              <w:rPr>
                <w:lang w:val="en-US"/>
              </w:rPr>
              <w:t>ULOb</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243B49BB"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1885C62"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374CE016"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B3D8695" w14:textId="77777777" w:rsidR="00220D4A" w:rsidRPr="00D241A4" w:rsidRDefault="00220D4A" w:rsidP="00C361BB">
            <w:pPr>
              <w:pStyle w:val="015"/>
            </w:pPr>
            <w:r w:rsidRPr="00D241A4">
              <w:t>Филиалы и представительства ЮЛ</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2260CCC2" w14:textId="77777777" w:rsidR="00220D4A" w:rsidRPr="00D241A4" w:rsidRDefault="00220D4A" w:rsidP="00C361BB">
            <w:pPr>
              <w:pStyle w:val="015"/>
            </w:pPr>
            <w:r w:rsidRPr="00D241A4">
              <w:t>Группирующий тег для группы атрибутов</w:t>
            </w:r>
          </w:p>
        </w:tc>
      </w:tr>
      <w:tr w:rsidR="00220D4A" w:rsidRPr="00D241A4" w14:paraId="33CD074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A7962C9" w14:textId="77777777" w:rsidR="00220D4A" w:rsidRPr="00D241A4" w:rsidRDefault="00220D4A" w:rsidP="00C361BB">
            <w:pPr>
              <w:pStyle w:val="015"/>
              <w:rPr>
                <w:lang w:val="en-US"/>
              </w:rPr>
            </w:pPr>
            <w:r w:rsidRPr="00D241A4">
              <w:rPr>
                <w:lang w:val="en-US"/>
              </w:rPr>
              <w:t>ULOb</w:t>
            </w:r>
          </w:p>
        </w:tc>
        <w:tc>
          <w:tcPr>
            <w:tcW w:w="820" w:type="pct"/>
            <w:tcBorders>
              <w:top w:val="single" w:sz="4" w:space="0" w:color="auto"/>
              <w:left w:val="single" w:sz="4" w:space="0" w:color="auto"/>
              <w:bottom w:val="single" w:sz="4" w:space="0" w:color="auto"/>
              <w:right w:val="single" w:sz="4" w:space="0" w:color="auto"/>
            </w:tcBorders>
          </w:tcPr>
          <w:p w14:paraId="7DCFAE6E"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2363A401"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40977F86"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0F040442" w14:textId="77777777" w:rsidR="00220D4A" w:rsidRPr="00D241A4" w:rsidRDefault="00220D4A" w:rsidP="00C361BB">
            <w:pPr>
              <w:pStyle w:val="015"/>
              <w:rPr>
                <w:lang w:val="en-US"/>
              </w:rPr>
            </w:pPr>
            <w:r w:rsidRPr="00D241A4">
              <w:rPr>
                <w:lang w:val="en-US"/>
              </w:rPr>
              <w:t>Да</w:t>
            </w:r>
          </w:p>
        </w:tc>
        <w:tc>
          <w:tcPr>
            <w:tcW w:w="1188" w:type="pct"/>
            <w:tcBorders>
              <w:top w:val="single" w:sz="4" w:space="0" w:color="auto"/>
              <w:left w:val="single" w:sz="4" w:space="0" w:color="auto"/>
              <w:bottom w:val="single" w:sz="4" w:space="0" w:color="auto"/>
              <w:right w:val="single" w:sz="4" w:space="0" w:color="auto"/>
            </w:tcBorders>
          </w:tcPr>
          <w:p w14:paraId="282423E1"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0D8148A8" w14:textId="77777777" w:rsidR="00220D4A" w:rsidRPr="00D241A4" w:rsidRDefault="00220D4A" w:rsidP="00C361BB">
            <w:pPr>
              <w:pStyle w:val="015"/>
            </w:pPr>
            <w:r w:rsidRPr="00D241A4">
              <w:t>Группирующий тег многозаписной группы</w:t>
            </w:r>
          </w:p>
        </w:tc>
      </w:tr>
      <w:tr w:rsidR="00220D4A" w:rsidRPr="00D241A4" w14:paraId="3402A8C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B9E36F7"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FAF96B1"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6E34F2E4"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005718EE"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28641EEE"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4035A58"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2FADA794" w14:textId="77777777" w:rsidR="00220D4A" w:rsidRPr="00D241A4" w:rsidRDefault="00220D4A" w:rsidP="00C361BB">
            <w:pPr>
              <w:pStyle w:val="015"/>
            </w:pPr>
          </w:p>
        </w:tc>
      </w:tr>
      <w:tr w:rsidR="00220D4A" w:rsidRPr="00D241A4" w14:paraId="3E0FB24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51226EC"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46C07E6"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3F77C611"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70F646E6"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330AE5C2"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441D1539"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2AC40C11"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7794542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B374048"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1A9F8FA" w14:textId="77777777" w:rsidR="00220D4A" w:rsidRPr="00D241A4" w:rsidRDefault="00220D4A" w:rsidP="00C361BB">
            <w:pPr>
              <w:pStyle w:val="015"/>
              <w:rPr>
                <w:lang w:val="en-US"/>
              </w:rPr>
            </w:pPr>
            <w:r w:rsidRPr="00D241A4">
              <w:t>VidOb</w:t>
            </w:r>
          </w:p>
        </w:tc>
        <w:tc>
          <w:tcPr>
            <w:tcW w:w="464" w:type="pct"/>
            <w:tcBorders>
              <w:top w:val="single" w:sz="4" w:space="0" w:color="auto"/>
              <w:left w:val="single" w:sz="4" w:space="0" w:color="auto"/>
              <w:bottom w:val="single" w:sz="4" w:space="0" w:color="auto"/>
              <w:right w:val="single" w:sz="4" w:space="0" w:color="auto"/>
            </w:tcBorders>
          </w:tcPr>
          <w:p w14:paraId="40C15B2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4D38458" w14:textId="77777777" w:rsidR="00220D4A" w:rsidRPr="00D241A4" w:rsidRDefault="00220D4A" w:rsidP="00C361BB">
            <w:pPr>
              <w:pStyle w:val="015"/>
            </w:pPr>
            <w:r w:rsidRPr="00D241A4">
              <w:t>=1</w:t>
            </w:r>
          </w:p>
        </w:tc>
        <w:tc>
          <w:tcPr>
            <w:tcW w:w="433" w:type="pct"/>
            <w:tcBorders>
              <w:top w:val="single" w:sz="4" w:space="0" w:color="auto"/>
              <w:left w:val="single" w:sz="4" w:space="0" w:color="auto"/>
              <w:bottom w:val="single" w:sz="4" w:space="0" w:color="auto"/>
              <w:right w:val="single" w:sz="4" w:space="0" w:color="auto"/>
            </w:tcBorders>
          </w:tcPr>
          <w:p w14:paraId="51890A3F"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15AEA68" w14:textId="77777777" w:rsidR="00220D4A" w:rsidRPr="00D241A4" w:rsidRDefault="00220D4A" w:rsidP="00C361BB">
            <w:pPr>
              <w:pStyle w:val="015"/>
            </w:pPr>
            <w:r w:rsidRPr="00D241A4">
              <w:t xml:space="preserve">Код </w:t>
            </w:r>
            <w:bookmarkStart w:id="157" w:name="OLE_LINK46"/>
            <w:bookmarkStart w:id="158" w:name="OLE_LINK47"/>
            <w:r w:rsidRPr="00D241A4">
              <w:t>вида подразделения</w:t>
            </w:r>
            <w:bookmarkEnd w:id="157"/>
            <w:bookmarkEnd w:id="158"/>
          </w:p>
        </w:tc>
        <w:tc>
          <w:tcPr>
            <w:tcW w:w="971" w:type="pct"/>
            <w:tcBorders>
              <w:top w:val="single" w:sz="4" w:space="0" w:color="auto"/>
              <w:left w:val="single" w:sz="4" w:space="0" w:color="auto"/>
              <w:bottom w:val="single" w:sz="4" w:space="0" w:color="auto"/>
              <w:right w:val="single" w:sz="4" w:space="0" w:color="auto"/>
            </w:tcBorders>
            <w:vAlign w:val="bottom"/>
          </w:tcPr>
          <w:p w14:paraId="67DF5140" w14:textId="77777777" w:rsidR="00220D4A" w:rsidRPr="00D241A4" w:rsidRDefault="00220D4A" w:rsidP="00C361BB">
            <w:pPr>
              <w:pStyle w:val="015"/>
            </w:pPr>
            <w:r w:rsidRPr="00D241A4">
              <w:t xml:space="preserve">  Указывается:</w:t>
            </w:r>
          </w:p>
          <w:p w14:paraId="7D3CEA4D" w14:textId="77777777" w:rsidR="00220D4A" w:rsidRPr="00D241A4" w:rsidRDefault="00220D4A" w:rsidP="00C361BB">
            <w:pPr>
              <w:pStyle w:val="015"/>
            </w:pPr>
            <w:r w:rsidRPr="00D241A4">
              <w:t>1 - при передаче сведений о филиале;</w:t>
            </w:r>
          </w:p>
          <w:p w14:paraId="24F574F3" w14:textId="77777777" w:rsidR="00220D4A" w:rsidRPr="00D241A4" w:rsidRDefault="00220D4A" w:rsidP="00C361BB">
            <w:pPr>
              <w:pStyle w:val="015"/>
            </w:pPr>
            <w:r w:rsidRPr="00D241A4">
              <w:t>2 - при передаче сведений о представительстве</w:t>
            </w:r>
          </w:p>
        </w:tc>
      </w:tr>
      <w:tr w:rsidR="00220D4A" w:rsidRPr="00D241A4" w14:paraId="47EF4B9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06E7AF9"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9706B82" w14:textId="77777777" w:rsidR="00220D4A" w:rsidRPr="00D241A4" w:rsidRDefault="00220D4A" w:rsidP="00C361BB">
            <w:pPr>
              <w:pStyle w:val="015"/>
            </w:pPr>
            <w:r w:rsidRPr="00D241A4">
              <w:t>NameP</w:t>
            </w:r>
          </w:p>
        </w:tc>
        <w:tc>
          <w:tcPr>
            <w:tcW w:w="464" w:type="pct"/>
            <w:tcBorders>
              <w:top w:val="single" w:sz="4" w:space="0" w:color="auto"/>
              <w:left w:val="single" w:sz="4" w:space="0" w:color="auto"/>
              <w:bottom w:val="single" w:sz="4" w:space="0" w:color="auto"/>
              <w:right w:val="single" w:sz="4" w:space="0" w:color="auto"/>
            </w:tcBorders>
          </w:tcPr>
          <w:p w14:paraId="68D95E40"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7601992F" w14:textId="77777777" w:rsidR="00220D4A" w:rsidRPr="00D241A4" w:rsidRDefault="00220D4A" w:rsidP="00C361BB">
            <w:pPr>
              <w:pStyle w:val="015"/>
            </w:pPr>
            <w:r w:rsidRPr="00D241A4">
              <w:t>&lt;=1000</w:t>
            </w:r>
          </w:p>
        </w:tc>
        <w:tc>
          <w:tcPr>
            <w:tcW w:w="433" w:type="pct"/>
            <w:tcBorders>
              <w:top w:val="single" w:sz="4" w:space="0" w:color="auto"/>
              <w:left w:val="single" w:sz="4" w:space="0" w:color="auto"/>
              <w:bottom w:val="single" w:sz="4" w:space="0" w:color="auto"/>
              <w:right w:val="single" w:sz="4" w:space="0" w:color="auto"/>
            </w:tcBorders>
          </w:tcPr>
          <w:p w14:paraId="365E9B68"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67CBE05" w14:textId="77777777" w:rsidR="00220D4A" w:rsidRPr="00D241A4" w:rsidRDefault="00220D4A" w:rsidP="00C361BB">
            <w:pPr>
              <w:pStyle w:val="015"/>
            </w:pPr>
            <w:r w:rsidRPr="00D241A4">
              <w:t>Наименование филиала или представительства</w:t>
            </w:r>
          </w:p>
        </w:tc>
        <w:tc>
          <w:tcPr>
            <w:tcW w:w="971" w:type="pct"/>
            <w:tcBorders>
              <w:top w:val="single" w:sz="4" w:space="0" w:color="auto"/>
              <w:left w:val="single" w:sz="4" w:space="0" w:color="auto"/>
              <w:bottom w:val="single" w:sz="4" w:space="0" w:color="auto"/>
              <w:right w:val="single" w:sz="4" w:space="0" w:color="auto"/>
            </w:tcBorders>
            <w:vAlign w:val="bottom"/>
          </w:tcPr>
          <w:p w14:paraId="5A92AC78" w14:textId="77777777" w:rsidR="00220D4A" w:rsidRPr="00D241A4" w:rsidRDefault="00220D4A" w:rsidP="00C361BB">
            <w:pPr>
              <w:pStyle w:val="015"/>
            </w:pPr>
          </w:p>
        </w:tc>
      </w:tr>
      <w:tr w:rsidR="00220D4A" w:rsidRPr="00D241A4" w14:paraId="6C8B9F0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233AB15"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3372C8E" w14:textId="77777777" w:rsidR="00220D4A" w:rsidRPr="00D241A4" w:rsidRDefault="00220D4A" w:rsidP="00C361BB">
            <w:pPr>
              <w:pStyle w:val="015"/>
            </w:pPr>
            <w:r w:rsidRPr="00D241A4">
              <w:t>Indeks</w:t>
            </w:r>
          </w:p>
        </w:tc>
        <w:tc>
          <w:tcPr>
            <w:tcW w:w="464" w:type="pct"/>
            <w:tcBorders>
              <w:top w:val="single" w:sz="4" w:space="0" w:color="auto"/>
              <w:left w:val="single" w:sz="4" w:space="0" w:color="auto"/>
              <w:bottom w:val="single" w:sz="4" w:space="0" w:color="auto"/>
              <w:right w:val="single" w:sz="4" w:space="0" w:color="auto"/>
            </w:tcBorders>
          </w:tcPr>
          <w:p w14:paraId="06B51AF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CD7D489" w14:textId="77777777" w:rsidR="00220D4A" w:rsidRPr="00D241A4" w:rsidRDefault="00220D4A" w:rsidP="00C361BB">
            <w:pPr>
              <w:pStyle w:val="015"/>
            </w:pPr>
            <w:r w:rsidRPr="00D241A4">
              <w:t>=6</w:t>
            </w:r>
          </w:p>
        </w:tc>
        <w:tc>
          <w:tcPr>
            <w:tcW w:w="433" w:type="pct"/>
            <w:tcBorders>
              <w:top w:val="single" w:sz="4" w:space="0" w:color="auto"/>
              <w:left w:val="single" w:sz="4" w:space="0" w:color="auto"/>
              <w:bottom w:val="single" w:sz="4" w:space="0" w:color="auto"/>
              <w:right w:val="single" w:sz="4" w:space="0" w:color="auto"/>
            </w:tcBorders>
          </w:tcPr>
          <w:p w14:paraId="2F017A1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6B4A009" w14:textId="77777777" w:rsidR="00220D4A" w:rsidRPr="00D241A4" w:rsidRDefault="00220D4A" w:rsidP="00C361BB">
            <w:pPr>
              <w:pStyle w:val="015"/>
            </w:pPr>
            <w:r w:rsidRPr="00D241A4">
              <w:t>Почтовый индекс</w:t>
            </w:r>
          </w:p>
        </w:tc>
        <w:tc>
          <w:tcPr>
            <w:tcW w:w="971" w:type="pct"/>
            <w:tcBorders>
              <w:top w:val="single" w:sz="4" w:space="0" w:color="auto"/>
              <w:left w:val="single" w:sz="4" w:space="0" w:color="auto"/>
              <w:bottom w:val="single" w:sz="4" w:space="0" w:color="auto"/>
              <w:right w:val="single" w:sz="4" w:space="0" w:color="auto"/>
            </w:tcBorders>
            <w:vAlign w:val="bottom"/>
          </w:tcPr>
          <w:p w14:paraId="3A6C6C83" w14:textId="77777777" w:rsidR="00220D4A" w:rsidRPr="00D241A4" w:rsidRDefault="00220D4A" w:rsidP="00C361BB">
            <w:pPr>
              <w:pStyle w:val="015"/>
            </w:pPr>
          </w:p>
        </w:tc>
      </w:tr>
      <w:tr w:rsidR="00220D4A" w:rsidRPr="00D241A4" w14:paraId="259F4E8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35FB2CB"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95AEFE2" w14:textId="77777777" w:rsidR="00220D4A" w:rsidRPr="00D241A4" w:rsidRDefault="00220D4A" w:rsidP="00C361BB">
            <w:pPr>
              <w:pStyle w:val="015"/>
            </w:pPr>
            <w:r w:rsidRPr="00D241A4">
              <w:t>RegionCode</w:t>
            </w:r>
          </w:p>
        </w:tc>
        <w:tc>
          <w:tcPr>
            <w:tcW w:w="464" w:type="pct"/>
            <w:tcBorders>
              <w:top w:val="single" w:sz="4" w:space="0" w:color="auto"/>
              <w:left w:val="single" w:sz="4" w:space="0" w:color="auto"/>
              <w:bottom w:val="single" w:sz="4" w:space="0" w:color="auto"/>
              <w:right w:val="single" w:sz="4" w:space="0" w:color="auto"/>
            </w:tcBorders>
          </w:tcPr>
          <w:p w14:paraId="40B19EA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79200F35" w14:textId="77777777" w:rsidR="00220D4A" w:rsidRPr="00D241A4" w:rsidRDefault="00220D4A" w:rsidP="00C361BB">
            <w:pPr>
              <w:pStyle w:val="015"/>
            </w:pPr>
            <w:r w:rsidRPr="00D241A4">
              <w:t>=2</w:t>
            </w:r>
          </w:p>
        </w:tc>
        <w:tc>
          <w:tcPr>
            <w:tcW w:w="433" w:type="pct"/>
            <w:tcBorders>
              <w:top w:val="single" w:sz="4" w:space="0" w:color="auto"/>
              <w:left w:val="single" w:sz="4" w:space="0" w:color="auto"/>
              <w:bottom w:val="single" w:sz="4" w:space="0" w:color="auto"/>
              <w:right w:val="single" w:sz="4" w:space="0" w:color="auto"/>
            </w:tcBorders>
          </w:tcPr>
          <w:p w14:paraId="5DF45A57"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23A9FA4" w14:textId="77777777" w:rsidR="00220D4A" w:rsidRPr="00D241A4" w:rsidRDefault="00220D4A" w:rsidP="00C361BB">
            <w:pPr>
              <w:pStyle w:val="015"/>
            </w:pPr>
            <w:r w:rsidRPr="00D241A4">
              <w:t>Код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1E0AF680" w14:textId="77777777" w:rsidR="00220D4A" w:rsidRPr="00D241A4" w:rsidRDefault="00220D4A" w:rsidP="00C361BB">
            <w:pPr>
              <w:pStyle w:val="015"/>
            </w:pPr>
          </w:p>
        </w:tc>
      </w:tr>
      <w:tr w:rsidR="00220D4A" w:rsidRPr="00D241A4" w14:paraId="0415FAA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B93E967"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46E1140" w14:textId="77777777" w:rsidR="00220D4A" w:rsidRPr="00D241A4" w:rsidRDefault="00220D4A" w:rsidP="00C361BB">
            <w:pPr>
              <w:pStyle w:val="015"/>
            </w:pPr>
            <w:bookmarkStart w:id="159" w:name="OLE_LINK5"/>
            <w:bookmarkStart w:id="160" w:name="OLE_LINK6"/>
            <w:r w:rsidRPr="00D241A4">
              <w:t>KLADR</w:t>
            </w:r>
            <w:bookmarkEnd w:id="159"/>
            <w:bookmarkEnd w:id="160"/>
          </w:p>
        </w:tc>
        <w:tc>
          <w:tcPr>
            <w:tcW w:w="464" w:type="pct"/>
            <w:tcBorders>
              <w:top w:val="single" w:sz="4" w:space="0" w:color="auto"/>
              <w:left w:val="single" w:sz="4" w:space="0" w:color="auto"/>
              <w:bottom w:val="single" w:sz="4" w:space="0" w:color="auto"/>
              <w:right w:val="single" w:sz="4" w:space="0" w:color="auto"/>
            </w:tcBorders>
          </w:tcPr>
          <w:p w14:paraId="2D988F68"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0C24360" w14:textId="77777777" w:rsidR="00220D4A" w:rsidRPr="00D241A4" w:rsidRDefault="00220D4A" w:rsidP="00C361BB">
            <w:pPr>
              <w:pStyle w:val="015"/>
            </w:pPr>
            <w:r w:rsidRPr="00D241A4">
              <w:t>От 11 до 19</w:t>
            </w:r>
          </w:p>
        </w:tc>
        <w:tc>
          <w:tcPr>
            <w:tcW w:w="433" w:type="pct"/>
            <w:tcBorders>
              <w:top w:val="single" w:sz="4" w:space="0" w:color="auto"/>
              <w:left w:val="single" w:sz="4" w:space="0" w:color="auto"/>
              <w:bottom w:val="single" w:sz="4" w:space="0" w:color="auto"/>
              <w:right w:val="single" w:sz="4" w:space="0" w:color="auto"/>
            </w:tcBorders>
          </w:tcPr>
          <w:p w14:paraId="479F955D"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031E24E" w14:textId="77777777" w:rsidR="00220D4A" w:rsidRPr="00D241A4" w:rsidRDefault="00220D4A" w:rsidP="00C361BB">
            <w:pPr>
              <w:pStyle w:val="015"/>
            </w:pPr>
            <w:r w:rsidRPr="00D241A4">
              <w:t>Код адреса по КЛАДР</w:t>
            </w:r>
          </w:p>
        </w:tc>
        <w:tc>
          <w:tcPr>
            <w:tcW w:w="971" w:type="pct"/>
            <w:tcBorders>
              <w:top w:val="single" w:sz="4" w:space="0" w:color="auto"/>
              <w:left w:val="single" w:sz="4" w:space="0" w:color="auto"/>
              <w:bottom w:val="single" w:sz="4" w:space="0" w:color="auto"/>
              <w:right w:val="single" w:sz="4" w:space="0" w:color="auto"/>
            </w:tcBorders>
            <w:vAlign w:val="bottom"/>
          </w:tcPr>
          <w:p w14:paraId="24C3BC27" w14:textId="77777777" w:rsidR="00220D4A" w:rsidRPr="00D241A4" w:rsidRDefault="00220D4A" w:rsidP="00C361BB">
            <w:pPr>
              <w:pStyle w:val="015"/>
            </w:pPr>
          </w:p>
        </w:tc>
      </w:tr>
      <w:tr w:rsidR="00220D4A" w:rsidRPr="00D241A4" w14:paraId="5C7BF65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A3D0A37"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2BDD95D" w14:textId="77777777" w:rsidR="00220D4A" w:rsidRPr="00D241A4" w:rsidRDefault="00220D4A" w:rsidP="00C361BB">
            <w:pPr>
              <w:pStyle w:val="015"/>
            </w:pPr>
            <w:r w:rsidRPr="00D241A4">
              <w:t>Dom</w:t>
            </w:r>
          </w:p>
        </w:tc>
        <w:tc>
          <w:tcPr>
            <w:tcW w:w="464" w:type="pct"/>
            <w:tcBorders>
              <w:top w:val="single" w:sz="4" w:space="0" w:color="auto"/>
              <w:left w:val="single" w:sz="4" w:space="0" w:color="auto"/>
              <w:bottom w:val="single" w:sz="4" w:space="0" w:color="auto"/>
              <w:right w:val="single" w:sz="4" w:space="0" w:color="auto"/>
            </w:tcBorders>
          </w:tcPr>
          <w:p w14:paraId="7848A883"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675A0CE" w14:textId="77777777" w:rsidR="00220D4A" w:rsidRPr="00D241A4" w:rsidRDefault="00220D4A" w:rsidP="00C361BB">
            <w:pPr>
              <w:pStyle w:val="015"/>
            </w:pPr>
            <w:r w:rsidRPr="00D241A4">
              <w:t>&lt;=50</w:t>
            </w:r>
          </w:p>
        </w:tc>
        <w:tc>
          <w:tcPr>
            <w:tcW w:w="433" w:type="pct"/>
            <w:tcBorders>
              <w:top w:val="single" w:sz="4" w:space="0" w:color="auto"/>
              <w:left w:val="single" w:sz="4" w:space="0" w:color="auto"/>
              <w:bottom w:val="single" w:sz="4" w:space="0" w:color="auto"/>
              <w:right w:val="single" w:sz="4" w:space="0" w:color="auto"/>
            </w:tcBorders>
          </w:tcPr>
          <w:p w14:paraId="39A6B203"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4B07F940" w14:textId="77777777" w:rsidR="00220D4A" w:rsidRPr="00D241A4" w:rsidRDefault="00220D4A" w:rsidP="00C361BB">
            <w:pPr>
              <w:pStyle w:val="015"/>
            </w:pPr>
            <w:r w:rsidRPr="00D241A4">
              <w:t>Дом</w:t>
            </w:r>
          </w:p>
        </w:tc>
        <w:tc>
          <w:tcPr>
            <w:tcW w:w="971" w:type="pct"/>
            <w:tcBorders>
              <w:top w:val="single" w:sz="4" w:space="0" w:color="auto"/>
              <w:left w:val="single" w:sz="4" w:space="0" w:color="auto"/>
              <w:bottom w:val="single" w:sz="4" w:space="0" w:color="auto"/>
              <w:right w:val="single" w:sz="4" w:space="0" w:color="auto"/>
            </w:tcBorders>
            <w:vAlign w:val="bottom"/>
          </w:tcPr>
          <w:p w14:paraId="0BF1F621" w14:textId="77777777" w:rsidR="00220D4A" w:rsidRPr="00D241A4" w:rsidRDefault="00220D4A" w:rsidP="00C361BB">
            <w:pPr>
              <w:pStyle w:val="015"/>
            </w:pPr>
          </w:p>
        </w:tc>
      </w:tr>
      <w:tr w:rsidR="00220D4A" w:rsidRPr="00D241A4" w14:paraId="30D343B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AA6B489"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0868BD72" w14:textId="77777777" w:rsidR="00220D4A" w:rsidRPr="00D241A4" w:rsidRDefault="00220D4A" w:rsidP="00C361BB">
            <w:pPr>
              <w:pStyle w:val="015"/>
            </w:pPr>
            <w:r w:rsidRPr="00D241A4">
              <w:t>Korp</w:t>
            </w:r>
          </w:p>
        </w:tc>
        <w:tc>
          <w:tcPr>
            <w:tcW w:w="464" w:type="pct"/>
            <w:tcBorders>
              <w:top w:val="single" w:sz="4" w:space="0" w:color="auto"/>
              <w:left w:val="single" w:sz="4" w:space="0" w:color="auto"/>
              <w:bottom w:val="single" w:sz="4" w:space="0" w:color="auto"/>
              <w:right w:val="single" w:sz="4" w:space="0" w:color="auto"/>
            </w:tcBorders>
          </w:tcPr>
          <w:p w14:paraId="35387171"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164CA46" w14:textId="77777777" w:rsidR="00220D4A" w:rsidRPr="00D241A4" w:rsidRDefault="00220D4A" w:rsidP="00C361BB">
            <w:pPr>
              <w:pStyle w:val="015"/>
            </w:pPr>
            <w:r w:rsidRPr="00D241A4">
              <w:t>&lt;=50</w:t>
            </w:r>
          </w:p>
        </w:tc>
        <w:tc>
          <w:tcPr>
            <w:tcW w:w="433" w:type="pct"/>
            <w:tcBorders>
              <w:top w:val="single" w:sz="4" w:space="0" w:color="auto"/>
              <w:left w:val="single" w:sz="4" w:space="0" w:color="auto"/>
              <w:bottom w:val="single" w:sz="4" w:space="0" w:color="auto"/>
              <w:right w:val="single" w:sz="4" w:space="0" w:color="auto"/>
            </w:tcBorders>
          </w:tcPr>
          <w:p w14:paraId="22B0D18C"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463B3D5" w14:textId="77777777" w:rsidR="00220D4A" w:rsidRPr="00D241A4" w:rsidRDefault="00220D4A" w:rsidP="00C361BB">
            <w:pPr>
              <w:pStyle w:val="015"/>
            </w:pPr>
            <w:bookmarkStart w:id="161" w:name="OLE_LINK3"/>
            <w:bookmarkStart w:id="162" w:name="OLE_LINK4"/>
            <w:r w:rsidRPr="00D241A4">
              <w:t xml:space="preserve">Корпус </w:t>
            </w:r>
            <w:bookmarkEnd w:id="161"/>
            <w:bookmarkEnd w:id="162"/>
            <w:r w:rsidRPr="00D241A4">
              <w:t>(строение)</w:t>
            </w:r>
          </w:p>
        </w:tc>
        <w:tc>
          <w:tcPr>
            <w:tcW w:w="971" w:type="pct"/>
            <w:tcBorders>
              <w:top w:val="single" w:sz="4" w:space="0" w:color="auto"/>
              <w:left w:val="single" w:sz="4" w:space="0" w:color="auto"/>
              <w:bottom w:val="single" w:sz="4" w:space="0" w:color="auto"/>
              <w:right w:val="single" w:sz="4" w:space="0" w:color="auto"/>
            </w:tcBorders>
            <w:vAlign w:val="bottom"/>
          </w:tcPr>
          <w:p w14:paraId="2FF6F9A0" w14:textId="77777777" w:rsidR="00220D4A" w:rsidRPr="00D241A4" w:rsidRDefault="00220D4A" w:rsidP="00C361BB">
            <w:pPr>
              <w:pStyle w:val="015"/>
            </w:pPr>
          </w:p>
        </w:tc>
      </w:tr>
      <w:tr w:rsidR="00220D4A" w:rsidRPr="00D241A4" w14:paraId="05F439E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3D9C675"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49F3D76" w14:textId="77777777" w:rsidR="00220D4A" w:rsidRPr="00D241A4" w:rsidRDefault="00220D4A" w:rsidP="00C361BB">
            <w:pPr>
              <w:pStyle w:val="015"/>
            </w:pPr>
            <w:r w:rsidRPr="00D241A4">
              <w:t>Kvart</w:t>
            </w:r>
          </w:p>
        </w:tc>
        <w:tc>
          <w:tcPr>
            <w:tcW w:w="464" w:type="pct"/>
            <w:tcBorders>
              <w:top w:val="single" w:sz="4" w:space="0" w:color="auto"/>
              <w:left w:val="single" w:sz="4" w:space="0" w:color="auto"/>
              <w:bottom w:val="single" w:sz="4" w:space="0" w:color="auto"/>
              <w:right w:val="single" w:sz="4" w:space="0" w:color="auto"/>
            </w:tcBorders>
          </w:tcPr>
          <w:p w14:paraId="2C05B23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71935D85" w14:textId="77777777" w:rsidR="00220D4A" w:rsidRPr="00D241A4" w:rsidRDefault="00220D4A" w:rsidP="00C361BB">
            <w:pPr>
              <w:pStyle w:val="015"/>
            </w:pPr>
            <w:r w:rsidRPr="00D241A4">
              <w:t>&lt;=50</w:t>
            </w:r>
          </w:p>
        </w:tc>
        <w:tc>
          <w:tcPr>
            <w:tcW w:w="433" w:type="pct"/>
            <w:tcBorders>
              <w:top w:val="single" w:sz="4" w:space="0" w:color="auto"/>
              <w:left w:val="single" w:sz="4" w:space="0" w:color="auto"/>
              <w:bottom w:val="single" w:sz="4" w:space="0" w:color="auto"/>
              <w:right w:val="single" w:sz="4" w:space="0" w:color="auto"/>
            </w:tcBorders>
          </w:tcPr>
          <w:p w14:paraId="3D779A3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0644D8E" w14:textId="77777777" w:rsidR="00220D4A" w:rsidRPr="00D241A4" w:rsidRDefault="00220D4A" w:rsidP="00C361BB">
            <w:pPr>
              <w:pStyle w:val="015"/>
            </w:pPr>
            <w:r w:rsidRPr="00D241A4">
              <w:t>Квартира (офис)</w:t>
            </w:r>
          </w:p>
        </w:tc>
        <w:tc>
          <w:tcPr>
            <w:tcW w:w="971" w:type="pct"/>
            <w:tcBorders>
              <w:top w:val="single" w:sz="4" w:space="0" w:color="auto"/>
              <w:left w:val="single" w:sz="4" w:space="0" w:color="auto"/>
              <w:bottom w:val="single" w:sz="4" w:space="0" w:color="auto"/>
              <w:right w:val="single" w:sz="4" w:space="0" w:color="auto"/>
            </w:tcBorders>
            <w:vAlign w:val="bottom"/>
          </w:tcPr>
          <w:p w14:paraId="13001A0E" w14:textId="77777777" w:rsidR="00220D4A" w:rsidRPr="00D241A4" w:rsidRDefault="00220D4A" w:rsidP="00C361BB">
            <w:pPr>
              <w:pStyle w:val="015"/>
            </w:pPr>
          </w:p>
        </w:tc>
      </w:tr>
      <w:tr w:rsidR="00220D4A" w:rsidRPr="00D241A4" w14:paraId="0AFFF58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55EB402"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D2C56B8" w14:textId="77777777" w:rsidR="00220D4A" w:rsidRPr="00D241A4" w:rsidRDefault="00220D4A" w:rsidP="00C361BB">
            <w:pPr>
              <w:pStyle w:val="015"/>
            </w:pPr>
            <w:r w:rsidRPr="00D241A4">
              <w:t>RegionType</w:t>
            </w:r>
          </w:p>
        </w:tc>
        <w:tc>
          <w:tcPr>
            <w:tcW w:w="464" w:type="pct"/>
            <w:tcBorders>
              <w:top w:val="single" w:sz="4" w:space="0" w:color="auto"/>
              <w:left w:val="single" w:sz="4" w:space="0" w:color="auto"/>
              <w:bottom w:val="single" w:sz="4" w:space="0" w:color="auto"/>
              <w:right w:val="single" w:sz="4" w:space="0" w:color="auto"/>
            </w:tcBorders>
          </w:tcPr>
          <w:p w14:paraId="490787D7"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0F32962" w14:textId="77777777" w:rsidR="00220D4A" w:rsidRPr="00D241A4" w:rsidRDefault="00220D4A" w:rsidP="00C361BB">
            <w:pPr>
              <w:pStyle w:val="015"/>
            </w:pPr>
            <w:r w:rsidRPr="00D241A4">
              <w:rPr>
                <w:lang w:val="en-US"/>
              </w:rPr>
              <w:t>&lt;=</w:t>
            </w:r>
            <w:r w:rsidRPr="00D241A4">
              <w:t>10</w:t>
            </w:r>
          </w:p>
        </w:tc>
        <w:tc>
          <w:tcPr>
            <w:tcW w:w="433" w:type="pct"/>
            <w:tcBorders>
              <w:top w:val="single" w:sz="4" w:space="0" w:color="auto"/>
              <w:left w:val="single" w:sz="4" w:space="0" w:color="auto"/>
              <w:bottom w:val="single" w:sz="4" w:space="0" w:color="auto"/>
              <w:right w:val="single" w:sz="4" w:space="0" w:color="auto"/>
            </w:tcBorders>
          </w:tcPr>
          <w:p w14:paraId="4B876C1E"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54B9ABC" w14:textId="77777777" w:rsidR="00220D4A" w:rsidRPr="00D241A4" w:rsidRDefault="00220D4A" w:rsidP="00C361BB">
            <w:pPr>
              <w:pStyle w:val="015"/>
            </w:pPr>
            <w:r w:rsidRPr="00D241A4">
              <w:t>Тип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607BDDFC" w14:textId="77777777" w:rsidR="00220D4A" w:rsidRPr="00D241A4" w:rsidRDefault="00220D4A" w:rsidP="00C361BB">
            <w:pPr>
              <w:pStyle w:val="015"/>
            </w:pPr>
          </w:p>
        </w:tc>
      </w:tr>
      <w:tr w:rsidR="00220D4A" w:rsidRPr="00D241A4" w14:paraId="121683D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87ADB84"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C441585" w14:textId="77777777" w:rsidR="00220D4A" w:rsidRPr="00D241A4" w:rsidRDefault="00220D4A" w:rsidP="00C361BB">
            <w:pPr>
              <w:pStyle w:val="015"/>
            </w:pPr>
            <w:r w:rsidRPr="00D241A4">
              <w:t>RegionName</w:t>
            </w:r>
          </w:p>
        </w:tc>
        <w:tc>
          <w:tcPr>
            <w:tcW w:w="464" w:type="pct"/>
            <w:tcBorders>
              <w:top w:val="single" w:sz="4" w:space="0" w:color="auto"/>
              <w:left w:val="single" w:sz="4" w:space="0" w:color="auto"/>
              <w:bottom w:val="single" w:sz="4" w:space="0" w:color="auto"/>
              <w:right w:val="single" w:sz="4" w:space="0" w:color="auto"/>
            </w:tcBorders>
          </w:tcPr>
          <w:p w14:paraId="1AFA5C7F"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1BB2B10" w14:textId="77777777" w:rsidR="00220D4A" w:rsidRPr="00D241A4" w:rsidRDefault="00220D4A" w:rsidP="00C361BB">
            <w:pPr>
              <w:pStyle w:val="015"/>
            </w:pPr>
            <w:r w:rsidRPr="00D241A4">
              <w:rPr>
                <w:lang w:val="en-US"/>
              </w:rPr>
              <w:t>&lt;=</w:t>
            </w:r>
            <w:r w:rsidRPr="00D241A4">
              <w:t>40</w:t>
            </w:r>
          </w:p>
        </w:tc>
        <w:tc>
          <w:tcPr>
            <w:tcW w:w="433" w:type="pct"/>
            <w:tcBorders>
              <w:top w:val="single" w:sz="4" w:space="0" w:color="auto"/>
              <w:left w:val="single" w:sz="4" w:space="0" w:color="auto"/>
              <w:bottom w:val="single" w:sz="4" w:space="0" w:color="auto"/>
              <w:right w:val="single" w:sz="4" w:space="0" w:color="auto"/>
            </w:tcBorders>
          </w:tcPr>
          <w:p w14:paraId="546FBDC2"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DCF971D" w14:textId="77777777" w:rsidR="00220D4A" w:rsidRPr="00D241A4" w:rsidRDefault="00220D4A" w:rsidP="00C361BB">
            <w:pPr>
              <w:pStyle w:val="015"/>
            </w:pPr>
            <w:r w:rsidRPr="00D241A4">
              <w:t>Наименование субъекта РФ</w:t>
            </w:r>
          </w:p>
        </w:tc>
        <w:tc>
          <w:tcPr>
            <w:tcW w:w="971" w:type="pct"/>
            <w:tcBorders>
              <w:top w:val="single" w:sz="4" w:space="0" w:color="auto"/>
              <w:left w:val="single" w:sz="4" w:space="0" w:color="auto"/>
              <w:bottom w:val="single" w:sz="4" w:space="0" w:color="auto"/>
              <w:right w:val="single" w:sz="4" w:space="0" w:color="auto"/>
            </w:tcBorders>
            <w:vAlign w:val="bottom"/>
          </w:tcPr>
          <w:p w14:paraId="7FE512FD" w14:textId="77777777" w:rsidR="00220D4A" w:rsidRPr="00D241A4" w:rsidRDefault="00220D4A" w:rsidP="00C361BB">
            <w:pPr>
              <w:pStyle w:val="015"/>
            </w:pPr>
          </w:p>
        </w:tc>
      </w:tr>
      <w:tr w:rsidR="00220D4A" w:rsidRPr="00D241A4" w14:paraId="6F14118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4CCF321"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597DD8E" w14:textId="77777777" w:rsidR="00220D4A" w:rsidRPr="00D241A4" w:rsidRDefault="00220D4A" w:rsidP="00C361BB">
            <w:pPr>
              <w:pStyle w:val="015"/>
            </w:pPr>
            <w:r w:rsidRPr="00D241A4">
              <w:t>RaionType</w:t>
            </w:r>
          </w:p>
        </w:tc>
        <w:tc>
          <w:tcPr>
            <w:tcW w:w="464" w:type="pct"/>
            <w:tcBorders>
              <w:top w:val="single" w:sz="4" w:space="0" w:color="auto"/>
              <w:left w:val="single" w:sz="4" w:space="0" w:color="auto"/>
              <w:bottom w:val="single" w:sz="4" w:space="0" w:color="auto"/>
              <w:right w:val="single" w:sz="4" w:space="0" w:color="auto"/>
            </w:tcBorders>
          </w:tcPr>
          <w:p w14:paraId="6E1B5CA3"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ABDC111" w14:textId="77777777" w:rsidR="00220D4A" w:rsidRPr="00D241A4" w:rsidRDefault="00220D4A" w:rsidP="00C361BB">
            <w:pPr>
              <w:pStyle w:val="015"/>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4CA479B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CDE9229" w14:textId="77777777" w:rsidR="00220D4A" w:rsidRPr="00D241A4" w:rsidRDefault="00220D4A" w:rsidP="00C361BB">
            <w:pPr>
              <w:pStyle w:val="015"/>
            </w:pPr>
            <w:r w:rsidRPr="00D241A4">
              <w:t>Тип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619A1492" w14:textId="77777777" w:rsidR="00220D4A" w:rsidRPr="00D241A4" w:rsidRDefault="00220D4A" w:rsidP="00C361BB">
            <w:pPr>
              <w:pStyle w:val="015"/>
            </w:pPr>
          </w:p>
        </w:tc>
      </w:tr>
      <w:tr w:rsidR="00220D4A" w:rsidRPr="00D241A4" w14:paraId="00540F0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FF18F35"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10FC763" w14:textId="77777777" w:rsidR="00220D4A" w:rsidRPr="00D241A4" w:rsidRDefault="00220D4A" w:rsidP="00C361BB">
            <w:pPr>
              <w:pStyle w:val="015"/>
            </w:pPr>
            <w:r w:rsidRPr="00D241A4">
              <w:t>RaionName</w:t>
            </w:r>
          </w:p>
        </w:tc>
        <w:tc>
          <w:tcPr>
            <w:tcW w:w="464" w:type="pct"/>
            <w:tcBorders>
              <w:top w:val="single" w:sz="4" w:space="0" w:color="auto"/>
              <w:left w:val="single" w:sz="4" w:space="0" w:color="auto"/>
              <w:bottom w:val="single" w:sz="4" w:space="0" w:color="auto"/>
              <w:right w:val="single" w:sz="4" w:space="0" w:color="auto"/>
            </w:tcBorders>
          </w:tcPr>
          <w:p w14:paraId="7560E06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08EB008" w14:textId="77777777" w:rsidR="00220D4A" w:rsidRPr="00D241A4" w:rsidRDefault="00220D4A" w:rsidP="00C361BB">
            <w:pPr>
              <w:pStyle w:val="015"/>
            </w:pPr>
            <w:r w:rsidRPr="00D241A4">
              <w:t>&lt;=40</w:t>
            </w:r>
          </w:p>
        </w:tc>
        <w:tc>
          <w:tcPr>
            <w:tcW w:w="433" w:type="pct"/>
            <w:tcBorders>
              <w:top w:val="single" w:sz="4" w:space="0" w:color="auto"/>
              <w:left w:val="single" w:sz="4" w:space="0" w:color="auto"/>
              <w:bottom w:val="single" w:sz="4" w:space="0" w:color="auto"/>
              <w:right w:val="single" w:sz="4" w:space="0" w:color="auto"/>
            </w:tcBorders>
          </w:tcPr>
          <w:p w14:paraId="1D03F54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BE489FE" w14:textId="77777777" w:rsidR="00220D4A" w:rsidRPr="00D241A4" w:rsidRDefault="00220D4A" w:rsidP="00C361BB">
            <w:pPr>
              <w:pStyle w:val="015"/>
            </w:pPr>
            <w:r w:rsidRPr="00D241A4">
              <w:t>Наименование района</w:t>
            </w:r>
          </w:p>
        </w:tc>
        <w:tc>
          <w:tcPr>
            <w:tcW w:w="971" w:type="pct"/>
            <w:tcBorders>
              <w:top w:val="single" w:sz="4" w:space="0" w:color="auto"/>
              <w:left w:val="single" w:sz="4" w:space="0" w:color="auto"/>
              <w:bottom w:val="single" w:sz="4" w:space="0" w:color="auto"/>
              <w:right w:val="single" w:sz="4" w:space="0" w:color="auto"/>
            </w:tcBorders>
            <w:vAlign w:val="bottom"/>
          </w:tcPr>
          <w:p w14:paraId="498EA4C6" w14:textId="77777777" w:rsidR="00220D4A" w:rsidRPr="00D241A4" w:rsidRDefault="00220D4A" w:rsidP="00C361BB">
            <w:pPr>
              <w:pStyle w:val="015"/>
            </w:pPr>
          </w:p>
        </w:tc>
      </w:tr>
      <w:tr w:rsidR="00220D4A" w:rsidRPr="00D241A4" w14:paraId="19F8024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3D25EBC"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8891330" w14:textId="77777777" w:rsidR="00220D4A" w:rsidRPr="00D241A4" w:rsidRDefault="00220D4A" w:rsidP="00C361BB">
            <w:pPr>
              <w:pStyle w:val="015"/>
            </w:pPr>
            <w:r w:rsidRPr="00D241A4">
              <w:t>GorodType</w:t>
            </w:r>
          </w:p>
        </w:tc>
        <w:tc>
          <w:tcPr>
            <w:tcW w:w="464" w:type="pct"/>
            <w:tcBorders>
              <w:top w:val="single" w:sz="4" w:space="0" w:color="auto"/>
              <w:left w:val="single" w:sz="4" w:space="0" w:color="auto"/>
              <w:bottom w:val="single" w:sz="4" w:space="0" w:color="auto"/>
              <w:right w:val="single" w:sz="4" w:space="0" w:color="auto"/>
            </w:tcBorders>
          </w:tcPr>
          <w:p w14:paraId="2DB1E5D7"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CCB34EF" w14:textId="77777777" w:rsidR="00220D4A" w:rsidRPr="00D241A4" w:rsidRDefault="00220D4A" w:rsidP="00C361BB">
            <w:pPr>
              <w:pStyle w:val="015"/>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3ABA87C5"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0F76D54" w14:textId="77777777" w:rsidR="00220D4A" w:rsidRPr="00D241A4" w:rsidRDefault="00220D4A" w:rsidP="00C361BB">
            <w:pPr>
              <w:pStyle w:val="015"/>
            </w:pPr>
            <w:r w:rsidRPr="00D241A4">
              <w:t>Тип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4F2A0469" w14:textId="77777777" w:rsidR="00220D4A" w:rsidRPr="00D241A4" w:rsidRDefault="00220D4A" w:rsidP="00C361BB">
            <w:pPr>
              <w:pStyle w:val="015"/>
            </w:pPr>
          </w:p>
        </w:tc>
      </w:tr>
      <w:tr w:rsidR="00220D4A" w:rsidRPr="00D241A4" w14:paraId="3AB136B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A7BC78A"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9A2D4FE" w14:textId="77777777" w:rsidR="00220D4A" w:rsidRPr="00D241A4" w:rsidRDefault="00220D4A" w:rsidP="00C361BB">
            <w:pPr>
              <w:pStyle w:val="015"/>
            </w:pPr>
            <w:r w:rsidRPr="00D241A4">
              <w:t>GorodName</w:t>
            </w:r>
          </w:p>
        </w:tc>
        <w:tc>
          <w:tcPr>
            <w:tcW w:w="464" w:type="pct"/>
            <w:tcBorders>
              <w:top w:val="single" w:sz="4" w:space="0" w:color="auto"/>
              <w:left w:val="single" w:sz="4" w:space="0" w:color="auto"/>
              <w:bottom w:val="single" w:sz="4" w:space="0" w:color="auto"/>
              <w:right w:val="single" w:sz="4" w:space="0" w:color="auto"/>
            </w:tcBorders>
          </w:tcPr>
          <w:p w14:paraId="56D208A3"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2A2326D" w14:textId="77777777" w:rsidR="00220D4A" w:rsidRPr="00D241A4" w:rsidRDefault="00220D4A" w:rsidP="00C361BB">
            <w:pPr>
              <w:pStyle w:val="015"/>
            </w:pPr>
            <w:r w:rsidRPr="00D241A4">
              <w:t>&lt;=40</w:t>
            </w:r>
          </w:p>
        </w:tc>
        <w:tc>
          <w:tcPr>
            <w:tcW w:w="433" w:type="pct"/>
            <w:tcBorders>
              <w:top w:val="single" w:sz="4" w:space="0" w:color="auto"/>
              <w:left w:val="single" w:sz="4" w:space="0" w:color="auto"/>
              <w:bottom w:val="single" w:sz="4" w:space="0" w:color="auto"/>
              <w:right w:val="single" w:sz="4" w:space="0" w:color="auto"/>
            </w:tcBorders>
          </w:tcPr>
          <w:p w14:paraId="337557F0"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7BB71F2" w14:textId="77777777" w:rsidR="00220D4A" w:rsidRPr="00D241A4" w:rsidRDefault="00220D4A" w:rsidP="00C361BB">
            <w:pPr>
              <w:pStyle w:val="015"/>
            </w:pPr>
            <w:r w:rsidRPr="00D241A4">
              <w:t>Наименование города</w:t>
            </w:r>
          </w:p>
        </w:tc>
        <w:tc>
          <w:tcPr>
            <w:tcW w:w="971" w:type="pct"/>
            <w:tcBorders>
              <w:top w:val="single" w:sz="4" w:space="0" w:color="auto"/>
              <w:left w:val="single" w:sz="4" w:space="0" w:color="auto"/>
              <w:bottom w:val="single" w:sz="4" w:space="0" w:color="auto"/>
              <w:right w:val="single" w:sz="4" w:space="0" w:color="auto"/>
            </w:tcBorders>
            <w:vAlign w:val="bottom"/>
          </w:tcPr>
          <w:p w14:paraId="2D0F3000" w14:textId="77777777" w:rsidR="00220D4A" w:rsidRPr="00D241A4" w:rsidRDefault="00220D4A" w:rsidP="00C361BB">
            <w:pPr>
              <w:pStyle w:val="015"/>
            </w:pPr>
          </w:p>
        </w:tc>
      </w:tr>
      <w:tr w:rsidR="00220D4A" w:rsidRPr="00D241A4" w14:paraId="5E0DB63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B8D8FC2"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0D0C790" w14:textId="77777777" w:rsidR="00220D4A" w:rsidRPr="00D241A4" w:rsidRDefault="00220D4A" w:rsidP="00C361BB">
            <w:pPr>
              <w:pStyle w:val="015"/>
            </w:pPr>
            <w:r w:rsidRPr="00D241A4">
              <w:t>NaspunktType</w:t>
            </w:r>
          </w:p>
        </w:tc>
        <w:tc>
          <w:tcPr>
            <w:tcW w:w="464" w:type="pct"/>
            <w:tcBorders>
              <w:top w:val="single" w:sz="4" w:space="0" w:color="auto"/>
              <w:left w:val="single" w:sz="4" w:space="0" w:color="auto"/>
              <w:bottom w:val="single" w:sz="4" w:space="0" w:color="auto"/>
              <w:right w:val="single" w:sz="4" w:space="0" w:color="auto"/>
            </w:tcBorders>
          </w:tcPr>
          <w:p w14:paraId="2484C11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3F09122" w14:textId="77777777" w:rsidR="00220D4A" w:rsidRPr="00D241A4" w:rsidRDefault="00220D4A" w:rsidP="00C361BB">
            <w:pPr>
              <w:pStyle w:val="015"/>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0EFC8FE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A2986DC" w14:textId="77777777" w:rsidR="00220D4A" w:rsidRPr="00D241A4" w:rsidRDefault="00220D4A" w:rsidP="00C361BB">
            <w:pPr>
              <w:pStyle w:val="015"/>
            </w:pPr>
            <w:r w:rsidRPr="00D241A4">
              <w:t>Тип населенного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762755A6" w14:textId="77777777" w:rsidR="00220D4A" w:rsidRPr="00D241A4" w:rsidRDefault="00220D4A" w:rsidP="00C361BB">
            <w:pPr>
              <w:pStyle w:val="015"/>
            </w:pPr>
          </w:p>
        </w:tc>
      </w:tr>
      <w:tr w:rsidR="00220D4A" w:rsidRPr="00D241A4" w14:paraId="555D9BB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F135D6D"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4F40074" w14:textId="77777777" w:rsidR="00220D4A" w:rsidRPr="00D241A4" w:rsidRDefault="00220D4A" w:rsidP="00C361BB">
            <w:pPr>
              <w:pStyle w:val="015"/>
            </w:pPr>
            <w:r w:rsidRPr="00D241A4">
              <w:t>NaspunktName</w:t>
            </w:r>
          </w:p>
        </w:tc>
        <w:tc>
          <w:tcPr>
            <w:tcW w:w="464" w:type="pct"/>
            <w:tcBorders>
              <w:top w:val="single" w:sz="4" w:space="0" w:color="auto"/>
              <w:left w:val="single" w:sz="4" w:space="0" w:color="auto"/>
              <w:bottom w:val="single" w:sz="4" w:space="0" w:color="auto"/>
              <w:right w:val="single" w:sz="4" w:space="0" w:color="auto"/>
            </w:tcBorders>
          </w:tcPr>
          <w:p w14:paraId="0FC2448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ACB8F1D" w14:textId="77777777" w:rsidR="00220D4A" w:rsidRPr="00D241A4" w:rsidRDefault="00220D4A" w:rsidP="00C361BB">
            <w:pPr>
              <w:pStyle w:val="015"/>
            </w:pPr>
            <w:r w:rsidRPr="00D241A4">
              <w:t>&lt;=255</w:t>
            </w:r>
          </w:p>
        </w:tc>
        <w:tc>
          <w:tcPr>
            <w:tcW w:w="433" w:type="pct"/>
            <w:tcBorders>
              <w:top w:val="single" w:sz="4" w:space="0" w:color="auto"/>
              <w:left w:val="single" w:sz="4" w:space="0" w:color="auto"/>
              <w:bottom w:val="single" w:sz="4" w:space="0" w:color="auto"/>
              <w:right w:val="single" w:sz="4" w:space="0" w:color="auto"/>
            </w:tcBorders>
          </w:tcPr>
          <w:p w14:paraId="5E3E1B7B"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0FB1369F" w14:textId="77777777" w:rsidR="00220D4A" w:rsidRPr="00D241A4" w:rsidRDefault="00220D4A" w:rsidP="00C361BB">
            <w:pPr>
              <w:pStyle w:val="015"/>
            </w:pPr>
            <w:r w:rsidRPr="00D241A4">
              <w:t>Наименование насел пункта</w:t>
            </w:r>
          </w:p>
        </w:tc>
        <w:tc>
          <w:tcPr>
            <w:tcW w:w="971" w:type="pct"/>
            <w:tcBorders>
              <w:top w:val="single" w:sz="4" w:space="0" w:color="auto"/>
              <w:left w:val="single" w:sz="4" w:space="0" w:color="auto"/>
              <w:bottom w:val="single" w:sz="4" w:space="0" w:color="auto"/>
              <w:right w:val="single" w:sz="4" w:space="0" w:color="auto"/>
            </w:tcBorders>
            <w:vAlign w:val="bottom"/>
          </w:tcPr>
          <w:p w14:paraId="1C892BAF" w14:textId="77777777" w:rsidR="00220D4A" w:rsidRPr="00D241A4" w:rsidRDefault="00220D4A" w:rsidP="00C361BB">
            <w:pPr>
              <w:pStyle w:val="015"/>
            </w:pPr>
          </w:p>
        </w:tc>
      </w:tr>
      <w:tr w:rsidR="00220D4A" w:rsidRPr="00D241A4" w14:paraId="2649B2A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32B655F"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2DC8F3B" w14:textId="77777777" w:rsidR="00220D4A" w:rsidRPr="00D241A4" w:rsidRDefault="00220D4A" w:rsidP="00C361BB">
            <w:pPr>
              <w:pStyle w:val="015"/>
            </w:pPr>
            <w:r w:rsidRPr="00D241A4">
              <w:t>StreetType</w:t>
            </w:r>
          </w:p>
        </w:tc>
        <w:tc>
          <w:tcPr>
            <w:tcW w:w="464" w:type="pct"/>
            <w:tcBorders>
              <w:top w:val="single" w:sz="4" w:space="0" w:color="auto"/>
              <w:left w:val="single" w:sz="4" w:space="0" w:color="auto"/>
              <w:bottom w:val="single" w:sz="4" w:space="0" w:color="auto"/>
              <w:right w:val="single" w:sz="4" w:space="0" w:color="auto"/>
            </w:tcBorders>
          </w:tcPr>
          <w:p w14:paraId="526F9A3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E7CCB70" w14:textId="77777777" w:rsidR="00220D4A" w:rsidRPr="00D241A4" w:rsidRDefault="00220D4A" w:rsidP="00C361BB">
            <w:pPr>
              <w:pStyle w:val="015"/>
            </w:pPr>
            <w:r w:rsidRPr="00D241A4">
              <w:t>&lt;=10</w:t>
            </w:r>
          </w:p>
        </w:tc>
        <w:tc>
          <w:tcPr>
            <w:tcW w:w="433" w:type="pct"/>
            <w:tcBorders>
              <w:top w:val="single" w:sz="4" w:space="0" w:color="auto"/>
              <w:left w:val="single" w:sz="4" w:space="0" w:color="auto"/>
              <w:bottom w:val="single" w:sz="4" w:space="0" w:color="auto"/>
              <w:right w:val="single" w:sz="4" w:space="0" w:color="auto"/>
            </w:tcBorders>
          </w:tcPr>
          <w:p w14:paraId="349540C9"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CE3223B" w14:textId="77777777" w:rsidR="00220D4A" w:rsidRPr="00D241A4" w:rsidRDefault="00220D4A" w:rsidP="00C361BB">
            <w:pPr>
              <w:pStyle w:val="015"/>
            </w:pPr>
            <w:r w:rsidRPr="00D241A4">
              <w:t>Тип улицы</w:t>
            </w:r>
          </w:p>
        </w:tc>
        <w:tc>
          <w:tcPr>
            <w:tcW w:w="971" w:type="pct"/>
            <w:tcBorders>
              <w:top w:val="single" w:sz="4" w:space="0" w:color="auto"/>
              <w:left w:val="single" w:sz="4" w:space="0" w:color="auto"/>
              <w:bottom w:val="single" w:sz="4" w:space="0" w:color="auto"/>
              <w:right w:val="single" w:sz="4" w:space="0" w:color="auto"/>
            </w:tcBorders>
            <w:vAlign w:val="bottom"/>
          </w:tcPr>
          <w:p w14:paraId="10A508A7" w14:textId="77777777" w:rsidR="00220D4A" w:rsidRPr="00D241A4" w:rsidRDefault="00220D4A" w:rsidP="00C361BB">
            <w:pPr>
              <w:pStyle w:val="015"/>
            </w:pPr>
          </w:p>
        </w:tc>
      </w:tr>
      <w:tr w:rsidR="00220D4A" w:rsidRPr="00D241A4" w14:paraId="3541B42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4569AA9" w14:textId="77777777" w:rsidR="00220D4A" w:rsidRPr="00D241A4" w:rsidRDefault="00220D4A" w:rsidP="00C361BB">
            <w:pPr>
              <w:pStyle w:val="015"/>
            </w:pPr>
            <w:bookmarkStart w:id="163" w:name="OLE_LINK84"/>
            <w:bookmarkStart w:id="164" w:name="OLE_LINK85"/>
            <w:bookmarkStart w:id="165" w:name="OLE_LINK81"/>
            <w:bookmarkStart w:id="166" w:name="OLE_LINK82"/>
            <w:r w:rsidRPr="00D241A4">
              <w:rPr>
                <w:lang w:val="en-US"/>
              </w:rPr>
              <w:t>mgrow</w:t>
            </w:r>
            <w:bookmarkEnd w:id="163"/>
            <w:bookmarkEnd w:id="164"/>
          </w:p>
        </w:tc>
        <w:tc>
          <w:tcPr>
            <w:tcW w:w="820" w:type="pct"/>
            <w:tcBorders>
              <w:top w:val="single" w:sz="4" w:space="0" w:color="auto"/>
              <w:left w:val="single" w:sz="4" w:space="0" w:color="auto"/>
              <w:bottom w:val="single" w:sz="4" w:space="0" w:color="auto"/>
              <w:right w:val="single" w:sz="4" w:space="0" w:color="auto"/>
            </w:tcBorders>
          </w:tcPr>
          <w:p w14:paraId="39782CDF" w14:textId="77777777" w:rsidR="00220D4A" w:rsidRPr="00D241A4" w:rsidRDefault="00220D4A" w:rsidP="00C361BB">
            <w:pPr>
              <w:pStyle w:val="015"/>
            </w:pPr>
            <w:r w:rsidRPr="00D241A4">
              <w:t>StreetName</w:t>
            </w:r>
          </w:p>
        </w:tc>
        <w:tc>
          <w:tcPr>
            <w:tcW w:w="464" w:type="pct"/>
            <w:tcBorders>
              <w:top w:val="single" w:sz="4" w:space="0" w:color="auto"/>
              <w:left w:val="single" w:sz="4" w:space="0" w:color="auto"/>
              <w:bottom w:val="single" w:sz="4" w:space="0" w:color="auto"/>
              <w:right w:val="single" w:sz="4" w:space="0" w:color="auto"/>
            </w:tcBorders>
          </w:tcPr>
          <w:p w14:paraId="525E3B01" w14:textId="77777777" w:rsidR="00220D4A" w:rsidRPr="00D241A4" w:rsidRDefault="00220D4A" w:rsidP="00C361BB">
            <w:pPr>
              <w:pStyle w:val="015"/>
            </w:pPr>
            <w:bookmarkStart w:id="167" w:name="OLE_LINK86"/>
            <w:bookmarkStart w:id="168" w:name="OLE_LINK87"/>
            <w:bookmarkStart w:id="169" w:name="OLE_LINK88"/>
            <w:bookmarkStart w:id="170" w:name="OLE_LINK89"/>
            <w:r w:rsidRPr="00D241A4">
              <w:t>STRING</w:t>
            </w:r>
            <w:bookmarkEnd w:id="167"/>
            <w:bookmarkEnd w:id="168"/>
            <w:bookmarkEnd w:id="169"/>
            <w:bookmarkEnd w:id="170"/>
          </w:p>
        </w:tc>
        <w:tc>
          <w:tcPr>
            <w:tcW w:w="421" w:type="pct"/>
            <w:tcBorders>
              <w:top w:val="single" w:sz="4" w:space="0" w:color="auto"/>
              <w:left w:val="single" w:sz="4" w:space="0" w:color="auto"/>
              <w:bottom w:val="single" w:sz="4" w:space="0" w:color="auto"/>
              <w:right w:val="single" w:sz="4" w:space="0" w:color="auto"/>
            </w:tcBorders>
          </w:tcPr>
          <w:p w14:paraId="040A86F5" w14:textId="77777777" w:rsidR="00220D4A" w:rsidRPr="00D241A4" w:rsidRDefault="00220D4A" w:rsidP="00C361BB">
            <w:pPr>
              <w:pStyle w:val="015"/>
            </w:pPr>
            <w:r w:rsidRPr="00D241A4">
              <w:t>&lt;=255</w:t>
            </w:r>
          </w:p>
        </w:tc>
        <w:tc>
          <w:tcPr>
            <w:tcW w:w="433" w:type="pct"/>
            <w:tcBorders>
              <w:top w:val="single" w:sz="4" w:space="0" w:color="auto"/>
              <w:left w:val="single" w:sz="4" w:space="0" w:color="auto"/>
              <w:bottom w:val="single" w:sz="4" w:space="0" w:color="auto"/>
              <w:right w:val="single" w:sz="4" w:space="0" w:color="auto"/>
            </w:tcBorders>
          </w:tcPr>
          <w:p w14:paraId="22E82691"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F1C600B" w14:textId="77777777" w:rsidR="00220D4A" w:rsidRPr="00D241A4" w:rsidRDefault="00220D4A" w:rsidP="00C361BB">
            <w:pPr>
              <w:pStyle w:val="015"/>
            </w:pPr>
            <w:r w:rsidRPr="00D241A4">
              <w:t>Наименование улицы</w:t>
            </w:r>
          </w:p>
        </w:tc>
        <w:tc>
          <w:tcPr>
            <w:tcW w:w="971" w:type="pct"/>
            <w:tcBorders>
              <w:top w:val="single" w:sz="4" w:space="0" w:color="auto"/>
              <w:left w:val="single" w:sz="4" w:space="0" w:color="auto"/>
              <w:bottom w:val="single" w:sz="4" w:space="0" w:color="auto"/>
              <w:right w:val="single" w:sz="4" w:space="0" w:color="auto"/>
            </w:tcBorders>
            <w:vAlign w:val="bottom"/>
          </w:tcPr>
          <w:p w14:paraId="3E9D57E5" w14:textId="77777777" w:rsidR="00220D4A" w:rsidRPr="00D241A4" w:rsidRDefault="00220D4A" w:rsidP="00C361BB">
            <w:pPr>
              <w:pStyle w:val="015"/>
            </w:pPr>
          </w:p>
        </w:tc>
      </w:tr>
      <w:tr w:rsidR="00220D4A" w:rsidRPr="00D241A4" w14:paraId="7D8C9CC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4A7F17D" w14:textId="77777777" w:rsidR="00220D4A" w:rsidRPr="00D241A4" w:rsidRDefault="00220D4A" w:rsidP="00C361BB">
            <w:pPr>
              <w:pStyle w:val="015"/>
              <w:rPr>
                <w:lang w:val="en-US"/>
              </w:rPr>
            </w:pPr>
            <w:bookmarkStart w:id="171" w:name="OLE_LINK83"/>
            <w:bookmarkStart w:id="172" w:name="OLE_LINK92"/>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9E8154A" w14:textId="77777777" w:rsidR="00220D4A" w:rsidRPr="00D241A4" w:rsidRDefault="00220D4A" w:rsidP="00C361BB">
            <w:pPr>
              <w:pStyle w:val="015"/>
              <w:rPr>
                <w:lang w:val="en-US"/>
              </w:rPr>
            </w:pPr>
            <w:r w:rsidRPr="00D241A4">
              <w:rPr>
                <w:lang w:val="en-US"/>
              </w:rPr>
              <w:t>OKSMCode</w:t>
            </w:r>
          </w:p>
        </w:tc>
        <w:tc>
          <w:tcPr>
            <w:tcW w:w="464" w:type="pct"/>
            <w:tcBorders>
              <w:top w:val="single" w:sz="4" w:space="0" w:color="auto"/>
              <w:left w:val="single" w:sz="4" w:space="0" w:color="auto"/>
              <w:bottom w:val="single" w:sz="4" w:space="0" w:color="auto"/>
              <w:right w:val="single" w:sz="4" w:space="0" w:color="auto"/>
            </w:tcBorders>
          </w:tcPr>
          <w:p w14:paraId="4785794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68B2209" w14:textId="77777777" w:rsidR="00220D4A" w:rsidRPr="00D241A4" w:rsidRDefault="00220D4A" w:rsidP="00C361BB">
            <w:pPr>
              <w:pStyle w:val="015"/>
              <w:rPr>
                <w:lang w:val="en-US"/>
              </w:rPr>
            </w:pPr>
            <w:r w:rsidRPr="00D241A4">
              <w:rPr>
                <w:lang w:val="en-US"/>
              </w:rPr>
              <w:t>=3</w:t>
            </w:r>
          </w:p>
        </w:tc>
        <w:tc>
          <w:tcPr>
            <w:tcW w:w="433" w:type="pct"/>
            <w:tcBorders>
              <w:top w:val="single" w:sz="4" w:space="0" w:color="auto"/>
              <w:left w:val="single" w:sz="4" w:space="0" w:color="auto"/>
              <w:bottom w:val="single" w:sz="4" w:space="0" w:color="auto"/>
              <w:right w:val="single" w:sz="4" w:space="0" w:color="auto"/>
            </w:tcBorders>
          </w:tcPr>
          <w:p w14:paraId="02A5B3C7"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29EE7A1D" w14:textId="77777777" w:rsidR="00220D4A" w:rsidRPr="00D241A4" w:rsidRDefault="00220D4A" w:rsidP="00C361BB">
            <w:pPr>
              <w:pStyle w:val="015"/>
            </w:pPr>
            <w:r w:rsidRPr="00D241A4">
              <w:t>Код страны по ОКСМ</w:t>
            </w:r>
          </w:p>
        </w:tc>
        <w:tc>
          <w:tcPr>
            <w:tcW w:w="971" w:type="pct"/>
            <w:tcBorders>
              <w:top w:val="single" w:sz="4" w:space="0" w:color="auto"/>
              <w:left w:val="single" w:sz="4" w:space="0" w:color="auto"/>
              <w:bottom w:val="single" w:sz="4" w:space="0" w:color="auto"/>
              <w:right w:val="single" w:sz="4" w:space="0" w:color="auto"/>
            </w:tcBorders>
            <w:vAlign w:val="bottom"/>
          </w:tcPr>
          <w:p w14:paraId="3CCF7371" w14:textId="77777777" w:rsidR="00220D4A" w:rsidRPr="00D241A4" w:rsidRDefault="00220D4A" w:rsidP="00C361BB">
            <w:pPr>
              <w:pStyle w:val="015"/>
            </w:pPr>
            <w:bookmarkStart w:id="173" w:name="OLE_LINK90"/>
            <w:bookmarkStart w:id="174" w:name="OLE_LINK91"/>
            <w:r w:rsidRPr="00D241A4">
              <w:t>Страна местонахождения</w:t>
            </w:r>
            <w:bookmarkEnd w:id="173"/>
            <w:bookmarkEnd w:id="174"/>
          </w:p>
        </w:tc>
      </w:tr>
      <w:tr w:rsidR="00220D4A" w:rsidRPr="00D241A4" w14:paraId="73B18859"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6675942"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5D8003C" w14:textId="77777777" w:rsidR="00220D4A" w:rsidRPr="00D241A4" w:rsidRDefault="00220D4A" w:rsidP="00C361BB">
            <w:pPr>
              <w:pStyle w:val="015"/>
              <w:rPr>
                <w:lang w:val="en-US"/>
              </w:rPr>
            </w:pPr>
            <w:r w:rsidRPr="00D241A4">
              <w:rPr>
                <w:lang w:val="en-US"/>
              </w:rPr>
              <w:t>OKSMName</w:t>
            </w:r>
          </w:p>
        </w:tc>
        <w:tc>
          <w:tcPr>
            <w:tcW w:w="464" w:type="pct"/>
            <w:tcBorders>
              <w:top w:val="single" w:sz="4" w:space="0" w:color="auto"/>
              <w:left w:val="single" w:sz="4" w:space="0" w:color="auto"/>
              <w:bottom w:val="single" w:sz="4" w:space="0" w:color="auto"/>
              <w:right w:val="single" w:sz="4" w:space="0" w:color="auto"/>
            </w:tcBorders>
          </w:tcPr>
          <w:p w14:paraId="1A8DCDA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D180B16" w14:textId="77777777" w:rsidR="00220D4A" w:rsidRPr="00D241A4" w:rsidRDefault="00220D4A" w:rsidP="00C361BB">
            <w:pPr>
              <w:pStyle w:val="015"/>
              <w:rPr>
                <w:lang w:val="en-US"/>
              </w:rPr>
            </w:pPr>
            <w:r w:rsidRPr="00D241A4">
              <w:rPr>
                <w:lang w:val="en-US"/>
              </w:rPr>
              <w:t>&lt;=250</w:t>
            </w:r>
          </w:p>
        </w:tc>
        <w:tc>
          <w:tcPr>
            <w:tcW w:w="433" w:type="pct"/>
            <w:tcBorders>
              <w:top w:val="single" w:sz="4" w:space="0" w:color="auto"/>
              <w:left w:val="single" w:sz="4" w:space="0" w:color="auto"/>
              <w:bottom w:val="single" w:sz="4" w:space="0" w:color="auto"/>
              <w:right w:val="single" w:sz="4" w:space="0" w:color="auto"/>
            </w:tcBorders>
          </w:tcPr>
          <w:p w14:paraId="2E6E2F66"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541D1ED1" w14:textId="77777777" w:rsidR="00220D4A" w:rsidRPr="00D241A4" w:rsidRDefault="00220D4A" w:rsidP="00C361BB">
            <w:pPr>
              <w:pStyle w:val="015"/>
              <w:rPr>
                <w:lang w:val="en-US"/>
              </w:rPr>
            </w:pPr>
            <w:r w:rsidRPr="00D241A4">
              <w:t>Наименование страны по ОКСМ</w:t>
            </w:r>
          </w:p>
        </w:tc>
        <w:tc>
          <w:tcPr>
            <w:tcW w:w="971" w:type="pct"/>
            <w:tcBorders>
              <w:top w:val="single" w:sz="4" w:space="0" w:color="auto"/>
              <w:left w:val="single" w:sz="4" w:space="0" w:color="auto"/>
              <w:bottom w:val="single" w:sz="4" w:space="0" w:color="auto"/>
              <w:right w:val="single" w:sz="4" w:space="0" w:color="auto"/>
            </w:tcBorders>
          </w:tcPr>
          <w:p w14:paraId="7C340BB1" w14:textId="77777777" w:rsidR="00220D4A" w:rsidRPr="00D241A4" w:rsidRDefault="00220D4A" w:rsidP="00C361BB">
            <w:pPr>
              <w:pStyle w:val="015"/>
            </w:pPr>
            <w:r w:rsidRPr="00D241A4">
              <w:rPr>
                <w:lang w:val="en-US"/>
              </w:rPr>
              <w:t>Страна местонахождения</w:t>
            </w:r>
          </w:p>
        </w:tc>
      </w:tr>
      <w:tr w:rsidR="00220D4A" w:rsidRPr="00D241A4" w14:paraId="1CC8C8E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CC8B2B1"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A7C33F3" w14:textId="77777777" w:rsidR="00220D4A" w:rsidRPr="00D241A4" w:rsidRDefault="00220D4A" w:rsidP="00C361BB">
            <w:pPr>
              <w:pStyle w:val="015"/>
              <w:rPr>
                <w:lang w:val="en-US"/>
              </w:rPr>
            </w:pPr>
            <w:r w:rsidRPr="00D241A4">
              <w:rPr>
                <w:lang w:val="en-US"/>
              </w:rPr>
              <w:t>ForeignAddress</w:t>
            </w:r>
          </w:p>
        </w:tc>
        <w:tc>
          <w:tcPr>
            <w:tcW w:w="464" w:type="pct"/>
            <w:tcBorders>
              <w:top w:val="single" w:sz="4" w:space="0" w:color="auto"/>
              <w:left w:val="single" w:sz="4" w:space="0" w:color="auto"/>
              <w:bottom w:val="single" w:sz="4" w:space="0" w:color="auto"/>
              <w:right w:val="single" w:sz="4" w:space="0" w:color="auto"/>
            </w:tcBorders>
          </w:tcPr>
          <w:p w14:paraId="49E1D0A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770EC5FF" w14:textId="77777777" w:rsidR="00220D4A" w:rsidRPr="00D241A4" w:rsidRDefault="00220D4A" w:rsidP="00C361BB">
            <w:pPr>
              <w:pStyle w:val="015"/>
              <w:rPr>
                <w:lang w:val="en-US"/>
              </w:rPr>
            </w:pPr>
            <w:r w:rsidRPr="00D241A4">
              <w:rPr>
                <w:lang w:val="en-US"/>
              </w:rPr>
              <w:t>&lt;=255</w:t>
            </w:r>
          </w:p>
        </w:tc>
        <w:tc>
          <w:tcPr>
            <w:tcW w:w="433" w:type="pct"/>
            <w:tcBorders>
              <w:top w:val="single" w:sz="4" w:space="0" w:color="auto"/>
              <w:left w:val="single" w:sz="4" w:space="0" w:color="auto"/>
              <w:bottom w:val="single" w:sz="4" w:space="0" w:color="auto"/>
              <w:right w:val="single" w:sz="4" w:space="0" w:color="auto"/>
            </w:tcBorders>
          </w:tcPr>
          <w:p w14:paraId="0CCEC957" w14:textId="77777777" w:rsidR="00220D4A" w:rsidRPr="00D241A4" w:rsidRDefault="00220D4A" w:rsidP="00C361BB">
            <w:pPr>
              <w:pStyle w:val="015"/>
              <w:rPr>
                <w:lang w:val="en-US"/>
              </w:rPr>
            </w:pPr>
            <w:r w:rsidRPr="00D241A4">
              <w:rPr>
                <w:lang w:val="en-US"/>
              </w:rPr>
              <w:t>Нет</w:t>
            </w:r>
          </w:p>
        </w:tc>
        <w:tc>
          <w:tcPr>
            <w:tcW w:w="1188" w:type="pct"/>
            <w:tcBorders>
              <w:top w:val="single" w:sz="4" w:space="0" w:color="auto"/>
              <w:left w:val="single" w:sz="4" w:space="0" w:color="auto"/>
              <w:bottom w:val="single" w:sz="4" w:space="0" w:color="auto"/>
              <w:right w:val="single" w:sz="4" w:space="0" w:color="auto"/>
            </w:tcBorders>
          </w:tcPr>
          <w:p w14:paraId="740ED243" w14:textId="77777777" w:rsidR="00220D4A" w:rsidRPr="00D241A4" w:rsidRDefault="00220D4A" w:rsidP="00C361BB">
            <w:pPr>
              <w:pStyle w:val="015"/>
            </w:pPr>
            <w:r w:rsidRPr="00D241A4">
              <w:t>Адрес в стране местонахождения орг-ии</w:t>
            </w:r>
          </w:p>
        </w:tc>
        <w:tc>
          <w:tcPr>
            <w:tcW w:w="971" w:type="pct"/>
            <w:tcBorders>
              <w:top w:val="single" w:sz="4" w:space="0" w:color="auto"/>
              <w:left w:val="single" w:sz="4" w:space="0" w:color="auto"/>
              <w:bottom w:val="single" w:sz="4" w:space="0" w:color="auto"/>
              <w:right w:val="single" w:sz="4" w:space="0" w:color="auto"/>
            </w:tcBorders>
          </w:tcPr>
          <w:p w14:paraId="77A5555D" w14:textId="77777777" w:rsidR="00220D4A" w:rsidRPr="00D241A4" w:rsidRDefault="00220D4A" w:rsidP="00C361BB">
            <w:pPr>
              <w:pStyle w:val="015"/>
            </w:pPr>
            <w:r w:rsidRPr="00D241A4">
              <w:rPr>
                <w:lang w:val="en-US"/>
              </w:rPr>
              <w:t>Страна местонахождения</w:t>
            </w:r>
          </w:p>
        </w:tc>
      </w:tr>
      <w:bookmarkEnd w:id="165"/>
      <w:bookmarkEnd w:id="166"/>
      <w:bookmarkEnd w:id="171"/>
      <w:bookmarkEnd w:id="172"/>
      <w:tr w:rsidR="00220D4A" w:rsidRPr="00D241A4" w14:paraId="35C5D03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5DCFD99F"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09DCA033" w14:textId="77777777" w:rsidR="00220D4A" w:rsidRPr="00D241A4" w:rsidRDefault="00220D4A" w:rsidP="00C361BB">
            <w:pPr>
              <w:pStyle w:val="015"/>
              <w:rPr>
                <w:lang w:val="en-US"/>
              </w:rPr>
            </w:pPr>
            <w:r w:rsidRPr="00D241A4">
              <w:rPr>
                <w:lang w:val="en-US"/>
              </w:rPr>
              <w:t>ULOKVED</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6FFA8C88"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79EE2C9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4131D8B3" w14:textId="77777777" w:rsidR="00220D4A" w:rsidRPr="00D241A4" w:rsidRDefault="00220D4A" w:rsidP="00C361BB">
            <w:pPr>
              <w:pStyle w:val="015"/>
              <w:rPr>
                <w:lang w:val="en-US"/>
              </w:rPr>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30533341" w14:textId="77777777" w:rsidR="00220D4A" w:rsidRPr="00D241A4" w:rsidRDefault="00220D4A" w:rsidP="00C361BB">
            <w:pPr>
              <w:pStyle w:val="015"/>
            </w:pPr>
            <w:r w:rsidRPr="00D241A4">
              <w:t>Сведения о видах деятельности</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2E2117E" w14:textId="77777777" w:rsidR="00220D4A" w:rsidRPr="00D241A4" w:rsidRDefault="00220D4A" w:rsidP="00C361BB">
            <w:pPr>
              <w:pStyle w:val="015"/>
            </w:pPr>
            <w:r w:rsidRPr="00D241A4">
              <w:t>Группирующий тег для группы атрибутов</w:t>
            </w:r>
          </w:p>
        </w:tc>
      </w:tr>
      <w:tr w:rsidR="00220D4A" w:rsidRPr="00D241A4" w14:paraId="27120BF2"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0D08AE0" w14:textId="77777777" w:rsidR="00220D4A" w:rsidRPr="00D241A4" w:rsidRDefault="00220D4A" w:rsidP="00C361BB">
            <w:pPr>
              <w:pStyle w:val="015"/>
              <w:rPr>
                <w:lang w:val="en-US"/>
              </w:rPr>
            </w:pPr>
            <w:r w:rsidRPr="00D241A4">
              <w:rPr>
                <w:lang w:val="en-US"/>
              </w:rPr>
              <w:t>ULOKVED</w:t>
            </w:r>
          </w:p>
        </w:tc>
        <w:tc>
          <w:tcPr>
            <w:tcW w:w="820" w:type="pct"/>
            <w:tcBorders>
              <w:top w:val="single" w:sz="4" w:space="0" w:color="auto"/>
              <w:left w:val="single" w:sz="4" w:space="0" w:color="auto"/>
              <w:bottom w:val="single" w:sz="4" w:space="0" w:color="auto"/>
              <w:right w:val="single" w:sz="4" w:space="0" w:color="auto"/>
            </w:tcBorders>
          </w:tcPr>
          <w:p w14:paraId="5B6C57CA" w14:textId="77777777" w:rsidR="00220D4A" w:rsidRPr="00D241A4" w:rsidRDefault="00220D4A" w:rsidP="00C361BB">
            <w:pPr>
              <w:pStyle w:val="015"/>
              <w:rPr>
                <w:lang w:val="en-US"/>
              </w:rPr>
            </w:pPr>
            <w:r w:rsidRPr="00D241A4">
              <w:rPr>
                <w:lang w:val="en-US"/>
              </w:rPr>
              <w:t>mgrow</w:t>
            </w:r>
          </w:p>
        </w:tc>
        <w:tc>
          <w:tcPr>
            <w:tcW w:w="464" w:type="pct"/>
            <w:tcBorders>
              <w:top w:val="single" w:sz="4" w:space="0" w:color="auto"/>
              <w:left w:val="single" w:sz="4" w:space="0" w:color="auto"/>
              <w:bottom w:val="single" w:sz="4" w:space="0" w:color="auto"/>
              <w:right w:val="single" w:sz="4" w:space="0" w:color="auto"/>
            </w:tcBorders>
            <w:vAlign w:val="bottom"/>
          </w:tcPr>
          <w:p w14:paraId="6670C4DC" w14:textId="77777777" w:rsidR="00220D4A" w:rsidRPr="00D241A4" w:rsidRDefault="00220D4A" w:rsidP="00C361BB">
            <w:pPr>
              <w:pStyle w:val="015"/>
              <w:rPr>
                <w:lang w:val="en-US"/>
              </w:rPr>
            </w:pPr>
          </w:p>
        </w:tc>
        <w:tc>
          <w:tcPr>
            <w:tcW w:w="421" w:type="pct"/>
            <w:tcBorders>
              <w:top w:val="single" w:sz="4" w:space="0" w:color="auto"/>
              <w:left w:val="single" w:sz="4" w:space="0" w:color="auto"/>
              <w:bottom w:val="single" w:sz="4" w:space="0" w:color="auto"/>
              <w:right w:val="single" w:sz="4" w:space="0" w:color="auto"/>
            </w:tcBorders>
          </w:tcPr>
          <w:p w14:paraId="0F3D277B"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38206151"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4D422CC7"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7EBCABA6" w14:textId="77777777" w:rsidR="00220D4A" w:rsidRPr="00D241A4" w:rsidRDefault="00220D4A" w:rsidP="00C361BB">
            <w:pPr>
              <w:pStyle w:val="015"/>
            </w:pPr>
            <w:r w:rsidRPr="00D241A4">
              <w:t>Группирующий тег многозаписной группы</w:t>
            </w:r>
          </w:p>
        </w:tc>
      </w:tr>
      <w:tr w:rsidR="00220D4A" w:rsidRPr="00D241A4" w14:paraId="51A4662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A611A81"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A42ADA9" w14:textId="77777777" w:rsidR="00220D4A" w:rsidRPr="00D241A4" w:rsidRDefault="00220D4A" w:rsidP="00C361BB">
            <w:pPr>
              <w:pStyle w:val="015"/>
              <w:rPr>
                <w:lang w:val="en-US"/>
              </w:rPr>
            </w:pPr>
            <w:r w:rsidRPr="00D241A4">
              <w:t>DtStart</w:t>
            </w:r>
          </w:p>
        </w:tc>
        <w:tc>
          <w:tcPr>
            <w:tcW w:w="464" w:type="pct"/>
            <w:tcBorders>
              <w:top w:val="single" w:sz="4" w:space="0" w:color="auto"/>
              <w:left w:val="single" w:sz="4" w:space="0" w:color="auto"/>
              <w:bottom w:val="single" w:sz="4" w:space="0" w:color="auto"/>
              <w:right w:val="single" w:sz="4" w:space="0" w:color="auto"/>
            </w:tcBorders>
            <w:vAlign w:val="bottom"/>
          </w:tcPr>
          <w:p w14:paraId="6B0D34B0" w14:textId="77777777" w:rsidR="00220D4A" w:rsidRPr="00D241A4" w:rsidRDefault="00220D4A" w:rsidP="00C361BB">
            <w:pPr>
              <w:pStyle w:val="015"/>
              <w:rPr>
                <w:lang w:val="en-US"/>
              </w:rPr>
            </w:pPr>
            <w:r w:rsidRPr="00D241A4">
              <w:t>DATE</w:t>
            </w:r>
            <w:r w:rsidRPr="00D241A4">
              <w:rPr>
                <w:lang w:val="en-US"/>
              </w:rPr>
              <w:t>2</w:t>
            </w:r>
          </w:p>
        </w:tc>
        <w:tc>
          <w:tcPr>
            <w:tcW w:w="421" w:type="pct"/>
            <w:tcBorders>
              <w:top w:val="single" w:sz="4" w:space="0" w:color="auto"/>
              <w:left w:val="single" w:sz="4" w:space="0" w:color="auto"/>
              <w:bottom w:val="single" w:sz="4" w:space="0" w:color="auto"/>
              <w:right w:val="single" w:sz="4" w:space="0" w:color="auto"/>
            </w:tcBorders>
          </w:tcPr>
          <w:p w14:paraId="74AB2D5C"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65F81223" w14:textId="77777777" w:rsidR="00220D4A" w:rsidRPr="00D241A4" w:rsidRDefault="00220D4A" w:rsidP="00C361BB">
            <w:pPr>
              <w:pStyle w:val="015"/>
              <w:rPr>
                <w:lang w:val="en-US"/>
              </w:rPr>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78DCC252"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4817BC6C" w14:textId="77777777" w:rsidR="00220D4A" w:rsidRPr="00D241A4" w:rsidRDefault="00220D4A" w:rsidP="00C361BB">
            <w:pPr>
              <w:pStyle w:val="015"/>
            </w:pPr>
          </w:p>
        </w:tc>
      </w:tr>
      <w:tr w:rsidR="00220D4A" w:rsidRPr="00D241A4" w14:paraId="0183F74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AEFEE17"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18DAEDD"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vAlign w:val="bottom"/>
          </w:tcPr>
          <w:p w14:paraId="437A2B3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0D83857" w14:textId="77777777" w:rsidR="00220D4A" w:rsidRPr="00D241A4" w:rsidRDefault="00220D4A" w:rsidP="00C361BB">
            <w:pPr>
              <w:pStyle w:val="015"/>
              <w:rPr>
                <w:lang w:val="en-US"/>
              </w:rPr>
            </w:pPr>
            <w:r w:rsidRPr="00D241A4">
              <w:rPr>
                <w:lang w:val="en-US"/>
              </w:rPr>
              <w:t>=13</w:t>
            </w:r>
          </w:p>
        </w:tc>
        <w:tc>
          <w:tcPr>
            <w:tcW w:w="433" w:type="pct"/>
            <w:tcBorders>
              <w:top w:val="single" w:sz="4" w:space="0" w:color="auto"/>
              <w:left w:val="single" w:sz="4" w:space="0" w:color="auto"/>
              <w:bottom w:val="single" w:sz="4" w:space="0" w:color="auto"/>
              <w:right w:val="single" w:sz="4" w:space="0" w:color="auto"/>
            </w:tcBorders>
          </w:tcPr>
          <w:p w14:paraId="41F64243"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1F58EA52"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3122076F"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ЕГРЮЛ</w:t>
            </w:r>
          </w:p>
        </w:tc>
      </w:tr>
      <w:tr w:rsidR="00220D4A" w:rsidRPr="00D241A4" w14:paraId="0200945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EB24359"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7CE7E08" w14:textId="77777777" w:rsidR="00220D4A" w:rsidRPr="00D241A4" w:rsidRDefault="00220D4A" w:rsidP="00C361BB">
            <w:pPr>
              <w:pStyle w:val="015"/>
            </w:pPr>
            <w:r w:rsidRPr="00D241A4">
              <w:t>Main</w:t>
            </w:r>
          </w:p>
        </w:tc>
        <w:tc>
          <w:tcPr>
            <w:tcW w:w="464" w:type="pct"/>
            <w:tcBorders>
              <w:top w:val="single" w:sz="4" w:space="0" w:color="auto"/>
              <w:left w:val="single" w:sz="4" w:space="0" w:color="auto"/>
              <w:bottom w:val="single" w:sz="4" w:space="0" w:color="auto"/>
              <w:right w:val="single" w:sz="4" w:space="0" w:color="auto"/>
            </w:tcBorders>
          </w:tcPr>
          <w:p w14:paraId="27C5CFE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AC57FF8" w14:textId="77777777" w:rsidR="00220D4A" w:rsidRPr="00D241A4" w:rsidRDefault="00220D4A" w:rsidP="00C361BB">
            <w:pPr>
              <w:pStyle w:val="015"/>
            </w:pPr>
            <w:r w:rsidRPr="00D241A4">
              <w:t>=1</w:t>
            </w:r>
          </w:p>
        </w:tc>
        <w:tc>
          <w:tcPr>
            <w:tcW w:w="433" w:type="pct"/>
            <w:tcBorders>
              <w:top w:val="single" w:sz="4" w:space="0" w:color="auto"/>
              <w:left w:val="single" w:sz="4" w:space="0" w:color="auto"/>
              <w:bottom w:val="single" w:sz="4" w:space="0" w:color="auto"/>
              <w:right w:val="single" w:sz="4" w:space="0" w:color="auto"/>
            </w:tcBorders>
          </w:tcPr>
          <w:p w14:paraId="35CB4FFF"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3C8A9B3" w14:textId="77777777" w:rsidR="00220D4A" w:rsidRPr="00D241A4" w:rsidRDefault="00220D4A" w:rsidP="00C361BB">
            <w:pPr>
              <w:pStyle w:val="015"/>
            </w:pPr>
            <w:r w:rsidRPr="00D241A4">
              <w:t>Признак основной или дополнительный</w:t>
            </w:r>
          </w:p>
        </w:tc>
        <w:tc>
          <w:tcPr>
            <w:tcW w:w="971" w:type="pct"/>
            <w:tcBorders>
              <w:top w:val="single" w:sz="4" w:space="0" w:color="auto"/>
              <w:left w:val="single" w:sz="4" w:space="0" w:color="auto"/>
              <w:bottom w:val="single" w:sz="4" w:space="0" w:color="auto"/>
              <w:right w:val="single" w:sz="4" w:space="0" w:color="auto"/>
            </w:tcBorders>
            <w:vAlign w:val="bottom"/>
          </w:tcPr>
          <w:p w14:paraId="54231D7B" w14:textId="77777777" w:rsidR="00220D4A" w:rsidRPr="00D241A4" w:rsidRDefault="00220D4A" w:rsidP="00C361BB">
            <w:pPr>
              <w:pStyle w:val="015"/>
            </w:pPr>
            <w:r w:rsidRPr="00D241A4">
              <w:t>Принимает значения:</w:t>
            </w:r>
          </w:p>
          <w:p w14:paraId="622ECF46" w14:textId="6C99BC2F" w:rsidR="00220D4A" w:rsidRPr="00D241A4" w:rsidRDefault="0057127C" w:rsidP="00C361BB">
            <w:pPr>
              <w:pStyle w:val="015"/>
            </w:pPr>
            <w:r w:rsidRPr="00D241A4">
              <w:t>0</w:t>
            </w:r>
            <w:r w:rsidR="00220D4A" w:rsidRPr="00D241A4">
              <w:t xml:space="preserve"> - основной; </w:t>
            </w:r>
            <w:r w:rsidRPr="00D241A4">
              <w:t>1</w:t>
            </w:r>
            <w:r w:rsidR="00220D4A" w:rsidRPr="00D241A4">
              <w:t xml:space="preserve"> - дополнительный</w:t>
            </w:r>
          </w:p>
          <w:p w14:paraId="38D2973B" w14:textId="77777777" w:rsidR="00220D4A" w:rsidRPr="00D241A4" w:rsidRDefault="00220D4A" w:rsidP="00C361BB">
            <w:pPr>
              <w:pStyle w:val="015"/>
            </w:pPr>
            <w:r w:rsidRPr="00D241A4">
              <w:t>Прил.1 8. Информация о видах деятельности организации</w:t>
            </w:r>
          </w:p>
        </w:tc>
      </w:tr>
      <w:tr w:rsidR="00220D4A" w:rsidRPr="00D241A4" w14:paraId="7EE73AE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B489D22" w14:textId="77777777" w:rsidR="00220D4A" w:rsidRPr="00D241A4" w:rsidRDefault="00220D4A" w:rsidP="00C361BB">
            <w:pPr>
              <w:pStyle w:val="015"/>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BC10A07" w14:textId="77777777" w:rsidR="00220D4A" w:rsidRPr="00D241A4" w:rsidRDefault="00220D4A" w:rsidP="00C361BB">
            <w:pPr>
              <w:pStyle w:val="015"/>
            </w:pPr>
            <w:r w:rsidRPr="00D241A4">
              <w:t>KodOKVED</w:t>
            </w:r>
          </w:p>
        </w:tc>
        <w:tc>
          <w:tcPr>
            <w:tcW w:w="464" w:type="pct"/>
            <w:tcBorders>
              <w:top w:val="single" w:sz="4" w:space="0" w:color="auto"/>
              <w:left w:val="single" w:sz="4" w:space="0" w:color="auto"/>
              <w:bottom w:val="single" w:sz="4" w:space="0" w:color="auto"/>
              <w:right w:val="single" w:sz="4" w:space="0" w:color="auto"/>
            </w:tcBorders>
          </w:tcPr>
          <w:p w14:paraId="17AA95DF"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6445200" w14:textId="77777777" w:rsidR="00220D4A" w:rsidRPr="00D241A4" w:rsidRDefault="00220D4A" w:rsidP="00C361BB">
            <w:pPr>
              <w:pStyle w:val="015"/>
            </w:pPr>
            <w:r w:rsidRPr="00D241A4">
              <w:t>от 2 до 8</w:t>
            </w:r>
          </w:p>
        </w:tc>
        <w:tc>
          <w:tcPr>
            <w:tcW w:w="433" w:type="pct"/>
            <w:tcBorders>
              <w:top w:val="single" w:sz="4" w:space="0" w:color="auto"/>
              <w:left w:val="single" w:sz="4" w:space="0" w:color="auto"/>
              <w:bottom w:val="single" w:sz="4" w:space="0" w:color="auto"/>
              <w:right w:val="single" w:sz="4" w:space="0" w:color="auto"/>
            </w:tcBorders>
          </w:tcPr>
          <w:p w14:paraId="060A7024"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97CDA03" w14:textId="77777777" w:rsidR="00220D4A" w:rsidRPr="00D241A4" w:rsidRDefault="00220D4A" w:rsidP="00C361BB">
            <w:pPr>
              <w:pStyle w:val="015"/>
            </w:pPr>
            <w:r w:rsidRPr="00D241A4">
              <w:t>Код по ОКВЭД</w:t>
            </w:r>
          </w:p>
        </w:tc>
        <w:tc>
          <w:tcPr>
            <w:tcW w:w="971" w:type="pct"/>
            <w:tcBorders>
              <w:top w:val="single" w:sz="4" w:space="0" w:color="auto"/>
              <w:left w:val="single" w:sz="4" w:space="0" w:color="auto"/>
              <w:bottom w:val="single" w:sz="4" w:space="0" w:color="auto"/>
              <w:right w:val="single" w:sz="4" w:space="0" w:color="auto"/>
            </w:tcBorders>
            <w:vAlign w:val="bottom"/>
          </w:tcPr>
          <w:p w14:paraId="25C48320" w14:textId="77777777" w:rsidR="00220D4A" w:rsidRPr="00D241A4" w:rsidRDefault="00220D4A" w:rsidP="00C361BB">
            <w:pPr>
              <w:pStyle w:val="015"/>
            </w:pPr>
            <w:r w:rsidRPr="00D241A4">
              <w:t>Прил.1 8. Информация о видах деятельности организации</w:t>
            </w:r>
          </w:p>
        </w:tc>
      </w:tr>
      <w:tr w:rsidR="00220D4A" w:rsidRPr="00D241A4" w14:paraId="425119A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07CB159F"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150931AE" w14:textId="77777777" w:rsidR="00220D4A" w:rsidRPr="00D241A4" w:rsidRDefault="00220D4A" w:rsidP="00C361BB">
            <w:pPr>
              <w:pStyle w:val="015"/>
            </w:pPr>
            <w:r w:rsidRPr="00D241A4">
              <w:t>ULRegAct</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1CC3AD8A"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19E54BFF"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0CA12658"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1D48B3FF" w14:textId="77777777" w:rsidR="00220D4A" w:rsidRPr="00D241A4" w:rsidRDefault="00220D4A" w:rsidP="00C361BB">
            <w:pPr>
              <w:pStyle w:val="015"/>
            </w:pPr>
            <w:r w:rsidRPr="00D241A4">
              <w:t>Сведения о действующих записях</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092DEFB1" w14:textId="77777777" w:rsidR="00220D4A" w:rsidRPr="00D241A4" w:rsidRDefault="00220D4A" w:rsidP="00C361BB">
            <w:pPr>
              <w:pStyle w:val="015"/>
            </w:pPr>
            <w:r w:rsidRPr="00D241A4">
              <w:t>Группирующий тег для группы атри-бутов</w:t>
            </w:r>
          </w:p>
        </w:tc>
      </w:tr>
      <w:tr w:rsidR="00220D4A" w:rsidRPr="00D241A4" w14:paraId="4AF1EE9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C5269B9" w14:textId="77777777" w:rsidR="00220D4A" w:rsidRPr="00D241A4" w:rsidRDefault="00220D4A" w:rsidP="00C361BB">
            <w:pPr>
              <w:pStyle w:val="015"/>
              <w:rPr>
                <w:lang w:val="en-US"/>
              </w:rPr>
            </w:pPr>
            <w:r w:rsidRPr="00D241A4">
              <w:rPr>
                <w:lang w:val="en-US"/>
              </w:rPr>
              <w:t>ULRegAct</w:t>
            </w:r>
          </w:p>
        </w:tc>
        <w:tc>
          <w:tcPr>
            <w:tcW w:w="820" w:type="pct"/>
            <w:tcBorders>
              <w:top w:val="single" w:sz="4" w:space="0" w:color="auto"/>
              <w:left w:val="single" w:sz="4" w:space="0" w:color="auto"/>
              <w:bottom w:val="single" w:sz="4" w:space="0" w:color="auto"/>
              <w:right w:val="single" w:sz="4" w:space="0" w:color="auto"/>
            </w:tcBorders>
          </w:tcPr>
          <w:p w14:paraId="40AEA550" w14:textId="77777777" w:rsidR="00220D4A" w:rsidRPr="00D241A4" w:rsidRDefault="00220D4A" w:rsidP="00C361BB">
            <w:pPr>
              <w:pStyle w:val="015"/>
            </w:pPr>
            <w:r w:rsidRPr="00D241A4">
              <w:t>mgrow</w:t>
            </w:r>
          </w:p>
        </w:tc>
        <w:tc>
          <w:tcPr>
            <w:tcW w:w="464" w:type="pct"/>
            <w:tcBorders>
              <w:top w:val="single" w:sz="4" w:space="0" w:color="auto"/>
              <w:left w:val="single" w:sz="4" w:space="0" w:color="auto"/>
              <w:bottom w:val="single" w:sz="4" w:space="0" w:color="auto"/>
              <w:right w:val="single" w:sz="4" w:space="0" w:color="auto"/>
            </w:tcBorders>
            <w:vAlign w:val="bottom"/>
          </w:tcPr>
          <w:p w14:paraId="0708D65E"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tcPr>
          <w:p w14:paraId="791481A0"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22BDE125"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9731265"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7E95913E" w14:textId="77777777" w:rsidR="00220D4A" w:rsidRPr="00D241A4" w:rsidRDefault="00220D4A" w:rsidP="00C361BB">
            <w:pPr>
              <w:pStyle w:val="015"/>
            </w:pPr>
            <w:r w:rsidRPr="00D241A4">
              <w:t>Группирующий тег многозаписной группы</w:t>
            </w:r>
          </w:p>
        </w:tc>
      </w:tr>
      <w:tr w:rsidR="00220D4A" w:rsidRPr="00D241A4" w14:paraId="0DB0A9F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E5ABC18"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9EEC920" w14:textId="77777777" w:rsidR="00220D4A" w:rsidRPr="00D241A4" w:rsidRDefault="00220D4A" w:rsidP="00C361BB">
            <w:pPr>
              <w:pStyle w:val="015"/>
            </w:pPr>
            <w:r w:rsidRPr="00D241A4">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8A69364" w14:textId="77777777" w:rsidR="00220D4A" w:rsidRPr="00D241A4" w:rsidRDefault="00220D4A" w:rsidP="00C361BB">
            <w:pPr>
              <w:pStyle w:val="015"/>
            </w:pPr>
            <w:r w:rsidRPr="00D241A4">
              <w:t>DATE2</w:t>
            </w:r>
          </w:p>
        </w:tc>
        <w:tc>
          <w:tcPr>
            <w:tcW w:w="421" w:type="pct"/>
            <w:tcBorders>
              <w:top w:val="single" w:sz="4" w:space="0" w:color="auto"/>
              <w:left w:val="single" w:sz="4" w:space="0" w:color="auto"/>
              <w:bottom w:val="single" w:sz="4" w:space="0" w:color="auto"/>
              <w:right w:val="single" w:sz="4" w:space="0" w:color="auto"/>
            </w:tcBorders>
          </w:tcPr>
          <w:p w14:paraId="497110BC"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119BD8FD"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2E00979" w14:textId="77777777" w:rsidR="00220D4A" w:rsidRPr="00D241A4" w:rsidRDefault="00220D4A" w:rsidP="00C361BB">
            <w:pPr>
              <w:pStyle w:val="015"/>
            </w:pPr>
            <w:r w:rsidRPr="00D241A4">
              <w:t>Дата внесения записи в ЕГРЮЛ</w:t>
            </w:r>
          </w:p>
        </w:tc>
        <w:tc>
          <w:tcPr>
            <w:tcW w:w="971" w:type="pct"/>
            <w:tcBorders>
              <w:top w:val="single" w:sz="4" w:space="0" w:color="auto"/>
              <w:left w:val="single" w:sz="4" w:space="0" w:color="auto"/>
              <w:bottom w:val="single" w:sz="4" w:space="0" w:color="auto"/>
              <w:right w:val="single" w:sz="4" w:space="0" w:color="auto"/>
            </w:tcBorders>
          </w:tcPr>
          <w:p w14:paraId="07D83D34" w14:textId="77777777" w:rsidR="00220D4A" w:rsidRPr="00D241A4" w:rsidRDefault="00220D4A" w:rsidP="00C361BB">
            <w:pPr>
              <w:pStyle w:val="015"/>
            </w:pPr>
            <w:r w:rsidRPr="00D241A4">
              <w:t>Дата внесения записи в ЕГРЮЛ</w:t>
            </w:r>
          </w:p>
        </w:tc>
      </w:tr>
      <w:tr w:rsidR="00220D4A" w:rsidRPr="00D241A4" w14:paraId="045561E0"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D762E4B"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9DAD5DA"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tcPr>
          <w:p w14:paraId="6B4AE788"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3A1365B"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4AAF14E7"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39C1C593"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59C56235" w14:textId="77777777" w:rsidR="00220D4A" w:rsidRPr="00D241A4" w:rsidRDefault="00220D4A" w:rsidP="00C361BB">
            <w:pPr>
              <w:pStyle w:val="015"/>
            </w:pPr>
            <w:r w:rsidRPr="00D241A4">
              <w:t>Государственный регистрационный номер записи, на основании которой внесены сведения о выданном свидетельстве. Может отсутствовать, если запись в ЕГРЮЛ внесена без присвоения государственного регистрационного номера</w:t>
            </w:r>
          </w:p>
        </w:tc>
      </w:tr>
      <w:tr w:rsidR="00220D4A" w:rsidRPr="00D241A4" w14:paraId="2AC8FF4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A9880F3"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797DB6C" w14:textId="77777777" w:rsidR="00220D4A" w:rsidRPr="00D241A4" w:rsidRDefault="00220D4A" w:rsidP="00C361BB">
            <w:pPr>
              <w:pStyle w:val="015"/>
            </w:pPr>
            <w:r w:rsidRPr="00D241A4">
              <w:t>IDZap</w:t>
            </w:r>
          </w:p>
        </w:tc>
        <w:tc>
          <w:tcPr>
            <w:tcW w:w="464" w:type="pct"/>
            <w:tcBorders>
              <w:top w:val="single" w:sz="4" w:space="0" w:color="auto"/>
              <w:left w:val="single" w:sz="4" w:space="0" w:color="auto"/>
              <w:bottom w:val="single" w:sz="4" w:space="0" w:color="auto"/>
              <w:right w:val="single" w:sz="4" w:space="0" w:color="auto"/>
            </w:tcBorders>
          </w:tcPr>
          <w:p w14:paraId="07C97C5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7B4526C" w14:textId="77777777" w:rsidR="00220D4A" w:rsidRPr="00D241A4" w:rsidRDefault="00220D4A" w:rsidP="00C361BB">
            <w:pPr>
              <w:pStyle w:val="015"/>
            </w:pPr>
            <w:r w:rsidRPr="00D241A4">
              <w:t>&lt;=17</w:t>
            </w:r>
          </w:p>
        </w:tc>
        <w:tc>
          <w:tcPr>
            <w:tcW w:w="433" w:type="pct"/>
            <w:tcBorders>
              <w:top w:val="single" w:sz="4" w:space="0" w:color="auto"/>
              <w:left w:val="single" w:sz="4" w:space="0" w:color="auto"/>
              <w:bottom w:val="single" w:sz="4" w:space="0" w:color="auto"/>
              <w:right w:val="single" w:sz="4" w:space="0" w:color="auto"/>
            </w:tcBorders>
          </w:tcPr>
          <w:p w14:paraId="3BCAEF3F"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734920F2" w14:textId="77777777" w:rsidR="00220D4A" w:rsidRPr="00D241A4" w:rsidRDefault="00220D4A" w:rsidP="00C361BB">
            <w:pPr>
              <w:pStyle w:val="015"/>
            </w:pPr>
            <w:r w:rsidRPr="00D241A4">
              <w:t>Системный идентификатор записи</w:t>
            </w:r>
          </w:p>
        </w:tc>
        <w:tc>
          <w:tcPr>
            <w:tcW w:w="971" w:type="pct"/>
            <w:tcBorders>
              <w:top w:val="single" w:sz="4" w:space="0" w:color="auto"/>
              <w:left w:val="single" w:sz="4" w:space="0" w:color="auto"/>
              <w:bottom w:val="single" w:sz="4" w:space="0" w:color="auto"/>
              <w:right w:val="single" w:sz="4" w:space="0" w:color="auto"/>
            </w:tcBorders>
          </w:tcPr>
          <w:p w14:paraId="5781D4AE" w14:textId="77777777" w:rsidR="00220D4A" w:rsidRPr="00D241A4" w:rsidRDefault="00220D4A" w:rsidP="00C361BB">
            <w:pPr>
              <w:pStyle w:val="015"/>
            </w:pPr>
            <w:r w:rsidRPr="00D241A4">
              <w:t>При наличии государственного регистрационного номера записи может совпадать с этим номером</w:t>
            </w:r>
          </w:p>
        </w:tc>
      </w:tr>
      <w:tr w:rsidR="00220D4A" w:rsidRPr="00D241A4" w14:paraId="1FAB2619"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BF678D2"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986004F" w14:textId="77777777" w:rsidR="00220D4A" w:rsidRPr="00D241A4" w:rsidRDefault="00220D4A" w:rsidP="00C361BB">
            <w:pPr>
              <w:pStyle w:val="015"/>
            </w:pPr>
            <w:r w:rsidRPr="00D241A4">
              <w:t>VidRegID</w:t>
            </w:r>
          </w:p>
        </w:tc>
        <w:tc>
          <w:tcPr>
            <w:tcW w:w="464" w:type="pct"/>
            <w:tcBorders>
              <w:top w:val="single" w:sz="4" w:space="0" w:color="auto"/>
              <w:left w:val="single" w:sz="4" w:space="0" w:color="auto"/>
              <w:bottom w:val="single" w:sz="4" w:space="0" w:color="auto"/>
              <w:right w:val="single" w:sz="4" w:space="0" w:color="auto"/>
            </w:tcBorders>
          </w:tcPr>
          <w:p w14:paraId="64C69F7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2E00D4B" w14:textId="77777777" w:rsidR="00220D4A" w:rsidRPr="00D241A4" w:rsidRDefault="00220D4A" w:rsidP="00C361BB">
            <w:pPr>
              <w:pStyle w:val="015"/>
            </w:pPr>
            <w:r w:rsidRPr="00D241A4">
              <w:t>=5</w:t>
            </w:r>
          </w:p>
        </w:tc>
        <w:tc>
          <w:tcPr>
            <w:tcW w:w="433" w:type="pct"/>
            <w:tcBorders>
              <w:top w:val="single" w:sz="4" w:space="0" w:color="auto"/>
              <w:left w:val="single" w:sz="4" w:space="0" w:color="auto"/>
              <w:bottom w:val="single" w:sz="4" w:space="0" w:color="auto"/>
              <w:right w:val="single" w:sz="4" w:space="0" w:color="auto"/>
            </w:tcBorders>
          </w:tcPr>
          <w:p w14:paraId="586ABC27"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1C11011" w14:textId="77777777" w:rsidR="00220D4A" w:rsidRPr="00D241A4" w:rsidRDefault="00220D4A" w:rsidP="00C361BB">
            <w:pPr>
              <w:pStyle w:val="015"/>
            </w:pPr>
            <w:r w:rsidRPr="00D241A4">
              <w:t>Код вида записи</w:t>
            </w:r>
          </w:p>
        </w:tc>
        <w:tc>
          <w:tcPr>
            <w:tcW w:w="971" w:type="pct"/>
            <w:tcBorders>
              <w:top w:val="single" w:sz="4" w:space="0" w:color="auto"/>
              <w:left w:val="single" w:sz="4" w:space="0" w:color="auto"/>
              <w:bottom w:val="single" w:sz="4" w:space="0" w:color="auto"/>
              <w:right w:val="single" w:sz="4" w:space="0" w:color="auto"/>
            </w:tcBorders>
          </w:tcPr>
          <w:p w14:paraId="3692253B" w14:textId="77777777" w:rsidR="00220D4A" w:rsidRPr="00D241A4" w:rsidRDefault="00220D4A" w:rsidP="00C361BB">
            <w:pPr>
              <w:pStyle w:val="015"/>
            </w:pPr>
            <w:r w:rsidRPr="00D241A4">
              <w:t xml:space="preserve">Сведения о виде записи, внесенной в ЕГРЮЛ: </w:t>
            </w:r>
            <w:r w:rsidRPr="00D241A4">
              <w:br/>
              <w:t>Код вида записи (причины внесения записи в ЕГРЮЛ)  по справочнику СПВЗ</w:t>
            </w:r>
          </w:p>
        </w:tc>
      </w:tr>
      <w:tr w:rsidR="00220D4A" w:rsidRPr="00D241A4" w14:paraId="030F018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3E14283"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3C13C41" w14:textId="77777777" w:rsidR="00220D4A" w:rsidRPr="00D241A4" w:rsidRDefault="00220D4A" w:rsidP="00C361BB">
            <w:pPr>
              <w:pStyle w:val="015"/>
            </w:pPr>
            <w:r w:rsidRPr="00D241A4">
              <w:t>VidRegName</w:t>
            </w:r>
          </w:p>
        </w:tc>
        <w:tc>
          <w:tcPr>
            <w:tcW w:w="464" w:type="pct"/>
            <w:tcBorders>
              <w:top w:val="single" w:sz="4" w:space="0" w:color="auto"/>
              <w:left w:val="single" w:sz="4" w:space="0" w:color="auto"/>
              <w:bottom w:val="single" w:sz="4" w:space="0" w:color="auto"/>
              <w:right w:val="single" w:sz="4" w:space="0" w:color="auto"/>
            </w:tcBorders>
          </w:tcPr>
          <w:p w14:paraId="5731914F"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3A05BBE" w14:textId="77777777" w:rsidR="00220D4A" w:rsidRPr="00D241A4" w:rsidRDefault="00220D4A" w:rsidP="00C361BB">
            <w:pPr>
              <w:pStyle w:val="015"/>
            </w:pPr>
            <w:r w:rsidRPr="00D241A4">
              <w:t>От 5 до 500</w:t>
            </w:r>
          </w:p>
        </w:tc>
        <w:tc>
          <w:tcPr>
            <w:tcW w:w="433" w:type="pct"/>
            <w:tcBorders>
              <w:top w:val="single" w:sz="4" w:space="0" w:color="auto"/>
              <w:left w:val="single" w:sz="4" w:space="0" w:color="auto"/>
              <w:bottom w:val="single" w:sz="4" w:space="0" w:color="auto"/>
              <w:right w:val="single" w:sz="4" w:space="0" w:color="auto"/>
            </w:tcBorders>
          </w:tcPr>
          <w:p w14:paraId="59EC4BE8"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928F2D9" w14:textId="77777777" w:rsidR="00220D4A" w:rsidRPr="00D241A4" w:rsidRDefault="00220D4A" w:rsidP="00C361BB">
            <w:pPr>
              <w:pStyle w:val="015"/>
            </w:pPr>
            <w:r w:rsidRPr="00D241A4">
              <w:t>Наименование вида записи</w:t>
            </w:r>
          </w:p>
        </w:tc>
        <w:tc>
          <w:tcPr>
            <w:tcW w:w="971" w:type="pct"/>
            <w:tcBorders>
              <w:top w:val="single" w:sz="4" w:space="0" w:color="auto"/>
              <w:left w:val="single" w:sz="4" w:space="0" w:color="auto"/>
              <w:bottom w:val="single" w:sz="4" w:space="0" w:color="auto"/>
              <w:right w:val="single" w:sz="4" w:space="0" w:color="auto"/>
            </w:tcBorders>
          </w:tcPr>
          <w:p w14:paraId="12F95A6F" w14:textId="77777777" w:rsidR="00220D4A" w:rsidRPr="00D241A4" w:rsidRDefault="00220D4A" w:rsidP="00C361BB">
            <w:pPr>
              <w:pStyle w:val="015"/>
            </w:pPr>
            <w:r w:rsidRPr="00D241A4">
              <w:t xml:space="preserve">Сведения о виде записи, внесенной в ЕГРЮЛ: </w:t>
            </w:r>
            <w:r w:rsidRPr="00D241A4">
              <w:br/>
              <w:t>Наименование вида записи (причины внесения записи в ЕГРЮЛ)</w:t>
            </w:r>
          </w:p>
        </w:tc>
      </w:tr>
      <w:tr w:rsidR="00220D4A" w:rsidRPr="00D241A4" w14:paraId="6D2050F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1B9A001"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93C4704" w14:textId="77777777" w:rsidR="00220D4A" w:rsidRPr="00D241A4" w:rsidRDefault="00220D4A" w:rsidP="00C361BB">
            <w:pPr>
              <w:pStyle w:val="015"/>
            </w:pPr>
            <w:r w:rsidRPr="00D241A4">
              <w:t>RegOrgID</w:t>
            </w:r>
          </w:p>
        </w:tc>
        <w:tc>
          <w:tcPr>
            <w:tcW w:w="464" w:type="pct"/>
            <w:tcBorders>
              <w:top w:val="single" w:sz="4" w:space="0" w:color="auto"/>
              <w:left w:val="single" w:sz="4" w:space="0" w:color="auto"/>
              <w:bottom w:val="single" w:sz="4" w:space="0" w:color="auto"/>
              <w:right w:val="single" w:sz="4" w:space="0" w:color="auto"/>
            </w:tcBorders>
          </w:tcPr>
          <w:p w14:paraId="187D509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A88F571" w14:textId="77777777" w:rsidR="00220D4A" w:rsidRPr="00D241A4" w:rsidRDefault="00220D4A" w:rsidP="00C361BB">
            <w:pPr>
              <w:pStyle w:val="015"/>
            </w:pPr>
            <w:r w:rsidRPr="00D241A4">
              <w:t>=4</w:t>
            </w:r>
          </w:p>
        </w:tc>
        <w:tc>
          <w:tcPr>
            <w:tcW w:w="433" w:type="pct"/>
            <w:tcBorders>
              <w:top w:val="single" w:sz="4" w:space="0" w:color="auto"/>
              <w:left w:val="single" w:sz="4" w:space="0" w:color="auto"/>
              <w:bottom w:val="single" w:sz="4" w:space="0" w:color="auto"/>
              <w:right w:val="single" w:sz="4" w:space="0" w:color="auto"/>
            </w:tcBorders>
          </w:tcPr>
          <w:p w14:paraId="133CA1F5"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81DE66F" w14:textId="77777777" w:rsidR="00220D4A" w:rsidRPr="00D241A4" w:rsidRDefault="00220D4A" w:rsidP="00C361BB">
            <w:pPr>
              <w:pStyle w:val="015"/>
            </w:pPr>
            <w:r w:rsidRPr="00D241A4">
              <w:t>Код органа по справочнику СОНО</w:t>
            </w:r>
          </w:p>
        </w:tc>
        <w:tc>
          <w:tcPr>
            <w:tcW w:w="971" w:type="pct"/>
            <w:tcBorders>
              <w:top w:val="single" w:sz="4" w:space="0" w:color="auto"/>
              <w:left w:val="single" w:sz="4" w:space="0" w:color="auto"/>
              <w:bottom w:val="single" w:sz="4" w:space="0" w:color="auto"/>
              <w:right w:val="single" w:sz="4" w:space="0" w:color="auto"/>
            </w:tcBorders>
          </w:tcPr>
          <w:p w14:paraId="4E1DED2A" w14:textId="77777777" w:rsidR="00220D4A" w:rsidRPr="00D241A4" w:rsidRDefault="00220D4A" w:rsidP="00C361BB">
            <w:pPr>
              <w:pStyle w:val="015"/>
            </w:pPr>
            <w:r w:rsidRPr="00D241A4">
              <w:t>Сведения о регистрирующем (налоговом) органе, внесшем запись в ЕГРЮЛ:</w:t>
            </w:r>
            <w:r w:rsidRPr="00D241A4">
              <w:br/>
              <w:t>Код органа по справочнику СОНО</w:t>
            </w:r>
          </w:p>
        </w:tc>
      </w:tr>
      <w:tr w:rsidR="00220D4A" w:rsidRPr="00D241A4" w14:paraId="53067F7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BCF762B"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0F5001A" w14:textId="77777777" w:rsidR="00220D4A" w:rsidRPr="00D241A4" w:rsidRDefault="00220D4A" w:rsidP="00C361BB">
            <w:pPr>
              <w:pStyle w:val="015"/>
            </w:pPr>
            <w:r w:rsidRPr="00D241A4">
              <w:t>RegOrgName</w:t>
            </w:r>
          </w:p>
        </w:tc>
        <w:tc>
          <w:tcPr>
            <w:tcW w:w="464" w:type="pct"/>
            <w:tcBorders>
              <w:top w:val="single" w:sz="4" w:space="0" w:color="auto"/>
              <w:left w:val="single" w:sz="4" w:space="0" w:color="auto"/>
              <w:bottom w:val="single" w:sz="4" w:space="0" w:color="auto"/>
              <w:right w:val="single" w:sz="4" w:space="0" w:color="auto"/>
            </w:tcBorders>
          </w:tcPr>
          <w:p w14:paraId="4211ACE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B23E4E0" w14:textId="77777777" w:rsidR="00220D4A" w:rsidRPr="00D241A4" w:rsidRDefault="00220D4A" w:rsidP="00C361BB">
            <w:pPr>
              <w:pStyle w:val="015"/>
            </w:pPr>
            <w:r w:rsidRPr="00D241A4">
              <w:t>От 10 до 250</w:t>
            </w:r>
          </w:p>
        </w:tc>
        <w:tc>
          <w:tcPr>
            <w:tcW w:w="433" w:type="pct"/>
            <w:tcBorders>
              <w:top w:val="single" w:sz="4" w:space="0" w:color="auto"/>
              <w:left w:val="single" w:sz="4" w:space="0" w:color="auto"/>
              <w:bottom w:val="single" w:sz="4" w:space="0" w:color="auto"/>
              <w:right w:val="single" w:sz="4" w:space="0" w:color="auto"/>
            </w:tcBorders>
          </w:tcPr>
          <w:p w14:paraId="6B104AFA"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B193E59" w14:textId="77777777" w:rsidR="00220D4A" w:rsidRPr="00D241A4" w:rsidRDefault="00220D4A" w:rsidP="00C361BB">
            <w:pPr>
              <w:pStyle w:val="015"/>
            </w:pPr>
            <w:r w:rsidRPr="00D241A4">
              <w:t>Наименование регистрир-его налог органа</w:t>
            </w:r>
          </w:p>
        </w:tc>
        <w:tc>
          <w:tcPr>
            <w:tcW w:w="971" w:type="pct"/>
            <w:tcBorders>
              <w:top w:val="single" w:sz="4" w:space="0" w:color="auto"/>
              <w:left w:val="single" w:sz="4" w:space="0" w:color="auto"/>
              <w:bottom w:val="single" w:sz="4" w:space="0" w:color="auto"/>
              <w:right w:val="single" w:sz="4" w:space="0" w:color="auto"/>
            </w:tcBorders>
          </w:tcPr>
          <w:p w14:paraId="4279BAF7" w14:textId="77777777" w:rsidR="00220D4A" w:rsidRPr="00D241A4" w:rsidRDefault="00220D4A" w:rsidP="00C361BB">
            <w:pPr>
              <w:pStyle w:val="015"/>
            </w:pPr>
            <w:r w:rsidRPr="00D241A4">
              <w:t>Сведения о регистрирующем (налоговом) органе, внесшем запись в ЕГРЮЛ:</w:t>
            </w:r>
            <w:r w:rsidRPr="00D241A4">
              <w:br/>
              <w:t>Наименование регистрирующего (налогового) органа</w:t>
            </w:r>
          </w:p>
        </w:tc>
      </w:tr>
      <w:tr w:rsidR="00220D4A" w:rsidRPr="00D241A4" w14:paraId="37EA6C6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3B546A4B"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307EA154" w14:textId="77777777" w:rsidR="00220D4A" w:rsidRPr="00D241A4" w:rsidRDefault="00220D4A" w:rsidP="00C361BB">
            <w:pPr>
              <w:pStyle w:val="015"/>
            </w:pPr>
            <w:r w:rsidRPr="00D241A4">
              <w:t>ULRegActSvSv</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04FFE471"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67EB7D1E"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502BDF55"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3E23AE40" w14:textId="77777777" w:rsidR="00220D4A" w:rsidRPr="00D241A4" w:rsidRDefault="00220D4A" w:rsidP="00C361BB">
            <w:pPr>
              <w:pStyle w:val="015"/>
            </w:pPr>
            <w:r w:rsidRPr="00D241A4">
              <w:t>Сведения о свидетельствах</w:t>
            </w:r>
          </w:p>
        </w:tc>
        <w:tc>
          <w:tcPr>
            <w:tcW w:w="971" w:type="pct"/>
            <w:tcBorders>
              <w:top w:val="single" w:sz="4" w:space="0" w:color="auto"/>
              <w:left w:val="single" w:sz="4" w:space="0" w:color="auto"/>
              <w:bottom w:val="single" w:sz="4" w:space="0" w:color="auto"/>
              <w:right w:val="single" w:sz="4" w:space="0" w:color="auto"/>
            </w:tcBorders>
            <w:shd w:val="clear" w:color="auto" w:fill="DEEAF6"/>
            <w:vAlign w:val="bottom"/>
          </w:tcPr>
          <w:p w14:paraId="79E09614" w14:textId="77777777" w:rsidR="00220D4A" w:rsidRPr="00D241A4" w:rsidRDefault="00220D4A" w:rsidP="00C361BB">
            <w:pPr>
              <w:pStyle w:val="015"/>
            </w:pPr>
            <w:r w:rsidRPr="00D241A4">
              <w:t>Группирующий тег для группы атри-бутов</w:t>
            </w:r>
          </w:p>
        </w:tc>
      </w:tr>
      <w:tr w:rsidR="00220D4A" w:rsidRPr="00D241A4" w14:paraId="316BEFE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74CD3D4" w14:textId="77777777" w:rsidR="00220D4A" w:rsidRPr="00D241A4" w:rsidRDefault="00220D4A" w:rsidP="00C361BB">
            <w:pPr>
              <w:pStyle w:val="015"/>
              <w:rPr>
                <w:lang w:val="en-US"/>
              </w:rPr>
            </w:pPr>
            <w:r w:rsidRPr="00D241A4">
              <w:rPr>
                <w:lang w:val="en-US"/>
              </w:rPr>
              <w:t>ULRegActSvSv</w:t>
            </w:r>
          </w:p>
        </w:tc>
        <w:tc>
          <w:tcPr>
            <w:tcW w:w="820" w:type="pct"/>
            <w:tcBorders>
              <w:top w:val="single" w:sz="4" w:space="0" w:color="auto"/>
              <w:left w:val="single" w:sz="4" w:space="0" w:color="auto"/>
              <w:bottom w:val="single" w:sz="4" w:space="0" w:color="auto"/>
              <w:right w:val="single" w:sz="4" w:space="0" w:color="auto"/>
            </w:tcBorders>
          </w:tcPr>
          <w:p w14:paraId="196738E5" w14:textId="77777777" w:rsidR="00220D4A" w:rsidRPr="00D241A4" w:rsidRDefault="00220D4A" w:rsidP="00C361BB">
            <w:pPr>
              <w:pStyle w:val="015"/>
            </w:pPr>
            <w:r w:rsidRPr="00D241A4">
              <w:t>mgrow</w:t>
            </w:r>
          </w:p>
        </w:tc>
        <w:tc>
          <w:tcPr>
            <w:tcW w:w="464" w:type="pct"/>
            <w:tcBorders>
              <w:top w:val="single" w:sz="4" w:space="0" w:color="auto"/>
              <w:left w:val="single" w:sz="4" w:space="0" w:color="auto"/>
              <w:bottom w:val="single" w:sz="4" w:space="0" w:color="auto"/>
              <w:right w:val="single" w:sz="4" w:space="0" w:color="auto"/>
            </w:tcBorders>
            <w:vAlign w:val="bottom"/>
          </w:tcPr>
          <w:p w14:paraId="27FE6A9B"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tcPr>
          <w:p w14:paraId="664C85BC"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20B37DCD"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0EDE8A8"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62033DEF" w14:textId="77777777" w:rsidR="00220D4A" w:rsidRPr="00D241A4" w:rsidRDefault="00220D4A" w:rsidP="00C361BB">
            <w:pPr>
              <w:pStyle w:val="015"/>
            </w:pPr>
            <w:r w:rsidRPr="00D241A4">
              <w:t>Группирующий тег многозаписной группы</w:t>
            </w:r>
          </w:p>
        </w:tc>
      </w:tr>
      <w:tr w:rsidR="00220D4A" w:rsidRPr="00D241A4" w14:paraId="0A607BDD"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4DFA1AD"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24A3021" w14:textId="77777777" w:rsidR="00220D4A" w:rsidRPr="00D241A4" w:rsidRDefault="00220D4A" w:rsidP="00C361BB">
            <w:pPr>
              <w:pStyle w:val="015"/>
            </w:pPr>
            <w:r w:rsidRPr="00D241A4">
              <w:t>DtZapParent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53254A5D" w14:textId="77777777" w:rsidR="00220D4A" w:rsidRPr="00D241A4" w:rsidRDefault="00220D4A" w:rsidP="00C361BB">
            <w:pPr>
              <w:pStyle w:val="015"/>
            </w:pPr>
            <w:r w:rsidRPr="00D241A4">
              <w:t>DATE2</w:t>
            </w:r>
          </w:p>
        </w:tc>
        <w:tc>
          <w:tcPr>
            <w:tcW w:w="421" w:type="pct"/>
            <w:tcBorders>
              <w:top w:val="single" w:sz="4" w:space="0" w:color="auto"/>
              <w:left w:val="single" w:sz="4" w:space="0" w:color="auto"/>
              <w:bottom w:val="single" w:sz="4" w:space="0" w:color="auto"/>
              <w:right w:val="single" w:sz="4" w:space="0" w:color="auto"/>
            </w:tcBorders>
          </w:tcPr>
          <w:p w14:paraId="58A2AC99"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73C4491D"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4C35CE14" w14:textId="77777777" w:rsidR="00220D4A" w:rsidRPr="00D241A4" w:rsidRDefault="00220D4A" w:rsidP="00C361BB">
            <w:pPr>
              <w:pStyle w:val="015"/>
            </w:pPr>
            <w:r w:rsidRPr="00D241A4">
              <w:t>Дата внесения сведений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472FA883" w14:textId="77777777" w:rsidR="00220D4A" w:rsidRPr="00D241A4" w:rsidRDefault="00220D4A" w:rsidP="00C361BB">
            <w:pPr>
              <w:pStyle w:val="015"/>
            </w:pPr>
            <w:r w:rsidRPr="00D241A4">
              <w:t>Ссылка на запись в блоке ULRegAct</w:t>
            </w:r>
          </w:p>
        </w:tc>
      </w:tr>
      <w:tr w:rsidR="00220D4A" w:rsidRPr="00D241A4" w14:paraId="50DA6A6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27C91B2"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FEE2D48" w14:textId="77777777" w:rsidR="00220D4A" w:rsidRPr="00D241A4" w:rsidRDefault="00220D4A" w:rsidP="00C361BB">
            <w:pPr>
              <w:pStyle w:val="015"/>
            </w:pPr>
            <w:r w:rsidRPr="00D241A4">
              <w:t>GRNParent</w:t>
            </w:r>
          </w:p>
        </w:tc>
        <w:tc>
          <w:tcPr>
            <w:tcW w:w="464" w:type="pct"/>
            <w:tcBorders>
              <w:top w:val="single" w:sz="4" w:space="0" w:color="auto"/>
              <w:left w:val="single" w:sz="4" w:space="0" w:color="auto"/>
              <w:bottom w:val="single" w:sz="4" w:space="0" w:color="auto"/>
              <w:right w:val="single" w:sz="4" w:space="0" w:color="auto"/>
            </w:tcBorders>
          </w:tcPr>
          <w:p w14:paraId="1F4C184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54BE54F"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0BA8E42A"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945D847" w14:textId="77777777" w:rsidR="00220D4A" w:rsidRPr="00D241A4" w:rsidRDefault="00220D4A" w:rsidP="00C361BB">
            <w:pPr>
              <w:pStyle w:val="015"/>
            </w:pPr>
            <w:r w:rsidRPr="00D241A4">
              <w:t>ГРН записи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3786FE66" w14:textId="77777777" w:rsidR="00220D4A" w:rsidRPr="00D241A4" w:rsidRDefault="00220D4A" w:rsidP="00C361BB">
            <w:pPr>
              <w:pStyle w:val="015"/>
            </w:pPr>
            <w:r w:rsidRPr="00D241A4">
              <w:t>Ссылка на запись в блоке ULRegAct</w:t>
            </w:r>
          </w:p>
        </w:tc>
      </w:tr>
      <w:tr w:rsidR="00220D4A" w:rsidRPr="00D241A4" w14:paraId="2D13389B"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6306846"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6A1D3F7C" w14:textId="77777777" w:rsidR="00220D4A" w:rsidRPr="00D241A4" w:rsidRDefault="00220D4A" w:rsidP="00C361BB">
            <w:pPr>
              <w:pStyle w:val="015"/>
            </w:pPr>
            <w:r w:rsidRPr="00D241A4">
              <w:t>IDZapParent</w:t>
            </w:r>
          </w:p>
        </w:tc>
        <w:tc>
          <w:tcPr>
            <w:tcW w:w="464" w:type="pct"/>
            <w:tcBorders>
              <w:top w:val="single" w:sz="4" w:space="0" w:color="auto"/>
              <w:left w:val="single" w:sz="4" w:space="0" w:color="auto"/>
              <w:bottom w:val="single" w:sz="4" w:space="0" w:color="auto"/>
              <w:right w:val="single" w:sz="4" w:space="0" w:color="auto"/>
            </w:tcBorders>
          </w:tcPr>
          <w:p w14:paraId="7F197420"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E88E80A" w14:textId="77777777" w:rsidR="00220D4A" w:rsidRPr="00D241A4" w:rsidRDefault="00220D4A" w:rsidP="00C361BB">
            <w:pPr>
              <w:pStyle w:val="015"/>
            </w:pPr>
            <w:r w:rsidRPr="00D241A4">
              <w:t>&lt;=17</w:t>
            </w:r>
          </w:p>
        </w:tc>
        <w:tc>
          <w:tcPr>
            <w:tcW w:w="433" w:type="pct"/>
            <w:tcBorders>
              <w:top w:val="single" w:sz="4" w:space="0" w:color="auto"/>
              <w:left w:val="single" w:sz="4" w:space="0" w:color="auto"/>
              <w:bottom w:val="single" w:sz="4" w:space="0" w:color="auto"/>
              <w:right w:val="single" w:sz="4" w:space="0" w:color="auto"/>
            </w:tcBorders>
          </w:tcPr>
          <w:p w14:paraId="353A7737"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EFC3992" w14:textId="77777777" w:rsidR="00220D4A" w:rsidRPr="00D241A4" w:rsidRDefault="00220D4A" w:rsidP="00C361BB">
            <w:pPr>
              <w:pStyle w:val="015"/>
            </w:pPr>
            <w:r w:rsidRPr="00D241A4">
              <w:t>Системный идентификатор записи родителя</w:t>
            </w:r>
          </w:p>
        </w:tc>
        <w:tc>
          <w:tcPr>
            <w:tcW w:w="971" w:type="pct"/>
            <w:tcBorders>
              <w:top w:val="single" w:sz="4" w:space="0" w:color="auto"/>
              <w:left w:val="single" w:sz="4" w:space="0" w:color="auto"/>
              <w:bottom w:val="single" w:sz="4" w:space="0" w:color="auto"/>
              <w:right w:val="single" w:sz="4" w:space="0" w:color="auto"/>
            </w:tcBorders>
          </w:tcPr>
          <w:p w14:paraId="4D395F8B" w14:textId="77777777" w:rsidR="00220D4A" w:rsidRPr="00D241A4" w:rsidRDefault="00220D4A" w:rsidP="00C361BB">
            <w:pPr>
              <w:pStyle w:val="015"/>
            </w:pPr>
            <w:r w:rsidRPr="00D241A4">
              <w:t>Ссылка на запись в блоке ULRegAct</w:t>
            </w:r>
          </w:p>
        </w:tc>
      </w:tr>
      <w:tr w:rsidR="00220D4A" w:rsidRPr="00D241A4" w14:paraId="44DC2DB7"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56F555E"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B2AE6CB" w14:textId="77777777" w:rsidR="00220D4A" w:rsidRPr="00D241A4" w:rsidRDefault="00220D4A" w:rsidP="00C361BB">
            <w:pPr>
              <w:pStyle w:val="015"/>
            </w:pPr>
            <w:r w:rsidRPr="00D241A4">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7E4C5F3" w14:textId="77777777" w:rsidR="00220D4A" w:rsidRPr="00D241A4" w:rsidRDefault="00220D4A" w:rsidP="00C361BB">
            <w:pPr>
              <w:pStyle w:val="015"/>
            </w:pPr>
            <w:r w:rsidRPr="00D241A4">
              <w:t>DATE2</w:t>
            </w:r>
          </w:p>
        </w:tc>
        <w:tc>
          <w:tcPr>
            <w:tcW w:w="421" w:type="pct"/>
            <w:tcBorders>
              <w:top w:val="single" w:sz="4" w:space="0" w:color="auto"/>
              <w:left w:val="single" w:sz="4" w:space="0" w:color="auto"/>
              <w:bottom w:val="single" w:sz="4" w:space="0" w:color="auto"/>
              <w:right w:val="single" w:sz="4" w:space="0" w:color="auto"/>
            </w:tcBorders>
          </w:tcPr>
          <w:p w14:paraId="0E8ACAB4"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7D8F238B"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775388A0"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5AAD4926" w14:textId="77777777" w:rsidR="00220D4A" w:rsidRPr="00D241A4" w:rsidRDefault="00220D4A" w:rsidP="00C361BB">
            <w:pPr>
              <w:pStyle w:val="015"/>
            </w:pPr>
            <w:r w:rsidRPr="00D241A4">
              <w:t>Дата внесения сведений о выданном свидетельстве в ЕГРЮЛ</w:t>
            </w:r>
          </w:p>
        </w:tc>
      </w:tr>
      <w:tr w:rsidR="00220D4A" w:rsidRPr="00D241A4" w14:paraId="1BA5BDC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DD2A96F"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5BAED01"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tcPr>
          <w:p w14:paraId="0F230580"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D96B393"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2973F176"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6002F449"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6C628C1A" w14:textId="77777777" w:rsidR="00220D4A" w:rsidRPr="00D241A4" w:rsidRDefault="00220D4A" w:rsidP="00C361BB">
            <w:pPr>
              <w:pStyle w:val="015"/>
            </w:pPr>
            <w:r w:rsidRPr="00D241A4">
              <w:t>Государственный регистрационный номер записи, на основании которой внесены сведения о выданном свидетельстве. Может отсутствовать, если запись в ЕГРЮЛ внесена без присвоения государственного регистрационного номера</w:t>
            </w:r>
          </w:p>
        </w:tc>
      </w:tr>
      <w:tr w:rsidR="00220D4A" w:rsidRPr="00D241A4" w14:paraId="71949D42"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06D55C7"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D8083C4" w14:textId="77777777" w:rsidR="00220D4A" w:rsidRPr="00D241A4" w:rsidRDefault="00220D4A" w:rsidP="00C361BB">
            <w:pPr>
              <w:pStyle w:val="015"/>
            </w:pPr>
            <w:r w:rsidRPr="00D241A4">
              <w:t>IDZap</w:t>
            </w:r>
          </w:p>
        </w:tc>
        <w:tc>
          <w:tcPr>
            <w:tcW w:w="464" w:type="pct"/>
            <w:tcBorders>
              <w:top w:val="single" w:sz="4" w:space="0" w:color="auto"/>
              <w:left w:val="single" w:sz="4" w:space="0" w:color="auto"/>
              <w:bottom w:val="single" w:sz="4" w:space="0" w:color="auto"/>
              <w:right w:val="single" w:sz="4" w:space="0" w:color="auto"/>
            </w:tcBorders>
          </w:tcPr>
          <w:p w14:paraId="064BD331"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5F1C23D" w14:textId="77777777" w:rsidR="00220D4A" w:rsidRPr="00D241A4" w:rsidRDefault="00220D4A" w:rsidP="00C361BB">
            <w:pPr>
              <w:pStyle w:val="015"/>
            </w:pPr>
            <w:r w:rsidRPr="00D241A4">
              <w:t>&lt;=17</w:t>
            </w:r>
          </w:p>
        </w:tc>
        <w:tc>
          <w:tcPr>
            <w:tcW w:w="433" w:type="pct"/>
            <w:tcBorders>
              <w:top w:val="single" w:sz="4" w:space="0" w:color="auto"/>
              <w:left w:val="single" w:sz="4" w:space="0" w:color="auto"/>
              <w:bottom w:val="single" w:sz="4" w:space="0" w:color="auto"/>
              <w:right w:val="single" w:sz="4" w:space="0" w:color="auto"/>
            </w:tcBorders>
          </w:tcPr>
          <w:p w14:paraId="46B563EB"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37C70C55" w14:textId="77777777" w:rsidR="00220D4A" w:rsidRPr="00D241A4" w:rsidRDefault="00220D4A" w:rsidP="00C361BB">
            <w:pPr>
              <w:pStyle w:val="015"/>
            </w:pPr>
            <w:r w:rsidRPr="00D241A4">
              <w:t>Системный идентификатор записи</w:t>
            </w:r>
          </w:p>
        </w:tc>
        <w:tc>
          <w:tcPr>
            <w:tcW w:w="971" w:type="pct"/>
            <w:tcBorders>
              <w:top w:val="single" w:sz="4" w:space="0" w:color="auto"/>
              <w:left w:val="single" w:sz="4" w:space="0" w:color="auto"/>
              <w:bottom w:val="single" w:sz="4" w:space="0" w:color="auto"/>
              <w:right w:val="single" w:sz="4" w:space="0" w:color="auto"/>
            </w:tcBorders>
          </w:tcPr>
          <w:p w14:paraId="6A30EA2D" w14:textId="77777777" w:rsidR="00220D4A" w:rsidRPr="00D241A4" w:rsidRDefault="00220D4A" w:rsidP="00C361BB">
            <w:pPr>
              <w:pStyle w:val="015"/>
            </w:pPr>
            <w:r w:rsidRPr="00D241A4">
              <w:t>При наличии государственного регистрационного номера записи может совпадать с этим номером</w:t>
            </w:r>
          </w:p>
        </w:tc>
      </w:tr>
      <w:tr w:rsidR="00220D4A" w:rsidRPr="00D241A4" w14:paraId="555D498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D61CFCE"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C6E0227" w14:textId="77777777" w:rsidR="00220D4A" w:rsidRPr="00D241A4" w:rsidRDefault="00220D4A" w:rsidP="00C361BB">
            <w:pPr>
              <w:pStyle w:val="015"/>
            </w:pPr>
            <w:r w:rsidRPr="00D241A4">
              <w:t xml:space="preserve">SerSv </w:t>
            </w:r>
          </w:p>
        </w:tc>
        <w:tc>
          <w:tcPr>
            <w:tcW w:w="464" w:type="pct"/>
            <w:tcBorders>
              <w:top w:val="single" w:sz="4" w:space="0" w:color="auto"/>
              <w:left w:val="single" w:sz="4" w:space="0" w:color="auto"/>
              <w:bottom w:val="single" w:sz="4" w:space="0" w:color="auto"/>
              <w:right w:val="single" w:sz="4" w:space="0" w:color="auto"/>
            </w:tcBorders>
          </w:tcPr>
          <w:p w14:paraId="035576C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0BB47C8" w14:textId="77777777" w:rsidR="00220D4A" w:rsidRPr="00D241A4" w:rsidRDefault="00220D4A" w:rsidP="00C361BB">
            <w:pPr>
              <w:pStyle w:val="015"/>
            </w:pPr>
            <w:r w:rsidRPr="00D241A4">
              <w:t>=2</w:t>
            </w:r>
          </w:p>
        </w:tc>
        <w:tc>
          <w:tcPr>
            <w:tcW w:w="433" w:type="pct"/>
            <w:tcBorders>
              <w:top w:val="single" w:sz="4" w:space="0" w:color="auto"/>
              <w:left w:val="single" w:sz="4" w:space="0" w:color="auto"/>
              <w:bottom w:val="single" w:sz="4" w:space="0" w:color="auto"/>
              <w:right w:val="single" w:sz="4" w:space="0" w:color="auto"/>
            </w:tcBorders>
          </w:tcPr>
          <w:p w14:paraId="2BBD64B4"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BCD04D7" w14:textId="77777777" w:rsidR="00220D4A" w:rsidRPr="00D241A4" w:rsidRDefault="00220D4A" w:rsidP="00C361BB">
            <w:pPr>
              <w:pStyle w:val="015"/>
            </w:pPr>
            <w:r w:rsidRPr="00D241A4">
              <w:t>Серия бланка свидетельства</w:t>
            </w:r>
          </w:p>
        </w:tc>
        <w:tc>
          <w:tcPr>
            <w:tcW w:w="971" w:type="pct"/>
            <w:tcBorders>
              <w:top w:val="single" w:sz="4" w:space="0" w:color="auto"/>
              <w:left w:val="single" w:sz="4" w:space="0" w:color="auto"/>
              <w:bottom w:val="single" w:sz="4" w:space="0" w:color="auto"/>
              <w:right w:val="single" w:sz="4" w:space="0" w:color="auto"/>
            </w:tcBorders>
          </w:tcPr>
          <w:p w14:paraId="233F7AF8" w14:textId="77777777" w:rsidR="00220D4A" w:rsidRPr="00D241A4" w:rsidRDefault="00220D4A" w:rsidP="00C361BB">
            <w:pPr>
              <w:pStyle w:val="015"/>
            </w:pPr>
          </w:p>
        </w:tc>
      </w:tr>
      <w:tr w:rsidR="00220D4A" w:rsidRPr="00D241A4" w14:paraId="2CD24845"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6DAC8E5"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25A03A9" w14:textId="77777777" w:rsidR="00220D4A" w:rsidRPr="00D241A4" w:rsidRDefault="00220D4A" w:rsidP="00C361BB">
            <w:pPr>
              <w:pStyle w:val="015"/>
            </w:pPr>
            <w:r w:rsidRPr="00D241A4">
              <w:t>NumSv</w:t>
            </w:r>
          </w:p>
        </w:tc>
        <w:tc>
          <w:tcPr>
            <w:tcW w:w="464" w:type="pct"/>
            <w:tcBorders>
              <w:top w:val="single" w:sz="4" w:space="0" w:color="auto"/>
              <w:left w:val="single" w:sz="4" w:space="0" w:color="auto"/>
              <w:bottom w:val="single" w:sz="4" w:space="0" w:color="auto"/>
              <w:right w:val="single" w:sz="4" w:space="0" w:color="auto"/>
            </w:tcBorders>
          </w:tcPr>
          <w:p w14:paraId="124B37A6"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AA29931" w14:textId="77777777" w:rsidR="00220D4A" w:rsidRPr="00D241A4" w:rsidRDefault="00220D4A" w:rsidP="00C361BB">
            <w:pPr>
              <w:pStyle w:val="015"/>
            </w:pPr>
            <w:r w:rsidRPr="00D241A4">
              <w:t>От 7 до 9</w:t>
            </w:r>
          </w:p>
        </w:tc>
        <w:tc>
          <w:tcPr>
            <w:tcW w:w="433" w:type="pct"/>
            <w:tcBorders>
              <w:top w:val="single" w:sz="4" w:space="0" w:color="auto"/>
              <w:left w:val="single" w:sz="4" w:space="0" w:color="auto"/>
              <w:bottom w:val="single" w:sz="4" w:space="0" w:color="auto"/>
              <w:right w:val="single" w:sz="4" w:space="0" w:color="auto"/>
            </w:tcBorders>
          </w:tcPr>
          <w:p w14:paraId="7ADBEE59"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253CEB5" w14:textId="77777777" w:rsidR="00220D4A" w:rsidRPr="00D241A4" w:rsidRDefault="00220D4A" w:rsidP="00C361BB">
            <w:pPr>
              <w:pStyle w:val="015"/>
            </w:pPr>
            <w:r w:rsidRPr="00D241A4">
              <w:t>Номер бланка свидетельства</w:t>
            </w:r>
          </w:p>
        </w:tc>
        <w:tc>
          <w:tcPr>
            <w:tcW w:w="971" w:type="pct"/>
            <w:tcBorders>
              <w:top w:val="single" w:sz="4" w:space="0" w:color="auto"/>
              <w:left w:val="single" w:sz="4" w:space="0" w:color="auto"/>
              <w:bottom w:val="single" w:sz="4" w:space="0" w:color="auto"/>
              <w:right w:val="single" w:sz="4" w:space="0" w:color="auto"/>
            </w:tcBorders>
          </w:tcPr>
          <w:p w14:paraId="442DD1B1" w14:textId="77777777" w:rsidR="00220D4A" w:rsidRPr="00D241A4" w:rsidRDefault="00220D4A" w:rsidP="00C361BB">
            <w:pPr>
              <w:pStyle w:val="015"/>
            </w:pPr>
          </w:p>
        </w:tc>
      </w:tr>
      <w:tr w:rsidR="00220D4A" w:rsidRPr="00D241A4" w14:paraId="13EFAF6E"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1A2B5829"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0BE1CF40" w14:textId="77777777" w:rsidR="00220D4A" w:rsidRPr="00D241A4" w:rsidRDefault="00220D4A" w:rsidP="00C361BB">
            <w:pPr>
              <w:pStyle w:val="015"/>
            </w:pPr>
            <w:r w:rsidRPr="00D241A4">
              <w:t>ULRegNonAct</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70D8801F" w14:textId="77777777" w:rsidR="00220D4A" w:rsidRPr="00D241A4" w:rsidRDefault="00220D4A" w:rsidP="00C361BB">
            <w:pPr>
              <w:pStyle w:val="015"/>
            </w:pPr>
            <w:r w:rsidRPr="00D241A4">
              <w:t>Таблица</w:t>
            </w: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3CB8161B"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7D34D290"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6E7EC676" w14:textId="77777777" w:rsidR="00220D4A" w:rsidRPr="00D241A4" w:rsidRDefault="00220D4A" w:rsidP="00C361BB">
            <w:pPr>
              <w:pStyle w:val="015"/>
            </w:pPr>
            <w:r w:rsidRPr="00D241A4">
              <w:t>Сведения о недействительных записях</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1090894B" w14:textId="77777777" w:rsidR="00220D4A" w:rsidRPr="00D241A4" w:rsidRDefault="00220D4A" w:rsidP="00C361BB">
            <w:pPr>
              <w:pStyle w:val="015"/>
            </w:pPr>
            <w:r w:rsidRPr="00D241A4">
              <w:t>Сведения о записях, признанных недействительными</w:t>
            </w:r>
          </w:p>
        </w:tc>
      </w:tr>
      <w:tr w:rsidR="00220D4A" w:rsidRPr="00D241A4" w14:paraId="1DFCD90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D29D6BD" w14:textId="77777777" w:rsidR="00220D4A" w:rsidRPr="00D241A4" w:rsidRDefault="00220D4A" w:rsidP="00C361BB">
            <w:pPr>
              <w:pStyle w:val="015"/>
              <w:rPr>
                <w:lang w:val="en-US"/>
              </w:rPr>
            </w:pPr>
            <w:r w:rsidRPr="00D241A4">
              <w:rPr>
                <w:lang w:val="en-US"/>
              </w:rPr>
              <w:t>ULRegNonAct</w:t>
            </w:r>
          </w:p>
        </w:tc>
        <w:tc>
          <w:tcPr>
            <w:tcW w:w="820" w:type="pct"/>
            <w:tcBorders>
              <w:top w:val="single" w:sz="4" w:space="0" w:color="auto"/>
              <w:left w:val="single" w:sz="4" w:space="0" w:color="auto"/>
              <w:bottom w:val="single" w:sz="4" w:space="0" w:color="auto"/>
              <w:right w:val="single" w:sz="4" w:space="0" w:color="auto"/>
            </w:tcBorders>
          </w:tcPr>
          <w:p w14:paraId="7920114F" w14:textId="77777777" w:rsidR="00220D4A" w:rsidRPr="00D241A4" w:rsidRDefault="00220D4A" w:rsidP="00C361BB">
            <w:pPr>
              <w:pStyle w:val="015"/>
            </w:pPr>
            <w:r w:rsidRPr="00D241A4">
              <w:t>mgrow</w:t>
            </w:r>
          </w:p>
        </w:tc>
        <w:tc>
          <w:tcPr>
            <w:tcW w:w="464" w:type="pct"/>
            <w:tcBorders>
              <w:top w:val="single" w:sz="4" w:space="0" w:color="auto"/>
              <w:left w:val="single" w:sz="4" w:space="0" w:color="auto"/>
              <w:bottom w:val="single" w:sz="4" w:space="0" w:color="auto"/>
              <w:right w:val="single" w:sz="4" w:space="0" w:color="auto"/>
            </w:tcBorders>
            <w:vAlign w:val="bottom"/>
          </w:tcPr>
          <w:p w14:paraId="5E44FF41"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tcPr>
          <w:p w14:paraId="18014EB0"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053462E6"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45C2C46E"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5BF6969C" w14:textId="77777777" w:rsidR="00220D4A" w:rsidRPr="00D241A4" w:rsidRDefault="00220D4A" w:rsidP="00C361BB">
            <w:pPr>
              <w:pStyle w:val="015"/>
            </w:pPr>
            <w:r w:rsidRPr="00D241A4">
              <w:t>Группирующий тег многозаписной группы</w:t>
            </w:r>
          </w:p>
        </w:tc>
      </w:tr>
      <w:tr w:rsidR="00220D4A" w:rsidRPr="00D241A4" w14:paraId="55B1EB11"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081ED323"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196A747" w14:textId="77777777" w:rsidR="00220D4A" w:rsidRPr="00D241A4" w:rsidRDefault="00220D4A" w:rsidP="00C361BB">
            <w:pPr>
              <w:pStyle w:val="015"/>
            </w:pPr>
            <w:r w:rsidRPr="00D241A4">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B9C2629" w14:textId="77777777" w:rsidR="00220D4A" w:rsidRPr="00D241A4" w:rsidRDefault="00220D4A" w:rsidP="00C361BB">
            <w:pPr>
              <w:pStyle w:val="015"/>
            </w:pPr>
            <w:r w:rsidRPr="00D241A4">
              <w:t>DATE2</w:t>
            </w:r>
          </w:p>
        </w:tc>
        <w:tc>
          <w:tcPr>
            <w:tcW w:w="421" w:type="pct"/>
            <w:tcBorders>
              <w:top w:val="single" w:sz="4" w:space="0" w:color="auto"/>
              <w:left w:val="single" w:sz="4" w:space="0" w:color="auto"/>
              <w:bottom w:val="single" w:sz="4" w:space="0" w:color="auto"/>
              <w:right w:val="single" w:sz="4" w:space="0" w:color="auto"/>
            </w:tcBorders>
          </w:tcPr>
          <w:p w14:paraId="2070C4CB"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213A67AE"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58A84012" w14:textId="77777777" w:rsidR="00220D4A" w:rsidRPr="00D241A4" w:rsidRDefault="00220D4A" w:rsidP="00C361BB">
            <w:pPr>
              <w:pStyle w:val="015"/>
            </w:pPr>
            <w:r w:rsidRPr="00D241A4">
              <w:t>Дата внесения записи в ЕГРЮЛ</w:t>
            </w:r>
          </w:p>
        </w:tc>
        <w:tc>
          <w:tcPr>
            <w:tcW w:w="971" w:type="pct"/>
            <w:tcBorders>
              <w:top w:val="single" w:sz="4" w:space="0" w:color="auto"/>
              <w:left w:val="single" w:sz="4" w:space="0" w:color="auto"/>
              <w:bottom w:val="single" w:sz="4" w:space="0" w:color="auto"/>
              <w:right w:val="single" w:sz="4" w:space="0" w:color="auto"/>
            </w:tcBorders>
          </w:tcPr>
          <w:p w14:paraId="49AEE5C7" w14:textId="77777777" w:rsidR="00220D4A" w:rsidRPr="00D241A4" w:rsidRDefault="00220D4A" w:rsidP="00C361BB">
            <w:pPr>
              <w:pStyle w:val="015"/>
            </w:pPr>
            <w:r w:rsidRPr="00D241A4">
              <w:t>Дата внесения записи в ЕГРЮЛ</w:t>
            </w:r>
          </w:p>
        </w:tc>
      </w:tr>
      <w:tr w:rsidR="00220D4A" w:rsidRPr="00D241A4" w14:paraId="17CC7D5B"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2593DAF9"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444363C"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tcPr>
          <w:p w14:paraId="37E162F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5C9F0016"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5AD34214"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59ADD4B"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512872E4" w14:textId="77777777" w:rsidR="00220D4A" w:rsidRPr="00D241A4" w:rsidRDefault="00220D4A" w:rsidP="00C361BB">
            <w:pPr>
              <w:pStyle w:val="015"/>
            </w:pPr>
            <w:r w:rsidRPr="00D241A4">
              <w:t>Государственный регистрационный номер записи, на основании которой внесены сведения о выданном свидетельстве. Может отсутствовать, если запись в ЕГРЮЛ внесена без присвоения государственного регистрационного номера</w:t>
            </w:r>
          </w:p>
        </w:tc>
      </w:tr>
      <w:tr w:rsidR="00220D4A" w:rsidRPr="00D241A4" w14:paraId="388F965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AF1CE73"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4989C2B5" w14:textId="77777777" w:rsidR="00220D4A" w:rsidRPr="00D241A4" w:rsidRDefault="00220D4A" w:rsidP="00C361BB">
            <w:pPr>
              <w:pStyle w:val="015"/>
            </w:pPr>
            <w:r w:rsidRPr="00D241A4">
              <w:t>IDZap</w:t>
            </w:r>
          </w:p>
        </w:tc>
        <w:tc>
          <w:tcPr>
            <w:tcW w:w="464" w:type="pct"/>
            <w:tcBorders>
              <w:top w:val="single" w:sz="4" w:space="0" w:color="auto"/>
              <w:left w:val="single" w:sz="4" w:space="0" w:color="auto"/>
              <w:bottom w:val="single" w:sz="4" w:space="0" w:color="auto"/>
              <w:right w:val="single" w:sz="4" w:space="0" w:color="auto"/>
            </w:tcBorders>
          </w:tcPr>
          <w:p w14:paraId="44FF64AF"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14C659A1" w14:textId="77777777" w:rsidR="00220D4A" w:rsidRPr="00D241A4" w:rsidRDefault="00220D4A" w:rsidP="00C361BB">
            <w:pPr>
              <w:pStyle w:val="015"/>
            </w:pPr>
            <w:r w:rsidRPr="00D241A4">
              <w:t>&lt;=17</w:t>
            </w:r>
          </w:p>
        </w:tc>
        <w:tc>
          <w:tcPr>
            <w:tcW w:w="433" w:type="pct"/>
            <w:tcBorders>
              <w:top w:val="single" w:sz="4" w:space="0" w:color="auto"/>
              <w:left w:val="single" w:sz="4" w:space="0" w:color="auto"/>
              <w:bottom w:val="single" w:sz="4" w:space="0" w:color="auto"/>
              <w:right w:val="single" w:sz="4" w:space="0" w:color="auto"/>
            </w:tcBorders>
          </w:tcPr>
          <w:p w14:paraId="186936FA"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76EE539" w14:textId="77777777" w:rsidR="00220D4A" w:rsidRPr="00D241A4" w:rsidRDefault="00220D4A" w:rsidP="00C361BB">
            <w:pPr>
              <w:pStyle w:val="015"/>
            </w:pPr>
            <w:r w:rsidRPr="00D241A4">
              <w:t>Системный идентификатор записи</w:t>
            </w:r>
          </w:p>
        </w:tc>
        <w:tc>
          <w:tcPr>
            <w:tcW w:w="971" w:type="pct"/>
            <w:tcBorders>
              <w:top w:val="single" w:sz="4" w:space="0" w:color="auto"/>
              <w:left w:val="single" w:sz="4" w:space="0" w:color="auto"/>
              <w:bottom w:val="single" w:sz="4" w:space="0" w:color="auto"/>
              <w:right w:val="single" w:sz="4" w:space="0" w:color="auto"/>
            </w:tcBorders>
          </w:tcPr>
          <w:p w14:paraId="145C6B5D" w14:textId="77777777" w:rsidR="00220D4A" w:rsidRPr="00D241A4" w:rsidRDefault="00220D4A" w:rsidP="00C361BB">
            <w:pPr>
              <w:pStyle w:val="015"/>
            </w:pPr>
            <w:r w:rsidRPr="00D241A4">
              <w:t>При наличии государственного регистрационного номера записи может совпадать с этим номером</w:t>
            </w:r>
          </w:p>
        </w:tc>
      </w:tr>
      <w:tr w:rsidR="00220D4A" w:rsidRPr="00D241A4" w14:paraId="46260D49"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7877359"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261252E" w14:textId="77777777" w:rsidR="00220D4A" w:rsidRPr="00D241A4" w:rsidRDefault="00220D4A" w:rsidP="00C361BB">
            <w:pPr>
              <w:pStyle w:val="015"/>
            </w:pPr>
            <w:r w:rsidRPr="00D241A4">
              <w:t>VidRegID</w:t>
            </w:r>
          </w:p>
        </w:tc>
        <w:tc>
          <w:tcPr>
            <w:tcW w:w="464" w:type="pct"/>
            <w:tcBorders>
              <w:top w:val="single" w:sz="4" w:space="0" w:color="auto"/>
              <w:left w:val="single" w:sz="4" w:space="0" w:color="auto"/>
              <w:bottom w:val="single" w:sz="4" w:space="0" w:color="auto"/>
              <w:right w:val="single" w:sz="4" w:space="0" w:color="auto"/>
            </w:tcBorders>
          </w:tcPr>
          <w:p w14:paraId="03DC1554"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D2AF329" w14:textId="77777777" w:rsidR="00220D4A" w:rsidRPr="00D241A4" w:rsidRDefault="00220D4A" w:rsidP="00C361BB">
            <w:pPr>
              <w:pStyle w:val="015"/>
            </w:pPr>
            <w:r w:rsidRPr="00D241A4">
              <w:t>=5</w:t>
            </w:r>
          </w:p>
        </w:tc>
        <w:tc>
          <w:tcPr>
            <w:tcW w:w="433" w:type="pct"/>
            <w:tcBorders>
              <w:top w:val="single" w:sz="4" w:space="0" w:color="auto"/>
              <w:left w:val="single" w:sz="4" w:space="0" w:color="auto"/>
              <w:bottom w:val="single" w:sz="4" w:space="0" w:color="auto"/>
              <w:right w:val="single" w:sz="4" w:space="0" w:color="auto"/>
            </w:tcBorders>
          </w:tcPr>
          <w:p w14:paraId="63BF35D9"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3981AA63" w14:textId="77777777" w:rsidR="00220D4A" w:rsidRPr="00D241A4" w:rsidRDefault="00220D4A" w:rsidP="00C361BB">
            <w:pPr>
              <w:pStyle w:val="015"/>
            </w:pPr>
            <w:r w:rsidRPr="00D241A4">
              <w:t>Код вида записи</w:t>
            </w:r>
          </w:p>
        </w:tc>
        <w:tc>
          <w:tcPr>
            <w:tcW w:w="971" w:type="pct"/>
            <w:tcBorders>
              <w:top w:val="single" w:sz="4" w:space="0" w:color="auto"/>
              <w:left w:val="single" w:sz="4" w:space="0" w:color="auto"/>
              <w:bottom w:val="single" w:sz="4" w:space="0" w:color="auto"/>
              <w:right w:val="single" w:sz="4" w:space="0" w:color="auto"/>
            </w:tcBorders>
          </w:tcPr>
          <w:p w14:paraId="3E7268AA" w14:textId="77777777" w:rsidR="00220D4A" w:rsidRPr="00D241A4" w:rsidRDefault="00220D4A" w:rsidP="00C361BB">
            <w:pPr>
              <w:pStyle w:val="015"/>
            </w:pPr>
            <w:r w:rsidRPr="00D241A4">
              <w:t xml:space="preserve">Сведения о виде записи, внесенной в ЕГРЮЛ: </w:t>
            </w:r>
            <w:r w:rsidRPr="00D241A4">
              <w:br/>
              <w:t>Код вида записи (причины внесения записи в ЕГРЮЛ)  по справочнику СПВЗ</w:t>
            </w:r>
          </w:p>
        </w:tc>
      </w:tr>
      <w:tr w:rsidR="00220D4A" w:rsidRPr="00D241A4" w14:paraId="252CC44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CD886F5"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9BE2BE3" w14:textId="77777777" w:rsidR="00220D4A" w:rsidRPr="00D241A4" w:rsidRDefault="00220D4A" w:rsidP="00C361BB">
            <w:pPr>
              <w:pStyle w:val="015"/>
            </w:pPr>
            <w:r w:rsidRPr="00D241A4">
              <w:t>VidRegName</w:t>
            </w:r>
          </w:p>
        </w:tc>
        <w:tc>
          <w:tcPr>
            <w:tcW w:w="464" w:type="pct"/>
            <w:tcBorders>
              <w:top w:val="single" w:sz="4" w:space="0" w:color="auto"/>
              <w:left w:val="single" w:sz="4" w:space="0" w:color="auto"/>
              <w:bottom w:val="single" w:sz="4" w:space="0" w:color="auto"/>
              <w:right w:val="single" w:sz="4" w:space="0" w:color="auto"/>
            </w:tcBorders>
          </w:tcPr>
          <w:p w14:paraId="6FA676D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02AB621" w14:textId="77777777" w:rsidR="00220D4A" w:rsidRPr="00D241A4" w:rsidRDefault="00220D4A" w:rsidP="00C361BB">
            <w:pPr>
              <w:pStyle w:val="015"/>
            </w:pPr>
            <w:r w:rsidRPr="00D241A4">
              <w:t>От 5 до 500</w:t>
            </w:r>
          </w:p>
        </w:tc>
        <w:tc>
          <w:tcPr>
            <w:tcW w:w="433" w:type="pct"/>
            <w:tcBorders>
              <w:top w:val="single" w:sz="4" w:space="0" w:color="auto"/>
              <w:left w:val="single" w:sz="4" w:space="0" w:color="auto"/>
              <w:bottom w:val="single" w:sz="4" w:space="0" w:color="auto"/>
              <w:right w:val="single" w:sz="4" w:space="0" w:color="auto"/>
            </w:tcBorders>
          </w:tcPr>
          <w:p w14:paraId="6199F284"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9F9ACAF" w14:textId="77777777" w:rsidR="00220D4A" w:rsidRPr="00D241A4" w:rsidRDefault="00220D4A" w:rsidP="00C361BB">
            <w:pPr>
              <w:pStyle w:val="015"/>
            </w:pPr>
            <w:r w:rsidRPr="00D241A4">
              <w:t>Наименование вида записи</w:t>
            </w:r>
          </w:p>
        </w:tc>
        <w:tc>
          <w:tcPr>
            <w:tcW w:w="971" w:type="pct"/>
            <w:tcBorders>
              <w:top w:val="single" w:sz="4" w:space="0" w:color="auto"/>
              <w:left w:val="single" w:sz="4" w:space="0" w:color="auto"/>
              <w:bottom w:val="single" w:sz="4" w:space="0" w:color="auto"/>
              <w:right w:val="single" w:sz="4" w:space="0" w:color="auto"/>
            </w:tcBorders>
          </w:tcPr>
          <w:p w14:paraId="2A62A3A5" w14:textId="77777777" w:rsidR="00220D4A" w:rsidRPr="00D241A4" w:rsidRDefault="00220D4A" w:rsidP="00C361BB">
            <w:pPr>
              <w:pStyle w:val="015"/>
            </w:pPr>
            <w:r w:rsidRPr="00D241A4">
              <w:t xml:space="preserve">Сведения о виде записи, внесенной в ЕГРЮЛ: </w:t>
            </w:r>
            <w:r w:rsidRPr="00D241A4">
              <w:br/>
              <w:t>Наименование вида записи (причины внесения записи в ЕГРЮЛ)</w:t>
            </w:r>
          </w:p>
        </w:tc>
      </w:tr>
      <w:tr w:rsidR="00220D4A" w:rsidRPr="00D241A4" w14:paraId="0A44F3CC"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1721794"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50FF6F6B" w14:textId="77777777" w:rsidR="00220D4A" w:rsidRPr="00D241A4" w:rsidRDefault="00220D4A" w:rsidP="00C361BB">
            <w:pPr>
              <w:pStyle w:val="015"/>
            </w:pPr>
            <w:r w:rsidRPr="00D241A4">
              <w:t>RegOrgID</w:t>
            </w:r>
          </w:p>
        </w:tc>
        <w:tc>
          <w:tcPr>
            <w:tcW w:w="464" w:type="pct"/>
            <w:tcBorders>
              <w:top w:val="single" w:sz="4" w:space="0" w:color="auto"/>
              <w:left w:val="single" w:sz="4" w:space="0" w:color="auto"/>
              <w:bottom w:val="single" w:sz="4" w:space="0" w:color="auto"/>
              <w:right w:val="single" w:sz="4" w:space="0" w:color="auto"/>
            </w:tcBorders>
          </w:tcPr>
          <w:p w14:paraId="72622FDD"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3BD322E1" w14:textId="77777777" w:rsidR="00220D4A" w:rsidRPr="00D241A4" w:rsidRDefault="00220D4A" w:rsidP="00C361BB">
            <w:pPr>
              <w:pStyle w:val="015"/>
            </w:pPr>
            <w:r w:rsidRPr="00D241A4">
              <w:t>=4</w:t>
            </w:r>
          </w:p>
        </w:tc>
        <w:tc>
          <w:tcPr>
            <w:tcW w:w="433" w:type="pct"/>
            <w:tcBorders>
              <w:top w:val="single" w:sz="4" w:space="0" w:color="auto"/>
              <w:left w:val="single" w:sz="4" w:space="0" w:color="auto"/>
              <w:bottom w:val="single" w:sz="4" w:space="0" w:color="auto"/>
              <w:right w:val="single" w:sz="4" w:space="0" w:color="auto"/>
            </w:tcBorders>
          </w:tcPr>
          <w:p w14:paraId="2DEDD34D"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17D00858" w14:textId="77777777" w:rsidR="00220D4A" w:rsidRPr="00D241A4" w:rsidRDefault="00220D4A" w:rsidP="00C361BB">
            <w:pPr>
              <w:pStyle w:val="015"/>
            </w:pPr>
            <w:r w:rsidRPr="00D241A4">
              <w:t>Код органа по справочнику СОНО</w:t>
            </w:r>
          </w:p>
        </w:tc>
        <w:tc>
          <w:tcPr>
            <w:tcW w:w="971" w:type="pct"/>
            <w:tcBorders>
              <w:top w:val="single" w:sz="4" w:space="0" w:color="auto"/>
              <w:left w:val="single" w:sz="4" w:space="0" w:color="auto"/>
              <w:bottom w:val="single" w:sz="4" w:space="0" w:color="auto"/>
              <w:right w:val="single" w:sz="4" w:space="0" w:color="auto"/>
            </w:tcBorders>
          </w:tcPr>
          <w:p w14:paraId="22DCC381" w14:textId="77777777" w:rsidR="00220D4A" w:rsidRPr="00D241A4" w:rsidRDefault="00220D4A" w:rsidP="00C361BB">
            <w:pPr>
              <w:pStyle w:val="015"/>
            </w:pPr>
            <w:r w:rsidRPr="00D241A4">
              <w:t>Сведения о регистрирующем (налоговом) органе, внесшем запись в ЕГРЮЛ:</w:t>
            </w:r>
            <w:r w:rsidRPr="00D241A4">
              <w:br/>
              <w:t>Код органа по справочнику СОНО</w:t>
            </w:r>
          </w:p>
        </w:tc>
      </w:tr>
      <w:tr w:rsidR="00220D4A" w:rsidRPr="00D241A4" w14:paraId="291CB0F3"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12499AF9"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CCB0F56" w14:textId="77777777" w:rsidR="00220D4A" w:rsidRPr="00D241A4" w:rsidRDefault="00220D4A" w:rsidP="00C361BB">
            <w:pPr>
              <w:pStyle w:val="015"/>
            </w:pPr>
            <w:r w:rsidRPr="00D241A4">
              <w:t>RegOrgName</w:t>
            </w:r>
          </w:p>
        </w:tc>
        <w:tc>
          <w:tcPr>
            <w:tcW w:w="464" w:type="pct"/>
            <w:tcBorders>
              <w:top w:val="single" w:sz="4" w:space="0" w:color="auto"/>
              <w:left w:val="single" w:sz="4" w:space="0" w:color="auto"/>
              <w:bottom w:val="single" w:sz="4" w:space="0" w:color="auto"/>
              <w:right w:val="single" w:sz="4" w:space="0" w:color="auto"/>
            </w:tcBorders>
          </w:tcPr>
          <w:p w14:paraId="051817A9"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08505177" w14:textId="77777777" w:rsidR="00220D4A" w:rsidRPr="00D241A4" w:rsidRDefault="00220D4A" w:rsidP="00C361BB">
            <w:pPr>
              <w:pStyle w:val="015"/>
            </w:pPr>
            <w:r w:rsidRPr="00D241A4">
              <w:t>От 10-до 250</w:t>
            </w:r>
          </w:p>
        </w:tc>
        <w:tc>
          <w:tcPr>
            <w:tcW w:w="433" w:type="pct"/>
            <w:tcBorders>
              <w:top w:val="single" w:sz="4" w:space="0" w:color="auto"/>
              <w:left w:val="single" w:sz="4" w:space="0" w:color="auto"/>
              <w:bottom w:val="single" w:sz="4" w:space="0" w:color="auto"/>
              <w:right w:val="single" w:sz="4" w:space="0" w:color="auto"/>
            </w:tcBorders>
          </w:tcPr>
          <w:p w14:paraId="0C51F602"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3F5771E9" w14:textId="77777777" w:rsidR="00220D4A" w:rsidRPr="00D241A4" w:rsidRDefault="00220D4A" w:rsidP="00C361BB">
            <w:pPr>
              <w:pStyle w:val="015"/>
            </w:pPr>
            <w:r w:rsidRPr="00D241A4">
              <w:t>Наименование регистрир-его налог органа</w:t>
            </w:r>
          </w:p>
        </w:tc>
        <w:tc>
          <w:tcPr>
            <w:tcW w:w="971" w:type="pct"/>
            <w:tcBorders>
              <w:top w:val="single" w:sz="4" w:space="0" w:color="auto"/>
              <w:left w:val="single" w:sz="4" w:space="0" w:color="auto"/>
              <w:bottom w:val="single" w:sz="4" w:space="0" w:color="auto"/>
              <w:right w:val="single" w:sz="4" w:space="0" w:color="auto"/>
            </w:tcBorders>
          </w:tcPr>
          <w:p w14:paraId="18B9C08D" w14:textId="77777777" w:rsidR="00220D4A" w:rsidRPr="00D241A4" w:rsidRDefault="00220D4A" w:rsidP="00C361BB">
            <w:pPr>
              <w:pStyle w:val="015"/>
            </w:pPr>
            <w:r w:rsidRPr="00D241A4">
              <w:t>Сведения о регистрирующем (налоговом) органе, внесшем запись в ЕГРЮЛ:</w:t>
            </w:r>
            <w:r w:rsidRPr="00D241A4">
              <w:br/>
              <w:t>Наименование регистрирующего (налогового) органа</w:t>
            </w:r>
          </w:p>
        </w:tc>
      </w:tr>
      <w:tr w:rsidR="00220D4A" w:rsidRPr="00D241A4" w14:paraId="2684BAC8"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shd w:val="clear" w:color="auto" w:fill="DEEAF6"/>
          </w:tcPr>
          <w:p w14:paraId="4CBD17F1" w14:textId="77777777" w:rsidR="00220D4A" w:rsidRPr="00D241A4" w:rsidRDefault="00220D4A" w:rsidP="00C361BB">
            <w:pPr>
              <w:pStyle w:val="015"/>
              <w:rPr>
                <w:lang w:val="en-US"/>
              </w:rPr>
            </w:pPr>
            <w:r w:rsidRPr="00D241A4">
              <w:rPr>
                <w:lang w:val="en-US"/>
              </w:rPr>
              <w:t>row</w:t>
            </w:r>
          </w:p>
        </w:tc>
        <w:tc>
          <w:tcPr>
            <w:tcW w:w="820" w:type="pct"/>
            <w:tcBorders>
              <w:top w:val="single" w:sz="4" w:space="0" w:color="auto"/>
              <w:left w:val="single" w:sz="4" w:space="0" w:color="auto"/>
              <w:bottom w:val="single" w:sz="4" w:space="0" w:color="auto"/>
              <w:right w:val="single" w:sz="4" w:space="0" w:color="auto"/>
            </w:tcBorders>
            <w:shd w:val="clear" w:color="auto" w:fill="DEEAF6"/>
          </w:tcPr>
          <w:p w14:paraId="0D4C6533" w14:textId="77777777" w:rsidR="00220D4A" w:rsidRPr="00D241A4" w:rsidRDefault="00220D4A" w:rsidP="00C361BB">
            <w:pPr>
              <w:pStyle w:val="015"/>
            </w:pPr>
            <w:r w:rsidRPr="00D241A4">
              <w:t>ULRegNonActSvSv</w:t>
            </w:r>
          </w:p>
        </w:tc>
        <w:tc>
          <w:tcPr>
            <w:tcW w:w="464" w:type="pct"/>
            <w:tcBorders>
              <w:top w:val="single" w:sz="4" w:space="0" w:color="auto"/>
              <w:left w:val="single" w:sz="4" w:space="0" w:color="auto"/>
              <w:bottom w:val="single" w:sz="4" w:space="0" w:color="auto"/>
              <w:right w:val="single" w:sz="4" w:space="0" w:color="auto"/>
            </w:tcBorders>
            <w:shd w:val="clear" w:color="auto" w:fill="DEEAF6"/>
          </w:tcPr>
          <w:p w14:paraId="46D3178A" w14:textId="77777777" w:rsidR="00220D4A" w:rsidRPr="00D241A4" w:rsidRDefault="00220D4A" w:rsidP="00C361BB">
            <w:pPr>
              <w:pStyle w:val="015"/>
            </w:pPr>
            <w:r w:rsidRPr="00D241A4">
              <w:t>Таблица</w:t>
            </w:r>
          </w:p>
        </w:tc>
        <w:tc>
          <w:tcPr>
            <w:tcW w:w="421" w:type="pct"/>
            <w:tcBorders>
              <w:top w:val="single" w:sz="4" w:space="0" w:color="auto"/>
              <w:left w:val="single" w:sz="4" w:space="0" w:color="auto"/>
              <w:bottom w:val="single" w:sz="4" w:space="0" w:color="auto"/>
              <w:right w:val="single" w:sz="4" w:space="0" w:color="auto"/>
            </w:tcBorders>
            <w:shd w:val="clear" w:color="auto" w:fill="DEEAF6"/>
          </w:tcPr>
          <w:p w14:paraId="2B3AE3F3"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shd w:val="clear" w:color="auto" w:fill="DEEAF6"/>
          </w:tcPr>
          <w:p w14:paraId="0D479A73"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shd w:val="clear" w:color="auto" w:fill="DEEAF6"/>
          </w:tcPr>
          <w:p w14:paraId="0EFCF7F6" w14:textId="77777777" w:rsidR="00220D4A" w:rsidRPr="00D241A4" w:rsidRDefault="00220D4A" w:rsidP="00C361BB">
            <w:pPr>
              <w:pStyle w:val="015"/>
            </w:pPr>
            <w:r w:rsidRPr="00D241A4">
              <w:t>Сведения о призн записи недействительной</w:t>
            </w:r>
          </w:p>
        </w:tc>
        <w:tc>
          <w:tcPr>
            <w:tcW w:w="971" w:type="pct"/>
            <w:tcBorders>
              <w:top w:val="single" w:sz="4" w:space="0" w:color="auto"/>
              <w:left w:val="single" w:sz="4" w:space="0" w:color="auto"/>
              <w:bottom w:val="single" w:sz="4" w:space="0" w:color="auto"/>
              <w:right w:val="single" w:sz="4" w:space="0" w:color="auto"/>
            </w:tcBorders>
            <w:shd w:val="clear" w:color="auto" w:fill="DEEAF6"/>
          </w:tcPr>
          <w:p w14:paraId="19C1451A" w14:textId="77777777" w:rsidR="00220D4A" w:rsidRPr="00D241A4" w:rsidRDefault="00220D4A" w:rsidP="00C361BB">
            <w:pPr>
              <w:pStyle w:val="015"/>
            </w:pPr>
            <w:r w:rsidRPr="00D241A4">
              <w:t>Сведения о признании данной записи недействительной</w:t>
            </w:r>
            <w:r w:rsidRPr="00D241A4">
              <w:br/>
              <w:t>Обязательно, если есть запись в ULRegNonAct</w:t>
            </w:r>
          </w:p>
        </w:tc>
      </w:tr>
      <w:tr w:rsidR="00220D4A" w:rsidRPr="00D241A4" w14:paraId="27907A1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CFE574F" w14:textId="77777777" w:rsidR="00220D4A" w:rsidRPr="00D241A4" w:rsidRDefault="00220D4A" w:rsidP="00C361BB">
            <w:pPr>
              <w:pStyle w:val="015"/>
              <w:rPr>
                <w:lang w:val="en-US"/>
              </w:rPr>
            </w:pPr>
            <w:r w:rsidRPr="00D241A4">
              <w:rPr>
                <w:lang w:val="en-US"/>
              </w:rPr>
              <w:t>ULRegNonActSvSv</w:t>
            </w:r>
          </w:p>
        </w:tc>
        <w:tc>
          <w:tcPr>
            <w:tcW w:w="820" w:type="pct"/>
            <w:tcBorders>
              <w:top w:val="single" w:sz="4" w:space="0" w:color="auto"/>
              <w:left w:val="single" w:sz="4" w:space="0" w:color="auto"/>
              <w:bottom w:val="single" w:sz="4" w:space="0" w:color="auto"/>
              <w:right w:val="single" w:sz="4" w:space="0" w:color="auto"/>
            </w:tcBorders>
          </w:tcPr>
          <w:p w14:paraId="54684492" w14:textId="77777777" w:rsidR="00220D4A" w:rsidRPr="00D241A4" w:rsidRDefault="00220D4A" w:rsidP="00C361BB">
            <w:pPr>
              <w:pStyle w:val="015"/>
            </w:pPr>
            <w:r w:rsidRPr="00D241A4">
              <w:t>mgrow</w:t>
            </w:r>
          </w:p>
        </w:tc>
        <w:tc>
          <w:tcPr>
            <w:tcW w:w="464" w:type="pct"/>
            <w:tcBorders>
              <w:top w:val="single" w:sz="4" w:space="0" w:color="auto"/>
              <w:left w:val="single" w:sz="4" w:space="0" w:color="auto"/>
              <w:bottom w:val="single" w:sz="4" w:space="0" w:color="auto"/>
              <w:right w:val="single" w:sz="4" w:space="0" w:color="auto"/>
            </w:tcBorders>
            <w:vAlign w:val="bottom"/>
          </w:tcPr>
          <w:p w14:paraId="3F1B6AD5" w14:textId="77777777" w:rsidR="00220D4A" w:rsidRPr="00D241A4" w:rsidRDefault="00220D4A" w:rsidP="00C361BB">
            <w:pPr>
              <w:pStyle w:val="015"/>
            </w:pPr>
          </w:p>
        </w:tc>
        <w:tc>
          <w:tcPr>
            <w:tcW w:w="421" w:type="pct"/>
            <w:tcBorders>
              <w:top w:val="single" w:sz="4" w:space="0" w:color="auto"/>
              <w:left w:val="single" w:sz="4" w:space="0" w:color="auto"/>
              <w:bottom w:val="single" w:sz="4" w:space="0" w:color="auto"/>
              <w:right w:val="single" w:sz="4" w:space="0" w:color="auto"/>
            </w:tcBorders>
          </w:tcPr>
          <w:p w14:paraId="19DE4665"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7F3F626F"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3DB0430C" w14:textId="77777777" w:rsidR="00220D4A" w:rsidRPr="00D241A4" w:rsidRDefault="00220D4A" w:rsidP="00C361BB">
            <w:pPr>
              <w:pStyle w:val="015"/>
            </w:pPr>
          </w:p>
        </w:tc>
        <w:tc>
          <w:tcPr>
            <w:tcW w:w="971" w:type="pct"/>
            <w:tcBorders>
              <w:top w:val="single" w:sz="4" w:space="0" w:color="auto"/>
              <w:left w:val="single" w:sz="4" w:space="0" w:color="auto"/>
              <w:bottom w:val="single" w:sz="4" w:space="0" w:color="auto"/>
              <w:right w:val="single" w:sz="4" w:space="0" w:color="auto"/>
            </w:tcBorders>
            <w:vAlign w:val="bottom"/>
          </w:tcPr>
          <w:p w14:paraId="2E08ED9D" w14:textId="77777777" w:rsidR="00220D4A" w:rsidRPr="00D241A4" w:rsidRDefault="00220D4A" w:rsidP="00C361BB">
            <w:pPr>
              <w:pStyle w:val="015"/>
            </w:pPr>
            <w:r w:rsidRPr="00D241A4">
              <w:t>Группирующий тег многозаписной группы</w:t>
            </w:r>
          </w:p>
        </w:tc>
      </w:tr>
      <w:tr w:rsidR="00220D4A" w:rsidRPr="00D241A4" w14:paraId="054BBC1A"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6CA8F7A8"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931DB6C" w14:textId="77777777" w:rsidR="00220D4A" w:rsidRPr="00D241A4" w:rsidRDefault="00220D4A" w:rsidP="00C361BB">
            <w:pPr>
              <w:pStyle w:val="015"/>
            </w:pPr>
            <w:r w:rsidRPr="00D241A4">
              <w:t>DtZapParent</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78BB8D95" w14:textId="77777777" w:rsidR="00220D4A" w:rsidRPr="00D241A4" w:rsidRDefault="00220D4A" w:rsidP="00C361BB">
            <w:pPr>
              <w:pStyle w:val="015"/>
            </w:pPr>
            <w:r w:rsidRPr="00D241A4">
              <w:t>DATE2</w:t>
            </w:r>
          </w:p>
        </w:tc>
        <w:tc>
          <w:tcPr>
            <w:tcW w:w="421" w:type="pct"/>
            <w:tcBorders>
              <w:top w:val="single" w:sz="4" w:space="0" w:color="auto"/>
              <w:left w:val="single" w:sz="4" w:space="0" w:color="auto"/>
              <w:bottom w:val="single" w:sz="4" w:space="0" w:color="auto"/>
              <w:right w:val="single" w:sz="4" w:space="0" w:color="auto"/>
            </w:tcBorders>
          </w:tcPr>
          <w:p w14:paraId="4E3374AE"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27101240"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2E98EF54" w14:textId="77777777" w:rsidR="00220D4A" w:rsidRPr="00D241A4" w:rsidRDefault="00220D4A" w:rsidP="00C361BB">
            <w:pPr>
              <w:pStyle w:val="015"/>
            </w:pPr>
            <w:r w:rsidRPr="00D241A4">
              <w:t>Дата внесения сведений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3C222755" w14:textId="77777777" w:rsidR="00220D4A" w:rsidRPr="00D241A4" w:rsidRDefault="00220D4A" w:rsidP="00C361BB">
            <w:pPr>
              <w:pStyle w:val="015"/>
            </w:pPr>
            <w:r w:rsidRPr="00D241A4">
              <w:t>Ссылка на запись в блоке ULRegNonAct</w:t>
            </w:r>
          </w:p>
        </w:tc>
      </w:tr>
      <w:tr w:rsidR="00220D4A" w:rsidRPr="00D241A4" w14:paraId="2BE38662"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457BEB37"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DFB788B" w14:textId="77777777" w:rsidR="00220D4A" w:rsidRPr="00D241A4" w:rsidRDefault="00220D4A" w:rsidP="00C361BB">
            <w:pPr>
              <w:pStyle w:val="015"/>
            </w:pPr>
            <w:r w:rsidRPr="00D241A4">
              <w:t>GRNParent</w:t>
            </w:r>
          </w:p>
        </w:tc>
        <w:tc>
          <w:tcPr>
            <w:tcW w:w="464" w:type="pct"/>
            <w:tcBorders>
              <w:top w:val="single" w:sz="4" w:space="0" w:color="auto"/>
              <w:left w:val="single" w:sz="4" w:space="0" w:color="auto"/>
              <w:bottom w:val="single" w:sz="4" w:space="0" w:color="auto"/>
              <w:right w:val="single" w:sz="4" w:space="0" w:color="auto"/>
            </w:tcBorders>
          </w:tcPr>
          <w:p w14:paraId="734C44FC"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FFF653E"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13DBD25E"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732227A1" w14:textId="77777777" w:rsidR="00220D4A" w:rsidRPr="00D241A4" w:rsidRDefault="00220D4A" w:rsidP="00C361BB">
            <w:pPr>
              <w:pStyle w:val="015"/>
            </w:pPr>
            <w:r w:rsidRPr="00D241A4">
              <w:t>ГРН записи в ЕГРЮЛ родителя</w:t>
            </w:r>
          </w:p>
        </w:tc>
        <w:tc>
          <w:tcPr>
            <w:tcW w:w="971" w:type="pct"/>
            <w:tcBorders>
              <w:top w:val="single" w:sz="4" w:space="0" w:color="auto"/>
              <w:left w:val="single" w:sz="4" w:space="0" w:color="auto"/>
              <w:bottom w:val="single" w:sz="4" w:space="0" w:color="auto"/>
              <w:right w:val="single" w:sz="4" w:space="0" w:color="auto"/>
            </w:tcBorders>
          </w:tcPr>
          <w:p w14:paraId="00573045" w14:textId="77777777" w:rsidR="00220D4A" w:rsidRPr="00D241A4" w:rsidRDefault="00220D4A" w:rsidP="00C361BB">
            <w:pPr>
              <w:pStyle w:val="015"/>
            </w:pPr>
            <w:r w:rsidRPr="00D241A4">
              <w:t>Ссылка на запись в блоке ULRegNonAct</w:t>
            </w:r>
          </w:p>
        </w:tc>
      </w:tr>
      <w:tr w:rsidR="00220D4A" w:rsidRPr="00D241A4" w14:paraId="50470E7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2A723BC"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7112CC1E" w14:textId="77777777" w:rsidR="00220D4A" w:rsidRPr="00D241A4" w:rsidRDefault="00220D4A" w:rsidP="00C361BB">
            <w:pPr>
              <w:pStyle w:val="015"/>
            </w:pPr>
            <w:r w:rsidRPr="00D241A4">
              <w:t>IDZapParent</w:t>
            </w:r>
          </w:p>
        </w:tc>
        <w:tc>
          <w:tcPr>
            <w:tcW w:w="464" w:type="pct"/>
            <w:tcBorders>
              <w:top w:val="single" w:sz="4" w:space="0" w:color="auto"/>
              <w:left w:val="single" w:sz="4" w:space="0" w:color="auto"/>
              <w:bottom w:val="single" w:sz="4" w:space="0" w:color="auto"/>
              <w:right w:val="single" w:sz="4" w:space="0" w:color="auto"/>
            </w:tcBorders>
          </w:tcPr>
          <w:p w14:paraId="792D9F85"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664D9EA3" w14:textId="77777777" w:rsidR="00220D4A" w:rsidRPr="00D241A4" w:rsidRDefault="00220D4A" w:rsidP="00C361BB">
            <w:pPr>
              <w:pStyle w:val="015"/>
            </w:pPr>
            <w:r w:rsidRPr="00D241A4">
              <w:t>&lt;=17</w:t>
            </w:r>
          </w:p>
        </w:tc>
        <w:tc>
          <w:tcPr>
            <w:tcW w:w="433" w:type="pct"/>
            <w:tcBorders>
              <w:top w:val="single" w:sz="4" w:space="0" w:color="auto"/>
              <w:left w:val="single" w:sz="4" w:space="0" w:color="auto"/>
              <w:bottom w:val="single" w:sz="4" w:space="0" w:color="auto"/>
              <w:right w:val="single" w:sz="4" w:space="0" w:color="auto"/>
            </w:tcBorders>
          </w:tcPr>
          <w:p w14:paraId="4ACBADA7"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2D1C2BA" w14:textId="77777777" w:rsidR="00220D4A" w:rsidRPr="00D241A4" w:rsidRDefault="00220D4A" w:rsidP="00C361BB">
            <w:pPr>
              <w:pStyle w:val="015"/>
            </w:pPr>
            <w:r w:rsidRPr="00D241A4">
              <w:t>Системный идентификатор записи родителя</w:t>
            </w:r>
          </w:p>
        </w:tc>
        <w:tc>
          <w:tcPr>
            <w:tcW w:w="971" w:type="pct"/>
            <w:tcBorders>
              <w:top w:val="single" w:sz="4" w:space="0" w:color="auto"/>
              <w:left w:val="single" w:sz="4" w:space="0" w:color="auto"/>
              <w:bottom w:val="single" w:sz="4" w:space="0" w:color="auto"/>
              <w:right w:val="single" w:sz="4" w:space="0" w:color="auto"/>
            </w:tcBorders>
          </w:tcPr>
          <w:p w14:paraId="442811FE" w14:textId="77777777" w:rsidR="00220D4A" w:rsidRPr="00D241A4" w:rsidRDefault="00220D4A" w:rsidP="00C361BB">
            <w:pPr>
              <w:pStyle w:val="015"/>
            </w:pPr>
            <w:r w:rsidRPr="00D241A4">
              <w:t>Ссылка на запись в блоке ULRegNonAct</w:t>
            </w:r>
          </w:p>
        </w:tc>
      </w:tr>
      <w:tr w:rsidR="00220D4A" w:rsidRPr="00D241A4" w14:paraId="0466EA4F"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51040B15"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232A0284" w14:textId="77777777" w:rsidR="00220D4A" w:rsidRPr="00D241A4" w:rsidRDefault="00220D4A" w:rsidP="00C361BB">
            <w:pPr>
              <w:pStyle w:val="015"/>
            </w:pPr>
            <w:r w:rsidRPr="00D241A4">
              <w:t>DtZap</w:t>
            </w: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1DAF4C49" w14:textId="77777777" w:rsidR="00220D4A" w:rsidRPr="00D241A4" w:rsidRDefault="00220D4A" w:rsidP="00C361BB">
            <w:pPr>
              <w:pStyle w:val="015"/>
            </w:pPr>
            <w:r w:rsidRPr="00D241A4">
              <w:t>DATE2</w:t>
            </w:r>
          </w:p>
        </w:tc>
        <w:tc>
          <w:tcPr>
            <w:tcW w:w="421" w:type="pct"/>
            <w:tcBorders>
              <w:top w:val="single" w:sz="4" w:space="0" w:color="auto"/>
              <w:left w:val="single" w:sz="4" w:space="0" w:color="auto"/>
              <w:bottom w:val="single" w:sz="4" w:space="0" w:color="auto"/>
              <w:right w:val="single" w:sz="4" w:space="0" w:color="auto"/>
            </w:tcBorders>
          </w:tcPr>
          <w:p w14:paraId="690E4730"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63CDDEE4"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6BECC497" w14:textId="77777777" w:rsidR="00220D4A" w:rsidRPr="00D241A4" w:rsidRDefault="00220D4A" w:rsidP="00C361BB">
            <w:pPr>
              <w:pStyle w:val="015"/>
            </w:pPr>
            <w:r w:rsidRPr="00D241A4">
              <w:t>Дата внесения сведений в ЕГРЮЛ</w:t>
            </w:r>
          </w:p>
        </w:tc>
        <w:tc>
          <w:tcPr>
            <w:tcW w:w="971" w:type="pct"/>
            <w:tcBorders>
              <w:top w:val="single" w:sz="4" w:space="0" w:color="auto"/>
              <w:left w:val="single" w:sz="4" w:space="0" w:color="auto"/>
              <w:bottom w:val="single" w:sz="4" w:space="0" w:color="auto"/>
              <w:right w:val="single" w:sz="4" w:space="0" w:color="auto"/>
            </w:tcBorders>
          </w:tcPr>
          <w:p w14:paraId="753EC70B" w14:textId="77777777" w:rsidR="00220D4A" w:rsidRPr="00D241A4" w:rsidRDefault="00220D4A" w:rsidP="00C361BB">
            <w:pPr>
              <w:pStyle w:val="015"/>
            </w:pPr>
            <w:r w:rsidRPr="00D241A4">
              <w:t>Дата внесения сведений в ЕГРЮЛ о признании записи недействительной</w:t>
            </w:r>
          </w:p>
        </w:tc>
      </w:tr>
      <w:tr w:rsidR="00220D4A" w:rsidRPr="00D241A4" w14:paraId="30801AD6"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7B378F2B"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1D7C66D9" w14:textId="77777777" w:rsidR="00220D4A" w:rsidRPr="00D241A4" w:rsidRDefault="00220D4A" w:rsidP="00C361BB">
            <w:pPr>
              <w:pStyle w:val="015"/>
            </w:pPr>
            <w:r w:rsidRPr="00D241A4">
              <w:t>GRN</w:t>
            </w:r>
          </w:p>
        </w:tc>
        <w:tc>
          <w:tcPr>
            <w:tcW w:w="464" w:type="pct"/>
            <w:tcBorders>
              <w:top w:val="single" w:sz="4" w:space="0" w:color="auto"/>
              <w:left w:val="single" w:sz="4" w:space="0" w:color="auto"/>
              <w:bottom w:val="single" w:sz="4" w:space="0" w:color="auto"/>
              <w:right w:val="single" w:sz="4" w:space="0" w:color="auto"/>
            </w:tcBorders>
          </w:tcPr>
          <w:p w14:paraId="488260FB"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4CCF6855" w14:textId="77777777" w:rsidR="00220D4A" w:rsidRPr="00D241A4" w:rsidRDefault="00220D4A" w:rsidP="00C361BB">
            <w:pPr>
              <w:pStyle w:val="015"/>
            </w:pPr>
            <w:r w:rsidRPr="00D241A4">
              <w:t>=13</w:t>
            </w:r>
          </w:p>
        </w:tc>
        <w:tc>
          <w:tcPr>
            <w:tcW w:w="433" w:type="pct"/>
            <w:tcBorders>
              <w:top w:val="single" w:sz="4" w:space="0" w:color="auto"/>
              <w:left w:val="single" w:sz="4" w:space="0" w:color="auto"/>
              <w:bottom w:val="single" w:sz="4" w:space="0" w:color="auto"/>
              <w:right w:val="single" w:sz="4" w:space="0" w:color="auto"/>
            </w:tcBorders>
          </w:tcPr>
          <w:p w14:paraId="4BE254FA" w14:textId="77777777" w:rsidR="00220D4A" w:rsidRPr="00D241A4" w:rsidRDefault="00220D4A" w:rsidP="00C361BB">
            <w:pPr>
              <w:pStyle w:val="015"/>
            </w:pPr>
            <w:r w:rsidRPr="00D241A4">
              <w:t>Нет</w:t>
            </w:r>
          </w:p>
        </w:tc>
        <w:tc>
          <w:tcPr>
            <w:tcW w:w="1188" w:type="pct"/>
            <w:tcBorders>
              <w:top w:val="single" w:sz="4" w:space="0" w:color="auto"/>
              <w:left w:val="single" w:sz="4" w:space="0" w:color="auto"/>
              <w:bottom w:val="single" w:sz="4" w:space="0" w:color="auto"/>
              <w:right w:val="single" w:sz="4" w:space="0" w:color="auto"/>
            </w:tcBorders>
          </w:tcPr>
          <w:p w14:paraId="44E2DB54" w14:textId="77777777" w:rsidR="00220D4A" w:rsidRPr="00D241A4" w:rsidRDefault="00220D4A" w:rsidP="00C361BB">
            <w:pPr>
              <w:pStyle w:val="015"/>
            </w:pPr>
            <w:r w:rsidRPr="00D241A4">
              <w:t>ГРН записи в ЕГРЮЛ</w:t>
            </w:r>
          </w:p>
        </w:tc>
        <w:tc>
          <w:tcPr>
            <w:tcW w:w="971" w:type="pct"/>
            <w:tcBorders>
              <w:top w:val="single" w:sz="4" w:space="0" w:color="auto"/>
              <w:left w:val="single" w:sz="4" w:space="0" w:color="auto"/>
              <w:bottom w:val="single" w:sz="4" w:space="0" w:color="auto"/>
              <w:right w:val="single" w:sz="4" w:space="0" w:color="auto"/>
            </w:tcBorders>
          </w:tcPr>
          <w:p w14:paraId="4E04FD8E" w14:textId="77777777" w:rsidR="00220D4A" w:rsidRPr="00D241A4" w:rsidRDefault="00220D4A" w:rsidP="00C361BB">
            <w:pPr>
              <w:pStyle w:val="015"/>
            </w:pPr>
            <w:r w:rsidRPr="00D241A4">
              <w:t>Государственный регистрационный номер записи, на основании которой внесены сведения о признании данной записи недействительной</w:t>
            </w:r>
          </w:p>
        </w:tc>
      </w:tr>
      <w:tr w:rsidR="00220D4A" w:rsidRPr="00D241A4" w14:paraId="21BAE0B4" w14:textId="77777777" w:rsidTr="00C361BB">
        <w:trPr>
          <w:trHeight w:val="227"/>
        </w:trPr>
        <w:tc>
          <w:tcPr>
            <w:tcW w:w="703" w:type="pct"/>
            <w:tcBorders>
              <w:top w:val="single" w:sz="4" w:space="0" w:color="auto"/>
              <w:left w:val="single" w:sz="4" w:space="0" w:color="auto"/>
              <w:bottom w:val="single" w:sz="4" w:space="0" w:color="auto"/>
              <w:right w:val="single" w:sz="4" w:space="0" w:color="auto"/>
            </w:tcBorders>
          </w:tcPr>
          <w:p w14:paraId="3D924CF3" w14:textId="77777777" w:rsidR="00220D4A" w:rsidRPr="00D241A4" w:rsidRDefault="00220D4A" w:rsidP="00C361BB">
            <w:pPr>
              <w:pStyle w:val="015"/>
              <w:rPr>
                <w:lang w:val="en-US"/>
              </w:rPr>
            </w:pPr>
            <w:r w:rsidRPr="00D241A4">
              <w:rPr>
                <w:lang w:val="en-US"/>
              </w:rPr>
              <w:t>mgrow</w:t>
            </w:r>
          </w:p>
        </w:tc>
        <w:tc>
          <w:tcPr>
            <w:tcW w:w="820" w:type="pct"/>
            <w:tcBorders>
              <w:top w:val="single" w:sz="4" w:space="0" w:color="auto"/>
              <w:left w:val="single" w:sz="4" w:space="0" w:color="auto"/>
              <w:bottom w:val="single" w:sz="4" w:space="0" w:color="auto"/>
              <w:right w:val="single" w:sz="4" w:space="0" w:color="auto"/>
            </w:tcBorders>
          </w:tcPr>
          <w:p w14:paraId="309ECB83" w14:textId="77777777" w:rsidR="00220D4A" w:rsidRPr="00D241A4" w:rsidRDefault="00220D4A" w:rsidP="00C361BB">
            <w:pPr>
              <w:pStyle w:val="015"/>
            </w:pPr>
            <w:r w:rsidRPr="00D241A4">
              <w:t>IDZap</w:t>
            </w:r>
          </w:p>
        </w:tc>
        <w:tc>
          <w:tcPr>
            <w:tcW w:w="464" w:type="pct"/>
            <w:tcBorders>
              <w:top w:val="single" w:sz="4" w:space="0" w:color="auto"/>
              <w:left w:val="single" w:sz="4" w:space="0" w:color="auto"/>
              <w:bottom w:val="single" w:sz="4" w:space="0" w:color="auto"/>
              <w:right w:val="single" w:sz="4" w:space="0" w:color="auto"/>
            </w:tcBorders>
          </w:tcPr>
          <w:p w14:paraId="56F23422" w14:textId="77777777" w:rsidR="00220D4A" w:rsidRPr="00D241A4" w:rsidRDefault="00220D4A" w:rsidP="00C361BB">
            <w:pPr>
              <w:pStyle w:val="015"/>
            </w:pPr>
            <w:r w:rsidRPr="00D241A4">
              <w:t>STRING</w:t>
            </w:r>
          </w:p>
        </w:tc>
        <w:tc>
          <w:tcPr>
            <w:tcW w:w="421" w:type="pct"/>
            <w:tcBorders>
              <w:top w:val="single" w:sz="4" w:space="0" w:color="auto"/>
              <w:left w:val="single" w:sz="4" w:space="0" w:color="auto"/>
              <w:bottom w:val="single" w:sz="4" w:space="0" w:color="auto"/>
              <w:right w:val="single" w:sz="4" w:space="0" w:color="auto"/>
            </w:tcBorders>
          </w:tcPr>
          <w:p w14:paraId="24C6EA80" w14:textId="77777777" w:rsidR="00220D4A" w:rsidRPr="00D241A4" w:rsidRDefault="00220D4A" w:rsidP="00C361BB">
            <w:pPr>
              <w:pStyle w:val="015"/>
            </w:pPr>
            <w:r w:rsidRPr="00D241A4">
              <w:t>&lt;=17</w:t>
            </w:r>
          </w:p>
        </w:tc>
        <w:tc>
          <w:tcPr>
            <w:tcW w:w="433" w:type="pct"/>
            <w:tcBorders>
              <w:top w:val="single" w:sz="4" w:space="0" w:color="auto"/>
              <w:left w:val="single" w:sz="4" w:space="0" w:color="auto"/>
              <w:bottom w:val="single" w:sz="4" w:space="0" w:color="auto"/>
              <w:right w:val="single" w:sz="4" w:space="0" w:color="auto"/>
            </w:tcBorders>
          </w:tcPr>
          <w:p w14:paraId="7E1EE46C" w14:textId="77777777" w:rsidR="00220D4A" w:rsidRPr="00D241A4" w:rsidRDefault="00220D4A" w:rsidP="00C361BB">
            <w:pPr>
              <w:pStyle w:val="015"/>
            </w:pPr>
            <w:r w:rsidRPr="00D241A4">
              <w:t>Да</w:t>
            </w:r>
          </w:p>
        </w:tc>
        <w:tc>
          <w:tcPr>
            <w:tcW w:w="1188" w:type="pct"/>
            <w:tcBorders>
              <w:top w:val="single" w:sz="4" w:space="0" w:color="auto"/>
              <w:left w:val="single" w:sz="4" w:space="0" w:color="auto"/>
              <w:bottom w:val="single" w:sz="4" w:space="0" w:color="auto"/>
              <w:right w:val="single" w:sz="4" w:space="0" w:color="auto"/>
            </w:tcBorders>
          </w:tcPr>
          <w:p w14:paraId="022DFEB8" w14:textId="77777777" w:rsidR="00220D4A" w:rsidRPr="00D241A4" w:rsidRDefault="00220D4A" w:rsidP="00C361BB">
            <w:pPr>
              <w:pStyle w:val="015"/>
            </w:pPr>
            <w:r w:rsidRPr="00D241A4">
              <w:t>Системный идентификатор записи</w:t>
            </w:r>
          </w:p>
        </w:tc>
        <w:tc>
          <w:tcPr>
            <w:tcW w:w="971" w:type="pct"/>
            <w:tcBorders>
              <w:top w:val="single" w:sz="4" w:space="0" w:color="auto"/>
              <w:left w:val="single" w:sz="4" w:space="0" w:color="auto"/>
              <w:bottom w:val="single" w:sz="4" w:space="0" w:color="auto"/>
              <w:right w:val="single" w:sz="4" w:space="0" w:color="auto"/>
            </w:tcBorders>
          </w:tcPr>
          <w:p w14:paraId="39919982" w14:textId="77777777" w:rsidR="00220D4A" w:rsidRPr="00D241A4" w:rsidRDefault="00220D4A" w:rsidP="00C361BB">
            <w:pPr>
              <w:pStyle w:val="015"/>
            </w:pPr>
            <w:r w:rsidRPr="00D241A4">
              <w:t>При наличии государственного регистрационного номера записи может совпадать с этим номером</w:t>
            </w:r>
          </w:p>
        </w:tc>
      </w:tr>
    </w:tbl>
    <w:p w14:paraId="194B2705" w14:textId="77777777" w:rsidR="00220D4A" w:rsidRPr="00D241A4" w:rsidRDefault="00220D4A" w:rsidP="009B0DDB">
      <w:pPr>
        <w:pStyle w:val="03"/>
        <w:tabs>
          <w:tab w:val="clear" w:pos="1985"/>
          <w:tab w:val="num" w:pos="709"/>
        </w:tabs>
        <w:ind w:left="709"/>
      </w:pPr>
      <w:bookmarkStart w:id="175" w:name="_Toc406583404"/>
      <w:bookmarkStart w:id="176" w:name="_Toc507583969"/>
      <w:r w:rsidRPr="00D241A4">
        <w:t>Пример файла в универсальном формате системы «Электронный бюджет»</w:t>
      </w:r>
      <w:bookmarkEnd w:id="175"/>
      <w:bookmarkEnd w:id="1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B043B2" w14:paraId="0E429DD6"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bookmarkEnd w:id="128"/>
          <w:p w14:paraId="7324A52F" w14:textId="77777777" w:rsidR="00220D4A" w:rsidRPr="00D241A4" w:rsidRDefault="00220D4A" w:rsidP="00C361BB">
            <w:pPr>
              <w:pStyle w:val="SourceCode"/>
            </w:pPr>
            <w:r w:rsidRPr="00D241A4">
              <w:t>&lt;?xml version="1.0" encoding="ISO-8859-5"?&gt;</w:t>
            </w:r>
          </w:p>
          <w:p w14:paraId="5FE1E905" w14:textId="77777777" w:rsidR="00220D4A" w:rsidRPr="00D241A4" w:rsidRDefault="00220D4A" w:rsidP="00C361BB">
            <w:pPr>
              <w:pStyle w:val="SourceCode"/>
            </w:pPr>
            <w:r w:rsidRPr="00D241A4">
              <w:t>&lt;self:REF_EGRUL xmlns:cmn="http://www.roskazna.ru/eb/domain/common"</w:t>
            </w:r>
          </w:p>
          <w:p w14:paraId="78B542D9" w14:textId="77777777" w:rsidR="00220D4A" w:rsidRPr="00D241A4" w:rsidRDefault="00220D4A" w:rsidP="00C361BB">
            <w:pPr>
              <w:pStyle w:val="SourceCode"/>
            </w:pPr>
            <w:r w:rsidRPr="00D241A4">
              <w:t xml:space="preserve">    xmlns:eb="http://www.roskazna.ru/eb/domain/appinfo"</w:t>
            </w:r>
          </w:p>
          <w:p w14:paraId="5CD27D76" w14:textId="77777777" w:rsidR="00220D4A" w:rsidRPr="00D241A4" w:rsidRDefault="00220D4A" w:rsidP="00C361BB">
            <w:pPr>
              <w:pStyle w:val="SourceCode"/>
            </w:pPr>
            <w:r w:rsidRPr="00D241A4">
              <w:t xml:space="preserve">    xmlns:bs="http://www.roskazna.ru/eb/domain/common/base"</w:t>
            </w:r>
          </w:p>
          <w:p w14:paraId="1223F0CF" w14:textId="77777777" w:rsidR="00220D4A" w:rsidRPr="00D241A4" w:rsidRDefault="00220D4A" w:rsidP="00C361BB">
            <w:pPr>
              <w:pStyle w:val="SourceCode"/>
            </w:pPr>
            <w:r w:rsidRPr="00D241A4">
              <w:t xml:space="preserve">    xmlns:applied="http://www.roskazna.ru/eb/domain/common/applied"</w:t>
            </w:r>
          </w:p>
          <w:p w14:paraId="07D9FFFB" w14:textId="77777777" w:rsidR="00220D4A" w:rsidRPr="00D241A4" w:rsidRDefault="00220D4A" w:rsidP="00C361BB">
            <w:pPr>
              <w:pStyle w:val="SourceCode"/>
            </w:pPr>
            <w:r w:rsidRPr="00D241A4">
              <w:t xml:space="preserve">    xmlns:self="http://www.roskazna.ru/eb/domain/REF_EGRUL/formular"</w:t>
            </w:r>
          </w:p>
          <w:p w14:paraId="513DFE4C" w14:textId="77777777" w:rsidR="00220D4A" w:rsidRPr="00D241A4" w:rsidRDefault="00220D4A" w:rsidP="00C361BB">
            <w:pPr>
              <w:pStyle w:val="SourceCode"/>
            </w:pPr>
            <w:r w:rsidRPr="00D241A4">
              <w:t xml:space="preserve">    xmlns:xsi="http://www.w3.org/2001/XMLSchema-instance"</w:t>
            </w:r>
          </w:p>
          <w:p w14:paraId="525199B4" w14:textId="77777777" w:rsidR="00220D4A" w:rsidRPr="00D241A4" w:rsidRDefault="00220D4A" w:rsidP="00C361BB">
            <w:pPr>
              <w:pStyle w:val="SourceCode"/>
            </w:pPr>
            <w:r w:rsidRPr="00D241A4">
              <w:t xml:space="preserve">    xsi:schemaLocation="http://www.roskazna.ru/eb/domain/REF_EGRUL/formular REF_EGRUL.xsd" version="1.3"&gt;</w:t>
            </w:r>
          </w:p>
          <w:p w14:paraId="1F825E0B" w14:textId="77777777" w:rsidR="00220D4A" w:rsidRPr="00D241A4" w:rsidRDefault="00220D4A" w:rsidP="00C361BB">
            <w:pPr>
              <w:pStyle w:val="SourceCode"/>
            </w:pPr>
            <w:r w:rsidRPr="00D241A4">
              <w:t xml:space="preserve">        &lt;row&gt;</w:t>
            </w:r>
          </w:p>
          <w:p w14:paraId="675E82B1" w14:textId="77777777" w:rsidR="00220D4A" w:rsidRPr="00D241A4" w:rsidRDefault="00220D4A" w:rsidP="00C361BB">
            <w:pPr>
              <w:pStyle w:val="SourceCode"/>
            </w:pPr>
            <w:r w:rsidRPr="00D241A4">
              <w:t xml:space="preserve">           &lt;GUID&gt;6757CE3D-1149-B693-DE05-3AA821CDCD05&lt;/GUID&gt;</w:t>
            </w:r>
          </w:p>
          <w:p w14:paraId="2FC8B112" w14:textId="77777777" w:rsidR="00220D4A" w:rsidRPr="00D241A4" w:rsidRDefault="00220D4A" w:rsidP="00C361BB">
            <w:pPr>
              <w:pStyle w:val="SourceCode"/>
            </w:pPr>
            <w:r w:rsidRPr="00D241A4">
              <w:t xml:space="preserve">            &lt;StartDateActive&gt;2008-07-25T18:13:51.0&lt;/StartDateActive&gt;</w:t>
            </w:r>
          </w:p>
          <w:p w14:paraId="413DC12D" w14:textId="77777777" w:rsidR="00220D4A" w:rsidRPr="00D241A4" w:rsidRDefault="00220D4A" w:rsidP="00C361BB">
            <w:pPr>
              <w:pStyle w:val="SourceCode"/>
            </w:pPr>
            <w:r w:rsidRPr="00D241A4">
              <w:t xml:space="preserve">            &lt;Status&gt;ACTIVE&lt;/Status&gt;</w:t>
            </w:r>
          </w:p>
          <w:p w14:paraId="7928B9AE" w14:textId="77777777" w:rsidR="00220D4A" w:rsidRPr="00D241A4" w:rsidRDefault="00220D4A" w:rsidP="00C361BB">
            <w:pPr>
              <w:pStyle w:val="SourceCode"/>
            </w:pPr>
            <w:r w:rsidRPr="00D241A4">
              <w:t xml:space="preserve">            &lt;IDDok&gt;0E428C4B-A525-00EC-E053-AC110711F43B&lt;/IDDok&gt;</w:t>
            </w:r>
          </w:p>
          <w:p w14:paraId="2A683C5A" w14:textId="77777777" w:rsidR="00220D4A" w:rsidRPr="00D241A4" w:rsidRDefault="00220D4A" w:rsidP="00C361BB">
            <w:pPr>
              <w:pStyle w:val="SourceCode"/>
            </w:pPr>
            <w:r w:rsidRPr="00D241A4">
              <w:t xml:space="preserve">            &lt;OGRN&gt;1087746878295&lt;/OGRN&gt;</w:t>
            </w:r>
          </w:p>
          <w:p w14:paraId="7BE01126" w14:textId="77777777" w:rsidR="00220D4A" w:rsidRPr="00D241A4" w:rsidRDefault="00220D4A" w:rsidP="00C361BB">
            <w:pPr>
              <w:pStyle w:val="SourceCode"/>
            </w:pPr>
            <w:r w:rsidRPr="00D241A4">
              <w:t xml:space="preserve">            &lt;Timestamp&gt;2015-01-21&lt;/Timestamp&gt;</w:t>
            </w:r>
          </w:p>
          <w:p w14:paraId="5DFED172" w14:textId="77777777" w:rsidR="00220D4A" w:rsidRPr="00D241A4" w:rsidRDefault="00220D4A" w:rsidP="00C361BB">
            <w:pPr>
              <w:pStyle w:val="SourceCode"/>
            </w:pPr>
            <w:r w:rsidRPr="00D241A4">
              <w:t xml:space="preserve">            &lt;ULName&gt;</w:t>
            </w:r>
          </w:p>
          <w:p w14:paraId="13B5D8F6" w14:textId="77777777" w:rsidR="00220D4A" w:rsidRPr="00D241A4" w:rsidRDefault="00220D4A" w:rsidP="00C361BB">
            <w:pPr>
              <w:pStyle w:val="SourceCode"/>
              <w:rPr>
                <w:lang w:val="ru-RU"/>
              </w:rPr>
            </w:pPr>
            <w:r w:rsidRPr="00D241A4">
              <w:t xml:space="preserve">                </w:t>
            </w:r>
            <w:r w:rsidRPr="00D241A4">
              <w:rPr>
                <w:lang w:val="ru-RU"/>
              </w:rPr>
              <w:t>&lt;</w:t>
            </w:r>
            <w:r w:rsidRPr="00D241A4">
              <w:t>DtStart</w:t>
            </w:r>
            <w:r w:rsidRPr="00D241A4">
              <w:rPr>
                <w:lang w:val="ru-RU"/>
              </w:rPr>
              <w:t>&gt;2015-01-15&lt;/</w:t>
            </w:r>
            <w:r w:rsidRPr="00D241A4">
              <w:t>DtStart</w:t>
            </w:r>
            <w:r w:rsidRPr="00D241A4">
              <w:rPr>
                <w:lang w:val="ru-RU"/>
              </w:rPr>
              <w:t>&gt;</w:t>
            </w:r>
          </w:p>
          <w:p w14:paraId="425100FA" w14:textId="77777777" w:rsidR="00220D4A" w:rsidRPr="00D241A4" w:rsidRDefault="00220D4A" w:rsidP="00C361BB">
            <w:pPr>
              <w:pStyle w:val="SourceCode"/>
              <w:rPr>
                <w:lang w:val="ru-RU"/>
              </w:rPr>
            </w:pPr>
            <w:r w:rsidRPr="00D241A4">
              <w:rPr>
                <w:lang w:val="ru-RU"/>
              </w:rPr>
              <w:t xml:space="preserve">                &lt;</w:t>
            </w:r>
            <w:r w:rsidRPr="00D241A4">
              <w:t>NameP</w:t>
            </w:r>
            <w:r w:rsidRPr="00D241A4">
              <w:rPr>
                <w:lang w:val="ru-RU"/>
              </w:rPr>
              <w:t>&gt;МИНИСТЕРСТВО КУЛЬТУРЫ РОССИЙСКОЙ ФЕДЕРАЦИИ&lt;/</w:t>
            </w:r>
            <w:r w:rsidRPr="00D241A4">
              <w:t>NameP</w:t>
            </w:r>
            <w:r w:rsidRPr="00D241A4">
              <w:rPr>
                <w:lang w:val="ru-RU"/>
              </w:rPr>
              <w:t>&gt;</w:t>
            </w:r>
          </w:p>
          <w:p w14:paraId="389F45B8" w14:textId="77777777" w:rsidR="00220D4A" w:rsidRPr="00D241A4" w:rsidRDefault="00220D4A" w:rsidP="00C361BB">
            <w:pPr>
              <w:pStyle w:val="SourceCode"/>
              <w:rPr>
                <w:lang w:val="ru-RU"/>
              </w:rPr>
            </w:pPr>
            <w:r w:rsidRPr="00D241A4">
              <w:rPr>
                <w:lang w:val="ru-RU"/>
              </w:rPr>
              <w:t xml:space="preserve">                &lt;</w:t>
            </w:r>
            <w:r w:rsidRPr="00D241A4">
              <w:t>OPFSpr</w:t>
            </w:r>
            <w:r w:rsidRPr="00D241A4">
              <w:rPr>
                <w:lang w:val="ru-RU"/>
              </w:rPr>
              <w:t>&gt;ОКОПФ&lt;/</w:t>
            </w:r>
            <w:r w:rsidRPr="00D241A4">
              <w:t>OPFSpr</w:t>
            </w:r>
            <w:r w:rsidRPr="00D241A4">
              <w:rPr>
                <w:lang w:val="ru-RU"/>
              </w:rPr>
              <w:t>&gt;</w:t>
            </w:r>
          </w:p>
          <w:p w14:paraId="514287F2" w14:textId="77777777" w:rsidR="00220D4A" w:rsidRPr="00D241A4" w:rsidRDefault="00220D4A" w:rsidP="00C361BB">
            <w:pPr>
              <w:pStyle w:val="SourceCode"/>
              <w:rPr>
                <w:lang w:val="ru-RU"/>
              </w:rPr>
            </w:pPr>
            <w:r w:rsidRPr="00D241A4">
              <w:rPr>
                <w:lang w:val="ru-RU"/>
              </w:rPr>
              <w:t xml:space="preserve">                &lt;</w:t>
            </w:r>
            <w:r w:rsidRPr="00D241A4">
              <w:t>KodOPF</w:t>
            </w:r>
            <w:r w:rsidRPr="00D241A4">
              <w:rPr>
                <w:lang w:val="ru-RU"/>
              </w:rPr>
              <w:t>&gt;81&lt;/</w:t>
            </w:r>
            <w:r w:rsidRPr="00D241A4">
              <w:t>KodOPF</w:t>
            </w:r>
            <w:r w:rsidRPr="00D241A4">
              <w:rPr>
                <w:lang w:val="ru-RU"/>
              </w:rPr>
              <w:t>&gt;</w:t>
            </w:r>
          </w:p>
          <w:p w14:paraId="00664288" w14:textId="77777777" w:rsidR="00220D4A" w:rsidRPr="00D241A4" w:rsidRDefault="00220D4A" w:rsidP="00C361BB">
            <w:pPr>
              <w:pStyle w:val="SourceCode"/>
            </w:pPr>
            <w:r w:rsidRPr="00D241A4">
              <w:rPr>
                <w:lang w:val="ru-RU"/>
              </w:rPr>
              <w:t xml:space="preserve">            </w:t>
            </w:r>
            <w:r w:rsidRPr="00D241A4">
              <w:t>&lt;/ULName&gt;</w:t>
            </w:r>
          </w:p>
          <w:p w14:paraId="6E13194B" w14:textId="77777777" w:rsidR="00220D4A" w:rsidRPr="00D241A4" w:rsidRDefault="00220D4A" w:rsidP="00C361BB">
            <w:pPr>
              <w:pStyle w:val="SourceCode"/>
            </w:pPr>
            <w:r w:rsidRPr="00D241A4">
              <w:t xml:space="preserve">            &lt;ULAddress&gt;</w:t>
            </w:r>
          </w:p>
          <w:p w14:paraId="6DBE53CC" w14:textId="77777777" w:rsidR="00220D4A" w:rsidRPr="00D241A4" w:rsidRDefault="00220D4A" w:rsidP="00C361BB">
            <w:pPr>
              <w:pStyle w:val="SourceCode"/>
            </w:pPr>
            <w:r w:rsidRPr="00D241A4">
              <w:t xml:space="preserve">                &lt;DtStart&gt;2008-07-25&lt;/DtStart&gt;</w:t>
            </w:r>
          </w:p>
          <w:p w14:paraId="39A1A395" w14:textId="77777777" w:rsidR="00220D4A" w:rsidRPr="00D241A4" w:rsidRDefault="00220D4A" w:rsidP="00C361BB">
            <w:pPr>
              <w:pStyle w:val="SourceCode"/>
            </w:pPr>
            <w:r w:rsidRPr="00D241A4">
              <w:t xml:space="preserve">                &lt;RegionCode&gt;45&lt;/RegionCode&gt;</w:t>
            </w:r>
          </w:p>
          <w:p w14:paraId="090D6951" w14:textId="77777777" w:rsidR="00220D4A" w:rsidRPr="00D241A4" w:rsidRDefault="00220D4A" w:rsidP="00C361BB">
            <w:pPr>
              <w:pStyle w:val="SourceCode"/>
            </w:pPr>
            <w:r w:rsidRPr="00D241A4">
              <w:t xml:space="preserve">                &lt;RegionType&gt;г&lt;/RegionType&gt;</w:t>
            </w:r>
          </w:p>
          <w:p w14:paraId="628E0843" w14:textId="77777777" w:rsidR="00220D4A" w:rsidRPr="00D241A4" w:rsidRDefault="00220D4A" w:rsidP="00C361BB">
            <w:pPr>
              <w:pStyle w:val="SourceCode"/>
            </w:pPr>
            <w:r w:rsidRPr="00D241A4">
              <w:t xml:space="preserve">                &lt;RegionName&gt;Москва&lt;/RegionName&gt;</w:t>
            </w:r>
          </w:p>
          <w:p w14:paraId="7DDFE93F" w14:textId="77777777" w:rsidR="00220D4A" w:rsidRPr="00D241A4" w:rsidRDefault="00220D4A" w:rsidP="00C361BB">
            <w:pPr>
              <w:pStyle w:val="SourceCode"/>
            </w:pPr>
            <w:r w:rsidRPr="00D241A4">
              <w:t xml:space="preserve">            &lt;/ULAddress&gt;</w:t>
            </w:r>
          </w:p>
          <w:p w14:paraId="12042035" w14:textId="77777777" w:rsidR="00220D4A" w:rsidRPr="00D241A4" w:rsidRDefault="00220D4A" w:rsidP="00C361BB">
            <w:pPr>
              <w:pStyle w:val="SourceCode"/>
            </w:pPr>
            <w:r w:rsidRPr="00D241A4">
              <w:t xml:space="preserve">            &lt;ULStatus&gt;</w:t>
            </w:r>
          </w:p>
          <w:p w14:paraId="435450B8" w14:textId="77777777" w:rsidR="00220D4A" w:rsidRPr="00D241A4" w:rsidRDefault="00220D4A" w:rsidP="00C361BB">
            <w:pPr>
              <w:pStyle w:val="SourceCode"/>
            </w:pPr>
            <w:r w:rsidRPr="00D241A4">
              <w:t xml:space="preserve">                &lt;DtStart&gt;2008-07-25&lt;/DtStart&gt;</w:t>
            </w:r>
          </w:p>
          <w:p w14:paraId="14A976EB" w14:textId="77777777" w:rsidR="00220D4A" w:rsidRPr="00D241A4" w:rsidRDefault="00220D4A" w:rsidP="00C361BB">
            <w:pPr>
              <w:pStyle w:val="SourceCode"/>
            </w:pPr>
            <w:r w:rsidRPr="00D241A4">
              <w:t xml:space="preserve">                &lt;StatusID&gt;001&lt;/StatusID&gt;</w:t>
            </w:r>
          </w:p>
          <w:p w14:paraId="4443C134" w14:textId="77777777" w:rsidR="00220D4A" w:rsidRPr="00D241A4" w:rsidRDefault="00220D4A" w:rsidP="00C361BB">
            <w:pPr>
              <w:pStyle w:val="SourceCode"/>
            </w:pPr>
            <w:r w:rsidRPr="00D241A4">
              <w:t xml:space="preserve">                &lt;NameStatus&gt;Действующее&lt;/NameStatus&gt;</w:t>
            </w:r>
          </w:p>
          <w:p w14:paraId="7657CBB1" w14:textId="77777777" w:rsidR="00220D4A" w:rsidRPr="00D241A4" w:rsidRDefault="00220D4A" w:rsidP="00C361BB">
            <w:pPr>
              <w:pStyle w:val="SourceCode"/>
            </w:pPr>
            <w:r w:rsidRPr="00D241A4">
              <w:t xml:space="preserve">            &lt;/ULStatus&gt;</w:t>
            </w:r>
          </w:p>
          <w:p w14:paraId="212E4368" w14:textId="77777777" w:rsidR="00220D4A" w:rsidRPr="00D241A4" w:rsidRDefault="00220D4A" w:rsidP="00C361BB">
            <w:pPr>
              <w:pStyle w:val="SourceCode"/>
            </w:pPr>
            <w:r w:rsidRPr="00D241A4">
              <w:t xml:space="preserve">            &lt;ULStart&gt;</w:t>
            </w:r>
          </w:p>
          <w:p w14:paraId="06DCBB3C" w14:textId="77777777" w:rsidR="00220D4A" w:rsidRPr="00D241A4" w:rsidRDefault="00220D4A" w:rsidP="00C361BB">
            <w:pPr>
              <w:pStyle w:val="SourceCode"/>
            </w:pPr>
            <w:r w:rsidRPr="00D241A4">
              <w:t xml:space="preserve">                &lt;DtStart&gt;2008-07-25&lt;/DtStart&gt;</w:t>
            </w:r>
          </w:p>
          <w:p w14:paraId="5D07A717" w14:textId="77777777" w:rsidR="00220D4A" w:rsidRPr="00D241A4" w:rsidRDefault="00220D4A" w:rsidP="00C361BB">
            <w:pPr>
              <w:pStyle w:val="SourceCode"/>
            </w:pPr>
            <w:r w:rsidRPr="00D241A4">
              <w:t xml:space="preserve">                &lt;DtReg&gt;2004-07-12&lt;/DtReg&gt;  </w:t>
            </w:r>
          </w:p>
          <w:p w14:paraId="09A20356" w14:textId="77777777" w:rsidR="00220D4A" w:rsidRPr="00D241A4" w:rsidRDefault="00220D4A" w:rsidP="00C361BB">
            <w:pPr>
              <w:pStyle w:val="SourceCode"/>
            </w:pPr>
            <w:r w:rsidRPr="00D241A4">
              <w:t xml:space="preserve">                &lt;VidRegID&gt;01&lt;/VidRegID&gt;</w:t>
            </w:r>
          </w:p>
          <w:p w14:paraId="2766B5E3" w14:textId="77777777" w:rsidR="00220D4A" w:rsidRPr="00D241A4" w:rsidRDefault="00220D4A" w:rsidP="00C361BB">
            <w:pPr>
              <w:pStyle w:val="SourceCode"/>
              <w:rPr>
                <w:lang w:val="ru-RU"/>
              </w:rPr>
            </w:pPr>
            <w:r w:rsidRPr="00D241A4">
              <w:t xml:space="preserve">                </w:t>
            </w:r>
            <w:r w:rsidRPr="00D241A4">
              <w:rPr>
                <w:lang w:val="ru-RU"/>
              </w:rPr>
              <w:t>&lt;</w:t>
            </w:r>
            <w:r w:rsidRPr="00D241A4">
              <w:t>VidRegName</w:t>
            </w:r>
            <w:r w:rsidRPr="00D241A4">
              <w:rPr>
                <w:lang w:val="ru-RU"/>
              </w:rPr>
              <w:t>&gt;Государственная регистрация юридического лица при создании путем реорганизации в форме преобразования&lt;/</w:t>
            </w:r>
            <w:r w:rsidRPr="00D241A4">
              <w:t>VidRegName</w:t>
            </w:r>
            <w:r w:rsidRPr="00D241A4">
              <w:rPr>
                <w:lang w:val="ru-RU"/>
              </w:rPr>
              <w:t>&gt;</w:t>
            </w:r>
          </w:p>
          <w:p w14:paraId="2A5C8F6C" w14:textId="77777777" w:rsidR="00220D4A" w:rsidRPr="00D241A4" w:rsidRDefault="00220D4A" w:rsidP="00C361BB">
            <w:pPr>
              <w:pStyle w:val="SourceCode"/>
            </w:pPr>
            <w:r w:rsidRPr="00D241A4">
              <w:rPr>
                <w:lang w:val="ru-RU"/>
              </w:rPr>
              <w:t xml:space="preserve">            </w:t>
            </w:r>
            <w:r w:rsidRPr="00D241A4">
              <w:t>&lt;/ULStart&gt;</w:t>
            </w:r>
          </w:p>
          <w:p w14:paraId="3BF6E06D" w14:textId="77777777" w:rsidR="00220D4A" w:rsidRPr="00D241A4" w:rsidRDefault="00220D4A" w:rsidP="00C361BB">
            <w:pPr>
              <w:pStyle w:val="SourceCode"/>
            </w:pPr>
            <w:r w:rsidRPr="00D241A4">
              <w:t xml:space="preserve">            &lt;ULRegAct&gt;</w:t>
            </w:r>
          </w:p>
          <w:p w14:paraId="090C864D" w14:textId="77777777" w:rsidR="00220D4A" w:rsidRPr="00D241A4" w:rsidRDefault="00220D4A" w:rsidP="00C361BB">
            <w:pPr>
              <w:pStyle w:val="SourceCode"/>
            </w:pPr>
            <w:r w:rsidRPr="00D241A4">
              <w:t xml:space="preserve">                &lt;mgrow&gt;</w:t>
            </w:r>
          </w:p>
          <w:p w14:paraId="4088DD23" w14:textId="77777777" w:rsidR="00220D4A" w:rsidRPr="00D241A4" w:rsidRDefault="00220D4A" w:rsidP="00C361BB">
            <w:pPr>
              <w:pStyle w:val="SourceCode"/>
            </w:pPr>
            <w:r w:rsidRPr="00D241A4">
              <w:t xml:space="preserve">                    &lt;DtZap&gt;2008-07-25&lt;/DtZap&gt;</w:t>
            </w:r>
          </w:p>
          <w:p w14:paraId="5D986526" w14:textId="77777777" w:rsidR="00220D4A" w:rsidRPr="00D241A4" w:rsidRDefault="00220D4A" w:rsidP="00C361BB">
            <w:pPr>
              <w:pStyle w:val="SourceCode"/>
              <w:rPr>
                <w:lang w:val="ru-RU"/>
              </w:rPr>
            </w:pPr>
            <w:r w:rsidRPr="00D241A4">
              <w:t xml:space="preserve">                    </w:t>
            </w:r>
            <w:r w:rsidRPr="00D241A4">
              <w:rPr>
                <w:lang w:val="ru-RU"/>
              </w:rPr>
              <w:t>&lt;</w:t>
            </w:r>
            <w:r w:rsidRPr="00D241A4">
              <w:t>IDZap</w:t>
            </w:r>
            <w:r w:rsidRPr="00D241A4">
              <w:rPr>
                <w:lang w:val="ru-RU"/>
              </w:rPr>
              <w:t>&gt;1087746878295&lt;/</w:t>
            </w:r>
            <w:r w:rsidRPr="00D241A4">
              <w:t>IDZap</w:t>
            </w:r>
            <w:r w:rsidRPr="00D241A4">
              <w:rPr>
                <w:lang w:val="ru-RU"/>
              </w:rPr>
              <w:t>&gt;</w:t>
            </w:r>
          </w:p>
          <w:p w14:paraId="3A6D500D" w14:textId="77777777" w:rsidR="00220D4A" w:rsidRPr="00D241A4" w:rsidRDefault="00220D4A" w:rsidP="00C361BB">
            <w:pPr>
              <w:pStyle w:val="SourceCode"/>
              <w:rPr>
                <w:lang w:val="ru-RU"/>
              </w:rPr>
            </w:pPr>
            <w:r w:rsidRPr="00D241A4">
              <w:rPr>
                <w:lang w:val="ru-RU"/>
              </w:rPr>
              <w:t xml:space="preserve">                    &lt;</w:t>
            </w:r>
            <w:r w:rsidRPr="00D241A4">
              <w:t>VidRegID</w:t>
            </w:r>
            <w:r w:rsidRPr="00D241A4">
              <w:rPr>
                <w:lang w:val="ru-RU"/>
              </w:rPr>
              <w:t>&gt;11101&lt;/</w:t>
            </w:r>
            <w:r w:rsidRPr="00D241A4">
              <w:t>VidRegID</w:t>
            </w:r>
            <w:r w:rsidRPr="00D241A4">
              <w:rPr>
                <w:lang w:val="ru-RU"/>
              </w:rPr>
              <w:t>&gt;</w:t>
            </w:r>
          </w:p>
          <w:p w14:paraId="0EA4D61F" w14:textId="77777777" w:rsidR="00220D4A" w:rsidRPr="00D241A4" w:rsidRDefault="00220D4A" w:rsidP="00C361BB">
            <w:pPr>
              <w:pStyle w:val="SourceCode"/>
              <w:rPr>
                <w:lang w:val="ru-RU"/>
              </w:rPr>
            </w:pPr>
            <w:r w:rsidRPr="00D241A4">
              <w:rPr>
                <w:lang w:val="ru-RU"/>
              </w:rPr>
              <w:t xml:space="preserve">                    &lt;</w:t>
            </w:r>
            <w:r w:rsidRPr="00D241A4">
              <w:t>VidRegName</w:t>
            </w:r>
            <w:r w:rsidRPr="00D241A4">
              <w:rPr>
                <w:lang w:val="ru-RU"/>
              </w:rPr>
              <w:t>&gt;Государственная регистрация юридического лица при создании путем реорганизации в форме преобразования&lt;/</w:t>
            </w:r>
            <w:r w:rsidRPr="00D241A4">
              <w:t>VidRegName</w:t>
            </w:r>
            <w:r w:rsidRPr="00D241A4">
              <w:rPr>
                <w:lang w:val="ru-RU"/>
              </w:rPr>
              <w:t>&gt;</w:t>
            </w:r>
          </w:p>
          <w:p w14:paraId="64B71D1B" w14:textId="77777777" w:rsidR="00220D4A" w:rsidRPr="00D241A4" w:rsidRDefault="00220D4A" w:rsidP="00C361BB">
            <w:pPr>
              <w:pStyle w:val="SourceCode"/>
            </w:pPr>
            <w:r w:rsidRPr="00D241A4">
              <w:rPr>
                <w:lang w:val="ru-RU"/>
              </w:rPr>
              <w:t xml:space="preserve">                    </w:t>
            </w:r>
            <w:r w:rsidRPr="00D241A4">
              <w:t>&lt;RegOrgID&gt;0000&lt;/RegOrgID&gt;</w:t>
            </w:r>
          </w:p>
          <w:p w14:paraId="5FE47756" w14:textId="77777777" w:rsidR="00220D4A" w:rsidRPr="00D241A4" w:rsidRDefault="00220D4A" w:rsidP="00C361BB">
            <w:pPr>
              <w:pStyle w:val="SourceCode"/>
            </w:pPr>
            <w:r w:rsidRPr="00D241A4">
              <w:t xml:space="preserve">                    &lt;RegOrgName&gt;RegOrgName0&lt;/RegOrgName&gt;</w:t>
            </w:r>
          </w:p>
          <w:p w14:paraId="5AC318F9" w14:textId="77777777" w:rsidR="00220D4A" w:rsidRPr="00D241A4" w:rsidRDefault="00220D4A" w:rsidP="00C361BB">
            <w:pPr>
              <w:pStyle w:val="SourceCode"/>
            </w:pPr>
            <w:r w:rsidRPr="00D241A4">
              <w:t xml:space="preserve">                &lt;/mgrow&gt;</w:t>
            </w:r>
          </w:p>
          <w:p w14:paraId="09A1F688" w14:textId="77777777" w:rsidR="00220D4A" w:rsidRPr="00D241A4" w:rsidRDefault="00220D4A" w:rsidP="00C361BB">
            <w:pPr>
              <w:pStyle w:val="SourceCode"/>
            </w:pPr>
            <w:r w:rsidRPr="00D241A4">
              <w:t xml:space="preserve">            &lt;/ULRegAct&gt;</w:t>
            </w:r>
          </w:p>
          <w:p w14:paraId="257B6C5D" w14:textId="77777777" w:rsidR="00220D4A" w:rsidRPr="00D241A4" w:rsidRDefault="00220D4A" w:rsidP="00C361BB">
            <w:pPr>
              <w:pStyle w:val="SourceCode"/>
            </w:pPr>
            <w:r w:rsidRPr="00D241A4">
              <w:t xml:space="preserve">        &lt;/row&gt;  </w:t>
            </w:r>
          </w:p>
          <w:p w14:paraId="0AF90507" w14:textId="77777777" w:rsidR="00220D4A" w:rsidRPr="00D241A4" w:rsidRDefault="00220D4A" w:rsidP="00C361BB">
            <w:pPr>
              <w:pStyle w:val="SourceCode"/>
            </w:pPr>
            <w:r w:rsidRPr="00D241A4">
              <w:t xml:space="preserve"> &lt;/self:REF_EGRUL&gt;</w:t>
            </w:r>
          </w:p>
        </w:tc>
      </w:tr>
    </w:tbl>
    <w:p w14:paraId="2CADC860" w14:textId="77777777" w:rsidR="00220D4A" w:rsidRPr="00D241A4" w:rsidRDefault="00220D4A" w:rsidP="00220D4A">
      <w:pPr>
        <w:rPr>
          <w:lang w:val="en-US"/>
        </w:rPr>
      </w:pPr>
    </w:p>
    <w:p w14:paraId="21ECD61B" w14:textId="77777777" w:rsidR="00220D4A" w:rsidRPr="00D241A4" w:rsidRDefault="00220D4A" w:rsidP="00394C92">
      <w:pPr>
        <w:pStyle w:val="02"/>
        <w:rPr>
          <w:color w:val="auto"/>
        </w:rPr>
      </w:pPr>
      <w:bookmarkStart w:id="177" w:name="_Toc472673829"/>
      <w:bookmarkStart w:id="178" w:name="_Toc507583970"/>
      <w:r w:rsidRPr="00D241A4">
        <w:rPr>
          <w:color w:val="auto"/>
        </w:rPr>
        <w:t>Справочник «КЛАДР» (Классификатор адресов России)</w:t>
      </w:r>
      <w:bookmarkEnd w:id="177"/>
      <w:bookmarkEnd w:id="178"/>
    </w:p>
    <w:p w14:paraId="15DE8B60" w14:textId="77777777" w:rsidR="00220D4A" w:rsidRPr="00D241A4" w:rsidRDefault="00220D4A" w:rsidP="009B0DDB">
      <w:pPr>
        <w:pStyle w:val="03"/>
        <w:numPr>
          <w:ilvl w:val="2"/>
          <w:numId w:val="49"/>
        </w:numPr>
        <w:tabs>
          <w:tab w:val="clear" w:pos="1985"/>
          <w:tab w:val="num" w:pos="709"/>
        </w:tabs>
        <w:ind w:left="709"/>
        <w:rPr>
          <w:color w:val="auto"/>
        </w:rPr>
      </w:pPr>
      <w:bookmarkStart w:id="179" w:name="_Toc472673830"/>
      <w:bookmarkStart w:id="180" w:name="_Toc507583971"/>
      <w:r w:rsidRPr="00D241A4">
        <w:rPr>
          <w:color w:val="auto"/>
        </w:rPr>
        <w:t>Назначение и маршрут документа</w:t>
      </w:r>
      <w:bookmarkEnd w:id="179"/>
      <w:bookmarkEnd w:id="180"/>
    </w:p>
    <w:p w14:paraId="159592E2" w14:textId="33810ECA" w:rsidR="00220D4A" w:rsidRPr="00D241A4" w:rsidRDefault="00220D4A" w:rsidP="00063685">
      <w:pPr>
        <w:pStyle w:val="affffff2"/>
      </w:pPr>
      <w:r w:rsidRPr="00D241A4">
        <w:t xml:space="preserve">Справочник «КЛАДР» (Классификатор адресов России) передается между </w:t>
      </w:r>
      <w:r w:rsidR="00FE40CB">
        <w:rPr>
          <w:lang w:val="ru-RU"/>
        </w:rPr>
        <w:t>под</w:t>
      </w:r>
      <w:r w:rsidRPr="00D241A4">
        <w:t xml:space="preserve">системой НСИ и системами </w:t>
      </w:r>
      <w:r w:rsidR="005252DD" w:rsidRPr="00D241A4">
        <w:rPr>
          <w:lang w:val="ru-RU"/>
        </w:rPr>
        <w:t>ФК</w:t>
      </w:r>
      <w:r w:rsidRPr="00D241A4">
        <w:t>. Передаваемый файл должен содержать полные или измененные данные справочника</w:t>
      </w:r>
      <w:r w:rsidR="00656173" w:rsidRPr="00D241A4">
        <w:rPr>
          <w:lang w:val="ru-RU"/>
        </w:rPr>
        <w:t xml:space="preserve"> «КЛАДР»</w:t>
      </w:r>
      <w:r w:rsidRPr="00D241A4">
        <w:t xml:space="preserve"> и информацию о номере изменений.</w:t>
      </w:r>
    </w:p>
    <w:p w14:paraId="263093A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w:t>
      </w:r>
      <w:r w:rsidRPr="00D241A4">
        <w:rPr>
          <w:rFonts w:cs="Times New Roman"/>
          <w:noProof/>
        </w:rPr>
        <w:fldChar w:fldCharType="end"/>
      </w:r>
      <w:r w:rsidRPr="00D241A4">
        <w:rPr>
          <w:rFonts w:cs="Times New Roman"/>
        </w:rPr>
        <w:t>. Маршрут справочника КЛАДР</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52"/>
        <w:gridCol w:w="1952"/>
        <w:gridCol w:w="3534"/>
      </w:tblGrid>
      <w:tr w:rsidR="00220D4A" w:rsidRPr="00D241A4" w14:paraId="42DD0FF1" w14:textId="77777777" w:rsidTr="00C361BB">
        <w:trPr>
          <w:tblHeader/>
        </w:trPr>
        <w:tc>
          <w:tcPr>
            <w:tcW w:w="2390" w:type="dxa"/>
            <w:shd w:val="clear" w:color="auto" w:fill="D9D9D9"/>
            <w:tcMar>
              <w:left w:w="57" w:type="dxa"/>
              <w:right w:w="57" w:type="dxa"/>
            </w:tcMar>
          </w:tcPr>
          <w:p w14:paraId="309C9C26" w14:textId="77777777" w:rsidR="00220D4A" w:rsidRPr="00D241A4" w:rsidRDefault="00220D4A" w:rsidP="00C361BB">
            <w:pPr>
              <w:pStyle w:val="afffffd"/>
              <w:rPr>
                <w:color w:val="auto"/>
              </w:rPr>
            </w:pPr>
            <w:r w:rsidRPr="00D241A4">
              <w:rPr>
                <w:color w:val="auto"/>
              </w:rPr>
              <w:t>Отправитель</w:t>
            </w:r>
          </w:p>
        </w:tc>
        <w:tc>
          <w:tcPr>
            <w:tcW w:w="1952" w:type="dxa"/>
            <w:shd w:val="clear" w:color="auto" w:fill="D9D9D9"/>
            <w:tcMar>
              <w:left w:w="57" w:type="dxa"/>
              <w:right w:w="57" w:type="dxa"/>
            </w:tcMar>
          </w:tcPr>
          <w:p w14:paraId="031F1FAC" w14:textId="77777777" w:rsidR="00220D4A" w:rsidRPr="00D241A4" w:rsidRDefault="00220D4A" w:rsidP="00C361BB">
            <w:pPr>
              <w:pStyle w:val="afffffd"/>
              <w:rPr>
                <w:color w:val="auto"/>
              </w:rPr>
            </w:pPr>
            <w:r w:rsidRPr="00D241A4">
              <w:rPr>
                <w:color w:val="auto"/>
              </w:rPr>
              <w:t>Получатель</w:t>
            </w:r>
          </w:p>
        </w:tc>
        <w:tc>
          <w:tcPr>
            <w:tcW w:w="1952" w:type="dxa"/>
            <w:shd w:val="clear" w:color="auto" w:fill="D9D9D9"/>
          </w:tcPr>
          <w:p w14:paraId="5C0EAFFF" w14:textId="77777777" w:rsidR="00220D4A" w:rsidRPr="00D241A4" w:rsidRDefault="00220D4A" w:rsidP="00C361BB">
            <w:pPr>
              <w:pStyle w:val="afffffd"/>
              <w:rPr>
                <w:color w:val="auto"/>
              </w:rPr>
            </w:pPr>
            <w:r w:rsidRPr="00D241A4">
              <w:rPr>
                <w:color w:val="auto"/>
              </w:rPr>
              <w:t>Тип периодичности</w:t>
            </w:r>
          </w:p>
        </w:tc>
        <w:tc>
          <w:tcPr>
            <w:tcW w:w="3534" w:type="dxa"/>
            <w:shd w:val="clear" w:color="auto" w:fill="D9D9D9"/>
            <w:tcMar>
              <w:left w:w="57" w:type="dxa"/>
              <w:right w:w="57" w:type="dxa"/>
            </w:tcMar>
          </w:tcPr>
          <w:p w14:paraId="3A82B16A" w14:textId="77777777" w:rsidR="00220D4A" w:rsidRPr="00D241A4" w:rsidRDefault="00220D4A" w:rsidP="00C361BB">
            <w:pPr>
              <w:pStyle w:val="afffffd"/>
              <w:rPr>
                <w:color w:val="auto"/>
              </w:rPr>
            </w:pPr>
            <w:r w:rsidRPr="00D241A4">
              <w:rPr>
                <w:color w:val="auto"/>
              </w:rPr>
              <w:t>Примечание</w:t>
            </w:r>
          </w:p>
        </w:tc>
      </w:tr>
      <w:tr w:rsidR="00220D4A" w:rsidRPr="00D241A4" w14:paraId="6D7FF82A" w14:textId="77777777" w:rsidTr="00C361BB">
        <w:tc>
          <w:tcPr>
            <w:tcW w:w="2390" w:type="dxa"/>
            <w:shd w:val="clear" w:color="auto" w:fill="auto"/>
          </w:tcPr>
          <w:p w14:paraId="35B961A0" w14:textId="77777777" w:rsidR="00220D4A" w:rsidRPr="00D241A4" w:rsidRDefault="00220D4A" w:rsidP="00C361BB">
            <w:r w:rsidRPr="00D241A4">
              <w:t>НСИ</w:t>
            </w:r>
          </w:p>
        </w:tc>
        <w:tc>
          <w:tcPr>
            <w:tcW w:w="1952" w:type="dxa"/>
            <w:shd w:val="clear" w:color="auto" w:fill="auto"/>
          </w:tcPr>
          <w:p w14:paraId="23E2FF22" w14:textId="77777777" w:rsidR="00220D4A" w:rsidRPr="00D241A4" w:rsidRDefault="00220D4A" w:rsidP="00C361BB">
            <w:r w:rsidRPr="00D241A4">
              <w:t>АСФК</w:t>
            </w:r>
          </w:p>
        </w:tc>
        <w:tc>
          <w:tcPr>
            <w:tcW w:w="1952" w:type="dxa"/>
            <w:shd w:val="clear" w:color="auto" w:fill="auto"/>
          </w:tcPr>
          <w:p w14:paraId="5662842E" w14:textId="77777777" w:rsidR="00220D4A" w:rsidRPr="00D241A4" w:rsidRDefault="00220D4A" w:rsidP="00C361BB">
            <w:r w:rsidRPr="00D241A4">
              <w:t>По факту предоставления данных</w:t>
            </w:r>
          </w:p>
        </w:tc>
        <w:tc>
          <w:tcPr>
            <w:tcW w:w="3534" w:type="dxa"/>
            <w:shd w:val="clear" w:color="auto" w:fill="auto"/>
          </w:tcPr>
          <w:p w14:paraId="1C75C7D5" w14:textId="77777777" w:rsidR="00220D4A" w:rsidRPr="00D241A4" w:rsidRDefault="00220D4A" w:rsidP="00C361BB">
            <w:r w:rsidRPr="00D241A4">
              <w:t xml:space="preserve">Используется формат, описанный в </w:t>
            </w:r>
            <w:r w:rsidRPr="00D241A4">
              <w:fldChar w:fldCharType="begin"/>
            </w:r>
            <w:r w:rsidRPr="00D241A4">
              <w:instrText xml:space="preserve"> REF _Ref434239190 \r \h  \* MERGEFORMAT </w:instrText>
            </w:r>
            <w:r w:rsidRPr="00D241A4">
              <w:fldChar w:fldCharType="separate"/>
            </w:r>
            <w:r w:rsidR="00EC3660">
              <w:t>6.2.2</w:t>
            </w:r>
            <w:r w:rsidRPr="00D241A4">
              <w:fldChar w:fldCharType="end"/>
            </w:r>
            <w:r w:rsidRPr="00D241A4">
              <w:t xml:space="preserve"> и </w:t>
            </w:r>
            <w:r w:rsidRPr="00D241A4">
              <w:fldChar w:fldCharType="begin"/>
            </w:r>
            <w:r w:rsidRPr="00D241A4">
              <w:instrText xml:space="preserve"> REF _Ref403037168 \n \h  \* MERGEFORMAT </w:instrText>
            </w:r>
            <w:r w:rsidRPr="00D241A4">
              <w:fldChar w:fldCharType="separate"/>
            </w:r>
            <w:r w:rsidR="00EC3660">
              <w:t>6.2.3</w:t>
            </w:r>
            <w:r w:rsidRPr="00D241A4">
              <w:fldChar w:fldCharType="end"/>
            </w:r>
          </w:p>
        </w:tc>
      </w:tr>
      <w:tr w:rsidR="00220D4A" w:rsidRPr="00D241A4" w14:paraId="41F68415" w14:textId="77777777" w:rsidTr="00C361BB">
        <w:tc>
          <w:tcPr>
            <w:tcW w:w="2390" w:type="dxa"/>
            <w:shd w:val="clear" w:color="auto" w:fill="auto"/>
          </w:tcPr>
          <w:p w14:paraId="61604F87" w14:textId="77777777" w:rsidR="00220D4A" w:rsidRPr="00D241A4" w:rsidRDefault="00220D4A" w:rsidP="00C361BB">
            <w:r w:rsidRPr="00D241A4">
              <w:t>НСИ</w:t>
            </w:r>
          </w:p>
        </w:tc>
        <w:tc>
          <w:tcPr>
            <w:tcW w:w="1952" w:type="dxa"/>
            <w:shd w:val="clear" w:color="auto" w:fill="auto"/>
          </w:tcPr>
          <w:p w14:paraId="46D7DA04" w14:textId="77777777" w:rsidR="00220D4A" w:rsidRPr="00D241A4" w:rsidRDefault="00220D4A" w:rsidP="00C361BB">
            <w:r w:rsidRPr="00D241A4">
              <w:t>СЭД Центр-КС</w:t>
            </w:r>
          </w:p>
        </w:tc>
        <w:tc>
          <w:tcPr>
            <w:tcW w:w="1952" w:type="dxa"/>
            <w:shd w:val="clear" w:color="auto" w:fill="auto"/>
          </w:tcPr>
          <w:p w14:paraId="61D39B7A" w14:textId="77777777" w:rsidR="00220D4A" w:rsidRPr="00D241A4" w:rsidRDefault="00220D4A" w:rsidP="00C361BB">
            <w:r w:rsidRPr="00D241A4">
              <w:t>По факту предоставления данных</w:t>
            </w:r>
          </w:p>
        </w:tc>
        <w:tc>
          <w:tcPr>
            <w:tcW w:w="3534" w:type="dxa"/>
            <w:shd w:val="clear" w:color="auto" w:fill="auto"/>
          </w:tcPr>
          <w:p w14:paraId="0E0070DD" w14:textId="77777777" w:rsidR="00220D4A" w:rsidRPr="00D241A4" w:rsidRDefault="00220D4A" w:rsidP="00C361BB">
            <w:r w:rsidRPr="00D241A4">
              <w:t xml:space="preserve">Используется формат, описанный в </w:t>
            </w:r>
            <w:r w:rsidRPr="00D241A4">
              <w:fldChar w:fldCharType="begin"/>
            </w:r>
            <w:r w:rsidRPr="00D241A4">
              <w:instrText xml:space="preserve"> REF _Ref434239210 \r \h  \* MERGEFORMAT </w:instrText>
            </w:r>
            <w:r w:rsidRPr="00D241A4">
              <w:fldChar w:fldCharType="separate"/>
            </w:r>
            <w:r w:rsidR="00EC3660">
              <w:t>6.2.2</w:t>
            </w:r>
            <w:r w:rsidRPr="00D241A4">
              <w:fldChar w:fldCharType="end"/>
            </w:r>
          </w:p>
        </w:tc>
      </w:tr>
      <w:tr w:rsidR="00220D4A" w:rsidRPr="00D241A4" w14:paraId="6FC964A1" w14:textId="77777777" w:rsidTr="00C361BB">
        <w:tc>
          <w:tcPr>
            <w:tcW w:w="2390" w:type="dxa"/>
            <w:shd w:val="clear" w:color="auto" w:fill="auto"/>
          </w:tcPr>
          <w:p w14:paraId="29360381" w14:textId="77777777" w:rsidR="00220D4A" w:rsidRPr="00D241A4" w:rsidRDefault="00220D4A" w:rsidP="00C361BB">
            <w:r w:rsidRPr="00D241A4">
              <w:t>НСИ</w:t>
            </w:r>
          </w:p>
        </w:tc>
        <w:tc>
          <w:tcPr>
            <w:tcW w:w="1952" w:type="dxa"/>
            <w:shd w:val="clear" w:color="auto" w:fill="auto"/>
          </w:tcPr>
          <w:p w14:paraId="18313898" w14:textId="77777777" w:rsidR="00220D4A" w:rsidRPr="00D241A4" w:rsidRDefault="00220D4A" w:rsidP="00C361BB">
            <w:r w:rsidRPr="00D241A4">
              <w:t>ООС</w:t>
            </w:r>
          </w:p>
        </w:tc>
        <w:tc>
          <w:tcPr>
            <w:tcW w:w="1952" w:type="dxa"/>
            <w:shd w:val="clear" w:color="auto" w:fill="auto"/>
          </w:tcPr>
          <w:p w14:paraId="3354D2B2" w14:textId="77777777" w:rsidR="00220D4A" w:rsidRPr="00D241A4" w:rsidRDefault="00220D4A" w:rsidP="00C361BB">
            <w:r w:rsidRPr="00D241A4">
              <w:t>Стандартный</w:t>
            </w:r>
          </w:p>
        </w:tc>
        <w:tc>
          <w:tcPr>
            <w:tcW w:w="3534" w:type="dxa"/>
            <w:shd w:val="clear" w:color="auto" w:fill="auto"/>
          </w:tcPr>
          <w:p w14:paraId="5823C856"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_Ref403037168 \n \h  \* MERGEFORMAT </w:instrText>
            </w:r>
            <w:r w:rsidRPr="00D241A4">
              <w:fldChar w:fldCharType="separate"/>
            </w:r>
            <w:r w:rsidR="00EC3660">
              <w:t>6.2.3</w:t>
            </w:r>
            <w:r w:rsidRPr="00D241A4">
              <w:fldChar w:fldCharType="end"/>
            </w:r>
          </w:p>
        </w:tc>
      </w:tr>
      <w:tr w:rsidR="00220D4A" w:rsidRPr="00D241A4" w14:paraId="17EA6403" w14:textId="77777777" w:rsidTr="00C361BB">
        <w:tc>
          <w:tcPr>
            <w:tcW w:w="2390" w:type="dxa"/>
            <w:shd w:val="clear" w:color="auto" w:fill="auto"/>
          </w:tcPr>
          <w:p w14:paraId="1C266914" w14:textId="77777777" w:rsidR="00220D4A" w:rsidRPr="00D241A4" w:rsidRDefault="00220D4A" w:rsidP="00C361BB">
            <w:r w:rsidRPr="00D241A4">
              <w:t>НСИ</w:t>
            </w:r>
          </w:p>
        </w:tc>
        <w:tc>
          <w:tcPr>
            <w:tcW w:w="1952" w:type="dxa"/>
            <w:shd w:val="clear" w:color="auto" w:fill="auto"/>
          </w:tcPr>
          <w:p w14:paraId="0899F006" w14:textId="77777777" w:rsidR="00220D4A" w:rsidRPr="00D241A4" w:rsidRDefault="00220D4A" w:rsidP="00C361BB">
            <w:r w:rsidRPr="00D241A4">
              <w:t>ОС ГМУ</w:t>
            </w:r>
          </w:p>
        </w:tc>
        <w:tc>
          <w:tcPr>
            <w:tcW w:w="1952" w:type="dxa"/>
            <w:shd w:val="clear" w:color="auto" w:fill="auto"/>
          </w:tcPr>
          <w:p w14:paraId="1499BBCC" w14:textId="77777777" w:rsidR="00220D4A" w:rsidRPr="00D241A4" w:rsidRDefault="00220D4A" w:rsidP="00C361BB">
            <w:r w:rsidRPr="00D241A4">
              <w:t>Смешанный</w:t>
            </w:r>
          </w:p>
        </w:tc>
        <w:tc>
          <w:tcPr>
            <w:tcW w:w="3534" w:type="dxa"/>
            <w:shd w:val="clear" w:color="auto" w:fill="auto"/>
          </w:tcPr>
          <w:p w14:paraId="68C63BA0"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_Ref403037168 \n \h  \* MERGEFORMAT </w:instrText>
            </w:r>
            <w:r w:rsidRPr="00D241A4">
              <w:fldChar w:fldCharType="separate"/>
            </w:r>
            <w:r w:rsidR="00EC3660">
              <w:t>6.2.3</w:t>
            </w:r>
            <w:r w:rsidRPr="00D241A4">
              <w:fldChar w:fldCharType="end"/>
            </w:r>
          </w:p>
        </w:tc>
      </w:tr>
      <w:tr w:rsidR="00220D4A" w:rsidRPr="00D241A4" w14:paraId="7D749969" w14:textId="77777777" w:rsidTr="00C361BB">
        <w:tc>
          <w:tcPr>
            <w:tcW w:w="2390" w:type="dxa"/>
            <w:shd w:val="clear" w:color="auto" w:fill="auto"/>
          </w:tcPr>
          <w:p w14:paraId="160B765F" w14:textId="77777777" w:rsidR="00220D4A" w:rsidRPr="00D241A4" w:rsidRDefault="00220D4A" w:rsidP="00C361BB">
            <w:r w:rsidRPr="00D241A4">
              <w:t>НСИ</w:t>
            </w:r>
          </w:p>
        </w:tc>
        <w:tc>
          <w:tcPr>
            <w:tcW w:w="1952" w:type="dxa"/>
            <w:shd w:val="clear" w:color="auto" w:fill="auto"/>
          </w:tcPr>
          <w:p w14:paraId="50C8E597" w14:textId="77777777" w:rsidR="00220D4A" w:rsidRPr="00D241A4" w:rsidRDefault="00220D4A" w:rsidP="00C361BB">
            <w:r w:rsidRPr="00D241A4">
              <w:t>АКСИОК</w:t>
            </w:r>
          </w:p>
        </w:tc>
        <w:tc>
          <w:tcPr>
            <w:tcW w:w="1952" w:type="dxa"/>
            <w:shd w:val="clear" w:color="auto" w:fill="auto"/>
          </w:tcPr>
          <w:p w14:paraId="461CABD8" w14:textId="77777777" w:rsidR="00220D4A" w:rsidRPr="00D241A4" w:rsidRDefault="00220D4A" w:rsidP="00C361BB">
            <w:r w:rsidRPr="00D241A4">
              <w:t>Стандартный</w:t>
            </w:r>
          </w:p>
        </w:tc>
        <w:tc>
          <w:tcPr>
            <w:tcW w:w="3534" w:type="dxa"/>
            <w:shd w:val="clear" w:color="auto" w:fill="auto"/>
          </w:tcPr>
          <w:p w14:paraId="54F95D14"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_Ref403037168 \n \h  \* MERGEFORMAT </w:instrText>
            </w:r>
            <w:r w:rsidRPr="00D241A4">
              <w:fldChar w:fldCharType="separate"/>
            </w:r>
            <w:r w:rsidR="00EC3660">
              <w:t>6.2.3</w:t>
            </w:r>
            <w:r w:rsidRPr="00D241A4">
              <w:fldChar w:fldCharType="end"/>
            </w:r>
          </w:p>
        </w:tc>
      </w:tr>
    </w:tbl>
    <w:p w14:paraId="7D2E467B" w14:textId="77777777" w:rsidR="00220D4A" w:rsidRPr="00D241A4" w:rsidRDefault="00220D4A" w:rsidP="00394C92">
      <w:pPr>
        <w:pStyle w:val="03"/>
        <w:numPr>
          <w:ilvl w:val="2"/>
          <w:numId w:val="49"/>
        </w:numPr>
        <w:rPr>
          <w:color w:val="auto"/>
        </w:rPr>
        <w:sectPr w:rsidR="00220D4A" w:rsidRPr="00D241A4" w:rsidSect="0019287F">
          <w:pgSz w:w="11909" w:h="16834" w:code="9"/>
          <w:pgMar w:top="1134" w:right="567" w:bottom="851" w:left="1701" w:header="567" w:footer="284" w:gutter="0"/>
          <w:cols w:space="60"/>
          <w:noEndnote/>
          <w:docGrid w:linePitch="326"/>
        </w:sectPr>
      </w:pPr>
      <w:bookmarkStart w:id="181" w:name="_Ref389512266"/>
    </w:p>
    <w:p w14:paraId="7352C7E7" w14:textId="77777777" w:rsidR="00220D4A" w:rsidRPr="00D241A4" w:rsidRDefault="00220D4A" w:rsidP="009B0DDB">
      <w:pPr>
        <w:pStyle w:val="03"/>
        <w:numPr>
          <w:ilvl w:val="2"/>
          <w:numId w:val="49"/>
        </w:numPr>
        <w:tabs>
          <w:tab w:val="clear" w:pos="1985"/>
          <w:tab w:val="num" w:pos="709"/>
        </w:tabs>
        <w:ind w:left="709"/>
        <w:rPr>
          <w:color w:val="auto"/>
        </w:rPr>
      </w:pPr>
      <w:bookmarkStart w:id="182" w:name="_Ref434239190"/>
      <w:bookmarkStart w:id="183" w:name="_Ref434239210"/>
      <w:bookmarkStart w:id="184" w:name="_Toc472673831"/>
      <w:bookmarkStart w:id="185" w:name="_Toc507583972"/>
      <w:r w:rsidRPr="00D241A4">
        <w:rPr>
          <w:color w:val="auto"/>
        </w:rPr>
        <w:t xml:space="preserve">Описание полей документа в формате </w:t>
      </w:r>
      <w:r w:rsidRPr="00D241A4">
        <w:rPr>
          <w:color w:val="auto"/>
          <w:lang w:val="en-US"/>
        </w:rPr>
        <w:t>dbf</w:t>
      </w:r>
      <w:bookmarkEnd w:id="182"/>
      <w:bookmarkEnd w:id="183"/>
      <w:bookmarkEnd w:id="184"/>
      <w:bookmarkEnd w:id="185"/>
    </w:p>
    <w:p w14:paraId="49CBE66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w:t>
      </w:r>
      <w:r w:rsidRPr="00D241A4">
        <w:rPr>
          <w:rFonts w:cs="Times New Roman"/>
          <w:noProof/>
        </w:rPr>
        <w:fldChar w:fldCharType="end"/>
      </w:r>
      <w:r w:rsidRPr="00D241A4">
        <w:rPr>
          <w:rFonts w:cs="Times New Roman"/>
        </w:rPr>
        <w:t>. Описание полей справочника КЛАДР (раздел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35"/>
        <w:gridCol w:w="779"/>
        <w:gridCol w:w="797"/>
        <w:gridCol w:w="1674"/>
        <w:gridCol w:w="1910"/>
      </w:tblGrid>
      <w:tr w:rsidR="00220D4A" w:rsidRPr="00D241A4" w14:paraId="47FB4CDF" w14:textId="77777777" w:rsidTr="00C361BB">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2E53A0AA" w14:textId="77777777" w:rsidR="00220D4A" w:rsidRPr="00D241A4" w:rsidRDefault="00220D4A" w:rsidP="00C361BB">
            <w:pPr>
              <w:pStyle w:val="afffffd"/>
              <w:rPr>
                <w:color w:val="auto"/>
              </w:rPr>
            </w:pPr>
            <w:r w:rsidRPr="00D241A4">
              <w:rPr>
                <w:color w:val="auto"/>
              </w:rPr>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59477505"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256123CC" w14:textId="77777777" w:rsidR="00220D4A" w:rsidRPr="00D241A4" w:rsidRDefault="00220D4A" w:rsidP="00C361BB">
            <w:pPr>
              <w:pStyle w:val="afffffd"/>
              <w:rPr>
                <w:color w:val="auto"/>
              </w:rPr>
            </w:pPr>
            <w:r w:rsidRPr="00D241A4">
              <w:rPr>
                <w:color w:val="auto"/>
              </w:rPr>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1AA720EE" w14:textId="77777777" w:rsidR="00220D4A" w:rsidRPr="00D241A4" w:rsidRDefault="00220D4A" w:rsidP="00C361BB">
            <w:pPr>
              <w:pStyle w:val="afffffd"/>
              <w:rPr>
                <w:color w:val="auto"/>
              </w:rPr>
            </w:pPr>
            <w:r w:rsidRPr="00D241A4">
              <w:rPr>
                <w:color w:val="auto"/>
              </w:rPr>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18A6F972" w14:textId="77777777" w:rsidR="00220D4A" w:rsidRPr="00D241A4" w:rsidRDefault="00220D4A" w:rsidP="00C361BB">
            <w:pPr>
              <w:pStyle w:val="afffffd"/>
              <w:rPr>
                <w:color w:val="auto"/>
              </w:rPr>
            </w:pPr>
            <w:r w:rsidRPr="00D241A4">
              <w:rPr>
                <w:color w:val="auto"/>
              </w:rPr>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58BC399E" w14:textId="77777777" w:rsidR="00220D4A" w:rsidRPr="00D241A4" w:rsidRDefault="00220D4A" w:rsidP="00C361BB">
            <w:pPr>
              <w:pStyle w:val="afffffd"/>
              <w:rPr>
                <w:color w:val="auto"/>
              </w:rPr>
            </w:pPr>
            <w:r w:rsidRPr="00D241A4">
              <w:rPr>
                <w:color w:val="auto"/>
              </w:rPr>
              <w:t>Примечание</w:t>
            </w:r>
          </w:p>
        </w:tc>
      </w:tr>
      <w:tr w:rsidR="00220D4A" w:rsidRPr="00D241A4" w14:paraId="443AE657" w14:textId="77777777" w:rsidTr="00C361BB">
        <w:tc>
          <w:tcPr>
            <w:tcW w:w="1819" w:type="pct"/>
            <w:vAlign w:val="center"/>
          </w:tcPr>
          <w:p w14:paraId="0EC0E520" w14:textId="77777777" w:rsidR="00220D4A" w:rsidRPr="00D241A4" w:rsidRDefault="00220D4A" w:rsidP="00C361BB">
            <w:pPr>
              <w:pStyle w:val="015"/>
            </w:pPr>
            <w:r w:rsidRPr="00D241A4">
              <w:t>Наименование</w:t>
            </w:r>
          </w:p>
        </w:tc>
        <w:tc>
          <w:tcPr>
            <w:tcW w:w="623" w:type="pct"/>
            <w:vAlign w:val="center"/>
          </w:tcPr>
          <w:p w14:paraId="1922B580" w14:textId="77777777" w:rsidR="00220D4A" w:rsidRPr="00D241A4" w:rsidRDefault="00220D4A" w:rsidP="00C361BB">
            <w:pPr>
              <w:pStyle w:val="015"/>
            </w:pPr>
            <w:r w:rsidRPr="00D241A4">
              <w:t>NAME</w:t>
            </w:r>
          </w:p>
        </w:tc>
        <w:tc>
          <w:tcPr>
            <w:tcW w:w="458" w:type="pct"/>
          </w:tcPr>
          <w:p w14:paraId="63999DCE" w14:textId="77777777" w:rsidR="00220D4A" w:rsidRPr="00D241A4" w:rsidRDefault="00220D4A" w:rsidP="00C361BB">
            <w:pPr>
              <w:pStyle w:val="015"/>
            </w:pPr>
            <w:r w:rsidRPr="00D241A4">
              <w:t>CHAR</w:t>
            </w:r>
          </w:p>
        </w:tc>
        <w:tc>
          <w:tcPr>
            <w:tcW w:w="322" w:type="pct"/>
            <w:vAlign w:val="center"/>
          </w:tcPr>
          <w:p w14:paraId="1747CB6B" w14:textId="77777777" w:rsidR="00220D4A" w:rsidRPr="00D241A4" w:rsidRDefault="00220D4A" w:rsidP="00C361BB">
            <w:pPr>
              <w:pStyle w:val="015"/>
            </w:pPr>
            <w:r w:rsidRPr="00D241A4">
              <w:t>&lt;= 40</w:t>
            </w:r>
          </w:p>
        </w:tc>
        <w:tc>
          <w:tcPr>
            <w:tcW w:w="746" w:type="pct"/>
          </w:tcPr>
          <w:p w14:paraId="38538AB5" w14:textId="77777777" w:rsidR="00220D4A" w:rsidRPr="00D241A4" w:rsidRDefault="00220D4A" w:rsidP="00C361BB">
            <w:pPr>
              <w:pStyle w:val="015"/>
            </w:pPr>
            <w:r w:rsidRPr="00D241A4">
              <w:t>Да</w:t>
            </w:r>
          </w:p>
        </w:tc>
        <w:tc>
          <w:tcPr>
            <w:tcW w:w="1033" w:type="pct"/>
          </w:tcPr>
          <w:p w14:paraId="77FD1C7D" w14:textId="77777777" w:rsidR="00220D4A" w:rsidRPr="00D241A4" w:rsidRDefault="00220D4A" w:rsidP="00C361BB">
            <w:pPr>
              <w:pStyle w:val="015"/>
            </w:pPr>
          </w:p>
        </w:tc>
      </w:tr>
      <w:tr w:rsidR="00220D4A" w:rsidRPr="00D241A4" w14:paraId="1129F51B" w14:textId="77777777" w:rsidTr="00C361BB">
        <w:tc>
          <w:tcPr>
            <w:tcW w:w="1819" w:type="pct"/>
            <w:vAlign w:val="center"/>
          </w:tcPr>
          <w:p w14:paraId="22A3660F" w14:textId="77777777" w:rsidR="00220D4A" w:rsidRPr="00D241A4" w:rsidRDefault="00220D4A" w:rsidP="00C361BB">
            <w:pPr>
              <w:pStyle w:val="015"/>
            </w:pPr>
            <w:r w:rsidRPr="00D241A4">
              <w:t>Сокращенное наименование типа объекта</w:t>
            </w:r>
          </w:p>
        </w:tc>
        <w:tc>
          <w:tcPr>
            <w:tcW w:w="623" w:type="pct"/>
            <w:vAlign w:val="center"/>
          </w:tcPr>
          <w:p w14:paraId="718F07BE" w14:textId="77777777" w:rsidR="00220D4A" w:rsidRPr="00D241A4" w:rsidRDefault="00220D4A" w:rsidP="00C361BB">
            <w:pPr>
              <w:pStyle w:val="015"/>
            </w:pPr>
            <w:r w:rsidRPr="00D241A4">
              <w:t xml:space="preserve">SOCR </w:t>
            </w:r>
          </w:p>
        </w:tc>
        <w:tc>
          <w:tcPr>
            <w:tcW w:w="458" w:type="pct"/>
          </w:tcPr>
          <w:p w14:paraId="1728EA01" w14:textId="77777777" w:rsidR="00220D4A" w:rsidRPr="00D241A4" w:rsidRDefault="00220D4A" w:rsidP="00C361BB">
            <w:pPr>
              <w:pStyle w:val="015"/>
            </w:pPr>
            <w:r w:rsidRPr="00D241A4">
              <w:t>CHAR</w:t>
            </w:r>
          </w:p>
        </w:tc>
        <w:tc>
          <w:tcPr>
            <w:tcW w:w="322" w:type="pct"/>
            <w:vAlign w:val="center"/>
          </w:tcPr>
          <w:p w14:paraId="17A5E415" w14:textId="77777777" w:rsidR="00220D4A" w:rsidRPr="00D241A4" w:rsidRDefault="00220D4A" w:rsidP="00C361BB">
            <w:pPr>
              <w:pStyle w:val="015"/>
            </w:pPr>
            <w:r w:rsidRPr="00D241A4">
              <w:t>= 10</w:t>
            </w:r>
          </w:p>
        </w:tc>
        <w:tc>
          <w:tcPr>
            <w:tcW w:w="746" w:type="pct"/>
          </w:tcPr>
          <w:p w14:paraId="522BCA8D" w14:textId="77777777" w:rsidR="00220D4A" w:rsidRPr="00D241A4" w:rsidRDefault="00220D4A" w:rsidP="00C361BB">
            <w:pPr>
              <w:pStyle w:val="015"/>
            </w:pPr>
            <w:r w:rsidRPr="00D241A4">
              <w:t>Да</w:t>
            </w:r>
          </w:p>
        </w:tc>
        <w:tc>
          <w:tcPr>
            <w:tcW w:w="1033" w:type="pct"/>
          </w:tcPr>
          <w:p w14:paraId="750663A7" w14:textId="77777777" w:rsidR="00220D4A" w:rsidRPr="00D241A4" w:rsidRDefault="00220D4A" w:rsidP="00C361BB">
            <w:pPr>
              <w:pStyle w:val="015"/>
            </w:pPr>
          </w:p>
        </w:tc>
      </w:tr>
      <w:tr w:rsidR="00220D4A" w:rsidRPr="00D241A4" w14:paraId="06394A02" w14:textId="77777777" w:rsidTr="00C361BB">
        <w:tc>
          <w:tcPr>
            <w:tcW w:w="1819" w:type="pct"/>
            <w:vAlign w:val="center"/>
          </w:tcPr>
          <w:p w14:paraId="11ACD4F8" w14:textId="77777777" w:rsidR="00220D4A" w:rsidRPr="00D241A4" w:rsidRDefault="00220D4A" w:rsidP="00C361BB">
            <w:pPr>
              <w:pStyle w:val="015"/>
            </w:pPr>
            <w:r w:rsidRPr="00D241A4">
              <w:t xml:space="preserve">Код </w:t>
            </w:r>
          </w:p>
        </w:tc>
        <w:tc>
          <w:tcPr>
            <w:tcW w:w="623" w:type="pct"/>
            <w:vAlign w:val="center"/>
          </w:tcPr>
          <w:p w14:paraId="2E72DE80" w14:textId="77777777" w:rsidR="00220D4A" w:rsidRPr="00D241A4" w:rsidRDefault="00220D4A" w:rsidP="00C361BB">
            <w:pPr>
              <w:pStyle w:val="015"/>
            </w:pPr>
            <w:r w:rsidRPr="00D241A4">
              <w:t>CODE</w:t>
            </w:r>
          </w:p>
        </w:tc>
        <w:tc>
          <w:tcPr>
            <w:tcW w:w="458" w:type="pct"/>
          </w:tcPr>
          <w:p w14:paraId="07CE9504" w14:textId="77777777" w:rsidR="00220D4A" w:rsidRPr="00D241A4" w:rsidRDefault="00220D4A" w:rsidP="00C361BB">
            <w:pPr>
              <w:pStyle w:val="015"/>
            </w:pPr>
            <w:r w:rsidRPr="00D241A4">
              <w:t>CHAR</w:t>
            </w:r>
          </w:p>
        </w:tc>
        <w:tc>
          <w:tcPr>
            <w:tcW w:w="322" w:type="pct"/>
            <w:vAlign w:val="center"/>
          </w:tcPr>
          <w:p w14:paraId="1B377CFE" w14:textId="77777777" w:rsidR="00220D4A" w:rsidRPr="00D241A4" w:rsidRDefault="00220D4A" w:rsidP="00C361BB">
            <w:pPr>
              <w:pStyle w:val="015"/>
            </w:pPr>
            <w:r w:rsidRPr="00D241A4">
              <w:t>= 13</w:t>
            </w:r>
          </w:p>
        </w:tc>
        <w:tc>
          <w:tcPr>
            <w:tcW w:w="746" w:type="pct"/>
          </w:tcPr>
          <w:p w14:paraId="3AC2DB24" w14:textId="77777777" w:rsidR="00220D4A" w:rsidRPr="00D241A4" w:rsidRDefault="00220D4A" w:rsidP="00C361BB">
            <w:pPr>
              <w:pStyle w:val="015"/>
            </w:pPr>
            <w:r w:rsidRPr="00D241A4">
              <w:t>Да</w:t>
            </w:r>
          </w:p>
        </w:tc>
        <w:tc>
          <w:tcPr>
            <w:tcW w:w="1033" w:type="pct"/>
          </w:tcPr>
          <w:p w14:paraId="605DB6C3" w14:textId="77777777" w:rsidR="00220D4A" w:rsidRPr="00D241A4" w:rsidRDefault="00220D4A" w:rsidP="00C361BB">
            <w:pPr>
              <w:pStyle w:val="015"/>
            </w:pPr>
          </w:p>
        </w:tc>
      </w:tr>
      <w:tr w:rsidR="00220D4A" w:rsidRPr="00D241A4" w14:paraId="52592DC3" w14:textId="77777777" w:rsidTr="00C361BB">
        <w:tc>
          <w:tcPr>
            <w:tcW w:w="1819" w:type="pct"/>
            <w:vAlign w:val="center"/>
          </w:tcPr>
          <w:p w14:paraId="5ED8E92B" w14:textId="77777777" w:rsidR="00220D4A" w:rsidRPr="00D241A4" w:rsidRDefault="00220D4A" w:rsidP="00C361BB">
            <w:pPr>
              <w:pStyle w:val="015"/>
            </w:pPr>
            <w:r w:rsidRPr="00D241A4">
              <w:t>Почтовый индекс</w:t>
            </w:r>
          </w:p>
        </w:tc>
        <w:tc>
          <w:tcPr>
            <w:tcW w:w="623" w:type="pct"/>
            <w:vAlign w:val="center"/>
          </w:tcPr>
          <w:p w14:paraId="42760A89" w14:textId="77777777" w:rsidR="00220D4A" w:rsidRPr="00D241A4" w:rsidRDefault="00220D4A" w:rsidP="00C361BB">
            <w:pPr>
              <w:pStyle w:val="015"/>
            </w:pPr>
            <w:r w:rsidRPr="00D241A4">
              <w:t>INDEX</w:t>
            </w:r>
          </w:p>
        </w:tc>
        <w:tc>
          <w:tcPr>
            <w:tcW w:w="458" w:type="pct"/>
          </w:tcPr>
          <w:p w14:paraId="457F0389" w14:textId="77777777" w:rsidR="00220D4A" w:rsidRPr="00D241A4" w:rsidRDefault="00220D4A" w:rsidP="00C361BB">
            <w:pPr>
              <w:pStyle w:val="015"/>
            </w:pPr>
            <w:r w:rsidRPr="00D241A4">
              <w:t>CHAR</w:t>
            </w:r>
          </w:p>
        </w:tc>
        <w:tc>
          <w:tcPr>
            <w:tcW w:w="322" w:type="pct"/>
            <w:vAlign w:val="center"/>
          </w:tcPr>
          <w:p w14:paraId="34B76979" w14:textId="77777777" w:rsidR="00220D4A" w:rsidRPr="00D241A4" w:rsidRDefault="00220D4A" w:rsidP="00C361BB">
            <w:pPr>
              <w:pStyle w:val="015"/>
            </w:pPr>
            <w:r w:rsidRPr="00D241A4">
              <w:t>=6</w:t>
            </w:r>
          </w:p>
        </w:tc>
        <w:tc>
          <w:tcPr>
            <w:tcW w:w="746" w:type="pct"/>
          </w:tcPr>
          <w:p w14:paraId="7B562477" w14:textId="77777777" w:rsidR="00220D4A" w:rsidRPr="00D241A4" w:rsidRDefault="00220D4A" w:rsidP="00C361BB">
            <w:pPr>
              <w:pStyle w:val="015"/>
            </w:pPr>
            <w:r w:rsidRPr="00D241A4">
              <w:t>Нет</w:t>
            </w:r>
          </w:p>
        </w:tc>
        <w:tc>
          <w:tcPr>
            <w:tcW w:w="1033" w:type="pct"/>
          </w:tcPr>
          <w:p w14:paraId="32C1DD72" w14:textId="77777777" w:rsidR="00220D4A" w:rsidRPr="00D241A4" w:rsidRDefault="00220D4A" w:rsidP="00C361BB">
            <w:pPr>
              <w:pStyle w:val="015"/>
            </w:pPr>
          </w:p>
        </w:tc>
      </w:tr>
      <w:tr w:rsidR="00220D4A" w:rsidRPr="00D241A4" w14:paraId="208B4881" w14:textId="77777777" w:rsidTr="00C361BB">
        <w:tc>
          <w:tcPr>
            <w:tcW w:w="1819" w:type="pct"/>
            <w:vAlign w:val="center"/>
          </w:tcPr>
          <w:p w14:paraId="423D7964" w14:textId="77777777" w:rsidR="00220D4A" w:rsidRPr="00D241A4" w:rsidRDefault="00220D4A" w:rsidP="00C361BB">
            <w:pPr>
              <w:pStyle w:val="015"/>
            </w:pPr>
            <w:r w:rsidRPr="00D241A4">
              <w:t xml:space="preserve">Код ИФНС </w:t>
            </w:r>
          </w:p>
        </w:tc>
        <w:tc>
          <w:tcPr>
            <w:tcW w:w="623" w:type="pct"/>
            <w:vAlign w:val="center"/>
          </w:tcPr>
          <w:p w14:paraId="4B66CC37" w14:textId="77777777" w:rsidR="00220D4A" w:rsidRPr="00D241A4" w:rsidRDefault="00220D4A" w:rsidP="00C361BB">
            <w:pPr>
              <w:pStyle w:val="015"/>
            </w:pPr>
            <w:r w:rsidRPr="00D241A4">
              <w:t>GNINMB</w:t>
            </w:r>
          </w:p>
        </w:tc>
        <w:tc>
          <w:tcPr>
            <w:tcW w:w="458" w:type="pct"/>
          </w:tcPr>
          <w:p w14:paraId="41B5407C" w14:textId="77777777" w:rsidR="00220D4A" w:rsidRPr="00D241A4" w:rsidRDefault="00220D4A" w:rsidP="00C361BB">
            <w:pPr>
              <w:pStyle w:val="015"/>
            </w:pPr>
            <w:r w:rsidRPr="00D241A4">
              <w:t>CHAR</w:t>
            </w:r>
          </w:p>
        </w:tc>
        <w:tc>
          <w:tcPr>
            <w:tcW w:w="322" w:type="pct"/>
          </w:tcPr>
          <w:p w14:paraId="61779B1A" w14:textId="77777777" w:rsidR="00220D4A" w:rsidRPr="00D241A4" w:rsidRDefault="00220D4A" w:rsidP="00C361BB">
            <w:pPr>
              <w:pStyle w:val="015"/>
            </w:pPr>
            <w:r w:rsidRPr="00D241A4">
              <w:t>=4</w:t>
            </w:r>
          </w:p>
        </w:tc>
        <w:tc>
          <w:tcPr>
            <w:tcW w:w="746" w:type="pct"/>
          </w:tcPr>
          <w:p w14:paraId="44862E47" w14:textId="77777777" w:rsidR="00220D4A" w:rsidRPr="00D241A4" w:rsidRDefault="00220D4A" w:rsidP="00C361BB">
            <w:pPr>
              <w:pStyle w:val="015"/>
            </w:pPr>
            <w:r w:rsidRPr="00D241A4">
              <w:t>Нет</w:t>
            </w:r>
          </w:p>
        </w:tc>
        <w:tc>
          <w:tcPr>
            <w:tcW w:w="1033" w:type="pct"/>
          </w:tcPr>
          <w:p w14:paraId="6AAA40F8" w14:textId="77777777" w:rsidR="00220D4A" w:rsidRPr="00D241A4" w:rsidRDefault="00220D4A" w:rsidP="00C361BB">
            <w:pPr>
              <w:pStyle w:val="015"/>
            </w:pPr>
          </w:p>
        </w:tc>
      </w:tr>
      <w:tr w:rsidR="00220D4A" w:rsidRPr="00D241A4" w14:paraId="208FB553" w14:textId="77777777" w:rsidTr="00C361BB">
        <w:tc>
          <w:tcPr>
            <w:tcW w:w="1819" w:type="pct"/>
            <w:vAlign w:val="center"/>
          </w:tcPr>
          <w:p w14:paraId="1A69519C" w14:textId="77777777" w:rsidR="00220D4A" w:rsidRPr="00D241A4" w:rsidRDefault="00220D4A" w:rsidP="00C361BB">
            <w:pPr>
              <w:pStyle w:val="015"/>
            </w:pPr>
            <w:r w:rsidRPr="00D241A4">
              <w:t>Код территориального участка ИФНС</w:t>
            </w:r>
          </w:p>
        </w:tc>
        <w:tc>
          <w:tcPr>
            <w:tcW w:w="623" w:type="pct"/>
            <w:vAlign w:val="center"/>
          </w:tcPr>
          <w:p w14:paraId="556C91DB" w14:textId="77777777" w:rsidR="00220D4A" w:rsidRPr="00D241A4" w:rsidRDefault="00220D4A" w:rsidP="00C361BB">
            <w:pPr>
              <w:pStyle w:val="015"/>
            </w:pPr>
            <w:r w:rsidRPr="00D241A4">
              <w:t>UNO</w:t>
            </w:r>
          </w:p>
        </w:tc>
        <w:tc>
          <w:tcPr>
            <w:tcW w:w="458" w:type="pct"/>
          </w:tcPr>
          <w:p w14:paraId="412463A3" w14:textId="77777777" w:rsidR="00220D4A" w:rsidRPr="00D241A4" w:rsidRDefault="00220D4A" w:rsidP="00C361BB">
            <w:pPr>
              <w:pStyle w:val="015"/>
            </w:pPr>
            <w:r w:rsidRPr="00D241A4">
              <w:t>CHAR</w:t>
            </w:r>
          </w:p>
        </w:tc>
        <w:tc>
          <w:tcPr>
            <w:tcW w:w="322" w:type="pct"/>
          </w:tcPr>
          <w:p w14:paraId="2C0F3F54" w14:textId="77777777" w:rsidR="00220D4A" w:rsidRPr="00D241A4" w:rsidRDefault="00220D4A" w:rsidP="00C361BB">
            <w:pPr>
              <w:pStyle w:val="015"/>
            </w:pPr>
            <w:r w:rsidRPr="00D241A4">
              <w:t>=4</w:t>
            </w:r>
          </w:p>
        </w:tc>
        <w:tc>
          <w:tcPr>
            <w:tcW w:w="746" w:type="pct"/>
          </w:tcPr>
          <w:p w14:paraId="5FFD4E8F" w14:textId="77777777" w:rsidR="00220D4A" w:rsidRPr="00D241A4" w:rsidRDefault="00220D4A" w:rsidP="00C361BB">
            <w:pPr>
              <w:pStyle w:val="015"/>
            </w:pPr>
            <w:r w:rsidRPr="00D241A4">
              <w:t>Нет</w:t>
            </w:r>
          </w:p>
        </w:tc>
        <w:tc>
          <w:tcPr>
            <w:tcW w:w="1033" w:type="pct"/>
          </w:tcPr>
          <w:p w14:paraId="13BBA403" w14:textId="77777777" w:rsidR="00220D4A" w:rsidRPr="00D241A4" w:rsidRDefault="00220D4A" w:rsidP="00C361BB">
            <w:pPr>
              <w:pStyle w:val="015"/>
            </w:pPr>
          </w:p>
        </w:tc>
      </w:tr>
      <w:tr w:rsidR="00220D4A" w:rsidRPr="00D241A4" w14:paraId="49CD3B72" w14:textId="77777777" w:rsidTr="00C361BB">
        <w:tc>
          <w:tcPr>
            <w:tcW w:w="1819" w:type="pct"/>
            <w:vAlign w:val="center"/>
          </w:tcPr>
          <w:p w14:paraId="442BE767" w14:textId="77777777" w:rsidR="00220D4A" w:rsidRPr="00D241A4" w:rsidRDefault="00220D4A" w:rsidP="00C361BB">
            <w:pPr>
              <w:pStyle w:val="015"/>
            </w:pPr>
            <w:r w:rsidRPr="00D241A4">
              <w:t>Код ОКАТО</w:t>
            </w:r>
          </w:p>
        </w:tc>
        <w:tc>
          <w:tcPr>
            <w:tcW w:w="623" w:type="pct"/>
            <w:vAlign w:val="center"/>
          </w:tcPr>
          <w:p w14:paraId="63592160" w14:textId="77777777" w:rsidR="00220D4A" w:rsidRPr="00D241A4" w:rsidRDefault="00220D4A" w:rsidP="00C361BB">
            <w:pPr>
              <w:pStyle w:val="015"/>
            </w:pPr>
            <w:r w:rsidRPr="00D241A4">
              <w:t>OCATD</w:t>
            </w:r>
          </w:p>
        </w:tc>
        <w:tc>
          <w:tcPr>
            <w:tcW w:w="458" w:type="pct"/>
          </w:tcPr>
          <w:p w14:paraId="6D623A3C" w14:textId="77777777" w:rsidR="00220D4A" w:rsidRPr="00D241A4" w:rsidRDefault="00220D4A" w:rsidP="00C361BB">
            <w:pPr>
              <w:pStyle w:val="015"/>
            </w:pPr>
            <w:r w:rsidRPr="00D241A4">
              <w:t>CHAR</w:t>
            </w:r>
          </w:p>
        </w:tc>
        <w:tc>
          <w:tcPr>
            <w:tcW w:w="322" w:type="pct"/>
          </w:tcPr>
          <w:p w14:paraId="6C61123F" w14:textId="77777777" w:rsidR="00220D4A" w:rsidRPr="00D241A4" w:rsidRDefault="00220D4A" w:rsidP="00C361BB">
            <w:pPr>
              <w:pStyle w:val="015"/>
            </w:pPr>
            <w:r w:rsidRPr="00D241A4">
              <w:t>=11</w:t>
            </w:r>
          </w:p>
        </w:tc>
        <w:tc>
          <w:tcPr>
            <w:tcW w:w="746" w:type="pct"/>
          </w:tcPr>
          <w:p w14:paraId="6305DDDD" w14:textId="77777777" w:rsidR="00220D4A" w:rsidRPr="00D241A4" w:rsidRDefault="00220D4A" w:rsidP="00C361BB">
            <w:pPr>
              <w:pStyle w:val="015"/>
            </w:pPr>
            <w:r w:rsidRPr="00D241A4">
              <w:t>Нет</w:t>
            </w:r>
          </w:p>
        </w:tc>
        <w:tc>
          <w:tcPr>
            <w:tcW w:w="1033" w:type="pct"/>
          </w:tcPr>
          <w:p w14:paraId="731D6589" w14:textId="77777777" w:rsidR="00220D4A" w:rsidRPr="00D241A4" w:rsidRDefault="00220D4A" w:rsidP="00C361BB">
            <w:pPr>
              <w:pStyle w:val="015"/>
            </w:pPr>
          </w:p>
        </w:tc>
      </w:tr>
      <w:tr w:rsidR="00220D4A" w:rsidRPr="00D241A4" w14:paraId="46DFFB4B" w14:textId="77777777" w:rsidTr="00C361BB">
        <w:tc>
          <w:tcPr>
            <w:tcW w:w="1819" w:type="pct"/>
            <w:vAlign w:val="center"/>
          </w:tcPr>
          <w:p w14:paraId="616E55DC" w14:textId="77777777" w:rsidR="00220D4A" w:rsidRPr="00D241A4" w:rsidRDefault="00220D4A" w:rsidP="00C361BB">
            <w:pPr>
              <w:pStyle w:val="015"/>
            </w:pPr>
            <w:r w:rsidRPr="00D241A4">
              <w:t xml:space="preserve">Статус объекта </w:t>
            </w:r>
          </w:p>
        </w:tc>
        <w:tc>
          <w:tcPr>
            <w:tcW w:w="623" w:type="pct"/>
            <w:vAlign w:val="center"/>
          </w:tcPr>
          <w:p w14:paraId="60E0C3C5" w14:textId="77777777" w:rsidR="00220D4A" w:rsidRPr="00D241A4" w:rsidRDefault="00220D4A" w:rsidP="00C361BB">
            <w:pPr>
              <w:pStyle w:val="015"/>
            </w:pPr>
            <w:r w:rsidRPr="00D241A4">
              <w:t>STATUS</w:t>
            </w:r>
          </w:p>
        </w:tc>
        <w:tc>
          <w:tcPr>
            <w:tcW w:w="458" w:type="pct"/>
          </w:tcPr>
          <w:p w14:paraId="29C33728" w14:textId="77777777" w:rsidR="00220D4A" w:rsidRPr="00D241A4" w:rsidRDefault="00220D4A" w:rsidP="00C361BB">
            <w:pPr>
              <w:pStyle w:val="015"/>
            </w:pPr>
            <w:r w:rsidRPr="00D241A4">
              <w:t>CHAR</w:t>
            </w:r>
          </w:p>
        </w:tc>
        <w:tc>
          <w:tcPr>
            <w:tcW w:w="322" w:type="pct"/>
          </w:tcPr>
          <w:p w14:paraId="4127C429" w14:textId="77777777" w:rsidR="00220D4A" w:rsidRPr="00D241A4" w:rsidRDefault="00220D4A" w:rsidP="00C361BB">
            <w:pPr>
              <w:pStyle w:val="015"/>
            </w:pPr>
            <w:r w:rsidRPr="00D241A4">
              <w:t>=1</w:t>
            </w:r>
          </w:p>
        </w:tc>
        <w:tc>
          <w:tcPr>
            <w:tcW w:w="746" w:type="pct"/>
          </w:tcPr>
          <w:p w14:paraId="2D9D2F70" w14:textId="77777777" w:rsidR="00220D4A" w:rsidRPr="00D241A4" w:rsidRDefault="00220D4A" w:rsidP="00C361BB">
            <w:pPr>
              <w:pStyle w:val="015"/>
            </w:pPr>
            <w:r w:rsidRPr="00D241A4">
              <w:t>Да</w:t>
            </w:r>
          </w:p>
        </w:tc>
        <w:tc>
          <w:tcPr>
            <w:tcW w:w="1033" w:type="pct"/>
          </w:tcPr>
          <w:p w14:paraId="0231ADAA" w14:textId="77777777" w:rsidR="00220D4A" w:rsidRPr="00D241A4" w:rsidRDefault="00220D4A" w:rsidP="00C361BB">
            <w:pPr>
              <w:pStyle w:val="015"/>
            </w:pPr>
          </w:p>
        </w:tc>
      </w:tr>
    </w:tbl>
    <w:p w14:paraId="19B8505B" w14:textId="77777777" w:rsidR="00220D4A" w:rsidRPr="00D241A4" w:rsidRDefault="00220D4A" w:rsidP="00220D4A"/>
    <w:p w14:paraId="4EEF70F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w:t>
      </w:r>
      <w:r w:rsidRPr="00D241A4">
        <w:rPr>
          <w:rFonts w:cs="Times New Roman"/>
          <w:noProof/>
        </w:rPr>
        <w:fldChar w:fldCharType="end"/>
      </w:r>
      <w:r w:rsidRPr="00D241A4">
        <w:rPr>
          <w:rFonts w:cs="Times New Roman"/>
        </w:rPr>
        <w:t>. Описание полей справочника КЛАДР (раздел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1235"/>
        <w:gridCol w:w="779"/>
        <w:gridCol w:w="797"/>
        <w:gridCol w:w="1674"/>
        <w:gridCol w:w="1910"/>
      </w:tblGrid>
      <w:tr w:rsidR="00220D4A" w:rsidRPr="00D241A4" w14:paraId="2B3DA1D4" w14:textId="77777777" w:rsidTr="00C361BB">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52CCF577" w14:textId="77777777" w:rsidR="00220D4A" w:rsidRPr="00D241A4" w:rsidRDefault="00220D4A" w:rsidP="00C361BB">
            <w:pPr>
              <w:pStyle w:val="afffffd"/>
              <w:rPr>
                <w:color w:val="auto"/>
              </w:rPr>
            </w:pPr>
            <w:r w:rsidRPr="00D241A4">
              <w:rPr>
                <w:color w:val="auto"/>
              </w:rPr>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1BF1B23F"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224FD076" w14:textId="77777777" w:rsidR="00220D4A" w:rsidRPr="00D241A4" w:rsidRDefault="00220D4A" w:rsidP="00C361BB">
            <w:pPr>
              <w:pStyle w:val="afffffd"/>
              <w:rPr>
                <w:color w:val="auto"/>
              </w:rPr>
            </w:pPr>
            <w:r w:rsidRPr="00D241A4">
              <w:rPr>
                <w:color w:val="auto"/>
              </w:rPr>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6AFD13D5" w14:textId="77777777" w:rsidR="00220D4A" w:rsidRPr="00D241A4" w:rsidRDefault="00220D4A" w:rsidP="00C361BB">
            <w:pPr>
              <w:pStyle w:val="afffffd"/>
              <w:rPr>
                <w:color w:val="auto"/>
              </w:rPr>
            </w:pPr>
            <w:r w:rsidRPr="00D241A4">
              <w:rPr>
                <w:color w:val="auto"/>
              </w:rPr>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09EED1D6" w14:textId="77777777" w:rsidR="00220D4A" w:rsidRPr="00D241A4" w:rsidRDefault="00220D4A" w:rsidP="00C361BB">
            <w:pPr>
              <w:pStyle w:val="afffffd"/>
              <w:rPr>
                <w:color w:val="auto"/>
              </w:rPr>
            </w:pPr>
            <w:r w:rsidRPr="00D241A4">
              <w:rPr>
                <w:color w:val="auto"/>
              </w:rPr>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29F4B12C" w14:textId="77777777" w:rsidR="00220D4A" w:rsidRPr="00D241A4" w:rsidRDefault="00220D4A" w:rsidP="00C361BB">
            <w:pPr>
              <w:pStyle w:val="afffffd"/>
              <w:rPr>
                <w:color w:val="auto"/>
              </w:rPr>
            </w:pPr>
            <w:r w:rsidRPr="00D241A4">
              <w:rPr>
                <w:color w:val="auto"/>
              </w:rPr>
              <w:t>Примечание</w:t>
            </w:r>
          </w:p>
        </w:tc>
      </w:tr>
      <w:tr w:rsidR="00220D4A" w:rsidRPr="00D241A4" w14:paraId="3CF33736" w14:textId="77777777" w:rsidTr="00C361BB">
        <w:tc>
          <w:tcPr>
            <w:tcW w:w="1819" w:type="pct"/>
            <w:vAlign w:val="center"/>
          </w:tcPr>
          <w:p w14:paraId="7676085F" w14:textId="77777777" w:rsidR="00220D4A" w:rsidRPr="00D241A4" w:rsidRDefault="00220D4A" w:rsidP="00C361BB">
            <w:pPr>
              <w:pStyle w:val="015"/>
            </w:pPr>
            <w:r w:rsidRPr="00D241A4">
              <w:t>Наименование</w:t>
            </w:r>
          </w:p>
        </w:tc>
        <w:tc>
          <w:tcPr>
            <w:tcW w:w="623" w:type="pct"/>
            <w:vAlign w:val="center"/>
          </w:tcPr>
          <w:p w14:paraId="292C13DB" w14:textId="77777777" w:rsidR="00220D4A" w:rsidRPr="00D241A4" w:rsidRDefault="00220D4A" w:rsidP="00C361BB">
            <w:pPr>
              <w:pStyle w:val="015"/>
            </w:pPr>
            <w:r w:rsidRPr="00D241A4">
              <w:t>NAME</w:t>
            </w:r>
          </w:p>
        </w:tc>
        <w:tc>
          <w:tcPr>
            <w:tcW w:w="458" w:type="pct"/>
          </w:tcPr>
          <w:p w14:paraId="1B028F67" w14:textId="77777777" w:rsidR="00220D4A" w:rsidRPr="00D241A4" w:rsidRDefault="00220D4A" w:rsidP="00C361BB">
            <w:pPr>
              <w:pStyle w:val="015"/>
            </w:pPr>
            <w:r w:rsidRPr="00D241A4">
              <w:t>CHAR</w:t>
            </w:r>
          </w:p>
        </w:tc>
        <w:tc>
          <w:tcPr>
            <w:tcW w:w="322" w:type="pct"/>
            <w:vAlign w:val="center"/>
          </w:tcPr>
          <w:p w14:paraId="4C4429E6" w14:textId="77777777" w:rsidR="00220D4A" w:rsidRPr="00D241A4" w:rsidRDefault="00220D4A" w:rsidP="00C361BB">
            <w:pPr>
              <w:pStyle w:val="015"/>
            </w:pPr>
            <w:r w:rsidRPr="00D241A4">
              <w:t>&lt;= 40</w:t>
            </w:r>
          </w:p>
        </w:tc>
        <w:tc>
          <w:tcPr>
            <w:tcW w:w="746" w:type="pct"/>
          </w:tcPr>
          <w:p w14:paraId="6E084155" w14:textId="77777777" w:rsidR="00220D4A" w:rsidRPr="00D241A4" w:rsidRDefault="00220D4A" w:rsidP="00C361BB">
            <w:pPr>
              <w:pStyle w:val="015"/>
            </w:pPr>
            <w:r w:rsidRPr="00D241A4">
              <w:t>Да</w:t>
            </w:r>
          </w:p>
        </w:tc>
        <w:tc>
          <w:tcPr>
            <w:tcW w:w="1033" w:type="pct"/>
          </w:tcPr>
          <w:p w14:paraId="4DBF3F7B" w14:textId="77777777" w:rsidR="00220D4A" w:rsidRPr="00D241A4" w:rsidRDefault="00220D4A" w:rsidP="00C361BB">
            <w:pPr>
              <w:pStyle w:val="015"/>
            </w:pPr>
          </w:p>
        </w:tc>
      </w:tr>
      <w:tr w:rsidR="00220D4A" w:rsidRPr="00D241A4" w14:paraId="194F75D7" w14:textId="77777777" w:rsidTr="00C361BB">
        <w:tc>
          <w:tcPr>
            <w:tcW w:w="1819" w:type="pct"/>
            <w:vAlign w:val="center"/>
          </w:tcPr>
          <w:p w14:paraId="5999F12D" w14:textId="77777777" w:rsidR="00220D4A" w:rsidRPr="00D241A4" w:rsidRDefault="00220D4A" w:rsidP="00C361BB">
            <w:pPr>
              <w:pStyle w:val="015"/>
            </w:pPr>
            <w:r w:rsidRPr="00D241A4">
              <w:t>Сокращенное наименование типа объекта</w:t>
            </w:r>
          </w:p>
        </w:tc>
        <w:tc>
          <w:tcPr>
            <w:tcW w:w="623" w:type="pct"/>
            <w:vAlign w:val="center"/>
          </w:tcPr>
          <w:p w14:paraId="01C62E08" w14:textId="77777777" w:rsidR="00220D4A" w:rsidRPr="00D241A4" w:rsidRDefault="00220D4A" w:rsidP="00C361BB">
            <w:pPr>
              <w:pStyle w:val="015"/>
            </w:pPr>
            <w:r w:rsidRPr="00D241A4">
              <w:t xml:space="preserve">SOCR </w:t>
            </w:r>
          </w:p>
        </w:tc>
        <w:tc>
          <w:tcPr>
            <w:tcW w:w="458" w:type="pct"/>
          </w:tcPr>
          <w:p w14:paraId="2AE0A4DA" w14:textId="77777777" w:rsidR="00220D4A" w:rsidRPr="00D241A4" w:rsidRDefault="00220D4A" w:rsidP="00C361BB">
            <w:pPr>
              <w:pStyle w:val="015"/>
            </w:pPr>
            <w:r w:rsidRPr="00D241A4">
              <w:t>CHAR</w:t>
            </w:r>
          </w:p>
        </w:tc>
        <w:tc>
          <w:tcPr>
            <w:tcW w:w="322" w:type="pct"/>
            <w:vAlign w:val="center"/>
          </w:tcPr>
          <w:p w14:paraId="0720FEAA" w14:textId="77777777" w:rsidR="00220D4A" w:rsidRPr="00D241A4" w:rsidRDefault="00220D4A" w:rsidP="00C361BB">
            <w:pPr>
              <w:pStyle w:val="015"/>
            </w:pPr>
            <w:r w:rsidRPr="00D241A4">
              <w:t>= 10</w:t>
            </w:r>
          </w:p>
        </w:tc>
        <w:tc>
          <w:tcPr>
            <w:tcW w:w="746" w:type="pct"/>
          </w:tcPr>
          <w:p w14:paraId="17D68478" w14:textId="77777777" w:rsidR="00220D4A" w:rsidRPr="00D241A4" w:rsidRDefault="00220D4A" w:rsidP="00C361BB">
            <w:pPr>
              <w:pStyle w:val="015"/>
            </w:pPr>
            <w:r w:rsidRPr="00D241A4">
              <w:t>Да</w:t>
            </w:r>
          </w:p>
        </w:tc>
        <w:tc>
          <w:tcPr>
            <w:tcW w:w="1033" w:type="pct"/>
          </w:tcPr>
          <w:p w14:paraId="1BA4B8BA" w14:textId="77777777" w:rsidR="00220D4A" w:rsidRPr="00D241A4" w:rsidRDefault="00220D4A" w:rsidP="00C361BB">
            <w:pPr>
              <w:pStyle w:val="015"/>
            </w:pPr>
          </w:p>
        </w:tc>
      </w:tr>
      <w:tr w:rsidR="00220D4A" w:rsidRPr="00D241A4" w14:paraId="1A4DFCB5" w14:textId="77777777" w:rsidTr="00C361BB">
        <w:tc>
          <w:tcPr>
            <w:tcW w:w="1819" w:type="pct"/>
            <w:vAlign w:val="center"/>
          </w:tcPr>
          <w:p w14:paraId="18686A69" w14:textId="77777777" w:rsidR="00220D4A" w:rsidRPr="00D241A4" w:rsidRDefault="00220D4A" w:rsidP="00C361BB">
            <w:pPr>
              <w:pStyle w:val="015"/>
            </w:pPr>
            <w:r w:rsidRPr="00D241A4">
              <w:t xml:space="preserve">Код </w:t>
            </w:r>
          </w:p>
        </w:tc>
        <w:tc>
          <w:tcPr>
            <w:tcW w:w="623" w:type="pct"/>
            <w:vAlign w:val="center"/>
          </w:tcPr>
          <w:p w14:paraId="78C7058C" w14:textId="77777777" w:rsidR="00220D4A" w:rsidRPr="00D241A4" w:rsidRDefault="00220D4A" w:rsidP="00C361BB">
            <w:pPr>
              <w:pStyle w:val="015"/>
            </w:pPr>
            <w:r w:rsidRPr="00D241A4">
              <w:t>CODE</w:t>
            </w:r>
          </w:p>
        </w:tc>
        <w:tc>
          <w:tcPr>
            <w:tcW w:w="458" w:type="pct"/>
          </w:tcPr>
          <w:p w14:paraId="062CD009" w14:textId="77777777" w:rsidR="00220D4A" w:rsidRPr="00D241A4" w:rsidRDefault="00220D4A" w:rsidP="00C361BB">
            <w:pPr>
              <w:pStyle w:val="015"/>
            </w:pPr>
            <w:r w:rsidRPr="00D241A4">
              <w:t>CHAR</w:t>
            </w:r>
          </w:p>
        </w:tc>
        <w:tc>
          <w:tcPr>
            <w:tcW w:w="322" w:type="pct"/>
            <w:vAlign w:val="center"/>
          </w:tcPr>
          <w:p w14:paraId="0035ACA2" w14:textId="77777777" w:rsidR="00220D4A" w:rsidRPr="00D241A4" w:rsidRDefault="00220D4A" w:rsidP="00C361BB">
            <w:pPr>
              <w:pStyle w:val="015"/>
            </w:pPr>
            <w:r w:rsidRPr="00D241A4">
              <w:t>= 17</w:t>
            </w:r>
          </w:p>
        </w:tc>
        <w:tc>
          <w:tcPr>
            <w:tcW w:w="746" w:type="pct"/>
          </w:tcPr>
          <w:p w14:paraId="262C81A5" w14:textId="77777777" w:rsidR="00220D4A" w:rsidRPr="00D241A4" w:rsidRDefault="00220D4A" w:rsidP="00C361BB">
            <w:pPr>
              <w:pStyle w:val="015"/>
            </w:pPr>
            <w:r w:rsidRPr="00D241A4">
              <w:t>Да</w:t>
            </w:r>
          </w:p>
        </w:tc>
        <w:tc>
          <w:tcPr>
            <w:tcW w:w="1033" w:type="pct"/>
          </w:tcPr>
          <w:p w14:paraId="147652AA" w14:textId="77777777" w:rsidR="00220D4A" w:rsidRPr="00D241A4" w:rsidRDefault="00220D4A" w:rsidP="00C361BB">
            <w:pPr>
              <w:pStyle w:val="015"/>
            </w:pPr>
          </w:p>
        </w:tc>
      </w:tr>
      <w:tr w:rsidR="00220D4A" w:rsidRPr="00D241A4" w14:paraId="33195FB8" w14:textId="77777777" w:rsidTr="00C361BB">
        <w:tc>
          <w:tcPr>
            <w:tcW w:w="1819" w:type="pct"/>
            <w:vAlign w:val="center"/>
          </w:tcPr>
          <w:p w14:paraId="3CE46107" w14:textId="77777777" w:rsidR="00220D4A" w:rsidRPr="00D241A4" w:rsidRDefault="00220D4A" w:rsidP="00C361BB">
            <w:pPr>
              <w:pStyle w:val="015"/>
            </w:pPr>
            <w:r w:rsidRPr="00D241A4">
              <w:t>Почтовый индекс</w:t>
            </w:r>
          </w:p>
        </w:tc>
        <w:tc>
          <w:tcPr>
            <w:tcW w:w="623" w:type="pct"/>
            <w:vAlign w:val="center"/>
          </w:tcPr>
          <w:p w14:paraId="206B2901" w14:textId="77777777" w:rsidR="00220D4A" w:rsidRPr="00D241A4" w:rsidRDefault="00220D4A" w:rsidP="00C361BB">
            <w:pPr>
              <w:pStyle w:val="015"/>
            </w:pPr>
            <w:r w:rsidRPr="00D241A4">
              <w:t>INDEX</w:t>
            </w:r>
          </w:p>
        </w:tc>
        <w:tc>
          <w:tcPr>
            <w:tcW w:w="458" w:type="pct"/>
          </w:tcPr>
          <w:p w14:paraId="4A10CE93" w14:textId="77777777" w:rsidR="00220D4A" w:rsidRPr="00D241A4" w:rsidRDefault="00220D4A" w:rsidP="00C361BB">
            <w:pPr>
              <w:pStyle w:val="015"/>
            </w:pPr>
            <w:r w:rsidRPr="00D241A4">
              <w:t>CHAR</w:t>
            </w:r>
          </w:p>
        </w:tc>
        <w:tc>
          <w:tcPr>
            <w:tcW w:w="322" w:type="pct"/>
            <w:vAlign w:val="center"/>
          </w:tcPr>
          <w:p w14:paraId="01D1B49F" w14:textId="77777777" w:rsidR="00220D4A" w:rsidRPr="00D241A4" w:rsidRDefault="00220D4A" w:rsidP="00C361BB">
            <w:pPr>
              <w:pStyle w:val="015"/>
            </w:pPr>
            <w:r w:rsidRPr="00D241A4">
              <w:t>=6</w:t>
            </w:r>
          </w:p>
        </w:tc>
        <w:tc>
          <w:tcPr>
            <w:tcW w:w="746" w:type="pct"/>
          </w:tcPr>
          <w:p w14:paraId="650AFBB8" w14:textId="77777777" w:rsidR="00220D4A" w:rsidRPr="00D241A4" w:rsidRDefault="00220D4A" w:rsidP="00C361BB">
            <w:pPr>
              <w:pStyle w:val="015"/>
            </w:pPr>
            <w:r w:rsidRPr="00D241A4">
              <w:t>Нет</w:t>
            </w:r>
          </w:p>
        </w:tc>
        <w:tc>
          <w:tcPr>
            <w:tcW w:w="1033" w:type="pct"/>
          </w:tcPr>
          <w:p w14:paraId="7167B861" w14:textId="77777777" w:rsidR="00220D4A" w:rsidRPr="00D241A4" w:rsidRDefault="00220D4A" w:rsidP="00C361BB">
            <w:pPr>
              <w:pStyle w:val="015"/>
            </w:pPr>
          </w:p>
        </w:tc>
      </w:tr>
      <w:tr w:rsidR="00220D4A" w:rsidRPr="00D241A4" w14:paraId="5CFFE3D5" w14:textId="77777777" w:rsidTr="00C361BB">
        <w:tc>
          <w:tcPr>
            <w:tcW w:w="1819" w:type="pct"/>
            <w:vAlign w:val="center"/>
          </w:tcPr>
          <w:p w14:paraId="6F79E0B2" w14:textId="77777777" w:rsidR="00220D4A" w:rsidRPr="00D241A4" w:rsidRDefault="00220D4A" w:rsidP="00C361BB">
            <w:pPr>
              <w:pStyle w:val="015"/>
            </w:pPr>
            <w:r w:rsidRPr="00D241A4">
              <w:t xml:space="preserve">Код ИФНС </w:t>
            </w:r>
          </w:p>
        </w:tc>
        <w:tc>
          <w:tcPr>
            <w:tcW w:w="623" w:type="pct"/>
            <w:vAlign w:val="center"/>
          </w:tcPr>
          <w:p w14:paraId="31ADF81D" w14:textId="77777777" w:rsidR="00220D4A" w:rsidRPr="00D241A4" w:rsidRDefault="00220D4A" w:rsidP="00C361BB">
            <w:pPr>
              <w:pStyle w:val="015"/>
            </w:pPr>
            <w:r w:rsidRPr="00D241A4">
              <w:t>GNINMB</w:t>
            </w:r>
          </w:p>
        </w:tc>
        <w:tc>
          <w:tcPr>
            <w:tcW w:w="458" w:type="pct"/>
          </w:tcPr>
          <w:p w14:paraId="7A14364A" w14:textId="77777777" w:rsidR="00220D4A" w:rsidRPr="00D241A4" w:rsidRDefault="00220D4A" w:rsidP="00C361BB">
            <w:pPr>
              <w:pStyle w:val="015"/>
            </w:pPr>
            <w:r w:rsidRPr="00D241A4">
              <w:t>CHAR</w:t>
            </w:r>
          </w:p>
        </w:tc>
        <w:tc>
          <w:tcPr>
            <w:tcW w:w="322" w:type="pct"/>
          </w:tcPr>
          <w:p w14:paraId="7473B934" w14:textId="77777777" w:rsidR="00220D4A" w:rsidRPr="00D241A4" w:rsidRDefault="00220D4A" w:rsidP="00C361BB">
            <w:pPr>
              <w:pStyle w:val="015"/>
            </w:pPr>
            <w:r w:rsidRPr="00D241A4">
              <w:t>=4</w:t>
            </w:r>
          </w:p>
        </w:tc>
        <w:tc>
          <w:tcPr>
            <w:tcW w:w="746" w:type="pct"/>
          </w:tcPr>
          <w:p w14:paraId="1694F7B4" w14:textId="77777777" w:rsidR="00220D4A" w:rsidRPr="00D241A4" w:rsidRDefault="00220D4A" w:rsidP="00C361BB">
            <w:pPr>
              <w:pStyle w:val="015"/>
            </w:pPr>
            <w:r w:rsidRPr="00D241A4">
              <w:t>Нет</w:t>
            </w:r>
          </w:p>
        </w:tc>
        <w:tc>
          <w:tcPr>
            <w:tcW w:w="1033" w:type="pct"/>
          </w:tcPr>
          <w:p w14:paraId="6BEF78F3" w14:textId="77777777" w:rsidR="00220D4A" w:rsidRPr="00D241A4" w:rsidRDefault="00220D4A" w:rsidP="00C361BB">
            <w:pPr>
              <w:pStyle w:val="015"/>
            </w:pPr>
          </w:p>
        </w:tc>
      </w:tr>
      <w:tr w:rsidR="00220D4A" w:rsidRPr="00D241A4" w14:paraId="799EE174" w14:textId="77777777" w:rsidTr="00C361BB">
        <w:tc>
          <w:tcPr>
            <w:tcW w:w="1819" w:type="pct"/>
            <w:vAlign w:val="center"/>
          </w:tcPr>
          <w:p w14:paraId="5FD44F66" w14:textId="77777777" w:rsidR="00220D4A" w:rsidRPr="00D241A4" w:rsidRDefault="00220D4A" w:rsidP="00C361BB">
            <w:pPr>
              <w:pStyle w:val="015"/>
            </w:pPr>
            <w:r w:rsidRPr="00D241A4">
              <w:t>Код территориального участка ИФНС</w:t>
            </w:r>
          </w:p>
        </w:tc>
        <w:tc>
          <w:tcPr>
            <w:tcW w:w="623" w:type="pct"/>
            <w:vAlign w:val="center"/>
          </w:tcPr>
          <w:p w14:paraId="6EF6E0E8" w14:textId="77777777" w:rsidR="00220D4A" w:rsidRPr="00D241A4" w:rsidRDefault="00220D4A" w:rsidP="00C361BB">
            <w:pPr>
              <w:pStyle w:val="015"/>
            </w:pPr>
            <w:r w:rsidRPr="00D241A4">
              <w:t>UNO</w:t>
            </w:r>
          </w:p>
        </w:tc>
        <w:tc>
          <w:tcPr>
            <w:tcW w:w="458" w:type="pct"/>
          </w:tcPr>
          <w:p w14:paraId="101F10DB" w14:textId="77777777" w:rsidR="00220D4A" w:rsidRPr="00D241A4" w:rsidRDefault="00220D4A" w:rsidP="00C361BB">
            <w:pPr>
              <w:pStyle w:val="015"/>
            </w:pPr>
            <w:r w:rsidRPr="00D241A4">
              <w:t>CHAR</w:t>
            </w:r>
          </w:p>
        </w:tc>
        <w:tc>
          <w:tcPr>
            <w:tcW w:w="322" w:type="pct"/>
          </w:tcPr>
          <w:p w14:paraId="12D65CAE" w14:textId="77777777" w:rsidR="00220D4A" w:rsidRPr="00D241A4" w:rsidRDefault="00220D4A" w:rsidP="00C361BB">
            <w:pPr>
              <w:pStyle w:val="015"/>
            </w:pPr>
            <w:r w:rsidRPr="00D241A4">
              <w:t>=4</w:t>
            </w:r>
          </w:p>
        </w:tc>
        <w:tc>
          <w:tcPr>
            <w:tcW w:w="746" w:type="pct"/>
          </w:tcPr>
          <w:p w14:paraId="44AE3EC0" w14:textId="77777777" w:rsidR="00220D4A" w:rsidRPr="00D241A4" w:rsidRDefault="00220D4A" w:rsidP="00C361BB">
            <w:pPr>
              <w:pStyle w:val="015"/>
            </w:pPr>
            <w:r w:rsidRPr="00D241A4">
              <w:t>Нет</w:t>
            </w:r>
          </w:p>
        </w:tc>
        <w:tc>
          <w:tcPr>
            <w:tcW w:w="1033" w:type="pct"/>
          </w:tcPr>
          <w:p w14:paraId="6BAA26C9" w14:textId="77777777" w:rsidR="00220D4A" w:rsidRPr="00D241A4" w:rsidRDefault="00220D4A" w:rsidP="00C361BB">
            <w:pPr>
              <w:pStyle w:val="015"/>
            </w:pPr>
          </w:p>
        </w:tc>
      </w:tr>
      <w:tr w:rsidR="00220D4A" w:rsidRPr="00D241A4" w14:paraId="52A0F05E" w14:textId="77777777" w:rsidTr="00C361BB">
        <w:tc>
          <w:tcPr>
            <w:tcW w:w="1819" w:type="pct"/>
            <w:vAlign w:val="center"/>
          </w:tcPr>
          <w:p w14:paraId="5F3C29D5" w14:textId="77777777" w:rsidR="00220D4A" w:rsidRPr="00D241A4" w:rsidRDefault="00220D4A" w:rsidP="00C361BB">
            <w:pPr>
              <w:pStyle w:val="015"/>
            </w:pPr>
            <w:r w:rsidRPr="00D241A4">
              <w:t>Код ОКАТО</w:t>
            </w:r>
          </w:p>
        </w:tc>
        <w:tc>
          <w:tcPr>
            <w:tcW w:w="623" w:type="pct"/>
            <w:vAlign w:val="center"/>
          </w:tcPr>
          <w:p w14:paraId="221DB29D" w14:textId="77777777" w:rsidR="00220D4A" w:rsidRPr="00D241A4" w:rsidRDefault="00220D4A" w:rsidP="00C361BB">
            <w:pPr>
              <w:pStyle w:val="015"/>
            </w:pPr>
            <w:r w:rsidRPr="00D241A4">
              <w:t>OCATD</w:t>
            </w:r>
          </w:p>
        </w:tc>
        <w:tc>
          <w:tcPr>
            <w:tcW w:w="458" w:type="pct"/>
          </w:tcPr>
          <w:p w14:paraId="6859E987" w14:textId="77777777" w:rsidR="00220D4A" w:rsidRPr="00D241A4" w:rsidRDefault="00220D4A" w:rsidP="00C361BB">
            <w:pPr>
              <w:pStyle w:val="015"/>
            </w:pPr>
            <w:r w:rsidRPr="00D241A4">
              <w:t>CHAR</w:t>
            </w:r>
          </w:p>
        </w:tc>
        <w:tc>
          <w:tcPr>
            <w:tcW w:w="322" w:type="pct"/>
          </w:tcPr>
          <w:p w14:paraId="5C60DE98" w14:textId="77777777" w:rsidR="00220D4A" w:rsidRPr="00D241A4" w:rsidRDefault="00220D4A" w:rsidP="00C361BB">
            <w:pPr>
              <w:pStyle w:val="015"/>
            </w:pPr>
            <w:r w:rsidRPr="00D241A4">
              <w:t>=11</w:t>
            </w:r>
          </w:p>
        </w:tc>
        <w:tc>
          <w:tcPr>
            <w:tcW w:w="746" w:type="pct"/>
          </w:tcPr>
          <w:p w14:paraId="0B486568" w14:textId="77777777" w:rsidR="00220D4A" w:rsidRPr="00D241A4" w:rsidRDefault="00220D4A" w:rsidP="00C361BB">
            <w:pPr>
              <w:pStyle w:val="015"/>
            </w:pPr>
            <w:r w:rsidRPr="00D241A4">
              <w:t>Нет</w:t>
            </w:r>
          </w:p>
        </w:tc>
        <w:tc>
          <w:tcPr>
            <w:tcW w:w="1033" w:type="pct"/>
          </w:tcPr>
          <w:p w14:paraId="736707BE" w14:textId="77777777" w:rsidR="00220D4A" w:rsidRPr="00D241A4" w:rsidRDefault="00220D4A" w:rsidP="00C361BB">
            <w:pPr>
              <w:pStyle w:val="015"/>
            </w:pPr>
          </w:p>
        </w:tc>
      </w:tr>
    </w:tbl>
    <w:p w14:paraId="0332392B" w14:textId="77777777" w:rsidR="00220D4A" w:rsidRPr="00D241A4" w:rsidRDefault="00220D4A" w:rsidP="00220D4A"/>
    <w:p w14:paraId="38C7D32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w:t>
      </w:r>
      <w:r w:rsidRPr="00D241A4">
        <w:rPr>
          <w:rFonts w:cs="Times New Roman"/>
          <w:noProof/>
        </w:rPr>
        <w:fldChar w:fldCharType="end"/>
      </w:r>
      <w:r w:rsidRPr="00D241A4">
        <w:rPr>
          <w:rFonts w:cs="Times New Roman"/>
        </w:rPr>
        <w:t>. Описание полей справочника Сокращения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1328"/>
        <w:gridCol w:w="772"/>
        <w:gridCol w:w="797"/>
        <w:gridCol w:w="1674"/>
        <w:gridCol w:w="1855"/>
      </w:tblGrid>
      <w:tr w:rsidR="00220D4A" w:rsidRPr="00D241A4" w14:paraId="4A1332F6" w14:textId="77777777" w:rsidTr="00C361BB">
        <w:trPr>
          <w:tblHeader/>
        </w:trPr>
        <w:tc>
          <w:tcPr>
            <w:tcW w:w="1819" w:type="pct"/>
            <w:tcBorders>
              <w:top w:val="single" w:sz="4" w:space="0" w:color="auto"/>
              <w:left w:val="single" w:sz="4" w:space="0" w:color="auto"/>
              <w:bottom w:val="single" w:sz="4" w:space="0" w:color="auto"/>
              <w:right w:val="single" w:sz="4" w:space="0" w:color="auto"/>
            </w:tcBorders>
            <w:shd w:val="clear" w:color="auto" w:fill="E6E6E6"/>
          </w:tcPr>
          <w:p w14:paraId="64FB6EC8" w14:textId="77777777" w:rsidR="00220D4A" w:rsidRPr="00D241A4" w:rsidRDefault="00220D4A" w:rsidP="00C361BB">
            <w:pPr>
              <w:pStyle w:val="afffffd"/>
              <w:rPr>
                <w:color w:val="auto"/>
              </w:rPr>
            </w:pPr>
            <w:r w:rsidRPr="00D241A4">
              <w:rPr>
                <w:color w:val="auto"/>
              </w:rPr>
              <w:t>Описание блока/поля</w:t>
            </w:r>
          </w:p>
        </w:tc>
        <w:tc>
          <w:tcPr>
            <w:tcW w:w="623" w:type="pct"/>
            <w:tcBorders>
              <w:top w:val="single" w:sz="4" w:space="0" w:color="auto"/>
              <w:left w:val="single" w:sz="4" w:space="0" w:color="auto"/>
              <w:bottom w:val="single" w:sz="4" w:space="0" w:color="auto"/>
              <w:right w:val="single" w:sz="4" w:space="0" w:color="auto"/>
            </w:tcBorders>
            <w:shd w:val="clear" w:color="auto" w:fill="E6E6E6"/>
          </w:tcPr>
          <w:p w14:paraId="1CD5DEAD"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458" w:type="pct"/>
            <w:tcBorders>
              <w:top w:val="single" w:sz="4" w:space="0" w:color="auto"/>
              <w:left w:val="single" w:sz="4" w:space="0" w:color="auto"/>
              <w:bottom w:val="single" w:sz="4" w:space="0" w:color="auto"/>
              <w:right w:val="single" w:sz="4" w:space="0" w:color="auto"/>
            </w:tcBorders>
            <w:shd w:val="clear" w:color="auto" w:fill="E6E6E6"/>
          </w:tcPr>
          <w:p w14:paraId="53CC5B87" w14:textId="77777777" w:rsidR="00220D4A" w:rsidRPr="00D241A4" w:rsidRDefault="00220D4A" w:rsidP="00C361BB">
            <w:pPr>
              <w:pStyle w:val="afffffd"/>
              <w:rPr>
                <w:color w:val="auto"/>
              </w:rPr>
            </w:pPr>
            <w:r w:rsidRPr="00D241A4">
              <w:rPr>
                <w:color w:val="auto"/>
              </w:rPr>
              <w:t>Тип</w:t>
            </w:r>
          </w:p>
        </w:tc>
        <w:tc>
          <w:tcPr>
            <w:tcW w:w="322" w:type="pct"/>
            <w:tcBorders>
              <w:top w:val="single" w:sz="4" w:space="0" w:color="auto"/>
              <w:left w:val="single" w:sz="4" w:space="0" w:color="auto"/>
              <w:bottom w:val="single" w:sz="4" w:space="0" w:color="auto"/>
              <w:right w:val="single" w:sz="4" w:space="0" w:color="auto"/>
            </w:tcBorders>
            <w:shd w:val="clear" w:color="auto" w:fill="E6E6E6"/>
          </w:tcPr>
          <w:p w14:paraId="61E02B39" w14:textId="77777777" w:rsidR="00220D4A" w:rsidRPr="00D241A4" w:rsidRDefault="00220D4A" w:rsidP="00C361BB">
            <w:pPr>
              <w:pStyle w:val="afffffd"/>
              <w:rPr>
                <w:color w:val="auto"/>
              </w:rPr>
            </w:pPr>
            <w:r w:rsidRPr="00D241A4">
              <w:rPr>
                <w:color w:val="auto"/>
              </w:rPr>
              <w:t>Длина</w:t>
            </w:r>
          </w:p>
        </w:tc>
        <w:tc>
          <w:tcPr>
            <w:tcW w:w="746" w:type="pct"/>
            <w:tcBorders>
              <w:top w:val="single" w:sz="4" w:space="0" w:color="auto"/>
              <w:left w:val="single" w:sz="4" w:space="0" w:color="auto"/>
              <w:bottom w:val="single" w:sz="4" w:space="0" w:color="auto"/>
              <w:right w:val="single" w:sz="4" w:space="0" w:color="auto"/>
            </w:tcBorders>
            <w:shd w:val="clear" w:color="auto" w:fill="E6E6E6"/>
          </w:tcPr>
          <w:p w14:paraId="6FE71A19" w14:textId="77777777" w:rsidR="00220D4A" w:rsidRPr="00D241A4" w:rsidRDefault="00220D4A" w:rsidP="00C361BB">
            <w:pPr>
              <w:pStyle w:val="afffffd"/>
              <w:rPr>
                <w:color w:val="auto"/>
              </w:rPr>
            </w:pPr>
            <w:r w:rsidRPr="00D241A4">
              <w:rPr>
                <w:color w:val="auto"/>
              </w:rPr>
              <w:t>Обязательность</w:t>
            </w:r>
          </w:p>
        </w:tc>
        <w:tc>
          <w:tcPr>
            <w:tcW w:w="1033" w:type="pct"/>
            <w:tcBorders>
              <w:top w:val="single" w:sz="4" w:space="0" w:color="auto"/>
              <w:left w:val="single" w:sz="4" w:space="0" w:color="auto"/>
              <w:bottom w:val="single" w:sz="4" w:space="0" w:color="auto"/>
              <w:right w:val="single" w:sz="4" w:space="0" w:color="auto"/>
            </w:tcBorders>
            <w:shd w:val="clear" w:color="auto" w:fill="E6E6E6"/>
          </w:tcPr>
          <w:p w14:paraId="0FE11C9B" w14:textId="77777777" w:rsidR="00220D4A" w:rsidRPr="00D241A4" w:rsidRDefault="00220D4A" w:rsidP="00C361BB">
            <w:pPr>
              <w:pStyle w:val="afffffd"/>
              <w:rPr>
                <w:color w:val="auto"/>
              </w:rPr>
            </w:pPr>
            <w:r w:rsidRPr="00D241A4">
              <w:rPr>
                <w:color w:val="auto"/>
              </w:rPr>
              <w:t>Примечание</w:t>
            </w:r>
          </w:p>
        </w:tc>
      </w:tr>
      <w:tr w:rsidR="00220D4A" w:rsidRPr="00D241A4" w14:paraId="6C8F07CC" w14:textId="77777777" w:rsidTr="00C361BB">
        <w:tc>
          <w:tcPr>
            <w:tcW w:w="1819" w:type="pct"/>
            <w:vAlign w:val="center"/>
          </w:tcPr>
          <w:p w14:paraId="5D96DA3D" w14:textId="77777777" w:rsidR="00220D4A" w:rsidRPr="00D241A4" w:rsidRDefault="00220D4A" w:rsidP="00C361BB">
            <w:pPr>
              <w:pStyle w:val="015"/>
            </w:pPr>
            <w:r w:rsidRPr="00D241A4">
              <w:t>Уровень объекта данного типа</w:t>
            </w:r>
          </w:p>
        </w:tc>
        <w:tc>
          <w:tcPr>
            <w:tcW w:w="623" w:type="pct"/>
            <w:vAlign w:val="center"/>
          </w:tcPr>
          <w:p w14:paraId="7F3F2BF3" w14:textId="77777777" w:rsidR="00220D4A" w:rsidRPr="00D241A4" w:rsidRDefault="00220D4A" w:rsidP="00C361BB">
            <w:pPr>
              <w:pStyle w:val="015"/>
            </w:pPr>
            <w:r w:rsidRPr="00D241A4">
              <w:t>LEVEL</w:t>
            </w:r>
          </w:p>
        </w:tc>
        <w:tc>
          <w:tcPr>
            <w:tcW w:w="458" w:type="pct"/>
          </w:tcPr>
          <w:p w14:paraId="358608A8" w14:textId="77777777" w:rsidR="00220D4A" w:rsidRPr="00D241A4" w:rsidRDefault="00220D4A" w:rsidP="00C361BB">
            <w:pPr>
              <w:pStyle w:val="015"/>
            </w:pPr>
            <w:r w:rsidRPr="00D241A4">
              <w:t>CHAR</w:t>
            </w:r>
          </w:p>
        </w:tc>
        <w:tc>
          <w:tcPr>
            <w:tcW w:w="322" w:type="pct"/>
            <w:vAlign w:val="center"/>
          </w:tcPr>
          <w:p w14:paraId="7206E6C6" w14:textId="77777777" w:rsidR="00220D4A" w:rsidRPr="00D241A4" w:rsidRDefault="00220D4A" w:rsidP="00C361BB">
            <w:pPr>
              <w:pStyle w:val="015"/>
            </w:pPr>
            <w:r w:rsidRPr="00D241A4">
              <w:rPr>
                <w:lang w:val="en-US"/>
              </w:rPr>
              <w:t>&lt;</w:t>
            </w:r>
            <w:r w:rsidRPr="00D241A4">
              <w:t>= 5</w:t>
            </w:r>
          </w:p>
        </w:tc>
        <w:tc>
          <w:tcPr>
            <w:tcW w:w="746" w:type="pct"/>
          </w:tcPr>
          <w:p w14:paraId="0DD040A7" w14:textId="77777777" w:rsidR="00220D4A" w:rsidRPr="00D241A4" w:rsidRDefault="00220D4A" w:rsidP="00C361BB">
            <w:pPr>
              <w:pStyle w:val="015"/>
            </w:pPr>
            <w:r w:rsidRPr="00D241A4">
              <w:t>Нет</w:t>
            </w:r>
          </w:p>
        </w:tc>
        <w:tc>
          <w:tcPr>
            <w:tcW w:w="1033" w:type="pct"/>
          </w:tcPr>
          <w:p w14:paraId="094D10ED" w14:textId="77777777" w:rsidR="00220D4A" w:rsidRPr="00D241A4" w:rsidRDefault="00220D4A" w:rsidP="00C361BB">
            <w:pPr>
              <w:pStyle w:val="015"/>
            </w:pPr>
          </w:p>
        </w:tc>
      </w:tr>
      <w:tr w:rsidR="00220D4A" w:rsidRPr="00D241A4" w14:paraId="63177323" w14:textId="77777777" w:rsidTr="00C361BB">
        <w:tc>
          <w:tcPr>
            <w:tcW w:w="1819" w:type="pct"/>
            <w:vAlign w:val="center"/>
          </w:tcPr>
          <w:p w14:paraId="462B03B0" w14:textId="77777777" w:rsidR="00220D4A" w:rsidRPr="00D241A4" w:rsidRDefault="00220D4A" w:rsidP="00C361BB">
            <w:pPr>
              <w:pStyle w:val="015"/>
            </w:pPr>
            <w:r w:rsidRPr="00D241A4">
              <w:t>Сокращенное наименование типа объекта</w:t>
            </w:r>
          </w:p>
        </w:tc>
        <w:tc>
          <w:tcPr>
            <w:tcW w:w="623" w:type="pct"/>
            <w:vAlign w:val="center"/>
          </w:tcPr>
          <w:p w14:paraId="7B394409" w14:textId="77777777" w:rsidR="00220D4A" w:rsidRPr="00D241A4" w:rsidRDefault="00220D4A" w:rsidP="00C361BB">
            <w:pPr>
              <w:pStyle w:val="015"/>
            </w:pPr>
            <w:r w:rsidRPr="00D241A4">
              <w:t>SCNAME</w:t>
            </w:r>
          </w:p>
        </w:tc>
        <w:tc>
          <w:tcPr>
            <w:tcW w:w="458" w:type="pct"/>
          </w:tcPr>
          <w:p w14:paraId="5EF409F3" w14:textId="77777777" w:rsidR="00220D4A" w:rsidRPr="00D241A4" w:rsidRDefault="00220D4A" w:rsidP="00C361BB">
            <w:pPr>
              <w:pStyle w:val="015"/>
            </w:pPr>
            <w:r w:rsidRPr="00D241A4">
              <w:t>CHAR</w:t>
            </w:r>
          </w:p>
        </w:tc>
        <w:tc>
          <w:tcPr>
            <w:tcW w:w="322" w:type="pct"/>
            <w:vAlign w:val="center"/>
          </w:tcPr>
          <w:p w14:paraId="532E92B5" w14:textId="77777777" w:rsidR="00220D4A" w:rsidRPr="00D241A4" w:rsidRDefault="00220D4A" w:rsidP="00C361BB">
            <w:pPr>
              <w:pStyle w:val="015"/>
            </w:pPr>
            <w:r w:rsidRPr="00D241A4">
              <w:rPr>
                <w:lang w:val="en-US"/>
              </w:rPr>
              <w:t>&lt;</w:t>
            </w:r>
            <w:r w:rsidRPr="00D241A4">
              <w:t>= 10</w:t>
            </w:r>
          </w:p>
        </w:tc>
        <w:tc>
          <w:tcPr>
            <w:tcW w:w="746" w:type="pct"/>
          </w:tcPr>
          <w:p w14:paraId="3CBF0504" w14:textId="77777777" w:rsidR="00220D4A" w:rsidRPr="00D241A4" w:rsidRDefault="00220D4A" w:rsidP="00C361BB">
            <w:pPr>
              <w:pStyle w:val="015"/>
            </w:pPr>
            <w:r w:rsidRPr="00D241A4">
              <w:t>Да</w:t>
            </w:r>
          </w:p>
        </w:tc>
        <w:tc>
          <w:tcPr>
            <w:tcW w:w="1033" w:type="pct"/>
          </w:tcPr>
          <w:p w14:paraId="07304D70" w14:textId="77777777" w:rsidR="00220D4A" w:rsidRPr="00D241A4" w:rsidRDefault="00220D4A" w:rsidP="00C361BB">
            <w:pPr>
              <w:pStyle w:val="015"/>
            </w:pPr>
          </w:p>
        </w:tc>
      </w:tr>
      <w:tr w:rsidR="00220D4A" w:rsidRPr="00D241A4" w14:paraId="1C6062E0" w14:textId="77777777" w:rsidTr="00C361BB">
        <w:tc>
          <w:tcPr>
            <w:tcW w:w="1819" w:type="pct"/>
            <w:vAlign w:val="center"/>
          </w:tcPr>
          <w:p w14:paraId="15A9016D" w14:textId="77777777" w:rsidR="00220D4A" w:rsidRPr="00D241A4" w:rsidRDefault="00220D4A" w:rsidP="00C361BB">
            <w:pPr>
              <w:pStyle w:val="015"/>
            </w:pPr>
            <w:r w:rsidRPr="00D241A4">
              <w:t>Полное наименование типа объекта</w:t>
            </w:r>
          </w:p>
        </w:tc>
        <w:tc>
          <w:tcPr>
            <w:tcW w:w="623" w:type="pct"/>
            <w:vAlign w:val="center"/>
          </w:tcPr>
          <w:p w14:paraId="0FA861CE" w14:textId="77777777" w:rsidR="00220D4A" w:rsidRPr="00D241A4" w:rsidRDefault="00220D4A" w:rsidP="00C361BB">
            <w:pPr>
              <w:pStyle w:val="015"/>
            </w:pPr>
            <w:r w:rsidRPr="00D241A4">
              <w:t>SOCRNAME</w:t>
            </w:r>
          </w:p>
        </w:tc>
        <w:tc>
          <w:tcPr>
            <w:tcW w:w="458" w:type="pct"/>
          </w:tcPr>
          <w:p w14:paraId="49BCDFF2" w14:textId="77777777" w:rsidR="00220D4A" w:rsidRPr="00D241A4" w:rsidRDefault="00220D4A" w:rsidP="00C361BB">
            <w:pPr>
              <w:pStyle w:val="015"/>
            </w:pPr>
            <w:r w:rsidRPr="00D241A4">
              <w:t>CHAR</w:t>
            </w:r>
          </w:p>
        </w:tc>
        <w:tc>
          <w:tcPr>
            <w:tcW w:w="322" w:type="pct"/>
            <w:vAlign w:val="center"/>
          </w:tcPr>
          <w:p w14:paraId="6DE82506" w14:textId="77777777" w:rsidR="00220D4A" w:rsidRPr="00D241A4" w:rsidRDefault="00220D4A" w:rsidP="00C361BB">
            <w:pPr>
              <w:pStyle w:val="015"/>
            </w:pPr>
            <w:r w:rsidRPr="00D241A4">
              <w:rPr>
                <w:lang w:val="en-US"/>
              </w:rPr>
              <w:t>&lt;</w:t>
            </w:r>
            <w:r w:rsidRPr="00D241A4">
              <w:t>= 29</w:t>
            </w:r>
          </w:p>
        </w:tc>
        <w:tc>
          <w:tcPr>
            <w:tcW w:w="746" w:type="pct"/>
          </w:tcPr>
          <w:p w14:paraId="7DE13669" w14:textId="77777777" w:rsidR="00220D4A" w:rsidRPr="00D241A4" w:rsidRDefault="00220D4A" w:rsidP="00C361BB">
            <w:pPr>
              <w:pStyle w:val="015"/>
            </w:pPr>
            <w:r w:rsidRPr="00D241A4">
              <w:t>Да</w:t>
            </w:r>
          </w:p>
        </w:tc>
        <w:tc>
          <w:tcPr>
            <w:tcW w:w="1033" w:type="pct"/>
          </w:tcPr>
          <w:p w14:paraId="43F15540" w14:textId="77777777" w:rsidR="00220D4A" w:rsidRPr="00D241A4" w:rsidRDefault="00220D4A" w:rsidP="00C361BB">
            <w:pPr>
              <w:pStyle w:val="015"/>
            </w:pPr>
          </w:p>
        </w:tc>
      </w:tr>
      <w:tr w:rsidR="00220D4A" w:rsidRPr="00D241A4" w14:paraId="4F635111" w14:textId="77777777" w:rsidTr="00C361BB">
        <w:tc>
          <w:tcPr>
            <w:tcW w:w="1819" w:type="pct"/>
            <w:vAlign w:val="center"/>
          </w:tcPr>
          <w:p w14:paraId="38BDF10F" w14:textId="77777777" w:rsidR="00220D4A" w:rsidRPr="00D241A4" w:rsidRDefault="00220D4A" w:rsidP="00C361BB">
            <w:pPr>
              <w:pStyle w:val="015"/>
            </w:pPr>
            <w:r w:rsidRPr="00D241A4">
              <w:t>Код типа объекта</w:t>
            </w:r>
          </w:p>
        </w:tc>
        <w:tc>
          <w:tcPr>
            <w:tcW w:w="623" w:type="pct"/>
            <w:vAlign w:val="center"/>
          </w:tcPr>
          <w:p w14:paraId="69D5A370" w14:textId="77777777" w:rsidR="00220D4A" w:rsidRPr="00D241A4" w:rsidRDefault="00220D4A" w:rsidP="00C361BB">
            <w:pPr>
              <w:pStyle w:val="015"/>
            </w:pPr>
            <w:r w:rsidRPr="00D241A4">
              <w:t>KOD_T_ST</w:t>
            </w:r>
          </w:p>
        </w:tc>
        <w:tc>
          <w:tcPr>
            <w:tcW w:w="458" w:type="pct"/>
          </w:tcPr>
          <w:p w14:paraId="43EBFB78" w14:textId="77777777" w:rsidR="00220D4A" w:rsidRPr="00D241A4" w:rsidRDefault="00220D4A" w:rsidP="00C361BB">
            <w:pPr>
              <w:pStyle w:val="015"/>
            </w:pPr>
            <w:r w:rsidRPr="00D241A4">
              <w:t>CHAR</w:t>
            </w:r>
          </w:p>
        </w:tc>
        <w:tc>
          <w:tcPr>
            <w:tcW w:w="322" w:type="pct"/>
            <w:vAlign w:val="center"/>
          </w:tcPr>
          <w:p w14:paraId="4F1B0721" w14:textId="77777777" w:rsidR="00220D4A" w:rsidRPr="00D241A4" w:rsidRDefault="00220D4A" w:rsidP="00C361BB">
            <w:pPr>
              <w:pStyle w:val="015"/>
            </w:pPr>
            <w:r w:rsidRPr="00D241A4">
              <w:t>= 3</w:t>
            </w:r>
          </w:p>
        </w:tc>
        <w:tc>
          <w:tcPr>
            <w:tcW w:w="746" w:type="pct"/>
          </w:tcPr>
          <w:p w14:paraId="5AED6357" w14:textId="77777777" w:rsidR="00220D4A" w:rsidRPr="00D241A4" w:rsidRDefault="00220D4A" w:rsidP="00C361BB">
            <w:pPr>
              <w:pStyle w:val="015"/>
            </w:pPr>
            <w:r w:rsidRPr="00D241A4">
              <w:t>Да</w:t>
            </w:r>
          </w:p>
        </w:tc>
        <w:tc>
          <w:tcPr>
            <w:tcW w:w="1033" w:type="pct"/>
          </w:tcPr>
          <w:p w14:paraId="6008DF17" w14:textId="77777777" w:rsidR="00220D4A" w:rsidRPr="00D241A4" w:rsidRDefault="00220D4A" w:rsidP="00C361BB">
            <w:pPr>
              <w:pStyle w:val="015"/>
            </w:pPr>
          </w:p>
        </w:tc>
      </w:tr>
    </w:tbl>
    <w:p w14:paraId="3029DF9B" w14:textId="77777777" w:rsidR="00220D4A" w:rsidRPr="00D241A4" w:rsidRDefault="00220D4A" w:rsidP="00220D4A"/>
    <w:p w14:paraId="5173FC66" w14:textId="77777777" w:rsidR="00220D4A" w:rsidRPr="00D241A4" w:rsidRDefault="00220D4A" w:rsidP="009B0DDB">
      <w:pPr>
        <w:pStyle w:val="42"/>
        <w:tabs>
          <w:tab w:val="num" w:pos="709"/>
        </w:tabs>
      </w:pPr>
      <w:r w:rsidRPr="00D241A4">
        <w:t>Макет файлов справочников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130"/>
        <w:gridCol w:w="1956"/>
        <w:gridCol w:w="999"/>
        <w:gridCol w:w="1163"/>
        <w:gridCol w:w="946"/>
        <w:gridCol w:w="1210"/>
        <w:gridCol w:w="1153"/>
      </w:tblGrid>
      <w:tr w:rsidR="00220D4A" w:rsidRPr="00D241A4" w14:paraId="312A0C83" w14:textId="77777777" w:rsidTr="00C361BB">
        <w:trPr>
          <w:trHeight w:val="300"/>
        </w:trPr>
        <w:tc>
          <w:tcPr>
            <w:tcW w:w="659" w:type="pct"/>
            <w:shd w:val="clear" w:color="auto" w:fill="auto"/>
            <w:vAlign w:val="bottom"/>
          </w:tcPr>
          <w:p w14:paraId="69A6ACA5" w14:textId="77777777" w:rsidR="00220D4A" w:rsidRPr="00D241A4" w:rsidRDefault="00220D4A" w:rsidP="00C361BB">
            <w:pPr>
              <w:pStyle w:val="afffffd"/>
              <w:rPr>
                <w:color w:val="auto"/>
              </w:rPr>
            </w:pPr>
            <w:r w:rsidRPr="00D241A4">
              <w:rPr>
                <w:color w:val="auto"/>
              </w:rPr>
              <w:t>NAME</w:t>
            </w:r>
          </w:p>
        </w:tc>
        <w:tc>
          <w:tcPr>
            <w:tcW w:w="573" w:type="pct"/>
            <w:shd w:val="clear" w:color="auto" w:fill="auto"/>
            <w:vAlign w:val="bottom"/>
          </w:tcPr>
          <w:p w14:paraId="3A3A1CBE" w14:textId="77777777" w:rsidR="00220D4A" w:rsidRPr="00D241A4" w:rsidRDefault="00220D4A" w:rsidP="00C361BB">
            <w:pPr>
              <w:pStyle w:val="afffffd"/>
              <w:rPr>
                <w:color w:val="auto"/>
              </w:rPr>
            </w:pPr>
            <w:r w:rsidRPr="00D241A4">
              <w:rPr>
                <w:color w:val="auto"/>
              </w:rPr>
              <w:t>SOCR</w:t>
            </w:r>
          </w:p>
        </w:tc>
        <w:tc>
          <w:tcPr>
            <w:tcW w:w="992" w:type="pct"/>
            <w:shd w:val="clear" w:color="auto" w:fill="auto"/>
            <w:vAlign w:val="bottom"/>
          </w:tcPr>
          <w:p w14:paraId="626D86F4" w14:textId="77777777" w:rsidR="00220D4A" w:rsidRPr="00D241A4" w:rsidRDefault="00220D4A" w:rsidP="00C361BB">
            <w:pPr>
              <w:pStyle w:val="afffffd"/>
              <w:rPr>
                <w:color w:val="auto"/>
              </w:rPr>
            </w:pPr>
            <w:r w:rsidRPr="00D241A4">
              <w:rPr>
                <w:color w:val="auto"/>
              </w:rPr>
              <w:t>CODE</w:t>
            </w:r>
          </w:p>
        </w:tc>
        <w:tc>
          <w:tcPr>
            <w:tcW w:w="507" w:type="pct"/>
            <w:shd w:val="clear" w:color="auto" w:fill="auto"/>
            <w:vAlign w:val="bottom"/>
          </w:tcPr>
          <w:p w14:paraId="1EDF27FE" w14:textId="77777777" w:rsidR="00220D4A" w:rsidRPr="00D241A4" w:rsidRDefault="00220D4A" w:rsidP="00C361BB">
            <w:pPr>
              <w:pStyle w:val="afffffd"/>
              <w:rPr>
                <w:color w:val="auto"/>
              </w:rPr>
            </w:pPr>
            <w:r w:rsidRPr="00D241A4">
              <w:rPr>
                <w:color w:val="auto"/>
              </w:rPr>
              <w:t>INDEX</w:t>
            </w:r>
          </w:p>
        </w:tc>
        <w:tc>
          <w:tcPr>
            <w:tcW w:w="590" w:type="pct"/>
            <w:shd w:val="clear" w:color="auto" w:fill="auto"/>
            <w:vAlign w:val="bottom"/>
          </w:tcPr>
          <w:p w14:paraId="720DFD95" w14:textId="77777777" w:rsidR="00220D4A" w:rsidRPr="00D241A4" w:rsidRDefault="00220D4A" w:rsidP="00C361BB">
            <w:pPr>
              <w:pStyle w:val="afffffd"/>
              <w:rPr>
                <w:color w:val="auto"/>
              </w:rPr>
            </w:pPr>
            <w:r w:rsidRPr="00D241A4">
              <w:rPr>
                <w:color w:val="auto"/>
              </w:rPr>
              <w:t>GNINMB</w:t>
            </w:r>
          </w:p>
        </w:tc>
        <w:tc>
          <w:tcPr>
            <w:tcW w:w="480" w:type="pct"/>
            <w:shd w:val="clear" w:color="auto" w:fill="auto"/>
            <w:vAlign w:val="bottom"/>
          </w:tcPr>
          <w:p w14:paraId="1DC633D1" w14:textId="77777777" w:rsidR="00220D4A" w:rsidRPr="00D241A4" w:rsidRDefault="00220D4A" w:rsidP="00C361BB">
            <w:pPr>
              <w:pStyle w:val="afffffd"/>
              <w:rPr>
                <w:color w:val="auto"/>
              </w:rPr>
            </w:pPr>
            <w:r w:rsidRPr="00D241A4">
              <w:rPr>
                <w:color w:val="auto"/>
              </w:rPr>
              <w:t>UNO</w:t>
            </w:r>
          </w:p>
        </w:tc>
        <w:tc>
          <w:tcPr>
            <w:tcW w:w="614" w:type="pct"/>
            <w:shd w:val="clear" w:color="auto" w:fill="auto"/>
            <w:vAlign w:val="bottom"/>
          </w:tcPr>
          <w:p w14:paraId="57BEA7F9" w14:textId="77777777" w:rsidR="00220D4A" w:rsidRPr="00D241A4" w:rsidRDefault="00220D4A" w:rsidP="00C361BB">
            <w:pPr>
              <w:pStyle w:val="afffffd"/>
              <w:rPr>
                <w:color w:val="auto"/>
              </w:rPr>
            </w:pPr>
            <w:r w:rsidRPr="00D241A4">
              <w:rPr>
                <w:color w:val="auto"/>
              </w:rPr>
              <w:t>OCATD</w:t>
            </w:r>
          </w:p>
        </w:tc>
        <w:tc>
          <w:tcPr>
            <w:tcW w:w="585" w:type="pct"/>
            <w:shd w:val="clear" w:color="auto" w:fill="auto"/>
            <w:vAlign w:val="bottom"/>
          </w:tcPr>
          <w:p w14:paraId="483EED7F" w14:textId="77777777" w:rsidR="00220D4A" w:rsidRPr="00D241A4" w:rsidRDefault="00220D4A" w:rsidP="00C361BB">
            <w:pPr>
              <w:pStyle w:val="afffffd"/>
              <w:rPr>
                <w:color w:val="auto"/>
              </w:rPr>
            </w:pPr>
            <w:r w:rsidRPr="00D241A4">
              <w:rPr>
                <w:color w:val="auto"/>
              </w:rPr>
              <w:t>STATUS</w:t>
            </w:r>
          </w:p>
        </w:tc>
      </w:tr>
      <w:tr w:rsidR="00220D4A" w:rsidRPr="00D241A4" w14:paraId="503A346D" w14:textId="77777777" w:rsidTr="00C361BB">
        <w:trPr>
          <w:trHeight w:val="300"/>
        </w:trPr>
        <w:tc>
          <w:tcPr>
            <w:tcW w:w="659" w:type="pct"/>
            <w:shd w:val="clear" w:color="auto" w:fill="auto"/>
            <w:vAlign w:val="bottom"/>
          </w:tcPr>
          <w:p w14:paraId="352EBC3B" w14:textId="77777777" w:rsidR="00220D4A" w:rsidRPr="00D241A4" w:rsidRDefault="00220D4A" w:rsidP="00C361BB">
            <w:pPr>
              <w:pStyle w:val="015"/>
            </w:pPr>
          </w:p>
        </w:tc>
        <w:tc>
          <w:tcPr>
            <w:tcW w:w="573" w:type="pct"/>
            <w:shd w:val="clear" w:color="auto" w:fill="auto"/>
            <w:vAlign w:val="bottom"/>
          </w:tcPr>
          <w:p w14:paraId="5CF7F794" w14:textId="77777777" w:rsidR="00220D4A" w:rsidRPr="00D241A4" w:rsidRDefault="00220D4A" w:rsidP="00C361BB">
            <w:pPr>
              <w:pStyle w:val="015"/>
            </w:pPr>
          </w:p>
        </w:tc>
        <w:tc>
          <w:tcPr>
            <w:tcW w:w="992" w:type="pct"/>
            <w:shd w:val="clear" w:color="auto" w:fill="auto"/>
            <w:vAlign w:val="bottom"/>
          </w:tcPr>
          <w:p w14:paraId="2FE1C1EE" w14:textId="77777777" w:rsidR="00220D4A" w:rsidRPr="00D241A4" w:rsidRDefault="00220D4A" w:rsidP="00C361BB">
            <w:pPr>
              <w:pStyle w:val="015"/>
            </w:pPr>
          </w:p>
        </w:tc>
        <w:tc>
          <w:tcPr>
            <w:tcW w:w="507" w:type="pct"/>
            <w:shd w:val="clear" w:color="auto" w:fill="auto"/>
            <w:vAlign w:val="bottom"/>
          </w:tcPr>
          <w:p w14:paraId="02D9A726" w14:textId="77777777" w:rsidR="00220D4A" w:rsidRPr="00D241A4" w:rsidRDefault="00220D4A" w:rsidP="00C361BB">
            <w:pPr>
              <w:pStyle w:val="015"/>
            </w:pPr>
          </w:p>
        </w:tc>
        <w:tc>
          <w:tcPr>
            <w:tcW w:w="590" w:type="pct"/>
            <w:shd w:val="clear" w:color="auto" w:fill="auto"/>
            <w:vAlign w:val="bottom"/>
          </w:tcPr>
          <w:p w14:paraId="72EE0E8E" w14:textId="77777777" w:rsidR="00220D4A" w:rsidRPr="00D241A4" w:rsidRDefault="00220D4A" w:rsidP="00C361BB">
            <w:pPr>
              <w:pStyle w:val="015"/>
            </w:pPr>
          </w:p>
        </w:tc>
        <w:tc>
          <w:tcPr>
            <w:tcW w:w="480" w:type="pct"/>
            <w:shd w:val="clear" w:color="auto" w:fill="auto"/>
            <w:vAlign w:val="bottom"/>
          </w:tcPr>
          <w:p w14:paraId="31B14ECE" w14:textId="77777777" w:rsidR="00220D4A" w:rsidRPr="00D241A4" w:rsidRDefault="00220D4A" w:rsidP="00C361BB">
            <w:pPr>
              <w:pStyle w:val="015"/>
            </w:pPr>
          </w:p>
        </w:tc>
        <w:tc>
          <w:tcPr>
            <w:tcW w:w="614" w:type="pct"/>
            <w:shd w:val="clear" w:color="auto" w:fill="auto"/>
            <w:vAlign w:val="bottom"/>
          </w:tcPr>
          <w:p w14:paraId="7A2910EB" w14:textId="77777777" w:rsidR="00220D4A" w:rsidRPr="00D241A4" w:rsidRDefault="00220D4A" w:rsidP="00C361BB">
            <w:pPr>
              <w:pStyle w:val="015"/>
            </w:pPr>
          </w:p>
        </w:tc>
        <w:tc>
          <w:tcPr>
            <w:tcW w:w="585" w:type="pct"/>
            <w:shd w:val="clear" w:color="auto" w:fill="auto"/>
            <w:vAlign w:val="bottom"/>
          </w:tcPr>
          <w:p w14:paraId="147B10A5" w14:textId="77777777" w:rsidR="00220D4A" w:rsidRPr="00D241A4" w:rsidRDefault="00220D4A" w:rsidP="00C361BB">
            <w:pPr>
              <w:pStyle w:val="015"/>
            </w:pPr>
          </w:p>
        </w:tc>
      </w:tr>
      <w:tr w:rsidR="00220D4A" w:rsidRPr="00D241A4" w14:paraId="2D77D83E" w14:textId="77777777" w:rsidTr="00C361BB">
        <w:trPr>
          <w:trHeight w:val="300"/>
        </w:trPr>
        <w:tc>
          <w:tcPr>
            <w:tcW w:w="659" w:type="pct"/>
            <w:shd w:val="clear" w:color="auto" w:fill="auto"/>
            <w:vAlign w:val="bottom"/>
          </w:tcPr>
          <w:p w14:paraId="63FA130F" w14:textId="77777777" w:rsidR="00220D4A" w:rsidRPr="00D241A4" w:rsidRDefault="00220D4A" w:rsidP="00C361BB">
            <w:pPr>
              <w:pStyle w:val="015"/>
            </w:pPr>
          </w:p>
        </w:tc>
        <w:tc>
          <w:tcPr>
            <w:tcW w:w="573" w:type="pct"/>
            <w:shd w:val="clear" w:color="auto" w:fill="auto"/>
            <w:vAlign w:val="bottom"/>
          </w:tcPr>
          <w:p w14:paraId="0BBA2202" w14:textId="77777777" w:rsidR="00220D4A" w:rsidRPr="00D241A4" w:rsidRDefault="00220D4A" w:rsidP="00C361BB">
            <w:pPr>
              <w:pStyle w:val="015"/>
            </w:pPr>
          </w:p>
        </w:tc>
        <w:tc>
          <w:tcPr>
            <w:tcW w:w="992" w:type="pct"/>
            <w:shd w:val="clear" w:color="auto" w:fill="auto"/>
            <w:vAlign w:val="bottom"/>
          </w:tcPr>
          <w:p w14:paraId="7EB76E5B" w14:textId="77777777" w:rsidR="00220D4A" w:rsidRPr="00D241A4" w:rsidRDefault="00220D4A" w:rsidP="00C361BB">
            <w:pPr>
              <w:pStyle w:val="015"/>
            </w:pPr>
          </w:p>
        </w:tc>
        <w:tc>
          <w:tcPr>
            <w:tcW w:w="507" w:type="pct"/>
            <w:shd w:val="clear" w:color="auto" w:fill="auto"/>
            <w:vAlign w:val="bottom"/>
          </w:tcPr>
          <w:p w14:paraId="5E118BC6" w14:textId="77777777" w:rsidR="00220D4A" w:rsidRPr="00D241A4" w:rsidRDefault="00220D4A" w:rsidP="00C361BB">
            <w:pPr>
              <w:pStyle w:val="015"/>
            </w:pPr>
          </w:p>
        </w:tc>
        <w:tc>
          <w:tcPr>
            <w:tcW w:w="590" w:type="pct"/>
            <w:shd w:val="clear" w:color="auto" w:fill="auto"/>
            <w:vAlign w:val="bottom"/>
          </w:tcPr>
          <w:p w14:paraId="622C085D" w14:textId="77777777" w:rsidR="00220D4A" w:rsidRPr="00D241A4" w:rsidRDefault="00220D4A" w:rsidP="00C361BB">
            <w:pPr>
              <w:pStyle w:val="015"/>
            </w:pPr>
          </w:p>
        </w:tc>
        <w:tc>
          <w:tcPr>
            <w:tcW w:w="480" w:type="pct"/>
            <w:shd w:val="clear" w:color="auto" w:fill="auto"/>
            <w:vAlign w:val="bottom"/>
          </w:tcPr>
          <w:p w14:paraId="4E49C508" w14:textId="77777777" w:rsidR="00220D4A" w:rsidRPr="00D241A4" w:rsidRDefault="00220D4A" w:rsidP="00C361BB">
            <w:pPr>
              <w:pStyle w:val="015"/>
            </w:pPr>
          </w:p>
        </w:tc>
        <w:tc>
          <w:tcPr>
            <w:tcW w:w="614" w:type="pct"/>
            <w:shd w:val="clear" w:color="auto" w:fill="auto"/>
            <w:vAlign w:val="bottom"/>
          </w:tcPr>
          <w:p w14:paraId="7F18974C" w14:textId="77777777" w:rsidR="00220D4A" w:rsidRPr="00D241A4" w:rsidRDefault="00220D4A" w:rsidP="00C361BB">
            <w:pPr>
              <w:pStyle w:val="015"/>
            </w:pPr>
          </w:p>
        </w:tc>
        <w:tc>
          <w:tcPr>
            <w:tcW w:w="585" w:type="pct"/>
            <w:shd w:val="clear" w:color="auto" w:fill="auto"/>
            <w:vAlign w:val="bottom"/>
          </w:tcPr>
          <w:p w14:paraId="6D71452E" w14:textId="77777777" w:rsidR="00220D4A" w:rsidRPr="00D241A4" w:rsidRDefault="00220D4A" w:rsidP="00C361BB">
            <w:pPr>
              <w:pStyle w:val="015"/>
            </w:pPr>
          </w:p>
        </w:tc>
      </w:tr>
    </w:tbl>
    <w:p w14:paraId="69AF96F7" w14:textId="77777777" w:rsidR="00220D4A" w:rsidRPr="00D241A4" w:rsidRDefault="00220D4A" w:rsidP="00220D4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277"/>
        <w:gridCol w:w="2216"/>
        <w:gridCol w:w="1132"/>
        <w:gridCol w:w="1317"/>
        <w:gridCol w:w="1072"/>
        <w:gridCol w:w="1372"/>
      </w:tblGrid>
      <w:tr w:rsidR="00220D4A" w:rsidRPr="00D241A4" w14:paraId="569EF178" w14:textId="77777777" w:rsidTr="00C361BB">
        <w:trPr>
          <w:trHeight w:val="300"/>
        </w:trPr>
        <w:tc>
          <w:tcPr>
            <w:tcW w:w="746" w:type="pct"/>
            <w:shd w:val="clear" w:color="auto" w:fill="auto"/>
            <w:vAlign w:val="bottom"/>
          </w:tcPr>
          <w:p w14:paraId="103F76C6" w14:textId="77777777" w:rsidR="00220D4A" w:rsidRPr="00D241A4" w:rsidRDefault="00220D4A" w:rsidP="00C361BB">
            <w:pPr>
              <w:pStyle w:val="afffffd"/>
              <w:rPr>
                <w:color w:val="auto"/>
              </w:rPr>
            </w:pPr>
            <w:r w:rsidRPr="00D241A4">
              <w:rPr>
                <w:color w:val="auto"/>
              </w:rPr>
              <w:t>NAME</w:t>
            </w:r>
          </w:p>
        </w:tc>
        <w:tc>
          <w:tcPr>
            <w:tcW w:w="648" w:type="pct"/>
            <w:shd w:val="clear" w:color="auto" w:fill="auto"/>
            <w:vAlign w:val="bottom"/>
          </w:tcPr>
          <w:p w14:paraId="6DBC32C3" w14:textId="77777777" w:rsidR="00220D4A" w:rsidRPr="00D241A4" w:rsidRDefault="00220D4A" w:rsidP="00C361BB">
            <w:pPr>
              <w:pStyle w:val="afffffd"/>
              <w:rPr>
                <w:color w:val="auto"/>
              </w:rPr>
            </w:pPr>
            <w:r w:rsidRPr="00D241A4">
              <w:rPr>
                <w:color w:val="auto"/>
              </w:rPr>
              <w:t>SOCR</w:t>
            </w:r>
          </w:p>
        </w:tc>
        <w:tc>
          <w:tcPr>
            <w:tcW w:w="1124" w:type="pct"/>
            <w:shd w:val="clear" w:color="auto" w:fill="auto"/>
            <w:vAlign w:val="bottom"/>
          </w:tcPr>
          <w:p w14:paraId="67F462D1" w14:textId="77777777" w:rsidR="00220D4A" w:rsidRPr="00D241A4" w:rsidRDefault="00220D4A" w:rsidP="00C361BB">
            <w:pPr>
              <w:pStyle w:val="afffffd"/>
              <w:rPr>
                <w:color w:val="auto"/>
              </w:rPr>
            </w:pPr>
            <w:r w:rsidRPr="00D241A4">
              <w:rPr>
                <w:color w:val="auto"/>
              </w:rPr>
              <w:t>CODE</w:t>
            </w:r>
          </w:p>
        </w:tc>
        <w:tc>
          <w:tcPr>
            <w:tcW w:w="574" w:type="pct"/>
            <w:shd w:val="clear" w:color="auto" w:fill="auto"/>
            <w:vAlign w:val="bottom"/>
          </w:tcPr>
          <w:p w14:paraId="257FCF0F" w14:textId="77777777" w:rsidR="00220D4A" w:rsidRPr="00D241A4" w:rsidRDefault="00220D4A" w:rsidP="00C361BB">
            <w:pPr>
              <w:pStyle w:val="afffffd"/>
              <w:rPr>
                <w:color w:val="auto"/>
              </w:rPr>
            </w:pPr>
            <w:r w:rsidRPr="00D241A4">
              <w:rPr>
                <w:color w:val="auto"/>
              </w:rPr>
              <w:t>INDEX</w:t>
            </w:r>
          </w:p>
        </w:tc>
        <w:tc>
          <w:tcPr>
            <w:tcW w:w="668" w:type="pct"/>
            <w:shd w:val="clear" w:color="auto" w:fill="auto"/>
            <w:vAlign w:val="bottom"/>
          </w:tcPr>
          <w:p w14:paraId="333731D7" w14:textId="77777777" w:rsidR="00220D4A" w:rsidRPr="00D241A4" w:rsidRDefault="00220D4A" w:rsidP="00C361BB">
            <w:pPr>
              <w:pStyle w:val="afffffd"/>
              <w:rPr>
                <w:color w:val="auto"/>
              </w:rPr>
            </w:pPr>
            <w:r w:rsidRPr="00D241A4">
              <w:rPr>
                <w:color w:val="auto"/>
              </w:rPr>
              <w:t>GNINMB</w:t>
            </w:r>
          </w:p>
        </w:tc>
        <w:tc>
          <w:tcPr>
            <w:tcW w:w="544" w:type="pct"/>
            <w:shd w:val="clear" w:color="auto" w:fill="auto"/>
            <w:vAlign w:val="bottom"/>
          </w:tcPr>
          <w:p w14:paraId="677FD234" w14:textId="77777777" w:rsidR="00220D4A" w:rsidRPr="00D241A4" w:rsidRDefault="00220D4A" w:rsidP="00C361BB">
            <w:pPr>
              <w:pStyle w:val="afffffd"/>
              <w:rPr>
                <w:color w:val="auto"/>
              </w:rPr>
            </w:pPr>
            <w:r w:rsidRPr="00D241A4">
              <w:rPr>
                <w:color w:val="auto"/>
              </w:rPr>
              <w:t>UNO</w:t>
            </w:r>
          </w:p>
        </w:tc>
        <w:tc>
          <w:tcPr>
            <w:tcW w:w="696" w:type="pct"/>
            <w:shd w:val="clear" w:color="auto" w:fill="auto"/>
            <w:vAlign w:val="bottom"/>
          </w:tcPr>
          <w:p w14:paraId="2DB01193" w14:textId="77777777" w:rsidR="00220D4A" w:rsidRPr="00D241A4" w:rsidRDefault="00220D4A" w:rsidP="00C361BB">
            <w:pPr>
              <w:pStyle w:val="afffffd"/>
              <w:rPr>
                <w:color w:val="auto"/>
              </w:rPr>
            </w:pPr>
            <w:r w:rsidRPr="00D241A4">
              <w:rPr>
                <w:color w:val="auto"/>
              </w:rPr>
              <w:t>OCATD</w:t>
            </w:r>
          </w:p>
        </w:tc>
      </w:tr>
      <w:tr w:rsidR="00220D4A" w:rsidRPr="00D241A4" w14:paraId="0998A742" w14:textId="77777777" w:rsidTr="00C361BB">
        <w:trPr>
          <w:trHeight w:val="300"/>
        </w:trPr>
        <w:tc>
          <w:tcPr>
            <w:tcW w:w="746" w:type="pct"/>
            <w:shd w:val="clear" w:color="auto" w:fill="auto"/>
            <w:vAlign w:val="bottom"/>
          </w:tcPr>
          <w:p w14:paraId="2AA263DC" w14:textId="77777777" w:rsidR="00220D4A" w:rsidRPr="00D241A4" w:rsidRDefault="00220D4A" w:rsidP="00C361BB">
            <w:pPr>
              <w:pStyle w:val="015"/>
            </w:pPr>
          </w:p>
        </w:tc>
        <w:tc>
          <w:tcPr>
            <w:tcW w:w="648" w:type="pct"/>
            <w:shd w:val="clear" w:color="auto" w:fill="auto"/>
            <w:vAlign w:val="bottom"/>
          </w:tcPr>
          <w:p w14:paraId="32DDAB8A" w14:textId="77777777" w:rsidR="00220D4A" w:rsidRPr="00D241A4" w:rsidRDefault="00220D4A" w:rsidP="00C361BB">
            <w:pPr>
              <w:pStyle w:val="015"/>
            </w:pPr>
          </w:p>
        </w:tc>
        <w:tc>
          <w:tcPr>
            <w:tcW w:w="1124" w:type="pct"/>
            <w:shd w:val="clear" w:color="auto" w:fill="auto"/>
            <w:vAlign w:val="bottom"/>
          </w:tcPr>
          <w:p w14:paraId="7D0AA4F2" w14:textId="77777777" w:rsidR="00220D4A" w:rsidRPr="00D241A4" w:rsidRDefault="00220D4A" w:rsidP="00C361BB">
            <w:pPr>
              <w:pStyle w:val="015"/>
            </w:pPr>
          </w:p>
        </w:tc>
        <w:tc>
          <w:tcPr>
            <w:tcW w:w="574" w:type="pct"/>
            <w:shd w:val="clear" w:color="auto" w:fill="auto"/>
            <w:vAlign w:val="bottom"/>
          </w:tcPr>
          <w:p w14:paraId="1C66D3A0" w14:textId="77777777" w:rsidR="00220D4A" w:rsidRPr="00D241A4" w:rsidRDefault="00220D4A" w:rsidP="00C361BB">
            <w:pPr>
              <w:pStyle w:val="015"/>
            </w:pPr>
          </w:p>
        </w:tc>
        <w:tc>
          <w:tcPr>
            <w:tcW w:w="668" w:type="pct"/>
            <w:shd w:val="clear" w:color="auto" w:fill="auto"/>
            <w:vAlign w:val="bottom"/>
          </w:tcPr>
          <w:p w14:paraId="2FD15068" w14:textId="77777777" w:rsidR="00220D4A" w:rsidRPr="00D241A4" w:rsidRDefault="00220D4A" w:rsidP="00C361BB">
            <w:pPr>
              <w:pStyle w:val="015"/>
            </w:pPr>
          </w:p>
        </w:tc>
        <w:tc>
          <w:tcPr>
            <w:tcW w:w="544" w:type="pct"/>
            <w:shd w:val="clear" w:color="auto" w:fill="auto"/>
            <w:vAlign w:val="bottom"/>
          </w:tcPr>
          <w:p w14:paraId="0C0670DD" w14:textId="77777777" w:rsidR="00220D4A" w:rsidRPr="00D241A4" w:rsidRDefault="00220D4A" w:rsidP="00C361BB">
            <w:pPr>
              <w:pStyle w:val="015"/>
            </w:pPr>
          </w:p>
        </w:tc>
        <w:tc>
          <w:tcPr>
            <w:tcW w:w="696" w:type="pct"/>
            <w:shd w:val="clear" w:color="auto" w:fill="auto"/>
            <w:vAlign w:val="bottom"/>
          </w:tcPr>
          <w:p w14:paraId="6E2481E9" w14:textId="77777777" w:rsidR="00220D4A" w:rsidRPr="00D241A4" w:rsidRDefault="00220D4A" w:rsidP="00C361BB">
            <w:pPr>
              <w:pStyle w:val="015"/>
            </w:pPr>
          </w:p>
        </w:tc>
      </w:tr>
      <w:tr w:rsidR="00220D4A" w:rsidRPr="00D241A4" w14:paraId="299C7BBC" w14:textId="77777777" w:rsidTr="00C361BB">
        <w:trPr>
          <w:trHeight w:val="300"/>
        </w:trPr>
        <w:tc>
          <w:tcPr>
            <w:tcW w:w="746" w:type="pct"/>
            <w:shd w:val="clear" w:color="auto" w:fill="auto"/>
            <w:vAlign w:val="bottom"/>
          </w:tcPr>
          <w:p w14:paraId="405539C3" w14:textId="77777777" w:rsidR="00220D4A" w:rsidRPr="00D241A4" w:rsidRDefault="00220D4A" w:rsidP="00C361BB">
            <w:pPr>
              <w:pStyle w:val="015"/>
            </w:pPr>
          </w:p>
        </w:tc>
        <w:tc>
          <w:tcPr>
            <w:tcW w:w="648" w:type="pct"/>
            <w:shd w:val="clear" w:color="auto" w:fill="auto"/>
            <w:vAlign w:val="bottom"/>
          </w:tcPr>
          <w:p w14:paraId="2095BCD1" w14:textId="77777777" w:rsidR="00220D4A" w:rsidRPr="00D241A4" w:rsidRDefault="00220D4A" w:rsidP="00C361BB">
            <w:pPr>
              <w:pStyle w:val="015"/>
            </w:pPr>
          </w:p>
        </w:tc>
        <w:tc>
          <w:tcPr>
            <w:tcW w:w="1124" w:type="pct"/>
            <w:shd w:val="clear" w:color="auto" w:fill="auto"/>
            <w:vAlign w:val="bottom"/>
          </w:tcPr>
          <w:p w14:paraId="2B7962A3" w14:textId="77777777" w:rsidR="00220D4A" w:rsidRPr="00D241A4" w:rsidRDefault="00220D4A" w:rsidP="00C361BB">
            <w:pPr>
              <w:pStyle w:val="015"/>
            </w:pPr>
          </w:p>
        </w:tc>
        <w:tc>
          <w:tcPr>
            <w:tcW w:w="574" w:type="pct"/>
            <w:shd w:val="clear" w:color="auto" w:fill="auto"/>
            <w:vAlign w:val="bottom"/>
          </w:tcPr>
          <w:p w14:paraId="6AC9D058" w14:textId="77777777" w:rsidR="00220D4A" w:rsidRPr="00D241A4" w:rsidRDefault="00220D4A" w:rsidP="00C361BB">
            <w:pPr>
              <w:pStyle w:val="015"/>
            </w:pPr>
          </w:p>
        </w:tc>
        <w:tc>
          <w:tcPr>
            <w:tcW w:w="668" w:type="pct"/>
            <w:shd w:val="clear" w:color="auto" w:fill="auto"/>
            <w:vAlign w:val="bottom"/>
          </w:tcPr>
          <w:p w14:paraId="5B4AA499" w14:textId="77777777" w:rsidR="00220D4A" w:rsidRPr="00D241A4" w:rsidRDefault="00220D4A" w:rsidP="00C361BB">
            <w:pPr>
              <w:pStyle w:val="015"/>
            </w:pPr>
          </w:p>
        </w:tc>
        <w:tc>
          <w:tcPr>
            <w:tcW w:w="544" w:type="pct"/>
            <w:shd w:val="clear" w:color="auto" w:fill="auto"/>
            <w:vAlign w:val="bottom"/>
          </w:tcPr>
          <w:p w14:paraId="59995952" w14:textId="77777777" w:rsidR="00220D4A" w:rsidRPr="00D241A4" w:rsidRDefault="00220D4A" w:rsidP="00C361BB">
            <w:pPr>
              <w:pStyle w:val="015"/>
            </w:pPr>
          </w:p>
        </w:tc>
        <w:tc>
          <w:tcPr>
            <w:tcW w:w="696" w:type="pct"/>
            <w:shd w:val="clear" w:color="auto" w:fill="auto"/>
            <w:vAlign w:val="bottom"/>
          </w:tcPr>
          <w:p w14:paraId="6B049386" w14:textId="77777777" w:rsidR="00220D4A" w:rsidRPr="00D241A4" w:rsidRDefault="00220D4A" w:rsidP="00C361BB">
            <w:pPr>
              <w:pStyle w:val="015"/>
            </w:pPr>
          </w:p>
        </w:tc>
      </w:tr>
    </w:tbl>
    <w:p w14:paraId="73439F1B" w14:textId="77777777" w:rsidR="00220D4A" w:rsidRPr="00D241A4" w:rsidRDefault="00220D4A" w:rsidP="00220D4A"/>
    <w:tbl>
      <w:tblPr>
        <w:tblW w:w="77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593"/>
        <w:gridCol w:w="2765"/>
        <w:gridCol w:w="1617"/>
      </w:tblGrid>
      <w:tr w:rsidR="00220D4A" w:rsidRPr="00D241A4" w14:paraId="27699AEB" w14:textId="77777777" w:rsidTr="00C361BB">
        <w:trPr>
          <w:trHeight w:val="360"/>
        </w:trPr>
        <w:tc>
          <w:tcPr>
            <w:tcW w:w="1725" w:type="dxa"/>
            <w:shd w:val="clear" w:color="auto" w:fill="auto"/>
            <w:vAlign w:val="center"/>
          </w:tcPr>
          <w:p w14:paraId="043BB76A" w14:textId="77777777" w:rsidR="00220D4A" w:rsidRPr="00D241A4" w:rsidRDefault="00220D4A" w:rsidP="00C361BB">
            <w:pPr>
              <w:pStyle w:val="afffffd"/>
              <w:rPr>
                <w:color w:val="auto"/>
              </w:rPr>
            </w:pPr>
            <w:r w:rsidRPr="00D241A4">
              <w:rPr>
                <w:color w:val="auto"/>
              </w:rPr>
              <w:t>LEVEL</w:t>
            </w:r>
          </w:p>
        </w:tc>
        <w:tc>
          <w:tcPr>
            <w:tcW w:w="1593" w:type="dxa"/>
            <w:shd w:val="clear" w:color="auto" w:fill="auto"/>
            <w:vAlign w:val="center"/>
          </w:tcPr>
          <w:p w14:paraId="01F80081" w14:textId="77777777" w:rsidR="00220D4A" w:rsidRPr="00D241A4" w:rsidRDefault="00220D4A" w:rsidP="00C361BB">
            <w:pPr>
              <w:pStyle w:val="afffffd"/>
              <w:rPr>
                <w:color w:val="auto"/>
              </w:rPr>
            </w:pPr>
            <w:r w:rsidRPr="00D241A4">
              <w:rPr>
                <w:color w:val="auto"/>
              </w:rPr>
              <w:t>SCNAME</w:t>
            </w:r>
          </w:p>
        </w:tc>
        <w:tc>
          <w:tcPr>
            <w:tcW w:w="2765" w:type="dxa"/>
            <w:shd w:val="clear" w:color="auto" w:fill="auto"/>
            <w:vAlign w:val="center"/>
          </w:tcPr>
          <w:p w14:paraId="223801AC" w14:textId="77777777" w:rsidR="00220D4A" w:rsidRPr="00D241A4" w:rsidRDefault="00220D4A" w:rsidP="00C361BB">
            <w:pPr>
              <w:pStyle w:val="afffffd"/>
              <w:rPr>
                <w:color w:val="auto"/>
              </w:rPr>
            </w:pPr>
            <w:r w:rsidRPr="00D241A4">
              <w:rPr>
                <w:color w:val="auto"/>
              </w:rPr>
              <w:t>SOCRNAME</w:t>
            </w:r>
          </w:p>
        </w:tc>
        <w:tc>
          <w:tcPr>
            <w:tcW w:w="1617" w:type="dxa"/>
            <w:shd w:val="clear" w:color="auto" w:fill="auto"/>
            <w:vAlign w:val="center"/>
          </w:tcPr>
          <w:p w14:paraId="59A4EECA" w14:textId="77777777" w:rsidR="00220D4A" w:rsidRPr="00D241A4" w:rsidRDefault="00220D4A" w:rsidP="00C361BB">
            <w:pPr>
              <w:pStyle w:val="afffffd"/>
              <w:rPr>
                <w:color w:val="auto"/>
              </w:rPr>
            </w:pPr>
            <w:r w:rsidRPr="00D241A4">
              <w:rPr>
                <w:color w:val="auto"/>
              </w:rPr>
              <w:t>KOD_T_ST</w:t>
            </w:r>
          </w:p>
        </w:tc>
      </w:tr>
      <w:tr w:rsidR="00220D4A" w:rsidRPr="00D241A4" w14:paraId="47CAD3AA" w14:textId="77777777" w:rsidTr="00C361BB">
        <w:trPr>
          <w:trHeight w:val="360"/>
        </w:trPr>
        <w:tc>
          <w:tcPr>
            <w:tcW w:w="1725" w:type="dxa"/>
            <w:shd w:val="clear" w:color="auto" w:fill="auto"/>
            <w:vAlign w:val="center"/>
          </w:tcPr>
          <w:p w14:paraId="1968F38E" w14:textId="77777777" w:rsidR="00220D4A" w:rsidRPr="00D241A4" w:rsidRDefault="00220D4A" w:rsidP="00C361BB">
            <w:pPr>
              <w:pStyle w:val="015"/>
            </w:pPr>
          </w:p>
        </w:tc>
        <w:tc>
          <w:tcPr>
            <w:tcW w:w="1593" w:type="dxa"/>
            <w:shd w:val="clear" w:color="auto" w:fill="auto"/>
            <w:vAlign w:val="center"/>
          </w:tcPr>
          <w:p w14:paraId="6A543B51" w14:textId="77777777" w:rsidR="00220D4A" w:rsidRPr="00D241A4" w:rsidRDefault="00220D4A" w:rsidP="00C361BB">
            <w:pPr>
              <w:pStyle w:val="015"/>
            </w:pPr>
          </w:p>
        </w:tc>
        <w:tc>
          <w:tcPr>
            <w:tcW w:w="2765" w:type="dxa"/>
            <w:shd w:val="clear" w:color="auto" w:fill="auto"/>
            <w:vAlign w:val="center"/>
          </w:tcPr>
          <w:p w14:paraId="3C747D20" w14:textId="77777777" w:rsidR="00220D4A" w:rsidRPr="00D241A4" w:rsidRDefault="00220D4A" w:rsidP="00C361BB">
            <w:pPr>
              <w:pStyle w:val="015"/>
            </w:pPr>
          </w:p>
        </w:tc>
        <w:tc>
          <w:tcPr>
            <w:tcW w:w="1617" w:type="dxa"/>
            <w:shd w:val="clear" w:color="auto" w:fill="auto"/>
            <w:vAlign w:val="center"/>
          </w:tcPr>
          <w:p w14:paraId="5BF10146" w14:textId="77777777" w:rsidR="00220D4A" w:rsidRPr="00D241A4" w:rsidRDefault="00220D4A" w:rsidP="00C361BB">
            <w:pPr>
              <w:pStyle w:val="015"/>
            </w:pPr>
          </w:p>
        </w:tc>
      </w:tr>
      <w:tr w:rsidR="00220D4A" w:rsidRPr="00D241A4" w14:paraId="3BAD06AF" w14:textId="77777777" w:rsidTr="00C361BB">
        <w:trPr>
          <w:trHeight w:val="360"/>
        </w:trPr>
        <w:tc>
          <w:tcPr>
            <w:tcW w:w="1725" w:type="dxa"/>
            <w:shd w:val="clear" w:color="auto" w:fill="auto"/>
            <w:vAlign w:val="center"/>
          </w:tcPr>
          <w:p w14:paraId="4B26F68D" w14:textId="77777777" w:rsidR="00220D4A" w:rsidRPr="00D241A4" w:rsidRDefault="00220D4A" w:rsidP="00C361BB">
            <w:pPr>
              <w:pStyle w:val="015"/>
            </w:pPr>
          </w:p>
        </w:tc>
        <w:tc>
          <w:tcPr>
            <w:tcW w:w="1593" w:type="dxa"/>
            <w:shd w:val="clear" w:color="auto" w:fill="auto"/>
            <w:vAlign w:val="center"/>
          </w:tcPr>
          <w:p w14:paraId="30CD583D" w14:textId="77777777" w:rsidR="00220D4A" w:rsidRPr="00D241A4" w:rsidRDefault="00220D4A" w:rsidP="00C361BB">
            <w:pPr>
              <w:pStyle w:val="015"/>
            </w:pPr>
          </w:p>
        </w:tc>
        <w:tc>
          <w:tcPr>
            <w:tcW w:w="2765" w:type="dxa"/>
            <w:shd w:val="clear" w:color="auto" w:fill="auto"/>
            <w:vAlign w:val="center"/>
          </w:tcPr>
          <w:p w14:paraId="50BEEDE8" w14:textId="77777777" w:rsidR="00220D4A" w:rsidRPr="00D241A4" w:rsidRDefault="00220D4A" w:rsidP="00C361BB">
            <w:pPr>
              <w:pStyle w:val="015"/>
            </w:pPr>
          </w:p>
        </w:tc>
        <w:tc>
          <w:tcPr>
            <w:tcW w:w="1617" w:type="dxa"/>
            <w:shd w:val="clear" w:color="auto" w:fill="auto"/>
            <w:vAlign w:val="center"/>
          </w:tcPr>
          <w:p w14:paraId="47B9BDA4" w14:textId="77777777" w:rsidR="00220D4A" w:rsidRPr="00D241A4" w:rsidRDefault="00220D4A" w:rsidP="00C361BB">
            <w:pPr>
              <w:pStyle w:val="015"/>
            </w:pPr>
          </w:p>
        </w:tc>
      </w:tr>
    </w:tbl>
    <w:p w14:paraId="77E633B3" w14:textId="77777777" w:rsidR="00220D4A" w:rsidRPr="00D241A4" w:rsidRDefault="00220D4A" w:rsidP="00220D4A"/>
    <w:p w14:paraId="555A48D8" w14:textId="77777777" w:rsidR="00220D4A" w:rsidRPr="00D241A4" w:rsidRDefault="00220D4A" w:rsidP="009B0DDB">
      <w:pPr>
        <w:pStyle w:val="42"/>
        <w:tabs>
          <w:tab w:val="num" w:pos="709"/>
        </w:tabs>
      </w:pPr>
      <w:r w:rsidRPr="00D241A4">
        <w:t>Пример файлов справочников КЛАДР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095"/>
        <w:gridCol w:w="1921"/>
        <w:gridCol w:w="965"/>
        <w:gridCol w:w="1129"/>
        <w:gridCol w:w="912"/>
        <w:gridCol w:w="1316"/>
        <w:gridCol w:w="1119"/>
      </w:tblGrid>
      <w:tr w:rsidR="00220D4A" w:rsidRPr="00D241A4" w14:paraId="2650D6C5" w14:textId="77777777" w:rsidTr="00C361BB">
        <w:trPr>
          <w:trHeight w:val="300"/>
        </w:trPr>
        <w:tc>
          <w:tcPr>
            <w:tcW w:w="659" w:type="pct"/>
            <w:shd w:val="clear" w:color="auto" w:fill="auto"/>
            <w:vAlign w:val="bottom"/>
          </w:tcPr>
          <w:p w14:paraId="03A97930" w14:textId="77777777" w:rsidR="00220D4A" w:rsidRPr="00D241A4" w:rsidRDefault="00220D4A" w:rsidP="00C361BB">
            <w:pPr>
              <w:pStyle w:val="afffffd"/>
              <w:rPr>
                <w:color w:val="auto"/>
              </w:rPr>
            </w:pPr>
            <w:r w:rsidRPr="00D241A4">
              <w:rPr>
                <w:color w:val="auto"/>
              </w:rPr>
              <w:t>NAME</w:t>
            </w:r>
          </w:p>
        </w:tc>
        <w:tc>
          <w:tcPr>
            <w:tcW w:w="573" w:type="pct"/>
            <w:shd w:val="clear" w:color="auto" w:fill="auto"/>
            <w:vAlign w:val="bottom"/>
          </w:tcPr>
          <w:p w14:paraId="179ADD70" w14:textId="77777777" w:rsidR="00220D4A" w:rsidRPr="00D241A4" w:rsidRDefault="00220D4A" w:rsidP="00C361BB">
            <w:pPr>
              <w:pStyle w:val="afffffd"/>
              <w:rPr>
                <w:color w:val="auto"/>
              </w:rPr>
            </w:pPr>
            <w:r w:rsidRPr="00D241A4">
              <w:rPr>
                <w:color w:val="auto"/>
              </w:rPr>
              <w:t>SOCR</w:t>
            </w:r>
          </w:p>
        </w:tc>
        <w:tc>
          <w:tcPr>
            <w:tcW w:w="992" w:type="pct"/>
            <w:shd w:val="clear" w:color="auto" w:fill="auto"/>
            <w:vAlign w:val="bottom"/>
          </w:tcPr>
          <w:p w14:paraId="2B2DD19A" w14:textId="77777777" w:rsidR="00220D4A" w:rsidRPr="00D241A4" w:rsidRDefault="00220D4A" w:rsidP="00C361BB">
            <w:pPr>
              <w:pStyle w:val="afffffd"/>
              <w:rPr>
                <w:color w:val="auto"/>
              </w:rPr>
            </w:pPr>
            <w:r w:rsidRPr="00D241A4">
              <w:rPr>
                <w:color w:val="auto"/>
              </w:rPr>
              <w:t>CODE</w:t>
            </w:r>
          </w:p>
        </w:tc>
        <w:tc>
          <w:tcPr>
            <w:tcW w:w="507" w:type="pct"/>
            <w:shd w:val="clear" w:color="auto" w:fill="auto"/>
            <w:vAlign w:val="bottom"/>
          </w:tcPr>
          <w:p w14:paraId="17CED877" w14:textId="77777777" w:rsidR="00220D4A" w:rsidRPr="00D241A4" w:rsidRDefault="00220D4A" w:rsidP="00C361BB">
            <w:pPr>
              <w:pStyle w:val="afffffd"/>
              <w:rPr>
                <w:color w:val="auto"/>
              </w:rPr>
            </w:pPr>
            <w:r w:rsidRPr="00D241A4">
              <w:rPr>
                <w:color w:val="auto"/>
              </w:rPr>
              <w:t>INDEX</w:t>
            </w:r>
          </w:p>
        </w:tc>
        <w:tc>
          <w:tcPr>
            <w:tcW w:w="590" w:type="pct"/>
            <w:shd w:val="clear" w:color="auto" w:fill="auto"/>
            <w:vAlign w:val="bottom"/>
          </w:tcPr>
          <w:p w14:paraId="755306B3" w14:textId="77777777" w:rsidR="00220D4A" w:rsidRPr="00D241A4" w:rsidRDefault="00220D4A" w:rsidP="00C361BB">
            <w:pPr>
              <w:pStyle w:val="afffffd"/>
              <w:rPr>
                <w:color w:val="auto"/>
              </w:rPr>
            </w:pPr>
            <w:r w:rsidRPr="00D241A4">
              <w:rPr>
                <w:color w:val="auto"/>
              </w:rPr>
              <w:t>GNINMB</w:t>
            </w:r>
          </w:p>
        </w:tc>
        <w:tc>
          <w:tcPr>
            <w:tcW w:w="480" w:type="pct"/>
            <w:shd w:val="clear" w:color="auto" w:fill="auto"/>
            <w:vAlign w:val="bottom"/>
          </w:tcPr>
          <w:p w14:paraId="0D34E715" w14:textId="77777777" w:rsidR="00220D4A" w:rsidRPr="00D241A4" w:rsidRDefault="00220D4A" w:rsidP="00C361BB">
            <w:pPr>
              <w:pStyle w:val="afffffd"/>
              <w:rPr>
                <w:color w:val="auto"/>
              </w:rPr>
            </w:pPr>
            <w:r w:rsidRPr="00D241A4">
              <w:rPr>
                <w:color w:val="auto"/>
              </w:rPr>
              <w:t>UNO</w:t>
            </w:r>
          </w:p>
        </w:tc>
        <w:tc>
          <w:tcPr>
            <w:tcW w:w="614" w:type="pct"/>
            <w:shd w:val="clear" w:color="auto" w:fill="auto"/>
            <w:vAlign w:val="bottom"/>
          </w:tcPr>
          <w:p w14:paraId="4191D364" w14:textId="77777777" w:rsidR="00220D4A" w:rsidRPr="00D241A4" w:rsidRDefault="00220D4A" w:rsidP="00C361BB">
            <w:pPr>
              <w:pStyle w:val="afffffd"/>
              <w:rPr>
                <w:color w:val="auto"/>
              </w:rPr>
            </w:pPr>
            <w:r w:rsidRPr="00D241A4">
              <w:rPr>
                <w:color w:val="auto"/>
              </w:rPr>
              <w:t>OCATD</w:t>
            </w:r>
          </w:p>
        </w:tc>
        <w:tc>
          <w:tcPr>
            <w:tcW w:w="585" w:type="pct"/>
            <w:shd w:val="clear" w:color="auto" w:fill="auto"/>
            <w:vAlign w:val="bottom"/>
          </w:tcPr>
          <w:p w14:paraId="1267771A" w14:textId="77777777" w:rsidR="00220D4A" w:rsidRPr="00D241A4" w:rsidRDefault="00220D4A" w:rsidP="00C361BB">
            <w:pPr>
              <w:pStyle w:val="afffffd"/>
              <w:rPr>
                <w:color w:val="auto"/>
              </w:rPr>
            </w:pPr>
            <w:r w:rsidRPr="00D241A4">
              <w:rPr>
                <w:color w:val="auto"/>
              </w:rPr>
              <w:t>STATUS</w:t>
            </w:r>
          </w:p>
        </w:tc>
      </w:tr>
      <w:tr w:rsidR="00220D4A" w:rsidRPr="00D241A4" w14:paraId="561B708C" w14:textId="77777777" w:rsidTr="00C361BB">
        <w:trPr>
          <w:trHeight w:val="300"/>
        </w:trPr>
        <w:tc>
          <w:tcPr>
            <w:tcW w:w="659" w:type="pct"/>
            <w:shd w:val="clear" w:color="auto" w:fill="auto"/>
            <w:vAlign w:val="bottom"/>
          </w:tcPr>
          <w:p w14:paraId="064C117F" w14:textId="77777777" w:rsidR="00220D4A" w:rsidRPr="00D241A4" w:rsidRDefault="00220D4A" w:rsidP="00C361BB">
            <w:pPr>
              <w:pStyle w:val="015"/>
            </w:pPr>
            <w:r w:rsidRPr="00D241A4">
              <w:t>Адыгея</w:t>
            </w:r>
          </w:p>
        </w:tc>
        <w:tc>
          <w:tcPr>
            <w:tcW w:w="573" w:type="pct"/>
            <w:shd w:val="clear" w:color="auto" w:fill="auto"/>
            <w:vAlign w:val="bottom"/>
          </w:tcPr>
          <w:p w14:paraId="2F47E504" w14:textId="77777777" w:rsidR="00220D4A" w:rsidRPr="00D241A4" w:rsidRDefault="00220D4A" w:rsidP="00C361BB">
            <w:pPr>
              <w:pStyle w:val="015"/>
            </w:pPr>
            <w:r w:rsidRPr="00D241A4">
              <w:t>Респ</w:t>
            </w:r>
          </w:p>
        </w:tc>
        <w:tc>
          <w:tcPr>
            <w:tcW w:w="992" w:type="pct"/>
            <w:shd w:val="clear" w:color="auto" w:fill="auto"/>
            <w:vAlign w:val="bottom"/>
          </w:tcPr>
          <w:p w14:paraId="7429A6E9" w14:textId="77777777" w:rsidR="00220D4A" w:rsidRPr="00D241A4" w:rsidRDefault="00220D4A" w:rsidP="00C361BB">
            <w:pPr>
              <w:pStyle w:val="015"/>
            </w:pPr>
            <w:r w:rsidRPr="00D241A4">
              <w:t>100000000000</w:t>
            </w:r>
          </w:p>
        </w:tc>
        <w:tc>
          <w:tcPr>
            <w:tcW w:w="507" w:type="pct"/>
            <w:shd w:val="clear" w:color="auto" w:fill="auto"/>
            <w:vAlign w:val="bottom"/>
          </w:tcPr>
          <w:p w14:paraId="7CF53E63" w14:textId="77777777" w:rsidR="00220D4A" w:rsidRPr="00D241A4" w:rsidRDefault="00220D4A" w:rsidP="00C361BB">
            <w:pPr>
              <w:pStyle w:val="015"/>
            </w:pPr>
            <w:r w:rsidRPr="00D241A4">
              <w:t>385000</w:t>
            </w:r>
          </w:p>
        </w:tc>
        <w:tc>
          <w:tcPr>
            <w:tcW w:w="590" w:type="pct"/>
            <w:shd w:val="clear" w:color="auto" w:fill="auto"/>
            <w:vAlign w:val="bottom"/>
          </w:tcPr>
          <w:p w14:paraId="67676502" w14:textId="77777777" w:rsidR="00220D4A" w:rsidRPr="00D241A4" w:rsidRDefault="00220D4A" w:rsidP="00C361BB">
            <w:pPr>
              <w:pStyle w:val="015"/>
            </w:pPr>
            <w:r w:rsidRPr="00D241A4">
              <w:t>100</w:t>
            </w:r>
          </w:p>
        </w:tc>
        <w:tc>
          <w:tcPr>
            <w:tcW w:w="480" w:type="pct"/>
            <w:shd w:val="clear" w:color="auto" w:fill="auto"/>
            <w:vAlign w:val="bottom"/>
          </w:tcPr>
          <w:p w14:paraId="049AE01D" w14:textId="77777777" w:rsidR="00220D4A" w:rsidRPr="00D241A4" w:rsidRDefault="00220D4A" w:rsidP="00C361BB">
            <w:pPr>
              <w:pStyle w:val="015"/>
            </w:pPr>
            <w:r w:rsidRPr="00D241A4">
              <w:t> </w:t>
            </w:r>
          </w:p>
        </w:tc>
        <w:tc>
          <w:tcPr>
            <w:tcW w:w="614" w:type="pct"/>
            <w:shd w:val="clear" w:color="auto" w:fill="auto"/>
            <w:vAlign w:val="bottom"/>
          </w:tcPr>
          <w:p w14:paraId="4494589B" w14:textId="77777777" w:rsidR="00220D4A" w:rsidRPr="00D241A4" w:rsidRDefault="00220D4A" w:rsidP="00C361BB">
            <w:pPr>
              <w:pStyle w:val="015"/>
            </w:pPr>
            <w:r w:rsidRPr="00D241A4">
              <w:t>79000000000</w:t>
            </w:r>
          </w:p>
        </w:tc>
        <w:tc>
          <w:tcPr>
            <w:tcW w:w="585" w:type="pct"/>
            <w:shd w:val="clear" w:color="auto" w:fill="auto"/>
            <w:vAlign w:val="bottom"/>
          </w:tcPr>
          <w:p w14:paraId="0A180243" w14:textId="77777777" w:rsidR="00220D4A" w:rsidRPr="00D241A4" w:rsidRDefault="00220D4A" w:rsidP="00C361BB">
            <w:pPr>
              <w:pStyle w:val="015"/>
            </w:pPr>
            <w:r w:rsidRPr="00D241A4">
              <w:t>0</w:t>
            </w:r>
          </w:p>
        </w:tc>
      </w:tr>
      <w:tr w:rsidR="00220D4A" w:rsidRPr="00D241A4" w14:paraId="016AC3D2" w14:textId="77777777" w:rsidTr="00C361BB">
        <w:trPr>
          <w:trHeight w:val="300"/>
        </w:trPr>
        <w:tc>
          <w:tcPr>
            <w:tcW w:w="659" w:type="pct"/>
            <w:shd w:val="clear" w:color="auto" w:fill="auto"/>
            <w:vAlign w:val="bottom"/>
          </w:tcPr>
          <w:p w14:paraId="75B98B24" w14:textId="77777777" w:rsidR="00220D4A" w:rsidRPr="00D241A4" w:rsidRDefault="00220D4A" w:rsidP="00C361BB">
            <w:pPr>
              <w:pStyle w:val="015"/>
            </w:pPr>
            <w:r w:rsidRPr="00D241A4">
              <w:t>Майкоп</w:t>
            </w:r>
          </w:p>
        </w:tc>
        <w:tc>
          <w:tcPr>
            <w:tcW w:w="573" w:type="pct"/>
            <w:shd w:val="clear" w:color="auto" w:fill="auto"/>
            <w:vAlign w:val="bottom"/>
          </w:tcPr>
          <w:p w14:paraId="6A1BCD93" w14:textId="77777777" w:rsidR="00220D4A" w:rsidRPr="00D241A4" w:rsidRDefault="00220D4A" w:rsidP="00C361BB">
            <w:pPr>
              <w:pStyle w:val="015"/>
            </w:pPr>
            <w:r w:rsidRPr="00D241A4">
              <w:t>г</w:t>
            </w:r>
          </w:p>
        </w:tc>
        <w:tc>
          <w:tcPr>
            <w:tcW w:w="992" w:type="pct"/>
            <w:shd w:val="clear" w:color="auto" w:fill="auto"/>
            <w:vAlign w:val="bottom"/>
          </w:tcPr>
          <w:p w14:paraId="47AA7704" w14:textId="77777777" w:rsidR="00220D4A" w:rsidRPr="00D241A4" w:rsidRDefault="00220D4A" w:rsidP="00C361BB">
            <w:pPr>
              <w:pStyle w:val="015"/>
              <w:rPr>
                <w:lang w:val="en-US"/>
              </w:rPr>
            </w:pPr>
            <w:r w:rsidRPr="00D241A4">
              <w:t>100000100000</w:t>
            </w:r>
          </w:p>
        </w:tc>
        <w:tc>
          <w:tcPr>
            <w:tcW w:w="507" w:type="pct"/>
            <w:shd w:val="clear" w:color="auto" w:fill="auto"/>
            <w:vAlign w:val="bottom"/>
          </w:tcPr>
          <w:p w14:paraId="71A49C88" w14:textId="77777777" w:rsidR="00220D4A" w:rsidRPr="00D241A4" w:rsidRDefault="00220D4A" w:rsidP="00C361BB">
            <w:pPr>
              <w:pStyle w:val="015"/>
            </w:pPr>
            <w:r w:rsidRPr="00D241A4">
              <w:t> </w:t>
            </w:r>
          </w:p>
        </w:tc>
        <w:tc>
          <w:tcPr>
            <w:tcW w:w="590" w:type="pct"/>
            <w:shd w:val="clear" w:color="auto" w:fill="auto"/>
            <w:vAlign w:val="bottom"/>
          </w:tcPr>
          <w:p w14:paraId="53160391" w14:textId="77777777" w:rsidR="00220D4A" w:rsidRPr="00D241A4" w:rsidRDefault="00220D4A" w:rsidP="00C361BB">
            <w:pPr>
              <w:pStyle w:val="015"/>
            </w:pPr>
            <w:r w:rsidRPr="00D241A4">
              <w:t>105</w:t>
            </w:r>
          </w:p>
        </w:tc>
        <w:tc>
          <w:tcPr>
            <w:tcW w:w="480" w:type="pct"/>
            <w:shd w:val="clear" w:color="auto" w:fill="auto"/>
            <w:vAlign w:val="bottom"/>
          </w:tcPr>
          <w:p w14:paraId="0E93BCC0" w14:textId="77777777" w:rsidR="00220D4A" w:rsidRPr="00D241A4" w:rsidRDefault="00220D4A" w:rsidP="00C361BB">
            <w:pPr>
              <w:pStyle w:val="015"/>
            </w:pPr>
            <w:r w:rsidRPr="00D241A4">
              <w:t> </w:t>
            </w:r>
          </w:p>
        </w:tc>
        <w:tc>
          <w:tcPr>
            <w:tcW w:w="614" w:type="pct"/>
            <w:shd w:val="clear" w:color="auto" w:fill="auto"/>
            <w:vAlign w:val="bottom"/>
          </w:tcPr>
          <w:p w14:paraId="54BCDAE1" w14:textId="77777777" w:rsidR="00220D4A" w:rsidRPr="00D241A4" w:rsidRDefault="00220D4A" w:rsidP="00C361BB">
            <w:pPr>
              <w:pStyle w:val="015"/>
            </w:pPr>
            <w:r w:rsidRPr="00D241A4">
              <w:t>79401000000</w:t>
            </w:r>
          </w:p>
        </w:tc>
        <w:tc>
          <w:tcPr>
            <w:tcW w:w="585" w:type="pct"/>
            <w:shd w:val="clear" w:color="auto" w:fill="auto"/>
            <w:vAlign w:val="bottom"/>
          </w:tcPr>
          <w:p w14:paraId="6C25CE5D" w14:textId="77777777" w:rsidR="00220D4A" w:rsidRPr="00D241A4" w:rsidRDefault="00220D4A" w:rsidP="00C361BB">
            <w:pPr>
              <w:pStyle w:val="015"/>
            </w:pPr>
            <w:r w:rsidRPr="00D241A4">
              <w:t>2</w:t>
            </w:r>
          </w:p>
        </w:tc>
      </w:tr>
      <w:tr w:rsidR="00220D4A" w:rsidRPr="00D241A4" w14:paraId="13BC561F" w14:textId="77777777" w:rsidTr="00C361BB">
        <w:trPr>
          <w:trHeight w:val="300"/>
        </w:trPr>
        <w:tc>
          <w:tcPr>
            <w:tcW w:w="659" w:type="pct"/>
            <w:shd w:val="clear" w:color="auto" w:fill="auto"/>
            <w:vAlign w:val="bottom"/>
          </w:tcPr>
          <w:p w14:paraId="77E6F07B" w14:textId="77777777" w:rsidR="00220D4A" w:rsidRPr="00D241A4" w:rsidRDefault="00220D4A" w:rsidP="00C361BB">
            <w:pPr>
              <w:pStyle w:val="015"/>
            </w:pPr>
            <w:r w:rsidRPr="00D241A4">
              <w:t>Веселый</w:t>
            </w:r>
          </w:p>
        </w:tc>
        <w:tc>
          <w:tcPr>
            <w:tcW w:w="573" w:type="pct"/>
            <w:shd w:val="clear" w:color="auto" w:fill="auto"/>
            <w:vAlign w:val="bottom"/>
          </w:tcPr>
          <w:p w14:paraId="71A48A6E" w14:textId="77777777" w:rsidR="00220D4A" w:rsidRPr="00D241A4" w:rsidRDefault="00220D4A" w:rsidP="00C361BB">
            <w:pPr>
              <w:pStyle w:val="015"/>
            </w:pPr>
            <w:r w:rsidRPr="00D241A4">
              <w:t>х</w:t>
            </w:r>
          </w:p>
        </w:tc>
        <w:tc>
          <w:tcPr>
            <w:tcW w:w="992" w:type="pct"/>
            <w:shd w:val="clear" w:color="auto" w:fill="auto"/>
            <w:vAlign w:val="bottom"/>
          </w:tcPr>
          <w:p w14:paraId="505F8AFB" w14:textId="77777777" w:rsidR="00220D4A" w:rsidRPr="00D241A4" w:rsidRDefault="00220D4A" w:rsidP="00C361BB">
            <w:pPr>
              <w:pStyle w:val="015"/>
              <w:rPr>
                <w:lang w:val="en-US"/>
              </w:rPr>
            </w:pPr>
            <w:r w:rsidRPr="00D241A4">
              <w:t>100000100200</w:t>
            </w:r>
          </w:p>
        </w:tc>
        <w:tc>
          <w:tcPr>
            <w:tcW w:w="507" w:type="pct"/>
            <w:shd w:val="clear" w:color="auto" w:fill="auto"/>
            <w:vAlign w:val="bottom"/>
          </w:tcPr>
          <w:p w14:paraId="7C63A41C" w14:textId="77777777" w:rsidR="00220D4A" w:rsidRPr="00D241A4" w:rsidRDefault="00220D4A" w:rsidP="00C361BB">
            <w:pPr>
              <w:pStyle w:val="015"/>
            </w:pPr>
            <w:r w:rsidRPr="00D241A4">
              <w:t>385060</w:t>
            </w:r>
          </w:p>
        </w:tc>
        <w:tc>
          <w:tcPr>
            <w:tcW w:w="590" w:type="pct"/>
            <w:shd w:val="clear" w:color="auto" w:fill="auto"/>
            <w:vAlign w:val="bottom"/>
          </w:tcPr>
          <w:p w14:paraId="159BB9B7" w14:textId="77777777" w:rsidR="00220D4A" w:rsidRPr="00D241A4" w:rsidRDefault="00220D4A" w:rsidP="00C361BB">
            <w:pPr>
              <w:pStyle w:val="015"/>
            </w:pPr>
            <w:r w:rsidRPr="00D241A4">
              <w:t>105</w:t>
            </w:r>
          </w:p>
        </w:tc>
        <w:tc>
          <w:tcPr>
            <w:tcW w:w="480" w:type="pct"/>
            <w:shd w:val="clear" w:color="auto" w:fill="auto"/>
            <w:vAlign w:val="bottom"/>
          </w:tcPr>
          <w:p w14:paraId="1230588E" w14:textId="77777777" w:rsidR="00220D4A" w:rsidRPr="00D241A4" w:rsidRDefault="00220D4A" w:rsidP="00C361BB">
            <w:pPr>
              <w:pStyle w:val="015"/>
            </w:pPr>
            <w:r w:rsidRPr="00D241A4">
              <w:t> </w:t>
            </w:r>
          </w:p>
        </w:tc>
        <w:tc>
          <w:tcPr>
            <w:tcW w:w="614" w:type="pct"/>
            <w:shd w:val="clear" w:color="auto" w:fill="auto"/>
            <w:vAlign w:val="bottom"/>
          </w:tcPr>
          <w:p w14:paraId="63C20677" w14:textId="77777777" w:rsidR="00220D4A" w:rsidRPr="00D241A4" w:rsidRDefault="00220D4A" w:rsidP="00C361BB">
            <w:pPr>
              <w:pStyle w:val="015"/>
            </w:pPr>
            <w:r w:rsidRPr="00D241A4">
              <w:t>79401000006</w:t>
            </w:r>
          </w:p>
        </w:tc>
        <w:tc>
          <w:tcPr>
            <w:tcW w:w="585" w:type="pct"/>
            <w:shd w:val="clear" w:color="auto" w:fill="auto"/>
            <w:vAlign w:val="bottom"/>
          </w:tcPr>
          <w:p w14:paraId="257EFCFE" w14:textId="77777777" w:rsidR="00220D4A" w:rsidRPr="00D241A4" w:rsidRDefault="00220D4A" w:rsidP="00C361BB">
            <w:pPr>
              <w:pStyle w:val="015"/>
            </w:pPr>
            <w:r w:rsidRPr="00D241A4">
              <w:t>0</w:t>
            </w:r>
          </w:p>
        </w:tc>
      </w:tr>
      <w:tr w:rsidR="00220D4A" w:rsidRPr="00D241A4" w14:paraId="6232FD9E" w14:textId="77777777" w:rsidTr="00C361BB">
        <w:trPr>
          <w:trHeight w:val="300"/>
        </w:trPr>
        <w:tc>
          <w:tcPr>
            <w:tcW w:w="659" w:type="pct"/>
            <w:shd w:val="clear" w:color="auto" w:fill="auto"/>
            <w:vAlign w:val="bottom"/>
          </w:tcPr>
          <w:p w14:paraId="3B409F6E" w14:textId="77777777" w:rsidR="00220D4A" w:rsidRPr="00D241A4" w:rsidRDefault="00220D4A" w:rsidP="00C361BB">
            <w:pPr>
              <w:pStyle w:val="015"/>
            </w:pPr>
            <w:r w:rsidRPr="00D241A4">
              <w:t>Гавердовский</w:t>
            </w:r>
          </w:p>
        </w:tc>
        <w:tc>
          <w:tcPr>
            <w:tcW w:w="573" w:type="pct"/>
            <w:shd w:val="clear" w:color="auto" w:fill="auto"/>
            <w:vAlign w:val="bottom"/>
          </w:tcPr>
          <w:p w14:paraId="39311355" w14:textId="77777777" w:rsidR="00220D4A" w:rsidRPr="00D241A4" w:rsidRDefault="00220D4A" w:rsidP="00C361BB">
            <w:pPr>
              <w:pStyle w:val="015"/>
            </w:pPr>
            <w:r w:rsidRPr="00D241A4">
              <w:t>х</w:t>
            </w:r>
          </w:p>
        </w:tc>
        <w:tc>
          <w:tcPr>
            <w:tcW w:w="992" w:type="pct"/>
            <w:shd w:val="clear" w:color="auto" w:fill="auto"/>
            <w:vAlign w:val="bottom"/>
          </w:tcPr>
          <w:p w14:paraId="2ABF6B96" w14:textId="77777777" w:rsidR="00220D4A" w:rsidRPr="00D241A4" w:rsidRDefault="00220D4A" w:rsidP="00C361BB">
            <w:pPr>
              <w:pStyle w:val="015"/>
              <w:rPr>
                <w:lang w:val="en-US"/>
              </w:rPr>
            </w:pPr>
            <w:r w:rsidRPr="00D241A4">
              <w:t>100000100300</w:t>
            </w:r>
          </w:p>
        </w:tc>
        <w:tc>
          <w:tcPr>
            <w:tcW w:w="507" w:type="pct"/>
            <w:shd w:val="clear" w:color="auto" w:fill="auto"/>
            <w:vAlign w:val="bottom"/>
          </w:tcPr>
          <w:p w14:paraId="0C8F2CD1" w14:textId="77777777" w:rsidR="00220D4A" w:rsidRPr="00D241A4" w:rsidRDefault="00220D4A" w:rsidP="00C361BB">
            <w:pPr>
              <w:pStyle w:val="015"/>
            </w:pPr>
            <w:r w:rsidRPr="00D241A4">
              <w:t>385077</w:t>
            </w:r>
          </w:p>
        </w:tc>
        <w:tc>
          <w:tcPr>
            <w:tcW w:w="590" w:type="pct"/>
            <w:shd w:val="clear" w:color="auto" w:fill="auto"/>
            <w:vAlign w:val="bottom"/>
          </w:tcPr>
          <w:p w14:paraId="6BB700CD" w14:textId="77777777" w:rsidR="00220D4A" w:rsidRPr="00D241A4" w:rsidRDefault="00220D4A" w:rsidP="00C361BB">
            <w:pPr>
              <w:pStyle w:val="015"/>
            </w:pPr>
            <w:r w:rsidRPr="00D241A4">
              <w:t>105</w:t>
            </w:r>
          </w:p>
        </w:tc>
        <w:tc>
          <w:tcPr>
            <w:tcW w:w="480" w:type="pct"/>
            <w:shd w:val="clear" w:color="auto" w:fill="auto"/>
            <w:vAlign w:val="bottom"/>
          </w:tcPr>
          <w:p w14:paraId="66A69F1F" w14:textId="77777777" w:rsidR="00220D4A" w:rsidRPr="00D241A4" w:rsidRDefault="00220D4A" w:rsidP="00C361BB">
            <w:pPr>
              <w:pStyle w:val="015"/>
            </w:pPr>
            <w:r w:rsidRPr="00D241A4">
              <w:t> </w:t>
            </w:r>
          </w:p>
        </w:tc>
        <w:tc>
          <w:tcPr>
            <w:tcW w:w="614" w:type="pct"/>
            <w:shd w:val="clear" w:color="auto" w:fill="auto"/>
            <w:vAlign w:val="bottom"/>
          </w:tcPr>
          <w:p w14:paraId="213362C6" w14:textId="77777777" w:rsidR="00220D4A" w:rsidRPr="00D241A4" w:rsidRDefault="00220D4A" w:rsidP="00C361BB">
            <w:pPr>
              <w:pStyle w:val="015"/>
            </w:pPr>
            <w:r w:rsidRPr="00D241A4">
              <w:t>79401000002</w:t>
            </w:r>
          </w:p>
        </w:tc>
        <w:tc>
          <w:tcPr>
            <w:tcW w:w="585" w:type="pct"/>
            <w:shd w:val="clear" w:color="auto" w:fill="auto"/>
            <w:vAlign w:val="bottom"/>
          </w:tcPr>
          <w:p w14:paraId="4B60F8BB" w14:textId="77777777" w:rsidR="00220D4A" w:rsidRPr="00D241A4" w:rsidRDefault="00220D4A" w:rsidP="00C361BB">
            <w:pPr>
              <w:pStyle w:val="015"/>
            </w:pPr>
            <w:r w:rsidRPr="00D241A4">
              <w:t>0</w:t>
            </w:r>
          </w:p>
        </w:tc>
      </w:tr>
      <w:tr w:rsidR="00220D4A" w:rsidRPr="00D241A4" w14:paraId="4F5F9754" w14:textId="77777777" w:rsidTr="00C361BB">
        <w:trPr>
          <w:trHeight w:val="300"/>
        </w:trPr>
        <w:tc>
          <w:tcPr>
            <w:tcW w:w="659" w:type="pct"/>
            <w:shd w:val="clear" w:color="auto" w:fill="auto"/>
            <w:vAlign w:val="bottom"/>
          </w:tcPr>
          <w:p w14:paraId="59386E83" w14:textId="77777777" w:rsidR="00220D4A" w:rsidRPr="00D241A4" w:rsidRDefault="00220D4A" w:rsidP="00C361BB">
            <w:pPr>
              <w:pStyle w:val="015"/>
            </w:pPr>
            <w:r w:rsidRPr="00D241A4">
              <w:t>Подгорный</w:t>
            </w:r>
          </w:p>
        </w:tc>
        <w:tc>
          <w:tcPr>
            <w:tcW w:w="573" w:type="pct"/>
            <w:shd w:val="clear" w:color="auto" w:fill="auto"/>
            <w:vAlign w:val="bottom"/>
          </w:tcPr>
          <w:p w14:paraId="64F488CE" w14:textId="77777777" w:rsidR="00220D4A" w:rsidRPr="00D241A4" w:rsidRDefault="00220D4A" w:rsidP="00C361BB">
            <w:pPr>
              <w:pStyle w:val="015"/>
            </w:pPr>
            <w:r w:rsidRPr="00D241A4">
              <w:t>п</w:t>
            </w:r>
          </w:p>
        </w:tc>
        <w:tc>
          <w:tcPr>
            <w:tcW w:w="992" w:type="pct"/>
            <w:shd w:val="clear" w:color="auto" w:fill="auto"/>
            <w:vAlign w:val="bottom"/>
          </w:tcPr>
          <w:p w14:paraId="14313249" w14:textId="77777777" w:rsidR="00220D4A" w:rsidRPr="00D241A4" w:rsidRDefault="00220D4A" w:rsidP="00C361BB">
            <w:pPr>
              <w:pStyle w:val="015"/>
              <w:rPr>
                <w:lang w:val="en-US"/>
              </w:rPr>
            </w:pPr>
            <w:r w:rsidRPr="00D241A4">
              <w:t>100000100400</w:t>
            </w:r>
          </w:p>
        </w:tc>
        <w:tc>
          <w:tcPr>
            <w:tcW w:w="507" w:type="pct"/>
            <w:shd w:val="clear" w:color="auto" w:fill="auto"/>
            <w:vAlign w:val="bottom"/>
          </w:tcPr>
          <w:p w14:paraId="3E62E021" w14:textId="77777777" w:rsidR="00220D4A" w:rsidRPr="00D241A4" w:rsidRDefault="00220D4A" w:rsidP="00C361BB">
            <w:pPr>
              <w:pStyle w:val="015"/>
            </w:pPr>
            <w:r w:rsidRPr="00D241A4">
              <w:t>385064</w:t>
            </w:r>
          </w:p>
        </w:tc>
        <w:tc>
          <w:tcPr>
            <w:tcW w:w="590" w:type="pct"/>
            <w:shd w:val="clear" w:color="auto" w:fill="auto"/>
            <w:vAlign w:val="bottom"/>
          </w:tcPr>
          <w:p w14:paraId="723D2202" w14:textId="77777777" w:rsidR="00220D4A" w:rsidRPr="00D241A4" w:rsidRDefault="00220D4A" w:rsidP="00C361BB">
            <w:pPr>
              <w:pStyle w:val="015"/>
            </w:pPr>
            <w:r w:rsidRPr="00D241A4">
              <w:t>105</w:t>
            </w:r>
          </w:p>
        </w:tc>
        <w:tc>
          <w:tcPr>
            <w:tcW w:w="480" w:type="pct"/>
            <w:shd w:val="clear" w:color="auto" w:fill="auto"/>
            <w:vAlign w:val="bottom"/>
          </w:tcPr>
          <w:p w14:paraId="2E4EA6A1" w14:textId="77777777" w:rsidR="00220D4A" w:rsidRPr="00D241A4" w:rsidRDefault="00220D4A" w:rsidP="00C361BB">
            <w:pPr>
              <w:pStyle w:val="015"/>
            </w:pPr>
            <w:r w:rsidRPr="00D241A4">
              <w:t> </w:t>
            </w:r>
          </w:p>
        </w:tc>
        <w:tc>
          <w:tcPr>
            <w:tcW w:w="614" w:type="pct"/>
            <w:shd w:val="clear" w:color="auto" w:fill="auto"/>
            <w:vAlign w:val="bottom"/>
          </w:tcPr>
          <w:p w14:paraId="1A5B4ABA" w14:textId="77777777" w:rsidR="00220D4A" w:rsidRPr="00D241A4" w:rsidRDefault="00220D4A" w:rsidP="00C361BB">
            <w:pPr>
              <w:pStyle w:val="015"/>
            </w:pPr>
            <w:r w:rsidRPr="00D241A4">
              <w:t>79401000004</w:t>
            </w:r>
          </w:p>
        </w:tc>
        <w:tc>
          <w:tcPr>
            <w:tcW w:w="585" w:type="pct"/>
            <w:shd w:val="clear" w:color="auto" w:fill="auto"/>
            <w:vAlign w:val="bottom"/>
          </w:tcPr>
          <w:p w14:paraId="3B4E8C0D" w14:textId="77777777" w:rsidR="00220D4A" w:rsidRPr="00D241A4" w:rsidRDefault="00220D4A" w:rsidP="00C361BB">
            <w:pPr>
              <w:pStyle w:val="015"/>
            </w:pPr>
            <w:r w:rsidRPr="00D241A4">
              <w:t>0</w:t>
            </w:r>
          </w:p>
        </w:tc>
      </w:tr>
      <w:tr w:rsidR="00220D4A" w:rsidRPr="00D241A4" w14:paraId="3E9F6DA5" w14:textId="77777777" w:rsidTr="00C361BB">
        <w:trPr>
          <w:trHeight w:val="300"/>
        </w:trPr>
        <w:tc>
          <w:tcPr>
            <w:tcW w:w="659" w:type="pct"/>
            <w:shd w:val="clear" w:color="auto" w:fill="auto"/>
            <w:vAlign w:val="bottom"/>
          </w:tcPr>
          <w:p w14:paraId="213D4BBB" w14:textId="77777777" w:rsidR="00220D4A" w:rsidRPr="00D241A4" w:rsidRDefault="00220D4A" w:rsidP="00C361BB">
            <w:pPr>
              <w:pStyle w:val="015"/>
            </w:pPr>
            <w:r w:rsidRPr="00D241A4">
              <w:t>Родниковый</w:t>
            </w:r>
          </w:p>
        </w:tc>
        <w:tc>
          <w:tcPr>
            <w:tcW w:w="573" w:type="pct"/>
            <w:shd w:val="clear" w:color="auto" w:fill="auto"/>
            <w:vAlign w:val="bottom"/>
          </w:tcPr>
          <w:p w14:paraId="478F1315" w14:textId="77777777" w:rsidR="00220D4A" w:rsidRPr="00D241A4" w:rsidRDefault="00220D4A" w:rsidP="00C361BB">
            <w:pPr>
              <w:pStyle w:val="015"/>
            </w:pPr>
            <w:r w:rsidRPr="00D241A4">
              <w:t>п</w:t>
            </w:r>
          </w:p>
        </w:tc>
        <w:tc>
          <w:tcPr>
            <w:tcW w:w="992" w:type="pct"/>
            <w:shd w:val="clear" w:color="auto" w:fill="auto"/>
            <w:vAlign w:val="bottom"/>
          </w:tcPr>
          <w:p w14:paraId="56DBF7C6" w14:textId="77777777" w:rsidR="00220D4A" w:rsidRPr="00D241A4" w:rsidRDefault="00220D4A" w:rsidP="00C361BB">
            <w:pPr>
              <w:pStyle w:val="015"/>
              <w:rPr>
                <w:lang w:val="en-US"/>
              </w:rPr>
            </w:pPr>
            <w:r w:rsidRPr="00D241A4">
              <w:t>100000100500</w:t>
            </w:r>
          </w:p>
        </w:tc>
        <w:tc>
          <w:tcPr>
            <w:tcW w:w="507" w:type="pct"/>
            <w:shd w:val="clear" w:color="auto" w:fill="auto"/>
            <w:vAlign w:val="bottom"/>
          </w:tcPr>
          <w:p w14:paraId="4FBD5D64" w14:textId="77777777" w:rsidR="00220D4A" w:rsidRPr="00D241A4" w:rsidRDefault="00220D4A" w:rsidP="00C361BB">
            <w:pPr>
              <w:pStyle w:val="015"/>
            </w:pPr>
            <w:r w:rsidRPr="00D241A4">
              <w:t>385069</w:t>
            </w:r>
          </w:p>
        </w:tc>
        <w:tc>
          <w:tcPr>
            <w:tcW w:w="590" w:type="pct"/>
            <w:shd w:val="clear" w:color="auto" w:fill="auto"/>
            <w:vAlign w:val="bottom"/>
          </w:tcPr>
          <w:p w14:paraId="2EB4A5D6" w14:textId="77777777" w:rsidR="00220D4A" w:rsidRPr="00D241A4" w:rsidRDefault="00220D4A" w:rsidP="00C361BB">
            <w:pPr>
              <w:pStyle w:val="015"/>
            </w:pPr>
            <w:r w:rsidRPr="00D241A4">
              <w:t>105</w:t>
            </w:r>
          </w:p>
        </w:tc>
        <w:tc>
          <w:tcPr>
            <w:tcW w:w="480" w:type="pct"/>
            <w:shd w:val="clear" w:color="auto" w:fill="auto"/>
            <w:vAlign w:val="bottom"/>
          </w:tcPr>
          <w:p w14:paraId="634ADAC8" w14:textId="77777777" w:rsidR="00220D4A" w:rsidRPr="00D241A4" w:rsidRDefault="00220D4A" w:rsidP="00C361BB">
            <w:pPr>
              <w:pStyle w:val="015"/>
            </w:pPr>
            <w:r w:rsidRPr="00D241A4">
              <w:t> </w:t>
            </w:r>
          </w:p>
        </w:tc>
        <w:tc>
          <w:tcPr>
            <w:tcW w:w="614" w:type="pct"/>
            <w:shd w:val="clear" w:color="auto" w:fill="auto"/>
            <w:vAlign w:val="bottom"/>
          </w:tcPr>
          <w:p w14:paraId="49B814E8" w14:textId="77777777" w:rsidR="00220D4A" w:rsidRPr="00D241A4" w:rsidRDefault="00220D4A" w:rsidP="00C361BB">
            <w:pPr>
              <w:pStyle w:val="015"/>
            </w:pPr>
            <w:r w:rsidRPr="00D241A4">
              <w:t>79401000007</w:t>
            </w:r>
          </w:p>
        </w:tc>
        <w:tc>
          <w:tcPr>
            <w:tcW w:w="585" w:type="pct"/>
            <w:shd w:val="clear" w:color="auto" w:fill="auto"/>
            <w:vAlign w:val="bottom"/>
          </w:tcPr>
          <w:p w14:paraId="3606D17D" w14:textId="77777777" w:rsidR="00220D4A" w:rsidRPr="00D241A4" w:rsidRDefault="00220D4A" w:rsidP="00C361BB">
            <w:pPr>
              <w:pStyle w:val="015"/>
            </w:pPr>
            <w:r w:rsidRPr="00D241A4">
              <w:t>0</w:t>
            </w:r>
          </w:p>
        </w:tc>
      </w:tr>
    </w:tbl>
    <w:p w14:paraId="053E267E" w14:textId="77777777" w:rsidR="00220D4A" w:rsidRPr="00D241A4" w:rsidRDefault="00220D4A" w:rsidP="00220D4A">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1277"/>
        <w:gridCol w:w="2216"/>
        <w:gridCol w:w="1132"/>
        <w:gridCol w:w="1317"/>
        <w:gridCol w:w="1072"/>
        <w:gridCol w:w="1372"/>
      </w:tblGrid>
      <w:tr w:rsidR="00220D4A" w:rsidRPr="00D241A4" w14:paraId="57871B1E" w14:textId="77777777" w:rsidTr="00C361BB">
        <w:trPr>
          <w:trHeight w:val="300"/>
        </w:trPr>
        <w:tc>
          <w:tcPr>
            <w:tcW w:w="746" w:type="pct"/>
            <w:shd w:val="clear" w:color="auto" w:fill="auto"/>
            <w:vAlign w:val="bottom"/>
          </w:tcPr>
          <w:p w14:paraId="3C575131" w14:textId="77777777" w:rsidR="00220D4A" w:rsidRPr="00D241A4" w:rsidRDefault="00220D4A" w:rsidP="00C361BB">
            <w:pPr>
              <w:pStyle w:val="afffffd"/>
              <w:rPr>
                <w:color w:val="auto"/>
              </w:rPr>
            </w:pPr>
            <w:r w:rsidRPr="00D241A4">
              <w:rPr>
                <w:color w:val="auto"/>
              </w:rPr>
              <w:t>NAME</w:t>
            </w:r>
          </w:p>
        </w:tc>
        <w:tc>
          <w:tcPr>
            <w:tcW w:w="648" w:type="pct"/>
            <w:shd w:val="clear" w:color="auto" w:fill="auto"/>
            <w:vAlign w:val="bottom"/>
          </w:tcPr>
          <w:p w14:paraId="7CD29F16" w14:textId="77777777" w:rsidR="00220D4A" w:rsidRPr="00D241A4" w:rsidRDefault="00220D4A" w:rsidP="00C361BB">
            <w:pPr>
              <w:pStyle w:val="afffffd"/>
              <w:rPr>
                <w:color w:val="auto"/>
              </w:rPr>
            </w:pPr>
            <w:r w:rsidRPr="00D241A4">
              <w:rPr>
                <w:color w:val="auto"/>
              </w:rPr>
              <w:t>SOCR</w:t>
            </w:r>
          </w:p>
        </w:tc>
        <w:tc>
          <w:tcPr>
            <w:tcW w:w="1124" w:type="pct"/>
            <w:shd w:val="clear" w:color="auto" w:fill="auto"/>
            <w:vAlign w:val="bottom"/>
          </w:tcPr>
          <w:p w14:paraId="372E0A7A" w14:textId="77777777" w:rsidR="00220D4A" w:rsidRPr="00D241A4" w:rsidRDefault="00220D4A" w:rsidP="00C361BB">
            <w:pPr>
              <w:pStyle w:val="afffffd"/>
              <w:rPr>
                <w:color w:val="auto"/>
              </w:rPr>
            </w:pPr>
            <w:r w:rsidRPr="00D241A4">
              <w:rPr>
                <w:color w:val="auto"/>
              </w:rPr>
              <w:t>CODE</w:t>
            </w:r>
          </w:p>
        </w:tc>
        <w:tc>
          <w:tcPr>
            <w:tcW w:w="574" w:type="pct"/>
            <w:shd w:val="clear" w:color="auto" w:fill="auto"/>
            <w:vAlign w:val="bottom"/>
          </w:tcPr>
          <w:p w14:paraId="7C54AAFB" w14:textId="77777777" w:rsidR="00220D4A" w:rsidRPr="00D241A4" w:rsidRDefault="00220D4A" w:rsidP="00C361BB">
            <w:pPr>
              <w:pStyle w:val="afffffd"/>
              <w:rPr>
                <w:color w:val="auto"/>
              </w:rPr>
            </w:pPr>
            <w:r w:rsidRPr="00D241A4">
              <w:rPr>
                <w:color w:val="auto"/>
              </w:rPr>
              <w:t>INDEX</w:t>
            </w:r>
          </w:p>
        </w:tc>
        <w:tc>
          <w:tcPr>
            <w:tcW w:w="668" w:type="pct"/>
            <w:shd w:val="clear" w:color="auto" w:fill="auto"/>
            <w:vAlign w:val="bottom"/>
          </w:tcPr>
          <w:p w14:paraId="57305605" w14:textId="77777777" w:rsidR="00220D4A" w:rsidRPr="00D241A4" w:rsidRDefault="00220D4A" w:rsidP="00C361BB">
            <w:pPr>
              <w:pStyle w:val="afffffd"/>
              <w:rPr>
                <w:color w:val="auto"/>
              </w:rPr>
            </w:pPr>
            <w:r w:rsidRPr="00D241A4">
              <w:rPr>
                <w:color w:val="auto"/>
              </w:rPr>
              <w:t>GNINMB</w:t>
            </w:r>
          </w:p>
        </w:tc>
        <w:tc>
          <w:tcPr>
            <w:tcW w:w="544" w:type="pct"/>
            <w:shd w:val="clear" w:color="auto" w:fill="auto"/>
            <w:vAlign w:val="bottom"/>
          </w:tcPr>
          <w:p w14:paraId="7460DAF3" w14:textId="77777777" w:rsidR="00220D4A" w:rsidRPr="00D241A4" w:rsidRDefault="00220D4A" w:rsidP="00C361BB">
            <w:pPr>
              <w:pStyle w:val="afffffd"/>
              <w:rPr>
                <w:color w:val="auto"/>
              </w:rPr>
            </w:pPr>
            <w:r w:rsidRPr="00D241A4">
              <w:rPr>
                <w:color w:val="auto"/>
              </w:rPr>
              <w:t>UNO</w:t>
            </w:r>
          </w:p>
        </w:tc>
        <w:tc>
          <w:tcPr>
            <w:tcW w:w="696" w:type="pct"/>
            <w:shd w:val="clear" w:color="auto" w:fill="auto"/>
            <w:vAlign w:val="bottom"/>
          </w:tcPr>
          <w:p w14:paraId="42BC9403" w14:textId="77777777" w:rsidR="00220D4A" w:rsidRPr="00D241A4" w:rsidRDefault="00220D4A" w:rsidP="00C361BB">
            <w:pPr>
              <w:pStyle w:val="afffffd"/>
              <w:rPr>
                <w:color w:val="auto"/>
              </w:rPr>
            </w:pPr>
            <w:r w:rsidRPr="00D241A4">
              <w:rPr>
                <w:color w:val="auto"/>
              </w:rPr>
              <w:t>OCATD</w:t>
            </w:r>
          </w:p>
        </w:tc>
      </w:tr>
      <w:tr w:rsidR="00220D4A" w:rsidRPr="00D241A4" w14:paraId="5EC39183" w14:textId="77777777" w:rsidTr="00C361BB">
        <w:trPr>
          <w:trHeight w:val="300"/>
        </w:trPr>
        <w:tc>
          <w:tcPr>
            <w:tcW w:w="746" w:type="pct"/>
            <w:shd w:val="clear" w:color="auto" w:fill="auto"/>
            <w:vAlign w:val="bottom"/>
          </w:tcPr>
          <w:p w14:paraId="75283A8B" w14:textId="77777777" w:rsidR="00220D4A" w:rsidRPr="00D241A4" w:rsidRDefault="00220D4A" w:rsidP="00C361BB">
            <w:pPr>
              <w:pStyle w:val="015"/>
            </w:pPr>
          </w:p>
        </w:tc>
        <w:tc>
          <w:tcPr>
            <w:tcW w:w="648" w:type="pct"/>
            <w:shd w:val="clear" w:color="auto" w:fill="auto"/>
            <w:vAlign w:val="bottom"/>
          </w:tcPr>
          <w:p w14:paraId="235ACEE0" w14:textId="77777777" w:rsidR="00220D4A" w:rsidRPr="00D241A4" w:rsidRDefault="00220D4A" w:rsidP="00C361BB">
            <w:pPr>
              <w:pStyle w:val="015"/>
            </w:pPr>
          </w:p>
        </w:tc>
        <w:tc>
          <w:tcPr>
            <w:tcW w:w="1124" w:type="pct"/>
            <w:shd w:val="clear" w:color="auto" w:fill="auto"/>
            <w:vAlign w:val="bottom"/>
          </w:tcPr>
          <w:p w14:paraId="6DBF1BE6" w14:textId="77777777" w:rsidR="00220D4A" w:rsidRPr="00D241A4" w:rsidRDefault="00220D4A" w:rsidP="00C361BB">
            <w:pPr>
              <w:pStyle w:val="015"/>
            </w:pPr>
          </w:p>
        </w:tc>
        <w:tc>
          <w:tcPr>
            <w:tcW w:w="574" w:type="pct"/>
            <w:shd w:val="clear" w:color="auto" w:fill="auto"/>
            <w:vAlign w:val="bottom"/>
          </w:tcPr>
          <w:p w14:paraId="579E2D0E" w14:textId="77777777" w:rsidR="00220D4A" w:rsidRPr="00D241A4" w:rsidRDefault="00220D4A" w:rsidP="00C361BB">
            <w:pPr>
              <w:pStyle w:val="015"/>
            </w:pPr>
          </w:p>
        </w:tc>
        <w:tc>
          <w:tcPr>
            <w:tcW w:w="668" w:type="pct"/>
            <w:shd w:val="clear" w:color="auto" w:fill="auto"/>
            <w:vAlign w:val="bottom"/>
          </w:tcPr>
          <w:p w14:paraId="6A335E81" w14:textId="77777777" w:rsidR="00220D4A" w:rsidRPr="00D241A4" w:rsidRDefault="00220D4A" w:rsidP="00C361BB">
            <w:pPr>
              <w:pStyle w:val="015"/>
            </w:pPr>
          </w:p>
        </w:tc>
        <w:tc>
          <w:tcPr>
            <w:tcW w:w="544" w:type="pct"/>
            <w:shd w:val="clear" w:color="auto" w:fill="auto"/>
            <w:vAlign w:val="bottom"/>
          </w:tcPr>
          <w:p w14:paraId="4FBD74B2" w14:textId="77777777" w:rsidR="00220D4A" w:rsidRPr="00D241A4" w:rsidRDefault="00220D4A" w:rsidP="00C361BB">
            <w:pPr>
              <w:pStyle w:val="015"/>
            </w:pPr>
          </w:p>
        </w:tc>
        <w:tc>
          <w:tcPr>
            <w:tcW w:w="696" w:type="pct"/>
            <w:shd w:val="clear" w:color="auto" w:fill="auto"/>
            <w:vAlign w:val="bottom"/>
          </w:tcPr>
          <w:p w14:paraId="3232B7D7" w14:textId="77777777" w:rsidR="00220D4A" w:rsidRPr="00D241A4" w:rsidRDefault="00220D4A" w:rsidP="00C361BB">
            <w:pPr>
              <w:pStyle w:val="015"/>
            </w:pPr>
          </w:p>
        </w:tc>
      </w:tr>
      <w:tr w:rsidR="00220D4A" w:rsidRPr="00D241A4" w14:paraId="22375A4A" w14:textId="77777777" w:rsidTr="00C361BB">
        <w:trPr>
          <w:trHeight w:val="300"/>
        </w:trPr>
        <w:tc>
          <w:tcPr>
            <w:tcW w:w="746" w:type="pct"/>
            <w:shd w:val="clear" w:color="auto" w:fill="auto"/>
            <w:vAlign w:val="bottom"/>
          </w:tcPr>
          <w:p w14:paraId="0FB249B3" w14:textId="77777777" w:rsidR="00220D4A" w:rsidRPr="00D241A4" w:rsidRDefault="00220D4A" w:rsidP="00C361BB">
            <w:pPr>
              <w:pStyle w:val="015"/>
            </w:pPr>
          </w:p>
        </w:tc>
        <w:tc>
          <w:tcPr>
            <w:tcW w:w="648" w:type="pct"/>
            <w:shd w:val="clear" w:color="auto" w:fill="auto"/>
            <w:vAlign w:val="bottom"/>
          </w:tcPr>
          <w:p w14:paraId="45C21C36" w14:textId="77777777" w:rsidR="00220D4A" w:rsidRPr="00D241A4" w:rsidRDefault="00220D4A" w:rsidP="00C361BB">
            <w:pPr>
              <w:pStyle w:val="015"/>
            </w:pPr>
          </w:p>
        </w:tc>
        <w:tc>
          <w:tcPr>
            <w:tcW w:w="1124" w:type="pct"/>
            <w:shd w:val="clear" w:color="auto" w:fill="auto"/>
            <w:vAlign w:val="bottom"/>
          </w:tcPr>
          <w:p w14:paraId="42C128B2" w14:textId="77777777" w:rsidR="00220D4A" w:rsidRPr="00D241A4" w:rsidRDefault="00220D4A" w:rsidP="00C361BB">
            <w:pPr>
              <w:pStyle w:val="015"/>
            </w:pPr>
          </w:p>
        </w:tc>
        <w:tc>
          <w:tcPr>
            <w:tcW w:w="574" w:type="pct"/>
            <w:shd w:val="clear" w:color="auto" w:fill="auto"/>
            <w:vAlign w:val="bottom"/>
          </w:tcPr>
          <w:p w14:paraId="07430FC8" w14:textId="77777777" w:rsidR="00220D4A" w:rsidRPr="00D241A4" w:rsidRDefault="00220D4A" w:rsidP="00C361BB">
            <w:pPr>
              <w:pStyle w:val="015"/>
            </w:pPr>
          </w:p>
        </w:tc>
        <w:tc>
          <w:tcPr>
            <w:tcW w:w="668" w:type="pct"/>
            <w:shd w:val="clear" w:color="auto" w:fill="auto"/>
            <w:vAlign w:val="bottom"/>
          </w:tcPr>
          <w:p w14:paraId="32C11A56" w14:textId="77777777" w:rsidR="00220D4A" w:rsidRPr="00D241A4" w:rsidRDefault="00220D4A" w:rsidP="00C361BB">
            <w:pPr>
              <w:pStyle w:val="015"/>
            </w:pPr>
          </w:p>
        </w:tc>
        <w:tc>
          <w:tcPr>
            <w:tcW w:w="544" w:type="pct"/>
            <w:shd w:val="clear" w:color="auto" w:fill="auto"/>
            <w:vAlign w:val="bottom"/>
          </w:tcPr>
          <w:p w14:paraId="351C354D" w14:textId="77777777" w:rsidR="00220D4A" w:rsidRPr="00D241A4" w:rsidRDefault="00220D4A" w:rsidP="00C361BB">
            <w:pPr>
              <w:pStyle w:val="015"/>
            </w:pPr>
          </w:p>
        </w:tc>
        <w:tc>
          <w:tcPr>
            <w:tcW w:w="696" w:type="pct"/>
            <w:shd w:val="clear" w:color="auto" w:fill="auto"/>
            <w:vAlign w:val="bottom"/>
          </w:tcPr>
          <w:p w14:paraId="16359F92" w14:textId="77777777" w:rsidR="00220D4A" w:rsidRPr="00D241A4" w:rsidRDefault="00220D4A" w:rsidP="00C361BB">
            <w:pPr>
              <w:pStyle w:val="015"/>
            </w:pPr>
          </w:p>
        </w:tc>
      </w:tr>
    </w:tbl>
    <w:p w14:paraId="408F8FD7" w14:textId="77777777" w:rsidR="00220D4A" w:rsidRPr="00D241A4" w:rsidRDefault="00220D4A" w:rsidP="00220D4A"/>
    <w:tbl>
      <w:tblPr>
        <w:tblW w:w="77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593"/>
        <w:gridCol w:w="2765"/>
        <w:gridCol w:w="1617"/>
      </w:tblGrid>
      <w:tr w:rsidR="00220D4A" w:rsidRPr="00D241A4" w14:paraId="6BE999D9" w14:textId="77777777" w:rsidTr="00C361BB">
        <w:trPr>
          <w:trHeight w:val="360"/>
        </w:trPr>
        <w:tc>
          <w:tcPr>
            <w:tcW w:w="1725" w:type="dxa"/>
            <w:shd w:val="clear" w:color="auto" w:fill="auto"/>
            <w:vAlign w:val="center"/>
          </w:tcPr>
          <w:p w14:paraId="5E8E0578" w14:textId="77777777" w:rsidR="00220D4A" w:rsidRPr="00D241A4" w:rsidRDefault="00220D4A" w:rsidP="00C361BB">
            <w:pPr>
              <w:pStyle w:val="afffffd"/>
              <w:rPr>
                <w:color w:val="auto"/>
              </w:rPr>
            </w:pPr>
            <w:r w:rsidRPr="00D241A4">
              <w:rPr>
                <w:color w:val="auto"/>
              </w:rPr>
              <w:t>LEVEL</w:t>
            </w:r>
          </w:p>
        </w:tc>
        <w:tc>
          <w:tcPr>
            <w:tcW w:w="1593" w:type="dxa"/>
            <w:shd w:val="clear" w:color="auto" w:fill="auto"/>
            <w:vAlign w:val="center"/>
          </w:tcPr>
          <w:p w14:paraId="0974A8AF" w14:textId="77777777" w:rsidR="00220D4A" w:rsidRPr="00D241A4" w:rsidRDefault="00220D4A" w:rsidP="00C361BB">
            <w:pPr>
              <w:pStyle w:val="afffffd"/>
              <w:rPr>
                <w:color w:val="auto"/>
              </w:rPr>
            </w:pPr>
            <w:r w:rsidRPr="00D241A4">
              <w:rPr>
                <w:color w:val="auto"/>
              </w:rPr>
              <w:t>SCNAME</w:t>
            </w:r>
          </w:p>
        </w:tc>
        <w:tc>
          <w:tcPr>
            <w:tcW w:w="2765" w:type="dxa"/>
            <w:shd w:val="clear" w:color="auto" w:fill="auto"/>
            <w:vAlign w:val="center"/>
          </w:tcPr>
          <w:p w14:paraId="5B77FE1D" w14:textId="77777777" w:rsidR="00220D4A" w:rsidRPr="00D241A4" w:rsidRDefault="00220D4A" w:rsidP="00C361BB">
            <w:pPr>
              <w:pStyle w:val="afffffd"/>
              <w:rPr>
                <w:color w:val="auto"/>
              </w:rPr>
            </w:pPr>
            <w:r w:rsidRPr="00D241A4">
              <w:rPr>
                <w:color w:val="auto"/>
              </w:rPr>
              <w:t>SOCRNAME</w:t>
            </w:r>
          </w:p>
        </w:tc>
        <w:tc>
          <w:tcPr>
            <w:tcW w:w="1617" w:type="dxa"/>
            <w:shd w:val="clear" w:color="auto" w:fill="auto"/>
            <w:vAlign w:val="center"/>
          </w:tcPr>
          <w:p w14:paraId="255C95BF" w14:textId="77777777" w:rsidR="00220D4A" w:rsidRPr="00D241A4" w:rsidRDefault="00220D4A" w:rsidP="00C361BB">
            <w:pPr>
              <w:pStyle w:val="afffffd"/>
              <w:rPr>
                <w:color w:val="auto"/>
              </w:rPr>
            </w:pPr>
            <w:r w:rsidRPr="00D241A4">
              <w:rPr>
                <w:color w:val="auto"/>
              </w:rPr>
              <w:t>KOD_T_ST</w:t>
            </w:r>
          </w:p>
        </w:tc>
      </w:tr>
      <w:tr w:rsidR="00220D4A" w:rsidRPr="00D241A4" w14:paraId="66E1C042" w14:textId="77777777" w:rsidTr="00C361BB">
        <w:trPr>
          <w:trHeight w:val="360"/>
        </w:trPr>
        <w:tc>
          <w:tcPr>
            <w:tcW w:w="1725" w:type="dxa"/>
            <w:shd w:val="clear" w:color="auto" w:fill="auto"/>
            <w:vAlign w:val="center"/>
          </w:tcPr>
          <w:p w14:paraId="7BC01563" w14:textId="77777777" w:rsidR="00220D4A" w:rsidRPr="00D241A4" w:rsidRDefault="00220D4A" w:rsidP="00C361BB">
            <w:pPr>
              <w:pStyle w:val="015"/>
            </w:pPr>
            <w:r w:rsidRPr="00D241A4">
              <w:t>1</w:t>
            </w:r>
          </w:p>
        </w:tc>
        <w:tc>
          <w:tcPr>
            <w:tcW w:w="1593" w:type="dxa"/>
            <w:shd w:val="clear" w:color="auto" w:fill="auto"/>
            <w:vAlign w:val="center"/>
          </w:tcPr>
          <w:p w14:paraId="1301650A" w14:textId="77777777" w:rsidR="00220D4A" w:rsidRPr="00D241A4" w:rsidRDefault="00220D4A" w:rsidP="00C361BB">
            <w:pPr>
              <w:pStyle w:val="015"/>
            </w:pPr>
            <w:r w:rsidRPr="00D241A4">
              <w:t>АО</w:t>
            </w:r>
          </w:p>
        </w:tc>
        <w:tc>
          <w:tcPr>
            <w:tcW w:w="2765" w:type="dxa"/>
            <w:shd w:val="clear" w:color="auto" w:fill="auto"/>
            <w:vAlign w:val="center"/>
          </w:tcPr>
          <w:p w14:paraId="378DDDAA" w14:textId="77777777" w:rsidR="00220D4A" w:rsidRPr="00D241A4" w:rsidRDefault="00220D4A" w:rsidP="00C361BB">
            <w:pPr>
              <w:pStyle w:val="015"/>
            </w:pPr>
            <w:r w:rsidRPr="00D241A4">
              <w:t>Автономный округ</w:t>
            </w:r>
          </w:p>
        </w:tc>
        <w:tc>
          <w:tcPr>
            <w:tcW w:w="1617" w:type="dxa"/>
            <w:shd w:val="clear" w:color="auto" w:fill="auto"/>
            <w:vAlign w:val="center"/>
          </w:tcPr>
          <w:p w14:paraId="587DA2F7" w14:textId="77777777" w:rsidR="00220D4A" w:rsidRPr="00D241A4" w:rsidRDefault="00220D4A" w:rsidP="00C361BB">
            <w:pPr>
              <w:pStyle w:val="015"/>
            </w:pPr>
            <w:r w:rsidRPr="00D241A4">
              <w:t>101</w:t>
            </w:r>
          </w:p>
        </w:tc>
      </w:tr>
      <w:tr w:rsidR="00220D4A" w:rsidRPr="00D241A4" w14:paraId="72FADA34" w14:textId="77777777" w:rsidTr="00C361BB">
        <w:trPr>
          <w:trHeight w:val="360"/>
        </w:trPr>
        <w:tc>
          <w:tcPr>
            <w:tcW w:w="1725" w:type="dxa"/>
            <w:shd w:val="clear" w:color="auto" w:fill="auto"/>
            <w:vAlign w:val="center"/>
          </w:tcPr>
          <w:p w14:paraId="7D999EB5" w14:textId="77777777" w:rsidR="00220D4A" w:rsidRPr="00D241A4" w:rsidRDefault="00220D4A" w:rsidP="00C361BB">
            <w:pPr>
              <w:pStyle w:val="015"/>
            </w:pPr>
            <w:r w:rsidRPr="00D241A4">
              <w:t>1</w:t>
            </w:r>
          </w:p>
        </w:tc>
        <w:tc>
          <w:tcPr>
            <w:tcW w:w="1593" w:type="dxa"/>
            <w:shd w:val="clear" w:color="auto" w:fill="auto"/>
            <w:vAlign w:val="center"/>
          </w:tcPr>
          <w:p w14:paraId="096A73D4" w14:textId="77777777" w:rsidR="00220D4A" w:rsidRPr="00D241A4" w:rsidRDefault="00220D4A" w:rsidP="00C361BB">
            <w:pPr>
              <w:pStyle w:val="015"/>
            </w:pPr>
            <w:r w:rsidRPr="00D241A4">
              <w:t>Аобл</w:t>
            </w:r>
          </w:p>
        </w:tc>
        <w:tc>
          <w:tcPr>
            <w:tcW w:w="2765" w:type="dxa"/>
            <w:shd w:val="clear" w:color="auto" w:fill="auto"/>
            <w:vAlign w:val="center"/>
          </w:tcPr>
          <w:p w14:paraId="53EA390C" w14:textId="77777777" w:rsidR="00220D4A" w:rsidRPr="00D241A4" w:rsidRDefault="00220D4A" w:rsidP="00C361BB">
            <w:pPr>
              <w:pStyle w:val="015"/>
            </w:pPr>
            <w:r w:rsidRPr="00D241A4">
              <w:t>Автономная область</w:t>
            </w:r>
          </w:p>
        </w:tc>
        <w:tc>
          <w:tcPr>
            <w:tcW w:w="1617" w:type="dxa"/>
            <w:shd w:val="clear" w:color="auto" w:fill="auto"/>
            <w:vAlign w:val="center"/>
          </w:tcPr>
          <w:p w14:paraId="5B9B6191" w14:textId="77777777" w:rsidR="00220D4A" w:rsidRPr="00D241A4" w:rsidRDefault="00220D4A" w:rsidP="00C361BB">
            <w:pPr>
              <w:pStyle w:val="015"/>
            </w:pPr>
            <w:r w:rsidRPr="00D241A4">
              <w:t>102</w:t>
            </w:r>
          </w:p>
        </w:tc>
      </w:tr>
      <w:tr w:rsidR="00220D4A" w:rsidRPr="00D241A4" w14:paraId="4213CDC3" w14:textId="77777777" w:rsidTr="00C361BB">
        <w:trPr>
          <w:trHeight w:val="360"/>
        </w:trPr>
        <w:tc>
          <w:tcPr>
            <w:tcW w:w="1725" w:type="dxa"/>
            <w:shd w:val="clear" w:color="auto" w:fill="auto"/>
            <w:vAlign w:val="center"/>
          </w:tcPr>
          <w:p w14:paraId="1C91F7A0" w14:textId="77777777" w:rsidR="00220D4A" w:rsidRPr="00D241A4" w:rsidRDefault="00220D4A" w:rsidP="00C361BB">
            <w:pPr>
              <w:pStyle w:val="015"/>
            </w:pPr>
            <w:r w:rsidRPr="00D241A4">
              <w:t>1</w:t>
            </w:r>
          </w:p>
        </w:tc>
        <w:tc>
          <w:tcPr>
            <w:tcW w:w="1593" w:type="dxa"/>
            <w:shd w:val="clear" w:color="auto" w:fill="auto"/>
            <w:vAlign w:val="center"/>
          </w:tcPr>
          <w:p w14:paraId="26D57CFC" w14:textId="77777777" w:rsidR="00220D4A" w:rsidRPr="00D241A4" w:rsidRDefault="00220D4A" w:rsidP="00C361BB">
            <w:pPr>
              <w:pStyle w:val="015"/>
            </w:pPr>
            <w:r w:rsidRPr="00D241A4">
              <w:t>Респ</w:t>
            </w:r>
          </w:p>
        </w:tc>
        <w:tc>
          <w:tcPr>
            <w:tcW w:w="2765" w:type="dxa"/>
            <w:shd w:val="clear" w:color="auto" w:fill="auto"/>
            <w:vAlign w:val="center"/>
          </w:tcPr>
          <w:p w14:paraId="67288A70" w14:textId="77777777" w:rsidR="00220D4A" w:rsidRPr="00D241A4" w:rsidRDefault="00220D4A" w:rsidP="00C361BB">
            <w:pPr>
              <w:pStyle w:val="015"/>
            </w:pPr>
            <w:r w:rsidRPr="00D241A4">
              <w:t>Республика</w:t>
            </w:r>
          </w:p>
        </w:tc>
        <w:tc>
          <w:tcPr>
            <w:tcW w:w="1617" w:type="dxa"/>
            <w:shd w:val="clear" w:color="auto" w:fill="auto"/>
            <w:vAlign w:val="center"/>
          </w:tcPr>
          <w:p w14:paraId="1953E20D" w14:textId="77777777" w:rsidR="00220D4A" w:rsidRPr="00D241A4" w:rsidRDefault="00220D4A" w:rsidP="00C361BB">
            <w:pPr>
              <w:pStyle w:val="015"/>
            </w:pPr>
            <w:r w:rsidRPr="00D241A4">
              <w:t>106</w:t>
            </w:r>
          </w:p>
        </w:tc>
      </w:tr>
      <w:tr w:rsidR="00220D4A" w:rsidRPr="00D241A4" w14:paraId="50C1A649" w14:textId="77777777" w:rsidTr="00C361BB">
        <w:trPr>
          <w:trHeight w:val="360"/>
        </w:trPr>
        <w:tc>
          <w:tcPr>
            <w:tcW w:w="1725" w:type="dxa"/>
            <w:shd w:val="clear" w:color="auto" w:fill="auto"/>
            <w:vAlign w:val="center"/>
          </w:tcPr>
          <w:p w14:paraId="0CC97ECB" w14:textId="77777777" w:rsidR="00220D4A" w:rsidRPr="00D241A4" w:rsidRDefault="00220D4A" w:rsidP="00C361BB">
            <w:pPr>
              <w:pStyle w:val="015"/>
            </w:pPr>
            <w:r w:rsidRPr="00D241A4">
              <w:t>1</w:t>
            </w:r>
          </w:p>
        </w:tc>
        <w:tc>
          <w:tcPr>
            <w:tcW w:w="1593" w:type="dxa"/>
            <w:shd w:val="clear" w:color="auto" w:fill="auto"/>
            <w:vAlign w:val="center"/>
          </w:tcPr>
          <w:p w14:paraId="2911FA21" w14:textId="77777777" w:rsidR="00220D4A" w:rsidRPr="00D241A4" w:rsidRDefault="00220D4A" w:rsidP="00C361BB">
            <w:pPr>
              <w:pStyle w:val="015"/>
            </w:pPr>
            <w:r w:rsidRPr="00D241A4">
              <w:t>г</w:t>
            </w:r>
          </w:p>
        </w:tc>
        <w:tc>
          <w:tcPr>
            <w:tcW w:w="2765" w:type="dxa"/>
            <w:shd w:val="clear" w:color="auto" w:fill="auto"/>
            <w:vAlign w:val="center"/>
          </w:tcPr>
          <w:p w14:paraId="31B5894C" w14:textId="77777777" w:rsidR="00220D4A" w:rsidRPr="00D241A4" w:rsidRDefault="00220D4A" w:rsidP="00C361BB">
            <w:pPr>
              <w:pStyle w:val="015"/>
            </w:pPr>
            <w:r w:rsidRPr="00D241A4">
              <w:t>Город</w:t>
            </w:r>
          </w:p>
        </w:tc>
        <w:tc>
          <w:tcPr>
            <w:tcW w:w="1617" w:type="dxa"/>
            <w:shd w:val="clear" w:color="auto" w:fill="auto"/>
            <w:vAlign w:val="center"/>
          </w:tcPr>
          <w:p w14:paraId="1C610320" w14:textId="77777777" w:rsidR="00220D4A" w:rsidRPr="00D241A4" w:rsidRDefault="00220D4A" w:rsidP="00C361BB">
            <w:pPr>
              <w:pStyle w:val="015"/>
            </w:pPr>
            <w:r w:rsidRPr="00D241A4">
              <w:t>103</w:t>
            </w:r>
          </w:p>
        </w:tc>
      </w:tr>
      <w:tr w:rsidR="00220D4A" w:rsidRPr="00D241A4" w14:paraId="00C376DF" w14:textId="77777777" w:rsidTr="00C361BB">
        <w:trPr>
          <w:trHeight w:val="360"/>
        </w:trPr>
        <w:tc>
          <w:tcPr>
            <w:tcW w:w="1725" w:type="dxa"/>
            <w:shd w:val="clear" w:color="auto" w:fill="auto"/>
            <w:vAlign w:val="center"/>
          </w:tcPr>
          <w:p w14:paraId="3015192F" w14:textId="77777777" w:rsidR="00220D4A" w:rsidRPr="00D241A4" w:rsidRDefault="00220D4A" w:rsidP="00C361BB">
            <w:pPr>
              <w:pStyle w:val="015"/>
            </w:pPr>
            <w:r w:rsidRPr="00D241A4">
              <w:t>1</w:t>
            </w:r>
          </w:p>
        </w:tc>
        <w:tc>
          <w:tcPr>
            <w:tcW w:w="1593" w:type="dxa"/>
            <w:shd w:val="clear" w:color="auto" w:fill="auto"/>
            <w:vAlign w:val="center"/>
          </w:tcPr>
          <w:p w14:paraId="3473F1AC" w14:textId="77777777" w:rsidR="00220D4A" w:rsidRPr="00D241A4" w:rsidRDefault="00220D4A" w:rsidP="00C361BB">
            <w:pPr>
              <w:pStyle w:val="015"/>
            </w:pPr>
            <w:r w:rsidRPr="00D241A4">
              <w:t>край</w:t>
            </w:r>
          </w:p>
        </w:tc>
        <w:tc>
          <w:tcPr>
            <w:tcW w:w="2765" w:type="dxa"/>
            <w:shd w:val="clear" w:color="auto" w:fill="auto"/>
            <w:vAlign w:val="center"/>
          </w:tcPr>
          <w:p w14:paraId="5F0B25E7" w14:textId="77777777" w:rsidR="00220D4A" w:rsidRPr="00D241A4" w:rsidRDefault="00220D4A" w:rsidP="00C361BB">
            <w:pPr>
              <w:pStyle w:val="015"/>
            </w:pPr>
            <w:r w:rsidRPr="00D241A4">
              <w:t>Край</w:t>
            </w:r>
          </w:p>
        </w:tc>
        <w:tc>
          <w:tcPr>
            <w:tcW w:w="1617" w:type="dxa"/>
            <w:shd w:val="clear" w:color="auto" w:fill="auto"/>
            <w:vAlign w:val="center"/>
          </w:tcPr>
          <w:p w14:paraId="49BA07A1" w14:textId="77777777" w:rsidR="00220D4A" w:rsidRPr="00D241A4" w:rsidRDefault="00220D4A" w:rsidP="00C361BB">
            <w:pPr>
              <w:pStyle w:val="015"/>
            </w:pPr>
            <w:r w:rsidRPr="00D241A4">
              <w:t>104</w:t>
            </w:r>
          </w:p>
        </w:tc>
      </w:tr>
    </w:tbl>
    <w:p w14:paraId="65B3F225" w14:textId="77777777" w:rsidR="00220D4A" w:rsidRPr="00D241A4" w:rsidRDefault="00220D4A" w:rsidP="00220D4A"/>
    <w:p w14:paraId="435D6AEE" w14:textId="77777777" w:rsidR="00220D4A" w:rsidRPr="00D241A4" w:rsidRDefault="00220D4A" w:rsidP="009B0DDB">
      <w:pPr>
        <w:pStyle w:val="03"/>
        <w:numPr>
          <w:ilvl w:val="2"/>
          <w:numId w:val="49"/>
        </w:numPr>
        <w:tabs>
          <w:tab w:val="clear" w:pos="1985"/>
          <w:tab w:val="num" w:pos="709"/>
        </w:tabs>
        <w:ind w:left="709"/>
        <w:rPr>
          <w:color w:val="auto"/>
        </w:rPr>
      </w:pPr>
      <w:bookmarkStart w:id="186" w:name="_Ref403037168"/>
      <w:bookmarkStart w:id="187" w:name="_Toc472673832"/>
      <w:bookmarkStart w:id="188" w:name="_Toc507583973"/>
      <w:r w:rsidRPr="00D241A4">
        <w:rPr>
          <w:color w:val="auto"/>
        </w:rPr>
        <w:t>Описание полей документа в универсальном формате системы «Электронный бюджет»</w:t>
      </w:r>
      <w:bookmarkEnd w:id="181"/>
      <w:bookmarkEnd w:id="186"/>
      <w:bookmarkEnd w:id="187"/>
      <w:bookmarkEnd w:id="188"/>
    </w:p>
    <w:p w14:paraId="71DC0A9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15</w:t>
      </w:r>
      <w:r w:rsidRPr="00D241A4">
        <w:rPr>
          <w:rFonts w:cs="Times New Roman"/>
          <w:noProof/>
        </w:rPr>
        <w:fldChar w:fldCharType="end"/>
      </w:r>
      <w:r w:rsidRPr="00D241A4">
        <w:rPr>
          <w:rFonts w:cs="Times New Roman"/>
        </w:rPr>
        <w:t>. Описание полей документа КЛАДР (раздел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4"/>
        <w:gridCol w:w="1427"/>
        <w:gridCol w:w="1258"/>
        <w:gridCol w:w="714"/>
        <w:gridCol w:w="1016"/>
        <w:gridCol w:w="1873"/>
        <w:gridCol w:w="1693"/>
      </w:tblGrid>
      <w:tr w:rsidR="00220D4A" w:rsidRPr="00D241A4" w14:paraId="2AD29C80"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18E6246" w14:textId="77777777" w:rsidR="00220D4A" w:rsidRPr="00D241A4" w:rsidRDefault="00220D4A" w:rsidP="00C361BB">
            <w:pPr>
              <w:pStyle w:val="afffffd"/>
              <w:rPr>
                <w:color w:val="auto"/>
                <w:lang w:val="en-US"/>
              </w:rPr>
            </w:pPr>
            <w:r w:rsidRPr="00D241A4">
              <w:rPr>
                <w:color w:val="auto"/>
                <w:lang w:val="en-US"/>
              </w:rPr>
              <w:t>Код элемента</w:t>
            </w:r>
          </w:p>
        </w:tc>
        <w:tc>
          <w:tcPr>
            <w:tcW w:w="7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5CEC2C"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DDD3E87" w14:textId="77777777" w:rsidR="00220D4A" w:rsidRPr="00D241A4" w:rsidRDefault="00220D4A" w:rsidP="00C361BB">
            <w:pPr>
              <w:pStyle w:val="afffffd"/>
              <w:rPr>
                <w:color w:val="auto"/>
                <w:lang w:val="en-US"/>
              </w:rPr>
            </w:pPr>
            <w:r w:rsidRPr="00D241A4">
              <w:rPr>
                <w:color w:val="auto"/>
                <w:lang w:val="en-US"/>
              </w:rPr>
              <w:t>Формат</w:t>
            </w:r>
          </w:p>
        </w:tc>
        <w:tc>
          <w:tcPr>
            <w:tcW w:w="3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BB4CCA3" w14:textId="77777777" w:rsidR="00220D4A" w:rsidRPr="00D241A4" w:rsidRDefault="00220D4A" w:rsidP="00C361BB">
            <w:pPr>
              <w:pStyle w:val="afffffd"/>
              <w:rPr>
                <w:color w:val="auto"/>
                <w:lang w:val="en-US"/>
              </w:rPr>
            </w:pPr>
            <w:r w:rsidRPr="00D241A4">
              <w:rPr>
                <w:color w:val="auto"/>
                <w:lang w:val="en-US"/>
              </w:rPr>
              <w:t>Длина</w:t>
            </w:r>
          </w:p>
        </w:tc>
        <w:tc>
          <w:tcPr>
            <w:tcW w:w="5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1B4BFA"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C3E8996" w14:textId="77777777" w:rsidR="00220D4A" w:rsidRPr="00D241A4" w:rsidRDefault="00220D4A" w:rsidP="00C361BB">
            <w:pPr>
              <w:pStyle w:val="afffffd"/>
              <w:rPr>
                <w:color w:val="auto"/>
                <w:lang w:val="en-US"/>
              </w:rPr>
            </w:pPr>
            <w:r w:rsidRPr="00D241A4">
              <w:rPr>
                <w:color w:val="auto"/>
                <w:lang w:val="en-US"/>
              </w:rPr>
              <w:t>Наименование</w:t>
            </w:r>
          </w:p>
        </w:tc>
        <w:tc>
          <w:tcPr>
            <w:tcW w:w="8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31428C"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501E41C4"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vAlign w:val="bottom"/>
          </w:tcPr>
          <w:p w14:paraId="6CCA9158" w14:textId="77777777" w:rsidR="00220D4A" w:rsidRPr="00D241A4" w:rsidRDefault="00220D4A" w:rsidP="00C361BB">
            <w:pPr>
              <w:pStyle w:val="015"/>
              <w:rPr>
                <w:lang w:val="en-US"/>
              </w:rPr>
            </w:pPr>
            <w:r w:rsidRPr="00D241A4">
              <w:t>REF_KLADR1</w:t>
            </w:r>
          </w:p>
        </w:tc>
        <w:tc>
          <w:tcPr>
            <w:tcW w:w="731" w:type="pct"/>
            <w:tcBorders>
              <w:top w:val="single" w:sz="4" w:space="0" w:color="auto"/>
              <w:left w:val="single" w:sz="4" w:space="0" w:color="auto"/>
              <w:bottom w:val="single" w:sz="4" w:space="0" w:color="auto"/>
              <w:right w:val="single" w:sz="4" w:space="0" w:color="auto"/>
            </w:tcBorders>
          </w:tcPr>
          <w:p w14:paraId="3236DBAC" w14:textId="77777777" w:rsidR="00220D4A" w:rsidRPr="00D241A4" w:rsidRDefault="00220D4A" w:rsidP="00C361BB">
            <w:pPr>
              <w:pStyle w:val="015"/>
              <w:rPr>
                <w:lang w:val="en-US"/>
              </w:rPr>
            </w:pPr>
            <w:r w:rsidRPr="00D241A4">
              <w:rPr>
                <w:lang w:val="en-US"/>
              </w:rPr>
              <w:t>version</w:t>
            </w:r>
          </w:p>
        </w:tc>
        <w:tc>
          <w:tcPr>
            <w:tcW w:w="645" w:type="pct"/>
            <w:tcBorders>
              <w:top w:val="single" w:sz="4" w:space="0" w:color="auto"/>
              <w:left w:val="single" w:sz="4" w:space="0" w:color="auto"/>
              <w:bottom w:val="single" w:sz="4" w:space="0" w:color="auto"/>
              <w:right w:val="single" w:sz="4" w:space="0" w:color="auto"/>
            </w:tcBorders>
          </w:tcPr>
          <w:p w14:paraId="7D963550" w14:textId="77777777" w:rsidR="00220D4A" w:rsidRPr="00D241A4" w:rsidRDefault="00220D4A" w:rsidP="00C361BB">
            <w:pPr>
              <w:pStyle w:val="015"/>
            </w:pPr>
          </w:p>
        </w:tc>
        <w:tc>
          <w:tcPr>
            <w:tcW w:w="366" w:type="pct"/>
            <w:tcBorders>
              <w:top w:val="single" w:sz="4" w:space="0" w:color="auto"/>
              <w:left w:val="single" w:sz="4" w:space="0" w:color="auto"/>
              <w:bottom w:val="single" w:sz="4" w:space="0" w:color="auto"/>
              <w:right w:val="single" w:sz="4" w:space="0" w:color="auto"/>
            </w:tcBorders>
          </w:tcPr>
          <w:p w14:paraId="06884A7B" w14:textId="77777777" w:rsidR="00220D4A" w:rsidRPr="00D241A4" w:rsidRDefault="00220D4A" w:rsidP="00C361BB">
            <w:pPr>
              <w:pStyle w:val="015"/>
            </w:pPr>
          </w:p>
        </w:tc>
        <w:tc>
          <w:tcPr>
            <w:tcW w:w="521" w:type="pct"/>
            <w:tcBorders>
              <w:top w:val="single" w:sz="4" w:space="0" w:color="auto"/>
              <w:left w:val="single" w:sz="4" w:space="0" w:color="auto"/>
              <w:bottom w:val="single" w:sz="4" w:space="0" w:color="auto"/>
              <w:right w:val="single" w:sz="4" w:space="0" w:color="auto"/>
            </w:tcBorders>
          </w:tcPr>
          <w:p w14:paraId="359E1372"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C5CD030" w14:textId="77777777" w:rsidR="00220D4A" w:rsidRPr="00D241A4" w:rsidRDefault="00220D4A" w:rsidP="00C361BB">
            <w:pPr>
              <w:pStyle w:val="015"/>
              <w:rPr>
                <w:lang w:val="en-US"/>
              </w:rPr>
            </w:pPr>
            <w:r w:rsidRPr="00D241A4">
              <w:rPr>
                <w:lang w:val="en-US"/>
              </w:rPr>
              <w:t>Код справочника/Массива данных</w:t>
            </w:r>
          </w:p>
        </w:tc>
        <w:tc>
          <w:tcPr>
            <w:tcW w:w="868" w:type="pct"/>
            <w:tcBorders>
              <w:top w:val="single" w:sz="4" w:space="0" w:color="auto"/>
              <w:left w:val="single" w:sz="4" w:space="0" w:color="auto"/>
              <w:bottom w:val="single" w:sz="4" w:space="0" w:color="auto"/>
              <w:right w:val="single" w:sz="4" w:space="0" w:color="auto"/>
            </w:tcBorders>
          </w:tcPr>
          <w:p w14:paraId="5FAB77C2" w14:textId="77777777" w:rsidR="00220D4A" w:rsidRPr="00D241A4" w:rsidRDefault="00220D4A" w:rsidP="00C361BB">
            <w:pPr>
              <w:pStyle w:val="015"/>
              <w:rPr>
                <w:lang w:val="en-US"/>
              </w:rPr>
            </w:pPr>
            <w:r w:rsidRPr="00D241A4">
              <w:rPr>
                <w:lang w:val="en-US"/>
              </w:rPr>
              <w:t>version - атрибут</w:t>
            </w:r>
          </w:p>
        </w:tc>
      </w:tr>
      <w:tr w:rsidR="00220D4A" w:rsidRPr="00D241A4" w14:paraId="5B108C5E"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vAlign w:val="bottom"/>
          </w:tcPr>
          <w:p w14:paraId="33CDD272" w14:textId="77777777" w:rsidR="00220D4A" w:rsidRPr="00D241A4" w:rsidRDefault="00220D4A" w:rsidP="00C361BB">
            <w:pPr>
              <w:pStyle w:val="015"/>
              <w:rPr>
                <w:lang w:val="en-US"/>
              </w:rPr>
            </w:pPr>
            <w:r w:rsidRPr="00D241A4">
              <w:t>REF_KLADR1</w:t>
            </w:r>
          </w:p>
        </w:tc>
        <w:tc>
          <w:tcPr>
            <w:tcW w:w="731" w:type="pct"/>
            <w:tcBorders>
              <w:top w:val="single" w:sz="4" w:space="0" w:color="auto"/>
              <w:left w:val="single" w:sz="4" w:space="0" w:color="auto"/>
              <w:bottom w:val="single" w:sz="4" w:space="0" w:color="auto"/>
              <w:right w:val="single" w:sz="4" w:space="0" w:color="auto"/>
            </w:tcBorders>
          </w:tcPr>
          <w:p w14:paraId="7A0F3BDF" w14:textId="77777777" w:rsidR="00220D4A" w:rsidRPr="00D241A4" w:rsidRDefault="00220D4A" w:rsidP="00C361BB">
            <w:pPr>
              <w:pStyle w:val="015"/>
              <w:rPr>
                <w:lang w:val="en-US"/>
              </w:rPr>
            </w:pPr>
            <w:r w:rsidRPr="00D241A4">
              <w:rPr>
                <w:lang w:val="en-US"/>
              </w:rPr>
              <w:t>row</w:t>
            </w:r>
          </w:p>
        </w:tc>
        <w:tc>
          <w:tcPr>
            <w:tcW w:w="645" w:type="pct"/>
            <w:tcBorders>
              <w:top w:val="single" w:sz="4" w:space="0" w:color="auto"/>
              <w:left w:val="single" w:sz="4" w:space="0" w:color="auto"/>
              <w:bottom w:val="single" w:sz="4" w:space="0" w:color="auto"/>
              <w:right w:val="single" w:sz="4" w:space="0" w:color="auto"/>
            </w:tcBorders>
          </w:tcPr>
          <w:p w14:paraId="3578DFC2" w14:textId="77777777" w:rsidR="00220D4A" w:rsidRPr="00D241A4" w:rsidRDefault="00220D4A" w:rsidP="00C361BB">
            <w:pPr>
              <w:pStyle w:val="015"/>
            </w:pPr>
          </w:p>
        </w:tc>
        <w:tc>
          <w:tcPr>
            <w:tcW w:w="366" w:type="pct"/>
            <w:tcBorders>
              <w:top w:val="single" w:sz="4" w:space="0" w:color="auto"/>
              <w:left w:val="single" w:sz="4" w:space="0" w:color="auto"/>
              <w:bottom w:val="single" w:sz="4" w:space="0" w:color="auto"/>
              <w:right w:val="single" w:sz="4" w:space="0" w:color="auto"/>
            </w:tcBorders>
          </w:tcPr>
          <w:p w14:paraId="792CF827" w14:textId="77777777" w:rsidR="00220D4A" w:rsidRPr="00D241A4" w:rsidRDefault="00220D4A" w:rsidP="00C361BB">
            <w:pPr>
              <w:pStyle w:val="015"/>
            </w:pPr>
          </w:p>
        </w:tc>
        <w:tc>
          <w:tcPr>
            <w:tcW w:w="521" w:type="pct"/>
            <w:tcBorders>
              <w:top w:val="single" w:sz="4" w:space="0" w:color="auto"/>
              <w:left w:val="single" w:sz="4" w:space="0" w:color="auto"/>
              <w:bottom w:val="single" w:sz="4" w:space="0" w:color="auto"/>
              <w:right w:val="single" w:sz="4" w:space="0" w:color="auto"/>
            </w:tcBorders>
          </w:tcPr>
          <w:p w14:paraId="4D38F8D6"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1DAF0F92" w14:textId="77777777" w:rsidR="00220D4A" w:rsidRPr="00D241A4" w:rsidRDefault="00220D4A" w:rsidP="00C361BB">
            <w:pPr>
              <w:pStyle w:val="015"/>
            </w:pPr>
          </w:p>
        </w:tc>
        <w:tc>
          <w:tcPr>
            <w:tcW w:w="868" w:type="pct"/>
            <w:tcBorders>
              <w:top w:val="single" w:sz="4" w:space="0" w:color="auto"/>
              <w:left w:val="single" w:sz="4" w:space="0" w:color="auto"/>
              <w:bottom w:val="single" w:sz="4" w:space="0" w:color="auto"/>
              <w:right w:val="single" w:sz="4" w:space="0" w:color="auto"/>
            </w:tcBorders>
          </w:tcPr>
          <w:p w14:paraId="5FF5281B"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4D61D2EF"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24E5D5F4"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04DC962" w14:textId="77777777" w:rsidR="00220D4A" w:rsidRPr="00D241A4" w:rsidRDefault="00220D4A" w:rsidP="00C361BB">
            <w:pPr>
              <w:pStyle w:val="015"/>
              <w:rPr>
                <w:lang w:val="en-US"/>
              </w:rPr>
            </w:pPr>
            <w:r w:rsidRPr="00D241A4">
              <w:t>GUID</w:t>
            </w:r>
          </w:p>
        </w:tc>
        <w:tc>
          <w:tcPr>
            <w:tcW w:w="645" w:type="pct"/>
            <w:tcBorders>
              <w:top w:val="single" w:sz="4" w:space="0" w:color="auto"/>
              <w:left w:val="single" w:sz="4" w:space="0" w:color="auto"/>
              <w:bottom w:val="single" w:sz="4" w:space="0" w:color="auto"/>
              <w:right w:val="single" w:sz="4" w:space="0" w:color="auto"/>
            </w:tcBorders>
          </w:tcPr>
          <w:p w14:paraId="633382FA" w14:textId="77777777" w:rsidR="00220D4A" w:rsidRPr="00D241A4" w:rsidRDefault="00220D4A" w:rsidP="00C361BB">
            <w:pPr>
              <w:pStyle w:val="015"/>
            </w:pPr>
            <w:r w:rsidRPr="00D241A4">
              <w:t>GUID</w:t>
            </w:r>
          </w:p>
        </w:tc>
        <w:tc>
          <w:tcPr>
            <w:tcW w:w="366" w:type="pct"/>
            <w:tcBorders>
              <w:top w:val="single" w:sz="4" w:space="0" w:color="auto"/>
              <w:left w:val="single" w:sz="4" w:space="0" w:color="auto"/>
              <w:bottom w:val="single" w:sz="4" w:space="0" w:color="auto"/>
              <w:right w:val="single" w:sz="4" w:space="0" w:color="auto"/>
            </w:tcBorders>
          </w:tcPr>
          <w:p w14:paraId="4A348A82" w14:textId="77777777" w:rsidR="00220D4A" w:rsidRPr="00D241A4" w:rsidRDefault="00220D4A" w:rsidP="00C361BB">
            <w:pPr>
              <w:pStyle w:val="015"/>
              <w:rPr>
                <w:lang w:val="en-US"/>
              </w:rPr>
            </w:pPr>
            <w:r w:rsidRPr="00D241A4">
              <w:t>=</w:t>
            </w:r>
            <w:r w:rsidRPr="00D241A4">
              <w:rPr>
                <w:lang w:val="en-US"/>
              </w:rPr>
              <w:t>36</w:t>
            </w:r>
          </w:p>
        </w:tc>
        <w:tc>
          <w:tcPr>
            <w:tcW w:w="521" w:type="pct"/>
            <w:tcBorders>
              <w:top w:val="single" w:sz="4" w:space="0" w:color="auto"/>
              <w:left w:val="single" w:sz="4" w:space="0" w:color="auto"/>
              <w:bottom w:val="single" w:sz="4" w:space="0" w:color="auto"/>
              <w:right w:val="single" w:sz="4" w:space="0" w:color="auto"/>
            </w:tcBorders>
          </w:tcPr>
          <w:p w14:paraId="5CB28753"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47FE5CC9"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68" w:type="pct"/>
            <w:tcBorders>
              <w:top w:val="single" w:sz="4" w:space="0" w:color="auto"/>
              <w:left w:val="single" w:sz="4" w:space="0" w:color="auto"/>
              <w:bottom w:val="single" w:sz="4" w:space="0" w:color="auto"/>
              <w:right w:val="single" w:sz="4" w:space="0" w:color="auto"/>
            </w:tcBorders>
          </w:tcPr>
          <w:p w14:paraId="043A5880"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4799B9DC" w14:textId="77777777" w:rsidTr="00C361BB">
        <w:trPr>
          <w:trHeight w:val="227"/>
        </w:trPr>
        <w:tc>
          <w:tcPr>
            <w:tcW w:w="909" w:type="pct"/>
            <w:tcBorders>
              <w:top w:val="single" w:sz="4" w:space="0" w:color="auto"/>
              <w:left w:val="single" w:sz="4" w:space="0" w:color="auto"/>
              <w:bottom w:val="single" w:sz="4" w:space="0" w:color="auto"/>
              <w:right w:val="single" w:sz="4" w:space="0" w:color="auto"/>
            </w:tcBorders>
          </w:tcPr>
          <w:p w14:paraId="3CE5E9A6"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B416270" w14:textId="77777777" w:rsidR="00220D4A" w:rsidRPr="00D241A4" w:rsidRDefault="00220D4A" w:rsidP="00C361BB">
            <w:pPr>
              <w:pStyle w:val="015"/>
              <w:rPr>
                <w:lang w:val="en-US"/>
              </w:rPr>
            </w:pPr>
            <w:r w:rsidRPr="00D241A4">
              <w:t>StartDateActive</w:t>
            </w:r>
          </w:p>
        </w:tc>
        <w:tc>
          <w:tcPr>
            <w:tcW w:w="645" w:type="pct"/>
            <w:tcBorders>
              <w:top w:val="single" w:sz="4" w:space="0" w:color="auto"/>
              <w:left w:val="single" w:sz="4" w:space="0" w:color="auto"/>
              <w:bottom w:val="single" w:sz="4" w:space="0" w:color="auto"/>
              <w:right w:val="single" w:sz="4" w:space="0" w:color="auto"/>
            </w:tcBorders>
          </w:tcPr>
          <w:p w14:paraId="766A5A6B" w14:textId="77777777" w:rsidR="00220D4A" w:rsidRPr="00D241A4" w:rsidRDefault="00220D4A" w:rsidP="00C361BB">
            <w:pPr>
              <w:pStyle w:val="015"/>
              <w:rPr>
                <w:lang w:val="en-US"/>
              </w:rPr>
            </w:pPr>
            <w:r w:rsidRPr="00D241A4">
              <w:t>DATETIME2</w:t>
            </w:r>
          </w:p>
        </w:tc>
        <w:tc>
          <w:tcPr>
            <w:tcW w:w="366" w:type="pct"/>
            <w:tcBorders>
              <w:top w:val="single" w:sz="4" w:space="0" w:color="auto"/>
              <w:left w:val="single" w:sz="4" w:space="0" w:color="auto"/>
              <w:bottom w:val="single" w:sz="4" w:space="0" w:color="auto"/>
              <w:right w:val="single" w:sz="4" w:space="0" w:color="auto"/>
            </w:tcBorders>
          </w:tcPr>
          <w:p w14:paraId="691BC51D" w14:textId="77777777" w:rsidR="00220D4A" w:rsidRPr="00D241A4" w:rsidRDefault="00220D4A" w:rsidP="00C361BB">
            <w:pPr>
              <w:pStyle w:val="015"/>
            </w:pPr>
          </w:p>
        </w:tc>
        <w:tc>
          <w:tcPr>
            <w:tcW w:w="521" w:type="pct"/>
            <w:tcBorders>
              <w:top w:val="single" w:sz="4" w:space="0" w:color="auto"/>
              <w:left w:val="single" w:sz="4" w:space="0" w:color="auto"/>
              <w:bottom w:val="single" w:sz="4" w:space="0" w:color="auto"/>
              <w:right w:val="single" w:sz="4" w:space="0" w:color="auto"/>
            </w:tcBorders>
          </w:tcPr>
          <w:p w14:paraId="6965C851"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0C2C304"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68" w:type="pct"/>
            <w:tcBorders>
              <w:top w:val="single" w:sz="4" w:space="0" w:color="auto"/>
              <w:left w:val="single" w:sz="4" w:space="0" w:color="auto"/>
              <w:bottom w:val="single" w:sz="4" w:space="0" w:color="auto"/>
              <w:right w:val="single" w:sz="4" w:space="0" w:color="auto"/>
            </w:tcBorders>
          </w:tcPr>
          <w:p w14:paraId="4AC02008" w14:textId="77777777" w:rsidR="00220D4A" w:rsidRPr="00D241A4" w:rsidRDefault="00220D4A" w:rsidP="00C361BB">
            <w:pPr>
              <w:pStyle w:val="015"/>
            </w:pPr>
          </w:p>
        </w:tc>
      </w:tr>
      <w:tr w:rsidR="00220D4A" w:rsidRPr="00D241A4" w14:paraId="1B1E434F" w14:textId="77777777" w:rsidTr="00C361BB">
        <w:trPr>
          <w:trHeight w:val="227"/>
        </w:trPr>
        <w:tc>
          <w:tcPr>
            <w:tcW w:w="909" w:type="pct"/>
            <w:tcBorders>
              <w:top w:val="single" w:sz="4" w:space="0" w:color="auto"/>
              <w:left w:val="single" w:sz="4" w:space="0" w:color="auto"/>
              <w:bottom w:val="single" w:sz="4" w:space="0" w:color="auto"/>
              <w:right w:val="single" w:sz="4" w:space="0" w:color="auto"/>
            </w:tcBorders>
          </w:tcPr>
          <w:p w14:paraId="6F7C01E3"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36160EC" w14:textId="77777777" w:rsidR="00220D4A" w:rsidRPr="00D241A4" w:rsidRDefault="00220D4A" w:rsidP="00C361BB">
            <w:pPr>
              <w:pStyle w:val="015"/>
              <w:rPr>
                <w:lang w:val="en-US"/>
              </w:rPr>
            </w:pPr>
            <w:r w:rsidRPr="00D241A4">
              <w:t>EndDateActive</w:t>
            </w:r>
          </w:p>
        </w:tc>
        <w:tc>
          <w:tcPr>
            <w:tcW w:w="645" w:type="pct"/>
            <w:tcBorders>
              <w:top w:val="single" w:sz="4" w:space="0" w:color="auto"/>
              <w:left w:val="single" w:sz="4" w:space="0" w:color="auto"/>
              <w:bottom w:val="single" w:sz="4" w:space="0" w:color="auto"/>
              <w:right w:val="single" w:sz="4" w:space="0" w:color="auto"/>
            </w:tcBorders>
          </w:tcPr>
          <w:p w14:paraId="49CFF029" w14:textId="77777777" w:rsidR="00220D4A" w:rsidRPr="00D241A4" w:rsidRDefault="00220D4A" w:rsidP="00C361BB">
            <w:pPr>
              <w:pStyle w:val="015"/>
              <w:rPr>
                <w:lang w:val="en-US"/>
              </w:rPr>
            </w:pPr>
            <w:r w:rsidRPr="00D241A4">
              <w:t>DATETIME2</w:t>
            </w:r>
          </w:p>
        </w:tc>
        <w:tc>
          <w:tcPr>
            <w:tcW w:w="366" w:type="pct"/>
            <w:tcBorders>
              <w:top w:val="single" w:sz="4" w:space="0" w:color="auto"/>
              <w:left w:val="single" w:sz="4" w:space="0" w:color="auto"/>
              <w:bottom w:val="single" w:sz="4" w:space="0" w:color="auto"/>
              <w:right w:val="single" w:sz="4" w:space="0" w:color="auto"/>
            </w:tcBorders>
          </w:tcPr>
          <w:p w14:paraId="493D3819" w14:textId="77777777" w:rsidR="00220D4A" w:rsidRPr="00D241A4" w:rsidRDefault="00220D4A" w:rsidP="00C361BB">
            <w:pPr>
              <w:pStyle w:val="015"/>
            </w:pPr>
          </w:p>
        </w:tc>
        <w:tc>
          <w:tcPr>
            <w:tcW w:w="521" w:type="pct"/>
            <w:tcBorders>
              <w:top w:val="single" w:sz="4" w:space="0" w:color="auto"/>
              <w:left w:val="single" w:sz="4" w:space="0" w:color="auto"/>
              <w:bottom w:val="single" w:sz="4" w:space="0" w:color="auto"/>
              <w:right w:val="single" w:sz="4" w:space="0" w:color="auto"/>
            </w:tcBorders>
          </w:tcPr>
          <w:p w14:paraId="4C9E03CD" w14:textId="77777777" w:rsidR="00220D4A" w:rsidRPr="00D241A4" w:rsidRDefault="00220D4A" w:rsidP="00C361BB">
            <w:pPr>
              <w:pStyle w:val="015"/>
            </w:pPr>
            <w:r w:rsidRPr="00D241A4">
              <w:t>Нет</w:t>
            </w:r>
          </w:p>
        </w:tc>
        <w:tc>
          <w:tcPr>
            <w:tcW w:w="960" w:type="pct"/>
            <w:tcBorders>
              <w:top w:val="single" w:sz="4" w:space="0" w:color="auto"/>
              <w:left w:val="single" w:sz="4" w:space="0" w:color="auto"/>
              <w:bottom w:val="single" w:sz="4" w:space="0" w:color="auto"/>
              <w:right w:val="single" w:sz="4" w:space="0" w:color="auto"/>
            </w:tcBorders>
          </w:tcPr>
          <w:p w14:paraId="6504BED0"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68" w:type="pct"/>
            <w:tcBorders>
              <w:top w:val="single" w:sz="4" w:space="0" w:color="auto"/>
              <w:left w:val="single" w:sz="4" w:space="0" w:color="auto"/>
              <w:bottom w:val="single" w:sz="4" w:space="0" w:color="auto"/>
              <w:right w:val="single" w:sz="4" w:space="0" w:color="auto"/>
            </w:tcBorders>
          </w:tcPr>
          <w:p w14:paraId="02192E9F" w14:textId="77777777" w:rsidR="00220D4A" w:rsidRPr="00D241A4" w:rsidRDefault="00220D4A" w:rsidP="00C361BB">
            <w:pPr>
              <w:pStyle w:val="015"/>
            </w:pPr>
          </w:p>
        </w:tc>
      </w:tr>
      <w:tr w:rsidR="00220D4A" w:rsidRPr="00D241A4" w14:paraId="1119BA37"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7308F45B" w14:textId="77777777" w:rsidR="00220D4A" w:rsidRPr="00D241A4" w:rsidRDefault="00220D4A" w:rsidP="00C361BB">
            <w:pPr>
              <w:pStyle w:val="015"/>
              <w:rPr>
                <w:lang w:val="en-US"/>
              </w:rPr>
            </w:pPr>
            <w:r w:rsidRPr="00D241A4">
              <w:rPr>
                <w:lang w:val="en-US"/>
              </w:rPr>
              <w:t>raw</w:t>
            </w:r>
          </w:p>
        </w:tc>
        <w:tc>
          <w:tcPr>
            <w:tcW w:w="731" w:type="pct"/>
            <w:tcBorders>
              <w:top w:val="single" w:sz="4" w:space="0" w:color="auto"/>
              <w:left w:val="single" w:sz="4" w:space="0" w:color="auto"/>
              <w:bottom w:val="single" w:sz="4" w:space="0" w:color="auto"/>
              <w:right w:val="single" w:sz="4" w:space="0" w:color="auto"/>
            </w:tcBorders>
          </w:tcPr>
          <w:p w14:paraId="399342EA" w14:textId="77777777" w:rsidR="00220D4A" w:rsidRPr="00D241A4" w:rsidRDefault="00220D4A" w:rsidP="00C361BB">
            <w:pPr>
              <w:pStyle w:val="015"/>
              <w:rPr>
                <w:lang w:val="en-US"/>
              </w:rPr>
            </w:pPr>
            <w:r w:rsidRPr="00D241A4">
              <w:t>Status</w:t>
            </w:r>
          </w:p>
        </w:tc>
        <w:tc>
          <w:tcPr>
            <w:tcW w:w="645" w:type="pct"/>
            <w:tcBorders>
              <w:top w:val="single" w:sz="4" w:space="0" w:color="auto"/>
              <w:left w:val="single" w:sz="4" w:space="0" w:color="auto"/>
              <w:bottom w:val="single" w:sz="4" w:space="0" w:color="auto"/>
              <w:right w:val="single" w:sz="4" w:space="0" w:color="auto"/>
            </w:tcBorders>
          </w:tcPr>
          <w:p w14:paraId="617AEE96" w14:textId="77777777" w:rsidR="00220D4A" w:rsidRPr="00D241A4" w:rsidRDefault="00220D4A" w:rsidP="00C361BB">
            <w:pPr>
              <w:pStyle w:val="015"/>
              <w:rPr>
                <w:lang w:val="en-US"/>
              </w:rPr>
            </w:pPr>
            <w:r w:rsidRPr="00D241A4">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441FD9B1" w14:textId="77777777" w:rsidR="00220D4A" w:rsidRPr="00D241A4" w:rsidRDefault="00220D4A" w:rsidP="00C361BB">
            <w:pPr>
              <w:pStyle w:val="015"/>
              <w:rPr>
                <w:lang w:val="en-US"/>
              </w:rPr>
            </w:pPr>
            <w:r w:rsidRPr="00D241A4">
              <w:rPr>
                <w:lang w:val="en-US"/>
              </w:rPr>
              <w:t>&lt;=7</w:t>
            </w:r>
          </w:p>
        </w:tc>
        <w:tc>
          <w:tcPr>
            <w:tcW w:w="521" w:type="pct"/>
            <w:tcBorders>
              <w:top w:val="single" w:sz="4" w:space="0" w:color="auto"/>
              <w:left w:val="single" w:sz="4" w:space="0" w:color="auto"/>
              <w:bottom w:val="single" w:sz="4" w:space="0" w:color="auto"/>
              <w:right w:val="single" w:sz="4" w:space="0" w:color="auto"/>
            </w:tcBorders>
          </w:tcPr>
          <w:p w14:paraId="14EF360B" w14:textId="77777777" w:rsidR="00220D4A" w:rsidRPr="00D241A4" w:rsidRDefault="00220D4A" w:rsidP="00C361BB">
            <w:pPr>
              <w:pStyle w:val="015"/>
            </w:pPr>
            <w:r w:rsidRPr="00D241A4">
              <w:t>Да</w:t>
            </w:r>
          </w:p>
        </w:tc>
        <w:tc>
          <w:tcPr>
            <w:tcW w:w="960" w:type="pct"/>
            <w:tcBorders>
              <w:top w:val="single" w:sz="4" w:space="0" w:color="auto"/>
              <w:left w:val="single" w:sz="4" w:space="0" w:color="auto"/>
              <w:bottom w:val="single" w:sz="4" w:space="0" w:color="auto"/>
              <w:right w:val="single" w:sz="4" w:space="0" w:color="auto"/>
            </w:tcBorders>
          </w:tcPr>
          <w:p w14:paraId="37F8F633" w14:textId="77777777" w:rsidR="00220D4A" w:rsidRPr="00D241A4" w:rsidRDefault="00220D4A" w:rsidP="00C361BB">
            <w:pPr>
              <w:pStyle w:val="015"/>
            </w:pPr>
            <w:r w:rsidRPr="00D241A4">
              <w:t>Статус записи</w:t>
            </w:r>
          </w:p>
        </w:tc>
        <w:tc>
          <w:tcPr>
            <w:tcW w:w="868" w:type="pct"/>
            <w:tcBorders>
              <w:top w:val="single" w:sz="4" w:space="0" w:color="auto"/>
              <w:left w:val="single" w:sz="4" w:space="0" w:color="auto"/>
              <w:bottom w:val="single" w:sz="4" w:space="0" w:color="auto"/>
              <w:right w:val="single" w:sz="4" w:space="0" w:color="auto"/>
            </w:tcBorders>
          </w:tcPr>
          <w:p w14:paraId="6509D0D3" w14:textId="77777777" w:rsidR="00220D4A" w:rsidRPr="00D241A4" w:rsidRDefault="00220D4A" w:rsidP="00C361BB">
            <w:pPr>
              <w:pStyle w:val="015"/>
            </w:pPr>
            <w:r w:rsidRPr="00D241A4">
              <w:t>Указывается код статуса записи. Допустимые значения:</w:t>
            </w:r>
          </w:p>
          <w:p w14:paraId="449D27BD" w14:textId="77777777" w:rsidR="00220D4A" w:rsidRPr="00D241A4" w:rsidRDefault="00220D4A" w:rsidP="00C361BB">
            <w:pPr>
              <w:pStyle w:val="015"/>
            </w:pPr>
            <w:r w:rsidRPr="00D241A4">
              <w:t>ACTIVE – актуальная;</w:t>
            </w:r>
          </w:p>
          <w:p w14:paraId="5C0A4584" w14:textId="77777777" w:rsidR="00220D4A" w:rsidRPr="00D241A4" w:rsidRDefault="00220D4A" w:rsidP="00C361BB">
            <w:pPr>
              <w:pStyle w:val="015"/>
            </w:pPr>
            <w:r w:rsidRPr="00D241A4">
              <w:t>ARCHIVE – архивная.</w:t>
            </w:r>
          </w:p>
        </w:tc>
      </w:tr>
      <w:tr w:rsidR="00220D4A" w:rsidRPr="00D241A4" w14:paraId="078F5C28"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23097A9E"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3DB1C070" w14:textId="77777777" w:rsidR="00220D4A" w:rsidRPr="00D241A4" w:rsidRDefault="00220D4A" w:rsidP="00C361BB">
            <w:pPr>
              <w:pStyle w:val="015"/>
              <w:rPr>
                <w:lang w:val="en-US"/>
              </w:rPr>
            </w:pPr>
            <w:r w:rsidRPr="00D241A4">
              <w:t>RegionCode</w:t>
            </w:r>
          </w:p>
        </w:tc>
        <w:tc>
          <w:tcPr>
            <w:tcW w:w="645" w:type="pct"/>
            <w:tcBorders>
              <w:top w:val="single" w:sz="4" w:space="0" w:color="auto"/>
              <w:left w:val="single" w:sz="4" w:space="0" w:color="auto"/>
              <w:bottom w:val="single" w:sz="4" w:space="0" w:color="auto"/>
              <w:right w:val="single" w:sz="4" w:space="0" w:color="auto"/>
            </w:tcBorders>
          </w:tcPr>
          <w:p w14:paraId="673055A3"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44523CF5" w14:textId="77777777" w:rsidR="00220D4A" w:rsidRPr="00D241A4" w:rsidRDefault="00220D4A" w:rsidP="00C361BB">
            <w:pPr>
              <w:pStyle w:val="015"/>
              <w:rPr>
                <w:lang w:val="en-US"/>
              </w:rPr>
            </w:pPr>
            <w:r w:rsidRPr="00D241A4">
              <w:rPr>
                <w:lang w:val="en-US"/>
              </w:rPr>
              <w:t>=2</w:t>
            </w:r>
          </w:p>
        </w:tc>
        <w:tc>
          <w:tcPr>
            <w:tcW w:w="521" w:type="pct"/>
            <w:tcBorders>
              <w:top w:val="single" w:sz="4" w:space="0" w:color="auto"/>
              <w:left w:val="single" w:sz="4" w:space="0" w:color="auto"/>
              <w:bottom w:val="single" w:sz="4" w:space="0" w:color="auto"/>
              <w:right w:val="single" w:sz="4" w:space="0" w:color="auto"/>
            </w:tcBorders>
          </w:tcPr>
          <w:p w14:paraId="21F96EAE"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7917BD5C" w14:textId="77777777" w:rsidR="00220D4A" w:rsidRPr="00D241A4" w:rsidRDefault="00220D4A" w:rsidP="00C361BB">
            <w:pPr>
              <w:pStyle w:val="015"/>
            </w:pPr>
            <w:r w:rsidRPr="00D241A4">
              <w:t>Код субъекта РФ</w:t>
            </w:r>
          </w:p>
        </w:tc>
        <w:tc>
          <w:tcPr>
            <w:tcW w:w="868" w:type="pct"/>
            <w:tcBorders>
              <w:top w:val="single" w:sz="4" w:space="0" w:color="auto"/>
              <w:left w:val="single" w:sz="4" w:space="0" w:color="auto"/>
              <w:bottom w:val="single" w:sz="4" w:space="0" w:color="auto"/>
              <w:right w:val="single" w:sz="4" w:space="0" w:color="auto"/>
            </w:tcBorders>
          </w:tcPr>
          <w:p w14:paraId="1EC85C73" w14:textId="77777777" w:rsidR="00220D4A" w:rsidRPr="00D241A4" w:rsidRDefault="00220D4A" w:rsidP="00C361BB">
            <w:pPr>
              <w:pStyle w:val="015"/>
            </w:pPr>
            <w:r w:rsidRPr="00D241A4">
              <w:t xml:space="preserve">Код.Сегмент 1 </w:t>
            </w:r>
          </w:p>
        </w:tc>
      </w:tr>
      <w:tr w:rsidR="00220D4A" w:rsidRPr="00D241A4" w14:paraId="6125C5E0"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21CF1CBC"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18E2699" w14:textId="77777777" w:rsidR="00220D4A" w:rsidRPr="00D241A4" w:rsidRDefault="00220D4A" w:rsidP="00C361BB">
            <w:pPr>
              <w:pStyle w:val="015"/>
              <w:rPr>
                <w:lang w:val="en-US"/>
              </w:rPr>
            </w:pPr>
            <w:r w:rsidRPr="00D241A4">
              <w:t>AreaCode</w:t>
            </w:r>
          </w:p>
        </w:tc>
        <w:tc>
          <w:tcPr>
            <w:tcW w:w="645" w:type="pct"/>
            <w:tcBorders>
              <w:top w:val="single" w:sz="4" w:space="0" w:color="auto"/>
              <w:left w:val="single" w:sz="4" w:space="0" w:color="auto"/>
              <w:bottom w:val="single" w:sz="4" w:space="0" w:color="auto"/>
              <w:right w:val="single" w:sz="4" w:space="0" w:color="auto"/>
            </w:tcBorders>
          </w:tcPr>
          <w:p w14:paraId="656B8E4D"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6A3F0E31" w14:textId="77777777" w:rsidR="00220D4A" w:rsidRPr="00D241A4" w:rsidRDefault="00220D4A" w:rsidP="00C361BB">
            <w:pPr>
              <w:pStyle w:val="015"/>
              <w:rPr>
                <w:lang w:val="en-US"/>
              </w:rPr>
            </w:pPr>
            <w:r w:rsidRPr="00D241A4">
              <w:rPr>
                <w:lang w:val="en-US"/>
              </w:rPr>
              <w:t>=3</w:t>
            </w:r>
          </w:p>
        </w:tc>
        <w:tc>
          <w:tcPr>
            <w:tcW w:w="521" w:type="pct"/>
            <w:tcBorders>
              <w:top w:val="single" w:sz="4" w:space="0" w:color="auto"/>
              <w:left w:val="single" w:sz="4" w:space="0" w:color="auto"/>
              <w:bottom w:val="single" w:sz="4" w:space="0" w:color="auto"/>
              <w:right w:val="single" w:sz="4" w:space="0" w:color="auto"/>
            </w:tcBorders>
          </w:tcPr>
          <w:p w14:paraId="10104F10"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5CB5C372" w14:textId="77777777" w:rsidR="00220D4A" w:rsidRPr="00D241A4" w:rsidRDefault="00220D4A" w:rsidP="00C361BB">
            <w:pPr>
              <w:pStyle w:val="015"/>
              <w:rPr>
                <w:lang w:val="en-US"/>
              </w:rPr>
            </w:pPr>
            <w:r w:rsidRPr="00D241A4">
              <w:t>К</w:t>
            </w:r>
            <w:r w:rsidRPr="00D241A4">
              <w:rPr>
                <w:lang w:val="en-US"/>
              </w:rPr>
              <w:t>од района</w:t>
            </w:r>
          </w:p>
        </w:tc>
        <w:tc>
          <w:tcPr>
            <w:tcW w:w="868" w:type="pct"/>
            <w:tcBorders>
              <w:top w:val="single" w:sz="4" w:space="0" w:color="auto"/>
              <w:left w:val="single" w:sz="4" w:space="0" w:color="auto"/>
              <w:bottom w:val="single" w:sz="4" w:space="0" w:color="auto"/>
              <w:right w:val="single" w:sz="4" w:space="0" w:color="auto"/>
            </w:tcBorders>
          </w:tcPr>
          <w:p w14:paraId="4417D3D1" w14:textId="77777777" w:rsidR="00220D4A" w:rsidRPr="00D241A4" w:rsidRDefault="00220D4A" w:rsidP="00C361BB">
            <w:pPr>
              <w:pStyle w:val="015"/>
            </w:pPr>
            <w:r w:rsidRPr="00D241A4">
              <w:rPr>
                <w:lang w:val="en-US"/>
              </w:rPr>
              <w:t xml:space="preserve">Код.Сегмент 2 </w:t>
            </w:r>
          </w:p>
        </w:tc>
      </w:tr>
      <w:tr w:rsidR="00220D4A" w:rsidRPr="00D241A4" w14:paraId="69BE8B7C"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01251120"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60E9793" w14:textId="77777777" w:rsidR="00220D4A" w:rsidRPr="00D241A4" w:rsidRDefault="00220D4A" w:rsidP="00C361BB">
            <w:pPr>
              <w:pStyle w:val="015"/>
              <w:rPr>
                <w:lang w:val="en-US"/>
              </w:rPr>
            </w:pPr>
            <w:r w:rsidRPr="00D241A4">
              <w:t>CityCode</w:t>
            </w:r>
          </w:p>
        </w:tc>
        <w:tc>
          <w:tcPr>
            <w:tcW w:w="645" w:type="pct"/>
            <w:tcBorders>
              <w:top w:val="single" w:sz="4" w:space="0" w:color="auto"/>
              <w:left w:val="single" w:sz="4" w:space="0" w:color="auto"/>
              <w:bottom w:val="single" w:sz="4" w:space="0" w:color="auto"/>
              <w:right w:val="single" w:sz="4" w:space="0" w:color="auto"/>
            </w:tcBorders>
          </w:tcPr>
          <w:p w14:paraId="78D9968D"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4E7194BE" w14:textId="77777777" w:rsidR="00220D4A" w:rsidRPr="00D241A4" w:rsidRDefault="00220D4A" w:rsidP="00C361BB">
            <w:pPr>
              <w:pStyle w:val="015"/>
              <w:rPr>
                <w:lang w:val="en-US"/>
              </w:rPr>
            </w:pPr>
            <w:r w:rsidRPr="00D241A4">
              <w:rPr>
                <w:lang w:val="en-US"/>
              </w:rPr>
              <w:t>=3</w:t>
            </w:r>
          </w:p>
        </w:tc>
        <w:tc>
          <w:tcPr>
            <w:tcW w:w="521" w:type="pct"/>
            <w:tcBorders>
              <w:top w:val="single" w:sz="4" w:space="0" w:color="auto"/>
              <w:left w:val="single" w:sz="4" w:space="0" w:color="auto"/>
              <w:bottom w:val="single" w:sz="4" w:space="0" w:color="auto"/>
              <w:right w:val="single" w:sz="4" w:space="0" w:color="auto"/>
            </w:tcBorders>
          </w:tcPr>
          <w:p w14:paraId="76641ECD"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79FEA03F" w14:textId="77777777" w:rsidR="00220D4A" w:rsidRPr="00D241A4" w:rsidRDefault="00220D4A" w:rsidP="00C361BB">
            <w:pPr>
              <w:pStyle w:val="015"/>
              <w:rPr>
                <w:lang w:val="en-US"/>
              </w:rPr>
            </w:pPr>
            <w:r w:rsidRPr="00D241A4">
              <w:t>К</w:t>
            </w:r>
            <w:r w:rsidRPr="00D241A4">
              <w:rPr>
                <w:lang w:val="en-US"/>
              </w:rPr>
              <w:t>од города</w:t>
            </w:r>
          </w:p>
        </w:tc>
        <w:tc>
          <w:tcPr>
            <w:tcW w:w="868" w:type="pct"/>
            <w:tcBorders>
              <w:top w:val="single" w:sz="4" w:space="0" w:color="auto"/>
              <w:left w:val="single" w:sz="4" w:space="0" w:color="auto"/>
              <w:bottom w:val="single" w:sz="4" w:space="0" w:color="auto"/>
              <w:right w:val="single" w:sz="4" w:space="0" w:color="auto"/>
            </w:tcBorders>
          </w:tcPr>
          <w:p w14:paraId="385681CE" w14:textId="77777777" w:rsidR="00220D4A" w:rsidRPr="00D241A4" w:rsidRDefault="00220D4A" w:rsidP="00C361BB">
            <w:pPr>
              <w:pStyle w:val="015"/>
            </w:pPr>
            <w:r w:rsidRPr="00D241A4">
              <w:rPr>
                <w:lang w:val="en-US"/>
              </w:rPr>
              <w:t xml:space="preserve">Код.Сегмент 3 </w:t>
            </w:r>
          </w:p>
        </w:tc>
      </w:tr>
      <w:tr w:rsidR="00220D4A" w:rsidRPr="00D241A4" w14:paraId="47FEA997"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4DF9F11B"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8A38994" w14:textId="77777777" w:rsidR="00220D4A" w:rsidRPr="00D241A4" w:rsidRDefault="00220D4A" w:rsidP="00C361BB">
            <w:pPr>
              <w:pStyle w:val="015"/>
              <w:rPr>
                <w:lang w:val="en-US"/>
              </w:rPr>
            </w:pPr>
            <w:r w:rsidRPr="00D241A4">
              <w:t>LocalCode</w:t>
            </w:r>
          </w:p>
        </w:tc>
        <w:tc>
          <w:tcPr>
            <w:tcW w:w="645" w:type="pct"/>
            <w:tcBorders>
              <w:top w:val="single" w:sz="4" w:space="0" w:color="auto"/>
              <w:left w:val="single" w:sz="4" w:space="0" w:color="auto"/>
              <w:bottom w:val="single" w:sz="4" w:space="0" w:color="auto"/>
              <w:right w:val="single" w:sz="4" w:space="0" w:color="auto"/>
            </w:tcBorders>
          </w:tcPr>
          <w:p w14:paraId="04E1B468"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61D2B1C0" w14:textId="77777777" w:rsidR="00220D4A" w:rsidRPr="00D241A4" w:rsidRDefault="00220D4A" w:rsidP="00C361BB">
            <w:pPr>
              <w:pStyle w:val="015"/>
              <w:rPr>
                <w:lang w:val="en-US"/>
              </w:rPr>
            </w:pPr>
            <w:r w:rsidRPr="00D241A4">
              <w:rPr>
                <w:lang w:val="en-US"/>
              </w:rPr>
              <w:t>=3</w:t>
            </w:r>
          </w:p>
        </w:tc>
        <w:tc>
          <w:tcPr>
            <w:tcW w:w="521" w:type="pct"/>
            <w:tcBorders>
              <w:top w:val="single" w:sz="4" w:space="0" w:color="auto"/>
              <w:left w:val="single" w:sz="4" w:space="0" w:color="auto"/>
              <w:bottom w:val="single" w:sz="4" w:space="0" w:color="auto"/>
              <w:right w:val="single" w:sz="4" w:space="0" w:color="auto"/>
            </w:tcBorders>
          </w:tcPr>
          <w:p w14:paraId="6AFA06E3"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14E72123" w14:textId="77777777" w:rsidR="00220D4A" w:rsidRPr="00D241A4" w:rsidRDefault="00220D4A" w:rsidP="00C361BB">
            <w:pPr>
              <w:pStyle w:val="015"/>
            </w:pPr>
            <w:r w:rsidRPr="00D241A4">
              <w:t>Код населенного пункта</w:t>
            </w:r>
          </w:p>
        </w:tc>
        <w:tc>
          <w:tcPr>
            <w:tcW w:w="868" w:type="pct"/>
            <w:tcBorders>
              <w:top w:val="single" w:sz="4" w:space="0" w:color="auto"/>
              <w:left w:val="single" w:sz="4" w:space="0" w:color="auto"/>
              <w:bottom w:val="single" w:sz="4" w:space="0" w:color="auto"/>
              <w:right w:val="single" w:sz="4" w:space="0" w:color="auto"/>
            </w:tcBorders>
          </w:tcPr>
          <w:p w14:paraId="01EEFA22" w14:textId="77777777" w:rsidR="00220D4A" w:rsidRPr="00D241A4" w:rsidRDefault="00220D4A" w:rsidP="00C361BB">
            <w:pPr>
              <w:pStyle w:val="015"/>
            </w:pPr>
            <w:r w:rsidRPr="00D241A4">
              <w:t>Код.Сегмент 4</w:t>
            </w:r>
          </w:p>
        </w:tc>
      </w:tr>
      <w:tr w:rsidR="00220D4A" w:rsidRPr="00D241A4" w14:paraId="1FE92461"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0FBCEB64"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D9F042A" w14:textId="77777777" w:rsidR="00220D4A" w:rsidRPr="00D241A4" w:rsidRDefault="00220D4A" w:rsidP="00C361BB">
            <w:pPr>
              <w:pStyle w:val="015"/>
              <w:rPr>
                <w:lang w:val="en-US"/>
              </w:rPr>
            </w:pPr>
            <w:r w:rsidRPr="00D241A4">
              <w:t>Code</w:t>
            </w:r>
          </w:p>
        </w:tc>
        <w:tc>
          <w:tcPr>
            <w:tcW w:w="645" w:type="pct"/>
            <w:tcBorders>
              <w:top w:val="single" w:sz="4" w:space="0" w:color="auto"/>
              <w:left w:val="single" w:sz="4" w:space="0" w:color="auto"/>
              <w:bottom w:val="single" w:sz="4" w:space="0" w:color="auto"/>
              <w:right w:val="single" w:sz="4" w:space="0" w:color="auto"/>
            </w:tcBorders>
          </w:tcPr>
          <w:p w14:paraId="386F98DF"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2C488625" w14:textId="77777777" w:rsidR="00220D4A" w:rsidRPr="00D241A4" w:rsidRDefault="00220D4A" w:rsidP="00C361BB">
            <w:pPr>
              <w:pStyle w:val="015"/>
              <w:rPr>
                <w:lang w:val="en-US"/>
              </w:rPr>
            </w:pPr>
            <w:r w:rsidRPr="00D241A4">
              <w:t>=13</w:t>
            </w:r>
          </w:p>
        </w:tc>
        <w:tc>
          <w:tcPr>
            <w:tcW w:w="521" w:type="pct"/>
            <w:tcBorders>
              <w:top w:val="single" w:sz="4" w:space="0" w:color="auto"/>
              <w:left w:val="single" w:sz="4" w:space="0" w:color="auto"/>
              <w:bottom w:val="single" w:sz="4" w:space="0" w:color="auto"/>
              <w:right w:val="single" w:sz="4" w:space="0" w:color="auto"/>
            </w:tcBorders>
          </w:tcPr>
          <w:p w14:paraId="754EF8D4"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71ACD07A" w14:textId="77777777" w:rsidR="00220D4A" w:rsidRPr="00D241A4" w:rsidRDefault="00220D4A" w:rsidP="00C361BB">
            <w:pPr>
              <w:pStyle w:val="015"/>
              <w:rPr>
                <w:lang w:val="en-US"/>
              </w:rPr>
            </w:pPr>
            <w:r w:rsidRPr="00D241A4">
              <w:rPr>
                <w:lang w:val="en-US"/>
              </w:rPr>
              <w:t>Код (совокупный код)</w:t>
            </w:r>
          </w:p>
        </w:tc>
        <w:tc>
          <w:tcPr>
            <w:tcW w:w="868" w:type="pct"/>
            <w:tcBorders>
              <w:top w:val="single" w:sz="4" w:space="0" w:color="auto"/>
              <w:left w:val="single" w:sz="4" w:space="0" w:color="auto"/>
              <w:bottom w:val="single" w:sz="4" w:space="0" w:color="auto"/>
              <w:right w:val="single" w:sz="4" w:space="0" w:color="auto"/>
            </w:tcBorders>
          </w:tcPr>
          <w:p w14:paraId="0DC6D514" w14:textId="77777777" w:rsidR="00220D4A" w:rsidRPr="00D241A4" w:rsidRDefault="00220D4A" w:rsidP="00C361BB">
            <w:pPr>
              <w:pStyle w:val="015"/>
            </w:pPr>
          </w:p>
        </w:tc>
      </w:tr>
      <w:tr w:rsidR="00220D4A" w:rsidRPr="00D241A4" w14:paraId="27E5C609"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4E2554FC"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093A26C9" w14:textId="77777777" w:rsidR="00220D4A" w:rsidRPr="00D241A4" w:rsidRDefault="00220D4A" w:rsidP="00C361BB">
            <w:pPr>
              <w:pStyle w:val="015"/>
              <w:rPr>
                <w:lang w:val="en-US"/>
              </w:rPr>
            </w:pPr>
            <w:r w:rsidRPr="00D241A4">
              <w:t>Name</w:t>
            </w:r>
          </w:p>
        </w:tc>
        <w:tc>
          <w:tcPr>
            <w:tcW w:w="645" w:type="pct"/>
            <w:tcBorders>
              <w:top w:val="single" w:sz="4" w:space="0" w:color="auto"/>
              <w:left w:val="single" w:sz="4" w:space="0" w:color="auto"/>
              <w:bottom w:val="single" w:sz="4" w:space="0" w:color="auto"/>
              <w:right w:val="single" w:sz="4" w:space="0" w:color="auto"/>
            </w:tcBorders>
          </w:tcPr>
          <w:p w14:paraId="16EE9B54" w14:textId="77777777" w:rsidR="00220D4A" w:rsidRPr="00D241A4" w:rsidRDefault="00220D4A" w:rsidP="00C361BB">
            <w:pPr>
              <w:pStyle w:val="015"/>
              <w:rPr>
                <w:lang w:val="en-US"/>
              </w:rPr>
            </w:pPr>
            <w:r w:rsidRPr="00D241A4">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5AC9A2BB" w14:textId="77777777" w:rsidR="00220D4A" w:rsidRPr="00D241A4" w:rsidRDefault="00220D4A" w:rsidP="00C361BB">
            <w:pPr>
              <w:pStyle w:val="015"/>
              <w:rPr>
                <w:lang w:val="en-US"/>
              </w:rPr>
            </w:pPr>
            <w:r w:rsidRPr="00D241A4">
              <w:rPr>
                <w:lang w:val="en-US"/>
              </w:rPr>
              <w:t>&lt;=40</w:t>
            </w:r>
          </w:p>
        </w:tc>
        <w:tc>
          <w:tcPr>
            <w:tcW w:w="521" w:type="pct"/>
            <w:tcBorders>
              <w:top w:val="single" w:sz="4" w:space="0" w:color="auto"/>
              <w:left w:val="single" w:sz="4" w:space="0" w:color="auto"/>
              <w:bottom w:val="single" w:sz="4" w:space="0" w:color="auto"/>
              <w:right w:val="single" w:sz="4" w:space="0" w:color="auto"/>
            </w:tcBorders>
          </w:tcPr>
          <w:p w14:paraId="0474C923" w14:textId="77777777" w:rsidR="00220D4A" w:rsidRPr="00D241A4" w:rsidRDefault="00220D4A" w:rsidP="00C361BB">
            <w:pPr>
              <w:pStyle w:val="015"/>
              <w:rPr>
                <w:lang w:val="en-US"/>
              </w:rPr>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0F54F818" w14:textId="77777777" w:rsidR="00220D4A" w:rsidRPr="00D241A4" w:rsidRDefault="00220D4A" w:rsidP="00C361BB">
            <w:pPr>
              <w:pStyle w:val="015"/>
              <w:rPr>
                <w:lang w:val="en-US"/>
              </w:rPr>
            </w:pPr>
            <w:r w:rsidRPr="00D241A4">
              <w:rPr>
                <w:lang w:val="en-US"/>
              </w:rPr>
              <w:t>Наименование</w:t>
            </w:r>
          </w:p>
        </w:tc>
        <w:tc>
          <w:tcPr>
            <w:tcW w:w="868" w:type="pct"/>
            <w:tcBorders>
              <w:top w:val="single" w:sz="4" w:space="0" w:color="auto"/>
              <w:left w:val="single" w:sz="4" w:space="0" w:color="auto"/>
              <w:bottom w:val="single" w:sz="4" w:space="0" w:color="auto"/>
              <w:right w:val="single" w:sz="4" w:space="0" w:color="auto"/>
            </w:tcBorders>
          </w:tcPr>
          <w:p w14:paraId="49BE62EC" w14:textId="77777777" w:rsidR="00220D4A" w:rsidRPr="00D241A4" w:rsidRDefault="00220D4A" w:rsidP="00C361BB">
            <w:pPr>
              <w:pStyle w:val="015"/>
              <w:rPr>
                <w:lang w:val="en-US"/>
              </w:rPr>
            </w:pPr>
          </w:p>
        </w:tc>
      </w:tr>
      <w:tr w:rsidR="00220D4A" w:rsidRPr="00D241A4" w14:paraId="6FA05D01"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34EB19FE"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3A50ED21" w14:textId="77777777" w:rsidR="00220D4A" w:rsidRPr="00D241A4" w:rsidRDefault="00220D4A" w:rsidP="00C361BB">
            <w:pPr>
              <w:pStyle w:val="015"/>
              <w:rPr>
                <w:lang w:val="en-US"/>
              </w:rPr>
            </w:pPr>
            <w:r w:rsidRPr="00D241A4">
              <w:t>Type</w:t>
            </w:r>
          </w:p>
        </w:tc>
        <w:tc>
          <w:tcPr>
            <w:tcW w:w="645" w:type="pct"/>
            <w:tcBorders>
              <w:top w:val="single" w:sz="4" w:space="0" w:color="auto"/>
              <w:left w:val="single" w:sz="4" w:space="0" w:color="auto"/>
              <w:bottom w:val="single" w:sz="4" w:space="0" w:color="auto"/>
              <w:right w:val="single" w:sz="4" w:space="0" w:color="auto"/>
            </w:tcBorders>
          </w:tcPr>
          <w:p w14:paraId="4DA5EC3F" w14:textId="77777777" w:rsidR="00220D4A" w:rsidRPr="00D241A4" w:rsidRDefault="00220D4A" w:rsidP="00C361BB">
            <w:pPr>
              <w:pStyle w:val="015"/>
              <w:rPr>
                <w:lang w:val="en-US"/>
              </w:rPr>
            </w:pPr>
            <w:r w:rsidRPr="00D241A4">
              <w:rPr>
                <w:lang w:val="en-US"/>
              </w:rPr>
              <w:t>STRING</w:t>
            </w:r>
          </w:p>
        </w:tc>
        <w:tc>
          <w:tcPr>
            <w:tcW w:w="366" w:type="pct"/>
            <w:tcBorders>
              <w:top w:val="single" w:sz="4" w:space="0" w:color="auto"/>
              <w:left w:val="single" w:sz="4" w:space="0" w:color="auto"/>
              <w:bottom w:val="single" w:sz="4" w:space="0" w:color="auto"/>
              <w:right w:val="single" w:sz="4" w:space="0" w:color="auto"/>
            </w:tcBorders>
          </w:tcPr>
          <w:p w14:paraId="7164FDE2" w14:textId="77777777" w:rsidR="00220D4A" w:rsidRPr="00D241A4" w:rsidRDefault="00220D4A" w:rsidP="00C361BB">
            <w:pPr>
              <w:pStyle w:val="015"/>
            </w:pPr>
            <w:r w:rsidRPr="00D241A4">
              <w:rPr>
                <w:lang w:val="en-US"/>
              </w:rPr>
              <w:t>&lt;</w:t>
            </w:r>
            <w:r w:rsidRPr="00D241A4">
              <w:t>=</w:t>
            </w:r>
            <w:r w:rsidRPr="00D241A4">
              <w:rPr>
                <w:lang w:val="en-US"/>
              </w:rPr>
              <w:t>10</w:t>
            </w:r>
          </w:p>
        </w:tc>
        <w:tc>
          <w:tcPr>
            <w:tcW w:w="521" w:type="pct"/>
            <w:tcBorders>
              <w:top w:val="single" w:sz="4" w:space="0" w:color="auto"/>
              <w:left w:val="single" w:sz="4" w:space="0" w:color="auto"/>
              <w:bottom w:val="single" w:sz="4" w:space="0" w:color="auto"/>
              <w:right w:val="single" w:sz="4" w:space="0" w:color="auto"/>
            </w:tcBorders>
          </w:tcPr>
          <w:p w14:paraId="4A6CAE81" w14:textId="77777777" w:rsidR="00220D4A" w:rsidRPr="00D241A4" w:rsidRDefault="00220D4A" w:rsidP="00C361BB">
            <w:pPr>
              <w:pStyle w:val="015"/>
            </w:pPr>
            <w:r w:rsidRPr="00D241A4">
              <w:t>Да</w:t>
            </w:r>
          </w:p>
        </w:tc>
        <w:tc>
          <w:tcPr>
            <w:tcW w:w="960" w:type="pct"/>
            <w:tcBorders>
              <w:top w:val="single" w:sz="4" w:space="0" w:color="auto"/>
              <w:left w:val="single" w:sz="4" w:space="0" w:color="auto"/>
              <w:bottom w:val="single" w:sz="4" w:space="0" w:color="auto"/>
              <w:right w:val="single" w:sz="4" w:space="0" w:color="auto"/>
            </w:tcBorders>
          </w:tcPr>
          <w:p w14:paraId="466F57D1" w14:textId="77777777" w:rsidR="00220D4A" w:rsidRPr="00D241A4" w:rsidRDefault="00220D4A" w:rsidP="00C361BB">
            <w:pPr>
              <w:pStyle w:val="015"/>
              <w:rPr>
                <w:lang w:val="en-US"/>
              </w:rPr>
            </w:pPr>
            <w:r w:rsidRPr="00D241A4">
              <w:rPr>
                <w:lang w:val="en-US"/>
              </w:rPr>
              <w:t>Тип объекта</w:t>
            </w:r>
          </w:p>
        </w:tc>
        <w:tc>
          <w:tcPr>
            <w:tcW w:w="868" w:type="pct"/>
            <w:tcBorders>
              <w:top w:val="single" w:sz="4" w:space="0" w:color="auto"/>
              <w:left w:val="single" w:sz="4" w:space="0" w:color="auto"/>
              <w:bottom w:val="single" w:sz="4" w:space="0" w:color="auto"/>
              <w:right w:val="single" w:sz="4" w:space="0" w:color="auto"/>
            </w:tcBorders>
          </w:tcPr>
          <w:p w14:paraId="3888B54F" w14:textId="77777777" w:rsidR="00220D4A" w:rsidRPr="00D241A4" w:rsidRDefault="00220D4A" w:rsidP="00C361BB">
            <w:pPr>
              <w:pStyle w:val="015"/>
            </w:pPr>
            <w:r w:rsidRPr="00D241A4">
              <w:t>Содержит сокращенные наименования адресных объектов 1-5 уровней классификации. Выбирается из справочника «Типы адресных объектов»</w:t>
            </w:r>
          </w:p>
        </w:tc>
      </w:tr>
      <w:tr w:rsidR="00220D4A" w:rsidRPr="00D241A4" w14:paraId="65B0EA83"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761CF03D"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4F393E2F" w14:textId="77777777" w:rsidR="00220D4A" w:rsidRPr="00D241A4" w:rsidRDefault="00220D4A" w:rsidP="00C361BB">
            <w:pPr>
              <w:pStyle w:val="015"/>
              <w:rPr>
                <w:lang w:val="en-US"/>
              </w:rPr>
            </w:pPr>
            <w:r w:rsidRPr="00D241A4">
              <w:t>PostIndex</w:t>
            </w:r>
          </w:p>
        </w:tc>
        <w:tc>
          <w:tcPr>
            <w:tcW w:w="645" w:type="pct"/>
            <w:tcBorders>
              <w:top w:val="single" w:sz="4" w:space="0" w:color="auto"/>
              <w:left w:val="single" w:sz="4" w:space="0" w:color="auto"/>
              <w:bottom w:val="single" w:sz="4" w:space="0" w:color="auto"/>
              <w:right w:val="single" w:sz="4" w:space="0" w:color="auto"/>
            </w:tcBorders>
          </w:tcPr>
          <w:p w14:paraId="62136BD0"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1E1BE321" w14:textId="77777777" w:rsidR="00220D4A" w:rsidRPr="00D241A4" w:rsidRDefault="00220D4A" w:rsidP="00C361BB">
            <w:pPr>
              <w:pStyle w:val="015"/>
              <w:rPr>
                <w:lang w:val="en-US"/>
              </w:rPr>
            </w:pPr>
            <w:r w:rsidRPr="00D241A4">
              <w:rPr>
                <w:lang w:val="en-US"/>
              </w:rPr>
              <w:t>=6</w:t>
            </w:r>
          </w:p>
        </w:tc>
        <w:tc>
          <w:tcPr>
            <w:tcW w:w="521" w:type="pct"/>
            <w:tcBorders>
              <w:top w:val="single" w:sz="4" w:space="0" w:color="auto"/>
              <w:left w:val="single" w:sz="4" w:space="0" w:color="auto"/>
              <w:bottom w:val="single" w:sz="4" w:space="0" w:color="auto"/>
              <w:right w:val="single" w:sz="4" w:space="0" w:color="auto"/>
            </w:tcBorders>
          </w:tcPr>
          <w:p w14:paraId="2EE5374A" w14:textId="77777777" w:rsidR="00220D4A" w:rsidRPr="00D241A4" w:rsidRDefault="00220D4A" w:rsidP="00C361BB">
            <w:pPr>
              <w:pStyle w:val="015"/>
            </w:pPr>
            <w:r w:rsidRPr="00D241A4">
              <w:t>Нет</w:t>
            </w:r>
          </w:p>
        </w:tc>
        <w:tc>
          <w:tcPr>
            <w:tcW w:w="960" w:type="pct"/>
            <w:tcBorders>
              <w:top w:val="single" w:sz="4" w:space="0" w:color="auto"/>
              <w:left w:val="single" w:sz="4" w:space="0" w:color="auto"/>
              <w:bottom w:val="single" w:sz="4" w:space="0" w:color="auto"/>
              <w:right w:val="single" w:sz="4" w:space="0" w:color="auto"/>
            </w:tcBorders>
          </w:tcPr>
          <w:p w14:paraId="2A86E49B" w14:textId="77777777" w:rsidR="00220D4A" w:rsidRPr="00D241A4" w:rsidRDefault="00220D4A" w:rsidP="00C361BB">
            <w:pPr>
              <w:pStyle w:val="015"/>
              <w:rPr>
                <w:lang w:val="en-US"/>
              </w:rPr>
            </w:pPr>
            <w:r w:rsidRPr="00D241A4">
              <w:rPr>
                <w:lang w:val="en-US"/>
              </w:rPr>
              <w:t>Почтовый индекс</w:t>
            </w:r>
          </w:p>
        </w:tc>
        <w:tc>
          <w:tcPr>
            <w:tcW w:w="868" w:type="pct"/>
            <w:tcBorders>
              <w:top w:val="single" w:sz="4" w:space="0" w:color="auto"/>
              <w:left w:val="single" w:sz="4" w:space="0" w:color="auto"/>
              <w:bottom w:val="single" w:sz="4" w:space="0" w:color="auto"/>
              <w:right w:val="single" w:sz="4" w:space="0" w:color="auto"/>
            </w:tcBorders>
          </w:tcPr>
          <w:p w14:paraId="13FCD62B" w14:textId="77777777" w:rsidR="00220D4A" w:rsidRPr="00D241A4" w:rsidRDefault="00220D4A" w:rsidP="00C361BB">
            <w:pPr>
              <w:pStyle w:val="015"/>
            </w:pPr>
          </w:p>
        </w:tc>
      </w:tr>
      <w:tr w:rsidR="00220D4A" w:rsidRPr="00D241A4" w14:paraId="08848D23"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4F219AF3"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74243AD" w14:textId="77777777" w:rsidR="00220D4A" w:rsidRPr="00D241A4" w:rsidRDefault="00220D4A" w:rsidP="00C361BB">
            <w:pPr>
              <w:pStyle w:val="015"/>
              <w:rPr>
                <w:lang w:val="en-US"/>
              </w:rPr>
            </w:pPr>
            <w:r w:rsidRPr="00D241A4">
              <w:t>FNSCode</w:t>
            </w:r>
          </w:p>
        </w:tc>
        <w:tc>
          <w:tcPr>
            <w:tcW w:w="645" w:type="pct"/>
            <w:tcBorders>
              <w:top w:val="single" w:sz="4" w:space="0" w:color="auto"/>
              <w:left w:val="single" w:sz="4" w:space="0" w:color="auto"/>
              <w:bottom w:val="single" w:sz="4" w:space="0" w:color="auto"/>
              <w:right w:val="single" w:sz="4" w:space="0" w:color="auto"/>
            </w:tcBorders>
          </w:tcPr>
          <w:p w14:paraId="242B372A"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28F00EA4" w14:textId="77777777" w:rsidR="00220D4A" w:rsidRPr="00D241A4" w:rsidRDefault="00220D4A" w:rsidP="00C361BB">
            <w:pPr>
              <w:pStyle w:val="015"/>
              <w:rPr>
                <w:lang w:val="en-US"/>
              </w:rPr>
            </w:pPr>
            <w:r w:rsidRPr="00D241A4">
              <w:rPr>
                <w:lang w:val="en-US"/>
              </w:rPr>
              <w:t>=4</w:t>
            </w:r>
          </w:p>
        </w:tc>
        <w:tc>
          <w:tcPr>
            <w:tcW w:w="521" w:type="pct"/>
            <w:tcBorders>
              <w:top w:val="single" w:sz="4" w:space="0" w:color="auto"/>
              <w:left w:val="single" w:sz="4" w:space="0" w:color="auto"/>
              <w:bottom w:val="single" w:sz="4" w:space="0" w:color="auto"/>
              <w:right w:val="single" w:sz="4" w:space="0" w:color="auto"/>
            </w:tcBorders>
          </w:tcPr>
          <w:p w14:paraId="1C6E6EE4" w14:textId="77777777" w:rsidR="00220D4A" w:rsidRPr="00D241A4" w:rsidRDefault="00220D4A" w:rsidP="00C361BB">
            <w:pPr>
              <w:pStyle w:val="015"/>
            </w:pPr>
            <w:r w:rsidRPr="00D241A4">
              <w:t>Нет</w:t>
            </w:r>
          </w:p>
        </w:tc>
        <w:tc>
          <w:tcPr>
            <w:tcW w:w="960" w:type="pct"/>
            <w:tcBorders>
              <w:top w:val="single" w:sz="4" w:space="0" w:color="auto"/>
              <w:left w:val="single" w:sz="4" w:space="0" w:color="auto"/>
              <w:bottom w:val="single" w:sz="4" w:space="0" w:color="auto"/>
              <w:right w:val="single" w:sz="4" w:space="0" w:color="auto"/>
            </w:tcBorders>
          </w:tcPr>
          <w:p w14:paraId="53A0D4FA" w14:textId="77777777" w:rsidR="00220D4A" w:rsidRPr="00D241A4" w:rsidRDefault="00220D4A" w:rsidP="00C361BB">
            <w:pPr>
              <w:pStyle w:val="015"/>
              <w:rPr>
                <w:lang w:val="en-US"/>
              </w:rPr>
            </w:pPr>
            <w:r w:rsidRPr="00D241A4">
              <w:rPr>
                <w:lang w:val="en-US"/>
              </w:rPr>
              <w:t>Код ИФНС</w:t>
            </w:r>
          </w:p>
        </w:tc>
        <w:tc>
          <w:tcPr>
            <w:tcW w:w="868" w:type="pct"/>
            <w:tcBorders>
              <w:top w:val="single" w:sz="4" w:space="0" w:color="auto"/>
              <w:left w:val="single" w:sz="4" w:space="0" w:color="auto"/>
              <w:bottom w:val="single" w:sz="4" w:space="0" w:color="auto"/>
              <w:right w:val="single" w:sz="4" w:space="0" w:color="auto"/>
            </w:tcBorders>
          </w:tcPr>
          <w:p w14:paraId="5C1764D8" w14:textId="77777777" w:rsidR="00220D4A" w:rsidRPr="00D241A4" w:rsidRDefault="00220D4A" w:rsidP="00C361BB">
            <w:pPr>
              <w:pStyle w:val="015"/>
            </w:pPr>
          </w:p>
        </w:tc>
      </w:tr>
      <w:tr w:rsidR="00220D4A" w:rsidRPr="00D241A4" w14:paraId="043E89E3"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602722F2"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587496B3" w14:textId="77777777" w:rsidR="00220D4A" w:rsidRPr="00D241A4" w:rsidRDefault="00220D4A" w:rsidP="00C361BB">
            <w:pPr>
              <w:pStyle w:val="015"/>
              <w:rPr>
                <w:lang w:val="en-US"/>
              </w:rPr>
            </w:pPr>
            <w:r w:rsidRPr="00D241A4">
              <w:t>FNSSubCode</w:t>
            </w:r>
          </w:p>
        </w:tc>
        <w:tc>
          <w:tcPr>
            <w:tcW w:w="645" w:type="pct"/>
            <w:tcBorders>
              <w:top w:val="single" w:sz="4" w:space="0" w:color="auto"/>
              <w:left w:val="single" w:sz="4" w:space="0" w:color="auto"/>
              <w:bottom w:val="single" w:sz="4" w:space="0" w:color="auto"/>
              <w:right w:val="single" w:sz="4" w:space="0" w:color="auto"/>
            </w:tcBorders>
          </w:tcPr>
          <w:p w14:paraId="0BC62361"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4B47E541" w14:textId="77777777" w:rsidR="00220D4A" w:rsidRPr="00D241A4" w:rsidRDefault="00220D4A" w:rsidP="00C361BB">
            <w:pPr>
              <w:pStyle w:val="015"/>
              <w:rPr>
                <w:lang w:val="en-US"/>
              </w:rPr>
            </w:pPr>
            <w:r w:rsidRPr="00D241A4">
              <w:rPr>
                <w:lang w:val="en-US"/>
              </w:rPr>
              <w:t>=4</w:t>
            </w:r>
          </w:p>
        </w:tc>
        <w:tc>
          <w:tcPr>
            <w:tcW w:w="521" w:type="pct"/>
            <w:tcBorders>
              <w:top w:val="single" w:sz="4" w:space="0" w:color="auto"/>
              <w:left w:val="single" w:sz="4" w:space="0" w:color="auto"/>
              <w:bottom w:val="single" w:sz="4" w:space="0" w:color="auto"/>
              <w:right w:val="single" w:sz="4" w:space="0" w:color="auto"/>
            </w:tcBorders>
          </w:tcPr>
          <w:p w14:paraId="2032BE1D" w14:textId="77777777" w:rsidR="00220D4A" w:rsidRPr="00D241A4" w:rsidRDefault="00220D4A" w:rsidP="00C361BB">
            <w:pPr>
              <w:pStyle w:val="015"/>
            </w:pPr>
            <w:r w:rsidRPr="00D241A4">
              <w:t>Нет</w:t>
            </w:r>
          </w:p>
        </w:tc>
        <w:tc>
          <w:tcPr>
            <w:tcW w:w="960" w:type="pct"/>
            <w:tcBorders>
              <w:top w:val="single" w:sz="4" w:space="0" w:color="auto"/>
              <w:left w:val="single" w:sz="4" w:space="0" w:color="auto"/>
              <w:bottom w:val="single" w:sz="4" w:space="0" w:color="auto"/>
              <w:right w:val="single" w:sz="4" w:space="0" w:color="auto"/>
            </w:tcBorders>
          </w:tcPr>
          <w:p w14:paraId="55B42DA9" w14:textId="77777777" w:rsidR="00220D4A" w:rsidRPr="00D241A4" w:rsidRDefault="00220D4A" w:rsidP="00C361BB">
            <w:pPr>
              <w:pStyle w:val="015"/>
              <w:rPr>
                <w:lang w:val="en-US"/>
              </w:rPr>
            </w:pPr>
            <w:r w:rsidRPr="00D241A4">
              <w:rPr>
                <w:lang w:val="en-US"/>
              </w:rPr>
              <w:t>Код территориального участка ИФНС</w:t>
            </w:r>
          </w:p>
        </w:tc>
        <w:tc>
          <w:tcPr>
            <w:tcW w:w="868" w:type="pct"/>
            <w:tcBorders>
              <w:top w:val="single" w:sz="4" w:space="0" w:color="auto"/>
              <w:left w:val="single" w:sz="4" w:space="0" w:color="auto"/>
              <w:bottom w:val="single" w:sz="4" w:space="0" w:color="auto"/>
              <w:right w:val="single" w:sz="4" w:space="0" w:color="auto"/>
            </w:tcBorders>
          </w:tcPr>
          <w:p w14:paraId="7C487F09" w14:textId="77777777" w:rsidR="00220D4A" w:rsidRPr="00D241A4" w:rsidRDefault="00220D4A" w:rsidP="00C361BB">
            <w:pPr>
              <w:pStyle w:val="015"/>
            </w:pPr>
          </w:p>
        </w:tc>
      </w:tr>
      <w:tr w:rsidR="00220D4A" w:rsidRPr="00D241A4" w14:paraId="6F4EB1FD"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6E3C88A0"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352670D" w14:textId="77777777" w:rsidR="00220D4A" w:rsidRPr="00D241A4" w:rsidRDefault="00220D4A" w:rsidP="00C361BB">
            <w:pPr>
              <w:pStyle w:val="015"/>
              <w:rPr>
                <w:lang w:val="en-US"/>
              </w:rPr>
            </w:pPr>
            <w:r w:rsidRPr="00D241A4">
              <w:t>OKATOCode</w:t>
            </w:r>
          </w:p>
        </w:tc>
        <w:tc>
          <w:tcPr>
            <w:tcW w:w="645" w:type="pct"/>
            <w:tcBorders>
              <w:top w:val="single" w:sz="4" w:space="0" w:color="auto"/>
              <w:left w:val="single" w:sz="4" w:space="0" w:color="auto"/>
              <w:bottom w:val="single" w:sz="4" w:space="0" w:color="auto"/>
              <w:right w:val="single" w:sz="4" w:space="0" w:color="auto"/>
            </w:tcBorders>
          </w:tcPr>
          <w:p w14:paraId="2B481A31" w14:textId="77777777" w:rsidR="00220D4A" w:rsidRPr="00D241A4" w:rsidRDefault="00220D4A" w:rsidP="00C361BB">
            <w:pPr>
              <w:pStyle w:val="015"/>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082193AF" w14:textId="77777777" w:rsidR="00220D4A" w:rsidRPr="00D241A4" w:rsidRDefault="00220D4A" w:rsidP="00C361BB">
            <w:pPr>
              <w:pStyle w:val="015"/>
              <w:rPr>
                <w:lang w:val="en-US"/>
              </w:rPr>
            </w:pPr>
            <w:r w:rsidRPr="00D241A4">
              <w:rPr>
                <w:lang w:val="en-US"/>
              </w:rPr>
              <w:t>=11</w:t>
            </w:r>
          </w:p>
        </w:tc>
        <w:tc>
          <w:tcPr>
            <w:tcW w:w="521" w:type="pct"/>
            <w:tcBorders>
              <w:top w:val="single" w:sz="4" w:space="0" w:color="auto"/>
              <w:left w:val="single" w:sz="4" w:space="0" w:color="auto"/>
              <w:bottom w:val="single" w:sz="4" w:space="0" w:color="auto"/>
              <w:right w:val="single" w:sz="4" w:space="0" w:color="auto"/>
            </w:tcBorders>
          </w:tcPr>
          <w:p w14:paraId="0B2B57CD" w14:textId="77777777" w:rsidR="00220D4A" w:rsidRPr="00D241A4" w:rsidRDefault="00220D4A" w:rsidP="00C361BB">
            <w:pPr>
              <w:pStyle w:val="015"/>
            </w:pPr>
            <w:r w:rsidRPr="00D241A4">
              <w:t>Нет</w:t>
            </w:r>
          </w:p>
        </w:tc>
        <w:tc>
          <w:tcPr>
            <w:tcW w:w="960" w:type="pct"/>
            <w:tcBorders>
              <w:top w:val="single" w:sz="4" w:space="0" w:color="auto"/>
              <w:left w:val="single" w:sz="4" w:space="0" w:color="auto"/>
              <w:bottom w:val="single" w:sz="4" w:space="0" w:color="auto"/>
              <w:right w:val="single" w:sz="4" w:space="0" w:color="auto"/>
            </w:tcBorders>
          </w:tcPr>
          <w:p w14:paraId="18D401EE" w14:textId="77777777" w:rsidR="00220D4A" w:rsidRPr="00D241A4" w:rsidRDefault="00220D4A" w:rsidP="00C361BB">
            <w:pPr>
              <w:pStyle w:val="015"/>
              <w:rPr>
                <w:lang w:val="en-US"/>
              </w:rPr>
            </w:pPr>
            <w:r w:rsidRPr="00D241A4">
              <w:rPr>
                <w:lang w:val="en-US"/>
              </w:rPr>
              <w:t>ОКАТО</w:t>
            </w:r>
          </w:p>
        </w:tc>
        <w:tc>
          <w:tcPr>
            <w:tcW w:w="868" w:type="pct"/>
            <w:tcBorders>
              <w:top w:val="single" w:sz="4" w:space="0" w:color="auto"/>
              <w:left w:val="single" w:sz="4" w:space="0" w:color="auto"/>
              <w:bottom w:val="single" w:sz="4" w:space="0" w:color="auto"/>
              <w:right w:val="single" w:sz="4" w:space="0" w:color="auto"/>
            </w:tcBorders>
          </w:tcPr>
          <w:p w14:paraId="185AD29E" w14:textId="77777777" w:rsidR="00220D4A" w:rsidRPr="00D241A4" w:rsidRDefault="00220D4A" w:rsidP="00C361BB">
            <w:pPr>
              <w:pStyle w:val="015"/>
            </w:pPr>
          </w:p>
        </w:tc>
      </w:tr>
      <w:tr w:rsidR="00220D4A" w:rsidRPr="00D241A4" w14:paraId="6EBAF787"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390F38C3"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18016271" w14:textId="77777777" w:rsidR="00220D4A" w:rsidRPr="00D241A4" w:rsidRDefault="00220D4A" w:rsidP="00C361BB">
            <w:pPr>
              <w:pStyle w:val="015"/>
              <w:rPr>
                <w:lang w:val="en-US"/>
              </w:rPr>
            </w:pPr>
            <w:r w:rsidRPr="00D241A4">
              <w:t>CenterStatus</w:t>
            </w:r>
          </w:p>
        </w:tc>
        <w:tc>
          <w:tcPr>
            <w:tcW w:w="645" w:type="pct"/>
            <w:tcBorders>
              <w:top w:val="single" w:sz="4" w:space="0" w:color="auto"/>
              <w:left w:val="single" w:sz="4" w:space="0" w:color="auto"/>
              <w:bottom w:val="single" w:sz="4" w:space="0" w:color="auto"/>
              <w:right w:val="single" w:sz="4" w:space="0" w:color="auto"/>
            </w:tcBorders>
          </w:tcPr>
          <w:p w14:paraId="082A351D"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56444584" w14:textId="77777777" w:rsidR="00220D4A" w:rsidRPr="00D241A4" w:rsidRDefault="00220D4A" w:rsidP="00C361BB">
            <w:pPr>
              <w:pStyle w:val="015"/>
              <w:rPr>
                <w:lang w:val="en-US"/>
              </w:rPr>
            </w:pPr>
            <w:r w:rsidRPr="00D241A4">
              <w:rPr>
                <w:lang w:val="en-US"/>
              </w:rPr>
              <w:t>=1</w:t>
            </w:r>
          </w:p>
        </w:tc>
        <w:tc>
          <w:tcPr>
            <w:tcW w:w="521" w:type="pct"/>
            <w:tcBorders>
              <w:top w:val="single" w:sz="4" w:space="0" w:color="auto"/>
              <w:left w:val="single" w:sz="4" w:space="0" w:color="auto"/>
              <w:bottom w:val="single" w:sz="4" w:space="0" w:color="auto"/>
              <w:right w:val="single" w:sz="4" w:space="0" w:color="auto"/>
            </w:tcBorders>
          </w:tcPr>
          <w:p w14:paraId="142BCAB3" w14:textId="77777777" w:rsidR="00220D4A" w:rsidRPr="00D241A4" w:rsidRDefault="00220D4A" w:rsidP="00C361BB">
            <w:pPr>
              <w:pStyle w:val="015"/>
            </w:pPr>
            <w:r w:rsidRPr="00D241A4">
              <w:rPr>
                <w:lang w:val="en-US"/>
              </w:rPr>
              <w:t>Да</w:t>
            </w:r>
          </w:p>
        </w:tc>
        <w:tc>
          <w:tcPr>
            <w:tcW w:w="960" w:type="pct"/>
            <w:tcBorders>
              <w:top w:val="single" w:sz="4" w:space="0" w:color="auto"/>
              <w:left w:val="single" w:sz="4" w:space="0" w:color="auto"/>
              <w:bottom w:val="single" w:sz="4" w:space="0" w:color="auto"/>
              <w:right w:val="single" w:sz="4" w:space="0" w:color="auto"/>
            </w:tcBorders>
          </w:tcPr>
          <w:p w14:paraId="6F0BDE29" w14:textId="77777777" w:rsidR="00220D4A" w:rsidRPr="00D241A4" w:rsidRDefault="00220D4A" w:rsidP="00C361BB">
            <w:pPr>
              <w:pStyle w:val="015"/>
              <w:rPr>
                <w:lang w:val="en-US"/>
              </w:rPr>
            </w:pPr>
            <w:r w:rsidRPr="00D241A4">
              <w:rPr>
                <w:lang w:val="en-US"/>
              </w:rPr>
              <w:t>Статус объекта</w:t>
            </w:r>
          </w:p>
        </w:tc>
        <w:tc>
          <w:tcPr>
            <w:tcW w:w="868" w:type="pct"/>
            <w:tcBorders>
              <w:top w:val="single" w:sz="4" w:space="0" w:color="auto"/>
              <w:left w:val="single" w:sz="4" w:space="0" w:color="auto"/>
              <w:bottom w:val="single" w:sz="4" w:space="0" w:color="auto"/>
              <w:right w:val="single" w:sz="4" w:space="0" w:color="auto"/>
            </w:tcBorders>
          </w:tcPr>
          <w:p w14:paraId="3556C062" w14:textId="77777777" w:rsidR="00220D4A" w:rsidRPr="00D241A4" w:rsidRDefault="00220D4A" w:rsidP="00C361BB">
            <w:pPr>
              <w:pStyle w:val="015"/>
            </w:pPr>
            <w:r w:rsidRPr="00D241A4">
              <w:t>Может принимать значения:</w:t>
            </w:r>
          </w:p>
          <w:p w14:paraId="5C1F423F" w14:textId="77777777" w:rsidR="00220D4A" w:rsidRPr="00D241A4" w:rsidRDefault="00220D4A" w:rsidP="00C361BB">
            <w:pPr>
              <w:pStyle w:val="015"/>
            </w:pPr>
            <w:r w:rsidRPr="00D241A4">
              <w:t xml:space="preserve"> 0 – объект не является центром административно-территориального образования;</w:t>
            </w:r>
          </w:p>
          <w:p w14:paraId="363D5224" w14:textId="77777777" w:rsidR="00220D4A" w:rsidRPr="00D241A4" w:rsidRDefault="00220D4A" w:rsidP="00C361BB">
            <w:pPr>
              <w:pStyle w:val="015"/>
            </w:pPr>
            <w:r w:rsidRPr="00D241A4">
              <w:t>1 – объект является центром района;</w:t>
            </w:r>
          </w:p>
          <w:p w14:paraId="6984EE17" w14:textId="77777777" w:rsidR="00220D4A" w:rsidRPr="00D241A4" w:rsidRDefault="00220D4A" w:rsidP="00C361BB">
            <w:pPr>
              <w:pStyle w:val="015"/>
            </w:pPr>
            <w:r w:rsidRPr="00D241A4">
              <w:t>2 – объект является центром (столицей) региона;</w:t>
            </w:r>
          </w:p>
          <w:p w14:paraId="2BAEDF58" w14:textId="77777777" w:rsidR="00220D4A" w:rsidRPr="00D241A4" w:rsidRDefault="00220D4A" w:rsidP="00C361BB">
            <w:pPr>
              <w:pStyle w:val="015"/>
            </w:pPr>
            <w:r w:rsidRPr="00D241A4">
              <w:t>3 – объект является одновременно и центром района и центром региона.</w:t>
            </w:r>
          </w:p>
        </w:tc>
      </w:tr>
      <w:tr w:rsidR="00220D4A" w:rsidRPr="00D241A4" w14:paraId="31ED506E" w14:textId="77777777" w:rsidTr="00C361BB">
        <w:trPr>
          <w:trHeight w:val="283"/>
        </w:trPr>
        <w:tc>
          <w:tcPr>
            <w:tcW w:w="909" w:type="pct"/>
            <w:tcBorders>
              <w:top w:val="single" w:sz="4" w:space="0" w:color="auto"/>
              <w:left w:val="single" w:sz="4" w:space="0" w:color="auto"/>
              <w:bottom w:val="single" w:sz="4" w:space="0" w:color="auto"/>
              <w:right w:val="single" w:sz="4" w:space="0" w:color="auto"/>
            </w:tcBorders>
          </w:tcPr>
          <w:p w14:paraId="15B6D79A" w14:textId="77777777" w:rsidR="00220D4A" w:rsidRPr="00D241A4" w:rsidRDefault="00220D4A" w:rsidP="00C361BB">
            <w:pPr>
              <w:pStyle w:val="015"/>
              <w:rPr>
                <w:lang w:val="en-US"/>
              </w:rPr>
            </w:pPr>
            <w:r w:rsidRPr="00D241A4">
              <w:rPr>
                <w:lang w:val="en-US"/>
              </w:rPr>
              <w:t>row</w:t>
            </w:r>
          </w:p>
        </w:tc>
        <w:tc>
          <w:tcPr>
            <w:tcW w:w="731" w:type="pct"/>
            <w:tcBorders>
              <w:top w:val="single" w:sz="4" w:space="0" w:color="auto"/>
              <w:left w:val="single" w:sz="4" w:space="0" w:color="auto"/>
              <w:bottom w:val="single" w:sz="4" w:space="0" w:color="auto"/>
              <w:right w:val="single" w:sz="4" w:space="0" w:color="auto"/>
            </w:tcBorders>
          </w:tcPr>
          <w:p w14:paraId="2279F59B" w14:textId="77777777" w:rsidR="00220D4A" w:rsidRPr="00D241A4" w:rsidRDefault="00220D4A" w:rsidP="00C361BB">
            <w:pPr>
              <w:pStyle w:val="015"/>
            </w:pPr>
            <w:r w:rsidRPr="00D241A4">
              <w:t>ObjectStatus</w:t>
            </w:r>
          </w:p>
        </w:tc>
        <w:tc>
          <w:tcPr>
            <w:tcW w:w="645" w:type="pct"/>
            <w:tcBorders>
              <w:top w:val="single" w:sz="4" w:space="0" w:color="auto"/>
              <w:left w:val="single" w:sz="4" w:space="0" w:color="auto"/>
              <w:bottom w:val="single" w:sz="4" w:space="0" w:color="auto"/>
              <w:right w:val="single" w:sz="4" w:space="0" w:color="auto"/>
            </w:tcBorders>
          </w:tcPr>
          <w:p w14:paraId="3BCFF9CD" w14:textId="77777777" w:rsidR="00220D4A" w:rsidRPr="00D241A4" w:rsidRDefault="00220D4A" w:rsidP="00C361BB">
            <w:pPr>
              <w:pStyle w:val="015"/>
              <w:rPr>
                <w:lang w:val="en-US"/>
              </w:rPr>
            </w:pPr>
            <w:r w:rsidRPr="00D241A4">
              <w:rPr>
                <w:lang w:val="en-US"/>
              </w:rPr>
              <w:t>NUMBER</w:t>
            </w:r>
          </w:p>
        </w:tc>
        <w:tc>
          <w:tcPr>
            <w:tcW w:w="366" w:type="pct"/>
            <w:tcBorders>
              <w:top w:val="single" w:sz="4" w:space="0" w:color="auto"/>
              <w:left w:val="single" w:sz="4" w:space="0" w:color="auto"/>
              <w:bottom w:val="single" w:sz="4" w:space="0" w:color="auto"/>
              <w:right w:val="single" w:sz="4" w:space="0" w:color="auto"/>
            </w:tcBorders>
          </w:tcPr>
          <w:p w14:paraId="34AEF3AE" w14:textId="77777777" w:rsidR="00220D4A" w:rsidRPr="00D241A4" w:rsidRDefault="00220D4A" w:rsidP="00C361BB">
            <w:pPr>
              <w:pStyle w:val="015"/>
              <w:rPr>
                <w:lang w:val="en-US"/>
              </w:rPr>
            </w:pPr>
            <w:r w:rsidRPr="00D241A4">
              <w:rPr>
                <w:lang w:val="en-US"/>
              </w:rPr>
              <w:t>=2</w:t>
            </w:r>
          </w:p>
        </w:tc>
        <w:tc>
          <w:tcPr>
            <w:tcW w:w="521" w:type="pct"/>
            <w:tcBorders>
              <w:top w:val="single" w:sz="4" w:space="0" w:color="auto"/>
              <w:left w:val="single" w:sz="4" w:space="0" w:color="auto"/>
              <w:bottom w:val="single" w:sz="4" w:space="0" w:color="auto"/>
              <w:right w:val="single" w:sz="4" w:space="0" w:color="auto"/>
            </w:tcBorders>
          </w:tcPr>
          <w:p w14:paraId="36C73B9E" w14:textId="77777777" w:rsidR="00220D4A" w:rsidRPr="00D241A4" w:rsidRDefault="00220D4A" w:rsidP="00C361BB">
            <w:pPr>
              <w:pStyle w:val="015"/>
            </w:pPr>
            <w:r w:rsidRPr="00D241A4">
              <w:t>Да</w:t>
            </w:r>
          </w:p>
        </w:tc>
        <w:tc>
          <w:tcPr>
            <w:tcW w:w="960" w:type="pct"/>
            <w:tcBorders>
              <w:top w:val="single" w:sz="4" w:space="0" w:color="auto"/>
              <w:left w:val="single" w:sz="4" w:space="0" w:color="auto"/>
              <w:bottom w:val="single" w:sz="4" w:space="0" w:color="auto"/>
              <w:right w:val="single" w:sz="4" w:space="0" w:color="auto"/>
            </w:tcBorders>
          </w:tcPr>
          <w:p w14:paraId="1446FB56" w14:textId="77777777" w:rsidR="00220D4A" w:rsidRPr="00D241A4" w:rsidRDefault="00220D4A" w:rsidP="00C361BB">
            <w:pPr>
              <w:pStyle w:val="015"/>
            </w:pPr>
            <w:r w:rsidRPr="00D241A4">
              <w:rPr>
                <w:lang w:val="en-US"/>
              </w:rPr>
              <w:t>Статус</w:t>
            </w:r>
            <w:r w:rsidRPr="00D241A4">
              <w:t xml:space="preserve"> объекта КЛАДР</w:t>
            </w:r>
          </w:p>
        </w:tc>
        <w:tc>
          <w:tcPr>
            <w:tcW w:w="868" w:type="pct"/>
            <w:tcBorders>
              <w:top w:val="single" w:sz="4" w:space="0" w:color="auto"/>
              <w:left w:val="single" w:sz="4" w:space="0" w:color="auto"/>
              <w:bottom w:val="single" w:sz="4" w:space="0" w:color="auto"/>
              <w:right w:val="single" w:sz="4" w:space="0" w:color="auto"/>
            </w:tcBorders>
          </w:tcPr>
          <w:p w14:paraId="0224CB0B" w14:textId="77777777" w:rsidR="00220D4A" w:rsidRPr="00D241A4" w:rsidRDefault="00220D4A" w:rsidP="00C361BB">
            <w:pPr>
              <w:pStyle w:val="015"/>
            </w:pPr>
            <w:r w:rsidRPr="00D241A4">
              <w:t>Может принимать значения:</w:t>
            </w:r>
          </w:p>
          <w:p w14:paraId="588E0C55" w14:textId="77777777" w:rsidR="00220D4A" w:rsidRPr="00D241A4" w:rsidRDefault="00220D4A" w:rsidP="00C361BB">
            <w:pPr>
              <w:pStyle w:val="015"/>
            </w:pPr>
            <w:r w:rsidRPr="00D241A4">
              <w:t xml:space="preserve">00 – актуальный объект (его наименование, подчиненность соответствуют состоянию на данный момент адресного пространства). </w:t>
            </w:r>
          </w:p>
          <w:p w14:paraId="5C7C0095" w14:textId="77777777" w:rsidR="00220D4A" w:rsidRPr="00D241A4" w:rsidRDefault="00220D4A" w:rsidP="00C361BB">
            <w:r w:rsidRPr="00D241A4">
              <w:t>01-50 – объект был переименован, в данной записи приведено одно из прежних его наименований (актуальный адресный объект присутствует в базе данных с тем же кодом, но с признаком актуальности “00”;</w:t>
            </w:r>
          </w:p>
          <w:p w14:paraId="1C2F2D99" w14:textId="77777777" w:rsidR="00220D4A" w:rsidRPr="00D241A4" w:rsidRDefault="00220D4A" w:rsidP="00C361BB">
            <w:r w:rsidRPr="00D241A4">
              <w:t>51 –  объект был переподчинен или влился в состав другого объекта;</w:t>
            </w:r>
          </w:p>
          <w:p w14:paraId="58F4F569" w14:textId="77777777" w:rsidR="00220D4A" w:rsidRPr="00D241A4" w:rsidRDefault="00220D4A" w:rsidP="00C361BB">
            <w:r w:rsidRPr="00D241A4">
              <w:t>52 - 98 – резервные значения признака актуальности;</w:t>
            </w:r>
          </w:p>
          <w:p w14:paraId="4877AB24" w14:textId="77777777" w:rsidR="00220D4A" w:rsidRPr="00D241A4" w:rsidRDefault="00220D4A" w:rsidP="00C361BB">
            <w:pPr>
              <w:pStyle w:val="015"/>
            </w:pPr>
            <w:r w:rsidRPr="00D241A4">
              <w:t>99 – адресный объект не существует, т.е. нет соответствующего ему актуального адресного объекта.</w:t>
            </w:r>
          </w:p>
        </w:tc>
      </w:tr>
    </w:tbl>
    <w:p w14:paraId="78336952" w14:textId="77777777" w:rsidR="00220D4A" w:rsidRPr="00D241A4" w:rsidRDefault="00220D4A" w:rsidP="00220D4A">
      <w:pPr>
        <w:pStyle w:val="afe"/>
      </w:pPr>
    </w:p>
    <w:p w14:paraId="675C551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16</w:t>
      </w:r>
      <w:r w:rsidRPr="00D241A4">
        <w:rPr>
          <w:rFonts w:cs="Times New Roman"/>
          <w:noProof/>
        </w:rPr>
        <w:fldChar w:fldCharType="end"/>
      </w:r>
      <w:r w:rsidRPr="00D241A4">
        <w:rPr>
          <w:rFonts w:cs="Times New Roman"/>
        </w:rPr>
        <w:t>. Описание полей документа КЛАДР (раздел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1432"/>
        <w:gridCol w:w="1418"/>
        <w:gridCol w:w="706"/>
        <w:gridCol w:w="999"/>
        <w:gridCol w:w="1883"/>
        <w:gridCol w:w="1715"/>
      </w:tblGrid>
      <w:tr w:rsidR="00220D4A" w:rsidRPr="00D241A4" w14:paraId="1AD58A82"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C3844C4" w14:textId="77777777" w:rsidR="00220D4A" w:rsidRPr="00D241A4" w:rsidRDefault="00220D4A" w:rsidP="00C361BB">
            <w:pPr>
              <w:pStyle w:val="afffffd"/>
              <w:rPr>
                <w:color w:val="auto"/>
                <w:lang w:val="en-US"/>
              </w:rPr>
            </w:pPr>
            <w:r w:rsidRPr="00D241A4">
              <w:rPr>
                <w:color w:val="auto"/>
                <w:lang w:val="en-US"/>
              </w:rPr>
              <w:t>Код элемента</w:t>
            </w:r>
          </w:p>
        </w:tc>
        <w:tc>
          <w:tcPr>
            <w:tcW w:w="7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5B2FA00"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7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2DDA4B" w14:textId="77777777" w:rsidR="00220D4A" w:rsidRPr="00D241A4" w:rsidRDefault="00220D4A" w:rsidP="00C361BB">
            <w:pPr>
              <w:pStyle w:val="afffffd"/>
              <w:rPr>
                <w:color w:val="auto"/>
                <w:lang w:val="en-US"/>
              </w:rPr>
            </w:pPr>
            <w:r w:rsidRPr="00D241A4">
              <w:rPr>
                <w:color w:val="auto"/>
                <w:lang w:val="en-US"/>
              </w:rPr>
              <w:t>Формат</w:t>
            </w:r>
          </w:p>
        </w:tc>
        <w:tc>
          <w:tcPr>
            <w:tcW w:w="3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1C58AB" w14:textId="77777777" w:rsidR="00220D4A" w:rsidRPr="00D241A4" w:rsidRDefault="00220D4A" w:rsidP="00C361BB">
            <w:pPr>
              <w:pStyle w:val="afffffd"/>
              <w:rPr>
                <w:color w:val="auto"/>
                <w:lang w:val="en-US"/>
              </w:rPr>
            </w:pPr>
            <w:r w:rsidRPr="00D241A4">
              <w:rPr>
                <w:color w:val="auto"/>
                <w:lang w:val="en-US"/>
              </w:rPr>
              <w:t>Длина</w:t>
            </w:r>
          </w:p>
        </w:tc>
        <w:tc>
          <w:tcPr>
            <w:tcW w:w="5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8287D8"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CA2165A" w14:textId="77777777" w:rsidR="00220D4A" w:rsidRPr="00D241A4" w:rsidRDefault="00220D4A" w:rsidP="00C361BB">
            <w:pPr>
              <w:pStyle w:val="afffffd"/>
              <w:rPr>
                <w:color w:val="auto"/>
                <w:lang w:val="en-US"/>
              </w:rPr>
            </w:pPr>
            <w:r w:rsidRPr="00D241A4">
              <w:rPr>
                <w:color w:val="auto"/>
                <w:lang w:val="en-US"/>
              </w:rPr>
              <w:t>Наименование</w:t>
            </w:r>
          </w:p>
        </w:tc>
        <w:tc>
          <w:tcPr>
            <w:tcW w:w="8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1404CF9"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2A451395"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vAlign w:val="bottom"/>
          </w:tcPr>
          <w:p w14:paraId="0D2F4A7D" w14:textId="77777777" w:rsidR="00220D4A" w:rsidRPr="00D241A4" w:rsidRDefault="00220D4A" w:rsidP="00C361BB">
            <w:pPr>
              <w:pStyle w:val="015"/>
              <w:rPr>
                <w:lang w:val="en-US"/>
              </w:rPr>
            </w:pPr>
            <w:r w:rsidRPr="00D241A4">
              <w:t>REF_KLADR2</w:t>
            </w:r>
          </w:p>
        </w:tc>
        <w:tc>
          <w:tcPr>
            <w:tcW w:w="734" w:type="pct"/>
            <w:tcBorders>
              <w:top w:val="single" w:sz="4" w:space="0" w:color="auto"/>
              <w:left w:val="single" w:sz="4" w:space="0" w:color="auto"/>
              <w:bottom w:val="single" w:sz="4" w:space="0" w:color="auto"/>
              <w:right w:val="single" w:sz="4" w:space="0" w:color="auto"/>
            </w:tcBorders>
          </w:tcPr>
          <w:p w14:paraId="6A49514C" w14:textId="77777777" w:rsidR="00220D4A" w:rsidRPr="00D241A4" w:rsidRDefault="00220D4A" w:rsidP="00C361BB">
            <w:pPr>
              <w:pStyle w:val="015"/>
              <w:rPr>
                <w:lang w:val="en-US"/>
              </w:rPr>
            </w:pPr>
            <w:r w:rsidRPr="00D241A4">
              <w:rPr>
                <w:lang w:val="en-US"/>
              </w:rPr>
              <w:t>version</w:t>
            </w:r>
          </w:p>
        </w:tc>
        <w:tc>
          <w:tcPr>
            <w:tcW w:w="727" w:type="pct"/>
            <w:tcBorders>
              <w:top w:val="single" w:sz="4" w:space="0" w:color="auto"/>
              <w:left w:val="single" w:sz="4" w:space="0" w:color="auto"/>
              <w:bottom w:val="single" w:sz="4" w:space="0" w:color="auto"/>
              <w:right w:val="single" w:sz="4" w:space="0" w:color="auto"/>
            </w:tcBorders>
          </w:tcPr>
          <w:p w14:paraId="19C0B56E" w14:textId="77777777" w:rsidR="00220D4A" w:rsidRPr="00D241A4" w:rsidRDefault="00220D4A" w:rsidP="00C361BB">
            <w:pPr>
              <w:pStyle w:val="015"/>
            </w:pPr>
          </w:p>
        </w:tc>
        <w:tc>
          <w:tcPr>
            <w:tcW w:w="362" w:type="pct"/>
            <w:tcBorders>
              <w:top w:val="single" w:sz="4" w:space="0" w:color="auto"/>
              <w:left w:val="single" w:sz="4" w:space="0" w:color="auto"/>
              <w:bottom w:val="single" w:sz="4" w:space="0" w:color="auto"/>
              <w:right w:val="single" w:sz="4" w:space="0" w:color="auto"/>
            </w:tcBorders>
          </w:tcPr>
          <w:p w14:paraId="10FCEC78"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52087136"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28EC189C" w14:textId="77777777" w:rsidR="00220D4A" w:rsidRPr="00D241A4" w:rsidRDefault="00220D4A" w:rsidP="00C361BB">
            <w:pPr>
              <w:pStyle w:val="015"/>
              <w:rPr>
                <w:lang w:val="en-US"/>
              </w:rPr>
            </w:pPr>
            <w:r w:rsidRPr="00D241A4">
              <w:rPr>
                <w:lang w:val="en-US"/>
              </w:rPr>
              <w:t>Код справочника/Массива данных</w:t>
            </w:r>
          </w:p>
        </w:tc>
        <w:tc>
          <w:tcPr>
            <w:tcW w:w="879" w:type="pct"/>
            <w:tcBorders>
              <w:top w:val="single" w:sz="4" w:space="0" w:color="auto"/>
              <w:left w:val="single" w:sz="4" w:space="0" w:color="auto"/>
              <w:bottom w:val="single" w:sz="4" w:space="0" w:color="auto"/>
              <w:right w:val="single" w:sz="4" w:space="0" w:color="auto"/>
            </w:tcBorders>
          </w:tcPr>
          <w:p w14:paraId="0478D30C" w14:textId="77777777" w:rsidR="00220D4A" w:rsidRPr="00D241A4" w:rsidRDefault="00220D4A" w:rsidP="00C361BB">
            <w:pPr>
              <w:pStyle w:val="015"/>
              <w:rPr>
                <w:lang w:val="en-US"/>
              </w:rPr>
            </w:pPr>
            <w:r w:rsidRPr="00D241A4">
              <w:rPr>
                <w:lang w:val="en-US"/>
              </w:rPr>
              <w:t>version - атрибут</w:t>
            </w:r>
          </w:p>
        </w:tc>
      </w:tr>
      <w:tr w:rsidR="00220D4A" w:rsidRPr="00D241A4" w14:paraId="51700EF8"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vAlign w:val="bottom"/>
          </w:tcPr>
          <w:p w14:paraId="370CF2A7" w14:textId="77777777" w:rsidR="00220D4A" w:rsidRPr="00D241A4" w:rsidRDefault="00220D4A" w:rsidP="00C361BB">
            <w:pPr>
              <w:pStyle w:val="015"/>
              <w:rPr>
                <w:lang w:val="en-US"/>
              </w:rPr>
            </w:pPr>
            <w:r w:rsidRPr="00D241A4">
              <w:t>REF_KLADR2</w:t>
            </w:r>
          </w:p>
        </w:tc>
        <w:tc>
          <w:tcPr>
            <w:tcW w:w="734" w:type="pct"/>
            <w:tcBorders>
              <w:top w:val="single" w:sz="4" w:space="0" w:color="auto"/>
              <w:left w:val="single" w:sz="4" w:space="0" w:color="auto"/>
              <w:bottom w:val="single" w:sz="4" w:space="0" w:color="auto"/>
              <w:right w:val="single" w:sz="4" w:space="0" w:color="auto"/>
            </w:tcBorders>
          </w:tcPr>
          <w:p w14:paraId="06C5BB00" w14:textId="77777777" w:rsidR="00220D4A" w:rsidRPr="00D241A4" w:rsidRDefault="00220D4A" w:rsidP="00C361BB">
            <w:pPr>
              <w:pStyle w:val="015"/>
              <w:rPr>
                <w:lang w:val="en-US"/>
              </w:rPr>
            </w:pPr>
            <w:r w:rsidRPr="00D241A4">
              <w:rPr>
                <w:lang w:val="en-US"/>
              </w:rPr>
              <w:t>row</w:t>
            </w:r>
          </w:p>
        </w:tc>
        <w:tc>
          <w:tcPr>
            <w:tcW w:w="727" w:type="pct"/>
            <w:tcBorders>
              <w:top w:val="single" w:sz="4" w:space="0" w:color="auto"/>
              <w:left w:val="single" w:sz="4" w:space="0" w:color="auto"/>
              <w:bottom w:val="single" w:sz="4" w:space="0" w:color="auto"/>
              <w:right w:val="single" w:sz="4" w:space="0" w:color="auto"/>
            </w:tcBorders>
          </w:tcPr>
          <w:p w14:paraId="6AA3A9AB" w14:textId="77777777" w:rsidR="00220D4A" w:rsidRPr="00D241A4" w:rsidRDefault="00220D4A" w:rsidP="00C361BB">
            <w:pPr>
              <w:pStyle w:val="015"/>
            </w:pPr>
          </w:p>
        </w:tc>
        <w:tc>
          <w:tcPr>
            <w:tcW w:w="362" w:type="pct"/>
            <w:tcBorders>
              <w:top w:val="single" w:sz="4" w:space="0" w:color="auto"/>
              <w:left w:val="single" w:sz="4" w:space="0" w:color="auto"/>
              <w:bottom w:val="single" w:sz="4" w:space="0" w:color="auto"/>
              <w:right w:val="single" w:sz="4" w:space="0" w:color="auto"/>
            </w:tcBorders>
          </w:tcPr>
          <w:p w14:paraId="23B0E794"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54B0E62A"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217ACB73" w14:textId="77777777" w:rsidR="00220D4A" w:rsidRPr="00D241A4" w:rsidRDefault="00220D4A" w:rsidP="00C361BB">
            <w:pPr>
              <w:pStyle w:val="015"/>
            </w:pPr>
          </w:p>
        </w:tc>
        <w:tc>
          <w:tcPr>
            <w:tcW w:w="879" w:type="pct"/>
            <w:tcBorders>
              <w:top w:val="single" w:sz="4" w:space="0" w:color="auto"/>
              <w:left w:val="single" w:sz="4" w:space="0" w:color="auto"/>
              <w:bottom w:val="single" w:sz="4" w:space="0" w:color="auto"/>
              <w:right w:val="single" w:sz="4" w:space="0" w:color="auto"/>
            </w:tcBorders>
          </w:tcPr>
          <w:p w14:paraId="7EDBCDB8"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201ED3EF"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52FB1523"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0566BFC7" w14:textId="77777777" w:rsidR="00220D4A" w:rsidRPr="00D241A4" w:rsidRDefault="00220D4A" w:rsidP="00C361BB">
            <w:pPr>
              <w:pStyle w:val="015"/>
              <w:rPr>
                <w:lang w:val="en-US"/>
              </w:rPr>
            </w:pPr>
            <w:r w:rsidRPr="00D241A4">
              <w:t>GUID</w:t>
            </w:r>
          </w:p>
        </w:tc>
        <w:tc>
          <w:tcPr>
            <w:tcW w:w="727" w:type="pct"/>
            <w:tcBorders>
              <w:top w:val="single" w:sz="4" w:space="0" w:color="auto"/>
              <w:left w:val="single" w:sz="4" w:space="0" w:color="auto"/>
              <w:bottom w:val="single" w:sz="4" w:space="0" w:color="auto"/>
              <w:right w:val="single" w:sz="4" w:space="0" w:color="auto"/>
            </w:tcBorders>
          </w:tcPr>
          <w:p w14:paraId="51D7E386" w14:textId="77777777" w:rsidR="00220D4A" w:rsidRPr="00D241A4" w:rsidRDefault="00220D4A" w:rsidP="00C361BB">
            <w:pPr>
              <w:pStyle w:val="015"/>
            </w:pPr>
            <w:r w:rsidRPr="00D241A4">
              <w:t>GUID</w:t>
            </w:r>
          </w:p>
        </w:tc>
        <w:tc>
          <w:tcPr>
            <w:tcW w:w="362" w:type="pct"/>
            <w:tcBorders>
              <w:top w:val="single" w:sz="4" w:space="0" w:color="auto"/>
              <w:left w:val="single" w:sz="4" w:space="0" w:color="auto"/>
              <w:bottom w:val="single" w:sz="4" w:space="0" w:color="auto"/>
              <w:right w:val="single" w:sz="4" w:space="0" w:color="auto"/>
            </w:tcBorders>
          </w:tcPr>
          <w:p w14:paraId="6240684A" w14:textId="77777777" w:rsidR="00220D4A" w:rsidRPr="00D241A4" w:rsidRDefault="00220D4A" w:rsidP="00C361BB">
            <w:pPr>
              <w:pStyle w:val="015"/>
              <w:rPr>
                <w:lang w:val="en-US"/>
              </w:rPr>
            </w:pPr>
            <w:r w:rsidRPr="00D241A4">
              <w:t>=</w:t>
            </w:r>
            <w:r w:rsidRPr="00D241A4">
              <w:rPr>
                <w:lang w:val="en-US"/>
              </w:rPr>
              <w:t>36</w:t>
            </w:r>
          </w:p>
        </w:tc>
        <w:tc>
          <w:tcPr>
            <w:tcW w:w="512" w:type="pct"/>
            <w:tcBorders>
              <w:top w:val="single" w:sz="4" w:space="0" w:color="auto"/>
              <w:left w:val="single" w:sz="4" w:space="0" w:color="auto"/>
              <w:bottom w:val="single" w:sz="4" w:space="0" w:color="auto"/>
              <w:right w:val="single" w:sz="4" w:space="0" w:color="auto"/>
            </w:tcBorders>
          </w:tcPr>
          <w:p w14:paraId="5BEDCC34"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4CBFC141"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79" w:type="pct"/>
            <w:tcBorders>
              <w:top w:val="single" w:sz="4" w:space="0" w:color="auto"/>
              <w:left w:val="single" w:sz="4" w:space="0" w:color="auto"/>
              <w:bottom w:val="single" w:sz="4" w:space="0" w:color="auto"/>
              <w:right w:val="single" w:sz="4" w:space="0" w:color="auto"/>
            </w:tcBorders>
          </w:tcPr>
          <w:p w14:paraId="7365B6B3"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7F0B177"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59B548AC"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1AB1C7F4" w14:textId="77777777" w:rsidR="00220D4A" w:rsidRPr="00D241A4" w:rsidRDefault="00220D4A" w:rsidP="00C361BB">
            <w:pPr>
              <w:pStyle w:val="015"/>
              <w:rPr>
                <w:lang w:val="en-US"/>
              </w:rPr>
            </w:pPr>
            <w:r w:rsidRPr="00D241A4">
              <w:t>StartDateActive</w:t>
            </w:r>
          </w:p>
        </w:tc>
        <w:tc>
          <w:tcPr>
            <w:tcW w:w="727" w:type="pct"/>
            <w:tcBorders>
              <w:top w:val="single" w:sz="4" w:space="0" w:color="auto"/>
              <w:left w:val="single" w:sz="4" w:space="0" w:color="auto"/>
              <w:bottom w:val="single" w:sz="4" w:space="0" w:color="auto"/>
              <w:right w:val="single" w:sz="4" w:space="0" w:color="auto"/>
            </w:tcBorders>
          </w:tcPr>
          <w:p w14:paraId="31508A79" w14:textId="77777777" w:rsidR="00220D4A" w:rsidRPr="00D241A4" w:rsidRDefault="00220D4A" w:rsidP="00C361BB">
            <w:pPr>
              <w:pStyle w:val="015"/>
              <w:rPr>
                <w:lang w:val="en-US"/>
              </w:rPr>
            </w:pPr>
            <w:r w:rsidRPr="00D241A4">
              <w:t>DATETIME2</w:t>
            </w:r>
          </w:p>
        </w:tc>
        <w:tc>
          <w:tcPr>
            <w:tcW w:w="362" w:type="pct"/>
            <w:tcBorders>
              <w:top w:val="single" w:sz="4" w:space="0" w:color="auto"/>
              <w:left w:val="single" w:sz="4" w:space="0" w:color="auto"/>
              <w:bottom w:val="single" w:sz="4" w:space="0" w:color="auto"/>
              <w:right w:val="single" w:sz="4" w:space="0" w:color="auto"/>
            </w:tcBorders>
          </w:tcPr>
          <w:p w14:paraId="79DD0B96"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30126C35"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4DCE0AB0"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79" w:type="pct"/>
            <w:tcBorders>
              <w:top w:val="single" w:sz="4" w:space="0" w:color="auto"/>
              <w:left w:val="single" w:sz="4" w:space="0" w:color="auto"/>
              <w:bottom w:val="single" w:sz="4" w:space="0" w:color="auto"/>
              <w:right w:val="single" w:sz="4" w:space="0" w:color="auto"/>
            </w:tcBorders>
          </w:tcPr>
          <w:p w14:paraId="747CEF2E" w14:textId="77777777" w:rsidR="00220D4A" w:rsidRPr="00D241A4" w:rsidRDefault="00220D4A" w:rsidP="00C361BB">
            <w:pPr>
              <w:pStyle w:val="015"/>
            </w:pPr>
          </w:p>
        </w:tc>
      </w:tr>
      <w:tr w:rsidR="00220D4A" w:rsidRPr="00D241A4" w14:paraId="3171ECFC"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67D528E0"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778E02F2" w14:textId="77777777" w:rsidR="00220D4A" w:rsidRPr="00D241A4" w:rsidRDefault="00220D4A" w:rsidP="00C361BB">
            <w:pPr>
              <w:pStyle w:val="015"/>
              <w:rPr>
                <w:lang w:val="en-US"/>
              </w:rPr>
            </w:pPr>
            <w:r w:rsidRPr="00D241A4">
              <w:t>EndDateActive</w:t>
            </w:r>
          </w:p>
        </w:tc>
        <w:tc>
          <w:tcPr>
            <w:tcW w:w="727" w:type="pct"/>
            <w:tcBorders>
              <w:top w:val="single" w:sz="4" w:space="0" w:color="auto"/>
              <w:left w:val="single" w:sz="4" w:space="0" w:color="auto"/>
              <w:bottom w:val="single" w:sz="4" w:space="0" w:color="auto"/>
              <w:right w:val="single" w:sz="4" w:space="0" w:color="auto"/>
            </w:tcBorders>
          </w:tcPr>
          <w:p w14:paraId="1E13FB7F" w14:textId="77777777" w:rsidR="00220D4A" w:rsidRPr="00D241A4" w:rsidRDefault="00220D4A" w:rsidP="00C361BB">
            <w:pPr>
              <w:pStyle w:val="015"/>
              <w:rPr>
                <w:lang w:val="en-US"/>
              </w:rPr>
            </w:pPr>
            <w:r w:rsidRPr="00D241A4">
              <w:t>DATETIME2</w:t>
            </w:r>
          </w:p>
        </w:tc>
        <w:tc>
          <w:tcPr>
            <w:tcW w:w="362" w:type="pct"/>
            <w:tcBorders>
              <w:top w:val="single" w:sz="4" w:space="0" w:color="auto"/>
              <w:left w:val="single" w:sz="4" w:space="0" w:color="auto"/>
              <w:bottom w:val="single" w:sz="4" w:space="0" w:color="auto"/>
              <w:right w:val="single" w:sz="4" w:space="0" w:color="auto"/>
            </w:tcBorders>
          </w:tcPr>
          <w:p w14:paraId="7FA3FB18"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50E4BE41" w14:textId="77777777" w:rsidR="00220D4A" w:rsidRPr="00D241A4" w:rsidRDefault="00220D4A" w:rsidP="00C361BB">
            <w:pPr>
              <w:pStyle w:val="015"/>
            </w:pPr>
            <w:r w:rsidRPr="00D241A4">
              <w:t>Нет</w:t>
            </w:r>
          </w:p>
        </w:tc>
        <w:tc>
          <w:tcPr>
            <w:tcW w:w="965" w:type="pct"/>
            <w:tcBorders>
              <w:top w:val="single" w:sz="4" w:space="0" w:color="auto"/>
              <w:left w:val="single" w:sz="4" w:space="0" w:color="auto"/>
              <w:bottom w:val="single" w:sz="4" w:space="0" w:color="auto"/>
              <w:right w:val="single" w:sz="4" w:space="0" w:color="auto"/>
            </w:tcBorders>
          </w:tcPr>
          <w:p w14:paraId="7263AB3D"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79" w:type="pct"/>
            <w:tcBorders>
              <w:top w:val="single" w:sz="4" w:space="0" w:color="auto"/>
              <w:left w:val="single" w:sz="4" w:space="0" w:color="auto"/>
              <w:bottom w:val="single" w:sz="4" w:space="0" w:color="auto"/>
              <w:right w:val="single" w:sz="4" w:space="0" w:color="auto"/>
            </w:tcBorders>
          </w:tcPr>
          <w:p w14:paraId="74AD2503" w14:textId="77777777" w:rsidR="00220D4A" w:rsidRPr="00D241A4" w:rsidRDefault="00220D4A" w:rsidP="00C361BB">
            <w:pPr>
              <w:pStyle w:val="015"/>
            </w:pPr>
          </w:p>
        </w:tc>
      </w:tr>
      <w:tr w:rsidR="00220D4A" w:rsidRPr="00D241A4" w14:paraId="2BF29678"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7A9D53FD" w14:textId="77777777" w:rsidR="00220D4A" w:rsidRPr="00D241A4" w:rsidRDefault="00220D4A" w:rsidP="00C361BB">
            <w:pPr>
              <w:pStyle w:val="015"/>
              <w:rPr>
                <w:lang w:val="en-US"/>
              </w:rPr>
            </w:pPr>
            <w:r w:rsidRPr="00D241A4">
              <w:t>row</w:t>
            </w:r>
          </w:p>
        </w:tc>
        <w:tc>
          <w:tcPr>
            <w:tcW w:w="734" w:type="pct"/>
            <w:tcBorders>
              <w:top w:val="single" w:sz="4" w:space="0" w:color="auto"/>
              <w:left w:val="single" w:sz="4" w:space="0" w:color="auto"/>
              <w:bottom w:val="single" w:sz="4" w:space="0" w:color="auto"/>
              <w:right w:val="single" w:sz="4" w:space="0" w:color="auto"/>
            </w:tcBorders>
            <w:vAlign w:val="center"/>
          </w:tcPr>
          <w:p w14:paraId="00AC05F4" w14:textId="77777777" w:rsidR="00220D4A" w:rsidRPr="00D241A4" w:rsidRDefault="00220D4A" w:rsidP="00C361BB">
            <w:pPr>
              <w:pStyle w:val="015"/>
              <w:rPr>
                <w:lang w:val="en-US"/>
              </w:rPr>
            </w:pPr>
            <w:r w:rsidRPr="00D241A4">
              <w:t>Status</w:t>
            </w:r>
          </w:p>
        </w:tc>
        <w:tc>
          <w:tcPr>
            <w:tcW w:w="727" w:type="pct"/>
            <w:tcBorders>
              <w:top w:val="single" w:sz="4" w:space="0" w:color="auto"/>
              <w:left w:val="single" w:sz="4" w:space="0" w:color="auto"/>
              <w:bottom w:val="single" w:sz="4" w:space="0" w:color="auto"/>
              <w:right w:val="single" w:sz="4" w:space="0" w:color="auto"/>
            </w:tcBorders>
          </w:tcPr>
          <w:p w14:paraId="626D0AA0" w14:textId="77777777" w:rsidR="00220D4A" w:rsidRPr="00D241A4" w:rsidRDefault="00220D4A" w:rsidP="00C361BB">
            <w:pPr>
              <w:pStyle w:val="015"/>
              <w:rPr>
                <w:lang w:val="en-US"/>
              </w:rPr>
            </w:pPr>
            <w:r w:rsidRPr="00D241A4">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0C3D83AE" w14:textId="77777777" w:rsidR="00220D4A" w:rsidRPr="00D241A4" w:rsidRDefault="00220D4A" w:rsidP="00C361BB">
            <w:pPr>
              <w:pStyle w:val="015"/>
              <w:rPr>
                <w:lang w:val="en-US"/>
              </w:rPr>
            </w:pPr>
            <w:r w:rsidRPr="00D241A4">
              <w:rPr>
                <w:lang w:val="en-US"/>
              </w:rPr>
              <w:t>&lt;=7</w:t>
            </w:r>
          </w:p>
        </w:tc>
        <w:tc>
          <w:tcPr>
            <w:tcW w:w="512" w:type="pct"/>
            <w:tcBorders>
              <w:top w:val="single" w:sz="4" w:space="0" w:color="auto"/>
              <w:left w:val="single" w:sz="4" w:space="0" w:color="auto"/>
              <w:bottom w:val="single" w:sz="4" w:space="0" w:color="auto"/>
              <w:right w:val="single" w:sz="4" w:space="0" w:color="auto"/>
            </w:tcBorders>
          </w:tcPr>
          <w:p w14:paraId="2EF16A33" w14:textId="77777777" w:rsidR="00220D4A" w:rsidRPr="00D241A4" w:rsidDel="00716022" w:rsidRDefault="00220D4A" w:rsidP="00C361BB">
            <w:pPr>
              <w:pStyle w:val="015"/>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7E840502" w14:textId="77777777" w:rsidR="00220D4A" w:rsidRPr="00D241A4" w:rsidRDefault="00220D4A" w:rsidP="00C361BB">
            <w:pPr>
              <w:pStyle w:val="015"/>
            </w:pPr>
            <w:r w:rsidRPr="00D241A4">
              <w:t>Статус записи</w:t>
            </w:r>
          </w:p>
        </w:tc>
        <w:tc>
          <w:tcPr>
            <w:tcW w:w="879" w:type="pct"/>
            <w:tcBorders>
              <w:top w:val="single" w:sz="4" w:space="0" w:color="auto"/>
              <w:left w:val="single" w:sz="4" w:space="0" w:color="auto"/>
              <w:bottom w:val="single" w:sz="4" w:space="0" w:color="auto"/>
              <w:right w:val="single" w:sz="4" w:space="0" w:color="auto"/>
            </w:tcBorders>
          </w:tcPr>
          <w:p w14:paraId="29C11FCE" w14:textId="77777777" w:rsidR="00220D4A" w:rsidRPr="00D241A4" w:rsidRDefault="00220D4A" w:rsidP="00C361BB">
            <w:pPr>
              <w:pStyle w:val="015"/>
            </w:pPr>
            <w:r w:rsidRPr="00D241A4">
              <w:t>Указывается код статуса записи. Допустимые значения:</w:t>
            </w:r>
          </w:p>
          <w:p w14:paraId="70EDE1E6" w14:textId="77777777" w:rsidR="00220D4A" w:rsidRPr="00D241A4" w:rsidRDefault="00220D4A" w:rsidP="00C361BB">
            <w:pPr>
              <w:pStyle w:val="015"/>
            </w:pPr>
            <w:r w:rsidRPr="00D241A4">
              <w:t>ACTIVE – актуальная;</w:t>
            </w:r>
          </w:p>
          <w:p w14:paraId="71001A01" w14:textId="77777777" w:rsidR="00220D4A" w:rsidRPr="00D241A4" w:rsidRDefault="00220D4A" w:rsidP="00C361BB">
            <w:pPr>
              <w:pStyle w:val="015"/>
            </w:pPr>
            <w:r w:rsidRPr="00D241A4">
              <w:t>ARCHIVE – архивная.</w:t>
            </w:r>
          </w:p>
        </w:tc>
      </w:tr>
      <w:tr w:rsidR="00220D4A" w:rsidRPr="00D241A4" w14:paraId="7CA69A32"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1483480C"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0B6FAEA8" w14:textId="77777777" w:rsidR="00220D4A" w:rsidRPr="00D241A4" w:rsidRDefault="00220D4A" w:rsidP="00C361BB">
            <w:pPr>
              <w:pStyle w:val="015"/>
              <w:rPr>
                <w:lang w:val="en-US"/>
              </w:rPr>
            </w:pPr>
            <w:r w:rsidRPr="00D241A4">
              <w:t>RegionCode</w:t>
            </w:r>
          </w:p>
        </w:tc>
        <w:tc>
          <w:tcPr>
            <w:tcW w:w="727" w:type="pct"/>
            <w:tcBorders>
              <w:top w:val="single" w:sz="4" w:space="0" w:color="auto"/>
              <w:left w:val="single" w:sz="4" w:space="0" w:color="auto"/>
              <w:bottom w:val="single" w:sz="4" w:space="0" w:color="auto"/>
              <w:right w:val="single" w:sz="4" w:space="0" w:color="auto"/>
            </w:tcBorders>
          </w:tcPr>
          <w:p w14:paraId="568C22A5"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5919F5F2" w14:textId="77777777" w:rsidR="00220D4A" w:rsidRPr="00D241A4" w:rsidRDefault="00220D4A" w:rsidP="00C361BB">
            <w:pPr>
              <w:pStyle w:val="015"/>
              <w:rPr>
                <w:lang w:val="en-US"/>
              </w:rPr>
            </w:pPr>
            <w:r w:rsidRPr="00D241A4">
              <w:rPr>
                <w:lang w:val="en-US"/>
              </w:rPr>
              <w:t>=2</w:t>
            </w:r>
          </w:p>
        </w:tc>
        <w:tc>
          <w:tcPr>
            <w:tcW w:w="512" w:type="pct"/>
            <w:tcBorders>
              <w:top w:val="single" w:sz="4" w:space="0" w:color="auto"/>
              <w:left w:val="single" w:sz="4" w:space="0" w:color="auto"/>
              <w:bottom w:val="single" w:sz="4" w:space="0" w:color="auto"/>
              <w:right w:val="single" w:sz="4" w:space="0" w:color="auto"/>
            </w:tcBorders>
          </w:tcPr>
          <w:p w14:paraId="53FD353B"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33EFFCFD" w14:textId="77777777" w:rsidR="00220D4A" w:rsidRPr="00D241A4" w:rsidRDefault="00220D4A" w:rsidP="00C361BB">
            <w:pPr>
              <w:pStyle w:val="015"/>
            </w:pPr>
            <w:r w:rsidRPr="00D241A4">
              <w:t>Код субъекта РФ</w:t>
            </w:r>
          </w:p>
        </w:tc>
        <w:tc>
          <w:tcPr>
            <w:tcW w:w="879" w:type="pct"/>
            <w:tcBorders>
              <w:top w:val="single" w:sz="4" w:space="0" w:color="auto"/>
              <w:left w:val="single" w:sz="4" w:space="0" w:color="auto"/>
              <w:bottom w:val="single" w:sz="4" w:space="0" w:color="auto"/>
              <w:right w:val="single" w:sz="4" w:space="0" w:color="auto"/>
            </w:tcBorders>
          </w:tcPr>
          <w:p w14:paraId="18C9469C" w14:textId="77777777" w:rsidR="00220D4A" w:rsidRPr="00D241A4" w:rsidRDefault="00220D4A" w:rsidP="00C361BB">
            <w:pPr>
              <w:pStyle w:val="015"/>
            </w:pPr>
            <w:r w:rsidRPr="00D241A4">
              <w:t xml:space="preserve">Код.Сегмент 1 </w:t>
            </w:r>
          </w:p>
        </w:tc>
      </w:tr>
      <w:tr w:rsidR="00220D4A" w:rsidRPr="00D241A4" w14:paraId="315C7374"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1E7673F7"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414B91B0" w14:textId="77777777" w:rsidR="00220D4A" w:rsidRPr="00D241A4" w:rsidRDefault="00220D4A" w:rsidP="00C361BB">
            <w:pPr>
              <w:pStyle w:val="015"/>
              <w:rPr>
                <w:lang w:val="en-US"/>
              </w:rPr>
            </w:pPr>
            <w:r w:rsidRPr="00D241A4">
              <w:t>AreaCode</w:t>
            </w:r>
          </w:p>
        </w:tc>
        <w:tc>
          <w:tcPr>
            <w:tcW w:w="727" w:type="pct"/>
            <w:tcBorders>
              <w:top w:val="single" w:sz="4" w:space="0" w:color="auto"/>
              <w:left w:val="single" w:sz="4" w:space="0" w:color="auto"/>
              <w:bottom w:val="single" w:sz="4" w:space="0" w:color="auto"/>
              <w:right w:val="single" w:sz="4" w:space="0" w:color="auto"/>
            </w:tcBorders>
          </w:tcPr>
          <w:p w14:paraId="0B20E74E"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8565110" w14:textId="77777777" w:rsidR="00220D4A" w:rsidRPr="00D241A4" w:rsidRDefault="00220D4A" w:rsidP="00C361BB">
            <w:pPr>
              <w:pStyle w:val="015"/>
              <w:rPr>
                <w:lang w:val="en-US"/>
              </w:rPr>
            </w:pPr>
            <w:r w:rsidRPr="00D241A4">
              <w:rPr>
                <w:lang w:val="en-US"/>
              </w:rPr>
              <w:t>=3</w:t>
            </w:r>
          </w:p>
        </w:tc>
        <w:tc>
          <w:tcPr>
            <w:tcW w:w="512" w:type="pct"/>
            <w:tcBorders>
              <w:top w:val="single" w:sz="4" w:space="0" w:color="auto"/>
              <w:left w:val="single" w:sz="4" w:space="0" w:color="auto"/>
              <w:bottom w:val="single" w:sz="4" w:space="0" w:color="auto"/>
              <w:right w:val="single" w:sz="4" w:space="0" w:color="auto"/>
            </w:tcBorders>
          </w:tcPr>
          <w:p w14:paraId="72708F5A"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633866E8" w14:textId="77777777" w:rsidR="00220D4A" w:rsidRPr="00D241A4" w:rsidRDefault="00220D4A" w:rsidP="00C361BB">
            <w:pPr>
              <w:pStyle w:val="015"/>
              <w:rPr>
                <w:lang w:val="en-US"/>
              </w:rPr>
            </w:pPr>
            <w:r w:rsidRPr="00D241A4">
              <w:t>К</w:t>
            </w:r>
            <w:r w:rsidRPr="00D241A4">
              <w:rPr>
                <w:lang w:val="en-US"/>
              </w:rPr>
              <w:t>од района</w:t>
            </w:r>
          </w:p>
        </w:tc>
        <w:tc>
          <w:tcPr>
            <w:tcW w:w="879" w:type="pct"/>
            <w:tcBorders>
              <w:top w:val="single" w:sz="4" w:space="0" w:color="auto"/>
              <w:left w:val="single" w:sz="4" w:space="0" w:color="auto"/>
              <w:bottom w:val="single" w:sz="4" w:space="0" w:color="auto"/>
              <w:right w:val="single" w:sz="4" w:space="0" w:color="auto"/>
            </w:tcBorders>
          </w:tcPr>
          <w:p w14:paraId="05D0ABD3" w14:textId="77777777" w:rsidR="00220D4A" w:rsidRPr="00D241A4" w:rsidRDefault="00220D4A" w:rsidP="00C361BB">
            <w:pPr>
              <w:pStyle w:val="015"/>
            </w:pPr>
            <w:r w:rsidRPr="00D241A4">
              <w:rPr>
                <w:lang w:val="en-US"/>
              </w:rPr>
              <w:t xml:space="preserve">Код.Сегмент 2 </w:t>
            </w:r>
          </w:p>
        </w:tc>
      </w:tr>
      <w:tr w:rsidR="00220D4A" w:rsidRPr="00D241A4" w14:paraId="3F5A95E9"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42C5ECA7"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3E148F65" w14:textId="77777777" w:rsidR="00220D4A" w:rsidRPr="00D241A4" w:rsidRDefault="00220D4A" w:rsidP="00C361BB">
            <w:pPr>
              <w:pStyle w:val="015"/>
              <w:rPr>
                <w:lang w:val="en-US"/>
              </w:rPr>
            </w:pPr>
            <w:r w:rsidRPr="00D241A4">
              <w:t>CityCode</w:t>
            </w:r>
          </w:p>
        </w:tc>
        <w:tc>
          <w:tcPr>
            <w:tcW w:w="727" w:type="pct"/>
            <w:tcBorders>
              <w:top w:val="single" w:sz="4" w:space="0" w:color="auto"/>
              <w:left w:val="single" w:sz="4" w:space="0" w:color="auto"/>
              <w:bottom w:val="single" w:sz="4" w:space="0" w:color="auto"/>
              <w:right w:val="single" w:sz="4" w:space="0" w:color="auto"/>
            </w:tcBorders>
          </w:tcPr>
          <w:p w14:paraId="35CDEF88"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386B0614" w14:textId="77777777" w:rsidR="00220D4A" w:rsidRPr="00D241A4" w:rsidRDefault="00220D4A" w:rsidP="00C361BB">
            <w:pPr>
              <w:pStyle w:val="015"/>
              <w:rPr>
                <w:lang w:val="en-US"/>
              </w:rPr>
            </w:pPr>
            <w:r w:rsidRPr="00D241A4">
              <w:rPr>
                <w:lang w:val="en-US"/>
              </w:rPr>
              <w:t>=3</w:t>
            </w:r>
          </w:p>
        </w:tc>
        <w:tc>
          <w:tcPr>
            <w:tcW w:w="512" w:type="pct"/>
            <w:tcBorders>
              <w:top w:val="single" w:sz="4" w:space="0" w:color="auto"/>
              <w:left w:val="single" w:sz="4" w:space="0" w:color="auto"/>
              <w:bottom w:val="single" w:sz="4" w:space="0" w:color="auto"/>
              <w:right w:val="single" w:sz="4" w:space="0" w:color="auto"/>
            </w:tcBorders>
          </w:tcPr>
          <w:p w14:paraId="7CD506A7"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36D2942" w14:textId="77777777" w:rsidR="00220D4A" w:rsidRPr="00D241A4" w:rsidRDefault="00220D4A" w:rsidP="00C361BB">
            <w:pPr>
              <w:pStyle w:val="015"/>
              <w:rPr>
                <w:lang w:val="en-US"/>
              </w:rPr>
            </w:pPr>
            <w:r w:rsidRPr="00D241A4">
              <w:t>К</w:t>
            </w:r>
            <w:r w:rsidRPr="00D241A4">
              <w:rPr>
                <w:lang w:val="en-US"/>
              </w:rPr>
              <w:t>од города</w:t>
            </w:r>
          </w:p>
        </w:tc>
        <w:tc>
          <w:tcPr>
            <w:tcW w:w="879" w:type="pct"/>
            <w:tcBorders>
              <w:top w:val="single" w:sz="4" w:space="0" w:color="auto"/>
              <w:left w:val="single" w:sz="4" w:space="0" w:color="auto"/>
              <w:bottom w:val="single" w:sz="4" w:space="0" w:color="auto"/>
              <w:right w:val="single" w:sz="4" w:space="0" w:color="auto"/>
            </w:tcBorders>
          </w:tcPr>
          <w:p w14:paraId="5DD494BA" w14:textId="77777777" w:rsidR="00220D4A" w:rsidRPr="00D241A4" w:rsidRDefault="00220D4A" w:rsidP="00C361BB">
            <w:pPr>
              <w:pStyle w:val="015"/>
            </w:pPr>
            <w:r w:rsidRPr="00D241A4">
              <w:rPr>
                <w:lang w:val="en-US"/>
              </w:rPr>
              <w:t xml:space="preserve">Код.Сегмент 3 </w:t>
            </w:r>
          </w:p>
        </w:tc>
      </w:tr>
      <w:tr w:rsidR="00220D4A" w:rsidRPr="00D241A4" w14:paraId="7D352D3D"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1135EC88"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CBFCB90" w14:textId="77777777" w:rsidR="00220D4A" w:rsidRPr="00D241A4" w:rsidRDefault="00220D4A" w:rsidP="00C361BB">
            <w:pPr>
              <w:pStyle w:val="015"/>
              <w:rPr>
                <w:lang w:val="en-US"/>
              </w:rPr>
            </w:pPr>
            <w:r w:rsidRPr="00D241A4">
              <w:t>LocalCode</w:t>
            </w:r>
          </w:p>
        </w:tc>
        <w:tc>
          <w:tcPr>
            <w:tcW w:w="727" w:type="pct"/>
            <w:tcBorders>
              <w:top w:val="single" w:sz="4" w:space="0" w:color="auto"/>
              <w:left w:val="single" w:sz="4" w:space="0" w:color="auto"/>
              <w:bottom w:val="single" w:sz="4" w:space="0" w:color="auto"/>
              <w:right w:val="single" w:sz="4" w:space="0" w:color="auto"/>
            </w:tcBorders>
          </w:tcPr>
          <w:p w14:paraId="44F128F5"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72BD0A14" w14:textId="77777777" w:rsidR="00220D4A" w:rsidRPr="00D241A4" w:rsidRDefault="00220D4A" w:rsidP="00C361BB">
            <w:pPr>
              <w:pStyle w:val="015"/>
              <w:rPr>
                <w:lang w:val="en-US"/>
              </w:rPr>
            </w:pPr>
            <w:r w:rsidRPr="00D241A4">
              <w:rPr>
                <w:lang w:val="en-US"/>
              </w:rPr>
              <w:t>=3</w:t>
            </w:r>
          </w:p>
        </w:tc>
        <w:tc>
          <w:tcPr>
            <w:tcW w:w="512" w:type="pct"/>
            <w:tcBorders>
              <w:top w:val="single" w:sz="4" w:space="0" w:color="auto"/>
              <w:left w:val="single" w:sz="4" w:space="0" w:color="auto"/>
              <w:bottom w:val="single" w:sz="4" w:space="0" w:color="auto"/>
              <w:right w:val="single" w:sz="4" w:space="0" w:color="auto"/>
            </w:tcBorders>
          </w:tcPr>
          <w:p w14:paraId="5938A19E"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6C9D0A14" w14:textId="77777777" w:rsidR="00220D4A" w:rsidRPr="00D241A4" w:rsidRDefault="00220D4A" w:rsidP="00C361BB">
            <w:pPr>
              <w:pStyle w:val="015"/>
            </w:pPr>
            <w:r w:rsidRPr="00D241A4">
              <w:t>Код населенного пункта</w:t>
            </w:r>
          </w:p>
        </w:tc>
        <w:tc>
          <w:tcPr>
            <w:tcW w:w="879" w:type="pct"/>
            <w:tcBorders>
              <w:top w:val="single" w:sz="4" w:space="0" w:color="auto"/>
              <w:left w:val="single" w:sz="4" w:space="0" w:color="auto"/>
              <w:bottom w:val="single" w:sz="4" w:space="0" w:color="auto"/>
              <w:right w:val="single" w:sz="4" w:space="0" w:color="auto"/>
            </w:tcBorders>
          </w:tcPr>
          <w:p w14:paraId="5F989FBE" w14:textId="77777777" w:rsidR="00220D4A" w:rsidRPr="00D241A4" w:rsidRDefault="00220D4A" w:rsidP="00C361BB">
            <w:pPr>
              <w:pStyle w:val="015"/>
            </w:pPr>
            <w:r w:rsidRPr="00D241A4">
              <w:t>Код.Сегмент 4</w:t>
            </w:r>
          </w:p>
        </w:tc>
      </w:tr>
      <w:tr w:rsidR="00220D4A" w:rsidRPr="00D241A4" w14:paraId="437CD08D"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7C15689B"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C5AEE6E" w14:textId="77777777" w:rsidR="00220D4A" w:rsidRPr="00D241A4" w:rsidRDefault="00220D4A" w:rsidP="00C361BB">
            <w:pPr>
              <w:pStyle w:val="015"/>
              <w:rPr>
                <w:lang w:val="en-US"/>
              </w:rPr>
            </w:pPr>
            <w:r w:rsidRPr="00D241A4">
              <w:t>StreetCode</w:t>
            </w:r>
          </w:p>
        </w:tc>
        <w:tc>
          <w:tcPr>
            <w:tcW w:w="727" w:type="pct"/>
            <w:tcBorders>
              <w:top w:val="single" w:sz="4" w:space="0" w:color="auto"/>
              <w:left w:val="single" w:sz="4" w:space="0" w:color="auto"/>
              <w:bottom w:val="single" w:sz="4" w:space="0" w:color="auto"/>
              <w:right w:val="single" w:sz="4" w:space="0" w:color="auto"/>
            </w:tcBorders>
          </w:tcPr>
          <w:p w14:paraId="2779CFFF"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72D41E8" w14:textId="77777777" w:rsidR="00220D4A" w:rsidRPr="00D241A4" w:rsidRDefault="00220D4A" w:rsidP="00C361BB">
            <w:pPr>
              <w:pStyle w:val="015"/>
              <w:rPr>
                <w:lang w:val="en-US"/>
              </w:rPr>
            </w:pPr>
            <w:r w:rsidRPr="00D241A4">
              <w:rPr>
                <w:lang w:val="en-US"/>
              </w:rPr>
              <w:t>=</w:t>
            </w:r>
            <w:r w:rsidRPr="00D241A4">
              <w:t>4</w:t>
            </w:r>
          </w:p>
        </w:tc>
        <w:tc>
          <w:tcPr>
            <w:tcW w:w="512" w:type="pct"/>
            <w:tcBorders>
              <w:top w:val="single" w:sz="4" w:space="0" w:color="auto"/>
              <w:left w:val="single" w:sz="4" w:space="0" w:color="auto"/>
              <w:bottom w:val="single" w:sz="4" w:space="0" w:color="auto"/>
              <w:right w:val="single" w:sz="4" w:space="0" w:color="auto"/>
            </w:tcBorders>
          </w:tcPr>
          <w:p w14:paraId="6E4613B5"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116EE9F6" w14:textId="77777777" w:rsidR="00220D4A" w:rsidRPr="00D241A4" w:rsidRDefault="00220D4A" w:rsidP="00C361BB">
            <w:pPr>
              <w:pStyle w:val="015"/>
              <w:rPr>
                <w:lang w:val="en-US"/>
              </w:rPr>
            </w:pPr>
            <w:r w:rsidRPr="00D241A4">
              <w:t>Код улицы</w:t>
            </w:r>
          </w:p>
        </w:tc>
        <w:tc>
          <w:tcPr>
            <w:tcW w:w="879" w:type="pct"/>
            <w:tcBorders>
              <w:top w:val="single" w:sz="4" w:space="0" w:color="auto"/>
              <w:left w:val="single" w:sz="4" w:space="0" w:color="auto"/>
              <w:bottom w:val="single" w:sz="4" w:space="0" w:color="auto"/>
              <w:right w:val="single" w:sz="4" w:space="0" w:color="auto"/>
            </w:tcBorders>
          </w:tcPr>
          <w:p w14:paraId="671248B9" w14:textId="77777777" w:rsidR="00220D4A" w:rsidRPr="00D241A4" w:rsidRDefault="00220D4A" w:rsidP="00C361BB">
            <w:pPr>
              <w:pStyle w:val="015"/>
            </w:pPr>
            <w:r w:rsidRPr="00D241A4">
              <w:rPr>
                <w:lang w:val="en-US"/>
              </w:rPr>
              <w:t>Код.Сегмент 5</w:t>
            </w:r>
          </w:p>
        </w:tc>
      </w:tr>
      <w:tr w:rsidR="00220D4A" w:rsidRPr="00D241A4" w14:paraId="68A026F2"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265987EB"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3BFFBEA" w14:textId="77777777" w:rsidR="00220D4A" w:rsidRPr="00D241A4" w:rsidRDefault="00220D4A" w:rsidP="00C361BB">
            <w:pPr>
              <w:pStyle w:val="015"/>
              <w:rPr>
                <w:lang w:val="en-US"/>
              </w:rPr>
            </w:pPr>
            <w:r w:rsidRPr="00D241A4">
              <w:t>Code</w:t>
            </w:r>
          </w:p>
        </w:tc>
        <w:tc>
          <w:tcPr>
            <w:tcW w:w="727" w:type="pct"/>
            <w:tcBorders>
              <w:top w:val="single" w:sz="4" w:space="0" w:color="auto"/>
              <w:left w:val="single" w:sz="4" w:space="0" w:color="auto"/>
              <w:bottom w:val="single" w:sz="4" w:space="0" w:color="auto"/>
              <w:right w:val="single" w:sz="4" w:space="0" w:color="auto"/>
            </w:tcBorders>
          </w:tcPr>
          <w:p w14:paraId="07302D08"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5E3C4A65" w14:textId="77777777" w:rsidR="00220D4A" w:rsidRPr="00D241A4" w:rsidRDefault="00220D4A" w:rsidP="00C361BB">
            <w:pPr>
              <w:pStyle w:val="015"/>
              <w:rPr>
                <w:lang w:val="en-US"/>
              </w:rPr>
            </w:pPr>
            <w:r w:rsidRPr="00D241A4">
              <w:rPr>
                <w:lang w:val="en-US"/>
              </w:rPr>
              <w:t>=17</w:t>
            </w:r>
          </w:p>
        </w:tc>
        <w:tc>
          <w:tcPr>
            <w:tcW w:w="512" w:type="pct"/>
            <w:tcBorders>
              <w:top w:val="single" w:sz="4" w:space="0" w:color="auto"/>
              <w:left w:val="single" w:sz="4" w:space="0" w:color="auto"/>
              <w:bottom w:val="single" w:sz="4" w:space="0" w:color="auto"/>
              <w:right w:val="single" w:sz="4" w:space="0" w:color="auto"/>
            </w:tcBorders>
          </w:tcPr>
          <w:p w14:paraId="49FEF143"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547A78BF" w14:textId="77777777" w:rsidR="00220D4A" w:rsidRPr="00D241A4" w:rsidRDefault="00220D4A" w:rsidP="00C361BB">
            <w:pPr>
              <w:pStyle w:val="015"/>
              <w:rPr>
                <w:lang w:val="en-US"/>
              </w:rPr>
            </w:pPr>
            <w:r w:rsidRPr="00D241A4">
              <w:rPr>
                <w:lang w:val="en-US"/>
              </w:rPr>
              <w:t>Код (совокупный код)</w:t>
            </w:r>
          </w:p>
        </w:tc>
        <w:tc>
          <w:tcPr>
            <w:tcW w:w="879" w:type="pct"/>
            <w:tcBorders>
              <w:top w:val="single" w:sz="4" w:space="0" w:color="auto"/>
              <w:left w:val="single" w:sz="4" w:space="0" w:color="auto"/>
              <w:bottom w:val="single" w:sz="4" w:space="0" w:color="auto"/>
              <w:right w:val="single" w:sz="4" w:space="0" w:color="auto"/>
            </w:tcBorders>
          </w:tcPr>
          <w:p w14:paraId="79771651" w14:textId="77777777" w:rsidR="00220D4A" w:rsidRPr="00D241A4" w:rsidRDefault="00220D4A" w:rsidP="00C361BB">
            <w:pPr>
              <w:pStyle w:val="015"/>
            </w:pPr>
          </w:p>
        </w:tc>
      </w:tr>
      <w:tr w:rsidR="00220D4A" w:rsidRPr="00D241A4" w14:paraId="4D424236"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63030620"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060EEF44" w14:textId="77777777" w:rsidR="00220D4A" w:rsidRPr="00D241A4" w:rsidRDefault="00220D4A" w:rsidP="00C361BB">
            <w:pPr>
              <w:pStyle w:val="015"/>
              <w:rPr>
                <w:lang w:val="en-US"/>
              </w:rPr>
            </w:pPr>
            <w:r w:rsidRPr="00D241A4">
              <w:t>Name</w:t>
            </w:r>
          </w:p>
        </w:tc>
        <w:tc>
          <w:tcPr>
            <w:tcW w:w="727" w:type="pct"/>
            <w:tcBorders>
              <w:top w:val="single" w:sz="4" w:space="0" w:color="auto"/>
              <w:left w:val="single" w:sz="4" w:space="0" w:color="auto"/>
              <w:bottom w:val="single" w:sz="4" w:space="0" w:color="auto"/>
              <w:right w:val="single" w:sz="4" w:space="0" w:color="auto"/>
            </w:tcBorders>
          </w:tcPr>
          <w:p w14:paraId="05FDBDED" w14:textId="77777777" w:rsidR="00220D4A" w:rsidRPr="00D241A4" w:rsidRDefault="00220D4A" w:rsidP="00C361BB">
            <w:pPr>
              <w:pStyle w:val="015"/>
              <w:rPr>
                <w:lang w:val="en-US"/>
              </w:rPr>
            </w:pPr>
            <w:r w:rsidRPr="00D241A4">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726BE5BE" w14:textId="77777777" w:rsidR="00220D4A" w:rsidRPr="00D241A4" w:rsidRDefault="00220D4A" w:rsidP="00C361BB">
            <w:pPr>
              <w:pStyle w:val="015"/>
              <w:rPr>
                <w:lang w:val="en-US"/>
              </w:rPr>
            </w:pPr>
            <w:r w:rsidRPr="00D241A4">
              <w:rPr>
                <w:lang w:val="en-US"/>
              </w:rPr>
              <w:t>&lt;=40</w:t>
            </w:r>
          </w:p>
        </w:tc>
        <w:tc>
          <w:tcPr>
            <w:tcW w:w="512" w:type="pct"/>
            <w:tcBorders>
              <w:top w:val="single" w:sz="4" w:space="0" w:color="auto"/>
              <w:left w:val="single" w:sz="4" w:space="0" w:color="auto"/>
              <w:bottom w:val="single" w:sz="4" w:space="0" w:color="auto"/>
              <w:right w:val="single" w:sz="4" w:space="0" w:color="auto"/>
            </w:tcBorders>
          </w:tcPr>
          <w:p w14:paraId="30599027" w14:textId="77777777" w:rsidR="00220D4A" w:rsidRPr="00D241A4" w:rsidRDefault="00220D4A" w:rsidP="00C361BB">
            <w:pPr>
              <w:pStyle w:val="015"/>
              <w:rPr>
                <w:lang w:val="en-US"/>
              </w:rPr>
            </w:pPr>
            <w:r w:rsidRPr="00D241A4">
              <w:rPr>
                <w:lang w:val="en-US"/>
              </w:rPr>
              <w:t>Да</w:t>
            </w:r>
          </w:p>
        </w:tc>
        <w:tc>
          <w:tcPr>
            <w:tcW w:w="965" w:type="pct"/>
            <w:tcBorders>
              <w:top w:val="single" w:sz="4" w:space="0" w:color="auto"/>
              <w:left w:val="single" w:sz="4" w:space="0" w:color="auto"/>
              <w:bottom w:val="single" w:sz="4" w:space="0" w:color="auto"/>
              <w:right w:val="single" w:sz="4" w:space="0" w:color="auto"/>
            </w:tcBorders>
          </w:tcPr>
          <w:p w14:paraId="76FBF1D2" w14:textId="77777777" w:rsidR="00220D4A" w:rsidRPr="00D241A4" w:rsidRDefault="00220D4A" w:rsidP="00C361BB">
            <w:pPr>
              <w:pStyle w:val="015"/>
              <w:rPr>
                <w:lang w:val="en-US"/>
              </w:rPr>
            </w:pPr>
            <w:r w:rsidRPr="00D241A4">
              <w:rPr>
                <w:lang w:val="en-US"/>
              </w:rPr>
              <w:t>Наименование</w:t>
            </w:r>
          </w:p>
        </w:tc>
        <w:tc>
          <w:tcPr>
            <w:tcW w:w="879" w:type="pct"/>
            <w:tcBorders>
              <w:top w:val="single" w:sz="4" w:space="0" w:color="auto"/>
              <w:left w:val="single" w:sz="4" w:space="0" w:color="auto"/>
              <w:bottom w:val="single" w:sz="4" w:space="0" w:color="auto"/>
              <w:right w:val="single" w:sz="4" w:space="0" w:color="auto"/>
            </w:tcBorders>
          </w:tcPr>
          <w:p w14:paraId="3A78F455" w14:textId="77777777" w:rsidR="00220D4A" w:rsidRPr="00D241A4" w:rsidRDefault="00220D4A" w:rsidP="00C361BB">
            <w:pPr>
              <w:pStyle w:val="015"/>
            </w:pPr>
          </w:p>
        </w:tc>
      </w:tr>
      <w:tr w:rsidR="00220D4A" w:rsidRPr="00D241A4" w14:paraId="0F60FC49"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01F2E996"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EF7DC68" w14:textId="77777777" w:rsidR="00220D4A" w:rsidRPr="00D241A4" w:rsidRDefault="00220D4A" w:rsidP="00C361BB">
            <w:pPr>
              <w:pStyle w:val="015"/>
              <w:rPr>
                <w:lang w:val="en-US"/>
              </w:rPr>
            </w:pPr>
            <w:r w:rsidRPr="00D241A4">
              <w:t>Type</w:t>
            </w:r>
          </w:p>
        </w:tc>
        <w:tc>
          <w:tcPr>
            <w:tcW w:w="727" w:type="pct"/>
            <w:tcBorders>
              <w:top w:val="single" w:sz="4" w:space="0" w:color="auto"/>
              <w:left w:val="single" w:sz="4" w:space="0" w:color="auto"/>
              <w:bottom w:val="single" w:sz="4" w:space="0" w:color="auto"/>
              <w:right w:val="single" w:sz="4" w:space="0" w:color="auto"/>
            </w:tcBorders>
          </w:tcPr>
          <w:p w14:paraId="65CF7579" w14:textId="77777777" w:rsidR="00220D4A" w:rsidRPr="00D241A4" w:rsidRDefault="00220D4A" w:rsidP="00C361BB">
            <w:pPr>
              <w:pStyle w:val="015"/>
              <w:rPr>
                <w:lang w:val="en-US"/>
              </w:rPr>
            </w:pPr>
            <w:r w:rsidRPr="00D241A4">
              <w:rPr>
                <w:lang w:val="en-US"/>
              </w:rPr>
              <w:t>STRING</w:t>
            </w:r>
          </w:p>
        </w:tc>
        <w:tc>
          <w:tcPr>
            <w:tcW w:w="362" w:type="pct"/>
            <w:tcBorders>
              <w:top w:val="single" w:sz="4" w:space="0" w:color="auto"/>
              <w:left w:val="single" w:sz="4" w:space="0" w:color="auto"/>
              <w:bottom w:val="single" w:sz="4" w:space="0" w:color="auto"/>
              <w:right w:val="single" w:sz="4" w:space="0" w:color="auto"/>
            </w:tcBorders>
          </w:tcPr>
          <w:p w14:paraId="62DA7ED1" w14:textId="77777777" w:rsidR="00220D4A" w:rsidRPr="00D241A4" w:rsidRDefault="00220D4A" w:rsidP="00C361BB">
            <w:pPr>
              <w:pStyle w:val="015"/>
              <w:rPr>
                <w:lang w:val="en-US"/>
              </w:rPr>
            </w:pPr>
            <w:r w:rsidRPr="00D241A4">
              <w:rPr>
                <w:lang w:val="en-US"/>
              </w:rPr>
              <w:t>&lt;=10</w:t>
            </w:r>
          </w:p>
        </w:tc>
        <w:tc>
          <w:tcPr>
            <w:tcW w:w="512" w:type="pct"/>
            <w:tcBorders>
              <w:top w:val="single" w:sz="4" w:space="0" w:color="auto"/>
              <w:left w:val="single" w:sz="4" w:space="0" w:color="auto"/>
              <w:bottom w:val="single" w:sz="4" w:space="0" w:color="auto"/>
              <w:right w:val="single" w:sz="4" w:space="0" w:color="auto"/>
            </w:tcBorders>
          </w:tcPr>
          <w:p w14:paraId="73400C49" w14:textId="77777777" w:rsidR="00220D4A" w:rsidRPr="00D241A4" w:rsidRDefault="00220D4A" w:rsidP="00C361BB">
            <w:pPr>
              <w:pStyle w:val="015"/>
            </w:pPr>
            <w:r w:rsidRPr="00D241A4">
              <w:t>Да</w:t>
            </w:r>
          </w:p>
        </w:tc>
        <w:tc>
          <w:tcPr>
            <w:tcW w:w="965" w:type="pct"/>
            <w:tcBorders>
              <w:top w:val="single" w:sz="4" w:space="0" w:color="auto"/>
              <w:left w:val="single" w:sz="4" w:space="0" w:color="auto"/>
              <w:bottom w:val="single" w:sz="4" w:space="0" w:color="auto"/>
              <w:right w:val="single" w:sz="4" w:space="0" w:color="auto"/>
            </w:tcBorders>
          </w:tcPr>
          <w:p w14:paraId="7B245017" w14:textId="77777777" w:rsidR="00220D4A" w:rsidRPr="00D241A4" w:rsidRDefault="00220D4A" w:rsidP="00C361BB">
            <w:pPr>
              <w:pStyle w:val="015"/>
              <w:rPr>
                <w:lang w:val="en-US"/>
              </w:rPr>
            </w:pPr>
            <w:r w:rsidRPr="00D241A4">
              <w:rPr>
                <w:lang w:val="en-US"/>
              </w:rPr>
              <w:t>Тип объекта</w:t>
            </w:r>
          </w:p>
        </w:tc>
        <w:tc>
          <w:tcPr>
            <w:tcW w:w="879" w:type="pct"/>
            <w:tcBorders>
              <w:top w:val="single" w:sz="4" w:space="0" w:color="auto"/>
              <w:left w:val="single" w:sz="4" w:space="0" w:color="auto"/>
              <w:bottom w:val="single" w:sz="4" w:space="0" w:color="auto"/>
              <w:right w:val="single" w:sz="4" w:space="0" w:color="auto"/>
            </w:tcBorders>
          </w:tcPr>
          <w:p w14:paraId="3B21810F" w14:textId="77777777" w:rsidR="00220D4A" w:rsidRPr="00D241A4" w:rsidRDefault="00220D4A" w:rsidP="00C361BB">
            <w:pPr>
              <w:pStyle w:val="015"/>
            </w:pPr>
            <w:r w:rsidRPr="00D241A4">
              <w:t>Содержит сокращенные наименования адресных объектов 1-5 уровней классификации. Выбирается из справочника «Типы адресных объектов»</w:t>
            </w:r>
          </w:p>
        </w:tc>
      </w:tr>
      <w:tr w:rsidR="00220D4A" w:rsidRPr="00D241A4" w14:paraId="1C95E8CB"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16BB3C36"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2801A63B" w14:textId="77777777" w:rsidR="00220D4A" w:rsidRPr="00D241A4" w:rsidRDefault="00220D4A" w:rsidP="00C361BB">
            <w:pPr>
              <w:pStyle w:val="015"/>
              <w:rPr>
                <w:lang w:val="en-US"/>
              </w:rPr>
            </w:pPr>
            <w:r w:rsidRPr="00D241A4">
              <w:t>PostIndex</w:t>
            </w:r>
          </w:p>
        </w:tc>
        <w:tc>
          <w:tcPr>
            <w:tcW w:w="727" w:type="pct"/>
            <w:tcBorders>
              <w:top w:val="single" w:sz="4" w:space="0" w:color="auto"/>
              <w:left w:val="single" w:sz="4" w:space="0" w:color="auto"/>
              <w:bottom w:val="single" w:sz="4" w:space="0" w:color="auto"/>
              <w:right w:val="single" w:sz="4" w:space="0" w:color="auto"/>
            </w:tcBorders>
          </w:tcPr>
          <w:p w14:paraId="6252EB44"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221874A2" w14:textId="77777777" w:rsidR="00220D4A" w:rsidRPr="00D241A4" w:rsidRDefault="00220D4A" w:rsidP="00C361BB">
            <w:pPr>
              <w:pStyle w:val="015"/>
              <w:rPr>
                <w:lang w:val="en-US"/>
              </w:rPr>
            </w:pPr>
            <w:r w:rsidRPr="00D241A4">
              <w:rPr>
                <w:lang w:val="en-US"/>
              </w:rPr>
              <w:t>=6</w:t>
            </w:r>
          </w:p>
        </w:tc>
        <w:tc>
          <w:tcPr>
            <w:tcW w:w="512" w:type="pct"/>
            <w:tcBorders>
              <w:top w:val="single" w:sz="4" w:space="0" w:color="auto"/>
              <w:left w:val="single" w:sz="4" w:space="0" w:color="auto"/>
              <w:bottom w:val="single" w:sz="4" w:space="0" w:color="auto"/>
              <w:right w:val="single" w:sz="4" w:space="0" w:color="auto"/>
            </w:tcBorders>
          </w:tcPr>
          <w:p w14:paraId="1F3F3808" w14:textId="77777777" w:rsidR="00220D4A" w:rsidRPr="00D241A4" w:rsidRDefault="00220D4A" w:rsidP="00C361BB">
            <w:pPr>
              <w:pStyle w:val="015"/>
            </w:pPr>
            <w:r w:rsidRPr="00D241A4">
              <w:t>Нет</w:t>
            </w:r>
          </w:p>
        </w:tc>
        <w:tc>
          <w:tcPr>
            <w:tcW w:w="965" w:type="pct"/>
            <w:tcBorders>
              <w:top w:val="single" w:sz="4" w:space="0" w:color="auto"/>
              <w:left w:val="single" w:sz="4" w:space="0" w:color="auto"/>
              <w:bottom w:val="single" w:sz="4" w:space="0" w:color="auto"/>
              <w:right w:val="single" w:sz="4" w:space="0" w:color="auto"/>
            </w:tcBorders>
          </w:tcPr>
          <w:p w14:paraId="575541D4" w14:textId="77777777" w:rsidR="00220D4A" w:rsidRPr="00D241A4" w:rsidRDefault="00220D4A" w:rsidP="00C361BB">
            <w:pPr>
              <w:pStyle w:val="015"/>
              <w:rPr>
                <w:lang w:val="en-US"/>
              </w:rPr>
            </w:pPr>
            <w:r w:rsidRPr="00D241A4">
              <w:rPr>
                <w:lang w:val="en-US"/>
              </w:rPr>
              <w:t>Почтовый индекс</w:t>
            </w:r>
          </w:p>
        </w:tc>
        <w:tc>
          <w:tcPr>
            <w:tcW w:w="879" w:type="pct"/>
            <w:tcBorders>
              <w:top w:val="single" w:sz="4" w:space="0" w:color="auto"/>
              <w:left w:val="single" w:sz="4" w:space="0" w:color="auto"/>
              <w:bottom w:val="single" w:sz="4" w:space="0" w:color="auto"/>
              <w:right w:val="single" w:sz="4" w:space="0" w:color="auto"/>
            </w:tcBorders>
          </w:tcPr>
          <w:p w14:paraId="7CCB4152" w14:textId="77777777" w:rsidR="00220D4A" w:rsidRPr="00D241A4" w:rsidRDefault="00220D4A" w:rsidP="00C361BB">
            <w:pPr>
              <w:pStyle w:val="015"/>
            </w:pPr>
          </w:p>
        </w:tc>
      </w:tr>
      <w:tr w:rsidR="00220D4A" w:rsidRPr="00D241A4" w14:paraId="074A9251"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3E106CEB"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172F3D8E" w14:textId="77777777" w:rsidR="00220D4A" w:rsidRPr="00D241A4" w:rsidRDefault="00220D4A" w:rsidP="00C361BB">
            <w:pPr>
              <w:pStyle w:val="015"/>
              <w:rPr>
                <w:lang w:val="en-US"/>
              </w:rPr>
            </w:pPr>
            <w:r w:rsidRPr="00D241A4">
              <w:t>FNSCode</w:t>
            </w:r>
          </w:p>
        </w:tc>
        <w:tc>
          <w:tcPr>
            <w:tcW w:w="727" w:type="pct"/>
            <w:tcBorders>
              <w:top w:val="single" w:sz="4" w:space="0" w:color="auto"/>
              <w:left w:val="single" w:sz="4" w:space="0" w:color="auto"/>
              <w:bottom w:val="single" w:sz="4" w:space="0" w:color="auto"/>
              <w:right w:val="single" w:sz="4" w:space="0" w:color="auto"/>
            </w:tcBorders>
          </w:tcPr>
          <w:p w14:paraId="0A591D52"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17C69720" w14:textId="77777777" w:rsidR="00220D4A" w:rsidRPr="00D241A4" w:rsidRDefault="00220D4A" w:rsidP="00C361BB">
            <w:pPr>
              <w:pStyle w:val="015"/>
              <w:rPr>
                <w:lang w:val="en-US"/>
              </w:rPr>
            </w:pPr>
            <w:r w:rsidRPr="00D241A4">
              <w:rPr>
                <w:lang w:val="en-US"/>
              </w:rPr>
              <w:t>=4</w:t>
            </w:r>
          </w:p>
        </w:tc>
        <w:tc>
          <w:tcPr>
            <w:tcW w:w="512" w:type="pct"/>
            <w:tcBorders>
              <w:top w:val="single" w:sz="4" w:space="0" w:color="auto"/>
              <w:left w:val="single" w:sz="4" w:space="0" w:color="auto"/>
              <w:bottom w:val="single" w:sz="4" w:space="0" w:color="auto"/>
              <w:right w:val="single" w:sz="4" w:space="0" w:color="auto"/>
            </w:tcBorders>
          </w:tcPr>
          <w:p w14:paraId="38A07347" w14:textId="77777777" w:rsidR="00220D4A" w:rsidRPr="00D241A4" w:rsidRDefault="00220D4A" w:rsidP="00C361BB">
            <w:pPr>
              <w:pStyle w:val="015"/>
            </w:pPr>
            <w:r w:rsidRPr="00D241A4">
              <w:t>Нет</w:t>
            </w:r>
          </w:p>
        </w:tc>
        <w:tc>
          <w:tcPr>
            <w:tcW w:w="965" w:type="pct"/>
            <w:tcBorders>
              <w:top w:val="single" w:sz="4" w:space="0" w:color="auto"/>
              <w:left w:val="single" w:sz="4" w:space="0" w:color="auto"/>
              <w:bottom w:val="single" w:sz="4" w:space="0" w:color="auto"/>
              <w:right w:val="single" w:sz="4" w:space="0" w:color="auto"/>
            </w:tcBorders>
          </w:tcPr>
          <w:p w14:paraId="7E733DA9" w14:textId="77777777" w:rsidR="00220D4A" w:rsidRPr="00D241A4" w:rsidRDefault="00220D4A" w:rsidP="00C361BB">
            <w:pPr>
              <w:pStyle w:val="015"/>
              <w:rPr>
                <w:lang w:val="en-US"/>
              </w:rPr>
            </w:pPr>
            <w:r w:rsidRPr="00D241A4">
              <w:rPr>
                <w:lang w:val="en-US"/>
              </w:rPr>
              <w:t>Код ИФНС</w:t>
            </w:r>
          </w:p>
        </w:tc>
        <w:tc>
          <w:tcPr>
            <w:tcW w:w="879" w:type="pct"/>
            <w:tcBorders>
              <w:top w:val="single" w:sz="4" w:space="0" w:color="auto"/>
              <w:left w:val="single" w:sz="4" w:space="0" w:color="auto"/>
              <w:bottom w:val="single" w:sz="4" w:space="0" w:color="auto"/>
              <w:right w:val="single" w:sz="4" w:space="0" w:color="auto"/>
            </w:tcBorders>
          </w:tcPr>
          <w:p w14:paraId="2611788D" w14:textId="77777777" w:rsidR="00220D4A" w:rsidRPr="00D241A4" w:rsidRDefault="00220D4A" w:rsidP="00C361BB">
            <w:pPr>
              <w:pStyle w:val="015"/>
            </w:pPr>
          </w:p>
        </w:tc>
      </w:tr>
      <w:tr w:rsidR="00220D4A" w:rsidRPr="00D241A4" w14:paraId="0CF5C783"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52DBDFC7"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824B187" w14:textId="77777777" w:rsidR="00220D4A" w:rsidRPr="00D241A4" w:rsidRDefault="00220D4A" w:rsidP="00C361BB">
            <w:pPr>
              <w:pStyle w:val="015"/>
              <w:rPr>
                <w:lang w:val="en-US"/>
              </w:rPr>
            </w:pPr>
            <w:r w:rsidRPr="00D241A4">
              <w:t>FNSSubCode</w:t>
            </w:r>
          </w:p>
        </w:tc>
        <w:tc>
          <w:tcPr>
            <w:tcW w:w="727" w:type="pct"/>
            <w:tcBorders>
              <w:top w:val="single" w:sz="4" w:space="0" w:color="auto"/>
              <w:left w:val="single" w:sz="4" w:space="0" w:color="auto"/>
              <w:bottom w:val="single" w:sz="4" w:space="0" w:color="auto"/>
              <w:right w:val="single" w:sz="4" w:space="0" w:color="auto"/>
            </w:tcBorders>
          </w:tcPr>
          <w:p w14:paraId="12BB78E3"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3D196512" w14:textId="77777777" w:rsidR="00220D4A" w:rsidRPr="00D241A4" w:rsidRDefault="00220D4A" w:rsidP="00C361BB">
            <w:pPr>
              <w:pStyle w:val="015"/>
              <w:rPr>
                <w:lang w:val="en-US"/>
              </w:rPr>
            </w:pPr>
            <w:r w:rsidRPr="00D241A4">
              <w:rPr>
                <w:lang w:val="en-US"/>
              </w:rPr>
              <w:t>=4</w:t>
            </w:r>
          </w:p>
        </w:tc>
        <w:tc>
          <w:tcPr>
            <w:tcW w:w="512" w:type="pct"/>
            <w:tcBorders>
              <w:top w:val="single" w:sz="4" w:space="0" w:color="auto"/>
              <w:left w:val="single" w:sz="4" w:space="0" w:color="auto"/>
              <w:bottom w:val="single" w:sz="4" w:space="0" w:color="auto"/>
              <w:right w:val="single" w:sz="4" w:space="0" w:color="auto"/>
            </w:tcBorders>
          </w:tcPr>
          <w:p w14:paraId="12473DC1" w14:textId="77777777" w:rsidR="00220D4A" w:rsidRPr="00D241A4" w:rsidRDefault="00220D4A" w:rsidP="00C361BB">
            <w:pPr>
              <w:pStyle w:val="015"/>
            </w:pPr>
            <w:r w:rsidRPr="00D241A4">
              <w:t>Нет</w:t>
            </w:r>
          </w:p>
        </w:tc>
        <w:tc>
          <w:tcPr>
            <w:tcW w:w="965" w:type="pct"/>
            <w:tcBorders>
              <w:top w:val="single" w:sz="4" w:space="0" w:color="auto"/>
              <w:left w:val="single" w:sz="4" w:space="0" w:color="auto"/>
              <w:bottom w:val="single" w:sz="4" w:space="0" w:color="auto"/>
              <w:right w:val="single" w:sz="4" w:space="0" w:color="auto"/>
            </w:tcBorders>
          </w:tcPr>
          <w:p w14:paraId="5218E343" w14:textId="77777777" w:rsidR="00220D4A" w:rsidRPr="00D241A4" w:rsidRDefault="00220D4A" w:rsidP="00C361BB">
            <w:pPr>
              <w:pStyle w:val="015"/>
              <w:rPr>
                <w:lang w:val="en-US"/>
              </w:rPr>
            </w:pPr>
            <w:r w:rsidRPr="00D241A4">
              <w:rPr>
                <w:lang w:val="en-US"/>
              </w:rPr>
              <w:t>Код территориального участка ИФНС</w:t>
            </w:r>
          </w:p>
        </w:tc>
        <w:tc>
          <w:tcPr>
            <w:tcW w:w="879" w:type="pct"/>
            <w:tcBorders>
              <w:top w:val="single" w:sz="4" w:space="0" w:color="auto"/>
              <w:left w:val="single" w:sz="4" w:space="0" w:color="auto"/>
              <w:bottom w:val="single" w:sz="4" w:space="0" w:color="auto"/>
              <w:right w:val="single" w:sz="4" w:space="0" w:color="auto"/>
            </w:tcBorders>
          </w:tcPr>
          <w:p w14:paraId="1FD36C7D" w14:textId="77777777" w:rsidR="00220D4A" w:rsidRPr="00D241A4" w:rsidRDefault="00220D4A" w:rsidP="00C361BB">
            <w:pPr>
              <w:pStyle w:val="015"/>
            </w:pPr>
          </w:p>
        </w:tc>
      </w:tr>
      <w:tr w:rsidR="00220D4A" w:rsidRPr="00D241A4" w14:paraId="2090FC29"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4BF3A6BC"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5D505256" w14:textId="77777777" w:rsidR="00220D4A" w:rsidRPr="00D241A4" w:rsidRDefault="00220D4A" w:rsidP="00C361BB">
            <w:pPr>
              <w:pStyle w:val="015"/>
              <w:rPr>
                <w:lang w:val="en-US"/>
              </w:rPr>
            </w:pPr>
            <w:r w:rsidRPr="00D241A4">
              <w:t>OKATOCode</w:t>
            </w:r>
          </w:p>
        </w:tc>
        <w:tc>
          <w:tcPr>
            <w:tcW w:w="727" w:type="pct"/>
            <w:tcBorders>
              <w:top w:val="single" w:sz="4" w:space="0" w:color="auto"/>
              <w:left w:val="single" w:sz="4" w:space="0" w:color="auto"/>
              <w:bottom w:val="single" w:sz="4" w:space="0" w:color="auto"/>
              <w:right w:val="single" w:sz="4" w:space="0" w:color="auto"/>
            </w:tcBorders>
          </w:tcPr>
          <w:p w14:paraId="6D73977D"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68785FB" w14:textId="77777777" w:rsidR="00220D4A" w:rsidRPr="00D241A4" w:rsidRDefault="00220D4A" w:rsidP="00C361BB">
            <w:pPr>
              <w:pStyle w:val="015"/>
              <w:rPr>
                <w:lang w:val="en-US"/>
              </w:rPr>
            </w:pPr>
            <w:r w:rsidRPr="00D241A4">
              <w:rPr>
                <w:lang w:val="en-US"/>
              </w:rPr>
              <w:t>=11</w:t>
            </w:r>
          </w:p>
        </w:tc>
        <w:tc>
          <w:tcPr>
            <w:tcW w:w="512" w:type="pct"/>
            <w:tcBorders>
              <w:top w:val="single" w:sz="4" w:space="0" w:color="auto"/>
              <w:left w:val="single" w:sz="4" w:space="0" w:color="auto"/>
              <w:bottom w:val="single" w:sz="4" w:space="0" w:color="auto"/>
              <w:right w:val="single" w:sz="4" w:space="0" w:color="auto"/>
            </w:tcBorders>
          </w:tcPr>
          <w:p w14:paraId="182BB37F" w14:textId="77777777" w:rsidR="00220D4A" w:rsidRPr="00D241A4" w:rsidRDefault="00220D4A" w:rsidP="00C361BB">
            <w:pPr>
              <w:pStyle w:val="015"/>
            </w:pPr>
            <w:r w:rsidRPr="00D241A4">
              <w:t>Нет</w:t>
            </w:r>
          </w:p>
        </w:tc>
        <w:tc>
          <w:tcPr>
            <w:tcW w:w="965" w:type="pct"/>
            <w:tcBorders>
              <w:top w:val="single" w:sz="4" w:space="0" w:color="auto"/>
              <w:left w:val="single" w:sz="4" w:space="0" w:color="auto"/>
              <w:bottom w:val="single" w:sz="4" w:space="0" w:color="auto"/>
              <w:right w:val="single" w:sz="4" w:space="0" w:color="auto"/>
            </w:tcBorders>
          </w:tcPr>
          <w:p w14:paraId="5F91C349" w14:textId="77777777" w:rsidR="00220D4A" w:rsidRPr="00D241A4" w:rsidRDefault="00220D4A" w:rsidP="00C361BB">
            <w:pPr>
              <w:pStyle w:val="015"/>
              <w:rPr>
                <w:lang w:val="en-US"/>
              </w:rPr>
            </w:pPr>
            <w:r w:rsidRPr="00D241A4">
              <w:rPr>
                <w:lang w:val="en-US"/>
              </w:rPr>
              <w:t>ОКАТО</w:t>
            </w:r>
          </w:p>
        </w:tc>
        <w:tc>
          <w:tcPr>
            <w:tcW w:w="879" w:type="pct"/>
            <w:tcBorders>
              <w:top w:val="single" w:sz="4" w:space="0" w:color="auto"/>
              <w:left w:val="single" w:sz="4" w:space="0" w:color="auto"/>
              <w:bottom w:val="single" w:sz="4" w:space="0" w:color="auto"/>
              <w:right w:val="single" w:sz="4" w:space="0" w:color="auto"/>
            </w:tcBorders>
          </w:tcPr>
          <w:p w14:paraId="75FDB18A" w14:textId="77777777" w:rsidR="00220D4A" w:rsidRPr="00D241A4" w:rsidRDefault="00220D4A" w:rsidP="00C361BB">
            <w:pPr>
              <w:pStyle w:val="015"/>
            </w:pPr>
          </w:p>
        </w:tc>
      </w:tr>
      <w:tr w:rsidR="00220D4A" w:rsidRPr="00D241A4" w14:paraId="31295CF1" w14:textId="77777777" w:rsidTr="00C361BB">
        <w:trPr>
          <w:trHeight w:val="227"/>
        </w:trPr>
        <w:tc>
          <w:tcPr>
            <w:tcW w:w="821" w:type="pct"/>
            <w:tcBorders>
              <w:top w:val="single" w:sz="4" w:space="0" w:color="auto"/>
              <w:left w:val="single" w:sz="4" w:space="0" w:color="auto"/>
              <w:bottom w:val="single" w:sz="4" w:space="0" w:color="auto"/>
              <w:right w:val="single" w:sz="4" w:space="0" w:color="auto"/>
            </w:tcBorders>
          </w:tcPr>
          <w:p w14:paraId="752682A3" w14:textId="77777777" w:rsidR="00220D4A" w:rsidRPr="00D241A4" w:rsidRDefault="00220D4A" w:rsidP="00C361BB">
            <w:pPr>
              <w:pStyle w:val="015"/>
              <w:rPr>
                <w:lang w:val="en-US"/>
              </w:rPr>
            </w:pPr>
            <w:r w:rsidRPr="00D241A4">
              <w:rPr>
                <w:lang w:val="en-US"/>
              </w:rPr>
              <w:t>row</w:t>
            </w:r>
          </w:p>
        </w:tc>
        <w:tc>
          <w:tcPr>
            <w:tcW w:w="734" w:type="pct"/>
            <w:tcBorders>
              <w:top w:val="single" w:sz="4" w:space="0" w:color="auto"/>
              <w:left w:val="single" w:sz="4" w:space="0" w:color="auto"/>
              <w:bottom w:val="single" w:sz="4" w:space="0" w:color="auto"/>
              <w:right w:val="single" w:sz="4" w:space="0" w:color="auto"/>
            </w:tcBorders>
            <w:vAlign w:val="center"/>
          </w:tcPr>
          <w:p w14:paraId="616EADEF" w14:textId="77777777" w:rsidR="00220D4A" w:rsidRPr="00D241A4" w:rsidRDefault="00220D4A" w:rsidP="00C361BB">
            <w:pPr>
              <w:pStyle w:val="015"/>
            </w:pPr>
            <w:r w:rsidRPr="00D241A4">
              <w:t>ObjectStatus</w:t>
            </w:r>
          </w:p>
        </w:tc>
        <w:tc>
          <w:tcPr>
            <w:tcW w:w="727" w:type="pct"/>
            <w:tcBorders>
              <w:top w:val="single" w:sz="4" w:space="0" w:color="auto"/>
              <w:left w:val="single" w:sz="4" w:space="0" w:color="auto"/>
              <w:bottom w:val="single" w:sz="4" w:space="0" w:color="auto"/>
              <w:right w:val="single" w:sz="4" w:space="0" w:color="auto"/>
            </w:tcBorders>
          </w:tcPr>
          <w:p w14:paraId="6E139A70" w14:textId="77777777" w:rsidR="00220D4A" w:rsidRPr="00D241A4" w:rsidRDefault="00220D4A" w:rsidP="00C361BB">
            <w:pPr>
              <w:pStyle w:val="015"/>
              <w:rPr>
                <w:lang w:val="en-US"/>
              </w:rPr>
            </w:pPr>
            <w:r w:rsidRPr="00D241A4">
              <w:rPr>
                <w:lang w:val="en-US"/>
              </w:rPr>
              <w:t>NUMBER</w:t>
            </w:r>
          </w:p>
        </w:tc>
        <w:tc>
          <w:tcPr>
            <w:tcW w:w="362" w:type="pct"/>
            <w:tcBorders>
              <w:top w:val="single" w:sz="4" w:space="0" w:color="auto"/>
              <w:left w:val="single" w:sz="4" w:space="0" w:color="auto"/>
              <w:bottom w:val="single" w:sz="4" w:space="0" w:color="auto"/>
              <w:right w:val="single" w:sz="4" w:space="0" w:color="auto"/>
            </w:tcBorders>
          </w:tcPr>
          <w:p w14:paraId="0118BB1E" w14:textId="77777777" w:rsidR="00220D4A" w:rsidRPr="00D241A4" w:rsidRDefault="00220D4A" w:rsidP="00C361BB">
            <w:pPr>
              <w:pStyle w:val="015"/>
              <w:rPr>
                <w:lang w:val="en-US"/>
              </w:rPr>
            </w:pPr>
            <w:r w:rsidRPr="00D241A4">
              <w:rPr>
                <w:lang w:val="en-US"/>
              </w:rPr>
              <w:t>=2</w:t>
            </w:r>
          </w:p>
        </w:tc>
        <w:tc>
          <w:tcPr>
            <w:tcW w:w="512" w:type="pct"/>
            <w:tcBorders>
              <w:top w:val="single" w:sz="4" w:space="0" w:color="auto"/>
              <w:left w:val="single" w:sz="4" w:space="0" w:color="auto"/>
              <w:bottom w:val="single" w:sz="4" w:space="0" w:color="auto"/>
              <w:right w:val="single" w:sz="4" w:space="0" w:color="auto"/>
            </w:tcBorders>
          </w:tcPr>
          <w:p w14:paraId="2CCF2E43" w14:textId="77777777" w:rsidR="00220D4A" w:rsidRPr="00D241A4" w:rsidRDefault="00220D4A" w:rsidP="00C361BB">
            <w:pPr>
              <w:pStyle w:val="015"/>
            </w:pPr>
            <w:r w:rsidRPr="00D241A4">
              <w:t>Да</w:t>
            </w:r>
          </w:p>
        </w:tc>
        <w:tc>
          <w:tcPr>
            <w:tcW w:w="965" w:type="pct"/>
            <w:tcBorders>
              <w:top w:val="single" w:sz="4" w:space="0" w:color="auto"/>
              <w:left w:val="single" w:sz="4" w:space="0" w:color="auto"/>
              <w:bottom w:val="single" w:sz="4" w:space="0" w:color="auto"/>
              <w:right w:val="single" w:sz="4" w:space="0" w:color="auto"/>
            </w:tcBorders>
          </w:tcPr>
          <w:p w14:paraId="232E9B4E" w14:textId="77777777" w:rsidR="00220D4A" w:rsidRPr="00D241A4" w:rsidRDefault="00220D4A" w:rsidP="00C361BB">
            <w:pPr>
              <w:pStyle w:val="015"/>
            </w:pPr>
            <w:r w:rsidRPr="00D241A4">
              <w:rPr>
                <w:lang w:val="en-US"/>
              </w:rPr>
              <w:t>Статус</w:t>
            </w:r>
            <w:r w:rsidRPr="00D241A4">
              <w:t xml:space="preserve"> объекта КЛАДР</w:t>
            </w:r>
          </w:p>
        </w:tc>
        <w:tc>
          <w:tcPr>
            <w:tcW w:w="879" w:type="pct"/>
            <w:tcBorders>
              <w:top w:val="single" w:sz="4" w:space="0" w:color="auto"/>
              <w:left w:val="single" w:sz="4" w:space="0" w:color="auto"/>
              <w:bottom w:val="single" w:sz="4" w:space="0" w:color="auto"/>
              <w:right w:val="single" w:sz="4" w:space="0" w:color="auto"/>
            </w:tcBorders>
          </w:tcPr>
          <w:p w14:paraId="4E08D1F2" w14:textId="77777777" w:rsidR="00220D4A" w:rsidRPr="00D241A4" w:rsidRDefault="00220D4A" w:rsidP="00C361BB">
            <w:pPr>
              <w:pStyle w:val="015"/>
            </w:pPr>
            <w:r w:rsidRPr="00D241A4">
              <w:t>Может принимать значения:</w:t>
            </w:r>
          </w:p>
          <w:p w14:paraId="436B0180" w14:textId="77777777" w:rsidR="00220D4A" w:rsidRPr="00D241A4" w:rsidRDefault="00220D4A" w:rsidP="00C361BB">
            <w:pPr>
              <w:pStyle w:val="015"/>
            </w:pPr>
            <w:r w:rsidRPr="00D241A4">
              <w:t xml:space="preserve">00 – актуальный объект (его наименование, подчиненность соответствуют состоянию на данный момент адресного пространства). </w:t>
            </w:r>
          </w:p>
          <w:p w14:paraId="7B255FB7" w14:textId="77777777" w:rsidR="00220D4A" w:rsidRPr="00D241A4" w:rsidRDefault="00220D4A" w:rsidP="00C361BB">
            <w:r w:rsidRPr="00D241A4">
              <w:t>01-50 – объект был переименован, в данной записи приведено одно из прежних его наименований (актуальный адресный объект присутствует в базе данных с тем же кодом, но с признаком актуальности “00”;</w:t>
            </w:r>
          </w:p>
          <w:p w14:paraId="63D5F5FA" w14:textId="77777777" w:rsidR="00220D4A" w:rsidRPr="00D241A4" w:rsidRDefault="00220D4A" w:rsidP="00C361BB">
            <w:r w:rsidRPr="00D241A4">
              <w:t>51 –  объект был переподчинен или влился в состав другого объекта;</w:t>
            </w:r>
          </w:p>
          <w:p w14:paraId="224A5376" w14:textId="77777777" w:rsidR="00220D4A" w:rsidRPr="00D241A4" w:rsidRDefault="00220D4A" w:rsidP="00C361BB">
            <w:r w:rsidRPr="00D241A4">
              <w:t>52 - 98 – резервные значения признака актуальности;</w:t>
            </w:r>
          </w:p>
          <w:p w14:paraId="18708EF7" w14:textId="77777777" w:rsidR="00220D4A" w:rsidRPr="00D241A4" w:rsidRDefault="00220D4A" w:rsidP="00C361BB">
            <w:r w:rsidRPr="00D241A4">
              <w:t>99 – адресный объект не существует, т.е. нет соответствующего ему актуального адресного объекта.</w:t>
            </w:r>
          </w:p>
        </w:tc>
      </w:tr>
    </w:tbl>
    <w:p w14:paraId="1ADF60C5"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17</w:t>
      </w:r>
      <w:r w:rsidRPr="00D241A4">
        <w:rPr>
          <w:rFonts w:cs="Times New Roman"/>
          <w:noProof/>
        </w:rPr>
        <w:fldChar w:fldCharType="end"/>
      </w:r>
      <w:r w:rsidRPr="00D241A4">
        <w:rPr>
          <w:rFonts w:cs="Times New Roman"/>
        </w:rPr>
        <w:t>. Описание полей документа Типы адресных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7"/>
        <w:gridCol w:w="1417"/>
        <w:gridCol w:w="1418"/>
        <w:gridCol w:w="708"/>
        <w:gridCol w:w="993"/>
        <w:gridCol w:w="1984"/>
        <w:gridCol w:w="1618"/>
      </w:tblGrid>
      <w:tr w:rsidR="00220D4A" w:rsidRPr="00D241A4" w14:paraId="25753B65"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902988" w14:textId="77777777" w:rsidR="00220D4A" w:rsidRPr="00D241A4" w:rsidRDefault="00220D4A" w:rsidP="00C361BB">
            <w:pPr>
              <w:pStyle w:val="afffffd"/>
              <w:rPr>
                <w:color w:val="auto"/>
                <w:lang w:val="en-US"/>
              </w:rPr>
            </w:pPr>
            <w:r w:rsidRPr="00D241A4">
              <w:rPr>
                <w:color w:val="auto"/>
                <w:lang w:val="en-US"/>
              </w:rPr>
              <w:t>Код элемента</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395F037"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141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2D5576" w14:textId="77777777" w:rsidR="00220D4A" w:rsidRPr="00D241A4" w:rsidRDefault="00220D4A" w:rsidP="00C361BB">
            <w:pPr>
              <w:pStyle w:val="afffffd"/>
              <w:rPr>
                <w:color w:val="auto"/>
                <w:lang w:val="en-US"/>
              </w:rPr>
            </w:pPr>
            <w:r w:rsidRPr="00D241A4">
              <w:rPr>
                <w:color w:val="auto"/>
                <w:lang w:val="en-US"/>
              </w:rPr>
              <w:t>Формат</w:t>
            </w:r>
          </w:p>
        </w:tc>
        <w:tc>
          <w:tcPr>
            <w:tcW w:w="70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8343D6D" w14:textId="77777777" w:rsidR="00220D4A" w:rsidRPr="00D241A4" w:rsidRDefault="00220D4A" w:rsidP="00C361BB">
            <w:pPr>
              <w:pStyle w:val="afffffd"/>
              <w:rPr>
                <w:color w:val="auto"/>
                <w:lang w:val="en-US"/>
              </w:rPr>
            </w:pPr>
            <w:r w:rsidRPr="00D241A4">
              <w:rPr>
                <w:color w:val="auto"/>
                <w:lang w:val="en-US"/>
              </w:rPr>
              <w:t>Длина</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72542DB"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82B79B" w14:textId="77777777" w:rsidR="00220D4A" w:rsidRPr="00D241A4" w:rsidRDefault="00220D4A" w:rsidP="00C361BB">
            <w:pPr>
              <w:pStyle w:val="afffffd"/>
              <w:rPr>
                <w:color w:val="auto"/>
                <w:lang w:val="en-US"/>
              </w:rPr>
            </w:pPr>
            <w:r w:rsidRPr="00D241A4">
              <w:rPr>
                <w:color w:val="auto"/>
                <w:lang w:val="en-US"/>
              </w:rPr>
              <w:t>Наименование</w:t>
            </w:r>
          </w:p>
        </w:tc>
        <w:tc>
          <w:tcPr>
            <w:tcW w:w="161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CA8C4C"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2C86702B"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vAlign w:val="bottom"/>
          </w:tcPr>
          <w:p w14:paraId="1D7447DE" w14:textId="77777777" w:rsidR="00220D4A" w:rsidRPr="00D241A4" w:rsidRDefault="00220D4A" w:rsidP="00C361BB">
            <w:pPr>
              <w:pStyle w:val="015"/>
              <w:rPr>
                <w:lang w:val="en-US"/>
              </w:rPr>
            </w:pPr>
            <w:r w:rsidRPr="00D241A4">
              <w:t>REF_AddressType</w:t>
            </w:r>
            <w:r w:rsidRPr="00D241A4">
              <w:rPr>
                <w:lang w:val="en-US"/>
              </w:rPr>
              <w:t>s</w:t>
            </w:r>
          </w:p>
        </w:tc>
        <w:tc>
          <w:tcPr>
            <w:tcW w:w="1417" w:type="dxa"/>
            <w:tcBorders>
              <w:top w:val="single" w:sz="4" w:space="0" w:color="auto"/>
              <w:left w:val="single" w:sz="4" w:space="0" w:color="auto"/>
              <w:bottom w:val="single" w:sz="4" w:space="0" w:color="auto"/>
              <w:right w:val="single" w:sz="4" w:space="0" w:color="auto"/>
            </w:tcBorders>
          </w:tcPr>
          <w:p w14:paraId="10F5CFA4" w14:textId="77777777" w:rsidR="00220D4A" w:rsidRPr="00D241A4" w:rsidRDefault="00220D4A" w:rsidP="00C361BB">
            <w:pPr>
              <w:pStyle w:val="015"/>
              <w:rPr>
                <w:lang w:val="en-US"/>
              </w:rPr>
            </w:pPr>
            <w:r w:rsidRPr="00D241A4">
              <w:rPr>
                <w:lang w:val="en-US"/>
              </w:rPr>
              <w:t>version</w:t>
            </w:r>
          </w:p>
        </w:tc>
        <w:tc>
          <w:tcPr>
            <w:tcW w:w="1418" w:type="dxa"/>
            <w:tcBorders>
              <w:top w:val="single" w:sz="4" w:space="0" w:color="auto"/>
              <w:left w:val="single" w:sz="4" w:space="0" w:color="auto"/>
              <w:bottom w:val="single" w:sz="4" w:space="0" w:color="auto"/>
              <w:right w:val="single" w:sz="4" w:space="0" w:color="auto"/>
            </w:tcBorders>
          </w:tcPr>
          <w:p w14:paraId="412B7EB3" w14:textId="77777777" w:rsidR="00220D4A" w:rsidRPr="00D241A4" w:rsidRDefault="00220D4A" w:rsidP="00C361BB">
            <w:pPr>
              <w:pStyle w:val="015"/>
            </w:pPr>
          </w:p>
        </w:tc>
        <w:tc>
          <w:tcPr>
            <w:tcW w:w="708" w:type="dxa"/>
            <w:tcBorders>
              <w:top w:val="single" w:sz="4" w:space="0" w:color="auto"/>
              <w:left w:val="single" w:sz="4" w:space="0" w:color="auto"/>
              <w:bottom w:val="single" w:sz="4" w:space="0" w:color="auto"/>
              <w:right w:val="single" w:sz="4" w:space="0" w:color="auto"/>
            </w:tcBorders>
          </w:tcPr>
          <w:p w14:paraId="3CA874BD" w14:textId="77777777" w:rsidR="00220D4A" w:rsidRPr="00D241A4" w:rsidRDefault="00220D4A" w:rsidP="00C361BB">
            <w:pPr>
              <w:pStyle w:val="015"/>
            </w:pPr>
          </w:p>
        </w:tc>
        <w:tc>
          <w:tcPr>
            <w:tcW w:w="993" w:type="dxa"/>
            <w:tcBorders>
              <w:top w:val="single" w:sz="4" w:space="0" w:color="auto"/>
              <w:left w:val="single" w:sz="4" w:space="0" w:color="auto"/>
              <w:bottom w:val="single" w:sz="4" w:space="0" w:color="auto"/>
              <w:right w:val="single" w:sz="4" w:space="0" w:color="auto"/>
            </w:tcBorders>
          </w:tcPr>
          <w:p w14:paraId="25935D17"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2166FA73" w14:textId="77777777" w:rsidR="00220D4A" w:rsidRPr="00D241A4" w:rsidRDefault="00220D4A" w:rsidP="00C361BB">
            <w:pPr>
              <w:pStyle w:val="015"/>
              <w:rPr>
                <w:lang w:val="en-US"/>
              </w:rPr>
            </w:pPr>
            <w:r w:rsidRPr="00D241A4">
              <w:rPr>
                <w:lang w:val="en-US"/>
              </w:rPr>
              <w:t>Код справочника/Массива данных</w:t>
            </w:r>
          </w:p>
        </w:tc>
        <w:tc>
          <w:tcPr>
            <w:tcW w:w="1618" w:type="dxa"/>
            <w:tcBorders>
              <w:top w:val="single" w:sz="4" w:space="0" w:color="auto"/>
              <w:left w:val="single" w:sz="4" w:space="0" w:color="auto"/>
              <w:bottom w:val="single" w:sz="4" w:space="0" w:color="auto"/>
              <w:right w:val="single" w:sz="4" w:space="0" w:color="auto"/>
            </w:tcBorders>
          </w:tcPr>
          <w:p w14:paraId="06A2BF02" w14:textId="77777777" w:rsidR="00220D4A" w:rsidRPr="00D241A4" w:rsidRDefault="00220D4A" w:rsidP="00C361BB">
            <w:pPr>
              <w:pStyle w:val="015"/>
              <w:rPr>
                <w:lang w:val="en-US"/>
              </w:rPr>
            </w:pPr>
            <w:r w:rsidRPr="00D241A4">
              <w:rPr>
                <w:lang w:val="en-US"/>
              </w:rPr>
              <w:t>version - атрибут</w:t>
            </w:r>
          </w:p>
        </w:tc>
      </w:tr>
      <w:tr w:rsidR="00220D4A" w:rsidRPr="00D241A4" w14:paraId="121E5328"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vAlign w:val="bottom"/>
          </w:tcPr>
          <w:p w14:paraId="3C89DD31" w14:textId="77777777" w:rsidR="00220D4A" w:rsidRPr="00D241A4" w:rsidRDefault="00220D4A" w:rsidP="00C361BB">
            <w:pPr>
              <w:pStyle w:val="015"/>
              <w:rPr>
                <w:lang w:val="en-US"/>
              </w:rPr>
            </w:pPr>
            <w:r w:rsidRPr="00D241A4">
              <w:t>REF_AddressType</w:t>
            </w:r>
            <w:r w:rsidRPr="00D241A4">
              <w:rPr>
                <w:lang w:val="en-US"/>
              </w:rPr>
              <w:t>s</w:t>
            </w:r>
          </w:p>
        </w:tc>
        <w:tc>
          <w:tcPr>
            <w:tcW w:w="1417" w:type="dxa"/>
            <w:tcBorders>
              <w:top w:val="single" w:sz="4" w:space="0" w:color="auto"/>
              <w:left w:val="single" w:sz="4" w:space="0" w:color="auto"/>
              <w:bottom w:val="single" w:sz="4" w:space="0" w:color="auto"/>
              <w:right w:val="single" w:sz="4" w:space="0" w:color="auto"/>
            </w:tcBorders>
          </w:tcPr>
          <w:p w14:paraId="0FF763CA" w14:textId="77777777" w:rsidR="00220D4A" w:rsidRPr="00D241A4" w:rsidRDefault="00220D4A" w:rsidP="00C361BB">
            <w:pPr>
              <w:pStyle w:val="015"/>
              <w:rPr>
                <w:lang w:val="en-US"/>
              </w:rPr>
            </w:pPr>
            <w:r w:rsidRPr="00D241A4">
              <w:rPr>
                <w:lang w:val="en-US"/>
              </w:rPr>
              <w:t>row</w:t>
            </w:r>
          </w:p>
        </w:tc>
        <w:tc>
          <w:tcPr>
            <w:tcW w:w="1418" w:type="dxa"/>
            <w:tcBorders>
              <w:top w:val="single" w:sz="4" w:space="0" w:color="auto"/>
              <w:left w:val="single" w:sz="4" w:space="0" w:color="auto"/>
              <w:bottom w:val="single" w:sz="4" w:space="0" w:color="auto"/>
              <w:right w:val="single" w:sz="4" w:space="0" w:color="auto"/>
            </w:tcBorders>
          </w:tcPr>
          <w:p w14:paraId="20BBFEB2" w14:textId="77777777" w:rsidR="00220D4A" w:rsidRPr="00D241A4" w:rsidRDefault="00220D4A" w:rsidP="00C361BB">
            <w:pPr>
              <w:pStyle w:val="015"/>
            </w:pPr>
          </w:p>
        </w:tc>
        <w:tc>
          <w:tcPr>
            <w:tcW w:w="708" w:type="dxa"/>
            <w:tcBorders>
              <w:top w:val="single" w:sz="4" w:space="0" w:color="auto"/>
              <w:left w:val="single" w:sz="4" w:space="0" w:color="auto"/>
              <w:bottom w:val="single" w:sz="4" w:space="0" w:color="auto"/>
              <w:right w:val="single" w:sz="4" w:space="0" w:color="auto"/>
            </w:tcBorders>
          </w:tcPr>
          <w:p w14:paraId="6726C2FC" w14:textId="77777777" w:rsidR="00220D4A" w:rsidRPr="00D241A4" w:rsidRDefault="00220D4A" w:rsidP="00C361BB">
            <w:pPr>
              <w:pStyle w:val="015"/>
            </w:pPr>
          </w:p>
        </w:tc>
        <w:tc>
          <w:tcPr>
            <w:tcW w:w="993" w:type="dxa"/>
            <w:tcBorders>
              <w:top w:val="single" w:sz="4" w:space="0" w:color="auto"/>
              <w:left w:val="single" w:sz="4" w:space="0" w:color="auto"/>
              <w:bottom w:val="single" w:sz="4" w:space="0" w:color="auto"/>
              <w:right w:val="single" w:sz="4" w:space="0" w:color="auto"/>
            </w:tcBorders>
          </w:tcPr>
          <w:p w14:paraId="551332F5"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C96D30B" w14:textId="77777777" w:rsidR="00220D4A" w:rsidRPr="00D241A4" w:rsidRDefault="00220D4A" w:rsidP="00C361BB">
            <w:pPr>
              <w:pStyle w:val="015"/>
            </w:pPr>
          </w:p>
        </w:tc>
        <w:tc>
          <w:tcPr>
            <w:tcW w:w="1618" w:type="dxa"/>
            <w:tcBorders>
              <w:top w:val="single" w:sz="4" w:space="0" w:color="auto"/>
              <w:left w:val="single" w:sz="4" w:space="0" w:color="auto"/>
              <w:bottom w:val="single" w:sz="4" w:space="0" w:color="auto"/>
              <w:right w:val="single" w:sz="4" w:space="0" w:color="auto"/>
            </w:tcBorders>
          </w:tcPr>
          <w:p w14:paraId="212B385F"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37DA426A"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3068D350"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07F7D3A" w14:textId="77777777" w:rsidR="00220D4A" w:rsidRPr="00D241A4" w:rsidRDefault="00220D4A" w:rsidP="00C361BB">
            <w:pPr>
              <w:pStyle w:val="015"/>
              <w:rPr>
                <w:lang w:val="en-US"/>
              </w:rPr>
            </w:pPr>
            <w:r w:rsidRPr="00D241A4">
              <w:rPr>
                <w:lang w:val="en-US"/>
              </w:rPr>
              <w:t>GUID</w:t>
            </w:r>
          </w:p>
        </w:tc>
        <w:tc>
          <w:tcPr>
            <w:tcW w:w="1418" w:type="dxa"/>
            <w:tcBorders>
              <w:top w:val="single" w:sz="4" w:space="0" w:color="auto"/>
              <w:left w:val="single" w:sz="4" w:space="0" w:color="auto"/>
              <w:bottom w:val="single" w:sz="4" w:space="0" w:color="auto"/>
              <w:right w:val="single" w:sz="4" w:space="0" w:color="auto"/>
            </w:tcBorders>
          </w:tcPr>
          <w:p w14:paraId="75F3F9C0" w14:textId="77777777" w:rsidR="00220D4A" w:rsidRPr="00D241A4" w:rsidRDefault="00220D4A" w:rsidP="00C361BB">
            <w:pPr>
              <w:pStyle w:val="015"/>
            </w:pPr>
            <w:r w:rsidRPr="00D241A4">
              <w:t>GUID</w:t>
            </w:r>
          </w:p>
        </w:tc>
        <w:tc>
          <w:tcPr>
            <w:tcW w:w="708" w:type="dxa"/>
            <w:tcBorders>
              <w:top w:val="single" w:sz="4" w:space="0" w:color="auto"/>
              <w:left w:val="single" w:sz="4" w:space="0" w:color="auto"/>
              <w:bottom w:val="single" w:sz="4" w:space="0" w:color="auto"/>
              <w:right w:val="single" w:sz="4" w:space="0" w:color="auto"/>
            </w:tcBorders>
          </w:tcPr>
          <w:p w14:paraId="2BC1393B" w14:textId="77777777" w:rsidR="00220D4A" w:rsidRPr="00D241A4" w:rsidRDefault="00220D4A" w:rsidP="00C361BB">
            <w:pPr>
              <w:pStyle w:val="015"/>
              <w:rPr>
                <w:lang w:val="en-US"/>
              </w:rPr>
            </w:pPr>
            <w:r w:rsidRPr="00D241A4">
              <w:t>=</w:t>
            </w:r>
            <w:r w:rsidRPr="00D241A4">
              <w:rPr>
                <w:lang w:val="en-US"/>
              </w:rPr>
              <w:t>36</w:t>
            </w:r>
          </w:p>
        </w:tc>
        <w:tc>
          <w:tcPr>
            <w:tcW w:w="993" w:type="dxa"/>
            <w:tcBorders>
              <w:top w:val="single" w:sz="4" w:space="0" w:color="auto"/>
              <w:left w:val="single" w:sz="4" w:space="0" w:color="auto"/>
              <w:bottom w:val="single" w:sz="4" w:space="0" w:color="auto"/>
              <w:right w:val="single" w:sz="4" w:space="0" w:color="auto"/>
            </w:tcBorders>
          </w:tcPr>
          <w:p w14:paraId="2EBD574A"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30CA76F8"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1618" w:type="dxa"/>
            <w:tcBorders>
              <w:top w:val="single" w:sz="4" w:space="0" w:color="auto"/>
              <w:left w:val="single" w:sz="4" w:space="0" w:color="auto"/>
              <w:bottom w:val="single" w:sz="4" w:space="0" w:color="auto"/>
              <w:right w:val="single" w:sz="4" w:space="0" w:color="auto"/>
            </w:tcBorders>
          </w:tcPr>
          <w:p w14:paraId="6242CDB3"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340BD61"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4B32B60C"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737EC685" w14:textId="77777777" w:rsidR="00220D4A" w:rsidRPr="00D241A4" w:rsidRDefault="00220D4A" w:rsidP="00C361BB">
            <w:pPr>
              <w:pStyle w:val="015"/>
              <w:rPr>
                <w:lang w:val="en-US"/>
              </w:rPr>
            </w:pPr>
            <w:r w:rsidRPr="00D241A4">
              <w:rPr>
                <w:lang w:val="en-US"/>
              </w:rPr>
              <w:t>StartDateActive</w:t>
            </w:r>
          </w:p>
        </w:tc>
        <w:tc>
          <w:tcPr>
            <w:tcW w:w="1418" w:type="dxa"/>
            <w:tcBorders>
              <w:top w:val="single" w:sz="4" w:space="0" w:color="auto"/>
              <w:left w:val="single" w:sz="4" w:space="0" w:color="auto"/>
              <w:bottom w:val="single" w:sz="4" w:space="0" w:color="auto"/>
              <w:right w:val="single" w:sz="4" w:space="0" w:color="auto"/>
            </w:tcBorders>
          </w:tcPr>
          <w:p w14:paraId="6192C630" w14:textId="77777777" w:rsidR="00220D4A" w:rsidRPr="00D241A4" w:rsidRDefault="00220D4A" w:rsidP="00C361BB">
            <w:pPr>
              <w:pStyle w:val="015"/>
              <w:rPr>
                <w:lang w:val="en-US"/>
              </w:rPr>
            </w:pPr>
            <w:r w:rsidRPr="00D241A4">
              <w:t>DATETIME2</w:t>
            </w:r>
          </w:p>
        </w:tc>
        <w:tc>
          <w:tcPr>
            <w:tcW w:w="708" w:type="dxa"/>
            <w:tcBorders>
              <w:top w:val="single" w:sz="4" w:space="0" w:color="auto"/>
              <w:left w:val="single" w:sz="4" w:space="0" w:color="auto"/>
              <w:bottom w:val="single" w:sz="4" w:space="0" w:color="auto"/>
              <w:right w:val="single" w:sz="4" w:space="0" w:color="auto"/>
            </w:tcBorders>
          </w:tcPr>
          <w:p w14:paraId="56CA129A" w14:textId="77777777" w:rsidR="00220D4A" w:rsidRPr="00D241A4" w:rsidRDefault="00220D4A" w:rsidP="00C361BB">
            <w:pPr>
              <w:pStyle w:val="015"/>
              <w:rPr>
                <w:lang w:val="en-US"/>
              </w:rPr>
            </w:pPr>
          </w:p>
        </w:tc>
        <w:tc>
          <w:tcPr>
            <w:tcW w:w="993" w:type="dxa"/>
            <w:tcBorders>
              <w:top w:val="single" w:sz="4" w:space="0" w:color="auto"/>
              <w:left w:val="single" w:sz="4" w:space="0" w:color="auto"/>
              <w:bottom w:val="single" w:sz="4" w:space="0" w:color="auto"/>
              <w:right w:val="single" w:sz="4" w:space="0" w:color="auto"/>
            </w:tcBorders>
          </w:tcPr>
          <w:p w14:paraId="21387EC1"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0F637FAB" w14:textId="77777777" w:rsidR="00220D4A" w:rsidRPr="00D241A4" w:rsidRDefault="00220D4A" w:rsidP="00C361BB">
            <w:pPr>
              <w:pStyle w:val="015"/>
            </w:pPr>
            <w:r w:rsidRPr="00D241A4">
              <w:t>Дата начала действия записи</w:t>
            </w:r>
          </w:p>
        </w:tc>
        <w:tc>
          <w:tcPr>
            <w:tcW w:w="1618" w:type="dxa"/>
            <w:tcBorders>
              <w:top w:val="single" w:sz="4" w:space="0" w:color="auto"/>
              <w:left w:val="single" w:sz="4" w:space="0" w:color="auto"/>
              <w:bottom w:val="single" w:sz="4" w:space="0" w:color="auto"/>
              <w:right w:val="single" w:sz="4" w:space="0" w:color="auto"/>
            </w:tcBorders>
          </w:tcPr>
          <w:p w14:paraId="77257685" w14:textId="77777777" w:rsidR="00220D4A" w:rsidRPr="00D241A4" w:rsidRDefault="00220D4A" w:rsidP="00C361BB">
            <w:pPr>
              <w:pStyle w:val="015"/>
            </w:pPr>
          </w:p>
        </w:tc>
      </w:tr>
      <w:tr w:rsidR="00220D4A" w:rsidRPr="00D241A4" w14:paraId="586FB5FC"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15AE3631"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5761A455" w14:textId="77777777" w:rsidR="00220D4A" w:rsidRPr="00D241A4" w:rsidRDefault="00220D4A" w:rsidP="00C361BB">
            <w:pPr>
              <w:pStyle w:val="015"/>
              <w:rPr>
                <w:lang w:val="en-US"/>
              </w:rPr>
            </w:pPr>
            <w:r w:rsidRPr="00D241A4">
              <w:rPr>
                <w:lang w:val="en-US"/>
              </w:rPr>
              <w:t>EndDateActive</w:t>
            </w:r>
          </w:p>
        </w:tc>
        <w:tc>
          <w:tcPr>
            <w:tcW w:w="1418" w:type="dxa"/>
            <w:tcBorders>
              <w:top w:val="single" w:sz="4" w:space="0" w:color="auto"/>
              <w:left w:val="single" w:sz="4" w:space="0" w:color="auto"/>
              <w:bottom w:val="single" w:sz="4" w:space="0" w:color="auto"/>
              <w:right w:val="single" w:sz="4" w:space="0" w:color="auto"/>
            </w:tcBorders>
          </w:tcPr>
          <w:p w14:paraId="57EA2300" w14:textId="77777777" w:rsidR="00220D4A" w:rsidRPr="00D241A4" w:rsidRDefault="00220D4A" w:rsidP="00C361BB">
            <w:pPr>
              <w:pStyle w:val="015"/>
              <w:rPr>
                <w:lang w:val="en-US"/>
              </w:rPr>
            </w:pPr>
            <w:r w:rsidRPr="00D241A4">
              <w:t>DATETIME2</w:t>
            </w:r>
          </w:p>
        </w:tc>
        <w:tc>
          <w:tcPr>
            <w:tcW w:w="708" w:type="dxa"/>
            <w:tcBorders>
              <w:top w:val="single" w:sz="4" w:space="0" w:color="auto"/>
              <w:left w:val="single" w:sz="4" w:space="0" w:color="auto"/>
              <w:bottom w:val="single" w:sz="4" w:space="0" w:color="auto"/>
              <w:right w:val="single" w:sz="4" w:space="0" w:color="auto"/>
            </w:tcBorders>
          </w:tcPr>
          <w:p w14:paraId="4C4D93D6" w14:textId="77777777" w:rsidR="00220D4A" w:rsidRPr="00D241A4" w:rsidRDefault="00220D4A" w:rsidP="00C361BB">
            <w:pPr>
              <w:pStyle w:val="015"/>
              <w:rPr>
                <w:lang w:val="en-US"/>
              </w:rPr>
            </w:pPr>
          </w:p>
        </w:tc>
        <w:tc>
          <w:tcPr>
            <w:tcW w:w="993" w:type="dxa"/>
            <w:tcBorders>
              <w:top w:val="single" w:sz="4" w:space="0" w:color="auto"/>
              <w:left w:val="single" w:sz="4" w:space="0" w:color="auto"/>
              <w:bottom w:val="single" w:sz="4" w:space="0" w:color="auto"/>
              <w:right w:val="single" w:sz="4" w:space="0" w:color="auto"/>
            </w:tcBorders>
          </w:tcPr>
          <w:p w14:paraId="572D549A" w14:textId="77777777" w:rsidR="00220D4A" w:rsidRPr="00D241A4" w:rsidRDefault="00220D4A" w:rsidP="00C361BB">
            <w:pPr>
              <w:pStyle w:val="015"/>
              <w:rPr>
                <w:lang w:val="en-US"/>
              </w:rPr>
            </w:pPr>
            <w:r w:rsidRPr="00D241A4">
              <w:rPr>
                <w:lang w:val="en-US"/>
              </w:rPr>
              <w:t>Нет</w:t>
            </w:r>
          </w:p>
        </w:tc>
        <w:tc>
          <w:tcPr>
            <w:tcW w:w="1984" w:type="dxa"/>
            <w:tcBorders>
              <w:top w:val="single" w:sz="4" w:space="0" w:color="auto"/>
              <w:left w:val="single" w:sz="4" w:space="0" w:color="auto"/>
              <w:bottom w:val="single" w:sz="4" w:space="0" w:color="auto"/>
              <w:right w:val="single" w:sz="4" w:space="0" w:color="auto"/>
            </w:tcBorders>
          </w:tcPr>
          <w:p w14:paraId="01138C50" w14:textId="77777777" w:rsidR="00220D4A" w:rsidRPr="00D241A4" w:rsidRDefault="00220D4A" w:rsidP="00C361BB">
            <w:pPr>
              <w:pStyle w:val="015"/>
            </w:pPr>
            <w:r w:rsidRPr="00D241A4">
              <w:t>Дата окончания действия записи</w:t>
            </w:r>
          </w:p>
        </w:tc>
        <w:tc>
          <w:tcPr>
            <w:tcW w:w="1618" w:type="dxa"/>
            <w:tcBorders>
              <w:top w:val="single" w:sz="4" w:space="0" w:color="auto"/>
              <w:left w:val="single" w:sz="4" w:space="0" w:color="auto"/>
              <w:bottom w:val="single" w:sz="4" w:space="0" w:color="auto"/>
              <w:right w:val="single" w:sz="4" w:space="0" w:color="auto"/>
            </w:tcBorders>
          </w:tcPr>
          <w:p w14:paraId="65FA8FE8" w14:textId="77777777" w:rsidR="00220D4A" w:rsidRPr="00D241A4" w:rsidRDefault="00220D4A" w:rsidP="00C361BB">
            <w:pPr>
              <w:pStyle w:val="015"/>
            </w:pPr>
          </w:p>
        </w:tc>
      </w:tr>
      <w:tr w:rsidR="00220D4A" w:rsidRPr="00D241A4" w14:paraId="1CAF4178"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50A56FC5"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75BDAFA1" w14:textId="77777777" w:rsidR="00220D4A" w:rsidRPr="00D241A4" w:rsidRDefault="00220D4A" w:rsidP="00C361BB">
            <w:pPr>
              <w:pStyle w:val="015"/>
              <w:rPr>
                <w:lang w:val="en-US"/>
              </w:rPr>
            </w:pPr>
            <w:r w:rsidRPr="00D241A4">
              <w:rPr>
                <w:lang w:val="en-US"/>
              </w:rPr>
              <w:t>Status</w:t>
            </w:r>
          </w:p>
        </w:tc>
        <w:tc>
          <w:tcPr>
            <w:tcW w:w="1418" w:type="dxa"/>
            <w:tcBorders>
              <w:top w:val="single" w:sz="4" w:space="0" w:color="auto"/>
              <w:left w:val="single" w:sz="4" w:space="0" w:color="auto"/>
              <w:bottom w:val="single" w:sz="4" w:space="0" w:color="auto"/>
              <w:right w:val="single" w:sz="4" w:space="0" w:color="auto"/>
            </w:tcBorders>
          </w:tcPr>
          <w:p w14:paraId="0907B63E" w14:textId="77777777" w:rsidR="00220D4A" w:rsidRPr="00D241A4" w:rsidRDefault="00220D4A" w:rsidP="00C361BB">
            <w:pPr>
              <w:pStyle w:val="015"/>
              <w:rPr>
                <w:lang w:val="en-US"/>
              </w:rPr>
            </w:pPr>
            <w:r w:rsidRPr="00D241A4">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07E71AA7" w14:textId="77777777" w:rsidR="00220D4A" w:rsidRPr="00D241A4" w:rsidRDefault="00220D4A" w:rsidP="00C361BB">
            <w:pPr>
              <w:pStyle w:val="015"/>
              <w:rPr>
                <w:lang w:val="en-US"/>
              </w:rPr>
            </w:pPr>
            <w:r w:rsidRPr="00D241A4">
              <w:rPr>
                <w:lang w:val="en-US"/>
              </w:rPr>
              <w:t>&lt;=7</w:t>
            </w:r>
          </w:p>
        </w:tc>
        <w:tc>
          <w:tcPr>
            <w:tcW w:w="993" w:type="dxa"/>
            <w:tcBorders>
              <w:top w:val="single" w:sz="4" w:space="0" w:color="auto"/>
              <w:left w:val="single" w:sz="4" w:space="0" w:color="auto"/>
              <w:bottom w:val="single" w:sz="4" w:space="0" w:color="auto"/>
              <w:right w:val="single" w:sz="4" w:space="0" w:color="auto"/>
            </w:tcBorders>
          </w:tcPr>
          <w:p w14:paraId="47F64000" w14:textId="77777777" w:rsidR="00220D4A" w:rsidRPr="00D241A4" w:rsidDel="00716022"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4D0216D7" w14:textId="77777777" w:rsidR="00220D4A" w:rsidRPr="00D241A4" w:rsidRDefault="00220D4A" w:rsidP="00C361BB">
            <w:pPr>
              <w:pStyle w:val="015"/>
            </w:pPr>
            <w:r w:rsidRPr="00D241A4">
              <w:t>Статус записи</w:t>
            </w:r>
          </w:p>
        </w:tc>
        <w:tc>
          <w:tcPr>
            <w:tcW w:w="1618" w:type="dxa"/>
            <w:tcBorders>
              <w:top w:val="single" w:sz="4" w:space="0" w:color="auto"/>
              <w:left w:val="single" w:sz="4" w:space="0" w:color="auto"/>
              <w:bottom w:val="single" w:sz="4" w:space="0" w:color="auto"/>
              <w:right w:val="single" w:sz="4" w:space="0" w:color="auto"/>
            </w:tcBorders>
          </w:tcPr>
          <w:p w14:paraId="643323F3" w14:textId="77777777" w:rsidR="00220D4A" w:rsidRPr="00D241A4" w:rsidRDefault="00220D4A" w:rsidP="00C361BB">
            <w:pPr>
              <w:pStyle w:val="015"/>
            </w:pPr>
            <w:r w:rsidRPr="00D241A4">
              <w:t>Указывается код статуса записи. Допустимые значения:</w:t>
            </w:r>
          </w:p>
          <w:p w14:paraId="18F7060F" w14:textId="77777777" w:rsidR="00220D4A" w:rsidRPr="00D241A4" w:rsidRDefault="00220D4A" w:rsidP="00C361BB">
            <w:pPr>
              <w:pStyle w:val="015"/>
            </w:pPr>
            <w:r w:rsidRPr="00D241A4">
              <w:t>ACTIVE – актуальная;</w:t>
            </w:r>
          </w:p>
          <w:p w14:paraId="57B02CB0" w14:textId="77777777" w:rsidR="00220D4A" w:rsidRPr="00D241A4" w:rsidRDefault="00220D4A" w:rsidP="00C361BB">
            <w:pPr>
              <w:pStyle w:val="015"/>
            </w:pPr>
            <w:r w:rsidRPr="00D241A4">
              <w:t>ARCHIVE – архивная.</w:t>
            </w:r>
          </w:p>
        </w:tc>
      </w:tr>
      <w:tr w:rsidR="00220D4A" w:rsidRPr="00D241A4" w14:paraId="74B2D73D"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0A6F50CB"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6B7B3810" w14:textId="77777777" w:rsidR="00220D4A" w:rsidRPr="00D241A4" w:rsidRDefault="00220D4A" w:rsidP="00C361BB">
            <w:pPr>
              <w:pStyle w:val="015"/>
              <w:rPr>
                <w:lang w:val="en-US"/>
              </w:rPr>
            </w:pPr>
            <w:r w:rsidRPr="00D241A4">
              <w:rPr>
                <w:lang w:val="en-US"/>
              </w:rPr>
              <w:t>Code</w:t>
            </w:r>
          </w:p>
        </w:tc>
        <w:tc>
          <w:tcPr>
            <w:tcW w:w="1418" w:type="dxa"/>
            <w:tcBorders>
              <w:top w:val="single" w:sz="4" w:space="0" w:color="auto"/>
              <w:left w:val="single" w:sz="4" w:space="0" w:color="auto"/>
              <w:bottom w:val="single" w:sz="4" w:space="0" w:color="auto"/>
              <w:right w:val="single" w:sz="4" w:space="0" w:color="auto"/>
            </w:tcBorders>
          </w:tcPr>
          <w:p w14:paraId="7122A01E" w14:textId="77777777" w:rsidR="00220D4A" w:rsidRPr="00D241A4" w:rsidRDefault="00220D4A" w:rsidP="00C361BB">
            <w:pPr>
              <w:pStyle w:val="015"/>
              <w:rPr>
                <w:lang w:val="en-US"/>
              </w:rPr>
            </w:pPr>
            <w:r w:rsidRPr="00D241A4">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586584BA" w14:textId="77777777" w:rsidR="00220D4A" w:rsidRPr="00D241A4" w:rsidRDefault="00220D4A" w:rsidP="00C361BB">
            <w:pPr>
              <w:pStyle w:val="015"/>
              <w:rPr>
                <w:lang w:val="en-US"/>
              </w:rPr>
            </w:pPr>
            <w:r w:rsidRPr="00D241A4">
              <w:rPr>
                <w:lang w:val="en-US"/>
              </w:rPr>
              <w:t>=3</w:t>
            </w:r>
          </w:p>
        </w:tc>
        <w:tc>
          <w:tcPr>
            <w:tcW w:w="993" w:type="dxa"/>
            <w:tcBorders>
              <w:top w:val="single" w:sz="4" w:space="0" w:color="auto"/>
              <w:left w:val="single" w:sz="4" w:space="0" w:color="auto"/>
              <w:bottom w:val="single" w:sz="4" w:space="0" w:color="auto"/>
              <w:right w:val="single" w:sz="4" w:space="0" w:color="auto"/>
            </w:tcBorders>
          </w:tcPr>
          <w:p w14:paraId="49A1A7B7"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9ABF0A5" w14:textId="77777777" w:rsidR="00220D4A" w:rsidRPr="00D241A4" w:rsidRDefault="00220D4A" w:rsidP="00C361BB">
            <w:pPr>
              <w:pStyle w:val="015"/>
            </w:pPr>
            <w:r w:rsidRPr="00D241A4">
              <w:t>Код типа объекта</w:t>
            </w:r>
          </w:p>
        </w:tc>
        <w:tc>
          <w:tcPr>
            <w:tcW w:w="1618" w:type="dxa"/>
            <w:tcBorders>
              <w:top w:val="single" w:sz="4" w:space="0" w:color="auto"/>
              <w:left w:val="single" w:sz="4" w:space="0" w:color="auto"/>
              <w:bottom w:val="single" w:sz="4" w:space="0" w:color="auto"/>
              <w:right w:val="single" w:sz="4" w:space="0" w:color="auto"/>
            </w:tcBorders>
          </w:tcPr>
          <w:p w14:paraId="343BC9A0" w14:textId="77777777" w:rsidR="00220D4A" w:rsidRPr="00D241A4" w:rsidRDefault="00220D4A" w:rsidP="00C361BB">
            <w:pPr>
              <w:pStyle w:val="015"/>
            </w:pPr>
            <w:r w:rsidRPr="00D241A4">
              <w:t xml:space="preserve">Код типа адресного объекта </w:t>
            </w:r>
          </w:p>
        </w:tc>
      </w:tr>
      <w:tr w:rsidR="00220D4A" w:rsidRPr="00D241A4" w14:paraId="4CC65488"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0BF83061"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B64BE66" w14:textId="77777777" w:rsidR="00220D4A" w:rsidRPr="00D241A4" w:rsidRDefault="00220D4A" w:rsidP="00C361BB">
            <w:pPr>
              <w:pStyle w:val="015"/>
              <w:rPr>
                <w:lang w:val="en-US"/>
              </w:rPr>
            </w:pPr>
            <w:r w:rsidRPr="00D241A4">
              <w:rPr>
                <w:lang w:val="en-US"/>
              </w:rPr>
              <w:t>ShortName</w:t>
            </w:r>
          </w:p>
        </w:tc>
        <w:tc>
          <w:tcPr>
            <w:tcW w:w="1418" w:type="dxa"/>
            <w:tcBorders>
              <w:top w:val="single" w:sz="4" w:space="0" w:color="auto"/>
              <w:left w:val="single" w:sz="4" w:space="0" w:color="auto"/>
              <w:bottom w:val="single" w:sz="4" w:space="0" w:color="auto"/>
              <w:right w:val="single" w:sz="4" w:space="0" w:color="auto"/>
            </w:tcBorders>
          </w:tcPr>
          <w:p w14:paraId="72E91BA1" w14:textId="77777777" w:rsidR="00220D4A" w:rsidRPr="00D241A4" w:rsidRDefault="00220D4A" w:rsidP="00C361BB">
            <w:pPr>
              <w:pStyle w:val="015"/>
              <w:rPr>
                <w:lang w:val="en-US"/>
              </w:rPr>
            </w:pPr>
            <w:r w:rsidRPr="00D241A4">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73D5E1C0" w14:textId="77777777" w:rsidR="00220D4A" w:rsidRPr="00D241A4" w:rsidRDefault="00220D4A" w:rsidP="00C361BB">
            <w:pPr>
              <w:pStyle w:val="015"/>
              <w:rPr>
                <w:lang w:val="en-US"/>
              </w:rPr>
            </w:pPr>
            <w:r w:rsidRPr="00D241A4">
              <w:rPr>
                <w:lang w:val="en-US"/>
              </w:rPr>
              <w:t>&lt;</w:t>
            </w:r>
            <w:r w:rsidRPr="00D241A4">
              <w:t>=1</w:t>
            </w:r>
            <w:r w:rsidRPr="00D241A4">
              <w:rPr>
                <w:lang w:val="en-US"/>
              </w:rPr>
              <w:t>0</w:t>
            </w:r>
          </w:p>
        </w:tc>
        <w:tc>
          <w:tcPr>
            <w:tcW w:w="993" w:type="dxa"/>
            <w:tcBorders>
              <w:top w:val="single" w:sz="4" w:space="0" w:color="auto"/>
              <w:left w:val="single" w:sz="4" w:space="0" w:color="auto"/>
              <w:bottom w:val="single" w:sz="4" w:space="0" w:color="auto"/>
              <w:right w:val="single" w:sz="4" w:space="0" w:color="auto"/>
            </w:tcBorders>
          </w:tcPr>
          <w:p w14:paraId="6F428319"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65AC5C20" w14:textId="77777777" w:rsidR="00220D4A" w:rsidRPr="00D241A4" w:rsidRDefault="00220D4A" w:rsidP="00C361BB">
            <w:pPr>
              <w:pStyle w:val="015"/>
              <w:rPr>
                <w:lang w:val="en-US"/>
              </w:rPr>
            </w:pPr>
            <w:r w:rsidRPr="00D241A4">
              <w:t>Сокращенное наименование</w:t>
            </w:r>
          </w:p>
        </w:tc>
        <w:tc>
          <w:tcPr>
            <w:tcW w:w="1618" w:type="dxa"/>
            <w:tcBorders>
              <w:top w:val="single" w:sz="4" w:space="0" w:color="auto"/>
              <w:left w:val="single" w:sz="4" w:space="0" w:color="auto"/>
              <w:bottom w:val="single" w:sz="4" w:space="0" w:color="auto"/>
              <w:right w:val="single" w:sz="4" w:space="0" w:color="auto"/>
            </w:tcBorders>
          </w:tcPr>
          <w:p w14:paraId="2057362E" w14:textId="77777777" w:rsidR="00220D4A" w:rsidRPr="00D241A4" w:rsidRDefault="00220D4A" w:rsidP="00C361BB">
            <w:pPr>
              <w:pStyle w:val="015"/>
            </w:pPr>
          </w:p>
        </w:tc>
      </w:tr>
      <w:tr w:rsidR="00220D4A" w:rsidRPr="00D241A4" w14:paraId="36DF6A8C"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6FA5CCBB"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46AC0E48" w14:textId="77777777" w:rsidR="00220D4A" w:rsidRPr="00D241A4" w:rsidRDefault="00220D4A" w:rsidP="00C361BB">
            <w:pPr>
              <w:pStyle w:val="015"/>
              <w:rPr>
                <w:lang w:val="en-US"/>
              </w:rPr>
            </w:pPr>
            <w:r w:rsidRPr="00D241A4">
              <w:rPr>
                <w:lang w:val="en-US"/>
              </w:rPr>
              <w:t>FullName</w:t>
            </w:r>
          </w:p>
        </w:tc>
        <w:tc>
          <w:tcPr>
            <w:tcW w:w="1418" w:type="dxa"/>
            <w:tcBorders>
              <w:top w:val="single" w:sz="4" w:space="0" w:color="auto"/>
              <w:left w:val="single" w:sz="4" w:space="0" w:color="auto"/>
              <w:bottom w:val="single" w:sz="4" w:space="0" w:color="auto"/>
              <w:right w:val="single" w:sz="4" w:space="0" w:color="auto"/>
            </w:tcBorders>
          </w:tcPr>
          <w:p w14:paraId="51ACACCF" w14:textId="77777777" w:rsidR="00220D4A" w:rsidRPr="00D241A4" w:rsidRDefault="00220D4A" w:rsidP="00C361BB">
            <w:pPr>
              <w:pStyle w:val="015"/>
              <w:rPr>
                <w:lang w:val="en-US"/>
              </w:rPr>
            </w:pPr>
            <w:r w:rsidRPr="00D241A4">
              <w:rPr>
                <w:lang w:val="en-US"/>
              </w:rPr>
              <w:t>STRING</w:t>
            </w:r>
          </w:p>
        </w:tc>
        <w:tc>
          <w:tcPr>
            <w:tcW w:w="708" w:type="dxa"/>
            <w:tcBorders>
              <w:top w:val="single" w:sz="4" w:space="0" w:color="auto"/>
              <w:left w:val="single" w:sz="4" w:space="0" w:color="auto"/>
              <w:bottom w:val="single" w:sz="4" w:space="0" w:color="auto"/>
              <w:right w:val="single" w:sz="4" w:space="0" w:color="auto"/>
            </w:tcBorders>
          </w:tcPr>
          <w:p w14:paraId="686E5411" w14:textId="77777777" w:rsidR="00220D4A" w:rsidRPr="00D241A4" w:rsidRDefault="00220D4A" w:rsidP="00C361BB">
            <w:pPr>
              <w:pStyle w:val="015"/>
            </w:pPr>
            <w:r w:rsidRPr="00D241A4">
              <w:rPr>
                <w:lang w:val="en-US"/>
              </w:rPr>
              <w:t>&lt;</w:t>
            </w:r>
            <w:r w:rsidRPr="00D241A4">
              <w:t>=29</w:t>
            </w:r>
          </w:p>
        </w:tc>
        <w:tc>
          <w:tcPr>
            <w:tcW w:w="993" w:type="dxa"/>
            <w:tcBorders>
              <w:top w:val="single" w:sz="4" w:space="0" w:color="auto"/>
              <w:left w:val="single" w:sz="4" w:space="0" w:color="auto"/>
              <w:bottom w:val="single" w:sz="4" w:space="0" w:color="auto"/>
              <w:right w:val="single" w:sz="4" w:space="0" w:color="auto"/>
            </w:tcBorders>
          </w:tcPr>
          <w:p w14:paraId="6B9C0C54" w14:textId="77777777" w:rsidR="00220D4A" w:rsidRPr="00D241A4" w:rsidRDefault="00220D4A" w:rsidP="00C361BB">
            <w:pPr>
              <w:pStyle w:val="015"/>
              <w:rPr>
                <w:lang w:val="en-US"/>
              </w:rPr>
            </w:pPr>
            <w:r w:rsidRPr="00D241A4">
              <w:rPr>
                <w:lang w:val="en-US"/>
              </w:rPr>
              <w:t>Да</w:t>
            </w:r>
          </w:p>
        </w:tc>
        <w:tc>
          <w:tcPr>
            <w:tcW w:w="1984" w:type="dxa"/>
            <w:tcBorders>
              <w:top w:val="single" w:sz="4" w:space="0" w:color="auto"/>
              <w:left w:val="single" w:sz="4" w:space="0" w:color="auto"/>
              <w:bottom w:val="single" w:sz="4" w:space="0" w:color="auto"/>
              <w:right w:val="single" w:sz="4" w:space="0" w:color="auto"/>
            </w:tcBorders>
          </w:tcPr>
          <w:p w14:paraId="5C91F1E4" w14:textId="77777777" w:rsidR="00220D4A" w:rsidRPr="00D241A4" w:rsidRDefault="00220D4A" w:rsidP="00C361BB">
            <w:pPr>
              <w:pStyle w:val="015"/>
              <w:rPr>
                <w:lang w:val="en-US"/>
              </w:rPr>
            </w:pPr>
            <w:r w:rsidRPr="00D241A4">
              <w:t>Полное наименование</w:t>
            </w:r>
          </w:p>
        </w:tc>
        <w:tc>
          <w:tcPr>
            <w:tcW w:w="1618" w:type="dxa"/>
            <w:tcBorders>
              <w:top w:val="single" w:sz="4" w:space="0" w:color="auto"/>
              <w:left w:val="single" w:sz="4" w:space="0" w:color="auto"/>
              <w:bottom w:val="single" w:sz="4" w:space="0" w:color="auto"/>
              <w:right w:val="single" w:sz="4" w:space="0" w:color="auto"/>
            </w:tcBorders>
          </w:tcPr>
          <w:p w14:paraId="65F9AFF0" w14:textId="77777777" w:rsidR="00220D4A" w:rsidRPr="00D241A4" w:rsidRDefault="00220D4A" w:rsidP="00C361BB">
            <w:pPr>
              <w:pStyle w:val="015"/>
            </w:pPr>
          </w:p>
        </w:tc>
      </w:tr>
      <w:tr w:rsidR="00220D4A" w:rsidRPr="00D241A4" w14:paraId="53EFAD3D" w14:textId="77777777" w:rsidTr="00C361BB">
        <w:trPr>
          <w:trHeight w:val="227"/>
        </w:trPr>
        <w:tc>
          <w:tcPr>
            <w:tcW w:w="1617" w:type="dxa"/>
            <w:tcBorders>
              <w:top w:val="single" w:sz="4" w:space="0" w:color="auto"/>
              <w:left w:val="single" w:sz="4" w:space="0" w:color="auto"/>
              <w:bottom w:val="single" w:sz="4" w:space="0" w:color="auto"/>
              <w:right w:val="single" w:sz="4" w:space="0" w:color="auto"/>
            </w:tcBorders>
          </w:tcPr>
          <w:p w14:paraId="340746F7" w14:textId="77777777" w:rsidR="00220D4A" w:rsidRPr="00D241A4" w:rsidRDefault="00220D4A" w:rsidP="00C361BB">
            <w:pPr>
              <w:pStyle w:val="015"/>
              <w:rPr>
                <w:lang w:val="en-US"/>
              </w:rPr>
            </w:pPr>
            <w:r w:rsidRPr="00D241A4">
              <w:rPr>
                <w:lang w:val="en-US"/>
              </w:rPr>
              <w:t>row</w:t>
            </w:r>
          </w:p>
        </w:tc>
        <w:tc>
          <w:tcPr>
            <w:tcW w:w="1417" w:type="dxa"/>
            <w:tcBorders>
              <w:top w:val="single" w:sz="4" w:space="0" w:color="auto"/>
              <w:left w:val="single" w:sz="4" w:space="0" w:color="auto"/>
              <w:bottom w:val="single" w:sz="4" w:space="0" w:color="auto"/>
              <w:right w:val="single" w:sz="4" w:space="0" w:color="auto"/>
            </w:tcBorders>
          </w:tcPr>
          <w:p w14:paraId="163A3DDC" w14:textId="77777777" w:rsidR="00220D4A" w:rsidRPr="00D241A4" w:rsidRDefault="00220D4A" w:rsidP="00C361BB">
            <w:pPr>
              <w:pStyle w:val="015"/>
              <w:rPr>
                <w:lang w:val="en-US"/>
              </w:rPr>
            </w:pPr>
            <w:r w:rsidRPr="00D241A4">
              <w:rPr>
                <w:lang w:val="en-US"/>
              </w:rPr>
              <w:t>ObjectLevel</w:t>
            </w:r>
          </w:p>
        </w:tc>
        <w:tc>
          <w:tcPr>
            <w:tcW w:w="1418" w:type="dxa"/>
            <w:tcBorders>
              <w:top w:val="single" w:sz="4" w:space="0" w:color="auto"/>
              <w:left w:val="single" w:sz="4" w:space="0" w:color="auto"/>
              <w:bottom w:val="single" w:sz="4" w:space="0" w:color="auto"/>
              <w:right w:val="single" w:sz="4" w:space="0" w:color="auto"/>
            </w:tcBorders>
          </w:tcPr>
          <w:p w14:paraId="5363E960" w14:textId="77777777" w:rsidR="00220D4A" w:rsidRPr="00D241A4" w:rsidRDefault="00220D4A" w:rsidP="00C361BB">
            <w:pPr>
              <w:pStyle w:val="015"/>
              <w:rPr>
                <w:lang w:val="en-US"/>
              </w:rPr>
            </w:pPr>
            <w:r w:rsidRPr="00D241A4">
              <w:rPr>
                <w:lang w:val="en-US"/>
              </w:rPr>
              <w:t>STRING</w:t>
            </w:r>
          </w:p>
        </w:tc>
        <w:tc>
          <w:tcPr>
            <w:tcW w:w="708" w:type="dxa"/>
            <w:tcBorders>
              <w:top w:val="single" w:sz="4" w:space="0" w:color="auto"/>
              <w:left w:val="single" w:sz="4" w:space="0" w:color="auto"/>
              <w:bottom w:val="single" w:sz="4" w:space="0" w:color="auto"/>
              <w:right w:val="single" w:sz="4" w:space="0" w:color="auto"/>
            </w:tcBorders>
            <w:vAlign w:val="center"/>
          </w:tcPr>
          <w:p w14:paraId="3AFCFA84" w14:textId="77777777" w:rsidR="00220D4A" w:rsidRPr="00D241A4" w:rsidRDefault="00220D4A" w:rsidP="00C361BB">
            <w:pPr>
              <w:pStyle w:val="015"/>
              <w:rPr>
                <w:lang w:val="en-US"/>
              </w:rPr>
            </w:pPr>
            <w:r w:rsidRPr="00D241A4">
              <w:rPr>
                <w:lang w:val="en-US"/>
              </w:rPr>
              <w:t>&lt;</w:t>
            </w:r>
            <w:r w:rsidRPr="00D241A4">
              <w:t>= 5</w:t>
            </w:r>
          </w:p>
        </w:tc>
        <w:tc>
          <w:tcPr>
            <w:tcW w:w="993" w:type="dxa"/>
            <w:tcBorders>
              <w:top w:val="single" w:sz="4" w:space="0" w:color="auto"/>
              <w:left w:val="single" w:sz="4" w:space="0" w:color="auto"/>
              <w:bottom w:val="single" w:sz="4" w:space="0" w:color="auto"/>
              <w:right w:val="single" w:sz="4" w:space="0" w:color="auto"/>
            </w:tcBorders>
          </w:tcPr>
          <w:p w14:paraId="16237059" w14:textId="77777777" w:rsidR="00220D4A" w:rsidRPr="00D241A4" w:rsidRDefault="00220D4A" w:rsidP="00C361BB">
            <w:pPr>
              <w:pStyle w:val="015"/>
              <w:rPr>
                <w:lang w:val="en-US"/>
              </w:rPr>
            </w:pPr>
            <w:r w:rsidRPr="00D241A4">
              <w:t>Нет</w:t>
            </w:r>
          </w:p>
        </w:tc>
        <w:tc>
          <w:tcPr>
            <w:tcW w:w="1984" w:type="dxa"/>
            <w:tcBorders>
              <w:top w:val="single" w:sz="4" w:space="0" w:color="auto"/>
              <w:left w:val="single" w:sz="4" w:space="0" w:color="auto"/>
              <w:bottom w:val="single" w:sz="4" w:space="0" w:color="auto"/>
              <w:right w:val="single" w:sz="4" w:space="0" w:color="auto"/>
            </w:tcBorders>
          </w:tcPr>
          <w:p w14:paraId="6899CA5D" w14:textId="77777777" w:rsidR="00220D4A" w:rsidRPr="00D241A4" w:rsidRDefault="00220D4A" w:rsidP="00C361BB">
            <w:pPr>
              <w:pStyle w:val="015"/>
            </w:pPr>
            <w:r w:rsidRPr="00D241A4">
              <w:t>Уровень объекта</w:t>
            </w:r>
          </w:p>
        </w:tc>
        <w:tc>
          <w:tcPr>
            <w:tcW w:w="1618" w:type="dxa"/>
            <w:tcBorders>
              <w:top w:val="single" w:sz="4" w:space="0" w:color="auto"/>
              <w:left w:val="single" w:sz="4" w:space="0" w:color="auto"/>
              <w:bottom w:val="single" w:sz="4" w:space="0" w:color="auto"/>
              <w:right w:val="single" w:sz="4" w:space="0" w:color="auto"/>
            </w:tcBorders>
          </w:tcPr>
          <w:p w14:paraId="6EF54F4A" w14:textId="77777777" w:rsidR="00220D4A" w:rsidRPr="00D241A4" w:rsidRDefault="00220D4A" w:rsidP="00C361BB">
            <w:pPr>
              <w:pStyle w:val="015"/>
            </w:pPr>
          </w:p>
        </w:tc>
      </w:tr>
    </w:tbl>
    <w:p w14:paraId="2CD5D19B" w14:textId="77777777" w:rsidR="00220D4A" w:rsidRPr="00D241A4" w:rsidRDefault="00220D4A" w:rsidP="00532078">
      <w:pPr>
        <w:pStyle w:val="42"/>
        <w:tabs>
          <w:tab w:val="num" w:pos="709"/>
        </w:tabs>
      </w:pPr>
      <w:r w:rsidRPr="00D241A4">
        <w:t>Пример файла КЛАДР (раздел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B043B2" w14:paraId="2C34383A"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1D6F5FC" w14:textId="77777777" w:rsidR="00220D4A" w:rsidRPr="00D241A4" w:rsidRDefault="00220D4A" w:rsidP="00C361BB">
            <w:pPr>
              <w:pStyle w:val="SourceCode"/>
            </w:pPr>
            <w:r w:rsidRPr="00D241A4">
              <w:t xml:space="preserve"> &lt;?xml version="1.0" encoding="ISO-8859-5"?&gt;</w:t>
            </w:r>
          </w:p>
          <w:p w14:paraId="4EA793BF" w14:textId="77777777" w:rsidR="00220D4A" w:rsidRPr="00D241A4" w:rsidRDefault="00220D4A" w:rsidP="00C361BB">
            <w:pPr>
              <w:pStyle w:val="SourceCode"/>
            </w:pPr>
            <w:r w:rsidRPr="00D241A4">
              <w:t>&lt;self:REF_KLADR1 xmlns:cm="http://www.roskazna.ru/eb/domain/common"</w:t>
            </w:r>
          </w:p>
          <w:p w14:paraId="0DDBE001" w14:textId="77777777" w:rsidR="00220D4A" w:rsidRPr="00D241A4" w:rsidRDefault="00220D4A" w:rsidP="00C361BB">
            <w:pPr>
              <w:pStyle w:val="SourceCode"/>
            </w:pPr>
            <w:r w:rsidRPr="00D241A4">
              <w:t xml:space="preserve"> xmlns:eb="http://www.roskazna.ru/eb/domain/appinfo"</w:t>
            </w:r>
          </w:p>
          <w:p w14:paraId="472D4321" w14:textId="77777777" w:rsidR="00220D4A" w:rsidRPr="00D241A4" w:rsidRDefault="00220D4A" w:rsidP="00C361BB">
            <w:pPr>
              <w:pStyle w:val="SourceCode"/>
            </w:pPr>
            <w:r w:rsidRPr="00D241A4">
              <w:t xml:space="preserve"> xmlns:bs="http://www.roskazna.ru/eb/domain/common/base"</w:t>
            </w:r>
          </w:p>
          <w:p w14:paraId="2E752EBE" w14:textId="77777777" w:rsidR="00220D4A" w:rsidRPr="00D241A4" w:rsidRDefault="00220D4A" w:rsidP="00C361BB">
            <w:pPr>
              <w:pStyle w:val="SourceCode"/>
            </w:pPr>
            <w:r w:rsidRPr="00D241A4">
              <w:t xml:space="preserve"> xmlns:app="http://www.roskazna.ru/eb/domain/common/applied"</w:t>
            </w:r>
          </w:p>
          <w:p w14:paraId="608EFC1F" w14:textId="77777777" w:rsidR="00220D4A" w:rsidRPr="00D241A4" w:rsidRDefault="00220D4A" w:rsidP="00C361BB">
            <w:pPr>
              <w:pStyle w:val="SourceCode"/>
            </w:pPr>
            <w:r w:rsidRPr="00D241A4">
              <w:t xml:space="preserve"> xmlns:self="http://www.roskazna.ru/eb/domain/REF_KLADR1/formular"</w:t>
            </w:r>
          </w:p>
          <w:p w14:paraId="686B2DF1" w14:textId="77777777" w:rsidR="00220D4A" w:rsidRPr="00D241A4" w:rsidRDefault="00220D4A" w:rsidP="00C361BB">
            <w:pPr>
              <w:pStyle w:val="SourceCode"/>
            </w:pPr>
            <w:r w:rsidRPr="00D241A4">
              <w:t xml:space="preserve"> xmlns:xsi="http://www.w3.org/2001/XMLSchema-instance"</w:t>
            </w:r>
          </w:p>
          <w:p w14:paraId="72CE59FA" w14:textId="77777777" w:rsidR="00220D4A" w:rsidRPr="00D241A4" w:rsidRDefault="00220D4A" w:rsidP="00C361BB">
            <w:pPr>
              <w:pStyle w:val="SourceCode"/>
            </w:pPr>
            <w:r w:rsidRPr="00D241A4">
              <w:t xml:space="preserve"> xsi:schemaLocation="http://www.roskazna.ru/eb/domain/REF_KLADR1/formular REF_KLADR1.xsd" version="1.2"&gt;</w:t>
            </w:r>
          </w:p>
          <w:p w14:paraId="715ECD72" w14:textId="77777777" w:rsidR="00220D4A" w:rsidRPr="00D241A4" w:rsidRDefault="00220D4A" w:rsidP="00C361BB">
            <w:pPr>
              <w:pStyle w:val="SourceCode"/>
            </w:pPr>
            <w:r w:rsidRPr="00D241A4">
              <w:t xml:space="preserve">    &lt;row&gt;</w:t>
            </w:r>
          </w:p>
          <w:p w14:paraId="5CFC718B" w14:textId="77777777" w:rsidR="00220D4A" w:rsidRPr="00D241A4" w:rsidRDefault="00220D4A" w:rsidP="00C361BB">
            <w:pPr>
              <w:pStyle w:val="SourceCode"/>
            </w:pPr>
            <w:r w:rsidRPr="00D241A4">
              <w:t xml:space="preserve">        &lt;GUID&gt;d944fb4d-c927-4971-bcad-7d57c98b6eb2&lt;/GUID&gt;</w:t>
            </w:r>
          </w:p>
          <w:p w14:paraId="5B9CC753" w14:textId="77777777" w:rsidR="00220D4A" w:rsidRPr="00D241A4" w:rsidRDefault="00220D4A" w:rsidP="00C361BB">
            <w:pPr>
              <w:pStyle w:val="SourceCode"/>
            </w:pPr>
            <w:r w:rsidRPr="00D241A4">
              <w:t xml:space="preserve">        &lt;StartDateActive&gt;2016-05-04T18:13:51.0&lt;/StartDateActive&gt;</w:t>
            </w:r>
          </w:p>
          <w:p w14:paraId="28978F39" w14:textId="77777777" w:rsidR="00220D4A" w:rsidRPr="00D241A4" w:rsidRDefault="00220D4A" w:rsidP="00C361BB">
            <w:pPr>
              <w:pStyle w:val="SourceCode"/>
            </w:pPr>
            <w:r w:rsidRPr="00D241A4">
              <w:t xml:space="preserve">        &lt;Status&gt;ACTIVE&lt;/Status&gt;</w:t>
            </w:r>
          </w:p>
          <w:p w14:paraId="595E4FE7" w14:textId="77777777" w:rsidR="00220D4A" w:rsidRPr="00D241A4" w:rsidRDefault="00220D4A" w:rsidP="00C361BB">
            <w:pPr>
              <w:pStyle w:val="SourceCode"/>
            </w:pPr>
            <w:r w:rsidRPr="00D241A4">
              <w:t xml:space="preserve">        &lt;RegionCode&gt;02&lt;/RegionCode&gt;</w:t>
            </w:r>
          </w:p>
          <w:p w14:paraId="122C34BA" w14:textId="77777777" w:rsidR="00220D4A" w:rsidRPr="00D241A4" w:rsidRDefault="00220D4A" w:rsidP="00C361BB">
            <w:pPr>
              <w:pStyle w:val="SourceCode"/>
            </w:pPr>
            <w:r w:rsidRPr="00D241A4">
              <w:t xml:space="preserve">        &lt;AreaCode&gt;002&lt;/AreaCode&gt;</w:t>
            </w:r>
          </w:p>
          <w:p w14:paraId="44EF74F3" w14:textId="77777777" w:rsidR="00220D4A" w:rsidRPr="00D241A4" w:rsidRDefault="00220D4A" w:rsidP="00C361BB">
            <w:pPr>
              <w:pStyle w:val="SourceCode"/>
            </w:pPr>
            <w:r w:rsidRPr="00D241A4">
              <w:t xml:space="preserve">        &lt;CityCode&gt;000&lt;/CityCode&gt;</w:t>
            </w:r>
          </w:p>
          <w:p w14:paraId="31665CA7" w14:textId="77777777" w:rsidR="00220D4A" w:rsidRPr="00D241A4" w:rsidRDefault="00220D4A" w:rsidP="00C361BB">
            <w:pPr>
              <w:pStyle w:val="SourceCode"/>
            </w:pPr>
            <w:r w:rsidRPr="00D241A4">
              <w:t xml:space="preserve">        &lt;LocalCode&gt;051&lt;/LocalCode&gt;</w:t>
            </w:r>
          </w:p>
          <w:p w14:paraId="3EFD4C5C" w14:textId="77777777" w:rsidR="00220D4A" w:rsidRPr="00D241A4" w:rsidRDefault="00220D4A" w:rsidP="00C361BB">
            <w:pPr>
              <w:pStyle w:val="SourceCode"/>
            </w:pPr>
            <w:r w:rsidRPr="00D241A4">
              <w:t xml:space="preserve">        &lt;Code&gt;0200200005100&lt;/Code&gt;</w:t>
            </w:r>
          </w:p>
          <w:p w14:paraId="16672929" w14:textId="77777777" w:rsidR="00220D4A" w:rsidRPr="00D241A4" w:rsidRDefault="00220D4A" w:rsidP="00C361BB">
            <w:pPr>
              <w:pStyle w:val="SourceCode"/>
            </w:pPr>
            <w:r w:rsidRPr="00D241A4">
              <w:t xml:space="preserve">        &lt;Name&gt;Слак&lt;/Name&gt;</w:t>
            </w:r>
          </w:p>
          <w:p w14:paraId="0EA2C52B" w14:textId="77777777" w:rsidR="00220D4A" w:rsidRPr="00D241A4" w:rsidRDefault="00220D4A" w:rsidP="00C361BB">
            <w:pPr>
              <w:pStyle w:val="SourceCode"/>
            </w:pPr>
            <w:r w:rsidRPr="00D241A4">
              <w:t xml:space="preserve">        &lt;Type&gt;с&lt;/Type&gt;</w:t>
            </w:r>
          </w:p>
          <w:p w14:paraId="1572A9BD" w14:textId="77777777" w:rsidR="00220D4A" w:rsidRPr="00D241A4" w:rsidRDefault="00220D4A" w:rsidP="00C361BB">
            <w:pPr>
              <w:pStyle w:val="SourceCode"/>
            </w:pPr>
            <w:r w:rsidRPr="00D241A4">
              <w:t xml:space="preserve">        &lt;CenterStatus&gt;0&lt;/CenterStatus&gt;</w:t>
            </w:r>
          </w:p>
          <w:p w14:paraId="6AE66417" w14:textId="77777777" w:rsidR="00220D4A" w:rsidRPr="00D241A4" w:rsidRDefault="00220D4A" w:rsidP="00C361BB">
            <w:pPr>
              <w:pStyle w:val="SourceCode"/>
            </w:pPr>
            <w:r w:rsidRPr="00D241A4">
              <w:t xml:space="preserve">        &lt;ObjectStatus&gt;00&lt;/ObjectStatus&gt;</w:t>
            </w:r>
          </w:p>
          <w:p w14:paraId="239ABB8C" w14:textId="77777777" w:rsidR="00220D4A" w:rsidRPr="00D241A4" w:rsidRDefault="00220D4A" w:rsidP="00C361BB">
            <w:pPr>
              <w:pStyle w:val="SourceCode"/>
            </w:pPr>
            <w:r w:rsidRPr="00D241A4">
              <w:t xml:space="preserve">    &lt;/row&gt;</w:t>
            </w:r>
          </w:p>
          <w:p w14:paraId="0219A0A3" w14:textId="77777777" w:rsidR="00220D4A" w:rsidRPr="00D241A4" w:rsidRDefault="00220D4A" w:rsidP="00C361BB">
            <w:pPr>
              <w:pStyle w:val="SourceCode"/>
            </w:pPr>
            <w:r w:rsidRPr="00D241A4">
              <w:t>&lt;/self:REF_KLADR1&gt;</w:t>
            </w:r>
          </w:p>
        </w:tc>
      </w:tr>
    </w:tbl>
    <w:p w14:paraId="6A5DC696" w14:textId="77777777" w:rsidR="00220D4A" w:rsidRPr="00D241A4" w:rsidRDefault="00220D4A" w:rsidP="00220D4A">
      <w:pPr>
        <w:rPr>
          <w:lang w:val="en-US"/>
        </w:rPr>
      </w:pPr>
    </w:p>
    <w:p w14:paraId="2A985E35" w14:textId="77777777" w:rsidR="00220D4A" w:rsidRPr="00D241A4" w:rsidRDefault="00220D4A" w:rsidP="00532078">
      <w:pPr>
        <w:pStyle w:val="42"/>
        <w:tabs>
          <w:tab w:val="num" w:pos="709"/>
        </w:tabs>
      </w:pPr>
      <w:r w:rsidRPr="00D241A4">
        <w:t>Пример файла КЛАДР (раздел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B043B2" w14:paraId="497E4F2A"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262D871" w14:textId="77777777" w:rsidR="00220D4A" w:rsidRPr="00D241A4" w:rsidRDefault="00220D4A" w:rsidP="00C361BB">
            <w:pPr>
              <w:pStyle w:val="SourceCode"/>
            </w:pPr>
            <w:r w:rsidRPr="00D241A4">
              <w:t xml:space="preserve"> &lt;?xml version="1.0" encoding="ISO-8859-5"?&gt;</w:t>
            </w:r>
          </w:p>
          <w:p w14:paraId="151641F1" w14:textId="77777777" w:rsidR="00220D4A" w:rsidRPr="00D241A4" w:rsidRDefault="00220D4A" w:rsidP="00C361BB">
            <w:pPr>
              <w:pStyle w:val="SourceCode"/>
            </w:pPr>
            <w:r w:rsidRPr="00D241A4">
              <w:t>&lt;self:REF_KLADR2 xmlns:cmn="http://www.roskazna.ru/eb/domain/common"</w:t>
            </w:r>
          </w:p>
          <w:p w14:paraId="11EC7AB1" w14:textId="77777777" w:rsidR="00220D4A" w:rsidRPr="00D241A4" w:rsidRDefault="00220D4A" w:rsidP="00C361BB">
            <w:pPr>
              <w:pStyle w:val="SourceCode"/>
            </w:pPr>
            <w:r w:rsidRPr="00D241A4">
              <w:t xml:space="preserve"> xmlns:bs="http://www.roskazna.ru/eb/domain/common/base"</w:t>
            </w:r>
          </w:p>
          <w:p w14:paraId="382B9E5C" w14:textId="77777777" w:rsidR="00220D4A" w:rsidRPr="00D241A4" w:rsidRDefault="00220D4A" w:rsidP="00C361BB">
            <w:pPr>
              <w:pStyle w:val="SourceCode"/>
            </w:pPr>
            <w:r w:rsidRPr="00D241A4">
              <w:t xml:space="preserve"> xmlns:eb="http://www.roskazna.ru/eb/domain/appinfo"</w:t>
            </w:r>
          </w:p>
          <w:p w14:paraId="7C6702E3" w14:textId="77777777" w:rsidR="00220D4A" w:rsidRPr="00D241A4" w:rsidRDefault="00220D4A" w:rsidP="00C361BB">
            <w:pPr>
              <w:pStyle w:val="SourceCode"/>
            </w:pPr>
            <w:r w:rsidRPr="00D241A4">
              <w:t xml:space="preserve"> xmlns:applied="http://www.roskazna.ru/eb/domain/common/applied"</w:t>
            </w:r>
          </w:p>
          <w:p w14:paraId="16E6CC02" w14:textId="77777777" w:rsidR="00220D4A" w:rsidRPr="00D241A4" w:rsidRDefault="00220D4A" w:rsidP="00C361BB">
            <w:pPr>
              <w:pStyle w:val="SourceCode"/>
            </w:pPr>
            <w:r w:rsidRPr="00D241A4">
              <w:t xml:space="preserve"> xmlns:self="http://www.roskazna.ru/eb/domain/REF_KLADR2/formular"</w:t>
            </w:r>
          </w:p>
          <w:p w14:paraId="2F2D20D9" w14:textId="77777777" w:rsidR="00220D4A" w:rsidRPr="00D241A4" w:rsidRDefault="00220D4A" w:rsidP="00C361BB">
            <w:pPr>
              <w:pStyle w:val="SourceCode"/>
            </w:pPr>
            <w:r w:rsidRPr="00D241A4">
              <w:t xml:space="preserve"> xmlns:xsi="http://www.w3.org/2001/XMLSchema-instance"</w:t>
            </w:r>
          </w:p>
          <w:p w14:paraId="7152008B" w14:textId="77777777" w:rsidR="00220D4A" w:rsidRPr="00D241A4" w:rsidRDefault="00220D4A" w:rsidP="00C361BB">
            <w:pPr>
              <w:pStyle w:val="SourceCode"/>
            </w:pPr>
            <w:r w:rsidRPr="00D241A4">
              <w:t xml:space="preserve"> xsi:schemaLocation="http://www.roskazna.ru/eb/domain/REF_KLADR2/formular REF_KLADR2.xsd" version="1.2"&gt;</w:t>
            </w:r>
          </w:p>
          <w:p w14:paraId="71EBBAEC" w14:textId="77777777" w:rsidR="00220D4A" w:rsidRPr="00D241A4" w:rsidRDefault="00220D4A" w:rsidP="00C361BB">
            <w:pPr>
              <w:pStyle w:val="SourceCode"/>
            </w:pPr>
            <w:r w:rsidRPr="00D241A4">
              <w:t xml:space="preserve">    &lt;row&gt;</w:t>
            </w:r>
          </w:p>
          <w:p w14:paraId="7B6ED542" w14:textId="77777777" w:rsidR="00220D4A" w:rsidRPr="00D241A4" w:rsidRDefault="00220D4A" w:rsidP="00C361BB">
            <w:pPr>
              <w:pStyle w:val="SourceCode"/>
            </w:pPr>
            <w:r w:rsidRPr="00D241A4">
              <w:t xml:space="preserve">        &lt;GUID&gt;9aee04d0-e454-497e-8f12-1a5a6791186c&lt;/GUID&gt;</w:t>
            </w:r>
          </w:p>
          <w:p w14:paraId="65F849F9" w14:textId="77777777" w:rsidR="00220D4A" w:rsidRPr="00D241A4" w:rsidRDefault="00220D4A" w:rsidP="00C361BB">
            <w:pPr>
              <w:pStyle w:val="SourceCode"/>
            </w:pPr>
            <w:r w:rsidRPr="00D241A4">
              <w:t xml:space="preserve">        &lt;StartDateActive&gt;2015-05-04T18:13:51.0&lt;/StartDateActive&gt;</w:t>
            </w:r>
          </w:p>
          <w:p w14:paraId="013ABF2F" w14:textId="77777777" w:rsidR="00220D4A" w:rsidRPr="00D241A4" w:rsidRDefault="00220D4A" w:rsidP="00C361BB">
            <w:pPr>
              <w:pStyle w:val="SourceCode"/>
            </w:pPr>
            <w:r w:rsidRPr="00D241A4">
              <w:t xml:space="preserve">        &lt;Status&gt;ACTIVE&lt;/Status&gt;</w:t>
            </w:r>
          </w:p>
          <w:p w14:paraId="45C52CDD" w14:textId="77777777" w:rsidR="00220D4A" w:rsidRPr="00D241A4" w:rsidRDefault="00220D4A" w:rsidP="00C361BB">
            <w:pPr>
              <w:pStyle w:val="SourceCode"/>
            </w:pPr>
            <w:r w:rsidRPr="00D241A4">
              <w:t xml:space="preserve">        &lt;RegionCode&gt;77&lt;/RegionCode&gt;</w:t>
            </w:r>
          </w:p>
          <w:p w14:paraId="3856FC5E" w14:textId="77777777" w:rsidR="00220D4A" w:rsidRPr="00D241A4" w:rsidRDefault="00220D4A" w:rsidP="00C361BB">
            <w:pPr>
              <w:pStyle w:val="SourceCode"/>
            </w:pPr>
            <w:r w:rsidRPr="00D241A4">
              <w:t xml:space="preserve">        &lt;AreaCode&gt;000&lt;/AreaCode&gt;</w:t>
            </w:r>
          </w:p>
          <w:p w14:paraId="7C1C7E88" w14:textId="77777777" w:rsidR="00220D4A" w:rsidRPr="00D241A4" w:rsidRDefault="00220D4A" w:rsidP="00C361BB">
            <w:pPr>
              <w:pStyle w:val="SourceCode"/>
            </w:pPr>
            <w:r w:rsidRPr="00D241A4">
              <w:t xml:space="preserve">        &lt;CityCode&gt;000&lt;/CityCode&gt;</w:t>
            </w:r>
          </w:p>
          <w:p w14:paraId="6C2F262F" w14:textId="77777777" w:rsidR="00220D4A" w:rsidRPr="00D241A4" w:rsidRDefault="00220D4A" w:rsidP="00C361BB">
            <w:pPr>
              <w:pStyle w:val="SourceCode"/>
            </w:pPr>
            <w:r w:rsidRPr="00D241A4">
              <w:t xml:space="preserve">        &lt;LocalCode&gt;000&lt;/LocalCode&gt;</w:t>
            </w:r>
          </w:p>
          <w:p w14:paraId="67D8BFCC" w14:textId="77777777" w:rsidR="00220D4A" w:rsidRPr="00D241A4" w:rsidRDefault="00220D4A" w:rsidP="00C361BB">
            <w:pPr>
              <w:pStyle w:val="SourceCode"/>
            </w:pPr>
            <w:r w:rsidRPr="00D241A4">
              <w:t xml:space="preserve">        &lt;StreetCode&gt;0393&lt;/StreetCode&gt;</w:t>
            </w:r>
          </w:p>
          <w:p w14:paraId="0142F684" w14:textId="77777777" w:rsidR="00220D4A" w:rsidRPr="00D241A4" w:rsidRDefault="00220D4A" w:rsidP="00C361BB">
            <w:pPr>
              <w:pStyle w:val="SourceCode"/>
            </w:pPr>
            <w:r w:rsidRPr="00D241A4">
              <w:t xml:space="preserve">        &lt;Code&gt;77000000000039300&lt;/Code&gt;</w:t>
            </w:r>
          </w:p>
          <w:p w14:paraId="00F7CDAB" w14:textId="77777777" w:rsidR="00220D4A" w:rsidRPr="00D241A4" w:rsidRDefault="00220D4A" w:rsidP="00C361BB">
            <w:pPr>
              <w:pStyle w:val="SourceCode"/>
            </w:pPr>
            <w:r w:rsidRPr="00D241A4">
              <w:t xml:space="preserve">        &lt;Name&gt;Городецкая&lt;/Name&gt;</w:t>
            </w:r>
          </w:p>
          <w:p w14:paraId="3D99D6F0" w14:textId="77777777" w:rsidR="00220D4A" w:rsidRPr="00D241A4" w:rsidRDefault="00220D4A" w:rsidP="00C361BB">
            <w:pPr>
              <w:pStyle w:val="SourceCode"/>
            </w:pPr>
            <w:r w:rsidRPr="00D241A4">
              <w:t xml:space="preserve">        &lt;Type&gt;ул&lt;/Type&gt;</w:t>
            </w:r>
          </w:p>
          <w:p w14:paraId="51D794E8" w14:textId="77777777" w:rsidR="00220D4A" w:rsidRPr="00D241A4" w:rsidRDefault="00220D4A" w:rsidP="00C361BB">
            <w:pPr>
              <w:pStyle w:val="SourceCode"/>
            </w:pPr>
            <w:r w:rsidRPr="00D241A4">
              <w:t xml:space="preserve">        &lt;ObjectStatus&gt;00&lt;/ObjectStatus&gt;</w:t>
            </w:r>
          </w:p>
          <w:p w14:paraId="56786019" w14:textId="77777777" w:rsidR="00220D4A" w:rsidRPr="00D241A4" w:rsidRDefault="00220D4A" w:rsidP="00C361BB">
            <w:pPr>
              <w:pStyle w:val="SourceCode"/>
            </w:pPr>
            <w:r w:rsidRPr="00D241A4">
              <w:t xml:space="preserve">    &lt;/row&gt;</w:t>
            </w:r>
          </w:p>
          <w:p w14:paraId="630B746C" w14:textId="77777777" w:rsidR="00220D4A" w:rsidRPr="00D241A4" w:rsidRDefault="00220D4A" w:rsidP="00C361BB">
            <w:pPr>
              <w:pStyle w:val="SourceCode"/>
            </w:pPr>
            <w:r w:rsidRPr="00D241A4">
              <w:t>&lt;/self:REF_KLADR2&gt;</w:t>
            </w:r>
          </w:p>
        </w:tc>
      </w:tr>
    </w:tbl>
    <w:p w14:paraId="0DAFE8BC" w14:textId="77777777" w:rsidR="00220D4A" w:rsidRPr="00D241A4" w:rsidRDefault="00220D4A" w:rsidP="00143B41">
      <w:pPr>
        <w:pStyle w:val="42"/>
        <w:tabs>
          <w:tab w:val="num" w:pos="709"/>
        </w:tabs>
      </w:pPr>
      <w:r w:rsidRPr="00D241A4">
        <w:t>Пример файла Типы адресных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254DA463"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802C0B" w14:textId="77777777" w:rsidR="00220D4A" w:rsidRPr="00D241A4" w:rsidRDefault="00220D4A" w:rsidP="00C361BB">
            <w:pPr>
              <w:pStyle w:val="SourceCode"/>
            </w:pPr>
            <w:r w:rsidRPr="00D241A4">
              <w:t>&lt;?xml version="1.0" encoding="ISO-8859-5"?&gt;</w:t>
            </w:r>
          </w:p>
          <w:p w14:paraId="4026813B" w14:textId="77777777" w:rsidR="00220D4A" w:rsidRPr="00D241A4" w:rsidRDefault="00220D4A" w:rsidP="00C361BB">
            <w:pPr>
              <w:pStyle w:val="SourceCode"/>
            </w:pPr>
            <w:r w:rsidRPr="00D241A4">
              <w:t>&lt;self:REF_AddressTypes xmlns:app="http://www.roskazna.ru/eb/domain/common/applied"</w:t>
            </w:r>
          </w:p>
          <w:p w14:paraId="2038891B" w14:textId="77777777" w:rsidR="00220D4A" w:rsidRPr="00D241A4" w:rsidRDefault="00220D4A" w:rsidP="00C361BB">
            <w:pPr>
              <w:pStyle w:val="SourceCode"/>
            </w:pPr>
            <w:r w:rsidRPr="00D241A4">
              <w:t xml:space="preserve"> xmlns:bs="http://www.roskazna.ru/eb/domain/common/base"</w:t>
            </w:r>
          </w:p>
          <w:p w14:paraId="33F08E07" w14:textId="77777777" w:rsidR="00220D4A" w:rsidRPr="00D241A4" w:rsidRDefault="00220D4A" w:rsidP="00C361BB">
            <w:pPr>
              <w:pStyle w:val="SourceCode"/>
            </w:pPr>
            <w:r w:rsidRPr="00D241A4">
              <w:t xml:space="preserve"> xmlns:cm="http://www.roskazna.ru/eb/domain/common"</w:t>
            </w:r>
          </w:p>
          <w:p w14:paraId="2E856561" w14:textId="77777777" w:rsidR="00220D4A" w:rsidRPr="00D241A4" w:rsidRDefault="00220D4A" w:rsidP="00C361BB">
            <w:pPr>
              <w:pStyle w:val="SourceCode"/>
            </w:pPr>
            <w:r w:rsidRPr="00D241A4">
              <w:t xml:space="preserve"> xmlns:eb="http://www.roskazna.ru/eb/domain/appinfo"</w:t>
            </w:r>
          </w:p>
          <w:p w14:paraId="4E8F14FA" w14:textId="77777777" w:rsidR="00220D4A" w:rsidRPr="00D241A4" w:rsidRDefault="00220D4A" w:rsidP="00C361BB">
            <w:pPr>
              <w:pStyle w:val="SourceCode"/>
            </w:pPr>
            <w:r w:rsidRPr="00D241A4">
              <w:t xml:space="preserve"> xmlns:self="http://www.roskazna.ru/eb/domain/REF_AddressTypes/formular"</w:t>
            </w:r>
          </w:p>
          <w:p w14:paraId="62249362" w14:textId="77777777" w:rsidR="00220D4A" w:rsidRPr="00D241A4" w:rsidRDefault="00220D4A" w:rsidP="00C361BB">
            <w:pPr>
              <w:pStyle w:val="SourceCode"/>
            </w:pPr>
            <w:r w:rsidRPr="00D241A4">
              <w:t xml:space="preserve"> xmlns:xsi="http://www.w3.org/2001/XMLSchema-instance"</w:t>
            </w:r>
          </w:p>
          <w:p w14:paraId="30370B44" w14:textId="77777777" w:rsidR="00220D4A" w:rsidRPr="00D241A4" w:rsidRDefault="00220D4A" w:rsidP="00C361BB">
            <w:pPr>
              <w:pStyle w:val="SourceCode"/>
            </w:pPr>
            <w:r w:rsidRPr="00D241A4">
              <w:t xml:space="preserve"> xsi:schemaLocation="http://www.roskazna.ru/eb/domain/REF_AddressTypes/formular REF_AddressTypes.xsd" version="1.2"&gt;</w:t>
            </w:r>
          </w:p>
          <w:p w14:paraId="4AB8026C" w14:textId="77777777" w:rsidR="00220D4A" w:rsidRPr="00D241A4" w:rsidRDefault="00220D4A" w:rsidP="00C361BB">
            <w:pPr>
              <w:pStyle w:val="SourceCode"/>
            </w:pPr>
            <w:r w:rsidRPr="00D241A4">
              <w:t xml:space="preserve">    &lt;row&gt;</w:t>
            </w:r>
          </w:p>
          <w:p w14:paraId="1041D775" w14:textId="77777777" w:rsidR="00220D4A" w:rsidRPr="00D241A4" w:rsidRDefault="00220D4A" w:rsidP="00C361BB">
            <w:pPr>
              <w:pStyle w:val="SourceCode"/>
            </w:pPr>
            <w:r w:rsidRPr="00D241A4">
              <w:t xml:space="preserve">        &lt;GUID&gt;E032436D-54C2-4647-9219-B9D7FB06BDBE&lt;/GUID&gt;</w:t>
            </w:r>
          </w:p>
          <w:p w14:paraId="48F35E66" w14:textId="77777777" w:rsidR="00220D4A" w:rsidRPr="00D241A4" w:rsidRDefault="00220D4A" w:rsidP="00C361BB">
            <w:pPr>
              <w:pStyle w:val="SourceCode"/>
            </w:pPr>
            <w:r w:rsidRPr="00D241A4">
              <w:t xml:space="preserve">        &lt;StartDateActive&gt;1990-05-04T18:13:51.0&lt;/StartDateActive&gt;</w:t>
            </w:r>
          </w:p>
          <w:p w14:paraId="3B79400E" w14:textId="77777777" w:rsidR="00220D4A" w:rsidRPr="00D241A4" w:rsidRDefault="00220D4A" w:rsidP="00C361BB">
            <w:pPr>
              <w:pStyle w:val="SourceCode"/>
            </w:pPr>
            <w:r w:rsidRPr="00D241A4">
              <w:t xml:space="preserve">        &lt;Status&gt;ACTIVE&lt;/Status&gt;</w:t>
            </w:r>
          </w:p>
          <w:p w14:paraId="359B1A20" w14:textId="77777777" w:rsidR="00220D4A" w:rsidRPr="00D241A4" w:rsidRDefault="00220D4A" w:rsidP="00C361BB">
            <w:pPr>
              <w:pStyle w:val="SourceCode"/>
            </w:pPr>
            <w:r w:rsidRPr="00D241A4">
              <w:t xml:space="preserve">        &lt;Code&gt;314&lt;/Code&gt;</w:t>
            </w:r>
          </w:p>
          <w:p w14:paraId="1A460A94" w14:textId="77777777" w:rsidR="00220D4A" w:rsidRPr="00D241A4" w:rsidRDefault="00220D4A" w:rsidP="00C361BB">
            <w:pPr>
              <w:pStyle w:val="SourceCode"/>
            </w:pPr>
            <w:r w:rsidRPr="00D241A4">
              <w:t xml:space="preserve">        &lt;ShortName&gt;с/п&lt;/ShortName&gt;</w:t>
            </w:r>
          </w:p>
          <w:p w14:paraId="0C109826" w14:textId="77777777" w:rsidR="00220D4A" w:rsidRPr="00D241A4" w:rsidRDefault="00220D4A" w:rsidP="00C361BB">
            <w:pPr>
              <w:pStyle w:val="SourceCode"/>
              <w:rPr>
                <w:lang w:val="ru-RU"/>
              </w:rPr>
            </w:pPr>
            <w:r w:rsidRPr="00D241A4">
              <w:t xml:space="preserve">        </w:t>
            </w:r>
            <w:r w:rsidRPr="00D241A4">
              <w:rPr>
                <w:lang w:val="ru-RU"/>
              </w:rPr>
              <w:t>&lt;</w:t>
            </w:r>
            <w:r w:rsidRPr="00D241A4">
              <w:t>FullName</w:t>
            </w:r>
            <w:r w:rsidRPr="00D241A4">
              <w:rPr>
                <w:lang w:val="ru-RU"/>
              </w:rPr>
              <w:t>&gt;Сельское поселение&lt;/</w:t>
            </w:r>
            <w:r w:rsidRPr="00D241A4">
              <w:t>FullName</w:t>
            </w:r>
            <w:r w:rsidRPr="00D241A4">
              <w:rPr>
                <w:lang w:val="ru-RU"/>
              </w:rPr>
              <w:t>&gt;</w:t>
            </w:r>
          </w:p>
          <w:p w14:paraId="73A9AF1C" w14:textId="77777777" w:rsidR="00220D4A" w:rsidRPr="00D241A4" w:rsidRDefault="00220D4A" w:rsidP="00C361BB">
            <w:pPr>
              <w:pStyle w:val="SourceCode"/>
              <w:rPr>
                <w:lang w:val="ru-RU"/>
              </w:rPr>
            </w:pPr>
            <w:r w:rsidRPr="00D241A4">
              <w:rPr>
                <w:lang w:val="ru-RU"/>
              </w:rPr>
              <w:t xml:space="preserve">    &lt;/</w:t>
            </w:r>
            <w:r w:rsidRPr="00D241A4">
              <w:t>row</w:t>
            </w:r>
            <w:r w:rsidRPr="00D241A4">
              <w:rPr>
                <w:lang w:val="ru-RU"/>
              </w:rPr>
              <w:t>&gt;</w:t>
            </w:r>
          </w:p>
          <w:p w14:paraId="4FAFC60C" w14:textId="77777777" w:rsidR="00220D4A" w:rsidRPr="00D241A4" w:rsidRDefault="00220D4A" w:rsidP="00C361BB">
            <w:pPr>
              <w:pStyle w:val="SourceCode"/>
            </w:pPr>
            <w:r w:rsidRPr="00D241A4">
              <w:t>&lt;/self:REF_AddressTypes&gt;</w:t>
            </w:r>
          </w:p>
        </w:tc>
      </w:tr>
    </w:tbl>
    <w:p w14:paraId="2EA81E44" w14:textId="77777777" w:rsidR="00220D4A" w:rsidRPr="00D241A4" w:rsidRDefault="00220D4A" w:rsidP="00220D4A">
      <w:pPr>
        <w:rPr>
          <w:lang w:val="en-US"/>
        </w:rPr>
      </w:pPr>
    </w:p>
    <w:p w14:paraId="029DE84E" w14:textId="77777777" w:rsidR="00220D4A" w:rsidRPr="00D241A4" w:rsidRDefault="00220D4A" w:rsidP="00394C92">
      <w:pPr>
        <w:pStyle w:val="02"/>
        <w:numPr>
          <w:ilvl w:val="1"/>
          <w:numId w:val="49"/>
        </w:numPr>
        <w:rPr>
          <w:color w:val="auto"/>
        </w:rPr>
      </w:pPr>
      <w:bookmarkStart w:id="189" w:name="_Toc483475059"/>
      <w:bookmarkStart w:id="190" w:name="_Toc483475062"/>
      <w:bookmarkStart w:id="191" w:name="_Toc483475084"/>
      <w:bookmarkStart w:id="192" w:name="_Toc483475085"/>
      <w:bookmarkStart w:id="193" w:name="_Toc483475086"/>
      <w:bookmarkStart w:id="194" w:name="_Toc483475258"/>
      <w:bookmarkStart w:id="195" w:name="_Toc483475266"/>
      <w:bookmarkStart w:id="196" w:name="_Toc483475274"/>
      <w:bookmarkStart w:id="197" w:name="_Toc483475282"/>
      <w:bookmarkStart w:id="198" w:name="_Toc483475300"/>
      <w:bookmarkStart w:id="199" w:name="_Toc483475308"/>
      <w:bookmarkStart w:id="200" w:name="_Toc483475316"/>
      <w:bookmarkStart w:id="201" w:name="_Toc483475324"/>
      <w:bookmarkStart w:id="202" w:name="_Toc483475948"/>
      <w:bookmarkStart w:id="203" w:name="_Toc483475988"/>
      <w:bookmarkStart w:id="204" w:name="_Toc483475996"/>
      <w:bookmarkStart w:id="205" w:name="_Toc483476048"/>
      <w:bookmarkStart w:id="206" w:name="_Toc483476100"/>
      <w:bookmarkStart w:id="207" w:name="_Toc483476108"/>
      <w:bookmarkStart w:id="208" w:name="_Toc483476126"/>
      <w:bookmarkStart w:id="209" w:name="_Toc483476134"/>
      <w:bookmarkStart w:id="210" w:name="_Toc483476262"/>
      <w:bookmarkStart w:id="211" w:name="_Toc483476270"/>
      <w:bookmarkStart w:id="212" w:name="_Toc483476280"/>
      <w:bookmarkStart w:id="213" w:name="_Toc483476288"/>
      <w:bookmarkStart w:id="214" w:name="_Toc483476296"/>
      <w:bookmarkStart w:id="215" w:name="_Toc483476330"/>
      <w:bookmarkStart w:id="216" w:name="_Toc483476448"/>
      <w:bookmarkStart w:id="217" w:name="_Toc483476456"/>
      <w:bookmarkStart w:id="218" w:name="_Toc483476474"/>
      <w:bookmarkStart w:id="219" w:name="_Toc483476482"/>
      <w:bookmarkStart w:id="220" w:name="_Toc483476490"/>
      <w:bookmarkStart w:id="221" w:name="_Toc483476498"/>
      <w:bookmarkStart w:id="222" w:name="_Toc483476506"/>
      <w:bookmarkStart w:id="223" w:name="_Toc483477809"/>
      <w:bookmarkStart w:id="224" w:name="_Toc483477828"/>
      <w:bookmarkStart w:id="225" w:name="_Toc472673837"/>
      <w:bookmarkStart w:id="226" w:name="_Toc507583974"/>
      <w:bookmarkStart w:id="227" w:name="_Toc372547855"/>
      <w:bookmarkStart w:id="228" w:name="_Document_KF"/>
      <w:bookmarkStart w:id="229" w:name="_Toc358906582"/>
      <w:bookmarkStart w:id="230" w:name="_Document_CG"/>
      <w:bookmarkStart w:id="231" w:name="_Toc358906577"/>
      <w:bookmarkStart w:id="232" w:name="_Document_BG"/>
      <w:bookmarkStart w:id="233" w:name="_Toc387921659"/>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D241A4">
        <w:rPr>
          <w:color w:val="auto"/>
        </w:rPr>
        <w:t>Реестр участников бюджетного процесса, а также юридических лиц, не являющихся участниками бюджетного процесса</w:t>
      </w:r>
      <w:bookmarkEnd w:id="225"/>
      <w:bookmarkEnd w:id="226"/>
    </w:p>
    <w:p w14:paraId="7EE5A464" w14:textId="77777777" w:rsidR="00220D4A" w:rsidRPr="00D241A4" w:rsidRDefault="00220D4A" w:rsidP="009B0DDB">
      <w:pPr>
        <w:pStyle w:val="03"/>
        <w:tabs>
          <w:tab w:val="clear" w:pos="1985"/>
          <w:tab w:val="num" w:pos="709"/>
        </w:tabs>
        <w:ind w:left="709"/>
        <w:rPr>
          <w:color w:val="auto"/>
        </w:rPr>
      </w:pPr>
      <w:bookmarkStart w:id="234" w:name="_Toc472673838"/>
      <w:bookmarkStart w:id="235" w:name="_Toc507583975"/>
      <w:r w:rsidRPr="00D241A4">
        <w:rPr>
          <w:color w:val="auto"/>
        </w:rPr>
        <w:t>Назначение и маршрут документа</w:t>
      </w:r>
      <w:bookmarkEnd w:id="234"/>
      <w:bookmarkEnd w:id="235"/>
    </w:p>
    <w:p w14:paraId="4AE0890A" w14:textId="4BF021D2" w:rsidR="00220D4A" w:rsidRPr="00D241A4" w:rsidRDefault="00656173" w:rsidP="00063685">
      <w:pPr>
        <w:pStyle w:val="affffff2"/>
      </w:pPr>
      <w:r w:rsidRPr="00D241A4">
        <w:rPr>
          <w:lang w:val="ru-RU"/>
        </w:rPr>
        <w:t>Сводный реестр</w:t>
      </w:r>
      <w:r w:rsidR="00220D4A" w:rsidRPr="00D241A4">
        <w:t xml:space="preserve"> передается между </w:t>
      </w:r>
      <w:r w:rsidR="00FE40CB">
        <w:rPr>
          <w:lang w:val="ru-RU"/>
        </w:rPr>
        <w:t>под</w:t>
      </w:r>
      <w:r w:rsidR="00220D4A" w:rsidRPr="00D241A4">
        <w:t xml:space="preserve">системой НСИ и системами </w:t>
      </w:r>
      <w:r w:rsidRPr="00D241A4">
        <w:rPr>
          <w:lang w:val="ru-RU"/>
        </w:rPr>
        <w:t xml:space="preserve">ФК </w:t>
      </w:r>
      <w:r w:rsidR="00220D4A" w:rsidRPr="00D241A4">
        <w:t xml:space="preserve">и </w:t>
      </w:r>
      <w:r w:rsidRPr="00D241A4">
        <w:rPr>
          <w:lang w:val="ru-RU"/>
        </w:rPr>
        <w:t>подсистемой б</w:t>
      </w:r>
      <w:r w:rsidR="00220D4A" w:rsidRPr="00D241A4">
        <w:t>юджетного планирования Минфин</w:t>
      </w:r>
      <w:r w:rsidRPr="00D241A4">
        <w:rPr>
          <w:lang w:val="ru-RU"/>
        </w:rPr>
        <w:t>а России</w:t>
      </w:r>
      <w:r w:rsidR="00220D4A" w:rsidRPr="00D241A4">
        <w:t xml:space="preserve"> в универсальном формате системы «Электронный бюджет». Реестр выгружается со стандартной периодичностью. Передаваемый файл должен содержать полные или измененные данные справочника</w:t>
      </w:r>
      <w:r w:rsidR="000F2337" w:rsidRPr="00D241A4">
        <w:rPr>
          <w:lang w:val="ru-RU"/>
        </w:rPr>
        <w:t xml:space="preserve"> «</w:t>
      </w:r>
      <w:r w:rsidR="00B76674">
        <w:rPr>
          <w:lang w:val="ru-RU"/>
        </w:rPr>
        <w:t>Сводный реестр</w:t>
      </w:r>
      <w:r w:rsidR="000F2337" w:rsidRPr="00D241A4">
        <w:rPr>
          <w:lang w:val="ru-RU"/>
        </w:rPr>
        <w:t>»</w:t>
      </w:r>
      <w:r w:rsidR="00220D4A" w:rsidRPr="00D241A4">
        <w:t xml:space="preserve"> и информацию о номере изменений. </w:t>
      </w:r>
    </w:p>
    <w:p w14:paraId="22F62704" w14:textId="77777777" w:rsidR="00220D4A" w:rsidRPr="00D241A4" w:rsidRDefault="00220D4A" w:rsidP="00220D4A">
      <w:pPr>
        <w:pStyle w:val="0e"/>
        <w:rPr>
          <w:color w:val="auto"/>
        </w:rPr>
        <w:sectPr w:rsidR="00220D4A" w:rsidRPr="00D241A4" w:rsidSect="00BF151A">
          <w:pgSz w:w="11909" w:h="16834" w:code="9"/>
          <w:pgMar w:top="1134" w:right="567" w:bottom="851" w:left="1701" w:header="567" w:footer="284" w:gutter="0"/>
          <w:cols w:space="60"/>
          <w:noEndnote/>
          <w:docGrid w:linePitch="326"/>
        </w:sectPr>
      </w:pPr>
    </w:p>
    <w:p w14:paraId="58438AE2" w14:textId="77777777" w:rsidR="00220D4A" w:rsidRPr="00D241A4" w:rsidRDefault="00220D4A" w:rsidP="009B0DDB">
      <w:pPr>
        <w:pStyle w:val="03"/>
        <w:tabs>
          <w:tab w:val="clear" w:pos="1985"/>
          <w:tab w:val="num" w:pos="709"/>
        </w:tabs>
        <w:ind w:left="709"/>
        <w:rPr>
          <w:color w:val="auto"/>
        </w:rPr>
      </w:pPr>
      <w:bookmarkStart w:id="236" w:name="_Ref389512663"/>
      <w:bookmarkStart w:id="237" w:name="_Ref403037456"/>
      <w:bookmarkStart w:id="238" w:name="_Toc472673839"/>
      <w:bookmarkStart w:id="239" w:name="_Toc507583976"/>
      <w:r w:rsidRPr="00D241A4">
        <w:rPr>
          <w:color w:val="auto"/>
        </w:rPr>
        <w:t>Описание полей документа в универсальном формате системы «Электронный бюджет»</w:t>
      </w:r>
      <w:bookmarkEnd w:id="236"/>
      <w:bookmarkEnd w:id="237"/>
      <w:bookmarkEnd w:id="238"/>
      <w:bookmarkEnd w:id="239"/>
    </w:p>
    <w:p w14:paraId="3233F66A" w14:textId="77777777" w:rsidR="00220D4A" w:rsidRPr="00D241A4" w:rsidRDefault="00220D4A" w:rsidP="00220D4A">
      <w:pPr>
        <w:pStyle w:val="017"/>
        <w:rPr>
          <w:rFonts w:cs="Times New Roman"/>
        </w:rPr>
      </w:pPr>
      <w:bookmarkStart w:id="240" w:name="_Ref402372078"/>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18</w:t>
      </w:r>
      <w:r w:rsidRPr="00D241A4">
        <w:rPr>
          <w:rFonts w:cs="Times New Roman"/>
          <w:noProof/>
        </w:rPr>
        <w:fldChar w:fldCharType="end"/>
      </w:r>
      <w:bookmarkEnd w:id="240"/>
      <w:r w:rsidRPr="00D241A4">
        <w:rPr>
          <w:rFonts w:cs="Times New Roman"/>
        </w:rPr>
        <w:t>. Описание полей документа Сводный реестр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1200"/>
        <w:gridCol w:w="925"/>
        <w:gridCol w:w="554"/>
        <w:gridCol w:w="648"/>
        <w:gridCol w:w="1571"/>
        <w:gridCol w:w="4173"/>
      </w:tblGrid>
      <w:tr w:rsidR="00220D4A" w:rsidRPr="00D241A4" w14:paraId="5E38482A" w14:textId="77777777" w:rsidTr="00C361BB">
        <w:trPr>
          <w:trHeight w:val="340"/>
          <w:tblHeader/>
        </w:trPr>
        <w:tc>
          <w:tcPr>
            <w:tcW w:w="3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811315" w14:textId="77777777" w:rsidR="00220D4A" w:rsidRPr="00D241A4" w:rsidRDefault="00220D4A" w:rsidP="00C361BB">
            <w:pPr>
              <w:pStyle w:val="afffffd"/>
              <w:rPr>
                <w:color w:val="auto"/>
              </w:rPr>
            </w:pPr>
            <w:r w:rsidRPr="00D241A4">
              <w:rPr>
                <w:color w:val="auto"/>
              </w:rPr>
              <w:t>Код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8C5C68D" w14:textId="77777777" w:rsidR="00220D4A" w:rsidRPr="00D241A4" w:rsidRDefault="00220D4A" w:rsidP="00C361BB">
            <w:pPr>
              <w:pStyle w:val="afffffd"/>
              <w:rPr>
                <w:color w:val="auto"/>
              </w:rPr>
            </w:pPr>
            <w:r w:rsidRPr="00D241A4">
              <w:rPr>
                <w:color w:val="auto"/>
              </w:rPr>
              <w:t>Содерж. элемента</w:t>
            </w:r>
          </w:p>
        </w:tc>
        <w:tc>
          <w:tcPr>
            <w:tcW w:w="4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5ED25C" w14:textId="77777777" w:rsidR="00220D4A" w:rsidRPr="00D241A4" w:rsidRDefault="00220D4A" w:rsidP="00C361BB">
            <w:pPr>
              <w:pStyle w:val="afffffd"/>
              <w:rPr>
                <w:color w:val="auto"/>
              </w:rPr>
            </w:pPr>
            <w:r w:rsidRPr="00D241A4">
              <w:rPr>
                <w:color w:val="auto"/>
              </w:rPr>
              <w:t>Формат</w:t>
            </w:r>
          </w:p>
        </w:tc>
        <w:tc>
          <w:tcPr>
            <w:tcW w:w="2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EB8E3AC" w14:textId="77777777" w:rsidR="00220D4A" w:rsidRPr="00D241A4" w:rsidRDefault="00220D4A" w:rsidP="00C361BB">
            <w:pPr>
              <w:pStyle w:val="afffffd"/>
              <w:rPr>
                <w:color w:val="auto"/>
              </w:rPr>
            </w:pPr>
            <w:r w:rsidRPr="00D241A4">
              <w:rPr>
                <w:color w:val="auto"/>
              </w:rPr>
              <w:t>Длина</w:t>
            </w:r>
          </w:p>
        </w:tc>
        <w:tc>
          <w:tcPr>
            <w:tcW w:w="3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030591" w14:textId="77777777" w:rsidR="00220D4A" w:rsidRPr="00D241A4" w:rsidRDefault="00220D4A" w:rsidP="00C361BB">
            <w:pPr>
              <w:pStyle w:val="afffffd"/>
              <w:rPr>
                <w:color w:val="auto"/>
              </w:rPr>
            </w:pPr>
            <w:r w:rsidRPr="00D241A4">
              <w:rPr>
                <w:color w:val="auto"/>
              </w:rPr>
              <w:t>Обязательность</w:t>
            </w:r>
          </w:p>
        </w:tc>
        <w:tc>
          <w:tcPr>
            <w:tcW w:w="80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F95B7A" w14:textId="77777777" w:rsidR="00220D4A" w:rsidRPr="00D241A4" w:rsidRDefault="00220D4A" w:rsidP="00C361BB">
            <w:pPr>
              <w:pStyle w:val="afffffd"/>
              <w:rPr>
                <w:color w:val="auto"/>
              </w:rPr>
            </w:pPr>
            <w:r w:rsidRPr="00D241A4">
              <w:rPr>
                <w:color w:val="auto"/>
              </w:rPr>
              <w:t>Наименование</w:t>
            </w:r>
          </w:p>
        </w:tc>
        <w:tc>
          <w:tcPr>
            <w:tcW w:w="21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5371BF4"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72D9502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tcPr>
          <w:p w14:paraId="30355C15" w14:textId="77777777" w:rsidR="00220D4A" w:rsidRPr="00D241A4" w:rsidRDefault="00220D4A" w:rsidP="00C361BB">
            <w:r w:rsidRPr="00D241A4">
              <w:rPr>
                <w:lang w:val="en-US"/>
              </w:rPr>
              <w:t>REF_UBPandNUBP</w:t>
            </w:r>
          </w:p>
        </w:tc>
        <w:tc>
          <w:tcPr>
            <w:tcW w:w="615" w:type="pct"/>
            <w:tcBorders>
              <w:top w:val="single" w:sz="4" w:space="0" w:color="auto"/>
              <w:left w:val="single" w:sz="4" w:space="0" w:color="auto"/>
              <w:bottom w:val="single" w:sz="4" w:space="0" w:color="auto"/>
              <w:right w:val="single" w:sz="4" w:space="0" w:color="auto"/>
            </w:tcBorders>
          </w:tcPr>
          <w:p w14:paraId="0A1A6FE4" w14:textId="77777777" w:rsidR="00220D4A" w:rsidRPr="00D241A4" w:rsidRDefault="00220D4A" w:rsidP="00C361BB">
            <w:r w:rsidRPr="00D241A4">
              <w:rPr>
                <w:lang w:val="en-US"/>
              </w:rPr>
              <w:t>version</w:t>
            </w:r>
          </w:p>
        </w:tc>
        <w:tc>
          <w:tcPr>
            <w:tcW w:w="474" w:type="pct"/>
            <w:tcBorders>
              <w:top w:val="single" w:sz="4" w:space="0" w:color="auto"/>
              <w:left w:val="single" w:sz="4" w:space="0" w:color="auto"/>
              <w:bottom w:val="single" w:sz="4" w:space="0" w:color="auto"/>
              <w:right w:val="single" w:sz="4" w:space="0" w:color="auto"/>
            </w:tcBorders>
          </w:tcPr>
          <w:p w14:paraId="334344A3"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tcPr>
          <w:p w14:paraId="36ACEDA5"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tcPr>
          <w:p w14:paraId="232590E9"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tcPr>
          <w:p w14:paraId="7334F66F" w14:textId="77777777" w:rsidR="00220D4A" w:rsidRPr="00D241A4" w:rsidRDefault="00220D4A" w:rsidP="00C361BB">
            <w:pPr>
              <w:rPr>
                <w:lang w:val="en-US"/>
              </w:rPr>
            </w:pPr>
            <w:r w:rsidRPr="00D241A4">
              <w:t>К</w:t>
            </w:r>
            <w:r w:rsidRPr="00D241A4">
              <w:rPr>
                <w:lang w:val="en-US"/>
              </w:rPr>
              <w:t>од справочника/Массива данных</w:t>
            </w:r>
          </w:p>
        </w:tc>
        <w:tc>
          <w:tcPr>
            <w:tcW w:w="2139" w:type="pct"/>
            <w:tcBorders>
              <w:top w:val="single" w:sz="4" w:space="0" w:color="auto"/>
              <w:left w:val="single" w:sz="4" w:space="0" w:color="auto"/>
              <w:bottom w:val="single" w:sz="4" w:space="0" w:color="auto"/>
              <w:right w:val="single" w:sz="4" w:space="0" w:color="auto"/>
            </w:tcBorders>
          </w:tcPr>
          <w:p w14:paraId="51DEFE94" w14:textId="77777777" w:rsidR="00220D4A" w:rsidRPr="00D241A4" w:rsidRDefault="00220D4A" w:rsidP="00C361BB">
            <w:pPr>
              <w:rPr>
                <w:lang w:val="en-US"/>
              </w:rPr>
            </w:pPr>
            <w:r w:rsidRPr="00D241A4">
              <w:rPr>
                <w:lang w:val="en-US"/>
              </w:rPr>
              <w:t>version - атрибут</w:t>
            </w:r>
          </w:p>
        </w:tc>
      </w:tr>
      <w:tr w:rsidR="00220D4A" w:rsidRPr="00D241A4" w14:paraId="7E6BBFE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tcPr>
          <w:p w14:paraId="15E4C096" w14:textId="77777777" w:rsidR="00220D4A" w:rsidRPr="00D241A4" w:rsidRDefault="00220D4A" w:rsidP="00C361BB">
            <w:pPr>
              <w:rPr>
                <w:lang w:val="en-US"/>
              </w:rPr>
            </w:pPr>
            <w:r w:rsidRPr="00D241A4">
              <w:rPr>
                <w:lang w:val="en-US"/>
              </w:rPr>
              <w:t>REF_UBPandNUBP</w:t>
            </w:r>
            <w:r w:rsidRPr="00D241A4" w:rsidDel="00C017AC">
              <w:rPr>
                <w:lang w:val="en-US"/>
              </w:rPr>
              <w:t xml:space="preserve"> </w:t>
            </w:r>
          </w:p>
        </w:tc>
        <w:tc>
          <w:tcPr>
            <w:tcW w:w="615" w:type="pct"/>
            <w:tcBorders>
              <w:top w:val="single" w:sz="4" w:space="0" w:color="auto"/>
              <w:left w:val="single" w:sz="4" w:space="0" w:color="auto"/>
              <w:bottom w:val="single" w:sz="4" w:space="0" w:color="auto"/>
              <w:right w:val="single" w:sz="4" w:space="0" w:color="auto"/>
            </w:tcBorders>
          </w:tcPr>
          <w:p w14:paraId="03BCFADC" w14:textId="77777777" w:rsidR="00220D4A" w:rsidRPr="00D241A4" w:rsidRDefault="00220D4A" w:rsidP="00C361BB">
            <w:pPr>
              <w:rPr>
                <w:lang w:val="en-US"/>
              </w:rPr>
            </w:pPr>
            <w:r w:rsidRPr="00D241A4">
              <w:rPr>
                <w:lang w:val="en-US"/>
              </w:rPr>
              <w:t>row</w:t>
            </w:r>
          </w:p>
        </w:tc>
        <w:tc>
          <w:tcPr>
            <w:tcW w:w="474" w:type="pct"/>
            <w:tcBorders>
              <w:top w:val="single" w:sz="4" w:space="0" w:color="auto"/>
              <w:left w:val="single" w:sz="4" w:space="0" w:color="auto"/>
              <w:bottom w:val="single" w:sz="4" w:space="0" w:color="auto"/>
              <w:right w:val="single" w:sz="4" w:space="0" w:color="auto"/>
            </w:tcBorders>
          </w:tcPr>
          <w:p w14:paraId="03F07E87"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tcPr>
          <w:p w14:paraId="3C32A1CA"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tcPr>
          <w:p w14:paraId="7D758451"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tcPr>
          <w:p w14:paraId="206211A3"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tcPr>
          <w:p w14:paraId="6D4B5794" w14:textId="77777777" w:rsidR="00220D4A" w:rsidRPr="00D241A4" w:rsidRDefault="00220D4A" w:rsidP="00C361BB">
            <w:pPr>
              <w:rPr>
                <w:lang w:val="en-US"/>
              </w:rPr>
            </w:pPr>
            <w:r w:rsidRPr="00D241A4">
              <w:rPr>
                <w:lang w:val="en-US"/>
              </w:rPr>
              <w:t>Группирующий тег строки</w:t>
            </w:r>
          </w:p>
        </w:tc>
      </w:tr>
      <w:tr w:rsidR="00220D4A" w:rsidRPr="00D241A4" w14:paraId="54EBC4B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tcPr>
          <w:p w14:paraId="06ADD391"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tcPr>
          <w:p w14:paraId="559A22A3" w14:textId="77777777" w:rsidR="00220D4A" w:rsidRPr="00D241A4" w:rsidRDefault="00220D4A" w:rsidP="00C361BB">
            <w:pPr>
              <w:rPr>
                <w:lang w:val="en-US"/>
              </w:rPr>
            </w:pPr>
            <w:r w:rsidRPr="00D241A4">
              <w:rPr>
                <w:lang w:val="en-US"/>
              </w:rPr>
              <w:t>GUID</w:t>
            </w:r>
          </w:p>
        </w:tc>
        <w:tc>
          <w:tcPr>
            <w:tcW w:w="474" w:type="pct"/>
            <w:tcBorders>
              <w:top w:val="single" w:sz="4" w:space="0" w:color="auto"/>
              <w:left w:val="single" w:sz="4" w:space="0" w:color="auto"/>
              <w:bottom w:val="single" w:sz="4" w:space="0" w:color="auto"/>
              <w:right w:val="single" w:sz="4" w:space="0" w:color="auto"/>
            </w:tcBorders>
          </w:tcPr>
          <w:p w14:paraId="152FB390" w14:textId="77777777" w:rsidR="00220D4A" w:rsidRPr="00D241A4" w:rsidRDefault="00220D4A" w:rsidP="00C361BB">
            <w:r w:rsidRPr="00D241A4">
              <w:t>GUID</w:t>
            </w:r>
          </w:p>
        </w:tc>
        <w:tc>
          <w:tcPr>
            <w:tcW w:w="284" w:type="pct"/>
            <w:tcBorders>
              <w:top w:val="single" w:sz="4" w:space="0" w:color="auto"/>
              <w:left w:val="single" w:sz="4" w:space="0" w:color="auto"/>
              <w:bottom w:val="single" w:sz="4" w:space="0" w:color="auto"/>
              <w:right w:val="single" w:sz="4" w:space="0" w:color="auto"/>
            </w:tcBorders>
          </w:tcPr>
          <w:p w14:paraId="620867D0" w14:textId="77777777" w:rsidR="00220D4A" w:rsidRPr="00D241A4" w:rsidRDefault="00220D4A" w:rsidP="00C361BB">
            <w:pPr>
              <w:rPr>
                <w:lang w:val="en-US"/>
              </w:rPr>
            </w:pPr>
            <w:r w:rsidRPr="00D241A4">
              <w:rPr>
                <w:lang w:val="en-US"/>
              </w:rPr>
              <w:t>=36</w:t>
            </w:r>
          </w:p>
        </w:tc>
        <w:tc>
          <w:tcPr>
            <w:tcW w:w="332" w:type="pct"/>
            <w:tcBorders>
              <w:top w:val="single" w:sz="4" w:space="0" w:color="auto"/>
              <w:left w:val="single" w:sz="4" w:space="0" w:color="auto"/>
              <w:bottom w:val="single" w:sz="4" w:space="0" w:color="auto"/>
              <w:right w:val="single" w:sz="4" w:space="0" w:color="auto"/>
            </w:tcBorders>
          </w:tcPr>
          <w:p w14:paraId="778381DB"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tcPr>
          <w:p w14:paraId="0B19B2F6" w14:textId="77777777" w:rsidR="00220D4A" w:rsidRPr="00D241A4" w:rsidRDefault="00220D4A" w:rsidP="00C361BB">
            <w:pPr>
              <w:rPr>
                <w:lang w:val="en-US"/>
              </w:rPr>
            </w:pPr>
            <w:r w:rsidRPr="00D241A4">
              <w:rPr>
                <w:lang w:val="en-US"/>
              </w:rPr>
              <w:t>Глобально-уникальный идентификатор записи</w:t>
            </w:r>
          </w:p>
        </w:tc>
        <w:tc>
          <w:tcPr>
            <w:tcW w:w="2139" w:type="pct"/>
            <w:tcBorders>
              <w:top w:val="single" w:sz="4" w:space="0" w:color="auto"/>
              <w:left w:val="single" w:sz="4" w:space="0" w:color="auto"/>
              <w:bottom w:val="single" w:sz="4" w:space="0" w:color="auto"/>
              <w:right w:val="single" w:sz="4" w:space="0" w:color="auto"/>
            </w:tcBorders>
          </w:tcPr>
          <w:p w14:paraId="73F33957"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587B0DA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E6F2CD"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DFD9D80" w14:textId="77777777" w:rsidR="00220D4A" w:rsidRPr="00D241A4" w:rsidRDefault="00220D4A" w:rsidP="00C361BB">
            <w:pPr>
              <w:rPr>
                <w:lang w:val="en-US"/>
              </w:rPr>
            </w:pPr>
            <w:r w:rsidRPr="00D241A4">
              <w:rPr>
                <w:lang w:val="en-US"/>
              </w:rPr>
              <w:t>StartDateActive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5904199" w14:textId="77777777" w:rsidR="00220D4A" w:rsidRPr="00D241A4" w:rsidRDefault="00220D4A" w:rsidP="00C361BB">
            <w:r w:rsidRPr="00D241A4">
              <w:rPr>
                <w:lang w:val="en-US"/>
              </w:rPr>
              <w:t>DATETIME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313512"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CCDA6A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7EB6C6" w14:textId="77777777" w:rsidR="00220D4A" w:rsidRPr="00D241A4" w:rsidRDefault="00220D4A" w:rsidP="00C361BB">
            <w:r w:rsidRPr="00D241A4">
              <w:t>Дата начала действия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036918F" w14:textId="77777777" w:rsidR="00220D4A" w:rsidRPr="00D241A4" w:rsidRDefault="00220D4A" w:rsidP="00C361BB"/>
        </w:tc>
      </w:tr>
      <w:tr w:rsidR="00220D4A" w:rsidRPr="00D241A4" w14:paraId="7A9D2C5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3C8101F"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D1F352D" w14:textId="77777777" w:rsidR="00220D4A" w:rsidRPr="00D241A4" w:rsidRDefault="00220D4A" w:rsidP="00C361BB">
            <w:pPr>
              <w:rPr>
                <w:lang w:val="en-US"/>
              </w:rPr>
            </w:pPr>
            <w:r w:rsidRPr="00D241A4">
              <w:rPr>
                <w:lang w:val="en-US"/>
              </w:rPr>
              <w:t>EndDateActive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147D6DE" w14:textId="77777777" w:rsidR="00220D4A" w:rsidRPr="00D241A4" w:rsidRDefault="00220D4A" w:rsidP="00C361BB">
            <w:r w:rsidRPr="00D241A4">
              <w:rPr>
                <w:lang w:val="en-US"/>
              </w:rPr>
              <w:t>DATETIME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C0ABC1E"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2DFB0F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A944340" w14:textId="77777777" w:rsidR="00220D4A" w:rsidRPr="00D241A4" w:rsidRDefault="00220D4A" w:rsidP="00C361BB">
            <w:r w:rsidRPr="00D241A4">
              <w:rPr>
                <w:lang w:val="en-US"/>
              </w:rPr>
              <w:t>Дата окончания действия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4E4DA73" w14:textId="77777777" w:rsidR="00220D4A" w:rsidRPr="00D241A4" w:rsidRDefault="00220D4A" w:rsidP="00C361BB"/>
        </w:tc>
      </w:tr>
      <w:tr w:rsidR="00220D4A" w:rsidRPr="00D241A4" w14:paraId="5E48FD4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ABAF924"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F4DDE0" w14:textId="77777777" w:rsidR="00220D4A" w:rsidRPr="00D241A4" w:rsidRDefault="00220D4A" w:rsidP="00C361BB">
            <w:r w:rsidRPr="00D241A4">
              <w:t>Status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9F0C7B2"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529D21B" w14:textId="77777777" w:rsidR="00220D4A" w:rsidRPr="00D241A4" w:rsidRDefault="00220D4A" w:rsidP="00C361BB">
            <w:pPr>
              <w:rPr>
                <w:lang w:val="en-US"/>
              </w:rPr>
            </w:pPr>
            <w:r w:rsidRPr="00D241A4">
              <w:rPr>
                <w:lang w:val="en-US"/>
              </w:rPr>
              <w:t>&lt;=9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06E1280"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C8974A" w14:textId="77777777" w:rsidR="00220D4A" w:rsidRPr="00D241A4" w:rsidRDefault="00220D4A" w:rsidP="00C361BB">
            <w:r w:rsidRPr="00D241A4">
              <w:t>С</w:t>
            </w:r>
            <w:r w:rsidRPr="00D241A4">
              <w:rPr>
                <w:lang w:val="en-US"/>
              </w:rPr>
              <w:t xml:space="preserve">татус </w:t>
            </w:r>
            <w:r w:rsidRPr="00D241A4">
              <w:t>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F609CBD" w14:textId="77777777" w:rsidR="00220D4A" w:rsidRPr="00D241A4" w:rsidRDefault="00220D4A" w:rsidP="00C361BB">
            <w:pPr>
              <w:pStyle w:val="015"/>
            </w:pPr>
            <w:r w:rsidRPr="00D241A4">
              <w:t>Указывается код статуса записи в соответствии со следующими значениями:</w:t>
            </w:r>
          </w:p>
          <w:p w14:paraId="6869FAF7" w14:textId="77777777" w:rsidR="00220D4A" w:rsidRPr="00D241A4" w:rsidRDefault="00220D4A" w:rsidP="00C361BB">
            <w:pPr>
              <w:pStyle w:val="015"/>
            </w:pPr>
            <w:r w:rsidRPr="00D241A4">
              <w:rPr>
                <w:lang w:val="en-US"/>
              </w:rPr>
              <w:t>PREACTIVE</w:t>
            </w:r>
            <w:r w:rsidRPr="00D241A4">
              <w:t xml:space="preserve"> – условно актуальная;</w:t>
            </w:r>
          </w:p>
          <w:p w14:paraId="44CDBCC2" w14:textId="77777777" w:rsidR="00220D4A" w:rsidRPr="00D241A4" w:rsidRDefault="00220D4A" w:rsidP="00C361BB">
            <w:pPr>
              <w:pStyle w:val="015"/>
            </w:pPr>
            <w:r w:rsidRPr="00D241A4">
              <w:t>ACTIVE – актуальная;</w:t>
            </w:r>
          </w:p>
          <w:p w14:paraId="23CF2EF4" w14:textId="77777777" w:rsidR="00220D4A" w:rsidRPr="00D241A4" w:rsidRDefault="00220D4A" w:rsidP="00C361BB">
            <w:pPr>
              <w:pStyle w:val="015"/>
            </w:pPr>
            <w:r w:rsidRPr="00D241A4">
              <w:t>ARCHIVE – архивная</w:t>
            </w:r>
          </w:p>
        </w:tc>
      </w:tr>
      <w:tr w:rsidR="00220D4A" w:rsidRPr="00D241A4" w14:paraId="62A514C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128DD24"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7B873D7" w14:textId="77777777" w:rsidR="00220D4A" w:rsidRPr="00D241A4" w:rsidRDefault="00220D4A" w:rsidP="00C361BB">
            <w:r w:rsidRPr="00D241A4">
              <w:rPr>
                <w:lang w:val="en-US"/>
              </w:rPr>
              <w:t>RecordNum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A40B6B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ADE8B0" w14:textId="77777777" w:rsidR="00220D4A" w:rsidRPr="00D241A4" w:rsidRDefault="00220D4A" w:rsidP="00C361BB">
            <w:pPr>
              <w:rPr>
                <w:lang w:val="en-US"/>
              </w:rPr>
            </w:pPr>
            <w:r w:rsidRPr="00D241A4">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C484D9"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7295BAA" w14:textId="77777777" w:rsidR="00220D4A" w:rsidRPr="00D241A4" w:rsidRDefault="00220D4A" w:rsidP="00C361BB">
            <w:r w:rsidRPr="00D241A4">
              <w:t>Уникальный номер реестровой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8AE52A3" w14:textId="77777777" w:rsidR="00220D4A" w:rsidRPr="00D241A4" w:rsidRDefault="00220D4A" w:rsidP="00C361BB"/>
        </w:tc>
      </w:tr>
      <w:tr w:rsidR="00220D4A" w:rsidRPr="00D241A4" w14:paraId="05350CB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21BD14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038F567" w14:textId="77777777" w:rsidR="00220D4A" w:rsidRPr="00D241A4" w:rsidRDefault="00220D4A" w:rsidP="00C361BB">
            <w:pPr>
              <w:rPr>
                <w:lang w:val="en-US"/>
              </w:rPr>
            </w:pPr>
            <w:r w:rsidRPr="00D241A4">
              <w:rPr>
                <w:lang w:val="en-US"/>
              </w:rPr>
              <w:t>ParentRecordNum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42B2B1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720CD72" w14:textId="77777777" w:rsidR="00220D4A" w:rsidRPr="00D241A4" w:rsidRDefault="00220D4A" w:rsidP="00C361BB">
            <w:pPr>
              <w:rPr>
                <w:lang w:val="en-US"/>
              </w:rPr>
            </w:pPr>
            <w:r w:rsidRPr="00D241A4">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076822E"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D6CEA89" w14:textId="77777777" w:rsidR="00220D4A" w:rsidRPr="00D241A4" w:rsidRDefault="00220D4A" w:rsidP="00C361BB">
            <w:r w:rsidRPr="00D241A4">
              <w:t>Сведения о присвоенном уникальном номере реестровой записи организации, в отношении которой осуществляются специальные мероприятия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66E8314" w14:textId="77777777" w:rsidR="00220D4A" w:rsidRPr="00D241A4" w:rsidRDefault="00220D4A" w:rsidP="00C361BB">
            <w:r w:rsidRPr="00D241A4">
              <w:t>Элемент «Сведения о присвоенном уникальном номере реестровой записи организации, в отношении которой осуществляются специальные мероприятия» в новой записи СВР заполняется значением элемента "Уникальный номер реестровой записи" из записи СВР соответствующей условиям:</w:t>
            </w:r>
          </w:p>
          <w:p w14:paraId="68A7731A" w14:textId="77777777" w:rsidR="00220D4A" w:rsidRPr="00D241A4" w:rsidRDefault="00220D4A" w:rsidP="00C361BB">
            <w:r w:rsidRPr="00D241A4">
              <w:t>- Запись СВР "родительская" заведена по той же организации, для которой создается новая Запись СВР,</w:t>
            </w:r>
          </w:p>
          <w:p w14:paraId="7AF7884E" w14:textId="77777777" w:rsidR="00220D4A" w:rsidRPr="00D241A4" w:rsidRDefault="00220D4A" w:rsidP="00C361BB">
            <w:r w:rsidRPr="00D241A4">
              <w:t>- Запись СВР "родительская" находится в статусе 4 - "специальные мероприятия".</w:t>
            </w:r>
          </w:p>
        </w:tc>
      </w:tr>
      <w:tr w:rsidR="00220D4A" w:rsidRPr="00D241A4" w14:paraId="3F48788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F350C50"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1263860" w14:textId="77777777" w:rsidR="00220D4A" w:rsidRPr="00D241A4" w:rsidRDefault="00220D4A" w:rsidP="00C361BB">
            <w:r w:rsidRPr="00D241A4">
              <w:t>ControlNum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24D7027"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D44143" w14:textId="77777777" w:rsidR="00220D4A" w:rsidRPr="00D241A4" w:rsidRDefault="00220D4A" w:rsidP="00C361BB">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CD890E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B3C4F3A" w14:textId="77777777" w:rsidR="00220D4A" w:rsidRPr="00D241A4" w:rsidRDefault="00220D4A" w:rsidP="00C361BB">
            <w:r w:rsidRPr="00D241A4">
              <w:t>Контрольное число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3B84554" w14:textId="77777777" w:rsidR="00220D4A" w:rsidRPr="00D241A4" w:rsidRDefault="00220D4A" w:rsidP="00C361BB">
            <w:pPr>
              <w:pStyle w:val="aff6"/>
            </w:pPr>
            <w:r w:rsidRPr="00D241A4">
              <w:t>Контрольное число в уникальном порядковом номере записи, рассчитываемое в соответствии с приложением 6 к Порядку ведения СР</w:t>
            </w:r>
          </w:p>
        </w:tc>
      </w:tr>
      <w:tr w:rsidR="00220D4A" w:rsidRPr="00D241A4" w14:paraId="1F1E28C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A4420FD"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2B27D3B" w14:textId="77777777" w:rsidR="00220D4A" w:rsidRPr="00D241A4" w:rsidRDefault="00220D4A" w:rsidP="00C361BB">
            <w:pPr>
              <w:rPr>
                <w:lang w:val="en-US"/>
              </w:rPr>
            </w:pPr>
            <w:r w:rsidRPr="00D241A4">
              <w:rPr>
                <w:lang w:val="en-US"/>
              </w:rPr>
              <w:t>RegistryCode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47AE27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4E4174" w14:textId="77777777" w:rsidR="00220D4A" w:rsidRPr="00D241A4" w:rsidRDefault="00220D4A" w:rsidP="00C361BB">
            <w:pPr>
              <w:rPr>
                <w:lang w:val="en-US"/>
              </w:rPr>
            </w:pPr>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31CA4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32A8034" w14:textId="77777777" w:rsidR="00220D4A" w:rsidRPr="00D241A4" w:rsidRDefault="00220D4A" w:rsidP="00C361BB">
            <w:pPr>
              <w:rPr>
                <w:lang w:val="en-US"/>
              </w:rPr>
            </w:pPr>
            <w:r w:rsidRPr="00D241A4">
              <w:rPr>
                <w:lang w:val="en-US"/>
              </w:rPr>
              <w:t xml:space="preserve">Учетный </w:t>
            </w:r>
            <w:r w:rsidRPr="00D241A4">
              <w:t xml:space="preserve">номер </w:t>
            </w:r>
            <w:r w:rsidRPr="00D241A4">
              <w:rPr>
                <w:lang w:val="en-US"/>
              </w:rPr>
              <w:t>организации</w:t>
            </w:r>
            <w:r w:rsidRPr="00D241A4">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0852661" w14:textId="77777777" w:rsidR="00220D4A" w:rsidRPr="00D241A4" w:rsidRDefault="00220D4A" w:rsidP="00C361BB">
            <w:r w:rsidRPr="00D241A4">
              <w:t>Учетный номер организации, присваиваемый в ОрФК</w:t>
            </w:r>
          </w:p>
        </w:tc>
      </w:tr>
      <w:tr w:rsidR="00220D4A" w:rsidRPr="00D241A4" w14:paraId="651CDE71" w14:textId="77777777" w:rsidTr="00C361BB">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30E8C4A"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028EFB7" w14:textId="77777777" w:rsidR="00220D4A" w:rsidRPr="00D241A4" w:rsidRDefault="00220D4A" w:rsidP="00C361BB">
            <w:r w:rsidRPr="00D241A4">
              <w:rPr>
                <w:lang w:val="en-US"/>
              </w:rPr>
              <w:t>SelfOrFKCode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810A7B" w14:textId="77777777" w:rsidR="00220D4A" w:rsidRPr="00D241A4" w:rsidRDefault="00220D4A" w:rsidP="00C361BB">
            <w:pPr>
              <w:rPr>
                <w:lang w:val="en-US"/>
              </w:rPr>
            </w:pPr>
            <w:r w:rsidRPr="00D241A4">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A7C0A11" w14:textId="77777777" w:rsidR="00220D4A" w:rsidRPr="00D241A4" w:rsidRDefault="00220D4A" w:rsidP="00C361BB">
            <w:pPr>
              <w:rPr>
                <w:lang w:val="en-US"/>
              </w:rPr>
            </w:pPr>
            <w:r w:rsidRPr="00D241A4">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39B11E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F0AC20E" w14:textId="77777777" w:rsidR="00220D4A" w:rsidRPr="00D241A4" w:rsidRDefault="00220D4A" w:rsidP="00C361BB">
            <w:r w:rsidRPr="00D241A4">
              <w:rPr>
                <w:lang w:val="en-US"/>
              </w:rPr>
              <w:t xml:space="preserve">Код по КОФК </w:t>
            </w:r>
            <w:r w:rsidRPr="00D241A4">
              <w:t>собственный</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AC36594" w14:textId="77777777" w:rsidR="00220D4A" w:rsidRPr="00D241A4" w:rsidRDefault="00220D4A" w:rsidP="00C361BB">
            <w:r w:rsidRPr="00D241A4">
              <w:t>Заполняется только для ФК и Управлений ФК в соответствии со справочником ТОФК</w:t>
            </w:r>
          </w:p>
        </w:tc>
      </w:tr>
      <w:tr w:rsidR="00220D4A" w:rsidRPr="00D241A4" w14:paraId="4301F5C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F8E82A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937D05C" w14:textId="77777777" w:rsidR="00220D4A" w:rsidRPr="00D241A4" w:rsidRDefault="00220D4A" w:rsidP="00C361BB">
            <w:r w:rsidRPr="00D241A4">
              <w:t>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412507"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363B96" w14:textId="77777777" w:rsidR="00220D4A" w:rsidRPr="00D241A4" w:rsidRDefault="00220D4A" w:rsidP="00C361BB">
            <w:r w:rsidRPr="00D241A4">
              <w:rPr>
                <w:lang w:val="en-US"/>
              </w:rPr>
              <w:t>=</w:t>
            </w: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698AC41"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A150D63" w14:textId="77777777" w:rsidR="00220D4A" w:rsidRPr="00D241A4" w:rsidRDefault="00220D4A" w:rsidP="00C361BB">
            <w:r w:rsidRPr="00D241A4">
              <w:t xml:space="preserve">Код организации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4AF454A" w14:textId="77777777" w:rsidR="00220D4A" w:rsidRPr="00D241A4" w:rsidRDefault="00220D4A" w:rsidP="00C361BB">
            <w:r w:rsidRPr="00D241A4">
              <w:t>Код организации (обособленного подразделения) по Сводному реестру, присваиваемый в ОрФК</w:t>
            </w:r>
          </w:p>
        </w:tc>
      </w:tr>
      <w:tr w:rsidR="00220D4A" w:rsidRPr="00D241A4" w14:paraId="639A549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D3FDC71"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F8B783" w14:textId="77777777" w:rsidR="00220D4A" w:rsidRPr="00D241A4" w:rsidRDefault="00220D4A" w:rsidP="00C361BB">
            <w:r w:rsidRPr="00D241A4">
              <w:t>MainOrgCode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1A4FBF9"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63620F"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CB5DB2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7A52AD4" w14:textId="77777777" w:rsidR="00220D4A" w:rsidRPr="00D241A4" w:rsidRDefault="00220D4A" w:rsidP="00C361BB">
            <w:r w:rsidRPr="00D241A4">
              <w:t>Код организации, создавшей подразделение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668E1AE" w14:textId="77777777" w:rsidR="00220D4A" w:rsidRPr="00D241A4" w:rsidRDefault="00220D4A" w:rsidP="00C361BB">
            <w:r w:rsidRPr="00D241A4">
              <w:t>Указывается код по Сводному реестру организации, создавшей обособленное подразделение.</w:t>
            </w:r>
          </w:p>
          <w:p w14:paraId="10A6A1D0" w14:textId="77777777" w:rsidR="00220D4A" w:rsidRPr="00D241A4" w:rsidRDefault="00220D4A" w:rsidP="00C361BB">
            <w:r w:rsidRPr="00D241A4">
              <w:t>Обязательно для заполнения в отношении организации, являющейся обособленным подразделением</w:t>
            </w:r>
          </w:p>
        </w:tc>
      </w:tr>
      <w:tr w:rsidR="00220D4A" w:rsidRPr="00D241A4" w14:paraId="525D7E2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2AD2A1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8353F8D" w14:textId="77777777" w:rsidR="00220D4A" w:rsidRPr="00D241A4" w:rsidRDefault="00220D4A" w:rsidP="00C361BB">
            <w:r w:rsidRPr="00D241A4">
              <w:t>MainOrgName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DD3D3B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6E2F54" w14:textId="77777777" w:rsidR="00220D4A" w:rsidRPr="00D241A4" w:rsidRDefault="00220D4A" w:rsidP="00C361BB">
            <w:r w:rsidRPr="00D241A4">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81AA28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D9D603" w14:textId="77777777" w:rsidR="00220D4A" w:rsidRPr="00D241A4" w:rsidRDefault="00220D4A" w:rsidP="00C361BB">
            <w:r w:rsidRPr="00D241A4">
              <w:t>Наименование организации, создавшей подразделение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FF3D0B6" w14:textId="77777777" w:rsidR="00220D4A" w:rsidRPr="00D241A4" w:rsidRDefault="00220D4A" w:rsidP="00C361BB">
            <w:r w:rsidRPr="00D241A4">
              <w:t>Указывается наименование по Сводному реестру организации, создавшей обособленное подразделение.</w:t>
            </w:r>
          </w:p>
          <w:p w14:paraId="079AA2A0" w14:textId="77777777" w:rsidR="00220D4A" w:rsidRPr="00D241A4" w:rsidRDefault="00220D4A" w:rsidP="00C361BB">
            <w:r w:rsidRPr="00D241A4">
              <w:t>Обязательно для заполнения в отношении организации, являющейся обособленным подразделением</w:t>
            </w:r>
          </w:p>
        </w:tc>
      </w:tr>
      <w:tr w:rsidR="00220D4A" w:rsidRPr="00D241A4" w14:paraId="1EE7E71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7BDC0E9"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59E9890" w14:textId="77777777" w:rsidR="00220D4A" w:rsidRPr="00D241A4" w:rsidRDefault="00220D4A" w:rsidP="00C361BB">
            <w:pPr>
              <w:rPr>
                <w:lang w:val="en-US"/>
              </w:rPr>
            </w:pPr>
            <w:r w:rsidRPr="00D241A4">
              <w:t>OrgOGRN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04FB80F"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D54F914" w14:textId="77777777" w:rsidR="00220D4A" w:rsidRPr="00D241A4" w:rsidRDefault="00220D4A" w:rsidP="00C361BB">
            <w:r w:rsidRPr="00D241A4">
              <w:rPr>
                <w:lang w:val="en-US"/>
              </w:rPr>
              <w:t>=</w:t>
            </w:r>
            <w:r w:rsidRPr="00D241A4">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FE4681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87AA6C2" w14:textId="77777777" w:rsidR="00220D4A" w:rsidRPr="00D241A4" w:rsidRDefault="00220D4A" w:rsidP="00C361BB">
            <w:r w:rsidRPr="00D241A4">
              <w:t>ОГРН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45C16F4" w14:textId="77777777" w:rsidR="00220D4A" w:rsidRPr="00D241A4" w:rsidRDefault="00220D4A" w:rsidP="00C361BB">
            <w:r w:rsidRPr="00D241A4">
              <w:t>Указывается ОГРН организации.</w:t>
            </w:r>
          </w:p>
          <w:p w14:paraId="5BE94423" w14:textId="77777777" w:rsidR="00220D4A" w:rsidRPr="00D241A4" w:rsidRDefault="00220D4A" w:rsidP="00C361BB">
            <w:r w:rsidRPr="00D241A4">
              <w:t>Не заполняется для организаций, отсутствующих в ЕГРЮЛ</w:t>
            </w:r>
          </w:p>
        </w:tc>
      </w:tr>
      <w:tr w:rsidR="00220D4A" w:rsidRPr="00D241A4" w14:paraId="4F4C464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198C77A"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296BAA" w14:textId="77777777" w:rsidR="00220D4A" w:rsidRPr="00D241A4" w:rsidRDefault="00220D4A" w:rsidP="00C361BB">
            <w:pPr>
              <w:rPr>
                <w:lang w:val="en-US"/>
              </w:rPr>
            </w:pPr>
            <w:r w:rsidRPr="00D241A4">
              <w:t>OrgFullName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914122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094140" w14:textId="77777777" w:rsidR="00220D4A" w:rsidRPr="00D241A4" w:rsidRDefault="00220D4A" w:rsidP="00C361BB">
            <w:pPr>
              <w:rPr>
                <w:lang w:val="en-US"/>
              </w:rPr>
            </w:pPr>
            <w:r w:rsidRPr="00D241A4">
              <w:rPr>
                <w:lang w:val="en-US"/>
              </w:rPr>
              <w:t>&lt;</w:t>
            </w:r>
            <w:r w:rsidRPr="00D241A4">
              <w:t>=2</w:t>
            </w:r>
            <w:r w:rsidRPr="00D241A4">
              <w:rPr>
                <w:lang w:val="en-US"/>
              </w:rPr>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8192158"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72118CB" w14:textId="77777777" w:rsidR="00220D4A" w:rsidRPr="00D241A4" w:rsidRDefault="00220D4A" w:rsidP="00C361BB">
            <w:r w:rsidRPr="00D241A4">
              <w:rPr>
                <w:lang w:val="en-US"/>
              </w:rPr>
              <w:t>Полное наименование</w:t>
            </w:r>
            <w:r w:rsidRPr="00D241A4">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BC0E5D5" w14:textId="77777777" w:rsidR="00220D4A" w:rsidRPr="00D241A4" w:rsidRDefault="00220D4A" w:rsidP="00C361BB">
            <w:r w:rsidRPr="00D241A4">
              <w:t>Указывается полное наименование в соответствии со сведениями ЕГРЮЛ.</w:t>
            </w:r>
          </w:p>
          <w:p w14:paraId="723DFE28"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tc>
      </w:tr>
      <w:tr w:rsidR="00220D4A" w:rsidRPr="00D241A4" w14:paraId="7D4755F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C320F41"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780002F" w14:textId="77777777" w:rsidR="00220D4A" w:rsidRPr="00D241A4" w:rsidRDefault="00220D4A" w:rsidP="00C361BB">
            <w:pPr>
              <w:rPr>
                <w:lang w:val="en-US"/>
              </w:rPr>
            </w:pPr>
            <w:r w:rsidRPr="00D241A4">
              <w:t>OrgShortName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4940788"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F1BAEF" w14:textId="77777777" w:rsidR="00220D4A" w:rsidRPr="00D241A4" w:rsidRDefault="00220D4A" w:rsidP="00C361BB">
            <w:pPr>
              <w:rPr>
                <w:lang w:val="en-US"/>
              </w:rPr>
            </w:pPr>
            <w:r w:rsidRPr="00D241A4">
              <w:rPr>
                <w:lang w:val="en-US"/>
              </w:rPr>
              <w:t>&lt;</w:t>
            </w:r>
            <w:r w:rsidRPr="00D241A4">
              <w:t>=2</w:t>
            </w:r>
            <w:r w:rsidRPr="00D241A4">
              <w:rPr>
                <w:lang w:val="en-US"/>
              </w:rPr>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D9D2417" w14:textId="77777777" w:rsidR="00220D4A" w:rsidRPr="00D241A4" w:rsidRDefault="00220D4A" w:rsidP="00C361BB">
            <w:pPr>
              <w:rPr>
                <w:lang w:val="en-US"/>
              </w:rPr>
            </w:pPr>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7E41DA" w14:textId="77777777" w:rsidR="00220D4A" w:rsidRPr="00D241A4" w:rsidRDefault="00220D4A" w:rsidP="00C361BB">
            <w:r w:rsidRPr="00D241A4">
              <w:rPr>
                <w:lang w:val="en-US"/>
              </w:rPr>
              <w:t>Сокращенное наименование</w:t>
            </w:r>
            <w:r w:rsidRPr="00D241A4">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6B10437" w14:textId="77777777" w:rsidR="00220D4A" w:rsidRPr="00D241A4" w:rsidRDefault="00220D4A" w:rsidP="00C361BB">
            <w:r w:rsidRPr="00D241A4">
              <w:t>При наличии указывается сокращенное наименование в соответствии со сведениями ЕГРЮЛ.</w:t>
            </w:r>
          </w:p>
          <w:p w14:paraId="4FFB786A"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tc>
      </w:tr>
      <w:tr w:rsidR="00220D4A" w:rsidRPr="00D241A4" w14:paraId="537EAC7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4B97943"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A6DD07D" w14:textId="77777777" w:rsidR="00220D4A" w:rsidRPr="00D241A4" w:rsidRDefault="00220D4A" w:rsidP="00C361BB">
            <w:pPr>
              <w:rPr>
                <w:lang w:val="en-US"/>
              </w:rPr>
            </w:pPr>
            <w:r w:rsidRPr="00D241A4">
              <w:rPr>
                <w:lang w:val="en-US"/>
              </w:rPr>
              <w:t>Org</w:t>
            </w:r>
            <w:r w:rsidRPr="00D241A4">
              <w:t>FirmName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1E41A62"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D50CAC"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654120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2456852" w14:textId="77777777" w:rsidR="00220D4A" w:rsidRPr="00D241A4" w:rsidDel="008D729E" w:rsidRDefault="00220D4A" w:rsidP="00C361BB">
            <w:r w:rsidRPr="00D241A4">
              <w:t>Фирменное наименование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BBFE555" w14:textId="77777777" w:rsidR="00220D4A" w:rsidRPr="00D241A4" w:rsidRDefault="00220D4A" w:rsidP="00C361BB">
            <w:r w:rsidRPr="00D241A4">
              <w:t>При наличии указывается фирменное наименование организации в соответствии со сведениями ЕГРЮЛ.</w:t>
            </w:r>
          </w:p>
          <w:p w14:paraId="6BCDDC05"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tc>
      </w:tr>
      <w:tr w:rsidR="00220D4A" w:rsidRPr="00D241A4" w14:paraId="21C062D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DAB4CC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FADA903" w14:textId="77777777" w:rsidR="00220D4A" w:rsidRPr="00D241A4" w:rsidRDefault="00220D4A" w:rsidP="00C361BB">
            <w:r w:rsidRPr="00D241A4">
              <w:rPr>
                <w:lang w:val="en-US"/>
              </w:rPr>
              <w:t>OrgAltName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439CACD"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261E45" w14:textId="77777777" w:rsidR="00220D4A" w:rsidRPr="00D241A4" w:rsidRDefault="00220D4A" w:rsidP="00C361BB">
            <w:r w:rsidRPr="00D241A4">
              <w:rPr>
                <w:lang w:val="en-US"/>
              </w:rPr>
              <w:t>&lt;=1</w:t>
            </w:r>
            <w:r w:rsidRPr="00D241A4">
              <w:t>6</w:t>
            </w:r>
            <w:r w:rsidRPr="00D241A4">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642A6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2BAF254" w14:textId="77777777" w:rsidR="00220D4A" w:rsidRPr="00D241A4" w:rsidRDefault="00220D4A" w:rsidP="00C361BB">
            <w:r w:rsidRPr="00D241A4">
              <w:t>Сокращенное наименование, непредусмотренное учредительными документами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8EF5C9A" w14:textId="77777777" w:rsidR="00220D4A" w:rsidRPr="00D241A4" w:rsidRDefault="00220D4A" w:rsidP="00C361BB">
            <w:r w:rsidRPr="00D241A4">
              <w:t>При необходимости указывается не предусмотренное учредительными документами сокращенное наименование организации, которое используется при оформлении платежных и иных документов в случаях, когда информация, подлежащая заполнению в обязательном порядке, имеет ограничения по количеству символов</w:t>
            </w:r>
          </w:p>
        </w:tc>
      </w:tr>
      <w:tr w:rsidR="00220D4A" w:rsidRPr="00D241A4" w14:paraId="3E3C21F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C9D160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1637D75" w14:textId="77777777" w:rsidR="00220D4A" w:rsidRPr="00D241A4" w:rsidRDefault="00220D4A" w:rsidP="00C361BB">
            <w:r w:rsidRPr="00D241A4">
              <w:t>OrgINN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0D0ED36"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A290630" w14:textId="77777777" w:rsidR="00220D4A" w:rsidRPr="00D241A4" w:rsidRDefault="00220D4A" w:rsidP="00C361BB">
            <w:r w:rsidRPr="00D241A4">
              <w: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DF238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5638FF8" w14:textId="77777777" w:rsidR="00220D4A" w:rsidRPr="00D241A4" w:rsidRDefault="00220D4A" w:rsidP="00C361BB">
            <w:r w:rsidRPr="00D241A4">
              <w:t>ИНН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96FC55" w14:textId="77777777" w:rsidR="00220D4A" w:rsidRPr="00D241A4" w:rsidRDefault="00220D4A" w:rsidP="00C361BB">
            <w:r w:rsidRPr="00D241A4">
              <w:t>Указывается ИНН организации.</w:t>
            </w:r>
          </w:p>
          <w:p w14:paraId="165B0E31" w14:textId="77777777" w:rsidR="00220D4A" w:rsidRPr="00D241A4" w:rsidRDefault="00220D4A" w:rsidP="00C361BB">
            <w:r w:rsidRPr="00D241A4">
              <w:t>Не заполняется для организаций, отсутствующих в ЕГРЮЛ</w:t>
            </w:r>
          </w:p>
        </w:tc>
      </w:tr>
      <w:tr w:rsidR="00220D4A" w:rsidRPr="00D241A4" w14:paraId="5AD9770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3EF514E"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0ED1A3" w14:textId="77777777" w:rsidR="00220D4A" w:rsidRPr="00D241A4" w:rsidRDefault="00220D4A" w:rsidP="00C361BB">
            <w:pPr>
              <w:rPr>
                <w:lang w:val="en-US"/>
              </w:rPr>
            </w:pPr>
            <w:r w:rsidRPr="00D241A4">
              <w:t>OrgKPP</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68D2BCF"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D69CFC" w14:textId="77777777" w:rsidR="00220D4A" w:rsidRPr="00D241A4" w:rsidRDefault="00220D4A" w:rsidP="00C361BB">
            <w:pPr>
              <w:rPr>
                <w:lang w:val="en-US"/>
              </w:rPr>
            </w:pPr>
            <w:r w:rsidRPr="00D241A4">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45141E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C59B992" w14:textId="77777777" w:rsidR="00220D4A" w:rsidRPr="00D241A4" w:rsidRDefault="00220D4A" w:rsidP="00C361BB">
            <w:r w:rsidRPr="00D241A4">
              <w:t>КПП организации (обособленного подразделения)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930E58A" w14:textId="77777777" w:rsidR="00220D4A" w:rsidRPr="00D241A4" w:rsidRDefault="00220D4A" w:rsidP="00C361BB">
            <w:r w:rsidRPr="00D241A4">
              <w:t>Указывается КПП по месту регистрации организации. Для обособленных подразделений указывается КПП обособленного подразделения.</w:t>
            </w:r>
          </w:p>
          <w:p w14:paraId="53E2AE42" w14:textId="77777777" w:rsidR="00220D4A" w:rsidRPr="00D241A4" w:rsidRDefault="00220D4A" w:rsidP="00C361BB">
            <w:r w:rsidRPr="00D241A4">
              <w:t>Не заполняется для организаций, отсутствующих в ЕГРЮЛ.</w:t>
            </w:r>
          </w:p>
          <w:p w14:paraId="3A43ECA0" w14:textId="77777777" w:rsidR="00220D4A" w:rsidRPr="00D241A4" w:rsidRDefault="00220D4A" w:rsidP="00C361BB">
            <w:r w:rsidRPr="00D241A4">
              <w:t>Длина до 20 симоволов может быть использована в случае обособленных подразделений, находящихся за пределами РФ.</w:t>
            </w:r>
          </w:p>
        </w:tc>
      </w:tr>
      <w:tr w:rsidR="00220D4A" w:rsidRPr="00D241A4" w14:paraId="3AC84DF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3B79377"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4A13338" w14:textId="77777777" w:rsidR="00220D4A" w:rsidRPr="00D241A4" w:rsidRDefault="00220D4A" w:rsidP="00C361BB">
            <w:r w:rsidRPr="00D241A4">
              <w:t>FNSRegDate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736AFE8"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8071279"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225C98D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55FD3EE" w14:textId="77777777" w:rsidR="00220D4A" w:rsidRPr="00D241A4" w:rsidRDefault="00220D4A" w:rsidP="00C361BB">
            <w:r w:rsidRPr="00D241A4">
              <w:t>Дата постановки на учет в ФНС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8524646" w14:textId="77777777" w:rsidR="00220D4A" w:rsidRPr="00D241A4" w:rsidRDefault="00220D4A" w:rsidP="00C361BB">
            <w:r w:rsidRPr="00D241A4">
              <w:t>Дата постановки на учет в Федеральной налоговой службе.</w:t>
            </w:r>
          </w:p>
          <w:p w14:paraId="675ECC16" w14:textId="77777777" w:rsidR="00220D4A" w:rsidRPr="00D241A4" w:rsidRDefault="00220D4A" w:rsidP="00C361BB">
            <w:r w:rsidRPr="00D241A4">
              <w:t xml:space="preserve"> Не заполняется для организаций, отсутствующих в ЕГРЮЛ</w:t>
            </w:r>
          </w:p>
        </w:tc>
      </w:tr>
      <w:tr w:rsidR="00220D4A" w:rsidRPr="00D241A4" w14:paraId="28CC951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164051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5248066" w14:textId="77777777" w:rsidR="00220D4A" w:rsidRPr="00D241A4" w:rsidRDefault="00220D4A" w:rsidP="00C361BB">
            <w:pPr>
              <w:rPr>
                <w:lang w:val="en-US"/>
              </w:rPr>
            </w:pPr>
            <w:r w:rsidRPr="00D241A4">
              <w:t>OKOPF</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45EAD9C"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F370A5E" w14:textId="77777777" w:rsidR="00220D4A" w:rsidRPr="00D241A4" w:rsidRDefault="00220D4A" w:rsidP="00C361BB">
            <w:r w:rsidRPr="00D241A4">
              <w:rPr>
                <w:lang w:val="en-US"/>
              </w:rPr>
              <w:t>=</w:t>
            </w:r>
            <w:r w:rsidRPr="00D241A4">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D95AA0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1A91F11" w14:textId="77777777" w:rsidR="00220D4A" w:rsidRPr="00D241A4" w:rsidRDefault="00220D4A" w:rsidP="00C361BB">
            <w:r w:rsidRPr="00D241A4">
              <w:t>Код по ОКОПФ</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19BC80" w14:textId="77777777" w:rsidR="00220D4A" w:rsidRPr="00D241A4" w:rsidRDefault="00220D4A" w:rsidP="00C361BB">
            <w:r w:rsidRPr="00D241A4">
              <w:t>Указывается код организационно-правовой формы организации по ОКОПФ в соответствии со сведениями ЕГРЮЛ.</w:t>
            </w:r>
          </w:p>
          <w:p w14:paraId="76612E92"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0944A076" w14:textId="77777777" w:rsidR="00220D4A" w:rsidRPr="00D241A4" w:rsidRDefault="00220D4A" w:rsidP="00C361BB">
            <w:r w:rsidRPr="00D241A4">
              <w:t>Не заполняется для организаций, отсутствующих в ЕГРЮЛ</w:t>
            </w:r>
          </w:p>
        </w:tc>
      </w:tr>
      <w:tr w:rsidR="00220D4A" w:rsidRPr="00D241A4" w14:paraId="4F3B028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B7FDB4F"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30D44A3" w14:textId="77777777" w:rsidR="00220D4A" w:rsidRPr="00D241A4" w:rsidRDefault="00220D4A" w:rsidP="00C361BB">
            <w:r w:rsidRPr="00D241A4">
              <w:t>OKOPF</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F0EDA03"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CE72CA" w14:textId="77777777" w:rsidR="00220D4A" w:rsidRPr="00D241A4" w:rsidRDefault="00220D4A" w:rsidP="00C361BB">
            <w:r w:rsidRPr="00D241A4">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16AE1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2161C0" w14:textId="77777777" w:rsidR="00220D4A" w:rsidRPr="00D241A4" w:rsidRDefault="00220D4A" w:rsidP="00C361BB">
            <w:r w:rsidRPr="00D241A4">
              <w:rPr>
                <w:lang w:val="en-US"/>
              </w:rPr>
              <w:t>Наименование</w:t>
            </w:r>
            <w:r w:rsidRPr="00D241A4">
              <w:t xml:space="preserve"> по ОКОПФ</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EAFE1FC" w14:textId="77777777" w:rsidR="00220D4A" w:rsidRPr="00D241A4" w:rsidRDefault="00220D4A" w:rsidP="00C361BB">
            <w:r w:rsidRPr="00D241A4">
              <w:t>Указывается наименование по справочнику «ОКОПФ».</w:t>
            </w:r>
          </w:p>
          <w:p w14:paraId="5C7D5537" w14:textId="77777777" w:rsidR="00220D4A" w:rsidRPr="00D241A4" w:rsidRDefault="00220D4A" w:rsidP="00C361BB">
            <w:r w:rsidRPr="00D241A4">
              <w:t>Не заполняется для организаций, отсутствующих в ЕГРЮЛ</w:t>
            </w:r>
          </w:p>
        </w:tc>
      </w:tr>
      <w:tr w:rsidR="00220D4A" w:rsidRPr="00D241A4" w14:paraId="5241225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5DE1127"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344B98B" w14:textId="77777777" w:rsidR="00220D4A" w:rsidRPr="00D241A4" w:rsidRDefault="00220D4A" w:rsidP="00C361BB">
            <w:pPr>
              <w:rPr>
                <w:lang w:val="en-US"/>
              </w:rPr>
            </w:pPr>
            <w:r w:rsidRPr="00D241A4">
              <w:t>OKFS</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E8EE21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A834E1D" w14:textId="77777777" w:rsidR="00220D4A" w:rsidRPr="00D241A4" w:rsidRDefault="00220D4A" w:rsidP="00C361BB">
            <w:r w:rsidRPr="00D241A4">
              <w:rPr>
                <w:lang w:val="en-US"/>
              </w:rPr>
              <w:t>=</w:t>
            </w:r>
            <w:r w:rsidRPr="00D241A4">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588142"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06388D5" w14:textId="77777777" w:rsidR="00220D4A" w:rsidRPr="00D241A4" w:rsidRDefault="00220D4A" w:rsidP="00C361BB">
            <w:r w:rsidRPr="00D241A4">
              <w:t>Код по ОКФС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58534A3" w14:textId="77777777" w:rsidR="00220D4A" w:rsidRPr="00D241A4" w:rsidRDefault="00220D4A" w:rsidP="00C361BB">
            <w:r w:rsidRPr="00D241A4">
              <w:t>Указывается код по справочнику «ОКФС».</w:t>
            </w:r>
          </w:p>
        </w:tc>
      </w:tr>
      <w:tr w:rsidR="00220D4A" w:rsidRPr="00D241A4" w14:paraId="2D35D0F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7D018C3"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552B58C" w14:textId="77777777" w:rsidR="00220D4A" w:rsidRPr="00D241A4" w:rsidRDefault="00220D4A" w:rsidP="00C361BB">
            <w:pPr>
              <w:rPr>
                <w:lang w:val="en-US"/>
              </w:rPr>
            </w:pPr>
            <w:r w:rsidRPr="00D241A4">
              <w:t>OKFS</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0BAB5B"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B98053" w14:textId="77777777" w:rsidR="00220D4A" w:rsidRPr="00D241A4" w:rsidRDefault="00220D4A" w:rsidP="00C361BB">
            <w:r w:rsidRPr="00D241A4">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27CC7D1"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80A9628" w14:textId="77777777" w:rsidR="00220D4A" w:rsidRPr="00D241A4" w:rsidRDefault="00220D4A" w:rsidP="00C361BB">
            <w:r w:rsidRPr="00D241A4">
              <w:rPr>
                <w:lang w:val="en-US"/>
              </w:rPr>
              <w:t>Наименование</w:t>
            </w:r>
            <w:r w:rsidRPr="00D241A4">
              <w:t xml:space="preserve"> по ОКФС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92F78AF" w14:textId="77777777" w:rsidR="00220D4A" w:rsidRPr="00D241A4" w:rsidRDefault="00220D4A" w:rsidP="00C361BB">
            <w:r w:rsidRPr="00D241A4">
              <w:t>Указывается наименование по справочнику «ОКФС».</w:t>
            </w:r>
          </w:p>
        </w:tc>
      </w:tr>
      <w:tr w:rsidR="00220D4A" w:rsidRPr="00D241A4" w14:paraId="1DC9676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49DF264"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A68A053" w14:textId="77777777" w:rsidR="00220D4A" w:rsidRPr="00D241A4" w:rsidRDefault="00220D4A" w:rsidP="00C361BB">
            <w:r w:rsidRPr="00D241A4">
              <w:rPr>
                <w:lang w:val="en-US"/>
              </w:rPr>
              <w:t>Post</w:t>
            </w:r>
            <w:r w:rsidRPr="00D241A4">
              <w:t>Index</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ADB5A4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C22621B" w14:textId="77777777" w:rsidR="00220D4A" w:rsidRPr="00D241A4" w:rsidRDefault="00220D4A" w:rsidP="00C361BB">
            <w:r w:rsidRPr="00D241A4">
              <w:rPr>
                <w:lang w:val="en-US"/>
              </w:rPr>
              <w:t>=6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E1A6E4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704F2FC" w14:textId="77777777" w:rsidR="00220D4A" w:rsidRPr="00D241A4" w:rsidRDefault="00220D4A" w:rsidP="00C361BB">
            <w:r w:rsidRPr="00D241A4">
              <w:rPr>
                <w:lang w:val="en-US"/>
              </w:rPr>
              <w:t>Индекс</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3EA5D94"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4114BACD"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534F219D" w14:textId="77777777" w:rsidR="00220D4A" w:rsidRPr="00D241A4" w:rsidRDefault="00220D4A" w:rsidP="00C361BB">
            <w:r w:rsidRPr="00D241A4">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220D4A" w:rsidRPr="00D241A4" w14:paraId="5A71CFC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903B9F"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24C29DE" w14:textId="77777777" w:rsidR="00220D4A" w:rsidRPr="00D241A4" w:rsidRDefault="00220D4A" w:rsidP="00C361BB">
            <w:r w:rsidRPr="00D241A4">
              <w:t>Region</w:t>
            </w:r>
            <w:r w:rsidRPr="00D241A4">
              <w:rPr>
                <w:lang w:val="en-US"/>
              </w:rPr>
              <w:t>KLADR</w:t>
            </w:r>
            <w:r w:rsidRPr="00D241A4">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EEEDABA"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C49EA6F" w14:textId="77777777" w:rsidR="00220D4A" w:rsidRPr="00D241A4" w:rsidRDefault="00220D4A" w:rsidP="00C361BB">
            <w:r w:rsidRPr="00D241A4">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AB3A58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8E0FF0A" w14:textId="77777777" w:rsidR="00220D4A" w:rsidRPr="00D241A4" w:rsidRDefault="00220D4A" w:rsidP="00C361BB">
            <w:r w:rsidRPr="00D241A4">
              <w:t>Регион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AA4C673"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5E5DFCDF"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56BAE1B5" w14:textId="77777777" w:rsidR="00220D4A" w:rsidRPr="00D241A4" w:rsidRDefault="00220D4A" w:rsidP="00C361BB">
            <w:r w:rsidRPr="00D241A4">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220D4A" w:rsidRPr="00D241A4" w14:paraId="6B3E493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B3C8B7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BE1D7B" w14:textId="77777777" w:rsidR="00220D4A" w:rsidRPr="00D241A4" w:rsidRDefault="00220D4A" w:rsidP="00C361BB">
            <w:pPr>
              <w:rPr>
                <w:lang w:val="en-US"/>
              </w:rPr>
            </w:pPr>
            <w:r w:rsidRPr="00D241A4">
              <w:t>Region</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47DD0B2"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BC34C6" w14:textId="77777777" w:rsidR="00220D4A" w:rsidRPr="00D241A4" w:rsidRDefault="00220D4A" w:rsidP="00C361BB">
            <w:pPr>
              <w:rPr>
                <w:lang w:val="en-US"/>
              </w:rPr>
            </w:pPr>
            <w:r w:rsidRPr="00D241A4">
              <w:rPr>
                <w:lang w:val="en-US"/>
              </w:rPr>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441704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D7D90FC" w14:textId="77777777" w:rsidR="00220D4A" w:rsidRPr="00D241A4" w:rsidRDefault="00220D4A" w:rsidP="00C361BB">
            <w:r w:rsidRPr="00D241A4">
              <w:t>Код субъекта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530060B"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1E647617"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0F131CA3" w14:textId="77777777" w:rsidR="00220D4A" w:rsidRPr="00D241A4" w:rsidRDefault="00220D4A" w:rsidP="00C361BB">
            <w:r w:rsidRPr="00D241A4">
              <w:t>Обязательно для заполнения в отношении всех организаций, а также для всех</w:t>
            </w:r>
            <w:r w:rsidRPr="00D241A4" w:rsidDel="00543E06">
              <w:t xml:space="preserve"> </w:t>
            </w:r>
            <w:r w:rsidRPr="00D241A4">
              <w:t>обособленных подразделений,  расположенных на территории Российской Федерации</w:t>
            </w:r>
          </w:p>
        </w:tc>
      </w:tr>
      <w:tr w:rsidR="00220D4A" w:rsidRPr="00D241A4" w14:paraId="0427145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F8CB9EC"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4C569E0" w14:textId="77777777" w:rsidR="00220D4A" w:rsidRPr="00D241A4" w:rsidRDefault="00220D4A" w:rsidP="00C361BB">
            <w:pPr>
              <w:rPr>
                <w:lang w:val="en-US"/>
              </w:rPr>
            </w:pPr>
            <w:r w:rsidRPr="00D241A4">
              <w:rPr>
                <w:lang w:val="en-US"/>
              </w:rPr>
              <w:t>RegionType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7B99BC" w14:textId="77777777" w:rsidR="00220D4A" w:rsidRPr="00D241A4" w:rsidRDefault="00220D4A" w:rsidP="00C361BB">
            <w:pPr>
              <w:rPr>
                <w:lang w:val="en-US"/>
              </w:rPr>
            </w:pPr>
            <w:r w:rsidRPr="00D241A4">
              <w:rPr>
                <w:lang w:val="en-US"/>
              </w:rPr>
              <w:t>SRING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C56F3B" w14:textId="77777777" w:rsidR="00220D4A" w:rsidRPr="00D241A4" w:rsidRDefault="00220D4A" w:rsidP="00C361BB">
            <w:pPr>
              <w:rPr>
                <w:lang w:val="en-US"/>
              </w:rPr>
            </w:pPr>
            <w:r w:rsidRPr="00D241A4">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548EB2B" w14:textId="77777777" w:rsidR="00220D4A" w:rsidRPr="00D241A4" w:rsidRDefault="00220D4A" w:rsidP="00C361BB">
            <w:pPr>
              <w:rPr>
                <w:lang w:val="en-US"/>
              </w:rPr>
            </w:pPr>
            <w:r w:rsidRPr="00D241A4">
              <w:rPr>
                <w:lang w:val="en-US"/>
              </w:rP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72CE6E" w14:textId="77777777" w:rsidR="00220D4A" w:rsidRPr="00D241A4" w:rsidRDefault="00220D4A" w:rsidP="00C361BB">
            <w:pPr>
              <w:rPr>
                <w:lang w:val="en-US"/>
              </w:rPr>
            </w:pPr>
            <w:r w:rsidRPr="00D241A4">
              <w:rPr>
                <w:lang w:val="en-US"/>
              </w:rPr>
              <w:t>Тип субъекта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466048A"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28C8ECEA"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3F358B20" w14:textId="77777777" w:rsidR="00220D4A" w:rsidRPr="00D241A4" w:rsidRDefault="00220D4A" w:rsidP="00C361BB">
            <w:r w:rsidRPr="00D241A4">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220D4A" w:rsidRPr="00D241A4" w14:paraId="03D6745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A44B6B5"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9221AD0" w14:textId="77777777" w:rsidR="00220D4A" w:rsidRPr="00D241A4" w:rsidRDefault="00220D4A" w:rsidP="00C361BB">
            <w:pPr>
              <w:rPr>
                <w:lang w:val="en-US"/>
              </w:rPr>
            </w:pPr>
            <w:r w:rsidRPr="00D241A4">
              <w:t>RegionName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C6B8E5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401485" w14:textId="77777777" w:rsidR="00220D4A" w:rsidRPr="00D241A4" w:rsidRDefault="00220D4A" w:rsidP="00C361BB">
            <w:pPr>
              <w:rPr>
                <w:lang w:val="en-US"/>
              </w:rPr>
            </w:pPr>
            <w:r w:rsidRPr="00D241A4">
              <w:rPr>
                <w:lang w:val="en-US"/>
              </w:rPr>
              <w:t>&lt;=</w:t>
            </w:r>
            <w:r w:rsidRPr="00D241A4">
              <w:t>100</w:t>
            </w:r>
            <w:r w:rsidRPr="00D241A4">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65FEA4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8ABE6A8" w14:textId="77777777" w:rsidR="00220D4A" w:rsidRPr="00D241A4" w:rsidRDefault="00220D4A" w:rsidP="00C361BB">
            <w:r w:rsidRPr="00D241A4">
              <w:t>Наименование субъекта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5BCA9B4"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31C71CBB"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3EA61092" w14:textId="77777777" w:rsidR="00220D4A" w:rsidRPr="00D241A4" w:rsidRDefault="00220D4A" w:rsidP="00C361BB">
            <w:r w:rsidRPr="00D241A4">
              <w:t>Обязательно для заполнения в отношении всех организаций, а также для всех обособленных подразделений,  расположенных на территории Российской Федерации</w:t>
            </w:r>
          </w:p>
        </w:tc>
      </w:tr>
      <w:tr w:rsidR="00220D4A" w:rsidRPr="00D241A4" w14:paraId="3F24C2C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39725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7E43372" w14:textId="77777777" w:rsidR="00220D4A" w:rsidRPr="00D241A4" w:rsidRDefault="00220D4A" w:rsidP="00C361BB">
            <w:pPr>
              <w:rPr>
                <w:lang w:val="en-US"/>
              </w:rPr>
            </w:pPr>
            <w:r w:rsidRPr="00D241A4">
              <w:t>PlanningStructure</w:t>
            </w:r>
            <w:r w:rsidRPr="00D241A4">
              <w:rPr>
                <w:lang w:val="en-US"/>
              </w:rPr>
              <w:t>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8966CF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DEFD53" w14:textId="77777777" w:rsidR="00220D4A" w:rsidRPr="00D241A4" w:rsidRDefault="00220D4A" w:rsidP="00C361BB">
            <w:pPr>
              <w:rPr>
                <w:lang w:val="en-US"/>
              </w:rPr>
            </w:pPr>
            <w:r w:rsidRPr="00D241A4">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EA9187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1C79BB" w14:textId="77777777" w:rsidR="00220D4A" w:rsidRPr="00D241A4" w:rsidRDefault="00220D4A" w:rsidP="00C361BB">
            <w:r w:rsidRPr="00D241A4">
              <w:t>Тип элемента планировочной структуры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76AF03" w14:textId="77777777" w:rsidR="00220D4A" w:rsidRPr="00D241A4" w:rsidRDefault="00220D4A" w:rsidP="00C361BB">
            <w:r w:rsidRPr="00D241A4">
              <w:t>Указывается значение в соответствии со сведениями, предоставленными организацией или расположенным на территории Российской Федерации обособленным подразделением организации</w:t>
            </w:r>
          </w:p>
        </w:tc>
      </w:tr>
      <w:tr w:rsidR="00220D4A" w:rsidRPr="00D241A4" w14:paraId="6062C0A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0515172"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AAE2D46" w14:textId="77777777" w:rsidR="00220D4A" w:rsidRPr="00D241A4" w:rsidRDefault="00220D4A" w:rsidP="00C361BB">
            <w:pPr>
              <w:rPr>
                <w:lang w:val="en-US"/>
              </w:rPr>
            </w:pPr>
            <w:r w:rsidRPr="00D241A4">
              <w:t>PlanningStructure</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70BAC60"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5E0ADDA" w14:textId="77777777" w:rsidR="00220D4A" w:rsidRPr="00D241A4" w:rsidRDefault="00220D4A" w:rsidP="00C361BB">
            <w:r w:rsidRPr="00D241A4">
              <w:rPr>
                <w:lang w:val="en-US"/>
              </w:rPr>
              <w:t>&lt;=10</w:t>
            </w:r>
            <w:r w:rsidRPr="00D241A4">
              <w:t>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77A48E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94BB568" w14:textId="77777777" w:rsidR="00220D4A" w:rsidRPr="00D241A4" w:rsidRDefault="00220D4A" w:rsidP="00C361BB">
            <w:r w:rsidRPr="00D241A4">
              <w:t>Наименование элемента планировочной структуры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87B61C5" w14:textId="77777777" w:rsidR="00220D4A" w:rsidRPr="00D241A4" w:rsidRDefault="00220D4A" w:rsidP="00C361BB">
            <w:r w:rsidRPr="00D241A4">
              <w:t>Указывается значение в соответствии со сведениями, предоставленными организацией или расположенным на территории Российской Федерации обособленным подразделением организации</w:t>
            </w:r>
          </w:p>
        </w:tc>
      </w:tr>
      <w:tr w:rsidR="00220D4A" w:rsidRPr="00D241A4" w14:paraId="452909A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78654D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772559D" w14:textId="77777777" w:rsidR="00220D4A" w:rsidRPr="00D241A4" w:rsidRDefault="00220D4A" w:rsidP="00C361BB">
            <w:r w:rsidRPr="00D241A4">
              <w:t>AreaCode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84B2BC5"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DB0634" w14:textId="77777777" w:rsidR="00220D4A" w:rsidRPr="00D241A4" w:rsidRDefault="00220D4A" w:rsidP="00C361BB">
            <w:r w:rsidRPr="00D241A4">
              <w:rPr>
                <w:lang w:val="en-US"/>
              </w:rPr>
              <w:t>=1</w:t>
            </w:r>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B89A00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CC192A" w14:textId="77777777" w:rsidR="00220D4A" w:rsidRPr="00D241A4" w:rsidRDefault="00220D4A" w:rsidP="00C361BB">
            <w:r w:rsidRPr="00D241A4">
              <w:rPr>
                <w:lang w:val="en-US"/>
              </w:rPr>
              <w:t>Район</w:t>
            </w:r>
            <w:r w:rsidRPr="00D241A4">
              <w:t xml:space="preserve">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5EE08B7"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47D157FB"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4D1913B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263505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70DCDD5" w14:textId="77777777" w:rsidR="00220D4A" w:rsidRPr="00D241A4" w:rsidRDefault="00220D4A" w:rsidP="00C361BB">
            <w:pPr>
              <w:rPr>
                <w:lang w:val="en-US"/>
              </w:rPr>
            </w:pPr>
            <w:r w:rsidRPr="00D241A4">
              <w:t>AreaType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79E2F01"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7E3646" w14:textId="77777777" w:rsidR="00220D4A" w:rsidRPr="00D241A4" w:rsidRDefault="00220D4A" w:rsidP="00C361BB">
            <w:pPr>
              <w:rPr>
                <w:lang w:val="en-US"/>
              </w:rPr>
            </w:pPr>
            <w:r w:rsidRPr="00D241A4">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6F4C71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7877968" w14:textId="77777777" w:rsidR="00220D4A" w:rsidRPr="00D241A4" w:rsidRDefault="00220D4A" w:rsidP="00C361BB">
            <w:r w:rsidRPr="00D241A4">
              <w:t>Тип района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3494467"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6CD1F10B"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02050AB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616B39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FF48CB6" w14:textId="77777777" w:rsidR="00220D4A" w:rsidRPr="00D241A4" w:rsidRDefault="00220D4A" w:rsidP="00C361BB">
            <w:pPr>
              <w:rPr>
                <w:lang w:val="en-US"/>
              </w:rPr>
            </w:pPr>
            <w:r w:rsidRPr="00D241A4">
              <w:t>AreaName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3C6E85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CB9990"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CEE1E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4BC7A43" w14:textId="77777777" w:rsidR="00220D4A" w:rsidRPr="00D241A4" w:rsidRDefault="00220D4A" w:rsidP="00C361BB">
            <w:r w:rsidRPr="00D241A4">
              <w:t>Наименование района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DAB2A0B"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7A78A955"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68E191E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67879B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6E2A25A" w14:textId="77777777" w:rsidR="00220D4A" w:rsidRPr="00D241A4" w:rsidRDefault="00220D4A" w:rsidP="00C361BB">
            <w:r w:rsidRPr="00D241A4">
              <w:rPr>
                <w:lang w:val="en-US"/>
              </w:rPr>
              <w:t>City</w:t>
            </w:r>
            <w:r w:rsidRPr="00D241A4">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F7B0FA4"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F13E238" w14:textId="77777777" w:rsidR="00220D4A" w:rsidRPr="00D241A4" w:rsidRDefault="00220D4A" w:rsidP="00C361BB">
            <w:r w:rsidRPr="00D241A4">
              <w:rPr>
                <w:lang w:val="en-US"/>
              </w:rPr>
              <w:t>=1</w:t>
            </w:r>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8DA377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8DAD43" w14:textId="77777777" w:rsidR="00220D4A" w:rsidRPr="00D241A4" w:rsidRDefault="00220D4A" w:rsidP="00C361BB">
            <w:r w:rsidRPr="00D241A4">
              <w:rPr>
                <w:lang w:val="en-US"/>
              </w:rPr>
              <w:t>Город</w:t>
            </w:r>
            <w:r w:rsidRPr="00D241A4">
              <w:t xml:space="preserve">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43CBA8E"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58CDC3E8"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1718772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0A6C64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9113B3B" w14:textId="77777777" w:rsidR="00220D4A" w:rsidRPr="00D241A4" w:rsidRDefault="00220D4A" w:rsidP="00C361BB">
            <w:pPr>
              <w:rPr>
                <w:lang w:val="en-US"/>
              </w:rPr>
            </w:pPr>
            <w:r w:rsidRPr="00D241A4">
              <w:rPr>
                <w:lang w:val="en-US"/>
              </w:rPr>
              <w:t>City</w:t>
            </w:r>
            <w:r w:rsidRPr="00D241A4">
              <w:t>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51A0B11"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32773B4" w14:textId="77777777" w:rsidR="00220D4A" w:rsidRPr="00D241A4" w:rsidRDefault="00220D4A" w:rsidP="00C361BB">
            <w:pPr>
              <w:rPr>
                <w:lang w:val="en-US"/>
              </w:rPr>
            </w:pPr>
            <w:r w:rsidRPr="00D241A4">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B8E82D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53EC375" w14:textId="77777777" w:rsidR="00220D4A" w:rsidRPr="00D241A4" w:rsidRDefault="00220D4A" w:rsidP="00C361BB">
            <w:r w:rsidRPr="00D241A4">
              <w:t>Тип города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3DD3D51"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29860FCA"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1F2F3AE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0A0B511"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04F1E19" w14:textId="77777777" w:rsidR="00220D4A" w:rsidRPr="00D241A4" w:rsidRDefault="00220D4A" w:rsidP="00C361BB">
            <w:pPr>
              <w:rPr>
                <w:lang w:val="en-US"/>
              </w:rPr>
            </w:pPr>
            <w:r w:rsidRPr="00D241A4">
              <w:rPr>
                <w:lang w:val="en-US"/>
              </w:rPr>
              <w:t>City</w:t>
            </w:r>
            <w:r w:rsidRPr="00D241A4">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642858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108EA07"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E06D68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761A80E" w14:textId="77777777" w:rsidR="00220D4A" w:rsidRPr="00D241A4" w:rsidRDefault="00220D4A" w:rsidP="00C361BB">
            <w:r w:rsidRPr="00D241A4">
              <w:t>Наименование города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78E9D8"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11AFC542"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4071329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1F2DBFF"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CEEB50F" w14:textId="77777777" w:rsidR="00220D4A" w:rsidRPr="00D241A4" w:rsidRDefault="00220D4A" w:rsidP="00C361BB">
            <w:r w:rsidRPr="00D241A4">
              <w:t>LocalCode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CA4B7D2"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2CD60C" w14:textId="77777777" w:rsidR="00220D4A" w:rsidRPr="00D241A4" w:rsidRDefault="00220D4A" w:rsidP="00C361BB">
            <w:r w:rsidRPr="00D241A4">
              <w:rPr>
                <w:lang w:val="en-US"/>
              </w:rPr>
              <w:t>=1</w:t>
            </w:r>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11C4D4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5CD31C6" w14:textId="77777777" w:rsidR="00220D4A" w:rsidRPr="00D241A4" w:rsidRDefault="00220D4A" w:rsidP="00C361BB">
            <w:r w:rsidRPr="00D241A4">
              <w:t>Населенный пункт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BFB4D5F"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22D42A8D"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4126D2E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1ADF29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94065BF" w14:textId="77777777" w:rsidR="00220D4A" w:rsidRPr="00D241A4" w:rsidRDefault="00220D4A" w:rsidP="00C361BB">
            <w:pPr>
              <w:rPr>
                <w:lang w:val="en-US"/>
              </w:rPr>
            </w:pPr>
            <w:r w:rsidRPr="00D241A4">
              <w:t>LocalType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68C1086"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62D11A" w14:textId="77777777" w:rsidR="00220D4A" w:rsidRPr="00D241A4" w:rsidRDefault="00220D4A" w:rsidP="00C361BB">
            <w:pPr>
              <w:rPr>
                <w:lang w:val="en-US"/>
              </w:rPr>
            </w:pPr>
            <w:r w:rsidRPr="00D241A4">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FCA5E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275E930" w14:textId="77777777" w:rsidR="00220D4A" w:rsidRPr="00D241A4" w:rsidRDefault="00220D4A" w:rsidP="00C361BB">
            <w:r w:rsidRPr="00D241A4">
              <w:t>Тип населенного пункта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07F8E7C"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5889FFCA"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755370B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976D98B"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845E3F" w14:textId="77777777" w:rsidR="00220D4A" w:rsidRPr="00D241A4" w:rsidRDefault="00220D4A" w:rsidP="00C361BB">
            <w:pPr>
              <w:rPr>
                <w:lang w:val="en-US"/>
              </w:rPr>
            </w:pPr>
            <w:r w:rsidRPr="00D241A4">
              <w:t>LocalName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206BE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D96984"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1B1E7E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11AB256" w14:textId="77777777" w:rsidR="00220D4A" w:rsidRPr="00D241A4" w:rsidRDefault="00220D4A" w:rsidP="00C361BB">
            <w:r w:rsidRPr="00D241A4">
              <w:t>Наименование населенного пункта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83834CE"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2F4E9914"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05C0C16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D186EF5"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D656952" w14:textId="77777777" w:rsidR="00220D4A" w:rsidRPr="00D241A4" w:rsidRDefault="00220D4A" w:rsidP="00C361BB">
            <w:r w:rsidRPr="00D241A4">
              <w:t>StreetCode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686511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E1EB8C" w14:textId="77777777" w:rsidR="00220D4A" w:rsidRPr="00D241A4" w:rsidRDefault="00220D4A" w:rsidP="00C361BB">
            <w:r w:rsidRPr="00D241A4">
              <w:rPr>
                <w:lang w:val="en-US"/>
              </w:rPr>
              <w:t>=17</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B162DE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CECD5A7" w14:textId="77777777" w:rsidR="00220D4A" w:rsidRPr="00D241A4" w:rsidRDefault="00220D4A" w:rsidP="00C361BB">
            <w:r w:rsidRPr="00D241A4">
              <w:rPr>
                <w:lang w:val="en-US"/>
              </w:rPr>
              <w:t>Улица</w:t>
            </w:r>
            <w:r w:rsidRPr="00D241A4">
              <w:t xml:space="preserve"> (код по КЛАДР)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4CD71D6"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7894F67B"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18D3922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EC92613"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5C67894" w14:textId="77777777" w:rsidR="00220D4A" w:rsidRPr="00D241A4" w:rsidRDefault="00220D4A" w:rsidP="00C361BB">
            <w:pPr>
              <w:rPr>
                <w:lang w:val="en-US"/>
              </w:rPr>
            </w:pPr>
            <w:r w:rsidRPr="00D241A4">
              <w:t>StreetType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A0C78CA"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82D1F9" w14:textId="77777777" w:rsidR="00220D4A" w:rsidRPr="00D241A4" w:rsidRDefault="00220D4A" w:rsidP="00C361BB">
            <w:pPr>
              <w:rPr>
                <w:lang w:val="en-US"/>
              </w:rPr>
            </w:pPr>
            <w:r w:rsidRPr="00D241A4">
              <w:rPr>
                <w:lang w:val="en-US"/>
              </w:rPr>
              <w:t>&lt;=10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4BE093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9742898" w14:textId="77777777" w:rsidR="00220D4A" w:rsidRPr="00D241A4" w:rsidRDefault="00220D4A" w:rsidP="00C361BB">
            <w:r w:rsidRPr="00D241A4">
              <w:t>Тип улицы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463040"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77B5E9B4"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65FB53C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9AD47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9D4803D" w14:textId="77777777" w:rsidR="00220D4A" w:rsidRPr="00D241A4" w:rsidRDefault="00220D4A" w:rsidP="00C361BB">
            <w:pPr>
              <w:rPr>
                <w:lang w:val="en-US"/>
              </w:rPr>
            </w:pPr>
            <w:r w:rsidRPr="00D241A4">
              <w:t>StreetName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8487CC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E899BE"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95EDCA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42AE5C" w14:textId="77777777" w:rsidR="00220D4A" w:rsidRPr="00D241A4" w:rsidRDefault="00220D4A" w:rsidP="00C361BB">
            <w:r w:rsidRPr="00D241A4">
              <w:t>Наименование улицы</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427B6CC"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229C6C81"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1052A54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5C9B4A2"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623A5A8" w14:textId="77777777" w:rsidR="00220D4A" w:rsidRPr="00D241A4" w:rsidRDefault="00220D4A" w:rsidP="00C361BB">
            <w:r w:rsidRPr="00D241A4">
              <w:t>House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0971325"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C6489C" w14:textId="77777777" w:rsidR="00220D4A" w:rsidRPr="00D241A4" w:rsidRDefault="00220D4A" w:rsidP="00C361BB">
            <w:r w:rsidRPr="00D241A4">
              <w:rPr>
                <w:lang w:val="en-US"/>
              </w:rPr>
              <w:t>&lt;</w:t>
            </w:r>
            <w:r w:rsidRPr="00D241A4">
              <w:t>=</w:t>
            </w:r>
            <w:r w:rsidRPr="00D241A4">
              <w:rPr>
                <w:lang w:val="en-US"/>
              </w:rPr>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7DC5E2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C1554C4" w14:textId="77777777" w:rsidR="00220D4A" w:rsidRPr="00D241A4" w:rsidRDefault="00220D4A" w:rsidP="00C361BB">
            <w:r w:rsidRPr="00D241A4">
              <w:rPr>
                <w:lang w:val="en-US"/>
              </w:rPr>
              <w:t>Дом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9619F12"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41205466"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7945380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9A33B5"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BE8E15" w14:textId="77777777" w:rsidR="00220D4A" w:rsidRPr="00D241A4" w:rsidRDefault="00220D4A" w:rsidP="00C361BB">
            <w:r w:rsidRPr="00D241A4">
              <w:t>Building</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C5D819D"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423089" w14:textId="77777777" w:rsidR="00220D4A" w:rsidRPr="00D241A4" w:rsidRDefault="00220D4A" w:rsidP="00C361BB">
            <w:r w:rsidRPr="00D241A4">
              <w:rPr>
                <w:lang w:val="en-US"/>
              </w:rPr>
              <w:t>&lt;</w:t>
            </w:r>
            <w:r w:rsidRPr="00D241A4">
              <w:t>=</w:t>
            </w:r>
            <w:r w:rsidRPr="00D241A4">
              <w:rPr>
                <w:lang w:val="en-US"/>
              </w:rPr>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84CE31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8AFE137" w14:textId="77777777" w:rsidR="00220D4A" w:rsidRPr="00D241A4" w:rsidRDefault="00220D4A" w:rsidP="00C361BB">
            <w:r w:rsidRPr="00D241A4">
              <w:rPr>
                <w:lang w:val="en-US"/>
              </w:rPr>
              <w:t>Корпус</w:t>
            </w:r>
            <w:r w:rsidRPr="00D241A4">
              <w:t xml:space="preserve"> (</w:t>
            </w:r>
            <w:r w:rsidRPr="00D241A4">
              <w:rPr>
                <w:lang w:val="en-US"/>
              </w:rPr>
              <w:t>строение</w:t>
            </w:r>
            <w:r w:rsidRPr="00D241A4">
              <w:t>)</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E5FACE2"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177832E5"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55ABEAA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F8377A0"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91248C" w14:textId="77777777" w:rsidR="00220D4A" w:rsidRPr="00D241A4" w:rsidRDefault="00220D4A" w:rsidP="00C361BB">
            <w:r w:rsidRPr="00D241A4">
              <w:t>Apartment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833C63B"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48A830" w14:textId="77777777" w:rsidR="00220D4A" w:rsidRPr="00D241A4" w:rsidRDefault="00220D4A" w:rsidP="00C361BB">
            <w:r w:rsidRPr="00D241A4">
              <w:rPr>
                <w:lang w:val="en-US"/>
              </w:rPr>
              <w:t>&lt;</w:t>
            </w:r>
            <w:r w:rsidRPr="00D241A4">
              <w:t>=</w:t>
            </w:r>
            <w:r w:rsidRPr="00D241A4">
              <w:rPr>
                <w:lang w:val="en-US"/>
              </w:rPr>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6922B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6581D2" w14:textId="77777777" w:rsidR="00220D4A" w:rsidRPr="00D241A4" w:rsidRDefault="00220D4A" w:rsidP="00C361BB">
            <w:r w:rsidRPr="00D241A4">
              <w:rPr>
                <w:lang w:val="en-US"/>
              </w:rPr>
              <w:t>Офис</w:t>
            </w:r>
            <w:r w:rsidRPr="00D241A4">
              <w:t xml:space="preserve"> (</w:t>
            </w:r>
            <w:r w:rsidRPr="00D241A4">
              <w:rPr>
                <w:lang w:val="en-US"/>
              </w:rPr>
              <w:t>квартира</w:t>
            </w:r>
            <w:r w:rsidRPr="00D241A4">
              <w:t>)</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4325018" w14:textId="77777777" w:rsidR="00220D4A" w:rsidRPr="00D241A4" w:rsidRDefault="00220D4A" w:rsidP="00C361BB">
            <w:r w:rsidRPr="00D241A4">
              <w:t>Для организаций, включенных в ЕГРЮЛ, указывается значение в соответствии со сведениями ЕГРЮЛ.</w:t>
            </w:r>
          </w:p>
          <w:p w14:paraId="29379DC2" w14:textId="77777777" w:rsidR="00220D4A" w:rsidRPr="00D241A4" w:rsidRDefault="00220D4A" w:rsidP="00C361BB">
            <w:r w:rsidRPr="00D241A4">
              <w:t>Для обособленных подразделений, расположенных на территории Российской Федерации, заполняется в соответствии с учредительными документами</w:t>
            </w:r>
          </w:p>
        </w:tc>
      </w:tr>
      <w:tr w:rsidR="00220D4A" w:rsidRPr="00D241A4" w14:paraId="6071F00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F56C876"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F5539FE" w14:textId="77777777" w:rsidR="00220D4A" w:rsidRPr="00D241A4" w:rsidRDefault="00220D4A" w:rsidP="00C361BB">
            <w:pPr>
              <w:rPr>
                <w:lang w:val="en-US"/>
              </w:rPr>
            </w:pPr>
            <w:r w:rsidRPr="00D241A4">
              <w:t>OKTMO</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39ED165"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D3B693" w14:textId="77777777" w:rsidR="00220D4A" w:rsidRPr="00D241A4" w:rsidRDefault="00220D4A" w:rsidP="00C361BB">
            <w:r w:rsidRPr="00D241A4">
              <w:rPr>
                <w:lang w:val="en-US"/>
              </w:rPr>
              <w:t>=</w:t>
            </w:r>
            <w:r w:rsidRPr="00D241A4">
              <w:t>8 или 1</w:t>
            </w:r>
            <w:r w:rsidRPr="00D241A4">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B10300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70F0B27" w14:textId="77777777" w:rsidR="00220D4A" w:rsidRPr="00D241A4" w:rsidRDefault="00220D4A" w:rsidP="00C361BB">
            <w:r w:rsidRPr="00D241A4">
              <w:t>Код по ОКТМО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72BC11D" w14:textId="77777777" w:rsidR="00220D4A" w:rsidRPr="00D241A4" w:rsidRDefault="00220D4A" w:rsidP="00C361BB">
            <w:r w:rsidRPr="00D241A4">
              <w:t>Указывается код по справочнику «ОКТМО» или по справочнику «Соответствие ОКАТО-ОКТМО»  .</w:t>
            </w:r>
          </w:p>
          <w:p w14:paraId="649C6F97" w14:textId="77777777" w:rsidR="00220D4A" w:rsidRPr="00D241A4" w:rsidRDefault="00220D4A" w:rsidP="00C361BB">
            <w:r w:rsidRPr="00D241A4">
              <w:t>Обязательно для заполнения в отношении всех организаций, за исключением обособленных подразделений, находящихся за пределами РФ</w:t>
            </w:r>
          </w:p>
        </w:tc>
      </w:tr>
      <w:tr w:rsidR="00220D4A" w:rsidRPr="00D241A4" w14:paraId="3D39061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E117C1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FD2E98E" w14:textId="77777777" w:rsidR="00220D4A" w:rsidRPr="00D241A4" w:rsidRDefault="00220D4A" w:rsidP="00C361BB">
            <w:r w:rsidRPr="00D241A4">
              <w:t>OKTMO</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56CCF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2012A05" w14:textId="77777777" w:rsidR="00220D4A" w:rsidRPr="00D241A4" w:rsidRDefault="00220D4A" w:rsidP="00C361BB">
            <w:r w:rsidRPr="00D241A4">
              <w:rPr>
                <w:lang w:val="en-US"/>
              </w:rPr>
              <w:t>&lt;=</w:t>
            </w:r>
            <w:r w:rsidRPr="00D241A4">
              <w: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1B5CDF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6AA855E" w14:textId="77777777" w:rsidR="00220D4A" w:rsidRPr="00D241A4" w:rsidRDefault="00220D4A" w:rsidP="00C361BB">
            <w:r w:rsidRPr="00D241A4">
              <w:rPr>
                <w:lang w:val="en-US"/>
              </w:rPr>
              <w:t>Наименование</w:t>
            </w:r>
            <w:r w:rsidRPr="00D241A4">
              <w:t xml:space="preserve"> по ОКТМО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6CB59CB" w14:textId="77777777" w:rsidR="00220D4A" w:rsidRPr="00D241A4" w:rsidRDefault="00220D4A" w:rsidP="00C361BB">
            <w:r w:rsidRPr="00D241A4">
              <w:t xml:space="preserve">Указывается наименование по справочнику «ОКТМО». </w:t>
            </w:r>
          </w:p>
          <w:p w14:paraId="424070ED" w14:textId="77777777" w:rsidR="00220D4A" w:rsidRPr="00D241A4" w:rsidRDefault="00220D4A" w:rsidP="00C361BB">
            <w:r w:rsidRPr="00D241A4">
              <w:t>Обязательно для заполнения в отношении всех организаций, за исключением обособленных подразделений, находящихся за пределами РФ</w:t>
            </w:r>
          </w:p>
        </w:tc>
      </w:tr>
      <w:tr w:rsidR="00220D4A" w:rsidRPr="00D241A4" w14:paraId="039D680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FAAAF7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2193FCA" w14:textId="77777777" w:rsidR="00220D4A" w:rsidRPr="00D241A4" w:rsidRDefault="00220D4A" w:rsidP="00C361BB">
            <w:pPr>
              <w:rPr>
                <w:lang w:val="en-US"/>
              </w:rPr>
            </w:pPr>
            <w:r w:rsidRPr="00D241A4">
              <w:t>OrFKCode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B11BFE" w14:textId="77777777" w:rsidR="00220D4A" w:rsidRPr="00D241A4" w:rsidRDefault="00220D4A" w:rsidP="00C361BB">
            <w:pPr>
              <w:rPr>
                <w:lang w:val="en-US"/>
              </w:rPr>
            </w:pPr>
            <w:r w:rsidRPr="00D241A4">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8BE9E5" w14:textId="77777777" w:rsidR="00220D4A" w:rsidRPr="00D241A4" w:rsidRDefault="00220D4A" w:rsidP="00C361BB">
            <w:pPr>
              <w:rPr>
                <w:lang w:val="en-US"/>
              </w:rPr>
            </w:pPr>
            <w:r w:rsidRPr="00D241A4">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898AB2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3EB5436" w14:textId="77777777" w:rsidR="00220D4A" w:rsidRPr="00D241A4" w:rsidRDefault="00220D4A" w:rsidP="00C361BB">
            <w:r w:rsidRPr="00D241A4">
              <w:t>Код ОрФК обслуживания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60A48F2" w14:textId="77777777" w:rsidR="00220D4A" w:rsidRPr="00D241A4" w:rsidRDefault="00220D4A" w:rsidP="00C361BB">
            <w:r w:rsidRPr="00D241A4">
              <w:t>Указывается код УФК/ТО УФК в соответствии со справочником ТОФК</w:t>
            </w:r>
          </w:p>
        </w:tc>
      </w:tr>
      <w:tr w:rsidR="00220D4A" w:rsidRPr="00D241A4" w14:paraId="0A5E8BE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8AB73AF"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481D670" w14:textId="77777777" w:rsidR="00220D4A" w:rsidRPr="00D241A4" w:rsidRDefault="00220D4A" w:rsidP="00C361BB">
            <w:pPr>
              <w:rPr>
                <w:lang w:val="en-US"/>
              </w:rPr>
            </w:pPr>
            <w:r w:rsidRPr="00D241A4">
              <w:rPr>
                <w:lang w:val="en-US"/>
              </w:rPr>
              <w:t>OrFKName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40C8D09"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8B5FF8"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ED94C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E721891" w14:textId="77777777" w:rsidR="00220D4A" w:rsidRPr="00D241A4" w:rsidRDefault="00220D4A" w:rsidP="00C361BB">
            <w:r w:rsidRPr="00D241A4">
              <w:t>Наименование ОрФК обслуживания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A25774C" w14:textId="77777777" w:rsidR="00220D4A" w:rsidRPr="00D241A4" w:rsidRDefault="00220D4A" w:rsidP="00C361BB">
            <w:r w:rsidRPr="00D241A4">
              <w:t>Указывается наименование УФК/ТО УФК в соответствии со справочником ТОФК</w:t>
            </w:r>
          </w:p>
        </w:tc>
      </w:tr>
      <w:tr w:rsidR="00220D4A" w:rsidRPr="00D241A4" w14:paraId="541CB1E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82B03E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41719C" w14:textId="77777777" w:rsidR="00220D4A" w:rsidRPr="00D241A4" w:rsidRDefault="00220D4A" w:rsidP="00C361BB">
            <w:r w:rsidRPr="00D241A4">
              <w:rPr>
                <w:lang w:val="en-US"/>
              </w:rPr>
              <w:t>OKSM</w:t>
            </w:r>
            <w:r w:rsidRPr="00D241A4">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AB04C7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71F5B9" w14:textId="77777777" w:rsidR="00220D4A" w:rsidRPr="00D241A4" w:rsidRDefault="00220D4A" w:rsidP="00C361BB">
            <w:pPr>
              <w:rPr>
                <w:lang w:val="en-US"/>
              </w:rPr>
            </w:pPr>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ECB683"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222A68A" w14:textId="77777777" w:rsidR="00220D4A" w:rsidRPr="00D241A4" w:rsidRDefault="00220D4A" w:rsidP="00C361BB">
            <w:r w:rsidRPr="00D241A4">
              <w:t>Код страны по ОКСМ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65BEC27" w14:textId="77777777" w:rsidR="00220D4A" w:rsidRPr="00D241A4" w:rsidRDefault="00220D4A" w:rsidP="00C361BB">
            <w:r w:rsidRPr="00D241A4">
              <w:t>Указывается код страны места нахождения обособленного подразделения по справочнику «ОКСМ» в соответствии со сведениями ЕГРЮЛ.</w:t>
            </w:r>
          </w:p>
          <w:p w14:paraId="7F7F5CEB" w14:textId="77777777" w:rsidR="00220D4A" w:rsidRPr="00D241A4" w:rsidRDefault="00220D4A" w:rsidP="00C361BB">
            <w:r w:rsidRPr="00D241A4">
              <w:t>Обязательно для заполнения только в отношении обособленных подразделений, расположенных за пределами территории Российской Федерации</w:t>
            </w:r>
          </w:p>
        </w:tc>
      </w:tr>
      <w:tr w:rsidR="00220D4A" w:rsidRPr="00D241A4" w14:paraId="19AB565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BE11785"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5504327" w14:textId="77777777" w:rsidR="00220D4A" w:rsidRPr="00D241A4" w:rsidRDefault="00220D4A" w:rsidP="00C361BB">
            <w:pPr>
              <w:rPr>
                <w:lang w:val="en-US"/>
              </w:rPr>
            </w:pPr>
            <w:r w:rsidRPr="00D241A4">
              <w:rPr>
                <w:lang w:val="en-US"/>
              </w:rPr>
              <w:t>OKSM</w:t>
            </w:r>
            <w:r w:rsidRPr="00D241A4">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32CF021"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050E56" w14:textId="77777777" w:rsidR="00220D4A" w:rsidRPr="00D241A4" w:rsidRDefault="00220D4A" w:rsidP="00C361BB">
            <w:pPr>
              <w:rPr>
                <w:lang w:val="en-US"/>
              </w:rPr>
            </w:pPr>
            <w:r w:rsidRPr="00D241A4">
              <w:t>&lt;=500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03C5BF"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2C5F552" w14:textId="77777777" w:rsidR="00220D4A" w:rsidRPr="00D241A4" w:rsidRDefault="00220D4A" w:rsidP="00C361BB">
            <w:r w:rsidRPr="00D241A4">
              <w:rPr>
                <w:lang w:val="en-US"/>
              </w:rPr>
              <w:t>Наименование</w:t>
            </w:r>
            <w:r w:rsidRPr="00D241A4">
              <w:t xml:space="preserve"> страны по ОКСМ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F6128D2" w14:textId="77777777" w:rsidR="00220D4A" w:rsidRPr="00D241A4" w:rsidRDefault="00220D4A" w:rsidP="00C361BB">
            <w:r w:rsidRPr="00D241A4">
              <w:t>Указывается наименование страны места нахождения обособленного подразделения в соответствии со сведениями ЕГРЮЛ.</w:t>
            </w:r>
          </w:p>
          <w:p w14:paraId="7D67FEEA" w14:textId="77777777" w:rsidR="00220D4A" w:rsidRPr="00D241A4" w:rsidRDefault="00220D4A" w:rsidP="00C361BB">
            <w:r w:rsidRPr="00D241A4">
              <w:t>Обязательно для заполнения только в отношении обособленных подразделений, расположенных за пределами территории Российской Федерации</w:t>
            </w:r>
          </w:p>
        </w:tc>
      </w:tr>
      <w:tr w:rsidR="00220D4A" w:rsidRPr="00D241A4" w14:paraId="52D78D0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D1B05EA"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0BECD74" w14:textId="77777777" w:rsidR="00220D4A" w:rsidRPr="00D241A4" w:rsidRDefault="00220D4A" w:rsidP="00C361BB">
            <w:pPr>
              <w:rPr>
                <w:lang w:val="en-US"/>
              </w:rPr>
            </w:pPr>
            <w:r w:rsidRPr="00D241A4">
              <w:t>ForeignA</w:t>
            </w:r>
            <w:r w:rsidRPr="00D241A4">
              <w:rPr>
                <w:lang w:val="en-US"/>
              </w:rPr>
              <w:t>d</w:t>
            </w:r>
            <w:r w:rsidRPr="00D241A4">
              <w:t>dress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2DCC71C"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CF73A2" w14:textId="77777777" w:rsidR="00220D4A" w:rsidRPr="00D241A4" w:rsidRDefault="00220D4A" w:rsidP="00C361BB">
            <w:pPr>
              <w:rPr>
                <w:lang w:val="en-US"/>
              </w:rPr>
            </w:pPr>
            <w:r w:rsidRPr="00D241A4">
              <w:rPr>
                <w:lang w:val="en-US"/>
              </w:rPr>
              <w:t>&lt;</w:t>
            </w:r>
            <w:r w:rsidRPr="00D241A4">
              <w: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393EE5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D2C1777" w14:textId="77777777" w:rsidR="00220D4A" w:rsidRPr="00D241A4" w:rsidRDefault="00220D4A" w:rsidP="00C361BB">
            <w:r w:rsidRPr="00D241A4">
              <w:t xml:space="preserve">Адрес в стране местонахождения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F8CF41E" w14:textId="77777777" w:rsidR="00220D4A" w:rsidRPr="00D241A4" w:rsidRDefault="00220D4A" w:rsidP="00C361BB">
            <w:r w:rsidRPr="00D241A4">
              <w:t>Указывается адрес места нахождения обособленного подразделения в стране его места нахождения в соответствии со сведениями ЕГРЮЛ.</w:t>
            </w:r>
          </w:p>
          <w:p w14:paraId="2D7DEC1B" w14:textId="77777777" w:rsidR="00220D4A" w:rsidRPr="00D241A4" w:rsidRDefault="00220D4A" w:rsidP="00C361BB">
            <w:r w:rsidRPr="00D241A4">
              <w:t>Обязательно для заполнения только в отношении обособленных подразделений, расположенных за пределами территории Российской Федерации</w:t>
            </w:r>
          </w:p>
        </w:tc>
      </w:tr>
      <w:tr w:rsidR="00220D4A" w:rsidRPr="00D241A4" w14:paraId="167C51D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24AB28B"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6B04646" w14:textId="77777777" w:rsidR="00220D4A" w:rsidRPr="00D241A4" w:rsidRDefault="00220D4A" w:rsidP="00C361BB">
            <w:r w:rsidRPr="00D241A4">
              <w:rPr>
                <w:lang w:val="en-US"/>
              </w:rPr>
              <w:t>OGVPPOTypeCode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384EC1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61B6D2" w14:textId="77777777" w:rsidR="00220D4A" w:rsidRPr="00D241A4" w:rsidRDefault="00220D4A" w:rsidP="00C361BB">
            <w:r w:rsidRPr="00D241A4">
              <w:rPr>
                <w:lang w:val="en-US"/>
              </w:rPr>
              <w:t>=</w:t>
            </w:r>
            <w:r w:rsidRPr="00D241A4">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8AF844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072B0DE" w14:textId="77777777" w:rsidR="00220D4A" w:rsidRPr="00D241A4" w:rsidRDefault="00220D4A" w:rsidP="00C361BB">
            <w:r w:rsidRPr="00D241A4">
              <w:t>Код вида ППО, создавшего организацию</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AF8385E" w14:textId="77777777" w:rsidR="00220D4A" w:rsidRPr="00D241A4" w:rsidRDefault="00220D4A" w:rsidP="00C361BB">
            <w:r w:rsidRPr="00D241A4">
              <w:t>Указывается код вида ППО в соответствии со следующими значениями:</w:t>
            </w:r>
          </w:p>
          <w:p w14:paraId="1F977AF1" w14:textId="77777777" w:rsidR="00220D4A" w:rsidRPr="00D241A4" w:rsidRDefault="00220D4A" w:rsidP="00C361BB">
            <w:r w:rsidRPr="00D241A4">
              <w:t>10 - Российская Федерация;</w:t>
            </w:r>
          </w:p>
          <w:p w14:paraId="11542EB8" w14:textId="77777777" w:rsidR="00220D4A" w:rsidRPr="00D241A4" w:rsidRDefault="00220D4A" w:rsidP="00C361BB">
            <w:r w:rsidRPr="00D241A4">
              <w:t>20 - субъект Российской Федерации;</w:t>
            </w:r>
          </w:p>
          <w:p w14:paraId="6591010A" w14:textId="77777777" w:rsidR="00220D4A" w:rsidRPr="00D241A4" w:rsidRDefault="00220D4A" w:rsidP="00C361BB">
            <w:r w:rsidRPr="00D241A4">
              <w:t>21 - город федерального значения;</w:t>
            </w:r>
          </w:p>
          <w:p w14:paraId="06E1BF51" w14:textId="77777777" w:rsidR="00220D4A" w:rsidRPr="00D241A4" w:rsidRDefault="00220D4A" w:rsidP="00C361BB">
            <w:r w:rsidRPr="00D241A4">
              <w:t>31 - городской округ;</w:t>
            </w:r>
          </w:p>
          <w:p w14:paraId="1D75425F" w14:textId="77777777" w:rsidR="00220D4A" w:rsidRPr="00D241A4" w:rsidRDefault="00220D4A" w:rsidP="00C361BB">
            <w:r w:rsidRPr="00D241A4">
              <w:t>32 - муниципальный район;</w:t>
            </w:r>
          </w:p>
          <w:p w14:paraId="367FF5FA" w14:textId="77777777" w:rsidR="00220D4A" w:rsidRPr="00D241A4" w:rsidRDefault="00220D4A" w:rsidP="00C361BB">
            <w:r w:rsidRPr="00D241A4">
              <w:t>33 - городское поселение;</w:t>
            </w:r>
          </w:p>
          <w:p w14:paraId="660C4BE3" w14:textId="77777777" w:rsidR="00220D4A" w:rsidRPr="00D241A4" w:rsidRDefault="00220D4A" w:rsidP="00C361BB">
            <w:r w:rsidRPr="00D241A4">
              <w:t>34 - сельское поселение;</w:t>
            </w:r>
          </w:p>
          <w:p w14:paraId="00C83C07" w14:textId="77777777" w:rsidR="00220D4A" w:rsidRPr="00D241A4" w:rsidRDefault="00220D4A" w:rsidP="00C361BB">
            <w:r w:rsidRPr="00D241A4">
              <w:t>35 – городской округ с внутригородским делением;</w:t>
            </w:r>
          </w:p>
          <w:p w14:paraId="1CB395FD" w14:textId="77777777" w:rsidR="00220D4A" w:rsidRPr="00D241A4" w:rsidRDefault="00220D4A" w:rsidP="00C361BB">
            <w:r w:rsidRPr="00D241A4">
              <w:t>36 – внутригородская територия (внутригородское муниципальное образование) города федерального значения;</w:t>
            </w:r>
          </w:p>
          <w:p w14:paraId="308DBC4A" w14:textId="77777777" w:rsidR="00220D4A" w:rsidRPr="00D241A4" w:rsidRDefault="00220D4A" w:rsidP="00C361BB">
            <w:r w:rsidRPr="00D241A4">
              <w:t>37 - внутригородской район.</w:t>
            </w:r>
          </w:p>
          <w:p w14:paraId="487D3CC2" w14:textId="77777777" w:rsidR="00220D4A" w:rsidRPr="00D241A4" w:rsidRDefault="00220D4A" w:rsidP="00C361BB">
            <w:r w:rsidRPr="00D241A4">
              <w:t>Обязательно для заполнения в отношении организации с одним из типов:</w:t>
            </w:r>
          </w:p>
          <w:p w14:paraId="0790C6D1" w14:textId="77777777" w:rsidR="00220D4A" w:rsidRPr="00D241A4" w:rsidRDefault="00220D4A" w:rsidP="00C361BB">
            <w:pPr>
              <w:rPr>
                <w:iCs/>
              </w:rPr>
            </w:pPr>
            <w:r w:rsidRPr="00D241A4">
              <w:rPr>
                <w:iCs/>
              </w:rPr>
              <w:t xml:space="preserve"> </w:t>
            </w:r>
          </w:p>
          <w:p w14:paraId="5828041C" w14:textId="77777777" w:rsidR="00220D4A" w:rsidRPr="00D241A4" w:rsidRDefault="00220D4A" w:rsidP="00C361BB">
            <w:pPr>
              <w:rPr>
                <w:iCs/>
              </w:rPr>
            </w:pPr>
            <w:r w:rsidRPr="00D241A4">
              <w:rPr>
                <w:iCs/>
              </w:rPr>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12328B41" w14:textId="77777777" w:rsidR="00220D4A" w:rsidRPr="00D241A4" w:rsidRDefault="00220D4A" w:rsidP="00C361BB">
            <w:pPr>
              <w:rPr>
                <w:iCs/>
              </w:rPr>
            </w:pPr>
            <w:r w:rsidRPr="00D241A4">
              <w:rPr>
                <w:iCs/>
              </w:rPr>
              <w:t>02 – орган управления государственным внебюджетным фондом;</w:t>
            </w:r>
          </w:p>
          <w:p w14:paraId="3814F15D" w14:textId="77777777" w:rsidR="00220D4A" w:rsidRPr="00D241A4" w:rsidRDefault="00220D4A" w:rsidP="00C361BB">
            <w:pPr>
              <w:rPr>
                <w:iCs/>
              </w:rPr>
            </w:pPr>
            <w:r w:rsidRPr="00D241A4">
              <w:rPr>
                <w:iCs/>
              </w:rPr>
              <w:t>22 – Центральный банк Российской Федерации (Банк России)</w:t>
            </w:r>
          </w:p>
        </w:tc>
      </w:tr>
      <w:tr w:rsidR="00220D4A" w:rsidRPr="00D241A4" w14:paraId="4FC49F3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A5C1213"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2E377E" w14:textId="77777777" w:rsidR="00220D4A" w:rsidRPr="00D241A4" w:rsidRDefault="00220D4A" w:rsidP="00C361BB">
            <w:pPr>
              <w:rPr>
                <w:lang w:val="en-US"/>
              </w:rPr>
            </w:pPr>
            <w:r w:rsidRPr="00D241A4">
              <w:rPr>
                <w:lang w:val="en-US"/>
              </w:rPr>
              <w:t>OGVPPOTypeName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13DFB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7B8FB4" w14:textId="77777777" w:rsidR="00220D4A" w:rsidRPr="00D241A4" w:rsidRDefault="00220D4A" w:rsidP="00C361BB">
            <w:pPr>
              <w:rPr>
                <w:lang w:val="en-US"/>
              </w:rPr>
            </w:pPr>
            <w:r w:rsidRPr="00D241A4">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544ED3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04C53EF" w14:textId="77777777" w:rsidR="00220D4A" w:rsidRPr="00D241A4" w:rsidRDefault="00220D4A" w:rsidP="00C361BB">
            <w:r w:rsidRPr="00D241A4">
              <w:t>Наименование вида ППО, создавшего организацию</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B3CB737" w14:textId="77777777" w:rsidR="00220D4A" w:rsidRPr="00D241A4" w:rsidRDefault="00220D4A" w:rsidP="00C361BB">
            <w:r w:rsidRPr="00D241A4">
              <w:t>10 - Российская Федерация;</w:t>
            </w:r>
          </w:p>
          <w:p w14:paraId="534D8615" w14:textId="77777777" w:rsidR="00220D4A" w:rsidRPr="00D241A4" w:rsidRDefault="00220D4A" w:rsidP="00C361BB">
            <w:r w:rsidRPr="00D241A4">
              <w:t>20 - субъект Российской Федерации;</w:t>
            </w:r>
          </w:p>
          <w:p w14:paraId="601DA9F2" w14:textId="77777777" w:rsidR="00220D4A" w:rsidRPr="00D241A4" w:rsidRDefault="00220D4A" w:rsidP="00C361BB">
            <w:r w:rsidRPr="00D241A4">
              <w:t>21 - город федерального значения;</w:t>
            </w:r>
          </w:p>
          <w:p w14:paraId="6D0D8C57" w14:textId="77777777" w:rsidR="00220D4A" w:rsidRPr="00D241A4" w:rsidRDefault="00220D4A" w:rsidP="00C361BB">
            <w:r w:rsidRPr="00D241A4">
              <w:t>31 - городской округ;</w:t>
            </w:r>
          </w:p>
          <w:p w14:paraId="3BCDE73B" w14:textId="77777777" w:rsidR="00220D4A" w:rsidRPr="00D241A4" w:rsidRDefault="00220D4A" w:rsidP="00C361BB">
            <w:r w:rsidRPr="00D241A4">
              <w:t>32 - муниципальный район;</w:t>
            </w:r>
          </w:p>
          <w:p w14:paraId="652CA590" w14:textId="77777777" w:rsidR="00220D4A" w:rsidRPr="00D241A4" w:rsidRDefault="00220D4A" w:rsidP="00C361BB">
            <w:r w:rsidRPr="00D241A4">
              <w:t>33 - городское поселение;</w:t>
            </w:r>
          </w:p>
          <w:p w14:paraId="7CD86B10" w14:textId="77777777" w:rsidR="00220D4A" w:rsidRPr="00D241A4" w:rsidRDefault="00220D4A" w:rsidP="00C361BB">
            <w:r w:rsidRPr="00D241A4">
              <w:t>34 - сельское поселение;</w:t>
            </w:r>
          </w:p>
          <w:p w14:paraId="15903848" w14:textId="77777777" w:rsidR="00220D4A" w:rsidRPr="00D241A4" w:rsidRDefault="00220D4A" w:rsidP="00C361BB">
            <w:r w:rsidRPr="00D241A4">
              <w:t>35 – городской округ с внутригородским делением;</w:t>
            </w:r>
          </w:p>
          <w:p w14:paraId="58CBD22F" w14:textId="77777777" w:rsidR="00220D4A" w:rsidRPr="00D241A4" w:rsidRDefault="00220D4A" w:rsidP="00C361BB">
            <w:r w:rsidRPr="00D241A4">
              <w:t>36 – внутригородская територия (внутригородское муниципальное образование) города федерального значения;</w:t>
            </w:r>
          </w:p>
          <w:p w14:paraId="1E4B3F7A" w14:textId="77777777" w:rsidR="00220D4A" w:rsidRPr="00D241A4" w:rsidRDefault="00220D4A" w:rsidP="00C361BB">
            <w:r w:rsidRPr="00D241A4">
              <w:t>37 - внутригородской район.</w:t>
            </w:r>
          </w:p>
          <w:p w14:paraId="47CEDC19" w14:textId="77777777" w:rsidR="00220D4A" w:rsidRPr="00D241A4" w:rsidRDefault="00220D4A" w:rsidP="00C361BB">
            <w:r w:rsidRPr="00D241A4">
              <w:t>Обязательно для заполнения в отношении организации с одним из типов:</w:t>
            </w:r>
          </w:p>
          <w:p w14:paraId="65DE8E6F" w14:textId="77777777" w:rsidR="00220D4A" w:rsidRPr="00D241A4" w:rsidRDefault="00220D4A" w:rsidP="00C361BB"/>
          <w:p w14:paraId="260B32FC" w14:textId="77777777" w:rsidR="00220D4A" w:rsidRPr="00D241A4" w:rsidRDefault="00220D4A" w:rsidP="00C361BB">
            <w:r w:rsidRPr="00D241A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16AFAE4A" w14:textId="77777777" w:rsidR="00220D4A" w:rsidRPr="00D241A4" w:rsidRDefault="00220D4A" w:rsidP="00C361BB">
            <w:r w:rsidRPr="00D241A4">
              <w:t>02 – орган управления государственным внебюджетным фондом;</w:t>
            </w:r>
          </w:p>
          <w:p w14:paraId="6CBDFDF5" w14:textId="77777777" w:rsidR="00220D4A" w:rsidRPr="00D241A4" w:rsidRDefault="00220D4A" w:rsidP="00C361BB">
            <w:r w:rsidRPr="00D241A4">
              <w:t>22 - Центральный банк Российской Федерации (Банк России)</w:t>
            </w:r>
          </w:p>
        </w:tc>
      </w:tr>
      <w:tr w:rsidR="00220D4A" w:rsidRPr="00D241A4" w14:paraId="62AAAF9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51D84C2"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87AD6A7" w14:textId="77777777" w:rsidR="00220D4A" w:rsidRPr="00D241A4" w:rsidRDefault="00220D4A" w:rsidP="00C361BB">
            <w:pPr>
              <w:rPr>
                <w:lang w:val="en-US"/>
              </w:rPr>
            </w:pPr>
            <w:r w:rsidRPr="00D241A4">
              <w:t>OGVPPOCode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B8985C8"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DE1D94" w14:textId="77777777" w:rsidR="00220D4A" w:rsidRPr="00D241A4" w:rsidRDefault="00220D4A" w:rsidP="00C361BB">
            <w:r w:rsidRPr="00D241A4">
              <w:rPr>
                <w:lang w:val="en-US"/>
              </w:rPr>
              <w:t>=</w:t>
            </w: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5217B0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79813B" w14:textId="77777777" w:rsidR="00220D4A" w:rsidRPr="00D241A4" w:rsidRDefault="00220D4A" w:rsidP="00C361BB">
            <w:r w:rsidRPr="00D241A4">
              <w:t>Код территории ППО, создавшего организацию</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05F6510" w14:textId="77777777" w:rsidR="00220D4A" w:rsidRPr="00D241A4" w:rsidRDefault="00220D4A" w:rsidP="00C361BB">
            <w:r w:rsidRPr="00D241A4">
              <w:t>Указывается код ОКТМО территории публично-правового образования, создавшего организацию, по справочнику «Таблица соответствия ОКАТО-ОКТМО» или по справочнику «ОКТМО».</w:t>
            </w:r>
          </w:p>
          <w:p w14:paraId="76B4EC3B" w14:textId="77777777" w:rsidR="00220D4A" w:rsidRPr="00D241A4" w:rsidRDefault="00220D4A" w:rsidP="00C361BB">
            <w:r w:rsidRPr="00D241A4">
              <w:t>Обязательно для заполнения в отношении организации с одним из типов:</w:t>
            </w:r>
          </w:p>
          <w:p w14:paraId="15D77B70" w14:textId="77777777" w:rsidR="00220D4A" w:rsidRPr="00D241A4" w:rsidRDefault="00220D4A" w:rsidP="00C361BB"/>
          <w:p w14:paraId="06A72FAA" w14:textId="77777777" w:rsidR="00220D4A" w:rsidRPr="00D241A4" w:rsidRDefault="00220D4A" w:rsidP="00C361BB">
            <w:r w:rsidRPr="00D241A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56DC342B" w14:textId="77777777" w:rsidR="00220D4A" w:rsidRPr="00D241A4" w:rsidRDefault="00220D4A" w:rsidP="00C361BB">
            <w:r w:rsidRPr="00D241A4">
              <w:t>02 – орган управления государственным внебюджетным фондом;</w:t>
            </w:r>
          </w:p>
          <w:p w14:paraId="58CA444A" w14:textId="77777777" w:rsidR="00220D4A" w:rsidRPr="00D241A4" w:rsidRDefault="00220D4A" w:rsidP="00C361BB">
            <w:r w:rsidRPr="00D241A4">
              <w:t>22 - Центральный банк Российской Федерации (Банк России)</w:t>
            </w:r>
          </w:p>
        </w:tc>
      </w:tr>
      <w:tr w:rsidR="00220D4A" w:rsidRPr="00D241A4" w14:paraId="5B3985A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91EEC2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2557146" w14:textId="77777777" w:rsidR="00220D4A" w:rsidRPr="00D241A4" w:rsidRDefault="00220D4A" w:rsidP="00C361BB">
            <w:pPr>
              <w:rPr>
                <w:lang w:val="en-US"/>
              </w:rPr>
            </w:pPr>
            <w:r w:rsidRPr="00D241A4">
              <w:rPr>
                <w:lang w:val="en-US"/>
              </w:rPr>
              <w:t>OGVPPO</w:t>
            </w:r>
            <w:r w:rsidRPr="00D241A4">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2E7689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2A5353C"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F835B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3144B6" w14:textId="77777777" w:rsidR="00220D4A" w:rsidRPr="00D241A4" w:rsidRDefault="00220D4A" w:rsidP="00C361BB">
            <w:r w:rsidRPr="00D241A4">
              <w:t>Наименование территории ППО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C25B995" w14:textId="77777777" w:rsidR="00220D4A" w:rsidRPr="00D241A4" w:rsidRDefault="00220D4A" w:rsidP="00C361BB">
            <w:r w:rsidRPr="00D241A4">
              <w:t>Указывается полное наименованиетерритории публично-правового образования, создавшего организацию.</w:t>
            </w:r>
          </w:p>
          <w:p w14:paraId="6E4D5D32" w14:textId="77777777" w:rsidR="00220D4A" w:rsidRPr="00D241A4" w:rsidRDefault="00220D4A" w:rsidP="00C361BB">
            <w:r w:rsidRPr="00D241A4">
              <w:t>Обязательно для заполнения в отношении организации с одним из типов:</w:t>
            </w:r>
          </w:p>
          <w:p w14:paraId="28FD3FBA" w14:textId="77777777" w:rsidR="00220D4A" w:rsidRPr="00D241A4" w:rsidRDefault="00220D4A" w:rsidP="00C361BB">
            <w:r w:rsidRPr="00D241A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16828017" w14:textId="77777777" w:rsidR="00220D4A" w:rsidRPr="00D241A4" w:rsidRDefault="00220D4A" w:rsidP="00C361BB">
            <w:r w:rsidRPr="00D241A4">
              <w:t>02 – орган управления государственным внебюджетным фондом;</w:t>
            </w:r>
          </w:p>
          <w:p w14:paraId="2778AAB4" w14:textId="77777777" w:rsidR="00220D4A" w:rsidRPr="00D241A4" w:rsidRDefault="00220D4A" w:rsidP="00C361BB">
            <w:r w:rsidRPr="00D241A4">
              <w:t>22 - Центральный банк Российской Федерации (Банк России)</w:t>
            </w:r>
          </w:p>
        </w:tc>
      </w:tr>
      <w:tr w:rsidR="00220D4A" w:rsidRPr="00D241A4" w14:paraId="2F589E7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8C8E501"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E063DF0" w14:textId="77777777" w:rsidR="00220D4A" w:rsidRPr="00D241A4" w:rsidRDefault="00220D4A" w:rsidP="00C361BB">
            <w:pPr>
              <w:rPr>
                <w:lang w:val="en-US"/>
              </w:rPr>
            </w:pPr>
            <w:r w:rsidRPr="00D241A4">
              <w:t>Uchr</w:t>
            </w:r>
            <w:r w:rsidRPr="00D241A4">
              <w:rPr>
                <w:lang w:val="en-US"/>
              </w:rPr>
              <w:t>PPO</w:t>
            </w:r>
            <w:r w:rsidRPr="00D241A4">
              <w:t>Type</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0831394"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92E41E" w14:textId="77777777" w:rsidR="00220D4A" w:rsidRPr="00D241A4" w:rsidRDefault="00220D4A" w:rsidP="00C361BB">
            <w:r w:rsidRPr="00D241A4">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146141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87D6AE1" w14:textId="77777777" w:rsidR="00220D4A" w:rsidRPr="00D241A4" w:rsidRDefault="00220D4A" w:rsidP="00C361BB">
            <w:r w:rsidRPr="00D241A4">
              <w:t>Код вида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E7A203E" w14:textId="77777777" w:rsidR="00220D4A" w:rsidRPr="00D241A4" w:rsidRDefault="00220D4A" w:rsidP="00C361BB">
            <w:r w:rsidRPr="00D241A4">
              <w:t>Указывается код вида публично-правового образования – учредителя (участника) организации в соответствии со следующими значениями:</w:t>
            </w:r>
          </w:p>
          <w:p w14:paraId="1E33B095" w14:textId="77777777" w:rsidR="00220D4A" w:rsidRPr="00D241A4" w:rsidRDefault="00220D4A" w:rsidP="00C361BB">
            <w:r w:rsidRPr="00D241A4">
              <w:t>10 - Российская Федерация;</w:t>
            </w:r>
          </w:p>
          <w:p w14:paraId="400A1799" w14:textId="77777777" w:rsidR="00220D4A" w:rsidRPr="00D241A4" w:rsidRDefault="00220D4A" w:rsidP="00C361BB">
            <w:r w:rsidRPr="00D241A4">
              <w:t>20 - субъект Российской Федерации;</w:t>
            </w:r>
          </w:p>
          <w:p w14:paraId="5E382FC2" w14:textId="77777777" w:rsidR="00220D4A" w:rsidRPr="00D241A4" w:rsidRDefault="00220D4A" w:rsidP="00C361BB">
            <w:r w:rsidRPr="00D241A4">
              <w:t>21 - город федерального значения;</w:t>
            </w:r>
          </w:p>
          <w:p w14:paraId="2C8D03E3" w14:textId="77777777" w:rsidR="00220D4A" w:rsidRPr="00D241A4" w:rsidRDefault="00220D4A" w:rsidP="00C361BB">
            <w:r w:rsidRPr="00D241A4">
              <w:t>31 - городской округ;</w:t>
            </w:r>
          </w:p>
          <w:p w14:paraId="38DAF036" w14:textId="77777777" w:rsidR="00220D4A" w:rsidRPr="00D241A4" w:rsidRDefault="00220D4A" w:rsidP="00C361BB">
            <w:r w:rsidRPr="00D241A4">
              <w:t>32 - муниципальный район;</w:t>
            </w:r>
          </w:p>
          <w:p w14:paraId="423E0BCD" w14:textId="77777777" w:rsidR="00220D4A" w:rsidRPr="00D241A4" w:rsidRDefault="00220D4A" w:rsidP="00C361BB">
            <w:r w:rsidRPr="00D241A4">
              <w:t>33 - городское поселение;</w:t>
            </w:r>
          </w:p>
          <w:p w14:paraId="61579C8D" w14:textId="77777777" w:rsidR="00220D4A" w:rsidRPr="00D241A4" w:rsidRDefault="00220D4A" w:rsidP="00C361BB">
            <w:r w:rsidRPr="00D241A4">
              <w:t>34 - сельское поселение;</w:t>
            </w:r>
          </w:p>
          <w:p w14:paraId="791DA855" w14:textId="77777777" w:rsidR="00220D4A" w:rsidRPr="00D241A4" w:rsidRDefault="00220D4A" w:rsidP="00C361BB">
            <w:r w:rsidRPr="00D241A4">
              <w:t>35 – городской округ с внутригородским делением;</w:t>
            </w:r>
          </w:p>
          <w:p w14:paraId="01CFC04A" w14:textId="77777777" w:rsidR="00220D4A" w:rsidRPr="00D241A4" w:rsidRDefault="00220D4A" w:rsidP="00C361BB">
            <w:r w:rsidRPr="00D241A4">
              <w:t>36 – внутригородская територия (внутригородское муниципальное образование) города федерального значения;</w:t>
            </w:r>
          </w:p>
          <w:p w14:paraId="1A1090A8" w14:textId="77777777" w:rsidR="00220D4A" w:rsidRPr="00D241A4" w:rsidRDefault="00220D4A" w:rsidP="00C361BB">
            <w:r w:rsidRPr="00D241A4">
              <w:t>37 - внутригородской район</w:t>
            </w:r>
          </w:p>
          <w:p w14:paraId="088A323D" w14:textId="77777777" w:rsidR="00220D4A" w:rsidRPr="00D241A4" w:rsidRDefault="00220D4A" w:rsidP="00C361BB">
            <w:r w:rsidRPr="00D241A4">
              <w:t>Обязательно для заполнения в отношении организации с одним из типов:</w:t>
            </w:r>
          </w:p>
          <w:p w14:paraId="38B5F0ED" w14:textId="77777777" w:rsidR="00220D4A" w:rsidRPr="00D241A4" w:rsidRDefault="00220D4A" w:rsidP="00C361BB">
            <w:r w:rsidRPr="00D241A4">
              <w:t>03 - учреждение;</w:t>
            </w:r>
          </w:p>
          <w:p w14:paraId="36E898BA" w14:textId="77777777" w:rsidR="00220D4A" w:rsidRPr="00D241A4" w:rsidRDefault="00220D4A" w:rsidP="00C361BB">
            <w:r w:rsidRPr="00D241A4">
              <w:t>05 - унитарное предприятие;</w:t>
            </w:r>
          </w:p>
          <w:p w14:paraId="40E1BE91" w14:textId="3C4AA3A4" w:rsidR="00220D4A" w:rsidRPr="00D241A4" w:rsidRDefault="00220D4A">
            <w:pPr>
              <w:rPr>
                <w:iCs/>
              </w:rPr>
            </w:pPr>
            <w:r w:rsidRPr="00D241A4">
              <w:t>09 - государственная корпорация, государственная компания;</w:t>
            </w:r>
          </w:p>
        </w:tc>
      </w:tr>
      <w:tr w:rsidR="00220D4A" w:rsidRPr="00D241A4" w14:paraId="731BE72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5C4E4C5"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893EB9" w14:textId="77777777" w:rsidR="00220D4A" w:rsidRPr="00D241A4" w:rsidRDefault="00220D4A" w:rsidP="00C361BB">
            <w:pPr>
              <w:rPr>
                <w:lang w:val="en-US"/>
              </w:rPr>
            </w:pPr>
            <w:r w:rsidRPr="00D241A4">
              <w:t>Uchr</w:t>
            </w:r>
            <w:r w:rsidRPr="00D241A4">
              <w:rPr>
                <w:lang w:val="en-US"/>
              </w:rPr>
              <w:t>PPO</w:t>
            </w:r>
            <w:r w:rsidRPr="00D241A4">
              <w:t>Type</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537FB13"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FA7E6C3" w14:textId="77777777" w:rsidR="00220D4A" w:rsidRPr="00D241A4" w:rsidRDefault="00220D4A" w:rsidP="00C361BB">
            <w:pPr>
              <w:rPr>
                <w:lang w:val="en-US"/>
              </w:rPr>
            </w:pPr>
            <w:r w:rsidRPr="00D241A4">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4C9F08"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17DC7BA" w14:textId="77777777" w:rsidR="00220D4A" w:rsidRPr="00D241A4" w:rsidRDefault="00220D4A" w:rsidP="00C361BB">
            <w:r w:rsidRPr="00D241A4">
              <w:t>Наименование вида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16411E6" w14:textId="77777777" w:rsidR="00220D4A" w:rsidRPr="00D241A4" w:rsidRDefault="00220D4A" w:rsidP="00C361BB">
            <w:r w:rsidRPr="00D241A4">
              <w:t>Указывается наименование вида публично-правового образования – учредителя (участника) организации в соответствии со следующими значениями:</w:t>
            </w:r>
          </w:p>
          <w:p w14:paraId="470F6A8A" w14:textId="77777777" w:rsidR="00220D4A" w:rsidRPr="00D241A4" w:rsidRDefault="00220D4A" w:rsidP="00C361BB">
            <w:r w:rsidRPr="00D241A4">
              <w:t>10 - Российская Федерация;</w:t>
            </w:r>
          </w:p>
          <w:p w14:paraId="3576FCA3" w14:textId="77777777" w:rsidR="00220D4A" w:rsidRPr="00D241A4" w:rsidRDefault="00220D4A" w:rsidP="00C361BB">
            <w:r w:rsidRPr="00D241A4">
              <w:t>20 - субъект Российской Федерации;</w:t>
            </w:r>
          </w:p>
          <w:p w14:paraId="30C6BE26" w14:textId="77777777" w:rsidR="00220D4A" w:rsidRPr="00D241A4" w:rsidRDefault="00220D4A" w:rsidP="00C361BB">
            <w:r w:rsidRPr="00D241A4">
              <w:t>21 - город федерального значения;</w:t>
            </w:r>
          </w:p>
          <w:p w14:paraId="537995D7" w14:textId="77777777" w:rsidR="00220D4A" w:rsidRPr="00D241A4" w:rsidRDefault="00220D4A" w:rsidP="00C361BB">
            <w:r w:rsidRPr="00D241A4">
              <w:t>31 - городской округ;</w:t>
            </w:r>
          </w:p>
          <w:p w14:paraId="7A76315E" w14:textId="77777777" w:rsidR="00220D4A" w:rsidRPr="00D241A4" w:rsidRDefault="00220D4A" w:rsidP="00C361BB">
            <w:r w:rsidRPr="00D241A4">
              <w:t>32 - муниципальный район;</w:t>
            </w:r>
          </w:p>
          <w:p w14:paraId="2350E24E" w14:textId="77777777" w:rsidR="00220D4A" w:rsidRPr="00D241A4" w:rsidRDefault="00220D4A" w:rsidP="00C361BB">
            <w:r w:rsidRPr="00D241A4">
              <w:t>33 - городское поселение;</w:t>
            </w:r>
          </w:p>
          <w:p w14:paraId="71068740" w14:textId="77777777" w:rsidR="00220D4A" w:rsidRPr="00D241A4" w:rsidRDefault="00220D4A" w:rsidP="00C361BB">
            <w:r w:rsidRPr="00D241A4">
              <w:t>34 - сельское поселение;</w:t>
            </w:r>
          </w:p>
          <w:p w14:paraId="227F95F1" w14:textId="77777777" w:rsidR="00220D4A" w:rsidRPr="00D241A4" w:rsidRDefault="00220D4A" w:rsidP="00C361BB">
            <w:r w:rsidRPr="00D241A4">
              <w:t>35 – городской округ с внутригородским делением;</w:t>
            </w:r>
          </w:p>
          <w:p w14:paraId="13A8036A" w14:textId="77777777" w:rsidR="00220D4A" w:rsidRPr="00D241A4" w:rsidRDefault="00220D4A" w:rsidP="00C361BB">
            <w:r w:rsidRPr="00D241A4">
              <w:t>36 – внутригородская територия (внутригородское муниципальное образование) города федерального значения;</w:t>
            </w:r>
          </w:p>
          <w:p w14:paraId="2F97AA36" w14:textId="77777777" w:rsidR="00220D4A" w:rsidRPr="00D241A4" w:rsidRDefault="00220D4A" w:rsidP="00C361BB">
            <w:r w:rsidRPr="00D241A4">
              <w:t>37 - внутригородской район</w:t>
            </w:r>
          </w:p>
          <w:p w14:paraId="6869B600" w14:textId="77777777" w:rsidR="00220D4A" w:rsidRPr="00D241A4" w:rsidRDefault="00220D4A" w:rsidP="00C361BB">
            <w:r w:rsidRPr="00D241A4">
              <w:t>Обязательно для заполнения в отношении организации с одним из типов:</w:t>
            </w:r>
          </w:p>
          <w:p w14:paraId="3A781CC8" w14:textId="77777777" w:rsidR="00220D4A" w:rsidRPr="00D241A4" w:rsidRDefault="00220D4A" w:rsidP="00C361BB">
            <w:r w:rsidRPr="00D241A4">
              <w:t>03 - учреждение;</w:t>
            </w:r>
          </w:p>
          <w:p w14:paraId="2CF4E505" w14:textId="77777777" w:rsidR="00220D4A" w:rsidRPr="00D241A4" w:rsidRDefault="00220D4A" w:rsidP="00C361BB">
            <w:r w:rsidRPr="00D241A4">
              <w:t>05 - унитарное предприятие;</w:t>
            </w:r>
          </w:p>
          <w:p w14:paraId="68507EC3" w14:textId="1410CBD5" w:rsidR="00220D4A" w:rsidRPr="00D241A4" w:rsidRDefault="00220D4A">
            <w:r w:rsidRPr="00D241A4">
              <w:t>09 - государственная корпорация, государственная компания;</w:t>
            </w:r>
          </w:p>
        </w:tc>
      </w:tr>
      <w:tr w:rsidR="00220D4A" w:rsidRPr="00D241A4" w14:paraId="241212E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07F23ED"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891F876" w14:textId="77777777" w:rsidR="00220D4A" w:rsidRPr="00D241A4" w:rsidRDefault="00220D4A" w:rsidP="00C361BB">
            <w:pPr>
              <w:rPr>
                <w:lang w:val="en-US"/>
              </w:rPr>
            </w:pPr>
            <w:r w:rsidRPr="00D241A4">
              <w:t>UchrPPOCode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2F5BE02"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6FF02" w14:textId="4439975F" w:rsidR="00220D4A" w:rsidRPr="00D241A4" w:rsidRDefault="00220D4A" w:rsidP="00793877">
            <w:r w:rsidRPr="00D241A4">
              <w:t xml:space="preserve">=8 </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DF1D6F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1D11A58" w14:textId="77777777" w:rsidR="00220D4A" w:rsidRPr="00D241A4" w:rsidRDefault="00220D4A" w:rsidP="00C361BB">
            <w:r w:rsidRPr="00D241A4">
              <w:t>Код территории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ECA6F7" w14:textId="77777777" w:rsidR="00220D4A" w:rsidRPr="00D241A4" w:rsidRDefault="00220D4A" w:rsidP="00C361BB">
            <w:r w:rsidRPr="00D241A4">
              <w:t>Указывается код ОКТМО территории публично-правового образования – учредителя (участника) организации по справочнику «Таблица соответсвия ОКАТО-ОКТМО» или по справочнику «ОКТМО».</w:t>
            </w:r>
          </w:p>
          <w:p w14:paraId="7ACE3B73" w14:textId="77777777" w:rsidR="00220D4A" w:rsidRPr="00D241A4" w:rsidRDefault="00220D4A" w:rsidP="00C361BB">
            <w:r w:rsidRPr="00D241A4">
              <w:t>Обязательно для заполнения в отношении организации с одним из типов:</w:t>
            </w:r>
          </w:p>
          <w:p w14:paraId="54CBB65E" w14:textId="77777777" w:rsidR="00220D4A" w:rsidRPr="00D241A4" w:rsidRDefault="00220D4A" w:rsidP="00C361BB">
            <w:r w:rsidRPr="00D241A4">
              <w:t>03 - учреждение;</w:t>
            </w:r>
          </w:p>
          <w:p w14:paraId="26201D46" w14:textId="77777777" w:rsidR="00220D4A" w:rsidRPr="00D241A4" w:rsidRDefault="00220D4A" w:rsidP="00C361BB">
            <w:r w:rsidRPr="00D241A4">
              <w:t>05 - унитарное предприятие;</w:t>
            </w:r>
          </w:p>
          <w:p w14:paraId="661C4CD9" w14:textId="77777777" w:rsidR="00220D4A" w:rsidRPr="00D241A4" w:rsidRDefault="00220D4A">
            <w:r w:rsidRPr="00D241A4">
              <w:t>09 - государственная корпорация, государственная компания;</w:t>
            </w:r>
          </w:p>
          <w:p w14:paraId="3032B337" w14:textId="5AA87938" w:rsidR="00B75505" w:rsidRPr="00D241A4" w:rsidRDefault="00B75505" w:rsidP="00641FCC">
            <w:r w:rsidRPr="00D241A4">
              <w:t>Элемент не заполняется для обособленных подразделений.</w:t>
            </w:r>
          </w:p>
        </w:tc>
      </w:tr>
      <w:tr w:rsidR="00220D4A" w:rsidRPr="00D241A4" w14:paraId="3DE1515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46C248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3C20525" w14:textId="77777777" w:rsidR="00220D4A" w:rsidRPr="00D241A4" w:rsidRDefault="00220D4A" w:rsidP="00C361BB">
            <w:pPr>
              <w:rPr>
                <w:lang w:val="en-US"/>
              </w:rPr>
            </w:pPr>
            <w:r w:rsidRPr="00D241A4">
              <w:rPr>
                <w:lang w:val="en-US"/>
              </w:rPr>
              <w:t>UchrPPOName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54C1576"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2E03279"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FD274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3D95232" w14:textId="77777777" w:rsidR="00220D4A" w:rsidRPr="00D241A4" w:rsidRDefault="00220D4A" w:rsidP="00C361BB">
            <w:r w:rsidRPr="00D241A4">
              <w:t>Наименование территории ППО - учредителя (участника)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331BDC" w14:textId="77777777" w:rsidR="00220D4A" w:rsidRPr="00D241A4" w:rsidRDefault="00220D4A" w:rsidP="00C361BB">
            <w:r w:rsidRPr="00D241A4">
              <w:t>Указывается полное наименование территории ППО учредителя (участника) организации.</w:t>
            </w:r>
          </w:p>
          <w:p w14:paraId="6AC09CA3" w14:textId="77777777" w:rsidR="00220D4A" w:rsidRPr="00D241A4" w:rsidRDefault="00220D4A" w:rsidP="00C361BB">
            <w:r w:rsidRPr="00D241A4">
              <w:t>Обязательно для заполнения в отношении организации с одним из типов:</w:t>
            </w:r>
          </w:p>
          <w:p w14:paraId="7A46119F" w14:textId="77777777" w:rsidR="00220D4A" w:rsidRPr="00D241A4" w:rsidRDefault="00220D4A" w:rsidP="00C361BB">
            <w:r w:rsidRPr="00D241A4">
              <w:t>03 - учреждение;</w:t>
            </w:r>
          </w:p>
          <w:p w14:paraId="6D1EFCFE" w14:textId="77777777" w:rsidR="00220D4A" w:rsidRPr="00D241A4" w:rsidRDefault="00220D4A" w:rsidP="00C361BB">
            <w:r w:rsidRPr="00D241A4">
              <w:t>05 - унитарное предприятие;</w:t>
            </w:r>
          </w:p>
          <w:p w14:paraId="37F61220" w14:textId="77777777" w:rsidR="00220D4A" w:rsidRPr="00D241A4" w:rsidRDefault="00220D4A">
            <w:r w:rsidRPr="00D241A4">
              <w:t>09 - государственная корпорация, государственная компания;</w:t>
            </w:r>
          </w:p>
          <w:p w14:paraId="1D9D7D6C" w14:textId="0C3F4EC3" w:rsidR="00B75505" w:rsidRPr="00D241A4" w:rsidRDefault="00B75505" w:rsidP="00641FCC">
            <w:r w:rsidRPr="00D241A4">
              <w:t>Элемент не заполняется для обособленных подразделений.</w:t>
            </w:r>
          </w:p>
        </w:tc>
      </w:tr>
      <w:tr w:rsidR="00220D4A" w:rsidRPr="00D241A4" w14:paraId="026960A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7F9ED18"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A096293" w14:textId="77777777" w:rsidR="00220D4A" w:rsidRPr="00D241A4" w:rsidRDefault="00220D4A" w:rsidP="00C361BB">
            <w:pPr>
              <w:rPr>
                <w:lang w:val="en-US"/>
              </w:rPr>
            </w:pPr>
            <w:r w:rsidRPr="00D241A4">
              <w:t>IsUchr</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517655C"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D9870F6" w14:textId="77777777" w:rsidR="00220D4A" w:rsidRPr="00D241A4" w:rsidRDefault="00220D4A" w:rsidP="00C361BB">
            <w:pPr>
              <w:rPr>
                <w:lang w:val="en-US"/>
              </w:rPr>
            </w:pPr>
            <w:r w:rsidRPr="00D241A4">
              <w:rPr>
                <w:lang w:val="en-US"/>
              </w:rPr>
              <w:t>&lt;=3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324EA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FF5859" w14:textId="77777777" w:rsidR="00220D4A" w:rsidRPr="00D241A4" w:rsidRDefault="00220D4A" w:rsidP="00C361BB">
            <w:r w:rsidRPr="00D241A4">
              <w:t>Осуществляет функции учредителя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EED0A80" w14:textId="77777777" w:rsidR="00220D4A" w:rsidRPr="00D241A4" w:rsidRDefault="00220D4A" w:rsidP="00C361BB">
            <w:r w:rsidRPr="00D241A4">
              <w:t>Указываются сведения о том, что органом, осуществляющим функции и полномочия учредителя, является сама организация, в соответствии со следующими значениями:</w:t>
            </w:r>
          </w:p>
          <w:p w14:paraId="76B8A4DE" w14:textId="77777777" w:rsidR="00220D4A" w:rsidRPr="00D241A4" w:rsidRDefault="00220D4A" w:rsidP="00C361BB">
            <w:r w:rsidRPr="00D241A4">
              <w:t>«Да», «Нет».</w:t>
            </w:r>
          </w:p>
          <w:p w14:paraId="2499C6B8" w14:textId="77777777" w:rsidR="00220D4A" w:rsidRPr="00D241A4" w:rsidRDefault="00220D4A" w:rsidP="00C361BB">
            <w:r w:rsidRPr="00D241A4">
              <w:t>Обязательно для заполнения в отношении организации, не являющейся обособленным подразделением, с одним из типов:</w:t>
            </w:r>
          </w:p>
          <w:p w14:paraId="3A69543D" w14:textId="77777777" w:rsidR="00220D4A" w:rsidRPr="00D241A4" w:rsidRDefault="00220D4A" w:rsidP="00C361BB">
            <w:r w:rsidRPr="00D241A4">
              <w:t>03 - учреждение;</w:t>
            </w:r>
          </w:p>
          <w:p w14:paraId="75D1885D" w14:textId="77777777" w:rsidR="00220D4A" w:rsidRPr="00D241A4" w:rsidRDefault="00220D4A" w:rsidP="00C361BB">
            <w:r w:rsidRPr="00D241A4">
              <w:t>05 - унитарное предприятие</w:t>
            </w:r>
          </w:p>
        </w:tc>
      </w:tr>
      <w:tr w:rsidR="00220D4A" w:rsidRPr="00D241A4" w14:paraId="7EBC07F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FAEC7A8"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2E46B6" w14:textId="77777777" w:rsidR="00220D4A" w:rsidRPr="00D241A4" w:rsidRDefault="00220D4A" w:rsidP="00C361BB">
            <w:r w:rsidRPr="00D241A4">
              <w:t>UchrOrgans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5B73F4"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387C4E8D"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13DE5B4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45F92E5" w14:textId="77777777" w:rsidR="00220D4A" w:rsidRPr="00D241A4" w:rsidRDefault="00220D4A" w:rsidP="00C361BB">
            <w:r w:rsidRPr="00D241A4">
              <w:t>Органы, осуществл. функц. и полн-я учр-ля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1934390" w14:textId="77777777" w:rsidR="00220D4A" w:rsidRPr="00D241A4" w:rsidRDefault="00220D4A" w:rsidP="00C361BB">
            <w:r w:rsidRPr="00D241A4">
              <w:t>Группирующий тег для группы атрибутов.</w:t>
            </w:r>
          </w:p>
          <w:p w14:paraId="3993EC7D" w14:textId="77777777" w:rsidR="00220D4A" w:rsidRPr="00D241A4" w:rsidRDefault="00220D4A" w:rsidP="00C361BB">
            <w:r w:rsidRPr="00D241A4">
              <w:t>Обязательно для заполнения в отношении организации, не являющейся обособленным подразделением, с одним из типов:</w:t>
            </w:r>
          </w:p>
          <w:p w14:paraId="7AE456F1" w14:textId="77777777" w:rsidR="00220D4A" w:rsidRPr="00D241A4" w:rsidRDefault="00220D4A" w:rsidP="00C361BB">
            <w:r w:rsidRPr="00D241A4">
              <w:t>03 - учреждение;</w:t>
            </w:r>
          </w:p>
          <w:p w14:paraId="24E84C18" w14:textId="77777777" w:rsidR="00220D4A" w:rsidRPr="00D241A4" w:rsidRDefault="00220D4A" w:rsidP="00C361BB">
            <w:r w:rsidRPr="00D241A4">
              <w:t>05 - унитарное предприятие</w:t>
            </w:r>
          </w:p>
        </w:tc>
      </w:tr>
      <w:tr w:rsidR="00220D4A" w:rsidRPr="00D241A4" w14:paraId="52CBC53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E8A6101" w14:textId="77777777" w:rsidR="00220D4A" w:rsidRPr="00D241A4" w:rsidRDefault="00220D4A" w:rsidP="00C361BB">
            <w:pPr>
              <w:rPr>
                <w:lang w:val="en-US"/>
              </w:rPr>
            </w:pPr>
            <w:r w:rsidRPr="00D241A4">
              <w:t>UchrOrgans</w:t>
            </w:r>
            <w:r w:rsidRPr="00D241A4" w:rsidDel="008718F9">
              <w:t xml:space="preserve"> </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DB827EC"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CE06A4A"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585A85E7"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23CFD3C6"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6FC1922"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405D351F" w14:textId="77777777" w:rsidR="00220D4A" w:rsidRPr="00D241A4" w:rsidRDefault="00220D4A" w:rsidP="00C361BB">
            <w:r w:rsidRPr="00D241A4">
              <w:t>Группирующий тег многозаписной группы.</w:t>
            </w:r>
          </w:p>
        </w:tc>
      </w:tr>
      <w:tr w:rsidR="00220D4A" w:rsidRPr="00D241A4" w14:paraId="08AB1BB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E58EE52"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4BBB3DA" w14:textId="77777777" w:rsidR="00220D4A" w:rsidRPr="00D241A4" w:rsidRDefault="00220D4A" w:rsidP="00C361BB">
            <w:pPr>
              <w:rPr>
                <w:lang w:val="en-US"/>
              </w:rPr>
            </w:pPr>
            <w:r w:rsidRPr="00D241A4">
              <w:t>OrganCode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FEF99F9"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5F2AEE2" w14:textId="77777777" w:rsidR="00220D4A" w:rsidRPr="00D241A4" w:rsidRDefault="00220D4A" w:rsidP="00C361BB">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A2C149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81F4592" w14:textId="77777777" w:rsidR="00220D4A" w:rsidRPr="00D241A4" w:rsidRDefault="00220D4A" w:rsidP="00C361BB">
            <w:r w:rsidRPr="00D241A4">
              <w:t>Код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2BC9BA0" w14:textId="77777777" w:rsidR="00220D4A" w:rsidRPr="00D241A4" w:rsidRDefault="00220D4A" w:rsidP="00C361BB">
            <w:r w:rsidRPr="00D241A4">
              <w:t>Код по Сводному реестру органа, осуществляющего функции и полномочия учредителя</w:t>
            </w:r>
          </w:p>
        </w:tc>
      </w:tr>
      <w:tr w:rsidR="00220D4A" w:rsidRPr="00D241A4" w14:paraId="1CD8177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7525BF3"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9E3C6A" w14:textId="77777777" w:rsidR="00220D4A" w:rsidRPr="00D241A4" w:rsidRDefault="00220D4A" w:rsidP="00C361BB">
            <w:pPr>
              <w:rPr>
                <w:lang w:val="en-US"/>
              </w:rPr>
            </w:pPr>
            <w:r w:rsidRPr="00D241A4">
              <w:t>Organ</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A807EC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8BA090" w14:textId="77777777" w:rsidR="00220D4A" w:rsidRPr="00D241A4" w:rsidRDefault="00220D4A" w:rsidP="00C361BB">
            <w:r w:rsidRPr="00D241A4">
              <w:rPr>
                <w:lang w:val="en-US"/>
              </w:rPr>
              <w:t>&lt;</w:t>
            </w:r>
            <w:r w:rsidRPr="00D241A4">
              <w:t>=</w:t>
            </w:r>
            <w:r w:rsidRPr="00D241A4">
              <w:rPr>
                <w:lang w:val="en-US"/>
              </w:rPr>
              <w: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D9B5DC0"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C685362" w14:textId="77777777" w:rsidR="00220D4A" w:rsidRPr="00D241A4" w:rsidRDefault="00220D4A" w:rsidP="00C361BB">
            <w:r w:rsidRPr="00D241A4">
              <w:t>Наименование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953BF20" w14:textId="77777777" w:rsidR="00220D4A" w:rsidRPr="00D241A4" w:rsidRDefault="00220D4A" w:rsidP="00C361BB">
            <w:r w:rsidRPr="00D241A4">
              <w:t>Наименование по Сводному реестру органа, осуществляющего функции и полномочия учредителя</w:t>
            </w:r>
          </w:p>
        </w:tc>
      </w:tr>
      <w:tr w:rsidR="00220D4A" w:rsidRPr="00D241A4" w14:paraId="070EB3C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908751D"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481A750" w14:textId="77777777" w:rsidR="00220D4A" w:rsidRPr="00D241A4" w:rsidRDefault="00220D4A" w:rsidP="00C361BB">
            <w:pPr>
              <w:rPr>
                <w:i/>
                <w:lang w:val="en-US"/>
              </w:rPr>
            </w:pPr>
            <w:r w:rsidRPr="00D241A4">
              <w:t>OrganAuth</w:t>
            </w:r>
            <w:r w:rsidRPr="00D241A4">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CFC705E"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6FAADA"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5FA4BD4" w14:textId="77777777" w:rsidR="00220D4A" w:rsidRPr="00D241A4" w:rsidRDefault="00220D4A" w:rsidP="00C361BB">
            <w:r w:rsidRPr="00D241A4">
              <w:t xml:space="preserve">Нет </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E3BEDAA" w14:textId="77777777" w:rsidR="00220D4A" w:rsidRPr="00D241A4" w:rsidRDefault="00220D4A" w:rsidP="00C361BB">
            <w:r w:rsidRPr="00D241A4">
              <w:t>Полномочия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C1970F1" w14:textId="77777777" w:rsidR="00220D4A" w:rsidRPr="00D241A4" w:rsidRDefault="00220D4A" w:rsidP="00C361BB">
            <w:r w:rsidRPr="00D241A4">
              <w:t>Группирующий тег для группы атрибутов.</w:t>
            </w:r>
            <w:r w:rsidRPr="00D241A4">
              <w:br/>
              <w:t>Обязательно для заполнения, если заполнен блок UchrOrgans, в отношении организации с типом 03 - "учреждение" (при этом для каждой различной строки блока UchrOrgans должна быть заполнена хотя бы одна строка блока OrganAuths).</w:t>
            </w:r>
            <w:r w:rsidRPr="00D241A4">
              <w:br/>
              <w:t>Указываются полномочия органа относительно описываемой организации.</w:t>
            </w:r>
          </w:p>
        </w:tc>
      </w:tr>
      <w:tr w:rsidR="00220D4A" w:rsidRPr="00D241A4" w14:paraId="3D2846B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A12C3A9" w14:textId="77777777" w:rsidR="00220D4A" w:rsidRPr="00D241A4" w:rsidRDefault="00220D4A" w:rsidP="00C361BB">
            <w:pPr>
              <w:rPr>
                <w:lang w:val="en-US"/>
              </w:rPr>
            </w:pPr>
            <w:r w:rsidRPr="00D241A4">
              <w:t>OrganAuth</w:t>
            </w:r>
            <w:r w:rsidRPr="00D241A4">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E90E5A"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3D85203"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CCF033A"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BB7C24"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F967A7F"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0AE63913" w14:textId="77777777" w:rsidR="00220D4A" w:rsidRPr="00D241A4" w:rsidRDefault="00220D4A" w:rsidP="00C361BB">
            <w:r w:rsidRPr="00D241A4">
              <w:t>Группирующий тег многозаписной группы</w:t>
            </w:r>
          </w:p>
        </w:tc>
      </w:tr>
      <w:tr w:rsidR="00220D4A" w:rsidRPr="00D241A4" w14:paraId="1702761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2D0EBA"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9ADD45" w14:textId="77777777" w:rsidR="00220D4A" w:rsidRPr="00D241A4" w:rsidRDefault="00220D4A" w:rsidP="00C361BB">
            <w:r w:rsidRPr="00D241A4">
              <w:rPr>
                <w:lang w:val="en-US"/>
              </w:rPr>
              <w:t>OrganCode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42788E4" w14:textId="77777777" w:rsidR="00220D4A" w:rsidRPr="00D241A4" w:rsidRDefault="00220D4A" w:rsidP="00C361BB">
            <w:pPr>
              <w:rPr>
                <w:i/>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BB7117" w14:textId="77777777" w:rsidR="00220D4A" w:rsidRPr="00D241A4" w:rsidRDefault="00220D4A" w:rsidP="00C361BB">
            <w:pPr>
              <w:rPr>
                <w:i/>
              </w:rPr>
            </w:pP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0EE462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00685AF" w14:textId="77777777" w:rsidR="00220D4A" w:rsidRPr="00D241A4" w:rsidRDefault="00220D4A" w:rsidP="00C361BB">
            <w:pPr>
              <w:rPr>
                <w:i/>
              </w:rPr>
            </w:pPr>
            <w:r w:rsidRPr="00D241A4">
              <w:t>Код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5436EE7" w14:textId="77777777" w:rsidR="00220D4A" w:rsidRPr="00D241A4" w:rsidRDefault="00220D4A" w:rsidP="00C361BB">
            <w:r w:rsidRPr="00D241A4">
              <w:t>Код по Сводному реестру органа, осуществляющего функции и полномочия учредителя</w:t>
            </w:r>
          </w:p>
        </w:tc>
      </w:tr>
      <w:tr w:rsidR="00220D4A" w:rsidRPr="00D241A4" w14:paraId="29E71EF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4788EC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00ADE0F" w14:textId="77777777" w:rsidR="00220D4A" w:rsidRPr="00D241A4" w:rsidRDefault="00220D4A" w:rsidP="00C361BB">
            <w:pPr>
              <w:rPr>
                <w:lang w:val="en-US"/>
              </w:rPr>
            </w:pPr>
            <w:r w:rsidRPr="00D241A4">
              <w:rPr>
                <w:lang w:val="en-US"/>
              </w:rPr>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BF5B6E6" w14:textId="77777777" w:rsidR="00220D4A" w:rsidRPr="00D241A4" w:rsidRDefault="00220D4A" w:rsidP="00C361BB">
            <w:pPr>
              <w:rPr>
                <w:i/>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C765A0B" w14:textId="77777777" w:rsidR="00220D4A" w:rsidRPr="00D241A4" w:rsidRDefault="00220D4A" w:rsidP="00C361BB">
            <w:pPr>
              <w:rPr>
                <w:i/>
                <w:lang w:val="en-US"/>
              </w:rPr>
            </w:pPr>
            <w:r w:rsidRPr="00D241A4">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3690C39" w14:textId="77777777" w:rsidR="00220D4A" w:rsidRPr="00D241A4" w:rsidRDefault="00220D4A" w:rsidP="00C361BB">
            <w:pPr>
              <w:rPr>
                <w:i/>
              </w:rPr>
            </w:pPr>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06B155" w14:textId="77777777" w:rsidR="00220D4A" w:rsidRPr="00D241A4" w:rsidDel="00AE7002" w:rsidRDefault="00220D4A" w:rsidP="00C361BB">
            <w:pPr>
              <w:rPr>
                <w:i/>
                <w:lang w:val="en-US"/>
              </w:rPr>
            </w:pPr>
            <w:r w:rsidRPr="00D241A4">
              <w:t>Код полномочия</w:t>
            </w:r>
            <w:r w:rsidRPr="00D241A4">
              <w:rPr>
                <w:lang w:val="en-US"/>
              </w:rPr>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BCE06C8" w14:textId="77777777" w:rsidR="00220D4A" w:rsidRPr="00D241A4" w:rsidRDefault="00220D4A" w:rsidP="00C361BB">
            <w:r w:rsidRPr="00D241A4">
              <w:t>Значения из справочника «Полномочия организации»</w:t>
            </w:r>
          </w:p>
        </w:tc>
      </w:tr>
      <w:tr w:rsidR="00220D4A" w:rsidRPr="00D241A4" w14:paraId="1655C53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9CC553"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4ACCD4" w14:textId="77777777" w:rsidR="00220D4A" w:rsidRPr="00D241A4" w:rsidRDefault="00220D4A" w:rsidP="00C361BB">
            <w:pPr>
              <w:rPr>
                <w:lang w:val="en-US"/>
              </w:rPr>
            </w:pPr>
            <w:r w:rsidRPr="00D241A4">
              <w:rPr>
                <w:lang w:val="en-US"/>
              </w:rPr>
              <w:t>Auth</w:t>
            </w:r>
            <w:r w:rsidRPr="00D241A4">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7A0CC64" w14:textId="77777777" w:rsidR="00220D4A" w:rsidRPr="00D241A4" w:rsidRDefault="00220D4A" w:rsidP="00C361BB">
            <w:pPr>
              <w:rPr>
                <w:i/>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CDD70C" w14:textId="77777777" w:rsidR="00220D4A" w:rsidRPr="00D241A4" w:rsidRDefault="00220D4A" w:rsidP="00C361BB">
            <w:pPr>
              <w:rPr>
                <w:i/>
                <w:lang w:val="en-US"/>
              </w:rPr>
            </w:pPr>
            <w:r w:rsidRPr="00D241A4">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9BF9C1D" w14:textId="77777777" w:rsidR="00220D4A" w:rsidRPr="00D241A4" w:rsidRDefault="00220D4A" w:rsidP="00C361BB">
            <w:pPr>
              <w:rPr>
                <w:i/>
              </w:rPr>
            </w:pPr>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6D4B338" w14:textId="77777777" w:rsidR="00220D4A" w:rsidRPr="00D241A4" w:rsidDel="00AE7002" w:rsidRDefault="00220D4A" w:rsidP="00C361BB">
            <w:pPr>
              <w:rPr>
                <w:i/>
                <w:lang w:val="en-US"/>
              </w:rPr>
            </w:pPr>
            <w:r w:rsidRPr="00D241A4">
              <w:rPr>
                <w:lang w:val="en-US"/>
              </w:rPr>
              <w:t>Наименование</w:t>
            </w:r>
            <w:r w:rsidRPr="00D241A4">
              <w:t xml:space="preserve"> полномочия</w:t>
            </w:r>
            <w:r w:rsidRPr="00D241A4">
              <w:rPr>
                <w:lang w:val="en-US"/>
              </w:rPr>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8EC2509" w14:textId="77777777" w:rsidR="00220D4A" w:rsidRPr="00D241A4" w:rsidRDefault="00220D4A" w:rsidP="00C361BB">
            <w:r w:rsidRPr="00D241A4">
              <w:t>Значения из справочника «Полномочия организации»</w:t>
            </w:r>
          </w:p>
        </w:tc>
      </w:tr>
      <w:tr w:rsidR="00220D4A" w:rsidRPr="00D241A4" w14:paraId="1E6EE99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7C1EC1"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BB4C666" w14:textId="77777777" w:rsidR="00220D4A" w:rsidRPr="00D241A4" w:rsidRDefault="00220D4A" w:rsidP="00C361BB">
            <w:pPr>
              <w:rPr>
                <w:lang w:val="en-US"/>
              </w:rPr>
            </w:pPr>
            <w:r w:rsidRPr="00D241A4">
              <w:t>OKVEDCodes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2C33A9"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7C6B6EE"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D64AED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A934033" w14:textId="77777777" w:rsidR="00220D4A" w:rsidRPr="00D241A4" w:rsidRDefault="00220D4A" w:rsidP="00C361BB">
            <w:pPr>
              <w:rPr>
                <w:lang w:val="en-US"/>
              </w:rPr>
            </w:pPr>
            <w:r w:rsidRPr="00D241A4">
              <w:t xml:space="preserve">Виды деятельности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E12A7D0" w14:textId="77777777" w:rsidR="00220D4A" w:rsidRPr="00D241A4" w:rsidRDefault="00220D4A" w:rsidP="00C361BB">
            <w:r w:rsidRPr="00D241A4">
              <w:t>Группирующий тег для группы атрибутов.</w:t>
            </w:r>
          </w:p>
          <w:p w14:paraId="6CBCB4BF" w14:textId="77777777" w:rsidR="00220D4A" w:rsidRPr="00D241A4" w:rsidRDefault="00220D4A" w:rsidP="00C361BB">
            <w:r w:rsidRPr="00D241A4">
              <w:t>Обязательно для заполнения в отношении организации, не являющейся обособленным подразделением. В группе должна быть хотя бы одна запись с основным видом деятельности "Код типа вида деятельности": 1 - основной.</w:t>
            </w:r>
          </w:p>
        </w:tc>
      </w:tr>
      <w:tr w:rsidR="00220D4A" w:rsidRPr="00D241A4" w14:paraId="5143947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0041668" w14:textId="77777777" w:rsidR="00220D4A" w:rsidRPr="00D241A4" w:rsidRDefault="00220D4A" w:rsidP="00C361BB">
            <w:pPr>
              <w:rPr>
                <w:lang w:val="en-US"/>
              </w:rPr>
            </w:pPr>
            <w:r w:rsidRPr="00D241A4">
              <w:t>OKVEDCodes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7DC515F"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A2A8F31"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0DC410F0"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35CA7B4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E79C65"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5767AD79" w14:textId="77777777" w:rsidR="00220D4A" w:rsidRPr="00D241A4" w:rsidRDefault="00220D4A" w:rsidP="00C361BB">
            <w:r w:rsidRPr="00D241A4">
              <w:t>Группирующий тег многозаписной группы.</w:t>
            </w:r>
          </w:p>
          <w:p w14:paraId="3F76F28B" w14:textId="77777777" w:rsidR="00220D4A" w:rsidRPr="00D241A4" w:rsidRDefault="00220D4A" w:rsidP="00C361BB"/>
        </w:tc>
      </w:tr>
      <w:tr w:rsidR="00220D4A" w:rsidRPr="00D241A4" w14:paraId="519853F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8A273A4"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B3B2414" w14:textId="77777777" w:rsidR="00220D4A" w:rsidRPr="00D241A4" w:rsidRDefault="00220D4A" w:rsidP="00C361BB">
            <w:r w:rsidRPr="00D241A4">
              <w:t>OKVEDCode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E41ABD"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7E287B9" w14:textId="77777777" w:rsidR="00220D4A" w:rsidRPr="00D241A4" w:rsidRDefault="00220D4A" w:rsidP="00C361BB">
            <w:r w:rsidRPr="00D241A4">
              <w:rPr>
                <w:lang w:val="en-US"/>
              </w:rPr>
              <w:t>&lt;</w:t>
            </w: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87D8D7C" w14:textId="77777777" w:rsidR="00220D4A" w:rsidRPr="00D241A4" w:rsidRDefault="00220D4A" w:rsidP="00C361BB">
            <w:pPr>
              <w:rPr>
                <w:lang w:val="en-US"/>
              </w:rPr>
            </w:pPr>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A9C09D" w14:textId="77777777" w:rsidR="00220D4A" w:rsidRPr="00D241A4" w:rsidRDefault="00220D4A" w:rsidP="00C361BB">
            <w:r w:rsidRPr="00D241A4">
              <w:t xml:space="preserve">Код вида деятельности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24F1676" w14:textId="77777777" w:rsidR="00220D4A" w:rsidRPr="00D241A4" w:rsidRDefault="00220D4A" w:rsidP="00C361BB">
            <w:r w:rsidRPr="00D241A4">
              <w:t>Для организаций, включенных в ЕГРЮЛ, указывается коды видов деятельности организации по  ОКВЭД в соответствии со сведениями ЕГРЮЛ.</w:t>
            </w:r>
          </w:p>
          <w:p w14:paraId="7F1D7505"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281F3DF3" w14:textId="77777777" w:rsidR="00220D4A" w:rsidRPr="00D241A4" w:rsidRDefault="00220D4A" w:rsidP="00C361BB"/>
        </w:tc>
      </w:tr>
      <w:tr w:rsidR="00220D4A" w:rsidRPr="00D241A4" w14:paraId="7279183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BD91506"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208642B" w14:textId="77777777" w:rsidR="00220D4A" w:rsidRPr="00D241A4" w:rsidRDefault="00220D4A" w:rsidP="00C361BB">
            <w:r w:rsidRPr="00D241A4">
              <w:t>OKVED</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6F7890F"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151CA35" w14:textId="77777777" w:rsidR="00220D4A" w:rsidRPr="00D241A4" w:rsidRDefault="00220D4A" w:rsidP="00C361BB">
            <w:r w:rsidRPr="00D241A4">
              <w:t>&lt;=500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C73137"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B7DC48" w14:textId="77777777" w:rsidR="00220D4A" w:rsidRPr="00D241A4" w:rsidRDefault="00220D4A" w:rsidP="00C361BB">
            <w:r w:rsidRPr="00D241A4">
              <w:t>Наименование вида деятельности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D8A6CB4" w14:textId="77777777" w:rsidR="00220D4A" w:rsidRPr="00D241A4" w:rsidRDefault="00220D4A" w:rsidP="00C361BB">
            <w:r w:rsidRPr="00D241A4">
              <w:t>Наименование вида деятельности по справочнику «ОКВЭД»</w:t>
            </w:r>
          </w:p>
        </w:tc>
      </w:tr>
      <w:tr w:rsidR="00220D4A" w:rsidRPr="00D241A4" w14:paraId="567838F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AA30CAA"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C299406" w14:textId="77777777" w:rsidR="00220D4A" w:rsidRPr="00D241A4" w:rsidRDefault="00220D4A" w:rsidP="00C361BB">
            <w:r w:rsidRPr="00D241A4">
              <w:t>OKVEDType</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22081D8"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22293D" w14:textId="77777777" w:rsidR="00220D4A" w:rsidRPr="00D241A4" w:rsidRDefault="00220D4A" w:rsidP="00C361BB">
            <w:pPr>
              <w:rPr>
                <w:lang w:val="en-US"/>
              </w:rPr>
            </w:pPr>
            <w:r w:rsidRPr="00D241A4">
              <w:rPr>
                <w:lang w:val="en-US"/>
              </w:rPr>
              <w:t>=</w:t>
            </w:r>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D94E70C"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47081B1" w14:textId="77777777" w:rsidR="00220D4A" w:rsidRPr="00D241A4" w:rsidRDefault="00220D4A" w:rsidP="00C361BB">
            <w:r w:rsidRPr="00D241A4">
              <w:t>Код типа вида деятельности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2C1DF9" w14:textId="77777777" w:rsidR="00220D4A" w:rsidRPr="00D241A4" w:rsidRDefault="00220D4A" w:rsidP="00C361BB">
            <w:r w:rsidRPr="00D241A4">
              <w:t>Указывается код типа вида деятельности в соответствии со следующими значениями:</w:t>
            </w:r>
          </w:p>
          <w:p w14:paraId="3686958D" w14:textId="3A1E21E4" w:rsidR="00220D4A" w:rsidRPr="00D241A4" w:rsidRDefault="0011653E" w:rsidP="00C361BB">
            <w:r w:rsidRPr="00D241A4">
              <w:t>1</w:t>
            </w:r>
            <w:r w:rsidR="00AB098D" w:rsidRPr="00D241A4">
              <w:t xml:space="preserve"> </w:t>
            </w:r>
            <w:r w:rsidR="00220D4A" w:rsidRPr="00D241A4">
              <w:t>– основной;</w:t>
            </w:r>
          </w:p>
          <w:p w14:paraId="64240F9F" w14:textId="73DADA2C" w:rsidR="00220D4A" w:rsidRPr="00D241A4" w:rsidRDefault="0011653E" w:rsidP="0011653E">
            <w:r w:rsidRPr="00D241A4">
              <w:t>2</w:t>
            </w:r>
            <w:r w:rsidR="00AB098D" w:rsidRPr="00D241A4">
              <w:t xml:space="preserve"> </w:t>
            </w:r>
            <w:r w:rsidR="00220D4A" w:rsidRPr="00D241A4">
              <w:t>– дополнительный</w:t>
            </w:r>
          </w:p>
        </w:tc>
      </w:tr>
      <w:tr w:rsidR="00220D4A" w:rsidRPr="00D241A4" w14:paraId="5396D3B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D2DBB9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824641" w14:textId="77777777" w:rsidR="00220D4A" w:rsidRPr="00D241A4" w:rsidRDefault="00220D4A" w:rsidP="00C361BB">
            <w:r w:rsidRPr="00D241A4">
              <w:t>SignHeads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CE0082"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F64D59"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F022C2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165497C" w14:textId="77777777" w:rsidR="00220D4A" w:rsidRPr="00D241A4" w:rsidRDefault="00220D4A" w:rsidP="00C361BB">
            <w:r w:rsidRPr="00D241A4">
              <w:t>Руководители с правом подписи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5C0E80C" w14:textId="77777777" w:rsidR="00220D4A" w:rsidRPr="00D241A4" w:rsidRDefault="00220D4A" w:rsidP="00C361BB">
            <w:r w:rsidRPr="00D241A4">
              <w:t>Группирующий тег для группы атрибутов.</w:t>
            </w:r>
          </w:p>
          <w:p w14:paraId="1492F193" w14:textId="77777777" w:rsidR="00220D4A" w:rsidRPr="00D241A4" w:rsidRDefault="00220D4A" w:rsidP="00C361BB">
            <w:r w:rsidRPr="00D241A4">
              <w:t>Для организаций, включенных в ЕГРЮЛ, заполняется в соответствии со сведениями ЕГРЮЛ.</w:t>
            </w:r>
          </w:p>
          <w:p w14:paraId="644A4661"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107AD700" w14:textId="77777777" w:rsidR="00220D4A" w:rsidRPr="00D241A4" w:rsidRDefault="00220D4A" w:rsidP="00C361BB">
            <w:r w:rsidRPr="00D241A4">
              <w:t>Не заполняется для организаций, отсутствующих в ЕГРЮЛ</w:t>
            </w:r>
          </w:p>
        </w:tc>
      </w:tr>
      <w:tr w:rsidR="00220D4A" w:rsidRPr="00D241A4" w:rsidDel="007404F3" w14:paraId="75EA650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C4526F0" w14:textId="77777777" w:rsidR="00220D4A" w:rsidRPr="00D241A4" w:rsidDel="007404F3" w:rsidRDefault="00220D4A" w:rsidP="00C361BB">
            <w:pPr>
              <w:rPr>
                <w:lang w:val="en-US"/>
              </w:rPr>
            </w:pPr>
            <w:r w:rsidRPr="00D241A4">
              <w:t>SignHeads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3F3B102" w14:textId="77777777" w:rsidR="00220D4A" w:rsidRPr="00D241A4" w:rsidDel="007404F3" w:rsidRDefault="00220D4A" w:rsidP="00C361BB">
            <w:pPr>
              <w:rPr>
                <w:lang w:val="en-US"/>
              </w:rPr>
            </w:pPr>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6DA822E" w14:textId="77777777" w:rsidR="00220D4A" w:rsidRPr="00D241A4" w:rsidDel="007404F3"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7C0DA21" w14:textId="77777777" w:rsidR="00220D4A" w:rsidRPr="00D241A4" w:rsidDel="007404F3"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C7CFF67" w14:textId="77777777" w:rsidR="00220D4A" w:rsidRPr="00D241A4" w:rsidDel="007404F3"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25EDCFA" w14:textId="77777777" w:rsidR="00220D4A" w:rsidRPr="00D241A4" w:rsidDel="007404F3"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0C500C09" w14:textId="77777777" w:rsidR="00220D4A" w:rsidRPr="00D241A4" w:rsidDel="007404F3" w:rsidRDefault="00220D4A" w:rsidP="00C361BB">
            <w:r w:rsidRPr="00D241A4">
              <w:rPr>
                <w:lang w:val="en-US"/>
              </w:rPr>
              <w:t>Группирующий тег многозаписной группы</w:t>
            </w:r>
          </w:p>
        </w:tc>
      </w:tr>
      <w:tr w:rsidR="00220D4A" w:rsidRPr="00D241A4" w14:paraId="7891B57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C319685"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683BAA" w14:textId="77777777" w:rsidR="00220D4A" w:rsidRPr="00D241A4" w:rsidRDefault="00220D4A" w:rsidP="00C361BB">
            <w:pPr>
              <w:rPr>
                <w:lang w:val="en-US"/>
              </w:rPr>
            </w:pPr>
            <w:r w:rsidRPr="00D241A4">
              <w:t>HeadSurname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AC5D050"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D54197" w14:textId="77777777" w:rsidR="00220D4A" w:rsidRPr="00D241A4" w:rsidRDefault="00220D4A" w:rsidP="00C361BB">
            <w:pPr>
              <w:rPr>
                <w:b/>
                <w:lang w:val="en-US"/>
              </w:rPr>
            </w:pPr>
            <w:r w:rsidRPr="00D241A4">
              <w:rPr>
                <w:lang w:val="en-US"/>
              </w:rPr>
              <w:t>&lt;=60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41FDFE"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7B9E5B2" w14:textId="77777777" w:rsidR="00220D4A" w:rsidRPr="00D241A4" w:rsidRDefault="00220D4A" w:rsidP="00C361BB">
            <w:r w:rsidRPr="00D241A4">
              <w:rPr>
                <w:lang w:val="en-US"/>
              </w:rPr>
              <w:t>Фамилия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1ADB122" w14:textId="77777777" w:rsidR="00220D4A" w:rsidRPr="00D241A4" w:rsidRDefault="00220D4A" w:rsidP="00C361BB">
            <w:r w:rsidRPr="00D241A4">
              <w:t>Для организаций, включенных в ЕГРЮЛ, заполняется в соответствии со сведениями ЕГРЮЛ.</w:t>
            </w:r>
          </w:p>
          <w:p w14:paraId="3F714C87"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tc>
      </w:tr>
      <w:tr w:rsidR="00220D4A" w:rsidRPr="00D241A4" w14:paraId="79ED48F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EAF7E3"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93483BA" w14:textId="77777777" w:rsidR="00220D4A" w:rsidRPr="00D241A4" w:rsidRDefault="00220D4A" w:rsidP="00C361BB">
            <w:pPr>
              <w:rPr>
                <w:lang w:val="en-US"/>
              </w:rPr>
            </w:pPr>
            <w:r w:rsidRPr="00D241A4">
              <w:t>HeadName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EAE3C41"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D4A609A" w14:textId="77777777" w:rsidR="00220D4A" w:rsidRPr="00D241A4" w:rsidRDefault="00220D4A" w:rsidP="00C361BB">
            <w:pPr>
              <w:rPr>
                <w:lang w:val="en-US"/>
              </w:rPr>
            </w:pPr>
            <w:r w:rsidRPr="00D241A4">
              <w:rPr>
                <w:lang w:val="en-US"/>
              </w:rPr>
              <w:t>&lt;=60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968EFB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9C18F1C" w14:textId="77777777" w:rsidR="00220D4A" w:rsidRPr="00D241A4" w:rsidRDefault="00220D4A" w:rsidP="00C361BB">
            <w:r w:rsidRPr="00D241A4">
              <w:rPr>
                <w:lang w:val="en-US"/>
              </w:rPr>
              <w:t>Имя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19BE52A" w14:textId="77777777" w:rsidR="00220D4A" w:rsidRPr="00D241A4" w:rsidRDefault="00220D4A" w:rsidP="00C361BB">
            <w:r w:rsidRPr="00D241A4">
              <w:t>Для организаций, включенных в ЕГРЮЛ, заполняется в соответствии со сведениями ЕГРЮЛ.</w:t>
            </w:r>
          </w:p>
          <w:p w14:paraId="54B33461"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tc>
      </w:tr>
      <w:tr w:rsidR="00220D4A" w:rsidRPr="00D241A4" w14:paraId="0AD2BE3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F14842C"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1F430E" w14:textId="77777777" w:rsidR="00220D4A" w:rsidRPr="00D241A4" w:rsidRDefault="00220D4A" w:rsidP="00C361BB">
            <w:pPr>
              <w:rPr>
                <w:lang w:val="en-US"/>
              </w:rPr>
            </w:pPr>
            <w:r w:rsidRPr="00D241A4">
              <w:t>HeadMiddlename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75C5D5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75596D" w14:textId="77777777" w:rsidR="00220D4A" w:rsidRPr="00D241A4" w:rsidRDefault="00220D4A" w:rsidP="00C361BB">
            <w:pPr>
              <w:rPr>
                <w:lang w:val="en-US"/>
              </w:rPr>
            </w:pPr>
            <w:r w:rsidRPr="00D241A4">
              <w:rPr>
                <w:lang w:val="en-US"/>
              </w:rPr>
              <w:t>&lt;=60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9F4726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1D4CD86" w14:textId="77777777" w:rsidR="00220D4A" w:rsidRPr="00D241A4" w:rsidRDefault="00220D4A" w:rsidP="00C361BB">
            <w:r w:rsidRPr="00D241A4">
              <w:rPr>
                <w:lang w:val="en-US"/>
              </w:rPr>
              <w:t>Отчество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BDD8929" w14:textId="77777777" w:rsidR="00220D4A" w:rsidRPr="00D241A4" w:rsidRDefault="00220D4A" w:rsidP="00C361BB">
            <w:r w:rsidRPr="00D241A4">
              <w:t>Для организаций, включенных в ЕГРЮЛ, заполняется в соответствии со сведениями ЕГРЮЛ.</w:t>
            </w:r>
          </w:p>
          <w:p w14:paraId="3CE3D0EC"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tc>
      </w:tr>
      <w:tr w:rsidR="00220D4A" w:rsidRPr="00D241A4" w14:paraId="6189BF2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1D7D43D"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FF611F5" w14:textId="77777777" w:rsidR="00220D4A" w:rsidRPr="00D241A4" w:rsidRDefault="00220D4A" w:rsidP="00C361BB">
            <w:pPr>
              <w:rPr>
                <w:lang w:val="en-US"/>
              </w:rPr>
            </w:pPr>
            <w:r w:rsidRPr="00D241A4">
              <w:t>HeadPost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E1BD01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C0C3997" w14:textId="77777777" w:rsidR="00220D4A" w:rsidRPr="00D241A4" w:rsidRDefault="00220D4A" w:rsidP="00C361BB">
            <w:pPr>
              <w:rPr>
                <w:lang w:val="en-US"/>
              </w:rPr>
            </w:pPr>
            <w:r w:rsidRPr="00D241A4">
              <w:rPr>
                <w:lang w:val="en-US"/>
              </w:rPr>
              <w:t>&lt;=255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C0A00F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D2E209" w14:textId="77777777" w:rsidR="00220D4A" w:rsidRPr="00D241A4" w:rsidRDefault="00220D4A" w:rsidP="00C361BB">
            <w:r w:rsidRPr="00D241A4">
              <w:rPr>
                <w:lang w:val="en-US"/>
              </w:rPr>
              <w:t>Должность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364DDB" w14:textId="77777777" w:rsidR="00220D4A" w:rsidRPr="00D241A4" w:rsidRDefault="00220D4A" w:rsidP="00C361BB">
            <w:r w:rsidRPr="00D241A4">
              <w:t>Для организаций, включенных в ЕГРЮЛ, заполняется в соответствии со сведениями ЕГРЮЛ.</w:t>
            </w:r>
          </w:p>
          <w:p w14:paraId="6555BB8C"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2508E6C4" w14:textId="77777777" w:rsidR="00220D4A" w:rsidRPr="00D241A4" w:rsidRDefault="00220D4A" w:rsidP="00C361BB"/>
        </w:tc>
      </w:tr>
      <w:tr w:rsidR="00220D4A" w:rsidRPr="00D241A4" w14:paraId="30252F2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77F03E"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04884FE" w14:textId="77777777" w:rsidR="00220D4A" w:rsidRPr="00D241A4" w:rsidRDefault="00220D4A" w:rsidP="00C361BB">
            <w:pPr>
              <w:rPr>
                <w:lang w:val="en-US"/>
              </w:rPr>
            </w:pPr>
            <w:r w:rsidRPr="00D241A4">
              <w:rPr>
                <w:lang w:val="en-US"/>
              </w:rPr>
              <w:t>HeadMain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922D187" w14:textId="77777777" w:rsidR="00220D4A" w:rsidRPr="00D241A4" w:rsidRDefault="00220D4A" w:rsidP="00C361BB">
            <w:pPr>
              <w:rPr>
                <w:lang w:val="en-US"/>
              </w:rPr>
            </w:pPr>
            <w:r w:rsidRPr="00D241A4">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CCE5EE"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9DDD03"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534981A" w14:textId="77777777" w:rsidR="00220D4A" w:rsidRPr="00D241A4" w:rsidRDefault="00220D4A" w:rsidP="00C361BB">
            <w:pPr>
              <w:rPr>
                <w:lang w:val="en-US"/>
              </w:rPr>
            </w:pPr>
            <w:r w:rsidRPr="00D241A4">
              <w:t>П</w:t>
            </w:r>
            <w:r w:rsidRPr="00D241A4">
              <w:rPr>
                <w:lang w:val="en-US"/>
              </w:rPr>
              <w:t>ервое лицо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DBBF961" w14:textId="77777777" w:rsidR="00220D4A" w:rsidRPr="00D241A4" w:rsidRDefault="00220D4A" w:rsidP="00C361BB">
            <w:r w:rsidRPr="00D241A4">
              <w:t>Признак, указывающий, является ли руководитель «первым лицом» организации.</w:t>
            </w:r>
          </w:p>
          <w:p w14:paraId="0F5AF993" w14:textId="77777777" w:rsidR="00220D4A" w:rsidRPr="00D241A4" w:rsidRDefault="00220D4A" w:rsidP="00C361BB">
            <w:r w:rsidRPr="00D241A4">
              <w:t>В многозаписной группе «Руководители с правом подписи» может быть только одна строка, в которой признак «Первое лицо» имеет логическое значение «Да»</w:t>
            </w:r>
          </w:p>
        </w:tc>
      </w:tr>
      <w:tr w:rsidR="00220D4A" w:rsidRPr="00D241A4" w14:paraId="0AF9BE3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D8DDDB5"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7F1EA0" w14:textId="77777777" w:rsidR="00220D4A" w:rsidRPr="00D241A4" w:rsidRDefault="00220D4A" w:rsidP="00C361BB">
            <w:r w:rsidRPr="00D241A4">
              <w:t>HeadINN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5C6D0F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74B82B3" w14:textId="77777777" w:rsidR="00220D4A" w:rsidRPr="00D241A4" w:rsidRDefault="00220D4A" w:rsidP="00C361BB">
            <w:r w:rsidRPr="00D241A4">
              <w:t>=12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6E1E73E"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37103AC" w14:textId="77777777" w:rsidR="00220D4A" w:rsidRPr="00D241A4" w:rsidRDefault="00220D4A" w:rsidP="00C361BB">
            <w:r w:rsidRPr="00D241A4">
              <w:t>ИНН руководителя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1A6C8A2" w14:textId="77777777" w:rsidR="00220D4A" w:rsidRPr="00D241A4" w:rsidRDefault="00220D4A" w:rsidP="00C361BB">
            <w:r w:rsidRPr="00D241A4">
              <w:t>Для организаций, включенных в ЕГРЮЛ, заполняется в соответствии со сведениями ЕГРЮЛ.</w:t>
            </w:r>
          </w:p>
          <w:p w14:paraId="066BBF1B" w14:textId="77777777" w:rsidR="00220D4A" w:rsidRPr="00D241A4" w:rsidRDefault="00220D4A" w:rsidP="00C361BB">
            <w:r w:rsidRPr="00D241A4">
              <w:t>Для обособленных подразделений заполняется в соответствии с учредительными документами.</w:t>
            </w:r>
          </w:p>
          <w:p w14:paraId="6E8F1086" w14:textId="77777777" w:rsidR="00220D4A" w:rsidRPr="00D241A4" w:rsidRDefault="00220D4A" w:rsidP="00C361BB">
            <w:r w:rsidRPr="00D241A4">
              <w:t xml:space="preserve">Обязательно для заполнения в отношении всех организаций, кроме следующих: </w:t>
            </w:r>
          </w:p>
          <w:p w14:paraId="0179DAD9" w14:textId="77777777" w:rsidR="00220D4A" w:rsidRPr="00D241A4" w:rsidRDefault="00220D4A" w:rsidP="00C361BB">
            <w:r w:rsidRPr="00D241A4">
              <w:t>Уполномоченный по правам человека в Российской Федерации;</w:t>
            </w:r>
          </w:p>
          <w:p w14:paraId="3ACD552E" w14:textId="77777777" w:rsidR="00220D4A" w:rsidRPr="00D241A4" w:rsidRDefault="00220D4A" w:rsidP="00C361BB">
            <w:r w:rsidRPr="00D241A4">
              <w:t>Государственная Дума Федерального Собрания Российской Федерации;</w:t>
            </w:r>
          </w:p>
          <w:p w14:paraId="72498ED7" w14:textId="77777777" w:rsidR="00220D4A" w:rsidRPr="00D241A4" w:rsidRDefault="00220D4A" w:rsidP="00C361BB">
            <w:r w:rsidRPr="00D241A4">
              <w:t xml:space="preserve">Совет Федерации Федерального Собрания Российской Федерации. </w:t>
            </w:r>
          </w:p>
        </w:tc>
      </w:tr>
      <w:tr w:rsidR="00220D4A" w:rsidRPr="00D241A4" w14:paraId="6FAFED6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A027A2E"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15ED69" w14:textId="77777777" w:rsidR="00220D4A" w:rsidRPr="00D241A4" w:rsidRDefault="00220D4A" w:rsidP="00C361BB">
            <w:pPr>
              <w:rPr>
                <w:lang w:val="en-US"/>
              </w:rPr>
            </w:pPr>
            <w:r w:rsidRPr="00D241A4">
              <w:rPr>
                <w:lang w:val="en-US"/>
              </w:rPr>
              <w:t>HeadDocName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0419F8D"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92A5DC"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4F1C74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A75FCC0" w14:textId="77777777" w:rsidR="00220D4A" w:rsidRPr="00D241A4" w:rsidRDefault="00220D4A" w:rsidP="00C361BB">
            <w:r w:rsidRPr="00D241A4">
              <w:t>Наименование документа о назначении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B6E4092" w14:textId="77777777" w:rsidR="00220D4A" w:rsidRPr="00D241A4" w:rsidRDefault="00220D4A" w:rsidP="00C361BB">
            <w:r w:rsidRPr="00D241A4">
              <w:t>Наименование документа о назначении руководителя организации</w:t>
            </w:r>
          </w:p>
        </w:tc>
      </w:tr>
      <w:tr w:rsidR="00220D4A" w:rsidRPr="00D241A4" w14:paraId="3F28FBC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B32F2B0"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95305C" w14:textId="77777777" w:rsidR="00220D4A" w:rsidRPr="00D241A4" w:rsidRDefault="00220D4A" w:rsidP="00C361BB">
            <w:pPr>
              <w:rPr>
                <w:lang w:val="en-US"/>
              </w:rPr>
            </w:pPr>
            <w:r w:rsidRPr="00D241A4">
              <w:rPr>
                <w:lang w:val="en-US"/>
              </w:rPr>
              <w:t>HeadDocNum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26D453E"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5060CE7" w14:textId="77777777" w:rsidR="00220D4A" w:rsidRPr="00D241A4" w:rsidRDefault="00220D4A" w:rsidP="00C361BB">
            <w:pPr>
              <w:rPr>
                <w:lang w:val="en-US"/>
              </w:rPr>
            </w:pPr>
            <w:r w:rsidRPr="00D241A4">
              <w:rPr>
                <w:lang w:val="en-US"/>
              </w:rPr>
              <w:t>&lt;=40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429C84C"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1F5D5F1" w14:textId="77777777" w:rsidR="00220D4A" w:rsidRPr="00D241A4" w:rsidRDefault="00220D4A" w:rsidP="00C361BB">
            <w:r w:rsidRPr="00D241A4">
              <w:t>Номер документа о назначении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F1D3939" w14:textId="77777777" w:rsidR="00220D4A" w:rsidRPr="00D241A4" w:rsidRDefault="00220D4A" w:rsidP="00C361BB">
            <w:r w:rsidRPr="00D241A4">
              <w:t>Номер документа о назначении руководителя организации</w:t>
            </w:r>
          </w:p>
        </w:tc>
      </w:tr>
      <w:tr w:rsidR="00220D4A" w:rsidRPr="00D241A4" w14:paraId="620D97B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50B4E0"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D37C135" w14:textId="77777777" w:rsidR="00220D4A" w:rsidRPr="00D241A4" w:rsidRDefault="00220D4A" w:rsidP="00C361BB">
            <w:pPr>
              <w:rPr>
                <w:lang w:val="en-US"/>
              </w:rPr>
            </w:pPr>
            <w:r w:rsidRPr="00D241A4">
              <w:rPr>
                <w:lang w:val="en-US"/>
              </w:rPr>
              <w:t>HeadDocDate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EFBBAD6" w14:textId="77777777" w:rsidR="00220D4A" w:rsidRPr="00D241A4" w:rsidRDefault="00220D4A" w:rsidP="00C361BB">
            <w:pPr>
              <w:rPr>
                <w:lang w:val="en-US"/>
              </w:rPr>
            </w:pPr>
            <w:r w:rsidRPr="00D241A4">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3B8082"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27BDA9C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2264999" w14:textId="77777777" w:rsidR="00220D4A" w:rsidRPr="00D241A4" w:rsidRDefault="00220D4A" w:rsidP="00C361BB">
            <w:r w:rsidRPr="00D241A4">
              <w:t>Дата документа о назначении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1E24F6C" w14:textId="77777777" w:rsidR="00220D4A" w:rsidRPr="00D241A4" w:rsidRDefault="00220D4A" w:rsidP="00C361BB">
            <w:r w:rsidRPr="00D241A4">
              <w:t>Дата документа о назначении руководителя организации</w:t>
            </w:r>
          </w:p>
        </w:tc>
      </w:tr>
      <w:tr w:rsidR="00220D4A" w:rsidRPr="00D241A4" w14:paraId="2681352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E82D54D"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3DB8D3" w14:textId="77777777" w:rsidR="00220D4A" w:rsidRPr="00D241A4" w:rsidRDefault="00220D4A" w:rsidP="00C361BB">
            <w:r w:rsidRPr="00D241A4">
              <w:t>RBSCode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E845EE"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CF75AE" w14:textId="77777777" w:rsidR="00220D4A" w:rsidRPr="00D241A4" w:rsidRDefault="00220D4A" w:rsidP="00C361BB">
            <w:r w:rsidRPr="00D241A4">
              <w:rPr>
                <w:lang w:val="en-US"/>
              </w:rPr>
              <w:t>=</w:t>
            </w: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CE2733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66B117A" w14:textId="77777777" w:rsidR="00220D4A" w:rsidRPr="00D241A4" w:rsidRDefault="00220D4A" w:rsidP="00C361BB">
            <w:r w:rsidRPr="00D241A4">
              <w:rPr>
                <w:lang w:val="en-US"/>
              </w:rPr>
              <w:t xml:space="preserve">Код </w:t>
            </w:r>
            <w:r w:rsidRPr="00D241A4">
              <w:t>вышестоящего 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48A1889" w14:textId="77777777" w:rsidR="00220D4A" w:rsidRPr="00D241A4" w:rsidRDefault="00220D4A" w:rsidP="00C361BB">
            <w:r w:rsidRPr="00D241A4">
              <w:t>Код вышестоящего УБП по Сводному реестру.</w:t>
            </w:r>
          </w:p>
          <w:p w14:paraId="50DC27D8" w14:textId="77777777" w:rsidR="00220D4A" w:rsidRPr="00D241A4" w:rsidRDefault="00220D4A" w:rsidP="00C361BB">
            <w:r w:rsidRPr="00D241A4">
              <w:t>Обязательно для заполнения в отношении организации, являющейся участником бюджетного процесса.</w:t>
            </w:r>
          </w:p>
          <w:p w14:paraId="28F16EC6" w14:textId="77777777" w:rsidR="00220D4A" w:rsidRPr="00D241A4" w:rsidRDefault="00220D4A" w:rsidP="00C361BB">
            <w:r w:rsidRPr="00D241A4">
              <w:t>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кода организации, создавшей ОП или организацией, осуществляющей финансовое обеспечение деятельности ОП.</w:t>
            </w:r>
          </w:p>
          <w:p w14:paraId="51336B95" w14:textId="77777777" w:rsidR="00220D4A" w:rsidRPr="00D241A4" w:rsidRDefault="00220D4A" w:rsidP="00C361BB">
            <w:r w:rsidRPr="00D241A4">
              <w:t>Данное поле не заполняется в следующих случаях:</w:t>
            </w:r>
          </w:p>
          <w:p w14:paraId="3CB3222C" w14:textId="77777777" w:rsidR="00220D4A" w:rsidRPr="00D241A4" w:rsidRDefault="00220D4A" w:rsidP="00C361BB">
            <w:r w:rsidRPr="00D241A4">
              <w:t>- для организации с типом «унитарное предприятие»;</w:t>
            </w:r>
          </w:p>
          <w:p w14:paraId="3F32D32B" w14:textId="77777777" w:rsidR="00220D4A" w:rsidRPr="00D241A4" w:rsidRDefault="00220D4A" w:rsidP="00C361BB">
            <w:r w:rsidRPr="00D241A4">
              <w:t>- для организации с типом «государственная корпорация, государственная компания», у которой отсутствуют действующие бюджетные полномочия;</w:t>
            </w:r>
          </w:p>
          <w:p w14:paraId="1BDBE2A7" w14:textId="77777777" w:rsidR="00220D4A" w:rsidRPr="00D241A4" w:rsidRDefault="00220D4A" w:rsidP="00C361BB">
            <w:r w:rsidRPr="00D241A4">
              <w:t>- для организации с типом «иные юридические лица, иные неучастники бюджетного процесса, иные организации»;</w:t>
            </w:r>
          </w:p>
          <w:p w14:paraId="5D92E5D3" w14:textId="77777777" w:rsidR="00220D4A" w:rsidRPr="00D241A4" w:rsidRDefault="00220D4A" w:rsidP="00C361BB">
            <w:r w:rsidRPr="00D241A4">
              <w:t>- для бюджетных учреждений;</w:t>
            </w:r>
          </w:p>
          <w:p w14:paraId="6787C297" w14:textId="77777777" w:rsidR="00220D4A" w:rsidRPr="00D241A4" w:rsidRDefault="00220D4A" w:rsidP="00C361BB">
            <w:r w:rsidRPr="00D241A4">
              <w:t>- для автономных учреждений;</w:t>
            </w:r>
          </w:p>
          <w:p w14:paraId="5E410D1F" w14:textId="77777777" w:rsidR="00220D4A" w:rsidRPr="00D241A4" w:rsidRDefault="00220D4A" w:rsidP="00C361BB">
            <w:r w:rsidRPr="00D241A4">
              <w:t>- для организаций с типом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 с уровнем бюджета отличным от Федерального или ГВФ, у которой указано действующее полномочие ГРБС;</w:t>
            </w:r>
          </w:p>
          <w:p w14:paraId="00A1382E" w14:textId="77777777" w:rsidR="00220D4A" w:rsidRPr="00D241A4" w:rsidRDefault="00220D4A" w:rsidP="00C361BB">
            <w:r w:rsidRPr="00D241A4">
              <w:t>- для организаций с типом «Орган управления государственным внебюджетным фондом» с уровнем бюджета отличным от Федерального или ГВФ, у которой указано действующее полномочие ГРБС;</w:t>
            </w:r>
          </w:p>
          <w:p w14:paraId="43F4EEFD" w14:textId="77777777" w:rsidR="00220D4A" w:rsidRPr="00D241A4" w:rsidRDefault="00220D4A" w:rsidP="00C361BB">
            <w:r w:rsidRPr="00D241A4">
              <w:t xml:space="preserve">- для казенных учреждений с уровнем бюджета отличным от Федерального или ГВФ, у которого указано действующее полномочие ГРБС. </w:t>
            </w:r>
          </w:p>
        </w:tc>
      </w:tr>
      <w:tr w:rsidR="00220D4A" w:rsidRPr="00D241A4" w14:paraId="104281F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5E1FFC6"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A1E3583" w14:textId="77777777" w:rsidR="00220D4A" w:rsidRPr="00D241A4" w:rsidRDefault="00220D4A" w:rsidP="00C361BB">
            <w:pPr>
              <w:rPr>
                <w:lang w:val="en-US"/>
              </w:rPr>
            </w:pPr>
            <w:r w:rsidRPr="00D241A4">
              <w:t>RBSName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3F7894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5951F7" w14:textId="77777777" w:rsidR="00220D4A" w:rsidRPr="00D241A4" w:rsidRDefault="00220D4A" w:rsidP="00C361BB">
            <w:r w:rsidRPr="00D241A4">
              <w:rPr>
                <w:lang w:val="en-US"/>
              </w:rPr>
              <w:t>&lt;=2</w:t>
            </w:r>
            <w:r w:rsidRPr="00D241A4">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FAA31EC"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49DF42" w14:textId="77777777" w:rsidR="00220D4A" w:rsidRPr="00D241A4" w:rsidRDefault="00220D4A" w:rsidP="00C361BB">
            <w:r w:rsidRPr="00D241A4">
              <w:t>Наименование вышестоящего 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006CD7B" w14:textId="77777777" w:rsidR="00220D4A" w:rsidRPr="00D241A4" w:rsidRDefault="00220D4A" w:rsidP="00C361BB">
            <w:r w:rsidRPr="00D241A4">
              <w:t>Наименование вышестоящего УБП по Сводному реестру.</w:t>
            </w:r>
          </w:p>
          <w:p w14:paraId="1005ADBF" w14:textId="77777777" w:rsidR="00220D4A" w:rsidRPr="00D241A4" w:rsidRDefault="00220D4A" w:rsidP="00C361BB">
            <w:r w:rsidRPr="00D241A4">
              <w:t>Обязательно для заполнения в отношении организации, являющейся участником бюджетного процесса.</w:t>
            </w:r>
          </w:p>
          <w:p w14:paraId="44E7257E" w14:textId="77777777" w:rsidR="00220D4A" w:rsidRPr="00D241A4" w:rsidRDefault="00220D4A" w:rsidP="00C361BB">
            <w:r w:rsidRPr="00D241A4">
              <w:t>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кода организации, создавшей ОП или организацией, осуществляющей финансовое обеспечение деятельности ОП.</w:t>
            </w:r>
          </w:p>
          <w:p w14:paraId="729639F2" w14:textId="77777777" w:rsidR="00220D4A" w:rsidRPr="00D241A4" w:rsidRDefault="00220D4A" w:rsidP="00C361BB">
            <w:r w:rsidRPr="00D241A4">
              <w:t xml:space="preserve">Данное поле не заполняется в следующих случаях: </w:t>
            </w:r>
          </w:p>
          <w:p w14:paraId="0839FDB1" w14:textId="77777777" w:rsidR="00220D4A" w:rsidRPr="00D241A4" w:rsidRDefault="00220D4A" w:rsidP="00C361BB">
            <w:r w:rsidRPr="00D241A4">
              <w:t>- для организации с типом «унитарное предприятие»;</w:t>
            </w:r>
          </w:p>
          <w:p w14:paraId="33C61DAF" w14:textId="77777777" w:rsidR="00220D4A" w:rsidRPr="00D241A4" w:rsidRDefault="00220D4A" w:rsidP="00C361BB">
            <w:r w:rsidRPr="00D241A4">
              <w:t>- для организации с типом «государственная корпорация, государственная компания», у которой отсутствуют действующие бюджетные полномочия;</w:t>
            </w:r>
          </w:p>
          <w:p w14:paraId="526D86C2" w14:textId="77777777" w:rsidR="00220D4A" w:rsidRPr="00D241A4" w:rsidRDefault="00220D4A" w:rsidP="00C361BB">
            <w:r w:rsidRPr="00D241A4">
              <w:t>- для организации с типом «иные юридические лица, иные неучастники бюджетного процесса, иные организации»;</w:t>
            </w:r>
          </w:p>
          <w:p w14:paraId="4ED7A58E" w14:textId="77777777" w:rsidR="00220D4A" w:rsidRPr="00D241A4" w:rsidRDefault="00220D4A" w:rsidP="00C361BB">
            <w:r w:rsidRPr="00D241A4">
              <w:t>- для бюджетных учреждений;</w:t>
            </w:r>
          </w:p>
          <w:p w14:paraId="41F713B3" w14:textId="77777777" w:rsidR="00220D4A" w:rsidRPr="00D241A4" w:rsidRDefault="00220D4A" w:rsidP="00C361BB">
            <w:r w:rsidRPr="00D241A4">
              <w:t xml:space="preserve">- для автономных учреждений. </w:t>
            </w:r>
          </w:p>
          <w:p w14:paraId="3EBB8F12" w14:textId="77777777" w:rsidR="00220D4A" w:rsidRPr="00D241A4" w:rsidRDefault="00220D4A" w:rsidP="00C361BB">
            <w:r w:rsidRPr="00D241A4">
              <w:t>- для организаций с типом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 с уровнем бюджета отличным от Федерального или ГВФ, у которой указано действующее полномочие ГРБС;</w:t>
            </w:r>
          </w:p>
          <w:p w14:paraId="3C6C8599" w14:textId="77777777" w:rsidR="00220D4A" w:rsidRPr="00D241A4" w:rsidRDefault="00220D4A" w:rsidP="00C361BB">
            <w:r w:rsidRPr="00D241A4">
              <w:t>- для организаций с типом «Орган управления государственным внебюджетным фондом» с уровнем бюджета отличным от Федерального или ГВФ, у которой указано действующее полномочие ГРБС;</w:t>
            </w:r>
          </w:p>
          <w:p w14:paraId="2A4E132D" w14:textId="77777777" w:rsidR="00220D4A" w:rsidRPr="00D241A4" w:rsidRDefault="00220D4A" w:rsidP="00C361BB">
            <w:r w:rsidRPr="00D241A4">
              <w:t>- для казенных учреждений с уровнем бюджета отличным от Федерального или ГВФ, у которого указано действующее полномочие ГРБС.</w:t>
            </w:r>
            <w:r w:rsidRPr="00D241A4" w:rsidDel="00C541EC">
              <w:t xml:space="preserve"> </w:t>
            </w:r>
          </w:p>
        </w:tc>
      </w:tr>
      <w:tr w:rsidR="00220D4A" w:rsidRPr="00D241A4" w14:paraId="6990F3C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2808153"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6EE2783" w14:textId="77777777" w:rsidR="00220D4A" w:rsidRPr="00D241A4" w:rsidRDefault="00220D4A" w:rsidP="00C361BB">
            <w:r w:rsidRPr="00D241A4">
              <w:rPr>
                <w:lang w:val="en-US"/>
              </w:rPr>
              <w:t>KBK</w:t>
            </w:r>
            <w:r w:rsidRPr="00D241A4">
              <w:t>GlavaCode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96ECF0B"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B09959E" w14:textId="77777777" w:rsidR="00220D4A" w:rsidRPr="00D241A4" w:rsidRDefault="00220D4A" w:rsidP="00C361BB">
            <w:pPr>
              <w:rPr>
                <w:lang w:val="en-US"/>
              </w:rPr>
            </w:pPr>
            <w:r w:rsidRPr="00D241A4">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9BD7FDA" w14:textId="6B18C9F0" w:rsidR="00220D4A" w:rsidRPr="00D241A4" w:rsidRDefault="006E4CFC"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5DEA38A" w14:textId="77777777" w:rsidR="00220D4A" w:rsidRPr="00D241A4" w:rsidRDefault="00220D4A" w:rsidP="00C361BB">
            <w:r w:rsidRPr="00D241A4">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D70199E" w14:textId="286A94EA" w:rsidR="00416229" w:rsidRPr="00D241A4" w:rsidRDefault="00416229" w:rsidP="00C361BB">
            <w:r w:rsidRPr="00D241A4">
              <w:t>Не заполняется всегда для организаций с типом «иные юридические лица, иные неучаст-ники бюджетного процесса» и «унитарное предприятие».</w:t>
            </w:r>
          </w:p>
          <w:p w14:paraId="5934BAB3" w14:textId="77777777" w:rsidR="00220D4A" w:rsidRPr="00D241A4" w:rsidRDefault="00220D4A" w:rsidP="00C361BB">
            <w:r w:rsidRPr="00D241A4">
              <w:t>Код по справочнику «Главы», кроме организаций с уровнем бюджета:</w:t>
            </w:r>
          </w:p>
          <w:p w14:paraId="56EB4F80"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субъекта РФ;</w:t>
            </w:r>
          </w:p>
          <w:p w14:paraId="1C55BF9D"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городского округа;</w:t>
            </w:r>
          </w:p>
          <w:p w14:paraId="20A4A2E8" w14:textId="77777777" w:rsidR="00220D4A" w:rsidRPr="00D241A4" w:rsidRDefault="00220D4A" w:rsidP="00C361BB">
            <w:pPr>
              <w:pStyle w:val="OTRTableNum0"/>
              <w:numPr>
                <w:ilvl w:val="0"/>
                <w:numId w:val="0"/>
              </w:numPr>
              <w:ind w:left="426" w:hanging="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муниципального района;</w:t>
            </w:r>
          </w:p>
          <w:p w14:paraId="670A72F3"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городского поселения;</w:t>
            </w:r>
          </w:p>
          <w:p w14:paraId="16E8B7DC"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сельского поселения;</w:t>
            </w:r>
          </w:p>
          <w:p w14:paraId="78E235C1"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городского округа с внутригородским делением;</w:t>
            </w:r>
          </w:p>
          <w:p w14:paraId="19352E38"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внутригородского муниципального образования города федерального значения;</w:t>
            </w:r>
          </w:p>
          <w:p w14:paraId="283ACC9F"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внутригородского района;</w:t>
            </w:r>
          </w:p>
          <w:p w14:paraId="72C8C507"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территориального ГВБФ РФ.</w:t>
            </w:r>
          </w:p>
          <w:p w14:paraId="1B3B9282" w14:textId="77777777" w:rsidR="00220D4A" w:rsidRPr="00D241A4" w:rsidRDefault="00220D4A" w:rsidP="00C361BB">
            <w:r w:rsidRPr="00D241A4">
              <w:t>Для организаций указанных уровней бюджета Код Главы по БК заполняется вручную.</w:t>
            </w:r>
          </w:p>
          <w:p w14:paraId="57704D88" w14:textId="77777777" w:rsidR="00220D4A" w:rsidRPr="00D241A4" w:rsidRDefault="00220D4A" w:rsidP="00C361BB"/>
          <w:p w14:paraId="0A5B3F1D" w14:textId="77777777" w:rsidR="00220D4A" w:rsidRPr="00D241A4" w:rsidRDefault="00220D4A" w:rsidP="00C361BB">
            <w:r w:rsidRPr="00D241A4">
              <w:t>В случае, если для обособленного подразделения реквизит о коде главы по БК не заполнен,  при выгрузке записи Сводного реестра во внешние системы данный реквизит автоматически заполняется значением кода главы по БК (из раздела «Сведения о бюджете») организации, осуществляющей финансовое обеспечение деятельности этого ОП.</w:t>
            </w:r>
            <w:r w:rsidRPr="00D241A4" w:rsidDel="009A645C">
              <w:t xml:space="preserve"> </w:t>
            </w:r>
          </w:p>
        </w:tc>
      </w:tr>
      <w:tr w:rsidR="00220D4A" w:rsidRPr="00D241A4" w14:paraId="623461A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8E60F7B"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CECE63C" w14:textId="77777777" w:rsidR="00220D4A" w:rsidRPr="00D241A4" w:rsidRDefault="00220D4A" w:rsidP="00C361BB">
            <w:r w:rsidRPr="00D241A4">
              <w:rPr>
                <w:lang w:val="en-US"/>
              </w:rPr>
              <w:t>KBK</w:t>
            </w:r>
            <w:r w:rsidRPr="00D241A4">
              <w:t>GlavaName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7494BB7"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EA5CA1" w14:textId="77777777" w:rsidR="00220D4A" w:rsidRPr="00D241A4" w:rsidRDefault="00220D4A" w:rsidP="00C361BB">
            <w:r w:rsidRPr="00D241A4">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6F092AF" w14:textId="0B95CAC8" w:rsidR="00220D4A" w:rsidRPr="00D241A4" w:rsidRDefault="006E4CFC"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63829B4" w14:textId="77777777" w:rsidR="00220D4A" w:rsidRPr="00D241A4" w:rsidRDefault="00220D4A" w:rsidP="00C361BB">
            <w:r w:rsidRPr="00D241A4">
              <w:t>Наименование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54A4C4" w14:textId="77777777" w:rsidR="00416229" w:rsidRPr="00D241A4" w:rsidRDefault="00416229" w:rsidP="00416229">
            <w:r w:rsidRPr="00D241A4">
              <w:t>Не заполняется всегда для организаций с типом «иные юридические лица, иные неучаст-ники бюджетного процесса» и «унитарное предприятие».</w:t>
            </w:r>
          </w:p>
          <w:p w14:paraId="03A4A7F9" w14:textId="77777777" w:rsidR="00220D4A" w:rsidRPr="00D241A4" w:rsidRDefault="00220D4A" w:rsidP="00C361BB">
            <w:r w:rsidRPr="00D241A4">
              <w:t>Наименование по справочнику «Главы», кроме организаций с уровнем бюджета:</w:t>
            </w:r>
          </w:p>
          <w:p w14:paraId="5ECCBD2B"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субъекта РФ;</w:t>
            </w:r>
          </w:p>
          <w:p w14:paraId="6F81FFEC"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городского округа;</w:t>
            </w:r>
          </w:p>
          <w:p w14:paraId="6943F0C0" w14:textId="77777777" w:rsidR="00220D4A" w:rsidRPr="00D241A4" w:rsidRDefault="00220D4A" w:rsidP="00C361BB">
            <w:pPr>
              <w:pStyle w:val="OTRTableNum0"/>
              <w:numPr>
                <w:ilvl w:val="0"/>
                <w:numId w:val="0"/>
              </w:numPr>
              <w:ind w:left="426" w:hanging="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муниципального района;</w:t>
            </w:r>
          </w:p>
          <w:p w14:paraId="6E77E4DE"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городского поселения;</w:t>
            </w:r>
          </w:p>
          <w:p w14:paraId="089400CD"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сельского поселения;</w:t>
            </w:r>
          </w:p>
          <w:p w14:paraId="30EF7E88"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городского округа с внутригородским делением;</w:t>
            </w:r>
          </w:p>
          <w:p w14:paraId="6ED5FAE0"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внутригородского муниципального образования города федерального значения;</w:t>
            </w:r>
          </w:p>
          <w:p w14:paraId="22064A8E"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внутригородского района;</w:t>
            </w:r>
          </w:p>
          <w:p w14:paraId="6666E1B5" w14:textId="77777777" w:rsidR="00220D4A" w:rsidRPr="00D241A4" w:rsidRDefault="00220D4A" w:rsidP="00C361BB">
            <w:pPr>
              <w:pStyle w:val="OTRTableNum0"/>
              <w:numPr>
                <w:ilvl w:val="0"/>
                <w:numId w:val="0"/>
              </w:numPr>
              <w:ind w:left="142" w:firstLine="142"/>
              <w:contextualSpacing/>
              <w:jc w:val="both"/>
              <w:rPr>
                <w:rFonts w:ascii="Times New Roman" w:hAnsi="Times New Roman" w:cs="Times New Roman"/>
                <w:sz w:val="20"/>
                <w:shd w:val="clear" w:color="auto" w:fill="FFFFFF"/>
              </w:rPr>
            </w:pPr>
            <w:r w:rsidRPr="00D241A4">
              <w:rPr>
                <w:rFonts w:ascii="Times New Roman" w:hAnsi="Times New Roman" w:cs="Times New Roman"/>
                <w:sz w:val="20"/>
                <w:shd w:val="clear" w:color="auto" w:fill="FFFFFF"/>
              </w:rPr>
              <w:t>– Бюджет территориального ГВБФ РФ.</w:t>
            </w:r>
          </w:p>
          <w:p w14:paraId="13EDB878" w14:textId="77777777" w:rsidR="00220D4A" w:rsidRPr="00D241A4" w:rsidRDefault="00220D4A" w:rsidP="00C361BB">
            <w:r w:rsidRPr="00D241A4">
              <w:t>Для организаций указанных уровней бюджета наименование Главы по БК заполняется вручную.</w:t>
            </w:r>
          </w:p>
          <w:p w14:paraId="21CA93A9" w14:textId="77777777" w:rsidR="00220D4A" w:rsidRPr="00D241A4" w:rsidRDefault="00220D4A" w:rsidP="00C361BB"/>
          <w:p w14:paraId="738F797B" w14:textId="77777777" w:rsidR="00220D4A" w:rsidRPr="00D241A4" w:rsidRDefault="00220D4A" w:rsidP="00C361BB">
            <w:r w:rsidRPr="00D241A4">
              <w:t>В случае, если для обособленного подразделения реквизит о наименовании главы по БК не заполнен,  при выгрузке записи Сводного реестра во внешние системы данный реквизит автоматически заполняется значением наименования главы по БК (из раздела «Сведения о бюджете»), организации осуществляющей финансовое обеспечение деятельности этого обособленного подразделения</w:t>
            </w:r>
            <w:r w:rsidRPr="00D241A4" w:rsidDel="009A645C">
              <w:t xml:space="preserve"> </w:t>
            </w:r>
          </w:p>
        </w:tc>
      </w:tr>
      <w:tr w:rsidR="00220D4A" w:rsidRPr="00D241A4" w14:paraId="61A0B1E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E929118"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7D50842" w14:textId="77777777" w:rsidR="00220D4A" w:rsidRPr="00D241A4" w:rsidRDefault="00220D4A" w:rsidP="00C361BB">
            <w:r w:rsidRPr="00D241A4">
              <w:t>OKOGU</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2AA8AD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39D4327" w14:textId="77777777" w:rsidR="00220D4A" w:rsidRPr="00D241A4" w:rsidRDefault="00220D4A" w:rsidP="00C361BB">
            <w:r w:rsidRPr="00D241A4">
              <w:t>=7</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326225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8FFF7AF" w14:textId="77777777" w:rsidR="00220D4A" w:rsidRPr="00D241A4" w:rsidRDefault="00220D4A" w:rsidP="00C361BB">
            <w:r w:rsidRPr="00D241A4">
              <w:t>Код по ОКОГУ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CDE87E" w14:textId="77777777" w:rsidR="00220D4A" w:rsidRPr="00D241A4" w:rsidRDefault="00220D4A" w:rsidP="00C361BB">
            <w:r w:rsidRPr="00D241A4">
              <w:t>Указывается код по справочнику «ОКОГУ».</w:t>
            </w:r>
          </w:p>
          <w:p w14:paraId="0C5CDD41" w14:textId="77777777" w:rsidR="00220D4A" w:rsidRPr="00D241A4" w:rsidRDefault="00220D4A" w:rsidP="00C361BB">
            <w:r w:rsidRPr="00D241A4">
              <w:t>Обязательно для заполнения в отношении организации, являющейся ОГВ</w:t>
            </w:r>
          </w:p>
        </w:tc>
      </w:tr>
      <w:tr w:rsidR="00220D4A" w:rsidRPr="00D241A4" w14:paraId="1335344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CD6841F"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978DD9" w14:textId="77777777" w:rsidR="00220D4A" w:rsidRPr="00D241A4" w:rsidRDefault="00220D4A" w:rsidP="00C361BB">
            <w:r w:rsidRPr="00D241A4">
              <w:t>OKOGU</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D29AFF2"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FC955" w14:textId="77777777" w:rsidR="00220D4A" w:rsidRPr="00D241A4" w:rsidRDefault="00220D4A" w:rsidP="00C361BB">
            <w:r w:rsidRPr="00D241A4">
              <w:t>&lt;=500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6EB835E"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41B7D8C" w14:textId="77777777" w:rsidR="00220D4A" w:rsidRPr="00D241A4" w:rsidRDefault="00220D4A" w:rsidP="00C361BB">
            <w:r w:rsidRPr="00D241A4">
              <w:t>Наименование по ОКОГУ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DAC39E1" w14:textId="77777777" w:rsidR="00220D4A" w:rsidRPr="00D241A4" w:rsidRDefault="00220D4A" w:rsidP="00C361BB">
            <w:r w:rsidRPr="00D241A4">
              <w:t>Указывается наименование по справочнику «ОКОГУ»</w:t>
            </w:r>
          </w:p>
        </w:tc>
      </w:tr>
      <w:tr w:rsidR="00220D4A" w:rsidRPr="00D241A4" w14:paraId="7B6843B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B240CFD"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1134DC2" w14:textId="77777777" w:rsidR="00220D4A" w:rsidRPr="00D241A4" w:rsidRDefault="00220D4A" w:rsidP="00C361BB">
            <w:pPr>
              <w:rPr>
                <w:lang w:val="en-US"/>
              </w:rPr>
            </w:pPr>
            <w:r w:rsidRPr="00D241A4">
              <w:t>OKPO</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C9ACB17"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96E135C" w14:textId="77777777" w:rsidR="00220D4A" w:rsidRPr="00D241A4" w:rsidRDefault="00220D4A" w:rsidP="00C361BB">
            <w:r w:rsidRPr="00D241A4">
              <w:rPr>
                <w:lang w:val="en-US"/>
              </w:rPr>
              <w:t>=</w:t>
            </w:r>
            <w:r w:rsidRPr="00D241A4">
              <w:t>8 или 10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EE9A0B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3C85737" w14:textId="77777777" w:rsidR="00220D4A" w:rsidRPr="00D241A4" w:rsidRDefault="00220D4A" w:rsidP="00C361BB">
            <w:r w:rsidRPr="00D241A4">
              <w:t>Код по ОКПО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7C6A9AD" w14:textId="77777777" w:rsidR="00220D4A" w:rsidRPr="00D241A4" w:rsidRDefault="00220D4A" w:rsidP="00C361BB">
            <w:r w:rsidRPr="00D241A4">
              <w:t>При наличии указывается код организации (обособленного подразделения) по справочнику «ОКПО»</w:t>
            </w:r>
          </w:p>
        </w:tc>
      </w:tr>
      <w:tr w:rsidR="00220D4A" w:rsidRPr="00D241A4" w14:paraId="1C88847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9FB8718"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7A9109" w14:textId="77777777" w:rsidR="00220D4A" w:rsidRPr="00D241A4" w:rsidRDefault="00220D4A" w:rsidP="00C361BB">
            <w:pPr>
              <w:rPr>
                <w:lang w:val="en-US"/>
              </w:rPr>
            </w:pPr>
            <w:r w:rsidRPr="00D241A4">
              <w:rPr>
                <w:lang w:val="en-US"/>
              </w:rPr>
              <w:t>OrgBudgLevelCode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61B0700"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E840DF" w14:textId="77777777" w:rsidR="00220D4A" w:rsidRPr="00D241A4" w:rsidRDefault="00220D4A" w:rsidP="00C361BB">
            <w:r w:rsidRPr="00D241A4">
              <w:rPr>
                <w:lang w:val="en-US"/>
              </w:rPr>
              <w:t>=</w:t>
            </w:r>
            <w:r w:rsidRPr="00D241A4">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A0D9BDA"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20E92B" w14:textId="77777777" w:rsidR="00220D4A" w:rsidRPr="00D241A4" w:rsidRDefault="00220D4A" w:rsidP="00C361BB">
            <w:r w:rsidRPr="00D241A4">
              <w:rPr>
                <w:lang w:val="en-US"/>
              </w:rPr>
              <w:t>Код уровня бюджета</w:t>
            </w:r>
            <w:r w:rsidRPr="00D241A4">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49DCA79" w14:textId="77777777" w:rsidR="00220D4A" w:rsidRPr="00D241A4" w:rsidRDefault="00220D4A" w:rsidP="00C361BB">
            <w:r w:rsidRPr="00D241A4">
              <w:t>Указывается код уровня бюджета в соответствии со следующими значениями:</w:t>
            </w:r>
          </w:p>
          <w:p w14:paraId="046D521C" w14:textId="77777777" w:rsidR="00220D4A" w:rsidRPr="00D241A4" w:rsidRDefault="00220D4A" w:rsidP="00C361BB">
            <w:r w:rsidRPr="00D241A4">
              <w:t>00 – не определен;</w:t>
            </w:r>
          </w:p>
          <w:p w14:paraId="70F3C0F4" w14:textId="77777777" w:rsidR="00220D4A" w:rsidRPr="00D241A4" w:rsidRDefault="00220D4A" w:rsidP="00C361BB">
            <w:r w:rsidRPr="00D241A4">
              <w:t>10 - федеральный бюджет;</w:t>
            </w:r>
          </w:p>
          <w:p w14:paraId="523E471A" w14:textId="77777777" w:rsidR="00220D4A" w:rsidRPr="00D241A4" w:rsidRDefault="00220D4A" w:rsidP="00C361BB">
            <w:r w:rsidRPr="00D241A4">
              <w:t>20 - бюджет субъекта Российской Федерации;</w:t>
            </w:r>
          </w:p>
          <w:p w14:paraId="3A3A9107" w14:textId="77777777" w:rsidR="00220D4A" w:rsidRPr="00D241A4" w:rsidRDefault="00220D4A" w:rsidP="00C361BB">
            <w:r w:rsidRPr="00D241A4">
              <w:t>30 - местный бюджет;</w:t>
            </w:r>
          </w:p>
          <w:p w14:paraId="73DA988D" w14:textId="77777777" w:rsidR="00220D4A" w:rsidRPr="00D241A4" w:rsidRDefault="00220D4A" w:rsidP="00C361BB">
            <w:r w:rsidRPr="00D241A4">
              <w:t>31 - бюджет городского округа;</w:t>
            </w:r>
          </w:p>
          <w:p w14:paraId="241B3F5A" w14:textId="77777777" w:rsidR="00220D4A" w:rsidRPr="00D241A4" w:rsidRDefault="00220D4A" w:rsidP="00C361BB">
            <w:r w:rsidRPr="00D241A4">
              <w:t>32 - бюджет муниципального района;</w:t>
            </w:r>
          </w:p>
          <w:p w14:paraId="445A295A" w14:textId="77777777" w:rsidR="00220D4A" w:rsidRPr="00D241A4" w:rsidRDefault="00220D4A" w:rsidP="00C361BB">
            <w:r w:rsidRPr="00D241A4">
              <w:t>33 - бюджет городского поселения;</w:t>
            </w:r>
          </w:p>
          <w:p w14:paraId="51F12A60" w14:textId="77777777" w:rsidR="00220D4A" w:rsidRPr="00D241A4" w:rsidRDefault="00220D4A" w:rsidP="00C361BB">
            <w:r w:rsidRPr="00D241A4">
              <w:t>34 - бюджет сельского поселения;</w:t>
            </w:r>
          </w:p>
          <w:p w14:paraId="2BF3860F" w14:textId="77777777" w:rsidR="00220D4A" w:rsidRPr="00D241A4" w:rsidRDefault="00220D4A" w:rsidP="00C361BB">
            <w:r w:rsidRPr="00D241A4">
              <w:t>35 – бюджет городского округа с внутригородским делением;</w:t>
            </w:r>
          </w:p>
          <w:p w14:paraId="386AB77B" w14:textId="77777777" w:rsidR="00220D4A" w:rsidRPr="00D241A4" w:rsidRDefault="00220D4A" w:rsidP="00C361BB">
            <w:r w:rsidRPr="00D241A4">
              <w:t>36 – бюджет внутригородского муниципального образования города федерального значения;</w:t>
            </w:r>
          </w:p>
          <w:p w14:paraId="710DAED7" w14:textId="77777777" w:rsidR="00220D4A" w:rsidRPr="00D241A4" w:rsidRDefault="00220D4A" w:rsidP="00C361BB">
            <w:r w:rsidRPr="00D241A4">
              <w:t>37 – бюджет внутригородского района;</w:t>
            </w:r>
          </w:p>
          <w:p w14:paraId="34F9610C" w14:textId="77777777" w:rsidR="00220D4A" w:rsidRPr="00D241A4" w:rsidRDefault="00220D4A" w:rsidP="00C361BB">
            <w:r w:rsidRPr="00D241A4">
              <w:t>40 - бюджет государственного внебюджетного фонда Российской Федерации;</w:t>
            </w:r>
          </w:p>
          <w:p w14:paraId="5E0CD569" w14:textId="77777777" w:rsidR="00220D4A" w:rsidRPr="00D241A4" w:rsidRDefault="00220D4A" w:rsidP="00C361BB">
            <w:r w:rsidRPr="00D241A4">
              <w:t>41 - бюджет Пенсионного фонда Российской Федерации;</w:t>
            </w:r>
          </w:p>
          <w:p w14:paraId="2D6404FF" w14:textId="77777777" w:rsidR="00220D4A" w:rsidRPr="00D241A4" w:rsidRDefault="00220D4A" w:rsidP="00C361BB">
            <w:r w:rsidRPr="00D241A4">
              <w:t>42 - бюджет Фонда социального страхования Российской Федерации;</w:t>
            </w:r>
          </w:p>
          <w:p w14:paraId="71207B08" w14:textId="77777777" w:rsidR="00220D4A" w:rsidRPr="00D241A4" w:rsidRDefault="00220D4A" w:rsidP="00C361BB">
            <w:r w:rsidRPr="00D241A4">
              <w:t>43 - бюджет Федерального фонда обязательного медицинского страхования;</w:t>
            </w:r>
          </w:p>
          <w:p w14:paraId="061CDE4B" w14:textId="77777777" w:rsidR="00220D4A" w:rsidRPr="00D241A4" w:rsidRDefault="00220D4A" w:rsidP="00C361BB">
            <w:r w:rsidRPr="00D241A4">
              <w:t>50 - бюджет территориального государственного внебюджетного фонда</w:t>
            </w:r>
          </w:p>
        </w:tc>
      </w:tr>
      <w:tr w:rsidR="00220D4A" w:rsidRPr="00D241A4" w14:paraId="33E67FF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C4DA86F"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A438BCF" w14:textId="77777777" w:rsidR="00220D4A" w:rsidRPr="00D241A4" w:rsidRDefault="00220D4A" w:rsidP="00C361BB">
            <w:pPr>
              <w:rPr>
                <w:lang w:val="en-US"/>
              </w:rPr>
            </w:pPr>
            <w:r w:rsidRPr="00D241A4">
              <w:rPr>
                <w:lang w:val="en-US"/>
              </w:rPr>
              <w:t>OrgBudgLevelName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C5743B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ACE84B3" w14:textId="77777777" w:rsidR="00220D4A" w:rsidRPr="00D241A4" w:rsidRDefault="00220D4A" w:rsidP="00C361BB">
            <w:r w:rsidRPr="00D241A4">
              <w:rPr>
                <w:lang w:val="en-US"/>
              </w:rPr>
              <w:t>&lt;=</w:t>
            </w:r>
            <w:r w:rsidRPr="00D241A4">
              <w: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C59519"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9F5EAA0" w14:textId="77777777" w:rsidR="00220D4A" w:rsidRPr="00D241A4" w:rsidRDefault="00220D4A" w:rsidP="00C361BB">
            <w:r w:rsidRPr="00D241A4">
              <w:t xml:space="preserve">Наименование </w:t>
            </w:r>
            <w:r w:rsidRPr="00D241A4">
              <w:rPr>
                <w:lang w:val="en-US"/>
              </w:rPr>
              <w:t>уровня бюджета</w:t>
            </w:r>
            <w:r w:rsidRPr="00D241A4">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A36D06B" w14:textId="77777777" w:rsidR="00220D4A" w:rsidRPr="00D241A4" w:rsidRDefault="00220D4A" w:rsidP="00C361BB">
            <w:r w:rsidRPr="00D241A4">
              <w:t xml:space="preserve">Наименование </w:t>
            </w:r>
            <w:r w:rsidRPr="00D241A4">
              <w:rPr>
                <w:lang w:val="en-US"/>
              </w:rPr>
              <w:t>уровня бюджета</w:t>
            </w:r>
            <w:r w:rsidRPr="00D241A4">
              <w:t xml:space="preserve"> организации</w:t>
            </w:r>
          </w:p>
        </w:tc>
      </w:tr>
      <w:tr w:rsidR="00220D4A" w:rsidRPr="00D241A4" w14:paraId="46435B1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CC84AE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AEE326C" w14:textId="2D4F5300" w:rsidR="00220D4A" w:rsidRPr="00D241A4" w:rsidRDefault="00124160" w:rsidP="00C361BB">
            <w:r w:rsidRPr="00D241A4">
              <w:t>OrgBudgCode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111D0B"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941799" w14:textId="77777777" w:rsidR="00220D4A" w:rsidRPr="00D241A4" w:rsidRDefault="00220D4A" w:rsidP="00C361BB">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25A11EF" w14:textId="322313AF" w:rsidR="00220D4A" w:rsidRPr="00D241A4" w:rsidRDefault="003E1DA6"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46EF75C" w14:textId="77777777" w:rsidR="00220D4A" w:rsidRPr="00D241A4" w:rsidRDefault="00220D4A" w:rsidP="00C361BB">
            <w:r w:rsidRPr="00D241A4">
              <w:t>Код бюджета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AE0B44E" w14:textId="0104DA75" w:rsidR="003E1DA6" w:rsidRPr="00D241A4" w:rsidRDefault="003E1DA6" w:rsidP="00C361BB">
            <w:r w:rsidRPr="00D241A4">
              <w:t xml:space="preserve">Обязательно для заполнения всегда кроме случая, когда элемент «Тип организации» = 20 - "иные юридические лица, иные неучаст-ники бюджетного процесса". </w:t>
            </w:r>
          </w:p>
          <w:p w14:paraId="20144FBA" w14:textId="5971E256" w:rsidR="00220D4A" w:rsidRPr="00D241A4" w:rsidRDefault="00220D4A" w:rsidP="00C361BB">
            <w:r w:rsidRPr="00D241A4">
              <w:t>Код бюджета, в рамках которого создана (обслуживается) организация по справочнику «Бюджеты». Если организация не финансируется из бюджета бюджетной системы Российской Федерации, указывается бюджет Уполномоченной организации, подающей заявку</w:t>
            </w:r>
          </w:p>
        </w:tc>
      </w:tr>
      <w:tr w:rsidR="00220D4A" w:rsidRPr="00D241A4" w14:paraId="6D9DEEE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10AC7B1"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59BA393" w14:textId="77777777" w:rsidR="00220D4A" w:rsidRPr="00D241A4" w:rsidRDefault="00220D4A" w:rsidP="00C361BB">
            <w:pPr>
              <w:rPr>
                <w:lang w:val="en-US"/>
              </w:rPr>
            </w:pPr>
            <w:r w:rsidRPr="00D241A4">
              <w:rPr>
                <w:lang w:val="en-US"/>
              </w:rPr>
              <w:t>Org</w:t>
            </w:r>
            <w:r w:rsidRPr="00D241A4">
              <w:t>Budg</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EDF02D0"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C7BB92F"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17C0ED2" w14:textId="06B6E031" w:rsidR="00220D4A" w:rsidRPr="00D241A4" w:rsidRDefault="003E1DA6"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F518AD2" w14:textId="77777777" w:rsidR="00220D4A" w:rsidRPr="00D241A4" w:rsidRDefault="00220D4A" w:rsidP="00C361BB">
            <w:pPr>
              <w:rPr>
                <w:lang w:val="en-US"/>
              </w:rPr>
            </w:pPr>
            <w:r w:rsidRPr="00D241A4">
              <w:rPr>
                <w:lang w:val="en-US"/>
              </w:rPr>
              <w:t>Наименование</w:t>
            </w:r>
            <w:r w:rsidRPr="00D241A4">
              <w:t xml:space="preserve"> бюджета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7EE12AB" w14:textId="77777777" w:rsidR="003E1DA6" w:rsidRPr="00D241A4" w:rsidRDefault="003E1DA6" w:rsidP="003E1DA6">
            <w:r w:rsidRPr="00D241A4">
              <w:t xml:space="preserve">Обязательно для заполнения всегда кроме случая, когда элемент «Тип организации» = 20 - "иные юридические лица, иные неучаст-ники бюджетного процесса". </w:t>
            </w:r>
          </w:p>
          <w:p w14:paraId="36476FEF" w14:textId="4A6E997E" w:rsidR="00220D4A" w:rsidRPr="00D241A4" w:rsidRDefault="00220D4A" w:rsidP="00C361BB">
            <w:r w:rsidRPr="00D241A4">
              <w:t>Наименование бюджета по справочнику «Бюджеты»</w:t>
            </w:r>
          </w:p>
        </w:tc>
      </w:tr>
      <w:tr w:rsidR="00220D4A" w:rsidRPr="00D241A4" w14:paraId="3C32145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E2EDE8"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2CDBCF7" w14:textId="77777777" w:rsidR="00220D4A" w:rsidRPr="00D241A4" w:rsidRDefault="00220D4A" w:rsidP="00C361BB">
            <w:pPr>
              <w:rPr>
                <w:lang w:val="en-US"/>
              </w:rPr>
            </w:pPr>
            <w:r w:rsidRPr="00D241A4">
              <w:t>FormWay</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D727D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207AAF" w14:textId="77777777" w:rsidR="00220D4A" w:rsidRPr="00D241A4" w:rsidRDefault="00220D4A" w:rsidP="00C361BB">
            <w:r w:rsidRPr="00D241A4">
              <w:t>=1 или 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0F7706" w14:textId="77777777" w:rsidR="00220D4A" w:rsidRPr="00D241A4" w:rsidRDefault="00220D4A" w:rsidP="00C361BB">
            <w:pPr>
              <w:rPr>
                <w:lang w:val="en-US"/>
              </w:rPr>
            </w:pPr>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F55E6F0" w14:textId="77777777" w:rsidR="00220D4A" w:rsidRPr="00D241A4" w:rsidRDefault="00220D4A" w:rsidP="00C361BB">
            <w:r w:rsidRPr="00D241A4">
              <w:t>Код способа образования юр. лица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D896326" w14:textId="77777777" w:rsidR="00220D4A" w:rsidRPr="00D241A4" w:rsidRDefault="00220D4A" w:rsidP="00C361BB">
            <w:r w:rsidRPr="00D241A4">
              <w:t>Указывается значение в соответствии с Порядком ведения СР или сведениями ЕГРЮЛ.</w:t>
            </w:r>
          </w:p>
          <w:p w14:paraId="0AAD7A1B" w14:textId="77777777" w:rsidR="00220D4A" w:rsidRPr="00D241A4" w:rsidRDefault="00220D4A" w:rsidP="00C361BB">
            <w:r w:rsidRPr="00D241A4">
              <w:t>Обязательно для заполнения в отношении организации, включённой в ЕГРЮЛ</w:t>
            </w:r>
          </w:p>
        </w:tc>
      </w:tr>
      <w:tr w:rsidR="00220D4A" w:rsidRPr="00D241A4" w14:paraId="00EADCD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843C9E3"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BA4F9B6" w14:textId="77777777" w:rsidR="00220D4A" w:rsidRPr="00D241A4" w:rsidRDefault="00220D4A" w:rsidP="00C361BB">
            <w:pPr>
              <w:rPr>
                <w:lang w:val="en-US"/>
              </w:rPr>
            </w:pPr>
            <w:r w:rsidRPr="00D241A4">
              <w:t>FormWay</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30C725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8B486D" w14:textId="77777777" w:rsidR="00220D4A" w:rsidRPr="00D241A4" w:rsidRDefault="00220D4A" w:rsidP="00C361BB">
            <w:pPr>
              <w:rPr>
                <w:lang w:val="en-US"/>
              </w:rPr>
            </w:pPr>
            <w:r w:rsidRPr="00D241A4">
              <w:rPr>
                <w:lang w:val="en-US"/>
              </w:rPr>
              <w:t>&lt;=255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6648C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801CEB6" w14:textId="77777777" w:rsidR="00220D4A" w:rsidRPr="00D241A4" w:rsidRDefault="00220D4A" w:rsidP="00C361BB">
            <w:r w:rsidRPr="00D241A4">
              <w:t>Наименование способа образования юр. лица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863D13E" w14:textId="77777777" w:rsidR="00220D4A" w:rsidRPr="00D241A4" w:rsidRDefault="00220D4A" w:rsidP="00C361BB">
            <w:r w:rsidRPr="00D241A4">
              <w:t>Указывается значение в соответствии с Порядком ведения СР или сведениями ЕГРЮЛ.</w:t>
            </w:r>
          </w:p>
          <w:p w14:paraId="485F090C" w14:textId="77777777" w:rsidR="00220D4A" w:rsidRPr="00D241A4" w:rsidRDefault="00220D4A" w:rsidP="00C361BB">
            <w:r w:rsidRPr="00D241A4">
              <w:t>Обязательно для заполнения в отношении организации, включённой в ЕГРЮЛ</w:t>
            </w:r>
          </w:p>
        </w:tc>
      </w:tr>
      <w:tr w:rsidR="00220D4A" w:rsidRPr="00D241A4" w14:paraId="29685B0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25EE0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32973E9" w14:textId="77777777" w:rsidR="00220D4A" w:rsidRPr="00D241A4" w:rsidRDefault="00220D4A" w:rsidP="00C361BB">
            <w:r w:rsidRPr="00D241A4">
              <w:t>Successions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8509022"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35B61DB4"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269E427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0684199" w14:textId="77777777" w:rsidR="00220D4A" w:rsidRPr="00D241A4" w:rsidRDefault="00220D4A" w:rsidP="00C361BB">
            <w:r w:rsidRPr="00D241A4">
              <w:t>Сведения о правопреемстве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AA93BCF" w14:textId="77777777" w:rsidR="00220D4A" w:rsidRPr="00D241A4" w:rsidRDefault="00220D4A" w:rsidP="00C361BB">
            <w:r w:rsidRPr="00D241A4">
              <w:t>Группирующий тег для группы атрибутов</w:t>
            </w:r>
          </w:p>
        </w:tc>
      </w:tr>
      <w:tr w:rsidR="00220D4A" w:rsidRPr="00D241A4" w14:paraId="48BD93B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377F0EF" w14:textId="77777777" w:rsidR="00220D4A" w:rsidRPr="00D241A4" w:rsidRDefault="00220D4A" w:rsidP="00C361BB">
            <w:r w:rsidRPr="00D241A4">
              <w:t>Successions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B62C3CF"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FEC4E0"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16D395B3"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4E22C31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6A2A1F2"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482B85EC" w14:textId="77777777" w:rsidR="00220D4A" w:rsidRPr="00D241A4" w:rsidRDefault="00220D4A" w:rsidP="00C361BB">
            <w:r w:rsidRPr="00D241A4">
              <w:rPr>
                <w:lang w:val="en-US"/>
              </w:rPr>
              <w:t>Группирующий тег многозаписной группы</w:t>
            </w:r>
          </w:p>
        </w:tc>
      </w:tr>
      <w:tr w:rsidR="00220D4A" w:rsidRPr="00D241A4" w14:paraId="0EA670C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BD98DCE"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21F100" w14:textId="77777777" w:rsidR="00220D4A" w:rsidRPr="00D241A4" w:rsidRDefault="00220D4A" w:rsidP="00C361BB">
            <w:pPr>
              <w:rPr>
                <w:lang w:val="en-US"/>
              </w:rPr>
            </w:pPr>
            <w:r w:rsidRPr="00D241A4">
              <w:t>SuccOGRN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5276CAF"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814DB1" w14:textId="77777777" w:rsidR="00220D4A" w:rsidRPr="00D241A4" w:rsidRDefault="00220D4A" w:rsidP="00C361BB">
            <w:r w:rsidRPr="00D241A4">
              <w:rPr>
                <w:lang w:val="en-US"/>
              </w:rPr>
              <w:t>=</w:t>
            </w:r>
            <w:r w:rsidRPr="00D241A4">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F8E4A28" w14:textId="77777777" w:rsidR="00220D4A" w:rsidRPr="00D241A4" w:rsidRDefault="00220D4A" w:rsidP="00C361BB">
            <w:pPr>
              <w:rPr>
                <w:lang w:val="en-US"/>
              </w:rPr>
            </w:pPr>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BFA59F" w14:textId="77777777" w:rsidR="00220D4A" w:rsidRPr="00D241A4" w:rsidRDefault="00220D4A" w:rsidP="00C361BB">
            <w:r w:rsidRPr="00D241A4">
              <w:t>ОГРН предшественника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416402" w14:textId="77777777" w:rsidR="00220D4A" w:rsidRPr="00D241A4" w:rsidRDefault="00220D4A" w:rsidP="00C361BB">
            <w:r w:rsidRPr="00D241A4">
              <w:t>При наличии указывается основной государственный регистрационный номер юридического лица, правопреемником которого является организация, в соответствии со сведениями ЕГРЮЛ</w:t>
            </w:r>
          </w:p>
        </w:tc>
      </w:tr>
      <w:tr w:rsidR="00220D4A" w:rsidRPr="00D241A4" w14:paraId="2C65F35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405AC1"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9E67243" w14:textId="77777777" w:rsidR="00220D4A" w:rsidRPr="00D241A4" w:rsidRDefault="00220D4A" w:rsidP="00C361BB">
            <w:r w:rsidRPr="00D241A4">
              <w:t>SuccName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8BA2724"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87C6FC3" w14:textId="77777777" w:rsidR="00220D4A" w:rsidRPr="00D241A4" w:rsidRDefault="00220D4A" w:rsidP="00C361BB">
            <w:r w:rsidRPr="00D241A4">
              <w:rPr>
                <w:lang w:val="en-US"/>
              </w:rPr>
              <w:t>&lt;=2</w:t>
            </w:r>
            <w:r w:rsidRPr="00D241A4">
              <w:t>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8D863F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7F78DB" w14:textId="77777777" w:rsidR="00220D4A" w:rsidRPr="00D241A4" w:rsidRDefault="00220D4A" w:rsidP="00C361BB">
            <w:r w:rsidRPr="00D241A4">
              <w:t>Полное наименование предшественника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54C5502" w14:textId="77777777" w:rsidR="00220D4A" w:rsidRPr="00D241A4" w:rsidRDefault="00220D4A" w:rsidP="00C361BB">
            <w:r w:rsidRPr="00D241A4">
              <w:t>Указывается полное наименование юридического лица, правопреемником которого является организация, в соответствии со сведениями ЕГРЮЛ</w:t>
            </w:r>
          </w:p>
        </w:tc>
      </w:tr>
      <w:tr w:rsidR="00220D4A" w:rsidRPr="00D241A4" w14:paraId="7252D16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34FA44"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171DC3E" w14:textId="77777777" w:rsidR="00220D4A" w:rsidRPr="00D241A4" w:rsidRDefault="00220D4A" w:rsidP="00C361BB">
            <w:pPr>
              <w:rPr>
                <w:lang w:val="en-US"/>
              </w:rPr>
            </w:pPr>
            <w:r w:rsidRPr="00D241A4">
              <w:t>SuccCode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81B12A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1A8AD73" w14:textId="77777777" w:rsidR="00220D4A" w:rsidRPr="00D241A4" w:rsidRDefault="00220D4A" w:rsidP="00C361BB">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12E193"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264CB93" w14:textId="77777777" w:rsidR="00220D4A" w:rsidRPr="00D241A4" w:rsidRDefault="00220D4A" w:rsidP="00C361BB">
            <w:r w:rsidRPr="00D241A4">
              <w:t>Код предшественника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FE293F4" w14:textId="77777777" w:rsidR="00220D4A" w:rsidRPr="00D241A4" w:rsidRDefault="00220D4A" w:rsidP="00C361BB">
            <w:r w:rsidRPr="00D241A4">
              <w:t>Код предшественника по Сводному реестру</w:t>
            </w:r>
          </w:p>
        </w:tc>
      </w:tr>
      <w:tr w:rsidR="00220D4A" w:rsidRPr="00D241A4" w14:paraId="53020F3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E384D7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1016BA3" w14:textId="77777777" w:rsidR="00220D4A" w:rsidRPr="00D241A4" w:rsidRDefault="00220D4A" w:rsidP="00C361BB">
            <w:pPr>
              <w:rPr>
                <w:lang w:val="en-US"/>
              </w:rPr>
            </w:pPr>
            <w:r w:rsidRPr="00D241A4">
              <w:rPr>
                <w:lang w:val="en-US"/>
              </w:rPr>
              <w:t>SuccDocName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E8AFAB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24383"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BA4BA9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9610D4" w14:textId="77777777" w:rsidR="00220D4A" w:rsidRPr="00D241A4" w:rsidRDefault="00220D4A" w:rsidP="00C361BB">
            <w:r w:rsidRPr="00D241A4">
              <w:t>Наименование документа, подтверждающего сведения о правопреемстве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D103D07" w14:textId="77777777" w:rsidR="00220D4A" w:rsidRPr="00D241A4" w:rsidRDefault="00220D4A" w:rsidP="00C361BB">
            <w:r w:rsidRPr="00D241A4">
              <w:t>Обязательно для заполнения, если заполнено поле «Код по Сводному реестру юридического лица, преемником которого является организация» и «Источник данных» = «УО»</w:t>
            </w:r>
          </w:p>
        </w:tc>
      </w:tr>
      <w:tr w:rsidR="00220D4A" w:rsidRPr="00D241A4" w14:paraId="65AC355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10F3489"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5F270B" w14:textId="77777777" w:rsidR="00220D4A" w:rsidRPr="00D241A4" w:rsidRDefault="00220D4A" w:rsidP="00C361BB">
            <w:pPr>
              <w:rPr>
                <w:lang w:val="en-US"/>
              </w:rPr>
            </w:pPr>
            <w:r w:rsidRPr="00D241A4">
              <w:rPr>
                <w:lang w:val="en-US"/>
              </w:rPr>
              <w:t>SuccDocNum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069781C"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9319CF7" w14:textId="77777777" w:rsidR="00220D4A" w:rsidRPr="00D241A4" w:rsidRDefault="00220D4A" w:rsidP="00C361BB">
            <w:pPr>
              <w:rPr>
                <w:lang w:val="en-US"/>
              </w:rPr>
            </w:pPr>
            <w:r w:rsidRPr="00D241A4">
              <w:rPr>
                <w:lang w:val="en-US"/>
              </w:rPr>
              <w:t>&lt;=100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5FA4E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346A883" w14:textId="77777777" w:rsidR="00220D4A" w:rsidRPr="00D241A4" w:rsidRDefault="00220D4A" w:rsidP="00C361BB">
            <w:r w:rsidRPr="00D241A4">
              <w:t>Номер документа, подтверждающего сведения о правопреемстве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8BB54AD" w14:textId="77777777" w:rsidR="00220D4A" w:rsidRPr="00D241A4" w:rsidRDefault="00220D4A" w:rsidP="00C361BB">
            <w:r w:rsidRPr="00D241A4">
              <w:t>Если источник данных = ЕГРЮЛ, поле не заполняется</w:t>
            </w:r>
          </w:p>
        </w:tc>
      </w:tr>
      <w:tr w:rsidR="00220D4A" w:rsidRPr="00D241A4" w14:paraId="662E68B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A86D878"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22B3E39" w14:textId="77777777" w:rsidR="00220D4A" w:rsidRPr="00D241A4" w:rsidRDefault="00220D4A" w:rsidP="00C361BB">
            <w:pPr>
              <w:rPr>
                <w:lang w:val="en-US"/>
              </w:rPr>
            </w:pPr>
            <w:r w:rsidRPr="00D241A4">
              <w:rPr>
                <w:lang w:val="en-US"/>
              </w:rPr>
              <w:t>SuccDocDate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FFEE741"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0FA5439"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E7DDD9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DAB676A" w14:textId="77777777" w:rsidR="00220D4A" w:rsidRPr="00D241A4" w:rsidRDefault="00220D4A" w:rsidP="00C361BB">
            <w:r w:rsidRPr="00D241A4">
              <w:t>Дата документа, подтверждающего сведения о правопреемстве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AB1AC2" w14:textId="77777777" w:rsidR="00220D4A" w:rsidRPr="00D241A4" w:rsidRDefault="00220D4A" w:rsidP="00C361BB">
            <w:r w:rsidRPr="00D241A4">
              <w:t>Если источник данных = ЕГРЮЛ, поле не заполняется</w:t>
            </w:r>
          </w:p>
        </w:tc>
      </w:tr>
      <w:tr w:rsidR="00220D4A" w:rsidRPr="00D241A4" w14:paraId="792DF0A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D74A920"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F88E647" w14:textId="77777777" w:rsidR="00220D4A" w:rsidRPr="00D241A4" w:rsidRDefault="00220D4A" w:rsidP="00C361BB">
            <w:pPr>
              <w:rPr>
                <w:lang w:val="en-US"/>
              </w:rPr>
            </w:pPr>
            <w:r w:rsidRPr="00D241A4">
              <w:rPr>
                <w:lang w:val="en-US"/>
              </w:rPr>
              <w:t>DataSource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F6E75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816D61E" w14:textId="77777777" w:rsidR="00220D4A" w:rsidRPr="00D241A4" w:rsidRDefault="00220D4A" w:rsidP="00C361BB">
            <w:pPr>
              <w:rPr>
                <w:lang w:val="en-US"/>
              </w:rPr>
            </w:pPr>
            <w:r w:rsidRPr="00D241A4">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F2115FC"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5563A0" w14:textId="77777777" w:rsidR="00220D4A" w:rsidRPr="00D241A4" w:rsidRDefault="00220D4A" w:rsidP="00C361BB">
            <w:r w:rsidRPr="00D241A4">
              <w:t>Источник данных</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DDBCD5C" w14:textId="77777777" w:rsidR="00220D4A" w:rsidRPr="00D241A4" w:rsidRDefault="00220D4A" w:rsidP="00C361BB">
            <w:pPr>
              <w:pStyle w:val="OTRNormal"/>
              <w:ind w:firstLine="0"/>
              <w:rPr>
                <w:rFonts w:ascii="Times New Roman" w:hAnsi="Times New Roman" w:cs="Times New Roman"/>
                <w:sz w:val="20"/>
              </w:rPr>
            </w:pPr>
            <w:r w:rsidRPr="00D241A4">
              <w:rPr>
                <w:rFonts w:ascii="Times New Roman" w:hAnsi="Times New Roman" w:cs="Times New Roman"/>
                <w:sz w:val="20"/>
              </w:rPr>
              <w:t>Возможные значения:</w:t>
            </w:r>
          </w:p>
          <w:p w14:paraId="24623344" w14:textId="77777777" w:rsidR="00220D4A" w:rsidRPr="00D241A4" w:rsidRDefault="00220D4A" w:rsidP="00394C92">
            <w:pPr>
              <w:pStyle w:val="OTRNormal"/>
              <w:numPr>
                <w:ilvl w:val="0"/>
                <w:numId w:val="58"/>
              </w:numPr>
              <w:ind w:left="445" w:hanging="426"/>
              <w:rPr>
                <w:rFonts w:ascii="Times New Roman" w:hAnsi="Times New Roman" w:cs="Times New Roman"/>
                <w:sz w:val="20"/>
              </w:rPr>
            </w:pPr>
            <w:r w:rsidRPr="00D241A4">
              <w:rPr>
                <w:rFonts w:ascii="Times New Roman" w:hAnsi="Times New Roman" w:cs="Times New Roman"/>
                <w:sz w:val="20"/>
              </w:rPr>
              <w:t>1 = «ЕГРЮЛ»</w:t>
            </w:r>
          </w:p>
          <w:p w14:paraId="66558075" w14:textId="77777777" w:rsidR="00220D4A" w:rsidRPr="00D241A4" w:rsidRDefault="00220D4A" w:rsidP="00394C92">
            <w:pPr>
              <w:pStyle w:val="OTRNormal"/>
              <w:numPr>
                <w:ilvl w:val="0"/>
                <w:numId w:val="58"/>
              </w:numPr>
              <w:ind w:left="445" w:hanging="426"/>
              <w:rPr>
                <w:rFonts w:ascii="Times New Roman" w:hAnsi="Times New Roman" w:cs="Times New Roman"/>
                <w:sz w:val="20"/>
              </w:rPr>
            </w:pPr>
            <w:r w:rsidRPr="00D241A4">
              <w:rPr>
                <w:rFonts w:ascii="Times New Roman" w:hAnsi="Times New Roman" w:cs="Times New Roman"/>
                <w:sz w:val="20"/>
              </w:rPr>
              <w:t>2 = «УО»</w:t>
            </w:r>
          </w:p>
        </w:tc>
      </w:tr>
      <w:tr w:rsidR="00220D4A" w:rsidRPr="00D241A4" w14:paraId="5D29D82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27622F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9273D29" w14:textId="77777777" w:rsidR="00220D4A" w:rsidRPr="00D241A4" w:rsidRDefault="00220D4A" w:rsidP="00C361BB">
            <w:pPr>
              <w:rPr>
                <w:lang w:val="en-US"/>
              </w:rPr>
            </w:pPr>
            <w:r w:rsidRPr="00D241A4">
              <w:rPr>
                <w:lang w:val="en-US"/>
              </w:rPr>
              <w:t>SpecEventCode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1621DFE"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C2579C9" w14:textId="77777777" w:rsidR="00220D4A" w:rsidRPr="00D241A4" w:rsidRDefault="00220D4A" w:rsidP="00C361BB">
            <w:pPr>
              <w:rPr>
                <w:lang w:val="en-US"/>
              </w:rPr>
            </w:pPr>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4BDC5B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5627E9" w14:textId="77777777" w:rsidR="00220D4A" w:rsidRPr="00D241A4" w:rsidRDefault="00220D4A" w:rsidP="00C361BB">
            <w:r w:rsidRPr="00D241A4">
              <w:t>Код наименования специального мероприятия в отношении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7460537" w14:textId="77777777" w:rsidR="00220D4A" w:rsidRPr="00D241A4" w:rsidRDefault="00220D4A" w:rsidP="00C361BB">
            <w:r w:rsidRPr="00D241A4">
              <w:t>Указывается код наименования специального мероприятия в отношении организации:</w:t>
            </w:r>
          </w:p>
          <w:p w14:paraId="2442D437" w14:textId="77777777" w:rsidR="00220D4A" w:rsidRPr="00D241A4" w:rsidRDefault="00220D4A" w:rsidP="00C361BB">
            <w:r w:rsidRPr="00D241A4">
              <w:t>1-реорганизация;</w:t>
            </w:r>
          </w:p>
          <w:p w14:paraId="32D41587" w14:textId="77777777" w:rsidR="00220D4A" w:rsidRPr="00D241A4" w:rsidRDefault="00220D4A" w:rsidP="00C361BB">
            <w:r w:rsidRPr="00D241A4">
              <w:t>2-ликвидация;</w:t>
            </w:r>
          </w:p>
          <w:p w14:paraId="0D4AA3D4" w14:textId="77777777" w:rsidR="00220D4A" w:rsidRPr="00D241A4" w:rsidRDefault="00220D4A" w:rsidP="00C361BB">
            <w:r w:rsidRPr="00D241A4">
              <w:t>3-изменение подве-домственности;</w:t>
            </w:r>
          </w:p>
          <w:p w14:paraId="037BAFF2" w14:textId="77777777" w:rsidR="00220D4A" w:rsidRPr="00D241A4" w:rsidRDefault="00220D4A" w:rsidP="00C361BB">
            <w:r w:rsidRPr="00D241A4">
              <w:t>4-изменение типа учреждения;</w:t>
            </w:r>
          </w:p>
          <w:p w14:paraId="3B1985AC" w14:textId="77777777" w:rsidR="00220D4A" w:rsidRPr="00D241A4" w:rsidRDefault="00220D4A" w:rsidP="00C361BB">
            <w:r w:rsidRPr="00D241A4">
              <w:t>5-изменение уровня бюджета.</w:t>
            </w:r>
          </w:p>
        </w:tc>
      </w:tr>
      <w:tr w:rsidR="00220D4A" w:rsidRPr="00D241A4" w14:paraId="3FB22D1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955FA48" w14:textId="77777777" w:rsidR="00220D4A" w:rsidRPr="00D241A4" w:rsidRDefault="00220D4A" w:rsidP="00C361BB">
            <w:pPr>
              <w:rPr>
                <w:lang w:val="en-US"/>
              </w:rPr>
            </w:pPr>
            <w:r w:rsidRPr="00D241A4">
              <w:rPr>
                <w:lang w:val="en-US"/>
              </w:rPr>
              <w:t>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26F52C7" w14:textId="77777777" w:rsidR="00220D4A" w:rsidRPr="00D241A4" w:rsidRDefault="00220D4A" w:rsidP="00C361BB">
            <w:pPr>
              <w:rPr>
                <w:lang w:val="en-US"/>
              </w:rPr>
            </w:pPr>
            <w:r w:rsidRPr="00D241A4">
              <w:rPr>
                <w:lang w:val="en-US"/>
              </w:rPr>
              <w:t>SpecEventCodeDop1</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3C7861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700C79" w14:textId="77777777" w:rsidR="00220D4A" w:rsidRPr="00D241A4" w:rsidRDefault="00220D4A" w:rsidP="00C361BB">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D9B824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1E1D59A" w14:textId="77777777" w:rsidR="00220D4A" w:rsidRPr="00D241A4" w:rsidRDefault="00220D4A" w:rsidP="00C361BB">
            <w:r w:rsidRPr="00D241A4">
              <w:t>Код наименования специального мероприятия в отношении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FCC5FDE" w14:textId="77777777" w:rsidR="00220D4A" w:rsidRPr="00D241A4" w:rsidRDefault="00220D4A" w:rsidP="00C361BB">
            <w:r w:rsidRPr="00D241A4">
              <w:t>Указывается код наименования специального мероприятия в отноше-нии организации:</w:t>
            </w:r>
          </w:p>
          <w:p w14:paraId="3E86A935" w14:textId="77777777" w:rsidR="00220D4A" w:rsidRPr="00D241A4" w:rsidRDefault="00220D4A" w:rsidP="00C361BB">
            <w:r w:rsidRPr="00D241A4">
              <w:t>1-реорганизация;</w:t>
            </w:r>
          </w:p>
          <w:p w14:paraId="4F161CC3" w14:textId="77777777" w:rsidR="00220D4A" w:rsidRPr="00D241A4" w:rsidRDefault="00220D4A" w:rsidP="00C361BB">
            <w:r w:rsidRPr="00D241A4">
              <w:t>2-ликвидация;</w:t>
            </w:r>
          </w:p>
          <w:p w14:paraId="1E5A3BC2" w14:textId="77777777" w:rsidR="00220D4A" w:rsidRPr="00D241A4" w:rsidRDefault="00220D4A" w:rsidP="00C361BB">
            <w:r w:rsidRPr="00D241A4">
              <w:t>3-изменение подве-домственности;</w:t>
            </w:r>
          </w:p>
          <w:p w14:paraId="06B34FEE" w14:textId="77777777" w:rsidR="00220D4A" w:rsidRPr="00D241A4" w:rsidRDefault="00220D4A" w:rsidP="00C361BB">
            <w:r w:rsidRPr="00D241A4">
              <w:t>4-изменение типа учреждения;</w:t>
            </w:r>
          </w:p>
          <w:p w14:paraId="280E17C2" w14:textId="77777777" w:rsidR="00220D4A" w:rsidRPr="00D241A4" w:rsidRDefault="00220D4A" w:rsidP="00C361BB">
            <w:r w:rsidRPr="00D241A4">
              <w:t>5-изменение уровня бюджета.</w:t>
            </w:r>
          </w:p>
        </w:tc>
      </w:tr>
      <w:tr w:rsidR="00220D4A" w:rsidRPr="00D241A4" w14:paraId="0B5444D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178AD5D"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D9F92BC" w14:textId="77777777" w:rsidR="00220D4A" w:rsidRPr="00D241A4" w:rsidRDefault="00220D4A" w:rsidP="00C361BB">
            <w:r w:rsidRPr="00D241A4">
              <w:t>SpecEventCodeDop2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DCD4136"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4BABD3" w14:textId="77777777" w:rsidR="00220D4A" w:rsidRPr="00D241A4" w:rsidRDefault="00220D4A" w:rsidP="00C361BB">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00BBD8E"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D73CCD2" w14:textId="77777777" w:rsidR="00220D4A" w:rsidRPr="00D241A4" w:rsidRDefault="00220D4A" w:rsidP="00C361BB">
            <w:r w:rsidRPr="00D241A4">
              <w:t>Код наименования специального мероприятия в отношении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858522" w14:textId="77777777" w:rsidR="00220D4A" w:rsidRPr="00D241A4" w:rsidRDefault="00220D4A" w:rsidP="00C361BB">
            <w:r w:rsidRPr="00D241A4">
              <w:t>Указывается код наименования специального мероприятия в отноше-нии организации:</w:t>
            </w:r>
          </w:p>
          <w:p w14:paraId="3351321C" w14:textId="77777777" w:rsidR="00220D4A" w:rsidRPr="00D241A4" w:rsidRDefault="00220D4A" w:rsidP="00C361BB">
            <w:r w:rsidRPr="00D241A4">
              <w:t>1-реорганизация;</w:t>
            </w:r>
          </w:p>
          <w:p w14:paraId="4CFC1DF5" w14:textId="77777777" w:rsidR="00220D4A" w:rsidRPr="00D241A4" w:rsidRDefault="00220D4A" w:rsidP="00C361BB">
            <w:r w:rsidRPr="00D241A4">
              <w:t>2-ликвидация;</w:t>
            </w:r>
          </w:p>
          <w:p w14:paraId="7F162C46" w14:textId="77777777" w:rsidR="00220D4A" w:rsidRPr="00D241A4" w:rsidRDefault="00220D4A" w:rsidP="00C361BB">
            <w:r w:rsidRPr="00D241A4">
              <w:t>3-изменение подве-домственности;</w:t>
            </w:r>
          </w:p>
          <w:p w14:paraId="10AD6554" w14:textId="77777777" w:rsidR="00220D4A" w:rsidRPr="00D241A4" w:rsidRDefault="00220D4A" w:rsidP="00C361BB">
            <w:r w:rsidRPr="00D241A4">
              <w:t>4-изменение типа учреждения;</w:t>
            </w:r>
          </w:p>
          <w:p w14:paraId="67151092" w14:textId="77777777" w:rsidR="00220D4A" w:rsidRPr="00D241A4" w:rsidRDefault="00220D4A" w:rsidP="00C361BB">
            <w:r w:rsidRPr="00D241A4">
              <w:t>5-изменение уровня бюджета.</w:t>
            </w:r>
          </w:p>
          <w:p w14:paraId="2E298EB3" w14:textId="77777777" w:rsidR="00220D4A" w:rsidRPr="00D241A4" w:rsidRDefault="00220D4A" w:rsidP="00C361BB">
            <w:r w:rsidRPr="00D241A4">
              <w:t xml:space="preserve">                    </w:t>
            </w:r>
          </w:p>
        </w:tc>
      </w:tr>
      <w:tr w:rsidR="00220D4A" w:rsidRPr="00D241A4" w14:paraId="65661A4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AE0CCF5"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D23B456" w14:textId="77777777" w:rsidR="00220D4A" w:rsidRPr="00D241A4" w:rsidRDefault="00220D4A" w:rsidP="00C361BB">
            <w:r w:rsidRPr="00D241A4">
              <w:t>SpecEventCodeDop3</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DCA1F35"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1C178A" w14:textId="77777777" w:rsidR="00220D4A" w:rsidRPr="00D241A4" w:rsidRDefault="00220D4A" w:rsidP="00C361BB">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6BFB018"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2D373F0" w14:textId="77777777" w:rsidR="00220D4A" w:rsidRPr="00D241A4" w:rsidRDefault="00220D4A" w:rsidP="00C361BB">
            <w:r w:rsidRPr="00D241A4">
              <w:t>Код наименования специального мероприятия в отношении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513BB9E" w14:textId="77777777" w:rsidR="00220D4A" w:rsidRPr="00D241A4" w:rsidRDefault="00220D4A" w:rsidP="00C361BB">
            <w:r w:rsidRPr="00D241A4">
              <w:t>Указывается код наименования специального мероприятия в отноше-нии организации:</w:t>
            </w:r>
          </w:p>
          <w:p w14:paraId="411178C9" w14:textId="77777777" w:rsidR="00220D4A" w:rsidRPr="00D241A4" w:rsidRDefault="00220D4A" w:rsidP="00C361BB">
            <w:r w:rsidRPr="00D241A4">
              <w:t>1-реорганизация;</w:t>
            </w:r>
          </w:p>
          <w:p w14:paraId="56538F6F" w14:textId="77777777" w:rsidR="00220D4A" w:rsidRPr="00D241A4" w:rsidRDefault="00220D4A" w:rsidP="00C361BB">
            <w:r w:rsidRPr="00D241A4">
              <w:t>2-ликвидация;</w:t>
            </w:r>
          </w:p>
          <w:p w14:paraId="5EB27C0D" w14:textId="77777777" w:rsidR="00220D4A" w:rsidRPr="00D241A4" w:rsidRDefault="00220D4A" w:rsidP="00C361BB">
            <w:r w:rsidRPr="00D241A4">
              <w:t>3-изменение подве-домственности;</w:t>
            </w:r>
          </w:p>
          <w:p w14:paraId="004DD9B1" w14:textId="77777777" w:rsidR="00220D4A" w:rsidRPr="00D241A4" w:rsidRDefault="00220D4A" w:rsidP="00C361BB">
            <w:r w:rsidRPr="00D241A4">
              <w:t>4-изменение типа учреждения;</w:t>
            </w:r>
          </w:p>
          <w:p w14:paraId="45A4FC0B" w14:textId="77777777" w:rsidR="00220D4A" w:rsidRPr="00D241A4" w:rsidRDefault="00220D4A" w:rsidP="00C361BB">
            <w:r w:rsidRPr="00D241A4">
              <w:t>5-изменение уровня бюджета.</w:t>
            </w:r>
          </w:p>
        </w:tc>
      </w:tr>
      <w:tr w:rsidR="00220D4A" w:rsidRPr="00D241A4" w14:paraId="05068D9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90BB7D8"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9891F6" w14:textId="77777777" w:rsidR="00220D4A" w:rsidRPr="00D241A4" w:rsidRDefault="00220D4A" w:rsidP="00C361BB">
            <w:pPr>
              <w:rPr>
                <w:lang w:val="en-US"/>
              </w:rPr>
            </w:pPr>
            <w:r w:rsidRPr="00D241A4">
              <w:rPr>
                <w:lang w:val="en-US"/>
              </w:rPr>
              <w:t>ReorgDocName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52488E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A597A1" w14:textId="77777777" w:rsidR="00220D4A" w:rsidRPr="00D241A4" w:rsidRDefault="00220D4A" w:rsidP="00C361BB">
            <w:pPr>
              <w:rPr>
                <w:lang w:val="en-US"/>
              </w:rPr>
            </w:pPr>
            <w:r w:rsidRPr="00D241A4">
              <w:rPr>
                <w:lang w:val="en-US"/>
              </w:rPr>
              <w:t>&lt;=1000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CB6E9C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3385E2" w14:textId="77777777" w:rsidR="00220D4A" w:rsidRPr="00D241A4" w:rsidRDefault="00220D4A" w:rsidP="00C361BB">
            <w:r w:rsidRPr="00D241A4">
              <w:t>Наимен. документа о реорган./ликвид.</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3A3FBFA" w14:textId="77777777" w:rsidR="00220D4A" w:rsidRPr="00D241A4" w:rsidRDefault="00220D4A" w:rsidP="00C361BB">
            <w:r w:rsidRPr="00D241A4">
              <w:t>Указывается наименование документа, являющегося основанием для реорганизации или ликвидации</w:t>
            </w:r>
          </w:p>
        </w:tc>
      </w:tr>
      <w:tr w:rsidR="00220D4A" w:rsidRPr="00D241A4" w14:paraId="1F179C1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772F002"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F6E7D3B" w14:textId="77777777" w:rsidR="00220D4A" w:rsidRPr="00D241A4" w:rsidRDefault="00220D4A" w:rsidP="00C361BB">
            <w:r w:rsidRPr="00D241A4">
              <w:rPr>
                <w:lang w:val="en-US"/>
              </w:rPr>
              <w:t>ReorgDocNum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CC7079E"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7C014E" w14:textId="77777777" w:rsidR="00220D4A" w:rsidRPr="00D241A4" w:rsidRDefault="00220D4A" w:rsidP="00C361BB">
            <w:r w:rsidRPr="00D241A4">
              <w:t>&lt;=40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24ADD1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D0F6C7A" w14:textId="77777777" w:rsidR="00220D4A" w:rsidRPr="00D241A4" w:rsidRDefault="00220D4A" w:rsidP="00C361BB">
            <w:r w:rsidRPr="00D241A4">
              <w:t>Номер документа о реорган./ликвид.</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3C170F8" w14:textId="77777777" w:rsidR="00220D4A" w:rsidRPr="00D241A4" w:rsidRDefault="00220D4A" w:rsidP="00C361BB">
            <w:r w:rsidRPr="00D241A4">
              <w:t>Указывается номер документа, являющегося основанием для реорганизации или ликвидации</w:t>
            </w:r>
          </w:p>
        </w:tc>
      </w:tr>
      <w:tr w:rsidR="00220D4A" w:rsidRPr="00D241A4" w14:paraId="3776220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7CC929F"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E21BD4C" w14:textId="77777777" w:rsidR="00220D4A" w:rsidRPr="00D241A4" w:rsidRDefault="00220D4A" w:rsidP="00C361BB">
            <w:pPr>
              <w:rPr>
                <w:lang w:val="en-US"/>
              </w:rPr>
            </w:pPr>
            <w:r w:rsidRPr="00D241A4">
              <w:rPr>
                <w:lang w:val="en-US"/>
              </w:rPr>
              <w:t>ReorgDocDate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F67D6C9" w14:textId="77777777" w:rsidR="00220D4A" w:rsidRPr="00D241A4" w:rsidRDefault="00220D4A" w:rsidP="00C361BB">
            <w:r w:rsidRPr="00D241A4">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A7D67B"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1ADBF10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2BA1979" w14:textId="77777777" w:rsidR="00220D4A" w:rsidRPr="00D241A4" w:rsidRDefault="00220D4A" w:rsidP="00C361BB">
            <w:r w:rsidRPr="00D241A4">
              <w:t>Дата документа о реорган./ликвид.</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6FE377" w14:textId="77777777" w:rsidR="00220D4A" w:rsidRPr="00D241A4" w:rsidRDefault="00220D4A" w:rsidP="00C361BB">
            <w:r w:rsidRPr="00D241A4">
              <w:t>Указывается дата документа, являющегося основанием для реорганизации или ликвидации</w:t>
            </w:r>
          </w:p>
        </w:tc>
      </w:tr>
      <w:tr w:rsidR="00220D4A" w:rsidRPr="00D241A4" w14:paraId="383435F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A043032"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B9DD36" w14:textId="77777777" w:rsidR="00220D4A" w:rsidRPr="00D241A4" w:rsidRDefault="00220D4A" w:rsidP="00C361BB">
            <w:pPr>
              <w:rPr>
                <w:lang w:val="en-US"/>
              </w:rPr>
            </w:pPr>
            <w:r w:rsidRPr="00D241A4">
              <w:t>ReorgWay</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E681B6F"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AF161B7" w14:textId="77777777" w:rsidR="00220D4A" w:rsidRPr="00D241A4" w:rsidRDefault="00220D4A" w:rsidP="00C361BB">
            <w:r w:rsidRPr="00D241A4">
              <w:t>=1 или 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3E950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0E71405" w14:textId="77777777" w:rsidR="00220D4A" w:rsidRPr="00D241A4" w:rsidRDefault="00220D4A" w:rsidP="00C361BB">
            <w:r w:rsidRPr="00D241A4">
              <w:t>Код формы реорганизации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F7B054" w14:textId="77777777" w:rsidR="00220D4A" w:rsidRPr="00D241A4" w:rsidRDefault="00220D4A" w:rsidP="00C361BB">
            <w:r w:rsidRPr="00D241A4">
              <w:t>Указывается значение в соответствии с Порядком ведения СР или сведениями ЕГРЮЛ</w:t>
            </w:r>
          </w:p>
        </w:tc>
      </w:tr>
      <w:tr w:rsidR="00220D4A" w:rsidRPr="00D241A4" w14:paraId="2CC8C2D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6065DEE"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D4E4534" w14:textId="77777777" w:rsidR="00220D4A" w:rsidRPr="00D241A4" w:rsidRDefault="00220D4A" w:rsidP="00C361BB">
            <w:r w:rsidRPr="00D241A4">
              <w:t>ReorgWay</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EC1E29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1F6B4A" w14:textId="77777777" w:rsidR="00220D4A" w:rsidRPr="00D241A4" w:rsidRDefault="00220D4A" w:rsidP="00C361BB">
            <w:r w:rsidRPr="00D241A4">
              <w:rPr>
                <w:lang w:val="en-US"/>
              </w:rPr>
              <w:t>&lt;=255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363CFF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2D5D7F" w14:textId="77777777" w:rsidR="00220D4A" w:rsidRPr="00D241A4" w:rsidRDefault="00220D4A" w:rsidP="00C361BB">
            <w:r w:rsidRPr="00D241A4">
              <w:t>Наименование формы реорганизации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26877CC" w14:textId="77777777" w:rsidR="00220D4A" w:rsidRPr="00D241A4" w:rsidRDefault="00220D4A" w:rsidP="00C361BB">
            <w:r w:rsidRPr="00D241A4">
              <w:t>Указывается значение в соответствии с Порядком ведения СР или сведениями ЕГРЮЛ</w:t>
            </w:r>
          </w:p>
        </w:tc>
      </w:tr>
      <w:tr w:rsidR="00220D4A" w:rsidRPr="00D241A4" w14:paraId="0EA164F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CE6D9EB"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42C7DE" w14:textId="77777777" w:rsidR="00220D4A" w:rsidRPr="00D241A4" w:rsidRDefault="00220D4A" w:rsidP="00C361BB">
            <w:r w:rsidRPr="00D241A4">
              <w:t>ReorgSt</w:t>
            </w:r>
            <w:r w:rsidRPr="00D241A4">
              <w:rPr>
                <w:lang w:val="en-US"/>
              </w:rPr>
              <w:t>art</w:t>
            </w:r>
            <w:r w:rsidRPr="00D241A4">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FFA4BAB" w14:textId="77777777" w:rsidR="00220D4A" w:rsidRPr="00D241A4" w:rsidRDefault="00220D4A" w:rsidP="00C361BB">
            <w:r w:rsidRPr="00D241A4">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35A58E"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151D088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5DD4258" w14:textId="77777777" w:rsidR="00220D4A" w:rsidRPr="00D241A4" w:rsidRDefault="00220D4A" w:rsidP="00C361BB">
            <w:pPr>
              <w:rPr>
                <w:lang w:val="en-US"/>
              </w:rPr>
            </w:pPr>
            <w:r w:rsidRPr="00D241A4">
              <w:t>Дата начала процесса реорганизации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446E3E3" w14:textId="77777777" w:rsidR="00220D4A" w:rsidRPr="00D241A4" w:rsidRDefault="00220D4A" w:rsidP="00C361BB">
            <w:r w:rsidRPr="00D241A4">
              <w:t>Указывается значение в соответствии со сведениями ЕГРЮЛ</w:t>
            </w:r>
          </w:p>
        </w:tc>
      </w:tr>
      <w:tr w:rsidR="00220D4A" w:rsidRPr="00D241A4" w14:paraId="3F70D63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0AB27F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299044" w14:textId="77777777" w:rsidR="00220D4A" w:rsidRPr="00D241A4" w:rsidRDefault="00220D4A" w:rsidP="00C361BB">
            <w:r w:rsidRPr="00D241A4">
              <w:t>ReorgEndDate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905080" w14:textId="77777777" w:rsidR="00220D4A" w:rsidRPr="00D241A4" w:rsidRDefault="00220D4A" w:rsidP="00C361BB">
            <w:r w:rsidRPr="00D241A4">
              <w:rPr>
                <w:lang w:val="en-US"/>
              </w:rPr>
              <w:t>DATE2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56D2980"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47DDD5A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45A9D25" w14:textId="77777777" w:rsidR="00220D4A" w:rsidRPr="00D241A4" w:rsidRDefault="00220D4A" w:rsidP="00C361BB">
            <w:r w:rsidRPr="00D241A4">
              <w:t>Дата прекращения реорганизации юридического лица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34B6BBC" w14:textId="77777777" w:rsidR="00220D4A" w:rsidRPr="00D241A4" w:rsidRDefault="00220D4A" w:rsidP="00C361BB">
            <w:r w:rsidRPr="00D241A4">
              <w:t>Указывается значение в соответствии со сведениями ЕГРЮЛ</w:t>
            </w:r>
          </w:p>
        </w:tc>
      </w:tr>
      <w:tr w:rsidR="00220D4A" w:rsidRPr="00D241A4" w14:paraId="244F4EF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D73B1F"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A03FC1C" w14:textId="77777777" w:rsidR="00220D4A" w:rsidRPr="00D241A4" w:rsidRDefault="00220D4A" w:rsidP="00C361BB">
            <w:r w:rsidRPr="00D241A4">
              <w:t>AccManagement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5EBB4E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890AD8" w14:textId="77777777" w:rsidR="00220D4A" w:rsidRPr="00D241A4" w:rsidRDefault="00220D4A" w:rsidP="00C361BB">
            <w:pPr>
              <w:rPr>
                <w:lang w:val="en-US"/>
              </w:rPr>
            </w:pPr>
            <w:r w:rsidRPr="00D241A4">
              <w:rPr>
                <w:lang w:val="en-US"/>
              </w:rPr>
              <w:t>&lt;=3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71C80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A1379ED" w14:textId="77777777" w:rsidR="00220D4A" w:rsidRPr="00D241A4" w:rsidRDefault="00220D4A" w:rsidP="00C361BB">
            <w:r w:rsidRPr="00D241A4">
              <w:t>Ведение бух. учета в обособ. подразделении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395A95" w14:textId="77777777" w:rsidR="00220D4A" w:rsidRPr="00D241A4" w:rsidRDefault="00220D4A" w:rsidP="00C361BB">
            <w:r w:rsidRPr="00D241A4">
              <w:t>Указывается в соответствии со следующими значениями:</w:t>
            </w:r>
          </w:p>
          <w:p w14:paraId="0B54C5AC" w14:textId="77777777" w:rsidR="00220D4A" w:rsidRPr="00D241A4" w:rsidRDefault="00220D4A" w:rsidP="00C361BB">
            <w:r w:rsidRPr="00D241A4">
              <w:t>«Да», «Нет».</w:t>
            </w:r>
          </w:p>
          <w:p w14:paraId="4E300C29" w14:textId="77777777" w:rsidR="00220D4A" w:rsidRPr="00D241A4" w:rsidRDefault="00220D4A" w:rsidP="00C361BB">
            <w:r w:rsidRPr="00D241A4">
              <w:t>Обязательно для заполнения в отношении организации, являющейся обособленным подразделением</w:t>
            </w:r>
          </w:p>
        </w:tc>
      </w:tr>
      <w:tr w:rsidR="00220D4A" w:rsidRPr="00D241A4" w14:paraId="052AF04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195644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B34A5A7" w14:textId="77777777" w:rsidR="00220D4A" w:rsidRPr="00D241A4" w:rsidRDefault="00220D4A" w:rsidP="00C361BB">
            <w:r w:rsidRPr="00D241A4">
              <w:t>FKAccounts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DC3B171"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77AF13F"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285FCBE"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93DCC6F" w14:textId="77777777" w:rsidR="00220D4A" w:rsidRPr="00D241A4" w:rsidRDefault="00220D4A" w:rsidP="00C361BB">
            <w:r w:rsidRPr="00D241A4">
              <w:t>Лицевые Счета в ОрФК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2D875C5" w14:textId="77777777" w:rsidR="00220D4A" w:rsidRPr="00D241A4" w:rsidRDefault="00220D4A" w:rsidP="00C361BB">
            <w:r w:rsidRPr="00D241A4">
              <w:t>Группирующий тег для группы атрибутов</w:t>
            </w:r>
          </w:p>
        </w:tc>
      </w:tr>
      <w:tr w:rsidR="00220D4A" w:rsidRPr="00D241A4" w14:paraId="3DADC38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B512C09" w14:textId="77777777" w:rsidR="00220D4A" w:rsidRPr="00D241A4" w:rsidRDefault="00220D4A" w:rsidP="00C361BB">
            <w:pPr>
              <w:rPr>
                <w:lang w:val="en-US"/>
              </w:rPr>
            </w:pPr>
            <w:r w:rsidRPr="00D241A4">
              <w:t>FKAccounts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13375A" w14:textId="77777777" w:rsidR="00220D4A" w:rsidRPr="00D241A4" w:rsidRDefault="00220D4A" w:rsidP="00C361BB">
            <w:pPr>
              <w:rPr>
                <w:lang w:val="en-US"/>
              </w:rPr>
            </w:pPr>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03F489F"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D1B5D6"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6397D7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68EA183"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08D710D7" w14:textId="77777777" w:rsidR="00220D4A" w:rsidRPr="00D241A4" w:rsidRDefault="00220D4A" w:rsidP="00C361BB">
            <w:r w:rsidRPr="00D241A4">
              <w:rPr>
                <w:lang w:val="en-US"/>
              </w:rPr>
              <w:t>Группирующий тег многозаписной группы</w:t>
            </w:r>
          </w:p>
        </w:tc>
      </w:tr>
      <w:tr w:rsidR="00220D4A" w:rsidRPr="00D241A4" w14:paraId="26D79BB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E32C717"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D0CAE47" w14:textId="77777777" w:rsidR="00220D4A" w:rsidRPr="00D241A4" w:rsidRDefault="00220D4A" w:rsidP="00C361BB">
            <w:pPr>
              <w:rPr>
                <w:lang w:val="en-US"/>
              </w:rPr>
            </w:pPr>
            <w:r w:rsidRPr="00D241A4">
              <w:rPr>
                <w:lang w:val="en-US"/>
              </w:rPr>
              <w:t>TOFKName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A868301" w14:textId="77777777" w:rsidR="00220D4A" w:rsidRPr="00D241A4" w:rsidRDefault="00220D4A" w:rsidP="00C361BB">
            <w:pPr>
              <w:rPr>
                <w:lang w:val="en-US"/>
              </w:rPr>
            </w:pPr>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5C9374"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B91BE07"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133FA2C" w14:textId="77777777" w:rsidR="00220D4A" w:rsidRPr="00D241A4" w:rsidRDefault="00220D4A" w:rsidP="00C361BB">
            <w:r w:rsidRPr="00D241A4">
              <w:t>Полное наименование ТОФК открытия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211257A" w14:textId="77777777" w:rsidR="00220D4A" w:rsidRPr="00D241A4" w:rsidRDefault="00220D4A" w:rsidP="00C361BB">
            <w:r w:rsidRPr="00D241A4">
              <w:t>Указывается наименование УФК по месту открытия лицевого счета организации в соответствии со справочником ТОФК</w:t>
            </w:r>
          </w:p>
        </w:tc>
      </w:tr>
      <w:tr w:rsidR="00220D4A" w:rsidRPr="00D241A4" w14:paraId="15C6976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87D1A4A"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26650D1" w14:textId="77777777" w:rsidR="00220D4A" w:rsidRPr="00D241A4" w:rsidRDefault="00220D4A" w:rsidP="00C361BB">
            <w:pPr>
              <w:rPr>
                <w:lang w:val="en-US"/>
              </w:rPr>
            </w:pPr>
            <w:r w:rsidRPr="00D241A4">
              <w:rPr>
                <w:lang w:val="en-US"/>
              </w:rPr>
              <w:t>TOFKCode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A3723CA" w14:textId="77777777" w:rsidR="00220D4A" w:rsidRPr="00D241A4" w:rsidRDefault="00220D4A" w:rsidP="00C361BB">
            <w:pPr>
              <w:rPr>
                <w:lang w:val="en-US"/>
              </w:rPr>
            </w:pPr>
            <w:r w:rsidRPr="00D241A4">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64C942" w14:textId="77777777" w:rsidR="00220D4A" w:rsidRPr="00D241A4" w:rsidRDefault="00220D4A" w:rsidP="00C361BB">
            <w:r w:rsidRPr="00D241A4">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589D0C1"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31A458B" w14:textId="77777777" w:rsidR="00220D4A" w:rsidRPr="00D241A4" w:rsidRDefault="00220D4A" w:rsidP="00C361BB">
            <w:r w:rsidRPr="00D241A4">
              <w:t>Код ТОФК открытия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1EABFA3" w14:textId="77777777" w:rsidR="00220D4A" w:rsidRPr="00D241A4" w:rsidRDefault="00220D4A" w:rsidP="00C361BB">
            <w:r w:rsidRPr="00D241A4">
              <w:t>Указывается код УФК по месту открытия лицевого счета организации в соответствии со справочником ТОФК</w:t>
            </w:r>
          </w:p>
        </w:tc>
      </w:tr>
      <w:tr w:rsidR="00220D4A" w:rsidRPr="00D241A4" w14:paraId="4127AED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EAAECF5"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E516916" w14:textId="77777777" w:rsidR="00220D4A" w:rsidRPr="00D241A4" w:rsidRDefault="00220D4A" w:rsidP="00C361BB">
            <w:r w:rsidRPr="00D241A4">
              <w:rPr>
                <w:lang w:val="en-US"/>
              </w:rPr>
              <w:t>TOFKOrgCode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4397B63"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C3F4B52" w14:textId="77777777" w:rsidR="00220D4A" w:rsidRPr="00D241A4" w:rsidRDefault="00220D4A" w:rsidP="00C361BB">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3397822"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EC28731" w14:textId="77777777" w:rsidR="00220D4A" w:rsidRPr="00D241A4" w:rsidRDefault="00220D4A" w:rsidP="00C361BB">
            <w:r w:rsidRPr="00D241A4">
              <w:t>Код ТОФК открытия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7C950A6" w14:textId="77777777" w:rsidR="00220D4A" w:rsidRPr="00D241A4" w:rsidRDefault="00220D4A" w:rsidP="00C361BB">
            <w:pPr>
              <w:pStyle w:val="015"/>
            </w:pPr>
            <w:r w:rsidRPr="00D241A4">
              <w:t>Указывается код УФК по месту открытия лицевого счета организации в соответствии со Сводным реестром</w:t>
            </w:r>
          </w:p>
        </w:tc>
      </w:tr>
      <w:tr w:rsidR="00220D4A" w:rsidRPr="00D241A4" w14:paraId="31C27A9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A6C6E31"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CC04BA" w14:textId="77777777" w:rsidR="00220D4A" w:rsidRPr="00D241A4" w:rsidRDefault="00220D4A" w:rsidP="00C361BB">
            <w:pPr>
              <w:rPr>
                <w:lang w:val="en-US"/>
              </w:rPr>
            </w:pPr>
            <w:bookmarkStart w:id="241" w:name="codetypeLS"/>
            <w:r w:rsidRPr="00D241A4">
              <w:t>AccountTypeС</w:t>
            </w:r>
            <w:r w:rsidRPr="00D241A4">
              <w:rPr>
                <w:lang w:val="en-US"/>
              </w:rPr>
              <w:t>ode</w:t>
            </w:r>
            <w:bookmarkEnd w:id="241"/>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9DE0C8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692FF97" w14:textId="77777777" w:rsidR="00220D4A" w:rsidRPr="00D241A4" w:rsidRDefault="00220D4A" w:rsidP="00C361BB">
            <w:pPr>
              <w:rPr>
                <w:lang w:val="en-US"/>
              </w:rPr>
            </w:pPr>
            <w:r w:rsidRPr="00D241A4">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0642350"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CAB9DA3" w14:textId="77777777" w:rsidR="00220D4A" w:rsidRPr="00D241A4" w:rsidRDefault="00220D4A" w:rsidP="00C361BB">
            <w:r w:rsidRPr="00D241A4">
              <w:t>Код типа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ECB4D6F" w14:textId="77777777" w:rsidR="00220D4A" w:rsidRPr="00D241A4" w:rsidRDefault="00220D4A" w:rsidP="00C361BB">
            <w:pPr>
              <w:pStyle w:val="015"/>
            </w:pPr>
            <w:r w:rsidRPr="00D241A4">
              <w:t>Указывается код типа лицевого счета в соответствии со следующими значениями:</w:t>
            </w:r>
          </w:p>
          <w:p w14:paraId="18665F49" w14:textId="77777777" w:rsidR="00220D4A" w:rsidRPr="00D241A4" w:rsidRDefault="00220D4A" w:rsidP="00C361BB">
            <w:pPr>
              <w:pStyle w:val="015"/>
            </w:pPr>
            <w:r w:rsidRPr="00D241A4">
              <w:t>«01» - л/с ГРБС, РБС;</w:t>
            </w:r>
          </w:p>
          <w:p w14:paraId="2A6243B2" w14:textId="77777777" w:rsidR="00220D4A" w:rsidRPr="00D241A4" w:rsidRDefault="00220D4A" w:rsidP="00C361BB">
            <w:pPr>
              <w:pStyle w:val="015"/>
            </w:pPr>
            <w:r w:rsidRPr="00D241A4">
              <w:t>«02» - л/с бюджета;</w:t>
            </w:r>
          </w:p>
          <w:p w14:paraId="16CBC4C8" w14:textId="77777777" w:rsidR="00220D4A" w:rsidRPr="00D241A4" w:rsidRDefault="00220D4A" w:rsidP="00C361BB">
            <w:pPr>
              <w:pStyle w:val="015"/>
            </w:pPr>
            <w:r w:rsidRPr="00D241A4">
              <w:t>«03» - л/с ПБС;</w:t>
            </w:r>
          </w:p>
          <w:p w14:paraId="2248DA37" w14:textId="77777777" w:rsidR="00220D4A" w:rsidRPr="00D241A4" w:rsidRDefault="00220D4A" w:rsidP="00C361BB">
            <w:pPr>
              <w:pStyle w:val="015"/>
            </w:pPr>
            <w:r w:rsidRPr="00D241A4">
              <w:t>«04» - л/с АДБ;</w:t>
            </w:r>
          </w:p>
          <w:p w14:paraId="5FE8343D" w14:textId="77777777" w:rsidR="00220D4A" w:rsidRPr="00D241A4" w:rsidRDefault="00220D4A" w:rsidP="00C361BB">
            <w:pPr>
              <w:pStyle w:val="015"/>
            </w:pPr>
            <w:r w:rsidRPr="00D241A4">
              <w:t>«05» - л/с для учета операций со СВР;</w:t>
            </w:r>
          </w:p>
          <w:p w14:paraId="6A28F434" w14:textId="77777777" w:rsidR="00220D4A" w:rsidRPr="00D241A4" w:rsidRDefault="00220D4A" w:rsidP="00C361BB">
            <w:pPr>
              <w:pStyle w:val="015"/>
            </w:pPr>
            <w:r w:rsidRPr="00D241A4">
              <w:t>«06» - л/с ГАИВФДБ;</w:t>
            </w:r>
          </w:p>
          <w:p w14:paraId="402D6C3F" w14:textId="77777777" w:rsidR="00220D4A" w:rsidRPr="00D241A4" w:rsidRDefault="00220D4A" w:rsidP="00C361BB">
            <w:pPr>
              <w:pStyle w:val="015"/>
            </w:pPr>
            <w:r w:rsidRPr="00D241A4">
              <w:t>«07» - л/с ГАИВнФДБ;</w:t>
            </w:r>
          </w:p>
          <w:p w14:paraId="299E824F" w14:textId="77777777" w:rsidR="00220D4A" w:rsidRPr="00D241A4" w:rsidRDefault="00220D4A" w:rsidP="00C361BB">
            <w:pPr>
              <w:pStyle w:val="015"/>
            </w:pPr>
            <w:r w:rsidRPr="00D241A4">
              <w:t>«08» - л/с АИВФДБ;</w:t>
            </w:r>
          </w:p>
          <w:p w14:paraId="40F9C6DF" w14:textId="77777777" w:rsidR="00220D4A" w:rsidRPr="00D241A4" w:rsidRDefault="00220D4A" w:rsidP="00C361BB">
            <w:pPr>
              <w:pStyle w:val="015"/>
            </w:pPr>
            <w:r w:rsidRPr="00D241A4">
              <w:t>«09» - л/с АИВнФДБ;</w:t>
            </w:r>
          </w:p>
          <w:p w14:paraId="494F3F5D" w14:textId="77777777" w:rsidR="00220D4A" w:rsidRPr="00D241A4" w:rsidRDefault="00220D4A" w:rsidP="00C361BB">
            <w:pPr>
              <w:pStyle w:val="015"/>
            </w:pPr>
            <w:r w:rsidRPr="00D241A4">
              <w:t>«10» - л/с ИПБС;</w:t>
            </w:r>
          </w:p>
          <w:p w14:paraId="003EB146" w14:textId="77777777" w:rsidR="00220D4A" w:rsidRPr="00D241A4" w:rsidRDefault="00220D4A" w:rsidP="00C361BB">
            <w:pPr>
              <w:pStyle w:val="015"/>
            </w:pPr>
            <w:r w:rsidRPr="00D241A4">
              <w:t>«12» - л/с территориального органа ГВФ РФ;</w:t>
            </w:r>
          </w:p>
          <w:p w14:paraId="00237FC8" w14:textId="77777777" w:rsidR="00220D4A" w:rsidRPr="00D241A4" w:rsidRDefault="00220D4A" w:rsidP="00C361BB">
            <w:pPr>
              <w:pStyle w:val="015"/>
            </w:pPr>
            <w:r w:rsidRPr="00D241A4">
              <w:t>«14» - л/с для учета операций по переданным полномочиям ПБС;</w:t>
            </w:r>
          </w:p>
          <w:p w14:paraId="6CE9DBB8" w14:textId="77777777" w:rsidR="00220D4A" w:rsidRPr="00D241A4" w:rsidRDefault="00220D4A" w:rsidP="00C361BB">
            <w:pPr>
              <w:pStyle w:val="015"/>
            </w:pPr>
            <w:r w:rsidRPr="00D241A4">
              <w:t>«20» - л/с БУ;</w:t>
            </w:r>
          </w:p>
          <w:p w14:paraId="629F15AB" w14:textId="77777777" w:rsidR="00220D4A" w:rsidRPr="00D241A4" w:rsidRDefault="00220D4A" w:rsidP="00C361BB">
            <w:pPr>
              <w:pStyle w:val="015"/>
            </w:pPr>
            <w:r w:rsidRPr="00D241A4">
              <w:t>«21» - отдельный л/с БУ;</w:t>
            </w:r>
          </w:p>
          <w:p w14:paraId="0C0F34BD" w14:textId="77777777" w:rsidR="00220D4A" w:rsidRPr="00D241A4" w:rsidRDefault="00220D4A" w:rsidP="00C361BB">
            <w:pPr>
              <w:pStyle w:val="015"/>
            </w:pPr>
            <w:r w:rsidRPr="00D241A4">
              <w:t>«22» - л/с для учета операций со средствами ОМС, поступающими БУ;</w:t>
            </w:r>
          </w:p>
          <w:p w14:paraId="3E66F48D" w14:textId="77777777" w:rsidR="00220D4A" w:rsidRPr="00D241A4" w:rsidRDefault="00220D4A" w:rsidP="00C361BB">
            <w:pPr>
              <w:pStyle w:val="015"/>
            </w:pPr>
            <w:r w:rsidRPr="00D241A4">
              <w:t>«30» - л/с АУ;</w:t>
            </w:r>
          </w:p>
          <w:p w14:paraId="0EC0A06A" w14:textId="77777777" w:rsidR="00220D4A" w:rsidRPr="00D241A4" w:rsidRDefault="00220D4A" w:rsidP="00C361BB">
            <w:pPr>
              <w:pStyle w:val="015"/>
            </w:pPr>
            <w:r w:rsidRPr="00D241A4">
              <w:t>«31» - Отдельный л/с АУ;</w:t>
            </w:r>
          </w:p>
          <w:p w14:paraId="0ED6B829" w14:textId="77777777" w:rsidR="00220D4A" w:rsidRPr="00D241A4" w:rsidRDefault="00220D4A" w:rsidP="00C361BB">
            <w:pPr>
              <w:pStyle w:val="015"/>
            </w:pPr>
            <w:r w:rsidRPr="00D241A4">
              <w:t>«32» - л/с для учета операций со средствами ОМС, поступающими АУ;</w:t>
            </w:r>
          </w:p>
          <w:p w14:paraId="5E63B277" w14:textId="77777777" w:rsidR="00220D4A" w:rsidRPr="00D241A4" w:rsidRDefault="00220D4A" w:rsidP="00C361BB">
            <w:r w:rsidRPr="00D241A4">
              <w:t>«41» - л/с для учета операций неучастника бюджетного процесса</w:t>
            </w:r>
          </w:p>
        </w:tc>
      </w:tr>
      <w:tr w:rsidR="00220D4A" w:rsidRPr="00D241A4" w14:paraId="63E3387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CE4BF68"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8FAB22" w14:textId="77777777" w:rsidR="00220D4A" w:rsidRPr="00D241A4" w:rsidRDefault="00220D4A" w:rsidP="00C361BB">
            <w:pPr>
              <w:rPr>
                <w:lang w:val="en-US"/>
              </w:rPr>
            </w:pPr>
            <w:r w:rsidRPr="00D241A4">
              <w:t>AccountType</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8A5139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ED5255" w14:textId="77777777" w:rsidR="00220D4A" w:rsidRPr="00D241A4" w:rsidRDefault="00220D4A" w:rsidP="00C361BB">
            <w:pPr>
              <w:rPr>
                <w:lang w:val="en-US"/>
              </w:rPr>
            </w:pPr>
            <w:r w:rsidRPr="00D241A4">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E7C75D9"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7C1E00B" w14:textId="77777777" w:rsidR="00220D4A" w:rsidRPr="00D241A4" w:rsidRDefault="00220D4A" w:rsidP="00C361BB">
            <w:r w:rsidRPr="00D241A4">
              <w:t>Наименование типа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3BCFA82" w14:textId="77777777" w:rsidR="00220D4A" w:rsidRPr="00D241A4" w:rsidRDefault="00220D4A" w:rsidP="00C361BB">
            <w:pPr>
              <w:pStyle w:val="015"/>
            </w:pPr>
          </w:p>
        </w:tc>
      </w:tr>
      <w:tr w:rsidR="00220D4A" w:rsidRPr="00D241A4" w14:paraId="20F5EF3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EF96AD9"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184BCDB" w14:textId="77777777" w:rsidR="00220D4A" w:rsidRPr="00D241A4" w:rsidRDefault="00220D4A" w:rsidP="00C361BB">
            <w:pPr>
              <w:rPr>
                <w:lang w:val="en-US"/>
              </w:rPr>
            </w:pPr>
            <w:r w:rsidRPr="00D241A4">
              <w:t>AccountNum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C4DF5F9"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5E23830" w14:textId="77777777" w:rsidR="00220D4A" w:rsidRPr="00D241A4" w:rsidRDefault="00220D4A" w:rsidP="00C361BB">
            <w:pPr>
              <w:rPr>
                <w:lang w:val="en-US"/>
              </w:rPr>
            </w:pPr>
            <w:r w:rsidRPr="00D241A4">
              <w:rPr>
                <w:lang w:val="en-US"/>
              </w:rPr>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2923E0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62CCBD" w14:textId="77777777" w:rsidR="00220D4A" w:rsidRPr="00D241A4" w:rsidRDefault="00220D4A" w:rsidP="00C361BB">
            <w:r w:rsidRPr="00D241A4">
              <w:t>Номер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C5556F5" w14:textId="77777777" w:rsidR="00220D4A" w:rsidRPr="00D241A4" w:rsidRDefault="00220D4A" w:rsidP="00C361BB">
            <w:r w:rsidRPr="00D241A4">
              <w:t>Может содержать букву в разрядах с 6 по 11.</w:t>
            </w:r>
          </w:p>
        </w:tc>
      </w:tr>
      <w:tr w:rsidR="00220D4A" w:rsidRPr="00D241A4" w14:paraId="08138FD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E6CE5A"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286FD1B" w14:textId="77777777" w:rsidR="00220D4A" w:rsidRPr="00D241A4" w:rsidRDefault="00220D4A" w:rsidP="00C361BB">
            <w:pPr>
              <w:rPr>
                <w:lang w:val="en-US"/>
              </w:rPr>
            </w:pPr>
            <w:r w:rsidRPr="00D241A4">
              <w:t>OpenDate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FA8C74F"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F2D4A7"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6D4D1EE"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D8640F9" w14:textId="77777777" w:rsidR="00220D4A" w:rsidRPr="00D241A4" w:rsidRDefault="00220D4A" w:rsidP="00C361BB">
            <w:r w:rsidRPr="00D241A4">
              <w:t>Д</w:t>
            </w:r>
            <w:r w:rsidRPr="00D241A4">
              <w:rPr>
                <w:lang w:val="en-US"/>
              </w:rPr>
              <w:t>ата открытия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2775C10" w14:textId="77777777" w:rsidR="00220D4A" w:rsidRPr="00D241A4" w:rsidRDefault="00220D4A" w:rsidP="00C361BB"/>
        </w:tc>
      </w:tr>
      <w:tr w:rsidR="00220D4A" w:rsidRPr="00D241A4" w14:paraId="31BF892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1828751"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78E288F" w14:textId="77777777" w:rsidR="00220D4A" w:rsidRPr="00D241A4" w:rsidRDefault="00220D4A" w:rsidP="00C361BB">
            <w:pPr>
              <w:rPr>
                <w:lang w:val="en-US"/>
              </w:rPr>
            </w:pPr>
            <w:r w:rsidRPr="00D241A4">
              <w:t>CloseDate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3B6D2C9"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7C144E1"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C7C601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A7FA2BB" w14:textId="77777777" w:rsidR="00220D4A" w:rsidRPr="00D241A4" w:rsidRDefault="00220D4A" w:rsidP="00C361BB">
            <w:r w:rsidRPr="00D241A4">
              <w:t>Дата закрытия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D92BF3D" w14:textId="77777777" w:rsidR="00220D4A" w:rsidRPr="00D241A4" w:rsidRDefault="00220D4A" w:rsidP="00C361BB"/>
        </w:tc>
      </w:tr>
      <w:tr w:rsidR="00220D4A" w:rsidRPr="00D241A4" w14:paraId="3E7078D1" w14:textId="77777777" w:rsidTr="00C361BB">
        <w:trPr>
          <w:trHeight w:val="1079"/>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BFDC96E"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2254B23" w14:textId="77777777" w:rsidR="00220D4A" w:rsidRPr="00D241A4" w:rsidRDefault="00220D4A" w:rsidP="00C361BB">
            <w:pPr>
              <w:rPr>
                <w:lang w:val="en-US"/>
              </w:rPr>
            </w:pPr>
            <w:r w:rsidRPr="00D241A4">
              <w:t>ServiceOrFKCode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BC0772D" w14:textId="77777777" w:rsidR="00220D4A" w:rsidRPr="00D241A4" w:rsidRDefault="00220D4A" w:rsidP="00C361BB">
            <w:pPr>
              <w:rPr>
                <w:lang w:val="en-US"/>
              </w:rPr>
            </w:pPr>
            <w:r w:rsidRPr="00D241A4">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1A8BDC2" w14:textId="77777777" w:rsidR="00220D4A" w:rsidRPr="00D241A4" w:rsidRDefault="00220D4A" w:rsidP="00C361BB">
            <w:pPr>
              <w:rPr>
                <w:lang w:val="en-US"/>
              </w:rPr>
            </w:pPr>
            <w:r w:rsidRPr="00D241A4">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1848F1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57280D5" w14:textId="77777777" w:rsidR="00220D4A" w:rsidRPr="00D241A4" w:rsidRDefault="00220D4A" w:rsidP="00C361BB">
            <w:r w:rsidRPr="00D241A4">
              <w:t>Код ОрФК обслуживания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4C5418D" w14:textId="77777777" w:rsidR="00220D4A" w:rsidRPr="00D241A4" w:rsidRDefault="00220D4A" w:rsidP="00C361BB">
            <w:pPr>
              <w:pStyle w:val="aff6"/>
            </w:pPr>
            <w:r w:rsidRPr="00D241A4">
              <w:t>Указывается код ОрФК по месту обслуживания лицевого счета организации в соответствии со справочником ТОФК</w:t>
            </w:r>
          </w:p>
        </w:tc>
      </w:tr>
      <w:tr w:rsidR="00220D4A" w:rsidRPr="00D241A4" w14:paraId="516594C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BD7C569"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FBD4508" w14:textId="77777777" w:rsidR="00220D4A" w:rsidRPr="00D241A4" w:rsidRDefault="00220D4A" w:rsidP="00C361BB">
            <w:pPr>
              <w:rPr>
                <w:lang w:val="en-US"/>
              </w:rPr>
            </w:pPr>
            <w:r w:rsidRPr="00D241A4">
              <w:t>ServiceOrFK</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B0E0F5C" w14:textId="77777777" w:rsidR="00220D4A" w:rsidRPr="00D241A4" w:rsidRDefault="00220D4A" w:rsidP="00C361BB">
            <w:pPr>
              <w:rPr>
                <w:lang w:val="en-US"/>
              </w:rPr>
            </w:pPr>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7012E4"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7917FD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3E1E167" w14:textId="77777777" w:rsidR="00220D4A" w:rsidRPr="00D241A4" w:rsidRDefault="00220D4A" w:rsidP="00C361BB">
            <w:r w:rsidRPr="00D241A4">
              <w:t xml:space="preserve">Полное наименование ТОФК </w:t>
            </w:r>
            <w:r w:rsidRPr="00D241A4">
              <w:rPr>
                <w:lang w:val="en-US"/>
              </w:rPr>
              <w:t>обслуживания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90E9CA" w14:textId="77777777" w:rsidR="00220D4A" w:rsidRPr="00D241A4" w:rsidRDefault="00220D4A" w:rsidP="00C361BB">
            <w:r w:rsidRPr="00D241A4">
              <w:t>Указывается наименование ОрФК по месту обслуживания лицевого счета организации в соответствии со справочником ТОФК</w:t>
            </w:r>
          </w:p>
        </w:tc>
      </w:tr>
      <w:tr w:rsidR="00220D4A" w:rsidRPr="00D241A4" w14:paraId="5DB80E3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10A023E"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804DDD7" w14:textId="77777777" w:rsidR="00220D4A" w:rsidRPr="00D241A4" w:rsidRDefault="00220D4A" w:rsidP="00C361BB">
            <w:r w:rsidRPr="00D241A4">
              <w:t>AccountOrgcode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BF485D" w14:textId="77777777" w:rsidR="00220D4A" w:rsidRPr="00D241A4" w:rsidRDefault="00220D4A" w:rsidP="00C361BB">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47E7A9"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78F09FF"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57F600A" w14:textId="77777777" w:rsidR="00220D4A" w:rsidRPr="00D241A4" w:rsidRDefault="00220D4A" w:rsidP="00C361BB">
            <w:r w:rsidRPr="00D241A4">
              <w:t>Код по Сводному реестру ПБС принимающего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29448C3" w14:textId="77777777" w:rsidR="00220D4A" w:rsidRPr="00D241A4" w:rsidRDefault="00220D4A" w:rsidP="00C361BB">
            <w:r w:rsidRPr="00D241A4">
              <w:t>Код по Сводному реестру ПБС, бюджетного (автономного) учреждения, организации либо иного юридического лица, принимающих бюджетные полномочия ПБС.</w:t>
            </w:r>
          </w:p>
        </w:tc>
      </w:tr>
      <w:tr w:rsidR="00220D4A" w:rsidRPr="00D241A4" w14:paraId="6050CE2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9076392"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B83CC54" w14:textId="77777777" w:rsidR="00220D4A" w:rsidRPr="00D241A4" w:rsidRDefault="00220D4A" w:rsidP="00C361BB">
            <w:r w:rsidRPr="00D241A4">
              <w:t>AccountOrgFullName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A4288C1" w14:textId="77777777" w:rsidR="00220D4A" w:rsidRPr="00D241A4" w:rsidRDefault="00220D4A" w:rsidP="00C361BB">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8556F0" w14:textId="77777777" w:rsidR="00220D4A" w:rsidRPr="00D241A4" w:rsidRDefault="00220D4A" w:rsidP="00C361BB">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76514B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BD8C764" w14:textId="466B48B4" w:rsidR="00220D4A" w:rsidRPr="00D241A4" w:rsidRDefault="007441DE" w:rsidP="007441DE">
            <w:r w:rsidRPr="00D241A4">
              <w:t>Полное н</w:t>
            </w:r>
            <w:r w:rsidR="00174279" w:rsidRPr="00D241A4">
              <w:t xml:space="preserve">аименование </w:t>
            </w:r>
            <w:r w:rsidR="00220D4A" w:rsidRPr="00D241A4">
              <w:t>ПБС принимающего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665F410" w14:textId="77777777" w:rsidR="00220D4A" w:rsidRPr="00D241A4" w:rsidRDefault="00220D4A" w:rsidP="00C361BB">
            <w:r w:rsidRPr="00D241A4">
              <w:t>Полное наименование ПБС, бюджетного (автономного) учреждения, организации либо иного юридического лица, принимающих бюджетные полномочия ПБС.</w:t>
            </w:r>
          </w:p>
        </w:tc>
      </w:tr>
      <w:tr w:rsidR="00220D4A" w:rsidRPr="00D241A4" w14:paraId="4EE8387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7015476"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911DF60" w14:textId="77777777" w:rsidR="00220D4A" w:rsidRPr="00D241A4" w:rsidRDefault="00220D4A" w:rsidP="00C361BB">
            <w:r w:rsidRPr="00D241A4">
              <w:t>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B33BAB" w14:textId="77777777" w:rsidR="00220D4A" w:rsidRPr="00D241A4" w:rsidRDefault="00220D4A" w:rsidP="00C361BB">
            <w:pPr>
              <w:rPr>
                <w:lang w:val="en-US"/>
              </w:rPr>
            </w:pPr>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04E823"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74A587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A30873A" w14:textId="77777777" w:rsidR="00220D4A" w:rsidRPr="00D241A4" w:rsidRDefault="00220D4A" w:rsidP="00C361BB">
            <w:r w:rsidRPr="00D241A4">
              <w:t xml:space="preserve">Код территории пуб-лично-правового образования по справочни-ку ОКТМО.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2C0862D" w14:textId="77777777" w:rsidR="00220D4A" w:rsidRPr="00D241A4" w:rsidRDefault="00220D4A" w:rsidP="00C361BB">
            <w:r w:rsidRPr="00D241A4">
              <w:t xml:space="preserve">Указывается код территории публично-правового образования по справочнику ОКТМО.         </w:t>
            </w:r>
          </w:p>
        </w:tc>
      </w:tr>
      <w:tr w:rsidR="00220D4A" w:rsidRPr="00D241A4" w14:paraId="559F239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DCB68C7"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F7F6692" w14:textId="77777777" w:rsidR="00220D4A" w:rsidRPr="00D241A4" w:rsidRDefault="00220D4A" w:rsidP="00C361BB">
            <w:r w:rsidRPr="00D241A4">
              <w:t>PPOName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8EC56F" w14:textId="77777777" w:rsidR="00220D4A" w:rsidRPr="00D241A4" w:rsidRDefault="00220D4A" w:rsidP="00C361BB">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38F75C" w14:textId="77777777" w:rsidR="00220D4A" w:rsidRPr="00D241A4" w:rsidRDefault="00220D4A" w:rsidP="00C361BB">
            <w:r w:rsidRPr="00D241A4">
              <w:rPr>
                <w:lang w:val="en-US"/>
              </w:rPr>
              <w:t>&lt;=2</w:t>
            </w:r>
            <w:r w:rsidRPr="00D241A4">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1765B9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4A386AB" w14:textId="77777777" w:rsidR="00220D4A" w:rsidRPr="00D241A4" w:rsidRDefault="00220D4A" w:rsidP="00C361BB">
            <w:r w:rsidRPr="00D241A4">
              <w:t xml:space="preserve">Наименование территории публично-правового образования по справочнику ОКТМО.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072226B" w14:textId="77777777" w:rsidR="00220D4A" w:rsidRPr="00D241A4" w:rsidRDefault="00220D4A" w:rsidP="00C361BB">
            <w:r w:rsidRPr="00D241A4">
              <w:t xml:space="preserve">Указывается наименование территории публично-правового образования по справочнику ОКТМО.                       </w:t>
            </w:r>
          </w:p>
        </w:tc>
      </w:tr>
      <w:tr w:rsidR="00220D4A" w:rsidRPr="00D241A4" w14:paraId="546536A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25EF1D"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B530467" w14:textId="77777777" w:rsidR="00220D4A" w:rsidRPr="00D241A4" w:rsidRDefault="00220D4A" w:rsidP="00C361BB">
            <w:r w:rsidRPr="00D241A4">
              <w:t>FOAccounts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ADCA73B"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E0844AB"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E3F43D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C1A6259" w14:textId="77777777" w:rsidR="00220D4A" w:rsidRPr="00D241A4" w:rsidRDefault="00220D4A" w:rsidP="00C361BB">
            <w:r w:rsidRPr="00D241A4">
              <w:t>Лицевые счета</w:t>
            </w:r>
            <w:r w:rsidRPr="00D241A4">
              <w:rPr>
                <w:lang w:val="en-US"/>
              </w:rPr>
              <w:t xml:space="preserve"> </w:t>
            </w:r>
            <w:r w:rsidRPr="00D241A4">
              <w:t>в ФО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B3BE8F7" w14:textId="77777777" w:rsidR="00220D4A" w:rsidRPr="00D241A4" w:rsidRDefault="00220D4A" w:rsidP="00C361BB">
            <w:r w:rsidRPr="00D241A4">
              <w:t>Группирующий тег для группы атрибутов</w:t>
            </w:r>
          </w:p>
        </w:tc>
      </w:tr>
      <w:tr w:rsidR="00220D4A" w:rsidRPr="00D241A4" w14:paraId="49D93F2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9EE8639" w14:textId="77777777" w:rsidR="00220D4A" w:rsidRPr="00D241A4" w:rsidRDefault="00220D4A" w:rsidP="00C361BB">
            <w:pPr>
              <w:rPr>
                <w:lang w:val="en-US"/>
              </w:rPr>
            </w:pPr>
            <w:r w:rsidRPr="00D241A4">
              <w:t>FOAccounts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EA02594"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0CE75AF"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4B858906"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5CE68BD6"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38F76B9"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01CA52DB" w14:textId="77777777" w:rsidR="00220D4A" w:rsidRPr="00D241A4" w:rsidRDefault="00220D4A" w:rsidP="00C361BB">
            <w:r w:rsidRPr="00D241A4">
              <w:rPr>
                <w:lang w:val="en-US"/>
              </w:rPr>
              <w:t>Группирующий тег многозаписной группы</w:t>
            </w:r>
          </w:p>
        </w:tc>
      </w:tr>
      <w:tr w:rsidR="00220D4A" w:rsidRPr="00D241A4" w14:paraId="387A335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E58795D"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334A620" w14:textId="77777777" w:rsidR="00220D4A" w:rsidRPr="00D241A4" w:rsidRDefault="00220D4A" w:rsidP="00C361BB">
            <w:pPr>
              <w:rPr>
                <w:lang w:val="en-US"/>
              </w:rPr>
            </w:pPr>
            <w:r w:rsidRPr="00D241A4">
              <w:t>AccountType</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5D5DC16"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8691640" w14:textId="77777777" w:rsidR="00220D4A" w:rsidRPr="00D241A4" w:rsidRDefault="00220D4A" w:rsidP="00C361BB">
            <w:r w:rsidRPr="00D241A4">
              <w:rPr>
                <w:lang w:val="en-US"/>
              </w:rPr>
              <w:t>&lt;=150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287826B" w14:textId="77777777" w:rsidR="00220D4A" w:rsidRPr="00D241A4" w:rsidRDefault="00220D4A" w:rsidP="00C361BB">
            <w:pPr>
              <w:rPr>
                <w:lang w:val="en-US"/>
              </w:rPr>
            </w:pPr>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A335AA" w14:textId="77777777" w:rsidR="00220D4A" w:rsidRPr="00D241A4" w:rsidRDefault="00220D4A" w:rsidP="00C361BB">
            <w:r w:rsidRPr="00D241A4">
              <w:t>Наименование типа л/с в ФО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4E78BA" w14:textId="77777777" w:rsidR="00220D4A" w:rsidRPr="00D241A4" w:rsidRDefault="00220D4A" w:rsidP="00C361BB"/>
        </w:tc>
      </w:tr>
      <w:tr w:rsidR="00220D4A" w:rsidRPr="00D241A4" w14:paraId="02A59A8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3114EAD"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A041F2A" w14:textId="77777777" w:rsidR="00220D4A" w:rsidRPr="00D241A4" w:rsidRDefault="00220D4A" w:rsidP="00C361BB">
            <w:r w:rsidRPr="00D241A4">
              <w:t>AccountNum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B2C395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A0A974" w14:textId="77777777" w:rsidR="00220D4A" w:rsidRPr="00D241A4" w:rsidRDefault="00220D4A" w:rsidP="00C361BB">
            <w:pPr>
              <w:rPr>
                <w:lang w:val="en-US"/>
              </w:rPr>
            </w:pPr>
            <w:r w:rsidRPr="00D241A4">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091A1B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DF64D90" w14:textId="77777777" w:rsidR="00220D4A" w:rsidRPr="00D241A4" w:rsidRDefault="00220D4A" w:rsidP="00C361BB">
            <w:r w:rsidRPr="00D241A4">
              <w:t>Номер лицевого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D0A63DB" w14:textId="77777777" w:rsidR="00220D4A" w:rsidRPr="00D241A4" w:rsidRDefault="00220D4A" w:rsidP="00C361BB">
            <w:r w:rsidRPr="00D241A4">
              <w:t>Может содержать букву в разрядах с 6 по 11.</w:t>
            </w:r>
          </w:p>
        </w:tc>
      </w:tr>
      <w:tr w:rsidR="00220D4A" w:rsidRPr="00D241A4" w14:paraId="7D39F21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626224F"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FFEEE72" w14:textId="77777777" w:rsidR="00220D4A" w:rsidRPr="00D241A4" w:rsidRDefault="00220D4A" w:rsidP="00C361BB">
            <w:pPr>
              <w:rPr>
                <w:lang w:val="en-US"/>
              </w:rPr>
            </w:pPr>
            <w:r w:rsidRPr="00D241A4">
              <w:t>FOCode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20E494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1F1086" w14:textId="77777777" w:rsidR="00220D4A" w:rsidRPr="00D241A4" w:rsidRDefault="00220D4A" w:rsidP="00C361BB">
            <w:pPr>
              <w:rPr>
                <w:b/>
              </w:rPr>
            </w:pPr>
            <w:r w:rsidRPr="00D241A4">
              <w:rPr>
                <w:lang w:val="en-US"/>
              </w:rPr>
              <w:t>=</w:t>
            </w: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7C9C0B1"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1F2223D" w14:textId="77777777" w:rsidR="00220D4A" w:rsidRPr="00D241A4" w:rsidRDefault="00220D4A" w:rsidP="00C361BB">
            <w:r w:rsidRPr="00D241A4">
              <w:t>Код ФО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1185321" w14:textId="77777777" w:rsidR="00220D4A" w:rsidRPr="00D241A4" w:rsidRDefault="00220D4A" w:rsidP="00C361BB">
            <w:r w:rsidRPr="00D241A4">
              <w:t>Код ФО по справочнику «Сводный реестр»</w:t>
            </w:r>
          </w:p>
        </w:tc>
      </w:tr>
      <w:tr w:rsidR="00220D4A" w:rsidRPr="00D241A4" w14:paraId="04250CF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308C1F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206966B" w14:textId="77777777" w:rsidR="00220D4A" w:rsidRPr="00D241A4" w:rsidRDefault="00220D4A" w:rsidP="00C361BB">
            <w:pPr>
              <w:rPr>
                <w:lang w:val="en-US"/>
              </w:rPr>
            </w:pPr>
            <w:r w:rsidRPr="00D241A4">
              <w:t>FOName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C577B8"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F8E703D" w14:textId="77777777" w:rsidR="00220D4A" w:rsidRPr="00D241A4" w:rsidRDefault="00220D4A" w:rsidP="00C361BB">
            <w:pPr>
              <w:rPr>
                <w:b/>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67495F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1A96831" w14:textId="77777777" w:rsidR="00220D4A" w:rsidRPr="00D241A4" w:rsidRDefault="00220D4A" w:rsidP="00C361BB">
            <w:r w:rsidRPr="00D241A4">
              <w:t>Наименование ФО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B0EDC44" w14:textId="77777777" w:rsidR="00220D4A" w:rsidRPr="00D241A4" w:rsidRDefault="00220D4A" w:rsidP="00C361BB">
            <w:r w:rsidRPr="00D241A4">
              <w:t>Наименование ФО по справочнику «Сводный реестр»</w:t>
            </w:r>
          </w:p>
        </w:tc>
      </w:tr>
      <w:tr w:rsidR="00220D4A" w:rsidRPr="00D241A4" w14:paraId="4F41D93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C6E7DA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D72C0F" w14:textId="77777777" w:rsidR="00220D4A" w:rsidRPr="00D241A4" w:rsidRDefault="00220D4A" w:rsidP="00C361BB">
            <w:r w:rsidRPr="00D241A4">
              <w:t>Contract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AC224B9"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507AEEA"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2CE1B74" w14:textId="06534A2D" w:rsidR="00220D4A" w:rsidRPr="00D241A4" w:rsidRDefault="001F2A02" w:rsidP="0083369D">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7FFFFD1" w14:textId="77777777" w:rsidR="00220D4A" w:rsidRPr="00D241A4" w:rsidRDefault="00220D4A" w:rsidP="00C361BB">
            <w:r w:rsidRPr="00D241A4">
              <w:t>Основание для включения организации в Сводный реестр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C16F50E" w14:textId="3252162E" w:rsidR="00220D4A" w:rsidRPr="00D241A4" w:rsidRDefault="00220D4A" w:rsidP="00C361BB">
            <w:r w:rsidRPr="00D241A4">
              <w:t>Группирующий тег для группы атрибутов</w:t>
            </w:r>
            <w:r w:rsidR="00174279" w:rsidRPr="00D241A4">
              <w:t>.</w:t>
            </w:r>
          </w:p>
          <w:p w14:paraId="4305C420" w14:textId="7AC47BB7" w:rsidR="00174279" w:rsidRPr="00D241A4" w:rsidRDefault="00174279" w:rsidP="001F2A02">
            <w:r w:rsidRPr="00D241A4">
              <w:t>Блок</w:t>
            </w:r>
            <w:r w:rsidR="001F2A02" w:rsidRPr="00D241A4">
              <w:t xml:space="preserve"> обязателен для заполнения</w:t>
            </w:r>
            <w:r w:rsidRPr="00D241A4">
              <w:t xml:space="preserve"> </w:t>
            </w:r>
            <w:r w:rsidR="001F2A02" w:rsidRPr="00D241A4">
              <w:t>для организаций с типом</w:t>
            </w:r>
            <w:r w:rsidRPr="00D241A4">
              <w:t xml:space="preserve"> «Тип организации» = 20 - "иные юридические лица, иные неучаст-ники бюджетного процесса"</w:t>
            </w:r>
          </w:p>
        </w:tc>
      </w:tr>
      <w:tr w:rsidR="00220D4A" w:rsidRPr="00D241A4" w14:paraId="16DA163E"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C37DC4B" w14:textId="77777777" w:rsidR="00220D4A" w:rsidRPr="00D241A4" w:rsidRDefault="00220D4A" w:rsidP="00C361BB">
            <w:pPr>
              <w:rPr>
                <w:lang w:val="en-US"/>
              </w:rPr>
            </w:pPr>
            <w:r w:rsidRPr="00D241A4">
              <w:t>Contract</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60AE8A2"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B8B8252"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21333D1"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5B7C353" w14:textId="2227C2D1" w:rsidR="00220D4A" w:rsidRPr="00D241A4" w:rsidRDefault="001F7624" w:rsidP="001F7624">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5CD1E4B"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266974B3" w14:textId="1229AD0B" w:rsidR="00220D4A" w:rsidRPr="00D241A4" w:rsidRDefault="00220D4A" w:rsidP="00C361BB">
            <w:r w:rsidRPr="00D241A4">
              <w:t>Группирующий тег многозаписной группы</w:t>
            </w:r>
            <w:r w:rsidR="00174279" w:rsidRPr="00D241A4">
              <w:t>.</w:t>
            </w:r>
          </w:p>
          <w:p w14:paraId="1910069B" w14:textId="51C29EC7" w:rsidR="00113B43" w:rsidRPr="00D241A4" w:rsidRDefault="00174279">
            <w:r w:rsidRPr="00D241A4">
              <w:t>Блок д</w:t>
            </w:r>
            <w:r w:rsidR="00113B43" w:rsidRPr="00D241A4">
              <w:t>оступен для заполнения при условии, когда элемент «Тип организации» = 20 - "иные юридические лица, иные неучаст-ники бюджетного процесса"</w:t>
            </w:r>
          </w:p>
        </w:tc>
      </w:tr>
      <w:tr w:rsidR="00220D4A" w:rsidRPr="00D241A4" w14:paraId="49AE68C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7940943"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53426C9" w14:textId="77777777" w:rsidR="00220D4A" w:rsidRPr="00D241A4" w:rsidRDefault="00220D4A" w:rsidP="00C361BB">
            <w:r w:rsidRPr="00D241A4">
              <w:t>C</w:t>
            </w:r>
            <w:r w:rsidRPr="00D241A4">
              <w:rPr>
                <w:lang w:val="en-US"/>
              </w:rPr>
              <w:t>ontractNumber</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CC09F86" w14:textId="420123C7" w:rsidR="00220D4A" w:rsidRPr="00D241A4" w:rsidRDefault="00220D4A" w:rsidP="00C361BB">
            <w:pPr>
              <w:rPr>
                <w:lang w:val="en-US"/>
              </w:rPr>
            </w:pPr>
            <w:r w:rsidRPr="00D241A4">
              <w:rPr>
                <w:lang w:val="en-US"/>
              </w:rPr>
              <w:t>S</w:t>
            </w:r>
            <w:r w:rsidR="00202A8A" w:rsidRPr="00D241A4">
              <w:rPr>
                <w:lang w:val="en-US"/>
              </w:rPr>
              <w:t>T</w:t>
            </w:r>
            <w:r w:rsidRPr="00D241A4">
              <w:rPr>
                <w:lang w:val="en-US"/>
              </w:rPr>
              <w:t>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4B49B7D" w14:textId="77777777" w:rsidR="00220D4A" w:rsidRPr="00D241A4" w:rsidRDefault="00220D4A" w:rsidP="00C361BB">
            <w:pPr>
              <w:rPr>
                <w:lang w:val="en-US"/>
              </w:rPr>
            </w:pPr>
            <w:r w:rsidRPr="00D241A4">
              <w:rPr>
                <w:lang w:val="en-US"/>
              </w:rPr>
              <w:t>&lt;=2</w:t>
            </w:r>
            <w:r w:rsidRPr="00D241A4">
              <w:t>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FBDF303" w14:textId="1CD0F217" w:rsidR="00220D4A" w:rsidRPr="00D241A4" w:rsidRDefault="00113B43"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5208372" w14:textId="77777777" w:rsidR="00220D4A" w:rsidRPr="00D241A4" w:rsidRDefault="00220D4A" w:rsidP="00C361BB">
            <w:r w:rsidRPr="00D241A4">
              <w:t>Номер контракта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B5F7F95" w14:textId="5A7DC2FE" w:rsidR="00220D4A" w:rsidRPr="00D241A4" w:rsidRDefault="00220D4A" w:rsidP="009B0DDB">
            <w:r w:rsidRPr="00D241A4">
              <w:t xml:space="preserve">Номер государственного (муниципального) контракта, контрактов, договоров, соглашений, в целях исполнения которых подлежит открытию лицевой счет (лицевые счета) в территориальных органах </w:t>
            </w:r>
            <w:r w:rsidR="005252DD" w:rsidRPr="00D241A4">
              <w:t>ФК</w:t>
            </w:r>
            <w:r w:rsidRPr="00D241A4">
              <w:t>, финансовых органах субъектов Российской Федерации (муниципальных образований) в соответствии с законодательством Российской Федерации.</w:t>
            </w:r>
          </w:p>
        </w:tc>
      </w:tr>
      <w:tr w:rsidR="00220D4A" w:rsidRPr="00D241A4" w14:paraId="15AA1107"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2F722B7"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DFBA0B2" w14:textId="77777777" w:rsidR="00220D4A" w:rsidRPr="00D241A4" w:rsidRDefault="00220D4A" w:rsidP="00C361BB">
            <w:r w:rsidRPr="00D241A4">
              <w:t>D</w:t>
            </w:r>
            <w:r w:rsidRPr="00D241A4">
              <w:rPr>
                <w:lang w:val="en-US"/>
              </w:rPr>
              <w:t>ate</w:t>
            </w:r>
            <w:r w:rsidRPr="00D241A4">
              <w:t>C</w:t>
            </w:r>
            <w:r w:rsidRPr="00D241A4">
              <w:rPr>
                <w:lang w:val="en-US"/>
              </w:rPr>
              <w:t>ontract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9509AD0" w14:textId="77777777" w:rsidR="00220D4A" w:rsidRPr="00D241A4" w:rsidRDefault="00220D4A" w:rsidP="00C361BB">
            <w:pPr>
              <w:rPr>
                <w:lang w:val="en-US"/>
              </w:rPr>
            </w:pPr>
            <w:r w:rsidRPr="00D241A4">
              <w:rPr>
                <w:lang w:val="en-US"/>
              </w:rPr>
              <w:t>DATE</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5008B7"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D6AFE38" w14:textId="16E427E3" w:rsidR="00220D4A" w:rsidRPr="00D241A4" w:rsidRDefault="00113B43"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CA7647D" w14:textId="77777777" w:rsidR="00220D4A" w:rsidRPr="00D241A4" w:rsidRDefault="00220D4A" w:rsidP="00C361BB">
            <w:r w:rsidRPr="00D241A4">
              <w:t>Дата заключения контракта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CC6E774" w14:textId="77777777" w:rsidR="00220D4A" w:rsidRPr="00D241A4" w:rsidRDefault="00220D4A" w:rsidP="00C361BB">
            <w:r w:rsidRPr="00D241A4">
              <w:t>Дата заключения контракта</w:t>
            </w:r>
          </w:p>
        </w:tc>
      </w:tr>
      <w:tr w:rsidR="00220D4A" w:rsidRPr="00D241A4" w14:paraId="2EE10D9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85C02C0"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E244FC" w14:textId="77777777" w:rsidR="00220D4A" w:rsidRPr="00D241A4" w:rsidRDefault="00220D4A" w:rsidP="00C361BB">
            <w:r w:rsidRPr="00D241A4">
              <w:t>O</w:t>
            </w:r>
            <w:r w:rsidRPr="00D241A4">
              <w:rPr>
                <w:lang w:val="en-US"/>
              </w:rPr>
              <w:t>rgCode</w:t>
            </w:r>
            <w:r w:rsidRPr="00D241A4">
              <w:t>C</w:t>
            </w:r>
            <w:r w:rsidRPr="00D241A4">
              <w:rPr>
                <w:lang w:val="en-US"/>
              </w:rPr>
              <w:t>ontract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F7D4B17" w14:textId="77777777" w:rsidR="00220D4A" w:rsidRPr="00D241A4" w:rsidRDefault="00220D4A" w:rsidP="00C361BB">
            <w:pPr>
              <w:rPr>
                <w:lang w:val="en-US"/>
              </w:rPr>
            </w:pPr>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B69F81"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11CBCA" w14:textId="49DAE689" w:rsidR="00220D4A" w:rsidRPr="00D241A4" w:rsidRDefault="00113B43">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EC3D980" w14:textId="77777777" w:rsidR="00220D4A" w:rsidRPr="00D241A4" w:rsidRDefault="00220D4A" w:rsidP="00C361BB">
            <w:r w:rsidRPr="00D241A4">
              <w:t>Код по Сводному реестру организации, заключившей государственный (муниципальный) контракт</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A7BEA86" w14:textId="77777777" w:rsidR="00220D4A" w:rsidRPr="00D241A4" w:rsidRDefault="00220D4A" w:rsidP="00C361BB">
            <w:r w:rsidRPr="00D241A4">
              <w:t>Код по Сводному реестру организации, заключившей государственный (муниципальный) контракт</w:t>
            </w:r>
          </w:p>
        </w:tc>
      </w:tr>
      <w:tr w:rsidR="00220D4A" w:rsidRPr="00D241A4" w14:paraId="5DCD99A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AD33DD0"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4F713E0" w14:textId="77777777" w:rsidR="00220D4A" w:rsidRPr="00D241A4" w:rsidRDefault="00220D4A" w:rsidP="00C361BB">
            <w:r w:rsidRPr="00D241A4">
              <w:t>O</w:t>
            </w:r>
            <w:r w:rsidRPr="00D241A4">
              <w:rPr>
                <w:lang w:val="en-US"/>
              </w:rPr>
              <w:t>rgName</w:t>
            </w:r>
            <w:r w:rsidRPr="00D241A4">
              <w:t>C</w:t>
            </w:r>
            <w:r w:rsidRPr="00D241A4">
              <w:rPr>
                <w:lang w:val="en-US"/>
              </w:rPr>
              <w:t>ontract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5C264DE" w14:textId="77777777" w:rsidR="00220D4A" w:rsidRPr="00D241A4" w:rsidRDefault="00220D4A" w:rsidP="00C361BB">
            <w:pPr>
              <w:rPr>
                <w:lang w:val="en-US"/>
              </w:rPr>
            </w:pPr>
            <w:r w:rsidRPr="00D241A4">
              <w:rPr>
                <w:lang w:val="en-US"/>
              </w:rPr>
              <w:t>SRTING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DA49973" w14:textId="77777777" w:rsidR="00220D4A" w:rsidRPr="00D241A4" w:rsidRDefault="00220D4A" w:rsidP="00C361BB">
            <w:pPr>
              <w:rPr>
                <w:lang w:val="en-US"/>
              </w:rPr>
            </w:pPr>
            <w:r w:rsidRPr="00D241A4">
              <w:rPr>
                <w:lang w:val="en-US"/>
              </w:rPr>
              <w:t>&lt;=200</w:t>
            </w:r>
            <w:r w:rsidRPr="00D241A4">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E9FB3E8" w14:textId="6DCB0303" w:rsidR="00220D4A" w:rsidRPr="00D241A4" w:rsidRDefault="00113B43"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FC5B108" w14:textId="0B3F7514" w:rsidR="00220D4A" w:rsidRPr="00D241A4" w:rsidRDefault="00220D4A" w:rsidP="00684D0B">
            <w:r w:rsidRPr="00D241A4">
              <w:t>Наимен</w:t>
            </w:r>
            <w:r w:rsidR="00684D0B" w:rsidRPr="00D241A4">
              <w:t>о</w:t>
            </w:r>
            <w:r w:rsidRPr="00D241A4">
              <w:t>вание по Сводному реестру организации, заключившей государственный (муниципальный) контракт</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E257385" w14:textId="1C7B4594" w:rsidR="00220D4A" w:rsidRPr="00D241A4" w:rsidRDefault="00220D4A" w:rsidP="00684D0B">
            <w:r w:rsidRPr="00D241A4">
              <w:t>Наимен</w:t>
            </w:r>
            <w:r w:rsidR="00684D0B" w:rsidRPr="00D241A4">
              <w:t>о</w:t>
            </w:r>
            <w:r w:rsidRPr="00D241A4">
              <w:t>вание по Сводному реестру организации, заключившей государственный (муниципальный) контракт</w:t>
            </w:r>
          </w:p>
        </w:tc>
      </w:tr>
      <w:tr w:rsidR="00220D4A" w:rsidRPr="00D241A4" w14:paraId="501D887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38C3119"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44463FA" w14:textId="77777777" w:rsidR="00220D4A" w:rsidRPr="00D241A4" w:rsidRDefault="00220D4A" w:rsidP="00C361BB">
            <w:r w:rsidRPr="00D241A4">
              <w:t>BankAccounts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EBC23C4"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2B50E03"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6E77403"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85A78A5" w14:textId="77777777" w:rsidR="00220D4A" w:rsidRPr="00D241A4" w:rsidRDefault="00220D4A" w:rsidP="00C361BB">
            <w:r w:rsidRPr="00D241A4">
              <w:t>Банковские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1D33ECF" w14:textId="77777777" w:rsidR="00220D4A" w:rsidRPr="00D241A4" w:rsidRDefault="00220D4A" w:rsidP="00C361BB">
            <w:r w:rsidRPr="00D241A4">
              <w:t>Группирующий тег для группы атрибутов.</w:t>
            </w:r>
          </w:p>
        </w:tc>
      </w:tr>
      <w:tr w:rsidR="00220D4A" w:rsidRPr="00D241A4" w14:paraId="5A81676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809A523" w14:textId="77777777" w:rsidR="00220D4A" w:rsidRPr="00D241A4" w:rsidRDefault="00220D4A" w:rsidP="00C361BB">
            <w:r w:rsidRPr="00D241A4">
              <w:t>BankAccounts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510EA02"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4EE34B4"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8BF66"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1A83760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0530F48"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4D7E0DDB" w14:textId="77777777" w:rsidR="00220D4A" w:rsidRPr="00D241A4" w:rsidRDefault="00220D4A" w:rsidP="00C361BB">
            <w:r w:rsidRPr="00D241A4">
              <w:t>Группирующий тег многозаписной группы.</w:t>
            </w:r>
          </w:p>
          <w:p w14:paraId="77E65615" w14:textId="77777777" w:rsidR="00220D4A" w:rsidRPr="00D241A4" w:rsidRDefault="00220D4A" w:rsidP="00C361BB"/>
        </w:tc>
      </w:tr>
      <w:tr w:rsidR="00220D4A" w:rsidRPr="00D241A4" w14:paraId="209F050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169ADEB"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41EABC" w14:textId="77777777" w:rsidR="00220D4A" w:rsidRPr="00D241A4" w:rsidRDefault="00220D4A" w:rsidP="00C361BB">
            <w:r w:rsidRPr="00D241A4">
              <w:rPr>
                <w:lang w:val="en-US"/>
              </w:rPr>
              <w:t>Bank</w:t>
            </w:r>
            <w:r w:rsidRPr="00D241A4">
              <w:t>AccountNum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D70A63"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B63482" w14:textId="77777777" w:rsidR="00220D4A" w:rsidRPr="00D241A4" w:rsidRDefault="00220D4A" w:rsidP="00C361BB">
            <w:r w:rsidRPr="00D241A4">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6093014"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986395F" w14:textId="77777777" w:rsidR="00220D4A" w:rsidRPr="00D241A4" w:rsidRDefault="00220D4A" w:rsidP="00C361BB">
            <w:r w:rsidRPr="00D241A4">
              <w:t>Номер банковского счета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D53BDA3" w14:textId="77777777" w:rsidR="00220D4A" w:rsidRPr="00D241A4" w:rsidRDefault="00220D4A" w:rsidP="00C361BB"/>
        </w:tc>
      </w:tr>
      <w:tr w:rsidR="00220D4A" w:rsidRPr="00D241A4" w14:paraId="2BC380B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F90F68D"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74F2F40" w14:textId="77777777" w:rsidR="00220D4A" w:rsidRPr="00D241A4" w:rsidRDefault="00220D4A" w:rsidP="00C361BB">
            <w:r w:rsidRPr="00D241A4">
              <w:t>BankBIK</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3D494A6"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577B72" w14:textId="77777777" w:rsidR="00220D4A" w:rsidRPr="00D241A4" w:rsidRDefault="00220D4A" w:rsidP="00C361BB">
            <w:r w:rsidRPr="00D241A4">
              <w: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027A7C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C5C04DB" w14:textId="77777777" w:rsidR="00220D4A" w:rsidRPr="00D241A4" w:rsidRDefault="00220D4A" w:rsidP="00C361BB">
            <w:r w:rsidRPr="00D241A4">
              <w:t>БИК банка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1335305" w14:textId="77777777" w:rsidR="00220D4A" w:rsidRPr="00D241A4" w:rsidRDefault="00220D4A" w:rsidP="00C361BB">
            <w:r w:rsidRPr="00D241A4">
              <w:t>БИК банка из справочника «Банки».</w:t>
            </w:r>
          </w:p>
          <w:p w14:paraId="5904E49F" w14:textId="77777777" w:rsidR="00220D4A" w:rsidRPr="00D241A4" w:rsidRDefault="00220D4A" w:rsidP="00C361BB"/>
        </w:tc>
      </w:tr>
      <w:tr w:rsidR="00220D4A" w:rsidRPr="00D241A4" w14:paraId="0258772C"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62D442C"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19D0A1A" w14:textId="77777777" w:rsidR="00220D4A" w:rsidRPr="00D241A4" w:rsidRDefault="00220D4A" w:rsidP="00C361BB">
            <w:r w:rsidRPr="00D241A4">
              <w:rPr>
                <w:lang w:val="en-US"/>
              </w:rPr>
              <w:t>BankName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099512D"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BFB00" w14:textId="77777777" w:rsidR="00220D4A" w:rsidRPr="00D241A4" w:rsidRDefault="00220D4A" w:rsidP="00C361BB">
            <w:r w:rsidRPr="00D241A4">
              <w:t>&lt;=140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068E5B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340CE6F" w14:textId="77777777" w:rsidR="00220D4A" w:rsidRPr="00D241A4" w:rsidRDefault="00220D4A" w:rsidP="00C361BB">
            <w:r w:rsidRPr="00D241A4">
              <w:t>Наименование банка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83C39F6" w14:textId="77777777" w:rsidR="00220D4A" w:rsidRPr="00D241A4" w:rsidRDefault="00220D4A" w:rsidP="00C361BB">
            <w:r w:rsidRPr="00D241A4">
              <w:t>Наименование банка из справочника «Банки».</w:t>
            </w:r>
          </w:p>
          <w:p w14:paraId="798870B3" w14:textId="77777777" w:rsidR="00220D4A" w:rsidRPr="00D241A4" w:rsidRDefault="00220D4A" w:rsidP="00C361BB"/>
        </w:tc>
      </w:tr>
      <w:tr w:rsidR="00220D4A" w:rsidRPr="00D241A4" w14:paraId="3FB17CD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6E07514"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BF84C8C" w14:textId="77777777" w:rsidR="00220D4A" w:rsidRPr="00D241A4" w:rsidRDefault="00220D4A" w:rsidP="00C361BB">
            <w:r w:rsidRPr="00D241A4">
              <w:rPr>
                <w:lang w:val="en-US"/>
              </w:rPr>
              <w:t>BankCorr</w:t>
            </w:r>
            <w:r w:rsidRPr="00D241A4">
              <w:t>Account</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F9D5DE4"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27D52A" w14:textId="77777777" w:rsidR="00220D4A" w:rsidRPr="00D241A4" w:rsidRDefault="00220D4A" w:rsidP="00C361BB">
            <w:r w:rsidRPr="00D241A4">
              <w: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A295DD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002A434" w14:textId="77777777" w:rsidR="00220D4A" w:rsidRPr="00D241A4" w:rsidRDefault="00220D4A" w:rsidP="00C361BB">
            <w:r w:rsidRPr="00D241A4">
              <w:t>Корреспондентский счет</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0622C4B" w14:textId="77777777" w:rsidR="00220D4A" w:rsidRPr="00D241A4" w:rsidRDefault="00220D4A" w:rsidP="00C361BB">
            <w:r w:rsidRPr="00D241A4">
              <w:t>Корреспондентский счет банка из справочника «Банки».</w:t>
            </w:r>
          </w:p>
          <w:p w14:paraId="714A0512" w14:textId="77777777" w:rsidR="00220D4A" w:rsidRPr="00D241A4" w:rsidRDefault="00220D4A" w:rsidP="00C361BB"/>
        </w:tc>
      </w:tr>
      <w:tr w:rsidR="00220D4A" w:rsidRPr="00D241A4" w14:paraId="3767C41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70F6DA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5EF14FC" w14:textId="77777777" w:rsidR="00220D4A" w:rsidRPr="00D241A4" w:rsidRDefault="00220D4A" w:rsidP="00C361BB">
            <w:pPr>
              <w:rPr>
                <w:lang w:val="en-US"/>
              </w:rPr>
            </w:pPr>
            <w:r w:rsidRPr="00D241A4">
              <w:t>OrgType</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004D58D"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4813912" w14:textId="77777777" w:rsidR="00220D4A" w:rsidRPr="00D241A4" w:rsidRDefault="00220D4A" w:rsidP="00C361BB">
            <w:pPr>
              <w:rPr>
                <w:lang w:val="en-US"/>
              </w:rPr>
            </w:pPr>
            <w:r w:rsidRPr="00D241A4">
              <w:rPr>
                <w:lang w:val="en-US"/>
              </w:rPr>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773FE1"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5DA885D" w14:textId="77777777" w:rsidR="00220D4A" w:rsidRPr="00D241A4" w:rsidRDefault="00220D4A" w:rsidP="00C361BB">
            <w:r w:rsidRPr="00D241A4">
              <w:t>Код типа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BAE015F" w14:textId="77777777" w:rsidR="00220D4A" w:rsidRPr="00D241A4" w:rsidRDefault="00220D4A" w:rsidP="00C361BB">
            <w:r w:rsidRPr="00D241A4">
              <w:t>Указывается код типа организации в соответствии со следующими значениями:</w:t>
            </w:r>
          </w:p>
          <w:p w14:paraId="4D776C15" w14:textId="77777777" w:rsidR="00220D4A" w:rsidRPr="00D241A4" w:rsidRDefault="00220D4A" w:rsidP="00C361BB">
            <w:r w:rsidRPr="00D241A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797A41E9" w14:textId="77777777" w:rsidR="00220D4A" w:rsidRPr="00D241A4" w:rsidRDefault="00220D4A" w:rsidP="00C361BB">
            <w:r w:rsidRPr="00D241A4">
              <w:t>02 - "орган управления государственным внебюджетным фондом";</w:t>
            </w:r>
          </w:p>
          <w:p w14:paraId="623F7124" w14:textId="77777777" w:rsidR="00220D4A" w:rsidRPr="00D241A4" w:rsidRDefault="00220D4A" w:rsidP="00C361BB">
            <w:r w:rsidRPr="00D241A4">
              <w:t>03 - "учреждение";</w:t>
            </w:r>
          </w:p>
          <w:p w14:paraId="36E468B1" w14:textId="77777777" w:rsidR="00220D4A" w:rsidRPr="00D241A4" w:rsidRDefault="00220D4A" w:rsidP="00C361BB">
            <w:r w:rsidRPr="00D241A4">
              <w:t>05 - "унитарное предприятие";</w:t>
            </w:r>
          </w:p>
          <w:p w14:paraId="73911661" w14:textId="77777777" w:rsidR="00220D4A" w:rsidRPr="00D241A4" w:rsidRDefault="00220D4A" w:rsidP="00C361BB">
            <w:r w:rsidRPr="00D241A4">
              <w:t>09 - "государственная корпорация, государственная компания";</w:t>
            </w:r>
          </w:p>
          <w:p w14:paraId="20147D67" w14:textId="77777777" w:rsidR="00220D4A" w:rsidRPr="00D241A4" w:rsidRDefault="00220D4A" w:rsidP="00C361BB">
            <w:r w:rsidRPr="00D241A4">
              <w:t>20 - "иные юридические лица, иные неучастники бюджетного процесса";</w:t>
            </w:r>
          </w:p>
          <w:p w14:paraId="4D1B9D20" w14:textId="77777777" w:rsidR="00220D4A" w:rsidRPr="00D241A4" w:rsidRDefault="00220D4A" w:rsidP="00C361BB">
            <w:r w:rsidRPr="00D241A4">
              <w:t>22 – Центральный банк Российской Федерации (Банк России).</w:t>
            </w:r>
          </w:p>
        </w:tc>
      </w:tr>
      <w:tr w:rsidR="00220D4A" w:rsidRPr="00D241A4" w14:paraId="52B250D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2DB978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D50EDB5" w14:textId="77777777" w:rsidR="00220D4A" w:rsidRPr="00D241A4" w:rsidRDefault="00220D4A" w:rsidP="00C361BB">
            <w:pPr>
              <w:rPr>
                <w:lang w:val="en-US"/>
              </w:rPr>
            </w:pPr>
            <w:r w:rsidRPr="00D241A4">
              <w:t>OrgType</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BC268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11EC07D" w14:textId="77777777" w:rsidR="00220D4A" w:rsidRPr="00D241A4" w:rsidRDefault="00220D4A" w:rsidP="00C361BB">
            <w:pPr>
              <w:rPr>
                <w:lang w:val="en-US"/>
              </w:rPr>
            </w:pPr>
            <w:r w:rsidRPr="00D241A4">
              <w:rPr>
                <w:lang w:val="en-US"/>
              </w:rPr>
              <w:t>&lt;=360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3CB6522"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CF3AE81" w14:textId="77777777" w:rsidR="00220D4A" w:rsidRPr="00D241A4" w:rsidRDefault="00220D4A" w:rsidP="00C361BB">
            <w:r w:rsidRPr="00D241A4">
              <w:t>Наименование типа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B7A6CF1" w14:textId="77777777" w:rsidR="00220D4A" w:rsidRPr="00D241A4" w:rsidRDefault="00220D4A" w:rsidP="00C361BB"/>
        </w:tc>
      </w:tr>
      <w:tr w:rsidR="00220D4A" w:rsidRPr="00D241A4" w14:paraId="55771F1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DD4022D"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964496B" w14:textId="77777777" w:rsidR="00220D4A" w:rsidRPr="00D241A4" w:rsidRDefault="00220D4A" w:rsidP="00C361BB">
            <w:pPr>
              <w:rPr>
                <w:lang w:val="en-US"/>
              </w:rPr>
            </w:pPr>
            <w:r w:rsidRPr="00D241A4">
              <w:rPr>
                <w:lang w:val="en-US"/>
              </w:rPr>
              <w:t>UchrezhTypeCode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7617C3E"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E81F5C" w14:textId="77777777" w:rsidR="00220D4A" w:rsidRPr="00D241A4" w:rsidRDefault="00220D4A" w:rsidP="00C361BB">
            <w:r w:rsidRPr="00D241A4">
              <w:rPr>
                <w:lang w:val="en-US"/>
              </w:rPr>
              <w:t>=</w:t>
            </w:r>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107AED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ECA49B7" w14:textId="77777777" w:rsidR="00220D4A" w:rsidRPr="00D241A4" w:rsidRDefault="00220D4A" w:rsidP="00C361BB">
            <w:r w:rsidRPr="00D241A4">
              <w:t>Код типа учреждения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17ACE65" w14:textId="77777777" w:rsidR="00220D4A" w:rsidRPr="00D241A4" w:rsidRDefault="00220D4A" w:rsidP="00C361BB">
            <w:r w:rsidRPr="00D241A4">
              <w:t>Указывается код типа учреждения в соответствии со следующими значениями:</w:t>
            </w:r>
          </w:p>
          <w:p w14:paraId="2F4CB529" w14:textId="77777777" w:rsidR="00220D4A" w:rsidRPr="00D241A4" w:rsidRDefault="00220D4A" w:rsidP="00C361BB">
            <w:r w:rsidRPr="00D241A4">
              <w:t>1 - "казенное";</w:t>
            </w:r>
          </w:p>
          <w:p w14:paraId="2CCEAFC6" w14:textId="77777777" w:rsidR="00220D4A" w:rsidRPr="00D241A4" w:rsidRDefault="00220D4A" w:rsidP="00C361BB">
            <w:r w:rsidRPr="00D241A4">
              <w:t xml:space="preserve">2 - "бюджетное"; </w:t>
            </w:r>
          </w:p>
          <w:p w14:paraId="103A1C85" w14:textId="77777777" w:rsidR="00220D4A" w:rsidRPr="00D241A4" w:rsidRDefault="00220D4A" w:rsidP="00C361BB">
            <w:r w:rsidRPr="00D241A4">
              <w:t>3 - "автономное".</w:t>
            </w:r>
          </w:p>
          <w:p w14:paraId="2064C8C6" w14:textId="77777777" w:rsidR="00220D4A" w:rsidRPr="00D241A4" w:rsidRDefault="00220D4A" w:rsidP="00C361BB">
            <w:r w:rsidRPr="00D241A4">
              <w:t>Обязательно для заполнения в отношении организации с типом 03 - "учреждение"</w:t>
            </w:r>
          </w:p>
        </w:tc>
      </w:tr>
      <w:tr w:rsidR="00220D4A" w:rsidRPr="00D241A4" w14:paraId="39A4C3D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F04996"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E43DAFA" w14:textId="77777777" w:rsidR="00220D4A" w:rsidRPr="00D241A4" w:rsidRDefault="00220D4A" w:rsidP="00C361BB">
            <w:pPr>
              <w:rPr>
                <w:lang w:val="en-US"/>
              </w:rPr>
            </w:pPr>
            <w:r w:rsidRPr="00D241A4">
              <w:rPr>
                <w:lang w:val="en-US"/>
              </w:rPr>
              <w:t>UchrezhTypeName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C34A0B6"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A060B35" w14:textId="77777777" w:rsidR="00220D4A" w:rsidRPr="00D241A4" w:rsidRDefault="00220D4A" w:rsidP="00C361BB">
            <w:pPr>
              <w:rPr>
                <w:lang w:val="en-US"/>
              </w:rPr>
            </w:pPr>
            <w:r w:rsidRPr="00D241A4">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4E8C6B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11C7235" w14:textId="77777777" w:rsidR="00220D4A" w:rsidRPr="00D241A4" w:rsidRDefault="00220D4A" w:rsidP="00C361BB">
            <w:r w:rsidRPr="00D241A4">
              <w:t>Наименование типа учреждения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B5654A4" w14:textId="77777777" w:rsidR="00220D4A" w:rsidRPr="00D241A4" w:rsidRDefault="00220D4A" w:rsidP="00C361BB">
            <w:r w:rsidRPr="00D241A4">
              <w:t>Указывается наименование типа учреждения в соответствии со следующими значениями:</w:t>
            </w:r>
          </w:p>
          <w:p w14:paraId="59F9D4F1" w14:textId="77777777" w:rsidR="00220D4A" w:rsidRPr="00D241A4" w:rsidRDefault="00220D4A" w:rsidP="00C361BB">
            <w:r w:rsidRPr="00D241A4">
              <w:t>1 - "казенное";</w:t>
            </w:r>
          </w:p>
          <w:p w14:paraId="606B18AF" w14:textId="77777777" w:rsidR="00220D4A" w:rsidRPr="00D241A4" w:rsidRDefault="00220D4A" w:rsidP="00C361BB">
            <w:r w:rsidRPr="00D241A4">
              <w:t xml:space="preserve">2 - "бюджетное"; </w:t>
            </w:r>
          </w:p>
          <w:p w14:paraId="079EEA70" w14:textId="77777777" w:rsidR="00220D4A" w:rsidRPr="00D241A4" w:rsidRDefault="00220D4A" w:rsidP="00C361BB">
            <w:r w:rsidRPr="00D241A4">
              <w:t>3 - "автономное".</w:t>
            </w:r>
          </w:p>
          <w:p w14:paraId="76947DA3" w14:textId="77777777" w:rsidR="00220D4A" w:rsidRPr="00D241A4" w:rsidRDefault="00220D4A" w:rsidP="00C361BB">
            <w:r w:rsidRPr="00D241A4">
              <w:t>Обязательно для заполнения в отношении организации с типом 03 - "учреждение"</w:t>
            </w:r>
          </w:p>
        </w:tc>
      </w:tr>
      <w:tr w:rsidR="00220D4A" w:rsidRPr="00D241A4" w14:paraId="4E33114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0F9B8B2"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72F30E0" w14:textId="77777777" w:rsidR="00220D4A" w:rsidRPr="00D241A4" w:rsidRDefault="00220D4A" w:rsidP="00C361BB">
            <w:pPr>
              <w:rPr>
                <w:lang w:val="en-US"/>
              </w:rPr>
            </w:pPr>
            <w:r w:rsidRPr="00D241A4">
              <w:rPr>
                <w:lang w:val="en-US"/>
              </w:rPr>
              <w:t>NaibZnachUch</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872BB4C" w14:textId="77777777" w:rsidR="00220D4A" w:rsidRPr="00D241A4" w:rsidRDefault="00220D4A" w:rsidP="00C361BB">
            <w:pPr>
              <w:rPr>
                <w:lang w:val="en-US"/>
              </w:rPr>
            </w:pPr>
            <w:r w:rsidRPr="00D241A4">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882140"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5704CC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03D1395" w14:textId="77777777" w:rsidR="00220D4A" w:rsidRPr="00D241A4" w:rsidRDefault="00220D4A" w:rsidP="00C361BB">
            <w:r w:rsidRPr="00D241A4">
              <w:t>Организация является наиболее значимым учреждением</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224E697" w14:textId="77777777" w:rsidR="00220D4A" w:rsidRPr="00D241A4" w:rsidRDefault="00220D4A" w:rsidP="00C361BB">
            <w:r w:rsidRPr="00D241A4">
              <w:t>Элемент не обязателен для заполнения. Признак указывающий на то, что формируемая запись содержит сведения об организации, которая яляется наиболее значимым учреждением. Признак заполняется при:                                       - Тип оорганизации = 03,</w:t>
            </w:r>
          </w:p>
          <w:p w14:paraId="2CAEEFD2" w14:textId="77777777" w:rsidR="00220D4A" w:rsidRPr="00D241A4" w:rsidRDefault="00220D4A" w:rsidP="00C361BB">
            <w:r w:rsidRPr="00D241A4">
              <w:t xml:space="preserve">- Тип учреждения = 02.    </w:t>
            </w:r>
          </w:p>
        </w:tc>
      </w:tr>
      <w:tr w:rsidR="00220D4A" w:rsidRPr="00D241A4" w14:paraId="61215F8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82A76EF"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02173C2" w14:textId="77777777" w:rsidR="00220D4A" w:rsidRPr="00D241A4" w:rsidRDefault="00220D4A" w:rsidP="00C361BB">
            <w:r w:rsidRPr="00D241A4">
              <w:rPr>
                <w:lang w:val="en-US"/>
              </w:rPr>
              <w:t>UBPAuths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E62B784"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C26F4DA"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7D8C4E58"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AA68F9E" w14:textId="77777777" w:rsidR="00220D4A" w:rsidRPr="00D241A4" w:rsidRDefault="00220D4A" w:rsidP="00C361BB">
            <w:r w:rsidRPr="00D241A4">
              <w:t>Полномочия 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2E04770" w14:textId="77777777" w:rsidR="00220D4A" w:rsidRPr="00D241A4" w:rsidRDefault="00220D4A" w:rsidP="00C361BB">
            <w:r w:rsidRPr="00D241A4">
              <w:t>В данном блоке указываются только собственные полномочия участника бюджетного процесса (при их наличии).</w:t>
            </w:r>
            <w:r w:rsidRPr="00D241A4" w:rsidDel="009A645C">
              <w:t xml:space="preserve"> </w:t>
            </w:r>
          </w:p>
        </w:tc>
      </w:tr>
      <w:tr w:rsidR="00220D4A" w:rsidRPr="00D241A4" w14:paraId="2BF79AB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85A1DE6" w14:textId="77777777" w:rsidR="00220D4A" w:rsidRPr="00D241A4" w:rsidRDefault="00220D4A" w:rsidP="00C361BB">
            <w:pPr>
              <w:rPr>
                <w:lang w:val="en-US"/>
              </w:rPr>
            </w:pPr>
            <w:r w:rsidRPr="00D241A4">
              <w:rPr>
                <w:lang w:val="en-US"/>
              </w:rPr>
              <w:t>UBPAuths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439DD52"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EC4153"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2492B8EA"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2BCC9F7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40F0D8B"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308781DC" w14:textId="77777777" w:rsidR="00220D4A" w:rsidRPr="00D241A4" w:rsidRDefault="00220D4A" w:rsidP="00C361BB">
            <w:pPr>
              <w:pStyle w:val="aff6"/>
            </w:pPr>
            <w:r w:rsidRPr="00D241A4">
              <w:t>Группирующий тег многозаписной группы.</w:t>
            </w:r>
          </w:p>
          <w:p w14:paraId="598DB222" w14:textId="77777777" w:rsidR="00220D4A" w:rsidRPr="00D241A4" w:rsidRDefault="00220D4A" w:rsidP="00C361BB">
            <w:pPr>
              <w:pStyle w:val="aff6"/>
              <w:ind w:left="341"/>
            </w:pPr>
          </w:p>
        </w:tc>
      </w:tr>
      <w:tr w:rsidR="00220D4A" w:rsidRPr="00D241A4" w14:paraId="5554634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4F6580F"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99D1689" w14:textId="77777777" w:rsidR="00220D4A" w:rsidRPr="00D241A4" w:rsidRDefault="00220D4A" w:rsidP="00C361BB">
            <w:pPr>
              <w:rPr>
                <w:lang w:val="en-US"/>
              </w:rPr>
            </w:pPr>
            <w:r w:rsidRPr="00D241A4">
              <w:rPr>
                <w:lang w:val="en-US"/>
              </w:rPr>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A764C80"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761B652" w14:textId="77777777" w:rsidR="00220D4A" w:rsidRPr="00D241A4" w:rsidRDefault="00220D4A" w:rsidP="00C361BB">
            <w:r w:rsidRPr="00D241A4">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A9C503D"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9BF15F1" w14:textId="77777777" w:rsidR="00220D4A" w:rsidRPr="00D241A4" w:rsidRDefault="00220D4A" w:rsidP="00C361BB">
            <w:pPr>
              <w:rPr>
                <w:lang w:val="en-US"/>
              </w:rPr>
            </w:pPr>
            <w:r w:rsidRPr="00D241A4">
              <w:t>Код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2B999F6" w14:textId="77777777" w:rsidR="00220D4A" w:rsidRPr="00D241A4" w:rsidRDefault="00220D4A" w:rsidP="00C361BB">
            <w:r w:rsidRPr="00D241A4">
              <w:t>Значения из справочника «Полномочия организации»</w:t>
            </w:r>
          </w:p>
        </w:tc>
      </w:tr>
      <w:tr w:rsidR="00220D4A" w:rsidRPr="00D241A4" w14:paraId="3C9C9069"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171B72C"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28CC9AF" w14:textId="77777777" w:rsidR="00220D4A" w:rsidRPr="00D241A4" w:rsidRDefault="00220D4A" w:rsidP="00C361BB">
            <w:pPr>
              <w:rPr>
                <w:lang w:val="en-US"/>
              </w:rPr>
            </w:pPr>
            <w:r w:rsidRPr="00D241A4">
              <w:t>Auth</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E2208FB"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BF46D2" w14:textId="77777777" w:rsidR="00220D4A" w:rsidRPr="00D241A4" w:rsidRDefault="00220D4A" w:rsidP="00C361BB">
            <w:pPr>
              <w:rPr>
                <w:lang w:val="en-US"/>
              </w:rPr>
            </w:pPr>
            <w:r w:rsidRPr="00D241A4">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0CC4A0"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FDFFBE7" w14:textId="77777777" w:rsidR="00220D4A" w:rsidRPr="00D241A4" w:rsidRDefault="00220D4A" w:rsidP="00C361BB">
            <w:r w:rsidRPr="00D241A4">
              <w:t>Наименование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ECF9539" w14:textId="77777777" w:rsidR="00220D4A" w:rsidRPr="00D241A4" w:rsidRDefault="00220D4A" w:rsidP="00C361BB">
            <w:r w:rsidRPr="00D241A4">
              <w:t>Значения из справочника «Полномочия организации»</w:t>
            </w:r>
          </w:p>
        </w:tc>
      </w:tr>
      <w:tr w:rsidR="00220D4A" w:rsidRPr="00D241A4" w14:paraId="39B9743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D5CEAC7"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0A7BDF1" w14:textId="77777777" w:rsidR="00220D4A" w:rsidRPr="00D241A4" w:rsidRDefault="00220D4A" w:rsidP="00C361BB">
            <w:r w:rsidRPr="00D241A4">
              <w:rPr>
                <w:lang w:val="en-US"/>
              </w:rPr>
              <w:t>AuthStartDate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E2EA4BC"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E72A67F"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6A4D0C"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C1AA963" w14:textId="77777777" w:rsidR="00220D4A" w:rsidRPr="00D241A4" w:rsidRDefault="00220D4A" w:rsidP="00C361BB">
            <w:r w:rsidRPr="00D241A4">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5E1279C" w14:textId="77777777" w:rsidR="00220D4A" w:rsidRPr="00D241A4" w:rsidRDefault="00220D4A" w:rsidP="00C361BB"/>
        </w:tc>
      </w:tr>
      <w:tr w:rsidR="00220D4A" w:rsidRPr="00D241A4" w14:paraId="77F5142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AAB8AE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1FD0A4D" w14:textId="77777777" w:rsidR="00220D4A" w:rsidRPr="00D241A4" w:rsidRDefault="00220D4A" w:rsidP="00C361BB">
            <w:r w:rsidRPr="00D241A4">
              <w:rPr>
                <w:lang w:val="en-US"/>
              </w:rPr>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380F6E7"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8CC7F9"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4E05CF2"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E5A8050" w14:textId="77777777" w:rsidR="00220D4A" w:rsidRPr="00D241A4" w:rsidRDefault="00220D4A" w:rsidP="00C361BB">
            <w:r w:rsidRPr="00D241A4">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F95316" w14:textId="77777777" w:rsidR="00220D4A" w:rsidRPr="00D241A4" w:rsidRDefault="00220D4A" w:rsidP="00C361BB"/>
        </w:tc>
      </w:tr>
      <w:tr w:rsidR="00220D4A" w:rsidRPr="00D241A4" w14:paraId="02099209"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0143AD3"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21774F" w14:textId="77777777" w:rsidR="00220D4A" w:rsidRPr="00D241A4" w:rsidRDefault="00220D4A" w:rsidP="00C361BB">
            <w:r w:rsidRPr="00D241A4">
              <w:rPr>
                <w:lang w:val="en-US"/>
              </w:rPr>
              <w:t>UBPTransFauthBP</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5EAF68D"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2016BF3"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0B96EBE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7E486E3" w14:textId="77777777" w:rsidR="00220D4A" w:rsidRPr="00D241A4" w:rsidRDefault="00220D4A" w:rsidP="00C361BB">
            <w:r w:rsidRPr="00D241A4">
              <w:t>Переданные бюджетные полномочия исполнительно-распорядительного органа</w:t>
            </w:r>
            <w:r w:rsidRPr="00D241A4" w:rsidDel="00F2090F">
              <w:t xml:space="preserve">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5178301" w14:textId="410E50D7" w:rsidR="00220D4A" w:rsidRPr="00D241A4" w:rsidRDefault="008B74FD" w:rsidP="008B74FD">
            <w:r w:rsidRPr="00D241A4">
              <w:t xml:space="preserve">Блок доступен для заполнения для организаций с «Типом организации»: 01 – федеральный орган государственной власти и «Уровнем бюджета»: «32 – муниципальный орган». </w:t>
            </w:r>
            <w:r w:rsidR="00220D4A" w:rsidRPr="00D241A4">
              <w:t>В данном блоке указываются переданные бюджетные полномочия исполнительно-распорядительного органа городского, сельского поселения (при их наличии).</w:t>
            </w:r>
            <w:r w:rsidR="00220D4A" w:rsidRPr="00D241A4" w:rsidDel="009A645C">
              <w:t xml:space="preserve"> </w:t>
            </w:r>
          </w:p>
        </w:tc>
      </w:tr>
      <w:tr w:rsidR="00220D4A" w:rsidRPr="00D241A4" w14:paraId="6C55E84C"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434207C" w14:textId="77777777" w:rsidR="00220D4A" w:rsidRPr="00D241A4" w:rsidRDefault="00220D4A" w:rsidP="00C361BB">
            <w:pPr>
              <w:rPr>
                <w:lang w:val="en-US"/>
              </w:rPr>
            </w:pPr>
            <w:r w:rsidRPr="00D241A4">
              <w:rPr>
                <w:lang w:val="en-US"/>
              </w:rPr>
              <w:t>UBPTransFauthBP</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ECF1E40"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AC848A2"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09717FD"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7F801408"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F8D6FEA"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200B4B56" w14:textId="77777777" w:rsidR="00220D4A" w:rsidRPr="00D241A4" w:rsidRDefault="00220D4A" w:rsidP="00C361BB">
            <w:r w:rsidRPr="00D241A4">
              <w:t>Группирующий тег многозаписной группы.</w:t>
            </w:r>
          </w:p>
        </w:tc>
      </w:tr>
      <w:tr w:rsidR="00220D4A" w:rsidRPr="00D241A4" w14:paraId="24C5DB98"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6BDA57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480C761" w14:textId="77777777" w:rsidR="00220D4A" w:rsidRPr="00D241A4" w:rsidRDefault="00220D4A" w:rsidP="00C361BB">
            <w:r w:rsidRPr="00D241A4">
              <w:t>A</w:t>
            </w:r>
            <w:r w:rsidRPr="00D241A4">
              <w:rPr>
                <w:lang w:val="en-US"/>
              </w:rPr>
              <w:t>uth</w:t>
            </w:r>
            <w:r w:rsidRPr="00D241A4">
              <w:t>PPOC</w:t>
            </w:r>
            <w:r w:rsidRPr="00D241A4">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B6D9A38"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6C24936" w14:textId="77777777" w:rsidR="00220D4A" w:rsidRPr="00D241A4" w:rsidRDefault="00220D4A" w:rsidP="00C361BB">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67F61A0"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FD11C20" w14:textId="77777777" w:rsidR="00220D4A" w:rsidRPr="00D241A4" w:rsidRDefault="00220D4A" w:rsidP="00C361BB">
            <w:r w:rsidRPr="00D241A4">
              <w:t>ППО по ОКТМО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430F222" w14:textId="77777777" w:rsidR="00220D4A" w:rsidRPr="00D241A4" w:rsidRDefault="00220D4A" w:rsidP="00C361BB">
            <w:r w:rsidRPr="00D241A4">
              <w:t>Значения из справочника «Таблица соответствия ОКАТО/ОКТМО».</w:t>
            </w:r>
          </w:p>
        </w:tc>
      </w:tr>
      <w:tr w:rsidR="00220D4A" w:rsidRPr="00D241A4" w14:paraId="396568DC"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86168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41A4D39" w14:textId="77777777" w:rsidR="00220D4A" w:rsidRPr="00D241A4" w:rsidRDefault="00220D4A" w:rsidP="00C361BB">
            <w:r w:rsidRPr="00D241A4">
              <w:t>A</w:t>
            </w:r>
            <w:r w:rsidRPr="00D241A4">
              <w:rPr>
                <w:lang w:val="en-US"/>
              </w:rPr>
              <w:t>uth</w:t>
            </w:r>
            <w:r w:rsidRPr="00D241A4">
              <w:t>PPON</w:t>
            </w:r>
            <w:r w:rsidRPr="00D241A4">
              <w:rPr>
                <w:lang w:val="en-US"/>
              </w:rPr>
              <w:t>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0114EE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0E0EC0" w14:textId="77777777" w:rsidR="00220D4A" w:rsidRPr="00D241A4" w:rsidRDefault="00220D4A" w:rsidP="00C361BB">
            <w:r w:rsidRPr="00D241A4">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D58B31F"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EDC57CC" w14:textId="77777777" w:rsidR="00220D4A" w:rsidRPr="00D241A4" w:rsidRDefault="00220D4A" w:rsidP="00C361BB">
            <w:r w:rsidRPr="00D241A4">
              <w:t>Наименование ППО по ОКТМО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620F50B" w14:textId="77777777" w:rsidR="00220D4A" w:rsidRPr="00D241A4" w:rsidRDefault="00220D4A" w:rsidP="00C361BB">
            <w:r w:rsidRPr="00D241A4">
              <w:t>Значения из справочника «Таблица соответствия ОКАТО/ОКТМО»</w:t>
            </w:r>
          </w:p>
        </w:tc>
      </w:tr>
      <w:tr w:rsidR="00220D4A" w:rsidRPr="00D241A4" w14:paraId="434BAE2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2748CCD"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C4A55E2" w14:textId="77777777" w:rsidR="00220D4A" w:rsidRPr="00D241A4" w:rsidRDefault="00220D4A" w:rsidP="00C361BB">
            <w:r w:rsidRPr="00D241A4">
              <w:t>A</w:t>
            </w:r>
            <w:r w:rsidRPr="00D241A4">
              <w:rPr>
                <w:lang w:val="en-US"/>
              </w:rPr>
              <w:t>uth</w:t>
            </w:r>
            <w:r w:rsidRPr="00D241A4">
              <w:t>B</w:t>
            </w:r>
            <w:r w:rsidRPr="00D241A4">
              <w:rPr>
                <w:lang w:val="en-US"/>
              </w:rPr>
              <w:t>udgLevelCode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ACDAEE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BB7856" w14:textId="77777777" w:rsidR="00220D4A" w:rsidRPr="00D241A4" w:rsidRDefault="00220D4A" w:rsidP="00C361BB">
            <w:r w:rsidRPr="00D241A4">
              <w:rPr>
                <w:lang w:val="en-US"/>
              </w:rPr>
              <w:t>=2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04395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B194827" w14:textId="77777777" w:rsidR="00220D4A" w:rsidRPr="00D241A4" w:rsidRDefault="00220D4A" w:rsidP="00C361BB">
            <w:r w:rsidRPr="00D241A4">
              <w:t>Уровень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3F1CFD1" w14:textId="77777777" w:rsidR="00220D4A" w:rsidRPr="00D241A4" w:rsidRDefault="00220D4A" w:rsidP="00C361BB">
            <w:pPr>
              <w:pStyle w:val="aff6"/>
            </w:pPr>
            <w:r w:rsidRPr="00D241A4">
              <w:t>Значения из справочника «Уровень бюджетов».</w:t>
            </w:r>
          </w:p>
          <w:p w14:paraId="5EBE61FC" w14:textId="77777777" w:rsidR="00220D4A" w:rsidRPr="00D241A4" w:rsidRDefault="00220D4A" w:rsidP="00C361BB">
            <w:pPr>
              <w:pStyle w:val="aff6"/>
            </w:pPr>
            <w:r w:rsidRPr="00D241A4">
              <w:t>Возможны только два значения:</w:t>
            </w:r>
          </w:p>
          <w:p w14:paraId="48C1F150"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- 33 - бюджет городского поселения;</w:t>
            </w:r>
          </w:p>
          <w:p w14:paraId="53537210" w14:textId="77777777" w:rsidR="00220D4A" w:rsidRPr="00D241A4" w:rsidRDefault="00220D4A" w:rsidP="00C361BB">
            <w:r w:rsidRPr="00D241A4">
              <w:t>- 34 - бюджет сельского поселения.</w:t>
            </w:r>
          </w:p>
        </w:tc>
      </w:tr>
      <w:tr w:rsidR="00220D4A" w:rsidRPr="00D241A4" w14:paraId="6073680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964B594"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796DD70" w14:textId="77777777" w:rsidR="00220D4A" w:rsidRPr="00D241A4" w:rsidRDefault="00220D4A" w:rsidP="00C361BB">
            <w:r w:rsidRPr="00D241A4">
              <w:t>A</w:t>
            </w:r>
            <w:r w:rsidRPr="00D241A4">
              <w:rPr>
                <w:lang w:val="en-US"/>
              </w:rPr>
              <w:t>uth</w:t>
            </w:r>
            <w:r w:rsidRPr="00D241A4">
              <w:t>B</w:t>
            </w:r>
            <w:r w:rsidRPr="00D241A4">
              <w:rPr>
                <w:lang w:val="en-US"/>
              </w:rPr>
              <w:t>udgLevel</w:t>
            </w:r>
            <w:r w:rsidRPr="00D241A4">
              <w:t>N</w:t>
            </w:r>
            <w:r w:rsidRPr="00D241A4">
              <w:rPr>
                <w:lang w:val="en-US"/>
              </w:rPr>
              <w:t>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1B9D00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06E7B2D" w14:textId="77777777" w:rsidR="00220D4A" w:rsidRPr="00D241A4" w:rsidRDefault="00220D4A" w:rsidP="00C361BB">
            <w:r w:rsidRPr="00D241A4">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97856FF"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8AE52D2" w14:textId="77777777" w:rsidR="00220D4A" w:rsidRPr="00D241A4" w:rsidRDefault="00220D4A" w:rsidP="00C361BB">
            <w:r w:rsidRPr="00D241A4">
              <w:t>Наименование уровня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2AC287D" w14:textId="77777777" w:rsidR="00220D4A" w:rsidRPr="00D241A4" w:rsidRDefault="00220D4A" w:rsidP="00C361BB">
            <w:pPr>
              <w:pStyle w:val="aff6"/>
            </w:pPr>
            <w:r w:rsidRPr="00D241A4">
              <w:t>Значения из справочника «Уровень бюджетов».</w:t>
            </w:r>
          </w:p>
          <w:p w14:paraId="019A3A53" w14:textId="77777777" w:rsidR="00220D4A" w:rsidRPr="00D241A4" w:rsidRDefault="00220D4A" w:rsidP="00C361BB">
            <w:pPr>
              <w:pStyle w:val="aff6"/>
            </w:pPr>
            <w:r w:rsidRPr="00D241A4">
              <w:t>Возможны только два значения:</w:t>
            </w:r>
          </w:p>
          <w:p w14:paraId="14BC3FBF"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- 33 - бюджет городского поселения;</w:t>
            </w:r>
          </w:p>
          <w:p w14:paraId="14E641B5" w14:textId="77777777" w:rsidR="00220D4A" w:rsidRPr="00D241A4" w:rsidRDefault="00220D4A" w:rsidP="00C361BB">
            <w:r w:rsidRPr="00D241A4">
              <w:t>- 34 - бюджет сельского поселения.</w:t>
            </w:r>
          </w:p>
        </w:tc>
      </w:tr>
      <w:tr w:rsidR="00220D4A" w:rsidRPr="00D241A4" w14:paraId="736A5321"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66A9744"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239EF36" w14:textId="77777777" w:rsidR="00220D4A" w:rsidRPr="00D241A4" w:rsidRDefault="00220D4A" w:rsidP="00C361BB">
            <w:r w:rsidRPr="00D241A4">
              <w:t>A</w:t>
            </w:r>
            <w:r w:rsidRPr="00D241A4">
              <w:rPr>
                <w:lang w:val="en-US"/>
              </w:rPr>
              <w:t>uth</w:t>
            </w:r>
            <w:r w:rsidRPr="00D241A4">
              <w:t>B</w:t>
            </w:r>
            <w:r w:rsidRPr="00D241A4">
              <w:rPr>
                <w:lang w:val="en-US"/>
              </w:rPr>
              <w:t>udg</w:t>
            </w:r>
            <w:r w:rsidRPr="00D241A4">
              <w:t>C</w:t>
            </w:r>
            <w:r w:rsidRPr="00D241A4">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39AA67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EF1C1E8" w14:textId="77777777" w:rsidR="00220D4A" w:rsidRPr="00D241A4" w:rsidRDefault="00220D4A" w:rsidP="00C361BB">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BA8D076"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6524511" w14:textId="77777777" w:rsidR="00220D4A" w:rsidRPr="00D241A4" w:rsidRDefault="00220D4A" w:rsidP="00C361BB">
            <w:r w:rsidRPr="00D241A4">
              <w:t>Бюджет</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D305CF0" w14:textId="77777777" w:rsidR="00220D4A" w:rsidRPr="00D241A4" w:rsidRDefault="00220D4A" w:rsidP="00C361BB">
            <w:r w:rsidRPr="00D241A4">
              <w:t>Значения из справочника «Бюджеты».</w:t>
            </w:r>
          </w:p>
        </w:tc>
      </w:tr>
      <w:tr w:rsidR="00220D4A" w:rsidRPr="00D241A4" w14:paraId="5C0BD622"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1040136"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AF67EF" w14:textId="77777777" w:rsidR="00220D4A" w:rsidRPr="00D241A4" w:rsidRDefault="00220D4A" w:rsidP="00C361BB">
            <w:r w:rsidRPr="00D241A4">
              <w:t>A</w:t>
            </w:r>
            <w:r w:rsidRPr="00D241A4">
              <w:rPr>
                <w:lang w:val="en-US"/>
              </w:rPr>
              <w:t>uth</w:t>
            </w:r>
            <w:r w:rsidRPr="00D241A4">
              <w:t>B</w:t>
            </w:r>
            <w:r w:rsidRPr="00D241A4">
              <w:rPr>
                <w:lang w:val="en-US"/>
              </w:rPr>
              <w:t>udg</w:t>
            </w:r>
            <w:r w:rsidRPr="00D241A4">
              <w:t>N</w:t>
            </w:r>
            <w:r w:rsidRPr="00D241A4">
              <w:rPr>
                <w:lang w:val="en-US"/>
              </w:rPr>
              <w:t>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33043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352A8F" w14:textId="77777777" w:rsidR="00220D4A" w:rsidRPr="00D241A4" w:rsidRDefault="00220D4A" w:rsidP="00C361BB">
            <w:r w:rsidRPr="00D241A4">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BAEB0D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7C278AC" w14:textId="77777777" w:rsidR="00220D4A" w:rsidRPr="00D241A4" w:rsidRDefault="00220D4A" w:rsidP="00C361BB">
            <w:r w:rsidRPr="00D241A4">
              <w:t>Наименование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A9C5F95" w14:textId="77777777" w:rsidR="00220D4A" w:rsidRPr="00D241A4" w:rsidRDefault="00220D4A" w:rsidP="00C361BB">
            <w:r w:rsidRPr="00D241A4">
              <w:t>Значения из справочника «Бюджеты».</w:t>
            </w:r>
          </w:p>
        </w:tc>
      </w:tr>
      <w:tr w:rsidR="00220D4A" w:rsidRPr="00D241A4" w14:paraId="3BFB391D"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22ABB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621A13B" w14:textId="77777777" w:rsidR="00220D4A" w:rsidRPr="00D241A4" w:rsidRDefault="00220D4A" w:rsidP="00C361BB">
            <w:r w:rsidRPr="00D241A4">
              <w:t>A</w:t>
            </w:r>
            <w:r w:rsidRPr="00D241A4">
              <w:rPr>
                <w:lang w:val="en-US"/>
              </w:rPr>
              <w:t>uth</w:t>
            </w:r>
            <w:r w:rsidRPr="00D241A4">
              <w:t>G</w:t>
            </w:r>
            <w:r w:rsidRPr="00D241A4">
              <w:rPr>
                <w:lang w:val="en-US"/>
              </w:rPr>
              <w:t>lava</w:t>
            </w:r>
            <w:r w:rsidRPr="00D241A4">
              <w:t>C</w:t>
            </w:r>
            <w:r w:rsidRPr="00D241A4">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3333EE9"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012864" w14:textId="77777777" w:rsidR="00220D4A" w:rsidRPr="00D241A4" w:rsidRDefault="00220D4A" w:rsidP="00C361BB">
            <w:r w:rsidRPr="00D241A4">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7776390" w14:textId="77777777" w:rsidR="00220D4A" w:rsidRPr="00D241A4" w:rsidRDefault="00220D4A" w:rsidP="00C361BB">
            <w:r w:rsidRPr="00D241A4">
              <w:rPr>
                <w:u w:color="000000"/>
              </w:rP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A335FFA" w14:textId="77777777" w:rsidR="00220D4A" w:rsidRPr="00D241A4" w:rsidRDefault="00220D4A" w:rsidP="00C361BB">
            <w:r w:rsidRPr="00D241A4">
              <w:t>Глава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FF603C4" w14:textId="77777777" w:rsidR="00220D4A" w:rsidRPr="00D241A4" w:rsidRDefault="00220D4A" w:rsidP="00C361BB">
            <w:r w:rsidRPr="00D241A4">
              <w:t>Значения из справочника «Главы».</w:t>
            </w:r>
          </w:p>
        </w:tc>
      </w:tr>
      <w:tr w:rsidR="00220D4A" w:rsidRPr="00D241A4" w14:paraId="3C69B55B"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FCAEF3E"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748F1F8" w14:textId="77777777" w:rsidR="00220D4A" w:rsidRPr="00D241A4" w:rsidRDefault="00220D4A" w:rsidP="00C361BB">
            <w:r w:rsidRPr="00D241A4">
              <w:t>A</w:t>
            </w:r>
            <w:r w:rsidRPr="00D241A4">
              <w:rPr>
                <w:lang w:val="en-US"/>
              </w:rPr>
              <w:t>uth</w:t>
            </w:r>
            <w:r w:rsidRPr="00D241A4">
              <w:t>KBKG</w:t>
            </w:r>
            <w:r w:rsidRPr="00D241A4">
              <w:rPr>
                <w:lang w:val="en-US"/>
              </w:rPr>
              <w:t>lava</w:t>
            </w:r>
            <w:r w:rsidRPr="00D241A4">
              <w:t>N</w:t>
            </w:r>
            <w:r w:rsidRPr="00D241A4">
              <w:rPr>
                <w:lang w:val="en-US"/>
              </w:rPr>
              <w:t>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47785C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853A5C4" w14:textId="77777777" w:rsidR="00220D4A" w:rsidRPr="00D241A4" w:rsidRDefault="00220D4A" w:rsidP="00C361BB">
            <w:r w:rsidRPr="00D241A4">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C0B29D2" w14:textId="77777777" w:rsidR="00220D4A" w:rsidRPr="00D241A4" w:rsidRDefault="00220D4A" w:rsidP="00C361BB">
            <w:r w:rsidRPr="00D241A4">
              <w:rPr>
                <w:u w:color="000000"/>
              </w:rP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3501A0E" w14:textId="77777777" w:rsidR="00220D4A" w:rsidRPr="00D241A4" w:rsidRDefault="00220D4A" w:rsidP="00C361BB">
            <w:r w:rsidRPr="00D241A4">
              <w:t>Наименование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30470D6" w14:textId="77777777" w:rsidR="00220D4A" w:rsidRPr="00D241A4" w:rsidRDefault="00220D4A" w:rsidP="00C361BB">
            <w:r w:rsidRPr="00D241A4">
              <w:t>Значения из справочника «Главы».</w:t>
            </w:r>
          </w:p>
        </w:tc>
      </w:tr>
      <w:tr w:rsidR="00220D4A" w:rsidRPr="00D241A4" w14:paraId="665D1F95"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E5F485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8660040" w14:textId="77777777" w:rsidR="00220D4A" w:rsidRPr="00D241A4" w:rsidRDefault="00220D4A" w:rsidP="00C361BB">
            <w:r w:rsidRPr="00D241A4">
              <w:t>N</w:t>
            </w:r>
            <w:r w:rsidRPr="00D241A4">
              <w:rPr>
                <w:lang w:val="en-US"/>
              </w:rPr>
              <w:t>UBP</w:t>
            </w:r>
            <w:r w:rsidRPr="00D241A4">
              <w:t>Auth</w:t>
            </w:r>
            <w:r w:rsidRPr="00D241A4">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C247343"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66AD48"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71251C3" w14:textId="77777777" w:rsidR="00220D4A" w:rsidRPr="00D241A4" w:rsidRDefault="00220D4A" w:rsidP="00C361BB">
            <w:pPr>
              <w:rPr>
                <w:u w:color="000000"/>
              </w:rPr>
            </w:pPr>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4D77EEE" w14:textId="77777777" w:rsidR="00220D4A" w:rsidRPr="00D241A4" w:rsidRDefault="00220D4A" w:rsidP="00C361BB">
            <w:r w:rsidRPr="00D241A4">
              <w:t>Полномочия НУБП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A2D492C" w14:textId="77777777" w:rsidR="00220D4A" w:rsidRPr="00D241A4" w:rsidRDefault="00220D4A" w:rsidP="00C361BB">
            <w:r w:rsidRPr="00D241A4">
              <w:t>В данном блоке указы-ваются только соб-ственные полномочия неучастника бюджетного процесса (при их наличии).</w:t>
            </w:r>
          </w:p>
        </w:tc>
      </w:tr>
      <w:tr w:rsidR="00220D4A" w:rsidRPr="00D241A4" w14:paraId="60875924"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D9187F9" w14:textId="77777777" w:rsidR="00220D4A" w:rsidRPr="00D241A4" w:rsidRDefault="00220D4A" w:rsidP="00C361BB">
            <w:r w:rsidRPr="00D241A4">
              <w:t>N</w:t>
            </w:r>
            <w:r w:rsidRPr="00D241A4">
              <w:rPr>
                <w:lang w:val="en-US"/>
              </w:rPr>
              <w:t>UBP</w:t>
            </w:r>
            <w:r w:rsidRPr="00D241A4">
              <w:t>Auth</w:t>
            </w:r>
            <w:r w:rsidRPr="00D241A4">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1A240F"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CE65407" w14:textId="77777777" w:rsidR="00220D4A" w:rsidRPr="00D241A4" w:rsidRDefault="00220D4A" w:rsidP="00C361BB"/>
        </w:tc>
        <w:tc>
          <w:tcPr>
            <w:tcW w:w="284" w:type="pct"/>
            <w:tcBorders>
              <w:top w:val="single" w:sz="4" w:space="0" w:color="auto"/>
              <w:left w:val="single" w:sz="4" w:space="0" w:color="auto"/>
              <w:bottom w:val="single" w:sz="4" w:space="0" w:color="auto"/>
              <w:right w:val="single" w:sz="4" w:space="0" w:color="auto"/>
            </w:tcBorders>
            <w:shd w:val="clear" w:color="auto" w:fill="auto"/>
          </w:tcPr>
          <w:p w14:paraId="3B325EB2"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1667977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F29E6E1"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258AFFE2" w14:textId="77777777" w:rsidR="00220D4A" w:rsidRPr="00D241A4" w:rsidRDefault="00220D4A" w:rsidP="00C361BB">
            <w:r w:rsidRPr="00D241A4">
              <w:t>Группирующий тег многозаписной группы</w:t>
            </w:r>
          </w:p>
        </w:tc>
      </w:tr>
      <w:tr w:rsidR="00220D4A" w:rsidRPr="00D241A4" w14:paraId="5BF9C2D7"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373A454"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673F3B8" w14:textId="77777777" w:rsidR="00220D4A" w:rsidRPr="00D241A4" w:rsidRDefault="00220D4A" w:rsidP="00C361BB">
            <w:r w:rsidRPr="00D241A4">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59C570"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3F85399" w14:textId="77777777" w:rsidR="00220D4A" w:rsidRPr="00D241A4" w:rsidRDefault="00220D4A" w:rsidP="00C361BB">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8ABDC5D"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431B613" w14:textId="77777777" w:rsidR="00220D4A" w:rsidRPr="00D241A4" w:rsidRDefault="00220D4A" w:rsidP="00C361BB">
            <w:r w:rsidRPr="00D241A4">
              <w:t>Код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222CC06" w14:textId="77777777" w:rsidR="00220D4A" w:rsidRPr="00D241A4" w:rsidRDefault="00220D4A" w:rsidP="00C361BB">
            <w:r w:rsidRPr="00D241A4">
              <w:t>Значения из справочника «Полномочия организации»</w:t>
            </w:r>
          </w:p>
        </w:tc>
      </w:tr>
      <w:tr w:rsidR="00220D4A" w:rsidRPr="00D241A4" w14:paraId="36A1BF80"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7B4A8F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8C2028A" w14:textId="77777777" w:rsidR="00220D4A" w:rsidRPr="00D241A4" w:rsidRDefault="00220D4A" w:rsidP="00C361BB">
            <w:pPr>
              <w:rPr>
                <w:lang w:val="en-US"/>
              </w:rPr>
            </w:pPr>
            <w:r w:rsidRPr="00D241A4">
              <w:t>Auth</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E82B92"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DC45CD" w14:textId="77777777" w:rsidR="00220D4A" w:rsidRPr="00D241A4" w:rsidRDefault="00220D4A" w:rsidP="00C361BB">
            <w:pPr>
              <w:rPr>
                <w:lang w:val="en-US"/>
              </w:rPr>
            </w:pPr>
            <w:r w:rsidRPr="00D241A4">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B6E8112"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95A60D6" w14:textId="77777777" w:rsidR="00220D4A" w:rsidRPr="00D241A4" w:rsidRDefault="00220D4A" w:rsidP="00C361BB">
            <w:r w:rsidRPr="00D241A4">
              <w:t>Наименование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B41CEA7" w14:textId="77777777" w:rsidR="00220D4A" w:rsidRPr="00D241A4" w:rsidRDefault="00220D4A" w:rsidP="00C361BB">
            <w:r w:rsidRPr="00D241A4">
              <w:t>Значения из справочника «Полномочия организации»</w:t>
            </w:r>
          </w:p>
        </w:tc>
      </w:tr>
      <w:tr w:rsidR="00220D4A" w:rsidRPr="00D241A4" w14:paraId="20E036D5"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63C5B60"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48A75D4" w14:textId="77777777" w:rsidR="00220D4A" w:rsidRPr="00D241A4" w:rsidRDefault="00220D4A" w:rsidP="00C361BB">
            <w:r w:rsidRPr="00D241A4">
              <w:t>AuthSt</w:t>
            </w:r>
            <w:r w:rsidRPr="00D241A4">
              <w:rPr>
                <w:lang w:val="en-US"/>
              </w:rPr>
              <w:t>art</w:t>
            </w:r>
            <w:r w:rsidRPr="00D241A4">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ED6F48C"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77070FC"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FAB2A06"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477DDAF" w14:textId="77777777" w:rsidR="00220D4A" w:rsidRPr="00D241A4" w:rsidRDefault="00220D4A" w:rsidP="00C361BB">
            <w:pPr>
              <w:rPr>
                <w:lang w:val="en-US"/>
              </w:rPr>
            </w:pPr>
            <w:r w:rsidRPr="00D241A4">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5802A37" w14:textId="77777777" w:rsidR="00220D4A" w:rsidRPr="00D241A4" w:rsidRDefault="00220D4A" w:rsidP="00C361BB"/>
        </w:tc>
      </w:tr>
      <w:tr w:rsidR="00220D4A" w:rsidRPr="00D241A4" w14:paraId="0BBDA7CE"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4A43B5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B85F1D1" w14:textId="77777777" w:rsidR="00220D4A" w:rsidRPr="00D241A4" w:rsidRDefault="00220D4A" w:rsidP="00C361BB">
            <w:r w:rsidRPr="00D241A4">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C9ABE03"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7783FD2"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B35471C"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5F5E5B3" w14:textId="77777777" w:rsidR="00220D4A" w:rsidRPr="00D241A4" w:rsidRDefault="00220D4A" w:rsidP="00C361BB">
            <w:pPr>
              <w:rPr>
                <w:lang w:val="en-US"/>
              </w:rPr>
            </w:pPr>
            <w:r w:rsidRPr="00D241A4">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579C669" w14:textId="77777777" w:rsidR="00220D4A" w:rsidRPr="00D241A4" w:rsidRDefault="00220D4A" w:rsidP="00C361BB"/>
        </w:tc>
      </w:tr>
      <w:tr w:rsidR="00220D4A" w:rsidRPr="00D241A4" w14:paraId="1BA8796C"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5DB2E68"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48FF178" w14:textId="77777777" w:rsidR="00220D4A" w:rsidRPr="00D241A4" w:rsidRDefault="00220D4A" w:rsidP="00C361BB">
            <w:pPr>
              <w:rPr>
                <w:lang w:val="en-US"/>
              </w:rPr>
            </w:pPr>
            <w:r w:rsidRPr="00D241A4">
              <w:t>AuthBud</w:t>
            </w:r>
            <w:r w:rsidRPr="00D241A4">
              <w:rPr>
                <w:lang w:val="en-US"/>
              </w:rPr>
              <w:t>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2F7071"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F995CF" w14:textId="77777777" w:rsidR="00220D4A" w:rsidRPr="00D241A4" w:rsidRDefault="00220D4A" w:rsidP="00C361BB">
            <w:pPr>
              <w:rPr>
                <w:lang w:val="en-US"/>
              </w:rPr>
            </w:pPr>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8F52294"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F3C75AF" w14:textId="77777777" w:rsidR="00220D4A" w:rsidRPr="00D241A4" w:rsidRDefault="00220D4A" w:rsidP="00C361BB">
            <w:pPr>
              <w:rPr>
                <w:lang w:val="en-US"/>
              </w:rPr>
            </w:pPr>
            <w:r w:rsidRPr="00D241A4">
              <w:t>Код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D7BA652" w14:textId="77777777" w:rsidR="00220D4A" w:rsidRPr="00D241A4" w:rsidRDefault="00220D4A" w:rsidP="00C361BB">
            <w:r w:rsidRPr="00D241A4">
              <w:t>Указывается код бюджета по справочнику «Бюджеты», в рамках которого  предоставлены полномочия НУБП</w:t>
            </w:r>
          </w:p>
        </w:tc>
      </w:tr>
      <w:tr w:rsidR="00220D4A" w:rsidRPr="00D241A4" w14:paraId="58906DA7"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946F1B6"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B3A5EA" w14:textId="77777777" w:rsidR="00220D4A" w:rsidRPr="00D241A4" w:rsidRDefault="00220D4A" w:rsidP="00C361BB">
            <w:pPr>
              <w:rPr>
                <w:lang w:val="en-US"/>
              </w:rPr>
            </w:pPr>
            <w:r w:rsidRPr="00D241A4">
              <w:t>AuthBudg</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3F0D0D6"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885884"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1B89154"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0AC0109" w14:textId="77777777" w:rsidR="00220D4A" w:rsidRPr="00D241A4" w:rsidRDefault="00220D4A" w:rsidP="00C361BB">
            <w:pPr>
              <w:rPr>
                <w:lang w:val="en-US"/>
              </w:rPr>
            </w:pPr>
            <w:r w:rsidRPr="00D241A4">
              <w:rPr>
                <w:lang w:val="en-US"/>
              </w:rPr>
              <w:t>Наименование</w:t>
            </w:r>
            <w:r w:rsidRPr="00D241A4">
              <w:t xml:space="preserve">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1B06E9E" w14:textId="77777777" w:rsidR="00220D4A" w:rsidRPr="00D241A4" w:rsidRDefault="00220D4A" w:rsidP="00C361BB">
            <w:r w:rsidRPr="00D241A4">
              <w:t>Указывается наименование бюджета по справочнику «Бюджеты»</w:t>
            </w:r>
          </w:p>
        </w:tc>
      </w:tr>
      <w:tr w:rsidR="00220D4A" w:rsidRPr="00D241A4" w14:paraId="2C4F49D7"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7CB79BC"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409E183" w14:textId="77777777" w:rsidR="00220D4A" w:rsidRPr="00D241A4" w:rsidRDefault="00220D4A" w:rsidP="00C361BB">
            <w:pPr>
              <w:rPr>
                <w:lang w:val="en-US"/>
              </w:rPr>
            </w:pPr>
            <w:r w:rsidRPr="00D241A4">
              <w:t>AuthPPO</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A1D2B9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C1F1BC0" w14:textId="77777777" w:rsidR="00220D4A" w:rsidRPr="00D241A4" w:rsidRDefault="00220D4A" w:rsidP="00C361BB">
            <w:pPr>
              <w:rPr>
                <w:lang w:val="en-US"/>
              </w:rPr>
            </w:pPr>
            <w:r w:rsidRPr="00D241A4">
              <w:rPr>
                <w:lang w:val="en-US"/>
              </w:rPr>
              <w:t>=</w:t>
            </w:r>
            <w:r w:rsidRPr="00D241A4">
              <w:t xml:space="preserve">8 или </w:t>
            </w:r>
            <w:r w:rsidRPr="00D241A4">
              <w:rPr>
                <w:lang w:val="en-US"/>
              </w:rPr>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07855F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385B313" w14:textId="77777777" w:rsidR="00220D4A" w:rsidRPr="00D241A4" w:rsidRDefault="00220D4A" w:rsidP="00C361BB">
            <w:pPr>
              <w:rPr>
                <w:lang w:val="en-US"/>
              </w:rPr>
            </w:pPr>
            <w:r w:rsidRPr="00D241A4">
              <w:t>Код ППО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B33C668" w14:textId="77777777" w:rsidR="00220D4A" w:rsidRPr="00D241A4" w:rsidRDefault="00220D4A" w:rsidP="00C361BB">
            <w:r w:rsidRPr="00D241A4">
              <w:t>Указывается код ОКТМО территории ППО по справочнику «Таблица соответствия ОКАТО-ОКТМО». Указывается код ОКТМО территории ППО, в рамках бюджета которого предоставлены полномочия НУБП</w:t>
            </w:r>
          </w:p>
        </w:tc>
      </w:tr>
      <w:tr w:rsidR="00220D4A" w:rsidRPr="00D241A4" w14:paraId="42C03D4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8D09093"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4473E93" w14:textId="77777777" w:rsidR="00220D4A" w:rsidRPr="00D241A4" w:rsidRDefault="00220D4A" w:rsidP="00C361BB">
            <w:r w:rsidRPr="00D241A4">
              <w:t>AuthPPO</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C38923F"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4F7D09" w14:textId="77777777" w:rsidR="00220D4A" w:rsidRPr="00D241A4" w:rsidRDefault="00220D4A" w:rsidP="00C361BB">
            <w:r w:rsidRPr="00D241A4">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17CAFB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76ECDF6" w14:textId="77777777" w:rsidR="00220D4A" w:rsidRPr="00D241A4" w:rsidRDefault="00220D4A" w:rsidP="00C361BB">
            <w:r w:rsidRPr="00D241A4">
              <w:t>Наименование ППО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0E02A36" w14:textId="77777777" w:rsidR="00220D4A" w:rsidRPr="00D241A4" w:rsidRDefault="00220D4A" w:rsidP="00C361BB">
            <w:r w:rsidRPr="00D241A4">
              <w:t>Указывается наименование территории ППО по справочнику «Таблица соответствия ОКАТО-ОКТМО»</w:t>
            </w:r>
          </w:p>
        </w:tc>
      </w:tr>
      <w:tr w:rsidR="00220D4A" w:rsidRPr="00D241A4" w14:paraId="08D2DA6B"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3FB703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00D846A" w14:textId="77777777" w:rsidR="00220D4A" w:rsidRPr="00D241A4" w:rsidRDefault="00220D4A" w:rsidP="00C361BB">
            <w:pPr>
              <w:rPr>
                <w:lang w:val="en-US"/>
              </w:rPr>
            </w:pPr>
            <w:r w:rsidRPr="00D241A4">
              <w:t>Auth</w:t>
            </w:r>
            <w:r w:rsidRPr="00D241A4">
              <w:rPr>
                <w:lang w:val="en-US"/>
              </w:rPr>
              <w:t>KBK</w:t>
            </w:r>
            <w:r w:rsidRPr="00D241A4">
              <w:t>Glava</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9DAF72"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960998D" w14:textId="77777777" w:rsidR="00220D4A" w:rsidRPr="00D241A4" w:rsidRDefault="00220D4A" w:rsidP="00C361BB">
            <w:pPr>
              <w:rPr>
                <w:lang w:val="en-US"/>
              </w:rPr>
            </w:pPr>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9EFC112"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DCE72FB" w14:textId="77777777" w:rsidR="00220D4A" w:rsidRPr="00D241A4" w:rsidRDefault="00220D4A" w:rsidP="00C361BB">
            <w:pPr>
              <w:rPr>
                <w:lang w:val="en-US"/>
              </w:rPr>
            </w:pPr>
            <w:r w:rsidRPr="00D241A4">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41DDDCE" w14:textId="77777777" w:rsidR="00220D4A" w:rsidRPr="00D241A4" w:rsidRDefault="00220D4A" w:rsidP="00C361BB">
            <w:pPr>
              <w:rPr>
                <w:b/>
              </w:rPr>
            </w:pPr>
            <w:r w:rsidRPr="00D241A4">
              <w:t>Указывается код Главы по БК по справочнику «Главы», в разрезе кода бюджета, в рамках которого предоставлены полномочия НУБП</w:t>
            </w:r>
          </w:p>
        </w:tc>
      </w:tr>
      <w:tr w:rsidR="00220D4A" w:rsidRPr="00D241A4" w14:paraId="0AB43FF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C11DF4A"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4AFD7FF" w14:textId="77777777" w:rsidR="00220D4A" w:rsidRPr="00D241A4" w:rsidRDefault="00220D4A" w:rsidP="00C361BB">
            <w:pPr>
              <w:rPr>
                <w:lang w:val="en-US"/>
              </w:rPr>
            </w:pPr>
            <w:r w:rsidRPr="00D241A4">
              <w:t>Auth</w:t>
            </w:r>
            <w:r w:rsidRPr="00D241A4">
              <w:rPr>
                <w:lang w:val="en-US"/>
              </w:rPr>
              <w:t>KBK</w:t>
            </w:r>
            <w:r w:rsidRPr="00D241A4">
              <w:t>Glava</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8FE41BB"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D2C7294"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349B30"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632715B" w14:textId="77777777" w:rsidR="00220D4A" w:rsidRPr="00D241A4" w:rsidRDefault="00220D4A" w:rsidP="00C361BB">
            <w:pPr>
              <w:rPr>
                <w:lang w:val="en-US"/>
              </w:rPr>
            </w:pPr>
            <w:r w:rsidRPr="00D241A4">
              <w:rPr>
                <w:lang w:val="en-US"/>
              </w:rPr>
              <w:t>Наименование</w:t>
            </w:r>
            <w:r w:rsidRPr="00D241A4">
              <w:t xml:space="preserve">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8337FA3" w14:textId="77777777" w:rsidR="00220D4A" w:rsidRPr="00D241A4" w:rsidRDefault="00220D4A" w:rsidP="00C361BB">
            <w:r w:rsidRPr="00D241A4">
              <w:t>Указывается наименование Главы по БК по справочнику «Главы»</w:t>
            </w:r>
          </w:p>
        </w:tc>
      </w:tr>
      <w:tr w:rsidR="00220D4A" w:rsidRPr="00D241A4" w14:paraId="22C3046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005F570"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FA5B150" w14:textId="77777777" w:rsidR="00220D4A" w:rsidRPr="00D241A4" w:rsidRDefault="00220D4A" w:rsidP="00C361BB">
            <w:pPr>
              <w:rPr>
                <w:lang w:val="en-US"/>
              </w:rPr>
            </w:pPr>
            <w:r w:rsidRPr="00D241A4">
              <w:t>AuthRegNum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902BEB"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FF1B8C0" w14:textId="77777777" w:rsidR="00220D4A" w:rsidRPr="00D241A4" w:rsidRDefault="00220D4A" w:rsidP="00C361BB">
            <w:pPr>
              <w:rPr>
                <w:lang w:val="en-US"/>
              </w:rPr>
            </w:pPr>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7498A8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B54ECCE" w14:textId="77777777" w:rsidR="00220D4A" w:rsidRPr="00D241A4" w:rsidRDefault="00220D4A" w:rsidP="00C361BB">
            <w:r w:rsidRPr="00D241A4">
              <w:t>Учетный номер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40D93D8" w14:textId="77777777" w:rsidR="00220D4A" w:rsidRPr="00D241A4" w:rsidRDefault="00220D4A" w:rsidP="00C361BB">
            <w:r w:rsidRPr="00D241A4">
              <w:t>Указывается учетный номер организации с т.з. области применения полномочий:</w:t>
            </w:r>
          </w:p>
          <w:p w14:paraId="77EDACB8" w14:textId="77777777" w:rsidR="00220D4A" w:rsidRPr="00D241A4" w:rsidRDefault="00220D4A" w:rsidP="00C361BB">
            <w:r w:rsidRPr="00D241A4">
              <w:t>= код НУБП для не участников бюджетного процесса, зарегистрированных до 01.01.2015;</w:t>
            </w:r>
          </w:p>
          <w:p w14:paraId="7407F438" w14:textId="77777777" w:rsidR="00220D4A" w:rsidRPr="00D241A4" w:rsidRDefault="00220D4A" w:rsidP="00C361BB">
            <w:r w:rsidRPr="00D241A4">
              <w:t xml:space="preserve">= номер организации с т.з. области применения полномочий сформированный по правилам формирования учетного номера организации </w:t>
            </w:r>
          </w:p>
          <w:p w14:paraId="7030FF67" w14:textId="77777777" w:rsidR="00220D4A" w:rsidRPr="00D241A4" w:rsidRDefault="00220D4A" w:rsidP="00C361BB">
            <w:r w:rsidRPr="00D241A4">
              <w:t>Обязателен для заполнения в случае наличия у организации полномочий УБП и НУБП</w:t>
            </w:r>
          </w:p>
        </w:tc>
      </w:tr>
      <w:tr w:rsidR="00220D4A" w:rsidRPr="00D241A4" w14:paraId="52D3C1C1"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E8C0815"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D1ED75C" w14:textId="77777777" w:rsidR="00220D4A" w:rsidRPr="00D241A4" w:rsidRDefault="00220D4A" w:rsidP="00C361BB">
            <w:r w:rsidRPr="00D241A4">
              <w:t>SPZAuth</w:t>
            </w:r>
            <w:r w:rsidRPr="00D241A4">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338B412"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60F39A"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F6E255A" w14:textId="77777777" w:rsidR="00220D4A" w:rsidRPr="00D241A4" w:rsidRDefault="00220D4A" w:rsidP="00C361BB">
            <w:pPr>
              <w:rPr>
                <w:lang w:val="en-US"/>
              </w:rPr>
            </w:pPr>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9BAF55" w14:textId="77777777" w:rsidR="00220D4A" w:rsidRPr="00D241A4" w:rsidRDefault="00220D4A" w:rsidP="00C361BB">
            <w:r w:rsidRPr="00D241A4">
              <w:t>Полномочия организации в сфере госзакупок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2A22E36" w14:textId="77777777" w:rsidR="00220D4A" w:rsidRPr="00D241A4" w:rsidRDefault="00220D4A" w:rsidP="00C361BB">
            <w:r w:rsidRPr="00D241A4">
              <w:t>Группирующий тег для группы атрибутов.</w:t>
            </w:r>
          </w:p>
        </w:tc>
      </w:tr>
      <w:tr w:rsidR="00220D4A" w:rsidRPr="00D241A4" w14:paraId="7A9D39E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0BCF7EF" w14:textId="77777777" w:rsidR="00220D4A" w:rsidRPr="00D241A4" w:rsidRDefault="00220D4A" w:rsidP="00C361BB">
            <w:pPr>
              <w:rPr>
                <w:lang w:val="en-US"/>
              </w:rPr>
            </w:pPr>
            <w:r w:rsidRPr="00D241A4">
              <w:t>SPZAuth</w:t>
            </w:r>
            <w:r w:rsidRPr="00D241A4">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C80581B"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2C0B3D7"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C00324"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2455338"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8966EB3"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4E219D52" w14:textId="77777777" w:rsidR="00220D4A" w:rsidRPr="00D241A4" w:rsidRDefault="00220D4A" w:rsidP="00C361BB">
            <w:r w:rsidRPr="00D241A4">
              <w:t>Группирующий тег многозаписной группы</w:t>
            </w:r>
          </w:p>
        </w:tc>
      </w:tr>
      <w:tr w:rsidR="00220D4A" w:rsidRPr="00D241A4" w14:paraId="3580FCD9"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C2B744"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FDAB01" w14:textId="77777777" w:rsidR="00220D4A" w:rsidRPr="00D241A4" w:rsidRDefault="00220D4A" w:rsidP="00C361BB">
            <w:r w:rsidRPr="00D241A4">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296369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7B8B736" w14:textId="77777777" w:rsidR="00220D4A" w:rsidRPr="00D241A4" w:rsidRDefault="00220D4A" w:rsidP="00C361BB">
            <w:pPr>
              <w:rPr>
                <w:lang w:val="en-US"/>
              </w:rPr>
            </w:pPr>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4597E98"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85A36F3" w14:textId="77777777" w:rsidR="00220D4A" w:rsidRPr="00D241A4" w:rsidRDefault="00220D4A" w:rsidP="00C361BB">
            <w:r w:rsidRPr="00D241A4">
              <w:t xml:space="preserve">Код полномочия </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7FB0F26" w14:textId="77777777" w:rsidR="00220D4A" w:rsidRPr="00D241A4" w:rsidRDefault="00220D4A" w:rsidP="00C361BB">
            <w:r w:rsidRPr="00D241A4">
              <w:t>Значения из справочника «Полномочия организации»</w:t>
            </w:r>
          </w:p>
        </w:tc>
      </w:tr>
      <w:tr w:rsidR="00220D4A" w:rsidRPr="00D241A4" w14:paraId="27F9E75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070D4B8"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39D600C" w14:textId="77777777" w:rsidR="00220D4A" w:rsidRPr="00D241A4" w:rsidRDefault="00220D4A" w:rsidP="00C361BB">
            <w:pPr>
              <w:rPr>
                <w:lang w:val="en-US"/>
              </w:rPr>
            </w:pPr>
            <w:r w:rsidRPr="00D241A4">
              <w:t>Auth</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77A97F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524658D" w14:textId="77777777" w:rsidR="00220D4A" w:rsidRPr="00D241A4" w:rsidRDefault="00220D4A" w:rsidP="00C361BB">
            <w:pPr>
              <w:rPr>
                <w:lang w:val="en-US"/>
              </w:rPr>
            </w:pPr>
            <w:r w:rsidRPr="00D241A4">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0589A14"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21BD285" w14:textId="77777777" w:rsidR="00220D4A" w:rsidRPr="00D241A4" w:rsidRDefault="00220D4A" w:rsidP="00C361BB">
            <w:r w:rsidRPr="00D241A4">
              <w:t>Наименование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0682FAE" w14:textId="77777777" w:rsidR="00220D4A" w:rsidRPr="00D241A4" w:rsidRDefault="00220D4A" w:rsidP="00C361BB">
            <w:r w:rsidRPr="00D241A4">
              <w:t>Значения из справочника «Полномочия организации»</w:t>
            </w:r>
          </w:p>
        </w:tc>
      </w:tr>
      <w:tr w:rsidR="00220D4A" w:rsidRPr="00D241A4" w14:paraId="3F5919ED"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92C2F13"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F16B029" w14:textId="77777777" w:rsidR="00220D4A" w:rsidRPr="00D241A4" w:rsidRDefault="00220D4A" w:rsidP="00C361BB">
            <w:r w:rsidRPr="00D241A4">
              <w:t>AuthSt</w:t>
            </w:r>
            <w:r w:rsidRPr="00D241A4">
              <w:rPr>
                <w:lang w:val="en-US"/>
              </w:rPr>
              <w:t>art</w:t>
            </w:r>
            <w:r w:rsidRPr="00D241A4">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47100F1"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3DF4B2"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9E10DA7"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9D5BA53" w14:textId="77777777" w:rsidR="00220D4A" w:rsidRPr="00D241A4" w:rsidRDefault="00220D4A" w:rsidP="00C361BB">
            <w:pPr>
              <w:rPr>
                <w:lang w:val="en-US"/>
              </w:rPr>
            </w:pPr>
            <w:r w:rsidRPr="00D241A4">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759E955" w14:textId="77777777" w:rsidR="00220D4A" w:rsidRPr="00D241A4" w:rsidRDefault="00220D4A" w:rsidP="00C361BB"/>
        </w:tc>
      </w:tr>
      <w:tr w:rsidR="00220D4A" w:rsidRPr="00D241A4" w14:paraId="2EDBBC5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8446DD7"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36BBA7" w14:textId="77777777" w:rsidR="00220D4A" w:rsidRPr="00D241A4" w:rsidRDefault="00220D4A" w:rsidP="00C361BB">
            <w:r w:rsidRPr="00D241A4">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C9DABF"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D9AC80"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DBB7F8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D18D78E" w14:textId="77777777" w:rsidR="00220D4A" w:rsidRPr="00D241A4" w:rsidRDefault="00220D4A" w:rsidP="00C361BB">
            <w:pPr>
              <w:rPr>
                <w:lang w:val="en-US"/>
              </w:rPr>
            </w:pPr>
            <w:r w:rsidRPr="00D241A4">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D12372E" w14:textId="77777777" w:rsidR="00220D4A" w:rsidRPr="00D241A4" w:rsidRDefault="00220D4A" w:rsidP="00C361BB"/>
        </w:tc>
      </w:tr>
      <w:tr w:rsidR="00220D4A" w:rsidRPr="00D241A4" w14:paraId="5D7215F4"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ED4831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B6A388" w14:textId="77777777" w:rsidR="00220D4A" w:rsidRPr="00D241A4" w:rsidRDefault="00220D4A" w:rsidP="00C361BB">
            <w:r w:rsidRPr="00D241A4">
              <w:t>UOCode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EAC9ADB"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EBDA689"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CAAD40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094C691" w14:textId="77777777" w:rsidR="00220D4A" w:rsidRPr="00D241A4" w:rsidRDefault="00220D4A" w:rsidP="00C361BB">
            <w:r w:rsidRPr="00D241A4">
              <w:t>Код УО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692812B" w14:textId="77777777" w:rsidR="00220D4A" w:rsidRPr="00D241A4" w:rsidRDefault="00220D4A" w:rsidP="00C361BB">
            <w:r w:rsidRPr="00D241A4">
              <w:t>Указывается код по Сводному реестру уполномоченной организации, предоставившей информацию</w:t>
            </w:r>
          </w:p>
        </w:tc>
      </w:tr>
      <w:tr w:rsidR="00220D4A" w:rsidRPr="00D241A4" w14:paraId="6F2A946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CC1087B"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46F4488" w14:textId="77777777" w:rsidR="00220D4A" w:rsidRPr="00D241A4" w:rsidRDefault="00220D4A" w:rsidP="00C361BB">
            <w:pPr>
              <w:rPr>
                <w:lang w:val="en-US"/>
              </w:rPr>
            </w:pPr>
            <w:r w:rsidRPr="00D241A4">
              <w:t>UOName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BA4D3FA"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64C4A2"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DD85824"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FBA1606" w14:textId="77777777" w:rsidR="00220D4A" w:rsidRPr="00D241A4" w:rsidRDefault="00220D4A" w:rsidP="00C361BB">
            <w:r w:rsidRPr="00D241A4">
              <w:t>Наименование УО по Сводному реестру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0EBBFD2" w14:textId="77777777" w:rsidR="00220D4A" w:rsidRPr="00D241A4" w:rsidRDefault="00220D4A" w:rsidP="00C361BB">
            <w:r w:rsidRPr="00D241A4">
              <w:t>Указывается наименование по Сводному реестру уполномоченной организации, предоставившей информацию</w:t>
            </w:r>
          </w:p>
        </w:tc>
      </w:tr>
      <w:tr w:rsidR="00220D4A" w:rsidRPr="00D241A4" w14:paraId="44B84D1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F8B5D2D"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0826A2E" w14:textId="77777777" w:rsidR="00220D4A" w:rsidRPr="00D241A4" w:rsidRDefault="00220D4A" w:rsidP="00C361BB">
            <w:pPr>
              <w:rPr>
                <w:lang w:val="en-US"/>
              </w:rPr>
            </w:pPr>
            <w:r w:rsidRPr="00D241A4">
              <w:t>FO</w:t>
            </w:r>
            <w:r w:rsidRPr="00D241A4">
              <w:rPr>
                <w:lang w:val="en-US"/>
              </w:rPr>
              <w:t>orOUGVFCode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630309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C4EE71" w14:textId="77777777" w:rsidR="00220D4A" w:rsidRPr="00D241A4" w:rsidRDefault="00220D4A" w:rsidP="00C361BB">
            <w:pPr>
              <w:rPr>
                <w:lang w:val="en-US"/>
              </w:rPr>
            </w:pPr>
            <w:r w:rsidRPr="00D241A4">
              <w:t>=</w:t>
            </w:r>
            <w:r w:rsidRPr="00D241A4">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AFC39E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44EB2B" w14:textId="77777777" w:rsidR="00220D4A" w:rsidRPr="00D241A4" w:rsidRDefault="00220D4A" w:rsidP="00C361BB">
            <w:r w:rsidRPr="00D241A4">
              <w:t>Код признака исполнения функций ФО/ОУГВФ</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3FE8B37" w14:textId="77777777" w:rsidR="00220D4A" w:rsidRPr="00D241A4" w:rsidRDefault="00220D4A" w:rsidP="00C361BB">
            <w:r w:rsidRPr="00D241A4">
              <w:t>Указывается код признака исполнения организацией функции по составлению и организации исполнения бюджета бюджетной системы Российской Федерации в соответствии со следующими значениями:</w:t>
            </w:r>
          </w:p>
          <w:p w14:paraId="472F9878" w14:textId="77777777" w:rsidR="00220D4A" w:rsidRPr="00D241A4" w:rsidRDefault="00220D4A" w:rsidP="00C361BB">
            <w:r w:rsidRPr="00D241A4">
              <w:t>1 – организация является финансовым органом публично-правового образования, органом управления государственными внебюджетным фондом;</w:t>
            </w:r>
          </w:p>
          <w:p w14:paraId="07F9051F" w14:textId="77777777" w:rsidR="00220D4A" w:rsidRPr="00D241A4" w:rsidRDefault="00220D4A" w:rsidP="00C361BB">
            <w:r w:rsidRPr="00D241A4">
              <w:t>2 – организация не является финансовым органом публично-правового образования, органом управления государственными внебюджетным фондом.</w:t>
            </w:r>
          </w:p>
          <w:p w14:paraId="77461B59" w14:textId="77777777" w:rsidR="00220D4A" w:rsidRPr="00D241A4" w:rsidRDefault="00220D4A" w:rsidP="00C361BB">
            <w:r w:rsidRPr="00D241A4">
              <w:t>Обязательно для заполнения в отношении организации с одним из типов:</w:t>
            </w:r>
          </w:p>
          <w:p w14:paraId="57942229" w14:textId="77777777" w:rsidR="00220D4A" w:rsidRPr="00D241A4" w:rsidRDefault="00220D4A" w:rsidP="00C361BB">
            <w:r w:rsidRPr="00D241A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68EF7069" w14:textId="77777777" w:rsidR="00220D4A" w:rsidRPr="00D241A4" w:rsidRDefault="00220D4A" w:rsidP="00C361BB">
            <w:r w:rsidRPr="00D241A4">
              <w:t>02 – орган управления государственным внебюджетным фондом</w:t>
            </w:r>
          </w:p>
        </w:tc>
      </w:tr>
      <w:tr w:rsidR="00220D4A" w:rsidRPr="00D241A4" w14:paraId="052A93C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D72B9EE"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553D758" w14:textId="77777777" w:rsidR="00220D4A" w:rsidRPr="00D241A4" w:rsidRDefault="00220D4A" w:rsidP="00C361BB">
            <w:r w:rsidRPr="00D241A4">
              <w:t>FO</w:t>
            </w:r>
            <w:r w:rsidRPr="00D241A4">
              <w:rPr>
                <w:lang w:val="en-US"/>
              </w:rPr>
              <w:t>orOUGVFName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C793CC9"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21DC17D" w14:textId="77777777" w:rsidR="00220D4A" w:rsidRPr="00D241A4" w:rsidRDefault="00220D4A" w:rsidP="00C361BB">
            <w:r w:rsidRPr="00D241A4">
              <w:rPr>
                <w:lang w:val="en-US"/>
              </w:rPr>
              <w:t>&lt;</w:t>
            </w:r>
            <w:r w:rsidRPr="00D241A4">
              <w:t>=</w:t>
            </w:r>
            <w:r w:rsidRPr="00D241A4">
              <w:rPr>
                <w:lang w:val="en-US"/>
              </w:rPr>
              <w:t>150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94A36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34DEC87" w14:textId="77777777" w:rsidR="00220D4A" w:rsidRPr="00D241A4" w:rsidRDefault="00220D4A" w:rsidP="00C361BB">
            <w:r w:rsidRPr="00D241A4">
              <w:t>Наименование признака исполнения функций ФО/ОУГВФ</w:t>
            </w:r>
          </w:p>
          <w:p w14:paraId="0F77DAC7"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0410AEC8" w14:textId="77777777" w:rsidR="00220D4A" w:rsidRPr="00D241A4" w:rsidRDefault="00220D4A" w:rsidP="00C361BB">
            <w:r w:rsidRPr="00D241A4">
              <w:t xml:space="preserve">Признак заполняется для: </w:t>
            </w:r>
          </w:p>
          <w:p w14:paraId="0F0DE1C3" w14:textId="77777777" w:rsidR="00220D4A" w:rsidRPr="00D241A4" w:rsidRDefault="00220D4A" w:rsidP="00394C92">
            <w:pPr>
              <w:pStyle w:val="afffffff1"/>
              <w:numPr>
                <w:ilvl w:val="0"/>
                <w:numId w:val="94"/>
              </w:numPr>
            </w:pPr>
            <w:r w:rsidRPr="00D241A4">
              <w:rPr>
                <w:u w:val="single"/>
              </w:rPr>
              <w:t>НЕ обособленных подразделений</w:t>
            </w:r>
            <w:r w:rsidRPr="00D241A4">
              <w:t>. Указывается наименование признака исполнения организацией функции по составлению и организации исполнения бюджета бюджетной системы Российской Федерации в соответствии со следующими значениями:</w:t>
            </w:r>
          </w:p>
          <w:p w14:paraId="229AA4AC" w14:textId="77777777" w:rsidR="00220D4A" w:rsidRPr="00D241A4" w:rsidRDefault="00220D4A" w:rsidP="00C361BB">
            <w:pPr>
              <w:ind w:left="709"/>
            </w:pPr>
            <w:r w:rsidRPr="00D241A4">
              <w:t>1 – организация является финансовым органом публично-правового образования, органом управления государственными внебюджетным фондом;</w:t>
            </w:r>
          </w:p>
          <w:p w14:paraId="21AC221E" w14:textId="77777777" w:rsidR="00220D4A" w:rsidRPr="00D241A4" w:rsidRDefault="00220D4A" w:rsidP="00C361BB">
            <w:pPr>
              <w:ind w:left="709"/>
            </w:pPr>
            <w:r w:rsidRPr="00D241A4">
              <w:t>2 – организация не является финансовым органом публично-правового образования, органом управления государственными внебюджетным фондом.</w:t>
            </w:r>
          </w:p>
          <w:p w14:paraId="63A5A540" w14:textId="77777777" w:rsidR="00220D4A" w:rsidRPr="00D241A4" w:rsidRDefault="00220D4A" w:rsidP="00394C92">
            <w:pPr>
              <w:pStyle w:val="afffffff1"/>
              <w:numPr>
                <w:ilvl w:val="0"/>
                <w:numId w:val="94"/>
              </w:numPr>
              <w:rPr>
                <w:u w:val="single"/>
              </w:rPr>
            </w:pPr>
            <w:r w:rsidRPr="00D241A4">
              <w:rPr>
                <w:u w:val="single"/>
              </w:rPr>
              <w:t xml:space="preserve">Обособленных подразделений. </w:t>
            </w:r>
            <w:r w:rsidRPr="00D241A4">
              <w:t>Указывается наименование признака исполнения обособленным подразделением функции по составлению и организации исполнения бюджета бюджетной системы Российской Федерации в соответствии со следующими значениями:</w:t>
            </w:r>
          </w:p>
          <w:p w14:paraId="64C1659C" w14:textId="77777777" w:rsidR="00220D4A" w:rsidRPr="00D241A4" w:rsidRDefault="00220D4A" w:rsidP="00C361BB">
            <w:pPr>
              <w:ind w:left="709"/>
            </w:pPr>
            <w:r w:rsidRPr="00D241A4">
              <w:t>1 – обособленное подразделение является финансовым органом публично-правового образования;</w:t>
            </w:r>
          </w:p>
          <w:p w14:paraId="6A63F7F2" w14:textId="77777777" w:rsidR="00220D4A" w:rsidRPr="00D241A4" w:rsidRDefault="00220D4A" w:rsidP="00C361BB">
            <w:pPr>
              <w:ind w:left="709"/>
            </w:pPr>
            <w:r w:rsidRPr="00D241A4">
              <w:t>2 – обособленное подразделение не является финансовым органом публично-правового образования.</w:t>
            </w:r>
          </w:p>
          <w:p w14:paraId="182BFCCC" w14:textId="77777777" w:rsidR="00220D4A" w:rsidRPr="00D241A4" w:rsidRDefault="00220D4A" w:rsidP="00C361BB">
            <w:pPr>
              <w:ind w:left="709"/>
            </w:pPr>
          </w:p>
          <w:p w14:paraId="6A8DD794" w14:textId="77777777" w:rsidR="00220D4A" w:rsidRPr="00D241A4" w:rsidRDefault="00220D4A" w:rsidP="00C361BB">
            <w:r w:rsidRPr="00D241A4">
              <w:t>Для всех случаев, указанных выше в п.1 и в п.2: обязательно для заполнения в отношении организации с одним из типов:</w:t>
            </w:r>
          </w:p>
          <w:p w14:paraId="5E942ED1" w14:textId="77777777" w:rsidR="00220D4A" w:rsidRPr="00D241A4" w:rsidRDefault="00220D4A" w:rsidP="00C361BB">
            <w:r w:rsidRPr="00D241A4">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14:paraId="75D4F0E6" w14:textId="77777777" w:rsidR="00220D4A" w:rsidRPr="00D241A4" w:rsidRDefault="00220D4A" w:rsidP="00C361BB">
            <w:r w:rsidRPr="00D241A4">
              <w:t>02 – орган управления государственным внебюджетным фондом.</w:t>
            </w:r>
          </w:p>
        </w:tc>
      </w:tr>
      <w:tr w:rsidR="00220D4A" w:rsidRPr="00D241A4" w14:paraId="5F016AC4"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D7311AE"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27A0D63" w14:textId="77777777" w:rsidR="00220D4A" w:rsidRPr="00D241A4" w:rsidRDefault="00220D4A" w:rsidP="00C361BB">
            <w:pPr>
              <w:rPr>
                <w:lang w:val="en-US"/>
              </w:rPr>
            </w:pPr>
            <w:r w:rsidRPr="00D241A4">
              <w:t>Pauth</w:t>
            </w:r>
            <w:r w:rsidRPr="00D241A4">
              <w:rPr>
                <w:lang w:val="en-US"/>
              </w:rPr>
              <w:t>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F606C40"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25B290"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E3FF39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70A0F4" w14:textId="77777777" w:rsidR="00220D4A" w:rsidRPr="00D241A4" w:rsidRDefault="00220D4A" w:rsidP="00C361BB">
            <w:pPr>
              <w:rPr>
                <w:lang w:val="en-US"/>
              </w:rPr>
            </w:pPr>
            <w:r w:rsidRPr="00D241A4">
              <w:t>Полномочия организации принятые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9DB73DB" w14:textId="77777777" w:rsidR="00220D4A" w:rsidRPr="00D241A4" w:rsidRDefault="00220D4A" w:rsidP="00C361BB">
            <w:r w:rsidRPr="00D241A4">
              <w:t>Группирующий тег для группы атрибутов.</w:t>
            </w:r>
          </w:p>
          <w:p w14:paraId="12F8496A" w14:textId="77777777" w:rsidR="00220D4A" w:rsidRPr="00D241A4" w:rsidRDefault="00220D4A" w:rsidP="00C361BB">
            <w:r w:rsidRPr="00D241A4">
              <w:t>В данном блоке указываются как полномочия, принятые УБП, так и полномочия, принятые  НУБП.</w:t>
            </w:r>
          </w:p>
          <w:p w14:paraId="5A252B77" w14:textId="77777777" w:rsidR="00220D4A" w:rsidRPr="00D241A4" w:rsidRDefault="00220D4A" w:rsidP="00C361BB">
            <w:r w:rsidRPr="00D241A4">
              <w:t>Обязателен для заполнения в случае наличия принятых полномочий  у организации, являющейся УБП либо НУБП</w:t>
            </w:r>
          </w:p>
        </w:tc>
      </w:tr>
      <w:tr w:rsidR="00220D4A" w:rsidRPr="00D241A4" w14:paraId="309F5074"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469C8AE" w14:textId="77777777" w:rsidR="00220D4A" w:rsidRPr="00D241A4" w:rsidRDefault="00220D4A" w:rsidP="00C361BB">
            <w:pPr>
              <w:rPr>
                <w:lang w:val="en-US"/>
              </w:rPr>
            </w:pPr>
            <w:r w:rsidRPr="00D241A4">
              <w:t>Pauth</w:t>
            </w:r>
            <w:r w:rsidRPr="00D241A4">
              <w:rPr>
                <w:lang w:val="en-US"/>
              </w:rPr>
              <w:t>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448F21" w14:textId="77777777" w:rsidR="00220D4A" w:rsidRPr="00D241A4" w:rsidRDefault="00220D4A" w:rsidP="00C361BB">
            <w:pPr>
              <w:rPr>
                <w:lang w:val="en-US"/>
              </w:rPr>
            </w:pPr>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633CF9C"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CB07FCC"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A236CB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C0E2D0C"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46E328A2" w14:textId="77777777" w:rsidR="00220D4A" w:rsidRPr="00D241A4" w:rsidRDefault="00220D4A" w:rsidP="00C361BB">
            <w:r w:rsidRPr="00D241A4">
              <w:t>Группирующий тег многозаписной группы</w:t>
            </w:r>
          </w:p>
          <w:p w14:paraId="139AB1AF" w14:textId="77777777" w:rsidR="00220D4A" w:rsidRPr="00D241A4" w:rsidRDefault="00220D4A" w:rsidP="00C361BB"/>
        </w:tc>
      </w:tr>
      <w:tr w:rsidR="00220D4A" w:rsidRPr="00D241A4" w14:paraId="1B1BCBCD"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ADE4FB9"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DA56763" w14:textId="77777777" w:rsidR="00220D4A" w:rsidRPr="00D241A4" w:rsidRDefault="00220D4A" w:rsidP="00C361BB">
            <w:pPr>
              <w:rPr>
                <w:lang w:val="en-US"/>
              </w:rPr>
            </w:pPr>
            <w:r w:rsidRPr="00D241A4">
              <w:t>AuthCode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D7C327A"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A979B8" w14:textId="77777777" w:rsidR="00220D4A" w:rsidRPr="00D241A4" w:rsidRDefault="00220D4A" w:rsidP="00C361BB">
            <w:pPr>
              <w:rPr>
                <w:lang w:val="en-US"/>
              </w:rPr>
            </w:pPr>
            <w:r w:rsidRPr="00D241A4">
              <w:rPr>
                <w:lang w:val="en-US"/>
              </w:rPr>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0AF440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ED0FB75" w14:textId="77777777" w:rsidR="00220D4A" w:rsidRPr="00D241A4" w:rsidRDefault="00220D4A" w:rsidP="00C361BB">
            <w:r w:rsidRPr="00D241A4">
              <w:t>Код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24BA593" w14:textId="77777777" w:rsidR="00220D4A" w:rsidRPr="00D241A4" w:rsidRDefault="00220D4A" w:rsidP="00C361BB">
            <w:r w:rsidRPr="00D241A4">
              <w:t>Значения из справочника «Полномочия организации»</w:t>
            </w:r>
          </w:p>
        </w:tc>
      </w:tr>
      <w:tr w:rsidR="00220D4A" w:rsidRPr="00D241A4" w14:paraId="5E471ACD"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466315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F7ED2F5" w14:textId="77777777" w:rsidR="00220D4A" w:rsidRPr="00D241A4" w:rsidRDefault="00220D4A" w:rsidP="00C361BB">
            <w:pPr>
              <w:rPr>
                <w:lang w:val="en-US"/>
              </w:rPr>
            </w:pPr>
            <w:r w:rsidRPr="00D241A4">
              <w:t>Auth</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F6FD560"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598B94" w14:textId="77777777" w:rsidR="00220D4A" w:rsidRPr="00D241A4" w:rsidRDefault="00220D4A" w:rsidP="00C361BB">
            <w:pPr>
              <w:rPr>
                <w:lang w:val="en-US"/>
              </w:rPr>
            </w:pPr>
            <w:r w:rsidRPr="00D241A4">
              <w:rPr>
                <w:lang w:val="en-US"/>
              </w:rPr>
              <w:t>&lt;=4000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64CA673"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59A6305" w14:textId="77777777" w:rsidR="00220D4A" w:rsidRPr="00D241A4" w:rsidRDefault="00220D4A" w:rsidP="00C361BB">
            <w:r w:rsidRPr="00D241A4">
              <w:t>Наименование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D5771A" w14:textId="77777777" w:rsidR="00220D4A" w:rsidRPr="00D241A4" w:rsidRDefault="00220D4A" w:rsidP="00C361BB">
            <w:r w:rsidRPr="00D241A4">
              <w:t>Значения из справочника «Полномочия организации»</w:t>
            </w:r>
          </w:p>
        </w:tc>
      </w:tr>
      <w:tr w:rsidR="00220D4A" w:rsidRPr="00D241A4" w14:paraId="0ECA0585"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8DC1C23"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F30599B" w14:textId="77777777" w:rsidR="00220D4A" w:rsidRPr="00D241A4" w:rsidRDefault="00220D4A" w:rsidP="00C361BB">
            <w:pPr>
              <w:rPr>
                <w:lang w:val="en-US"/>
              </w:rPr>
            </w:pPr>
            <w:r w:rsidRPr="00D241A4">
              <w:t>AuthSt</w:t>
            </w:r>
            <w:r w:rsidRPr="00D241A4">
              <w:rPr>
                <w:lang w:val="en-US"/>
              </w:rPr>
              <w:t>art</w:t>
            </w:r>
            <w:r w:rsidRPr="00D241A4">
              <w:t>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CEA88EA"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C9371A5"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2F7B8B5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19DCF51" w14:textId="77777777" w:rsidR="00220D4A" w:rsidRPr="00D241A4" w:rsidRDefault="00220D4A" w:rsidP="00C361BB">
            <w:r w:rsidRPr="00D241A4">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E27252E" w14:textId="77777777" w:rsidR="00220D4A" w:rsidRPr="00D241A4" w:rsidRDefault="00220D4A" w:rsidP="00C361BB"/>
        </w:tc>
      </w:tr>
      <w:tr w:rsidR="00220D4A" w:rsidRPr="00D241A4" w14:paraId="790987CB"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7426E71"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A93EEEB" w14:textId="77777777" w:rsidR="00220D4A" w:rsidRPr="00D241A4" w:rsidRDefault="00220D4A" w:rsidP="00C361BB">
            <w:pPr>
              <w:rPr>
                <w:lang w:val="en-US"/>
              </w:rPr>
            </w:pPr>
            <w:r w:rsidRPr="00D241A4">
              <w:t>AuthEndDate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8418F9B"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2EE5CD"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0032E808"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BFC2671" w14:textId="77777777" w:rsidR="00220D4A" w:rsidRPr="00D241A4" w:rsidRDefault="00220D4A" w:rsidP="00C361BB">
            <w:r w:rsidRPr="00D241A4">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35B84FC" w14:textId="77777777" w:rsidR="00220D4A" w:rsidRPr="00D241A4" w:rsidRDefault="00220D4A" w:rsidP="00C361BB"/>
        </w:tc>
      </w:tr>
      <w:tr w:rsidR="00220D4A" w:rsidRPr="00D241A4" w14:paraId="27E33A5C"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DAB6530"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355D8C0" w14:textId="77777777" w:rsidR="00220D4A" w:rsidRPr="00D241A4" w:rsidRDefault="00220D4A" w:rsidP="00C361BB">
            <w:pPr>
              <w:rPr>
                <w:lang w:val="en-US"/>
              </w:rPr>
            </w:pPr>
            <w:r w:rsidRPr="00D241A4">
              <w:t>AuthBudg</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F69106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CA6D9F0" w14:textId="77777777" w:rsidR="00220D4A" w:rsidRPr="00D241A4" w:rsidRDefault="00220D4A" w:rsidP="00C361BB">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803D81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8555E7" w14:textId="77777777" w:rsidR="00220D4A" w:rsidRPr="00D241A4" w:rsidRDefault="00220D4A" w:rsidP="00C361BB">
            <w:r w:rsidRPr="00D241A4">
              <w:t>Код бюджета принятого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343D4234" w14:textId="77777777" w:rsidR="00220D4A" w:rsidRPr="00D241A4" w:rsidRDefault="00220D4A" w:rsidP="00C361BB">
            <w:r w:rsidRPr="00D241A4">
              <w:t>Указывается код бюджета по справочнику «Бюджеты».</w:t>
            </w:r>
          </w:p>
          <w:p w14:paraId="2D21A314" w14:textId="77777777" w:rsidR="00220D4A" w:rsidRPr="00D241A4" w:rsidRDefault="00220D4A" w:rsidP="00C361BB">
            <w:r w:rsidRPr="00D241A4">
              <w:t>Обязателен для заполнения в случае наличия у организации полномочий УБП и НУБП.</w:t>
            </w:r>
          </w:p>
          <w:p w14:paraId="7E79F61A"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6D9D4BA2"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3429916"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CF7CDA4" w14:textId="77777777" w:rsidR="00220D4A" w:rsidRPr="00D241A4" w:rsidRDefault="00220D4A" w:rsidP="00C361BB">
            <w:pPr>
              <w:rPr>
                <w:lang w:val="en-US"/>
              </w:rPr>
            </w:pPr>
            <w:r w:rsidRPr="00D241A4">
              <w:t>AuthBudg</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998CE98"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63A51AB"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65BECA8"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F92B336" w14:textId="77777777" w:rsidR="00220D4A" w:rsidRPr="00D241A4" w:rsidRDefault="00220D4A" w:rsidP="00C361BB">
            <w:pPr>
              <w:rPr>
                <w:lang w:val="en-US"/>
              </w:rPr>
            </w:pPr>
            <w:r w:rsidRPr="00D241A4">
              <w:rPr>
                <w:lang w:val="en-US"/>
              </w:rPr>
              <w:t>Наименование</w:t>
            </w:r>
            <w:r w:rsidRPr="00D241A4">
              <w:t xml:space="preserve"> бюджета принятого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9F1F1B6" w14:textId="77777777" w:rsidR="00220D4A" w:rsidRPr="00D241A4" w:rsidRDefault="00220D4A" w:rsidP="00C361BB">
            <w:r w:rsidRPr="00D241A4">
              <w:t>Указывается наименование бюджета по справочнику «Бюджеты».</w:t>
            </w:r>
          </w:p>
          <w:p w14:paraId="61D2BDD0" w14:textId="77777777" w:rsidR="00220D4A" w:rsidRPr="00D241A4" w:rsidRDefault="00220D4A" w:rsidP="00C361BB">
            <w:r w:rsidRPr="00D241A4">
              <w:t>Обязателен для заполнения в случае наличия у организации полномочий УБП и НУБП.</w:t>
            </w:r>
          </w:p>
          <w:p w14:paraId="6CC8C793"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267AEEE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66B8228"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56D1F8F" w14:textId="77777777" w:rsidR="00220D4A" w:rsidRPr="00D241A4" w:rsidRDefault="00220D4A" w:rsidP="00C361BB">
            <w:pPr>
              <w:rPr>
                <w:lang w:val="en-US"/>
              </w:rPr>
            </w:pPr>
            <w:r w:rsidRPr="00D241A4">
              <w:t>AuthPPO</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660816C"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51E939" w14:textId="77777777" w:rsidR="00220D4A" w:rsidRPr="00D241A4" w:rsidRDefault="00220D4A" w:rsidP="00C361BB">
            <w:r w:rsidRPr="00D241A4">
              <w:rPr>
                <w:lang w:val="en-US"/>
              </w:rPr>
              <w:t>=</w:t>
            </w:r>
            <w:r w:rsidRPr="00D241A4">
              <w:t>8 или 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46CF32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2B89834" w14:textId="77777777" w:rsidR="00220D4A" w:rsidRPr="00D241A4" w:rsidRDefault="00220D4A" w:rsidP="00C361BB">
            <w:r w:rsidRPr="00D241A4">
              <w:t>Код ППО бюджета принятого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B3BA7C" w14:textId="77777777" w:rsidR="00220D4A" w:rsidRPr="00D241A4" w:rsidRDefault="00220D4A" w:rsidP="00C361BB">
            <w:r w:rsidRPr="00D241A4">
              <w:t>Указывается код ОКТМО территории ППО, к которому относится бюджет полномочия,  по справочнику «Таблица соответствия ОКАТО-ОКТМО».</w:t>
            </w:r>
          </w:p>
          <w:p w14:paraId="50061EB6" w14:textId="77777777" w:rsidR="00220D4A" w:rsidRPr="00D241A4" w:rsidRDefault="00220D4A" w:rsidP="00C361BB">
            <w:r w:rsidRPr="00D241A4">
              <w:t>Обязателен для заполнения в случае наличия у организации полномочий УБП и НУБП.</w:t>
            </w:r>
          </w:p>
          <w:p w14:paraId="15D4F9AC"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65D436E2"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52B452B"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8096021" w14:textId="77777777" w:rsidR="00220D4A" w:rsidRPr="00D241A4" w:rsidRDefault="00220D4A" w:rsidP="00C361BB">
            <w:pPr>
              <w:rPr>
                <w:lang w:val="en-US"/>
              </w:rPr>
            </w:pPr>
            <w:r w:rsidRPr="00D241A4">
              <w:t>AuthPPO</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AB9C63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F5883D"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D7873B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0FBE801" w14:textId="77777777" w:rsidR="00220D4A" w:rsidRPr="00D241A4" w:rsidRDefault="00220D4A" w:rsidP="00C361BB">
            <w:r w:rsidRPr="00D241A4">
              <w:t>Наименование ППО бюджета принятого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0054DE" w14:textId="77777777" w:rsidR="00220D4A" w:rsidRPr="00D241A4" w:rsidRDefault="00220D4A" w:rsidP="00C361BB">
            <w:r w:rsidRPr="00D241A4">
              <w:t>Указывается наименование территории ППО по справочнику «Таблица соответствия ОКАТО-ОКТМО».</w:t>
            </w:r>
          </w:p>
          <w:p w14:paraId="26C48EB5" w14:textId="77777777" w:rsidR="00220D4A" w:rsidRPr="00D241A4" w:rsidRDefault="00220D4A" w:rsidP="00C361BB">
            <w:r w:rsidRPr="00D241A4">
              <w:t>Обязателен для заполнения в случае наличия у организации полномочий УБП и НУБП.</w:t>
            </w:r>
          </w:p>
          <w:p w14:paraId="5DA38939"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04EC1C5B"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94A5A84"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47F2855" w14:textId="77777777" w:rsidR="00220D4A" w:rsidRPr="00D241A4" w:rsidRDefault="00220D4A" w:rsidP="00C361BB">
            <w:pPr>
              <w:rPr>
                <w:lang w:val="en-US"/>
              </w:rPr>
            </w:pPr>
            <w:r w:rsidRPr="00D241A4">
              <w:t>Auth</w:t>
            </w:r>
            <w:r w:rsidRPr="00D241A4">
              <w:rPr>
                <w:lang w:val="en-US"/>
              </w:rPr>
              <w:t>KBK</w:t>
            </w:r>
            <w:r w:rsidRPr="00D241A4">
              <w:t>Glava</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D3B2F6E"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2974DAD" w14:textId="77777777" w:rsidR="00220D4A" w:rsidRPr="00D241A4" w:rsidRDefault="00220D4A" w:rsidP="00C361BB">
            <w:r w:rsidRPr="00D241A4">
              <w:t>=3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18BC0F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9767269" w14:textId="77777777" w:rsidR="00220D4A" w:rsidRPr="00D241A4" w:rsidRDefault="00220D4A" w:rsidP="00C361BB">
            <w:r w:rsidRPr="00D241A4">
              <w:t>Код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0100635" w14:textId="77777777" w:rsidR="00220D4A" w:rsidRPr="00D241A4" w:rsidRDefault="00220D4A" w:rsidP="00C361BB">
            <w:r w:rsidRPr="00D241A4">
              <w:t>Указывается код Главы по БК по справочнику «Главы», в рамках которой переданы полномочия (с учетом бюджета).</w:t>
            </w:r>
          </w:p>
          <w:p w14:paraId="51CACD7C" w14:textId="77777777" w:rsidR="00220D4A" w:rsidRPr="00D241A4" w:rsidRDefault="00220D4A" w:rsidP="00C361BB">
            <w:r w:rsidRPr="00D241A4">
              <w:t>Обязателен для заполнения в случае наличия у организации полномочий УБП и НУБП.</w:t>
            </w:r>
          </w:p>
          <w:p w14:paraId="6C39EAA8"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207CE760"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108832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E9B9267" w14:textId="77777777" w:rsidR="00220D4A" w:rsidRPr="00D241A4" w:rsidRDefault="00220D4A" w:rsidP="00C361BB">
            <w:pPr>
              <w:rPr>
                <w:lang w:val="en-US"/>
              </w:rPr>
            </w:pPr>
            <w:r w:rsidRPr="00D241A4">
              <w:t>Auth</w:t>
            </w:r>
            <w:r w:rsidRPr="00D241A4">
              <w:rPr>
                <w:lang w:val="en-US"/>
              </w:rPr>
              <w:t>KBK</w:t>
            </w:r>
            <w:r w:rsidRPr="00D241A4">
              <w:t>Glava</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14C7EB7"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A611B7"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4026E2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C488B62" w14:textId="77777777" w:rsidR="00220D4A" w:rsidRPr="00D241A4" w:rsidRDefault="00220D4A" w:rsidP="00C361BB">
            <w:pPr>
              <w:rPr>
                <w:lang w:val="en-US"/>
              </w:rPr>
            </w:pPr>
            <w:r w:rsidRPr="00D241A4">
              <w:rPr>
                <w:lang w:val="en-US"/>
              </w:rPr>
              <w:t>Наименование</w:t>
            </w:r>
            <w:r w:rsidRPr="00D241A4">
              <w:t xml:space="preserve"> главы по БК</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61817CE" w14:textId="77777777" w:rsidR="00220D4A" w:rsidRPr="00D241A4" w:rsidRDefault="00220D4A" w:rsidP="00C361BB">
            <w:r w:rsidRPr="00D241A4">
              <w:t>Указывается наименование Главы по БК по справочнику «Главы» (с учетом бюджета).</w:t>
            </w:r>
          </w:p>
          <w:p w14:paraId="6555EE35" w14:textId="77777777" w:rsidR="00220D4A" w:rsidRPr="00D241A4" w:rsidRDefault="00220D4A" w:rsidP="00C361BB">
            <w:r w:rsidRPr="00D241A4">
              <w:t>Обязателен для заполнения в случае наличия у организации полномочий УБП и НУБП.</w:t>
            </w:r>
          </w:p>
          <w:p w14:paraId="2CA0662F"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3372FFA2"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2C52098"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F805571" w14:textId="77777777" w:rsidR="00220D4A" w:rsidRPr="00D241A4" w:rsidRDefault="00220D4A" w:rsidP="00C361BB">
            <w:pPr>
              <w:rPr>
                <w:lang w:val="en-US"/>
              </w:rPr>
            </w:pPr>
            <w:r w:rsidRPr="00D241A4">
              <w:t>AuthOrgCode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95A8B0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9416C9"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93AD9F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1C79985" w14:textId="77777777" w:rsidR="00220D4A" w:rsidRPr="00D241A4" w:rsidRDefault="00220D4A" w:rsidP="00C361BB">
            <w:pPr>
              <w:rPr>
                <w:lang w:val="en-US"/>
              </w:rPr>
            </w:pPr>
            <w:r w:rsidRPr="00D241A4">
              <w:t>Код организации, передавшей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9646DE8" w14:textId="77777777" w:rsidR="00793877" w:rsidRPr="00D241A4" w:rsidRDefault="00793877" w:rsidP="00793877">
            <w:pPr>
              <w:pStyle w:val="015"/>
            </w:pPr>
            <w:r w:rsidRPr="00D241A4">
              <w:t>Код по Сводному реестру. Обязателен для заполнения в случае наличия у организации полномочий УБП и НУБП.</w:t>
            </w:r>
          </w:p>
          <w:p w14:paraId="615921CF" w14:textId="1FEB4986" w:rsidR="00220D4A" w:rsidRPr="00D241A4" w:rsidRDefault="00793877" w:rsidP="00793877">
            <w:r w:rsidRPr="00D241A4">
              <w:t xml:space="preserve">  Для переданного полномочия заказчика реквизит не заполняется.</w:t>
            </w:r>
          </w:p>
        </w:tc>
      </w:tr>
      <w:tr w:rsidR="00220D4A" w:rsidRPr="00D241A4" w14:paraId="20945814"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DC5B6E0"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505A517" w14:textId="77777777" w:rsidR="00220D4A" w:rsidRPr="00D241A4" w:rsidRDefault="00220D4A" w:rsidP="00C361BB">
            <w:pPr>
              <w:rPr>
                <w:lang w:val="en-US"/>
              </w:rPr>
            </w:pPr>
            <w:r w:rsidRPr="00D241A4">
              <w:t>AuthOrg</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49B248B"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D5C363" w14:textId="77777777" w:rsidR="00220D4A" w:rsidRPr="00D241A4" w:rsidRDefault="00220D4A" w:rsidP="00C361BB">
            <w:pPr>
              <w:rPr>
                <w:lang w:val="en-US"/>
              </w:rPr>
            </w:pPr>
            <w:r w:rsidRPr="00D241A4">
              <w:rPr>
                <w:lang w:val="en-US"/>
              </w:rPr>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9B56D1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0276ADF" w14:textId="77777777" w:rsidR="00220D4A" w:rsidRPr="00D241A4" w:rsidRDefault="00220D4A" w:rsidP="00C361BB">
            <w:pPr>
              <w:rPr>
                <w:lang w:val="en-US"/>
              </w:rPr>
            </w:pPr>
            <w:r w:rsidRPr="00D241A4">
              <w:rPr>
                <w:lang w:val="en-US"/>
              </w:rPr>
              <w:t>Наименование</w:t>
            </w:r>
            <w:r w:rsidRPr="00D241A4">
              <w:t xml:space="preserve"> организации, передавшей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A3BA9C9" w14:textId="77777777" w:rsidR="00793877" w:rsidRPr="00D241A4" w:rsidRDefault="00793877" w:rsidP="00793877">
            <w:pPr>
              <w:pStyle w:val="015"/>
            </w:pPr>
            <w:r w:rsidRPr="00D241A4">
              <w:t xml:space="preserve">Новое описание: Наименование по Сводному реестру. Обязателен для заполнения в случае наличия у организации полномочий УБП и </w:t>
            </w:r>
          </w:p>
          <w:p w14:paraId="0DED75C4" w14:textId="558FE194" w:rsidR="00793877" w:rsidRPr="00D241A4" w:rsidRDefault="00793877" w:rsidP="00793877">
            <w:pPr>
              <w:pStyle w:val="015"/>
            </w:pPr>
            <w:r w:rsidRPr="00D241A4">
              <w:t xml:space="preserve">  НУБП. Для переданного полномочия заказчика рек-визит не заполняется.</w:t>
            </w:r>
          </w:p>
          <w:p w14:paraId="033B9A1F" w14:textId="1409D2A1" w:rsidR="00220D4A" w:rsidRPr="00D241A4" w:rsidRDefault="00220D4A" w:rsidP="00C361BB"/>
        </w:tc>
      </w:tr>
      <w:tr w:rsidR="00220D4A" w:rsidRPr="00D241A4" w14:paraId="45F26A1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603BDAF"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890D901" w14:textId="77777777" w:rsidR="00220D4A" w:rsidRPr="00D241A4" w:rsidRDefault="00220D4A" w:rsidP="00C361BB">
            <w:pPr>
              <w:rPr>
                <w:lang w:val="en-US"/>
              </w:rPr>
            </w:pPr>
            <w:r w:rsidRPr="00D241A4">
              <w:t>AuthType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7E19EF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9BDB31" w14:textId="77777777" w:rsidR="00220D4A" w:rsidRPr="00D241A4" w:rsidRDefault="00220D4A" w:rsidP="00C361BB">
            <w:r w:rsidRPr="00D241A4">
              <w:rPr>
                <w:lang w:val="en-US"/>
              </w:rPr>
              <w:t>=4</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34DDDD"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23032D0" w14:textId="77777777" w:rsidR="00220D4A" w:rsidRPr="00D241A4" w:rsidRDefault="00220D4A" w:rsidP="00C361BB">
            <w:r w:rsidRPr="00D241A4">
              <w:t>Область применения полномочий</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E1A32FF" w14:textId="77777777" w:rsidR="00220D4A" w:rsidRPr="00D241A4" w:rsidRDefault="00220D4A" w:rsidP="00C361BB">
            <w:r w:rsidRPr="00D241A4">
              <w:t>Указывается в соответствии со следующими значениями: РУБП, НУБП, ПУБП.</w:t>
            </w:r>
          </w:p>
          <w:p w14:paraId="4E234DE2" w14:textId="77777777" w:rsidR="00220D4A" w:rsidRPr="00D241A4" w:rsidRDefault="00220D4A" w:rsidP="00C361BB">
            <w:r w:rsidRPr="00D241A4">
              <w:t>Обязателен для заполнения в случае наличия у организации полномочий УБП и НУБП (бюджетные организации являющиеся ГРБС федерального уровня).</w:t>
            </w:r>
          </w:p>
          <w:p w14:paraId="3B6FAAA6" w14:textId="77777777" w:rsidR="00220D4A" w:rsidRPr="00D241A4" w:rsidRDefault="00220D4A" w:rsidP="00C361BB">
            <w:r w:rsidRPr="00D241A4">
              <w:t>Для переданного полномочия заказчика реквизит не заполняется</w:t>
            </w:r>
          </w:p>
        </w:tc>
      </w:tr>
      <w:tr w:rsidR="00220D4A" w:rsidRPr="00D241A4" w14:paraId="5A51C91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FDCA847"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F30A746" w14:textId="77777777" w:rsidR="00220D4A" w:rsidRPr="00D241A4" w:rsidRDefault="00220D4A" w:rsidP="00C361BB">
            <w:pPr>
              <w:rPr>
                <w:lang w:val="en-US"/>
              </w:rPr>
            </w:pPr>
            <w:r w:rsidRPr="00D241A4">
              <w:t>AuthRegNum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88E0F7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CF3CBFB" w14:textId="77777777" w:rsidR="00220D4A" w:rsidRPr="00D241A4" w:rsidRDefault="00220D4A" w:rsidP="00C361BB">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FE512CE"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20F52A3" w14:textId="77777777" w:rsidR="00220D4A" w:rsidRPr="00D241A4" w:rsidRDefault="00220D4A" w:rsidP="00C361BB">
            <w:r w:rsidRPr="00D241A4">
              <w:t>Учетный номер организации, принявшей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0E1FCF9" w14:textId="77777777" w:rsidR="00220D4A" w:rsidRPr="00D241A4" w:rsidRDefault="00220D4A" w:rsidP="00C361BB">
            <w:r w:rsidRPr="00D241A4">
              <w:t>Указывается учетный номер организации с т.з. области применения полномочий:</w:t>
            </w:r>
          </w:p>
          <w:p w14:paraId="38B2BA6B" w14:textId="77777777" w:rsidR="00220D4A" w:rsidRPr="00D241A4" w:rsidRDefault="00220D4A" w:rsidP="00C361BB">
            <w:r w:rsidRPr="00D241A4">
              <w:t>= код РУБП для участников бюджетного процесса федерального уровня, зарегистрированных до 01.01.2015;</w:t>
            </w:r>
          </w:p>
          <w:p w14:paraId="3BA66C2B" w14:textId="77777777" w:rsidR="00220D4A" w:rsidRPr="00D241A4" w:rsidRDefault="00220D4A" w:rsidP="00C361BB">
            <w:r w:rsidRPr="00D241A4">
              <w:t>= код НУБП для не участников бюджетного процесса, зарегистрированных до 01.01.2015;</w:t>
            </w:r>
          </w:p>
          <w:p w14:paraId="7A908A87" w14:textId="77777777" w:rsidR="00220D4A" w:rsidRPr="00D241A4" w:rsidRDefault="00220D4A" w:rsidP="00C361BB">
            <w:r w:rsidRPr="00D241A4">
              <w:t>= код ПУБП для участников бюджетного процесса уровня субъекта РФ и муниципального уровня, зарегистрированных до 01.01.2015;</w:t>
            </w:r>
          </w:p>
          <w:p w14:paraId="161F663D" w14:textId="77777777" w:rsidR="00220D4A" w:rsidRPr="00D241A4" w:rsidRDefault="00220D4A" w:rsidP="00C361BB">
            <w:r w:rsidRPr="00D241A4">
              <w:t>= номер организации с т.з. области применения полномочий сформированный по правилам формирования учетного номера организации.</w:t>
            </w:r>
          </w:p>
          <w:p w14:paraId="4DA1FC1D" w14:textId="77777777" w:rsidR="00220D4A" w:rsidRPr="00D241A4" w:rsidRDefault="00220D4A" w:rsidP="00C361BB">
            <w:r w:rsidRPr="00D241A4">
              <w:t>Обязательно для заполнения, если заполнено поле «Область применения полномочий»</w:t>
            </w:r>
          </w:p>
        </w:tc>
      </w:tr>
      <w:tr w:rsidR="00220D4A" w:rsidRPr="00D241A4" w14:paraId="3244D1D0"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E9C480E"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C850C9E" w14:textId="77777777" w:rsidR="00220D4A" w:rsidRPr="00D241A4" w:rsidRDefault="00220D4A" w:rsidP="00C361BB">
            <w:r w:rsidRPr="00D241A4">
              <w:t>UBPT</w:t>
            </w:r>
            <w:r w:rsidRPr="00D241A4">
              <w:rPr>
                <w:lang w:val="en-US"/>
              </w:rPr>
              <w:t>ransf</w:t>
            </w:r>
            <w:r w:rsidRPr="00D241A4">
              <w:t>A</w:t>
            </w:r>
            <w:r w:rsidRPr="00D241A4">
              <w:rPr>
                <w:lang w:val="en-US"/>
              </w:rPr>
              <w:t>uth</w:t>
            </w:r>
            <w:r w:rsidRPr="00D241A4">
              <w:t>FO</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741C079"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81A8D6"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937138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0F3F5C9" w14:textId="77777777" w:rsidR="00220D4A" w:rsidRPr="00D241A4" w:rsidRDefault="00220D4A" w:rsidP="00C361BB">
            <w:r w:rsidRPr="00D241A4">
              <w:t>Сведения о передаче полномочий от ФО поселения к ФО муниципального района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A28E327" w14:textId="77777777" w:rsidR="00220D4A" w:rsidRPr="00D241A4" w:rsidRDefault="00220D4A" w:rsidP="00C361BB">
            <w:r w:rsidRPr="00D241A4">
              <w:t>Группирующий тег для группы атрибутов.</w:t>
            </w:r>
          </w:p>
          <w:p w14:paraId="0D9F45C8" w14:textId="77777777" w:rsidR="00220D4A" w:rsidRPr="00D241A4" w:rsidRDefault="00220D4A" w:rsidP="00C361BB">
            <w:r w:rsidRPr="00D241A4">
              <w:t>Указывается при представлении информации о финансовом органе муниципального района </w:t>
            </w:r>
            <w:r w:rsidRPr="00D241A4">
              <w:rPr>
                <w:bCs/>
              </w:rPr>
              <w:t>или финансовом органе поселения</w:t>
            </w:r>
          </w:p>
        </w:tc>
      </w:tr>
      <w:tr w:rsidR="00220D4A" w:rsidRPr="00D241A4" w14:paraId="2DD42702"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531EF55" w14:textId="77777777" w:rsidR="00220D4A" w:rsidRPr="00D241A4" w:rsidRDefault="00220D4A" w:rsidP="00C361BB">
            <w:r w:rsidRPr="00D241A4">
              <w:t>UBPt</w:t>
            </w:r>
            <w:r w:rsidRPr="00D241A4">
              <w:rPr>
                <w:lang w:val="en-US"/>
              </w:rPr>
              <w:t>ransf</w:t>
            </w:r>
            <w:r w:rsidRPr="00D241A4">
              <w:t>A</w:t>
            </w:r>
            <w:r w:rsidRPr="00D241A4">
              <w:rPr>
                <w:lang w:val="en-US"/>
              </w:rPr>
              <w:t>uth</w:t>
            </w:r>
            <w:r w:rsidRPr="00D241A4">
              <w:t>FO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7B75065" w14:textId="77777777" w:rsidR="00220D4A" w:rsidRPr="00D241A4" w:rsidRDefault="00220D4A" w:rsidP="00C361BB">
            <w:r w:rsidRPr="00D241A4">
              <w:rPr>
                <w:lang w:val="en-US"/>
              </w:rPr>
              <w:t>mgrow</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E93F53B" w14:textId="77777777" w:rsidR="00220D4A" w:rsidRPr="00D241A4" w:rsidRDefault="00220D4A" w:rsidP="00C361BB">
            <w:pPr>
              <w:rPr>
                <w:lang w:val="en-US"/>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D33974C"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F4027A9"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B3E4B31" w14:textId="77777777" w:rsidR="00220D4A" w:rsidRPr="00D241A4" w:rsidRDefault="00220D4A" w:rsidP="00C361BB"/>
        </w:tc>
        <w:tc>
          <w:tcPr>
            <w:tcW w:w="2139" w:type="pct"/>
            <w:tcBorders>
              <w:top w:val="single" w:sz="4" w:space="0" w:color="auto"/>
              <w:left w:val="single" w:sz="4" w:space="0" w:color="auto"/>
              <w:bottom w:val="single" w:sz="4" w:space="0" w:color="auto"/>
              <w:right w:val="single" w:sz="4" w:space="0" w:color="auto"/>
            </w:tcBorders>
            <w:shd w:val="clear" w:color="auto" w:fill="auto"/>
          </w:tcPr>
          <w:p w14:paraId="1FD79DF9" w14:textId="77777777" w:rsidR="00220D4A" w:rsidRPr="00D241A4" w:rsidRDefault="00220D4A" w:rsidP="00C361BB">
            <w:r w:rsidRPr="00D241A4">
              <w:rPr>
                <w:lang w:val="en-US"/>
              </w:rPr>
              <w:t>Группирующий тег многозаписной группы</w:t>
            </w:r>
          </w:p>
        </w:tc>
      </w:tr>
      <w:tr w:rsidR="00220D4A" w:rsidRPr="00D241A4" w14:paraId="39AFF061"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EE9517E"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7E8197B" w14:textId="77777777" w:rsidR="00220D4A" w:rsidRPr="00D241A4" w:rsidRDefault="00220D4A" w:rsidP="00C361BB">
            <w:r w:rsidRPr="00D241A4">
              <w:t>AuthFOVillAgesPPOName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E263AD5"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ABCB3A" w14:textId="77777777" w:rsidR="00220D4A" w:rsidRPr="00D241A4" w:rsidRDefault="00220D4A" w:rsidP="00C361BB">
            <w:pPr>
              <w:rPr>
                <w:lang w:val="en-US"/>
              </w:rPr>
            </w:pPr>
            <w:r w:rsidRPr="00D241A4">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8A065B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C6AB156" w14:textId="77777777" w:rsidR="00220D4A" w:rsidRPr="00D241A4" w:rsidRDefault="00220D4A" w:rsidP="00C361BB">
            <w:r w:rsidRPr="00D241A4">
              <w:t>Наименование территории публично-правового об-разования финансового органа, передавшего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4220F40" w14:textId="77777777" w:rsidR="00220D4A" w:rsidRPr="00D241A4" w:rsidRDefault="00220D4A" w:rsidP="00C361BB">
            <w:r w:rsidRPr="00D241A4">
              <w:t>Указывается наименование территории публично-правового образования по ОКТМО по Сводному реестру финансового органа поселения, передавшего отдельные бюджетные полномочия финансовому органу муниципального района. Обязательно для заполнения при представлении информации о финансовом органе муниципального района, принявшего полномочия от финансового органа поселения</w:t>
            </w:r>
          </w:p>
        </w:tc>
      </w:tr>
      <w:tr w:rsidR="00220D4A" w:rsidRPr="00D241A4" w14:paraId="2B2BA984"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DA582D2"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1987400" w14:textId="77777777" w:rsidR="00220D4A" w:rsidRPr="00D241A4" w:rsidRDefault="00220D4A" w:rsidP="00C361BB">
            <w:r w:rsidRPr="00D241A4">
              <w:t>AuthFOVillAgesPPOCode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0A7094E"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1CBEFD"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0D7DEF5"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49117F8" w14:textId="77777777" w:rsidR="00220D4A" w:rsidRPr="00D241A4" w:rsidRDefault="00220D4A" w:rsidP="00C361BB">
            <w:r w:rsidRPr="00D241A4">
              <w:t>Код территории публично-правового об-разования финансового органа, передавшего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D51836D" w14:textId="77777777" w:rsidR="00220D4A" w:rsidRPr="00D241A4" w:rsidRDefault="00220D4A" w:rsidP="00C361BB">
            <w:r w:rsidRPr="00D241A4">
              <w:t>Указывается код территории публично-правового образования по ОКТМО по Сводному реестру финансового органа поселения, передав-шего отдельные бюджетные полномочия финансовому органу муниципального района. Обязательно для заполнения при представлении информации о финансовом органе муниципального района, принявшего полномочия от финансового органа поселения</w:t>
            </w:r>
          </w:p>
        </w:tc>
      </w:tr>
      <w:tr w:rsidR="00220D4A" w:rsidRPr="00D241A4" w14:paraId="54DE92E6"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512FA47"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4186105" w14:textId="77777777" w:rsidR="00220D4A" w:rsidRPr="00D241A4" w:rsidRDefault="00220D4A" w:rsidP="00C361BB">
            <w:r w:rsidRPr="00D241A4">
              <w:t>A</w:t>
            </w:r>
            <w:r w:rsidRPr="00D241A4">
              <w:rPr>
                <w:lang w:val="en-US"/>
              </w:rPr>
              <w:t>uth</w:t>
            </w:r>
            <w:r w:rsidRPr="00D241A4">
              <w:t>FOV</w:t>
            </w:r>
            <w:r w:rsidRPr="00D241A4">
              <w:rPr>
                <w:lang w:val="en-US"/>
              </w:rPr>
              <w:t>ill</w:t>
            </w:r>
            <w:r w:rsidRPr="00D241A4">
              <w:t>A</w:t>
            </w:r>
            <w:r w:rsidRPr="00D241A4">
              <w:rPr>
                <w:lang w:val="en-US"/>
              </w:rPr>
              <w:t>ges</w:t>
            </w:r>
            <w:r w:rsidRPr="00D241A4">
              <w:t>C</w:t>
            </w:r>
            <w:r w:rsidRPr="00D241A4">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64EAD85"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363A3B5" w14:textId="77777777" w:rsidR="00220D4A" w:rsidRPr="00D241A4" w:rsidRDefault="00220D4A" w:rsidP="00C361BB">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08C08CF"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73AAD90" w14:textId="77777777" w:rsidR="00220D4A" w:rsidRPr="00D241A4" w:rsidRDefault="00220D4A" w:rsidP="00C361BB">
            <w:r w:rsidRPr="00D241A4">
              <w:t>Код ФО, передавшего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1214846" w14:textId="77777777" w:rsidR="00220D4A" w:rsidRPr="00D241A4" w:rsidRDefault="00220D4A" w:rsidP="00C361BB">
            <w:r w:rsidRPr="00D241A4">
              <w:t xml:space="preserve">Указывается код по Сводному реестру финансового органа поселения, передавшего отдельные бюджетные полномочия финансовому органу муниципального района. </w:t>
            </w:r>
          </w:p>
        </w:tc>
      </w:tr>
      <w:tr w:rsidR="00220D4A" w:rsidRPr="00D241A4" w14:paraId="5AD178C1"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9B669DA"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07CA67" w14:textId="77777777" w:rsidR="00220D4A" w:rsidRPr="00D241A4" w:rsidRDefault="00220D4A" w:rsidP="00C361BB">
            <w:r w:rsidRPr="00D241A4">
              <w:t>A</w:t>
            </w:r>
            <w:r w:rsidRPr="00D241A4">
              <w:rPr>
                <w:lang w:val="en-US"/>
              </w:rPr>
              <w:t>uth</w:t>
            </w:r>
            <w:r w:rsidRPr="00D241A4">
              <w:t>FOV</w:t>
            </w:r>
            <w:r w:rsidRPr="00D241A4">
              <w:rPr>
                <w:lang w:val="en-US"/>
              </w:rPr>
              <w:t>ill</w:t>
            </w:r>
            <w:r w:rsidRPr="00D241A4">
              <w:t>A</w:t>
            </w:r>
            <w:r w:rsidRPr="00D241A4">
              <w:rPr>
                <w:lang w:val="en-US"/>
              </w:rPr>
              <w:t>ges</w:t>
            </w:r>
            <w:r w:rsidRPr="00D241A4">
              <w:t>N</w:t>
            </w:r>
            <w:r w:rsidRPr="00D241A4">
              <w:rPr>
                <w:lang w:val="en-US"/>
              </w:rPr>
              <w:t>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3ECB526"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EE4394" w14:textId="77777777" w:rsidR="00220D4A" w:rsidRPr="00D241A4" w:rsidRDefault="00220D4A" w:rsidP="00C361BB">
            <w:r w:rsidRPr="00D241A4">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1A35743"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2577EA7" w14:textId="77777777" w:rsidR="00220D4A" w:rsidRPr="00D241A4" w:rsidRDefault="00220D4A" w:rsidP="00C361BB">
            <w:r w:rsidRPr="00D241A4">
              <w:t>Наименование ФО, передавшего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1A2BA4B" w14:textId="77777777" w:rsidR="00220D4A" w:rsidRPr="00D241A4" w:rsidRDefault="00220D4A" w:rsidP="00C361BB">
            <w:r w:rsidRPr="00D241A4">
              <w:t xml:space="preserve">Указывается полное наименование финансового органа поселения, передавшего отдельные бюджетные полномочия финансовому органу муниципального района. </w:t>
            </w:r>
          </w:p>
        </w:tc>
      </w:tr>
      <w:tr w:rsidR="00220D4A" w:rsidRPr="00D241A4" w14:paraId="15E0973D"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1127615"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C48CD23" w14:textId="77777777" w:rsidR="00220D4A" w:rsidRPr="00D241A4" w:rsidRDefault="00220D4A" w:rsidP="00C361BB">
            <w:pPr>
              <w:rPr>
                <w:lang w:val="en-US"/>
              </w:rPr>
            </w:pPr>
            <w:r w:rsidRPr="00D241A4">
              <w:t>A</w:t>
            </w:r>
            <w:r w:rsidRPr="00D241A4">
              <w:rPr>
                <w:lang w:val="en-US"/>
              </w:rPr>
              <w:t>uth</w:t>
            </w:r>
            <w:r w:rsidRPr="00D241A4">
              <w:t>FOM</w:t>
            </w:r>
            <w:r w:rsidRPr="00D241A4">
              <w:rPr>
                <w:lang w:val="en-US"/>
              </w:rPr>
              <w:t>unicipal</w:t>
            </w:r>
            <w:r w:rsidRPr="00D241A4">
              <w:t>C</w:t>
            </w:r>
            <w:r w:rsidRPr="00D241A4">
              <w:rPr>
                <w:lang w:val="en-US"/>
              </w:rPr>
              <w:t>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FF27274"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1DDBEE" w14:textId="77777777" w:rsidR="00220D4A" w:rsidRPr="00D241A4" w:rsidRDefault="00220D4A" w:rsidP="00C361BB">
            <w:pPr>
              <w:rPr>
                <w:lang w:val="en-US"/>
              </w:rPr>
            </w:pPr>
            <w:r w:rsidRPr="00D241A4">
              <w:rPr>
                <w:lang w:val="en-US"/>
              </w:rPr>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B8B02D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1EF7DF19" w14:textId="77777777" w:rsidR="00220D4A" w:rsidRPr="00D241A4" w:rsidRDefault="00220D4A" w:rsidP="00C361BB">
            <w:r w:rsidRPr="00D241A4">
              <w:t>Код ФО муниципального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6368D89"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 xml:space="preserve">Указывается код по Сводному реестру финансового органа муниципального района, осуществляющего отдельные бюджетные полномочия финансового органа поселения. </w:t>
            </w:r>
            <w:r w:rsidRPr="00D241A4">
              <w:rPr>
                <w:rFonts w:ascii="Times New Roman" w:hAnsi="Times New Roman" w:cs="Times New Roman"/>
                <w:sz w:val="18"/>
                <w:szCs w:val="18"/>
                <w:shd w:val="clear" w:color="auto" w:fill="FFFFFF"/>
              </w:rPr>
              <w:t>Обязательно для заполнения при представлении информации о ФО поселения, передавшего полномочия финансовому органу муниципального района</w:t>
            </w:r>
          </w:p>
        </w:tc>
      </w:tr>
      <w:tr w:rsidR="00220D4A" w:rsidRPr="00D241A4" w14:paraId="43F3D1A8"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416CA29" w14:textId="77777777" w:rsidR="00220D4A" w:rsidRPr="00D241A4" w:rsidRDefault="00220D4A" w:rsidP="00C361BB">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9568047" w14:textId="77777777" w:rsidR="00220D4A" w:rsidRPr="00D241A4" w:rsidRDefault="00220D4A" w:rsidP="00C361BB">
            <w:r w:rsidRPr="00D241A4">
              <w:t>A</w:t>
            </w:r>
            <w:r w:rsidRPr="00D241A4">
              <w:rPr>
                <w:lang w:val="en-US"/>
              </w:rPr>
              <w:t>uth</w:t>
            </w:r>
            <w:r w:rsidRPr="00D241A4">
              <w:t>FOM</w:t>
            </w:r>
            <w:r w:rsidRPr="00D241A4">
              <w:rPr>
                <w:lang w:val="en-US"/>
              </w:rPr>
              <w:t>unicipalName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6840785"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217073" w14:textId="77777777" w:rsidR="00220D4A" w:rsidRPr="00D241A4" w:rsidRDefault="00220D4A" w:rsidP="00C361BB">
            <w:r w:rsidRPr="00D241A4">
              <w:t>&lt;=2000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7E3E4A4"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CC71A9B" w14:textId="77777777" w:rsidR="00220D4A" w:rsidRPr="00D241A4" w:rsidRDefault="00220D4A" w:rsidP="00C361BB">
            <w:r w:rsidRPr="00D241A4">
              <w:t>Наименование ФО муниципального органа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D547A8A"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Указывается полное наименование финансового органа муниципального района, осуществляющего отдельные бюджетные полномочия финансового органа поселения.</w:t>
            </w:r>
          </w:p>
          <w:p w14:paraId="7CEDA585"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sz w:val="18"/>
                <w:szCs w:val="18"/>
                <w:shd w:val="clear" w:color="auto" w:fill="FFFFFF"/>
              </w:rPr>
              <w:t>Обязательно для заполнения при представлении информации о ФО поселения, передавшего полномочия финансовому органу муниципального района</w:t>
            </w:r>
          </w:p>
        </w:tc>
      </w:tr>
      <w:tr w:rsidR="00220D4A" w:rsidRPr="00D241A4" w14:paraId="416CF892"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BBEFB0F"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8B27744" w14:textId="77777777" w:rsidR="00220D4A" w:rsidRPr="00D241A4" w:rsidRDefault="00220D4A" w:rsidP="00C361BB">
            <w:r w:rsidRPr="00D241A4">
              <w:t>AuthRegNum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1965F9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DF0A2A" w14:textId="77777777" w:rsidR="00220D4A" w:rsidRPr="00D241A4" w:rsidRDefault="00220D4A" w:rsidP="00C361BB">
            <w:pPr>
              <w:rPr>
                <w:lang w:val="en-US"/>
              </w:rPr>
            </w:pPr>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795B7F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5BF35E1" w14:textId="77777777" w:rsidR="00220D4A" w:rsidRPr="00D241A4" w:rsidRDefault="00220D4A" w:rsidP="00C361BB">
            <w:r w:rsidRPr="00D241A4">
              <w:t>Учетный номер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382C698"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Указывается учет-ный номер органи-зации с т.з. обла-сти применения полномочий.</w:t>
            </w:r>
          </w:p>
          <w:p w14:paraId="4B095E21" w14:textId="7B3B8CB9"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Обязательно для заполнения при представлении информации о ФО муниципального района, принявшего полномочия от финансового органа поселения</w:t>
            </w:r>
            <w:r w:rsidR="00793877" w:rsidRPr="00D241A4">
              <w:rPr>
                <w:rFonts w:ascii="Times New Roman" w:hAnsi="Times New Roman" w:cs="Times New Roman"/>
              </w:rPr>
              <w:t xml:space="preserve">. Параметр заполняется значением, скопироаванным из поля </w:t>
            </w:r>
            <w:r w:rsidR="00793877" w:rsidRPr="00D241A4">
              <w:rPr>
                <w:rFonts w:ascii="Times New Roman" w:hAnsi="Times New Roman" w:cs="Times New Roman"/>
                <w:lang w:val="en-US"/>
              </w:rPr>
              <w:t>OrgNum</w:t>
            </w:r>
            <w:r w:rsidR="00793877" w:rsidRPr="00D241A4">
              <w:rPr>
                <w:rFonts w:ascii="Times New Roman" w:hAnsi="Times New Roman" w:cs="Times New Roman"/>
              </w:rPr>
              <w:t>.</w:t>
            </w:r>
          </w:p>
        </w:tc>
      </w:tr>
      <w:tr w:rsidR="00220D4A" w:rsidRPr="00D241A4" w14:paraId="5C38334B"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C88D80D"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8D52A7C" w14:textId="77777777" w:rsidR="00220D4A" w:rsidRPr="00D241A4" w:rsidRDefault="00220D4A" w:rsidP="00C361BB">
            <w:r w:rsidRPr="00D241A4">
              <w:t>A</w:t>
            </w:r>
            <w:r w:rsidRPr="00D241A4">
              <w:rPr>
                <w:lang w:val="en-US"/>
              </w:rPr>
              <w:t>uth</w:t>
            </w:r>
            <w:r w:rsidRPr="00D241A4">
              <w:t>S</w:t>
            </w:r>
            <w:r w:rsidRPr="00D241A4">
              <w:rPr>
                <w:lang w:val="en-US"/>
              </w:rPr>
              <w:t>tart</w:t>
            </w:r>
            <w:r w:rsidRPr="00D241A4">
              <w:t>D</w:t>
            </w:r>
            <w:r w:rsidRPr="00D241A4">
              <w:rPr>
                <w:lang w:val="en-US"/>
              </w:rPr>
              <w:t>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4CBC6FE" w14:textId="77777777" w:rsidR="00220D4A" w:rsidRPr="00D241A4" w:rsidRDefault="00220D4A" w:rsidP="00C361BB">
            <w:pPr>
              <w:rPr>
                <w:lang w:val="en-US"/>
              </w:rPr>
            </w:pPr>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89DC023"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6E0CB98"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8EF47A2" w14:textId="77777777" w:rsidR="00220D4A" w:rsidRPr="00D241A4" w:rsidRDefault="00220D4A" w:rsidP="00C361BB">
            <w:r w:rsidRPr="00D241A4">
              <w:t>Дата начала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E9BDB49"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Указывается дата, начиная с которой финансовый орган муниципального района вправе осуществлять отдельные бюджетные полномочия финансового органа поселения</w:t>
            </w:r>
          </w:p>
        </w:tc>
      </w:tr>
      <w:tr w:rsidR="00220D4A" w:rsidRPr="00D241A4" w14:paraId="248E9023"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314B1CA" w14:textId="77777777" w:rsidR="00220D4A" w:rsidRPr="00D241A4" w:rsidRDefault="00220D4A" w:rsidP="00C361BB">
            <w:pPr>
              <w:rPr>
                <w:lang w:val="en-US"/>
              </w:rPr>
            </w:pPr>
            <w:r w:rsidRPr="00D241A4">
              <w:rPr>
                <w:lang w:val="en-US"/>
              </w:rPr>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BF581A6" w14:textId="77777777" w:rsidR="00220D4A" w:rsidRPr="00D241A4" w:rsidRDefault="00220D4A" w:rsidP="00C361BB">
            <w:r w:rsidRPr="00D241A4">
              <w:t>A</w:t>
            </w:r>
            <w:r w:rsidRPr="00D241A4">
              <w:rPr>
                <w:lang w:val="en-US"/>
              </w:rPr>
              <w:t>uth</w:t>
            </w:r>
            <w:r w:rsidRPr="00D241A4">
              <w:t>E</w:t>
            </w:r>
            <w:r w:rsidRPr="00D241A4">
              <w:rPr>
                <w:lang w:val="en-US"/>
              </w:rPr>
              <w:t>nd</w:t>
            </w:r>
            <w:r w:rsidRPr="00D241A4">
              <w:t>D</w:t>
            </w:r>
            <w:r w:rsidRPr="00D241A4">
              <w:rPr>
                <w:lang w:val="en-US"/>
              </w:rPr>
              <w:t>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47BB378" w14:textId="77777777" w:rsidR="00220D4A" w:rsidRPr="00D241A4" w:rsidRDefault="00220D4A" w:rsidP="00C361BB">
            <w:pPr>
              <w:rPr>
                <w:lang w:val="en-US"/>
              </w:rPr>
            </w:pPr>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A0C74D"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B0AC47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71FEDDB" w14:textId="77777777" w:rsidR="00220D4A" w:rsidRPr="00D241A4" w:rsidRDefault="00220D4A" w:rsidP="00C361BB">
            <w:r w:rsidRPr="00D241A4">
              <w:t>Дата окончания действия полномочия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EF4E8AA"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Указывается дата, начиная с которой финансовый орган муниципального района прекращает осуществлять отдельные бюджетные полномочия финансового органа поселения</w:t>
            </w:r>
          </w:p>
        </w:tc>
      </w:tr>
      <w:tr w:rsidR="00220D4A" w:rsidRPr="00D241A4" w14:paraId="31DD0BBB" w14:textId="77777777" w:rsidTr="00C361BB">
        <w:trPr>
          <w:trHeight w:val="505"/>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C3C420B" w14:textId="77777777" w:rsidR="00220D4A" w:rsidRPr="00D241A4" w:rsidRDefault="00220D4A" w:rsidP="00C361BB">
            <w:r w:rsidRPr="00D241A4">
              <w:t>mgrow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EBE63BA" w14:textId="77777777" w:rsidR="00220D4A" w:rsidRPr="00D241A4" w:rsidRDefault="00220D4A" w:rsidP="00C361BB">
            <w:r w:rsidRPr="00D241A4">
              <w:t>AuthFOVillAgesBudgetCode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04DE90" w14:textId="77777777" w:rsidR="00220D4A" w:rsidRPr="00D241A4" w:rsidRDefault="00220D4A" w:rsidP="00C361BB">
            <w:r w:rsidRPr="00D241A4">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ADB2E39" w14:textId="77777777" w:rsidR="00220D4A" w:rsidRPr="00D241A4" w:rsidRDefault="00220D4A" w:rsidP="00C361BB">
            <w:r w:rsidRPr="00D241A4">
              <w:t>=8</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58940D6"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D891C99" w14:textId="77777777" w:rsidR="00220D4A" w:rsidRPr="00D241A4" w:rsidRDefault="00220D4A" w:rsidP="00C361BB">
            <w:r w:rsidRPr="00D241A4">
              <w:t>Код бюджета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01ADEAA" w14:textId="77777777" w:rsidR="00220D4A" w:rsidRPr="00D241A4" w:rsidRDefault="00220D4A" w:rsidP="00C361BB">
            <w:pPr>
              <w:pStyle w:val="ConsPlusNormal"/>
              <w:ind w:firstLine="0"/>
              <w:rPr>
                <w:rFonts w:ascii="Times New Roman" w:hAnsi="Times New Roman" w:cs="Times New Roman"/>
              </w:rPr>
            </w:pPr>
            <w:r w:rsidRPr="00D241A4">
              <w:rPr>
                <w:rFonts w:ascii="Times New Roman" w:hAnsi="Times New Roman" w:cs="Times New Roman"/>
              </w:rPr>
              <w:t>Указывается код бюджета по которому переданы бюджетные полномочия финансового органа поселения</w:t>
            </w:r>
          </w:p>
        </w:tc>
      </w:tr>
      <w:tr w:rsidR="00220D4A" w:rsidRPr="00D241A4" w14:paraId="14EB60E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817D4F6"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551948C" w14:textId="77777777" w:rsidR="00220D4A" w:rsidRPr="00D241A4" w:rsidRDefault="00220D4A" w:rsidP="00C361BB">
            <w:r w:rsidRPr="00D241A4">
              <w:t>OrgPhone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5BC74A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D43AE7" w14:textId="77777777" w:rsidR="00220D4A" w:rsidRPr="00D241A4" w:rsidRDefault="00220D4A" w:rsidP="00C361BB">
            <w:r w:rsidRPr="00D241A4">
              <w:rPr>
                <w:lang w:val="en-US"/>
              </w:rPr>
              <w:t>&lt;=100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DE4A31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7513D71" w14:textId="77777777" w:rsidR="00220D4A" w:rsidRPr="00D241A4" w:rsidRDefault="00220D4A" w:rsidP="00C361BB">
            <w:r w:rsidRPr="00D241A4">
              <w:rPr>
                <w:lang w:val="en-US"/>
              </w:rPr>
              <w:t>Телефон</w:t>
            </w:r>
            <w:r w:rsidRPr="00D241A4">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2AEBF3D" w14:textId="77777777" w:rsidR="00220D4A" w:rsidRPr="00D241A4" w:rsidRDefault="00220D4A" w:rsidP="00C361BB">
            <w:r w:rsidRPr="00D241A4">
              <w:t>Указывается контактный номер телефона организации</w:t>
            </w:r>
          </w:p>
        </w:tc>
      </w:tr>
      <w:tr w:rsidR="00220D4A" w:rsidRPr="00D241A4" w14:paraId="5AA12F4B"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4F22ECE"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9FA4BFB" w14:textId="77777777" w:rsidR="00220D4A" w:rsidRPr="00D241A4" w:rsidRDefault="00220D4A" w:rsidP="00C361BB">
            <w:r w:rsidRPr="00D241A4">
              <w:t>OrgSite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241D067"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E4A868" w14:textId="77777777" w:rsidR="00220D4A" w:rsidRPr="00D241A4" w:rsidRDefault="00220D4A" w:rsidP="00C361BB">
            <w:r w:rsidRPr="00D241A4">
              <w:rPr>
                <w:lang w:val="en-US"/>
              </w:rPr>
              <w:t>&lt;=</w:t>
            </w:r>
            <w:r w:rsidRPr="00D241A4">
              <w:t>25</w:t>
            </w:r>
            <w:r w:rsidRPr="00D241A4">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C1D5EF8"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DD12AFC" w14:textId="77777777" w:rsidR="00220D4A" w:rsidRPr="00D241A4" w:rsidRDefault="00220D4A" w:rsidP="00C361BB">
            <w:r w:rsidRPr="00D241A4">
              <w:t>С</w:t>
            </w:r>
            <w:r w:rsidRPr="00D241A4">
              <w:rPr>
                <w:lang w:val="en-US"/>
              </w:rPr>
              <w:t>айт</w:t>
            </w:r>
            <w:r w:rsidRPr="00D241A4">
              <w:t xml:space="preserve">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C6ADCB0" w14:textId="77777777" w:rsidR="00220D4A" w:rsidRPr="00D241A4" w:rsidRDefault="00220D4A" w:rsidP="00C361BB">
            <w:r w:rsidRPr="00D241A4">
              <w:t>Указывается доменное имя официального сайта организации (в формате «</w:t>
            </w:r>
            <w:r w:rsidRPr="00D241A4">
              <w:rPr>
                <w:lang w:val="en-US"/>
              </w:rPr>
              <w:t>http</w:t>
            </w:r>
            <w:r w:rsidRPr="00D241A4">
              <w:t>://</w:t>
            </w:r>
            <w:r w:rsidRPr="00D241A4">
              <w:rPr>
                <w:lang w:val="en-US"/>
              </w:rPr>
              <w:t>domainname</w:t>
            </w:r>
            <w:r w:rsidRPr="00D241A4">
              <w:t>.</w:t>
            </w:r>
            <w:r w:rsidRPr="00D241A4">
              <w:rPr>
                <w:lang w:val="en-US"/>
              </w:rPr>
              <w:t>domainzone</w:t>
            </w:r>
            <w:r w:rsidRPr="00D241A4">
              <w:t>»)</w:t>
            </w:r>
          </w:p>
        </w:tc>
      </w:tr>
      <w:tr w:rsidR="00220D4A" w:rsidRPr="00D241A4" w14:paraId="5F3859DD"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74A024B0"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7440E2B" w14:textId="77777777" w:rsidR="00220D4A" w:rsidRPr="00D241A4" w:rsidRDefault="00220D4A" w:rsidP="00C361BB">
            <w:r w:rsidRPr="00D241A4">
              <w:t>OrgEmail</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8E06F2D"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515C606" w14:textId="77777777" w:rsidR="00220D4A" w:rsidRPr="00D241A4" w:rsidRDefault="00220D4A" w:rsidP="00C361BB">
            <w:pPr>
              <w:rPr>
                <w:lang w:val="en-US"/>
              </w:rPr>
            </w:pPr>
            <w:r w:rsidRPr="00D241A4">
              <w:rPr>
                <w:lang w:val="en-US"/>
              </w:rPr>
              <w:t>&lt;=</w:t>
            </w:r>
            <w:r w:rsidRPr="00D241A4">
              <w:t>3</w:t>
            </w:r>
            <w:r w:rsidRPr="00D241A4">
              <w:rPr>
                <w:lang w:val="en-US"/>
              </w:rPr>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F5AA24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30F7BCA" w14:textId="77777777" w:rsidR="00220D4A" w:rsidRPr="00D241A4" w:rsidRDefault="00220D4A" w:rsidP="00C361BB">
            <w:pPr>
              <w:rPr>
                <w:lang w:val="en-US"/>
              </w:rPr>
            </w:pPr>
            <w:r w:rsidRPr="00D241A4">
              <w:rPr>
                <w:lang w:val="en-US"/>
              </w:rPr>
              <w:t>Электронн</w:t>
            </w:r>
            <w:r w:rsidRPr="00D241A4">
              <w:t>ая почта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40CEEF7" w14:textId="77777777" w:rsidR="00220D4A" w:rsidRPr="00D241A4" w:rsidRDefault="00220D4A" w:rsidP="00C361BB">
            <w:r w:rsidRPr="00D241A4">
              <w:t>Указывается адрес электронной почты организации</w:t>
            </w:r>
          </w:p>
        </w:tc>
      </w:tr>
      <w:tr w:rsidR="00220D4A" w:rsidRPr="00D241A4" w14:paraId="4FA8FDB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FDC4EDA"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1C9B353" w14:textId="77777777" w:rsidR="00220D4A" w:rsidRPr="00D241A4" w:rsidRDefault="00220D4A" w:rsidP="00C361BB">
            <w:pPr>
              <w:rPr>
                <w:lang w:val="en-US"/>
              </w:rPr>
            </w:pPr>
            <w:r w:rsidRPr="00D241A4">
              <w:rPr>
                <w:lang w:val="en-US"/>
              </w:rPr>
              <w:t>IsOGV</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1F13E7D" w14:textId="77777777" w:rsidR="00220D4A" w:rsidRPr="00D241A4" w:rsidRDefault="00220D4A" w:rsidP="00C361BB">
            <w:pPr>
              <w:rPr>
                <w:lang w:val="en-US"/>
              </w:rPr>
            </w:pPr>
            <w:r w:rsidRPr="00D241A4">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6F1E4"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AA7F51"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1E2F57B" w14:textId="77777777" w:rsidR="00220D4A" w:rsidRPr="00D241A4" w:rsidRDefault="00220D4A" w:rsidP="00C361BB">
            <w:r w:rsidRPr="00D241A4">
              <w:t>Является ОГВ</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AF04C39" w14:textId="77777777" w:rsidR="00220D4A" w:rsidRPr="00D241A4" w:rsidRDefault="00220D4A" w:rsidP="00C361BB">
            <w:r w:rsidRPr="00D241A4">
              <w:t>Признак, указывающий, является ли организация Органом государственной власти</w:t>
            </w:r>
          </w:p>
        </w:tc>
      </w:tr>
      <w:tr w:rsidR="00220D4A" w:rsidRPr="00D241A4" w14:paraId="373A1F1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1199173"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CED9EF3" w14:textId="77777777" w:rsidR="00220D4A" w:rsidRPr="00D241A4" w:rsidRDefault="00220D4A" w:rsidP="00C361BB">
            <w:pPr>
              <w:rPr>
                <w:lang w:val="en-US"/>
              </w:rPr>
            </w:pPr>
            <w:r w:rsidRPr="00D241A4">
              <w:t>Is</w:t>
            </w:r>
            <w:r w:rsidRPr="00D241A4">
              <w:rPr>
                <w:lang w:val="en-US"/>
              </w:rPr>
              <w:t>Obosob</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2F7B6A0" w14:textId="77777777" w:rsidR="00220D4A" w:rsidRPr="00D241A4" w:rsidRDefault="00220D4A" w:rsidP="00C361BB">
            <w:r w:rsidRPr="00D241A4">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261D20"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53817FC"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3FD03B3" w14:textId="77777777" w:rsidR="00220D4A" w:rsidRPr="00D241A4" w:rsidRDefault="00220D4A" w:rsidP="00C361BB">
            <w:r w:rsidRPr="00D241A4">
              <w:t>Обособленное подразделение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C83CC1D" w14:textId="77777777" w:rsidR="00220D4A" w:rsidRPr="00D241A4" w:rsidRDefault="00220D4A" w:rsidP="00C361BB">
            <w:r w:rsidRPr="00D241A4">
              <w:t>Признак, указывающий, является ли организация обособленным подразделением</w:t>
            </w:r>
          </w:p>
        </w:tc>
      </w:tr>
      <w:tr w:rsidR="00220D4A" w:rsidRPr="00D241A4" w14:paraId="2E3CAFD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BC7BC2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89F53D" w14:textId="77777777" w:rsidR="00220D4A" w:rsidRPr="00D241A4" w:rsidRDefault="00220D4A" w:rsidP="00C361BB">
            <w:pPr>
              <w:rPr>
                <w:lang w:val="en-US"/>
              </w:rPr>
            </w:pPr>
            <w:r w:rsidRPr="00D241A4">
              <w:rPr>
                <w:lang w:val="en-US"/>
              </w:rPr>
              <w:t>Is</w:t>
            </w:r>
            <w:r w:rsidRPr="00D241A4">
              <w:t>Excl</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F921387" w14:textId="77777777" w:rsidR="00220D4A" w:rsidRPr="00D241A4" w:rsidRDefault="00220D4A" w:rsidP="00C361BB">
            <w:pPr>
              <w:rPr>
                <w:lang w:val="en-US"/>
              </w:rPr>
            </w:pPr>
            <w:r w:rsidRPr="00D241A4">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204113C"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011619EB"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7ED0E28" w14:textId="77777777" w:rsidR="00220D4A" w:rsidRPr="00D241A4" w:rsidRDefault="00220D4A" w:rsidP="00C361BB">
            <w:r w:rsidRPr="00D241A4">
              <w:t>Условно исключена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C4500CD" w14:textId="77777777" w:rsidR="00220D4A" w:rsidRPr="00D241A4" w:rsidRDefault="00220D4A" w:rsidP="00C361BB">
            <w:r w:rsidRPr="00D241A4">
              <w:t>Признак, указывающий, находится ли организация в процессе исключения из Сводного реестра</w:t>
            </w:r>
          </w:p>
        </w:tc>
      </w:tr>
      <w:tr w:rsidR="00220D4A" w:rsidRPr="00D241A4" w14:paraId="756FA20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93265DA"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D7A567A" w14:textId="77777777" w:rsidR="00220D4A" w:rsidRPr="00D241A4" w:rsidRDefault="00220D4A" w:rsidP="00C361BB">
            <w:r w:rsidRPr="00D241A4">
              <w:t>IsReorg</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95470F1" w14:textId="77777777" w:rsidR="00220D4A" w:rsidRPr="00D241A4" w:rsidRDefault="00220D4A" w:rsidP="00C361BB">
            <w:r w:rsidRPr="00D241A4">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7DB998"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5D45F993"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8451D2" w14:textId="77777777" w:rsidR="00220D4A" w:rsidRPr="00D241A4" w:rsidRDefault="00220D4A" w:rsidP="00C361BB">
            <w:r w:rsidRPr="00D241A4">
              <w:t>Требуется реорганизация</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F43C1D3" w14:textId="77777777" w:rsidR="00220D4A" w:rsidRPr="00D241A4" w:rsidRDefault="00220D4A" w:rsidP="00C361BB">
            <w:r w:rsidRPr="00D241A4">
              <w:t>Признак, указывающий, требуется ли реорганизация в связи с исключением вышестоящей организации из Сводного реестра</w:t>
            </w:r>
          </w:p>
        </w:tc>
      </w:tr>
      <w:tr w:rsidR="00220D4A" w:rsidRPr="00D241A4" w14:paraId="09D6C11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6A6DED9"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AC0069E" w14:textId="77777777" w:rsidR="00220D4A" w:rsidRPr="00D241A4" w:rsidRDefault="00220D4A" w:rsidP="00C361BB">
            <w:r w:rsidRPr="00D241A4">
              <w:t>PUBPCode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3CAC8CC"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85F513" w14:textId="77777777" w:rsidR="00220D4A" w:rsidRPr="00D241A4" w:rsidRDefault="00220D4A" w:rsidP="00C361BB">
            <w:pPr>
              <w:rPr>
                <w:lang w:val="en-US"/>
              </w:rPr>
            </w:pPr>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F17D83B"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0CF32B7" w14:textId="77777777" w:rsidR="00220D4A" w:rsidRPr="00D241A4" w:rsidRDefault="00220D4A" w:rsidP="00C361BB">
            <w:r w:rsidRPr="00D241A4">
              <w:t>Код ПУБП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D963CF" w14:textId="77777777" w:rsidR="00220D4A" w:rsidRPr="00D241A4" w:rsidRDefault="00220D4A" w:rsidP="00C361BB">
            <w:r w:rsidRPr="00D241A4">
              <w:t>Обязательно для заполнения в отношении организации, ранее включённой в ПУБП. Не заполняется в отношении организации, первично включённой в Сводный реестр</w:t>
            </w:r>
          </w:p>
        </w:tc>
      </w:tr>
      <w:tr w:rsidR="00220D4A" w:rsidRPr="00D241A4" w14:paraId="5C9E7952"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EB93385"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1FA2B56" w14:textId="77777777" w:rsidR="00220D4A" w:rsidRPr="00D241A4" w:rsidRDefault="00220D4A" w:rsidP="00C361BB">
            <w:r w:rsidRPr="00D241A4">
              <w:t>RUBPCode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55D8106"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F2B838C" w14:textId="77777777" w:rsidR="00220D4A" w:rsidRPr="00D241A4" w:rsidRDefault="00220D4A" w:rsidP="00C361BB">
            <w:pPr>
              <w:rPr>
                <w:lang w:val="en-US"/>
              </w:rPr>
            </w:pPr>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3624676"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C35E3FA" w14:textId="77777777" w:rsidR="00220D4A" w:rsidRPr="00D241A4" w:rsidRDefault="00220D4A" w:rsidP="00C361BB">
            <w:r w:rsidRPr="00D241A4">
              <w:t>Код РУБП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A77AFC1" w14:textId="77777777" w:rsidR="00220D4A" w:rsidRPr="00D241A4" w:rsidRDefault="00220D4A" w:rsidP="00C361BB">
            <w:r w:rsidRPr="00D241A4">
              <w:t>Обязательно для заполнения в отношении организации, ранее включённой в РУБП. Не заполняется в отношении организации, первично включённой в Сводный реестр</w:t>
            </w:r>
          </w:p>
        </w:tc>
      </w:tr>
      <w:tr w:rsidR="00220D4A" w:rsidRPr="00D241A4" w14:paraId="2956227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6A12285"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EB61917" w14:textId="77777777" w:rsidR="00220D4A" w:rsidRPr="00D241A4" w:rsidRDefault="00220D4A" w:rsidP="00C361BB">
            <w:r w:rsidRPr="00D241A4">
              <w:t>NUBPCode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AED59DB"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9CD983" w14:textId="77777777" w:rsidR="00220D4A" w:rsidRPr="00D241A4" w:rsidRDefault="00220D4A" w:rsidP="00C361BB">
            <w:pPr>
              <w:rPr>
                <w:lang w:val="en-US"/>
              </w:rPr>
            </w:pPr>
            <w:r w:rsidRPr="00D241A4">
              <w:rPr>
                <w:lang w:val="en-US"/>
              </w:rPr>
              <w:t>=5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513DDA"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1BE7DB6" w14:textId="77777777" w:rsidR="00220D4A" w:rsidRPr="00D241A4" w:rsidRDefault="00220D4A" w:rsidP="00C361BB">
            <w:r w:rsidRPr="00D241A4">
              <w:t>Код НУБП</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3E9545D" w14:textId="77777777" w:rsidR="00220D4A" w:rsidRPr="00D241A4" w:rsidRDefault="00220D4A" w:rsidP="00C361BB">
            <w:r w:rsidRPr="00D241A4">
              <w:t>Обязательно для заполнения в отношении организации, ранее включённой в НУБП. Не заполняется в отношении организации, первично включённой в Сводный реестр</w:t>
            </w:r>
          </w:p>
        </w:tc>
      </w:tr>
      <w:tr w:rsidR="00220D4A" w:rsidRPr="00D241A4" w14:paraId="44CA299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874E14B"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F3F7DC" w14:textId="77777777" w:rsidR="00220D4A" w:rsidRPr="00D241A4" w:rsidRDefault="00220D4A" w:rsidP="00C361BB">
            <w:pPr>
              <w:rPr>
                <w:lang w:val="en-US"/>
              </w:rPr>
            </w:pPr>
            <w:r w:rsidRPr="00D241A4">
              <w:t>SPZCode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878B3F3"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99C42E1" w14:textId="77777777" w:rsidR="00220D4A" w:rsidRPr="00D241A4" w:rsidRDefault="00220D4A" w:rsidP="00C361BB">
            <w:pPr>
              <w:rPr>
                <w:lang w:val="en-US"/>
              </w:rPr>
            </w:pPr>
            <w:r w:rsidRPr="00D241A4">
              <w:rPr>
                <w:lang w:val="en-US"/>
              </w:rPr>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ABE5DCC"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4212D76" w14:textId="77777777" w:rsidR="00220D4A" w:rsidRPr="00D241A4" w:rsidRDefault="00220D4A" w:rsidP="00C361BB">
            <w:r w:rsidRPr="00D241A4">
              <w:t>Код СПЗ</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7D9ACE3" w14:textId="77777777" w:rsidR="00220D4A" w:rsidRPr="00D241A4" w:rsidRDefault="00220D4A" w:rsidP="00C361BB">
            <w:r w:rsidRPr="00D241A4">
              <w:t>Обязательно для заполнения в отношении организации, ранее включённой в СПЗ. Не заполняется в отношении организации, первично включённой в Сводный реестр</w:t>
            </w:r>
          </w:p>
        </w:tc>
      </w:tr>
      <w:tr w:rsidR="00220D4A" w:rsidRPr="00D241A4" w14:paraId="6C0A4E1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AAAC812"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4CA2D30" w14:textId="77777777" w:rsidR="00220D4A" w:rsidRPr="00D241A4" w:rsidRDefault="00220D4A" w:rsidP="00C361BB">
            <w:pPr>
              <w:rPr>
                <w:lang w:val="en-US"/>
              </w:rPr>
            </w:pPr>
            <w:r w:rsidRPr="00D241A4">
              <w:t>PGMUCode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B344B52"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3A9488" w14:textId="77777777" w:rsidR="00220D4A" w:rsidRPr="00D241A4" w:rsidRDefault="00220D4A" w:rsidP="00C361BB">
            <w:pPr>
              <w:rPr>
                <w:lang w:val="en-US"/>
              </w:rPr>
            </w:pPr>
            <w:r w:rsidRPr="00D241A4">
              <w:rPr>
                <w:lang w:val="en-US"/>
              </w:rPr>
              <w:t>=13</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260F61C"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CCE3556" w14:textId="77777777" w:rsidR="00220D4A" w:rsidRPr="00D241A4" w:rsidRDefault="00220D4A" w:rsidP="00C361BB">
            <w:r w:rsidRPr="00D241A4">
              <w:t>Код ПГМУ</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6DE101AD" w14:textId="77777777" w:rsidR="00220D4A" w:rsidRPr="00D241A4" w:rsidRDefault="00220D4A" w:rsidP="00C361BB">
            <w:r w:rsidRPr="00D241A4">
              <w:t>Обязательно для заполнения в отношении организации, ранее включённой в ПГМУ. Не заполняется в отношении организации, первично включённой в Сводный реестр</w:t>
            </w:r>
          </w:p>
        </w:tc>
      </w:tr>
      <w:tr w:rsidR="00220D4A" w:rsidRPr="00D241A4" w14:paraId="4A4034C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262DF7C"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6248020" w14:textId="77777777" w:rsidR="00220D4A" w:rsidRPr="00D241A4" w:rsidRDefault="00220D4A" w:rsidP="00C361BB">
            <w:pPr>
              <w:rPr>
                <w:lang w:val="en-US"/>
              </w:rPr>
            </w:pPr>
            <w:r w:rsidRPr="00D241A4">
              <w:t>OKATO</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1540A9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262654" w14:textId="77777777" w:rsidR="00220D4A" w:rsidRPr="00D241A4" w:rsidRDefault="00220D4A" w:rsidP="00C361BB">
            <w:r w:rsidRPr="00D241A4">
              <w:rPr>
                <w:lang w:val="en-US"/>
              </w:rPr>
              <w:t>=</w:t>
            </w:r>
            <w:r w:rsidRPr="00D241A4">
              <w:t>11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299538F"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F277622" w14:textId="77777777" w:rsidR="00220D4A" w:rsidRPr="00D241A4" w:rsidRDefault="00220D4A" w:rsidP="00C361BB">
            <w:r w:rsidRPr="00D241A4">
              <w:t>Код по ОКАТО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7EBC062" w14:textId="77777777" w:rsidR="00220D4A" w:rsidRPr="00D241A4" w:rsidRDefault="00220D4A" w:rsidP="00C361BB">
            <w:r w:rsidRPr="00D241A4">
              <w:t>Указывается код по справочнику «ОКАТО»</w:t>
            </w:r>
          </w:p>
        </w:tc>
      </w:tr>
      <w:tr w:rsidR="00220D4A" w:rsidRPr="00D241A4" w14:paraId="2E1E601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C34E96B"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4EB79C6" w14:textId="77777777" w:rsidR="00220D4A" w:rsidRPr="00D241A4" w:rsidRDefault="00220D4A" w:rsidP="00C361BB">
            <w:r w:rsidRPr="00D241A4">
              <w:t>OKATO</w:t>
            </w:r>
            <w:r w:rsidRPr="00D241A4">
              <w:rPr>
                <w:lang w:val="en-US"/>
              </w:rPr>
              <w:t>Name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8AB7AD8"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594891B" w14:textId="77777777" w:rsidR="00220D4A" w:rsidRPr="00D241A4" w:rsidRDefault="00220D4A" w:rsidP="00C361BB">
            <w:r w:rsidRPr="00D241A4">
              <w:rPr>
                <w:lang w:val="en-US"/>
              </w:rPr>
              <w:t>&lt;=250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E5CCC70"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91BD9CD" w14:textId="77777777" w:rsidR="00220D4A" w:rsidRPr="00D241A4" w:rsidRDefault="00220D4A" w:rsidP="00C361BB">
            <w:r w:rsidRPr="00D241A4">
              <w:rPr>
                <w:lang w:val="en-US"/>
              </w:rPr>
              <w:t>Наименование</w:t>
            </w:r>
            <w:r w:rsidRPr="00D241A4">
              <w:t xml:space="preserve"> по ОКАТО</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C7F63A4" w14:textId="77777777" w:rsidR="00220D4A" w:rsidRPr="00D241A4" w:rsidRDefault="00220D4A" w:rsidP="00C361BB">
            <w:r w:rsidRPr="00D241A4">
              <w:t>Указывается наименование по справочнику «ОКАТО»</w:t>
            </w:r>
          </w:p>
        </w:tc>
      </w:tr>
      <w:tr w:rsidR="00220D4A" w:rsidRPr="00D241A4" w14:paraId="67C9600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E58760B"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2B5663B" w14:textId="77777777" w:rsidR="00220D4A" w:rsidRPr="00D241A4" w:rsidRDefault="00220D4A" w:rsidP="00C361BB">
            <w:pPr>
              <w:rPr>
                <w:lang w:val="en-US"/>
              </w:rPr>
            </w:pPr>
            <w:r w:rsidRPr="00D241A4">
              <w:t>FirstReqNum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41F9DEF"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FA8BA7" w14:textId="77777777" w:rsidR="00220D4A" w:rsidRPr="00D241A4" w:rsidRDefault="00220D4A" w:rsidP="00C361BB">
            <w:pPr>
              <w:rPr>
                <w:lang w:val="en-US"/>
              </w:rPr>
            </w:pPr>
            <w:r w:rsidRPr="00D241A4">
              <w:rPr>
                <w:lang w:val="en-US"/>
              </w:rPr>
              <w:t>&lt;=20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5CC6E7B"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EB75A05" w14:textId="77777777" w:rsidR="00220D4A" w:rsidRPr="00D241A4" w:rsidRDefault="00220D4A" w:rsidP="00C361BB">
            <w:r w:rsidRPr="00D241A4">
              <w:t>Номер заявки на включение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B055CE4" w14:textId="77777777" w:rsidR="00220D4A" w:rsidRPr="00D241A4" w:rsidRDefault="00220D4A" w:rsidP="00C361BB"/>
        </w:tc>
      </w:tr>
      <w:tr w:rsidR="00220D4A" w:rsidRPr="00D241A4" w14:paraId="6AAEA0D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375FE81"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0B16E68" w14:textId="77777777" w:rsidR="00220D4A" w:rsidRPr="00D241A4" w:rsidRDefault="00220D4A" w:rsidP="00C361BB">
            <w:pPr>
              <w:rPr>
                <w:lang w:val="en-US"/>
              </w:rPr>
            </w:pPr>
            <w:r w:rsidRPr="00D241A4">
              <w:t>FirstReqGUID</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1E579ED" w14:textId="77777777" w:rsidR="00220D4A" w:rsidRPr="00D241A4" w:rsidRDefault="00220D4A" w:rsidP="00C361BB">
            <w:pPr>
              <w:rPr>
                <w:lang w:val="en-US"/>
              </w:rPr>
            </w:pPr>
            <w:r w:rsidRPr="00D241A4">
              <w:rPr>
                <w:lang w:val="en-US"/>
              </w:rPr>
              <w:t>GUID</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B835364" w14:textId="77777777" w:rsidR="00220D4A" w:rsidRPr="00D241A4" w:rsidRDefault="00220D4A" w:rsidP="00C361BB">
            <w:pPr>
              <w:rPr>
                <w:lang w:val="en-US"/>
              </w:rPr>
            </w:pPr>
            <w:r w:rsidRPr="00D241A4">
              <w:rPr>
                <w:lang w:val="en-US"/>
              </w:rPr>
              <w:t>=</w:t>
            </w:r>
            <w:r w:rsidRPr="00D241A4">
              <w:t>36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822D216"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AE256A9" w14:textId="77777777" w:rsidR="00220D4A" w:rsidRPr="00D241A4" w:rsidRDefault="00220D4A" w:rsidP="00C361BB">
            <w:r w:rsidRPr="00D241A4">
              <w:t>ГУИД заявки на включение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28233B82" w14:textId="77777777" w:rsidR="00220D4A" w:rsidRPr="00D241A4" w:rsidRDefault="00220D4A" w:rsidP="00C361BB"/>
        </w:tc>
      </w:tr>
      <w:tr w:rsidR="00220D4A" w:rsidRPr="00D241A4" w14:paraId="7B76C248"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85D8EA1"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35A29C" w14:textId="77777777" w:rsidR="00220D4A" w:rsidRPr="00D241A4" w:rsidRDefault="00220D4A" w:rsidP="00C361BB">
            <w:pPr>
              <w:rPr>
                <w:lang w:val="en-US"/>
              </w:rPr>
            </w:pPr>
            <w:r w:rsidRPr="00D241A4">
              <w:t>FirstReqDate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CAC18A2" w14:textId="77777777" w:rsidR="00220D4A" w:rsidRPr="00D241A4" w:rsidRDefault="00220D4A" w:rsidP="00C361BB">
            <w:r w:rsidRPr="00D241A4">
              <w:rPr>
                <w:lang w:val="en-US"/>
              </w:rPr>
              <w:t>DATETIME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139D027"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1F31EB8"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6EE3551" w14:textId="77777777" w:rsidR="00220D4A" w:rsidRPr="00D241A4" w:rsidRDefault="00220D4A" w:rsidP="00C361BB">
            <w:r w:rsidRPr="00D241A4">
              <w:t>Дата заявки на включение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B801371" w14:textId="77777777" w:rsidR="00220D4A" w:rsidRPr="00D241A4" w:rsidRDefault="00220D4A" w:rsidP="00C361BB"/>
        </w:tc>
      </w:tr>
      <w:tr w:rsidR="00220D4A" w:rsidRPr="00D241A4" w14:paraId="031E65BA"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6083FDE"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586D6ED" w14:textId="77777777" w:rsidR="00220D4A" w:rsidRPr="00D241A4" w:rsidRDefault="00220D4A" w:rsidP="00C361BB">
            <w:r w:rsidRPr="00D241A4">
              <w:rPr>
                <w:lang w:val="en-US"/>
              </w:rPr>
              <w:t>LastReqNum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0F0338A"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9F60F20" w14:textId="77777777" w:rsidR="00220D4A" w:rsidRPr="00D241A4" w:rsidRDefault="00220D4A" w:rsidP="00C361BB">
            <w:r w:rsidRPr="00D241A4">
              <w:rPr>
                <w:lang w:val="en-US"/>
              </w:rPr>
              <w:t>&lt;=2</w:t>
            </w:r>
            <w:r w:rsidRPr="00D241A4">
              <w:t>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AEF7DF"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667F729" w14:textId="77777777" w:rsidR="00220D4A" w:rsidRPr="00D241A4" w:rsidRDefault="00220D4A" w:rsidP="00C361BB">
            <w:r w:rsidRPr="00D241A4">
              <w:t>Номер последней заявки на изменение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D81AEDE" w14:textId="77777777" w:rsidR="00220D4A" w:rsidRPr="00D241A4" w:rsidRDefault="00220D4A" w:rsidP="00C361BB">
            <w:r w:rsidRPr="00D241A4">
              <w:t>Номер заявки, согласно которой были проведены последние изменения записи</w:t>
            </w:r>
          </w:p>
        </w:tc>
      </w:tr>
      <w:tr w:rsidR="00220D4A" w:rsidRPr="00D241A4" w14:paraId="33FAD08F"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0313356"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A8B4EE0" w14:textId="77777777" w:rsidR="00220D4A" w:rsidRPr="00D241A4" w:rsidRDefault="00220D4A" w:rsidP="00C361BB">
            <w:pPr>
              <w:rPr>
                <w:lang w:val="en-US"/>
              </w:rPr>
            </w:pPr>
            <w:r w:rsidRPr="00D241A4">
              <w:rPr>
                <w:lang w:val="en-US"/>
              </w:rPr>
              <w:t>LastReqGUID</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D5DAFAF" w14:textId="77777777" w:rsidR="00220D4A" w:rsidRPr="00D241A4" w:rsidRDefault="00220D4A" w:rsidP="00C361BB">
            <w:pPr>
              <w:rPr>
                <w:lang w:val="en-US"/>
              </w:rPr>
            </w:pPr>
            <w:r w:rsidRPr="00D241A4">
              <w:rPr>
                <w:lang w:val="en-US"/>
              </w:rPr>
              <w:t>GUID</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E298AEA" w14:textId="77777777" w:rsidR="00220D4A" w:rsidRPr="00D241A4" w:rsidRDefault="00220D4A" w:rsidP="00C361BB">
            <w:r w:rsidRPr="00D241A4">
              <w:rPr>
                <w:lang w:val="en-US"/>
              </w:rPr>
              <w:t>=</w:t>
            </w:r>
            <w:r w:rsidRPr="00D241A4">
              <w:t>36</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AC311A4"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888AA3B" w14:textId="77777777" w:rsidR="00220D4A" w:rsidRPr="00D241A4" w:rsidRDefault="00220D4A" w:rsidP="00C361BB">
            <w:r w:rsidRPr="00D241A4">
              <w:t>ГУИД последней заявки на изменение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DF75168" w14:textId="77777777" w:rsidR="00220D4A" w:rsidRPr="00D241A4" w:rsidRDefault="00220D4A" w:rsidP="00C361BB">
            <w:r w:rsidRPr="00D241A4">
              <w:t>ГУИД заявки, согласно которой были проведены последние изменения записи</w:t>
            </w:r>
          </w:p>
        </w:tc>
      </w:tr>
      <w:tr w:rsidR="00220D4A" w:rsidRPr="00D241A4" w14:paraId="6AD0329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381FC641"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6059051" w14:textId="77777777" w:rsidR="00220D4A" w:rsidRPr="00D241A4" w:rsidDel="00EF3991" w:rsidRDefault="00220D4A" w:rsidP="00C361BB">
            <w:pPr>
              <w:rPr>
                <w:lang w:val="en-US"/>
              </w:rPr>
            </w:pPr>
            <w:r w:rsidRPr="00D241A4">
              <w:rPr>
                <w:lang w:val="en-US"/>
              </w:rPr>
              <w:t>LastReqDate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E7E5210" w14:textId="77777777" w:rsidR="00220D4A" w:rsidRPr="00D241A4" w:rsidRDefault="00220D4A" w:rsidP="00C361BB">
            <w:r w:rsidRPr="00D241A4">
              <w:rPr>
                <w:lang w:val="en-US"/>
              </w:rPr>
              <w:t>DATETIME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1EF31A"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160E445"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D21EAE7" w14:textId="77777777" w:rsidR="00220D4A" w:rsidRPr="00D241A4" w:rsidRDefault="00220D4A" w:rsidP="00C361BB">
            <w:r w:rsidRPr="00D241A4">
              <w:t>Дата последней заявки на изменение</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93D96D5" w14:textId="77777777" w:rsidR="00220D4A" w:rsidRPr="00D241A4" w:rsidRDefault="00220D4A" w:rsidP="00C361BB">
            <w:r w:rsidRPr="00D241A4">
              <w:t>Дата заявки, согласно которой были проведены последние изменения записи</w:t>
            </w:r>
          </w:p>
        </w:tc>
      </w:tr>
      <w:tr w:rsidR="00220D4A" w:rsidRPr="00D241A4" w14:paraId="4B1984E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503169BA"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2B1D81E" w14:textId="77777777" w:rsidR="00220D4A" w:rsidRPr="00D241A4" w:rsidRDefault="00220D4A" w:rsidP="00C361BB">
            <w:pPr>
              <w:rPr>
                <w:lang w:val="en-US"/>
              </w:rPr>
            </w:pPr>
            <w:r w:rsidRPr="00D241A4">
              <w:rPr>
                <w:lang w:val="en-US"/>
              </w:rPr>
              <w:t>UpdateReason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BBCBEAE"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EBF380" w14:textId="77777777" w:rsidR="00220D4A" w:rsidRPr="00D241A4" w:rsidRDefault="00220D4A" w:rsidP="00C361BB">
            <w:pPr>
              <w:rPr>
                <w:b/>
                <w:lang w:val="en-US"/>
              </w:rPr>
            </w:pPr>
            <w:r w:rsidRPr="00D241A4">
              <w:rPr>
                <w:lang w:val="en-US"/>
              </w:rPr>
              <w:t>=</w:t>
            </w:r>
            <w:r w:rsidRPr="00D241A4">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0E94A9E"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0E0766D" w14:textId="77777777" w:rsidR="00220D4A" w:rsidRPr="00D241A4" w:rsidRDefault="00220D4A" w:rsidP="00C361BB">
            <w:pPr>
              <w:rPr>
                <w:lang w:val="en-US"/>
              </w:rPr>
            </w:pPr>
            <w:r w:rsidRPr="00D241A4">
              <w:t>Основание изменения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5E2C0412" w14:textId="77777777" w:rsidR="00220D4A" w:rsidRPr="00D241A4" w:rsidRDefault="00220D4A" w:rsidP="00C361BB">
            <w:r w:rsidRPr="00D241A4">
              <w:t>Указывается код основания записи в соответствии со следующими значениями:</w:t>
            </w:r>
          </w:p>
          <w:p w14:paraId="59A50386" w14:textId="77777777" w:rsidR="00220D4A" w:rsidRPr="00D241A4" w:rsidRDefault="00220D4A" w:rsidP="00C361BB">
            <w:r w:rsidRPr="00D241A4">
              <w:rPr>
                <w:lang w:val="en-US"/>
              </w:rPr>
              <w:t>D</w:t>
            </w:r>
            <w:r w:rsidRPr="00D241A4">
              <w:t xml:space="preserve"> – Документ;</w:t>
            </w:r>
          </w:p>
          <w:p w14:paraId="2A85157B" w14:textId="77777777" w:rsidR="00220D4A" w:rsidRPr="00D241A4" w:rsidRDefault="00220D4A" w:rsidP="00C361BB">
            <w:r w:rsidRPr="00D241A4">
              <w:rPr>
                <w:lang w:val="en-US"/>
              </w:rPr>
              <w:t>E</w:t>
            </w:r>
            <w:r w:rsidRPr="00D241A4">
              <w:t xml:space="preserve"> – ЕГРЮЛ;</w:t>
            </w:r>
          </w:p>
          <w:p w14:paraId="4E95D571" w14:textId="77777777" w:rsidR="00220D4A" w:rsidRPr="00D241A4" w:rsidRDefault="00220D4A" w:rsidP="00C361BB">
            <w:r w:rsidRPr="00D241A4">
              <w:rPr>
                <w:lang w:val="en-US"/>
              </w:rPr>
              <w:t>A</w:t>
            </w:r>
            <w:r w:rsidRPr="00D241A4">
              <w:t xml:space="preserve"> – Изменение сведений о л/с;</w:t>
            </w:r>
          </w:p>
          <w:p w14:paraId="652A2E02" w14:textId="77777777" w:rsidR="00220D4A" w:rsidRPr="00D241A4" w:rsidRDefault="00220D4A" w:rsidP="00C361BB">
            <w:r w:rsidRPr="00D241A4">
              <w:t>S – Техзаявка по СвР;</w:t>
            </w:r>
          </w:p>
          <w:p w14:paraId="2B22B054" w14:textId="77777777" w:rsidR="007F6311" w:rsidRPr="00D241A4" w:rsidRDefault="00220D4A" w:rsidP="00C361BB">
            <w:r w:rsidRPr="00D241A4">
              <w:rPr>
                <w:lang w:val="en-US"/>
              </w:rPr>
              <w:t>B</w:t>
            </w:r>
            <w:r w:rsidRPr="00D241A4">
              <w:t xml:space="preserve"> – Техзаявка по БС ФК</w:t>
            </w:r>
            <w:r w:rsidR="007F6311" w:rsidRPr="00D241A4">
              <w:t>;</w:t>
            </w:r>
          </w:p>
          <w:p w14:paraId="1E33FA64" w14:textId="32ED0C3E" w:rsidR="007F6311" w:rsidRPr="00D241A4" w:rsidRDefault="007F6311" w:rsidP="00C361BB">
            <w:r w:rsidRPr="00D241A4">
              <w:t>K – Техзаявка по КБК;</w:t>
            </w:r>
          </w:p>
        </w:tc>
      </w:tr>
      <w:tr w:rsidR="00220D4A" w:rsidRPr="00D241A4" w14:paraId="281A04B1"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2D0B6835" w14:textId="6CD33D83"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9A98323" w14:textId="77777777" w:rsidR="00220D4A" w:rsidRPr="00D241A4" w:rsidRDefault="00220D4A" w:rsidP="00C361BB">
            <w:pPr>
              <w:rPr>
                <w:lang w:val="en-US"/>
              </w:rPr>
            </w:pPr>
            <w:r w:rsidRPr="00D241A4">
              <w:t>UpdateNum</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67188CEF" w14:textId="77777777" w:rsidR="00220D4A" w:rsidRPr="00D241A4" w:rsidRDefault="00220D4A" w:rsidP="00C361BB">
            <w:pPr>
              <w:rPr>
                <w:lang w:val="en-US"/>
              </w:rPr>
            </w:pPr>
            <w:r w:rsidRPr="00D241A4">
              <w:rPr>
                <w:lang w:val="en-US"/>
              </w:rPr>
              <w:t>NUMBER</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3E3A802" w14:textId="77777777" w:rsidR="00220D4A" w:rsidRPr="00D241A4" w:rsidRDefault="00220D4A" w:rsidP="00C361BB">
            <w:pPr>
              <w:rPr>
                <w:lang w:val="en-US"/>
              </w:rPr>
            </w:pPr>
            <w:r w:rsidRPr="00D241A4">
              <w:rPr>
                <w:lang w:val="en-US"/>
              </w:rPr>
              <w:t>&lt;=9</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FB11FE1"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0920DBB3" w14:textId="77777777" w:rsidR="00220D4A" w:rsidRPr="00D241A4" w:rsidRDefault="00220D4A" w:rsidP="00C361BB">
            <w:r w:rsidRPr="00D241A4">
              <w:t>Номер изменения реестровой записи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4C991727" w14:textId="77777777" w:rsidR="00220D4A" w:rsidRPr="00D241A4" w:rsidRDefault="00220D4A" w:rsidP="00C361BB">
            <w:r w:rsidRPr="00D241A4">
              <w:t>Указывается порядковый номер (количество) изменений сведений об организации в Сводном реестре</w:t>
            </w:r>
          </w:p>
        </w:tc>
      </w:tr>
      <w:tr w:rsidR="00220D4A" w:rsidRPr="00D241A4" w14:paraId="2CAF8F0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932C5C2"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BD95394" w14:textId="77777777" w:rsidR="00220D4A" w:rsidRPr="00D241A4" w:rsidRDefault="00220D4A" w:rsidP="00C361BB">
            <w:pPr>
              <w:rPr>
                <w:lang w:val="en-US"/>
              </w:rPr>
            </w:pPr>
            <w:r w:rsidRPr="00D241A4">
              <w:t>ContourType</w:t>
            </w:r>
            <w:r w:rsidRPr="00D241A4">
              <w:rPr>
                <w:lang w:val="en-US"/>
              </w:rPr>
              <w:t>Code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B684621" w14:textId="77777777" w:rsidR="00220D4A" w:rsidRPr="00D241A4" w:rsidRDefault="00220D4A" w:rsidP="00C361BB">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575972" w14:textId="77777777" w:rsidR="00220D4A" w:rsidRPr="00D241A4" w:rsidRDefault="00220D4A" w:rsidP="00C361BB">
            <w:pPr>
              <w:rPr>
                <w:lang w:val="en-US"/>
              </w:rPr>
            </w:pPr>
            <w:r w:rsidRPr="00D241A4">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40F551D"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B410630" w14:textId="77777777" w:rsidR="00220D4A" w:rsidRPr="00D241A4" w:rsidRDefault="00220D4A" w:rsidP="00C361BB">
            <w:r w:rsidRPr="00D241A4">
              <w:t>Код типа контура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897324E" w14:textId="77777777" w:rsidR="00220D4A" w:rsidRPr="00D241A4" w:rsidRDefault="00220D4A" w:rsidP="00C361BB">
            <w:r w:rsidRPr="00D241A4">
              <w:t>Указывается код типа контура в соответствии со следующими значениями:</w:t>
            </w:r>
          </w:p>
          <w:p w14:paraId="5B71D67E" w14:textId="77777777" w:rsidR="00220D4A" w:rsidRPr="00D241A4" w:rsidRDefault="00220D4A" w:rsidP="00C361BB">
            <w:r w:rsidRPr="00D241A4">
              <w:t>O – Открытый;</w:t>
            </w:r>
          </w:p>
          <w:p w14:paraId="393E78DD" w14:textId="77777777" w:rsidR="00220D4A" w:rsidRPr="00D241A4" w:rsidRDefault="00220D4A" w:rsidP="00C361BB">
            <w:r w:rsidRPr="00D241A4">
              <w:t>S – Закрытый</w:t>
            </w:r>
          </w:p>
        </w:tc>
      </w:tr>
      <w:tr w:rsidR="00220D4A" w:rsidRPr="00D241A4" w14:paraId="260466F0"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660DCF3C"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AD421A4" w14:textId="77777777" w:rsidR="00220D4A" w:rsidRPr="00D241A4" w:rsidRDefault="00220D4A" w:rsidP="00C361BB">
            <w:pPr>
              <w:rPr>
                <w:lang w:val="en-US"/>
              </w:rPr>
            </w:pPr>
            <w:r w:rsidRPr="00D241A4">
              <w:rPr>
                <w:lang w:val="en-US"/>
              </w:rPr>
              <w:t>EGRULNotIncluded</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71B592E" w14:textId="77777777" w:rsidR="00220D4A" w:rsidRPr="00D241A4" w:rsidRDefault="00220D4A" w:rsidP="00C361BB">
            <w:pPr>
              <w:rPr>
                <w:lang w:val="en-US"/>
              </w:rPr>
            </w:pPr>
            <w:r w:rsidRPr="00D241A4">
              <w:rPr>
                <w:lang w:val="en-US"/>
              </w:rPr>
              <w:t>BOOLEAN</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393A49"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017DF70A" w14:textId="77777777" w:rsidR="00220D4A" w:rsidRPr="00D241A4" w:rsidRDefault="00220D4A" w:rsidP="00C361BB">
            <w:r w:rsidRPr="00D241A4">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587AD921" w14:textId="77777777" w:rsidR="00220D4A" w:rsidRPr="00D241A4" w:rsidRDefault="00220D4A" w:rsidP="00C361BB">
            <w:r w:rsidRPr="00D241A4">
              <w:t>Организация не подлежит включению в ЕГРЮЛ</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BE89E0E" w14:textId="77777777" w:rsidR="00220D4A" w:rsidRPr="00D241A4" w:rsidRDefault="00220D4A" w:rsidP="00C361BB">
            <w:pPr>
              <w:pStyle w:val="OTRNormal"/>
              <w:spacing w:before="0" w:after="0"/>
              <w:ind w:firstLine="0"/>
              <w:rPr>
                <w:rFonts w:ascii="Times New Roman" w:hAnsi="Times New Roman" w:cs="Times New Roman"/>
              </w:rPr>
            </w:pPr>
            <w:r w:rsidRPr="00D241A4">
              <w:rPr>
                <w:rFonts w:ascii="Times New Roman" w:hAnsi="Times New Roman" w:cs="Times New Roman"/>
                <w:sz w:val="20"/>
              </w:rPr>
              <w:t>Признак того, что организация не подлежит включению в ЕГРЮЛ.</w:t>
            </w:r>
          </w:p>
        </w:tc>
      </w:tr>
      <w:tr w:rsidR="00220D4A" w:rsidRPr="00D241A4" w14:paraId="07CFB6E3"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1EDD5BD" w14:textId="77777777" w:rsidR="00220D4A" w:rsidRPr="00D241A4" w:rsidRDefault="00220D4A" w:rsidP="00C361BB">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C2D7140" w14:textId="77777777" w:rsidR="00220D4A" w:rsidRPr="00D241A4" w:rsidRDefault="00220D4A" w:rsidP="00C361BB">
            <w:r w:rsidRPr="00D241A4">
              <w:t>EGRULUpdateDate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65E89EE" w14:textId="77777777" w:rsidR="00220D4A" w:rsidRPr="00D241A4" w:rsidRDefault="00220D4A" w:rsidP="00C361BB">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DE35AC"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4EBDC287"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60DC93FA" w14:textId="77777777" w:rsidR="00220D4A" w:rsidRPr="00D241A4" w:rsidRDefault="00220D4A" w:rsidP="00C361BB">
            <w:r w:rsidRPr="00D241A4">
              <w:t>Дата обновления данных об организации в ЕГРЮЛ</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925BCFC" w14:textId="77777777" w:rsidR="00220D4A" w:rsidRPr="00D241A4" w:rsidRDefault="00220D4A" w:rsidP="00C361BB">
            <w:r w:rsidRPr="00D241A4">
              <w:t>Указывается дата последней загрузки справочника ЕГРЮЛ</w:t>
            </w:r>
          </w:p>
        </w:tc>
      </w:tr>
      <w:tr w:rsidR="00220D4A" w:rsidRPr="00D241A4" w14:paraId="4090EFE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6A7E3CD"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1DB184C" w14:textId="77777777" w:rsidR="00220D4A" w:rsidRPr="00D241A4" w:rsidRDefault="00220D4A" w:rsidP="00C361BB">
            <w:r w:rsidRPr="00D241A4">
              <w:t>EGRULDataUpdate</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3D3FF9DF" w14:textId="77777777" w:rsidR="00220D4A" w:rsidRPr="00D241A4" w:rsidRDefault="00220D4A" w:rsidP="00C361BB">
            <w:pPr>
              <w:rPr>
                <w:lang w:val="en-US"/>
              </w:rPr>
            </w:pPr>
            <w:r w:rsidRPr="00D241A4">
              <w:rPr>
                <w:lang w:val="en-US"/>
              </w:rPr>
              <w:t>DATE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A61A6D1" w14:textId="77777777" w:rsidR="00220D4A" w:rsidRPr="00D241A4" w:rsidRDefault="00220D4A" w:rsidP="00C361BB">
            <w:pPr>
              <w:rPr>
                <w:lang w:val="en-US"/>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F4992B7" w14:textId="77777777" w:rsidR="00220D4A" w:rsidRPr="00D241A4" w:rsidRDefault="00220D4A" w:rsidP="00C361BB">
            <w:r w:rsidRPr="00D241A4">
              <w:rPr>
                <w:lang w:val="en-US"/>
              </w:rPr>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748E5ACE" w14:textId="77777777" w:rsidR="00220D4A" w:rsidRPr="00D241A4" w:rsidRDefault="00220D4A" w:rsidP="00C361BB">
            <w:r w:rsidRPr="00D241A4">
              <w:t>Дата обновления данных об орг-ии в ЕГРЮЛ</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43E996F" w14:textId="77777777" w:rsidR="00220D4A" w:rsidRPr="00D241A4" w:rsidRDefault="00220D4A" w:rsidP="00C361BB">
            <w:r w:rsidRPr="00D241A4">
              <w:t>Указывается дата последнего обновления данных об организации в соответствии со сведениями ЕГРЮЛ</w:t>
            </w:r>
          </w:p>
        </w:tc>
      </w:tr>
      <w:tr w:rsidR="00220D4A" w:rsidRPr="00D241A4" w14:paraId="3C405179"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1350035A"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F9D6164" w14:textId="77777777" w:rsidR="00220D4A" w:rsidRPr="00D241A4" w:rsidRDefault="00220D4A" w:rsidP="00C361BB">
            <w:pPr>
              <w:rPr>
                <w:lang w:val="en-US"/>
              </w:rPr>
            </w:pPr>
            <w:r w:rsidRPr="00D241A4">
              <w:t>DateInclusion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3AE4764" w14:textId="77777777" w:rsidR="00220D4A" w:rsidRPr="00D241A4" w:rsidRDefault="00220D4A" w:rsidP="00C361BB">
            <w:r w:rsidRPr="00D241A4">
              <w:rPr>
                <w:lang w:val="en-US"/>
              </w:rPr>
              <w:t>DATETIME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F5B027"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6F73A66D" w14:textId="77777777" w:rsidR="00220D4A" w:rsidRPr="00D241A4" w:rsidRDefault="00220D4A" w:rsidP="00C361BB">
            <w:pPr>
              <w:rPr>
                <w:lang w:val="en-US"/>
              </w:rPr>
            </w:pPr>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42C490C5" w14:textId="77777777" w:rsidR="00220D4A" w:rsidRPr="00D241A4" w:rsidRDefault="00220D4A" w:rsidP="00C361BB">
            <w:r w:rsidRPr="00D241A4">
              <w:t>Дата включения организации в Сводный реестр</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09F2A212" w14:textId="77777777" w:rsidR="00220D4A" w:rsidRPr="00D241A4" w:rsidRDefault="00220D4A" w:rsidP="00C361BB"/>
        </w:tc>
      </w:tr>
      <w:tr w:rsidR="00220D4A" w:rsidRPr="00D241A4" w14:paraId="72678DD5"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A826CFF"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89C248A" w14:textId="77777777" w:rsidR="00220D4A" w:rsidRPr="00D241A4" w:rsidRDefault="00220D4A" w:rsidP="00C361BB">
            <w:pPr>
              <w:rPr>
                <w:lang w:val="en-US"/>
              </w:rPr>
            </w:pPr>
            <w:r w:rsidRPr="00D241A4">
              <w:t>DateExclusion</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9329AED" w14:textId="77777777" w:rsidR="00220D4A" w:rsidRPr="00D241A4" w:rsidRDefault="00220D4A" w:rsidP="00C361BB">
            <w:r w:rsidRPr="00D241A4">
              <w:rPr>
                <w:lang w:val="en-US"/>
              </w:rPr>
              <w:t>DATETIME</w:t>
            </w:r>
            <w:r w:rsidRPr="00D241A4">
              <w:t>2</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56E32F1" w14:textId="77777777" w:rsidR="00220D4A" w:rsidRPr="00D241A4" w:rsidRDefault="00220D4A" w:rsidP="00C361BB"/>
        </w:tc>
        <w:tc>
          <w:tcPr>
            <w:tcW w:w="332" w:type="pct"/>
            <w:tcBorders>
              <w:top w:val="single" w:sz="4" w:space="0" w:color="auto"/>
              <w:left w:val="single" w:sz="4" w:space="0" w:color="auto"/>
              <w:bottom w:val="single" w:sz="4" w:space="0" w:color="auto"/>
              <w:right w:val="single" w:sz="4" w:space="0" w:color="auto"/>
            </w:tcBorders>
            <w:shd w:val="clear" w:color="auto" w:fill="auto"/>
          </w:tcPr>
          <w:p w14:paraId="3FA50DE9" w14:textId="77777777" w:rsidR="00220D4A" w:rsidRPr="00D241A4" w:rsidRDefault="00220D4A" w:rsidP="00C361BB">
            <w:r w:rsidRPr="00D241A4">
              <w:t>Нет</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3A136CA0" w14:textId="77777777" w:rsidR="00220D4A" w:rsidRPr="00D241A4" w:rsidRDefault="00220D4A" w:rsidP="00C361BB">
            <w:r w:rsidRPr="00D241A4">
              <w:t>Дата исключения организации из Сводного реестра</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163B0CD2" w14:textId="77777777" w:rsidR="00220D4A" w:rsidRPr="00D241A4" w:rsidRDefault="00220D4A" w:rsidP="00C361BB"/>
        </w:tc>
      </w:tr>
      <w:tr w:rsidR="00220D4A" w:rsidRPr="00D241A4" w14:paraId="2059E8C6" w14:textId="77777777" w:rsidTr="00C361BB">
        <w:trPr>
          <w:trHeight w:val="340"/>
        </w:trPr>
        <w:tc>
          <w:tcPr>
            <w:tcW w:w="351" w:type="pct"/>
            <w:tcBorders>
              <w:top w:val="single" w:sz="4" w:space="0" w:color="auto"/>
              <w:left w:val="single" w:sz="4" w:space="0" w:color="auto"/>
              <w:bottom w:val="single" w:sz="4" w:space="0" w:color="auto"/>
              <w:right w:val="single" w:sz="4" w:space="0" w:color="auto"/>
            </w:tcBorders>
            <w:shd w:val="clear" w:color="auto" w:fill="auto"/>
          </w:tcPr>
          <w:p w14:paraId="09B91167" w14:textId="77777777" w:rsidR="00220D4A" w:rsidRPr="00D241A4" w:rsidRDefault="00220D4A" w:rsidP="00C361BB">
            <w:pPr>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1BDD5AFC" w14:textId="77777777" w:rsidR="00220D4A" w:rsidRPr="00D241A4" w:rsidRDefault="00220D4A" w:rsidP="00C361BB">
            <w:r w:rsidRPr="00D241A4">
              <w:rPr>
                <w:lang w:val="en-US"/>
              </w:rPr>
              <w:t>OrgStatus</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15F842BA" w14:textId="77777777" w:rsidR="00220D4A" w:rsidRPr="00D241A4" w:rsidRDefault="00220D4A" w:rsidP="00C361BB">
            <w:pPr>
              <w:rPr>
                <w:lang w:val="en-US"/>
              </w:rPr>
            </w:pPr>
            <w:r w:rsidRPr="00D241A4">
              <w:rPr>
                <w:lang w:val="en-US"/>
              </w:rPr>
              <w:t>STRING</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24907D" w14:textId="77777777" w:rsidR="00220D4A" w:rsidRPr="00D241A4" w:rsidRDefault="00220D4A" w:rsidP="00C361BB">
            <w:pPr>
              <w:rPr>
                <w:lang w:val="en-US"/>
              </w:rPr>
            </w:pPr>
            <w:r w:rsidRPr="00D241A4">
              <w:rPr>
                <w:lang w:val="en-US"/>
              </w:rPr>
              <w:t>=1</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5C81115" w14:textId="77777777" w:rsidR="00220D4A" w:rsidRPr="00D241A4" w:rsidRDefault="00220D4A" w:rsidP="00C361BB">
            <w:r w:rsidRPr="00D241A4">
              <w:rPr>
                <w:lang w:val="en-US"/>
              </w:rPr>
              <w:t>Да</w:t>
            </w:r>
          </w:p>
        </w:tc>
        <w:tc>
          <w:tcPr>
            <w:tcW w:w="805" w:type="pct"/>
            <w:tcBorders>
              <w:top w:val="single" w:sz="4" w:space="0" w:color="auto"/>
              <w:left w:val="single" w:sz="4" w:space="0" w:color="auto"/>
              <w:bottom w:val="single" w:sz="4" w:space="0" w:color="auto"/>
              <w:right w:val="single" w:sz="4" w:space="0" w:color="auto"/>
            </w:tcBorders>
            <w:shd w:val="clear" w:color="auto" w:fill="auto"/>
          </w:tcPr>
          <w:p w14:paraId="27442E45" w14:textId="77777777" w:rsidR="00220D4A" w:rsidRPr="00D241A4" w:rsidRDefault="00220D4A" w:rsidP="00C361BB">
            <w:pPr>
              <w:pStyle w:val="a0"/>
            </w:pPr>
            <w:r w:rsidRPr="00D241A4">
              <w:t>Код статуса организации</w:t>
            </w:r>
          </w:p>
        </w:tc>
        <w:tc>
          <w:tcPr>
            <w:tcW w:w="2139" w:type="pct"/>
            <w:tcBorders>
              <w:top w:val="single" w:sz="4" w:space="0" w:color="auto"/>
              <w:left w:val="single" w:sz="4" w:space="0" w:color="auto"/>
              <w:bottom w:val="single" w:sz="4" w:space="0" w:color="auto"/>
              <w:right w:val="single" w:sz="4" w:space="0" w:color="auto"/>
            </w:tcBorders>
            <w:shd w:val="clear" w:color="auto" w:fill="auto"/>
          </w:tcPr>
          <w:p w14:paraId="7DAFC629" w14:textId="77777777" w:rsidR="00220D4A" w:rsidRPr="00D241A4" w:rsidRDefault="00220D4A" w:rsidP="00C361BB">
            <w:pPr>
              <w:pStyle w:val="OTRNormal"/>
              <w:spacing w:before="0" w:after="0"/>
              <w:ind w:firstLine="0"/>
              <w:rPr>
                <w:rFonts w:ascii="Times New Roman" w:hAnsi="Times New Roman" w:cs="Times New Roman"/>
                <w:sz w:val="20"/>
              </w:rPr>
            </w:pPr>
            <w:r w:rsidRPr="00D241A4">
              <w:rPr>
                <w:rFonts w:ascii="Times New Roman" w:hAnsi="Times New Roman" w:cs="Times New Roman"/>
                <w:sz w:val="20"/>
              </w:rPr>
              <w:t>Код статуса организации. Возможные значения:</w:t>
            </w:r>
          </w:p>
          <w:p w14:paraId="5B51FC78" w14:textId="77777777" w:rsidR="00220D4A" w:rsidRPr="00D241A4" w:rsidRDefault="00220D4A" w:rsidP="00394C92">
            <w:pPr>
              <w:pStyle w:val="OTRNormal"/>
              <w:numPr>
                <w:ilvl w:val="0"/>
                <w:numId w:val="61"/>
              </w:numPr>
              <w:spacing w:before="0" w:after="0"/>
              <w:ind w:left="303" w:hanging="303"/>
              <w:rPr>
                <w:rFonts w:ascii="Times New Roman" w:hAnsi="Times New Roman" w:cs="Times New Roman"/>
                <w:sz w:val="20"/>
              </w:rPr>
            </w:pPr>
            <w:r w:rsidRPr="00D241A4">
              <w:rPr>
                <w:rFonts w:ascii="Times New Roman" w:hAnsi="Times New Roman" w:cs="Times New Roman"/>
                <w:sz w:val="20"/>
              </w:rPr>
              <w:t>1 – действующее;</w:t>
            </w:r>
          </w:p>
          <w:p w14:paraId="734F5EE2" w14:textId="77777777" w:rsidR="00220D4A" w:rsidRPr="00D241A4" w:rsidRDefault="00220D4A" w:rsidP="00394C92">
            <w:pPr>
              <w:pStyle w:val="OTRNormal"/>
              <w:numPr>
                <w:ilvl w:val="0"/>
                <w:numId w:val="61"/>
              </w:numPr>
              <w:spacing w:before="0" w:after="0"/>
              <w:ind w:left="303" w:hanging="303"/>
              <w:rPr>
                <w:rFonts w:ascii="Times New Roman" w:hAnsi="Times New Roman" w:cs="Times New Roman"/>
                <w:sz w:val="20"/>
              </w:rPr>
            </w:pPr>
            <w:r w:rsidRPr="00D241A4">
              <w:rPr>
                <w:rFonts w:ascii="Times New Roman" w:hAnsi="Times New Roman" w:cs="Times New Roman"/>
                <w:sz w:val="20"/>
              </w:rPr>
              <w:t>2 – не действующее;</w:t>
            </w:r>
          </w:p>
          <w:p w14:paraId="46F7F565" w14:textId="77777777" w:rsidR="00220D4A" w:rsidRPr="00D241A4" w:rsidRDefault="00220D4A" w:rsidP="00394C92">
            <w:pPr>
              <w:pStyle w:val="OTRNormal"/>
              <w:numPr>
                <w:ilvl w:val="0"/>
                <w:numId w:val="61"/>
              </w:numPr>
              <w:spacing w:before="0" w:after="0"/>
              <w:ind w:left="303" w:hanging="303"/>
              <w:rPr>
                <w:rFonts w:ascii="Times New Roman" w:hAnsi="Times New Roman" w:cs="Times New Roman"/>
                <w:sz w:val="20"/>
              </w:rPr>
            </w:pPr>
            <w:r w:rsidRPr="00D241A4">
              <w:rPr>
                <w:rFonts w:ascii="Times New Roman" w:hAnsi="Times New Roman" w:cs="Times New Roman"/>
                <w:sz w:val="20"/>
              </w:rPr>
              <w:t>3 – отсутствуют правоотношения;</w:t>
            </w:r>
          </w:p>
          <w:p w14:paraId="318DEFBF" w14:textId="77777777" w:rsidR="00220D4A" w:rsidRPr="00D241A4" w:rsidRDefault="00220D4A" w:rsidP="00394C92">
            <w:pPr>
              <w:pStyle w:val="OTRNormal"/>
              <w:numPr>
                <w:ilvl w:val="0"/>
                <w:numId w:val="61"/>
              </w:numPr>
              <w:spacing w:before="0" w:after="0"/>
              <w:ind w:left="303" w:hanging="303"/>
              <w:rPr>
                <w:rFonts w:ascii="Times New Roman" w:hAnsi="Times New Roman" w:cs="Times New Roman"/>
                <w:sz w:val="20"/>
              </w:rPr>
            </w:pPr>
            <w:r w:rsidRPr="00D241A4">
              <w:rPr>
                <w:rFonts w:ascii="Times New Roman" w:hAnsi="Times New Roman" w:cs="Times New Roman"/>
                <w:sz w:val="20"/>
              </w:rPr>
              <w:t>4 – специальные указания.</w:t>
            </w:r>
          </w:p>
          <w:p w14:paraId="2D3333E0" w14:textId="77777777" w:rsidR="00220D4A" w:rsidRPr="00D241A4" w:rsidRDefault="00220D4A" w:rsidP="00C361BB"/>
        </w:tc>
      </w:tr>
    </w:tbl>
    <w:p w14:paraId="5C23BB47" w14:textId="77777777" w:rsidR="00220D4A" w:rsidRPr="00D241A4" w:rsidRDefault="00220D4A" w:rsidP="00220D4A"/>
    <w:p w14:paraId="61D46CA1" w14:textId="77777777" w:rsidR="00220D4A" w:rsidRPr="00D241A4" w:rsidRDefault="00220D4A" w:rsidP="00220D4A"/>
    <w:p w14:paraId="2D585486" w14:textId="77777777" w:rsidR="00220D4A" w:rsidRPr="00D241A4" w:rsidRDefault="00220D4A" w:rsidP="009B0DDB">
      <w:pPr>
        <w:pStyle w:val="42"/>
        <w:tabs>
          <w:tab w:val="num" w:pos="709"/>
        </w:tabs>
      </w:pPr>
      <w:r w:rsidRPr="00D241A4">
        <w:t>Пример файла «Сводный реестр»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04BED9E0" w14:textId="77777777" w:rsidTr="00C361BB">
        <w:trPr>
          <w:trHeight w:val="170"/>
        </w:trPr>
        <w:tc>
          <w:tcPr>
            <w:tcW w:w="0" w:type="auto"/>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AF7212" w14:textId="77777777" w:rsidR="00220D4A" w:rsidRPr="00D241A4" w:rsidRDefault="00220D4A" w:rsidP="00C361BB">
            <w:pPr>
              <w:rPr>
                <w:lang w:val="en-US"/>
              </w:rPr>
            </w:pPr>
            <w:r w:rsidRPr="00D241A4">
              <w:rPr>
                <w:lang w:val="en-US"/>
              </w:rPr>
              <w:t>&lt;?xml version=”1.0” encoding=”ISO-8859-5”?&gt;</w:t>
            </w:r>
          </w:p>
          <w:p w14:paraId="55B7EAC3" w14:textId="77777777" w:rsidR="00220D4A" w:rsidRPr="00D241A4" w:rsidRDefault="00220D4A" w:rsidP="00C361BB">
            <w:pPr>
              <w:rPr>
                <w:lang w:val="en-US"/>
              </w:rPr>
            </w:pPr>
            <w:r w:rsidRPr="00D241A4">
              <w:rPr>
                <w:lang w:val="en-US"/>
              </w:rPr>
              <w:t>&lt;self:REF_UBPandNUBP xmlns:app=”http://www.roskazna.ru/eb/domain/common/applied”</w:t>
            </w:r>
          </w:p>
          <w:p w14:paraId="0BB62CF6" w14:textId="77777777" w:rsidR="00220D4A" w:rsidRPr="00D241A4" w:rsidRDefault="00220D4A" w:rsidP="00C361BB">
            <w:pPr>
              <w:rPr>
                <w:lang w:val="en-US"/>
              </w:rPr>
            </w:pPr>
            <w:r w:rsidRPr="00D241A4">
              <w:rPr>
                <w:lang w:val="en-US"/>
              </w:rPr>
              <w:t xml:space="preserve">   xmlns:bs=”http://www.roskazna.ru/eb/domain/common/base”</w:t>
            </w:r>
          </w:p>
          <w:p w14:paraId="66E77EFB" w14:textId="77777777" w:rsidR="00220D4A" w:rsidRPr="00D241A4" w:rsidRDefault="00220D4A" w:rsidP="00C361BB">
            <w:pPr>
              <w:rPr>
                <w:lang w:val="en-US"/>
              </w:rPr>
            </w:pPr>
            <w:r w:rsidRPr="00D241A4">
              <w:rPr>
                <w:lang w:val="en-US"/>
              </w:rPr>
              <w:t xml:space="preserve">   xmlns:cm=”http://www.roskazna.ru/eb/domain/common”</w:t>
            </w:r>
          </w:p>
          <w:p w14:paraId="59FF4411" w14:textId="77777777" w:rsidR="00220D4A" w:rsidRPr="00D241A4" w:rsidRDefault="00220D4A" w:rsidP="00C361BB">
            <w:pPr>
              <w:rPr>
                <w:lang w:val="en-US"/>
              </w:rPr>
            </w:pPr>
            <w:r w:rsidRPr="00D241A4">
              <w:rPr>
                <w:lang w:val="en-US"/>
              </w:rPr>
              <w:t xml:space="preserve">   xmlns:eb=”http://www.roskazna.ru/eb/domain/appinfo”</w:t>
            </w:r>
          </w:p>
          <w:p w14:paraId="30E314B2" w14:textId="77777777" w:rsidR="00220D4A" w:rsidRPr="00D241A4" w:rsidRDefault="00220D4A" w:rsidP="00C361BB">
            <w:pPr>
              <w:rPr>
                <w:lang w:val="en-US"/>
              </w:rPr>
            </w:pPr>
            <w:r w:rsidRPr="00D241A4">
              <w:rPr>
                <w:lang w:val="en-US"/>
              </w:rPr>
              <w:t xml:space="preserve">   xmlns:self=”http://www.roskazna.ru/eb/domain/REF_UBPandNUBP/formular”</w:t>
            </w:r>
          </w:p>
          <w:p w14:paraId="129DC64F" w14:textId="77777777" w:rsidR="00220D4A" w:rsidRPr="00D241A4" w:rsidRDefault="00220D4A" w:rsidP="00C361BB">
            <w:pPr>
              <w:rPr>
                <w:lang w:val="en-US"/>
              </w:rPr>
            </w:pPr>
            <w:r w:rsidRPr="00D241A4">
              <w:rPr>
                <w:lang w:val="en-US"/>
              </w:rPr>
              <w:t xml:space="preserve">   xmlns:xsi=”http://www.w3.org/2001/XMLSchema-instance”</w:t>
            </w:r>
          </w:p>
          <w:p w14:paraId="49CD8FC7" w14:textId="6845D5E6" w:rsidR="00220D4A" w:rsidRPr="00D241A4" w:rsidRDefault="00220D4A" w:rsidP="00C361BB">
            <w:pPr>
              <w:rPr>
                <w:lang w:val="en-US"/>
              </w:rPr>
            </w:pPr>
            <w:r w:rsidRPr="00D241A4">
              <w:rPr>
                <w:lang w:val="en-US"/>
              </w:rPr>
              <w:t xml:space="preserve">   xsi:schemaLocation=”http://www.roskazna.ru/eb/domain/REF_UBPandNUBP/formular REF_UBPandNUBP.xsd” version=”1.</w:t>
            </w:r>
            <w:r w:rsidR="00090AC7" w:rsidRPr="00D241A4">
              <w:rPr>
                <w:lang w:val="en-US"/>
              </w:rPr>
              <w:t>4</w:t>
            </w:r>
            <w:r w:rsidRPr="00D241A4">
              <w:rPr>
                <w:lang w:val="en-US"/>
              </w:rPr>
              <w:t xml:space="preserve">”&gt;     </w:t>
            </w:r>
          </w:p>
          <w:p w14:paraId="6E119F48" w14:textId="77777777" w:rsidR="00220D4A" w:rsidRPr="00D241A4" w:rsidRDefault="00220D4A" w:rsidP="00C361BB">
            <w:pPr>
              <w:rPr>
                <w:lang w:val="en-US"/>
              </w:rPr>
            </w:pPr>
            <w:r w:rsidRPr="00D241A4">
              <w:rPr>
                <w:lang w:val="en-US"/>
              </w:rPr>
              <w:t xml:space="preserve">      &lt;row&gt;</w:t>
            </w:r>
          </w:p>
          <w:p w14:paraId="35186CC4" w14:textId="77777777" w:rsidR="00220D4A" w:rsidRPr="00D241A4" w:rsidRDefault="00220D4A" w:rsidP="00C361BB">
            <w:pPr>
              <w:rPr>
                <w:lang w:val="en-US"/>
              </w:rPr>
            </w:pPr>
            <w:r w:rsidRPr="00D241A4">
              <w:rPr>
                <w:lang w:val="en-US"/>
              </w:rPr>
              <w:t xml:space="preserve">      &lt;GUID&gt;279FA205-56A7-3400-2E05-3B518850AA46&lt;/GUID&gt;</w:t>
            </w:r>
          </w:p>
          <w:p w14:paraId="05116C5B" w14:textId="77777777" w:rsidR="00220D4A" w:rsidRPr="00D241A4" w:rsidRDefault="00220D4A" w:rsidP="00C361BB">
            <w:pPr>
              <w:rPr>
                <w:lang w:val="en-US"/>
              </w:rPr>
            </w:pPr>
            <w:r w:rsidRPr="00D241A4">
              <w:rPr>
                <w:lang w:val="en-US"/>
              </w:rPr>
              <w:t xml:space="preserve">      &lt;StartDateActive&gt;2015-12-24T12:11:20+04:00&lt;/StartDateActive&gt;</w:t>
            </w:r>
          </w:p>
          <w:p w14:paraId="087687AC" w14:textId="77777777" w:rsidR="00220D4A" w:rsidRPr="00D241A4" w:rsidRDefault="00220D4A" w:rsidP="00C361BB">
            <w:pPr>
              <w:rPr>
                <w:lang w:val="en-US"/>
              </w:rPr>
            </w:pPr>
            <w:r w:rsidRPr="00D241A4">
              <w:rPr>
                <w:lang w:val="en-US"/>
              </w:rPr>
              <w:t xml:space="preserve">      &lt;Status&gt;ACTIVE&lt;/Status&gt;</w:t>
            </w:r>
          </w:p>
          <w:p w14:paraId="463F9632" w14:textId="77777777" w:rsidR="00220D4A" w:rsidRPr="00D241A4" w:rsidRDefault="00220D4A" w:rsidP="00C361BB">
            <w:pPr>
              <w:rPr>
                <w:lang w:val="en-US"/>
              </w:rPr>
            </w:pPr>
            <w:r w:rsidRPr="00D241A4">
              <w:rPr>
                <w:lang w:val="en-US"/>
              </w:rPr>
              <w:t xml:space="preserve">      &lt;RecordNum&gt;00000000031022575021&lt;/RecordNum&gt;</w:t>
            </w:r>
          </w:p>
          <w:p w14:paraId="1071C54C" w14:textId="77777777" w:rsidR="00220D4A" w:rsidRPr="00D241A4" w:rsidRDefault="00220D4A" w:rsidP="00C361BB">
            <w:pPr>
              <w:rPr>
                <w:lang w:val="en-US"/>
              </w:rPr>
            </w:pPr>
            <w:r w:rsidRPr="00D241A4">
              <w:rPr>
                <w:lang w:val="en-US"/>
              </w:rPr>
              <w:t xml:space="preserve">      &lt;ControlNum&gt;0&lt;/ControlNum&gt;</w:t>
            </w:r>
          </w:p>
          <w:p w14:paraId="77AAB2DF" w14:textId="77777777" w:rsidR="00220D4A" w:rsidRPr="00D241A4" w:rsidRDefault="00220D4A" w:rsidP="00C361BB">
            <w:pPr>
              <w:rPr>
                <w:lang w:val="en-US"/>
              </w:rPr>
            </w:pPr>
            <w:r w:rsidRPr="00D241A4">
              <w:rPr>
                <w:lang w:val="en-US"/>
              </w:rPr>
              <w:t xml:space="preserve">      &lt;RegistryCode&gt;22575&lt;/RegistryCode&gt;</w:t>
            </w:r>
          </w:p>
          <w:p w14:paraId="6A9D130A" w14:textId="77777777" w:rsidR="00220D4A" w:rsidRPr="00D241A4" w:rsidRDefault="00220D4A" w:rsidP="00C361BB">
            <w:r w:rsidRPr="00D241A4">
              <w:rPr>
                <w:lang w:val="en-US"/>
              </w:rPr>
              <w:t xml:space="preserve">      </w:t>
            </w:r>
            <w:r w:rsidRPr="00D241A4">
              <w:t>&lt;</w:t>
            </w:r>
            <w:r w:rsidRPr="00D241A4">
              <w:rPr>
                <w:lang w:val="en-US"/>
              </w:rPr>
              <w:t>OrgCode</w:t>
            </w:r>
            <w:r w:rsidRPr="00D241A4">
              <w:t>&gt;00122575&lt;/</w:t>
            </w:r>
            <w:r w:rsidRPr="00D241A4">
              <w:rPr>
                <w:lang w:val="en-US"/>
              </w:rPr>
              <w:t>OrgCode</w:t>
            </w:r>
            <w:r w:rsidRPr="00D241A4">
              <w:t>&gt;</w:t>
            </w:r>
          </w:p>
          <w:p w14:paraId="26F0548E" w14:textId="77777777" w:rsidR="00220D4A" w:rsidRPr="00D241A4" w:rsidRDefault="00220D4A" w:rsidP="00C361BB">
            <w:r w:rsidRPr="00D241A4">
              <w:t xml:space="preserve">      &lt;</w:t>
            </w:r>
            <w:r w:rsidRPr="00D241A4">
              <w:rPr>
                <w:lang w:val="en-US"/>
              </w:rPr>
              <w:t>OrgOGRN</w:t>
            </w:r>
            <w:r w:rsidRPr="00D241A4">
              <w:t>&gt;1021801168146&lt;/</w:t>
            </w:r>
            <w:r w:rsidRPr="00D241A4">
              <w:rPr>
                <w:lang w:val="en-US"/>
              </w:rPr>
              <w:t>OrgOGRN</w:t>
            </w:r>
            <w:r w:rsidRPr="00D241A4">
              <w:t>&gt;</w:t>
            </w:r>
          </w:p>
          <w:p w14:paraId="6CE890F8" w14:textId="77777777" w:rsidR="00220D4A" w:rsidRPr="00D241A4" w:rsidRDefault="00220D4A" w:rsidP="00C361BB">
            <w:r w:rsidRPr="00D241A4">
              <w:t xml:space="preserve">      &lt;</w:t>
            </w:r>
            <w:r w:rsidRPr="00D241A4">
              <w:rPr>
                <w:lang w:val="en-US"/>
              </w:rPr>
              <w:t>OrgFullName</w:t>
            </w:r>
            <w:r w:rsidRPr="00D241A4">
              <w:t>&gt;ГОСУДАРСТВЕННОЕ БЮДЖЕТНОЕ ОБРАЗОВАТЕЛЬНОЕ УЧРЕЖДЕНИЕ ВЫСШЕГО ПРОФЕССИОНАЛЬНОГО ОБРАЗОВАНИЯ «ИЖЕВСКАЯ ГОСУДАРСТВЕННАЯ МЕДИЦИНСКАЯ АКАДЕМИЯ» МИНИСТЕРСТВА ЗДРАВООХРАНЕНИЯ РОССИЙСКОЙ ФЕДЕРАЦИИ&lt;/</w:t>
            </w:r>
            <w:r w:rsidRPr="00D241A4">
              <w:rPr>
                <w:lang w:val="en-US"/>
              </w:rPr>
              <w:t>OrgFullName</w:t>
            </w:r>
            <w:r w:rsidRPr="00D241A4">
              <w:t>&gt;</w:t>
            </w:r>
          </w:p>
          <w:p w14:paraId="310E5B94" w14:textId="77777777" w:rsidR="00220D4A" w:rsidRPr="00D241A4" w:rsidRDefault="00220D4A" w:rsidP="00C361BB">
            <w:r w:rsidRPr="00D241A4">
              <w:t xml:space="preserve">      &lt;</w:t>
            </w:r>
            <w:r w:rsidRPr="00D241A4">
              <w:rPr>
                <w:lang w:val="en-US"/>
              </w:rPr>
              <w:t>OrgShortName</w:t>
            </w:r>
            <w:r w:rsidRPr="00D241A4">
              <w:t>&gt;ГБОУ ВПО ИГМА МИНЗДРАВА РОССИИ&lt;/</w:t>
            </w:r>
            <w:r w:rsidRPr="00D241A4">
              <w:rPr>
                <w:lang w:val="en-US"/>
              </w:rPr>
              <w:t>OrgShortName</w:t>
            </w:r>
            <w:r w:rsidRPr="00D241A4">
              <w:t>&gt;</w:t>
            </w:r>
          </w:p>
          <w:p w14:paraId="0EDBFC62" w14:textId="77777777" w:rsidR="00220D4A" w:rsidRPr="00D241A4" w:rsidRDefault="00220D4A" w:rsidP="00C361BB">
            <w:r w:rsidRPr="00D241A4">
              <w:t xml:space="preserve">      &lt;</w:t>
            </w:r>
            <w:r w:rsidRPr="00D241A4">
              <w:rPr>
                <w:lang w:val="en-US"/>
              </w:rPr>
              <w:t>OrgAltName</w:t>
            </w:r>
            <w:r w:rsidRPr="00D241A4">
              <w:t>&gt;ГБОУ ВПО ИГМА МИНЗДРАВА РОССИИ&lt;/</w:t>
            </w:r>
            <w:r w:rsidRPr="00D241A4">
              <w:rPr>
                <w:lang w:val="en-US"/>
              </w:rPr>
              <w:t>OrgAltName</w:t>
            </w:r>
            <w:r w:rsidRPr="00D241A4">
              <w:t>&gt;</w:t>
            </w:r>
          </w:p>
          <w:p w14:paraId="286DF73F" w14:textId="77777777" w:rsidR="00220D4A" w:rsidRPr="00D241A4" w:rsidRDefault="00220D4A" w:rsidP="00C361BB">
            <w:pPr>
              <w:rPr>
                <w:lang w:val="en-US"/>
              </w:rPr>
            </w:pPr>
            <w:r w:rsidRPr="00D241A4">
              <w:t xml:space="preserve">      </w:t>
            </w:r>
            <w:r w:rsidRPr="00D241A4">
              <w:rPr>
                <w:lang w:val="en-US"/>
              </w:rPr>
              <w:t>&lt;OrgINN&gt;1831032733&lt;/OrgINN&gt;</w:t>
            </w:r>
          </w:p>
          <w:p w14:paraId="1DB2F5D8" w14:textId="77777777" w:rsidR="00220D4A" w:rsidRPr="00D241A4" w:rsidRDefault="00220D4A" w:rsidP="00C361BB">
            <w:pPr>
              <w:rPr>
                <w:lang w:val="en-US"/>
              </w:rPr>
            </w:pPr>
            <w:r w:rsidRPr="00D241A4">
              <w:rPr>
                <w:lang w:val="en-US"/>
              </w:rPr>
              <w:t xml:space="preserve">      &lt;OrgKPP&gt;183101001&lt;/OrgKPP&gt;</w:t>
            </w:r>
          </w:p>
          <w:p w14:paraId="758E1DA8" w14:textId="77777777" w:rsidR="00220D4A" w:rsidRPr="00D241A4" w:rsidRDefault="00220D4A" w:rsidP="00C361BB">
            <w:pPr>
              <w:rPr>
                <w:lang w:val="en-US"/>
              </w:rPr>
            </w:pPr>
            <w:r w:rsidRPr="00D241A4">
              <w:rPr>
                <w:lang w:val="en-US"/>
              </w:rPr>
              <w:t xml:space="preserve">      &lt;FNSRegDate&gt;1994-07-28&lt;/FNSRegDate&gt;</w:t>
            </w:r>
          </w:p>
          <w:p w14:paraId="6814AD17" w14:textId="77777777" w:rsidR="00220D4A" w:rsidRPr="00D241A4" w:rsidRDefault="00220D4A" w:rsidP="00C361BB">
            <w:r w:rsidRPr="00D241A4">
              <w:rPr>
                <w:lang w:val="en-US"/>
              </w:rPr>
              <w:t xml:space="preserve">      </w:t>
            </w:r>
            <w:r w:rsidRPr="00D241A4">
              <w:t>&lt;</w:t>
            </w:r>
            <w:r w:rsidRPr="00D241A4">
              <w:rPr>
                <w:lang w:val="en-US"/>
              </w:rPr>
              <w:t>OKOPFCode</w:t>
            </w:r>
            <w:r w:rsidRPr="00D241A4">
              <w:t>&gt;75103&lt;/</w:t>
            </w:r>
            <w:r w:rsidRPr="00D241A4">
              <w:rPr>
                <w:lang w:val="en-US"/>
              </w:rPr>
              <w:t>OKOPFCode</w:t>
            </w:r>
            <w:r w:rsidRPr="00D241A4">
              <w:t>&gt;</w:t>
            </w:r>
          </w:p>
          <w:p w14:paraId="7C413D51" w14:textId="77777777" w:rsidR="00220D4A" w:rsidRPr="00D241A4" w:rsidRDefault="00220D4A" w:rsidP="00C361BB">
            <w:r w:rsidRPr="00D241A4">
              <w:t xml:space="preserve">      &lt;</w:t>
            </w:r>
            <w:r w:rsidRPr="00D241A4">
              <w:rPr>
                <w:lang w:val="en-US"/>
              </w:rPr>
              <w:t>OKOPFName</w:t>
            </w:r>
            <w:r w:rsidRPr="00D241A4">
              <w:t>&gt;Федеральные государственные бюджетные учреждения&lt;/</w:t>
            </w:r>
            <w:r w:rsidRPr="00D241A4">
              <w:rPr>
                <w:lang w:val="en-US"/>
              </w:rPr>
              <w:t>OKOPFName</w:t>
            </w:r>
            <w:r w:rsidRPr="00D241A4">
              <w:t>&gt;</w:t>
            </w:r>
          </w:p>
          <w:p w14:paraId="6DDA5731" w14:textId="77777777" w:rsidR="00220D4A" w:rsidRPr="00D241A4" w:rsidRDefault="00220D4A" w:rsidP="00C361BB">
            <w:r w:rsidRPr="00D241A4">
              <w:t xml:space="preserve">      &lt;</w:t>
            </w:r>
            <w:r w:rsidRPr="00D241A4">
              <w:rPr>
                <w:lang w:val="en-US"/>
              </w:rPr>
              <w:t>OKFSCode</w:t>
            </w:r>
            <w:r w:rsidRPr="00D241A4">
              <w:t>&gt;12&lt;/</w:t>
            </w:r>
            <w:r w:rsidRPr="00D241A4">
              <w:rPr>
                <w:lang w:val="en-US"/>
              </w:rPr>
              <w:t>OKFSCode</w:t>
            </w:r>
            <w:r w:rsidRPr="00D241A4">
              <w:t>&gt;</w:t>
            </w:r>
          </w:p>
          <w:p w14:paraId="6C4FDBEC" w14:textId="77777777" w:rsidR="00220D4A" w:rsidRPr="00D241A4" w:rsidRDefault="00220D4A" w:rsidP="00C361BB">
            <w:r w:rsidRPr="00D241A4">
              <w:t xml:space="preserve">      &lt;</w:t>
            </w:r>
            <w:r w:rsidRPr="00D241A4">
              <w:rPr>
                <w:lang w:val="en-US"/>
              </w:rPr>
              <w:t>OKFSName</w:t>
            </w:r>
            <w:r w:rsidRPr="00D241A4">
              <w:t>&gt;Федеральная собственность&lt;/</w:t>
            </w:r>
            <w:r w:rsidRPr="00D241A4">
              <w:rPr>
                <w:lang w:val="en-US"/>
              </w:rPr>
              <w:t>OKFSName</w:t>
            </w:r>
            <w:r w:rsidRPr="00D241A4">
              <w:t>&gt;</w:t>
            </w:r>
          </w:p>
          <w:p w14:paraId="4EB4E6F1" w14:textId="77777777" w:rsidR="00220D4A" w:rsidRPr="00D241A4" w:rsidRDefault="00220D4A" w:rsidP="00C361BB">
            <w:pPr>
              <w:rPr>
                <w:lang w:val="en-US"/>
              </w:rPr>
            </w:pPr>
            <w:r w:rsidRPr="00D241A4">
              <w:t xml:space="preserve">      </w:t>
            </w:r>
            <w:r w:rsidRPr="00D241A4">
              <w:rPr>
                <w:lang w:val="en-US"/>
              </w:rPr>
              <w:t>&lt;PostIndex&gt;426034&lt;/PostIndex&gt;</w:t>
            </w:r>
          </w:p>
          <w:p w14:paraId="0D0C8F49" w14:textId="77777777" w:rsidR="00220D4A" w:rsidRPr="00D241A4" w:rsidRDefault="00220D4A" w:rsidP="00C361BB">
            <w:pPr>
              <w:rPr>
                <w:lang w:val="en-US"/>
              </w:rPr>
            </w:pPr>
            <w:r w:rsidRPr="00D241A4">
              <w:rPr>
                <w:lang w:val="en-US"/>
              </w:rPr>
              <w:t xml:space="preserve">      &lt;RegionKLADRCode&gt;1800000000000&lt;/RegionKLADRCode&gt;</w:t>
            </w:r>
          </w:p>
          <w:p w14:paraId="35E18DEE" w14:textId="77777777" w:rsidR="00220D4A" w:rsidRPr="00D241A4" w:rsidRDefault="00220D4A" w:rsidP="00C361BB">
            <w:pPr>
              <w:rPr>
                <w:lang w:val="en-US"/>
              </w:rPr>
            </w:pPr>
            <w:r w:rsidRPr="00D241A4">
              <w:rPr>
                <w:lang w:val="en-US"/>
              </w:rPr>
              <w:t xml:space="preserve">      &lt;RegionCode&gt;18&lt;/RegionCode&gt;</w:t>
            </w:r>
          </w:p>
          <w:p w14:paraId="290EB5F5" w14:textId="77777777" w:rsidR="00220D4A" w:rsidRPr="00D241A4" w:rsidRDefault="00220D4A" w:rsidP="00C361BB">
            <w:pPr>
              <w:rPr>
                <w:lang w:val="en-US"/>
              </w:rPr>
            </w:pPr>
            <w:r w:rsidRPr="00D241A4">
              <w:rPr>
                <w:lang w:val="en-US"/>
              </w:rPr>
              <w:t xml:space="preserve">      &lt;RegionType&gt;Респ&lt;/RegionType&gt;</w:t>
            </w:r>
          </w:p>
          <w:p w14:paraId="34675152" w14:textId="77777777" w:rsidR="00220D4A" w:rsidRPr="00D241A4" w:rsidRDefault="00220D4A" w:rsidP="00C361BB">
            <w:pPr>
              <w:rPr>
                <w:lang w:val="en-US"/>
              </w:rPr>
            </w:pPr>
            <w:r w:rsidRPr="00D241A4">
              <w:rPr>
                <w:lang w:val="en-US"/>
              </w:rPr>
              <w:t xml:space="preserve">      &lt;RegionName&gt;УДМУРТСКАЯ&lt;/RegionName&gt;</w:t>
            </w:r>
          </w:p>
          <w:p w14:paraId="7AA77E0B" w14:textId="77777777" w:rsidR="00220D4A" w:rsidRPr="00D241A4" w:rsidRDefault="00220D4A" w:rsidP="00C361BB">
            <w:pPr>
              <w:rPr>
                <w:lang w:val="en-US"/>
              </w:rPr>
            </w:pPr>
            <w:r w:rsidRPr="00D241A4">
              <w:rPr>
                <w:lang w:val="en-US"/>
              </w:rPr>
              <w:t xml:space="preserve">      &lt;CityCode&gt;1800000100000&lt;/CityCode&gt;</w:t>
            </w:r>
          </w:p>
          <w:p w14:paraId="069B623D" w14:textId="77777777" w:rsidR="00220D4A" w:rsidRPr="00D241A4" w:rsidRDefault="00220D4A" w:rsidP="00C361BB">
            <w:pPr>
              <w:rPr>
                <w:lang w:val="en-US"/>
              </w:rPr>
            </w:pPr>
            <w:r w:rsidRPr="00D241A4">
              <w:rPr>
                <w:lang w:val="en-US"/>
              </w:rPr>
              <w:t xml:space="preserve">      &lt;CityType&gt;г&lt;/CityType&gt;</w:t>
            </w:r>
          </w:p>
          <w:p w14:paraId="1214638D" w14:textId="77777777" w:rsidR="00220D4A" w:rsidRPr="00D241A4" w:rsidRDefault="00220D4A" w:rsidP="00C361BB">
            <w:pPr>
              <w:rPr>
                <w:lang w:val="en-US"/>
              </w:rPr>
            </w:pPr>
            <w:r w:rsidRPr="00D241A4">
              <w:rPr>
                <w:lang w:val="en-US"/>
              </w:rPr>
              <w:t xml:space="preserve">      &lt;CityName&gt;ИЖЕВСК&lt;/CityName&gt;</w:t>
            </w:r>
          </w:p>
          <w:p w14:paraId="333BE433" w14:textId="77777777" w:rsidR="00220D4A" w:rsidRPr="00D241A4" w:rsidRDefault="00220D4A" w:rsidP="00C361BB">
            <w:pPr>
              <w:rPr>
                <w:lang w:val="en-US"/>
              </w:rPr>
            </w:pPr>
            <w:r w:rsidRPr="00D241A4">
              <w:rPr>
                <w:lang w:val="en-US"/>
              </w:rPr>
              <w:t xml:space="preserve">      &lt;StreetCode&gt;18000001000018700&lt;/StreetCode&gt;</w:t>
            </w:r>
          </w:p>
          <w:p w14:paraId="1BAE596A" w14:textId="77777777" w:rsidR="00220D4A" w:rsidRPr="00D241A4" w:rsidRDefault="00220D4A" w:rsidP="00C361BB">
            <w:pPr>
              <w:rPr>
                <w:lang w:val="en-US"/>
              </w:rPr>
            </w:pPr>
            <w:r w:rsidRPr="00D241A4">
              <w:rPr>
                <w:lang w:val="en-US"/>
              </w:rPr>
              <w:t xml:space="preserve">      &lt;StreetType&gt;ул&lt;/StreetType&gt;</w:t>
            </w:r>
          </w:p>
          <w:p w14:paraId="0AA8E5AB" w14:textId="77777777" w:rsidR="00220D4A" w:rsidRPr="00D241A4" w:rsidRDefault="00220D4A" w:rsidP="00C361BB">
            <w:pPr>
              <w:rPr>
                <w:lang w:val="en-US"/>
              </w:rPr>
            </w:pPr>
            <w:r w:rsidRPr="00D241A4">
              <w:rPr>
                <w:lang w:val="en-US"/>
              </w:rPr>
              <w:t xml:space="preserve">      &lt;StreetName&gt;КОММУНАРОВ&lt;/StreetName&gt;</w:t>
            </w:r>
          </w:p>
          <w:p w14:paraId="0C7F8068" w14:textId="77777777" w:rsidR="00220D4A" w:rsidRPr="00D241A4" w:rsidRDefault="00220D4A" w:rsidP="00C361BB">
            <w:pPr>
              <w:rPr>
                <w:lang w:val="en-US"/>
              </w:rPr>
            </w:pPr>
            <w:r w:rsidRPr="00D241A4">
              <w:rPr>
                <w:lang w:val="en-US"/>
              </w:rPr>
              <w:t xml:space="preserve">      &lt;House&gt;281&lt;/House&gt;</w:t>
            </w:r>
          </w:p>
          <w:p w14:paraId="126DBA80" w14:textId="77777777" w:rsidR="00220D4A" w:rsidRPr="00D241A4" w:rsidRDefault="00220D4A" w:rsidP="00C361BB">
            <w:pPr>
              <w:rPr>
                <w:lang w:val="en-US"/>
              </w:rPr>
            </w:pPr>
            <w:r w:rsidRPr="00D241A4">
              <w:rPr>
                <w:lang w:val="en-US"/>
              </w:rPr>
              <w:t xml:space="preserve">      &lt;OKTMOCode&gt;94701000&lt;/OKTMOCode&gt;</w:t>
            </w:r>
          </w:p>
          <w:p w14:paraId="16987421" w14:textId="77777777" w:rsidR="00220D4A" w:rsidRPr="00D241A4" w:rsidRDefault="00220D4A" w:rsidP="00C361BB">
            <w:pPr>
              <w:rPr>
                <w:lang w:val="en-US"/>
              </w:rPr>
            </w:pPr>
            <w:r w:rsidRPr="00D241A4">
              <w:rPr>
                <w:lang w:val="en-US"/>
              </w:rPr>
              <w:t xml:space="preserve">      &lt;OKTMOName&gt;город Ижевск&lt;/OKTMOName&gt;</w:t>
            </w:r>
          </w:p>
          <w:p w14:paraId="71ABCF3B" w14:textId="77777777" w:rsidR="00220D4A" w:rsidRPr="00D241A4" w:rsidRDefault="00220D4A" w:rsidP="00C361BB">
            <w:pPr>
              <w:rPr>
                <w:lang w:val="en-US"/>
              </w:rPr>
            </w:pPr>
            <w:r w:rsidRPr="00D241A4">
              <w:rPr>
                <w:lang w:val="en-US"/>
              </w:rPr>
              <w:t xml:space="preserve">      &lt;OrFKCode&gt;1300&lt;/OrFKCode&gt;</w:t>
            </w:r>
          </w:p>
          <w:p w14:paraId="673A01F1" w14:textId="25AE8322" w:rsidR="00220D4A" w:rsidRPr="00D241A4" w:rsidRDefault="00220D4A" w:rsidP="00C361BB">
            <w:pPr>
              <w:rPr>
                <w:lang w:val="en-US"/>
              </w:rPr>
            </w:pPr>
            <w:r w:rsidRPr="00D241A4">
              <w:rPr>
                <w:lang w:val="en-US"/>
              </w:rPr>
              <w:t xml:space="preserve">      &lt;OrFKName&gt;</w:t>
            </w:r>
            <w:r w:rsidRPr="00D241A4">
              <w:t>Управление</w:t>
            </w:r>
            <w:r w:rsidRPr="00D241A4">
              <w:rPr>
                <w:lang w:val="en-US"/>
              </w:rPr>
              <w:t xml:space="preserve"> </w:t>
            </w:r>
            <w:r w:rsidR="005252DD" w:rsidRPr="00D241A4">
              <w:t>ФК</w:t>
            </w:r>
            <w:r w:rsidRPr="00D241A4">
              <w:rPr>
                <w:lang w:val="en-US"/>
              </w:rPr>
              <w:t xml:space="preserve"> </w:t>
            </w:r>
            <w:r w:rsidRPr="00D241A4">
              <w:t>по</w:t>
            </w:r>
            <w:r w:rsidRPr="00D241A4">
              <w:rPr>
                <w:lang w:val="en-US"/>
              </w:rPr>
              <w:t xml:space="preserve"> </w:t>
            </w:r>
            <w:r w:rsidRPr="00D241A4">
              <w:t>Удмуртской</w:t>
            </w:r>
            <w:r w:rsidRPr="00D241A4">
              <w:rPr>
                <w:lang w:val="en-US"/>
              </w:rPr>
              <w:t xml:space="preserve"> </w:t>
            </w:r>
            <w:r w:rsidRPr="00D241A4">
              <w:t>Республике</w:t>
            </w:r>
            <w:r w:rsidRPr="00D241A4">
              <w:rPr>
                <w:lang w:val="en-US"/>
              </w:rPr>
              <w:t>&lt;/OrFKName&gt;</w:t>
            </w:r>
          </w:p>
          <w:p w14:paraId="37696FF7" w14:textId="77777777" w:rsidR="00220D4A" w:rsidRPr="00D241A4" w:rsidRDefault="00220D4A" w:rsidP="00C361BB">
            <w:pPr>
              <w:rPr>
                <w:lang w:val="en-US"/>
              </w:rPr>
            </w:pPr>
            <w:r w:rsidRPr="00D241A4">
              <w:rPr>
                <w:lang w:val="en-US"/>
              </w:rPr>
              <w:t xml:space="preserve">      &lt;UchrPPOTypeCode&gt;10&lt;/UchrPPOTypeCode&gt;</w:t>
            </w:r>
          </w:p>
          <w:p w14:paraId="62F92268" w14:textId="77777777" w:rsidR="00220D4A" w:rsidRPr="00D241A4" w:rsidRDefault="00220D4A" w:rsidP="00C361BB">
            <w:pPr>
              <w:rPr>
                <w:lang w:val="en-US"/>
              </w:rPr>
            </w:pPr>
            <w:r w:rsidRPr="00D241A4">
              <w:rPr>
                <w:lang w:val="en-US"/>
              </w:rPr>
              <w:t xml:space="preserve">      &lt;UchrPPOTypeName&gt;</w:t>
            </w:r>
            <w:r w:rsidRPr="00D241A4">
              <w:t>Российская</w:t>
            </w:r>
            <w:r w:rsidRPr="00D241A4">
              <w:rPr>
                <w:lang w:val="en-US"/>
              </w:rPr>
              <w:t xml:space="preserve"> </w:t>
            </w:r>
            <w:r w:rsidRPr="00D241A4">
              <w:t>Федерация</w:t>
            </w:r>
            <w:r w:rsidRPr="00D241A4">
              <w:rPr>
                <w:lang w:val="en-US"/>
              </w:rPr>
              <w:t>&lt;/UchrPPOTypeName&gt;</w:t>
            </w:r>
          </w:p>
          <w:p w14:paraId="0AA9DB28" w14:textId="77777777" w:rsidR="00220D4A" w:rsidRPr="00D241A4" w:rsidRDefault="00220D4A" w:rsidP="00C361BB">
            <w:pPr>
              <w:rPr>
                <w:lang w:val="en-US"/>
              </w:rPr>
            </w:pPr>
            <w:r w:rsidRPr="00D241A4">
              <w:rPr>
                <w:lang w:val="en-US"/>
              </w:rPr>
              <w:t xml:space="preserve">      &lt;UchrPPOCode&gt;00000000&lt;/UchrPPOCode&gt;</w:t>
            </w:r>
          </w:p>
          <w:p w14:paraId="31494C2C" w14:textId="77777777" w:rsidR="00220D4A" w:rsidRPr="00D241A4" w:rsidRDefault="00220D4A" w:rsidP="00C361BB">
            <w:pPr>
              <w:rPr>
                <w:lang w:val="en-US"/>
              </w:rPr>
            </w:pPr>
            <w:r w:rsidRPr="00D241A4">
              <w:rPr>
                <w:lang w:val="en-US"/>
              </w:rPr>
              <w:t xml:space="preserve">      &lt;UchrPPOName&gt;</w:t>
            </w:r>
            <w:r w:rsidRPr="00D241A4">
              <w:t>Российская</w:t>
            </w:r>
            <w:r w:rsidRPr="00D241A4">
              <w:rPr>
                <w:lang w:val="en-US"/>
              </w:rPr>
              <w:t xml:space="preserve"> </w:t>
            </w:r>
            <w:r w:rsidRPr="00D241A4">
              <w:t>Федерация</w:t>
            </w:r>
            <w:r w:rsidRPr="00D241A4">
              <w:rPr>
                <w:lang w:val="en-US"/>
              </w:rPr>
              <w:t>&lt;/UchrPPOName&gt;</w:t>
            </w:r>
          </w:p>
          <w:p w14:paraId="63FC0821" w14:textId="77777777" w:rsidR="00220D4A" w:rsidRPr="00D241A4" w:rsidRDefault="00220D4A" w:rsidP="00C361BB">
            <w:pPr>
              <w:rPr>
                <w:lang w:val="en-US"/>
              </w:rPr>
            </w:pPr>
            <w:r w:rsidRPr="00D241A4">
              <w:rPr>
                <w:lang w:val="en-US"/>
              </w:rPr>
              <w:t xml:space="preserve">      &lt;IsUchr&gt;Нет&lt;/IsUchr&gt;</w:t>
            </w:r>
          </w:p>
          <w:p w14:paraId="56D0B327" w14:textId="77777777" w:rsidR="00220D4A" w:rsidRPr="00D241A4" w:rsidRDefault="00220D4A" w:rsidP="00C361BB">
            <w:pPr>
              <w:rPr>
                <w:lang w:val="en-US"/>
              </w:rPr>
            </w:pPr>
            <w:r w:rsidRPr="00D241A4">
              <w:rPr>
                <w:lang w:val="en-US"/>
              </w:rPr>
              <w:t xml:space="preserve">      &lt;UchrOrgans&gt;</w:t>
            </w:r>
          </w:p>
          <w:p w14:paraId="1F75BEDB" w14:textId="77777777" w:rsidR="00220D4A" w:rsidRPr="00D241A4" w:rsidRDefault="00220D4A" w:rsidP="00C361BB">
            <w:pPr>
              <w:rPr>
                <w:lang w:val="en-US"/>
              </w:rPr>
            </w:pPr>
            <w:r w:rsidRPr="00D241A4">
              <w:rPr>
                <w:lang w:val="en-US"/>
              </w:rPr>
              <w:t xml:space="preserve">         &lt;mgrow&gt;</w:t>
            </w:r>
          </w:p>
          <w:p w14:paraId="03278951" w14:textId="77777777" w:rsidR="00220D4A" w:rsidRPr="00D241A4" w:rsidRDefault="00220D4A" w:rsidP="00C361BB">
            <w:r w:rsidRPr="00D241A4">
              <w:rPr>
                <w:lang w:val="en-US"/>
              </w:rPr>
              <w:t xml:space="preserve">            </w:t>
            </w:r>
            <w:r w:rsidRPr="00D241A4">
              <w:t>&lt;</w:t>
            </w:r>
            <w:r w:rsidRPr="00D241A4">
              <w:rPr>
                <w:lang w:val="en-US"/>
              </w:rPr>
              <w:t>OrganCode</w:t>
            </w:r>
            <w:r w:rsidRPr="00D241A4">
              <w:t>&gt;00100056&lt;/</w:t>
            </w:r>
            <w:r w:rsidRPr="00D241A4">
              <w:rPr>
                <w:lang w:val="en-US"/>
              </w:rPr>
              <w:t>OrganCode</w:t>
            </w:r>
            <w:r w:rsidRPr="00D241A4">
              <w:t>&gt;</w:t>
            </w:r>
          </w:p>
          <w:p w14:paraId="1ECB8CEB" w14:textId="77777777" w:rsidR="00220D4A" w:rsidRPr="00D241A4" w:rsidRDefault="00220D4A" w:rsidP="00C361BB">
            <w:r w:rsidRPr="00D241A4">
              <w:t xml:space="preserve">            &lt;</w:t>
            </w:r>
            <w:r w:rsidRPr="00D241A4">
              <w:rPr>
                <w:lang w:val="en-US"/>
              </w:rPr>
              <w:t>OrganName</w:t>
            </w:r>
            <w:r w:rsidRPr="00D241A4">
              <w:t>&gt;МИНИСТЕРСТВО ЗДРАВООХРАНЕНИЯ РОССИЙСКОЙ ФЕДЕРАЦИИ&lt;/</w:t>
            </w:r>
            <w:r w:rsidRPr="00D241A4">
              <w:rPr>
                <w:lang w:val="en-US"/>
              </w:rPr>
              <w:t>OrganName</w:t>
            </w:r>
            <w:r w:rsidRPr="00D241A4">
              <w:t>&gt;</w:t>
            </w:r>
          </w:p>
          <w:p w14:paraId="01E9D876" w14:textId="77777777" w:rsidR="00220D4A" w:rsidRPr="00D241A4" w:rsidRDefault="00220D4A" w:rsidP="00C361BB">
            <w:pPr>
              <w:rPr>
                <w:lang w:val="en-US"/>
              </w:rPr>
            </w:pPr>
            <w:r w:rsidRPr="00D241A4">
              <w:t xml:space="preserve">         </w:t>
            </w:r>
            <w:r w:rsidRPr="00D241A4">
              <w:rPr>
                <w:lang w:val="en-US"/>
              </w:rPr>
              <w:t>&lt;/mgrow&gt;</w:t>
            </w:r>
          </w:p>
          <w:p w14:paraId="0321DD1F" w14:textId="77777777" w:rsidR="00220D4A" w:rsidRPr="00D241A4" w:rsidRDefault="00220D4A" w:rsidP="00C361BB">
            <w:pPr>
              <w:rPr>
                <w:lang w:val="en-US"/>
              </w:rPr>
            </w:pPr>
            <w:r w:rsidRPr="00D241A4">
              <w:rPr>
                <w:lang w:val="en-US"/>
              </w:rPr>
              <w:t xml:space="preserve">      &lt;/UchrOrgans&gt;</w:t>
            </w:r>
          </w:p>
          <w:p w14:paraId="452C8EDC" w14:textId="77777777" w:rsidR="00220D4A" w:rsidRPr="00D241A4" w:rsidRDefault="00220D4A" w:rsidP="00C361BB">
            <w:pPr>
              <w:rPr>
                <w:lang w:val="en-US"/>
              </w:rPr>
            </w:pPr>
            <w:r w:rsidRPr="00D241A4">
              <w:rPr>
                <w:lang w:val="en-US"/>
              </w:rPr>
              <w:t xml:space="preserve">      &lt;OrganAuths&gt;</w:t>
            </w:r>
          </w:p>
          <w:p w14:paraId="597158EB" w14:textId="77777777" w:rsidR="00220D4A" w:rsidRPr="00D241A4" w:rsidRDefault="00220D4A" w:rsidP="00C361BB">
            <w:pPr>
              <w:rPr>
                <w:lang w:val="en-US"/>
              </w:rPr>
            </w:pPr>
            <w:r w:rsidRPr="00D241A4">
              <w:rPr>
                <w:lang w:val="en-US"/>
              </w:rPr>
              <w:t xml:space="preserve">         &lt;mgrow&gt;</w:t>
            </w:r>
          </w:p>
          <w:p w14:paraId="6C6D211C" w14:textId="77777777" w:rsidR="00220D4A" w:rsidRPr="00D241A4" w:rsidRDefault="00220D4A" w:rsidP="00C361BB">
            <w:pPr>
              <w:rPr>
                <w:lang w:val="en-US"/>
              </w:rPr>
            </w:pPr>
            <w:r w:rsidRPr="00D241A4">
              <w:rPr>
                <w:lang w:val="en-US"/>
              </w:rPr>
              <w:t xml:space="preserve">            &lt;OrganCode&gt;00100056&lt;/OrganCode&gt;</w:t>
            </w:r>
          </w:p>
          <w:p w14:paraId="319C2509" w14:textId="77777777" w:rsidR="00220D4A" w:rsidRPr="00D241A4" w:rsidRDefault="00220D4A" w:rsidP="00C361BB">
            <w:r w:rsidRPr="00D241A4">
              <w:rPr>
                <w:lang w:val="en-US"/>
              </w:rPr>
              <w:t xml:space="preserve">            </w:t>
            </w:r>
            <w:r w:rsidRPr="00D241A4">
              <w:t>&lt;</w:t>
            </w:r>
            <w:r w:rsidRPr="00D241A4">
              <w:rPr>
                <w:lang w:val="en-US"/>
              </w:rPr>
              <w:t>AuthCode</w:t>
            </w:r>
            <w:r w:rsidRPr="00D241A4">
              <w:t>&gt;407&lt;/</w:t>
            </w:r>
            <w:r w:rsidRPr="00D241A4">
              <w:rPr>
                <w:lang w:val="en-US"/>
              </w:rPr>
              <w:t>AuthCode</w:t>
            </w:r>
            <w:r w:rsidRPr="00D241A4">
              <w:t>&gt;</w:t>
            </w:r>
          </w:p>
          <w:p w14:paraId="4E459978" w14:textId="77777777" w:rsidR="00220D4A" w:rsidRPr="00D241A4" w:rsidRDefault="00220D4A" w:rsidP="00C361BB">
            <w:r w:rsidRPr="00D241A4">
              <w:t xml:space="preserve">            &lt;</w:t>
            </w:r>
            <w:r w:rsidRPr="00D241A4">
              <w:rPr>
                <w:lang w:val="en-US"/>
              </w:rPr>
              <w:t>AuthName</w:t>
            </w:r>
            <w:r w:rsidRPr="00D241A4">
              <w:t>&gt;Определение перечня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имущества&lt;/</w:t>
            </w:r>
            <w:r w:rsidRPr="00D241A4">
              <w:rPr>
                <w:lang w:val="en-US"/>
              </w:rPr>
              <w:t>AuthName</w:t>
            </w:r>
            <w:r w:rsidRPr="00D241A4">
              <w:t>&gt;</w:t>
            </w:r>
          </w:p>
          <w:p w14:paraId="5F1D6A35" w14:textId="77777777" w:rsidR="00220D4A" w:rsidRPr="00D241A4" w:rsidRDefault="00220D4A" w:rsidP="00C361BB">
            <w:pPr>
              <w:rPr>
                <w:lang w:val="en-US"/>
              </w:rPr>
            </w:pPr>
            <w:r w:rsidRPr="00D241A4">
              <w:t xml:space="preserve">         </w:t>
            </w:r>
            <w:r w:rsidRPr="00D241A4">
              <w:rPr>
                <w:lang w:val="en-US"/>
              </w:rPr>
              <w:t>&lt;/mgrow&gt;</w:t>
            </w:r>
          </w:p>
          <w:p w14:paraId="06805663" w14:textId="77777777" w:rsidR="00220D4A" w:rsidRPr="00D241A4" w:rsidRDefault="00220D4A" w:rsidP="00C361BB">
            <w:pPr>
              <w:rPr>
                <w:lang w:val="en-US"/>
              </w:rPr>
            </w:pPr>
            <w:r w:rsidRPr="00D241A4">
              <w:rPr>
                <w:lang w:val="en-US"/>
              </w:rPr>
              <w:t xml:space="preserve">         &lt;mgrow&gt;</w:t>
            </w:r>
          </w:p>
          <w:p w14:paraId="047ED35C" w14:textId="77777777" w:rsidR="00220D4A" w:rsidRPr="00D241A4" w:rsidRDefault="00220D4A" w:rsidP="00C361BB">
            <w:pPr>
              <w:rPr>
                <w:lang w:val="en-US"/>
              </w:rPr>
            </w:pPr>
            <w:r w:rsidRPr="00D241A4">
              <w:rPr>
                <w:lang w:val="en-US"/>
              </w:rPr>
              <w:t xml:space="preserve">            &lt;OrganCode&gt;00100056&lt;/OrganCode&gt;</w:t>
            </w:r>
          </w:p>
          <w:p w14:paraId="107F172A" w14:textId="77777777" w:rsidR="00220D4A" w:rsidRPr="00D241A4" w:rsidRDefault="00220D4A" w:rsidP="00C361BB">
            <w:pPr>
              <w:rPr>
                <w:lang w:val="en-US"/>
              </w:rPr>
            </w:pPr>
            <w:r w:rsidRPr="00D241A4">
              <w:rPr>
                <w:lang w:val="en-US"/>
              </w:rPr>
              <w:t xml:space="preserve">            &lt;AuthCode&gt;408&lt;/AuthCode&gt;</w:t>
            </w:r>
          </w:p>
          <w:p w14:paraId="76A85635" w14:textId="77777777" w:rsidR="00220D4A" w:rsidRPr="00D241A4" w:rsidRDefault="00220D4A" w:rsidP="00C361BB">
            <w:r w:rsidRPr="00D241A4">
              <w:rPr>
                <w:lang w:val="en-US"/>
              </w:rPr>
              <w:t xml:space="preserve">            </w:t>
            </w:r>
            <w:r w:rsidRPr="00D241A4">
              <w:t>&lt;</w:t>
            </w:r>
            <w:r w:rsidRPr="00D241A4">
              <w:rPr>
                <w:lang w:val="en-US"/>
              </w:rPr>
              <w:t>AuthName</w:t>
            </w:r>
            <w:r w:rsidRPr="00D241A4">
              <w:t>&gt;Предварительное согласование совершения бюджетным учреждением крупных сделок, соответствующих критериям, установленным в пункте 13 статьи 9.2 Федерального закона «О некоммерческих организациях»&lt;/</w:t>
            </w:r>
            <w:r w:rsidRPr="00D241A4">
              <w:rPr>
                <w:lang w:val="en-US"/>
              </w:rPr>
              <w:t>AuthName</w:t>
            </w:r>
            <w:r w:rsidRPr="00D241A4">
              <w:t>&gt;</w:t>
            </w:r>
          </w:p>
          <w:p w14:paraId="3300390C" w14:textId="77777777" w:rsidR="00220D4A" w:rsidRPr="00D241A4" w:rsidRDefault="00220D4A" w:rsidP="00C361BB">
            <w:pPr>
              <w:rPr>
                <w:lang w:val="en-US"/>
              </w:rPr>
            </w:pPr>
            <w:r w:rsidRPr="00D241A4">
              <w:t xml:space="preserve">         </w:t>
            </w:r>
            <w:r w:rsidRPr="00D241A4">
              <w:rPr>
                <w:lang w:val="en-US"/>
              </w:rPr>
              <w:t>&lt;/mgrow&gt;</w:t>
            </w:r>
          </w:p>
          <w:p w14:paraId="2A995CB3" w14:textId="77777777" w:rsidR="00220D4A" w:rsidRPr="00D241A4" w:rsidRDefault="00220D4A" w:rsidP="00C361BB">
            <w:pPr>
              <w:rPr>
                <w:lang w:val="en-US"/>
              </w:rPr>
            </w:pPr>
            <w:r w:rsidRPr="00D241A4">
              <w:rPr>
                <w:lang w:val="en-US"/>
              </w:rPr>
              <w:t xml:space="preserve">         &lt;mgrow&gt;</w:t>
            </w:r>
          </w:p>
          <w:p w14:paraId="5886029D" w14:textId="77777777" w:rsidR="00220D4A" w:rsidRPr="00D241A4" w:rsidRDefault="00220D4A" w:rsidP="00C361BB">
            <w:pPr>
              <w:rPr>
                <w:lang w:val="en-US"/>
              </w:rPr>
            </w:pPr>
            <w:r w:rsidRPr="00D241A4">
              <w:rPr>
                <w:lang w:val="en-US"/>
              </w:rPr>
              <w:t xml:space="preserve">            &lt;OrganCode&gt;00100056&lt;/OrganCode&gt;</w:t>
            </w:r>
          </w:p>
          <w:p w14:paraId="281F14BB" w14:textId="77777777" w:rsidR="00220D4A" w:rsidRPr="00D241A4" w:rsidRDefault="00220D4A" w:rsidP="00C361BB">
            <w:pPr>
              <w:rPr>
                <w:lang w:val="en-US"/>
              </w:rPr>
            </w:pPr>
            <w:r w:rsidRPr="00D241A4">
              <w:rPr>
                <w:lang w:val="en-US"/>
              </w:rPr>
              <w:t xml:space="preserve">            &lt;AuthCode&gt;414&lt;/AuthCode&gt;</w:t>
            </w:r>
          </w:p>
          <w:p w14:paraId="4B6B1FA7" w14:textId="77777777" w:rsidR="00220D4A" w:rsidRPr="00D241A4" w:rsidRDefault="00220D4A" w:rsidP="00C361BB">
            <w:r w:rsidRPr="00D241A4">
              <w:rPr>
                <w:lang w:val="en-US"/>
              </w:rPr>
              <w:t xml:space="preserve">            </w:t>
            </w:r>
            <w:r w:rsidRPr="00D241A4">
              <w:t>&lt;</w:t>
            </w:r>
            <w:r w:rsidRPr="00D241A4">
              <w:rPr>
                <w:lang w:val="en-US"/>
              </w:rPr>
              <w:t>AuthName</w:t>
            </w:r>
            <w:r w:rsidRPr="00D241A4">
              <w:t>&gt;Согласование внесения бюджетным учреждением в случаях и порядке, которые предусмотрены федеральными законами, денежных средств (если иное не установлено условиями их предоставления), иного имущества, за исключением особо ценного движимого имущества, а также недвижимого имущества, в уставный (складочный) капитал хозяйственных обществ или передачи им такого имущества иным образом в качестве их учредителя или участника&lt;/</w:t>
            </w:r>
            <w:r w:rsidRPr="00D241A4">
              <w:rPr>
                <w:lang w:val="en-US"/>
              </w:rPr>
              <w:t>AuthName</w:t>
            </w:r>
            <w:r w:rsidRPr="00D241A4">
              <w:t>&gt;</w:t>
            </w:r>
          </w:p>
          <w:p w14:paraId="67AA1BB6" w14:textId="77777777" w:rsidR="00220D4A" w:rsidRPr="00D241A4" w:rsidRDefault="00220D4A" w:rsidP="00C361BB">
            <w:pPr>
              <w:rPr>
                <w:lang w:val="en-US"/>
              </w:rPr>
            </w:pPr>
            <w:r w:rsidRPr="00D241A4">
              <w:t xml:space="preserve">         </w:t>
            </w:r>
            <w:r w:rsidRPr="00D241A4">
              <w:rPr>
                <w:lang w:val="en-US"/>
              </w:rPr>
              <w:t>&lt;/mgrow&gt;</w:t>
            </w:r>
          </w:p>
          <w:p w14:paraId="03F6115A" w14:textId="77777777" w:rsidR="00220D4A" w:rsidRPr="00D241A4" w:rsidRDefault="00220D4A" w:rsidP="00C361BB">
            <w:pPr>
              <w:rPr>
                <w:lang w:val="en-US"/>
              </w:rPr>
            </w:pPr>
            <w:r w:rsidRPr="00D241A4">
              <w:rPr>
                <w:lang w:val="en-US"/>
              </w:rPr>
              <w:t xml:space="preserve">         &lt;mgrow&gt;</w:t>
            </w:r>
          </w:p>
          <w:p w14:paraId="12046351" w14:textId="77777777" w:rsidR="00220D4A" w:rsidRPr="00D241A4" w:rsidRDefault="00220D4A" w:rsidP="00C361BB">
            <w:pPr>
              <w:rPr>
                <w:lang w:val="en-US"/>
              </w:rPr>
            </w:pPr>
            <w:r w:rsidRPr="00D241A4">
              <w:rPr>
                <w:lang w:val="en-US"/>
              </w:rPr>
              <w:t xml:space="preserve">            &lt;OrganCode&gt;00100056&lt;/OrganCode&gt;</w:t>
            </w:r>
          </w:p>
          <w:p w14:paraId="4D62E80D" w14:textId="77777777" w:rsidR="00220D4A" w:rsidRPr="00D241A4" w:rsidRDefault="00220D4A" w:rsidP="00C361BB">
            <w:pPr>
              <w:rPr>
                <w:lang w:val="en-US"/>
              </w:rPr>
            </w:pPr>
            <w:r w:rsidRPr="00D241A4">
              <w:rPr>
                <w:lang w:val="en-US"/>
              </w:rPr>
              <w:t xml:space="preserve">            &lt;AuthCode&gt;420&lt;/AuthCode&gt;</w:t>
            </w:r>
          </w:p>
          <w:p w14:paraId="666D1B74" w14:textId="77777777" w:rsidR="00220D4A" w:rsidRPr="00D241A4" w:rsidRDefault="00220D4A" w:rsidP="00C361BB">
            <w:r w:rsidRPr="00D241A4">
              <w:rPr>
                <w:lang w:val="en-US"/>
              </w:rPr>
              <w:t xml:space="preserve">            </w:t>
            </w:r>
            <w:r w:rsidRPr="00D241A4">
              <w:t>&lt;</w:t>
            </w:r>
            <w:r w:rsidRPr="00D241A4">
              <w:rPr>
                <w:lang w:val="en-US"/>
              </w:rPr>
              <w:t>AuthName</w:t>
            </w:r>
            <w:r w:rsidRPr="00D241A4">
              <w:t>&gt;Осуществление иных функций и полномочий учредителя бюджетного учреждения,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образования&lt;/</w:t>
            </w:r>
            <w:r w:rsidRPr="00D241A4">
              <w:rPr>
                <w:lang w:val="en-US"/>
              </w:rPr>
              <w:t>AuthName</w:t>
            </w:r>
            <w:r w:rsidRPr="00D241A4">
              <w:t>&gt;</w:t>
            </w:r>
          </w:p>
          <w:p w14:paraId="02C31E17" w14:textId="77777777" w:rsidR="00220D4A" w:rsidRPr="00D241A4" w:rsidRDefault="00220D4A" w:rsidP="00C361BB">
            <w:pPr>
              <w:rPr>
                <w:lang w:val="en-US"/>
              </w:rPr>
            </w:pPr>
            <w:r w:rsidRPr="00D241A4">
              <w:t xml:space="preserve">         </w:t>
            </w:r>
            <w:r w:rsidRPr="00D241A4">
              <w:rPr>
                <w:lang w:val="en-US"/>
              </w:rPr>
              <w:t>&lt;/mgrow&gt;</w:t>
            </w:r>
          </w:p>
          <w:p w14:paraId="12660FE1" w14:textId="77777777" w:rsidR="00220D4A" w:rsidRPr="00D241A4" w:rsidRDefault="00220D4A" w:rsidP="00C361BB">
            <w:pPr>
              <w:rPr>
                <w:lang w:val="en-US"/>
              </w:rPr>
            </w:pPr>
            <w:r w:rsidRPr="00D241A4">
              <w:rPr>
                <w:lang w:val="en-US"/>
              </w:rPr>
              <w:t xml:space="preserve">         &lt;mgrow&gt;</w:t>
            </w:r>
          </w:p>
          <w:p w14:paraId="707BF511" w14:textId="77777777" w:rsidR="00220D4A" w:rsidRPr="00D241A4" w:rsidRDefault="00220D4A" w:rsidP="00C361BB">
            <w:pPr>
              <w:rPr>
                <w:lang w:val="en-US"/>
              </w:rPr>
            </w:pPr>
            <w:r w:rsidRPr="00D241A4">
              <w:rPr>
                <w:lang w:val="en-US"/>
              </w:rPr>
              <w:t xml:space="preserve">            &lt;OrganCode&gt;00100056&lt;/OrganCode&gt;</w:t>
            </w:r>
          </w:p>
          <w:p w14:paraId="5E758536" w14:textId="77777777" w:rsidR="00220D4A" w:rsidRPr="00D241A4" w:rsidRDefault="00220D4A" w:rsidP="00C361BB">
            <w:pPr>
              <w:rPr>
                <w:lang w:val="en-US"/>
              </w:rPr>
            </w:pPr>
            <w:r w:rsidRPr="00D241A4">
              <w:rPr>
                <w:lang w:val="en-US"/>
              </w:rPr>
              <w:t xml:space="preserve">            &lt;AuthCode&gt;405&lt;/AuthCode&gt;</w:t>
            </w:r>
          </w:p>
          <w:p w14:paraId="5D844228" w14:textId="77777777" w:rsidR="00220D4A" w:rsidRPr="00D241A4" w:rsidRDefault="00220D4A" w:rsidP="00C361BB">
            <w:r w:rsidRPr="00D241A4">
              <w:rPr>
                <w:lang w:val="en-US"/>
              </w:rPr>
              <w:t xml:space="preserve">            </w:t>
            </w:r>
            <w:r w:rsidRPr="00D241A4">
              <w:t>&lt;</w:t>
            </w:r>
            <w:r w:rsidRPr="00D241A4">
              <w:rPr>
                <w:lang w:val="en-US"/>
              </w:rPr>
              <w:t>AuthName</w:t>
            </w:r>
            <w:r w:rsidRPr="00D241A4">
              <w:t>&gt;Формирование государственного задания на оказание государственных (муниципальных) услуг (выполнение работ) юридическим и физическим лицам в соответствии с предусмотренными уставом бюджетного учреждения основными видами деятельности&lt;/</w:t>
            </w:r>
            <w:r w:rsidRPr="00D241A4">
              <w:rPr>
                <w:lang w:val="en-US"/>
              </w:rPr>
              <w:t>AuthName</w:t>
            </w:r>
            <w:r w:rsidRPr="00D241A4">
              <w:t>&gt;</w:t>
            </w:r>
          </w:p>
          <w:p w14:paraId="35EAD4B2" w14:textId="77777777" w:rsidR="00220D4A" w:rsidRPr="00D241A4" w:rsidRDefault="00220D4A" w:rsidP="00C361BB">
            <w:pPr>
              <w:rPr>
                <w:lang w:val="en-US"/>
              </w:rPr>
            </w:pPr>
            <w:r w:rsidRPr="00D241A4">
              <w:t xml:space="preserve">         </w:t>
            </w:r>
            <w:r w:rsidRPr="00D241A4">
              <w:rPr>
                <w:lang w:val="en-US"/>
              </w:rPr>
              <w:t>&lt;/mgrow&gt;</w:t>
            </w:r>
          </w:p>
          <w:p w14:paraId="0CEE742E" w14:textId="77777777" w:rsidR="00220D4A" w:rsidRPr="00D241A4" w:rsidRDefault="00220D4A" w:rsidP="00C361BB">
            <w:pPr>
              <w:rPr>
                <w:lang w:val="en-US"/>
              </w:rPr>
            </w:pPr>
            <w:r w:rsidRPr="00D241A4">
              <w:rPr>
                <w:lang w:val="en-US"/>
              </w:rPr>
              <w:t xml:space="preserve">         &lt;mgrow&gt;</w:t>
            </w:r>
          </w:p>
          <w:p w14:paraId="32EBAF13" w14:textId="77777777" w:rsidR="00220D4A" w:rsidRPr="00D241A4" w:rsidRDefault="00220D4A" w:rsidP="00C361BB">
            <w:pPr>
              <w:rPr>
                <w:lang w:val="en-US"/>
              </w:rPr>
            </w:pPr>
            <w:r w:rsidRPr="00D241A4">
              <w:rPr>
                <w:lang w:val="en-US"/>
              </w:rPr>
              <w:t xml:space="preserve">            &lt;OrganCode&gt;00100056&lt;/OrganCode&gt;</w:t>
            </w:r>
          </w:p>
          <w:p w14:paraId="16A845BF" w14:textId="77777777" w:rsidR="00220D4A" w:rsidRPr="00D241A4" w:rsidRDefault="00220D4A" w:rsidP="00C361BB">
            <w:pPr>
              <w:rPr>
                <w:lang w:val="en-US"/>
              </w:rPr>
            </w:pPr>
            <w:r w:rsidRPr="00D241A4">
              <w:rPr>
                <w:lang w:val="en-US"/>
              </w:rPr>
              <w:t xml:space="preserve">            &lt;AuthCode&gt;406&lt;/AuthCode&gt;</w:t>
            </w:r>
          </w:p>
          <w:p w14:paraId="50885BB2" w14:textId="77777777" w:rsidR="00220D4A" w:rsidRPr="00D241A4" w:rsidRDefault="00220D4A" w:rsidP="00C361BB">
            <w:r w:rsidRPr="00D241A4">
              <w:rPr>
                <w:lang w:val="en-US"/>
              </w:rPr>
              <w:t xml:space="preserve">            </w:t>
            </w:r>
            <w:r w:rsidRPr="00D241A4">
              <w:t>&lt;</w:t>
            </w:r>
            <w:r w:rsidRPr="00D241A4">
              <w:rPr>
                <w:lang w:val="en-US"/>
              </w:rPr>
              <w:t>AuthName</w:t>
            </w:r>
            <w:r w:rsidRPr="00D241A4">
              <w:t>&gt;Утверждение государственного задания в соответствии с предусмотренными уставом бюджетного учреждения основными видами деятельности&lt;/</w:t>
            </w:r>
            <w:r w:rsidRPr="00D241A4">
              <w:rPr>
                <w:lang w:val="en-US"/>
              </w:rPr>
              <w:t>AuthName</w:t>
            </w:r>
            <w:r w:rsidRPr="00D241A4">
              <w:t>&gt;</w:t>
            </w:r>
          </w:p>
          <w:p w14:paraId="1A32950E" w14:textId="77777777" w:rsidR="00220D4A" w:rsidRPr="00D241A4" w:rsidRDefault="00220D4A" w:rsidP="00C361BB">
            <w:pPr>
              <w:rPr>
                <w:lang w:val="en-US"/>
              </w:rPr>
            </w:pPr>
            <w:r w:rsidRPr="00D241A4">
              <w:t xml:space="preserve">         </w:t>
            </w:r>
            <w:r w:rsidRPr="00D241A4">
              <w:rPr>
                <w:lang w:val="en-US"/>
              </w:rPr>
              <w:t>&lt;/mgrow&gt;</w:t>
            </w:r>
          </w:p>
          <w:p w14:paraId="218D0850" w14:textId="77777777" w:rsidR="00220D4A" w:rsidRPr="00D241A4" w:rsidRDefault="00220D4A" w:rsidP="00C361BB">
            <w:pPr>
              <w:rPr>
                <w:lang w:val="en-US"/>
              </w:rPr>
            </w:pPr>
            <w:r w:rsidRPr="00D241A4">
              <w:rPr>
                <w:lang w:val="en-US"/>
              </w:rPr>
              <w:t xml:space="preserve">         &lt;mgrow&gt;</w:t>
            </w:r>
          </w:p>
          <w:p w14:paraId="3A84B0D1" w14:textId="77777777" w:rsidR="00220D4A" w:rsidRPr="00D241A4" w:rsidRDefault="00220D4A" w:rsidP="00C361BB">
            <w:pPr>
              <w:rPr>
                <w:lang w:val="en-US"/>
              </w:rPr>
            </w:pPr>
            <w:r w:rsidRPr="00D241A4">
              <w:rPr>
                <w:lang w:val="en-US"/>
              </w:rPr>
              <w:t xml:space="preserve">            &lt;OrganCode&gt;00100056&lt;/OrganCode&gt;</w:t>
            </w:r>
          </w:p>
          <w:p w14:paraId="0F800DE8" w14:textId="77777777" w:rsidR="00220D4A" w:rsidRPr="00D241A4" w:rsidRDefault="00220D4A" w:rsidP="00C361BB">
            <w:pPr>
              <w:rPr>
                <w:lang w:val="en-US"/>
              </w:rPr>
            </w:pPr>
            <w:r w:rsidRPr="00D241A4">
              <w:rPr>
                <w:lang w:val="en-US"/>
              </w:rPr>
              <w:t xml:space="preserve">            &lt;AuthCode&gt;409&lt;/AuthCode&gt;</w:t>
            </w:r>
          </w:p>
          <w:p w14:paraId="3EA237CD" w14:textId="77777777" w:rsidR="00220D4A" w:rsidRPr="00D241A4" w:rsidRDefault="00220D4A" w:rsidP="00C361BB">
            <w:r w:rsidRPr="00D241A4">
              <w:rPr>
                <w:lang w:val="en-US"/>
              </w:rPr>
              <w:t xml:space="preserve">            </w:t>
            </w:r>
            <w:r w:rsidRPr="00D241A4">
              <w:t>&lt;</w:t>
            </w:r>
            <w:r w:rsidRPr="00D241A4">
              <w:rPr>
                <w:lang w:val="en-US"/>
              </w:rPr>
              <w:t>AuthName</w:t>
            </w:r>
            <w:r w:rsidRPr="00D241A4">
              <w:t>&gt;Принятие решений об одобрении сделок с участием бюджетного учреждения, в совершении которых имеется заинтересованность, определяемая в соответствии с критериями, установленными в статье 27 Федерального закона «О некоммерческих организациях»&lt;/</w:t>
            </w:r>
            <w:r w:rsidRPr="00D241A4">
              <w:rPr>
                <w:lang w:val="en-US"/>
              </w:rPr>
              <w:t>AuthName</w:t>
            </w:r>
            <w:r w:rsidRPr="00D241A4">
              <w:t>&gt;</w:t>
            </w:r>
          </w:p>
          <w:p w14:paraId="704387FD" w14:textId="77777777" w:rsidR="00220D4A" w:rsidRPr="00D241A4" w:rsidRDefault="00220D4A" w:rsidP="00C361BB">
            <w:pPr>
              <w:rPr>
                <w:lang w:val="en-US"/>
              </w:rPr>
            </w:pPr>
            <w:r w:rsidRPr="00D241A4">
              <w:t xml:space="preserve">         </w:t>
            </w:r>
            <w:r w:rsidRPr="00D241A4">
              <w:rPr>
                <w:lang w:val="en-US"/>
              </w:rPr>
              <w:t>&lt;/mgrow&gt;</w:t>
            </w:r>
          </w:p>
          <w:p w14:paraId="69C4F0EA" w14:textId="77777777" w:rsidR="00220D4A" w:rsidRPr="00D241A4" w:rsidRDefault="00220D4A" w:rsidP="00C361BB">
            <w:pPr>
              <w:rPr>
                <w:lang w:val="en-US"/>
              </w:rPr>
            </w:pPr>
            <w:r w:rsidRPr="00D241A4">
              <w:rPr>
                <w:lang w:val="en-US"/>
              </w:rPr>
              <w:t xml:space="preserve">         &lt;mgrow&gt;</w:t>
            </w:r>
          </w:p>
          <w:p w14:paraId="435B3286" w14:textId="77777777" w:rsidR="00220D4A" w:rsidRPr="00D241A4" w:rsidRDefault="00220D4A" w:rsidP="00C361BB">
            <w:pPr>
              <w:rPr>
                <w:lang w:val="en-US"/>
              </w:rPr>
            </w:pPr>
            <w:r w:rsidRPr="00D241A4">
              <w:rPr>
                <w:lang w:val="en-US"/>
              </w:rPr>
              <w:t xml:space="preserve">            &lt;OrganCode&gt;00100056&lt;/OrganCode&gt;</w:t>
            </w:r>
          </w:p>
          <w:p w14:paraId="1CAE1FA4" w14:textId="77777777" w:rsidR="00220D4A" w:rsidRPr="00D241A4" w:rsidRDefault="00220D4A" w:rsidP="00C361BB">
            <w:pPr>
              <w:rPr>
                <w:lang w:val="en-US"/>
              </w:rPr>
            </w:pPr>
            <w:r w:rsidRPr="00D241A4">
              <w:rPr>
                <w:lang w:val="en-US"/>
              </w:rPr>
              <w:t xml:space="preserve">            &lt;AuthCode&gt;411&lt;/AuthCode&gt;</w:t>
            </w:r>
          </w:p>
          <w:p w14:paraId="5F008BB3" w14:textId="77777777" w:rsidR="00220D4A" w:rsidRPr="00D241A4" w:rsidRDefault="00220D4A" w:rsidP="00C361BB">
            <w:r w:rsidRPr="00D241A4">
              <w:rPr>
                <w:lang w:val="en-US"/>
              </w:rPr>
              <w:t xml:space="preserve">            </w:t>
            </w:r>
            <w:r w:rsidRPr="00D241A4">
              <w:t>&lt;</w:t>
            </w:r>
            <w:r w:rsidRPr="00D241A4">
              <w:rPr>
                <w:lang w:val="en-US"/>
              </w:rPr>
              <w:t>AuthName</w:t>
            </w:r>
            <w:r w:rsidRPr="00D241A4">
              <w:t>&gt;Определение порядка составления и утверждения отчета о результатах деятельности бюджетного учреждения и об использовании закрепленного за ним государственного (муниципального) имущества в соответствии с общими требованиями, установленными Министерством финансов Российской Федерации&lt;/</w:t>
            </w:r>
            <w:r w:rsidRPr="00D241A4">
              <w:rPr>
                <w:lang w:val="en-US"/>
              </w:rPr>
              <w:t>AuthName</w:t>
            </w:r>
            <w:r w:rsidRPr="00D241A4">
              <w:t>&gt;</w:t>
            </w:r>
          </w:p>
          <w:p w14:paraId="32FC49EA" w14:textId="77777777" w:rsidR="00220D4A" w:rsidRPr="00D241A4" w:rsidRDefault="00220D4A" w:rsidP="00C361BB">
            <w:pPr>
              <w:rPr>
                <w:lang w:val="en-US"/>
              </w:rPr>
            </w:pPr>
            <w:r w:rsidRPr="00D241A4">
              <w:t xml:space="preserve">         </w:t>
            </w:r>
            <w:r w:rsidRPr="00D241A4">
              <w:rPr>
                <w:lang w:val="en-US"/>
              </w:rPr>
              <w:t>&lt;/mgrow&gt;</w:t>
            </w:r>
          </w:p>
          <w:p w14:paraId="13AC6177" w14:textId="77777777" w:rsidR="00220D4A" w:rsidRPr="00D241A4" w:rsidRDefault="00220D4A" w:rsidP="00C361BB">
            <w:pPr>
              <w:rPr>
                <w:lang w:val="en-US"/>
              </w:rPr>
            </w:pPr>
            <w:r w:rsidRPr="00D241A4">
              <w:rPr>
                <w:lang w:val="en-US"/>
              </w:rPr>
              <w:t xml:space="preserve">         &lt;mgrow&gt;</w:t>
            </w:r>
          </w:p>
          <w:p w14:paraId="5723C255" w14:textId="77777777" w:rsidR="00220D4A" w:rsidRPr="00D241A4" w:rsidRDefault="00220D4A" w:rsidP="00C361BB">
            <w:pPr>
              <w:rPr>
                <w:lang w:val="en-US"/>
              </w:rPr>
            </w:pPr>
            <w:r w:rsidRPr="00D241A4">
              <w:rPr>
                <w:lang w:val="en-US"/>
              </w:rPr>
              <w:t xml:space="preserve">            &lt;OrganCode&gt;00100056&lt;/OrganCode&gt;</w:t>
            </w:r>
          </w:p>
          <w:p w14:paraId="11E32840" w14:textId="77777777" w:rsidR="00220D4A" w:rsidRPr="00D241A4" w:rsidRDefault="00220D4A" w:rsidP="00C361BB">
            <w:pPr>
              <w:rPr>
                <w:lang w:val="en-US"/>
              </w:rPr>
            </w:pPr>
            <w:r w:rsidRPr="00D241A4">
              <w:rPr>
                <w:lang w:val="en-US"/>
              </w:rPr>
              <w:t xml:space="preserve">            &lt;AuthCode&gt;412&lt;/AuthCode&gt;</w:t>
            </w:r>
          </w:p>
          <w:p w14:paraId="528BCBE8" w14:textId="77777777" w:rsidR="00220D4A" w:rsidRPr="00D241A4" w:rsidRDefault="00220D4A" w:rsidP="00C361BB">
            <w:r w:rsidRPr="00D241A4">
              <w:rPr>
                <w:lang w:val="en-US"/>
              </w:rPr>
              <w:t xml:space="preserve">            </w:t>
            </w:r>
            <w:r w:rsidRPr="00D241A4">
              <w:t>&lt;</w:t>
            </w:r>
            <w:r w:rsidRPr="00D241A4">
              <w:rPr>
                <w:lang w:val="en-US"/>
              </w:rPr>
              <w:t>AuthName</w:t>
            </w:r>
            <w:r w:rsidRPr="00D241A4">
              <w:t>&gt;Согласование распоряжения особо ценным движимым имуществом, закрепленным за бюджетным учреждением учредителем либо приобретенным бюджетным учреждением за счет средств, выделенных его учредителем на приобретение такого имущества&lt;/</w:t>
            </w:r>
            <w:r w:rsidRPr="00D241A4">
              <w:rPr>
                <w:lang w:val="en-US"/>
              </w:rPr>
              <w:t>AuthName</w:t>
            </w:r>
            <w:r w:rsidRPr="00D241A4">
              <w:t>&gt;</w:t>
            </w:r>
          </w:p>
          <w:p w14:paraId="581A6702" w14:textId="77777777" w:rsidR="00220D4A" w:rsidRPr="00D241A4" w:rsidRDefault="00220D4A" w:rsidP="00C361BB">
            <w:pPr>
              <w:rPr>
                <w:lang w:val="en-US"/>
              </w:rPr>
            </w:pPr>
            <w:r w:rsidRPr="00D241A4">
              <w:t xml:space="preserve">         </w:t>
            </w:r>
            <w:r w:rsidRPr="00D241A4">
              <w:rPr>
                <w:lang w:val="en-US"/>
              </w:rPr>
              <w:t>&lt;/mgrow&gt;</w:t>
            </w:r>
          </w:p>
          <w:p w14:paraId="07EEAEDE" w14:textId="77777777" w:rsidR="00220D4A" w:rsidRPr="00D241A4" w:rsidRDefault="00220D4A" w:rsidP="00C361BB">
            <w:pPr>
              <w:rPr>
                <w:lang w:val="en-US"/>
              </w:rPr>
            </w:pPr>
            <w:r w:rsidRPr="00D241A4">
              <w:rPr>
                <w:lang w:val="en-US"/>
              </w:rPr>
              <w:t xml:space="preserve">         &lt;mgrow&gt;</w:t>
            </w:r>
          </w:p>
          <w:p w14:paraId="6AB726C7" w14:textId="77777777" w:rsidR="00220D4A" w:rsidRPr="00D241A4" w:rsidRDefault="00220D4A" w:rsidP="00C361BB">
            <w:pPr>
              <w:rPr>
                <w:lang w:val="en-US"/>
              </w:rPr>
            </w:pPr>
            <w:r w:rsidRPr="00D241A4">
              <w:rPr>
                <w:lang w:val="en-US"/>
              </w:rPr>
              <w:t xml:space="preserve">            &lt;OrganCode&gt;00100056&lt;/OrganCode&gt;</w:t>
            </w:r>
          </w:p>
          <w:p w14:paraId="0F579FF9" w14:textId="77777777" w:rsidR="00220D4A" w:rsidRPr="00D241A4" w:rsidRDefault="00220D4A" w:rsidP="00C361BB">
            <w:pPr>
              <w:rPr>
                <w:lang w:val="en-US"/>
              </w:rPr>
            </w:pPr>
            <w:r w:rsidRPr="00D241A4">
              <w:rPr>
                <w:lang w:val="en-US"/>
              </w:rPr>
              <w:t xml:space="preserve">            &lt;AuthCode&gt;403&lt;/AuthCode&gt;</w:t>
            </w:r>
          </w:p>
          <w:p w14:paraId="2FA0DAB7" w14:textId="77777777" w:rsidR="00220D4A" w:rsidRPr="00D241A4" w:rsidRDefault="00220D4A" w:rsidP="00C361BB">
            <w:r w:rsidRPr="00D241A4">
              <w:rPr>
                <w:lang w:val="en-US"/>
              </w:rPr>
              <w:t xml:space="preserve">            </w:t>
            </w:r>
            <w:r w:rsidRPr="00D241A4">
              <w:t>&lt;</w:t>
            </w:r>
            <w:r w:rsidRPr="00D241A4">
              <w:rPr>
                <w:lang w:val="en-US"/>
              </w:rPr>
              <w:t>AuthName</w:t>
            </w:r>
            <w:r w:rsidRPr="00D241A4">
              <w:t>&gt;Назначение (утверждение) руководителя бюджетного учреждения и прекращение его полномочий&lt;/</w:t>
            </w:r>
            <w:r w:rsidRPr="00D241A4">
              <w:rPr>
                <w:lang w:val="en-US"/>
              </w:rPr>
              <w:t>AuthName</w:t>
            </w:r>
            <w:r w:rsidRPr="00D241A4">
              <w:t>&gt;</w:t>
            </w:r>
          </w:p>
          <w:p w14:paraId="48F36E5B" w14:textId="77777777" w:rsidR="00220D4A" w:rsidRPr="00D241A4" w:rsidRDefault="00220D4A" w:rsidP="00C361BB">
            <w:pPr>
              <w:rPr>
                <w:lang w:val="en-US"/>
              </w:rPr>
            </w:pPr>
            <w:r w:rsidRPr="00D241A4">
              <w:t xml:space="preserve">         </w:t>
            </w:r>
            <w:r w:rsidRPr="00D241A4">
              <w:rPr>
                <w:lang w:val="en-US"/>
              </w:rPr>
              <w:t>&lt;/mgrow&gt;</w:t>
            </w:r>
          </w:p>
          <w:p w14:paraId="3DDD64A9" w14:textId="77777777" w:rsidR="00220D4A" w:rsidRPr="00D241A4" w:rsidRDefault="00220D4A" w:rsidP="00C361BB">
            <w:pPr>
              <w:rPr>
                <w:lang w:val="en-US"/>
              </w:rPr>
            </w:pPr>
            <w:r w:rsidRPr="00D241A4">
              <w:rPr>
                <w:lang w:val="en-US"/>
              </w:rPr>
              <w:t xml:space="preserve">         &lt;mgrow&gt;</w:t>
            </w:r>
          </w:p>
          <w:p w14:paraId="716B8BCC" w14:textId="77777777" w:rsidR="00220D4A" w:rsidRPr="00D241A4" w:rsidRDefault="00220D4A" w:rsidP="00C361BB">
            <w:pPr>
              <w:rPr>
                <w:lang w:val="en-US"/>
              </w:rPr>
            </w:pPr>
            <w:r w:rsidRPr="00D241A4">
              <w:rPr>
                <w:lang w:val="en-US"/>
              </w:rPr>
              <w:t xml:space="preserve">            &lt;OrganCode&gt;00100056&lt;/OrganCode&gt;</w:t>
            </w:r>
          </w:p>
          <w:p w14:paraId="45DEFA3C" w14:textId="77777777" w:rsidR="00220D4A" w:rsidRPr="00D241A4" w:rsidRDefault="00220D4A" w:rsidP="00C361BB">
            <w:pPr>
              <w:rPr>
                <w:lang w:val="en-US"/>
              </w:rPr>
            </w:pPr>
            <w:r w:rsidRPr="00D241A4">
              <w:rPr>
                <w:lang w:val="en-US"/>
              </w:rPr>
              <w:t xml:space="preserve">            &lt;AuthCode&gt;416&lt;/AuthCode&gt;</w:t>
            </w:r>
          </w:p>
          <w:p w14:paraId="1632A3A5" w14:textId="77777777" w:rsidR="00220D4A" w:rsidRPr="00D241A4" w:rsidRDefault="00220D4A" w:rsidP="00C361BB">
            <w:r w:rsidRPr="00D241A4">
              <w:rPr>
                <w:lang w:val="en-US"/>
              </w:rPr>
              <w:t xml:space="preserve">            </w:t>
            </w:r>
            <w:r w:rsidRPr="00D241A4">
              <w:t>&lt;</w:t>
            </w:r>
            <w:r w:rsidRPr="00D241A4">
              <w:rPr>
                <w:lang w:val="en-US"/>
              </w:rPr>
              <w:t>AuthName</w:t>
            </w:r>
            <w:r w:rsidRPr="00D241A4">
              <w:t>&gt;Осуществление финансового обеспечения выполнения государственного задания бюджетного учреждения&lt;/</w:t>
            </w:r>
            <w:r w:rsidRPr="00D241A4">
              <w:rPr>
                <w:lang w:val="en-US"/>
              </w:rPr>
              <w:t>AuthName</w:t>
            </w:r>
            <w:r w:rsidRPr="00D241A4">
              <w:t>&gt;</w:t>
            </w:r>
          </w:p>
          <w:p w14:paraId="2FBCAE3C" w14:textId="77777777" w:rsidR="00220D4A" w:rsidRPr="00D241A4" w:rsidRDefault="00220D4A" w:rsidP="00C361BB">
            <w:pPr>
              <w:rPr>
                <w:lang w:val="en-US"/>
              </w:rPr>
            </w:pPr>
            <w:r w:rsidRPr="00D241A4">
              <w:t xml:space="preserve">         </w:t>
            </w:r>
            <w:r w:rsidRPr="00D241A4">
              <w:rPr>
                <w:lang w:val="en-US"/>
              </w:rPr>
              <w:t>&lt;/mgrow&gt;</w:t>
            </w:r>
          </w:p>
          <w:p w14:paraId="7474FD99" w14:textId="77777777" w:rsidR="00220D4A" w:rsidRPr="00D241A4" w:rsidRDefault="00220D4A" w:rsidP="00C361BB">
            <w:pPr>
              <w:rPr>
                <w:lang w:val="en-US"/>
              </w:rPr>
            </w:pPr>
            <w:r w:rsidRPr="00D241A4">
              <w:rPr>
                <w:lang w:val="en-US"/>
              </w:rPr>
              <w:t xml:space="preserve">         &lt;mgrow&gt;</w:t>
            </w:r>
          </w:p>
          <w:p w14:paraId="4731D390" w14:textId="77777777" w:rsidR="00220D4A" w:rsidRPr="00D241A4" w:rsidRDefault="00220D4A" w:rsidP="00C361BB">
            <w:pPr>
              <w:rPr>
                <w:lang w:val="en-US"/>
              </w:rPr>
            </w:pPr>
            <w:r w:rsidRPr="00D241A4">
              <w:rPr>
                <w:lang w:val="en-US"/>
              </w:rPr>
              <w:t xml:space="preserve">            &lt;OrganCode&gt;00100056&lt;/OrganCode&gt;</w:t>
            </w:r>
          </w:p>
          <w:p w14:paraId="5D8E1440" w14:textId="77777777" w:rsidR="00220D4A" w:rsidRPr="00D241A4" w:rsidRDefault="00220D4A" w:rsidP="00C361BB">
            <w:pPr>
              <w:rPr>
                <w:lang w:val="en-US"/>
              </w:rPr>
            </w:pPr>
            <w:r w:rsidRPr="00D241A4">
              <w:rPr>
                <w:lang w:val="en-US"/>
              </w:rPr>
              <w:t xml:space="preserve">            &lt;AuthCode&gt;421&lt;/AuthCode&gt;</w:t>
            </w:r>
          </w:p>
          <w:p w14:paraId="2EABCC65" w14:textId="77777777" w:rsidR="00220D4A" w:rsidRPr="00D241A4" w:rsidRDefault="00220D4A" w:rsidP="00C361BB">
            <w:r w:rsidRPr="00D241A4">
              <w:rPr>
                <w:lang w:val="en-US"/>
              </w:rPr>
              <w:t xml:space="preserve">            </w:t>
            </w:r>
            <w:r w:rsidRPr="00D241A4">
              <w:t>&lt;</w:t>
            </w:r>
            <w:r w:rsidRPr="00D241A4">
              <w:rPr>
                <w:lang w:val="en-US"/>
              </w:rPr>
              <w:t>AuthName</w:t>
            </w:r>
            <w:r w:rsidRPr="00D241A4">
              <w:t>&gt;Осуществление иных функций и полномочий учредителя бюджетного учреждения, установленных федеральными законами и нормативными правовыми актами Президента Российской Федерации, Правительства Российской Федерации, субъекта Российской Федерации, правовыми актами муниципального образования&lt;/</w:t>
            </w:r>
            <w:r w:rsidRPr="00D241A4">
              <w:rPr>
                <w:lang w:val="en-US"/>
              </w:rPr>
              <w:t>AuthName</w:t>
            </w:r>
            <w:r w:rsidRPr="00D241A4">
              <w:t>&gt;</w:t>
            </w:r>
          </w:p>
          <w:p w14:paraId="0FCCFCCF" w14:textId="77777777" w:rsidR="00220D4A" w:rsidRPr="00D241A4" w:rsidRDefault="00220D4A" w:rsidP="00C361BB">
            <w:pPr>
              <w:rPr>
                <w:lang w:val="en-US"/>
              </w:rPr>
            </w:pPr>
            <w:r w:rsidRPr="00D241A4">
              <w:t xml:space="preserve">         </w:t>
            </w:r>
            <w:r w:rsidRPr="00D241A4">
              <w:rPr>
                <w:lang w:val="en-US"/>
              </w:rPr>
              <w:t>&lt;/mgrow&gt;</w:t>
            </w:r>
          </w:p>
          <w:p w14:paraId="460B5AEE" w14:textId="77777777" w:rsidR="00220D4A" w:rsidRPr="00D241A4" w:rsidRDefault="00220D4A" w:rsidP="00C361BB">
            <w:pPr>
              <w:rPr>
                <w:lang w:val="en-US"/>
              </w:rPr>
            </w:pPr>
            <w:r w:rsidRPr="00D241A4">
              <w:rPr>
                <w:lang w:val="en-US"/>
              </w:rPr>
              <w:t xml:space="preserve">         &lt;mgrow&gt;</w:t>
            </w:r>
          </w:p>
          <w:p w14:paraId="3CAC2C1C" w14:textId="77777777" w:rsidR="00220D4A" w:rsidRPr="00D241A4" w:rsidRDefault="00220D4A" w:rsidP="00C361BB">
            <w:pPr>
              <w:rPr>
                <w:lang w:val="en-US"/>
              </w:rPr>
            </w:pPr>
            <w:r w:rsidRPr="00D241A4">
              <w:rPr>
                <w:lang w:val="en-US"/>
              </w:rPr>
              <w:t xml:space="preserve">            &lt;OrganCode&gt;00100056&lt;/OrganCode&gt;</w:t>
            </w:r>
          </w:p>
          <w:p w14:paraId="34250B3C" w14:textId="77777777" w:rsidR="00220D4A" w:rsidRPr="00D241A4" w:rsidRDefault="00220D4A" w:rsidP="00C361BB">
            <w:pPr>
              <w:rPr>
                <w:lang w:val="en-US"/>
              </w:rPr>
            </w:pPr>
            <w:r w:rsidRPr="00D241A4">
              <w:rPr>
                <w:lang w:val="en-US"/>
              </w:rPr>
              <w:t xml:space="preserve">            &lt;AuthCode&gt;418&lt;/AuthCode&gt;</w:t>
            </w:r>
          </w:p>
          <w:p w14:paraId="0C2CC734" w14:textId="77777777" w:rsidR="00220D4A" w:rsidRPr="00D241A4" w:rsidRDefault="00220D4A" w:rsidP="00C361BB">
            <w:r w:rsidRPr="00D241A4">
              <w:rPr>
                <w:lang w:val="en-US"/>
              </w:rPr>
              <w:t xml:space="preserve">            </w:t>
            </w:r>
            <w:r w:rsidRPr="00D241A4">
              <w:t>&lt;</w:t>
            </w:r>
            <w:r w:rsidRPr="00D241A4">
              <w:rPr>
                <w:lang w:val="en-US"/>
              </w:rPr>
              <w:t>AuthName</w:t>
            </w:r>
            <w:r w:rsidRPr="00D241A4">
              <w:t>&gt;Осуществление контроля деятельности бюджетного учреждения в соответствии с законодательством Российской Федерации&lt;/</w:t>
            </w:r>
            <w:r w:rsidRPr="00D241A4">
              <w:rPr>
                <w:lang w:val="en-US"/>
              </w:rPr>
              <w:t>AuthName</w:t>
            </w:r>
            <w:r w:rsidRPr="00D241A4">
              <w:t>&gt;</w:t>
            </w:r>
          </w:p>
          <w:p w14:paraId="2CE2D788" w14:textId="77777777" w:rsidR="00220D4A" w:rsidRPr="00D241A4" w:rsidRDefault="00220D4A" w:rsidP="00C361BB">
            <w:pPr>
              <w:rPr>
                <w:lang w:val="en-US"/>
              </w:rPr>
            </w:pPr>
            <w:r w:rsidRPr="00D241A4">
              <w:t xml:space="preserve">         </w:t>
            </w:r>
            <w:r w:rsidRPr="00D241A4">
              <w:rPr>
                <w:lang w:val="en-US"/>
              </w:rPr>
              <w:t>&lt;/mgrow&gt;</w:t>
            </w:r>
          </w:p>
          <w:p w14:paraId="15733461" w14:textId="77777777" w:rsidR="00220D4A" w:rsidRPr="00D241A4" w:rsidRDefault="00220D4A" w:rsidP="00C361BB">
            <w:pPr>
              <w:rPr>
                <w:lang w:val="en-US"/>
              </w:rPr>
            </w:pPr>
            <w:r w:rsidRPr="00D241A4">
              <w:rPr>
                <w:lang w:val="en-US"/>
              </w:rPr>
              <w:t xml:space="preserve">         &lt;mgrow&gt;</w:t>
            </w:r>
          </w:p>
          <w:p w14:paraId="7FAD3B03" w14:textId="77777777" w:rsidR="00220D4A" w:rsidRPr="00D241A4" w:rsidRDefault="00220D4A" w:rsidP="00C361BB">
            <w:pPr>
              <w:rPr>
                <w:lang w:val="en-US"/>
              </w:rPr>
            </w:pPr>
            <w:r w:rsidRPr="00D241A4">
              <w:rPr>
                <w:lang w:val="en-US"/>
              </w:rPr>
              <w:t xml:space="preserve">            &lt;OrganCode&gt;00100056&lt;/OrganCode&gt;</w:t>
            </w:r>
          </w:p>
          <w:p w14:paraId="33BDD0C3" w14:textId="77777777" w:rsidR="00220D4A" w:rsidRPr="00D241A4" w:rsidRDefault="00220D4A" w:rsidP="00C361BB">
            <w:pPr>
              <w:rPr>
                <w:lang w:val="en-US"/>
              </w:rPr>
            </w:pPr>
            <w:r w:rsidRPr="00D241A4">
              <w:rPr>
                <w:lang w:val="en-US"/>
              </w:rPr>
              <w:t xml:space="preserve">            &lt;AuthCode&gt;419&lt;/AuthCode&gt;</w:t>
            </w:r>
          </w:p>
          <w:p w14:paraId="13FE8742" w14:textId="77777777" w:rsidR="00220D4A" w:rsidRPr="00D241A4" w:rsidRDefault="00220D4A" w:rsidP="00C361BB">
            <w:r w:rsidRPr="00D241A4">
              <w:rPr>
                <w:lang w:val="en-US"/>
              </w:rPr>
              <w:t xml:space="preserve">            </w:t>
            </w:r>
            <w:r w:rsidRPr="00D241A4">
              <w:t>&lt;</w:t>
            </w:r>
            <w:r w:rsidRPr="00D241A4">
              <w:rPr>
                <w:lang w:val="en-US"/>
              </w:rPr>
              <w:t>AuthName</w:t>
            </w:r>
            <w:r w:rsidRPr="00D241A4">
              <w:t>&gt;Определение предельно допустимого значения просроченной кредиторской задолженности бюджетного учреждения,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Трудовым&lt;/</w:t>
            </w:r>
            <w:r w:rsidRPr="00D241A4">
              <w:rPr>
                <w:lang w:val="en-US"/>
              </w:rPr>
              <w:t>AuthName</w:t>
            </w:r>
            <w:r w:rsidRPr="00D241A4">
              <w:t>&gt;</w:t>
            </w:r>
          </w:p>
          <w:p w14:paraId="2697AE38" w14:textId="77777777" w:rsidR="00220D4A" w:rsidRPr="00D241A4" w:rsidRDefault="00220D4A" w:rsidP="00C361BB">
            <w:pPr>
              <w:rPr>
                <w:lang w:val="en-US"/>
              </w:rPr>
            </w:pPr>
            <w:r w:rsidRPr="00D241A4">
              <w:t xml:space="preserve">         </w:t>
            </w:r>
            <w:r w:rsidRPr="00D241A4">
              <w:rPr>
                <w:lang w:val="en-US"/>
              </w:rPr>
              <w:t>&lt;/mgrow&gt;</w:t>
            </w:r>
          </w:p>
          <w:p w14:paraId="24035983" w14:textId="77777777" w:rsidR="00220D4A" w:rsidRPr="00D241A4" w:rsidRDefault="00220D4A" w:rsidP="00C361BB">
            <w:pPr>
              <w:rPr>
                <w:lang w:val="en-US"/>
              </w:rPr>
            </w:pPr>
            <w:r w:rsidRPr="00D241A4">
              <w:rPr>
                <w:lang w:val="en-US"/>
              </w:rPr>
              <w:t xml:space="preserve">         &lt;mgrow&gt;</w:t>
            </w:r>
          </w:p>
          <w:p w14:paraId="2F8DAECA" w14:textId="77777777" w:rsidR="00220D4A" w:rsidRPr="00D241A4" w:rsidRDefault="00220D4A" w:rsidP="00C361BB">
            <w:pPr>
              <w:rPr>
                <w:lang w:val="en-US"/>
              </w:rPr>
            </w:pPr>
            <w:r w:rsidRPr="00D241A4">
              <w:rPr>
                <w:lang w:val="en-US"/>
              </w:rPr>
              <w:t xml:space="preserve">            &lt;OrganCode&gt;00100056&lt;/OrganCode&gt;</w:t>
            </w:r>
          </w:p>
          <w:p w14:paraId="697737B3" w14:textId="77777777" w:rsidR="00220D4A" w:rsidRPr="00D241A4" w:rsidRDefault="00220D4A" w:rsidP="00C361BB">
            <w:pPr>
              <w:rPr>
                <w:lang w:val="en-US"/>
              </w:rPr>
            </w:pPr>
            <w:r w:rsidRPr="00D241A4">
              <w:rPr>
                <w:lang w:val="en-US"/>
              </w:rPr>
              <w:t xml:space="preserve">            &lt;AuthCode&gt;415&lt;/AuthCode&gt;</w:t>
            </w:r>
          </w:p>
          <w:p w14:paraId="1DA0B056" w14:textId="77777777" w:rsidR="00220D4A" w:rsidRPr="00D241A4" w:rsidRDefault="00220D4A" w:rsidP="00C361BB">
            <w:r w:rsidRPr="00D241A4">
              <w:rPr>
                <w:lang w:val="en-US"/>
              </w:rPr>
              <w:t xml:space="preserve">            </w:t>
            </w:r>
            <w:r w:rsidRPr="00D241A4">
              <w:t>&lt;</w:t>
            </w:r>
            <w:r w:rsidRPr="00D241A4">
              <w:rPr>
                <w:lang w:val="en-US"/>
              </w:rPr>
              <w:t>AuthName</w:t>
            </w:r>
            <w:r w:rsidRPr="00D241A4">
              <w:t>&gt;Согласование в случаях, предусмотренных федеральными законами, передачи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бюджетным учреждением собственником или приобретенного бюджетным учреждением за счет средств,выделенных ему собственником на приобретение такого имущества, а также недвижимого имущества&lt;/</w:t>
            </w:r>
            <w:r w:rsidRPr="00D241A4">
              <w:rPr>
                <w:lang w:val="en-US"/>
              </w:rPr>
              <w:t>AuthName</w:t>
            </w:r>
            <w:r w:rsidRPr="00D241A4">
              <w:t>&gt;</w:t>
            </w:r>
          </w:p>
          <w:p w14:paraId="389992B5" w14:textId="77777777" w:rsidR="00220D4A" w:rsidRPr="00D241A4" w:rsidRDefault="00220D4A" w:rsidP="00C361BB">
            <w:pPr>
              <w:rPr>
                <w:lang w:val="en-US"/>
              </w:rPr>
            </w:pPr>
            <w:r w:rsidRPr="00D241A4">
              <w:t xml:space="preserve">         </w:t>
            </w:r>
            <w:r w:rsidRPr="00D241A4">
              <w:rPr>
                <w:lang w:val="en-US"/>
              </w:rPr>
              <w:t>&lt;/mgrow&gt;</w:t>
            </w:r>
          </w:p>
          <w:p w14:paraId="769DFDD2" w14:textId="77777777" w:rsidR="00220D4A" w:rsidRPr="00D241A4" w:rsidRDefault="00220D4A" w:rsidP="00C361BB">
            <w:pPr>
              <w:rPr>
                <w:lang w:val="en-US"/>
              </w:rPr>
            </w:pPr>
            <w:r w:rsidRPr="00D241A4">
              <w:rPr>
                <w:lang w:val="en-US"/>
              </w:rPr>
              <w:t xml:space="preserve">         &lt;mgrow&gt;</w:t>
            </w:r>
          </w:p>
          <w:p w14:paraId="261F59DA" w14:textId="77777777" w:rsidR="00220D4A" w:rsidRPr="00D241A4" w:rsidRDefault="00220D4A" w:rsidP="00C361BB">
            <w:pPr>
              <w:rPr>
                <w:lang w:val="en-US"/>
              </w:rPr>
            </w:pPr>
            <w:r w:rsidRPr="00D241A4">
              <w:rPr>
                <w:lang w:val="en-US"/>
              </w:rPr>
              <w:t xml:space="preserve">            &lt;OrganCode&gt;00100056&lt;/OrganCode&gt;</w:t>
            </w:r>
          </w:p>
          <w:p w14:paraId="1BC6BDB7" w14:textId="77777777" w:rsidR="00220D4A" w:rsidRPr="00D241A4" w:rsidRDefault="00220D4A" w:rsidP="00C361BB">
            <w:pPr>
              <w:rPr>
                <w:lang w:val="en-US"/>
              </w:rPr>
            </w:pPr>
            <w:r w:rsidRPr="00D241A4">
              <w:rPr>
                <w:lang w:val="en-US"/>
              </w:rPr>
              <w:t xml:space="preserve">            &lt;AuthCode&gt;413&lt;/AuthCode&gt;</w:t>
            </w:r>
          </w:p>
          <w:p w14:paraId="3268CDD4" w14:textId="77777777" w:rsidR="00220D4A" w:rsidRPr="00D241A4" w:rsidRDefault="00220D4A" w:rsidP="00C361BB">
            <w:r w:rsidRPr="00D241A4">
              <w:rPr>
                <w:lang w:val="en-US"/>
              </w:rPr>
              <w:t xml:space="preserve">            </w:t>
            </w:r>
            <w:r w:rsidRPr="00D241A4">
              <w:t>&lt;</w:t>
            </w:r>
            <w:r w:rsidRPr="00D241A4">
              <w:rPr>
                <w:lang w:val="en-US"/>
              </w:rPr>
              <w:t>AuthName</w:t>
            </w:r>
            <w:r w:rsidRPr="00D241A4">
              <w:t>&gt;Согласование распоряжения недвижимым имуществом бюджетного учреждения, в том числе передачи его в аренду по договорам, типовые условия которых утверждаются Министерством экономического развития Российской Федерации, если иное не установлено иными нормативными правовыми актами, принимаемыми в соответствии с федеральными законами&lt;/</w:t>
            </w:r>
            <w:r w:rsidRPr="00D241A4">
              <w:rPr>
                <w:lang w:val="en-US"/>
              </w:rPr>
              <w:t>AuthName</w:t>
            </w:r>
            <w:r w:rsidRPr="00D241A4">
              <w:t>&gt;</w:t>
            </w:r>
          </w:p>
          <w:p w14:paraId="79AD0844" w14:textId="77777777" w:rsidR="00220D4A" w:rsidRPr="00D241A4" w:rsidRDefault="00220D4A" w:rsidP="00C361BB">
            <w:pPr>
              <w:rPr>
                <w:lang w:val="en-US"/>
              </w:rPr>
            </w:pPr>
            <w:r w:rsidRPr="00D241A4">
              <w:t xml:space="preserve">         </w:t>
            </w:r>
            <w:r w:rsidRPr="00D241A4">
              <w:rPr>
                <w:lang w:val="en-US"/>
              </w:rPr>
              <w:t>&lt;/mgrow&gt;</w:t>
            </w:r>
          </w:p>
          <w:p w14:paraId="7E231920" w14:textId="77777777" w:rsidR="00220D4A" w:rsidRPr="00D241A4" w:rsidRDefault="00220D4A" w:rsidP="00C361BB">
            <w:pPr>
              <w:rPr>
                <w:lang w:val="en-US"/>
              </w:rPr>
            </w:pPr>
            <w:r w:rsidRPr="00D241A4">
              <w:rPr>
                <w:lang w:val="en-US"/>
              </w:rPr>
              <w:t xml:space="preserve">         &lt;mgrow&gt;</w:t>
            </w:r>
          </w:p>
          <w:p w14:paraId="2387EDB8" w14:textId="77777777" w:rsidR="00220D4A" w:rsidRPr="00D241A4" w:rsidRDefault="00220D4A" w:rsidP="00C361BB">
            <w:pPr>
              <w:rPr>
                <w:lang w:val="en-US"/>
              </w:rPr>
            </w:pPr>
            <w:r w:rsidRPr="00D241A4">
              <w:rPr>
                <w:lang w:val="en-US"/>
              </w:rPr>
              <w:t xml:space="preserve">            &lt;OrganCode&gt;00100056&lt;/OrganCode&gt;</w:t>
            </w:r>
          </w:p>
          <w:p w14:paraId="30B76085" w14:textId="77777777" w:rsidR="00220D4A" w:rsidRPr="00D241A4" w:rsidRDefault="00220D4A" w:rsidP="00C361BB">
            <w:pPr>
              <w:rPr>
                <w:lang w:val="en-US"/>
              </w:rPr>
            </w:pPr>
            <w:r w:rsidRPr="00D241A4">
              <w:rPr>
                <w:lang w:val="en-US"/>
              </w:rPr>
              <w:t xml:space="preserve">            &lt;AuthCode&gt;402&lt;/AuthCode&gt;</w:t>
            </w:r>
          </w:p>
          <w:p w14:paraId="05FE9C65" w14:textId="77777777" w:rsidR="00220D4A" w:rsidRPr="00D241A4" w:rsidRDefault="00220D4A" w:rsidP="00C361BB">
            <w:r w:rsidRPr="00D241A4">
              <w:rPr>
                <w:lang w:val="en-US"/>
              </w:rPr>
              <w:t xml:space="preserve">            </w:t>
            </w:r>
            <w:r w:rsidRPr="00D241A4">
              <w:t>&lt;</w:t>
            </w:r>
            <w:r w:rsidRPr="00D241A4">
              <w:rPr>
                <w:lang w:val="en-US"/>
              </w:rPr>
              <w:t>AuthName</w:t>
            </w:r>
            <w:r w:rsidRPr="00D241A4">
              <w:t>&gt;Утверждение устава бюджетного учреждения, а также вносимых в него изменений&lt;/</w:t>
            </w:r>
            <w:r w:rsidRPr="00D241A4">
              <w:rPr>
                <w:lang w:val="en-US"/>
              </w:rPr>
              <w:t>AuthName</w:t>
            </w:r>
            <w:r w:rsidRPr="00D241A4">
              <w:t>&gt;</w:t>
            </w:r>
          </w:p>
          <w:p w14:paraId="13C28C83" w14:textId="77777777" w:rsidR="00220D4A" w:rsidRPr="00D241A4" w:rsidRDefault="00220D4A" w:rsidP="00C361BB">
            <w:pPr>
              <w:rPr>
                <w:lang w:val="en-US"/>
              </w:rPr>
            </w:pPr>
            <w:r w:rsidRPr="00D241A4">
              <w:t xml:space="preserve">         </w:t>
            </w:r>
            <w:r w:rsidRPr="00D241A4">
              <w:rPr>
                <w:lang w:val="en-US"/>
              </w:rPr>
              <w:t>&lt;/mgrow&gt;</w:t>
            </w:r>
          </w:p>
          <w:p w14:paraId="29952B73" w14:textId="77777777" w:rsidR="00220D4A" w:rsidRPr="00D241A4" w:rsidRDefault="00220D4A" w:rsidP="00C361BB">
            <w:pPr>
              <w:rPr>
                <w:lang w:val="en-US"/>
              </w:rPr>
            </w:pPr>
            <w:r w:rsidRPr="00D241A4">
              <w:rPr>
                <w:lang w:val="en-US"/>
              </w:rPr>
              <w:t xml:space="preserve">         &lt;mgrow&gt;</w:t>
            </w:r>
          </w:p>
          <w:p w14:paraId="5AB0948C" w14:textId="77777777" w:rsidR="00220D4A" w:rsidRPr="00D241A4" w:rsidRDefault="00220D4A" w:rsidP="00C361BB">
            <w:pPr>
              <w:rPr>
                <w:lang w:val="en-US"/>
              </w:rPr>
            </w:pPr>
            <w:r w:rsidRPr="00D241A4">
              <w:rPr>
                <w:lang w:val="en-US"/>
              </w:rPr>
              <w:t xml:space="preserve">            &lt;OrganCode&gt;00100056&lt;/OrganCode&gt;</w:t>
            </w:r>
          </w:p>
          <w:p w14:paraId="433F9A6C" w14:textId="77777777" w:rsidR="00220D4A" w:rsidRPr="00D241A4" w:rsidRDefault="00220D4A" w:rsidP="00C361BB">
            <w:pPr>
              <w:rPr>
                <w:lang w:val="en-US"/>
              </w:rPr>
            </w:pPr>
            <w:r w:rsidRPr="00D241A4">
              <w:rPr>
                <w:lang w:val="en-US"/>
              </w:rPr>
              <w:t xml:space="preserve">            &lt;AuthCode&gt;410&lt;/AuthCode&gt;</w:t>
            </w:r>
          </w:p>
          <w:p w14:paraId="7A13F9B9" w14:textId="77777777" w:rsidR="00220D4A" w:rsidRPr="00D241A4" w:rsidRDefault="00220D4A" w:rsidP="00C361BB">
            <w:r w:rsidRPr="00D241A4">
              <w:rPr>
                <w:lang w:val="en-US"/>
              </w:rPr>
              <w:t xml:space="preserve">            </w:t>
            </w:r>
            <w:r w:rsidRPr="00D241A4">
              <w:t>&lt;</w:t>
            </w:r>
            <w:r w:rsidRPr="00D241A4">
              <w:rPr>
                <w:lang w:val="en-US"/>
              </w:rPr>
              <w:t>AuthName</w:t>
            </w:r>
            <w:r w:rsidRPr="00D241A4">
              <w:t>&gt;Установление порядка определения платы для физических и юридических лиц за услуги (работы), относящиеся к основным видам деятельности бюджетного учреждения, оказываемые им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задания&lt;/</w:t>
            </w:r>
            <w:r w:rsidRPr="00D241A4">
              <w:rPr>
                <w:lang w:val="en-US"/>
              </w:rPr>
              <w:t>AuthName</w:t>
            </w:r>
            <w:r w:rsidRPr="00D241A4">
              <w:t>&gt;</w:t>
            </w:r>
          </w:p>
          <w:p w14:paraId="6B601BE6" w14:textId="77777777" w:rsidR="00220D4A" w:rsidRPr="00D241A4" w:rsidRDefault="00220D4A" w:rsidP="00C361BB">
            <w:pPr>
              <w:rPr>
                <w:lang w:val="en-US"/>
              </w:rPr>
            </w:pPr>
            <w:r w:rsidRPr="00D241A4">
              <w:t xml:space="preserve">         </w:t>
            </w:r>
            <w:r w:rsidRPr="00D241A4">
              <w:rPr>
                <w:lang w:val="en-US"/>
              </w:rPr>
              <w:t>&lt;/mgrow&gt;</w:t>
            </w:r>
          </w:p>
          <w:p w14:paraId="611B43C2" w14:textId="77777777" w:rsidR="00220D4A" w:rsidRPr="00D241A4" w:rsidRDefault="00220D4A" w:rsidP="00C361BB">
            <w:pPr>
              <w:rPr>
                <w:lang w:val="en-US"/>
              </w:rPr>
            </w:pPr>
            <w:r w:rsidRPr="00D241A4">
              <w:rPr>
                <w:lang w:val="en-US"/>
              </w:rPr>
              <w:t xml:space="preserve">         &lt;mgrow&gt;</w:t>
            </w:r>
          </w:p>
          <w:p w14:paraId="6E035765" w14:textId="77777777" w:rsidR="00220D4A" w:rsidRPr="00D241A4" w:rsidRDefault="00220D4A" w:rsidP="00C361BB">
            <w:pPr>
              <w:rPr>
                <w:lang w:val="en-US"/>
              </w:rPr>
            </w:pPr>
            <w:r w:rsidRPr="00D241A4">
              <w:rPr>
                <w:lang w:val="en-US"/>
              </w:rPr>
              <w:t xml:space="preserve">            &lt;OrganCode&gt;00100056&lt;/OrganCode&gt;</w:t>
            </w:r>
          </w:p>
          <w:p w14:paraId="113CA971" w14:textId="77777777" w:rsidR="00220D4A" w:rsidRPr="00D241A4" w:rsidRDefault="00220D4A" w:rsidP="00C361BB">
            <w:pPr>
              <w:rPr>
                <w:lang w:val="en-US"/>
              </w:rPr>
            </w:pPr>
            <w:r w:rsidRPr="00D241A4">
              <w:rPr>
                <w:lang w:val="en-US"/>
              </w:rPr>
              <w:t xml:space="preserve">            &lt;AuthCode&gt;404&lt;/AuthCode&gt;</w:t>
            </w:r>
          </w:p>
          <w:p w14:paraId="5F3D0F51" w14:textId="77777777" w:rsidR="00220D4A" w:rsidRPr="00D241A4" w:rsidRDefault="00220D4A" w:rsidP="00C361BB">
            <w:r w:rsidRPr="00D241A4">
              <w:rPr>
                <w:lang w:val="en-US"/>
              </w:rPr>
              <w:t xml:space="preserve">            </w:t>
            </w:r>
            <w:r w:rsidRPr="00D241A4">
              <w:t>&lt;</w:t>
            </w:r>
            <w:r w:rsidRPr="00D241A4">
              <w:rPr>
                <w:lang w:val="en-US"/>
              </w:rPr>
              <w:t>AuthName</w:t>
            </w:r>
            <w:r w:rsidRPr="00D241A4">
              <w:t>&gt;Заключение и прекращение трудового договора с руководителем бюджетного учреждения&lt;/</w:t>
            </w:r>
            <w:r w:rsidRPr="00D241A4">
              <w:rPr>
                <w:lang w:val="en-US"/>
              </w:rPr>
              <w:t>AuthName</w:t>
            </w:r>
            <w:r w:rsidRPr="00D241A4">
              <w:t>&gt;</w:t>
            </w:r>
          </w:p>
          <w:p w14:paraId="44818A44" w14:textId="77777777" w:rsidR="00220D4A" w:rsidRPr="00D241A4" w:rsidRDefault="00220D4A" w:rsidP="00C361BB">
            <w:pPr>
              <w:rPr>
                <w:lang w:val="en-US"/>
              </w:rPr>
            </w:pPr>
            <w:r w:rsidRPr="00D241A4">
              <w:t xml:space="preserve">         </w:t>
            </w:r>
            <w:r w:rsidRPr="00D241A4">
              <w:rPr>
                <w:lang w:val="en-US"/>
              </w:rPr>
              <w:t>&lt;/mgrow&gt;</w:t>
            </w:r>
          </w:p>
          <w:p w14:paraId="38A22580" w14:textId="77777777" w:rsidR="00220D4A" w:rsidRPr="00D241A4" w:rsidRDefault="00220D4A" w:rsidP="00C361BB">
            <w:pPr>
              <w:rPr>
                <w:lang w:val="en-US"/>
              </w:rPr>
            </w:pPr>
            <w:r w:rsidRPr="00D241A4">
              <w:rPr>
                <w:lang w:val="en-US"/>
              </w:rPr>
              <w:t xml:space="preserve">         &lt;mgrow&gt;</w:t>
            </w:r>
          </w:p>
          <w:p w14:paraId="3F856E53" w14:textId="77777777" w:rsidR="00220D4A" w:rsidRPr="00D241A4" w:rsidRDefault="00220D4A" w:rsidP="00C361BB">
            <w:pPr>
              <w:rPr>
                <w:lang w:val="en-US"/>
              </w:rPr>
            </w:pPr>
            <w:r w:rsidRPr="00D241A4">
              <w:rPr>
                <w:lang w:val="en-US"/>
              </w:rPr>
              <w:t xml:space="preserve">            &lt;OrganCode&gt;00100056&lt;/OrganCode&gt;</w:t>
            </w:r>
          </w:p>
          <w:p w14:paraId="7CE64349" w14:textId="77777777" w:rsidR="00220D4A" w:rsidRPr="00D241A4" w:rsidRDefault="00220D4A" w:rsidP="00C361BB">
            <w:pPr>
              <w:rPr>
                <w:lang w:val="en-US"/>
              </w:rPr>
            </w:pPr>
            <w:r w:rsidRPr="00D241A4">
              <w:rPr>
                <w:lang w:val="en-US"/>
              </w:rPr>
              <w:t xml:space="preserve">            &lt;AuthCode&gt;401&lt;/AuthCode&gt;</w:t>
            </w:r>
          </w:p>
          <w:p w14:paraId="28B03F42" w14:textId="77777777" w:rsidR="00220D4A" w:rsidRPr="00D241A4" w:rsidRDefault="00220D4A" w:rsidP="00C361BB">
            <w:r w:rsidRPr="00D241A4">
              <w:rPr>
                <w:lang w:val="en-US"/>
              </w:rPr>
              <w:t xml:space="preserve">            </w:t>
            </w:r>
            <w:r w:rsidRPr="00D241A4">
              <w:t>&lt;</w:t>
            </w:r>
            <w:r w:rsidRPr="00D241A4">
              <w:rPr>
                <w:lang w:val="en-US"/>
              </w:rPr>
              <w:t>AuthName</w:t>
            </w:r>
            <w:r w:rsidRPr="00D241A4">
              <w:t>&gt;Выполнение функций и полномочий учредителя бюджетного учреждения при его создании, реорганизации, изменении типа и ликвидации&lt;/</w:t>
            </w:r>
            <w:r w:rsidRPr="00D241A4">
              <w:rPr>
                <w:lang w:val="en-US"/>
              </w:rPr>
              <w:t>AuthName</w:t>
            </w:r>
            <w:r w:rsidRPr="00D241A4">
              <w:t>&gt;</w:t>
            </w:r>
          </w:p>
          <w:p w14:paraId="0C7784A5" w14:textId="77777777" w:rsidR="00220D4A" w:rsidRPr="00D241A4" w:rsidRDefault="00220D4A" w:rsidP="00C361BB">
            <w:pPr>
              <w:rPr>
                <w:lang w:val="en-US"/>
              </w:rPr>
            </w:pPr>
            <w:r w:rsidRPr="00D241A4">
              <w:t xml:space="preserve">         </w:t>
            </w:r>
            <w:r w:rsidRPr="00D241A4">
              <w:rPr>
                <w:lang w:val="en-US"/>
              </w:rPr>
              <w:t>&lt;/mgrow&gt;</w:t>
            </w:r>
          </w:p>
          <w:p w14:paraId="60287439" w14:textId="77777777" w:rsidR="00220D4A" w:rsidRPr="00D241A4" w:rsidRDefault="00220D4A" w:rsidP="00C361BB">
            <w:pPr>
              <w:rPr>
                <w:lang w:val="en-US"/>
              </w:rPr>
            </w:pPr>
            <w:r w:rsidRPr="00D241A4">
              <w:rPr>
                <w:lang w:val="en-US"/>
              </w:rPr>
              <w:t xml:space="preserve">         &lt;mgrow&gt;</w:t>
            </w:r>
          </w:p>
          <w:p w14:paraId="0AFF9716" w14:textId="77777777" w:rsidR="00220D4A" w:rsidRPr="00D241A4" w:rsidRDefault="00220D4A" w:rsidP="00C361BB">
            <w:pPr>
              <w:rPr>
                <w:lang w:val="en-US"/>
              </w:rPr>
            </w:pPr>
            <w:r w:rsidRPr="00D241A4">
              <w:rPr>
                <w:lang w:val="en-US"/>
              </w:rPr>
              <w:t xml:space="preserve">            &lt;OrganCode&gt;00100056&lt;/OrganCode&gt;</w:t>
            </w:r>
          </w:p>
          <w:p w14:paraId="0A53DB72" w14:textId="77777777" w:rsidR="00220D4A" w:rsidRPr="00D241A4" w:rsidRDefault="00220D4A" w:rsidP="00C361BB">
            <w:pPr>
              <w:rPr>
                <w:lang w:val="en-US"/>
              </w:rPr>
            </w:pPr>
            <w:r w:rsidRPr="00D241A4">
              <w:rPr>
                <w:lang w:val="en-US"/>
              </w:rPr>
              <w:t xml:space="preserve">            &lt;AuthCode&gt;417&lt;/AuthCode&gt;</w:t>
            </w:r>
          </w:p>
          <w:p w14:paraId="4E165D95" w14:textId="77777777" w:rsidR="00220D4A" w:rsidRPr="00D241A4" w:rsidRDefault="00220D4A" w:rsidP="00C361BB">
            <w:r w:rsidRPr="00D241A4">
              <w:rPr>
                <w:lang w:val="en-US"/>
              </w:rPr>
              <w:t xml:space="preserve">            </w:t>
            </w:r>
            <w:r w:rsidRPr="00D241A4">
              <w:t>&lt;</w:t>
            </w:r>
            <w:r w:rsidRPr="00D241A4">
              <w:rPr>
                <w:lang w:val="en-US"/>
              </w:rPr>
              <w:t>AuthName</w:t>
            </w:r>
            <w:r w:rsidRPr="00D241A4">
              <w:t>&gt;Определение порядка составления и утверждения плана финансово-хозяйственной деятельности бюджетного учреждения в соответствии с требованиями, установленными Министерством финансов Российской Федерации&lt;/</w:t>
            </w:r>
            <w:r w:rsidRPr="00D241A4">
              <w:rPr>
                <w:lang w:val="en-US"/>
              </w:rPr>
              <w:t>AuthName</w:t>
            </w:r>
            <w:r w:rsidRPr="00D241A4">
              <w:t>&gt;</w:t>
            </w:r>
          </w:p>
          <w:p w14:paraId="4B110DAC" w14:textId="77777777" w:rsidR="00220D4A" w:rsidRPr="00D241A4" w:rsidRDefault="00220D4A" w:rsidP="00C361BB">
            <w:pPr>
              <w:rPr>
                <w:lang w:val="en-US"/>
              </w:rPr>
            </w:pPr>
            <w:r w:rsidRPr="00D241A4">
              <w:t xml:space="preserve">         </w:t>
            </w:r>
            <w:r w:rsidRPr="00D241A4">
              <w:rPr>
                <w:lang w:val="en-US"/>
              </w:rPr>
              <w:t>&lt;/mgrow&gt;</w:t>
            </w:r>
          </w:p>
          <w:p w14:paraId="68465294" w14:textId="77777777" w:rsidR="00220D4A" w:rsidRPr="00D241A4" w:rsidRDefault="00220D4A" w:rsidP="00C361BB">
            <w:pPr>
              <w:rPr>
                <w:lang w:val="en-US"/>
              </w:rPr>
            </w:pPr>
            <w:r w:rsidRPr="00D241A4">
              <w:rPr>
                <w:lang w:val="en-US"/>
              </w:rPr>
              <w:t xml:space="preserve">      &lt;/OrganAuths&gt;</w:t>
            </w:r>
          </w:p>
          <w:p w14:paraId="6CDAE276" w14:textId="77777777" w:rsidR="00220D4A" w:rsidRPr="00D241A4" w:rsidRDefault="00220D4A" w:rsidP="00C361BB">
            <w:pPr>
              <w:rPr>
                <w:lang w:val="en-US"/>
              </w:rPr>
            </w:pPr>
            <w:r w:rsidRPr="00D241A4">
              <w:rPr>
                <w:lang w:val="en-US"/>
              </w:rPr>
              <w:t xml:space="preserve">      &lt;OKVEDCodes&gt;</w:t>
            </w:r>
          </w:p>
          <w:p w14:paraId="242EBBE2" w14:textId="77777777" w:rsidR="00220D4A" w:rsidRPr="00D241A4" w:rsidRDefault="00220D4A" w:rsidP="00C361BB">
            <w:pPr>
              <w:rPr>
                <w:lang w:val="en-US"/>
              </w:rPr>
            </w:pPr>
            <w:r w:rsidRPr="00D241A4">
              <w:rPr>
                <w:lang w:val="en-US"/>
              </w:rPr>
              <w:t xml:space="preserve">         &lt;mgrow&gt;</w:t>
            </w:r>
          </w:p>
          <w:p w14:paraId="2FEAA00C" w14:textId="77777777" w:rsidR="00220D4A" w:rsidRPr="00D241A4" w:rsidRDefault="00220D4A" w:rsidP="00C361BB">
            <w:pPr>
              <w:rPr>
                <w:lang w:val="en-US"/>
              </w:rPr>
            </w:pPr>
            <w:r w:rsidRPr="00D241A4">
              <w:rPr>
                <w:lang w:val="en-US"/>
              </w:rPr>
              <w:t xml:space="preserve">            &lt;OKVEDCode&gt;80.30.1&lt;/OKVEDCode&gt;</w:t>
            </w:r>
          </w:p>
          <w:p w14:paraId="570AC91F" w14:textId="77777777" w:rsidR="00220D4A" w:rsidRPr="00D241A4" w:rsidRDefault="00220D4A" w:rsidP="00C361BB">
            <w:r w:rsidRPr="00D241A4">
              <w:rPr>
                <w:lang w:val="en-US"/>
              </w:rPr>
              <w:t xml:space="preserve">            </w:t>
            </w:r>
            <w:r w:rsidRPr="00D241A4">
              <w:t>&lt;</w:t>
            </w:r>
            <w:r w:rsidRPr="00D241A4">
              <w:rPr>
                <w:lang w:val="en-US"/>
              </w:rPr>
              <w:t>OKVEDName</w:t>
            </w:r>
            <w:r w:rsidRPr="00D241A4">
              <w:t>&gt;Обучение в образовательных учреждениях высшего профессионального образования (университетах, академиях, институтах и в др.)&lt;/</w:t>
            </w:r>
            <w:r w:rsidRPr="00D241A4">
              <w:rPr>
                <w:lang w:val="en-US"/>
              </w:rPr>
              <w:t>OKVEDName</w:t>
            </w:r>
            <w:r w:rsidRPr="00D241A4">
              <w:t>&gt;</w:t>
            </w:r>
          </w:p>
          <w:p w14:paraId="53D27F28" w14:textId="77777777" w:rsidR="00220D4A" w:rsidRPr="00D241A4" w:rsidRDefault="00220D4A" w:rsidP="00C361BB">
            <w:pPr>
              <w:rPr>
                <w:lang w:val="en-US"/>
              </w:rPr>
            </w:pPr>
            <w:r w:rsidRPr="00D241A4">
              <w:t xml:space="preserve">            </w:t>
            </w:r>
            <w:r w:rsidRPr="00D241A4">
              <w:rPr>
                <w:lang w:val="en-US"/>
              </w:rPr>
              <w:t>&lt;OKVEDTypeCode&gt;1&lt;/OKVEDTypeCode&gt;</w:t>
            </w:r>
          </w:p>
          <w:p w14:paraId="4D64F3A7" w14:textId="77777777" w:rsidR="00220D4A" w:rsidRPr="00D241A4" w:rsidRDefault="00220D4A" w:rsidP="00C361BB">
            <w:pPr>
              <w:rPr>
                <w:lang w:val="en-US"/>
              </w:rPr>
            </w:pPr>
            <w:r w:rsidRPr="00D241A4">
              <w:rPr>
                <w:lang w:val="en-US"/>
              </w:rPr>
              <w:t xml:space="preserve">         &lt;/mgrow&gt;</w:t>
            </w:r>
          </w:p>
          <w:p w14:paraId="34E42A81" w14:textId="77777777" w:rsidR="00220D4A" w:rsidRPr="00D241A4" w:rsidRDefault="00220D4A" w:rsidP="00C361BB">
            <w:pPr>
              <w:rPr>
                <w:lang w:val="en-US"/>
              </w:rPr>
            </w:pPr>
            <w:r w:rsidRPr="00D241A4">
              <w:rPr>
                <w:lang w:val="en-US"/>
              </w:rPr>
              <w:t xml:space="preserve">      &lt;/OKVEDCodes&gt;</w:t>
            </w:r>
          </w:p>
          <w:p w14:paraId="303F72BA" w14:textId="77777777" w:rsidR="00220D4A" w:rsidRPr="00D241A4" w:rsidRDefault="00220D4A" w:rsidP="00C361BB">
            <w:pPr>
              <w:rPr>
                <w:lang w:val="en-US"/>
              </w:rPr>
            </w:pPr>
            <w:r w:rsidRPr="00D241A4">
              <w:rPr>
                <w:lang w:val="en-US"/>
              </w:rPr>
              <w:t xml:space="preserve">      &lt;SignHeads&gt;</w:t>
            </w:r>
          </w:p>
          <w:p w14:paraId="0D211793" w14:textId="77777777" w:rsidR="00220D4A" w:rsidRPr="00D241A4" w:rsidRDefault="00220D4A" w:rsidP="00C361BB">
            <w:pPr>
              <w:rPr>
                <w:lang w:val="en-US"/>
              </w:rPr>
            </w:pPr>
            <w:r w:rsidRPr="00D241A4">
              <w:rPr>
                <w:lang w:val="en-US"/>
              </w:rPr>
              <w:t xml:space="preserve">         &lt;mgrow&gt;</w:t>
            </w:r>
          </w:p>
          <w:p w14:paraId="49921940" w14:textId="77777777" w:rsidR="00220D4A" w:rsidRPr="00D241A4" w:rsidRDefault="00220D4A" w:rsidP="00C361BB">
            <w:pPr>
              <w:rPr>
                <w:lang w:val="en-US"/>
              </w:rPr>
            </w:pPr>
            <w:r w:rsidRPr="00D241A4">
              <w:rPr>
                <w:lang w:val="en-US"/>
              </w:rPr>
              <w:t xml:space="preserve">            &lt;HeadSurname&gt;СТРЕЛКОВ&lt;/HeadSurname&gt;</w:t>
            </w:r>
          </w:p>
          <w:p w14:paraId="04DF8498" w14:textId="77777777" w:rsidR="00220D4A" w:rsidRPr="00D241A4" w:rsidRDefault="00220D4A" w:rsidP="00C361BB">
            <w:pPr>
              <w:rPr>
                <w:lang w:val="en-US"/>
              </w:rPr>
            </w:pPr>
            <w:r w:rsidRPr="00D241A4">
              <w:rPr>
                <w:lang w:val="en-US"/>
              </w:rPr>
              <w:t xml:space="preserve">            &lt;HeadName&gt;НИКОЛАЙ&lt;/HeadName&gt;</w:t>
            </w:r>
          </w:p>
          <w:p w14:paraId="0DEE749E" w14:textId="77777777" w:rsidR="00220D4A" w:rsidRPr="00D241A4" w:rsidRDefault="00220D4A" w:rsidP="00C361BB">
            <w:pPr>
              <w:rPr>
                <w:lang w:val="en-US"/>
              </w:rPr>
            </w:pPr>
            <w:r w:rsidRPr="00D241A4">
              <w:rPr>
                <w:lang w:val="en-US"/>
              </w:rPr>
              <w:t xml:space="preserve">            &lt;HeadMiddlename&gt;СЕРГЕЕВИЧ&lt;/HeadMiddlename&gt;</w:t>
            </w:r>
          </w:p>
          <w:p w14:paraId="0FFC8A1F" w14:textId="77777777" w:rsidR="00220D4A" w:rsidRPr="00D241A4" w:rsidRDefault="00220D4A" w:rsidP="00C361BB">
            <w:pPr>
              <w:rPr>
                <w:lang w:val="en-US"/>
              </w:rPr>
            </w:pPr>
            <w:r w:rsidRPr="00D241A4">
              <w:rPr>
                <w:lang w:val="en-US"/>
              </w:rPr>
              <w:t xml:space="preserve">            &lt;HeadPost&gt;РЕКТОР&lt;/HeadPost&gt;</w:t>
            </w:r>
          </w:p>
          <w:p w14:paraId="664B8DFE" w14:textId="77777777" w:rsidR="00220D4A" w:rsidRPr="00D241A4" w:rsidRDefault="00220D4A" w:rsidP="00C361BB">
            <w:pPr>
              <w:rPr>
                <w:lang w:val="en-US"/>
              </w:rPr>
            </w:pPr>
            <w:r w:rsidRPr="00D241A4">
              <w:rPr>
                <w:lang w:val="en-US"/>
              </w:rPr>
              <w:t xml:space="preserve">            &lt;HeadMain&gt;true&lt;/HeadMain&gt;</w:t>
            </w:r>
          </w:p>
          <w:p w14:paraId="7B933518" w14:textId="77777777" w:rsidR="00220D4A" w:rsidRPr="00D241A4" w:rsidRDefault="00220D4A" w:rsidP="00C361BB">
            <w:pPr>
              <w:rPr>
                <w:lang w:val="en-US"/>
              </w:rPr>
            </w:pPr>
            <w:r w:rsidRPr="00D241A4">
              <w:rPr>
                <w:lang w:val="en-US"/>
              </w:rPr>
              <w:t xml:space="preserve">            &lt;HeadINN&gt;183103556536&lt;/HeadINN&gt;</w:t>
            </w:r>
          </w:p>
          <w:p w14:paraId="5968C22B" w14:textId="77777777" w:rsidR="00220D4A" w:rsidRPr="00D241A4" w:rsidRDefault="00220D4A" w:rsidP="00C361BB">
            <w:pPr>
              <w:rPr>
                <w:lang w:val="en-US"/>
              </w:rPr>
            </w:pPr>
            <w:r w:rsidRPr="00D241A4">
              <w:rPr>
                <w:lang w:val="en-US"/>
              </w:rPr>
              <w:t xml:space="preserve">            &lt;HeadDocName&gt;приказ&lt;/HeadDocName&gt;</w:t>
            </w:r>
          </w:p>
          <w:p w14:paraId="22EDCD8E" w14:textId="77777777" w:rsidR="00220D4A" w:rsidRPr="00D241A4" w:rsidRDefault="00220D4A" w:rsidP="00C361BB">
            <w:pPr>
              <w:rPr>
                <w:lang w:val="en-US"/>
              </w:rPr>
            </w:pPr>
            <w:r w:rsidRPr="00D241A4">
              <w:rPr>
                <w:lang w:val="en-US"/>
              </w:rPr>
              <w:t xml:space="preserve">            &lt;HeadDocNum&gt;31пк&lt;/HeadDocNum&gt;</w:t>
            </w:r>
          </w:p>
          <w:p w14:paraId="17F38393" w14:textId="77777777" w:rsidR="00220D4A" w:rsidRPr="00D241A4" w:rsidRDefault="00220D4A" w:rsidP="00C361BB">
            <w:pPr>
              <w:rPr>
                <w:lang w:val="en-US"/>
              </w:rPr>
            </w:pPr>
            <w:r w:rsidRPr="00D241A4">
              <w:rPr>
                <w:lang w:val="en-US"/>
              </w:rPr>
              <w:t xml:space="preserve">            &lt;HeadDocDate&gt;2014-03-14&lt;/HeadDocDate&gt;</w:t>
            </w:r>
          </w:p>
          <w:p w14:paraId="740B60B6" w14:textId="77777777" w:rsidR="00220D4A" w:rsidRPr="00D241A4" w:rsidRDefault="00220D4A" w:rsidP="00C361BB">
            <w:pPr>
              <w:rPr>
                <w:lang w:val="en-US"/>
              </w:rPr>
            </w:pPr>
            <w:r w:rsidRPr="00D241A4">
              <w:rPr>
                <w:lang w:val="en-US"/>
              </w:rPr>
              <w:t xml:space="preserve">         &lt;/mgrow&gt;</w:t>
            </w:r>
          </w:p>
          <w:p w14:paraId="738A1CCD" w14:textId="77777777" w:rsidR="00220D4A" w:rsidRPr="00D241A4" w:rsidRDefault="00220D4A" w:rsidP="00C361BB">
            <w:pPr>
              <w:rPr>
                <w:lang w:val="en-US"/>
              </w:rPr>
            </w:pPr>
            <w:r w:rsidRPr="00D241A4">
              <w:rPr>
                <w:lang w:val="en-US"/>
              </w:rPr>
              <w:t xml:space="preserve">      &lt;/SignHeads&gt;</w:t>
            </w:r>
          </w:p>
          <w:p w14:paraId="147FD9E3" w14:textId="77777777" w:rsidR="00220D4A" w:rsidRPr="00D241A4" w:rsidRDefault="00220D4A" w:rsidP="00C361BB">
            <w:pPr>
              <w:rPr>
                <w:lang w:val="en-US"/>
              </w:rPr>
            </w:pPr>
            <w:r w:rsidRPr="00D241A4">
              <w:rPr>
                <w:lang w:val="en-US"/>
              </w:rPr>
              <w:t xml:space="preserve">      &lt;RBSCode&gt;00100056&lt;/RBSCode&gt;</w:t>
            </w:r>
          </w:p>
          <w:p w14:paraId="07D6A539" w14:textId="77777777" w:rsidR="00220D4A" w:rsidRPr="00D241A4" w:rsidRDefault="00220D4A" w:rsidP="00C361BB">
            <w:r w:rsidRPr="00D241A4">
              <w:rPr>
                <w:lang w:val="en-US"/>
              </w:rPr>
              <w:t xml:space="preserve">      </w:t>
            </w:r>
            <w:r w:rsidRPr="00D241A4">
              <w:t>&lt;</w:t>
            </w:r>
            <w:r w:rsidRPr="00D241A4">
              <w:rPr>
                <w:lang w:val="en-US"/>
              </w:rPr>
              <w:t>RBSName</w:t>
            </w:r>
            <w:r w:rsidRPr="00D241A4">
              <w:t>&gt;МИНИСТЕРСТВО ЗДРАВООХРАНЕНИЯ РОССИЙСКОЙ ФЕДЕРАЦИИ&lt;/</w:t>
            </w:r>
            <w:r w:rsidRPr="00D241A4">
              <w:rPr>
                <w:lang w:val="en-US"/>
              </w:rPr>
              <w:t>RBSName</w:t>
            </w:r>
            <w:r w:rsidRPr="00D241A4">
              <w:t>&gt;</w:t>
            </w:r>
          </w:p>
          <w:p w14:paraId="508D2152" w14:textId="77777777" w:rsidR="00220D4A" w:rsidRPr="00D241A4" w:rsidRDefault="00220D4A" w:rsidP="00C361BB">
            <w:r w:rsidRPr="00D241A4">
              <w:t xml:space="preserve">      &lt;</w:t>
            </w:r>
            <w:r w:rsidRPr="00D241A4">
              <w:rPr>
                <w:lang w:val="en-US"/>
              </w:rPr>
              <w:t>KBKGlavaCode</w:t>
            </w:r>
            <w:r w:rsidRPr="00D241A4">
              <w:t>&gt;056&lt;/</w:t>
            </w:r>
            <w:r w:rsidRPr="00D241A4">
              <w:rPr>
                <w:lang w:val="en-US"/>
              </w:rPr>
              <w:t>KBKGlavaCode</w:t>
            </w:r>
            <w:r w:rsidRPr="00D241A4">
              <w:t>&gt;</w:t>
            </w:r>
          </w:p>
          <w:p w14:paraId="514427AC" w14:textId="77777777" w:rsidR="00220D4A" w:rsidRPr="00D241A4" w:rsidRDefault="00220D4A" w:rsidP="00C361BB">
            <w:r w:rsidRPr="00D241A4">
              <w:t xml:space="preserve">      &lt;</w:t>
            </w:r>
            <w:r w:rsidRPr="00D241A4">
              <w:rPr>
                <w:lang w:val="en-US"/>
              </w:rPr>
              <w:t>KBKGlavaName</w:t>
            </w:r>
            <w:r w:rsidRPr="00D241A4">
              <w:t>&gt;Министерство здравоохранения Российской Федерации&lt;/</w:t>
            </w:r>
            <w:r w:rsidRPr="00D241A4">
              <w:rPr>
                <w:lang w:val="en-US"/>
              </w:rPr>
              <w:t>KBKGlavaName</w:t>
            </w:r>
            <w:r w:rsidRPr="00D241A4">
              <w:t>&gt;</w:t>
            </w:r>
          </w:p>
          <w:p w14:paraId="3EB2C601" w14:textId="77777777" w:rsidR="00220D4A" w:rsidRPr="00D241A4" w:rsidRDefault="00220D4A" w:rsidP="00C361BB">
            <w:r w:rsidRPr="00D241A4">
              <w:t xml:space="preserve">      &lt;</w:t>
            </w:r>
            <w:r w:rsidRPr="00D241A4">
              <w:rPr>
                <w:lang w:val="en-US"/>
              </w:rPr>
              <w:t>OKPOCode</w:t>
            </w:r>
            <w:r w:rsidRPr="00D241A4">
              <w:t>&gt;01963657&lt;/</w:t>
            </w:r>
            <w:r w:rsidRPr="00D241A4">
              <w:rPr>
                <w:lang w:val="en-US"/>
              </w:rPr>
              <w:t>OKPOCode</w:t>
            </w:r>
            <w:r w:rsidRPr="00D241A4">
              <w:t>&gt;</w:t>
            </w:r>
          </w:p>
          <w:p w14:paraId="6B62EA01" w14:textId="77777777" w:rsidR="00220D4A" w:rsidRPr="00D241A4" w:rsidRDefault="00220D4A" w:rsidP="00C361BB">
            <w:r w:rsidRPr="00D241A4">
              <w:t xml:space="preserve">      &lt;</w:t>
            </w:r>
            <w:r w:rsidRPr="00D241A4">
              <w:rPr>
                <w:lang w:val="en-US"/>
              </w:rPr>
              <w:t>OrgBudgLevelCode</w:t>
            </w:r>
            <w:r w:rsidRPr="00D241A4">
              <w:t>&gt;10&lt;/</w:t>
            </w:r>
            <w:r w:rsidRPr="00D241A4">
              <w:rPr>
                <w:lang w:val="en-US"/>
              </w:rPr>
              <w:t>OrgBudgLevelCode</w:t>
            </w:r>
            <w:r w:rsidRPr="00D241A4">
              <w:t>&gt;</w:t>
            </w:r>
          </w:p>
          <w:p w14:paraId="4CB819CE" w14:textId="77777777" w:rsidR="00220D4A" w:rsidRPr="00D241A4" w:rsidRDefault="00220D4A" w:rsidP="00C361BB">
            <w:r w:rsidRPr="00D241A4">
              <w:t xml:space="preserve">      &lt;</w:t>
            </w:r>
            <w:r w:rsidRPr="00D241A4">
              <w:rPr>
                <w:lang w:val="en-US"/>
              </w:rPr>
              <w:t>OrgBudgLevelName</w:t>
            </w:r>
            <w:r w:rsidRPr="00D241A4">
              <w:t>&gt;Федеральный бюджет&lt;/</w:t>
            </w:r>
            <w:r w:rsidRPr="00D241A4">
              <w:rPr>
                <w:lang w:val="en-US"/>
              </w:rPr>
              <w:t>OrgBudgLevelName</w:t>
            </w:r>
            <w:r w:rsidRPr="00D241A4">
              <w:t>&gt;</w:t>
            </w:r>
          </w:p>
          <w:p w14:paraId="4DC2CDF9" w14:textId="77777777" w:rsidR="00220D4A" w:rsidRPr="00D241A4" w:rsidRDefault="00220D4A" w:rsidP="00C361BB">
            <w:r w:rsidRPr="00D241A4">
              <w:t xml:space="preserve">      &lt;</w:t>
            </w:r>
            <w:r w:rsidRPr="00D241A4">
              <w:rPr>
                <w:lang w:val="en-US"/>
              </w:rPr>
              <w:t>OrgBudgCode</w:t>
            </w:r>
            <w:r w:rsidRPr="00D241A4">
              <w:t>&gt;99010001&lt;/</w:t>
            </w:r>
            <w:r w:rsidRPr="00D241A4">
              <w:rPr>
                <w:lang w:val="en-US"/>
              </w:rPr>
              <w:t>OrgBudgCode</w:t>
            </w:r>
            <w:r w:rsidRPr="00D241A4">
              <w:t>&gt;</w:t>
            </w:r>
          </w:p>
          <w:p w14:paraId="4564B701" w14:textId="77777777" w:rsidR="00220D4A" w:rsidRPr="00D241A4" w:rsidRDefault="00220D4A" w:rsidP="00C361BB">
            <w:r w:rsidRPr="00D241A4">
              <w:t xml:space="preserve">      &lt;</w:t>
            </w:r>
            <w:r w:rsidRPr="00D241A4">
              <w:rPr>
                <w:lang w:val="en-US"/>
              </w:rPr>
              <w:t>OrgBudgName</w:t>
            </w:r>
            <w:r w:rsidRPr="00D241A4">
              <w:t>&gt;Федеральный бюджет&lt;/</w:t>
            </w:r>
            <w:r w:rsidRPr="00D241A4">
              <w:rPr>
                <w:lang w:val="en-US"/>
              </w:rPr>
              <w:t>OrgBudgName</w:t>
            </w:r>
            <w:r w:rsidRPr="00D241A4">
              <w:t>&gt;</w:t>
            </w:r>
          </w:p>
          <w:p w14:paraId="43CD6A45" w14:textId="77777777" w:rsidR="00220D4A" w:rsidRPr="00D241A4" w:rsidRDefault="00220D4A" w:rsidP="00C361BB">
            <w:r w:rsidRPr="00D241A4">
              <w:t xml:space="preserve">      &lt;</w:t>
            </w:r>
            <w:r w:rsidRPr="00D241A4">
              <w:rPr>
                <w:lang w:val="en-US"/>
              </w:rPr>
              <w:t>FormWayCode</w:t>
            </w:r>
            <w:r w:rsidRPr="00D241A4">
              <w:t>&gt;01&lt;/</w:t>
            </w:r>
            <w:r w:rsidRPr="00D241A4">
              <w:rPr>
                <w:lang w:val="en-US"/>
              </w:rPr>
              <w:t>FormWayCode</w:t>
            </w:r>
            <w:r w:rsidRPr="00D241A4">
              <w:t>&gt;</w:t>
            </w:r>
          </w:p>
          <w:p w14:paraId="3A72A8CA" w14:textId="77777777" w:rsidR="00220D4A" w:rsidRPr="00D241A4" w:rsidRDefault="00220D4A" w:rsidP="00C361BB">
            <w:r w:rsidRPr="00D241A4">
              <w:t xml:space="preserve">      &lt;</w:t>
            </w:r>
            <w:r w:rsidRPr="00D241A4">
              <w:rPr>
                <w:lang w:val="en-US"/>
              </w:rPr>
              <w:t>FormWayName</w:t>
            </w:r>
            <w:r w:rsidRPr="00D241A4">
              <w:t>&gt;Регистрация юридического лица до 01.07.2002 при создании&lt;/</w:t>
            </w:r>
            <w:r w:rsidRPr="00D241A4">
              <w:rPr>
                <w:lang w:val="en-US"/>
              </w:rPr>
              <w:t>FormWayName</w:t>
            </w:r>
            <w:r w:rsidRPr="00D241A4">
              <w:t>&gt;</w:t>
            </w:r>
          </w:p>
          <w:p w14:paraId="5BC23169" w14:textId="77777777" w:rsidR="00220D4A" w:rsidRPr="00D241A4" w:rsidRDefault="00220D4A" w:rsidP="00C361BB">
            <w:r w:rsidRPr="00D241A4">
              <w:t xml:space="preserve">      &lt;</w:t>
            </w:r>
            <w:r w:rsidRPr="00D241A4">
              <w:rPr>
                <w:lang w:val="en-US"/>
              </w:rPr>
              <w:t>FKAccounts</w:t>
            </w:r>
            <w:r w:rsidRPr="00D241A4">
              <w:t>&gt;</w:t>
            </w:r>
          </w:p>
          <w:p w14:paraId="43EE75CA" w14:textId="77777777" w:rsidR="00220D4A" w:rsidRPr="00D241A4" w:rsidRDefault="00220D4A" w:rsidP="00C361BB">
            <w:r w:rsidRPr="00D241A4">
              <w:t xml:space="preserve">         &lt;</w:t>
            </w:r>
            <w:r w:rsidRPr="00D241A4">
              <w:rPr>
                <w:lang w:val="en-US"/>
              </w:rPr>
              <w:t>mgrow</w:t>
            </w:r>
            <w:r w:rsidRPr="00D241A4">
              <w:t>&gt;</w:t>
            </w:r>
          </w:p>
          <w:p w14:paraId="2E29AEC2" w14:textId="32E988AB" w:rsidR="00220D4A" w:rsidRPr="00D241A4" w:rsidRDefault="00220D4A" w:rsidP="00C361BB">
            <w:r w:rsidRPr="00D241A4">
              <w:t xml:space="preserve">            &lt;</w:t>
            </w:r>
            <w:r w:rsidRPr="00D241A4">
              <w:rPr>
                <w:lang w:val="en-US"/>
              </w:rPr>
              <w:t>TOFKName</w:t>
            </w:r>
            <w:r w:rsidRPr="00D241A4">
              <w:t xml:space="preserve">&gt;Управление </w:t>
            </w:r>
            <w:r w:rsidR="005252DD" w:rsidRPr="00D241A4">
              <w:t>ФК</w:t>
            </w:r>
            <w:r w:rsidRPr="00D241A4">
              <w:t xml:space="preserve"> по Удмуртской Республике&lt;/</w:t>
            </w:r>
            <w:r w:rsidRPr="00D241A4">
              <w:rPr>
                <w:lang w:val="en-US"/>
              </w:rPr>
              <w:t>TOFKName</w:t>
            </w:r>
            <w:r w:rsidRPr="00D241A4">
              <w:t>&gt;</w:t>
            </w:r>
          </w:p>
          <w:p w14:paraId="1022234B" w14:textId="77777777" w:rsidR="00220D4A" w:rsidRPr="00D241A4" w:rsidRDefault="00220D4A" w:rsidP="00C361BB">
            <w:pPr>
              <w:rPr>
                <w:lang w:val="en-US"/>
              </w:rPr>
            </w:pPr>
            <w:r w:rsidRPr="00D241A4">
              <w:t xml:space="preserve">            </w:t>
            </w:r>
            <w:r w:rsidRPr="00D241A4">
              <w:rPr>
                <w:lang w:val="en-US"/>
              </w:rPr>
              <w:t>&lt;TOFKCode&gt;1300&lt;/TOFKCode&gt;</w:t>
            </w:r>
          </w:p>
          <w:p w14:paraId="08B0AD6C" w14:textId="77777777" w:rsidR="00220D4A" w:rsidRPr="00D241A4" w:rsidRDefault="00220D4A" w:rsidP="00C361BB">
            <w:pPr>
              <w:rPr>
                <w:lang w:val="en-US"/>
              </w:rPr>
            </w:pPr>
            <w:r w:rsidRPr="00D241A4">
              <w:rPr>
                <w:lang w:val="en-US"/>
              </w:rPr>
              <w:t xml:space="preserve">            &lt;TOFKOrgCode&gt;00141804&lt;/TOFKOrgCode&gt;</w:t>
            </w:r>
          </w:p>
          <w:p w14:paraId="7CF9AC0C" w14:textId="77777777" w:rsidR="00220D4A" w:rsidRPr="00D241A4" w:rsidRDefault="00220D4A" w:rsidP="00C361BB">
            <w:pPr>
              <w:rPr>
                <w:lang w:val="en-US"/>
              </w:rPr>
            </w:pPr>
            <w:r w:rsidRPr="00D241A4">
              <w:rPr>
                <w:lang w:val="en-US"/>
              </w:rPr>
              <w:t xml:space="preserve">            &lt;AccountTypeCode&gt;20&lt;/AccountTypeCode&gt;</w:t>
            </w:r>
          </w:p>
          <w:p w14:paraId="114A41D2" w14:textId="77777777" w:rsidR="00220D4A" w:rsidRPr="00D241A4" w:rsidRDefault="00220D4A" w:rsidP="00C361BB">
            <w:pPr>
              <w:rPr>
                <w:lang w:val="en-US"/>
              </w:rPr>
            </w:pPr>
            <w:r w:rsidRPr="00D241A4">
              <w:rPr>
                <w:lang w:val="en-US"/>
              </w:rPr>
              <w:t xml:space="preserve">            &lt;AccountTypeName&gt;Л/с БУ&lt;/AccountTypeName&gt;</w:t>
            </w:r>
          </w:p>
          <w:p w14:paraId="68CBD9B2" w14:textId="77777777" w:rsidR="00220D4A" w:rsidRPr="00D241A4" w:rsidRDefault="00220D4A" w:rsidP="00C361BB">
            <w:pPr>
              <w:rPr>
                <w:lang w:val="en-US"/>
              </w:rPr>
            </w:pPr>
            <w:r w:rsidRPr="00D241A4">
              <w:rPr>
                <w:lang w:val="en-US"/>
              </w:rPr>
              <w:t xml:space="preserve">            &lt;AccountNum&gt;20136X70760&lt;/AccountNum&gt;</w:t>
            </w:r>
          </w:p>
          <w:p w14:paraId="6F6B7BA5" w14:textId="77777777" w:rsidR="00220D4A" w:rsidRPr="00D241A4" w:rsidRDefault="00220D4A" w:rsidP="00C361BB">
            <w:pPr>
              <w:rPr>
                <w:lang w:val="en-US"/>
              </w:rPr>
            </w:pPr>
            <w:r w:rsidRPr="00D241A4">
              <w:rPr>
                <w:lang w:val="en-US"/>
              </w:rPr>
              <w:t xml:space="preserve">            &lt;OpenDate&gt;2011-12-22&lt;/OpenDate&gt;</w:t>
            </w:r>
          </w:p>
          <w:p w14:paraId="09735E0F" w14:textId="77777777" w:rsidR="00220D4A" w:rsidRPr="00D241A4" w:rsidRDefault="00220D4A" w:rsidP="00C361BB">
            <w:pPr>
              <w:rPr>
                <w:lang w:val="en-US"/>
              </w:rPr>
            </w:pPr>
            <w:r w:rsidRPr="00D241A4">
              <w:rPr>
                <w:lang w:val="en-US"/>
              </w:rPr>
              <w:t xml:space="preserve">            &lt;ServiceOrFKCode&gt;1300&lt;/ServiceOrFKCode&gt;</w:t>
            </w:r>
          </w:p>
          <w:p w14:paraId="29EC1554" w14:textId="061C8C1E" w:rsidR="00220D4A" w:rsidRPr="00D241A4" w:rsidRDefault="00220D4A" w:rsidP="00C361BB">
            <w:pPr>
              <w:rPr>
                <w:lang w:val="en-US"/>
              </w:rPr>
            </w:pPr>
            <w:r w:rsidRPr="00D241A4">
              <w:rPr>
                <w:lang w:val="en-US"/>
              </w:rPr>
              <w:t xml:space="preserve">            &lt;ServiceOrFKName&gt;</w:t>
            </w:r>
            <w:r w:rsidRPr="00D241A4">
              <w:t>Управление</w:t>
            </w:r>
            <w:r w:rsidRPr="00D241A4">
              <w:rPr>
                <w:lang w:val="en-US"/>
              </w:rPr>
              <w:t xml:space="preserve"> </w:t>
            </w:r>
            <w:r w:rsidR="005252DD" w:rsidRPr="00D241A4">
              <w:t>ФК</w:t>
            </w:r>
            <w:r w:rsidRPr="00D241A4">
              <w:rPr>
                <w:lang w:val="en-US"/>
              </w:rPr>
              <w:t xml:space="preserve"> </w:t>
            </w:r>
            <w:r w:rsidRPr="00D241A4">
              <w:t>по</w:t>
            </w:r>
            <w:r w:rsidRPr="00D241A4">
              <w:rPr>
                <w:lang w:val="en-US"/>
              </w:rPr>
              <w:t xml:space="preserve"> </w:t>
            </w:r>
            <w:r w:rsidRPr="00D241A4">
              <w:t>Удмуртской</w:t>
            </w:r>
            <w:r w:rsidRPr="00D241A4">
              <w:rPr>
                <w:lang w:val="en-US"/>
              </w:rPr>
              <w:t xml:space="preserve"> </w:t>
            </w:r>
            <w:r w:rsidRPr="00D241A4">
              <w:t>Республике</w:t>
            </w:r>
            <w:r w:rsidRPr="00D241A4">
              <w:rPr>
                <w:lang w:val="en-US"/>
              </w:rPr>
              <w:t>&lt;/ServiceOrFKName&gt;</w:t>
            </w:r>
          </w:p>
          <w:p w14:paraId="60FB13FA" w14:textId="77777777" w:rsidR="00220D4A" w:rsidRPr="00D241A4" w:rsidRDefault="00220D4A" w:rsidP="00C361BB">
            <w:r w:rsidRPr="00D241A4">
              <w:rPr>
                <w:lang w:val="en-US"/>
              </w:rPr>
              <w:t xml:space="preserve">         </w:t>
            </w:r>
            <w:r w:rsidRPr="00D241A4">
              <w:t>&lt;/</w:t>
            </w:r>
            <w:r w:rsidRPr="00D241A4">
              <w:rPr>
                <w:lang w:val="en-US"/>
              </w:rPr>
              <w:t>mgrow</w:t>
            </w:r>
            <w:r w:rsidRPr="00D241A4">
              <w:t>&gt;</w:t>
            </w:r>
          </w:p>
          <w:p w14:paraId="1B3A3D35" w14:textId="77777777" w:rsidR="00220D4A" w:rsidRPr="00D241A4" w:rsidRDefault="00220D4A" w:rsidP="00C361BB">
            <w:r w:rsidRPr="00D241A4">
              <w:t xml:space="preserve">         &lt;</w:t>
            </w:r>
            <w:r w:rsidRPr="00D241A4">
              <w:rPr>
                <w:lang w:val="en-US"/>
              </w:rPr>
              <w:t>mgrow</w:t>
            </w:r>
            <w:r w:rsidRPr="00D241A4">
              <w:t>&gt;</w:t>
            </w:r>
          </w:p>
          <w:p w14:paraId="244AD680" w14:textId="10380024" w:rsidR="00220D4A" w:rsidRPr="00D241A4" w:rsidRDefault="00220D4A" w:rsidP="00C361BB">
            <w:r w:rsidRPr="00D241A4">
              <w:t xml:space="preserve">            &lt;</w:t>
            </w:r>
            <w:r w:rsidRPr="00D241A4">
              <w:rPr>
                <w:lang w:val="en-US"/>
              </w:rPr>
              <w:t>TOFKName</w:t>
            </w:r>
            <w:r w:rsidRPr="00D241A4">
              <w:t xml:space="preserve">&gt;Управление </w:t>
            </w:r>
            <w:r w:rsidR="005252DD" w:rsidRPr="00D241A4">
              <w:t>ФК</w:t>
            </w:r>
            <w:r w:rsidRPr="00D241A4">
              <w:t xml:space="preserve"> по Удмуртской Республике&lt;/</w:t>
            </w:r>
            <w:r w:rsidRPr="00D241A4">
              <w:rPr>
                <w:lang w:val="en-US"/>
              </w:rPr>
              <w:t>TOFKName</w:t>
            </w:r>
            <w:r w:rsidRPr="00D241A4">
              <w:t>&gt;</w:t>
            </w:r>
          </w:p>
          <w:p w14:paraId="6613A179" w14:textId="77777777" w:rsidR="00220D4A" w:rsidRPr="00D241A4" w:rsidRDefault="00220D4A" w:rsidP="00C361BB">
            <w:pPr>
              <w:rPr>
                <w:lang w:val="en-US"/>
              </w:rPr>
            </w:pPr>
            <w:r w:rsidRPr="00D241A4">
              <w:t xml:space="preserve">            </w:t>
            </w:r>
            <w:r w:rsidRPr="00D241A4">
              <w:rPr>
                <w:lang w:val="en-US"/>
              </w:rPr>
              <w:t>&lt;TOFKCode&gt;1300&lt;/TOFKCode&gt;</w:t>
            </w:r>
          </w:p>
          <w:p w14:paraId="1A2688E9" w14:textId="77777777" w:rsidR="00220D4A" w:rsidRPr="00D241A4" w:rsidRDefault="00220D4A" w:rsidP="00C361BB">
            <w:pPr>
              <w:rPr>
                <w:lang w:val="en-US"/>
              </w:rPr>
            </w:pPr>
            <w:r w:rsidRPr="00D241A4">
              <w:rPr>
                <w:lang w:val="en-US"/>
              </w:rPr>
              <w:t xml:space="preserve">            &lt;TOFKOrgCode&gt;00141804&lt;/TOFKOrgCode&gt;</w:t>
            </w:r>
          </w:p>
          <w:p w14:paraId="535EFFFA" w14:textId="77777777" w:rsidR="00220D4A" w:rsidRPr="00D241A4" w:rsidRDefault="00220D4A" w:rsidP="00C361BB">
            <w:pPr>
              <w:rPr>
                <w:lang w:val="en-US"/>
              </w:rPr>
            </w:pPr>
            <w:r w:rsidRPr="00D241A4">
              <w:rPr>
                <w:lang w:val="en-US"/>
              </w:rPr>
              <w:t xml:space="preserve">            &lt;AccountTypeCode&gt;21&lt;/AccountTypeCode&gt;</w:t>
            </w:r>
          </w:p>
          <w:p w14:paraId="7E8EEF89" w14:textId="77777777" w:rsidR="00220D4A" w:rsidRPr="00D241A4" w:rsidRDefault="00220D4A" w:rsidP="00C361BB">
            <w:pPr>
              <w:rPr>
                <w:lang w:val="en-US"/>
              </w:rPr>
            </w:pPr>
            <w:r w:rsidRPr="00D241A4">
              <w:rPr>
                <w:lang w:val="en-US"/>
              </w:rPr>
              <w:t xml:space="preserve">            &lt;AccountTypeName&gt;Отдельный л/с БУ&lt;/AccountTypeName&gt;</w:t>
            </w:r>
          </w:p>
          <w:p w14:paraId="4C88532E" w14:textId="77777777" w:rsidR="00220D4A" w:rsidRPr="00D241A4" w:rsidRDefault="00220D4A" w:rsidP="00C361BB">
            <w:pPr>
              <w:rPr>
                <w:lang w:val="en-US"/>
              </w:rPr>
            </w:pPr>
            <w:r w:rsidRPr="00D241A4">
              <w:rPr>
                <w:lang w:val="en-US"/>
              </w:rPr>
              <w:t xml:space="preserve">            &lt;AccountNum&gt;21136X70760&lt;/AccountNum&gt;</w:t>
            </w:r>
          </w:p>
          <w:p w14:paraId="24EBE1A8" w14:textId="77777777" w:rsidR="00220D4A" w:rsidRPr="00D241A4" w:rsidRDefault="00220D4A" w:rsidP="00C361BB">
            <w:pPr>
              <w:rPr>
                <w:lang w:val="en-US"/>
              </w:rPr>
            </w:pPr>
            <w:r w:rsidRPr="00D241A4">
              <w:rPr>
                <w:lang w:val="en-US"/>
              </w:rPr>
              <w:t xml:space="preserve">            &lt;OpenDate&gt;2011-12-22&lt;/OpenDate&gt;</w:t>
            </w:r>
          </w:p>
          <w:p w14:paraId="083CAAA0" w14:textId="77777777" w:rsidR="00220D4A" w:rsidRPr="00D241A4" w:rsidRDefault="00220D4A" w:rsidP="00C361BB">
            <w:pPr>
              <w:rPr>
                <w:lang w:val="en-US"/>
              </w:rPr>
            </w:pPr>
            <w:r w:rsidRPr="00D241A4">
              <w:rPr>
                <w:lang w:val="en-US"/>
              </w:rPr>
              <w:t xml:space="preserve">            &lt;ServiceOrFKCode&gt;1300&lt;/ServiceOrFKCode&gt;</w:t>
            </w:r>
          </w:p>
          <w:p w14:paraId="1A6A5F45" w14:textId="4F6A231E" w:rsidR="00220D4A" w:rsidRPr="00D241A4" w:rsidRDefault="00220D4A" w:rsidP="00C361BB">
            <w:pPr>
              <w:rPr>
                <w:lang w:val="en-US"/>
              </w:rPr>
            </w:pPr>
            <w:r w:rsidRPr="00D241A4">
              <w:rPr>
                <w:lang w:val="en-US"/>
              </w:rPr>
              <w:t xml:space="preserve">            &lt;ServiceOrFKName&gt;</w:t>
            </w:r>
            <w:r w:rsidRPr="00D241A4">
              <w:t>Управление</w:t>
            </w:r>
            <w:r w:rsidRPr="00D241A4">
              <w:rPr>
                <w:lang w:val="en-US"/>
              </w:rPr>
              <w:t xml:space="preserve"> </w:t>
            </w:r>
            <w:r w:rsidR="005252DD" w:rsidRPr="00D241A4">
              <w:t>ФК</w:t>
            </w:r>
            <w:r w:rsidRPr="00D241A4">
              <w:rPr>
                <w:lang w:val="en-US"/>
              </w:rPr>
              <w:t xml:space="preserve"> </w:t>
            </w:r>
            <w:r w:rsidRPr="00D241A4">
              <w:t>по</w:t>
            </w:r>
            <w:r w:rsidRPr="00D241A4">
              <w:rPr>
                <w:lang w:val="en-US"/>
              </w:rPr>
              <w:t xml:space="preserve"> </w:t>
            </w:r>
            <w:r w:rsidRPr="00D241A4">
              <w:t>Удмуртской</w:t>
            </w:r>
            <w:r w:rsidRPr="00D241A4">
              <w:rPr>
                <w:lang w:val="en-US"/>
              </w:rPr>
              <w:t xml:space="preserve"> </w:t>
            </w:r>
            <w:r w:rsidRPr="00D241A4">
              <w:t>Республике</w:t>
            </w:r>
            <w:r w:rsidRPr="00D241A4">
              <w:rPr>
                <w:lang w:val="en-US"/>
              </w:rPr>
              <w:t>&lt;/ServiceOrFKName&gt;</w:t>
            </w:r>
          </w:p>
          <w:p w14:paraId="7DD594CF" w14:textId="77777777" w:rsidR="00220D4A" w:rsidRPr="00D241A4" w:rsidRDefault="00220D4A" w:rsidP="00C361BB">
            <w:r w:rsidRPr="00D241A4">
              <w:rPr>
                <w:lang w:val="en-US"/>
              </w:rPr>
              <w:t xml:space="preserve">         </w:t>
            </w:r>
            <w:r w:rsidRPr="00D241A4">
              <w:t>&lt;/</w:t>
            </w:r>
            <w:r w:rsidRPr="00D241A4">
              <w:rPr>
                <w:lang w:val="en-US"/>
              </w:rPr>
              <w:t>mgrow</w:t>
            </w:r>
            <w:r w:rsidRPr="00D241A4">
              <w:t>&gt;</w:t>
            </w:r>
          </w:p>
          <w:p w14:paraId="05BAB2A1" w14:textId="77777777" w:rsidR="00220D4A" w:rsidRPr="00D241A4" w:rsidRDefault="00220D4A" w:rsidP="00C361BB">
            <w:r w:rsidRPr="00D241A4">
              <w:t xml:space="preserve">         &lt;</w:t>
            </w:r>
            <w:r w:rsidRPr="00D241A4">
              <w:rPr>
                <w:lang w:val="en-US"/>
              </w:rPr>
              <w:t>mgrow</w:t>
            </w:r>
            <w:r w:rsidRPr="00D241A4">
              <w:t>&gt;</w:t>
            </w:r>
          </w:p>
          <w:p w14:paraId="66636D7A" w14:textId="35D21F06" w:rsidR="00220D4A" w:rsidRPr="00D241A4" w:rsidRDefault="00220D4A" w:rsidP="00C361BB">
            <w:r w:rsidRPr="00D241A4">
              <w:t xml:space="preserve">            &lt;</w:t>
            </w:r>
            <w:r w:rsidRPr="00D241A4">
              <w:rPr>
                <w:lang w:val="en-US"/>
              </w:rPr>
              <w:t>TOFKName</w:t>
            </w:r>
            <w:r w:rsidRPr="00D241A4">
              <w:t xml:space="preserve">&gt;Управление </w:t>
            </w:r>
            <w:r w:rsidR="005252DD" w:rsidRPr="00D241A4">
              <w:t>ФК</w:t>
            </w:r>
            <w:r w:rsidRPr="00D241A4">
              <w:t xml:space="preserve"> по Удмуртской Республике&lt;/</w:t>
            </w:r>
            <w:r w:rsidRPr="00D241A4">
              <w:rPr>
                <w:lang w:val="en-US"/>
              </w:rPr>
              <w:t>TOFKName</w:t>
            </w:r>
            <w:r w:rsidRPr="00D241A4">
              <w:t>&gt;</w:t>
            </w:r>
          </w:p>
          <w:p w14:paraId="0F6BDADB" w14:textId="77777777" w:rsidR="00220D4A" w:rsidRPr="00D241A4" w:rsidRDefault="00220D4A" w:rsidP="00C361BB">
            <w:pPr>
              <w:rPr>
                <w:lang w:val="en-US"/>
              </w:rPr>
            </w:pPr>
            <w:r w:rsidRPr="00D241A4">
              <w:t xml:space="preserve">            </w:t>
            </w:r>
            <w:r w:rsidRPr="00D241A4">
              <w:rPr>
                <w:lang w:val="en-US"/>
              </w:rPr>
              <w:t>&lt;TOFKCode&gt;1300&lt;/TOFKCode&gt;</w:t>
            </w:r>
          </w:p>
          <w:p w14:paraId="37B7CEDD" w14:textId="77777777" w:rsidR="00220D4A" w:rsidRPr="00D241A4" w:rsidRDefault="00220D4A" w:rsidP="00C361BB">
            <w:pPr>
              <w:rPr>
                <w:lang w:val="en-US"/>
              </w:rPr>
            </w:pPr>
            <w:r w:rsidRPr="00D241A4">
              <w:rPr>
                <w:lang w:val="en-US"/>
              </w:rPr>
              <w:t xml:space="preserve">            &lt;TOFKOrgCode&gt;00141804&lt;/TOFKOrgCode&gt;</w:t>
            </w:r>
          </w:p>
          <w:p w14:paraId="2187BCD1" w14:textId="77777777" w:rsidR="00220D4A" w:rsidRPr="00D241A4" w:rsidRDefault="00220D4A" w:rsidP="00C361BB">
            <w:pPr>
              <w:rPr>
                <w:lang w:val="en-US"/>
              </w:rPr>
            </w:pPr>
            <w:r w:rsidRPr="00D241A4">
              <w:rPr>
                <w:lang w:val="en-US"/>
              </w:rPr>
              <w:t xml:space="preserve">            &lt;AccountTypeCode&gt;22&lt;/AccountTypeCode&gt;</w:t>
            </w:r>
          </w:p>
          <w:p w14:paraId="6F63712B" w14:textId="77777777" w:rsidR="00220D4A" w:rsidRPr="00D241A4" w:rsidRDefault="00220D4A" w:rsidP="00C361BB">
            <w:r w:rsidRPr="00D241A4">
              <w:rPr>
                <w:lang w:val="en-US"/>
              </w:rPr>
              <w:t xml:space="preserve">            </w:t>
            </w:r>
            <w:r w:rsidRPr="00D241A4">
              <w:t>&lt;</w:t>
            </w:r>
            <w:r w:rsidRPr="00D241A4">
              <w:rPr>
                <w:lang w:val="en-US"/>
              </w:rPr>
              <w:t>AccountTypeName</w:t>
            </w:r>
            <w:r w:rsidRPr="00D241A4">
              <w:t>&gt;Л/с для учета операций со средствами ОМС, поступающими БУ&lt;/</w:t>
            </w:r>
            <w:r w:rsidRPr="00D241A4">
              <w:rPr>
                <w:lang w:val="en-US"/>
              </w:rPr>
              <w:t>AccountTypeName</w:t>
            </w:r>
            <w:r w:rsidRPr="00D241A4">
              <w:t>&gt;</w:t>
            </w:r>
          </w:p>
          <w:p w14:paraId="54F97741" w14:textId="77777777" w:rsidR="00220D4A" w:rsidRPr="00D241A4" w:rsidRDefault="00220D4A" w:rsidP="00C361BB">
            <w:pPr>
              <w:rPr>
                <w:lang w:val="en-US"/>
              </w:rPr>
            </w:pPr>
            <w:r w:rsidRPr="00D241A4">
              <w:t xml:space="preserve">            </w:t>
            </w:r>
            <w:r w:rsidRPr="00D241A4">
              <w:rPr>
                <w:lang w:val="en-US"/>
              </w:rPr>
              <w:t>&lt;AccountNum&gt;22136X70760&lt;/AccountNum&gt;</w:t>
            </w:r>
          </w:p>
          <w:p w14:paraId="0160E38A" w14:textId="77777777" w:rsidR="00220D4A" w:rsidRPr="00D241A4" w:rsidRDefault="00220D4A" w:rsidP="00C361BB">
            <w:pPr>
              <w:rPr>
                <w:lang w:val="en-US"/>
              </w:rPr>
            </w:pPr>
            <w:r w:rsidRPr="00D241A4">
              <w:rPr>
                <w:lang w:val="en-US"/>
              </w:rPr>
              <w:t xml:space="preserve">            &lt;OpenDate&gt;2012-03-12&lt;/OpenDate&gt;</w:t>
            </w:r>
          </w:p>
          <w:p w14:paraId="7D05E053" w14:textId="77777777" w:rsidR="00220D4A" w:rsidRPr="00D241A4" w:rsidRDefault="00220D4A" w:rsidP="00C361BB">
            <w:pPr>
              <w:rPr>
                <w:lang w:val="en-US"/>
              </w:rPr>
            </w:pPr>
            <w:r w:rsidRPr="00D241A4">
              <w:rPr>
                <w:lang w:val="en-US"/>
              </w:rPr>
              <w:t xml:space="preserve">            &lt;ServiceOrFKCode&gt;1300&lt;/ServiceOrFKCode&gt;</w:t>
            </w:r>
          </w:p>
          <w:p w14:paraId="657BBD06" w14:textId="58FCFCF3" w:rsidR="00220D4A" w:rsidRPr="00D241A4" w:rsidRDefault="00220D4A" w:rsidP="00C361BB">
            <w:pPr>
              <w:rPr>
                <w:lang w:val="en-US"/>
              </w:rPr>
            </w:pPr>
            <w:r w:rsidRPr="00D241A4">
              <w:rPr>
                <w:lang w:val="en-US"/>
              </w:rPr>
              <w:t xml:space="preserve">            &lt;ServiceOrFKName&gt;</w:t>
            </w:r>
            <w:r w:rsidRPr="00D241A4">
              <w:t>Управление</w:t>
            </w:r>
            <w:r w:rsidRPr="00D241A4">
              <w:rPr>
                <w:lang w:val="en-US"/>
              </w:rPr>
              <w:t xml:space="preserve"> </w:t>
            </w:r>
            <w:r w:rsidR="000B1C65" w:rsidRPr="00D241A4">
              <w:t>ФК</w:t>
            </w:r>
            <w:r w:rsidRPr="00D241A4">
              <w:rPr>
                <w:lang w:val="en-US"/>
              </w:rPr>
              <w:t xml:space="preserve"> </w:t>
            </w:r>
            <w:r w:rsidRPr="00D241A4">
              <w:t>по</w:t>
            </w:r>
            <w:r w:rsidRPr="00D241A4">
              <w:rPr>
                <w:lang w:val="en-US"/>
              </w:rPr>
              <w:t xml:space="preserve"> </w:t>
            </w:r>
            <w:r w:rsidRPr="00D241A4">
              <w:t>Удмуртской</w:t>
            </w:r>
            <w:r w:rsidRPr="00D241A4">
              <w:rPr>
                <w:lang w:val="en-US"/>
              </w:rPr>
              <w:t xml:space="preserve"> </w:t>
            </w:r>
            <w:r w:rsidRPr="00D241A4">
              <w:t>Республике</w:t>
            </w:r>
            <w:r w:rsidRPr="00D241A4">
              <w:rPr>
                <w:lang w:val="en-US"/>
              </w:rPr>
              <w:t>&lt;/ServiceOrFKName&gt;</w:t>
            </w:r>
          </w:p>
          <w:p w14:paraId="570F71B6" w14:textId="77777777" w:rsidR="00220D4A" w:rsidRPr="00D241A4" w:rsidRDefault="00220D4A" w:rsidP="00C361BB">
            <w:pPr>
              <w:rPr>
                <w:lang w:val="en-US"/>
              </w:rPr>
            </w:pPr>
            <w:r w:rsidRPr="00D241A4">
              <w:rPr>
                <w:lang w:val="en-US"/>
              </w:rPr>
              <w:t xml:space="preserve">         &lt;/mgrow&gt;</w:t>
            </w:r>
          </w:p>
          <w:p w14:paraId="068A277E" w14:textId="77777777" w:rsidR="00220D4A" w:rsidRPr="00D241A4" w:rsidRDefault="00220D4A" w:rsidP="00C361BB">
            <w:pPr>
              <w:rPr>
                <w:lang w:val="en-US"/>
              </w:rPr>
            </w:pPr>
            <w:r w:rsidRPr="00D241A4">
              <w:rPr>
                <w:lang w:val="en-US"/>
              </w:rPr>
              <w:t xml:space="preserve">      &lt;/FKAccounts&gt;</w:t>
            </w:r>
          </w:p>
          <w:p w14:paraId="7D19AE1D" w14:textId="77777777" w:rsidR="00220D4A" w:rsidRPr="00D241A4" w:rsidRDefault="00220D4A" w:rsidP="00C361BB">
            <w:pPr>
              <w:rPr>
                <w:lang w:val="en-US"/>
              </w:rPr>
            </w:pPr>
            <w:r w:rsidRPr="00D241A4">
              <w:rPr>
                <w:lang w:val="en-US"/>
              </w:rPr>
              <w:t xml:space="preserve">      &lt;OrgTypeCode&gt;03&lt;/OrgTypeCode&gt;</w:t>
            </w:r>
          </w:p>
          <w:p w14:paraId="5D398838" w14:textId="77777777" w:rsidR="00220D4A" w:rsidRPr="00D241A4" w:rsidRDefault="00220D4A" w:rsidP="00C361BB">
            <w:pPr>
              <w:rPr>
                <w:lang w:val="en-US"/>
              </w:rPr>
            </w:pPr>
            <w:r w:rsidRPr="00D241A4">
              <w:rPr>
                <w:lang w:val="en-US"/>
              </w:rPr>
              <w:t xml:space="preserve">      &lt;OrgTypeName&gt;Учреждение&lt;/OrgTypeName&gt;</w:t>
            </w:r>
          </w:p>
          <w:p w14:paraId="032BA596" w14:textId="77777777" w:rsidR="00220D4A" w:rsidRPr="00D241A4" w:rsidRDefault="00220D4A" w:rsidP="00C361BB">
            <w:pPr>
              <w:rPr>
                <w:lang w:val="en-US"/>
              </w:rPr>
            </w:pPr>
            <w:r w:rsidRPr="00D241A4">
              <w:rPr>
                <w:lang w:val="en-US"/>
              </w:rPr>
              <w:t xml:space="preserve">      &lt;UchrezhTypeCode&gt;2&lt;/UchrezhTypeCode&gt;</w:t>
            </w:r>
          </w:p>
          <w:p w14:paraId="3C7C2BC8" w14:textId="77777777" w:rsidR="00220D4A" w:rsidRPr="00D241A4" w:rsidRDefault="00220D4A" w:rsidP="00C361BB">
            <w:pPr>
              <w:rPr>
                <w:lang w:val="en-US"/>
              </w:rPr>
            </w:pPr>
            <w:r w:rsidRPr="00D241A4">
              <w:rPr>
                <w:lang w:val="en-US"/>
              </w:rPr>
              <w:t xml:space="preserve">      &lt;UchrezhTypeName&gt;Бюджетное&lt;/UchrezhTypeName&gt;</w:t>
            </w:r>
          </w:p>
          <w:p w14:paraId="02A86BA8" w14:textId="77777777" w:rsidR="00220D4A" w:rsidRPr="00D241A4" w:rsidRDefault="00220D4A" w:rsidP="00C361BB">
            <w:r w:rsidRPr="00D241A4">
              <w:rPr>
                <w:lang w:val="en-US"/>
              </w:rPr>
              <w:t xml:space="preserve">      </w:t>
            </w:r>
            <w:r w:rsidRPr="00D241A4">
              <w:t>&lt;</w:t>
            </w:r>
            <w:r w:rsidRPr="00D241A4">
              <w:rPr>
                <w:lang w:val="en-US"/>
              </w:rPr>
              <w:t>UOCode</w:t>
            </w:r>
            <w:r w:rsidRPr="00D241A4">
              <w:t>&gt;00100056&lt;/</w:t>
            </w:r>
            <w:r w:rsidRPr="00D241A4">
              <w:rPr>
                <w:lang w:val="en-US"/>
              </w:rPr>
              <w:t>UOCode</w:t>
            </w:r>
            <w:r w:rsidRPr="00D241A4">
              <w:t>&gt;</w:t>
            </w:r>
          </w:p>
          <w:p w14:paraId="1236C7E7" w14:textId="77777777" w:rsidR="00220D4A" w:rsidRPr="00D241A4" w:rsidRDefault="00220D4A" w:rsidP="00C361BB">
            <w:r w:rsidRPr="00D241A4">
              <w:t xml:space="preserve">      &lt;</w:t>
            </w:r>
            <w:r w:rsidRPr="00D241A4">
              <w:rPr>
                <w:lang w:val="en-US"/>
              </w:rPr>
              <w:t>UOName</w:t>
            </w:r>
            <w:r w:rsidRPr="00D241A4">
              <w:t>&gt;Министерство здравоохранения Российской Федерации&lt;/</w:t>
            </w:r>
            <w:r w:rsidRPr="00D241A4">
              <w:rPr>
                <w:lang w:val="en-US"/>
              </w:rPr>
              <w:t>UOName</w:t>
            </w:r>
            <w:r w:rsidRPr="00D241A4">
              <w:t>&gt;</w:t>
            </w:r>
          </w:p>
          <w:p w14:paraId="5A9FA16A" w14:textId="77777777" w:rsidR="00220D4A" w:rsidRPr="00D241A4" w:rsidRDefault="00220D4A" w:rsidP="00C361BB">
            <w:r w:rsidRPr="00D241A4">
              <w:t xml:space="preserve">      &lt;</w:t>
            </w:r>
            <w:r w:rsidRPr="00D241A4">
              <w:rPr>
                <w:lang w:val="en-US"/>
              </w:rPr>
              <w:t>FOorOUGVFCode</w:t>
            </w:r>
            <w:r w:rsidRPr="00D241A4">
              <w:t>&gt;2&lt;/</w:t>
            </w:r>
            <w:r w:rsidRPr="00D241A4">
              <w:rPr>
                <w:lang w:val="en-US"/>
              </w:rPr>
              <w:t>FOorOUGVFCode</w:t>
            </w:r>
            <w:r w:rsidRPr="00D241A4">
              <w:t>&gt;</w:t>
            </w:r>
          </w:p>
          <w:p w14:paraId="39004EB4" w14:textId="77777777" w:rsidR="00220D4A" w:rsidRPr="00D241A4" w:rsidRDefault="00220D4A" w:rsidP="00C361BB">
            <w:r w:rsidRPr="00D241A4">
              <w:t xml:space="preserve">      &lt;</w:t>
            </w:r>
            <w:r w:rsidRPr="00D241A4">
              <w:rPr>
                <w:lang w:val="en-US"/>
              </w:rPr>
              <w:t>FOorOUGVFName</w:t>
            </w:r>
            <w:r w:rsidRPr="00D241A4">
              <w:t>&gt;организация не является ФО или ОУ ГВБФ&lt;/</w:t>
            </w:r>
            <w:r w:rsidRPr="00D241A4">
              <w:rPr>
                <w:lang w:val="en-US"/>
              </w:rPr>
              <w:t>FOorOUGVFName</w:t>
            </w:r>
            <w:r w:rsidRPr="00D241A4">
              <w:t>&gt;</w:t>
            </w:r>
          </w:p>
          <w:p w14:paraId="5BD81825" w14:textId="77777777" w:rsidR="00220D4A" w:rsidRPr="00D241A4" w:rsidRDefault="00220D4A" w:rsidP="00C361BB">
            <w:pPr>
              <w:rPr>
                <w:lang w:val="en-US"/>
              </w:rPr>
            </w:pPr>
            <w:r w:rsidRPr="00D241A4">
              <w:t xml:space="preserve">      </w:t>
            </w:r>
            <w:r w:rsidRPr="00D241A4">
              <w:rPr>
                <w:lang w:val="en-US"/>
              </w:rPr>
              <w:t>&lt;OrgPhone&gt;8 341 252 62 01&lt;/OrgPhone&gt;</w:t>
            </w:r>
          </w:p>
          <w:p w14:paraId="0C232B98" w14:textId="54BC8CE1" w:rsidR="00220D4A" w:rsidRPr="00D241A4" w:rsidRDefault="00220D4A" w:rsidP="00C361BB">
            <w:pPr>
              <w:rPr>
                <w:lang w:val="en-US"/>
              </w:rPr>
            </w:pPr>
            <w:r w:rsidRPr="00D241A4">
              <w:rPr>
                <w:lang w:val="en-US"/>
              </w:rPr>
              <w:t xml:space="preserve">      &lt;OrgSite&gt;</w:t>
            </w:r>
            <w:hyperlink w:history="1">
              <w:r w:rsidR="00087916" w:rsidRPr="00D241A4">
                <w:rPr>
                  <w:rStyle w:val="af8"/>
                  <w:lang w:val="en-US"/>
                </w:rPr>
                <w:t>http://igma.ru&lt;/OrgSite</w:t>
              </w:r>
            </w:hyperlink>
            <w:r w:rsidR="00087916" w:rsidRPr="00D241A4">
              <w:rPr>
                <w:lang w:val="en-US"/>
              </w:rPr>
              <w:t>&gt;</w:t>
            </w:r>
          </w:p>
          <w:p w14:paraId="3C4C2C21" w14:textId="77777777" w:rsidR="00220D4A" w:rsidRPr="00D241A4" w:rsidRDefault="00220D4A" w:rsidP="00C361BB">
            <w:pPr>
              <w:rPr>
                <w:lang w:val="en-US"/>
              </w:rPr>
            </w:pPr>
            <w:r w:rsidRPr="00D241A4">
              <w:rPr>
                <w:lang w:val="en-US"/>
              </w:rPr>
              <w:t xml:space="preserve">      &lt;OrgEmail&gt;</w:t>
            </w:r>
            <w:hyperlink r:id="rId17" w:history="1">
              <w:r w:rsidRPr="00D241A4">
                <w:rPr>
                  <w:rStyle w:val="af8"/>
                  <w:color w:val="auto"/>
                  <w:lang w:val="en-US"/>
                </w:rPr>
                <w:t>rector@igma.udm.ru&lt;/OrgEmail</w:t>
              </w:r>
            </w:hyperlink>
            <w:r w:rsidRPr="00D241A4">
              <w:rPr>
                <w:lang w:val="en-US"/>
              </w:rPr>
              <w:t>&gt;</w:t>
            </w:r>
          </w:p>
          <w:p w14:paraId="5145B385" w14:textId="77777777" w:rsidR="00220D4A" w:rsidRPr="00D241A4" w:rsidRDefault="00220D4A" w:rsidP="00C361BB">
            <w:pPr>
              <w:rPr>
                <w:lang w:val="en-US"/>
              </w:rPr>
            </w:pPr>
            <w:r w:rsidRPr="00D241A4">
              <w:rPr>
                <w:lang w:val="en-US"/>
              </w:rPr>
              <w:t xml:space="preserve">      &lt;IsOGV&gt;0&lt;/IsOGV&gt;</w:t>
            </w:r>
          </w:p>
          <w:p w14:paraId="7A04E4BB" w14:textId="77777777" w:rsidR="00220D4A" w:rsidRPr="00D241A4" w:rsidRDefault="00220D4A" w:rsidP="00C361BB">
            <w:pPr>
              <w:rPr>
                <w:lang w:val="en-US"/>
              </w:rPr>
            </w:pPr>
            <w:r w:rsidRPr="00D241A4">
              <w:rPr>
                <w:lang w:val="en-US"/>
              </w:rPr>
              <w:t xml:space="preserve">      &lt;IsObosob&gt;0&lt;/IsObosob&gt;</w:t>
            </w:r>
          </w:p>
          <w:p w14:paraId="28C7DDF6" w14:textId="77777777" w:rsidR="00220D4A" w:rsidRPr="00D241A4" w:rsidRDefault="00220D4A" w:rsidP="00C361BB">
            <w:pPr>
              <w:rPr>
                <w:lang w:val="en-US"/>
              </w:rPr>
            </w:pPr>
            <w:r w:rsidRPr="00D241A4">
              <w:rPr>
                <w:lang w:val="en-US"/>
              </w:rPr>
              <w:t xml:space="preserve">      &lt;IsExcl&gt;0&lt;/IsExcl&gt;</w:t>
            </w:r>
          </w:p>
          <w:p w14:paraId="169ADBF2" w14:textId="77777777" w:rsidR="00220D4A" w:rsidRPr="00D241A4" w:rsidRDefault="00220D4A" w:rsidP="00C361BB">
            <w:pPr>
              <w:rPr>
                <w:lang w:val="en-US"/>
              </w:rPr>
            </w:pPr>
            <w:r w:rsidRPr="00D241A4">
              <w:rPr>
                <w:lang w:val="en-US"/>
              </w:rPr>
              <w:t xml:space="preserve">      &lt;IsReorg&gt;0&lt;/IsReorg&gt;</w:t>
            </w:r>
          </w:p>
          <w:p w14:paraId="4DF48185" w14:textId="77777777" w:rsidR="00220D4A" w:rsidRPr="00D241A4" w:rsidRDefault="00220D4A" w:rsidP="00C361BB">
            <w:pPr>
              <w:rPr>
                <w:lang w:val="en-US"/>
              </w:rPr>
            </w:pPr>
            <w:r w:rsidRPr="00D241A4">
              <w:rPr>
                <w:lang w:val="en-US"/>
              </w:rPr>
              <w:t xml:space="preserve">      &lt;NUBPCode&gt;77076&lt;/NUBPCode&gt;</w:t>
            </w:r>
          </w:p>
          <w:p w14:paraId="3819A468" w14:textId="77777777" w:rsidR="00220D4A" w:rsidRPr="00D241A4" w:rsidRDefault="00220D4A" w:rsidP="00C361BB">
            <w:pPr>
              <w:rPr>
                <w:lang w:val="en-US"/>
              </w:rPr>
            </w:pPr>
            <w:r w:rsidRPr="00D241A4">
              <w:rPr>
                <w:lang w:val="en-US"/>
              </w:rPr>
              <w:t xml:space="preserve">      &lt;FirstReqNum&gt;1-76-00-056/000431&lt;/FirstReqNum&gt;</w:t>
            </w:r>
          </w:p>
          <w:p w14:paraId="4AC5027F" w14:textId="77777777" w:rsidR="00220D4A" w:rsidRPr="00D241A4" w:rsidRDefault="00220D4A" w:rsidP="00C361BB">
            <w:pPr>
              <w:rPr>
                <w:lang w:val="en-US"/>
              </w:rPr>
            </w:pPr>
            <w:r w:rsidRPr="00D241A4">
              <w:rPr>
                <w:lang w:val="en-US"/>
              </w:rPr>
              <w:t xml:space="preserve">      &lt;FirstReqGUID&gt;78149c43-1f14-480b-897e-222eafb2eaaa&lt;/FirstReqGUID&gt;</w:t>
            </w:r>
          </w:p>
          <w:p w14:paraId="02FD9E61" w14:textId="77777777" w:rsidR="00220D4A" w:rsidRPr="00D241A4" w:rsidRDefault="00220D4A" w:rsidP="00C361BB">
            <w:pPr>
              <w:rPr>
                <w:lang w:val="en-US"/>
              </w:rPr>
            </w:pPr>
            <w:r w:rsidRPr="00D241A4">
              <w:rPr>
                <w:lang w:val="en-US"/>
              </w:rPr>
              <w:t xml:space="preserve">      &lt;FirstReqDate&gt;2015-07-15T02:09:45+04:00&lt;/FirstReqDate&gt;</w:t>
            </w:r>
          </w:p>
          <w:p w14:paraId="56B1935A" w14:textId="77777777" w:rsidR="00220D4A" w:rsidRPr="00D241A4" w:rsidRDefault="00220D4A" w:rsidP="00C361BB">
            <w:pPr>
              <w:rPr>
                <w:lang w:val="en-US"/>
              </w:rPr>
            </w:pPr>
            <w:r w:rsidRPr="00D241A4">
              <w:rPr>
                <w:lang w:val="en-US"/>
              </w:rPr>
              <w:t xml:space="preserve">      &lt;LastReqNum&gt;1-76-00-000/02333&lt;/LastReqNum&gt;</w:t>
            </w:r>
          </w:p>
          <w:p w14:paraId="756ED2AA" w14:textId="77777777" w:rsidR="00220D4A" w:rsidRPr="00D241A4" w:rsidRDefault="00220D4A" w:rsidP="00C361BB">
            <w:pPr>
              <w:rPr>
                <w:lang w:val="en-US"/>
              </w:rPr>
            </w:pPr>
            <w:r w:rsidRPr="00D241A4">
              <w:rPr>
                <w:lang w:val="en-US"/>
              </w:rPr>
              <w:t xml:space="preserve">      &lt;LastReqGUID&gt;cdb9b14a-f76a-4e44-a426-5ef11066dbc7&lt;/LastReqGUID&gt;</w:t>
            </w:r>
          </w:p>
          <w:p w14:paraId="3794B4FA" w14:textId="77777777" w:rsidR="00220D4A" w:rsidRPr="00D241A4" w:rsidRDefault="00220D4A" w:rsidP="00C361BB">
            <w:pPr>
              <w:rPr>
                <w:lang w:val="en-US"/>
              </w:rPr>
            </w:pPr>
            <w:r w:rsidRPr="00D241A4">
              <w:rPr>
                <w:lang w:val="en-US"/>
              </w:rPr>
              <w:t xml:space="preserve">      &lt;LastReqDate&gt;2015-12-23T11:11:52+04:00&lt;/LastReqDate&gt;</w:t>
            </w:r>
          </w:p>
          <w:p w14:paraId="5EEF9FFA" w14:textId="77777777" w:rsidR="00220D4A" w:rsidRPr="00D241A4" w:rsidRDefault="00220D4A" w:rsidP="00C361BB">
            <w:pPr>
              <w:rPr>
                <w:lang w:val="en-US"/>
              </w:rPr>
            </w:pPr>
            <w:r w:rsidRPr="00D241A4">
              <w:rPr>
                <w:lang w:val="en-US"/>
              </w:rPr>
              <w:t xml:space="preserve">      &lt;UpdateReason&gt;E&lt;/UpdateReason&gt;</w:t>
            </w:r>
          </w:p>
          <w:p w14:paraId="29D92CC3" w14:textId="77777777" w:rsidR="00220D4A" w:rsidRPr="00D241A4" w:rsidRDefault="00220D4A" w:rsidP="00C361BB">
            <w:pPr>
              <w:rPr>
                <w:lang w:val="en-US"/>
              </w:rPr>
            </w:pPr>
            <w:r w:rsidRPr="00D241A4">
              <w:rPr>
                <w:lang w:val="en-US"/>
              </w:rPr>
              <w:t xml:space="preserve">      &lt;UpdateNum&gt;1&lt;/UpdateNum&gt;</w:t>
            </w:r>
          </w:p>
          <w:p w14:paraId="0B9700BF" w14:textId="77777777" w:rsidR="00220D4A" w:rsidRPr="00D241A4" w:rsidRDefault="00220D4A" w:rsidP="00C361BB">
            <w:pPr>
              <w:rPr>
                <w:lang w:val="en-US"/>
              </w:rPr>
            </w:pPr>
            <w:r w:rsidRPr="00D241A4">
              <w:rPr>
                <w:lang w:val="en-US"/>
              </w:rPr>
              <w:t xml:space="preserve">      &lt;ContourTypeCode&gt;O&lt;/ContourTypeCode&gt;</w:t>
            </w:r>
          </w:p>
          <w:p w14:paraId="3B0452F0" w14:textId="77777777" w:rsidR="00220D4A" w:rsidRPr="00D241A4" w:rsidRDefault="00220D4A" w:rsidP="00C361BB">
            <w:pPr>
              <w:rPr>
                <w:lang w:val="en-US"/>
              </w:rPr>
            </w:pPr>
            <w:r w:rsidRPr="00D241A4">
              <w:rPr>
                <w:lang w:val="en-US"/>
              </w:rPr>
              <w:t xml:space="preserve">      &lt;EGRULNotIncluded&gt;false&lt;/EGRULNotIncluded&gt;</w:t>
            </w:r>
          </w:p>
          <w:p w14:paraId="2FEE99D4" w14:textId="77777777" w:rsidR="00220D4A" w:rsidRPr="00D241A4" w:rsidRDefault="00220D4A" w:rsidP="00C361BB">
            <w:pPr>
              <w:rPr>
                <w:lang w:val="en-US"/>
              </w:rPr>
            </w:pPr>
            <w:r w:rsidRPr="00D241A4">
              <w:rPr>
                <w:lang w:val="en-US"/>
              </w:rPr>
              <w:t xml:space="preserve">      &lt;EGRULDataUpdate&gt;2015-09-03&lt;/EGRULDataUpdate&gt;</w:t>
            </w:r>
          </w:p>
          <w:p w14:paraId="6F902F48" w14:textId="77777777" w:rsidR="00220D4A" w:rsidRPr="00D241A4" w:rsidRDefault="00220D4A" w:rsidP="00C361BB">
            <w:pPr>
              <w:rPr>
                <w:lang w:val="en-US"/>
              </w:rPr>
            </w:pPr>
            <w:r w:rsidRPr="00D241A4">
              <w:rPr>
                <w:lang w:val="en-US"/>
              </w:rPr>
              <w:t xml:space="preserve">      &lt;DateInclusion&gt;2015-09-08T10:55:36+04:00&lt;/DateInclusion&gt;</w:t>
            </w:r>
          </w:p>
          <w:p w14:paraId="0972D21F" w14:textId="77777777" w:rsidR="00220D4A" w:rsidRPr="00D241A4" w:rsidRDefault="00220D4A" w:rsidP="00C361BB">
            <w:pPr>
              <w:rPr>
                <w:lang w:val="en-US"/>
              </w:rPr>
            </w:pPr>
            <w:r w:rsidRPr="00D241A4">
              <w:rPr>
                <w:lang w:val="en-US"/>
              </w:rPr>
              <w:t xml:space="preserve">      &lt;OrgStatus&gt;1&lt;/OrgStatus&gt;</w:t>
            </w:r>
          </w:p>
          <w:p w14:paraId="14F3B792" w14:textId="77777777" w:rsidR="00220D4A" w:rsidRPr="00D241A4" w:rsidRDefault="00220D4A" w:rsidP="00C361BB">
            <w:pPr>
              <w:rPr>
                <w:lang w:val="en-US"/>
              </w:rPr>
            </w:pPr>
            <w:r w:rsidRPr="00D241A4">
              <w:rPr>
                <w:lang w:val="en-US"/>
              </w:rPr>
              <w:t xml:space="preserve">   &lt;/row&gt;</w:t>
            </w:r>
          </w:p>
          <w:p w14:paraId="64D61A61" w14:textId="77777777" w:rsidR="00220D4A" w:rsidRPr="00D241A4" w:rsidRDefault="00220D4A" w:rsidP="00C361BB">
            <w:pPr>
              <w:rPr>
                <w:lang w:val="en-US"/>
              </w:rPr>
            </w:pPr>
            <w:r w:rsidRPr="00D241A4">
              <w:rPr>
                <w:lang w:val="en-US"/>
              </w:rPr>
              <w:t>&lt;/self:REF_UBPandNUBP&gt;</w:t>
            </w:r>
          </w:p>
        </w:tc>
      </w:tr>
    </w:tbl>
    <w:p w14:paraId="28B929AA" w14:textId="77777777" w:rsidR="00220D4A" w:rsidRPr="00D241A4" w:rsidRDefault="00220D4A" w:rsidP="00220D4A"/>
    <w:p w14:paraId="62801694" w14:textId="77777777" w:rsidR="00220D4A" w:rsidRPr="00D241A4" w:rsidRDefault="00220D4A" w:rsidP="00220D4A"/>
    <w:p w14:paraId="66EF11F7" w14:textId="77777777" w:rsidR="00220D4A" w:rsidRPr="00D241A4" w:rsidRDefault="00220D4A" w:rsidP="009B0DDB">
      <w:pPr>
        <w:pStyle w:val="03"/>
        <w:tabs>
          <w:tab w:val="clear" w:pos="1985"/>
          <w:tab w:val="num" w:pos="709"/>
        </w:tabs>
        <w:ind w:left="709"/>
        <w:rPr>
          <w:color w:val="auto"/>
        </w:rPr>
      </w:pPr>
      <w:bookmarkStart w:id="242" w:name="_Ref480794481"/>
      <w:bookmarkStart w:id="243" w:name="_Toc507583977"/>
      <w:r w:rsidRPr="00D241A4">
        <w:rPr>
          <w:color w:val="auto"/>
        </w:rPr>
        <w:t xml:space="preserve">Описание полей документа в универсальном формате системы «Электронный бюджет» для </w:t>
      </w:r>
      <w:bookmarkEnd w:id="242"/>
      <w:r w:rsidRPr="00D241A4">
        <w:rPr>
          <w:color w:val="auto"/>
        </w:rPr>
        <w:t>ограниченного набора данных справочника «Сводный реестр»</w:t>
      </w:r>
      <w:bookmarkEnd w:id="243"/>
    </w:p>
    <w:p w14:paraId="7C9127A3" w14:textId="77777777" w:rsidR="00220D4A" w:rsidRPr="00D241A4" w:rsidRDefault="00220D4A" w:rsidP="00063685">
      <w:pPr>
        <w:pStyle w:val="affffff2"/>
      </w:pPr>
      <w:r w:rsidRPr="00D241A4">
        <w:t>Документ в формате выгрузки ограниченного набора данных справочника «Сводный реестр» формируется при наличии в записи справочника признака «Не подлежит размещению в сети Интернет» (</w:t>
      </w:r>
      <w:r w:rsidRPr="00D241A4">
        <w:rPr>
          <w:lang w:val="en-US"/>
        </w:rPr>
        <w:t>NoInternet</w:t>
      </w:r>
      <w:r w:rsidRPr="00D241A4">
        <w:t xml:space="preserve">), равного </w:t>
      </w:r>
      <w:r w:rsidRPr="00D241A4">
        <w:rPr>
          <w:lang w:val="en-US"/>
        </w:rPr>
        <w:t>true</w:t>
      </w:r>
      <w:r w:rsidRPr="00D241A4">
        <w:t xml:space="preserve">. </w:t>
      </w:r>
    </w:p>
    <w:p w14:paraId="67AAA288" w14:textId="77777777" w:rsidR="00220D4A" w:rsidRPr="00D241A4" w:rsidRDefault="00220D4A" w:rsidP="00220D4A">
      <w:pPr>
        <w:pStyle w:val="017"/>
        <w:rPr>
          <w:rFonts w:cs="Times New Roman"/>
        </w:rPr>
      </w:pPr>
      <w:bookmarkStart w:id="244" w:name="_Ref480794619"/>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19</w:t>
      </w:r>
      <w:r w:rsidRPr="00D241A4">
        <w:rPr>
          <w:rFonts w:cs="Times New Roman"/>
        </w:rPr>
        <w:fldChar w:fldCharType="end"/>
      </w:r>
      <w:bookmarkEnd w:id="244"/>
      <w:r w:rsidRPr="00D241A4">
        <w:rPr>
          <w:rFonts w:cs="Times New Roman"/>
        </w:rPr>
        <w:t>. Описание полей формата выгрузки для ограниченного набора данных справочника «Сводный реестр»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1"/>
        <w:gridCol w:w="1065"/>
        <w:gridCol w:w="915"/>
        <w:gridCol w:w="546"/>
        <w:gridCol w:w="640"/>
        <w:gridCol w:w="1537"/>
        <w:gridCol w:w="3801"/>
      </w:tblGrid>
      <w:tr w:rsidR="00220D4A" w:rsidRPr="00D241A4" w14:paraId="723E7045" w14:textId="77777777" w:rsidTr="00C361BB">
        <w:trPr>
          <w:trHeight w:val="340"/>
          <w:tblHeader/>
        </w:trPr>
        <w:tc>
          <w:tcPr>
            <w:tcW w:w="64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82A213D" w14:textId="77777777" w:rsidR="00220D4A" w:rsidRPr="00D241A4" w:rsidRDefault="00220D4A" w:rsidP="00C361BB">
            <w:pPr>
              <w:pStyle w:val="afffffd"/>
              <w:rPr>
                <w:color w:val="auto"/>
              </w:rPr>
            </w:pPr>
            <w:r w:rsidRPr="00D241A4">
              <w:rPr>
                <w:color w:val="auto"/>
              </w:rPr>
              <w:t>Код элемента</w:t>
            </w:r>
          </w:p>
        </w:tc>
        <w:tc>
          <w:tcPr>
            <w:tcW w:w="54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349CEDE" w14:textId="77777777" w:rsidR="00220D4A" w:rsidRPr="00D241A4" w:rsidRDefault="00220D4A" w:rsidP="00C361BB">
            <w:pPr>
              <w:pStyle w:val="afffffd"/>
              <w:rPr>
                <w:color w:val="auto"/>
              </w:rPr>
            </w:pPr>
            <w:r w:rsidRPr="00D241A4">
              <w:rPr>
                <w:color w:val="auto"/>
              </w:rPr>
              <w:t>Содерж. Элемента</w:t>
            </w:r>
          </w:p>
        </w:tc>
        <w:tc>
          <w:tcPr>
            <w:tcW w:w="4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191ECD8" w14:textId="77777777" w:rsidR="00220D4A" w:rsidRPr="00D241A4" w:rsidRDefault="00220D4A" w:rsidP="00C361BB">
            <w:pPr>
              <w:pStyle w:val="afffffd"/>
              <w:rPr>
                <w:color w:val="auto"/>
              </w:rPr>
            </w:pPr>
            <w:r w:rsidRPr="00D241A4">
              <w:rPr>
                <w:color w:val="auto"/>
              </w:rPr>
              <w:t>Формат</w:t>
            </w:r>
          </w:p>
        </w:tc>
        <w:tc>
          <w:tcPr>
            <w:tcW w:w="2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37FE46" w14:textId="77777777" w:rsidR="00220D4A" w:rsidRPr="00D241A4" w:rsidRDefault="00220D4A" w:rsidP="00C361BB">
            <w:pPr>
              <w:pStyle w:val="afffffd"/>
              <w:rPr>
                <w:color w:val="auto"/>
              </w:rPr>
            </w:pPr>
            <w:r w:rsidRPr="00D241A4">
              <w:rPr>
                <w:color w:val="auto"/>
              </w:rPr>
              <w:t>Длина</w:t>
            </w:r>
          </w:p>
        </w:tc>
        <w:tc>
          <w:tcPr>
            <w:tcW w:w="3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D229B2C" w14:textId="77777777" w:rsidR="00220D4A" w:rsidRPr="00D241A4" w:rsidRDefault="00220D4A" w:rsidP="00C361BB">
            <w:pPr>
              <w:pStyle w:val="afffffd"/>
              <w:rPr>
                <w:color w:val="auto"/>
              </w:rPr>
            </w:pPr>
            <w:r w:rsidRPr="00D241A4">
              <w:rPr>
                <w:color w:val="auto"/>
              </w:rPr>
              <w:t>Обязательность</w:t>
            </w:r>
          </w:p>
        </w:tc>
        <w:tc>
          <w:tcPr>
            <w:tcW w:w="7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A7B55C" w14:textId="77777777" w:rsidR="00220D4A" w:rsidRPr="00D241A4" w:rsidRDefault="00220D4A" w:rsidP="00C361BB">
            <w:pPr>
              <w:pStyle w:val="afffffd"/>
              <w:rPr>
                <w:color w:val="auto"/>
              </w:rPr>
            </w:pPr>
            <w:r w:rsidRPr="00D241A4">
              <w:rPr>
                <w:color w:val="auto"/>
              </w:rPr>
              <w:t>Наименование</w:t>
            </w:r>
          </w:p>
        </w:tc>
        <w:tc>
          <w:tcPr>
            <w:tcW w:w="19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3E5641C"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48263898" w14:textId="77777777" w:rsidTr="00C361BB">
        <w:trPr>
          <w:trHeight w:val="340"/>
        </w:trPr>
        <w:tc>
          <w:tcPr>
            <w:tcW w:w="641" w:type="pct"/>
            <w:tcBorders>
              <w:top w:val="single" w:sz="4" w:space="0" w:color="auto"/>
              <w:left w:val="single" w:sz="4" w:space="0" w:color="auto"/>
              <w:bottom w:val="single" w:sz="4" w:space="0" w:color="auto"/>
              <w:right w:val="single" w:sz="4" w:space="0" w:color="auto"/>
            </w:tcBorders>
          </w:tcPr>
          <w:p w14:paraId="6065E8B2" w14:textId="77777777" w:rsidR="00220D4A" w:rsidRPr="00D241A4" w:rsidRDefault="00220D4A" w:rsidP="00C361BB">
            <w:r w:rsidRPr="00D241A4">
              <w:rPr>
                <w:lang w:val="en-US"/>
              </w:rPr>
              <w:t>REF</w:t>
            </w:r>
            <w:r w:rsidRPr="00D241A4">
              <w:t>_</w:t>
            </w:r>
            <w:r w:rsidRPr="00D241A4">
              <w:rPr>
                <w:lang w:val="en-US"/>
              </w:rPr>
              <w:t>UBPandNUBP</w:t>
            </w:r>
            <w:r w:rsidRPr="00D241A4">
              <w:t>_</w:t>
            </w:r>
            <w:r w:rsidRPr="00D241A4">
              <w:rPr>
                <w:lang w:val="en-US"/>
              </w:rPr>
              <w:t>I</w:t>
            </w:r>
          </w:p>
        </w:tc>
        <w:tc>
          <w:tcPr>
            <w:tcW w:w="546" w:type="pct"/>
            <w:tcBorders>
              <w:top w:val="single" w:sz="4" w:space="0" w:color="auto"/>
              <w:left w:val="single" w:sz="4" w:space="0" w:color="auto"/>
              <w:bottom w:val="single" w:sz="4" w:space="0" w:color="auto"/>
              <w:right w:val="single" w:sz="4" w:space="0" w:color="auto"/>
            </w:tcBorders>
          </w:tcPr>
          <w:p w14:paraId="409CE894" w14:textId="77777777" w:rsidR="00220D4A" w:rsidRPr="00D241A4" w:rsidRDefault="00220D4A" w:rsidP="00C361BB">
            <w:r w:rsidRPr="00D241A4">
              <w:rPr>
                <w:lang w:val="en-US"/>
              </w:rPr>
              <w:t>version</w:t>
            </w:r>
          </w:p>
        </w:tc>
        <w:tc>
          <w:tcPr>
            <w:tcW w:w="469" w:type="pct"/>
            <w:tcBorders>
              <w:top w:val="single" w:sz="4" w:space="0" w:color="auto"/>
              <w:left w:val="single" w:sz="4" w:space="0" w:color="auto"/>
              <w:bottom w:val="single" w:sz="4" w:space="0" w:color="auto"/>
              <w:right w:val="single" w:sz="4" w:space="0" w:color="auto"/>
            </w:tcBorders>
          </w:tcPr>
          <w:p w14:paraId="5E934F87" w14:textId="77777777" w:rsidR="00220D4A" w:rsidRPr="00D241A4" w:rsidRDefault="00220D4A" w:rsidP="00C361BB"/>
        </w:tc>
        <w:tc>
          <w:tcPr>
            <w:tcW w:w="280" w:type="pct"/>
            <w:tcBorders>
              <w:top w:val="single" w:sz="4" w:space="0" w:color="auto"/>
              <w:left w:val="single" w:sz="4" w:space="0" w:color="auto"/>
              <w:bottom w:val="single" w:sz="4" w:space="0" w:color="auto"/>
              <w:right w:val="single" w:sz="4" w:space="0" w:color="auto"/>
            </w:tcBorders>
          </w:tcPr>
          <w:p w14:paraId="545EDF1C" w14:textId="77777777" w:rsidR="00220D4A" w:rsidRPr="00D241A4" w:rsidRDefault="00220D4A" w:rsidP="00C361BB"/>
        </w:tc>
        <w:tc>
          <w:tcPr>
            <w:tcW w:w="328" w:type="pct"/>
            <w:tcBorders>
              <w:top w:val="single" w:sz="4" w:space="0" w:color="auto"/>
              <w:left w:val="single" w:sz="4" w:space="0" w:color="auto"/>
              <w:bottom w:val="single" w:sz="4" w:space="0" w:color="auto"/>
              <w:right w:val="single" w:sz="4" w:space="0" w:color="auto"/>
            </w:tcBorders>
          </w:tcPr>
          <w:p w14:paraId="56A212AE" w14:textId="77777777" w:rsidR="00220D4A" w:rsidRPr="00D241A4" w:rsidRDefault="00220D4A" w:rsidP="00C361BB">
            <w:r w:rsidRPr="00D241A4">
              <w:t>Да</w:t>
            </w:r>
          </w:p>
        </w:tc>
        <w:tc>
          <w:tcPr>
            <w:tcW w:w="788" w:type="pct"/>
            <w:tcBorders>
              <w:top w:val="single" w:sz="4" w:space="0" w:color="auto"/>
              <w:left w:val="single" w:sz="4" w:space="0" w:color="auto"/>
              <w:bottom w:val="single" w:sz="4" w:space="0" w:color="auto"/>
              <w:right w:val="single" w:sz="4" w:space="0" w:color="auto"/>
            </w:tcBorders>
          </w:tcPr>
          <w:p w14:paraId="22B3916D" w14:textId="77777777" w:rsidR="00220D4A" w:rsidRPr="00D241A4" w:rsidRDefault="00220D4A" w:rsidP="00C361BB">
            <w:pPr>
              <w:rPr>
                <w:lang w:val="en-US"/>
              </w:rPr>
            </w:pPr>
            <w:r w:rsidRPr="00D241A4">
              <w:t>К</w:t>
            </w:r>
            <w:r w:rsidRPr="00D241A4">
              <w:rPr>
                <w:lang w:val="en-US"/>
              </w:rPr>
              <w:t>од справочника/Массива данных</w:t>
            </w:r>
          </w:p>
        </w:tc>
        <w:tc>
          <w:tcPr>
            <w:tcW w:w="1948" w:type="pct"/>
            <w:tcBorders>
              <w:top w:val="single" w:sz="4" w:space="0" w:color="auto"/>
              <w:left w:val="single" w:sz="4" w:space="0" w:color="auto"/>
              <w:bottom w:val="single" w:sz="4" w:space="0" w:color="auto"/>
              <w:right w:val="single" w:sz="4" w:space="0" w:color="auto"/>
            </w:tcBorders>
          </w:tcPr>
          <w:p w14:paraId="5DDED1DF" w14:textId="77777777" w:rsidR="00220D4A" w:rsidRPr="00D241A4" w:rsidRDefault="00220D4A" w:rsidP="00C361BB">
            <w:pPr>
              <w:rPr>
                <w:lang w:val="en-US"/>
              </w:rPr>
            </w:pPr>
            <w:r w:rsidRPr="00D241A4">
              <w:rPr>
                <w:lang w:val="en-US"/>
              </w:rPr>
              <w:t>version – атрибут</w:t>
            </w:r>
          </w:p>
        </w:tc>
      </w:tr>
      <w:tr w:rsidR="00220D4A" w:rsidRPr="00D241A4" w14:paraId="1BF91B3D" w14:textId="77777777" w:rsidTr="00C361BB">
        <w:trPr>
          <w:trHeight w:val="340"/>
        </w:trPr>
        <w:tc>
          <w:tcPr>
            <w:tcW w:w="641" w:type="pct"/>
            <w:tcBorders>
              <w:top w:val="single" w:sz="4" w:space="0" w:color="auto"/>
              <w:left w:val="single" w:sz="4" w:space="0" w:color="auto"/>
              <w:bottom w:val="single" w:sz="4" w:space="0" w:color="auto"/>
              <w:right w:val="single" w:sz="4" w:space="0" w:color="auto"/>
            </w:tcBorders>
          </w:tcPr>
          <w:p w14:paraId="7D55FE39" w14:textId="77777777" w:rsidR="00220D4A" w:rsidRPr="00D241A4" w:rsidRDefault="00220D4A" w:rsidP="00C361BB">
            <w:pPr>
              <w:rPr>
                <w:lang w:val="en-US"/>
              </w:rPr>
            </w:pPr>
            <w:r w:rsidRPr="00D241A4">
              <w:rPr>
                <w:lang w:val="en-US"/>
              </w:rPr>
              <w:t>REF_UBPandNUBP_I</w:t>
            </w:r>
            <w:r w:rsidRPr="00D241A4" w:rsidDel="00C017AC">
              <w:rPr>
                <w:lang w:val="en-US"/>
              </w:rPr>
              <w:t xml:space="preserve"> </w:t>
            </w:r>
          </w:p>
        </w:tc>
        <w:tc>
          <w:tcPr>
            <w:tcW w:w="546" w:type="pct"/>
            <w:tcBorders>
              <w:top w:val="single" w:sz="4" w:space="0" w:color="auto"/>
              <w:left w:val="single" w:sz="4" w:space="0" w:color="auto"/>
              <w:bottom w:val="single" w:sz="4" w:space="0" w:color="auto"/>
              <w:right w:val="single" w:sz="4" w:space="0" w:color="auto"/>
            </w:tcBorders>
          </w:tcPr>
          <w:p w14:paraId="6706DD32" w14:textId="77777777" w:rsidR="00220D4A" w:rsidRPr="00D241A4" w:rsidRDefault="00220D4A" w:rsidP="00C361BB">
            <w:pPr>
              <w:rPr>
                <w:lang w:val="en-US"/>
              </w:rPr>
            </w:pPr>
            <w:r w:rsidRPr="00D241A4">
              <w:rPr>
                <w:lang w:val="en-US"/>
              </w:rPr>
              <w:t>row</w:t>
            </w:r>
          </w:p>
        </w:tc>
        <w:tc>
          <w:tcPr>
            <w:tcW w:w="469" w:type="pct"/>
            <w:tcBorders>
              <w:top w:val="single" w:sz="4" w:space="0" w:color="auto"/>
              <w:left w:val="single" w:sz="4" w:space="0" w:color="auto"/>
              <w:bottom w:val="single" w:sz="4" w:space="0" w:color="auto"/>
              <w:right w:val="single" w:sz="4" w:space="0" w:color="auto"/>
            </w:tcBorders>
          </w:tcPr>
          <w:p w14:paraId="0D60B72F" w14:textId="77777777" w:rsidR="00220D4A" w:rsidRPr="00D241A4" w:rsidRDefault="00220D4A" w:rsidP="00C361BB"/>
        </w:tc>
        <w:tc>
          <w:tcPr>
            <w:tcW w:w="280" w:type="pct"/>
            <w:tcBorders>
              <w:top w:val="single" w:sz="4" w:space="0" w:color="auto"/>
              <w:left w:val="single" w:sz="4" w:space="0" w:color="auto"/>
              <w:bottom w:val="single" w:sz="4" w:space="0" w:color="auto"/>
              <w:right w:val="single" w:sz="4" w:space="0" w:color="auto"/>
            </w:tcBorders>
          </w:tcPr>
          <w:p w14:paraId="52604EC1" w14:textId="77777777" w:rsidR="00220D4A" w:rsidRPr="00D241A4" w:rsidRDefault="00220D4A" w:rsidP="00C361BB"/>
        </w:tc>
        <w:tc>
          <w:tcPr>
            <w:tcW w:w="328" w:type="pct"/>
            <w:tcBorders>
              <w:top w:val="single" w:sz="4" w:space="0" w:color="auto"/>
              <w:left w:val="single" w:sz="4" w:space="0" w:color="auto"/>
              <w:bottom w:val="single" w:sz="4" w:space="0" w:color="auto"/>
              <w:right w:val="single" w:sz="4" w:space="0" w:color="auto"/>
            </w:tcBorders>
          </w:tcPr>
          <w:p w14:paraId="53BA234B" w14:textId="77777777" w:rsidR="00220D4A" w:rsidRPr="00D241A4" w:rsidRDefault="00220D4A" w:rsidP="00C361BB">
            <w:r w:rsidRPr="00D241A4">
              <w:rPr>
                <w:lang w:val="en-US"/>
              </w:rPr>
              <w:t>Да</w:t>
            </w:r>
          </w:p>
        </w:tc>
        <w:tc>
          <w:tcPr>
            <w:tcW w:w="788" w:type="pct"/>
            <w:tcBorders>
              <w:top w:val="single" w:sz="4" w:space="0" w:color="auto"/>
              <w:left w:val="single" w:sz="4" w:space="0" w:color="auto"/>
              <w:bottom w:val="single" w:sz="4" w:space="0" w:color="auto"/>
              <w:right w:val="single" w:sz="4" w:space="0" w:color="auto"/>
            </w:tcBorders>
          </w:tcPr>
          <w:p w14:paraId="26E8E4A4" w14:textId="77777777" w:rsidR="00220D4A" w:rsidRPr="00D241A4" w:rsidRDefault="00220D4A" w:rsidP="00C361BB"/>
        </w:tc>
        <w:tc>
          <w:tcPr>
            <w:tcW w:w="1948" w:type="pct"/>
            <w:tcBorders>
              <w:top w:val="single" w:sz="4" w:space="0" w:color="auto"/>
              <w:left w:val="single" w:sz="4" w:space="0" w:color="auto"/>
              <w:bottom w:val="single" w:sz="4" w:space="0" w:color="auto"/>
              <w:right w:val="single" w:sz="4" w:space="0" w:color="auto"/>
            </w:tcBorders>
          </w:tcPr>
          <w:p w14:paraId="4F982CBC" w14:textId="77777777" w:rsidR="00220D4A" w:rsidRPr="00D241A4" w:rsidRDefault="00220D4A" w:rsidP="00C361BB">
            <w:pPr>
              <w:rPr>
                <w:lang w:val="en-US"/>
              </w:rPr>
            </w:pPr>
            <w:r w:rsidRPr="00D241A4">
              <w:rPr>
                <w:lang w:val="en-US"/>
              </w:rPr>
              <w:t>Группирующий тег строки</w:t>
            </w:r>
          </w:p>
        </w:tc>
      </w:tr>
      <w:tr w:rsidR="00220D4A" w:rsidRPr="00D241A4" w14:paraId="6A74C499" w14:textId="77777777" w:rsidTr="00C361BB">
        <w:trPr>
          <w:trHeight w:val="340"/>
        </w:trPr>
        <w:tc>
          <w:tcPr>
            <w:tcW w:w="641" w:type="pct"/>
            <w:tcBorders>
              <w:top w:val="single" w:sz="4" w:space="0" w:color="auto"/>
              <w:left w:val="single" w:sz="4" w:space="0" w:color="auto"/>
              <w:bottom w:val="single" w:sz="4" w:space="0" w:color="auto"/>
              <w:right w:val="single" w:sz="4" w:space="0" w:color="auto"/>
            </w:tcBorders>
          </w:tcPr>
          <w:p w14:paraId="3E96BF10" w14:textId="77777777" w:rsidR="00220D4A" w:rsidRPr="00D241A4" w:rsidRDefault="00220D4A" w:rsidP="00C361BB">
            <w:r w:rsidRPr="00D241A4">
              <w:rPr>
                <w:lang w:val="en-US"/>
              </w:rPr>
              <w:t>row</w:t>
            </w:r>
          </w:p>
        </w:tc>
        <w:tc>
          <w:tcPr>
            <w:tcW w:w="546" w:type="pct"/>
            <w:tcBorders>
              <w:top w:val="single" w:sz="4" w:space="0" w:color="auto"/>
              <w:left w:val="single" w:sz="4" w:space="0" w:color="auto"/>
              <w:bottom w:val="single" w:sz="4" w:space="0" w:color="auto"/>
              <w:right w:val="single" w:sz="4" w:space="0" w:color="auto"/>
            </w:tcBorders>
          </w:tcPr>
          <w:p w14:paraId="382CA2BA" w14:textId="77777777" w:rsidR="00220D4A" w:rsidRPr="00D241A4" w:rsidRDefault="00220D4A" w:rsidP="00C361BB">
            <w:r w:rsidRPr="00D241A4">
              <w:rPr>
                <w:lang w:val="en-US"/>
              </w:rPr>
              <w:t>GUID</w:t>
            </w:r>
          </w:p>
        </w:tc>
        <w:tc>
          <w:tcPr>
            <w:tcW w:w="469" w:type="pct"/>
            <w:tcBorders>
              <w:top w:val="single" w:sz="4" w:space="0" w:color="auto"/>
              <w:left w:val="single" w:sz="4" w:space="0" w:color="auto"/>
              <w:bottom w:val="single" w:sz="4" w:space="0" w:color="auto"/>
              <w:right w:val="single" w:sz="4" w:space="0" w:color="auto"/>
            </w:tcBorders>
          </w:tcPr>
          <w:p w14:paraId="236B9236" w14:textId="77777777" w:rsidR="00220D4A" w:rsidRPr="00D241A4" w:rsidRDefault="00220D4A" w:rsidP="00C361BB">
            <w:r w:rsidRPr="00D241A4">
              <w:t>GUID</w:t>
            </w:r>
          </w:p>
        </w:tc>
        <w:tc>
          <w:tcPr>
            <w:tcW w:w="280" w:type="pct"/>
            <w:tcBorders>
              <w:top w:val="single" w:sz="4" w:space="0" w:color="auto"/>
              <w:left w:val="single" w:sz="4" w:space="0" w:color="auto"/>
              <w:bottom w:val="single" w:sz="4" w:space="0" w:color="auto"/>
              <w:right w:val="single" w:sz="4" w:space="0" w:color="auto"/>
            </w:tcBorders>
          </w:tcPr>
          <w:p w14:paraId="70D4F6E2" w14:textId="77777777" w:rsidR="00220D4A" w:rsidRPr="00D241A4" w:rsidRDefault="00220D4A" w:rsidP="00C361BB">
            <w:pPr>
              <w:rPr>
                <w:lang w:val="en-US"/>
              </w:rPr>
            </w:pPr>
            <w:r w:rsidRPr="00D241A4">
              <w:rPr>
                <w:lang w:val="en-US"/>
              </w:rPr>
              <w:t>=36</w:t>
            </w:r>
          </w:p>
        </w:tc>
        <w:tc>
          <w:tcPr>
            <w:tcW w:w="328" w:type="pct"/>
            <w:tcBorders>
              <w:top w:val="single" w:sz="4" w:space="0" w:color="auto"/>
              <w:left w:val="single" w:sz="4" w:space="0" w:color="auto"/>
              <w:bottom w:val="single" w:sz="4" w:space="0" w:color="auto"/>
              <w:right w:val="single" w:sz="4" w:space="0" w:color="auto"/>
            </w:tcBorders>
          </w:tcPr>
          <w:p w14:paraId="35103111" w14:textId="77777777" w:rsidR="00220D4A" w:rsidRPr="00D241A4" w:rsidRDefault="00220D4A" w:rsidP="00C361BB">
            <w:r w:rsidRPr="00D241A4">
              <w:t>Да</w:t>
            </w:r>
          </w:p>
        </w:tc>
        <w:tc>
          <w:tcPr>
            <w:tcW w:w="788" w:type="pct"/>
            <w:tcBorders>
              <w:top w:val="single" w:sz="4" w:space="0" w:color="auto"/>
              <w:left w:val="single" w:sz="4" w:space="0" w:color="auto"/>
              <w:bottom w:val="single" w:sz="4" w:space="0" w:color="auto"/>
              <w:right w:val="single" w:sz="4" w:space="0" w:color="auto"/>
            </w:tcBorders>
          </w:tcPr>
          <w:p w14:paraId="4937217B" w14:textId="77777777" w:rsidR="00220D4A" w:rsidRPr="00D241A4" w:rsidRDefault="00220D4A" w:rsidP="00C361BB">
            <w:pPr>
              <w:rPr>
                <w:lang w:val="en-US"/>
              </w:rPr>
            </w:pPr>
            <w:r w:rsidRPr="00D241A4">
              <w:t>Глобально-уникальный идентификатор записи</w:t>
            </w:r>
          </w:p>
        </w:tc>
        <w:tc>
          <w:tcPr>
            <w:tcW w:w="1948" w:type="pct"/>
            <w:tcBorders>
              <w:top w:val="single" w:sz="4" w:space="0" w:color="auto"/>
              <w:left w:val="single" w:sz="4" w:space="0" w:color="auto"/>
              <w:bottom w:val="single" w:sz="4" w:space="0" w:color="auto"/>
              <w:right w:val="single" w:sz="4" w:space="0" w:color="auto"/>
            </w:tcBorders>
          </w:tcPr>
          <w:p w14:paraId="630C5063"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1B2787EA" w14:textId="77777777" w:rsidTr="00C361BB">
        <w:trPr>
          <w:trHeight w:val="340"/>
        </w:trPr>
        <w:tc>
          <w:tcPr>
            <w:tcW w:w="641" w:type="pct"/>
            <w:tcBorders>
              <w:top w:val="single" w:sz="4" w:space="0" w:color="auto"/>
              <w:left w:val="single" w:sz="4" w:space="0" w:color="auto"/>
              <w:bottom w:val="single" w:sz="4" w:space="0" w:color="auto"/>
              <w:right w:val="single" w:sz="4" w:space="0" w:color="auto"/>
            </w:tcBorders>
          </w:tcPr>
          <w:p w14:paraId="1CA70B3C" w14:textId="77777777" w:rsidR="00220D4A" w:rsidRPr="00D241A4" w:rsidRDefault="00220D4A" w:rsidP="00C361BB">
            <w:pPr>
              <w:rPr>
                <w:lang w:val="en-US"/>
              </w:rPr>
            </w:pPr>
            <w:r w:rsidRPr="00D241A4">
              <w:rPr>
                <w:lang w:val="en-US"/>
              </w:rPr>
              <w:t xml:space="preserve">Row </w:t>
            </w:r>
          </w:p>
        </w:tc>
        <w:tc>
          <w:tcPr>
            <w:tcW w:w="546" w:type="pct"/>
            <w:tcBorders>
              <w:top w:val="single" w:sz="4" w:space="0" w:color="auto"/>
              <w:left w:val="single" w:sz="4" w:space="0" w:color="auto"/>
              <w:bottom w:val="single" w:sz="4" w:space="0" w:color="auto"/>
              <w:right w:val="single" w:sz="4" w:space="0" w:color="auto"/>
            </w:tcBorders>
          </w:tcPr>
          <w:p w14:paraId="4F66B49E" w14:textId="77777777" w:rsidR="00220D4A" w:rsidRPr="00D241A4" w:rsidRDefault="00220D4A" w:rsidP="00C361BB">
            <w:pPr>
              <w:rPr>
                <w:lang w:val="en-US"/>
              </w:rPr>
            </w:pPr>
            <w:r w:rsidRPr="00D241A4">
              <w:rPr>
                <w:lang w:val="en-US"/>
              </w:rPr>
              <w:t>OrgCode</w:t>
            </w:r>
          </w:p>
        </w:tc>
        <w:tc>
          <w:tcPr>
            <w:tcW w:w="469" w:type="pct"/>
            <w:tcBorders>
              <w:top w:val="single" w:sz="4" w:space="0" w:color="auto"/>
              <w:left w:val="single" w:sz="4" w:space="0" w:color="auto"/>
              <w:bottom w:val="single" w:sz="4" w:space="0" w:color="auto"/>
              <w:right w:val="single" w:sz="4" w:space="0" w:color="auto"/>
            </w:tcBorders>
          </w:tcPr>
          <w:p w14:paraId="322BF79A" w14:textId="77777777" w:rsidR="00220D4A" w:rsidRPr="00D241A4" w:rsidRDefault="00220D4A" w:rsidP="00C361BB">
            <w:r w:rsidRPr="00D241A4">
              <w:t>STRING</w:t>
            </w:r>
          </w:p>
        </w:tc>
        <w:tc>
          <w:tcPr>
            <w:tcW w:w="280" w:type="pct"/>
            <w:tcBorders>
              <w:top w:val="single" w:sz="4" w:space="0" w:color="auto"/>
              <w:left w:val="single" w:sz="4" w:space="0" w:color="auto"/>
              <w:bottom w:val="single" w:sz="4" w:space="0" w:color="auto"/>
              <w:right w:val="single" w:sz="4" w:space="0" w:color="auto"/>
            </w:tcBorders>
          </w:tcPr>
          <w:p w14:paraId="5BC69F7E" w14:textId="77777777" w:rsidR="00220D4A" w:rsidRPr="00D241A4" w:rsidRDefault="00220D4A" w:rsidP="00C361BB">
            <w:pPr>
              <w:rPr>
                <w:lang w:val="en-US"/>
              </w:rPr>
            </w:pPr>
            <w:r w:rsidRPr="00D241A4">
              <w:rPr>
                <w:lang w:val="en-US"/>
              </w:rPr>
              <w:t>=8</w:t>
            </w:r>
          </w:p>
        </w:tc>
        <w:tc>
          <w:tcPr>
            <w:tcW w:w="328" w:type="pct"/>
            <w:tcBorders>
              <w:top w:val="single" w:sz="4" w:space="0" w:color="auto"/>
              <w:left w:val="single" w:sz="4" w:space="0" w:color="auto"/>
              <w:bottom w:val="single" w:sz="4" w:space="0" w:color="auto"/>
              <w:right w:val="single" w:sz="4" w:space="0" w:color="auto"/>
            </w:tcBorders>
          </w:tcPr>
          <w:p w14:paraId="6DE188BA" w14:textId="77777777" w:rsidR="00220D4A" w:rsidRPr="00D241A4" w:rsidRDefault="00220D4A" w:rsidP="00C361BB">
            <w:r w:rsidRPr="00D241A4">
              <w:rPr>
                <w:lang w:val="en-US"/>
              </w:rPr>
              <w:t>Да</w:t>
            </w:r>
          </w:p>
        </w:tc>
        <w:tc>
          <w:tcPr>
            <w:tcW w:w="788" w:type="pct"/>
            <w:tcBorders>
              <w:top w:val="single" w:sz="4" w:space="0" w:color="auto"/>
              <w:left w:val="single" w:sz="4" w:space="0" w:color="auto"/>
              <w:bottom w:val="single" w:sz="4" w:space="0" w:color="auto"/>
              <w:right w:val="single" w:sz="4" w:space="0" w:color="auto"/>
            </w:tcBorders>
          </w:tcPr>
          <w:p w14:paraId="00472D41" w14:textId="77777777" w:rsidR="00220D4A" w:rsidRPr="00D241A4" w:rsidRDefault="00220D4A" w:rsidP="00C361BB">
            <w:r w:rsidRPr="00D241A4">
              <w:t>Код организации</w:t>
            </w:r>
          </w:p>
        </w:tc>
        <w:tc>
          <w:tcPr>
            <w:tcW w:w="1948" w:type="pct"/>
            <w:tcBorders>
              <w:top w:val="single" w:sz="4" w:space="0" w:color="auto"/>
              <w:left w:val="single" w:sz="4" w:space="0" w:color="auto"/>
              <w:bottom w:val="single" w:sz="4" w:space="0" w:color="auto"/>
              <w:right w:val="single" w:sz="4" w:space="0" w:color="auto"/>
            </w:tcBorders>
          </w:tcPr>
          <w:p w14:paraId="459FB675" w14:textId="77777777" w:rsidR="00220D4A" w:rsidRPr="00D241A4" w:rsidRDefault="00220D4A" w:rsidP="00C361BB">
            <w:r w:rsidRPr="00D241A4">
              <w:t>Код организации (обособленного подразделения) по Сводному реестру, присваиваемый в ОрФК.</w:t>
            </w:r>
          </w:p>
        </w:tc>
      </w:tr>
      <w:tr w:rsidR="00220D4A" w:rsidRPr="00D241A4" w14:paraId="052D1697" w14:textId="77777777" w:rsidTr="00C361BB">
        <w:trPr>
          <w:trHeight w:val="340"/>
        </w:trPr>
        <w:tc>
          <w:tcPr>
            <w:tcW w:w="641" w:type="pct"/>
            <w:tcBorders>
              <w:top w:val="single" w:sz="4" w:space="0" w:color="auto"/>
              <w:left w:val="single" w:sz="4" w:space="0" w:color="auto"/>
              <w:bottom w:val="single" w:sz="4" w:space="0" w:color="auto"/>
              <w:right w:val="single" w:sz="4" w:space="0" w:color="auto"/>
            </w:tcBorders>
          </w:tcPr>
          <w:p w14:paraId="5695E2F7" w14:textId="77777777" w:rsidR="00220D4A" w:rsidRPr="00D241A4" w:rsidRDefault="00220D4A" w:rsidP="00C361BB">
            <w:pPr>
              <w:rPr>
                <w:lang w:val="en-US"/>
              </w:rPr>
            </w:pPr>
            <w:r w:rsidRPr="00D241A4">
              <w:rPr>
                <w:lang w:val="en-US"/>
              </w:rPr>
              <w:t>Row</w:t>
            </w:r>
          </w:p>
        </w:tc>
        <w:tc>
          <w:tcPr>
            <w:tcW w:w="546" w:type="pct"/>
            <w:tcBorders>
              <w:top w:val="single" w:sz="4" w:space="0" w:color="auto"/>
              <w:left w:val="single" w:sz="4" w:space="0" w:color="auto"/>
              <w:bottom w:val="single" w:sz="4" w:space="0" w:color="auto"/>
              <w:right w:val="single" w:sz="4" w:space="0" w:color="auto"/>
            </w:tcBorders>
          </w:tcPr>
          <w:p w14:paraId="4F30F818" w14:textId="77777777" w:rsidR="00220D4A" w:rsidRPr="00D241A4" w:rsidRDefault="00220D4A" w:rsidP="00C361BB">
            <w:pPr>
              <w:rPr>
                <w:lang w:val="en-US"/>
              </w:rPr>
            </w:pPr>
            <w:r w:rsidRPr="00D241A4">
              <w:rPr>
                <w:lang w:val="en-US"/>
              </w:rPr>
              <w:t>NoInternet</w:t>
            </w:r>
          </w:p>
        </w:tc>
        <w:tc>
          <w:tcPr>
            <w:tcW w:w="469" w:type="pct"/>
            <w:tcBorders>
              <w:top w:val="single" w:sz="4" w:space="0" w:color="auto"/>
              <w:left w:val="single" w:sz="4" w:space="0" w:color="auto"/>
              <w:bottom w:val="single" w:sz="4" w:space="0" w:color="auto"/>
              <w:right w:val="single" w:sz="4" w:space="0" w:color="auto"/>
            </w:tcBorders>
          </w:tcPr>
          <w:p w14:paraId="24AA8CCF" w14:textId="77777777" w:rsidR="00220D4A" w:rsidRPr="00D241A4" w:rsidRDefault="00220D4A" w:rsidP="00C361BB">
            <w:r w:rsidRPr="00D241A4">
              <w:t>BOOLEAN</w:t>
            </w:r>
          </w:p>
        </w:tc>
        <w:tc>
          <w:tcPr>
            <w:tcW w:w="280" w:type="pct"/>
            <w:tcBorders>
              <w:top w:val="single" w:sz="4" w:space="0" w:color="auto"/>
              <w:left w:val="single" w:sz="4" w:space="0" w:color="auto"/>
              <w:bottom w:val="single" w:sz="4" w:space="0" w:color="auto"/>
              <w:right w:val="single" w:sz="4" w:space="0" w:color="auto"/>
            </w:tcBorders>
          </w:tcPr>
          <w:p w14:paraId="3DE89DBE" w14:textId="77777777" w:rsidR="00220D4A" w:rsidRPr="00D241A4" w:rsidRDefault="00220D4A" w:rsidP="00C361BB">
            <w:pPr>
              <w:rPr>
                <w:lang w:val="en-US"/>
              </w:rPr>
            </w:pPr>
          </w:p>
        </w:tc>
        <w:tc>
          <w:tcPr>
            <w:tcW w:w="328" w:type="pct"/>
            <w:tcBorders>
              <w:top w:val="single" w:sz="4" w:space="0" w:color="auto"/>
              <w:left w:val="single" w:sz="4" w:space="0" w:color="auto"/>
              <w:bottom w:val="single" w:sz="4" w:space="0" w:color="auto"/>
              <w:right w:val="single" w:sz="4" w:space="0" w:color="auto"/>
            </w:tcBorders>
          </w:tcPr>
          <w:p w14:paraId="1FF852E0" w14:textId="77777777" w:rsidR="00220D4A" w:rsidRPr="00D241A4" w:rsidRDefault="00220D4A" w:rsidP="00C361BB">
            <w:pPr>
              <w:rPr>
                <w:lang w:val="en-US"/>
              </w:rPr>
            </w:pPr>
            <w:r w:rsidRPr="00D241A4">
              <w:rPr>
                <w:lang w:val="en-US"/>
              </w:rPr>
              <w:t>Да</w:t>
            </w:r>
          </w:p>
        </w:tc>
        <w:tc>
          <w:tcPr>
            <w:tcW w:w="788" w:type="pct"/>
            <w:tcBorders>
              <w:top w:val="single" w:sz="4" w:space="0" w:color="auto"/>
              <w:left w:val="single" w:sz="4" w:space="0" w:color="auto"/>
              <w:bottom w:val="single" w:sz="4" w:space="0" w:color="auto"/>
              <w:right w:val="single" w:sz="4" w:space="0" w:color="auto"/>
            </w:tcBorders>
          </w:tcPr>
          <w:p w14:paraId="14900E7B" w14:textId="77777777" w:rsidR="00220D4A" w:rsidRPr="00D241A4" w:rsidRDefault="00220D4A" w:rsidP="00C361BB">
            <w:r w:rsidRPr="00D241A4">
              <w:t>Не подлежит размещению в сети Интернет</w:t>
            </w:r>
          </w:p>
        </w:tc>
        <w:tc>
          <w:tcPr>
            <w:tcW w:w="1948" w:type="pct"/>
            <w:tcBorders>
              <w:top w:val="single" w:sz="4" w:space="0" w:color="auto"/>
              <w:left w:val="single" w:sz="4" w:space="0" w:color="auto"/>
              <w:bottom w:val="single" w:sz="4" w:space="0" w:color="auto"/>
              <w:right w:val="single" w:sz="4" w:space="0" w:color="auto"/>
            </w:tcBorders>
          </w:tcPr>
          <w:p w14:paraId="75883383" w14:textId="77777777" w:rsidR="00220D4A" w:rsidRPr="00D241A4" w:rsidRDefault="00220D4A" w:rsidP="00C361BB">
            <w:r w:rsidRPr="00D241A4">
              <w:t>Признак определяет возможность распространения полного объема данных</w:t>
            </w:r>
          </w:p>
        </w:tc>
      </w:tr>
    </w:tbl>
    <w:p w14:paraId="2DC844D8" w14:textId="1554671C" w:rsidR="00220D4A" w:rsidRPr="00D241A4" w:rsidRDefault="00220D4A" w:rsidP="009B0DDB">
      <w:pPr>
        <w:pStyle w:val="42"/>
        <w:tabs>
          <w:tab w:val="num" w:pos="709"/>
        </w:tabs>
      </w:pPr>
      <w:r w:rsidRPr="00D241A4">
        <w:t xml:space="preserve">Пример файла «Сводный реестр» в универсальном формате </w:t>
      </w:r>
      <w:r w:rsidR="006C2C2D">
        <w:rPr>
          <w:lang w:val="ru-RU"/>
        </w:rPr>
        <w:t>под</w:t>
      </w:r>
      <w:r w:rsidRPr="00D241A4">
        <w:t xml:space="preserve">системы </w:t>
      </w:r>
      <w:r w:rsidR="006C2C2D">
        <w:rPr>
          <w:lang w:val="ru-RU"/>
        </w:rPr>
        <w:t xml:space="preserve">НСИ </w:t>
      </w:r>
      <w:r w:rsidRPr="00D241A4">
        <w:t>для ограниченного набора данных справочника «Сводный реестр»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B043B2" w14:paraId="10A758AE" w14:textId="77777777" w:rsidTr="00C361BB">
        <w:trPr>
          <w:trHeight w:val="3532"/>
          <w:tblHeader/>
        </w:trPr>
        <w:tc>
          <w:tcPr>
            <w:tcW w:w="9755" w:type="dxa"/>
            <w:shd w:val="clear" w:color="auto" w:fill="auto"/>
            <w:tcMar>
              <w:left w:w="57" w:type="dxa"/>
              <w:right w:w="57" w:type="dxa"/>
            </w:tcMar>
          </w:tcPr>
          <w:p w14:paraId="7705EFD4" w14:textId="77777777" w:rsidR="00220D4A" w:rsidRPr="00D241A4" w:rsidRDefault="00220D4A" w:rsidP="00C361BB">
            <w:pPr>
              <w:rPr>
                <w:lang w:val="en-US"/>
              </w:rPr>
            </w:pPr>
            <w:r w:rsidRPr="00D241A4">
              <w:rPr>
                <w:lang w:val="en-US"/>
              </w:rPr>
              <w:t>&lt;?xml version=”1.0” encoding=”ISO-8859-5”?&gt;</w:t>
            </w:r>
          </w:p>
          <w:p w14:paraId="39CE7E4B" w14:textId="77777777" w:rsidR="00220D4A" w:rsidRPr="00D241A4" w:rsidRDefault="00220D4A" w:rsidP="00C361BB">
            <w:pPr>
              <w:rPr>
                <w:lang w:val="en-US"/>
              </w:rPr>
            </w:pPr>
            <w:r w:rsidRPr="00D241A4">
              <w:rPr>
                <w:lang w:val="en-US"/>
              </w:rPr>
              <w:t>&lt;tns:REF_UBPandNUBP_I xmlns:bs=”http://www.roskazna.ru/eb/domain/common/base”</w:t>
            </w:r>
          </w:p>
          <w:p w14:paraId="41CFDAD6" w14:textId="77777777" w:rsidR="00220D4A" w:rsidRPr="00D241A4" w:rsidRDefault="00220D4A" w:rsidP="00C361BB">
            <w:pPr>
              <w:rPr>
                <w:lang w:val="en-US"/>
              </w:rPr>
            </w:pPr>
            <w:r w:rsidRPr="00D241A4">
              <w:rPr>
                <w:lang w:val="en-US"/>
              </w:rPr>
              <w:t xml:space="preserve"> xmlns:cm=”http://www.roskazna.ru/eb/domain/common”</w:t>
            </w:r>
          </w:p>
          <w:p w14:paraId="5E0B2A8B" w14:textId="77777777" w:rsidR="00220D4A" w:rsidRPr="00D241A4" w:rsidRDefault="00220D4A" w:rsidP="00C361BB">
            <w:pPr>
              <w:rPr>
                <w:lang w:val="en-US"/>
              </w:rPr>
            </w:pPr>
            <w:r w:rsidRPr="00D241A4">
              <w:rPr>
                <w:lang w:val="en-US"/>
              </w:rPr>
              <w:t xml:space="preserve"> xmlns:eb=”http://www.roskazna.ru/eb/domain/appinfo”</w:t>
            </w:r>
          </w:p>
          <w:p w14:paraId="6D6BF86D" w14:textId="77777777" w:rsidR="00220D4A" w:rsidRPr="00D241A4" w:rsidRDefault="00220D4A" w:rsidP="00C361BB">
            <w:pPr>
              <w:rPr>
                <w:lang w:val="en-US"/>
              </w:rPr>
            </w:pPr>
            <w:r w:rsidRPr="00D241A4">
              <w:rPr>
                <w:lang w:val="en-US"/>
              </w:rPr>
              <w:t xml:space="preserve"> xmlns:self=”http://www.roskazna.ru/eb/domain/common/applied”</w:t>
            </w:r>
          </w:p>
          <w:p w14:paraId="622656F2" w14:textId="77777777" w:rsidR="00220D4A" w:rsidRPr="00D241A4" w:rsidRDefault="00220D4A" w:rsidP="00C361BB">
            <w:pPr>
              <w:rPr>
                <w:lang w:val="en-US"/>
              </w:rPr>
            </w:pPr>
            <w:r w:rsidRPr="00D241A4">
              <w:rPr>
                <w:lang w:val="en-US"/>
              </w:rPr>
              <w:t xml:space="preserve"> xmlns:tns=”http://www.roskazna.ru/eb/domain/REF_UBPandNUBP_I/formular”</w:t>
            </w:r>
          </w:p>
          <w:p w14:paraId="73E26ABC" w14:textId="77777777" w:rsidR="00220D4A" w:rsidRPr="00D241A4" w:rsidRDefault="00220D4A" w:rsidP="00C361BB">
            <w:pPr>
              <w:rPr>
                <w:lang w:val="en-US"/>
              </w:rPr>
            </w:pPr>
            <w:r w:rsidRPr="00D241A4">
              <w:rPr>
                <w:lang w:val="en-US"/>
              </w:rPr>
              <w:t xml:space="preserve"> xmlns:xsi=”http://www.w3.org/2001/XMLSchema-instance”</w:t>
            </w:r>
          </w:p>
          <w:p w14:paraId="5025B2EB" w14:textId="77777777" w:rsidR="00220D4A" w:rsidRPr="00D241A4" w:rsidRDefault="00220D4A" w:rsidP="00C361BB">
            <w:pPr>
              <w:rPr>
                <w:lang w:val="en-US"/>
              </w:rPr>
            </w:pPr>
            <w:r w:rsidRPr="00D241A4">
              <w:rPr>
                <w:lang w:val="en-US"/>
              </w:rPr>
              <w:t xml:space="preserve"> xsi:schemaLocation=”http://www.roskazna.ru/eb/domain/REF_UBPandNUBP_I/formular REF_UBPandNUBP_I.xsd” version=”1.0”&gt;</w:t>
            </w:r>
          </w:p>
          <w:p w14:paraId="514DCEB1" w14:textId="77777777" w:rsidR="00220D4A" w:rsidRPr="00D241A4" w:rsidRDefault="00220D4A" w:rsidP="00C361BB">
            <w:pPr>
              <w:rPr>
                <w:lang w:val="en-US"/>
              </w:rPr>
            </w:pPr>
            <w:r w:rsidRPr="00D241A4">
              <w:rPr>
                <w:lang w:val="en-US"/>
              </w:rPr>
              <w:t xml:space="preserve">    &lt;row&gt;</w:t>
            </w:r>
          </w:p>
          <w:p w14:paraId="30FF36AA" w14:textId="77777777" w:rsidR="00220D4A" w:rsidRPr="00D241A4" w:rsidRDefault="00220D4A" w:rsidP="00C361BB">
            <w:pPr>
              <w:rPr>
                <w:lang w:val="en-US"/>
              </w:rPr>
            </w:pPr>
            <w:r w:rsidRPr="00D241A4">
              <w:rPr>
                <w:lang w:val="en-US"/>
              </w:rPr>
              <w:t xml:space="preserve">        &lt;GUID&gt;78149c43-1f14-480b-897e-222eafb2eaaa &lt;/GUID&gt;</w:t>
            </w:r>
          </w:p>
          <w:p w14:paraId="49E0F3D8" w14:textId="77777777" w:rsidR="00220D4A" w:rsidRPr="00D241A4" w:rsidRDefault="00220D4A" w:rsidP="00C361BB">
            <w:pPr>
              <w:rPr>
                <w:lang w:val="en-US"/>
              </w:rPr>
            </w:pPr>
            <w:r w:rsidRPr="00D241A4">
              <w:rPr>
                <w:lang w:val="en-US"/>
              </w:rPr>
              <w:t xml:space="preserve">        &lt;OrgCode&gt;00100056&lt;/OrgCode&gt;</w:t>
            </w:r>
          </w:p>
          <w:p w14:paraId="55F78860" w14:textId="77777777" w:rsidR="00220D4A" w:rsidRPr="00D241A4" w:rsidRDefault="00220D4A" w:rsidP="00C361BB">
            <w:pPr>
              <w:rPr>
                <w:lang w:val="en-US"/>
              </w:rPr>
            </w:pPr>
            <w:r w:rsidRPr="00D241A4">
              <w:rPr>
                <w:lang w:val="en-US"/>
              </w:rPr>
              <w:t xml:space="preserve">        &lt;NoInternet&gt;true&lt;/NoInternet&gt;</w:t>
            </w:r>
          </w:p>
          <w:p w14:paraId="14379BBA" w14:textId="77777777" w:rsidR="00220D4A" w:rsidRPr="00D241A4" w:rsidRDefault="00220D4A" w:rsidP="00C361BB">
            <w:pPr>
              <w:rPr>
                <w:lang w:val="en-US"/>
              </w:rPr>
            </w:pPr>
            <w:r w:rsidRPr="00D241A4">
              <w:rPr>
                <w:lang w:val="en-US"/>
              </w:rPr>
              <w:t xml:space="preserve">    &lt;/row&gt;</w:t>
            </w:r>
          </w:p>
          <w:p w14:paraId="345DE1AC" w14:textId="77777777" w:rsidR="00220D4A" w:rsidRPr="00D241A4" w:rsidRDefault="00220D4A" w:rsidP="00C361BB">
            <w:pPr>
              <w:rPr>
                <w:lang w:val="en-US"/>
              </w:rPr>
            </w:pPr>
            <w:r w:rsidRPr="00D241A4">
              <w:rPr>
                <w:lang w:val="en-US"/>
              </w:rPr>
              <w:t>&lt;/tns:REF_UBPandNUBP_I&gt;</w:t>
            </w:r>
          </w:p>
        </w:tc>
      </w:tr>
    </w:tbl>
    <w:p w14:paraId="7F01D2D7" w14:textId="77777777" w:rsidR="00220D4A" w:rsidRPr="00D241A4" w:rsidRDefault="00220D4A" w:rsidP="00220D4A">
      <w:pPr>
        <w:rPr>
          <w:lang w:val="en-US"/>
        </w:rPr>
      </w:pPr>
    </w:p>
    <w:p w14:paraId="040274D3" w14:textId="77777777" w:rsidR="00220D4A" w:rsidRPr="00D241A4" w:rsidRDefault="00220D4A" w:rsidP="00220D4A">
      <w:pPr>
        <w:pStyle w:val="0e"/>
        <w:ind w:firstLine="567"/>
        <w:rPr>
          <w:color w:val="auto"/>
          <w:lang w:val="en-US"/>
        </w:rPr>
      </w:pPr>
    </w:p>
    <w:p w14:paraId="6D4879B9" w14:textId="77777777" w:rsidR="00220D4A" w:rsidRPr="00D241A4" w:rsidRDefault="00220D4A" w:rsidP="00394C92">
      <w:pPr>
        <w:pStyle w:val="02"/>
        <w:numPr>
          <w:ilvl w:val="1"/>
          <w:numId w:val="49"/>
        </w:numPr>
        <w:rPr>
          <w:color w:val="auto"/>
        </w:rPr>
      </w:pPr>
      <w:bookmarkStart w:id="245" w:name="_Toc483477833"/>
      <w:bookmarkStart w:id="246" w:name="_Toc483477834"/>
      <w:bookmarkStart w:id="247" w:name="_Toc472673840"/>
      <w:bookmarkStart w:id="248" w:name="_Toc507583978"/>
      <w:bookmarkEnd w:id="245"/>
      <w:bookmarkEnd w:id="246"/>
      <w:r w:rsidRPr="00D241A4">
        <w:rPr>
          <w:color w:val="auto"/>
        </w:rPr>
        <w:t>Полномочия организаций</w:t>
      </w:r>
      <w:bookmarkEnd w:id="247"/>
      <w:bookmarkEnd w:id="248"/>
    </w:p>
    <w:p w14:paraId="10729B75" w14:textId="77777777" w:rsidR="00220D4A" w:rsidRPr="00D241A4" w:rsidRDefault="00220D4A" w:rsidP="009B0DDB">
      <w:pPr>
        <w:pStyle w:val="03"/>
        <w:numPr>
          <w:ilvl w:val="2"/>
          <w:numId w:val="49"/>
        </w:numPr>
        <w:tabs>
          <w:tab w:val="clear" w:pos="1985"/>
          <w:tab w:val="num" w:pos="709"/>
        </w:tabs>
        <w:ind w:left="709"/>
        <w:rPr>
          <w:color w:val="auto"/>
        </w:rPr>
      </w:pPr>
      <w:bookmarkStart w:id="249" w:name="_Toc472673841"/>
      <w:bookmarkStart w:id="250" w:name="_Toc507583979"/>
      <w:r w:rsidRPr="00D241A4">
        <w:rPr>
          <w:color w:val="auto"/>
        </w:rPr>
        <w:t>Назначение и маршрут документа</w:t>
      </w:r>
      <w:bookmarkEnd w:id="249"/>
      <w:bookmarkEnd w:id="250"/>
    </w:p>
    <w:p w14:paraId="17C284B0" w14:textId="09E40A4E" w:rsidR="00220D4A" w:rsidRPr="00D241A4" w:rsidRDefault="00220D4A" w:rsidP="00063685">
      <w:pPr>
        <w:pStyle w:val="affffff2"/>
      </w:pPr>
      <w:r w:rsidRPr="00D241A4">
        <w:t xml:space="preserve">Справочник «Полномочия организаций» передается между </w:t>
      </w:r>
      <w:r w:rsidR="00FE40CB">
        <w:rPr>
          <w:lang w:val="ru-RU"/>
        </w:rPr>
        <w:t>под</w:t>
      </w:r>
      <w:r w:rsidRPr="00D241A4">
        <w:t xml:space="preserve">системой НСИ и системами </w:t>
      </w:r>
      <w:r w:rsidR="000B1C65" w:rsidRPr="00D241A4">
        <w:rPr>
          <w:lang w:val="ru-RU"/>
        </w:rPr>
        <w:t>ФК</w:t>
      </w:r>
      <w:r w:rsidRPr="00D241A4">
        <w:t xml:space="preserve"> в универсальном формате системы «Электронный бюджет». Справочник выгружается со стандартной периодичностью. Передаваемый файл должен содержать полные или измененные данные справочника и информацию о номере изменений. </w:t>
      </w:r>
    </w:p>
    <w:p w14:paraId="1C691BB9" w14:textId="77777777" w:rsidR="00220D4A" w:rsidRPr="00D241A4" w:rsidRDefault="00220D4A" w:rsidP="009B0DDB">
      <w:pPr>
        <w:pStyle w:val="03"/>
        <w:numPr>
          <w:ilvl w:val="2"/>
          <w:numId w:val="49"/>
        </w:numPr>
        <w:tabs>
          <w:tab w:val="clear" w:pos="1985"/>
          <w:tab w:val="num" w:pos="709"/>
        </w:tabs>
        <w:ind w:left="709"/>
        <w:rPr>
          <w:color w:val="auto"/>
        </w:rPr>
      </w:pPr>
      <w:bookmarkStart w:id="251" w:name="_Toc472673842"/>
      <w:bookmarkStart w:id="252" w:name="_Toc507583980"/>
      <w:r w:rsidRPr="00D241A4">
        <w:rPr>
          <w:color w:val="auto"/>
        </w:rPr>
        <w:t>Описание полей документа в универсальном формате системы «Электронный бюджет»</w:t>
      </w:r>
      <w:bookmarkEnd w:id="251"/>
      <w:bookmarkEnd w:id="252"/>
    </w:p>
    <w:p w14:paraId="07593C23" w14:textId="77777777" w:rsidR="00220D4A" w:rsidRPr="00D241A4" w:rsidRDefault="00220D4A" w:rsidP="00220D4A">
      <w:pPr>
        <w:pStyle w:val="017"/>
        <w:rPr>
          <w:rFonts w:cs="Times New Roman"/>
        </w:rPr>
      </w:pPr>
      <w:bookmarkStart w:id="253" w:name="_Ref402372137"/>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20</w:t>
      </w:r>
      <w:r w:rsidRPr="00D241A4">
        <w:rPr>
          <w:rFonts w:cs="Times New Roman"/>
        </w:rPr>
        <w:fldChar w:fldCharType="end"/>
      </w:r>
      <w:bookmarkEnd w:id="253"/>
      <w:r w:rsidRPr="00D241A4">
        <w:rPr>
          <w:rFonts w:cs="Times New Roman"/>
        </w:rPr>
        <w:t>. Описание полей документа Полномочия организаций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4"/>
        <w:gridCol w:w="1561"/>
        <w:gridCol w:w="1276"/>
        <w:gridCol w:w="849"/>
        <w:gridCol w:w="708"/>
        <w:gridCol w:w="2127"/>
        <w:gridCol w:w="1900"/>
      </w:tblGrid>
      <w:tr w:rsidR="00220D4A" w:rsidRPr="00D241A4" w14:paraId="5A895845" w14:textId="77777777" w:rsidTr="00C361BB">
        <w:trPr>
          <w:trHeight w:val="340"/>
          <w:tblHeader/>
        </w:trPr>
        <w:tc>
          <w:tcPr>
            <w:tcW w:w="6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564B979" w14:textId="77777777" w:rsidR="00220D4A" w:rsidRPr="00D241A4" w:rsidRDefault="00220D4A" w:rsidP="00C361BB">
            <w:pPr>
              <w:pStyle w:val="afffffd"/>
              <w:rPr>
                <w:color w:val="auto"/>
              </w:rPr>
            </w:pPr>
            <w:r w:rsidRPr="00D241A4">
              <w:rPr>
                <w:color w:val="auto"/>
              </w:rPr>
              <w:t>Код элемента</w:t>
            </w:r>
          </w:p>
        </w:tc>
        <w:tc>
          <w:tcPr>
            <w:tcW w:w="8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42C17A0" w14:textId="77777777" w:rsidR="00220D4A" w:rsidRPr="00D241A4" w:rsidRDefault="00220D4A" w:rsidP="00C361BB">
            <w:pPr>
              <w:pStyle w:val="afffffd"/>
              <w:rPr>
                <w:color w:val="auto"/>
              </w:rPr>
            </w:pPr>
            <w:r w:rsidRPr="00D241A4">
              <w:rPr>
                <w:color w:val="auto"/>
              </w:rPr>
              <w:t>Содерж. Элемента</w:t>
            </w:r>
          </w:p>
        </w:tc>
        <w:tc>
          <w:tcPr>
            <w:tcW w:w="6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A92FF3D" w14:textId="77777777" w:rsidR="00220D4A" w:rsidRPr="00D241A4" w:rsidRDefault="00220D4A" w:rsidP="00C361BB">
            <w:pPr>
              <w:pStyle w:val="afffffd"/>
              <w:rPr>
                <w:color w:val="auto"/>
              </w:rPr>
            </w:pPr>
            <w:r w:rsidRPr="00D241A4">
              <w:rPr>
                <w:color w:val="auto"/>
              </w:rPr>
              <w:t>Формат</w:t>
            </w:r>
          </w:p>
        </w:tc>
        <w:tc>
          <w:tcPr>
            <w:tcW w:w="4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4567DC8" w14:textId="77777777" w:rsidR="00220D4A" w:rsidRPr="00D241A4" w:rsidRDefault="00220D4A" w:rsidP="00C361BB">
            <w:pPr>
              <w:pStyle w:val="afffffd"/>
              <w:rPr>
                <w:color w:val="auto"/>
              </w:rPr>
            </w:pPr>
            <w:r w:rsidRPr="00D241A4">
              <w:rPr>
                <w:color w:val="auto"/>
              </w:rPr>
              <w:t>Длина</w:t>
            </w:r>
          </w:p>
        </w:tc>
        <w:tc>
          <w:tcPr>
            <w:tcW w:w="3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5244B74" w14:textId="77777777" w:rsidR="00220D4A" w:rsidRPr="00D241A4" w:rsidRDefault="00220D4A" w:rsidP="00C361BB">
            <w:pPr>
              <w:pStyle w:val="afffffd"/>
              <w:rPr>
                <w:color w:val="auto"/>
              </w:rPr>
            </w:pPr>
            <w:r w:rsidRPr="00D241A4">
              <w:rPr>
                <w:color w:val="auto"/>
              </w:rPr>
              <w:t>Обязательность</w:t>
            </w:r>
          </w:p>
        </w:tc>
        <w:tc>
          <w:tcPr>
            <w:tcW w:w="10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C6F8D43" w14:textId="77777777" w:rsidR="00220D4A" w:rsidRPr="00D241A4" w:rsidRDefault="00220D4A" w:rsidP="00C361BB">
            <w:pPr>
              <w:pStyle w:val="afffffd"/>
              <w:rPr>
                <w:color w:val="auto"/>
              </w:rPr>
            </w:pPr>
            <w:r w:rsidRPr="00D241A4">
              <w:rPr>
                <w:color w:val="auto"/>
              </w:rPr>
              <w:t>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E8B214D"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05888E77"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tcPr>
          <w:p w14:paraId="620C2BFA" w14:textId="77777777" w:rsidR="00220D4A" w:rsidRPr="00D241A4" w:rsidRDefault="00220D4A" w:rsidP="00C361BB">
            <w:r w:rsidRPr="00D241A4">
              <w:rPr>
                <w:lang w:val="en-US"/>
              </w:rPr>
              <w:t>REF_Authorities</w:t>
            </w:r>
          </w:p>
        </w:tc>
        <w:tc>
          <w:tcPr>
            <w:tcW w:w="800" w:type="pct"/>
            <w:tcBorders>
              <w:top w:val="single" w:sz="4" w:space="0" w:color="auto"/>
              <w:left w:val="single" w:sz="4" w:space="0" w:color="auto"/>
              <w:bottom w:val="single" w:sz="4" w:space="0" w:color="auto"/>
              <w:right w:val="single" w:sz="4" w:space="0" w:color="auto"/>
            </w:tcBorders>
          </w:tcPr>
          <w:p w14:paraId="07FFF8A8" w14:textId="77777777" w:rsidR="00220D4A" w:rsidRPr="00D241A4" w:rsidRDefault="00220D4A" w:rsidP="00C361BB">
            <w:r w:rsidRPr="00D241A4">
              <w:rPr>
                <w:lang w:val="en-US"/>
              </w:rPr>
              <w:t>version</w:t>
            </w:r>
          </w:p>
        </w:tc>
        <w:tc>
          <w:tcPr>
            <w:tcW w:w="654" w:type="pct"/>
            <w:tcBorders>
              <w:top w:val="single" w:sz="4" w:space="0" w:color="auto"/>
              <w:left w:val="single" w:sz="4" w:space="0" w:color="auto"/>
              <w:bottom w:val="single" w:sz="4" w:space="0" w:color="auto"/>
              <w:right w:val="single" w:sz="4" w:space="0" w:color="auto"/>
            </w:tcBorders>
          </w:tcPr>
          <w:p w14:paraId="01F2E88D" w14:textId="77777777" w:rsidR="00220D4A" w:rsidRPr="00D241A4" w:rsidRDefault="00220D4A" w:rsidP="00C361BB"/>
        </w:tc>
        <w:tc>
          <w:tcPr>
            <w:tcW w:w="435" w:type="pct"/>
            <w:tcBorders>
              <w:top w:val="single" w:sz="4" w:space="0" w:color="auto"/>
              <w:left w:val="single" w:sz="4" w:space="0" w:color="auto"/>
              <w:bottom w:val="single" w:sz="4" w:space="0" w:color="auto"/>
              <w:right w:val="single" w:sz="4" w:space="0" w:color="auto"/>
            </w:tcBorders>
          </w:tcPr>
          <w:p w14:paraId="5ED02071" w14:textId="77777777" w:rsidR="00220D4A" w:rsidRPr="00D241A4" w:rsidRDefault="00220D4A" w:rsidP="00C361BB"/>
        </w:tc>
        <w:tc>
          <w:tcPr>
            <w:tcW w:w="363" w:type="pct"/>
            <w:tcBorders>
              <w:top w:val="single" w:sz="4" w:space="0" w:color="auto"/>
              <w:left w:val="single" w:sz="4" w:space="0" w:color="auto"/>
              <w:bottom w:val="single" w:sz="4" w:space="0" w:color="auto"/>
              <w:right w:val="single" w:sz="4" w:space="0" w:color="auto"/>
            </w:tcBorders>
          </w:tcPr>
          <w:p w14:paraId="71798A3C" w14:textId="77777777" w:rsidR="00220D4A" w:rsidRPr="00D241A4" w:rsidRDefault="00220D4A" w:rsidP="00C361BB">
            <w:r w:rsidRPr="00D241A4">
              <w:t>Да</w:t>
            </w:r>
          </w:p>
        </w:tc>
        <w:tc>
          <w:tcPr>
            <w:tcW w:w="1090" w:type="pct"/>
            <w:tcBorders>
              <w:top w:val="single" w:sz="4" w:space="0" w:color="auto"/>
              <w:left w:val="single" w:sz="4" w:space="0" w:color="auto"/>
              <w:bottom w:val="single" w:sz="4" w:space="0" w:color="auto"/>
              <w:right w:val="single" w:sz="4" w:space="0" w:color="auto"/>
            </w:tcBorders>
          </w:tcPr>
          <w:p w14:paraId="5EB901F4" w14:textId="77777777" w:rsidR="00220D4A" w:rsidRPr="00D241A4" w:rsidRDefault="00220D4A" w:rsidP="00C361BB">
            <w:pPr>
              <w:rPr>
                <w:lang w:val="en-US"/>
              </w:rPr>
            </w:pPr>
            <w:r w:rsidRPr="00D241A4">
              <w:t>К</w:t>
            </w:r>
            <w:r w:rsidRPr="00D241A4">
              <w:rPr>
                <w:lang w:val="en-US"/>
              </w:rPr>
              <w:t>од справочника/Массива данных</w:t>
            </w:r>
          </w:p>
        </w:tc>
        <w:tc>
          <w:tcPr>
            <w:tcW w:w="974" w:type="pct"/>
            <w:tcBorders>
              <w:top w:val="single" w:sz="4" w:space="0" w:color="auto"/>
              <w:left w:val="single" w:sz="4" w:space="0" w:color="auto"/>
              <w:bottom w:val="single" w:sz="4" w:space="0" w:color="auto"/>
              <w:right w:val="single" w:sz="4" w:space="0" w:color="auto"/>
            </w:tcBorders>
          </w:tcPr>
          <w:p w14:paraId="7A8CC5AE" w14:textId="77777777" w:rsidR="00220D4A" w:rsidRPr="00D241A4" w:rsidRDefault="00220D4A" w:rsidP="00C361BB">
            <w:pPr>
              <w:rPr>
                <w:lang w:val="en-US"/>
              </w:rPr>
            </w:pPr>
            <w:r w:rsidRPr="00D241A4">
              <w:rPr>
                <w:lang w:val="en-US"/>
              </w:rPr>
              <w:t>version – атрибут</w:t>
            </w:r>
          </w:p>
        </w:tc>
      </w:tr>
      <w:tr w:rsidR="00220D4A" w:rsidRPr="00D241A4" w14:paraId="6659F22B"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tcPr>
          <w:p w14:paraId="62CE0E38" w14:textId="77777777" w:rsidR="00220D4A" w:rsidRPr="00D241A4" w:rsidRDefault="00220D4A" w:rsidP="00C361BB">
            <w:pPr>
              <w:rPr>
                <w:lang w:val="en-US"/>
              </w:rPr>
            </w:pPr>
            <w:r w:rsidRPr="00D241A4">
              <w:rPr>
                <w:lang w:val="en-US"/>
              </w:rPr>
              <w:t>REF_Authorities</w:t>
            </w:r>
          </w:p>
        </w:tc>
        <w:tc>
          <w:tcPr>
            <w:tcW w:w="800" w:type="pct"/>
            <w:tcBorders>
              <w:top w:val="single" w:sz="4" w:space="0" w:color="auto"/>
              <w:left w:val="single" w:sz="4" w:space="0" w:color="auto"/>
              <w:bottom w:val="single" w:sz="4" w:space="0" w:color="auto"/>
              <w:right w:val="single" w:sz="4" w:space="0" w:color="auto"/>
            </w:tcBorders>
          </w:tcPr>
          <w:p w14:paraId="160473E1" w14:textId="77777777" w:rsidR="00220D4A" w:rsidRPr="00D241A4" w:rsidRDefault="00220D4A" w:rsidP="00C361BB">
            <w:pPr>
              <w:rPr>
                <w:lang w:val="en-US"/>
              </w:rPr>
            </w:pPr>
            <w:r w:rsidRPr="00D241A4">
              <w:rPr>
                <w:lang w:val="en-US"/>
              </w:rPr>
              <w:t>row</w:t>
            </w:r>
          </w:p>
        </w:tc>
        <w:tc>
          <w:tcPr>
            <w:tcW w:w="654" w:type="pct"/>
            <w:tcBorders>
              <w:top w:val="single" w:sz="4" w:space="0" w:color="auto"/>
              <w:left w:val="single" w:sz="4" w:space="0" w:color="auto"/>
              <w:bottom w:val="single" w:sz="4" w:space="0" w:color="auto"/>
              <w:right w:val="single" w:sz="4" w:space="0" w:color="auto"/>
            </w:tcBorders>
          </w:tcPr>
          <w:p w14:paraId="43DE4A0B" w14:textId="77777777" w:rsidR="00220D4A" w:rsidRPr="00D241A4" w:rsidRDefault="00220D4A" w:rsidP="00C361BB"/>
        </w:tc>
        <w:tc>
          <w:tcPr>
            <w:tcW w:w="435" w:type="pct"/>
            <w:tcBorders>
              <w:top w:val="single" w:sz="4" w:space="0" w:color="auto"/>
              <w:left w:val="single" w:sz="4" w:space="0" w:color="auto"/>
              <w:bottom w:val="single" w:sz="4" w:space="0" w:color="auto"/>
              <w:right w:val="single" w:sz="4" w:space="0" w:color="auto"/>
            </w:tcBorders>
          </w:tcPr>
          <w:p w14:paraId="41CB5087" w14:textId="77777777" w:rsidR="00220D4A" w:rsidRPr="00D241A4" w:rsidRDefault="00220D4A" w:rsidP="00C361BB"/>
        </w:tc>
        <w:tc>
          <w:tcPr>
            <w:tcW w:w="363" w:type="pct"/>
            <w:tcBorders>
              <w:top w:val="single" w:sz="4" w:space="0" w:color="auto"/>
              <w:left w:val="single" w:sz="4" w:space="0" w:color="auto"/>
              <w:bottom w:val="single" w:sz="4" w:space="0" w:color="auto"/>
              <w:right w:val="single" w:sz="4" w:space="0" w:color="auto"/>
            </w:tcBorders>
          </w:tcPr>
          <w:p w14:paraId="2FDD1E4A"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tcPr>
          <w:p w14:paraId="50DFCF27" w14:textId="77777777" w:rsidR="00220D4A" w:rsidRPr="00D241A4" w:rsidRDefault="00220D4A" w:rsidP="00C361BB"/>
        </w:tc>
        <w:tc>
          <w:tcPr>
            <w:tcW w:w="974" w:type="pct"/>
            <w:tcBorders>
              <w:top w:val="single" w:sz="4" w:space="0" w:color="auto"/>
              <w:left w:val="single" w:sz="4" w:space="0" w:color="auto"/>
              <w:bottom w:val="single" w:sz="4" w:space="0" w:color="auto"/>
              <w:right w:val="single" w:sz="4" w:space="0" w:color="auto"/>
            </w:tcBorders>
          </w:tcPr>
          <w:p w14:paraId="351AF5F1" w14:textId="77777777" w:rsidR="00220D4A" w:rsidRPr="00D241A4" w:rsidRDefault="00220D4A" w:rsidP="00C361BB">
            <w:pPr>
              <w:rPr>
                <w:lang w:val="en-US"/>
              </w:rPr>
            </w:pPr>
            <w:r w:rsidRPr="00D241A4">
              <w:rPr>
                <w:lang w:val="en-US"/>
              </w:rPr>
              <w:t>Группирующий тег строки</w:t>
            </w:r>
          </w:p>
        </w:tc>
      </w:tr>
      <w:tr w:rsidR="00220D4A" w:rsidRPr="00D241A4" w14:paraId="46DF99D6"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tcPr>
          <w:p w14:paraId="23AC50BC"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tcPr>
          <w:p w14:paraId="24A21277" w14:textId="77777777" w:rsidR="00220D4A" w:rsidRPr="00D241A4" w:rsidRDefault="00220D4A" w:rsidP="00C361BB">
            <w:pPr>
              <w:rPr>
                <w:lang w:val="en-US"/>
              </w:rPr>
            </w:pPr>
            <w:r w:rsidRPr="00D241A4">
              <w:rPr>
                <w:lang w:val="en-US"/>
              </w:rPr>
              <w:t>GUID</w:t>
            </w:r>
          </w:p>
        </w:tc>
        <w:tc>
          <w:tcPr>
            <w:tcW w:w="654" w:type="pct"/>
            <w:tcBorders>
              <w:top w:val="single" w:sz="4" w:space="0" w:color="auto"/>
              <w:left w:val="single" w:sz="4" w:space="0" w:color="auto"/>
              <w:bottom w:val="single" w:sz="4" w:space="0" w:color="auto"/>
              <w:right w:val="single" w:sz="4" w:space="0" w:color="auto"/>
            </w:tcBorders>
          </w:tcPr>
          <w:p w14:paraId="78AB34B8" w14:textId="77777777" w:rsidR="00220D4A" w:rsidRPr="00D241A4" w:rsidRDefault="00220D4A" w:rsidP="00C361BB">
            <w:r w:rsidRPr="00D241A4">
              <w:t>GUID</w:t>
            </w:r>
          </w:p>
        </w:tc>
        <w:tc>
          <w:tcPr>
            <w:tcW w:w="435" w:type="pct"/>
            <w:tcBorders>
              <w:top w:val="single" w:sz="4" w:space="0" w:color="auto"/>
              <w:left w:val="single" w:sz="4" w:space="0" w:color="auto"/>
              <w:bottom w:val="single" w:sz="4" w:space="0" w:color="auto"/>
              <w:right w:val="single" w:sz="4" w:space="0" w:color="auto"/>
            </w:tcBorders>
          </w:tcPr>
          <w:p w14:paraId="5B1280B6" w14:textId="77777777" w:rsidR="00220D4A" w:rsidRPr="00D241A4" w:rsidRDefault="00220D4A" w:rsidP="00C361BB">
            <w:pPr>
              <w:rPr>
                <w:lang w:val="en-US"/>
              </w:rPr>
            </w:pPr>
            <w:r w:rsidRPr="00D241A4">
              <w:rPr>
                <w:lang w:val="en-US"/>
              </w:rPr>
              <w:t>=36</w:t>
            </w:r>
          </w:p>
        </w:tc>
        <w:tc>
          <w:tcPr>
            <w:tcW w:w="363" w:type="pct"/>
            <w:tcBorders>
              <w:top w:val="single" w:sz="4" w:space="0" w:color="auto"/>
              <w:left w:val="single" w:sz="4" w:space="0" w:color="auto"/>
              <w:bottom w:val="single" w:sz="4" w:space="0" w:color="auto"/>
              <w:right w:val="single" w:sz="4" w:space="0" w:color="auto"/>
            </w:tcBorders>
          </w:tcPr>
          <w:p w14:paraId="6FE0A858"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tcPr>
          <w:p w14:paraId="18A73D32" w14:textId="77777777" w:rsidR="00220D4A" w:rsidRPr="00D241A4" w:rsidRDefault="00220D4A" w:rsidP="00C361BB">
            <w:pPr>
              <w:rPr>
                <w:lang w:val="en-US"/>
              </w:rPr>
            </w:pPr>
            <w:r w:rsidRPr="00D241A4">
              <w:rPr>
                <w:lang w:val="en-US"/>
              </w:rPr>
              <w:t>Глобально-уникальный идентификатор записи</w:t>
            </w:r>
          </w:p>
        </w:tc>
        <w:tc>
          <w:tcPr>
            <w:tcW w:w="974" w:type="pct"/>
            <w:tcBorders>
              <w:top w:val="single" w:sz="4" w:space="0" w:color="auto"/>
              <w:left w:val="single" w:sz="4" w:space="0" w:color="auto"/>
              <w:bottom w:val="single" w:sz="4" w:space="0" w:color="auto"/>
              <w:right w:val="single" w:sz="4" w:space="0" w:color="auto"/>
            </w:tcBorders>
          </w:tcPr>
          <w:p w14:paraId="62E35924"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7A196722" w14:textId="77777777" w:rsidTr="00C361BB">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0B1D85D4"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6A3DCC0" w14:textId="77777777" w:rsidR="00220D4A" w:rsidRPr="00D241A4" w:rsidRDefault="00220D4A" w:rsidP="00C361BB">
            <w:pPr>
              <w:rPr>
                <w:lang w:val="en-US"/>
              </w:rPr>
            </w:pPr>
            <w:r w:rsidRPr="00D241A4">
              <w:rPr>
                <w:lang w:val="en-US"/>
              </w:rPr>
              <w:t>StartDateActive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57587735" w14:textId="77777777" w:rsidR="00220D4A" w:rsidRPr="00D241A4" w:rsidRDefault="00220D4A" w:rsidP="00C361BB">
            <w:r w:rsidRPr="00D241A4">
              <w:rPr>
                <w:lang w:val="en-US"/>
              </w:rPr>
              <w:t>DATETIME</w:t>
            </w:r>
            <w:r w:rsidRPr="00D241A4">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7E214B3"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7411F2C"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5855B678" w14:textId="77777777" w:rsidR="00220D4A" w:rsidRPr="00D241A4" w:rsidRDefault="00220D4A" w:rsidP="00C361BB">
            <w:pPr>
              <w:rPr>
                <w:lang w:val="en-US"/>
              </w:rPr>
            </w:pPr>
            <w:r w:rsidRPr="00D241A4">
              <w:rPr>
                <w:lang w:val="en-US"/>
              </w:rPr>
              <w:t>Дата начала действия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6B46117A" w14:textId="77777777" w:rsidR="00220D4A" w:rsidRPr="00D241A4" w:rsidRDefault="00220D4A" w:rsidP="00C361BB">
            <w:pPr>
              <w:rPr>
                <w:lang w:val="en-US"/>
              </w:rPr>
            </w:pPr>
          </w:p>
        </w:tc>
      </w:tr>
      <w:tr w:rsidR="00220D4A" w:rsidRPr="00D241A4" w14:paraId="4944D198" w14:textId="77777777" w:rsidTr="00C361BB">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3B968042"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7C33607" w14:textId="77777777" w:rsidR="00220D4A" w:rsidRPr="00D241A4" w:rsidRDefault="00220D4A" w:rsidP="00C361BB">
            <w:pPr>
              <w:rPr>
                <w:lang w:val="en-US"/>
              </w:rPr>
            </w:pPr>
            <w:r w:rsidRPr="00D241A4">
              <w:rPr>
                <w:lang w:val="en-US"/>
              </w:rPr>
              <w:t>EndDateActive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6FC5A0C" w14:textId="77777777" w:rsidR="00220D4A" w:rsidRPr="00D241A4" w:rsidRDefault="00220D4A" w:rsidP="00C361BB">
            <w:r w:rsidRPr="00D241A4">
              <w:rPr>
                <w:lang w:val="en-US"/>
              </w:rPr>
              <w:t>DATETIME</w:t>
            </w:r>
            <w:r w:rsidRPr="00D241A4">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0A175E59"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D8B2398" w14:textId="77777777" w:rsidR="00220D4A" w:rsidRPr="00D241A4" w:rsidRDefault="00220D4A" w:rsidP="00C361BB">
            <w:pPr>
              <w:rPr>
                <w:lang w:val="en-US"/>
              </w:rPr>
            </w:pPr>
            <w:r w:rsidRPr="00D241A4">
              <w:rPr>
                <w:lang w:val="en-US"/>
              </w:rPr>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1DE15EF4" w14:textId="77777777" w:rsidR="00220D4A" w:rsidRPr="00D241A4" w:rsidRDefault="00220D4A" w:rsidP="00C361BB">
            <w:pPr>
              <w:rPr>
                <w:lang w:val="en-US"/>
              </w:rPr>
            </w:pPr>
            <w:r w:rsidRPr="00D241A4">
              <w:rPr>
                <w:lang w:val="en-US"/>
              </w:rPr>
              <w:t>Дата окончания действия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6A047D39" w14:textId="77777777" w:rsidR="00220D4A" w:rsidRPr="00D241A4" w:rsidRDefault="00220D4A" w:rsidP="00C361BB">
            <w:pPr>
              <w:rPr>
                <w:lang w:val="en-US"/>
              </w:rPr>
            </w:pPr>
          </w:p>
        </w:tc>
      </w:tr>
      <w:tr w:rsidR="00220D4A" w:rsidRPr="00D241A4" w14:paraId="61292902" w14:textId="77777777" w:rsidTr="00C361BB">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70297E8C"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2E8A1E5" w14:textId="77777777" w:rsidR="00220D4A" w:rsidRPr="00D241A4" w:rsidRDefault="00220D4A" w:rsidP="00C361BB">
            <w:pPr>
              <w:rPr>
                <w:lang w:val="en-US"/>
              </w:rPr>
            </w:pPr>
            <w:r w:rsidRPr="00D241A4">
              <w:rPr>
                <w:lang w:val="en-US"/>
              </w:rPr>
              <w:t>Status</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1978A5C"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DA3BFCC" w14:textId="77777777" w:rsidR="00220D4A" w:rsidRPr="00D241A4" w:rsidRDefault="00220D4A" w:rsidP="00C361BB">
            <w:pPr>
              <w:rPr>
                <w:lang w:val="en-US"/>
              </w:rPr>
            </w:pPr>
            <w:r w:rsidRPr="00D241A4">
              <w:rPr>
                <w:lang w:val="en-US"/>
              </w:rPr>
              <w:t>&lt;=9</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2E01AD75"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11682BC3" w14:textId="77777777" w:rsidR="00220D4A" w:rsidRPr="00D241A4" w:rsidRDefault="00220D4A" w:rsidP="00C361BB">
            <w:pPr>
              <w:rPr>
                <w:lang w:val="en-US"/>
              </w:rPr>
            </w:pPr>
            <w:r w:rsidRPr="00D241A4">
              <w:rPr>
                <w:lang w:val="en-US"/>
              </w:rPr>
              <w:t>Cтатус записи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64638B8A" w14:textId="77777777" w:rsidR="00220D4A" w:rsidRPr="00D241A4" w:rsidRDefault="00220D4A" w:rsidP="00C361BB">
            <w:pPr>
              <w:pStyle w:val="015"/>
            </w:pPr>
            <w:r w:rsidRPr="00D241A4">
              <w:t>Указывается код статуса записи. Допустимые значения:</w:t>
            </w:r>
          </w:p>
          <w:p w14:paraId="59ED13B5" w14:textId="77777777" w:rsidR="00220D4A" w:rsidRPr="00D241A4" w:rsidRDefault="00220D4A" w:rsidP="00C361BB">
            <w:pPr>
              <w:pStyle w:val="015"/>
            </w:pPr>
            <w:r w:rsidRPr="00D241A4">
              <w:rPr>
                <w:lang w:val="en-US"/>
              </w:rPr>
              <w:t>PREACTIVE</w:t>
            </w:r>
            <w:r w:rsidRPr="00D241A4">
              <w:t xml:space="preserve"> – условно актуальная;</w:t>
            </w:r>
          </w:p>
          <w:p w14:paraId="7719FA24" w14:textId="77777777" w:rsidR="00220D4A" w:rsidRPr="00D241A4" w:rsidRDefault="00220D4A" w:rsidP="00C361BB">
            <w:pPr>
              <w:pStyle w:val="015"/>
            </w:pPr>
            <w:r w:rsidRPr="00D241A4">
              <w:rPr>
                <w:lang w:val="en-US"/>
              </w:rPr>
              <w:t>ACTIVE</w:t>
            </w:r>
            <w:r w:rsidRPr="00D241A4">
              <w:t xml:space="preserve"> – актуальная;</w:t>
            </w:r>
          </w:p>
          <w:p w14:paraId="3A9E2CCB" w14:textId="77777777" w:rsidR="00220D4A" w:rsidRPr="00D241A4" w:rsidRDefault="00220D4A" w:rsidP="00C361BB">
            <w:pPr>
              <w:rPr>
                <w:lang w:val="en-US"/>
              </w:rPr>
            </w:pPr>
            <w:r w:rsidRPr="00D241A4">
              <w:rPr>
                <w:lang w:val="en-US"/>
              </w:rPr>
              <w:t>ARCHIVE – архивная.</w:t>
            </w:r>
          </w:p>
        </w:tc>
      </w:tr>
      <w:tr w:rsidR="00220D4A" w:rsidRPr="00D241A4" w14:paraId="0B556C5C" w14:textId="77777777" w:rsidTr="00C361BB">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03171396"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7571D83" w14:textId="77777777" w:rsidR="00220D4A" w:rsidRPr="00D241A4" w:rsidRDefault="00220D4A" w:rsidP="00C361BB">
            <w:pPr>
              <w:rPr>
                <w:lang w:val="en-US"/>
              </w:rPr>
            </w:pPr>
            <w:r w:rsidRPr="00D241A4">
              <w:rPr>
                <w:lang w:val="en-US"/>
              </w:rPr>
              <w:t>StartDate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5413F106" w14:textId="77777777" w:rsidR="00220D4A" w:rsidRPr="00D241A4" w:rsidRDefault="00220D4A" w:rsidP="00C361BB">
            <w:pPr>
              <w:rPr>
                <w:lang w:val="en-US"/>
              </w:rPr>
            </w:pPr>
            <w:r w:rsidRPr="00D241A4">
              <w:rPr>
                <w:lang w:val="en-US"/>
              </w:rPr>
              <w:t>DATETIME</w:t>
            </w:r>
            <w:r w:rsidRPr="00D241A4">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C125A22"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071893DC"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54ED19AA" w14:textId="77777777" w:rsidR="00220D4A" w:rsidRPr="00D241A4" w:rsidRDefault="00220D4A" w:rsidP="00C361BB">
            <w:r w:rsidRPr="00D241A4">
              <w:t>Дата начала действия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6FE782F" w14:textId="77777777" w:rsidR="00220D4A" w:rsidRPr="00D241A4" w:rsidRDefault="00220D4A" w:rsidP="00C361BB">
            <w:pPr>
              <w:pStyle w:val="015"/>
            </w:pPr>
          </w:p>
        </w:tc>
      </w:tr>
      <w:tr w:rsidR="00220D4A" w:rsidRPr="00D241A4" w14:paraId="754E4994" w14:textId="77777777" w:rsidTr="00C361BB">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672AAB42"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AF8F8C3" w14:textId="77777777" w:rsidR="00220D4A" w:rsidRPr="00D241A4" w:rsidRDefault="00220D4A" w:rsidP="00C361BB">
            <w:pPr>
              <w:rPr>
                <w:lang w:val="en-US"/>
              </w:rPr>
            </w:pPr>
            <w:r w:rsidRPr="00D241A4">
              <w:rPr>
                <w:lang w:val="en-US"/>
              </w:rPr>
              <w:t>EndDate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6C6C3F5B" w14:textId="77777777" w:rsidR="00220D4A" w:rsidRPr="00D241A4" w:rsidRDefault="00220D4A" w:rsidP="00C361BB">
            <w:pPr>
              <w:rPr>
                <w:lang w:val="en-US"/>
              </w:rPr>
            </w:pPr>
            <w:r w:rsidRPr="00D241A4">
              <w:rPr>
                <w:lang w:val="en-US"/>
              </w:rPr>
              <w:t>DATETIME</w:t>
            </w:r>
            <w:r w:rsidRPr="00D241A4">
              <w:t>2</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0FC78344"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4038F42" w14:textId="77777777" w:rsidR="00220D4A" w:rsidRPr="00D241A4" w:rsidRDefault="00220D4A" w:rsidP="00C361BB">
            <w:r w:rsidRPr="00D241A4">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479BC2B9" w14:textId="77777777" w:rsidR="00220D4A" w:rsidRPr="00D241A4" w:rsidRDefault="00220D4A" w:rsidP="00C361BB">
            <w:r w:rsidRPr="00D241A4">
              <w:t>Дата окончания действия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3D8A14D7" w14:textId="77777777" w:rsidR="00220D4A" w:rsidRPr="00D241A4" w:rsidRDefault="00220D4A" w:rsidP="00C361BB">
            <w:pPr>
              <w:pStyle w:val="015"/>
            </w:pPr>
          </w:p>
        </w:tc>
      </w:tr>
      <w:tr w:rsidR="00220D4A" w:rsidRPr="00D241A4" w14:paraId="1FB67911"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769ABEC"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BF57200" w14:textId="77777777" w:rsidR="00220D4A" w:rsidRPr="00D241A4" w:rsidRDefault="00220D4A" w:rsidP="00C361BB">
            <w:pPr>
              <w:rPr>
                <w:lang w:val="en-US"/>
              </w:rPr>
            </w:pPr>
            <w:r w:rsidRPr="00D241A4">
              <w:rPr>
                <w:lang w:val="en-US"/>
              </w:rPr>
              <w:t>Code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622327BD"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9B87145" w14:textId="77777777" w:rsidR="00220D4A" w:rsidRPr="00D241A4" w:rsidRDefault="00220D4A" w:rsidP="00C361BB">
            <w:pPr>
              <w:rPr>
                <w:lang w:val="en-US"/>
              </w:rPr>
            </w:pPr>
            <w:r w:rsidRPr="00D241A4">
              <w:rPr>
                <w:lang w:val="en-US"/>
              </w:rPr>
              <w:t>=3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3DE6EAF"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77490AE9" w14:textId="77777777" w:rsidR="00220D4A" w:rsidRPr="00D241A4" w:rsidRDefault="00220D4A" w:rsidP="00C361BB">
            <w:r w:rsidRPr="00D241A4">
              <w:rPr>
                <w:lang w:val="en-US"/>
              </w:rPr>
              <w:t>Код</w:t>
            </w:r>
            <w:r w:rsidRPr="00D241A4">
              <w:t xml:space="preserve"> </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48347698" w14:textId="77777777" w:rsidR="00220D4A" w:rsidRPr="00D241A4" w:rsidRDefault="00220D4A" w:rsidP="00C361BB"/>
        </w:tc>
      </w:tr>
      <w:tr w:rsidR="00220D4A" w:rsidRPr="00D241A4" w14:paraId="3E80D53C"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364F3E78"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91C4B67" w14:textId="77777777" w:rsidR="00220D4A" w:rsidRPr="00D241A4" w:rsidRDefault="00220D4A" w:rsidP="00C361BB">
            <w:pPr>
              <w:rPr>
                <w:lang w:val="en-US"/>
              </w:rPr>
            </w:pPr>
            <w:r w:rsidRPr="00D241A4">
              <w:rPr>
                <w:lang w:val="en-US"/>
              </w:rPr>
              <w:t>ShortName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6D855EAB"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308DC56D" w14:textId="77777777" w:rsidR="00220D4A" w:rsidRPr="00D241A4" w:rsidRDefault="00220D4A" w:rsidP="00C361BB">
            <w:pPr>
              <w:rPr>
                <w:lang w:val="en-US"/>
              </w:rPr>
            </w:pPr>
            <w:r w:rsidRPr="00D241A4">
              <w:rPr>
                <w:lang w:val="en-US"/>
              </w:rPr>
              <w:t>&lt;=240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9DBB173"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0C33743A" w14:textId="77777777" w:rsidR="00220D4A" w:rsidRPr="00D241A4" w:rsidRDefault="00220D4A" w:rsidP="00C361BB">
            <w:r w:rsidRPr="00D241A4">
              <w:t>Сокращенное 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CFE9AAE" w14:textId="77777777" w:rsidR="00220D4A" w:rsidRPr="00D241A4" w:rsidRDefault="00220D4A" w:rsidP="00C361BB"/>
        </w:tc>
      </w:tr>
      <w:tr w:rsidR="00220D4A" w:rsidRPr="00D241A4" w14:paraId="19273B2C"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6F813855" w14:textId="77777777" w:rsidR="00220D4A" w:rsidRPr="00D241A4" w:rsidRDefault="00220D4A" w:rsidP="00C361BB">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B5B1767" w14:textId="77777777" w:rsidR="00220D4A" w:rsidRPr="00D241A4" w:rsidRDefault="00220D4A" w:rsidP="00C361BB">
            <w:pPr>
              <w:rPr>
                <w:lang w:val="en-US"/>
              </w:rPr>
            </w:pPr>
            <w:r w:rsidRPr="00D241A4">
              <w:rPr>
                <w:lang w:val="en-US"/>
              </w:rPr>
              <w:t>FullName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009DB472"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3D202DB7" w14:textId="77777777" w:rsidR="00220D4A" w:rsidRPr="00D241A4" w:rsidRDefault="00220D4A" w:rsidP="00C361BB">
            <w:pPr>
              <w:rPr>
                <w:lang w:val="en-US"/>
              </w:rPr>
            </w:pPr>
            <w:r w:rsidRPr="00D241A4">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6869715" w14:textId="77777777" w:rsidR="00220D4A" w:rsidRPr="00D241A4" w:rsidRDefault="00220D4A" w:rsidP="00C361BB">
            <w:pPr>
              <w:rPr>
                <w:lang w:val="en-US"/>
              </w:rPr>
            </w:pPr>
            <w:r w:rsidRPr="00D241A4">
              <w:rPr>
                <w:lang w:val="en-US"/>
              </w:rPr>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445EB827" w14:textId="77777777" w:rsidR="00220D4A" w:rsidRPr="00D241A4" w:rsidRDefault="00220D4A" w:rsidP="00C361BB">
            <w:r w:rsidRPr="00D241A4">
              <w:t>Полное наименование</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00CB7A80" w14:textId="77777777" w:rsidR="00220D4A" w:rsidRPr="00D241A4" w:rsidRDefault="00220D4A" w:rsidP="00C361BB"/>
        </w:tc>
      </w:tr>
      <w:tr w:rsidR="00220D4A" w:rsidRPr="00D241A4" w14:paraId="3971C4D6"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1115C315"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AE9AF2C" w14:textId="77777777" w:rsidR="00220D4A" w:rsidRPr="00D241A4" w:rsidRDefault="00220D4A" w:rsidP="00C361BB">
            <w:pPr>
              <w:rPr>
                <w:lang w:val="en-US"/>
              </w:rPr>
            </w:pPr>
            <w:r w:rsidRPr="00D241A4">
              <w:rPr>
                <w:lang w:val="en-US"/>
              </w:rPr>
              <w:t>ShortNPAlink</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1F1DF19"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7089570" w14:textId="77777777" w:rsidR="00220D4A" w:rsidRPr="00D241A4" w:rsidRDefault="00220D4A" w:rsidP="00C361BB">
            <w:pPr>
              <w:rPr>
                <w:lang w:val="en-US"/>
              </w:rPr>
            </w:pPr>
            <w:r w:rsidRPr="00D241A4">
              <w:rPr>
                <w:lang w:val="en-US"/>
              </w:rPr>
              <w:t>&lt;=250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F59D9A2" w14:textId="77777777" w:rsidR="00220D4A" w:rsidRPr="00D241A4" w:rsidRDefault="00220D4A" w:rsidP="00C361BB">
            <w:r w:rsidRPr="00D241A4">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54FEDDB6" w14:textId="77777777" w:rsidR="00220D4A" w:rsidRPr="00D241A4" w:rsidRDefault="00220D4A" w:rsidP="00C361BB">
            <w:r w:rsidRPr="00D241A4">
              <w:t>Сокращенная сслыка на раздел НПА.</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508C825B" w14:textId="36819562" w:rsidR="00220D4A" w:rsidRPr="00D241A4" w:rsidRDefault="00220D4A" w:rsidP="00C361BB"/>
        </w:tc>
      </w:tr>
      <w:tr w:rsidR="00220D4A" w:rsidRPr="00D241A4" w14:paraId="0E2453FE"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5C990F2C"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6E7E51F" w14:textId="77777777" w:rsidR="00220D4A" w:rsidRPr="00D241A4" w:rsidRDefault="00220D4A" w:rsidP="00C361BB">
            <w:pPr>
              <w:rPr>
                <w:lang w:val="en-US"/>
              </w:rPr>
            </w:pPr>
            <w:r w:rsidRPr="00D241A4">
              <w:rPr>
                <w:lang w:val="en-US"/>
              </w:rPr>
              <w:t>FullNPAlink</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394DC3CF"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75DA540" w14:textId="77777777" w:rsidR="00220D4A" w:rsidRPr="00D241A4" w:rsidRDefault="00220D4A" w:rsidP="00C361BB">
            <w:pPr>
              <w:rPr>
                <w:lang w:val="en-US"/>
              </w:rPr>
            </w:pPr>
            <w:r w:rsidRPr="00D241A4">
              <w:rPr>
                <w:lang w:val="en-US"/>
              </w:rPr>
              <w:t>&lt;=4000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E998C46" w14:textId="77777777" w:rsidR="00220D4A" w:rsidRPr="00D241A4" w:rsidRDefault="00220D4A" w:rsidP="00C361BB">
            <w:r w:rsidRPr="00D241A4">
              <w:t>Нет</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43A7355E" w14:textId="77777777" w:rsidR="00220D4A" w:rsidRPr="00D241A4" w:rsidRDefault="00220D4A" w:rsidP="00C361BB">
            <w:r w:rsidRPr="00D241A4">
              <w:t>Полная ссылка на раздел НПА</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00B72C1F" w14:textId="244CA858" w:rsidR="00220D4A" w:rsidRPr="00D241A4" w:rsidRDefault="00220D4A" w:rsidP="00C361BB"/>
        </w:tc>
      </w:tr>
      <w:tr w:rsidR="00220D4A" w:rsidRPr="00D241A4" w14:paraId="664AE8E2" w14:textId="77777777" w:rsidTr="00C361BB">
        <w:trPr>
          <w:trHeight w:val="340"/>
        </w:trPr>
        <w:tc>
          <w:tcPr>
            <w:tcW w:w="684" w:type="pct"/>
            <w:tcBorders>
              <w:top w:val="single" w:sz="4" w:space="0" w:color="auto"/>
              <w:left w:val="single" w:sz="4" w:space="0" w:color="auto"/>
              <w:bottom w:val="single" w:sz="4" w:space="0" w:color="auto"/>
              <w:right w:val="single" w:sz="4" w:space="0" w:color="auto"/>
            </w:tcBorders>
            <w:shd w:val="clear" w:color="auto" w:fill="auto"/>
          </w:tcPr>
          <w:p w14:paraId="22B6E9A1"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E2D86DD" w14:textId="77777777" w:rsidR="00220D4A" w:rsidRPr="00D241A4" w:rsidRDefault="00220D4A" w:rsidP="00C361BB">
            <w:pPr>
              <w:rPr>
                <w:lang w:val="en-US"/>
              </w:rPr>
            </w:pPr>
            <w:r w:rsidRPr="00D241A4">
              <w:rPr>
                <w:lang w:val="en-US"/>
              </w:rPr>
              <w:t>Type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139BA56A"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55259C7D" w14:textId="77777777" w:rsidR="00220D4A" w:rsidRPr="00D241A4" w:rsidRDefault="00220D4A" w:rsidP="00C361BB">
            <w:pPr>
              <w:rPr>
                <w:lang w:val="en-US"/>
              </w:rPr>
            </w:pPr>
            <w:r w:rsidRPr="00D241A4">
              <w:rPr>
                <w:lang w:val="en-US"/>
              </w:rPr>
              <w:t>=1</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EF13E1B" w14:textId="77777777" w:rsidR="00220D4A" w:rsidRPr="00D241A4" w:rsidRDefault="00220D4A" w:rsidP="00C361BB">
            <w:pPr>
              <w:rPr>
                <w:lang w:val="en-US"/>
              </w:rPr>
            </w:pPr>
            <w:r w:rsidRPr="00D241A4">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27E84B5B" w14:textId="77777777" w:rsidR="00220D4A" w:rsidRPr="00D241A4" w:rsidRDefault="00220D4A" w:rsidP="00C361BB">
            <w:r w:rsidRPr="00D241A4">
              <w:t>Тип полномочия</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159FA8B8" w14:textId="77777777" w:rsidR="00220D4A" w:rsidRPr="00D241A4" w:rsidRDefault="00220D4A" w:rsidP="00C361BB">
            <w:r w:rsidRPr="00D241A4">
              <w:t>Может принимать следующие значения:</w:t>
            </w:r>
          </w:p>
          <w:p w14:paraId="29185956" w14:textId="77777777" w:rsidR="00220D4A" w:rsidRPr="00D241A4" w:rsidRDefault="00220D4A" w:rsidP="00C361BB">
            <w:r w:rsidRPr="00D241A4">
              <w:t>1 – полномочия УБП</w:t>
            </w:r>
          </w:p>
          <w:p w14:paraId="2627FE74" w14:textId="77777777" w:rsidR="00220D4A" w:rsidRPr="00D241A4" w:rsidRDefault="00220D4A" w:rsidP="00C361BB">
            <w:r w:rsidRPr="00D241A4">
              <w:t>2 – полномочия в сфере закупок</w:t>
            </w:r>
          </w:p>
          <w:p w14:paraId="6759632F" w14:textId="77777777" w:rsidR="00220D4A" w:rsidRPr="00D241A4" w:rsidRDefault="00220D4A" w:rsidP="00C361BB">
            <w:r w:rsidRPr="00D241A4">
              <w:t>3 – полномочия НУБП</w:t>
            </w:r>
          </w:p>
          <w:p w14:paraId="6B3EE102" w14:textId="77777777" w:rsidR="00220D4A" w:rsidRPr="00D241A4" w:rsidRDefault="00220D4A" w:rsidP="00C361BB">
            <w:r w:rsidRPr="00D241A4">
              <w:t>4 – Полномочия лица, осуществляющего функции учредителя</w:t>
            </w:r>
          </w:p>
        </w:tc>
      </w:tr>
      <w:tr w:rsidR="00220D4A" w:rsidRPr="00D241A4" w14:paraId="45FBF0D0" w14:textId="77777777" w:rsidTr="00C361BB">
        <w:trPr>
          <w:trHeight w:val="209"/>
        </w:trPr>
        <w:tc>
          <w:tcPr>
            <w:tcW w:w="684" w:type="pct"/>
            <w:tcBorders>
              <w:top w:val="single" w:sz="4" w:space="0" w:color="auto"/>
              <w:left w:val="single" w:sz="4" w:space="0" w:color="auto"/>
              <w:bottom w:val="single" w:sz="4" w:space="0" w:color="auto"/>
              <w:right w:val="single" w:sz="4" w:space="0" w:color="auto"/>
            </w:tcBorders>
            <w:shd w:val="clear" w:color="auto" w:fill="auto"/>
          </w:tcPr>
          <w:p w14:paraId="62D51A50" w14:textId="77777777" w:rsidR="00220D4A" w:rsidRPr="00D241A4" w:rsidRDefault="00220D4A" w:rsidP="00C361BB">
            <w:pPr>
              <w:rPr>
                <w:lang w:val="en-US"/>
              </w:rPr>
            </w:pPr>
            <w:r w:rsidRPr="00D241A4">
              <w:rPr>
                <w:lang w:val="en-US"/>
              </w:rPr>
              <w:t>row</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45F64B4" w14:textId="77777777" w:rsidR="00220D4A" w:rsidRPr="00D241A4" w:rsidRDefault="00220D4A" w:rsidP="00C361BB">
            <w:pPr>
              <w:rPr>
                <w:lang w:val="en-US"/>
              </w:rPr>
            </w:pPr>
            <w:r w:rsidRPr="00D241A4">
              <w:rPr>
                <w:lang w:val="en-US"/>
              </w:rPr>
              <w:t>Availability</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7AA7079B"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4DBCAAE" w14:textId="77777777" w:rsidR="00220D4A" w:rsidRPr="00D241A4" w:rsidRDefault="00220D4A" w:rsidP="00C361BB">
            <w:pPr>
              <w:rPr>
                <w:lang w:val="en-US"/>
              </w:rPr>
            </w:pPr>
            <w:r w:rsidRPr="00D241A4">
              <w:rPr>
                <w:lang w:val="en-US"/>
              </w:rPr>
              <w:t>&lt;=</w:t>
            </w:r>
            <w:r w:rsidRPr="00D241A4">
              <w:t>10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2EFB5B57" w14:textId="77777777" w:rsidR="00220D4A" w:rsidRPr="00D241A4" w:rsidRDefault="00220D4A" w:rsidP="00C361BB">
            <w:r w:rsidRPr="00D241A4">
              <w:t>Да</w:t>
            </w:r>
          </w:p>
        </w:tc>
        <w:tc>
          <w:tcPr>
            <w:tcW w:w="1090" w:type="pct"/>
            <w:tcBorders>
              <w:top w:val="single" w:sz="4" w:space="0" w:color="auto"/>
              <w:left w:val="single" w:sz="4" w:space="0" w:color="auto"/>
              <w:bottom w:val="single" w:sz="4" w:space="0" w:color="auto"/>
              <w:right w:val="single" w:sz="4" w:space="0" w:color="auto"/>
            </w:tcBorders>
            <w:shd w:val="clear" w:color="auto" w:fill="auto"/>
          </w:tcPr>
          <w:p w14:paraId="7BEBE242" w14:textId="77777777" w:rsidR="00220D4A" w:rsidRPr="00D241A4" w:rsidRDefault="00220D4A" w:rsidP="00C361BB">
            <w:r w:rsidRPr="00D241A4">
              <w:t>Доступность полномочия по типу организации</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353ED06" w14:textId="77777777" w:rsidR="00220D4A" w:rsidRPr="00D241A4" w:rsidRDefault="00220D4A" w:rsidP="00C361BB">
            <w:r w:rsidRPr="00D241A4">
              <w:t>Может принимать следующие значения / сочетания значений:</w:t>
            </w:r>
          </w:p>
          <w:p w14:paraId="65B8BA25" w14:textId="77777777" w:rsidR="00220D4A" w:rsidRPr="00D241A4" w:rsidRDefault="00220D4A" w:rsidP="00C361BB">
            <w:r w:rsidRPr="00D241A4">
              <w:t>А – автономные,</w:t>
            </w:r>
          </w:p>
          <w:p w14:paraId="7ACA1BC4" w14:textId="77777777" w:rsidR="00220D4A" w:rsidRPr="00D241A4" w:rsidRDefault="00220D4A" w:rsidP="00C361BB">
            <w:r w:rsidRPr="00D241A4">
              <w:t>Б – бюджетные</w:t>
            </w:r>
          </w:p>
          <w:p w14:paraId="369837D9" w14:textId="77777777" w:rsidR="00220D4A" w:rsidRPr="00D241A4" w:rsidRDefault="00220D4A" w:rsidP="00C361BB">
            <w:r w:rsidRPr="00D241A4">
              <w:t>К – казенные,</w:t>
            </w:r>
          </w:p>
          <w:p w14:paraId="08A34D3D" w14:textId="77777777" w:rsidR="00220D4A" w:rsidRPr="00D241A4" w:rsidRDefault="00220D4A" w:rsidP="00C361BB">
            <w:r w:rsidRPr="00D241A4">
              <w:t>У – унитарные предприятия,</w:t>
            </w:r>
          </w:p>
          <w:p w14:paraId="7BD6C29F" w14:textId="77777777" w:rsidR="00220D4A" w:rsidRPr="00D241A4" w:rsidRDefault="00220D4A" w:rsidP="00C361BB">
            <w:r w:rsidRPr="00D241A4">
              <w:t>Г– госкорпорация,</w:t>
            </w:r>
          </w:p>
          <w:p w14:paraId="78F54711" w14:textId="77777777" w:rsidR="00220D4A" w:rsidRPr="00D241A4" w:rsidRDefault="00220D4A" w:rsidP="00C361BB">
            <w:r w:rsidRPr="00D241A4">
              <w:t>О – орган власти/управления госфондом,</w:t>
            </w:r>
          </w:p>
          <w:p w14:paraId="74B45A5F" w14:textId="77777777" w:rsidR="00220D4A" w:rsidRPr="00D241A4" w:rsidRDefault="00220D4A" w:rsidP="00C361BB">
            <w:r w:rsidRPr="00D241A4">
              <w:t>И – иные</w:t>
            </w:r>
          </w:p>
        </w:tc>
      </w:tr>
    </w:tbl>
    <w:p w14:paraId="6D52309B" w14:textId="77777777" w:rsidR="00220D4A" w:rsidRPr="00D241A4" w:rsidRDefault="00220D4A" w:rsidP="009B0DDB">
      <w:pPr>
        <w:pStyle w:val="03"/>
        <w:tabs>
          <w:tab w:val="clear" w:pos="1985"/>
          <w:tab w:val="num" w:pos="709"/>
        </w:tabs>
        <w:ind w:left="709"/>
      </w:pPr>
      <w:bookmarkStart w:id="254" w:name="_Toc507583981"/>
      <w:r w:rsidRPr="00D241A4">
        <w:t>Пример файла «Полномочия организации» в универсальном формате системы «Электронный бюджет»</w:t>
      </w:r>
      <w:bookmarkEnd w:id="2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18EA8261" w14:textId="77777777" w:rsidTr="00C361BB">
        <w:trPr>
          <w:trHeight w:val="5121"/>
          <w:tblHeader/>
        </w:trPr>
        <w:tc>
          <w:tcPr>
            <w:tcW w:w="9755" w:type="dxa"/>
            <w:shd w:val="clear" w:color="auto" w:fill="auto"/>
            <w:tcMar>
              <w:left w:w="57" w:type="dxa"/>
              <w:right w:w="57" w:type="dxa"/>
            </w:tcMar>
          </w:tcPr>
          <w:p w14:paraId="051F8A5F" w14:textId="77777777" w:rsidR="00220D4A" w:rsidRPr="00D241A4" w:rsidRDefault="00220D4A" w:rsidP="00C361BB">
            <w:pPr>
              <w:rPr>
                <w:lang w:val="en-US"/>
              </w:rPr>
            </w:pPr>
            <w:r w:rsidRPr="00D241A4">
              <w:rPr>
                <w:lang w:val="en-US"/>
              </w:rPr>
              <w:t>&lt;?xml version=”1.0” encoding=”ISO-8859-5”?&gt;</w:t>
            </w:r>
          </w:p>
          <w:p w14:paraId="260C0CE5" w14:textId="77777777" w:rsidR="00220D4A" w:rsidRPr="00D241A4" w:rsidRDefault="00220D4A" w:rsidP="00C361BB">
            <w:pPr>
              <w:rPr>
                <w:lang w:val="en-US"/>
              </w:rPr>
            </w:pPr>
            <w:r w:rsidRPr="00D241A4">
              <w:rPr>
                <w:lang w:val="en-US"/>
              </w:rPr>
              <w:t>&lt;self:REF_Authorities xmlns:bs=”http://www.roskazna.ru/eb/domain/common/base”</w:t>
            </w:r>
          </w:p>
          <w:p w14:paraId="37577161" w14:textId="77777777" w:rsidR="00220D4A" w:rsidRPr="00D241A4" w:rsidRDefault="00220D4A" w:rsidP="00C361BB">
            <w:pPr>
              <w:rPr>
                <w:lang w:val="en-US"/>
              </w:rPr>
            </w:pPr>
            <w:r w:rsidRPr="00D241A4">
              <w:rPr>
                <w:lang w:val="en-US"/>
              </w:rPr>
              <w:t xml:space="preserve"> xmlns:cm=”http://www.roskazna.ru/eb/domain/common”</w:t>
            </w:r>
          </w:p>
          <w:p w14:paraId="30A554F4" w14:textId="77777777" w:rsidR="00220D4A" w:rsidRPr="00D241A4" w:rsidRDefault="00220D4A" w:rsidP="00C361BB">
            <w:pPr>
              <w:rPr>
                <w:lang w:val="en-US"/>
              </w:rPr>
            </w:pPr>
            <w:r w:rsidRPr="00D241A4">
              <w:rPr>
                <w:lang w:val="en-US"/>
              </w:rPr>
              <w:t xml:space="preserve"> xmlns:eb=”http://www.roskazna.ru/eb/domain/appinfo”</w:t>
            </w:r>
          </w:p>
          <w:p w14:paraId="51B8EFC1" w14:textId="77777777" w:rsidR="00220D4A" w:rsidRPr="00D241A4" w:rsidRDefault="00220D4A" w:rsidP="00C361BB">
            <w:pPr>
              <w:rPr>
                <w:lang w:val="en-US"/>
              </w:rPr>
            </w:pPr>
            <w:r w:rsidRPr="00D241A4">
              <w:rPr>
                <w:lang w:val="en-US"/>
              </w:rPr>
              <w:t xml:space="preserve"> xmlns:applied=”http://www.roskazna.ru/eb/domain/common/applied”</w:t>
            </w:r>
          </w:p>
          <w:p w14:paraId="3ED29428" w14:textId="77777777" w:rsidR="00220D4A" w:rsidRPr="00D241A4" w:rsidRDefault="00220D4A" w:rsidP="00C361BB">
            <w:pPr>
              <w:rPr>
                <w:lang w:val="en-US"/>
              </w:rPr>
            </w:pPr>
            <w:r w:rsidRPr="00D241A4">
              <w:rPr>
                <w:lang w:val="en-US"/>
              </w:rPr>
              <w:t xml:space="preserve"> xmlns:self=”http://www.roskazna.ru/eb/domain/REF_Authorities/formular”</w:t>
            </w:r>
          </w:p>
          <w:p w14:paraId="2F8AA297" w14:textId="77777777" w:rsidR="00220D4A" w:rsidRPr="00D241A4" w:rsidRDefault="00220D4A" w:rsidP="00C361BB">
            <w:pPr>
              <w:rPr>
                <w:lang w:val="en-US"/>
              </w:rPr>
            </w:pPr>
            <w:r w:rsidRPr="00D241A4">
              <w:rPr>
                <w:lang w:val="en-US"/>
              </w:rPr>
              <w:t xml:space="preserve"> xmlns:xsi=”http://www.w3.org/2001/XMLSchema-instance”</w:t>
            </w:r>
          </w:p>
          <w:p w14:paraId="748C4F72" w14:textId="77777777" w:rsidR="00220D4A" w:rsidRPr="00D241A4" w:rsidRDefault="00220D4A" w:rsidP="00C361BB">
            <w:pPr>
              <w:rPr>
                <w:lang w:val="en-US"/>
              </w:rPr>
            </w:pPr>
            <w:r w:rsidRPr="00D241A4">
              <w:rPr>
                <w:lang w:val="en-US"/>
              </w:rPr>
              <w:t xml:space="preserve"> xsi:schemaLocation=”http://www.roskazna.ru/eb/domain/REF_Authorities/formular REF_Authorities.xsd” version=”1.2”&gt;</w:t>
            </w:r>
          </w:p>
          <w:p w14:paraId="45D0CB64" w14:textId="77777777" w:rsidR="00220D4A" w:rsidRPr="00D241A4" w:rsidRDefault="00220D4A" w:rsidP="00C361BB">
            <w:pPr>
              <w:rPr>
                <w:lang w:val="en-US"/>
              </w:rPr>
            </w:pPr>
            <w:r w:rsidRPr="00D241A4">
              <w:rPr>
                <w:lang w:val="en-US"/>
              </w:rPr>
              <w:t xml:space="preserve">    &lt;row&gt;</w:t>
            </w:r>
          </w:p>
          <w:p w14:paraId="76178248" w14:textId="77777777" w:rsidR="00220D4A" w:rsidRPr="00D241A4" w:rsidRDefault="00220D4A" w:rsidP="00C361BB">
            <w:pPr>
              <w:rPr>
                <w:lang w:val="en-US"/>
              </w:rPr>
            </w:pPr>
            <w:r w:rsidRPr="00D241A4">
              <w:rPr>
                <w:lang w:val="en-US"/>
              </w:rPr>
              <w:t xml:space="preserve">        &lt;GUID&gt;BD867BDB-C2BA-4A06-9582-3A9B1E0CABB2&lt;/GUID&gt;</w:t>
            </w:r>
          </w:p>
          <w:p w14:paraId="7EEE04E1" w14:textId="77777777" w:rsidR="00220D4A" w:rsidRPr="00D241A4" w:rsidRDefault="00220D4A" w:rsidP="00C361BB">
            <w:pPr>
              <w:rPr>
                <w:lang w:val="en-US"/>
              </w:rPr>
            </w:pPr>
            <w:r w:rsidRPr="00D241A4">
              <w:rPr>
                <w:lang w:val="en-US"/>
              </w:rPr>
              <w:t xml:space="preserve">        &lt;StartDateActive&gt;1990-05-04T18:13:51.0&lt;/StartDateActive&gt; </w:t>
            </w:r>
          </w:p>
          <w:p w14:paraId="0C3E2E57" w14:textId="77777777" w:rsidR="00220D4A" w:rsidRPr="00D241A4" w:rsidRDefault="00220D4A" w:rsidP="00C361BB">
            <w:pPr>
              <w:rPr>
                <w:lang w:val="en-US"/>
              </w:rPr>
            </w:pPr>
            <w:r w:rsidRPr="00D241A4">
              <w:rPr>
                <w:lang w:val="en-US"/>
              </w:rPr>
              <w:t xml:space="preserve">        &lt;Status&gt;ACTIVE&lt;/Status&gt;</w:t>
            </w:r>
          </w:p>
          <w:p w14:paraId="48848A29" w14:textId="77777777" w:rsidR="00220D4A" w:rsidRPr="00D241A4" w:rsidRDefault="00220D4A" w:rsidP="00C361BB">
            <w:pPr>
              <w:rPr>
                <w:lang w:val="en-US"/>
              </w:rPr>
            </w:pPr>
            <w:r w:rsidRPr="00D241A4">
              <w:rPr>
                <w:lang w:val="en-US"/>
              </w:rPr>
              <w:t xml:space="preserve">        &lt;StartDate&gt;2006-05-04T18:13:51.0&lt;/StartDate&gt;</w:t>
            </w:r>
          </w:p>
          <w:p w14:paraId="1FB51678" w14:textId="77777777" w:rsidR="00220D4A" w:rsidRPr="00D241A4" w:rsidRDefault="00220D4A" w:rsidP="00C361BB">
            <w:pPr>
              <w:rPr>
                <w:lang w:val="en-US"/>
              </w:rPr>
            </w:pPr>
            <w:r w:rsidRPr="00D241A4">
              <w:rPr>
                <w:lang w:val="en-US"/>
              </w:rPr>
              <w:t xml:space="preserve">        &lt;Code&gt;002&lt;/Code&gt;</w:t>
            </w:r>
          </w:p>
          <w:p w14:paraId="012BCFB1" w14:textId="77777777" w:rsidR="00220D4A" w:rsidRPr="00D241A4" w:rsidRDefault="00220D4A" w:rsidP="00C361BB">
            <w:r w:rsidRPr="00D241A4">
              <w:rPr>
                <w:lang w:val="en-US"/>
              </w:rPr>
              <w:t xml:space="preserve">        </w:t>
            </w:r>
            <w:r w:rsidRPr="00D241A4">
              <w:t>&lt;</w:t>
            </w:r>
            <w:r w:rsidRPr="00D241A4">
              <w:rPr>
                <w:lang w:val="en-US"/>
              </w:rPr>
              <w:t>ShortName</w:t>
            </w:r>
            <w:r w:rsidRPr="00D241A4">
              <w:t>&gt;АИВФДБ&lt;/</w:t>
            </w:r>
            <w:r w:rsidRPr="00D241A4">
              <w:rPr>
                <w:lang w:val="en-US"/>
              </w:rPr>
              <w:t>ShortName</w:t>
            </w:r>
            <w:r w:rsidRPr="00D241A4">
              <w:t>&gt;</w:t>
            </w:r>
          </w:p>
          <w:p w14:paraId="08CB6177" w14:textId="77777777" w:rsidR="00220D4A" w:rsidRPr="00D241A4" w:rsidRDefault="00220D4A" w:rsidP="00C361BB">
            <w:r w:rsidRPr="00D241A4">
              <w:t xml:space="preserve">        &lt;</w:t>
            </w:r>
            <w:r w:rsidRPr="00D241A4">
              <w:rPr>
                <w:lang w:val="en-US"/>
              </w:rPr>
              <w:t>FullName</w:t>
            </w:r>
            <w:r w:rsidRPr="00D241A4">
              <w:t>&gt;Администратор источников финансирования дефицита бюджета, осуществляющего операции с источниками внутреннего финансирования дефицита бюджета&lt;/</w:t>
            </w:r>
            <w:r w:rsidRPr="00D241A4">
              <w:rPr>
                <w:lang w:val="en-US"/>
              </w:rPr>
              <w:t>FullName</w:t>
            </w:r>
            <w:r w:rsidRPr="00D241A4">
              <w:t>&gt;</w:t>
            </w:r>
          </w:p>
          <w:p w14:paraId="7D66D37E" w14:textId="77777777" w:rsidR="00220D4A" w:rsidRPr="00D241A4" w:rsidRDefault="00220D4A" w:rsidP="00C361BB">
            <w:pPr>
              <w:rPr>
                <w:lang w:val="en-US"/>
              </w:rPr>
            </w:pPr>
            <w:r w:rsidRPr="00D241A4">
              <w:t xml:space="preserve">        </w:t>
            </w:r>
            <w:r w:rsidRPr="00D241A4">
              <w:rPr>
                <w:lang w:val="en-US"/>
              </w:rPr>
              <w:t>&lt;Type&gt;1&lt;/Type&gt;</w:t>
            </w:r>
          </w:p>
          <w:p w14:paraId="6CCC7621" w14:textId="77777777" w:rsidR="00220D4A" w:rsidRPr="00D241A4" w:rsidRDefault="00220D4A" w:rsidP="00C361BB">
            <w:pPr>
              <w:rPr>
                <w:lang w:val="en-US"/>
              </w:rPr>
            </w:pPr>
            <w:r w:rsidRPr="00D241A4">
              <w:rPr>
                <w:lang w:val="en-US"/>
              </w:rPr>
              <w:t xml:space="preserve">        &lt;Availability&gt;О&lt;/Availability&gt;</w:t>
            </w:r>
          </w:p>
          <w:p w14:paraId="7ADCC10D" w14:textId="77777777" w:rsidR="00220D4A" w:rsidRPr="00D241A4" w:rsidRDefault="00220D4A" w:rsidP="00C361BB">
            <w:pPr>
              <w:rPr>
                <w:lang w:val="en-US"/>
              </w:rPr>
            </w:pPr>
            <w:r w:rsidRPr="00D241A4">
              <w:rPr>
                <w:lang w:val="en-US"/>
              </w:rPr>
              <w:t xml:space="preserve">    &lt;/row&gt;</w:t>
            </w:r>
          </w:p>
          <w:p w14:paraId="01E713AD" w14:textId="77777777" w:rsidR="00220D4A" w:rsidRPr="00D241A4" w:rsidRDefault="00220D4A" w:rsidP="00C361BB">
            <w:pPr>
              <w:rPr>
                <w:lang w:val="en-US"/>
              </w:rPr>
            </w:pPr>
            <w:r w:rsidRPr="00D241A4">
              <w:rPr>
                <w:lang w:val="en-US"/>
              </w:rPr>
              <w:t>&lt;/self:REF_Authorities&gt;</w:t>
            </w:r>
          </w:p>
        </w:tc>
      </w:tr>
    </w:tbl>
    <w:p w14:paraId="7798955C" w14:textId="77777777" w:rsidR="00220D4A" w:rsidRPr="00D241A4" w:rsidRDefault="00220D4A" w:rsidP="00220D4A">
      <w:pPr>
        <w:rPr>
          <w:lang w:val="en-US"/>
        </w:rPr>
      </w:pPr>
    </w:p>
    <w:p w14:paraId="33A6DE43" w14:textId="77777777" w:rsidR="00220D4A" w:rsidRPr="00D241A4" w:rsidRDefault="00220D4A" w:rsidP="00220D4A">
      <w:pPr>
        <w:rPr>
          <w:lang w:val="en-US"/>
        </w:rPr>
      </w:pPr>
    </w:p>
    <w:p w14:paraId="23A9834A" w14:textId="77777777" w:rsidR="00220D4A" w:rsidRPr="00D241A4" w:rsidRDefault="00220D4A" w:rsidP="00394C92">
      <w:pPr>
        <w:pStyle w:val="02"/>
        <w:rPr>
          <w:color w:val="auto"/>
        </w:rPr>
      </w:pPr>
      <w:bookmarkStart w:id="255" w:name="_Toc472673843"/>
      <w:bookmarkStart w:id="256" w:name="_Toc507583982"/>
      <w:r w:rsidRPr="00D241A4">
        <w:rPr>
          <w:color w:val="auto"/>
        </w:rPr>
        <w:t>Справочник «Технические записи»</w:t>
      </w:r>
      <w:bookmarkEnd w:id="255"/>
      <w:bookmarkEnd w:id="256"/>
    </w:p>
    <w:p w14:paraId="391E6448" w14:textId="77777777" w:rsidR="00220D4A" w:rsidRPr="00D241A4" w:rsidRDefault="00220D4A" w:rsidP="009B0DDB">
      <w:pPr>
        <w:pStyle w:val="03"/>
        <w:tabs>
          <w:tab w:val="clear" w:pos="1985"/>
          <w:tab w:val="num" w:pos="709"/>
        </w:tabs>
        <w:ind w:left="709"/>
        <w:rPr>
          <w:color w:val="auto"/>
        </w:rPr>
      </w:pPr>
      <w:bookmarkStart w:id="257" w:name="_Toc472673844"/>
      <w:bookmarkStart w:id="258" w:name="_Toc507583983"/>
      <w:r w:rsidRPr="00D241A4">
        <w:rPr>
          <w:color w:val="auto"/>
        </w:rPr>
        <w:t>Назначение и маршрут документа</w:t>
      </w:r>
      <w:bookmarkEnd w:id="257"/>
      <w:bookmarkEnd w:id="258"/>
    </w:p>
    <w:p w14:paraId="5DF9F30C" w14:textId="0C6C1B18" w:rsidR="00220D4A" w:rsidRPr="00D241A4" w:rsidRDefault="00220D4A" w:rsidP="00063685">
      <w:pPr>
        <w:pStyle w:val="affffff2"/>
      </w:pPr>
      <w:r w:rsidRPr="00D241A4">
        <w:t xml:space="preserve">Справочник «Технические записи» передается между </w:t>
      </w:r>
      <w:r w:rsidR="00FE40CB">
        <w:rPr>
          <w:lang w:val="ru-RU"/>
        </w:rPr>
        <w:t>под</w:t>
      </w:r>
      <w:r w:rsidRPr="00D241A4">
        <w:t>системой НСИ и ППО «АСФК» в универсальном формате системы «Электронный бюджет». Справочник выгружается со стандартной периодичностью. Передаваемый файл должен содержать полные или измененные данные справочника</w:t>
      </w:r>
      <w:r w:rsidR="00A44FFB" w:rsidRPr="00D241A4">
        <w:rPr>
          <w:lang w:val="ru-RU"/>
        </w:rPr>
        <w:t xml:space="preserve"> </w:t>
      </w:r>
      <w:r w:rsidR="00A44FFB" w:rsidRPr="00D241A4">
        <w:t>«Технические записи»</w:t>
      </w:r>
      <w:r w:rsidRPr="00D241A4">
        <w:t xml:space="preserve"> и информацию о номере изменений.</w:t>
      </w:r>
    </w:p>
    <w:p w14:paraId="58EE0BD8"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21</w:t>
      </w:r>
      <w:r w:rsidRPr="00D241A4">
        <w:rPr>
          <w:rFonts w:cs="Times New Roman"/>
          <w:noProof/>
        </w:rPr>
        <w:fldChar w:fldCharType="end"/>
      </w:r>
      <w:r w:rsidRPr="00D241A4">
        <w:rPr>
          <w:rFonts w:cs="Times New Roman"/>
        </w:rPr>
        <w:t>. Маршрут справочника «Технические записи»</w:t>
      </w: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598"/>
        <w:gridCol w:w="1598"/>
        <w:gridCol w:w="4252"/>
      </w:tblGrid>
      <w:tr w:rsidR="00220D4A" w:rsidRPr="00D241A4" w14:paraId="42DFC5D3" w14:textId="77777777" w:rsidTr="00C361BB">
        <w:trPr>
          <w:tblHeader/>
        </w:trPr>
        <w:tc>
          <w:tcPr>
            <w:tcW w:w="2390" w:type="dxa"/>
            <w:shd w:val="clear" w:color="auto" w:fill="D9D9D9"/>
            <w:tcMar>
              <w:left w:w="57" w:type="dxa"/>
              <w:right w:w="57" w:type="dxa"/>
            </w:tcMar>
          </w:tcPr>
          <w:p w14:paraId="3F493A4E" w14:textId="77777777" w:rsidR="00220D4A" w:rsidRPr="00D241A4" w:rsidRDefault="00220D4A" w:rsidP="00C361BB">
            <w:pPr>
              <w:pStyle w:val="afffffd"/>
              <w:rPr>
                <w:color w:val="auto"/>
              </w:rPr>
            </w:pPr>
            <w:r w:rsidRPr="00D241A4">
              <w:rPr>
                <w:color w:val="auto"/>
              </w:rPr>
              <w:t>Отправитель</w:t>
            </w:r>
          </w:p>
        </w:tc>
        <w:tc>
          <w:tcPr>
            <w:tcW w:w="1598" w:type="dxa"/>
            <w:shd w:val="clear" w:color="auto" w:fill="D9D9D9"/>
            <w:tcMar>
              <w:left w:w="57" w:type="dxa"/>
              <w:right w:w="57" w:type="dxa"/>
            </w:tcMar>
          </w:tcPr>
          <w:p w14:paraId="774E9E32" w14:textId="77777777" w:rsidR="00220D4A" w:rsidRPr="00D241A4" w:rsidRDefault="00220D4A" w:rsidP="00C361BB">
            <w:pPr>
              <w:pStyle w:val="afffffd"/>
              <w:rPr>
                <w:color w:val="auto"/>
              </w:rPr>
            </w:pPr>
            <w:r w:rsidRPr="00D241A4">
              <w:rPr>
                <w:color w:val="auto"/>
              </w:rPr>
              <w:t>Получатель</w:t>
            </w:r>
          </w:p>
        </w:tc>
        <w:tc>
          <w:tcPr>
            <w:tcW w:w="1598" w:type="dxa"/>
            <w:shd w:val="clear" w:color="auto" w:fill="D9D9D9"/>
          </w:tcPr>
          <w:p w14:paraId="1E17D888" w14:textId="77777777" w:rsidR="00220D4A" w:rsidRPr="00D241A4" w:rsidRDefault="00220D4A" w:rsidP="00C361BB">
            <w:pPr>
              <w:pStyle w:val="afffffd"/>
              <w:rPr>
                <w:color w:val="auto"/>
              </w:rPr>
            </w:pPr>
            <w:r w:rsidRPr="00D241A4">
              <w:rPr>
                <w:color w:val="auto"/>
              </w:rPr>
              <w:t>Тип периодичности</w:t>
            </w:r>
          </w:p>
        </w:tc>
        <w:tc>
          <w:tcPr>
            <w:tcW w:w="4252" w:type="dxa"/>
            <w:shd w:val="clear" w:color="auto" w:fill="D9D9D9"/>
            <w:tcMar>
              <w:left w:w="57" w:type="dxa"/>
              <w:right w:w="57" w:type="dxa"/>
            </w:tcMar>
          </w:tcPr>
          <w:p w14:paraId="13DA9055" w14:textId="77777777" w:rsidR="00220D4A" w:rsidRPr="00D241A4" w:rsidRDefault="00220D4A" w:rsidP="00C361BB">
            <w:pPr>
              <w:pStyle w:val="afffffd"/>
              <w:rPr>
                <w:color w:val="auto"/>
              </w:rPr>
            </w:pPr>
            <w:r w:rsidRPr="00D241A4">
              <w:rPr>
                <w:color w:val="auto"/>
              </w:rPr>
              <w:t>Примечание</w:t>
            </w:r>
          </w:p>
        </w:tc>
      </w:tr>
      <w:tr w:rsidR="00220D4A" w:rsidRPr="00D241A4" w14:paraId="15C6F16C" w14:textId="77777777" w:rsidTr="00C361BB">
        <w:tc>
          <w:tcPr>
            <w:tcW w:w="2390" w:type="dxa"/>
            <w:shd w:val="clear" w:color="auto" w:fill="auto"/>
          </w:tcPr>
          <w:p w14:paraId="1DB50B4B" w14:textId="77777777" w:rsidR="00220D4A" w:rsidRPr="00D241A4" w:rsidRDefault="00220D4A" w:rsidP="00C361BB">
            <w:r w:rsidRPr="00D241A4">
              <w:t>НСИ</w:t>
            </w:r>
          </w:p>
        </w:tc>
        <w:tc>
          <w:tcPr>
            <w:tcW w:w="1598" w:type="dxa"/>
            <w:shd w:val="clear" w:color="auto" w:fill="auto"/>
          </w:tcPr>
          <w:p w14:paraId="457EF557" w14:textId="77777777" w:rsidR="00220D4A" w:rsidRPr="00D241A4" w:rsidRDefault="00220D4A" w:rsidP="00C361BB">
            <w:r w:rsidRPr="00D241A4">
              <w:t>АСФК</w:t>
            </w:r>
          </w:p>
        </w:tc>
        <w:tc>
          <w:tcPr>
            <w:tcW w:w="1598" w:type="dxa"/>
            <w:shd w:val="clear" w:color="auto" w:fill="auto"/>
          </w:tcPr>
          <w:p w14:paraId="3296F42E" w14:textId="77777777" w:rsidR="00220D4A" w:rsidRPr="00D241A4" w:rsidRDefault="00220D4A" w:rsidP="00C361BB">
            <w:r w:rsidRPr="00D241A4">
              <w:t>Стандартный</w:t>
            </w:r>
          </w:p>
        </w:tc>
        <w:tc>
          <w:tcPr>
            <w:tcW w:w="4252" w:type="dxa"/>
            <w:shd w:val="clear" w:color="auto" w:fill="auto"/>
          </w:tcPr>
          <w:p w14:paraId="64225FED" w14:textId="77777777" w:rsidR="00220D4A" w:rsidRPr="00D241A4" w:rsidRDefault="00220D4A" w:rsidP="00C361BB">
            <w:pPr>
              <w:rPr>
                <w:sz w:val="22"/>
              </w:rPr>
            </w:pPr>
            <w:r w:rsidRPr="00D241A4">
              <w:rPr>
                <w:sz w:val="22"/>
              </w:rPr>
              <w:t xml:space="preserve">Формат файла описан </w:t>
            </w:r>
            <w:r w:rsidRPr="00D241A4">
              <w:t xml:space="preserve">в п. </w:t>
            </w:r>
            <w:r w:rsidRPr="00D241A4">
              <w:fldChar w:fldCharType="begin"/>
            </w:r>
            <w:r w:rsidRPr="00D241A4">
              <w:instrText xml:space="preserve"> REF _Ref458511148 \r \h  \* MERGEFORMAT </w:instrText>
            </w:r>
            <w:r w:rsidRPr="00D241A4">
              <w:fldChar w:fldCharType="separate"/>
            </w:r>
            <w:r w:rsidR="00EC3660">
              <w:t>6.5.2</w:t>
            </w:r>
            <w:r w:rsidRPr="00D241A4">
              <w:fldChar w:fldCharType="end"/>
            </w:r>
            <w:r w:rsidRPr="00D241A4">
              <w:t xml:space="preserve"> Описание полей документа в универсальном формате системы «Электронный бюджет»</w:t>
            </w:r>
          </w:p>
        </w:tc>
      </w:tr>
    </w:tbl>
    <w:p w14:paraId="0C288C69" w14:textId="77777777" w:rsidR="00220D4A" w:rsidRPr="00D241A4" w:rsidRDefault="00220D4A" w:rsidP="009B0DDB">
      <w:pPr>
        <w:pStyle w:val="03"/>
        <w:tabs>
          <w:tab w:val="clear" w:pos="1985"/>
          <w:tab w:val="num" w:pos="709"/>
        </w:tabs>
        <w:ind w:left="709"/>
        <w:rPr>
          <w:color w:val="auto"/>
        </w:rPr>
      </w:pPr>
      <w:bookmarkStart w:id="259" w:name="_Toc458436072"/>
      <w:bookmarkStart w:id="260" w:name="_Ref458511148"/>
      <w:bookmarkStart w:id="261" w:name="_Toc472673845"/>
      <w:bookmarkStart w:id="262" w:name="_Toc507583984"/>
      <w:r w:rsidRPr="00D241A4">
        <w:rPr>
          <w:color w:val="auto"/>
        </w:rPr>
        <w:t xml:space="preserve">Описание полей </w:t>
      </w:r>
      <w:r w:rsidRPr="00D241A4">
        <w:rPr>
          <w:rStyle w:val="aff"/>
          <w:i w:val="0"/>
          <w:color w:val="auto"/>
        </w:rPr>
        <w:t>документа</w:t>
      </w:r>
      <w:r w:rsidRPr="00D241A4">
        <w:rPr>
          <w:i/>
          <w:color w:val="auto"/>
        </w:rPr>
        <w:t xml:space="preserve"> </w:t>
      </w:r>
      <w:r w:rsidRPr="00D241A4">
        <w:rPr>
          <w:color w:val="auto"/>
        </w:rPr>
        <w:t xml:space="preserve">в универсальном </w:t>
      </w:r>
      <w:r w:rsidRPr="00D241A4">
        <w:rPr>
          <w:color w:val="auto"/>
        </w:rPr>
        <w:br/>
        <w:t>формате системы «Электронный бюджет»</w:t>
      </w:r>
      <w:bookmarkEnd w:id="259"/>
      <w:bookmarkEnd w:id="260"/>
      <w:bookmarkEnd w:id="261"/>
      <w:bookmarkEnd w:id="262"/>
    </w:p>
    <w:p w14:paraId="0A9F594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22</w:t>
      </w:r>
      <w:r w:rsidRPr="00D241A4">
        <w:rPr>
          <w:rFonts w:cs="Times New Roman"/>
          <w:noProof/>
        </w:rPr>
        <w:fldChar w:fldCharType="end"/>
      </w:r>
      <w:r w:rsidRPr="00D241A4">
        <w:rPr>
          <w:rFonts w:cs="Times New Roman"/>
        </w:rPr>
        <w:t>. Описание полей документа «Технические записи»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1621"/>
        <w:gridCol w:w="1134"/>
        <w:gridCol w:w="851"/>
        <w:gridCol w:w="708"/>
        <w:gridCol w:w="1699"/>
        <w:gridCol w:w="2610"/>
      </w:tblGrid>
      <w:tr w:rsidR="00220D4A" w:rsidRPr="00D241A4" w14:paraId="615CBA7F" w14:textId="77777777" w:rsidTr="00C361BB">
        <w:trPr>
          <w:trHeight w:val="340"/>
          <w:tblHeader/>
        </w:trPr>
        <w:tc>
          <w:tcPr>
            <w:tcW w:w="5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E300CE6" w14:textId="77777777" w:rsidR="00220D4A" w:rsidRPr="00D241A4" w:rsidRDefault="00220D4A" w:rsidP="00C361BB">
            <w:pPr>
              <w:pStyle w:val="afffffd"/>
              <w:rPr>
                <w:color w:val="auto"/>
              </w:rPr>
            </w:pPr>
            <w:r w:rsidRPr="00D241A4">
              <w:rPr>
                <w:color w:val="auto"/>
              </w:rPr>
              <w:t>Код элемента</w:t>
            </w:r>
          </w:p>
        </w:tc>
        <w:tc>
          <w:tcPr>
            <w:tcW w:w="8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46B97D1" w14:textId="77777777" w:rsidR="00220D4A" w:rsidRPr="00D241A4" w:rsidRDefault="00220D4A" w:rsidP="00C361BB">
            <w:pPr>
              <w:pStyle w:val="afffffd"/>
              <w:rPr>
                <w:color w:val="auto"/>
              </w:rPr>
            </w:pPr>
            <w:r w:rsidRPr="00D241A4">
              <w:rPr>
                <w:color w:val="auto"/>
              </w:rPr>
              <w:t>Содерж. Элемента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1EABF29D" w14:textId="77777777" w:rsidR="00220D4A" w:rsidRPr="00D241A4" w:rsidRDefault="00220D4A" w:rsidP="00C361BB">
            <w:pPr>
              <w:pStyle w:val="afffffd"/>
              <w:rPr>
                <w:color w:val="auto"/>
              </w:rPr>
            </w:pPr>
            <w:r w:rsidRPr="00D241A4">
              <w:rPr>
                <w:color w:val="auto"/>
              </w:rPr>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58721AA" w14:textId="77777777" w:rsidR="00220D4A" w:rsidRPr="00D241A4" w:rsidRDefault="00220D4A" w:rsidP="00C361BB">
            <w:pPr>
              <w:pStyle w:val="afffffd"/>
              <w:rPr>
                <w:color w:val="auto"/>
              </w:rPr>
            </w:pPr>
            <w:r w:rsidRPr="00D241A4">
              <w:rPr>
                <w:color w:val="auto"/>
              </w:rPr>
              <w:t>Длина</w:t>
            </w:r>
          </w:p>
        </w:tc>
        <w:tc>
          <w:tcPr>
            <w:tcW w:w="3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C234C2C" w14:textId="77777777" w:rsidR="00220D4A" w:rsidRPr="00D241A4" w:rsidRDefault="00220D4A" w:rsidP="00C361BB">
            <w:pPr>
              <w:pStyle w:val="afffffd"/>
              <w:rPr>
                <w:color w:val="auto"/>
              </w:rPr>
            </w:pPr>
            <w:r w:rsidRPr="00D241A4">
              <w:rPr>
                <w:color w:val="auto"/>
              </w:rPr>
              <w:t>Обязательность</w:t>
            </w:r>
          </w:p>
        </w:tc>
        <w:tc>
          <w:tcPr>
            <w:tcW w:w="8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12E36E3" w14:textId="77777777" w:rsidR="00220D4A" w:rsidRPr="00D241A4" w:rsidRDefault="00220D4A" w:rsidP="00C361BB">
            <w:pPr>
              <w:pStyle w:val="afffffd"/>
              <w:rPr>
                <w:color w:val="auto"/>
              </w:rPr>
            </w:pPr>
            <w:r w:rsidRPr="00D241A4">
              <w:rPr>
                <w:color w:val="auto"/>
              </w:rPr>
              <w:t>Наименование</w:t>
            </w:r>
          </w:p>
        </w:tc>
        <w:tc>
          <w:tcPr>
            <w:tcW w:w="133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4FC6288"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47B4934C"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3D6B71BA" w14:textId="77777777" w:rsidR="00220D4A" w:rsidRPr="00D241A4" w:rsidRDefault="00220D4A" w:rsidP="00C361BB">
            <w:pPr>
              <w:rPr>
                <w:lang w:val="en-US"/>
              </w:rPr>
            </w:pPr>
            <w:r w:rsidRPr="00D241A4">
              <w:t>REF_UBPandNUBPLim</w:t>
            </w:r>
          </w:p>
        </w:tc>
        <w:tc>
          <w:tcPr>
            <w:tcW w:w="831" w:type="pct"/>
            <w:tcBorders>
              <w:top w:val="single" w:sz="4" w:space="0" w:color="auto"/>
              <w:left w:val="single" w:sz="4" w:space="0" w:color="auto"/>
              <w:bottom w:val="single" w:sz="4" w:space="0" w:color="auto"/>
              <w:right w:val="single" w:sz="4" w:space="0" w:color="auto"/>
            </w:tcBorders>
            <w:vAlign w:val="center"/>
          </w:tcPr>
          <w:p w14:paraId="5DF6D35F" w14:textId="77777777" w:rsidR="00220D4A" w:rsidRPr="00D241A4" w:rsidRDefault="00220D4A" w:rsidP="00C361BB">
            <w:r w:rsidRPr="00D241A4">
              <w:rPr>
                <w:lang w:val="en-US"/>
              </w:rPr>
              <w:t>version</w:t>
            </w:r>
          </w:p>
        </w:tc>
        <w:tc>
          <w:tcPr>
            <w:tcW w:w="581" w:type="pct"/>
            <w:tcBorders>
              <w:top w:val="single" w:sz="4" w:space="0" w:color="auto"/>
              <w:left w:val="single" w:sz="4" w:space="0" w:color="auto"/>
              <w:bottom w:val="single" w:sz="4" w:space="0" w:color="auto"/>
              <w:right w:val="single" w:sz="4" w:space="0" w:color="auto"/>
            </w:tcBorders>
            <w:vAlign w:val="center"/>
          </w:tcPr>
          <w:p w14:paraId="6117C571" w14:textId="77777777" w:rsidR="00220D4A" w:rsidRPr="00D241A4" w:rsidRDefault="00220D4A" w:rsidP="00C361BB"/>
        </w:tc>
        <w:tc>
          <w:tcPr>
            <w:tcW w:w="436" w:type="pct"/>
            <w:tcBorders>
              <w:top w:val="single" w:sz="4" w:space="0" w:color="auto"/>
              <w:left w:val="single" w:sz="4" w:space="0" w:color="auto"/>
              <w:bottom w:val="single" w:sz="4" w:space="0" w:color="auto"/>
              <w:right w:val="single" w:sz="4" w:space="0" w:color="auto"/>
            </w:tcBorders>
            <w:vAlign w:val="center"/>
          </w:tcPr>
          <w:p w14:paraId="67FE6966" w14:textId="77777777" w:rsidR="00220D4A" w:rsidRPr="00D241A4" w:rsidRDefault="00220D4A" w:rsidP="00C361BB"/>
        </w:tc>
        <w:tc>
          <w:tcPr>
            <w:tcW w:w="363" w:type="pct"/>
            <w:tcBorders>
              <w:top w:val="single" w:sz="4" w:space="0" w:color="auto"/>
              <w:left w:val="single" w:sz="4" w:space="0" w:color="auto"/>
              <w:bottom w:val="single" w:sz="4" w:space="0" w:color="auto"/>
              <w:right w:val="single" w:sz="4" w:space="0" w:color="auto"/>
            </w:tcBorders>
            <w:vAlign w:val="center"/>
          </w:tcPr>
          <w:p w14:paraId="261E56BB"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vAlign w:val="center"/>
          </w:tcPr>
          <w:p w14:paraId="74F21441" w14:textId="77777777" w:rsidR="00220D4A" w:rsidRPr="00D241A4" w:rsidRDefault="00220D4A" w:rsidP="00C361BB">
            <w:pPr>
              <w:rPr>
                <w:lang w:val="en-US"/>
              </w:rPr>
            </w:pPr>
            <w:r w:rsidRPr="00D241A4">
              <w:t>Код справочника/Массива данных</w:t>
            </w:r>
          </w:p>
        </w:tc>
        <w:tc>
          <w:tcPr>
            <w:tcW w:w="1338" w:type="pct"/>
            <w:tcBorders>
              <w:top w:val="single" w:sz="4" w:space="0" w:color="auto"/>
              <w:left w:val="single" w:sz="4" w:space="0" w:color="auto"/>
              <w:bottom w:val="single" w:sz="4" w:space="0" w:color="auto"/>
              <w:right w:val="single" w:sz="4" w:space="0" w:color="auto"/>
            </w:tcBorders>
            <w:vAlign w:val="center"/>
          </w:tcPr>
          <w:p w14:paraId="05FFF708" w14:textId="77777777" w:rsidR="00220D4A" w:rsidRPr="00D241A4" w:rsidRDefault="00220D4A" w:rsidP="00C361BB">
            <w:pPr>
              <w:rPr>
                <w:lang w:val="en-US"/>
              </w:rPr>
            </w:pPr>
            <w:r w:rsidRPr="00D241A4">
              <w:rPr>
                <w:lang w:val="en-US"/>
              </w:rPr>
              <w:t>version –</w:t>
            </w:r>
            <w:r w:rsidRPr="00D241A4">
              <w:t xml:space="preserve"> атрибут</w:t>
            </w:r>
          </w:p>
        </w:tc>
      </w:tr>
      <w:tr w:rsidR="00220D4A" w:rsidRPr="00D241A4" w14:paraId="4C0E740C"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75839695" w14:textId="77777777" w:rsidR="00220D4A" w:rsidRPr="00D241A4" w:rsidRDefault="00220D4A" w:rsidP="00C361BB">
            <w:r w:rsidRPr="00D241A4">
              <w:t>REF_UBPandNUBPLim</w:t>
            </w:r>
          </w:p>
        </w:tc>
        <w:tc>
          <w:tcPr>
            <w:tcW w:w="831" w:type="pct"/>
            <w:tcBorders>
              <w:top w:val="single" w:sz="4" w:space="0" w:color="auto"/>
              <w:left w:val="single" w:sz="4" w:space="0" w:color="auto"/>
              <w:bottom w:val="single" w:sz="4" w:space="0" w:color="auto"/>
              <w:right w:val="single" w:sz="4" w:space="0" w:color="auto"/>
            </w:tcBorders>
            <w:vAlign w:val="center"/>
          </w:tcPr>
          <w:p w14:paraId="5434D960" w14:textId="77777777" w:rsidR="00220D4A" w:rsidRPr="00D241A4" w:rsidRDefault="00220D4A" w:rsidP="00C361BB">
            <w:pPr>
              <w:rPr>
                <w:lang w:val="en-US"/>
              </w:rPr>
            </w:pPr>
            <w:r w:rsidRPr="00D241A4">
              <w:rPr>
                <w:lang w:val="en-US"/>
              </w:rPr>
              <w:t>row</w:t>
            </w:r>
          </w:p>
        </w:tc>
        <w:tc>
          <w:tcPr>
            <w:tcW w:w="581" w:type="pct"/>
            <w:tcBorders>
              <w:top w:val="single" w:sz="4" w:space="0" w:color="auto"/>
              <w:left w:val="single" w:sz="4" w:space="0" w:color="auto"/>
              <w:bottom w:val="single" w:sz="4" w:space="0" w:color="auto"/>
              <w:right w:val="single" w:sz="4" w:space="0" w:color="auto"/>
            </w:tcBorders>
            <w:vAlign w:val="center"/>
          </w:tcPr>
          <w:p w14:paraId="0A840C79" w14:textId="77777777" w:rsidR="00220D4A" w:rsidRPr="00D241A4" w:rsidRDefault="00220D4A" w:rsidP="00C361BB"/>
        </w:tc>
        <w:tc>
          <w:tcPr>
            <w:tcW w:w="436" w:type="pct"/>
            <w:tcBorders>
              <w:top w:val="single" w:sz="4" w:space="0" w:color="auto"/>
              <w:left w:val="single" w:sz="4" w:space="0" w:color="auto"/>
              <w:bottom w:val="single" w:sz="4" w:space="0" w:color="auto"/>
              <w:right w:val="single" w:sz="4" w:space="0" w:color="auto"/>
            </w:tcBorders>
            <w:vAlign w:val="center"/>
          </w:tcPr>
          <w:p w14:paraId="06DF3435" w14:textId="77777777" w:rsidR="00220D4A" w:rsidRPr="00D241A4" w:rsidRDefault="00220D4A" w:rsidP="00C361BB"/>
        </w:tc>
        <w:tc>
          <w:tcPr>
            <w:tcW w:w="363" w:type="pct"/>
            <w:tcBorders>
              <w:top w:val="single" w:sz="4" w:space="0" w:color="auto"/>
              <w:left w:val="single" w:sz="4" w:space="0" w:color="auto"/>
              <w:bottom w:val="single" w:sz="4" w:space="0" w:color="auto"/>
              <w:right w:val="single" w:sz="4" w:space="0" w:color="auto"/>
            </w:tcBorders>
            <w:vAlign w:val="center"/>
          </w:tcPr>
          <w:p w14:paraId="3BE29C36"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vAlign w:val="center"/>
          </w:tcPr>
          <w:p w14:paraId="7F8F9DFA" w14:textId="77777777" w:rsidR="00220D4A" w:rsidRPr="00D241A4" w:rsidRDefault="00220D4A" w:rsidP="00C361BB"/>
        </w:tc>
        <w:tc>
          <w:tcPr>
            <w:tcW w:w="1338" w:type="pct"/>
            <w:tcBorders>
              <w:top w:val="single" w:sz="4" w:space="0" w:color="auto"/>
              <w:left w:val="single" w:sz="4" w:space="0" w:color="auto"/>
              <w:bottom w:val="single" w:sz="4" w:space="0" w:color="auto"/>
              <w:right w:val="single" w:sz="4" w:space="0" w:color="auto"/>
            </w:tcBorders>
            <w:vAlign w:val="center"/>
          </w:tcPr>
          <w:p w14:paraId="43AC8245" w14:textId="77777777" w:rsidR="00220D4A" w:rsidRPr="00D241A4" w:rsidRDefault="00220D4A" w:rsidP="00C361BB">
            <w:pPr>
              <w:rPr>
                <w:lang w:val="en-US"/>
              </w:rPr>
            </w:pPr>
            <w:r w:rsidRPr="00D241A4">
              <w:t>Группирующий тег строки</w:t>
            </w:r>
          </w:p>
        </w:tc>
      </w:tr>
      <w:tr w:rsidR="00220D4A" w:rsidRPr="00D241A4" w14:paraId="4C402389"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vAlign w:val="center"/>
          </w:tcPr>
          <w:p w14:paraId="6186C82C"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vAlign w:val="center"/>
          </w:tcPr>
          <w:p w14:paraId="0ABA3BB2" w14:textId="77777777" w:rsidR="00220D4A" w:rsidRPr="00D241A4" w:rsidRDefault="00220D4A" w:rsidP="00C361BB">
            <w:pPr>
              <w:rPr>
                <w:lang w:val="en-US"/>
              </w:rPr>
            </w:pPr>
            <w:r w:rsidRPr="00D241A4">
              <w:rPr>
                <w:lang w:val="en-US"/>
              </w:rPr>
              <w:t>GUID</w:t>
            </w:r>
          </w:p>
        </w:tc>
        <w:tc>
          <w:tcPr>
            <w:tcW w:w="581" w:type="pct"/>
            <w:tcBorders>
              <w:top w:val="single" w:sz="4" w:space="0" w:color="auto"/>
              <w:left w:val="single" w:sz="4" w:space="0" w:color="auto"/>
              <w:bottom w:val="single" w:sz="4" w:space="0" w:color="auto"/>
              <w:right w:val="single" w:sz="4" w:space="0" w:color="auto"/>
            </w:tcBorders>
            <w:vAlign w:val="center"/>
          </w:tcPr>
          <w:p w14:paraId="2590CADF" w14:textId="77777777" w:rsidR="00220D4A" w:rsidRPr="00D241A4" w:rsidRDefault="00220D4A" w:rsidP="00C361BB">
            <w:r w:rsidRPr="00D241A4">
              <w:t>GUID</w:t>
            </w:r>
          </w:p>
        </w:tc>
        <w:tc>
          <w:tcPr>
            <w:tcW w:w="436" w:type="pct"/>
            <w:tcBorders>
              <w:top w:val="single" w:sz="4" w:space="0" w:color="auto"/>
              <w:left w:val="single" w:sz="4" w:space="0" w:color="auto"/>
              <w:bottom w:val="single" w:sz="4" w:space="0" w:color="auto"/>
              <w:right w:val="single" w:sz="4" w:space="0" w:color="auto"/>
            </w:tcBorders>
            <w:vAlign w:val="center"/>
          </w:tcPr>
          <w:p w14:paraId="3EC3911F" w14:textId="77777777" w:rsidR="00220D4A" w:rsidRPr="00D241A4" w:rsidRDefault="00220D4A" w:rsidP="00C361BB">
            <w:r w:rsidRPr="00D241A4">
              <w:rPr>
                <w:lang w:val="en-US"/>
              </w:rPr>
              <w:t>=36</w:t>
            </w:r>
          </w:p>
        </w:tc>
        <w:tc>
          <w:tcPr>
            <w:tcW w:w="363" w:type="pct"/>
            <w:tcBorders>
              <w:top w:val="single" w:sz="4" w:space="0" w:color="auto"/>
              <w:left w:val="single" w:sz="4" w:space="0" w:color="auto"/>
              <w:bottom w:val="single" w:sz="4" w:space="0" w:color="auto"/>
              <w:right w:val="single" w:sz="4" w:space="0" w:color="auto"/>
            </w:tcBorders>
            <w:vAlign w:val="center"/>
          </w:tcPr>
          <w:p w14:paraId="6FA3305E"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vAlign w:val="center"/>
          </w:tcPr>
          <w:p w14:paraId="62838BBE" w14:textId="77777777" w:rsidR="00220D4A" w:rsidRPr="00D241A4" w:rsidRDefault="00220D4A" w:rsidP="00C361BB">
            <w:pPr>
              <w:rPr>
                <w:lang w:val="en-US"/>
              </w:rPr>
            </w:pPr>
            <w:r w:rsidRPr="00D241A4">
              <w:t>Глобально-уникальный идентификатор записи</w:t>
            </w:r>
          </w:p>
        </w:tc>
        <w:tc>
          <w:tcPr>
            <w:tcW w:w="1338" w:type="pct"/>
            <w:tcBorders>
              <w:top w:val="single" w:sz="4" w:space="0" w:color="auto"/>
              <w:left w:val="single" w:sz="4" w:space="0" w:color="auto"/>
              <w:bottom w:val="single" w:sz="4" w:space="0" w:color="auto"/>
              <w:right w:val="single" w:sz="4" w:space="0" w:color="auto"/>
            </w:tcBorders>
            <w:vAlign w:val="center"/>
          </w:tcPr>
          <w:p w14:paraId="6B94F321"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78F90283"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3A023FF"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4191D6B0" w14:textId="77777777" w:rsidR="00220D4A" w:rsidRPr="00D241A4" w:rsidRDefault="00220D4A" w:rsidP="00C361BB">
            <w:pPr>
              <w:rPr>
                <w:lang w:val="en-US"/>
              </w:rPr>
            </w:pPr>
            <w:r w:rsidRPr="00D241A4">
              <w:rPr>
                <w:lang w:val="en-US"/>
              </w:rPr>
              <w:t>StartDateActive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2E5EABE" w14:textId="77777777" w:rsidR="00220D4A" w:rsidRPr="00D241A4" w:rsidRDefault="00220D4A" w:rsidP="00C361BB">
            <w:r w:rsidRPr="00D241A4">
              <w:rPr>
                <w:lang w:val="en-US"/>
              </w:rPr>
              <w:t>DATETIME</w:t>
            </w:r>
            <w:r w:rsidRPr="00D241A4">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96B3578"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0EF0A25"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D650735" w14:textId="77777777" w:rsidR="00220D4A" w:rsidRPr="00D241A4" w:rsidRDefault="00220D4A" w:rsidP="00C361BB">
            <w:r w:rsidRPr="00D241A4">
              <w:t>Дата начала действия 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7D246F6" w14:textId="77777777" w:rsidR="00220D4A" w:rsidRPr="00D241A4" w:rsidRDefault="00220D4A" w:rsidP="00C361BB"/>
        </w:tc>
      </w:tr>
      <w:tr w:rsidR="00220D4A" w:rsidRPr="00D241A4" w14:paraId="7F9E0683"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3E24FCF"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C1C6130" w14:textId="77777777" w:rsidR="00220D4A" w:rsidRPr="00D241A4" w:rsidRDefault="00220D4A" w:rsidP="00C361BB">
            <w:pPr>
              <w:rPr>
                <w:lang w:val="en-US"/>
              </w:rPr>
            </w:pPr>
            <w:r w:rsidRPr="00D241A4">
              <w:rPr>
                <w:lang w:val="en-US"/>
              </w:rPr>
              <w:t>EndDateActive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7C92FA1" w14:textId="77777777" w:rsidR="00220D4A" w:rsidRPr="00D241A4" w:rsidRDefault="00220D4A" w:rsidP="00C361BB">
            <w:r w:rsidRPr="00D241A4">
              <w:rPr>
                <w:lang w:val="en-US"/>
              </w:rPr>
              <w:t>DATETIME</w:t>
            </w:r>
            <w:r w:rsidRPr="00D241A4">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C34E803"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4B5A198" w14:textId="77777777" w:rsidR="00220D4A" w:rsidRPr="00D241A4" w:rsidRDefault="00220D4A" w:rsidP="00C361BB">
            <w:r w:rsidRPr="00D241A4">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7050A46" w14:textId="77777777" w:rsidR="00220D4A" w:rsidRPr="00D241A4" w:rsidRDefault="00220D4A" w:rsidP="00C361BB">
            <w:r w:rsidRPr="00D241A4">
              <w:t>Дата окончания действия 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7681943" w14:textId="77777777" w:rsidR="00220D4A" w:rsidRPr="00D241A4" w:rsidRDefault="00220D4A" w:rsidP="00C361BB"/>
        </w:tc>
      </w:tr>
      <w:tr w:rsidR="00220D4A" w:rsidRPr="00D241A4" w14:paraId="0BA35146" w14:textId="77777777" w:rsidTr="00C361BB">
        <w:trPr>
          <w:trHeight w:val="505"/>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C6CD45C"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61BC888" w14:textId="77777777" w:rsidR="00220D4A" w:rsidRPr="00D241A4" w:rsidRDefault="00220D4A" w:rsidP="00C361BB">
            <w:r w:rsidRPr="00D241A4">
              <w:t>Status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2E8CDAB"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826DECF" w14:textId="77777777" w:rsidR="00220D4A" w:rsidRPr="00D241A4" w:rsidRDefault="00220D4A" w:rsidP="00C361BB">
            <w:pPr>
              <w:rPr>
                <w:lang w:val="en-US"/>
              </w:rPr>
            </w:pPr>
            <w:r w:rsidRPr="00D241A4">
              <w:rPr>
                <w:lang w:val="en-US"/>
              </w:rPr>
              <w:t>&lt;=9</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63E5BD4"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155A96F" w14:textId="77777777" w:rsidR="00220D4A" w:rsidRPr="00D241A4" w:rsidRDefault="00220D4A" w:rsidP="00C361BB">
            <w:r w:rsidRPr="00D241A4">
              <w:t>С</w:t>
            </w:r>
            <w:r w:rsidRPr="00D241A4">
              <w:rPr>
                <w:lang w:val="en-US"/>
              </w:rPr>
              <w:t xml:space="preserve">татус </w:t>
            </w:r>
            <w:r w:rsidRPr="00D241A4">
              <w:t>записи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E51E3DC" w14:textId="77777777" w:rsidR="00220D4A" w:rsidRPr="00D241A4" w:rsidRDefault="00220D4A" w:rsidP="00C361BB">
            <w:pPr>
              <w:pStyle w:val="015"/>
            </w:pPr>
            <w:r w:rsidRPr="00D241A4">
              <w:t>Указывается код статуса записи в соответствии со следующими значениями:</w:t>
            </w:r>
          </w:p>
          <w:p w14:paraId="669F5546" w14:textId="77777777" w:rsidR="00220D4A" w:rsidRPr="00D241A4" w:rsidRDefault="00220D4A" w:rsidP="00C361BB">
            <w:pPr>
              <w:pStyle w:val="015"/>
            </w:pPr>
            <w:r w:rsidRPr="00D241A4">
              <w:rPr>
                <w:lang w:val="en-US"/>
              </w:rPr>
              <w:t>PREACTIVE</w:t>
            </w:r>
            <w:r w:rsidRPr="00D241A4">
              <w:t xml:space="preserve"> – условно актуальная;</w:t>
            </w:r>
          </w:p>
          <w:p w14:paraId="09973CEB" w14:textId="77777777" w:rsidR="00220D4A" w:rsidRPr="00D241A4" w:rsidRDefault="00220D4A" w:rsidP="00C361BB">
            <w:pPr>
              <w:pStyle w:val="015"/>
            </w:pPr>
            <w:r w:rsidRPr="00D241A4">
              <w:t>ACTIVE – актуальная;</w:t>
            </w:r>
          </w:p>
          <w:p w14:paraId="0A08B8B9" w14:textId="77777777" w:rsidR="00220D4A" w:rsidRPr="00D241A4" w:rsidRDefault="00220D4A" w:rsidP="00C361BB">
            <w:pPr>
              <w:pStyle w:val="015"/>
            </w:pPr>
            <w:r w:rsidRPr="00D241A4">
              <w:t>ARCHIVE – архивная</w:t>
            </w:r>
          </w:p>
        </w:tc>
      </w:tr>
      <w:tr w:rsidR="00220D4A" w:rsidRPr="00D241A4" w14:paraId="12A253B1"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371A986"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A812AE9" w14:textId="77777777" w:rsidR="00220D4A" w:rsidRPr="00D241A4" w:rsidRDefault="00220D4A" w:rsidP="00C361BB">
            <w:pPr>
              <w:rPr>
                <w:lang w:val="en-US"/>
              </w:rPr>
            </w:pPr>
            <w:r w:rsidRPr="00D241A4">
              <w:rPr>
                <w:lang w:val="en-US"/>
              </w:rPr>
              <w:t>RegistryCode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857ED16" w14:textId="77777777" w:rsidR="00220D4A" w:rsidRPr="00D241A4" w:rsidRDefault="00220D4A" w:rsidP="00C361BB">
            <w:pPr>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02F2090" w14:textId="77777777" w:rsidR="00220D4A" w:rsidRPr="00D241A4" w:rsidRDefault="00220D4A" w:rsidP="00C361BB">
            <w:pPr>
              <w:rPr>
                <w:lang w:val="en-US"/>
              </w:rPr>
            </w:pPr>
            <w:r w:rsidRPr="00D241A4">
              <w:rPr>
                <w:lang w:val="en-US"/>
              </w:rPr>
              <w:t>=5</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2B00F74D"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F1C0749" w14:textId="77777777" w:rsidR="00220D4A" w:rsidRPr="00D241A4" w:rsidRDefault="00220D4A" w:rsidP="00C361BB">
            <w:pPr>
              <w:rPr>
                <w:lang w:val="en-US"/>
              </w:rPr>
            </w:pPr>
            <w:r w:rsidRPr="00D241A4">
              <w:t>Учетный</w:t>
            </w:r>
            <w:r w:rsidRPr="00D241A4">
              <w:rPr>
                <w:lang w:val="en-US"/>
              </w:rPr>
              <w:t xml:space="preserve"> </w:t>
            </w:r>
            <w:r w:rsidRPr="00D241A4">
              <w:t xml:space="preserve">номер организации </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1505A3A" w14:textId="77777777" w:rsidR="00220D4A" w:rsidRPr="00D241A4" w:rsidRDefault="00220D4A" w:rsidP="00C361BB">
            <w:r w:rsidRPr="00D241A4">
              <w:t>Номер организации в реестровой записи Сводного реестра Закрытого контура</w:t>
            </w:r>
          </w:p>
        </w:tc>
      </w:tr>
      <w:tr w:rsidR="00220D4A" w:rsidRPr="00D241A4" w14:paraId="242FD068"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8716100"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30A32394" w14:textId="77777777" w:rsidR="00220D4A" w:rsidRPr="00D241A4" w:rsidRDefault="00220D4A" w:rsidP="00C361BB">
            <w:r w:rsidRPr="00D241A4">
              <w:t>OrgCode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D98B1DD"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65EC67F7" w14:textId="77777777" w:rsidR="00220D4A" w:rsidRPr="00D241A4" w:rsidRDefault="00220D4A" w:rsidP="00C361BB">
            <w:r w:rsidRPr="00D241A4">
              <w:rPr>
                <w:lang w:val="en-US"/>
              </w:rPr>
              <w:t>=</w:t>
            </w:r>
            <w:r w:rsidRPr="00D241A4">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95D5229"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C25CA28" w14:textId="77777777" w:rsidR="00220D4A" w:rsidRPr="00D241A4" w:rsidRDefault="00220D4A" w:rsidP="00C361BB">
            <w:r w:rsidRPr="00D241A4">
              <w:t xml:space="preserve">Код организации </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60C94383" w14:textId="77777777" w:rsidR="00220D4A" w:rsidRPr="00D241A4" w:rsidRDefault="00220D4A" w:rsidP="00C361BB">
            <w:r w:rsidRPr="00D241A4">
              <w:t>Код организации в реестровой записи Сводного реестра Закрытого контура</w:t>
            </w:r>
          </w:p>
        </w:tc>
      </w:tr>
      <w:tr w:rsidR="00220D4A" w:rsidRPr="00D241A4" w14:paraId="721CAF0F"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95AFB20"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260D032" w14:textId="77777777" w:rsidR="00220D4A" w:rsidRPr="00D241A4" w:rsidRDefault="00220D4A" w:rsidP="00C361BB">
            <w:pPr>
              <w:rPr>
                <w:lang w:val="en-US"/>
              </w:rPr>
            </w:pPr>
            <w:r w:rsidRPr="00D241A4">
              <w:t>OrgFullName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271FD247"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AD2A58B" w14:textId="77777777" w:rsidR="00220D4A" w:rsidRPr="00D241A4" w:rsidRDefault="00220D4A" w:rsidP="00C361BB">
            <w:r w:rsidRPr="00D241A4">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E257E5E" w14:textId="77777777" w:rsidR="00220D4A" w:rsidRPr="00D241A4" w:rsidRDefault="00220D4A" w:rsidP="00C361BB">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F6DB0D2" w14:textId="77777777" w:rsidR="00220D4A" w:rsidRPr="00D241A4" w:rsidRDefault="00220D4A" w:rsidP="00C361BB">
            <w:r w:rsidRPr="00D241A4">
              <w:t>Полное наименование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E252581" w14:textId="77777777" w:rsidR="00220D4A" w:rsidRPr="00D241A4" w:rsidRDefault="00220D4A" w:rsidP="00C361BB">
            <w:r w:rsidRPr="00D241A4">
              <w:t xml:space="preserve">Заполняется значением Кода организации </w:t>
            </w:r>
          </w:p>
        </w:tc>
      </w:tr>
      <w:tr w:rsidR="00220D4A" w:rsidRPr="00D241A4" w14:paraId="27D7D957"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174D38D"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9E4A0DE" w14:textId="77777777" w:rsidR="00220D4A" w:rsidRPr="00D241A4" w:rsidRDefault="00220D4A" w:rsidP="00C361BB">
            <w:pPr>
              <w:rPr>
                <w:lang w:val="en-US"/>
              </w:rPr>
            </w:pPr>
            <w:r w:rsidRPr="00D241A4">
              <w:t>OrgShortName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22FC138E"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B86FD30" w14:textId="77777777" w:rsidR="00220D4A" w:rsidRPr="00D241A4" w:rsidRDefault="00220D4A" w:rsidP="00C361BB">
            <w:r w:rsidRPr="00D241A4">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4ABE2AB"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12397DC" w14:textId="77777777" w:rsidR="00220D4A" w:rsidRPr="00D241A4" w:rsidRDefault="00220D4A" w:rsidP="00C361BB">
            <w:r w:rsidRPr="00D241A4">
              <w:t>Сокращенное наименование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D858F51" w14:textId="77777777" w:rsidR="00220D4A" w:rsidRPr="00D241A4" w:rsidRDefault="00220D4A" w:rsidP="00C361BB">
            <w:r w:rsidRPr="00D241A4">
              <w:t xml:space="preserve">Заполняется значением Кода организации </w:t>
            </w:r>
          </w:p>
        </w:tc>
      </w:tr>
      <w:tr w:rsidR="00220D4A" w:rsidRPr="00D241A4" w14:paraId="542B910E"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EB999F3" w14:textId="77777777" w:rsidR="00220D4A" w:rsidRPr="00D241A4" w:rsidRDefault="00220D4A" w:rsidP="00C361BB">
            <w:pPr>
              <w:pStyle w:val="015"/>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5153D3B9" w14:textId="77777777" w:rsidR="00220D4A" w:rsidRPr="00D241A4" w:rsidRDefault="00220D4A" w:rsidP="00C361BB">
            <w:pPr>
              <w:pStyle w:val="015"/>
              <w:rPr>
                <w:lang w:val="en-US"/>
              </w:rPr>
            </w:pPr>
            <w:r w:rsidRPr="00D241A4">
              <w:t>OKFSCode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7EE2EE2" w14:textId="77777777" w:rsidR="00220D4A" w:rsidRPr="00D241A4" w:rsidRDefault="00220D4A" w:rsidP="00C361BB">
            <w:pPr>
              <w:pStyle w:val="015"/>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789634D" w14:textId="77777777" w:rsidR="00220D4A" w:rsidRPr="00D241A4" w:rsidRDefault="00220D4A" w:rsidP="00C361BB">
            <w:pPr>
              <w:pStyle w:val="015"/>
            </w:pPr>
            <w:r w:rsidRPr="00D241A4">
              <w:t>=2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CB35A96" w14:textId="77777777" w:rsidR="00220D4A" w:rsidRPr="00D241A4" w:rsidRDefault="00220D4A" w:rsidP="00C361BB">
            <w:pPr>
              <w:pStyle w:val="015"/>
            </w:pPr>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7A70F9F" w14:textId="77777777" w:rsidR="00220D4A" w:rsidRPr="00D241A4" w:rsidRDefault="00220D4A" w:rsidP="00C361BB">
            <w:pPr>
              <w:pStyle w:val="015"/>
              <w:rPr>
                <w:lang w:val="en-US"/>
              </w:rPr>
            </w:pPr>
            <w:r w:rsidRPr="00D241A4">
              <w:t>ОКФС</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F0F2C85" w14:textId="77777777" w:rsidR="00220D4A" w:rsidRPr="00D241A4" w:rsidRDefault="00220D4A" w:rsidP="00C361BB">
            <w:pPr>
              <w:pStyle w:val="015"/>
            </w:pPr>
            <w:r w:rsidRPr="00D241A4">
              <w:t>Указывается код «12» (федеральная собственность)</w:t>
            </w:r>
          </w:p>
        </w:tc>
      </w:tr>
      <w:tr w:rsidR="00220D4A" w:rsidRPr="00D241A4" w14:paraId="70CAFFA9"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6689C68"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644FEDA" w14:textId="77777777" w:rsidR="00220D4A" w:rsidRPr="00D241A4" w:rsidRDefault="00220D4A" w:rsidP="00C361BB">
            <w:pPr>
              <w:rPr>
                <w:lang w:val="en-US"/>
              </w:rPr>
            </w:pPr>
            <w:r w:rsidRPr="00D241A4">
              <w:t>OKTMO</w:t>
            </w:r>
            <w:r w:rsidRPr="00D241A4">
              <w:rPr>
                <w:lang w:val="en-US"/>
              </w:rPr>
              <w:t>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FF1A618"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47DC9B3" w14:textId="77777777" w:rsidR="00220D4A" w:rsidRPr="00D241A4" w:rsidRDefault="00220D4A" w:rsidP="00C361BB">
            <w:r w:rsidRPr="00D241A4">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08AFAFEC"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6FCA6AF" w14:textId="77777777" w:rsidR="00220D4A" w:rsidRPr="00D241A4" w:rsidRDefault="00220D4A" w:rsidP="00C361BB">
            <w:r w:rsidRPr="00D241A4">
              <w:t>Код по ОКТМО</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5935906" w14:textId="77777777" w:rsidR="00220D4A" w:rsidRPr="00D241A4" w:rsidRDefault="00220D4A" w:rsidP="00C361BB">
            <w:r w:rsidRPr="00D241A4">
              <w:t>Указывается код «00000000».</w:t>
            </w:r>
          </w:p>
        </w:tc>
      </w:tr>
      <w:tr w:rsidR="00220D4A" w:rsidRPr="00D241A4" w14:paraId="7CE52057"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tcPr>
          <w:p w14:paraId="36BEF759"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tcPr>
          <w:p w14:paraId="5723DC09" w14:textId="77777777" w:rsidR="00220D4A" w:rsidRPr="00D241A4" w:rsidRDefault="00220D4A" w:rsidP="00C361BB">
            <w:r w:rsidRPr="00D241A4">
              <w:t>RBSCode</w:t>
            </w:r>
          </w:p>
        </w:tc>
        <w:tc>
          <w:tcPr>
            <w:tcW w:w="581" w:type="pct"/>
            <w:tcBorders>
              <w:top w:val="single" w:sz="4" w:space="0" w:color="auto"/>
              <w:left w:val="single" w:sz="4" w:space="0" w:color="auto"/>
              <w:bottom w:val="single" w:sz="4" w:space="0" w:color="auto"/>
              <w:right w:val="single" w:sz="4" w:space="0" w:color="auto"/>
            </w:tcBorders>
            <w:shd w:val="clear" w:color="auto" w:fill="auto"/>
          </w:tcPr>
          <w:p w14:paraId="15BD22C8"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3EC2082" w14:textId="77777777" w:rsidR="00220D4A" w:rsidRPr="00D241A4" w:rsidRDefault="00220D4A" w:rsidP="00C361BB">
            <w:r w:rsidRPr="00D241A4">
              <w:rPr>
                <w:lang w:val="en-US"/>
              </w:rPr>
              <w:t>=</w:t>
            </w:r>
            <w:r w:rsidRPr="00D241A4">
              <w:t>8</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64A7EA80"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8DC1116" w14:textId="77777777" w:rsidR="00220D4A" w:rsidRPr="00D241A4" w:rsidRDefault="00220D4A" w:rsidP="00C361BB">
            <w:r w:rsidRPr="00D241A4">
              <w:rPr>
                <w:lang w:val="en-US"/>
              </w:rPr>
              <w:t xml:space="preserve">Код </w:t>
            </w:r>
            <w:r w:rsidRPr="00D241A4">
              <w:t>вышестоящего УБП</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D8831A3" w14:textId="77777777" w:rsidR="00220D4A" w:rsidRPr="00D241A4" w:rsidRDefault="00220D4A" w:rsidP="00C361BB">
            <w:r w:rsidRPr="00D241A4">
              <w:t>Заполняется значением кода вышестоящего участника бюджетного процесса</w:t>
            </w:r>
          </w:p>
        </w:tc>
      </w:tr>
      <w:tr w:rsidR="00220D4A" w:rsidRPr="00D241A4" w14:paraId="47F92B5D"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D16998C"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70D7815" w14:textId="77777777" w:rsidR="00220D4A" w:rsidRPr="00D241A4" w:rsidRDefault="00220D4A" w:rsidP="00C361BB">
            <w:r w:rsidRPr="00D241A4">
              <w:rPr>
                <w:lang w:val="en-US"/>
              </w:rPr>
              <w:t>KBK</w:t>
            </w:r>
            <w:r w:rsidRPr="00D241A4">
              <w:t>GlavaCode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AC4B0F2"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6C4FC4C" w14:textId="77777777" w:rsidR="00220D4A" w:rsidRPr="00D241A4" w:rsidRDefault="00220D4A" w:rsidP="00C361BB">
            <w:r w:rsidRPr="00D241A4">
              <w:t>=3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E0FB4EB"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7B9C75E2" w14:textId="77777777" w:rsidR="00220D4A" w:rsidRPr="00D241A4" w:rsidRDefault="00220D4A" w:rsidP="00C361BB">
            <w:r w:rsidRPr="00D241A4">
              <w:t>Код Главы по БК</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C634920" w14:textId="77777777" w:rsidR="00220D4A" w:rsidRPr="00D241A4" w:rsidRDefault="00220D4A" w:rsidP="00C361BB">
            <w:r w:rsidRPr="00D241A4">
              <w:t>Заполняется значением «000»</w:t>
            </w:r>
          </w:p>
        </w:tc>
      </w:tr>
      <w:tr w:rsidR="00220D4A" w:rsidRPr="00D241A4" w14:paraId="0BEFB861"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D01675A"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9E6B5FE" w14:textId="77777777" w:rsidR="00220D4A" w:rsidRPr="00D241A4" w:rsidRDefault="00220D4A" w:rsidP="00C361BB">
            <w:r w:rsidRPr="00D241A4">
              <w:rPr>
                <w:lang w:val="en-US"/>
              </w:rPr>
              <w:t>OrgBudgLevelCode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22E0CA5C" w14:textId="77777777" w:rsidR="00220D4A" w:rsidRPr="00D241A4" w:rsidRDefault="00220D4A" w:rsidP="00C361BB">
            <w:pPr>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24BFF348" w14:textId="77777777" w:rsidR="00220D4A" w:rsidRPr="00D241A4" w:rsidRDefault="00220D4A" w:rsidP="00C361BB">
            <w:r w:rsidRPr="00D241A4">
              <w:rPr>
                <w:lang w:val="en-US"/>
              </w:rPr>
              <w:t>=</w:t>
            </w:r>
            <w:r w:rsidRPr="00D241A4">
              <w:t>2</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72E4CC0C" w14:textId="77777777" w:rsidR="00220D4A" w:rsidRPr="00D241A4" w:rsidRDefault="00220D4A" w:rsidP="00C361BB">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E74DFB8" w14:textId="77777777" w:rsidR="00220D4A" w:rsidRPr="00D241A4" w:rsidRDefault="00220D4A" w:rsidP="00C361BB">
            <w:r w:rsidRPr="00D241A4">
              <w:t>Код уровня бюджета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4B77D51" w14:textId="77777777" w:rsidR="00220D4A" w:rsidRPr="00D241A4" w:rsidRDefault="00220D4A" w:rsidP="00C361BB">
            <w:r w:rsidRPr="00D241A4">
              <w:t xml:space="preserve">Указывается код уровня бюджета </w:t>
            </w:r>
          </w:p>
          <w:p w14:paraId="3E4F86B6" w14:textId="77777777" w:rsidR="00220D4A" w:rsidRPr="00D241A4" w:rsidRDefault="00220D4A" w:rsidP="00C361BB">
            <w:r w:rsidRPr="00D241A4">
              <w:t>10 – федеральный бюджет;</w:t>
            </w:r>
          </w:p>
        </w:tc>
      </w:tr>
      <w:tr w:rsidR="00220D4A" w:rsidRPr="00D241A4" w14:paraId="2598CE03"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68126ED"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23BF02BA" w14:textId="77777777" w:rsidR="00220D4A" w:rsidRPr="00D241A4" w:rsidRDefault="00220D4A" w:rsidP="00C361BB">
            <w:pPr>
              <w:rPr>
                <w:lang w:val="en-US"/>
              </w:rPr>
            </w:pPr>
            <w:r w:rsidRPr="00D241A4">
              <w:rPr>
                <w:lang w:val="en-US"/>
              </w:rPr>
              <w:t>OrgBudgLevelName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1D86EFC" w14:textId="77777777" w:rsidR="00220D4A" w:rsidRPr="00D241A4" w:rsidRDefault="00220D4A" w:rsidP="00C361BB">
            <w:pPr>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726BC73" w14:textId="77777777" w:rsidR="00220D4A" w:rsidRPr="00D241A4" w:rsidRDefault="00220D4A" w:rsidP="00C361BB">
            <w:r w:rsidRPr="00D241A4">
              <w:rPr>
                <w:lang w:val="en-US"/>
              </w:rPr>
              <w:t>&lt;=</w:t>
            </w:r>
            <w:r w:rsidRPr="00D241A4">
              <w:t>150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41847D7" w14:textId="77777777" w:rsidR="00220D4A" w:rsidRPr="00D241A4" w:rsidRDefault="00220D4A" w:rsidP="00C361BB">
            <w:pPr>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7288E88E" w14:textId="77777777" w:rsidR="00220D4A" w:rsidRPr="00D241A4" w:rsidRDefault="00220D4A" w:rsidP="00C361BB">
            <w:r w:rsidRPr="00D241A4">
              <w:t>Наименование уровня бюджета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94E8D8B" w14:textId="77777777" w:rsidR="00220D4A" w:rsidRPr="00D241A4" w:rsidRDefault="00220D4A" w:rsidP="00C361BB"/>
        </w:tc>
      </w:tr>
      <w:tr w:rsidR="00220D4A" w:rsidRPr="00D241A4" w14:paraId="11AA841F"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72240BA0"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6BDEDE5A" w14:textId="77777777" w:rsidR="00220D4A" w:rsidRPr="00D241A4" w:rsidRDefault="00220D4A" w:rsidP="00C361BB">
            <w:pPr>
              <w:rPr>
                <w:lang w:val="en-US"/>
              </w:rPr>
            </w:pPr>
            <w:r w:rsidRPr="00D241A4">
              <w:rPr>
                <w:lang w:val="en-US"/>
              </w:rPr>
              <w:t>UBPAuths</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0050BD1" w14:textId="77777777" w:rsidR="00220D4A" w:rsidRPr="00D241A4" w:rsidRDefault="00220D4A" w:rsidP="00C361BB">
            <w:pPr>
              <w:rPr>
                <w:lang w:val="en-US"/>
              </w:rPr>
            </w:pP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CA34B22"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F863B01" w14:textId="77777777" w:rsidR="00220D4A" w:rsidRPr="00D241A4" w:rsidRDefault="00220D4A" w:rsidP="00C361BB">
            <w:pPr>
              <w:rPr>
                <w:lang w:val="en-US"/>
              </w:rPr>
            </w:pPr>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B928588" w14:textId="77777777" w:rsidR="00220D4A" w:rsidRPr="00D241A4" w:rsidRDefault="00220D4A" w:rsidP="00C361BB">
            <w:r w:rsidRPr="00D241A4">
              <w:t>Полномочия УБП</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7F198905" w14:textId="77777777" w:rsidR="00220D4A" w:rsidRPr="00D241A4" w:rsidRDefault="00220D4A" w:rsidP="00C361BB">
            <w:r w:rsidRPr="00D241A4">
              <w:t>Сведения о бюджетных полномочиях организации. В данном блоке указываются только собственные полномочия.</w:t>
            </w:r>
          </w:p>
        </w:tc>
      </w:tr>
      <w:tr w:rsidR="00220D4A" w:rsidRPr="00D241A4" w14:paraId="593CF5CF"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59B641D" w14:textId="77777777" w:rsidR="00220D4A" w:rsidRPr="00D241A4" w:rsidRDefault="00220D4A" w:rsidP="00C361BB">
            <w:r w:rsidRPr="00D241A4">
              <w:rPr>
                <w:lang w:val="en-US"/>
              </w:rPr>
              <w:t>UBPAuths</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455C97FB" w14:textId="77777777" w:rsidR="00220D4A" w:rsidRPr="00D241A4" w:rsidRDefault="00220D4A" w:rsidP="00C361BB">
            <w:r w:rsidRPr="00D241A4">
              <w:rPr>
                <w:lang w:val="en-US"/>
              </w:rPr>
              <w:t>mgrow</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0C3F6429" w14:textId="77777777" w:rsidR="00220D4A" w:rsidRPr="00D241A4" w:rsidRDefault="00220D4A" w:rsidP="00C361BB"/>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6F2228D" w14:textId="77777777" w:rsidR="00220D4A" w:rsidRPr="00D241A4" w:rsidRDefault="00220D4A" w:rsidP="00C361BB"/>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2247B20"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C9456DD" w14:textId="77777777" w:rsidR="00220D4A" w:rsidRPr="00D241A4" w:rsidRDefault="00220D4A" w:rsidP="00C361BB"/>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31D526C4" w14:textId="77777777" w:rsidR="00220D4A" w:rsidRPr="00D241A4" w:rsidRDefault="00220D4A" w:rsidP="00C361BB">
            <w:pPr>
              <w:pStyle w:val="aff6"/>
            </w:pPr>
            <w:r w:rsidRPr="00D241A4">
              <w:t>Группирующий тег многозаписной группы.</w:t>
            </w:r>
          </w:p>
        </w:tc>
      </w:tr>
      <w:tr w:rsidR="00220D4A" w:rsidRPr="00D241A4" w14:paraId="6FBA04D7"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2AEE06A" w14:textId="77777777" w:rsidR="00220D4A" w:rsidRPr="00D241A4" w:rsidRDefault="00220D4A" w:rsidP="00C361BB">
            <w:pPr>
              <w:rPr>
                <w:lang w:val="en-US"/>
              </w:rPr>
            </w:pPr>
            <w:r w:rsidRPr="00D241A4">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59E410A8" w14:textId="77777777" w:rsidR="00220D4A" w:rsidRPr="00D241A4" w:rsidRDefault="00220D4A" w:rsidP="00C361BB">
            <w:pPr>
              <w:rPr>
                <w:lang w:val="en-US"/>
              </w:rPr>
            </w:pPr>
            <w:r w:rsidRPr="00D241A4">
              <w:rPr>
                <w:lang w:val="en-US"/>
              </w:rPr>
              <w:t>AuthCode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1D5FE82E"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035AFCD0" w14:textId="77777777" w:rsidR="00220D4A" w:rsidRPr="00D241A4" w:rsidRDefault="00220D4A" w:rsidP="00C361BB">
            <w:r w:rsidRPr="00D241A4">
              <w:rPr>
                <w:lang w:val="en-US"/>
              </w:rPr>
              <w:t>=3</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4A171B5"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09404CB" w14:textId="77777777" w:rsidR="00220D4A" w:rsidRPr="00D241A4" w:rsidRDefault="00220D4A" w:rsidP="00C361BB">
            <w:pPr>
              <w:rPr>
                <w:lang w:val="en-US"/>
              </w:rPr>
            </w:pPr>
            <w:r w:rsidRPr="00D241A4">
              <w:t>Код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5988C9FE" w14:textId="77777777" w:rsidR="00220D4A" w:rsidRPr="00D241A4" w:rsidRDefault="00220D4A" w:rsidP="00C361BB">
            <w:r w:rsidRPr="00D241A4">
              <w:t>Значения из справочника «Полномочия организации»</w:t>
            </w:r>
          </w:p>
        </w:tc>
      </w:tr>
      <w:tr w:rsidR="00220D4A" w:rsidRPr="00D241A4" w14:paraId="54583F4F" w14:textId="77777777" w:rsidTr="00C361BB">
        <w:trPr>
          <w:trHeight w:val="505"/>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E5897B4" w14:textId="77777777" w:rsidR="00220D4A" w:rsidRPr="00D241A4" w:rsidRDefault="00220D4A" w:rsidP="00C361BB">
            <w:pPr>
              <w:rPr>
                <w:lang w:val="en-US"/>
              </w:rPr>
            </w:pPr>
            <w:r w:rsidRPr="00D241A4">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37C0A7F0" w14:textId="77777777" w:rsidR="00220D4A" w:rsidRPr="00D241A4" w:rsidRDefault="00220D4A" w:rsidP="00C361BB">
            <w:pPr>
              <w:rPr>
                <w:lang w:val="en-US"/>
              </w:rPr>
            </w:pPr>
            <w:r w:rsidRPr="00D241A4">
              <w:t>Auth</w:t>
            </w:r>
            <w:r w:rsidRPr="00D241A4">
              <w:rPr>
                <w:lang w:val="en-US"/>
              </w:rPr>
              <w:t>Name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74F769F7" w14:textId="77777777" w:rsidR="00220D4A" w:rsidRPr="00D241A4" w:rsidRDefault="00220D4A" w:rsidP="00C361BB">
            <w:pPr>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52A92962" w14:textId="77777777" w:rsidR="00220D4A" w:rsidRPr="00D241A4" w:rsidRDefault="00220D4A" w:rsidP="00C361BB">
            <w:pPr>
              <w:rPr>
                <w:lang w:val="en-US"/>
              </w:rPr>
            </w:pPr>
            <w:r w:rsidRPr="00D241A4">
              <w:rPr>
                <w:lang w:val="en-US"/>
              </w:rPr>
              <w:t>&lt;=</w:t>
            </w:r>
            <w:r w:rsidRPr="00D241A4">
              <w:t>1</w:t>
            </w:r>
            <w:r w:rsidRPr="00D241A4">
              <w:rPr>
                <w:lang w:val="en-US"/>
              </w:rPr>
              <w:t>000</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3EA569CC" w14:textId="77777777" w:rsidR="00220D4A" w:rsidRPr="00D241A4" w:rsidRDefault="00220D4A" w:rsidP="00C361BB">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AD87EBD" w14:textId="77777777" w:rsidR="00220D4A" w:rsidRPr="00D241A4" w:rsidRDefault="00220D4A" w:rsidP="00C361BB">
            <w:r w:rsidRPr="00D241A4">
              <w:t>Наименование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0E830B61" w14:textId="77777777" w:rsidR="00220D4A" w:rsidRPr="00D241A4" w:rsidRDefault="00220D4A" w:rsidP="00C361BB">
            <w:r w:rsidRPr="00D241A4">
              <w:t>Значения из справочника «Полномочия организации»</w:t>
            </w:r>
          </w:p>
        </w:tc>
      </w:tr>
      <w:tr w:rsidR="00220D4A" w:rsidRPr="00D241A4" w14:paraId="6190BFD5"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5881A6F2" w14:textId="77777777" w:rsidR="00220D4A" w:rsidRPr="00D241A4" w:rsidRDefault="00220D4A" w:rsidP="00C361BB">
            <w:pPr>
              <w:rPr>
                <w:lang w:val="en-US"/>
              </w:rPr>
            </w:pPr>
            <w:r w:rsidRPr="00D241A4">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00EE6550" w14:textId="77777777" w:rsidR="00220D4A" w:rsidRPr="00D241A4" w:rsidRDefault="00220D4A" w:rsidP="00C361BB">
            <w:r w:rsidRPr="00D241A4">
              <w:rPr>
                <w:lang w:val="en-US"/>
              </w:rPr>
              <w:t>AuthStartDate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54B167E8" w14:textId="77777777" w:rsidR="00220D4A" w:rsidRPr="00D241A4" w:rsidRDefault="00220D4A" w:rsidP="00C361BB">
            <w:r w:rsidRPr="00D241A4">
              <w:rPr>
                <w:lang w:val="en-US"/>
              </w:rPr>
              <w:t>DATE</w:t>
            </w:r>
            <w:r w:rsidRPr="00D241A4">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4EC11D0"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5F743865"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8A460BF" w14:textId="77777777" w:rsidR="00220D4A" w:rsidRPr="00D241A4" w:rsidRDefault="00220D4A" w:rsidP="00C361BB">
            <w:r w:rsidRPr="00D241A4">
              <w:t>Дата начала действия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25204200" w14:textId="77777777" w:rsidR="00220D4A" w:rsidRPr="00D241A4" w:rsidRDefault="00220D4A" w:rsidP="00C361BB"/>
        </w:tc>
      </w:tr>
      <w:tr w:rsidR="00220D4A" w:rsidRPr="00D241A4" w14:paraId="42B8BA9E"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91C3350" w14:textId="77777777" w:rsidR="00220D4A" w:rsidRPr="00D241A4" w:rsidRDefault="00220D4A" w:rsidP="00C361BB">
            <w:pPr>
              <w:rPr>
                <w:lang w:val="en-US"/>
              </w:rPr>
            </w:pPr>
            <w:r w:rsidRPr="00D241A4">
              <w:rPr>
                <w:lang w:val="en-US"/>
              </w:rPr>
              <w:t>mgrow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19E92AE1" w14:textId="77777777" w:rsidR="00220D4A" w:rsidRPr="00D241A4" w:rsidRDefault="00220D4A" w:rsidP="00C361BB">
            <w:r w:rsidRPr="00D241A4">
              <w:rPr>
                <w:lang w:val="en-US"/>
              </w:rPr>
              <w:t>AuthEndDate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211EB0AA" w14:textId="77777777" w:rsidR="00220D4A" w:rsidRPr="00D241A4" w:rsidRDefault="00220D4A" w:rsidP="00C361BB">
            <w:r w:rsidRPr="00D241A4">
              <w:rPr>
                <w:lang w:val="en-US"/>
              </w:rPr>
              <w:t>DATE</w:t>
            </w:r>
            <w:r w:rsidRPr="00D241A4">
              <w:t>2</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316C22B4" w14:textId="77777777" w:rsidR="00220D4A" w:rsidRPr="00D241A4" w:rsidRDefault="00220D4A" w:rsidP="00C361BB">
            <w:pPr>
              <w:rPr>
                <w:lang w:val="en-US"/>
              </w:rPr>
            </w:pP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C7C2F08" w14:textId="77777777" w:rsidR="00220D4A" w:rsidRPr="00D241A4" w:rsidRDefault="00220D4A" w:rsidP="00C361BB">
            <w:r w:rsidRPr="00D241A4">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324FF00" w14:textId="77777777" w:rsidR="00220D4A" w:rsidRPr="00D241A4" w:rsidRDefault="00220D4A" w:rsidP="00C361BB">
            <w:r w:rsidRPr="00D241A4">
              <w:t>Дата окончания действия полномочия</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1D578C94" w14:textId="77777777" w:rsidR="00220D4A" w:rsidRPr="00D241A4" w:rsidRDefault="00220D4A" w:rsidP="00C361BB"/>
        </w:tc>
      </w:tr>
      <w:tr w:rsidR="00220D4A" w:rsidRPr="00D241A4" w14:paraId="3232DA38"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43DC29B9" w14:textId="77777777" w:rsidR="00220D4A" w:rsidRPr="00D241A4" w:rsidRDefault="00220D4A" w:rsidP="00C361BB">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70396E61" w14:textId="77777777" w:rsidR="00220D4A" w:rsidRPr="00D241A4" w:rsidRDefault="00220D4A" w:rsidP="00C361BB">
            <w:pPr>
              <w:rPr>
                <w:lang w:val="en-US"/>
              </w:rPr>
            </w:pPr>
            <w:r w:rsidRPr="00D241A4">
              <w:t>ContourType</w:t>
            </w:r>
            <w:r w:rsidRPr="00D241A4">
              <w:rPr>
                <w:lang w:val="en-US"/>
              </w:rPr>
              <w:t>Code</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664C66B6" w14:textId="77777777" w:rsidR="00220D4A" w:rsidRPr="00D241A4" w:rsidRDefault="00220D4A" w:rsidP="00C361BB">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1C0D4E7A" w14:textId="77777777" w:rsidR="00220D4A" w:rsidRPr="00D241A4" w:rsidRDefault="00220D4A" w:rsidP="00C361BB">
            <w:pPr>
              <w:rPr>
                <w:lang w:val="en-US"/>
              </w:rPr>
            </w:pPr>
            <w:r w:rsidRPr="00D241A4">
              <w:rPr>
                <w:lang w:val="en-US"/>
              </w:rPr>
              <w:t>=1</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588698C" w14:textId="77777777" w:rsidR="00220D4A" w:rsidRPr="00D241A4" w:rsidRDefault="00220D4A" w:rsidP="00C361BB">
            <w:r w:rsidRPr="00D241A4">
              <w:t>Да</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D4607CA" w14:textId="77777777" w:rsidR="00220D4A" w:rsidRPr="00D241A4" w:rsidRDefault="00220D4A" w:rsidP="00C361BB">
            <w:r w:rsidRPr="00D241A4">
              <w:t>Код типа контура</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22A58163" w14:textId="77777777" w:rsidR="00220D4A" w:rsidRPr="00D241A4" w:rsidRDefault="00220D4A" w:rsidP="00C361BB">
            <w:r w:rsidRPr="00D241A4">
              <w:t>Указывается код типа контура в соответствии со следующими значениями:</w:t>
            </w:r>
          </w:p>
          <w:p w14:paraId="426184DD" w14:textId="77777777" w:rsidR="00220D4A" w:rsidRPr="00D241A4" w:rsidRDefault="00220D4A" w:rsidP="00C361BB">
            <w:r w:rsidRPr="00D241A4">
              <w:rPr>
                <w:lang w:val="en-US"/>
              </w:rPr>
              <w:t>S-</w:t>
            </w:r>
            <w:r w:rsidRPr="00D241A4">
              <w:t>секретный;</w:t>
            </w:r>
          </w:p>
        </w:tc>
      </w:tr>
      <w:tr w:rsidR="00220D4A" w:rsidRPr="00D241A4" w14:paraId="1DF824C3" w14:textId="77777777" w:rsidTr="00C361BB">
        <w:trPr>
          <w:trHeight w:val="340"/>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63EA5834" w14:textId="77777777" w:rsidR="00220D4A" w:rsidRPr="00D241A4" w:rsidRDefault="00220D4A" w:rsidP="00C361BB">
            <w:pPr>
              <w:rPr>
                <w:lang w:val="en-US"/>
              </w:rPr>
            </w:pPr>
            <w:r w:rsidRPr="00D241A4">
              <w:rPr>
                <w:lang w:val="en-US"/>
              </w:rPr>
              <w:t>row</w:t>
            </w:r>
          </w:p>
        </w:tc>
        <w:tc>
          <w:tcPr>
            <w:tcW w:w="831" w:type="pct"/>
            <w:tcBorders>
              <w:top w:val="single" w:sz="4" w:space="0" w:color="auto"/>
              <w:left w:val="single" w:sz="4" w:space="0" w:color="auto"/>
              <w:bottom w:val="single" w:sz="4" w:space="0" w:color="auto"/>
              <w:right w:val="single" w:sz="4" w:space="0" w:color="auto"/>
            </w:tcBorders>
            <w:shd w:val="clear" w:color="auto" w:fill="auto"/>
            <w:vAlign w:val="center"/>
          </w:tcPr>
          <w:p w14:paraId="3046B622" w14:textId="77777777" w:rsidR="00220D4A" w:rsidRPr="00D241A4" w:rsidRDefault="00220D4A" w:rsidP="00C361BB">
            <w:r w:rsidRPr="00D241A4">
              <w:t>OrgCode</w:t>
            </w:r>
            <w:r w:rsidRPr="00D241A4">
              <w:rPr>
                <w:lang w:val="en-US"/>
              </w:rPr>
              <w:t>Old</w:t>
            </w:r>
          </w:p>
        </w:tc>
        <w:tc>
          <w:tcPr>
            <w:tcW w:w="581" w:type="pct"/>
            <w:tcBorders>
              <w:top w:val="single" w:sz="4" w:space="0" w:color="auto"/>
              <w:left w:val="single" w:sz="4" w:space="0" w:color="auto"/>
              <w:bottom w:val="single" w:sz="4" w:space="0" w:color="auto"/>
              <w:right w:val="single" w:sz="4" w:space="0" w:color="auto"/>
            </w:tcBorders>
            <w:shd w:val="clear" w:color="auto" w:fill="auto"/>
            <w:vAlign w:val="center"/>
          </w:tcPr>
          <w:p w14:paraId="23C5F7C4" w14:textId="77777777" w:rsidR="00220D4A" w:rsidRPr="00D241A4" w:rsidRDefault="00220D4A" w:rsidP="00C361BB">
            <w:pPr>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CBEE3A1" w14:textId="77777777" w:rsidR="00220D4A" w:rsidRPr="00D241A4" w:rsidRDefault="00220D4A" w:rsidP="00C361BB">
            <w:pPr>
              <w:rPr>
                <w:lang w:val="en-US"/>
              </w:rPr>
            </w:pPr>
            <w:r w:rsidRPr="00D241A4">
              <w:rPr>
                <w:lang w:val="en-US"/>
              </w:rPr>
              <w:t>=8</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422F97FE" w14:textId="77777777" w:rsidR="00220D4A" w:rsidRPr="00D241A4" w:rsidRDefault="00220D4A" w:rsidP="00C361BB">
            <w:r w:rsidRPr="00D241A4">
              <w:t>Нет</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6E6B288" w14:textId="77777777" w:rsidR="00220D4A" w:rsidRPr="00D241A4" w:rsidRDefault="00220D4A" w:rsidP="00C361BB">
            <w:r w:rsidRPr="00D241A4">
              <w:t>Предыдущий код организации</w:t>
            </w:r>
          </w:p>
        </w:tc>
        <w:tc>
          <w:tcPr>
            <w:tcW w:w="1338" w:type="pct"/>
            <w:tcBorders>
              <w:top w:val="single" w:sz="4" w:space="0" w:color="auto"/>
              <w:left w:val="single" w:sz="4" w:space="0" w:color="auto"/>
              <w:bottom w:val="single" w:sz="4" w:space="0" w:color="auto"/>
              <w:right w:val="single" w:sz="4" w:space="0" w:color="auto"/>
            </w:tcBorders>
            <w:shd w:val="clear" w:color="auto" w:fill="auto"/>
            <w:vAlign w:val="center"/>
          </w:tcPr>
          <w:p w14:paraId="4B5BDB48" w14:textId="77777777" w:rsidR="00220D4A" w:rsidRPr="00D241A4" w:rsidRDefault="00220D4A" w:rsidP="00C361BB">
            <w:r w:rsidRPr="00D241A4">
              <w:t>Предыдущий код организации в реестровой записи Сводного реестра Закрытого контура</w:t>
            </w:r>
          </w:p>
        </w:tc>
      </w:tr>
    </w:tbl>
    <w:p w14:paraId="53A70AE1" w14:textId="77777777" w:rsidR="00220D4A" w:rsidRPr="00D241A4" w:rsidRDefault="00220D4A" w:rsidP="00220D4A"/>
    <w:p w14:paraId="4A5942DD" w14:textId="77777777" w:rsidR="00220D4A" w:rsidRPr="00D241A4" w:rsidRDefault="00220D4A" w:rsidP="00220D4A"/>
    <w:p w14:paraId="5D66EC0E" w14:textId="77777777" w:rsidR="00220D4A" w:rsidRPr="00D241A4" w:rsidRDefault="00220D4A" w:rsidP="009B0DDB">
      <w:pPr>
        <w:pStyle w:val="03"/>
        <w:tabs>
          <w:tab w:val="clear" w:pos="1985"/>
          <w:tab w:val="num" w:pos="709"/>
        </w:tabs>
        <w:ind w:left="709"/>
      </w:pPr>
      <w:bookmarkStart w:id="263" w:name="_Toc507583985"/>
      <w:r w:rsidRPr="00D241A4">
        <w:t>Пример файла «Технические записи»</w:t>
      </w:r>
      <w:bookmarkEnd w:id="263"/>
    </w:p>
    <w:p w14:paraId="507AB1C6"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&lt;?xml version=”1.0” encoding=”ISO-8859-5”?&gt;</w:t>
      </w:r>
    </w:p>
    <w:p w14:paraId="0E02C6D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&lt;tns:REF_UBPandNUBPLim xmlns:bs=”http://www.roskazna.ru/eb/domain/common/base”</w:t>
      </w:r>
    </w:p>
    <w:p w14:paraId="1B9395CE"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xmlns:cm=”http://www.roskazna.ru/eb/domain/common”</w:t>
      </w:r>
    </w:p>
    <w:p w14:paraId="07E6B5F0"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xmlns:eb=”http://www.roskazna.ru/eb/domain/appinfo”</w:t>
      </w:r>
    </w:p>
    <w:p w14:paraId="38DE7135"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xmlns:self=”http://www.roskazna.ru/eb/domain/common/applied”</w:t>
      </w:r>
    </w:p>
    <w:p w14:paraId="48A9E0D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xmlns:tns=”http://www.roskazna.ru/eb/domain/REF_UBPandNUBPLim/formular”</w:t>
      </w:r>
    </w:p>
    <w:p w14:paraId="38243343"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xmlns:xsi=”http://www.w3.org/2001/XMLSchema-instance”</w:t>
      </w:r>
    </w:p>
    <w:p w14:paraId="5FCF54E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xsi:schemaLocation=”http://www.roskazna.ru/eb/domain/REF_UBPandNUBPLim/formular REF_UBPandNUBPLim.xsd” version=”1.1”&gt;</w:t>
      </w:r>
    </w:p>
    <w:p w14:paraId="2FF9DBCB"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&lt;row&gt;</w:t>
      </w:r>
    </w:p>
    <w:p w14:paraId="1F71D077"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&lt;GUID&gt;GUID11111111111111111111111111111111&lt;/GUID&gt;</w:t>
      </w:r>
    </w:p>
    <w:p w14:paraId="6C573746"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&lt;StartDateActive&gt;2006-05-04T18:13:51.0&lt;/StartDateActive&gt;</w:t>
      </w:r>
    </w:p>
    <w:p w14:paraId="68F074A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&lt;Status&gt;PREACTIVE&lt;/Status&gt;</w:t>
      </w:r>
    </w:p>
    <w:p w14:paraId="6BB85786"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&lt;RegistryCode&gt;Regis&lt;/RegistryCode&gt;</w:t>
      </w:r>
    </w:p>
    <w:p w14:paraId="1A02B19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&lt;OrgCode&gt;OrgCode0&lt;/OrgCode&gt;</w:t>
      </w:r>
    </w:p>
    <w:p w14:paraId="74645FF2"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&lt;OrgFullName&gt;OrgFullN&lt;/OrgFullName&gt;</w:t>
      </w:r>
    </w:p>
    <w:p w14:paraId="49C1C28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&lt;OrgShortName&gt;OrgShort&lt;/OrgShortName&gt;</w:t>
      </w:r>
    </w:p>
    <w:p w14:paraId="2951439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&lt;OKFSCode&gt;12&lt;/OKFSCode&gt;</w:t>
      </w:r>
    </w:p>
    <w:p w14:paraId="2D9B8DD7"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&lt;OKTMOCode&gt;00000000&lt;/OKTMOCode&gt;</w:t>
      </w:r>
    </w:p>
    <w:p w14:paraId="439D469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&lt;RBSCode&gt;RBSCode0&lt;/RBSCode&gt;</w:t>
      </w:r>
    </w:p>
    <w:p w14:paraId="03AA3F17"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&lt;KBKGlavaCode&gt;000&lt;/KBKGlavaCode&gt;</w:t>
      </w:r>
    </w:p>
    <w:p w14:paraId="3543113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&lt;OrgBudgLevelCode&gt;10&lt;/OrgBudgLevelCode&gt;</w:t>
      </w:r>
    </w:p>
    <w:p w14:paraId="68F89690"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&lt;OrgBudgLevelName&gt;OrgBudgLevelName0&lt;/OrgBudgLevelName&gt;</w:t>
      </w:r>
    </w:p>
    <w:p w14:paraId="23B510DE"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&lt;UBPAuths&gt;</w:t>
      </w:r>
    </w:p>
    <w:p w14:paraId="7454E678"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&lt;mgrow&gt;</w:t>
      </w:r>
    </w:p>
    <w:p w14:paraId="781A70EB"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&lt;AuthCode&gt;Aut&lt;/AuthCode&gt;</w:t>
      </w:r>
    </w:p>
    <w:p w14:paraId="296AD3CB"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&lt;AuthName&gt;AuthName0&lt;/AuthName&gt;</w:t>
      </w:r>
    </w:p>
    <w:p w14:paraId="024BE64C"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&lt;AuthStartDate&gt;2006-05-04&lt;/AuthStartDate&gt;</w:t>
      </w:r>
    </w:p>
    <w:p w14:paraId="34CE9307"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&lt;/mgrow&gt;</w:t>
      </w:r>
    </w:p>
    <w:p w14:paraId="73EB4DD5"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&lt;mgrow&gt;</w:t>
      </w:r>
    </w:p>
    <w:p w14:paraId="2515D081"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&lt;AuthCode&gt;Aut&lt;/AuthCode&gt;</w:t>
      </w:r>
    </w:p>
    <w:p w14:paraId="50EC9C8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&lt;AuthName&gt;AuthName1&lt;/AuthName&gt;</w:t>
      </w:r>
    </w:p>
    <w:p w14:paraId="203E0C0A"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&lt;AuthStartDate&gt;2006-05-04&lt;/AuthStartDate&gt;</w:t>
      </w:r>
    </w:p>
    <w:p w14:paraId="07608E10"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&lt;/mgrow&gt;</w:t>
      </w:r>
    </w:p>
    <w:p w14:paraId="1E36B8A8"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&lt;/UBPAuths&gt;</w:t>
      </w:r>
    </w:p>
    <w:p w14:paraId="3456CB64"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&lt;ContourTypeCode&gt;S&lt;/ContourTypeCode&gt;</w:t>
      </w:r>
    </w:p>
    <w:p w14:paraId="00C58450"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&lt;/row&gt;</w:t>
      </w:r>
    </w:p>
    <w:p w14:paraId="3471A164"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&lt;/tns:REF_UBPandNUBPLim&gt;</w:t>
      </w:r>
    </w:p>
    <w:p w14:paraId="0649593E" w14:textId="77777777" w:rsidR="00220D4A" w:rsidRPr="00D241A4" w:rsidRDefault="00220D4A" w:rsidP="00394C92">
      <w:pPr>
        <w:pStyle w:val="02"/>
        <w:rPr>
          <w:color w:val="auto"/>
        </w:rPr>
      </w:pPr>
      <w:bookmarkStart w:id="264" w:name="_Toc472673846"/>
      <w:bookmarkStart w:id="265" w:name="_Toc507583986"/>
      <w:r w:rsidRPr="00D241A4">
        <w:rPr>
          <w:color w:val="auto"/>
        </w:rPr>
        <w:t xml:space="preserve">Перечень источников доходов бюджетов бюджетной системы </w:t>
      </w:r>
      <w:r w:rsidRPr="00D241A4">
        <w:rPr>
          <w:color w:val="auto"/>
        </w:rPr>
        <w:br/>
        <w:t>Российской Федерации (ПДИ)</w:t>
      </w:r>
      <w:bookmarkEnd w:id="264"/>
      <w:bookmarkEnd w:id="265"/>
    </w:p>
    <w:p w14:paraId="46F14B52" w14:textId="77777777" w:rsidR="00220D4A" w:rsidRPr="00D241A4" w:rsidRDefault="00220D4A" w:rsidP="009B0DDB">
      <w:pPr>
        <w:pStyle w:val="03"/>
        <w:numPr>
          <w:ilvl w:val="2"/>
          <w:numId w:val="49"/>
        </w:numPr>
        <w:tabs>
          <w:tab w:val="clear" w:pos="1985"/>
          <w:tab w:val="num" w:pos="709"/>
        </w:tabs>
        <w:ind w:left="709"/>
        <w:rPr>
          <w:color w:val="auto"/>
        </w:rPr>
      </w:pPr>
      <w:bookmarkStart w:id="266" w:name="_Toc472673847"/>
      <w:bookmarkStart w:id="267" w:name="_Toc507583987"/>
      <w:r w:rsidRPr="00D241A4">
        <w:rPr>
          <w:color w:val="auto"/>
        </w:rPr>
        <w:t>Назначение и маршрут документа</w:t>
      </w:r>
      <w:bookmarkEnd w:id="266"/>
      <w:bookmarkEnd w:id="267"/>
    </w:p>
    <w:p w14:paraId="31E355EE" w14:textId="2A582982" w:rsidR="00220D4A" w:rsidRPr="00D241A4" w:rsidRDefault="00220D4A" w:rsidP="00063685">
      <w:pPr>
        <w:pStyle w:val="affffff2"/>
      </w:pPr>
      <w:r w:rsidRPr="00D241A4">
        <w:t xml:space="preserve">Перечень источников доходов бюджетов бюджетной системы Российской Федерации (ПДИ) передается между </w:t>
      </w:r>
      <w:r w:rsidR="00FE40CB">
        <w:rPr>
          <w:lang w:val="ru-RU"/>
        </w:rPr>
        <w:t>под</w:t>
      </w:r>
      <w:r w:rsidRPr="00D241A4">
        <w:t xml:space="preserve">системой НСИ и системами </w:t>
      </w:r>
      <w:r w:rsidR="00656173" w:rsidRPr="00D241A4">
        <w:rPr>
          <w:lang w:val="ru-RU"/>
        </w:rPr>
        <w:t>ФК</w:t>
      </w:r>
      <w:r w:rsidRPr="00D241A4">
        <w:t xml:space="preserve"> в универсальном формате системы «Электронный бюджет». Файл выгружается со стандартной периодичностью. Передаваемый файл должен содержать полные или измененные данные справочника и информацию о номере изменений. </w:t>
      </w:r>
    </w:p>
    <w:p w14:paraId="7964520A" w14:textId="77777777" w:rsidR="00220D4A" w:rsidRPr="00D241A4" w:rsidRDefault="00220D4A" w:rsidP="009B0DDB">
      <w:pPr>
        <w:pStyle w:val="03"/>
        <w:numPr>
          <w:ilvl w:val="2"/>
          <w:numId w:val="49"/>
        </w:numPr>
        <w:tabs>
          <w:tab w:val="clear" w:pos="1985"/>
          <w:tab w:val="num" w:pos="709"/>
        </w:tabs>
        <w:ind w:left="709"/>
        <w:rPr>
          <w:color w:val="auto"/>
        </w:rPr>
      </w:pPr>
      <w:bookmarkStart w:id="268" w:name="_Toc404767901"/>
      <w:bookmarkStart w:id="269" w:name="_Toc404768654"/>
      <w:bookmarkStart w:id="270" w:name="_Toc404770161"/>
      <w:bookmarkStart w:id="271" w:name="_Ref389513176"/>
      <w:bookmarkStart w:id="272" w:name="_Ref403037480"/>
      <w:bookmarkStart w:id="273" w:name="_Toc472673848"/>
      <w:bookmarkStart w:id="274" w:name="_Toc507583988"/>
      <w:bookmarkEnd w:id="268"/>
      <w:bookmarkEnd w:id="269"/>
      <w:bookmarkEnd w:id="270"/>
      <w:r w:rsidRPr="00D241A4">
        <w:rPr>
          <w:color w:val="auto"/>
        </w:rPr>
        <w:t>Описание полей документа в универсальном формате системы «Электронный бюджет»</w:t>
      </w:r>
      <w:bookmarkEnd w:id="271"/>
      <w:bookmarkEnd w:id="272"/>
      <w:bookmarkEnd w:id="273"/>
      <w:bookmarkEnd w:id="274"/>
    </w:p>
    <w:p w14:paraId="18AC4DE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23</w:t>
      </w:r>
      <w:r w:rsidRPr="00D241A4">
        <w:rPr>
          <w:rFonts w:cs="Times New Roman"/>
          <w:noProof/>
        </w:rPr>
        <w:fldChar w:fldCharType="end"/>
      </w:r>
      <w:r w:rsidRPr="00D241A4">
        <w:rPr>
          <w:rFonts w:cs="Times New Roman"/>
        </w:rPr>
        <w:t>. Описание полей документа ПДИ: Источники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1407"/>
        <w:gridCol w:w="853"/>
        <w:gridCol w:w="835"/>
        <w:gridCol w:w="1063"/>
        <w:gridCol w:w="2093"/>
        <w:gridCol w:w="2043"/>
      </w:tblGrid>
      <w:tr w:rsidR="00220D4A" w:rsidRPr="00D241A4" w14:paraId="5EAD1196" w14:textId="77777777" w:rsidTr="00C361BB">
        <w:trPr>
          <w:trHeight w:val="227"/>
          <w:tblHeader/>
        </w:trPr>
        <w:tc>
          <w:tcPr>
            <w:tcW w:w="7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534A182" w14:textId="77777777" w:rsidR="00220D4A" w:rsidRPr="00D241A4" w:rsidRDefault="00220D4A" w:rsidP="00C361BB">
            <w:pPr>
              <w:pStyle w:val="afffffd"/>
              <w:rPr>
                <w:color w:val="auto"/>
                <w:lang w:val="en-US"/>
              </w:rPr>
            </w:pPr>
            <w:r w:rsidRPr="00D241A4">
              <w:rPr>
                <w:color w:val="auto"/>
                <w:lang w:val="en-US"/>
              </w:rPr>
              <w:t>Код элемента</w:t>
            </w:r>
          </w:p>
        </w:tc>
        <w:tc>
          <w:tcPr>
            <w:tcW w:w="7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F24B9DC"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4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EFB319E" w14:textId="77777777" w:rsidR="00220D4A" w:rsidRPr="00D241A4" w:rsidRDefault="00220D4A" w:rsidP="00C361BB">
            <w:pPr>
              <w:pStyle w:val="afffffd"/>
              <w:rPr>
                <w:color w:val="auto"/>
                <w:lang w:val="en-US"/>
              </w:rPr>
            </w:pPr>
            <w:r w:rsidRPr="00D241A4">
              <w:rPr>
                <w:color w:val="auto"/>
                <w:lang w:val="en-US"/>
              </w:rPr>
              <w:t>Формат</w:t>
            </w:r>
          </w:p>
        </w:tc>
        <w:tc>
          <w:tcPr>
            <w:tcW w:w="4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5AB6E9D" w14:textId="77777777" w:rsidR="00220D4A" w:rsidRPr="00D241A4" w:rsidRDefault="00220D4A" w:rsidP="00C361BB">
            <w:pPr>
              <w:pStyle w:val="afffffd"/>
              <w:rPr>
                <w:color w:val="auto"/>
                <w:lang w:val="en-US"/>
              </w:rPr>
            </w:pPr>
            <w:r w:rsidRPr="00D241A4">
              <w:rPr>
                <w:color w:val="auto"/>
                <w:lang w:val="en-US"/>
              </w:rPr>
              <w:t>Длина</w:t>
            </w:r>
          </w:p>
        </w:tc>
        <w:tc>
          <w:tcPr>
            <w:tcW w:w="5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CBF4C63"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10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1E23328" w14:textId="77777777" w:rsidR="00220D4A" w:rsidRPr="00D241A4" w:rsidRDefault="00220D4A" w:rsidP="00C361BB">
            <w:pPr>
              <w:pStyle w:val="afffffd"/>
              <w:rPr>
                <w:color w:val="auto"/>
                <w:lang w:val="en-US"/>
              </w:rPr>
            </w:pPr>
            <w:r w:rsidRPr="00D241A4">
              <w:rPr>
                <w:color w:val="auto"/>
                <w:lang w:val="en-US"/>
              </w:rPr>
              <w:t>Наименование</w:t>
            </w:r>
          </w:p>
        </w:tc>
        <w:tc>
          <w:tcPr>
            <w:tcW w:w="10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DD13A0D"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683FB78E"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vAlign w:val="bottom"/>
          </w:tcPr>
          <w:p w14:paraId="308893EA" w14:textId="77777777" w:rsidR="00220D4A" w:rsidRPr="00D241A4" w:rsidRDefault="00220D4A" w:rsidP="00C361BB">
            <w:pPr>
              <w:pStyle w:val="015"/>
              <w:rPr>
                <w:lang w:val="en-US"/>
              </w:rPr>
            </w:pPr>
            <w:r w:rsidRPr="00D241A4">
              <w:t>REF_PDIIstoch</w:t>
            </w:r>
          </w:p>
        </w:tc>
        <w:tc>
          <w:tcPr>
            <w:tcW w:w="721" w:type="pct"/>
            <w:tcBorders>
              <w:top w:val="single" w:sz="4" w:space="0" w:color="auto"/>
              <w:left w:val="single" w:sz="4" w:space="0" w:color="auto"/>
              <w:bottom w:val="single" w:sz="4" w:space="0" w:color="auto"/>
              <w:right w:val="single" w:sz="4" w:space="0" w:color="auto"/>
            </w:tcBorders>
          </w:tcPr>
          <w:p w14:paraId="029F4B7B" w14:textId="77777777" w:rsidR="00220D4A" w:rsidRPr="00D241A4" w:rsidRDefault="00220D4A" w:rsidP="00C361BB">
            <w:pPr>
              <w:pStyle w:val="015"/>
              <w:rPr>
                <w:lang w:val="en-US"/>
              </w:rPr>
            </w:pPr>
            <w:r w:rsidRPr="00D241A4">
              <w:rPr>
                <w:lang w:val="en-US"/>
              </w:rPr>
              <w:t>version</w:t>
            </w:r>
          </w:p>
        </w:tc>
        <w:tc>
          <w:tcPr>
            <w:tcW w:w="437" w:type="pct"/>
            <w:tcBorders>
              <w:top w:val="single" w:sz="4" w:space="0" w:color="auto"/>
              <w:left w:val="single" w:sz="4" w:space="0" w:color="auto"/>
              <w:bottom w:val="single" w:sz="4" w:space="0" w:color="auto"/>
              <w:right w:val="single" w:sz="4" w:space="0" w:color="auto"/>
            </w:tcBorders>
          </w:tcPr>
          <w:p w14:paraId="341F6E7F" w14:textId="77777777" w:rsidR="00220D4A" w:rsidRPr="00D241A4" w:rsidRDefault="00220D4A" w:rsidP="00C361BB">
            <w:pPr>
              <w:pStyle w:val="015"/>
            </w:pPr>
          </w:p>
        </w:tc>
        <w:tc>
          <w:tcPr>
            <w:tcW w:w="428" w:type="pct"/>
            <w:tcBorders>
              <w:top w:val="single" w:sz="4" w:space="0" w:color="auto"/>
              <w:left w:val="single" w:sz="4" w:space="0" w:color="auto"/>
              <w:bottom w:val="single" w:sz="4" w:space="0" w:color="auto"/>
              <w:right w:val="single" w:sz="4" w:space="0" w:color="auto"/>
            </w:tcBorders>
          </w:tcPr>
          <w:p w14:paraId="34DEDC8D"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64BFD29B"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2DFF65CB" w14:textId="77777777" w:rsidR="00220D4A" w:rsidRPr="00D241A4" w:rsidRDefault="00220D4A" w:rsidP="00C361BB">
            <w:pPr>
              <w:pStyle w:val="015"/>
              <w:rPr>
                <w:lang w:val="en-US"/>
              </w:rPr>
            </w:pPr>
            <w:r w:rsidRPr="00D241A4">
              <w:rPr>
                <w:lang w:val="en-US"/>
              </w:rPr>
              <w:t>Код справочника/Массива данных</w:t>
            </w:r>
          </w:p>
        </w:tc>
        <w:tc>
          <w:tcPr>
            <w:tcW w:w="1047" w:type="pct"/>
            <w:tcBorders>
              <w:top w:val="single" w:sz="4" w:space="0" w:color="auto"/>
              <w:left w:val="single" w:sz="4" w:space="0" w:color="auto"/>
              <w:bottom w:val="single" w:sz="4" w:space="0" w:color="auto"/>
              <w:right w:val="single" w:sz="4" w:space="0" w:color="auto"/>
            </w:tcBorders>
          </w:tcPr>
          <w:p w14:paraId="39F0DC49" w14:textId="77777777" w:rsidR="00220D4A" w:rsidRPr="00D241A4" w:rsidRDefault="00220D4A" w:rsidP="00C361BB">
            <w:pPr>
              <w:pStyle w:val="015"/>
              <w:rPr>
                <w:lang w:val="en-US"/>
              </w:rPr>
            </w:pPr>
            <w:r w:rsidRPr="00D241A4">
              <w:rPr>
                <w:lang w:val="en-US"/>
              </w:rPr>
              <w:t>version – атрибут</w:t>
            </w:r>
          </w:p>
        </w:tc>
      </w:tr>
      <w:tr w:rsidR="00220D4A" w:rsidRPr="00D241A4" w14:paraId="2217DB87"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vAlign w:val="bottom"/>
          </w:tcPr>
          <w:p w14:paraId="6F71B706" w14:textId="77777777" w:rsidR="00220D4A" w:rsidRPr="00D241A4" w:rsidRDefault="00220D4A" w:rsidP="00C361BB">
            <w:pPr>
              <w:pStyle w:val="015"/>
              <w:rPr>
                <w:lang w:val="en-US"/>
              </w:rPr>
            </w:pPr>
            <w:r w:rsidRPr="00D241A4">
              <w:t>REF_PDIIstoch</w:t>
            </w:r>
          </w:p>
        </w:tc>
        <w:tc>
          <w:tcPr>
            <w:tcW w:w="721" w:type="pct"/>
            <w:tcBorders>
              <w:top w:val="single" w:sz="4" w:space="0" w:color="auto"/>
              <w:left w:val="single" w:sz="4" w:space="0" w:color="auto"/>
              <w:bottom w:val="single" w:sz="4" w:space="0" w:color="auto"/>
              <w:right w:val="single" w:sz="4" w:space="0" w:color="auto"/>
            </w:tcBorders>
          </w:tcPr>
          <w:p w14:paraId="7887455B" w14:textId="77777777" w:rsidR="00220D4A" w:rsidRPr="00D241A4" w:rsidRDefault="00220D4A" w:rsidP="00C361BB">
            <w:pPr>
              <w:pStyle w:val="015"/>
              <w:rPr>
                <w:lang w:val="en-US"/>
              </w:rPr>
            </w:pPr>
            <w:r w:rsidRPr="00D241A4">
              <w:rPr>
                <w:lang w:val="en-US"/>
              </w:rPr>
              <w:t>row</w:t>
            </w:r>
          </w:p>
        </w:tc>
        <w:tc>
          <w:tcPr>
            <w:tcW w:w="437" w:type="pct"/>
            <w:tcBorders>
              <w:top w:val="single" w:sz="4" w:space="0" w:color="auto"/>
              <w:left w:val="single" w:sz="4" w:space="0" w:color="auto"/>
              <w:bottom w:val="single" w:sz="4" w:space="0" w:color="auto"/>
              <w:right w:val="single" w:sz="4" w:space="0" w:color="auto"/>
            </w:tcBorders>
          </w:tcPr>
          <w:p w14:paraId="787CAEB7" w14:textId="77777777" w:rsidR="00220D4A" w:rsidRPr="00D241A4" w:rsidRDefault="00220D4A" w:rsidP="00C361BB">
            <w:pPr>
              <w:pStyle w:val="015"/>
            </w:pPr>
          </w:p>
        </w:tc>
        <w:tc>
          <w:tcPr>
            <w:tcW w:w="428" w:type="pct"/>
            <w:tcBorders>
              <w:top w:val="single" w:sz="4" w:space="0" w:color="auto"/>
              <w:left w:val="single" w:sz="4" w:space="0" w:color="auto"/>
              <w:bottom w:val="single" w:sz="4" w:space="0" w:color="auto"/>
              <w:right w:val="single" w:sz="4" w:space="0" w:color="auto"/>
            </w:tcBorders>
          </w:tcPr>
          <w:p w14:paraId="624789A8"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6D78D083"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EE433AA" w14:textId="77777777" w:rsidR="00220D4A" w:rsidRPr="00D241A4" w:rsidRDefault="00220D4A" w:rsidP="00C361BB">
            <w:pPr>
              <w:pStyle w:val="015"/>
            </w:pPr>
          </w:p>
        </w:tc>
        <w:tc>
          <w:tcPr>
            <w:tcW w:w="1047" w:type="pct"/>
            <w:tcBorders>
              <w:top w:val="single" w:sz="4" w:space="0" w:color="auto"/>
              <w:left w:val="single" w:sz="4" w:space="0" w:color="auto"/>
              <w:bottom w:val="single" w:sz="4" w:space="0" w:color="auto"/>
              <w:right w:val="single" w:sz="4" w:space="0" w:color="auto"/>
            </w:tcBorders>
          </w:tcPr>
          <w:p w14:paraId="239EE730"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49ED036B"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84DA1A3"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53EAAA8" w14:textId="77777777" w:rsidR="00220D4A" w:rsidRPr="00D241A4" w:rsidRDefault="00220D4A" w:rsidP="00C361BB">
            <w:pPr>
              <w:pStyle w:val="015"/>
              <w:rPr>
                <w:lang w:val="en-US"/>
              </w:rPr>
            </w:pPr>
            <w:r w:rsidRPr="00D241A4">
              <w:rPr>
                <w:lang w:val="en-US"/>
              </w:rPr>
              <w:t>GUID</w:t>
            </w:r>
          </w:p>
        </w:tc>
        <w:tc>
          <w:tcPr>
            <w:tcW w:w="437" w:type="pct"/>
            <w:tcBorders>
              <w:top w:val="single" w:sz="4" w:space="0" w:color="auto"/>
              <w:left w:val="single" w:sz="4" w:space="0" w:color="auto"/>
              <w:bottom w:val="single" w:sz="4" w:space="0" w:color="auto"/>
              <w:right w:val="single" w:sz="4" w:space="0" w:color="auto"/>
            </w:tcBorders>
          </w:tcPr>
          <w:p w14:paraId="7025AA99" w14:textId="77777777" w:rsidR="00220D4A" w:rsidRPr="00D241A4" w:rsidRDefault="00220D4A" w:rsidP="00C361BB">
            <w:pPr>
              <w:pStyle w:val="015"/>
            </w:pPr>
            <w:r w:rsidRPr="00D241A4">
              <w:t>GUID</w:t>
            </w:r>
          </w:p>
        </w:tc>
        <w:tc>
          <w:tcPr>
            <w:tcW w:w="428" w:type="pct"/>
            <w:tcBorders>
              <w:top w:val="single" w:sz="4" w:space="0" w:color="auto"/>
              <w:left w:val="single" w:sz="4" w:space="0" w:color="auto"/>
              <w:bottom w:val="single" w:sz="4" w:space="0" w:color="auto"/>
              <w:right w:val="single" w:sz="4" w:space="0" w:color="auto"/>
            </w:tcBorders>
          </w:tcPr>
          <w:p w14:paraId="700E98EE" w14:textId="77777777" w:rsidR="00220D4A" w:rsidRPr="00D241A4" w:rsidRDefault="00220D4A" w:rsidP="00C361BB">
            <w:pPr>
              <w:pStyle w:val="015"/>
              <w:rPr>
                <w:lang w:val="en-US"/>
              </w:rPr>
            </w:pPr>
            <w:r w:rsidRPr="00D241A4">
              <w:rPr>
                <w:lang w:val="en-US"/>
              </w:rPr>
              <w:t>=36</w:t>
            </w:r>
          </w:p>
        </w:tc>
        <w:tc>
          <w:tcPr>
            <w:tcW w:w="545" w:type="pct"/>
            <w:tcBorders>
              <w:top w:val="single" w:sz="4" w:space="0" w:color="auto"/>
              <w:left w:val="single" w:sz="4" w:space="0" w:color="auto"/>
              <w:bottom w:val="single" w:sz="4" w:space="0" w:color="auto"/>
              <w:right w:val="single" w:sz="4" w:space="0" w:color="auto"/>
            </w:tcBorders>
          </w:tcPr>
          <w:p w14:paraId="7B0DCB48"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5B3C8DDA"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1047" w:type="pct"/>
            <w:tcBorders>
              <w:top w:val="single" w:sz="4" w:space="0" w:color="auto"/>
              <w:left w:val="single" w:sz="4" w:space="0" w:color="auto"/>
              <w:bottom w:val="single" w:sz="4" w:space="0" w:color="auto"/>
              <w:right w:val="single" w:sz="4" w:space="0" w:color="auto"/>
            </w:tcBorders>
          </w:tcPr>
          <w:p w14:paraId="3D1AD869"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535F4DD5"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24A90075"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2834127" w14:textId="77777777" w:rsidR="00220D4A" w:rsidRPr="00D241A4" w:rsidRDefault="00220D4A" w:rsidP="00C361BB">
            <w:pPr>
              <w:pStyle w:val="015"/>
              <w:rPr>
                <w:lang w:val="en-US"/>
              </w:rPr>
            </w:pPr>
            <w:r w:rsidRPr="00D241A4">
              <w:t>StartDateActive</w:t>
            </w:r>
          </w:p>
        </w:tc>
        <w:tc>
          <w:tcPr>
            <w:tcW w:w="437" w:type="pct"/>
            <w:tcBorders>
              <w:top w:val="single" w:sz="4" w:space="0" w:color="auto"/>
              <w:left w:val="single" w:sz="4" w:space="0" w:color="auto"/>
              <w:bottom w:val="single" w:sz="4" w:space="0" w:color="auto"/>
              <w:right w:val="single" w:sz="4" w:space="0" w:color="auto"/>
            </w:tcBorders>
          </w:tcPr>
          <w:p w14:paraId="006734F0" w14:textId="77777777" w:rsidR="00220D4A" w:rsidRPr="00D241A4" w:rsidRDefault="00220D4A" w:rsidP="00C361BB">
            <w:pPr>
              <w:pStyle w:val="015"/>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12667E69"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010C347F"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C4691C0"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1047" w:type="pct"/>
            <w:tcBorders>
              <w:top w:val="single" w:sz="4" w:space="0" w:color="auto"/>
              <w:left w:val="single" w:sz="4" w:space="0" w:color="auto"/>
              <w:bottom w:val="single" w:sz="4" w:space="0" w:color="auto"/>
              <w:right w:val="single" w:sz="4" w:space="0" w:color="auto"/>
            </w:tcBorders>
          </w:tcPr>
          <w:p w14:paraId="4A5253A2" w14:textId="77777777" w:rsidR="00220D4A" w:rsidRPr="00D241A4" w:rsidRDefault="00220D4A" w:rsidP="00C361BB">
            <w:pPr>
              <w:pStyle w:val="015"/>
            </w:pPr>
          </w:p>
        </w:tc>
      </w:tr>
      <w:tr w:rsidR="00220D4A" w:rsidRPr="00D241A4" w14:paraId="6ABECE4F"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A39D85F"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82E6EE1" w14:textId="77777777" w:rsidR="00220D4A" w:rsidRPr="00D241A4" w:rsidRDefault="00220D4A" w:rsidP="00C361BB">
            <w:pPr>
              <w:pStyle w:val="015"/>
              <w:rPr>
                <w:lang w:val="en-US"/>
              </w:rPr>
            </w:pPr>
            <w:r w:rsidRPr="00D241A4">
              <w:t>EndDateActive</w:t>
            </w:r>
          </w:p>
        </w:tc>
        <w:tc>
          <w:tcPr>
            <w:tcW w:w="437" w:type="pct"/>
            <w:tcBorders>
              <w:top w:val="single" w:sz="4" w:space="0" w:color="auto"/>
              <w:left w:val="single" w:sz="4" w:space="0" w:color="auto"/>
              <w:bottom w:val="single" w:sz="4" w:space="0" w:color="auto"/>
              <w:right w:val="single" w:sz="4" w:space="0" w:color="auto"/>
            </w:tcBorders>
          </w:tcPr>
          <w:p w14:paraId="58609AAF" w14:textId="77777777" w:rsidR="00220D4A" w:rsidRPr="00D241A4" w:rsidRDefault="00220D4A" w:rsidP="00C361BB">
            <w:pPr>
              <w:pStyle w:val="015"/>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0D1B0976"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6146BE32"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71FB6532"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1047" w:type="pct"/>
            <w:tcBorders>
              <w:top w:val="single" w:sz="4" w:space="0" w:color="auto"/>
              <w:left w:val="single" w:sz="4" w:space="0" w:color="auto"/>
              <w:bottom w:val="single" w:sz="4" w:space="0" w:color="auto"/>
              <w:right w:val="single" w:sz="4" w:space="0" w:color="auto"/>
            </w:tcBorders>
          </w:tcPr>
          <w:p w14:paraId="5466119E" w14:textId="77777777" w:rsidR="00220D4A" w:rsidRPr="00D241A4" w:rsidRDefault="00220D4A" w:rsidP="00C361BB">
            <w:pPr>
              <w:pStyle w:val="015"/>
            </w:pPr>
          </w:p>
        </w:tc>
      </w:tr>
      <w:tr w:rsidR="00220D4A" w:rsidRPr="00D241A4" w14:paraId="20A590FF"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4FDACD4"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2DC0BB9" w14:textId="77777777" w:rsidR="00220D4A" w:rsidRPr="00D241A4" w:rsidRDefault="00220D4A" w:rsidP="00C361BB">
            <w:pPr>
              <w:pStyle w:val="015"/>
              <w:rPr>
                <w:lang w:val="en-US"/>
              </w:rPr>
            </w:pPr>
            <w:r w:rsidRPr="00D241A4">
              <w:t>Status</w:t>
            </w:r>
          </w:p>
        </w:tc>
        <w:tc>
          <w:tcPr>
            <w:tcW w:w="437" w:type="pct"/>
            <w:tcBorders>
              <w:top w:val="single" w:sz="4" w:space="0" w:color="auto"/>
              <w:left w:val="single" w:sz="4" w:space="0" w:color="auto"/>
              <w:bottom w:val="single" w:sz="4" w:space="0" w:color="auto"/>
              <w:right w:val="single" w:sz="4" w:space="0" w:color="auto"/>
            </w:tcBorders>
          </w:tcPr>
          <w:p w14:paraId="4EBA6F5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14EC3E9" w14:textId="77777777" w:rsidR="00220D4A" w:rsidRPr="00D241A4" w:rsidRDefault="00220D4A" w:rsidP="00C361BB">
            <w:pPr>
              <w:pStyle w:val="015"/>
              <w:rPr>
                <w:lang w:val="en-US"/>
              </w:rPr>
            </w:pPr>
            <w:r w:rsidRPr="00D241A4">
              <w:rPr>
                <w:lang w:val="en-US"/>
              </w:rPr>
              <w:t>&lt;</w:t>
            </w:r>
            <w:r w:rsidRPr="00D241A4">
              <w:t>=</w:t>
            </w:r>
            <w:r w:rsidRPr="00D241A4">
              <w:rPr>
                <w:lang w:val="en-US"/>
              </w:rPr>
              <w:t>9</w:t>
            </w:r>
          </w:p>
        </w:tc>
        <w:tc>
          <w:tcPr>
            <w:tcW w:w="545" w:type="pct"/>
            <w:tcBorders>
              <w:top w:val="single" w:sz="4" w:space="0" w:color="auto"/>
              <w:left w:val="single" w:sz="4" w:space="0" w:color="auto"/>
              <w:bottom w:val="single" w:sz="4" w:space="0" w:color="auto"/>
              <w:right w:val="single" w:sz="4" w:space="0" w:color="auto"/>
            </w:tcBorders>
          </w:tcPr>
          <w:p w14:paraId="25BEA7EC" w14:textId="77777777" w:rsidR="00220D4A" w:rsidRPr="00D241A4" w:rsidRDefault="00220D4A" w:rsidP="00C361BB">
            <w:pPr>
              <w:pStyle w:val="015"/>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1E3CE041" w14:textId="77777777" w:rsidR="00220D4A" w:rsidRPr="00D241A4" w:rsidRDefault="00220D4A" w:rsidP="00C361BB">
            <w:pPr>
              <w:pStyle w:val="015"/>
            </w:pPr>
            <w:r w:rsidRPr="00D241A4">
              <w:rPr>
                <w:lang w:val="en-US"/>
              </w:rPr>
              <w:t>Cтатус</w:t>
            </w:r>
            <w:r w:rsidRPr="00D241A4">
              <w:t xml:space="preserve"> </w:t>
            </w:r>
            <w:r w:rsidRPr="00D241A4">
              <w:rPr>
                <w:lang w:val="en-US"/>
              </w:rPr>
              <w:t>записи</w:t>
            </w:r>
          </w:p>
        </w:tc>
        <w:tc>
          <w:tcPr>
            <w:tcW w:w="1047" w:type="pct"/>
            <w:tcBorders>
              <w:top w:val="single" w:sz="4" w:space="0" w:color="auto"/>
              <w:left w:val="single" w:sz="4" w:space="0" w:color="auto"/>
              <w:bottom w:val="single" w:sz="4" w:space="0" w:color="auto"/>
              <w:right w:val="single" w:sz="4" w:space="0" w:color="auto"/>
            </w:tcBorders>
          </w:tcPr>
          <w:p w14:paraId="2073D716" w14:textId="77777777" w:rsidR="00220D4A" w:rsidRPr="00D241A4" w:rsidRDefault="00220D4A" w:rsidP="00C361BB">
            <w:pPr>
              <w:pStyle w:val="015"/>
            </w:pPr>
            <w:r w:rsidRPr="00D241A4">
              <w:t>Указывается код статуса записи. Допустимые значения:</w:t>
            </w:r>
          </w:p>
          <w:p w14:paraId="170F26AF" w14:textId="77777777" w:rsidR="00220D4A" w:rsidRPr="00D241A4" w:rsidRDefault="00220D4A" w:rsidP="00C361BB">
            <w:pPr>
              <w:pStyle w:val="afffffd"/>
              <w:rPr>
                <w:color w:val="auto"/>
              </w:rPr>
            </w:pPr>
            <w:r w:rsidRPr="00D241A4">
              <w:rPr>
                <w:color w:val="auto"/>
                <w:lang w:val="en-US"/>
              </w:rPr>
              <w:t>PREACTIVE</w:t>
            </w:r>
            <w:r w:rsidRPr="00D241A4">
              <w:rPr>
                <w:color w:val="auto"/>
              </w:rPr>
              <w:t xml:space="preserve"> – условно актуальная;</w:t>
            </w:r>
          </w:p>
          <w:p w14:paraId="3B4BCA30" w14:textId="77777777" w:rsidR="00220D4A" w:rsidRPr="00D241A4" w:rsidRDefault="00220D4A" w:rsidP="00C361BB">
            <w:pPr>
              <w:pStyle w:val="015"/>
            </w:pPr>
            <w:r w:rsidRPr="00D241A4">
              <w:t>ACTIVE – актуальная;</w:t>
            </w:r>
          </w:p>
          <w:p w14:paraId="65985945" w14:textId="77777777" w:rsidR="00220D4A" w:rsidRPr="00D241A4" w:rsidRDefault="00220D4A" w:rsidP="00C361BB">
            <w:pPr>
              <w:pStyle w:val="015"/>
            </w:pPr>
            <w:r w:rsidRPr="00D241A4">
              <w:t>ARCHIVE – архивная.</w:t>
            </w:r>
          </w:p>
        </w:tc>
      </w:tr>
      <w:tr w:rsidR="00220D4A" w:rsidRPr="00D241A4" w14:paraId="5DCEA56D"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AB853D1"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C742FD9" w14:textId="77777777" w:rsidR="00220D4A" w:rsidRPr="00D241A4" w:rsidRDefault="00220D4A" w:rsidP="00C361BB">
            <w:pPr>
              <w:pStyle w:val="015"/>
            </w:pPr>
            <w:r w:rsidRPr="00D241A4">
              <w:t>Code</w:t>
            </w:r>
          </w:p>
        </w:tc>
        <w:tc>
          <w:tcPr>
            <w:tcW w:w="437" w:type="pct"/>
            <w:tcBorders>
              <w:top w:val="single" w:sz="4" w:space="0" w:color="auto"/>
              <w:left w:val="single" w:sz="4" w:space="0" w:color="auto"/>
              <w:bottom w:val="single" w:sz="4" w:space="0" w:color="auto"/>
              <w:right w:val="single" w:sz="4" w:space="0" w:color="auto"/>
            </w:tcBorders>
          </w:tcPr>
          <w:p w14:paraId="705C7723"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6537BB8" w14:textId="77777777" w:rsidR="00220D4A" w:rsidRPr="00D241A4" w:rsidRDefault="00220D4A" w:rsidP="00C361BB">
            <w:pPr>
              <w:pStyle w:val="015"/>
              <w:rPr>
                <w:lang w:val="en-US"/>
              </w:rPr>
            </w:pPr>
            <w:r w:rsidRPr="00D241A4">
              <w:rPr>
                <w:lang w:val="en-US"/>
              </w:rPr>
              <w:t>=35</w:t>
            </w:r>
          </w:p>
        </w:tc>
        <w:tc>
          <w:tcPr>
            <w:tcW w:w="545" w:type="pct"/>
            <w:tcBorders>
              <w:top w:val="single" w:sz="4" w:space="0" w:color="auto"/>
              <w:left w:val="single" w:sz="4" w:space="0" w:color="auto"/>
              <w:bottom w:val="single" w:sz="4" w:space="0" w:color="auto"/>
              <w:right w:val="single" w:sz="4" w:space="0" w:color="auto"/>
            </w:tcBorders>
          </w:tcPr>
          <w:p w14:paraId="6BBDFB03"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725392A1" w14:textId="77777777" w:rsidR="00220D4A" w:rsidRPr="00D241A4" w:rsidRDefault="00220D4A" w:rsidP="00C361BB">
            <w:pPr>
              <w:pStyle w:val="015"/>
              <w:rPr>
                <w:lang w:val="en-US"/>
              </w:rPr>
            </w:pPr>
            <w:r w:rsidRPr="00D241A4">
              <w:rPr>
                <w:lang w:val="en-US"/>
              </w:rPr>
              <w:t>Код источника доходов</w:t>
            </w:r>
          </w:p>
        </w:tc>
        <w:tc>
          <w:tcPr>
            <w:tcW w:w="1047" w:type="pct"/>
            <w:tcBorders>
              <w:top w:val="single" w:sz="4" w:space="0" w:color="auto"/>
              <w:left w:val="single" w:sz="4" w:space="0" w:color="auto"/>
              <w:bottom w:val="single" w:sz="4" w:space="0" w:color="auto"/>
              <w:right w:val="single" w:sz="4" w:space="0" w:color="auto"/>
            </w:tcBorders>
          </w:tcPr>
          <w:p w14:paraId="0B2D241A" w14:textId="77777777" w:rsidR="00220D4A" w:rsidRPr="00D241A4" w:rsidRDefault="00220D4A" w:rsidP="00C361BB">
            <w:pPr>
              <w:pStyle w:val="015"/>
            </w:pPr>
            <w:r w:rsidRPr="00D241A4">
              <w:t>Только цифры</w:t>
            </w:r>
          </w:p>
        </w:tc>
      </w:tr>
      <w:tr w:rsidR="00220D4A" w:rsidRPr="00D241A4" w14:paraId="6E419B27"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BAD3856"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F57311B" w14:textId="77777777" w:rsidR="00220D4A" w:rsidRPr="00D241A4" w:rsidRDefault="00220D4A" w:rsidP="00C361BB">
            <w:pPr>
              <w:pStyle w:val="015"/>
            </w:pPr>
            <w:r w:rsidRPr="00D241A4">
              <w:t>Name</w:t>
            </w:r>
          </w:p>
        </w:tc>
        <w:tc>
          <w:tcPr>
            <w:tcW w:w="437" w:type="pct"/>
            <w:tcBorders>
              <w:top w:val="single" w:sz="4" w:space="0" w:color="auto"/>
              <w:left w:val="single" w:sz="4" w:space="0" w:color="auto"/>
              <w:bottom w:val="single" w:sz="4" w:space="0" w:color="auto"/>
              <w:right w:val="single" w:sz="4" w:space="0" w:color="auto"/>
            </w:tcBorders>
          </w:tcPr>
          <w:p w14:paraId="6F03A7EE"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A4E4E78"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292538EC"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14057BCC" w14:textId="77777777" w:rsidR="00220D4A" w:rsidRPr="00D241A4" w:rsidRDefault="00220D4A" w:rsidP="00C361BB">
            <w:pPr>
              <w:pStyle w:val="015"/>
            </w:pPr>
            <w:r w:rsidRPr="00D241A4">
              <w:rPr>
                <w:lang w:val="en-US"/>
              </w:rPr>
              <w:t>Наименование</w:t>
            </w:r>
            <w:r w:rsidRPr="00D241A4">
              <w:t xml:space="preserve"> </w:t>
            </w:r>
            <w:r w:rsidRPr="00D241A4">
              <w:rPr>
                <w:lang w:val="en-US"/>
              </w:rPr>
              <w:t>источника доходо</w:t>
            </w:r>
            <w:r w:rsidRPr="00D241A4">
              <w:t>в</w:t>
            </w:r>
          </w:p>
        </w:tc>
        <w:tc>
          <w:tcPr>
            <w:tcW w:w="1047" w:type="pct"/>
            <w:tcBorders>
              <w:top w:val="single" w:sz="4" w:space="0" w:color="auto"/>
              <w:left w:val="single" w:sz="4" w:space="0" w:color="auto"/>
              <w:bottom w:val="single" w:sz="4" w:space="0" w:color="auto"/>
              <w:right w:val="single" w:sz="4" w:space="0" w:color="auto"/>
            </w:tcBorders>
          </w:tcPr>
          <w:p w14:paraId="316AEE38" w14:textId="77777777" w:rsidR="00220D4A" w:rsidRPr="00D241A4" w:rsidRDefault="00220D4A" w:rsidP="00C361BB">
            <w:pPr>
              <w:pStyle w:val="015"/>
            </w:pPr>
          </w:p>
        </w:tc>
      </w:tr>
      <w:tr w:rsidR="00220D4A" w:rsidRPr="00D241A4" w14:paraId="4187ED82"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5EA2BF0"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3A4914B" w14:textId="77777777" w:rsidR="00220D4A" w:rsidRPr="00D241A4" w:rsidRDefault="00220D4A" w:rsidP="00C361BB">
            <w:pPr>
              <w:pStyle w:val="015"/>
              <w:rPr>
                <w:lang w:val="en-US"/>
              </w:rPr>
            </w:pPr>
            <w:r w:rsidRPr="00D241A4">
              <w:rPr>
                <w:lang w:val="en-US"/>
              </w:rPr>
              <w:t>PPOOKTMO</w:t>
            </w:r>
            <w:r w:rsidRPr="00D241A4">
              <w:t>Code</w:t>
            </w:r>
          </w:p>
        </w:tc>
        <w:tc>
          <w:tcPr>
            <w:tcW w:w="437" w:type="pct"/>
            <w:tcBorders>
              <w:top w:val="single" w:sz="4" w:space="0" w:color="auto"/>
              <w:left w:val="single" w:sz="4" w:space="0" w:color="auto"/>
              <w:bottom w:val="single" w:sz="4" w:space="0" w:color="auto"/>
              <w:right w:val="single" w:sz="4" w:space="0" w:color="auto"/>
            </w:tcBorders>
          </w:tcPr>
          <w:p w14:paraId="3B66D4C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2FE54D2" w14:textId="77777777" w:rsidR="00220D4A" w:rsidRPr="00D241A4" w:rsidRDefault="00220D4A" w:rsidP="00C361BB">
            <w:pPr>
              <w:pStyle w:val="015"/>
            </w:pPr>
            <w:r w:rsidRPr="00D241A4">
              <w:t>= 11</w:t>
            </w:r>
          </w:p>
        </w:tc>
        <w:tc>
          <w:tcPr>
            <w:tcW w:w="545" w:type="pct"/>
            <w:tcBorders>
              <w:top w:val="single" w:sz="4" w:space="0" w:color="auto"/>
              <w:left w:val="single" w:sz="4" w:space="0" w:color="auto"/>
              <w:bottom w:val="single" w:sz="4" w:space="0" w:color="auto"/>
              <w:right w:val="single" w:sz="4" w:space="0" w:color="auto"/>
            </w:tcBorders>
          </w:tcPr>
          <w:p w14:paraId="2208FDC4"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DFC1D3F" w14:textId="77777777" w:rsidR="00220D4A" w:rsidRPr="00D241A4" w:rsidRDefault="00220D4A" w:rsidP="00C361BB">
            <w:pPr>
              <w:pStyle w:val="015"/>
            </w:pPr>
            <w:r w:rsidRPr="00D241A4">
              <w:t xml:space="preserve">Код ППО </w:t>
            </w:r>
          </w:p>
        </w:tc>
        <w:tc>
          <w:tcPr>
            <w:tcW w:w="1047" w:type="pct"/>
            <w:tcBorders>
              <w:top w:val="single" w:sz="4" w:space="0" w:color="auto"/>
              <w:left w:val="single" w:sz="4" w:space="0" w:color="auto"/>
              <w:bottom w:val="single" w:sz="4" w:space="0" w:color="auto"/>
              <w:right w:val="single" w:sz="4" w:space="0" w:color="auto"/>
            </w:tcBorders>
          </w:tcPr>
          <w:p w14:paraId="5BFAD9F2" w14:textId="77777777" w:rsidR="00220D4A" w:rsidRPr="00D241A4" w:rsidRDefault="00220D4A" w:rsidP="00C361BB">
            <w:pPr>
              <w:pStyle w:val="015"/>
            </w:pPr>
            <w:r w:rsidRPr="00D241A4">
              <w:t>Только цифры. Равен ОКТМО по Таблице соответствия кодов ОКАТО кодам ОКТМО. Если код равен 8, то добавляется справа «000»</w:t>
            </w:r>
          </w:p>
        </w:tc>
      </w:tr>
      <w:tr w:rsidR="00220D4A" w:rsidRPr="00D241A4" w14:paraId="740F71F4"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6AF70D7" w14:textId="77777777" w:rsidR="00220D4A" w:rsidRPr="00D241A4" w:rsidRDefault="00220D4A" w:rsidP="00C361BB">
            <w:pPr>
              <w:pStyle w:val="015"/>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388AF10" w14:textId="77777777" w:rsidR="00220D4A" w:rsidRPr="00D241A4" w:rsidRDefault="00220D4A" w:rsidP="00C361BB">
            <w:pPr>
              <w:pStyle w:val="015"/>
            </w:pPr>
            <w:r w:rsidRPr="00D241A4">
              <w:t>PPNumber</w:t>
            </w:r>
          </w:p>
        </w:tc>
        <w:tc>
          <w:tcPr>
            <w:tcW w:w="437" w:type="pct"/>
            <w:tcBorders>
              <w:top w:val="single" w:sz="4" w:space="0" w:color="auto"/>
              <w:left w:val="single" w:sz="4" w:space="0" w:color="auto"/>
              <w:bottom w:val="single" w:sz="4" w:space="0" w:color="auto"/>
              <w:right w:val="single" w:sz="4" w:space="0" w:color="auto"/>
            </w:tcBorders>
          </w:tcPr>
          <w:p w14:paraId="0DB0D32E" w14:textId="77777777" w:rsidR="00220D4A" w:rsidRPr="00D241A4" w:rsidRDefault="00220D4A" w:rsidP="00C361BB">
            <w:pPr>
              <w:pStyle w:val="015"/>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3A2416F" w14:textId="77777777" w:rsidR="00220D4A" w:rsidRPr="00D241A4" w:rsidRDefault="00220D4A" w:rsidP="00C361BB">
            <w:pPr>
              <w:pStyle w:val="015"/>
            </w:pPr>
            <w:r w:rsidRPr="00D241A4">
              <w:t>=4</w:t>
            </w:r>
          </w:p>
        </w:tc>
        <w:tc>
          <w:tcPr>
            <w:tcW w:w="545" w:type="pct"/>
            <w:tcBorders>
              <w:top w:val="single" w:sz="4" w:space="0" w:color="auto"/>
              <w:left w:val="single" w:sz="4" w:space="0" w:color="auto"/>
              <w:bottom w:val="single" w:sz="4" w:space="0" w:color="auto"/>
              <w:right w:val="single" w:sz="4" w:space="0" w:color="auto"/>
            </w:tcBorders>
          </w:tcPr>
          <w:p w14:paraId="12B5223C"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49EF0248" w14:textId="77777777" w:rsidR="00220D4A" w:rsidRPr="00D241A4" w:rsidRDefault="00220D4A" w:rsidP="00C361BB">
            <w:pPr>
              <w:pStyle w:val="015"/>
            </w:pPr>
            <w:r w:rsidRPr="00D241A4">
              <w:t>Порядковый номер источника в рамках КБК и ОКАТО</w:t>
            </w:r>
          </w:p>
        </w:tc>
        <w:tc>
          <w:tcPr>
            <w:tcW w:w="1047" w:type="pct"/>
            <w:tcBorders>
              <w:top w:val="single" w:sz="4" w:space="0" w:color="auto"/>
              <w:left w:val="single" w:sz="4" w:space="0" w:color="auto"/>
              <w:bottom w:val="single" w:sz="4" w:space="0" w:color="auto"/>
              <w:right w:val="single" w:sz="4" w:space="0" w:color="auto"/>
            </w:tcBorders>
          </w:tcPr>
          <w:p w14:paraId="71375D9E" w14:textId="77777777" w:rsidR="00220D4A" w:rsidRPr="00D241A4" w:rsidRDefault="00220D4A" w:rsidP="00C361BB">
            <w:pPr>
              <w:pStyle w:val="015"/>
            </w:pPr>
            <w:r w:rsidRPr="00D241A4">
              <w:t>Только цифры</w:t>
            </w:r>
          </w:p>
        </w:tc>
      </w:tr>
      <w:tr w:rsidR="00220D4A" w:rsidRPr="00D241A4" w14:paraId="6DBDE239"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F938BB7"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A639884" w14:textId="77777777" w:rsidR="00220D4A" w:rsidRPr="00D241A4" w:rsidRDefault="00220D4A" w:rsidP="00C361BB">
            <w:pPr>
              <w:pStyle w:val="015"/>
              <w:rPr>
                <w:lang w:val="en-US"/>
              </w:rPr>
            </w:pPr>
            <w:r w:rsidRPr="00D241A4">
              <w:t>RegLevelCode</w:t>
            </w:r>
          </w:p>
        </w:tc>
        <w:tc>
          <w:tcPr>
            <w:tcW w:w="437" w:type="pct"/>
            <w:tcBorders>
              <w:top w:val="single" w:sz="4" w:space="0" w:color="auto"/>
              <w:left w:val="single" w:sz="4" w:space="0" w:color="auto"/>
              <w:bottom w:val="single" w:sz="4" w:space="0" w:color="auto"/>
              <w:right w:val="single" w:sz="4" w:space="0" w:color="auto"/>
            </w:tcBorders>
          </w:tcPr>
          <w:p w14:paraId="49DEB9CC"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08AA9A5" w14:textId="77777777" w:rsidR="00220D4A" w:rsidRPr="00D241A4" w:rsidRDefault="00220D4A" w:rsidP="00C361BB">
            <w:pPr>
              <w:pStyle w:val="015"/>
              <w:rPr>
                <w:lang w:val="en-US"/>
              </w:rPr>
            </w:pPr>
            <w:r w:rsidRPr="00D241A4">
              <w:rPr>
                <w:lang w:val="en-US"/>
              </w:rPr>
              <w:t>=1</w:t>
            </w:r>
          </w:p>
        </w:tc>
        <w:tc>
          <w:tcPr>
            <w:tcW w:w="545" w:type="pct"/>
            <w:tcBorders>
              <w:top w:val="single" w:sz="4" w:space="0" w:color="auto"/>
              <w:left w:val="single" w:sz="4" w:space="0" w:color="auto"/>
              <w:bottom w:val="single" w:sz="4" w:space="0" w:color="auto"/>
              <w:right w:val="single" w:sz="4" w:space="0" w:color="auto"/>
            </w:tcBorders>
          </w:tcPr>
          <w:p w14:paraId="629ACCF2" w14:textId="77777777" w:rsidR="00220D4A" w:rsidRPr="00D241A4" w:rsidRDefault="00220D4A" w:rsidP="00C361BB">
            <w:pPr>
              <w:pStyle w:val="015"/>
              <w:rPr>
                <w:lang w:val="en-US"/>
              </w:rPr>
            </w:pPr>
            <w:bookmarkStart w:id="275" w:name="_Hlk399170089"/>
            <w:r w:rsidRPr="00D241A4">
              <w:t>Нет</w:t>
            </w:r>
            <w:bookmarkEnd w:id="275"/>
          </w:p>
        </w:tc>
        <w:tc>
          <w:tcPr>
            <w:tcW w:w="1073" w:type="pct"/>
            <w:tcBorders>
              <w:top w:val="single" w:sz="4" w:space="0" w:color="auto"/>
              <w:left w:val="single" w:sz="4" w:space="0" w:color="auto"/>
              <w:bottom w:val="single" w:sz="4" w:space="0" w:color="auto"/>
              <w:right w:val="single" w:sz="4" w:space="0" w:color="auto"/>
            </w:tcBorders>
          </w:tcPr>
          <w:p w14:paraId="67B54DFC" w14:textId="77777777" w:rsidR="00220D4A" w:rsidRPr="00D241A4" w:rsidRDefault="00220D4A" w:rsidP="00C361BB">
            <w:pPr>
              <w:pStyle w:val="015"/>
              <w:rPr>
                <w:lang w:val="en-US"/>
              </w:rPr>
            </w:pPr>
            <w:r w:rsidRPr="00D241A4">
              <w:t>Код у</w:t>
            </w:r>
            <w:r w:rsidRPr="00D241A4">
              <w:rPr>
                <w:lang w:val="en-US"/>
              </w:rPr>
              <w:t>ровен</w:t>
            </w:r>
            <w:r w:rsidRPr="00D241A4">
              <w:t>я</w:t>
            </w:r>
            <w:r w:rsidRPr="00D241A4">
              <w:rPr>
                <w:lang w:val="en-US"/>
              </w:rPr>
              <w:t xml:space="preserve"> регулирования</w:t>
            </w:r>
          </w:p>
        </w:tc>
        <w:tc>
          <w:tcPr>
            <w:tcW w:w="1047" w:type="pct"/>
            <w:tcBorders>
              <w:top w:val="single" w:sz="4" w:space="0" w:color="auto"/>
              <w:left w:val="single" w:sz="4" w:space="0" w:color="auto"/>
              <w:bottom w:val="single" w:sz="4" w:space="0" w:color="auto"/>
              <w:right w:val="single" w:sz="4" w:space="0" w:color="auto"/>
            </w:tcBorders>
          </w:tcPr>
          <w:p w14:paraId="317D9B55" w14:textId="77777777" w:rsidR="00220D4A" w:rsidRPr="00D241A4" w:rsidRDefault="00220D4A" w:rsidP="00C361BB">
            <w:pPr>
              <w:pStyle w:val="015"/>
            </w:pPr>
            <w:r w:rsidRPr="00D241A4">
              <w:t>Только цифры.</w:t>
            </w:r>
          </w:p>
          <w:p w14:paraId="3ABCDD1A" w14:textId="77777777" w:rsidR="00220D4A" w:rsidRPr="00D241A4" w:rsidRDefault="00220D4A" w:rsidP="00C361BB">
            <w:pPr>
              <w:pStyle w:val="015"/>
            </w:pPr>
            <w:r w:rsidRPr="00D241A4">
              <w:t>Может принимать значения:</w:t>
            </w:r>
          </w:p>
          <w:p w14:paraId="7A7B0463" w14:textId="77777777" w:rsidR="00220D4A" w:rsidRPr="00D241A4" w:rsidRDefault="00220D4A" w:rsidP="00C361BB">
            <w:pPr>
              <w:pStyle w:val="015"/>
            </w:pPr>
            <w:r w:rsidRPr="00D241A4">
              <w:t xml:space="preserve"> 1 – федеральный</w:t>
            </w:r>
          </w:p>
          <w:p w14:paraId="5C6430EA" w14:textId="77777777" w:rsidR="00220D4A" w:rsidRPr="00D241A4" w:rsidRDefault="00220D4A" w:rsidP="00C361BB">
            <w:pPr>
              <w:pStyle w:val="015"/>
            </w:pPr>
            <w:r w:rsidRPr="00D241A4">
              <w:t xml:space="preserve"> 2 – региональный</w:t>
            </w:r>
          </w:p>
          <w:p w14:paraId="0AB57107" w14:textId="77777777" w:rsidR="00220D4A" w:rsidRPr="00D241A4" w:rsidRDefault="00220D4A" w:rsidP="00C361BB">
            <w:pPr>
              <w:pStyle w:val="015"/>
            </w:pPr>
            <w:r w:rsidRPr="00D241A4">
              <w:t xml:space="preserve"> 3 – местный</w:t>
            </w:r>
          </w:p>
        </w:tc>
      </w:tr>
      <w:tr w:rsidR="00220D4A" w:rsidRPr="00D241A4" w14:paraId="3F75894A"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289C85E4"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7C945EF" w14:textId="77777777" w:rsidR="00220D4A" w:rsidRPr="00D241A4" w:rsidRDefault="00220D4A" w:rsidP="00C361BB">
            <w:pPr>
              <w:pStyle w:val="015"/>
              <w:rPr>
                <w:lang w:val="en-US"/>
              </w:rPr>
            </w:pPr>
            <w:r w:rsidRPr="00D241A4">
              <w:t>RegLevelName</w:t>
            </w:r>
          </w:p>
        </w:tc>
        <w:tc>
          <w:tcPr>
            <w:tcW w:w="437" w:type="pct"/>
            <w:tcBorders>
              <w:top w:val="single" w:sz="4" w:space="0" w:color="auto"/>
              <w:left w:val="single" w:sz="4" w:space="0" w:color="auto"/>
              <w:bottom w:val="single" w:sz="4" w:space="0" w:color="auto"/>
              <w:right w:val="single" w:sz="4" w:space="0" w:color="auto"/>
            </w:tcBorders>
          </w:tcPr>
          <w:p w14:paraId="1F8CADF4"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2FA3218" w14:textId="77777777" w:rsidR="00220D4A" w:rsidRPr="00D241A4" w:rsidRDefault="00220D4A" w:rsidP="00C361BB">
            <w:pPr>
              <w:pStyle w:val="015"/>
              <w:rPr>
                <w:lang w:val="en-US"/>
              </w:rPr>
            </w:pPr>
            <w:r w:rsidRPr="00D241A4">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0360B55D"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301A60F7" w14:textId="77777777" w:rsidR="00220D4A" w:rsidRPr="00D241A4" w:rsidRDefault="00220D4A" w:rsidP="00C361BB">
            <w:pPr>
              <w:pStyle w:val="015"/>
              <w:rPr>
                <w:lang w:val="en-US"/>
              </w:rPr>
            </w:pPr>
            <w:r w:rsidRPr="00D241A4">
              <w:t>Наименование уровня регулирования</w:t>
            </w:r>
          </w:p>
        </w:tc>
        <w:tc>
          <w:tcPr>
            <w:tcW w:w="1047" w:type="pct"/>
            <w:tcBorders>
              <w:top w:val="single" w:sz="4" w:space="0" w:color="auto"/>
              <w:left w:val="single" w:sz="4" w:space="0" w:color="auto"/>
              <w:bottom w:val="single" w:sz="4" w:space="0" w:color="auto"/>
              <w:right w:val="single" w:sz="4" w:space="0" w:color="auto"/>
            </w:tcBorders>
          </w:tcPr>
          <w:p w14:paraId="7F06B5B3" w14:textId="77777777" w:rsidR="00220D4A" w:rsidRPr="00D241A4" w:rsidRDefault="00220D4A" w:rsidP="00C361BB">
            <w:pPr>
              <w:pStyle w:val="015"/>
            </w:pPr>
          </w:p>
        </w:tc>
      </w:tr>
      <w:tr w:rsidR="00220D4A" w:rsidRPr="00D241A4" w14:paraId="47B0F55A"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B20C011"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274FA08" w14:textId="77777777" w:rsidR="00220D4A" w:rsidRPr="00D241A4" w:rsidRDefault="00220D4A" w:rsidP="00C361BB">
            <w:pPr>
              <w:pStyle w:val="015"/>
              <w:rPr>
                <w:lang w:val="en-US"/>
              </w:rPr>
            </w:pPr>
            <w:r w:rsidRPr="00D241A4">
              <w:t>BudgTypeCode</w:t>
            </w:r>
          </w:p>
        </w:tc>
        <w:tc>
          <w:tcPr>
            <w:tcW w:w="437" w:type="pct"/>
            <w:tcBorders>
              <w:top w:val="single" w:sz="4" w:space="0" w:color="auto"/>
              <w:left w:val="single" w:sz="4" w:space="0" w:color="auto"/>
              <w:bottom w:val="single" w:sz="4" w:space="0" w:color="auto"/>
              <w:right w:val="single" w:sz="4" w:space="0" w:color="auto"/>
            </w:tcBorders>
          </w:tcPr>
          <w:p w14:paraId="6CA8E509"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6678C32" w14:textId="77777777" w:rsidR="00220D4A" w:rsidRPr="00D241A4" w:rsidRDefault="00220D4A" w:rsidP="00C361BB">
            <w:pPr>
              <w:pStyle w:val="015"/>
            </w:pPr>
            <w:r w:rsidRPr="00D241A4">
              <w:rPr>
                <w:lang w:val="en-US"/>
              </w:rPr>
              <w:t>=</w:t>
            </w:r>
            <w:r w:rsidRPr="00D241A4">
              <w:t>2</w:t>
            </w:r>
          </w:p>
        </w:tc>
        <w:tc>
          <w:tcPr>
            <w:tcW w:w="545" w:type="pct"/>
            <w:tcBorders>
              <w:top w:val="single" w:sz="4" w:space="0" w:color="auto"/>
              <w:left w:val="single" w:sz="4" w:space="0" w:color="auto"/>
              <w:bottom w:val="single" w:sz="4" w:space="0" w:color="auto"/>
              <w:right w:val="single" w:sz="4" w:space="0" w:color="auto"/>
            </w:tcBorders>
          </w:tcPr>
          <w:p w14:paraId="6D7A32CD"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03FBDE1C" w14:textId="77777777" w:rsidR="00220D4A" w:rsidRPr="00D241A4" w:rsidRDefault="00220D4A" w:rsidP="00C361BB">
            <w:pPr>
              <w:pStyle w:val="015"/>
            </w:pPr>
            <w:r w:rsidRPr="00D241A4">
              <w:t>Код типа бюджета</w:t>
            </w:r>
          </w:p>
        </w:tc>
        <w:tc>
          <w:tcPr>
            <w:tcW w:w="1047" w:type="pct"/>
            <w:tcBorders>
              <w:top w:val="single" w:sz="4" w:space="0" w:color="auto"/>
              <w:left w:val="single" w:sz="4" w:space="0" w:color="auto"/>
              <w:bottom w:val="single" w:sz="4" w:space="0" w:color="auto"/>
              <w:right w:val="single" w:sz="4" w:space="0" w:color="auto"/>
            </w:tcBorders>
          </w:tcPr>
          <w:p w14:paraId="7084808E" w14:textId="77777777" w:rsidR="00220D4A" w:rsidRPr="00D241A4" w:rsidRDefault="00220D4A" w:rsidP="00C361BB">
            <w:pPr>
              <w:pStyle w:val="015"/>
            </w:pPr>
            <w:r w:rsidRPr="00D241A4">
              <w:t>Только цифры.</w:t>
            </w:r>
          </w:p>
          <w:p w14:paraId="2644C41E" w14:textId="77777777" w:rsidR="00220D4A" w:rsidRPr="00D241A4" w:rsidRDefault="00220D4A" w:rsidP="00C361BB">
            <w:pPr>
              <w:pStyle w:val="015"/>
            </w:pPr>
            <w:r w:rsidRPr="00D241A4">
              <w:t>Может принимать значения:</w:t>
            </w:r>
          </w:p>
          <w:p w14:paraId="3724888B" w14:textId="77777777" w:rsidR="00220D4A" w:rsidRPr="00D241A4" w:rsidRDefault="00220D4A" w:rsidP="00C361BB">
            <w:pPr>
              <w:pStyle w:val="015"/>
            </w:pPr>
            <w:r w:rsidRPr="00D241A4">
              <w:t>00 – Прочие бюджеты</w:t>
            </w:r>
          </w:p>
          <w:p w14:paraId="0F970794" w14:textId="77777777" w:rsidR="00220D4A" w:rsidRPr="00D241A4" w:rsidRDefault="00220D4A" w:rsidP="00C361BB">
            <w:pPr>
              <w:pStyle w:val="015"/>
            </w:pPr>
            <w:r w:rsidRPr="00D241A4">
              <w:t>01 – Федеральный бюджет РФ</w:t>
            </w:r>
          </w:p>
          <w:p w14:paraId="300A6C64" w14:textId="77777777" w:rsidR="00220D4A" w:rsidRPr="00D241A4" w:rsidRDefault="00220D4A" w:rsidP="00C361BB">
            <w:pPr>
              <w:pStyle w:val="015"/>
            </w:pPr>
            <w:r w:rsidRPr="00D241A4">
              <w:t>02 – Бюджет субъекта РФ</w:t>
            </w:r>
          </w:p>
          <w:p w14:paraId="1AED17F0" w14:textId="77777777" w:rsidR="00220D4A" w:rsidRPr="00D241A4" w:rsidRDefault="00220D4A" w:rsidP="00C361BB">
            <w:pPr>
              <w:pStyle w:val="015"/>
            </w:pPr>
            <w:r w:rsidRPr="00D241A4">
              <w:t>03 – Бюджеты внутригородских МО г. Москвы и г. Санкт-Петербурга</w:t>
            </w:r>
          </w:p>
          <w:p w14:paraId="14BC2356" w14:textId="77777777" w:rsidR="00220D4A" w:rsidRPr="00D241A4" w:rsidRDefault="00220D4A" w:rsidP="00C361BB">
            <w:pPr>
              <w:pStyle w:val="015"/>
            </w:pPr>
            <w:r w:rsidRPr="00D241A4">
              <w:t>04 – Бюджет городского округа</w:t>
            </w:r>
          </w:p>
          <w:p w14:paraId="10A46938" w14:textId="77777777" w:rsidR="00220D4A" w:rsidRPr="00D241A4" w:rsidRDefault="00220D4A" w:rsidP="00C361BB">
            <w:pPr>
              <w:pStyle w:val="015"/>
            </w:pPr>
            <w:r w:rsidRPr="00D241A4">
              <w:t>05 – Бюджет муниципального района</w:t>
            </w:r>
          </w:p>
          <w:p w14:paraId="0E654E0E" w14:textId="77777777" w:rsidR="00220D4A" w:rsidRPr="00D241A4" w:rsidRDefault="00220D4A" w:rsidP="00C361BB">
            <w:pPr>
              <w:pStyle w:val="015"/>
            </w:pPr>
            <w:r w:rsidRPr="00D241A4">
              <w:t>06 – Бюджет Пенсионного фонда РФ</w:t>
            </w:r>
          </w:p>
          <w:p w14:paraId="5F703837" w14:textId="77777777" w:rsidR="00220D4A" w:rsidRPr="00D241A4" w:rsidRDefault="00220D4A" w:rsidP="00C361BB">
            <w:pPr>
              <w:pStyle w:val="015"/>
            </w:pPr>
            <w:r w:rsidRPr="00D241A4">
              <w:t>07 – Бюджет ФСС РФ</w:t>
            </w:r>
          </w:p>
          <w:p w14:paraId="6F297A9B" w14:textId="77777777" w:rsidR="00220D4A" w:rsidRPr="00D241A4" w:rsidRDefault="00220D4A" w:rsidP="00C361BB">
            <w:pPr>
              <w:pStyle w:val="015"/>
            </w:pPr>
            <w:r w:rsidRPr="00D241A4">
              <w:t>08 – Бюджет ФФОМС</w:t>
            </w:r>
          </w:p>
          <w:p w14:paraId="25518A57" w14:textId="77777777" w:rsidR="00220D4A" w:rsidRPr="00D241A4" w:rsidRDefault="00220D4A" w:rsidP="00C361BB">
            <w:pPr>
              <w:pStyle w:val="015"/>
            </w:pPr>
            <w:r w:rsidRPr="00D241A4">
              <w:t>09 – Бюджет ТФОМС</w:t>
            </w:r>
          </w:p>
          <w:p w14:paraId="4434F329" w14:textId="77777777" w:rsidR="00220D4A" w:rsidRPr="00D241A4" w:rsidRDefault="00220D4A" w:rsidP="00C361BB">
            <w:pPr>
              <w:pStyle w:val="015"/>
            </w:pPr>
            <w:r w:rsidRPr="00D241A4">
              <w:t>10 – Бюджет поселения</w:t>
            </w:r>
          </w:p>
          <w:p w14:paraId="3E6157A4" w14:textId="77777777" w:rsidR="00220D4A" w:rsidRPr="00D241A4" w:rsidRDefault="00220D4A" w:rsidP="00C361BB">
            <w:pPr>
              <w:pStyle w:val="015"/>
            </w:pPr>
            <w:r w:rsidRPr="00D241A4">
              <w:t>98 – Распределяемый доход</w:t>
            </w:r>
          </w:p>
          <w:p w14:paraId="376C1010" w14:textId="77777777" w:rsidR="00220D4A" w:rsidRPr="00D241A4" w:rsidRDefault="00220D4A" w:rsidP="00C361BB">
            <w:pPr>
              <w:pStyle w:val="015"/>
            </w:pPr>
            <w:r w:rsidRPr="00D241A4">
              <w:t>99 – Доход организации (только для ПДИ)</w:t>
            </w:r>
          </w:p>
        </w:tc>
      </w:tr>
      <w:tr w:rsidR="00220D4A" w:rsidRPr="00D241A4" w14:paraId="2C4A717D"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AC158BB"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675F260" w14:textId="77777777" w:rsidR="00220D4A" w:rsidRPr="00D241A4" w:rsidRDefault="00220D4A" w:rsidP="00C361BB">
            <w:pPr>
              <w:pStyle w:val="015"/>
              <w:rPr>
                <w:lang w:val="en-US"/>
              </w:rPr>
            </w:pPr>
            <w:r w:rsidRPr="00D241A4">
              <w:t>BudgTypeName</w:t>
            </w:r>
          </w:p>
        </w:tc>
        <w:tc>
          <w:tcPr>
            <w:tcW w:w="437" w:type="pct"/>
            <w:tcBorders>
              <w:top w:val="single" w:sz="4" w:space="0" w:color="auto"/>
              <w:left w:val="single" w:sz="4" w:space="0" w:color="auto"/>
              <w:bottom w:val="single" w:sz="4" w:space="0" w:color="auto"/>
              <w:right w:val="single" w:sz="4" w:space="0" w:color="auto"/>
            </w:tcBorders>
          </w:tcPr>
          <w:p w14:paraId="45E00AB1"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F06FC85" w14:textId="77777777" w:rsidR="00220D4A" w:rsidRPr="00D241A4" w:rsidRDefault="00220D4A" w:rsidP="00C361BB">
            <w:pPr>
              <w:pStyle w:val="015"/>
              <w:rPr>
                <w:lang w:val="en-US"/>
              </w:rPr>
            </w:pPr>
            <w:r w:rsidRPr="00D241A4">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0A125A74"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7D24C956" w14:textId="77777777" w:rsidR="00220D4A" w:rsidRPr="00D241A4" w:rsidRDefault="00220D4A" w:rsidP="00C361BB">
            <w:pPr>
              <w:pStyle w:val="015"/>
            </w:pPr>
            <w:r w:rsidRPr="00D241A4">
              <w:t>Наименование типа бюджета</w:t>
            </w:r>
          </w:p>
        </w:tc>
        <w:tc>
          <w:tcPr>
            <w:tcW w:w="1047" w:type="pct"/>
            <w:tcBorders>
              <w:top w:val="single" w:sz="4" w:space="0" w:color="auto"/>
              <w:left w:val="single" w:sz="4" w:space="0" w:color="auto"/>
              <w:bottom w:val="single" w:sz="4" w:space="0" w:color="auto"/>
              <w:right w:val="single" w:sz="4" w:space="0" w:color="auto"/>
            </w:tcBorders>
          </w:tcPr>
          <w:p w14:paraId="074CE719" w14:textId="77777777" w:rsidR="00220D4A" w:rsidRPr="00D241A4" w:rsidRDefault="00220D4A" w:rsidP="00C361BB">
            <w:pPr>
              <w:pStyle w:val="015"/>
            </w:pPr>
          </w:p>
        </w:tc>
      </w:tr>
      <w:tr w:rsidR="00220D4A" w:rsidRPr="00D241A4" w14:paraId="3FC261F6"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EF0A639"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1259C12" w14:textId="77777777" w:rsidR="00220D4A" w:rsidRPr="00D241A4" w:rsidRDefault="00220D4A" w:rsidP="00C361BB">
            <w:pPr>
              <w:pStyle w:val="015"/>
              <w:rPr>
                <w:lang w:val="en-US"/>
              </w:rPr>
            </w:pPr>
            <w:r w:rsidRPr="00D241A4">
              <w:t>FOIVCode</w:t>
            </w:r>
          </w:p>
        </w:tc>
        <w:tc>
          <w:tcPr>
            <w:tcW w:w="437" w:type="pct"/>
            <w:tcBorders>
              <w:top w:val="single" w:sz="4" w:space="0" w:color="auto"/>
              <w:left w:val="single" w:sz="4" w:space="0" w:color="auto"/>
              <w:bottom w:val="single" w:sz="4" w:space="0" w:color="auto"/>
              <w:right w:val="single" w:sz="4" w:space="0" w:color="auto"/>
            </w:tcBorders>
          </w:tcPr>
          <w:p w14:paraId="0AE11D55"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92F0198" w14:textId="77777777" w:rsidR="00220D4A" w:rsidRPr="00D241A4" w:rsidRDefault="00220D4A" w:rsidP="00C361BB">
            <w:pPr>
              <w:pStyle w:val="015"/>
              <w:rPr>
                <w:lang w:val="en-US"/>
              </w:rPr>
            </w:pPr>
            <w:r w:rsidRPr="00D241A4">
              <w:rPr>
                <w:lang w:val="en-US"/>
              </w:rPr>
              <w:t>=3</w:t>
            </w:r>
          </w:p>
        </w:tc>
        <w:tc>
          <w:tcPr>
            <w:tcW w:w="545" w:type="pct"/>
            <w:tcBorders>
              <w:top w:val="single" w:sz="4" w:space="0" w:color="auto"/>
              <w:left w:val="single" w:sz="4" w:space="0" w:color="auto"/>
              <w:bottom w:val="single" w:sz="4" w:space="0" w:color="auto"/>
              <w:right w:val="single" w:sz="4" w:space="0" w:color="auto"/>
            </w:tcBorders>
          </w:tcPr>
          <w:p w14:paraId="1B5D1B82"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5DF5044B" w14:textId="77777777" w:rsidR="00220D4A" w:rsidRPr="00D241A4" w:rsidRDefault="00220D4A" w:rsidP="00C361BB">
            <w:pPr>
              <w:pStyle w:val="015"/>
            </w:pPr>
            <w:r w:rsidRPr="00D241A4">
              <w:t>Код ответственного ФОИВ</w:t>
            </w:r>
          </w:p>
        </w:tc>
        <w:tc>
          <w:tcPr>
            <w:tcW w:w="1047" w:type="pct"/>
            <w:tcBorders>
              <w:top w:val="single" w:sz="4" w:space="0" w:color="auto"/>
              <w:left w:val="single" w:sz="4" w:space="0" w:color="auto"/>
              <w:bottom w:val="single" w:sz="4" w:space="0" w:color="auto"/>
              <w:right w:val="single" w:sz="4" w:space="0" w:color="auto"/>
            </w:tcBorders>
          </w:tcPr>
          <w:p w14:paraId="1BB2A8AF" w14:textId="77777777" w:rsidR="00220D4A" w:rsidRPr="00D241A4" w:rsidRDefault="00220D4A" w:rsidP="00C361BB">
            <w:pPr>
              <w:pStyle w:val="015"/>
            </w:pPr>
            <w:r w:rsidRPr="00D241A4">
              <w:t>Только цифры.</w:t>
            </w:r>
          </w:p>
          <w:p w14:paraId="2FFE0995" w14:textId="77777777" w:rsidR="00220D4A" w:rsidRPr="00D241A4" w:rsidRDefault="00220D4A" w:rsidP="00C361BB">
            <w:pPr>
              <w:pStyle w:val="015"/>
            </w:pPr>
            <w:r w:rsidRPr="00D241A4">
              <w:t xml:space="preserve">Значения из справочника «Главы» </w:t>
            </w:r>
          </w:p>
        </w:tc>
      </w:tr>
      <w:tr w:rsidR="00220D4A" w:rsidRPr="00D241A4" w14:paraId="7E2E8E48"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F34E320"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AFA0469" w14:textId="77777777" w:rsidR="00220D4A" w:rsidRPr="00D241A4" w:rsidRDefault="00220D4A" w:rsidP="00C361BB">
            <w:pPr>
              <w:pStyle w:val="015"/>
              <w:rPr>
                <w:lang w:val="en-US"/>
              </w:rPr>
            </w:pPr>
            <w:r w:rsidRPr="00D241A4">
              <w:t>FOIVName</w:t>
            </w:r>
          </w:p>
        </w:tc>
        <w:tc>
          <w:tcPr>
            <w:tcW w:w="437" w:type="pct"/>
            <w:tcBorders>
              <w:top w:val="single" w:sz="4" w:space="0" w:color="auto"/>
              <w:left w:val="single" w:sz="4" w:space="0" w:color="auto"/>
              <w:bottom w:val="single" w:sz="4" w:space="0" w:color="auto"/>
              <w:right w:val="single" w:sz="4" w:space="0" w:color="auto"/>
            </w:tcBorders>
          </w:tcPr>
          <w:p w14:paraId="74881C6A"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4B6FA68" w14:textId="77777777" w:rsidR="00220D4A" w:rsidRPr="00D241A4" w:rsidRDefault="00220D4A" w:rsidP="00C361BB">
            <w:pPr>
              <w:pStyle w:val="015"/>
              <w:rPr>
                <w:lang w:val="en-US"/>
              </w:rPr>
            </w:pPr>
            <w:r w:rsidRPr="00D241A4">
              <w:rPr>
                <w:lang w:val="en-US"/>
              </w:rPr>
              <w:t>&lt;=</w:t>
            </w:r>
            <w:r w:rsidRPr="00D241A4">
              <w:t>2</w:t>
            </w:r>
            <w:r w:rsidRPr="00D241A4">
              <w:rPr>
                <w:lang w:val="en-US"/>
              </w:rPr>
              <w:t>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1AB130D7"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1AAB5F68" w14:textId="77777777" w:rsidR="00220D4A" w:rsidRPr="00D241A4" w:rsidRDefault="00220D4A" w:rsidP="00C361BB">
            <w:pPr>
              <w:pStyle w:val="015"/>
            </w:pPr>
            <w:r w:rsidRPr="00D241A4">
              <w:t>Наименование ответственного ФОИВ</w:t>
            </w:r>
          </w:p>
        </w:tc>
        <w:tc>
          <w:tcPr>
            <w:tcW w:w="1047" w:type="pct"/>
            <w:tcBorders>
              <w:top w:val="single" w:sz="4" w:space="0" w:color="auto"/>
              <w:left w:val="single" w:sz="4" w:space="0" w:color="auto"/>
              <w:bottom w:val="single" w:sz="4" w:space="0" w:color="auto"/>
              <w:right w:val="single" w:sz="4" w:space="0" w:color="auto"/>
            </w:tcBorders>
          </w:tcPr>
          <w:p w14:paraId="3B77CE35" w14:textId="77777777" w:rsidR="00220D4A" w:rsidRPr="00D241A4" w:rsidRDefault="00220D4A" w:rsidP="00C361BB">
            <w:pPr>
              <w:pStyle w:val="015"/>
            </w:pPr>
          </w:p>
        </w:tc>
      </w:tr>
      <w:tr w:rsidR="00220D4A" w:rsidRPr="00D241A4" w14:paraId="331F6EFE"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B1567DA"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F3DEE3C" w14:textId="77777777" w:rsidR="00220D4A" w:rsidRPr="00D241A4" w:rsidRDefault="00220D4A" w:rsidP="00C361BB">
            <w:pPr>
              <w:pStyle w:val="015"/>
              <w:rPr>
                <w:lang w:val="en-US"/>
              </w:rPr>
            </w:pPr>
            <w:r w:rsidRPr="00D241A4">
              <w:t>KBKGlavaCode</w:t>
            </w:r>
          </w:p>
        </w:tc>
        <w:tc>
          <w:tcPr>
            <w:tcW w:w="437" w:type="pct"/>
            <w:tcBorders>
              <w:top w:val="single" w:sz="4" w:space="0" w:color="auto"/>
              <w:left w:val="single" w:sz="4" w:space="0" w:color="auto"/>
              <w:bottom w:val="single" w:sz="4" w:space="0" w:color="auto"/>
              <w:right w:val="single" w:sz="4" w:space="0" w:color="auto"/>
            </w:tcBorders>
          </w:tcPr>
          <w:p w14:paraId="65E95E0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4C9BB90" w14:textId="77777777" w:rsidR="00220D4A" w:rsidRPr="00D241A4" w:rsidRDefault="00220D4A" w:rsidP="00C361BB">
            <w:pPr>
              <w:pStyle w:val="015"/>
              <w:rPr>
                <w:lang w:val="en-US"/>
              </w:rPr>
            </w:pPr>
            <w:r w:rsidRPr="00D241A4">
              <w:rPr>
                <w:lang w:val="en-US"/>
              </w:rPr>
              <w:t>=3</w:t>
            </w:r>
          </w:p>
        </w:tc>
        <w:tc>
          <w:tcPr>
            <w:tcW w:w="545" w:type="pct"/>
            <w:tcBorders>
              <w:top w:val="single" w:sz="4" w:space="0" w:color="auto"/>
              <w:left w:val="single" w:sz="4" w:space="0" w:color="auto"/>
              <w:bottom w:val="single" w:sz="4" w:space="0" w:color="auto"/>
              <w:right w:val="single" w:sz="4" w:space="0" w:color="auto"/>
            </w:tcBorders>
          </w:tcPr>
          <w:p w14:paraId="0A2D6EEA"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C04B431" w14:textId="77777777" w:rsidR="00220D4A" w:rsidRPr="00D241A4" w:rsidRDefault="00220D4A" w:rsidP="00C361BB">
            <w:pPr>
              <w:pStyle w:val="015"/>
            </w:pPr>
            <w:r w:rsidRPr="00D241A4">
              <w:t>Код Главы по БК</w:t>
            </w:r>
          </w:p>
        </w:tc>
        <w:tc>
          <w:tcPr>
            <w:tcW w:w="1047" w:type="pct"/>
            <w:tcBorders>
              <w:top w:val="single" w:sz="4" w:space="0" w:color="auto"/>
              <w:left w:val="single" w:sz="4" w:space="0" w:color="auto"/>
              <w:bottom w:val="single" w:sz="4" w:space="0" w:color="auto"/>
              <w:right w:val="single" w:sz="4" w:space="0" w:color="auto"/>
            </w:tcBorders>
          </w:tcPr>
          <w:p w14:paraId="2B818395" w14:textId="77777777" w:rsidR="00220D4A" w:rsidRPr="00D241A4" w:rsidRDefault="00220D4A" w:rsidP="00C361BB">
            <w:pPr>
              <w:pStyle w:val="015"/>
            </w:pPr>
            <w:r w:rsidRPr="00D241A4">
              <w:t>Только цифры.</w:t>
            </w:r>
          </w:p>
          <w:p w14:paraId="22A1C56B" w14:textId="77777777" w:rsidR="00220D4A" w:rsidRPr="00D241A4" w:rsidRDefault="00220D4A" w:rsidP="00C361BB">
            <w:pPr>
              <w:pStyle w:val="015"/>
            </w:pPr>
            <w:r w:rsidRPr="00D241A4">
              <w:t>Значения из спра-вочника «Главы»</w:t>
            </w:r>
          </w:p>
        </w:tc>
      </w:tr>
      <w:tr w:rsidR="00220D4A" w:rsidRPr="00D241A4" w14:paraId="6DCAB43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7F1C6EF"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169B5A8" w14:textId="77777777" w:rsidR="00220D4A" w:rsidRPr="00D241A4" w:rsidRDefault="00220D4A" w:rsidP="00C361BB">
            <w:pPr>
              <w:pStyle w:val="015"/>
              <w:rPr>
                <w:lang w:val="en-US"/>
              </w:rPr>
            </w:pPr>
            <w:r w:rsidRPr="00D241A4">
              <w:t>KBKGlavaName</w:t>
            </w:r>
          </w:p>
        </w:tc>
        <w:tc>
          <w:tcPr>
            <w:tcW w:w="437" w:type="pct"/>
            <w:tcBorders>
              <w:top w:val="single" w:sz="4" w:space="0" w:color="auto"/>
              <w:left w:val="single" w:sz="4" w:space="0" w:color="auto"/>
              <w:bottom w:val="single" w:sz="4" w:space="0" w:color="auto"/>
              <w:right w:val="single" w:sz="4" w:space="0" w:color="auto"/>
            </w:tcBorders>
          </w:tcPr>
          <w:p w14:paraId="7F6AF161"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4BB001D"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55002556"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1A5350E" w14:textId="77777777" w:rsidR="00220D4A" w:rsidRPr="00D241A4" w:rsidRDefault="00220D4A" w:rsidP="00C361BB">
            <w:pPr>
              <w:pStyle w:val="015"/>
            </w:pPr>
            <w:r w:rsidRPr="00D241A4">
              <w:t>Наименование Главы по БК</w:t>
            </w:r>
          </w:p>
        </w:tc>
        <w:tc>
          <w:tcPr>
            <w:tcW w:w="1047" w:type="pct"/>
            <w:tcBorders>
              <w:top w:val="single" w:sz="4" w:space="0" w:color="auto"/>
              <w:left w:val="single" w:sz="4" w:space="0" w:color="auto"/>
              <w:bottom w:val="single" w:sz="4" w:space="0" w:color="auto"/>
              <w:right w:val="single" w:sz="4" w:space="0" w:color="auto"/>
            </w:tcBorders>
          </w:tcPr>
          <w:p w14:paraId="39F10146" w14:textId="77777777" w:rsidR="00220D4A" w:rsidRPr="00D241A4" w:rsidRDefault="00220D4A" w:rsidP="00C361BB">
            <w:pPr>
              <w:pStyle w:val="015"/>
            </w:pPr>
          </w:p>
        </w:tc>
      </w:tr>
      <w:tr w:rsidR="00220D4A" w:rsidRPr="00D241A4" w14:paraId="76A136E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46FB856"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CFF6A86" w14:textId="77777777" w:rsidR="00220D4A" w:rsidRPr="00D241A4" w:rsidRDefault="00220D4A" w:rsidP="00C361BB">
            <w:pPr>
              <w:pStyle w:val="015"/>
              <w:rPr>
                <w:lang w:val="en-US"/>
              </w:rPr>
            </w:pPr>
            <w:r w:rsidRPr="00D241A4">
              <w:t>IncTypeCode</w:t>
            </w:r>
          </w:p>
        </w:tc>
        <w:tc>
          <w:tcPr>
            <w:tcW w:w="437" w:type="pct"/>
            <w:tcBorders>
              <w:top w:val="single" w:sz="4" w:space="0" w:color="auto"/>
              <w:left w:val="single" w:sz="4" w:space="0" w:color="auto"/>
              <w:bottom w:val="single" w:sz="4" w:space="0" w:color="auto"/>
              <w:right w:val="single" w:sz="4" w:space="0" w:color="auto"/>
            </w:tcBorders>
          </w:tcPr>
          <w:p w14:paraId="0DA661C3"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3012977" w14:textId="77777777" w:rsidR="00220D4A" w:rsidRPr="00D241A4" w:rsidRDefault="00220D4A" w:rsidP="00C361BB">
            <w:pPr>
              <w:pStyle w:val="015"/>
              <w:rPr>
                <w:lang w:val="en-US"/>
              </w:rPr>
            </w:pPr>
            <w:r w:rsidRPr="00D241A4">
              <w:rPr>
                <w:lang w:val="en-US"/>
              </w:rPr>
              <w:t>=10</w:t>
            </w:r>
          </w:p>
        </w:tc>
        <w:tc>
          <w:tcPr>
            <w:tcW w:w="545" w:type="pct"/>
            <w:tcBorders>
              <w:top w:val="single" w:sz="4" w:space="0" w:color="auto"/>
              <w:left w:val="single" w:sz="4" w:space="0" w:color="auto"/>
              <w:bottom w:val="single" w:sz="4" w:space="0" w:color="auto"/>
              <w:right w:val="single" w:sz="4" w:space="0" w:color="auto"/>
            </w:tcBorders>
          </w:tcPr>
          <w:p w14:paraId="1EA099D7"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123A9E42" w14:textId="77777777" w:rsidR="00220D4A" w:rsidRPr="00D241A4" w:rsidRDefault="00220D4A" w:rsidP="00C361BB">
            <w:pPr>
              <w:pStyle w:val="015"/>
            </w:pPr>
            <w:r w:rsidRPr="00D241A4">
              <w:t>Код вида доходов по КБК</w:t>
            </w:r>
          </w:p>
        </w:tc>
        <w:tc>
          <w:tcPr>
            <w:tcW w:w="1047" w:type="pct"/>
            <w:tcBorders>
              <w:top w:val="single" w:sz="4" w:space="0" w:color="auto"/>
              <w:left w:val="single" w:sz="4" w:space="0" w:color="auto"/>
              <w:bottom w:val="single" w:sz="4" w:space="0" w:color="auto"/>
              <w:right w:val="single" w:sz="4" w:space="0" w:color="auto"/>
            </w:tcBorders>
          </w:tcPr>
          <w:p w14:paraId="6DD5F296" w14:textId="77777777" w:rsidR="00220D4A" w:rsidRPr="00D241A4" w:rsidRDefault="00220D4A" w:rsidP="00C361BB">
            <w:pPr>
              <w:pStyle w:val="015"/>
            </w:pPr>
            <w:r w:rsidRPr="00D241A4">
              <w:t>Только цифры.</w:t>
            </w:r>
          </w:p>
          <w:p w14:paraId="43C84F91" w14:textId="77777777" w:rsidR="00220D4A" w:rsidRPr="00D241A4" w:rsidRDefault="00220D4A" w:rsidP="00C361BB">
            <w:pPr>
              <w:pStyle w:val="015"/>
            </w:pPr>
            <w:r w:rsidRPr="00D241A4">
              <w:t>Значения из спра-вочника «Виды доходов»</w:t>
            </w:r>
          </w:p>
        </w:tc>
      </w:tr>
      <w:tr w:rsidR="00220D4A" w:rsidRPr="00D241A4" w14:paraId="59712786"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21C34156"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AAE53C9" w14:textId="77777777" w:rsidR="00220D4A" w:rsidRPr="00D241A4" w:rsidRDefault="00220D4A" w:rsidP="00C361BB">
            <w:pPr>
              <w:pStyle w:val="015"/>
              <w:rPr>
                <w:lang w:val="en-US"/>
              </w:rPr>
            </w:pPr>
            <w:r w:rsidRPr="00D241A4">
              <w:t>IncTypeName</w:t>
            </w:r>
          </w:p>
        </w:tc>
        <w:tc>
          <w:tcPr>
            <w:tcW w:w="437" w:type="pct"/>
            <w:tcBorders>
              <w:top w:val="single" w:sz="4" w:space="0" w:color="auto"/>
              <w:left w:val="single" w:sz="4" w:space="0" w:color="auto"/>
              <w:bottom w:val="single" w:sz="4" w:space="0" w:color="auto"/>
              <w:right w:val="single" w:sz="4" w:space="0" w:color="auto"/>
            </w:tcBorders>
          </w:tcPr>
          <w:p w14:paraId="6CD13429"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0CB098C" w14:textId="77777777" w:rsidR="00220D4A" w:rsidRPr="00D241A4" w:rsidRDefault="00220D4A" w:rsidP="00C361BB">
            <w:pPr>
              <w:pStyle w:val="015"/>
              <w:rPr>
                <w:lang w:val="en-US"/>
              </w:rPr>
            </w:pPr>
            <w:r w:rsidRPr="00D241A4">
              <w:rPr>
                <w:lang w:val="en-US"/>
              </w:rPr>
              <w:t>&lt;=</w:t>
            </w:r>
            <w:r w:rsidRPr="00D241A4">
              <w:t>2</w:t>
            </w:r>
            <w:r w:rsidRPr="00D241A4">
              <w:rPr>
                <w:lang w:val="en-US"/>
              </w:rPr>
              <w:t>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783A150D"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674681B7" w14:textId="77777777" w:rsidR="00220D4A" w:rsidRPr="00D241A4" w:rsidRDefault="00220D4A" w:rsidP="00C361BB">
            <w:pPr>
              <w:pStyle w:val="015"/>
            </w:pPr>
            <w:r w:rsidRPr="00D241A4">
              <w:t>Наименование вида доходов</w:t>
            </w:r>
          </w:p>
        </w:tc>
        <w:tc>
          <w:tcPr>
            <w:tcW w:w="1047" w:type="pct"/>
            <w:tcBorders>
              <w:top w:val="single" w:sz="4" w:space="0" w:color="auto"/>
              <w:left w:val="single" w:sz="4" w:space="0" w:color="auto"/>
              <w:bottom w:val="single" w:sz="4" w:space="0" w:color="auto"/>
              <w:right w:val="single" w:sz="4" w:space="0" w:color="auto"/>
            </w:tcBorders>
          </w:tcPr>
          <w:p w14:paraId="16EB3C33" w14:textId="77777777" w:rsidR="00220D4A" w:rsidRPr="00D241A4" w:rsidRDefault="00220D4A" w:rsidP="00C361BB">
            <w:pPr>
              <w:pStyle w:val="015"/>
            </w:pPr>
          </w:p>
        </w:tc>
      </w:tr>
      <w:tr w:rsidR="00220D4A" w:rsidRPr="00D241A4" w14:paraId="0406FB5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50625F4"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7EAFF85" w14:textId="77777777" w:rsidR="00220D4A" w:rsidRPr="00D241A4" w:rsidRDefault="00220D4A" w:rsidP="00C361BB">
            <w:pPr>
              <w:pStyle w:val="015"/>
              <w:rPr>
                <w:lang w:val="en-US"/>
              </w:rPr>
            </w:pPr>
            <w:r w:rsidRPr="00D241A4">
              <w:t>IncGroupCode</w:t>
            </w:r>
          </w:p>
        </w:tc>
        <w:tc>
          <w:tcPr>
            <w:tcW w:w="437" w:type="pct"/>
            <w:tcBorders>
              <w:top w:val="single" w:sz="4" w:space="0" w:color="auto"/>
              <w:left w:val="single" w:sz="4" w:space="0" w:color="auto"/>
              <w:bottom w:val="single" w:sz="4" w:space="0" w:color="auto"/>
              <w:right w:val="single" w:sz="4" w:space="0" w:color="auto"/>
            </w:tcBorders>
          </w:tcPr>
          <w:p w14:paraId="4D597126"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B56A4DB" w14:textId="77777777" w:rsidR="00220D4A" w:rsidRPr="00D241A4" w:rsidRDefault="00220D4A" w:rsidP="00C361BB">
            <w:pPr>
              <w:pStyle w:val="015"/>
              <w:rPr>
                <w:lang w:val="en-US"/>
              </w:rPr>
            </w:pPr>
            <w:r w:rsidRPr="00D241A4">
              <w:rPr>
                <w:lang w:val="en-US"/>
              </w:rPr>
              <w:t>=1</w:t>
            </w:r>
          </w:p>
        </w:tc>
        <w:tc>
          <w:tcPr>
            <w:tcW w:w="545" w:type="pct"/>
            <w:tcBorders>
              <w:top w:val="single" w:sz="4" w:space="0" w:color="auto"/>
              <w:left w:val="single" w:sz="4" w:space="0" w:color="auto"/>
              <w:bottom w:val="single" w:sz="4" w:space="0" w:color="auto"/>
              <w:right w:val="single" w:sz="4" w:space="0" w:color="auto"/>
            </w:tcBorders>
          </w:tcPr>
          <w:p w14:paraId="45FF4E88"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6E74A3AD" w14:textId="77777777" w:rsidR="00220D4A" w:rsidRPr="00D241A4" w:rsidRDefault="00220D4A" w:rsidP="00C361BB">
            <w:pPr>
              <w:pStyle w:val="015"/>
              <w:rPr>
                <w:lang w:val="en-US"/>
              </w:rPr>
            </w:pPr>
            <w:r w:rsidRPr="00D241A4">
              <w:rPr>
                <w:lang w:val="en-US"/>
              </w:rPr>
              <w:t>Код группы доходов</w:t>
            </w:r>
          </w:p>
        </w:tc>
        <w:tc>
          <w:tcPr>
            <w:tcW w:w="1047" w:type="pct"/>
            <w:tcBorders>
              <w:top w:val="single" w:sz="4" w:space="0" w:color="auto"/>
              <w:left w:val="single" w:sz="4" w:space="0" w:color="auto"/>
              <w:bottom w:val="single" w:sz="4" w:space="0" w:color="auto"/>
              <w:right w:val="single" w:sz="4" w:space="0" w:color="auto"/>
            </w:tcBorders>
          </w:tcPr>
          <w:p w14:paraId="0BB80FBF" w14:textId="77777777" w:rsidR="00220D4A" w:rsidRPr="00D241A4" w:rsidRDefault="00220D4A" w:rsidP="00C361BB">
            <w:pPr>
              <w:pStyle w:val="015"/>
            </w:pPr>
            <w:r w:rsidRPr="00D241A4">
              <w:t>Цифра.</w:t>
            </w:r>
          </w:p>
          <w:p w14:paraId="2F40DB71" w14:textId="77777777" w:rsidR="00220D4A" w:rsidRPr="00D241A4" w:rsidRDefault="00220D4A" w:rsidP="00C361BB">
            <w:pPr>
              <w:pStyle w:val="015"/>
            </w:pPr>
            <w:r w:rsidRPr="00D241A4">
              <w:t>Может принимать значения:</w:t>
            </w:r>
          </w:p>
          <w:p w14:paraId="662F5BB6" w14:textId="77777777" w:rsidR="00220D4A" w:rsidRPr="00D241A4" w:rsidRDefault="00220D4A" w:rsidP="00C361BB">
            <w:pPr>
              <w:pStyle w:val="015"/>
            </w:pPr>
            <w:r w:rsidRPr="00D241A4">
              <w:t>1 – налоговые и неналоговые доходы</w:t>
            </w:r>
          </w:p>
          <w:p w14:paraId="41DE30E8" w14:textId="77777777" w:rsidR="00220D4A" w:rsidRPr="00D241A4" w:rsidRDefault="00220D4A" w:rsidP="00C361BB">
            <w:pPr>
              <w:pStyle w:val="015"/>
            </w:pPr>
            <w:r w:rsidRPr="00D241A4">
              <w:t>2 – безвозмездные поступления</w:t>
            </w:r>
          </w:p>
        </w:tc>
      </w:tr>
      <w:tr w:rsidR="00220D4A" w:rsidRPr="00D241A4" w14:paraId="1F5CE88F"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AE40D66"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9E2B3A8" w14:textId="77777777" w:rsidR="00220D4A" w:rsidRPr="00D241A4" w:rsidRDefault="00220D4A" w:rsidP="00C361BB">
            <w:pPr>
              <w:pStyle w:val="015"/>
              <w:rPr>
                <w:lang w:val="en-US"/>
              </w:rPr>
            </w:pPr>
            <w:r w:rsidRPr="00D241A4">
              <w:t>IncGroupName</w:t>
            </w:r>
          </w:p>
        </w:tc>
        <w:tc>
          <w:tcPr>
            <w:tcW w:w="437" w:type="pct"/>
            <w:tcBorders>
              <w:top w:val="single" w:sz="4" w:space="0" w:color="auto"/>
              <w:left w:val="single" w:sz="4" w:space="0" w:color="auto"/>
              <w:bottom w:val="single" w:sz="4" w:space="0" w:color="auto"/>
              <w:right w:val="single" w:sz="4" w:space="0" w:color="auto"/>
            </w:tcBorders>
          </w:tcPr>
          <w:p w14:paraId="49131750"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C722563"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42113230"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28BF3295" w14:textId="77777777" w:rsidR="00220D4A" w:rsidRPr="00D241A4" w:rsidRDefault="00220D4A" w:rsidP="00C361BB">
            <w:pPr>
              <w:pStyle w:val="015"/>
              <w:rPr>
                <w:lang w:val="en-US"/>
              </w:rPr>
            </w:pPr>
            <w:r w:rsidRPr="00D241A4">
              <w:t>Наименование группы доходов</w:t>
            </w:r>
          </w:p>
        </w:tc>
        <w:tc>
          <w:tcPr>
            <w:tcW w:w="1047" w:type="pct"/>
            <w:tcBorders>
              <w:top w:val="single" w:sz="4" w:space="0" w:color="auto"/>
              <w:left w:val="single" w:sz="4" w:space="0" w:color="auto"/>
              <w:bottom w:val="single" w:sz="4" w:space="0" w:color="auto"/>
              <w:right w:val="single" w:sz="4" w:space="0" w:color="auto"/>
            </w:tcBorders>
          </w:tcPr>
          <w:p w14:paraId="4A043B1F" w14:textId="77777777" w:rsidR="00220D4A" w:rsidRPr="00D241A4" w:rsidRDefault="00220D4A" w:rsidP="00C361BB">
            <w:pPr>
              <w:pStyle w:val="015"/>
            </w:pPr>
          </w:p>
        </w:tc>
      </w:tr>
      <w:tr w:rsidR="00220D4A" w:rsidRPr="00D241A4" w14:paraId="604D8ED5"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A5276B0"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8A01561" w14:textId="77777777" w:rsidR="00220D4A" w:rsidRPr="00D241A4" w:rsidRDefault="00220D4A" w:rsidP="00C361BB">
            <w:pPr>
              <w:pStyle w:val="015"/>
            </w:pPr>
            <w:r w:rsidRPr="00D241A4">
              <w:t>IncSubgroupCode</w:t>
            </w:r>
          </w:p>
        </w:tc>
        <w:tc>
          <w:tcPr>
            <w:tcW w:w="437" w:type="pct"/>
            <w:tcBorders>
              <w:top w:val="single" w:sz="4" w:space="0" w:color="auto"/>
              <w:left w:val="single" w:sz="4" w:space="0" w:color="auto"/>
              <w:bottom w:val="single" w:sz="4" w:space="0" w:color="auto"/>
              <w:right w:val="single" w:sz="4" w:space="0" w:color="auto"/>
            </w:tcBorders>
          </w:tcPr>
          <w:p w14:paraId="1061031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4C0E69E" w14:textId="77777777" w:rsidR="00220D4A" w:rsidRPr="00D241A4" w:rsidRDefault="00220D4A" w:rsidP="00C361BB">
            <w:pPr>
              <w:pStyle w:val="015"/>
              <w:rPr>
                <w:lang w:val="en-US"/>
              </w:rPr>
            </w:pPr>
            <w:r w:rsidRPr="00D241A4">
              <w:rPr>
                <w:lang w:val="en-US"/>
              </w:rPr>
              <w:t>=2</w:t>
            </w:r>
          </w:p>
        </w:tc>
        <w:tc>
          <w:tcPr>
            <w:tcW w:w="545" w:type="pct"/>
            <w:tcBorders>
              <w:top w:val="single" w:sz="4" w:space="0" w:color="auto"/>
              <w:left w:val="single" w:sz="4" w:space="0" w:color="auto"/>
              <w:bottom w:val="single" w:sz="4" w:space="0" w:color="auto"/>
              <w:right w:val="single" w:sz="4" w:space="0" w:color="auto"/>
            </w:tcBorders>
          </w:tcPr>
          <w:p w14:paraId="275C2400"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14DDDD5C" w14:textId="77777777" w:rsidR="00220D4A" w:rsidRPr="00D241A4" w:rsidRDefault="00220D4A" w:rsidP="00C361BB">
            <w:pPr>
              <w:pStyle w:val="015"/>
              <w:rPr>
                <w:lang w:val="en-US"/>
              </w:rPr>
            </w:pPr>
            <w:r w:rsidRPr="00D241A4">
              <w:rPr>
                <w:lang w:val="en-US"/>
              </w:rPr>
              <w:t>Код подгруппы доходов</w:t>
            </w:r>
          </w:p>
        </w:tc>
        <w:tc>
          <w:tcPr>
            <w:tcW w:w="1047" w:type="pct"/>
            <w:tcBorders>
              <w:top w:val="single" w:sz="4" w:space="0" w:color="auto"/>
              <w:left w:val="single" w:sz="4" w:space="0" w:color="auto"/>
              <w:bottom w:val="single" w:sz="4" w:space="0" w:color="auto"/>
              <w:right w:val="single" w:sz="4" w:space="0" w:color="auto"/>
            </w:tcBorders>
          </w:tcPr>
          <w:p w14:paraId="1E81BF3B" w14:textId="77777777" w:rsidR="00220D4A" w:rsidRPr="00D241A4" w:rsidRDefault="00220D4A" w:rsidP="00C361BB">
            <w:pPr>
              <w:pStyle w:val="015"/>
            </w:pPr>
            <w:r w:rsidRPr="00D241A4">
              <w:t>Только цифры.</w:t>
            </w:r>
          </w:p>
          <w:p w14:paraId="729205BC" w14:textId="77777777" w:rsidR="00220D4A" w:rsidRPr="00D241A4" w:rsidRDefault="00220D4A" w:rsidP="00C361BB">
            <w:pPr>
              <w:pStyle w:val="015"/>
            </w:pPr>
            <w:r w:rsidRPr="00D241A4">
              <w:t>Может принимать значения:</w:t>
            </w:r>
          </w:p>
          <w:p w14:paraId="66F2EC30" w14:textId="77777777" w:rsidR="00220D4A" w:rsidRPr="00D241A4" w:rsidRDefault="00220D4A" w:rsidP="00C361BB">
            <w:pPr>
              <w:pStyle w:val="015"/>
            </w:pPr>
            <w:r w:rsidRPr="00D241A4">
              <w:t>01 – налоги на прибыль, доходы</w:t>
            </w:r>
          </w:p>
          <w:p w14:paraId="105BE70D" w14:textId="77777777" w:rsidR="00220D4A" w:rsidRPr="00D241A4" w:rsidRDefault="00220D4A" w:rsidP="00C361BB">
            <w:pPr>
              <w:pStyle w:val="015"/>
            </w:pPr>
            <w:r w:rsidRPr="00D241A4">
              <w:t>02 – страховые взносы на обязательное социальное страхование</w:t>
            </w:r>
          </w:p>
          <w:p w14:paraId="30BB89A2" w14:textId="77777777" w:rsidR="00220D4A" w:rsidRPr="00D241A4" w:rsidRDefault="00220D4A" w:rsidP="00C361BB">
            <w:pPr>
              <w:pStyle w:val="015"/>
            </w:pPr>
            <w:r w:rsidRPr="00D241A4">
              <w:t>03 – налоги на товары (работы, услуги), реализуемые на территории Российской Федерации</w:t>
            </w:r>
          </w:p>
          <w:p w14:paraId="259BD043" w14:textId="77777777" w:rsidR="00220D4A" w:rsidRPr="00D241A4" w:rsidRDefault="00220D4A" w:rsidP="00C361BB">
            <w:pPr>
              <w:pStyle w:val="015"/>
            </w:pPr>
            <w:r w:rsidRPr="00D241A4">
              <w:t>04 – налоги на товары, ввозимые на территорию Российской Федерации</w:t>
            </w:r>
          </w:p>
          <w:p w14:paraId="65916DF5" w14:textId="77777777" w:rsidR="00220D4A" w:rsidRPr="00D241A4" w:rsidRDefault="00220D4A" w:rsidP="00C361BB">
            <w:pPr>
              <w:pStyle w:val="015"/>
            </w:pPr>
            <w:r w:rsidRPr="00D241A4">
              <w:t>05 – налоги на совокупный доход</w:t>
            </w:r>
          </w:p>
          <w:p w14:paraId="1734451F" w14:textId="77777777" w:rsidR="00220D4A" w:rsidRPr="00D241A4" w:rsidRDefault="00220D4A" w:rsidP="00C361BB">
            <w:pPr>
              <w:pStyle w:val="015"/>
            </w:pPr>
            <w:r w:rsidRPr="00D241A4">
              <w:t>06 – налоги на имущество</w:t>
            </w:r>
          </w:p>
          <w:p w14:paraId="4B4C6611" w14:textId="77777777" w:rsidR="00220D4A" w:rsidRPr="00D241A4" w:rsidRDefault="00220D4A" w:rsidP="00C361BB">
            <w:pPr>
              <w:pStyle w:val="015"/>
            </w:pPr>
            <w:r w:rsidRPr="00D241A4">
              <w:t>07 – прочие безвозмездные поступления</w:t>
            </w:r>
          </w:p>
          <w:p w14:paraId="4CF46FAB" w14:textId="77777777" w:rsidR="00220D4A" w:rsidRPr="00D241A4" w:rsidRDefault="00220D4A" w:rsidP="00C361BB">
            <w:pPr>
              <w:pStyle w:val="015"/>
            </w:pPr>
            <w:r w:rsidRPr="00D241A4">
              <w:t>08 – государственная пошлина</w:t>
            </w:r>
          </w:p>
          <w:p w14:paraId="586CD6A0" w14:textId="77777777" w:rsidR="00220D4A" w:rsidRPr="00D241A4" w:rsidRDefault="00220D4A" w:rsidP="00C361BB">
            <w:pPr>
              <w:pStyle w:val="015"/>
            </w:pPr>
            <w:r w:rsidRPr="00D241A4">
              <w:t>09 – задолженность и перерасчеты по отмененным налогам, сборам и иным обязательным платежам</w:t>
            </w:r>
          </w:p>
          <w:p w14:paraId="62729A5B" w14:textId="77777777" w:rsidR="00220D4A" w:rsidRPr="00D241A4" w:rsidRDefault="00220D4A" w:rsidP="00C361BB">
            <w:pPr>
              <w:pStyle w:val="015"/>
            </w:pPr>
            <w:r w:rsidRPr="00D241A4">
              <w:t>10 – доходы от внешнеэкономической деятельности</w:t>
            </w:r>
          </w:p>
          <w:p w14:paraId="619873EB" w14:textId="77777777" w:rsidR="00220D4A" w:rsidRPr="00D241A4" w:rsidRDefault="00220D4A" w:rsidP="00C361BB">
            <w:pPr>
              <w:pStyle w:val="015"/>
            </w:pPr>
            <w:r w:rsidRPr="00D241A4">
              <w:t>11 – доходы от использования имущества, находящегося в государственной и муниципальной собственности</w:t>
            </w:r>
          </w:p>
          <w:p w14:paraId="30A3D690" w14:textId="77777777" w:rsidR="00220D4A" w:rsidRPr="00D241A4" w:rsidRDefault="00220D4A" w:rsidP="00C361BB">
            <w:pPr>
              <w:pStyle w:val="015"/>
            </w:pPr>
            <w:r w:rsidRPr="00D241A4">
              <w:t>12 – платежи при пользовании природными ресурсами</w:t>
            </w:r>
          </w:p>
          <w:p w14:paraId="186B2423" w14:textId="77777777" w:rsidR="00220D4A" w:rsidRPr="00D241A4" w:rsidRDefault="00220D4A" w:rsidP="00C361BB">
            <w:pPr>
              <w:pStyle w:val="015"/>
            </w:pPr>
            <w:r w:rsidRPr="00D241A4">
              <w:t>13 – доходы от оказания платных услуг (работ) и компенсации затрат государства</w:t>
            </w:r>
          </w:p>
          <w:p w14:paraId="615613AD" w14:textId="77777777" w:rsidR="00220D4A" w:rsidRPr="00D241A4" w:rsidRDefault="00220D4A" w:rsidP="00C361BB">
            <w:pPr>
              <w:pStyle w:val="015"/>
            </w:pPr>
            <w:r w:rsidRPr="00D241A4">
              <w:t>14 – доходы от продажи материальных и нематериальных активов</w:t>
            </w:r>
          </w:p>
          <w:p w14:paraId="3E3DC032" w14:textId="77777777" w:rsidR="00220D4A" w:rsidRPr="00D241A4" w:rsidRDefault="00220D4A" w:rsidP="00C361BB">
            <w:pPr>
              <w:pStyle w:val="015"/>
            </w:pPr>
            <w:r w:rsidRPr="00D241A4">
              <w:t>15 – административные платежи и сборы</w:t>
            </w:r>
          </w:p>
          <w:p w14:paraId="62030AAA" w14:textId="77777777" w:rsidR="00220D4A" w:rsidRPr="00D241A4" w:rsidRDefault="00220D4A" w:rsidP="00C361BB">
            <w:pPr>
              <w:pStyle w:val="015"/>
            </w:pPr>
            <w:r w:rsidRPr="00D241A4">
              <w:t>16 – штрафы, санкции, возмещение ущерба</w:t>
            </w:r>
          </w:p>
          <w:p w14:paraId="29BD070F" w14:textId="77777777" w:rsidR="00220D4A" w:rsidRPr="00D241A4" w:rsidRDefault="00220D4A" w:rsidP="00C361BB">
            <w:pPr>
              <w:pStyle w:val="015"/>
            </w:pPr>
            <w:r w:rsidRPr="00D241A4">
              <w:t>17 – прочие неналоговые доходы</w:t>
            </w:r>
          </w:p>
          <w:p w14:paraId="53C4821F" w14:textId="77777777" w:rsidR="00220D4A" w:rsidRPr="00D241A4" w:rsidRDefault="00220D4A" w:rsidP="00C361BB">
            <w:pPr>
              <w:pStyle w:val="015"/>
            </w:pPr>
            <w:r w:rsidRPr="00D241A4">
              <w:t>18 –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p w14:paraId="34C0B787" w14:textId="77777777" w:rsidR="00220D4A" w:rsidRPr="00D241A4" w:rsidRDefault="00220D4A" w:rsidP="00C361BB">
            <w:pPr>
              <w:pStyle w:val="015"/>
            </w:pPr>
            <w:r w:rsidRPr="00D241A4">
              <w:t>19 – возврат остатков субсидий, субвенций и иных межбюджетных трансфертов, имеющих целевое назначение, прошлых лет</w:t>
            </w:r>
          </w:p>
        </w:tc>
      </w:tr>
      <w:tr w:rsidR="00220D4A" w:rsidRPr="00D241A4" w14:paraId="0BF80F2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A6D6496"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1B894D9" w14:textId="77777777" w:rsidR="00220D4A" w:rsidRPr="00D241A4" w:rsidRDefault="00220D4A" w:rsidP="00C361BB">
            <w:pPr>
              <w:pStyle w:val="015"/>
            </w:pPr>
            <w:r w:rsidRPr="00D241A4">
              <w:t>IncSubgroupName</w:t>
            </w:r>
          </w:p>
        </w:tc>
        <w:tc>
          <w:tcPr>
            <w:tcW w:w="437" w:type="pct"/>
            <w:tcBorders>
              <w:top w:val="single" w:sz="4" w:space="0" w:color="auto"/>
              <w:left w:val="single" w:sz="4" w:space="0" w:color="auto"/>
              <w:bottom w:val="single" w:sz="4" w:space="0" w:color="auto"/>
              <w:right w:val="single" w:sz="4" w:space="0" w:color="auto"/>
            </w:tcBorders>
          </w:tcPr>
          <w:p w14:paraId="5133382D"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4FEED31"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32DE3849"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122206F0" w14:textId="77777777" w:rsidR="00220D4A" w:rsidRPr="00D241A4" w:rsidRDefault="00220D4A" w:rsidP="00C361BB">
            <w:pPr>
              <w:pStyle w:val="015"/>
              <w:rPr>
                <w:lang w:val="en-US"/>
              </w:rPr>
            </w:pPr>
            <w:r w:rsidRPr="00D241A4">
              <w:t>Наименование подгркуппы доходов</w:t>
            </w:r>
          </w:p>
        </w:tc>
        <w:tc>
          <w:tcPr>
            <w:tcW w:w="1047" w:type="pct"/>
            <w:tcBorders>
              <w:top w:val="single" w:sz="4" w:space="0" w:color="auto"/>
              <w:left w:val="single" w:sz="4" w:space="0" w:color="auto"/>
              <w:bottom w:val="single" w:sz="4" w:space="0" w:color="auto"/>
              <w:right w:val="single" w:sz="4" w:space="0" w:color="auto"/>
            </w:tcBorders>
          </w:tcPr>
          <w:p w14:paraId="3E70E46D" w14:textId="77777777" w:rsidR="00220D4A" w:rsidRPr="00D241A4" w:rsidRDefault="00220D4A" w:rsidP="00C361BB">
            <w:pPr>
              <w:pStyle w:val="015"/>
            </w:pPr>
          </w:p>
        </w:tc>
      </w:tr>
      <w:tr w:rsidR="00220D4A" w:rsidRPr="00D241A4" w14:paraId="2F30C7AE"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6691D2F"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99176C1" w14:textId="77777777" w:rsidR="00220D4A" w:rsidRPr="00D241A4" w:rsidRDefault="00220D4A" w:rsidP="00C361BB">
            <w:pPr>
              <w:pStyle w:val="015"/>
            </w:pPr>
            <w:r w:rsidRPr="00D241A4">
              <w:t>IncArticleCode</w:t>
            </w:r>
          </w:p>
        </w:tc>
        <w:tc>
          <w:tcPr>
            <w:tcW w:w="437" w:type="pct"/>
            <w:tcBorders>
              <w:top w:val="single" w:sz="4" w:space="0" w:color="auto"/>
              <w:left w:val="single" w:sz="4" w:space="0" w:color="auto"/>
              <w:bottom w:val="single" w:sz="4" w:space="0" w:color="auto"/>
              <w:right w:val="single" w:sz="4" w:space="0" w:color="auto"/>
            </w:tcBorders>
          </w:tcPr>
          <w:p w14:paraId="6C85AC6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F346AB2" w14:textId="77777777" w:rsidR="00220D4A" w:rsidRPr="00D241A4" w:rsidRDefault="00220D4A" w:rsidP="00C361BB">
            <w:pPr>
              <w:pStyle w:val="015"/>
            </w:pPr>
            <w:r w:rsidRPr="00D241A4">
              <w:rPr>
                <w:lang w:val="en-US"/>
              </w:rPr>
              <w:t>=</w:t>
            </w:r>
            <w:r w:rsidRPr="00D241A4">
              <w:t>2</w:t>
            </w:r>
          </w:p>
        </w:tc>
        <w:tc>
          <w:tcPr>
            <w:tcW w:w="545" w:type="pct"/>
            <w:tcBorders>
              <w:top w:val="single" w:sz="4" w:space="0" w:color="auto"/>
              <w:left w:val="single" w:sz="4" w:space="0" w:color="auto"/>
              <w:bottom w:val="single" w:sz="4" w:space="0" w:color="auto"/>
              <w:right w:val="single" w:sz="4" w:space="0" w:color="auto"/>
            </w:tcBorders>
          </w:tcPr>
          <w:p w14:paraId="78EE292B"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63AE5626" w14:textId="77777777" w:rsidR="00220D4A" w:rsidRPr="00D241A4" w:rsidRDefault="00220D4A" w:rsidP="00C361BB">
            <w:pPr>
              <w:pStyle w:val="015"/>
            </w:pPr>
            <w:r w:rsidRPr="00D241A4">
              <w:t>Статья доходов</w:t>
            </w:r>
          </w:p>
        </w:tc>
        <w:tc>
          <w:tcPr>
            <w:tcW w:w="1047" w:type="pct"/>
            <w:tcBorders>
              <w:top w:val="single" w:sz="4" w:space="0" w:color="auto"/>
              <w:left w:val="single" w:sz="4" w:space="0" w:color="auto"/>
              <w:bottom w:val="single" w:sz="4" w:space="0" w:color="auto"/>
              <w:right w:val="single" w:sz="4" w:space="0" w:color="auto"/>
            </w:tcBorders>
          </w:tcPr>
          <w:p w14:paraId="322BCFA4" w14:textId="77777777" w:rsidR="00220D4A" w:rsidRPr="00D241A4" w:rsidRDefault="00220D4A" w:rsidP="00C361BB">
            <w:pPr>
              <w:pStyle w:val="015"/>
            </w:pPr>
            <w:r w:rsidRPr="00D241A4">
              <w:t>Только цифры.</w:t>
            </w:r>
          </w:p>
          <w:p w14:paraId="55C98644" w14:textId="77777777" w:rsidR="00220D4A" w:rsidRPr="00D241A4" w:rsidRDefault="00220D4A" w:rsidP="00C361BB">
            <w:pPr>
              <w:pStyle w:val="015"/>
            </w:pPr>
          </w:p>
        </w:tc>
      </w:tr>
      <w:tr w:rsidR="00220D4A" w:rsidRPr="00D241A4" w14:paraId="366AB1E9"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D69240A"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5989EED" w14:textId="77777777" w:rsidR="00220D4A" w:rsidRPr="00D241A4" w:rsidRDefault="00220D4A" w:rsidP="00C361BB">
            <w:pPr>
              <w:pStyle w:val="015"/>
            </w:pPr>
            <w:r w:rsidRPr="00D241A4">
              <w:t>IncArticleName</w:t>
            </w:r>
          </w:p>
        </w:tc>
        <w:tc>
          <w:tcPr>
            <w:tcW w:w="437" w:type="pct"/>
            <w:tcBorders>
              <w:top w:val="single" w:sz="4" w:space="0" w:color="auto"/>
              <w:left w:val="single" w:sz="4" w:space="0" w:color="auto"/>
              <w:bottom w:val="single" w:sz="4" w:space="0" w:color="auto"/>
              <w:right w:val="single" w:sz="4" w:space="0" w:color="auto"/>
            </w:tcBorders>
          </w:tcPr>
          <w:p w14:paraId="0B15B75A"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B27B596"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1D6E16AF"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2368ED3A" w14:textId="77777777" w:rsidR="00220D4A" w:rsidRPr="00D241A4" w:rsidRDefault="00220D4A" w:rsidP="00C361BB">
            <w:pPr>
              <w:pStyle w:val="015"/>
            </w:pPr>
            <w:r w:rsidRPr="00D241A4">
              <w:t>Наименование статьи доходов</w:t>
            </w:r>
          </w:p>
        </w:tc>
        <w:tc>
          <w:tcPr>
            <w:tcW w:w="1047" w:type="pct"/>
            <w:tcBorders>
              <w:top w:val="single" w:sz="4" w:space="0" w:color="auto"/>
              <w:left w:val="single" w:sz="4" w:space="0" w:color="auto"/>
              <w:bottom w:val="single" w:sz="4" w:space="0" w:color="auto"/>
              <w:right w:val="single" w:sz="4" w:space="0" w:color="auto"/>
            </w:tcBorders>
          </w:tcPr>
          <w:p w14:paraId="0B617FA6" w14:textId="77777777" w:rsidR="00220D4A" w:rsidRPr="00D241A4" w:rsidRDefault="00220D4A" w:rsidP="00C361BB">
            <w:pPr>
              <w:pStyle w:val="015"/>
            </w:pPr>
          </w:p>
        </w:tc>
      </w:tr>
      <w:tr w:rsidR="00220D4A" w:rsidRPr="00D241A4" w14:paraId="4BEABFC0"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63810BC"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FE6D504" w14:textId="77777777" w:rsidR="00220D4A" w:rsidRPr="00D241A4" w:rsidRDefault="00220D4A" w:rsidP="00C361BB">
            <w:pPr>
              <w:pStyle w:val="015"/>
            </w:pPr>
            <w:r w:rsidRPr="00D241A4">
              <w:t>IncSubarticleCode</w:t>
            </w:r>
          </w:p>
        </w:tc>
        <w:tc>
          <w:tcPr>
            <w:tcW w:w="437" w:type="pct"/>
            <w:tcBorders>
              <w:top w:val="single" w:sz="4" w:space="0" w:color="auto"/>
              <w:left w:val="single" w:sz="4" w:space="0" w:color="auto"/>
              <w:bottom w:val="single" w:sz="4" w:space="0" w:color="auto"/>
              <w:right w:val="single" w:sz="4" w:space="0" w:color="auto"/>
            </w:tcBorders>
          </w:tcPr>
          <w:p w14:paraId="7586B053"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B2750FE" w14:textId="77777777" w:rsidR="00220D4A" w:rsidRPr="00D241A4" w:rsidRDefault="00220D4A" w:rsidP="00C361BB">
            <w:pPr>
              <w:pStyle w:val="015"/>
            </w:pPr>
            <w:r w:rsidRPr="00D241A4">
              <w:rPr>
                <w:lang w:val="en-US"/>
              </w:rPr>
              <w:t>=</w:t>
            </w:r>
            <w:r w:rsidRPr="00D241A4">
              <w:t>3</w:t>
            </w:r>
          </w:p>
        </w:tc>
        <w:tc>
          <w:tcPr>
            <w:tcW w:w="545" w:type="pct"/>
            <w:tcBorders>
              <w:top w:val="single" w:sz="4" w:space="0" w:color="auto"/>
              <w:left w:val="single" w:sz="4" w:space="0" w:color="auto"/>
              <w:bottom w:val="single" w:sz="4" w:space="0" w:color="auto"/>
              <w:right w:val="single" w:sz="4" w:space="0" w:color="auto"/>
            </w:tcBorders>
          </w:tcPr>
          <w:p w14:paraId="3E5B0F64"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466A577A" w14:textId="77777777" w:rsidR="00220D4A" w:rsidRPr="00D241A4" w:rsidRDefault="00220D4A" w:rsidP="00C361BB">
            <w:pPr>
              <w:pStyle w:val="015"/>
            </w:pPr>
            <w:r w:rsidRPr="00D241A4">
              <w:t>Код подстатьи доходов</w:t>
            </w:r>
          </w:p>
        </w:tc>
        <w:tc>
          <w:tcPr>
            <w:tcW w:w="1047" w:type="pct"/>
            <w:tcBorders>
              <w:top w:val="single" w:sz="4" w:space="0" w:color="auto"/>
              <w:left w:val="single" w:sz="4" w:space="0" w:color="auto"/>
              <w:bottom w:val="single" w:sz="4" w:space="0" w:color="auto"/>
              <w:right w:val="single" w:sz="4" w:space="0" w:color="auto"/>
            </w:tcBorders>
          </w:tcPr>
          <w:p w14:paraId="78AACF97" w14:textId="77777777" w:rsidR="00220D4A" w:rsidRPr="00D241A4" w:rsidRDefault="00220D4A" w:rsidP="00C361BB">
            <w:pPr>
              <w:pStyle w:val="015"/>
            </w:pPr>
            <w:r w:rsidRPr="00D241A4">
              <w:t>Только цифры.</w:t>
            </w:r>
          </w:p>
        </w:tc>
      </w:tr>
      <w:tr w:rsidR="00220D4A" w:rsidRPr="00D241A4" w14:paraId="0F8686A6"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7CB182C"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56B0749" w14:textId="77777777" w:rsidR="00220D4A" w:rsidRPr="00D241A4" w:rsidRDefault="00220D4A" w:rsidP="00C361BB">
            <w:pPr>
              <w:pStyle w:val="015"/>
            </w:pPr>
            <w:r w:rsidRPr="00D241A4">
              <w:t>IncSubarticleName</w:t>
            </w:r>
          </w:p>
        </w:tc>
        <w:tc>
          <w:tcPr>
            <w:tcW w:w="437" w:type="pct"/>
            <w:tcBorders>
              <w:top w:val="single" w:sz="4" w:space="0" w:color="auto"/>
              <w:left w:val="single" w:sz="4" w:space="0" w:color="auto"/>
              <w:bottom w:val="single" w:sz="4" w:space="0" w:color="auto"/>
              <w:right w:val="single" w:sz="4" w:space="0" w:color="auto"/>
            </w:tcBorders>
          </w:tcPr>
          <w:p w14:paraId="460330F2"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3797AF3"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666E773E"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36E183DA" w14:textId="77777777" w:rsidR="00220D4A" w:rsidRPr="00D241A4" w:rsidRDefault="00220D4A" w:rsidP="00C361BB">
            <w:pPr>
              <w:pStyle w:val="015"/>
            </w:pPr>
            <w:r w:rsidRPr="00D241A4">
              <w:t>Наименование подстатьи доходов</w:t>
            </w:r>
          </w:p>
        </w:tc>
        <w:tc>
          <w:tcPr>
            <w:tcW w:w="1047" w:type="pct"/>
            <w:tcBorders>
              <w:top w:val="single" w:sz="4" w:space="0" w:color="auto"/>
              <w:left w:val="single" w:sz="4" w:space="0" w:color="auto"/>
              <w:bottom w:val="single" w:sz="4" w:space="0" w:color="auto"/>
              <w:right w:val="single" w:sz="4" w:space="0" w:color="auto"/>
            </w:tcBorders>
          </w:tcPr>
          <w:p w14:paraId="048C257B" w14:textId="77777777" w:rsidR="00220D4A" w:rsidRPr="00D241A4" w:rsidRDefault="00220D4A" w:rsidP="00C361BB">
            <w:pPr>
              <w:pStyle w:val="015"/>
            </w:pPr>
          </w:p>
        </w:tc>
      </w:tr>
      <w:tr w:rsidR="00220D4A" w:rsidRPr="00D241A4" w14:paraId="4FBF4C7F"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6E8532A"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9CB4954" w14:textId="77777777" w:rsidR="00220D4A" w:rsidRPr="00D241A4" w:rsidRDefault="00220D4A" w:rsidP="00C361BB">
            <w:pPr>
              <w:pStyle w:val="015"/>
            </w:pPr>
            <w:r w:rsidRPr="00D241A4">
              <w:t>IncItemCode</w:t>
            </w:r>
          </w:p>
        </w:tc>
        <w:tc>
          <w:tcPr>
            <w:tcW w:w="437" w:type="pct"/>
            <w:tcBorders>
              <w:top w:val="single" w:sz="4" w:space="0" w:color="auto"/>
              <w:left w:val="single" w:sz="4" w:space="0" w:color="auto"/>
              <w:bottom w:val="single" w:sz="4" w:space="0" w:color="auto"/>
              <w:right w:val="single" w:sz="4" w:space="0" w:color="auto"/>
            </w:tcBorders>
          </w:tcPr>
          <w:p w14:paraId="56C8D18A"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11B738C" w14:textId="77777777" w:rsidR="00220D4A" w:rsidRPr="00D241A4" w:rsidRDefault="00220D4A" w:rsidP="00C361BB">
            <w:pPr>
              <w:pStyle w:val="015"/>
            </w:pPr>
            <w:r w:rsidRPr="00D241A4">
              <w:rPr>
                <w:lang w:val="en-US"/>
              </w:rPr>
              <w:t>=</w:t>
            </w:r>
            <w:r w:rsidRPr="00D241A4">
              <w:t>2</w:t>
            </w:r>
          </w:p>
        </w:tc>
        <w:tc>
          <w:tcPr>
            <w:tcW w:w="545" w:type="pct"/>
            <w:tcBorders>
              <w:top w:val="single" w:sz="4" w:space="0" w:color="auto"/>
              <w:left w:val="single" w:sz="4" w:space="0" w:color="auto"/>
              <w:bottom w:val="single" w:sz="4" w:space="0" w:color="auto"/>
              <w:right w:val="single" w:sz="4" w:space="0" w:color="auto"/>
            </w:tcBorders>
          </w:tcPr>
          <w:p w14:paraId="452CA896"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5D4C5D87" w14:textId="77777777" w:rsidR="00220D4A" w:rsidRPr="00D241A4" w:rsidRDefault="00220D4A" w:rsidP="00C361BB">
            <w:pPr>
              <w:pStyle w:val="015"/>
            </w:pPr>
            <w:r w:rsidRPr="00D241A4">
              <w:t>Код элемента доходов</w:t>
            </w:r>
          </w:p>
        </w:tc>
        <w:tc>
          <w:tcPr>
            <w:tcW w:w="1047" w:type="pct"/>
            <w:tcBorders>
              <w:top w:val="single" w:sz="4" w:space="0" w:color="auto"/>
              <w:left w:val="single" w:sz="4" w:space="0" w:color="auto"/>
              <w:bottom w:val="single" w:sz="4" w:space="0" w:color="auto"/>
              <w:right w:val="single" w:sz="4" w:space="0" w:color="auto"/>
            </w:tcBorders>
          </w:tcPr>
          <w:p w14:paraId="55ACF87B" w14:textId="77777777" w:rsidR="00220D4A" w:rsidRPr="00D241A4" w:rsidRDefault="00220D4A" w:rsidP="00C361BB">
            <w:pPr>
              <w:pStyle w:val="015"/>
            </w:pPr>
            <w:r w:rsidRPr="00D241A4">
              <w:t>Только цифры.</w:t>
            </w:r>
          </w:p>
          <w:p w14:paraId="67C56ADC" w14:textId="77777777" w:rsidR="00220D4A" w:rsidRPr="00D241A4" w:rsidRDefault="00220D4A" w:rsidP="00C361BB">
            <w:pPr>
              <w:pStyle w:val="015"/>
            </w:pPr>
            <w:r w:rsidRPr="00D241A4">
              <w:t>Может принимать значения:</w:t>
            </w:r>
          </w:p>
          <w:p w14:paraId="1BA17482" w14:textId="77777777" w:rsidR="00220D4A" w:rsidRPr="00D241A4" w:rsidRDefault="00220D4A" w:rsidP="00C361BB">
            <w:pPr>
              <w:pStyle w:val="015"/>
            </w:pPr>
            <w:r w:rsidRPr="00D241A4">
              <w:t>01 – федеральный бюджет</w:t>
            </w:r>
          </w:p>
          <w:p w14:paraId="1BFF5900" w14:textId="77777777" w:rsidR="00220D4A" w:rsidRPr="00D241A4" w:rsidRDefault="00220D4A" w:rsidP="00C361BB">
            <w:pPr>
              <w:pStyle w:val="015"/>
            </w:pPr>
            <w:r w:rsidRPr="00D241A4">
              <w:t>02 – бюджет субъекта Российской Федерации</w:t>
            </w:r>
          </w:p>
          <w:p w14:paraId="2E060A33" w14:textId="77777777" w:rsidR="00220D4A" w:rsidRPr="00D241A4" w:rsidRDefault="00220D4A" w:rsidP="00C361BB">
            <w:pPr>
              <w:pStyle w:val="015"/>
            </w:pPr>
            <w:r w:rsidRPr="00D241A4">
              <w:t>03 – бюджеты внутригородских муниципальных образований городов федерального значения</w:t>
            </w:r>
          </w:p>
          <w:p w14:paraId="38C21F05" w14:textId="77777777" w:rsidR="00220D4A" w:rsidRPr="00D241A4" w:rsidRDefault="00220D4A" w:rsidP="00C361BB">
            <w:pPr>
              <w:pStyle w:val="015"/>
            </w:pPr>
            <w:r w:rsidRPr="00D241A4">
              <w:t>04 – бюджет городского округа</w:t>
            </w:r>
          </w:p>
          <w:p w14:paraId="0A2CCA27" w14:textId="77777777" w:rsidR="00220D4A" w:rsidRPr="00D241A4" w:rsidRDefault="00220D4A" w:rsidP="00C361BB">
            <w:pPr>
              <w:pStyle w:val="015"/>
            </w:pPr>
            <w:r w:rsidRPr="00D241A4">
              <w:t>05 – бюджет муниципального района</w:t>
            </w:r>
          </w:p>
          <w:p w14:paraId="7353EAA5" w14:textId="77777777" w:rsidR="00220D4A" w:rsidRPr="00D241A4" w:rsidRDefault="00220D4A" w:rsidP="00C361BB">
            <w:pPr>
              <w:pStyle w:val="015"/>
            </w:pPr>
            <w:r w:rsidRPr="00D241A4">
              <w:t>06 – бюджет Пенсионного фонда Российской Федерации</w:t>
            </w:r>
          </w:p>
          <w:p w14:paraId="755DA9C9" w14:textId="77777777" w:rsidR="00220D4A" w:rsidRPr="00D241A4" w:rsidRDefault="00220D4A" w:rsidP="00C361BB">
            <w:pPr>
              <w:pStyle w:val="015"/>
            </w:pPr>
            <w:r w:rsidRPr="00D241A4">
              <w:t>07 – бюджет Фонда социального страхования Российской Федерации</w:t>
            </w:r>
          </w:p>
          <w:p w14:paraId="254768F3" w14:textId="77777777" w:rsidR="00220D4A" w:rsidRPr="00D241A4" w:rsidRDefault="00220D4A" w:rsidP="00C361BB">
            <w:pPr>
              <w:pStyle w:val="015"/>
            </w:pPr>
            <w:r w:rsidRPr="00D241A4">
              <w:t>08 – бюджет Федерального фонда обязательного медицинского страхования</w:t>
            </w:r>
          </w:p>
          <w:p w14:paraId="3F91FF87" w14:textId="77777777" w:rsidR="00220D4A" w:rsidRPr="00D241A4" w:rsidRDefault="00220D4A" w:rsidP="00C361BB">
            <w:pPr>
              <w:pStyle w:val="015"/>
            </w:pPr>
            <w:r w:rsidRPr="00D241A4">
              <w:t>09 – бюджет территориального фонда обязательного медицинского страхования</w:t>
            </w:r>
          </w:p>
          <w:p w14:paraId="5F04C24C" w14:textId="77777777" w:rsidR="00220D4A" w:rsidRPr="00D241A4" w:rsidRDefault="00220D4A" w:rsidP="00C361BB">
            <w:pPr>
              <w:pStyle w:val="015"/>
            </w:pPr>
            <w:r w:rsidRPr="00D241A4">
              <w:t>10 – бюджет сельского поселения</w:t>
            </w:r>
          </w:p>
          <w:p w14:paraId="549EB8CC" w14:textId="77777777" w:rsidR="00220D4A" w:rsidRPr="00D241A4" w:rsidRDefault="00220D4A" w:rsidP="00C361BB">
            <w:pPr>
              <w:pStyle w:val="015"/>
            </w:pPr>
            <w:r w:rsidRPr="00D241A4">
              <w:t>11 – бюджет городского округа с внутригородским делением</w:t>
            </w:r>
          </w:p>
          <w:p w14:paraId="6824461F" w14:textId="77777777" w:rsidR="00220D4A" w:rsidRPr="00D241A4" w:rsidRDefault="00220D4A" w:rsidP="00C361BB">
            <w:pPr>
              <w:pStyle w:val="015"/>
            </w:pPr>
            <w:r w:rsidRPr="00D241A4">
              <w:t>12 – бюджет внутригородского района</w:t>
            </w:r>
          </w:p>
          <w:p w14:paraId="52A2EF33" w14:textId="77777777" w:rsidR="00220D4A" w:rsidRPr="00D241A4" w:rsidRDefault="00220D4A" w:rsidP="00C361BB">
            <w:pPr>
              <w:pStyle w:val="015"/>
            </w:pPr>
            <w:r w:rsidRPr="00D241A4">
              <w:t>13 – бюджет городского поселения</w:t>
            </w:r>
          </w:p>
        </w:tc>
      </w:tr>
      <w:tr w:rsidR="00220D4A" w:rsidRPr="00D241A4" w14:paraId="04BA47D5"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8E67D39"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D5EF2C9" w14:textId="77777777" w:rsidR="00220D4A" w:rsidRPr="00D241A4" w:rsidRDefault="00220D4A" w:rsidP="00C361BB">
            <w:pPr>
              <w:pStyle w:val="015"/>
            </w:pPr>
            <w:r w:rsidRPr="00D241A4">
              <w:t>IncItemName</w:t>
            </w:r>
          </w:p>
        </w:tc>
        <w:tc>
          <w:tcPr>
            <w:tcW w:w="437" w:type="pct"/>
            <w:tcBorders>
              <w:top w:val="single" w:sz="4" w:space="0" w:color="auto"/>
              <w:left w:val="single" w:sz="4" w:space="0" w:color="auto"/>
              <w:bottom w:val="single" w:sz="4" w:space="0" w:color="auto"/>
              <w:right w:val="single" w:sz="4" w:space="0" w:color="auto"/>
            </w:tcBorders>
          </w:tcPr>
          <w:p w14:paraId="7E94E541"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12BDF75"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7B285442"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55355020" w14:textId="77777777" w:rsidR="00220D4A" w:rsidRPr="00D241A4" w:rsidRDefault="00220D4A" w:rsidP="00C361BB">
            <w:pPr>
              <w:pStyle w:val="015"/>
            </w:pPr>
            <w:r w:rsidRPr="00D241A4">
              <w:t>Наименование элемента доходов</w:t>
            </w:r>
          </w:p>
        </w:tc>
        <w:tc>
          <w:tcPr>
            <w:tcW w:w="1047" w:type="pct"/>
            <w:tcBorders>
              <w:top w:val="single" w:sz="4" w:space="0" w:color="auto"/>
              <w:left w:val="single" w:sz="4" w:space="0" w:color="auto"/>
              <w:bottom w:val="single" w:sz="4" w:space="0" w:color="auto"/>
              <w:right w:val="single" w:sz="4" w:space="0" w:color="auto"/>
            </w:tcBorders>
          </w:tcPr>
          <w:p w14:paraId="794FC80B" w14:textId="77777777" w:rsidR="00220D4A" w:rsidRPr="00D241A4" w:rsidRDefault="00220D4A" w:rsidP="00C361BB">
            <w:pPr>
              <w:pStyle w:val="015"/>
            </w:pPr>
          </w:p>
        </w:tc>
      </w:tr>
      <w:tr w:rsidR="00220D4A" w:rsidRPr="00D241A4" w14:paraId="7445F73B"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9627757"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18930F3" w14:textId="77777777" w:rsidR="00220D4A" w:rsidRPr="00D241A4" w:rsidRDefault="00220D4A" w:rsidP="00C361BB">
            <w:pPr>
              <w:pStyle w:val="015"/>
            </w:pPr>
            <w:r w:rsidRPr="00D241A4">
              <w:t>IncSubtypeCode</w:t>
            </w:r>
          </w:p>
        </w:tc>
        <w:tc>
          <w:tcPr>
            <w:tcW w:w="437" w:type="pct"/>
            <w:tcBorders>
              <w:top w:val="single" w:sz="4" w:space="0" w:color="auto"/>
              <w:left w:val="single" w:sz="4" w:space="0" w:color="auto"/>
              <w:bottom w:val="single" w:sz="4" w:space="0" w:color="auto"/>
              <w:right w:val="single" w:sz="4" w:space="0" w:color="auto"/>
            </w:tcBorders>
          </w:tcPr>
          <w:p w14:paraId="1727CD4C"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CFB891D" w14:textId="77777777" w:rsidR="00220D4A" w:rsidRPr="00D241A4" w:rsidRDefault="00220D4A" w:rsidP="00C361BB">
            <w:pPr>
              <w:pStyle w:val="015"/>
              <w:rPr>
                <w:lang w:val="en-US"/>
              </w:rPr>
            </w:pPr>
            <w:r w:rsidRPr="00D241A4">
              <w:rPr>
                <w:lang w:val="en-US"/>
              </w:rPr>
              <w:t>=4</w:t>
            </w:r>
          </w:p>
        </w:tc>
        <w:tc>
          <w:tcPr>
            <w:tcW w:w="545" w:type="pct"/>
            <w:tcBorders>
              <w:top w:val="single" w:sz="4" w:space="0" w:color="auto"/>
              <w:left w:val="single" w:sz="4" w:space="0" w:color="auto"/>
              <w:bottom w:val="single" w:sz="4" w:space="0" w:color="auto"/>
              <w:right w:val="single" w:sz="4" w:space="0" w:color="auto"/>
            </w:tcBorders>
          </w:tcPr>
          <w:p w14:paraId="08C819B2"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7F8E7463" w14:textId="77777777" w:rsidR="00220D4A" w:rsidRPr="00D241A4" w:rsidRDefault="00220D4A" w:rsidP="00C361BB">
            <w:pPr>
              <w:pStyle w:val="015"/>
            </w:pPr>
            <w:r w:rsidRPr="00D241A4">
              <w:t>Код подвида доходов</w:t>
            </w:r>
          </w:p>
        </w:tc>
        <w:tc>
          <w:tcPr>
            <w:tcW w:w="1047" w:type="pct"/>
            <w:tcBorders>
              <w:top w:val="single" w:sz="4" w:space="0" w:color="auto"/>
              <w:left w:val="single" w:sz="4" w:space="0" w:color="auto"/>
              <w:bottom w:val="single" w:sz="4" w:space="0" w:color="auto"/>
              <w:right w:val="single" w:sz="4" w:space="0" w:color="auto"/>
            </w:tcBorders>
          </w:tcPr>
          <w:p w14:paraId="1713F90C" w14:textId="77777777" w:rsidR="00220D4A" w:rsidRPr="00D241A4" w:rsidRDefault="00220D4A" w:rsidP="00C361BB">
            <w:pPr>
              <w:pStyle w:val="015"/>
            </w:pPr>
            <w:r w:rsidRPr="00D241A4">
              <w:t>Допустиое значение: 0000</w:t>
            </w:r>
          </w:p>
        </w:tc>
      </w:tr>
      <w:tr w:rsidR="00220D4A" w:rsidRPr="00D241A4" w14:paraId="75263C02"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B2A8347"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8FB038C" w14:textId="77777777" w:rsidR="00220D4A" w:rsidRPr="00D241A4" w:rsidRDefault="00220D4A" w:rsidP="00C361BB">
            <w:pPr>
              <w:pStyle w:val="015"/>
            </w:pPr>
            <w:r w:rsidRPr="00D241A4">
              <w:t>IncSubtype</w:t>
            </w:r>
            <w:r w:rsidRPr="00D241A4">
              <w:rPr>
                <w:lang w:val="en-US"/>
              </w:rPr>
              <w:t>Nam</w:t>
            </w:r>
            <w:r w:rsidRPr="00D241A4">
              <w:t>e</w:t>
            </w:r>
          </w:p>
        </w:tc>
        <w:tc>
          <w:tcPr>
            <w:tcW w:w="437" w:type="pct"/>
            <w:tcBorders>
              <w:top w:val="single" w:sz="4" w:space="0" w:color="auto"/>
              <w:left w:val="single" w:sz="4" w:space="0" w:color="auto"/>
              <w:bottom w:val="single" w:sz="4" w:space="0" w:color="auto"/>
              <w:right w:val="single" w:sz="4" w:space="0" w:color="auto"/>
            </w:tcBorders>
          </w:tcPr>
          <w:p w14:paraId="00C3FA04"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95B0AFF" w14:textId="77777777" w:rsidR="00220D4A" w:rsidRPr="00D241A4" w:rsidRDefault="00220D4A" w:rsidP="00C361BB">
            <w:pPr>
              <w:pStyle w:val="015"/>
              <w:rPr>
                <w:lang w:val="en-US"/>
              </w:rPr>
            </w:pPr>
            <w:r w:rsidRPr="00D241A4">
              <w:rPr>
                <w:lang w:val="en-US"/>
              </w:rPr>
              <w:t>&lt;=</w:t>
            </w:r>
            <w:r w:rsidRPr="00D241A4">
              <w:t>2</w:t>
            </w:r>
            <w:r w:rsidRPr="00D241A4">
              <w:rPr>
                <w:lang w:val="en-US"/>
              </w:rPr>
              <w:t>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34C1C489"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089D905E" w14:textId="77777777" w:rsidR="00220D4A" w:rsidRPr="00D241A4" w:rsidRDefault="00220D4A" w:rsidP="00C361BB">
            <w:pPr>
              <w:pStyle w:val="015"/>
            </w:pPr>
            <w:r w:rsidRPr="00D241A4">
              <w:t>Наименование подвида доходов</w:t>
            </w:r>
          </w:p>
        </w:tc>
        <w:tc>
          <w:tcPr>
            <w:tcW w:w="1047" w:type="pct"/>
            <w:tcBorders>
              <w:top w:val="single" w:sz="4" w:space="0" w:color="auto"/>
              <w:left w:val="single" w:sz="4" w:space="0" w:color="auto"/>
              <w:bottom w:val="single" w:sz="4" w:space="0" w:color="auto"/>
              <w:right w:val="single" w:sz="4" w:space="0" w:color="auto"/>
            </w:tcBorders>
          </w:tcPr>
          <w:p w14:paraId="1FB81C66" w14:textId="77777777" w:rsidR="00220D4A" w:rsidRPr="00D241A4" w:rsidRDefault="00220D4A" w:rsidP="00C361BB">
            <w:pPr>
              <w:pStyle w:val="015"/>
            </w:pPr>
          </w:p>
        </w:tc>
      </w:tr>
      <w:tr w:rsidR="00220D4A" w:rsidRPr="00D241A4" w14:paraId="654A4E6C"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6D91974"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1B25360" w14:textId="77777777" w:rsidR="00220D4A" w:rsidRPr="00D241A4" w:rsidRDefault="00220D4A" w:rsidP="00C361BB">
            <w:pPr>
              <w:pStyle w:val="015"/>
            </w:pPr>
            <w:r w:rsidRPr="00D241A4">
              <w:t>KOSGUCode</w:t>
            </w:r>
          </w:p>
        </w:tc>
        <w:tc>
          <w:tcPr>
            <w:tcW w:w="437" w:type="pct"/>
            <w:tcBorders>
              <w:top w:val="single" w:sz="4" w:space="0" w:color="auto"/>
              <w:left w:val="single" w:sz="4" w:space="0" w:color="auto"/>
              <w:bottom w:val="single" w:sz="4" w:space="0" w:color="auto"/>
              <w:right w:val="single" w:sz="4" w:space="0" w:color="auto"/>
            </w:tcBorders>
          </w:tcPr>
          <w:p w14:paraId="11357AB8"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BB1AD73" w14:textId="77777777" w:rsidR="00220D4A" w:rsidRPr="00D241A4" w:rsidRDefault="00220D4A" w:rsidP="00C361BB">
            <w:pPr>
              <w:pStyle w:val="015"/>
              <w:rPr>
                <w:lang w:val="en-US"/>
              </w:rPr>
            </w:pPr>
            <w:r w:rsidRPr="00D241A4">
              <w:rPr>
                <w:lang w:val="en-US"/>
              </w:rPr>
              <w:t>=3</w:t>
            </w:r>
          </w:p>
        </w:tc>
        <w:tc>
          <w:tcPr>
            <w:tcW w:w="545" w:type="pct"/>
            <w:tcBorders>
              <w:top w:val="single" w:sz="4" w:space="0" w:color="auto"/>
              <w:left w:val="single" w:sz="4" w:space="0" w:color="auto"/>
              <w:bottom w:val="single" w:sz="4" w:space="0" w:color="auto"/>
              <w:right w:val="single" w:sz="4" w:space="0" w:color="auto"/>
            </w:tcBorders>
          </w:tcPr>
          <w:p w14:paraId="7A57EEFD"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1A78546D" w14:textId="77777777" w:rsidR="00220D4A" w:rsidRPr="00D241A4" w:rsidRDefault="00220D4A" w:rsidP="00C361BB">
            <w:pPr>
              <w:pStyle w:val="015"/>
            </w:pPr>
            <w:r w:rsidRPr="00D241A4">
              <w:t>Код КОСГУ</w:t>
            </w:r>
          </w:p>
        </w:tc>
        <w:tc>
          <w:tcPr>
            <w:tcW w:w="1047" w:type="pct"/>
            <w:tcBorders>
              <w:top w:val="single" w:sz="4" w:space="0" w:color="auto"/>
              <w:left w:val="single" w:sz="4" w:space="0" w:color="auto"/>
              <w:bottom w:val="single" w:sz="4" w:space="0" w:color="auto"/>
              <w:right w:val="single" w:sz="4" w:space="0" w:color="auto"/>
            </w:tcBorders>
          </w:tcPr>
          <w:p w14:paraId="154B9E76" w14:textId="77777777" w:rsidR="00220D4A" w:rsidRPr="00D241A4" w:rsidRDefault="00220D4A" w:rsidP="00C361BB">
            <w:pPr>
              <w:pStyle w:val="015"/>
            </w:pPr>
            <w:r w:rsidRPr="00D241A4">
              <w:t>Только цифры.</w:t>
            </w:r>
          </w:p>
          <w:p w14:paraId="110AC593" w14:textId="77777777" w:rsidR="00220D4A" w:rsidRPr="00D241A4" w:rsidRDefault="00220D4A" w:rsidP="00C361BB">
            <w:pPr>
              <w:pStyle w:val="015"/>
            </w:pPr>
            <w:r w:rsidRPr="00D241A4">
              <w:t>Значения из спра-вочника «КОСГУ»</w:t>
            </w:r>
          </w:p>
        </w:tc>
      </w:tr>
      <w:tr w:rsidR="00220D4A" w:rsidRPr="00D241A4" w14:paraId="76C01CF6"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EAF8403"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E684DD1" w14:textId="77777777" w:rsidR="00220D4A" w:rsidRPr="00D241A4" w:rsidRDefault="00220D4A" w:rsidP="00C361BB">
            <w:pPr>
              <w:pStyle w:val="015"/>
            </w:pPr>
            <w:r w:rsidRPr="00D241A4">
              <w:t>KOSGUName</w:t>
            </w:r>
          </w:p>
        </w:tc>
        <w:tc>
          <w:tcPr>
            <w:tcW w:w="437" w:type="pct"/>
            <w:tcBorders>
              <w:top w:val="single" w:sz="4" w:space="0" w:color="auto"/>
              <w:left w:val="single" w:sz="4" w:space="0" w:color="auto"/>
              <w:bottom w:val="single" w:sz="4" w:space="0" w:color="auto"/>
              <w:right w:val="single" w:sz="4" w:space="0" w:color="auto"/>
            </w:tcBorders>
          </w:tcPr>
          <w:p w14:paraId="627E25F6"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C8342CF" w14:textId="77777777" w:rsidR="00220D4A" w:rsidRPr="00D241A4" w:rsidRDefault="00220D4A" w:rsidP="00C361BB">
            <w:pPr>
              <w:pStyle w:val="015"/>
              <w:rPr>
                <w:lang w:val="en-US"/>
              </w:rPr>
            </w:pPr>
            <w:r w:rsidRPr="00D241A4">
              <w:rPr>
                <w:lang w:val="en-US"/>
              </w:rPr>
              <w:t>&lt;=</w:t>
            </w:r>
            <w:r w:rsidRPr="00D241A4">
              <w:t>2</w:t>
            </w:r>
            <w:r w:rsidRPr="00D241A4">
              <w:rPr>
                <w:lang w:val="en-US"/>
              </w:rPr>
              <w:t>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72A6BD03"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01AE16AD" w14:textId="77777777" w:rsidR="00220D4A" w:rsidRPr="00D241A4" w:rsidRDefault="00220D4A" w:rsidP="00C361BB">
            <w:pPr>
              <w:pStyle w:val="015"/>
            </w:pPr>
            <w:r w:rsidRPr="00D241A4">
              <w:t>Наименование КОСГУ</w:t>
            </w:r>
          </w:p>
        </w:tc>
        <w:tc>
          <w:tcPr>
            <w:tcW w:w="1047" w:type="pct"/>
            <w:tcBorders>
              <w:top w:val="single" w:sz="4" w:space="0" w:color="auto"/>
              <w:left w:val="single" w:sz="4" w:space="0" w:color="auto"/>
              <w:bottom w:val="single" w:sz="4" w:space="0" w:color="auto"/>
              <w:right w:val="single" w:sz="4" w:space="0" w:color="auto"/>
            </w:tcBorders>
          </w:tcPr>
          <w:p w14:paraId="0EA8A49F" w14:textId="77777777" w:rsidR="00220D4A" w:rsidRPr="00D241A4" w:rsidRDefault="00220D4A" w:rsidP="00C361BB">
            <w:pPr>
              <w:pStyle w:val="015"/>
            </w:pPr>
          </w:p>
        </w:tc>
      </w:tr>
      <w:tr w:rsidR="00220D4A" w:rsidRPr="00D241A4" w14:paraId="433162AE"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323F8DC"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60EF48D" w14:textId="77777777" w:rsidR="00220D4A" w:rsidRPr="00D241A4" w:rsidRDefault="00220D4A" w:rsidP="00C361BB">
            <w:pPr>
              <w:pStyle w:val="015"/>
            </w:pPr>
            <w:r w:rsidRPr="00D241A4">
              <w:t>PDIIstochNPAs</w:t>
            </w:r>
          </w:p>
        </w:tc>
        <w:tc>
          <w:tcPr>
            <w:tcW w:w="437" w:type="pct"/>
            <w:tcBorders>
              <w:top w:val="single" w:sz="4" w:space="0" w:color="auto"/>
              <w:left w:val="single" w:sz="4" w:space="0" w:color="auto"/>
              <w:bottom w:val="single" w:sz="4" w:space="0" w:color="auto"/>
              <w:right w:val="single" w:sz="4" w:space="0" w:color="auto"/>
            </w:tcBorders>
          </w:tcPr>
          <w:p w14:paraId="16C89CE4" w14:textId="77777777" w:rsidR="00220D4A" w:rsidRPr="00D241A4" w:rsidRDefault="00220D4A" w:rsidP="00C361BB">
            <w:pPr>
              <w:pStyle w:val="015"/>
            </w:pPr>
          </w:p>
        </w:tc>
        <w:tc>
          <w:tcPr>
            <w:tcW w:w="428" w:type="pct"/>
            <w:tcBorders>
              <w:top w:val="single" w:sz="4" w:space="0" w:color="auto"/>
              <w:left w:val="single" w:sz="4" w:space="0" w:color="auto"/>
              <w:bottom w:val="single" w:sz="4" w:space="0" w:color="auto"/>
              <w:right w:val="single" w:sz="4" w:space="0" w:color="auto"/>
            </w:tcBorders>
          </w:tcPr>
          <w:p w14:paraId="29379E3D"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55BE419B"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7EE7C107" w14:textId="77777777" w:rsidR="00220D4A" w:rsidRPr="00D241A4" w:rsidRDefault="00220D4A" w:rsidP="00C361BB">
            <w:pPr>
              <w:pStyle w:val="015"/>
              <w:rPr>
                <w:lang w:val="en-US"/>
              </w:rPr>
            </w:pPr>
            <w:r w:rsidRPr="00D241A4">
              <w:rPr>
                <w:lang w:val="en-US"/>
              </w:rPr>
              <w:t>НПА, устанавливающие источник доходов</w:t>
            </w:r>
          </w:p>
        </w:tc>
        <w:tc>
          <w:tcPr>
            <w:tcW w:w="1047" w:type="pct"/>
            <w:tcBorders>
              <w:top w:val="single" w:sz="4" w:space="0" w:color="auto"/>
              <w:left w:val="single" w:sz="4" w:space="0" w:color="auto"/>
              <w:bottom w:val="single" w:sz="4" w:space="0" w:color="auto"/>
              <w:right w:val="single" w:sz="4" w:space="0" w:color="auto"/>
            </w:tcBorders>
          </w:tcPr>
          <w:p w14:paraId="1BE53510" w14:textId="77777777" w:rsidR="00220D4A" w:rsidRPr="00D241A4" w:rsidRDefault="00220D4A" w:rsidP="00C361BB">
            <w:pPr>
              <w:pStyle w:val="015"/>
            </w:pPr>
            <w:r w:rsidRPr="00D241A4">
              <w:t>Группирующий тег для группы атрибутов</w:t>
            </w:r>
          </w:p>
        </w:tc>
      </w:tr>
      <w:tr w:rsidR="00220D4A" w:rsidRPr="00D241A4" w14:paraId="56A18652"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8A38C12" w14:textId="77777777" w:rsidR="00220D4A" w:rsidRPr="00D241A4" w:rsidRDefault="00220D4A" w:rsidP="00C361BB">
            <w:pPr>
              <w:pStyle w:val="015"/>
              <w:rPr>
                <w:lang w:val="en-US"/>
              </w:rPr>
            </w:pPr>
            <w:r w:rsidRPr="00D241A4">
              <w:rPr>
                <w:lang w:val="en-US"/>
              </w:rPr>
              <w:t>PDIIstochNPAs</w:t>
            </w:r>
          </w:p>
        </w:tc>
        <w:tc>
          <w:tcPr>
            <w:tcW w:w="721" w:type="pct"/>
            <w:tcBorders>
              <w:top w:val="single" w:sz="4" w:space="0" w:color="auto"/>
              <w:left w:val="single" w:sz="4" w:space="0" w:color="auto"/>
              <w:bottom w:val="single" w:sz="4" w:space="0" w:color="auto"/>
              <w:right w:val="single" w:sz="4" w:space="0" w:color="auto"/>
            </w:tcBorders>
          </w:tcPr>
          <w:p w14:paraId="154166BC" w14:textId="77777777" w:rsidR="00220D4A" w:rsidRPr="00D241A4" w:rsidRDefault="00220D4A" w:rsidP="00C361BB">
            <w:pPr>
              <w:pStyle w:val="015"/>
              <w:rPr>
                <w:lang w:val="en-US"/>
              </w:rPr>
            </w:pPr>
            <w:r w:rsidRPr="00D241A4">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090EE5C2" w14:textId="77777777" w:rsidR="00220D4A" w:rsidRPr="00D241A4" w:rsidRDefault="00220D4A" w:rsidP="00C361BB">
            <w:pPr>
              <w:pStyle w:val="015"/>
            </w:pPr>
          </w:p>
        </w:tc>
        <w:tc>
          <w:tcPr>
            <w:tcW w:w="428" w:type="pct"/>
            <w:tcBorders>
              <w:top w:val="single" w:sz="4" w:space="0" w:color="auto"/>
              <w:left w:val="single" w:sz="4" w:space="0" w:color="auto"/>
              <w:bottom w:val="single" w:sz="4" w:space="0" w:color="auto"/>
              <w:right w:val="single" w:sz="4" w:space="0" w:color="auto"/>
            </w:tcBorders>
          </w:tcPr>
          <w:p w14:paraId="1B910471"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25642909"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E870AC6" w14:textId="77777777" w:rsidR="00220D4A" w:rsidRPr="00D241A4" w:rsidRDefault="00220D4A" w:rsidP="00C361BB">
            <w:pPr>
              <w:pStyle w:val="015"/>
            </w:pPr>
          </w:p>
        </w:tc>
        <w:tc>
          <w:tcPr>
            <w:tcW w:w="1047" w:type="pct"/>
            <w:tcBorders>
              <w:top w:val="single" w:sz="4" w:space="0" w:color="auto"/>
              <w:left w:val="single" w:sz="4" w:space="0" w:color="auto"/>
              <w:bottom w:val="single" w:sz="4" w:space="0" w:color="auto"/>
              <w:right w:val="single" w:sz="4" w:space="0" w:color="auto"/>
            </w:tcBorders>
          </w:tcPr>
          <w:p w14:paraId="6DB512DC"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6875C1A0"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DAAD022"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6CFF61BF" w14:textId="77777777" w:rsidR="00220D4A" w:rsidRPr="00D241A4" w:rsidRDefault="00220D4A" w:rsidP="00C361BB">
            <w:pPr>
              <w:pStyle w:val="015"/>
              <w:rPr>
                <w:lang w:val="en-US"/>
              </w:rPr>
            </w:pPr>
            <w:r w:rsidRPr="00D241A4">
              <w:t>NPACode</w:t>
            </w:r>
          </w:p>
        </w:tc>
        <w:tc>
          <w:tcPr>
            <w:tcW w:w="437" w:type="pct"/>
            <w:tcBorders>
              <w:top w:val="single" w:sz="4" w:space="0" w:color="auto"/>
              <w:left w:val="single" w:sz="4" w:space="0" w:color="auto"/>
              <w:bottom w:val="single" w:sz="4" w:space="0" w:color="auto"/>
              <w:right w:val="single" w:sz="4" w:space="0" w:color="auto"/>
            </w:tcBorders>
          </w:tcPr>
          <w:p w14:paraId="1C55BB79"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005D7C4" w14:textId="77777777" w:rsidR="00220D4A" w:rsidRPr="00D241A4" w:rsidRDefault="00220D4A" w:rsidP="00C361BB">
            <w:pPr>
              <w:pStyle w:val="015"/>
              <w:rPr>
                <w:lang w:val="en-US"/>
              </w:rPr>
            </w:pPr>
            <w:r w:rsidRPr="00D241A4">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1B3346A2"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192972D2" w14:textId="77777777" w:rsidR="00220D4A" w:rsidRPr="00D241A4" w:rsidRDefault="00220D4A" w:rsidP="00C361BB">
            <w:pPr>
              <w:pStyle w:val="015"/>
              <w:rPr>
                <w:lang w:val="en-US"/>
              </w:rPr>
            </w:pPr>
            <w:r w:rsidRPr="00D241A4">
              <w:rPr>
                <w:lang w:val="en-US"/>
              </w:rPr>
              <w:t>Код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66269E14" w14:textId="77777777" w:rsidR="00220D4A" w:rsidRPr="00D241A4" w:rsidRDefault="00220D4A" w:rsidP="00C361BB">
            <w:pPr>
              <w:pStyle w:val="015"/>
            </w:pPr>
            <w:r w:rsidRPr="00D241A4">
              <w:t>Только цифры – номер по порядку.</w:t>
            </w:r>
          </w:p>
          <w:p w14:paraId="728B6384" w14:textId="77777777" w:rsidR="00220D4A" w:rsidRPr="00D241A4" w:rsidRDefault="00220D4A" w:rsidP="00C361BB">
            <w:pPr>
              <w:pStyle w:val="015"/>
            </w:pPr>
          </w:p>
        </w:tc>
      </w:tr>
      <w:tr w:rsidR="00220D4A" w:rsidRPr="00D241A4" w14:paraId="3F8FBEE8"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8920EF0"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6653D1AC" w14:textId="77777777" w:rsidR="00220D4A" w:rsidRPr="00D241A4" w:rsidRDefault="00220D4A" w:rsidP="00C361BB">
            <w:pPr>
              <w:pStyle w:val="015"/>
              <w:rPr>
                <w:lang w:val="en-US"/>
              </w:rPr>
            </w:pPr>
            <w:r w:rsidRPr="00D241A4">
              <w:t>NPAType</w:t>
            </w:r>
            <w:r w:rsidRPr="00D241A4">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389F8E13"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C1A3988" w14:textId="77777777" w:rsidR="00220D4A" w:rsidRPr="00D241A4" w:rsidRDefault="00220D4A" w:rsidP="00C361BB">
            <w:pPr>
              <w:pStyle w:val="015"/>
            </w:pPr>
            <w:r w:rsidRPr="00D241A4">
              <w:rPr>
                <w:lang w:val="en-US"/>
              </w:rPr>
              <w:t>&lt;=</w:t>
            </w:r>
            <w:r w:rsidRPr="00D241A4">
              <w:t>3</w:t>
            </w:r>
          </w:p>
        </w:tc>
        <w:tc>
          <w:tcPr>
            <w:tcW w:w="545" w:type="pct"/>
            <w:tcBorders>
              <w:top w:val="single" w:sz="4" w:space="0" w:color="auto"/>
              <w:left w:val="single" w:sz="4" w:space="0" w:color="auto"/>
              <w:bottom w:val="single" w:sz="4" w:space="0" w:color="auto"/>
              <w:right w:val="single" w:sz="4" w:space="0" w:color="auto"/>
            </w:tcBorders>
          </w:tcPr>
          <w:p w14:paraId="751DECF2"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1817F840" w14:textId="77777777" w:rsidR="00220D4A" w:rsidRPr="00D241A4" w:rsidRDefault="00220D4A" w:rsidP="00C361BB">
            <w:pPr>
              <w:pStyle w:val="015"/>
            </w:pPr>
            <w:r w:rsidRPr="00D241A4">
              <w:t>Код вида НПА</w:t>
            </w:r>
          </w:p>
        </w:tc>
        <w:tc>
          <w:tcPr>
            <w:tcW w:w="1047" w:type="pct"/>
            <w:tcBorders>
              <w:top w:val="single" w:sz="4" w:space="0" w:color="auto"/>
              <w:left w:val="single" w:sz="4" w:space="0" w:color="auto"/>
              <w:bottom w:val="single" w:sz="4" w:space="0" w:color="auto"/>
              <w:right w:val="single" w:sz="4" w:space="0" w:color="auto"/>
            </w:tcBorders>
          </w:tcPr>
          <w:p w14:paraId="6A9B7E4C" w14:textId="77777777" w:rsidR="00220D4A" w:rsidRPr="00D241A4" w:rsidRDefault="00220D4A" w:rsidP="00C361BB">
            <w:pPr>
              <w:pStyle w:val="015"/>
            </w:pPr>
            <w:r w:rsidRPr="00D241A4">
              <w:t>Только цифры.</w:t>
            </w:r>
          </w:p>
          <w:p w14:paraId="6A491BA6" w14:textId="77777777" w:rsidR="00220D4A" w:rsidRPr="00D241A4" w:rsidRDefault="00220D4A" w:rsidP="00C361BB">
            <w:pPr>
              <w:pStyle w:val="015"/>
            </w:pPr>
            <w:r w:rsidRPr="00D241A4">
              <w:t>Может принимать значения:</w:t>
            </w:r>
          </w:p>
          <w:p w14:paraId="11B69AAE" w14:textId="77777777" w:rsidR="00220D4A" w:rsidRPr="00D241A4" w:rsidRDefault="00220D4A" w:rsidP="00C361BB">
            <w:pPr>
              <w:pStyle w:val="015"/>
            </w:pPr>
            <w:r w:rsidRPr="00D241A4">
              <w:t>01 – Договор</w:t>
            </w:r>
          </w:p>
          <w:p w14:paraId="2558C3DA" w14:textId="77777777" w:rsidR="00220D4A" w:rsidRPr="00D241A4" w:rsidRDefault="00220D4A" w:rsidP="00C361BB">
            <w:pPr>
              <w:pStyle w:val="015"/>
            </w:pPr>
            <w:r w:rsidRPr="00D241A4">
              <w:t>02 – Закон субъекта РФ</w:t>
            </w:r>
          </w:p>
          <w:p w14:paraId="595E5657" w14:textId="77777777" w:rsidR="00220D4A" w:rsidRPr="00D241A4" w:rsidRDefault="00220D4A" w:rsidP="00C361BB">
            <w:pPr>
              <w:pStyle w:val="015"/>
            </w:pPr>
            <w:r w:rsidRPr="00D241A4">
              <w:t>03 – Положение</w:t>
            </w:r>
          </w:p>
          <w:p w14:paraId="132320C6" w14:textId="77777777" w:rsidR="00220D4A" w:rsidRPr="00D241A4" w:rsidRDefault="00220D4A" w:rsidP="00C361BB">
            <w:pPr>
              <w:pStyle w:val="015"/>
            </w:pPr>
            <w:r w:rsidRPr="00D241A4">
              <w:t>04 – Постановление</w:t>
            </w:r>
          </w:p>
          <w:p w14:paraId="45AD0540" w14:textId="77777777" w:rsidR="00220D4A" w:rsidRPr="00D241A4" w:rsidRDefault="00220D4A" w:rsidP="00C361BB">
            <w:pPr>
              <w:pStyle w:val="015"/>
            </w:pPr>
            <w:r w:rsidRPr="00D241A4">
              <w:t>05 – Приказ</w:t>
            </w:r>
          </w:p>
          <w:p w14:paraId="19AF405E" w14:textId="77777777" w:rsidR="00220D4A" w:rsidRPr="00D241A4" w:rsidRDefault="00220D4A" w:rsidP="00C361BB">
            <w:pPr>
              <w:pStyle w:val="015"/>
            </w:pPr>
            <w:r w:rsidRPr="00D241A4">
              <w:t>06 – Распоряжение</w:t>
            </w:r>
          </w:p>
          <w:p w14:paraId="73452100" w14:textId="77777777" w:rsidR="00220D4A" w:rsidRPr="00D241A4" w:rsidRDefault="00220D4A" w:rsidP="00C361BB">
            <w:pPr>
              <w:pStyle w:val="015"/>
            </w:pPr>
            <w:r w:rsidRPr="00D241A4">
              <w:t>07 – Регламент</w:t>
            </w:r>
          </w:p>
          <w:p w14:paraId="3E0FE873" w14:textId="77777777" w:rsidR="00220D4A" w:rsidRPr="00D241A4" w:rsidRDefault="00220D4A" w:rsidP="00C361BB">
            <w:pPr>
              <w:pStyle w:val="015"/>
            </w:pPr>
            <w:r w:rsidRPr="00D241A4">
              <w:t>08 – Решение</w:t>
            </w:r>
          </w:p>
          <w:p w14:paraId="0355498A" w14:textId="77777777" w:rsidR="00220D4A" w:rsidRPr="00D241A4" w:rsidRDefault="00220D4A" w:rsidP="00C361BB">
            <w:pPr>
              <w:pStyle w:val="015"/>
            </w:pPr>
            <w:r w:rsidRPr="00D241A4">
              <w:t>09 – Соглашение</w:t>
            </w:r>
          </w:p>
          <w:p w14:paraId="79F2EABA" w14:textId="77777777" w:rsidR="00220D4A" w:rsidRPr="00D241A4" w:rsidRDefault="00220D4A" w:rsidP="00C361BB">
            <w:pPr>
              <w:pStyle w:val="015"/>
            </w:pPr>
            <w:r w:rsidRPr="00D241A4">
              <w:t>10 – Устав</w:t>
            </w:r>
          </w:p>
          <w:p w14:paraId="7723D93B" w14:textId="77777777" w:rsidR="00220D4A" w:rsidRPr="00D241A4" w:rsidRDefault="00220D4A" w:rsidP="00C361BB">
            <w:pPr>
              <w:pStyle w:val="015"/>
            </w:pPr>
            <w:r w:rsidRPr="00D241A4">
              <w:t>11 – Федеральный закон</w:t>
            </w:r>
          </w:p>
          <w:p w14:paraId="3551A059" w14:textId="77777777" w:rsidR="00220D4A" w:rsidRPr="00D241A4" w:rsidRDefault="00220D4A" w:rsidP="00C361BB">
            <w:pPr>
              <w:pStyle w:val="015"/>
            </w:pPr>
            <w:r w:rsidRPr="00D241A4">
              <w:t>12 – Указ</w:t>
            </w:r>
          </w:p>
          <w:p w14:paraId="1781502D" w14:textId="77777777" w:rsidR="00220D4A" w:rsidRPr="00D241A4" w:rsidRDefault="00220D4A" w:rsidP="00C361BB">
            <w:pPr>
              <w:pStyle w:val="015"/>
            </w:pPr>
            <w:r w:rsidRPr="00D241A4">
              <w:t>13 – Закон РФ</w:t>
            </w:r>
          </w:p>
          <w:p w14:paraId="56ED79A8" w14:textId="77777777" w:rsidR="00220D4A" w:rsidRPr="00D241A4" w:rsidRDefault="00220D4A" w:rsidP="00C361BB">
            <w:pPr>
              <w:pStyle w:val="015"/>
            </w:pPr>
            <w:r w:rsidRPr="00D241A4">
              <w:t>14 – Поручение</w:t>
            </w:r>
          </w:p>
          <w:p w14:paraId="6F60FB6B" w14:textId="77777777" w:rsidR="00220D4A" w:rsidRPr="00D241A4" w:rsidRDefault="00220D4A" w:rsidP="00C361BB">
            <w:pPr>
              <w:pStyle w:val="015"/>
            </w:pPr>
            <w:r w:rsidRPr="00D241A4">
              <w:t>15 – Кодекс</w:t>
            </w:r>
          </w:p>
          <w:p w14:paraId="769A2C75" w14:textId="77777777" w:rsidR="00220D4A" w:rsidRPr="00D241A4" w:rsidRDefault="00220D4A" w:rsidP="00C361BB">
            <w:pPr>
              <w:pStyle w:val="015"/>
            </w:pPr>
            <w:r w:rsidRPr="00D241A4">
              <w:t>16 – Договор между Республикой Беларусь и Российской Федерацией</w:t>
            </w:r>
          </w:p>
          <w:p w14:paraId="13A8769F" w14:textId="77777777" w:rsidR="00220D4A" w:rsidRPr="00D241A4" w:rsidRDefault="00220D4A" w:rsidP="00C361BB">
            <w:pPr>
              <w:pStyle w:val="015"/>
            </w:pPr>
            <w:r w:rsidRPr="00D241A4">
              <w:t>17 – Межправительственное соглашение</w:t>
            </w:r>
          </w:p>
          <w:p w14:paraId="40DB7DD0" w14:textId="77777777" w:rsidR="00220D4A" w:rsidRPr="00D241A4" w:rsidRDefault="00220D4A" w:rsidP="00C361BB">
            <w:pPr>
              <w:pStyle w:val="015"/>
            </w:pPr>
            <w:r w:rsidRPr="00D241A4">
              <w:t>18 – Конвенция</w:t>
            </w:r>
          </w:p>
          <w:p w14:paraId="3F767C6A" w14:textId="77777777" w:rsidR="00220D4A" w:rsidRPr="00D241A4" w:rsidRDefault="00220D4A" w:rsidP="00C361BB">
            <w:pPr>
              <w:pStyle w:val="015"/>
            </w:pPr>
            <w:r w:rsidRPr="00D241A4">
              <w:t>19 – Федеральный конституционный закон</w:t>
            </w:r>
          </w:p>
        </w:tc>
      </w:tr>
      <w:tr w:rsidR="00220D4A" w:rsidRPr="00D241A4" w14:paraId="28BDA1BE"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89BA04D"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5617187" w14:textId="77777777" w:rsidR="00220D4A" w:rsidRPr="00D241A4" w:rsidRDefault="00220D4A" w:rsidP="00C361BB">
            <w:pPr>
              <w:pStyle w:val="015"/>
            </w:pPr>
            <w:r w:rsidRPr="00D241A4">
              <w:t>NPA</w:t>
            </w:r>
            <w:r w:rsidRPr="00D241A4">
              <w:rPr>
                <w:lang w:val="en-US"/>
              </w:rPr>
              <w:t>Type</w:t>
            </w:r>
            <w:r w:rsidRPr="00D241A4">
              <w:t>Name</w:t>
            </w:r>
          </w:p>
        </w:tc>
        <w:tc>
          <w:tcPr>
            <w:tcW w:w="437" w:type="pct"/>
            <w:tcBorders>
              <w:top w:val="single" w:sz="4" w:space="0" w:color="auto"/>
              <w:left w:val="single" w:sz="4" w:space="0" w:color="auto"/>
              <w:bottom w:val="single" w:sz="4" w:space="0" w:color="auto"/>
              <w:right w:val="single" w:sz="4" w:space="0" w:color="auto"/>
            </w:tcBorders>
          </w:tcPr>
          <w:p w14:paraId="164D33C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AC8ADDE" w14:textId="77777777" w:rsidR="00220D4A" w:rsidRPr="00D241A4" w:rsidRDefault="00220D4A" w:rsidP="00C361BB">
            <w:pPr>
              <w:pStyle w:val="015"/>
              <w:rPr>
                <w:lang w:val="en-US"/>
              </w:rPr>
            </w:pPr>
            <w:r w:rsidRPr="00D241A4">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6FC2DD2F"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21AC557A" w14:textId="77777777" w:rsidR="00220D4A" w:rsidRPr="00D241A4" w:rsidRDefault="00220D4A" w:rsidP="00C361BB">
            <w:pPr>
              <w:pStyle w:val="015"/>
            </w:pPr>
            <w:r w:rsidRPr="00D241A4">
              <w:t>Наименование вида НПА</w:t>
            </w:r>
          </w:p>
        </w:tc>
        <w:tc>
          <w:tcPr>
            <w:tcW w:w="1047" w:type="pct"/>
            <w:tcBorders>
              <w:top w:val="single" w:sz="4" w:space="0" w:color="auto"/>
              <w:left w:val="single" w:sz="4" w:space="0" w:color="auto"/>
              <w:bottom w:val="single" w:sz="4" w:space="0" w:color="auto"/>
              <w:right w:val="single" w:sz="4" w:space="0" w:color="auto"/>
            </w:tcBorders>
          </w:tcPr>
          <w:p w14:paraId="6B57F778" w14:textId="77777777" w:rsidR="00220D4A" w:rsidRPr="00D241A4" w:rsidRDefault="00220D4A" w:rsidP="00C361BB">
            <w:pPr>
              <w:pStyle w:val="015"/>
            </w:pPr>
          </w:p>
        </w:tc>
      </w:tr>
      <w:tr w:rsidR="00220D4A" w:rsidRPr="00D241A4" w14:paraId="38A9F76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DF2C646"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5AD3383" w14:textId="77777777" w:rsidR="00220D4A" w:rsidRPr="00D241A4" w:rsidRDefault="00220D4A" w:rsidP="00C361BB">
            <w:pPr>
              <w:pStyle w:val="015"/>
              <w:rPr>
                <w:lang w:val="en-US"/>
              </w:rPr>
            </w:pPr>
            <w:r w:rsidRPr="00D241A4">
              <w:t>NPANum</w:t>
            </w:r>
          </w:p>
        </w:tc>
        <w:tc>
          <w:tcPr>
            <w:tcW w:w="437" w:type="pct"/>
            <w:tcBorders>
              <w:top w:val="single" w:sz="4" w:space="0" w:color="auto"/>
              <w:left w:val="single" w:sz="4" w:space="0" w:color="auto"/>
              <w:bottom w:val="single" w:sz="4" w:space="0" w:color="auto"/>
              <w:right w:val="single" w:sz="4" w:space="0" w:color="auto"/>
            </w:tcBorders>
          </w:tcPr>
          <w:p w14:paraId="509DF863"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74ED8F6" w14:textId="77777777" w:rsidR="00220D4A" w:rsidRPr="00D241A4" w:rsidRDefault="00220D4A" w:rsidP="00C361BB">
            <w:pPr>
              <w:pStyle w:val="015"/>
            </w:pPr>
            <w:r w:rsidRPr="00D241A4">
              <w:rPr>
                <w:lang w:val="en-US"/>
              </w:rPr>
              <w:t>&lt;</w:t>
            </w:r>
            <w:r w:rsidRPr="00D241A4">
              <w:t>=150</w:t>
            </w:r>
          </w:p>
        </w:tc>
        <w:tc>
          <w:tcPr>
            <w:tcW w:w="545" w:type="pct"/>
            <w:tcBorders>
              <w:top w:val="single" w:sz="4" w:space="0" w:color="auto"/>
              <w:left w:val="single" w:sz="4" w:space="0" w:color="auto"/>
              <w:bottom w:val="single" w:sz="4" w:space="0" w:color="auto"/>
              <w:right w:val="single" w:sz="4" w:space="0" w:color="auto"/>
            </w:tcBorders>
          </w:tcPr>
          <w:p w14:paraId="06E63DE5"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49E13C94" w14:textId="77777777" w:rsidR="00220D4A" w:rsidRPr="00D241A4" w:rsidRDefault="00220D4A" w:rsidP="00C361BB">
            <w:pPr>
              <w:pStyle w:val="015"/>
            </w:pPr>
            <w:r w:rsidRPr="00D241A4">
              <w:t>Номер НПА</w:t>
            </w:r>
          </w:p>
        </w:tc>
        <w:tc>
          <w:tcPr>
            <w:tcW w:w="1047" w:type="pct"/>
            <w:tcBorders>
              <w:top w:val="single" w:sz="4" w:space="0" w:color="auto"/>
              <w:left w:val="single" w:sz="4" w:space="0" w:color="auto"/>
              <w:bottom w:val="single" w:sz="4" w:space="0" w:color="auto"/>
              <w:right w:val="single" w:sz="4" w:space="0" w:color="auto"/>
            </w:tcBorders>
          </w:tcPr>
          <w:p w14:paraId="60DDD10E" w14:textId="77777777" w:rsidR="00220D4A" w:rsidRPr="00D241A4" w:rsidRDefault="00220D4A" w:rsidP="00C361BB">
            <w:pPr>
              <w:pStyle w:val="015"/>
            </w:pPr>
          </w:p>
        </w:tc>
      </w:tr>
      <w:tr w:rsidR="00220D4A" w:rsidRPr="00D241A4" w14:paraId="50098574"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B84104A"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4471CEBC" w14:textId="77777777" w:rsidR="00220D4A" w:rsidRPr="00D241A4" w:rsidRDefault="00220D4A" w:rsidP="00C361BB">
            <w:pPr>
              <w:pStyle w:val="015"/>
            </w:pPr>
            <w:r w:rsidRPr="00D241A4">
              <w:t>NPADate</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D14D2D8" w14:textId="77777777" w:rsidR="00220D4A" w:rsidRPr="00D241A4" w:rsidRDefault="00220D4A" w:rsidP="00C361BB">
            <w:pPr>
              <w:pStyle w:val="015"/>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02E98C6D"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4BCF0E9"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6F730724" w14:textId="77777777" w:rsidR="00220D4A" w:rsidRPr="00D241A4" w:rsidRDefault="00220D4A" w:rsidP="00C361BB">
            <w:pPr>
              <w:pStyle w:val="015"/>
            </w:pPr>
            <w:r w:rsidRPr="00D241A4">
              <w:t>Дата НПА</w:t>
            </w:r>
          </w:p>
        </w:tc>
        <w:tc>
          <w:tcPr>
            <w:tcW w:w="1047" w:type="pct"/>
            <w:tcBorders>
              <w:top w:val="single" w:sz="4" w:space="0" w:color="auto"/>
              <w:left w:val="single" w:sz="4" w:space="0" w:color="auto"/>
              <w:bottom w:val="single" w:sz="4" w:space="0" w:color="auto"/>
              <w:right w:val="single" w:sz="4" w:space="0" w:color="auto"/>
            </w:tcBorders>
          </w:tcPr>
          <w:p w14:paraId="2AE5E185" w14:textId="77777777" w:rsidR="00220D4A" w:rsidRPr="00D241A4" w:rsidRDefault="00220D4A" w:rsidP="00C361BB">
            <w:pPr>
              <w:pStyle w:val="015"/>
            </w:pPr>
          </w:p>
        </w:tc>
      </w:tr>
      <w:tr w:rsidR="00220D4A" w:rsidRPr="00D241A4" w14:paraId="50BCD9C5"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851A0B0"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E8E48D9" w14:textId="77777777" w:rsidR="00220D4A" w:rsidRPr="00D241A4" w:rsidRDefault="00220D4A" w:rsidP="00C361BB">
            <w:pPr>
              <w:pStyle w:val="015"/>
              <w:rPr>
                <w:lang w:val="en-US"/>
              </w:rPr>
            </w:pPr>
            <w:r w:rsidRPr="00D241A4">
              <w:t>NPAName</w:t>
            </w:r>
          </w:p>
        </w:tc>
        <w:tc>
          <w:tcPr>
            <w:tcW w:w="437" w:type="pct"/>
            <w:tcBorders>
              <w:top w:val="single" w:sz="4" w:space="0" w:color="auto"/>
              <w:left w:val="single" w:sz="4" w:space="0" w:color="auto"/>
              <w:bottom w:val="single" w:sz="4" w:space="0" w:color="auto"/>
              <w:right w:val="single" w:sz="4" w:space="0" w:color="auto"/>
            </w:tcBorders>
          </w:tcPr>
          <w:p w14:paraId="038D5632"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03079D4"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3EBEA6A9"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330C89C5" w14:textId="77777777" w:rsidR="00220D4A" w:rsidRPr="00D241A4" w:rsidRDefault="00220D4A" w:rsidP="00C361BB">
            <w:pPr>
              <w:pStyle w:val="015"/>
            </w:pPr>
            <w:r w:rsidRPr="00D241A4">
              <w:t>Наименование НПА</w:t>
            </w:r>
          </w:p>
        </w:tc>
        <w:tc>
          <w:tcPr>
            <w:tcW w:w="1047" w:type="pct"/>
            <w:tcBorders>
              <w:top w:val="single" w:sz="4" w:space="0" w:color="auto"/>
              <w:left w:val="single" w:sz="4" w:space="0" w:color="auto"/>
              <w:bottom w:val="single" w:sz="4" w:space="0" w:color="auto"/>
              <w:right w:val="single" w:sz="4" w:space="0" w:color="auto"/>
            </w:tcBorders>
          </w:tcPr>
          <w:p w14:paraId="030E2562" w14:textId="77777777" w:rsidR="00220D4A" w:rsidRPr="00D241A4" w:rsidRDefault="00220D4A" w:rsidP="00C361BB">
            <w:pPr>
              <w:pStyle w:val="015"/>
            </w:pPr>
          </w:p>
        </w:tc>
      </w:tr>
      <w:tr w:rsidR="00220D4A" w:rsidRPr="00D241A4" w14:paraId="0ACB644D"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7FB4B1C"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E7D5B44" w14:textId="77777777" w:rsidR="00220D4A" w:rsidRPr="00D241A4" w:rsidRDefault="00220D4A" w:rsidP="00C361BB">
            <w:pPr>
              <w:pStyle w:val="015"/>
              <w:rPr>
                <w:lang w:val="en-US"/>
              </w:rPr>
            </w:pPr>
            <w:r w:rsidRPr="00D241A4">
              <w:t>NPAOrgan</w:t>
            </w:r>
          </w:p>
        </w:tc>
        <w:tc>
          <w:tcPr>
            <w:tcW w:w="437" w:type="pct"/>
            <w:tcBorders>
              <w:top w:val="single" w:sz="4" w:space="0" w:color="auto"/>
              <w:left w:val="single" w:sz="4" w:space="0" w:color="auto"/>
              <w:bottom w:val="single" w:sz="4" w:space="0" w:color="auto"/>
              <w:right w:val="single" w:sz="4" w:space="0" w:color="auto"/>
            </w:tcBorders>
          </w:tcPr>
          <w:p w14:paraId="2A2347B3" w14:textId="77777777" w:rsidR="00220D4A" w:rsidRPr="00D241A4" w:rsidRDefault="00220D4A" w:rsidP="00C361BB">
            <w:pPr>
              <w:pStyle w:val="015"/>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6826B94"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7465E687"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0449BA1D" w14:textId="77777777" w:rsidR="00220D4A" w:rsidRPr="00D241A4" w:rsidRDefault="00220D4A" w:rsidP="00C361BB">
            <w:pPr>
              <w:pStyle w:val="015"/>
            </w:pPr>
            <w:r w:rsidRPr="00D241A4">
              <w:t>Орган утвердивший НПА</w:t>
            </w:r>
          </w:p>
        </w:tc>
        <w:tc>
          <w:tcPr>
            <w:tcW w:w="1047" w:type="pct"/>
            <w:tcBorders>
              <w:top w:val="single" w:sz="4" w:space="0" w:color="auto"/>
              <w:left w:val="single" w:sz="4" w:space="0" w:color="auto"/>
              <w:bottom w:val="single" w:sz="4" w:space="0" w:color="auto"/>
              <w:right w:val="single" w:sz="4" w:space="0" w:color="auto"/>
            </w:tcBorders>
          </w:tcPr>
          <w:p w14:paraId="1B75A1C3" w14:textId="77777777" w:rsidR="00220D4A" w:rsidRPr="00D241A4" w:rsidRDefault="00220D4A" w:rsidP="00C361BB">
            <w:pPr>
              <w:pStyle w:val="015"/>
            </w:pPr>
          </w:p>
        </w:tc>
      </w:tr>
      <w:tr w:rsidR="00220D4A" w:rsidRPr="00D241A4" w14:paraId="52F67DAC"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7D382C3" w14:textId="77777777" w:rsidR="00220D4A" w:rsidRPr="00D241A4" w:rsidRDefault="00220D4A" w:rsidP="00C361BB">
            <w:pPr>
              <w:pStyle w:val="015"/>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84C53CC" w14:textId="77777777" w:rsidR="00220D4A" w:rsidRPr="00D241A4" w:rsidRDefault="00220D4A" w:rsidP="00C361BB">
            <w:pPr>
              <w:pStyle w:val="015"/>
            </w:pPr>
            <w:r w:rsidRPr="00D241A4">
              <w:t>PDIINormatives</w:t>
            </w:r>
          </w:p>
        </w:tc>
        <w:tc>
          <w:tcPr>
            <w:tcW w:w="437" w:type="pct"/>
            <w:tcBorders>
              <w:top w:val="single" w:sz="4" w:space="0" w:color="auto"/>
              <w:left w:val="single" w:sz="4" w:space="0" w:color="auto"/>
              <w:bottom w:val="single" w:sz="4" w:space="0" w:color="auto"/>
              <w:right w:val="single" w:sz="4" w:space="0" w:color="auto"/>
            </w:tcBorders>
          </w:tcPr>
          <w:p w14:paraId="33379499" w14:textId="77777777" w:rsidR="00220D4A" w:rsidRPr="00D241A4" w:rsidRDefault="00220D4A" w:rsidP="00C361BB">
            <w:pPr>
              <w:pStyle w:val="015"/>
            </w:pPr>
          </w:p>
        </w:tc>
        <w:tc>
          <w:tcPr>
            <w:tcW w:w="428" w:type="pct"/>
            <w:tcBorders>
              <w:top w:val="single" w:sz="4" w:space="0" w:color="auto"/>
              <w:left w:val="single" w:sz="4" w:space="0" w:color="auto"/>
              <w:bottom w:val="single" w:sz="4" w:space="0" w:color="auto"/>
              <w:right w:val="single" w:sz="4" w:space="0" w:color="auto"/>
            </w:tcBorders>
          </w:tcPr>
          <w:p w14:paraId="764C831A"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704E6E42"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BE8D6E3" w14:textId="77777777" w:rsidR="00220D4A" w:rsidRPr="00D241A4" w:rsidRDefault="00220D4A" w:rsidP="00C361BB">
            <w:pPr>
              <w:pStyle w:val="015"/>
            </w:pPr>
            <w:r w:rsidRPr="00D241A4">
              <w:t>Нормативы отчислений ПДИ Источника</w:t>
            </w:r>
          </w:p>
        </w:tc>
        <w:tc>
          <w:tcPr>
            <w:tcW w:w="1047" w:type="pct"/>
            <w:tcBorders>
              <w:top w:val="single" w:sz="4" w:space="0" w:color="auto"/>
              <w:left w:val="single" w:sz="4" w:space="0" w:color="auto"/>
              <w:bottom w:val="single" w:sz="4" w:space="0" w:color="auto"/>
              <w:right w:val="single" w:sz="4" w:space="0" w:color="auto"/>
            </w:tcBorders>
          </w:tcPr>
          <w:p w14:paraId="7E886E25" w14:textId="77777777" w:rsidR="00220D4A" w:rsidRPr="00D241A4" w:rsidRDefault="00220D4A" w:rsidP="00C361BB">
            <w:pPr>
              <w:pStyle w:val="015"/>
            </w:pPr>
            <w:r w:rsidRPr="00D241A4">
              <w:t>Группирующий тег для группы атрибутов</w:t>
            </w:r>
          </w:p>
        </w:tc>
      </w:tr>
      <w:tr w:rsidR="00220D4A" w:rsidRPr="00D241A4" w14:paraId="30B64BD5"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5400F9E" w14:textId="77777777" w:rsidR="00220D4A" w:rsidRPr="00D241A4" w:rsidRDefault="00220D4A" w:rsidP="00C361BB">
            <w:pPr>
              <w:pStyle w:val="015"/>
              <w:rPr>
                <w:lang w:val="en-US"/>
              </w:rPr>
            </w:pPr>
            <w:r w:rsidRPr="00D241A4">
              <w:rPr>
                <w:lang w:val="en-US"/>
              </w:rPr>
              <w:t>PDIINormatives</w:t>
            </w:r>
          </w:p>
        </w:tc>
        <w:tc>
          <w:tcPr>
            <w:tcW w:w="721" w:type="pct"/>
            <w:tcBorders>
              <w:top w:val="single" w:sz="4" w:space="0" w:color="auto"/>
              <w:left w:val="single" w:sz="4" w:space="0" w:color="auto"/>
              <w:bottom w:val="single" w:sz="4" w:space="0" w:color="auto"/>
              <w:right w:val="single" w:sz="4" w:space="0" w:color="auto"/>
            </w:tcBorders>
          </w:tcPr>
          <w:p w14:paraId="15A3FBF7" w14:textId="77777777" w:rsidR="00220D4A" w:rsidRPr="00D241A4" w:rsidRDefault="00220D4A" w:rsidP="00C361BB">
            <w:pPr>
              <w:pStyle w:val="015"/>
              <w:rPr>
                <w:lang w:val="en-US"/>
              </w:rPr>
            </w:pPr>
            <w:r w:rsidRPr="00D241A4">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4F05E4DB" w14:textId="77777777" w:rsidR="00220D4A" w:rsidRPr="00D241A4" w:rsidRDefault="00220D4A" w:rsidP="00C361BB">
            <w:pPr>
              <w:pStyle w:val="015"/>
            </w:pPr>
          </w:p>
        </w:tc>
        <w:tc>
          <w:tcPr>
            <w:tcW w:w="428" w:type="pct"/>
            <w:tcBorders>
              <w:top w:val="single" w:sz="4" w:space="0" w:color="auto"/>
              <w:left w:val="single" w:sz="4" w:space="0" w:color="auto"/>
              <w:bottom w:val="single" w:sz="4" w:space="0" w:color="auto"/>
              <w:right w:val="single" w:sz="4" w:space="0" w:color="auto"/>
            </w:tcBorders>
          </w:tcPr>
          <w:p w14:paraId="30299341"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4602FB75"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7B757EFB" w14:textId="77777777" w:rsidR="00220D4A" w:rsidRPr="00D241A4" w:rsidRDefault="00220D4A" w:rsidP="00C361BB">
            <w:pPr>
              <w:pStyle w:val="015"/>
            </w:pPr>
          </w:p>
        </w:tc>
        <w:tc>
          <w:tcPr>
            <w:tcW w:w="1047" w:type="pct"/>
            <w:tcBorders>
              <w:top w:val="single" w:sz="4" w:space="0" w:color="auto"/>
              <w:left w:val="single" w:sz="4" w:space="0" w:color="auto"/>
              <w:bottom w:val="single" w:sz="4" w:space="0" w:color="auto"/>
              <w:right w:val="single" w:sz="4" w:space="0" w:color="auto"/>
            </w:tcBorders>
          </w:tcPr>
          <w:p w14:paraId="65956E53"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66C481B2"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C87F083"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6622AC07" w14:textId="77777777" w:rsidR="00220D4A" w:rsidRPr="00D241A4" w:rsidRDefault="00220D4A" w:rsidP="00C361BB">
            <w:pPr>
              <w:pStyle w:val="015"/>
              <w:rPr>
                <w:lang w:val="en-US"/>
              </w:rPr>
            </w:pPr>
            <w:r w:rsidRPr="00D241A4">
              <w:t>BudgLevelCode</w:t>
            </w:r>
          </w:p>
        </w:tc>
        <w:tc>
          <w:tcPr>
            <w:tcW w:w="437" w:type="pct"/>
            <w:tcBorders>
              <w:top w:val="single" w:sz="4" w:space="0" w:color="auto"/>
              <w:left w:val="single" w:sz="4" w:space="0" w:color="auto"/>
              <w:bottom w:val="single" w:sz="4" w:space="0" w:color="auto"/>
              <w:right w:val="single" w:sz="4" w:space="0" w:color="auto"/>
            </w:tcBorders>
          </w:tcPr>
          <w:p w14:paraId="5B2E6B99"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EE2AB5E" w14:textId="77777777" w:rsidR="00220D4A" w:rsidRPr="00D241A4" w:rsidRDefault="00220D4A" w:rsidP="00C361BB">
            <w:pPr>
              <w:pStyle w:val="015"/>
              <w:rPr>
                <w:lang w:val="en-US"/>
              </w:rPr>
            </w:pPr>
            <w:r w:rsidRPr="00D241A4">
              <w:t>=1</w:t>
            </w:r>
          </w:p>
        </w:tc>
        <w:tc>
          <w:tcPr>
            <w:tcW w:w="545" w:type="pct"/>
            <w:tcBorders>
              <w:top w:val="single" w:sz="4" w:space="0" w:color="auto"/>
              <w:left w:val="single" w:sz="4" w:space="0" w:color="auto"/>
              <w:bottom w:val="single" w:sz="4" w:space="0" w:color="auto"/>
              <w:right w:val="single" w:sz="4" w:space="0" w:color="auto"/>
            </w:tcBorders>
          </w:tcPr>
          <w:p w14:paraId="78D5065E"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1F624075" w14:textId="77777777" w:rsidR="00220D4A" w:rsidRPr="00D241A4" w:rsidRDefault="00220D4A" w:rsidP="00C361BB">
            <w:pPr>
              <w:pStyle w:val="015"/>
              <w:rPr>
                <w:lang w:val="en-US"/>
              </w:rPr>
            </w:pPr>
            <w:r w:rsidRPr="00D241A4">
              <w:rPr>
                <w:lang w:val="en-US"/>
              </w:rPr>
              <w:t>Код уровня бюджета</w:t>
            </w:r>
          </w:p>
        </w:tc>
        <w:tc>
          <w:tcPr>
            <w:tcW w:w="1047" w:type="pct"/>
            <w:tcBorders>
              <w:top w:val="single" w:sz="4" w:space="0" w:color="auto"/>
              <w:left w:val="single" w:sz="4" w:space="0" w:color="auto"/>
              <w:bottom w:val="single" w:sz="4" w:space="0" w:color="auto"/>
              <w:right w:val="single" w:sz="4" w:space="0" w:color="auto"/>
            </w:tcBorders>
          </w:tcPr>
          <w:p w14:paraId="174F892B" w14:textId="77777777" w:rsidR="00220D4A" w:rsidRPr="00D241A4" w:rsidRDefault="00220D4A" w:rsidP="00C361BB">
            <w:pPr>
              <w:pStyle w:val="015"/>
            </w:pPr>
            <w:r w:rsidRPr="00D241A4">
              <w:t>Только цифры.</w:t>
            </w:r>
          </w:p>
          <w:p w14:paraId="614E0718" w14:textId="77777777" w:rsidR="00220D4A" w:rsidRPr="00D241A4" w:rsidRDefault="00220D4A" w:rsidP="00C361BB">
            <w:pPr>
              <w:pStyle w:val="015"/>
            </w:pPr>
            <w:r w:rsidRPr="00D241A4">
              <w:t>Может принимать значения:</w:t>
            </w:r>
          </w:p>
          <w:p w14:paraId="097300B5" w14:textId="77777777" w:rsidR="00220D4A" w:rsidRPr="00D241A4" w:rsidRDefault="00220D4A" w:rsidP="00C361BB">
            <w:pPr>
              <w:pStyle w:val="015"/>
            </w:pPr>
            <w:r w:rsidRPr="00D241A4">
              <w:t>1 – Федеральный бюджет</w:t>
            </w:r>
          </w:p>
          <w:p w14:paraId="1BEEE331" w14:textId="77777777" w:rsidR="00220D4A" w:rsidRPr="00D241A4" w:rsidRDefault="00220D4A" w:rsidP="00C361BB">
            <w:pPr>
              <w:pStyle w:val="015"/>
            </w:pPr>
            <w:r w:rsidRPr="00D241A4">
              <w:t>2 – Бюджет субъекта РФ</w:t>
            </w:r>
          </w:p>
          <w:p w14:paraId="368E948F" w14:textId="77777777" w:rsidR="00220D4A" w:rsidRPr="00D241A4" w:rsidRDefault="00220D4A" w:rsidP="00C361BB">
            <w:pPr>
              <w:pStyle w:val="015"/>
            </w:pPr>
            <w:r w:rsidRPr="00D241A4">
              <w:t>3 – Местный бюджет</w:t>
            </w:r>
          </w:p>
          <w:p w14:paraId="16E60FEA" w14:textId="77777777" w:rsidR="00220D4A" w:rsidRPr="00D241A4" w:rsidRDefault="00220D4A" w:rsidP="00C361BB">
            <w:pPr>
              <w:pStyle w:val="015"/>
            </w:pPr>
            <w:r w:rsidRPr="00D241A4">
              <w:t>4 – Бюджет Государственного внебюджетного фонда</w:t>
            </w:r>
          </w:p>
          <w:p w14:paraId="12FD2EF2" w14:textId="77777777" w:rsidR="00220D4A" w:rsidRPr="00D241A4" w:rsidRDefault="00220D4A" w:rsidP="00C361BB">
            <w:pPr>
              <w:pStyle w:val="015"/>
            </w:pPr>
            <w:r w:rsidRPr="00D241A4">
              <w:t>5 – Бюджет терр. Государственного внебюджетного фонда</w:t>
            </w:r>
          </w:p>
          <w:p w14:paraId="15FEB077" w14:textId="77777777" w:rsidR="00220D4A" w:rsidRPr="00D241A4" w:rsidRDefault="00220D4A" w:rsidP="00C361BB">
            <w:pPr>
              <w:pStyle w:val="015"/>
            </w:pPr>
            <w:r w:rsidRPr="00D241A4">
              <w:t>6 – Средства юридических лиц</w:t>
            </w:r>
          </w:p>
        </w:tc>
      </w:tr>
      <w:tr w:rsidR="00220D4A" w:rsidRPr="00D241A4" w14:paraId="22EC1DFF"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BB079E9"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C4196DE" w14:textId="77777777" w:rsidR="00220D4A" w:rsidRPr="00D241A4" w:rsidRDefault="00220D4A" w:rsidP="00C361BB">
            <w:pPr>
              <w:pStyle w:val="015"/>
              <w:rPr>
                <w:lang w:val="en-US"/>
              </w:rPr>
            </w:pPr>
            <w:r w:rsidRPr="00D241A4">
              <w:t>BudgLevelName</w:t>
            </w:r>
          </w:p>
        </w:tc>
        <w:tc>
          <w:tcPr>
            <w:tcW w:w="437" w:type="pct"/>
            <w:tcBorders>
              <w:top w:val="single" w:sz="4" w:space="0" w:color="auto"/>
              <w:left w:val="single" w:sz="4" w:space="0" w:color="auto"/>
              <w:bottom w:val="single" w:sz="4" w:space="0" w:color="auto"/>
              <w:right w:val="single" w:sz="4" w:space="0" w:color="auto"/>
            </w:tcBorders>
          </w:tcPr>
          <w:p w14:paraId="5B459777"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7D0A1C0" w14:textId="77777777" w:rsidR="00220D4A" w:rsidRPr="00D241A4" w:rsidRDefault="00220D4A" w:rsidP="00C361BB">
            <w:pPr>
              <w:pStyle w:val="015"/>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39D9FD58"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7AD8F474" w14:textId="77777777" w:rsidR="00220D4A" w:rsidRPr="00D241A4" w:rsidRDefault="00220D4A" w:rsidP="00C361BB">
            <w:pPr>
              <w:pStyle w:val="015"/>
            </w:pPr>
            <w:r w:rsidRPr="00D241A4">
              <w:t>Наименование уровня бюджета</w:t>
            </w:r>
          </w:p>
        </w:tc>
        <w:tc>
          <w:tcPr>
            <w:tcW w:w="1047" w:type="pct"/>
            <w:tcBorders>
              <w:top w:val="single" w:sz="4" w:space="0" w:color="auto"/>
              <w:left w:val="single" w:sz="4" w:space="0" w:color="auto"/>
              <w:bottom w:val="single" w:sz="4" w:space="0" w:color="auto"/>
              <w:right w:val="single" w:sz="4" w:space="0" w:color="auto"/>
            </w:tcBorders>
          </w:tcPr>
          <w:p w14:paraId="7026FE06" w14:textId="77777777" w:rsidR="00220D4A" w:rsidRPr="00D241A4" w:rsidRDefault="00220D4A" w:rsidP="00C361BB">
            <w:pPr>
              <w:pStyle w:val="015"/>
            </w:pPr>
          </w:p>
        </w:tc>
      </w:tr>
      <w:tr w:rsidR="00220D4A" w:rsidRPr="00D241A4" w14:paraId="021B892C"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747962E"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05934AE" w14:textId="77777777" w:rsidR="00220D4A" w:rsidRPr="00D241A4" w:rsidRDefault="00220D4A" w:rsidP="00C361BB">
            <w:pPr>
              <w:pStyle w:val="015"/>
              <w:rPr>
                <w:lang w:val="en-US"/>
              </w:rPr>
            </w:pPr>
            <w:r w:rsidRPr="00D241A4">
              <w:t>Normative</w:t>
            </w:r>
          </w:p>
        </w:tc>
        <w:tc>
          <w:tcPr>
            <w:tcW w:w="437" w:type="pct"/>
            <w:tcBorders>
              <w:top w:val="single" w:sz="4" w:space="0" w:color="auto"/>
              <w:left w:val="single" w:sz="4" w:space="0" w:color="auto"/>
              <w:bottom w:val="single" w:sz="4" w:space="0" w:color="auto"/>
              <w:right w:val="single" w:sz="4" w:space="0" w:color="auto"/>
            </w:tcBorders>
          </w:tcPr>
          <w:p w14:paraId="2946EC7A"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0EAC223" w14:textId="77777777" w:rsidR="00220D4A" w:rsidRPr="00D241A4" w:rsidRDefault="00220D4A" w:rsidP="00C361BB">
            <w:pPr>
              <w:pStyle w:val="015"/>
            </w:pPr>
            <w:r w:rsidRPr="00D241A4">
              <w:rPr>
                <w:lang w:val="en-US"/>
              </w:rPr>
              <w:t>&lt;</w:t>
            </w:r>
            <w:r w:rsidRPr="00D241A4">
              <w:t>=3</w:t>
            </w:r>
          </w:p>
        </w:tc>
        <w:tc>
          <w:tcPr>
            <w:tcW w:w="545" w:type="pct"/>
            <w:tcBorders>
              <w:top w:val="single" w:sz="4" w:space="0" w:color="auto"/>
              <w:left w:val="single" w:sz="4" w:space="0" w:color="auto"/>
              <w:bottom w:val="single" w:sz="4" w:space="0" w:color="auto"/>
              <w:right w:val="single" w:sz="4" w:space="0" w:color="auto"/>
            </w:tcBorders>
          </w:tcPr>
          <w:p w14:paraId="69268CEF"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6F98CF6" w14:textId="77777777" w:rsidR="00220D4A" w:rsidRPr="00D241A4" w:rsidRDefault="00220D4A" w:rsidP="00C361BB">
            <w:pPr>
              <w:pStyle w:val="015"/>
              <w:rPr>
                <w:lang w:val="en-US"/>
              </w:rPr>
            </w:pPr>
            <w:r w:rsidRPr="00D241A4">
              <w:rPr>
                <w:lang w:val="en-US"/>
              </w:rPr>
              <w:t>Величина норматива отчисления</w:t>
            </w:r>
          </w:p>
        </w:tc>
        <w:tc>
          <w:tcPr>
            <w:tcW w:w="1047" w:type="pct"/>
            <w:tcBorders>
              <w:top w:val="single" w:sz="4" w:space="0" w:color="auto"/>
              <w:left w:val="single" w:sz="4" w:space="0" w:color="auto"/>
              <w:bottom w:val="single" w:sz="4" w:space="0" w:color="auto"/>
              <w:right w:val="single" w:sz="4" w:space="0" w:color="auto"/>
            </w:tcBorders>
          </w:tcPr>
          <w:p w14:paraId="2EA16E91" w14:textId="77777777" w:rsidR="00220D4A" w:rsidRPr="00D241A4" w:rsidRDefault="00220D4A" w:rsidP="00C361BB">
            <w:pPr>
              <w:pStyle w:val="015"/>
            </w:pPr>
          </w:p>
        </w:tc>
      </w:tr>
      <w:tr w:rsidR="00220D4A" w:rsidRPr="00D241A4" w14:paraId="44DB2CBA"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569FDF3"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E40507B" w14:textId="77777777" w:rsidR="00220D4A" w:rsidRPr="00D241A4" w:rsidRDefault="00220D4A" w:rsidP="00C361BB">
            <w:pPr>
              <w:pStyle w:val="015"/>
              <w:rPr>
                <w:lang w:val="en-US"/>
              </w:rPr>
            </w:pPr>
            <w:r w:rsidRPr="00D241A4">
              <w:t xml:space="preserve">IsModify </w:t>
            </w:r>
          </w:p>
        </w:tc>
        <w:tc>
          <w:tcPr>
            <w:tcW w:w="437" w:type="pct"/>
            <w:tcBorders>
              <w:top w:val="single" w:sz="4" w:space="0" w:color="auto"/>
              <w:left w:val="single" w:sz="4" w:space="0" w:color="auto"/>
              <w:bottom w:val="single" w:sz="4" w:space="0" w:color="auto"/>
              <w:right w:val="single" w:sz="4" w:space="0" w:color="auto"/>
            </w:tcBorders>
          </w:tcPr>
          <w:p w14:paraId="045C8389" w14:textId="77777777" w:rsidR="00220D4A" w:rsidRPr="00D241A4" w:rsidRDefault="00220D4A" w:rsidP="00C361BB">
            <w:pPr>
              <w:pStyle w:val="015"/>
            </w:pPr>
            <w:r w:rsidRPr="00D241A4">
              <w:t>BOOLEAN</w:t>
            </w:r>
          </w:p>
        </w:tc>
        <w:tc>
          <w:tcPr>
            <w:tcW w:w="428" w:type="pct"/>
            <w:tcBorders>
              <w:top w:val="single" w:sz="4" w:space="0" w:color="auto"/>
              <w:left w:val="single" w:sz="4" w:space="0" w:color="auto"/>
              <w:bottom w:val="single" w:sz="4" w:space="0" w:color="auto"/>
              <w:right w:val="single" w:sz="4" w:space="0" w:color="auto"/>
            </w:tcBorders>
          </w:tcPr>
          <w:p w14:paraId="6C2ED431"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5B8F4932"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22F7E47F" w14:textId="77777777" w:rsidR="00220D4A" w:rsidRPr="00D241A4" w:rsidRDefault="00220D4A" w:rsidP="00C361BB">
            <w:pPr>
              <w:pStyle w:val="015"/>
              <w:rPr>
                <w:lang w:val="en-US"/>
              </w:rPr>
            </w:pPr>
            <w:r w:rsidRPr="00D241A4">
              <w:rPr>
                <w:lang w:val="en-US"/>
              </w:rPr>
              <w:t>Возможность изменения</w:t>
            </w:r>
          </w:p>
        </w:tc>
        <w:tc>
          <w:tcPr>
            <w:tcW w:w="1047" w:type="pct"/>
            <w:tcBorders>
              <w:top w:val="single" w:sz="4" w:space="0" w:color="auto"/>
              <w:left w:val="single" w:sz="4" w:space="0" w:color="auto"/>
              <w:bottom w:val="single" w:sz="4" w:space="0" w:color="auto"/>
              <w:right w:val="single" w:sz="4" w:space="0" w:color="auto"/>
            </w:tcBorders>
          </w:tcPr>
          <w:p w14:paraId="1B05B41B" w14:textId="77777777" w:rsidR="00220D4A" w:rsidRPr="00D241A4" w:rsidRDefault="00220D4A" w:rsidP="00C361BB">
            <w:pPr>
              <w:pStyle w:val="015"/>
            </w:pPr>
          </w:p>
        </w:tc>
      </w:tr>
      <w:tr w:rsidR="00220D4A" w:rsidRPr="00D241A4" w14:paraId="792CA44B"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274FA8E6"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360F446A" w14:textId="77777777" w:rsidR="00220D4A" w:rsidRPr="00D241A4" w:rsidRDefault="00220D4A" w:rsidP="00C361BB">
            <w:pPr>
              <w:pStyle w:val="015"/>
              <w:rPr>
                <w:lang w:val="en-US"/>
              </w:rPr>
            </w:pPr>
            <w:r w:rsidRPr="00D241A4">
              <w:t>IsTaxing</w:t>
            </w:r>
          </w:p>
        </w:tc>
        <w:tc>
          <w:tcPr>
            <w:tcW w:w="437" w:type="pct"/>
            <w:tcBorders>
              <w:top w:val="single" w:sz="4" w:space="0" w:color="auto"/>
              <w:left w:val="single" w:sz="4" w:space="0" w:color="auto"/>
              <w:bottom w:val="single" w:sz="4" w:space="0" w:color="auto"/>
              <w:right w:val="single" w:sz="4" w:space="0" w:color="auto"/>
            </w:tcBorders>
          </w:tcPr>
          <w:p w14:paraId="02C06D94" w14:textId="77777777" w:rsidR="00220D4A" w:rsidRPr="00D241A4" w:rsidRDefault="00220D4A" w:rsidP="00C361BB">
            <w:pPr>
              <w:pStyle w:val="015"/>
            </w:pPr>
            <w:r w:rsidRPr="00D241A4">
              <w:t>BOOLEAN</w:t>
            </w:r>
          </w:p>
        </w:tc>
        <w:tc>
          <w:tcPr>
            <w:tcW w:w="428" w:type="pct"/>
            <w:tcBorders>
              <w:top w:val="single" w:sz="4" w:space="0" w:color="auto"/>
              <w:left w:val="single" w:sz="4" w:space="0" w:color="auto"/>
              <w:bottom w:val="single" w:sz="4" w:space="0" w:color="auto"/>
              <w:right w:val="single" w:sz="4" w:space="0" w:color="auto"/>
            </w:tcBorders>
          </w:tcPr>
          <w:p w14:paraId="2B387CCA"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311829CD"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70874D8" w14:textId="77777777" w:rsidR="00220D4A" w:rsidRPr="00D241A4" w:rsidRDefault="00220D4A" w:rsidP="00C361BB">
            <w:pPr>
              <w:pStyle w:val="015"/>
              <w:rPr>
                <w:lang w:val="en-US"/>
              </w:rPr>
            </w:pPr>
            <w:r w:rsidRPr="00D241A4">
              <w:rPr>
                <w:lang w:val="en-US"/>
              </w:rPr>
              <w:t>Возможность установления ставок</w:t>
            </w:r>
          </w:p>
        </w:tc>
        <w:tc>
          <w:tcPr>
            <w:tcW w:w="1047" w:type="pct"/>
            <w:tcBorders>
              <w:top w:val="single" w:sz="4" w:space="0" w:color="auto"/>
              <w:left w:val="single" w:sz="4" w:space="0" w:color="auto"/>
              <w:bottom w:val="single" w:sz="4" w:space="0" w:color="auto"/>
              <w:right w:val="single" w:sz="4" w:space="0" w:color="auto"/>
            </w:tcBorders>
          </w:tcPr>
          <w:p w14:paraId="6A772E00" w14:textId="77777777" w:rsidR="00220D4A" w:rsidRPr="00D241A4" w:rsidRDefault="00220D4A" w:rsidP="00C361BB">
            <w:pPr>
              <w:pStyle w:val="015"/>
            </w:pPr>
          </w:p>
        </w:tc>
      </w:tr>
      <w:tr w:rsidR="00220D4A" w:rsidRPr="00D241A4" w14:paraId="4A952057"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0A7B979"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D8323E8" w14:textId="77777777" w:rsidR="00220D4A" w:rsidRPr="00D241A4" w:rsidRDefault="00220D4A" w:rsidP="00C361BB">
            <w:pPr>
              <w:pStyle w:val="015"/>
              <w:rPr>
                <w:lang w:val="en-US"/>
              </w:rPr>
            </w:pPr>
            <w:r w:rsidRPr="00D241A4">
              <w:t>NPACode</w:t>
            </w:r>
          </w:p>
        </w:tc>
        <w:tc>
          <w:tcPr>
            <w:tcW w:w="437" w:type="pct"/>
            <w:tcBorders>
              <w:top w:val="single" w:sz="4" w:space="0" w:color="auto"/>
              <w:left w:val="single" w:sz="4" w:space="0" w:color="auto"/>
              <w:bottom w:val="single" w:sz="4" w:space="0" w:color="auto"/>
              <w:right w:val="single" w:sz="4" w:space="0" w:color="auto"/>
            </w:tcBorders>
          </w:tcPr>
          <w:p w14:paraId="2B056A07"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9C15401" w14:textId="77777777" w:rsidR="00220D4A" w:rsidRPr="00D241A4" w:rsidRDefault="00220D4A" w:rsidP="00C361BB">
            <w:pPr>
              <w:pStyle w:val="015"/>
              <w:rPr>
                <w:lang w:val="en-US"/>
              </w:rPr>
            </w:pPr>
            <w:r w:rsidRPr="00D241A4">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58C06C73"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690D598E" w14:textId="77777777" w:rsidR="00220D4A" w:rsidRPr="00D241A4" w:rsidRDefault="00220D4A" w:rsidP="00C361BB">
            <w:pPr>
              <w:pStyle w:val="015"/>
              <w:rPr>
                <w:lang w:val="en-US"/>
              </w:rPr>
            </w:pPr>
            <w:r w:rsidRPr="00D241A4">
              <w:t>Код</w:t>
            </w:r>
            <w:r w:rsidRPr="00D241A4">
              <w:rPr>
                <w:lang w:val="en-US"/>
              </w:rPr>
              <w:t xml:space="preserve"> НПА</w:t>
            </w:r>
          </w:p>
        </w:tc>
        <w:tc>
          <w:tcPr>
            <w:tcW w:w="1047" w:type="pct"/>
            <w:tcBorders>
              <w:top w:val="single" w:sz="4" w:space="0" w:color="auto"/>
              <w:left w:val="single" w:sz="4" w:space="0" w:color="auto"/>
              <w:bottom w:val="single" w:sz="4" w:space="0" w:color="auto"/>
              <w:right w:val="single" w:sz="4" w:space="0" w:color="auto"/>
            </w:tcBorders>
          </w:tcPr>
          <w:p w14:paraId="40319E5D" w14:textId="77777777" w:rsidR="00220D4A" w:rsidRPr="00D241A4" w:rsidRDefault="00220D4A" w:rsidP="00C361BB">
            <w:pPr>
              <w:pStyle w:val="015"/>
            </w:pPr>
            <w:r w:rsidRPr="00D241A4">
              <w:t>Только цифры – но-мер по порядку.</w:t>
            </w:r>
          </w:p>
        </w:tc>
      </w:tr>
      <w:tr w:rsidR="00220D4A" w:rsidRPr="00D241A4" w14:paraId="5C319E78"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606792E"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5163AFCE" w14:textId="77777777" w:rsidR="00220D4A" w:rsidRPr="00D241A4" w:rsidRDefault="00220D4A" w:rsidP="00C361BB">
            <w:pPr>
              <w:pStyle w:val="015"/>
              <w:rPr>
                <w:lang w:val="en-US"/>
              </w:rPr>
            </w:pPr>
            <w:r w:rsidRPr="00D241A4">
              <w:t>NPAType</w:t>
            </w:r>
            <w:r w:rsidRPr="00D241A4">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785C405C"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61DF10D" w14:textId="77777777" w:rsidR="00220D4A" w:rsidRPr="00D241A4" w:rsidRDefault="00220D4A" w:rsidP="00C361BB">
            <w:pPr>
              <w:pStyle w:val="015"/>
              <w:rPr>
                <w:lang w:val="en-US"/>
              </w:rPr>
            </w:pPr>
            <w:r w:rsidRPr="00D241A4">
              <w:rPr>
                <w:lang w:val="en-US"/>
              </w:rPr>
              <w:t>&lt;=3</w:t>
            </w:r>
          </w:p>
        </w:tc>
        <w:tc>
          <w:tcPr>
            <w:tcW w:w="545" w:type="pct"/>
            <w:tcBorders>
              <w:top w:val="single" w:sz="4" w:space="0" w:color="auto"/>
              <w:left w:val="single" w:sz="4" w:space="0" w:color="auto"/>
              <w:bottom w:val="single" w:sz="4" w:space="0" w:color="auto"/>
              <w:right w:val="single" w:sz="4" w:space="0" w:color="auto"/>
            </w:tcBorders>
          </w:tcPr>
          <w:p w14:paraId="45B53B4A"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54B06F3B" w14:textId="77777777" w:rsidR="00220D4A" w:rsidRPr="00D241A4" w:rsidRDefault="00220D4A" w:rsidP="00C361BB">
            <w:pPr>
              <w:pStyle w:val="015"/>
              <w:rPr>
                <w:lang w:val="en-US"/>
              </w:rPr>
            </w:pPr>
            <w:r w:rsidRPr="00D241A4">
              <w:t>Код вида НПА</w:t>
            </w:r>
          </w:p>
        </w:tc>
        <w:tc>
          <w:tcPr>
            <w:tcW w:w="1047" w:type="pct"/>
            <w:tcBorders>
              <w:top w:val="single" w:sz="4" w:space="0" w:color="auto"/>
              <w:left w:val="single" w:sz="4" w:space="0" w:color="auto"/>
              <w:bottom w:val="single" w:sz="4" w:space="0" w:color="auto"/>
              <w:right w:val="single" w:sz="4" w:space="0" w:color="auto"/>
            </w:tcBorders>
          </w:tcPr>
          <w:p w14:paraId="0FA8131D" w14:textId="77777777" w:rsidR="00220D4A" w:rsidRPr="00D241A4" w:rsidRDefault="00220D4A" w:rsidP="00C361BB">
            <w:pPr>
              <w:pStyle w:val="015"/>
            </w:pPr>
            <w:r w:rsidRPr="00D241A4">
              <w:t>Только цифры.</w:t>
            </w:r>
          </w:p>
          <w:p w14:paraId="3DF1E97F" w14:textId="77777777" w:rsidR="00220D4A" w:rsidRPr="00D241A4" w:rsidRDefault="00220D4A" w:rsidP="00C361BB">
            <w:pPr>
              <w:pStyle w:val="015"/>
            </w:pPr>
            <w:r w:rsidRPr="00D241A4">
              <w:t>Может принимать значения:</w:t>
            </w:r>
          </w:p>
          <w:p w14:paraId="04977C31" w14:textId="77777777" w:rsidR="00220D4A" w:rsidRPr="00D241A4" w:rsidRDefault="00220D4A" w:rsidP="00C361BB">
            <w:pPr>
              <w:pStyle w:val="015"/>
            </w:pPr>
            <w:r w:rsidRPr="00D241A4">
              <w:t>01 – Договор</w:t>
            </w:r>
          </w:p>
          <w:p w14:paraId="4284091E" w14:textId="77777777" w:rsidR="00220D4A" w:rsidRPr="00D241A4" w:rsidRDefault="00220D4A" w:rsidP="00C361BB">
            <w:pPr>
              <w:pStyle w:val="015"/>
            </w:pPr>
            <w:r w:rsidRPr="00D241A4">
              <w:t>02 – Закон субъекта РФ</w:t>
            </w:r>
          </w:p>
          <w:p w14:paraId="5E5E88E8" w14:textId="77777777" w:rsidR="00220D4A" w:rsidRPr="00D241A4" w:rsidRDefault="00220D4A" w:rsidP="00C361BB">
            <w:pPr>
              <w:pStyle w:val="015"/>
            </w:pPr>
            <w:r w:rsidRPr="00D241A4">
              <w:t>03 – Положение</w:t>
            </w:r>
          </w:p>
          <w:p w14:paraId="6BB71148" w14:textId="77777777" w:rsidR="00220D4A" w:rsidRPr="00D241A4" w:rsidRDefault="00220D4A" w:rsidP="00C361BB">
            <w:pPr>
              <w:pStyle w:val="015"/>
            </w:pPr>
            <w:r w:rsidRPr="00D241A4">
              <w:t>04 – Постановление</w:t>
            </w:r>
          </w:p>
          <w:p w14:paraId="691EF1A9" w14:textId="77777777" w:rsidR="00220D4A" w:rsidRPr="00D241A4" w:rsidRDefault="00220D4A" w:rsidP="00C361BB">
            <w:pPr>
              <w:pStyle w:val="015"/>
            </w:pPr>
            <w:r w:rsidRPr="00D241A4">
              <w:t>05 – Приказ</w:t>
            </w:r>
          </w:p>
          <w:p w14:paraId="6329DFFF" w14:textId="77777777" w:rsidR="00220D4A" w:rsidRPr="00D241A4" w:rsidRDefault="00220D4A" w:rsidP="00C361BB">
            <w:pPr>
              <w:pStyle w:val="015"/>
            </w:pPr>
            <w:r w:rsidRPr="00D241A4">
              <w:t>06 – Распоряжение</w:t>
            </w:r>
          </w:p>
          <w:p w14:paraId="5883204A" w14:textId="77777777" w:rsidR="00220D4A" w:rsidRPr="00D241A4" w:rsidRDefault="00220D4A" w:rsidP="00C361BB">
            <w:pPr>
              <w:pStyle w:val="015"/>
            </w:pPr>
            <w:r w:rsidRPr="00D241A4">
              <w:t>07 – Регламент</w:t>
            </w:r>
          </w:p>
          <w:p w14:paraId="397A8AE1" w14:textId="77777777" w:rsidR="00220D4A" w:rsidRPr="00D241A4" w:rsidRDefault="00220D4A" w:rsidP="00C361BB">
            <w:pPr>
              <w:pStyle w:val="015"/>
            </w:pPr>
            <w:r w:rsidRPr="00D241A4">
              <w:t>08 – Решение</w:t>
            </w:r>
          </w:p>
          <w:p w14:paraId="2D2EA4F8" w14:textId="77777777" w:rsidR="00220D4A" w:rsidRPr="00D241A4" w:rsidRDefault="00220D4A" w:rsidP="00C361BB">
            <w:pPr>
              <w:pStyle w:val="015"/>
            </w:pPr>
            <w:r w:rsidRPr="00D241A4">
              <w:t>09 – Соглашение</w:t>
            </w:r>
          </w:p>
          <w:p w14:paraId="717B7FA7" w14:textId="77777777" w:rsidR="00220D4A" w:rsidRPr="00D241A4" w:rsidRDefault="00220D4A" w:rsidP="00C361BB">
            <w:pPr>
              <w:pStyle w:val="015"/>
            </w:pPr>
            <w:r w:rsidRPr="00D241A4">
              <w:t>10 – Устав</w:t>
            </w:r>
          </w:p>
          <w:p w14:paraId="29DD2766" w14:textId="77777777" w:rsidR="00220D4A" w:rsidRPr="00D241A4" w:rsidRDefault="00220D4A" w:rsidP="00C361BB">
            <w:pPr>
              <w:pStyle w:val="015"/>
            </w:pPr>
            <w:r w:rsidRPr="00D241A4">
              <w:t>11 – Федеральный закон</w:t>
            </w:r>
          </w:p>
          <w:p w14:paraId="243D461A" w14:textId="77777777" w:rsidR="00220D4A" w:rsidRPr="00D241A4" w:rsidRDefault="00220D4A" w:rsidP="00C361BB">
            <w:pPr>
              <w:pStyle w:val="015"/>
            </w:pPr>
            <w:r w:rsidRPr="00D241A4">
              <w:t>12 – Указ</w:t>
            </w:r>
          </w:p>
          <w:p w14:paraId="5DB72950" w14:textId="77777777" w:rsidR="00220D4A" w:rsidRPr="00D241A4" w:rsidRDefault="00220D4A" w:rsidP="00C361BB">
            <w:pPr>
              <w:pStyle w:val="015"/>
            </w:pPr>
            <w:r w:rsidRPr="00D241A4">
              <w:t>13 – Закон РФ</w:t>
            </w:r>
          </w:p>
          <w:p w14:paraId="56B8C20B" w14:textId="77777777" w:rsidR="00220D4A" w:rsidRPr="00D241A4" w:rsidRDefault="00220D4A" w:rsidP="00C361BB">
            <w:pPr>
              <w:pStyle w:val="015"/>
            </w:pPr>
            <w:r w:rsidRPr="00D241A4">
              <w:t>14 – Поручение</w:t>
            </w:r>
          </w:p>
          <w:p w14:paraId="08F913FD" w14:textId="77777777" w:rsidR="00220D4A" w:rsidRPr="00D241A4" w:rsidRDefault="00220D4A" w:rsidP="00C361BB">
            <w:pPr>
              <w:pStyle w:val="015"/>
            </w:pPr>
            <w:r w:rsidRPr="00D241A4">
              <w:t>15 – Кодекс</w:t>
            </w:r>
          </w:p>
          <w:p w14:paraId="56808B47" w14:textId="77777777" w:rsidR="00220D4A" w:rsidRPr="00D241A4" w:rsidRDefault="00220D4A" w:rsidP="00C361BB">
            <w:pPr>
              <w:pStyle w:val="015"/>
            </w:pPr>
            <w:r w:rsidRPr="00D241A4">
              <w:t>16 – Договор между Республикой Бела-русь и Российской Федерацией</w:t>
            </w:r>
          </w:p>
          <w:p w14:paraId="1C6C0FBE" w14:textId="77777777" w:rsidR="00220D4A" w:rsidRPr="00D241A4" w:rsidRDefault="00220D4A" w:rsidP="00C361BB">
            <w:pPr>
              <w:pStyle w:val="015"/>
            </w:pPr>
            <w:r w:rsidRPr="00D241A4">
              <w:t>17 – Межправитель-ственное соглашение</w:t>
            </w:r>
          </w:p>
          <w:p w14:paraId="78A4A38B" w14:textId="77777777" w:rsidR="00220D4A" w:rsidRPr="00D241A4" w:rsidRDefault="00220D4A" w:rsidP="00C361BB">
            <w:pPr>
              <w:pStyle w:val="015"/>
            </w:pPr>
            <w:r w:rsidRPr="00D241A4">
              <w:t>18 – Конвенция</w:t>
            </w:r>
          </w:p>
          <w:p w14:paraId="5F22FC30" w14:textId="77777777" w:rsidR="00220D4A" w:rsidRPr="00D241A4" w:rsidRDefault="00220D4A" w:rsidP="00C361BB">
            <w:pPr>
              <w:pStyle w:val="015"/>
            </w:pPr>
            <w:r w:rsidRPr="00D241A4">
              <w:t>19 – Федеральный конституционный закон</w:t>
            </w:r>
          </w:p>
        </w:tc>
      </w:tr>
      <w:tr w:rsidR="00220D4A" w:rsidRPr="00D241A4" w14:paraId="636B16F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699440C"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0D4741F" w14:textId="77777777" w:rsidR="00220D4A" w:rsidRPr="00D241A4" w:rsidRDefault="00220D4A" w:rsidP="00C361BB">
            <w:pPr>
              <w:pStyle w:val="015"/>
            </w:pPr>
            <w:r w:rsidRPr="00D241A4">
              <w:t>NPA</w:t>
            </w:r>
            <w:r w:rsidRPr="00D241A4">
              <w:rPr>
                <w:lang w:val="en-US"/>
              </w:rPr>
              <w:t>Type</w:t>
            </w:r>
            <w:r w:rsidRPr="00D241A4">
              <w:t>Name</w:t>
            </w:r>
          </w:p>
        </w:tc>
        <w:tc>
          <w:tcPr>
            <w:tcW w:w="437" w:type="pct"/>
            <w:tcBorders>
              <w:top w:val="single" w:sz="4" w:space="0" w:color="auto"/>
              <w:left w:val="single" w:sz="4" w:space="0" w:color="auto"/>
              <w:bottom w:val="single" w:sz="4" w:space="0" w:color="auto"/>
              <w:right w:val="single" w:sz="4" w:space="0" w:color="auto"/>
            </w:tcBorders>
          </w:tcPr>
          <w:p w14:paraId="2177BB88"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9620409" w14:textId="77777777" w:rsidR="00220D4A" w:rsidRPr="00D241A4" w:rsidRDefault="00220D4A" w:rsidP="00C361BB">
            <w:pPr>
              <w:pStyle w:val="015"/>
              <w:rPr>
                <w:lang w:val="en-US"/>
              </w:rPr>
            </w:pPr>
            <w:r w:rsidRPr="00D241A4">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10418685"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3CD2471A" w14:textId="77777777" w:rsidR="00220D4A" w:rsidRPr="00D241A4" w:rsidRDefault="00220D4A" w:rsidP="00C361BB">
            <w:pPr>
              <w:pStyle w:val="015"/>
            </w:pPr>
            <w:r w:rsidRPr="00D241A4">
              <w:t>Наименование вида НПА</w:t>
            </w:r>
          </w:p>
        </w:tc>
        <w:tc>
          <w:tcPr>
            <w:tcW w:w="1047" w:type="pct"/>
            <w:tcBorders>
              <w:top w:val="single" w:sz="4" w:space="0" w:color="auto"/>
              <w:left w:val="single" w:sz="4" w:space="0" w:color="auto"/>
              <w:bottom w:val="single" w:sz="4" w:space="0" w:color="auto"/>
              <w:right w:val="single" w:sz="4" w:space="0" w:color="auto"/>
            </w:tcBorders>
          </w:tcPr>
          <w:p w14:paraId="69FE7F6B" w14:textId="77777777" w:rsidR="00220D4A" w:rsidRPr="00D241A4" w:rsidRDefault="00220D4A" w:rsidP="00C361BB">
            <w:pPr>
              <w:pStyle w:val="015"/>
            </w:pPr>
          </w:p>
        </w:tc>
      </w:tr>
      <w:tr w:rsidR="00220D4A" w:rsidRPr="00D241A4" w14:paraId="2AE76163"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E5C0B0C"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4C2089A0" w14:textId="77777777" w:rsidR="00220D4A" w:rsidRPr="00D241A4" w:rsidRDefault="00220D4A" w:rsidP="00C361BB">
            <w:pPr>
              <w:pStyle w:val="015"/>
              <w:rPr>
                <w:lang w:val="en-US"/>
              </w:rPr>
            </w:pPr>
            <w:r w:rsidRPr="00D241A4">
              <w:t>NPANum</w:t>
            </w:r>
          </w:p>
        </w:tc>
        <w:tc>
          <w:tcPr>
            <w:tcW w:w="437" w:type="pct"/>
            <w:tcBorders>
              <w:top w:val="single" w:sz="4" w:space="0" w:color="auto"/>
              <w:left w:val="single" w:sz="4" w:space="0" w:color="auto"/>
              <w:bottom w:val="single" w:sz="4" w:space="0" w:color="auto"/>
              <w:right w:val="single" w:sz="4" w:space="0" w:color="auto"/>
            </w:tcBorders>
          </w:tcPr>
          <w:p w14:paraId="174C96C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041B126" w14:textId="77777777" w:rsidR="00220D4A" w:rsidRPr="00D241A4" w:rsidRDefault="00220D4A" w:rsidP="00C361BB">
            <w:pPr>
              <w:pStyle w:val="015"/>
              <w:rPr>
                <w:lang w:val="en-US"/>
              </w:rPr>
            </w:pPr>
            <w:r w:rsidRPr="00D241A4">
              <w:rPr>
                <w:lang w:val="en-US"/>
              </w:rPr>
              <w:t>&lt;</w:t>
            </w:r>
            <w:r w:rsidRPr="00D241A4">
              <w:t>=150</w:t>
            </w:r>
          </w:p>
        </w:tc>
        <w:tc>
          <w:tcPr>
            <w:tcW w:w="545" w:type="pct"/>
            <w:tcBorders>
              <w:top w:val="single" w:sz="4" w:space="0" w:color="auto"/>
              <w:left w:val="single" w:sz="4" w:space="0" w:color="auto"/>
              <w:bottom w:val="single" w:sz="4" w:space="0" w:color="auto"/>
              <w:right w:val="single" w:sz="4" w:space="0" w:color="auto"/>
            </w:tcBorders>
          </w:tcPr>
          <w:p w14:paraId="233602FB"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6A1D1A8B" w14:textId="77777777" w:rsidR="00220D4A" w:rsidRPr="00D241A4" w:rsidRDefault="00220D4A" w:rsidP="00C361BB">
            <w:pPr>
              <w:pStyle w:val="015"/>
              <w:rPr>
                <w:lang w:val="en-US"/>
              </w:rPr>
            </w:pPr>
            <w:r w:rsidRPr="00D241A4">
              <w:t>Номер НПА</w:t>
            </w:r>
          </w:p>
        </w:tc>
        <w:tc>
          <w:tcPr>
            <w:tcW w:w="1047" w:type="pct"/>
            <w:tcBorders>
              <w:top w:val="single" w:sz="4" w:space="0" w:color="auto"/>
              <w:left w:val="single" w:sz="4" w:space="0" w:color="auto"/>
              <w:bottom w:val="single" w:sz="4" w:space="0" w:color="auto"/>
              <w:right w:val="single" w:sz="4" w:space="0" w:color="auto"/>
            </w:tcBorders>
          </w:tcPr>
          <w:p w14:paraId="79902BA5" w14:textId="77777777" w:rsidR="00220D4A" w:rsidRPr="00D241A4" w:rsidRDefault="00220D4A" w:rsidP="00C361BB">
            <w:pPr>
              <w:pStyle w:val="015"/>
            </w:pPr>
          </w:p>
        </w:tc>
      </w:tr>
      <w:tr w:rsidR="00220D4A" w:rsidRPr="00D241A4" w14:paraId="62859EF3"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98FE3F7"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0293BC4" w14:textId="77777777" w:rsidR="00220D4A" w:rsidRPr="00D241A4" w:rsidRDefault="00220D4A" w:rsidP="00C361BB">
            <w:pPr>
              <w:pStyle w:val="015"/>
            </w:pPr>
            <w:r w:rsidRPr="00D241A4">
              <w:t>NPADate</w:t>
            </w:r>
          </w:p>
        </w:tc>
        <w:tc>
          <w:tcPr>
            <w:tcW w:w="437" w:type="pct"/>
            <w:tcBorders>
              <w:top w:val="single" w:sz="4" w:space="0" w:color="auto"/>
              <w:left w:val="single" w:sz="4" w:space="0" w:color="auto"/>
              <w:bottom w:val="single" w:sz="4" w:space="0" w:color="auto"/>
              <w:right w:val="single" w:sz="4" w:space="0" w:color="auto"/>
            </w:tcBorders>
          </w:tcPr>
          <w:p w14:paraId="78E6C184" w14:textId="77777777" w:rsidR="00220D4A" w:rsidRPr="00D241A4" w:rsidRDefault="00220D4A" w:rsidP="00C361BB">
            <w:pPr>
              <w:pStyle w:val="015"/>
              <w:rPr>
                <w:lang w:val="en-US"/>
              </w:rPr>
            </w:pPr>
            <w:r w:rsidRPr="00D241A4">
              <w:rPr>
                <w:lang w:val="en-US"/>
              </w:rPr>
              <w:t>DATETIME2</w:t>
            </w:r>
          </w:p>
        </w:tc>
        <w:tc>
          <w:tcPr>
            <w:tcW w:w="428" w:type="pct"/>
            <w:tcBorders>
              <w:top w:val="single" w:sz="4" w:space="0" w:color="auto"/>
              <w:left w:val="single" w:sz="4" w:space="0" w:color="auto"/>
              <w:bottom w:val="single" w:sz="4" w:space="0" w:color="auto"/>
              <w:right w:val="single" w:sz="4" w:space="0" w:color="auto"/>
            </w:tcBorders>
          </w:tcPr>
          <w:p w14:paraId="479AD3C6"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19BB1F49"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3AABEA84" w14:textId="77777777" w:rsidR="00220D4A" w:rsidRPr="00D241A4" w:rsidRDefault="00220D4A" w:rsidP="00C361BB">
            <w:pPr>
              <w:pStyle w:val="015"/>
            </w:pPr>
            <w:r w:rsidRPr="00D241A4">
              <w:t>Дата НПА</w:t>
            </w:r>
          </w:p>
        </w:tc>
        <w:tc>
          <w:tcPr>
            <w:tcW w:w="1047" w:type="pct"/>
            <w:tcBorders>
              <w:top w:val="single" w:sz="4" w:space="0" w:color="auto"/>
              <w:left w:val="single" w:sz="4" w:space="0" w:color="auto"/>
              <w:bottom w:val="single" w:sz="4" w:space="0" w:color="auto"/>
              <w:right w:val="single" w:sz="4" w:space="0" w:color="auto"/>
            </w:tcBorders>
          </w:tcPr>
          <w:p w14:paraId="7050B03A" w14:textId="77777777" w:rsidR="00220D4A" w:rsidRPr="00D241A4" w:rsidRDefault="00220D4A" w:rsidP="00C361BB">
            <w:pPr>
              <w:pStyle w:val="015"/>
            </w:pPr>
          </w:p>
        </w:tc>
      </w:tr>
      <w:tr w:rsidR="00220D4A" w:rsidRPr="00D241A4" w14:paraId="3C3E6DB7"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B2FB01C"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F84083A" w14:textId="77777777" w:rsidR="00220D4A" w:rsidRPr="00D241A4" w:rsidRDefault="00220D4A" w:rsidP="00C361BB">
            <w:pPr>
              <w:pStyle w:val="015"/>
              <w:rPr>
                <w:lang w:val="en-US"/>
              </w:rPr>
            </w:pPr>
            <w:r w:rsidRPr="00D241A4">
              <w:t>NPAName</w:t>
            </w:r>
          </w:p>
        </w:tc>
        <w:tc>
          <w:tcPr>
            <w:tcW w:w="437" w:type="pct"/>
            <w:tcBorders>
              <w:top w:val="single" w:sz="4" w:space="0" w:color="auto"/>
              <w:left w:val="single" w:sz="4" w:space="0" w:color="auto"/>
              <w:bottom w:val="single" w:sz="4" w:space="0" w:color="auto"/>
              <w:right w:val="single" w:sz="4" w:space="0" w:color="auto"/>
            </w:tcBorders>
          </w:tcPr>
          <w:p w14:paraId="773C5BAE"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1960E68"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54B390B5"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7C3634C" w14:textId="77777777" w:rsidR="00220D4A" w:rsidRPr="00D241A4" w:rsidRDefault="00220D4A" w:rsidP="00C361BB">
            <w:pPr>
              <w:pStyle w:val="015"/>
              <w:rPr>
                <w:lang w:val="en-US"/>
              </w:rPr>
            </w:pPr>
            <w:r w:rsidRPr="00D241A4">
              <w:t>Наименование НПА</w:t>
            </w:r>
          </w:p>
        </w:tc>
        <w:tc>
          <w:tcPr>
            <w:tcW w:w="1047" w:type="pct"/>
            <w:tcBorders>
              <w:top w:val="single" w:sz="4" w:space="0" w:color="auto"/>
              <w:left w:val="single" w:sz="4" w:space="0" w:color="auto"/>
              <w:bottom w:val="single" w:sz="4" w:space="0" w:color="auto"/>
              <w:right w:val="single" w:sz="4" w:space="0" w:color="auto"/>
            </w:tcBorders>
          </w:tcPr>
          <w:p w14:paraId="6DC51188" w14:textId="77777777" w:rsidR="00220D4A" w:rsidRPr="00D241A4" w:rsidRDefault="00220D4A" w:rsidP="00C361BB">
            <w:pPr>
              <w:pStyle w:val="015"/>
            </w:pPr>
          </w:p>
        </w:tc>
      </w:tr>
      <w:tr w:rsidR="00220D4A" w:rsidRPr="00D241A4" w14:paraId="4AA9C307"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203E11E"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9E01B5C" w14:textId="77777777" w:rsidR="00220D4A" w:rsidRPr="00D241A4" w:rsidRDefault="00220D4A" w:rsidP="00C361BB">
            <w:pPr>
              <w:pStyle w:val="015"/>
              <w:rPr>
                <w:lang w:val="en-US"/>
              </w:rPr>
            </w:pPr>
            <w:r w:rsidRPr="00D241A4">
              <w:t>NPAOrgan</w:t>
            </w:r>
          </w:p>
        </w:tc>
        <w:tc>
          <w:tcPr>
            <w:tcW w:w="437" w:type="pct"/>
            <w:tcBorders>
              <w:top w:val="single" w:sz="4" w:space="0" w:color="auto"/>
              <w:left w:val="single" w:sz="4" w:space="0" w:color="auto"/>
              <w:bottom w:val="single" w:sz="4" w:space="0" w:color="auto"/>
              <w:right w:val="single" w:sz="4" w:space="0" w:color="auto"/>
            </w:tcBorders>
          </w:tcPr>
          <w:p w14:paraId="15865BA3"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E762D11"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76ABCF7F"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384431AD" w14:textId="77777777" w:rsidR="00220D4A" w:rsidRPr="00D241A4" w:rsidRDefault="00220D4A" w:rsidP="00C361BB">
            <w:pPr>
              <w:pStyle w:val="015"/>
              <w:rPr>
                <w:lang w:val="en-US"/>
              </w:rPr>
            </w:pPr>
            <w:r w:rsidRPr="00D241A4">
              <w:t>Орган утвердивший НПА</w:t>
            </w:r>
          </w:p>
        </w:tc>
        <w:tc>
          <w:tcPr>
            <w:tcW w:w="1047" w:type="pct"/>
            <w:tcBorders>
              <w:top w:val="single" w:sz="4" w:space="0" w:color="auto"/>
              <w:left w:val="single" w:sz="4" w:space="0" w:color="auto"/>
              <w:bottom w:val="single" w:sz="4" w:space="0" w:color="auto"/>
              <w:right w:val="single" w:sz="4" w:space="0" w:color="auto"/>
            </w:tcBorders>
          </w:tcPr>
          <w:p w14:paraId="2B327B1D" w14:textId="77777777" w:rsidR="00220D4A" w:rsidRPr="00D241A4" w:rsidRDefault="00220D4A" w:rsidP="00C361BB">
            <w:pPr>
              <w:pStyle w:val="015"/>
            </w:pPr>
          </w:p>
        </w:tc>
      </w:tr>
      <w:tr w:rsidR="00220D4A" w:rsidRPr="00D241A4" w14:paraId="25AE26EB"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DABC5EC"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71D4DB87" w14:textId="77777777" w:rsidR="00220D4A" w:rsidRPr="00D241A4" w:rsidRDefault="00220D4A" w:rsidP="00C361BB">
            <w:pPr>
              <w:pStyle w:val="015"/>
              <w:rPr>
                <w:lang w:val="en-US"/>
              </w:rPr>
            </w:pPr>
            <w:r w:rsidRPr="00D241A4">
              <w:t>OKTMOCode</w:t>
            </w:r>
          </w:p>
        </w:tc>
        <w:tc>
          <w:tcPr>
            <w:tcW w:w="437" w:type="pct"/>
            <w:tcBorders>
              <w:top w:val="single" w:sz="4" w:space="0" w:color="auto"/>
              <w:left w:val="single" w:sz="4" w:space="0" w:color="auto"/>
              <w:bottom w:val="single" w:sz="4" w:space="0" w:color="auto"/>
              <w:right w:val="single" w:sz="4" w:space="0" w:color="auto"/>
            </w:tcBorders>
          </w:tcPr>
          <w:p w14:paraId="0DF6C05C"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E3E35B4" w14:textId="77777777" w:rsidR="00220D4A" w:rsidRPr="00D241A4" w:rsidRDefault="00220D4A" w:rsidP="00C361BB">
            <w:pPr>
              <w:pStyle w:val="015"/>
            </w:pPr>
            <w:r w:rsidRPr="00D241A4">
              <w:t>=8 или 11</w:t>
            </w:r>
          </w:p>
        </w:tc>
        <w:tc>
          <w:tcPr>
            <w:tcW w:w="545" w:type="pct"/>
            <w:tcBorders>
              <w:top w:val="single" w:sz="4" w:space="0" w:color="auto"/>
              <w:left w:val="single" w:sz="4" w:space="0" w:color="auto"/>
              <w:bottom w:val="single" w:sz="4" w:space="0" w:color="auto"/>
              <w:right w:val="single" w:sz="4" w:space="0" w:color="auto"/>
            </w:tcBorders>
          </w:tcPr>
          <w:p w14:paraId="439F21A4"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4ADA75F5" w14:textId="77777777" w:rsidR="00220D4A" w:rsidRPr="00D241A4" w:rsidRDefault="00220D4A" w:rsidP="00C361BB">
            <w:pPr>
              <w:pStyle w:val="015"/>
              <w:rPr>
                <w:lang w:val="en-US"/>
              </w:rPr>
            </w:pPr>
            <w:r w:rsidRPr="00D241A4">
              <w:t>Код по ОКТМО</w:t>
            </w:r>
          </w:p>
        </w:tc>
        <w:tc>
          <w:tcPr>
            <w:tcW w:w="1047" w:type="pct"/>
            <w:tcBorders>
              <w:top w:val="single" w:sz="4" w:space="0" w:color="auto"/>
              <w:left w:val="single" w:sz="4" w:space="0" w:color="auto"/>
              <w:bottom w:val="single" w:sz="4" w:space="0" w:color="auto"/>
              <w:right w:val="single" w:sz="4" w:space="0" w:color="auto"/>
            </w:tcBorders>
          </w:tcPr>
          <w:p w14:paraId="39EC08A1" w14:textId="77777777" w:rsidR="00220D4A" w:rsidRPr="00D241A4" w:rsidRDefault="00220D4A" w:rsidP="00C361BB">
            <w:pPr>
              <w:pStyle w:val="015"/>
            </w:pPr>
            <w:r w:rsidRPr="00D241A4">
              <w:t>Только цифры.</w:t>
            </w:r>
          </w:p>
          <w:p w14:paraId="2F13CD0D" w14:textId="77777777" w:rsidR="00220D4A" w:rsidRPr="00D241A4" w:rsidRDefault="00220D4A" w:rsidP="00C361BB">
            <w:pPr>
              <w:pStyle w:val="015"/>
            </w:pPr>
            <w:r w:rsidRPr="00D241A4">
              <w:t>Значения из справочника ОКТМО»</w:t>
            </w:r>
          </w:p>
        </w:tc>
      </w:tr>
      <w:tr w:rsidR="00220D4A" w:rsidRPr="00D241A4" w14:paraId="5DFAE0AC"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2517CBE1"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CF54DA8" w14:textId="77777777" w:rsidR="00220D4A" w:rsidRPr="00D241A4" w:rsidRDefault="00220D4A" w:rsidP="00C361BB">
            <w:pPr>
              <w:pStyle w:val="015"/>
              <w:rPr>
                <w:lang w:val="en-US"/>
              </w:rPr>
            </w:pPr>
            <w:r w:rsidRPr="00D241A4">
              <w:t>OKTMOName</w:t>
            </w:r>
          </w:p>
        </w:tc>
        <w:tc>
          <w:tcPr>
            <w:tcW w:w="437" w:type="pct"/>
            <w:tcBorders>
              <w:top w:val="single" w:sz="4" w:space="0" w:color="auto"/>
              <w:left w:val="single" w:sz="4" w:space="0" w:color="auto"/>
              <w:bottom w:val="single" w:sz="4" w:space="0" w:color="auto"/>
              <w:right w:val="single" w:sz="4" w:space="0" w:color="auto"/>
            </w:tcBorders>
          </w:tcPr>
          <w:p w14:paraId="09B0F47C"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49FF357" w14:textId="77777777" w:rsidR="00220D4A" w:rsidRPr="00D241A4" w:rsidRDefault="00220D4A" w:rsidP="00C361BB">
            <w:pPr>
              <w:pStyle w:val="015"/>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67473695" w14:textId="77777777" w:rsidR="00220D4A" w:rsidRPr="00D241A4" w:rsidRDefault="00220D4A" w:rsidP="00C361BB">
            <w:pPr>
              <w:pStyle w:val="015"/>
              <w:rPr>
                <w:lang w:val="en-US"/>
              </w:rPr>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3205D423" w14:textId="77777777" w:rsidR="00220D4A" w:rsidRPr="00D241A4" w:rsidRDefault="00220D4A" w:rsidP="00C361BB">
            <w:pPr>
              <w:pStyle w:val="015"/>
            </w:pPr>
            <w:r w:rsidRPr="00D241A4">
              <w:t>Наименование по ОКТМО</w:t>
            </w:r>
          </w:p>
        </w:tc>
        <w:tc>
          <w:tcPr>
            <w:tcW w:w="1047" w:type="pct"/>
            <w:tcBorders>
              <w:top w:val="single" w:sz="4" w:space="0" w:color="auto"/>
              <w:left w:val="single" w:sz="4" w:space="0" w:color="auto"/>
              <w:bottom w:val="single" w:sz="4" w:space="0" w:color="auto"/>
              <w:right w:val="single" w:sz="4" w:space="0" w:color="auto"/>
            </w:tcBorders>
          </w:tcPr>
          <w:p w14:paraId="24A80CAC" w14:textId="77777777" w:rsidR="00220D4A" w:rsidRPr="00D241A4" w:rsidRDefault="00220D4A" w:rsidP="00C361BB">
            <w:pPr>
              <w:pStyle w:val="015"/>
            </w:pPr>
          </w:p>
        </w:tc>
      </w:tr>
      <w:tr w:rsidR="00220D4A" w:rsidRPr="00D241A4" w14:paraId="75BD4139"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C8A1D8B"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99C4F63" w14:textId="77777777" w:rsidR="00220D4A" w:rsidRPr="00D241A4" w:rsidRDefault="00220D4A" w:rsidP="00C361BB">
            <w:pPr>
              <w:pStyle w:val="015"/>
              <w:rPr>
                <w:lang w:val="en-US"/>
              </w:rPr>
            </w:pPr>
            <w:r w:rsidRPr="00D241A4">
              <w:rPr>
                <w:lang w:val="en-US"/>
              </w:rPr>
              <w:t>PDIIGADBs</w:t>
            </w:r>
          </w:p>
        </w:tc>
        <w:tc>
          <w:tcPr>
            <w:tcW w:w="437" w:type="pct"/>
            <w:tcBorders>
              <w:top w:val="single" w:sz="4" w:space="0" w:color="auto"/>
              <w:left w:val="single" w:sz="4" w:space="0" w:color="auto"/>
              <w:bottom w:val="single" w:sz="4" w:space="0" w:color="auto"/>
              <w:right w:val="single" w:sz="4" w:space="0" w:color="auto"/>
            </w:tcBorders>
          </w:tcPr>
          <w:p w14:paraId="5C9E6666" w14:textId="77777777" w:rsidR="00220D4A" w:rsidRPr="00D241A4" w:rsidRDefault="00220D4A" w:rsidP="00C361BB">
            <w:pPr>
              <w:pStyle w:val="015"/>
              <w:rPr>
                <w:lang w:val="en-US"/>
              </w:rPr>
            </w:pPr>
          </w:p>
        </w:tc>
        <w:tc>
          <w:tcPr>
            <w:tcW w:w="428" w:type="pct"/>
            <w:tcBorders>
              <w:top w:val="single" w:sz="4" w:space="0" w:color="auto"/>
              <w:left w:val="single" w:sz="4" w:space="0" w:color="auto"/>
              <w:bottom w:val="single" w:sz="4" w:space="0" w:color="auto"/>
              <w:right w:val="single" w:sz="4" w:space="0" w:color="auto"/>
            </w:tcBorders>
          </w:tcPr>
          <w:p w14:paraId="43CB444D"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6808115E"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188F235C" w14:textId="77777777" w:rsidR="00220D4A" w:rsidRPr="00D241A4" w:rsidRDefault="00220D4A" w:rsidP="00C361BB">
            <w:pPr>
              <w:pStyle w:val="015"/>
            </w:pPr>
            <w:r w:rsidRPr="00D241A4">
              <w:t>Закрепление за ГАБД ПДИ Источника</w:t>
            </w:r>
          </w:p>
        </w:tc>
        <w:tc>
          <w:tcPr>
            <w:tcW w:w="1047" w:type="pct"/>
            <w:tcBorders>
              <w:top w:val="single" w:sz="4" w:space="0" w:color="auto"/>
              <w:left w:val="single" w:sz="4" w:space="0" w:color="auto"/>
              <w:bottom w:val="single" w:sz="4" w:space="0" w:color="auto"/>
              <w:right w:val="single" w:sz="4" w:space="0" w:color="auto"/>
            </w:tcBorders>
          </w:tcPr>
          <w:p w14:paraId="464C3C97" w14:textId="77777777" w:rsidR="00220D4A" w:rsidRPr="00D241A4" w:rsidRDefault="00220D4A" w:rsidP="00C361BB">
            <w:pPr>
              <w:pStyle w:val="015"/>
            </w:pPr>
            <w:r w:rsidRPr="00D241A4">
              <w:t>Группирующий тег для группы атрибутов</w:t>
            </w:r>
          </w:p>
        </w:tc>
      </w:tr>
      <w:tr w:rsidR="00220D4A" w:rsidRPr="00D241A4" w14:paraId="2099E644"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87C15C6" w14:textId="77777777" w:rsidR="00220D4A" w:rsidRPr="00D241A4" w:rsidRDefault="00220D4A" w:rsidP="00C361BB">
            <w:pPr>
              <w:pStyle w:val="015"/>
              <w:rPr>
                <w:lang w:val="en-US"/>
              </w:rPr>
            </w:pPr>
            <w:r w:rsidRPr="00D241A4">
              <w:rPr>
                <w:lang w:val="en-US"/>
              </w:rPr>
              <w:t>PDIIGADBs</w:t>
            </w:r>
          </w:p>
        </w:tc>
        <w:tc>
          <w:tcPr>
            <w:tcW w:w="721" w:type="pct"/>
            <w:tcBorders>
              <w:top w:val="single" w:sz="4" w:space="0" w:color="auto"/>
              <w:left w:val="single" w:sz="4" w:space="0" w:color="auto"/>
              <w:bottom w:val="single" w:sz="4" w:space="0" w:color="auto"/>
              <w:right w:val="single" w:sz="4" w:space="0" w:color="auto"/>
            </w:tcBorders>
          </w:tcPr>
          <w:p w14:paraId="4B5C46B0" w14:textId="77777777" w:rsidR="00220D4A" w:rsidRPr="00D241A4" w:rsidRDefault="00220D4A" w:rsidP="00C361BB">
            <w:pPr>
              <w:pStyle w:val="015"/>
            </w:pPr>
            <w:r w:rsidRPr="00D241A4">
              <w:rPr>
                <w:lang w:val="en-US"/>
              </w:rPr>
              <w:t>mgrow</w:t>
            </w:r>
          </w:p>
        </w:tc>
        <w:tc>
          <w:tcPr>
            <w:tcW w:w="437" w:type="pct"/>
            <w:tcBorders>
              <w:top w:val="single" w:sz="4" w:space="0" w:color="auto"/>
              <w:left w:val="single" w:sz="4" w:space="0" w:color="auto"/>
              <w:bottom w:val="single" w:sz="4" w:space="0" w:color="auto"/>
              <w:right w:val="single" w:sz="4" w:space="0" w:color="auto"/>
            </w:tcBorders>
          </w:tcPr>
          <w:p w14:paraId="2E10AE39" w14:textId="77777777" w:rsidR="00220D4A" w:rsidRPr="00D241A4" w:rsidRDefault="00220D4A" w:rsidP="00C361BB">
            <w:pPr>
              <w:pStyle w:val="015"/>
              <w:rPr>
                <w:lang w:val="en-US"/>
              </w:rPr>
            </w:pPr>
          </w:p>
        </w:tc>
        <w:tc>
          <w:tcPr>
            <w:tcW w:w="428" w:type="pct"/>
            <w:tcBorders>
              <w:top w:val="single" w:sz="4" w:space="0" w:color="auto"/>
              <w:left w:val="single" w:sz="4" w:space="0" w:color="auto"/>
              <w:bottom w:val="single" w:sz="4" w:space="0" w:color="auto"/>
              <w:right w:val="single" w:sz="4" w:space="0" w:color="auto"/>
            </w:tcBorders>
          </w:tcPr>
          <w:p w14:paraId="50F883D8"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68E6C5B7"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783BEBEC" w14:textId="77777777" w:rsidR="00220D4A" w:rsidRPr="00D241A4" w:rsidRDefault="00220D4A" w:rsidP="00C361BB">
            <w:pPr>
              <w:pStyle w:val="015"/>
            </w:pPr>
          </w:p>
        </w:tc>
        <w:tc>
          <w:tcPr>
            <w:tcW w:w="1047" w:type="pct"/>
            <w:tcBorders>
              <w:top w:val="single" w:sz="4" w:space="0" w:color="auto"/>
              <w:left w:val="single" w:sz="4" w:space="0" w:color="auto"/>
              <w:bottom w:val="single" w:sz="4" w:space="0" w:color="auto"/>
              <w:right w:val="single" w:sz="4" w:space="0" w:color="auto"/>
            </w:tcBorders>
          </w:tcPr>
          <w:p w14:paraId="2DD6B2E6" w14:textId="77777777" w:rsidR="00220D4A" w:rsidRPr="00D241A4" w:rsidRDefault="00220D4A" w:rsidP="00C361BB">
            <w:pPr>
              <w:pStyle w:val="015"/>
            </w:pPr>
            <w:r w:rsidRPr="00D241A4">
              <w:rPr>
                <w:lang w:val="en-US"/>
              </w:rPr>
              <w:t>Группирующий тег многозаписной группы</w:t>
            </w:r>
          </w:p>
        </w:tc>
      </w:tr>
      <w:tr w:rsidR="00220D4A" w:rsidRPr="00D241A4" w14:paraId="25C6F41C"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B2387D5"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2D1EDB02" w14:textId="77777777" w:rsidR="00220D4A" w:rsidRPr="00D241A4" w:rsidRDefault="00220D4A" w:rsidP="00C361BB">
            <w:pPr>
              <w:pStyle w:val="015"/>
              <w:rPr>
                <w:lang w:val="en-US"/>
              </w:rPr>
            </w:pPr>
            <w:r w:rsidRPr="00D241A4">
              <w:rPr>
                <w:lang w:val="en-US"/>
              </w:rPr>
              <w:t>G</w:t>
            </w:r>
            <w:r w:rsidRPr="00D241A4">
              <w:t>ADBOrgCode</w:t>
            </w:r>
          </w:p>
        </w:tc>
        <w:tc>
          <w:tcPr>
            <w:tcW w:w="437" w:type="pct"/>
            <w:tcBorders>
              <w:top w:val="single" w:sz="4" w:space="0" w:color="auto"/>
              <w:left w:val="single" w:sz="4" w:space="0" w:color="auto"/>
              <w:bottom w:val="single" w:sz="4" w:space="0" w:color="auto"/>
              <w:right w:val="single" w:sz="4" w:space="0" w:color="auto"/>
            </w:tcBorders>
          </w:tcPr>
          <w:p w14:paraId="13C4B365"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C22F118" w14:textId="77777777" w:rsidR="00220D4A" w:rsidRPr="00D241A4" w:rsidRDefault="00220D4A" w:rsidP="00C361BB">
            <w:pPr>
              <w:pStyle w:val="015"/>
              <w:rPr>
                <w:lang w:val="en-US"/>
              </w:rPr>
            </w:pPr>
            <w:r w:rsidRPr="00D241A4">
              <w:rPr>
                <w:lang w:val="en-US"/>
              </w:rPr>
              <w:t>=8</w:t>
            </w:r>
          </w:p>
        </w:tc>
        <w:tc>
          <w:tcPr>
            <w:tcW w:w="545" w:type="pct"/>
            <w:tcBorders>
              <w:top w:val="single" w:sz="4" w:space="0" w:color="auto"/>
              <w:left w:val="single" w:sz="4" w:space="0" w:color="auto"/>
              <w:bottom w:val="single" w:sz="4" w:space="0" w:color="auto"/>
              <w:right w:val="single" w:sz="4" w:space="0" w:color="auto"/>
            </w:tcBorders>
          </w:tcPr>
          <w:p w14:paraId="638829E4"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79BBF98C" w14:textId="77777777" w:rsidR="00220D4A" w:rsidRPr="00D241A4" w:rsidDel="00167009" w:rsidRDefault="00220D4A" w:rsidP="00C361BB">
            <w:pPr>
              <w:pStyle w:val="015"/>
            </w:pPr>
            <w:r w:rsidRPr="00D241A4">
              <w:t>Код ГАДБ по Сводному реестру</w:t>
            </w:r>
          </w:p>
        </w:tc>
        <w:tc>
          <w:tcPr>
            <w:tcW w:w="1047" w:type="pct"/>
            <w:tcBorders>
              <w:top w:val="single" w:sz="4" w:space="0" w:color="auto"/>
              <w:left w:val="single" w:sz="4" w:space="0" w:color="auto"/>
              <w:bottom w:val="single" w:sz="4" w:space="0" w:color="auto"/>
              <w:right w:val="single" w:sz="4" w:space="0" w:color="auto"/>
            </w:tcBorders>
          </w:tcPr>
          <w:p w14:paraId="3B617B60" w14:textId="77777777" w:rsidR="00220D4A" w:rsidRPr="00D241A4" w:rsidRDefault="00220D4A" w:rsidP="00C361BB">
            <w:pPr>
              <w:pStyle w:val="015"/>
            </w:pPr>
          </w:p>
        </w:tc>
      </w:tr>
      <w:tr w:rsidR="00220D4A" w:rsidRPr="00D241A4" w14:paraId="4B4AF3DF"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C8F8EAB"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A610E51" w14:textId="77777777" w:rsidR="00220D4A" w:rsidRPr="00D241A4" w:rsidRDefault="00220D4A" w:rsidP="00C361BB">
            <w:pPr>
              <w:pStyle w:val="aff6"/>
              <w:rPr>
                <w:lang w:val="en-US"/>
              </w:rPr>
            </w:pPr>
            <w:r w:rsidRPr="00D241A4">
              <w:rPr>
                <w:lang w:val="en-US"/>
              </w:rPr>
              <w:t>G</w:t>
            </w:r>
            <w:r w:rsidRPr="00D241A4">
              <w:t>ADBOrgName</w:t>
            </w:r>
          </w:p>
        </w:tc>
        <w:tc>
          <w:tcPr>
            <w:tcW w:w="437" w:type="pct"/>
            <w:tcBorders>
              <w:top w:val="single" w:sz="4" w:space="0" w:color="auto"/>
              <w:left w:val="single" w:sz="4" w:space="0" w:color="auto"/>
              <w:bottom w:val="single" w:sz="4" w:space="0" w:color="auto"/>
              <w:right w:val="single" w:sz="4" w:space="0" w:color="auto"/>
            </w:tcBorders>
          </w:tcPr>
          <w:p w14:paraId="486EE4E2"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14F996D" w14:textId="77777777" w:rsidR="00220D4A" w:rsidRPr="00D241A4" w:rsidRDefault="00220D4A" w:rsidP="00C361BB">
            <w:pPr>
              <w:pStyle w:val="015"/>
              <w:rPr>
                <w:lang w:val="en-US"/>
              </w:rPr>
            </w:pPr>
            <w:r w:rsidRPr="00D241A4">
              <w:rPr>
                <w:lang w:val="en-US"/>
              </w:rPr>
              <w:t>&lt;=</w:t>
            </w:r>
            <w:r w:rsidRPr="00D241A4">
              <w:t>2</w:t>
            </w:r>
            <w:r w:rsidRPr="00D241A4">
              <w:rPr>
                <w:lang w:val="en-US"/>
              </w:rPr>
              <w:t>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45BDD6F2" w14:textId="77777777" w:rsidR="00220D4A" w:rsidRPr="00D241A4" w:rsidRDefault="00220D4A" w:rsidP="00C361BB">
            <w:pPr>
              <w:pStyle w:val="015"/>
              <w:rPr>
                <w:lang w:val="en-US"/>
              </w:rPr>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1EEBCE6B" w14:textId="77777777" w:rsidR="00220D4A" w:rsidRPr="00D241A4" w:rsidRDefault="00220D4A" w:rsidP="00C361BB">
            <w:pPr>
              <w:pStyle w:val="015"/>
            </w:pPr>
            <w:r w:rsidRPr="00D241A4">
              <w:t>Наименование ГАДБ</w:t>
            </w:r>
          </w:p>
        </w:tc>
        <w:tc>
          <w:tcPr>
            <w:tcW w:w="1047" w:type="pct"/>
            <w:tcBorders>
              <w:top w:val="single" w:sz="4" w:space="0" w:color="auto"/>
              <w:left w:val="single" w:sz="4" w:space="0" w:color="auto"/>
              <w:bottom w:val="single" w:sz="4" w:space="0" w:color="auto"/>
              <w:right w:val="single" w:sz="4" w:space="0" w:color="auto"/>
            </w:tcBorders>
          </w:tcPr>
          <w:p w14:paraId="575AA3CE" w14:textId="77777777" w:rsidR="00220D4A" w:rsidRPr="00D241A4" w:rsidRDefault="00220D4A" w:rsidP="00C361BB">
            <w:pPr>
              <w:pStyle w:val="015"/>
            </w:pPr>
          </w:p>
        </w:tc>
      </w:tr>
      <w:tr w:rsidR="00220D4A" w:rsidRPr="00D241A4" w14:paraId="6CD44823"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157A8A48"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19179E96" w14:textId="77777777" w:rsidR="00220D4A" w:rsidRPr="00D241A4" w:rsidRDefault="00220D4A" w:rsidP="00C361BB">
            <w:pPr>
              <w:pStyle w:val="aff6"/>
              <w:rPr>
                <w:lang w:val="en-US"/>
              </w:rPr>
            </w:pPr>
            <w:r w:rsidRPr="00D241A4">
              <w:rPr>
                <w:lang w:val="en-US"/>
              </w:rPr>
              <w:t>GADBOKTMOCode</w:t>
            </w:r>
          </w:p>
        </w:tc>
        <w:tc>
          <w:tcPr>
            <w:tcW w:w="437" w:type="pct"/>
            <w:tcBorders>
              <w:top w:val="single" w:sz="4" w:space="0" w:color="auto"/>
              <w:left w:val="single" w:sz="4" w:space="0" w:color="auto"/>
              <w:bottom w:val="single" w:sz="4" w:space="0" w:color="auto"/>
              <w:right w:val="single" w:sz="4" w:space="0" w:color="auto"/>
            </w:tcBorders>
          </w:tcPr>
          <w:p w14:paraId="3A2B9D56"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363FB29A" w14:textId="77777777" w:rsidR="00220D4A" w:rsidRPr="00D241A4" w:rsidRDefault="00220D4A" w:rsidP="00C361BB">
            <w:pPr>
              <w:pStyle w:val="015"/>
              <w:rPr>
                <w:lang w:val="en-US"/>
              </w:rPr>
            </w:pPr>
            <w:r w:rsidRPr="00D241A4">
              <w:rPr>
                <w:lang w:val="en-US"/>
              </w:rPr>
              <w:t>=8 или 11</w:t>
            </w:r>
          </w:p>
        </w:tc>
        <w:tc>
          <w:tcPr>
            <w:tcW w:w="545" w:type="pct"/>
            <w:tcBorders>
              <w:top w:val="single" w:sz="4" w:space="0" w:color="auto"/>
              <w:left w:val="single" w:sz="4" w:space="0" w:color="auto"/>
              <w:bottom w:val="single" w:sz="4" w:space="0" w:color="auto"/>
              <w:right w:val="single" w:sz="4" w:space="0" w:color="auto"/>
            </w:tcBorders>
          </w:tcPr>
          <w:p w14:paraId="44B386ED"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364C08CA" w14:textId="77777777" w:rsidR="00220D4A" w:rsidRPr="00D241A4" w:rsidDel="00167009" w:rsidRDefault="00220D4A" w:rsidP="00C361BB">
            <w:pPr>
              <w:pStyle w:val="015"/>
            </w:pPr>
            <w:r w:rsidRPr="00D241A4">
              <w:t>Код по ОКТМО организации</w:t>
            </w:r>
          </w:p>
        </w:tc>
        <w:tc>
          <w:tcPr>
            <w:tcW w:w="1047" w:type="pct"/>
            <w:tcBorders>
              <w:top w:val="single" w:sz="4" w:space="0" w:color="auto"/>
              <w:left w:val="single" w:sz="4" w:space="0" w:color="auto"/>
              <w:bottom w:val="single" w:sz="4" w:space="0" w:color="auto"/>
              <w:right w:val="single" w:sz="4" w:space="0" w:color="auto"/>
            </w:tcBorders>
          </w:tcPr>
          <w:p w14:paraId="1DFA0D4B" w14:textId="77777777" w:rsidR="00220D4A" w:rsidRPr="00D241A4" w:rsidRDefault="00220D4A" w:rsidP="00C361BB">
            <w:pPr>
              <w:pStyle w:val="015"/>
            </w:pPr>
            <w:r w:rsidRPr="00D241A4">
              <w:t>Код ОКТМО организации по сводному реестру</w:t>
            </w:r>
          </w:p>
          <w:p w14:paraId="1CDCBCE8" w14:textId="77777777" w:rsidR="00220D4A" w:rsidRPr="00D241A4" w:rsidRDefault="00220D4A" w:rsidP="00C361BB">
            <w:pPr>
              <w:pStyle w:val="015"/>
            </w:pPr>
            <w:r w:rsidRPr="00D241A4">
              <w:t>Только цифры.</w:t>
            </w:r>
          </w:p>
          <w:p w14:paraId="5B47CEC5" w14:textId="77777777" w:rsidR="00220D4A" w:rsidRPr="00D241A4" w:rsidRDefault="00220D4A" w:rsidP="00C361BB">
            <w:pPr>
              <w:pStyle w:val="015"/>
            </w:pPr>
            <w:r w:rsidRPr="00D241A4">
              <w:t>Значения из справочника ОКТМО»</w:t>
            </w:r>
          </w:p>
        </w:tc>
      </w:tr>
      <w:tr w:rsidR="00220D4A" w:rsidRPr="00D241A4" w14:paraId="60708449" w14:textId="77777777" w:rsidTr="00C361BB">
        <w:trPr>
          <w:trHeight w:val="557"/>
        </w:trPr>
        <w:tc>
          <w:tcPr>
            <w:tcW w:w="749" w:type="pct"/>
            <w:tcBorders>
              <w:top w:val="single" w:sz="4" w:space="0" w:color="auto"/>
              <w:left w:val="single" w:sz="4" w:space="0" w:color="auto"/>
              <w:bottom w:val="single" w:sz="4" w:space="0" w:color="auto"/>
              <w:right w:val="single" w:sz="4" w:space="0" w:color="auto"/>
            </w:tcBorders>
          </w:tcPr>
          <w:p w14:paraId="26E04820" w14:textId="77777777" w:rsidR="00220D4A" w:rsidRPr="00D241A4" w:rsidRDefault="00220D4A" w:rsidP="00C361BB">
            <w:pPr>
              <w:pStyle w:val="015"/>
              <w:rPr>
                <w:lang w:val="en-US"/>
              </w:rPr>
            </w:pPr>
            <w:r w:rsidRPr="00D241A4">
              <w:rPr>
                <w:lang w:val="en-US"/>
              </w:rPr>
              <w:t>mgrow</w:t>
            </w:r>
          </w:p>
        </w:tc>
        <w:tc>
          <w:tcPr>
            <w:tcW w:w="721" w:type="pct"/>
            <w:tcBorders>
              <w:top w:val="single" w:sz="4" w:space="0" w:color="auto"/>
              <w:left w:val="single" w:sz="4" w:space="0" w:color="auto"/>
              <w:bottom w:val="single" w:sz="4" w:space="0" w:color="auto"/>
              <w:right w:val="single" w:sz="4" w:space="0" w:color="auto"/>
            </w:tcBorders>
          </w:tcPr>
          <w:p w14:paraId="053BAC33" w14:textId="77777777" w:rsidR="00220D4A" w:rsidRPr="00D241A4" w:rsidRDefault="00220D4A" w:rsidP="00C361BB">
            <w:pPr>
              <w:pStyle w:val="015"/>
              <w:rPr>
                <w:lang w:val="en-US"/>
              </w:rPr>
            </w:pPr>
            <w:r w:rsidRPr="00D241A4">
              <w:rPr>
                <w:lang w:val="en-US"/>
              </w:rPr>
              <w:t>G</w:t>
            </w:r>
            <w:r w:rsidRPr="00D241A4">
              <w:t>ADB</w:t>
            </w:r>
            <w:r w:rsidRPr="00D241A4">
              <w:rPr>
                <w:lang w:val="en-US"/>
              </w:rPr>
              <w:t>OKTMOName</w:t>
            </w:r>
          </w:p>
        </w:tc>
        <w:tc>
          <w:tcPr>
            <w:tcW w:w="437" w:type="pct"/>
            <w:tcBorders>
              <w:top w:val="single" w:sz="4" w:space="0" w:color="auto"/>
              <w:left w:val="single" w:sz="4" w:space="0" w:color="auto"/>
              <w:bottom w:val="single" w:sz="4" w:space="0" w:color="auto"/>
              <w:right w:val="single" w:sz="4" w:space="0" w:color="auto"/>
            </w:tcBorders>
          </w:tcPr>
          <w:p w14:paraId="5D49D952"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52312DA" w14:textId="77777777" w:rsidR="00220D4A" w:rsidRPr="00D241A4" w:rsidRDefault="00220D4A" w:rsidP="00C361BB">
            <w:pPr>
              <w:pStyle w:val="015"/>
              <w:rPr>
                <w:lang w:val="en-US"/>
              </w:rPr>
            </w:pPr>
            <w:r w:rsidRPr="00D241A4">
              <w:rPr>
                <w:lang w:val="en-US"/>
              </w:rPr>
              <w:t>&lt;=500</w:t>
            </w:r>
          </w:p>
        </w:tc>
        <w:tc>
          <w:tcPr>
            <w:tcW w:w="545" w:type="pct"/>
            <w:tcBorders>
              <w:top w:val="single" w:sz="4" w:space="0" w:color="auto"/>
              <w:left w:val="single" w:sz="4" w:space="0" w:color="auto"/>
              <w:bottom w:val="single" w:sz="4" w:space="0" w:color="auto"/>
              <w:right w:val="single" w:sz="4" w:space="0" w:color="auto"/>
            </w:tcBorders>
          </w:tcPr>
          <w:p w14:paraId="5D971CE5" w14:textId="77777777" w:rsidR="00220D4A" w:rsidRPr="00D241A4" w:rsidRDefault="00220D4A" w:rsidP="00C361BB">
            <w:pPr>
              <w:pStyle w:val="015"/>
            </w:pPr>
            <w:r w:rsidRPr="00D241A4">
              <w:t>Да</w:t>
            </w:r>
          </w:p>
        </w:tc>
        <w:tc>
          <w:tcPr>
            <w:tcW w:w="1073" w:type="pct"/>
            <w:tcBorders>
              <w:top w:val="single" w:sz="4" w:space="0" w:color="auto"/>
              <w:left w:val="single" w:sz="4" w:space="0" w:color="auto"/>
              <w:bottom w:val="single" w:sz="4" w:space="0" w:color="auto"/>
              <w:right w:val="single" w:sz="4" w:space="0" w:color="auto"/>
            </w:tcBorders>
          </w:tcPr>
          <w:p w14:paraId="093C6605" w14:textId="77777777" w:rsidR="00220D4A" w:rsidRPr="00D241A4" w:rsidDel="00167009" w:rsidRDefault="00220D4A" w:rsidP="00C361BB">
            <w:pPr>
              <w:pStyle w:val="015"/>
            </w:pPr>
            <w:r w:rsidRPr="00D241A4">
              <w:t xml:space="preserve">Наименование по ОКТМО </w:t>
            </w:r>
          </w:p>
        </w:tc>
        <w:tc>
          <w:tcPr>
            <w:tcW w:w="1047" w:type="pct"/>
            <w:tcBorders>
              <w:top w:val="single" w:sz="4" w:space="0" w:color="auto"/>
              <w:left w:val="single" w:sz="4" w:space="0" w:color="auto"/>
              <w:bottom w:val="single" w:sz="4" w:space="0" w:color="auto"/>
              <w:right w:val="single" w:sz="4" w:space="0" w:color="auto"/>
            </w:tcBorders>
          </w:tcPr>
          <w:p w14:paraId="6D2285B6" w14:textId="77777777" w:rsidR="00220D4A" w:rsidRPr="00D241A4" w:rsidRDefault="00220D4A" w:rsidP="00C361BB">
            <w:pPr>
              <w:pStyle w:val="015"/>
            </w:pPr>
          </w:p>
        </w:tc>
      </w:tr>
      <w:tr w:rsidR="00220D4A" w:rsidRPr="00D241A4" w14:paraId="3CECCB45"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78FD762"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446B5E6" w14:textId="77777777" w:rsidR="00220D4A" w:rsidRPr="00D241A4" w:rsidRDefault="00220D4A" w:rsidP="00C361BB">
            <w:pPr>
              <w:pStyle w:val="015"/>
              <w:rPr>
                <w:lang w:val="en-US"/>
              </w:rPr>
            </w:pPr>
            <w:r w:rsidRPr="00D241A4">
              <w:t>GADBNPA</w:t>
            </w:r>
            <w:r w:rsidRPr="00D241A4">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67BD1696"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C18771F" w14:textId="77777777" w:rsidR="00220D4A" w:rsidRPr="00D241A4" w:rsidRDefault="00220D4A" w:rsidP="00C361BB">
            <w:pPr>
              <w:pStyle w:val="015"/>
              <w:rPr>
                <w:lang w:val="en-US"/>
              </w:rPr>
            </w:pPr>
            <w:r w:rsidRPr="00D241A4">
              <w:rPr>
                <w:lang w:val="en-US"/>
              </w:rPr>
              <w:t>&lt;=40</w:t>
            </w:r>
          </w:p>
        </w:tc>
        <w:tc>
          <w:tcPr>
            <w:tcW w:w="545" w:type="pct"/>
            <w:tcBorders>
              <w:top w:val="single" w:sz="4" w:space="0" w:color="auto"/>
              <w:left w:val="single" w:sz="4" w:space="0" w:color="auto"/>
              <w:bottom w:val="single" w:sz="4" w:space="0" w:color="auto"/>
              <w:right w:val="single" w:sz="4" w:space="0" w:color="auto"/>
            </w:tcBorders>
          </w:tcPr>
          <w:p w14:paraId="319EB90E"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312E0AEE" w14:textId="77777777" w:rsidR="00220D4A" w:rsidRPr="00D241A4" w:rsidDel="00167009" w:rsidRDefault="00220D4A" w:rsidP="00C361BB">
            <w:pPr>
              <w:pStyle w:val="015"/>
            </w:pPr>
            <w:r w:rsidRPr="00D241A4">
              <w:t>Код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4E6612D1" w14:textId="77777777" w:rsidR="00220D4A" w:rsidRPr="00D241A4" w:rsidRDefault="00220D4A" w:rsidP="00C361BB">
            <w:pPr>
              <w:pStyle w:val="015"/>
            </w:pPr>
            <w:r w:rsidRPr="00D241A4">
              <w:t>Только цифры – но-мер по порядку.</w:t>
            </w:r>
          </w:p>
        </w:tc>
      </w:tr>
      <w:tr w:rsidR="00220D4A" w:rsidRPr="00D241A4" w14:paraId="5B0D8112"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33EECC2"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00DAE64" w14:textId="77777777" w:rsidR="00220D4A" w:rsidRPr="00D241A4" w:rsidRDefault="00220D4A" w:rsidP="00C361BB">
            <w:pPr>
              <w:pStyle w:val="015"/>
              <w:rPr>
                <w:lang w:val="en-US"/>
              </w:rPr>
            </w:pPr>
            <w:r w:rsidRPr="00D241A4">
              <w:t>GADBNPAType</w:t>
            </w:r>
            <w:r w:rsidRPr="00D241A4">
              <w:rPr>
                <w:lang w:val="en-US"/>
              </w:rPr>
              <w:t>Code</w:t>
            </w:r>
          </w:p>
        </w:tc>
        <w:tc>
          <w:tcPr>
            <w:tcW w:w="437" w:type="pct"/>
            <w:tcBorders>
              <w:top w:val="single" w:sz="4" w:space="0" w:color="auto"/>
              <w:left w:val="single" w:sz="4" w:space="0" w:color="auto"/>
              <w:bottom w:val="single" w:sz="4" w:space="0" w:color="auto"/>
              <w:right w:val="single" w:sz="4" w:space="0" w:color="auto"/>
            </w:tcBorders>
          </w:tcPr>
          <w:p w14:paraId="27E7D2A0"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0388029F" w14:textId="77777777" w:rsidR="00220D4A" w:rsidRPr="00D241A4" w:rsidRDefault="00220D4A" w:rsidP="00C361BB">
            <w:pPr>
              <w:pStyle w:val="015"/>
              <w:rPr>
                <w:lang w:val="en-US"/>
              </w:rPr>
            </w:pPr>
            <w:r w:rsidRPr="00D241A4">
              <w:rPr>
                <w:lang w:val="en-US"/>
              </w:rPr>
              <w:t>&lt;=3</w:t>
            </w:r>
          </w:p>
        </w:tc>
        <w:tc>
          <w:tcPr>
            <w:tcW w:w="545" w:type="pct"/>
            <w:tcBorders>
              <w:top w:val="single" w:sz="4" w:space="0" w:color="auto"/>
              <w:left w:val="single" w:sz="4" w:space="0" w:color="auto"/>
              <w:bottom w:val="single" w:sz="4" w:space="0" w:color="auto"/>
              <w:right w:val="single" w:sz="4" w:space="0" w:color="auto"/>
            </w:tcBorders>
          </w:tcPr>
          <w:p w14:paraId="13D93B3F"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0FC29D2E" w14:textId="77777777" w:rsidR="00220D4A" w:rsidRPr="00D241A4" w:rsidRDefault="00220D4A" w:rsidP="00C361BB">
            <w:pPr>
              <w:pStyle w:val="015"/>
            </w:pPr>
            <w:r w:rsidRPr="00D241A4">
              <w:t>Наименование вида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3814B784" w14:textId="77777777" w:rsidR="00220D4A" w:rsidRPr="00D241A4" w:rsidRDefault="00220D4A" w:rsidP="00C361BB">
            <w:pPr>
              <w:pStyle w:val="015"/>
            </w:pPr>
            <w:r w:rsidRPr="00D241A4">
              <w:t>Только цифры.</w:t>
            </w:r>
          </w:p>
          <w:p w14:paraId="0DD11993" w14:textId="77777777" w:rsidR="00220D4A" w:rsidRPr="00D241A4" w:rsidRDefault="00220D4A" w:rsidP="00C361BB">
            <w:pPr>
              <w:pStyle w:val="015"/>
            </w:pPr>
            <w:r w:rsidRPr="00D241A4">
              <w:t>Может принимать значения:</w:t>
            </w:r>
          </w:p>
          <w:p w14:paraId="29CECEFB" w14:textId="77777777" w:rsidR="00220D4A" w:rsidRPr="00D241A4" w:rsidRDefault="00220D4A" w:rsidP="00C361BB">
            <w:pPr>
              <w:pStyle w:val="015"/>
            </w:pPr>
            <w:r w:rsidRPr="00D241A4">
              <w:t>01 – Договор</w:t>
            </w:r>
          </w:p>
          <w:p w14:paraId="7DE73DF5" w14:textId="77777777" w:rsidR="00220D4A" w:rsidRPr="00D241A4" w:rsidRDefault="00220D4A" w:rsidP="00C361BB">
            <w:pPr>
              <w:pStyle w:val="015"/>
            </w:pPr>
            <w:r w:rsidRPr="00D241A4">
              <w:t>02 – Закон субъекта РФ</w:t>
            </w:r>
          </w:p>
          <w:p w14:paraId="2B40EAD9" w14:textId="77777777" w:rsidR="00220D4A" w:rsidRPr="00D241A4" w:rsidRDefault="00220D4A" w:rsidP="00C361BB">
            <w:pPr>
              <w:pStyle w:val="015"/>
            </w:pPr>
            <w:r w:rsidRPr="00D241A4">
              <w:t>03 – Положение</w:t>
            </w:r>
          </w:p>
          <w:p w14:paraId="747E50A2" w14:textId="77777777" w:rsidR="00220D4A" w:rsidRPr="00D241A4" w:rsidRDefault="00220D4A" w:rsidP="00C361BB">
            <w:pPr>
              <w:pStyle w:val="015"/>
            </w:pPr>
            <w:r w:rsidRPr="00D241A4">
              <w:t>04 – Постановление</w:t>
            </w:r>
          </w:p>
          <w:p w14:paraId="2CE853D5" w14:textId="77777777" w:rsidR="00220D4A" w:rsidRPr="00D241A4" w:rsidRDefault="00220D4A" w:rsidP="00C361BB">
            <w:pPr>
              <w:pStyle w:val="015"/>
            </w:pPr>
            <w:r w:rsidRPr="00D241A4">
              <w:t>05 – Приказ</w:t>
            </w:r>
          </w:p>
          <w:p w14:paraId="67E4EB51" w14:textId="77777777" w:rsidR="00220D4A" w:rsidRPr="00D241A4" w:rsidRDefault="00220D4A" w:rsidP="00C361BB">
            <w:pPr>
              <w:pStyle w:val="015"/>
            </w:pPr>
            <w:r w:rsidRPr="00D241A4">
              <w:t>06 – Распоряжение</w:t>
            </w:r>
          </w:p>
          <w:p w14:paraId="54247391" w14:textId="77777777" w:rsidR="00220D4A" w:rsidRPr="00D241A4" w:rsidRDefault="00220D4A" w:rsidP="00C361BB">
            <w:pPr>
              <w:pStyle w:val="015"/>
            </w:pPr>
            <w:r w:rsidRPr="00D241A4">
              <w:t>07 – Регламент</w:t>
            </w:r>
          </w:p>
          <w:p w14:paraId="15726628" w14:textId="77777777" w:rsidR="00220D4A" w:rsidRPr="00D241A4" w:rsidRDefault="00220D4A" w:rsidP="00C361BB">
            <w:pPr>
              <w:pStyle w:val="015"/>
            </w:pPr>
            <w:r w:rsidRPr="00D241A4">
              <w:t>08 – Решение</w:t>
            </w:r>
          </w:p>
          <w:p w14:paraId="60C5D642" w14:textId="77777777" w:rsidR="00220D4A" w:rsidRPr="00D241A4" w:rsidRDefault="00220D4A" w:rsidP="00C361BB">
            <w:pPr>
              <w:pStyle w:val="015"/>
            </w:pPr>
            <w:r w:rsidRPr="00D241A4">
              <w:t>09 – Соглашение</w:t>
            </w:r>
          </w:p>
          <w:p w14:paraId="20B997FE" w14:textId="77777777" w:rsidR="00220D4A" w:rsidRPr="00D241A4" w:rsidRDefault="00220D4A" w:rsidP="00C361BB">
            <w:pPr>
              <w:pStyle w:val="015"/>
            </w:pPr>
            <w:r w:rsidRPr="00D241A4">
              <w:t>10 – Устав</w:t>
            </w:r>
          </w:p>
          <w:p w14:paraId="0B08A1FA" w14:textId="77777777" w:rsidR="00220D4A" w:rsidRPr="00D241A4" w:rsidRDefault="00220D4A" w:rsidP="00C361BB">
            <w:pPr>
              <w:pStyle w:val="015"/>
            </w:pPr>
            <w:r w:rsidRPr="00D241A4">
              <w:t>11 – Федеральный закон</w:t>
            </w:r>
          </w:p>
          <w:p w14:paraId="653A97DC" w14:textId="77777777" w:rsidR="00220D4A" w:rsidRPr="00D241A4" w:rsidRDefault="00220D4A" w:rsidP="00C361BB">
            <w:pPr>
              <w:pStyle w:val="015"/>
            </w:pPr>
            <w:r w:rsidRPr="00D241A4">
              <w:t>12 – Указ</w:t>
            </w:r>
          </w:p>
          <w:p w14:paraId="13E0BAED" w14:textId="77777777" w:rsidR="00220D4A" w:rsidRPr="00D241A4" w:rsidRDefault="00220D4A" w:rsidP="00C361BB">
            <w:pPr>
              <w:pStyle w:val="015"/>
            </w:pPr>
            <w:r w:rsidRPr="00D241A4">
              <w:t>13 – Закон РФ</w:t>
            </w:r>
          </w:p>
          <w:p w14:paraId="2F6FCE12" w14:textId="77777777" w:rsidR="00220D4A" w:rsidRPr="00D241A4" w:rsidRDefault="00220D4A" w:rsidP="00C361BB">
            <w:pPr>
              <w:pStyle w:val="015"/>
            </w:pPr>
            <w:r w:rsidRPr="00D241A4">
              <w:t>14 – Поручение</w:t>
            </w:r>
          </w:p>
          <w:p w14:paraId="6F415650" w14:textId="77777777" w:rsidR="00220D4A" w:rsidRPr="00D241A4" w:rsidRDefault="00220D4A" w:rsidP="00C361BB">
            <w:pPr>
              <w:pStyle w:val="015"/>
            </w:pPr>
            <w:r w:rsidRPr="00D241A4">
              <w:t>15 – Кодекс</w:t>
            </w:r>
          </w:p>
          <w:p w14:paraId="389929BB" w14:textId="77777777" w:rsidR="00220D4A" w:rsidRPr="00D241A4" w:rsidRDefault="00220D4A" w:rsidP="00C361BB">
            <w:pPr>
              <w:pStyle w:val="015"/>
            </w:pPr>
            <w:r w:rsidRPr="00D241A4">
              <w:t>16 – Договор между Республикой Бела-русь и Российской Федерацией</w:t>
            </w:r>
          </w:p>
          <w:p w14:paraId="66E2CFB6" w14:textId="77777777" w:rsidR="00220D4A" w:rsidRPr="00D241A4" w:rsidRDefault="00220D4A" w:rsidP="00C361BB">
            <w:pPr>
              <w:pStyle w:val="015"/>
            </w:pPr>
            <w:r w:rsidRPr="00D241A4">
              <w:t>17 – Межправитель-ственное соглашение</w:t>
            </w:r>
          </w:p>
          <w:p w14:paraId="26475EB9" w14:textId="77777777" w:rsidR="00220D4A" w:rsidRPr="00D241A4" w:rsidRDefault="00220D4A" w:rsidP="00C361BB">
            <w:pPr>
              <w:pStyle w:val="015"/>
            </w:pPr>
            <w:r w:rsidRPr="00D241A4">
              <w:t>18 – Конвенция</w:t>
            </w:r>
          </w:p>
          <w:p w14:paraId="1B099E60" w14:textId="77777777" w:rsidR="00220D4A" w:rsidRPr="00D241A4" w:rsidRDefault="00220D4A" w:rsidP="00C361BB">
            <w:pPr>
              <w:pStyle w:val="015"/>
            </w:pPr>
            <w:r w:rsidRPr="00D241A4">
              <w:t>19 – Федеральный конституционный закон</w:t>
            </w:r>
          </w:p>
        </w:tc>
      </w:tr>
      <w:tr w:rsidR="00220D4A" w:rsidRPr="00D241A4" w14:paraId="39394DA9" w14:textId="77777777" w:rsidTr="00C361BB">
        <w:trPr>
          <w:trHeight w:val="392"/>
        </w:trPr>
        <w:tc>
          <w:tcPr>
            <w:tcW w:w="749" w:type="pct"/>
            <w:tcBorders>
              <w:top w:val="single" w:sz="4" w:space="0" w:color="auto"/>
              <w:left w:val="single" w:sz="4" w:space="0" w:color="auto"/>
              <w:bottom w:val="single" w:sz="4" w:space="0" w:color="auto"/>
              <w:right w:val="single" w:sz="4" w:space="0" w:color="auto"/>
            </w:tcBorders>
          </w:tcPr>
          <w:p w14:paraId="301D7239"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74B3B0A6" w14:textId="77777777" w:rsidR="00220D4A" w:rsidRPr="00D241A4" w:rsidRDefault="00220D4A" w:rsidP="00C361BB">
            <w:pPr>
              <w:pStyle w:val="015"/>
              <w:rPr>
                <w:lang w:val="en-US"/>
              </w:rPr>
            </w:pPr>
            <w:r w:rsidRPr="00D241A4">
              <w:t>GADBNPAType</w:t>
            </w:r>
            <w:r w:rsidRPr="00D241A4">
              <w:rPr>
                <w:lang w:val="en-US"/>
              </w:rPr>
              <w:t>Name</w:t>
            </w:r>
          </w:p>
        </w:tc>
        <w:tc>
          <w:tcPr>
            <w:tcW w:w="437" w:type="pct"/>
            <w:tcBorders>
              <w:top w:val="single" w:sz="4" w:space="0" w:color="auto"/>
              <w:left w:val="single" w:sz="4" w:space="0" w:color="auto"/>
              <w:bottom w:val="single" w:sz="4" w:space="0" w:color="auto"/>
              <w:right w:val="single" w:sz="4" w:space="0" w:color="auto"/>
            </w:tcBorders>
          </w:tcPr>
          <w:p w14:paraId="2C8CB622"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2D340A7F" w14:textId="77777777" w:rsidR="00220D4A" w:rsidRPr="00D241A4" w:rsidRDefault="00220D4A" w:rsidP="00C361BB">
            <w:pPr>
              <w:pStyle w:val="015"/>
              <w:rPr>
                <w:lang w:val="en-US"/>
              </w:rPr>
            </w:pPr>
            <w:r w:rsidRPr="00D241A4">
              <w:rPr>
                <w:lang w:val="en-US"/>
              </w:rPr>
              <w:t>&lt;=1000</w:t>
            </w:r>
          </w:p>
        </w:tc>
        <w:tc>
          <w:tcPr>
            <w:tcW w:w="545" w:type="pct"/>
            <w:tcBorders>
              <w:top w:val="single" w:sz="4" w:space="0" w:color="auto"/>
              <w:left w:val="single" w:sz="4" w:space="0" w:color="auto"/>
              <w:bottom w:val="single" w:sz="4" w:space="0" w:color="auto"/>
              <w:right w:val="single" w:sz="4" w:space="0" w:color="auto"/>
            </w:tcBorders>
          </w:tcPr>
          <w:p w14:paraId="4083834D"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105100A9" w14:textId="77777777" w:rsidR="00220D4A" w:rsidRPr="00D241A4" w:rsidRDefault="00220D4A" w:rsidP="00C361BB">
            <w:pPr>
              <w:pStyle w:val="015"/>
            </w:pPr>
            <w:r w:rsidRPr="00D241A4">
              <w:t>Наименование вида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0E930526" w14:textId="77777777" w:rsidR="00220D4A" w:rsidRPr="00D241A4" w:rsidRDefault="00220D4A" w:rsidP="00C361BB">
            <w:pPr>
              <w:pStyle w:val="015"/>
            </w:pPr>
          </w:p>
        </w:tc>
      </w:tr>
      <w:tr w:rsidR="00220D4A" w:rsidRPr="00D241A4" w14:paraId="7912B8A0"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665117A"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E5C614B" w14:textId="77777777" w:rsidR="00220D4A" w:rsidRPr="00D241A4" w:rsidRDefault="00220D4A" w:rsidP="00C361BB">
            <w:pPr>
              <w:pStyle w:val="015"/>
              <w:rPr>
                <w:lang w:val="en-US"/>
              </w:rPr>
            </w:pPr>
            <w:r w:rsidRPr="00D241A4">
              <w:t>GADBNPANum</w:t>
            </w:r>
          </w:p>
        </w:tc>
        <w:tc>
          <w:tcPr>
            <w:tcW w:w="437" w:type="pct"/>
            <w:tcBorders>
              <w:top w:val="single" w:sz="4" w:space="0" w:color="auto"/>
              <w:left w:val="single" w:sz="4" w:space="0" w:color="auto"/>
              <w:bottom w:val="single" w:sz="4" w:space="0" w:color="auto"/>
              <w:right w:val="single" w:sz="4" w:space="0" w:color="auto"/>
            </w:tcBorders>
          </w:tcPr>
          <w:p w14:paraId="490D4A45"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DE7129C" w14:textId="77777777" w:rsidR="00220D4A" w:rsidRPr="00D241A4" w:rsidRDefault="00220D4A" w:rsidP="00C361BB">
            <w:pPr>
              <w:pStyle w:val="015"/>
              <w:rPr>
                <w:lang w:val="en-US"/>
              </w:rPr>
            </w:pPr>
            <w:r w:rsidRPr="00D241A4">
              <w:rPr>
                <w:lang w:val="en-US"/>
              </w:rPr>
              <w:t>&lt;</w:t>
            </w:r>
            <w:r w:rsidRPr="00D241A4">
              <w:t>=150</w:t>
            </w:r>
          </w:p>
        </w:tc>
        <w:tc>
          <w:tcPr>
            <w:tcW w:w="545" w:type="pct"/>
            <w:tcBorders>
              <w:top w:val="single" w:sz="4" w:space="0" w:color="auto"/>
              <w:left w:val="single" w:sz="4" w:space="0" w:color="auto"/>
              <w:bottom w:val="single" w:sz="4" w:space="0" w:color="auto"/>
              <w:right w:val="single" w:sz="4" w:space="0" w:color="auto"/>
            </w:tcBorders>
          </w:tcPr>
          <w:p w14:paraId="44C1A078"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53360577" w14:textId="77777777" w:rsidR="00220D4A" w:rsidRPr="00D241A4" w:rsidRDefault="00220D4A" w:rsidP="00C361BB">
            <w:pPr>
              <w:pStyle w:val="015"/>
            </w:pPr>
            <w:r w:rsidRPr="00D241A4">
              <w:t>Номер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5A7C9952" w14:textId="77777777" w:rsidR="00220D4A" w:rsidRPr="00D241A4" w:rsidRDefault="00220D4A" w:rsidP="00C361BB">
            <w:pPr>
              <w:pStyle w:val="015"/>
            </w:pPr>
          </w:p>
        </w:tc>
      </w:tr>
      <w:tr w:rsidR="00220D4A" w:rsidRPr="00D241A4" w14:paraId="03BB3A24"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E41CA29"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CF56070" w14:textId="77777777" w:rsidR="00220D4A" w:rsidRPr="00D241A4" w:rsidRDefault="00220D4A" w:rsidP="00C361BB">
            <w:pPr>
              <w:pStyle w:val="015"/>
            </w:pPr>
            <w:r w:rsidRPr="00D241A4">
              <w:rPr>
                <w:lang w:val="en-US"/>
              </w:rPr>
              <w:t>GADB</w:t>
            </w:r>
            <w:r w:rsidRPr="00D241A4">
              <w:t>NPADate</w:t>
            </w:r>
          </w:p>
        </w:tc>
        <w:tc>
          <w:tcPr>
            <w:tcW w:w="437" w:type="pct"/>
            <w:tcBorders>
              <w:top w:val="single" w:sz="4" w:space="0" w:color="auto"/>
              <w:left w:val="single" w:sz="4" w:space="0" w:color="auto"/>
              <w:bottom w:val="single" w:sz="4" w:space="0" w:color="auto"/>
              <w:right w:val="single" w:sz="4" w:space="0" w:color="auto"/>
            </w:tcBorders>
          </w:tcPr>
          <w:p w14:paraId="0C815E7D" w14:textId="77777777" w:rsidR="00220D4A" w:rsidRPr="00D241A4" w:rsidRDefault="00220D4A" w:rsidP="00C361BB">
            <w:pPr>
              <w:pStyle w:val="015"/>
              <w:rPr>
                <w:lang w:val="en-US"/>
              </w:rPr>
            </w:pPr>
            <w:r w:rsidRPr="00D241A4">
              <w:rPr>
                <w:lang w:val="en-US"/>
              </w:rPr>
              <w:t>DATETIME2</w:t>
            </w:r>
          </w:p>
        </w:tc>
        <w:tc>
          <w:tcPr>
            <w:tcW w:w="428" w:type="pct"/>
            <w:tcBorders>
              <w:top w:val="single" w:sz="4" w:space="0" w:color="auto"/>
              <w:left w:val="single" w:sz="4" w:space="0" w:color="auto"/>
              <w:bottom w:val="single" w:sz="4" w:space="0" w:color="auto"/>
              <w:right w:val="single" w:sz="4" w:space="0" w:color="auto"/>
            </w:tcBorders>
          </w:tcPr>
          <w:p w14:paraId="5A12A4EB"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184DBE77"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79908EB4" w14:textId="77777777" w:rsidR="00220D4A" w:rsidRPr="00D241A4" w:rsidRDefault="00220D4A" w:rsidP="00C361BB">
            <w:pPr>
              <w:pStyle w:val="015"/>
            </w:pPr>
            <w:r w:rsidRPr="00D241A4">
              <w:t>Дата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39BF876D" w14:textId="77777777" w:rsidR="00220D4A" w:rsidRPr="00D241A4" w:rsidRDefault="00220D4A" w:rsidP="00C361BB">
            <w:pPr>
              <w:pStyle w:val="015"/>
            </w:pPr>
          </w:p>
        </w:tc>
      </w:tr>
      <w:tr w:rsidR="00220D4A" w:rsidRPr="00D241A4" w14:paraId="1C224174"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0B22CE0"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E707741" w14:textId="77777777" w:rsidR="00220D4A" w:rsidRPr="00D241A4" w:rsidRDefault="00220D4A" w:rsidP="00C361BB">
            <w:pPr>
              <w:pStyle w:val="015"/>
              <w:rPr>
                <w:lang w:val="en-US"/>
              </w:rPr>
            </w:pPr>
            <w:r w:rsidRPr="00D241A4">
              <w:t>GADBNPAName</w:t>
            </w:r>
          </w:p>
        </w:tc>
        <w:tc>
          <w:tcPr>
            <w:tcW w:w="437" w:type="pct"/>
            <w:tcBorders>
              <w:top w:val="single" w:sz="4" w:space="0" w:color="auto"/>
              <w:left w:val="single" w:sz="4" w:space="0" w:color="auto"/>
              <w:bottom w:val="single" w:sz="4" w:space="0" w:color="auto"/>
              <w:right w:val="single" w:sz="4" w:space="0" w:color="auto"/>
            </w:tcBorders>
          </w:tcPr>
          <w:p w14:paraId="0B9B9EFB"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C2EB6A8" w14:textId="77777777" w:rsidR="00220D4A" w:rsidRPr="00D241A4" w:rsidRDefault="00220D4A" w:rsidP="00C361BB">
            <w:pPr>
              <w:pStyle w:val="015"/>
              <w:rPr>
                <w:lang w:val="en-US"/>
              </w:rPr>
            </w:pPr>
            <w:r w:rsidRPr="00D241A4">
              <w:rPr>
                <w:lang w:val="en-US"/>
              </w:rPr>
              <w:t>&lt;=100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57224311"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5873BCB7" w14:textId="77777777" w:rsidR="00220D4A" w:rsidRPr="00D241A4" w:rsidRDefault="00220D4A" w:rsidP="00C361BB">
            <w:pPr>
              <w:pStyle w:val="015"/>
            </w:pPr>
            <w:r w:rsidRPr="00D241A4">
              <w:t>Наименование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6B1B94A4" w14:textId="77777777" w:rsidR="00220D4A" w:rsidRPr="00D241A4" w:rsidRDefault="00220D4A" w:rsidP="00C361BB">
            <w:pPr>
              <w:pStyle w:val="015"/>
            </w:pPr>
          </w:p>
        </w:tc>
      </w:tr>
      <w:tr w:rsidR="00220D4A" w:rsidRPr="00D241A4" w14:paraId="4528E660"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935CBF1"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FDDBD5C" w14:textId="77777777" w:rsidR="00220D4A" w:rsidRPr="00D241A4" w:rsidRDefault="00220D4A" w:rsidP="00C361BB">
            <w:pPr>
              <w:pStyle w:val="015"/>
              <w:rPr>
                <w:lang w:val="en-US"/>
              </w:rPr>
            </w:pPr>
            <w:r w:rsidRPr="00D241A4">
              <w:t>GADBNPAOrgan</w:t>
            </w:r>
          </w:p>
        </w:tc>
        <w:tc>
          <w:tcPr>
            <w:tcW w:w="437" w:type="pct"/>
            <w:tcBorders>
              <w:top w:val="single" w:sz="4" w:space="0" w:color="auto"/>
              <w:left w:val="single" w:sz="4" w:space="0" w:color="auto"/>
              <w:bottom w:val="single" w:sz="4" w:space="0" w:color="auto"/>
              <w:right w:val="single" w:sz="4" w:space="0" w:color="auto"/>
            </w:tcBorders>
          </w:tcPr>
          <w:p w14:paraId="08B63FFA"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52C10D38"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45" w:type="pct"/>
            <w:tcBorders>
              <w:top w:val="single" w:sz="4" w:space="0" w:color="auto"/>
              <w:left w:val="single" w:sz="4" w:space="0" w:color="auto"/>
              <w:bottom w:val="single" w:sz="4" w:space="0" w:color="auto"/>
              <w:right w:val="single" w:sz="4" w:space="0" w:color="auto"/>
            </w:tcBorders>
          </w:tcPr>
          <w:p w14:paraId="53250E69"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4FA6AFA8" w14:textId="77777777" w:rsidR="00220D4A" w:rsidRPr="00D241A4" w:rsidRDefault="00220D4A" w:rsidP="00C361BB">
            <w:pPr>
              <w:pStyle w:val="015"/>
            </w:pPr>
            <w:r w:rsidRPr="00D241A4">
              <w:t>Орган утвердивший НПА назначения ГАДБ</w:t>
            </w:r>
          </w:p>
        </w:tc>
        <w:tc>
          <w:tcPr>
            <w:tcW w:w="1047" w:type="pct"/>
            <w:tcBorders>
              <w:top w:val="single" w:sz="4" w:space="0" w:color="auto"/>
              <w:left w:val="single" w:sz="4" w:space="0" w:color="auto"/>
              <w:bottom w:val="single" w:sz="4" w:space="0" w:color="auto"/>
              <w:right w:val="single" w:sz="4" w:space="0" w:color="auto"/>
            </w:tcBorders>
          </w:tcPr>
          <w:p w14:paraId="48AD8DE2" w14:textId="77777777" w:rsidR="00220D4A" w:rsidRPr="00D241A4" w:rsidRDefault="00220D4A" w:rsidP="00C361BB">
            <w:pPr>
              <w:pStyle w:val="015"/>
            </w:pPr>
          </w:p>
        </w:tc>
      </w:tr>
      <w:tr w:rsidR="00220D4A" w:rsidRPr="00D241A4" w14:paraId="7FB4127E"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D1AD175"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8E25484" w14:textId="77777777" w:rsidR="00220D4A" w:rsidRPr="00D241A4" w:rsidRDefault="00220D4A" w:rsidP="00C361BB">
            <w:pPr>
              <w:pStyle w:val="015"/>
              <w:rPr>
                <w:lang w:val="en-US"/>
              </w:rPr>
            </w:pPr>
            <w:r w:rsidRPr="00D241A4">
              <w:rPr>
                <w:lang w:val="en-US"/>
              </w:rPr>
              <w:t>Service</w:t>
            </w:r>
            <w:r w:rsidRPr="00D241A4">
              <w:t>TOFKCode</w:t>
            </w:r>
          </w:p>
        </w:tc>
        <w:tc>
          <w:tcPr>
            <w:tcW w:w="437" w:type="pct"/>
            <w:tcBorders>
              <w:top w:val="single" w:sz="4" w:space="0" w:color="auto"/>
              <w:left w:val="single" w:sz="4" w:space="0" w:color="auto"/>
              <w:bottom w:val="single" w:sz="4" w:space="0" w:color="auto"/>
              <w:right w:val="single" w:sz="4" w:space="0" w:color="auto"/>
            </w:tcBorders>
          </w:tcPr>
          <w:p w14:paraId="3DD10BB8"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7BB5B6D" w14:textId="77777777" w:rsidR="00220D4A" w:rsidRPr="00D241A4" w:rsidRDefault="00220D4A" w:rsidP="00C361BB">
            <w:pPr>
              <w:pStyle w:val="015"/>
            </w:pPr>
            <w:r w:rsidRPr="00D241A4">
              <w:t>=4</w:t>
            </w:r>
          </w:p>
        </w:tc>
        <w:tc>
          <w:tcPr>
            <w:tcW w:w="545" w:type="pct"/>
            <w:tcBorders>
              <w:top w:val="single" w:sz="4" w:space="0" w:color="auto"/>
              <w:left w:val="single" w:sz="4" w:space="0" w:color="auto"/>
              <w:bottom w:val="single" w:sz="4" w:space="0" w:color="auto"/>
              <w:right w:val="single" w:sz="4" w:space="0" w:color="auto"/>
            </w:tcBorders>
          </w:tcPr>
          <w:p w14:paraId="09AF2650"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1F5D8A01" w14:textId="77777777" w:rsidR="00220D4A" w:rsidRPr="00D241A4" w:rsidRDefault="00220D4A" w:rsidP="00C361BB">
            <w:pPr>
              <w:pStyle w:val="015"/>
            </w:pPr>
            <w:r w:rsidRPr="00D241A4">
              <w:t xml:space="preserve">Код </w:t>
            </w:r>
            <w:r w:rsidRPr="00D241A4">
              <w:rPr>
                <w:lang w:val="en-US"/>
              </w:rPr>
              <w:t>ТОФК обслуживан</w:t>
            </w:r>
            <w:r w:rsidRPr="00D241A4">
              <w:t>ия</w:t>
            </w:r>
          </w:p>
        </w:tc>
        <w:tc>
          <w:tcPr>
            <w:tcW w:w="1047" w:type="pct"/>
            <w:tcBorders>
              <w:top w:val="single" w:sz="4" w:space="0" w:color="auto"/>
              <w:left w:val="single" w:sz="4" w:space="0" w:color="auto"/>
              <w:bottom w:val="single" w:sz="4" w:space="0" w:color="auto"/>
              <w:right w:val="single" w:sz="4" w:space="0" w:color="auto"/>
            </w:tcBorders>
          </w:tcPr>
          <w:p w14:paraId="62841204" w14:textId="77777777" w:rsidR="00220D4A" w:rsidRPr="00D241A4" w:rsidRDefault="00220D4A" w:rsidP="00C361BB">
            <w:pPr>
              <w:pStyle w:val="015"/>
            </w:pPr>
            <w:r w:rsidRPr="00D241A4">
              <w:t>Указывается код УФК/ТО УФК из справочника «ТОФК»</w:t>
            </w:r>
          </w:p>
        </w:tc>
      </w:tr>
      <w:tr w:rsidR="00220D4A" w:rsidRPr="00D241A4" w14:paraId="29CE2189"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A367352"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5F2DAE4" w14:textId="77777777" w:rsidR="00220D4A" w:rsidRPr="00D241A4" w:rsidRDefault="00220D4A" w:rsidP="00C361BB">
            <w:pPr>
              <w:pStyle w:val="015"/>
              <w:rPr>
                <w:lang w:val="en-US"/>
              </w:rPr>
            </w:pPr>
            <w:r w:rsidRPr="00D241A4">
              <w:rPr>
                <w:lang w:val="en-US"/>
              </w:rPr>
              <w:t>Service</w:t>
            </w:r>
            <w:r w:rsidRPr="00D241A4">
              <w:t>TOFKName</w:t>
            </w:r>
          </w:p>
        </w:tc>
        <w:tc>
          <w:tcPr>
            <w:tcW w:w="437" w:type="pct"/>
            <w:tcBorders>
              <w:top w:val="single" w:sz="4" w:space="0" w:color="auto"/>
              <w:left w:val="single" w:sz="4" w:space="0" w:color="auto"/>
              <w:bottom w:val="single" w:sz="4" w:space="0" w:color="auto"/>
              <w:right w:val="single" w:sz="4" w:space="0" w:color="auto"/>
            </w:tcBorders>
          </w:tcPr>
          <w:p w14:paraId="60C44F51"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623C53E" w14:textId="77777777" w:rsidR="00220D4A" w:rsidRPr="00D241A4" w:rsidRDefault="00220D4A" w:rsidP="00C361BB">
            <w:pPr>
              <w:pStyle w:val="015"/>
            </w:pPr>
            <w:r w:rsidRPr="00D241A4">
              <w:rPr>
                <w:lang w:val="en-US"/>
              </w:rPr>
              <w:t>&lt;=</w:t>
            </w:r>
            <w:r w:rsidRPr="00D241A4">
              <w:t>2</w:t>
            </w:r>
            <w:r w:rsidRPr="00D241A4">
              <w:rPr>
                <w:lang w:val="en-US"/>
              </w:rPr>
              <w:t>00</w:t>
            </w:r>
            <w:r w:rsidRPr="00D241A4">
              <w:t>0</w:t>
            </w:r>
          </w:p>
        </w:tc>
        <w:tc>
          <w:tcPr>
            <w:tcW w:w="545" w:type="pct"/>
            <w:tcBorders>
              <w:top w:val="single" w:sz="4" w:space="0" w:color="auto"/>
              <w:left w:val="single" w:sz="4" w:space="0" w:color="auto"/>
              <w:bottom w:val="single" w:sz="4" w:space="0" w:color="auto"/>
              <w:right w:val="single" w:sz="4" w:space="0" w:color="auto"/>
            </w:tcBorders>
          </w:tcPr>
          <w:p w14:paraId="0552CE2B"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54BBF7A6" w14:textId="77777777" w:rsidR="00220D4A" w:rsidRPr="00D241A4" w:rsidRDefault="00220D4A" w:rsidP="00C361BB">
            <w:pPr>
              <w:pStyle w:val="015"/>
            </w:pPr>
            <w:r w:rsidRPr="00D241A4">
              <w:t xml:space="preserve">Наименование ТОФК </w:t>
            </w:r>
            <w:r w:rsidRPr="00D241A4">
              <w:rPr>
                <w:lang w:val="en-US"/>
              </w:rPr>
              <w:t>обслуживан</w:t>
            </w:r>
            <w:r w:rsidRPr="00D241A4">
              <w:t>ия</w:t>
            </w:r>
          </w:p>
        </w:tc>
        <w:tc>
          <w:tcPr>
            <w:tcW w:w="1047" w:type="pct"/>
            <w:tcBorders>
              <w:top w:val="single" w:sz="4" w:space="0" w:color="auto"/>
              <w:left w:val="single" w:sz="4" w:space="0" w:color="auto"/>
              <w:bottom w:val="single" w:sz="4" w:space="0" w:color="auto"/>
              <w:right w:val="single" w:sz="4" w:space="0" w:color="auto"/>
            </w:tcBorders>
          </w:tcPr>
          <w:p w14:paraId="4A1885B4" w14:textId="77777777" w:rsidR="00220D4A" w:rsidRPr="00D241A4" w:rsidRDefault="00220D4A" w:rsidP="00C361BB">
            <w:pPr>
              <w:pStyle w:val="015"/>
            </w:pPr>
          </w:p>
        </w:tc>
      </w:tr>
      <w:tr w:rsidR="00220D4A" w:rsidRPr="00D241A4" w14:paraId="5440D897"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3E941C2"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068CAA23" w14:textId="77777777" w:rsidR="00220D4A" w:rsidRPr="00D241A4" w:rsidRDefault="00220D4A" w:rsidP="00C361BB">
            <w:pPr>
              <w:pStyle w:val="015"/>
              <w:rPr>
                <w:lang w:val="en-US"/>
              </w:rPr>
            </w:pPr>
            <w:r w:rsidRPr="00D241A4">
              <w:t>DateInclusion</w:t>
            </w:r>
          </w:p>
        </w:tc>
        <w:tc>
          <w:tcPr>
            <w:tcW w:w="437" w:type="pct"/>
            <w:tcBorders>
              <w:top w:val="single" w:sz="4" w:space="0" w:color="auto"/>
              <w:left w:val="single" w:sz="4" w:space="0" w:color="auto"/>
              <w:bottom w:val="single" w:sz="4" w:space="0" w:color="auto"/>
              <w:right w:val="single" w:sz="4" w:space="0" w:color="auto"/>
            </w:tcBorders>
          </w:tcPr>
          <w:p w14:paraId="5D67C174" w14:textId="77777777" w:rsidR="00220D4A" w:rsidRPr="00D241A4" w:rsidRDefault="00220D4A" w:rsidP="00C361BB">
            <w:pPr>
              <w:pStyle w:val="015"/>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70755694"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60876AFE"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6207C99" w14:textId="77777777" w:rsidR="00220D4A" w:rsidRPr="00D241A4" w:rsidRDefault="00220D4A" w:rsidP="00C361BB">
            <w:pPr>
              <w:pStyle w:val="015"/>
            </w:pPr>
            <w:r w:rsidRPr="00D241A4">
              <w:t>Дата включения источника доходов в ПДИ</w:t>
            </w:r>
          </w:p>
        </w:tc>
        <w:tc>
          <w:tcPr>
            <w:tcW w:w="1047" w:type="pct"/>
            <w:tcBorders>
              <w:top w:val="single" w:sz="4" w:space="0" w:color="auto"/>
              <w:left w:val="single" w:sz="4" w:space="0" w:color="auto"/>
              <w:bottom w:val="single" w:sz="4" w:space="0" w:color="auto"/>
              <w:right w:val="single" w:sz="4" w:space="0" w:color="auto"/>
            </w:tcBorders>
          </w:tcPr>
          <w:p w14:paraId="6758C9C1" w14:textId="77777777" w:rsidR="00220D4A" w:rsidRPr="00D241A4" w:rsidRDefault="00220D4A" w:rsidP="00C361BB">
            <w:pPr>
              <w:pStyle w:val="015"/>
            </w:pPr>
          </w:p>
        </w:tc>
      </w:tr>
      <w:tr w:rsidR="00220D4A" w:rsidRPr="00D241A4" w14:paraId="02E7A73C"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56C1ECC6"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68A5528D" w14:textId="77777777" w:rsidR="00220D4A" w:rsidRPr="00D241A4" w:rsidRDefault="00220D4A" w:rsidP="00C361BB">
            <w:pPr>
              <w:pStyle w:val="015"/>
              <w:rPr>
                <w:lang w:val="en-US"/>
              </w:rPr>
            </w:pPr>
            <w:r w:rsidRPr="00D241A4">
              <w:t>DateExclusion</w:t>
            </w:r>
          </w:p>
        </w:tc>
        <w:tc>
          <w:tcPr>
            <w:tcW w:w="437" w:type="pct"/>
            <w:tcBorders>
              <w:top w:val="single" w:sz="4" w:space="0" w:color="auto"/>
              <w:left w:val="single" w:sz="4" w:space="0" w:color="auto"/>
              <w:bottom w:val="single" w:sz="4" w:space="0" w:color="auto"/>
              <w:right w:val="single" w:sz="4" w:space="0" w:color="auto"/>
            </w:tcBorders>
          </w:tcPr>
          <w:p w14:paraId="295CD745" w14:textId="77777777" w:rsidR="00220D4A" w:rsidRPr="00D241A4" w:rsidRDefault="00220D4A" w:rsidP="00C361BB">
            <w:pPr>
              <w:pStyle w:val="015"/>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69BB490E" w14:textId="77777777" w:rsidR="00220D4A" w:rsidRPr="00D241A4" w:rsidRDefault="00220D4A" w:rsidP="00C361BB">
            <w:pPr>
              <w:pStyle w:val="015"/>
            </w:pPr>
          </w:p>
        </w:tc>
        <w:tc>
          <w:tcPr>
            <w:tcW w:w="545" w:type="pct"/>
            <w:tcBorders>
              <w:top w:val="single" w:sz="4" w:space="0" w:color="auto"/>
              <w:left w:val="single" w:sz="4" w:space="0" w:color="auto"/>
              <w:bottom w:val="single" w:sz="4" w:space="0" w:color="auto"/>
              <w:right w:val="single" w:sz="4" w:space="0" w:color="auto"/>
            </w:tcBorders>
          </w:tcPr>
          <w:p w14:paraId="50EE99DE" w14:textId="77777777" w:rsidR="00220D4A" w:rsidRPr="00D241A4" w:rsidRDefault="00220D4A" w:rsidP="00C361BB">
            <w:pPr>
              <w:pStyle w:val="015"/>
            </w:pPr>
            <w:r w:rsidRPr="00D241A4">
              <w:t>Нет</w:t>
            </w:r>
          </w:p>
        </w:tc>
        <w:tc>
          <w:tcPr>
            <w:tcW w:w="1073" w:type="pct"/>
            <w:tcBorders>
              <w:top w:val="single" w:sz="4" w:space="0" w:color="auto"/>
              <w:left w:val="single" w:sz="4" w:space="0" w:color="auto"/>
              <w:bottom w:val="single" w:sz="4" w:space="0" w:color="auto"/>
              <w:right w:val="single" w:sz="4" w:space="0" w:color="auto"/>
            </w:tcBorders>
          </w:tcPr>
          <w:p w14:paraId="6C91B62F" w14:textId="77777777" w:rsidR="00220D4A" w:rsidRPr="00D241A4" w:rsidRDefault="00220D4A" w:rsidP="00C361BB">
            <w:pPr>
              <w:pStyle w:val="015"/>
            </w:pPr>
            <w:r w:rsidRPr="00D241A4">
              <w:t>Дата исключения источника доходов из ПДИ</w:t>
            </w:r>
          </w:p>
        </w:tc>
        <w:tc>
          <w:tcPr>
            <w:tcW w:w="1047" w:type="pct"/>
            <w:tcBorders>
              <w:top w:val="single" w:sz="4" w:space="0" w:color="auto"/>
              <w:left w:val="single" w:sz="4" w:space="0" w:color="auto"/>
              <w:bottom w:val="single" w:sz="4" w:space="0" w:color="auto"/>
              <w:right w:val="single" w:sz="4" w:space="0" w:color="auto"/>
            </w:tcBorders>
          </w:tcPr>
          <w:p w14:paraId="2D070F6E" w14:textId="77777777" w:rsidR="00220D4A" w:rsidRPr="00D241A4" w:rsidRDefault="00220D4A" w:rsidP="00C361BB">
            <w:pPr>
              <w:pStyle w:val="015"/>
            </w:pPr>
          </w:p>
        </w:tc>
      </w:tr>
      <w:tr w:rsidR="00220D4A" w:rsidRPr="00D241A4" w14:paraId="1EFF96DD"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C076C16" w14:textId="77777777" w:rsidR="00220D4A" w:rsidRPr="00D241A4" w:rsidRDefault="00220D4A" w:rsidP="00C361BB">
            <w:pPr>
              <w:pStyle w:val="015"/>
              <w:rPr>
                <w:lang w:val="en-US"/>
              </w:rPr>
            </w:pPr>
            <w:bookmarkStart w:id="276" w:name="_Hlk407308965"/>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13CA3FD2" w14:textId="77777777" w:rsidR="00220D4A" w:rsidRPr="00D241A4" w:rsidRDefault="00220D4A" w:rsidP="00C361BB">
            <w:pPr>
              <w:pStyle w:val="015"/>
              <w:rPr>
                <w:lang w:val="en-US"/>
              </w:rPr>
            </w:pPr>
            <w:r w:rsidRPr="00D241A4">
              <w:rPr>
                <w:lang w:val="en-US"/>
              </w:rPr>
              <w:t>FirstReqNum</w:t>
            </w:r>
          </w:p>
        </w:tc>
        <w:tc>
          <w:tcPr>
            <w:tcW w:w="437" w:type="pct"/>
            <w:tcBorders>
              <w:top w:val="single" w:sz="4" w:space="0" w:color="auto"/>
              <w:left w:val="single" w:sz="4" w:space="0" w:color="auto"/>
              <w:bottom w:val="single" w:sz="4" w:space="0" w:color="auto"/>
              <w:right w:val="single" w:sz="4" w:space="0" w:color="auto"/>
            </w:tcBorders>
          </w:tcPr>
          <w:p w14:paraId="50FF0BC2"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6372F012" w14:textId="77777777" w:rsidR="00220D4A" w:rsidRPr="00D241A4" w:rsidRDefault="00220D4A" w:rsidP="00C361BB">
            <w:pPr>
              <w:pStyle w:val="015"/>
              <w:rPr>
                <w:lang w:val="en-US"/>
              </w:rPr>
            </w:pPr>
            <w:r w:rsidRPr="00D241A4">
              <w:rPr>
                <w:lang w:val="en-US"/>
              </w:rPr>
              <w:t>&lt;=20</w:t>
            </w:r>
          </w:p>
        </w:tc>
        <w:tc>
          <w:tcPr>
            <w:tcW w:w="545" w:type="pct"/>
            <w:tcBorders>
              <w:top w:val="single" w:sz="4" w:space="0" w:color="auto"/>
              <w:left w:val="single" w:sz="4" w:space="0" w:color="auto"/>
              <w:bottom w:val="single" w:sz="4" w:space="0" w:color="auto"/>
              <w:right w:val="single" w:sz="4" w:space="0" w:color="auto"/>
            </w:tcBorders>
          </w:tcPr>
          <w:p w14:paraId="4B70DBEC" w14:textId="77777777" w:rsidR="00220D4A" w:rsidRPr="00D241A4" w:rsidRDefault="00220D4A" w:rsidP="00C361BB">
            <w:pPr>
              <w:pStyle w:val="015"/>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3B1D077" w14:textId="77777777" w:rsidR="00220D4A" w:rsidRPr="00D241A4" w:rsidRDefault="00220D4A" w:rsidP="00C361BB">
            <w:pPr>
              <w:pStyle w:val="015"/>
            </w:pPr>
            <w:r w:rsidRPr="00D241A4">
              <w:t>Номер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17973602" w14:textId="77777777" w:rsidR="00220D4A" w:rsidRPr="00D241A4" w:rsidRDefault="00220D4A" w:rsidP="00C361BB">
            <w:pPr>
              <w:pStyle w:val="015"/>
            </w:pPr>
          </w:p>
        </w:tc>
      </w:tr>
      <w:tr w:rsidR="00220D4A" w:rsidRPr="00D241A4" w14:paraId="12CD2AF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4E4B4F3C"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A2B9E6B" w14:textId="77777777" w:rsidR="00220D4A" w:rsidRPr="00D241A4" w:rsidRDefault="00220D4A" w:rsidP="00C361BB">
            <w:pPr>
              <w:pStyle w:val="015"/>
              <w:rPr>
                <w:lang w:val="en-US"/>
              </w:rPr>
            </w:pPr>
            <w:r w:rsidRPr="00D241A4">
              <w:rPr>
                <w:lang w:val="en-US"/>
              </w:rPr>
              <w:t>FirstReqGUID</w:t>
            </w:r>
          </w:p>
        </w:tc>
        <w:tc>
          <w:tcPr>
            <w:tcW w:w="437" w:type="pct"/>
            <w:tcBorders>
              <w:top w:val="single" w:sz="4" w:space="0" w:color="auto"/>
              <w:left w:val="single" w:sz="4" w:space="0" w:color="auto"/>
              <w:bottom w:val="single" w:sz="4" w:space="0" w:color="auto"/>
              <w:right w:val="single" w:sz="4" w:space="0" w:color="auto"/>
            </w:tcBorders>
          </w:tcPr>
          <w:p w14:paraId="36693EBF" w14:textId="77777777" w:rsidR="00220D4A" w:rsidRPr="00D241A4" w:rsidRDefault="00220D4A" w:rsidP="00C361BB">
            <w:pPr>
              <w:pStyle w:val="015"/>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7E98F0FC" w14:textId="77777777" w:rsidR="00220D4A" w:rsidRPr="00D241A4" w:rsidRDefault="00220D4A" w:rsidP="00C361BB">
            <w:pPr>
              <w:pStyle w:val="015"/>
            </w:pPr>
            <w:r w:rsidRPr="00D241A4">
              <w:t>=36</w:t>
            </w:r>
          </w:p>
        </w:tc>
        <w:tc>
          <w:tcPr>
            <w:tcW w:w="545" w:type="pct"/>
            <w:tcBorders>
              <w:top w:val="single" w:sz="4" w:space="0" w:color="auto"/>
              <w:left w:val="single" w:sz="4" w:space="0" w:color="auto"/>
              <w:bottom w:val="single" w:sz="4" w:space="0" w:color="auto"/>
              <w:right w:val="single" w:sz="4" w:space="0" w:color="auto"/>
            </w:tcBorders>
          </w:tcPr>
          <w:p w14:paraId="4C61FE50" w14:textId="77777777" w:rsidR="00220D4A" w:rsidRPr="00D241A4" w:rsidRDefault="00220D4A" w:rsidP="00C361BB">
            <w:pPr>
              <w:pStyle w:val="015"/>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66662C2F" w14:textId="77777777" w:rsidR="00220D4A" w:rsidRPr="00D241A4" w:rsidRDefault="00220D4A" w:rsidP="00C361BB">
            <w:pPr>
              <w:pStyle w:val="015"/>
            </w:pPr>
            <w:r w:rsidRPr="00D241A4">
              <w:t>ГУИД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78BA0134" w14:textId="77777777" w:rsidR="00220D4A" w:rsidRPr="00D241A4" w:rsidRDefault="00220D4A" w:rsidP="00C361BB">
            <w:pPr>
              <w:pStyle w:val="015"/>
            </w:pPr>
          </w:p>
        </w:tc>
      </w:tr>
      <w:tr w:rsidR="00220D4A" w:rsidRPr="00D241A4" w14:paraId="1C1704C3"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63F52D8D"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4FE1576F" w14:textId="77777777" w:rsidR="00220D4A" w:rsidRPr="00D241A4" w:rsidRDefault="00220D4A" w:rsidP="00C361BB">
            <w:pPr>
              <w:pStyle w:val="015"/>
              <w:rPr>
                <w:lang w:val="en-US"/>
              </w:rPr>
            </w:pPr>
            <w:r w:rsidRPr="00D241A4">
              <w:rPr>
                <w:lang w:val="en-US"/>
              </w:rPr>
              <w:t>FirstReqDate</w:t>
            </w:r>
          </w:p>
        </w:tc>
        <w:tc>
          <w:tcPr>
            <w:tcW w:w="437" w:type="pct"/>
            <w:tcBorders>
              <w:top w:val="single" w:sz="4" w:space="0" w:color="auto"/>
              <w:left w:val="single" w:sz="4" w:space="0" w:color="auto"/>
              <w:bottom w:val="single" w:sz="4" w:space="0" w:color="auto"/>
              <w:right w:val="single" w:sz="4" w:space="0" w:color="auto"/>
            </w:tcBorders>
          </w:tcPr>
          <w:p w14:paraId="12E415AB" w14:textId="77777777" w:rsidR="00220D4A" w:rsidRPr="00D241A4" w:rsidRDefault="00220D4A" w:rsidP="00C361BB">
            <w:pPr>
              <w:pStyle w:val="015"/>
              <w:rPr>
                <w:lang w:val="en-US"/>
              </w:rPr>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531FFA84"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0CDA790A"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4623B5E" w14:textId="77777777" w:rsidR="00220D4A" w:rsidRPr="00D241A4" w:rsidRDefault="00220D4A" w:rsidP="00C361BB">
            <w:pPr>
              <w:pStyle w:val="015"/>
            </w:pPr>
            <w:r w:rsidRPr="00D241A4">
              <w:t>Дата заявки на включение записи</w:t>
            </w:r>
          </w:p>
        </w:tc>
        <w:tc>
          <w:tcPr>
            <w:tcW w:w="1047" w:type="pct"/>
            <w:tcBorders>
              <w:top w:val="single" w:sz="4" w:space="0" w:color="auto"/>
              <w:left w:val="single" w:sz="4" w:space="0" w:color="auto"/>
              <w:bottom w:val="single" w:sz="4" w:space="0" w:color="auto"/>
              <w:right w:val="single" w:sz="4" w:space="0" w:color="auto"/>
            </w:tcBorders>
          </w:tcPr>
          <w:p w14:paraId="378C4A9C" w14:textId="77777777" w:rsidR="00220D4A" w:rsidRPr="00D241A4" w:rsidRDefault="00220D4A" w:rsidP="00C361BB">
            <w:pPr>
              <w:pStyle w:val="015"/>
            </w:pPr>
          </w:p>
        </w:tc>
      </w:tr>
      <w:tr w:rsidR="00220D4A" w:rsidRPr="00D241A4" w14:paraId="3ABD4D6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3A1E6842"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3B928764" w14:textId="77777777" w:rsidR="00220D4A" w:rsidRPr="00D241A4" w:rsidRDefault="00220D4A" w:rsidP="00C361BB">
            <w:pPr>
              <w:pStyle w:val="015"/>
              <w:rPr>
                <w:lang w:val="en-US"/>
              </w:rPr>
            </w:pPr>
            <w:r w:rsidRPr="00D241A4">
              <w:rPr>
                <w:lang w:val="en-US"/>
              </w:rPr>
              <w:t>LastReqNum</w:t>
            </w:r>
          </w:p>
        </w:tc>
        <w:tc>
          <w:tcPr>
            <w:tcW w:w="437" w:type="pct"/>
            <w:tcBorders>
              <w:top w:val="single" w:sz="4" w:space="0" w:color="auto"/>
              <w:left w:val="single" w:sz="4" w:space="0" w:color="auto"/>
              <w:bottom w:val="single" w:sz="4" w:space="0" w:color="auto"/>
              <w:right w:val="single" w:sz="4" w:space="0" w:color="auto"/>
            </w:tcBorders>
          </w:tcPr>
          <w:p w14:paraId="7F60D1E1"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40609AAD" w14:textId="77777777" w:rsidR="00220D4A" w:rsidRPr="00D241A4" w:rsidRDefault="00220D4A" w:rsidP="00C361BB">
            <w:pPr>
              <w:pStyle w:val="015"/>
              <w:rPr>
                <w:lang w:val="en-US"/>
              </w:rPr>
            </w:pPr>
            <w:r w:rsidRPr="00D241A4">
              <w:rPr>
                <w:lang w:val="en-US"/>
              </w:rPr>
              <w:t>&lt;=20</w:t>
            </w:r>
          </w:p>
        </w:tc>
        <w:tc>
          <w:tcPr>
            <w:tcW w:w="545" w:type="pct"/>
            <w:tcBorders>
              <w:top w:val="single" w:sz="4" w:space="0" w:color="auto"/>
              <w:left w:val="single" w:sz="4" w:space="0" w:color="auto"/>
              <w:bottom w:val="single" w:sz="4" w:space="0" w:color="auto"/>
              <w:right w:val="single" w:sz="4" w:space="0" w:color="auto"/>
            </w:tcBorders>
          </w:tcPr>
          <w:p w14:paraId="551AB517"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7CA20FD0" w14:textId="77777777" w:rsidR="00220D4A" w:rsidRPr="00D241A4" w:rsidRDefault="00220D4A" w:rsidP="00C361BB">
            <w:pPr>
              <w:pStyle w:val="015"/>
            </w:pPr>
            <w:r w:rsidRPr="00D241A4">
              <w:t>Номер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7045A44F" w14:textId="77777777" w:rsidR="00220D4A" w:rsidRPr="00D241A4" w:rsidRDefault="00220D4A" w:rsidP="00C361BB">
            <w:pPr>
              <w:pStyle w:val="015"/>
            </w:pPr>
          </w:p>
        </w:tc>
      </w:tr>
      <w:tr w:rsidR="00220D4A" w:rsidRPr="00D241A4" w14:paraId="20C2E848"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0B4E649F"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5976EE31" w14:textId="77777777" w:rsidR="00220D4A" w:rsidRPr="00D241A4" w:rsidRDefault="00220D4A" w:rsidP="00C361BB">
            <w:pPr>
              <w:pStyle w:val="015"/>
              <w:rPr>
                <w:lang w:val="en-US"/>
              </w:rPr>
            </w:pPr>
            <w:r w:rsidRPr="00D241A4">
              <w:rPr>
                <w:lang w:val="en-US"/>
              </w:rPr>
              <w:t>LastReqGUID</w:t>
            </w:r>
          </w:p>
        </w:tc>
        <w:tc>
          <w:tcPr>
            <w:tcW w:w="437" w:type="pct"/>
            <w:tcBorders>
              <w:top w:val="single" w:sz="4" w:space="0" w:color="auto"/>
              <w:left w:val="single" w:sz="4" w:space="0" w:color="auto"/>
              <w:bottom w:val="single" w:sz="4" w:space="0" w:color="auto"/>
              <w:right w:val="single" w:sz="4" w:space="0" w:color="auto"/>
            </w:tcBorders>
          </w:tcPr>
          <w:p w14:paraId="429CC41D" w14:textId="77777777" w:rsidR="00220D4A" w:rsidRPr="00D241A4" w:rsidRDefault="00220D4A" w:rsidP="00C361BB">
            <w:pPr>
              <w:pStyle w:val="015"/>
              <w:rPr>
                <w:lang w:val="en-US"/>
              </w:rPr>
            </w:pPr>
            <w:r w:rsidRPr="00D241A4">
              <w:rPr>
                <w:lang w:val="en-US"/>
              </w:rPr>
              <w:t>STRING</w:t>
            </w:r>
          </w:p>
        </w:tc>
        <w:tc>
          <w:tcPr>
            <w:tcW w:w="428" w:type="pct"/>
            <w:tcBorders>
              <w:top w:val="single" w:sz="4" w:space="0" w:color="auto"/>
              <w:left w:val="single" w:sz="4" w:space="0" w:color="auto"/>
              <w:bottom w:val="single" w:sz="4" w:space="0" w:color="auto"/>
              <w:right w:val="single" w:sz="4" w:space="0" w:color="auto"/>
            </w:tcBorders>
          </w:tcPr>
          <w:p w14:paraId="131C5F1C" w14:textId="77777777" w:rsidR="00220D4A" w:rsidRPr="00D241A4" w:rsidRDefault="00220D4A" w:rsidP="00C361BB">
            <w:pPr>
              <w:pStyle w:val="015"/>
              <w:rPr>
                <w:lang w:val="en-US"/>
              </w:rPr>
            </w:pPr>
            <w:r w:rsidRPr="00D241A4">
              <w:t>=36</w:t>
            </w:r>
          </w:p>
        </w:tc>
        <w:tc>
          <w:tcPr>
            <w:tcW w:w="545" w:type="pct"/>
            <w:tcBorders>
              <w:top w:val="single" w:sz="4" w:space="0" w:color="auto"/>
              <w:left w:val="single" w:sz="4" w:space="0" w:color="auto"/>
              <w:bottom w:val="single" w:sz="4" w:space="0" w:color="auto"/>
              <w:right w:val="single" w:sz="4" w:space="0" w:color="auto"/>
            </w:tcBorders>
          </w:tcPr>
          <w:p w14:paraId="42796F17"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47A7AEDB" w14:textId="77777777" w:rsidR="00220D4A" w:rsidRPr="00D241A4" w:rsidRDefault="00220D4A" w:rsidP="00C361BB">
            <w:pPr>
              <w:pStyle w:val="015"/>
            </w:pPr>
            <w:r w:rsidRPr="00D241A4">
              <w:t>ГУИД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06EBD7D0" w14:textId="77777777" w:rsidR="00220D4A" w:rsidRPr="00D241A4" w:rsidRDefault="00220D4A" w:rsidP="00C361BB">
            <w:pPr>
              <w:pStyle w:val="015"/>
            </w:pPr>
          </w:p>
        </w:tc>
      </w:tr>
      <w:tr w:rsidR="00220D4A" w:rsidRPr="00D241A4" w14:paraId="211BB6A1" w14:textId="77777777" w:rsidTr="00C361BB">
        <w:trPr>
          <w:trHeight w:val="227"/>
        </w:trPr>
        <w:tc>
          <w:tcPr>
            <w:tcW w:w="749" w:type="pct"/>
            <w:tcBorders>
              <w:top w:val="single" w:sz="4" w:space="0" w:color="auto"/>
              <w:left w:val="single" w:sz="4" w:space="0" w:color="auto"/>
              <w:bottom w:val="single" w:sz="4" w:space="0" w:color="auto"/>
              <w:right w:val="single" w:sz="4" w:space="0" w:color="auto"/>
            </w:tcBorders>
          </w:tcPr>
          <w:p w14:paraId="7055E1F4" w14:textId="77777777" w:rsidR="00220D4A" w:rsidRPr="00D241A4" w:rsidRDefault="00220D4A" w:rsidP="00C361BB">
            <w:pPr>
              <w:pStyle w:val="015"/>
              <w:rPr>
                <w:lang w:val="en-US"/>
              </w:rPr>
            </w:pPr>
            <w:r w:rsidRPr="00D241A4">
              <w:rPr>
                <w:lang w:val="en-US"/>
              </w:rPr>
              <w:t>row</w:t>
            </w:r>
          </w:p>
        </w:tc>
        <w:tc>
          <w:tcPr>
            <w:tcW w:w="721" w:type="pct"/>
            <w:tcBorders>
              <w:top w:val="single" w:sz="4" w:space="0" w:color="auto"/>
              <w:left w:val="single" w:sz="4" w:space="0" w:color="auto"/>
              <w:bottom w:val="single" w:sz="4" w:space="0" w:color="auto"/>
              <w:right w:val="single" w:sz="4" w:space="0" w:color="auto"/>
            </w:tcBorders>
          </w:tcPr>
          <w:p w14:paraId="29CA38A4" w14:textId="77777777" w:rsidR="00220D4A" w:rsidRPr="00D241A4" w:rsidRDefault="00220D4A" w:rsidP="00C361BB">
            <w:pPr>
              <w:pStyle w:val="015"/>
              <w:rPr>
                <w:lang w:val="en-US"/>
              </w:rPr>
            </w:pPr>
            <w:r w:rsidRPr="00D241A4">
              <w:rPr>
                <w:lang w:val="en-US"/>
              </w:rPr>
              <w:t>LastReqDate</w:t>
            </w:r>
          </w:p>
        </w:tc>
        <w:tc>
          <w:tcPr>
            <w:tcW w:w="437" w:type="pct"/>
            <w:tcBorders>
              <w:top w:val="single" w:sz="4" w:space="0" w:color="auto"/>
              <w:left w:val="single" w:sz="4" w:space="0" w:color="auto"/>
              <w:bottom w:val="single" w:sz="4" w:space="0" w:color="auto"/>
              <w:right w:val="single" w:sz="4" w:space="0" w:color="auto"/>
            </w:tcBorders>
          </w:tcPr>
          <w:p w14:paraId="4DEBADBD" w14:textId="77777777" w:rsidR="00220D4A" w:rsidRPr="00D241A4" w:rsidRDefault="00220D4A" w:rsidP="00C361BB">
            <w:pPr>
              <w:pStyle w:val="015"/>
              <w:rPr>
                <w:lang w:val="en-US"/>
              </w:rPr>
            </w:pPr>
            <w:r w:rsidRPr="00D241A4">
              <w:rPr>
                <w:lang w:val="en-US"/>
              </w:rPr>
              <w:t>DATETIME</w:t>
            </w:r>
            <w:r w:rsidRPr="00D241A4">
              <w:t>2</w:t>
            </w:r>
          </w:p>
        </w:tc>
        <w:tc>
          <w:tcPr>
            <w:tcW w:w="428" w:type="pct"/>
            <w:tcBorders>
              <w:top w:val="single" w:sz="4" w:space="0" w:color="auto"/>
              <w:left w:val="single" w:sz="4" w:space="0" w:color="auto"/>
              <w:bottom w:val="single" w:sz="4" w:space="0" w:color="auto"/>
              <w:right w:val="single" w:sz="4" w:space="0" w:color="auto"/>
            </w:tcBorders>
          </w:tcPr>
          <w:p w14:paraId="65751468" w14:textId="77777777" w:rsidR="00220D4A" w:rsidRPr="00D241A4" w:rsidRDefault="00220D4A" w:rsidP="00C361BB">
            <w:pPr>
              <w:pStyle w:val="015"/>
              <w:rPr>
                <w:lang w:val="en-US"/>
              </w:rPr>
            </w:pPr>
          </w:p>
        </w:tc>
        <w:tc>
          <w:tcPr>
            <w:tcW w:w="545" w:type="pct"/>
            <w:tcBorders>
              <w:top w:val="single" w:sz="4" w:space="0" w:color="auto"/>
              <w:left w:val="single" w:sz="4" w:space="0" w:color="auto"/>
              <w:bottom w:val="single" w:sz="4" w:space="0" w:color="auto"/>
              <w:right w:val="single" w:sz="4" w:space="0" w:color="auto"/>
            </w:tcBorders>
          </w:tcPr>
          <w:p w14:paraId="579CD76F" w14:textId="77777777" w:rsidR="00220D4A" w:rsidRPr="00D241A4" w:rsidRDefault="00220D4A" w:rsidP="00C361BB">
            <w:pPr>
              <w:pStyle w:val="015"/>
              <w:rPr>
                <w:lang w:val="en-US"/>
              </w:rPr>
            </w:pPr>
            <w:r w:rsidRPr="00D241A4">
              <w:rPr>
                <w:lang w:val="en-US"/>
              </w:rPr>
              <w:t>Да</w:t>
            </w:r>
          </w:p>
        </w:tc>
        <w:tc>
          <w:tcPr>
            <w:tcW w:w="1073" w:type="pct"/>
            <w:tcBorders>
              <w:top w:val="single" w:sz="4" w:space="0" w:color="auto"/>
              <w:left w:val="single" w:sz="4" w:space="0" w:color="auto"/>
              <w:bottom w:val="single" w:sz="4" w:space="0" w:color="auto"/>
              <w:right w:val="single" w:sz="4" w:space="0" w:color="auto"/>
            </w:tcBorders>
          </w:tcPr>
          <w:p w14:paraId="3701AE9E" w14:textId="77777777" w:rsidR="00220D4A" w:rsidRPr="00D241A4" w:rsidRDefault="00220D4A" w:rsidP="00C361BB">
            <w:pPr>
              <w:pStyle w:val="015"/>
            </w:pPr>
            <w:r w:rsidRPr="00D241A4">
              <w:t>Дата последней заявки на изменение</w:t>
            </w:r>
          </w:p>
        </w:tc>
        <w:tc>
          <w:tcPr>
            <w:tcW w:w="1047" w:type="pct"/>
            <w:tcBorders>
              <w:top w:val="single" w:sz="4" w:space="0" w:color="auto"/>
              <w:left w:val="single" w:sz="4" w:space="0" w:color="auto"/>
              <w:bottom w:val="single" w:sz="4" w:space="0" w:color="auto"/>
              <w:right w:val="single" w:sz="4" w:space="0" w:color="auto"/>
            </w:tcBorders>
          </w:tcPr>
          <w:p w14:paraId="5694AF73" w14:textId="77777777" w:rsidR="00220D4A" w:rsidRPr="00D241A4" w:rsidRDefault="00220D4A" w:rsidP="00C361BB">
            <w:pPr>
              <w:pStyle w:val="015"/>
            </w:pPr>
          </w:p>
        </w:tc>
      </w:tr>
      <w:bookmarkEnd w:id="276"/>
    </w:tbl>
    <w:p w14:paraId="3F3A0EE3" w14:textId="77777777" w:rsidR="00220D4A" w:rsidRPr="00D241A4" w:rsidRDefault="00220D4A" w:rsidP="00220D4A">
      <w:pPr>
        <w:pStyle w:val="OTRTableTitle"/>
        <w:numPr>
          <w:ilvl w:val="0"/>
          <w:numId w:val="0"/>
        </w:numPr>
        <w:tabs>
          <w:tab w:val="left" w:pos="708"/>
        </w:tabs>
        <w:rPr>
          <w:rFonts w:ascii="Times New Roman" w:hAnsi="Times New Roman" w:cs="Times New Roman"/>
        </w:rPr>
      </w:pPr>
    </w:p>
    <w:p w14:paraId="3159F07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24</w:t>
      </w:r>
      <w:r w:rsidRPr="00D241A4">
        <w:rPr>
          <w:rFonts w:cs="Times New Roman"/>
          <w:noProof/>
        </w:rPr>
        <w:fldChar w:fldCharType="end"/>
      </w:r>
      <w:r w:rsidRPr="00D241A4">
        <w:rPr>
          <w:rFonts w:cs="Times New Roman"/>
        </w:rPr>
        <w:t>. Описание полей документа ПДИ: Платежи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1307"/>
        <w:gridCol w:w="1132"/>
        <w:gridCol w:w="611"/>
        <w:gridCol w:w="1075"/>
        <w:gridCol w:w="1401"/>
        <w:gridCol w:w="2246"/>
      </w:tblGrid>
      <w:tr w:rsidR="00220D4A" w:rsidRPr="00D241A4" w14:paraId="645B71CA" w14:textId="77777777" w:rsidTr="00C361BB">
        <w:trPr>
          <w:trHeight w:val="227"/>
          <w:tblHeader/>
        </w:trPr>
        <w:tc>
          <w:tcPr>
            <w:tcW w:w="10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26B8C9A" w14:textId="77777777" w:rsidR="00220D4A" w:rsidRPr="00D241A4" w:rsidRDefault="00220D4A" w:rsidP="00C361BB">
            <w:pPr>
              <w:pStyle w:val="afffffd"/>
              <w:rPr>
                <w:color w:val="auto"/>
                <w:lang w:val="en-US"/>
              </w:rPr>
            </w:pPr>
            <w:r w:rsidRPr="00D241A4">
              <w:rPr>
                <w:color w:val="auto"/>
                <w:lang w:val="en-US"/>
              </w:rPr>
              <w:t>Код элемента</w:t>
            </w:r>
          </w:p>
        </w:tc>
        <w:tc>
          <w:tcPr>
            <w:tcW w:w="6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2FDDBB1"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FE1F6C8" w14:textId="77777777" w:rsidR="00220D4A" w:rsidRPr="00D241A4" w:rsidRDefault="00220D4A" w:rsidP="00C361BB">
            <w:pPr>
              <w:pStyle w:val="afffffd"/>
              <w:rPr>
                <w:color w:val="auto"/>
                <w:lang w:val="en-US"/>
              </w:rPr>
            </w:pPr>
            <w:r w:rsidRPr="00D241A4">
              <w:rPr>
                <w:color w:val="auto"/>
                <w:lang w:val="en-US"/>
              </w:rPr>
              <w:t>Формат</w:t>
            </w:r>
          </w:p>
        </w:tc>
        <w:tc>
          <w:tcPr>
            <w:tcW w:w="3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AC53C8F" w14:textId="77777777" w:rsidR="00220D4A" w:rsidRPr="00D241A4" w:rsidRDefault="00220D4A" w:rsidP="00C361BB">
            <w:pPr>
              <w:pStyle w:val="afffffd"/>
              <w:rPr>
                <w:color w:val="auto"/>
                <w:lang w:val="en-US"/>
              </w:rPr>
            </w:pPr>
            <w:r w:rsidRPr="00D241A4">
              <w:rPr>
                <w:color w:val="auto"/>
                <w:lang w:val="en-US"/>
              </w:rPr>
              <w:t>Длина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BB114FE"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37EFBFD" w14:textId="77777777" w:rsidR="00220D4A" w:rsidRPr="00D241A4" w:rsidRDefault="00220D4A" w:rsidP="00C361BB">
            <w:pPr>
              <w:pStyle w:val="afffffd"/>
              <w:rPr>
                <w:color w:val="auto"/>
                <w:lang w:val="en-US"/>
              </w:rPr>
            </w:pPr>
            <w:r w:rsidRPr="00D241A4">
              <w:rPr>
                <w:color w:val="auto"/>
                <w:lang w:val="en-US"/>
              </w:rPr>
              <w:t>Наименование</w:t>
            </w:r>
          </w:p>
        </w:tc>
        <w:tc>
          <w:tcPr>
            <w:tcW w:w="11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995D6BA"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563BF9F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23293285" w14:textId="77777777" w:rsidR="00220D4A" w:rsidRPr="00D241A4" w:rsidRDefault="00220D4A" w:rsidP="00C361BB">
            <w:pPr>
              <w:pStyle w:val="015"/>
              <w:rPr>
                <w:lang w:val="en-US"/>
              </w:rPr>
            </w:pPr>
            <w:r w:rsidRPr="00D241A4">
              <w:t>REF_PDIPlatej</w:t>
            </w:r>
          </w:p>
        </w:tc>
        <w:tc>
          <w:tcPr>
            <w:tcW w:w="670" w:type="pct"/>
            <w:tcBorders>
              <w:top w:val="single" w:sz="4" w:space="0" w:color="auto"/>
              <w:left w:val="single" w:sz="4" w:space="0" w:color="auto"/>
              <w:bottom w:val="single" w:sz="4" w:space="0" w:color="auto"/>
              <w:right w:val="single" w:sz="4" w:space="0" w:color="auto"/>
            </w:tcBorders>
          </w:tcPr>
          <w:p w14:paraId="7E83CD83" w14:textId="77777777" w:rsidR="00220D4A" w:rsidRPr="00D241A4" w:rsidRDefault="00220D4A" w:rsidP="00C361BB">
            <w:pPr>
              <w:pStyle w:val="015"/>
              <w:rPr>
                <w:lang w:val="en-US"/>
              </w:rPr>
            </w:pPr>
            <w:r w:rsidRPr="00D241A4">
              <w:rPr>
                <w:lang w:val="en-US"/>
              </w:rPr>
              <w:t>version</w:t>
            </w:r>
          </w:p>
        </w:tc>
        <w:tc>
          <w:tcPr>
            <w:tcW w:w="580" w:type="pct"/>
            <w:tcBorders>
              <w:top w:val="single" w:sz="4" w:space="0" w:color="auto"/>
              <w:left w:val="single" w:sz="4" w:space="0" w:color="auto"/>
              <w:bottom w:val="single" w:sz="4" w:space="0" w:color="auto"/>
              <w:right w:val="single" w:sz="4" w:space="0" w:color="auto"/>
            </w:tcBorders>
          </w:tcPr>
          <w:p w14:paraId="21701972" w14:textId="77777777" w:rsidR="00220D4A" w:rsidRPr="00D241A4" w:rsidRDefault="00220D4A" w:rsidP="00C361BB">
            <w:pPr>
              <w:pStyle w:val="015"/>
            </w:pPr>
          </w:p>
        </w:tc>
        <w:tc>
          <w:tcPr>
            <w:tcW w:w="313" w:type="pct"/>
            <w:tcBorders>
              <w:top w:val="single" w:sz="4" w:space="0" w:color="auto"/>
              <w:left w:val="single" w:sz="4" w:space="0" w:color="auto"/>
              <w:bottom w:val="single" w:sz="4" w:space="0" w:color="auto"/>
              <w:right w:val="single" w:sz="4" w:space="0" w:color="auto"/>
            </w:tcBorders>
          </w:tcPr>
          <w:p w14:paraId="648CF1D2"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0E25E31A"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5E861FCE" w14:textId="77777777" w:rsidR="00220D4A" w:rsidRPr="00D241A4" w:rsidRDefault="00220D4A" w:rsidP="00C361BB">
            <w:pPr>
              <w:pStyle w:val="015"/>
              <w:rPr>
                <w:lang w:val="en-US"/>
              </w:rPr>
            </w:pPr>
            <w:r w:rsidRPr="00D241A4">
              <w:rPr>
                <w:lang w:val="en-US"/>
              </w:rPr>
              <w:t>Код справочника/Массива данных</w:t>
            </w:r>
          </w:p>
        </w:tc>
        <w:tc>
          <w:tcPr>
            <w:tcW w:w="1151" w:type="pct"/>
            <w:tcBorders>
              <w:top w:val="single" w:sz="4" w:space="0" w:color="auto"/>
              <w:left w:val="single" w:sz="4" w:space="0" w:color="auto"/>
              <w:bottom w:val="single" w:sz="4" w:space="0" w:color="auto"/>
              <w:right w:val="single" w:sz="4" w:space="0" w:color="auto"/>
            </w:tcBorders>
          </w:tcPr>
          <w:p w14:paraId="5A7F06FD" w14:textId="77777777" w:rsidR="00220D4A" w:rsidRPr="00D241A4" w:rsidRDefault="00220D4A" w:rsidP="00C361BB">
            <w:pPr>
              <w:pStyle w:val="015"/>
              <w:rPr>
                <w:lang w:val="en-US"/>
              </w:rPr>
            </w:pPr>
            <w:r w:rsidRPr="00D241A4">
              <w:rPr>
                <w:lang w:val="en-US"/>
              </w:rPr>
              <w:t>version – атрибут</w:t>
            </w:r>
          </w:p>
        </w:tc>
      </w:tr>
      <w:tr w:rsidR="00220D4A" w:rsidRPr="00D241A4" w14:paraId="01628BF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55F25632" w14:textId="77777777" w:rsidR="00220D4A" w:rsidRPr="00D241A4" w:rsidRDefault="00220D4A" w:rsidP="00C361BB">
            <w:pPr>
              <w:pStyle w:val="015"/>
              <w:rPr>
                <w:lang w:val="en-US"/>
              </w:rPr>
            </w:pPr>
            <w:r w:rsidRPr="00D241A4">
              <w:t>REF_PDIPlatej</w:t>
            </w:r>
          </w:p>
        </w:tc>
        <w:tc>
          <w:tcPr>
            <w:tcW w:w="670" w:type="pct"/>
            <w:tcBorders>
              <w:top w:val="single" w:sz="4" w:space="0" w:color="auto"/>
              <w:left w:val="single" w:sz="4" w:space="0" w:color="auto"/>
              <w:bottom w:val="single" w:sz="4" w:space="0" w:color="auto"/>
              <w:right w:val="single" w:sz="4" w:space="0" w:color="auto"/>
            </w:tcBorders>
          </w:tcPr>
          <w:p w14:paraId="4CE19C99" w14:textId="77777777" w:rsidR="00220D4A" w:rsidRPr="00D241A4" w:rsidRDefault="00220D4A" w:rsidP="00C361BB">
            <w:pPr>
              <w:pStyle w:val="015"/>
              <w:rPr>
                <w:lang w:val="en-US"/>
              </w:rPr>
            </w:pPr>
            <w:r w:rsidRPr="00D241A4">
              <w:rPr>
                <w:lang w:val="en-US"/>
              </w:rPr>
              <w:t>row</w:t>
            </w:r>
          </w:p>
        </w:tc>
        <w:tc>
          <w:tcPr>
            <w:tcW w:w="580" w:type="pct"/>
            <w:tcBorders>
              <w:top w:val="single" w:sz="4" w:space="0" w:color="auto"/>
              <w:left w:val="single" w:sz="4" w:space="0" w:color="auto"/>
              <w:bottom w:val="single" w:sz="4" w:space="0" w:color="auto"/>
              <w:right w:val="single" w:sz="4" w:space="0" w:color="auto"/>
            </w:tcBorders>
          </w:tcPr>
          <w:p w14:paraId="06416AA9" w14:textId="77777777" w:rsidR="00220D4A" w:rsidRPr="00D241A4" w:rsidRDefault="00220D4A" w:rsidP="00C361BB">
            <w:pPr>
              <w:pStyle w:val="015"/>
            </w:pPr>
          </w:p>
        </w:tc>
        <w:tc>
          <w:tcPr>
            <w:tcW w:w="313" w:type="pct"/>
            <w:tcBorders>
              <w:top w:val="single" w:sz="4" w:space="0" w:color="auto"/>
              <w:left w:val="single" w:sz="4" w:space="0" w:color="auto"/>
              <w:bottom w:val="single" w:sz="4" w:space="0" w:color="auto"/>
              <w:right w:val="single" w:sz="4" w:space="0" w:color="auto"/>
            </w:tcBorders>
          </w:tcPr>
          <w:p w14:paraId="16A5770A"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64D48376"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7C434FC" w14:textId="77777777" w:rsidR="00220D4A" w:rsidRPr="00D241A4" w:rsidRDefault="00220D4A" w:rsidP="00C361BB">
            <w:pPr>
              <w:pStyle w:val="015"/>
            </w:pPr>
          </w:p>
        </w:tc>
        <w:tc>
          <w:tcPr>
            <w:tcW w:w="1151" w:type="pct"/>
            <w:tcBorders>
              <w:top w:val="single" w:sz="4" w:space="0" w:color="auto"/>
              <w:left w:val="single" w:sz="4" w:space="0" w:color="auto"/>
              <w:bottom w:val="single" w:sz="4" w:space="0" w:color="auto"/>
              <w:right w:val="single" w:sz="4" w:space="0" w:color="auto"/>
            </w:tcBorders>
          </w:tcPr>
          <w:p w14:paraId="4D318FB2"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6EB9D59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C9F3BB9"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3C2F143" w14:textId="77777777" w:rsidR="00220D4A" w:rsidRPr="00D241A4" w:rsidRDefault="00220D4A" w:rsidP="00C361BB">
            <w:pPr>
              <w:pStyle w:val="015"/>
              <w:rPr>
                <w:lang w:val="en-US"/>
              </w:rPr>
            </w:pPr>
            <w:r w:rsidRPr="00D241A4">
              <w:t>GUID</w:t>
            </w:r>
          </w:p>
        </w:tc>
        <w:tc>
          <w:tcPr>
            <w:tcW w:w="580" w:type="pct"/>
            <w:tcBorders>
              <w:top w:val="single" w:sz="4" w:space="0" w:color="auto"/>
              <w:left w:val="single" w:sz="4" w:space="0" w:color="auto"/>
              <w:bottom w:val="single" w:sz="4" w:space="0" w:color="auto"/>
              <w:right w:val="single" w:sz="4" w:space="0" w:color="auto"/>
            </w:tcBorders>
          </w:tcPr>
          <w:p w14:paraId="28AE8077" w14:textId="77777777" w:rsidR="00220D4A" w:rsidRPr="00D241A4" w:rsidRDefault="00220D4A" w:rsidP="00C361BB">
            <w:pPr>
              <w:pStyle w:val="015"/>
            </w:pPr>
            <w:r w:rsidRPr="00D241A4">
              <w:t>GUID</w:t>
            </w:r>
          </w:p>
        </w:tc>
        <w:tc>
          <w:tcPr>
            <w:tcW w:w="313" w:type="pct"/>
            <w:tcBorders>
              <w:top w:val="single" w:sz="4" w:space="0" w:color="auto"/>
              <w:left w:val="single" w:sz="4" w:space="0" w:color="auto"/>
              <w:bottom w:val="single" w:sz="4" w:space="0" w:color="auto"/>
              <w:right w:val="single" w:sz="4" w:space="0" w:color="auto"/>
            </w:tcBorders>
          </w:tcPr>
          <w:p w14:paraId="49832900" w14:textId="77777777" w:rsidR="00220D4A" w:rsidRPr="00D241A4" w:rsidRDefault="00220D4A" w:rsidP="00C361BB">
            <w:pPr>
              <w:pStyle w:val="015"/>
              <w:rPr>
                <w:lang w:val="en-US"/>
              </w:rPr>
            </w:pPr>
            <w:r w:rsidRPr="00D241A4">
              <w:t>=</w:t>
            </w:r>
            <w:r w:rsidRPr="00D241A4">
              <w:rPr>
                <w:lang w:val="en-US"/>
              </w:rPr>
              <w:t>36</w:t>
            </w:r>
          </w:p>
        </w:tc>
        <w:tc>
          <w:tcPr>
            <w:tcW w:w="551" w:type="pct"/>
            <w:tcBorders>
              <w:top w:val="single" w:sz="4" w:space="0" w:color="auto"/>
              <w:left w:val="single" w:sz="4" w:space="0" w:color="auto"/>
              <w:bottom w:val="single" w:sz="4" w:space="0" w:color="auto"/>
              <w:right w:val="single" w:sz="4" w:space="0" w:color="auto"/>
            </w:tcBorders>
          </w:tcPr>
          <w:p w14:paraId="47C8C1B0"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7BBB4ADC"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1151" w:type="pct"/>
            <w:tcBorders>
              <w:top w:val="single" w:sz="4" w:space="0" w:color="auto"/>
              <w:left w:val="single" w:sz="4" w:space="0" w:color="auto"/>
              <w:bottom w:val="single" w:sz="4" w:space="0" w:color="auto"/>
              <w:right w:val="single" w:sz="4" w:space="0" w:color="auto"/>
            </w:tcBorders>
          </w:tcPr>
          <w:p w14:paraId="5B33D687"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6CA2E5BC"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A43751E"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8F0DE89" w14:textId="77777777" w:rsidR="00220D4A" w:rsidRPr="00D241A4" w:rsidRDefault="00220D4A" w:rsidP="00C361BB">
            <w:pPr>
              <w:pStyle w:val="015"/>
              <w:rPr>
                <w:lang w:val="en-US"/>
              </w:rPr>
            </w:pPr>
            <w:r w:rsidRPr="00D241A4">
              <w:t>StartDateActive</w:t>
            </w:r>
          </w:p>
        </w:tc>
        <w:tc>
          <w:tcPr>
            <w:tcW w:w="580" w:type="pct"/>
            <w:tcBorders>
              <w:top w:val="single" w:sz="4" w:space="0" w:color="auto"/>
              <w:left w:val="single" w:sz="4" w:space="0" w:color="auto"/>
              <w:bottom w:val="single" w:sz="4" w:space="0" w:color="auto"/>
              <w:right w:val="single" w:sz="4" w:space="0" w:color="auto"/>
            </w:tcBorders>
          </w:tcPr>
          <w:p w14:paraId="0B95F10F"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124D8446"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42D83145"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7AE6F49C"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1151" w:type="pct"/>
            <w:tcBorders>
              <w:top w:val="single" w:sz="4" w:space="0" w:color="auto"/>
              <w:left w:val="single" w:sz="4" w:space="0" w:color="auto"/>
              <w:bottom w:val="single" w:sz="4" w:space="0" w:color="auto"/>
              <w:right w:val="single" w:sz="4" w:space="0" w:color="auto"/>
            </w:tcBorders>
          </w:tcPr>
          <w:p w14:paraId="09430EFE" w14:textId="77777777" w:rsidR="00220D4A" w:rsidRPr="00D241A4" w:rsidRDefault="00220D4A" w:rsidP="00C361BB">
            <w:pPr>
              <w:pStyle w:val="015"/>
            </w:pPr>
          </w:p>
        </w:tc>
      </w:tr>
      <w:tr w:rsidR="00220D4A" w:rsidRPr="00D241A4" w14:paraId="35F758A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05457BB"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EB67347" w14:textId="77777777" w:rsidR="00220D4A" w:rsidRPr="00D241A4" w:rsidRDefault="00220D4A" w:rsidP="00C361BB">
            <w:pPr>
              <w:pStyle w:val="015"/>
              <w:rPr>
                <w:lang w:val="en-US"/>
              </w:rPr>
            </w:pPr>
            <w:r w:rsidRPr="00D241A4">
              <w:t>EndDateActive</w:t>
            </w:r>
          </w:p>
        </w:tc>
        <w:tc>
          <w:tcPr>
            <w:tcW w:w="580" w:type="pct"/>
            <w:tcBorders>
              <w:top w:val="single" w:sz="4" w:space="0" w:color="auto"/>
              <w:left w:val="single" w:sz="4" w:space="0" w:color="auto"/>
              <w:bottom w:val="single" w:sz="4" w:space="0" w:color="auto"/>
              <w:right w:val="single" w:sz="4" w:space="0" w:color="auto"/>
            </w:tcBorders>
          </w:tcPr>
          <w:p w14:paraId="38715C89"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6FF7C36A"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0F10BCEF"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102CE762"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1151" w:type="pct"/>
            <w:tcBorders>
              <w:top w:val="single" w:sz="4" w:space="0" w:color="auto"/>
              <w:left w:val="single" w:sz="4" w:space="0" w:color="auto"/>
              <w:bottom w:val="single" w:sz="4" w:space="0" w:color="auto"/>
              <w:right w:val="single" w:sz="4" w:space="0" w:color="auto"/>
            </w:tcBorders>
          </w:tcPr>
          <w:p w14:paraId="25B543D0" w14:textId="77777777" w:rsidR="00220D4A" w:rsidRPr="00D241A4" w:rsidRDefault="00220D4A" w:rsidP="00C361BB">
            <w:pPr>
              <w:pStyle w:val="015"/>
            </w:pPr>
          </w:p>
        </w:tc>
      </w:tr>
      <w:tr w:rsidR="00220D4A" w:rsidRPr="00D241A4" w14:paraId="6A7AB7A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D10F38E"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E5C7636" w14:textId="77777777" w:rsidR="00220D4A" w:rsidRPr="00D241A4" w:rsidRDefault="00220D4A" w:rsidP="00C361BB">
            <w:pPr>
              <w:pStyle w:val="015"/>
              <w:rPr>
                <w:lang w:val="en-US"/>
              </w:rPr>
            </w:pPr>
            <w:r w:rsidRPr="00D241A4">
              <w:rPr>
                <w:lang w:val="en-US"/>
              </w:rPr>
              <w:t>Status</w:t>
            </w:r>
          </w:p>
        </w:tc>
        <w:tc>
          <w:tcPr>
            <w:tcW w:w="580" w:type="pct"/>
            <w:tcBorders>
              <w:top w:val="single" w:sz="4" w:space="0" w:color="auto"/>
              <w:left w:val="single" w:sz="4" w:space="0" w:color="auto"/>
              <w:bottom w:val="single" w:sz="4" w:space="0" w:color="auto"/>
              <w:right w:val="single" w:sz="4" w:space="0" w:color="auto"/>
            </w:tcBorders>
          </w:tcPr>
          <w:p w14:paraId="7C2FD78C"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26CFF35" w14:textId="77777777" w:rsidR="00220D4A" w:rsidRPr="00D241A4" w:rsidRDefault="00220D4A" w:rsidP="00C361BB">
            <w:pPr>
              <w:pStyle w:val="015"/>
              <w:rPr>
                <w:lang w:val="en-US"/>
              </w:rPr>
            </w:pPr>
            <w:r w:rsidRPr="00D241A4">
              <w:rPr>
                <w:lang w:val="en-US"/>
              </w:rPr>
              <w:t>&lt;</w:t>
            </w:r>
            <w:r w:rsidRPr="00D241A4">
              <w:t>=</w:t>
            </w:r>
            <w:r w:rsidRPr="00D241A4">
              <w:rPr>
                <w:lang w:val="en-US"/>
              </w:rPr>
              <w:t>9</w:t>
            </w:r>
          </w:p>
        </w:tc>
        <w:tc>
          <w:tcPr>
            <w:tcW w:w="551" w:type="pct"/>
            <w:tcBorders>
              <w:top w:val="single" w:sz="4" w:space="0" w:color="auto"/>
              <w:left w:val="single" w:sz="4" w:space="0" w:color="auto"/>
              <w:bottom w:val="single" w:sz="4" w:space="0" w:color="auto"/>
              <w:right w:val="single" w:sz="4" w:space="0" w:color="auto"/>
            </w:tcBorders>
          </w:tcPr>
          <w:p w14:paraId="3A877D14" w14:textId="77777777" w:rsidR="00220D4A" w:rsidRPr="00D241A4" w:rsidRDefault="00220D4A" w:rsidP="00C361BB">
            <w:pPr>
              <w:pStyle w:val="015"/>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7AD64686" w14:textId="77777777" w:rsidR="00220D4A" w:rsidRPr="00D241A4" w:rsidRDefault="00220D4A" w:rsidP="00C361BB">
            <w:pPr>
              <w:pStyle w:val="015"/>
            </w:pPr>
            <w:r w:rsidRPr="00D241A4">
              <w:t>С</w:t>
            </w:r>
            <w:r w:rsidRPr="00D241A4">
              <w:rPr>
                <w:lang w:val="en-US"/>
              </w:rPr>
              <w:t>татус записи</w:t>
            </w:r>
          </w:p>
        </w:tc>
        <w:tc>
          <w:tcPr>
            <w:tcW w:w="1151" w:type="pct"/>
            <w:tcBorders>
              <w:top w:val="single" w:sz="4" w:space="0" w:color="auto"/>
              <w:left w:val="single" w:sz="4" w:space="0" w:color="auto"/>
              <w:bottom w:val="single" w:sz="4" w:space="0" w:color="auto"/>
              <w:right w:val="single" w:sz="4" w:space="0" w:color="auto"/>
            </w:tcBorders>
          </w:tcPr>
          <w:p w14:paraId="095C6FDB" w14:textId="77777777" w:rsidR="00220D4A" w:rsidRPr="00D241A4" w:rsidRDefault="00220D4A" w:rsidP="00C361BB">
            <w:pPr>
              <w:pStyle w:val="015"/>
            </w:pPr>
            <w:r w:rsidRPr="00D241A4">
              <w:t>Указывается код статуса записи. Допустимые значения:</w:t>
            </w:r>
          </w:p>
          <w:p w14:paraId="3A3BCAB3" w14:textId="77777777" w:rsidR="00220D4A" w:rsidRPr="00D241A4" w:rsidRDefault="00220D4A" w:rsidP="00C361BB">
            <w:pPr>
              <w:pStyle w:val="afffffd"/>
              <w:rPr>
                <w:color w:val="auto"/>
              </w:rPr>
            </w:pPr>
            <w:r w:rsidRPr="00D241A4">
              <w:rPr>
                <w:color w:val="auto"/>
                <w:lang w:val="en-US"/>
              </w:rPr>
              <w:t>PREACTIVE</w:t>
            </w:r>
            <w:r w:rsidRPr="00D241A4">
              <w:rPr>
                <w:color w:val="auto"/>
              </w:rPr>
              <w:t xml:space="preserve"> – условно актуальная;</w:t>
            </w:r>
          </w:p>
          <w:p w14:paraId="22DBF9F7" w14:textId="77777777" w:rsidR="00220D4A" w:rsidRPr="00D241A4" w:rsidRDefault="00220D4A" w:rsidP="00C361BB">
            <w:pPr>
              <w:pStyle w:val="015"/>
            </w:pPr>
            <w:r w:rsidRPr="00D241A4">
              <w:t>ACTIVE – актуальная;</w:t>
            </w:r>
          </w:p>
          <w:p w14:paraId="6C113066" w14:textId="77777777" w:rsidR="00220D4A" w:rsidRPr="00D241A4" w:rsidRDefault="00220D4A" w:rsidP="00C361BB">
            <w:pPr>
              <w:pStyle w:val="015"/>
            </w:pPr>
            <w:r w:rsidRPr="00D241A4">
              <w:t>ARCHIVE – архивная.</w:t>
            </w:r>
          </w:p>
        </w:tc>
      </w:tr>
      <w:tr w:rsidR="00220D4A" w:rsidRPr="00D241A4" w14:paraId="17DAAF6C"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0E58D85"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172CBBC" w14:textId="77777777" w:rsidR="00220D4A" w:rsidRPr="00D241A4" w:rsidRDefault="00220D4A" w:rsidP="00C361BB">
            <w:pPr>
              <w:pStyle w:val="015"/>
              <w:rPr>
                <w:lang w:val="en-US"/>
              </w:rPr>
            </w:pPr>
            <w:r w:rsidRPr="00D241A4">
              <w:rPr>
                <w:lang w:val="en-US"/>
              </w:rPr>
              <w:t>PPOOKTMOCode11</w:t>
            </w:r>
          </w:p>
        </w:tc>
        <w:tc>
          <w:tcPr>
            <w:tcW w:w="580" w:type="pct"/>
            <w:tcBorders>
              <w:top w:val="single" w:sz="4" w:space="0" w:color="auto"/>
              <w:left w:val="single" w:sz="4" w:space="0" w:color="auto"/>
              <w:bottom w:val="single" w:sz="4" w:space="0" w:color="auto"/>
              <w:right w:val="single" w:sz="4" w:space="0" w:color="auto"/>
            </w:tcBorders>
          </w:tcPr>
          <w:p w14:paraId="2BFEA96A"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3B61CBC" w14:textId="77777777" w:rsidR="00220D4A" w:rsidRPr="00D241A4" w:rsidRDefault="00220D4A" w:rsidP="00C361BB">
            <w:pPr>
              <w:pStyle w:val="015"/>
              <w:rPr>
                <w:lang w:val="en-US"/>
              </w:rPr>
            </w:pPr>
            <w:r w:rsidRPr="00D241A4">
              <w:t>=11</w:t>
            </w:r>
          </w:p>
        </w:tc>
        <w:tc>
          <w:tcPr>
            <w:tcW w:w="551" w:type="pct"/>
            <w:tcBorders>
              <w:top w:val="single" w:sz="4" w:space="0" w:color="auto"/>
              <w:left w:val="single" w:sz="4" w:space="0" w:color="auto"/>
              <w:bottom w:val="single" w:sz="4" w:space="0" w:color="auto"/>
              <w:right w:val="single" w:sz="4" w:space="0" w:color="auto"/>
            </w:tcBorders>
          </w:tcPr>
          <w:p w14:paraId="5C7945F4"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337D8825" w14:textId="77777777" w:rsidR="00220D4A" w:rsidRPr="00D241A4" w:rsidRDefault="00220D4A" w:rsidP="00C361BB">
            <w:pPr>
              <w:pStyle w:val="015"/>
            </w:pPr>
            <w:r w:rsidRPr="00D241A4">
              <w:t xml:space="preserve">Код ППО </w:t>
            </w:r>
          </w:p>
        </w:tc>
        <w:tc>
          <w:tcPr>
            <w:tcW w:w="1151" w:type="pct"/>
            <w:tcBorders>
              <w:top w:val="single" w:sz="4" w:space="0" w:color="auto"/>
              <w:left w:val="single" w:sz="4" w:space="0" w:color="auto"/>
              <w:bottom w:val="single" w:sz="4" w:space="0" w:color="auto"/>
              <w:right w:val="single" w:sz="4" w:space="0" w:color="auto"/>
            </w:tcBorders>
          </w:tcPr>
          <w:p w14:paraId="71DCB97F" w14:textId="77777777" w:rsidR="00220D4A" w:rsidRPr="00D241A4" w:rsidRDefault="00220D4A" w:rsidP="00C361BB">
            <w:pPr>
              <w:pStyle w:val="015"/>
            </w:pPr>
            <w:r w:rsidRPr="00D241A4">
              <w:t>Код.Сегмент5</w:t>
            </w:r>
          </w:p>
          <w:p w14:paraId="3BC536F9" w14:textId="77777777" w:rsidR="00220D4A" w:rsidRPr="00D241A4" w:rsidRDefault="00220D4A" w:rsidP="00C361BB">
            <w:pPr>
              <w:pStyle w:val="015"/>
            </w:pPr>
            <w:r w:rsidRPr="00D241A4">
              <w:t>равен ОКТМО по Таблице соответствия кодов ОКАТО кодам ОКТМО. Если код равен 8, то добавляется справа «000»</w:t>
            </w:r>
          </w:p>
        </w:tc>
      </w:tr>
      <w:tr w:rsidR="00220D4A" w:rsidRPr="00D241A4" w14:paraId="4594D75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B888838"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FDE98D8" w14:textId="77777777" w:rsidR="00220D4A" w:rsidRPr="00D241A4" w:rsidRDefault="00220D4A" w:rsidP="00C361BB">
            <w:pPr>
              <w:pStyle w:val="015"/>
              <w:rPr>
                <w:lang w:val="en-US"/>
              </w:rPr>
            </w:pPr>
            <w:r w:rsidRPr="00D241A4">
              <w:t>PPNum</w:t>
            </w:r>
          </w:p>
        </w:tc>
        <w:tc>
          <w:tcPr>
            <w:tcW w:w="580" w:type="pct"/>
            <w:tcBorders>
              <w:top w:val="single" w:sz="4" w:space="0" w:color="auto"/>
              <w:left w:val="single" w:sz="4" w:space="0" w:color="auto"/>
              <w:bottom w:val="single" w:sz="4" w:space="0" w:color="auto"/>
              <w:right w:val="single" w:sz="4" w:space="0" w:color="auto"/>
            </w:tcBorders>
          </w:tcPr>
          <w:p w14:paraId="199A81C5"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7711A3D" w14:textId="77777777" w:rsidR="00220D4A" w:rsidRPr="00D241A4" w:rsidRDefault="00220D4A" w:rsidP="00C361BB">
            <w:pPr>
              <w:pStyle w:val="015"/>
              <w:rPr>
                <w:lang w:val="en-US"/>
              </w:rPr>
            </w:pPr>
            <w:r w:rsidRPr="00D241A4">
              <w:t>=</w:t>
            </w:r>
            <w:r w:rsidRPr="00D241A4">
              <w:rPr>
                <w:lang w:val="en-US"/>
              </w:rPr>
              <w:t>4</w:t>
            </w:r>
          </w:p>
        </w:tc>
        <w:tc>
          <w:tcPr>
            <w:tcW w:w="551" w:type="pct"/>
            <w:tcBorders>
              <w:top w:val="single" w:sz="4" w:space="0" w:color="auto"/>
              <w:left w:val="single" w:sz="4" w:space="0" w:color="auto"/>
              <w:bottom w:val="single" w:sz="4" w:space="0" w:color="auto"/>
              <w:right w:val="single" w:sz="4" w:space="0" w:color="auto"/>
            </w:tcBorders>
          </w:tcPr>
          <w:p w14:paraId="29086E6D"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3812463" w14:textId="77777777" w:rsidR="00220D4A" w:rsidRPr="00D241A4" w:rsidRDefault="00220D4A" w:rsidP="00C361BB">
            <w:pPr>
              <w:pStyle w:val="015"/>
            </w:pPr>
            <w:r w:rsidRPr="00D241A4">
              <w:t>Порядковый номер платежа в рамках КБК и ОКАТО</w:t>
            </w:r>
          </w:p>
        </w:tc>
        <w:tc>
          <w:tcPr>
            <w:tcW w:w="1151" w:type="pct"/>
            <w:tcBorders>
              <w:top w:val="single" w:sz="4" w:space="0" w:color="auto"/>
              <w:left w:val="single" w:sz="4" w:space="0" w:color="auto"/>
              <w:bottom w:val="single" w:sz="4" w:space="0" w:color="auto"/>
              <w:right w:val="single" w:sz="4" w:space="0" w:color="auto"/>
            </w:tcBorders>
          </w:tcPr>
          <w:p w14:paraId="4C5DCD2B" w14:textId="77777777" w:rsidR="00220D4A" w:rsidRPr="00D241A4" w:rsidRDefault="00220D4A" w:rsidP="00C361BB">
            <w:pPr>
              <w:pStyle w:val="015"/>
            </w:pPr>
            <w:r w:rsidRPr="00D241A4">
              <w:t>Код.Сегмент6</w:t>
            </w:r>
          </w:p>
        </w:tc>
      </w:tr>
      <w:tr w:rsidR="00220D4A" w:rsidRPr="00D241A4" w14:paraId="02141B1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A1613F2"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C0827F8" w14:textId="77777777" w:rsidR="00220D4A" w:rsidRPr="00D241A4" w:rsidRDefault="00220D4A" w:rsidP="00C361BB">
            <w:pPr>
              <w:pStyle w:val="015"/>
              <w:rPr>
                <w:lang w:val="en-US"/>
              </w:rPr>
            </w:pPr>
            <w:r w:rsidRPr="00D241A4">
              <w:t>Code</w:t>
            </w:r>
          </w:p>
        </w:tc>
        <w:tc>
          <w:tcPr>
            <w:tcW w:w="580" w:type="pct"/>
            <w:tcBorders>
              <w:top w:val="single" w:sz="4" w:space="0" w:color="auto"/>
              <w:left w:val="single" w:sz="4" w:space="0" w:color="auto"/>
              <w:bottom w:val="single" w:sz="4" w:space="0" w:color="auto"/>
              <w:right w:val="single" w:sz="4" w:space="0" w:color="auto"/>
            </w:tcBorders>
          </w:tcPr>
          <w:p w14:paraId="1FF2351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9EB0DE5" w14:textId="77777777" w:rsidR="00220D4A" w:rsidRPr="00D241A4" w:rsidRDefault="00220D4A" w:rsidP="00C361BB">
            <w:pPr>
              <w:pStyle w:val="015"/>
              <w:rPr>
                <w:lang w:val="en-US"/>
              </w:rPr>
            </w:pPr>
            <w:r w:rsidRPr="00D241A4">
              <w:t>=3</w:t>
            </w:r>
            <w:r w:rsidRPr="00D241A4">
              <w:rPr>
                <w:lang w:val="en-US"/>
              </w:rPr>
              <w:t>5</w:t>
            </w:r>
          </w:p>
        </w:tc>
        <w:tc>
          <w:tcPr>
            <w:tcW w:w="551" w:type="pct"/>
            <w:tcBorders>
              <w:top w:val="single" w:sz="4" w:space="0" w:color="auto"/>
              <w:left w:val="single" w:sz="4" w:space="0" w:color="auto"/>
              <w:bottom w:val="single" w:sz="4" w:space="0" w:color="auto"/>
              <w:right w:val="single" w:sz="4" w:space="0" w:color="auto"/>
            </w:tcBorders>
          </w:tcPr>
          <w:p w14:paraId="3980C490"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1C018EE6" w14:textId="77777777" w:rsidR="00220D4A" w:rsidRPr="00D241A4" w:rsidRDefault="00220D4A" w:rsidP="00C361BB">
            <w:pPr>
              <w:pStyle w:val="015"/>
              <w:rPr>
                <w:lang w:val="en-US"/>
              </w:rPr>
            </w:pPr>
            <w:r w:rsidRPr="00D241A4">
              <w:rPr>
                <w:lang w:val="en-US"/>
              </w:rPr>
              <w:t>Код</w:t>
            </w:r>
            <w:r w:rsidRPr="00D241A4">
              <w:t xml:space="preserve"> записи в ПДИ</w:t>
            </w:r>
          </w:p>
        </w:tc>
        <w:tc>
          <w:tcPr>
            <w:tcW w:w="1151" w:type="pct"/>
            <w:tcBorders>
              <w:top w:val="single" w:sz="4" w:space="0" w:color="auto"/>
              <w:left w:val="single" w:sz="4" w:space="0" w:color="auto"/>
              <w:bottom w:val="single" w:sz="4" w:space="0" w:color="auto"/>
              <w:right w:val="single" w:sz="4" w:space="0" w:color="auto"/>
            </w:tcBorders>
          </w:tcPr>
          <w:p w14:paraId="02D3C515" w14:textId="77777777" w:rsidR="00220D4A" w:rsidRPr="00D241A4" w:rsidRDefault="00220D4A" w:rsidP="00C361BB">
            <w:pPr>
              <w:pStyle w:val="015"/>
            </w:pPr>
            <w:r w:rsidRPr="00D241A4">
              <w:t>Части кода записи в ПДИ:</w:t>
            </w:r>
          </w:p>
          <w:p w14:paraId="113C5A99" w14:textId="77777777" w:rsidR="00220D4A" w:rsidRPr="00D241A4" w:rsidRDefault="00220D4A" w:rsidP="00C361BB">
            <w:pPr>
              <w:pStyle w:val="015"/>
            </w:pPr>
            <w:r w:rsidRPr="00D241A4">
              <w:t xml:space="preserve">Код Главы; </w:t>
            </w:r>
          </w:p>
          <w:p w14:paraId="536C5A41" w14:textId="77777777" w:rsidR="00220D4A" w:rsidRPr="00D241A4" w:rsidRDefault="00220D4A" w:rsidP="00C361BB">
            <w:pPr>
              <w:pStyle w:val="015"/>
            </w:pPr>
            <w:r w:rsidRPr="00D241A4">
              <w:t>Код вида доходов;</w:t>
            </w:r>
          </w:p>
          <w:p w14:paraId="7ECF42B5" w14:textId="77777777" w:rsidR="00220D4A" w:rsidRPr="00D241A4" w:rsidRDefault="00220D4A" w:rsidP="00C361BB">
            <w:pPr>
              <w:pStyle w:val="015"/>
            </w:pPr>
            <w:r w:rsidRPr="00D241A4">
              <w:t>Код подвида доходов;</w:t>
            </w:r>
          </w:p>
          <w:p w14:paraId="703F0473" w14:textId="77777777" w:rsidR="00220D4A" w:rsidRPr="00D241A4" w:rsidRDefault="00220D4A" w:rsidP="00C361BB">
            <w:pPr>
              <w:pStyle w:val="015"/>
            </w:pPr>
            <w:r w:rsidRPr="00D241A4">
              <w:t>Код сегмента;</w:t>
            </w:r>
          </w:p>
          <w:p w14:paraId="3C9AA2CB" w14:textId="77777777" w:rsidR="00220D4A" w:rsidRPr="00D241A4" w:rsidRDefault="00220D4A" w:rsidP="00C361BB">
            <w:pPr>
              <w:pStyle w:val="015"/>
            </w:pPr>
            <w:r w:rsidRPr="00D241A4">
              <w:t>Код ОКАТО;</w:t>
            </w:r>
          </w:p>
          <w:p w14:paraId="136418B2" w14:textId="77777777" w:rsidR="00220D4A" w:rsidRPr="00D241A4" w:rsidRDefault="00220D4A" w:rsidP="00C361BB">
            <w:pPr>
              <w:pStyle w:val="015"/>
            </w:pPr>
            <w:r w:rsidRPr="00D241A4">
              <w:t>Порядковый номер.</w:t>
            </w:r>
          </w:p>
        </w:tc>
      </w:tr>
      <w:tr w:rsidR="00220D4A" w:rsidRPr="00D241A4" w14:paraId="7A59917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85F09B5"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10436E0" w14:textId="77777777" w:rsidR="00220D4A" w:rsidRPr="00D241A4" w:rsidRDefault="00220D4A" w:rsidP="00C361BB">
            <w:pPr>
              <w:pStyle w:val="015"/>
              <w:rPr>
                <w:lang w:val="en-US"/>
              </w:rPr>
            </w:pPr>
            <w:r w:rsidRPr="00D241A4">
              <w:t>Name</w:t>
            </w:r>
          </w:p>
        </w:tc>
        <w:tc>
          <w:tcPr>
            <w:tcW w:w="580" w:type="pct"/>
            <w:tcBorders>
              <w:top w:val="single" w:sz="4" w:space="0" w:color="auto"/>
              <w:left w:val="single" w:sz="4" w:space="0" w:color="auto"/>
              <w:bottom w:val="single" w:sz="4" w:space="0" w:color="auto"/>
              <w:right w:val="single" w:sz="4" w:space="0" w:color="auto"/>
            </w:tcBorders>
          </w:tcPr>
          <w:p w14:paraId="29BA2337"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4E5C7C6" w14:textId="77777777" w:rsidR="00220D4A" w:rsidRPr="00D241A4" w:rsidRDefault="00220D4A" w:rsidP="00C361BB">
            <w:pPr>
              <w:pStyle w:val="015"/>
            </w:pPr>
            <w:r w:rsidRPr="00D241A4">
              <w:t>&lt;=1000</w:t>
            </w:r>
          </w:p>
        </w:tc>
        <w:tc>
          <w:tcPr>
            <w:tcW w:w="551" w:type="pct"/>
            <w:tcBorders>
              <w:top w:val="single" w:sz="4" w:space="0" w:color="auto"/>
              <w:left w:val="single" w:sz="4" w:space="0" w:color="auto"/>
              <w:bottom w:val="single" w:sz="4" w:space="0" w:color="auto"/>
              <w:right w:val="single" w:sz="4" w:space="0" w:color="auto"/>
            </w:tcBorders>
          </w:tcPr>
          <w:p w14:paraId="5E2DEC1E"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22C81809" w14:textId="77777777" w:rsidR="00220D4A" w:rsidRPr="00D241A4" w:rsidRDefault="00220D4A" w:rsidP="00C361BB">
            <w:pPr>
              <w:pStyle w:val="015"/>
            </w:pPr>
            <w:r w:rsidRPr="00D241A4">
              <w:rPr>
                <w:lang w:val="en-US"/>
              </w:rPr>
              <w:t xml:space="preserve">Наименование </w:t>
            </w:r>
            <w:r w:rsidRPr="00D241A4">
              <w:t>платежа</w:t>
            </w:r>
          </w:p>
        </w:tc>
        <w:tc>
          <w:tcPr>
            <w:tcW w:w="1151" w:type="pct"/>
            <w:tcBorders>
              <w:top w:val="single" w:sz="4" w:space="0" w:color="auto"/>
              <w:left w:val="single" w:sz="4" w:space="0" w:color="auto"/>
              <w:bottom w:val="single" w:sz="4" w:space="0" w:color="auto"/>
              <w:right w:val="single" w:sz="4" w:space="0" w:color="auto"/>
            </w:tcBorders>
          </w:tcPr>
          <w:p w14:paraId="714EE2A4" w14:textId="77777777" w:rsidR="00220D4A" w:rsidRPr="00D241A4" w:rsidRDefault="00220D4A" w:rsidP="00C361BB">
            <w:pPr>
              <w:pStyle w:val="015"/>
            </w:pPr>
          </w:p>
        </w:tc>
      </w:tr>
      <w:tr w:rsidR="00220D4A" w:rsidRPr="00D241A4" w14:paraId="7DDF3CE7"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92E1449"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7CD2C2E" w14:textId="77777777" w:rsidR="00220D4A" w:rsidRPr="00D241A4" w:rsidRDefault="00220D4A" w:rsidP="00C361BB">
            <w:pPr>
              <w:pStyle w:val="015"/>
              <w:rPr>
                <w:lang w:val="en-US"/>
              </w:rPr>
            </w:pPr>
            <w:r w:rsidRPr="00D241A4">
              <w:t>PDIIstochCode</w:t>
            </w:r>
          </w:p>
        </w:tc>
        <w:tc>
          <w:tcPr>
            <w:tcW w:w="580" w:type="pct"/>
            <w:tcBorders>
              <w:top w:val="single" w:sz="4" w:space="0" w:color="auto"/>
              <w:left w:val="single" w:sz="4" w:space="0" w:color="auto"/>
              <w:bottom w:val="single" w:sz="4" w:space="0" w:color="auto"/>
              <w:right w:val="single" w:sz="4" w:space="0" w:color="auto"/>
            </w:tcBorders>
          </w:tcPr>
          <w:p w14:paraId="7524BD9E"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D8B5F98" w14:textId="77777777" w:rsidR="00220D4A" w:rsidRPr="00D241A4" w:rsidRDefault="00220D4A" w:rsidP="00C361BB">
            <w:pPr>
              <w:pStyle w:val="015"/>
            </w:pPr>
            <w:r w:rsidRPr="00D241A4">
              <w:t>=</w:t>
            </w:r>
            <w:r w:rsidRPr="00D241A4">
              <w:rPr>
                <w:lang w:val="en-US"/>
              </w:rPr>
              <w:t>35</w:t>
            </w:r>
          </w:p>
        </w:tc>
        <w:tc>
          <w:tcPr>
            <w:tcW w:w="551" w:type="pct"/>
            <w:tcBorders>
              <w:top w:val="single" w:sz="4" w:space="0" w:color="auto"/>
              <w:left w:val="single" w:sz="4" w:space="0" w:color="auto"/>
              <w:bottom w:val="single" w:sz="4" w:space="0" w:color="auto"/>
              <w:right w:val="single" w:sz="4" w:space="0" w:color="auto"/>
            </w:tcBorders>
          </w:tcPr>
          <w:p w14:paraId="06DF142D"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3715C08A" w14:textId="77777777" w:rsidR="00220D4A" w:rsidRPr="00D241A4" w:rsidRDefault="00220D4A" w:rsidP="00C361BB">
            <w:pPr>
              <w:pStyle w:val="015"/>
            </w:pPr>
            <w:r w:rsidRPr="00D241A4">
              <w:t>Код источника по бюджетной классификации</w:t>
            </w:r>
          </w:p>
        </w:tc>
        <w:tc>
          <w:tcPr>
            <w:tcW w:w="1151" w:type="pct"/>
            <w:tcBorders>
              <w:top w:val="single" w:sz="4" w:space="0" w:color="auto"/>
              <w:left w:val="single" w:sz="4" w:space="0" w:color="auto"/>
              <w:bottom w:val="single" w:sz="4" w:space="0" w:color="auto"/>
              <w:right w:val="single" w:sz="4" w:space="0" w:color="auto"/>
            </w:tcBorders>
          </w:tcPr>
          <w:p w14:paraId="58883ED4" w14:textId="77777777" w:rsidR="00220D4A" w:rsidRPr="00D241A4" w:rsidRDefault="00220D4A" w:rsidP="00C361BB">
            <w:pPr>
              <w:pStyle w:val="015"/>
            </w:pPr>
          </w:p>
        </w:tc>
      </w:tr>
      <w:tr w:rsidR="00220D4A" w:rsidRPr="00D241A4" w14:paraId="66C18D7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8306DB7" w14:textId="77777777" w:rsidR="00220D4A" w:rsidRPr="00D241A4" w:rsidRDefault="00220D4A" w:rsidP="00C361BB">
            <w:pPr>
              <w:pStyle w:val="015"/>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4EDF2CC" w14:textId="77777777" w:rsidR="00220D4A" w:rsidRPr="00D241A4" w:rsidRDefault="00220D4A" w:rsidP="00C361BB">
            <w:pPr>
              <w:pStyle w:val="015"/>
            </w:pPr>
            <w:r w:rsidRPr="00D241A4">
              <w:t>PDIIstochName</w:t>
            </w:r>
          </w:p>
        </w:tc>
        <w:tc>
          <w:tcPr>
            <w:tcW w:w="580" w:type="pct"/>
            <w:tcBorders>
              <w:top w:val="single" w:sz="4" w:space="0" w:color="auto"/>
              <w:left w:val="single" w:sz="4" w:space="0" w:color="auto"/>
              <w:bottom w:val="single" w:sz="4" w:space="0" w:color="auto"/>
              <w:right w:val="single" w:sz="4" w:space="0" w:color="auto"/>
            </w:tcBorders>
          </w:tcPr>
          <w:p w14:paraId="67887CE9"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A2CD9C5" w14:textId="77777777" w:rsidR="00220D4A" w:rsidRPr="00D241A4" w:rsidRDefault="00220D4A" w:rsidP="00C361BB">
            <w:pPr>
              <w:pStyle w:val="015"/>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25AB66AF"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3B8F14D3" w14:textId="77777777" w:rsidR="00220D4A" w:rsidRPr="00D241A4" w:rsidRDefault="00220D4A" w:rsidP="00C361BB">
            <w:pPr>
              <w:pStyle w:val="015"/>
            </w:pPr>
            <w:r w:rsidRPr="00D241A4">
              <w:t>Наименование источника по бюджетной классификации</w:t>
            </w:r>
          </w:p>
        </w:tc>
        <w:tc>
          <w:tcPr>
            <w:tcW w:w="1151" w:type="pct"/>
            <w:tcBorders>
              <w:top w:val="single" w:sz="4" w:space="0" w:color="auto"/>
              <w:left w:val="single" w:sz="4" w:space="0" w:color="auto"/>
              <w:bottom w:val="single" w:sz="4" w:space="0" w:color="auto"/>
              <w:right w:val="single" w:sz="4" w:space="0" w:color="auto"/>
            </w:tcBorders>
          </w:tcPr>
          <w:p w14:paraId="7B1EC6E7" w14:textId="77777777" w:rsidR="00220D4A" w:rsidRPr="00D241A4" w:rsidRDefault="00220D4A" w:rsidP="00C361BB">
            <w:pPr>
              <w:pStyle w:val="015"/>
            </w:pPr>
          </w:p>
        </w:tc>
      </w:tr>
      <w:tr w:rsidR="00220D4A" w:rsidRPr="00D241A4" w14:paraId="555CE13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A5D10AF"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F55C61E" w14:textId="77777777" w:rsidR="00220D4A" w:rsidRPr="00D241A4" w:rsidRDefault="00220D4A" w:rsidP="00C361BB">
            <w:pPr>
              <w:pStyle w:val="015"/>
              <w:rPr>
                <w:lang w:val="en-US"/>
              </w:rPr>
            </w:pPr>
            <w:r w:rsidRPr="00D241A4">
              <w:rPr>
                <w:lang w:val="en-US"/>
              </w:rPr>
              <w:t>IsNew</w:t>
            </w:r>
          </w:p>
        </w:tc>
        <w:tc>
          <w:tcPr>
            <w:tcW w:w="580" w:type="pct"/>
            <w:tcBorders>
              <w:top w:val="single" w:sz="4" w:space="0" w:color="auto"/>
              <w:left w:val="single" w:sz="4" w:space="0" w:color="auto"/>
              <w:bottom w:val="single" w:sz="4" w:space="0" w:color="auto"/>
              <w:right w:val="single" w:sz="4" w:space="0" w:color="auto"/>
            </w:tcBorders>
          </w:tcPr>
          <w:p w14:paraId="289E3DBF" w14:textId="77777777" w:rsidR="00220D4A" w:rsidRPr="00D241A4" w:rsidRDefault="00220D4A" w:rsidP="00C361BB">
            <w:pPr>
              <w:pStyle w:val="015"/>
              <w:rPr>
                <w:lang w:val="en-US"/>
              </w:rPr>
            </w:pPr>
            <w:r w:rsidRPr="00D241A4">
              <w:t>BOOLEAN</w:t>
            </w:r>
          </w:p>
        </w:tc>
        <w:tc>
          <w:tcPr>
            <w:tcW w:w="313" w:type="pct"/>
            <w:tcBorders>
              <w:top w:val="single" w:sz="4" w:space="0" w:color="auto"/>
              <w:left w:val="single" w:sz="4" w:space="0" w:color="auto"/>
              <w:bottom w:val="single" w:sz="4" w:space="0" w:color="auto"/>
              <w:right w:val="single" w:sz="4" w:space="0" w:color="auto"/>
            </w:tcBorders>
          </w:tcPr>
          <w:p w14:paraId="59B3A1DA"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5B54FD63"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689ACF5" w14:textId="77777777" w:rsidR="00220D4A" w:rsidRPr="00D241A4" w:rsidRDefault="00220D4A" w:rsidP="00C361BB">
            <w:pPr>
              <w:pStyle w:val="015"/>
              <w:rPr>
                <w:lang w:val="en-US"/>
              </w:rPr>
            </w:pPr>
            <w:r w:rsidRPr="00D241A4">
              <w:rPr>
                <w:lang w:val="en-US"/>
              </w:rPr>
              <w:t>Необходимое изменение в КБК</w:t>
            </w:r>
          </w:p>
        </w:tc>
        <w:tc>
          <w:tcPr>
            <w:tcW w:w="1151" w:type="pct"/>
            <w:tcBorders>
              <w:top w:val="single" w:sz="4" w:space="0" w:color="auto"/>
              <w:left w:val="single" w:sz="4" w:space="0" w:color="auto"/>
              <w:bottom w:val="single" w:sz="4" w:space="0" w:color="auto"/>
              <w:right w:val="single" w:sz="4" w:space="0" w:color="auto"/>
            </w:tcBorders>
          </w:tcPr>
          <w:p w14:paraId="4ABD25B8" w14:textId="77777777" w:rsidR="00220D4A" w:rsidRPr="00D241A4" w:rsidRDefault="00220D4A" w:rsidP="00C361BB">
            <w:pPr>
              <w:pStyle w:val="015"/>
            </w:pPr>
          </w:p>
        </w:tc>
      </w:tr>
      <w:tr w:rsidR="00220D4A" w:rsidRPr="00D241A4" w14:paraId="3B06BF39"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7386E2A"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AE73F22" w14:textId="77777777" w:rsidR="00220D4A" w:rsidRPr="00D241A4" w:rsidRDefault="00220D4A" w:rsidP="00C361BB">
            <w:pPr>
              <w:pStyle w:val="015"/>
              <w:rPr>
                <w:lang w:val="en-US"/>
              </w:rPr>
            </w:pPr>
            <w:r w:rsidRPr="00D241A4">
              <w:t>KBKGlavaCode</w:t>
            </w:r>
          </w:p>
        </w:tc>
        <w:tc>
          <w:tcPr>
            <w:tcW w:w="580" w:type="pct"/>
            <w:tcBorders>
              <w:top w:val="single" w:sz="4" w:space="0" w:color="auto"/>
              <w:left w:val="single" w:sz="4" w:space="0" w:color="auto"/>
              <w:bottom w:val="single" w:sz="4" w:space="0" w:color="auto"/>
              <w:right w:val="single" w:sz="4" w:space="0" w:color="auto"/>
            </w:tcBorders>
          </w:tcPr>
          <w:p w14:paraId="146E018D"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B3E3DFC" w14:textId="77777777" w:rsidR="00220D4A" w:rsidRPr="00D241A4" w:rsidRDefault="00220D4A" w:rsidP="00C361BB">
            <w:pPr>
              <w:pStyle w:val="015"/>
            </w:pPr>
            <w:r w:rsidRPr="00D241A4">
              <w:rPr>
                <w:lang w:val="en-US"/>
              </w:rPr>
              <w:t>=3</w:t>
            </w:r>
          </w:p>
        </w:tc>
        <w:tc>
          <w:tcPr>
            <w:tcW w:w="551" w:type="pct"/>
            <w:tcBorders>
              <w:top w:val="single" w:sz="4" w:space="0" w:color="auto"/>
              <w:left w:val="single" w:sz="4" w:space="0" w:color="auto"/>
              <w:bottom w:val="single" w:sz="4" w:space="0" w:color="auto"/>
              <w:right w:val="single" w:sz="4" w:space="0" w:color="auto"/>
            </w:tcBorders>
          </w:tcPr>
          <w:p w14:paraId="7DDCDC7C"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D038F7D" w14:textId="77777777" w:rsidR="00220D4A" w:rsidRPr="00D241A4" w:rsidRDefault="00220D4A" w:rsidP="00C361BB">
            <w:pPr>
              <w:pStyle w:val="015"/>
              <w:rPr>
                <w:lang w:val="en-US"/>
              </w:rPr>
            </w:pPr>
            <w:r w:rsidRPr="00D241A4">
              <w:t>Код главы</w:t>
            </w:r>
          </w:p>
        </w:tc>
        <w:tc>
          <w:tcPr>
            <w:tcW w:w="1151" w:type="pct"/>
            <w:tcBorders>
              <w:top w:val="single" w:sz="4" w:space="0" w:color="auto"/>
              <w:left w:val="single" w:sz="4" w:space="0" w:color="auto"/>
              <w:bottom w:val="single" w:sz="4" w:space="0" w:color="auto"/>
              <w:right w:val="single" w:sz="4" w:space="0" w:color="auto"/>
            </w:tcBorders>
          </w:tcPr>
          <w:p w14:paraId="2CA46D6D" w14:textId="77777777" w:rsidR="00220D4A" w:rsidRPr="00D241A4" w:rsidRDefault="00220D4A" w:rsidP="00C361BB">
            <w:pPr>
              <w:pStyle w:val="015"/>
            </w:pPr>
          </w:p>
        </w:tc>
      </w:tr>
      <w:tr w:rsidR="00220D4A" w:rsidRPr="00D241A4" w14:paraId="575BC119"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CE2B245"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FDDBC42" w14:textId="77777777" w:rsidR="00220D4A" w:rsidRPr="00D241A4" w:rsidRDefault="00220D4A" w:rsidP="00C361BB">
            <w:pPr>
              <w:pStyle w:val="015"/>
              <w:rPr>
                <w:lang w:val="en-US"/>
              </w:rPr>
            </w:pPr>
            <w:r w:rsidRPr="00D241A4">
              <w:t>KBKGlavaName</w:t>
            </w:r>
          </w:p>
        </w:tc>
        <w:tc>
          <w:tcPr>
            <w:tcW w:w="580" w:type="pct"/>
            <w:tcBorders>
              <w:top w:val="single" w:sz="4" w:space="0" w:color="auto"/>
              <w:left w:val="single" w:sz="4" w:space="0" w:color="auto"/>
              <w:bottom w:val="single" w:sz="4" w:space="0" w:color="auto"/>
              <w:right w:val="single" w:sz="4" w:space="0" w:color="auto"/>
            </w:tcBorders>
          </w:tcPr>
          <w:p w14:paraId="288C1CD9"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23B87D3"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60D67F12"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1FD5B214" w14:textId="77777777" w:rsidR="00220D4A" w:rsidRPr="00D241A4" w:rsidRDefault="00220D4A" w:rsidP="00C361BB">
            <w:pPr>
              <w:pStyle w:val="015"/>
              <w:rPr>
                <w:lang w:val="en-US"/>
              </w:rPr>
            </w:pPr>
            <w:r w:rsidRPr="00D241A4">
              <w:t>Наименование главы</w:t>
            </w:r>
          </w:p>
        </w:tc>
        <w:tc>
          <w:tcPr>
            <w:tcW w:w="1151" w:type="pct"/>
            <w:tcBorders>
              <w:top w:val="single" w:sz="4" w:space="0" w:color="auto"/>
              <w:left w:val="single" w:sz="4" w:space="0" w:color="auto"/>
              <w:bottom w:val="single" w:sz="4" w:space="0" w:color="auto"/>
              <w:right w:val="single" w:sz="4" w:space="0" w:color="auto"/>
            </w:tcBorders>
          </w:tcPr>
          <w:p w14:paraId="641D6941" w14:textId="77777777" w:rsidR="00220D4A" w:rsidRPr="00D241A4" w:rsidRDefault="00220D4A" w:rsidP="00C361BB">
            <w:pPr>
              <w:pStyle w:val="015"/>
            </w:pPr>
          </w:p>
        </w:tc>
      </w:tr>
      <w:tr w:rsidR="00220D4A" w:rsidRPr="00D241A4" w14:paraId="04F813C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60BB7CB"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A96CD2C" w14:textId="77777777" w:rsidR="00220D4A" w:rsidRPr="00D241A4" w:rsidRDefault="00220D4A" w:rsidP="00C361BB">
            <w:pPr>
              <w:pStyle w:val="015"/>
              <w:rPr>
                <w:lang w:val="en-US"/>
              </w:rPr>
            </w:pPr>
            <w:r w:rsidRPr="00D241A4">
              <w:t>IncTypeCode</w:t>
            </w:r>
          </w:p>
        </w:tc>
        <w:tc>
          <w:tcPr>
            <w:tcW w:w="580" w:type="pct"/>
            <w:tcBorders>
              <w:top w:val="single" w:sz="4" w:space="0" w:color="auto"/>
              <w:left w:val="single" w:sz="4" w:space="0" w:color="auto"/>
              <w:bottom w:val="single" w:sz="4" w:space="0" w:color="auto"/>
              <w:right w:val="single" w:sz="4" w:space="0" w:color="auto"/>
            </w:tcBorders>
          </w:tcPr>
          <w:p w14:paraId="4649F683"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E82DE27" w14:textId="77777777" w:rsidR="00220D4A" w:rsidRPr="00D241A4" w:rsidRDefault="00220D4A" w:rsidP="00C361BB">
            <w:pPr>
              <w:pStyle w:val="015"/>
            </w:pPr>
            <w:r w:rsidRPr="00D241A4">
              <w:rPr>
                <w:lang w:val="en-US"/>
              </w:rPr>
              <w:t>=10</w:t>
            </w:r>
          </w:p>
        </w:tc>
        <w:tc>
          <w:tcPr>
            <w:tcW w:w="551" w:type="pct"/>
            <w:tcBorders>
              <w:top w:val="single" w:sz="4" w:space="0" w:color="auto"/>
              <w:left w:val="single" w:sz="4" w:space="0" w:color="auto"/>
              <w:bottom w:val="single" w:sz="4" w:space="0" w:color="auto"/>
              <w:right w:val="single" w:sz="4" w:space="0" w:color="auto"/>
            </w:tcBorders>
          </w:tcPr>
          <w:p w14:paraId="1D913A7D"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77D895A" w14:textId="77777777" w:rsidR="00220D4A" w:rsidRPr="00D241A4" w:rsidRDefault="00220D4A" w:rsidP="00C361BB">
            <w:pPr>
              <w:pStyle w:val="015"/>
              <w:rPr>
                <w:lang w:val="en-US"/>
              </w:rPr>
            </w:pPr>
            <w:r w:rsidRPr="00D241A4">
              <w:t>Вид доходов по КБК</w:t>
            </w:r>
          </w:p>
        </w:tc>
        <w:tc>
          <w:tcPr>
            <w:tcW w:w="1151" w:type="pct"/>
            <w:tcBorders>
              <w:top w:val="single" w:sz="4" w:space="0" w:color="auto"/>
              <w:left w:val="single" w:sz="4" w:space="0" w:color="auto"/>
              <w:bottom w:val="single" w:sz="4" w:space="0" w:color="auto"/>
              <w:right w:val="single" w:sz="4" w:space="0" w:color="auto"/>
            </w:tcBorders>
          </w:tcPr>
          <w:p w14:paraId="560B2786" w14:textId="77777777" w:rsidR="00220D4A" w:rsidRPr="00D241A4" w:rsidRDefault="00220D4A" w:rsidP="00C361BB">
            <w:pPr>
              <w:pStyle w:val="015"/>
            </w:pPr>
          </w:p>
        </w:tc>
      </w:tr>
      <w:tr w:rsidR="00220D4A" w:rsidRPr="00D241A4" w14:paraId="782D6010"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C1A7EF2"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F84EDB8" w14:textId="77777777" w:rsidR="00220D4A" w:rsidRPr="00D241A4" w:rsidRDefault="00220D4A" w:rsidP="00C361BB">
            <w:pPr>
              <w:pStyle w:val="015"/>
              <w:rPr>
                <w:lang w:val="en-US"/>
              </w:rPr>
            </w:pPr>
            <w:r w:rsidRPr="00D241A4">
              <w:t>IncTypeName</w:t>
            </w:r>
          </w:p>
        </w:tc>
        <w:tc>
          <w:tcPr>
            <w:tcW w:w="580" w:type="pct"/>
            <w:tcBorders>
              <w:top w:val="single" w:sz="4" w:space="0" w:color="auto"/>
              <w:left w:val="single" w:sz="4" w:space="0" w:color="auto"/>
              <w:bottom w:val="single" w:sz="4" w:space="0" w:color="auto"/>
              <w:right w:val="single" w:sz="4" w:space="0" w:color="auto"/>
            </w:tcBorders>
          </w:tcPr>
          <w:p w14:paraId="09A08397"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DE4DFDD"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006D2158"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5A4CA6A" w14:textId="77777777" w:rsidR="00220D4A" w:rsidRPr="00D241A4" w:rsidRDefault="00220D4A" w:rsidP="00C361BB">
            <w:pPr>
              <w:pStyle w:val="015"/>
              <w:rPr>
                <w:lang w:val="en-US"/>
              </w:rPr>
            </w:pPr>
            <w:r w:rsidRPr="00D241A4">
              <w:t>Наименование вида доходов</w:t>
            </w:r>
          </w:p>
        </w:tc>
        <w:tc>
          <w:tcPr>
            <w:tcW w:w="1151" w:type="pct"/>
            <w:tcBorders>
              <w:top w:val="single" w:sz="4" w:space="0" w:color="auto"/>
              <w:left w:val="single" w:sz="4" w:space="0" w:color="auto"/>
              <w:bottom w:val="single" w:sz="4" w:space="0" w:color="auto"/>
              <w:right w:val="single" w:sz="4" w:space="0" w:color="auto"/>
            </w:tcBorders>
          </w:tcPr>
          <w:p w14:paraId="4DF62D1C" w14:textId="77777777" w:rsidR="00220D4A" w:rsidRPr="00D241A4" w:rsidRDefault="00220D4A" w:rsidP="00C361BB">
            <w:pPr>
              <w:pStyle w:val="015"/>
            </w:pPr>
          </w:p>
        </w:tc>
      </w:tr>
      <w:tr w:rsidR="00220D4A" w:rsidRPr="00D241A4" w14:paraId="4B4FD7A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FCB3E4B"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321C672" w14:textId="77777777" w:rsidR="00220D4A" w:rsidRPr="00D241A4" w:rsidRDefault="00220D4A" w:rsidP="00C361BB">
            <w:pPr>
              <w:pStyle w:val="015"/>
              <w:rPr>
                <w:lang w:val="en-US"/>
              </w:rPr>
            </w:pPr>
            <w:r w:rsidRPr="00D241A4">
              <w:t>IncGroupCode</w:t>
            </w:r>
          </w:p>
        </w:tc>
        <w:tc>
          <w:tcPr>
            <w:tcW w:w="580" w:type="pct"/>
            <w:tcBorders>
              <w:top w:val="single" w:sz="4" w:space="0" w:color="auto"/>
              <w:left w:val="single" w:sz="4" w:space="0" w:color="auto"/>
              <w:bottom w:val="single" w:sz="4" w:space="0" w:color="auto"/>
              <w:right w:val="single" w:sz="4" w:space="0" w:color="auto"/>
            </w:tcBorders>
          </w:tcPr>
          <w:p w14:paraId="31C6DF5A"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57354AA" w14:textId="77777777" w:rsidR="00220D4A" w:rsidRPr="00D241A4" w:rsidRDefault="00220D4A" w:rsidP="00C361BB">
            <w:pPr>
              <w:pStyle w:val="015"/>
            </w:pPr>
            <w:r w:rsidRPr="00D241A4">
              <w:rPr>
                <w:lang w:val="en-US"/>
              </w:rPr>
              <w:t>=1</w:t>
            </w:r>
          </w:p>
        </w:tc>
        <w:tc>
          <w:tcPr>
            <w:tcW w:w="551" w:type="pct"/>
            <w:tcBorders>
              <w:top w:val="single" w:sz="4" w:space="0" w:color="auto"/>
              <w:left w:val="single" w:sz="4" w:space="0" w:color="auto"/>
              <w:bottom w:val="single" w:sz="4" w:space="0" w:color="auto"/>
              <w:right w:val="single" w:sz="4" w:space="0" w:color="auto"/>
            </w:tcBorders>
          </w:tcPr>
          <w:p w14:paraId="2483D6D9"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70D61B8B" w14:textId="77777777" w:rsidR="00220D4A" w:rsidRPr="00D241A4" w:rsidRDefault="00220D4A" w:rsidP="00C361BB">
            <w:pPr>
              <w:pStyle w:val="015"/>
              <w:rPr>
                <w:lang w:val="en-US"/>
              </w:rPr>
            </w:pPr>
            <w:r w:rsidRPr="00D241A4">
              <w:rPr>
                <w:lang w:val="en-US"/>
              </w:rPr>
              <w:t>Группа доходов</w:t>
            </w:r>
          </w:p>
        </w:tc>
        <w:tc>
          <w:tcPr>
            <w:tcW w:w="1151" w:type="pct"/>
            <w:tcBorders>
              <w:top w:val="single" w:sz="4" w:space="0" w:color="auto"/>
              <w:left w:val="single" w:sz="4" w:space="0" w:color="auto"/>
              <w:bottom w:val="single" w:sz="4" w:space="0" w:color="auto"/>
              <w:right w:val="single" w:sz="4" w:space="0" w:color="auto"/>
            </w:tcBorders>
          </w:tcPr>
          <w:p w14:paraId="60EBA618" w14:textId="77777777" w:rsidR="00220D4A" w:rsidRPr="00D241A4" w:rsidRDefault="00220D4A" w:rsidP="00C361BB">
            <w:pPr>
              <w:pStyle w:val="015"/>
            </w:pPr>
          </w:p>
        </w:tc>
      </w:tr>
      <w:tr w:rsidR="00220D4A" w:rsidRPr="00D241A4" w14:paraId="19BC9A0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11057CA"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B04B679" w14:textId="77777777" w:rsidR="00220D4A" w:rsidRPr="00D241A4" w:rsidRDefault="00220D4A" w:rsidP="00C361BB">
            <w:pPr>
              <w:pStyle w:val="015"/>
              <w:rPr>
                <w:lang w:val="en-US"/>
              </w:rPr>
            </w:pPr>
            <w:r w:rsidRPr="00D241A4">
              <w:t>IncGroupName</w:t>
            </w:r>
          </w:p>
        </w:tc>
        <w:tc>
          <w:tcPr>
            <w:tcW w:w="580" w:type="pct"/>
            <w:tcBorders>
              <w:top w:val="single" w:sz="4" w:space="0" w:color="auto"/>
              <w:left w:val="single" w:sz="4" w:space="0" w:color="auto"/>
              <w:bottom w:val="single" w:sz="4" w:space="0" w:color="auto"/>
              <w:right w:val="single" w:sz="4" w:space="0" w:color="auto"/>
            </w:tcBorders>
          </w:tcPr>
          <w:p w14:paraId="7ED934D7"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DCD2A18"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72D4BCA6"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65615BA" w14:textId="77777777" w:rsidR="00220D4A" w:rsidRPr="00D241A4" w:rsidRDefault="00220D4A" w:rsidP="00C361BB">
            <w:pPr>
              <w:pStyle w:val="015"/>
              <w:rPr>
                <w:lang w:val="en-US"/>
              </w:rPr>
            </w:pPr>
            <w:r w:rsidRPr="00D241A4">
              <w:t>Наименование группы доходов</w:t>
            </w:r>
          </w:p>
        </w:tc>
        <w:tc>
          <w:tcPr>
            <w:tcW w:w="1151" w:type="pct"/>
            <w:tcBorders>
              <w:top w:val="single" w:sz="4" w:space="0" w:color="auto"/>
              <w:left w:val="single" w:sz="4" w:space="0" w:color="auto"/>
              <w:bottom w:val="single" w:sz="4" w:space="0" w:color="auto"/>
              <w:right w:val="single" w:sz="4" w:space="0" w:color="auto"/>
            </w:tcBorders>
          </w:tcPr>
          <w:p w14:paraId="0F8C704B" w14:textId="77777777" w:rsidR="00220D4A" w:rsidRPr="00D241A4" w:rsidRDefault="00220D4A" w:rsidP="00C361BB">
            <w:pPr>
              <w:pStyle w:val="015"/>
            </w:pPr>
          </w:p>
        </w:tc>
      </w:tr>
      <w:tr w:rsidR="00220D4A" w:rsidRPr="00D241A4" w14:paraId="1AEDE42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36ED663"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E2382DB" w14:textId="77777777" w:rsidR="00220D4A" w:rsidRPr="00D241A4" w:rsidRDefault="00220D4A" w:rsidP="00C361BB">
            <w:pPr>
              <w:pStyle w:val="015"/>
            </w:pPr>
            <w:r w:rsidRPr="00D241A4">
              <w:t>IncSubgroupCode</w:t>
            </w:r>
          </w:p>
        </w:tc>
        <w:tc>
          <w:tcPr>
            <w:tcW w:w="580" w:type="pct"/>
            <w:tcBorders>
              <w:top w:val="single" w:sz="4" w:space="0" w:color="auto"/>
              <w:left w:val="single" w:sz="4" w:space="0" w:color="auto"/>
              <w:bottom w:val="single" w:sz="4" w:space="0" w:color="auto"/>
              <w:right w:val="single" w:sz="4" w:space="0" w:color="auto"/>
            </w:tcBorders>
          </w:tcPr>
          <w:p w14:paraId="3360052B"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5B314F9" w14:textId="77777777" w:rsidR="00220D4A" w:rsidRPr="00D241A4" w:rsidRDefault="00220D4A" w:rsidP="00C361BB">
            <w:pPr>
              <w:pStyle w:val="015"/>
            </w:pPr>
            <w:r w:rsidRPr="00D241A4">
              <w:rPr>
                <w:lang w:val="en-US"/>
              </w:rPr>
              <w:t>=2</w:t>
            </w:r>
          </w:p>
        </w:tc>
        <w:tc>
          <w:tcPr>
            <w:tcW w:w="551" w:type="pct"/>
            <w:tcBorders>
              <w:top w:val="single" w:sz="4" w:space="0" w:color="auto"/>
              <w:left w:val="single" w:sz="4" w:space="0" w:color="auto"/>
              <w:bottom w:val="single" w:sz="4" w:space="0" w:color="auto"/>
              <w:right w:val="single" w:sz="4" w:space="0" w:color="auto"/>
            </w:tcBorders>
          </w:tcPr>
          <w:p w14:paraId="42383979"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201A676" w14:textId="77777777" w:rsidR="00220D4A" w:rsidRPr="00D241A4" w:rsidRDefault="00220D4A" w:rsidP="00C361BB">
            <w:pPr>
              <w:pStyle w:val="015"/>
              <w:rPr>
                <w:lang w:val="en-US"/>
              </w:rPr>
            </w:pPr>
            <w:r w:rsidRPr="00D241A4">
              <w:rPr>
                <w:lang w:val="en-US"/>
              </w:rPr>
              <w:t>Подгруппа доходов</w:t>
            </w:r>
          </w:p>
        </w:tc>
        <w:tc>
          <w:tcPr>
            <w:tcW w:w="1151" w:type="pct"/>
            <w:tcBorders>
              <w:top w:val="single" w:sz="4" w:space="0" w:color="auto"/>
              <w:left w:val="single" w:sz="4" w:space="0" w:color="auto"/>
              <w:bottom w:val="single" w:sz="4" w:space="0" w:color="auto"/>
              <w:right w:val="single" w:sz="4" w:space="0" w:color="auto"/>
            </w:tcBorders>
          </w:tcPr>
          <w:p w14:paraId="145BA5A2" w14:textId="77777777" w:rsidR="00220D4A" w:rsidRPr="00D241A4" w:rsidRDefault="00220D4A" w:rsidP="00C361BB">
            <w:pPr>
              <w:pStyle w:val="015"/>
            </w:pPr>
          </w:p>
        </w:tc>
      </w:tr>
      <w:tr w:rsidR="00220D4A" w:rsidRPr="00D241A4" w14:paraId="6DE9057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355EA9B"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21618A0" w14:textId="77777777" w:rsidR="00220D4A" w:rsidRPr="00D241A4" w:rsidRDefault="00220D4A" w:rsidP="00C361BB">
            <w:pPr>
              <w:pStyle w:val="015"/>
            </w:pPr>
            <w:r w:rsidRPr="00D241A4">
              <w:t>IncSubgroupName</w:t>
            </w:r>
          </w:p>
        </w:tc>
        <w:tc>
          <w:tcPr>
            <w:tcW w:w="580" w:type="pct"/>
            <w:tcBorders>
              <w:top w:val="single" w:sz="4" w:space="0" w:color="auto"/>
              <w:left w:val="single" w:sz="4" w:space="0" w:color="auto"/>
              <w:bottom w:val="single" w:sz="4" w:space="0" w:color="auto"/>
              <w:right w:val="single" w:sz="4" w:space="0" w:color="auto"/>
            </w:tcBorders>
          </w:tcPr>
          <w:p w14:paraId="24BB5D36"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2F3A51B"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1811C80A"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D33E931" w14:textId="77777777" w:rsidR="00220D4A" w:rsidRPr="00D241A4" w:rsidRDefault="00220D4A" w:rsidP="00C361BB">
            <w:pPr>
              <w:pStyle w:val="015"/>
              <w:rPr>
                <w:lang w:val="en-US"/>
              </w:rPr>
            </w:pPr>
            <w:r w:rsidRPr="00D241A4">
              <w:t>Наименование подгркуппы доходов</w:t>
            </w:r>
          </w:p>
        </w:tc>
        <w:tc>
          <w:tcPr>
            <w:tcW w:w="1151" w:type="pct"/>
            <w:tcBorders>
              <w:top w:val="single" w:sz="4" w:space="0" w:color="auto"/>
              <w:left w:val="single" w:sz="4" w:space="0" w:color="auto"/>
              <w:bottom w:val="single" w:sz="4" w:space="0" w:color="auto"/>
              <w:right w:val="single" w:sz="4" w:space="0" w:color="auto"/>
            </w:tcBorders>
          </w:tcPr>
          <w:p w14:paraId="4B85FA88" w14:textId="77777777" w:rsidR="00220D4A" w:rsidRPr="00D241A4" w:rsidRDefault="00220D4A" w:rsidP="00C361BB">
            <w:pPr>
              <w:pStyle w:val="015"/>
            </w:pPr>
          </w:p>
        </w:tc>
      </w:tr>
      <w:tr w:rsidR="00220D4A" w:rsidRPr="00D241A4" w14:paraId="6E81B27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F830903"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0FD71DD" w14:textId="77777777" w:rsidR="00220D4A" w:rsidRPr="00D241A4" w:rsidRDefault="00220D4A" w:rsidP="00C361BB">
            <w:pPr>
              <w:pStyle w:val="015"/>
            </w:pPr>
            <w:r w:rsidRPr="00D241A4">
              <w:t>IncSourceCode</w:t>
            </w:r>
          </w:p>
        </w:tc>
        <w:tc>
          <w:tcPr>
            <w:tcW w:w="580" w:type="pct"/>
            <w:tcBorders>
              <w:top w:val="single" w:sz="4" w:space="0" w:color="auto"/>
              <w:left w:val="single" w:sz="4" w:space="0" w:color="auto"/>
              <w:bottom w:val="single" w:sz="4" w:space="0" w:color="auto"/>
              <w:right w:val="single" w:sz="4" w:space="0" w:color="auto"/>
            </w:tcBorders>
          </w:tcPr>
          <w:p w14:paraId="1605E07D"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A81CD89" w14:textId="77777777" w:rsidR="00220D4A" w:rsidRPr="00D241A4" w:rsidRDefault="00220D4A" w:rsidP="00C361BB">
            <w:pPr>
              <w:pStyle w:val="015"/>
            </w:pPr>
            <w:r w:rsidRPr="00D241A4">
              <w:rPr>
                <w:lang w:val="en-US"/>
              </w:rPr>
              <w:t>=</w:t>
            </w:r>
            <w:r w:rsidRPr="00D241A4">
              <w:t>2</w:t>
            </w:r>
          </w:p>
        </w:tc>
        <w:tc>
          <w:tcPr>
            <w:tcW w:w="551" w:type="pct"/>
            <w:tcBorders>
              <w:top w:val="single" w:sz="4" w:space="0" w:color="auto"/>
              <w:left w:val="single" w:sz="4" w:space="0" w:color="auto"/>
              <w:bottom w:val="single" w:sz="4" w:space="0" w:color="auto"/>
              <w:right w:val="single" w:sz="4" w:space="0" w:color="auto"/>
            </w:tcBorders>
          </w:tcPr>
          <w:p w14:paraId="60B6F9F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6A05E42" w14:textId="77777777" w:rsidR="00220D4A" w:rsidRPr="00D241A4" w:rsidRDefault="00220D4A" w:rsidP="00C361BB">
            <w:pPr>
              <w:pStyle w:val="015"/>
              <w:rPr>
                <w:lang w:val="en-US"/>
              </w:rPr>
            </w:pPr>
            <w:r w:rsidRPr="00D241A4">
              <w:t>Статья доходов</w:t>
            </w:r>
          </w:p>
        </w:tc>
        <w:tc>
          <w:tcPr>
            <w:tcW w:w="1151" w:type="pct"/>
            <w:tcBorders>
              <w:top w:val="single" w:sz="4" w:space="0" w:color="auto"/>
              <w:left w:val="single" w:sz="4" w:space="0" w:color="auto"/>
              <w:bottom w:val="single" w:sz="4" w:space="0" w:color="auto"/>
              <w:right w:val="single" w:sz="4" w:space="0" w:color="auto"/>
            </w:tcBorders>
          </w:tcPr>
          <w:p w14:paraId="314CE88A" w14:textId="77777777" w:rsidR="00220D4A" w:rsidRPr="00D241A4" w:rsidRDefault="00220D4A" w:rsidP="00C361BB">
            <w:pPr>
              <w:pStyle w:val="015"/>
            </w:pPr>
          </w:p>
        </w:tc>
      </w:tr>
      <w:tr w:rsidR="00220D4A" w:rsidRPr="00D241A4" w14:paraId="6779538A"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0A7C816"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FB3B375" w14:textId="77777777" w:rsidR="00220D4A" w:rsidRPr="00D241A4" w:rsidRDefault="00220D4A" w:rsidP="00C361BB">
            <w:pPr>
              <w:pStyle w:val="015"/>
            </w:pPr>
            <w:r w:rsidRPr="00D241A4">
              <w:t>IncSourceName</w:t>
            </w:r>
          </w:p>
        </w:tc>
        <w:tc>
          <w:tcPr>
            <w:tcW w:w="580" w:type="pct"/>
            <w:tcBorders>
              <w:top w:val="single" w:sz="4" w:space="0" w:color="auto"/>
              <w:left w:val="single" w:sz="4" w:space="0" w:color="auto"/>
              <w:bottom w:val="single" w:sz="4" w:space="0" w:color="auto"/>
              <w:right w:val="single" w:sz="4" w:space="0" w:color="auto"/>
            </w:tcBorders>
          </w:tcPr>
          <w:p w14:paraId="6BF86392"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310DC10"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28D72DC0"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202F3B8" w14:textId="77777777" w:rsidR="00220D4A" w:rsidRPr="00D241A4" w:rsidRDefault="00220D4A" w:rsidP="00C361BB">
            <w:pPr>
              <w:pStyle w:val="015"/>
              <w:rPr>
                <w:lang w:val="en-US"/>
              </w:rPr>
            </w:pPr>
            <w:r w:rsidRPr="00D241A4">
              <w:t>Наименование статьи доходов</w:t>
            </w:r>
          </w:p>
        </w:tc>
        <w:tc>
          <w:tcPr>
            <w:tcW w:w="1151" w:type="pct"/>
            <w:tcBorders>
              <w:top w:val="single" w:sz="4" w:space="0" w:color="auto"/>
              <w:left w:val="single" w:sz="4" w:space="0" w:color="auto"/>
              <w:bottom w:val="single" w:sz="4" w:space="0" w:color="auto"/>
              <w:right w:val="single" w:sz="4" w:space="0" w:color="auto"/>
            </w:tcBorders>
          </w:tcPr>
          <w:p w14:paraId="264CB2EF" w14:textId="77777777" w:rsidR="00220D4A" w:rsidRPr="00D241A4" w:rsidRDefault="00220D4A" w:rsidP="00C361BB">
            <w:pPr>
              <w:pStyle w:val="015"/>
            </w:pPr>
          </w:p>
        </w:tc>
      </w:tr>
      <w:tr w:rsidR="00220D4A" w:rsidRPr="00D241A4" w14:paraId="7870FC5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486B15F"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E4F53FE" w14:textId="77777777" w:rsidR="00220D4A" w:rsidRPr="00D241A4" w:rsidRDefault="00220D4A" w:rsidP="00C361BB">
            <w:pPr>
              <w:pStyle w:val="015"/>
            </w:pPr>
            <w:r w:rsidRPr="00D241A4">
              <w:t>IncSubsourceCode</w:t>
            </w:r>
          </w:p>
        </w:tc>
        <w:tc>
          <w:tcPr>
            <w:tcW w:w="580" w:type="pct"/>
            <w:tcBorders>
              <w:top w:val="single" w:sz="4" w:space="0" w:color="auto"/>
              <w:left w:val="single" w:sz="4" w:space="0" w:color="auto"/>
              <w:bottom w:val="single" w:sz="4" w:space="0" w:color="auto"/>
              <w:right w:val="single" w:sz="4" w:space="0" w:color="auto"/>
            </w:tcBorders>
          </w:tcPr>
          <w:p w14:paraId="3455FFE1"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24634F3" w14:textId="77777777" w:rsidR="00220D4A" w:rsidRPr="00D241A4" w:rsidRDefault="00220D4A" w:rsidP="00C361BB">
            <w:pPr>
              <w:pStyle w:val="015"/>
            </w:pPr>
            <w:r w:rsidRPr="00D241A4">
              <w:rPr>
                <w:lang w:val="en-US"/>
              </w:rPr>
              <w:t>=</w:t>
            </w:r>
            <w:r w:rsidRPr="00D241A4">
              <w:t>3</w:t>
            </w:r>
          </w:p>
        </w:tc>
        <w:tc>
          <w:tcPr>
            <w:tcW w:w="551" w:type="pct"/>
            <w:tcBorders>
              <w:top w:val="single" w:sz="4" w:space="0" w:color="auto"/>
              <w:left w:val="single" w:sz="4" w:space="0" w:color="auto"/>
              <w:bottom w:val="single" w:sz="4" w:space="0" w:color="auto"/>
              <w:right w:val="single" w:sz="4" w:space="0" w:color="auto"/>
            </w:tcBorders>
          </w:tcPr>
          <w:p w14:paraId="3A6A42CB"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9912A88" w14:textId="77777777" w:rsidR="00220D4A" w:rsidRPr="00D241A4" w:rsidRDefault="00220D4A" w:rsidP="00C361BB">
            <w:pPr>
              <w:pStyle w:val="015"/>
              <w:rPr>
                <w:lang w:val="en-US"/>
              </w:rPr>
            </w:pPr>
            <w:r w:rsidRPr="00D241A4">
              <w:t>Подстатья доходов</w:t>
            </w:r>
          </w:p>
        </w:tc>
        <w:tc>
          <w:tcPr>
            <w:tcW w:w="1151" w:type="pct"/>
            <w:tcBorders>
              <w:top w:val="single" w:sz="4" w:space="0" w:color="auto"/>
              <w:left w:val="single" w:sz="4" w:space="0" w:color="auto"/>
              <w:bottom w:val="single" w:sz="4" w:space="0" w:color="auto"/>
              <w:right w:val="single" w:sz="4" w:space="0" w:color="auto"/>
            </w:tcBorders>
          </w:tcPr>
          <w:p w14:paraId="71197380" w14:textId="77777777" w:rsidR="00220D4A" w:rsidRPr="00D241A4" w:rsidRDefault="00220D4A" w:rsidP="00C361BB">
            <w:pPr>
              <w:pStyle w:val="015"/>
            </w:pPr>
          </w:p>
        </w:tc>
      </w:tr>
      <w:tr w:rsidR="00220D4A" w:rsidRPr="00D241A4" w14:paraId="349B7D87"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18EA08E"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7B22B8B" w14:textId="77777777" w:rsidR="00220D4A" w:rsidRPr="00D241A4" w:rsidRDefault="00220D4A" w:rsidP="00C361BB">
            <w:pPr>
              <w:pStyle w:val="015"/>
            </w:pPr>
            <w:r w:rsidRPr="00D241A4">
              <w:t>IncSubsourceName</w:t>
            </w:r>
          </w:p>
        </w:tc>
        <w:tc>
          <w:tcPr>
            <w:tcW w:w="580" w:type="pct"/>
            <w:tcBorders>
              <w:top w:val="single" w:sz="4" w:space="0" w:color="auto"/>
              <w:left w:val="single" w:sz="4" w:space="0" w:color="auto"/>
              <w:bottom w:val="single" w:sz="4" w:space="0" w:color="auto"/>
              <w:right w:val="single" w:sz="4" w:space="0" w:color="auto"/>
            </w:tcBorders>
          </w:tcPr>
          <w:p w14:paraId="093D6A09"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4199C89"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3596EF43"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A65BFB8" w14:textId="77777777" w:rsidR="00220D4A" w:rsidRPr="00D241A4" w:rsidRDefault="00220D4A" w:rsidP="00C361BB">
            <w:pPr>
              <w:pStyle w:val="015"/>
              <w:rPr>
                <w:lang w:val="en-US"/>
              </w:rPr>
            </w:pPr>
            <w:r w:rsidRPr="00D241A4">
              <w:t>Наименование подстатьи доходов</w:t>
            </w:r>
          </w:p>
        </w:tc>
        <w:tc>
          <w:tcPr>
            <w:tcW w:w="1151" w:type="pct"/>
            <w:tcBorders>
              <w:top w:val="single" w:sz="4" w:space="0" w:color="auto"/>
              <w:left w:val="single" w:sz="4" w:space="0" w:color="auto"/>
              <w:bottom w:val="single" w:sz="4" w:space="0" w:color="auto"/>
              <w:right w:val="single" w:sz="4" w:space="0" w:color="auto"/>
            </w:tcBorders>
          </w:tcPr>
          <w:p w14:paraId="2C78E2A4" w14:textId="77777777" w:rsidR="00220D4A" w:rsidRPr="00D241A4" w:rsidRDefault="00220D4A" w:rsidP="00C361BB">
            <w:pPr>
              <w:pStyle w:val="015"/>
            </w:pPr>
          </w:p>
        </w:tc>
      </w:tr>
      <w:tr w:rsidR="00220D4A" w:rsidRPr="00D241A4" w14:paraId="3769B96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C2B769D"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A724552" w14:textId="77777777" w:rsidR="00220D4A" w:rsidRPr="00D241A4" w:rsidRDefault="00220D4A" w:rsidP="00C361BB">
            <w:pPr>
              <w:pStyle w:val="015"/>
            </w:pPr>
            <w:r w:rsidRPr="00D241A4">
              <w:t>IncItemCode</w:t>
            </w:r>
          </w:p>
        </w:tc>
        <w:tc>
          <w:tcPr>
            <w:tcW w:w="580" w:type="pct"/>
            <w:tcBorders>
              <w:top w:val="single" w:sz="4" w:space="0" w:color="auto"/>
              <w:left w:val="single" w:sz="4" w:space="0" w:color="auto"/>
              <w:bottom w:val="single" w:sz="4" w:space="0" w:color="auto"/>
              <w:right w:val="single" w:sz="4" w:space="0" w:color="auto"/>
            </w:tcBorders>
          </w:tcPr>
          <w:p w14:paraId="4CDA1DED"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6BADD58" w14:textId="77777777" w:rsidR="00220D4A" w:rsidRPr="00D241A4" w:rsidRDefault="00220D4A" w:rsidP="00C361BB">
            <w:pPr>
              <w:pStyle w:val="015"/>
            </w:pPr>
            <w:r w:rsidRPr="00D241A4">
              <w:rPr>
                <w:lang w:val="en-US"/>
              </w:rPr>
              <w:t>=</w:t>
            </w:r>
            <w:r w:rsidRPr="00D241A4">
              <w:t>2</w:t>
            </w:r>
          </w:p>
        </w:tc>
        <w:tc>
          <w:tcPr>
            <w:tcW w:w="551" w:type="pct"/>
            <w:tcBorders>
              <w:top w:val="single" w:sz="4" w:space="0" w:color="auto"/>
              <w:left w:val="single" w:sz="4" w:space="0" w:color="auto"/>
              <w:bottom w:val="single" w:sz="4" w:space="0" w:color="auto"/>
              <w:right w:val="single" w:sz="4" w:space="0" w:color="auto"/>
            </w:tcBorders>
          </w:tcPr>
          <w:p w14:paraId="29CA676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4EE1D4E" w14:textId="77777777" w:rsidR="00220D4A" w:rsidRPr="00D241A4" w:rsidRDefault="00220D4A" w:rsidP="00C361BB">
            <w:pPr>
              <w:pStyle w:val="015"/>
              <w:rPr>
                <w:lang w:val="en-US"/>
              </w:rPr>
            </w:pPr>
            <w:r w:rsidRPr="00D241A4">
              <w:t>Элемент доходов</w:t>
            </w:r>
          </w:p>
        </w:tc>
        <w:tc>
          <w:tcPr>
            <w:tcW w:w="1151" w:type="pct"/>
            <w:tcBorders>
              <w:top w:val="single" w:sz="4" w:space="0" w:color="auto"/>
              <w:left w:val="single" w:sz="4" w:space="0" w:color="auto"/>
              <w:bottom w:val="single" w:sz="4" w:space="0" w:color="auto"/>
              <w:right w:val="single" w:sz="4" w:space="0" w:color="auto"/>
            </w:tcBorders>
          </w:tcPr>
          <w:p w14:paraId="4DE72455" w14:textId="77777777" w:rsidR="00220D4A" w:rsidRPr="00D241A4" w:rsidRDefault="00220D4A" w:rsidP="00C361BB">
            <w:pPr>
              <w:pStyle w:val="015"/>
            </w:pPr>
          </w:p>
        </w:tc>
      </w:tr>
      <w:tr w:rsidR="00220D4A" w:rsidRPr="00D241A4" w14:paraId="0108956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DFA8D2A"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00681EA" w14:textId="77777777" w:rsidR="00220D4A" w:rsidRPr="00D241A4" w:rsidRDefault="00220D4A" w:rsidP="00C361BB">
            <w:pPr>
              <w:pStyle w:val="015"/>
            </w:pPr>
            <w:r w:rsidRPr="00D241A4">
              <w:t>IncItemName</w:t>
            </w:r>
          </w:p>
        </w:tc>
        <w:tc>
          <w:tcPr>
            <w:tcW w:w="580" w:type="pct"/>
            <w:tcBorders>
              <w:top w:val="single" w:sz="4" w:space="0" w:color="auto"/>
              <w:left w:val="single" w:sz="4" w:space="0" w:color="auto"/>
              <w:bottom w:val="single" w:sz="4" w:space="0" w:color="auto"/>
              <w:right w:val="single" w:sz="4" w:space="0" w:color="auto"/>
            </w:tcBorders>
          </w:tcPr>
          <w:p w14:paraId="54B2B903"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7707B1C"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612FC4E6"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00A1A2B2" w14:textId="77777777" w:rsidR="00220D4A" w:rsidRPr="00D241A4" w:rsidRDefault="00220D4A" w:rsidP="00C361BB">
            <w:pPr>
              <w:pStyle w:val="015"/>
              <w:rPr>
                <w:lang w:val="en-US"/>
              </w:rPr>
            </w:pPr>
            <w:r w:rsidRPr="00D241A4">
              <w:t>Наименование элемента доходов</w:t>
            </w:r>
          </w:p>
        </w:tc>
        <w:tc>
          <w:tcPr>
            <w:tcW w:w="1151" w:type="pct"/>
            <w:tcBorders>
              <w:top w:val="single" w:sz="4" w:space="0" w:color="auto"/>
              <w:left w:val="single" w:sz="4" w:space="0" w:color="auto"/>
              <w:bottom w:val="single" w:sz="4" w:space="0" w:color="auto"/>
              <w:right w:val="single" w:sz="4" w:space="0" w:color="auto"/>
            </w:tcBorders>
          </w:tcPr>
          <w:p w14:paraId="53EB32CC" w14:textId="77777777" w:rsidR="00220D4A" w:rsidRPr="00D241A4" w:rsidRDefault="00220D4A" w:rsidP="00C361BB">
            <w:pPr>
              <w:pStyle w:val="015"/>
            </w:pPr>
          </w:p>
        </w:tc>
      </w:tr>
      <w:tr w:rsidR="00220D4A" w:rsidRPr="00D241A4" w14:paraId="58632795"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1594952"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95E96A6" w14:textId="77777777" w:rsidR="00220D4A" w:rsidRPr="00D241A4" w:rsidRDefault="00220D4A" w:rsidP="00C361BB">
            <w:pPr>
              <w:pStyle w:val="015"/>
            </w:pPr>
            <w:r w:rsidRPr="00D241A4">
              <w:t>IncSubtypeCode</w:t>
            </w:r>
          </w:p>
        </w:tc>
        <w:tc>
          <w:tcPr>
            <w:tcW w:w="580" w:type="pct"/>
            <w:tcBorders>
              <w:top w:val="single" w:sz="4" w:space="0" w:color="auto"/>
              <w:left w:val="single" w:sz="4" w:space="0" w:color="auto"/>
              <w:bottom w:val="single" w:sz="4" w:space="0" w:color="auto"/>
              <w:right w:val="single" w:sz="4" w:space="0" w:color="auto"/>
            </w:tcBorders>
          </w:tcPr>
          <w:p w14:paraId="5CC624A9"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87956BD" w14:textId="77777777" w:rsidR="00220D4A" w:rsidRPr="00D241A4" w:rsidRDefault="00220D4A" w:rsidP="00C361BB">
            <w:pPr>
              <w:pStyle w:val="015"/>
            </w:pPr>
            <w:r w:rsidRPr="00D241A4">
              <w:rPr>
                <w:lang w:val="en-US"/>
              </w:rPr>
              <w:t>=4</w:t>
            </w:r>
          </w:p>
        </w:tc>
        <w:tc>
          <w:tcPr>
            <w:tcW w:w="551" w:type="pct"/>
            <w:tcBorders>
              <w:top w:val="single" w:sz="4" w:space="0" w:color="auto"/>
              <w:left w:val="single" w:sz="4" w:space="0" w:color="auto"/>
              <w:bottom w:val="single" w:sz="4" w:space="0" w:color="auto"/>
              <w:right w:val="single" w:sz="4" w:space="0" w:color="auto"/>
            </w:tcBorders>
          </w:tcPr>
          <w:p w14:paraId="2201675B"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2AE6C79B" w14:textId="77777777" w:rsidR="00220D4A" w:rsidRPr="00D241A4" w:rsidRDefault="00220D4A" w:rsidP="00C361BB">
            <w:pPr>
              <w:pStyle w:val="015"/>
              <w:rPr>
                <w:lang w:val="en-US"/>
              </w:rPr>
            </w:pPr>
            <w:r w:rsidRPr="00D241A4">
              <w:t>Подвид доходов</w:t>
            </w:r>
          </w:p>
        </w:tc>
        <w:tc>
          <w:tcPr>
            <w:tcW w:w="1151" w:type="pct"/>
            <w:tcBorders>
              <w:top w:val="single" w:sz="4" w:space="0" w:color="auto"/>
              <w:left w:val="single" w:sz="4" w:space="0" w:color="auto"/>
              <w:bottom w:val="single" w:sz="4" w:space="0" w:color="auto"/>
              <w:right w:val="single" w:sz="4" w:space="0" w:color="auto"/>
            </w:tcBorders>
          </w:tcPr>
          <w:p w14:paraId="72844BF7" w14:textId="77777777" w:rsidR="00220D4A" w:rsidRPr="00D241A4" w:rsidRDefault="00220D4A" w:rsidP="00C361BB">
            <w:pPr>
              <w:pStyle w:val="015"/>
            </w:pPr>
          </w:p>
        </w:tc>
      </w:tr>
      <w:tr w:rsidR="00220D4A" w:rsidRPr="00D241A4" w14:paraId="6580C02F"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EF26BD9"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520532C" w14:textId="77777777" w:rsidR="00220D4A" w:rsidRPr="00D241A4" w:rsidRDefault="00220D4A" w:rsidP="00C361BB">
            <w:pPr>
              <w:pStyle w:val="015"/>
            </w:pPr>
            <w:r w:rsidRPr="00D241A4">
              <w:t>IncSubtypeName</w:t>
            </w:r>
          </w:p>
        </w:tc>
        <w:tc>
          <w:tcPr>
            <w:tcW w:w="580" w:type="pct"/>
            <w:tcBorders>
              <w:top w:val="single" w:sz="4" w:space="0" w:color="auto"/>
              <w:left w:val="single" w:sz="4" w:space="0" w:color="auto"/>
              <w:bottom w:val="single" w:sz="4" w:space="0" w:color="auto"/>
              <w:right w:val="single" w:sz="4" w:space="0" w:color="auto"/>
            </w:tcBorders>
          </w:tcPr>
          <w:p w14:paraId="2423BC31"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9F76B49"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73DB8DEF"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48E0EF6D" w14:textId="77777777" w:rsidR="00220D4A" w:rsidRPr="00D241A4" w:rsidRDefault="00220D4A" w:rsidP="00C361BB">
            <w:pPr>
              <w:pStyle w:val="015"/>
            </w:pPr>
            <w:r w:rsidRPr="00D241A4">
              <w:t>Наименование подвидов доходов</w:t>
            </w:r>
          </w:p>
        </w:tc>
        <w:tc>
          <w:tcPr>
            <w:tcW w:w="1151" w:type="pct"/>
            <w:tcBorders>
              <w:top w:val="single" w:sz="4" w:space="0" w:color="auto"/>
              <w:left w:val="single" w:sz="4" w:space="0" w:color="auto"/>
              <w:bottom w:val="single" w:sz="4" w:space="0" w:color="auto"/>
              <w:right w:val="single" w:sz="4" w:space="0" w:color="auto"/>
            </w:tcBorders>
          </w:tcPr>
          <w:p w14:paraId="784E0E1F" w14:textId="77777777" w:rsidR="00220D4A" w:rsidRPr="00D241A4" w:rsidRDefault="00220D4A" w:rsidP="00C361BB">
            <w:pPr>
              <w:pStyle w:val="015"/>
            </w:pPr>
          </w:p>
        </w:tc>
      </w:tr>
      <w:tr w:rsidR="00220D4A" w:rsidRPr="00D241A4" w14:paraId="0C87F96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759ADE8"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6716729" w14:textId="77777777" w:rsidR="00220D4A" w:rsidRPr="00D241A4" w:rsidRDefault="00220D4A" w:rsidP="00C361BB">
            <w:pPr>
              <w:pStyle w:val="015"/>
            </w:pPr>
            <w:r w:rsidRPr="00D241A4">
              <w:t>KOSGUCode</w:t>
            </w:r>
          </w:p>
        </w:tc>
        <w:tc>
          <w:tcPr>
            <w:tcW w:w="580" w:type="pct"/>
            <w:tcBorders>
              <w:top w:val="single" w:sz="4" w:space="0" w:color="auto"/>
              <w:left w:val="single" w:sz="4" w:space="0" w:color="auto"/>
              <w:bottom w:val="single" w:sz="4" w:space="0" w:color="auto"/>
              <w:right w:val="single" w:sz="4" w:space="0" w:color="auto"/>
            </w:tcBorders>
          </w:tcPr>
          <w:p w14:paraId="278F6D7B"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467DC81" w14:textId="77777777" w:rsidR="00220D4A" w:rsidRPr="00D241A4" w:rsidRDefault="00220D4A" w:rsidP="00C361BB">
            <w:pPr>
              <w:pStyle w:val="015"/>
            </w:pPr>
            <w:r w:rsidRPr="00D241A4">
              <w:rPr>
                <w:lang w:val="en-US"/>
              </w:rPr>
              <w:t>=3</w:t>
            </w:r>
          </w:p>
        </w:tc>
        <w:tc>
          <w:tcPr>
            <w:tcW w:w="551" w:type="pct"/>
            <w:tcBorders>
              <w:top w:val="single" w:sz="4" w:space="0" w:color="auto"/>
              <w:left w:val="single" w:sz="4" w:space="0" w:color="auto"/>
              <w:bottom w:val="single" w:sz="4" w:space="0" w:color="auto"/>
              <w:right w:val="single" w:sz="4" w:space="0" w:color="auto"/>
            </w:tcBorders>
          </w:tcPr>
          <w:p w14:paraId="5F830C04"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4170D669" w14:textId="77777777" w:rsidR="00220D4A" w:rsidRPr="00D241A4" w:rsidRDefault="00220D4A" w:rsidP="00C361BB">
            <w:pPr>
              <w:pStyle w:val="015"/>
              <w:rPr>
                <w:lang w:val="en-US"/>
              </w:rPr>
            </w:pPr>
            <w:r w:rsidRPr="00D241A4">
              <w:t>КОСГУ</w:t>
            </w:r>
          </w:p>
        </w:tc>
        <w:tc>
          <w:tcPr>
            <w:tcW w:w="1151" w:type="pct"/>
            <w:tcBorders>
              <w:top w:val="single" w:sz="4" w:space="0" w:color="auto"/>
              <w:left w:val="single" w:sz="4" w:space="0" w:color="auto"/>
              <w:bottom w:val="single" w:sz="4" w:space="0" w:color="auto"/>
              <w:right w:val="single" w:sz="4" w:space="0" w:color="auto"/>
            </w:tcBorders>
          </w:tcPr>
          <w:p w14:paraId="20DE55A2" w14:textId="77777777" w:rsidR="00220D4A" w:rsidRPr="00D241A4" w:rsidRDefault="00220D4A" w:rsidP="00C361BB">
            <w:pPr>
              <w:pStyle w:val="015"/>
            </w:pPr>
          </w:p>
        </w:tc>
      </w:tr>
      <w:tr w:rsidR="00220D4A" w:rsidRPr="00D241A4" w14:paraId="0CE3608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776A354"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D64A3FB" w14:textId="77777777" w:rsidR="00220D4A" w:rsidRPr="00D241A4" w:rsidRDefault="00220D4A" w:rsidP="00C361BB">
            <w:pPr>
              <w:pStyle w:val="015"/>
              <w:rPr>
                <w:lang w:val="en-US"/>
              </w:rPr>
            </w:pPr>
            <w:r w:rsidRPr="00D241A4">
              <w:t>KOSGUName</w:t>
            </w:r>
          </w:p>
        </w:tc>
        <w:tc>
          <w:tcPr>
            <w:tcW w:w="580" w:type="pct"/>
            <w:tcBorders>
              <w:top w:val="single" w:sz="4" w:space="0" w:color="auto"/>
              <w:left w:val="single" w:sz="4" w:space="0" w:color="auto"/>
              <w:bottom w:val="single" w:sz="4" w:space="0" w:color="auto"/>
              <w:right w:val="single" w:sz="4" w:space="0" w:color="auto"/>
            </w:tcBorders>
          </w:tcPr>
          <w:p w14:paraId="18F3C58E"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AEE8551"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0B7D5F21"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3B71B46" w14:textId="77777777" w:rsidR="00220D4A" w:rsidRPr="00D241A4" w:rsidRDefault="00220D4A" w:rsidP="00C361BB">
            <w:pPr>
              <w:pStyle w:val="015"/>
              <w:rPr>
                <w:lang w:val="en-US"/>
              </w:rPr>
            </w:pPr>
            <w:r w:rsidRPr="00D241A4">
              <w:t>Наименование КОСГУ</w:t>
            </w:r>
          </w:p>
        </w:tc>
        <w:tc>
          <w:tcPr>
            <w:tcW w:w="1151" w:type="pct"/>
            <w:tcBorders>
              <w:top w:val="single" w:sz="4" w:space="0" w:color="auto"/>
              <w:left w:val="single" w:sz="4" w:space="0" w:color="auto"/>
              <w:bottom w:val="single" w:sz="4" w:space="0" w:color="auto"/>
              <w:right w:val="single" w:sz="4" w:space="0" w:color="auto"/>
            </w:tcBorders>
          </w:tcPr>
          <w:p w14:paraId="029E45AB" w14:textId="77777777" w:rsidR="00220D4A" w:rsidRPr="00D241A4" w:rsidRDefault="00220D4A" w:rsidP="00C361BB">
            <w:pPr>
              <w:pStyle w:val="015"/>
            </w:pPr>
          </w:p>
        </w:tc>
      </w:tr>
      <w:tr w:rsidR="00220D4A" w:rsidRPr="00D241A4" w14:paraId="6DDA99E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9FBDA3E"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DF03EE7" w14:textId="77777777" w:rsidR="00220D4A" w:rsidRPr="00D241A4" w:rsidRDefault="00220D4A" w:rsidP="00C361BB">
            <w:pPr>
              <w:pStyle w:val="015"/>
              <w:rPr>
                <w:lang w:val="en-US"/>
              </w:rPr>
            </w:pPr>
            <w:r w:rsidRPr="00D241A4">
              <w:rPr>
                <w:lang w:val="en-US"/>
              </w:rPr>
              <w:t>PayNPAs</w:t>
            </w:r>
            <w:r w:rsidRPr="00D241A4" w:rsidDel="00900729">
              <w:rPr>
                <w:lang w:val="en-US"/>
              </w:rPr>
              <w:t xml:space="preserve"> </w:t>
            </w:r>
          </w:p>
        </w:tc>
        <w:tc>
          <w:tcPr>
            <w:tcW w:w="580" w:type="pct"/>
            <w:tcBorders>
              <w:top w:val="single" w:sz="4" w:space="0" w:color="auto"/>
              <w:left w:val="single" w:sz="4" w:space="0" w:color="auto"/>
              <w:bottom w:val="single" w:sz="4" w:space="0" w:color="auto"/>
              <w:right w:val="single" w:sz="4" w:space="0" w:color="auto"/>
            </w:tcBorders>
          </w:tcPr>
          <w:p w14:paraId="24A9EBF4"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5CDBFE4" w14:textId="77777777" w:rsidR="00220D4A" w:rsidRPr="00D241A4" w:rsidRDefault="00220D4A" w:rsidP="00C361BB">
            <w:pPr>
              <w:pStyle w:val="015"/>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614755E8"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8B79B72" w14:textId="77777777" w:rsidR="00220D4A" w:rsidRPr="00D241A4" w:rsidRDefault="00220D4A" w:rsidP="00C361BB">
            <w:pPr>
              <w:pStyle w:val="015"/>
              <w:rPr>
                <w:lang w:val="en-US"/>
              </w:rPr>
            </w:pPr>
            <w:r w:rsidRPr="00D241A4">
              <w:rPr>
                <w:lang w:val="en-US"/>
              </w:rPr>
              <w:t>НПА, устанавливающие платеж</w:t>
            </w:r>
          </w:p>
        </w:tc>
        <w:tc>
          <w:tcPr>
            <w:tcW w:w="1151" w:type="pct"/>
            <w:tcBorders>
              <w:top w:val="single" w:sz="4" w:space="0" w:color="auto"/>
              <w:left w:val="single" w:sz="4" w:space="0" w:color="auto"/>
              <w:bottom w:val="single" w:sz="4" w:space="0" w:color="auto"/>
              <w:right w:val="single" w:sz="4" w:space="0" w:color="auto"/>
            </w:tcBorders>
          </w:tcPr>
          <w:p w14:paraId="06D3290D" w14:textId="77777777" w:rsidR="00220D4A" w:rsidRPr="00D241A4" w:rsidRDefault="00220D4A" w:rsidP="00C361BB">
            <w:pPr>
              <w:pStyle w:val="015"/>
            </w:pPr>
            <w:r w:rsidRPr="00D241A4">
              <w:t>Группирующий тег для группы атрибутов</w:t>
            </w:r>
          </w:p>
        </w:tc>
      </w:tr>
      <w:tr w:rsidR="00220D4A" w:rsidRPr="00D241A4" w14:paraId="4FA08BFB"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64E5BD9" w14:textId="77777777" w:rsidR="00220D4A" w:rsidRPr="00D241A4" w:rsidRDefault="00220D4A" w:rsidP="00C361BB">
            <w:pPr>
              <w:pStyle w:val="015"/>
              <w:rPr>
                <w:lang w:val="en-US"/>
              </w:rPr>
            </w:pPr>
            <w:r w:rsidRPr="00D241A4">
              <w:rPr>
                <w:lang w:val="en-US"/>
              </w:rPr>
              <w:t>PAYNPAs</w:t>
            </w:r>
          </w:p>
        </w:tc>
        <w:tc>
          <w:tcPr>
            <w:tcW w:w="670" w:type="pct"/>
            <w:tcBorders>
              <w:top w:val="single" w:sz="4" w:space="0" w:color="auto"/>
              <w:left w:val="single" w:sz="4" w:space="0" w:color="auto"/>
              <w:bottom w:val="single" w:sz="4" w:space="0" w:color="auto"/>
              <w:right w:val="single" w:sz="4" w:space="0" w:color="auto"/>
            </w:tcBorders>
          </w:tcPr>
          <w:p w14:paraId="372691A3" w14:textId="77777777" w:rsidR="00220D4A" w:rsidRPr="00D241A4" w:rsidRDefault="00220D4A" w:rsidP="00C361BB">
            <w:pPr>
              <w:pStyle w:val="015"/>
              <w:rPr>
                <w:lang w:val="en-US"/>
              </w:rPr>
            </w:pPr>
            <w:r w:rsidRPr="00D241A4">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5DADF327" w14:textId="77777777" w:rsidR="00220D4A" w:rsidRPr="00D241A4" w:rsidRDefault="00220D4A" w:rsidP="00C361BB">
            <w:pPr>
              <w:pStyle w:val="015"/>
            </w:pPr>
            <w:r w:rsidRPr="00D241A4">
              <w:t>BOOLEAN</w:t>
            </w:r>
          </w:p>
        </w:tc>
        <w:tc>
          <w:tcPr>
            <w:tcW w:w="313" w:type="pct"/>
            <w:tcBorders>
              <w:top w:val="single" w:sz="4" w:space="0" w:color="auto"/>
              <w:left w:val="single" w:sz="4" w:space="0" w:color="auto"/>
              <w:bottom w:val="single" w:sz="4" w:space="0" w:color="auto"/>
              <w:right w:val="single" w:sz="4" w:space="0" w:color="auto"/>
            </w:tcBorders>
          </w:tcPr>
          <w:p w14:paraId="7556104F"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01BC8B2F"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9342D84" w14:textId="77777777" w:rsidR="00220D4A" w:rsidRPr="00D241A4" w:rsidRDefault="00220D4A" w:rsidP="00C361BB">
            <w:pPr>
              <w:pStyle w:val="015"/>
            </w:pPr>
          </w:p>
        </w:tc>
        <w:tc>
          <w:tcPr>
            <w:tcW w:w="1151" w:type="pct"/>
            <w:tcBorders>
              <w:top w:val="single" w:sz="4" w:space="0" w:color="auto"/>
              <w:left w:val="single" w:sz="4" w:space="0" w:color="auto"/>
              <w:bottom w:val="single" w:sz="4" w:space="0" w:color="auto"/>
              <w:right w:val="single" w:sz="4" w:space="0" w:color="auto"/>
            </w:tcBorders>
          </w:tcPr>
          <w:p w14:paraId="21C2F793"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32B08D4A"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D270442"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CDB3D48" w14:textId="77777777" w:rsidR="00220D4A" w:rsidRPr="00D241A4" w:rsidRDefault="00220D4A" w:rsidP="00C361BB">
            <w:pPr>
              <w:pStyle w:val="015"/>
              <w:rPr>
                <w:lang w:val="en-US"/>
              </w:rPr>
            </w:pPr>
            <w:r w:rsidRPr="00D241A4">
              <w:t>NPAPayCode</w:t>
            </w:r>
          </w:p>
        </w:tc>
        <w:tc>
          <w:tcPr>
            <w:tcW w:w="580" w:type="pct"/>
            <w:tcBorders>
              <w:top w:val="single" w:sz="4" w:space="0" w:color="auto"/>
              <w:left w:val="single" w:sz="4" w:space="0" w:color="auto"/>
              <w:bottom w:val="single" w:sz="4" w:space="0" w:color="auto"/>
              <w:right w:val="single" w:sz="4" w:space="0" w:color="auto"/>
            </w:tcBorders>
          </w:tcPr>
          <w:p w14:paraId="41CABCD0"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9BA403F" w14:textId="77777777" w:rsidR="00220D4A" w:rsidRPr="00D241A4" w:rsidRDefault="00220D4A" w:rsidP="00C361BB">
            <w:pPr>
              <w:pStyle w:val="015"/>
              <w:rPr>
                <w:lang w:val="en-US"/>
              </w:rPr>
            </w:pPr>
            <w:r w:rsidRPr="00D241A4">
              <w:rPr>
                <w:lang w:val="en-US"/>
              </w:rPr>
              <w:t>=40</w:t>
            </w:r>
          </w:p>
        </w:tc>
        <w:tc>
          <w:tcPr>
            <w:tcW w:w="551" w:type="pct"/>
            <w:tcBorders>
              <w:top w:val="single" w:sz="4" w:space="0" w:color="auto"/>
              <w:left w:val="single" w:sz="4" w:space="0" w:color="auto"/>
              <w:bottom w:val="single" w:sz="4" w:space="0" w:color="auto"/>
              <w:right w:val="single" w:sz="4" w:space="0" w:color="auto"/>
            </w:tcBorders>
          </w:tcPr>
          <w:p w14:paraId="193F6BB5"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113C8C9" w14:textId="77777777" w:rsidR="00220D4A" w:rsidRPr="00D241A4" w:rsidRDefault="00220D4A" w:rsidP="00C361BB">
            <w:pPr>
              <w:pStyle w:val="015"/>
            </w:pPr>
            <w:r w:rsidRPr="00D241A4">
              <w:t>Код НПА</w:t>
            </w:r>
          </w:p>
        </w:tc>
        <w:tc>
          <w:tcPr>
            <w:tcW w:w="1151" w:type="pct"/>
            <w:tcBorders>
              <w:top w:val="single" w:sz="4" w:space="0" w:color="auto"/>
              <w:left w:val="single" w:sz="4" w:space="0" w:color="auto"/>
              <w:bottom w:val="single" w:sz="4" w:space="0" w:color="auto"/>
              <w:right w:val="single" w:sz="4" w:space="0" w:color="auto"/>
            </w:tcBorders>
          </w:tcPr>
          <w:p w14:paraId="5F0A8C2D" w14:textId="77777777" w:rsidR="00220D4A" w:rsidRPr="00D241A4" w:rsidRDefault="00220D4A" w:rsidP="00C361BB">
            <w:pPr>
              <w:pStyle w:val="015"/>
            </w:pPr>
          </w:p>
        </w:tc>
      </w:tr>
      <w:tr w:rsidR="00220D4A" w:rsidRPr="00D241A4" w14:paraId="05BE095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A291BC9"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61BC7EF" w14:textId="77777777" w:rsidR="00220D4A" w:rsidRPr="00D241A4" w:rsidRDefault="00220D4A" w:rsidP="00C361BB">
            <w:pPr>
              <w:pStyle w:val="015"/>
              <w:rPr>
                <w:lang w:val="en-US"/>
              </w:rPr>
            </w:pPr>
            <w:r w:rsidRPr="00D241A4">
              <w:t>NPAPayType</w:t>
            </w:r>
          </w:p>
        </w:tc>
        <w:tc>
          <w:tcPr>
            <w:tcW w:w="580" w:type="pct"/>
            <w:tcBorders>
              <w:top w:val="single" w:sz="4" w:space="0" w:color="auto"/>
              <w:left w:val="single" w:sz="4" w:space="0" w:color="auto"/>
              <w:bottom w:val="single" w:sz="4" w:space="0" w:color="auto"/>
              <w:right w:val="single" w:sz="4" w:space="0" w:color="auto"/>
            </w:tcBorders>
          </w:tcPr>
          <w:p w14:paraId="02D1F478"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B9C4E80"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67C531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2A8CEBAE" w14:textId="77777777" w:rsidR="00220D4A" w:rsidRPr="00D241A4" w:rsidRDefault="00220D4A" w:rsidP="00C361BB">
            <w:pPr>
              <w:pStyle w:val="015"/>
              <w:rPr>
                <w:lang w:val="en-US"/>
              </w:rPr>
            </w:pPr>
            <w:r w:rsidRPr="00D241A4">
              <w:t>Тип НПА</w:t>
            </w:r>
          </w:p>
        </w:tc>
        <w:tc>
          <w:tcPr>
            <w:tcW w:w="1151" w:type="pct"/>
            <w:tcBorders>
              <w:top w:val="single" w:sz="4" w:space="0" w:color="auto"/>
              <w:left w:val="single" w:sz="4" w:space="0" w:color="auto"/>
              <w:bottom w:val="single" w:sz="4" w:space="0" w:color="auto"/>
              <w:right w:val="single" w:sz="4" w:space="0" w:color="auto"/>
            </w:tcBorders>
          </w:tcPr>
          <w:p w14:paraId="7B3A46E0" w14:textId="77777777" w:rsidR="00220D4A" w:rsidRPr="00D241A4" w:rsidRDefault="00220D4A" w:rsidP="00C361BB">
            <w:pPr>
              <w:pStyle w:val="015"/>
            </w:pPr>
          </w:p>
        </w:tc>
      </w:tr>
      <w:tr w:rsidR="00220D4A" w:rsidRPr="00D241A4" w14:paraId="4ADDBF25"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67851B3"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0E321BC" w14:textId="77777777" w:rsidR="00220D4A" w:rsidRPr="00D241A4" w:rsidRDefault="00220D4A" w:rsidP="00C361BB">
            <w:pPr>
              <w:pStyle w:val="015"/>
              <w:rPr>
                <w:lang w:val="en-US"/>
              </w:rPr>
            </w:pPr>
            <w:r w:rsidRPr="00D241A4">
              <w:t>NPAPayNum</w:t>
            </w:r>
          </w:p>
        </w:tc>
        <w:tc>
          <w:tcPr>
            <w:tcW w:w="580" w:type="pct"/>
            <w:tcBorders>
              <w:top w:val="single" w:sz="4" w:space="0" w:color="auto"/>
              <w:left w:val="single" w:sz="4" w:space="0" w:color="auto"/>
              <w:bottom w:val="single" w:sz="4" w:space="0" w:color="auto"/>
              <w:right w:val="single" w:sz="4" w:space="0" w:color="auto"/>
            </w:tcBorders>
          </w:tcPr>
          <w:p w14:paraId="1491FDBE"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FC030B3" w14:textId="77777777" w:rsidR="00220D4A" w:rsidRPr="00D241A4" w:rsidRDefault="00220D4A" w:rsidP="00C361BB">
            <w:pPr>
              <w:pStyle w:val="015"/>
              <w:rPr>
                <w:lang w:val="en-US"/>
              </w:rPr>
            </w:pPr>
            <w:r w:rsidRPr="00D241A4">
              <w:rPr>
                <w:lang w:val="en-US"/>
              </w:rPr>
              <w:t>&lt;</w:t>
            </w:r>
            <w:r w:rsidRPr="00D241A4">
              <w:t>=150</w:t>
            </w:r>
          </w:p>
        </w:tc>
        <w:tc>
          <w:tcPr>
            <w:tcW w:w="551" w:type="pct"/>
            <w:tcBorders>
              <w:top w:val="single" w:sz="4" w:space="0" w:color="auto"/>
              <w:left w:val="single" w:sz="4" w:space="0" w:color="auto"/>
              <w:bottom w:val="single" w:sz="4" w:space="0" w:color="auto"/>
              <w:right w:val="single" w:sz="4" w:space="0" w:color="auto"/>
            </w:tcBorders>
          </w:tcPr>
          <w:p w14:paraId="4B19123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BDD14B0" w14:textId="77777777" w:rsidR="00220D4A" w:rsidRPr="00D241A4" w:rsidRDefault="00220D4A" w:rsidP="00C361BB">
            <w:pPr>
              <w:pStyle w:val="015"/>
              <w:rPr>
                <w:lang w:val="en-US"/>
              </w:rPr>
            </w:pPr>
            <w:r w:rsidRPr="00D241A4">
              <w:t>Номер НПА</w:t>
            </w:r>
          </w:p>
        </w:tc>
        <w:tc>
          <w:tcPr>
            <w:tcW w:w="1151" w:type="pct"/>
            <w:tcBorders>
              <w:top w:val="single" w:sz="4" w:space="0" w:color="auto"/>
              <w:left w:val="single" w:sz="4" w:space="0" w:color="auto"/>
              <w:bottom w:val="single" w:sz="4" w:space="0" w:color="auto"/>
              <w:right w:val="single" w:sz="4" w:space="0" w:color="auto"/>
            </w:tcBorders>
          </w:tcPr>
          <w:p w14:paraId="0B6F60B5" w14:textId="77777777" w:rsidR="00220D4A" w:rsidRPr="00D241A4" w:rsidRDefault="00220D4A" w:rsidP="00C361BB">
            <w:pPr>
              <w:pStyle w:val="015"/>
            </w:pPr>
          </w:p>
        </w:tc>
      </w:tr>
      <w:tr w:rsidR="00220D4A" w:rsidRPr="00D241A4" w14:paraId="28E7FE6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7FABB8B"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28F999D1" w14:textId="77777777" w:rsidR="00220D4A" w:rsidRPr="00D241A4" w:rsidRDefault="00220D4A" w:rsidP="00C361BB">
            <w:pPr>
              <w:pStyle w:val="015"/>
              <w:rPr>
                <w:lang w:val="en-US"/>
              </w:rPr>
            </w:pPr>
            <w:r w:rsidRPr="00D241A4">
              <w:t>NPAPayName</w:t>
            </w:r>
          </w:p>
        </w:tc>
        <w:tc>
          <w:tcPr>
            <w:tcW w:w="580" w:type="pct"/>
            <w:tcBorders>
              <w:top w:val="single" w:sz="4" w:space="0" w:color="auto"/>
              <w:left w:val="single" w:sz="4" w:space="0" w:color="auto"/>
              <w:bottom w:val="single" w:sz="4" w:space="0" w:color="auto"/>
              <w:right w:val="single" w:sz="4" w:space="0" w:color="auto"/>
            </w:tcBorders>
          </w:tcPr>
          <w:p w14:paraId="0A8EA3FF"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D36228A"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40D7C4C0"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0A3D191" w14:textId="77777777" w:rsidR="00220D4A" w:rsidRPr="00D241A4" w:rsidRDefault="00220D4A" w:rsidP="00C361BB">
            <w:pPr>
              <w:pStyle w:val="015"/>
              <w:rPr>
                <w:lang w:val="en-US"/>
              </w:rPr>
            </w:pPr>
            <w:r w:rsidRPr="00D241A4">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17AB7D06" w14:textId="77777777" w:rsidR="00220D4A" w:rsidRPr="00D241A4" w:rsidRDefault="00220D4A" w:rsidP="00C361BB">
            <w:pPr>
              <w:pStyle w:val="015"/>
            </w:pPr>
          </w:p>
        </w:tc>
      </w:tr>
      <w:tr w:rsidR="00220D4A" w:rsidRPr="00D241A4" w14:paraId="488EBCEB"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716E013"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39F1702" w14:textId="77777777" w:rsidR="00220D4A" w:rsidRPr="00D241A4" w:rsidRDefault="00220D4A" w:rsidP="00C361BB">
            <w:pPr>
              <w:pStyle w:val="015"/>
              <w:rPr>
                <w:lang w:val="en-US"/>
              </w:rPr>
            </w:pPr>
            <w:r w:rsidRPr="00D241A4">
              <w:t>NPAPayOrgan</w:t>
            </w:r>
          </w:p>
        </w:tc>
        <w:tc>
          <w:tcPr>
            <w:tcW w:w="580" w:type="pct"/>
            <w:tcBorders>
              <w:top w:val="single" w:sz="4" w:space="0" w:color="auto"/>
              <w:left w:val="single" w:sz="4" w:space="0" w:color="auto"/>
              <w:bottom w:val="single" w:sz="4" w:space="0" w:color="auto"/>
              <w:right w:val="single" w:sz="4" w:space="0" w:color="auto"/>
            </w:tcBorders>
          </w:tcPr>
          <w:p w14:paraId="3942AD53"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E001DE5" w14:textId="77777777" w:rsidR="00220D4A" w:rsidRPr="00D241A4" w:rsidRDefault="00220D4A" w:rsidP="00C361BB">
            <w:pPr>
              <w:pStyle w:val="015"/>
              <w:rPr>
                <w:lang w:val="en-US"/>
              </w:rPr>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7587C4BD"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4936BBC" w14:textId="77777777" w:rsidR="00220D4A" w:rsidRPr="00D241A4" w:rsidRDefault="00220D4A" w:rsidP="00C361BB">
            <w:pPr>
              <w:pStyle w:val="015"/>
              <w:rPr>
                <w:lang w:val="en-US"/>
              </w:rPr>
            </w:pPr>
            <w:r w:rsidRPr="00D241A4">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56990CD9" w14:textId="77777777" w:rsidR="00220D4A" w:rsidRPr="00D241A4" w:rsidRDefault="00220D4A" w:rsidP="00C361BB">
            <w:pPr>
              <w:pStyle w:val="015"/>
            </w:pPr>
          </w:p>
        </w:tc>
      </w:tr>
      <w:tr w:rsidR="00220D4A" w:rsidRPr="00D241A4" w14:paraId="11FE3889"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6F26647"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C4A82A4" w14:textId="77777777" w:rsidR="00220D4A" w:rsidRPr="00D241A4" w:rsidRDefault="00220D4A" w:rsidP="00C361BB">
            <w:pPr>
              <w:pStyle w:val="015"/>
              <w:rPr>
                <w:lang w:val="en-US"/>
              </w:rPr>
            </w:pPr>
            <w:r w:rsidRPr="00D241A4">
              <w:t>NPAPayDate</w:t>
            </w:r>
          </w:p>
        </w:tc>
        <w:tc>
          <w:tcPr>
            <w:tcW w:w="580" w:type="pct"/>
            <w:tcBorders>
              <w:top w:val="single" w:sz="4" w:space="0" w:color="auto"/>
              <w:left w:val="single" w:sz="4" w:space="0" w:color="auto"/>
              <w:bottom w:val="single" w:sz="4" w:space="0" w:color="auto"/>
              <w:right w:val="single" w:sz="4" w:space="0" w:color="auto"/>
            </w:tcBorders>
          </w:tcPr>
          <w:p w14:paraId="1182A70C"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5C4F2630"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6378ED6E"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13987AD" w14:textId="77777777" w:rsidR="00220D4A" w:rsidRPr="00D241A4" w:rsidRDefault="00220D4A" w:rsidP="00C361BB">
            <w:pPr>
              <w:pStyle w:val="015"/>
              <w:rPr>
                <w:lang w:val="en-US"/>
              </w:rPr>
            </w:pPr>
            <w:r w:rsidRPr="00D241A4">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0716D536" w14:textId="77777777" w:rsidR="00220D4A" w:rsidRPr="00D241A4" w:rsidRDefault="00220D4A" w:rsidP="00C361BB">
            <w:pPr>
              <w:pStyle w:val="015"/>
            </w:pPr>
          </w:p>
        </w:tc>
      </w:tr>
      <w:tr w:rsidR="00220D4A" w:rsidRPr="00D241A4" w14:paraId="49EF70B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0CB90EC"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C838D90" w14:textId="77777777" w:rsidR="00220D4A" w:rsidRPr="00D241A4" w:rsidRDefault="00220D4A" w:rsidP="00C361BB">
            <w:pPr>
              <w:pStyle w:val="015"/>
              <w:rPr>
                <w:lang w:val="en-US"/>
              </w:rPr>
            </w:pPr>
            <w:r w:rsidRPr="00D241A4">
              <w:rPr>
                <w:lang w:val="en-US"/>
              </w:rPr>
              <w:t>Taxes</w:t>
            </w:r>
          </w:p>
        </w:tc>
        <w:tc>
          <w:tcPr>
            <w:tcW w:w="580" w:type="pct"/>
            <w:tcBorders>
              <w:top w:val="single" w:sz="4" w:space="0" w:color="auto"/>
              <w:left w:val="single" w:sz="4" w:space="0" w:color="auto"/>
              <w:bottom w:val="single" w:sz="4" w:space="0" w:color="auto"/>
              <w:right w:val="single" w:sz="4" w:space="0" w:color="auto"/>
            </w:tcBorders>
          </w:tcPr>
          <w:p w14:paraId="5DDAD9BA" w14:textId="77777777" w:rsidR="00220D4A" w:rsidRPr="00D241A4" w:rsidRDefault="00220D4A" w:rsidP="00C361BB">
            <w:pPr>
              <w:pStyle w:val="015"/>
            </w:pPr>
          </w:p>
        </w:tc>
        <w:tc>
          <w:tcPr>
            <w:tcW w:w="313" w:type="pct"/>
            <w:tcBorders>
              <w:top w:val="single" w:sz="4" w:space="0" w:color="auto"/>
              <w:left w:val="single" w:sz="4" w:space="0" w:color="auto"/>
              <w:bottom w:val="single" w:sz="4" w:space="0" w:color="auto"/>
              <w:right w:val="single" w:sz="4" w:space="0" w:color="auto"/>
            </w:tcBorders>
          </w:tcPr>
          <w:p w14:paraId="2FDF9DB2"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30B1896F"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25F24403" w14:textId="77777777" w:rsidR="00220D4A" w:rsidRPr="00D241A4" w:rsidRDefault="00220D4A" w:rsidP="00C361BB">
            <w:pPr>
              <w:pStyle w:val="015"/>
              <w:rPr>
                <w:lang w:val="en-US"/>
              </w:rPr>
            </w:pPr>
            <w:r w:rsidRPr="00D241A4">
              <w:rPr>
                <w:lang w:val="en-US"/>
              </w:rPr>
              <w:t>Тарифы</w:t>
            </w:r>
          </w:p>
        </w:tc>
        <w:tc>
          <w:tcPr>
            <w:tcW w:w="1151" w:type="pct"/>
            <w:tcBorders>
              <w:top w:val="single" w:sz="4" w:space="0" w:color="auto"/>
              <w:left w:val="single" w:sz="4" w:space="0" w:color="auto"/>
              <w:bottom w:val="single" w:sz="4" w:space="0" w:color="auto"/>
              <w:right w:val="single" w:sz="4" w:space="0" w:color="auto"/>
            </w:tcBorders>
          </w:tcPr>
          <w:p w14:paraId="5A27F504" w14:textId="77777777" w:rsidR="00220D4A" w:rsidRPr="00D241A4" w:rsidRDefault="00220D4A" w:rsidP="00C361BB">
            <w:pPr>
              <w:pStyle w:val="015"/>
            </w:pPr>
            <w:r w:rsidRPr="00D241A4">
              <w:t>Группирующий тег для группы атрибутов</w:t>
            </w:r>
          </w:p>
        </w:tc>
      </w:tr>
      <w:tr w:rsidR="00220D4A" w:rsidRPr="00D241A4" w14:paraId="5C4C5F9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1C33921" w14:textId="77777777" w:rsidR="00220D4A" w:rsidRPr="00D241A4" w:rsidRDefault="00220D4A" w:rsidP="00C361BB">
            <w:pPr>
              <w:pStyle w:val="015"/>
              <w:rPr>
                <w:lang w:val="en-US"/>
              </w:rPr>
            </w:pPr>
            <w:r w:rsidRPr="00D241A4">
              <w:rPr>
                <w:lang w:val="en-US"/>
              </w:rPr>
              <w:t>Taxes</w:t>
            </w:r>
          </w:p>
        </w:tc>
        <w:tc>
          <w:tcPr>
            <w:tcW w:w="670" w:type="pct"/>
            <w:tcBorders>
              <w:top w:val="single" w:sz="4" w:space="0" w:color="auto"/>
              <w:left w:val="single" w:sz="4" w:space="0" w:color="auto"/>
              <w:bottom w:val="single" w:sz="4" w:space="0" w:color="auto"/>
              <w:right w:val="single" w:sz="4" w:space="0" w:color="auto"/>
            </w:tcBorders>
          </w:tcPr>
          <w:p w14:paraId="39736002" w14:textId="77777777" w:rsidR="00220D4A" w:rsidRPr="00D241A4" w:rsidRDefault="00220D4A" w:rsidP="00C361BB">
            <w:pPr>
              <w:pStyle w:val="015"/>
              <w:rPr>
                <w:lang w:val="en-US"/>
              </w:rPr>
            </w:pPr>
            <w:r w:rsidRPr="00D241A4">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1A370F56" w14:textId="77777777" w:rsidR="00220D4A" w:rsidRPr="00D241A4" w:rsidRDefault="00220D4A" w:rsidP="00C361BB">
            <w:pPr>
              <w:pStyle w:val="015"/>
            </w:pPr>
          </w:p>
        </w:tc>
        <w:tc>
          <w:tcPr>
            <w:tcW w:w="313" w:type="pct"/>
            <w:tcBorders>
              <w:top w:val="single" w:sz="4" w:space="0" w:color="auto"/>
              <w:left w:val="single" w:sz="4" w:space="0" w:color="auto"/>
              <w:bottom w:val="single" w:sz="4" w:space="0" w:color="auto"/>
              <w:right w:val="single" w:sz="4" w:space="0" w:color="auto"/>
            </w:tcBorders>
          </w:tcPr>
          <w:p w14:paraId="4D542238"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2FB19F3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4C364897" w14:textId="77777777" w:rsidR="00220D4A" w:rsidRPr="00D241A4" w:rsidRDefault="00220D4A" w:rsidP="00C361BB">
            <w:pPr>
              <w:pStyle w:val="015"/>
            </w:pPr>
          </w:p>
        </w:tc>
        <w:tc>
          <w:tcPr>
            <w:tcW w:w="1151" w:type="pct"/>
            <w:tcBorders>
              <w:top w:val="single" w:sz="4" w:space="0" w:color="auto"/>
              <w:left w:val="single" w:sz="4" w:space="0" w:color="auto"/>
              <w:bottom w:val="single" w:sz="4" w:space="0" w:color="auto"/>
              <w:right w:val="single" w:sz="4" w:space="0" w:color="auto"/>
            </w:tcBorders>
          </w:tcPr>
          <w:p w14:paraId="598B9E7F"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1CF7BAF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8FB8AC0"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506EDB8" w14:textId="77777777" w:rsidR="00220D4A" w:rsidRPr="00D241A4" w:rsidRDefault="00220D4A" w:rsidP="00C361BB">
            <w:pPr>
              <w:pStyle w:val="015"/>
              <w:rPr>
                <w:lang w:val="en-US"/>
              </w:rPr>
            </w:pPr>
            <w:r w:rsidRPr="00D241A4">
              <w:rPr>
                <w:lang w:val="en-US"/>
              </w:rPr>
              <w:t>TaxName</w:t>
            </w:r>
          </w:p>
        </w:tc>
        <w:tc>
          <w:tcPr>
            <w:tcW w:w="580" w:type="pct"/>
            <w:tcBorders>
              <w:top w:val="single" w:sz="4" w:space="0" w:color="auto"/>
              <w:left w:val="single" w:sz="4" w:space="0" w:color="auto"/>
              <w:bottom w:val="single" w:sz="4" w:space="0" w:color="auto"/>
              <w:right w:val="single" w:sz="4" w:space="0" w:color="auto"/>
            </w:tcBorders>
          </w:tcPr>
          <w:p w14:paraId="55DAA35A"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FB9A909" w14:textId="77777777" w:rsidR="00220D4A" w:rsidRPr="00D241A4" w:rsidRDefault="00220D4A" w:rsidP="00C361BB">
            <w:pPr>
              <w:pStyle w:val="015"/>
              <w:rPr>
                <w:lang w:val="en-US"/>
              </w:rPr>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509682F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92BA050" w14:textId="77777777" w:rsidR="00220D4A" w:rsidRPr="00D241A4" w:rsidRDefault="00220D4A" w:rsidP="00C361BB">
            <w:pPr>
              <w:pStyle w:val="015"/>
              <w:rPr>
                <w:lang w:val="en-US"/>
              </w:rPr>
            </w:pPr>
            <w:r w:rsidRPr="00D241A4">
              <w:rPr>
                <w:lang w:val="en-US"/>
              </w:rPr>
              <w:t>Наименование ставки</w:t>
            </w:r>
          </w:p>
        </w:tc>
        <w:tc>
          <w:tcPr>
            <w:tcW w:w="1151" w:type="pct"/>
            <w:tcBorders>
              <w:top w:val="single" w:sz="4" w:space="0" w:color="auto"/>
              <w:left w:val="single" w:sz="4" w:space="0" w:color="auto"/>
              <w:bottom w:val="single" w:sz="4" w:space="0" w:color="auto"/>
              <w:right w:val="single" w:sz="4" w:space="0" w:color="auto"/>
            </w:tcBorders>
          </w:tcPr>
          <w:p w14:paraId="59B201B1" w14:textId="77777777" w:rsidR="00220D4A" w:rsidRPr="00D241A4" w:rsidRDefault="00220D4A" w:rsidP="00C361BB">
            <w:pPr>
              <w:pStyle w:val="015"/>
            </w:pPr>
          </w:p>
        </w:tc>
      </w:tr>
      <w:tr w:rsidR="00220D4A" w:rsidRPr="00D241A4" w14:paraId="086D0FE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6CC8380"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EDDA34F" w14:textId="77777777" w:rsidR="00220D4A" w:rsidRPr="00D241A4" w:rsidRDefault="00220D4A" w:rsidP="00C361BB">
            <w:pPr>
              <w:pStyle w:val="015"/>
              <w:rPr>
                <w:lang w:val="en-US"/>
              </w:rPr>
            </w:pPr>
            <w:r w:rsidRPr="00D241A4">
              <w:rPr>
                <w:lang w:val="en-US"/>
              </w:rPr>
              <w:t>TaxTerms</w:t>
            </w:r>
          </w:p>
        </w:tc>
        <w:tc>
          <w:tcPr>
            <w:tcW w:w="580" w:type="pct"/>
            <w:tcBorders>
              <w:top w:val="single" w:sz="4" w:space="0" w:color="auto"/>
              <w:left w:val="single" w:sz="4" w:space="0" w:color="auto"/>
              <w:bottom w:val="single" w:sz="4" w:space="0" w:color="auto"/>
              <w:right w:val="single" w:sz="4" w:space="0" w:color="auto"/>
            </w:tcBorders>
          </w:tcPr>
          <w:p w14:paraId="27CEF76D"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9F6CF63" w14:textId="77777777" w:rsidR="00220D4A" w:rsidRPr="00D241A4" w:rsidRDefault="00220D4A" w:rsidP="00C361BB">
            <w:pPr>
              <w:pStyle w:val="015"/>
              <w:rPr>
                <w:lang w:val="en-US"/>
              </w:rPr>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1C7EEB0C"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4C0BFC48" w14:textId="77777777" w:rsidR="00220D4A" w:rsidRPr="00D241A4" w:rsidRDefault="00220D4A" w:rsidP="00C361BB">
            <w:pPr>
              <w:pStyle w:val="015"/>
              <w:rPr>
                <w:lang w:val="en-US"/>
              </w:rPr>
            </w:pPr>
            <w:r w:rsidRPr="00D241A4">
              <w:rPr>
                <w:lang w:val="en-US"/>
              </w:rPr>
              <w:t>Условия определения тарифа</w:t>
            </w:r>
          </w:p>
        </w:tc>
        <w:tc>
          <w:tcPr>
            <w:tcW w:w="1151" w:type="pct"/>
            <w:tcBorders>
              <w:top w:val="single" w:sz="4" w:space="0" w:color="auto"/>
              <w:left w:val="single" w:sz="4" w:space="0" w:color="auto"/>
              <w:bottom w:val="single" w:sz="4" w:space="0" w:color="auto"/>
              <w:right w:val="single" w:sz="4" w:space="0" w:color="auto"/>
            </w:tcBorders>
          </w:tcPr>
          <w:p w14:paraId="02DA3698" w14:textId="77777777" w:rsidR="00220D4A" w:rsidRPr="00D241A4" w:rsidRDefault="00220D4A" w:rsidP="00C361BB">
            <w:pPr>
              <w:pStyle w:val="015"/>
            </w:pPr>
          </w:p>
        </w:tc>
      </w:tr>
      <w:tr w:rsidR="00220D4A" w:rsidRPr="00D241A4" w14:paraId="28D1F34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B08E578"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F580C6A" w14:textId="77777777" w:rsidR="00220D4A" w:rsidRPr="00D241A4" w:rsidRDefault="00220D4A" w:rsidP="00C361BB">
            <w:pPr>
              <w:pStyle w:val="015"/>
              <w:rPr>
                <w:lang w:val="en-US"/>
              </w:rPr>
            </w:pPr>
            <w:r w:rsidRPr="00D241A4">
              <w:t>TaxTypeCode</w:t>
            </w:r>
          </w:p>
        </w:tc>
        <w:tc>
          <w:tcPr>
            <w:tcW w:w="580" w:type="pct"/>
            <w:tcBorders>
              <w:top w:val="single" w:sz="4" w:space="0" w:color="auto"/>
              <w:left w:val="single" w:sz="4" w:space="0" w:color="auto"/>
              <w:bottom w:val="single" w:sz="4" w:space="0" w:color="auto"/>
              <w:right w:val="single" w:sz="4" w:space="0" w:color="auto"/>
            </w:tcBorders>
          </w:tcPr>
          <w:p w14:paraId="6FE13BA3"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EB9C33E" w14:textId="77777777" w:rsidR="00220D4A" w:rsidRPr="00D241A4" w:rsidRDefault="00220D4A" w:rsidP="00C361BB">
            <w:pPr>
              <w:pStyle w:val="015"/>
              <w:rPr>
                <w:lang w:val="en-US"/>
              </w:rPr>
            </w:pPr>
            <w:r w:rsidRPr="00D241A4">
              <w:rPr>
                <w:lang w:val="en-US"/>
              </w:rPr>
              <w:t>=1</w:t>
            </w:r>
          </w:p>
        </w:tc>
        <w:tc>
          <w:tcPr>
            <w:tcW w:w="551" w:type="pct"/>
            <w:tcBorders>
              <w:top w:val="single" w:sz="4" w:space="0" w:color="auto"/>
              <w:left w:val="single" w:sz="4" w:space="0" w:color="auto"/>
              <w:bottom w:val="single" w:sz="4" w:space="0" w:color="auto"/>
              <w:right w:val="single" w:sz="4" w:space="0" w:color="auto"/>
            </w:tcBorders>
          </w:tcPr>
          <w:p w14:paraId="2783F213"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BEA807F" w14:textId="77777777" w:rsidR="00220D4A" w:rsidRPr="00D241A4" w:rsidRDefault="00220D4A" w:rsidP="00C361BB">
            <w:pPr>
              <w:pStyle w:val="015"/>
              <w:rPr>
                <w:lang w:val="en-US"/>
              </w:rPr>
            </w:pPr>
            <w:r w:rsidRPr="00D241A4">
              <w:rPr>
                <w:lang w:val="en-US"/>
              </w:rPr>
              <w:t>Вид тарифа</w:t>
            </w:r>
          </w:p>
        </w:tc>
        <w:tc>
          <w:tcPr>
            <w:tcW w:w="1151" w:type="pct"/>
            <w:tcBorders>
              <w:top w:val="single" w:sz="4" w:space="0" w:color="auto"/>
              <w:left w:val="single" w:sz="4" w:space="0" w:color="auto"/>
              <w:bottom w:val="single" w:sz="4" w:space="0" w:color="auto"/>
              <w:right w:val="single" w:sz="4" w:space="0" w:color="auto"/>
            </w:tcBorders>
          </w:tcPr>
          <w:p w14:paraId="3E504774" w14:textId="77777777" w:rsidR="00220D4A" w:rsidRPr="00D241A4" w:rsidRDefault="00220D4A" w:rsidP="00C361BB">
            <w:pPr>
              <w:pStyle w:val="015"/>
            </w:pPr>
          </w:p>
        </w:tc>
      </w:tr>
      <w:tr w:rsidR="00220D4A" w:rsidRPr="00D241A4" w14:paraId="1ADD9B3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96E9EDF" w14:textId="77777777" w:rsidR="00220D4A" w:rsidRPr="00D241A4" w:rsidRDefault="00220D4A" w:rsidP="00C361BB">
            <w:pPr>
              <w:pStyle w:val="015"/>
              <w:rPr>
                <w:lang w:val="en-US"/>
              </w:rPr>
            </w:pPr>
          </w:p>
        </w:tc>
        <w:tc>
          <w:tcPr>
            <w:tcW w:w="670" w:type="pct"/>
            <w:tcBorders>
              <w:top w:val="single" w:sz="4" w:space="0" w:color="auto"/>
              <w:left w:val="single" w:sz="4" w:space="0" w:color="auto"/>
              <w:bottom w:val="single" w:sz="4" w:space="0" w:color="auto"/>
              <w:right w:val="single" w:sz="4" w:space="0" w:color="auto"/>
            </w:tcBorders>
          </w:tcPr>
          <w:p w14:paraId="43D18DB4" w14:textId="77777777" w:rsidR="00220D4A" w:rsidRPr="00D241A4" w:rsidRDefault="00220D4A" w:rsidP="00C361BB">
            <w:pPr>
              <w:pStyle w:val="015"/>
              <w:rPr>
                <w:lang w:val="en-US"/>
              </w:rPr>
            </w:pPr>
            <w:r w:rsidRPr="00D241A4">
              <w:t>TaxTypeName</w:t>
            </w:r>
          </w:p>
        </w:tc>
        <w:tc>
          <w:tcPr>
            <w:tcW w:w="580" w:type="pct"/>
            <w:tcBorders>
              <w:top w:val="single" w:sz="4" w:space="0" w:color="auto"/>
              <w:left w:val="single" w:sz="4" w:space="0" w:color="auto"/>
              <w:bottom w:val="single" w:sz="4" w:space="0" w:color="auto"/>
              <w:right w:val="single" w:sz="4" w:space="0" w:color="auto"/>
            </w:tcBorders>
          </w:tcPr>
          <w:p w14:paraId="5936112C"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A3DBC93" w14:textId="77777777" w:rsidR="00220D4A" w:rsidRPr="00D241A4" w:rsidRDefault="00220D4A" w:rsidP="00C361BB">
            <w:pPr>
              <w:pStyle w:val="015"/>
              <w:rPr>
                <w:lang w:val="en-US"/>
              </w:rPr>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7D7802FA"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00173E24" w14:textId="77777777" w:rsidR="00220D4A" w:rsidRPr="00D241A4" w:rsidRDefault="00220D4A" w:rsidP="00C361BB">
            <w:pPr>
              <w:pStyle w:val="015"/>
            </w:pPr>
            <w:r w:rsidRPr="00D241A4">
              <w:t>Наименование тарифа</w:t>
            </w:r>
          </w:p>
        </w:tc>
        <w:tc>
          <w:tcPr>
            <w:tcW w:w="1151" w:type="pct"/>
            <w:tcBorders>
              <w:top w:val="single" w:sz="4" w:space="0" w:color="auto"/>
              <w:left w:val="single" w:sz="4" w:space="0" w:color="auto"/>
              <w:bottom w:val="single" w:sz="4" w:space="0" w:color="auto"/>
              <w:right w:val="single" w:sz="4" w:space="0" w:color="auto"/>
            </w:tcBorders>
          </w:tcPr>
          <w:p w14:paraId="16B78E5F" w14:textId="77777777" w:rsidR="00220D4A" w:rsidRPr="00D241A4" w:rsidRDefault="00220D4A" w:rsidP="00C361BB">
            <w:pPr>
              <w:pStyle w:val="015"/>
            </w:pPr>
          </w:p>
        </w:tc>
      </w:tr>
      <w:tr w:rsidR="00220D4A" w:rsidRPr="00D241A4" w14:paraId="1434348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29795A3"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C5478FD" w14:textId="77777777" w:rsidR="00220D4A" w:rsidRPr="00D241A4" w:rsidRDefault="00220D4A" w:rsidP="00C361BB">
            <w:pPr>
              <w:pStyle w:val="015"/>
              <w:rPr>
                <w:lang w:val="en-US"/>
              </w:rPr>
            </w:pPr>
            <w:r w:rsidRPr="00D241A4">
              <w:t>TaxValue</w:t>
            </w:r>
          </w:p>
        </w:tc>
        <w:tc>
          <w:tcPr>
            <w:tcW w:w="580" w:type="pct"/>
            <w:tcBorders>
              <w:top w:val="single" w:sz="4" w:space="0" w:color="auto"/>
              <w:left w:val="single" w:sz="4" w:space="0" w:color="auto"/>
              <w:bottom w:val="single" w:sz="4" w:space="0" w:color="auto"/>
              <w:right w:val="single" w:sz="4" w:space="0" w:color="auto"/>
            </w:tcBorders>
          </w:tcPr>
          <w:p w14:paraId="5FB25587"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7881128"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A0701B4"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9D90586" w14:textId="77777777" w:rsidR="00220D4A" w:rsidRPr="00D241A4" w:rsidRDefault="00220D4A" w:rsidP="00C361BB">
            <w:pPr>
              <w:pStyle w:val="015"/>
              <w:rPr>
                <w:lang w:val="en-US"/>
              </w:rPr>
            </w:pPr>
            <w:r w:rsidRPr="00D241A4">
              <w:rPr>
                <w:lang w:val="en-US"/>
              </w:rPr>
              <w:t>Значение</w:t>
            </w:r>
          </w:p>
        </w:tc>
        <w:tc>
          <w:tcPr>
            <w:tcW w:w="1151" w:type="pct"/>
            <w:tcBorders>
              <w:top w:val="single" w:sz="4" w:space="0" w:color="auto"/>
              <w:left w:val="single" w:sz="4" w:space="0" w:color="auto"/>
              <w:bottom w:val="single" w:sz="4" w:space="0" w:color="auto"/>
              <w:right w:val="single" w:sz="4" w:space="0" w:color="auto"/>
            </w:tcBorders>
          </w:tcPr>
          <w:p w14:paraId="35B5A2D2" w14:textId="77777777" w:rsidR="00220D4A" w:rsidRPr="00D241A4" w:rsidRDefault="00220D4A" w:rsidP="00C361BB">
            <w:pPr>
              <w:pStyle w:val="015"/>
            </w:pPr>
          </w:p>
        </w:tc>
      </w:tr>
      <w:tr w:rsidR="00220D4A" w:rsidRPr="00D241A4" w14:paraId="2736C66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1CFB12D"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7CCE38B" w14:textId="77777777" w:rsidR="00220D4A" w:rsidRPr="00D241A4" w:rsidRDefault="00220D4A" w:rsidP="00C361BB">
            <w:pPr>
              <w:pStyle w:val="015"/>
              <w:rPr>
                <w:lang w:val="en-US"/>
              </w:rPr>
            </w:pPr>
            <w:r w:rsidRPr="00D241A4">
              <w:t>TaxBase</w:t>
            </w:r>
          </w:p>
        </w:tc>
        <w:tc>
          <w:tcPr>
            <w:tcW w:w="580" w:type="pct"/>
            <w:tcBorders>
              <w:top w:val="single" w:sz="4" w:space="0" w:color="auto"/>
              <w:left w:val="single" w:sz="4" w:space="0" w:color="auto"/>
              <w:bottom w:val="single" w:sz="4" w:space="0" w:color="auto"/>
              <w:right w:val="single" w:sz="4" w:space="0" w:color="auto"/>
            </w:tcBorders>
          </w:tcPr>
          <w:p w14:paraId="5A41F6F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FABD5F8"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6E3C5113"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AFF38C5" w14:textId="77777777" w:rsidR="00220D4A" w:rsidRPr="00D241A4" w:rsidRDefault="00220D4A" w:rsidP="00C361BB">
            <w:pPr>
              <w:pStyle w:val="015"/>
              <w:rPr>
                <w:lang w:val="en-US"/>
              </w:rPr>
            </w:pPr>
            <w:r w:rsidRPr="00D241A4">
              <w:rPr>
                <w:lang w:val="en-US"/>
              </w:rPr>
              <w:t>Налоговая база</w:t>
            </w:r>
          </w:p>
        </w:tc>
        <w:tc>
          <w:tcPr>
            <w:tcW w:w="1151" w:type="pct"/>
            <w:tcBorders>
              <w:top w:val="single" w:sz="4" w:space="0" w:color="auto"/>
              <w:left w:val="single" w:sz="4" w:space="0" w:color="auto"/>
              <w:bottom w:val="single" w:sz="4" w:space="0" w:color="auto"/>
              <w:right w:val="single" w:sz="4" w:space="0" w:color="auto"/>
            </w:tcBorders>
          </w:tcPr>
          <w:p w14:paraId="4C31A293" w14:textId="77777777" w:rsidR="00220D4A" w:rsidRPr="00D241A4" w:rsidRDefault="00220D4A" w:rsidP="00C361BB">
            <w:pPr>
              <w:pStyle w:val="015"/>
            </w:pPr>
          </w:p>
        </w:tc>
      </w:tr>
      <w:tr w:rsidR="00220D4A" w:rsidRPr="00D241A4" w14:paraId="1EDF1C1C"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B6657EC"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2047F844" w14:textId="77777777" w:rsidR="00220D4A" w:rsidRPr="00D241A4" w:rsidRDefault="00220D4A" w:rsidP="00C361BB">
            <w:pPr>
              <w:pStyle w:val="015"/>
              <w:rPr>
                <w:lang w:val="en-US"/>
              </w:rPr>
            </w:pPr>
            <w:r w:rsidRPr="00D241A4">
              <w:t>TaxRate</w:t>
            </w:r>
          </w:p>
        </w:tc>
        <w:tc>
          <w:tcPr>
            <w:tcW w:w="580" w:type="pct"/>
            <w:tcBorders>
              <w:top w:val="single" w:sz="4" w:space="0" w:color="auto"/>
              <w:left w:val="single" w:sz="4" w:space="0" w:color="auto"/>
              <w:bottom w:val="single" w:sz="4" w:space="0" w:color="auto"/>
              <w:right w:val="single" w:sz="4" w:space="0" w:color="auto"/>
            </w:tcBorders>
          </w:tcPr>
          <w:p w14:paraId="040C022D"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BBC3809"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5EBE9A3E"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13028B8" w14:textId="77777777" w:rsidR="00220D4A" w:rsidRPr="00D241A4" w:rsidRDefault="00220D4A" w:rsidP="00C361BB">
            <w:pPr>
              <w:pStyle w:val="015"/>
              <w:rPr>
                <w:lang w:val="en-US"/>
              </w:rPr>
            </w:pPr>
            <w:r w:rsidRPr="00D241A4">
              <w:rPr>
                <w:lang w:val="en-US"/>
              </w:rPr>
              <w:t>Налоговая ставка</w:t>
            </w:r>
          </w:p>
        </w:tc>
        <w:tc>
          <w:tcPr>
            <w:tcW w:w="1151" w:type="pct"/>
            <w:tcBorders>
              <w:top w:val="single" w:sz="4" w:space="0" w:color="auto"/>
              <w:left w:val="single" w:sz="4" w:space="0" w:color="auto"/>
              <w:bottom w:val="single" w:sz="4" w:space="0" w:color="auto"/>
              <w:right w:val="single" w:sz="4" w:space="0" w:color="auto"/>
            </w:tcBorders>
          </w:tcPr>
          <w:p w14:paraId="3F96FFC6" w14:textId="77777777" w:rsidR="00220D4A" w:rsidRPr="00D241A4" w:rsidRDefault="00220D4A" w:rsidP="00C361BB">
            <w:pPr>
              <w:pStyle w:val="015"/>
            </w:pPr>
          </w:p>
        </w:tc>
      </w:tr>
      <w:tr w:rsidR="00220D4A" w:rsidRPr="00D241A4" w14:paraId="1B8B8CE5" w14:textId="77777777" w:rsidTr="00C361BB">
        <w:trPr>
          <w:trHeight w:val="479"/>
        </w:trPr>
        <w:tc>
          <w:tcPr>
            <w:tcW w:w="1016" w:type="pct"/>
            <w:tcBorders>
              <w:top w:val="single" w:sz="4" w:space="0" w:color="auto"/>
              <w:left w:val="single" w:sz="4" w:space="0" w:color="auto"/>
              <w:bottom w:val="single" w:sz="4" w:space="0" w:color="auto"/>
              <w:right w:val="single" w:sz="4" w:space="0" w:color="auto"/>
            </w:tcBorders>
          </w:tcPr>
          <w:p w14:paraId="70461517"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BA41907" w14:textId="77777777" w:rsidR="00220D4A" w:rsidRPr="00D241A4" w:rsidRDefault="00220D4A" w:rsidP="00C361BB">
            <w:pPr>
              <w:pStyle w:val="015"/>
              <w:rPr>
                <w:lang w:val="en-US"/>
              </w:rPr>
            </w:pPr>
            <w:r w:rsidRPr="00D241A4">
              <w:t>Limit</w:t>
            </w:r>
          </w:p>
        </w:tc>
        <w:tc>
          <w:tcPr>
            <w:tcW w:w="580" w:type="pct"/>
            <w:tcBorders>
              <w:top w:val="single" w:sz="4" w:space="0" w:color="auto"/>
              <w:left w:val="single" w:sz="4" w:space="0" w:color="auto"/>
              <w:bottom w:val="single" w:sz="4" w:space="0" w:color="auto"/>
              <w:right w:val="single" w:sz="4" w:space="0" w:color="auto"/>
            </w:tcBorders>
          </w:tcPr>
          <w:p w14:paraId="7160FD2D" w14:textId="77777777" w:rsidR="00220D4A" w:rsidRPr="00D241A4" w:rsidRDefault="00220D4A" w:rsidP="00C361BB">
            <w:pPr>
              <w:pStyle w:val="015"/>
              <w:rPr>
                <w:lang w:val="en-US"/>
              </w:rPr>
            </w:pPr>
            <w:r w:rsidRPr="00D241A4">
              <w:rPr>
                <w:lang w:val="en-US"/>
              </w:rPr>
              <w:t>NUMBER</w:t>
            </w:r>
          </w:p>
        </w:tc>
        <w:tc>
          <w:tcPr>
            <w:tcW w:w="313" w:type="pct"/>
            <w:tcBorders>
              <w:top w:val="single" w:sz="4" w:space="0" w:color="auto"/>
              <w:left w:val="single" w:sz="4" w:space="0" w:color="auto"/>
              <w:bottom w:val="single" w:sz="4" w:space="0" w:color="auto"/>
              <w:right w:val="single" w:sz="4" w:space="0" w:color="auto"/>
            </w:tcBorders>
          </w:tcPr>
          <w:p w14:paraId="30DDAD2C"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43493458"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A69F91F" w14:textId="77777777" w:rsidR="00220D4A" w:rsidRPr="00D241A4" w:rsidRDefault="00220D4A" w:rsidP="00C361BB">
            <w:pPr>
              <w:pStyle w:val="015"/>
              <w:rPr>
                <w:lang w:val="en-US"/>
              </w:rPr>
            </w:pPr>
            <w:r w:rsidRPr="00D241A4">
              <w:rPr>
                <w:lang w:val="en-US"/>
              </w:rPr>
              <w:t>Доля в праве</w:t>
            </w:r>
          </w:p>
        </w:tc>
        <w:tc>
          <w:tcPr>
            <w:tcW w:w="1151" w:type="pct"/>
            <w:tcBorders>
              <w:top w:val="single" w:sz="4" w:space="0" w:color="auto"/>
              <w:left w:val="single" w:sz="4" w:space="0" w:color="auto"/>
              <w:bottom w:val="single" w:sz="4" w:space="0" w:color="auto"/>
              <w:right w:val="single" w:sz="4" w:space="0" w:color="auto"/>
            </w:tcBorders>
          </w:tcPr>
          <w:p w14:paraId="7E86FC57" w14:textId="77777777" w:rsidR="00220D4A" w:rsidRPr="00D241A4" w:rsidRDefault="00220D4A" w:rsidP="00C361BB">
            <w:pPr>
              <w:pStyle w:val="015"/>
            </w:pPr>
          </w:p>
        </w:tc>
      </w:tr>
      <w:tr w:rsidR="00220D4A" w:rsidRPr="00D241A4" w14:paraId="5A02D1AA"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3A8E743"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1BCC66A" w14:textId="77777777" w:rsidR="00220D4A" w:rsidRPr="00D241A4" w:rsidRDefault="00220D4A" w:rsidP="00C361BB">
            <w:pPr>
              <w:pStyle w:val="015"/>
              <w:rPr>
                <w:lang w:val="en-US"/>
              </w:rPr>
            </w:pPr>
            <w:r w:rsidRPr="00D241A4">
              <w:t>NPATaxCode</w:t>
            </w:r>
          </w:p>
        </w:tc>
        <w:tc>
          <w:tcPr>
            <w:tcW w:w="580" w:type="pct"/>
            <w:tcBorders>
              <w:top w:val="single" w:sz="4" w:space="0" w:color="auto"/>
              <w:left w:val="single" w:sz="4" w:space="0" w:color="auto"/>
              <w:bottom w:val="single" w:sz="4" w:space="0" w:color="auto"/>
              <w:right w:val="single" w:sz="4" w:space="0" w:color="auto"/>
            </w:tcBorders>
          </w:tcPr>
          <w:p w14:paraId="1214988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B2BC8C9"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9C28FC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8128714" w14:textId="77777777" w:rsidR="00220D4A" w:rsidRPr="00D241A4" w:rsidRDefault="00220D4A" w:rsidP="00C361BB">
            <w:pPr>
              <w:pStyle w:val="015"/>
              <w:rPr>
                <w:lang w:val="en-US"/>
              </w:rPr>
            </w:pPr>
            <w:r w:rsidRPr="00D241A4">
              <w:rPr>
                <w:lang w:val="en-US"/>
              </w:rPr>
              <w:t>Нормативно правовые акты тарифов</w:t>
            </w:r>
          </w:p>
        </w:tc>
        <w:tc>
          <w:tcPr>
            <w:tcW w:w="1151" w:type="pct"/>
            <w:tcBorders>
              <w:top w:val="single" w:sz="4" w:space="0" w:color="auto"/>
              <w:left w:val="single" w:sz="4" w:space="0" w:color="auto"/>
              <w:bottom w:val="single" w:sz="4" w:space="0" w:color="auto"/>
              <w:right w:val="single" w:sz="4" w:space="0" w:color="auto"/>
            </w:tcBorders>
          </w:tcPr>
          <w:p w14:paraId="59D4F689" w14:textId="77777777" w:rsidR="00220D4A" w:rsidRPr="00D241A4" w:rsidRDefault="00220D4A" w:rsidP="00C361BB">
            <w:pPr>
              <w:pStyle w:val="015"/>
              <w:rPr>
                <w:lang w:val="en-US"/>
              </w:rPr>
            </w:pPr>
          </w:p>
        </w:tc>
      </w:tr>
      <w:tr w:rsidR="00220D4A" w:rsidRPr="00D241A4" w14:paraId="4C213AE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932562D"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B20DA02" w14:textId="77777777" w:rsidR="00220D4A" w:rsidRPr="00D241A4" w:rsidRDefault="00220D4A" w:rsidP="00C361BB">
            <w:pPr>
              <w:pStyle w:val="015"/>
              <w:rPr>
                <w:lang w:val="en-US"/>
              </w:rPr>
            </w:pPr>
            <w:r w:rsidRPr="00D241A4">
              <w:t>NPATaxType</w:t>
            </w:r>
          </w:p>
        </w:tc>
        <w:tc>
          <w:tcPr>
            <w:tcW w:w="580" w:type="pct"/>
            <w:tcBorders>
              <w:top w:val="single" w:sz="4" w:space="0" w:color="auto"/>
              <w:left w:val="single" w:sz="4" w:space="0" w:color="auto"/>
              <w:bottom w:val="single" w:sz="4" w:space="0" w:color="auto"/>
              <w:right w:val="single" w:sz="4" w:space="0" w:color="auto"/>
            </w:tcBorders>
          </w:tcPr>
          <w:p w14:paraId="16585A8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69540FC"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36EAE4E1"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C5B63B4" w14:textId="77777777" w:rsidR="00220D4A" w:rsidRPr="00D241A4" w:rsidRDefault="00220D4A" w:rsidP="00C361BB">
            <w:pPr>
              <w:pStyle w:val="015"/>
              <w:rPr>
                <w:lang w:val="en-US"/>
              </w:rPr>
            </w:pPr>
            <w:r w:rsidRPr="00D241A4">
              <w:t>Тип НПА</w:t>
            </w:r>
          </w:p>
        </w:tc>
        <w:tc>
          <w:tcPr>
            <w:tcW w:w="1151" w:type="pct"/>
            <w:tcBorders>
              <w:top w:val="single" w:sz="4" w:space="0" w:color="auto"/>
              <w:left w:val="single" w:sz="4" w:space="0" w:color="auto"/>
              <w:bottom w:val="single" w:sz="4" w:space="0" w:color="auto"/>
              <w:right w:val="single" w:sz="4" w:space="0" w:color="auto"/>
            </w:tcBorders>
          </w:tcPr>
          <w:p w14:paraId="090CD3AD" w14:textId="77777777" w:rsidR="00220D4A" w:rsidRPr="00D241A4" w:rsidRDefault="00220D4A" w:rsidP="00C361BB">
            <w:pPr>
              <w:pStyle w:val="015"/>
              <w:rPr>
                <w:lang w:val="en-US"/>
              </w:rPr>
            </w:pPr>
          </w:p>
        </w:tc>
      </w:tr>
      <w:tr w:rsidR="00220D4A" w:rsidRPr="00D241A4" w14:paraId="6448D36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1DCE24B"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1E22A32" w14:textId="77777777" w:rsidR="00220D4A" w:rsidRPr="00D241A4" w:rsidRDefault="00220D4A" w:rsidP="00C361BB">
            <w:pPr>
              <w:pStyle w:val="015"/>
              <w:rPr>
                <w:lang w:val="en-US"/>
              </w:rPr>
            </w:pPr>
            <w:r w:rsidRPr="00D241A4">
              <w:t>NPATaxNum</w:t>
            </w:r>
          </w:p>
        </w:tc>
        <w:tc>
          <w:tcPr>
            <w:tcW w:w="580" w:type="pct"/>
            <w:tcBorders>
              <w:top w:val="single" w:sz="4" w:space="0" w:color="auto"/>
              <w:left w:val="single" w:sz="4" w:space="0" w:color="auto"/>
              <w:bottom w:val="single" w:sz="4" w:space="0" w:color="auto"/>
              <w:right w:val="single" w:sz="4" w:space="0" w:color="auto"/>
            </w:tcBorders>
          </w:tcPr>
          <w:p w14:paraId="5C797690"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AC64736" w14:textId="77777777" w:rsidR="00220D4A" w:rsidRPr="00D241A4" w:rsidRDefault="00220D4A" w:rsidP="00C361BB">
            <w:pPr>
              <w:pStyle w:val="015"/>
              <w:rPr>
                <w:lang w:val="en-US"/>
              </w:rPr>
            </w:pPr>
            <w:r w:rsidRPr="00D241A4">
              <w:rPr>
                <w:lang w:val="en-US"/>
              </w:rPr>
              <w:t>&lt;</w:t>
            </w:r>
            <w:r w:rsidRPr="00D241A4">
              <w:t>=150</w:t>
            </w:r>
          </w:p>
        </w:tc>
        <w:tc>
          <w:tcPr>
            <w:tcW w:w="551" w:type="pct"/>
            <w:tcBorders>
              <w:top w:val="single" w:sz="4" w:space="0" w:color="auto"/>
              <w:left w:val="single" w:sz="4" w:space="0" w:color="auto"/>
              <w:bottom w:val="single" w:sz="4" w:space="0" w:color="auto"/>
              <w:right w:val="single" w:sz="4" w:space="0" w:color="auto"/>
            </w:tcBorders>
          </w:tcPr>
          <w:p w14:paraId="63A6A560"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B234E03" w14:textId="77777777" w:rsidR="00220D4A" w:rsidRPr="00D241A4" w:rsidRDefault="00220D4A" w:rsidP="00C361BB">
            <w:pPr>
              <w:pStyle w:val="015"/>
              <w:rPr>
                <w:lang w:val="en-US"/>
              </w:rPr>
            </w:pPr>
            <w:r w:rsidRPr="00D241A4">
              <w:t>Номер НПА</w:t>
            </w:r>
          </w:p>
        </w:tc>
        <w:tc>
          <w:tcPr>
            <w:tcW w:w="1151" w:type="pct"/>
            <w:tcBorders>
              <w:top w:val="single" w:sz="4" w:space="0" w:color="auto"/>
              <w:left w:val="single" w:sz="4" w:space="0" w:color="auto"/>
              <w:bottom w:val="single" w:sz="4" w:space="0" w:color="auto"/>
              <w:right w:val="single" w:sz="4" w:space="0" w:color="auto"/>
            </w:tcBorders>
          </w:tcPr>
          <w:p w14:paraId="64747F69" w14:textId="77777777" w:rsidR="00220D4A" w:rsidRPr="00D241A4" w:rsidRDefault="00220D4A" w:rsidP="00C361BB">
            <w:pPr>
              <w:pStyle w:val="015"/>
              <w:rPr>
                <w:lang w:val="en-US"/>
              </w:rPr>
            </w:pPr>
          </w:p>
        </w:tc>
      </w:tr>
      <w:tr w:rsidR="00220D4A" w:rsidRPr="00D241A4" w14:paraId="4790998B"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8E41F91"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29BDA23" w14:textId="77777777" w:rsidR="00220D4A" w:rsidRPr="00D241A4" w:rsidRDefault="00220D4A" w:rsidP="00C361BB">
            <w:pPr>
              <w:pStyle w:val="015"/>
              <w:rPr>
                <w:lang w:val="en-US"/>
              </w:rPr>
            </w:pPr>
            <w:r w:rsidRPr="00D241A4">
              <w:t>NPATaxName</w:t>
            </w:r>
          </w:p>
        </w:tc>
        <w:tc>
          <w:tcPr>
            <w:tcW w:w="580" w:type="pct"/>
            <w:tcBorders>
              <w:top w:val="single" w:sz="4" w:space="0" w:color="auto"/>
              <w:left w:val="single" w:sz="4" w:space="0" w:color="auto"/>
              <w:bottom w:val="single" w:sz="4" w:space="0" w:color="auto"/>
              <w:right w:val="single" w:sz="4" w:space="0" w:color="auto"/>
            </w:tcBorders>
          </w:tcPr>
          <w:p w14:paraId="700C5019"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369B1B1"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28D2884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2FC2CF61" w14:textId="77777777" w:rsidR="00220D4A" w:rsidRPr="00D241A4" w:rsidRDefault="00220D4A" w:rsidP="00C361BB">
            <w:pPr>
              <w:pStyle w:val="015"/>
              <w:rPr>
                <w:lang w:val="en-US"/>
              </w:rPr>
            </w:pPr>
            <w:r w:rsidRPr="00D241A4">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5F9A8FEE" w14:textId="77777777" w:rsidR="00220D4A" w:rsidRPr="00D241A4" w:rsidRDefault="00220D4A" w:rsidP="00C361BB">
            <w:pPr>
              <w:pStyle w:val="015"/>
            </w:pPr>
          </w:p>
        </w:tc>
      </w:tr>
      <w:tr w:rsidR="00220D4A" w:rsidRPr="00D241A4" w14:paraId="1F29FD7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15F3B8C"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D7C195E" w14:textId="77777777" w:rsidR="00220D4A" w:rsidRPr="00D241A4" w:rsidRDefault="00220D4A" w:rsidP="00C361BB">
            <w:pPr>
              <w:pStyle w:val="015"/>
              <w:rPr>
                <w:lang w:val="en-US"/>
              </w:rPr>
            </w:pPr>
            <w:r w:rsidRPr="00D241A4">
              <w:t>NPATaxOrgan</w:t>
            </w:r>
          </w:p>
        </w:tc>
        <w:tc>
          <w:tcPr>
            <w:tcW w:w="580" w:type="pct"/>
            <w:tcBorders>
              <w:top w:val="single" w:sz="4" w:space="0" w:color="auto"/>
              <w:left w:val="single" w:sz="4" w:space="0" w:color="auto"/>
              <w:bottom w:val="single" w:sz="4" w:space="0" w:color="auto"/>
              <w:right w:val="single" w:sz="4" w:space="0" w:color="auto"/>
            </w:tcBorders>
          </w:tcPr>
          <w:p w14:paraId="6CE5E4C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A862731" w14:textId="77777777" w:rsidR="00220D4A" w:rsidRPr="00D241A4" w:rsidRDefault="00220D4A" w:rsidP="00C361BB">
            <w:pPr>
              <w:pStyle w:val="015"/>
              <w:rPr>
                <w:lang w:val="en-US"/>
              </w:rPr>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179A6389"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18E9455B" w14:textId="77777777" w:rsidR="00220D4A" w:rsidRPr="00D241A4" w:rsidRDefault="00220D4A" w:rsidP="00C361BB">
            <w:pPr>
              <w:pStyle w:val="015"/>
              <w:rPr>
                <w:lang w:val="en-US"/>
              </w:rPr>
            </w:pPr>
            <w:r w:rsidRPr="00D241A4">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48166B95" w14:textId="77777777" w:rsidR="00220D4A" w:rsidRPr="00D241A4" w:rsidRDefault="00220D4A" w:rsidP="00C361BB">
            <w:pPr>
              <w:pStyle w:val="015"/>
            </w:pPr>
          </w:p>
        </w:tc>
      </w:tr>
      <w:tr w:rsidR="00220D4A" w:rsidRPr="00D241A4" w14:paraId="47CEC62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8ED528A"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384343A" w14:textId="77777777" w:rsidR="00220D4A" w:rsidRPr="00D241A4" w:rsidRDefault="00220D4A" w:rsidP="00C361BB">
            <w:pPr>
              <w:pStyle w:val="015"/>
              <w:rPr>
                <w:lang w:val="en-US"/>
              </w:rPr>
            </w:pPr>
            <w:r w:rsidRPr="00D241A4">
              <w:t>NPATaxDate</w:t>
            </w:r>
          </w:p>
        </w:tc>
        <w:tc>
          <w:tcPr>
            <w:tcW w:w="580" w:type="pct"/>
            <w:tcBorders>
              <w:top w:val="single" w:sz="4" w:space="0" w:color="auto"/>
              <w:left w:val="single" w:sz="4" w:space="0" w:color="auto"/>
              <w:bottom w:val="single" w:sz="4" w:space="0" w:color="auto"/>
              <w:right w:val="single" w:sz="4" w:space="0" w:color="auto"/>
            </w:tcBorders>
          </w:tcPr>
          <w:p w14:paraId="71D46278"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7BD287C8"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56AFFCF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8886C91" w14:textId="77777777" w:rsidR="00220D4A" w:rsidRPr="00D241A4" w:rsidRDefault="00220D4A" w:rsidP="00C361BB">
            <w:pPr>
              <w:pStyle w:val="015"/>
              <w:rPr>
                <w:lang w:val="en-US"/>
              </w:rPr>
            </w:pPr>
            <w:r w:rsidRPr="00D241A4">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64B9D289" w14:textId="77777777" w:rsidR="00220D4A" w:rsidRPr="00D241A4" w:rsidRDefault="00220D4A" w:rsidP="00C361BB">
            <w:pPr>
              <w:pStyle w:val="015"/>
            </w:pPr>
          </w:p>
        </w:tc>
      </w:tr>
      <w:tr w:rsidR="00220D4A" w:rsidRPr="00D241A4" w14:paraId="3584F5D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293E390"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5E8DE3A7" w14:textId="77777777" w:rsidR="00220D4A" w:rsidRPr="00D241A4" w:rsidRDefault="00220D4A" w:rsidP="00C361BB">
            <w:pPr>
              <w:pStyle w:val="015"/>
              <w:rPr>
                <w:lang w:val="en-US"/>
              </w:rPr>
            </w:pPr>
            <w:r w:rsidRPr="00D241A4">
              <w:rPr>
                <w:lang w:val="en-US"/>
              </w:rPr>
              <w:t>Benefits</w:t>
            </w:r>
          </w:p>
        </w:tc>
        <w:tc>
          <w:tcPr>
            <w:tcW w:w="580" w:type="pct"/>
            <w:tcBorders>
              <w:top w:val="single" w:sz="4" w:space="0" w:color="auto"/>
              <w:left w:val="single" w:sz="4" w:space="0" w:color="auto"/>
              <w:bottom w:val="single" w:sz="4" w:space="0" w:color="auto"/>
              <w:right w:val="single" w:sz="4" w:space="0" w:color="auto"/>
            </w:tcBorders>
          </w:tcPr>
          <w:p w14:paraId="04635D6E" w14:textId="77777777" w:rsidR="00220D4A" w:rsidRPr="00D241A4" w:rsidRDefault="00220D4A" w:rsidP="00C361BB">
            <w:pPr>
              <w:pStyle w:val="015"/>
            </w:pPr>
          </w:p>
        </w:tc>
        <w:tc>
          <w:tcPr>
            <w:tcW w:w="313" w:type="pct"/>
            <w:tcBorders>
              <w:top w:val="single" w:sz="4" w:space="0" w:color="auto"/>
              <w:left w:val="single" w:sz="4" w:space="0" w:color="auto"/>
              <w:bottom w:val="single" w:sz="4" w:space="0" w:color="auto"/>
              <w:right w:val="single" w:sz="4" w:space="0" w:color="auto"/>
            </w:tcBorders>
          </w:tcPr>
          <w:p w14:paraId="7303FDAE"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7B27E94E"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452E4128" w14:textId="77777777" w:rsidR="00220D4A" w:rsidRPr="00D241A4" w:rsidRDefault="00220D4A" w:rsidP="00C361BB">
            <w:pPr>
              <w:pStyle w:val="015"/>
              <w:rPr>
                <w:lang w:val="en-US"/>
              </w:rPr>
            </w:pPr>
            <w:r w:rsidRPr="00D241A4">
              <w:rPr>
                <w:lang w:val="en-US"/>
              </w:rPr>
              <w:t>Льготы</w:t>
            </w:r>
          </w:p>
        </w:tc>
        <w:tc>
          <w:tcPr>
            <w:tcW w:w="1151" w:type="pct"/>
            <w:tcBorders>
              <w:top w:val="single" w:sz="4" w:space="0" w:color="auto"/>
              <w:left w:val="single" w:sz="4" w:space="0" w:color="auto"/>
              <w:bottom w:val="single" w:sz="4" w:space="0" w:color="auto"/>
              <w:right w:val="single" w:sz="4" w:space="0" w:color="auto"/>
            </w:tcBorders>
          </w:tcPr>
          <w:p w14:paraId="1A86840F" w14:textId="77777777" w:rsidR="00220D4A" w:rsidRPr="00D241A4" w:rsidRDefault="00220D4A" w:rsidP="00C361BB">
            <w:pPr>
              <w:pStyle w:val="015"/>
            </w:pPr>
            <w:r w:rsidRPr="00D241A4">
              <w:t>Группирующий тег для группы атрибутов</w:t>
            </w:r>
          </w:p>
        </w:tc>
      </w:tr>
      <w:tr w:rsidR="00220D4A" w:rsidRPr="00D241A4" w14:paraId="135CE30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8D7EA09" w14:textId="77777777" w:rsidR="00220D4A" w:rsidRPr="00D241A4" w:rsidRDefault="00220D4A" w:rsidP="00C361BB">
            <w:pPr>
              <w:pStyle w:val="015"/>
            </w:pPr>
            <w:r w:rsidRPr="00D241A4">
              <w:rPr>
                <w:lang w:val="en-US"/>
              </w:rPr>
              <w:t>Benefits</w:t>
            </w:r>
          </w:p>
        </w:tc>
        <w:tc>
          <w:tcPr>
            <w:tcW w:w="670" w:type="pct"/>
            <w:tcBorders>
              <w:top w:val="single" w:sz="4" w:space="0" w:color="auto"/>
              <w:left w:val="single" w:sz="4" w:space="0" w:color="auto"/>
              <w:bottom w:val="single" w:sz="4" w:space="0" w:color="auto"/>
              <w:right w:val="single" w:sz="4" w:space="0" w:color="auto"/>
            </w:tcBorders>
          </w:tcPr>
          <w:p w14:paraId="1E3A2633" w14:textId="77777777" w:rsidR="00220D4A" w:rsidRPr="00D241A4" w:rsidRDefault="00220D4A" w:rsidP="00C361BB">
            <w:pPr>
              <w:pStyle w:val="015"/>
              <w:rPr>
                <w:lang w:val="en-US"/>
              </w:rPr>
            </w:pPr>
            <w:r w:rsidRPr="00D241A4">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7D83E95" w14:textId="77777777" w:rsidR="00220D4A" w:rsidRPr="00D241A4" w:rsidRDefault="00220D4A" w:rsidP="00C361BB">
            <w:pPr>
              <w:pStyle w:val="015"/>
            </w:pPr>
          </w:p>
        </w:tc>
        <w:tc>
          <w:tcPr>
            <w:tcW w:w="313" w:type="pct"/>
            <w:tcBorders>
              <w:top w:val="single" w:sz="4" w:space="0" w:color="auto"/>
              <w:left w:val="single" w:sz="4" w:space="0" w:color="auto"/>
              <w:bottom w:val="single" w:sz="4" w:space="0" w:color="auto"/>
              <w:right w:val="single" w:sz="4" w:space="0" w:color="auto"/>
            </w:tcBorders>
          </w:tcPr>
          <w:p w14:paraId="7DE59B9D"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6C8FCCCB"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3B08433" w14:textId="77777777" w:rsidR="00220D4A" w:rsidRPr="00D241A4" w:rsidRDefault="00220D4A" w:rsidP="00C361BB">
            <w:pPr>
              <w:pStyle w:val="015"/>
            </w:pPr>
          </w:p>
        </w:tc>
        <w:tc>
          <w:tcPr>
            <w:tcW w:w="1151" w:type="pct"/>
            <w:tcBorders>
              <w:top w:val="single" w:sz="4" w:space="0" w:color="auto"/>
              <w:left w:val="single" w:sz="4" w:space="0" w:color="auto"/>
              <w:bottom w:val="single" w:sz="4" w:space="0" w:color="auto"/>
              <w:right w:val="single" w:sz="4" w:space="0" w:color="auto"/>
            </w:tcBorders>
          </w:tcPr>
          <w:p w14:paraId="05CC8D7F"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3F83D4BC"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D7D7B19"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1E850D7" w14:textId="77777777" w:rsidR="00220D4A" w:rsidRPr="00D241A4" w:rsidRDefault="00220D4A" w:rsidP="00C361BB">
            <w:pPr>
              <w:pStyle w:val="015"/>
              <w:rPr>
                <w:lang w:val="en-US"/>
              </w:rPr>
            </w:pPr>
            <w:r w:rsidRPr="00D241A4">
              <w:rPr>
                <w:lang w:val="en-US"/>
              </w:rPr>
              <w:t>Content</w:t>
            </w:r>
          </w:p>
        </w:tc>
        <w:tc>
          <w:tcPr>
            <w:tcW w:w="580" w:type="pct"/>
            <w:tcBorders>
              <w:top w:val="single" w:sz="4" w:space="0" w:color="auto"/>
              <w:left w:val="single" w:sz="4" w:space="0" w:color="auto"/>
              <w:bottom w:val="single" w:sz="4" w:space="0" w:color="auto"/>
              <w:right w:val="single" w:sz="4" w:space="0" w:color="auto"/>
            </w:tcBorders>
          </w:tcPr>
          <w:p w14:paraId="48720B2B"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A2339E7"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14713620"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6362FFB" w14:textId="77777777" w:rsidR="00220D4A" w:rsidRPr="00D241A4" w:rsidRDefault="00220D4A" w:rsidP="00C361BB">
            <w:pPr>
              <w:pStyle w:val="015"/>
              <w:rPr>
                <w:lang w:val="en-US"/>
              </w:rPr>
            </w:pPr>
            <w:r w:rsidRPr="00D241A4">
              <w:rPr>
                <w:lang w:val="en-US"/>
              </w:rPr>
              <w:t>Содержание льготы</w:t>
            </w:r>
          </w:p>
        </w:tc>
        <w:tc>
          <w:tcPr>
            <w:tcW w:w="1151" w:type="pct"/>
            <w:tcBorders>
              <w:top w:val="single" w:sz="4" w:space="0" w:color="auto"/>
              <w:left w:val="single" w:sz="4" w:space="0" w:color="auto"/>
              <w:bottom w:val="single" w:sz="4" w:space="0" w:color="auto"/>
              <w:right w:val="single" w:sz="4" w:space="0" w:color="auto"/>
            </w:tcBorders>
          </w:tcPr>
          <w:p w14:paraId="77DB9F86" w14:textId="77777777" w:rsidR="00220D4A" w:rsidRPr="00D241A4" w:rsidRDefault="00220D4A" w:rsidP="00C361BB">
            <w:pPr>
              <w:pStyle w:val="015"/>
            </w:pPr>
          </w:p>
        </w:tc>
      </w:tr>
      <w:tr w:rsidR="00220D4A" w:rsidRPr="00D241A4" w14:paraId="5F6D5A8B"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F851048"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ECE67C8" w14:textId="77777777" w:rsidR="00220D4A" w:rsidRPr="00D241A4" w:rsidRDefault="00220D4A" w:rsidP="00C361BB">
            <w:pPr>
              <w:pStyle w:val="015"/>
              <w:rPr>
                <w:lang w:val="en-US"/>
              </w:rPr>
            </w:pPr>
            <w:r w:rsidRPr="00D241A4">
              <w:rPr>
                <w:lang w:val="en-US"/>
              </w:rPr>
              <w:t>Categor</w:t>
            </w:r>
          </w:p>
        </w:tc>
        <w:tc>
          <w:tcPr>
            <w:tcW w:w="580" w:type="pct"/>
            <w:tcBorders>
              <w:top w:val="single" w:sz="4" w:space="0" w:color="auto"/>
              <w:left w:val="single" w:sz="4" w:space="0" w:color="auto"/>
              <w:bottom w:val="single" w:sz="4" w:space="0" w:color="auto"/>
              <w:right w:val="single" w:sz="4" w:space="0" w:color="auto"/>
            </w:tcBorders>
          </w:tcPr>
          <w:p w14:paraId="7F704463"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0FC76FD"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06D867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44CCC37F" w14:textId="77777777" w:rsidR="00220D4A" w:rsidRPr="00D241A4" w:rsidRDefault="00220D4A" w:rsidP="00C361BB">
            <w:pPr>
              <w:pStyle w:val="015"/>
              <w:rPr>
                <w:lang w:val="en-US"/>
              </w:rPr>
            </w:pPr>
            <w:r w:rsidRPr="00D241A4">
              <w:rPr>
                <w:lang w:val="en-US"/>
              </w:rPr>
              <w:t>Льготные категории</w:t>
            </w:r>
          </w:p>
        </w:tc>
        <w:tc>
          <w:tcPr>
            <w:tcW w:w="1151" w:type="pct"/>
            <w:tcBorders>
              <w:top w:val="single" w:sz="4" w:space="0" w:color="auto"/>
              <w:left w:val="single" w:sz="4" w:space="0" w:color="auto"/>
              <w:bottom w:val="single" w:sz="4" w:space="0" w:color="auto"/>
              <w:right w:val="single" w:sz="4" w:space="0" w:color="auto"/>
            </w:tcBorders>
          </w:tcPr>
          <w:p w14:paraId="7E74BC6B" w14:textId="77777777" w:rsidR="00220D4A" w:rsidRPr="00D241A4" w:rsidRDefault="00220D4A" w:rsidP="00C361BB">
            <w:pPr>
              <w:pStyle w:val="015"/>
            </w:pPr>
          </w:p>
        </w:tc>
      </w:tr>
      <w:tr w:rsidR="00220D4A" w:rsidRPr="00D241A4" w14:paraId="7ACE8C1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1376223"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4BC91CF" w14:textId="77777777" w:rsidR="00220D4A" w:rsidRPr="00D241A4" w:rsidRDefault="00220D4A" w:rsidP="00C361BB">
            <w:pPr>
              <w:pStyle w:val="015"/>
              <w:rPr>
                <w:lang w:val="en-US"/>
              </w:rPr>
            </w:pPr>
            <w:r w:rsidRPr="00D241A4">
              <w:rPr>
                <w:lang w:val="en-US"/>
              </w:rPr>
              <w:t>Basement</w:t>
            </w:r>
          </w:p>
        </w:tc>
        <w:tc>
          <w:tcPr>
            <w:tcW w:w="580" w:type="pct"/>
            <w:tcBorders>
              <w:top w:val="single" w:sz="4" w:space="0" w:color="auto"/>
              <w:left w:val="single" w:sz="4" w:space="0" w:color="auto"/>
              <w:bottom w:val="single" w:sz="4" w:space="0" w:color="auto"/>
              <w:right w:val="single" w:sz="4" w:space="0" w:color="auto"/>
            </w:tcBorders>
          </w:tcPr>
          <w:p w14:paraId="11329BC7"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D8EDD9C"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CD88BF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2A7EDBA6" w14:textId="77777777" w:rsidR="00220D4A" w:rsidRPr="00D241A4" w:rsidRDefault="00220D4A" w:rsidP="00C361BB">
            <w:pPr>
              <w:pStyle w:val="015"/>
              <w:rPr>
                <w:lang w:val="en-US"/>
              </w:rPr>
            </w:pPr>
            <w:r w:rsidRPr="00D241A4">
              <w:rPr>
                <w:lang w:val="en-US"/>
              </w:rPr>
              <w:t>Основание предоставления</w:t>
            </w:r>
          </w:p>
        </w:tc>
        <w:tc>
          <w:tcPr>
            <w:tcW w:w="1151" w:type="pct"/>
            <w:tcBorders>
              <w:top w:val="single" w:sz="4" w:space="0" w:color="auto"/>
              <w:left w:val="single" w:sz="4" w:space="0" w:color="auto"/>
              <w:bottom w:val="single" w:sz="4" w:space="0" w:color="auto"/>
              <w:right w:val="single" w:sz="4" w:space="0" w:color="auto"/>
            </w:tcBorders>
          </w:tcPr>
          <w:p w14:paraId="5FBD435F" w14:textId="77777777" w:rsidR="00220D4A" w:rsidRPr="00D241A4" w:rsidRDefault="00220D4A" w:rsidP="00C361BB">
            <w:pPr>
              <w:pStyle w:val="015"/>
            </w:pPr>
          </w:p>
        </w:tc>
      </w:tr>
      <w:tr w:rsidR="00220D4A" w:rsidRPr="00D241A4" w14:paraId="4533832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0E07258"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D8F71B6" w14:textId="77777777" w:rsidR="00220D4A" w:rsidRPr="00D241A4" w:rsidRDefault="00220D4A" w:rsidP="00C361BB">
            <w:pPr>
              <w:pStyle w:val="015"/>
              <w:rPr>
                <w:lang w:val="en-US"/>
              </w:rPr>
            </w:pPr>
            <w:r w:rsidRPr="00D241A4">
              <w:rPr>
                <w:lang w:val="en-US"/>
              </w:rPr>
              <w:t>EffDate</w:t>
            </w:r>
          </w:p>
        </w:tc>
        <w:tc>
          <w:tcPr>
            <w:tcW w:w="580" w:type="pct"/>
            <w:tcBorders>
              <w:top w:val="single" w:sz="4" w:space="0" w:color="auto"/>
              <w:left w:val="single" w:sz="4" w:space="0" w:color="auto"/>
              <w:bottom w:val="single" w:sz="4" w:space="0" w:color="auto"/>
              <w:right w:val="single" w:sz="4" w:space="0" w:color="auto"/>
            </w:tcBorders>
          </w:tcPr>
          <w:p w14:paraId="230A217F"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56B3B876"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47B870F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9D2955E" w14:textId="77777777" w:rsidR="00220D4A" w:rsidRPr="00D241A4" w:rsidRDefault="00220D4A" w:rsidP="00C361BB">
            <w:pPr>
              <w:pStyle w:val="015"/>
              <w:rPr>
                <w:lang w:val="en-US"/>
              </w:rPr>
            </w:pPr>
            <w:r w:rsidRPr="00D241A4">
              <w:rPr>
                <w:lang w:val="en-US"/>
              </w:rPr>
              <w:t>Срок действия льготы</w:t>
            </w:r>
          </w:p>
        </w:tc>
        <w:tc>
          <w:tcPr>
            <w:tcW w:w="1151" w:type="pct"/>
            <w:tcBorders>
              <w:top w:val="single" w:sz="4" w:space="0" w:color="auto"/>
              <w:left w:val="single" w:sz="4" w:space="0" w:color="auto"/>
              <w:bottom w:val="single" w:sz="4" w:space="0" w:color="auto"/>
              <w:right w:val="single" w:sz="4" w:space="0" w:color="auto"/>
            </w:tcBorders>
          </w:tcPr>
          <w:p w14:paraId="6EB8DE42" w14:textId="77777777" w:rsidR="00220D4A" w:rsidRPr="00D241A4" w:rsidRDefault="00220D4A" w:rsidP="00C361BB">
            <w:pPr>
              <w:pStyle w:val="015"/>
            </w:pPr>
          </w:p>
        </w:tc>
      </w:tr>
      <w:tr w:rsidR="00220D4A" w:rsidRPr="00D241A4" w14:paraId="64FCC747"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43AA49D"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8C9FF24" w14:textId="77777777" w:rsidR="00220D4A" w:rsidRPr="00D241A4" w:rsidRDefault="00220D4A" w:rsidP="00C361BB">
            <w:pPr>
              <w:pStyle w:val="015"/>
              <w:rPr>
                <w:lang w:val="en-US"/>
              </w:rPr>
            </w:pPr>
            <w:r w:rsidRPr="00D241A4">
              <w:rPr>
                <w:lang w:val="en-US"/>
              </w:rPr>
              <w:t>NPABenefit</w:t>
            </w:r>
          </w:p>
        </w:tc>
        <w:tc>
          <w:tcPr>
            <w:tcW w:w="580" w:type="pct"/>
            <w:tcBorders>
              <w:top w:val="single" w:sz="4" w:space="0" w:color="auto"/>
              <w:left w:val="single" w:sz="4" w:space="0" w:color="auto"/>
              <w:bottom w:val="single" w:sz="4" w:space="0" w:color="auto"/>
              <w:right w:val="single" w:sz="4" w:space="0" w:color="auto"/>
            </w:tcBorders>
          </w:tcPr>
          <w:p w14:paraId="384DD55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CFDDBC6" w14:textId="77777777" w:rsidR="00220D4A" w:rsidRPr="00D241A4" w:rsidRDefault="00220D4A" w:rsidP="00C361BB">
            <w:pPr>
              <w:pStyle w:val="015"/>
              <w:rPr>
                <w:lang w:val="en-US"/>
              </w:rPr>
            </w:pPr>
            <w:r w:rsidRPr="00D241A4">
              <w:rPr>
                <w:lang w:val="en-US"/>
              </w:rPr>
              <w:t>&lt;=40</w:t>
            </w:r>
          </w:p>
        </w:tc>
        <w:tc>
          <w:tcPr>
            <w:tcW w:w="551" w:type="pct"/>
            <w:tcBorders>
              <w:top w:val="single" w:sz="4" w:space="0" w:color="auto"/>
              <w:left w:val="single" w:sz="4" w:space="0" w:color="auto"/>
              <w:bottom w:val="single" w:sz="4" w:space="0" w:color="auto"/>
              <w:right w:val="single" w:sz="4" w:space="0" w:color="auto"/>
            </w:tcBorders>
          </w:tcPr>
          <w:p w14:paraId="51E4EFC1"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6CE9B20" w14:textId="77777777" w:rsidR="00220D4A" w:rsidRPr="00D241A4" w:rsidRDefault="00220D4A" w:rsidP="00C361BB">
            <w:pPr>
              <w:pStyle w:val="015"/>
              <w:rPr>
                <w:lang w:val="en-US"/>
              </w:rPr>
            </w:pPr>
            <w:r w:rsidRPr="00D241A4">
              <w:rPr>
                <w:lang w:val="en-US"/>
              </w:rPr>
              <w:t>Нормативно правовые акты льготы</w:t>
            </w:r>
          </w:p>
        </w:tc>
        <w:tc>
          <w:tcPr>
            <w:tcW w:w="1151" w:type="pct"/>
            <w:tcBorders>
              <w:top w:val="single" w:sz="4" w:space="0" w:color="auto"/>
              <w:left w:val="single" w:sz="4" w:space="0" w:color="auto"/>
              <w:bottom w:val="single" w:sz="4" w:space="0" w:color="auto"/>
              <w:right w:val="single" w:sz="4" w:space="0" w:color="auto"/>
            </w:tcBorders>
          </w:tcPr>
          <w:p w14:paraId="4F21F690" w14:textId="77777777" w:rsidR="00220D4A" w:rsidRPr="00D241A4" w:rsidRDefault="00220D4A" w:rsidP="00C361BB">
            <w:pPr>
              <w:pStyle w:val="015"/>
            </w:pPr>
          </w:p>
        </w:tc>
      </w:tr>
      <w:tr w:rsidR="00220D4A" w:rsidRPr="00D241A4" w14:paraId="4040B818"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075EE3F"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741BF9A" w14:textId="77777777" w:rsidR="00220D4A" w:rsidRPr="00D241A4" w:rsidRDefault="00220D4A" w:rsidP="00C361BB">
            <w:pPr>
              <w:pStyle w:val="015"/>
              <w:rPr>
                <w:lang w:val="en-US"/>
              </w:rPr>
            </w:pPr>
            <w:r w:rsidRPr="00D241A4">
              <w:t>NPA</w:t>
            </w:r>
            <w:r w:rsidRPr="00D241A4">
              <w:rPr>
                <w:lang w:val="en-US"/>
              </w:rPr>
              <w:t>Benefit</w:t>
            </w:r>
            <w:r w:rsidRPr="00D241A4">
              <w:t>Type</w:t>
            </w:r>
          </w:p>
        </w:tc>
        <w:tc>
          <w:tcPr>
            <w:tcW w:w="580" w:type="pct"/>
            <w:tcBorders>
              <w:top w:val="single" w:sz="4" w:space="0" w:color="auto"/>
              <w:left w:val="single" w:sz="4" w:space="0" w:color="auto"/>
              <w:bottom w:val="single" w:sz="4" w:space="0" w:color="auto"/>
              <w:right w:val="single" w:sz="4" w:space="0" w:color="auto"/>
            </w:tcBorders>
          </w:tcPr>
          <w:p w14:paraId="1060532F"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A63FC8D"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8DC9C31"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260DE03" w14:textId="77777777" w:rsidR="00220D4A" w:rsidRPr="00D241A4" w:rsidRDefault="00220D4A" w:rsidP="00C361BB">
            <w:pPr>
              <w:pStyle w:val="015"/>
              <w:rPr>
                <w:lang w:val="en-US"/>
              </w:rPr>
            </w:pPr>
            <w:r w:rsidRPr="00D241A4">
              <w:t>Тип НПА</w:t>
            </w:r>
          </w:p>
        </w:tc>
        <w:tc>
          <w:tcPr>
            <w:tcW w:w="1151" w:type="pct"/>
            <w:tcBorders>
              <w:top w:val="single" w:sz="4" w:space="0" w:color="auto"/>
              <w:left w:val="single" w:sz="4" w:space="0" w:color="auto"/>
              <w:bottom w:val="single" w:sz="4" w:space="0" w:color="auto"/>
              <w:right w:val="single" w:sz="4" w:space="0" w:color="auto"/>
            </w:tcBorders>
          </w:tcPr>
          <w:p w14:paraId="69320D9A" w14:textId="77777777" w:rsidR="00220D4A" w:rsidRPr="00D241A4" w:rsidRDefault="00220D4A" w:rsidP="00C361BB">
            <w:pPr>
              <w:pStyle w:val="015"/>
            </w:pPr>
          </w:p>
        </w:tc>
      </w:tr>
      <w:tr w:rsidR="00220D4A" w:rsidRPr="00D241A4" w14:paraId="38BA3C8A"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DE340D2"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23A726F" w14:textId="77777777" w:rsidR="00220D4A" w:rsidRPr="00D241A4" w:rsidRDefault="00220D4A" w:rsidP="00C361BB">
            <w:pPr>
              <w:pStyle w:val="015"/>
              <w:rPr>
                <w:lang w:val="en-US"/>
              </w:rPr>
            </w:pPr>
            <w:r w:rsidRPr="00D241A4">
              <w:t>NPA</w:t>
            </w:r>
            <w:r w:rsidRPr="00D241A4">
              <w:rPr>
                <w:lang w:val="en-US"/>
              </w:rPr>
              <w:t>Benefit</w:t>
            </w:r>
            <w:r w:rsidRPr="00D241A4">
              <w:t>Num</w:t>
            </w:r>
          </w:p>
        </w:tc>
        <w:tc>
          <w:tcPr>
            <w:tcW w:w="580" w:type="pct"/>
            <w:tcBorders>
              <w:top w:val="single" w:sz="4" w:space="0" w:color="auto"/>
              <w:left w:val="single" w:sz="4" w:space="0" w:color="auto"/>
              <w:bottom w:val="single" w:sz="4" w:space="0" w:color="auto"/>
              <w:right w:val="single" w:sz="4" w:space="0" w:color="auto"/>
            </w:tcBorders>
          </w:tcPr>
          <w:p w14:paraId="7744E45D"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8F9AE09" w14:textId="77777777" w:rsidR="00220D4A" w:rsidRPr="00D241A4" w:rsidRDefault="00220D4A" w:rsidP="00C361BB">
            <w:pPr>
              <w:pStyle w:val="015"/>
              <w:rPr>
                <w:lang w:val="en-US"/>
              </w:rPr>
            </w:pPr>
            <w:r w:rsidRPr="00D241A4">
              <w:rPr>
                <w:lang w:val="en-US"/>
              </w:rPr>
              <w:t>&lt;</w:t>
            </w:r>
            <w:r w:rsidRPr="00D241A4">
              <w:t>=150</w:t>
            </w:r>
          </w:p>
        </w:tc>
        <w:tc>
          <w:tcPr>
            <w:tcW w:w="551" w:type="pct"/>
            <w:tcBorders>
              <w:top w:val="single" w:sz="4" w:space="0" w:color="auto"/>
              <w:left w:val="single" w:sz="4" w:space="0" w:color="auto"/>
              <w:bottom w:val="single" w:sz="4" w:space="0" w:color="auto"/>
              <w:right w:val="single" w:sz="4" w:space="0" w:color="auto"/>
            </w:tcBorders>
          </w:tcPr>
          <w:p w14:paraId="0D9658A1"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BD2C54B" w14:textId="77777777" w:rsidR="00220D4A" w:rsidRPr="00D241A4" w:rsidRDefault="00220D4A" w:rsidP="00C361BB">
            <w:pPr>
              <w:pStyle w:val="015"/>
              <w:rPr>
                <w:lang w:val="en-US"/>
              </w:rPr>
            </w:pPr>
            <w:r w:rsidRPr="00D241A4">
              <w:t>Номер НПА</w:t>
            </w:r>
          </w:p>
        </w:tc>
        <w:tc>
          <w:tcPr>
            <w:tcW w:w="1151" w:type="pct"/>
            <w:tcBorders>
              <w:top w:val="single" w:sz="4" w:space="0" w:color="auto"/>
              <w:left w:val="single" w:sz="4" w:space="0" w:color="auto"/>
              <w:bottom w:val="single" w:sz="4" w:space="0" w:color="auto"/>
              <w:right w:val="single" w:sz="4" w:space="0" w:color="auto"/>
            </w:tcBorders>
          </w:tcPr>
          <w:p w14:paraId="3FE7BFEA" w14:textId="77777777" w:rsidR="00220D4A" w:rsidRPr="00D241A4" w:rsidRDefault="00220D4A" w:rsidP="00C361BB">
            <w:pPr>
              <w:pStyle w:val="015"/>
            </w:pPr>
          </w:p>
        </w:tc>
      </w:tr>
      <w:tr w:rsidR="00220D4A" w:rsidRPr="00D241A4" w14:paraId="2882769A"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BB14D60"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BF25483" w14:textId="77777777" w:rsidR="00220D4A" w:rsidRPr="00D241A4" w:rsidRDefault="00220D4A" w:rsidP="00C361BB">
            <w:pPr>
              <w:pStyle w:val="015"/>
              <w:rPr>
                <w:lang w:val="en-US"/>
              </w:rPr>
            </w:pPr>
            <w:r w:rsidRPr="00D241A4">
              <w:t>NPA</w:t>
            </w:r>
            <w:r w:rsidRPr="00D241A4">
              <w:rPr>
                <w:lang w:val="en-US"/>
              </w:rPr>
              <w:t>Benefit</w:t>
            </w:r>
            <w:r w:rsidRPr="00D241A4">
              <w:t>Name</w:t>
            </w:r>
          </w:p>
        </w:tc>
        <w:tc>
          <w:tcPr>
            <w:tcW w:w="580" w:type="pct"/>
            <w:tcBorders>
              <w:top w:val="single" w:sz="4" w:space="0" w:color="auto"/>
              <w:left w:val="single" w:sz="4" w:space="0" w:color="auto"/>
              <w:bottom w:val="single" w:sz="4" w:space="0" w:color="auto"/>
              <w:right w:val="single" w:sz="4" w:space="0" w:color="auto"/>
            </w:tcBorders>
          </w:tcPr>
          <w:p w14:paraId="5AA0EA00"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6A3DD59E"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61390382"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63488EC1" w14:textId="77777777" w:rsidR="00220D4A" w:rsidRPr="00D241A4" w:rsidRDefault="00220D4A" w:rsidP="00C361BB">
            <w:pPr>
              <w:pStyle w:val="015"/>
              <w:rPr>
                <w:lang w:val="en-US"/>
              </w:rPr>
            </w:pPr>
            <w:r w:rsidRPr="00D241A4">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71997DF8" w14:textId="77777777" w:rsidR="00220D4A" w:rsidRPr="00D241A4" w:rsidRDefault="00220D4A" w:rsidP="00C361BB">
            <w:pPr>
              <w:pStyle w:val="015"/>
            </w:pPr>
          </w:p>
        </w:tc>
      </w:tr>
      <w:tr w:rsidR="00220D4A" w:rsidRPr="00D241A4" w14:paraId="133A5E3D"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00CADD0"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7174E36B" w14:textId="77777777" w:rsidR="00220D4A" w:rsidRPr="00D241A4" w:rsidRDefault="00220D4A" w:rsidP="00C361BB">
            <w:pPr>
              <w:pStyle w:val="015"/>
              <w:rPr>
                <w:lang w:val="en-US"/>
              </w:rPr>
            </w:pPr>
            <w:r w:rsidRPr="00D241A4">
              <w:t>NPA</w:t>
            </w:r>
            <w:r w:rsidRPr="00D241A4">
              <w:rPr>
                <w:lang w:val="en-US"/>
              </w:rPr>
              <w:t>Benefit</w:t>
            </w:r>
            <w:r w:rsidRPr="00D241A4">
              <w:t>Organ</w:t>
            </w:r>
          </w:p>
        </w:tc>
        <w:tc>
          <w:tcPr>
            <w:tcW w:w="580" w:type="pct"/>
            <w:tcBorders>
              <w:top w:val="single" w:sz="4" w:space="0" w:color="auto"/>
              <w:left w:val="single" w:sz="4" w:space="0" w:color="auto"/>
              <w:bottom w:val="single" w:sz="4" w:space="0" w:color="auto"/>
              <w:right w:val="single" w:sz="4" w:space="0" w:color="auto"/>
            </w:tcBorders>
          </w:tcPr>
          <w:p w14:paraId="2C457E6D"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10FED80" w14:textId="77777777" w:rsidR="00220D4A" w:rsidRPr="00D241A4" w:rsidRDefault="00220D4A" w:rsidP="00C361BB">
            <w:pPr>
              <w:pStyle w:val="015"/>
              <w:rPr>
                <w:lang w:val="en-US"/>
              </w:rPr>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5B16E911"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18F81968" w14:textId="77777777" w:rsidR="00220D4A" w:rsidRPr="00D241A4" w:rsidRDefault="00220D4A" w:rsidP="00C361BB">
            <w:pPr>
              <w:pStyle w:val="015"/>
              <w:rPr>
                <w:lang w:val="en-US"/>
              </w:rPr>
            </w:pPr>
            <w:r w:rsidRPr="00D241A4">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00F35CC3" w14:textId="77777777" w:rsidR="00220D4A" w:rsidRPr="00D241A4" w:rsidRDefault="00220D4A" w:rsidP="00C361BB">
            <w:pPr>
              <w:pStyle w:val="015"/>
            </w:pPr>
          </w:p>
        </w:tc>
      </w:tr>
      <w:tr w:rsidR="00220D4A" w:rsidRPr="00D241A4" w14:paraId="655C95A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13E02E2"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3016A57" w14:textId="77777777" w:rsidR="00220D4A" w:rsidRPr="00D241A4" w:rsidRDefault="00220D4A" w:rsidP="00C361BB">
            <w:pPr>
              <w:pStyle w:val="015"/>
              <w:rPr>
                <w:lang w:val="en-US"/>
              </w:rPr>
            </w:pPr>
            <w:r w:rsidRPr="00D241A4">
              <w:t>NPA</w:t>
            </w:r>
            <w:r w:rsidRPr="00D241A4">
              <w:rPr>
                <w:lang w:val="en-US"/>
              </w:rPr>
              <w:t>Benefit</w:t>
            </w:r>
            <w:r w:rsidRPr="00D241A4">
              <w:t>Date</w:t>
            </w:r>
          </w:p>
        </w:tc>
        <w:tc>
          <w:tcPr>
            <w:tcW w:w="580" w:type="pct"/>
            <w:tcBorders>
              <w:top w:val="single" w:sz="4" w:space="0" w:color="auto"/>
              <w:left w:val="single" w:sz="4" w:space="0" w:color="auto"/>
              <w:bottom w:val="single" w:sz="4" w:space="0" w:color="auto"/>
              <w:right w:val="single" w:sz="4" w:space="0" w:color="auto"/>
            </w:tcBorders>
          </w:tcPr>
          <w:p w14:paraId="6859394F"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41F88443"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75F6D2C8"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90137B2" w14:textId="77777777" w:rsidR="00220D4A" w:rsidRPr="00D241A4" w:rsidRDefault="00220D4A" w:rsidP="00C361BB">
            <w:pPr>
              <w:pStyle w:val="015"/>
              <w:rPr>
                <w:lang w:val="en-US"/>
              </w:rPr>
            </w:pPr>
            <w:r w:rsidRPr="00D241A4">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5EC27703" w14:textId="77777777" w:rsidR="00220D4A" w:rsidRPr="00D241A4" w:rsidRDefault="00220D4A" w:rsidP="00C361BB">
            <w:pPr>
              <w:pStyle w:val="015"/>
            </w:pPr>
          </w:p>
        </w:tc>
      </w:tr>
      <w:tr w:rsidR="00220D4A" w:rsidRPr="00D241A4" w14:paraId="3E13561C"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BE58F78" w14:textId="77777777" w:rsidR="00220D4A" w:rsidRPr="00D241A4" w:rsidDel="00227E0A"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0BDAEBC" w14:textId="77777777" w:rsidR="00220D4A" w:rsidRPr="00D241A4" w:rsidRDefault="00220D4A" w:rsidP="00C361BB">
            <w:pPr>
              <w:pStyle w:val="015"/>
              <w:rPr>
                <w:lang w:val="en-US"/>
              </w:rPr>
            </w:pPr>
            <w:r w:rsidRPr="00D241A4">
              <w:t>ADB</w:t>
            </w:r>
            <w:r w:rsidRPr="00D241A4">
              <w:rPr>
                <w:lang w:val="en-US"/>
              </w:rPr>
              <w:t>s</w:t>
            </w:r>
          </w:p>
        </w:tc>
        <w:tc>
          <w:tcPr>
            <w:tcW w:w="580" w:type="pct"/>
            <w:tcBorders>
              <w:top w:val="single" w:sz="4" w:space="0" w:color="auto"/>
              <w:left w:val="single" w:sz="4" w:space="0" w:color="auto"/>
              <w:bottom w:val="single" w:sz="4" w:space="0" w:color="auto"/>
              <w:right w:val="single" w:sz="4" w:space="0" w:color="auto"/>
            </w:tcBorders>
          </w:tcPr>
          <w:p w14:paraId="27E5285B" w14:textId="77777777" w:rsidR="00220D4A" w:rsidRPr="00D241A4" w:rsidRDefault="00220D4A" w:rsidP="00C361BB">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1D49FE88"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3AB66838"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02C90AC2" w14:textId="77777777" w:rsidR="00220D4A" w:rsidRPr="00D241A4" w:rsidRDefault="00220D4A" w:rsidP="00C361BB">
            <w:pPr>
              <w:pStyle w:val="015"/>
            </w:pPr>
            <w:r w:rsidRPr="00D241A4">
              <w:t>Закрепление за АДБ</w:t>
            </w:r>
          </w:p>
        </w:tc>
        <w:tc>
          <w:tcPr>
            <w:tcW w:w="1151" w:type="pct"/>
            <w:tcBorders>
              <w:top w:val="single" w:sz="4" w:space="0" w:color="auto"/>
              <w:left w:val="single" w:sz="4" w:space="0" w:color="auto"/>
              <w:bottom w:val="single" w:sz="4" w:space="0" w:color="auto"/>
              <w:right w:val="single" w:sz="4" w:space="0" w:color="auto"/>
            </w:tcBorders>
          </w:tcPr>
          <w:p w14:paraId="75AE62DB" w14:textId="77777777" w:rsidR="00220D4A" w:rsidRPr="00D241A4" w:rsidRDefault="00220D4A" w:rsidP="00C361BB">
            <w:pPr>
              <w:pStyle w:val="015"/>
            </w:pPr>
            <w:r w:rsidRPr="00D241A4">
              <w:t>Группирующий тег для группы атрибутов</w:t>
            </w:r>
          </w:p>
        </w:tc>
      </w:tr>
      <w:tr w:rsidR="00220D4A" w:rsidRPr="00D241A4" w14:paraId="3CF5B2C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6DB45F8" w14:textId="77777777" w:rsidR="00220D4A" w:rsidRPr="00D241A4" w:rsidDel="00AA033F" w:rsidRDefault="00220D4A" w:rsidP="00C361BB">
            <w:pPr>
              <w:pStyle w:val="015"/>
              <w:rPr>
                <w:lang w:val="en-US"/>
              </w:rPr>
            </w:pPr>
            <w:r w:rsidRPr="00D241A4">
              <w:t>ADB</w:t>
            </w:r>
            <w:r w:rsidRPr="00D241A4">
              <w:rPr>
                <w:lang w:val="en-US"/>
              </w:rPr>
              <w:t>s</w:t>
            </w:r>
          </w:p>
        </w:tc>
        <w:tc>
          <w:tcPr>
            <w:tcW w:w="670" w:type="pct"/>
            <w:tcBorders>
              <w:top w:val="single" w:sz="4" w:space="0" w:color="auto"/>
              <w:left w:val="single" w:sz="4" w:space="0" w:color="auto"/>
              <w:bottom w:val="single" w:sz="4" w:space="0" w:color="auto"/>
              <w:right w:val="single" w:sz="4" w:space="0" w:color="auto"/>
            </w:tcBorders>
          </w:tcPr>
          <w:p w14:paraId="2517EDBF" w14:textId="77777777" w:rsidR="00220D4A" w:rsidRPr="00D241A4" w:rsidRDefault="00220D4A" w:rsidP="00C361BB">
            <w:pPr>
              <w:pStyle w:val="015"/>
              <w:rPr>
                <w:lang w:val="en-US"/>
              </w:rPr>
            </w:pPr>
            <w:r w:rsidRPr="00D241A4">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22088A23" w14:textId="77777777" w:rsidR="00220D4A" w:rsidRPr="00D241A4" w:rsidRDefault="00220D4A" w:rsidP="00C361BB">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3CA81AB6"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18158239"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C3190D6" w14:textId="77777777" w:rsidR="00220D4A" w:rsidRPr="00D241A4" w:rsidRDefault="00220D4A" w:rsidP="00C361BB">
            <w:pPr>
              <w:pStyle w:val="015"/>
            </w:pPr>
          </w:p>
        </w:tc>
        <w:tc>
          <w:tcPr>
            <w:tcW w:w="1151" w:type="pct"/>
            <w:tcBorders>
              <w:top w:val="single" w:sz="4" w:space="0" w:color="auto"/>
              <w:left w:val="single" w:sz="4" w:space="0" w:color="auto"/>
              <w:bottom w:val="single" w:sz="4" w:space="0" w:color="auto"/>
              <w:right w:val="single" w:sz="4" w:space="0" w:color="auto"/>
            </w:tcBorders>
          </w:tcPr>
          <w:p w14:paraId="648E2A32" w14:textId="77777777" w:rsidR="00220D4A" w:rsidRPr="00D241A4" w:rsidRDefault="00220D4A" w:rsidP="00C361BB">
            <w:pPr>
              <w:pStyle w:val="015"/>
            </w:pPr>
            <w:r w:rsidRPr="00D241A4">
              <w:rPr>
                <w:lang w:val="en-US"/>
              </w:rPr>
              <w:t>Группирующий тег многозаписной группы</w:t>
            </w:r>
          </w:p>
        </w:tc>
      </w:tr>
      <w:tr w:rsidR="00220D4A" w:rsidRPr="00D241A4" w14:paraId="27E7962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8D95F3B"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06271E79" w14:textId="77777777" w:rsidR="00220D4A" w:rsidRPr="00D241A4" w:rsidRDefault="00220D4A" w:rsidP="00C361BB">
            <w:pPr>
              <w:pStyle w:val="015"/>
              <w:rPr>
                <w:lang w:val="en-US"/>
              </w:rPr>
            </w:pPr>
            <w:r w:rsidRPr="00D241A4">
              <w:t>ADBOrgCode</w:t>
            </w:r>
          </w:p>
        </w:tc>
        <w:tc>
          <w:tcPr>
            <w:tcW w:w="580" w:type="pct"/>
            <w:tcBorders>
              <w:top w:val="single" w:sz="4" w:space="0" w:color="auto"/>
              <w:left w:val="single" w:sz="4" w:space="0" w:color="auto"/>
              <w:bottom w:val="single" w:sz="4" w:space="0" w:color="auto"/>
              <w:right w:val="single" w:sz="4" w:space="0" w:color="auto"/>
            </w:tcBorders>
          </w:tcPr>
          <w:p w14:paraId="25C8B8BD"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063E7A7" w14:textId="77777777" w:rsidR="00220D4A" w:rsidRPr="00D241A4" w:rsidRDefault="00220D4A" w:rsidP="00C361BB">
            <w:pPr>
              <w:pStyle w:val="015"/>
              <w:rPr>
                <w:lang w:val="en-US"/>
              </w:rPr>
            </w:pPr>
            <w:r w:rsidRPr="00D241A4">
              <w:rPr>
                <w:lang w:val="en-US"/>
              </w:rPr>
              <w:t>=8</w:t>
            </w:r>
          </w:p>
        </w:tc>
        <w:tc>
          <w:tcPr>
            <w:tcW w:w="551" w:type="pct"/>
            <w:tcBorders>
              <w:top w:val="single" w:sz="4" w:space="0" w:color="auto"/>
              <w:left w:val="single" w:sz="4" w:space="0" w:color="auto"/>
              <w:bottom w:val="single" w:sz="4" w:space="0" w:color="auto"/>
              <w:right w:val="single" w:sz="4" w:space="0" w:color="auto"/>
            </w:tcBorders>
          </w:tcPr>
          <w:p w14:paraId="33BAC5F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1F495579" w14:textId="77777777" w:rsidR="00220D4A" w:rsidRPr="00D241A4" w:rsidRDefault="00220D4A" w:rsidP="00C361BB">
            <w:pPr>
              <w:pStyle w:val="015"/>
              <w:rPr>
                <w:lang w:val="en-US"/>
              </w:rPr>
            </w:pPr>
            <w:r w:rsidRPr="00D241A4">
              <w:t>АДБ</w:t>
            </w:r>
          </w:p>
        </w:tc>
        <w:tc>
          <w:tcPr>
            <w:tcW w:w="1151" w:type="pct"/>
            <w:tcBorders>
              <w:top w:val="single" w:sz="4" w:space="0" w:color="auto"/>
              <w:left w:val="single" w:sz="4" w:space="0" w:color="auto"/>
              <w:bottom w:val="single" w:sz="4" w:space="0" w:color="auto"/>
              <w:right w:val="single" w:sz="4" w:space="0" w:color="auto"/>
            </w:tcBorders>
          </w:tcPr>
          <w:p w14:paraId="5B60B409" w14:textId="77777777" w:rsidR="00220D4A" w:rsidRPr="00D241A4" w:rsidRDefault="00220D4A" w:rsidP="00C361BB">
            <w:pPr>
              <w:pStyle w:val="015"/>
            </w:pPr>
            <w:r w:rsidRPr="00D241A4">
              <w:t>Указывается код по сводному реестру</w:t>
            </w:r>
          </w:p>
        </w:tc>
      </w:tr>
      <w:tr w:rsidR="00220D4A" w:rsidRPr="00D241A4" w14:paraId="1E34C1AA"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A778086"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558A7D47" w14:textId="77777777" w:rsidR="00220D4A" w:rsidRPr="00D241A4" w:rsidRDefault="00220D4A" w:rsidP="00C361BB">
            <w:pPr>
              <w:pStyle w:val="015"/>
              <w:rPr>
                <w:lang w:val="en-US"/>
              </w:rPr>
            </w:pPr>
            <w:r w:rsidRPr="00D241A4">
              <w:t>ADB</w:t>
            </w:r>
            <w:r w:rsidRPr="00D241A4">
              <w:rPr>
                <w:lang w:val="en-US"/>
              </w:rPr>
              <w:t>Org</w:t>
            </w:r>
            <w:r w:rsidRPr="00D241A4">
              <w:t>Name</w:t>
            </w:r>
          </w:p>
        </w:tc>
        <w:tc>
          <w:tcPr>
            <w:tcW w:w="580" w:type="pct"/>
            <w:tcBorders>
              <w:top w:val="single" w:sz="4" w:space="0" w:color="auto"/>
              <w:left w:val="single" w:sz="4" w:space="0" w:color="auto"/>
              <w:bottom w:val="single" w:sz="4" w:space="0" w:color="auto"/>
              <w:right w:val="single" w:sz="4" w:space="0" w:color="auto"/>
            </w:tcBorders>
          </w:tcPr>
          <w:p w14:paraId="3CF4FC83"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D8800C3"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05920426"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4DB5C7F9" w14:textId="77777777" w:rsidR="00220D4A" w:rsidRPr="00D241A4" w:rsidRDefault="00220D4A" w:rsidP="00C361BB">
            <w:pPr>
              <w:pStyle w:val="015"/>
              <w:rPr>
                <w:lang w:val="en-US"/>
              </w:rPr>
            </w:pPr>
            <w:r w:rsidRPr="00D241A4">
              <w:t>Наименование АДБ</w:t>
            </w:r>
          </w:p>
        </w:tc>
        <w:tc>
          <w:tcPr>
            <w:tcW w:w="1151" w:type="pct"/>
            <w:tcBorders>
              <w:top w:val="single" w:sz="4" w:space="0" w:color="auto"/>
              <w:left w:val="single" w:sz="4" w:space="0" w:color="auto"/>
              <w:bottom w:val="single" w:sz="4" w:space="0" w:color="auto"/>
              <w:right w:val="single" w:sz="4" w:space="0" w:color="auto"/>
            </w:tcBorders>
          </w:tcPr>
          <w:p w14:paraId="51C56EB4" w14:textId="77777777" w:rsidR="00220D4A" w:rsidRPr="00D241A4" w:rsidRDefault="00220D4A" w:rsidP="00C361BB">
            <w:pPr>
              <w:pStyle w:val="015"/>
            </w:pPr>
          </w:p>
        </w:tc>
      </w:tr>
      <w:tr w:rsidR="00220D4A" w:rsidRPr="00D241A4" w14:paraId="7B7C115B"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8F65B2A"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4E14543E" w14:textId="77777777" w:rsidR="00220D4A" w:rsidRPr="00D241A4" w:rsidRDefault="00220D4A" w:rsidP="00C361BB">
            <w:pPr>
              <w:pStyle w:val="015"/>
            </w:pPr>
            <w:r w:rsidRPr="00D241A4">
              <w:rPr>
                <w:lang w:val="en-US"/>
              </w:rPr>
              <w:t>PPO</w:t>
            </w:r>
            <w:r w:rsidRPr="00D241A4">
              <w:t>OKTMOCode</w:t>
            </w:r>
          </w:p>
        </w:tc>
        <w:tc>
          <w:tcPr>
            <w:tcW w:w="580" w:type="pct"/>
            <w:tcBorders>
              <w:top w:val="single" w:sz="4" w:space="0" w:color="auto"/>
              <w:left w:val="single" w:sz="4" w:space="0" w:color="auto"/>
              <w:bottom w:val="single" w:sz="4" w:space="0" w:color="auto"/>
              <w:right w:val="single" w:sz="4" w:space="0" w:color="auto"/>
            </w:tcBorders>
          </w:tcPr>
          <w:p w14:paraId="7CF09D45"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5CE5C99" w14:textId="77777777" w:rsidR="00220D4A" w:rsidRPr="00D241A4" w:rsidRDefault="00220D4A" w:rsidP="00C361BB">
            <w:pPr>
              <w:pStyle w:val="015"/>
              <w:rPr>
                <w:lang w:val="en-US"/>
              </w:rPr>
            </w:pPr>
            <w:r w:rsidRPr="00D241A4">
              <w:rPr>
                <w:lang w:val="en-US"/>
              </w:rPr>
              <w:t xml:space="preserve">=8 </w:t>
            </w:r>
            <w:r w:rsidRPr="00D241A4">
              <w:t xml:space="preserve">или </w:t>
            </w:r>
            <w:r w:rsidRPr="00D241A4">
              <w:rPr>
                <w:lang w:val="en-US"/>
              </w:rPr>
              <w:t>11</w:t>
            </w:r>
          </w:p>
        </w:tc>
        <w:tc>
          <w:tcPr>
            <w:tcW w:w="551" w:type="pct"/>
            <w:tcBorders>
              <w:top w:val="single" w:sz="4" w:space="0" w:color="auto"/>
              <w:left w:val="single" w:sz="4" w:space="0" w:color="auto"/>
              <w:bottom w:val="single" w:sz="4" w:space="0" w:color="auto"/>
              <w:right w:val="single" w:sz="4" w:space="0" w:color="auto"/>
            </w:tcBorders>
          </w:tcPr>
          <w:p w14:paraId="48C32F3A"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02F78F27" w14:textId="77777777" w:rsidR="00220D4A" w:rsidRPr="00D241A4" w:rsidRDefault="00220D4A" w:rsidP="00C361BB">
            <w:pPr>
              <w:pStyle w:val="015"/>
            </w:pPr>
            <w:r w:rsidRPr="00D241A4">
              <w:t>ППО (Код ОКТМО)</w:t>
            </w:r>
          </w:p>
        </w:tc>
        <w:tc>
          <w:tcPr>
            <w:tcW w:w="1151" w:type="pct"/>
            <w:tcBorders>
              <w:top w:val="single" w:sz="4" w:space="0" w:color="auto"/>
              <w:left w:val="single" w:sz="4" w:space="0" w:color="auto"/>
              <w:bottom w:val="single" w:sz="4" w:space="0" w:color="auto"/>
              <w:right w:val="single" w:sz="4" w:space="0" w:color="auto"/>
            </w:tcBorders>
          </w:tcPr>
          <w:p w14:paraId="6E3B7ECB" w14:textId="77777777" w:rsidR="00220D4A" w:rsidRPr="00D241A4" w:rsidRDefault="00220D4A" w:rsidP="00C361BB">
            <w:pPr>
              <w:pStyle w:val="015"/>
            </w:pPr>
            <w:r w:rsidRPr="00D241A4">
              <w:t>Код ОКТМО по табли-це соответствия кодов ОКАТО кодам ОКТМО</w:t>
            </w:r>
          </w:p>
        </w:tc>
      </w:tr>
      <w:tr w:rsidR="00220D4A" w:rsidRPr="00D241A4" w14:paraId="0FDC942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1B2B848"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20549579" w14:textId="77777777" w:rsidR="00220D4A" w:rsidRPr="00D241A4" w:rsidRDefault="00220D4A" w:rsidP="00C361BB">
            <w:pPr>
              <w:pStyle w:val="015"/>
              <w:rPr>
                <w:lang w:val="en-US"/>
              </w:rPr>
            </w:pPr>
            <w:r w:rsidRPr="00D241A4">
              <w:t>AccountNum</w:t>
            </w:r>
          </w:p>
        </w:tc>
        <w:tc>
          <w:tcPr>
            <w:tcW w:w="580" w:type="pct"/>
            <w:tcBorders>
              <w:top w:val="single" w:sz="4" w:space="0" w:color="auto"/>
              <w:left w:val="single" w:sz="4" w:space="0" w:color="auto"/>
              <w:bottom w:val="single" w:sz="4" w:space="0" w:color="auto"/>
              <w:right w:val="single" w:sz="4" w:space="0" w:color="auto"/>
            </w:tcBorders>
          </w:tcPr>
          <w:p w14:paraId="67F70B56"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B7ACDEB" w14:textId="77777777" w:rsidR="00220D4A" w:rsidRPr="00D241A4" w:rsidRDefault="00220D4A" w:rsidP="00C361BB">
            <w:pPr>
              <w:pStyle w:val="015"/>
              <w:rPr>
                <w:lang w:val="en-US"/>
              </w:rPr>
            </w:pPr>
            <w:r w:rsidRPr="00D241A4">
              <w:rPr>
                <w:lang w:val="en-US"/>
              </w:rPr>
              <w:t>=11</w:t>
            </w:r>
          </w:p>
        </w:tc>
        <w:tc>
          <w:tcPr>
            <w:tcW w:w="551" w:type="pct"/>
            <w:tcBorders>
              <w:top w:val="single" w:sz="4" w:space="0" w:color="auto"/>
              <w:left w:val="single" w:sz="4" w:space="0" w:color="auto"/>
              <w:bottom w:val="single" w:sz="4" w:space="0" w:color="auto"/>
              <w:right w:val="single" w:sz="4" w:space="0" w:color="auto"/>
            </w:tcBorders>
          </w:tcPr>
          <w:p w14:paraId="013A6486"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82F2C57" w14:textId="77777777" w:rsidR="00220D4A" w:rsidRPr="00D241A4" w:rsidRDefault="00220D4A" w:rsidP="00C361BB">
            <w:pPr>
              <w:pStyle w:val="015"/>
              <w:rPr>
                <w:lang w:val="en-US"/>
              </w:rPr>
            </w:pPr>
            <w:r w:rsidRPr="00D241A4">
              <w:rPr>
                <w:lang w:val="en-US"/>
              </w:rPr>
              <w:t>Лицевой счет АДБ</w:t>
            </w:r>
          </w:p>
        </w:tc>
        <w:tc>
          <w:tcPr>
            <w:tcW w:w="1151" w:type="pct"/>
            <w:tcBorders>
              <w:top w:val="single" w:sz="4" w:space="0" w:color="auto"/>
              <w:left w:val="single" w:sz="4" w:space="0" w:color="auto"/>
              <w:bottom w:val="single" w:sz="4" w:space="0" w:color="auto"/>
              <w:right w:val="single" w:sz="4" w:space="0" w:color="auto"/>
            </w:tcBorders>
          </w:tcPr>
          <w:p w14:paraId="04C4E046" w14:textId="77777777" w:rsidR="00220D4A" w:rsidRPr="00D241A4" w:rsidRDefault="00220D4A" w:rsidP="00C361BB">
            <w:pPr>
              <w:pStyle w:val="015"/>
            </w:pPr>
            <w:r w:rsidRPr="00D241A4">
              <w:t>Может содержать букву в разрядах с 6 по 11.</w:t>
            </w:r>
          </w:p>
        </w:tc>
      </w:tr>
      <w:tr w:rsidR="00220D4A" w:rsidRPr="00D241A4" w14:paraId="12483FA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C2B8065"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4BE96454" w14:textId="77777777" w:rsidR="00220D4A" w:rsidRPr="00D241A4" w:rsidRDefault="00220D4A" w:rsidP="00C361BB">
            <w:pPr>
              <w:pStyle w:val="015"/>
              <w:rPr>
                <w:lang w:val="en-US"/>
              </w:rPr>
            </w:pPr>
            <w:r w:rsidRPr="00D241A4">
              <w:t>ADBNPA</w:t>
            </w:r>
            <w:r w:rsidRPr="00D241A4">
              <w:rPr>
                <w:lang w:val="en-US"/>
              </w:rPr>
              <w:t>Code</w:t>
            </w:r>
          </w:p>
        </w:tc>
        <w:tc>
          <w:tcPr>
            <w:tcW w:w="580" w:type="pct"/>
            <w:tcBorders>
              <w:top w:val="single" w:sz="4" w:space="0" w:color="auto"/>
              <w:left w:val="single" w:sz="4" w:space="0" w:color="auto"/>
              <w:bottom w:val="single" w:sz="4" w:space="0" w:color="auto"/>
              <w:right w:val="single" w:sz="4" w:space="0" w:color="auto"/>
            </w:tcBorders>
          </w:tcPr>
          <w:p w14:paraId="53BAC8D9"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FB820F9" w14:textId="77777777" w:rsidR="00220D4A" w:rsidRPr="00D241A4" w:rsidRDefault="00220D4A" w:rsidP="00C361BB">
            <w:pPr>
              <w:pStyle w:val="015"/>
            </w:pPr>
            <w:r w:rsidRPr="00D241A4">
              <w:rPr>
                <w:lang w:val="en-US"/>
              </w:rPr>
              <w:t>&lt;=40</w:t>
            </w:r>
          </w:p>
        </w:tc>
        <w:tc>
          <w:tcPr>
            <w:tcW w:w="551" w:type="pct"/>
            <w:tcBorders>
              <w:top w:val="single" w:sz="4" w:space="0" w:color="auto"/>
              <w:left w:val="single" w:sz="4" w:space="0" w:color="auto"/>
              <w:bottom w:val="single" w:sz="4" w:space="0" w:color="auto"/>
              <w:right w:val="single" w:sz="4" w:space="0" w:color="auto"/>
            </w:tcBorders>
          </w:tcPr>
          <w:p w14:paraId="15D5B8C4" w14:textId="77777777" w:rsidR="00220D4A" w:rsidRPr="00D241A4" w:rsidRDefault="00220D4A" w:rsidP="00C361BB">
            <w:pPr>
              <w:pStyle w:val="015"/>
              <w:rPr>
                <w:lang w:val="en-US"/>
              </w:rPr>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431DF58B" w14:textId="77777777" w:rsidR="00220D4A" w:rsidRPr="00D241A4" w:rsidRDefault="00220D4A" w:rsidP="00C361BB">
            <w:pPr>
              <w:pStyle w:val="015"/>
            </w:pPr>
            <w:r w:rsidRPr="00D241A4">
              <w:rPr>
                <w:lang w:val="en-US"/>
              </w:rPr>
              <w:t>Нормативно правов</w:t>
            </w:r>
            <w:r w:rsidRPr="00D241A4">
              <w:t>ой</w:t>
            </w:r>
            <w:r w:rsidRPr="00D241A4">
              <w:rPr>
                <w:lang w:val="en-US"/>
              </w:rPr>
              <w:t xml:space="preserve"> акт</w:t>
            </w:r>
          </w:p>
        </w:tc>
        <w:tc>
          <w:tcPr>
            <w:tcW w:w="1151" w:type="pct"/>
            <w:tcBorders>
              <w:top w:val="single" w:sz="4" w:space="0" w:color="auto"/>
              <w:left w:val="single" w:sz="4" w:space="0" w:color="auto"/>
              <w:bottom w:val="single" w:sz="4" w:space="0" w:color="auto"/>
              <w:right w:val="single" w:sz="4" w:space="0" w:color="auto"/>
            </w:tcBorders>
          </w:tcPr>
          <w:p w14:paraId="6F61B421" w14:textId="77777777" w:rsidR="00220D4A" w:rsidRPr="00D241A4" w:rsidRDefault="00220D4A" w:rsidP="00C361BB">
            <w:pPr>
              <w:pStyle w:val="015"/>
            </w:pPr>
          </w:p>
        </w:tc>
      </w:tr>
      <w:tr w:rsidR="00220D4A" w:rsidRPr="00D241A4" w14:paraId="5DFCFFD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78BE2E8C"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30CA500" w14:textId="77777777" w:rsidR="00220D4A" w:rsidRPr="00D241A4" w:rsidRDefault="00220D4A" w:rsidP="00C361BB">
            <w:pPr>
              <w:pStyle w:val="015"/>
              <w:rPr>
                <w:lang w:val="en-US"/>
              </w:rPr>
            </w:pPr>
            <w:r w:rsidRPr="00D241A4">
              <w:t>ADBNPAType</w:t>
            </w:r>
          </w:p>
        </w:tc>
        <w:tc>
          <w:tcPr>
            <w:tcW w:w="580" w:type="pct"/>
            <w:tcBorders>
              <w:top w:val="single" w:sz="4" w:space="0" w:color="auto"/>
              <w:left w:val="single" w:sz="4" w:space="0" w:color="auto"/>
              <w:bottom w:val="single" w:sz="4" w:space="0" w:color="auto"/>
              <w:right w:val="single" w:sz="4" w:space="0" w:color="auto"/>
            </w:tcBorders>
          </w:tcPr>
          <w:p w14:paraId="0722B976"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A3189C8" w14:textId="77777777" w:rsidR="00220D4A" w:rsidRPr="00D241A4" w:rsidRDefault="00220D4A" w:rsidP="00C361BB">
            <w:pPr>
              <w:pStyle w:val="015"/>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397F940D" w14:textId="77777777" w:rsidR="00220D4A" w:rsidRPr="00D241A4" w:rsidRDefault="00220D4A" w:rsidP="00C361BB">
            <w:pPr>
              <w:pStyle w:val="015"/>
              <w:rPr>
                <w:lang w:val="en-US"/>
              </w:rPr>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E5F7AC1" w14:textId="77777777" w:rsidR="00220D4A" w:rsidRPr="00D241A4" w:rsidRDefault="00220D4A" w:rsidP="00C361BB">
            <w:pPr>
              <w:pStyle w:val="015"/>
            </w:pPr>
            <w:r w:rsidRPr="00D241A4">
              <w:t>Тип НПА</w:t>
            </w:r>
          </w:p>
        </w:tc>
        <w:tc>
          <w:tcPr>
            <w:tcW w:w="1151" w:type="pct"/>
            <w:tcBorders>
              <w:top w:val="single" w:sz="4" w:space="0" w:color="auto"/>
              <w:left w:val="single" w:sz="4" w:space="0" w:color="auto"/>
              <w:bottom w:val="single" w:sz="4" w:space="0" w:color="auto"/>
              <w:right w:val="single" w:sz="4" w:space="0" w:color="auto"/>
            </w:tcBorders>
          </w:tcPr>
          <w:p w14:paraId="5FF53B9E" w14:textId="77777777" w:rsidR="00220D4A" w:rsidRPr="00D241A4" w:rsidRDefault="00220D4A" w:rsidP="00C361BB">
            <w:pPr>
              <w:pStyle w:val="015"/>
            </w:pPr>
          </w:p>
        </w:tc>
      </w:tr>
      <w:tr w:rsidR="00220D4A" w:rsidRPr="00D241A4" w14:paraId="268CFEE9"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DEF4347"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EF4DDC5" w14:textId="77777777" w:rsidR="00220D4A" w:rsidRPr="00D241A4" w:rsidRDefault="00220D4A" w:rsidP="00C361BB">
            <w:pPr>
              <w:pStyle w:val="015"/>
              <w:rPr>
                <w:lang w:val="en-US"/>
              </w:rPr>
            </w:pPr>
            <w:r w:rsidRPr="00D241A4">
              <w:t>ADBNPANum</w:t>
            </w:r>
          </w:p>
        </w:tc>
        <w:tc>
          <w:tcPr>
            <w:tcW w:w="580" w:type="pct"/>
            <w:tcBorders>
              <w:top w:val="single" w:sz="4" w:space="0" w:color="auto"/>
              <w:left w:val="single" w:sz="4" w:space="0" w:color="auto"/>
              <w:bottom w:val="single" w:sz="4" w:space="0" w:color="auto"/>
              <w:right w:val="single" w:sz="4" w:space="0" w:color="auto"/>
            </w:tcBorders>
          </w:tcPr>
          <w:p w14:paraId="42ECCCBF"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17790BC" w14:textId="77777777" w:rsidR="00220D4A" w:rsidRPr="00D241A4" w:rsidRDefault="00220D4A" w:rsidP="00C361BB">
            <w:pPr>
              <w:pStyle w:val="015"/>
            </w:pPr>
            <w:r w:rsidRPr="00D241A4">
              <w:rPr>
                <w:lang w:val="en-US"/>
              </w:rPr>
              <w:t>&lt;</w:t>
            </w:r>
            <w:r w:rsidRPr="00D241A4">
              <w:t>=150</w:t>
            </w:r>
          </w:p>
        </w:tc>
        <w:tc>
          <w:tcPr>
            <w:tcW w:w="551" w:type="pct"/>
            <w:tcBorders>
              <w:top w:val="single" w:sz="4" w:space="0" w:color="auto"/>
              <w:left w:val="single" w:sz="4" w:space="0" w:color="auto"/>
              <w:bottom w:val="single" w:sz="4" w:space="0" w:color="auto"/>
              <w:right w:val="single" w:sz="4" w:space="0" w:color="auto"/>
            </w:tcBorders>
          </w:tcPr>
          <w:p w14:paraId="32F82B81" w14:textId="77777777" w:rsidR="00220D4A" w:rsidRPr="00D241A4" w:rsidRDefault="00220D4A" w:rsidP="00C361BB">
            <w:pPr>
              <w:pStyle w:val="015"/>
              <w:rPr>
                <w:lang w:val="en-US"/>
              </w:rPr>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5A9B7F8" w14:textId="77777777" w:rsidR="00220D4A" w:rsidRPr="00D241A4" w:rsidRDefault="00220D4A" w:rsidP="00C361BB">
            <w:pPr>
              <w:pStyle w:val="015"/>
            </w:pPr>
            <w:r w:rsidRPr="00D241A4">
              <w:t>Номер НПА</w:t>
            </w:r>
          </w:p>
        </w:tc>
        <w:tc>
          <w:tcPr>
            <w:tcW w:w="1151" w:type="pct"/>
            <w:tcBorders>
              <w:top w:val="single" w:sz="4" w:space="0" w:color="auto"/>
              <w:left w:val="single" w:sz="4" w:space="0" w:color="auto"/>
              <w:bottom w:val="single" w:sz="4" w:space="0" w:color="auto"/>
              <w:right w:val="single" w:sz="4" w:space="0" w:color="auto"/>
            </w:tcBorders>
          </w:tcPr>
          <w:p w14:paraId="0B03A992" w14:textId="77777777" w:rsidR="00220D4A" w:rsidRPr="00D241A4" w:rsidRDefault="00220D4A" w:rsidP="00C361BB">
            <w:pPr>
              <w:pStyle w:val="015"/>
            </w:pPr>
          </w:p>
        </w:tc>
      </w:tr>
      <w:tr w:rsidR="00220D4A" w:rsidRPr="00D241A4" w14:paraId="39453E4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A1C0551"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004B1A4" w14:textId="77777777" w:rsidR="00220D4A" w:rsidRPr="00D241A4" w:rsidRDefault="00220D4A" w:rsidP="00C361BB">
            <w:pPr>
              <w:pStyle w:val="015"/>
              <w:rPr>
                <w:lang w:val="en-US"/>
              </w:rPr>
            </w:pPr>
            <w:r w:rsidRPr="00D241A4">
              <w:t>ADBNPAName</w:t>
            </w:r>
          </w:p>
        </w:tc>
        <w:tc>
          <w:tcPr>
            <w:tcW w:w="580" w:type="pct"/>
            <w:tcBorders>
              <w:top w:val="single" w:sz="4" w:space="0" w:color="auto"/>
              <w:left w:val="single" w:sz="4" w:space="0" w:color="auto"/>
              <w:bottom w:val="single" w:sz="4" w:space="0" w:color="auto"/>
              <w:right w:val="single" w:sz="4" w:space="0" w:color="auto"/>
            </w:tcBorders>
          </w:tcPr>
          <w:p w14:paraId="7F1FC9C6"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18CB209"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0D96B58D" w14:textId="77777777" w:rsidR="00220D4A" w:rsidRPr="00D241A4" w:rsidRDefault="00220D4A" w:rsidP="00C361BB">
            <w:pPr>
              <w:pStyle w:val="015"/>
              <w:rPr>
                <w:lang w:val="en-US"/>
              </w:rPr>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9BF9120" w14:textId="77777777" w:rsidR="00220D4A" w:rsidRPr="00D241A4" w:rsidRDefault="00220D4A" w:rsidP="00C361BB">
            <w:pPr>
              <w:pStyle w:val="015"/>
            </w:pPr>
            <w:r w:rsidRPr="00D241A4">
              <w:t>Наименование НПА</w:t>
            </w:r>
          </w:p>
        </w:tc>
        <w:tc>
          <w:tcPr>
            <w:tcW w:w="1151" w:type="pct"/>
            <w:tcBorders>
              <w:top w:val="single" w:sz="4" w:space="0" w:color="auto"/>
              <w:left w:val="single" w:sz="4" w:space="0" w:color="auto"/>
              <w:bottom w:val="single" w:sz="4" w:space="0" w:color="auto"/>
              <w:right w:val="single" w:sz="4" w:space="0" w:color="auto"/>
            </w:tcBorders>
          </w:tcPr>
          <w:p w14:paraId="752F7916" w14:textId="77777777" w:rsidR="00220D4A" w:rsidRPr="00D241A4" w:rsidRDefault="00220D4A" w:rsidP="00C361BB">
            <w:pPr>
              <w:pStyle w:val="015"/>
            </w:pPr>
          </w:p>
        </w:tc>
      </w:tr>
      <w:tr w:rsidR="00220D4A" w:rsidRPr="00D241A4" w14:paraId="63D5F2D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072D1E2"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FEA8565" w14:textId="77777777" w:rsidR="00220D4A" w:rsidRPr="00D241A4" w:rsidRDefault="00220D4A" w:rsidP="00C361BB">
            <w:pPr>
              <w:pStyle w:val="015"/>
              <w:rPr>
                <w:lang w:val="en-US"/>
              </w:rPr>
            </w:pPr>
            <w:r w:rsidRPr="00D241A4">
              <w:t>ADBNPAOrgan</w:t>
            </w:r>
          </w:p>
        </w:tc>
        <w:tc>
          <w:tcPr>
            <w:tcW w:w="580" w:type="pct"/>
            <w:tcBorders>
              <w:top w:val="single" w:sz="4" w:space="0" w:color="auto"/>
              <w:left w:val="single" w:sz="4" w:space="0" w:color="auto"/>
              <w:bottom w:val="single" w:sz="4" w:space="0" w:color="auto"/>
              <w:right w:val="single" w:sz="4" w:space="0" w:color="auto"/>
            </w:tcBorders>
          </w:tcPr>
          <w:p w14:paraId="230C59AC"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2BD8D721" w14:textId="77777777" w:rsidR="00220D4A" w:rsidRPr="00D241A4" w:rsidRDefault="00220D4A" w:rsidP="00C361BB">
            <w:pPr>
              <w:pStyle w:val="015"/>
            </w:pPr>
            <w:r w:rsidRPr="00D241A4">
              <w:rPr>
                <w:lang w:val="en-US"/>
              </w:rPr>
              <w:t>&lt;=1000</w:t>
            </w:r>
          </w:p>
        </w:tc>
        <w:tc>
          <w:tcPr>
            <w:tcW w:w="551" w:type="pct"/>
            <w:tcBorders>
              <w:top w:val="single" w:sz="4" w:space="0" w:color="auto"/>
              <w:left w:val="single" w:sz="4" w:space="0" w:color="auto"/>
              <w:bottom w:val="single" w:sz="4" w:space="0" w:color="auto"/>
              <w:right w:val="single" w:sz="4" w:space="0" w:color="auto"/>
            </w:tcBorders>
          </w:tcPr>
          <w:p w14:paraId="38C1D6F1" w14:textId="77777777" w:rsidR="00220D4A" w:rsidRPr="00D241A4" w:rsidRDefault="00220D4A" w:rsidP="00C361BB">
            <w:pPr>
              <w:pStyle w:val="015"/>
              <w:rPr>
                <w:lang w:val="en-US"/>
              </w:rPr>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F5FC01A" w14:textId="77777777" w:rsidR="00220D4A" w:rsidRPr="00D241A4" w:rsidRDefault="00220D4A" w:rsidP="00C361BB">
            <w:pPr>
              <w:pStyle w:val="015"/>
            </w:pPr>
            <w:r w:rsidRPr="00D241A4">
              <w:t>Орган утвердивший НПА</w:t>
            </w:r>
          </w:p>
        </w:tc>
        <w:tc>
          <w:tcPr>
            <w:tcW w:w="1151" w:type="pct"/>
            <w:tcBorders>
              <w:top w:val="single" w:sz="4" w:space="0" w:color="auto"/>
              <w:left w:val="single" w:sz="4" w:space="0" w:color="auto"/>
              <w:bottom w:val="single" w:sz="4" w:space="0" w:color="auto"/>
              <w:right w:val="single" w:sz="4" w:space="0" w:color="auto"/>
            </w:tcBorders>
          </w:tcPr>
          <w:p w14:paraId="17599C82" w14:textId="77777777" w:rsidR="00220D4A" w:rsidRPr="00D241A4" w:rsidRDefault="00220D4A" w:rsidP="00C361BB">
            <w:pPr>
              <w:pStyle w:val="015"/>
            </w:pPr>
          </w:p>
        </w:tc>
      </w:tr>
      <w:tr w:rsidR="00220D4A" w:rsidRPr="00D241A4" w14:paraId="79BF3F6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1D1936C"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0115900" w14:textId="77777777" w:rsidR="00220D4A" w:rsidRPr="00D241A4" w:rsidRDefault="00220D4A" w:rsidP="00C361BB">
            <w:pPr>
              <w:pStyle w:val="015"/>
              <w:rPr>
                <w:lang w:val="en-US"/>
              </w:rPr>
            </w:pPr>
            <w:r w:rsidRPr="00D241A4">
              <w:t>ADBNPADate</w:t>
            </w:r>
          </w:p>
        </w:tc>
        <w:tc>
          <w:tcPr>
            <w:tcW w:w="580" w:type="pct"/>
            <w:tcBorders>
              <w:top w:val="single" w:sz="4" w:space="0" w:color="auto"/>
              <w:left w:val="single" w:sz="4" w:space="0" w:color="auto"/>
              <w:bottom w:val="single" w:sz="4" w:space="0" w:color="auto"/>
              <w:right w:val="single" w:sz="4" w:space="0" w:color="auto"/>
            </w:tcBorders>
          </w:tcPr>
          <w:p w14:paraId="34900268"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13B92C79"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41EBD328" w14:textId="77777777" w:rsidR="00220D4A" w:rsidRPr="00D241A4" w:rsidRDefault="00220D4A" w:rsidP="00C361BB">
            <w:pPr>
              <w:pStyle w:val="015"/>
              <w:rPr>
                <w:lang w:val="en-US"/>
              </w:rPr>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0F107E06" w14:textId="77777777" w:rsidR="00220D4A" w:rsidRPr="00D241A4" w:rsidRDefault="00220D4A" w:rsidP="00C361BB">
            <w:pPr>
              <w:pStyle w:val="015"/>
            </w:pPr>
            <w:r w:rsidRPr="00D241A4">
              <w:t>Дата утвеждания НПА</w:t>
            </w:r>
          </w:p>
        </w:tc>
        <w:tc>
          <w:tcPr>
            <w:tcW w:w="1151" w:type="pct"/>
            <w:tcBorders>
              <w:top w:val="single" w:sz="4" w:space="0" w:color="auto"/>
              <w:left w:val="single" w:sz="4" w:space="0" w:color="auto"/>
              <w:bottom w:val="single" w:sz="4" w:space="0" w:color="auto"/>
              <w:right w:val="single" w:sz="4" w:space="0" w:color="auto"/>
            </w:tcBorders>
          </w:tcPr>
          <w:p w14:paraId="06BF7384" w14:textId="77777777" w:rsidR="00220D4A" w:rsidRPr="00D241A4" w:rsidRDefault="00220D4A" w:rsidP="00C361BB">
            <w:pPr>
              <w:pStyle w:val="015"/>
            </w:pPr>
          </w:p>
        </w:tc>
      </w:tr>
      <w:tr w:rsidR="00220D4A" w:rsidRPr="00D241A4" w14:paraId="7143F42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8F14CCE"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C1C5FC4" w14:textId="77777777" w:rsidR="00220D4A" w:rsidRPr="00D241A4" w:rsidRDefault="00220D4A" w:rsidP="00C361BB">
            <w:pPr>
              <w:pStyle w:val="015"/>
              <w:rPr>
                <w:lang w:val="en-US"/>
              </w:rPr>
            </w:pPr>
            <w:r w:rsidRPr="00D241A4">
              <w:t>PayerInd</w:t>
            </w:r>
            <w:r w:rsidRPr="00D241A4">
              <w:rPr>
                <w:lang w:val="en-US"/>
              </w:rPr>
              <w:t>s</w:t>
            </w:r>
          </w:p>
        </w:tc>
        <w:tc>
          <w:tcPr>
            <w:tcW w:w="580" w:type="pct"/>
            <w:tcBorders>
              <w:top w:val="single" w:sz="4" w:space="0" w:color="auto"/>
              <w:left w:val="single" w:sz="4" w:space="0" w:color="auto"/>
              <w:bottom w:val="single" w:sz="4" w:space="0" w:color="auto"/>
              <w:right w:val="single" w:sz="4" w:space="0" w:color="auto"/>
            </w:tcBorders>
          </w:tcPr>
          <w:p w14:paraId="0792AF62" w14:textId="77777777" w:rsidR="00220D4A" w:rsidRPr="00D241A4" w:rsidRDefault="00220D4A" w:rsidP="00C361BB">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215EF987"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539768FD"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2A38D8B" w14:textId="77777777" w:rsidR="00220D4A" w:rsidRPr="00D241A4" w:rsidRDefault="00220D4A" w:rsidP="00C361BB">
            <w:pPr>
              <w:pStyle w:val="015"/>
              <w:rPr>
                <w:lang w:val="en-US"/>
              </w:rPr>
            </w:pPr>
            <w:r w:rsidRPr="00D241A4">
              <w:rPr>
                <w:lang w:val="en-US"/>
              </w:rPr>
              <w:t>Показатель статуса плательщика</w:t>
            </w:r>
          </w:p>
        </w:tc>
        <w:tc>
          <w:tcPr>
            <w:tcW w:w="1151" w:type="pct"/>
            <w:tcBorders>
              <w:top w:val="single" w:sz="4" w:space="0" w:color="auto"/>
              <w:left w:val="single" w:sz="4" w:space="0" w:color="auto"/>
              <w:bottom w:val="single" w:sz="4" w:space="0" w:color="auto"/>
              <w:right w:val="single" w:sz="4" w:space="0" w:color="auto"/>
            </w:tcBorders>
          </w:tcPr>
          <w:p w14:paraId="077A1352" w14:textId="77777777" w:rsidR="00220D4A" w:rsidRPr="00D241A4" w:rsidRDefault="00220D4A" w:rsidP="00C361BB">
            <w:pPr>
              <w:pStyle w:val="015"/>
            </w:pPr>
            <w:r w:rsidRPr="00D241A4">
              <w:t>Группирующий тег для группы атрибутов</w:t>
            </w:r>
          </w:p>
        </w:tc>
      </w:tr>
      <w:tr w:rsidR="00220D4A" w:rsidRPr="00D241A4" w14:paraId="2D15608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56FA3AF5" w14:textId="77777777" w:rsidR="00220D4A" w:rsidRPr="00D241A4" w:rsidRDefault="00220D4A" w:rsidP="00C361BB">
            <w:pPr>
              <w:pStyle w:val="015"/>
              <w:rPr>
                <w:lang w:val="en-US"/>
              </w:rPr>
            </w:pPr>
            <w:r w:rsidRPr="00D241A4">
              <w:t>PayerInd</w:t>
            </w:r>
            <w:r w:rsidRPr="00D241A4">
              <w:rPr>
                <w:lang w:val="en-US"/>
              </w:rPr>
              <w:t>s</w:t>
            </w:r>
          </w:p>
        </w:tc>
        <w:tc>
          <w:tcPr>
            <w:tcW w:w="670" w:type="pct"/>
            <w:tcBorders>
              <w:top w:val="single" w:sz="4" w:space="0" w:color="auto"/>
              <w:left w:val="single" w:sz="4" w:space="0" w:color="auto"/>
              <w:bottom w:val="single" w:sz="4" w:space="0" w:color="auto"/>
              <w:right w:val="single" w:sz="4" w:space="0" w:color="auto"/>
            </w:tcBorders>
          </w:tcPr>
          <w:p w14:paraId="58B4AB3C" w14:textId="77777777" w:rsidR="00220D4A" w:rsidRPr="00D241A4" w:rsidRDefault="00220D4A" w:rsidP="00C361BB">
            <w:pPr>
              <w:pStyle w:val="015"/>
            </w:pPr>
            <w:r w:rsidRPr="00D241A4">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2619FBA8" w14:textId="77777777" w:rsidR="00220D4A" w:rsidRPr="00D241A4" w:rsidRDefault="00220D4A" w:rsidP="00C361BB">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4DD83439"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7A584087"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26B0625F" w14:textId="77777777" w:rsidR="00220D4A" w:rsidRPr="00D241A4" w:rsidRDefault="00220D4A" w:rsidP="00C361BB">
            <w:pPr>
              <w:pStyle w:val="015"/>
              <w:rPr>
                <w:lang w:val="en-US"/>
              </w:rPr>
            </w:pPr>
          </w:p>
        </w:tc>
        <w:tc>
          <w:tcPr>
            <w:tcW w:w="1151" w:type="pct"/>
            <w:tcBorders>
              <w:top w:val="single" w:sz="4" w:space="0" w:color="auto"/>
              <w:left w:val="single" w:sz="4" w:space="0" w:color="auto"/>
              <w:bottom w:val="single" w:sz="4" w:space="0" w:color="auto"/>
              <w:right w:val="single" w:sz="4" w:space="0" w:color="auto"/>
            </w:tcBorders>
          </w:tcPr>
          <w:p w14:paraId="57BA9C92" w14:textId="77777777" w:rsidR="00220D4A" w:rsidRPr="00D241A4" w:rsidRDefault="00220D4A" w:rsidP="00C361BB">
            <w:pPr>
              <w:pStyle w:val="015"/>
            </w:pPr>
            <w:r w:rsidRPr="00D241A4">
              <w:rPr>
                <w:lang w:val="en-US"/>
              </w:rPr>
              <w:t>Группирующий тег многозаписной группы</w:t>
            </w:r>
          </w:p>
        </w:tc>
      </w:tr>
      <w:tr w:rsidR="00220D4A" w:rsidRPr="00D241A4" w14:paraId="04C6532B"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8244268" w14:textId="77777777" w:rsidR="00220D4A" w:rsidRPr="00D241A4" w:rsidRDefault="00220D4A" w:rsidP="00C361BB">
            <w:pPr>
              <w:pStyle w:val="015"/>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21447D5" w14:textId="77777777" w:rsidR="00220D4A" w:rsidRPr="00D241A4" w:rsidRDefault="00220D4A" w:rsidP="00C361BB">
            <w:pPr>
              <w:pStyle w:val="015"/>
              <w:rPr>
                <w:lang w:val="en-US"/>
              </w:rPr>
            </w:pPr>
            <w:r w:rsidRPr="00D241A4">
              <w:t>PayerCode</w:t>
            </w:r>
          </w:p>
        </w:tc>
        <w:tc>
          <w:tcPr>
            <w:tcW w:w="580" w:type="pct"/>
            <w:tcBorders>
              <w:top w:val="single" w:sz="4" w:space="0" w:color="auto"/>
              <w:left w:val="single" w:sz="4" w:space="0" w:color="auto"/>
              <w:bottom w:val="single" w:sz="4" w:space="0" w:color="auto"/>
              <w:right w:val="single" w:sz="4" w:space="0" w:color="auto"/>
            </w:tcBorders>
          </w:tcPr>
          <w:p w14:paraId="2F1464C3"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C6A5106" w14:textId="77777777" w:rsidR="00220D4A" w:rsidRPr="00D241A4" w:rsidRDefault="00220D4A" w:rsidP="00C361BB">
            <w:pPr>
              <w:pStyle w:val="015"/>
              <w:rPr>
                <w:lang w:val="en-US"/>
              </w:rPr>
            </w:pPr>
            <w:r w:rsidRPr="00D241A4">
              <w:rPr>
                <w:lang w:val="en-US"/>
              </w:rPr>
              <w:t>=2</w:t>
            </w:r>
          </w:p>
        </w:tc>
        <w:tc>
          <w:tcPr>
            <w:tcW w:w="551" w:type="pct"/>
            <w:tcBorders>
              <w:top w:val="single" w:sz="4" w:space="0" w:color="auto"/>
              <w:left w:val="single" w:sz="4" w:space="0" w:color="auto"/>
              <w:bottom w:val="single" w:sz="4" w:space="0" w:color="auto"/>
              <w:right w:val="single" w:sz="4" w:space="0" w:color="auto"/>
            </w:tcBorders>
          </w:tcPr>
          <w:p w14:paraId="55B33842"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57821717" w14:textId="77777777" w:rsidR="00220D4A" w:rsidRPr="00D241A4" w:rsidRDefault="00220D4A" w:rsidP="00C361BB">
            <w:pPr>
              <w:pStyle w:val="015"/>
              <w:rPr>
                <w:lang w:val="en-US"/>
              </w:rPr>
            </w:pPr>
            <w:r w:rsidRPr="00D241A4">
              <w:rPr>
                <w:lang w:val="en-US"/>
              </w:rPr>
              <w:t>Показатель статуса плательщика (101)</w:t>
            </w:r>
          </w:p>
        </w:tc>
        <w:tc>
          <w:tcPr>
            <w:tcW w:w="1151" w:type="pct"/>
            <w:tcBorders>
              <w:top w:val="single" w:sz="4" w:space="0" w:color="auto"/>
              <w:left w:val="single" w:sz="4" w:space="0" w:color="auto"/>
              <w:bottom w:val="single" w:sz="4" w:space="0" w:color="auto"/>
              <w:right w:val="single" w:sz="4" w:space="0" w:color="auto"/>
            </w:tcBorders>
          </w:tcPr>
          <w:p w14:paraId="34BCA266" w14:textId="77777777" w:rsidR="00220D4A" w:rsidRPr="00D241A4" w:rsidRDefault="00220D4A" w:rsidP="00C361BB">
            <w:pPr>
              <w:pStyle w:val="015"/>
            </w:pPr>
            <w:r w:rsidRPr="00D241A4">
              <w:t>Может принимать следующие значения:</w:t>
            </w:r>
          </w:p>
          <w:p w14:paraId="43AF031D" w14:textId="77777777" w:rsidR="00220D4A" w:rsidRPr="00D241A4" w:rsidRDefault="00220D4A" w:rsidP="00C361BB">
            <w:pPr>
              <w:pStyle w:val="015"/>
            </w:pPr>
            <w:r w:rsidRPr="00D241A4">
              <w:t>01 Налогоплательщик – юридическое лицо; Налогоплательщик (плательщик сборов) – юридическое лицо</w:t>
            </w:r>
          </w:p>
          <w:p w14:paraId="2C174421" w14:textId="77777777" w:rsidR="00220D4A" w:rsidRPr="00D241A4" w:rsidRDefault="00220D4A" w:rsidP="00C361BB">
            <w:pPr>
              <w:pStyle w:val="015"/>
            </w:pPr>
            <w:r w:rsidRPr="00D241A4">
              <w:t>02 Налоговый агент; Налоговый агент</w:t>
            </w:r>
          </w:p>
          <w:p w14:paraId="139D829A" w14:textId="77777777" w:rsidR="00220D4A" w:rsidRPr="00D241A4" w:rsidRDefault="00220D4A" w:rsidP="00C361BB">
            <w:pPr>
              <w:pStyle w:val="015"/>
            </w:pPr>
            <w:r w:rsidRPr="00D241A4">
              <w:t>03 Организация федеральной почтовой связи; Организация федеральной почтовой связи, составившая распоряжение о переводе денежных средств по каждому платежу физического лица</w:t>
            </w:r>
          </w:p>
          <w:p w14:paraId="1CA814E8" w14:textId="77777777" w:rsidR="00220D4A" w:rsidRPr="00D241A4" w:rsidRDefault="00220D4A" w:rsidP="00C361BB">
            <w:pPr>
              <w:pStyle w:val="015"/>
            </w:pPr>
            <w:r w:rsidRPr="00D241A4">
              <w:t>04 Налоговый орган; Налоговый орган</w:t>
            </w:r>
          </w:p>
          <w:p w14:paraId="7736BC47" w14:textId="77777777" w:rsidR="00220D4A" w:rsidRPr="00D241A4" w:rsidRDefault="00220D4A" w:rsidP="00C361BB">
            <w:pPr>
              <w:pStyle w:val="015"/>
            </w:pPr>
            <w:r w:rsidRPr="00D241A4">
              <w:t>05 Территориальные органы Федеральной службы судебных приставов; Территориальные органы Федеральной службы судебных приставов</w:t>
            </w:r>
          </w:p>
          <w:p w14:paraId="09E1F23F" w14:textId="77777777" w:rsidR="00220D4A" w:rsidRPr="00D241A4" w:rsidRDefault="00220D4A" w:rsidP="00C361BB">
            <w:pPr>
              <w:pStyle w:val="015"/>
            </w:pPr>
            <w:r w:rsidRPr="00D241A4">
              <w:t>06 Участник внешнеэк. Деятельности – юридическое лицо; Участник внешнеэкономической деятельности – юридическое лицо</w:t>
            </w:r>
          </w:p>
          <w:p w14:paraId="3C171781" w14:textId="77777777" w:rsidR="00220D4A" w:rsidRPr="00D241A4" w:rsidRDefault="00220D4A" w:rsidP="00C361BB">
            <w:pPr>
              <w:pStyle w:val="015"/>
            </w:pPr>
            <w:r w:rsidRPr="00D241A4">
              <w:t>07 Таможенный орган; Таможенный орган</w:t>
            </w:r>
          </w:p>
          <w:p w14:paraId="5CED87AE" w14:textId="77777777" w:rsidR="00220D4A" w:rsidRPr="00D241A4" w:rsidRDefault="00220D4A" w:rsidP="00C361BB">
            <w:pPr>
              <w:pStyle w:val="015"/>
            </w:pPr>
            <w:r w:rsidRPr="00D241A4">
              <w:t>08 Плательщик – юридическое лицо (ИП); 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Российской Федерации</w:t>
            </w:r>
          </w:p>
          <w:p w14:paraId="1F7AF38E" w14:textId="77777777" w:rsidR="00220D4A" w:rsidRPr="00D241A4" w:rsidRDefault="00220D4A" w:rsidP="00C361BB">
            <w:pPr>
              <w:pStyle w:val="015"/>
            </w:pPr>
            <w:r w:rsidRPr="00D241A4">
              <w:t>09 Налогоплательщик – индивидуальный предприниматель; Налогоплательщик (плательщик сборов) – индивидуальный предприниматель</w:t>
            </w:r>
          </w:p>
          <w:p w14:paraId="4ADE6427" w14:textId="77777777" w:rsidR="00220D4A" w:rsidRPr="00D241A4" w:rsidRDefault="00220D4A" w:rsidP="00C361BB">
            <w:pPr>
              <w:pStyle w:val="015"/>
            </w:pPr>
            <w:r w:rsidRPr="00D241A4">
              <w:t>10 Налогоплательщик – нотариус, занимающийся частной практикой; Налогоплательщик (плательщик сборов) – нотариус, занимающийся частной практикой</w:t>
            </w:r>
          </w:p>
          <w:p w14:paraId="50B516A4" w14:textId="77777777" w:rsidR="00220D4A" w:rsidRPr="00D241A4" w:rsidRDefault="00220D4A" w:rsidP="00C361BB">
            <w:pPr>
              <w:pStyle w:val="015"/>
            </w:pPr>
            <w:r w:rsidRPr="00D241A4">
              <w:t>11 Налогоплательщик – адвокат, учредивший адвокатский кабинет; Налогоплательщик (плательщик сборов) – адвокат, учредивший адвокатский кабинет</w:t>
            </w:r>
          </w:p>
          <w:p w14:paraId="4E326FB0" w14:textId="77777777" w:rsidR="00220D4A" w:rsidRPr="00D241A4" w:rsidRDefault="00220D4A" w:rsidP="00C361BB">
            <w:pPr>
              <w:pStyle w:val="015"/>
            </w:pPr>
            <w:r w:rsidRPr="00D241A4">
              <w:t>12 Налогоплательщик – глава крестьянского хозяйства; Налогоплательщик (плательщик сборов) – глава крестьянского (фермерского) хозяйства</w:t>
            </w:r>
          </w:p>
          <w:p w14:paraId="7FF3922B" w14:textId="77777777" w:rsidR="00220D4A" w:rsidRPr="00D241A4" w:rsidRDefault="00220D4A" w:rsidP="00C361BB">
            <w:pPr>
              <w:pStyle w:val="015"/>
            </w:pPr>
            <w:r w:rsidRPr="00D241A4">
              <w:t>13 Налогоплательщик – иное физическое лицо – клиент банка; Налогоплательщик (плательщик сборов) – иное физическое лицо – клиент банка (владелец счета)</w:t>
            </w:r>
          </w:p>
          <w:p w14:paraId="3E3B76A7" w14:textId="77777777" w:rsidR="00220D4A" w:rsidRPr="00D241A4" w:rsidRDefault="00220D4A" w:rsidP="00C361BB">
            <w:pPr>
              <w:pStyle w:val="015"/>
            </w:pPr>
            <w:r w:rsidRPr="00D241A4">
              <w:t>14 Налогоплательщик, производящий выплаты физическим лицам; Налогоплательщик, производящий выплаты физическим лицам</w:t>
            </w:r>
          </w:p>
          <w:p w14:paraId="0A43C867" w14:textId="77777777" w:rsidR="00220D4A" w:rsidRPr="00D241A4" w:rsidRDefault="00220D4A" w:rsidP="00C361BB">
            <w:pPr>
              <w:pStyle w:val="015"/>
            </w:pPr>
            <w:r w:rsidRPr="00D241A4">
              <w:t>15 Кредитная организация; 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 физических лиц</w:t>
            </w:r>
          </w:p>
          <w:p w14:paraId="656BC1D3" w14:textId="77777777" w:rsidR="00220D4A" w:rsidRPr="00D241A4" w:rsidRDefault="00220D4A" w:rsidP="00C361BB">
            <w:pPr>
              <w:pStyle w:val="015"/>
            </w:pPr>
            <w:r w:rsidRPr="00D241A4">
              <w:t>16 Участник внешнеэк. Деятельности – физическое лицо; Участник внешнеэкономической деятельности – физическое лицо</w:t>
            </w:r>
          </w:p>
          <w:p w14:paraId="71F7B482" w14:textId="77777777" w:rsidR="00220D4A" w:rsidRPr="00D241A4" w:rsidRDefault="00220D4A" w:rsidP="00C361BB">
            <w:pPr>
              <w:pStyle w:val="015"/>
            </w:pPr>
            <w:r w:rsidRPr="00D241A4">
              <w:t>17 Участник внешнеэк. Деятельности – индивидуальный предприниматель; Участник внешнеэкономической деятельности – индивидуальный предприниматель</w:t>
            </w:r>
          </w:p>
          <w:p w14:paraId="46D4DEE7" w14:textId="77777777" w:rsidR="00220D4A" w:rsidRPr="00D241A4" w:rsidRDefault="00220D4A" w:rsidP="00C361BB">
            <w:pPr>
              <w:pStyle w:val="015"/>
            </w:pPr>
            <w:r w:rsidRPr="00D241A4">
              <w:t>18 Плательщик таможенных платежей, не являющийся декларантом;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p w14:paraId="6F783189" w14:textId="77777777" w:rsidR="00220D4A" w:rsidRPr="00D241A4" w:rsidRDefault="00220D4A" w:rsidP="00C361BB">
            <w:pPr>
              <w:pStyle w:val="015"/>
            </w:pPr>
            <w:r w:rsidRPr="00D241A4">
              <w:t>19 Организации, составившие распоряжение о переводе средств, удержанных из дохода должника;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14:paraId="71114B01" w14:textId="77777777" w:rsidR="00220D4A" w:rsidRPr="00D241A4" w:rsidRDefault="00220D4A" w:rsidP="00C361BB">
            <w:pPr>
              <w:pStyle w:val="015"/>
            </w:pPr>
            <w:r w:rsidRPr="00D241A4">
              <w:t>20 Кредитная организация, составившие распоряжение о переводе средств по платежам физического лица;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p>
          <w:p w14:paraId="3F77577B" w14:textId="77777777" w:rsidR="00220D4A" w:rsidRPr="00D241A4" w:rsidRDefault="00220D4A" w:rsidP="00C361BB">
            <w:pPr>
              <w:pStyle w:val="015"/>
            </w:pPr>
            <w:r w:rsidRPr="00D241A4">
              <w:t>21 Ответственный участник консолидированной группы налогоплательщиков; Ответственный участник консолидированной группы налогоплательщиков</w:t>
            </w:r>
          </w:p>
          <w:p w14:paraId="6063D5BC" w14:textId="77777777" w:rsidR="00220D4A" w:rsidRPr="00D241A4" w:rsidRDefault="00220D4A" w:rsidP="00C361BB">
            <w:pPr>
              <w:pStyle w:val="015"/>
            </w:pPr>
            <w:r w:rsidRPr="00D241A4">
              <w:t>22 Участник консолидированной группы налогоплательщиков; Участник консолидированной группы налогоплательщиков</w:t>
            </w:r>
          </w:p>
          <w:p w14:paraId="710B7525" w14:textId="77777777" w:rsidR="00220D4A" w:rsidRPr="00D241A4" w:rsidRDefault="00220D4A" w:rsidP="00C361BB">
            <w:pPr>
              <w:pStyle w:val="015"/>
            </w:pPr>
            <w:r w:rsidRPr="00D241A4">
              <w:t>23 Органы контроля за уплатой страховых взносов; Органы контроля за уплатой страховых взносов</w:t>
            </w:r>
          </w:p>
          <w:p w14:paraId="5F9A0333" w14:textId="77777777" w:rsidR="00220D4A" w:rsidRPr="00D241A4" w:rsidRDefault="00220D4A" w:rsidP="00C361BB">
            <w:pPr>
              <w:pStyle w:val="015"/>
            </w:pPr>
            <w:r w:rsidRPr="00D241A4">
              <w:t>24 Плательщик – физическое лицо, осущ, перевод средств в уплату страховых взносов;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14:paraId="3279B7FC" w14:textId="77777777" w:rsidR="00220D4A" w:rsidRPr="00D241A4" w:rsidRDefault="00220D4A" w:rsidP="00C361BB">
            <w:pPr>
              <w:pStyle w:val="015"/>
            </w:pPr>
            <w:r w:rsidRPr="00D241A4">
              <w:t>25 Банки-гаранты; Банки-гаранты,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14:paraId="02940D13" w14:textId="77777777" w:rsidR="00220D4A" w:rsidRPr="00D241A4" w:rsidRDefault="00220D4A" w:rsidP="00C361BB">
            <w:pPr>
              <w:pStyle w:val="015"/>
            </w:pPr>
            <w:r w:rsidRPr="00D241A4">
              <w:t>26 Учредители (участники) должника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tc>
      </w:tr>
      <w:tr w:rsidR="00220D4A" w:rsidRPr="00D241A4" w14:paraId="6FB687F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771541E"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61B4D5E8" w14:textId="77777777" w:rsidR="00220D4A" w:rsidRPr="00D241A4" w:rsidRDefault="00220D4A" w:rsidP="00C361BB">
            <w:pPr>
              <w:pStyle w:val="015"/>
              <w:rPr>
                <w:lang w:val="en-US"/>
              </w:rPr>
            </w:pPr>
            <w:r w:rsidRPr="00D241A4">
              <w:t>PayerName</w:t>
            </w:r>
          </w:p>
        </w:tc>
        <w:tc>
          <w:tcPr>
            <w:tcW w:w="580" w:type="pct"/>
            <w:tcBorders>
              <w:top w:val="single" w:sz="4" w:space="0" w:color="auto"/>
              <w:left w:val="single" w:sz="4" w:space="0" w:color="auto"/>
              <w:bottom w:val="single" w:sz="4" w:space="0" w:color="auto"/>
              <w:right w:val="single" w:sz="4" w:space="0" w:color="auto"/>
            </w:tcBorders>
          </w:tcPr>
          <w:p w14:paraId="717F2016"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34FEE108"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310BBF42" w14:textId="77777777" w:rsidR="00220D4A" w:rsidRPr="00D241A4"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2AB5082A" w14:textId="77777777" w:rsidR="00220D4A" w:rsidRPr="00D241A4" w:rsidRDefault="00220D4A" w:rsidP="00C361BB">
            <w:pPr>
              <w:pStyle w:val="015"/>
            </w:pPr>
            <w:r w:rsidRPr="00D241A4">
              <w:t xml:space="preserve">Наименование </w:t>
            </w:r>
            <w:r w:rsidRPr="00D241A4">
              <w:rPr>
                <w:lang w:val="en-US"/>
              </w:rPr>
              <w:t>статуса плательщика</w:t>
            </w:r>
          </w:p>
        </w:tc>
        <w:tc>
          <w:tcPr>
            <w:tcW w:w="1151" w:type="pct"/>
            <w:tcBorders>
              <w:top w:val="single" w:sz="4" w:space="0" w:color="auto"/>
              <w:left w:val="single" w:sz="4" w:space="0" w:color="auto"/>
              <w:bottom w:val="single" w:sz="4" w:space="0" w:color="auto"/>
              <w:right w:val="single" w:sz="4" w:space="0" w:color="auto"/>
            </w:tcBorders>
          </w:tcPr>
          <w:p w14:paraId="7E070E24" w14:textId="77777777" w:rsidR="00220D4A" w:rsidRPr="00D241A4" w:rsidRDefault="00220D4A" w:rsidP="00C361BB">
            <w:pPr>
              <w:pStyle w:val="015"/>
            </w:pPr>
          </w:p>
        </w:tc>
      </w:tr>
      <w:tr w:rsidR="00220D4A" w:rsidRPr="00D241A4" w14:paraId="59852F6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88A14F9"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4536800" w14:textId="77777777" w:rsidR="00220D4A" w:rsidRPr="00D241A4" w:rsidRDefault="00220D4A" w:rsidP="00C361BB">
            <w:pPr>
              <w:pStyle w:val="015"/>
              <w:rPr>
                <w:lang w:val="en-US"/>
              </w:rPr>
            </w:pPr>
            <w:r w:rsidRPr="00D241A4">
              <w:t>PayerID</w:t>
            </w:r>
            <w:r w:rsidRPr="00D241A4">
              <w:rPr>
                <w:lang w:val="en-US"/>
              </w:rPr>
              <w:t>s</w:t>
            </w:r>
          </w:p>
        </w:tc>
        <w:tc>
          <w:tcPr>
            <w:tcW w:w="580" w:type="pct"/>
            <w:tcBorders>
              <w:top w:val="single" w:sz="4" w:space="0" w:color="auto"/>
              <w:left w:val="single" w:sz="4" w:space="0" w:color="auto"/>
              <w:bottom w:val="single" w:sz="4" w:space="0" w:color="auto"/>
              <w:right w:val="single" w:sz="4" w:space="0" w:color="auto"/>
            </w:tcBorders>
          </w:tcPr>
          <w:p w14:paraId="3EC9B625" w14:textId="77777777" w:rsidR="00220D4A" w:rsidRPr="00D241A4" w:rsidRDefault="00220D4A" w:rsidP="00C361BB">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5B5D83E1" w14:textId="77777777" w:rsidR="00220D4A" w:rsidRPr="00D241A4"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2D9931CC"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9181787" w14:textId="77777777" w:rsidR="00220D4A" w:rsidRPr="00D241A4" w:rsidRDefault="00220D4A" w:rsidP="00C361BB">
            <w:pPr>
              <w:pStyle w:val="015"/>
              <w:rPr>
                <w:lang w:val="en-US"/>
              </w:rPr>
            </w:pPr>
            <w:r w:rsidRPr="00D241A4">
              <w:rPr>
                <w:lang w:val="en-US"/>
              </w:rPr>
              <w:t xml:space="preserve">Идентификатор плательщика </w:t>
            </w:r>
          </w:p>
        </w:tc>
        <w:tc>
          <w:tcPr>
            <w:tcW w:w="1151" w:type="pct"/>
            <w:tcBorders>
              <w:top w:val="single" w:sz="4" w:space="0" w:color="auto"/>
              <w:left w:val="single" w:sz="4" w:space="0" w:color="auto"/>
              <w:bottom w:val="single" w:sz="4" w:space="0" w:color="auto"/>
              <w:right w:val="single" w:sz="4" w:space="0" w:color="auto"/>
            </w:tcBorders>
          </w:tcPr>
          <w:p w14:paraId="5C4B8DA1" w14:textId="77777777" w:rsidR="00220D4A" w:rsidRPr="00D241A4" w:rsidRDefault="00220D4A" w:rsidP="00C361BB">
            <w:pPr>
              <w:pStyle w:val="015"/>
            </w:pPr>
            <w:r w:rsidRPr="00D241A4">
              <w:t>Группирующий тег для группы атрибутов</w:t>
            </w:r>
          </w:p>
        </w:tc>
      </w:tr>
      <w:tr w:rsidR="00220D4A" w:rsidRPr="00D241A4" w14:paraId="2F743EC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vAlign w:val="bottom"/>
          </w:tcPr>
          <w:p w14:paraId="657975E9" w14:textId="77777777" w:rsidR="00220D4A" w:rsidRPr="00D241A4" w:rsidRDefault="00220D4A" w:rsidP="00C361BB">
            <w:pPr>
              <w:pStyle w:val="015"/>
              <w:rPr>
                <w:lang w:val="en-US"/>
              </w:rPr>
            </w:pPr>
            <w:r w:rsidRPr="00D241A4">
              <w:t>PayerID</w:t>
            </w:r>
            <w:r w:rsidRPr="00D241A4">
              <w:rPr>
                <w:lang w:val="en-US"/>
              </w:rPr>
              <w:t>s</w:t>
            </w:r>
          </w:p>
        </w:tc>
        <w:tc>
          <w:tcPr>
            <w:tcW w:w="670" w:type="pct"/>
            <w:tcBorders>
              <w:top w:val="single" w:sz="4" w:space="0" w:color="auto"/>
              <w:left w:val="single" w:sz="4" w:space="0" w:color="auto"/>
              <w:bottom w:val="single" w:sz="4" w:space="0" w:color="auto"/>
              <w:right w:val="single" w:sz="4" w:space="0" w:color="auto"/>
            </w:tcBorders>
          </w:tcPr>
          <w:p w14:paraId="7FAD5B82" w14:textId="77777777" w:rsidR="00220D4A" w:rsidRPr="00D241A4" w:rsidRDefault="00220D4A" w:rsidP="00C361BB">
            <w:pPr>
              <w:pStyle w:val="015"/>
            </w:pPr>
            <w:r w:rsidRPr="00D241A4">
              <w:rPr>
                <w:lang w:val="en-US"/>
              </w:rPr>
              <w:t>mgrow</w:t>
            </w:r>
          </w:p>
        </w:tc>
        <w:tc>
          <w:tcPr>
            <w:tcW w:w="580" w:type="pct"/>
            <w:tcBorders>
              <w:top w:val="single" w:sz="4" w:space="0" w:color="auto"/>
              <w:left w:val="single" w:sz="4" w:space="0" w:color="auto"/>
              <w:bottom w:val="single" w:sz="4" w:space="0" w:color="auto"/>
              <w:right w:val="single" w:sz="4" w:space="0" w:color="auto"/>
            </w:tcBorders>
          </w:tcPr>
          <w:p w14:paraId="389C91B3" w14:textId="77777777" w:rsidR="00220D4A" w:rsidRPr="00D241A4" w:rsidDel="000B5A60" w:rsidRDefault="00220D4A" w:rsidP="00C361BB">
            <w:pPr>
              <w:pStyle w:val="015"/>
              <w:rPr>
                <w:lang w:val="en-US"/>
              </w:rPr>
            </w:pPr>
          </w:p>
        </w:tc>
        <w:tc>
          <w:tcPr>
            <w:tcW w:w="313" w:type="pct"/>
            <w:tcBorders>
              <w:top w:val="single" w:sz="4" w:space="0" w:color="auto"/>
              <w:left w:val="single" w:sz="4" w:space="0" w:color="auto"/>
              <w:bottom w:val="single" w:sz="4" w:space="0" w:color="auto"/>
              <w:right w:val="single" w:sz="4" w:space="0" w:color="auto"/>
            </w:tcBorders>
          </w:tcPr>
          <w:p w14:paraId="698E4316" w14:textId="77777777" w:rsidR="00220D4A" w:rsidRPr="00D241A4" w:rsidDel="000B5A60" w:rsidRDefault="00220D4A" w:rsidP="00C361BB">
            <w:pPr>
              <w:pStyle w:val="015"/>
              <w:rPr>
                <w:lang w:val="en-US"/>
              </w:rPr>
            </w:pPr>
          </w:p>
        </w:tc>
        <w:tc>
          <w:tcPr>
            <w:tcW w:w="551" w:type="pct"/>
            <w:tcBorders>
              <w:top w:val="single" w:sz="4" w:space="0" w:color="auto"/>
              <w:left w:val="single" w:sz="4" w:space="0" w:color="auto"/>
              <w:bottom w:val="single" w:sz="4" w:space="0" w:color="auto"/>
              <w:right w:val="single" w:sz="4" w:space="0" w:color="auto"/>
            </w:tcBorders>
          </w:tcPr>
          <w:p w14:paraId="11B092A3" w14:textId="77777777" w:rsidR="00220D4A" w:rsidRPr="00D241A4" w:rsidDel="000B5A60" w:rsidRDefault="00220D4A" w:rsidP="00C361BB">
            <w:pPr>
              <w:pStyle w:val="015"/>
            </w:pPr>
            <w:r w:rsidRPr="00D241A4">
              <w:t>Да</w:t>
            </w:r>
          </w:p>
        </w:tc>
        <w:tc>
          <w:tcPr>
            <w:tcW w:w="718" w:type="pct"/>
            <w:tcBorders>
              <w:top w:val="single" w:sz="4" w:space="0" w:color="auto"/>
              <w:left w:val="single" w:sz="4" w:space="0" w:color="auto"/>
              <w:bottom w:val="single" w:sz="4" w:space="0" w:color="auto"/>
              <w:right w:val="single" w:sz="4" w:space="0" w:color="auto"/>
            </w:tcBorders>
          </w:tcPr>
          <w:p w14:paraId="3DF6436B" w14:textId="77777777" w:rsidR="00220D4A" w:rsidRPr="00D241A4" w:rsidDel="000B5A60" w:rsidRDefault="00220D4A" w:rsidP="00C361BB">
            <w:pPr>
              <w:pStyle w:val="015"/>
              <w:rPr>
                <w:lang w:val="en-US"/>
              </w:rPr>
            </w:pPr>
          </w:p>
        </w:tc>
        <w:tc>
          <w:tcPr>
            <w:tcW w:w="1151" w:type="pct"/>
            <w:tcBorders>
              <w:top w:val="single" w:sz="4" w:space="0" w:color="auto"/>
              <w:left w:val="single" w:sz="4" w:space="0" w:color="auto"/>
              <w:bottom w:val="single" w:sz="4" w:space="0" w:color="auto"/>
              <w:right w:val="single" w:sz="4" w:space="0" w:color="auto"/>
            </w:tcBorders>
          </w:tcPr>
          <w:p w14:paraId="2B852F4C" w14:textId="77777777" w:rsidR="00220D4A" w:rsidRPr="00D241A4" w:rsidDel="000B5A60" w:rsidRDefault="00220D4A" w:rsidP="00C361BB">
            <w:pPr>
              <w:pStyle w:val="015"/>
            </w:pPr>
            <w:r w:rsidRPr="00D241A4">
              <w:rPr>
                <w:lang w:val="en-US"/>
              </w:rPr>
              <w:t>Группирующий тег многозаписной группы</w:t>
            </w:r>
          </w:p>
        </w:tc>
      </w:tr>
      <w:tr w:rsidR="00220D4A" w:rsidRPr="00D241A4" w14:paraId="54F54AEE"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998BBF9"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136FFFF9" w14:textId="77777777" w:rsidR="00220D4A" w:rsidRPr="00D241A4" w:rsidRDefault="00220D4A" w:rsidP="00C361BB">
            <w:pPr>
              <w:pStyle w:val="015"/>
              <w:rPr>
                <w:lang w:val="en-US"/>
              </w:rPr>
            </w:pPr>
            <w:r w:rsidRPr="00D241A4">
              <w:t>IDCode</w:t>
            </w:r>
          </w:p>
        </w:tc>
        <w:tc>
          <w:tcPr>
            <w:tcW w:w="580" w:type="pct"/>
            <w:tcBorders>
              <w:top w:val="single" w:sz="4" w:space="0" w:color="auto"/>
              <w:left w:val="single" w:sz="4" w:space="0" w:color="auto"/>
              <w:bottom w:val="single" w:sz="4" w:space="0" w:color="auto"/>
              <w:right w:val="single" w:sz="4" w:space="0" w:color="auto"/>
            </w:tcBorders>
          </w:tcPr>
          <w:p w14:paraId="4ABBB5FE"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E41B681" w14:textId="77777777" w:rsidR="00220D4A" w:rsidRPr="00D241A4" w:rsidRDefault="00220D4A" w:rsidP="00C361BB">
            <w:pPr>
              <w:pStyle w:val="015"/>
              <w:rPr>
                <w:lang w:val="en-US"/>
              </w:rPr>
            </w:pPr>
            <w:r w:rsidRPr="00D241A4">
              <w:rPr>
                <w:lang w:val="en-US"/>
              </w:rPr>
              <w:t>=1</w:t>
            </w:r>
          </w:p>
        </w:tc>
        <w:tc>
          <w:tcPr>
            <w:tcW w:w="551" w:type="pct"/>
            <w:tcBorders>
              <w:top w:val="single" w:sz="4" w:space="0" w:color="auto"/>
              <w:left w:val="single" w:sz="4" w:space="0" w:color="auto"/>
              <w:bottom w:val="single" w:sz="4" w:space="0" w:color="auto"/>
              <w:right w:val="single" w:sz="4" w:space="0" w:color="auto"/>
            </w:tcBorders>
          </w:tcPr>
          <w:p w14:paraId="5A03358C"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482A2F06" w14:textId="77777777" w:rsidR="00220D4A" w:rsidRPr="00D241A4" w:rsidRDefault="00220D4A" w:rsidP="00C361BB">
            <w:pPr>
              <w:pStyle w:val="015"/>
              <w:rPr>
                <w:lang w:val="en-US"/>
              </w:rPr>
            </w:pPr>
            <w:r w:rsidRPr="00D241A4">
              <w:rPr>
                <w:lang w:val="en-US"/>
              </w:rPr>
              <w:t xml:space="preserve">Идентификатор плательщика </w:t>
            </w:r>
          </w:p>
        </w:tc>
        <w:tc>
          <w:tcPr>
            <w:tcW w:w="1151" w:type="pct"/>
            <w:tcBorders>
              <w:top w:val="single" w:sz="4" w:space="0" w:color="auto"/>
              <w:left w:val="single" w:sz="4" w:space="0" w:color="auto"/>
              <w:bottom w:val="single" w:sz="4" w:space="0" w:color="auto"/>
              <w:right w:val="single" w:sz="4" w:space="0" w:color="auto"/>
            </w:tcBorders>
          </w:tcPr>
          <w:p w14:paraId="155AD9FD" w14:textId="77777777" w:rsidR="00220D4A" w:rsidRPr="00D241A4" w:rsidRDefault="00220D4A" w:rsidP="00C361BB">
            <w:pPr>
              <w:pStyle w:val="015"/>
            </w:pPr>
            <w:r w:rsidRPr="00D241A4">
              <w:t>Может принимать значения:</w:t>
            </w:r>
          </w:p>
          <w:p w14:paraId="59698C76" w14:textId="77777777" w:rsidR="00220D4A" w:rsidRPr="00D241A4" w:rsidRDefault="00220D4A" w:rsidP="00C361BB">
            <w:pPr>
              <w:pStyle w:val="015"/>
            </w:pPr>
            <w:r w:rsidRPr="00D241A4">
              <w:t>1 – СНИЛС;</w:t>
            </w:r>
          </w:p>
          <w:p w14:paraId="413E64A2" w14:textId="77777777" w:rsidR="00220D4A" w:rsidRPr="00D241A4" w:rsidRDefault="00220D4A" w:rsidP="00C361BB">
            <w:pPr>
              <w:pStyle w:val="015"/>
            </w:pPr>
            <w:r w:rsidRPr="00D241A4">
              <w:t xml:space="preserve">2 – Паспорт; </w:t>
            </w:r>
          </w:p>
          <w:p w14:paraId="11A7658F" w14:textId="77777777" w:rsidR="00220D4A" w:rsidRPr="00D241A4" w:rsidRDefault="00220D4A" w:rsidP="00C361BB">
            <w:pPr>
              <w:pStyle w:val="015"/>
            </w:pPr>
            <w:r w:rsidRPr="00D241A4">
              <w:t xml:space="preserve">3 – Свидетельство о рождении; </w:t>
            </w:r>
          </w:p>
          <w:p w14:paraId="5DEFD618" w14:textId="77777777" w:rsidR="00220D4A" w:rsidRPr="00D241A4" w:rsidRDefault="00220D4A" w:rsidP="00C361BB">
            <w:pPr>
              <w:pStyle w:val="015"/>
            </w:pPr>
            <w:r w:rsidRPr="00D241A4">
              <w:t>4 – ИНН.</w:t>
            </w:r>
          </w:p>
        </w:tc>
      </w:tr>
      <w:tr w:rsidR="00220D4A" w:rsidRPr="00D241A4" w14:paraId="71677B25"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1488219" w14:textId="77777777" w:rsidR="00220D4A" w:rsidRPr="00D241A4" w:rsidRDefault="00220D4A" w:rsidP="00C361BB">
            <w:pPr>
              <w:pStyle w:val="015"/>
              <w:rPr>
                <w:lang w:val="en-US"/>
              </w:rPr>
            </w:pPr>
            <w:r w:rsidRPr="00D241A4">
              <w:rPr>
                <w:lang w:val="en-US"/>
              </w:rPr>
              <w:t>Mgrow</w:t>
            </w:r>
          </w:p>
        </w:tc>
        <w:tc>
          <w:tcPr>
            <w:tcW w:w="670" w:type="pct"/>
            <w:tcBorders>
              <w:top w:val="single" w:sz="4" w:space="0" w:color="auto"/>
              <w:left w:val="single" w:sz="4" w:space="0" w:color="auto"/>
              <w:bottom w:val="single" w:sz="4" w:space="0" w:color="auto"/>
              <w:right w:val="single" w:sz="4" w:space="0" w:color="auto"/>
            </w:tcBorders>
          </w:tcPr>
          <w:p w14:paraId="35B3D9AA" w14:textId="77777777" w:rsidR="00220D4A" w:rsidRPr="00D241A4" w:rsidRDefault="00220D4A" w:rsidP="00C361BB">
            <w:pPr>
              <w:pStyle w:val="015"/>
              <w:rPr>
                <w:lang w:val="en-US"/>
              </w:rPr>
            </w:pPr>
            <w:r w:rsidRPr="00D241A4">
              <w:t>IDName</w:t>
            </w:r>
          </w:p>
        </w:tc>
        <w:tc>
          <w:tcPr>
            <w:tcW w:w="580" w:type="pct"/>
            <w:tcBorders>
              <w:top w:val="single" w:sz="4" w:space="0" w:color="auto"/>
              <w:left w:val="single" w:sz="4" w:space="0" w:color="auto"/>
              <w:bottom w:val="single" w:sz="4" w:space="0" w:color="auto"/>
              <w:right w:val="single" w:sz="4" w:space="0" w:color="auto"/>
            </w:tcBorders>
          </w:tcPr>
          <w:p w14:paraId="4FB22DC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01929E56"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70D0EC75"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1A0C2C95" w14:textId="77777777" w:rsidR="00220D4A" w:rsidRPr="00D241A4" w:rsidRDefault="00220D4A" w:rsidP="00C361BB">
            <w:pPr>
              <w:pStyle w:val="015"/>
            </w:pPr>
            <w:r w:rsidRPr="00D241A4">
              <w:t>Наименование идетнификатора плательщика</w:t>
            </w:r>
          </w:p>
        </w:tc>
        <w:tc>
          <w:tcPr>
            <w:tcW w:w="1151" w:type="pct"/>
            <w:tcBorders>
              <w:top w:val="single" w:sz="4" w:space="0" w:color="auto"/>
              <w:left w:val="single" w:sz="4" w:space="0" w:color="auto"/>
              <w:bottom w:val="single" w:sz="4" w:space="0" w:color="auto"/>
              <w:right w:val="single" w:sz="4" w:space="0" w:color="auto"/>
            </w:tcBorders>
          </w:tcPr>
          <w:p w14:paraId="60171AAE" w14:textId="77777777" w:rsidR="00220D4A" w:rsidRPr="00D241A4" w:rsidRDefault="00220D4A" w:rsidP="00C361BB">
            <w:pPr>
              <w:pStyle w:val="015"/>
            </w:pPr>
          </w:p>
        </w:tc>
      </w:tr>
      <w:tr w:rsidR="00220D4A" w:rsidRPr="00D241A4" w14:paraId="41EEE1F1"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29EC36E6"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602E427" w14:textId="77777777" w:rsidR="00220D4A" w:rsidRPr="00D241A4" w:rsidRDefault="00220D4A" w:rsidP="00C361BB">
            <w:pPr>
              <w:pStyle w:val="015"/>
              <w:rPr>
                <w:lang w:val="en-US"/>
              </w:rPr>
            </w:pPr>
            <w:r w:rsidRPr="00D241A4">
              <w:t>PaymentTypeCode</w:t>
            </w:r>
          </w:p>
        </w:tc>
        <w:tc>
          <w:tcPr>
            <w:tcW w:w="580" w:type="pct"/>
            <w:tcBorders>
              <w:top w:val="single" w:sz="4" w:space="0" w:color="auto"/>
              <w:left w:val="single" w:sz="4" w:space="0" w:color="auto"/>
              <w:bottom w:val="single" w:sz="4" w:space="0" w:color="auto"/>
              <w:right w:val="single" w:sz="4" w:space="0" w:color="auto"/>
            </w:tcBorders>
          </w:tcPr>
          <w:p w14:paraId="17F79AC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10F90894" w14:textId="77777777" w:rsidR="00220D4A" w:rsidRPr="00D241A4" w:rsidRDefault="00220D4A" w:rsidP="00C361BB">
            <w:pPr>
              <w:pStyle w:val="015"/>
              <w:rPr>
                <w:lang w:val="en-US"/>
              </w:rPr>
            </w:pPr>
            <w:r w:rsidRPr="00D241A4">
              <w:rPr>
                <w:lang w:val="en-US"/>
              </w:rPr>
              <w:t>=2</w:t>
            </w:r>
          </w:p>
        </w:tc>
        <w:tc>
          <w:tcPr>
            <w:tcW w:w="551" w:type="pct"/>
            <w:tcBorders>
              <w:top w:val="single" w:sz="4" w:space="0" w:color="auto"/>
              <w:left w:val="single" w:sz="4" w:space="0" w:color="auto"/>
              <w:bottom w:val="single" w:sz="4" w:space="0" w:color="auto"/>
              <w:right w:val="single" w:sz="4" w:space="0" w:color="auto"/>
            </w:tcBorders>
          </w:tcPr>
          <w:p w14:paraId="3CCAD229"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4BED31CE" w14:textId="77777777" w:rsidR="00220D4A" w:rsidRPr="00D241A4" w:rsidRDefault="00220D4A" w:rsidP="00C361BB">
            <w:pPr>
              <w:pStyle w:val="015"/>
              <w:rPr>
                <w:lang w:val="en-US"/>
              </w:rPr>
            </w:pPr>
            <w:r w:rsidRPr="00D241A4">
              <w:rPr>
                <w:lang w:val="en-US"/>
              </w:rPr>
              <w:t>Показатель типа платежа (110)</w:t>
            </w:r>
          </w:p>
        </w:tc>
        <w:tc>
          <w:tcPr>
            <w:tcW w:w="1151" w:type="pct"/>
            <w:tcBorders>
              <w:top w:val="single" w:sz="4" w:space="0" w:color="auto"/>
              <w:left w:val="single" w:sz="4" w:space="0" w:color="auto"/>
              <w:bottom w:val="single" w:sz="4" w:space="0" w:color="auto"/>
              <w:right w:val="single" w:sz="4" w:space="0" w:color="auto"/>
            </w:tcBorders>
          </w:tcPr>
          <w:p w14:paraId="659C8D8A" w14:textId="77777777" w:rsidR="00220D4A" w:rsidRPr="00D241A4" w:rsidRDefault="00220D4A" w:rsidP="00C361BB">
            <w:pPr>
              <w:pStyle w:val="015"/>
            </w:pPr>
            <w:r w:rsidRPr="00D241A4">
              <w:t>Может принимать значения, описанные в справочнике «Показатель типа платежа» в поле «Сокращенное наименование»</w:t>
            </w:r>
          </w:p>
        </w:tc>
      </w:tr>
      <w:tr w:rsidR="00220D4A" w:rsidRPr="00D241A4" w14:paraId="75403010"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45EA93B"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E8EE545" w14:textId="77777777" w:rsidR="00220D4A" w:rsidRPr="00D241A4" w:rsidRDefault="00220D4A" w:rsidP="00C361BB">
            <w:pPr>
              <w:pStyle w:val="015"/>
              <w:rPr>
                <w:lang w:val="en-US"/>
              </w:rPr>
            </w:pPr>
            <w:r w:rsidRPr="00D241A4">
              <w:t>PaymentTypeName</w:t>
            </w:r>
          </w:p>
        </w:tc>
        <w:tc>
          <w:tcPr>
            <w:tcW w:w="580" w:type="pct"/>
            <w:tcBorders>
              <w:top w:val="single" w:sz="4" w:space="0" w:color="auto"/>
              <w:left w:val="single" w:sz="4" w:space="0" w:color="auto"/>
              <w:bottom w:val="single" w:sz="4" w:space="0" w:color="auto"/>
              <w:right w:val="single" w:sz="4" w:space="0" w:color="auto"/>
            </w:tcBorders>
          </w:tcPr>
          <w:p w14:paraId="0AFE61AF"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BF63357"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0F1C765D"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51F57486" w14:textId="77777777" w:rsidR="00220D4A" w:rsidRPr="00D241A4" w:rsidRDefault="00220D4A" w:rsidP="00C361BB">
            <w:pPr>
              <w:pStyle w:val="015"/>
              <w:rPr>
                <w:lang w:val="en-US"/>
              </w:rPr>
            </w:pPr>
            <w:r w:rsidRPr="00D241A4">
              <w:t>Наименование типа платежа</w:t>
            </w:r>
          </w:p>
        </w:tc>
        <w:tc>
          <w:tcPr>
            <w:tcW w:w="1151" w:type="pct"/>
            <w:tcBorders>
              <w:top w:val="single" w:sz="4" w:space="0" w:color="auto"/>
              <w:left w:val="single" w:sz="4" w:space="0" w:color="auto"/>
              <w:bottom w:val="single" w:sz="4" w:space="0" w:color="auto"/>
              <w:right w:val="single" w:sz="4" w:space="0" w:color="auto"/>
            </w:tcBorders>
          </w:tcPr>
          <w:p w14:paraId="50840EFF" w14:textId="77777777" w:rsidR="00220D4A" w:rsidRPr="00D241A4" w:rsidRDefault="00220D4A" w:rsidP="00C361BB">
            <w:pPr>
              <w:pStyle w:val="015"/>
            </w:pPr>
          </w:p>
        </w:tc>
      </w:tr>
      <w:tr w:rsidR="00220D4A" w:rsidRPr="00D241A4" w14:paraId="2421FC52"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A80D770"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BD5C6D0" w14:textId="77777777" w:rsidR="00220D4A" w:rsidRPr="00D241A4" w:rsidRDefault="00220D4A" w:rsidP="00C361BB">
            <w:pPr>
              <w:pStyle w:val="015"/>
              <w:rPr>
                <w:lang w:val="en-US"/>
              </w:rPr>
            </w:pPr>
            <w:r w:rsidRPr="00D241A4">
              <w:t>PaymentBaseCode</w:t>
            </w:r>
          </w:p>
        </w:tc>
        <w:tc>
          <w:tcPr>
            <w:tcW w:w="580" w:type="pct"/>
            <w:tcBorders>
              <w:top w:val="single" w:sz="4" w:space="0" w:color="auto"/>
              <w:left w:val="single" w:sz="4" w:space="0" w:color="auto"/>
              <w:bottom w:val="single" w:sz="4" w:space="0" w:color="auto"/>
              <w:right w:val="single" w:sz="4" w:space="0" w:color="auto"/>
            </w:tcBorders>
          </w:tcPr>
          <w:p w14:paraId="533925AD"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2675176" w14:textId="77777777" w:rsidR="00220D4A" w:rsidRPr="00D241A4" w:rsidRDefault="00220D4A" w:rsidP="00C361BB">
            <w:pPr>
              <w:pStyle w:val="015"/>
              <w:rPr>
                <w:lang w:val="en-US"/>
              </w:rPr>
            </w:pPr>
            <w:r w:rsidRPr="00D241A4">
              <w:rPr>
                <w:lang w:val="en-US"/>
              </w:rPr>
              <w:t>=2</w:t>
            </w:r>
          </w:p>
        </w:tc>
        <w:tc>
          <w:tcPr>
            <w:tcW w:w="551" w:type="pct"/>
            <w:tcBorders>
              <w:top w:val="single" w:sz="4" w:space="0" w:color="auto"/>
              <w:left w:val="single" w:sz="4" w:space="0" w:color="auto"/>
              <w:bottom w:val="single" w:sz="4" w:space="0" w:color="auto"/>
              <w:right w:val="single" w:sz="4" w:space="0" w:color="auto"/>
            </w:tcBorders>
          </w:tcPr>
          <w:p w14:paraId="60AD001F"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7EA8073" w14:textId="77777777" w:rsidR="00220D4A" w:rsidRPr="00D241A4" w:rsidRDefault="00220D4A" w:rsidP="00C361BB">
            <w:pPr>
              <w:pStyle w:val="015"/>
              <w:rPr>
                <w:lang w:val="en-US"/>
              </w:rPr>
            </w:pPr>
            <w:r w:rsidRPr="00D241A4">
              <w:rPr>
                <w:lang w:val="en-US"/>
              </w:rPr>
              <w:t>Показатель основания платежа (106)</w:t>
            </w:r>
          </w:p>
        </w:tc>
        <w:tc>
          <w:tcPr>
            <w:tcW w:w="1151" w:type="pct"/>
            <w:tcBorders>
              <w:top w:val="single" w:sz="4" w:space="0" w:color="auto"/>
              <w:left w:val="single" w:sz="4" w:space="0" w:color="auto"/>
              <w:bottom w:val="single" w:sz="4" w:space="0" w:color="auto"/>
              <w:right w:val="single" w:sz="4" w:space="0" w:color="auto"/>
            </w:tcBorders>
          </w:tcPr>
          <w:p w14:paraId="2A4E97CA" w14:textId="77777777" w:rsidR="00220D4A" w:rsidRPr="00D241A4" w:rsidRDefault="00220D4A" w:rsidP="00C361BB">
            <w:pPr>
              <w:pStyle w:val="015"/>
            </w:pPr>
            <w:r w:rsidRPr="00D241A4">
              <w:t>Может принимать значения, описанные в справочнике «Показатель основания платежа» в поле «Сокращенное наименование»</w:t>
            </w:r>
          </w:p>
        </w:tc>
      </w:tr>
      <w:tr w:rsidR="00220D4A" w:rsidRPr="00D241A4" w14:paraId="61835C9C"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46D9AAC2"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778AD91" w14:textId="77777777" w:rsidR="00220D4A" w:rsidRPr="00D241A4" w:rsidRDefault="00220D4A" w:rsidP="00C361BB">
            <w:pPr>
              <w:pStyle w:val="015"/>
              <w:rPr>
                <w:lang w:val="en-US"/>
              </w:rPr>
            </w:pPr>
            <w:r w:rsidRPr="00D241A4">
              <w:t>PaymentBaseName</w:t>
            </w:r>
          </w:p>
        </w:tc>
        <w:tc>
          <w:tcPr>
            <w:tcW w:w="580" w:type="pct"/>
            <w:tcBorders>
              <w:top w:val="single" w:sz="4" w:space="0" w:color="auto"/>
              <w:left w:val="single" w:sz="4" w:space="0" w:color="auto"/>
              <w:bottom w:val="single" w:sz="4" w:space="0" w:color="auto"/>
              <w:right w:val="single" w:sz="4" w:space="0" w:color="auto"/>
            </w:tcBorders>
          </w:tcPr>
          <w:p w14:paraId="5BA76C6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0F61491"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3B7FC928"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3054CC23" w14:textId="77777777" w:rsidR="00220D4A" w:rsidRPr="00D241A4" w:rsidRDefault="00220D4A" w:rsidP="00C361BB">
            <w:pPr>
              <w:pStyle w:val="015"/>
            </w:pPr>
            <w:r w:rsidRPr="00D241A4">
              <w:t>Наименования основания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402834EE" w14:textId="77777777" w:rsidR="00220D4A" w:rsidRPr="00D241A4" w:rsidRDefault="00220D4A" w:rsidP="00C361BB">
            <w:pPr>
              <w:pStyle w:val="015"/>
            </w:pPr>
          </w:p>
        </w:tc>
      </w:tr>
      <w:tr w:rsidR="00220D4A" w:rsidRPr="00D241A4" w14:paraId="4F2F75ED"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784B7D3"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98CC364" w14:textId="77777777" w:rsidR="00220D4A" w:rsidRPr="00D241A4" w:rsidRDefault="00220D4A" w:rsidP="00C361BB">
            <w:pPr>
              <w:pStyle w:val="015"/>
              <w:rPr>
                <w:lang w:val="en-US"/>
              </w:rPr>
            </w:pPr>
            <w:r w:rsidRPr="00D241A4">
              <w:t>PaymentDocCode</w:t>
            </w:r>
          </w:p>
        </w:tc>
        <w:tc>
          <w:tcPr>
            <w:tcW w:w="580" w:type="pct"/>
            <w:tcBorders>
              <w:top w:val="single" w:sz="4" w:space="0" w:color="auto"/>
              <w:left w:val="single" w:sz="4" w:space="0" w:color="auto"/>
              <w:bottom w:val="single" w:sz="4" w:space="0" w:color="auto"/>
              <w:right w:val="single" w:sz="4" w:space="0" w:color="auto"/>
            </w:tcBorders>
          </w:tcPr>
          <w:p w14:paraId="78308D78"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9B032FF" w14:textId="77777777" w:rsidR="00220D4A" w:rsidRPr="00D241A4" w:rsidRDefault="00220D4A" w:rsidP="00C361BB">
            <w:pPr>
              <w:pStyle w:val="015"/>
              <w:rPr>
                <w:lang w:val="en-US"/>
              </w:rPr>
            </w:pPr>
            <w:r w:rsidRPr="00D241A4">
              <w:rPr>
                <w:lang w:val="en-US"/>
              </w:rPr>
              <w:t>=1 или =2</w:t>
            </w:r>
          </w:p>
        </w:tc>
        <w:tc>
          <w:tcPr>
            <w:tcW w:w="551" w:type="pct"/>
            <w:tcBorders>
              <w:top w:val="single" w:sz="4" w:space="0" w:color="auto"/>
              <w:left w:val="single" w:sz="4" w:space="0" w:color="auto"/>
              <w:bottom w:val="single" w:sz="4" w:space="0" w:color="auto"/>
              <w:right w:val="single" w:sz="4" w:space="0" w:color="auto"/>
            </w:tcBorders>
          </w:tcPr>
          <w:p w14:paraId="77A14AF5"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01C58F9F" w14:textId="77777777" w:rsidR="00220D4A" w:rsidRPr="00D241A4" w:rsidRDefault="00220D4A" w:rsidP="00C361BB">
            <w:pPr>
              <w:pStyle w:val="015"/>
              <w:rPr>
                <w:lang w:val="en-US"/>
              </w:rPr>
            </w:pPr>
            <w:r w:rsidRPr="00D241A4">
              <w:rPr>
                <w:lang w:val="en-US"/>
              </w:rPr>
              <w:t>Документ – основание платежа</w:t>
            </w:r>
          </w:p>
        </w:tc>
        <w:tc>
          <w:tcPr>
            <w:tcW w:w="1151" w:type="pct"/>
            <w:tcBorders>
              <w:top w:val="single" w:sz="4" w:space="0" w:color="auto"/>
              <w:left w:val="single" w:sz="4" w:space="0" w:color="auto"/>
              <w:bottom w:val="single" w:sz="4" w:space="0" w:color="auto"/>
              <w:right w:val="single" w:sz="4" w:space="0" w:color="auto"/>
            </w:tcBorders>
          </w:tcPr>
          <w:p w14:paraId="1323688F" w14:textId="77777777" w:rsidR="00220D4A" w:rsidRPr="00D241A4" w:rsidRDefault="00220D4A" w:rsidP="00C361BB">
            <w:pPr>
              <w:pStyle w:val="015"/>
            </w:pPr>
            <w:r w:rsidRPr="00D241A4">
              <w:t>Может принимать значения:</w:t>
            </w:r>
          </w:p>
          <w:p w14:paraId="506EE65B" w14:textId="77777777" w:rsidR="00220D4A" w:rsidRPr="00D241A4" w:rsidRDefault="00220D4A" w:rsidP="00C361BB">
            <w:pPr>
              <w:pStyle w:val="015"/>
            </w:pPr>
            <w:r w:rsidRPr="00D241A4">
              <w:t>1 Акт</w:t>
            </w:r>
          </w:p>
          <w:p w14:paraId="49880893" w14:textId="77777777" w:rsidR="00220D4A" w:rsidRPr="00D241A4" w:rsidRDefault="00220D4A" w:rsidP="00C361BB">
            <w:pPr>
              <w:pStyle w:val="015"/>
            </w:pPr>
            <w:r w:rsidRPr="00D241A4">
              <w:t>2 Аукционная (конкурсная) документация</w:t>
            </w:r>
          </w:p>
          <w:p w14:paraId="02BDCF3D" w14:textId="77777777" w:rsidR="00220D4A" w:rsidRPr="00D241A4" w:rsidRDefault="00220D4A" w:rsidP="00C361BB">
            <w:pPr>
              <w:pStyle w:val="015"/>
            </w:pPr>
            <w:r w:rsidRPr="00D241A4">
              <w:t>3 Бухгалтерская справка</w:t>
            </w:r>
          </w:p>
          <w:p w14:paraId="46C416D9" w14:textId="77777777" w:rsidR="00220D4A" w:rsidRPr="00D241A4" w:rsidRDefault="00220D4A" w:rsidP="00C361BB">
            <w:pPr>
              <w:pStyle w:val="015"/>
            </w:pPr>
            <w:r w:rsidRPr="00D241A4">
              <w:t>4 Выписка из лицевого счета банка, мемориальный ордер</w:t>
            </w:r>
          </w:p>
          <w:p w14:paraId="6BAD6BCE" w14:textId="77777777" w:rsidR="00220D4A" w:rsidRPr="00D241A4" w:rsidRDefault="00220D4A" w:rsidP="00C361BB">
            <w:pPr>
              <w:pStyle w:val="015"/>
            </w:pPr>
            <w:r w:rsidRPr="00D241A4">
              <w:t>5 Государственный контракт</w:t>
            </w:r>
          </w:p>
          <w:p w14:paraId="770DC108" w14:textId="77777777" w:rsidR="00220D4A" w:rsidRPr="00D241A4" w:rsidRDefault="00220D4A" w:rsidP="00394C92">
            <w:pPr>
              <w:pStyle w:val="015"/>
              <w:numPr>
                <w:ilvl w:val="0"/>
                <w:numId w:val="62"/>
              </w:numPr>
            </w:pPr>
            <w:r w:rsidRPr="00D241A4">
              <w:t>Декларация</w:t>
            </w:r>
          </w:p>
          <w:p w14:paraId="65B35234" w14:textId="77777777" w:rsidR="00220D4A" w:rsidRPr="00D241A4" w:rsidRDefault="00220D4A" w:rsidP="00394C92">
            <w:pPr>
              <w:pStyle w:val="015"/>
              <w:numPr>
                <w:ilvl w:val="0"/>
                <w:numId w:val="63"/>
              </w:numPr>
            </w:pPr>
            <w:r w:rsidRPr="00D241A4">
              <w:t>Договор</w:t>
            </w:r>
          </w:p>
          <w:p w14:paraId="2B65904D" w14:textId="77777777" w:rsidR="00220D4A" w:rsidRPr="00D241A4" w:rsidRDefault="00220D4A" w:rsidP="00394C92">
            <w:pPr>
              <w:pStyle w:val="015"/>
              <w:numPr>
                <w:ilvl w:val="0"/>
                <w:numId w:val="64"/>
              </w:numPr>
            </w:pPr>
            <w:r w:rsidRPr="00D241A4">
              <w:t>Заявка</w:t>
            </w:r>
          </w:p>
          <w:p w14:paraId="725D93AA" w14:textId="77777777" w:rsidR="00220D4A" w:rsidRPr="00D241A4" w:rsidRDefault="00220D4A" w:rsidP="00C361BB">
            <w:pPr>
              <w:pStyle w:val="015"/>
            </w:pPr>
            <w:r w:rsidRPr="00D241A4">
              <w:t>9 Заявление</w:t>
            </w:r>
          </w:p>
          <w:p w14:paraId="0AF6DBB8" w14:textId="77777777" w:rsidR="00220D4A" w:rsidRPr="00D241A4" w:rsidRDefault="00220D4A" w:rsidP="00C361BB">
            <w:pPr>
              <w:pStyle w:val="015"/>
            </w:pPr>
            <w:r w:rsidRPr="00D241A4">
              <w:t>10 Извещение</w:t>
            </w:r>
          </w:p>
          <w:p w14:paraId="3B57D82B" w14:textId="77777777" w:rsidR="00220D4A" w:rsidRPr="00D241A4" w:rsidRDefault="00220D4A" w:rsidP="00C361BB">
            <w:pPr>
              <w:pStyle w:val="015"/>
            </w:pPr>
            <w:r w:rsidRPr="00D241A4">
              <w:t>11 Иной документ</w:t>
            </w:r>
          </w:p>
          <w:p w14:paraId="340CB78C" w14:textId="77777777" w:rsidR="00220D4A" w:rsidRPr="00D241A4" w:rsidRDefault="00220D4A" w:rsidP="00C361BB">
            <w:pPr>
              <w:pStyle w:val="015"/>
            </w:pPr>
            <w:r w:rsidRPr="00D241A4">
              <w:t>12 Исполнительный лист</w:t>
            </w:r>
          </w:p>
          <w:p w14:paraId="66EA4C1A" w14:textId="77777777" w:rsidR="00220D4A" w:rsidRPr="00D241A4" w:rsidRDefault="00220D4A" w:rsidP="00C361BB">
            <w:pPr>
              <w:pStyle w:val="015"/>
            </w:pPr>
            <w:r w:rsidRPr="00D241A4">
              <w:t>13 Квитанция</w:t>
            </w:r>
          </w:p>
          <w:p w14:paraId="45765DE8" w14:textId="77777777" w:rsidR="00220D4A" w:rsidRPr="00D241A4" w:rsidRDefault="00220D4A" w:rsidP="00C361BB">
            <w:pPr>
              <w:pStyle w:val="015"/>
            </w:pPr>
            <w:r w:rsidRPr="00D241A4">
              <w:t>14 Лицензия</w:t>
            </w:r>
          </w:p>
          <w:p w14:paraId="68FD6CAA" w14:textId="77777777" w:rsidR="00220D4A" w:rsidRPr="00D241A4" w:rsidRDefault="00220D4A" w:rsidP="00C361BB">
            <w:pPr>
              <w:pStyle w:val="015"/>
            </w:pPr>
            <w:r w:rsidRPr="00D241A4">
              <w:t>15 Определение суда</w:t>
            </w:r>
          </w:p>
          <w:p w14:paraId="5D3E985D" w14:textId="77777777" w:rsidR="00220D4A" w:rsidRPr="00D241A4" w:rsidRDefault="00220D4A" w:rsidP="00C361BB">
            <w:pPr>
              <w:pStyle w:val="015"/>
            </w:pPr>
            <w:r w:rsidRPr="00D241A4">
              <w:t>16 Отчет</w:t>
            </w:r>
          </w:p>
          <w:p w14:paraId="4568031F" w14:textId="77777777" w:rsidR="00220D4A" w:rsidRPr="00D241A4" w:rsidRDefault="00220D4A" w:rsidP="00C361BB">
            <w:pPr>
              <w:pStyle w:val="015"/>
            </w:pPr>
            <w:r w:rsidRPr="00D241A4">
              <w:t>17 Платежное поручение</w:t>
            </w:r>
          </w:p>
          <w:p w14:paraId="424CA636" w14:textId="77777777" w:rsidR="00220D4A" w:rsidRPr="00D241A4" w:rsidRDefault="00220D4A" w:rsidP="00C361BB">
            <w:pPr>
              <w:pStyle w:val="015"/>
            </w:pPr>
            <w:r w:rsidRPr="00D241A4">
              <w:t>18 Платежный документ</w:t>
            </w:r>
          </w:p>
          <w:p w14:paraId="11913951" w14:textId="77777777" w:rsidR="00220D4A" w:rsidRPr="00D241A4" w:rsidRDefault="00220D4A" w:rsidP="00C361BB">
            <w:pPr>
              <w:pStyle w:val="015"/>
            </w:pPr>
            <w:r w:rsidRPr="00D241A4">
              <w:t>19 Постановление</w:t>
            </w:r>
          </w:p>
          <w:p w14:paraId="0B5087C9" w14:textId="77777777" w:rsidR="00220D4A" w:rsidRPr="00D241A4" w:rsidRDefault="00220D4A" w:rsidP="00C361BB">
            <w:pPr>
              <w:pStyle w:val="015"/>
            </w:pPr>
            <w:r w:rsidRPr="00D241A4">
              <w:t xml:space="preserve">20 Предписание </w:t>
            </w:r>
          </w:p>
          <w:p w14:paraId="2B75D5B4" w14:textId="77777777" w:rsidR="00220D4A" w:rsidRPr="00D241A4" w:rsidRDefault="00220D4A" w:rsidP="00C361BB">
            <w:pPr>
              <w:pStyle w:val="015"/>
            </w:pPr>
            <w:r w:rsidRPr="00D241A4">
              <w:t>21 Представление</w:t>
            </w:r>
          </w:p>
          <w:p w14:paraId="62943042" w14:textId="77777777" w:rsidR="00220D4A" w:rsidRPr="00D241A4" w:rsidRDefault="00220D4A" w:rsidP="00C361BB">
            <w:pPr>
              <w:pStyle w:val="015"/>
            </w:pPr>
            <w:r w:rsidRPr="00D241A4">
              <w:t>22 Претензия</w:t>
            </w:r>
          </w:p>
          <w:p w14:paraId="6A0C33F5" w14:textId="77777777" w:rsidR="00220D4A" w:rsidRPr="00D241A4" w:rsidRDefault="00220D4A" w:rsidP="00C361BB">
            <w:pPr>
              <w:pStyle w:val="015"/>
            </w:pPr>
            <w:r w:rsidRPr="00D241A4">
              <w:t>23 Приказ</w:t>
            </w:r>
          </w:p>
          <w:p w14:paraId="713231FD" w14:textId="77777777" w:rsidR="00220D4A" w:rsidRPr="00D241A4" w:rsidRDefault="00220D4A" w:rsidP="00C361BB">
            <w:pPr>
              <w:pStyle w:val="015"/>
            </w:pPr>
            <w:r w:rsidRPr="00D241A4">
              <w:t>24 Приходный ордер</w:t>
            </w:r>
          </w:p>
          <w:p w14:paraId="2DB4BE02" w14:textId="77777777" w:rsidR="00220D4A" w:rsidRPr="00D241A4" w:rsidRDefault="00220D4A" w:rsidP="00C361BB">
            <w:pPr>
              <w:pStyle w:val="015"/>
            </w:pPr>
            <w:r w:rsidRPr="00D241A4">
              <w:t>25 Протокол</w:t>
            </w:r>
          </w:p>
          <w:p w14:paraId="09EA1963" w14:textId="77777777" w:rsidR="00220D4A" w:rsidRPr="00D241A4" w:rsidRDefault="00220D4A" w:rsidP="00C361BB">
            <w:pPr>
              <w:pStyle w:val="015"/>
            </w:pPr>
            <w:r w:rsidRPr="00D241A4">
              <w:t xml:space="preserve">26 Разрешение </w:t>
            </w:r>
          </w:p>
          <w:p w14:paraId="74DCA974" w14:textId="77777777" w:rsidR="00220D4A" w:rsidRPr="00D241A4" w:rsidRDefault="00220D4A" w:rsidP="00C361BB">
            <w:pPr>
              <w:pStyle w:val="015"/>
            </w:pPr>
            <w:r w:rsidRPr="00D241A4">
              <w:t>27 Распоряжение</w:t>
            </w:r>
          </w:p>
          <w:p w14:paraId="505DB3B6" w14:textId="77777777" w:rsidR="00220D4A" w:rsidRPr="00D241A4" w:rsidRDefault="00220D4A" w:rsidP="00C361BB">
            <w:pPr>
              <w:pStyle w:val="015"/>
            </w:pPr>
            <w:r w:rsidRPr="00D241A4">
              <w:t>28 Расчет</w:t>
            </w:r>
          </w:p>
          <w:p w14:paraId="35C42E9A" w14:textId="77777777" w:rsidR="00220D4A" w:rsidRPr="00D241A4" w:rsidRDefault="00220D4A" w:rsidP="00C361BB">
            <w:pPr>
              <w:pStyle w:val="015"/>
            </w:pPr>
            <w:r w:rsidRPr="00D241A4">
              <w:t>29 Решение</w:t>
            </w:r>
          </w:p>
          <w:p w14:paraId="423C897C" w14:textId="77777777" w:rsidR="00220D4A" w:rsidRPr="00D241A4" w:rsidRDefault="00220D4A" w:rsidP="00C361BB">
            <w:pPr>
              <w:pStyle w:val="015"/>
            </w:pPr>
            <w:r w:rsidRPr="00D241A4">
              <w:t>30 Соглашение</w:t>
            </w:r>
          </w:p>
          <w:p w14:paraId="27733516" w14:textId="77777777" w:rsidR="00220D4A" w:rsidRPr="00D241A4" w:rsidRDefault="00220D4A" w:rsidP="00C361BB">
            <w:pPr>
              <w:pStyle w:val="015"/>
            </w:pPr>
            <w:r w:rsidRPr="00D241A4">
              <w:t>31 Страховой полис</w:t>
            </w:r>
          </w:p>
          <w:p w14:paraId="09C85B12" w14:textId="77777777" w:rsidR="00220D4A" w:rsidRPr="00D241A4" w:rsidRDefault="00220D4A" w:rsidP="00C361BB">
            <w:pPr>
              <w:pStyle w:val="015"/>
            </w:pPr>
            <w:r w:rsidRPr="00D241A4">
              <w:t>32 Счет</w:t>
            </w:r>
          </w:p>
          <w:p w14:paraId="665A7F5A" w14:textId="77777777" w:rsidR="00220D4A" w:rsidRPr="00D241A4" w:rsidRDefault="00220D4A" w:rsidP="00C361BB">
            <w:pPr>
              <w:pStyle w:val="015"/>
            </w:pPr>
            <w:r w:rsidRPr="00D241A4">
              <w:t>33 Требование</w:t>
            </w:r>
          </w:p>
          <w:p w14:paraId="38D49A47" w14:textId="77777777" w:rsidR="00220D4A" w:rsidRPr="00D241A4" w:rsidRDefault="00220D4A" w:rsidP="00C361BB">
            <w:pPr>
              <w:pStyle w:val="015"/>
            </w:pPr>
            <w:r w:rsidRPr="00D241A4">
              <w:t>34 Уведомление</w:t>
            </w:r>
          </w:p>
        </w:tc>
      </w:tr>
      <w:tr w:rsidR="00220D4A" w:rsidRPr="00D241A4" w14:paraId="638ABD45"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6ACBE0A8"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A768BE3" w14:textId="77777777" w:rsidR="00220D4A" w:rsidRPr="00D241A4" w:rsidRDefault="00220D4A" w:rsidP="00C361BB">
            <w:pPr>
              <w:pStyle w:val="015"/>
              <w:rPr>
                <w:lang w:val="en-US"/>
              </w:rPr>
            </w:pPr>
            <w:r w:rsidRPr="00D241A4">
              <w:t>PaymentDocName</w:t>
            </w:r>
          </w:p>
        </w:tc>
        <w:tc>
          <w:tcPr>
            <w:tcW w:w="580" w:type="pct"/>
            <w:tcBorders>
              <w:top w:val="single" w:sz="4" w:space="0" w:color="auto"/>
              <w:left w:val="single" w:sz="4" w:space="0" w:color="auto"/>
              <w:bottom w:val="single" w:sz="4" w:space="0" w:color="auto"/>
              <w:right w:val="single" w:sz="4" w:space="0" w:color="auto"/>
            </w:tcBorders>
          </w:tcPr>
          <w:p w14:paraId="20E14AE0"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E022AD2"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3431A404"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6F6DEC51" w14:textId="77777777" w:rsidR="00220D4A" w:rsidRPr="00D241A4" w:rsidRDefault="00220D4A" w:rsidP="00C361BB">
            <w:pPr>
              <w:pStyle w:val="015"/>
            </w:pPr>
            <w:r w:rsidRPr="00D241A4">
              <w:t>Наименования документа-основания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670FC879" w14:textId="77777777" w:rsidR="00220D4A" w:rsidRPr="00D241A4" w:rsidRDefault="00220D4A" w:rsidP="00C361BB">
            <w:pPr>
              <w:pStyle w:val="015"/>
            </w:pPr>
          </w:p>
        </w:tc>
      </w:tr>
      <w:tr w:rsidR="00220D4A" w:rsidRPr="00D241A4" w14:paraId="7C8F0255"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5C8BEECF"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7F5566DE" w14:textId="77777777" w:rsidR="00220D4A" w:rsidRPr="00D241A4" w:rsidRDefault="00220D4A" w:rsidP="00C361BB">
            <w:pPr>
              <w:pStyle w:val="015"/>
              <w:rPr>
                <w:lang w:val="en-US"/>
              </w:rPr>
            </w:pPr>
            <w:r w:rsidRPr="00D241A4">
              <w:t>PrePaymentCode</w:t>
            </w:r>
          </w:p>
        </w:tc>
        <w:tc>
          <w:tcPr>
            <w:tcW w:w="580" w:type="pct"/>
            <w:tcBorders>
              <w:top w:val="single" w:sz="4" w:space="0" w:color="auto"/>
              <w:left w:val="single" w:sz="4" w:space="0" w:color="auto"/>
              <w:bottom w:val="single" w:sz="4" w:space="0" w:color="auto"/>
              <w:right w:val="single" w:sz="4" w:space="0" w:color="auto"/>
            </w:tcBorders>
          </w:tcPr>
          <w:p w14:paraId="0A585387" w14:textId="77777777" w:rsidR="00220D4A" w:rsidRPr="00D241A4" w:rsidRDefault="00220D4A" w:rsidP="00C361BB">
            <w:pPr>
              <w:pStyle w:val="015"/>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798925B3" w14:textId="77777777" w:rsidR="00220D4A" w:rsidRPr="00D241A4" w:rsidRDefault="00220D4A" w:rsidP="00C361BB">
            <w:pPr>
              <w:pStyle w:val="015"/>
              <w:rPr>
                <w:lang w:val="en-US"/>
              </w:rPr>
            </w:pPr>
            <w:r w:rsidRPr="00D241A4">
              <w:rPr>
                <w:lang w:val="en-US"/>
              </w:rPr>
              <w:t>=1</w:t>
            </w:r>
          </w:p>
        </w:tc>
        <w:tc>
          <w:tcPr>
            <w:tcW w:w="551" w:type="pct"/>
            <w:tcBorders>
              <w:top w:val="single" w:sz="4" w:space="0" w:color="auto"/>
              <w:left w:val="single" w:sz="4" w:space="0" w:color="auto"/>
              <w:bottom w:val="single" w:sz="4" w:space="0" w:color="auto"/>
              <w:right w:val="single" w:sz="4" w:space="0" w:color="auto"/>
            </w:tcBorders>
          </w:tcPr>
          <w:p w14:paraId="1D78450E"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29FDFBD6" w14:textId="77777777" w:rsidR="00220D4A" w:rsidRPr="00D241A4" w:rsidRDefault="00220D4A" w:rsidP="00C361BB">
            <w:pPr>
              <w:pStyle w:val="015"/>
            </w:pPr>
            <w:r w:rsidRPr="00D241A4">
              <w:t xml:space="preserve">Принцип платежа </w:t>
            </w:r>
          </w:p>
        </w:tc>
        <w:tc>
          <w:tcPr>
            <w:tcW w:w="1151" w:type="pct"/>
            <w:tcBorders>
              <w:top w:val="single" w:sz="4" w:space="0" w:color="auto"/>
              <w:left w:val="single" w:sz="4" w:space="0" w:color="auto"/>
              <w:bottom w:val="single" w:sz="4" w:space="0" w:color="auto"/>
              <w:right w:val="single" w:sz="4" w:space="0" w:color="auto"/>
            </w:tcBorders>
          </w:tcPr>
          <w:p w14:paraId="0FB2FABD" w14:textId="77777777" w:rsidR="00220D4A" w:rsidRPr="00D241A4" w:rsidRDefault="00220D4A" w:rsidP="00C361BB">
            <w:pPr>
              <w:pStyle w:val="015"/>
            </w:pPr>
            <w:r w:rsidRPr="00D241A4">
              <w:t>Может принимать значения:</w:t>
            </w:r>
          </w:p>
          <w:p w14:paraId="6049EEC3" w14:textId="77777777" w:rsidR="00220D4A" w:rsidRPr="00D241A4" w:rsidRDefault="00220D4A" w:rsidP="00C361BB">
            <w:pPr>
              <w:pStyle w:val="015"/>
            </w:pPr>
            <w:r w:rsidRPr="00D241A4">
              <w:t xml:space="preserve">1 – аванс; </w:t>
            </w:r>
          </w:p>
          <w:p w14:paraId="0F59A155" w14:textId="77777777" w:rsidR="00220D4A" w:rsidRPr="00D241A4" w:rsidRDefault="00220D4A" w:rsidP="00C361BB">
            <w:pPr>
              <w:pStyle w:val="015"/>
            </w:pPr>
            <w:r w:rsidRPr="00D241A4">
              <w:t>2 – по факту</w:t>
            </w:r>
          </w:p>
        </w:tc>
      </w:tr>
      <w:tr w:rsidR="00220D4A" w:rsidRPr="00D241A4" w14:paraId="04E6FAA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15596986"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231E9DC" w14:textId="77777777" w:rsidR="00220D4A" w:rsidRPr="00D241A4" w:rsidRDefault="00220D4A" w:rsidP="00C361BB">
            <w:pPr>
              <w:pStyle w:val="015"/>
              <w:rPr>
                <w:lang w:val="en-US"/>
              </w:rPr>
            </w:pPr>
            <w:r w:rsidRPr="00D241A4">
              <w:t>PrePaymentName</w:t>
            </w:r>
          </w:p>
        </w:tc>
        <w:tc>
          <w:tcPr>
            <w:tcW w:w="580" w:type="pct"/>
            <w:tcBorders>
              <w:top w:val="single" w:sz="4" w:space="0" w:color="auto"/>
              <w:left w:val="single" w:sz="4" w:space="0" w:color="auto"/>
              <w:bottom w:val="single" w:sz="4" w:space="0" w:color="auto"/>
              <w:right w:val="single" w:sz="4" w:space="0" w:color="auto"/>
            </w:tcBorders>
          </w:tcPr>
          <w:p w14:paraId="6FE56EE4"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FDC1617" w14:textId="77777777" w:rsidR="00220D4A" w:rsidRPr="00D241A4" w:rsidRDefault="00220D4A" w:rsidP="00C361BB">
            <w:pPr>
              <w:pStyle w:val="015"/>
              <w:rPr>
                <w:lang w:val="en-US"/>
              </w:rPr>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49485489"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6DFDFFC" w14:textId="77777777" w:rsidR="00220D4A" w:rsidRPr="00D241A4" w:rsidRDefault="00220D4A" w:rsidP="00C361BB">
            <w:pPr>
              <w:pStyle w:val="015"/>
            </w:pPr>
            <w:r w:rsidRPr="00D241A4">
              <w:t>Наименование принципа взимания платежа</w:t>
            </w:r>
          </w:p>
        </w:tc>
        <w:tc>
          <w:tcPr>
            <w:tcW w:w="1151" w:type="pct"/>
            <w:tcBorders>
              <w:top w:val="single" w:sz="4" w:space="0" w:color="auto"/>
              <w:left w:val="single" w:sz="4" w:space="0" w:color="auto"/>
              <w:bottom w:val="single" w:sz="4" w:space="0" w:color="auto"/>
              <w:right w:val="single" w:sz="4" w:space="0" w:color="auto"/>
            </w:tcBorders>
          </w:tcPr>
          <w:p w14:paraId="05A0CD0C" w14:textId="77777777" w:rsidR="00220D4A" w:rsidRPr="00D241A4" w:rsidRDefault="00220D4A" w:rsidP="00C361BB">
            <w:pPr>
              <w:pStyle w:val="015"/>
            </w:pPr>
          </w:p>
        </w:tc>
      </w:tr>
      <w:tr w:rsidR="00220D4A" w:rsidRPr="00D241A4" w14:paraId="1A5D5E29" w14:textId="77777777" w:rsidTr="00C361BB">
        <w:trPr>
          <w:trHeight w:val="239"/>
        </w:trPr>
        <w:tc>
          <w:tcPr>
            <w:tcW w:w="1016" w:type="pct"/>
            <w:tcBorders>
              <w:top w:val="single" w:sz="4" w:space="0" w:color="auto"/>
              <w:left w:val="single" w:sz="4" w:space="0" w:color="auto"/>
              <w:bottom w:val="single" w:sz="4" w:space="0" w:color="auto"/>
              <w:right w:val="single" w:sz="4" w:space="0" w:color="auto"/>
            </w:tcBorders>
          </w:tcPr>
          <w:p w14:paraId="2C29F850"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6127D845" w14:textId="77777777" w:rsidR="00220D4A" w:rsidRPr="00D241A4" w:rsidRDefault="00220D4A" w:rsidP="00C361BB">
            <w:pPr>
              <w:pStyle w:val="015"/>
              <w:rPr>
                <w:lang w:val="en-US"/>
              </w:rPr>
            </w:pPr>
            <w:r w:rsidRPr="00D241A4">
              <w:t>Destination</w:t>
            </w:r>
          </w:p>
        </w:tc>
        <w:tc>
          <w:tcPr>
            <w:tcW w:w="580" w:type="pct"/>
            <w:tcBorders>
              <w:top w:val="single" w:sz="4" w:space="0" w:color="auto"/>
              <w:left w:val="single" w:sz="4" w:space="0" w:color="auto"/>
              <w:bottom w:val="single" w:sz="4" w:space="0" w:color="auto"/>
              <w:right w:val="single" w:sz="4" w:space="0" w:color="auto"/>
            </w:tcBorders>
          </w:tcPr>
          <w:p w14:paraId="50A0CCA5"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3D7C044" w14:textId="77777777" w:rsidR="00220D4A" w:rsidRPr="00D241A4" w:rsidRDefault="00220D4A" w:rsidP="00C361BB">
            <w:pPr>
              <w:pStyle w:val="015"/>
              <w:rPr>
                <w:lang w:val="en-US"/>
              </w:rPr>
            </w:pPr>
            <w:r w:rsidRPr="00D241A4">
              <w:rPr>
                <w:lang w:val="en-US"/>
              </w:rPr>
              <w:t>&lt;=150</w:t>
            </w:r>
          </w:p>
        </w:tc>
        <w:tc>
          <w:tcPr>
            <w:tcW w:w="551" w:type="pct"/>
            <w:tcBorders>
              <w:top w:val="single" w:sz="4" w:space="0" w:color="auto"/>
              <w:left w:val="single" w:sz="4" w:space="0" w:color="auto"/>
              <w:bottom w:val="single" w:sz="4" w:space="0" w:color="auto"/>
              <w:right w:val="single" w:sz="4" w:space="0" w:color="auto"/>
            </w:tcBorders>
          </w:tcPr>
          <w:p w14:paraId="46F7C0E0"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29AF38DA" w14:textId="77777777" w:rsidR="00220D4A" w:rsidRPr="00D241A4" w:rsidRDefault="00220D4A" w:rsidP="00C361BB">
            <w:pPr>
              <w:pStyle w:val="015"/>
              <w:rPr>
                <w:lang w:val="en-US"/>
              </w:rPr>
            </w:pPr>
            <w:r w:rsidRPr="00D241A4">
              <w:rPr>
                <w:lang w:val="en-US"/>
              </w:rPr>
              <w:t>Назначение платежа (шаблон)</w:t>
            </w:r>
          </w:p>
        </w:tc>
        <w:tc>
          <w:tcPr>
            <w:tcW w:w="1151" w:type="pct"/>
            <w:tcBorders>
              <w:top w:val="single" w:sz="4" w:space="0" w:color="auto"/>
              <w:left w:val="single" w:sz="4" w:space="0" w:color="auto"/>
              <w:bottom w:val="single" w:sz="4" w:space="0" w:color="auto"/>
              <w:right w:val="single" w:sz="4" w:space="0" w:color="auto"/>
            </w:tcBorders>
          </w:tcPr>
          <w:p w14:paraId="4224D71D" w14:textId="77777777" w:rsidR="00220D4A" w:rsidRPr="00D241A4" w:rsidRDefault="00220D4A" w:rsidP="00C361BB">
            <w:pPr>
              <w:pStyle w:val="015"/>
            </w:pPr>
          </w:p>
        </w:tc>
      </w:tr>
      <w:tr w:rsidR="00220D4A" w:rsidRPr="00D241A4" w14:paraId="13AA8084"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AF21095"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0372D4C3" w14:textId="77777777" w:rsidR="00220D4A" w:rsidRPr="00D241A4" w:rsidRDefault="00220D4A" w:rsidP="00C361BB">
            <w:pPr>
              <w:pStyle w:val="aff6"/>
              <w:rPr>
                <w:lang w:val="en-US"/>
              </w:rPr>
            </w:pPr>
            <w:r w:rsidRPr="00D241A4">
              <w:rPr>
                <w:lang w:val="en-US"/>
              </w:rPr>
              <w:t>Service</w:t>
            </w:r>
            <w:r w:rsidRPr="00D241A4">
              <w:t>TOFKCode</w:t>
            </w:r>
          </w:p>
        </w:tc>
        <w:tc>
          <w:tcPr>
            <w:tcW w:w="580" w:type="pct"/>
            <w:tcBorders>
              <w:top w:val="single" w:sz="4" w:space="0" w:color="auto"/>
              <w:left w:val="single" w:sz="4" w:space="0" w:color="auto"/>
              <w:bottom w:val="single" w:sz="4" w:space="0" w:color="auto"/>
              <w:right w:val="single" w:sz="4" w:space="0" w:color="auto"/>
            </w:tcBorders>
          </w:tcPr>
          <w:p w14:paraId="6758EBE5"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595E8CBA" w14:textId="77777777" w:rsidR="00220D4A" w:rsidRPr="00D241A4" w:rsidRDefault="00220D4A" w:rsidP="00C361BB">
            <w:pPr>
              <w:pStyle w:val="015"/>
            </w:pPr>
            <w:r w:rsidRPr="00D241A4">
              <w:t>=4</w:t>
            </w:r>
          </w:p>
        </w:tc>
        <w:tc>
          <w:tcPr>
            <w:tcW w:w="551" w:type="pct"/>
            <w:tcBorders>
              <w:top w:val="single" w:sz="4" w:space="0" w:color="auto"/>
              <w:left w:val="single" w:sz="4" w:space="0" w:color="auto"/>
              <w:bottom w:val="single" w:sz="4" w:space="0" w:color="auto"/>
              <w:right w:val="single" w:sz="4" w:space="0" w:color="auto"/>
            </w:tcBorders>
          </w:tcPr>
          <w:p w14:paraId="1B49A1ED"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2D5B937" w14:textId="77777777" w:rsidR="00220D4A" w:rsidRPr="00D241A4" w:rsidRDefault="00220D4A" w:rsidP="00C361BB">
            <w:pPr>
              <w:pStyle w:val="015"/>
            </w:pPr>
            <w:r w:rsidRPr="00D241A4">
              <w:t>ТОФК обслуживания</w:t>
            </w:r>
          </w:p>
        </w:tc>
        <w:tc>
          <w:tcPr>
            <w:tcW w:w="1151" w:type="pct"/>
            <w:tcBorders>
              <w:top w:val="single" w:sz="4" w:space="0" w:color="auto"/>
              <w:left w:val="single" w:sz="4" w:space="0" w:color="auto"/>
              <w:bottom w:val="single" w:sz="4" w:space="0" w:color="auto"/>
              <w:right w:val="single" w:sz="4" w:space="0" w:color="auto"/>
            </w:tcBorders>
          </w:tcPr>
          <w:p w14:paraId="0C2F750F" w14:textId="77777777" w:rsidR="00220D4A" w:rsidRPr="00D241A4" w:rsidRDefault="00220D4A" w:rsidP="00C361BB">
            <w:pPr>
              <w:pStyle w:val="015"/>
            </w:pPr>
            <w:r w:rsidRPr="00D241A4">
              <w:t>Указывается код УФК/ТО УФК</w:t>
            </w:r>
          </w:p>
        </w:tc>
      </w:tr>
      <w:tr w:rsidR="00220D4A" w:rsidRPr="00D241A4" w14:paraId="1B697283"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F11070C"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1B480897" w14:textId="77777777" w:rsidR="00220D4A" w:rsidRPr="00D241A4" w:rsidRDefault="00220D4A" w:rsidP="00C361BB">
            <w:pPr>
              <w:pStyle w:val="aff6"/>
              <w:rPr>
                <w:lang w:val="en-US"/>
              </w:rPr>
            </w:pPr>
            <w:r w:rsidRPr="00D241A4">
              <w:rPr>
                <w:lang w:val="en-US"/>
              </w:rPr>
              <w:t>Service</w:t>
            </w:r>
            <w:r w:rsidRPr="00D241A4">
              <w:t>TOFKName</w:t>
            </w:r>
          </w:p>
        </w:tc>
        <w:tc>
          <w:tcPr>
            <w:tcW w:w="580" w:type="pct"/>
            <w:tcBorders>
              <w:top w:val="single" w:sz="4" w:space="0" w:color="auto"/>
              <w:left w:val="single" w:sz="4" w:space="0" w:color="auto"/>
              <w:bottom w:val="single" w:sz="4" w:space="0" w:color="auto"/>
              <w:right w:val="single" w:sz="4" w:space="0" w:color="auto"/>
            </w:tcBorders>
          </w:tcPr>
          <w:p w14:paraId="357E494B" w14:textId="77777777" w:rsidR="00220D4A" w:rsidRPr="00D241A4" w:rsidRDefault="00220D4A" w:rsidP="00C361BB">
            <w:pPr>
              <w:pStyle w:val="015"/>
              <w:rPr>
                <w:lang w:val="en-US"/>
              </w:rPr>
            </w:pPr>
            <w:r w:rsidRPr="00D241A4">
              <w:rPr>
                <w:lang w:val="en-US"/>
              </w:rPr>
              <w:t>STRING</w:t>
            </w:r>
          </w:p>
        </w:tc>
        <w:tc>
          <w:tcPr>
            <w:tcW w:w="313" w:type="pct"/>
            <w:tcBorders>
              <w:top w:val="single" w:sz="4" w:space="0" w:color="auto"/>
              <w:left w:val="single" w:sz="4" w:space="0" w:color="auto"/>
              <w:bottom w:val="single" w:sz="4" w:space="0" w:color="auto"/>
              <w:right w:val="single" w:sz="4" w:space="0" w:color="auto"/>
            </w:tcBorders>
          </w:tcPr>
          <w:p w14:paraId="48CEA42D" w14:textId="77777777" w:rsidR="00220D4A" w:rsidRPr="00D241A4" w:rsidRDefault="00220D4A" w:rsidP="00C361BB">
            <w:pPr>
              <w:pStyle w:val="015"/>
            </w:pPr>
            <w:r w:rsidRPr="00D241A4">
              <w:rPr>
                <w:lang w:val="en-US"/>
              </w:rPr>
              <w:t>&lt;=100</w:t>
            </w:r>
            <w:r w:rsidRPr="00D241A4">
              <w:t>0</w:t>
            </w:r>
          </w:p>
        </w:tc>
        <w:tc>
          <w:tcPr>
            <w:tcW w:w="551" w:type="pct"/>
            <w:tcBorders>
              <w:top w:val="single" w:sz="4" w:space="0" w:color="auto"/>
              <w:left w:val="single" w:sz="4" w:space="0" w:color="auto"/>
              <w:bottom w:val="single" w:sz="4" w:space="0" w:color="auto"/>
              <w:right w:val="single" w:sz="4" w:space="0" w:color="auto"/>
            </w:tcBorders>
          </w:tcPr>
          <w:p w14:paraId="3A7D3BB3"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71680456" w14:textId="77777777" w:rsidR="00220D4A" w:rsidRPr="00D241A4" w:rsidRDefault="00220D4A" w:rsidP="00C361BB">
            <w:pPr>
              <w:pStyle w:val="015"/>
            </w:pPr>
            <w:r w:rsidRPr="00D241A4">
              <w:t>Наименование ТОФК</w:t>
            </w:r>
          </w:p>
        </w:tc>
        <w:tc>
          <w:tcPr>
            <w:tcW w:w="1151" w:type="pct"/>
            <w:tcBorders>
              <w:top w:val="single" w:sz="4" w:space="0" w:color="auto"/>
              <w:left w:val="single" w:sz="4" w:space="0" w:color="auto"/>
              <w:bottom w:val="single" w:sz="4" w:space="0" w:color="auto"/>
              <w:right w:val="single" w:sz="4" w:space="0" w:color="auto"/>
            </w:tcBorders>
          </w:tcPr>
          <w:p w14:paraId="3E7B4DEE" w14:textId="77777777" w:rsidR="00220D4A" w:rsidRPr="00D241A4" w:rsidRDefault="00220D4A" w:rsidP="00C361BB">
            <w:pPr>
              <w:pStyle w:val="015"/>
            </w:pPr>
          </w:p>
        </w:tc>
      </w:tr>
      <w:tr w:rsidR="00220D4A" w:rsidRPr="00D241A4" w14:paraId="5B9F46F6"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375AD745"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33013714" w14:textId="77777777" w:rsidR="00220D4A" w:rsidRPr="00D241A4" w:rsidRDefault="00220D4A" w:rsidP="00C361BB">
            <w:pPr>
              <w:pStyle w:val="015"/>
              <w:rPr>
                <w:lang w:val="en-US"/>
              </w:rPr>
            </w:pPr>
            <w:r w:rsidRPr="00D241A4">
              <w:t>DateInclusion</w:t>
            </w:r>
          </w:p>
        </w:tc>
        <w:tc>
          <w:tcPr>
            <w:tcW w:w="580" w:type="pct"/>
            <w:tcBorders>
              <w:top w:val="single" w:sz="4" w:space="0" w:color="auto"/>
              <w:left w:val="single" w:sz="4" w:space="0" w:color="auto"/>
              <w:bottom w:val="single" w:sz="4" w:space="0" w:color="auto"/>
              <w:right w:val="single" w:sz="4" w:space="0" w:color="auto"/>
            </w:tcBorders>
          </w:tcPr>
          <w:p w14:paraId="50AAB8E8"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4084706D"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33D9DEC3" w14:textId="77777777" w:rsidR="00220D4A" w:rsidRPr="00D241A4" w:rsidRDefault="00220D4A" w:rsidP="00C361BB">
            <w:pPr>
              <w:pStyle w:val="015"/>
              <w:rPr>
                <w:lang w:val="en-US"/>
              </w:rPr>
            </w:pPr>
            <w:r w:rsidRPr="00D241A4">
              <w:rPr>
                <w:lang w:val="en-US"/>
              </w:rPr>
              <w:t>Да</w:t>
            </w:r>
          </w:p>
        </w:tc>
        <w:tc>
          <w:tcPr>
            <w:tcW w:w="718" w:type="pct"/>
            <w:tcBorders>
              <w:top w:val="single" w:sz="4" w:space="0" w:color="auto"/>
              <w:left w:val="single" w:sz="4" w:space="0" w:color="auto"/>
              <w:bottom w:val="single" w:sz="4" w:space="0" w:color="auto"/>
              <w:right w:val="single" w:sz="4" w:space="0" w:color="auto"/>
            </w:tcBorders>
          </w:tcPr>
          <w:p w14:paraId="4843BE86" w14:textId="77777777" w:rsidR="00220D4A" w:rsidRPr="00D241A4" w:rsidRDefault="00220D4A" w:rsidP="00C361BB">
            <w:pPr>
              <w:pStyle w:val="015"/>
            </w:pPr>
            <w:r w:rsidRPr="00D241A4">
              <w:t>Дата включения платежа в ПДИ</w:t>
            </w:r>
          </w:p>
        </w:tc>
        <w:tc>
          <w:tcPr>
            <w:tcW w:w="1151" w:type="pct"/>
            <w:tcBorders>
              <w:top w:val="single" w:sz="4" w:space="0" w:color="auto"/>
              <w:left w:val="single" w:sz="4" w:space="0" w:color="auto"/>
              <w:bottom w:val="single" w:sz="4" w:space="0" w:color="auto"/>
              <w:right w:val="single" w:sz="4" w:space="0" w:color="auto"/>
            </w:tcBorders>
          </w:tcPr>
          <w:p w14:paraId="69F0F2CB" w14:textId="77777777" w:rsidR="00220D4A" w:rsidRPr="00D241A4" w:rsidRDefault="00220D4A" w:rsidP="00C361BB">
            <w:pPr>
              <w:pStyle w:val="015"/>
            </w:pPr>
          </w:p>
        </w:tc>
      </w:tr>
      <w:tr w:rsidR="00220D4A" w:rsidRPr="00D241A4" w14:paraId="43AC52AF" w14:textId="77777777" w:rsidTr="00C361BB">
        <w:trPr>
          <w:trHeight w:val="227"/>
        </w:trPr>
        <w:tc>
          <w:tcPr>
            <w:tcW w:w="1016" w:type="pct"/>
            <w:tcBorders>
              <w:top w:val="single" w:sz="4" w:space="0" w:color="auto"/>
              <w:left w:val="single" w:sz="4" w:space="0" w:color="auto"/>
              <w:bottom w:val="single" w:sz="4" w:space="0" w:color="auto"/>
              <w:right w:val="single" w:sz="4" w:space="0" w:color="auto"/>
            </w:tcBorders>
          </w:tcPr>
          <w:p w14:paraId="087236D1" w14:textId="77777777" w:rsidR="00220D4A" w:rsidRPr="00D241A4" w:rsidRDefault="00220D4A" w:rsidP="00C361BB">
            <w:pPr>
              <w:pStyle w:val="015"/>
              <w:rPr>
                <w:lang w:val="en-US"/>
              </w:rPr>
            </w:pPr>
            <w:r w:rsidRPr="00D241A4">
              <w:rPr>
                <w:lang w:val="en-US"/>
              </w:rPr>
              <w:t>row</w:t>
            </w:r>
          </w:p>
        </w:tc>
        <w:tc>
          <w:tcPr>
            <w:tcW w:w="670" w:type="pct"/>
            <w:tcBorders>
              <w:top w:val="single" w:sz="4" w:space="0" w:color="auto"/>
              <w:left w:val="single" w:sz="4" w:space="0" w:color="auto"/>
              <w:bottom w:val="single" w:sz="4" w:space="0" w:color="auto"/>
              <w:right w:val="single" w:sz="4" w:space="0" w:color="auto"/>
            </w:tcBorders>
          </w:tcPr>
          <w:p w14:paraId="20ADB589" w14:textId="77777777" w:rsidR="00220D4A" w:rsidRPr="00D241A4" w:rsidRDefault="00220D4A" w:rsidP="00C361BB">
            <w:pPr>
              <w:pStyle w:val="015"/>
              <w:rPr>
                <w:lang w:val="en-US"/>
              </w:rPr>
            </w:pPr>
            <w:r w:rsidRPr="00D241A4">
              <w:t>DateExclusion</w:t>
            </w:r>
          </w:p>
        </w:tc>
        <w:tc>
          <w:tcPr>
            <w:tcW w:w="580" w:type="pct"/>
            <w:tcBorders>
              <w:top w:val="single" w:sz="4" w:space="0" w:color="auto"/>
              <w:left w:val="single" w:sz="4" w:space="0" w:color="auto"/>
              <w:bottom w:val="single" w:sz="4" w:space="0" w:color="auto"/>
              <w:right w:val="single" w:sz="4" w:space="0" w:color="auto"/>
            </w:tcBorders>
          </w:tcPr>
          <w:p w14:paraId="431A18CB" w14:textId="77777777" w:rsidR="00220D4A" w:rsidRPr="00D241A4" w:rsidRDefault="00220D4A" w:rsidP="00C361BB">
            <w:pPr>
              <w:pStyle w:val="015"/>
            </w:pPr>
            <w:r w:rsidRPr="00D241A4">
              <w:rPr>
                <w:lang w:val="en-US"/>
              </w:rPr>
              <w:t>DATETIME</w:t>
            </w:r>
            <w:r w:rsidRPr="00D241A4">
              <w:t>2</w:t>
            </w:r>
          </w:p>
        </w:tc>
        <w:tc>
          <w:tcPr>
            <w:tcW w:w="313" w:type="pct"/>
            <w:tcBorders>
              <w:top w:val="single" w:sz="4" w:space="0" w:color="auto"/>
              <w:left w:val="single" w:sz="4" w:space="0" w:color="auto"/>
              <w:bottom w:val="single" w:sz="4" w:space="0" w:color="auto"/>
              <w:right w:val="single" w:sz="4" w:space="0" w:color="auto"/>
            </w:tcBorders>
          </w:tcPr>
          <w:p w14:paraId="5B35FD49" w14:textId="77777777" w:rsidR="00220D4A" w:rsidRPr="00D241A4" w:rsidRDefault="00220D4A" w:rsidP="00C361BB">
            <w:pPr>
              <w:pStyle w:val="015"/>
            </w:pPr>
          </w:p>
        </w:tc>
        <w:tc>
          <w:tcPr>
            <w:tcW w:w="551" w:type="pct"/>
            <w:tcBorders>
              <w:top w:val="single" w:sz="4" w:space="0" w:color="auto"/>
              <w:left w:val="single" w:sz="4" w:space="0" w:color="auto"/>
              <w:bottom w:val="single" w:sz="4" w:space="0" w:color="auto"/>
              <w:right w:val="single" w:sz="4" w:space="0" w:color="auto"/>
            </w:tcBorders>
          </w:tcPr>
          <w:p w14:paraId="4142B5AE" w14:textId="77777777" w:rsidR="00220D4A" w:rsidRPr="00D241A4" w:rsidRDefault="00220D4A" w:rsidP="00C361BB">
            <w:pPr>
              <w:pStyle w:val="015"/>
            </w:pPr>
            <w:r w:rsidRPr="00D241A4">
              <w:t>Нет</w:t>
            </w:r>
          </w:p>
        </w:tc>
        <w:tc>
          <w:tcPr>
            <w:tcW w:w="718" w:type="pct"/>
            <w:tcBorders>
              <w:top w:val="single" w:sz="4" w:space="0" w:color="auto"/>
              <w:left w:val="single" w:sz="4" w:space="0" w:color="auto"/>
              <w:bottom w:val="single" w:sz="4" w:space="0" w:color="auto"/>
              <w:right w:val="single" w:sz="4" w:space="0" w:color="auto"/>
            </w:tcBorders>
          </w:tcPr>
          <w:p w14:paraId="3740BE16" w14:textId="77777777" w:rsidR="00220D4A" w:rsidRPr="00D241A4" w:rsidRDefault="00220D4A" w:rsidP="00C361BB">
            <w:pPr>
              <w:pStyle w:val="015"/>
            </w:pPr>
            <w:r w:rsidRPr="00D241A4">
              <w:t>Дата исключения платежа из ПДИ</w:t>
            </w:r>
          </w:p>
        </w:tc>
        <w:tc>
          <w:tcPr>
            <w:tcW w:w="1151" w:type="pct"/>
            <w:tcBorders>
              <w:top w:val="single" w:sz="4" w:space="0" w:color="auto"/>
              <w:left w:val="single" w:sz="4" w:space="0" w:color="auto"/>
              <w:bottom w:val="single" w:sz="4" w:space="0" w:color="auto"/>
              <w:right w:val="single" w:sz="4" w:space="0" w:color="auto"/>
            </w:tcBorders>
          </w:tcPr>
          <w:p w14:paraId="49C91EB8" w14:textId="77777777" w:rsidR="00220D4A" w:rsidRPr="00D241A4" w:rsidRDefault="00220D4A" w:rsidP="00C361BB">
            <w:pPr>
              <w:pStyle w:val="015"/>
            </w:pPr>
          </w:p>
        </w:tc>
      </w:tr>
    </w:tbl>
    <w:p w14:paraId="44ECD53F" w14:textId="77777777" w:rsidR="00220D4A" w:rsidRPr="00D241A4" w:rsidRDefault="00220D4A" w:rsidP="009B0DDB">
      <w:pPr>
        <w:pStyle w:val="42"/>
        <w:tabs>
          <w:tab w:val="num" w:pos="709"/>
        </w:tabs>
      </w:pPr>
      <w:r w:rsidRPr="00D241A4">
        <w:t>Пример файла ПДИ: Источники доходов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158CA478"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CBDAB47" w14:textId="77777777" w:rsidR="00220D4A" w:rsidRPr="00D241A4" w:rsidRDefault="00220D4A" w:rsidP="00C361BB">
            <w:pPr>
              <w:pStyle w:val="SourceCode"/>
            </w:pPr>
            <w:r w:rsidRPr="00D241A4">
              <w:t>&lt;?xml version=”1.0” encoding=”ISO-8859-5”?&gt;</w:t>
            </w:r>
          </w:p>
          <w:p w14:paraId="23609105" w14:textId="77777777" w:rsidR="00220D4A" w:rsidRPr="00D241A4" w:rsidRDefault="00220D4A" w:rsidP="00C361BB">
            <w:pPr>
              <w:pStyle w:val="SourceCode"/>
            </w:pPr>
            <w:r w:rsidRPr="00D241A4">
              <w:t>&lt;self:REF_PDIIstoch xmlns:app=”http://www.roskazna.ru/eb/domain/common/applied”</w:t>
            </w:r>
          </w:p>
          <w:p w14:paraId="4AA83892" w14:textId="77777777" w:rsidR="00220D4A" w:rsidRPr="00D241A4" w:rsidRDefault="00220D4A" w:rsidP="00C361BB">
            <w:pPr>
              <w:pStyle w:val="SourceCode"/>
            </w:pPr>
            <w:r w:rsidRPr="00D241A4">
              <w:t xml:space="preserve"> xmlns:bs=”http://www.roskazna.ru/eb/domain/common/base”</w:t>
            </w:r>
          </w:p>
          <w:p w14:paraId="328F0504" w14:textId="77777777" w:rsidR="00220D4A" w:rsidRPr="00D241A4" w:rsidRDefault="00220D4A" w:rsidP="00C361BB">
            <w:pPr>
              <w:pStyle w:val="SourceCode"/>
            </w:pPr>
            <w:r w:rsidRPr="00D241A4">
              <w:t xml:space="preserve"> xmlns:cm=”http://www.roskazna.ru/eb/domain/common”</w:t>
            </w:r>
          </w:p>
          <w:p w14:paraId="33C04B56" w14:textId="77777777" w:rsidR="00220D4A" w:rsidRPr="00D241A4" w:rsidRDefault="00220D4A" w:rsidP="00C361BB">
            <w:pPr>
              <w:pStyle w:val="SourceCode"/>
            </w:pPr>
            <w:r w:rsidRPr="00D241A4">
              <w:t xml:space="preserve"> xmlns:eb=”http://www.roskazna.ru/eb/domain/appinfo”</w:t>
            </w:r>
          </w:p>
          <w:p w14:paraId="7316F6C2" w14:textId="77777777" w:rsidR="00220D4A" w:rsidRPr="00D241A4" w:rsidRDefault="00220D4A" w:rsidP="00C361BB">
            <w:pPr>
              <w:pStyle w:val="SourceCode"/>
            </w:pPr>
            <w:r w:rsidRPr="00D241A4">
              <w:t xml:space="preserve"> xmlns:self=”http://www.roskazna.ru/eb/domain/REF_PDIIstoch/formular”</w:t>
            </w:r>
          </w:p>
          <w:p w14:paraId="53056C7B" w14:textId="77777777" w:rsidR="00220D4A" w:rsidRPr="00D241A4" w:rsidRDefault="00220D4A" w:rsidP="00C361BB">
            <w:pPr>
              <w:pStyle w:val="SourceCode"/>
            </w:pPr>
            <w:r w:rsidRPr="00D241A4">
              <w:t xml:space="preserve"> xmlns:xsi=”http://www.w3.org/2001/XMLSchema-instance”</w:t>
            </w:r>
          </w:p>
          <w:p w14:paraId="121F9C34" w14:textId="77777777" w:rsidR="00220D4A" w:rsidRPr="00D241A4" w:rsidRDefault="00220D4A" w:rsidP="00C361BB">
            <w:pPr>
              <w:pStyle w:val="SourceCode"/>
            </w:pPr>
            <w:r w:rsidRPr="00D241A4">
              <w:t xml:space="preserve"> xsi:schemaLocation=”http://www.roskazna.ru/eb/domain/REF_PDIIstoch/formular REF_PDIIstoch.xsd” version=”1.2”&gt;</w:t>
            </w:r>
          </w:p>
          <w:p w14:paraId="61B8317C" w14:textId="77777777" w:rsidR="00220D4A" w:rsidRPr="00D241A4" w:rsidRDefault="00220D4A" w:rsidP="00C361BB">
            <w:pPr>
              <w:pStyle w:val="SourceCode"/>
            </w:pPr>
            <w:r w:rsidRPr="00D241A4">
              <w:t xml:space="preserve">    &lt;row&gt;</w:t>
            </w:r>
          </w:p>
          <w:p w14:paraId="724F3D88" w14:textId="77777777" w:rsidR="00220D4A" w:rsidRPr="00D241A4" w:rsidRDefault="00220D4A" w:rsidP="00C361BB">
            <w:pPr>
              <w:pStyle w:val="SourceCode"/>
            </w:pPr>
            <w:r w:rsidRPr="00D241A4">
              <w:t xml:space="preserve">        &lt;GUID&gt;GUID11111111111111111111111111111111&lt;/GUID&gt;</w:t>
            </w:r>
          </w:p>
          <w:p w14:paraId="64F8824A" w14:textId="77777777" w:rsidR="00220D4A" w:rsidRPr="00D241A4" w:rsidRDefault="00220D4A" w:rsidP="00C361BB">
            <w:pPr>
              <w:pStyle w:val="SourceCode"/>
            </w:pPr>
            <w:r w:rsidRPr="00D241A4">
              <w:t xml:space="preserve">        &lt;StartDateActive&gt;2006-05-04T18:13:51.0&lt;/StartDateActive&gt;</w:t>
            </w:r>
          </w:p>
          <w:p w14:paraId="2CAB42B3" w14:textId="77777777" w:rsidR="00220D4A" w:rsidRPr="00D241A4" w:rsidRDefault="00220D4A" w:rsidP="00C361BB">
            <w:pPr>
              <w:pStyle w:val="SourceCode"/>
            </w:pPr>
            <w:r w:rsidRPr="00D241A4">
              <w:t xml:space="preserve">        &lt;Status&gt;PREACTIVE&lt;/Status&gt;</w:t>
            </w:r>
          </w:p>
          <w:p w14:paraId="412AA37F" w14:textId="77777777" w:rsidR="00220D4A" w:rsidRPr="00D241A4" w:rsidRDefault="00220D4A" w:rsidP="00C361BB">
            <w:pPr>
              <w:pStyle w:val="SourceCode"/>
            </w:pPr>
            <w:r w:rsidRPr="00D241A4">
              <w:t xml:space="preserve">        &lt;Code&gt;00000000000000000000000000000000000&lt;/Code&gt;</w:t>
            </w:r>
          </w:p>
          <w:p w14:paraId="1BCF0A24" w14:textId="77777777" w:rsidR="00220D4A" w:rsidRPr="00D241A4" w:rsidRDefault="00220D4A" w:rsidP="00C361BB">
            <w:pPr>
              <w:pStyle w:val="SourceCode"/>
            </w:pPr>
            <w:r w:rsidRPr="00D241A4">
              <w:t xml:space="preserve">        &lt;Name&gt;Name0&lt;/Name&gt;</w:t>
            </w:r>
          </w:p>
          <w:p w14:paraId="70C4DA19" w14:textId="77777777" w:rsidR="00220D4A" w:rsidRPr="00D241A4" w:rsidRDefault="00220D4A" w:rsidP="00C361BB">
            <w:pPr>
              <w:pStyle w:val="SourceCode"/>
            </w:pPr>
            <w:r w:rsidRPr="00D241A4">
              <w:t xml:space="preserve">        &lt;PPOOKTMOCode&gt;00000000000&lt;/PPOOKTMOCode&gt;</w:t>
            </w:r>
          </w:p>
          <w:p w14:paraId="4AEFD4D0" w14:textId="77777777" w:rsidR="00220D4A" w:rsidRPr="00D241A4" w:rsidRDefault="00220D4A" w:rsidP="00C361BB">
            <w:pPr>
              <w:pStyle w:val="SourceCode"/>
            </w:pPr>
            <w:r w:rsidRPr="00D241A4">
              <w:t xml:space="preserve">        &lt;PPNumber&gt;0000&lt;/PPNumber&gt;</w:t>
            </w:r>
          </w:p>
          <w:p w14:paraId="6DC40068" w14:textId="77777777" w:rsidR="00220D4A" w:rsidRPr="00D241A4" w:rsidRDefault="00220D4A" w:rsidP="00C361BB">
            <w:pPr>
              <w:pStyle w:val="SourceCode"/>
            </w:pPr>
            <w:r w:rsidRPr="00D241A4">
              <w:t xml:space="preserve">        &lt;KBKGlavaCode&gt;000&lt;/KBKGlavaCode&gt;</w:t>
            </w:r>
          </w:p>
          <w:p w14:paraId="1350959D" w14:textId="77777777" w:rsidR="00220D4A" w:rsidRPr="00D241A4" w:rsidRDefault="00220D4A" w:rsidP="00C361BB">
            <w:pPr>
              <w:pStyle w:val="SourceCode"/>
            </w:pPr>
            <w:r w:rsidRPr="00D241A4">
              <w:t xml:space="preserve">        &lt;KBKGlavaName&gt;KBKGlavaName0&lt;/KBKGlavaName&gt;</w:t>
            </w:r>
          </w:p>
          <w:p w14:paraId="15885705" w14:textId="77777777" w:rsidR="00220D4A" w:rsidRPr="00D241A4" w:rsidRDefault="00220D4A" w:rsidP="00C361BB">
            <w:pPr>
              <w:pStyle w:val="SourceCode"/>
            </w:pPr>
            <w:r w:rsidRPr="00D241A4">
              <w:t xml:space="preserve">        &lt;PDIIstochNPAs&gt;</w:t>
            </w:r>
          </w:p>
          <w:p w14:paraId="2A7F0A06" w14:textId="77777777" w:rsidR="00220D4A" w:rsidRPr="00D241A4" w:rsidRDefault="00220D4A" w:rsidP="00C361BB">
            <w:pPr>
              <w:pStyle w:val="SourceCode"/>
            </w:pPr>
            <w:r w:rsidRPr="00D241A4">
              <w:t xml:space="preserve">            &lt;mgrow&gt;</w:t>
            </w:r>
          </w:p>
          <w:p w14:paraId="66B04C4A" w14:textId="77777777" w:rsidR="00220D4A" w:rsidRPr="00D241A4" w:rsidRDefault="00220D4A" w:rsidP="00C361BB">
            <w:pPr>
              <w:pStyle w:val="SourceCode"/>
            </w:pPr>
            <w:r w:rsidRPr="00D241A4">
              <w:t xml:space="preserve">                &lt;NPACode&gt;NPACode0&lt;/NPACode&gt;</w:t>
            </w:r>
          </w:p>
          <w:p w14:paraId="146B90FF" w14:textId="77777777" w:rsidR="00220D4A" w:rsidRPr="00D241A4" w:rsidRDefault="00220D4A" w:rsidP="00C361BB">
            <w:pPr>
              <w:pStyle w:val="SourceCode"/>
            </w:pPr>
            <w:r w:rsidRPr="00D241A4">
              <w:t xml:space="preserve">                &lt;NPATypeCode&gt;01&lt;/NPATypeCode&gt;</w:t>
            </w:r>
          </w:p>
          <w:p w14:paraId="7DA63F81" w14:textId="77777777" w:rsidR="00220D4A" w:rsidRPr="00D241A4" w:rsidRDefault="00220D4A" w:rsidP="00C361BB">
            <w:pPr>
              <w:pStyle w:val="SourceCode"/>
            </w:pPr>
            <w:r w:rsidRPr="00D241A4">
              <w:t xml:space="preserve">                &lt;NPATypeName&gt;NPATypeName0&lt;/NPATypeName&gt;</w:t>
            </w:r>
          </w:p>
          <w:p w14:paraId="6DDF32E5" w14:textId="77777777" w:rsidR="00220D4A" w:rsidRPr="00D241A4" w:rsidRDefault="00220D4A" w:rsidP="00C361BB">
            <w:pPr>
              <w:pStyle w:val="SourceCode"/>
            </w:pPr>
            <w:r w:rsidRPr="00D241A4">
              <w:t xml:space="preserve">                &lt;NPANum&gt;NPANum0&lt;/NPANum&gt;</w:t>
            </w:r>
          </w:p>
          <w:p w14:paraId="26B05EEC" w14:textId="77777777" w:rsidR="00220D4A" w:rsidRPr="00D241A4" w:rsidRDefault="00220D4A" w:rsidP="00C361BB">
            <w:pPr>
              <w:pStyle w:val="SourceCode"/>
            </w:pPr>
            <w:r w:rsidRPr="00D241A4">
              <w:t xml:space="preserve">                &lt;NPADate&gt;2006-05-04&lt;/NPADate&gt;</w:t>
            </w:r>
          </w:p>
          <w:p w14:paraId="57365495" w14:textId="77777777" w:rsidR="00220D4A" w:rsidRPr="00D241A4" w:rsidRDefault="00220D4A" w:rsidP="00C361BB">
            <w:pPr>
              <w:pStyle w:val="SourceCode"/>
            </w:pPr>
            <w:r w:rsidRPr="00D241A4">
              <w:t xml:space="preserve">                &lt;NPAName&gt;NPAName0&lt;/NPAName&gt;</w:t>
            </w:r>
          </w:p>
          <w:p w14:paraId="5A57B198" w14:textId="77777777" w:rsidR="00220D4A" w:rsidRPr="00D241A4" w:rsidRDefault="00220D4A" w:rsidP="00C361BB">
            <w:pPr>
              <w:pStyle w:val="SourceCode"/>
            </w:pPr>
            <w:r w:rsidRPr="00D241A4">
              <w:t xml:space="preserve">            &lt;/mgrow&gt;</w:t>
            </w:r>
          </w:p>
          <w:p w14:paraId="7144E969" w14:textId="77777777" w:rsidR="00220D4A" w:rsidRPr="00D241A4" w:rsidRDefault="00220D4A" w:rsidP="00C361BB">
            <w:pPr>
              <w:pStyle w:val="SourceCode"/>
            </w:pPr>
            <w:r w:rsidRPr="00D241A4">
              <w:t xml:space="preserve">            &lt;mgrow&gt;</w:t>
            </w:r>
          </w:p>
          <w:p w14:paraId="7BBB4F23" w14:textId="77777777" w:rsidR="00220D4A" w:rsidRPr="00D241A4" w:rsidRDefault="00220D4A" w:rsidP="00C361BB">
            <w:pPr>
              <w:pStyle w:val="SourceCode"/>
            </w:pPr>
            <w:r w:rsidRPr="00D241A4">
              <w:t xml:space="preserve">                &lt;NPACode&gt;NPACode1&lt;/NPACode&gt;</w:t>
            </w:r>
          </w:p>
          <w:p w14:paraId="5BD7E46E" w14:textId="77777777" w:rsidR="00220D4A" w:rsidRPr="00D241A4" w:rsidRDefault="00220D4A" w:rsidP="00C361BB">
            <w:pPr>
              <w:pStyle w:val="SourceCode"/>
            </w:pPr>
            <w:r w:rsidRPr="00D241A4">
              <w:t xml:space="preserve">                &lt;NPATypeCode&gt;01&lt;/NPATypeCode&gt;</w:t>
            </w:r>
          </w:p>
          <w:p w14:paraId="04632D67" w14:textId="77777777" w:rsidR="00220D4A" w:rsidRPr="00D241A4" w:rsidRDefault="00220D4A" w:rsidP="00C361BB">
            <w:pPr>
              <w:pStyle w:val="SourceCode"/>
            </w:pPr>
            <w:r w:rsidRPr="00D241A4">
              <w:t xml:space="preserve">                &lt;NPATypeName&gt;NPATypeName1&lt;/NPATypeName&gt;</w:t>
            </w:r>
          </w:p>
          <w:p w14:paraId="6BD168EF" w14:textId="77777777" w:rsidR="00220D4A" w:rsidRPr="00D241A4" w:rsidRDefault="00220D4A" w:rsidP="00C361BB">
            <w:pPr>
              <w:pStyle w:val="SourceCode"/>
            </w:pPr>
            <w:r w:rsidRPr="00D241A4">
              <w:t xml:space="preserve">                &lt;NPANum&gt;NPANum1&lt;/NPANum&gt;</w:t>
            </w:r>
          </w:p>
          <w:p w14:paraId="5BB39295" w14:textId="77777777" w:rsidR="00220D4A" w:rsidRPr="00D241A4" w:rsidRDefault="00220D4A" w:rsidP="00C361BB">
            <w:pPr>
              <w:pStyle w:val="SourceCode"/>
            </w:pPr>
            <w:r w:rsidRPr="00D241A4">
              <w:t xml:space="preserve">                &lt;NPADate&gt;2006-05-04&lt;/NPADate&gt;</w:t>
            </w:r>
          </w:p>
          <w:p w14:paraId="130B3E6A" w14:textId="77777777" w:rsidR="00220D4A" w:rsidRPr="00D241A4" w:rsidRDefault="00220D4A" w:rsidP="00C361BB">
            <w:pPr>
              <w:pStyle w:val="SourceCode"/>
            </w:pPr>
            <w:r w:rsidRPr="00D241A4">
              <w:t xml:space="preserve">                &lt;NPAName&gt;NPAName1&lt;/NPAName&gt;</w:t>
            </w:r>
          </w:p>
          <w:p w14:paraId="31662BA5" w14:textId="77777777" w:rsidR="00220D4A" w:rsidRPr="00D241A4" w:rsidRDefault="00220D4A" w:rsidP="00C361BB">
            <w:pPr>
              <w:pStyle w:val="SourceCode"/>
            </w:pPr>
            <w:r w:rsidRPr="00D241A4">
              <w:t xml:space="preserve">            &lt;/mgrow&gt;</w:t>
            </w:r>
          </w:p>
          <w:p w14:paraId="37A52931" w14:textId="77777777" w:rsidR="00220D4A" w:rsidRPr="00D241A4" w:rsidRDefault="00220D4A" w:rsidP="00C361BB">
            <w:pPr>
              <w:pStyle w:val="SourceCode"/>
            </w:pPr>
            <w:r w:rsidRPr="00D241A4">
              <w:t xml:space="preserve">        &lt;/PDIIstochNPAs&gt;</w:t>
            </w:r>
          </w:p>
          <w:p w14:paraId="562A04E1" w14:textId="77777777" w:rsidR="00220D4A" w:rsidRPr="00D241A4" w:rsidRDefault="00220D4A" w:rsidP="00C361BB">
            <w:pPr>
              <w:pStyle w:val="SourceCode"/>
            </w:pPr>
            <w:r w:rsidRPr="00D241A4">
              <w:t xml:space="preserve">        &lt;PDIINormatives&gt;</w:t>
            </w:r>
          </w:p>
          <w:p w14:paraId="250A21E7" w14:textId="77777777" w:rsidR="00220D4A" w:rsidRPr="00D241A4" w:rsidRDefault="00220D4A" w:rsidP="00C361BB">
            <w:pPr>
              <w:pStyle w:val="SourceCode"/>
            </w:pPr>
            <w:r w:rsidRPr="00D241A4">
              <w:t xml:space="preserve">            &lt;mgrow&gt;</w:t>
            </w:r>
          </w:p>
          <w:p w14:paraId="10C35F8E" w14:textId="77777777" w:rsidR="00220D4A" w:rsidRPr="00D241A4" w:rsidRDefault="00220D4A" w:rsidP="00C361BB">
            <w:pPr>
              <w:pStyle w:val="SourceCode"/>
            </w:pPr>
            <w:r w:rsidRPr="00D241A4">
              <w:t xml:space="preserve">                &lt;BudgLevelCode&gt;B&lt;/BudgLevelCode&gt;</w:t>
            </w:r>
          </w:p>
          <w:p w14:paraId="32358CC0" w14:textId="77777777" w:rsidR="00220D4A" w:rsidRPr="00D241A4" w:rsidRDefault="00220D4A" w:rsidP="00C361BB">
            <w:pPr>
              <w:pStyle w:val="SourceCode"/>
            </w:pPr>
            <w:r w:rsidRPr="00D241A4">
              <w:t xml:space="preserve">                &lt;BudgLevelName&gt;BudgLevelName0&lt;/BudgLevelName&gt;</w:t>
            </w:r>
          </w:p>
          <w:p w14:paraId="4B656423" w14:textId="77777777" w:rsidR="00220D4A" w:rsidRPr="00D241A4" w:rsidRDefault="00220D4A" w:rsidP="00C361BB">
            <w:pPr>
              <w:pStyle w:val="SourceCode"/>
            </w:pPr>
            <w:r w:rsidRPr="00D241A4">
              <w:t xml:space="preserve">                &lt;Normative&gt;0&lt;/Normative&gt;</w:t>
            </w:r>
          </w:p>
          <w:p w14:paraId="0BBF6A03" w14:textId="77777777" w:rsidR="00220D4A" w:rsidRPr="00D241A4" w:rsidRDefault="00220D4A" w:rsidP="00C361BB">
            <w:pPr>
              <w:pStyle w:val="SourceCode"/>
            </w:pPr>
            <w:r w:rsidRPr="00D241A4">
              <w:t xml:space="preserve">                &lt;IsModify&gt;false&lt;/IsModify&gt;</w:t>
            </w:r>
          </w:p>
          <w:p w14:paraId="495299A8" w14:textId="77777777" w:rsidR="00220D4A" w:rsidRPr="00D241A4" w:rsidRDefault="00220D4A" w:rsidP="00C361BB">
            <w:pPr>
              <w:pStyle w:val="SourceCode"/>
            </w:pPr>
            <w:r w:rsidRPr="00D241A4">
              <w:t xml:space="preserve">                &lt;IsTaxing&gt;false&lt;/IsTaxing&gt;</w:t>
            </w:r>
          </w:p>
          <w:p w14:paraId="00DD8E16" w14:textId="77777777" w:rsidR="00220D4A" w:rsidRPr="00D241A4" w:rsidRDefault="00220D4A" w:rsidP="00C361BB">
            <w:pPr>
              <w:pStyle w:val="SourceCode"/>
            </w:pPr>
            <w:r w:rsidRPr="00D241A4">
              <w:t xml:space="preserve">                &lt;NPACode&gt;NPACode2&lt;/NPACode&gt;</w:t>
            </w:r>
          </w:p>
          <w:p w14:paraId="4EA0A37B" w14:textId="77777777" w:rsidR="00220D4A" w:rsidRPr="00D241A4" w:rsidRDefault="00220D4A" w:rsidP="00C361BB">
            <w:pPr>
              <w:pStyle w:val="SourceCode"/>
            </w:pPr>
            <w:r w:rsidRPr="00D241A4">
              <w:t xml:space="preserve">                &lt;NPATypeCode&gt;NPA&lt;/NPATypeCode&gt;</w:t>
            </w:r>
          </w:p>
          <w:p w14:paraId="03AC7616" w14:textId="77777777" w:rsidR="00220D4A" w:rsidRPr="00D241A4" w:rsidRDefault="00220D4A" w:rsidP="00C361BB">
            <w:pPr>
              <w:pStyle w:val="SourceCode"/>
            </w:pPr>
            <w:r w:rsidRPr="00D241A4">
              <w:t xml:space="preserve">                &lt;NPATypeName&gt;NPATypeName2&lt;/NPATypeName&gt;</w:t>
            </w:r>
          </w:p>
          <w:p w14:paraId="0A3AE51D" w14:textId="77777777" w:rsidR="00220D4A" w:rsidRPr="00D241A4" w:rsidRDefault="00220D4A" w:rsidP="00C361BB">
            <w:pPr>
              <w:pStyle w:val="SourceCode"/>
            </w:pPr>
            <w:r w:rsidRPr="00D241A4">
              <w:t xml:space="preserve">                &lt;NPANum&gt;NPANum2&lt;/NPANum&gt;</w:t>
            </w:r>
          </w:p>
          <w:p w14:paraId="10744914" w14:textId="77777777" w:rsidR="00220D4A" w:rsidRPr="00D241A4" w:rsidRDefault="00220D4A" w:rsidP="00C361BB">
            <w:pPr>
              <w:pStyle w:val="SourceCode"/>
            </w:pPr>
            <w:r w:rsidRPr="00D241A4">
              <w:t xml:space="preserve">                &lt;NPADate&gt;2006-05-04T18:13:51.0&lt;/NPADate&gt;</w:t>
            </w:r>
          </w:p>
          <w:p w14:paraId="582438F0" w14:textId="77777777" w:rsidR="00220D4A" w:rsidRPr="00D241A4" w:rsidRDefault="00220D4A" w:rsidP="00C361BB">
            <w:pPr>
              <w:pStyle w:val="SourceCode"/>
            </w:pPr>
            <w:r w:rsidRPr="00D241A4">
              <w:t xml:space="preserve">                &lt;NPAName&gt;NPAName2&lt;/NPAName&gt;</w:t>
            </w:r>
          </w:p>
          <w:p w14:paraId="00A943A1" w14:textId="77777777" w:rsidR="00220D4A" w:rsidRPr="00D241A4" w:rsidRDefault="00220D4A" w:rsidP="00C361BB">
            <w:pPr>
              <w:pStyle w:val="SourceCode"/>
            </w:pPr>
            <w:r w:rsidRPr="00D241A4">
              <w:t xml:space="preserve">            &lt;/mgrow&gt;</w:t>
            </w:r>
          </w:p>
          <w:p w14:paraId="7894354D" w14:textId="77777777" w:rsidR="00220D4A" w:rsidRPr="00D241A4" w:rsidRDefault="00220D4A" w:rsidP="00C361BB">
            <w:pPr>
              <w:pStyle w:val="SourceCode"/>
            </w:pPr>
            <w:r w:rsidRPr="00D241A4">
              <w:t xml:space="preserve">            &lt;mgrow&gt;</w:t>
            </w:r>
          </w:p>
          <w:p w14:paraId="68CDC58E" w14:textId="77777777" w:rsidR="00220D4A" w:rsidRPr="00D241A4" w:rsidRDefault="00220D4A" w:rsidP="00C361BB">
            <w:pPr>
              <w:pStyle w:val="SourceCode"/>
            </w:pPr>
            <w:r w:rsidRPr="00D241A4">
              <w:t xml:space="preserve">                &lt;BudgLevelCode&gt;B&lt;/BudgLevelCode&gt;</w:t>
            </w:r>
          </w:p>
          <w:p w14:paraId="3920C442" w14:textId="77777777" w:rsidR="00220D4A" w:rsidRPr="00D241A4" w:rsidRDefault="00220D4A" w:rsidP="00C361BB">
            <w:pPr>
              <w:pStyle w:val="SourceCode"/>
            </w:pPr>
            <w:r w:rsidRPr="00D241A4">
              <w:t xml:space="preserve">                &lt;BudgLevelName&gt;BudgLevelName1&lt;/BudgLevelName&gt;</w:t>
            </w:r>
          </w:p>
          <w:p w14:paraId="3915F27E" w14:textId="77777777" w:rsidR="00220D4A" w:rsidRPr="00D241A4" w:rsidRDefault="00220D4A" w:rsidP="00C361BB">
            <w:pPr>
              <w:pStyle w:val="SourceCode"/>
            </w:pPr>
            <w:r w:rsidRPr="00D241A4">
              <w:t xml:space="preserve">                &lt;Normative&gt;0&lt;/Normative&gt;</w:t>
            </w:r>
          </w:p>
          <w:p w14:paraId="1A048F70" w14:textId="77777777" w:rsidR="00220D4A" w:rsidRPr="00D241A4" w:rsidRDefault="00220D4A" w:rsidP="00C361BB">
            <w:pPr>
              <w:pStyle w:val="SourceCode"/>
            </w:pPr>
            <w:r w:rsidRPr="00D241A4">
              <w:t xml:space="preserve">                &lt;IsModify&gt;false&lt;/IsModify&gt;</w:t>
            </w:r>
          </w:p>
          <w:p w14:paraId="3BFF6FFD" w14:textId="77777777" w:rsidR="00220D4A" w:rsidRPr="00D241A4" w:rsidRDefault="00220D4A" w:rsidP="00C361BB">
            <w:pPr>
              <w:pStyle w:val="SourceCode"/>
            </w:pPr>
            <w:r w:rsidRPr="00D241A4">
              <w:t xml:space="preserve">                &lt;IsTaxing&gt;false&lt;/IsTaxing&gt;</w:t>
            </w:r>
          </w:p>
          <w:p w14:paraId="51780E82" w14:textId="77777777" w:rsidR="00220D4A" w:rsidRPr="00D241A4" w:rsidRDefault="00220D4A" w:rsidP="00C361BB">
            <w:pPr>
              <w:pStyle w:val="SourceCode"/>
            </w:pPr>
            <w:r w:rsidRPr="00D241A4">
              <w:t xml:space="preserve">                &lt;NPACode&gt;NPACode3&lt;/NPACode&gt;</w:t>
            </w:r>
          </w:p>
          <w:p w14:paraId="05D163A7" w14:textId="77777777" w:rsidR="00220D4A" w:rsidRPr="00D241A4" w:rsidRDefault="00220D4A" w:rsidP="00C361BB">
            <w:pPr>
              <w:pStyle w:val="SourceCode"/>
            </w:pPr>
            <w:r w:rsidRPr="00D241A4">
              <w:t xml:space="preserve">                &lt;NPATypeCode&gt;NPA&lt;/NPATypeCode&gt;</w:t>
            </w:r>
          </w:p>
          <w:p w14:paraId="4CE8A9A7" w14:textId="77777777" w:rsidR="00220D4A" w:rsidRPr="00D241A4" w:rsidRDefault="00220D4A" w:rsidP="00C361BB">
            <w:pPr>
              <w:pStyle w:val="SourceCode"/>
            </w:pPr>
            <w:r w:rsidRPr="00D241A4">
              <w:t xml:space="preserve">                &lt;NPATypeName&gt;NPATypeName3&lt;/NPATypeName&gt;</w:t>
            </w:r>
          </w:p>
          <w:p w14:paraId="14C1370C" w14:textId="77777777" w:rsidR="00220D4A" w:rsidRPr="00D241A4" w:rsidRDefault="00220D4A" w:rsidP="00C361BB">
            <w:pPr>
              <w:pStyle w:val="SourceCode"/>
            </w:pPr>
            <w:r w:rsidRPr="00D241A4">
              <w:t xml:space="preserve">                &lt;NPANum&gt;NPANum3&lt;/NPANum&gt;</w:t>
            </w:r>
          </w:p>
          <w:p w14:paraId="536996DC" w14:textId="77777777" w:rsidR="00220D4A" w:rsidRPr="00D241A4" w:rsidRDefault="00220D4A" w:rsidP="00C361BB">
            <w:pPr>
              <w:pStyle w:val="SourceCode"/>
            </w:pPr>
            <w:r w:rsidRPr="00D241A4">
              <w:t xml:space="preserve">                &lt;NPADate&gt;2006-05-04T18:13:51.0&lt;/NPADate&gt;</w:t>
            </w:r>
          </w:p>
          <w:p w14:paraId="14CD450D" w14:textId="77777777" w:rsidR="00220D4A" w:rsidRPr="00D241A4" w:rsidRDefault="00220D4A" w:rsidP="00C361BB">
            <w:pPr>
              <w:pStyle w:val="SourceCode"/>
            </w:pPr>
            <w:r w:rsidRPr="00D241A4">
              <w:t xml:space="preserve">                &lt;NPAName&gt;NPAName3&lt;/NPAName&gt;</w:t>
            </w:r>
          </w:p>
          <w:p w14:paraId="21DEB002" w14:textId="77777777" w:rsidR="00220D4A" w:rsidRPr="00D241A4" w:rsidRDefault="00220D4A" w:rsidP="00C361BB">
            <w:pPr>
              <w:pStyle w:val="SourceCode"/>
            </w:pPr>
            <w:r w:rsidRPr="00D241A4">
              <w:t xml:space="preserve">            &lt;/mgrow&gt;</w:t>
            </w:r>
          </w:p>
          <w:p w14:paraId="7712FD9D" w14:textId="77777777" w:rsidR="00220D4A" w:rsidRPr="00D241A4" w:rsidRDefault="00220D4A" w:rsidP="00C361BB">
            <w:pPr>
              <w:pStyle w:val="SourceCode"/>
            </w:pPr>
            <w:r w:rsidRPr="00D241A4">
              <w:t xml:space="preserve">        &lt;/PDIINormatives&gt;</w:t>
            </w:r>
          </w:p>
          <w:p w14:paraId="2E98556A" w14:textId="77777777" w:rsidR="00220D4A" w:rsidRPr="00D241A4" w:rsidRDefault="00220D4A" w:rsidP="00C361BB">
            <w:pPr>
              <w:pStyle w:val="SourceCode"/>
            </w:pPr>
            <w:r w:rsidRPr="00D241A4">
              <w:t xml:space="preserve">        &lt;PDIIGADBs&gt;</w:t>
            </w:r>
          </w:p>
          <w:p w14:paraId="25119435" w14:textId="77777777" w:rsidR="00220D4A" w:rsidRPr="00D241A4" w:rsidRDefault="00220D4A" w:rsidP="00C361BB">
            <w:pPr>
              <w:pStyle w:val="SourceCode"/>
            </w:pPr>
            <w:r w:rsidRPr="00D241A4">
              <w:t xml:space="preserve">            &lt;mgrow&gt;</w:t>
            </w:r>
          </w:p>
          <w:p w14:paraId="2E6F80C8" w14:textId="77777777" w:rsidR="00220D4A" w:rsidRPr="00D241A4" w:rsidRDefault="00220D4A" w:rsidP="00C361BB">
            <w:pPr>
              <w:pStyle w:val="SourceCode"/>
            </w:pPr>
            <w:r w:rsidRPr="00D241A4">
              <w:t xml:space="preserve">                &lt;GADBOrgCode&gt;GADBOrgC&lt;/GADBOrgCode&gt;</w:t>
            </w:r>
          </w:p>
          <w:p w14:paraId="06AC5618" w14:textId="77777777" w:rsidR="00220D4A" w:rsidRPr="00D241A4" w:rsidRDefault="00220D4A" w:rsidP="00C361BB">
            <w:pPr>
              <w:pStyle w:val="SourceCode"/>
            </w:pPr>
            <w:r w:rsidRPr="00D241A4">
              <w:t xml:space="preserve">                &lt;GADBOrgName&gt;GADBOrgName0&lt;/GADBOrgName&gt;</w:t>
            </w:r>
          </w:p>
          <w:p w14:paraId="1C6F9D9A" w14:textId="77777777" w:rsidR="00220D4A" w:rsidRPr="00D241A4" w:rsidRDefault="00220D4A" w:rsidP="00C361BB">
            <w:pPr>
              <w:pStyle w:val="SourceCode"/>
            </w:pPr>
            <w:r w:rsidRPr="00D241A4">
              <w:t xml:space="preserve">                &lt;GADBOKTMOCode&gt;00000000&lt;/GADBOKTMOCode&gt;</w:t>
            </w:r>
          </w:p>
          <w:p w14:paraId="00FDF058" w14:textId="77777777" w:rsidR="00220D4A" w:rsidRPr="00D241A4" w:rsidRDefault="00220D4A" w:rsidP="00C361BB">
            <w:pPr>
              <w:pStyle w:val="SourceCode"/>
            </w:pPr>
            <w:r w:rsidRPr="00D241A4">
              <w:t xml:space="preserve">                &lt;GADBOKTMOName&gt;GADBOKTMOName0&lt;/GADBOKTMOName&gt;</w:t>
            </w:r>
          </w:p>
          <w:p w14:paraId="28FA19D1" w14:textId="77777777" w:rsidR="00220D4A" w:rsidRPr="00D241A4" w:rsidRDefault="00220D4A" w:rsidP="00C361BB">
            <w:pPr>
              <w:pStyle w:val="SourceCode"/>
            </w:pPr>
            <w:r w:rsidRPr="00D241A4">
              <w:t xml:space="preserve">            &lt;/mgrow&gt;</w:t>
            </w:r>
          </w:p>
          <w:p w14:paraId="1DBD2319" w14:textId="77777777" w:rsidR="00220D4A" w:rsidRPr="00D241A4" w:rsidRDefault="00220D4A" w:rsidP="00C361BB">
            <w:pPr>
              <w:pStyle w:val="SourceCode"/>
            </w:pPr>
            <w:r w:rsidRPr="00D241A4">
              <w:t xml:space="preserve">            &lt;mgrow&gt;</w:t>
            </w:r>
          </w:p>
          <w:p w14:paraId="7BF82F96" w14:textId="77777777" w:rsidR="00220D4A" w:rsidRPr="00D241A4" w:rsidRDefault="00220D4A" w:rsidP="00C361BB">
            <w:pPr>
              <w:pStyle w:val="SourceCode"/>
            </w:pPr>
            <w:r w:rsidRPr="00D241A4">
              <w:t xml:space="preserve">                &lt;GADBOrgCode&gt;GADBOrgC&lt;/GADBOrgCode&gt;</w:t>
            </w:r>
          </w:p>
          <w:p w14:paraId="7B468A35" w14:textId="77777777" w:rsidR="00220D4A" w:rsidRPr="00D241A4" w:rsidRDefault="00220D4A" w:rsidP="00C361BB">
            <w:pPr>
              <w:pStyle w:val="SourceCode"/>
            </w:pPr>
            <w:r w:rsidRPr="00D241A4">
              <w:t xml:space="preserve">                &lt;GADBOrgName&gt;GADBOrgName1&lt;/GADBOrgName&gt;</w:t>
            </w:r>
          </w:p>
          <w:p w14:paraId="5C310D76" w14:textId="77777777" w:rsidR="00220D4A" w:rsidRPr="00D241A4" w:rsidRDefault="00220D4A" w:rsidP="00C361BB">
            <w:pPr>
              <w:pStyle w:val="SourceCode"/>
            </w:pPr>
            <w:r w:rsidRPr="00D241A4">
              <w:t xml:space="preserve">                &lt;GADBOKTMOCode&gt;00000000&lt;/GADBOKTMOCode&gt;</w:t>
            </w:r>
          </w:p>
          <w:p w14:paraId="60DE4B98" w14:textId="77777777" w:rsidR="00220D4A" w:rsidRPr="00D241A4" w:rsidRDefault="00220D4A" w:rsidP="00C361BB">
            <w:pPr>
              <w:pStyle w:val="SourceCode"/>
            </w:pPr>
            <w:r w:rsidRPr="00D241A4">
              <w:t xml:space="preserve">                &lt;GADBOKTMOName&gt;GADBOKTMOName1&lt;/GADBOKTMOName&gt;</w:t>
            </w:r>
          </w:p>
          <w:p w14:paraId="4B06FD5B" w14:textId="77777777" w:rsidR="00220D4A" w:rsidRPr="00D241A4" w:rsidRDefault="00220D4A" w:rsidP="00C361BB">
            <w:pPr>
              <w:pStyle w:val="SourceCode"/>
            </w:pPr>
            <w:r w:rsidRPr="00D241A4">
              <w:t xml:space="preserve">            &lt;/mgrow&gt;</w:t>
            </w:r>
          </w:p>
          <w:p w14:paraId="66325E8D" w14:textId="77777777" w:rsidR="00220D4A" w:rsidRPr="00D241A4" w:rsidRDefault="00220D4A" w:rsidP="00C361BB">
            <w:pPr>
              <w:pStyle w:val="SourceCode"/>
            </w:pPr>
            <w:r w:rsidRPr="00D241A4">
              <w:t xml:space="preserve">        &lt;/PDIIGADBs&gt;</w:t>
            </w:r>
          </w:p>
          <w:p w14:paraId="356246E7" w14:textId="77777777" w:rsidR="00220D4A" w:rsidRPr="00D241A4" w:rsidRDefault="00220D4A" w:rsidP="00C361BB">
            <w:pPr>
              <w:pStyle w:val="SourceCode"/>
            </w:pPr>
            <w:r w:rsidRPr="00D241A4">
              <w:t xml:space="preserve">        &lt;DateInclusion&gt;2006-05-04T18:13:51.0&lt;/DateInclusion&gt;</w:t>
            </w:r>
          </w:p>
          <w:p w14:paraId="1646D32D" w14:textId="77777777" w:rsidR="00220D4A" w:rsidRPr="00D241A4" w:rsidRDefault="00220D4A" w:rsidP="00C361BB">
            <w:pPr>
              <w:pStyle w:val="SourceCode"/>
            </w:pPr>
            <w:r w:rsidRPr="00D241A4">
              <w:t xml:space="preserve">        &lt;FirstReqNum&gt;FirstReqNum0&lt;/FirstReqNum&gt;</w:t>
            </w:r>
          </w:p>
          <w:p w14:paraId="36203539" w14:textId="77777777" w:rsidR="00220D4A" w:rsidRPr="00D241A4" w:rsidRDefault="00220D4A" w:rsidP="00C361BB">
            <w:pPr>
              <w:pStyle w:val="SourceCode"/>
            </w:pPr>
            <w:r w:rsidRPr="00D241A4">
              <w:t xml:space="preserve">        &lt;FirstReqGUID&gt;FirstReqGUID111111111111111111111111&lt;/FirstReqGUID&gt;</w:t>
            </w:r>
          </w:p>
          <w:p w14:paraId="0CA69750" w14:textId="77777777" w:rsidR="00220D4A" w:rsidRPr="00D241A4" w:rsidRDefault="00220D4A" w:rsidP="00C361BB">
            <w:pPr>
              <w:pStyle w:val="SourceCode"/>
            </w:pPr>
            <w:r w:rsidRPr="00D241A4">
              <w:t xml:space="preserve">        &lt;FirstReqDate&gt;2006-05-04T18:13:51.0&lt;/FirstReqDate&gt;</w:t>
            </w:r>
          </w:p>
          <w:p w14:paraId="6E07961A" w14:textId="77777777" w:rsidR="00220D4A" w:rsidRPr="00D241A4" w:rsidRDefault="00220D4A" w:rsidP="00C361BB">
            <w:pPr>
              <w:pStyle w:val="SourceCode"/>
            </w:pPr>
            <w:r w:rsidRPr="00D241A4">
              <w:t xml:space="preserve">        &lt;LastReqNum&gt;LastReqNum0&lt;/LastReqNum&gt;</w:t>
            </w:r>
          </w:p>
          <w:p w14:paraId="34164C92" w14:textId="77777777" w:rsidR="00220D4A" w:rsidRPr="00D241A4" w:rsidRDefault="00220D4A" w:rsidP="00C361BB">
            <w:pPr>
              <w:pStyle w:val="SourceCode"/>
            </w:pPr>
            <w:r w:rsidRPr="00D241A4">
              <w:t xml:space="preserve">        &lt;LastReqGUID&gt;LastReqGUID1111111111111111111111111&lt;/LastReqGUID&gt;</w:t>
            </w:r>
          </w:p>
          <w:p w14:paraId="568450E2" w14:textId="77777777" w:rsidR="00220D4A" w:rsidRPr="00D241A4" w:rsidRDefault="00220D4A" w:rsidP="00C361BB">
            <w:pPr>
              <w:pStyle w:val="SourceCode"/>
            </w:pPr>
            <w:r w:rsidRPr="00D241A4">
              <w:t xml:space="preserve">        &lt;LastReqDate&gt;2006-05-04T18:13:51.0&lt;/LastReqDate&gt;</w:t>
            </w:r>
          </w:p>
          <w:p w14:paraId="2D1FD1C2" w14:textId="77777777" w:rsidR="00220D4A" w:rsidRPr="00D241A4" w:rsidRDefault="00220D4A" w:rsidP="00C361BB">
            <w:pPr>
              <w:pStyle w:val="SourceCode"/>
            </w:pPr>
            <w:r w:rsidRPr="00D241A4">
              <w:t xml:space="preserve">    &lt;/row&gt;</w:t>
            </w:r>
          </w:p>
          <w:p w14:paraId="38BEC948" w14:textId="77777777" w:rsidR="00220D4A" w:rsidRPr="00D241A4" w:rsidRDefault="00220D4A" w:rsidP="00C361BB">
            <w:pPr>
              <w:pStyle w:val="SourceCode"/>
            </w:pPr>
            <w:r w:rsidRPr="00D241A4">
              <w:t xml:space="preserve">    &lt;row&gt;</w:t>
            </w:r>
          </w:p>
          <w:p w14:paraId="0A3CA5C7" w14:textId="77777777" w:rsidR="00220D4A" w:rsidRPr="00D241A4" w:rsidRDefault="00220D4A" w:rsidP="00C361BB">
            <w:pPr>
              <w:pStyle w:val="SourceCode"/>
            </w:pPr>
            <w:r w:rsidRPr="00D241A4">
              <w:t xml:space="preserve">        &lt;GUID&gt;GUID33333333333333333333333333333333&lt;/GUID&gt;</w:t>
            </w:r>
          </w:p>
          <w:p w14:paraId="53B075DE" w14:textId="77777777" w:rsidR="00220D4A" w:rsidRPr="00D241A4" w:rsidRDefault="00220D4A" w:rsidP="00C361BB">
            <w:pPr>
              <w:pStyle w:val="SourceCode"/>
            </w:pPr>
            <w:r w:rsidRPr="00D241A4">
              <w:t xml:space="preserve">        &lt;StartDateActive&gt;2006-05-04T18:13:51.0&lt;/StartDateActive&gt;</w:t>
            </w:r>
          </w:p>
          <w:p w14:paraId="33A6B6CB" w14:textId="77777777" w:rsidR="00220D4A" w:rsidRPr="00D241A4" w:rsidRDefault="00220D4A" w:rsidP="00C361BB">
            <w:pPr>
              <w:pStyle w:val="SourceCode"/>
            </w:pPr>
            <w:r w:rsidRPr="00D241A4">
              <w:t xml:space="preserve">        &lt;Status&gt;PREACTIVE&lt;/Status&gt;</w:t>
            </w:r>
          </w:p>
          <w:p w14:paraId="1DBF47DD" w14:textId="77777777" w:rsidR="00220D4A" w:rsidRPr="00D241A4" w:rsidRDefault="00220D4A" w:rsidP="00C361BB">
            <w:pPr>
              <w:pStyle w:val="SourceCode"/>
            </w:pPr>
            <w:r w:rsidRPr="00D241A4">
              <w:t xml:space="preserve">        &lt;Code&gt;00000000000000000000000000000000000&lt;/Code&gt;</w:t>
            </w:r>
          </w:p>
          <w:p w14:paraId="4E34B304" w14:textId="77777777" w:rsidR="00220D4A" w:rsidRPr="00D241A4" w:rsidRDefault="00220D4A" w:rsidP="00C361BB">
            <w:pPr>
              <w:pStyle w:val="SourceCode"/>
            </w:pPr>
            <w:r w:rsidRPr="00D241A4">
              <w:t xml:space="preserve">        &lt;Name&gt;Name1&lt;/Name&gt;</w:t>
            </w:r>
          </w:p>
          <w:p w14:paraId="56C4701A" w14:textId="77777777" w:rsidR="00220D4A" w:rsidRPr="00D241A4" w:rsidRDefault="00220D4A" w:rsidP="00C361BB">
            <w:pPr>
              <w:pStyle w:val="SourceCode"/>
            </w:pPr>
            <w:r w:rsidRPr="00D241A4">
              <w:t xml:space="preserve">        &lt;PPOOKTMOCode&gt;00000000000&lt;/PPOOKTMOCode&gt;</w:t>
            </w:r>
          </w:p>
          <w:p w14:paraId="490D7282" w14:textId="77777777" w:rsidR="00220D4A" w:rsidRPr="00D241A4" w:rsidRDefault="00220D4A" w:rsidP="00C361BB">
            <w:pPr>
              <w:pStyle w:val="SourceCode"/>
            </w:pPr>
            <w:r w:rsidRPr="00D241A4">
              <w:t xml:space="preserve">        &lt;PPNumber&gt;0000&lt;/PPNumber&gt;</w:t>
            </w:r>
          </w:p>
          <w:p w14:paraId="23EEAFA2" w14:textId="77777777" w:rsidR="00220D4A" w:rsidRPr="00D241A4" w:rsidRDefault="00220D4A" w:rsidP="00C361BB">
            <w:pPr>
              <w:pStyle w:val="SourceCode"/>
            </w:pPr>
            <w:r w:rsidRPr="00D241A4">
              <w:t xml:space="preserve">        &lt;KBKGlavaCode&gt;000&lt;/KBKGlavaCode&gt;</w:t>
            </w:r>
          </w:p>
          <w:p w14:paraId="16D49B7E" w14:textId="77777777" w:rsidR="00220D4A" w:rsidRPr="00D241A4" w:rsidRDefault="00220D4A" w:rsidP="00C361BB">
            <w:pPr>
              <w:pStyle w:val="SourceCode"/>
            </w:pPr>
            <w:r w:rsidRPr="00D241A4">
              <w:t xml:space="preserve">        &lt;KBKGlavaName&gt;KBKGlavaName1&lt;/KBKGlavaName&gt;</w:t>
            </w:r>
          </w:p>
          <w:p w14:paraId="755DE8BE" w14:textId="77777777" w:rsidR="00220D4A" w:rsidRPr="00D241A4" w:rsidRDefault="00220D4A" w:rsidP="00C361BB">
            <w:pPr>
              <w:pStyle w:val="SourceCode"/>
            </w:pPr>
            <w:r w:rsidRPr="00D241A4">
              <w:t xml:space="preserve">        &lt;PDIIstochNPAs&gt;</w:t>
            </w:r>
          </w:p>
          <w:p w14:paraId="2EB6B52A" w14:textId="77777777" w:rsidR="00220D4A" w:rsidRPr="00D241A4" w:rsidRDefault="00220D4A" w:rsidP="00C361BB">
            <w:pPr>
              <w:pStyle w:val="SourceCode"/>
            </w:pPr>
            <w:r w:rsidRPr="00D241A4">
              <w:t xml:space="preserve">            &lt;mgrow&gt;</w:t>
            </w:r>
          </w:p>
          <w:p w14:paraId="3250D4B7" w14:textId="77777777" w:rsidR="00220D4A" w:rsidRPr="00D241A4" w:rsidRDefault="00220D4A" w:rsidP="00C361BB">
            <w:pPr>
              <w:pStyle w:val="SourceCode"/>
            </w:pPr>
            <w:r w:rsidRPr="00D241A4">
              <w:t xml:space="preserve">                &lt;NPACode&gt;NPACode4&lt;/NPACode&gt;</w:t>
            </w:r>
          </w:p>
          <w:p w14:paraId="61FD3CC1" w14:textId="77777777" w:rsidR="00220D4A" w:rsidRPr="00D241A4" w:rsidRDefault="00220D4A" w:rsidP="00C361BB">
            <w:pPr>
              <w:pStyle w:val="SourceCode"/>
            </w:pPr>
            <w:r w:rsidRPr="00D241A4">
              <w:t xml:space="preserve">                &lt;NPATypeCode&gt;01&lt;/NPATypeCode&gt;</w:t>
            </w:r>
          </w:p>
          <w:p w14:paraId="4B10B4DE" w14:textId="77777777" w:rsidR="00220D4A" w:rsidRPr="00D241A4" w:rsidRDefault="00220D4A" w:rsidP="00C361BB">
            <w:pPr>
              <w:pStyle w:val="SourceCode"/>
            </w:pPr>
            <w:r w:rsidRPr="00D241A4">
              <w:t xml:space="preserve">                &lt;NPATypeName&gt;NPATypeName4&lt;/NPATypeName&gt;</w:t>
            </w:r>
          </w:p>
          <w:p w14:paraId="5AF7930C" w14:textId="77777777" w:rsidR="00220D4A" w:rsidRPr="00D241A4" w:rsidRDefault="00220D4A" w:rsidP="00C361BB">
            <w:pPr>
              <w:pStyle w:val="SourceCode"/>
            </w:pPr>
            <w:r w:rsidRPr="00D241A4">
              <w:t xml:space="preserve">                &lt;NPANum&gt;NPANum4&lt;/NPANum&gt;</w:t>
            </w:r>
          </w:p>
          <w:p w14:paraId="66D10A80" w14:textId="77777777" w:rsidR="00220D4A" w:rsidRPr="00D241A4" w:rsidRDefault="00220D4A" w:rsidP="00C361BB">
            <w:pPr>
              <w:pStyle w:val="SourceCode"/>
            </w:pPr>
            <w:r w:rsidRPr="00D241A4">
              <w:t xml:space="preserve">                &lt;NPADate&gt;2006-05-04&lt;/NPADate&gt;</w:t>
            </w:r>
          </w:p>
          <w:p w14:paraId="7C8CB3DA" w14:textId="77777777" w:rsidR="00220D4A" w:rsidRPr="00D241A4" w:rsidRDefault="00220D4A" w:rsidP="00C361BB">
            <w:pPr>
              <w:pStyle w:val="SourceCode"/>
            </w:pPr>
            <w:r w:rsidRPr="00D241A4">
              <w:t xml:space="preserve">                &lt;NPAName&gt;NPAName4&lt;/NPAName&gt;</w:t>
            </w:r>
          </w:p>
          <w:p w14:paraId="3CDCACDA" w14:textId="77777777" w:rsidR="00220D4A" w:rsidRPr="00D241A4" w:rsidRDefault="00220D4A" w:rsidP="00C361BB">
            <w:pPr>
              <w:pStyle w:val="SourceCode"/>
            </w:pPr>
            <w:r w:rsidRPr="00D241A4">
              <w:t xml:space="preserve">            &lt;/mgrow&gt;</w:t>
            </w:r>
          </w:p>
          <w:p w14:paraId="78E00E5E" w14:textId="77777777" w:rsidR="00220D4A" w:rsidRPr="00D241A4" w:rsidRDefault="00220D4A" w:rsidP="00C361BB">
            <w:pPr>
              <w:pStyle w:val="SourceCode"/>
            </w:pPr>
            <w:r w:rsidRPr="00D241A4">
              <w:t xml:space="preserve">            &lt;mgrow&gt;</w:t>
            </w:r>
          </w:p>
          <w:p w14:paraId="469430EC" w14:textId="77777777" w:rsidR="00220D4A" w:rsidRPr="00D241A4" w:rsidRDefault="00220D4A" w:rsidP="00C361BB">
            <w:pPr>
              <w:pStyle w:val="SourceCode"/>
            </w:pPr>
            <w:r w:rsidRPr="00D241A4">
              <w:t xml:space="preserve">                &lt;NPACode&gt;NPACode5&lt;/NPACode&gt;</w:t>
            </w:r>
          </w:p>
          <w:p w14:paraId="3E25A27B" w14:textId="77777777" w:rsidR="00220D4A" w:rsidRPr="00D241A4" w:rsidRDefault="00220D4A" w:rsidP="00C361BB">
            <w:pPr>
              <w:pStyle w:val="SourceCode"/>
            </w:pPr>
            <w:r w:rsidRPr="00D241A4">
              <w:t xml:space="preserve">                &lt;NPATypeCode&gt;01&lt;/NPATypeCode&gt;</w:t>
            </w:r>
          </w:p>
          <w:p w14:paraId="44D70CDE" w14:textId="77777777" w:rsidR="00220D4A" w:rsidRPr="00D241A4" w:rsidRDefault="00220D4A" w:rsidP="00C361BB">
            <w:pPr>
              <w:pStyle w:val="SourceCode"/>
            </w:pPr>
            <w:r w:rsidRPr="00D241A4">
              <w:t xml:space="preserve">                &lt;NPATypeName&gt;NPATypeName5&lt;/NPATypeName&gt;</w:t>
            </w:r>
          </w:p>
          <w:p w14:paraId="091585BB" w14:textId="77777777" w:rsidR="00220D4A" w:rsidRPr="00D241A4" w:rsidRDefault="00220D4A" w:rsidP="00C361BB">
            <w:pPr>
              <w:pStyle w:val="SourceCode"/>
            </w:pPr>
            <w:r w:rsidRPr="00D241A4">
              <w:t xml:space="preserve">                &lt;NPANum&gt;NPANum5&lt;/NPANum&gt;</w:t>
            </w:r>
          </w:p>
          <w:p w14:paraId="19B80BB0" w14:textId="77777777" w:rsidR="00220D4A" w:rsidRPr="00D241A4" w:rsidRDefault="00220D4A" w:rsidP="00C361BB">
            <w:pPr>
              <w:pStyle w:val="SourceCode"/>
            </w:pPr>
            <w:r w:rsidRPr="00D241A4">
              <w:t xml:space="preserve">                &lt;NPADate&gt;2006-05-04&lt;/NPADate&gt;</w:t>
            </w:r>
          </w:p>
          <w:p w14:paraId="44A50D9E" w14:textId="77777777" w:rsidR="00220D4A" w:rsidRPr="00D241A4" w:rsidRDefault="00220D4A" w:rsidP="00C361BB">
            <w:pPr>
              <w:pStyle w:val="SourceCode"/>
            </w:pPr>
            <w:r w:rsidRPr="00D241A4">
              <w:t xml:space="preserve">                &lt;NPAName&gt;NPAName5&lt;/NPAName&gt;</w:t>
            </w:r>
          </w:p>
          <w:p w14:paraId="0B084676" w14:textId="77777777" w:rsidR="00220D4A" w:rsidRPr="00D241A4" w:rsidRDefault="00220D4A" w:rsidP="00C361BB">
            <w:pPr>
              <w:pStyle w:val="SourceCode"/>
            </w:pPr>
            <w:r w:rsidRPr="00D241A4">
              <w:t xml:space="preserve">            &lt;/mgrow&gt;</w:t>
            </w:r>
          </w:p>
          <w:p w14:paraId="5783CB19" w14:textId="77777777" w:rsidR="00220D4A" w:rsidRPr="00D241A4" w:rsidRDefault="00220D4A" w:rsidP="00C361BB">
            <w:pPr>
              <w:pStyle w:val="SourceCode"/>
            </w:pPr>
            <w:r w:rsidRPr="00D241A4">
              <w:t xml:space="preserve">        &lt;/PDIIstochNPAs&gt;</w:t>
            </w:r>
          </w:p>
          <w:p w14:paraId="76135AB1" w14:textId="77777777" w:rsidR="00220D4A" w:rsidRPr="00D241A4" w:rsidRDefault="00220D4A" w:rsidP="00C361BB">
            <w:pPr>
              <w:pStyle w:val="SourceCode"/>
            </w:pPr>
            <w:r w:rsidRPr="00D241A4">
              <w:t xml:space="preserve">        &lt;PDIINormatives&gt;</w:t>
            </w:r>
          </w:p>
          <w:p w14:paraId="5F8B259F" w14:textId="77777777" w:rsidR="00220D4A" w:rsidRPr="00D241A4" w:rsidRDefault="00220D4A" w:rsidP="00C361BB">
            <w:pPr>
              <w:pStyle w:val="SourceCode"/>
            </w:pPr>
            <w:r w:rsidRPr="00D241A4">
              <w:t xml:space="preserve">            &lt;mgrow&gt;</w:t>
            </w:r>
          </w:p>
          <w:p w14:paraId="782F1F32" w14:textId="77777777" w:rsidR="00220D4A" w:rsidRPr="00D241A4" w:rsidRDefault="00220D4A" w:rsidP="00C361BB">
            <w:pPr>
              <w:pStyle w:val="SourceCode"/>
            </w:pPr>
            <w:r w:rsidRPr="00D241A4">
              <w:t xml:space="preserve">                &lt;BudgLevelCode&gt;B&lt;/BudgLevelCode&gt;</w:t>
            </w:r>
          </w:p>
          <w:p w14:paraId="42CCCA95" w14:textId="77777777" w:rsidR="00220D4A" w:rsidRPr="00D241A4" w:rsidRDefault="00220D4A" w:rsidP="00C361BB">
            <w:pPr>
              <w:pStyle w:val="SourceCode"/>
            </w:pPr>
            <w:r w:rsidRPr="00D241A4">
              <w:t xml:space="preserve">                &lt;BudgLevelName&gt;BudgLevelName2&lt;/BudgLevelName&gt;</w:t>
            </w:r>
          </w:p>
          <w:p w14:paraId="45849510" w14:textId="77777777" w:rsidR="00220D4A" w:rsidRPr="00D241A4" w:rsidRDefault="00220D4A" w:rsidP="00C361BB">
            <w:pPr>
              <w:pStyle w:val="SourceCode"/>
            </w:pPr>
            <w:r w:rsidRPr="00D241A4">
              <w:t xml:space="preserve">                &lt;Normative&gt;0&lt;/Normative&gt;</w:t>
            </w:r>
          </w:p>
          <w:p w14:paraId="0A5765FA" w14:textId="77777777" w:rsidR="00220D4A" w:rsidRPr="00D241A4" w:rsidRDefault="00220D4A" w:rsidP="00C361BB">
            <w:pPr>
              <w:pStyle w:val="SourceCode"/>
            </w:pPr>
            <w:r w:rsidRPr="00D241A4">
              <w:t xml:space="preserve">                &lt;IsModify&gt;false&lt;/IsModify&gt;</w:t>
            </w:r>
          </w:p>
          <w:p w14:paraId="55EFCF28" w14:textId="77777777" w:rsidR="00220D4A" w:rsidRPr="00D241A4" w:rsidRDefault="00220D4A" w:rsidP="00C361BB">
            <w:pPr>
              <w:pStyle w:val="SourceCode"/>
            </w:pPr>
            <w:r w:rsidRPr="00D241A4">
              <w:t xml:space="preserve">                &lt;IsTaxing&gt;false&lt;/IsTaxing&gt;</w:t>
            </w:r>
          </w:p>
          <w:p w14:paraId="6BEB193B" w14:textId="77777777" w:rsidR="00220D4A" w:rsidRPr="00D241A4" w:rsidRDefault="00220D4A" w:rsidP="00C361BB">
            <w:pPr>
              <w:pStyle w:val="SourceCode"/>
            </w:pPr>
            <w:r w:rsidRPr="00D241A4">
              <w:t xml:space="preserve">                &lt;NPACode&gt;NPACode6&lt;/NPACode&gt;</w:t>
            </w:r>
          </w:p>
          <w:p w14:paraId="3533D542" w14:textId="77777777" w:rsidR="00220D4A" w:rsidRPr="00D241A4" w:rsidRDefault="00220D4A" w:rsidP="00C361BB">
            <w:pPr>
              <w:pStyle w:val="SourceCode"/>
            </w:pPr>
            <w:r w:rsidRPr="00D241A4">
              <w:t xml:space="preserve">                &lt;NPATypeCode&gt;NPA&lt;/NPATypeCode&gt;</w:t>
            </w:r>
          </w:p>
          <w:p w14:paraId="20892350" w14:textId="77777777" w:rsidR="00220D4A" w:rsidRPr="00D241A4" w:rsidRDefault="00220D4A" w:rsidP="00C361BB">
            <w:pPr>
              <w:pStyle w:val="SourceCode"/>
            </w:pPr>
            <w:r w:rsidRPr="00D241A4">
              <w:t xml:space="preserve">                &lt;NPATypeName&gt;NPATypeName6&lt;/NPATypeName&gt;</w:t>
            </w:r>
          </w:p>
          <w:p w14:paraId="481C81D7" w14:textId="77777777" w:rsidR="00220D4A" w:rsidRPr="00D241A4" w:rsidRDefault="00220D4A" w:rsidP="00C361BB">
            <w:pPr>
              <w:pStyle w:val="SourceCode"/>
            </w:pPr>
            <w:r w:rsidRPr="00D241A4">
              <w:t xml:space="preserve">                &lt;NPANum&gt;NPANum6&lt;/NPANum&gt;</w:t>
            </w:r>
          </w:p>
          <w:p w14:paraId="08ADDD6A" w14:textId="77777777" w:rsidR="00220D4A" w:rsidRPr="00D241A4" w:rsidRDefault="00220D4A" w:rsidP="00C361BB">
            <w:pPr>
              <w:pStyle w:val="SourceCode"/>
            </w:pPr>
            <w:r w:rsidRPr="00D241A4">
              <w:t xml:space="preserve">                &lt;NPADate&gt;2006-05-04T18:13:51.0&lt;/NPADate&gt;</w:t>
            </w:r>
          </w:p>
          <w:p w14:paraId="1113E9DA" w14:textId="77777777" w:rsidR="00220D4A" w:rsidRPr="00D241A4" w:rsidRDefault="00220D4A" w:rsidP="00C361BB">
            <w:pPr>
              <w:pStyle w:val="SourceCode"/>
            </w:pPr>
            <w:r w:rsidRPr="00D241A4">
              <w:t xml:space="preserve">                &lt;NPAName&gt;NPAName6&lt;/NPAName&gt;</w:t>
            </w:r>
          </w:p>
          <w:p w14:paraId="43FF0877" w14:textId="77777777" w:rsidR="00220D4A" w:rsidRPr="00D241A4" w:rsidRDefault="00220D4A" w:rsidP="00C361BB">
            <w:pPr>
              <w:pStyle w:val="SourceCode"/>
            </w:pPr>
            <w:r w:rsidRPr="00D241A4">
              <w:t xml:space="preserve">            &lt;/mgrow&gt;</w:t>
            </w:r>
          </w:p>
          <w:p w14:paraId="29F4A6E2" w14:textId="77777777" w:rsidR="00220D4A" w:rsidRPr="00D241A4" w:rsidRDefault="00220D4A" w:rsidP="00C361BB">
            <w:pPr>
              <w:pStyle w:val="SourceCode"/>
            </w:pPr>
            <w:r w:rsidRPr="00D241A4">
              <w:t xml:space="preserve">            &lt;mgrow&gt;</w:t>
            </w:r>
          </w:p>
          <w:p w14:paraId="29B2E3ED" w14:textId="77777777" w:rsidR="00220D4A" w:rsidRPr="00D241A4" w:rsidRDefault="00220D4A" w:rsidP="00C361BB">
            <w:pPr>
              <w:pStyle w:val="SourceCode"/>
            </w:pPr>
            <w:r w:rsidRPr="00D241A4">
              <w:t xml:space="preserve">                &lt;BudgLevelCode&gt;B&lt;/BudgLevelCode&gt;</w:t>
            </w:r>
          </w:p>
          <w:p w14:paraId="4EDEBAF0" w14:textId="77777777" w:rsidR="00220D4A" w:rsidRPr="00D241A4" w:rsidRDefault="00220D4A" w:rsidP="00C361BB">
            <w:pPr>
              <w:pStyle w:val="SourceCode"/>
            </w:pPr>
            <w:r w:rsidRPr="00D241A4">
              <w:t xml:space="preserve">                &lt;BudgLevelName&gt;BudgLevelName3&lt;/BudgLevelName&gt;</w:t>
            </w:r>
          </w:p>
          <w:p w14:paraId="51B659BC" w14:textId="77777777" w:rsidR="00220D4A" w:rsidRPr="00D241A4" w:rsidRDefault="00220D4A" w:rsidP="00C361BB">
            <w:pPr>
              <w:pStyle w:val="SourceCode"/>
            </w:pPr>
            <w:r w:rsidRPr="00D241A4">
              <w:t xml:space="preserve">                &lt;Normative&gt;0&lt;/Normative&gt;</w:t>
            </w:r>
          </w:p>
          <w:p w14:paraId="5B9D6540" w14:textId="77777777" w:rsidR="00220D4A" w:rsidRPr="00D241A4" w:rsidRDefault="00220D4A" w:rsidP="00C361BB">
            <w:pPr>
              <w:pStyle w:val="SourceCode"/>
            </w:pPr>
            <w:r w:rsidRPr="00D241A4">
              <w:t xml:space="preserve">                &lt;IsModify&gt;false&lt;/IsModify&gt;</w:t>
            </w:r>
          </w:p>
          <w:p w14:paraId="40422DEE" w14:textId="77777777" w:rsidR="00220D4A" w:rsidRPr="00D241A4" w:rsidRDefault="00220D4A" w:rsidP="00C361BB">
            <w:pPr>
              <w:pStyle w:val="SourceCode"/>
            </w:pPr>
            <w:r w:rsidRPr="00D241A4">
              <w:t xml:space="preserve">                &lt;IsTaxing&gt;false&lt;/IsTaxing&gt;</w:t>
            </w:r>
          </w:p>
          <w:p w14:paraId="45E8C998" w14:textId="77777777" w:rsidR="00220D4A" w:rsidRPr="00D241A4" w:rsidRDefault="00220D4A" w:rsidP="00C361BB">
            <w:pPr>
              <w:pStyle w:val="SourceCode"/>
            </w:pPr>
            <w:r w:rsidRPr="00D241A4">
              <w:t xml:space="preserve">                &lt;NPACode&gt;NPACode7&lt;/NPACode&gt;</w:t>
            </w:r>
          </w:p>
          <w:p w14:paraId="0E8AA6A9" w14:textId="77777777" w:rsidR="00220D4A" w:rsidRPr="00D241A4" w:rsidRDefault="00220D4A" w:rsidP="00C361BB">
            <w:pPr>
              <w:pStyle w:val="SourceCode"/>
            </w:pPr>
            <w:r w:rsidRPr="00D241A4">
              <w:t xml:space="preserve">                &lt;NPATypeCode&gt;NPA&lt;/NPATypeCode&gt;</w:t>
            </w:r>
          </w:p>
          <w:p w14:paraId="78285E15" w14:textId="77777777" w:rsidR="00220D4A" w:rsidRPr="00D241A4" w:rsidRDefault="00220D4A" w:rsidP="00C361BB">
            <w:pPr>
              <w:pStyle w:val="SourceCode"/>
            </w:pPr>
            <w:r w:rsidRPr="00D241A4">
              <w:t xml:space="preserve">                &lt;NPATypeName&gt;NPATypeName7&lt;/NPATypeName&gt;</w:t>
            </w:r>
          </w:p>
          <w:p w14:paraId="3FAE50C7" w14:textId="77777777" w:rsidR="00220D4A" w:rsidRPr="00D241A4" w:rsidRDefault="00220D4A" w:rsidP="00C361BB">
            <w:pPr>
              <w:pStyle w:val="SourceCode"/>
            </w:pPr>
            <w:r w:rsidRPr="00D241A4">
              <w:t xml:space="preserve">                &lt;NPANum&gt;NPANum7&lt;/NPANum&gt;</w:t>
            </w:r>
          </w:p>
          <w:p w14:paraId="1D5DB398" w14:textId="77777777" w:rsidR="00220D4A" w:rsidRPr="00D241A4" w:rsidRDefault="00220D4A" w:rsidP="00C361BB">
            <w:pPr>
              <w:pStyle w:val="SourceCode"/>
            </w:pPr>
            <w:r w:rsidRPr="00D241A4">
              <w:t xml:space="preserve">                &lt;NPADate&gt;2006-05-04T18:13:51.0&lt;/NPADate&gt;</w:t>
            </w:r>
          </w:p>
          <w:p w14:paraId="2EBF84C5" w14:textId="77777777" w:rsidR="00220D4A" w:rsidRPr="00D241A4" w:rsidRDefault="00220D4A" w:rsidP="00C361BB">
            <w:pPr>
              <w:pStyle w:val="SourceCode"/>
            </w:pPr>
            <w:r w:rsidRPr="00D241A4">
              <w:t xml:space="preserve">                &lt;NPAName&gt;NPAName7&lt;/NPAName&gt;</w:t>
            </w:r>
          </w:p>
          <w:p w14:paraId="0455360A" w14:textId="77777777" w:rsidR="00220D4A" w:rsidRPr="00D241A4" w:rsidRDefault="00220D4A" w:rsidP="00C361BB">
            <w:pPr>
              <w:pStyle w:val="SourceCode"/>
            </w:pPr>
            <w:r w:rsidRPr="00D241A4">
              <w:t xml:space="preserve">            &lt;/mgrow&gt;</w:t>
            </w:r>
          </w:p>
          <w:p w14:paraId="5406C126" w14:textId="77777777" w:rsidR="00220D4A" w:rsidRPr="00D241A4" w:rsidRDefault="00220D4A" w:rsidP="00C361BB">
            <w:pPr>
              <w:pStyle w:val="SourceCode"/>
            </w:pPr>
            <w:r w:rsidRPr="00D241A4">
              <w:t xml:space="preserve">        &lt;/PDIINormatives&gt;</w:t>
            </w:r>
          </w:p>
          <w:p w14:paraId="222CAC64" w14:textId="77777777" w:rsidR="00220D4A" w:rsidRPr="00D241A4" w:rsidRDefault="00220D4A" w:rsidP="00C361BB">
            <w:pPr>
              <w:pStyle w:val="SourceCode"/>
            </w:pPr>
            <w:r w:rsidRPr="00D241A4">
              <w:t xml:space="preserve">        &lt;PDIIGADBs&gt;</w:t>
            </w:r>
          </w:p>
          <w:p w14:paraId="26DE4D26" w14:textId="77777777" w:rsidR="00220D4A" w:rsidRPr="00D241A4" w:rsidRDefault="00220D4A" w:rsidP="00C361BB">
            <w:pPr>
              <w:pStyle w:val="SourceCode"/>
            </w:pPr>
            <w:r w:rsidRPr="00D241A4">
              <w:t xml:space="preserve">            &lt;mgrow&gt;</w:t>
            </w:r>
          </w:p>
          <w:p w14:paraId="394275F5" w14:textId="77777777" w:rsidR="00220D4A" w:rsidRPr="00D241A4" w:rsidRDefault="00220D4A" w:rsidP="00C361BB">
            <w:pPr>
              <w:pStyle w:val="SourceCode"/>
            </w:pPr>
            <w:r w:rsidRPr="00D241A4">
              <w:t xml:space="preserve">                &lt;GADBOrgCode&gt;GADBOrgC&lt;/GADBOrgCode&gt;</w:t>
            </w:r>
          </w:p>
          <w:p w14:paraId="45B418F6" w14:textId="77777777" w:rsidR="00220D4A" w:rsidRPr="00D241A4" w:rsidRDefault="00220D4A" w:rsidP="00C361BB">
            <w:pPr>
              <w:pStyle w:val="SourceCode"/>
            </w:pPr>
            <w:r w:rsidRPr="00D241A4">
              <w:t xml:space="preserve">                &lt;GADBOrgName&gt;GADBOrgName2&lt;/GADBOrgName&gt;</w:t>
            </w:r>
          </w:p>
          <w:p w14:paraId="292E70DB" w14:textId="77777777" w:rsidR="00220D4A" w:rsidRPr="00D241A4" w:rsidRDefault="00220D4A" w:rsidP="00C361BB">
            <w:pPr>
              <w:pStyle w:val="SourceCode"/>
            </w:pPr>
            <w:r w:rsidRPr="00D241A4">
              <w:t xml:space="preserve">                &lt;GADBOKTMOCode&gt;00000000&lt;/GADBOKTMOCode&gt;</w:t>
            </w:r>
          </w:p>
          <w:p w14:paraId="75AC5314" w14:textId="77777777" w:rsidR="00220D4A" w:rsidRPr="00D241A4" w:rsidRDefault="00220D4A" w:rsidP="00C361BB">
            <w:pPr>
              <w:pStyle w:val="SourceCode"/>
            </w:pPr>
            <w:r w:rsidRPr="00D241A4">
              <w:t xml:space="preserve">                &lt;GADBOKTMOName&gt;GADBOKTMOName2&lt;/GADBOKTMOName&gt;</w:t>
            </w:r>
          </w:p>
          <w:p w14:paraId="6EFC1814" w14:textId="77777777" w:rsidR="00220D4A" w:rsidRPr="00D241A4" w:rsidRDefault="00220D4A" w:rsidP="00C361BB">
            <w:pPr>
              <w:pStyle w:val="SourceCode"/>
            </w:pPr>
            <w:r w:rsidRPr="00D241A4">
              <w:t xml:space="preserve">            &lt;/mgrow&gt;</w:t>
            </w:r>
          </w:p>
          <w:p w14:paraId="5834B42C" w14:textId="77777777" w:rsidR="00220D4A" w:rsidRPr="00D241A4" w:rsidRDefault="00220D4A" w:rsidP="00C361BB">
            <w:pPr>
              <w:pStyle w:val="SourceCode"/>
            </w:pPr>
            <w:r w:rsidRPr="00D241A4">
              <w:t xml:space="preserve">            &lt;mgrow&gt;</w:t>
            </w:r>
          </w:p>
          <w:p w14:paraId="78F0CE07" w14:textId="77777777" w:rsidR="00220D4A" w:rsidRPr="00D241A4" w:rsidRDefault="00220D4A" w:rsidP="00C361BB">
            <w:pPr>
              <w:pStyle w:val="SourceCode"/>
            </w:pPr>
            <w:r w:rsidRPr="00D241A4">
              <w:t xml:space="preserve">                &lt;GADBOrgCode&gt;GADBOrgC&lt;/GADBOrgCode&gt;</w:t>
            </w:r>
          </w:p>
          <w:p w14:paraId="491CDEC6" w14:textId="77777777" w:rsidR="00220D4A" w:rsidRPr="00D241A4" w:rsidRDefault="00220D4A" w:rsidP="00C361BB">
            <w:pPr>
              <w:pStyle w:val="SourceCode"/>
            </w:pPr>
            <w:r w:rsidRPr="00D241A4">
              <w:t xml:space="preserve">                &lt;GADBOrgName&gt;GADBOrgName3&lt;/GADBOrgName&gt;</w:t>
            </w:r>
          </w:p>
          <w:p w14:paraId="739B320F" w14:textId="77777777" w:rsidR="00220D4A" w:rsidRPr="00D241A4" w:rsidRDefault="00220D4A" w:rsidP="00C361BB">
            <w:pPr>
              <w:pStyle w:val="SourceCode"/>
            </w:pPr>
            <w:r w:rsidRPr="00D241A4">
              <w:t xml:space="preserve">                &lt;GADBOKTMOCode&gt;00000000&lt;/GADBOKTMOCode&gt;</w:t>
            </w:r>
          </w:p>
          <w:p w14:paraId="23DC6B60" w14:textId="77777777" w:rsidR="00220D4A" w:rsidRPr="00D241A4" w:rsidRDefault="00220D4A" w:rsidP="00C361BB">
            <w:pPr>
              <w:pStyle w:val="SourceCode"/>
            </w:pPr>
            <w:r w:rsidRPr="00D241A4">
              <w:t xml:space="preserve">                &lt;GADBOKTMOName&gt;GADBOKTMOName3&lt;/GADBOKTMOName&gt;</w:t>
            </w:r>
          </w:p>
          <w:p w14:paraId="5A101A84" w14:textId="77777777" w:rsidR="00220D4A" w:rsidRPr="00D241A4" w:rsidRDefault="00220D4A" w:rsidP="00C361BB">
            <w:pPr>
              <w:pStyle w:val="SourceCode"/>
            </w:pPr>
            <w:r w:rsidRPr="00D241A4">
              <w:t xml:space="preserve">            &lt;/mgrow&gt;</w:t>
            </w:r>
          </w:p>
          <w:p w14:paraId="36D60F39" w14:textId="77777777" w:rsidR="00220D4A" w:rsidRPr="00D241A4" w:rsidRDefault="00220D4A" w:rsidP="00C361BB">
            <w:pPr>
              <w:pStyle w:val="SourceCode"/>
            </w:pPr>
            <w:r w:rsidRPr="00D241A4">
              <w:t xml:space="preserve">        &lt;/PDIIGADBs&gt;</w:t>
            </w:r>
          </w:p>
          <w:p w14:paraId="4D12CC4E" w14:textId="77777777" w:rsidR="00220D4A" w:rsidRPr="00D241A4" w:rsidRDefault="00220D4A" w:rsidP="00C361BB">
            <w:pPr>
              <w:pStyle w:val="SourceCode"/>
            </w:pPr>
            <w:r w:rsidRPr="00D241A4">
              <w:t xml:space="preserve">        &lt;DateInclusion&gt;2006-05-04T18:13:51.0&lt;/DateInclusion&gt;</w:t>
            </w:r>
          </w:p>
          <w:p w14:paraId="6534BAEE" w14:textId="77777777" w:rsidR="00220D4A" w:rsidRPr="00D241A4" w:rsidRDefault="00220D4A" w:rsidP="00C361BB">
            <w:pPr>
              <w:pStyle w:val="SourceCode"/>
            </w:pPr>
            <w:r w:rsidRPr="00D241A4">
              <w:t xml:space="preserve">        &lt;FirstReqNum&gt;FirstReqNum1&lt;/FirstReqNum&gt;</w:t>
            </w:r>
          </w:p>
          <w:p w14:paraId="32F41A33" w14:textId="77777777" w:rsidR="00220D4A" w:rsidRPr="00D241A4" w:rsidRDefault="00220D4A" w:rsidP="00C361BB">
            <w:pPr>
              <w:pStyle w:val="SourceCode"/>
            </w:pPr>
            <w:r w:rsidRPr="00D241A4">
              <w:t xml:space="preserve">        &lt;FirstReqGUID&gt;FirstReqGUID333333333333333333333333&lt;/FirstReqGUID&gt;</w:t>
            </w:r>
          </w:p>
          <w:p w14:paraId="599DD2EB" w14:textId="77777777" w:rsidR="00220D4A" w:rsidRPr="00D241A4" w:rsidRDefault="00220D4A" w:rsidP="00C361BB">
            <w:pPr>
              <w:pStyle w:val="SourceCode"/>
            </w:pPr>
            <w:r w:rsidRPr="00D241A4">
              <w:t xml:space="preserve">        &lt;FirstReqDate&gt;2006-05-04T18:13:51.0&lt;/FirstReqDate&gt;</w:t>
            </w:r>
          </w:p>
          <w:p w14:paraId="16B16AA6" w14:textId="77777777" w:rsidR="00220D4A" w:rsidRPr="00D241A4" w:rsidRDefault="00220D4A" w:rsidP="00C361BB">
            <w:pPr>
              <w:pStyle w:val="SourceCode"/>
            </w:pPr>
            <w:r w:rsidRPr="00D241A4">
              <w:t xml:space="preserve">        &lt;LastReqNum&gt;LastReqNum1&lt;/LastReqNum&gt;</w:t>
            </w:r>
          </w:p>
          <w:p w14:paraId="2F551DA6" w14:textId="77777777" w:rsidR="00220D4A" w:rsidRPr="00D241A4" w:rsidRDefault="00220D4A" w:rsidP="00C361BB">
            <w:pPr>
              <w:pStyle w:val="SourceCode"/>
            </w:pPr>
            <w:r w:rsidRPr="00D241A4">
              <w:t xml:space="preserve">        &lt;LastReqGUID&gt;LastReqGUID3333333333333333333333333&lt;/LastReqGUID&gt;</w:t>
            </w:r>
          </w:p>
          <w:p w14:paraId="6F5F3DBF" w14:textId="77777777" w:rsidR="00220D4A" w:rsidRPr="00D241A4" w:rsidRDefault="00220D4A" w:rsidP="00C361BB">
            <w:pPr>
              <w:pStyle w:val="SourceCode"/>
            </w:pPr>
            <w:r w:rsidRPr="00D241A4">
              <w:t xml:space="preserve">        &lt;LastReqDate&gt;2006-05-04T18:13:51.0&lt;/LastReqDate&gt;</w:t>
            </w:r>
          </w:p>
          <w:p w14:paraId="33D0BD6D" w14:textId="77777777" w:rsidR="00220D4A" w:rsidRPr="00D241A4" w:rsidRDefault="00220D4A" w:rsidP="00C361BB">
            <w:pPr>
              <w:pStyle w:val="SourceCode"/>
            </w:pPr>
            <w:r w:rsidRPr="00D241A4">
              <w:t xml:space="preserve">    &lt;/row&gt;</w:t>
            </w:r>
          </w:p>
          <w:p w14:paraId="69FFCDF2" w14:textId="77777777" w:rsidR="00220D4A" w:rsidRPr="00D241A4" w:rsidRDefault="00220D4A" w:rsidP="00C361BB">
            <w:pPr>
              <w:pStyle w:val="SourceCode"/>
            </w:pPr>
            <w:r w:rsidRPr="00D241A4">
              <w:t>&lt;/self:REF_PDIIstoch&gt;</w:t>
            </w:r>
          </w:p>
        </w:tc>
      </w:tr>
    </w:tbl>
    <w:p w14:paraId="4F8E441E" w14:textId="77777777" w:rsidR="00220D4A" w:rsidRPr="00D241A4" w:rsidRDefault="00220D4A" w:rsidP="00220D4A">
      <w:pPr>
        <w:rPr>
          <w:lang w:val="en-US"/>
        </w:rPr>
      </w:pPr>
    </w:p>
    <w:p w14:paraId="1FD81967" w14:textId="77777777" w:rsidR="00220D4A" w:rsidRPr="00D241A4" w:rsidRDefault="00220D4A" w:rsidP="009B0DDB">
      <w:pPr>
        <w:pStyle w:val="42"/>
        <w:tabs>
          <w:tab w:val="num" w:pos="709"/>
        </w:tabs>
      </w:pPr>
      <w:r w:rsidRPr="00D241A4">
        <w:t>Пример файла ПДИ: Платежи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0DC17E99"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0534A7A" w14:textId="77777777" w:rsidR="00220D4A" w:rsidRPr="00D241A4" w:rsidRDefault="00220D4A" w:rsidP="00C361BB">
            <w:pPr>
              <w:pStyle w:val="SourceCode"/>
            </w:pPr>
            <w:r w:rsidRPr="00D241A4">
              <w:t>&lt;?xml version=”1.0” encoding=”ISO-8859-5”?&gt;</w:t>
            </w:r>
          </w:p>
          <w:p w14:paraId="565CFDCA" w14:textId="77777777" w:rsidR="00220D4A" w:rsidRPr="00D241A4" w:rsidRDefault="00220D4A" w:rsidP="00C361BB">
            <w:pPr>
              <w:pStyle w:val="SourceCode"/>
            </w:pPr>
            <w:r w:rsidRPr="00D241A4">
              <w:t>&lt;self:REF_PDIPlatej xmlns:cm=”http://www.roskazna.ru/eb/domain/common”</w:t>
            </w:r>
          </w:p>
          <w:p w14:paraId="4881158F" w14:textId="77777777" w:rsidR="00220D4A" w:rsidRPr="00D241A4" w:rsidRDefault="00220D4A" w:rsidP="00C361BB">
            <w:pPr>
              <w:pStyle w:val="SourceCode"/>
            </w:pPr>
            <w:r w:rsidRPr="00D241A4">
              <w:t xml:space="preserve"> xmlns:eb=”http://www.roskazna.ru/eb/domain/appinfo”</w:t>
            </w:r>
          </w:p>
          <w:p w14:paraId="1B24ED5D" w14:textId="77777777" w:rsidR="00220D4A" w:rsidRPr="00D241A4" w:rsidRDefault="00220D4A" w:rsidP="00C361BB">
            <w:pPr>
              <w:pStyle w:val="SourceCode"/>
            </w:pPr>
            <w:r w:rsidRPr="00D241A4">
              <w:t xml:space="preserve"> xmlns:bs=”http://www.roskazna.ru/eb/domain/common/base”</w:t>
            </w:r>
          </w:p>
          <w:p w14:paraId="72B2B72A" w14:textId="77777777" w:rsidR="00220D4A" w:rsidRPr="00D241A4" w:rsidRDefault="00220D4A" w:rsidP="00C361BB">
            <w:pPr>
              <w:pStyle w:val="SourceCode"/>
            </w:pPr>
            <w:r w:rsidRPr="00D241A4">
              <w:t xml:space="preserve"> xmlns:app=”http://www.roskazna.ru/eb/domain/common/applied”</w:t>
            </w:r>
          </w:p>
          <w:p w14:paraId="4D29B0CE" w14:textId="77777777" w:rsidR="00220D4A" w:rsidRPr="00D241A4" w:rsidRDefault="00220D4A" w:rsidP="00C361BB">
            <w:pPr>
              <w:pStyle w:val="SourceCode"/>
            </w:pPr>
            <w:r w:rsidRPr="00D241A4">
              <w:t xml:space="preserve"> xmlns:self=”http://www.roskazna.ru/eb/domain/REF_PDIPlatezh/formular”</w:t>
            </w:r>
          </w:p>
          <w:p w14:paraId="5370B410" w14:textId="77777777" w:rsidR="00220D4A" w:rsidRPr="00D241A4" w:rsidRDefault="00220D4A" w:rsidP="00C361BB">
            <w:pPr>
              <w:pStyle w:val="SourceCode"/>
            </w:pPr>
            <w:r w:rsidRPr="00D241A4">
              <w:t xml:space="preserve"> xmlns:xsi=”http://www.w3.org/2001/XMLSchema-instance”</w:t>
            </w:r>
          </w:p>
          <w:p w14:paraId="25B8B2DD" w14:textId="77777777" w:rsidR="00220D4A" w:rsidRPr="00D241A4" w:rsidRDefault="00220D4A" w:rsidP="00C361BB">
            <w:pPr>
              <w:pStyle w:val="SourceCode"/>
            </w:pPr>
            <w:r w:rsidRPr="00D241A4">
              <w:t xml:space="preserve"> xsi:schemaLocation=”http://www.roskazna.ru/eb/domain/REF_PDIPlatezh/formular REF_PDIPlatezh.xsd” version=”1.2”&gt;</w:t>
            </w:r>
          </w:p>
          <w:p w14:paraId="39B29516" w14:textId="77777777" w:rsidR="00220D4A" w:rsidRPr="00D241A4" w:rsidRDefault="00220D4A" w:rsidP="00C361BB">
            <w:pPr>
              <w:pStyle w:val="SourceCode"/>
            </w:pPr>
            <w:r w:rsidRPr="00D241A4">
              <w:t xml:space="preserve">    &lt;row&gt;</w:t>
            </w:r>
          </w:p>
          <w:p w14:paraId="130E4DCD" w14:textId="77777777" w:rsidR="00220D4A" w:rsidRPr="00D241A4" w:rsidRDefault="00220D4A" w:rsidP="00C361BB">
            <w:pPr>
              <w:pStyle w:val="SourceCode"/>
            </w:pPr>
            <w:r w:rsidRPr="00D241A4">
              <w:t xml:space="preserve">        &lt;GUID&gt;GUID11111111111111111111111111111111&lt;/GUID&gt;</w:t>
            </w:r>
          </w:p>
          <w:p w14:paraId="26CB7F06" w14:textId="77777777" w:rsidR="00220D4A" w:rsidRPr="00D241A4" w:rsidRDefault="00220D4A" w:rsidP="00C361BB">
            <w:pPr>
              <w:pStyle w:val="SourceCode"/>
            </w:pPr>
            <w:r w:rsidRPr="00D241A4">
              <w:t xml:space="preserve">        &lt;StartDateActive&gt;2006-05-04T18:13:51.0&lt;/StartDateActive&gt;</w:t>
            </w:r>
          </w:p>
          <w:p w14:paraId="67D4E2F1" w14:textId="77777777" w:rsidR="00220D4A" w:rsidRPr="00D241A4" w:rsidRDefault="00220D4A" w:rsidP="00C361BB">
            <w:pPr>
              <w:pStyle w:val="SourceCode"/>
            </w:pPr>
            <w:r w:rsidRPr="00D241A4">
              <w:t xml:space="preserve">        &lt;Status&gt;PREACTIVE&lt;/Status&gt;</w:t>
            </w:r>
          </w:p>
          <w:p w14:paraId="6D13289D" w14:textId="77777777" w:rsidR="00220D4A" w:rsidRPr="00D241A4" w:rsidRDefault="00220D4A" w:rsidP="00C361BB">
            <w:pPr>
              <w:pStyle w:val="SourceCode"/>
            </w:pPr>
            <w:r w:rsidRPr="00D241A4">
              <w:t xml:space="preserve">        &lt;PPOOKTMOCode&gt;00000000000&lt;/PPOOKTMOCode&gt;</w:t>
            </w:r>
          </w:p>
          <w:p w14:paraId="130A12E9" w14:textId="77777777" w:rsidR="00220D4A" w:rsidRPr="00D241A4" w:rsidRDefault="00220D4A" w:rsidP="00C361BB">
            <w:pPr>
              <w:pStyle w:val="SourceCode"/>
            </w:pPr>
            <w:r w:rsidRPr="00D241A4">
              <w:t xml:space="preserve">        &lt;PPNum&gt;0000&lt;/PPNum&gt;</w:t>
            </w:r>
          </w:p>
          <w:p w14:paraId="04844280" w14:textId="77777777" w:rsidR="00220D4A" w:rsidRPr="00D241A4" w:rsidRDefault="00220D4A" w:rsidP="00C361BB">
            <w:pPr>
              <w:pStyle w:val="SourceCode"/>
            </w:pPr>
            <w:r w:rsidRPr="00D241A4">
              <w:t xml:space="preserve">        &lt;Code&gt;00000000000000000000000000000000000&lt;/Code&gt;</w:t>
            </w:r>
          </w:p>
          <w:p w14:paraId="60F7D169" w14:textId="77777777" w:rsidR="00220D4A" w:rsidRPr="00D241A4" w:rsidRDefault="00220D4A" w:rsidP="00C361BB">
            <w:pPr>
              <w:pStyle w:val="SourceCode"/>
            </w:pPr>
            <w:r w:rsidRPr="00D241A4">
              <w:t xml:space="preserve">        &lt;Name&gt;Name0&lt;/Name&gt;</w:t>
            </w:r>
          </w:p>
          <w:p w14:paraId="1E2989BB" w14:textId="77777777" w:rsidR="00220D4A" w:rsidRPr="00D241A4" w:rsidRDefault="00220D4A" w:rsidP="00C361BB">
            <w:pPr>
              <w:pStyle w:val="SourceCode"/>
            </w:pPr>
            <w:r w:rsidRPr="00D241A4">
              <w:t xml:space="preserve">        &lt;IsNew&gt;false&lt;/IsNew&gt;</w:t>
            </w:r>
          </w:p>
          <w:p w14:paraId="3A958394" w14:textId="77777777" w:rsidR="00220D4A" w:rsidRPr="00D241A4" w:rsidRDefault="00220D4A" w:rsidP="00C361BB">
            <w:pPr>
              <w:pStyle w:val="SourceCode"/>
            </w:pPr>
            <w:r w:rsidRPr="00D241A4">
              <w:t xml:space="preserve">        &lt;KBKGlavaCode&gt;000&lt;/KBKGlavaCode&gt;</w:t>
            </w:r>
          </w:p>
          <w:p w14:paraId="14E5AAE5" w14:textId="77777777" w:rsidR="00220D4A" w:rsidRPr="00D241A4" w:rsidRDefault="00220D4A" w:rsidP="00C361BB">
            <w:pPr>
              <w:pStyle w:val="SourceCode"/>
            </w:pPr>
            <w:r w:rsidRPr="00D241A4">
              <w:t xml:space="preserve">        &lt;IncTypeCode&gt;0000000000&lt;/IncTypeCode&gt;</w:t>
            </w:r>
          </w:p>
          <w:p w14:paraId="49D9DCC5" w14:textId="77777777" w:rsidR="00220D4A" w:rsidRPr="00D241A4" w:rsidRDefault="00220D4A" w:rsidP="00C361BB">
            <w:pPr>
              <w:pStyle w:val="SourceCode"/>
            </w:pPr>
            <w:r w:rsidRPr="00D241A4">
              <w:t xml:space="preserve">        &lt;IncGroupCode&gt;0&lt;/IncGroupCode&gt;</w:t>
            </w:r>
          </w:p>
          <w:p w14:paraId="45F759A4" w14:textId="77777777" w:rsidR="00220D4A" w:rsidRPr="00D241A4" w:rsidRDefault="00220D4A" w:rsidP="00C361BB">
            <w:pPr>
              <w:pStyle w:val="SourceCode"/>
            </w:pPr>
            <w:r w:rsidRPr="00D241A4">
              <w:t xml:space="preserve">        &lt;IncSubgroupCode&gt;00&lt;/IncSubgroupCode&gt;</w:t>
            </w:r>
          </w:p>
          <w:p w14:paraId="3D36CDE2" w14:textId="77777777" w:rsidR="00220D4A" w:rsidRPr="00D241A4" w:rsidRDefault="00220D4A" w:rsidP="00C361BB">
            <w:pPr>
              <w:pStyle w:val="SourceCode"/>
            </w:pPr>
            <w:r w:rsidRPr="00D241A4">
              <w:t xml:space="preserve">        &lt;IncSourceCode&gt;00&lt;/IncSourceCode&gt;</w:t>
            </w:r>
          </w:p>
          <w:p w14:paraId="7A8520C1" w14:textId="77777777" w:rsidR="00220D4A" w:rsidRPr="00D241A4" w:rsidRDefault="00220D4A" w:rsidP="00C361BB">
            <w:pPr>
              <w:pStyle w:val="SourceCode"/>
            </w:pPr>
            <w:r w:rsidRPr="00D241A4">
              <w:t xml:space="preserve">        &lt;IncSubsourceCode&gt;000&lt;/IncSubsourceCode&gt;</w:t>
            </w:r>
          </w:p>
          <w:p w14:paraId="60467B28" w14:textId="77777777" w:rsidR="00220D4A" w:rsidRPr="00D241A4" w:rsidRDefault="00220D4A" w:rsidP="00C361BB">
            <w:pPr>
              <w:pStyle w:val="SourceCode"/>
            </w:pPr>
            <w:r w:rsidRPr="00D241A4">
              <w:t xml:space="preserve">        &lt;IncItemCode&gt;00&lt;/IncItemCode&gt;</w:t>
            </w:r>
          </w:p>
          <w:p w14:paraId="0AEF8EDE" w14:textId="77777777" w:rsidR="00220D4A" w:rsidRPr="00D241A4" w:rsidRDefault="00220D4A" w:rsidP="00C361BB">
            <w:pPr>
              <w:pStyle w:val="SourceCode"/>
            </w:pPr>
            <w:r w:rsidRPr="00D241A4">
              <w:t xml:space="preserve">        &lt;PayNPAs&gt;</w:t>
            </w:r>
          </w:p>
          <w:p w14:paraId="23488C41" w14:textId="77777777" w:rsidR="00220D4A" w:rsidRPr="00D241A4" w:rsidRDefault="00220D4A" w:rsidP="00C361BB">
            <w:pPr>
              <w:pStyle w:val="SourceCode"/>
            </w:pPr>
            <w:r w:rsidRPr="00D241A4">
              <w:t xml:space="preserve">            &lt;mgrow&gt;</w:t>
            </w:r>
          </w:p>
          <w:p w14:paraId="31395688" w14:textId="77777777" w:rsidR="00220D4A" w:rsidRPr="00D241A4" w:rsidRDefault="00220D4A" w:rsidP="00C361BB">
            <w:pPr>
              <w:pStyle w:val="SourceCode"/>
            </w:pPr>
            <w:r w:rsidRPr="00D241A4">
              <w:t xml:space="preserve">                &lt;NPAPayCode&gt;NPAPayCode0&lt;/NPAPayCode&gt;</w:t>
            </w:r>
          </w:p>
          <w:p w14:paraId="7FB96CBB" w14:textId="77777777" w:rsidR="00220D4A" w:rsidRPr="00D241A4" w:rsidRDefault="00220D4A" w:rsidP="00C361BB">
            <w:pPr>
              <w:pStyle w:val="SourceCode"/>
            </w:pPr>
            <w:r w:rsidRPr="00D241A4">
              <w:t xml:space="preserve">                &lt;NPAPayType&gt;NPAPayType0&lt;/NPAPayType&gt;</w:t>
            </w:r>
          </w:p>
          <w:p w14:paraId="078D2D29" w14:textId="77777777" w:rsidR="00220D4A" w:rsidRPr="00D241A4" w:rsidRDefault="00220D4A" w:rsidP="00C361BB">
            <w:pPr>
              <w:pStyle w:val="SourceCode"/>
            </w:pPr>
            <w:r w:rsidRPr="00D241A4">
              <w:t xml:space="preserve">                &lt;NPAPayNum&gt;NPAPayNum0&lt;/NPAPayNum&gt;</w:t>
            </w:r>
          </w:p>
          <w:p w14:paraId="4E0A2EAC" w14:textId="77777777" w:rsidR="00220D4A" w:rsidRPr="00D241A4" w:rsidRDefault="00220D4A" w:rsidP="00C361BB">
            <w:pPr>
              <w:pStyle w:val="SourceCode"/>
            </w:pPr>
            <w:r w:rsidRPr="00D241A4">
              <w:t xml:space="preserve">                &lt;NPAPayName&gt;NPAPayName0&lt;/NPAPayName&gt;</w:t>
            </w:r>
          </w:p>
          <w:p w14:paraId="77AD5FD6" w14:textId="77777777" w:rsidR="00220D4A" w:rsidRPr="00D241A4" w:rsidRDefault="00220D4A" w:rsidP="00C361BB">
            <w:pPr>
              <w:pStyle w:val="SourceCode"/>
            </w:pPr>
            <w:r w:rsidRPr="00D241A4">
              <w:t xml:space="preserve">                &lt;NPADate&gt;2006-05-04T18:13:51.0&lt;/NPADate&gt;</w:t>
            </w:r>
          </w:p>
          <w:p w14:paraId="51428F66" w14:textId="77777777" w:rsidR="00220D4A" w:rsidRPr="00D241A4" w:rsidRDefault="00220D4A" w:rsidP="00C361BB">
            <w:pPr>
              <w:pStyle w:val="SourceCode"/>
            </w:pPr>
            <w:r w:rsidRPr="00D241A4">
              <w:t xml:space="preserve">            &lt;/mgrow&gt;</w:t>
            </w:r>
          </w:p>
          <w:p w14:paraId="0184233C" w14:textId="77777777" w:rsidR="00220D4A" w:rsidRPr="00D241A4" w:rsidRDefault="00220D4A" w:rsidP="00C361BB">
            <w:pPr>
              <w:pStyle w:val="SourceCode"/>
            </w:pPr>
            <w:r w:rsidRPr="00D241A4">
              <w:t xml:space="preserve">            &lt;mgrow&gt;</w:t>
            </w:r>
          </w:p>
          <w:p w14:paraId="45486CD8" w14:textId="77777777" w:rsidR="00220D4A" w:rsidRPr="00D241A4" w:rsidRDefault="00220D4A" w:rsidP="00C361BB">
            <w:pPr>
              <w:pStyle w:val="SourceCode"/>
            </w:pPr>
            <w:r w:rsidRPr="00D241A4">
              <w:t xml:space="preserve">                &lt;NPAPayCode&gt;NPAPayCode1&lt;/NPAPayCode&gt;</w:t>
            </w:r>
          </w:p>
          <w:p w14:paraId="06846F38" w14:textId="77777777" w:rsidR="00220D4A" w:rsidRPr="00D241A4" w:rsidRDefault="00220D4A" w:rsidP="00C361BB">
            <w:pPr>
              <w:pStyle w:val="SourceCode"/>
            </w:pPr>
            <w:r w:rsidRPr="00D241A4">
              <w:t xml:space="preserve">                &lt;NPAPayType&gt;NPAPayType1&lt;/NPAPayType&gt;</w:t>
            </w:r>
          </w:p>
          <w:p w14:paraId="21AB60A2" w14:textId="77777777" w:rsidR="00220D4A" w:rsidRPr="00D241A4" w:rsidRDefault="00220D4A" w:rsidP="00C361BB">
            <w:pPr>
              <w:pStyle w:val="SourceCode"/>
            </w:pPr>
            <w:r w:rsidRPr="00D241A4">
              <w:t xml:space="preserve">                &lt;NPAPayNum&gt;NPAPayNum1&lt;/NPAPayNum&gt;</w:t>
            </w:r>
          </w:p>
          <w:p w14:paraId="46A6DD8D" w14:textId="77777777" w:rsidR="00220D4A" w:rsidRPr="00D241A4" w:rsidRDefault="00220D4A" w:rsidP="00C361BB">
            <w:pPr>
              <w:pStyle w:val="SourceCode"/>
            </w:pPr>
            <w:r w:rsidRPr="00D241A4">
              <w:t xml:space="preserve">                &lt;NPAPayName&gt;NPAPayName1&lt;/NPAPayName&gt;</w:t>
            </w:r>
          </w:p>
          <w:p w14:paraId="0A8E34A1" w14:textId="77777777" w:rsidR="00220D4A" w:rsidRPr="00D241A4" w:rsidRDefault="00220D4A" w:rsidP="00C361BB">
            <w:pPr>
              <w:pStyle w:val="SourceCode"/>
            </w:pPr>
            <w:r w:rsidRPr="00D241A4">
              <w:t xml:space="preserve">                &lt;NPADate&gt;2006-05-04T18:13:51.0&lt;/NPADate&gt;</w:t>
            </w:r>
          </w:p>
          <w:p w14:paraId="0C85C621" w14:textId="77777777" w:rsidR="00220D4A" w:rsidRPr="00D241A4" w:rsidRDefault="00220D4A" w:rsidP="00C361BB">
            <w:pPr>
              <w:pStyle w:val="SourceCode"/>
            </w:pPr>
            <w:r w:rsidRPr="00D241A4">
              <w:t xml:space="preserve">            &lt;/mgrow&gt;</w:t>
            </w:r>
          </w:p>
          <w:p w14:paraId="030E97F7" w14:textId="77777777" w:rsidR="00220D4A" w:rsidRPr="00D241A4" w:rsidRDefault="00220D4A" w:rsidP="00C361BB">
            <w:pPr>
              <w:pStyle w:val="SourceCode"/>
            </w:pPr>
            <w:r w:rsidRPr="00D241A4">
              <w:t xml:space="preserve">        &lt;/PayNPAs&gt;</w:t>
            </w:r>
          </w:p>
          <w:p w14:paraId="61E88624" w14:textId="77777777" w:rsidR="00220D4A" w:rsidRPr="00D241A4" w:rsidRDefault="00220D4A" w:rsidP="00C361BB">
            <w:pPr>
              <w:pStyle w:val="SourceCode"/>
            </w:pPr>
            <w:r w:rsidRPr="00D241A4">
              <w:t xml:space="preserve">        &lt;Taxes&gt;</w:t>
            </w:r>
          </w:p>
          <w:p w14:paraId="306F01C0" w14:textId="77777777" w:rsidR="00220D4A" w:rsidRPr="00D241A4" w:rsidRDefault="00220D4A" w:rsidP="00C361BB">
            <w:pPr>
              <w:pStyle w:val="SourceCode"/>
            </w:pPr>
            <w:r w:rsidRPr="00D241A4">
              <w:t xml:space="preserve">            &lt;mgrow&gt;</w:t>
            </w:r>
          </w:p>
          <w:p w14:paraId="2DA2F818" w14:textId="77777777" w:rsidR="00220D4A" w:rsidRPr="00D241A4" w:rsidRDefault="00220D4A" w:rsidP="00C361BB">
            <w:pPr>
              <w:pStyle w:val="SourceCode"/>
            </w:pPr>
            <w:r w:rsidRPr="00D241A4">
              <w:t xml:space="preserve">                &lt;TaxName&gt;TaxName0&lt;/TaxName&gt;</w:t>
            </w:r>
          </w:p>
          <w:p w14:paraId="60148649" w14:textId="77777777" w:rsidR="00220D4A" w:rsidRPr="00D241A4" w:rsidRDefault="00220D4A" w:rsidP="00C361BB">
            <w:pPr>
              <w:pStyle w:val="SourceCode"/>
            </w:pPr>
            <w:r w:rsidRPr="00D241A4">
              <w:t xml:space="preserve">                &lt;TaxTerms&gt;TaxTerms0&lt;/TaxTerms&gt;</w:t>
            </w:r>
          </w:p>
          <w:p w14:paraId="0E7088FF" w14:textId="77777777" w:rsidR="00220D4A" w:rsidRPr="00D241A4" w:rsidRDefault="00220D4A" w:rsidP="00C361BB">
            <w:pPr>
              <w:pStyle w:val="SourceCode"/>
            </w:pPr>
            <w:r w:rsidRPr="00D241A4">
              <w:t xml:space="preserve">                &lt;TaxTypeCode&gt;0&lt;/TaxTypeCode&gt;</w:t>
            </w:r>
          </w:p>
          <w:p w14:paraId="0E445663" w14:textId="77777777" w:rsidR="00220D4A" w:rsidRPr="00D241A4" w:rsidRDefault="00220D4A" w:rsidP="00C361BB">
            <w:pPr>
              <w:pStyle w:val="SourceCode"/>
            </w:pPr>
            <w:r w:rsidRPr="00D241A4">
              <w:t xml:space="preserve">                &lt;TaxValue&gt;TaxValue0&lt;/TaxValue&gt;</w:t>
            </w:r>
          </w:p>
          <w:p w14:paraId="6EB2CCD5" w14:textId="77777777" w:rsidR="00220D4A" w:rsidRPr="00D241A4" w:rsidRDefault="00220D4A" w:rsidP="00C361BB">
            <w:pPr>
              <w:pStyle w:val="SourceCode"/>
            </w:pPr>
            <w:r w:rsidRPr="00D241A4">
              <w:t xml:space="preserve">                &lt;TaxBase&gt;TaxBase0&lt;/TaxBase&gt;</w:t>
            </w:r>
          </w:p>
          <w:p w14:paraId="5C690269" w14:textId="77777777" w:rsidR="00220D4A" w:rsidRPr="00D241A4" w:rsidRDefault="00220D4A" w:rsidP="00C361BB">
            <w:pPr>
              <w:pStyle w:val="SourceCode"/>
            </w:pPr>
            <w:r w:rsidRPr="00D241A4">
              <w:t xml:space="preserve">                &lt;TaxRate&gt;TaxRate0&lt;/TaxRate&gt;</w:t>
            </w:r>
          </w:p>
          <w:p w14:paraId="438E59E0" w14:textId="77777777" w:rsidR="00220D4A" w:rsidRPr="00D241A4" w:rsidRDefault="00220D4A" w:rsidP="00C361BB">
            <w:pPr>
              <w:pStyle w:val="SourceCode"/>
            </w:pPr>
            <w:r w:rsidRPr="00D241A4">
              <w:t xml:space="preserve">                &lt;Limit&gt;0.0000000000&lt;/Limit&gt;</w:t>
            </w:r>
          </w:p>
          <w:p w14:paraId="471AB726" w14:textId="77777777" w:rsidR="00220D4A" w:rsidRPr="00D241A4" w:rsidRDefault="00220D4A" w:rsidP="00C361BB">
            <w:pPr>
              <w:pStyle w:val="SourceCode"/>
            </w:pPr>
            <w:r w:rsidRPr="00D241A4">
              <w:t xml:space="preserve">                &lt;NPATaxCode&gt;NPATaxCode0&lt;/NPATaxCode&gt;</w:t>
            </w:r>
          </w:p>
          <w:p w14:paraId="66F0FF4C" w14:textId="77777777" w:rsidR="00220D4A" w:rsidRPr="00D241A4" w:rsidRDefault="00220D4A" w:rsidP="00C361BB">
            <w:pPr>
              <w:pStyle w:val="SourceCode"/>
            </w:pPr>
            <w:r w:rsidRPr="00D241A4">
              <w:t xml:space="preserve">                &lt;NPATaxType&gt;NPATaxType0&lt;/NPATaxType&gt;</w:t>
            </w:r>
          </w:p>
          <w:p w14:paraId="467F064A" w14:textId="77777777" w:rsidR="00220D4A" w:rsidRPr="00D241A4" w:rsidRDefault="00220D4A" w:rsidP="00C361BB">
            <w:pPr>
              <w:pStyle w:val="SourceCode"/>
            </w:pPr>
            <w:r w:rsidRPr="00D241A4">
              <w:t xml:space="preserve">                &lt;NPATaxNum&gt;NPATaxNum0&lt;/NPATaxNum&gt;</w:t>
            </w:r>
          </w:p>
          <w:p w14:paraId="12210C25" w14:textId="77777777" w:rsidR="00220D4A" w:rsidRPr="00D241A4" w:rsidRDefault="00220D4A" w:rsidP="00C361BB">
            <w:pPr>
              <w:pStyle w:val="SourceCode"/>
            </w:pPr>
            <w:r w:rsidRPr="00D241A4">
              <w:t xml:space="preserve">                &lt;NPATaxName&gt;NPATaxName0&lt;/NPATaxName&gt;</w:t>
            </w:r>
          </w:p>
          <w:p w14:paraId="18DB90F4" w14:textId="77777777" w:rsidR="00220D4A" w:rsidRPr="00D241A4" w:rsidRDefault="00220D4A" w:rsidP="00C361BB">
            <w:pPr>
              <w:pStyle w:val="SourceCode"/>
            </w:pPr>
            <w:r w:rsidRPr="00D241A4">
              <w:t xml:space="preserve">                &lt;NPATaxDate&gt;2006-05-04T18:13:51.0&lt;/NPATaxDate&gt;</w:t>
            </w:r>
          </w:p>
          <w:p w14:paraId="3A54AC3E" w14:textId="77777777" w:rsidR="00220D4A" w:rsidRPr="00D241A4" w:rsidRDefault="00220D4A" w:rsidP="00C361BB">
            <w:pPr>
              <w:pStyle w:val="SourceCode"/>
            </w:pPr>
            <w:r w:rsidRPr="00D241A4">
              <w:t xml:space="preserve">            &lt;/mgrow&gt;</w:t>
            </w:r>
          </w:p>
          <w:p w14:paraId="5D60AAED" w14:textId="77777777" w:rsidR="00220D4A" w:rsidRPr="00D241A4" w:rsidRDefault="00220D4A" w:rsidP="00C361BB">
            <w:pPr>
              <w:pStyle w:val="SourceCode"/>
            </w:pPr>
            <w:r w:rsidRPr="00D241A4">
              <w:t xml:space="preserve">            &lt;mgrow&gt;</w:t>
            </w:r>
          </w:p>
          <w:p w14:paraId="608A2F38" w14:textId="77777777" w:rsidR="00220D4A" w:rsidRPr="00D241A4" w:rsidRDefault="00220D4A" w:rsidP="00C361BB">
            <w:pPr>
              <w:pStyle w:val="SourceCode"/>
            </w:pPr>
            <w:r w:rsidRPr="00D241A4">
              <w:t xml:space="preserve">                &lt;TaxName&gt;TaxName1&lt;/TaxName&gt;</w:t>
            </w:r>
          </w:p>
          <w:p w14:paraId="3042717A" w14:textId="77777777" w:rsidR="00220D4A" w:rsidRPr="00D241A4" w:rsidRDefault="00220D4A" w:rsidP="00C361BB">
            <w:pPr>
              <w:pStyle w:val="SourceCode"/>
            </w:pPr>
            <w:r w:rsidRPr="00D241A4">
              <w:t xml:space="preserve">                &lt;TaxTerms&gt;TaxTerms1&lt;/TaxTerms&gt;</w:t>
            </w:r>
          </w:p>
          <w:p w14:paraId="00083203" w14:textId="77777777" w:rsidR="00220D4A" w:rsidRPr="00D241A4" w:rsidRDefault="00220D4A" w:rsidP="00C361BB">
            <w:pPr>
              <w:pStyle w:val="SourceCode"/>
            </w:pPr>
            <w:r w:rsidRPr="00D241A4">
              <w:t xml:space="preserve">                &lt;TaxTypeCode&gt;0&lt;/TaxTypeCode&gt;</w:t>
            </w:r>
          </w:p>
          <w:p w14:paraId="557344A7" w14:textId="77777777" w:rsidR="00220D4A" w:rsidRPr="00D241A4" w:rsidRDefault="00220D4A" w:rsidP="00C361BB">
            <w:pPr>
              <w:pStyle w:val="SourceCode"/>
            </w:pPr>
            <w:r w:rsidRPr="00D241A4">
              <w:t xml:space="preserve">                &lt;TaxValue&gt;TaxValue1&lt;/TaxValue&gt;</w:t>
            </w:r>
          </w:p>
          <w:p w14:paraId="421D90E9" w14:textId="77777777" w:rsidR="00220D4A" w:rsidRPr="00D241A4" w:rsidRDefault="00220D4A" w:rsidP="00C361BB">
            <w:pPr>
              <w:pStyle w:val="SourceCode"/>
            </w:pPr>
            <w:r w:rsidRPr="00D241A4">
              <w:t xml:space="preserve">                &lt;TaxBase&gt;TaxBase1&lt;/TaxBase&gt;</w:t>
            </w:r>
          </w:p>
          <w:p w14:paraId="034D24BF" w14:textId="77777777" w:rsidR="00220D4A" w:rsidRPr="00D241A4" w:rsidRDefault="00220D4A" w:rsidP="00C361BB">
            <w:pPr>
              <w:pStyle w:val="SourceCode"/>
            </w:pPr>
            <w:r w:rsidRPr="00D241A4">
              <w:t xml:space="preserve">                &lt;TaxRate&gt;TaxRate1&lt;/TaxRate&gt;</w:t>
            </w:r>
          </w:p>
          <w:p w14:paraId="41876EA8" w14:textId="77777777" w:rsidR="00220D4A" w:rsidRPr="00D241A4" w:rsidRDefault="00220D4A" w:rsidP="00C361BB">
            <w:pPr>
              <w:pStyle w:val="SourceCode"/>
            </w:pPr>
            <w:r w:rsidRPr="00D241A4">
              <w:t xml:space="preserve">                &lt;Limit&gt;0.0000000000&lt;/Limit&gt;</w:t>
            </w:r>
          </w:p>
          <w:p w14:paraId="03ACF083" w14:textId="77777777" w:rsidR="00220D4A" w:rsidRPr="00D241A4" w:rsidRDefault="00220D4A" w:rsidP="00C361BB">
            <w:pPr>
              <w:pStyle w:val="SourceCode"/>
            </w:pPr>
            <w:r w:rsidRPr="00D241A4">
              <w:t xml:space="preserve">                &lt;NPATaxCode&gt;NPATaxCode1&lt;/NPATaxCode&gt;</w:t>
            </w:r>
          </w:p>
          <w:p w14:paraId="1C939507" w14:textId="77777777" w:rsidR="00220D4A" w:rsidRPr="00D241A4" w:rsidRDefault="00220D4A" w:rsidP="00C361BB">
            <w:pPr>
              <w:pStyle w:val="SourceCode"/>
            </w:pPr>
            <w:r w:rsidRPr="00D241A4">
              <w:t xml:space="preserve">                &lt;NPATaxType&gt;NPATaxType1&lt;/NPATaxType&gt;</w:t>
            </w:r>
          </w:p>
          <w:p w14:paraId="64C8F34D" w14:textId="77777777" w:rsidR="00220D4A" w:rsidRPr="00D241A4" w:rsidRDefault="00220D4A" w:rsidP="00C361BB">
            <w:pPr>
              <w:pStyle w:val="SourceCode"/>
            </w:pPr>
            <w:r w:rsidRPr="00D241A4">
              <w:t xml:space="preserve">                &lt;NPATaxNum&gt;NPATaxNum1&lt;/NPATaxNum&gt;</w:t>
            </w:r>
          </w:p>
          <w:p w14:paraId="0C2AAEF0" w14:textId="77777777" w:rsidR="00220D4A" w:rsidRPr="00D241A4" w:rsidRDefault="00220D4A" w:rsidP="00C361BB">
            <w:pPr>
              <w:pStyle w:val="SourceCode"/>
            </w:pPr>
            <w:r w:rsidRPr="00D241A4">
              <w:t xml:space="preserve">                &lt;NPATaxName&gt;NPATaxName1&lt;/NPATaxName&gt;</w:t>
            </w:r>
          </w:p>
          <w:p w14:paraId="5C85D81F" w14:textId="77777777" w:rsidR="00220D4A" w:rsidRPr="00D241A4" w:rsidRDefault="00220D4A" w:rsidP="00C361BB">
            <w:pPr>
              <w:pStyle w:val="SourceCode"/>
            </w:pPr>
            <w:r w:rsidRPr="00D241A4">
              <w:t xml:space="preserve">                &lt;NPATaxDate&gt;2006-05-04T18:13:51.0&lt;/NPATaxDate&gt;</w:t>
            </w:r>
          </w:p>
          <w:p w14:paraId="15C0FA2D" w14:textId="77777777" w:rsidR="00220D4A" w:rsidRPr="00D241A4" w:rsidRDefault="00220D4A" w:rsidP="00C361BB">
            <w:pPr>
              <w:pStyle w:val="SourceCode"/>
            </w:pPr>
            <w:r w:rsidRPr="00D241A4">
              <w:t xml:space="preserve">            &lt;/mgrow&gt;</w:t>
            </w:r>
          </w:p>
          <w:p w14:paraId="274A4CD1" w14:textId="77777777" w:rsidR="00220D4A" w:rsidRPr="00D241A4" w:rsidRDefault="00220D4A" w:rsidP="00C361BB">
            <w:pPr>
              <w:pStyle w:val="SourceCode"/>
            </w:pPr>
            <w:r w:rsidRPr="00D241A4">
              <w:t xml:space="preserve">        &lt;/Taxes&gt;</w:t>
            </w:r>
          </w:p>
          <w:p w14:paraId="6871B7CE" w14:textId="77777777" w:rsidR="00220D4A" w:rsidRPr="00D241A4" w:rsidRDefault="00220D4A" w:rsidP="00C361BB">
            <w:pPr>
              <w:pStyle w:val="SourceCode"/>
            </w:pPr>
            <w:r w:rsidRPr="00D241A4">
              <w:t xml:space="preserve">        &lt;Destination&gt;Destination0&lt;/Destination&gt;</w:t>
            </w:r>
          </w:p>
          <w:p w14:paraId="6DA5376B" w14:textId="77777777" w:rsidR="00220D4A" w:rsidRPr="00D241A4" w:rsidRDefault="00220D4A" w:rsidP="00C361BB">
            <w:pPr>
              <w:pStyle w:val="SourceCode"/>
            </w:pPr>
            <w:r w:rsidRPr="00D241A4">
              <w:t xml:space="preserve">        &lt;DateInclusion&gt;2006-05-04T18:13:51.0&lt;/DateInclusion&gt;</w:t>
            </w:r>
          </w:p>
          <w:p w14:paraId="764BFF0D" w14:textId="77777777" w:rsidR="00220D4A" w:rsidRPr="00D241A4" w:rsidRDefault="00220D4A" w:rsidP="00C361BB">
            <w:pPr>
              <w:pStyle w:val="SourceCode"/>
            </w:pPr>
            <w:r w:rsidRPr="00D241A4">
              <w:t xml:space="preserve">    &lt;/row&gt;</w:t>
            </w:r>
          </w:p>
          <w:p w14:paraId="5C84873D" w14:textId="77777777" w:rsidR="00220D4A" w:rsidRPr="00D241A4" w:rsidRDefault="00220D4A" w:rsidP="00C361BB">
            <w:pPr>
              <w:pStyle w:val="SourceCode"/>
            </w:pPr>
            <w:r w:rsidRPr="00D241A4">
              <w:t xml:space="preserve">    &lt;row&gt;</w:t>
            </w:r>
          </w:p>
          <w:p w14:paraId="63451031" w14:textId="77777777" w:rsidR="00220D4A" w:rsidRPr="00D241A4" w:rsidRDefault="00220D4A" w:rsidP="00C361BB">
            <w:pPr>
              <w:pStyle w:val="SourceCode"/>
            </w:pPr>
            <w:r w:rsidRPr="00D241A4">
              <w:t xml:space="preserve">        &lt;GUID&gt;GUID33333333333333333333333333333333&lt;/GUID&gt;</w:t>
            </w:r>
          </w:p>
          <w:p w14:paraId="6B8B0A41" w14:textId="77777777" w:rsidR="00220D4A" w:rsidRPr="00D241A4" w:rsidRDefault="00220D4A" w:rsidP="00C361BB">
            <w:pPr>
              <w:pStyle w:val="SourceCode"/>
            </w:pPr>
            <w:r w:rsidRPr="00D241A4">
              <w:t xml:space="preserve">        &lt;StartDateActive&gt;2006-05-04T18:13:51.0&lt;/StartDateActive&gt;</w:t>
            </w:r>
          </w:p>
          <w:p w14:paraId="50155360" w14:textId="77777777" w:rsidR="00220D4A" w:rsidRPr="00D241A4" w:rsidRDefault="00220D4A" w:rsidP="00C361BB">
            <w:pPr>
              <w:pStyle w:val="SourceCode"/>
            </w:pPr>
            <w:r w:rsidRPr="00D241A4">
              <w:t xml:space="preserve">        &lt;Status&gt;PREACTIVE&lt;/Status&gt;</w:t>
            </w:r>
          </w:p>
          <w:p w14:paraId="5D2C7C24" w14:textId="77777777" w:rsidR="00220D4A" w:rsidRPr="00D241A4" w:rsidRDefault="00220D4A" w:rsidP="00C361BB">
            <w:pPr>
              <w:pStyle w:val="SourceCode"/>
            </w:pPr>
            <w:r w:rsidRPr="00D241A4">
              <w:t xml:space="preserve">        &lt;PPOOKTMOCode&gt;00000000000&lt;/PPOOKTMOCode&gt;</w:t>
            </w:r>
          </w:p>
          <w:p w14:paraId="0EA34AFF" w14:textId="77777777" w:rsidR="00220D4A" w:rsidRPr="00D241A4" w:rsidRDefault="00220D4A" w:rsidP="00C361BB">
            <w:pPr>
              <w:pStyle w:val="SourceCode"/>
            </w:pPr>
            <w:r w:rsidRPr="00D241A4">
              <w:t xml:space="preserve">        &lt;PPNum&gt;0000&lt;/PPNum&gt;</w:t>
            </w:r>
          </w:p>
          <w:p w14:paraId="2980CAEA" w14:textId="77777777" w:rsidR="00220D4A" w:rsidRPr="00D241A4" w:rsidRDefault="00220D4A" w:rsidP="00C361BB">
            <w:pPr>
              <w:pStyle w:val="SourceCode"/>
            </w:pPr>
            <w:r w:rsidRPr="00D241A4">
              <w:t xml:space="preserve">        &lt;Code&gt;00000000000000000000000000000000000&lt;/Code&gt;</w:t>
            </w:r>
          </w:p>
          <w:p w14:paraId="4CF54847" w14:textId="77777777" w:rsidR="00220D4A" w:rsidRPr="00D241A4" w:rsidRDefault="00220D4A" w:rsidP="00C361BB">
            <w:pPr>
              <w:pStyle w:val="SourceCode"/>
            </w:pPr>
            <w:r w:rsidRPr="00D241A4">
              <w:t xml:space="preserve">        &lt;Name&gt;Name1&lt;/Name&gt;</w:t>
            </w:r>
          </w:p>
          <w:p w14:paraId="78E29A64" w14:textId="77777777" w:rsidR="00220D4A" w:rsidRPr="00D241A4" w:rsidRDefault="00220D4A" w:rsidP="00C361BB">
            <w:pPr>
              <w:pStyle w:val="SourceCode"/>
            </w:pPr>
            <w:r w:rsidRPr="00D241A4">
              <w:t xml:space="preserve">        &lt;IsNew&gt;false&lt;/IsNew&gt;</w:t>
            </w:r>
          </w:p>
          <w:p w14:paraId="2849DCED" w14:textId="77777777" w:rsidR="00220D4A" w:rsidRPr="00D241A4" w:rsidRDefault="00220D4A" w:rsidP="00C361BB">
            <w:pPr>
              <w:pStyle w:val="SourceCode"/>
            </w:pPr>
            <w:r w:rsidRPr="00D241A4">
              <w:t xml:space="preserve">        &lt;KBKGlavaCode&gt;000&lt;/KBKGlavaCode&gt;</w:t>
            </w:r>
          </w:p>
          <w:p w14:paraId="34AD2778" w14:textId="77777777" w:rsidR="00220D4A" w:rsidRPr="00D241A4" w:rsidRDefault="00220D4A" w:rsidP="00C361BB">
            <w:pPr>
              <w:pStyle w:val="SourceCode"/>
            </w:pPr>
            <w:r w:rsidRPr="00D241A4">
              <w:t xml:space="preserve">        &lt;IncTypeCode&gt;0000000000&lt;/IncTypeCode&gt;</w:t>
            </w:r>
          </w:p>
          <w:p w14:paraId="71D00959" w14:textId="77777777" w:rsidR="00220D4A" w:rsidRPr="00D241A4" w:rsidRDefault="00220D4A" w:rsidP="00C361BB">
            <w:pPr>
              <w:pStyle w:val="SourceCode"/>
            </w:pPr>
            <w:r w:rsidRPr="00D241A4">
              <w:t xml:space="preserve">        &lt;IncGroupCode&gt;0&lt;/IncGroupCode&gt;</w:t>
            </w:r>
          </w:p>
          <w:p w14:paraId="5503849B" w14:textId="77777777" w:rsidR="00220D4A" w:rsidRPr="00D241A4" w:rsidRDefault="00220D4A" w:rsidP="00C361BB">
            <w:pPr>
              <w:pStyle w:val="SourceCode"/>
            </w:pPr>
            <w:r w:rsidRPr="00D241A4">
              <w:t xml:space="preserve">        &lt;IncSubgroupCode&gt;00&lt;/IncSubgroupCode&gt;</w:t>
            </w:r>
          </w:p>
          <w:p w14:paraId="03031018" w14:textId="77777777" w:rsidR="00220D4A" w:rsidRPr="00D241A4" w:rsidRDefault="00220D4A" w:rsidP="00C361BB">
            <w:pPr>
              <w:pStyle w:val="SourceCode"/>
            </w:pPr>
            <w:r w:rsidRPr="00D241A4">
              <w:t xml:space="preserve">        &lt;IncSourceCode&gt;00&lt;/IncSourceCode&gt;</w:t>
            </w:r>
          </w:p>
          <w:p w14:paraId="278D1DC5" w14:textId="77777777" w:rsidR="00220D4A" w:rsidRPr="00D241A4" w:rsidRDefault="00220D4A" w:rsidP="00C361BB">
            <w:pPr>
              <w:pStyle w:val="SourceCode"/>
            </w:pPr>
            <w:r w:rsidRPr="00D241A4">
              <w:t xml:space="preserve">        &lt;IncSubsourceCode&gt;000&lt;/IncSubsourceCode&gt;</w:t>
            </w:r>
          </w:p>
          <w:p w14:paraId="6BBBD91F" w14:textId="77777777" w:rsidR="00220D4A" w:rsidRPr="00D241A4" w:rsidRDefault="00220D4A" w:rsidP="00C361BB">
            <w:pPr>
              <w:pStyle w:val="SourceCode"/>
            </w:pPr>
            <w:r w:rsidRPr="00D241A4">
              <w:t xml:space="preserve">        &lt;IncItemCode&gt;00&lt;/IncItemCode&gt;</w:t>
            </w:r>
          </w:p>
          <w:p w14:paraId="208560D7" w14:textId="77777777" w:rsidR="00220D4A" w:rsidRPr="00D241A4" w:rsidRDefault="00220D4A" w:rsidP="00C361BB">
            <w:pPr>
              <w:pStyle w:val="SourceCode"/>
            </w:pPr>
            <w:r w:rsidRPr="00D241A4">
              <w:t xml:space="preserve">        &lt;PayNPAs&gt;</w:t>
            </w:r>
          </w:p>
          <w:p w14:paraId="37E0E535" w14:textId="77777777" w:rsidR="00220D4A" w:rsidRPr="00D241A4" w:rsidRDefault="00220D4A" w:rsidP="00C361BB">
            <w:pPr>
              <w:pStyle w:val="SourceCode"/>
            </w:pPr>
            <w:r w:rsidRPr="00D241A4">
              <w:t xml:space="preserve">            &lt;mgrow&gt;</w:t>
            </w:r>
          </w:p>
          <w:p w14:paraId="49C5F892" w14:textId="77777777" w:rsidR="00220D4A" w:rsidRPr="00D241A4" w:rsidRDefault="00220D4A" w:rsidP="00C361BB">
            <w:pPr>
              <w:pStyle w:val="SourceCode"/>
            </w:pPr>
            <w:r w:rsidRPr="00D241A4">
              <w:t xml:space="preserve">                &lt;NPAPayCode&gt;NPAPayCode2&lt;/NPAPayCode&gt;</w:t>
            </w:r>
          </w:p>
          <w:p w14:paraId="4ADDDC78" w14:textId="77777777" w:rsidR="00220D4A" w:rsidRPr="00D241A4" w:rsidRDefault="00220D4A" w:rsidP="00C361BB">
            <w:pPr>
              <w:pStyle w:val="SourceCode"/>
            </w:pPr>
            <w:r w:rsidRPr="00D241A4">
              <w:t xml:space="preserve">                &lt;NPAPayType&gt;NPAPayType2&lt;/NPAPayType&gt;</w:t>
            </w:r>
          </w:p>
          <w:p w14:paraId="3C5FC2DB" w14:textId="77777777" w:rsidR="00220D4A" w:rsidRPr="00D241A4" w:rsidRDefault="00220D4A" w:rsidP="00C361BB">
            <w:pPr>
              <w:pStyle w:val="SourceCode"/>
            </w:pPr>
            <w:r w:rsidRPr="00D241A4">
              <w:t xml:space="preserve">                &lt;NPAPayNum&gt;NPAPayNum2&lt;/NPAPayNum&gt;</w:t>
            </w:r>
          </w:p>
          <w:p w14:paraId="40C32E8A" w14:textId="77777777" w:rsidR="00220D4A" w:rsidRPr="00D241A4" w:rsidRDefault="00220D4A" w:rsidP="00C361BB">
            <w:pPr>
              <w:pStyle w:val="SourceCode"/>
            </w:pPr>
            <w:r w:rsidRPr="00D241A4">
              <w:t xml:space="preserve">                &lt;NPAPayName&gt;NPAPayName2&lt;/NPAPayName&gt;</w:t>
            </w:r>
          </w:p>
          <w:p w14:paraId="1ADD3BF4" w14:textId="77777777" w:rsidR="00220D4A" w:rsidRPr="00D241A4" w:rsidRDefault="00220D4A" w:rsidP="00C361BB">
            <w:pPr>
              <w:pStyle w:val="SourceCode"/>
            </w:pPr>
            <w:r w:rsidRPr="00D241A4">
              <w:t xml:space="preserve">                &lt;NPADate&gt;2006-05-04T18:13:51.0&lt;/NPADate&gt;</w:t>
            </w:r>
          </w:p>
          <w:p w14:paraId="3451AE9F" w14:textId="77777777" w:rsidR="00220D4A" w:rsidRPr="00D241A4" w:rsidRDefault="00220D4A" w:rsidP="00C361BB">
            <w:pPr>
              <w:pStyle w:val="SourceCode"/>
            </w:pPr>
            <w:r w:rsidRPr="00D241A4">
              <w:t xml:space="preserve">            &lt;/mgrow&gt;</w:t>
            </w:r>
          </w:p>
          <w:p w14:paraId="3CA4DF55" w14:textId="77777777" w:rsidR="00220D4A" w:rsidRPr="00D241A4" w:rsidRDefault="00220D4A" w:rsidP="00C361BB">
            <w:pPr>
              <w:pStyle w:val="SourceCode"/>
            </w:pPr>
            <w:r w:rsidRPr="00D241A4">
              <w:t xml:space="preserve">            &lt;mgrow&gt;</w:t>
            </w:r>
          </w:p>
          <w:p w14:paraId="1C1883FE" w14:textId="77777777" w:rsidR="00220D4A" w:rsidRPr="00D241A4" w:rsidRDefault="00220D4A" w:rsidP="00C361BB">
            <w:pPr>
              <w:pStyle w:val="SourceCode"/>
            </w:pPr>
            <w:r w:rsidRPr="00D241A4">
              <w:t xml:space="preserve">                &lt;NPAPayCode&gt;NPAPayCode3&lt;/NPAPayCode&gt;</w:t>
            </w:r>
          </w:p>
          <w:p w14:paraId="738C5F04" w14:textId="77777777" w:rsidR="00220D4A" w:rsidRPr="00D241A4" w:rsidRDefault="00220D4A" w:rsidP="00C361BB">
            <w:pPr>
              <w:pStyle w:val="SourceCode"/>
            </w:pPr>
            <w:r w:rsidRPr="00D241A4">
              <w:t xml:space="preserve">                &lt;NPAPayType&gt;NPAPayType3&lt;/NPAPayType&gt;</w:t>
            </w:r>
          </w:p>
          <w:p w14:paraId="6B26220C" w14:textId="77777777" w:rsidR="00220D4A" w:rsidRPr="00D241A4" w:rsidRDefault="00220D4A" w:rsidP="00C361BB">
            <w:pPr>
              <w:pStyle w:val="SourceCode"/>
            </w:pPr>
            <w:r w:rsidRPr="00D241A4">
              <w:t xml:space="preserve">                &lt;NPAPayNum&gt;NPAPayNum3&lt;/NPAPayNum&gt;</w:t>
            </w:r>
          </w:p>
          <w:p w14:paraId="30F52178" w14:textId="77777777" w:rsidR="00220D4A" w:rsidRPr="00D241A4" w:rsidRDefault="00220D4A" w:rsidP="00C361BB">
            <w:pPr>
              <w:pStyle w:val="SourceCode"/>
            </w:pPr>
            <w:r w:rsidRPr="00D241A4">
              <w:t xml:space="preserve">                &lt;NPAPayName&gt;NPAPayName3&lt;/NPAPayName&gt;</w:t>
            </w:r>
          </w:p>
          <w:p w14:paraId="4711BCDA" w14:textId="77777777" w:rsidR="00220D4A" w:rsidRPr="00D241A4" w:rsidRDefault="00220D4A" w:rsidP="00C361BB">
            <w:pPr>
              <w:pStyle w:val="SourceCode"/>
            </w:pPr>
            <w:r w:rsidRPr="00D241A4">
              <w:t xml:space="preserve">                &lt;NPADate&gt;2006-05-04T18:13:51.0&lt;/NPADate&gt;</w:t>
            </w:r>
          </w:p>
          <w:p w14:paraId="0E86E33F" w14:textId="77777777" w:rsidR="00220D4A" w:rsidRPr="00D241A4" w:rsidRDefault="00220D4A" w:rsidP="00C361BB">
            <w:pPr>
              <w:pStyle w:val="SourceCode"/>
            </w:pPr>
            <w:r w:rsidRPr="00D241A4">
              <w:t xml:space="preserve">            &lt;/mgrow&gt;</w:t>
            </w:r>
          </w:p>
          <w:p w14:paraId="67C89883" w14:textId="77777777" w:rsidR="00220D4A" w:rsidRPr="00D241A4" w:rsidRDefault="00220D4A" w:rsidP="00C361BB">
            <w:pPr>
              <w:pStyle w:val="SourceCode"/>
            </w:pPr>
            <w:r w:rsidRPr="00D241A4">
              <w:t xml:space="preserve">        &lt;/PayNPAs&gt;</w:t>
            </w:r>
          </w:p>
          <w:p w14:paraId="158FD560" w14:textId="77777777" w:rsidR="00220D4A" w:rsidRPr="00D241A4" w:rsidRDefault="00220D4A" w:rsidP="00C361BB">
            <w:pPr>
              <w:pStyle w:val="SourceCode"/>
            </w:pPr>
            <w:r w:rsidRPr="00D241A4">
              <w:t xml:space="preserve">        &lt;Taxes&gt;</w:t>
            </w:r>
          </w:p>
          <w:p w14:paraId="49F97A0C" w14:textId="77777777" w:rsidR="00220D4A" w:rsidRPr="00D241A4" w:rsidRDefault="00220D4A" w:rsidP="00C361BB">
            <w:pPr>
              <w:pStyle w:val="SourceCode"/>
            </w:pPr>
            <w:r w:rsidRPr="00D241A4">
              <w:t xml:space="preserve">            &lt;mgrow&gt;</w:t>
            </w:r>
          </w:p>
          <w:p w14:paraId="02CC04B7" w14:textId="77777777" w:rsidR="00220D4A" w:rsidRPr="00D241A4" w:rsidRDefault="00220D4A" w:rsidP="00C361BB">
            <w:pPr>
              <w:pStyle w:val="SourceCode"/>
            </w:pPr>
            <w:r w:rsidRPr="00D241A4">
              <w:t xml:space="preserve">                &lt;TaxName&gt;TaxName2&lt;/TaxName&gt;</w:t>
            </w:r>
          </w:p>
          <w:p w14:paraId="67DD989A" w14:textId="77777777" w:rsidR="00220D4A" w:rsidRPr="00D241A4" w:rsidRDefault="00220D4A" w:rsidP="00C361BB">
            <w:pPr>
              <w:pStyle w:val="SourceCode"/>
            </w:pPr>
            <w:r w:rsidRPr="00D241A4">
              <w:t xml:space="preserve">                &lt;TaxTerms&gt;TaxTerms2&lt;/TaxTerms&gt;</w:t>
            </w:r>
          </w:p>
          <w:p w14:paraId="3B3427A9" w14:textId="77777777" w:rsidR="00220D4A" w:rsidRPr="00D241A4" w:rsidRDefault="00220D4A" w:rsidP="00C361BB">
            <w:pPr>
              <w:pStyle w:val="SourceCode"/>
            </w:pPr>
            <w:r w:rsidRPr="00D241A4">
              <w:t xml:space="preserve">                &lt;TaxTypeCode&gt;0&lt;/TaxTypeCode&gt;</w:t>
            </w:r>
          </w:p>
          <w:p w14:paraId="5AE25576" w14:textId="77777777" w:rsidR="00220D4A" w:rsidRPr="00D241A4" w:rsidRDefault="00220D4A" w:rsidP="00C361BB">
            <w:pPr>
              <w:pStyle w:val="SourceCode"/>
            </w:pPr>
            <w:r w:rsidRPr="00D241A4">
              <w:t xml:space="preserve">                &lt;TaxValue&gt;TaxValue2&lt;/TaxValue&gt;</w:t>
            </w:r>
          </w:p>
          <w:p w14:paraId="37F56C41" w14:textId="77777777" w:rsidR="00220D4A" w:rsidRPr="00D241A4" w:rsidRDefault="00220D4A" w:rsidP="00C361BB">
            <w:pPr>
              <w:pStyle w:val="SourceCode"/>
            </w:pPr>
            <w:r w:rsidRPr="00D241A4">
              <w:t xml:space="preserve">                &lt;TaxBase&gt;TaxBase2&lt;/TaxBase&gt;</w:t>
            </w:r>
          </w:p>
          <w:p w14:paraId="5D46D207" w14:textId="77777777" w:rsidR="00220D4A" w:rsidRPr="00D241A4" w:rsidRDefault="00220D4A" w:rsidP="00C361BB">
            <w:pPr>
              <w:pStyle w:val="SourceCode"/>
            </w:pPr>
            <w:r w:rsidRPr="00D241A4">
              <w:t xml:space="preserve">                &lt;TaxRate&gt;TaxRate2&lt;/TaxRate&gt;</w:t>
            </w:r>
          </w:p>
          <w:p w14:paraId="00F43D46" w14:textId="77777777" w:rsidR="00220D4A" w:rsidRPr="00D241A4" w:rsidRDefault="00220D4A" w:rsidP="00C361BB">
            <w:pPr>
              <w:pStyle w:val="SourceCode"/>
            </w:pPr>
            <w:r w:rsidRPr="00D241A4">
              <w:t xml:space="preserve">                &lt;Limit&gt;0.0000000000&lt;/Limit&gt;</w:t>
            </w:r>
          </w:p>
          <w:p w14:paraId="34DF5B08" w14:textId="77777777" w:rsidR="00220D4A" w:rsidRPr="00D241A4" w:rsidRDefault="00220D4A" w:rsidP="00C361BB">
            <w:pPr>
              <w:pStyle w:val="SourceCode"/>
            </w:pPr>
            <w:r w:rsidRPr="00D241A4">
              <w:t xml:space="preserve">                &lt;NPATaxCode&gt;NPATaxCode2&lt;/NPATaxCode&gt;</w:t>
            </w:r>
          </w:p>
          <w:p w14:paraId="77B40903" w14:textId="77777777" w:rsidR="00220D4A" w:rsidRPr="00D241A4" w:rsidRDefault="00220D4A" w:rsidP="00C361BB">
            <w:pPr>
              <w:pStyle w:val="SourceCode"/>
            </w:pPr>
            <w:r w:rsidRPr="00D241A4">
              <w:t xml:space="preserve">                &lt;NPATaxType&gt;NPATaxType2&lt;/NPATaxType&gt;</w:t>
            </w:r>
          </w:p>
          <w:p w14:paraId="50CAABE4" w14:textId="77777777" w:rsidR="00220D4A" w:rsidRPr="00D241A4" w:rsidRDefault="00220D4A" w:rsidP="00C361BB">
            <w:pPr>
              <w:pStyle w:val="SourceCode"/>
            </w:pPr>
            <w:r w:rsidRPr="00D241A4">
              <w:t xml:space="preserve">                &lt;NPATaxNum&gt;NPATaxNum2&lt;/NPATaxNum&gt;</w:t>
            </w:r>
          </w:p>
          <w:p w14:paraId="0A312C5D" w14:textId="77777777" w:rsidR="00220D4A" w:rsidRPr="00D241A4" w:rsidRDefault="00220D4A" w:rsidP="00C361BB">
            <w:pPr>
              <w:pStyle w:val="SourceCode"/>
            </w:pPr>
            <w:r w:rsidRPr="00D241A4">
              <w:t xml:space="preserve">                &lt;NPATaxName&gt;NPATaxName2&lt;/NPATaxName&gt;</w:t>
            </w:r>
          </w:p>
          <w:p w14:paraId="1B7F99CB" w14:textId="77777777" w:rsidR="00220D4A" w:rsidRPr="00D241A4" w:rsidRDefault="00220D4A" w:rsidP="00C361BB">
            <w:pPr>
              <w:pStyle w:val="SourceCode"/>
            </w:pPr>
            <w:r w:rsidRPr="00D241A4">
              <w:t xml:space="preserve">                &lt;NPATaxDate&gt;2006-05-04T18:13:51.0&lt;/NPATaxDate&gt;</w:t>
            </w:r>
          </w:p>
          <w:p w14:paraId="093BC875" w14:textId="77777777" w:rsidR="00220D4A" w:rsidRPr="00D241A4" w:rsidRDefault="00220D4A" w:rsidP="00C361BB">
            <w:pPr>
              <w:pStyle w:val="SourceCode"/>
            </w:pPr>
            <w:r w:rsidRPr="00D241A4">
              <w:t xml:space="preserve">            &lt;/mgrow&gt;</w:t>
            </w:r>
          </w:p>
          <w:p w14:paraId="5585DD76" w14:textId="77777777" w:rsidR="00220D4A" w:rsidRPr="00D241A4" w:rsidRDefault="00220D4A" w:rsidP="00C361BB">
            <w:pPr>
              <w:pStyle w:val="SourceCode"/>
            </w:pPr>
            <w:r w:rsidRPr="00D241A4">
              <w:t xml:space="preserve">            &lt;mgrow&gt;</w:t>
            </w:r>
          </w:p>
          <w:p w14:paraId="0B8DD11C" w14:textId="77777777" w:rsidR="00220D4A" w:rsidRPr="00D241A4" w:rsidRDefault="00220D4A" w:rsidP="00C361BB">
            <w:pPr>
              <w:pStyle w:val="SourceCode"/>
            </w:pPr>
            <w:r w:rsidRPr="00D241A4">
              <w:t xml:space="preserve">                &lt;TaxName&gt;TaxName3&lt;/TaxName&gt;</w:t>
            </w:r>
          </w:p>
          <w:p w14:paraId="5A9BDF76" w14:textId="77777777" w:rsidR="00220D4A" w:rsidRPr="00D241A4" w:rsidRDefault="00220D4A" w:rsidP="00C361BB">
            <w:pPr>
              <w:pStyle w:val="SourceCode"/>
            </w:pPr>
            <w:r w:rsidRPr="00D241A4">
              <w:t xml:space="preserve">                &lt;TaxTerms&gt;TaxTerms3&lt;/TaxTerms&gt;</w:t>
            </w:r>
          </w:p>
          <w:p w14:paraId="28D885DD" w14:textId="77777777" w:rsidR="00220D4A" w:rsidRPr="00D241A4" w:rsidRDefault="00220D4A" w:rsidP="00C361BB">
            <w:pPr>
              <w:pStyle w:val="SourceCode"/>
            </w:pPr>
            <w:r w:rsidRPr="00D241A4">
              <w:t xml:space="preserve">                &lt;TaxTypeCode&gt;0&lt;/TaxTypeCode&gt;</w:t>
            </w:r>
          </w:p>
          <w:p w14:paraId="15943A84" w14:textId="77777777" w:rsidR="00220D4A" w:rsidRPr="00D241A4" w:rsidRDefault="00220D4A" w:rsidP="00C361BB">
            <w:pPr>
              <w:pStyle w:val="SourceCode"/>
            </w:pPr>
            <w:r w:rsidRPr="00D241A4">
              <w:t xml:space="preserve">                &lt;TaxValue&gt;TaxValue3&lt;/TaxValue&gt;</w:t>
            </w:r>
          </w:p>
          <w:p w14:paraId="72959B83" w14:textId="77777777" w:rsidR="00220D4A" w:rsidRPr="00D241A4" w:rsidRDefault="00220D4A" w:rsidP="00C361BB">
            <w:pPr>
              <w:pStyle w:val="SourceCode"/>
            </w:pPr>
            <w:r w:rsidRPr="00D241A4">
              <w:t xml:space="preserve">                &lt;TaxBase&gt;TaxBase3&lt;/TaxBase&gt;</w:t>
            </w:r>
          </w:p>
          <w:p w14:paraId="707BEE51" w14:textId="77777777" w:rsidR="00220D4A" w:rsidRPr="00D241A4" w:rsidRDefault="00220D4A" w:rsidP="00C361BB">
            <w:pPr>
              <w:pStyle w:val="SourceCode"/>
            </w:pPr>
            <w:r w:rsidRPr="00D241A4">
              <w:t xml:space="preserve">                &lt;TaxRate&gt;TaxRate3&lt;/TaxRate&gt;</w:t>
            </w:r>
          </w:p>
          <w:p w14:paraId="5D7291D6" w14:textId="77777777" w:rsidR="00220D4A" w:rsidRPr="00D241A4" w:rsidRDefault="00220D4A" w:rsidP="00C361BB">
            <w:pPr>
              <w:pStyle w:val="SourceCode"/>
            </w:pPr>
            <w:r w:rsidRPr="00D241A4">
              <w:t xml:space="preserve">                &lt;Limit&gt;0.0000000000&lt;/Limit&gt;</w:t>
            </w:r>
          </w:p>
          <w:p w14:paraId="0F5194B0" w14:textId="77777777" w:rsidR="00220D4A" w:rsidRPr="00D241A4" w:rsidRDefault="00220D4A" w:rsidP="00C361BB">
            <w:pPr>
              <w:pStyle w:val="SourceCode"/>
            </w:pPr>
            <w:r w:rsidRPr="00D241A4">
              <w:t xml:space="preserve">                &lt;NPATaxCode&gt;NPATaxCode3&lt;/NPATaxCode&gt;</w:t>
            </w:r>
          </w:p>
          <w:p w14:paraId="47C1E487" w14:textId="77777777" w:rsidR="00220D4A" w:rsidRPr="00D241A4" w:rsidRDefault="00220D4A" w:rsidP="00C361BB">
            <w:pPr>
              <w:pStyle w:val="SourceCode"/>
            </w:pPr>
            <w:r w:rsidRPr="00D241A4">
              <w:t xml:space="preserve">                &lt;NPATaxType&gt;NPATaxType3&lt;/NPATaxType&gt;</w:t>
            </w:r>
          </w:p>
          <w:p w14:paraId="7468D88B" w14:textId="77777777" w:rsidR="00220D4A" w:rsidRPr="00D241A4" w:rsidRDefault="00220D4A" w:rsidP="00C361BB">
            <w:pPr>
              <w:pStyle w:val="SourceCode"/>
            </w:pPr>
            <w:r w:rsidRPr="00D241A4">
              <w:t xml:space="preserve">                &lt;NPATaxNum&gt;NPATaxNum3&lt;/NPATaxNum&gt;</w:t>
            </w:r>
          </w:p>
          <w:p w14:paraId="754853F7" w14:textId="77777777" w:rsidR="00220D4A" w:rsidRPr="00D241A4" w:rsidRDefault="00220D4A" w:rsidP="00C361BB">
            <w:pPr>
              <w:pStyle w:val="SourceCode"/>
            </w:pPr>
            <w:r w:rsidRPr="00D241A4">
              <w:t xml:space="preserve">                &lt;NPATaxName&gt;NPATaxName3&lt;/NPATaxName&gt;</w:t>
            </w:r>
          </w:p>
          <w:p w14:paraId="72CA1427" w14:textId="77777777" w:rsidR="00220D4A" w:rsidRPr="00D241A4" w:rsidRDefault="00220D4A" w:rsidP="00C361BB">
            <w:pPr>
              <w:pStyle w:val="SourceCode"/>
            </w:pPr>
            <w:r w:rsidRPr="00D241A4">
              <w:t xml:space="preserve">                &lt;NPATaxDate&gt;2006-05-04T18:13:51.0&lt;/NPATaxDate&gt;</w:t>
            </w:r>
          </w:p>
          <w:p w14:paraId="4D740BE3" w14:textId="77777777" w:rsidR="00220D4A" w:rsidRPr="00D241A4" w:rsidRDefault="00220D4A" w:rsidP="00C361BB">
            <w:pPr>
              <w:pStyle w:val="SourceCode"/>
            </w:pPr>
            <w:r w:rsidRPr="00D241A4">
              <w:t xml:space="preserve">            &lt;/mgrow&gt;</w:t>
            </w:r>
          </w:p>
          <w:p w14:paraId="77F8D6B5" w14:textId="77777777" w:rsidR="00220D4A" w:rsidRPr="00D241A4" w:rsidRDefault="00220D4A" w:rsidP="00C361BB">
            <w:pPr>
              <w:pStyle w:val="SourceCode"/>
            </w:pPr>
            <w:r w:rsidRPr="00D241A4">
              <w:t xml:space="preserve">        &lt;/Taxes&gt;</w:t>
            </w:r>
          </w:p>
          <w:p w14:paraId="2051D664" w14:textId="77777777" w:rsidR="00220D4A" w:rsidRPr="00D241A4" w:rsidRDefault="00220D4A" w:rsidP="00C361BB">
            <w:pPr>
              <w:pStyle w:val="SourceCode"/>
            </w:pPr>
            <w:r w:rsidRPr="00D241A4">
              <w:t xml:space="preserve">        &lt;Destination&gt;Destination1&lt;/Destination&gt;</w:t>
            </w:r>
          </w:p>
          <w:p w14:paraId="7E9A7EE2" w14:textId="77777777" w:rsidR="00220D4A" w:rsidRPr="00D241A4" w:rsidRDefault="00220D4A" w:rsidP="00C361BB">
            <w:pPr>
              <w:pStyle w:val="SourceCode"/>
            </w:pPr>
            <w:r w:rsidRPr="00D241A4">
              <w:t xml:space="preserve">        &lt;DateInclusion&gt;2006-05-04T18:13:51.0&lt;/DateInclusion&gt;</w:t>
            </w:r>
          </w:p>
          <w:p w14:paraId="0802AC06" w14:textId="77777777" w:rsidR="00220D4A" w:rsidRPr="00D241A4" w:rsidRDefault="00220D4A" w:rsidP="00C361BB">
            <w:pPr>
              <w:pStyle w:val="SourceCode"/>
            </w:pPr>
            <w:r w:rsidRPr="00D241A4">
              <w:t xml:space="preserve">    &lt;/row&gt;</w:t>
            </w:r>
          </w:p>
          <w:p w14:paraId="698E28D6" w14:textId="77777777" w:rsidR="00220D4A" w:rsidRPr="00D241A4" w:rsidRDefault="00220D4A" w:rsidP="00C361BB">
            <w:pPr>
              <w:pStyle w:val="SourceCode"/>
            </w:pPr>
            <w:r w:rsidRPr="00D241A4">
              <w:t>&lt;/self:REF_PDIPlatej&gt;</w:t>
            </w:r>
          </w:p>
        </w:tc>
      </w:tr>
    </w:tbl>
    <w:p w14:paraId="532279CA" w14:textId="77777777" w:rsidR="00220D4A" w:rsidRPr="00D241A4" w:rsidRDefault="00220D4A" w:rsidP="00220D4A">
      <w:pPr>
        <w:rPr>
          <w:lang w:val="en-US"/>
        </w:rPr>
      </w:pPr>
    </w:p>
    <w:p w14:paraId="6CA71BCA" w14:textId="77777777" w:rsidR="00220D4A" w:rsidRPr="00D241A4" w:rsidRDefault="00220D4A" w:rsidP="00394C92">
      <w:pPr>
        <w:pStyle w:val="02"/>
        <w:numPr>
          <w:ilvl w:val="1"/>
          <w:numId w:val="49"/>
        </w:numPr>
        <w:rPr>
          <w:color w:val="auto"/>
        </w:rPr>
      </w:pPr>
      <w:bookmarkStart w:id="277" w:name="_Toc472673849"/>
      <w:bookmarkStart w:id="278" w:name="_Toc507583989"/>
      <w:r w:rsidRPr="00D241A4">
        <w:rPr>
          <w:color w:val="auto"/>
        </w:rPr>
        <w:t>Справочник «Разделы/подразделы ФКР»</w:t>
      </w:r>
      <w:bookmarkEnd w:id="227"/>
      <w:bookmarkEnd w:id="277"/>
      <w:bookmarkEnd w:id="278"/>
    </w:p>
    <w:p w14:paraId="61E1F351" w14:textId="77777777" w:rsidR="00220D4A" w:rsidRPr="00D241A4" w:rsidRDefault="00220D4A" w:rsidP="009B0DDB">
      <w:pPr>
        <w:pStyle w:val="03"/>
        <w:numPr>
          <w:ilvl w:val="2"/>
          <w:numId w:val="49"/>
        </w:numPr>
        <w:tabs>
          <w:tab w:val="clear" w:pos="1985"/>
          <w:tab w:val="num" w:pos="709"/>
        </w:tabs>
        <w:ind w:left="709"/>
        <w:rPr>
          <w:color w:val="auto"/>
        </w:rPr>
      </w:pPr>
      <w:bookmarkStart w:id="279" w:name="_Toc372547856"/>
      <w:bookmarkStart w:id="280" w:name="_Toc472673850"/>
      <w:bookmarkStart w:id="281" w:name="_Toc507583990"/>
      <w:bookmarkEnd w:id="228"/>
      <w:r w:rsidRPr="00D241A4">
        <w:rPr>
          <w:color w:val="auto"/>
        </w:rPr>
        <w:t>Назначение и маршрут документа</w:t>
      </w:r>
      <w:bookmarkEnd w:id="279"/>
      <w:bookmarkEnd w:id="280"/>
      <w:bookmarkEnd w:id="281"/>
    </w:p>
    <w:p w14:paraId="344049A9" w14:textId="133D2623" w:rsidR="00220D4A" w:rsidRPr="00D241A4" w:rsidRDefault="00220D4A" w:rsidP="00063685">
      <w:pPr>
        <w:pStyle w:val="affffff2"/>
      </w:pPr>
      <w:r w:rsidRPr="00D241A4">
        <w:t xml:space="preserve">Справочник «Разделы/подразделы ФКР» передается между </w:t>
      </w:r>
      <w:r w:rsidR="00FE40CB">
        <w:rPr>
          <w:lang w:val="ru-RU"/>
        </w:rPr>
        <w:t>под</w:t>
      </w:r>
      <w:r w:rsidRPr="00D241A4">
        <w:t xml:space="preserve">системой НСИ и системами </w:t>
      </w:r>
      <w:r w:rsidR="00773C4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2156AD1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25</w:t>
      </w:r>
      <w:r w:rsidRPr="00D241A4">
        <w:rPr>
          <w:rFonts w:cs="Times New Roman"/>
          <w:noProof/>
        </w:rPr>
        <w:fldChar w:fldCharType="end"/>
      </w:r>
      <w:r w:rsidRPr="00D241A4">
        <w:rPr>
          <w:rFonts w:cs="Times New Roman"/>
        </w:rPr>
        <w:t>. Маршрут справочника «Разделы/подразделы ФКР»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2191"/>
        <w:gridCol w:w="3904"/>
      </w:tblGrid>
      <w:tr w:rsidR="00220D4A" w:rsidRPr="00D241A4" w14:paraId="42BDDDE1"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153A2265" w14:textId="77777777" w:rsidR="00220D4A" w:rsidRPr="00D241A4" w:rsidRDefault="00220D4A" w:rsidP="00C361BB">
            <w:pPr>
              <w:pStyle w:val="afffffd"/>
              <w:rPr>
                <w:color w:val="auto"/>
              </w:rPr>
            </w:pPr>
            <w:r w:rsidRPr="00D241A4">
              <w:rPr>
                <w:color w:val="auto"/>
              </w:rPr>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72463F86" w14:textId="77777777" w:rsidR="00220D4A" w:rsidRPr="00D241A4" w:rsidRDefault="00220D4A" w:rsidP="00C361BB">
            <w:pPr>
              <w:pStyle w:val="afffffd"/>
              <w:rPr>
                <w:color w:val="auto"/>
              </w:rPr>
            </w:pPr>
            <w:r w:rsidRPr="00D241A4">
              <w:rPr>
                <w:color w:val="auto"/>
              </w:rPr>
              <w:t>Получатель</w:t>
            </w:r>
          </w:p>
        </w:tc>
        <w:tc>
          <w:tcPr>
            <w:tcW w:w="2191" w:type="dxa"/>
            <w:tcBorders>
              <w:top w:val="single" w:sz="4" w:space="0" w:color="auto"/>
              <w:left w:val="single" w:sz="4" w:space="0" w:color="auto"/>
              <w:bottom w:val="single" w:sz="4" w:space="0" w:color="auto"/>
              <w:right w:val="single" w:sz="4" w:space="0" w:color="auto"/>
            </w:tcBorders>
            <w:shd w:val="clear" w:color="auto" w:fill="E6E6E6"/>
          </w:tcPr>
          <w:p w14:paraId="0BFFF8C9" w14:textId="77777777" w:rsidR="00220D4A" w:rsidRPr="00D241A4" w:rsidRDefault="00220D4A" w:rsidP="00C361BB">
            <w:pPr>
              <w:pStyle w:val="afffffd"/>
              <w:rPr>
                <w:color w:val="auto"/>
              </w:rPr>
            </w:pPr>
            <w:r w:rsidRPr="00D241A4">
              <w:rPr>
                <w:color w:val="auto"/>
              </w:rPr>
              <w:t>Тип периодичности</w:t>
            </w:r>
          </w:p>
        </w:tc>
        <w:tc>
          <w:tcPr>
            <w:tcW w:w="3904" w:type="dxa"/>
            <w:tcBorders>
              <w:top w:val="single" w:sz="4" w:space="0" w:color="auto"/>
              <w:left w:val="single" w:sz="4" w:space="0" w:color="auto"/>
              <w:bottom w:val="single" w:sz="4" w:space="0" w:color="auto"/>
              <w:right w:val="single" w:sz="4" w:space="0" w:color="auto"/>
            </w:tcBorders>
            <w:shd w:val="clear" w:color="auto" w:fill="E6E6E6"/>
          </w:tcPr>
          <w:p w14:paraId="75F7E94B" w14:textId="77777777" w:rsidR="00220D4A" w:rsidRPr="00D241A4" w:rsidRDefault="00220D4A" w:rsidP="00C361BB">
            <w:pPr>
              <w:pStyle w:val="afffffd"/>
              <w:rPr>
                <w:color w:val="auto"/>
              </w:rPr>
            </w:pPr>
            <w:r w:rsidRPr="00D241A4">
              <w:rPr>
                <w:color w:val="auto"/>
              </w:rPr>
              <w:t>Примечание</w:t>
            </w:r>
          </w:p>
        </w:tc>
      </w:tr>
      <w:tr w:rsidR="00220D4A" w:rsidRPr="00D241A4" w14:paraId="0380CAEB" w14:textId="77777777" w:rsidTr="00C361BB">
        <w:tc>
          <w:tcPr>
            <w:tcW w:w="1809" w:type="dxa"/>
          </w:tcPr>
          <w:p w14:paraId="08F5CF7E" w14:textId="77777777" w:rsidR="00220D4A" w:rsidRPr="00D241A4" w:rsidRDefault="00220D4A" w:rsidP="00C361BB">
            <w:pPr>
              <w:pStyle w:val="015"/>
            </w:pPr>
            <w:r w:rsidRPr="00D241A4">
              <w:t>НСИ</w:t>
            </w:r>
          </w:p>
        </w:tc>
        <w:tc>
          <w:tcPr>
            <w:tcW w:w="1985" w:type="dxa"/>
          </w:tcPr>
          <w:p w14:paraId="5925C494" w14:textId="77777777" w:rsidR="00220D4A" w:rsidRPr="00D241A4" w:rsidRDefault="00220D4A" w:rsidP="00C361BB">
            <w:pPr>
              <w:pStyle w:val="015"/>
            </w:pPr>
            <w:r w:rsidRPr="00D241A4">
              <w:t>АСФК</w:t>
            </w:r>
          </w:p>
        </w:tc>
        <w:tc>
          <w:tcPr>
            <w:tcW w:w="2191" w:type="dxa"/>
          </w:tcPr>
          <w:p w14:paraId="18F33743" w14:textId="77777777" w:rsidR="00220D4A" w:rsidRPr="00D241A4" w:rsidRDefault="00220D4A" w:rsidP="00C361BB">
            <w:pPr>
              <w:pStyle w:val="015"/>
            </w:pPr>
            <w:r w:rsidRPr="00D241A4">
              <w:t>Стандартный</w:t>
            </w:r>
          </w:p>
        </w:tc>
        <w:tc>
          <w:tcPr>
            <w:tcW w:w="3904" w:type="dxa"/>
          </w:tcPr>
          <w:p w14:paraId="459BC27B"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_Ref389513595 \r \h  \* MERGEFORMAT </w:instrText>
            </w:r>
            <w:r w:rsidRPr="00D241A4">
              <w:fldChar w:fldCharType="separate"/>
            </w:r>
            <w:r w:rsidR="00EC3660">
              <w:t>6.7.3</w:t>
            </w:r>
            <w:r w:rsidRPr="00D241A4">
              <w:fldChar w:fldCharType="end"/>
            </w:r>
          </w:p>
        </w:tc>
      </w:tr>
      <w:tr w:rsidR="00220D4A" w:rsidRPr="00D241A4" w14:paraId="0282227A" w14:textId="77777777" w:rsidTr="00C361BB">
        <w:tc>
          <w:tcPr>
            <w:tcW w:w="1809" w:type="dxa"/>
          </w:tcPr>
          <w:p w14:paraId="7EF551DD" w14:textId="77777777" w:rsidR="00220D4A" w:rsidRPr="00D241A4" w:rsidRDefault="00220D4A" w:rsidP="00C361BB">
            <w:pPr>
              <w:pStyle w:val="015"/>
            </w:pPr>
            <w:r w:rsidRPr="00D241A4">
              <w:t>НСИ</w:t>
            </w:r>
          </w:p>
        </w:tc>
        <w:tc>
          <w:tcPr>
            <w:tcW w:w="1985" w:type="dxa"/>
          </w:tcPr>
          <w:p w14:paraId="245289D7" w14:textId="77777777" w:rsidR="00220D4A" w:rsidRPr="00D241A4" w:rsidRDefault="00220D4A" w:rsidP="00C361BB">
            <w:pPr>
              <w:pStyle w:val="015"/>
            </w:pPr>
            <w:r w:rsidRPr="00D241A4">
              <w:t>ИАС КПЭ</w:t>
            </w:r>
          </w:p>
        </w:tc>
        <w:tc>
          <w:tcPr>
            <w:tcW w:w="2191" w:type="dxa"/>
          </w:tcPr>
          <w:p w14:paraId="0D7ECF01" w14:textId="77777777" w:rsidR="00220D4A" w:rsidRPr="00D241A4" w:rsidRDefault="00220D4A" w:rsidP="00C361BB">
            <w:pPr>
              <w:pStyle w:val="015"/>
            </w:pPr>
            <w:r w:rsidRPr="00D241A4">
              <w:t>Стандартный</w:t>
            </w:r>
          </w:p>
        </w:tc>
        <w:tc>
          <w:tcPr>
            <w:tcW w:w="3904" w:type="dxa"/>
          </w:tcPr>
          <w:p w14:paraId="54D8214B"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_Ref389513595 \r \h  \* MERGEFORMAT </w:instrText>
            </w:r>
            <w:r w:rsidRPr="00D241A4">
              <w:fldChar w:fldCharType="separate"/>
            </w:r>
            <w:r w:rsidR="00EC3660">
              <w:t>6.7.3</w:t>
            </w:r>
            <w:r w:rsidRPr="00D241A4">
              <w:fldChar w:fldCharType="end"/>
            </w:r>
          </w:p>
        </w:tc>
      </w:tr>
      <w:tr w:rsidR="00220D4A" w:rsidRPr="00D241A4" w14:paraId="7EA2BFB6" w14:textId="77777777" w:rsidTr="00C361BB">
        <w:tc>
          <w:tcPr>
            <w:tcW w:w="1809" w:type="dxa"/>
          </w:tcPr>
          <w:p w14:paraId="557148D5" w14:textId="77777777" w:rsidR="00220D4A" w:rsidRPr="00D241A4" w:rsidRDefault="00220D4A" w:rsidP="00C361BB">
            <w:pPr>
              <w:pStyle w:val="015"/>
            </w:pPr>
            <w:r w:rsidRPr="00D241A4">
              <w:t>НСИ</w:t>
            </w:r>
          </w:p>
        </w:tc>
        <w:tc>
          <w:tcPr>
            <w:tcW w:w="1985" w:type="dxa"/>
          </w:tcPr>
          <w:p w14:paraId="7603FB27" w14:textId="77777777" w:rsidR="00220D4A" w:rsidRPr="00D241A4" w:rsidRDefault="00220D4A" w:rsidP="00C361BB">
            <w:pPr>
              <w:pStyle w:val="015"/>
            </w:pPr>
            <w:r w:rsidRPr="00D241A4">
              <w:t>АКСИОК</w:t>
            </w:r>
          </w:p>
        </w:tc>
        <w:tc>
          <w:tcPr>
            <w:tcW w:w="2191" w:type="dxa"/>
          </w:tcPr>
          <w:p w14:paraId="11C70DF8" w14:textId="77777777" w:rsidR="00220D4A" w:rsidRPr="00D241A4" w:rsidRDefault="00220D4A" w:rsidP="00C361BB">
            <w:pPr>
              <w:pStyle w:val="015"/>
            </w:pPr>
            <w:r w:rsidRPr="00D241A4">
              <w:t>Стандартный</w:t>
            </w:r>
          </w:p>
        </w:tc>
        <w:tc>
          <w:tcPr>
            <w:tcW w:w="3904" w:type="dxa"/>
          </w:tcPr>
          <w:p w14:paraId="1C6F8DE1"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_Ref389513595 \r \h  \* MERGEFORMAT </w:instrText>
            </w:r>
            <w:r w:rsidRPr="00D241A4">
              <w:fldChar w:fldCharType="separate"/>
            </w:r>
            <w:r w:rsidR="00EC3660">
              <w:t>6.7.3</w:t>
            </w:r>
            <w:r w:rsidRPr="00D241A4">
              <w:fldChar w:fldCharType="end"/>
            </w:r>
          </w:p>
        </w:tc>
      </w:tr>
      <w:tr w:rsidR="00220D4A" w:rsidRPr="00D241A4" w14:paraId="6CCE9AC9" w14:textId="77777777" w:rsidTr="00C361BB">
        <w:tc>
          <w:tcPr>
            <w:tcW w:w="1809" w:type="dxa"/>
          </w:tcPr>
          <w:p w14:paraId="44A19431" w14:textId="77777777" w:rsidR="00220D4A" w:rsidRPr="00D241A4" w:rsidRDefault="00220D4A" w:rsidP="00C361BB">
            <w:pPr>
              <w:pStyle w:val="015"/>
            </w:pPr>
            <w:bookmarkStart w:id="282" w:name="_Toc372547857"/>
            <w:bookmarkStart w:id="283" w:name="_Ref389237317"/>
            <w:bookmarkStart w:id="284" w:name="_Ref403037512"/>
            <w:r w:rsidRPr="00D241A4">
              <w:t>НСИ</w:t>
            </w:r>
          </w:p>
        </w:tc>
        <w:tc>
          <w:tcPr>
            <w:tcW w:w="1985" w:type="dxa"/>
          </w:tcPr>
          <w:p w14:paraId="05BEE502" w14:textId="77777777" w:rsidR="00220D4A" w:rsidRPr="00D241A4" w:rsidRDefault="00220D4A" w:rsidP="00C361BB">
            <w:pPr>
              <w:pStyle w:val="015"/>
            </w:pPr>
            <w:r w:rsidRPr="00D241A4">
              <w:t>ЕПБС</w:t>
            </w:r>
          </w:p>
        </w:tc>
        <w:tc>
          <w:tcPr>
            <w:tcW w:w="2191" w:type="dxa"/>
          </w:tcPr>
          <w:p w14:paraId="076442F7" w14:textId="77777777" w:rsidR="00220D4A" w:rsidRPr="00D241A4" w:rsidRDefault="00220D4A" w:rsidP="00C361BB">
            <w:pPr>
              <w:pStyle w:val="015"/>
            </w:pPr>
            <w:r w:rsidRPr="00D241A4">
              <w:t>Стандартный</w:t>
            </w:r>
          </w:p>
        </w:tc>
        <w:tc>
          <w:tcPr>
            <w:tcW w:w="3904" w:type="dxa"/>
          </w:tcPr>
          <w:p w14:paraId="2C69AAEA"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_Ref389513595 \r \h  \* MERGEFORMAT </w:instrText>
            </w:r>
            <w:r w:rsidRPr="00D241A4">
              <w:fldChar w:fldCharType="separate"/>
            </w:r>
            <w:r w:rsidR="00EC3660">
              <w:t>6.7.3</w:t>
            </w:r>
            <w:r w:rsidRPr="00D241A4">
              <w:fldChar w:fldCharType="end"/>
            </w:r>
          </w:p>
        </w:tc>
      </w:tr>
    </w:tbl>
    <w:p w14:paraId="4D1511AC" w14:textId="77777777" w:rsidR="00220D4A" w:rsidRPr="00D241A4" w:rsidRDefault="00220D4A" w:rsidP="009B0DDB">
      <w:pPr>
        <w:pStyle w:val="03"/>
        <w:numPr>
          <w:ilvl w:val="2"/>
          <w:numId w:val="49"/>
        </w:numPr>
        <w:tabs>
          <w:tab w:val="clear" w:pos="1985"/>
          <w:tab w:val="num" w:pos="709"/>
        </w:tabs>
        <w:ind w:left="709"/>
        <w:rPr>
          <w:color w:val="auto"/>
        </w:rPr>
      </w:pPr>
      <w:bookmarkStart w:id="285" w:name="_Toc472673851"/>
      <w:bookmarkStart w:id="286" w:name="_Toc507583991"/>
      <w:bookmarkStart w:id="287" w:name="_Ref444167529"/>
      <w:r w:rsidRPr="00D241A4">
        <w:rPr>
          <w:color w:val="auto"/>
        </w:rPr>
        <w:t>Описание полей документа</w:t>
      </w:r>
      <w:bookmarkEnd w:id="282"/>
      <w:bookmarkEnd w:id="283"/>
      <w:bookmarkEnd w:id="284"/>
      <w:r w:rsidRPr="00D241A4">
        <w:rPr>
          <w:color w:val="auto"/>
        </w:rPr>
        <w:t xml:space="preserve"> в текcтовом формате</w:t>
      </w:r>
      <w:bookmarkEnd w:id="285"/>
      <w:bookmarkEnd w:id="286"/>
      <w:r w:rsidRPr="00D241A4" w:rsidDel="00707DAB">
        <w:rPr>
          <w:color w:val="auto"/>
        </w:rPr>
        <w:t xml:space="preserve"> </w:t>
      </w:r>
      <w:bookmarkEnd w:id="287"/>
    </w:p>
    <w:p w14:paraId="3C53C8A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26</w:t>
      </w:r>
      <w:r w:rsidRPr="00D241A4">
        <w:rPr>
          <w:rFonts w:cs="Times New Roman"/>
          <w:noProof/>
        </w:rPr>
        <w:fldChar w:fldCharType="end"/>
      </w:r>
      <w:r w:rsidRPr="00D241A4">
        <w:rPr>
          <w:rFonts w:cs="Times New Roman"/>
        </w:rPr>
        <w:t>. Описание полей справочника «Разделы/подразделы ФКР»</w:t>
      </w:r>
    </w:p>
    <w:tbl>
      <w:tblPr>
        <w:tblW w:w="5000" w:type="pct"/>
        <w:tblLook w:val="04A0" w:firstRow="1" w:lastRow="0" w:firstColumn="1" w:lastColumn="0" w:noHBand="0" w:noVBand="1"/>
      </w:tblPr>
      <w:tblGrid>
        <w:gridCol w:w="1042"/>
        <w:gridCol w:w="1683"/>
        <w:gridCol w:w="1238"/>
        <w:gridCol w:w="797"/>
        <w:gridCol w:w="1674"/>
        <w:gridCol w:w="1555"/>
        <w:gridCol w:w="1868"/>
      </w:tblGrid>
      <w:tr w:rsidR="00220D4A" w:rsidRPr="00D241A4" w14:paraId="64BE8910" w14:textId="77777777" w:rsidTr="00C361BB">
        <w:trPr>
          <w:trHeight w:val="227"/>
          <w:tblHeader/>
        </w:trPr>
        <w:tc>
          <w:tcPr>
            <w:tcW w:w="476" w:type="pct"/>
            <w:tcBorders>
              <w:top w:val="single" w:sz="8" w:space="0" w:color="auto"/>
              <w:left w:val="single" w:sz="8" w:space="0" w:color="auto"/>
              <w:bottom w:val="single" w:sz="8" w:space="0" w:color="auto"/>
              <w:right w:val="single" w:sz="8" w:space="0" w:color="auto"/>
            </w:tcBorders>
            <w:shd w:val="clear" w:color="000000" w:fill="E6E6E6"/>
            <w:vAlign w:val="center"/>
          </w:tcPr>
          <w:p w14:paraId="754682D7" w14:textId="77777777" w:rsidR="00220D4A" w:rsidRPr="00D241A4" w:rsidRDefault="00220D4A" w:rsidP="00C361BB">
            <w:pPr>
              <w:pStyle w:val="afffffd"/>
              <w:rPr>
                <w:color w:val="auto"/>
              </w:rPr>
            </w:pPr>
            <w:bookmarkStart w:id="288" w:name="_Toc372547858"/>
            <w:r w:rsidRPr="00D241A4">
              <w:rPr>
                <w:color w:val="auto"/>
              </w:rPr>
              <w:t>Код элемента</w:t>
            </w:r>
          </w:p>
        </w:tc>
        <w:tc>
          <w:tcPr>
            <w:tcW w:w="565" w:type="pct"/>
            <w:tcBorders>
              <w:top w:val="single" w:sz="8" w:space="0" w:color="auto"/>
              <w:left w:val="nil"/>
              <w:bottom w:val="single" w:sz="8" w:space="0" w:color="auto"/>
              <w:right w:val="single" w:sz="8" w:space="0" w:color="auto"/>
            </w:tcBorders>
            <w:shd w:val="clear" w:color="000000" w:fill="E6E6E6"/>
            <w:vAlign w:val="center"/>
          </w:tcPr>
          <w:p w14:paraId="2D1664D2" w14:textId="77777777" w:rsidR="00220D4A" w:rsidRPr="00D241A4" w:rsidRDefault="00220D4A" w:rsidP="00C361BB">
            <w:pPr>
              <w:pStyle w:val="afffffd"/>
              <w:rPr>
                <w:color w:val="auto"/>
              </w:rPr>
            </w:pPr>
            <w:r w:rsidRPr="00D241A4">
              <w:rPr>
                <w:color w:val="auto"/>
              </w:rPr>
              <w:t>Содерж. Элемента</w:t>
            </w:r>
          </w:p>
        </w:tc>
        <w:tc>
          <w:tcPr>
            <w:tcW w:w="471" w:type="pct"/>
            <w:tcBorders>
              <w:top w:val="single" w:sz="8" w:space="0" w:color="auto"/>
              <w:left w:val="nil"/>
              <w:bottom w:val="single" w:sz="8" w:space="0" w:color="auto"/>
              <w:right w:val="single" w:sz="8" w:space="0" w:color="auto"/>
            </w:tcBorders>
            <w:shd w:val="clear" w:color="000000" w:fill="E6E6E6"/>
            <w:vAlign w:val="center"/>
          </w:tcPr>
          <w:p w14:paraId="4F26A9B9" w14:textId="77777777" w:rsidR="00220D4A" w:rsidRPr="00D241A4" w:rsidRDefault="00220D4A" w:rsidP="00C361BB">
            <w:pPr>
              <w:pStyle w:val="afffffd"/>
              <w:rPr>
                <w:color w:val="auto"/>
              </w:rPr>
            </w:pPr>
            <w:r w:rsidRPr="00D241A4">
              <w:rPr>
                <w:color w:val="auto"/>
              </w:rPr>
              <w:t>Формат</w:t>
            </w:r>
          </w:p>
        </w:tc>
        <w:tc>
          <w:tcPr>
            <w:tcW w:w="377" w:type="pct"/>
            <w:tcBorders>
              <w:top w:val="single" w:sz="8" w:space="0" w:color="auto"/>
              <w:left w:val="nil"/>
              <w:bottom w:val="single" w:sz="8" w:space="0" w:color="auto"/>
              <w:right w:val="single" w:sz="8" w:space="0" w:color="auto"/>
            </w:tcBorders>
            <w:shd w:val="clear" w:color="000000" w:fill="E6E6E6"/>
            <w:vAlign w:val="center"/>
          </w:tcPr>
          <w:p w14:paraId="194A0B75" w14:textId="77777777" w:rsidR="00220D4A" w:rsidRPr="00D241A4" w:rsidRDefault="00220D4A" w:rsidP="00C361BB">
            <w:pPr>
              <w:pStyle w:val="afffffd"/>
              <w:rPr>
                <w:color w:val="auto"/>
              </w:rPr>
            </w:pPr>
            <w:r w:rsidRPr="00D241A4">
              <w:rPr>
                <w:color w:val="auto"/>
              </w:rPr>
              <w:t>Длина</w:t>
            </w:r>
          </w:p>
        </w:tc>
        <w:tc>
          <w:tcPr>
            <w:tcW w:w="424" w:type="pct"/>
            <w:tcBorders>
              <w:top w:val="single" w:sz="8" w:space="0" w:color="auto"/>
              <w:left w:val="nil"/>
              <w:bottom w:val="single" w:sz="8" w:space="0" w:color="auto"/>
              <w:right w:val="single" w:sz="8" w:space="0" w:color="auto"/>
            </w:tcBorders>
            <w:shd w:val="clear" w:color="000000" w:fill="E6E6E6"/>
            <w:vAlign w:val="center"/>
          </w:tcPr>
          <w:p w14:paraId="48A63489" w14:textId="77777777" w:rsidR="00220D4A" w:rsidRPr="00D241A4" w:rsidRDefault="00220D4A" w:rsidP="00C361BB">
            <w:pPr>
              <w:pStyle w:val="afffffd"/>
              <w:rPr>
                <w:color w:val="auto"/>
              </w:rPr>
            </w:pPr>
            <w:r w:rsidRPr="00D241A4">
              <w:rPr>
                <w:color w:val="auto"/>
              </w:rPr>
              <w:t>Обязательность</w:t>
            </w:r>
          </w:p>
        </w:tc>
        <w:tc>
          <w:tcPr>
            <w:tcW w:w="895" w:type="pct"/>
            <w:tcBorders>
              <w:top w:val="single" w:sz="8" w:space="0" w:color="auto"/>
              <w:left w:val="nil"/>
              <w:bottom w:val="single" w:sz="8" w:space="0" w:color="auto"/>
              <w:right w:val="single" w:sz="8" w:space="0" w:color="auto"/>
            </w:tcBorders>
            <w:shd w:val="clear" w:color="000000" w:fill="E6E6E6"/>
            <w:vAlign w:val="center"/>
          </w:tcPr>
          <w:p w14:paraId="2B3A4BFB" w14:textId="77777777" w:rsidR="00220D4A" w:rsidRPr="00D241A4" w:rsidRDefault="00220D4A" w:rsidP="00C361BB">
            <w:pPr>
              <w:pStyle w:val="afffffd"/>
              <w:rPr>
                <w:color w:val="auto"/>
              </w:rPr>
            </w:pPr>
            <w:r w:rsidRPr="00D241A4">
              <w:rPr>
                <w:color w:val="auto"/>
              </w:rPr>
              <w:t>Наименование</w:t>
            </w:r>
          </w:p>
        </w:tc>
        <w:tc>
          <w:tcPr>
            <w:tcW w:w="1791" w:type="pct"/>
            <w:tcBorders>
              <w:top w:val="single" w:sz="8" w:space="0" w:color="auto"/>
              <w:left w:val="nil"/>
              <w:bottom w:val="single" w:sz="8" w:space="0" w:color="auto"/>
              <w:right w:val="single" w:sz="8" w:space="0" w:color="auto"/>
            </w:tcBorders>
            <w:shd w:val="clear" w:color="000000" w:fill="E6E6E6"/>
            <w:vAlign w:val="center"/>
          </w:tcPr>
          <w:p w14:paraId="76819859"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31D6292A" w14:textId="77777777" w:rsidTr="00C361BB">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7C9D1907" w14:textId="77777777" w:rsidR="00220D4A" w:rsidRPr="00D241A4" w:rsidRDefault="00220D4A" w:rsidP="00C361BB">
            <w:r w:rsidRPr="00D241A4">
              <w:t>Почтовая информация об отправителе файла</w:t>
            </w:r>
          </w:p>
        </w:tc>
      </w:tr>
      <w:tr w:rsidR="00220D4A" w:rsidRPr="00D241A4" w14:paraId="00A76186"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7FF60167" w14:textId="77777777" w:rsidR="00220D4A" w:rsidRPr="00D241A4" w:rsidRDefault="00220D4A" w:rsidP="00C361BB">
            <w:r w:rsidRPr="00D241A4">
              <w:t>FROM</w:t>
            </w:r>
          </w:p>
        </w:tc>
        <w:tc>
          <w:tcPr>
            <w:tcW w:w="565" w:type="pct"/>
            <w:tcBorders>
              <w:top w:val="nil"/>
              <w:left w:val="nil"/>
              <w:bottom w:val="single" w:sz="8" w:space="0" w:color="auto"/>
              <w:right w:val="single" w:sz="8" w:space="0" w:color="auto"/>
            </w:tcBorders>
            <w:shd w:val="clear" w:color="auto" w:fill="auto"/>
            <w:vAlign w:val="center"/>
          </w:tcPr>
          <w:p w14:paraId="1BA0C1C2" w14:textId="77777777" w:rsidR="00220D4A" w:rsidRPr="00D241A4" w:rsidRDefault="00220D4A" w:rsidP="00C361BB">
            <w:r w:rsidRPr="00D241A4">
              <w:t> </w:t>
            </w:r>
          </w:p>
        </w:tc>
        <w:tc>
          <w:tcPr>
            <w:tcW w:w="471" w:type="pct"/>
            <w:tcBorders>
              <w:top w:val="nil"/>
              <w:left w:val="nil"/>
              <w:bottom w:val="single" w:sz="8" w:space="0" w:color="auto"/>
              <w:right w:val="single" w:sz="8" w:space="0" w:color="auto"/>
            </w:tcBorders>
            <w:shd w:val="clear" w:color="auto" w:fill="auto"/>
            <w:vAlign w:val="center"/>
          </w:tcPr>
          <w:p w14:paraId="0135F457" w14:textId="77777777" w:rsidR="00220D4A" w:rsidRPr="00D241A4" w:rsidRDefault="00220D4A" w:rsidP="00C361BB">
            <w:r w:rsidRPr="00D241A4">
              <w:t> </w:t>
            </w:r>
          </w:p>
        </w:tc>
        <w:tc>
          <w:tcPr>
            <w:tcW w:w="377" w:type="pct"/>
            <w:tcBorders>
              <w:top w:val="nil"/>
              <w:left w:val="nil"/>
              <w:bottom w:val="single" w:sz="8" w:space="0" w:color="auto"/>
              <w:right w:val="single" w:sz="8" w:space="0" w:color="auto"/>
            </w:tcBorders>
            <w:shd w:val="clear" w:color="auto" w:fill="auto"/>
            <w:vAlign w:val="center"/>
          </w:tcPr>
          <w:p w14:paraId="0DEB5E50"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198DD917"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71CE04E8" w14:textId="77777777" w:rsidR="00220D4A" w:rsidRPr="00D241A4" w:rsidRDefault="00220D4A" w:rsidP="00C361BB">
            <w:r w:rsidRPr="00D241A4">
              <w:t> </w:t>
            </w:r>
          </w:p>
        </w:tc>
        <w:tc>
          <w:tcPr>
            <w:tcW w:w="1791" w:type="pct"/>
            <w:tcBorders>
              <w:top w:val="nil"/>
              <w:left w:val="nil"/>
              <w:bottom w:val="single" w:sz="8" w:space="0" w:color="auto"/>
              <w:right w:val="single" w:sz="8" w:space="0" w:color="auto"/>
            </w:tcBorders>
            <w:shd w:val="clear" w:color="auto" w:fill="auto"/>
            <w:vAlign w:val="center"/>
          </w:tcPr>
          <w:p w14:paraId="079F2DA9" w14:textId="77777777" w:rsidR="00220D4A" w:rsidRPr="00D241A4" w:rsidRDefault="00220D4A" w:rsidP="00C361BB">
            <w:r w:rsidRPr="00D241A4">
              <w:t> </w:t>
            </w:r>
          </w:p>
        </w:tc>
      </w:tr>
      <w:tr w:rsidR="00220D4A" w:rsidRPr="00D241A4" w14:paraId="63B5C0AE"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3054FCD7"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47748F8F" w14:textId="77777777" w:rsidR="00220D4A" w:rsidRPr="00D241A4" w:rsidRDefault="00220D4A" w:rsidP="00C361BB">
            <w:r w:rsidRPr="00D241A4">
              <w:t>KOD_TOFK</w:t>
            </w:r>
          </w:p>
        </w:tc>
        <w:tc>
          <w:tcPr>
            <w:tcW w:w="471" w:type="pct"/>
            <w:tcBorders>
              <w:top w:val="nil"/>
              <w:left w:val="nil"/>
              <w:bottom w:val="single" w:sz="8" w:space="0" w:color="auto"/>
              <w:right w:val="single" w:sz="8" w:space="0" w:color="auto"/>
            </w:tcBorders>
            <w:shd w:val="clear" w:color="auto" w:fill="auto"/>
            <w:vAlign w:val="center"/>
          </w:tcPr>
          <w:p w14:paraId="5DB442EB"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67780AFC" w14:textId="77777777" w:rsidR="00220D4A" w:rsidRPr="00D241A4" w:rsidRDefault="00220D4A" w:rsidP="00C361BB">
            <w:pPr>
              <w:rPr>
                <w:lang w:val="en-US"/>
              </w:rPr>
            </w:pPr>
            <w:r w:rsidRPr="00D241A4">
              <w:rPr>
                <w:lang w:val="en-US"/>
              </w:rPr>
              <w:t>=</w:t>
            </w:r>
            <w:r w:rsidRPr="00D241A4">
              <w:t>4</w:t>
            </w:r>
          </w:p>
        </w:tc>
        <w:tc>
          <w:tcPr>
            <w:tcW w:w="424" w:type="pct"/>
            <w:tcBorders>
              <w:top w:val="nil"/>
              <w:left w:val="nil"/>
              <w:bottom w:val="single" w:sz="8" w:space="0" w:color="auto"/>
              <w:right w:val="single" w:sz="8" w:space="0" w:color="auto"/>
            </w:tcBorders>
            <w:shd w:val="clear" w:color="auto" w:fill="auto"/>
            <w:vAlign w:val="center"/>
          </w:tcPr>
          <w:p w14:paraId="034A48AE"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53D2FA99" w14:textId="77777777" w:rsidR="00220D4A" w:rsidRPr="00D241A4" w:rsidRDefault="00220D4A" w:rsidP="00C361BB">
            <w:r w:rsidRPr="00D241A4">
              <w:t>Код ОрФК</w:t>
            </w:r>
          </w:p>
        </w:tc>
        <w:tc>
          <w:tcPr>
            <w:tcW w:w="1791" w:type="pct"/>
            <w:tcBorders>
              <w:top w:val="nil"/>
              <w:left w:val="nil"/>
              <w:bottom w:val="single" w:sz="8" w:space="0" w:color="auto"/>
              <w:right w:val="single" w:sz="8" w:space="0" w:color="auto"/>
            </w:tcBorders>
            <w:shd w:val="clear" w:color="auto" w:fill="auto"/>
            <w:vAlign w:val="center"/>
          </w:tcPr>
          <w:p w14:paraId="5FE4B30C"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0F841CF0"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EADAD93"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77E8BC7C" w14:textId="77777777" w:rsidR="00220D4A" w:rsidRPr="00D241A4" w:rsidRDefault="00220D4A" w:rsidP="00C361BB">
            <w:r w:rsidRPr="00D241A4">
              <w:t>NAME_TOFK</w:t>
            </w:r>
          </w:p>
        </w:tc>
        <w:tc>
          <w:tcPr>
            <w:tcW w:w="471" w:type="pct"/>
            <w:tcBorders>
              <w:top w:val="nil"/>
              <w:left w:val="nil"/>
              <w:bottom w:val="single" w:sz="8" w:space="0" w:color="auto"/>
              <w:right w:val="single" w:sz="8" w:space="0" w:color="auto"/>
            </w:tcBorders>
            <w:shd w:val="clear" w:color="auto" w:fill="auto"/>
            <w:vAlign w:val="center"/>
          </w:tcPr>
          <w:p w14:paraId="3693EA51"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6390F646" w14:textId="77777777" w:rsidR="00220D4A" w:rsidRPr="00D241A4" w:rsidRDefault="00220D4A" w:rsidP="00C361BB">
            <w:r w:rsidRPr="00D241A4">
              <w:t>&lt;= 2000</w:t>
            </w:r>
          </w:p>
        </w:tc>
        <w:tc>
          <w:tcPr>
            <w:tcW w:w="424" w:type="pct"/>
            <w:tcBorders>
              <w:top w:val="nil"/>
              <w:left w:val="nil"/>
              <w:bottom w:val="single" w:sz="8" w:space="0" w:color="auto"/>
              <w:right w:val="single" w:sz="8" w:space="0" w:color="auto"/>
            </w:tcBorders>
            <w:shd w:val="clear" w:color="auto" w:fill="auto"/>
            <w:vAlign w:val="center"/>
          </w:tcPr>
          <w:p w14:paraId="4B44B4E5"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25DC8A63" w14:textId="77777777" w:rsidR="00220D4A" w:rsidRPr="00D241A4" w:rsidRDefault="00220D4A" w:rsidP="00C361BB">
            <w:r w:rsidRPr="00D241A4">
              <w:t>Наименование ОрФК</w:t>
            </w:r>
          </w:p>
        </w:tc>
        <w:tc>
          <w:tcPr>
            <w:tcW w:w="1791" w:type="pct"/>
            <w:tcBorders>
              <w:top w:val="nil"/>
              <w:left w:val="nil"/>
              <w:bottom w:val="single" w:sz="8" w:space="0" w:color="auto"/>
              <w:right w:val="single" w:sz="8" w:space="0" w:color="auto"/>
            </w:tcBorders>
            <w:shd w:val="clear" w:color="auto" w:fill="auto"/>
            <w:vAlign w:val="center"/>
          </w:tcPr>
          <w:p w14:paraId="18B5BF99" w14:textId="77777777" w:rsidR="00220D4A" w:rsidRPr="00D241A4" w:rsidRDefault="00220D4A" w:rsidP="00C361BB">
            <w:r w:rsidRPr="00D241A4">
              <w:t>Полное наименование ОрФК. Заполняется в соответствии с централизованным справочником ФК.</w:t>
            </w:r>
          </w:p>
        </w:tc>
      </w:tr>
      <w:tr w:rsidR="00220D4A" w:rsidRPr="00D241A4" w14:paraId="50FD235A" w14:textId="77777777" w:rsidTr="00C361BB">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5A56DA2F" w14:textId="77777777" w:rsidR="00220D4A" w:rsidRPr="00D241A4" w:rsidRDefault="00220D4A" w:rsidP="00C361BB">
            <w:r w:rsidRPr="00D241A4">
              <w:t>Почтовая информация о получателе файла</w:t>
            </w:r>
          </w:p>
        </w:tc>
      </w:tr>
      <w:tr w:rsidR="00220D4A" w:rsidRPr="00D241A4" w14:paraId="0F644EC5"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1A420B37" w14:textId="77777777" w:rsidR="00220D4A" w:rsidRPr="00D241A4" w:rsidRDefault="00220D4A" w:rsidP="00C361BB">
            <w:r w:rsidRPr="00D241A4">
              <w:t>TO</w:t>
            </w:r>
          </w:p>
        </w:tc>
        <w:tc>
          <w:tcPr>
            <w:tcW w:w="565" w:type="pct"/>
            <w:tcBorders>
              <w:top w:val="nil"/>
              <w:left w:val="nil"/>
              <w:bottom w:val="single" w:sz="8" w:space="0" w:color="auto"/>
              <w:right w:val="single" w:sz="8" w:space="0" w:color="auto"/>
            </w:tcBorders>
            <w:shd w:val="clear" w:color="auto" w:fill="auto"/>
            <w:vAlign w:val="center"/>
          </w:tcPr>
          <w:p w14:paraId="72B4F673" w14:textId="77777777" w:rsidR="00220D4A" w:rsidRPr="00D241A4" w:rsidRDefault="00220D4A" w:rsidP="00C361BB">
            <w:r w:rsidRPr="00D241A4">
              <w:t> </w:t>
            </w:r>
          </w:p>
        </w:tc>
        <w:tc>
          <w:tcPr>
            <w:tcW w:w="471" w:type="pct"/>
            <w:tcBorders>
              <w:top w:val="nil"/>
              <w:left w:val="nil"/>
              <w:bottom w:val="single" w:sz="8" w:space="0" w:color="auto"/>
              <w:right w:val="single" w:sz="8" w:space="0" w:color="auto"/>
            </w:tcBorders>
            <w:shd w:val="clear" w:color="auto" w:fill="auto"/>
            <w:vAlign w:val="center"/>
          </w:tcPr>
          <w:p w14:paraId="235F7FD5" w14:textId="77777777" w:rsidR="00220D4A" w:rsidRPr="00D241A4" w:rsidRDefault="00220D4A" w:rsidP="00C361BB">
            <w:r w:rsidRPr="00D241A4">
              <w:t> </w:t>
            </w:r>
          </w:p>
        </w:tc>
        <w:tc>
          <w:tcPr>
            <w:tcW w:w="377" w:type="pct"/>
            <w:tcBorders>
              <w:top w:val="nil"/>
              <w:left w:val="nil"/>
              <w:bottom w:val="single" w:sz="8" w:space="0" w:color="auto"/>
              <w:right w:val="single" w:sz="8" w:space="0" w:color="auto"/>
            </w:tcBorders>
            <w:shd w:val="clear" w:color="auto" w:fill="auto"/>
            <w:vAlign w:val="center"/>
          </w:tcPr>
          <w:p w14:paraId="21B7D124"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23DF25DA"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42BBD285" w14:textId="77777777" w:rsidR="00220D4A" w:rsidRPr="00D241A4" w:rsidRDefault="00220D4A" w:rsidP="00C361BB">
            <w:r w:rsidRPr="00D241A4">
              <w:t> </w:t>
            </w:r>
          </w:p>
        </w:tc>
        <w:tc>
          <w:tcPr>
            <w:tcW w:w="1791" w:type="pct"/>
            <w:tcBorders>
              <w:top w:val="nil"/>
              <w:left w:val="nil"/>
              <w:bottom w:val="single" w:sz="8" w:space="0" w:color="auto"/>
              <w:right w:val="single" w:sz="8" w:space="0" w:color="auto"/>
            </w:tcBorders>
            <w:shd w:val="clear" w:color="auto" w:fill="auto"/>
            <w:vAlign w:val="center"/>
          </w:tcPr>
          <w:p w14:paraId="3A88063E" w14:textId="77777777" w:rsidR="00220D4A" w:rsidRPr="00D241A4" w:rsidRDefault="00220D4A" w:rsidP="00C361BB">
            <w:r w:rsidRPr="00D241A4">
              <w:t> </w:t>
            </w:r>
          </w:p>
        </w:tc>
      </w:tr>
      <w:tr w:rsidR="00220D4A" w:rsidRPr="00D241A4" w14:paraId="18FD6AEB" w14:textId="77777777" w:rsidTr="00C361BB">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162E91AB" w14:textId="77777777" w:rsidR="00220D4A" w:rsidRPr="00D241A4" w:rsidRDefault="00220D4A" w:rsidP="00C361BB">
            <w:r w:rsidRPr="00D241A4">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13970625" w14:textId="77777777" w:rsidR="00220D4A" w:rsidRPr="00D241A4" w:rsidRDefault="00220D4A" w:rsidP="00C361BB">
            <w:r w:rsidRPr="00D241A4">
              <w:t>BUDG_LEVEL</w:t>
            </w:r>
          </w:p>
        </w:tc>
        <w:tc>
          <w:tcPr>
            <w:tcW w:w="471" w:type="pct"/>
            <w:tcBorders>
              <w:top w:val="nil"/>
              <w:left w:val="single" w:sz="8" w:space="0" w:color="auto"/>
              <w:bottom w:val="single" w:sz="8" w:space="0" w:color="000000"/>
              <w:right w:val="single" w:sz="8" w:space="0" w:color="auto"/>
            </w:tcBorders>
            <w:shd w:val="clear" w:color="auto" w:fill="auto"/>
            <w:vAlign w:val="center"/>
          </w:tcPr>
          <w:p w14:paraId="23D375B0" w14:textId="77777777" w:rsidR="00220D4A" w:rsidRPr="00D241A4" w:rsidRDefault="00220D4A" w:rsidP="00C361BB">
            <w:r w:rsidRPr="00D241A4">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025695EA" w14:textId="77777777" w:rsidR="00220D4A" w:rsidRPr="00D241A4" w:rsidRDefault="00220D4A" w:rsidP="00C361BB">
            <w:r w:rsidRPr="00D241A4">
              <w:rPr>
                <w:lang w:val="en-US"/>
              </w:rPr>
              <w:t>=</w:t>
            </w:r>
            <w:r w:rsidRPr="00D241A4">
              <w:t>1</w:t>
            </w:r>
          </w:p>
        </w:tc>
        <w:tc>
          <w:tcPr>
            <w:tcW w:w="424" w:type="pct"/>
            <w:tcBorders>
              <w:top w:val="nil"/>
              <w:left w:val="single" w:sz="8" w:space="0" w:color="auto"/>
              <w:bottom w:val="single" w:sz="8" w:space="0" w:color="000000"/>
              <w:right w:val="single" w:sz="8" w:space="0" w:color="auto"/>
            </w:tcBorders>
            <w:shd w:val="clear" w:color="auto" w:fill="auto"/>
            <w:vAlign w:val="center"/>
          </w:tcPr>
          <w:p w14:paraId="4EC1F598" w14:textId="77777777" w:rsidR="00220D4A" w:rsidRPr="00D241A4" w:rsidRDefault="00220D4A" w:rsidP="00C361BB">
            <w:r w:rsidRPr="00D241A4">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01F79BEC" w14:textId="77777777" w:rsidR="00220D4A" w:rsidRPr="00D241A4" w:rsidRDefault="00220D4A" w:rsidP="00C361BB">
            <w:r w:rsidRPr="00D241A4">
              <w:t>Уровень бюджета</w:t>
            </w:r>
          </w:p>
        </w:tc>
        <w:tc>
          <w:tcPr>
            <w:tcW w:w="1791" w:type="pct"/>
            <w:tcBorders>
              <w:top w:val="nil"/>
              <w:left w:val="nil"/>
              <w:right w:val="single" w:sz="8" w:space="0" w:color="auto"/>
            </w:tcBorders>
            <w:shd w:val="clear" w:color="auto" w:fill="auto"/>
            <w:vAlign w:val="center"/>
          </w:tcPr>
          <w:p w14:paraId="13254CBB" w14:textId="77777777" w:rsidR="00220D4A" w:rsidRPr="00D241A4" w:rsidRDefault="00220D4A" w:rsidP="00C361BB">
            <w:r w:rsidRPr="00D241A4">
              <w:t>Не заполняется</w:t>
            </w:r>
          </w:p>
        </w:tc>
      </w:tr>
      <w:tr w:rsidR="00220D4A" w:rsidRPr="00D241A4" w14:paraId="3B1F9B55" w14:textId="77777777" w:rsidTr="00C361BB">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4CFB80B4" w14:textId="77777777" w:rsidR="00220D4A" w:rsidRPr="00D241A4" w:rsidRDefault="00220D4A" w:rsidP="00C361BB">
            <w:r w:rsidRPr="00D241A4">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6785503B" w14:textId="77777777" w:rsidR="00220D4A" w:rsidRPr="00D241A4" w:rsidRDefault="00220D4A" w:rsidP="00C361BB">
            <w:r w:rsidRPr="00D241A4">
              <w:t>KOD_UBP</w:t>
            </w:r>
          </w:p>
        </w:tc>
        <w:tc>
          <w:tcPr>
            <w:tcW w:w="471" w:type="pct"/>
            <w:tcBorders>
              <w:top w:val="nil"/>
              <w:left w:val="single" w:sz="8" w:space="0" w:color="auto"/>
              <w:bottom w:val="single" w:sz="8" w:space="0" w:color="000000"/>
              <w:right w:val="single" w:sz="8" w:space="0" w:color="auto"/>
            </w:tcBorders>
            <w:shd w:val="clear" w:color="auto" w:fill="auto"/>
            <w:vAlign w:val="center"/>
          </w:tcPr>
          <w:p w14:paraId="0063D548" w14:textId="77777777" w:rsidR="00220D4A" w:rsidRPr="00D241A4" w:rsidRDefault="00220D4A" w:rsidP="00C361BB">
            <w:r w:rsidRPr="00D241A4">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10F9E993" w14:textId="77777777" w:rsidR="00220D4A" w:rsidRPr="00D241A4" w:rsidRDefault="00220D4A" w:rsidP="00C361BB">
            <w:r w:rsidRPr="00D241A4">
              <w:rPr>
                <w:lang w:val="en-US"/>
              </w:rPr>
              <w:t>=</w:t>
            </w:r>
            <w:r w:rsidRPr="00D241A4">
              <w:t>5</w:t>
            </w:r>
          </w:p>
        </w:tc>
        <w:tc>
          <w:tcPr>
            <w:tcW w:w="424" w:type="pct"/>
            <w:tcBorders>
              <w:top w:val="nil"/>
              <w:left w:val="single" w:sz="8" w:space="0" w:color="auto"/>
              <w:bottom w:val="single" w:sz="8" w:space="0" w:color="000000"/>
              <w:right w:val="single" w:sz="8" w:space="0" w:color="auto"/>
            </w:tcBorders>
            <w:shd w:val="clear" w:color="auto" w:fill="auto"/>
            <w:vAlign w:val="center"/>
          </w:tcPr>
          <w:p w14:paraId="5E826BA4" w14:textId="77777777" w:rsidR="00220D4A" w:rsidRPr="00D241A4" w:rsidRDefault="00220D4A" w:rsidP="00C361BB">
            <w:r w:rsidRPr="00D241A4">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4C686679" w14:textId="77777777" w:rsidR="00220D4A" w:rsidRPr="00D241A4" w:rsidRDefault="00220D4A" w:rsidP="00C361BB">
            <w:r w:rsidRPr="00D241A4">
              <w:t>Код УБП</w:t>
            </w:r>
          </w:p>
        </w:tc>
        <w:tc>
          <w:tcPr>
            <w:tcW w:w="1791" w:type="pct"/>
            <w:tcBorders>
              <w:top w:val="nil"/>
              <w:left w:val="nil"/>
              <w:right w:val="single" w:sz="8" w:space="0" w:color="auto"/>
            </w:tcBorders>
            <w:shd w:val="clear" w:color="auto" w:fill="auto"/>
            <w:vAlign w:val="center"/>
          </w:tcPr>
          <w:p w14:paraId="5C301196" w14:textId="77777777" w:rsidR="00220D4A" w:rsidRPr="00D241A4" w:rsidRDefault="00220D4A" w:rsidP="00C361BB">
            <w:r w:rsidRPr="00D241A4">
              <w:t>Не заполняется</w:t>
            </w:r>
          </w:p>
        </w:tc>
      </w:tr>
      <w:tr w:rsidR="00220D4A" w:rsidRPr="00D241A4" w14:paraId="79734EBA" w14:textId="77777777" w:rsidTr="00C361BB">
        <w:trPr>
          <w:trHeight w:val="227"/>
        </w:trPr>
        <w:tc>
          <w:tcPr>
            <w:tcW w:w="476" w:type="pct"/>
            <w:tcBorders>
              <w:top w:val="nil"/>
              <w:left w:val="single" w:sz="8" w:space="0" w:color="auto"/>
              <w:bottom w:val="single" w:sz="8" w:space="0" w:color="000000"/>
              <w:right w:val="single" w:sz="8" w:space="0" w:color="auto"/>
            </w:tcBorders>
            <w:shd w:val="clear" w:color="auto" w:fill="auto"/>
            <w:vAlign w:val="center"/>
          </w:tcPr>
          <w:p w14:paraId="4696DEAD" w14:textId="77777777" w:rsidR="00220D4A" w:rsidRPr="00D241A4" w:rsidRDefault="00220D4A" w:rsidP="00C361BB">
            <w:r w:rsidRPr="00D241A4">
              <w:t> </w:t>
            </w:r>
          </w:p>
        </w:tc>
        <w:tc>
          <w:tcPr>
            <w:tcW w:w="565" w:type="pct"/>
            <w:tcBorders>
              <w:top w:val="nil"/>
              <w:left w:val="single" w:sz="8" w:space="0" w:color="auto"/>
              <w:bottom w:val="single" w:sz="8" w:space="0" w:color="000000"/>
              <w:right w:val="single" w:sz="8" w:space="0" w:color="auto"/>
            </w:tcBorders>
            <w:shd w:val="clear" w:color="auto" w:fill="auto"/>
            <w:vAlign w:val="center"/>
          </w:tcPr>
          <w:p w14:paraId="24E961AD" w14:textId="77777777" w:rsidR="00220D4A" w:rsidRPr="00D241A4" w:rsidRDefault="00220D4A" w:rsidP="00C361BB">
            <w:r w:rsidRPr="00D241A4">
              <w:t>NAME_UBP</w:t>
            </w:r>
          </w:p>
        </w:tc>
        <w:tc>
          <w:tcPr>
            <w:tcW w:w="471" w:type="pct"/>
            <w:tcBorders>
              <w:top w:val="nil"/>
              <w:left w:val="single" w:sz="8" w:space="0" w:color="auto"/>
              <w:bottom w:val="single" w:sz="8" w:space="0" w:color="000000"/>
              <w:right w:val="single" w:sz="8" w:space="0" w:color="auto"/>
            </w:tcBorders>
            <w:shd w:val="clear" w:color="auto" w:fill="auto"/>
            <w:vAlign w:val="center"/>
          </w:tcPr>
          <w:p w14:paraId="2854E09F" w14:textId="77777777" w:rsidR="00220D4A" w:rsidRPr="00D241A4" w:rsidRDefault="00220D4A" w:rsidP="00C361BB">
            <w:r w:rsidRPr="00D241A4">
              <w:t>STRING</w:t>
            </w:r>
          </w:p>
        </w:tc>
        <w:tc>
          <w:tcPr>
            <w:tcW w:w="377" w:type="pct"/>
            <w:tcBorders>
              <w:top w:val="nil"/>
              <w:left w:val="single" w:sz="8" w:space="0" w:color="auto"/>
              <w:bottom w:val="single" w:sz="8" w:space="0" w:color="000000"/>
              <w:right w:val="single" w:sz="8" w:space="0" w:color="auto"/>
            </w:tcBorders>
            <w:shd w:val="clear" w:color="auto" w:fill="auto"/>
            <w:vAlign w:val="center"/>
          </w:tcPr>
          <w:p w14:paraId="5B3A0522" w14:textId="77777777" w:rsidR="00220D4A" w:rsidRPr="00D241A4" w:rsidRDefault="00220D4A" w:rsidP="00C361BB">
            <w:r w:rsidRPr="00D241A4">
              <w:t>&lt;= 2000</w:t>
            </w:r>
          </w:p>
        </w:tc>
        <w:tc>
          <w:tcPr>
            <w:tcW w:w="424" w:type="pct"/>
            <w:tcBorders>
              <w:top w:val="nil"/>
              <w:left w:val="single" w:sz="8" w:space="0" w:color="auto"/>
              <w:bottom w:val="single" w:sz="8" w:space="0" w:color="000000"/>
              <w:right w:val="single" w:sz="8" w:space="0" w:color="auto"/>
            </w:tcBorders>
            <w:shd w:val="clear" w:color="auto" w:fill="auto"/>
            <w:vAlign w:val="center"/>
          </w:tcPr>
          <w:p w14:paraId="5BE3CD3B" w14:textId="77777777" w:rsidR="00220D4A" w:rsidRPr="00D241A4" w:rsidRDefault="00220D4A" w:rsidP="00C361BB">
            <w:r w:rsidRPr="00D241A4">
              <w:t>Нет</w:t>
            </w:r>
          </w:p>
        </w:tc>
        <w:tc>
          <w:tcPr>
            <w:tcW w:w="895" w:type="pct"/>
            <w:tcBorders>
              <w:top w:val="nil"/>
              <w:left w:val="single" w:sz="8" w:space="0" w:color="auto"/>
              <w:bottom w:val="single" w:sz="8" w:space="0" w:color="000000"/>
              <w:right w:val="single" w:sz="8" w:space="0" w:color="auto"/>
            </w:tcBorders>
            <w:shd w:val="clear" w:color="auto" w:fill="auto"/>
            <w:vAlign w:val="center"/>
          </w:tcPr>
          <w:p w14:paraId="4D452F24" w14:textId="77777777" w:rsidR="00220D4A" w:rsidRPr="00D241A4" w:rsidRDefault="00220D4A" w:rsidP="00C361BB">
            <w:r w:rsidRPr="00D241A4">
              <w:t>Наименование УБП</w:t>
            </w:r>
          </w:p>
        </w:tc>
        <w:tc>
          <w:tcPr>
            <w:tcW w:w="1791" w:type="pct"/>
            <w:tcBorders>
              <w:top w:val="nil"/>
              <w:left w:val="nil"/>
              <w:right w:val="single" w:sz="8" w:space="0" w:color="auto"/>
            </w:tcBorders>
            <w:shd w:val="clear" w:color="auto" w:fill="auto"/>
            <w:vAlign w:val="center"/>
          </w:tcPr>
          <w:p w14:paraId="722E68B1" w14:textId="77777777" w:rsidR="00220D4A" w:rsidRPr="00D241A4" w:rsidRDefault="00220D4A" w:rsidP="00C361BB">
            <w:r w:rsidRPr="00D241A4">
              <w:t>Не заполняется</w:t>
            </w:r>
            <w:r w:rsidRPr="00D241A4" w:rsidDel="00DC1E0F">
              <w:t xml:space="preserve"> </w:t>
            </w:r>
          </w:p>
        </w:tc>
      </w:tr>
      <w:tr w:rsidR="00220D4A" w:rsidRPr="00D241A4" w14:paraId="613C229D" w14:textId="77777777" w:rsidTr="00C361BB">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57A01C4C" w14:textId="77777777" w:rsidR="00220D4A" w:rsidRPr="00D241A4" w:rsidRDefault="00220D4A" w:rsidP="00C361BB">
            <w:r w:rsidRPr="00D241A4">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346A6AA6" w14:textId="77777777" w:rsidR="00220D4A" w:rsidRPr="00D241A4" w:rsidRDefault="00220D4A" w:rsidP="00C361BB">
            <w:r w:rsidRPr="00D241A4">
              <w:t>KOD_TOFK</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718A3061" w14:textId="77777777" w:rsidR="00220D4A" w:rsidRPr="00D241A4" w:rsidRDefault="00220D4A" w:rsidP="00C361BB">
            <w:r w:rsidRPr="00D241A4">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5D6EDD6A" w14:textId="77777777" w:rsidR="00220D4A" w:rsidRPr="00D241A4" w:rsidRDefault="00220D4A" w:rsidP="00C361BB">
            <w:r w:rsidRPr="00D241A4">
              <w:rPr>
                <w:lang w:val="en-US"/>
              </w:rPr>
              <w:t>=</w:t>
            </w:r>
            <w:r w:rsidRPr="00D241A4">
              <w:t>4</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0131262B" w14:textId="77777777" w:rsidR="00220D4A" w:rsidRPr="00D241A4" w:rsidRDefault="00220D4A" w:rsidP="00C361BB">
            <w:r w:rsidRPr="00D241A4">
              <w:t>Нет</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5592005C" w14:textId="77777777" w:rsidR="00220D4A" w:rsidRPr="00D241A4" w:rsidRDefault="00220D4A" w:rsidP="00C361BB">
            <w:r w:rsidRPr="00D241A4">
              <w:t>Код ОрФК</w:t>
            </w:r>
          </w:p>
        </w:tc>
        <w:tc>
          <w:tcPr>
            <w:tcW w:w="1791" w:type="pct"/>
            <w:tcBorders>
              <w:top w:val="nil"/>
              <w:left w:val="nil"/>
              <w:bottom w:val="nil"/>
              <w:right w:val="single" w:sz="8" w:space="0" w:color="auto"/>
            </w:tcBorders>
            <w:shd w:val="clear" w:color="auto" w:fill="auto"/>
            <w:vAlign w:val="center"/>
          </w:tcPr>
          <w:p w14:paraId="5D24A0DD"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5F1E9C3E" w14:textId="77777777" w:rsidTr="00C361BB">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5B08C331" w14:textId="77777777" w:rsidR="00220D4A" w:rsidRPr="00D241A4" w:rsidRDefault="00220D4A" w:rsidP="00C361BB"/>
        </w:tc>
        <w:tc>
          <w:tcPr>
            <w:tcW w:w="565" w:type="pct"/>
            <w:vMerge/>
            <w:tcBorders>
              <w:top w:val="nil"/>
              <w:left w:val="single" w:sz="8" w:space="0" w:color="auto"/>
              <w:bottom w:val="single" w:sz="8" w:space="0" w:color="000000"/>
              <w:right w:val="single" w:sz="8" w:space="0" w:color="auto"/>
            </w:tcBorders>
            <w:shd w:val="clear" w:color="auto" w:fill="auto"/>
            <w:vAlign w:val="center"/>
          </w:tcPr>
          <w:p w14:paraId="7A3506B0" w14:textId="77777777" w:rsidR="00220D4A" w:rsidRPr="00D241A4" w:rsidRDefault="00220D4A" w:rsidP="00C361BB"/>
        </w:tc>
        <w:tc>
          <w:tcPr>
            <w:tcW w:w="471" w:type="pct"/>
            <w:vMerge/>
            <w:tcBorders>
              <w:top w:val="nil"/>
              <w:left w:val="single" w:sz="8" w:space="0" w:color="auto"/>
              <w:bottom w:val="single" w:sz="8" w:space="0" w:color="000000"/>
              <w:right w:val="single" w:sz="8" w:space="0" w:color="auto"/>
            </w:tcBorders>
            <w:shd w:val="clear" w:color="auto" w:fill="auto"/>
            <w:vAlign w:val="center"/>
          </w:tcPr>
          <w:p w14:paraId="5F4E909C" w14:textId="77777777" w:rsidR="00220D4A" w:rsidRPr="00D241A4" w:rsidRDefault="00220D4A" w:rsidP="00C361BB"/>
        </w:tc>
        <w:tc>
          <w:tcPr>
            <w:tcW w:w="377" w:type="pct"/>
            <w:vMerge/>
            <w:tcBorders>
              <w:top w:val="nil"/>
              <w:left w:val="single" w:sz="8" w:space="0" w:color="auto"/>
              <w:bottom w:val="single" w:sz="8" w:space="0" w:color="000000"/>
              <w:right w:val="single" w:sz="8" w:space="0" w:color="auto"/>
            </w:tcBorders>
            <w:shd w:val="clear" w:color="auto" w:fill="auto"/>
            <w:vAlign w:val="center"/>
          </w:tcPr>
          <w:p w14:paraId="640EA87B" w14:textId="77777777" w:rsidR="00220D4A" w:rsidRPr="00D241A4" w:rsidRDefault="00220D4A" w:rsidP="00C361BB"/>
        </w:tc>
        <w:tc>
          <w:tcPr>
            <w:tcW w:w="424" w:type="pct"/>
            <w:vMerge/>
            <w:tcBorders>
              <w:top w:val="nil"/>
              <w:left w:val="single" w:sz="8" w:space="0" w:color="auto"/>
              <w:bottom w:val="single" w:sz="8" w:space="0" w:color="000000"/>
              <w:right w:val="single" w:sz="8" w:space="0" w:color="auto"/>
            </w:tcBorders>
            <w:shd w:val="clear" w:color="auto" w:fill="auto"/>
            <w:vAlign w:val="center"/>
          </w:tcPr>
          <w:p w14:paraId="21626189" w14:textId="77777777" w:rsidR="00220D4A" w:rsidRPr="00D241A4" w:rsidRDefault="00220D4A" w:rsidP="00C361BB"/>
        </w:tc>
        <w:tc>
          <w:tcPr>
            <w:tcW w:w="895" w:type="pct"/>
            <w:vMerge/>
            <w:tcBorders>
              <w:top w:val="nil"/>
              <w:left w:val="single" w:sz="8" w:space="0" w:color="auto"/>
              <w:bottom w:val="single" w:sz="8" w:space="0" w:color="000000"/>
              <w:right w:val="single" w:sz="8" w:space="0" w:color="auto"/>
            </w:tcBorders>
            <w:shd w:val="clear" w:color="auto" w:fill="auto"/>
            <w:vAlign w:val="center"/>
          </w:tcPr>
          <w:p w14:paraId="564478FE" w14:textId="77777777" w:rsidR="00220D4A" w:rsidRPr="00D241A4" w:rsidRDefault="00220D4A" w:rsidP="00C361BB"/>
        </w:tc>
        <w:tc>
          <w:tcPr>
            <w:tcW w:w="1791" w:type="pct"/>
            <w:tcBorders>
              <w:top w:val="nil"/>
              <w:left w:val="nil"/>
              <w:bottom w:val="single" w:sz="8" w:space="0" w:color="auto"/>
              <w:right w:val="single" w:sz="8" w:space="0" w:color="auto"/>
            </w:tcBorders>
            <w:shd w:val="clear" w:color="auto" w:fill="auto"/>
            <w:vAlign w:val="center"/>
          </w:tcPr>
          <w:p w14:paraId="1BE29945" w14:textId="77777777" w:rsidR="00220D4A" w:rsidRPr="00D241A4" w:rsidRDefault="00220D4A" w:rsidP="00C361BB">
            <w:r w:rsidRPr="00D241A4">
              <w:t>Обязательное поле при передаче документа от ОрФК ОрФК.</w:t>
            </w:r>
          </w:p>
        </w:tc>
      </w:tr>
      <w:tr w:rsidR="00220D4A" w:rsidRPr="00D241A4" w14:paraId="3345E3BD" w14:textId="77777777" w:rsidTr="00C361BB">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345CEEDC" w14:textId="77777777" w:rsidR="00220D4A" w:rsidRPr="00D241A4" w:rsidRDefault="00220D4A" w:rsidP="00C361BB">
            <w:r w:rsidRPr="00D241A4">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6C443CD2" w14:textId="77777777" w:rsidR="00220D4A" w:rsidRPr="00D241A4" w:rsidRDefault="00220D4A" w:rsidP="00C361BB">
            <w:r w:rsidRPr="00D241A4">
              <w:t>NAME_TOFK</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10DE2865" w14:textId="77777777" w:rsidR="00220D4A" w:rsidRPr="00D241A4" w:rsidRDefault="00220D4A" w:rsidP="00C361BB">
            <w:r w:rsidRPr="00D241A4">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35C077F2" w14:textId="77777777" w:rsidR="00220D4A" w:rsidRPr="00D241A4" w:rsidRDefault="00220D4A" w:rsidP="00C361BB">
            <w:r w:rsidRPr="00D241A4">
              <w:t>&lt;= 2000</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33C63CCE" w14:textId="77777777" w:rsidR="00220D4A" w:rsidRPr="00D241A4" w:rsidRDefault="00220D4A" w:rsidP="00C361BB">
            <w:r w:rsidRPr="00D241A4">
              <w:t>Нет</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57178606" w14:textId="77777777" w:rsidR="00220D4A" w:rsidRPr="00D241A4" w:rsidRDefault="00220D4A" w:rsidP="00C361BB">
            <w:r w:rsidRPr="00D241A4">
              <w:t>Наименование ОрФК</w:t>
            </w:r>
          </w:p>
        </w:tc>
        <w:tc>
          <w:tcPr>
            <w:tcW w:w="1791" w:type="pct"/>
            <w:tcBorders>
              <w:top w:val="nil"/>
              <w:left w:val="nil"/>
              <w:bottom w:val="nil"/>
              <w:right w:val="single" w:sz="8" w:space="0" w:color="auto"/>
            </w:tcBorders>
            <w:shd w:val="clear" w:color="auto" w:fill="auto"/>
            <w:vAlign w:val="center"/>
          </w:tcPr>
          <w:p w14:paraId="3C7D7031" w14:textId="77777777" w:rsidR="00220D4A" w:rsidRPr="00D241A4" w:rsidRDefault="00220D4A" w:rsidP="00C361BB">
            <w:r w:rsidRPr="00D241A4">
              <w:t>Полное наименование ОрФК.</w:t>
            </w:r>
          </w:p>
        </w:tc>
      </w:tr>
      <w:tr w:rsidR="00220D4A" w:rsidRPr="00D241A4" w14:paraId="1ED97F1C" w14:textId="77777777" w:rsidTr="00C361BB">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1B3E9EA2" w14:textId="77777777" w:rsidR="00220D4A" w:rsidRPr="00D241A4" w:rsidRDefault="00220D4A" w:rsidP="00C361BB"/>
        </w:tc>
        <w:tc>
          <w:tcPr>
            <w:tcW w:w="565" w:type="pct"/>
            <w:vMerge/>
            <w:tcBorders>
              <w:top w:val="nil"/>
              <w:left w:val="single" w:sz="8" w:space="0" w:color="auto"/>
              <w:bottom w:val="single" w:sz="8" w:space="0" w:color="000000"/>
              <w:right w:val="single" w:sz="8" w:space="0" w:color="auto"/>
            </w:tcBorders>
            <w:shd w:val="clear" w:color="auto" w:fill="auto"/>
            <w:vAlign w:val="center"/>
          </w:tcPr>
          <w:p w14:paraId="4C585F94" w14:textId="77777777" w:rsidR="00220D4A" w:rsidRPr="00D241A4" w:rsidRDefault="00220D4A" w:rsidP="00C361BB"/>
        </w:tc>
        <w:tc>
          <w:tcPr>
            <w:tcW w:w="471" w:type="pct"/>
            <w:vMerge/>
            <w:tcBorders>
              <w:top w:val="nil"/>
              <w:left w:val="single" w:sz="8" w:space="0" w:color="auto"/>
              <w:bottom w:val="single" w:sz="8" w:space="0" w:color="000000"/>
              <w:right w:val="single" w:sz="8" w:space="0" w:color="auto"/>
            </w:tcBorders>
            <w:shd w:val="clear" w:color="auto" w:fill="auto"/>
            <w:vAlign w:val="center"/>
          </w:tcPr>
          <w:p w14:paraId="7557897A" w14:textId="77777777" w:rsidR="00220D4A" w:rsidRPr="00D241A4" w:rsidRDefault="00220D4A" w:rsidP="00C361BB"/>
        </w:tc>
        <w:tc>
          <w:tcPr>
            <w:tcW w:w="377" w:type="pct"/>
            <w:vMerge/>
            <w:tcBorders>
              <w:top w:val="nil"/>
              <w:left w:val="single" w:sz="8" w:space="0" w:color="auto"/>
              <w:bottom w:val="single" w:sz="8" w:space="0" w:color="000000"/>
              <w:right w:val="single" w:sz="8" w:space="0" w:color="auto"/>
            </w:tcBorders>
            <w:shd w:val="clear" w:color="auto" w:fill="auto"/>
            <w:vAlign w:val="center"/>
          </w:tcPr>
          <w:p w14:paraId="3A420FEC" w14:textId="77777777" w:rsidR="00220D4A" w:rsidRPr="00D241A4" w:rsidRDefault="00220D4A" w:rsidP="00C361BB"/>
        </w:tc>
        <w:tc>
          <w:tcPr>
            <w:tcW w:w="424" w:type="pct"/>
            <w:vMerge/>
            <w:tcBorders>
              <w:top w:val="nil"/>
              <w:left w:val="single" w:sz="8" w:space="0" w:color="auto"/>
              <w:bottom w:val="single" w:sz="8" w:space="0" w:color="000000"/>
              <w:right w:val="single" w:sz="8" w:space="0" w:color="auto"/>
            </w:tcBorders>
            <w:shd w:val="clear" w:color="auto" w:fill="auto"/>
            <w:vAlign w:val="center"/>
          </w:tcPr>
          <w:p w14:paraId="13699B4B" w14:textId="77777777" w:rsidR="00220D4A" w:rsidRPr="00D241A4" w:rsidRDefault="00220D4A" w:rsidP="00C361BB"/>
        </w:tc>
        <w:tc>
          <w:tcPr>
            <w:tcW w:w="895" w:type="pct"/>
            <w:vMerge/>
            <w:tcBorders>
              <w:top w:val="nil"/>
              <w:left w:val="single" w:sz="8" w:space="0" w:color="auto"/>
              <w:bottom w:val="single" w:sz="8" w:space="0" w:color="000000"/>
              <w:right w:val="single" w:sz="8" w:space="0" w:color="auto"/>
            </w:tcBorders>
            <w:shd w:val="clear" w:color="auto" w:fill="auto"/>
            <w:vAlign w:val="center"/>
          </w:tcPr>
          <w:p w14:paraId="55773575" w14:textId="77777777" w:rsidR="00220D4A" w:rsidRPr="00D241A4" w:rsidRDefault="00220D4A" w:rsidP="00C361BB"/>
        </w:tc>
        <w:tc>
          <w:tcPr>
            <w:tcW w:w="1791" w:type="pct"/>
            <w:tcBorders>
              <w:top w:val="nil"/>
              <w:left w:val="nil"/>
              <w:bottom w:val="nil"/>
              <w:right w:val="single" w:sz="8" w:space="0" w:color="auto"/>
            </w:tcBorders>
            <w:shd w:val="clear" w:color="auto" w:fill="auto"/>
            <w:vAlign w:val="center"/>
          </w:tcPr>
          <w:p w14:paraId="594A9F98"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70A9EDEE" w14:textId="77777777" w:rsidTr="00C361BB">
        <w:trPr>
          <w:trHeight w:val="227"/>
        </w:trPr>
        <w:tc>
          <w:tcPr>
            <w:tcW w:w="476" w:type="pct"/>
            <w:vMerge/>
            <w:tcBorders>
              <w:top w:val="nil"/>
              <w:left w:val="single" w:sz="8" w:space="0" w:color="auto"/>
              <w:bottom w:val="single" w:sz="8" w:space="0" w:color="000000"/>
              <w:right w:val="single" w:sz="8" w:space="0" w:color="auto"/>
            </w:tcBorders>
            <w:shd w:val="clear" w:color="auto" w:fill="auto"/>
            <w:vAlign w:val="center"/>
          </w:tcPr>
          <w:p w14:paraId="18EE1670" w14:textId="77777777" w:rsidR="00220D4A" w:rsidRPr="00D241A4" w:rsidRDefault="00220D4A" w:rsidP="00C361BB"/>
        </w:tc>
        <w:tc>
          <w:tcPr>
            <w:tcW w:w="565" w:type="pct"/>
            <w:vMerge/>
            <w:tcBorders>
              <w:top w:val="nil"/>
              <w:left w:val="single" w:sz="8" w:space="0" w:color="auto"/>
              <w:bottom w:val="single" w:sz="8" w:space="0" w:color="000000"/>
              <w:right w:val="single" w:sz="8" w:space="0" w:color="auto"/>
            </w:tcBorders>
            <w:shd w:val="clear" w:color="auto" w:fill="auto"/>
            <w:vAlign w:val="center"/>
          </w:tcPr>
          <w:p w14:paraId="00DF822F" w14:textId="77777777" w:rsidR="00220D4A" w:rsidRPr="00D241A4" w:rsidRDefault="00220D4A" w:rsidP="00C361BB"/>
        </w:tc>
        <w:tc>
          <w:tcPr>
            <w:tcW w:w="471" w:type="pct"/>
            <w:vMerge/>
            <w:tcBorders>
              <w:top w:val="nil"/>
              <w:left w:val="single" w:sz="8" w:space="0" w:color="auto"/>
              <w:bottom w:val="single" w:sz="8" w:space="0" w:color="000000"/>
              <w:right w:val="single" w:sz="8" w:space="0" w:color="auto"/>
            </w:tcBorders>
            <w:shd w:val="clear" w:color="auto" w:fill="auto"/>
            <w:vAlign w:val="center"/>
          </w:tcPr>
          <w:p w14:paraId="19920118" w14:textId="77777777" w:rsidR="00220D4A" w:rsidRPr="00D241A4" w:rsidRDefault="00220D4A" w:rsidP="00C361BB"/>
        </w:tc>
        <w:tc>
          <w:tcPr>
            <w:tcW w:w="377" w:type="pct"/>
            <w:vMerge/>
            <w:tcBorders>
              <w:top w:val="nil"/>
              <w:left w:val="single" w:sz="8" w:space="0" w:color="auto"/>
              <w:bottom w:val="single" w:sz="8" w:space="0" w:color="000000"/>
              <w:right w:val="single" w:sz="8" w:space="0" w:color="auto"/>
            </w:tcBorders>
            <w:shd w:val="clear" w:color="auto" w:fill="auto"/>
            <w:vAlign w:val="center"/>
          </w:tcPr>
          <w:p w14:paraId="1140BC28" w14:textId="77777777" w:rsidR="00220D4A" w:rsidRPr="00D241A4" w:rsidRDefault="00220D4A" w:rsidP="00C361BB"/>
        </w:tc>
        <w:tc>
          <w:tcPr>
            <w:tcW w:w="424" w:type="pct"/>
            <w:vMerge/>
            <w:tcBorders>
              <w:top w:val="nil"/>
              <w:left w:val="single" w:sz="8" w:space="0" w:color="auto"/>
              <w:bottom w:val="single" w:sz="8" w:space="0" w:color="000000"/>
              <w:right w:val="single" w:sz="8" w:space="0" w:color="auto"/>
            </w:tcBorders>
            <w:shd w:val="clear" w:color="auto" w:fill="auto"/>
            <w:vAlign w:val="center"/>
          </w:tcPr>
          <w:p w14:paraId="7B7EFF9D" w14:textId="77777777" w:rsidR="00220D4A" w:rsidRPr="00D241A4" w:rsidRDefault="00220D4A" w:rsidP="00C361BB"/>
        </w:tc>
        <w:tc>
          <w:tcPr>
            <w:tcW w:w="895" w:type="pct"/>
            <w:vMerge/>
            <w:tcBorders>
              <w:top w:val="nil"/>
              <w:left w:val="single" w:sz="8" w:space="0" w:color="auto"/>
              <w:bottom w:val="single" w:sz="8" w:space="0" w:color="000000"/>
              <w:right w:val="single" w:sz="8" w:space="0" w:color="auto"/>
            </w:tcBorders>
            <w:shd w:val="clear" w:color="auto" w:fill="auto"/>
            <w:vAlign w:val="center"/>
          </w:tcPr>
          <w:p w14:paraId="5221319E" w14:textId="77777777" w:rsidR="00220D4A" w:rsidRPr="00D241A4" w:rsidRDefault="00220D4A" w:rsidP="00C361BB"/>
        </w:tc>
        <w:tc>
          <w:tcPr>
            <w:tcW w:w="1791" w:type="pct"/>
            <w:tcBorders>
              <w:top w:val="nil"/>
              <w:left w:val="nil"/>
              <w:bottom w:val="single" w:sz="8" w:space="0" w:color="auto"/>
              <w:right w:val="single" w:sz="8" w:space="0" w:color="auto"/>
            </w:tcBorders>
            <w:shd w:val="clear" w:color="auto" w:fill="auto"/>
            <w:vAlign w:val="center"/>
          </w:tcPr>
          <w:p w14:paraId="5E795B21" w14:textId="77777777" w:rsidR="00220D4A" w:rsidRPr="00D241A4" w:rsidRDefault="00220D4A" w:rsidP="00C361BB">
            <w:r w:rsidRPr="00D241A4">
              <w:t>Обязательное поле при передаче документа от ОрФК ОрФК.</w:t>
            </w:r>
          </w:p>
        </w:tc>
      </w:tr>
      <w:tr w:rsidR="00220D4A" w:rsidRPr="00D241A4" w14:paraId="720F5B85" w14:textId="77777777" w:rsidTr="00C361BB">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4219C7B6" w14:textId="77777777" w:rsidR="00220D4A" w:rsidRPr="00D241A4" w:rsidRDefault="00220D4A" w:rsidP="00C361BB">
            <w:r w:rsidRPr="00D241A4">
              <w:t>Общая информация</w:t>
            </w:r>
          </w:p>
        </w:tc>
      </w:tr>
      <w:tr w:rsidR="00220D4A" w:rsidRPr="00D241A4" w14:paraId="6B6AB606"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236E551" w14:textId="77777777" w:rsidR="00220D4A" w:rsidRPr="00D241A4" w:rsidRDefault="00220D4A" w:rsidP="00C361BB">
            <w:r w:rsidRPr="00D241A4">
              <w:t>KF</w:t>
            </w:r>
          </w:p>
        </w:tc>
        <w:tc>
          <w:tcPr>
            <w:tcW w:w="565" w:type="pct"/>
            <w:tcBorders>
              <w:top w:val="nil"/>
              <w:left w:val="nil"/>
              <w:bottom w:val="single" w:sz="8" w:space="0" w:color="auto"/>
              <w:right w:val="single" w:sz="8" w:space="0" w:color="auto"/>
            </w:tcBorders>
            <w:shd w:val="clear" w:color="auto" w:fill="auto"/>
            <w:vAlign w:val="center"/>
          </w:tcPr>
          <w:p w14:paraId="1F0832C3" w14:textId="77777777" w:rsidR="00220D4A" w:rsidRPr="00D241A4" w:rsidRDefault="00220D4A" w:rsidP="00C361BB">
            <w:r w:rsidRPr="00D241A4">
              <w:t> </w:t>
            </w:r>
          </w:p>
        </w:tc>
        <w:tc>
          <w:tcPr>
            <w:tcW w:w="471" w:type="pct"/>
            <w:tcBorders>
              <w:top w:val="nil"/>
              <w:left w:val="nil"/>
              <w:bottom w:val="single" w:sz="8" w:space="0" w:color="auto"/>
              <w:right w:val="single" w:sz="8" w:space="0" w:color="auto"/>
            </w:tcBorders>
            <w:shd w:val="clear" w:color="auto" w:fill="auto"/>
            <w:vAlign w:val="center"/>
          </w:tcPr>
          <w:p w14:paraId="1890309E" w14:textId="77777777" w:rsidR="00220D4A" w:rsidRPr="00D241A4" w:rsidRDefault="00220D4A" w:rsidP="00C361BB">
            <w:r w:rsidRPr="00D241A4">
              <w:t> </w:t>
            </w:r>
          </w:p>
        </w:tc>
        <w:tc>
          <w:tcPr>
            <w:tcW w:w="377" w:type="pct"/>
            <w:tcBorders>
              <w:top w:val="nil"/>
              <w:left w:val="nil"/>
              <w:bottom w:val="single" w:sz="8" w:space="0" w:color="auto"/>
              <w:right w:val="single" w:sz="8" w:space="0" w:color="auto"/>
            </w:tcBorders>
            <w:shd w:val="clear" w:color="auto" w:fill="auto"/>
            <w:vAlign w:val="center"/>
          </w:tcPr>
          <w:p w14:paraId="6EA5E5B4"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6D6A0F18" w14:textId="77777777" w:rsidR="00220D4A" w:rsidRPr="00D241A4" w:rsidRDefault="00220D4A" w:rsidP="00C361BB">
            <w:r w:rsidRPr="00D241A4">
              <w:t> </w:t>
            </w:r>
          </w:p>
        </w:tc>
        <w:tc>
          <w:tcPr>
            <w:tcW w:w="895" w:type="pct"/>
            <w:tcBorders>
              <w:top w:val="nil"/>
              <w:left w:val="nil"/>
              <w:bottom w:val="single" w:sz="8" w:space="0" w:color="auto"/>
              <w:right w:val="single" w:sz="8" w:space="0" w:color="auto"/>
            </w:tcBorders>
            <w:shd w:val="clear" w:color="auto" w:fill="auto"/>
            <w:vAlign w:val="center"/>
          </w:tcPr>
          <w:p w14:paraId="18D1EA5B" w14:textId="77777777" w:rsidR="00220D4A" w:rsidRPr="00D241A4" w:rsidRDefault="00220D4A" w:rsidP="00C361BB">
            <w:r w:rsidRPr="00D241A4">
              <w:t>Да</w:t>
            </w:r>
          </w:p>
        </w:tc>
        <w:tc>
          <w:tcPr>
            <w:tcW w:w="1791" w:type="pct"/>
            <w:tcBorders>
              <w:top w:val="nil"/>
              <w:left w:val="nil"/>
              <w:bottom w:val="single" w:sz="8" w:space="0" w:color="auto"/>
              <w:right w:val="single" w:sz="8" w:space="0" w:color="auto"/>
            </w:tcBorders>
            <w:shd w:val="clear" w:color="auto" w:fill="auto"/>
            <w:vAlign w:val="center"/>
          </w:tcPr>
          <w:p w14:paraId="4818686B" w14:textId="77777777" w:rsidR="00220D4A" w:rsidRPr="00D241A4" w:rsidRDefault="00220D4A" w:rsidP="00C361BB">
            <w:r w:rsidRPr="00D241A4">
              <w:t> </w:t>
            </w:r>
          </w:p>
        </w:tc>
      </w:tr>
      <w:tr w:rsidR="00220D4A" w:rsidRPr="00D241A4" w14:paraId="01B63F6C"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77D5E642"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63EF6956" w14:textId="77777777" w:rsidR="00220D4A" w:rsidRPr="00D241A4" w:rsidRDefault="00220D4A" w:rsidP="00C361BB">
            <w:r w:rsidRPr="00D241A4">
              <w:t>GUID_FK</w:t>
            </w:r>
          </w:p>
        </w:tc>
        <w:tc>
          <w:tcPr>
            <w:tcW w:w="471" w:type="pct"/>
            <w:tcBorders>
              <w:top w:val="nil"/>
              <w:left w:val="nil"/>
              <w:bottom w:val="single" w:sz="8" w:space="0" w:color="auto"/>
              <w:right w:val="single" w:sz="8" w:space="0" w:color="auto"/>
            </w:tcBorders>
            <w:shd w:val="clear" w:color="auto" w:fill="auto"/>
          </w:tcPr>
          <w:p w14:paraId="72A8EFB7" w14:textId="77777777" w:rsidR="00220D4A" w:rsidRPr="00D241A4" w:rsidRDefault="00220D4A" w:rsidP="00C361BB">
            <w:r w:rsidRPr="00D241A4">
              <w:t>GUID</w:t>
            </w:r>
          </w:p>
        </w:tc>
        <w:tc>
          <w:tcPr>
            <w:tcW w:w="377" w:type="pct"/>
            <w:tcBorders>
              <w:top w:val="nil"/>
              <w:left w:val="nil"/>
              <w:bottom w:val="single" w:sz="8" w:space="0" w:color="auto"/>
              <w:right w:val="single" w:sz="8" w:space="0" w:color="auto"/>
            </w:tcBorders>
            <w:shd w:val="clear" w:color="auto" w:fill="auto"/>
            <w:vAlign w:val="center"/>
          </w:tcPr>
          <w:p w14:paraId="560139C3"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0811D877"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2FAA12EA" w14:textId="77777777" w:rsidR="00220D4A" w:rsidRPr="00D241A4" w:rsidRDefault="00220D4A" w:rsidP="00C361BB">
            <w:r w:rsidRPr="00D241A4">
              <w:t>Глобальный уникальный идентификатор</w:t>
            </w:r>
          </w:p>
        </w:tc>
        <w:tc>
          <w:tcPr>
            <w:tcW w:w="1791" w:type="pct"/>
            <w:tcBorders>
              <w:top w:val="nil"/>
              <w:left w:val="nil"/>
              <w:bottom w:val="single" w:sz="8" w:space="0" w:color="auto"/>
              <w:right w:val="single" w:sz="8" w:space="0" w:color="auto"/>
            </w:tcBorders>
            <w:shd w:val="clear" w:color="auto" w:fill="auto"/>
            <w:vAlign w:val="center"/>
          </w:tcPr>
          <w:p w14:paraId="2AA47200" w14:textId="77777777" w:rsidR="00220D4A" w:rsidRPr="00D241A4" w:rsidRDefault="00220D4A" w:rsidP="00C361BB">
            <w:r w:rsidRPr="00D241A4">
              <w:t>Служебное поле, заполняется в ОрФК.</w:t>
            </w:r>
          </w:p>
        </w:tc>
      </w:tr>
      <w:tr w:rsidR="00220D4A" w:rsidRPr="00D241A4" w14:paraId="222D6D0D"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7ABC868"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24342423" w14:textId="77777777" w:rsidR="00220D4A" w:rsidRPr="00D241A4" w:rsidRDefault="00220D4A" w:rsidP="00C361BB">
            <w:r w:rsidRPr="00D241A4">
              <w:t>NAME_BUD</w:t>
            </w:r>
          </w:p>
        </w:tc>
        <w:tc>
          <w:tcPr>
            <w:tcW w:w="471" w:type="pct"/>
            <w:tcBorders>
              <w:top w:val="nil"/>
              <w:left w:val="nil"/>
              <w:bottom w:val="single" w:sz="8" w:space="0" w:color="auto"/>
              <w:right w:val="single" w:sz="8" w:space="0" w:color="auto"/>
            </w:tcBorders>
            <w:shd w:val="clear" w:color="auto" w:fill="auto"/>
            <w:vAlign w:val="center"/>
          </w:tcPr>
          <w:p w14:paraId="7F5B21D6"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662E07C0" w14:textId="77777777" w:rsidR="00220D4A" w:rsidRPr="00D241A4" w:rsidRDefault="00220D4A" w:rsidP="00C361BB">
            <w:r w:rsidRPr="00D241A4">
              <w:t>&lt;= 512</w:t>
            </w:r>
          </w:p>
        </w:tc>
        <w:tc>
          <w:tcPr>
            <w:tcW w:w="424" w:type="pct"/>
            <w:tcBorders>
              <w:top w:val="nil"/>
              <w:left w:val="nil"/>
              <w:bottom w:val="single" w:sz="8" w:space="0" w:color="auto"/>
              <w:right w:val="single" w:sz="8" w:space="0" w:color="auto"/>
            </w:tcBorders>
            <w:shd w:val="clear" w:color="auto" w:fill="auto"/>
            <w:vAlign w:val="center"/>
          </w:tcPr>
          <w:p w14:paraId="0EEC3814"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17301D40" w14:textId="77777777" w:rsidR="00220D4A" w:rsidRPr="00D241A4" w:rsidRDefault="00220D4A" w:rsidP="00C361BB">
            <w:r w:rsidRPr="00D241A4">
              <w:t>Наименование бюджета</w:t>
            </w:r>
          </w:p>
        </w:tc>
        <w:tc>
          <w:tcPr>
            <w:tcW w:w="1791" w:type="pct"/>
            <w:tcBorders>
              <w:top w:val="nil"/>
              <w:left w:val="nil"/>
              <w:bottom w:val="single" w:sz="8" w:space="0" w:color="auto"/>
              <w:right w:val="single" w:sz="8" w:space="0" w:color="auto"/>
            </w:tcBorders>
            <w:shd w:val="clear" w:color="auto" w:fill="auto"/>
            <w:vAlign w:val="center"/>
          </w:tcPr>
          <w:p w14:paraId="2BDEECC1" w14:textId="77777777" w:rsidR="00220D4A" w:rsidRPr="00D241A4" w:rsidRDefault="00220D4A" w:rsidP="00C361BB">
            <w:r w:rsidRPr="00D241A4">
              <w:t>Наименование бюджета, которому принадлежит запись справочника. Указывается «Федеральный бюджет».</w:t>
            </w:r>
          </w:p>
        </w:tc>
      </w:tr>
      <w:tr w:rsidR="00220D4A" w:rsidRPr="00D241A4" w14:paraId="3D55E9B8"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3BD4365"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4ECF51F5" w14:textId="77777777" w:rsidR="00220D4A" w:rsidRPr="00D241A4" w:rsidRDefault="00220D4A" w:rsidP="00C361BB">
            <w:r w:rsidRPr="00D241A4">
              <w:t>DATE_FORM</w:t>
            </w:r>
          </w:p>
        </w:tc>
        <w:tc>
          <w:tcPr>
            <w:tcW w:w="471" w:type="pct"/>
            <w:tcBorders>
              <w:top w:val="nil"/>
              <w:left w:val="nil"/>
              <w:bottom w:val="single" w:sz="8" w:space="0" w:color="auto"/>
              <w:right w:val="single" w:sz="8" w:space="0" w:color="auto"/>
            </w:tcBorders>
            <w:shd w:val="clear" w:color="auto" w:fill="auto"/>
            <w:vAlign w:val="center"/>
          </w:tcPr>
          <w:p w14:paraId="0287FCCC" w14:textId="77777777" w:rsidR="00220D4A" w:rsidRPr="00D241A4" w:rsidRDefault="00220D4A" w:rsidP="00C361BB">
            <w:r w:rsidRPr="00D241A4">
              <w:t>DATE</w:t>
            </w:r>
          </w:p>
        </w:tc>
        <w:tc>
          <w:tcPr>
            <w:tcW w:w="377" w:type="pct"/>
            <w:tcBorders>
              <w:top w:val="nil"/>
              <w:left w:val="nil"/>
              <w:bottom w:val="single" w:sz="8" w:space="0" w:color="auto"/>
              <w:right w:val="single" w:sz="8" w:space="0" w:color="auto"/>
            </w:tcBorders>
            <w:shd w:val="clear" w:color="auto" w:fill="auto"/>
            <w:vAlign w:val="center"/>
          </w:tcPr>
          <w:p w14:paraId="35F9DAF4"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4D518900"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4C01A4FC" w14:textId="77777777" w:rsidR="00220D4A" w:rsidRPr="00D241A4" w:rsidRDefault="00220D4A" w:rsidP="00C361BB">
            <w:r w:rsidRPr="00D241A4">
              <w:t>Дата формирования файла</w:t>
            </w:r>
          </w:p>
        </w:tc>
        <w:tc>
          <w:tcPr>
            <w:tcW w:w="1791" w:type="pct"/>
            <w:tcBorders>
              <w:top w:val="nil"/>
              <w:left w:val="nil"/>
              <w:bottom w:val="single" w:sz="8" w:space="0" w:color="auto"/>
              <w:right w:val="single" w:sz="8" w:space="0" w:color="auto"/>
            </w:tcBorders>
            <w:shd w:val="clear" w:color="auto" w:fill="auto"/>
            <w:vAlign w:val="center"/>
          </w:tcPr>
          <w:p w14:paraId="7623252B" w14:textId="77777777" w:rsidR="00220D4A" w:rsidRPr="00D241A4" w:rsidRDefault="00220D4A" w:rsidP="00C361BB">
            <w:r w:rsidRPr="00D241A4">
              <w:t>Дата формирования файла.</w:t>
            </w:r>
          </w:p>
        </w:tc>
      </w:tr>
      <w:tr w:rsidR="00220D4A" w:rsidRPr="00D241A4" w14:paraId="6D3DCC73"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3F3FE81"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6277595A" w14:textId="77777777" w:rsidR="00220D4A" w:rsidRPr="00D241A4" w:rsidRDefault="00220D4A" w:rsidP="00C361BB">
            <w:r w:rsidRPr="00D241A4">
              <w:t>DOL_ISP</w:t>
            </w:r>
          </w:p>
        </w:tc>
        <w:tc>
          <w:tcPr>
            <w:tcW w:w="471" w:type="pct"/>
            <w:tcBorders>
              <w:top w:val="nil"/>
              <w:left w:val="nil"/>
              <w:bottom w:val="single" w:sz="8" w:space="0" w:color="auto"/>
              <w:right w:val="single" w:sz="8" w:space="0" w:color="auto"/>
            </w:tcBorders>
            <w:shd w:val="clear" w:color="auto" w:fill="auto"/>
            <w:vAlign w:val="center"/>
          </w:tcPr>
          <w:p w14:paraId="17ABBE45"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32AF181C" w14:textId="77777777" w:rsidR="00220D4A" w:rsidRPr="00D241A4" w:rsidRDefault="00220D4A" w:rsidP="00C361BB">
            <w:r w:rsidRPr="00D241A4">
              <w:t>&lt;= 100</w:t>
            </w:r>
          </w:p>
        </w:tc>
        <w:tc>
          <w:tcPr>
            <w:tcW w:w="424" w:type="pct"/>
            <w:tcBorders>
              <w:top w:val="nil"/>
              <w:left w:val="nil"/>
              <w:bottom w:val="single" w:sz="8" w:space="0" w:color="auto"/>
              <w:right w:val="single" w:sz="8" w:space="0" w:color="auto"/>
            </w:tcBorders>
            <w:shd w:val="clear" w:color="auto" w:fill="auto"/>
            <w:vAlign w:val="center"/>
          </w:tcPr>
          <w:p w14:paraId="023CC91C"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70FBEFF7" w14:textId="77777777" w:rsidR="00220D4A" w:rsidRPr="00D241A4" w:rsidRDefault="00220D4A" w:rsidP="00C361BB">
            <w:r w:rsidRPr="00D241A4">
              <w:t>Должность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0C31CACD" w14:textId="77777777" w:rsidR="00220D4A" w:rsidRPr="00D241A4" w:rsidRDefault="00220D4A" w:rsidP="00C361BB">
            <w:r w:rsidRPr="00D241A4">
              <w:t>Должность ответственного исполнителя.</w:t>
            </w:r>
          </w:p>
        </w:tc>
      </w:tr>
      <w:tr w:rsidR="00220D4A" w:rsidRPr="00D241A4" w14:paraId="25772182"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76D93788"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06346202" w14:textId="77777777" w:rsidR="00220D4A" w:rsidRPr="00D241A4" w:rsidRDefault="00220D4A" w:rsidP="00C361BB">
            <w:r w:rsidRPr="00D241A4">
              <w:t>NAME_ISP</w:t>
            </w:r>
          </w:p>
        </w:tc>
        <w:tc>
          <w:tcPr>
            <w:tcW w:w="471" w:type="pct"/>
            <w:tcBorders>
              <w:top w:val="nil"/>
              <w:left w:val="nil"/>
              <w:bottom w:val="single" w:sz="8" w:space="0" w:color="auto"/>
              <w:right w:val="single" w:sz="8" w:space="0" w:color="auto"/>
            </w:tcBorders>
            <w:shd w:val="clear" w:color="auto" w:fill="auto"/>
            <w:vAlign w:val="center"/>
          </w:tcPr>
          <w:p w14:paraId="22A0951C"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0585175C" w14:textId="77777777" w:rsidR="00220D4A" w:rsidRPr="00D241A4" w:rsidRDefault="00220D4A" w:rsidP="00C361BB">
            <w:r w:rsidRPr="00D241A4">
              <w:t>&lt;= 50</w:t>
            </w:r>
          </w:p>
        </w:tc>
        <w:tc>
          <w:tcPr>
            <w:tcW w:w="424" w:type="pct"/>
            <w:tcBorders>
              <w:top w:val="nil"/>
              <w:left w:val="nil"/>
              <w:bottom w:val="single" w:sz="8" w:space="0" w:color="auto"/>
              <w:right w:val="single" w:sz="8" w:space="0" w:color="auto"/>
            </w:tcBorders>
            <w:shd w:val="clear" w:color="auto" w:fill="auto"/>
            <w:vAlign w:val="center"/>
          </w:tcPr>
          <w:p w14:paraId="5DDDE323"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245F90D4" w14:textId="77777777" w:rsidR="00220D4A" w:rsidRPr="00D241A4" w:rsidRDefault="00220D4A" w:rsidP="00C361BB">
            <w:r w:rsidRPr="00D241A4">
              <w:t>ФИО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0143EA10" w14:textId="77777777" w:rsidR="00220D4A" w:rsidRPr="00D241A4" w:rsidRDefault="00220D4A" w:rsidP="00C361BB">
            <w:r w:rsidRPr="00D241A4">
              <w:t>ФИО ответственного исполнителя.</w:t>
            </w:r>
          </w:p>
        </w:tc>
      </w:tr>
      <w:tr w:rsidR="00220D4A" w:rsidRPr="00D241A4" w14:paraId="7E8FF570"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64D4CD2"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3E88FC67" w14:textId="77777777" w:rsidR="00220D4A" w:rsidRPr="00D241A4" w:rsidRDefault="00220D4A" w:rsidP="00C361BB">
            <w:r w:rsidRPr="00D241A4">
              <w:t>TEL_ISP</w:t>
            </w:r>
          </w:p>
        </w:tc>
        <w:tc>
          <w:tcPr>
            <w:tcW w:w="471" w:type="pct"/>
            <w:tcBorders>
              <w:top w:val="nil"/>
              <w:left w:val="nil"/>
              <w:bottom w:val="single" w:sz="8" w:space="0" w:color="auto"/>
              <w:right w:val="single" w:sz="8" w:space="0" w:color="auto"/>
            </w:tcBorders>
            <w:shd w:val="clear" w:color="auto" w:fill="auto"/>
            <w:vAlign w:val="center"/>
          </w:tcPr>
          <w:p w14:paraId="2847D0FD"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66293E05" w14:textId="77777777" w:rsidR="00220D4A" w:rsidRPr="00D241A4" w:rsidRDefault="00220D4A" w:rsidP="00C361BB">
            <w:r w:rsidRPr="00D241A4">
              <w:t>&lt;= 50</w:t>
            </w:r>
          </w:p>
        </w:tc>
        <w:tc>
          <w:tcPr>
            <w:tcW w:w="424" w:type="pct"/>
            <w:tcBorders>
              <w:top w:val="nil"/>
              <w:left w:val="nil"/>
              <w:bottom w:val="single" w:sz="8" w:space="0" w:color="auto"/>
              <w:right w:val="single" w:sz="8" w:space="0" w:color="auto"/>
            </w:tcBorders>
            <w:shd w:val="clear" w:color="auto" w:fill="auto"/>
            <w:vAlign w:val="center"/>
          </w:tcPr>
          <w:p w14:paraId="573D23ED"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5F981A54" w14:textId="77777777" w:rsidR="00220D4A" w:rsidRPr="00D241A4" w:rsidRDefault="00220D4A" w:rsidP="00C361BB">
            <w:r w:rsidRPr="00D241A4">
              <w:t>Телефон ответственного исполнителя</w:t>
            </w:r>
          </w:p>
        </w:tc>
        <w:tc>
          <w:tcPr>
            <w:tcW w:w="1791" w:type="pct"/>
            <w:tcBorders>
              <w:top w:val="nil"/>
              <w:left w:val="nil"/>
              <w:bottom w:val="single" w:sz="8" w:space="0" w:color="auto"/>
              <w:right w:val="single" w:sz="8" w:space="0" w:color="auto"/>
            </w:tcBorders>
            <w:shd w:val="clear" w:color="auto" w:fill="auto"/>
            <w:vAlign w:val="center"/>
          </w:tcPr>
          <w:p w14:paraId="6937038C" w14:textId="77777777" w:rsidR="00220D4A" w:rsidRPr="00D241A4" w:rsidRDefault="00220D4A" w:rsidP="00C361BB">
            <w:r w:rsidRPr="00D241A4">
              <w:t>Телефон ответственного исполнителя.</w:t>
            </w:r>
          </w:p>
        </w:tc>
      </w:tr>
      <w:tr w:rsidR="00220D4A" w:rsidRPr="00D241A4" w14:paraId="3B3AFCA0"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73C7B2E2"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4F268934" w14:textId="77777777" w:rsidR="00220D4A" w:rsidRPr="00D241A4" w:rsidRDefault="00220D4A" w:rsidP="00C361BB">
            <w:r w:rsidRPr="00D241A4">
              <w:t>IZM_NUM</w:t>
            </w:r>
          </w:p>
        </w:tc>
        <w:tc>
          <w:tcPr>
            <w:tcW w:w="471" w:type="pct"/>
            <w:tcBorders>
              <w:top w:val="nil"/>
              <w:left w:val="nil"/>
              <w:bottom w:val="single" w:sz="8" w:space="0" w:color="auto"/>
              <w:right w:val="single" w:sz="8" w:space="0" w:color="auto"/>
            </w:tcBorders>
            <w:shd w:val="clear" w:color="auto" w:fill="auto"/>
            <w:vAlign w:val="center"/>
          </w:tcPr>
          <w:p w14:paraId="146A6889" w14:textId="77777777" w:rsidR="00220D4A" w:rsidRPr="00D241A4" w:rsidRDefault="00220D4A" w:rsidP="00C361BB">
            <w:r w:rsidRPr="00D241A4">
              <w:t>NUMBER</w:t>
            </w:r>
          </w:p>
        </w:tc>
        <w:tc>
          <w:tcPr>
            <w:tcW w:w="377" w:type="pct"/>
            <w:tcBorders>
              <w:top w:val="nil"/>
              <w:left w:val="nil"/>
              <w:bottom w:val="single" w:sz="8" w:space="0" w:color="auto"/>
              <w:right w:val="single" w:sz="8" w:space="0" w:color="auto"/>
            </w:tcBorders>
            <w:shd w:val="clear" w:color="auto" w:fill="auto"/>
            <w:vAlign w:val="center"/>
          </w:tcPr>
          <w:p w14:paraId="5138FEAD"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128F0173"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13376103" w14:textId="77777777" w:rsidR="00220D4A" w:rsidRPr="00D241A4" w:rsidRDefault="00220D4A" w:rsidP="00C361BB">
            <w:r w:rsidRPr="00D241A4">
              <w:t>Номер изменения</w:t>
            </w:r>
          </w:p>
        </w:tc>
        <w:tc>
          <w:tcPr>
            <w:tcW w:w="1791" w:type="pct"/>
            <w:tcBorders>
              <w:top w:val="nil"/>
              <w:left w:val="nil"/>
              <w:bottom w:val="single" w:sz="8" w:space="0" w:color="auto"/>
              <w:right w:val="single" w:sz="8" w:space="0" w:color="auto"/>
            </w:tcBorders>
            <w:shd w:val="clear" w:color="auto" w:fill="auto"/>
            <w:vAlign w:val="center"/>
          </w:tcPr>
          <w:p w14:paraId="4E916776"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6DC7BAC4"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0FA4909"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7CD0BFF9" w14:textId="77777777" w:rsidR="00220D4A" w:rsidRPr="00D241A4" w:rsidRDefault="00220D4A" w:rsidP="00C361BB">
            <w:r w:rsidRPr="00D241A4">
              <w:t>FULL_UPD</w:t>
            </w:r>
          </w:p>
        </w:tc>
        <w:tc>
          <w:tcPr>
            <w:tcW w:w="471" w:type="pct"/>
            <w:tcBorders>
              <w:top w:val="nil"/>
              <w:left w:val="nil"/>
              <w:bottom w:val="single" w:sz="8" w:space="0" w:color="auto"/>
              <w:right w:val="single" w:sz="8" w:space="0" w:color="auto"/>
            </w:tcBorders>
            <w:shd w:val="clear" w:color="auto" w:fill="auto"/>
            <w:vAlign w:val="center"/>
          </w:tcPr>
          <w:p w14:paraId="6F61AE43"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11673575" w14:textId="77777777" w:rsidR="00220D4A" w:rsidRPr="00D241A4" w:rsidRDefault="00220D4A" w:rsidP="00C361BB">
            <w:r w:rsidRPr="00D241A4">
              <w:rPr>
                <w:lang w:val="en-US"/>
              </w:rPr>
              <w:t>=</w:t>
            </w:r>
            <w:r w:rsidRPr="00D241A4">
              <w:t>1</w:t>
            </w:r>
          </w:p>
        </w:tc>
        <w:tc>
          <w:tcPr>
            <w:tcW w:w="424" w:type="pct"/>
            <w:tcBorders>
              <w:top w:val="nil"/>
              <w:left w:val="nil"/>
              <w:bottom w:val="single" w:sz="8" w:space="0" w:color="auto"/>
              <w:right w:val="single" w:sz="8" w:space="0" w:color="auto"/>
            </w:tcBorders>
            <w:shd w:val="clear" w:color="auto" w:fill="auto"/>
            <w:vAlign w:val="center"/>
          </w:tcPr>
          <w:p w14:paraId="3F7A7962"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588F8110" w14:textId="77777777" w:rsidR="00220D4A" w:rsidRPr="00D241A4" w:rsidRDefault="00220D4A" w:rsidP="00C361BB">
            <w:r w:rsidRPr="00D241A4">
              <w:t>Признак полной выгрузки</w:t>
            </w:r>
          </w:p>
        </w:tc>
        <w:tc>
          <w:tcPr>
            <w:tcW w:w="1791" w:type="pct"/>
            <w:tcBorders>
              <w:top w:val="nil"/>
              <w:left w:val="nil"/>
              <w:bottom w:val="single" w:sz="8" w:space="0" w:color="auto"/>
              <w:right w:val="single" w:sz="8" w:space="0" w:color="auto"/>
            </w:tcBorders>
            <w:shd w:val="clear" w:color="auto" w:fill="auto"/>
            <w:vAlign w:val="center"/>
          </w:tcPr>
          <w:p w14:paraId="14572233"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2FF771F1" w14:textId="77777777" w:rsidTr="00C361BB">
        <w:trPr>
          <w:trHeight w:val="227"/>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tcPr>
          <w:p w14:paraId="2254F2E8" w14:textId="77777777" w:rsidR="00220D4A" w:rsidRPr="00D241A4" w:rsidRDefault="00220D4A" w:rsidP="00C361BB">
            <w:r w:rsidRPr="00D241A4">
              <w:t>Данные справочника</w:t>
            </w:r>
          </w:p>
        </w:tc>
      </w:tr>
      <w:tr w:rsidR="00220D4A" w:rsidRPr="00D241A4" w14:paraId="5F3B23F7"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2DB0537" w14:textId="77777777" w:rsidR="00220D4A" w:rsidRPr="00D241A4" w:rsidRDefault="00220D4A" w:rsidP="00C361BB">
            <w:r w:rsidRPr="00D241A4">
              <w:t>KFST(*)</w:t>
            </w:r>
          </w:p>
        </w:tc>
        <w:tc>
          <w:tcPr>
            <w:tcW w:w="565" w:type="pct"/>
            <w:tcBorders>
              <w:top w:val="nil"/>
              <w:left w:val="nil"/>
              <w:bottom w:val="single" w:sz="8" w:space="0" w:color="auto"/>
              <w:right w:val="single" w:sz="8" w:space="0" w:color="auto"/>
            </w:tcBorders>
            <w:shd w:val="clear" w:color="auto" w:fill="auto"/>
            <w:vAlign w:val="center"/>
          </w:tcPr>
          <w:p w14:paraId="6763E093" w14:textId="77777777" w:rsidR="00220D4A" w:rsidRPr="00D241A4" w:rsidRDefault="00220D4A" w:rsidP="00C361BB">
            <w:r w:rsidRPr="00D241A4">
              <w:t> </w:t>
            </w:r>
          </w:p>
        </w:tc>
        <w:tc>
          <w:tcPr>
            <w:tcW w:w="471" w:type="pct"/>
            <w:tcBorders>
              <w:top w:val="nil"/>
              <w:left w:val="nil"/>
              <w:bottom w:val="single" w:sz="8" w:space="0" w:color="auto"/>
              <w:right w:val="single" w:sz="8" w:space="0" w:color="auto"/>
            </w:tcBorders>
            <w:shd w:val="clear" w:color="auto" w:fill="auto"/>
            <w:vAlign w:val="center"/>
          </w:tcPr>
          <w:p w14:paraId="7DAB602F" w14:textId="77777777" w:rsidR="00220D4A" w:rsidRPr="00D241A4" w:rsidRDefault="00220D4A" w:rsidP="00C361BB">
            <w:r w:rsidRPr="00D241A4">
              <w:t> </w:t>
            </w:r>
          </w:p>
        </w:tc>
        <w:tc>
          <w:tcPr>
            <w:tcW w:w="377" w:type="pct"/>
            <w:tcBorders>
              <w:top w:val="nil"/>
              <w:left w:val="nil"/>
              <w:bottom w:val="single" w:sz="8" w:space="0" w:color="auto"/>
              <w:right w:val="single" w:sz="8" w:space="0" w:color="auto"/>
            </w:tcBorders>
            <w:shd w:val="clear" w:color="auto" w:fill="auto"/>
            <w:vAlign w:val="center"/>
          </w:tcPr>
          <w:p w14:paraId="3295E3C9"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3B506179" w14:textId="77777777" w:rsidR="00220D4A" w:rsidRPr="00D241A4" w:rsidRDefault="00220D4A" w:rsidP="00C361BB">
            <w:r w:rsidRPr="00D241A4">
              <w:t> </w:t>
            </w:r>
          </w:p>
        </w:tc>
        <w:tc>
          <w:tcPr>
            <w:tcW w:w="895" w:type="pct"/>
            <w:tcBorders>
              <w:top w:val="nil"/>
              <w:left w:val="nil"/>
              <w:bottom w:val="single" w:sz="8" w:space="0" w:color="auto"/>
              <w:right w:val="single" w:sz="8" w:space="0" w:color="auto"/>
            </w:tcBorders>
            <w:shd w:val="clear" w:color="auto" w:fill="auto"/>
            <w:vAlign w:val="center"/>
          </w:tcPr>
          <w:p w14:paraId="15B8356D" w14:textId="77777777" w:rsidR="00220D4A" w:rsidRPr="00D241A4" w:rsidRDefault="00220D4A" w:rsidP="00C361BB">
            <w:r w:rsidRPr="00D241A4">
              <w:t>Да</w:t>
            </w:r>
          </w:p>
        </w:tc>
        <w:tc>
          <w:tcPr>
            <w:tcW w:w="1791" w:type="pct"/>
            <w:tcBorders>
              <w:top w:val="nil"/>
              <w:left w:val="nil"/>
              <w:bottom w:val="single" w:sz="8" w:space="0" w:color="auto"/>
              <w:right w:val="single" w:sz="8" w:space="0" w:color="auto"/>
            </w:tcBorders>
            <w:shd w:val="clear" w:color="auto" w:fill="auto"/>
            <w:vAlign w:val="center"/>
          </w:tcPr>
          <w:p w14:paraId="56E6619A" w14:textId="77777777" w:rsidR="00220D4A" w:rsidRPr="00D241A4" w:rsidRDefault="00220D4A" w:rsidP="00C361BB">
            <w:r w:rsidRPr="00D241A4">
              <w:t> </w:t>
            </w:r>
          </w:p>
        </w:tc>
      </w:tr>
      <w:tr w:rsidR="00220D4A" w:rsidRPr="00D241A4" w14:paraId="66EF429D"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7ADF9E75"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6FCEE5A3" w14:textId="77777777" w:rsidR="00220D4A" w:rsidRPr="00D241A4" w:rsidRDefault="00220D4A" w:rsidP="00C361BB">
            <w:r w:rsidRPr="00D241A4">
              <w:t>GUID</w:t>
            </w:r>
          </w:p>
        </w:tc>
        <w:tc>
          <w:tcPr>
            <w:tcW w:w="471" w:type="pct"/>
            <w:tcBorders>
              <w:top w:val="nil"/>
              <w:left w:val="nil"/>
              <w:bottom w:val="single" w:sz="8" w:space="0" w:color="auto"/>
              <w:right w:val="single" w:sz="8" w:space="0" w:color="auto"/>
            </w:tcBorders>
            <w:shd w:val="clear" w:color="auto" w:fill="auto"/>
          </w:tcPr>
          <w:p w14:paraId="6F4C9739" w14:textId="77777777" w:rsidR="00220D4A" w:rsidRPr="00D241A4" w:rsidRDefault="00220D4A" w:rsidP="00C361BB">
            <w:r w:rsidRPr="00D241A4">
              <w:t>GUID</w:t>
            </w:r>
          </w:p>
        </w:tc>
        <w:tc>
          <w:tcPr>
            <w:tcW w:w="377" w:type="pct"/>
            <w:tcBorders>
              <w:top w:val="nil"/>
              <w:left w:val="nil"/>
              <w:bottom w:val="single" w:sz="8" w:space="0" w:color="auto"/>
              <w:right w:val="single" w:sz="8" w:space="0" w:color="auto"/>
            </w:tcBorders>
            <w:shd w:val="clear" w:color="auto" w:fill="auto"/>
            <w:vAlign w:val="center"/>
          </w:tcPr>
          <w:p w14:paraId="68524D08"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38621854"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264C21FD" w14:textId="77777777" w:rsidR="00220D4A" w:rsidRPr="00D241A4" w:rsidRDefault="00220D4A" w:rsidP="00C361BB">
            <w:r w:rsidRPr="00D241A4">
              <w:t>GUID</w:t>
            </w:r>
          </w:p>
        </w:tc>
        <w:tc>
          <w:tcPr>
            <w:tcW w:w="1791" w:type="pct"/>
            <w:tcBorders>
              <w:top w:val="nil"/>
              <w:left w:val="nil"/>
              <w:bottom w:val="single" w:sz="8" w:space="0" w:color="auto"/>
              <w:right w:val="single" w:sz="8" w:space="0" w:color="auto"/>
            </w:tcBorders>
            <w:shd w:val="clear" w:color="auto" w:fill="auto"/>
            <w:vAlign w:val="center"/>
          </w:tcPr>
          <w:p w14:paraId="51C0A7B9" w14:textId="77777777" w:rsidR="00220D4A" w:rsidRPr="00D241A4" w:rsidRDefault="00220D4A" w:rsidP="00C361BB">
            <w:r w:rsidRPr="00D241A4">
              <w:t>Уникальный идентификатор записи справочника.</w:t>
            </w:r>
          </w:p>
        </w:tc>
      </w:tr>
      <w:tr w:rsidR="00220D4A" w:rsidRPr="00D241A4" w14:paraId="5B29ABA3"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03DB7C25"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16365BA1" w14:textId="77777777" w:rsidR="00220D4A" w:rsidRPr="00D241A4" w:rsidRDefault="00220D4A" w:rsidP="00C361BB">
            <w:r w:rsidRPr="00D241A4">
              <w:t>GUID_PARENT</w:t>
            </w:r>
          </w:p>
        </w:tc>
        <w:tc>
          <w:tcPr>
            <w:tcW w:w="471" w:type="pct"/>
            <w:tcBorders>
              <w:top w:val="nil"/>
              <w:left w:val="nil"/>
              <w:bottom w:val="single" w:sz="8" w:space="0" w:color="auto"/>
              <w:right w:val="single" w:sz="8" w:space="0" w:color="auto"/>
            </w:tcBorders>
            <w:shd w:val="clear" w:color="auto" w:fill="auto"/>
          </w:tcPr>
          <w:p w14:paraId="3E65EE34" w14:textId="77777777" w:rsidR="00220D4A" w:rsidRPr="00D241A4" w:rsidRDefault="00220D4A" w:rsidP="00C361BB">
            <w:r w:rsidRPr="00D241A4">
              <w:t>GUID</w:t>
            </w:r>
          </w:p>
        </w:tc>
        <w:tc>
          <w:tcPr>
            <w:tcW w:w="377" w:type="pct"/>
            <w:tcBorders>
              <w:top w:val="nil"/>
              <w:left w:val="nil"/>
              <w:bottom w:val="single" w:sz="8" w:space="0" w:color="auto"/>
              <w:right w:val="single" w:sz="8" w:space="0" w:color="auto"/>
            </w:tcBorders>
            <w:shd w:val="clear" w:color="auto" w:fill="auto"/>
            <w:vAlign w:val="center"/>
          </w:tcPr>
          <w:p w14:paraId="67701C00"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52EF2768"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3BC7A0D7" w14:textId="77777777" w:rsidR="00220D4A" w:rsidRPr="00D241A4" w:rsidRDefault="00220D4A" w:rsidP="00C361BB">
            <w:r w:rsidRPr="00D241A4">
              <w:t>GUID родительской записи справочника</w:t>
            </w:r>
          </w:p>
        </w:tc>
        <w:tc>
          <w:tcPr>
            <w:tcW w:w="1791" w:type="pct"/>
            <w:tcBorders>
              <w:top w:val="nil"/>
              <w:left w:val="nil"/>
              <w:bottom w:val="single" w:sz="8" w:space="0" w:color="auto"/>
              <w:right w:val="single" w:sz="8" w:space="0" w:color="auto"/>
            </w:tcBorders>
            <w:shd w:val="clear" w:color="auto" w:fill="auto"/>
            <w:vAlign w:val="center"/>
          </w:tcPr>
          <w:p w14:paraId="74722CB2" w14:textId="77777777" w:rsidR="00220D4A" w:rsidRPr="00D241A4" w:rsidRDefault="00220D4A" w:rsidP="00C361BB">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0CF835CE"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8AA7988"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6F055721" w14:textId="77777777" w:rsidR="00220D4A" w:rsidRPr="00D241A4" w:rsidRDefault="00220D4A" w:rsidP="00C361BB">
            <w:r w:rsidRPr="00D241A4">
              <w:t>KOD_TOFK_C</w:t>
            </w:r>
          </w:p>
        </w:tc>
        <w:tc>
          <w:tcPr>
            <w:tcW w:w="471" w:type="pct"/>
            <w:tcBorders>
              <w:top w:val="nil"/>
              <w:left w:val="nil"/>
              <w:bottom w:val="single" w:sz="8" w:space="0" w:color="auto"/>
              <w:right w:val="single" w:sz="8" w:space="0" w:color="auto"/>
            </w:tcBorders>
            <w:shd w:val="clear" w:color="auto" w:fill="auto"/>
            <w:vAlign w:val="center"/>
          </w:tcPr>
          <w:p w14:paraId="3AEC8F70"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20479EAC" w14:textId="77777777" w:rsidR="00220D4A" w:rsidRPr="00D241A4" w:rsidRDefault="00220D4A" w:rsidP="00C361BB">
            <w:r w:rsidRPr="00D241A4">
              <w:rPr>
                <w:lang w:val="en-US"/>
              </w:rPr>
              <w:t>=</w:t>
            </w:r>
            <w:r w:rsidRPr="00D241A4">
              <w:t>4</w:t>
            </w:r>
          </w:p>
        </w:tc>
        <w:tc>
          <w:tcPr>
            <w:tcW w:w="424" w:type="pct"/>
            <w:tcBorders>
              <w:top w:val="nil"/>
              <w:left w:val="nil"/>
              <w:bottom w:val="single" w:sz="8" w:space="0" w:color="auto"/>
              <w:right w:val="single" w:sz="8" w:space="0" w:color="auto"/>
            </w:tcBorders>
            <w:shd w:val="clear" w:color="auto" w:fill="auto"/>
            <w:vAlign w:val="center"/>
          </w:tcPr>
          <w:p w14:paraId="769EDDEF"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47B51588" w14:textId="77777777" w:rsidR="00220D4A" w:rsidRPr="00D241A4" w:rsidRDefault="00220D4A" w:rsidP="00C361BB">
            <w:r w:rsidRPr="00D241A4">
              <w:t>Код ОрФК</w:t>
            </w:r>
          </w:p>
        </w:tc>
        <w:tc>
          <w:tcPr>
            <w:tcW w:w="1791" w:type="pct"/>
            <w:tcBorders>
              <w:top w:val="nil"/>
              <w:left w:val="nil"/>
              <w:bottom w:val="single" w:sz="8" w:space="0" w:color="auto"/>
              <w:right w:val="single" w:sz="8" w:space="0" w:color="auto"/>
            </w:tcBorders>
            <w:shd w:val="clear" w:color="auto" w:fill="auto"/>
            <w:vAlign w:val="center"/>
          </w:tcPr>
          <w:p w14:paraId="0907D80E"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169A8CD1"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934D377"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6AA13579" w14:textId="77777777" w:rsidR="00220D4A" w:rsidRPr="00D241A4" w:rsidRDefault="00220D4A" w:rsidP="00C361BB">
            <w:r w:rsidRPr="00D241A4">
              <w:t>RAZDEL</w:t>
            </w:r>
          </w:p>
        </w:tc>
        <w:tc>
          <w:tcPr>
            <w:tcW w:w="471" w:type="pct"/>
            <w:tcBorders>
              <w:top w:val="nil"/>
              <w:left w:val="nil"/>
              <w:bottom w:val="single" w:sz="8" w:space="0" w:color="auto"/>
              <w:right w:val="single" w:sz="8" w:space="0" w:color="auto"/>
            </w:tcBorders>
            <w:shd w:val="clear" w:color="auto" w:fill="auto"/>
            <w:vAlign w:val="center"/>
          </w:tcPr>
          <w:p w14:paraId="458D5A78"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5AD47C91" w14:textId="77777777" w:rsidR="00220D4A" w:rsidRPr="00D241A4" w:rsidRDefault="00220D4A" w:rsidP="00C361BB">
            <w:pPr>
              <w:rPr>
                <w:lang w:val="en-US"/>
              </w:rPr>
            </w:pPr>
            <w:r w:rsidRPr="00D241A4">
              <w:rPr>
                <w:lang w:val="en-US"/>
              </w:rPr>
              <w:t>=</w:t>
            </w:r>
            <w:r w:rsidRPr="00D241A4">
              <w:t>4</w:t>
            </w:r>
          </w:p>
        </w:tc>
        <w:tc>
          <w:tcPr>
            <w:tcW w:w="424" w:type="pct"/>
            <w:tcBorders>
              <w:top w:val="nil"/>
              <w:left w:val="nil"/>
              <w:bottom w:val="single" w:sz="8" w:space="0" w:color="auto"/>
              <w:right w:val="single" w:sz="8" w:space="0" w:color="auto"/>
            </w:tcBorders>
            <w:shd w:val="clear" w:color="auto" w:fill="auto"/>
            <w:vAlign w:val="center"/>
          </w:tcPr>
          <w:p w14:paraId="24BBB1C0"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4F9EDBE1" w14:textId="77777777" w:rsidR="00220D4A" w:rsidRPr="00D241A4" w:rsidRDefault="00220D4A" w:rsidP="00C361BB">
            <w:r w:rsidRPr="00D241A4">
              <w:t>Код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1C662B5F" w14:textId="77777777" w:rsidR="00220D4A" w:rsidRPr="00D241A4" w:rsidRDefault="00220D4A" w:rsidP="00C361BB">
            <w:r w:rsidRPr="00D241A4">
              <w:t>Указывается код раздела (подраздела) ФКР в соответствии с действующими Указаниями по БК. Код формируется с применением числового ряда: 1, 2, 3, 4, 5, 6, 7, 8, 9, 0. В справочнике для одного кода по БК может присутствовать несколько записей только в том случае, если периоды действия этих записей не пересекаются.</w:t>
            </w:r>
          </w:p>
        </w:tc>
      </w:tr>
      <w:tr w:rsidR="00220D4A" w:rsidRPr="00D241A4" w14:paraId="24532167"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4218F555"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52889BB0" w14:textId="77777777" w:rsidR="00220D4A" w:rsidRPr="00D241A4" w:rsidRDefault="00220D4A" w:rsidP="00C361BB">
            <w:r w:rsidRPr="00D241A4">
              <w:t>СNAME</w:t>
            </w:r>
          </w:p>
        </w:tc>
        <w:tc>
          <w:tcPr>
            <w:tcW w:w="471" w:type="pct"/>
            <w:tcBorders>
              <w:top w:val="nil"/>
              <w:left w:val="nil"/>
              <w:bottom w:val="single" w:sz="8" w:space="0" w:color="auto"/>
              <w:right w:val="single" w:sz="8" w:space="0" w:color="auto"/>
            </w:tcBorders>
            <w:shd w:val="clear" w:color="auto" w:fill="auto"/>
            <w:vAlign w:val="center"/>
          </w:tcPr>
          <w:p w14:paraId="5DC998A9"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19F2708D" w14:textId="77777777" w:rsidR="00220D4A" w:rsidRPr="00D241A4" w:rsidRDefault="00220D4A" w:rsidP="00C361BB">
            <w:r w:rsidRPr="00D241A4">
              <w:t>&lt;= 254</w:t>
            </w:r>
          </w:p>
        </w:tc>
        <w:tc>
          <w:tcPr>
            <w:tcW w:w="424" w:type="pct"/>
            <w:tcBorders>
              <w:top w:val="nil"/>
              <w:left w:val="nil"/>
              <w:bottom w:val="single" w:sz="8" w:space="0" w:color="auto"/>
              <w:right w:val="single" w:sz="8" w:space="0" w:color="auto"/>
            </w:tcBorders>
            <w:shd w:val="clear" w:color="auto" w:fill="auto"/>
            <w:vAlign w:val="center"/>
          </w:tcPr>
          <w:p w14:paraId="04D48CF2"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692FCA79" w14:textId="77777777" w:rsidR="00220D4A" w:rsidRPr="00D241A4" w:rsidRDefault="00220D4A" w:rsidP="00C361BB">
            <w:r w:rsidRPr="00D241A4">
              <w:t>Краткое наименование кода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69776463" w14:textId="77777777" w:rsidR="00220D4A" w:rsidRPr="00D241A4" w:rsidRDefault="00220D4A" w:rsidP="00C361BB">
            <w:r w:rsidRPr="00D241A4">
              <w:t>Краткое наименование кода раздела (подраздела) функциональной классификации расходов.</w:t>
            </w:r>
          </w:p>
        </w:tc>
      </w:tr>
      <w:tr w:rsidR="00220D4A" w:rsidRPr="00D241A4" w14:paraId="2D6A8B1F"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435346D"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2829026E" w14:textId="77777777" w:rsidR="00220D4A" w:rsidRPr="00D241A4" w:rsidRDefault="00220D4A" w:rsidP="00C361BB">
            <w:r w:rsidRPr="00D241A4">
              <w:t>NAME</w:t>
            </w:r>
          </w:p>
        </w:tc>
        <w:tc>
          <w:tcPr>
            <w:tcW w:w="471" w:type="pct"/>
            <w:tcBorders>
              <w:top w:val="nil"/>
              <w:left w:val="nil"/>
              <w:bottom w:val="single" w:sz="8" w:space="0" w:color="auto"/>
              <w:right w:val="single" w:sz="8" w:space="0" w:color="auto"/>
            </w:tcBorders>
            <w:shd w:val="clear" w:color="auto" w:fill="auto"/>
            <w:vAlign w:val="center"/>
          </w:tcPr>
          <w:p w14:paraId="484EFEB7" w14:textId="77777777" w:rsidR="00220D4A" w:rsidRPr="00D241A4" w:rsidRDefault="00220D4A" w:rsidP="00C361BB">
            <w:r w:rsidRPr="00D241A4">
              <w:t>STRING</w:t>
            </w:r>
          </w:p>
        </w:tc>
        <w:tc>
          <w:tcPr>
            <w:tcW w:w="377" w:type="pct"/>
            <w:tcBorders>
              <w:top w:val="nil"/>
              <w:left w:val="nil"/>
              <w:bottom w:val="single" w:sz="8" w:space="0" w:color="auto"/>
              <w:right w:val="single" w:sz="8" w:space="0" w:color="auto"/>
            </w:tcBorders>
            <w:shd w:val="clear" w:color="auto" w:fill="auto"/>
            <w:vAlign w:val="center"/>
          </w:tcPr>
          <w:p w14:paraId="198E9AA2" w14:textId="77777777" w:rsidR="00220D4A" w:rsidRPr="00D241A4" w:rsidRDefault="00220D4A" w:rsidP="00C361BB">
            <w:r w:rsidRPr="00D241A4">
              <w:t>&lt;= 2000</w:t>
            </w:r>
          </w:p>
        </w:tc>
        <w:tc>
          <w:tcPr>
            <w:tcW w:w="424" w:type="pct"/>
            <w:tcBorders>
              <w:top w:val="nil"/>
              <w:left w:val="nil"/>
              <w:bottom w:val="single" w:sz="8" w:space="0" w:color="auto"/>
              <w:right w:val="single" w:sz="8" w:space="0" w:color="auto"/>
            </w:tcBorders>
            <w:shd w:val="clear" w:color="auto" w:fill="auto"/>
            <w:vAlign w:val="center"/>
          </w:tcPr>
          <w:p w14:paraId="0ECEFEC3"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36104460" w14:textId="77777777" w:rsidR="00220D4A" w:rsidRPr="00D241A4" w:rsidRDefault="00220D4A" w:rsidP="00C361BB">
            <w:r w:rsidRPr="00D241A4">
              <w:t>Полное наименование кода по бюджетной классификации</w:t>
            </w:r>
          </w:p>
        </w:tc>
        <w:tc>
          <w:tcPr>
            <w:tcW w:w="1791" w:type="pct"/>
            <w:tcBorders>
              <w:top w:val="nil"/>
              <w:left w:val="nil"/>
              <w:bottom w:val="single" w:sz="8" w:space="0" w:color="auto"/>
              <w:right w:val="single" w:sz="8" w:space="0" w:color="auto"/>
            </w:tcBorders>
            <w:shd w:val="clear" w:color="auto" w:fill="auto"/>
            <w:vAlign w:val="center"/>
          </w:tcPr>
          <w:p w14:paraId="291BDFEF" w14:textId="77777777" w:rsidR="00220D4A" w:rsidRPr="00D241A4" w:rsidRDefault="00220D4A" w:rsidP="00C361BB">
            <w:r w:rsidRPr="00D241A4">
              <w:t>Полное наименование кода раздела (подраздела) функциональной классификации расходов в соответствии с действующими Указаниями по БК.</w:t>
            </w:r>
          </w:p>
        </w:tc>
      </w:tr>
      <w:tr w:rsidR="00220D4A" w:rsidRPr="00D241A4" w14:paraId="17799B8B"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6B68000C"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0FD6B9C2" w14:textId="77777777" w:rsidR="00220D4A" w:rsidRPr="00D241A4" w:rsidRDefault="00220D4A" w:rsidP="00C361BB">
            <w:r w:rsidRPr="00D241A4">
              <w:t>DATE_BEGIN</w:t>
            </w:r>
          </w:p>
        </w:tc>
        <w:tc>
          <w:tcPr>
            <w:tcW w:w="471" w:type="pct"/>
            <w:tcBorders>
              <w:top w:val="nil"/>
              <w:left w:val="nil"/>
              <w:bottom w:val="single" w:sz="8" w:space="0" w:color="auto"/>
              <w:right w:val="single" w:sz="8" w:space="0" w:color="auto"/>
            </w:tcBorders>
            <w:shd w:val="clear" w:color="auto" w:fill="auto"/>
            <w:vAlign w:val="center"/>
          </w:tcPr>
          <w:p w14:paraId="3BA10272" w14:textId="77777777" w:rsidR="00220D4A" w:rsidRPr="00D241A4" w:rsidRDefault="00220D4A" w:rsidP="00C361BB">
            <w:r w:rsidRPr="00D241A4">
              <w:t>DATE</w:t>
            </w:r>
          </w:p>
        </w:tc>
        <w:tc>
          <w:tcPr>
            <w:tcW w:w="377" w:type="pct"/>
            <w:tcBorders>
              <w:top w:val="nil"/>
              <w:left w:val="nil"/>
              <w:bottom w:val="single" w:sz="8" w:space="0" w:color="auto"/>
              <w:right w:val="single" w:sz="8" w:space="0" w:color="auto"/>
            </w:tcBorders>
            <w:shd w:val="clear" w:color="auto" w:fill="auto"/>
            <w:vAlign w:val="center"/>
          </w:tcPr>
          <w:p w14:paraId="2AE7A762"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140D1785"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554C16A4" w14:textId="77777777" w:rsidR="00220D4A" w:rsidRPr="00D241A4" w:rsidRDefault="00220D4A" w:rsidP="00C361BB">
            <w:r w:rsidRPr="00D241A4">
              <w:t>Дата начала действия</w:t>
            </w:r>
          </w:p>
        </w:tc>
        <w:tc>
          <w:tcPr>
            <w:tcW w:w="1791" w:type="pct"/>
            <w:tcBorders>
              <w:top w:val="nil"/>
              <w:left w:val="nil"/>
              <w:bottom w:val="single" w:sz="8" w:space="0" w:color="auto"/>
              <w:right w:val="single" w:sz="8" w:space="0" w:color="auto"/>
            </w:tcBorders>
            <w:shd w:val="clear" w:color="auto" w:fill="auto"/>
            <w:vAlign w:val="center"/>
          </w:tcPr>
          <w:p w14:paraId="630D7CCC" w14:textId="77777777" w:rsidR="00220D4A" w:rsidRPr="00D241A4" w:rsidRDefault="00220D4A" w:rsidP="00C361BB">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037D9E4C"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2F50D985"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4BB59BBB" w14:textId="77777777" w:rsidR="00220D4A" w:rsidRPr="00D241A4" w:rsidRDefault="00220D4A" w:rsidP="00C361BB">
            <w:r w:rsidRPr="00D241A4">
              <w:t>DATE_END</w:t>
            </w:r>
          </w:p>
        </w:tc>
        <w:tc>
          <w:tcPr>
            <w:tcW w:w="471" w:type="pct"/>
            <w:tcBorders>
              <w:top w:val="nil"/>
              <w:left w:val="nil"/>
              <w:bottom w:val="single" w:sz="8" w:space="0" w:color="auto"/>
              <w:right w:val="single" w:sz="8" w:space="0" w:color="auto"/>
            </w:tcBorders>
            <w:shd w:val="clear" w:color="auto" w:fill="auto"/>
            <w:vAlign w:val="center"/>
          </w:tcPr>
          <w:p w14:paraId="11243BAA" w14:textId="77777777" w:rsidR="00220D4A" w:rsidRPr="00D241A4" w:rsidRDefault="00220D4A" w:rsidP="00C361BB">
            <w:r w:rsidRPr="00D241A4">
              <w:t>DATE</w:t>
            </w:r>
          </w:p>
        </w:tc>
        <w:tc>
          <w:tcPr>
            <w:tcW w:w="377" w:type="pct"/>
            <w:tcBorders>
              <w:top w:val="nil"/>
              <w:left w:val="nil"/>
              <w:bottom w:val="single" w:sz="8" w:space="0" w:color="auto"/>
              <w:right w:val="single" w:sz="8" w:space="0" w:color="auto"/>
            </w:tcBorders>
            <w:shd w:val="clear" w:color="auto" w:fill="auto"/>
            <w:vAlign w:val="center"/>
          </w:tcPr>
          <w:p w14:paraId="36119D5C"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5CCE9987" w14:textId="77777777" w:rsidR="00220D4A" w:rsidRPr="00D241A4" w:rsidRDefault="00220D4A" w:rsidP="00C361BB">
            <w:r w:rsidRPr="00D241A4">
              <w:t>Нет</w:t>
            </w:r>
          </w:p>
        </w:tc>
        <w:tc>
          <w:tcPr>
            <w:tcW w:w="895" w:type="pct"/>
            <w:tcBorders>
              <w:top w:val="nil"/>
              <w:left w:val="nil"/>
              <w:bottom w:val="single" w:sz="8" w:space="0" w:color="auto"/>
              <w:right w:val="single" w:sz="8" w:space="0" w:color="auto"/>
            </w:tcBorders>
            <w:shd w:val="clear" w:color="auto" w:fill="auto"/>
            <w:vAlign w:val="center"/>
          </w:tcPr>
          <w:p w14:paraId="7CE4B857" w14:textId="77777777" w:rsidR="00220D4A" w:rsidRPr="00D241A4" w:rsidRDefault="00220D4A" w:rsidP="00C361BB">
            <w:r w:rsidRPr="00D241A4">
              <w:t>Дата окончания действия</w:t>
            </w:r>
          </w:p>
        </w:tc>
        <w:tc>
          <w:tcPr>
            <w:tcW w:w="1791" w:type="pct"/>
            <w:tcBorders>
              <w:top w:val="nil"/>
              <w:left w:val="nil"/>
              <w:bottom w:val="single" w:sz="8" w:space="0" w:color="auto"/>
              <w:right w:val="single" w:sz="8" w:space="0" w:color="auto"/>
            </w:tcBorders>
            <w:shd w:val="clear" w:color="auto" w:fill="auto"/>
            <w:vAlign w:val="center"/>
          </w:tcPr>
          <w:p w14:paraId="6D80DBD0" w14:textId="77777777" w:rsidR="00220D4A" w:rsidRPr="00D241A4" w:rsidRDefault="00220D4A" w:rsidP="00C361BB">
            <w:r w:rsidRPr="00D241A4">
              <w:t>Дата окончания действия кода.</w:t>
            </w:r>
          </w:p>
        </w:tc>
      </w:tr>
      <w:tr w:rsidR="00220D4A" w:rsidRPr="00D241A4" w14:paraId="01012B84" w14:textId="77777777" w:rsidTr="00C361BB">
        <w:trPr>
          <w:trHeight w:val="227"/>
        </w:trPr>
        <w:tc>
          <w:tcPr>
            <w:tcW w:w="476" w:type="pct"/>
            <w:vMerge w:val="restart"/>
            <w:tcBorders>
              <w:top w:val="nil"/>
              <w:left w:val="single" w:sz="8" w:space="0" w:color="auto"/>
              <w:bottom w:val="single" w:sz="8" w:space="0" w:color="000000"/>
              <w:right w:val="single" w:sz="8" w:space="0" w:color="auto"/>
            </w:tcBorders>
            <w:shd w:val="clear" w:color="auto" w:fill="auto"/>
            <w:vAlign w:val="center"/>
          </w:tcPr>
          <w:p w14:paraId="052E7419" w14:textId="77777777" w:rsidR="00220D4A" w:rsidRPr="00D241A4" w:rsidRDefault="00220D4A" w:rsidP="00C361BB">
            <w:r w:rsidRPr="00D241A4">
              <w:t> </w:t>
            </w:r>
          </w:p>
        </w:tc>
        <w:tc>
          <w:tcPr>
            <w:tcW w:w="565" w:type="pct"/>
            <w:vMerge w:val="restart"/>
            <w:tcBorders>
              <w:top w:val="nil"/>
              <w:left w:val="single" w:sz="8" w:space="0" w:color="auto"/>
              <w:bottom w:val="single" w:sz="8" w:space="0" w:color="000000"/>
              <w:right w:val="single" w:sz="8" w:space="0" w:color="auto"/>
            </w:tcBorders>
            <w:shd w:val="clear" w:color="auto" w:fill="auto"/>
            <w:vAlign w:val="center"/>
          </w:tcPr>
          <w:p w14:paraId="6228962E" w14:textId="77777777" w:rsidR="00220D4A" w:rsidRPr="00D241A4" w:rsidRDefault="00220D4A" w:rsidP="00C361BB">
            <w:r w:rsidRPr="00D241A4">
              <w:t>STATUS</w:t>
            </w:r>
          </w:p>
        </w:tc>
        <w:tc>
          <w:tcPr>
            <w:tcW w:w="471" w:type="pct"/>
            <w:vMerge w:val="restart"/>
            <w:tcBorders>
              <w:top w:val="nil"/>
              <w:left w:val="single" w:sz="8" w:space="0" w:color="auto"/>
              <w:bottom w:val="single" w:sz="8" w:space="0" w:color="000000"/>
              <w:right w:val="single" w:sz="8" w:space="0" w:color="auto"/>
            </w:tcBorders>
            <w:shd w:val="clear" w:color="auto" w:fill="auto"/>
            <w:vAlign w:val="center"/>
          </w:tcPr>
          <w:p w14:paraId="4A165E44" w14:textId="77777777" w:rsidR="00220D4A" w:rsidRPr="00D241A4" w:rsidRDefault="00220D4A" w:rsidP="00C361BB">
            <w:r w:rsidRPr="00D241A4">
              <w:t>STRING</w:t>
            </w:r>
          </w:p>
        </w:tc>
        <w:tc>
          <w:tcPr>
            <w:tcW w:w="377" w:type="pct"/>
            <w:vMerge w:val="restart"/>
            <w:tcBorders>
              <w:top w:val="nil"/>
              <w:left w:val="single" w:sz="8" w:space="0" w:color="auto"/>
              <w:bottom w:val="single" w:sz="8" w:space="0" w:color="000000"/>
              <w:right w:val="single" w:sz="8" w:space="0" w:color="auto"/>
            </w:tcBorders>
            <w:shd w:val="clear" w:color="auto" w:fill="auto"/>
            <w:vAlign w:val="center"/>
          </w:tcPr>
          <w:p w14:paraId="572B44B2" w14:textId="77777777" w:rsidR="00220D4A" w:rsidRPr="00D241A4" w:rsidRDefault="00220D4A" w:rsidP="00C361BB">
            <w:r w:rsidRPr="00D241A4">
              <w:rPr>
                <w:lang w:val="en-US"/>
              </w:rPr>
              <w:t>=</w:t>
            </w:r>
            <w:r w:rsidRPr="00D241A4">
              <w:t>1</w:t>
            </w:r>
          </w:p>
        </w:tc>
        <w:tc>
          <w:tcPr>
            <w:tcW w:w="424" w:type="pct"/>
            <w:vMerge w:val="restart"/>
            <w:tcBorders>
              <w:top w:val="nil"/>
              <w:left w:val="single" w:sz="8" w:space="0" w:color="auto"/>
              <w:bottom w:val="single" w:sz="8" w:space="0" w:color="000000"/>
              <w:right w:val="single" w:sz="8" w:space="0" w:color="auto"/>
            </w:tcBorders>
            <w:shd w:val="clear" w:color="auto" w:fill="auto"/>
            <w:vAlign w:val="center"/>
          </w:tcPr>
          <w:p w14:paraId="31F75361" w14:textId="77777777" w:rsidR="00220D4A" w:rsidRPr="00D241A4" w:rsidRDefault="00220D4A" w:rsidP="00C361BB">
            <w:r w:rsidRPr="00D241A4">
              <w:t>Да</w:t>
            </w:r>
          </w:p>
        </w:tc>
        <w:tc>
          <w:tcPr>
            <w:tcW w:w="895" w:type="pct"/>
            <w:vMerge w:val="restart"/>
            <w:tcBorders>
              <w:top w:val="nil"/>
              <w:left w:val="single" w:sz="8" w:space="0" w:color="auto"/>
              <w:bottom w:val="single" w:sz="8" w:space="0" w:color="000000"/>
              <w:right w:val="single" w:sz="8" w:space="0" w:color="auto"/>
            </w:tcBorders>
            <w:shd w:val="clear" w:color="auto" w:fill="auto"/>
            <w:vAlign w:val="center"/>
          </w:tcPr>
          <w:p w14:paraId="78468D99" w14:textId="77777777" w:rsidR="00220D4A" w:rsidRPr="00D241A4" w:rsidRDefault="00220D4A" w:rsidP="00C361BB">
            <w:r w:rsidRPr="00D241A4">
              <w:t>Статус</w:t>
            </w:r>
          </w:p>
        </w:tc>
        <w:tc>
          <w:tcPr>
            <w:tcW w:w="1791" w:type="pct"/>
            <w:tcBorders>
              <w:top w:val="nil"/>
              <w:left w:val="nil"/>
              <w:bottom w:val="nil"/>
              <w:right w:val="single" w:sz="8" w:space="0" w:color="auto"/>
            </w:tcBorders>
            <w:shd w:val="clear" w:color="auto" w:fill="auto"/>
            <w:vAlign w:val="center"/>
          </w:tcPr>
          <w:p w14:paraId="45B30CDC" w14:textId="77777777" w:rsidR="00220D4A" w:rsidRPr="00D241A4" w:rsidRDefault="00220D4A" w:rsidP="00C361BB">
            <w:r w:rsidRPr="00D241A4">
              <w:t>Статус записи справочника. Принимает значения:</w:t>
            </w:r>
          </w:p>
        </w:tc>
      </w:tr>
      <w:tr w:rsidR="00220D4A" w:rsidRPr="00D241A4" w14:paraId="64446C5D" w14:textId="77777777" w:rsidTr="00C361BB">
        <w:trPr>
          <w:trHeight w:val="227"/>
        </w:trPr>
        <w:tc>
          <w:tcPr>
            <w:tcW w:w="476" w:type="pct"/>
            <w:vMerge/>
            <w:tcBorders>
              <w:top w:val="nil"/>
              <w:left w:val="single" w:sz="8" w:space="0" w:color="auto"/>
              <w:bottom w:val="single" w:sz="8" w:space="0" w:color="000000"/>
              <w:right w:val="single" w:sz="8" w:space="0" w:color="auto"/>
            </w:tcBorders>
            <w:vAlign w:val="center"/>
          </w:tcPr>
          <w:p w14:paraId="24EF2765" w14:textId="77777777" w:rsidR="00220D4A" w:rsidRPr="00D241A4" w:rsidRDefault="00220D4A" w:rsidP="00C361BB"/>
        </w:tc>
        <w:tc>
          <w:tcPr>
            <w:tcW w:w="565" w:type="pct"/>
            <w:vMerge/>
            <w:tcBorders>
              <w:top w:val="nil"/>
              <w:left w:val="single" w:sz="8" w:space="0" w:color="auto"/>
              <w:bottom w:val="single" w:sz="8" w:space="0" w:color="000000"/>
              <w:right w:val="single" w:sz="8" w:space="0" w:color="auto"/>
            </w:tcBorders>
            <w:vAlign w:val="center"/>
          </w:tcPr>
          <w:p w14:paraId="05C70944" w14:textId="77777777" w:rsidR="00220D4A" w:rsidRPr="00D241A4" w:rsidRDefault="00220D4A" w:rsidP="00C361BB"/>
        </w:tc>
        <w:tc>
          <w:tcPr>
            <w:tcW w:w="471" w:type="pct"/>
            <w:vMerge/>
            <w:tcBorders>
              <w:top w:val="nil"/>
              <w:left w:val="single" w:sz="8" w:space="0" w:color="auto"/>
              <w:bottom w:val="single" w:sz="8" w:space="0" w:color="000000"/>
              <w:right w:val="single" w:sz="8" w:space="0" w:color="auto"/>
            </w:tcBorders>
            <w:vAlign w:val="center"/>
          </w:tcPr>
          <w:p w14:paraId="3FBB1DD4" w14:textId="77777777" w:rsidR="00220D4A" w:rsidRPr="00D241A4" w:rsidRDefault="00220D4A" w:rsidP="00C361BB"/>
        </w:tc>
        <w:tc>
          <w:tcPr>
            <w:tcW w:w="377" w:type="pct"/>
            <w:vMerge/>
            <w:tcBorders>
              <w:top w:val="nil"/>
              <w:left w:val="single" w:sz="8" w:space="0" w:color="auto"/>
              <w:bottom w:val="single" w:sz="8" w:space="0" w:color="000000"/>
              <w:right w:val="single" w:sz="8" w:space="0" w:color="auto"/>
            </w:tcBorders>
            <w:vAlign w:val="center"/>
          </w:tcPr>
          <w:p w14:paraId="08741EFB" w14:textId="77777777" w:rsidR="00220D4A" w:rsidRPr="00D241A4" w:rsidRDefault="00220D4A" w:rsidP="00C361BB"/>
        </w:tc>
        <w:tc>
          <w:tcPr>
            <w:tcW w:w="424" w:type="pct"/>
            <w:vMerge/>
            <w:tcBorders>
              <w:top w:val="nil"/>
              <w:left w:val="single" w:sz="8" w:space="0" w:color="auto"/>
              <w:bottom w:val="single" w:sz="8" w:space="0" w:color="000000"/>
              <w:right w:val="single" w:sz="8" w:space="0" w:color="auto"/>
            </w:tcBorders>
            <w:vAlign w:val="center"/>
          </w:tcPr>
          <w:p w14:paraId="69D52D97" w14:textId="77777777" w:rsidR="00220D4A" w:rsidRPr="00D241A4" w:rsidRDefault="00220D4A" w:rsidP="00C361BB"/>
        </w:tc>
        <w:tc>
          <w:tcPr>
            <w:tcW w:w="895" w:type="pct"/>
            <w:vMerge/>
            <w:tcBorders>
              <w:top w:val="nil"/>
              <w:left w:val="single" w:sz="8" w:space="0" w:color="auto"/>
              <w:bottom w:val="single" w:sz="8" w:space="0" w:color="000000"/>
              <w:right w:val="single" w:sz="8" w:space="0" w:color="auto"/>
            </w:tcBorders>
            <w:vAlign w:val="center"/>
          </w:tcPr>
          <w:p w14:paraId="3242F2B7" w14:textId="77777777" w:rsidR="00220D4A" w:rsidRPr="00D241A4" w:rsidRDefault="00220D4A" w:rsidP="00C361BB"/>
        </w:tc>
        <w:tc>
          <w:tcPr>
            <w:tcW w:w="1791" w:type="pct"/>
            <w:tcBorders>
              <w:top w:val="nil"/>
              <w:left w:val="nil"/>
              <w:bottom w:val="nil"/>
              <w:right w:val="single" w:sz="8" w:space="0" w:color="auto"/>
            </w:tcBorders>
            <w:shd w:val="clear" w:color="auto" w:fill="auto"/>
            <w:vAlign w:val="center"/>
          </w:tcPr>
          <w:p w14:paraId="4D662FCB" w14:textId="77777777" w:rsidR="00220D4A" w:rsidRPr="00D241A4" w:rsidRDefault="00220D4A" w:rsidP="00C361BB">
            <w:r w:rsidRPr="00D241A4">
              <w:t>1 – активный,</w:t>
            </w:r>
          </w:p>
        </w:tc>
      </w:tr>
      <w:tr w:rsidR="00220D4A" w:rsidRPr="00D241A4" w14:paraId="3DB80563" w14:textId="77777777" w:rsidTr="00C361BB">
        <w:trPr>
          <w:trHeight w:val="227"/>
        </w:trPr>
        <w:tc>
          <w:tcPr>
            <w:tcW w:w="476" w:type="pct"/>
            <w:vMerge/>
            <w:tcBorders>
              <w:top w:val="nil"/>
              <w:left w:val="single" w:sz="8" w:space="0" w:color="auto"/>
              <w:bottom w:val="single" w:sz="8" w:space="0" w:color="000000"/>
              <w:right w:val="single" w:sz="8" w:space="0" w:color="auto"/>
            </w:tcBorders>
            <w:vAlign w:val="center"/>
          </w:tcPr>
          <w:p w14:paraId="2FFE2206" w14:textId="77777777" w:rsidR="00220D4A" w:rsidRPr="00D241A4" w:rsidRDefault="00220D4A" w:rsidP="00C361BB"/>
        </w:tc>
        <w:tc>
          <w:tcPr>
            <w:tcW w:w="565" w:type="pct"/>
            <w:vMerge/>
            <w:tcBorders>
              <w:top w:val="nil"/>
              <w:left w:val="single" w:sz="8" w:space="0" w:color="auto"/>
              <w:bottom w:val="single" w:sz="8" w:space="0" w:color="000000"/>
              <w:right w:val="single" w:sz="8" w:space="0" w:color="auto"/>
            </w:tcBorders>
            <w:vAlign w:val="center"/>
          </w:tcPr>
          <w:p w14:paraId="436C0BC8" w14:textId="77777777" w:rsidR="00220D4A" w:rsidRPr="00D241A4" w:rsidRDefault="00220D4A" w:rsidP="00C361BB"/>
        </w:tc>
        <w:tc>
          <w:tcPr>
            <w:tcW w:w="471" w:type="pct"/>
            <w:vMerge/>
            <w:tcBorders>
              <w:top w:val="nil"/>
              <w:left w:val="single" w:sz="8" w:space="0" w:color="auto"/>
              <w:bottom w:val="single" w:sz="8" w:space="0" w:color="000000"/>
              <w:right w:val="single" w:sz="8" w:space="0" w:color="auto"/>
            </w:tcBorders>
            <w:vAlign w:val="center"/>
          </w:tcPr>
          <w:p w14:paraId="230CDC10" w14:textId="77777777" w:rsidR="00220D4A" w:rsidRPr="00D241A4" w:rsidRDefault="00220D4A" w:rsidP="00C361BB"/>
        </w:tc>
        <w:tc>
          <w:tcPr>
            <w:tcW w:w="377" w:type="pct"/>
            <w:vMerge/>
            <w:tcBorders>
              <w:top w:val="nil"/>
              <w:left w:val="single" w:sz="8" w:space="0" w:color="auto"/>
              <w:bottom w:val="single" w:sz="8" w:space="0" w:color="000000"/>
              <w:right w:val="single" w:sz="8" w:space="0" w:color="auto"/>
            </w:tcBorders>
            <w:vAlign w:val="center"/>
          </w:tcPr>
          <w:p w14:paraId="3F631493" w14:textId="77777777" w:rsidR="00220D4A" w:rsidRPr="00D241A4" w:rsidRDefault="00220D4A" w:rsidP="00C361BB"/>
        </w:tc>
        <w:tc>
          <w:tcPr>
            <w:tcW w:w="424" w:type="pct"/>
            <w:vMerge/>
            <w:tcBorders>
              <w:top w:val="nil"/>
              <w:left w:val="single" w:sz="8" w:space="0" w:color="auto"/>
              <w:bottom w:val="single" w:sz="8" w:space="0" w:color="000000"/>
              <w:right w:val="single" w:sz="8" w:space="0" w:color="auto"/>
            </w:tcBorders>
            <w:vAlign w:val="center"/>
          </w:tcPr>
          <w:p w14:paraId="57191F2C" w14:textId="77777777" w:rsidR="00220D4A" w:rsidRPr="00D241A4" w:rsidRDefault="00220D4A" w:rsidP="00C361BB"/>
        </w:tc>
        <w:tc>
          <w:tcPr>
            <w:tcW w:w="895" w:type="pct"/>
            <w:vMerge/>
            <w:tcBorders>
              <w:top w:val="nil"/>
              <w:left w:val="single" w:sz="8" w:space="0" w:color="auto"/>
              <w:bottom w:val="single" w:sz="8" w:space="0" w:color="000000"/>
              <w:right w:val="single" w:sz="8" w:space="0" w:color="auto"/>
            </w:tcBorders>
            <w:vAlign w:val="center"/>
          </w:tcPr>
          <w:p w14:paraId="79CDB7AB" w14:textId="77777777" w:rsidR="00220D4A" w:rsidRPr="00D241A4" w:rsidRDefault="00220D4A" w:rsidP="00C361BB"/>
        </w:tc>
        <w:tc>
          <w:tcPr>
            <w:tcW w:w="1791" w:type="pct"/>
            <w:tcBorders>
              <w:top w:val="nil"/>
              <w:left w:val="nil"/>
              <w:bottom w:val="single" w:sz="8" w:space="0" w:color="auto"/>
              <w:right w:val="single" w:sz="8" w:space="0" w:color="auto"/>
            </w:tcBorders>
            <w:shd w:val="clear" w:color="auto" w:fill="auto"/>
            <w:vAlign w:val="center"/>
          </w:tcPr>
          <w:p w14:paraId="640C0F68" w14:textId="77777777" w:rsidR="00220D4A" w:rsidRPr="00D241A4" w:rsidRDefault="00220D4A" w:rsidP="00C361BB">
            <w:r w:rsidRPr="00D241A4">
              <w:t>2 – удаленный.</w:t>
            </w:r>
          </w:p>
        </w:tc>
      </w:tr>
      <w:tr w:rsidR="00220D4A" w:rsidRPr="00D241A4" w14:paraId="1BDA44D1" w14:textId="77777777" w:rsidTr="00C361BB">
        <w:trPr>
          <w:trHeight w:val="227"/>
        </w:trPr>
        <w:tc>
          <w:tcPr>
            <w:tcW w:w="476" w:type="pct"/>
            <w:tcBorders>
              <w:top w:val="nil"/>
              <w:left w:val="single" w:sz="8" w:space="0" w:color="auto"/>
              <w:bottom w:val="single" w:sz="8" w:space="0" w:color="auto"/>
              <w:right w:val="single" w:sz="8" w:space="0" w:color="auto"/>
            </w:tcBorders>
            <w:shd w:val="clear" w:color="auto" w:fill="auto"/>
            <w:vAlign w:val="center"/>
          </w:tcPr>
          <w:p w14:paraId="57B3836D" w14:textId="77777777" w:rsidR="00220D4A" w:rsidRPr="00D241A4" w:rsidRDefault="00220D4A" w:rsidP="00C361BB">
            <w:r w:rsidRPr="00D241A4">
              <w:t> </w:t>
            </w:r>
          </w:p>
        </w:tc>
        <w:tc>
          <w:tcPr>
            <w:tcW w:w="565" w:type="pct"/>
            <w:tcBorders>
              <w:top w:val="nil"/>
              <w:left w:val="nil"/>
              <w:bottom w:val="single" w:sz="8" w:space="0" w:color="auto"/>
              <w:right w:val="single" w:sz="8" w:space="0" w:color="auto"/>
            </w:tcBorders>
            <w:shd w:val="clear" w:color="auto" w:fill="auto"/>
            <w:vAlign w:val="center"/>
          </w:tcPr>
          <w:p w14:paraId="1CC5CBFC" w14:textId="77777777" w:rsidR="00220D4A" w:rsidRPr="00D241A4" w:rsidRDefault="00220D4A" w:rsidP="00C361BB">
            <w:r w:rsidRPr="00D241A4">
              <w:t>DATE_CHANGE</w:t>
            </w:r>
          </w:p>
        </w:tc>
        <w:tc>
          <w:tcPr>
            <w:tcW w:w="471" w:type="pct"/>
            <w:tcBorders>
              <w:top w:val="nil"/>
              <w:left w:val="nil"/>
              <w:bottom w:val="single" w:sz="8" w:space="0" w:color="auto"/>
              <w:right w:val="single" w:sz="8" w:space="0" w:color="auto"/>
            </w:tcBorders>
            <w:shd w:val="clear" w:color="auto" w:fill="auto"/>
            <w:vAlign w:val="center"/>
          </w:tcPr>
          <w:p w14:paraId="6B2F3EC9" w14:textId="77777777" w:rsidR="00220D4A" w:rsidRPr="00D241A4" w:rsidRDefault="00220D4A" w:rsidP="00C361BB">
            <w:r w:rsidRPr="00D241A4">
              <w:t>DATETIME</w:t>
            </w:r>
          </w:p>
        </w:tc>
        <w:tc>
          <w:tcPr>
            <w:tcW w:w="377" w:type="pct"/>
            <w:tcBorders>
              <w:top w:val="nil"/>
              <w:left w:val="nil"/>
              <w:bottom w:val="single" w:sz="8" w:space="0" w:color="auto"/>
              <w:right w:val="single" w:sz="8" w:space="0" w:color="auto"/>
            </w:tcBorders>
            <w:shd w:val="clear" w:color="auto" w:fill="auto"/>
            <w:vAlign w:val="center"/>
          </w:tcPr>
          <w:p w14:paraId="0E88A6B9" w14:textId="77777777" w:rsidR="00220D4A" w:rsidRPr="00D241A4" w:rsidRDefault="00220D4A" w:rsidP="00C361BB">
            <w:r w:rsidRPr="00D241A4">
              <w:t> </w:t>
            </w:r>
          </w:p>
        </w:tc>
        <w:tc>
          <w:tcPr>
            <w:tcW w:w="424" w:type="pct"/>
            <w:tcBorders>
              <w:top w:val="nil"/>
              <w:left w:val="nil"/>
              <w:bottom w:val="single" w:sz="8" w:space="0" w:color="auto"/>
              <w:right w:val="single" w:sz="8" w:space="0" w:color="auto"/>
            </w:tcBorders>
            <w:shd w:val="clear" w:color="auto" w:fill="auto"/>
            <w:vAlign w:val="center"/>
          </w:tcPr>
          <w:p w14:paraId="2B70CADE" w14:textId="77777777" w:rsidR="00220D4A" w:rsidRPr="00D241A4" w:rsidRDefault="00220D4A" w:rsidP="00C361BB">
            <w:r w:rsidRPr="00D241A4">
              <w:t>Да</w:t>
            </w:r>
          </w:p>
        </w:tc>
        <w:tc>
          <w:tcPr>
            <w:tcW w:w="895" w:type="pct"/>
            <w:tcBorders>
              <w:top w:val="nil"/>
              <w:left w:val="nil"/>
              <w:bottom w:val="single" w:sz="8" w:space="0" w:color="auto"/>
              <w:right w:val="single" w:sz="8" w:space="0" w:color="auto"/>
            </w:tcBorders>
            <w:shd w:val="clear" w:color="auto" w:fill="auto"/>
            <w:vAlign w:val="center"/>
          </w:tcPr>
          <w:p w14:paraId="21238150" w14:textId="77777777" w:rsidR="00220D4A" w:rsidRPr="00D241A4" w:rsidRDefault="00220D4A" w:rsidP="00C361BB">
            <w:r w:rsidRPr="00D241A4">
              <w:t>Дата и время последнего изменения</w:t>
            </w:r>
          </w:p>
        </w:tc>
        <w:tc>
          <w:tcPr>
            <w:tcW w:w="1791" w:type="pct"/>
            <w:tcBorders>
              <w:top w:val="nil"/>
              <w:left w:val="nil"/>
              <w:bottom w:val="single" w:sz="8" w:space="0" w:color="auto"/>
              <w:right w:val="single" w:sz="8" w:space="0" w:color="auto"/>
            </w:tcBorders>
            <w:shd w:val="clear" w:color="auto" w:fill="auto"/>
            <w:vAlign w:val="center"/>
          </w:tcPr>
          <w:p w14:paraId="6A24ABA8" w14:textId="77777777" w:rsidR="00220D4A" w:rsidRPr="00D241A4" w:rsidRDefault="00220D4A" w:rsidP="00C361BB">
            <w:r w:rsidRPr="00D241A4">
              <w:t>Дата и время последнего изменения записи справочника.</w:t>
            </w:r>
          </w:p>
        </w:tc>
      </w:tr>
    </w:tbl>
    <w:p w14:paraId="1F8ED846"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288"/>
    </w:p>
    <w:p w14:paraId="460BC0CF"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4BF094B3"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|KOD_TOFK|NAME_TOFK|</w:t>
      </w:r>
      <w:r w:rsidRPr="00D241A4">
        <w:rPr>
          <w:rFonts w:ascii="Times New Roman" w:hAnsi="Times New Roman" w:cs="Times New Roman"/>
          <w:b/>
          <w:bCs/>
          <w:sz w:val="24"/>
        </w:rPr>
        <w:t>TO</w:t>
      </w:r>
    </w:p>
    <w:p w14:paraId="67856626"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KF</w:t>
      </w:r>
    </w:p>
    <w:p w14:paraId="03ACB8D1"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KF</w:t>
      </w:r>
      <w:r w:rsidRPr="00D241A4">
        <w:rPr>
          <w:rFonts w:ascii="Times New Roman" w:hAnsi="Times New Roman" w:cs="Times New Roman"/>
        </w:rPr>
        <w:t>|GUID_FK(0)|NAME_BUD|DATE_FORM|DOL_ISP(0)|NAME_ISP(0)|TEL_ISP(0)|IZM_NUM(0)|FULL_UPD|</w:t>
      </w:r>
      <w:r w:rsidRPr="00D241A4">
        <w:rPr>
          <w:rFonts w:ascii="Times New Roman" w:hAnsi="Times New Roman" w:cs="Times New Roman"/>
          <w:b/>
          <w:bCs/>
          <w:sz w:val="24"/>
        </w:rPr>
        <w:t>KFST(*)</w:t>
      </w:r>
    </w:p>
    <w:p w14:paraId="143AEAD1"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KFST</w:t>
      </w:r>
      <w:r w:rsidRPr="00D241A4">
        <w:rPr>
          <w:rFonts w:ascii="Times New Roman" w:hAnsi="Times New Roman" w:cs="Times New Roman"/>
        </w:rPr>
        <w:t>|GUID|GUID_PARENT(0)|KOD_TOFK_C|RAZDEL|СNAME(0)|NAME|DATE_BEGIN|DATE_END(0)|STATUS|DATE_CHANGE|</w:t>
      </w:r>
    </w:p>
    <w:p w14:paraId="334F12F1" w14:textId="77777777" w:rsidR="00220D4A" w:rsidRPr="00D241A4" w:rsidRDefault="00220D4A" w:rsidP="009B0DDB">
      <w:pPr>
        <w:pStyle w:val="42"/>
        <w:numPr>
          <w:ilvl w:val="3"/>
          <w:numId w:val="49"/>
        </w:numPr>
        <w:tabs>
          <w:tab w:val="clear" w:pos="4679"/>
          <w:tab w:val="num" w:pos="709"/>
        </w:tabs>
        <w:ind w:left="709"/>
      </w:pPr>
      <w:bookmarkStart w:id="289" w:name="_Toc372547859"/>
      <w:r w:rsidRPr="00D241A4">
        <w:t>Пример файла</w:t>
      </w:r>
      <w:bookmarkEnd w:id="289"/>
    </w:p>
    <w:p w14:paraId="7B96782C"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9500F101.KF1</w:t>
      </w:r>
      <w:r w:rsidRPr="00D241A4">
        <w:rPr>
          <w:rFonts w:ascii="Times New Roman" w:hAnsi="Times New Roman" w:cs="Times New Roman"/>
        </w:rPr>
        <w:t>.</w:t>
      </w:r>
    </w:p>
    <w:p w14:paraId="568D1AE8" w14:textId="77777777" w:rsidR="00220D4A" w:rsidRPr="00D241A4" w:rsidRDefault="00220D4A" w:rsidP="00220D4A">
      <w:pPr>
        <w:pStyle w:val="afffa"/>
        <w:rPr>
          <w:sz w:val="21"/>
          <w:szCs w:val="21"/>
        </w:rPr>
      </w:pPr>
      <w:r w:rsidRPr="00D241A4">
        <w:t>FK||TXKF110101|REF|1.0||</w:t>
      </w:r>
    </w:p>
    <w:p w14:paraId="7E4E17E9"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14F8397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11C21CFF"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KF</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9||01.01.2012</w:t>
      </w:r>
      <w:r w:rsidRPr="00D241A4" w:rsidDel="00831C35">
        <w:rPr>
          <w:rFonts w:ascii="Times New Roman" w:hAnsi="Times New Roman" w:cs="Times New Roman"/>
          <w:lang w:val="ru-RU"/>
        </w:rPr>
        <w:t xml:space="preserve"> </w:t>
      </w:r>
      <w:r w:rsidRPr="00D241A4">
        <w:rPr>
          <w:rFonts w:ascii="Times New Roman" w:hAnsi="Times New Roman" w:cs="Times New Roman"/>
          <w:lang w:val="ru-RU"/>
        </w:rPr>
        <w:t>||||1|</w:t>
      </w:r>
    </w:p>
    <w:p w14:paraId="5EDF1908"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KFST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FF</w:t>
      </w:r>
      <w:r w:rsidRPr="00D241A4">
        <w:rPr>
          <w:rFonts w:ascii="Times New Roman" w:hAnsi="Times New Roman" w:cs="Times New Roman"/>
          <w:lang w:val="ru-RU"/>
        </w:rPr>
        <w:t>||9500|0403|Исследование и использование космического пространства|Исследование и использование космического пространства|01.01.2010||1|01.01.2010 15:00:00|</w:t>
      </w:r>
    </w:p>
    <w:p w14:paraId="2FD0432A"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KFST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FA</w:t>
      </w:r>
      <w:r w:rsidRPr="00D241A4">
        <w:rPr>
          <w:rFonts w:ascii="Times New Roman" w:hAnsi="Times New Roman" w:cs="Times New Roman"/>
          <w:lang w:val="ru-RU"/>
        </w:rPr>
        <w:t>||9500|0404|Воспроизводство минерально-сырьевой базы|Воспроизводство минерально-сырьевой базы|01.01.2010||1|01.01.2010 15:00:00|</w:t>
      </w:r>
    </w:p>
    <w:p w14:paraId="63AD7461"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KFST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FB</w:t>
      </w:r>
      <w:r w:rsidRPr="00D241A4">
        <w:rPr>
          <w:rFonts w:ascii="Times New Roman" w:hAnsi="Times New Roman" w:cs="Times New Roman"/>
          <w:lang w:val="ru-RU"/>
        </w:rPr>
        <w:t>||9500|0405|Сельское хозяйство и рыболовство|Сельское хозяйство и рыболовство|01.01.2010||1|01.01.2010 15:00:00|</w:t>
      </w:r>
    </w:p>
    <w:p w14:paraId="10568A14" w14:textId="77777777" w:rsidR="00220D4A" w:rsidRPr="00D241A4" w:rsidRDefault="00220D4A" w:rsidP="009B0DDB">
      <w:pPr>
        <w:pStyle w:val="03"/>
        <w:numPr>
          <w:ilvl w:val="2"/>
          <w:numId w:val="49"/>
        </w:numPr>
        <w:tabs>
          <w:tab w:val="clear" w:pos="1985"/>
          <w:tab w:val="num" w:pos="709"/>
        </w:tabs>
        <w:ind w:left="709"/>
        <w:rPr>
          <w:color w:val="auto"/>
        </w:rPr>
      </w:pPr>
      <w:bookmarkStart w:id="290" w:name="_Ref389513595"/>
      <w:bookmarkStart w:id="291" w:name="_Toc472673852"/>
      <w:bookmarkStart w:id="292" w:name="_Toc507583992"/>
      <w:bookmarkStart w:id="293" w:name="_Toc372547830"/>
      <w:bookmarkStart w:id="294" w:name="_Document_DR"/>
      <w:bookmarkStart w:id="295" w:name="_Toc372547825"/>
      <w:bookmarkStart w:id="296" w:name="_Document_DF"/>
      <w:bookmarkStart w:id="297" w:name="_Toc372547845"/>
      <w:bookmarkStart w:id="298" w:name="_Document_NF"/>
      <w:r w:rsidRPr="00D241A4">
        <w:rPr>
          <w:color w:val="auto"/>
        </w:rPr>
        <w:t>Описание полей документа в универсальном формате системы «Электронный бюджет»</w:t>
      </w:r>
      <w:bookmarkEnd w:id="290"/>
      <w:bookmarkEnd w:id="291"/>
      <w:bookmarkEnd w:id="292"/>
    </w:p>
    <w:p w14:paraId="62FBD6C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27</w:t>
      </w:r>
      <w:r w:rsidRPr="00D241A4">
        <w:rPr>
          <w:rFonts w:cs="Times New Roman"/>
          <w:noProof/>
        </w:rPr>
        <w:fldChar w:fldCharType="end"/>
      </w:r>
      <w:r w:rsidRPr="00D241A4">
        <w:rPr>
          <w:rFonts w:cs="Times New Roman"/>
        </w:rPr>
        <w:t xml:space="preserve"> Описание полей документа ФКР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2632"/>
        <w:gridCol w:w="1200"/>
        <w:gridCol w:w="698"/>
        <w:gridCol w:w="10"/>
        <w:gridCol w:w="1194"/>
        <w:gridCol w:w="8"/>
        <w:gridCol w:w="1551"/>
        <w:gridCol w:w="1210"/>
      </w:tblGrid>
      <w:tr w:rsidR="00220D4A" w:rsidRPr="00D241A4" w14:paraId="33C61C75" w14:textId="77777777" w:rsidTr="00C361BB">
        <w:trPr>
          <w:trHeight w:val="340"/>
          <w:tblHeader/>
        </w:trPr>
        <w:tc>
          <w:tcPr>
            <w:tcW w:w="6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6AEB33" w14:textId="77777777" w:rsidR="00220D4A" w:rsidRPr="00D241A4" w:rsidRDefault="00220D4A" w:rsidP="00C361BB">
            <w:pPr>
              <w:pStyle w:val="afffffd"/>
              <w:rPr>
                <w:color w:val="auto"/>
                <w:lang w:val="en-US"/>
              </w:rPr>
            </w:pPr>
            <w:r w:rsidRPr="00D241A4">
              <w:rPr>
                <w:color w:val="auto"/>
                <w:lang w:val="en-US"/>
              </w:rPr>
              <w:t>Код элемента</w:t>
            </w:r>
          </w:p>
        </w:tc>
        <w:tc>
          <w:tcPr>
            <w:tcW w:w="13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CE071B"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F348CA" w14:textId="77777777" w:rsidR="00220D4A" w:rsidRPr="00D241A4" w:rsidRDefault="00220D4A" w:rsidP="00C361BB">
            <w:pPr>
              <w:pStyle w:val="afffffd"/>
              <w:rPr>
                <w:color w:val="auto"/>
                <w:lang w:val="en-US"/>
              </w:rPr>
            </w:pPr>
            <w:r w:rsidRPr="00D241A4">
              <w:rPr>
                <w:color w:val="auto"/>
                <w:lang w:val="en-US"/>
              </w:rPr>
              <w:t>Формат</w:t>
            </w:r>
          </w:p>
        </w:tc>
        <w:tc>
          <w:tcPr>
            <w:tcW w:w="363"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C3C26C7" w14:textId="77777777" w:rsidR="00220D4A" w:rsidRPr="00D241A4" w:rsidRDefault="00220D4A" w:rsidP="00C361BB">
            <w:pPr>
              <w:pStyle w:val="afffffd"/>
              <w:rPr>
                <w:color w:val="auto"/>
                <w:lang w:val="en-US"/>
              </w:rPr>
            </w:pPr>
            <w:r w:rsidRPr="00D241A4">
              <w:rPr>
                <w:color w:val="auto"/>
                <w:lang w:val="en-US"/>
              </w:rPr>
              <w:t>Длина</w:t>
            </w:r>
          </w:p>
        </w:tc>
        <w:tc>
          <w:tcPr>
            <w:tcW w:w="616"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AA87F60"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7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2B72F8" w14:textId="77777777" w:rsidR="00220D4A" w:rsidRPr="00D241A4" w:rsidRDefault="00220D4A" w:rsidP="00C361BB">
            <w:pPr>
              <w:pStyle w:val="afffffd"/>
              <w:rPr>
                <w:color w:val="auto"/>
                <w:lang w:val="en-US"/>
              </w:rPr>
            </w:pPr>
            <w:r w:rsidRPr="00D241A4">
              <w:rPr>
                <w:color w:val="auto"/>
                <w:lang w:val="en-US"/>
              </w:rPr>
              <w:t>Наименование</w:t>
            </w:r>
          </w:p>
        </w:tc>
        <w:tc>
          <w:tcPr>
            <w:tcW w:w="6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6E67FEA"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3F7C9C79"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523E9649" w14:textId="77777777" w:rsidR="00220D4A" w:rsidRPr="00D241A4" w:rsidRDefault="00220D4A" w:rsidP="00C361BB">
            <w:pPr>
              <w:pStyle w:val="015"/>
              <w:rPr>
                <w:lang w:val="en-US"/>
              </w:rPr>
            </w:pPr>
            <w:r w:rsidRPr="00D241A4">
              <w:t>REF_KBKFKR</w:t>
            </w:r>
          </w:p>
        </w:tc>
        <w:tc>
          <w:tcPr>
            <w:tcW w:w="1349" w:type="pct"/>
            <w:tcBorders>
              <w:top w:val="single" w:sz="4" w:space="0" w:color="auto"/>
              <w:left w:val="single" w:sz="4" w:space="0" w:color="auto"/>
              <w:bottom w:val="single" w:sz="4" w:space="0" w:color="auto"/>
              <w:right w:val="single" w:sz="4" w:space="0" w:color="auto"/>
            </w:tcBorders>
          </w:tcPr>
          <w:p w14:paraId="461849EF" w14:textId="77777777" w:rsidR="00220D4A" w:rsidRPr="00D241A4" w:rsidRDefault="00220D4A" w:rsidP="00C361BB">
            <w:pPr>
              <w:pStyle w:val="015"/>
              <w:rPr>
                <w:lang w:val="en-US"/>
              </w:rPr>
            </w:pPr>
            <w:r w:rsidRPr="00D241A4">
              <w:rPr>
                <w:lang w:val="en-US"/>
              </w:rPr>
              <w:t>version</w:t>
            </w:r>
          </w:p>
        </w:tc>
        <w:tc>
          <w:tcPr>
            <w:tcW w:w="615" w:type="pct"/>
            <w:tcBorders>
              <w:top w:val="single" w:sz="4" w:space="0" w:color="auto"/>
              <w:left w:val="single" w:sz="4" w:space="0" w:color="auto"/>
              <w:bottom w:val="single" w:sz="4" w:space="0" w:color="auto"/>
              <w:right w:val="single" w:sz="4" w:space="0" w:color="auto"/>
            </w:tcBorders>
          </w:tcPr>
          <w:p w14:paraId="2CD92061" w14:textId="77777777" w:rsidR="00220D4A" w:rsidRPr="00D241A4" w:rsidRDefault="00220D4A" w:rsidP="00C361BB">
            <w:pPr>
              <w:pStyle w:val="015"/>
            </w:pPr>
          </w:p>
        </w:tc>
        <w:tc>
          <w:tcPr>
            <w:tcW w:w="363" w:type="pct"/>
            <w:gridSpan w:val="2"/>
            <w:tcBorders>
              <w:top w:val="single" w:sz="4" w:space="0" w:color="auto"/>
              <w:left w:val="single" w:sz="4" w:space="0" w:color="auto"/>
              <w:bottom w:val="single" w:sz="4" w:space="0" w:color="auto"/>
              <w:right w:val="single" w:sz="4" w:space="0" w:color="auto"/>
            </w:tcBorders>
          </w:tcPr>
          <w:p w14:paraId="20BBF8D0" w14:textId="77777777" w:rsidR="00220D4A" w:rsidRPr="00D241A4" w:rsidRDefault="00220D4A" w:rsidP="00C361BB">
            <w:pPr>
              <w:pStyle w:val="015"/>
            </w:pPr>
          </w:p>
        </w:tc>
        <w:tc>
          <w:tcPr>
            <w:tcW w:w="616" w:type="pct"/>
            <w:gridSpan w:val="2"/>
            <w:tcBorders>
              <w:top w:val="single" w:sz="4" w:space="0" w:color="auto"/>
              <w:left w:val="single" w:sz="4" w:space="0" w:color="auto"/>
              <w:bottom w:val="single" w:sz="4" w:space="0" w:color="auto"/>
              <w:right w:val="single" w:sz="4" w:space="0" w:color="auto"/>
            </w:tcBorders>
          </w:tcPr>
          <w:p w14:paraId="664519A7"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03F6108F" w14:textId="77777777" w:rsidR="00220D4A" w:rsidRPr="00D241A4" w:rsidRDefault="00220D4A" w:rsidP="00C361BB">
            <w:pPr>
              <w:pStyle w:val="015"/>
              <w:rPr>
                <w:lang w:val="en-US"/>
              </w:rPr>
            </w:pPr>
            <w:r w:rsidRPr="00D241A4">
              <w:rPr>
                <w:lang w:val="en-US"/>
              </w:rPr>
              <w:t>Код справочника/Массива данных</w:t>
            </w:r>
          </w:p>
        </w:tc>
        <w:tc>
          <w:tcPr>
            <w:tcW w:w="620" w:type="pct"/>
            <w:tcBorders>
              <w:top w:val="single" w:sz="4" w:space="0" w:color="auto"/>
              <w:left w:val="single" w:sz="4" w:space="0" w:color="auto"/>
              <w:bottom w:val="single" w:sz="4" w:space="0" w:color="auto"/>
              <w:right w:val="single" w:sz="4" w:space="0" w:color="auto"/>
            </w:tcBorders>
          </w:tcPr>
          <w:p w14:paraId="11E5FF37" w14:textId="77777777" w:rsidR="00220D4A" w:rsidRPr="00D241A4" w:rsidRDefault="00220D4A" w:rsidP="00C361BB">
            <w:pPr>
              <w:pStyle w:val="015"/>
              <w:rPr>
                <w:lang w:val="en-US"/>
              </w:rPr>
            </w:pPr>
            <w:r w:rsidRPr="00D241A4">
              <w:rPr>
                <w:lang w:val="en-US"/>
              </w:rPr>
              <w:t>version – атрибут</w:t>
            </w:r>
          </w:p>
        </w:tc>
      </w:tr>
      <w:tr w:rsidR="00220D4A" w:rsidRPr="00D241A4" w14:paraId="6F27E65F"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2A8BB057" w14:textId="77777777" w:rsidR="00220D4A" w:rsidRPr="00D241A4" w:rsidRDefault="00220D4A" w:rsidP="00C361BB">
            <w:pPr>
              <w:pStyle w:val="015"/>
              <w:rPr>
                <w:lang w:val="en-US"/>
              </w:rPr>
            </w:pPr>
            <w:r w:rsidRPr="00D241A4">
              <w:t>REF_KBKFKR</w:t>
            </w:r>
          </w:p>
        </w:tc>
        <w:tc>
          <w:tcPr>
            <w:tcW w:w="1349" w:type="pct"/>
            <w:tcBorders>
              <w:top w:val="single" w:sz="4" w:space="0" w:color="auto"/>
              <w:left w:val="single" w:sz="4" w:space="0" w:color="auto"/>
              <w:bottom w:val="single" w:sz="4" w:space="0" w:color="auto"/>
              <w:right w:val="single" w:sz="4" w:space="0" w:color="auto"/>
            </w:tcBorders>
          </w:tcPr>
          <w:p w14:paraId="4BF8C00A" w14:textId="77777777" w:rsidR="00220D4A" w:rsidRPr="00D241A4" w:rsidRDefault="00220D4A" w:rsidP="00C361BB">
            <w:pPr>
              <w:pStyle w:val="015"/>
              <w:rPr>
                <w:lang w:val="en-US"/>
              </w:rPr>
            </w:pPr>
            <w:r w:rsidRPr="00D241A4">
              <w:rPr>
                <w:lang w:val="en-US"/>
              </w:rPr>
              <w:t>row</w:t>
            </w:r>
          </w:p>
        </w:tc>
        <w:tc>
          <w:tcPr>
            <w:tcW w:w="615" w:type="pct"/>
            <w:tcBorders>
              <w:top w:val="single" w:sz="4" w:space="0" w:color="auto"/>
              <w:left w:val="single" w:sz="4" w:space="0" w:color="auto"/>
              <w:bottom w:val="single" w:sz="4" w:space="0" w:color="auto"/>
              <w:right w:val="single" w:sz="4" w:space="0" w:color="auto"/>
            </w:tcBorders>
          </w:tcPr>
          <w:p w14:paraId="20EC0F95" w14:textId="77777777" w:rsidR="00220D4A" w:rsidRPr="00D241A4" w:rsidRDefault="00220D4A" w:rsidP="00C361BB">
            <w:pPr>
              <w:pStyle w:val="015"/>
            </w:pPr>
          </w:p>
        </w:tc>
        <w:tc>
          <w:tcPr>
            <w:tcW w:w="363" w:type="pct"/>
            <w:gridSpan w:val="2"/>
            <w:tcBorders>
              <w:top w:val="single" w:sz="4" w:space="0" w:color="auto"/>
              <w:left w:val="single" w:sz="4" w:space="0" w:color="auto"/>
              <w:bottom w:val="single" w:sz="4" w:space="0" w:color="auto"/>
              <w:right w:val="single" w:sz="4" w:space="0" w:color="auto"/>
            </w:tcBorders>
          </w:tcPr>
          <w:p w14:paraId="1B1E99B4" w14:textId="77777777" w:rsidR="00220D4A" w:rsidRPr="00D241A4" w:rsidRDefault="00220D4A" w:rsidP="00C361BB">
            <w:pPr>
              <w:pStyle w:val="015"/>
            </w:pPr>
          </w:p>
        </w:tc>
        <w:tc>
          <w:tcPr>
            <w:tcW w:w="616" w:type="pct"/>
            <w:gridSpan w:val="2"/>
            <w:tcBorders>
              <w:top w:val="single" w:sz="4" w:space="0" w:color="auto"/>
              <w:left w:val="single" w:sz="4" w:space="0" w:color="auto"/>
              <w:bottom w:val="single" w:sz="4" w:space="0" w:color="auto"/>
              <w:right w:val="single" w:sz="4" w:space="0" w:color="auto"/>
            </w:tcBorders>
          </w:tcPr>
          <w:p w14:paraId="7FFB484E"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611E832" w14:textId="77777777" w:rsidR="00220D4A" w:rsidRPr="00D241A4" w:rsidRDefault="00220D4A" w:rsidP="00C361BB">
            <w:pPr>
              <w:pStyle w:val="015"/>
            </w:pPr>
          </w:p>
        </w:tc>
        <w:tc>
          <w:tcPr>
            <w:tcW w:w="620" w:type="pct"/>
            <w:tcBorders>
              <w:top w:val="single" w:sz="4" w:space="0" w:color="auto"/>
              <w:left w:val="single" w:sz="4" w:space="0" w:color="auto"/>
              <w:bottom w:val="single" w:sz="4" w:space="0" w:color="auto"/>
              <w:right w:val="single" w:sz="4" w:space="0" w:color="auto"/>
            </w:tcBorders>
          </w:tcPr>
          <w:p w14:paraId="5805BCC6"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5E7083E0"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68BDC0AC"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5295718E" w14:textId="77777777" w:rsidR="00220D4A" w:rsidRPr="00D241A4" w:rsidRDefault="00220D4A" w:rsidP="00C361BB">
            <w:pPr>
              <w:pStyle w:val="015"/>
              <w:rPr>
                <w:lang w:val="en-US"/>
              </w:rPr>
            </w:pPr>
            <w:r w:rsidRPr="00D241A4">
              <w:t>GUID</w:t>
            </w:r>
          </w:p>
        </w:tc>
        <w:tc>
          <w:tcPr>
            <w:tcW w:w="615" w:type="pct"/>
            <w:tcBorders>
              <w:top w:val="single" w:sz="4" w:space="0" w:color="auto"/>
              <w:left w:val="single" w:sz="4" w:space="0" w:color="auto"/>
              <w:bottom w:val="single" w:sz="4" w:space="0" w:color="auto"/>
              <w:right w:val="single" w:sz="4" w:space="0" w:color="auto"/>
            </w:tcBorders>
          </w:tcPr>
          <w:p w14:paraId="4A324414" w14:textId="77777777" w:rsidR="00220D4A" w:rsidRPr="00D241A4" w:rsidRDefault="00220D4A" w:rsidP="00C361BB">
            <w:pPr>
              <w:pStyle w:val="015"/>
            </w:pPr>
            <w:r w:rsidRPr="00D241A4">
              <w:t>GUID</w:t>
            </w:r>
          </w:p>
        </w:tc>
        <w:tc>
          <w:tcPr>
            <w:tcW w:w="363" w:type="pct"/>
            <w:gridSpan w:val="2"/>
            <w:tcBorders>
              <w:top w:val="single" w:sz="4" w:space="0" w:color="auto"/>
              <w:left w:val="single" w:sz="4" w:space="0" w:color="auto"/>
              <w:bottom w:val="single" w:sz="4" w:space="0" w:color="auto"/>
              <w:right w:val="single" w:sz="4" w:space="0" w:color="auto"/>
            </w:tcBorders>
          </w:tcPr>
          <w:p w14:paraId="056A97E6" w14:textId="77777777" w:rsidR="00220D4A" w:rsidRPr="00D241A4" w:rsidRDefault="00220D4A" w:rsidP="00C361BB">
            <w:pPr>
              <w:pStyle w:val="015"/>
              <w:rPr>
                <w:lang w:val="en-US"/>
              </w:rPr>
            </w:pPr>
            <w:r w:rsidRPr="00D241A4">
              <w:rPr>
                <w:lang w:val="en-US"/>
              </w:rPr>
              <w:t>=36</w:t>
            </w:r>
          </w:p>
        </w:tc>
        <w:tc>
          <w:tcPr>
            <w:tcW w:w="616" w:type="pct"/>
            <w:gridSpan w:val="2"/>
            <w:tcBorders>
              <w:top w:val="single" w:sz="4" w:space="0" w:color="auto"/>
              <w:left w:val="single" w:sz="4" w:space="0" w:color="auto"/>
              <w:bottom w:val="single" w:sz="4" w:space="0" w:color="auto"/>
              <w:right w:val="single" w:sz="4" w:space="0" w:color="auto"/>
            </w:tcBorders>
          </w:tcPr>
          <w:p w14:paraId="655203DB"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166AD655"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620" w:type="pct"/>
            <w:tcBorders>
              <w:top w:val="single" w:sz="4" w:space="0" w:color="auto"/>
              <w:left w:val="single" w:sz="4" w:space="0" w:color="auto"/>
              <w:bottom w:val="single" w:sz="4" w:space="0" w:color="auto"/>
              <w:right w:val="single" w:sz="4" w:space="0" w:color="auto"/>
            </w:tcBorders>
          </w:tcPr>
          <w:p w14:paraId="1BAD3254"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6DE544E"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1D800D88"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5493D620" w14:textId="77777777" w:rsidR="00220D4A" w:rsidRPr="00D241A4" w:rsidRDefault="00220D4A" w:rsidP="00C361BB">
            <w:pPr>
              <w:pStyle w:val="015"/>
              <w:rPr>
                <w:lang w:val="en-US"/>
              </w:rPr>
            </w:pPr>
            <w:r w:rsidRPr="00D241A4">
              <w:t>Star</w:t>
            </w:r>
            <w:r w:rsidRPr="00D241A4">
              <w:rPr>
                <w:lang w:val="en-US"/>
              </w:rPr>
              <w:t>t</w:t>
            </w:r>
            <w:r w:rsidRPr="00D241A4">
              <w:t>DateActive</w:t>
            </w:r>
          </w:p>
        </w:tc>
        <w:tc>
          <w:tcPr>
            <w:tcW w:w="615" w:type="pct"/>
            <w:tcBorders>
              <w:top w:val="single" w:sz="4" w:space="0" w:color="auto"/>
              <w:left w:val="single" w:sz="4" w:space="0" w:color="auto"/>
              <w:bottom w:val="single" w:sz="4" w:space="0" w:color="auto"/>
              <w:right w:val="single" w:sz="4" w:space="0" w:color="auto"/>
            </w:tcBorders>
          </w:tcPr>
          <w:p w14:paraId="468A5A8C" w14:textId="77777777" w:rsidR="00220D4A" w:rsidRPr="00D241A4" w:rsidRDefault="00220D4A" w:rsidP="00C361BB">
            <w:pPr>
              <w:pStyle w:val="015"/>
            </w:pPr>
            <w:r w:rsidRPr="00D241A4">
              <w:rPr>
                <w:lang w:val="en-US"/>
              </w:rPr>
              <w:t>DATETIME</w:t>
            </w:r>
            <w:r w:rsidRPr="00D241A4">
              <w:t>2</w:t>
            </w:r>
          </w:p>
        </w:tc>
        <w:tc>
          <w:tcPr>
            <w:tcW w:w="363" w:type="pct"/>
            <w:gridSpan w:val="2"/>
            <w:tcBorders>
              <w:top w:val="single" w:sz="4" w:space="0" w:color="auto"/>
              <w:left w:val="single" w:sz="4" w:space="0" w:color="auto"/>
              <w:bottom w:val="single" w:sz="4" w:space="0" w:color="auto"/>
              <w:right w:val="single" w:sz="4" w:space="0" w:color="auto"/>
            </w:tcBorders>
          </w:tcPr>
          <w:p w14:paraId="44C08D4B" w14:textId="77777777" w:rsidR="00220D4A" w:rsidRPr="00D241A4" w:rsidRDefault="00220D4A" w:rsidP="00C361BB">
            <w:pPr>
              <w:pStyle w:val="015"/>
              <w:rPr>
                <w:lang w:val="en-US"/>
              </w:rPr>
            </w:pPr>
          </w:p>
        </w:tc>
        <w:tc>
          <w:tcPr>
            <w:tcW w:w="616" w:type="pct"/>
            <w:gridSpan w:val="2"/>
            <w:tcBorders>
              <w:top w:val="single" w:sz="4" w:space="0" w:color="auto"/>
              <w:left w:val="single" w:sz="4" w:space="0" w:color="auto"/>
              <w:bottom w:val="single" w:sz="4" w:space="0" w:color="auto"/>
              <w:right w:val="single" w:sz="4" w:space="0" w:color="auto"/>
            </w:tcBorders>
          </w:tcPr>
          <w:p w14:paraId="29F94752"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5B31DCCB"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620" w:type="pct"/>
            <w:tcBorders>
              <w:top w:val="single" w:sz="4" w:space="0" w:color="auto"/>
              <w:left w:val="single" w:sz="4" w:space="0" w:color="auto"/>
              <w:bottom w:val="single" w:sz="4" w:space="0" w:color="auto"/>
              <w:right w:val="single" w:sz="4" w:space="0" w:color="auto"/>
            </w:tcBorders>
          </w:tcPr>
          <w:p w14:paraId="22F046F1" w14:textId="77777777" w:rsidR="00220D4A" w:rsidRPr="00D241A4" w:rsidRDefault="00220D4A" w:rsidP="00C361BB">
            <w:pPr>
              <w:pStyle w:val="015"/>
            </w:pPr>
          </w:p>
        </w:tc>
      </w:tr>
      <w:tr w:rsidR="00220D4A" w:rsidRPr="00D241A4" w14:paraId="74A5BEB7"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4A551C7C"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3E32AD78" w14:textId="77777777" w:rsidR="00220D4A" w:rsidRPr="00D241A4" w:rsidRDefault="00220D4A" w:rsidP="00C361BB">
            <w:pPr>
              <w:pStyle w:val="015"/>
              <w:rPr>
                <w:lang w:val="en-US"/>
              </w:rPr>
            </w:pPr>
            <w:r w:rsidRPr="00D241A4">
              <w:t>EndDateActive</w:t>
            </w:r>
          </w:p>
        </w:tc>
        <w:tc>
          <w:tcPr>
            <w:tcW w:w="615" w:type="pct"/>
            <w:tcBorders>
              <w:top w:val="single" w:sz="4" w:space="0" w:color="auto"/>
              <w:left w:val="single" w:sz="4" w:space="0" w:color="auto"/>
              <w:bottom w:val="single" w:sz="4" w:space="0" w:color="auto"/>
              <w:right w:val="single" w:sz="4" w:space="0" w:color="auto"/>
            </w:tcBorders>
          </w:tcPr>
          <w:p w14:paraId="3935A811" w14:textId="77777777" w:rsidR="00220D4A" w:rsidRPr="00D241A4" w:rsidRDefault="00220D4A" w:rsidP="00C361BB">
            <w:pPr>
              <w:pStyle w:val="015"/>
            </w:pPr>
            <w:r w:rsidRPr="00D241A4">
              <w:rPr>
                <w:lang w:val="en-US"/>
              </w:rPr>
              <w:t>DATETIME</w:t>
            </w:r>
            <w:r w:rsidRPr="00D241A4">
              <w:t>2</w:t>
            </w:r>
          </w:p>
        </w:tc>
        <w:tc>
          <w:tcPr>
            <w:tcW w:w="363" w:type="pct"/>
            <w:gridSpan w:val="2"/>
            <w:tcBorders>
              <w:top w:val="single" w:sz="4" w:space="0" w:color="auto"/>
              <w:left w:val="single" w:sz="4" w:space="0" w:color="auto"/>
              <w:bottom w:val="single" w:sz="4" w:space="0" w:color="auto"/>
              <w:right w:val="single" w:sz="4" w:space="0" w:color="auto"/>
            </w:tcBorders>
          </w:tcPr>
          <w:p w14:paraId="5A7D54FD" w14:textId="77777777" w:rsidR="00220D4A" w:rsidRPr="00D241A4" w:rsidRDefault="00220D4A" w:rsidP="00C361BB">
            <w:pPr>
              <w:pStyle w:val="015"/>
              <w:rPr>
                <w:lang w:val="en-US"/>
              </w:rPr>
            </w:pPr>
          </w:p>
        </w:tc>
        <w:tc>
          <w:tcPr>
            <w:tcW w:w="616" w:type="pct"/>
            <w:gridSpan w:val="2"/>
            <w:tcBorders>
              <w:top w:val="single" w:sz="4" w:space="0" w:color="auto"/>
              <w:left w:val="single" w:sz="4" w:space="0" w:color="auto"/>
              <w:bottom w:val="single" w:sz="4" w:space="0" w:color="auto"/>
              <w:right w:val="single" w:sz="4" w:space="0" w:color="auto"/>
            </w:tcBorders>
          </w:tcPr>
          <w:p w14:paraId="15324C53" w14:textId="77777777" w:rsidR="00220D4A" w:rsidRPr="00D241A4" w:rsidRDefault="00220D4A" w:rsidP="00C361BB">
            <w:pPr>
              <w:pStyle w:val="015"/>
              <w:rPr>
                <w:lang w:val="en-US"/>
              </w:rPr>
            </w:pPr>
            <w:r w:rsidRPr="00D241A4">
              <w:t>Нет</w:t>
            </w:r>
          </w:p>
        </w:tc>
        <w:tc>
          <w:tcPr>
            <w:tcW w:w="795" w:type="pct"/>
            <w:tcBorders>
              <w:top w:val="single" w:sz="4" w:space="0" w:color="auto"/>
              <w:left w:val="single" w:sz="4" w:space="0" w:color="auto"/>
              <w:bottom w:val="single" w:sz="4" w:space="0" w:color="auto"/>
              <w:right w:val="single" w:sz="4" w:space="0" w:color="auto"/>
            </w:tcBorders>
          </w:tcPr>
          <w:p w14:paraId="45A6BA88"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620" w:type="pct"/>
            <w:tcBorders>
              <w:top w:val="single" w:sz="4" w:space="0" w:color="auto"/>
              <w:left w:val="single" w:sz="4" w:space="0" w:color="auto"/>
              <w:bottom w:val="single" w:sz="4" w:space="0" w:color="auto"/>
              <w:right w:val="single" w:sz="4" w:space="0" w:color="auto"/>
            </w:tcBorders>
          </w:tcPr>
          <w:p w14:paraId="284EDDF5" w14:textId="77777777" w:rsidR="00220D4A" w:rsidRPr="00D241A4" w:rsidRDefault="00220D4A" w:rsidP="00C361BB">
            <w:pPr>
              <w:pStyle w:val="015"/>
            </w:pPr>
          </w:p>
        </w:tc>
      </w:tr>
      <w:tr w:rsidR="00220D4A" w:rsidRPr="00D241A4" w14:paraId="7418B013"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159273F6"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E77530D" w14:textId="77777777" w:rsidR="00220D4A" w:rsidRPr="00D241A4" w:rsidRDefault="00220D4A" w:rsidP="00C361BB">
            <w:pPr>
              <w:pStyle w:val="015"/>
              <w:rPr>
                <w:lang w:val="en-US"/>
              </w:rPr>
            </w:pPr>
            <w:r w:rsidRPr="00D241A4">
              <w:t>Status</w:t>
            </w:r>
          </w:p>
        </w:tc>
        <w:tc>
          <w:tcPr>
            <w:tcW w:w="615" w:type="pct"/>
            <w:tcBorders>
              <w:top w:val="single" w:sz="4" w:space="0" w:color="auto"/>
              <w:left w:val="single" w:sz="4" w:space="0" w:color="auto"/>
              <w:bottom w:val="single" w:sz="4" w:space="0" w:color="auto"/>
              <w:right w:val="single" w:sz="4" w:space="0" w:color="auto"/>
            </w:tcBorders>
          </w:tcPr>
          <w:p w14:paraId="32B9D36B"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1DF08478" w14:textId="77777777" w:rsidR="00220D4A" w:rsidRPr="00D241A4" w:rsidRDefault="00220D4A" w:rsidP="00C361BB">
            <w:pPr>
              <w:pStyle w:val="015"/>
              <w:rPr>
                <w:lang w:val="en-US"/>
              </w:rPr>
            </w:pPr>
            <w:r w:rsidRPr="00D241A4">
              <w:rPr>
                <w:lang w:val="en-US"/>
              </w:rPr>
              <w:t>&lt;</w:t>
            </w:r>
            <w:r w:rsidRPr="00D241A4">
              <w:t>=</w:t>
            </w:r>
            <w:r w:rsidRPr="00D241A4">
              <w:rPr>
                <w:lang w:val="en-US"/>
              </w:rPr>
              <w:t>7</w:t>
            </w:r>
          </w:p>
        </w:tc>
        <w:tc>
          <w:tcPr>
            <w:tcW w:w="616" w:type="pct"/>
            <w:gridSpan w:val="2"/>
            <w:tcBorders>
              <w:top w:val="single" w:sz="4" w:space="0" w:color="auto"/>
              <w:left w:val="single" w:sz="4" w:space="0" w:color="auto"/>
              <w:bottom w:val="single" w:sz="4" w:space="0" w:color="auto"/>
              <w:right w:val="single" w:sz="4" w:space="0" w:color="auto"/>
            </w:tcBorders>
          </w:tcPr>
          <w:p w14:paraId="2F16A5D8" w14:textId="77777777" w:rsidR="00220D4A" w:rsidRPr="00D241A4" w:rsidRDefault="00220D4A" w:rsidP="00C361BB">
            <w:pPr>
              <w:pStyle w:val="015"/>
              <w:rPr>
                <w:lang w:val="en-US"/>
              </w:rPr>
            </w:pPr>
            <w:r w:rsidRPr="00D241A4">
              <w:t>Да</w:t>
            </w:r>
          </w:p>
        </w:tc>
        <w:tc>
          <w:tcPr>
            <w:tcW w:w="795" w:type="pct"/>
            <w:tcBorders>
              <w:top w:val="single" w:sz="4" w:space="0" w:color="auto"/>
              <w:left w:val="single" w:sz="4" w:space="0" w:color="auto"/>
              <w:bottom w:val="single" w:sz="4" w:space="0" w:color="auto"/>
              <w:right w:val="single" w:sz="4" w:space="0" w:color="auto"/>
            </w:tcBorders>
          </w:tcPr>
          <w:p w14:paraId="12E5166E" w14:textId="77777777" w:rsidR="00220D4A" w:rsidRPr="00D241A4" w:rsidRDefault="00220D4A" w:rsidP="00C361BB">
            <w:pPr>
              <w:pStyle w:val="015"/>
            </w:pPr>
            <w:r w:rsidRPr="00D241A4">
              <w:t>Статус</w:t>
            </w:r>
            <w:r w:rsidRPr="00D241A4">
              <w:rPr>
                <w:lang w:val="en-US"/>
              </w:rPr>
              <w:t xml:space="preserve"> </w:t>
            </w:r>
            <w:r w:rsidRPr="00D241A4">
              <w:t>записи</w:t>
            </w:r>
          </w:p>
        </w:tc>
        <w:tc>
          <w:tcPr>
            <w:tcW w:w="620" w:type="pct"/>
            <w:tcBorders>
              <w:top w:val="single" w:sz="4" w:space="0" w:color="auto"/>
              <w:left w:val="single" w:sz="4" w:space="0" w:color="auto"/>
              <w:bottom w:val="single" w:sz="4" w:space="0" w:color="auto"/>
              <w:right w:val="single" w:sz="4" w:space="0" w:color="auto"/>
            </w:tcBorders>
          </w:tcPr>
          <w:p w14:paraId="799A2DF5" w14:textId="77777777" w:rsidR="00220D4A" w:rsidRPr="00D241A4" w:rsidRDefault="00220D4A" w:rsidP="00C361BB">
            <w:pPr>
              <w:pStyle w:val="015"/>
            </w:pPr>
            <w:r w:rsidRPr="00D241A4">
              <w:t>Указывается код статуса записи. Допустимые значения:</w:t>
            </w:r>
          </w:p>
          <w:p w14:paraId="2AE21275" w14:textId="77777777" w:rsidR="00220D4A" w:rsidRPr="00D241A4" w:rsidRDefault="00220D4A" w:rsidP="00C361BB">
            <w:pPr>
              <w:pStyle w:val="015"/>
            </w:pPr>
            <w:r w:rsidRPr="00D241A4">
              <w:t>ACTIVE – актуальная;</w:t>
            </w:r>
          </w:p>
          <w:p w14:paraId="3DEACF1F" w14:textId="77777777" w:rsidR="00220D4A" w:rsidRPr="00D241A4" w:rsidRDefault="00220D4A" w:rsidP="00C361BB">
            <w:pPr>
              <w:pStyle w:val="015"/>
            </w:pPr>
            <w:r w:rsidRPr="00D241A4">
              <w:t>ARCHIVE – архивная.</w:t>
            </w:r>
          </w:p>
        </w:tc>
      </w:tr>
      <w:tr w:rsidR="00220D4A" w:rsidRPr="00D241A4" w14:paraId="1135348A"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7227C49B"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7AAE6A50" w14:textId="77777777" w:rsidR="00220D4A" w:rsidRPr="00D241A4" w:rsidRDefault="00220D4A" w:rsidP="00C361BB">
            <w:pPr>
              <w:pStyle w:val="015"/>
              <w:rPr>
                <w:lang w:val="en-US"/>
              </w:rPr>
            </w:pPr>
            <w:r w:rsidRPr="00D241A4">
              <w:t>SectionCode</w:t>
            </w:r>
          </w:p>
        </w:tc>
        <w:tc>
          <w:tcPr>
            <w:tcW w:w="615" w:type="pct"/>
            <w:tcBorders>
              <w:top w:val="single" w:sz="4" w:space="0" w:color="auto"/>
              <w:left w:val="single" w:sz="4" w:space="0" w:color="auto"/>
              <w:bottom w:val="single" w:sz="4" w:space="0" w:color="auto"/>
              <w:right w:val="single" w:sz="4" w:space="0" w:color="auto"/>
            </w:tcBorders>
          </w:tcPr>
          <w:p w14:paraId="10317095"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53B8BECC" w14:textId="77777777" w:rsidR="00220D4A" w:rsidRPr="00D241A4" w:rsidRDefault="00220D4A" w:rsidP="00C361BB">
            <w:pPr>
              <w:pStyle w:val="015"/>
              <w:rPr>
                <w:lang w:val="en-US"/>
              </w:rPr>
            </w:pPr>
            <w:r w:rsidRPr="00D241A4">
              <w:rPr>
                <w:lang w:val="en-US"/>
              </w:rPr>
              <w:t>=2</w:t>
            </w:r>
          </w:p>
        </w:tc>
        <w:tc>
          <w:tcPr>
            <w:tcW w:w="616" w:type="pct"/>
            <w:gridSpan w:val="2"/>
            <w:tcBorders>
              <w:top w:val="single" w:sz="4" w:space="0" w:color="auto"/>
              <w:left w:val="single" w:sz="4" w:space="0" w:color="auto"/>
              <w:bottom w:val="single" w:sz="4" w:space="0" w:color="auto"/>
              <w:right w:val="single" w:sz="4" w:space="0" w:color="auto"/>
            </w:tcBorders>
          </w:tcPr>
          <w:p w14:paraId="717C7A90"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4F76DA13" w14:textId="77777777" w:rsidR="00220D4A" w:rsidRPr="00D241A4" w:rsidRDefault="00220D4A" w:rsidP="00C361BB">
            <w:pPr>
              <w:pStyle w:val="015"/>
              <w:rPr>
                <w:lang w:val="en-US"/>
              </w:rPr>
            </w:pPr>
            <w:r w:rsidRPr="00D241A4">
              <w:t>К</w:t>
            </w:r>
            <w:r w:rsidRPr="00D241A4">
              <w:rPr>
                <w:lang w:val="en-US"/>
              </w:rPr>
              <w:t>од раздела</w:t>
            </w:r>
          </w:p>
        </w:tc>
        <w:tc>
          <w:tcPr>
            <w:tcW w:w="620" w:type="pct"/>
            <w:tcBorders>
              <w:top w:val="single" w:sz="4" w:space="0" w:color="auto"/>
              <w:left w:val="single" w:sz="4" w:space="0" w:color="auto"/>
              <w:bottom w:val="single" w:sz="4" w:space="0" w:color="auto"/>
              <w:right w:val="single" w:sz="4" w:space="0" w:color="auto"/>
            </w:tcBorders>
          </w:tcPr>
          <w:p w14:paraId="1D98FD2C" w14:textId="77777777" w:rsidR="00220D4A" w:rsidRPr="00D241A4" w:rsidRDefault="00220D4A" w:rsidP="00C361BB">
            <w:pPr>
              <w:pStyle w:val="015"/>
            </w:pPr>
            <w:r w:rsidRPr="00D241A4">
              <w:rPr>
                <w:lang w:val="en-US"/>
              </w:rPr>
              <w:t>Код.Сегмент 1</w:t>
            </w:r>
          </w:p>
        </w:tc>
      </w:tr>
      <w:tr w:rsidR="00220D4A" w:rsidRPr="00D241A4" w14:paraId="26F0F587"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412D4469"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00A6456B" w14:textId="77777777" w:rsidR="00220D4A" w:rsidRPr="00D241A4" w:rsidRDefault="00220D4A" w:rsidP="00C361BB">
            <w:pPr>
              <w:pStyle w:val="015"/>
              <w:rPr>
                <w:lang w:val="en-US"/>
              </w:rPr>
            </w:pPr>
            <w:r w:rsidRPr="00D241A4">
              <w:t>SubsectionCode</w:t>
            </w:r>
          </w:p>
        </w:tc>
        <w:tc>
          <w:tcPr>
            <w:tcW w:w="615" w:type="pct"/>
            <w:tcBorders>
              <w:top w:val="single" w:sz="4" w:space="0" w:color="auto"/>
              <w:left w:val="single" w:sz="4" w:space="0" w:color="auto"/>
              <w:bottom w:val="single" w:sz="4" w:space="0" w:color="auto"/>
              <w:right w:val="single" w:sz="4" w:space="0" w:color="auto"/>
            </w:tcBorders>
          </w:tcPr>
          <w:p w14:paraId="05C1C21D"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75407467" w14:textId="77777777" w:rsidR="00220D4A" w:rsidRPr="00D241A4" w:rsidRDefault="00220D4A" w:rsidP="00C361BB">
            <w:pPr>
              <w:pStyle w:val="015"/>
              <w:rPr>
                <w:lang w:val="en-US"/>
              </w:rPr>
            </w:pPr>
            <w:r w:rsidRPr="00D241A4">
              <w:rPr>
                <w:lang w:val="en-US"/>
              </w:rPr>
              <w:t>=2</w:t>
            </w:r>
          </w:p>
        </w:tc>
        <w:tc>
          <w:tcPr>
            <w:tcW w:w="616" w:type="pct"/>
            <w:gridSpan w:val="2"/>
            <w:tcBorders>
              <w:top w:val="single" w:sz="4" w:space="0" w:color="auto"/>
              <w:left w:val="single" w:sz="4" w:space="0" w:color="auto"/>
              <w:bottom w:val="single" w:sz="4" w:space="0" w:color="auto"/>
              <w:right w:val="single" w:sz="4" w:space="0" w:color="auto"/>
            </w:tcBorders>
          </w:tcPr>
          <w:p w14:paraId="44BE7CA6"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5AC0D62D" w14:textId="77777777" w:rsidR="00220D4A" w:rsidRPr="00D241A4" w:rsidRDefault="00220D4A" w:rsidP="00C361BB">
            <w:pPr>
              <w:pStyle w:val="015"/>
              <w:rPr>
                <w:lang w:val="en-US"/>
              </w:rPr>
            </w:pPr>
            <w:r w:rsidRPr="00D241A4">
              <w:t>К</w:t>
            </w:r>
            <w:r w:rsidRPr="00D241A4">
              <w:rPr>
                <w:lang w:val="en-US"/>
              </w:rPr>
              <w:t>од подраздела</w:t>
            </w:r>
          </w:p>
        </w:tc>
        <w:tc>
          <w:tcPr>
            <w:tcW w:w="620" w:type="pct"/>
            <w:tcBorders>
              <w:top w:val="single" w:sz="4" w:space="0" w:color="auto"/>
              <w:left w:val="single" w:sz="4" w:space="0" w:color="auto"/>
              <w:bottom w:val="single" w:sz="4" w:space="0" w:color="auto"/>
              <w:right w:val="single" w:sz="4" w:space="0" w:color="auto"/>
            </w:tcBorders>
          </w:tcPr>
          <w:p w14:paraId="32E56F70" w14:textId="77777777" w:rsidR="00220D4A" w:rsidRPr="00D241A4" w:rsidRDefault="00220D4A" w:rsidP="00C361BB">
            <w:pPr>
              <w:pStyle w:val="015"/>
            </w:pPr>
            <w:r w:rsidRPr="00D241A4">
              <w:rPr>
                <w:lang w:val="en-US"/>
              </w:rPr>
              <w:t>Код.Сегмент 2</w:t>
            </w:r>
          </w:p>
        </w:tc>
      </w:tr>
      <w:tr w:rsidR="00220D4A" w:rsidRPr="00D241A4" w14:paraId="4C3AEA1C"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05080DB8"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102FEDF" w14:textId="77777777" w:rsidR="00220D4A" w:rsidRPr="00D241A4" w:rsidRDefault="00220D4A" w:rsidP="00C361BB">
            <w:pPr>
              <w:pStyle w:val="015"/>
              <w:rPr>
                <w:lang w:val="en-US"/>
              </w:rPr>
            </w:pPr>
            <w:r w:rsidRPr="00D241A4">
              <w:t>Code</w:t>
            </w:r>
          </w:p>
        </w:tc>
        <w:tc>
          <w:tcPr>
            <w:tcW w:w="615" w:type="pct"/>
            <w:tcBorders>
              <w:top w:val="single" w:sz="4" w:space="0" w:color="auto"/>
              <w:left w:val="single" w:sz="4" w:space="0" w:color="auto"/>
              <w:bottom w:val="single" w:sz="4" w:space="0" w:color="auto"/>
              <w:right w:val="single" w:sz="4" w:space="0" w:color="auto"/>
            </w:tcBorders>
          </w:tcPr>
          <w:p w14:paraId="0AF87F3E"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7A3612E9" w14:textId="77777777" w:rsidR="00220D4A" w:rsidRPr="00D241A4" w:rsidRDefault="00220D4A" w:rsidP="00C361BB">
            <w:pPr>
              <w:pStyle w:val="015"/>
            </w:pPr>
            <w:r w:rsidRPr="00D241A4">
              <w:t>=4</w:t>
            </w:r>
          </w:p>
        </w:tc>
        <w:tc>
          <w:tcPr>
            <w:tcW w:w="616" w:type="pct"/>
            <w:gridSpan w:val="2"/>
            <w:tcBorders>
              <w:top w:val="single" w:sz="4" w:space="0" w:color="auto"/>
              <w:left w:val="single" w:sz="4" w:space="0" w:color="auto"/>
              <w:bottom w:val="single" w:sz="4" w:space="0" w:color="auto"/>
              <w:right w:val="single" w:sz="4" w:space="0" w:color="auto"/>
            </w:tcBorders>
          </w:tcPr>
          <w:p w14:paraId="078066FD" w14:textId="77777777" w:rsidR="00220D4A" w:rsidRPr="00D241A4" w:rsidRDefault="00220D4A" w:rsidP="00C361BB">
            <w:pPr>
              <w:pStyle w:val="015"/>
              <w:rPr>
                <w:lang w:val="en-US"/>
              </w:rPr>
            </w:pPr>
            <w:r w:rsidRPr="00D241A4">
              <w:rPr>
                <w:lang w:val="en-US"/>
              </w:rPr>
              <w:t>Да</w:t>
            </w:r>
          </w:p>
        </w:tc>
        <w:tc>
          <w:tcPr>
            <w:tcW w:w="795" w:type="pct"/>
            <w:tcBorders>
              <w:top w:val="single" w:sz="4" w:space="0" w:color="auto"/>
              <w:left w:val="single" w:sz="4" w:space="0" w:color="auto"/>
              <w:bottom w:val="single" w:sz="4" w:space="0" w:color="auto"/>
              <w:right w:val="single" w:sz="4" w:space="0" w:color="auto"/>
            </w:tcBorders>
          </w:tcPr>
          <w:p w14:paraId="63FBB294" w14:textId="77777777" w:rsidR="00220D4A" w:rsidRPr="00D241A4" w:rsidRDefault="00220D4A" w:rsidP="00C361BB">
            <w:pPr>
              <w:pStyle w:val="015"/>
              <w:rPr>
                <w:lang w:val="en-US"/>
              </w:rPr>
            </w:pPr>
            <w:r w:rsidRPr="00D241A4">
              <w:rPr>
                <w:lang w:val="en-US"/>
              </w:rPr>
              <w:t>Код (совокупный код)</w:t>
            </w:r>
          </w:p>
        </w:tc>
        <w:tc>
          <w:tcPr>
            <w:tcW w:w="620" w:type="pct"/>
            <w:tcBorders>
              <w:top w:val="single" w:sz="4" w:space="0" w:color="auto"/>
              <w:left w:val="single" w:sz="4" w:space="0" w:color="auto"/>
              <w:bottom w:val="single" w:sz="4" w:space="0" w:color="auto"/>
              <w:right w:val="single" w:sz="4" w:space="0" w:color="auto"/>
            </w:tcBorders>
          </w:tcPr>
          <w:p w14:paraId="49FEBA39" w14:textId="77777777" w:rsidR="00220D4A" w:rsidRPr="00D241A4" w:rsidRDefault="00220D4A" w:rsidP="00C361BB">
            <w:pPr>
              <w:pStyle w:val="015"/>
            </w:pPr>
          </w:p>
        </w:tc>
      </w:tr>
      <w:tr w:rsidR="00220D4A" w:rsidRPr="00D241A4" w14:paraId="7F4CBC3E"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0B340001"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64F0D2F2" w14:textId="77777777" w:rsidR="00220D4A" w:rsidRPr="00D241A4" w:rsidRDefault="00220D4A" w:rsidP="00C361BB">
            <w:pPr>
              <w:pStyle w:val="015"/>
              <w:rPr>
                <w:lang w:val="en-US"/>
              </w:rPr>
            </w:pPr>
            <w:r w:rsidRPr="00D241A4">
              <w:t>ShortName</w:t>
            </w:r>
          </w:p>
        </w:tc>
        <w:tc>
          <w:tcPr>
            <w:tcW w:w="615" w:type="pct"/>
            <w:tcBorders>
              <w:top w:val="single" w:sz="4" w:space="0" w:color="auto"/>
              <w:left w:val="single" w:sz="4" w:space="0" w:color="auto"/>
              <w:bottom w:val="single" w:sz="4" w:space="0" w:color="auto"/>
              <w:right w:val="single" w:sz="4" w:space="0" w:color="auto"/>
            </w:tcBorders>
          </w:tcPr>
          <w:p w14:paraId="05D96AAE"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00DE43BF" w14:textId="77777777" w:rsidR="00220D4A" w:rsidRPr="00D241A4" w:rsidRDefault="00220D4A" w:rsidP="00C361BB">
            <w:pPr>
              <w:pStyle w:val="015"/>
            </w:pPr>
            <w:r w:rsidRPr="00D241A4">
              <w:rPr>
                <w:lang w:val="en-US"/>
              </w:rPr>
              <w:t>&lt;</w:t>
            </w:r>
            <w:r w:rsidRPr="00D241A4">
              <w:t>=254</w:t>
            </w:r>
          </w:p>
        </w:tc>
        <w:tc>
          <w:tcPr>
            <w:tcW w:w="616" w:type="pct"/>
            <w:gridSpan w:val="2"/>
            <w:tcBorders>
              <w:top w:val="single" w:sz="4" w:space="0" w:color="auto"/>
              <w:left w:val="single" w:sz="4" w:space="0" w:color="auto"/>
              <w:bottom w:val="single" w:sz="4" w:space="0" w:color="auto"/>
              <w:right w:val="single" w:sz="4" w:space="0" w:color="auto"/>
            </w:tcBorders>
          </w:tcPr>
          <w:p w14:paraId="69D9A225" w14:textId="77777777" w:rsidR="00220D4A" w:rsidRPr="00D241A4" w:rsidRDefault="00220D4A" w:rsidP="00C361BB">
            <w:pPr>
              <w:pStyle w:val="015"/>
            </w:pPr>
            <w:r w:rsidRPr="00D241A4">
              <w:t>Нет</w:t>
            </w:r>
          </w:p>
        </w:tc>
        <w:tc>
          <w:tcPr>
            <w:tcW w:w="795" w:type="pct"/>
            <w:tcBorders>
              <w:top w:val="single" w:sz="4" w:space="0" w:color="auto"/>
              <w:left w:val="single" w:sz="4" w:space="0" w:color="auto"/>
              <w:bottom w:val="single" w:sz="4" w:space="0" w:color="auto"/>
              <w:right w:val="single" w:sz="4" w:space="0" w:color="auto"/>
            </w:tcBorders>
          </w:tcPr>
          <w:p w14:paraId="5D2E4247" w14:textId="77777777" w:rsidR="00220D4A" w:rsidRPr="00D241A4" w:rsidRDefault="00220D4A" w:rsidP="00C361BB">
            <w:pPr>
              <w:pStyle w:val="015"/>
              <w:rPr>
                <w:lang w:val="en-US"/>
              </w:rPr>
            </w:pPr>
            <w:r w:rsidRPr="00D241A4">
              <w:rPr>
                <w:lang w:val="en-US"/>
              </w:rPr>
              <w:t>Сокращенное наименование</w:t>
            </w:r>
          </w:p>
        </w:tc>
        <w:tc>
          <w:tcPr>
            <w:tcW w:w="620" w:type="pct"/>
            <w:tcBorders>
              <w:top w:val="single" w:sz="4" w:space="0" w:color="auto"/>
              <w:left w:val="single" w:sz="4" w:space="0" w:color="auto"/>
              <w:bottom w:val="single" w:sz="4" w:space="0" w:color="auto"/>
              <w:right w:val="single" w:sz="4" w:space="0" w:color="auto"/>
            </w:tcBorders>
          </w:tcPr>
          <w:p w14:paraId="52B1851E" w14:textId="77777777" w:rsidR="00220D4A" w:rsidRPr="00D241A4" w:rsidRDefault="00220D4A" w:rsidP="00C361BB">
            <w:pPr>
              <w:pStyle w:val="015"/>
            </w:pPr>
          </w:p>
        </w:tc>
      </w:tr>
      <w:tr w:rsidR="00220D4A" w:rsidRPr="00D241A4" w14:paraId="0EE47482"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3DDE8964"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1D498657" w14:textId="77777777" w:rsidR="00220D4A" w:rsidRPr="00D241A4" w:rsidRDefault="00220D4A" w:rsidP="00C361BB">
            <w:pPr>
              <w:pStyle w:val="015"/>
              <w:rPr>
                <w:lang w:val="en-US"/>
              </w:rPr>
            </w:pPr>
            <w:r w:rsidRPr="00D241A4">
              <w:t>FullName</w:t>
            </w:r>
          </w:p>
        </w:tc>
        <w:tc>
          <w:tcPr>
            <w:tcW w:w="615" w:type="pct"/>
            <w:tcBorders>
              <w:top w:val="single" w:sz="4" w:space="0" w:color="auto"/>
              <w:left w:val="single" w:sz="4" w:space="0" w:color="auto"/>
              <w:bottom w:val="single" w:sz="4" w:space="0" w:color="auto"/>
              <w:right w:val="single" w:sz="4" w:space="0" w:color="auto"/>
            </w:tcBorders>
          </w:tcPr>
          <w:p w14:paraId="28B3763F"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07CC2309"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16" w:type="pct"/>
            <w:gridSpan w:val="2"/>
            <w:tcBorders>
              <w:top w:val="single" w:sz="4" w:space="0" w:color="auto"/>
              <w:left w:val="single" w:sz="4" w:space="0" w:color="auto"/>
              <w:bottom w:val="single" w:sz="4" w:space="0" w:color="auto"/>
              <w:right w:val="single" w:sz="4" w:space="0" w:color="auto"/>
            </w:tcBorders>
          </w:tcPr>
          <w:p w14:paraId="3D68C312" w14:textId="77777777" w:rsidR="00220D4A" w:rsidRPr="00D241A4" w:rsidRDefault="00220D4A" w:rsidP="00C361BB">
            <w:pPr>
              <w:pStyle w:val="015"/>
            </w:pPr>
            <w:r w:rsidRPr="00D241A4">
              <w:t>Да</w:t>
            </w:r>
          </w:p>
        </w:tc>
        <w:tc>
          <w:tcPr>
            <w:tcW w:w="795" w:type="pct"/>
            <w:tcBorders>
              <w:top w:val="single" w:sz="4" w:space="0" w:color="auto"/>
              <w:left w:val="single" w:sz="4" w:space="0" w:color="auto"/>
              <w:bottom w:val="single" w:sz="4" w:space="0" w:color="auto"/>
              <w:right w:val="single" w:sz="4" w:space="0" w:color="auto"/>
            </w:tcBorders>
          </w:tcPr>
          <w:p w14:paraId="77106938" w14:textId="77777777" w:rsidR="00220D4A" w:rsidRPr="00D241A4" w:rsidRDefault="00220D4A" w:rsidP="00C361BB">
            <w:pPr>
              <w:pStyle w:val="015"/>
              <w:rPr>
                <w:lang w:val="en-US"/>
              </w:rPr>
            </w:pPr>
            <w:r w:rsidRPr="00D241A4">
              <w:rPr>
                <w:lang w:val="en-US"/>
              </w:rPr>
              <w:t>Полное наименование</w:t>
            </w:r>
          </w:p>
        </w:tc>
        <w:tc>
          <w:tcPr>
            <w:tcW w:w="620" w:type="pct"/>
            <w:tcBorders>
              <w:top w:val="single" w:sz="4" w:space="0" w:color="auto"/>
              <w:left w:val="single" w:sz="4" w:space="0" w:color="auto"/>
              <w:bottom w:val="single" w:sz="4" w:space="0" w:color="auto"/>
              <w:right w:val="single" w:sz="4" w:space="0" w:color="auto"/>
            </w:tcBorders>
          </w:tcPr>
          <w:p w14:paraId="4BA187D3" w14:textId="77777777" w:rsidR="00220D4A" w:rsidRPr="00D241A4" w:rsidRDefault="00220D4A" w:rsidP="00C361BB">
            <w:pPr>
              <w:pStyle w:val="015"/>
            </w:pPr>
          </w:p>
        </w:tc>
      </w:tr>
      <w:tr w:rsidR="00220D4A" w:rsidRPr="00D241A4" w14:paraId="53548202"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6D56644F"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center"/>
          </w:tcPr>
          <w:p w14:paraId="265316AC" w14:textId="77777777" w:rsidR="00220D4A" w:rsidRPr="00D241A4" w:rsidRDefault="00220D4A" w:rsidP="00C361BB">
            <w:pPr>
              <w:pStyle w:val="015"/>
              <w:rPr>
                <w:lang w:val="en-US"/>
              </w:rPr>
            </w:pPr>
            <w:r w:rsidRPr="00D241A4">
              <w:t>ParentCode</w:t>
            </w:r>
          </w:p>
        </w:tc>
        <w:tc>
          <w:tcPr>
            <w:tcW w:w="615" w:type="pct"/>
            <w:tcBorders>
              <w:top w:val="single" w:sz="4" w:space="0" w:color="auto"/>
              <w:left w:val="single" w:sz="4" w:space="0" w:color="auto"/>
              <w:bottom w:val="single" w:sz="4" w:space="0" w:color="auto"/>
              <w:right w:val="single" w:sz="4" w:space="0" w:color="auto"/>
            </w:tcBorders>
          </w:tcPr>
          <w:p w14:paraId="5C999495"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0AE5F8A4" w14:textId="77777777" w:rsidR="00220D4A" w:rsidRPr="00D241A4" w:rsidRDefault="00220D4A" w:rsidP="00C361BB">
            <w:pPr>
              <w:pStyle w:val="015"/>
              <w:rPr>
                <w:lang w:val="en-US"/>
              </w:rPr>
            </w:pPr>
            <w:r w:rsidRPr="00D241A4">
              <w:rPr>
                <w:lang w:val="en-US"/>
              </w:rPr>
              <w:t>=4</w:t>
            </w:r>
          </w:p>
        </w:tc>
        <w:tc>
          <w:tcPr>
            <w:tcW w:w="616" w:type="pct"/>
            <w:gridSpan w:val="2"/>
            <w:tcBorders>
              <w:top w:val="single" w:sz="4" w:space="0" w:color="auto"/>
              <w:left w:val="single" w:sz="4" w:space="0" w:color="auto"/>
              <w:bottom w:val="single" w:sz="4" w:space="0" w:color="auto"/>
              <w:right w:val="single" w:sz="4" w:space="0" w:color="auto"/>
            </w:tcBorders>
          </w:tcPr>
          <w:p w14:paraId="33805D42" w14:textId="77777777" w:rsidR="00220D4A" w:rsidRPr="00D241A4" w:rsidRDefault="00220D4A" w:rsidP="00C361BB">
            <w:pPr>
              <w:pStyle w:val="015"/>
            </w:pPr>
            <w:r w:rsidRPr="00D241A4">
              <w:t>Нет</w:t>
            </w:r>
          </w:p>
        </w:tc>
        <w:tc>
          <w:tcPr>
            <w:tcW w:w="795" w:type="pct"/>
            <w:tcBorders>
              <w:top w:val="single" w:sz="4" w:space="0" w:color="auto"/>
              <w:left w:val="single" w:sz="4" w:space="0" w:color="auto"/>
              <w:bottom w:val="single" w:sz="4" w:space="0" w:color="auto"/>
              <w:right w:val="single" w:sz="4" w:space="0" w:color="auto"/>
            </w:tcBorders>
          </w:tcPr>
          <w:p w14:paraId="5E8670DC" w14:textId="77777777" w:rsidR="00220D4A" w:rsidRPr="00D241A4" w:rsidRDefault="00220D4A" w:rsidP="00C361BB">
            <w:pPr>
              <w:pStyle w:val="015"/>
              <w:rPr>
                <w:lang w:val="en-US"/>
              </w:rPr>
            </w:pPr>
            <w:r w:rsidRPr="00D241A4">
              <w:rPr>
                <w:lang w:val="en-US"/>
              </w:rPr>
              <w:t>Код вышестоящего</w:t>
            </w:r>
          </w:p>
        </w:tc>
        <w:tc>
          <w:tcPr>
            <w:tcW w:w="620" w:type="pct"/>
            <w:tcBorders>
              <w:top w:val="single" w:sz="4" w:space="0" w:color="auto"/>
              <w:left w:val="single" w:sz="4" w:space="0" w:color="auto"/>
              <w:bottom w:val="single" w:sz="4" w:space="0" w:color="auto"/>
              <w:right w:val="single" w:sz="4" w:space="0" w:color="auto"/>
            </w:tcBorders>
          </w:tcPr>
          <w:p w14:paraId="66A4977D" w14:textId="77777777" w:rsidR="00220D4A" w:rsidRPr="00D241A4" w:rsidRDefault="00220D4A" w:rsidP="00C361BB">
            <w:pPr>
              <w:pStyle w:val="015"/>
            </w:pPr>
            <w:r w:rsidRPr="00D241A4">
              <w:t>Используется для построения иерархии</w:t>
            </w:r>
          </w:p>
        </w:tc>
      </w:tr>
      <w:tr w:rsidR="00220D4A" w:rsidRPr="00D241A4" w14:paraId="3E8D9D7F" w14:textId="77777777" w:rsidTr="00C361BB">
        <w:trPr>
          <w:trHeight w:val="340"/>
        </w:trPr>
        <w:tc>
          <w:tcPr>
            <w:tcW w:w="642" w:type="pct"/>
            <w:tcBorders>
              <w:top w:val="single" w:sz="4" w:space="0" w:color="auto"/>
              <w:left w:val="single" w:sz="4" w:space="0" w:color="auto"/>
              <w:bottom w:val="single" w:sz="4" w:space="0" w:color="auto"/>
              <w:right w:val="single" w:sz="4" w:space="0" w:color="auto"/>
            </w:tcBorders>
          </w:tcPr>
          <w:p w14:paraId="6C0C5A45" w14:textId="77777777" w:rsidR="00220D4A" w:rsidRPr="00D241A4" w:rsidRDefault="00220D4A" w:rsidP="00C361BB">
            <w:pPr>
              <w:pStyle w:val="015"/>
              <w:rPr>
                <w:lang w:val="en-US"/>
              </w:rPr>
            </w:pPr>
            <w:r w:rsidRPr="00D241A4">
              <w:rPr>
                <w:lang w:val="en-US"/>
              </w:rPr>
              <w:t>row</w:t>
            </w:r>
          </w:p>
        </w:tc>
        <w:tc>
          <w:tcPr>
            <w:tcW w:w="1349" w:type="pct"/>
            <w:tcBorders>
              <w:top w:val="single" w:sz="4" w:space="0" w:color="auto"/>
              <w:left w:val="single" w:sz="4" w:space="0" w:color="auto"/>
              <w:bottom w:val="single" w:sz="4" w:space="0" w:color="auto"/>
              <w:right w:val="single" w:sz="4" w:space="0" w:color="auto"/>
            </w:tcBorders>
            <w:vAlign w:val="bottom"/>
          </w:tcPr>
          <w:p w14:paraId="30EFF736" w14:textId="77777777" w:rsidR="00220D4A" w:rsidRPr="00D241A4" w:rsidRDefault="00220D4A" w:rsidP="00C361BB">
            <w:pPr>
              <w:pStyle w:val="015"/>
              <w:rPr>
                <w:lang w:val="en-US"/>
              </w:rPr>
            </w:pPr>
            <w:r w:rsidRPr="00D241A4">
              <w:t>TOFKCode</w:t>
            </w:r>
          </w:p>
        </w:tc>
        <w:tc>
          <w:tcPr>
            <w:tcW w:w="615" w:type="pct"/>
            <w:tcBorders>
              <w:top w:val="single" w:sz="4" w:space="0" w:color="auto"/>
              <w:left w:val="single" w:sz="4" w:space="0" w:color="auto"/>
              <w:bottom w:val="single" w:sz="4" w:space="0" w:color="auto"/>
              <w:right w:val="single" w:sz="4" w:space="0" w:color="auto"/>
            </w:tcBorders>
          </w:tcPr>
          <w:p w14:paraId="00EBAD0F" w14:textId="77777777" w:rsidR="00220D4A" w:rsidRPr="00D241A4" w:rsidRDefault="00220D4A" w:rsidP="00C361BB">
            <w:pPr>
              <w:pStyle w:val="015"/>
              <w:rPr>
                <w:lang w:val="en-US"/>
              </w:rPr>
            </w:pPr>
            <w:r w:rsidRPr="00D241A4">
              <w:rPr>
                <w:lang w:val="en-US"/>
              </w:rPr>
              <w:t>STRING</w:t>
            </w:r>
          </w:p>
        </w:tc>
        <w:tc>
          <w:tcPr>
            <w:tcW w:w="363" w:type="pct"/>
            <w:gridSpan w:val="2"/>
            <w:tcBorders>
              <w:top w:val="single" w:sz="4" w:space="0" w:color="auto"/>
              <w:left w:val="single" w:sz="4" w:space="0" w:color="auto"/>
              <w:bottom w:val="single" w:sz="4" w:space="0" w:color="auto"/>
              <w:right w:val="single" w:sz="4" w:space="0" w:color="auto"/>
            </w:tcBorders>
          </w:tcPr>
          <w:p w14:paraId="6C5AD524" w14:textId="77777777" w:rsidR="00220D4A" w:rsidRPr="00D241A4" w:rsidRDefault="00220D4A" w:rsidP="00C361BB">
            <w:pPr>
              <w:pStyle w:val="015"/>
            </w:pPr>
            <w:r w:rsidRPr="00D241A4">
              <w:t>=4</w:t>
            </w:r>
          </w:p>
        </w:tc>
        <w:tc>
          <w:tcPr>
            <w:tcW w:w="616" w:type="pct"/>
            <w:gridSpan w:val="2"/>
            <w:tcBorders>
              <w:top w:val="single" w:sz="4" w:space="0" w:color="auto"/>
              <w:left w:val="single" w:sz="4" w:space="0" w:color="auto"/>
              <w:bottom w:val="single" w:sz="4" w:space="0" w:color="auto"/>
              <w:right w:val="single" w:sz="4" w:space="0" w:color="auto"/>
            </w:tcBorders>
          </w:tcPr>
          <w:p w14:paraId="73AFA4DC" w14:textId="77777777" w:rsidR="00220D4A" w:rsidRPr="00D241A4" w:rsidRDefault="00220D4A" w:rsidP="00C361BB">
            <w:pPr>
              <w:pStyle w:val="015"/>
            </w:pPr>
            <w:r w:rsidRPr="00D241A4">
              <w:t>Да</w:t>
            </w:r>
          </w:p>
        </w:tc>
        <w:tc>
          <w:tcPr>
            <w:tcW w:w="795" w:type="pct"/>
            <w:tcBorders>
              <w:top w:val="single" w:sz="4" w:space="0" w:color="auto"/>
              <w:left w:val="single" w:sz="4" w:space="0" w:color="auto"/>
              <w:bottom w:val="single" w:sz="4" w:space="0" w:color="auto"/>
              <w:right w:val="single" w:sz="4" w:space="0" w:color="auto"/>
            </w:tcBorders>
          </w:tcPr>
          <w:p w14:paraId="34548F1F" w14:textId="77777777" w:rsidR="00220D4A" w:rsidRPr="00D241A4" w:rsidRDefault="00220D4A" w:rsidP="00C361BB">
            <w:pPr>
              <w:pStyle w:val="015"/>
            </w:pPr>
            <w:r w:rsidRPr="00D241A4">
              <w:rPr>
                <w:lang w:val="en-US"/>
              </w:rPr>
              <w:t>ТОФК (где введен)</w:t>
            </w:r>
          </w:p>
        </w:tc>
        <w:tc>
          <w:tcPr>
            <w:tcW w:w="620" w:type="pct"/>
            <w:tcBorders>
              <w:top w:val="single" w:sz="4" w:space="0" w:color="auto"/>
              <w:left w:val="single" w:sz="4" w:space="0" w:color="auto"/>
              <w:bottom w:val="single" w:sz="4" w:space="0" w:color="auto"/>
              <w:right w:val="single" w:sz="4" w:space="0" w:color="auto"/>
            </w:tcBorders>
          </w:tcPr>
          <w:p w14:paraId="2B037433" w14:textId="77777777" w:rsidR="00220D4A" w:rsidRPr="00D241A4" w:rsidRDefault="00220D4A" w:rsidP="00C361BB">
            <w:pPr>
              <w:pStyle w:val="015"/>
            </w:pPr>
          </w:p>
        </w:tc>
      </w:tr>
      <w:tr w:rsidR="00220D4A" w:rsidRPr="00D241A4" w14:paraId="71D5B00D" w14:textId="77777777" w:rsidTr="00C361BB">
        <w:trPr>
          <w:trHeight w:val="227"/>
        </w:trPr>
        <w:tc>
          <w:tcPr>
            <w:tcW w:w="642" w:type="pct"/>
            <w:tcBorders>
              <w:top w:val="single" w:sz="4" w:space="0" w:color="auto"/>
              <w:left w:val="single" w:sz="4" w:space="0" w:color="auto"/>
              <w:bottom w:val="single" w:sz="4" w:space="0" w:color="auto"/>
              <w:right w:val="single" w:sz="4" w:space="0" w:color="auto"/>
            </w:tcBorders>
          </w:tcPr>
          <w:p w14:paraId="59DFEA3A" w14:textId="77777777" w:rsidR="00220D4A" w:rsidRPr="00D241A4" w:rsidRDefault="00220D4A" w:rsidP="00C361BB">
            <w:pPr>
              <w:pStyle w:val="015"/>
            </w:pPr>
            <w:r w:rsidRPr="00D241A4">
              <w:t>row</w:t>
            </w:r>
          </w:p>
        </w:tc>
        <w:tc>
          <w:tcPr>
            <w:tcW w:w="1349" w:type="pct"/>
            <w:tcBorders>
              <w:top w:val="single" w:sz="4" w:space="0" w:color="auto"/>
              <w:left w:val="single" w:sz="4" w:space="0" w:color="auto"/>
              <w:bottom w:val="single" w:sz="4" w:space="0" w:color="auto"/>
              <w:right w:val="single" w:sz="4" w:space="0" w:color="auto"/>
            </w:tcBorders>
            <w:vAlign w:val="center"/>
          </w:tcPr>
          <w:p w14:paraId="7E298BC8" w14:textId="77777777" w:rsidR="00220D4A" w:rsidRPr="00D241A4" w:rsidRDefault="00220D4A" w:rsidP="00C361BB">
            <w:pPr>
              <w:pStyle w:val="015"/>
            </w:pPr>
            <w:r w:rsidRPr="00D241A4">
              <w:t>DateInclusion</w:t>
            </w:r>
          </w:p>
        </w:tc>
        <w:tc>
          <w:tcPr>
            <w:tcW w:w="615" w:type="pct"/>
            <w:tcBorders>
              <w:top w:val="single" w:sz="4" w:space="0" w:color="auto"/>
              <w:left w:val="single" w:sz="4" w:space="0" w:color="auto"/>
              <w:bottom w:val="single" w:sz="4" w:space="0" w:color="auto"/>
              <w:right w:val="single" w:sz="4" w:space="0" w:color="auto"/>
            </w:tcBorders>
          </w:tcPr>
          <w:p w14:paraId="1AE47A42" w14:textId="77777777" w:rsidR="00220D4A" w:rsidRPr="00D241A4" w:rsidRDefault="00220D4A" w:rsidP="00C361BB">
            <w:pPr>
              <w:pStyle w:val="015"/>
            </w:pPr>
            <w:r w:rsidRPr="00D241A4">
              <w:t>DATETIME2</w:t>
            </w:r>
          </w:p>
        </w:tc>
        <w:tc>
          <w:tcPr>
            <w:tcW w:w="358" w:type="pct"/>
            <w:tcBorders>
              <w:top w:val="single" w:sz="4" w:space="0" w:color="auto"/>
              <w:left w:val="single" w:sz="4" w:space="0" w:color="auto"/>
              <w:bottom w:val="single" w:sz="4" w:space="0" w:color="auto"/>
              <w:right w:val="single" w:sz="4" w:space="0" w:color="auto"/>
            </w:tcBorders>
          </w:tcPr>
          <w:p w14:paraId="4A330088" w14:textId="77777777" w:rsidR="00220D4A" w:rsidRPr="00D241A4" w:rsidRDefault="00220D4A" w:rsidP="00C361BB">
            <w:pPr>
              <w:pStyle w:val="015"/>
            </w:pPr>
          </w:p>
        </w:tc>
        <w:tc>
          <w:tcPr>
            <w:tcW w:w="617" w:type="pct"/>
            <w:gridSpan w:val="2"/>
            <w:tcBorders>
              <w:top w:val="single" w:sz="4" w:space="0" w:color="auto"/>
              <w:left w:val="single" w:sz="4" w:space="0" w:color="auto"/>
              <w:bottom w:val="single" w:sz="4" w:space="0" w:color="auto"/>
              <w:right w:val="single" w:sz="4" w:space="0" w:color="auto"/>
            </w:tcBorders>
          </w:tcPr>
          <w:p w14:paraId="21A830FB" w14:textId="77777777" w:rsidR="00220D4A" w:rsidRPr="00D241A4" w:rsidRDefault="00220D4A" w:rsidP="00C361BB">
            <w:pPr>
              <w:pStyle w:val="015"/>
            </w:pPr>
            <w:r w:rsidRPr="00D241A4">
              <w:t>Да</w:t>
            </w:r>
          </w:p>
        </w:tc>
        <w:tc>
          <w:tcPr>
            <w:tcW w:w="799" w:type="pct"/>
            <w:gridSpan w:val="2"/>
            <w:tcBorders>
              <w:top w:val="single" w:sz="4" w:space="0" w:color="auto"/>
              <w:left w:val="single" w:sz="4" w:space="0" w:color="auto"/>
              <w:bottom w:val="single" w:sz="4" w:space="0" w:color="auto"/>
              <w:right w:val="single" w:sz="4" w:space="0" w:color="auto"/>
            </w:tcBorders>
          </w:tcPr>
          <w:p w14:paraId="4C6BE347" w14:textId="77777777" w:rsidR="00220D4A" w:rsidRPr="00D241A4" w:rsidRDefault="00220D4A" w:rsidP="00C361BB">
            <w:pPr>
              <w:pStyle w:val="015"/>
            </w:pPr>
            <w:r w:rsidRPr="00D241A4">
              <w:t>Дата включения кода в справочник</w:t>
            </w:r>
          </w:p>
        </w:tc>
        <w:tc>
          <w:tcPr>
            <w:tcW w:w="620" w:type="pct"/>
            <w:tcBorders>
              <w:top w:val="single" w:sz="4" w:space="0" w:color="auto"/>
              <w:left w:val="single" w:sz="4" w:space="0" w:color="auto"/>
              <w:bottom w:val="single" w:sz="4" w:space="0" w:color="auto"/>
              <w:right w:val="single" w:sz="4" w:space="0" w:color="auto"/>
            </w:tcBorders>
          </w:tcPr>
          <w:p w14:paraId="61FAE951" w14:textId="77777777" w:rsidR="00220D4A" w:rsidRPr="00D241A4" w:rsidRDefault="00220D4A" w:rsidP="00C361BB">
            <w:pPr>
              <w:pStyle w:val="015"/>
            </w:pPr>
          </w:p>
        </w:tc>
      </w:tr>
      <w:tr w:rsidR="00220D4A" w:rsidRPr="00D241A4" w14:paraId="64E1DC4C" w14:textId="77777777" w:rsidTr="00C361BB">
        <w:trPr>
          <w:trHeight w:val="227"/>
        </w:trPr>
        <w:tc>
          <w:tcPr>
            <w:tcW w:w="642" w:type="pct"/>
            <w:tcBorders>
              <w:top w:val="single" w:sz="4" w:space="0" w:color="auto"/>
              <w:left w:val="single" w:sz="4" w:space="0" w:color="auto"/>
              <w:bottom w:val="single" w:sz="4" w:space="0" w:color="auto"/>
              <w:right w:val="single" w:sz="4" w:space="0" w:color="auto"/>
            </w:tcBorders>
          </w:tcPr>
          <w:p w14:paraId="2DCFC495" w14:textId="77777777" w:rsidR="00220D4A" w:rsidRPr="00D241A4" w:rsidRDefault="00220D4A" w:rsidP="00C361BB">
            <w:pPr>
              <w:pStyle w:val="015"/>
            </w:pPr>
            <w:r w:rsidRPr="00D241A4">
              <w:t>row</w:t>
            </w:r>
          </w:p>
        </w:tc>
        <w:tc>
          <w:tcPr>
            <w:tcW w:w="1349" w:type="pct"/>
            <w:tcBorders>
              <w:top w:val="single" w:sz="4" w:space="0" w:color="auto"/>
              <w:left w:val="single" w:sz="4" w:space="0" w:color="auto"/>
              <w:bottom w:val="single" w:sz="4" w:space="0" w:color="auto"/>
              <w:right w:val="single" w:sz="4" w:space="0" w:color="auto"/>
            </w:tcBorders>
            <w:vAlign w:val="center"/>
          </w:tcPr>
          <w:p w14:paraId="16B5444D" w14:textId="77777777" w:rsidR="00220D4A" w:rsidRPr="00D241A4" w:rsidRDefault="00220D4A" w:rsidP="00C361BB">
            <w:pPr>
              <w:pStyle w:val="015"/>
            </w:pPr>
            <w:r w:rsidRPr="00D241A4">
              <w:t>DateExclusion</w:t>
            </w:r>
          </w:p>
        </w:tc>
        <w:tc>
          <w:tcPr>
            <w:tcW w:w="615" w:type="pct"/>
            <w:tcBorders>
              <w:top w:val="single" w:sz="4" w:space="0" w:color="auto"/>
              <w:left w:val="single" w:sz="4" w:space="0" w:color="auto"/>
              <w:bottom w:val="single" w:sz="4" w:space="0" w:color="auto"/>
              <w:right w:val="single" w:sz="4" w:space="0" w:color="auto"/>
            </w:tcBorders>
          </w:tcPr>
          <w:p w14:paraId="4309EBFB" w14:textId="77777777" w:rsidR="00220D4A" w:rsidRPr="00D241A4" w:rsidRDefault="00220D4A" w:rsidP="00C361BB">
            <w:pPr>
              <w:pStyle w:val="015"/>
            </w:pPr>
            <w:r w:rsidRPr="00D241A4">
              <w:t>DATETIME2</w:t>
            </w:r>
          </w:p>
        </w:tc>
        <w:tc>
          <w:tcPr>
            <w:tcW w:w="358" w:type="pct"/>
            <w:tcBorders>
              <w:top w:val="single" w:sz="4" w:space="0" w:color="auto"/>
              <w:left w:val="single" w:sz="4" w:space="0" w:color="auto"/>
              <w:bottom w:val="single" w:sz="4" w:space="0" w:color="auto"/>
              <w:right w:val="single" w:sz="4" w:space="0" w:color="auto"/>
            </w:tcBorders>
          </w:tcPr>
          <w:p w14:paraId="6EAEC3E3" w14:textId="77777777" w:rsidR="00220D4A" w:rsidRPr="00D241A4" w:rsidRDefault="00220D4A" w:rsidP="00C361BB">
            <w:pPr>
              <w:pStyle w:val="015"/>
            </w:pPr>
          </w:p>
        </w:tc>
        <w:tc>
          <w:tcPr>
            <w:tcW w:w="617" w:type="pct"/>
            <w:gridSpan w:val="2"/>
            <w:tcBorders>
              <w:top w:val="single" w:sz="4" w:space="0" w:color="auto"/>
              <w:left w:val="single" w:sz="4" w:space="0" w:color="auto"/>
              <w:bottom w:val="single" w:sz="4" w:space="0" w:color="auto"/>
              <w:right w:val="single" w:sz="4" w:space="0" w:color="auto"/>
            </w:tcBorders>
          </w:tcPr>
          <w:p w14:paraId="419DD526" w14:textId="77777777" w:rsidR="00220D4A" w:rsidRPr="00D241A4" w:rsidRDefault="00220D4A" w:rsidP="00C361BB">
            <w:pPr>
              <w:pStyle w:val="015"/>
            </w:pPr>
            <w:r w:rsidRPr="00D241A4">
              <w:t>Нет</w:t>
            </w:r>
          </w:p>
        </w:tc>
        <w:tc>
          <w:tcPr>
            <w:tcW w:w="799" w:type="pct"/>
            <w:gridSpan w:val="2"/>
            <w:tcBorders>
              <w:top w:val="single" w:sz="4" w:space="0" w:color="auto"/>
              <w:left w:val="single" w:sz="4" w:space="0" w:color="auto"/>
              <w:bottom w:val="single" w:sz="4" w:space="0" w:color="auto"/>
              <w:right w:val="single" w:sz="4" w:space="0" w:color="auto"/>
            </w:tcBorders>
          </w:tcPr>
          <w:p w14:paraId="5F06EC0B" w14:textId="77777777" w:rsidR="00220D4A" w:rsidRPr="00D241A4" w:rsidRDefault="00220D4A" w:rsidP="00C361BB">
            <w:pPr>
              <w:pStyle w:val="015"/>
            </w:pPr>
            <w:r w:rsidRPr="00D241A4">
              <w:t>Дата исключения кода из справочника</w:t>
            </w:r>
          </w:p>
        </w:tc>
        <w:tc>
          <w:tcPr>
            <w:tcW w:w="620" w:type="pct"/>
            <w:tcBorders>
              <w:top w:val="single" w:sz="4" w:space="0" w:color="auto"/>
              <w:left w:val="single" w:sz="4" w:space="0" w:color="auto"/>
              <w:bottom w:val="single" w:sz="4" w:space="0" w:color="auto"/>
              <w:right w:val="single" w:sz="4" w:space="0" w:color="auto"/>
            </w:tcBorders>
          </w:tcPr>
          <w:p w14:paraId="279A48A6" w14:textId="77777777" w:rsidR="00220D4A" w:rsidRPr="00D241A4" w:rsidRDefault="00220D4A" w:rsidP="00C361BB">
            <w:pPr>
              <w:pStyle w:val="015"/>
            </w:pPr>
          </w:p>
        </w:tc>
      </w:tr>
    </w:tbl>
    <w:p w14:paraId="47CD4133" w14:textId="77777777" w:rsidR="00220D4A" w:rsidRPr="00D241A4" w:rsidRDefault="00220D4A" w:rsidP="00220D4A">
      <w:pPr>
        <w:pStyle w:val="affffff2"/>
        <w:ind w:firstLine="0"/>
      </w:pPr>
    </w:p>
    <w:p w14:paraId="284B2974" w14:textId="77777777" w:rsidR="00220D4A" w:rsidRPr="00D241A4" w:rsidRDefault="00220D4A" w:rsidP="009B0DDB">
      <w:pPr>
        <w:pStyle w:val="42"/>
        <w:tabs>
          <w:tab w:val="num" w:pos="709"/>
        </w:tabs>
        <w:jc w:val="left"/>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0ECC8EEC"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821E81" w14:textId="77777777" w:rsidR="00220D4A" w:rsidRPr="00D241A4" w:rsidRDefault="00220D4A" w:rsidP="00C361BB">
            <w:pPr>
              <w:pStyle w:val="SourceCode"/>
            </w:pPr>
            <w:r w:rsidRPr="00D241A4">
              <w:t>&lt;?xml version=”1.0” encoding=”ISO-8859-5”?&gt;</w:t>
            </w:r>
          </w:p>
          <w:p w14:paraId="28D93320" w14:textId="77777777" w:rsidR="00220D4A" w:rsidRPr="00D241A4" w:rsidRDefault="00220D4A" w:rsidP="00C361BB">
            <w:pPr>
              <w:pStyle w:val="SourceCode"/>
            </w:pPr>
            <w:r w:rsidRPr="00D241A4">
              <w:t>&lt;self:REF_KBKFKR xmlns:xsi=”http://www.w3.org/2001/XMLSchema-instance”</w:t>
            </w:r>
          </w:p>
          <w:p w14:paraId="2F8B1A8F" w14:textId="77777777" w:rsidR="00220D4A" w:rsidRPr="00D241A4" w:rsidRDefault="00220D4A" w:rsidP="00C361BB">
            <w:pPr>
              <w:pStyle w:val="SourceCode"/>
            </w:pPr>
            <w:r w:rsidRPr="00D241A4">
              <w:t xml:space="preserve">                 xmlns:ns=”http://www.roskazna.ru/eb/domain/REF_KBKFKR/formular”</w:t>
            </w:r>
          </w:p>
          <w:p w14:paraId="0686A1D1" w14:textId="77777777" w:rsidR="00220D4A" w:rsidRPr="00D241A4" w:rsidRDefault="00220D4A" w:rsidP="00C361BB">
            <w:pPr>
              <w:pStyle w:val="SourceCode"/>
            </w:pPr>
            <w:r w:rsidRPr="00D241A4">
              <w:t xml:space="preserve">                 xmlns:self=”http://www.roskazna.ru/eb/domain/REF_KBKFKR/formular”</w:t>
            </w:r>
          </w:p>
          <w:p w14:paraId="75FA7570" w14:textId="77777777" w:rsidR="00220D4A" w:rsidRPr="00D241A4" w:rsidRDefault="00220D4A" w:rsidP="00C361BB">
            <w:pPr>
              <w:pStyle w:val="SourceCode"/>
            </w:pPr>
            <w:r w:rsidRPr="00D241A4">
              <w:t xml:space="preserve">                 version=”1.2”</w:t>
            </w:r>
          </w:p>
          <w:p w14:paraId="24783177" w14:textId="77777777" w:rsidR="00220D4A" w:rsidRPr="00D241A4" w:rsidRDefault="00220D4A" w:rsidP="00C361BB">
            <w:pPr>
              <w:pStyle w:val="SourceCode"/>
            </w:pPr>
            <w:r w:rsidRPr="00D241A4">
              <w:t xml:space="preserve">                 xsi:schemaLocation=”http://www.roskazna.ru/eb/domain/REF_KBKFKR/formular REF_KBKFKR.xsd”&gt;</w:t>
            </w:r>
          </w:p>
          <w:p w14:paraId="320E6BBC" w14:textId="77777777" w:rsidR="00220D4A" w:rsidRPr="00D241A4" w:rsidRDefault="00220D4A" w:rsidP="00C361BB">
            <w:pPr>
              <w:pStyle w:val="SourceCode"/>
            </w:pPr>
            <w:r w:rsidRPr="00D241A4">
              <w:t xml:space="preserve">   &lt;row&gt;</w:t>
            </w:r>
          </w:p>
          <w:p w14:paraId="6E47EC67" w14:textId="77777777" w:rsidR="00220D4A" w:rsidRPr="00D241A4" w:rsidRDefault="00220D4A" w:rsidP="00C361BB">
            <w:pPr>
              <w:pStyle w:val="SourceCode"/>
            </w:pPr>
            <w:r w:rsidRPr="00D241A4">
              <w:t xml:space="preserve">      &lt;GUID&gt;3dc71e3c-cfa5-4f1c-ac72-923cb6900466&lt;/GUID&gt;</w:t>
            </w:r>
          </w:p>
          <w:p w14:paraId="584514D7" w14:textId="77777777" w:rsidR="00220D4A" w:rsidRPr="00D241A4" w:rsidRDefault="00220D4A" w:rsidP="00C361BB">
            <w:pPr>
              <w:pStyle w:val="SourceCode"/>
            </w:pPr>
            <w:r w:rsidRPr="00D241A4">
              <w:t xml:space="preserve">      &lt;StartDateActive&gt;2005-01-01T00:00:00+04:00&lt;/StartDateActive&gt;</w:t>
            </w:r>
          </w:p>
          <w:p w14:paraId="6D3D6BD2" w14:textId="77777777" w:rsidR="00220D4A" w:rsidRPr="00D241A4" w:rsidRDefault="00220D4A" w:rsidP="00C361BB">
            <w:pPr>
              <w:pStyle w:val="SourceCode"/>
            </w:pPr>
            <w:r w:rsidRPr="00D241A4">
              <w:t xml:space="preserve">      &lt;Status&gt;ACTIVE&lt;/Status&gt;</w:t>
            </w:r>
          </w:p>
          <w:p w14:paraId="685E50D2" w14:textId="77777777" w:rsidR="00220D4A" w:rsidRPr="00D241A4" w:rsidRDefault="00220D4A" w:rsidP="00C361BB">
            <w:pPr>
              <w:pStyle w:val="SourceCode"/>
            </w:pPr>
            <w:r w:rsidRPr="00D241A4">
              <w:t xml:space="preserve">      &lt;SectionCode&gt;03&lt;/SectionCode&gt;</w:t>
            </w:r>
          </w:p>
          <w:p w14:paraId="054F7A1C" w14:textId="77777777" w:rsidR="00220D4A" w:rsidRPr="00D241A4" w:rsidRDefault="00220D4A" w:rsidP="00C361BB">
            <w:pPr>
              <w:pStyle w:val="SourceCode"/>
            </w:pPr>
            <w:r w:rsidRPr="00D241A4">
              <w:t xml:space="preserve">      &lt;SubsectionCode&gt;00&lt;/SubsectionCode&gt;</w:t>
            </w:r>
          </w:p>
          <w:p w14:paraId="550C3446" w14:textId="77777777" w:rsidR="00220D4A" w:rsidRPr="00D241A4" w:rsidRDefault="00220D4A" w:rsidP="00C361BB">
            <w:pPr>
              <w:pStyle w:val="SourceCode"/>
            </w:pPr>
            <w:r w:rsidRPr="00D241A4">
              <w:t xml:space="preserve">      &lt;Code&gt;0300&lt;/Code&gt;</w:t>
            </w:r>
          </w:p>
          <w:p w14:paraId="503E52CC" w14:textId="77777777" w:rsidR="00220D4A" w:rsidRPr="00D241A4" w:rsidRDefault="00220D4A" w:rsidP="00C361BB">
            <w:pPr>
              <w:pStyle w:val="SourceCode"/>
              <w:rPr>
                <w:lang w:val="ru-RU"/>
              </w:rPr>
            </w:pPr>
            <w:r w:rsidRPr="00D241A4">
              <w:t xml:space="preserve">      </w:t>
            </w:r>
            <w:r w:rsidRPr="00D241A4">
              <w:rPr>
                <w:lang w:val="ru-RU"/>
              </w:rPr>
              <w:t>&lt;</w:t>
            </w:r>
            <w:r w:rsidRPr="00D241A4">
              <w:t>ShortName</w:t>
            </w:r>
            <w:r w:rsidRPr="00D241A4">
              <w:rPr>
                <w:lang w:val="ru-RU"/>
              </w:rPr>
              <w:t>&gt;Национальная безопасность и правоохранительная деятельность&lt;/</w:t>
            </w:r>
            <w:r w:rsidRPr="00D241A4">
              <w:t>ShortName</w:t>
            </w:r>
            <w:r w:rsidRPr="00D241A4">
              <w:rPr>
                <w:lang w:val="ru-RU"/>
              </w:rPr>
              <w:t>&gt;</w:t>
            </w:r>
          </w:p>
          <w:p w14:paraId="01FB2F22" w14:textId="77777777" w:rsidR="00220D4A" w:rsidRPr="00D241A4" w:rsidRDefault="00220D4A" w:rsidP="00C361BB">
            <w:pPr>
              <w:pStyle w:val="SourceCode"/>
              <w:rPr>
                <w:lang w:val="ru-RU"/>
              </w:rPr>
            </w:pPr>
            <w:r w:rsidRPr="00D241A4">
              <w:rPr>
                <w:lang w:val="ru-RU"/>
              </w:rPr>
              <w:t xml:space="preserve">      &lt;</w:t>
            </w:r>
            <w:r w:rsidRPr="00D241A4">
              <w:t>FullName</w:t>
            </w:r>
            <w:r w:rsidRPr="00D241A4">
              <w:rPr>
                <w:lang w:val="ru-RU"/>
              </w:rPr>
              <w:t>&gt;Национальная безопасность и правоохранительная деятельность&lt;/</w:t>
            </w:r>
            <w:r w:rsidRPr="00D241A4">
              <w:t>FullName</w:t>
            </w:r>
            <w:r w:rsidRPr="00D241A4">
              <w:rPr>
                <w:lang w:val="ru-RU"/>
              </w:rPr>
              <w:t>&gt;</w:t>
            </w:r>
          </w:p>
          <w:p w14:paraId="1C4BE8B8" w14:textId="77777777" w:rsidR="00220D4A" w:rsidRPr="00D241A4" w:rsidRDefault="00220D4A" w:rsidP="00C361BB">
            <w:pPr>
              <w:pStyle w:val="SourceCode"/>
            </w:pPr>
            <w:r w:rsidRPr="00D241A4">
              <w:rPr>
                <w:lang w:val="ru-RU"/>
              </w:rPr>
              <w:t xml:space="preserve">      </w:t>
            </w:r>
            <w:r w:rsidRPr="00D241A4">
              <w:t>&lt;TOFKCode&gt;9500&lt;/TOFKCode&gt;</w:t>
            </w:r>
          </w:p>
          <w:p w14:paraId="272BAB9F" w14:textId="77777777" w:rsidR="00220D4A" w:rsidRPr="00D241A4" w:rsidRDefault="00220D4A" w:rsidP="00C361BB">
            <w:pPr>
              <w:pStyle w:val="SourceCode"/>
            </w:pPr>
            <w:r w:rsidRPr="00D241A4">
              <w:t xml:space="preserve">      &lt;DateInclusion&gt;2005-01-01T00:00:00+04:00&lt;/DateInclusion&gt;</w:t>
            </w:r>
          </w:p>
          <w:p w14:paraId="5163B5E6" w14:textId="77777777" w:rsidR="00220D4A" w:rsidRPr="00D241A4" w:rsidRDefault="00220D4A" w:rsidP="00C361BB">
            <w:pPr>
              <w:pStyle w:val="SourceCode"/>
            </w:pPr>
            <w:r w:rsidRPr="00D241A4">
              <w:t xml:space="preserve">   &lt;/row&gt;</w:t>
            </w:r>
          </w:p>
          <w:p w14:paraId="794608CD" w14:textId="77777777" w:rsidR="00220D4A" w:rsidRPr="00D241A4" w:rsidRDefault="00220D4A" w:rsidP="00C361BB">
            <w:pPr>
              <w:pStyle w:val="SourceCode"/>
            </w:pPr>
            <w:r w:rsidRPr="00D241A4">
              <w:t>&lt;/self:REF_KBKFKR&gt;</w:t>
            </w:r>
          </w:p>
        </w:tc>
      </w:tr>
    </w:tbl>
    <w:p w14:paraId="58939D52" w14:textId="77777777" w:rsidR="00220D4A" w:rsidRPr="00D241A4" w:rsidRDefault="00220D4A" w:rsidP="00220D4A">
      <w:pPr>
        <w:rPr>
          <w:lang w:val="en-US"/>
        </w:rPr>
      </w:pPr>
    </w:p>
    <w:p w14:paraId="3207255C" w14:textId="77777777" w:rsidR="00220D4A" w:rsidRPr="00D241A4" w:rsidRDefault="00220D4A" w:rsidP="00394C92">
      <w:pPr>
        <w:pStyle w:val="02"/>
        <w:numPr>
          <w:ilvl w:val="1"/>
          <w:numId w:val="49"/>
        </w:numPr>
        <w:rPr>
          <w:color w:val="auto"/>
        </w:rPr>
      </w:pPr>
      <w:bookmarkStart w:id="299" w:name="_Toc472673853"/>
      <w:bookmarkStart w:id="300" w:name="_Toc507583993"/>
      <w:bookmarkEnd w:id="293"/>
      <w:r w:rsidRPr="00D241A4">
        <w:rPr>
          <w:color w:val="auto"/>
        </w:rPr>
        <w:t>Справочник кодов бюджетной классификации (20 символов) (КБК)</w:t>
      </w:r>
      <w:bookmarkEnd w:id="299"/>
      <w:bookmarkEnd w:id="300"/>
    </w:p>
    <w:p w14:paraId="57311AB4" w14:textId="77777777" w:rsidR="00220D4A" w:rsidRPr="00D241A4" w:rsidRDefault="00220D4A" w:rsidP="009B0DDB">
      <w:pPr>
        <w:pStyle w:val="03"/>
        <w:numPr>
          <w:ilvl w:val="2"/>
          <w:numId w:val="49"/>
        </w:numPr>
        <w:tabs>
          <w:tab w:val="clear" w:pos="1985"/>
          <w:tab w:val="num" w:pos="709"/>
        </w:tabs>
        <w:ind w:left="709"/>
        <w:rPr>
          <w:color w:val="auto"/>
        </w:rPr>
      </w:pPr>
      <w:bookmarkStart w:id="301" w:name="_Toc372547831"/>
      <w:bookmarkStart w:id="302" w:name="_Toc472673854"/>
      <w:bookmarkStart w:id="303" w:name="_Toc507583994"/>
      <w:bookmarkEnd w:id="294"/>
      <w:r w:rsidRPr="00D241A4">
        <w:rPr>
          <w:color w:val="auto"/>
        </w:rPr>
        <w:t>Назначение и маршрут документа</w:t>
      </w:r>
      <w:bookmarkEnd w:id="301"/>
      <w:bookmarkEnd w:id="302"/>
      <w:bookmarkEnd w:id="303"/>
    </w:p>
    <w:p w14:paraId="11DA54E5" w14:textId="2BECD240" w:rsidR="00220D4A" w:rsidRPr="00D241A4" w:rsidRDefault="00220D4A" w:rsidP="00063685">
      <w:pPr>
        <w:pStyle w:val="affffff2"/>
      </w:pPr>
      <w:r w:rsidRPr="00D241A4">
        <w:t xml:space="preserve">Справочник кодов бюджетной классификации (20 символов) (КБК) передается между </w:t>
      </w:r>
      <w:r w:rsidR="00FE40CB">
        <w:rPr>
          <w:lang w:val="ru-RU"/>
        </w:rPr>
        <w:t>под</w:t>
      </w:r>
      <w:r w:rsidRPr="00D241A4">
        <w:t xml:space="preserve">системой НСИ и системами </w:t>
      </w:r>
      <w:r w:rsidR="00773C4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7FF77F1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28</w:t>
      </w:r>
      <w:r w:rsidRPr="00D241A4">
        <w:rPr>
          <w:rFonts w:cs="Times New Roman"/>
          <w:noProof/>
        </w:rPr>
        <w:fldChar w:fldCharType="end"/>
      </w:r>
      <w:r w:rsidRPr="00D241A4">
        <w:rPr>
          <w:rFonts w:cs="Times New Roman"/>
        </w:rPr>
        <w:t>. Маршрут документа КБК</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7"/>
        <w:gridCol w:w="1907"/>
        <w:gridCol w:w="4202"/>
      </w:tblGrid>
      <w:tr w:rsidR="00220D4A" w:rsidRPr="00D241A4" w14:paraId="40943BB2" w14:textId="77777777" w:rsidTr="00C361BB">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54D2EA59"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687" w:type="dxa"/>
            <w:tcBorders>
              <w:top w:val="single" w:sz="4" w:space="0" w:color="auto"/>
              <w:left w:val="single" w:sz="4" w:space="0" w:color="auto"/>
              <w:bottom w:val="single" w:sz="4" w:space="0" w:color="auto"/>
              <w:right w:val="single" w:sz="4" w:space="0" w:color="auto"/>
            </w:tcBorders>
            <w:shd w:val="clear" w:color="auto" w:fill="E6E6E6"/>
          </w:tcPr>
          <w:p w14:paraId="3A752848"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3B9724BA"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4202" w:type="dxa"/>
            <w:tcBorders>
              <w:top w:val="single" w:sz="4" w:space="0" w:color="auto"/>
              <w:left w:val="single" w:sz="4" w:space="0" w:color="auto"/>
              <w:bottom w:val="single" w:sz="4" w:space="0" w:color="auto"/>
              <w:right w:val="single" w:sz="4" w:space="0" w:color="auto"/>
            </w:tcBorders>
            <w:shd w:val="clear" w:color="auto" w:fill="E6E6E6"/>
          </w:tcPr>
          <w:p w14:paraId="3068D3DB"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497CD4A7" w14:textId="77777777" w:rsidTr="00C361BB">
        <w:tc>
          <w:tcPr>
            <w:tcW w:w="2093" w:type="dxa"/>
          </w:tcPr>
          <w:p w14:paraId="11C2EBEA" w14:textId="77777777" w:rsidR="00220D4A" w:rsidRPr="00D241A4" w:rsidRDefault="00220D4A" w:rsidP="00C361BB">
            <w:r w:rsidRPr="00D241A4">
              <w:t>НСИ</w:t>
            </w:r>
          </w:p>
        </w:tc>
        <w:tc>
          <w:tcPr>
            <w:tcW w:w="1687" w:type="dxa"/>
          </w:tcPr>
          <w:p w14:paraId="7DE13816" w14:textId="77777777" w:rsidR="00220D4A" w:rsidRPr="00D241A4" w:rsidRDefault="00220D4A" w:rsidP="00C361BB">
            <w:r w:rsidRPr="00D241A4">
              <w:t>АСФК</w:t>
            </w:r>
          </w:p>
        </w:tc>
        <w:tc>
          <w:tcPr>
            <w:tcW w:w="1907" w:type="dxa"/>
          </w:tcPr>
          <w:p w14:paraId="44319A27" w14:textId="77777777" w:rsidR="00220D4A" w:rsidRPr="00D241A4" w:rsidRDefault="00220D4A" w:rsidP="00C361BB">
            <w:r w:rsidRPr="00D241A4">
              <w:t>Стандартный</w:t>
            </w:r>
          </w:p>
        </w:tc>
        <w:tc>
          <w:tcPr>
            <w:tcW w:w="4202" w:type="dxa"/>
          </w:tcPr>
          <w:p w14:paraId="3DF3B53E"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r w:rsidRPr="00D241A4">
              <w:t>.</w:t>
            </w:r>
          </w:p>
        </w:tc>
      </w:tr>
      <w:tr w:rsidR="00220D4A" w:rsidRPr="00D241A4" w14:paraId="0F8E4FF8" w14:textId="77777777" w:rsidTr="00C361BB">
        <w:tc>
          <w:tcPr>
            <w:tcW w:w="2093" w:type="dxa"/>
          </w:tcPr>
          <w:p w14:paraId="54F6EF4C" w14:textId="77777777" w:rsidR="00220D4A" w:rsidRPr="00D241A4" w:rsidRDefault="00220D4A" w:rsidP="00C361BB">
            <w:r w:rsidRPr="00D241A4">
              <w:t>НСИ</w:t>
            </w:r>
          </w:p>
        </w:tc>
        <w:tc>
          <w:tcPr>
            <w:tcW w:w="1687" w:type="dxa"/>
          </w:tcPr>
          <w:p w14:paraId="20470E47" w14:textId="77777777" w:rsidR="00220D4A" w:rsidRPr="00D241A4" w:rsidRDefault="00220D4A" w:rsidP="00C361BB">
            <w:r w:rsidRPr="00D241A4">
              <w:t>ООС</w:t>
            </w:r>
          </w:p>
        </w:tc>
        <w:tc>
          <w:tcPr>
            <w:tcW w:w="1907" w:type="dxa"/>
          </w:tcPr>
          <w:p w14:paraId="60FB8133" w14:textId="77777777" w:rsidR="00220D4A" w:rsidRPr="00D241A4" w:rsidRDefault="00220D4A" w:rsidP="00C361BB">
            <w:r w:rsidRPr="00D241A4">
              <w:t>Стандартный</w:t>
            </w:r>
          </w:p>
        </w:tc>
        <w:tc>
          <w:tcPr>
            <w:tcW w:w="4202" w:type="dxa"/>
          </w:tcPr>
          <w:p w14:paraId="2B985F57"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p>
        </w:tc>
      </w:tr>
      <w:tr w:rsidR="00220D4A" w:rsidRPr="00D241A4" w14:paraId="13121C9D" w14:textId="77777777" w:rsidTr="00C361BB">
        <w:tc>
          <w:tcPr>
            <w:tcW w:w="2093" w:type="dxa"/>
          </w:tcPr>
          <w:p w14:paraId="619E9BE2" w14:textId="77777777" w:rsidR="00220D4A" w:rsidRPr="00D241A4" w:rsidRDefault="00220D4A" w:rsidP="00C361BB">
            <w:r w:rsidRPr="00D241A4">
              <w:t>НСИ</w:t>
            </w:r>
          </w:p>
        </w:tc>
        <w:tc>
          <w:tcPr>
            <w:tcW w:w="1687" w:type="dxa"/>
          </w:tcPr>
          <w:p w14:paraId="1CCF0F2F" w14:textId="77777777" w:rsidR="00220D4A" w:rsidRPr="00D241A4" w:rsidRDefault="00220D4A" w:rsidP="00C361BB">
            <w:r w:rsidRPr="00D241A4">
              <w:t>ОС ГМУ</w:t>
            </w:r>
          </w:p>
        </w:tc>
        <w:tc>
          <w:tcPr>
            <w:tcW w:w="1907" w:type="dxa"/>
          </w:tcPr>
          <w:p w14:paraId="4E864EFF" w14:textId="77777777" w:rsidR="00220D4A" w:rsidRPr="00D241A4" w:rsidRDefault="00220D4A" w:rsidP="00C361BB">
            <w:r w:rsidRPr="00D241A4">
              <w:t>Смешанный</w:t>
            </w:r>
          </w:p>
        </w:tc>
        <w:tc>
          <w:tcPr>
            <w:tcW w:w="4202" w:type="dxa"/>
          </w:tcPr>
          <w:p w14:paraId="11916D13"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p>
        </w:tc>
      </w:tr>
      <w:tr w:rsidR="00220D4A" w:rsidRPr="00D241A4" w14:paraId="4ACD37C0" w14:textId="77777777" w:rsidTr="00C361BB">
        <w:tc>
          <w:tcPr>
            <w:tcW w:w="2093" w:type="dxa"/>
          </w:tcPr>
          <w:p w14:paraId="38E07B0B" w14:textId="77777777" w:rsidR="00220D4A" w:rsidRPr="00D241A4" w:rsidRDefault="00220D4A" w:rsidP="00C361BB">
            <w:r w:rsidRPr="00D241A4">
              <w:t>НСИ</w:t>
            </w:r>
          </w:p>
        </w:tc>
        <w:tc>
          <w:tcPr>
            <w:tcW w:w="1687" w:type="dxa"/>
          </w:tcPr>
          <w:p w14:paraId="16DD1DD4" w14:textId="77777777" w:rsidR="00220D4A" w:rsidRPr="00D241A4" w:rsidRDefault="00220D4A" w:rsidP="00C361BB">
            <w:r w:rsidRPr="00D241A4">
              <w:t>ИАС КПЭ</w:t>
            </w:r>
          </w:p>
        </w:tc>
        <w:tc>
          <w:tcPr>
            <w:tcW w:w="1907" w:type="dxa"/>
          </w:tcPr>
          <w:p w14:paraId="3BCE16C6" w14:textId="77777777" w:rsidR="00220D4A" w:rsidRPr="00D241A4" w:rsidRDefault="00220D4A" w:rsidP="00C361BB">
            <w:r w:rsidRPr="00D241A4">
              <w:t>Стандартный</w:t>
            </w:r>
          </w:p>
        </w:tc>
        <w:tc>
          <w:tcPr>
            <w:tcW w:w="4202" w:type="dxa"/>
          </w:tcPr>
          <w:p w14:paraId="6C4C6BB7"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p>
        </w:tc>
      </w:tr>
      <w:tr w:rsidR="00220D4A" w:rsidRPr="00D241A4" w14:paraId="0D53BC25" w14:textId="77777777" w:rsidTr="00C361BB">
        <w:tc>
          <w:tcPr>
            <w:tcW w:w="2093" w:type="dxa"/>
          </w:tcPr>
          <w:p w14:paraId="3DE0ACB9" w14:textId="77777777" w:rsidR="00220D4A" w:rsidRPr="00D241A4" w:rsidRDefault="00220D4A" w:rsidP="00C361BB">
            <w:r w:rsidRPr="00D241A4">
              <w:t>НСИ</w:t>
            </w:r>
          </w:p>
        </w:tc>
        <w:tc>
          <w:tcPr>
            <w:tcW w:w="1687" w:type="dxa"/>
          </w:tcPr>
          <w:p w14:paraId="6F4F053A" w14:textId="77777777" w:rsidR="00220D4A" w:rsidRPr="00D241A4" w:rsidRDefault="00220D4A" w:rsidP="00C361BB">
            <w:r w:rsidRPr="00D241A4">
              <w:t>АКСИОК</w:t>
            </w:r>
          </w:p>
        </w:tc>
        <w:tc>
          <w:tcPr>
            <w:tcW w:w="1907" w:type="dxa"/>
          </w:tcPr>
          <w:p w14:paraId="458881F9" w14:textId="77777777" w:rsidR="00220D4A" w:rsidRPr="00D241A4" w:rsidRDefault="00220D4A" w:rsidP="00C361BB">
            <w:r w:rsidRPr="00D241A4">
              <w:t>Стандартный</w:t>
            </w:r>
          </w:p>
        </w:tc>
        <w:tc>
          <w:tcPr>
            <w:tcW w:w="4202" w:type="dxa"/>
          </w:tcPr>
          <w:p w14:paraId="20EF09B2"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p>
        </w:tc>
      </w:tr>
      <w:tr w:rsidR="00220D4A" w:rsidRPr="00D241A4" w14:paraId="562C839C" w14:textId="77777777" w:rsidTr="00C361BB">
        <w:tc>
          <w:tcPr>
            <w:tcW w:w="2093" w:type="dxa"/>
          </w:tcPr>
          <w:p w14:paraId="6065A00C" w14:textId="77777777" w:rsidR="00220D4A" w:rsidRPr="00D241A4" w:rsidRDefault="00220D4A" w:rsidP="00C361BB">
            <w:r w:rsidRPr="00D241A4">
              <w:t>НСИ</w:t>
            </w:r>
          </w:p>
        </w:tc>
        <w:tc>
          <w:tcPr>
            <w:tcW w:w="1687" w:type="dxa"/>
          </w:tcPr>
          <w:p w14:paraId="35B9C693" w14:textId="77777777" w:rsidR="00220D4A" w:rsidRPr="00D241A4" w:rsidRDefault="00220D4A" w:rsidP="00C361BB">
            <w:r w:rsidRPr="00D241A4">
              <w:t>ЕПБС</w:t>
            </w:r>
          </w:p>
        </w:tc>
        <w:tc>
          <w:tcPr>
            <w:tcW w:w="1907" w:type="dxa"/>
          </w:tcPr>
          <w:p w14:paraId="3303C38E" w14:textId="77777777" w:rsidR="00220D4A" w:rsidRPr="00D241A4" w:rsidRDefault="00220D4A" w:rsidP="00C361BB">
            <w:r w:rsidRPr="00D241A4">
              <w:t>Стандартный</w:t>
            </w:r>
          </w:p>
        </w:tc>
        <w:tc>
          <w:tcPr>
            <w:tcW w:w="4202" w:type="dxa"/>
          </w:tcPr>
          <w:p w14:paraId="3271E35F"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p>
        </w:tc>
      </w:tr>
      <w:tr w:rsidR="00220D4A" w:rsidRPr="00D241A4" w14:paraId="05A6EF7E" w14:textId="77777777" w:rsidTr="00C361BB">
        <w:tc>
          <w:tcPr>
            <w:tcW w:w="2093" w:type="dxa"/>
          </w:tcPr>
          <w:p w14:paraId="04C1D82F" w14:textId="77777777" w:rsidR="00220D4A" w:rsidRPr="00D241A4" w:rsidRDefault="00220D4A" w:rsidP="00C361BB">
            <w:r w:rsidRPr="00D241A4">
              <w:t>НСИ</w:t>
            </w:r>
          </w:p>
        </w:tc>
        <w:tc>
          <w:tcPr>
            <w:tcW w:w="1687" w:type="dxa"/>
          </w:tcPr>
          <w:p w14:paraId="1B8F34C1" w14:textId="77777777" w:rsidR="00220D4A" w:rsidRPr="00D241A4" w:rsidRDefault="00220D4A" w:rsidP="00C361BB">
            <w:r w:rsidRPr="00D241A4">
              <w:t>ФП ЭБ, иные внешние информационные системы</w:t>
            </w:r>
          </w:p>
        </w:tc>
        <w:tc>
          <w:tcPr>
            <w:tcW w:w="1907" w:type="dxa"/>
          </w:tcPr>
          <w:p w14:paraId="5FE793FF" w14:textId="77777777" w:rsidR="00220D4A" w:rsidRPr="00D241A4" w:rsidRDefault="00220D4A" w:rsidP="00C361BB">
            <w:r w:rsidRPr="00D241A4">
              <w:t>Стандартный</w:t>
            </w:r>
          </w:p>
        </w:tc>
        <w:tc>
          <w:tcPr>
            <w:tcW w:w="4202" w:type="dxa"/>
          </w:tcPr>
          <w:p w14:paraId="52258D34"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_Ref396734556 \r \h  \* MERGEFORMAT </w:instrText>
            </w:r>
            <w:r w:rsidRPr="00D241A4">
              <w:fldChar w:fldCharType="separate"/>
            </w:r>
            <w:r w:rsidR="00EC3660">
              <w:t>6.8.4</w:t>
            </w:r>
            <w:r w:rsidRPr="00D241A4">
              <w:fldChar w:fldCharType="end"/>
            </w:r>
          </w:p>
        </w:tc>
      </w:tr>
    </w:tbl>
    <w:p w14:paraId="703E61F4" w14:textId="77777777" w:rsidR="00220D4A" w:rsidRPr="00D241A4" w:rsidRDefault="00220D4A" w:rsidP="009B0DDB">
      <w:pPr>
        <w:pStyle w:val="03"/>
        <w:numPr>
          <w:ilvl w:val="2"/>
          <w:numId w:val="49"/>
        </w:numPr>
        <w:tabs>
          <w:tab w:val="clear" w:pos="1985"/>
        </w:tabs>
        <w:ind w:left="709"/>
        <w:rPr>
          <w:color w:val="auto"/>
        </w:rPr>
      </w:pPr>
      <w:bookmarkStart w:id="304" w:name="_Toc372547832"/>
      <w:bookmarkStart w:id="305" w:name="_Ref389411378"/>
      <w:bookmarkStart w:id="306" w:name="_Toc472673855"/>
      <w:bookmarkStart w:id="307" w:name="_Toc507583995"/>
      <w:bookmarkStart w:id="308" w:name="_Ref403037613"/>
      <w:r w:rsidRPr="00D241A4">
        <w:rPr>
          <w:color w:val="auto"/>
        </w:rPr>
        <w:t>Описание полей документа</w:t>
      </w:r>
      <w:bookmarkEnd w:id="304"/>
      <w:bookmarkEnd w:id="305"/>
      <w:r w:rsidRPr="00D241A4">
        <w:rPr>
          <w:color w:val="auto"/>
        </w:rPr>
        <w:t xml:space="preserve"> в текстовом формате</w:t>
      </w:r>
      <w:bookmarkEnd w:id="306"/>
      <w:bookmarkEnd w:id="307"/>
      <w:r w:rsidRPr="00D241A4" w:rsidDel="00426080">
        <w:rPr>
          <w:color w:val="auto"/>
        </w:rPr>
        <w:t xml:space="preserve"> </w:t>
      </w:r>
      <w:bookmarkEnd w:id="308"/>
    </w:p>
    <w:p w14:paraId="2440BBC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29</w:t>
      </w:r>
      <w:r w:rsidRPr="00D241A4">
        <w:rPr>
          <w:rFonts w:cs="Times New Roman"/>
          <w:noProof/>
        </w:rPr>
        <w:fldChar w:fldCharType="end"/>
      </w:r>
      <w:r w:rsidRPr="00D241A4">
        <w:rPr>
          <w:rFonts w:cs="Times New Roman"/>
        </w:rPr>
        <w:t>. Описание полей документа КБК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683"/>
        <w:gridCol w:w="1238"/>
        <w:gridCol w:w="756"/>
        <w:gridCol w:w="1564"/>
        <w:gridCol w:w="1530"/>
        <w:gridCol w:w="2097"/>
      </w:tblGrid>
      <w:tr w:rsidR="00220D4A" w:rsidRPr="00D241A4" w14:paraId="3583E7BB" w14:textId="77777777" w:rsidTr="00C361BB">
        <w:trPr>
          <w:trHeight w:val="283"/>
          <w:tblHeader/>
        </w:trPr>
        <w:tc>
          <w:tcPr>
            <w:tcW w:w="477" w:type="pct"/>
            <w:shd w:val="clear" w:color="000000" w:fill="E6E6E6"/>
            <w:vAlign w:val="center"/>
          </w:tcPr>
          <w:p w14:paraId="6270E875" w14:textId="77777777" w:rsidR="00220D4A" w:rsidRPr="00D241A4" w:rsidRDefault="00220D4A" w:rsidP="00C361BB">
            <w:bookmarkStart w:id="309" w:name="_Toc372547833"/>
            <w:r w:rsidRPr="00D241A4">
              <w:t>Код элемента</w:t>
            </w:r>
          </w:p>
        </w:tc>
        <w:tc>
          <w:tcPr>
            <w:tcW w:w="472" w:type="pct"/>
            <w:shd w:val="clear" w:color="000000" w:fill="E6E6E6"/>
            <w:vAlign w:val="center"/>
          </w:tcPr>
          <w:p w14:paraId="2092B390" w14:textId="77777777" w:rsidR="00220D4A" w:rsidRPr="00D241A4" w:rsidRDefault="00220D4A" w:rsidP="00C361BB">
            <w:r w:rsidRPr="00D241A4">
              <w:t>Содерж. Элемента</w:t>
            </w:r>
          </w:p>
        </w:tc>
        <w:tc>
          <w:tcPr>
            <w:tcW w:w="479" w:type="pct"/>
            <w:shd w:val="clear" w:color="000000" w:fill="E6E6E6"/>
            <w:vAlign w:val="center"/>
          </w:tcPr>
          <w:p w14:paraId="36FF53BC" w14:textId="77777777" w:rsidR="00220D4A" w:rsidRPr="00D241A4" w:rsidRDefault="00220D4A" w:rsidP="00C361BB">
            <w:r w:rsidRPr="00D241A4">
              <w:t>Формат</w:t>
            </w:r>
          </w:p>
        </w:tc>
        <w:tc>
          <w:tcPr>
            <w:tcW w:w="377" w:type="pct"/>
            <w:shd w:val="clear" w:color="000000" w:fill="E6E6E6"/>
            <w:vAlign w:val="center"/>
          </w:tcPr>
          <w:p w14:paraId="7C3C2484" w14:textId="77777777" w:rsidR="00220D4A" w:rsidRPr="00D241A4" w:rsidRDefault="00220D4A" w:rsidP="00C361BB">
            <w:r w:rsidRPr="00D241A4">
              <w:t>Длина</w:t>
            </w:r>
          </w:p>
        </w:tc>
        <w:tc>
          <w:tcPr>
            <w:tcW w:w="425" w:type="pct"/>
            <w:shd w:val="clear" w:color="000000" w:fill="E6E6E6"/>
            <w:vAlign w:val="center"/>
          </w:tcPr>
          <w:p w14:paraId="2A51D843" w14:textId="77777777" w:rsidR="00220D4A" w:rsidRPr="00D241A4" w:rsidRDefault="00220D4A" w:rsidP="00C361BB">
            <w:r w:rsidRPr="00D241A4">
              <w:t>Обязательность</w:t>
            </w:r>
          </w:p>
        </w:tc>
        <w:tc>
          <w:tcPr>
            <w:tcW w:w="795" w:type="pct"/>
            <w:shd w:val="clear" w:color="000000" w:fill="E6E6E6"/>
            <w:vAlign w:val="center"/>
          </w:tcPr>
          <w:p w14:paraId="20E24301" w14:textId="77777777" w:rsidR="00220D4A" w:rsidRPr="00D241A4" w:rsidRDefault="00220D4A" w:rsidP="00C361BB">
            <w:r w:rsidRPr="00D241A4">
              <w:t>Наименование</w:t>
            </w:r>
          </w:p>
        </w:tc>
        <w:tc>
          <w:tcPr>
            <w:tcW w:w="1975" w:type="pct"/>
            <w:shd w:val="clear" w:color="000000" w:fill="E6E6E6"/>
            <w:vAlign w:val="center"/>
          </w:tcPr>
          <w:p w14:paraId="23314DD7" w14:textId="77777777" w:rsidR="00220D4A" w:rsidRPr="00D241A4" w:rsidRDefault="00220D4A" w:rsidP="00C361BB">
            <w:r w:rsidRPr="00D241A4">
              <w:t>Дополнительная информация</w:t>
            </w:r>
          </w:p>
        </w:tc>
      </w:tr>
      <w:tr w:rsidR="00220D4A" w:rsidRPr="00D241A4" w14:paraId="45DD6645" w14:textId="77777777" w:rsidTr="00C361BB">
        <w:trPr>
          <w:trHeight w:val="283"/>
        </w:trPr>
        <w:tc>
          <w:tcPr>
            <w:tcW w:w="5000" w:type="pct"/>
            <w:gridSpan w:val="7"/>
            <w:shd w:val="clear" w:color="auto" w:fill="auto"/>
            <w:vAlign w:val="center"/>
          </w:tcPr>
          <w:p w14:paraId="205DB45F" w14:textId="77777777" w:rsidR="00220D4A" w:rsidRPr="00D241A4" w:rsidRDefault="00220D4A" w:rsidP="00C361BB">
            <w:r w:rsidRPr="00D241A4">
              <w:t>Почтовая информация об отправителе файла</w:t>
            </w:r>
          </w:p>
        </w:tc>
      </w:tr>
      <w:tr w:rsidR="00220D4A" w:rsidRPr="00D241A4" w14:paraId="2B9A1536" w14:textId="77777777" w:rsidTr="00C361BB">
        <w:trPr>
          <w:trHeight w:val="283"/>
        </w:trPr>
        <w:tc>
          <w:tcPr>
            <w:tcW w:w="477" w:type="pct"/>
            <w:shd w:val="clear" w:color="auto" w:fill="auto"/>
            <w:vAlign w:val="center"/>
          </w:tcPr>
          <w:p w14:paraId="59A94306" w14:textId="77777777" w:rsidR="00220D4A" w:rsidRPr="00D241A4" w:rsidRDefault="00220D4A" w:rsidP="00C361BB">
            <w:r w:rsidRPr="00D241A4">
              <w:t>FROM</w:t>
            </w:r>
          </w:p>
        </w:tc>
        <w:tc>
          <w:tcPr>
            <w:tcW w:w="472" w:type="pct"/>
            <w:shd w:val="clear" w:color="auto" w:fill="auto"/>
            <w:vAlign w:val="center"/>
          </w:tcPr>
          <w:p w14:paraId="4D7D34D7" w14:textId="77777777" w:rsidR="00220D4A" w:rsidRPr="00D241A4" w:rsidRDefault="00220D4A" w:rsidP="00C361BB">
            <w:r w:rsidRPr="00D241A4">
              <w:t> </w:t>
            </w:r>
          </w:p>
        </w:tc>
        <w:tc>
          <w:tcPr>
            <w:tcW w:w="479" w:type="pct"/>
            <w:shd w:val="clear" w:color="auto" w:fill="auto"/>
            <w:vAlign w:val="center"/>
          </w:tcPr>
          <w:p w14:paraId="5760F904" w14:textId="77777777" w:rsidR="00220D4A" w:rsidRPr="00D241A4" w:rsidRDefault="00220D4A" w:rsidP="00C361BB">
            <w:r w:rsidRPr="00D241A4">
              <w:t> </w:t>
            </w:r>
          </w:p>
        </w:tc>
        <w:tc>
          <w:tcPr>
            <w:tcW w:w="377" w:type="pct"/>
            <w:shd w:val="clear" w:color="auto" w:fill="auto"/>
            <w:vAlign w:val="center"/>
          </w:tcPr>
          <w:p w14:paraId="3E3DF149" w14:textId="77777777" w:rsidR="00220D4A" w:rsidRPr="00D241A4" w:rsidRDefault="00220D4A" w:rsidP="00C361BB">
            <w:r w:rsidRPr="00D241A4">
              <w:t> </w:t>
            </w:r>
          </w:p>
        </w:tc>
        <w:tc>
          <w:tcPr>
            <w:tcW w:w="425" w:type="pct"/>
            <w:shd w:val="clear" w:color="auto" w:fill="auto"/>
            <w:vAlign w:val="center"/>
          </w:tcPr>
          <w:p w14:paraId="695E4766" w14:textId="77777777" w:rsidR="00220D4A" w:rsidRPr="00D241A4" w:rsidRDefault="00220D4A" w:rsidP="00C361BB">
            <w:r w:rsidRPr="00D241A4">
              <w:t> </w:t>
            </w:r>
          </w:p>
        </w:tc>
        <w:tc>
          <w:tcPr>
            <w:tcW w:w="795" w:type="pct"/>
            <w:shd w:val="clear" w:color="auto" w:fill="auto"/>
            <w:vAlign w:val="center"/>
          </w:tcPr>
          <w:p w14:paraId="60E5F1A3" w14:textId="77777777" w:rsidR="00220D4A" w:rsidRPr="00D241A4" w:rsidRDefault="00220D4A" w:rsidP="00C361BB">
            <w:r w:rsidRPr="00D241A4">
              <w:t>Да</w:t>
            </w:r>
          </w:p>
        </w:tc>
        <w:tc>
          <w:tcPr>
            <w:tcW w:w="1975" w:type="pct"/>
            <w:shd w:val="clear" w:color="auto" w:fill="auto"/>
            <w:vAlign w:val="center"/>
          </w:tcPr>
          <w:p w14:paraId="7073F565" w14:textId="77777777" w:rsidR="00220D4A" w:rsidRPr="00D241A4" w:rsidRDefault="00220D4A" w:rsidP="00C361BB">
            <w:r w:rsidRPr="00D241A4">
              <w:t> </w:t>
            </w:r>
          </w:p>
        </w:tc>
      </w:tr>
      <w:tr w:rsidR="00220D4A" w:rsidRPr="00D241A4" w14:paraId="41D14BFE" w14:textId="77777777" w:rsidTr="00C361BB">
        <w:trPr>
          <w:trHeight w:val="283"/>
        </w:trPr>
        <w:tc>
          <w:tcPr>
            <w:tcW w:w="477" w:type="pct"/>
            <w:shd w:val="clear" w:color="auto" w:fill="auto"/>
            <w:vAlign w:val="center"/>
          </w:tcPr>
          <w:p w14:paraId="512C7349" w14:textId="77777777" w:rsidR="00220D4A" w:rsidRPr="00D241A4" w:rsidRDefault="00220D4A" w:rsidP="00C361BB">
            <w:r w:rsidRPr="00D241A4">
              <w:t> </w:t>
            </w:r>
          </w:p>
        </w:tc>
        <w:tc>
          <w:tcPr>
            <w:tcW w:w="472" w:type="pct"/>
            <w:shd w:val="clear" w:color="auto" w:fill="auto"/>
            <w:vAlign w:val="center"/>
          </w:tcPr>
          <w:p w14:paraId="314F99FA" w14:textId="77777777" w:rsidR="00220D4A" w:rsidRPr="00D241A4" w:rsidRDefault="00220D4A" w:rsidP="00C361BB">
            <w:r w:rsidRPr="00D241A4">
              <w:t>KOD_TOFK</w:t>
            </w:r>
          </w:p>
        </w:tc>
        <w:tc>
          <w:tcPr>
            <w:tcW w:w="479" w:type="pct"/>
            <w:shd w:val="clear" w:color="auto" w:fill="auto"/>
            <w:vAlign w:val="center"/>
          </w:tcPr>
          <w:p w14:paraId="55D2D938" w14:textId="77777777" w:rsidR="00220D4A" w:rsidRPr="00D241A4" w:rsidRDefault="00220D4A" w:rsidP="00C361BB">
            <w:r w:rsidRPr="00D241A4">
              <w:t>STRING</w:t>
            </w:r>
          </w:p>
        </w:tc>
        <w:tc>
          <w:tcPr>
            <w:tcW w:w="377" w:type="pct"/>
            <w:shd w:val="clear" w:color="auto" w:fill="auto"/>
            <w:vAlign w:val="center"/>
          </w:tcPr>
          <w:p w14:paraId="14E42B8A" w14:textId="77777777" w:rsidR="00220D4A" w:rsidRPr="00D241A4" w:rsidRDefault="00220D4A" w:rsidP="00C361BB">
            <w:r w:rsidRPr="00D241A4">
              <w:t>= 4</w:t>
            </w:r>
          </w:p>
        </w:tc>
        <w:tc>
          <w:tcPr>
            <w:tcW w:w="425" w:type="pct"/>
            <w:shd w:val="clear" w:color="auto" w:fill="auto"/>
            <w:vAlign w:val="center"/>
          </w:tcPr>
          <w:p w14:paraId="1066F9B8" w14:textId="77777777" w:rsidR="00220D4A" w:rsidRPr="00D241A4" w:rsidRDefault="00220D4A" w:rsidP="00C361BB">
            <w:r w:rsidRPr="00D241A4">
              <w:t>Нет</w:t>
            </w:r>
          </w:p>
        </w:tc>
        <w:tc>
          <w:tcPr>
            <w:tcW w:w="795" w:type="pct"/>
            <w:shd w:val="clear" w:color="auto" w:fill="auto"/>
            <w:vAlign w:val="center"/>
          </w:tcPr>
          <w:p w14:paraId="5986BE3E" w14:textId="77777777" w:rsidR="00220D4A" w:rsidRPr="00D241A4" w:rsidRDefault="00220D4A" w:rsidP="00C361BB">
            <w:r w:rsidRPr="00D241A4">
              <w:t>Код ОрФК</w:t>
            </w:r>
          </w:p>
        </w:tc>
        <w:tc>
          <w:tcPr>
            <w:tcW w:w="1975" w:type="pct"/>
            <w:shd w:val="clear" w:color="auto" w:fill="auto"/>
            <w:vAlign w:val="center"/>
          </w:tcPr>
          <w:p w14:paraId="213D256B" w14:textId="77777777" w:rsidR="00220D4A" w:rsidRPr="00D241A4" w:rsidRDefault="00220D4A" w:rsidP="00C361BB">
            <w:r w:rsidRPr="00D241A4">
              <w:t>Заполняется в соответствии с централизованным справочником ФК. Обязательное поле при передаче документа от ОрФК.</w:t>
            </w:r>
          </w:p>
        </w:tc>
      </w:tr>
      <w:tr w:rsidR="00220D4A" w:rsidRPr="00D241A4" w14:paraId="48379318" w14:textId="77777777" w:rsidTr="00C361BB">
        <w:trPr>
          <w:trHeight w:val="283"/>
        </w:trPr>
        <w:tc>
          <w:tcPr>
            <w:tcW w:w="477" w:type="pct"/>
            <w:shd w:val="clear" w:color="auto" w:fill="auto"/>
            <w:vAlign w:val="center"/>
          </w:tcPr>
          <w:p w14:paraId="155D2C1D" w14:textId="77777777" w:rsidR="00220D4A" w:rsidRPr="00D241A4" w:rsidRDefault="00220D4A" w:rsidP="00C361BB">
            <w:r w:rsidRPr="00D241A4">
              <w:t> </w:t>
            </w:r>
          </w:p>
        </w:tc>
        <w:tc>
          <w:tcPr>
            <w:tcW w:w="472" w:type="pct"/>
            <w:shd w:val="clear" w:color="auto" w:fill="auto"/>
            <w:vAlign w:val="center"/>
          </w:tcPr>
          <w:p w14:paraId="32720A09" w14:textId="77777777" w:rsidR="00220D4A" w:rsidRPr="00D241A4" w:rsidRDefault="00220D4A" w:rsidP="00C361BB">
            <w:r w:rsidRPr="00D241A4">
              <w:t>NAME_TOFK</w:t>
            </w:r>
          </w:p>
        </w:tc>
        <w:tc>
          <w:tcPr>
            <w:tcW w:w="479" w:type="pct"/>
            <w:shd w:val="clear" w:color="auto" w:fill="auto"/>
            <w:vAlign w:val="center"/>
          </w:tcPr>
          <w:p w14:paraId="5BF7C945" w14:textId="77777777" w:rsidR="00220D4A" w:rsidRPr="00D241A4" w:rsidRDefault="00220D4A" w:rsidP="00C361BB">
            <w:r w:rsidRPr="00D241A4">
              <w:t>STRING</w:t>
            </w:r>
          </w:p>
        </w:tc>
        <w:tc>
          <w:tcPr>
            <w:tcW w:w="377" w:type="pct"/>
            <w:shd w:val="clear" w:color="auto" w:fill="auto"/>
            <w:vAlign w:val="center"/>
          </w:tcPr>
          <w:p w14:paraId="4BF13947" w14:textId="77777777" w:rsidR="00220D4A" w:rsidRPr="00D241A4" w:rsidRDefault="00220D4A" w:rsidP="00C361BB">
            <w:r w:rsidRPr="00D241A4">
              <w:t>&lt;= 2000</w:t>
            </w:r>
          </w:p>
        </w:tc>
        <w:tc>
          <w:tcPr>
            <w:tcW w:w="425" w:type="pct"/>
            <w:shd w:val="clear" w:color="auto" w:fill="auto"/>
            <w:vAlign w:val="center"/>
          </w:tcPr>
          <w:p w14:paraId="002F3123" w14:textId="77777777" w:rsidR="00220D4A" w:rsidRPr="00D241A4" w:rsidRDefault="00220D4A" w:rsidP="00C361BB">
            <w:r w:rsidRPr="00D241A4">
              <w:t>Нет</w:t>
            </w:r>
          </w:p>
        </w:tc>
        <w:tc>
          <w:tcPr>
            <w:tcW w:w="795" w:type="pct"/>
            <w:shd w:val="clear" w:color="auto" w:fill="auto"/>
            <w:vAlign w:val="center"/>
          </w:tcPr>
          <w:p w14:paraId="2D7CC51D" w14:textId="77777777" w:rsidR="00220D4A" w:rsidRPr="00D241A4" w:rsidRDefault="00220D4A" w:rsidP="00C361BB">
            <w:r w:rsidRPr="00D241A4">
              <w:t>Наименование ОрФК</w:t>
            </w:r>
          </w:p>
        </w:tc>
        <w:tc>
          <w:tcPr>
            <w:tcW w:w="1975" w:type="pct"/>
            <w:shd w:val="clear" w:color="auto" w:fill="auto"/>
            <w:vAlign w:val="center"/>
          </w:tcPr>
          <w:p w14:paraId="26A2A242" w14:textId="77777777" w:rsidR="00220D4A" w:rsidRPr="00D241A4" w:rsidRDefault="00220D4A" w:rsidP="00C361BB">
            <w:r w:rsidRPr="00D241A4">
              <w:t>Полное наименование ОрФК. Заполняется в соответствии с централизованным справочником ФК. Обязательное поле при передаче документа от ОрФК.</w:t>
            </w:r>
          </w:p>
        </w:tc>
      </w:tr>
      <w:tr w:rsidR="00220D4A" w:rsidRPr="00D241A4" w14:paraId="50B24BB4" w14:textId="77777777" w:rsidTr="00C361BB">
        <w:trPr>
          <w:trHeight w:val="2041"/>
        </w:trPr>
        <w:tc>
          <w:tcPr>
            <w:tcW w:w="477" w:type="pct"/>
            <w:shd w:val="clear" w:color="auto" w:fill="auto"/>
            <w:vAlign w:val="center"/>
          </w:tcPr>
          <w:p w14:paraId="1712E6BF" w14:textId="77777777" w:rsidR="00220D4A" w:rsidRPr="00D241A4" w:rsidRDefault="00220D4A" w:rsidP="00C361BB">
            <w:r w:rsidRPr="00D241A4">
              <w:t> </w:t>
            </w:r>
          </w:p>
        </w:tc>
        <w:tc>
          <w:tcPr>
            <w:tcW w:w="472" w:type="pct"/>
            <w:shd w:val="clear" w:color="auto" w:fill="auto"/>
            <w:vAlign w:val="center"/>
          </w:tcPr>
          <w:p w14:paraId="4B2AFDDC" w14:textId="77777777" w:rsidR="00220D4A" w:rsidRPr="00D241A4" w:rsidRDefault="00220D4A" w:rsidP="00C361BB">
            <w:r w:rsidRPr="00D241A4">
              <w:t>BUDG_LEVEL</w:t>
            </w:r>
          </w:p>
        </w:tc>
        <w:tc>
          <w:tcPr>
            <w:tcW w:w="479" w:type="pct"/>
            <w:shd w:val="clear" w:color="auto" w:fill="auto"/>
            <w:vAlign w:val="center"/>
          </w:tcPr>
          <w:p w14:paraId="4B59BDE8" w14:textId="77777777" w:rsidR="00220D4A" w:rsidRPr="00D241A4" w:rsidRDefault="00220D4A" w:rsidP="00C361BB">
            <w:r w:rsidRPr="00D241A4">
              <w:t>STRING</w:t>
            </w:r>
          </w:p>
        </w:tc>
        <w:tc>
          <w:tcPr>
            <w:tcW w:w="377" w:type="pct"/>
            <w:shd w:val="clear" w:color="auto" w:fill="auto"/>
            <w:vAlign w:val="center"/>
          </w:tcPr>
          <w:p w14:paraId="4CD75714" w14:textId="77777777" w:rsidR="00220D4A" w:rsidRPr="00D241A4" w:rsidRDefault="00220D4A" w:rsidP="00C361BB">
            <w:r w:rsidRPr="00D241A4">
              <w:t> </w:t>
            </w:r>
          </w:p>
        </w:tc>
        <w:tc>
          <w:tcPr>
            <w:tcW w:w="425" w:type="pct"/>
            <w:shd w:val="clear" w:color="auto" w:fill="auto"/>
            <w:vAlign w:val="center"/>
          </w:tcPr>
          <w:p w14:paraId="7C348662" w14:textId="77777777" w:rsidR="00220D4A" w:rsidRPr="00D241A4" w:rsidRDefault="00220D4A" w:rsidP="00C361BB">
            <w:r w:rsidRPr="00D241A4">
              <w:t>Нет</w:t>
            </w:r>
          </w:p>
        </w:tc>
        <w:tc>
          <w:tcPr>
            <w:tcW w:w="795" w:type="pct"/>
            <w:shd w:val="clear" w:color="auto" w:fill="auto"/>
            <w:vAlign w:val="center"/>
          </w:tcPr>
          <w:p w14:paraId="061461EE" w14:textId="77777777" w:rsidR="00220D4A" w:rsidRPr="00D241A4" w:rsidRDefault="00220D4A" w:rsidP="00C361BB">
            <w:r w:rsidRPr="00D241A4">
              <w:t>Уровень бюджета</w:t>
            </w:r>
          </w:p>
        </w:tc>
        <w:tc>
          <w:tcPr>
            <w:tcW w:w="1975" w:type="pct"/>
            <w:shd w:val="clear" w:color="auto" w:fill="auto"/>
            <w:vAlign w:val="center"/>
          </w:tcPr>
          <w:p w14:paraId="56FD928B" w14:textId="77777777" w:rsidR="00220D4A" w:rsidRPr="00D241A4" w:rsidRDefault="00220D4A" w:rsidP="00C361BB">
            <w:r w:rsidRPr="00D241A4">
              <w:t>Уровень бюджета принимает следующие значения:</w:t>
            </w:r>
          </w:p>
          <w:p w14:paraId="58EBC958" w14:textId="77777777" w:rsidR="00220D4A" w:rsidRPr="00D241A4" w:rsidRDefault="00220D4A" w:rsidP="00C361BB">
            <w:r w:rsidRPr="00D241A4">
              <w:t>1 - «федеральный бюджет»;</w:t>
            </w:r>
          </w:p>
          <w:p w14:paraId="68980F8E" w14:textId="77777777" w:rsidR="00220D4A" w:rsidRPr="00D241A4" w:rsidRDefault="00220D4A" w:rsidP="00C361BB">
            <w:r w:rsidRPr="00D241A4">
              <w:t>2 - «бюджет субъекта РФ»;</w:t>
            </w:r>
          </w:p>
          <w:p w14:paraId="2C99AB94" w14:textId="77777777" w:rsidR="00220D4A" w:rsidRPr="00D241A4" w:rsidRDefault="00220D4A" w:rsidP="00C361BB">
            <w:r w:rsidRPr="00D241A4">
              <w:t>3 - «местный бюджет»;</w:t>
            </w:r>
          </w:p>
          <w:p w14:paraId="1E58234F" w14:textId="77777777" w:rsidR="00220D4A" w:rsidRPr="00D241A4" w:rsidRDefault="00220D4A" w:rsidP="00C361BB">
            <w:r w:rsidRPr="00D241A4">
              <w:t>4 - «бюджет ГВФ РФ»;</w:t>
            </w:r>
          </w:p>
          <w:p w14:paraId="364F5FAC" w14:textId="77777777" w:rsidR="00220D4A" w:rsidRPr="00D241A4" w:rsidRDefault="00220D4A" w:rsidP="00C361BB">
            <w:r w:rsidRPr="00D241A4">
              <w:t>5 - «бюджет ТГВФ».</w:t>
            </w:r>
          </w:p>
          <w:p w14:paraId="1E161863" w14:textId="77777777" w:rsidR="00220D4A" w:rsidRPr="00D241A4" w:rsidRDefault="00220D4A" w:rsidP="00C361BB">
            <w:r w:rsidRPr="00D241A4">
              <w:t>Обязательное поле при передаче документа ОрФК</w:t>
            </w:r>
          </w:p>
        </w:tc>
      </w:tr>
      <w:tr w:rsidR="00220D4A" w:rsidRPr="00D241A4" w14:paraId="46710707" w14:textId="77777777" w:rsidTr="00C361BB">
        <w:trPr>
          <w:trHeight w:val="1315"/>
        </w:trPr>
        <w:tc>
          <w:tcPr>
            <w:tcW w:w="477" w:type="pct"/>
            <w:shd w:val="clear" w:color="auto" w:fill="auto"/>
            <w:vAlign w:val="center"/>
          </w:tcPr>
          <w:p w14:paraId="630F2C01" w14:textId="77777777" w:rsidR="00220D4A" w:rsidRPr="00D241A4" w:rsidRDefault="00220D4A" w:rsidP="00C361BB">
            <w:r w:rsidRPr="00D241A4">
              <w:t> </w:t>
            </w:r>
          </w:p>
        </w:tc>
        <w:tc>
          <w:tcPr>
            <w:tcW w:w="472" w:type="pct"/>
            <w:shd w:val="clear" w:color="auto" w:fill="auto"/>
            <w:vAlign w:val="center"/>
          </w:tcPr>
          <w:p w14:paraId="5818069E" w14:textId="77777777" w:rsidR="00220D4A" w:rsidRPr="00D241A4" w:rsidRDefault="00220D4A" w:rsidP="00C361BB">
            <w:r w:rsidRPr="00D241A4">
              <w:t>KOD_UBP</w:t>
            </w:r>
          </w:p>
        </w:tc>
        <w:tc>
          <w:tcPr>
            <w:tcW w:w="479" w:type="pct"/>
            <w:shd w:val="clear" w:color="auto" w:fill="auto"/>
            <w:vAlign w:val="center"/>
          </w:tcPr>
          <w:p w14:paraId="2CC2B696" w14:textId="77777777" w:rsidR="00220D4A" w:rsidRPr="00D241A4" w:rsidRDefault="00220D4A" w:rsidP="00C361BB">
            <w:r w:rsidRPr="00D241A4">
              <w:t>STRING</w:t>
            </w:r>
          </w:p>
        </w:tc>
        <w:tc>
          <w:tcPr>
            <w:tcW w:w="377" w:type="pct"/>
            <w:shd w:val="clear" w:color="auto" w:fill="auto"/>
            <w:vAlign w:val="center"/>
          </w:tcPr>
          <w:p w14:paraId="44E37481" w14:textId="77777777" w:rsidR="00220D4A" w:rsidRPr="00D241A4" w:rsidRDefault="00220D4A" w:rsidP="00C361BB">
            <w:r w:rsidRPr="00D241A4">
              <w:t>5</w:t>
            </w:r>
          </w:p>
        </w:tc>
        <w:tc>
          <w:tcPr>
            <w:tcW w:w="425" w:type="pct"/>
            <w:shd w:val="clear" w:color="auto" w:fill="auto"/>
            <w:vAlign w:val="center"/>
          </w:tcPr>
          <w:p w14:paraId="64F954CC" w14:textId="77777777" w:rsidR="00220D4A" w:rsidRPr="00D241A4" w:rsidRDefault="00220D4A" w:rsidP="00C361BB">
            <w:r w:rsidRPr="00D241A4">
              <w:t>Нет</w:t>
            </w:r>
          </w:p>
        </w:tc>
        <w:tc>
          <w:tcPr>
            <w:tcW w:w="795" w:type="pct"/>
            <w:shd w:val="clear" w:color="auto" w:fill="auto"/>
            <w:vAlign w:val="center"/>
          </w:tcPr>
          <w:p w14:paraId="4C371171" w14:textId="77777777" w:rsidR="00220D4A" w:rsidRPr="00D241A4" w:rsidRDefault="00220D4A" w:rsidP="00C361BB">
            <w:r w:rsidRPr="00D241A4">
              <w:t>Код УБП</w:t>
            </w:r>
          </w:p>
        </w:tc>
        <w:tc>
          <w:tcPr>
            <w:tcW w:w="1975" w:type="pct"/>
            <w:shd w:val="clear" w:color="auto" w:fill="auto"/>
            <w:vAlign w:val="center"/>
          </w:tcPr>
          <w:p w14:paraId="77A4F523"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0E5D3ECC" w14:textId="3BBCFB4A" w:rsidR="00220D4A" w:rsidRPr="00D241A4" w:rsidRDefault="00220D4A" w:rsidP="00C361BB">
            <w:r w:rsidRPr="00D241A4">
              <w:t xml:space="preserve">При остальных значениях уровня бюджета соответствует УНК, присвоенному органом </w:t>
            </w:r>
            <w:r w:rsidR="00282774" w:rsidRPr="00D241A4">
              <w:t>ФК</w:t>
            </w:r>
            <w:r w:rsidRPr="00D241A4">
              <w:t>.</w:t>
            </w:r>
          </w:p>
          <w:p w14:paraId="2A3ECDFC" w14:textId="77777777" w:rsidR="00220D4A" w:rsidRPr="00D241A4" w:rsidRDefault="00220D4A" w:rsidP="00C361BB">
            <w:r w:rsidRPr="00D241A4">
              <w:t>Обязательное поле при передаче документа ОрФК.</w:t>
            </w:r>
          </w:p>
        </w:tc>
      </w:tr>
      <w:tr w:rsidR="00220D4A" w:rsidRPr="00D241A4" w14:paraId="6A2D566F" w14:textId="77777777" w:rsidTr="00C361BB">
        <w:trPr>
          <w:trHeight w:val="277"/>
        </w:trPr>
        <w:tc>
          <w:tcPr>
            <w:tcW w:w="477" w:type="pct"/>
            <w:shd w:val="clear" w:color="auto" w:fill="auto"/>
            <w:vAlign w:val="center"/>
          </w:tcPr>
          <w:p w14:paraId="79276025" w14:textId="77777777" w:rsidR="00220D4A" w:rsidRPr="00D241A4" w:rsidRDefault="00220D4A" w:rsidP="00C361BB">
            <w:r w:rsidRPr="00D241A4">
              <w:t> </w:t>
            </w:r>
          </w:p>
        </w:tc>
        <w:tc>
          <w:tcPr>
            <w:tcW w:w="472" w:type="pct"/>
            <w:shd w:val="clear" w:color="auto" w:fill="auto"/>
            <w:vAlign w:val="center"/>
          </w:tcPr>
          <w:p w14:paraId="76A06C04" w14:textId="77777777" w:rsidR="00220D4A" w:rsidRPr="00D241A4" w:rsidRDefault="00220D4A" w:rsidP="00C361BB">
            <w:r w:rsidRPr="00D241A4">
              <w:t>NAME_UBP</w:t>
            </w:r>
          </w:p>
        </w:tc>
        <w:tc>
          <w:tcPr>
            <w:tcW w:w="479" w:type="pct"/>
            <w:shd w:val="clear" w:color="auto" w:fill="auto"/>
            <w:vAlign w:val="center"/>
          </w:tcPr>
          <w:p w14:paraId="035CC9F8" w14:textId="77777777" w:rsidR="00220D4A" w:rsidRPr="00D241A4" w:rsidRDefault="00220D4A" w:rsidP="00C361BB">
            <w:r w:rsidRPr="00D241A4">
              <w:t>STRING</w:t>
            </w:r>
          </w:p>
        </w:tc>
        <w:tc>
          <w:tcPr>
            <w:tcW w:w="377" w:type="pct"/>
            <w:shd w:val="clear" w:color="auto" w:fill="auto"/>
            <w:vAlign w:val="center"/>
          </w:tcPr>
          <w:p w14:paraId="19BCF3F5" w14:textId="77777777" w:rsidR="00220D4A" w:rsidRPr="00D241A4" w:rsidRDefault="00220D4A" w:rsidP="00C361BB">
            <w:r w:rsidRPr="00D241A4">
              <w:t>&lt;= 2000</w:t>
            </w:r>
          </w:p>
        </w:tc>
        <w:tc>
          <w:tcPr>
            <w:tcW w:w="425" w:type="pct"/>
            <w:shd w:val="clear" w:color="auto" w:fill="auto"/>
            <w:vAlign w:val="center"/>
          </w:tcPr>
          <w:p w14:paraId="00E7AEB6" w14:textId="77777777" w:rsidR="00220D4A" w:rsidRPr="00D241A4" w:rsidRDefault="00220D4A" w:rsidP="00C361BB">
            <w:r w:rsidRPr="00D241A4">
              <w:t>Нет</w:t>
            </w:r>
          </w:p>
        </w:tc>
        <w:tc>
          <w:tcPr>
            <w:tcW w:w="795" w:type="pct"/>
            <w:shd w:val="clear" w:color="auto" w:fill="auto"/>
            <w:vAlign w:val="center"/>
          </w:tcPr>
          <w:p w14:paraId="53263224" w14:textId="77777777" w:rsidR="00220D4A" w:rsidRPr="00D241A4" w:rsidRDefault="00220D4A" w:rsidP="00C361BB">
            <w:r w:rsidRPr="00D241A4">
              <w:t>Наименование УБП</w:t>
            </w:r>
          </w:p>
        </w:tc>
        <w:tc>
          <w:tcPr>
            <w:tcW w:w="1975" w:type="pct"/>
            <w:shd w:val="clear" w:color="auto" w:fill="auto"/>
            <w:vAlign w:val="center"/>
          </w:tcPr>
          <w:p w14:paraId="7B5E677E" w14:textId="77777777" w:rsidR="00220D4A" w:rsidRPr="00D241A4" w:rsidRDefault="00220D4A" w:rsidP="00C361BB">
            <w:r w:rsidRPr="00D241A4">
              <w:t>Полное наименование УБП.</w:t>
            </w:r>
          </w:p>
          <w:p w14:paraId="6FB53EF6"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173D5CAE" w14:textId="77777777" w:rsidR="00220D4A" w:rsidRPr="00D241A4" w:rsidRDefault="00220D4A" w:rsidP="00C361BB">
            <w:r w:rsidRPr="00D241A4">
              <w:t>При остальных значениях уровня бюджета заполняется в соответствии с ПУБП.</w:t>
            </w:r>
          </w:p>
          <w:p w14:paraId="281935B0" w14:textId="77777777" w:rsidR="00220D4A" w:rsidRPr="00D241A4" w:rsidRDefault="00220D4A" w:rsidP="00C361BB">
            <w:r w:rsidRPr="00D241A4">
              <w:t>Обязательное поле при передаче документа от ФО ОрФК.</w:t>
            </w:r>
          </w:p>
        </w:tc>
      </w:tr>
      <w:tr w:rsidR="00220D4A" w:rsidRPr="00D241A4" w14:paraId="59414126" w14:textId="77777777" w:rsidTr="00C361BB">
        <w:trPr>
          <w:trHeight w:val="283"/>
        </w:trPr>
        <w:tc>
          <w:tcPr>
            <w:tcW w:w="5000" w:type="pct"/>
            <w:gridSpan w:val="7"/>
            <w:shd w:val="clear" w:color="auto" w:fill="auto"/>
            <w:vAlign w:val="center"/>
          </w:tcPr>
          <w:p w14:paraId="6859D4B0" w14:textId="77777777" w:rsidR="00220D4A" w:rsidRPr="00D241A4" w:rsidRDefault="00220D4A" w:rsidP="00C361BB">
            <w:r w:rsidRPr="00D241A4">
              <w:t>Почтовая информация о получателе файла</w:t>
            </w:r>
          </w:p>
        </w:tc>
      </w:tr>
      <w:tr w:rsidR="00220D4A" w:rsidRPr="00D241A4" w14:paraId="7E56C2D8" w14:textId="77777777" w:rsidTr="00C361BB">
        <w:trPr>
          <w:trHeight w:val="283"/>
        </w:trPr>
        <w:tc>
          <w:tcPr>
            <w:tcW w:w="477" w:type="pct"/>
            <w:shd w:val="clear" w:color="auto" w:fill="auto"/>
            <w:vAlign w:val="center"/>
          </w:tcPr>
          <w:p w14:paraId="376D2725" w14:textId="77777777" w:rsidR="00220D4A" w:rsidRPr="00D241A4" w:rsidRDefault="00220D4A" w:rsidP="00C361BB">
            <w:r w:rsidRPr="00D241A4">
              <w:t>TO</w:t>
            </w:r>
          </w:p>
        </w:tc>
        <w:tc>
          <w:tcPr>
            <w:tcW w:w="472" w:type="pct"/>
            <w:shd w:val="clear" w:color="auto" w:fill="auto"/>
            <w:vAlign w:val="center"/>
          </w:tcPr>
          <w:p w14:paraId="71839632" w14:textId="77777777" w:rsidR="00220D4A" w:rsidRPr="00D241A4" w:rsidRDefault="00220D4A" w:rsidP="00C361BB">
            <w:r w:rsidRPr="00D241A4">
              <w:t> </w:t>
            </w:r>
          </w:p>
        </w:tc>
        <w:tc>
          <w:tcPr>
            <w:tcW w:w="479" w:type="pct"/>
            <w:shd w:val="clear" w:color="auto" w:fill="auto"/>
            <w:vAlign w:val="center"/>
          </w:tcPr>
          <w:p w14:paraId="6026019C" w14:textId="77777777" w:rsidR="00220D4A" w:rsidRPr="00D241A4" w:rsidRDefault="00220D4A" w:rsidP="00C361BB">
            <w:r w:rsidRPr="00D241A4">
              <w:t> </w:t>
            </w:r>
          </w:p>
        </w:tc>
        <w:tc>
          <w:tcPr>
            <w:tcW w:w="377" w:type="pct"/>
            <w:shd w:val="clear" w:color="auto" w:fill="auto"/>
            <w:vAlign w:val="center"/>
          </w:tcPr>
          <w:p w14:paraId="2D18AAD8" w14:textId="77777777" w:rsidR="00220D4A" w:rsidRPr="00D241A4" w:rsidRDefault="00220D4A" w:rsidP="00C361BB">
            <w:r w:rsidRPr="00D241A4">
              <w:t> </w:t>
            </w:r>
          </w:p>
        </w:tc>
        <w:tc>
          <w:tcPr>
            <w:tcW w:w="425" w:type="pct"/>
            <w:shd w:val="clear" w:color="auto" w:fill="auto"/>
            <w:vAlign w:val="center"/>
          </w:tcPr>
          <w:p w14:paraId="265EECE6" w14:textId="77777777" w:rsidR="00220D4A" w:rsidRPr="00D241A4" w:rsidRDefault="00220D4A" w:rsidP="00C361BB">
            <w:r w:rsidRPr="00D241A4">
              <w:t> </w:t>
            </w:r>
          </w:p>
        </w:tc>
        <w:tc>
          <w:tcPr>
            <w:tcW w:w="795" w:type="pct"/>
            <w:shd w:val="clear" w:color="auto" w:fill="auto"/>
            <w:vAlign w:val="center"/>
          </w:tcPr>
          <w:p w14:paraId="22B2F186" w14:textId="77777777" w:rsidR="00220D4A" w:rsidRPr="00D241A4" w:rsidRDefault="00220D4A" w:rsidP="00C361BB">
            <w:r w:rsidRPr="00D241A4">
              <w:t>Да</w:t>
            </w:r>
          </w:p>
        </w:tc>
        <w:tc>
          <w:tcPr>
            <w:tcW w:w="1975" w:type="pct"/>
            <w:shd w:val="clear" w:color="auto" w:fill="auto"/>
            <w:vAlign w:val="center"/>
          </w:tcPr>
          <w:p w14:paraId="45E85D79" w14:textId="77777777" w:rsidR="00220D4A" w:rsidRPr="00D241A4" w:rsidRDefault="00220D4A" w:rsidP="00C361BB">
            <w:r w:rsidRPr="00D241A4">
              <w:t> </w:t>
            </w:r>
          </w:p>
        </w:tc>
      </w:tr>
      <w:tr w:rsidR="00220D4A" w:rsidRPr="00D241A4" w14:paraId="3E2551FA" w14:textId="77777777" w:rsidTr="00C361BB">
        <w:trPr>
          <w:trHeight w:val="283"/>
        </w:trPr>
        <w:tc>
          <w:tcPr>
            <w:tcW w:w="477" w:type="pct"/>
            <w:shd w:val="clear" w:color="auto" w:fill="auto"/>
            <w:vAlign w:val="center"/>
          </w:tcPr>
          <w:p w14:paraId="617DDB24" w14:textId="77777777" w:rsidR="00220D4A" w:rsidRPr="00D241A4" w:rsidRDefault="00220D4A" w:rsidP="00C361BB">
            <w:r w:rsidRPr="00D241A4">
              <w:t> </w:t>
            </w:r>
          </w:p>
        </w:tc>
        <w:tc>
          <w:tcPr>
            <w:tcW w:w="472" w:type="pct"/>
            <w:shd w:val="clear" w:color="auto" w:fill="auto"/>
            <w:vAlign w:val="center"/>
          </w:tcPr>
          <w:p w14:paraId="344CEBE4" w14:textId="77777777" w:rsidR="00220D4A" w:rsidRPr="00D241A4" w:rsidRDefault="00220D4A" w:rsidP="00C361BB">
            <w:r w:rsidRPr="00D241A4">
              <w:t>BUDG_LEVEL</w:t>
            </w:r>
          </w:p>
        </w:tc>
        <w:tc>
          <w:tcPr>
            <w:tcW w:w="479" w:type="pct"/>
            <w:shd w:val="clear" w:color="auto" w:fill="auto"/>
            <w:vAlign w:val="center"/>
          </w:tcPr>
          <w:p w14:paraId="06024E51" w14:textId="77777777" w:rsidR="00220D4A" w:rsidRPr="00D241A4" w:rsidRDefault="00220D4A" w:rsidP="00C361BB">
            <w:r w:rsidRPr="00D241A4">
              <w:t>STRING</w:t>
            </w:r>
          </w:p>
        </w:tc>
        <w:tc>
          <w:tcPr>
            <w:tcW w:w="377" w:type="pct"/>
            <w:shd w:val="clear" w:color="auto" w:fill="auto"/>
            <w:vAlign w:val="center"/>
          </w:tcPr>
          <w:p w14:paraId="21832DA7" w14:textId="77777777" w:rsidR="00220D4A" w:rsidRPr="00D241A4" w:rsidRDefault="00220D4A" w:rsidP="00C361BB">
            <w:r w:rsidRPr="00D241A4">
              <w:t>= 1</w:t>
            </w:r>
          </w:p>
        </w:tc>
        <w:tc>
          <w:tcPr>
            <w:tcW w:w="425" w:type="pct"/>
            <w:shd w:val="clear" w:color="auto" w:fill="auto"/>
            <w:vAlign w:val="center"/>
          </w:tcPr>
          <w:p w14:paraId="407B2A4C" w14:textId="77777777" w:rsidR="00220D4A" w:rsidRPr="00D241A4" w:rsidRDefault="00220D4A" w:rsidP="00C361BB">
            <w:r w:rsidRPr="00D241A4">
              <w:t>Нет</w:t>
            </w:r>
          </w:p>
        </w:tc>
        <w:tc>
          <w:tcPr>
            <w:tcW w:w="795" w:type="pct"/>
            <w:shd w:val="clear" w:color="auto" w:fill="auto"/>
            <w:vAlign w:val="center"/>
          </w:tcPr>
          <w:p w14:paraId="50127C27" w14:textId="77777777" w:rsidR="00220D4A" w:rsidRPr="00D241A4" w:rsidRDefault="00220D4A" w:rsidP="00C361BB">
            <w:r w:rsidRPr="00D241A4">
              <w:t>Уровень бюджета</w:t>
            </w:r>
          </w:p>
        </w:tc>
        <w:tc>
          <w:tcPr>
            <w:tcW w:w="1975" w:type="pct"/>
            <w:shd w:val="clear" w:color="auto" w:fill="auto"/>
            <w:vAlign w:val="center"/>
          </w:tcPr>
          <w:p w14:paraId="7031B623" w14:textId="77777777" w:rsidR="00220D4A" w:rsidRPr="00D241A4" w:rsidRDefault="00220D4A" w:rsidP="00C361BB">
            <w:r w:rsidRPr="00D241A4">
              <w:t>Не заполняется</w:t>
            </w:r>
            <w:r w:rsidRPr="00D241A4" w:rsidDel="002E226D">
              <w:t xml:space="preserve"> </w:t>
            </w:r>
          </w:p>
        </w:tc>
      </w:tr>
      <w:tr w:rsidR="00220D4A" w:rsidRPr="00D241A4" w14:paraId="32B81AA9" w14:textId="77777777" w:rsidTr="00C361BB">
        <w:trPr>
          <w:trHeight w:val="283"/>
        </w:trPr>
        <w:tc>
          <w:tcPr>
            <w:tcW w:w="477" w:type="pct"/>
            <w:shd w:val="clear" w:color="auto" w:fill="auto"/>
            <w:vAlign w:val="center"/>
          </w:tcPr>
          <w:p w14:paraId="38C6C800" w14:textId="77777777" w:rsidR="00220D4A" w:rsidRPr="00D241A4" w:rsidRDefault="00220D4A" w:rsidP="00C361BB">
            <w:r w:rsidRPr="00D241A4">
              <w:t> </w:t>
            </w:r>
          </w:p>
        </w:tc>
        <w:tc>
          <w:tcPr>
            <w:tcW w:w="472" w:type="pct"/>
            <w:shd w:val="clear" w:color="auto" w:fill="auto"/>
            <w:vAlign w:val="center"/>
          </w:tcPr>
          <w:p w14:paraId="3CF37C38" w14:textId="77777777" w:rsidR="00220D4A" w:rsidRPr="00D241A4" w:rsidRDefault="00220D4A" w:rsidP="00C361BB">
            <w:r w:rsidRPr="00D241A4">
              <w:t>KOD_UBP</w:t>
            </w:r>
          </w:p>
        </w:tc>
        <w:tc>
          <w:tcPr>
            <w:tcW w:w="479" w:type="pct"/>
            <w:shd w:val="clear" w:color="auto" w:fill="auto"/>
            <w:vAlign w:val="center"/>
          </w:tcPr>
          <w:p w14:paraId="63F1507A" w14:textId="77777777" w:rsidR="00220D4A" w:rsidRPr="00D241A4" w:rsidRDefault="00220D4A" w:rsidP="00C361BB">
            <w:r w:rsidRPr="00D241A4">
              <w:t>STRING</w:t>
            </w:r>
          </w:p>
        </w:tc>
        <w:tc>
          <w:tcPr>
            <w:tcW w:w="377" w:type="pct"/>
            <w:shd w:val="clear" w:color="auto" w:fill="auto"/>
            <w:vAlign w:val="center"/>
          </w:tcPr>
          <w:p w14:paraId="3BA933E2" w14:textId="77777777" w:rsidR="00220D4A" w:rsidRPr="00D241A4" w:rsidRDefault="00220D4A" w:rsidP="00C361BB">
            <w:r w:rsidRPr="00D241A4">
              <w:t>= 5</w:t>
            </w:r>
          </w:p>
        </w:tc>
        <w:tc>
          <w:tcPr>
            <w:tcW w:w="425" w:type="pct"/>
            <w:shd w:val="clear" w:color="auto" w:fill="auto"/>
            <w:vAlign w:val="center"/>
          </w:tcPr>
          <w:p w14:paraId="65383D97" w14:textId="77777777" w:rsidR="00220D4A" w:rsidRPr="00D241A4" w:rsidRDefault="00220D4A" w:rsidP="00C361BB">
            <w:r w:rsidRPr="00D241A4">
              <w:t>Нет</w:t>
            </w:r>
          </w:p>
        </w:tc>
        <w:tc>
          <w:tcPr>
            <w:tcW w:w="795" w:type="pct"/>
            <w:shd w:val="clear" w:color="auto" w:fill="auto"/>
            <w:vAlign w:val="center"/>
          </w:tcPr>
          <w:p w14:paraId="399FB78D" w14:textId="77777777" w:rsidR="00220D4A" w:rsidRPr="00D241A4" w:rsidRDefault="00220D4A" w:rsidP="00C361BB">
            <w:r w:rsidRPr="00D241A4">
              <w:t>Код УБП</w:t>
            </w:r>
          </w:p>
        </w:tc>
        <w:tc>
          <w:tcPr>
            <w:tcW w:w="1975" w:type="pct"/>
            <w:shd w:val="clear" w:color="auto" w:fill="auto"/>
            <w:vAlign w:val="center"/>
          </w:tcPr>
          <w:p w14:paraId="3F517311" w14:textId="77777777" w:rsidR="00220D4A" w:rsidRPr="00D241A4" w:rsidRDefault="00220D4A" w:rsidP="00C361BB">
            <w:r w:rsidRPr="00D241A4">
              <w:t>Не заполняется</w:t>
            </w:r>
            <w:r w:rsidRPr="00D241A4" w:rsidDel="002E226D">
              <w:t xml:space="preserve"> </w:t>
            </w:r>
          </w:p>
        </w:tc>
      </w:tr>
      <w:tr w:rsidR="00220D4A" w:rsidRPr="00D241A4" w14:paraId="0B56877A" w14:textId="77777777" w:rsidTr="00C361BB">
        <w:trPr>
          <w:trHeight w:val="283"/>
        </w:trPr>
        <w:tc>
          <w:tcPr>
            <w:tcW w:w="477" w:type="pct"/>
            <w:shd w:val="clear" w:color="auto" w:fill="auto"/>
            <w:vAlign w:val="center"/>
          </w:tcPr>
          <w:p w14:paraId="5BE383CF" w14:textId="77777777" w:rsidR="00220D4A" w:rsidRPr="00D241A4" w:rsidRDefault="00220D4A" w:rsidP="00C361BB">
            <w:r w:rsidRPr="00D241A4">
              <w:t> </w:t>
            </w:r>
          </w:p>
        </w:tc>
        <w:tc>
          <w:tcPr>
            <w:tcW w:w="472" w:type="pct"/>
            <w:shd w:val="clear" w:color="auto" w:fill="auto"/>
            <w:vAlign w:val="center"/>
          </w:tcPr>
          <w:p w14:paraId="424481CD" w14:textId="77777777" w:rsidR="00220D4A" w:rsidRPr="00D241A4" w:rsidRDefault="00220D4A" w:rsidP="00C361BB">
            <w:r w:rsidRPr="00D241A4">
              <w:t>NAME_UBP</w:t>
            </w:r>
          </w:p>
        </w:tc>
        <w:tc>
          <w:tcPr>
            <w:tcW w:w="479" w:type="pct"/>
            <w:shd w:val="clear" w:color="auto" w:fill="auto"/>
            <w:vAlign w:val="center"/>
          </w:tcPr>
          <w:p w14:paraId="59347B00" w14:textId="77777777" w:rsidR="00220D4A" w:rsidRPr="00D241A4" w:rsidRDefault="00220D4A" w:rsidP="00C361BB">
            <w:r w:rsidRPr="00D241A4">
              <w:t>STRING</w:t>
            </w:r>
          </w:p>
        </w:tc>
        <w:tc>
          <w:tcPr>
            <w:tcW w:w="377" w:type="pct"/>
            <w:shd w:val="clear" w:color="auto" w:fill="auto"/>
            <w:vAlign w:val="center"/>
          </w:tcPr>
          <w:p w14:paraId="4D5F8D8F" w14:textId="77777777" w:rsidR="00220D4A" w:rsidRPr="00D241A4" w:rsidRDefault="00220D4A" w:rsidP="00C361BB">
            <w:r w:rsidRPr="00D241A4">
              <w:t>&lt;= 2000</w:t>
            </w:r>
          </w:p>
        </w:tc>
        <w:tc>
          <w:tcPr>
            <w:tcW w:w="425" w:type="pct"/>
            <w:shd w:val="clear" w:color="auto" w:fill="auto"/>
            <w:vAlign w:val="center"/>
          </w:tcPr>
          <w:p w14:paraId="65C689A1" w14:textId="77777777" w:rsidR="00220D4A" w:rsidRPr="00D241A4" w:rsidRDefault="00220D4A" w:rsidP="00C361BB">
            <w:r w:rsidRPr="00D241A4">
              <w:t>Нет</w:t>
            </w:r>
          </w:p>
        </w:tc>
        <w:tc>
          <w:tcPr>
            <w:tcW w:w="795" w:type="pct"/>
            <w:shd w:val="clear" w:color="auto" w:fill="auto"/>
            <w:vAlign w:val="center"/>
          </w:tcPr>
          <w:p w14:paraId="0C9AC7CC" w14:textId="77777777" w:rsidR="00220D4A" w:rsidRPr="00D241A4" w:rsidRDefault="00220D4A" w:rsidP="00C361BB">
            <w:r w:rsidRPr="00D241A4">
              <w:t>Наименование УБП</w:t>
            </w:r>
          </w:p>
        </w:tc>
        <w:tc>
          <w:tcPr>
            <w:tcW w:w="1975" w:type="pct"/>
            <w:shd w:val="clear" w:color="auto" w:fill="auto"/>
            <w:vAlign w:val="center"/>
          </w:tcPr>
          <w:p w14:paraId="28EF9C93" w14:textId="77777777" w:rsidR="00220D4A" w:rsidRPr="00D241A4" w:rsidRDefault="00220D4A" w:rsidP="00C361BB">
            <w:r w:rsidRPr="00D241A4">
              <w:t>Не заполняется</w:t>
            </w:r>
          </w:p>
        </w:tc>
      </w:tr>
      <w:tr w:rsidR="00220D4A" w:rsidRPr="00D241A4" w14:paraId="47581341" w14:textId="77777777" w:rsidTr="00C361BB">
        <w:trPr>
          <w:trHeight w:val="283"/>
        </w:trPr>
        <w:tc>
          <w:tcPr>
            <w:tcW w:w="477" w:type="pct"/>
            <w:shd w:val="clear" w:color="auto" w:fill="auto"/>
            <w:vAlign w:val="center"/>
          </w:tcPr>
          <w:p w14:paraId="1197FF28" w14:textId="77777777" w:rsidR="00220D4A" w:rsidRPr="00D241A4" w:rsidRDefault="00220D4A" w:rsidP="00C361BB">
            <w:r w:rsidRPr="00D241A4">
              <w:t> </w:t>
            </w:r>
          </w:p>
        </w:tc>
        <w:tc>
          <w:tcPr>
            <w:tcW w:w="472" w:type="pct"/>
            <w:shd w:val="clear" w:color="auto" w:fill="auto"/>
            <w:vAlign w:val="center"/>
          </w:tcPr>
          <w:p w14:paraId="0F245EFA" w14:textId="77777777" w:rsidR="00220D4A" w:rsidRPr="00D241A4" w:rsidRDefault="00220D4A" w:rsidP="00C361BB">
            <w:r w:rsidRPr="00D241A4">
              <w:t>KOD_TOFK</w:t>
            </w:r>
          </w:p>
        </w:tc>
        <w:tc>
          <w:tcPr>
            <w:tcW w:w="479" w:type="pct"/>
            <w:shd w:val="clear" w:color="auto" w:fill="auto"/>
            <w:vAlign w:val="center"/>
          </w:tcPr>
          <w:p w14:paraId="015C4E34" w14:textId="77777777" w:rsidR="00220D4A" w:rsidRPr="00D241A4" w:rsidRDefault="00220D4A" w:rsidP="00C361BB">
            <w:r w:rsidRPr="00D241A4">
              <w:t>STRING</w:t>
            </w:r>
          </w:p>
        </w:tc>
        <w:tc>
          <w:tcPr>
            <w:tcW w:w="377" w:type="pct"/>
            <w:shd w:val="clear" w:color="auto" w:fill="auto"/>
            <w:vAlign w:val="center"/>
          </w:tcPr>
          <w:p w14:paraId="4D30C8E7" w14:textId="77777777" w:rsidR="00220D4A" w:rsidRPr="00D241A4" w:rsidRDefault="00220D4A" w:rsidP="00C361BB">
            <w:r w:rsidRPr="00D241A4">
              <w:t>= 4</w:t>
            </w:r>
          </w:p>
        </w:tc>
        <w:tc>
          <w:tcPr>
            <w:tcW w:w="425" w:type="pct"/>
            <w:shd w:val="clear" w:color="auto" w:fill="auto"/>
            <w:vAlign w:val="center"/>
          </w:tcPr>
          <w:p w14:paraId="63981F9B" w14:textId="77777777" w:rsidR="00220D4A" w:rsidRPr="00D241A4" w:rsidRDefault="00220D4A" w:rsidP="00C361BB">
            <w:r w:rsidRPr="00D241A4">
              <w:t>Нет</w:t>
            </w:r>
          </w:p>
        </w:tc>
        <w:tc>
          <w:tcPr>
            <w:tcW w:w="795" w:type="pct"/>
            <w:shd w:val="clear" w:color="auto" w:fill="auto"/>
            <w:vAlign w:val="center"/>
          </w:tcPr>
          <w:p w14:paraId="5E0172DF" w14:textId="77777777" w:rsidR="00220D4A" w:rsidRPr="00D241A4" w:rsidRDefault="00220D4A" w:rsidP="00C361BB">
            <w:r w:rsidRPr="00D241A4">
              <w:t>Код ОрФК</w:t>
            </w:r>
          </w:p>
        </w:tc>
        <w:tc>
          <w:tcPr>
            <w:tcW w:w="1975" w:type="pct"/>
            <w:shd w:val="clear" w:color="auto" w:fill="auto"/>
            <w:vAlign w:val="center"/>
          </w:tcPr>
          <w:p w14:paraId="78A0AE9F" w14:textId="77777777" w:rsidR="00220D4A" w:rsidRPr="00D241A4" w:rsidRDefault="00220D4A" w:rsidP="00C361BB">
            <w:r w:rsidRPr="00D241A4">
              <w:t>Заполняется в соответствии с централизованным справочником ФК. Обязательное поле при передаче документа ОрФК.</w:t>
            </w:r>
          </w:p>
        </w:tc>
      </w:tr>
      <w:tr w:rsidR="00220D4A" w:rsidRPr="00D241A4" w14:paraId="0CBF6C9F" w14:textId="77777777" w:rsidTr="00C361BB">
        <w:trPr>
          <w:trHeight w:val="283"/>
        </w:trPr>
        <w:tc>
          <w:tcPr>
            <w:tcW w:w="477" w:type="pct"/>
            <w:shd w:val="clear" w:color="auto" w:fill="auto"/>
            <w:vAlign w:val="center"/>
          </w:tcPr>
          <w:p w14:paraId="18E78A72" w14:textId="77777777" w:rsidR="00220D4A" w:rsidRPr="00D241A4" w:rsidRDefault="00220D4A" w:rsidP="00C361BB">
            <w:r w:rsidRPr="00D241A4">
              <w:t> </w:t>
            </w:r>
          </w:p>
        </w:tc>
        <w:tc>
          <w:tcPr>
            <w:tcW w:w="472" w:type="pct"/>
            <w:shd w:val="clear" w:color="auto" w:fill="auto"/>
            <w:vAlign w:val="center"/>
          </w:tcPr>
          <w:p w14:paraId="05B6E520" w14:textId="77777777" w:rsidR="00220D4A" w:rsidRPr="00D241A4" w:rsidRDefault="00220D4A" w:rsidP="00C361BB">
            <w:r w:rsidRPr="00D241A4">
              <w:t>NAME_TOFK</w:t>
            </w:r>
          </w:p>
        </w:tc>
        <w:tc>
          <w:tcPr>
            <w:tcW w:w="479" w:type="pct"/>
            <w:shd w:val="clear" w:color="auto" w:fill="auto"/>
            <w:vAlign w:val="center"/>
          </w:tcPr>
          <w:p w14:paraId="5480A875" w14:textId="77777777" w:rsidR="00220D4A" w:rsidRPr="00D241A4" w:rsidRDefault="00220D4A" w:rsidP="00C361BB">
            <w:r w:rsidRPr="00D241A4">
              <w:t>STRING</w:t>
            </w:r>
          </w:p>
        </w:tc>
        <w:tc>
          <w:tcPr>
            <w:tcW w:w="377" w:type="pct"/>
            <w:shd w:val="clear" w:color="auto" w:fill="auto"/>
            <w:vAlign w:val="center"/>
          </w:tcPr>
          <w:p w14:paraId="66CB744E" w14:textId="77777777" w:rsidR="00220D4A" w:rsidRPr="00D241A4" w:rsidRDefault="00220D4A" w:rsidP="00C361BB">
            <w:r w:rsidRPr="00D241A4">
              <w:t>&lt;= 2000</w:t>
            </w:r>
          </w:p>
        </w:tc>
        <w:tc>
          <w:tcPr>
            <w:tcW w:w="425" w:type="pct"/>
            <w:shd w:val="clear" w:color="auto" w:fill="auto"/>
            <w:vAlign w:val="center"/>
          </w:tcPr>
          <w:p w14:paraId="2639D271" w14:textId="77777777" w:rsidR="00220D4A" w:rsidRPr="00D241A4" w:rsidRDefault="00220D4A" w:rsidP="00C361BB">
            <w:r w:rsidRPr="00D241A4">
              <w:t>Нет</w:t>
            </w:r>
          </w:p>
        </w:tc>
        <w:tc>
          <w:tcPr>
            <w:tcW w:w="795" w:type="pct"/>
            <w:shd w:val="clear" w:color="auto" w:fill="auto"/>
            <w:vAlign w:val="center"/>
          </w:tcPr>
          <w:p w14:paraId="134B076E" w14:textId="77777777" w:rsidR="00220D4A" w:rsidRPr="00D241A4" w:rsidRDefault="00220D4A" w:rsidP="00C361BB">
            <w:r w:rsidRPr="00D241A4">
              <w:t>Наименование ОрФК</w:t>
            </w:r>
          </w:p>
        </w:tc>
        <w:tc>
          <w:tcPr>
            <w:tcW w:w="1975" w:type="pct"/>
            <w:shd w:val="clear" w:color="auto" w:fill="auto"/>
            <w:vAlign w:val="center"/>
          </w:tcPr>
          <w:p w14:paraId="4068BA4A" w14:textId="77777777" w:rsidR="00220D4A" w:rsidRPr="00D241A4" w:rsidRDefault="00220D4A" w:rsidP="00C361BB">
            <w:r w:rsidRPr="00D241A4">
              <w:t>Полное наименование ОрФК. Заполняется в соответствии с централизованным справочником ФК. Обязательное поле при передаче документа ОрФК.</w:t>
            </w:r>
          </w:p>
        </w:tc>
      </w:tr>
      <w:tr w:rsidR="00220D4A" w:rsidRPr="00D241A4" w14:paraId="4D97BF62" w14:textId="77777777" w:rsidTr="00C361BB">
        <w:trPr>
          <w:trHeight w:val="283"/>
        </w:trPr>
        <w:tc>
          <w:tcPr>
            <w:tcW w:w="5000" w:type="pct"/>
            <w:gridSpan w:val="7"/>
            <w:shd w:val="clear" w:color="auto" w:fill="auto"/>
            <w:vAlign w:val="center"/>
          </w:tcPr>
          <w:p w14:paraId="26B6CB08" w14:textId="77777777" w:rsidR="00220D4A" w:rsidRPr="00D241A4" w:rsidRDefault="00220D4A" w:rsidP="00C361BB">
            <w:r w:rsidRPr="00D241A4">
              <w:t>Общая информация</w:t>
            </w:r>
          </w:p>
        </w:tc>
      </w:tr>
      <w:tr w:rsidR="00220D4A" w:rsidRPr="00D241A4" w14:paraId="1795AA25" w14:textId="77777777" w:rsidTr="00C361BB">
        <w:trPr>
          <w:trHeight w:val="283"/>
        </w:trPr>
        <w:tc>
          <w:tcPr>
            <w:tcW w:w="477" w:type="pct"/>
            <w:shd w:val="clear" w:color="auto" w:fill="auto"/>
            <w:vAlign w:val="center"/>
          </w:tcPr>
          <w:p w14:paraId="5195E566" w14:textId="77777777" w:rsidR="00220D4A" w:rsidRPr="00D241A4" w:rsidRDefault="00220D4A" w:rsidP="00C361BB">
            <w:r w:rsidRPr="00D241A4">
              <w:t>DR</w:t>
            </w:r>
          </w:p>
        </w:tc>
        <w:tc>
          <w:tcPr>
            <w:tcW w:w="472" w:type="pct"/>
            <w:shd w:val="clear" w:color="auto" w:fill="auto"/>
            <w:vAlign w:val="center"/>
          </w:tcPr>
          <w:p w14:paraId="7E8E48E0" w14:textId="77777777" w:rsidR="00220D4A" w:rsidRPr="00D241A4" w:rsidRDefault="00220D4A" w:rsidP="00C361BB">
            <w:r w:rsidRPr="00D241A4">
              <w:t> </w:t>
            </w:r>
          </w:p>
        </w:tc>
        <w:tc>
          <w:tcPr>
            <w:tcW w:w="479" w:type="pct"/>
            <w:shd w:val="clear" w:color="auto" w:fill="auto"/>
            <w:vAlign w:val="center"/>
          </w:tcPr>
          <w:p w14:paraId="338EBCE0" w14:textId="77777777" w:rsidR="00220D4A" w:rsidRPr="00D241A4" w:rsidRDefault="00220D4A" w:rsidP="00C361BB">
            <w:r w:rsidRPr="00D241A4">
              <w:t> </w:t>
            </w:r>
          </w:p>
        </w:tc>
        <w:tc>
          <w:tcPr>
            <w:tcW w:w="377" w:type="pct"/>
            <w:shd w:val="clear" w:color="auto" w:fill="auto"/>
            <w:vAlign w:val="center"/>
          </w:tcPr>
          <w:p w14:paraId="05F0AED3" w14:textId="77777777" w:rsidR="00220D4A" w:rsidRPr="00D241A4" w:rsidRDefault="00220D4A" w:rsidP="00C361BB">
            <w:r w:rsidRPr="00D241A4">
              <w:t> </w:t>
            </w:r>
          </w:p>
        </w:tc>
        <w:tc>
          <w:tcPr>
            <w:tcW w:w="425" w:type="pct"/>
            <w:shd w:val="clear" w:color="auto" w:fill="auto"/>
            <w:vAlign w:val="center"/>
          </w:tcPr>
          <w:p w14:paraId="7D6F9922" w14:textId="77777777" w:rsidR="00220D4A" w:rsidRPr="00D241A4" w:rsidRDefault="00220D4A" w:rsidP="00C361BB">
            <w:r w:rsidRPr="00D241A4">
              <w:t> </w:t>
            </w:r>
          </w:p>
        </w:tc>
        <w:tc>
          <w:tcPr>
            <w:tcW w:w="795" w:type="pct"/>
            <w:shd w:val="clear" w:color="auto" w:fill="auto"/>
            <w:vAlign w:val="center"/>
          </w:tcPr>
          <w:p w14:paraId="3D52AE4E" w14:textId="77777777" w:rsidR="00220D4A" w:rsidRPr="00D241A4" w:rsidRDefault="00220D4A" w:rsidP="00C361BB">
            <w:r w:rsidRPr="00D241A4">
              <w:t>Да</w:t>
            </w:r>
          </w:p>
        </w:tc>
        <w:tc>
          <w:tcPr>
            <w:tcW w:w="1975" w:type="pct"/>
            <w:shd w:val="clear" w:color="auto" w:fill="auto"/>
            <w:vAlign w:val="center"/>
          </w:tcPr>
          <w:p w14:paraId="27F5B10B" w14:textId="77777777" w:rsidR="00220D4A" w:rsidRPr="00D241A4" w:rsidRDefault="00220D4A" w:rsidP="00C361BB">
            <w:r w:rsidRPr="00D241A4">
              <w:t> </w:t>
            </w:r>
          </w:p>
        </w:tc>
      </w:tr>
      <w:tr w:rsidR="00220D4A" w:rsidRPr="00D241A4" w14:paraId="2CFBB8DE" w14:textId="77777777" w:rsidTr="00C361BB">
        <w:trPr>
          <w:trHeight w:val="671"/>
        </w:trPr>
        <w:tc>
          <w:tcPr>
            <w:tcW w:w="477" w:type="pct"/>
            <w:shd w:val="clear" w:color="auto" w:fill="auto"/>
            <w:vAlign w:val="center"/>
          </w:tcPr>
          <w:p w14:paraId="63AD1B4A" w14:textId="77777777" w:rsidR="00220D4A" w:rsidRPr="00D241A4" w:rsidRDefault="00220D4A" w:rsidP="00C361BB">
            <w:r w:rsidRPr="00D241A4">
              <w:t> </w:t>
            </w:r>
          </w:p>
        </w:tc>
        <w:tc>
          <w:tcPr>
            <w:tcW w:w="472" w:type="pct"/>
            <w:shd w:val="clear" w:color="auto" w:fill="auto"/>
            <w:vAlign w:val="center"/>
          </w:tcPr>
          <w:p w14:paraId="02FCDB86" w14:textId="77777777" w:rsidR="00220D4A" w:rsidRPr="00D241A4" w:rsidRDefault="00220D4A" w:rsidP="00C361BB">
            <w:r w:rsidRPr="00D241A4">
              <w:t>GUID_FK</w:t>
            </w:r>
          </w:p>
        </w:tc>
        <w:tc>
          <w:tcPr>
            <w:tcW w:w="479" w:type="pct"/>
            <w:shd w:val="clear" w:color="auto" w:fill="auto"/>
          </w:tcPr>
          <w:p w14:paraId="397E5DE6" w14:textId="77777777" w:rsidR="00220D4A" w:rsidRPr="00D241A4" w:rsidRDefault="00220D4A" w:rsidP="00C361BB">
            <w:r w:rsidRPr="00D241A4">
              <w:t>GUID</w:t>
            </w:r>
          </w:p>
        </w:tc>
        <w:tc>
          <w:tcPr>
            <w:tcW w:w="377" w:type="pct"/>
            <w:shd w:val="clear" w:color="auto" w:fill="auto"/>
            <w:vAlign w:val="center"/>
          </w:tcPr>
          <w:p w14:paraId="3FE51F91" w14:textId="77777777" w:rsidR="00220D4A" w:rsidRPr="00D241A4" w:rsidRDefault="00220D4A" w:rsidP="00C361BB">
            <w:r w:rsidRPr="00D241A4">
              <w:t> </w:t>
            </w:r>
          </w:p>
        </w:tc>
        <w:tc>
          <w:tcPr>
            <w:tcW w:w="425" w:type="pct"/>
            <w:shd w:val="clear" w:color="auto" w:fill="auto"/>
            <w:vAlign w:val="center"/>
          </w:tcPr>
          <w:p w14:paraId="53F8D471" w14:textId="77777777" w:rsidR="00220D4A" w:rsidRPr="00D241A4" w:rsidRDefault="00220D4A" w:rsidP="00C361BB">
            <w:r w:rsidRPr="00D241A4">
              <w:t>Да</w:t>
            </w:r>
          </w:p>
        </w:tc>
        <w:tc>
          <w:tcPr>
            <w:tcW w:w="795" w:type="pct"/>
            <w:shd w:val="clear" w:color="auto" w:fill="auto"/>
            <w:vAlign w:val="center"/>
          </w:tcPr>
          <w:p w14:paraId="0BFAD9EE" w14:textId="77777777" w:rsidR="00220D4A" w:rsidRPr="00D241A4" w:rsidRDefault="00220D4A" w:rsidP="00C361BB">
            <w:r w:rsidRPr="00D241A4">
              <w:t>Глобальный уникальный идентификатор</w:t>
            </w:r>
          </w:p>
        </w:tc>
        <w:tc>
          <w:tcPr>
            <w:tcW w:w="1975" w:type="pct"/>
            <w:shd w:val="clear" w:color="auto" w:fill="auto"/>
            <w:vAlign w:val="center"/>
          </w:tcPr>
          <w:p w14:paraId="31874200" w14:textId="77777777" w:rsidR="00220D4A" w:rsidRPr="00D241A4" w:rsidRDefault="00220D4A" w:rsidP="00C361BB">
            <w:r w:rsidRPr="00D241A4">
              <w:t>Служебное поле, заполняется в ОрФК.</w:t>
            </w:r>
          </w:p>
        </w:tc>
      </w:tr>
      <w:tr w:rsidR="00220D4A" w:rsidRPr="00D241A4" w14:paraId="22908FB3" w14:textId="77777777" w:rsidTr="00C361BB">
        <w:trPr>
          <w:trHeight w:val="283"/>
        </w:trPr>
        <w:tc>
          <w:tcPr>
            <w:tcW w:w="477" w:type="pct"/>
            <w:shd w:val="clear" w:color="auto" w:fill="auto"/>
            <w:vAlign w:val="center"/>
          </w:tcPr>
          <w:p w14:paraId="4FEFDF55" w14:textId="77777777" w:rsidR="00220D4A" w:rsidRPr="00D241A4" w:rsidRDefault="00220D4A" w:rsidP="00C361BB">
            <w:r w:rsidRPr="00D241A4">
              <w:t> </w:t>
            </w:r>
          </w:p>
        </w:tc>
        <w:tc>
          <w:tcPr>
            <w:tcW w:w="472" w:type="pct"/>
            <w:shd w:val="clear" w:color="auto" w:fill="auto"/>
            <w:vAlign w:val="center"/>
          </w:tcPr>
          <w:p w14:paraId="4057B30B" w14:textId="77777777" w:rsidR="00220D4A" w:rsidRPr="00D241A4" w:rsidRDefault="00220D4A" w:rsidP="00C361BB">
            <w:r w:rsidRPr="00D241A4">
              <w:t>DATE_FORM</w:t>
            </w:r>
          </w:p>
        </w:tc>
        <w:tc>
          <w:tcPr>
            <w:tcW w:w="479" w:type="pct"/>
            <w:shd w:val="clear" w:color="auto" w:fill="auto"/>
            <w:vAlign w:val="center"/>
          </w:tcPr>
          <w:p w14:paraId="7F7C8DCD" w14:textId="77777777" w:rsidR="00220D4A" w:rsidRPr="00D241A4" w:rsidRDefault="00220D4A" w:rsidP="00C361BB">
            <w:r w:rsidRPr="00D241A4">
              <w:t>DATE</w:t>
            </w:r>
          </w:p>
        </w:tc>
        <w:tc>
          <w:tcPr>
            <w:tcW w:w="377" w:type="pct"/>
            <w:shd w:val="clear" w:color="auto" w:fill="auto"/>
            <w:vAlign w:val="center"/>
          </w:tcPr>
          <w:p w14:paraId="6858E562" w14:textId="77777777" w:rsidR="00220D4A" w:rsidRPr="00D241A4" w:rsidRDefault="00220D4A" w:rsidP="00C361BB">
            <w:r w:rsidRPr="00D241A4">
              <w:t> </w:t>
            </w:r>
          </w:p>
        </w:tc>
        <w:tc>
          <w:tcPr>
            <w:tcW w:w="425" w:type="pct"/>
            <w:shd w:val="clear" w:color="auto" w:fill="auto"/>
            <w:vAlign w:val="center"/>
          </w:tcPr>
          <w:p w14:paraId="3564E0CE" w14:textId="77777777" w:rsidR="00220D4A" w:rsidRPr="00D241A4" w:rsidRDefault="00220D4A" w:rsidP="00C361BB">
            <w:r w:rsidRPr="00D241A4">
              <w:t>Да</w:t>
            </w:r>
          </w:p>
        </w:tc>
        <w:tc>
          <w:tcPr>
            <w:tcW w:w="795" w:type="pct"/>
            <w:shd w:val="clear" w:color="auto" w:fill="auto"/>
            <w:vAlign w:val="center"/>
          </w:tcPr>
          <w:p w14:paraId="7A111081" w14:textId="77777777" w:rsidR="00220D4A" w:rsidRPr="00D241A4" w:rsidRDefault="00220D4A" w:rsidP="00C361BB">
            <w:r w:rsidRPr="00D241A4">
              <w:t>Дата формирования файла</w:t>
            </w:r>
          </w:p>
        </w:tc>
        <w:tc>
          <w:tcPr>
            <w:tcW w:w="1975" w:type="pct"/>
            <w:shd w:val="clear" w:color="auto" w:fill="auto"/>
            <w:vAlign w:val="center"/>
          </w:tcPr>
          <w:p w14:paraId="7BB3249D" w14:textId="77777777" w:rsidR="00220D4A" w:rsidRPr="00D241A4" w:rsidRDefault="00220D4A" w:rsidP="00C361BB">
            <w:r w:rsidRPr="00D241A4">
              <w:t> </w:t>
            </w:r>
          </w:p>
        </w:tc>
      </w:tr>
      <w:tr w:rsidR="00220D4A" w:rsidRPr="00D241A4" w14:paraId="2C5A4DD9" w14:textId="77777777" w:rsidTr="00C361BB">
        <w:trPr>
          <w:trHeight w:val="283"/>
        </w:trPr>
        <w:tc>
          <w:tcPr>
            <w:tcW w:w="477" w:type="pct"/>
            <w:shd w:val="clear" w:color="auto" w:fill="auto"/>
            <w:vAlign w:val="center"/>
          </w:tcPr>
          <w:p w14:paraId="1EE598D3" w14:textId="77777777" w:rsidR="00220D4A" w:rsidRPr="00D241A4" w:rsidRDefault="00220D4A" w:rsidP="00C361BB">
            <w:r w:rsidRPr="00D241A4">
              <w:t> </w:t>
            </w:r>
          </w:p>
        </w:tc>
        <w:tc>
          <w:tcPr>
            <w:tcW w:w="472" w:type="pct"/>
            <w:shd w:val="clear" w:color="auto" w:fill="auto"/>
            <w:vAlign w:val="center"/>
          </w:tcPr>
          <w:p w14:paraId="6924A57A" w14:textId="77777777" w:rsidR="00220D4A" w:rsidRPr="00D241A4" w:rsidRDefault="00220D4A" w:rsidP="00C361BB">
            <w:r w:rsidRPr="00D241A4">
              <w:t>DOL_ISP</w:t>
            </w:r>
          </w:p>
        </w:tc>
        <w:tc>
          <w:tcPr>
            <w:tcW w:w="479" w:type="pct"/>
            <w:shd w:val="clear" w:color="auto" w:fill="auto"/>
            <w:vAlign w:val="center"/>
          </w:tcPr>
          <w:p w14:paraId="3DED1675" w14:textId="77777777" w:rsidR="00220D4A" w:rsidRPr="00D241A4" w:rsidRDefault="00220D4A" w:rsidP="00C361BB">
            <w:r w:rsidRPr="00D241A4">
              <w:t>STRING</w:t>
            </w:r>
          </w:p>
        </w:tc>
        <w:tc>
          <w:tcPr>
            <w:tcW w:w="377" w:type="pct"/>
            <w:shd w:val="clear" w:color="auto" w:fill="auto"/>
            <w:vAlign w:val="center"/>
          </w:tcPr>
          <w:p w14:paraId="4B8357E0" w14:textId="77777777" w:rsidR="00220D4A" w:rsidRPr="00D241A4" w:rsidRDefault="00220D4A" w:rsidP="00C361BB">
            <w:r w:rsidRPr="00D241A4">
              <w:t>&lt;= 100</w:t>
            </w:r>
          </w:p>
        </w:tc>
        <w:tc>
          <w:tcPr>
            <w:tcW w:w="425" w:type="pct"/>
            <w:shd w:val="clear" w:color="auto" w:fill="auto"/>
            <w:vAlign w:val="center"/>
          </w:tcPr>
          <w:p w14:paraId="08CF1042" w14:textId="77777777" w:rsidR="00220D4A" w:rsidRPr="00D241A4" w:rsidRDefault="00220D4A" w:rsidP="00C361BB">
            <w:r w:rsidRPr="00D241A4">
              <w:t>Нет</w:t>
            </w:r>
          </w:p>
        </w:tc>
        <w:tc>
          <w:tcPr>
            <w:tcW w:w="795" w:type="pct"/>
            <w:shd w:val="clear" w:color="auto" w:fill="auto"/>
            <w:vAlign w:val="center"/>
          </w:tcPr>
          <w:p w14:paraId="0AAF6C54" w14:textId="77777777" w:rsidR="00220D4A" w:rsidRPr="00D241A4" w:rsidRDefault="00220D4A" w:rsidP="00C361BB">
            <w:r w:rsidRPr="00D241A4">
              <w:t>Должность ответственного исполнителя</w:t>
            </w:r>
          </w:p>
        </w:tc>
        <w:tc>
          <w:tcPr>
            <w:tcW w:w="1975" w:type="pct"/>
            <w:shd w:val="clear" w:color="auto" w:fill="auto"/>
            <w:vAlign w:val="center"/>
          </w:tcPr>
          <w:p w14:paraId="06DB7669" w14:textId="77777777" w:rsidR="00220D4A" w:rsidRPr="00D241A4" w:rsidRDefault="00220D4A" w:rsidP="00C361BB">
            <w:r w:rsidRPr="00D241A4">
              <w:t>Должность ответственного исполнителя.</w:t>
            </w:r>
          </w:p>
        </w:tc>
      </w:tr>
      <w:tr w:rsidR="00220D4A" w:rsidRPr="00D241A4" w14:paraId="0AB16ED1" w14:textId="77777777" w:rsidTr="00C361BB">
        <w:trPr>
          <w:trHeight w:val="283"/>
        </w:trPr>
        <w:tc>
          <w:tcPr>
            <w:tcW w:w="477" w:type="pct"/>
            <w:shd w:val="clear" w:color="auto" w:fill="auto"/>
            <w:vAlign w:val="center"/>
          </w:tcPr>
          <w:p w14:paraId="1F693E0C" w14:textId="77777777" w:rsidR="00220D4A" w:rsidRPr="00D241A4" w:rsidRDefault="00220D4A" w:rsidP="00C361BB">
            <w:r w:rsidRPr="00D241A4">
              <w:t> </w:t>
            </w:r>
          </w:p>
        </w:tc>
        <w:tc>
          <w:tcPr>
            <w:tcW w:w="472" w:type="pct"/>
            <w:shd w:val="clear" w:color="auto" w:fill="auto"/>
            <w:vAlign w:val="center"/>
          </w:tcPr>
          <w:p w14:paraId="237E1F63" w14:textId="77777777" w:rsidR="00220D4A" w:rsidRPr="00D241A4" w:rsidRDefault="00220D4A" w:rsidP="00C361BB">
            <w:r w:rsidRPr="00D241A4">
              <w:t>NAME_ISP</w:t>
            </w:r>
          </w:p>
        </w:tc>
        <w:tc>
          <w:tcPr>
            <w:tcW w:w="479" w:type="pct"/>
            <w:shd w:val="clear" w:color="auto" w:fill="auto"/>
            <w:vAlign w:val="center"/>
          </w:tcPr>
          <w:p w14:paraId="3886E851" w14:textId="77777777" w:rsidR="00220D4A" w:rsidRPr="00D241A4" w:rsidRDefault="00220D4A" w:rsidP="00C361BB">
            <w:r w:rsidRPr="00D241A4">
              <w:t>STRING</w:t>
            </w:r>
          </w:p>
        </w:tc>
        <w:tc>
          <w:tcPr>
            <w:tcW w:w="377" w:type="pct"/>
            <w:shd w:val="clear" w:color="auto" w:fill="auto"/>
            <w:vAlign w:val="center"/>
          </w:tcPr>
          <w:p w14:paraId="2A8B2C9D" w14:textId="77777777" w:rsidR="00220D4A" w:rsidRPr="00D241A4" w:rsidRDefault="00220D4A" w:rsidP="00C361BB">
            <w:r w:rsidRPr="00D241A4">
              <w:t>&lt;= 50</w:t>
            </w:r>
          </w:p>
        </w:tc>
        <w:tc>
          <w:tcPr>
            <w:tcW w:w="425" w:type="pct"/>
            <w:shd w:val="clear" w:color="auto" w:fill="auto"/>
            <w:vAlign w:val="center"/>
          </w:tcPr>
          <w:p w14:paraId="383B5DED" w14:textId="77777777" w:rsidR="00220D4A" w:rsidRPr="00D241A4" w:rsidRDefault="00220D4A" w:rsidP="00C361BB">
            <w:r w:rsidRPr="00D241A4">
              <w:t>Нет</w:t>
            </w:r>
          </w:p>
        </w:tc>
        <w:tc>
          <w:tcPr>
            <w:tcW w:w="795" w:type="pct"/>
            <w:shd w:val="clear" w:color="auto" w:fill="auto"/>
            <w:vAlign w:val="center"/>
          </w:tcPr>
          <w:p w14:paraId="588F0D3C" w14:textId="77777777" w:rsidR="00220D4A" w:rsidRPr="00D241A4" w:rsidRDefault="00220D4A" w:rsidP="00C361BB">
            <w:r w:rsidRPr="00D241A4">
              <w:t>ФИО ответственного исполнителя</w:t>
            </w:r>
          </w:p>
        </w:tc>
        <w:tc>
          <w:tcPr>
            <w:tcW w:w="1975" w:type="pct"/>
            <w:shd w:val="clear" w:color="auto" w:fill="auto"/>
            <w:vAlign w:val="center"/>
          </w:tcPr>
          <w:p w14:paraId="02FBA339" w14:textId="77777777" w:rsidR="00220D4A" w:rsidRPr="00D241A4" w:rsidRDefault="00220D4A" w:rsidP="00C361BB">
            <w:r w:rsidRPr="00D241A4">
              <w:t>ФИО ответственного исполнителя.</w:t>
            </w:r>
          </w:p>
        </w:tc>
      </w:tr>
      <w:tr w:rsidR="00220D4A" w:rsidRPr="00D241A4" w14:paraId="169EFF38" w14:textId="77777777" w:rsidTr="00C361BB">
        <w:trPr>
          <w:trHeight w:val="283"/>
        </w:trPr>
        <w:tc>
          <w:tcPr>
            <w:tcW w:w="477" w:type="pct"/>
            <w:shd w:val="clear" w:color="auto" w:fill="auto"/>
            <w:vAlign w:val="center"/>
          </w:tcPr>
          <w:p w14:paraId="53F508BD" w14:textId="77777777" w:rsidR="00220D4A" w:rsidRPr="00D241A4" w:rsidRDefault="00220D4A" w:rsidP="00C361BB">
            <w:r w:rsidRPr="00D241A4">
              <w:t> </w:t>
            </w:r>
          </w:p>
        </w:tc>
        <w:tc>
          <w:tcPr>
            <w:tcW w:w="472" w:type="pct"/>
            <w:shd w:val="clear" w:color="auto" w:fill="auto"/>
            <w:vAlign w:val="center"/>
          </w:tcPr>
          <w:p w14:paraId="7A5D300F" w14:textId="77777777" w:rsidR="00220D4A" w:rsidRPr="00D241A4" w:rsidRDefault="00220D4A" w:rsidP="00C361BB">
            <w:r w:rsidRPr="00D241A4">
              <w:t>TEL_ISP</w:t>
            </w:r>
          </w:p>
        </w:tc>
        <w:tc>
          <w:tcPr>
            <w:tcW w:w="479" w:type="pct"/>
            <w:shd w:val="clear" w:color="auto" w:fill="auto"/>
            <w:vAlign w:val="center"/>
          </w:tcPr>
          <w:p w14:paraId="6409B891" w14:textId="77777777" w:rsidR="00220D4A" w:rsidRPr="00D241A4" w:rsidRDefault="00220D4A" w:rsidP="00C361BB">
            <w:r w:rsidRPr="00D241A4">
              <w:t>STRING</w:t>
            </w:r>
          </w:p>
        </w:tc>
        <w:tc>
          <w:tcPr>
            <w:tcW w:w="377" w:type="pct"/>
            <w:shd w:val="clear" w:color="auto" w:fill="auto"/>
            <w:vAlign w:val="center"/>
          </w:tcPr>
          <w:p w14:paraId="63FA7C19" w14:textId="77777777" w:rsidR="00220D4A" w:rsidRPr="00D241A4" w:rsidRDefault="00220D4A" w:rsidP="00C361BB">
            <w:r w:rsidRPr="00D241A4">
              <w:t>&lt;= 50</w:t>
            </w:r>
          </w:p>
        </w:tc>
        <w:tc>
          <w:tcPr>
            <w:tcW w:w="425" w:type="pct"/>
            <w:shd w:val="clear" w:color="auto" w:fill="auto"/>
            <w:vAlign w:val="center"/>
          </w:tcPr>
          <w:p w14:paraId="1B77BABA" w14:textId="77777777" w:rsidR="00220D4A" w:rsidRPr="00D241A4" w:rsidRDefault="00220D4A" w:rsidP="00C361BB">
            <w:r w:rsidRPr="00D241A4">
              <w:t>Нет</w:t>
            </w:r>
          </w:p>
        </w:tc>
        <w:tc>
          <w:tcPr>
            <w:tcW w:w="795" w:type="pct"/>
            <w:shd w:val="clear" w:color="auto" w:fill="auto"/>
            <w:vAlign w:val="center"/>
          </w:tcPr>
          <w:p w14:paraId="5B433DC5" w14:textId="77777777" w:rsidR="00220D4A" w:rsidRPr="00D241A4" w:rsidRDefault="00220D4A" w:rsidP="00C361BB">
            <w:r w:rsidRPr="00D241A4">
              <w:t>Телефон ответственного исполнителя</w:t>
            </w:r>
          </w:p>
        </w:tc>
        <w:tc>
          <w:tcPr>
            <w:tcW w:w="1975" w:type="pct"/>
            <w:shd w:val="clear" w:color="auto" w:fill="auto"/>
            <w:vAlign w:val="center"/>
          </w:tcPr>
          <w:p w14:paraId="3DA5A45B" w14:textId="77777777" w:rsidR="00220D4A" w:rsidRPr="00D241A4" w:rsidRDefault="00220D4A" w:rsidP="00C361BB">
            <w:r w:rsidRPr="00D241A4">
              <w:t>Телефон ответственного исполнителя.</w:t>
            </w:r>
          </w:p>
        </w:tc>
      </w:tr>
      <w:tr w:rsidR="00220D4A" w:rsidRPr="00D241A4" w14:paraId="71AFB70F" w14:textId="77777777" w:rsidTr="00C361BB">
        <w:trPr>
          <w:trHeight w:val="283"/>
        </w:trPr>
        <w:tc>
          <w:tcPr>
            <w:tcW w:w="477" w:type="pct"/>
            <w:shd w:val="clear" w:color="auto" w:fill="auto"/>
            <w:vAlign w:val="center"/>
          </w:tcPr>
          <w:p w14:paraId="6CB1B7BF" w14:textId="77777777" w:rsidR="00220D4A" w:rsidRPr="00D241A4" w:rsidRDefault="00220D4A" w:rsidP="00C361BB">
            <w:r w:rsidRPr="00D241A4">
              <w:t> </w:t>
            </w:r>
          </w:p>
        </w:tc>
        <w:tc>
          <w:tcPr>
            <w:tcW w:w="472" w:type="pct"/>
            <w:shd w:val="clear" w:color="auto" w:fill="auto"/>
            <w:vAlign w:val="center"/>
          </w:tcPr>
          <w:p w14:paraId="78E30143" w14:textId="77777777" w:rsidR="00220D4A" w:rsidRPr="00D241A4" w:rsidRDefault="00220D4A" w:rsidP="00C361BB">
            <w:r w:rsidRPr="00D241A4">
              <w:t>IZM_NUM</w:t>
            </w:r>
          </w:p>
        </w:tc>
        <w:tc>
          <w:tcPr>
            <w:tcW w:w="479" w:type="pct"/>
            <w:shd w:val="clear" w:color="auto" w:fill="auto"/>
            <w:vAlign w:val="center"/>
          </w:tcPr>
          <w:p w14:paraId="37B45051" w14:textId="77777777" w:rsidR="00220D4A" w:rsidRPr="00D241A4" w:rsidRDefault="00220D4A" w:rsidP="00C361BB">
            <w:r w:rsidRPr="00D241A4">
              <w:t>NUMBER</w:t>
            </w:r>
          </w:p>
        </w:tc>
        <w:tc>
          <w:tcPr>
            <w:tcW w:w="377" w:type="pct"/>
            <w:shd w:val="clear" w:color="auto" w:fill="auto"/>
            <w:vAlign w:val="center"/>
          </w:tcPr>
          <w:p w14:paraId="1B79F956" w14:textId="77777777" w:rsidR="00220D4A" w:rsidRPr="00D241A4" w:rsidRDefault="00220D4A" w:rsidP="00C361BB">
            <w:r w:rsidRPr="00D241A4">
              <w:t> </w:t>
            </w:r>
          </w:p>
        </w:tc>
        <w:tc>
          <w:tcPr>
            <w:tcW w:w="425" w:type="pct"/>
            <w:shd w:val="clear" w:color="auto" w:fill="auto"/>
            <w:vAlign w:val="center"/>
          </w:tcPr>
          <w:p w14:paraId="315F1DC7" w14:textId="77777777" w:rsidR="00220D4A" w:rsidRPr="00D241A4" w:rsidRDefault="00220D4A" w:rsidP="00C361BB">
            <w:r w:rsidRPr="00D241A4">
              <w:t>Нет</w:t>
            </w:r>
          </w:p>
        </w:tc>
        <w:tc>
          <w:tcPr>
            <w:tcW w:w="795" w:type="pct"/>
            <w:shd w:val="clear" w:color="auto" w:fill="auto"/>
            <w:vAlign w:val="center"/>
          </w:tcPr>
          <w:p w14:paraId="2906245A" w14:textId="77777777" w:rsidR="00220D4A" w:rsidRPr="00D241A4" w:rsidRDefault="00220D4A" w:rsidP="00C361BB">
            <w:r w:rsidRPr="00D241A4">
              <w:t>Номер изменения</w:t>
            </w:r>
          </w:p>
        </w:tc>
        <w:tc>
          <w:tcPr>
            <w:tcW w:w="1975" w:type="pct"/>
            <w:shd w:val="clear" w:color="auto" w:fill="auto"/>
            <w:vAlign w:val="center"/>
          </w:tcPr>
          <w:p w14:paraId="6BAD47FD"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3070EA22" w14:textId="77777777" w:rsidTr="00C361BB">
        <w:trPr>
          <w:trHeight w:val="1434"/>
        </w:trPr>
        <w:tc>
          <w:tcPr>
            <w:tcW w:w="477" w:type="pct"/>
            <w:shd w:val="clear" w:color="auto" w:fill="auto"/>
            <w:vAlign w:val="center"/>
          </w:tcPr>
          <w:p w14:paraId="7D0EA7EB" w14:textId="77777777" w:rsidR="00220D4A" w:rsidRPr="00D241A4" w:rsidRDefault="00220D4A" w:rsidP="00C361BB">
            <w:r w:rsidRPr="00D241A4">
              <w:t> </w:t>
            </w:r>
          </w:p>
        </w:tc>
        <w:tc>
          <w:tcPr>
            <w:tcW w:w="472" w:type="pct"/>
            <w:shd w:val="clear" w:color="auto" w:fill="auto"/>
            <w:vAlign w:val="center"/>
          </w:tcPr>
          <w:p w14:paraId="364CCABF" w14:textId="77777777" w:rsidR="00220D4A" w:rsidRPr="00D241A4" w:rsidRDefault="00220D4A" w:rsidP="00C361BB">
            <w:r w:rsidRPr="00D241A4">
              <w:t>FULL_UPD</w:t>
            </w:r>
          </w:p>
        </w:tc>
        <w:tc>
          <w:tcPr>
            <w:tcW w:w="479" w:type="pct"/>
            <w:shd w:val="clear" w:color="auto" w:fill="auto"/>
            <w:vAlign w:val="center"/>
          </w:tcPr>
          <w:p w14:paraId="3B0ADC46" w14:textId="77777777" w:rsidR="00220D4A" w:rsidRPr="00D241A4" w:rsidRDefault="00220D4A" w:rsidP="00C361BB">
            <w:r w:rsidRPr="00D241A4">
              <w:t>STRING</w:t>
            </w:r>
          </w:p>
        </w:tc>
        <w:tc>
          <w:tcPr>
            <w:tcW w:w="377" w:type="pct"/>
            <w:shd w:val="clear" w:color="auto" w:fill="auto"/>
            <w:vAlign w:val="center"/>
          </w:tcPr>
          <w:p w14:paraId="2AB14FEF" w14:textId="77777777" w:rsidR="00220D4A" w:rsidRPr="00D241A4" w:rsidRDefault="00220D4A" w:rsidP="00C361BB">
            <w:r w:rsidRPr="00D241A4">
              <w:t>= 1</w:t>
            </w:r>
          </w:p>
        </w:tc>
        <w:tc>
          <w:tcPr>
            <w:tcW w:w="425" w:type="pct"/>
            <w:shd w:val="clear" w:color="auto" w:fill="auto"/>
            <w:vAlign w:val="center"/>
          </w:tcPr>
          <w:p w14:paraId="6F5449E1" w14:textId="77777777" w:rsidR="00220D4A" w:rsidRPr="00D241A4" w:rsidRDefault="00220D4A" w:rsidP="00C361BB">
            <w:r w:rsidRPr="00D241A4">
              <w:t>Да</w:t>
            </w:r>
          </w:p>
        </w:tc>
        <w:tc>
          <w:tcPr>
            <w:tcW w:w="795" w:type="pct"/>
            <w:shd w:val="clear" w:color="auto" w:fill="auto"/>
            <w:vAlign w:val="center"/>
          </w:tcPr>
          <w:p w14:paraId="0FA33693" w14:textId="77777777" w:rsidR="00220D4A" w:rsidRPr="00D241A4" w:rsidRDefault="00220D4A" w:rsidP="00C361BB">
            <w:r w:rsidRPr="00D241A4">
              <w:t>Признак полной выгрузки</w:t>
            </w:r>
          </w:p>
        </w:tc>
        <w:tc>
          <w:tcPr>
            <w:tcW w:w="1975" w:type="pct"/>
            <w:shd w:val="clear" w:color="auto" w:fill="auto"/>
            <w:vAlign w:val="center"/>
          </w:tcPr>
          <w:p w14:paraId="0371665F"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13EF247F" w14:textId="77777777" w:rsidTr="00C361BB">
        <w:trPr>
          <w:trHeight w:val="283"/>
        </w:trPr>
        <w:tc>
          <w:tcPr>
            <w:tcW w:w="5000" w:type="pct"/>
            <w:gridSpan w:val="7"/>
            <w:shd w:val="clear" w:color="auto" w:fill="auto"/>
            <w:vAlign w:val="center"/>
          </w:tcPr>
          <w:p w14:paraId="76D2E6DA" w14:textId="77777777" w:rsidR="00220D4A" w:rsidRPr="00D241A4" w:rsidRDefault="00220D4A" w:rsidP="00C361BB">
            <w:r w:rsidRPr="00D241A4">
              <w:t>Данные справочника</w:t>
            </w:r>
          </w:p>
        </w:tc>
      </w:tr>
      <w:tr w:rsidR="00220D4A" w:rsidRPr="00D241A4" w14:paraId="112392FC" w14:textId="77777777" w:rsidTr="00C361BB">
        <w:trPr>
          <w:trHeight w:val="283"/>
        </w:trPr>
        <w:tc>
          <w:tcPr>
            <w:tcW w:w="477" w:type="pct"/>
            <w:shd w:val="clear" w:color="auto" w:fill="auto"/>
            <w:vAlign w:val="center"/>
          </w:tcPr>
          <w:p w14:paraId="5857D3CF" w14:textId="77777777" w:rsidR="00220D4A" w:rsidRPr="00D241A4" w:rsidRDefault="00220D4A" w:rsidP="00C361BB">
            <w:r w:rsidRPr="00D241A4">
              <w:t>DRST(*)</w:t>
            </w:r>
          </w:p>
        </w:tc>
        <w:tc>
          <w:tcPr>
            <w:tcW w:w="472" w:type="pct"/>
            <w:shd w:val="clear" w:color="auto" w:fill="auto"/>
            <w:vAlign w:val="center"/>
          </w:tcPr>
          <w:p w14:paraId="3C658477" w14:textId="77777777" w:rsidR="00220D4A" w:rsidRPr="00D241A4" w:rsidRDefault="00220D4A" w:rsidP="00C361BB">
            <w:r w:rsidRPr="00D241A4">
              <w:t> </w:t>
            </w:r>
          </w:p>
        </w:tc>
        <w:tc>
          <w:tcPr>
            <w:tcW w:w="479" w:type="pct"/>
            <w:shd w:val="clear" w:color="auto" w:fill="auto"/>
            <w:vAlign w:val="center"/>
          </w:tcPr>
          <w:p w14:paraId="1D97A206" w14:textId="77777777" w:rsidR="00220D4A" w:rsidRPr="00D241A4" w:rsidRDefault="00220D4A" w:rsidP="00C361BB">
            <w:r w:rsidRPr="00D241A4">
              <w:t> </w:t>
            </w:r>
          </w:p>
        </w:tc>
        <w:tc>
          <w:tcPr>
            <w:tcW w:w="377" w:type="pct"/>
            <w:shd w:val="clear" w:color="auto" w:fill="auto"/>
            <w:vAlign w:val="center"/>
          </w:tcPr>
          <w:p w14:paraId="5D2F7D05" w14:textId="77777777" w:rsidR="00220D4A" w:rsidRPr="00D241A4" w:rsidRDefault="00220D4A" w:rsidP="00C361BB">
            <w:r w:rsidRPr="00D241A4">
              <w:t> </w:t>
            </w:r>
          </w:p>
        </w:tc>
        <w:tc>
          <w:tcPr>
            <w:tcW w:w="425" w:type="pct"/>
            <w:shd w:val="clear" w:color="auto" w:fill="auto"/>
            <w:vAlign w:val="center"/>
          </w:tcPr>
          <w:p w14:paraId="01DC158B" w14:textId="77777777" w:rsidR="00220D4A" w:rsidRPr="00D241A4" w:rsidRDefault="00220D4A" w:rsidP="00C361BB">
            <w:r w:rsidRPr="00D241A4">
              <w:t>Да</w:t>
            </w:r>
          </w:p>
        </w:tc>
        <w:tc>
          <w:tcPr>
            <w:tcW w:w="795" w:type="pct"/>
            <w:shd w:val="clear" w:color="auto" w:fill="auto"/>
            <w:vAlign w:val="center"/>
          </w:tcPr>
          <w:p w14:paraId="7333181C" w14:textId="77777777" w:rsidR="00220D4A" w:rsidRPr="00D241A4" w:rsidRDefault="00220D4A" w:rsidP="00C361BB">
            <w:r w:rsidRPr="00D241A4">
              <w:t> </w:t>
            </w:r>
          </w:p>
        </w:tc>
        <w:tc>
          <w:tcPr>
            <w:tcW w:w="1975" w:type="pct"/>
            <w:shd w:val="clear" w:color="auto" w:fill="auto"/>
            <w:vAlign w:val="center"/>
          </w:tcPr>
          <w:p w14:paraId="0A30E73C" w14:textId="77777777" w:rsidR="00220D4A" w:rsidRPr="00D241A4" w:rsidRDefault="00220D4A" w:rsidP="00C361BB">
            <w:r w:rsidRPr="00D241A4">
              <w:t> </w:t>
            </w:r>
          </w:p>
        </w:tc>
      </w:tr>
      <w:tr w:rsidR="00220D4A" w:rsidRPr="00D241A4" w14:paraId="3434879D" w14:textId="77777777" w:rsidTr="00C361BB">
        <w:trPr>
          <w:trHeight w:val="283"/>
        </w:trPr>
        <w:tc>
          <w:tcPr>
            <w:tcW w:w="477" w:type="pct"/>
            <w:shd w:val="clear" w:color="auto" w:fill="auto"/>
            <w:vAlign w:val="center"/>
          </w:tcPr>
          <w:p w14:paraId="1CCA8B24" w14:textId="77777777" w:rsidR="00220D4A" w:rsidRPr="00D241A4" w:rsidRDefault="00220D4A" w:rsidP="00C361BB">
            <w:r w:rsidRPr="00D241A4">
              <w:t> </w:t>
            </w:r>
          </w:p>
        </w:tc>
        <w:tc>
          <w:tcPr>
            <w:tcW w:w="472" w:type="pct"/>
            <w:shd w:val="clear" w:color="auto" w:fill="auto"/>
            <w:vAlign w:val="center"/>
          </w:tcPr>
          <w:p w14:paraId="2148A365" w14:textId="77777777" w:rsidR="00220D4A" w:rsidRPr="00D241A4" w:rsidRDefault="00220D4A" w:rsidP="00C361BB">
            <w:r w:rsidRPr="00D241A4">
              <w:t>GUID</w:t>
            </w:r>
          </w:p>
        </w:tc>
        <w:tc>
          <w:tcPr>
            <w:tcW w:w="479" w:type="pct"/>
            <w:shd w:val="clear" w:color="auto" w:fill="auto"/>
          </w:tcPr>
          <w:p w14:paraId="7AB11FD2" w14:textId="77777777" w:rsidR="00220D4A" w:rsidRPr="00D241A4" w:rsidRDefault="00220D4A" w:rsidP="00C361BB">
            <w:r w:rsidRPr="00D241A4">
              <w:t>GUID</w:t>
            </w:r>
          </w:p>
        </w:tc>
        <w:tc>
          <w:tcPr>
            <w:tcW w:w="377" w:type="pct"/>
            <w:shd w:val="clear" w:color="auto" w:fill="auto"/>
            <w:vAlign w:val="center"/>
          </w:tcPr>
          <w:p w14:paraId="781EBC16" w14:textId="77777777" w:rsidR="00220D4A" w:rsidRPr="00D241A4" w:rsidRDefault="00220D4A" w:rsidP="00C361BB">
            <w:r w:rsidRPr="00D241A4">
              <w:t> </w:t>
            </w:r>
          </w:p>
        </w:tc>
        <w:tc>
          <w:tcPr>
            <w:tcW w:w="425" w:type="pct"/>
            <w:shd w:val="clear" w:color="auto" w:fill="auto"/>
            <w:vAlign w:val="center"/>
          </w:tcPr>
          <w:p w14:paraId="4E22A17C" w14:textId="77777777" w:rsidR="00220D4A" w:rsidRPr="00D241A4" w:rsidRDefault="00220D4A" w:rsidP="00C361BB">
            <w:r w:rsidRPr="00D241A4">
              <w:t>Да</w:t>
            </w:r>
          </w:p>
        </w:tc>
        <w:tc>
          <w:tcPr>
            <w:tcW w:w="795" w:type="pct"/>
            <w:shd w:val="clear" w:color="auto" w:fill="auto"/>
            <w:vAlign w:val="center"/>
          </w:tcPr>
          <w:p w14:paraId="2199F7E0" w14:textId="77777777" w:rsidR="00220D4A" w:rsidRPr="00D241A4" w:rsidRDefault="00220D4A" w:rsidP="00C361BB">
            <w:r w:rsidRPr="00D241A4">
              <w:t>GUID</w:t>
            </w:r>
          </w:p>
        </w:tc>
        <w:tc>
          <w:tcPr>
            <w:tcW w:w="1975" w:type="pct"/>
            <w:shd w:val="clear" w:color="auto" w:fill="auto"/>
            <w:vAlign w:val="center"/>
          </w:tcPr>
          <w:p w14:paraId="2AC72072" w14:textId="77777777" w:rsidR="00220D4A" w:rsidRPr="00D241A4" w:rsidRDefault="00220D4A" w:rsidP="00C361BB">
            <w:r w:rsidRPr="00D241A4">
              <w:t>Уникальный идентификатор записи справочника.</w:t>
            </w:r>
          </w:p>
        </w:tc>
      </w:tr>
      <w:tr w:rsidR="00220D4A" w:rsidRPr="00D241A4" w14:paraId="28CE6700" w14:textId="77777777" w:rsidTr="00C361BB">
        <w:trPr>
          <w:trHeight w:val="283"/>
        </w:trPr>
        <w:tc>
          <w:tcPr>
            <w:tcW w:w="477" w:type="pct"/>
            <w:shd w:val="clear" w:color="auto" w:fill="auto"/>
            <w:vAlign w:val="center"/>
          </w:tcPr>
          <w:p w14:paraId="5E434F7A" w14:textId="77777777" w:rsidR="00220D4A" w:rsidRPr="00D241A4" w:rsidRDefault="00220D4A" w:rsidP="00C361BB">
            <w:r w:rsidRPr="00D241A4">
              <w:t> </w:t>
            </w:r>
          </w:p>
        </w:tc>
        <w:tc>
          <w:tcPr>
            <w:tcW w:w="472" w:type="pct"/>
            <w:shd w:val="clear" w:color="auto" w:fill="auto"/>
            <w:vAlign w:val="center"/>
          </w:tcPr>
          <w:p w14:paraId="574CD30F" w14:textId="77777777" w:rsidR="00220D4A" w:rsidRPr="00D241A4" w:rsidRDefault="00220D4A" w:rsidP="00C361BB">
            <w:r w:rsidRPr="00D241A4">
              <w:t>GUID_PARENT</w:t>
            </w:r>
          </w:p>
        </w:tc>
        <w:tc>
          <w:tcPr>
            <w:tcW w:w="479" w:type="pct"/>
            <w:shd w:val="clear" w:color="auto" w:fill="auto"/>
          </w:tcPr>
          <w:p w14:paraId="3949DB30" w14:textId="77777777" w:rsidR="00220D4A" w:rsidRPr="00D241A4" w:rsidRDefault="00220D4A" w:rsidP="00C361BB">
            <w:r w:rsidRPr="00D241A4">
              <w:t>GUID</w:t>
            </w:r>
          </w:p>
        </w:tc>
        <w:tc>
          <w:tcPr>
            <w:tcW w:w="377" w:type="pct"/>
            <w:shd w:val="clear" w:color="auto" w:fill="auto"/>
            <w:vAlign w:val="center"/>
          </w:tcPr>
          <w:p w14:paraId="616A9A20" w14:textId="77777777" w:rsidR="00220D4A" w:rsidRPr="00D241A4" w:rsidRDefault="00220D4A" w:rsidP="00C361BB">
            <w:r w:rsidRPr="00D241A4">
              <w:t> </w:t>
            </w:r>
          </w:p>
        </w:tc>
        <w:tc>
          <w:tcPr>
            <w:tcW w:w="425" w:type="pct"/>
            <w:shd w:val="clear" w:color="auto" w:fill="auto"/>
            <w:vAlign w:val="center"/>
          </w:tcPr>
          <w:p w14:paraId="51A7A7B9" w14:textId="77777777" w:rsidR="00220D4A" w:rsidRPr="00D241A4" w:rsidRDefault="00220D4A" w:rsidP="00C361BB">
            <w:r w:rsidRPr="00D241A4">
              <w:t>Нет</w:t>
            </w:r>
          </w:p>
        </w:tc>
        <w:tc>
          <w:tcPr>
            <w:tcW w:w="795" w:type="pct"/>
            <w:shd w:val="clear" w:color="auto" w:fill="auto"/>
            <w:vAlign w:val="center"/>
          </w:tcPr>
          <w:p w14:paraId="27DA45D7" w14:textId="77777777" w:rsidR="00220D4A" w:rsidRPr="00D241A4" w:rsidRDefault="00220D4A" w:rsidP="00C361BB">
            <w:r w:rsidRPr="00D241A4">
              <w:t>GUID родительской записи справочника</w:t>
            </w:r>
          </w:p>
        </w:tc>
        <w:tc>
          <w:tcPr>
            <w:tcW w:w="1975" w:type="pct"/>
            <w:shd w:val="clear" w:color="auto" w:fill="auto"/>
            <w:vAlign w:val="center"/>
          </w:tcPr>
          <w:p w14:paraId="7BB61694" w14:textId="77777777" w:rsidR="00220D4A" w:rsidRPr="00D241A4" w:rsidRDefault="00220D4A" w:rsidP="00C361BB">
            <w:r w:rsidRPr="00D241A4">
              <w:t>Уникальный идентификатор родительской записи справочника.</w:t>
            </w:r>
          </w:p>
          <w:p w14:paraId="138D24ED" w14:textId="77777777" w:rsidR="00220D4A" w:rsidRPr="00D241A4" w:rsidRDefault="00220D4A" w:rsidP="00C361BB">
            <w:r w:rsidRPr="00D241A4">
              <w:t>Поле не заполняется только в случае, если для данной записи справочника нет родительской записи.</w:t>
            </w:r>
          </w:p>
        </w:tc>
      </w:tr>
      <w:tr w:rsidR="00220D4A" w:rsidRPr="00D241A4" w14:paraId="0487D975" w14:textId="77777777" w:rsidTr="00C361BB">
        <w:trPr>
          <w:trHeight w:val="283"/>
        </w:trPr>
        <w:tc>
          <w:tcPr>
            <w:tcW w:w="477" w:type="pct"/>
            <w:shd w:val="clear" w:color="auto" w:fill="auto"/>
            <w:vAlign w:val="center"/>
          </w:tcPr>
          <w:p w14:paraId="115228BE" w14:textId="77777777" w:rsidR="00220D4A" w:rsidRPr="00D241A4" w:rsidRDefault="00220D4A" w:rsidP="00C361BB">
            <w:r w:rsidRPr="00D241A4">
              <w:t> </w:t>
            </w:r>
          </w:p>
        </w:tc>
        <w:tc>
          <w:tcPr>
            <w:tcW w:w="472" w:type="pct"/>
            <w:shd w:val="clear" w:color="auto" w:fill="auto"/>
            <w:vAlign w:val="center"/>
          </w:tcPr>
          <w:p w14:paraId="17F1CE47" w14:textId="77777777" w:rsidR="00220D4A" w:rsidRPr="00D241A4" w:rsidRDefault="00220D4A" w:rsidP="00C361BB">
            <w:r w:rsidRPr="00D241A4">
              <w:t>KOD_TOFK_C</w:t>
            </w:r>
          </w:p>
        </w:tc>
        <w:tc>
          <w:tcPr>
            <w:tcW w:w="479" w:type="pct"/>
            <w:shd w:val="clear" w:color="auto" w:fill="auto"/>
            <w:vAlign w:val="center"/>
          </w:tcPr>
          <w:p w14:paraId="328337AF" w14:textId="77777777" w:rsidR="00220D4A" w:rsidRPr="00D241A4" w:rsidRDefault="00220D4A" w:rsidP="00C361BB">
            <w:r w:rsidRPr="00D241A4">
              <w:t>STRING</w:t>
            </w:r>
          </w:p>
        </w:tc>
        <w:tc>
          <w:tcPr>
            <w:tcW w:w="377" w:type="pct"/>
            <w:shd w:val="clear" w:color="auto" w:fill="auto"/>
            <w:vAlign w:val="center"/>
          </w:tcPr>
          <w:p w14:paraId="6EFC0FC2" w14:textId="77777777" w:rsidR="00220D4A" w:rsidRPr="00D241A4" w:rsidRDefault="00220D4A" w:rsidP="00C361BB">
            <w:r w:rsidRPr="00D241A4">
              <w:t>= 4</w:t>
            </w:r>
          </w:p>
        </w:tc>
        <w:tc>
          <w:tcPr>
            <w:tcW w:w="425" w:type="pct"/>
            <w:shd w:val="clear" w:color="auto" w:fill="auto"/>
            <w:vAlign w:val="center"/>
          </w:tcPr>
          <w:p w14:paraId="56F587DA" w14:textId="77777777" w:rsidR="00220D4A" w:rsidRPr="00D241A4" w:rsidRDefault="00220D4A" w:rsidP="00C361BB">
            <w:r w:rsidRPr="00D241A4">
              <w:t>Да</w:t>
            </w:r>
          </w:p>
        </w:tc>
        <w:tc>
          <w:tcPr>
            <w:tcW w:w="795" w:type="pct"/>
            <w:shd w:val="clear" w:color="auto" w:fill="auto"/>
            <w:vAlign w:val="center"/>
          </w:tcPr>
          <w:p w14:paraId="24699222" w14:textId="77777777" w:rsidR="00220D4A" w:rsidRPr="00D241A4" w:rsidRDefault="00220D4A" w:rsidP="00C361BB">
            <w:r w:rsidRPr="00D241A4">
              <w:t>Код ОрФК</w:t>
            </w:r>
          </w:p>
        </w:tc>
        <w:tc>
          <w:tcPr>
            <w:tcW w:w="1975" w:type="pct"/>
            <w:shd w:val="clear" w:color="auto" w:fill="auto"/>
            <w:vAlign w:val="center"/>
          </w:tcPr>
          <w:p w14:paraId="0117F753" w14:textId="77777777" w:rsidR="00220D4A" w:rsidRPr="00D241A4" w:rsidRDefault="00220D4A" w:rsidP="00C361BB">
            <w:r w:rsidRPr="00D241A4">
              <w:t>Код ОрФК, в котором создана запись справочника.</w:t>
            </w:r>
          </w:p>
          <w:p w14:paraId="0F77DDE2"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01A092BA" w14:textId="77777777" w:rsidTr="00C361BB">
        <w:trPr>
          <w:trHeight w:val="283"/>
        </w:trPr>
        <w:tc>
          <w:tcPr>
            <w:tcW w:w="477" w:type="pct"/>
            <w:shd w:val="clear" w:color="auto" w:fill="auto"/>
            <w:vAlign w:val="center"/>
          </w:tcPr>
          <w:p w14:paraId="6AAE1EE0" w14:textId="77777777" w:rsidR="00220D4A" w:rsidRPr="00D241A4" w:rsidRDefault="00220D4A" w:rsidP="00C361BB">
            <w:r w:rsidRPr="00D241A4">
              <w:t> </w:t>
            </w:r>
          </w:p>
        </w:tc>
        <w:tc>
          <w:tcPr>
            <w:tcW w:w="472" w:type="pct"/>
            <w:shd w:val="clear" w:color="auto" w:fill="auto"/>
            <w:vAlign w:val="center"/>
          </w:tcPr>
          <w:p w14:paraId="34E376DE" w14:textId="77777777" w:rsidR="00220D4A" w:rsidRPr="00D241A4" w:rsidRDefault="00220D4A" w:rsidP="00C361BB">
            <w:r w:rsidRPr="00D241A4">
              <w:t>NAME_BUD</w:t>
            </w:r>
          </w:p>
        </w:tc>
        <w:tc>
          <w:tcPr>
            <w:tcW w:w="479" w:type="pct"/>
            <w:shd w:val="clear" w:color="auto" w:fill="auto"/>
            <w:vAlign w:val="center"/>
          </w:tcPr>
          <w:p w14:paraId="1553EBA2" w14:textId="77777777" w:rsidR="00220D4A" w:rsidRPr="00D241A4" w:rsidRDefault="00220D4A" w:rsidP="00C361BB">
            <w:r w:rsidRPr="00D241A4">
              <w:t>STRING</w:t>
            </w:r>
          </w:p>
        </w:tc>
        <w:tc>
          <w:tcPr>
            <w:tcW w:w="377" w:type="pct"/>
            <w:shd w:val="clear" w:color="auto" w:fill="auto"/>
            <w:vAlign w:val="center"/>
          </w:tcPr>
          <w:p w14:paraId="4F83562E" w14:textId="77777777" w:rsidR="00220D4A" w:rsidRPr="00D241A4" w:rsidRDefault="00220D4A" w:rsidP="00C361BB">
            <w:r w:rsidRPr="00D241A4">
              <w:t>&lt;= 512</w:t>
            </w:r>
          </w:p>
        </w:tc>
        <w:tc>
          <w:tcPr>
            <w:tcW w:w="425" w:type="pct"/>
            <w:shd w:val="clear" w:color="auto" w:fill="auto"/>
            <w:vAlign w:val="center"/>
          </w:tcPr>
          <w:p w14:paraId="7C8E029E" w14:textId="77777777" w:rsidR="00220D4A" w:rsidRPr="00D241A4" w:rsidRDefault="00220D4A" w:rsidP="00C361BB">
            <w:r w:rsidRPr="00D241A4">
              <w:t>Да</w:t>
            </w:r>
          </w:p>
        </w:tc>
        <w:tc>
          <w:tcPr>
            <w:tcW w:w="795" w:type="pct"/>
            <w:shd w:val="clear" w:color="auto" w:fill="auto"/>
            <w:vAlign w:val="center"/>
          </w:tcPr>
          <w:p w14:paraId="6F07546B" w14:textId="77777777" w:rsidR="00220D4A" w:rsidRPr="00D241A4" w:rsidRDefault="00220D4A" w:rsidP="00C361BB">
            <w:r w:rsidRPr="00D241A4">
              <w:t>Наименование бюджета</w:t>
            </w:r>
          </w:p>
        </w:tc>
        <w:tc>
          <w:tcPr>
            <w:tcW w:w="1975" w:type="pct"/>
            <w:shd w:val="clear" w:color="auto" w:fill="auto"/>
            <w:vAlign w:val="center"/>
          </w:tcPr>
          <w:p w14:paraId="073E71CE" w14:textId="77777777" w:rsidR="00220D4A" w:rsidRPr="00D241A4" w:rsidRDefault="00220D4A" w:rsidP="00C361BB">
            <w:r w:rsidRPr="00D241A4">
              <w:t>Наименование бюджета, которому принадлежит запись справочника.</w:t>
            </w:r>
          </w:p>
        </w:tc>
      </w:tr>
      <w:tr w:rsidR="00220D4A" w:rsidRPr="00D241A4" w14:paraId="76545A27" w14:textId="77777777" w:rsidTr="00C361BB">
        <w:trPr>
          <w:trHeight w:val="283"/>
        </w:trPr>
        <w:tc>
          <w:tcPr>
            <w:tcW w:w="477" w:type="pct"/>
            <w:shd w:val="clear" w:color="auto" w:fill="auto"/>
            <w:vAlign w:val="center"/>
          </w:tcPr>
          <w:p w14:paraId="0829A777" w14:textId="77777777" w:rsidR="00220D4A" w:rsidRPr="00D241A4" w:rsidRDefault="00220D4A" w:rsidP="00C361BB">
            <w:r w:rsidRPr="00D241A4">
              <w:t> </w:t>
            </w:r>
          </w:p>
        </w:tc>
        <w:tc>
          <w:tcPr>
            <w:tcW w:w="472" w:type="pct"/>
            <w:shd w:val="clear" w:color="auto" w:fill="auto"/>
            <w:vAlign w:val="center"/>
          </w:tcPr>
          <w:p w14:paraId="410A350E" w14:textId="77777777" w:rsidR="00220D4A" w:rsidRPr="00D241A4" w:rsidRDefault="00220D4A" w:rsidP="00C361BB">
            <w:r w:rsidRPr="00D241A4">
              <w:t>CODE_BUD</w:t>
            </w:r>
          </w:p>
        </w:tc>
        <w:tc>
          <w:tcPr>
            <w:tcW w:w="479" w:type="pct"/>
            <w:shd w:val="clear" w:color="auto" w:fill="auto"/>
            <w:vAlign w:val="center"/>
          </w:tcPr>
          <w:p w14:paraId="3FA2419A" w14:textId="77777777" w:rsidR="00220D4A" w:rsidRPr="00D241A4" w:rsidRDefault="00220D4A" w:rsidP="00C361BB">
            <w:r w:rsidRPr="00D241A4">
              <w:t>STRING</w:t>
            </w:r>
          </w:p>
        </w:tc>
        <w:tc>
          <w:tcPr>
            <w:tcW w:w="377" w:type="pct"/>
            <w:shd w:val="clear" w:color="auto" w:fill="auto"/>
            <w:vAlign w:val="center"/>
          </w:tcPr>
          <w:p w14:paraId="4EBB7521" w14:textId="77777777" w:rsidR="00220D4A" w:rsidRPr="00D241A4" w:rsidRDefault="00220D4A" w:rsidP="00C361BB">
            <w:r w:rsidRPr="00D241A4">
              <w:t>= 8</w:t>
            </w:r>
          </w:p>
        </w:tc>
        <w:tc>
          <w:tcPr>
            <w:tcW w:w="425" w:type="pct"/>
            <w:shd w:val="clear" w:color="auto" w:fill="auto"/>
            <w:vAlign w:val="center"/>
          </w:tcPr>
          <w:p w14:paraId="08895812" w14:textId="77777777" w:rsidR="00220D4A" w:rsidRPr="00D241A4" w:rsidRDefault="00220D4A" w:rsidP="00C361BB">
            <w:r w:rsidRPr="00D241A4">
              <w:t>Да</w:t>
            </w:r>
          </w:p>
        </w:tc>
        <w:tc>
          <w:tcPr>
            <w:tcW w:w="795" w:type="pct"/>
            <w:shd w:val="clear" w:color="auto" w:fill="auto"/>
            <w:vAlign w:val="center"/>
          </w:tcPr>
          <w:p w14:paraId="18045F4B" w14:textId="77777777" w:rsidR="00220D4A" w:rsidRPr="00D241A4" w:rsidRDefault="00220D4A" w:rsidP="00C361BB">
            <w:r w:rsidRPr="00D241A4">
              <w:t>Код бюджета</w:t>
            </w:r>
          </w:p>
        </w:tc>
        <w:tc>
          <w:tcPr>
            <w:tcW w:w="1975" w:type="pct"/>
            <w:shd w:val="clear" w:color="auto" w:fill="auto"/>
            <w:vAlign w:val="center"/>
          </w:tcPr>
          <w:p w14:paraId="7AC86EEC" w14:textId="77777777" w:rsidR="00220D4A" w:rsidRPr="00D241A4" w:rsidRDefault="00220D4A" w:rsidP="00C361BB">
            <w:r w:rsidRPr="00D241A4">
              <w:t>Код бюджета. Для ФБ указывается код «99010001».</w:t>
            </w:r>
          </w:p>
        </w:tc>
      </w:tr>
      <w:tr w:rsidR="00220D4A" w:rsidRPr="00D241A4" w14:paraId="7A53AFA9" w14:textId="77777777" w:rsidTr="00C361BB">
        <w:trPr>
          <w:trHeight w:val="283"/>
        </w:trPr>
        <w:tc>
          <w:tcPr>
            <w:tcW w:w="477" w:type="pct"/>
            <w:shd w:val="clear" w:color="auto" w:fill="auto"/>
            <w:vAlign w:val="center"/>
          </w:tcPr>
          <w:p w14:paraId="1D138547" w14:textId="77777777" w:rsidR="00220D4A" w:rsidRPr="00D241A4" w:rsidRDefault="00220D4A" w:rsidP="00C361BB">
            <w:r w:rsidRPr="00D241A4">
              <w:t> </w:t>
            </w:r>
          </w:p>
        </w:tc>
        <w:tc>
          <w:tcPr>
            <w:tcW w:w="472" w:type="pct"/>
            <w:shd w:val="clear" w:color="auto" w:fill="auto"/>
            <w:vAlign w:val="center"/>
          </w:tcPr>
          <w:p w14:paraId="10ECB90E" w14:textId="77777777" w:rsidR="00220D4A" w:rsidRPr="00D241A4" w:rsidRDefault="00220D4A" w:rsidP="00C361BB">
            <w:r w:rsidRPr="00D241A4">
              <w:t>TYPE_KBK</w:t>
            </w:r>
          </w:p>
        </w:tc>
        <w:tc>
          <w:tcPr>
            <w:tcW w:w="479" w:type="pct"/>
            <w:shd w:val="clear" w:color="auto" w:fill="auto"/>
            <w:vAlign w:val="center"/>
          </w:tcPr>
          <w:p w14:paraId="648413C4" w14:textId="77777777" w:rsidR="00220D4A" w:rsidRPr="00D241A4" w:rsidRDefault="00220D4A" w:rsidP="00C361BB">
            <w:r w:rsidRPr="00D241A4">
              <w:t>STRING</w:t>
            </w:r>
          </w:p>
        </w:tc>
        <w:tc>
          <w:tcPr>
            <w:tcW w:w="377" w:type="pct"/>
            <w:shd w:val="clear" w:color="auto" w:fill="auto"/>
            <w:vAlign w:val="center"/>
          </w:tcPr>
          <w:p w14:paraId="39F7438F" w14:textId="77777777" w:rsidR="00220D4A" w:rsidRPr="00D241A4" w:rsidRDefault="00220D4A" w:rsidP="00C361BB">
            <w:r w:rsidRPr="00D241A4">
              <w:t>= 2</w:t>
            </w:r>
          </w:p>
        </w:tc>
        <w:tc>
          <w:tcPr>
            <w:tcW w:w="425" w:type="pct"/>
            <w:shd w:val="clear" w:color="auto" w:fill="auto"/>
            <w:vAlign w:val="center"/>
          </w:tcPr>
          <w:p w14:paraId="5DE79A5E" w14:textId="77777777" w:rsidR="00220D4A" w:rsidRPr="00D241A4" w:rsidRDefault="00220D4A" w:rsidP="00C361BB">
            <w:r w:rsidRPr="00D241A4">
              <w:t>Да</w:t>
            </w:r>
          </w:p>
        </w:tc>
        <w:tc>
          <w:tcPr>
            <w:tcW w:w="795" w:type="pct"/>
            <w:shd w:val="clear" w:color="auto" w:fill="auto"/>
            <w:vAlign w:val="center"/>
          </w:tcPr>
          <w:p w14:paraId="1919E4B0" w14:textId="77777777" w:rsidR="00220D4A" w:rsidRPr="00D241A4" w:rsidRDefault="00220D4A" w:rsidP="00C361BB">
            <w:r w:rsidRPr="00D241A4">
              <w:t>Тип КБК</w:t>
            </w:r>
          </w:p>
        </w:tc>
        <w:tc>
          <w:tcPr>
            <w:tcW w:w="1975" w:type="pct"/>
            <w:shd w:val="clear" w:color="auto" w:fill="auto"/>
            <w:vAlign w:val="center"/>
          </w:tcPr>
          <w:p w14:paraId="1166F3EE" w14:textId="77777777" w:rsidR="00220D4A" w:rsidRPr="00D241A4" w:rsidRDefault="00220D4A" w:rsidP="00C361BB">
            <w:r w:rsidRPr="00D241A4">
              <w:t>Допустимые значения:</w:t>
            </w:r>
          </w:p>
          <w:p w14:paraId="35A8A995" w14:textId="77777777" w:rsidR="00220D4A" w:rsidRPr="00D241A4" w:rsidRDefault="00220D4A" w:rsidP="00C361BB">
            <w:r w:rsidRPr="00D241A4">
              <w:t>10 - «расходы»;</w:t>
            </w:r>
          </w:p>
          <w:p w14:paraId="227E94D8" w14:textId="77777777" w:rsidR="00220D4A" w:rsidRPr="00D241A4" w:rsidRDefault="00220D4A" w:rsidP="00C361BB">
            <w:r w:rsidRPr="00D241A4">
              <w:t>20 - «доходы»;</w:t>
            </w:r>
          </w:p>
          <w:p w14:paraId="6D20E288" w14:textId="77777777" w:rsidR="00220D4A" w:rsidRPr="00D241A4" w:rsidRDefault="00220D4A" w:rsidP="00C361BB">
            <w:r w:rsidRPr="00D241A4">
              <w:t>31 - «ИВФДБ»;</w:t>
            </w:r>
          </w:p>
          <w:p w14:paraId="219F60DD" w14:textId="77777777" w:rsidR="00220D4A" w:rsidRPr="00D241A4" w:rsidRDefault="00220D4A" w:rsidP="00C361BB">
            <w:r w:rsidRPr="00D241A4">
              <w:t>32 - «ИВнФДБ».</w:t>
            </w:r>
          </w:p>
        </w:tc>
      </w:tr>
      <w:tr w:rsidR="00220D4A" w:rsidRPr="00D241A4" w14:paraId="78DBB902" w14:textId="77777777" w:rsidTr="00C361BB">
        <w:trPr>
          <w:trHeight w:val="283"/>
        </w:trPr>
        <w:tc>
          <w:tcPr>
            <w:tcW w:w="477" w:type="pct"/>
            <w:shd w:val="clear" w:color="auto" w:fill="auto"/>
            <w:vAlign w:val="center"/>
          </w:tcPr>
          <w:p w14:paraId="7786DB21" w14:textId="77777777" w:rsidR="00220D4A" w:rsidRPr="00D241A4" w:rsidRDefault="00220D4A" w:rsidP="00C361BB">
            <w:r w:rsidRPr="00D241A4">
              <w:t> </w:t>
            </w:r>
          </w:p>
        </w:tc>
        <w:tc>
          <w:tcPr>
            <w:tcW w:w="472" w:type="pct"/>
            <w:shd w:val="clear" w:color="auto" w:fill="auto"/>
            <w:vAlign w:val="center"/>
          </w:tcPr>
          <w:p w14:paraId="0B918132" w14:textId="77777777" w:rsidR="00220D4A" w:rsidRPr="00D241A4" w:rsidRDefault="00220D4A" w:rsidP="00C361BB">
            <w:r w:rsidRPr="00D241A4">
              <w:t>KBK</w:t>
            </w:r>
          </w:p>
        </w:tc>
        <w:tc>
          <w:tcPr>
            <w:tcW w:w="479" w:type="pct"/>
            <w:shd w:val="clear" w:color="auto" w:fill="auto"/>
            <w:vAlign w:val="center"/>
          </w:tcPr>
          <w:p w14:paraId="6816068C" w14:textId="77777777" w:rsidR="00220D4A" w:rsidRPr="00D241A4" w:rsidRDefault="00220D4A" w:rsidP="00C361BB">
            <w:r w:rsidRPr="00D241A4">
              <w:t>STRING</w:t>
            </w:r>
          </w:p>
        </w:tc>
        <w:tc>
          <w:tcPr>
            <w:tcW w:w="377" w:type="pct"/>
            <w:shd w:val="clear" w:color="auto" w:fill="auto"/>
            <w:vAlign w:val="center"/>
          </w:tcPr>
          <w:p w14:paraId="30060938" w14:textId="77777777" w:rsidR="00220D4A" w:rsidRPr="00D241A4" w:rsidRDefault="00220D4A" w:rsidP="00C361BB">
            <w:r w:rsidRPr="00D241A4">
              <w:t>= 20</w:t>
            </w:r>
          </w:p>
        </w:tc>
        <w:tc>
          <w:tcPr>
            <w:tcW w:w="425" w:type="pct"/>
            <w:shd w:val="clear" w:color="auto" w:fill="auto"/>
            <w:vAlign w:val="center"/>
          </w:tcPr>
          <w:p w14:paraId="729C7372" w14:textId="77777777" w:rsidR="00220D4A" w:rsidRPr="00D241A4" w:rsidRDefault="00220D4A" w:rsidP="00C361BB">
            <w:r w:rsidRPr="00D241A4">
              <w:t>Да</w:t>
            </w:r>
          </w:p>
        </w:tc>
        <w:tc>
          <w:tcPr>
            <w:tcW w:w="795" w:type="pct"/>
            <w:shd w:val="clear" w:color="auto" w:fill="auto"/>
            <w:vAlign w:val="center"/>
          </w:tcPr>
          <w:p w14:paraId="7705CEE7" w14:textId="77777777" w:rsidR="00220D4A" w:rsidRPr="00D241A4" w:rsidRDefault="00220D4A" w:rsidP="00C361BB">
            <w:r w:rsidRPr="00D241A4">
              <w:t>Код по бюджетной классификации</w:t>
            </w:r>
          </w:p>
        </w:tc>
        <w:tc>
          <w:tcPr>
            <w:tcW w:w="1975" w:type="pct"/>
            <w:shd w:val="clear" w:color="auto" w:fill="auto"/>
            <w:vAlign w:val="center"/>
          </w:tcPr>
          <w:p w14:paraId="34DF62BD" w14:textId="77777777" w:rsidR="00220D4A" w:rsidRPr="00D241A4" w:rsidRDefault="00220D4A" w:rsidP="00C361BB">
            <w:r w:rsidRPr="00D241A4">
              <w:t>Указывается КБК в соответствии с действующими Указаниями по БК. В справочнике для одного бюджета и КБК может присутствовать несколько записей только в том случае, если периоды действия этих записей не пересекаются.</w:t>
            </w:r>
          </w:p>
        </w:tc>
      </w:tr>
      <w:tr w:rsidR="00220D4A" w:rsidRPr="00D241A4" w14:paraId="371687A0" w14:textId="77777777" w:rsidTr="00C361BB">
        <w:trPr>
          <w:trHeight w:val="283"/>
        </w:trPr>
        <w:tc>
          <w:tcPr>
            <w:tcW w:w="477" w:type="pct"/>
            <w:shd w:val="clear" w:color="auto" w:fill="auto"/>
            <w:vAlign w:val="center"/>
          </w:tcPr>
          <w:p w14:paraId="20558574" w14:textId="77777777" w:rsidR="00220D4A" w:rsidRPr="00D241A4" w:rsidRDefault="00220D4A" w:rsidP="00C361BB">
            <w:r w:rsidRPr="00D241A4">
              <w:t> </w:t>
            </w:r>
          </w:p>
        </w:tc>
        <w:tc>
          <w:tcPr>
            <w:tcW w:w="472" w:type="pct"/>
            <w:shd w:val="clear" w:color="auto" w:fill="auto"/>
            <w:vAlign w:val="center"/>
          </w:tcPr>
          <w:p w14:paraId="0BED7335" w14:textId="77777777" w:rsidR="00220D4A" w:rsidRPr="00D241A4" w:rsidRDefault="00220D4A" w:rsidP="00C361BB">
            <w:r w:rsidRPr="00D241A4">
              <w:t>СNAME</w:t>
            </w:r>
          </w:p>
        </w:tc>
        <w:tc>
          <w:tcPr>
            <w:tcW w:w="479" w:type="pct"/>
            <w:shd w:val="clear" w:color="auto" w:fill="auto"/>
            <w:vAlign w:val="center"/>
          </w:tcPr>
          <w:p w14:paraId="2F697758" w14:textId="77777777" w:rsidR="00220D4A" w:rsidRPr="00D241A4" w:rsidRDefault="00220D4A" w:rsidP="00C361BB">
            <w:r w:rsidRPr="00D241A4">
              <w:t>STRING</w:t>
            </w:r>
          </w:p>
        </w:tc>
        <w:tc>
          <w:tcPr>
            <w:tcW w:w="377" w:type="pct"/>
            <w:shd w:val="clear" w:color="auto" w:fill="auto"/>
            <w:vAlign w:val="center"/>
          </w:tcPr>
          <w:p w14:paraId="7C14428E" w14:textId="77777777" w:rsidR="00220D4A" w:rsidRPr="00D241A4" w:rsidRDefault="00220D4A" w:rsidP="00C361BB">
            <w:r w:rsidRPr="00D241A4">
              <w:t>&lt;= 254</w:t>
            </w:r>
          </w:p>
        </w:tc>
        <w:tc>
          <w:tcPr>
            <w:tcW w:w="425" w:type="pct"/>
            <w:shd w:val="clear" w:color="auto" w:fill="auto"/>
            <w:vAlign w:val="center"/>
          </w:tcPr>
          <w:p w14:paraId="304A4EC1" w14:textId="77777777" w:rsidR="00220D4A" w:rsidRPr="00D241A4" w:rsidRDefault="00220D4A" w:rsidP="00C361BB">
            <w:r w:rsidRPr="00D241A4">
              <w:t>Нет</w:t>
            </w:r>
          </w:p>
        </w:tc>
        <w:tc>
          <w:tcPr>
            <w:tcW w:w="795" w:type="pct"/>
            <w:shd w:val="clear" w:color="auto" w:fill="auto"/>
            <w:vAlign w:val="center"/>
          </w:tcPr>
          <w:p w14:paraId="2DBBFDAF" w14:textId="77777777" w:rsidR="00220D4A" w:rsidRPr="00D241A4" w:rsidRDefault="00220D4A" w:rsidP="00C361BB">
            <w:r w:rsidRPr="00D241A4">
              <w:t>Краткое наименование КБК</w:t>
            </w:r>
          </w:p>
        </w:tc>
        <w:tc>
          <w:tcPr>
            <w:tcW w:w="1975" w:type="pct"/>
            <w:shd w:val="clear" w:color="auto" w:fill="auto"/>
            <w:vAlign w:val="center"/>
          </w:tcPr>
          <w:p w14:paraId="1FFFE590" w14:textId="77777777" w:rsidR="00220D4A" w:rsidRPr="00D241A4" w:rsidRDefault="00220D4A" w:rsidP="00C361BB">
            <w:r w:rsidRPr="00D241A4">
              <w:t> </w:t>
            </w:r>
          </w:p>
        </w:tc>
      </w:tr>
      <w:tr w:rsidR="00220D4A" w:rsidRPr="00D241A4" w14:paraId="65122598" w14:textId="77777777" w:rsidTr="00C361BB">
        <w:trPr>
          <w:trHeight w:val="283"/>
        </w:trPr>
        <w:tc>
          <w:tcPr>
            <w:tcW w:w="477" w:type="pct"/>
            <w:shd w:val="clear" w:color="auto" w:fill="auto"/>
            <w:vAlign w:val="center"/>
          </w:tcPr>
          <w:p w14:paraId="765DD572" w14:textId="77777777" w:rsidR="00220D4A" w:rsidRPr="00D241A4" w:rsidRDefault="00220D4A" w:rsidP="00C361BB">
            <w:r w:rsidRPr="00D241A4">
              <w:t> </w:t>
            </w:r>
          </w:p>
        </w:tc>
        <w:tc>
          <w:tcPr>
            <w:tcW w:w="472" w:type="pct"/>
            <w:shd w:val="clear" w:color="auto" w:fill="auto"/>
            <w:vAlign w:val="center"/>
          </w:tcPr>
          <w:p w14:paraId="08D26BD5" w14:textId="77777777" w:rsidR="00220D4A" w:rsidRPr="00D241A4" w:rsidRDefault="00220D4A" w:rsidP="00C361BB">
            <w:r w:rsidRPr="00D241A4">
              <w:t>NAME</w:t>
            </w:r>
          </w:p>
        </w:tc>
        <w:tc>
          <w:tcPr>
            <w:tcW w:w="479" w:type="pct"/>
            <w:shd w:val="clear" w:color="auto" w:fill="auto"/>
            <w:vAlign w:val="center"/>
          </w:tcPr>
          <w:p w14:paraId="0B7F6FC6" w14:textId="77777777" w:rsidR="00220D4A" w:rsidRPr="00D241A4" w:rsidRDefault="00220D4A" w:rsidP="00C361BB">
            <w:r w:rsidRPr="00D241A4">
              <w:t>STRING</w:t>
            </w:r>
          </w:p>
        </w:tc>
        <w:tc>
          <w:tcPr>
            <w:tcW w:w="377" w:type="pct"/>
            <w:shd w:val="clear" w:color="auto" w:fill="auto"/>
            <w:vAlign w:val="center"/>
          </w:tcPr>
          <w:p w14:paraId="32EFA48B" w14:textId="77777777" w:rsidR="00220D4A" w:rsidRPr="00D241A4" w:rsidRDefault="00220D4A" w:rsidP="00C361BB">
            <w:r w:rsidRPr="00D241A4">
              <w:t>&lt;= 2000</w:t>
            </w:r>
          </w:p>
        </w:tc>
        <w:tc>
          <w:tcPr>
            <w:tcW w:w="425" w:type="pct"/>
            <w:shd w:val="clear" w:color="auto" w:fill="auto"/>
            <w:vAlign w:val="center"/>
          </w:tcPr>
          <w:p w14:paraId="2E884961" w14:textId="77777777" w:rsidR="00220D4A" w:rsidRPr="00D241A4" w:rsidRDefault="00220D4A" w:rsidP="00C361BB">
            <w:r w:rsidRPr="00D241A4">
              <w:t>Нет</w:t>
            </w:r>
          </w:p>
        </w:tc>
        <w:tc>
          <w:tcPr>
            <w:tcW w:w="795" w:type="pct"/>
            <w:shd w:val="clear" w:color="auto" w:fill="auto"/>
            <w:vAlign w:val="center"/>
          </w:tcPr>
          <w:p w14:paraId="3D73E2C2" w14:textId="77777777" w:rsidR="00220D4A" w:rsidRPr="00D241A4" w:rsidRDefault="00220D4A" w:rsidP="00C361BB">
            <w:r w:rsidRPr="00D241A4">
              <w:t>Полное наименование кода по бюджетной классификации</w:t>
            </w:r>
          </w:p>
        </w:tc>
        <w:tc>
          <w:tcPr>
            <w:tcW w:w="1975" w:type="pct"/>
            <w:shd w:val="clear" w:color="auto" w:fill="auto"/>
            <w:vAlign w:val="center"/>
          </w:tcPr>
          <w:p w14:paraId="21CF021F" w14:textId="77777777" w:rsidR="00220D4A" w:rsidRPr="00D241A4" w:rsidRDefault="00220D4A" w:rsidP="00C361BB">
            <w:r w:rsidRPr="00D241A4">
              <w:t>Полное наименование КБК в соответствии с действующими Указаниями по БК.</w:t>
            </w:r>
          </w:p>
          <w:p w14:paraId="1D912A58" w14:textId="77777777" w:rsidR="00220D4A" w:rsidRPr="00D241A4" w:rsidRDefault="00220D4A" w:rsidP="00C361BB">
            <w:r w:rsidRPr="00D241A4">
              <w:t>В случае указания КБК доходов (источников) с детализированным кодом подвида доходов (вида источников), после наименования кода классификации доходов (источников) в скобках указывается наименование соответствующего подвида доходов (вида источников).</w:t>
            </w:r>
          </w:p>
        </w:tc>
      </w:tr>
      <w:tr w:rsidR="00220D4A" w:rsidRPr="00D241A4" w14:paraId="0089B577" w14:textId="77777777" w:rsidTr="00C361BB">
        <w:trPr>
          <w:trHeight w:val="283"/>
        </w:trPr>
        <w:tc>
          <w:tcPr>
            <w:tcW w:w="477" w:type="pct"/>
            <w:shd w:val="clear" w:color="auto" w:fill="auto"/>
            <w:vAlign w:val="center"/>
          </w:tcPr>
          <w:p w14:paraId="043917D5" w14:textId="77777777" w:rsidR="00220D4A" w:rsidRPr="00D241A4" w:rsidRDefault="00220D4A" w:rsidP="00C361BB">
            <w:r w:rsidRPr="00D241A4">
              <w:t> </w:t>
            </w:r>
          </w:p>
        </w:tc>
        <w:tc>
          <w:tcPr>
            <w:tcW w:w="472" w:type="pct"/>
            <w:shd w:val="clear" w:color="auto" w:fill="auto"/>
            <w:vAlign w:val="center"/>
          </w:tcPr>
          <w:p w14:paraId="1D53F12A" w14:textId="77777777" w:rsidR="00220D4A" w:rsidRPr="00D241A4" w:rsidRDefault="00220D4A" w:rsidP="00C361BB">
            <w:r w:rsidRPr="00D241A4">
              <w:t>LIMIT</w:t>
            </w:r>
          </w:p>
        </w:tc>
        <w:tc>
          <w:tcPr>
            <w:tcW w:w="479" w:type="pct"/>
            <w:shd w:val="clear" w:color="auto" w:fill="auto"/>
            <w:vAlign w:val="center"/>
          </w:tcPr>
          <w:p w14:paraId="3857A73C" w14:textId="77777777" w:rsidR="00220D4A" w:rsidRPr="00D241A4" w:rsidRDefault="00220D4A" w:rsidP="00C361BB">
            <w:r w:rsidRPr="00D241A4">
              <w:t>STRING</w:t>
            </w:r>
          </w:p>
        </w:tc>
        <w:tc>
          <w:tcPr>
            <w:tcW w:w="377" w:type="pct"/>
            <w:shd w:val="clear" w:color="auto" w:fill="auto"/>
            <w:vAlign w:val="center"/>
          </w:tcPr>
          <w:p w14:paraId="15B76D82" w14:textId="77777777" w:rsidR="00220D4A" w:rsidRPr="00D241A4" w:rsidRDefault="00220D4A" w:rsidP="00C361BB">
            <w:r w:rsidRPr="00D241A4">
              <w:t>= 1</w:t>
            </w:r>
          </w:p>
        </w:tc>
        <w:tc>
          <w:tcPr>
            <w:tcW w:w="425" w:type="pct"/>
            <w:shd w:val="clear" w:color="auto" w:fill="auto"/>
            <w:vAlign w:val="center"/>
          </w:tcPr>
          <w:p w14:paraId="38F0DD5B" w14:textId="77777777" w:rsidR="00220D4A" w:rsidRPr="00D241A4" w:rsidRDefault="00220D4A" w:rsidP="00C361BB">
            <w:r w:rsidRPr="00D241A4">
              <w:t>Нет</w:t>
            </w:r>
          </w:p>
        </w:tc>
        <w:tc>
          <w:tcPr>
            <w:tcW w:w="795" w:type="pct"/>
            <w:shd w:val="clear" w:color="auto" w:fill="auto"/>
            <w:vAlign w:val="center"/>
          </w:tcPr>
          <w:p w14:paraId="0B68D0B1" w14:textId="77777777" w:rsidR="00220D4A" w:rsidRPr="00D241A4" w:rsidRDefault="00220D4A" w:rsidP="00C361BB">
            <w:r w:rsidRPr="00D241A4">
              <w:t>Признак использования для лимитируемых расходов</w:t>
            </w:r>
          </w:p>
        </w:tc>
        <w:tc>
          <w:tcPr>
            <w:tcW w:w="1975" w:type="pct"/>
            <w:shd w:val="clear" w:color="auto" w:fill="auto"/>
            <w:vAlign w:val="center"/>
          </w:tcPr>
          <w:p w14:paraId="4F1AC79A" w14:textId="77777777" w:rsidR="00220D4A" w:rsidRPr="00D241A4" w:rsidRDefault="00220D4A" w:rsidP="00C361BB">
            <w:r w:rsidRPr="00D241A4">
              <w:t>Поле обязательно для заполнения для КБК с типом 10 - «расходы».</w:t>
            </w:r>
          </w:p>
          <w:p w14:paraId="51684CB7" w14:textId="77777777" w:rsidR="00220D4A" w:rsidRPr="00D241A4" w:rsidRDefault="00220D4A" w:rsidP="00C361BB">
            <w:r w:rsidRPr="00D241A4">
              <w:t>Допустимые значения:</w:t>
            </w:r>
          </w:p>
          <w:p w14:paraId="2953E64B" w14:textId="77777777" w:rsidR="00220D4A" w:rsidRPr="00D241A4" w:rsidRDefault="00220D4A" w:rsidP="00C361BB">
            <w:r w:rsidRPr="00D241A4">
              <w:t>0 – не используется для лимитируемых расходов;</w:t>
            </w:r>
          </w:p>
          <w:p w14:paraId="12B68E9C" w14:textId="77777777" w:rsidR="00220D4A" w:rsidRPr="00D241A4" w:rsidRDefault="00220D4A" w:rsidP="00C361BB">
            <w:r w:rsidRPr="00D241A4">
              <w:t>1 – используется для лимитируемых расходов.</w:t>
            </w:r>
          </w:p>
        </w:tc>
      </w:tr>
      <w:tr w:rsidR="00220D4A" w:rsidRPr="00D241A4" w14:paraId="514E5E7B" w14:textId="77777777" w:rsidTr="00C361BB">
        <w:trPr>
          <w:trHeight w:val="283"/>
        </w:trPr>
        <w:tc>
          <w:tcPr>
            <w:tcW w:w="477" w:type="pct"/>
            <w:shd w:val="clear" w:color="auto" w:fill="auto"/>
            <w:vAlign w:val="center"/>
          </w:tcPr>
          <w:p w14:paraId="3E0351F3" w14:textId="77777777" w:rsidR="00220D4A" w:rsidRPr="00D241A4" w:rsidRDefault="00220D4A" w:rsidP="00C361BB">
            <w:r w:rsidRPr="00D241A4">
              <w:t> </w:t>
            </w:r>
          </w:p>
        </w:tc>
        <w:tc>
          <w:tcPr>
            <w:tcW w:w="472" w:type="pct"/>
            <w:shd w:val="clear" w:color="auto" w:fill="auto"/>
            <w:vAlign w:val="center"/>
          </w:tcPr>
          <w:p w14:paraId="206BA834" w14:textId="77777777" w:rsidR="00220D4A" w:rsidRPr="00D241A4" w:rsidRDefault="00220D4A" w:rsidP="00C361BB">
            <w:r w:rsidRPr="00D241A4">
              <w:t>DATE_BEGIN</w:t>
            </w:r>
          </w:p>
        </w:tc>
        <w:tc>
          <w:tcPr>
            <w:tcW w:w="479" w:type="pct"/>
            <w:shd w:val="clear" w:color="auto" w:fill="auto"/>
            <w:vAlign w:val="center"/>
          </w:tcPr>
          <w:p w14:paraId="5D20986C" w14:textId="77777777" w:rsidR="00220D4A" w:rsidRPr="00D241A4" w:rsidRDefault="00220D4A" w:rsidP="00C361BB">
            <w:r w:rsidRPr="00D241A4">
              <w:t>DATE</w:t>
            </w:r>
          </w:p>
        </w:tc>
        <w:tc>
          <w:tcPr>
            <w:tcW w:w="377" w:type="pct"/>
            <w:shd w:val="clear" w:color="auto" w:fill="auto"/>
            <w:vAlign w:val="center"/>
          </w:tcPr>
          <w:p w14:paraId="468456A7" w14:textId="77777777" w:rsidR="00220D4A" w:rsidRPr="00D241A4" w:rsidRDefault="00220D4A" w:rsidP="00C361BB">
            <w:r w:rsidRPr="00D241A4">
              <w:t> </w:t>
            </w:r>
          </w:p>
        </w:tc>
        <w:tc>
          <w:tcPr>
            <w:tcW w:w="425" w:type="pct"/>
            <w:shd w:val="clear" w:color="auto" w:fill="auto"/>
            <w:vAlign w:val="center"/>
          </w:tcPr>
          <w:p w14:paraId="5DFD2254" w14:textId="77777777" w:rsidR="00220D4A" w:rsidRPr="00D241A4" w:rsidRDefault="00220D4A" w:rsidP="00C361BB">
            <w:r w:rsidRPr="00D241A4">
              <w:t>Да</w:t>
            </w:r>
          </w:p>
        </w:tc>
        <w:tc>
          <w:tcPr>
            <w:tcW w:w="795" w:type="pct"/>
            <w:shd w:val="clear" w:color="auto" w:fill="auto"/>
            <w:vAlign w:val="center"/>
          </w:tcPr>
          <w:p w14:paraId="531ACC4D" w14:textId="77777777" w:rsidR="00220D4A" w:rsidRPr="00D241A4" w:rsidRDefault="00220D4A" w:rsidP="00C361BB">
            <w:r w:rsidRPr="00D241A4">
              <w:t>Дата начала действия</w:t>
            </w:r>
          </w:p>
        </w:tc>
        <w:tc>
          <w:tcPr>
            <w:tcW w:w="1975" w:type="pct"/>
            <w:shd w:val="clear" w:color="auto" w:fill="auto"/>
            <w:vAlign w:val="center"/>
          </w:tcPr>
          <w:p w14:paraId="461C935E" w14:textId="77777777" w:rsidR="00220D4A" w:rsidRPr="00D241A4" w:rsidRDefault="00220D4A" w:rsidP="00C361BB">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12400587" w14:textId="77777777" w:rsidTr="00C361BB">
        <w:trPr>
          <w:trHeight w:val="283"/>
        </w:trPr>
        <w:tc>
          <w:tcPr>
            <w:tcW w:w="477" w:type="pct"/>
            <w:shd w:val="clear" w:color="auto" w:fill="auto"/>
            <w:vAlign w:val="center"/>
          </w:tcPr>
          <w:p w14:paraId="468B6CA6" w14:textId="77777777" w:rsidR="00220D4A" w:rsidRPr="00D241A4" w:rsidRDefault="00220D4A" w:rsidP="00C361BB">
            <w:r w:rsidRPr="00D241A4">
              <w:t> </w:t>
            </w:r>
          </w:p>
        </w:tc>
        <w:tc>
          <w:tcPr>
            <w:tcW w:w="472" w:type="pct"/>
            <w:shd w:val="clear" w:color="auto" w:fill="auto"/>
            <w:vAlign w:val="center"/>
          </w:tcPr>
          <w:p w14:paraId="6DD3FF95" w14:textId="77777777" w:rsidR="00220D4A" w:rsidRPr="00D241A4" w:rsidRDefault="00220D4A" w:rsidP="00C361BB">
            <w:r w:rsidRPr="00D241A4">
              <w:t>DATE_END</w:t>
            </w:r>
          </w:p>
        </w:tc>
        <w:tc>
          <w:tcPr>
            <w:tcW w:w="479" w:type="pct"/>
            <w:shd w:val="clear" w:color="auto" w:fill="auto"/>
            <w:vAlign w:val="center"/>
          </w:tcPr>
          <w:p w14:paraId="7900EAD1" w14:textId="77777777" w:rsidR="00220D4A" w:rsidRPr="00D241A4" w:rsidRDefault="00220D4A" w:rsidP="00C361BB">
            <w:r w:rsidRPr="00D241A4">
              <w:t>DATE</w:t>
            </w:r>
          </w:p>
        </w:tc>
        <w:tc>
          <w:tcPr>
            <w:tcW w:w="377" w:type="pct"/>
            <w:shd w:val="clear" w:color="auto" w:fill="auto"/>
            <w:vAlign w:val="center"/>
          </w:tcPr>
          <w:p w14:paraId="333D3F26" w14:textId="77777777" w:rsidR="00220D4A" w:rsidRPr="00D241A4" w:rsidRDefault="00220D4A" w:rsidP="00C361BB">
            <w:r w:rsidRPr="00D241A4">
              <w:t> </w:t>
            </w:r>
          </w:p>
        </w:tc>
        <w:tc>
          <w:tcPr>
            <w:tcW w:w="425" w:type="pct"/>
            <w:shd w:val="clear" w:color="auto" w:fill="auto"/>
            <w:vAlign w:val="center"/>
          </w:tcPr>
          <w:p w14:paraId="4FAC6BF2" w14:textId="77777777" w:rsidR="00220D4A" w:rsidRPr="00D241A4" w:rsidRDefault="00220D4A" w:rsidP="00C361BB">
            <w:r w:rsidRPr="00D241A4">
              <w:t>Нет</w:t>
            </w:r>
          </w:p>
        </w:tc>
        <w:tc>
          <w:tcPr>
            <w:tcW w:w="795" w:type="pct"/>
            <w:shd w:val="clear" w:color="auto" w:fill="auto"/>
            <w:vAlign w:val="center"/>
          </w:tcPr>
          <w:p w14:paraId="24B60645" w14:textId="77777777" w:rsidR="00220D4A" w:rsidRPr="00D241A4" w:rsidRDefault="00220D4A" w:rsidP="00C361BB">
            <w:r w:rsidRPr="00D241A4">
              <w:t>Дата окончания действия</w:t>
            </w:r>
          </w:p>
        </w:tc>
        <w:tc>
          <w:tcPr>
            <w:tcW w:w="1975" w:type="pct"/>
            <w:shd w:val="clear" w:color="auto" w:fill="auto"/>
            <w:vAlign w:val="center"/>
          </w:tcPr>
          <w:p w14:paraId="761B595C" w14:textId="77777777" w:rsidR="00220D4A" w:rsidRPr="00D241A4" w:rsidRDefault="00220D4A" w:rsidP="00C361BB">
            <w:r w:rsidRPr="00D241A4">
              <w:t>Дата окончания действия кода.</w:t>
            </w:r>
          </w:p>
        </w:tc>
      </w:tr>
      <w:tr w:rsidR="00220D4A" w:rsidRPr="00D241A4" w14:paraId="78D04167" w14:textId="77777777" w:rsidTr="00C361BB">
        <w:trPr>
          <w:trHeight w:val="283"/>
        </w:trPr>
        <w:tc>
          <w:tcPr>
            <w:tcW w:w="477" w:type="pct"/>
            <w:shd w:val="clear" w:color="auto" w:fill="auto"/>
            <w:vAlign w:val="center"/>
          </w:tcPr>
          <w:p w14:paraId="3D20BD1F" w14:textId="77777777" w:rsidR="00220D4A" w:rsidRPr="00D241A4" w:rsidRDefault="00220D4A" w:rsidP="00C361BB">
            <w:r w:rsidRPr="00D241A4">
              <w:t> </w:t>
            </w:r>
          </w:p>
        </w:tc>
        <w:tc>
          <w:tcPr>
            <w:tcW w:w="472" w:type="pct"/>
            <w:shd w:val="clear" w:color="auto" w:fill="auto"/>
            <w:vAlign w:val="center"/>
          </w:tcPr>
          <w:p w14:paraId="2C042721" w14:textId="77777777" w:rsidR="00220D4A" w:rsidRPr="00D241A4" w:rsidRDefault="00220D4A" w:rsidP="00C361BB">
            <w:r w:rsidRPr="00D241A4">
              <w:t>STATUS</w:t>
            </w:r>
          </w:p>
        </w:tc>
        <w:tc>
          <w:tcPr>
            <w:tcW w:w="479" w:type="pct"/>
            <w:shd w:val="clear" w:color="auto" w:fill="auto"/>
            <w:vAlign w:val="center"/>
          </w:tcPr>
          <w:p w14:paraId="365DE0CD" w14:textId="77777777" w:rsidR="00220D4A" w:rsidRPr="00D241A4" w:rsidRDefault="00220D4A" w:rsidP="00C361BB">
            <w:r w:rsidRPr="00D241A4">
              <w:t>STRING</w:t>
            </w:r>
          </w:p>
        </w:tc>
        <w:tc>
          <w:tcPr>
            <w:tcW w:w="377" w:type="pct"/>
            <w:shd w:val="clear" w:color="auto" w:fill="auto"/>
            <w:vAlign w:val="center"/>
          </w:tcPr>
          <w:p w14:paraId="4A85DAB5" w14:textId="77777777" w:rsidR="00220D4A" w:rsidRPr="00D241A4" w:rsidRDefault="00220D4A" w:rsidP="00C361BB">
            <w:r w:rsidRPr="00D241A4">
              <w:t>= 1</w:t>
            </w:r>
          </w:p>
        </w:tc>
        <w:tc>
          <w:tcPr>
            <w:tcW w:w="425" w:type="pct"/>
            <w:shd w:val="clear" w:color="auto" w:fill="auto"/>
            <w:vAlign w:val="center"/>
          </w:tcPr>
          <w:p w14:paraId="0C24417A" w14:textId="77777777" w:rsidR="00220D4A" w:rsidRPr="00D241A4" w:rsidRDefault="00220D4A" w:rsidP="00C361BB">
            <w:r w:rsidRPr="00D241A4">
              <w:t>Да</w:t>
            </w:r>
          </w:p>
        </w:tc>
        <w:tc>
          <w:tcPr>
            <w:tcW w:w="795" w:type="pct"/>
            <w:shd w:val="clear" w:color="auto" w:fill="auto"/>
            <w:vAlign w:val="center"/>
          </w:tcPr>
          <w:p w14:paraId="65F09220" w14:textId="77777777" w:rsidR="00220D4A" w:rsidRPr="00D241A4" w:rsidRDefault="00220D4A" w:rsidP="00C361BB">
            <w:r w:rsidRPr="00D241A4">
              <w:t>Статус</w:t>
            </w:r>
          </w:p>
        </w:tc>
        <w:tc>
          <w:tcPr>
            <w:tcW w:w="1975" w:type="pct"/>
            <w:shd w:val="clear" w:color="auto" w:fill="auto"/>
            <w:vAlign w:val="center"/>
          </w:tcPr>
          <w:p w14:paraId="5922C74A" w14:textId="77777777" w:rsidR="00220D4A" w:rsidRPr="00D241A4" w:rsidRDefault="00220D4A" w:rsidP="00C361BB">
            <w:r w:rsidRPr="00D241A4">
              <w:t>Статус записи справочника. Принимает значения:</w:t>
            </w:r>
          </w:p>
          <w:p w14:paraId="264450C7" w14:textId="77777777" w:rsidR="00220D4A" w:rsidRPr="00D241A4" w:rsidRDefault="00220D4A" w:rsidP="00C361BB">
            <w:r w:rsidRPr="00D241A4">
              <w:t>1 – активный;</w:t>
            </w:r>
          </w:p>
          <w:p w14:paraId="25DBB58A" w14:textId="77777777" w:rsidR="00220D4A" w:rsidRPr="00D241A4" w:rsidRDefault="00220D4A" w:rsidP="00C361BB">
            <w:r w:rsidRPr="00D241A4">
              <w:t>2 – удаленный.</w:t>
            </w:r>
          </w:p>
        </w:tc>
      </w:tr>
      <w:tr w:rsidR="00220D4A" w:rsidRPr="00D241A4" w14:paraId="0DEBE78B" w14:textId="77777777" w:rsidTr="00C361BB">
        <w:trPr>
          <w:trHeight w:val="283"/>
        </w:trPr>
        <w:tc>
          <w:tcPr>
            <w:tcW w:w="477" w:type="pct"/>
            <w:shd w:val="clear" w:color="auto" w:fill="auto"/>
            <w:vAlign w:val="center"/>
          </w:tcPr>
          <w:p w14:paraId="6869F730" w14:textId="77777777" w:rsidR="00220D4A" w:rsidRPr="00D241A4" w:rsidRDefault="00220D4A" w:rsidP="00C361BB">
            <w:r w:rsidRPr="00D241A4">
              <w:t> </w:t>
            </w:r>
          </w:p>
        </w:tc>
        <w:tc>
          <w:tcPr>
            <w:tcW w:w="472" w:type="pct"/>
            <w:shd w:val="clear" w:color="auto" w:fill="auto"/>
            <w:vAlign w:val="center"/>
          </w:tcPr>
          <w:p w14:paraId="443CE67F" w14:textId="77777777" w:rsidR="00220D4A" w:rsidRPr="00D241A4" w:rsidRDefault="00220D4A" w:rsidP="00C361BB">
            <w:r w:rsidRPr="00D241A4">
              <w:t>DATE_CHANGE</w:t>
            </w:r>
          </w:p>
        </w:tc>
        <w:tc>
          <w:tcPr>
            <w:tcW w:w="479" w:type="pct"/>
            <w:shd w:val="clear" w:color="auto" w:fill="auto"/>
            <w:vAlign w:val="center"/>
          </w:tcPr>
          <w:p w14:paraId="6F636BDA" w14:textId="77777777" w:rsidR="00220D4A" w:rsidRPr="00D241A4" w:rsidRDefault="00220D4A" w:rsidP="00C361BB">
            <w:r w:rsidRPr="00D241A4">
              <w:t>DATETIME</w:t>
            </w:r>
          </w:p>
        </w:tc>
        <w:tc>
          <w:tcPr>
            <w:tcW w:w="377" w:type="pct"/>
            <w:shd w:val="clear" w:color="auto" w:fill="auto"/>
            <w:vAlign w:val="center"/>
          </w:tcPr>
          <w:p w14:paraId="542D829B" w14:textId="77777777" w:rsidR="00220D4A" w:rsidRPr="00D241A4" w:rsidRDefault="00220D4A" w:rsidP="00C361BB">
            <w:r w:rsidRPr="00D241A4">
              <w:t> </w:t>
            </w:r>
          </w:p>
        </w:tc>
        <w:tc>
          <w:tcPr>
            <w:tcW w:w="425" w:type="pct"/>
            <w:shd w:val="clear" w:color="auto" w:fill="auto"/>
            <w:vAlign w:val="center"/>
          </w:tcPr>
          <w:p w14:paraId="70F84A40" w14:textId="77777777" w:rsidR="00220D4A" w:rsidRPr="00D241A4" w:rsidRDefault="00220D4A" w:rsidP="00C361BB">
            <w:r w:rsidRPr="00D241A4">
              <w:t>Да</w:t>
            </w:r>
          </w:p>
        </w:tc>
        <w:tc>
          <w:tcPr>
            <w:tcW w:w="795" w:type="pct"/>
            <w:shd w:val="clear" w:color="auto" w:fill="auto"/>
            <w:vAlign w:val="center"/>
          </w:tcPr>
          <w:p w14:paraId="00456035" w14:textId="77777777" w:rsidR="00220D4A" w:rsidRPr="00D241A4" w:rsidRDefault="00220D4A" w:rsidP="00C361BB">
            <w:r w:rsidRPr="00D241A4">
              <w:t>Дата и время последнего изменения</w:t>
            </w:r>
          </w:p>
        </w:tc>
        <w:tc>
          <w:tcPr>
            <w:tcW w:w="1975" w:type="pct"/>
            <w:shd w:val="clear" w:color="auto" w:fill="auto"/>
            <w:vAlign w:val="center"/>
          </w:tcPr>
          <w:p w14:paraId="0088748D" w14:textId="77777777" w:rsidR="00220D4A" w:rsidRPr="00D241A4" w:rsidRDefault="00220D4A" w:rsidP="00C361BB">
            <w:r w:rsidRPr="00D241A4">
              <w:t>Дата и время последнего изменения записи справочника.</w:t>
            </w:r>
          </w:p>
        </w:tc>
      </w:tr>
    </w:tbl>
    <w:p w14:paraId="2E1E88B1" w14:textId="77777777" w:rsidR="00220D4A" w:rsidRPr="00D241A4" w:rsidRDefault="00220D4A" w:rsidP="00143B41">
      <w:pPr>
        <w:pStyle w:val="42"/>
        <w:numPr>
          <w:ilvl w:val="3"/>
          <w:numId w:val="49"/>
        </w:numPr>
        <w:tabs>
          <w:tab w:val="clear" w:pos="4679"/>
          <w:tab w:val="num" w:pos="709"/>
        </w:tabs>
        <w:ind w:left="709"/>
      </w:pPr>
      <w:r w:rsidRPr="00D241A4">
        <w:t>Макет файла</w:t>
      </w:r>
      <w:bookmarkEnd w:id="309"/>
    </w:p>
    <w:p w14:paraId="646EA825"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043575F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11FBA5D4"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DR</w:t>
      </w:r>
    </w:p>
    <w:p w14:paraId="7E157DB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DR</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DRST(*)</w:t>
      </w:r>
    </w:p>
    <w:p w14:paraId="1984F58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DRST</w:t>
      </w:r>
      <w:r w:rsidRPr="00D241A4">
        <w:rPr>
          <w:rFonts w:ascii="Times New Roman" w:hAnsi="Times New Roman" w:cs="Times New Roman"/>
        </w:rPr>
        <w:t>|GUID|GUID_PARENT(0)|KOD_TOFK_C|NAME_BUD|CODE_BUD|TYPE_KBK|KBK|СNAME(0)|NAME(0)|LIMIT(0)|DATE_BEGIN|DATE_END(0)|STATUS|DATE_CHANGE|</w:t>
      </w:r>
    </w:p>
    <w:p w14:paraId="1CCC1549" w14:textId="77777777" w:rsidR="00220D4A" w:rsidRPr="00D241A4" w:rsidRDefault="00220D4A" w:rsidP="00143B41">
      <w:pPr>
        <w:pStyle w:val="42"/>
        <w:numPr>
          <w:ilvl w:val="3"/>
          <w:numId w:val="49"/>
        </w:numPr>
        <w:tabs>
          <w:tab w:val="clear" w:pos="4679"/>
          <w:tab w:val="num" w:pos="709"/>
        </w:tabs>
        <w:ind w:left="709"/>
      </w:pPr>
      <w:bookmarkStart w:id="310" w:name="_Toc372547834"/>
      <w:r w:rsidRPr="00D241A4">
        <w:t>Пример файла</w:t>
      </w:r>
      <w:bookmarkEnd w:id="310"/>
    </w:p>
    <w:p w14:paraId="5C5951CE"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19001A01.DR1</w:t>
      </w:r>
      <w:r w:rsidRPr="00D241A4">
        <w:rPr>
          <w:rFonts w:ascii="Times New Roman" w:hAnsi="Times New Roman" w:cs="Times New Roman"/>
        </w:rPr>
        <w:t>.</w:t>
      </w:r>
    </w:p>
    <w:p w14:paraId="69A44631" w14:textId="77777777" w:rsidR="00220D4A" w:rsidRPr="00D241A4" w:rsidRDefault="00220D4A" w:rsidP="00220D4A">
      <w:pPr>
        <w:pStyle w:val="afffa"/>
        <w:rPr>
          <w:sz w:val="21"/>
          <w:szCs w:val="21"/>
        </w:rPr>
      </w:pPr>
      <w:r w:rsidRPr="00D241A4">
        <w:t>FK| TXDR120801|REF|1.0||</w:t>
      </w:r>
    </w:p>
    <w:p w14:paraId="5E25B764"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67F95F40"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64C817FA"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DR</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7|10.01.2009|||||1|</w:t>
      </w:r>
    </w:p>
    <w:p w14:paraId="6B4CCA14"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DRST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5||1901|Бюджет субъекта|02020001|20|00010102010010000110|НДФЛ с доходов в виде дивидендов от долев. Участия|Налог на доходы физических лиц с доходов, полученных в виде дивидендов от долевого участия в деятельности организаций||01.01.2008||1|01.01.2008 15:00:00|</w:t>
      </w:r>
    </w:p>
    <w:p w14:paraId="7BF14F8F"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DRST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D</w:t>
      </w:r>
      <w:r w:rsidRPr="00D241A4">
        <w:rPr>
          <w:rFonts w:ascii="Times New Roman" w:hAnsi="Times New Roman" w:cs="Times New Roman"/>
          <w:lang w:val="ru-RU"/>
        </w:rPr>
        <w:t>1||1901|Бюджет субъекта|02020001|20|00010102010011000110|НДФЛ с доходов в виде дивидендов от долев. Участия|Налог на доходы физических лиц с доходов, полученных в виде дивидендов от долевого участия в деятельности организаций||01.01.2008||1|01.01.2008 15:00:00|</w:t>
      </w:r>
    </w:p>
    <w:p w14:paraId="7386092C" w14:textId="77777777" w:rsidR="00220D4A" w:rsidRPr="00D241A4" w:rsidRDefault="00220D4A" w:rsidP="009B0DDB">
      <w:pPr>
        <w:pStyle w:val="03"/>
        <w:numPr>
          <w:ilvl w:val="2"/>
          <w:numId w:val="49"/>
        </w:numPr>
        <w:tabs>
          <w:tab w:val="clear" w:pos="1985"/>
          <w:tab w:val="num" w:pos="709"/>
        </w:tabs>
        <w:ind w:left="709"/>
        <w:rPr>
          <w:color w:val="auto"/>
        </w:rPr>
      </w:pPr>
      <w:bookmarkStart w:id="311" w:name="_Ref389411431"/>
      <w:bookmarkStart w:id="312" w:name="_Toc472673856"/>
      <w:bookmarkStart w:id="313" w:name="_Toc507583996"/>
      <w:r w:rsidRPr="00D241A4">
        <w:rPr>
          <w:color w:val="auto"/>
        </w:rPr>
        <w:t xml:space="preserve">Описание полей </w:t>
      </w:r>
      <w:bookmarkEnd w:id="311"/>
      <w:r w:rsidRPr="00D241A4">
        <w:rPr>
          <w:color w:val="auto"/>
        </w:rPr>
        <w:t>документа в формате системы ООС/ОС ГМУ</w:t>
      </w:r>
      <w:bookmarkEnd w:id="312"/>
      <w:bookmarkEnd w:id="313"/>
    </w:p>
    <w:p w14:paraId="781AD04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30</w:t>
      </w:r>
      <w:r w:rsidRPr="00D241A4">
        <w:rPr>
          <w:rFonts w:cs="Times New Roman"/>
          <w:noProof/>
        </w:rPr>
        <w:fldChar w:fldCharType="end"/>
      </w:r>
      <w:r w:rsidRPr="00D241A4">
        <w:rPr>
          <w:rFonts w:cs="Times New Roman"/>
        </w:rPr>
        <w:t>. Описание полей справочника КБК, передаваемого в ООС И ОС ГМУ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1497"/>
        <w:gridCol w:w="1338"/>
        <w:gridCol w:w="842"/>
        <w:gridCol w:w="1564"/>
        <w:gridCol w:w="1530"/>
        <w:gridCol w:w="2067"/>
      </w:tblGrid>
      <w:tr w:rsidR="00220D4A" w:rsidRPr="00D241A4" w14:paraId="4246B7AB" w14:textId="77777777" w:rsidTr="00C361BB">
        <w:trPr>
          <w:trHeight w:val="283"/>
        </w:trPr>
        <w:tc>
          <w:tcPr>
            <w:tcW w:w="421" w:type="pct"/>
            <w:shd w:val="clear" w:color="000000" w:fill="F2F2F2"/>
            <w:vAlign w:val="center"/>
          </w:tcPr>
          <w:p w14:paraId="37B5E26E" w14:textId="77777777" w:rsidR="00220D4A" w:rsidRPr="00D241A4" w:rsidRDefault="00220D4A" w:rsidP="00C361BB">
            <w:bookmarkStart w:id="314" w:name="_Ref389513692"/>
            <w:bookmarkEnd w:id="295"/>
            <w:r w:rsidRPr="00D241A4">
              <w:t>Код элемента</w:t>
            </w:r>
          </w:p>
        </w:tc>
        <w:tc>
          <w:tcPr>
            <w:tcW w:w="608" w:type="pct"/>
            <w:shd w:val="clear" w:color="000000" w:fill="F2F2F2"/>
            <w:vAlign w:val="center"/>
          </w:tcPr>
          <w:p w14:paraId="57BC6250" w14:textId="77777777" w:rsidR="00220D4A" w:rsidRPr="00D241A4" w:rsidRDefault="00220D4A" w:rsidP="00C361BB">
            <w:r w:rsidRPr="00D241A4">
              <w:t>Содерж. Элемента</w:t>
            </w:r>
          </w:p>
        </w:tc>
        <w:tc>
          <w:tcPr>
            <w:tcW w:w="467" w:type="pct"/>
            <w:shd w:val="clear" w:color="000000" w:fill="F2F2F2"/>
            <w:vAlign w:val="center"/>
          </w:tcPr>
          <w:p w14:paraId="7114746C" w14:textId="77777777" w:rsidR="00220D4A" w:rsidRPr="00D241A4" w:rsidRDefault="00220D4A" w:rsidP="00C361BB">
            <w:r w:rsidRPr="00D241A4">
              <w:t>Формат</w:t>
            </w:r>
          </w:p>
        </w:tc>
        <w:tc>
          <w:tcPr>
            <w:tcW w:w="374" w:type="pct"/>
            <w:shd w:val="clear" w:color="000000" w:fill="F2F2F2"/>
          </w:tcPr>
          <w:p w14:paraId="38C33983" w14:textId="77777777" w:rsidR="00220D4A" w:rsidRPr="00D241A4" w:rsidRDefault="00220D4A" w:rsidP="00C361BB">
            <w:r w:rsidRPr="00D241A4">
              <w:t>Длина</w:t>
            </w:r>
          </w:p>
        </w:tc>
        <w:tc>
          <w:tcPr>
            <w:tcW w:w="420" w:type="pct"/>
            <w:shd w:val="clear" w:color="000000" w:fill="F2F2F2"/>
            <w:vAlign w:val="center"/>
          </w:tcPr>
          <w:p w14:paraId="34822E2F" w14:textId="77777777" w:rsidR="00220D4A" w:rsidRPr="00D241A4" w:rsidRDefault="00220D4A" w:rsidP="00C361BB">
            <w:r w:rsidRPr="00D241A4">
              <w:t>Обязательность</w:t>
            </w:r>
          </w:p>
        </w:tc>
        <w:tc>
          <w:tcPr>
            <w:tcW w:w="888" w:type="pct"/>
            <w:shd w:val="clear" w:color="000000" w:fill="F2F2F2"/>
            <w:vAlign w:val="center"/>
          </w:tcPr>
          <w:p w14:paraId="01328184" w14:textId="77777777" w:rsidR="00220D4A" w:rsidRPr="00D241A4" w:rsidRDefault="00220D4A" w:rsidP="00C361BB">
            <w:r w:rsidRPr="00D241A4">
              <w:t>Наименование</w:t>
            </w:r>
          </w:p>
        </w:tc>
        <w:tc>
          <w:tcPr>
            <w:tcW w:w="1822" w:type="pct"/>
            <w:shd w:val="clear" w:color="000000" w:fill="F2F2F2"/>
            <w:vAlign w:val="center"/>
          </w:tcPr>
          <w:p w14:paraId="099F6086" w14:textId="77777777" w:rsidR="00220D4A" w:rsidRPr="00D241A4" w:rsidRDefault="00220D4A" w:rsidP="00C361BB">
            <w:r w:rsidRPr="00D241A4">
              <w:t>Дополнительная информация</w:t>
            </w:r>
          </w:p>
        </w:tc>
      </w:tr>
      <w:tr w:rsidR="00220D4A" w:rsidRPr="005D7B4B" w14:paraId="41737CE0" w14:textId="77777777" w:rsidTr="00C361BB">
        <w:trPr>
          <w:trHeight w:val="283"/>
        </w:trPr>
        <w:tc>
          <w:tcPr>
            <w:tcW w:w="421" w:type="pct"/>
            <w:shd w:val="clear" w:color="000000" w:fill="FFFFFF"/>
            <w:vAlign w:val="center"/>
          </w:tcPr>
          <w:p w14:paraId="2E00E8F0" w14:textId="77777777" w:rsidR="00220D4A" w:rsidRPr="00D241A4" w:rsidRDefault="00220D4A" w:rsidP="00C361BB">
            <w:r w:rsidRPr="00D241A4">
              <w:t>&lt;Header&gt;</w:t>
            </w:r>
          </w:p>
        </w:tc>
        <w:tc>
          <w:tcPr>
            <w:tcW w:w="608" w:type="pct"/>
            <w:shd w:val="clear" w:color="000000" w:fill="FFFFFF"/>
            <w:vAlign w:val="center"/>
          </w:tcPr>
          <w:p w14:paraId="73F4F7D5" w14:textId="77777777" w:rsidR="00220D4A" w:rsidRPr="00D241A4" w:rsidRDefault="00220D4A" w:rsidP="00C361BB">
            <w:r w:rsidRPr="00D241A4">
              <w:t>AssocName</w:t>
            </w:r>
          </w:p>
        </w:tc>
        <w:tc>
          <w:tcPr>
            <w:tcW w:w="467" w:type="pct"/>
            <w:shd w:val="clear" w:color="000000" w:fill="FFFFFF"/>
            <w:vAlign w:val="center"/>
          </w:tcPr>
          <w:p w14:paraId="17D48C82" w14:textId="77777777" w:rsidR="00220D4A" w:rsidRPr="00D241A4" w:rsidRDefault="00220D4A" w:rsidP="00C361BB">
            <w:r w:rsidRPr="00D241A4">
              <w:t>STRING</w:t>
            </w:r>
          </w:p>
        </w:tc>
        <w:tc>
          <w:tcPr>
            <w:tcW w:w="374" w:type="pct"/>
            <w:shd w:val="clear" w:color="auto" w:fill="auto"/>
            <w:noWrap/>
          </w:tcPr>
          <w:p w14:paraId="501F20E1" w14:textId="77777777" w:rsidR="00220D4A" w:rsidRPr="00D241A4" w:rsidRDefault="00220D4A" w:rsidP="00C361BB"/>
        </w:tc>
        <w:tc>
          <w:tcPr>
            <w:tcW w:w="420" w:type="pct"/>
            <w:shd w:val="clear" w:color="000000" w:fill="FFFFFF"/>
            <w:vAlign w:val="center"/>
          </w:tcPr>
          <w:p w14:paraId="553D46C8" w14:textId="77777777" w:rsidR="00220D4A" w:rsidRPr="00D241A4" w:rsidRDefault="00220D4A" w:rsidP="00C361BB">
            <w:r w:rsidRPr="00D241A4">
              <w:t>Да</w:t>
            </w:r>
          </w:p>
        </w:tc>
        <w:tc>
          <w:tcPr>
            <w:tcW w:w="888" w:type="pct"/>
            <w:shd w:val="clear" w:color="000000" w:fill="FFFFFF"/>
            <w:vAlign w:val="center"/>
          </w:tcPr>
          <w:p w14:paraId="2AD147D7" w14:textId="77777777" w:rsidR="00220D4A" w:rsidRPr="00D241A4" w:rsidRDefault="00220D4A" w:rsidP="00C361BB">
            <w:r w:rsidRPr="00D241A4">
              <w:t>Наименование справочника</w:t>
            </w:r>
          </w:p>
        </w:tc>
        <w:tc>
          <w:tcPr>
            <w:tcW w:w="1822" w:type="pct"/>
            <w:shd w:val="clear" w:color="000000" w:fill="FFFFFF"/>
            <w:vAlign w:val="center"/>
          </w:tcPr>
          <w:p w14:paraId="39BDCD23" w14:textId="77777777" w:rsidR="00220D4A" w:rsidRPr="00D241A4" w:rsidRDefault="00220D4A" w:rsidP="00C361BB">
            <w:pPr>
              <w:rPr>
                <w:lang w:val="en-US"/>
              </w:rPr>
            </w:pPr>
            <w:r w:rsidRPr="00D241A4">
              <w:t>Константа</w:t>
            </w:r>
            <w:r w:rsidRPr="00D241A4">
              <w:rPr>
                <w:lang w:val="en-US"/>
              </w:rPr>
              <w:t xml:space="preserve"> XXT_RD_DRI_AS</w:t>
            </w:r>
          </w:p>
        </w:tc>
      </w:tr>
      <w:tr w:rsidR="00220D4A" w:rsidRPr="00D241A4" w14:paraId="260BAEBC" w14:textId="77777777" w:rsidTr="00C361BB">
        <w:trPr>
          <w:trHeight w:val="283"/>
        </w:trPr>
        <w:tc>
          <w:tcPr>
            <w:tcW w:w="421" w:type="pct"/>
            <w:shd w:val="clear" w:color="000000" w:fill="FFFFFF"/>
            <w:vAlign w:val="center"/>
          </w:tcPr>
          <w:p w14:paraId="068A69F5" w14:textId="77777777" w:rsidR="00220D4A" w:rsidRPr="00D241A4" w:rsidRDefault="00220D4A" w:rsidP="00C361BB">
            <w:r w:rsidRPr="00D241A4">
              <w:t>&lt;Header&gt;</w:t>
            </w:r>
          </w:p>
        </w:tc>
        <w:tc>
          <w:tcPr>
            <w:tcW w:w="608" w:type="pct"/>
            <w:shd w:val="clear" w:color="000000" w:fill="FFFFFF"/>
            <w:vAlign w:val="center"/>
          </w:tcPr>
          <w:p w14:paraId="070F818C" w14:textId="77777777" w:rsidR="00220D4A" w:rsidRPr="00D241A4" w:rsidRDefault="00220D4A" w:rsidP="00C361BB">
            <w:r w:rsidRPr="00D241A4">
              <w:t>Code</w:t>
            </w:r>
          </w:p>
        </w:tc>
        <w:tc>
          <w:tcPr>
            <w:tcW w:w="467" w:type="pct"/>
            <w:shd w:val="clear" w:color="000000" w:fill="FFFFFF"/>
            <w:vAlign w:val="center"/>
          </w:tcPr>
          <w:p w14:paraId="78E98B68" w14:textId="77777777" w:rsidR="00220D4A" w:rsidRPr="00D241A4" w:rsidRDefault="00220D4A" w:rsidP="00C361BB">
            <w:r w:rsidRPr="00D241A4">
              <w:t>STRING</w:t>
            </w:r>
          </w:p>
        </w:tc>
        <w:tc>
          <w:tcPr>
            <w:tcW w:w="374" w:type="pct"/>
            <w:shd w:val="clear" w:color="auto" w:fill="auto"/>
            <w:noWrap/>
          </w:tcPr>
          <w:p w14:paraId="329613C9" w14:textId="77777777" w:rsidR="00220D4A" w:rsidRPr="00D241A4" w:rsidRDefault="00220D4A" w:rsidP="00C361BB">
            <w:r w:rsidRPr="00D241A4">
              <w:rPr>
                <w:lang w:val="en-US"/>
              </w:rPr>
              <w:t>=</w:t>
            </w:r>
            <w:r w:rsidRPr="00D241A4">
              <w:t>20</w:t>
            </w:r>
          </w:p>
        </w:tc>
        <w:tc>
          <w:tcPr>
            <w:tcW w:w="420" w:type="pct"/>
            <w:shd w:val="clear" w:color="000000" w:fill="FFFFFF"/>
            <w:vAlign w:val="center"/>
          </w:tcPr>
          <w:p w14:paraId="4281DB5D" w14:textId="77777777" w:rsidR="00220D4A" w:rsidRPr="00D241A4" w:rsidRDefault="00220D4A" w:rsidP="00C361BB">
            <w:r w:rsidRPr="00D241A4">
              <w:t>Да</w:t>
            </w:r>
          </w:p>
        </w:tc>
        <w:tc>
          <w:tcPr>
            <w:tcW w:w="888" w:type="pct"/>
            <w:shd w:val="clear" w:color="000000" w:fill="FFFFFF"/>
            <w:vAlign w:val="center"/>
          </w:tcPr>
          <w:p w14:paraId="0AC9545B" w14:textId="77777777" w:rsidR="00220D4A" w:rsidRPr="00D241A4" w:rsidRDefault="00220D4A" w:rsidP="00C361BB">
            <w:r w:rsidRPr="00D241A4">
              <w:t>Код БК</w:t>
            </w:r>
          </w:p>
        </w:tc>
        <w:tc>
          <w:tcPr>
            <w:tcW w:w="1822" w:type="pct"/>
            <w:shd w:val="clear" w:color="000000" w:fill="FFFFFF"/>
            <w:vAlign w:val="center"/>
          </w:tcPr>
          <w:p w14:paraId="68B5EB2B" w14:textId="77777777" w:rsidR="00220D4A" w:rsidRPr="00D241A4" w:rsidRDefault="00220D4A" w:rsidP="00C361BB">
            <w:r w:rsidRPr="00D241A4">
              <w:t> </w:t>
            </w:r>
          </w:p>
        </w:tc>
      </w:tr>
      <w:tr w:rsidR="00220D4A" w:rsidRPr="00D241A4" w14:paraId="1B301D01" w14:textId="77777777" w:rsidTr="00C361BB">
        <w:trPr>
          <w:trHeight w:val="283"/>
        </w:trPr>
        <w:tc>
          <w:tcPr>
            <w:tcW w:w="421" w:type="pct"/>
            <w:shd w:val="clear" w:color="000000" w:fill="FFFFFF"/>
            <w:vAlign w:val="center"/>
          </w:tcPr>
          <w:p w14:paraId="293B1B2B" w14:textId="77777777" w:rsidR="00220D4A" w:rsidRPr="00D241A4" w:rsidRDefault="00220D4A" w:rsidP="00C361BB">
            <w:r w:rsidRPr="00D241A4">
              <w:t>&lt;Header&gt;</w:t>
            </w:r>
          </w:p>
        </w:tc>
        <w:tc>
          <w:tcPr>
            <w:tcW w:w="608" w:type="pct"/>
            <w:shd w:val="clear" w:color="000000" w:fill="FFFFFF"/>
            <w:vAlign w:val="center"/>
          </w:tcPr>
          <w:p w14:paraId="5B8E154A" w14:textId="77777777" w:rsidR="00220D4A" w:rsidRPr="00D241A4" w:rsidRDefault="00220D4A" w:rsidP="00C361BB">
            <w:r w:rsidRPr="00D241A4">
              <w:t>&lt;Name&gt;</w:t>
            </w:r>
          </w:p>
        </w:tc>
        <w:tc>
          <w:tcPr>
            <w:tcW w:w="467" w:type="pct"/>
            <w:shd w:val="clear" w:color="000000" w:fill="FFFFFF"/>
            <w:vAlign w:val="center"/>
          </w:tcPr>
          <w:p w14:paraId="74D39B76" w14:textId="77777777" w:rsidR="00220D4A" w:rsidRPr="00D241A4" w:rsidRDefault="00220D4A" w:rsidP="00C361BB">
            <w:r w:rsidRPr="00D241A4">
              <w:t>STRING</w:t>
            </w:r>
          </w:p>
        </w:tc>
        <w:tc>
          <w:tcPr>
            <w:tcW w:w="374" w:type="pct"/>
            <w:shd w:val="clear" w:color="auto" w:fill="auto"/>
            <w:noWrap/>
          </w:tcPr>
          <w:p w14:paraId="74FFE710" w14:textId="77777777" w:rsidR="00220D4A" w:rsidRPr="00D241A4" w:rsidRDefault="00220D4A" w:rsidP="00C361BB">
            <w:r w:rsidRPr="00D241A4">
              <w:rPr>
                <w:lang w:val="en-US"/>
              </w:rPr>
              <w:t>&lt;=</w:t>
            </w:r>
            <w:r w:rsidRPr="00D241A4">
              <w:t>2000</w:t>
            </w:r>
          </w:p>
        </w:tc>
        <w:tc>
          <w:tcPr>
            <w:tcW w:w="420" w:type="pct"/>
            <w:shd w:val="clear" w:color="000000" w:fill="FFFFFF"/>
            <w:vAlign w:val="center"/>
          </w:tcPr>
          <w:p w14:paraId="185051EB" w14:textId="77777777" w:rsidR="00220D4A" w:rsidRPr="00D241A4" w:rsidRDefault="00220D4A" w:rsidP="00C361BB">
            <w:r w:rsidRPr="00D241A4">
              <w:t>Нет</w:t>
            </w:r>
          </w:p>
        </w:tc>
        <w:tc>
          <w:tcPr>
            <w:tcW w:w="888" w:type="pct"/>
            <w:shd w:val="clear" w:color="000000" w:fill="FFFFFF"/>
            <w:vAlign w:val="center"/>
          </w:tcPr>
          <w:p w14:paraId="5C6356A6" w14:textId="77777777" w:rsidR="00220D4A" w:rsidRPr="00D241A4" w:rsidRDefault="00220D4A" w:rsidP="00C361BB">
            <w:r w:rsidRPr="00D241A4">
              <w:t>Наименование КБК</w:t>
            </w:r>
          </w:p>
        </w:tc>
        <w:tc>
          <w:tcPr>
            <w:tcW w:w="1822" w:type="pct"/>
            <w:shd w:val="clear" w:color="000000" w:fill="FFFFFF"/>
            <w:vAlign w:val="center"/>
          </w:tcPr>
          <w:p w14:paraId="69FFF392" w14:textId="77777777" w:rsidR="00220D4A" w:rsidRPr="00D241A4" w:rsidRDefault="00220D4A" w:rsidP="00C361BB">
            <w:r w:rsidRPr="00D241A4">
              <w:t> </w:t>
            </w:r>
          </w:p>
        </w:tc>
      </w:tr>
      <w:tr w:rsidR="00220D4A" w:rsidRPr="00D241A4" w14:paraId="40E6FBA4" w14:textId="77777777" w:rsidTr="00C361BB">
        <w:trPr>
          <w:trHeight w:val="283"/>
        </w:trPr>
        <w:tc>
          <w:tcPr>
            <w:tcW w:w="421" w:type="pct"/>
            <w:shd w:val="clear" w:color="000000" w:fill="FFFFFF"/>
            <w:vAlign w:val="center"/>
          </w:tcPr>
          <w:p w14:paraId="1FD57799" w14:textId="77777777" w:rsidR="00220D4A" w:rsidRPr="00D241A4" w:rsidRDefault="00220D4A" w:rsidP="00C361BB">
            <w:r w:rsidRPr="00D241A4">
              <w:t>&lt;Header&gt;</w:t>
            </w:r>
          </w:p>
        </w:tc>
        <w:tc>
          <w:tcPr>
            <w:tcW w:w="608" w:type="pct"/>
            <w:shd w:val="clear" w:color="000000" w:fill="FFFFFF"/>
            <w:vAlign w:val="center"/>
          </w:tcPr>
          <w:p w14:paraId="5B59DFF4" w14:textId="77777777" w:rsidR="00220D4A" w:rsidRPr="00D241A4" w:rsidRDefault="00220D4A" w:rsidP="00C361BB">
            <w:r w:rsidRPr="00D241A4">
              <w:t>&lt;Actual&gt;</w:t>
            </w:r>
          </w:p>
        </w:tc>
        <w:tc>
          <w:tcPr>
            <w:tcW w:w="467" w:type="pct"/>
            <w:shd w:val="clear" w:color="000000" w:fill="FFFFFF"/>
            <w:vAlign w:val="center"/>
          </w:tcPr>
          <w:p w14:paraId="21F17666" w14:textId="77777777" w:rsidR="00220D4A" w:rsidRPr="00D241A4" w:rsidRDefault="00220D4A" w:rsidP="00C361BB">
            <w:r w:rsidRPr="00D241A4">
              <w:t>STRING</w:t>
            </w:r>
          </w:p>
        </w:tc>
        <w:tc>
          <w:tcPr>
            <w:tcW w:w="374" w:type="pct"/>
            <w:shd w:val="clear" w:color="auto" w:fill="auto"/>
            <w:noWrap/>
          </w:tcPr>
          <w:p w14:paraId="4757E9F7" w14:textId="77777777" w:rsidR="00220D4A" w:rsidRPr="00D241A4" w:rsidRDefault="00220D4A" w:rsidP="00C361BB">
            <w:r w:rsidRPr="00D241A4">
              <w:t>1</w:t>
            </w:r>
          </w:p>
        </w:tc>
        <w:tc>
          <w:tcPr>
            <w:tcW w:w="420" w:type="pct"/>
            <w:shd w:val="clear" w:color="000000" w:fill="FFFFFF"/>
            <w:vAlign w:val="center"/>
          </w:tcPr>
          <w:p w14:paraId="12B78A71" w14:textId="77777777" w:rsidR="00220D4A" w:rsidRPr="00D241A4" w:rsidRDefault="00220D4A" w:rsidP="00C361BB">
            <w:r w:rsidRPr="00D241A4">
              <w:t>Да</w:t>
            </w:r>
          </w:p>
        </w:tc>
        <w:tc>
          <w:tcPr>
            <w:tcW w:w="888" w:type="pct"/>
            <w:shd w:val="clear" w:color="000000" w:fill="FFFFFF"/>
            <w:vAlign w:val="center"/>
          </w:tcPr>
          <w:p w14:paraId="2646BF22" w14:textId="77777777" w:rsidR="00220D4A" w:rsidRPr="00D241A4" w:rsidRDefault="00220D4A" w:rsidP="00C361BB">
            <w:r w:rsidRPr="00D241A4">
              <w:t>Актуальность</w:t>
            </w:r>
          </w:p>
        </w:tc>
        <w:tc>
          <w:tcPr>
            <w:tcW w:w="1822" w:type="pct"/>
            <w:shd w:val="clear" w:color="000000" w:fill="FFFFFF"/>
            <w:vAlign w:val="center"/>
          </w:tcPr>
          <w:p w14:paraId="031F4A08" w14:textId="77777777" w:rsidR="00220D4A" w:rsidRPr="00D241A4" w:rsidRDefault="00220D4A" w:rsidP="00C361BB">
            <w:r w:rsidRPr="00D241A4">
              <w:t>Y-Актуально,</w:t>
            </w:r>
          </w:p>
          <w:p w14:paraId="6267BDBE" w14:textId="77777777" w:rsidR="00220D4A" w:rsidRPr="00D241A4" w:rsidRDefault="00220D4A" w:rsidP="00C361BB">
            <w:r w:rsidRPr="00D241A4">
              <w:t>N-Неактуально.</w:t>
            </w:r>
          </w:p>
        </w:tc>
      </w:tr>
      <w:tr w:rsidR="00220D4A" w:rsidRPr="00D241A4" w14:paraId="79C29351" w14:textId="77777777" w:rsidTr="00C361BB">
        <w:trPr>
          <w:trHeight w:val="283"/>
        </w:trPr>
        <w:tc>
          <w:tcPr>
            <w:tcW w:w="421" w:type="pct"/>
            <w:shd w:val="clear" w:color="000000" w:fill="FFFFFF"/>
            <w:vAlign w:val="center"/>
          </w:tcPr>
          <w:p w14:paraId="78509658" w14:textId="77777777" w:rsidR="00220D4A" w:rsidRPr="00D241A4" w:rsidRDefault="00220D4A" w:rsidP="00C361BB">
            <w:r w:rsidRPr="00D241A4">
              <w:t>&lt;Header&gt;</w:t>
            </w:r>
          </w:p>
        </w:tc>
        <w:tc>
          <w:tcPr>
            <w:tcW w:w="608" w:type="pct"/>
            <w:shd w:val="clear" w:color="000000" w:fill="FFFFFF"/>
            <w:vAlign w:val="center"/>
          </w:tcPr>
          <w:p w14:paraId="46A4B105" w14:textId="77777777" w:rsidR="00220D4A" w:rsidRPr="00D241A4" w:rsidRDefault="00220D4A" w:rsidP="00C361BB">
            <w:r w:rsidRPr="00D241A4">
              <w:t>&lt;StartDate&gt;</w:t>
            </w:r>
          </w:p>
        </w:tc>
        <w:tc>
          <w:tcPr>
            <w:tcW w:w="467" w:type="pct"/>
            <w:shd w:val="clear" w:color="000000" w:fill="FFFFFF"/>
            <w:vAlign w:val="center"/>
          </w:tcPr>
          <w:p w14:paraId="3727DAD1" w14:textId="77777777" w:rsidR="00220D4A" w:rsidRPr="00D241A4" w:rsidRDefault="00220D4A" w:rsidP="00C361BB">
            <w:pPr>
              <w:rPr>
                <w:lang w:val="en-US"/>
              </w:rPr>
            </w:pPr>
            <w:r w:rsidRPr="00D241A4">
              <w:t>DATETIME</w:t>
            </w:r>
            <w:r w:rsidRPr="00D241A4">
              <w:rPr>
                <w:lang w:val="en-US"/>
              </w:rPr>
              <w:t>2</w:t>
            </w:r>
          </w:p>
        </w:tc>
        <w:tc>
          <w:tcPr>
            <w:tcW w:w="374" w:type="pct"/>
            <w:shd w:val="clear" w:color="auto" w:fill="auto"/>
            <w:noWrap/>
          </w:tcPr>
          <w:p w14:paraId="0F026124" w14:textId="77777777" w:rsidR="00220D4A" w:rsidRPr="00D241A4" w:rsidRDefault="00220D4A" w:rsidP="00C361BB"/>
        </w:tc>
        <w:tc>
          <w:tcPr>
            <w:tcW w:w="420" w:type="pct"/>
            <w:shd w:val="clear" w:color="000000" w:fill="FFFFFF"/>
            <w:vAlign w:val="center"/>
          </w:tcPr>
          <w:p w14:paraId="6955540E" w14:textId="77777777" w:rsidR="00220D4A" w:rsidRPr="00D241A4" w:rsidRDefault="00220D4A" w:rsidP="00C361BB">
            <w:r w:rsidRPr="00D241A4">
              <w:t>Да</w:t>
            </w:r>
          </w:p>
        </w:tc>
        <w:tc>
          <w:tcPr>
            <w:tcW w:w="888" w:type="pct"/>
            <w:shd w:val="clear" w:color="000000" w:fill="FFFFFF"/>
            <w:vAlign w:val="center"/>
          </w:tcPr>
          <w:p w14:paraId="09867CD9" w14:textId="77777777" w:rsidR="00220D4A" w:rsidRPr="00D241A4" w:rsidRDefault="00220D4A" w:rsidP="00C361BB">
            <w:r w:rsidRPr="00D241A4">
              <w:t xml:space="preserve">Дата включения в справочник </w:t>
            </w:r>
          </w:p>
        </w:tc>
        <w:tc>
          <w:tcPr>
            <w:tcW w:w="1822" w:type="pct"/>
            <w:shd w:val="clear" w:color="000000" w:fill="FFFFFF"/>
            <w:vAlign w:val="center"/>
          </w:tcPr>
          <w:p w14:paraId="0770498E" w14:textId="77777777" w:rsidR="00220D4A" w:rsidRPr="00D241A4" w:rsidRDefault="00220D4A" w:rsidP="00C361BB">
            <w:r w:rsidRPr="00D241A4">
              <w:t> </w:t>
            </w:r>
          </w:p>
        </w:tc>
      </w:tr>
      <w:tr w:rsidR="00220D4A" w:rsidRPr="00D241A4" w14:paraId="058E0F56" w14:textId="77777777" w:rsidTr="00C361BB">
        <w:trPr>
          <w:trHeight w:val="283"/>
        </w:trPr>
        <w:tc>
          <w:tcPr>
            <w:tcW w:w="421" w:type="pct"/>
            <w:shd w:val="clear" w:color="000000" w:fill="FFFFFF"/>
            <w:vAlign w:val="center"/>
          </w:tcPr>
          <w:p w14:paraId="389A7640" w14:textId="77777777" w:rsidR="00220D4A" w:rsidRPr="00D241A4" w:rsidRDefault="00220D4A" w:rsidP="00C361BB">
            <w:r w:rsidRPr="00D241A4">
              <w:t>&lt;Header&gt;</w:t>
            </w:r>
          </w:p>
        </w:tc>
        <w:tc>
          <w:tcPr>
            <w:tcW w:w="608" w:type="pct"/>
            <w:shd w:val="clear" w:color="000000" w:fill="FFFFFF"/>
            <w:vAlign w:val="center"/>
          </w:tcPr>
          <w:p w14:paraId="18B7376A" w14:textId="77777777" w:rsidR="00220D4A" w:rsidRPr="00D241A4" w:rsidRDefault="00220D4A" w:rsidP="00C361BB">
            <w:r w:rsidRPr="00D241A4">
              <w:t>&lt;EndDate&gt;</w:t>
            </w:r>
          </w:p>
        </w:tc>
        <w:tc>
          <w:tcPr>
            <w:tcW w:w="467" w:type="pct"/>
            <w:shd w:val="clear" w:color="000000" w:fill="FFFFFF"/>
            <w:vAlign w:val="center"/>
          </w:tcPr>
          <w:p w14:paraId="47D59FE5" w14:textId="77777777" w:rsidR="00220D4A" w:rsidRPr="00D241A4" w:rsidRDefault="00220D4A" w:rsidP="00C361BB">
            <w:pPr>
              <w:rPr>
                <w:lang w:val="en-US"/>
              </w:rPr>
            </w:pPr>
            <w:r w:rsidRPr="00D241A4">
              <w:t>DATETIME</w:t>
            </w:r>
            <w:r w:rsidRPr="00D241A4">
              <w:rPr>
                <w:lang w:val="en-US"/>
              </w:rPr>
              <w:t>2</w:t>
            </w:r>
          </w:p>
        </w:tc>
        <w:tc>
          <w:tcPr>
            <w:tcW w:w="374" w:type="pct"/>
            <w:shd w:val="clear" w:color="auto" w:fill="auto"/>
            <w:noWrap/>
          </w:tcPr>
          <w:p w14:paraId="6963EB7B" w14:textId="77777777" w:rsidR="00220D4A" w:rsidRPr="00D241A4" w:rsidRDefault="00220D4A" w:rsidP="00C361BB"/>
        </w:tc>
        <w:tc>
          <w:tcPr>
            <w:tcW w:w="420" w:type="pct"/>
            <w:shd w:val="clear" w:color="000000" w:fill="FFFFFF"/>
            <w:vAlign w:val="center"/>
          </w:tcPr>
          <w:p w14:paraId="394DBEFA" w14:textId="77777777" w:rsidR="00220D4A" w:rsidRPr="00D241A4" w:rsidRDefault="00220D4A" w:rsidP="00C361BB">
            <w:r w:rsidRPr="00D241A4">
              <w:t>Нет</w:t>
            </w:r>
          </w:p>
        </w:tc>
        <w:tc>
          <w:tcPr>
            <w:tcW w:w="888" w:type="pct"/>
            <w:shd w:val="clear" w:color="000000" w:fill="FFFFFF"/>
            <w:vAlign w:val="center"/>
          </w:tcPr>
          <w:p w14:paraId="76A448DF" w14:textId="77777777" w:rsidR="00220D4A" w:rsidRPr="00D241A4" w:rsidRDefault="00220D4A" w:rsidP="00C361BB">
            <w:r w:rsidRPr="00D241A4">
              <w:t xml:space="preserve">Дата исключения из справочника </w:t>
            </w:r>
          </w:p>
        </w:tc>
        <w:tc>
          <w:tcPr>
            <w:tcW w:w="1822" w:type="pct"/>
            <w:shd w:val="clear" w:color="000000" w:fill="FFFFFF"/>
            <w:vAlign w:val="center"/>
          </w:tcPr>
          <w:p w14:paraId="178C7ADD" w14:textId="77777777" w:rsidR="00220D4A" w:rsidRPr="00D241A4" w:rsidRDefault="00220D4A" w:rsidP="00C361BB">
            <w:r w:rsidRPr="00D241A4">
              <w:t>В xsd задано как xs:string с форматом YYYY-MM-DDThh:mm:ss±TMZ или пусто.</w:t>
            </w:r>
          </w:p>
          <w:p w14:paraId="035240D6" w14:textId="77777777" w:rsidR="00220D4A" w:rsidRPr="00D241A4" w:rsidRDefault="00220D4A" w:rsidP="00C361BB">
            <w:r w:rsidRPr="00D241A4">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220D4A" w:rsidRPr="00D241A4" w14:paraId="0191F9D0" w14:textId="77777777" w:rsidTr="00C361BB">
        <w:trPr>
          <w:trHeight w:val="283"/>
        </w:trPr>
        <w:tc>
          <w:tcPr>
            <w:tcW w:w="421" w:type="pct"/>
            <w:shd w:val="clear" w:color="000000" w:fill="FFFFFF"/>
            <w:vAlign w:val="center"/>
          </w:tcPr>
          <w:p w14:paraId="35EF158F" w14:textId="77777777" w:rsidR="00220D4A" w:rsidRPr="00D241A4" w:rsidRDefault="00220D4A" w:rsidP="00C361BB">
            <w:r w:rsidRPr="00D241A4">
              <w:t>&lt;Header&gt;</w:t>
            </w:r>
          </w:p>
        </w:tc>
        <w:tc>
          <w:tcPr>
            <w:tcW w:w="608" w:type="pct"/>
            <w:shd w:val="clear" w:color="000000" w:fill="FFFFFF"/>
            <w:vAlign w:val="center"/>
          </w:tcPr>
          <w:p w14:paraId="301AEC14" w14:textId="77777777" w:rsidR="00220D4A" w:rsidRPr="00D241A4" w:rsidRDefault="00220D4A" w:rsidP="00C361BB">
            <w:r w:rsidRPr="00D241A4">
              <w:t>&lt;ChangeDate&gt;</w:t>
            </w:r>
          </w:p>
        </w:tc>
        <w:tc>
          <w:tcPr>
            <w:tcW w:w="467" w:type="pct"/>
            <w:shd w:val="clear" w:color="000000" w:fill="FFFFFF"/>
            <w:vAlign w:val="center"/>
          </w:tcPr>
          <w:p w14:paraId="13DF7D5B" w14:textId="77777777" w:rsidR="00220D4A" w:rsidRPr="00D241A4" w:rsidRDefault="00220D4A" w:rsidP="00C361BB">
            <w:pPr>
              <w:rPr>
                <w:lang w:val="en-US"/>
              </w:rPr>
            </w:pPr>
            <w:r w:rsidRPr="00D241A4">
              <w:t>DATETIME</w:t>
            </w:r>
            <w:r w:rsidRPr="00D241A4">
              <w:rPr>
                <w:lang w:val="en-US"/>
              </w:rPr>
              <w:t>2</w:t>
            </w:r>
          </w:p>
        </w:tc>
        <w:tc>
          <w:tcPr>
            <w:tcW w:w="374" w:type="pct"/>
            <w:shd w:val="clear" w:color="auto" w:fill="auto"/>
            <w:noWrap/>
          </w:tcPr>
          <w:p w14:paraId="7FD8C779" w14:textId="77777777" w:rsidR="00220D4A" w:rsidRPr="00D241A4" w:rsidRDefault="00220D4A" w:rsidP="00C361BB"/>
        </w:tc>
        <w:tc>
          <w:tcPr>
            <w:tcW w:w="420" w:type="pct"/>
            <w:shd w:val="clear" w:color="000000" w:fill="FFFFFF"/>
            <w:vAlign w:val="center"/>
          </w:tcPr>
          <w:p w14:paraId="3A696EBC" w14:textId="77777777" w:rsidR="00220D4A" w:rsidRPr="00D241A4" w:rsidRDefault="00220D4A" w:rsidP="00C361BB">
            <w:r w:rsidRPr="00D241A4">
              <w:t>Да</w:t>
            </w:r>
          </w:p>
        </w:tc>
        <w:tc>
          <w:tcPr>
            <w:tcW w:w="888" w:type="pct"/>
            <w:shd w:val="clear" w:color="000000" w:fill="FFFFFF"/>
            <w:vAlign w:val="center"/>
          </w:tcPr>
          <w:p w14:paraId="79C9ECD9" w14:textId="77777777" w:rsidR="00220D4A" w:rsidRPr="00D241A4" w:rsidRDefault="00220D4A" w:rsidP="00C361BB">
            <w:r w:rsidRPr="00D241A4">
              <w:t>Дата/время последнего изменения строки</w:t>
            </w:r>
          </w:p>
        </w:tc>
        <w:tc>
          <w:tcPr>
            <w:tcW w:w="1822" w:type="pct"/>
            <w:shd w:val="clear" w:color="000000" w:fill="FFFFFF"/>
            <w:vAlign w:val="center"/>
          </w:tcPr>
          <w:p w14:paraId="529036C5" w14:textId="77777777" w:rsidR="00220D4A" w:rsidRPr="00D241A4" w:rsidRDefault="00220D4A" w:rsidP="00C361BB">
            <w:r w:rsidRPr="00D241A4">
              <w:t>Добавлено для реализации механизма сравнения справочников и запроса от ООС, отличающихся по времени изменения строк.</w:t>
            </w:r>
          </w:p>
        </w:tc>
      </w:tr>
      <w:tr w:rsidR="00220D4A" w:rsidRPr="00D241A4" w14:paraId="7D85D4AE" w14:textId="77777777" w:rsidTr="00C361BB">
        <w:trPr>
          <w:trHeight w:val="283"/>
        </w:trPr>
        <w:tc>
          <w:tcPr>
            <w:tcW w:w="421" w:type="pct"/>
            <w:shd w:val="clear" w:color="000000" w:fill="FFFFFF"/>
            <w:vAlign w:val="center"/>
          </w:tcPr>
          <w:p w14:paraId="582956A9" w14:textId="77777777" w:rsidR="00220D4A" w:rsidRPr="00D241A4" w:rsidRDefault="00220D4A" w:rsidP="00C361BB">
            <w:r w:rsidRPr="00D241A4">
              <w:t>&lt;Header&gt;</w:t>
            </w:r>
          </w:p>
        </w:tc>
        <w:tc>
          <w:tcPr>
            <w:tcW w:w="608" w:type="pct"/>
            <w:shd w:val="clear" w:color="000000" w:fill="FFFFFF"/>
            <w:vAlign w:val="center"/>
          </w:tcPr>
          <w:p w14:paraId="44EE70C8" w14:textId="77777777" w:rsidR="00220D4A" w:rsidRPr="00D241A4" w:rsidRDefault="00220D4A" w:rsidP="00C361BB">
            <w:r w:rsidRPr="00D241A4">
              <w:t>&lt;BudgetCode&gt;</w:t>
            </w:r>
          </w:p>
        </w:tc>
        <w:tc>
          <w:tcPr>
            <w:tcW w:w="467" w:type="pct"/>
            <w:shd w:val="clear" w:color="000000" w:fill="FFFFFF"/>
            <w:vAlign w:val="center"/>
          </w:tcPr>
          <w:p w14:paraId="0A69705E" w14:textId="77777777" w:rsidR="00220D4A" w:rsidRPr="00D241A4" w:rsidRDefault="00220D4A" w:rsidP="00C361BB">
            <w:r w:rsidRPr="00D241A4">
              <w:t>STRING</w:t>
            </w:r>
          </w:p>
        </w:tc>
        <w:tc>
          <w:tcPr>
            <w:tcW w:w="374" w:type="pct"/>
            <w:shd w:val="clear" w:color="auto" w:fill="auto"/>
            <w:noWrap/>
          </w:tcPr>
          <w:p w14:paraId="0A08731C" w14:textId="77777777" w:rsidR="00220D4A" w:rsidRPr="00D241A4" w:rsidRDefault="00220D4A" w:rsidP="00C361BB">
            <w:r w:rsidRPr="00D241A4">
              <w:rPr>
                <w:lang w:val="en-US"/>
              </w:rPr>
              <w:t>=</w:t>
            </w:r>
            <w:r w:rsidRPr="00D241A4">
              <w:t>8</w:t>
            </w:r>
          </w:p>
        </w:tc>
        <w:tc>
          <w:tcPr>
            <w:tcW w:w="420" w:type="pct"/>
            <w:shd w:val="clear" w:color="000000" w:fill="FFFFFF"/>
            <w:vAlign w:val="center"/>
          </w:tcPr>
          <w:p w14:paraId="0134AC0D" w14:textId="77777777" w:rsidR="00220D4A" w:rsidRPr="00D241A4" w:rsidRDefault="00220D4A" w:rsidP="00C361BB">
            <w:r w:rsidRPr="00D241A4">
              <w:t>Да</w:t>
            </w:r>
          </w:p>
        </w:tc>
        <w:tc>
          <w:tcPr>
            <w:tcW w:w="888" w:type="pct"/>
            <w:shd w:val="clear" w:color="000000" w:fill="FFFFFF"/>
            <w:vAlign w:val="center"/>
          </w:tcPr>
          <w:p w14:paraId="5CB92F02" w14:textId="77777777" w:rsidR="00220D4A" w:rsidRPr="00D241A4" w:rsidRDefault="00220D4A" w:rsidP="00C361BB">
            <w:r w:rsidRPr="00D241A4">
              <w:t>Код бюджета записи</w:t>
            </w:r>
          </w:p>
        </w:tc>
        <w:tc>
          <w:tcPr>
            <w:tcW w:w="1822" w:type="pct"/>
            <w:shd w:val="clear" w:color="000000" w:fill="FFFFFF"/>
            <w:vAlign w:val="center"/>
          </w:tcPr>
          <w:p w14:paraId="474D5A16" w14:textId="77777777" w:rsidR="00220D4A" w:rsidRPr="00D241A4" w:rsidRDefault="00220D4A" w:rsidP="00C361BB">
            <w:r w:rsidRPr="00D241A4">
              <w:t> </w:t>
            </w:r>
          </w:p>
        </w:tc>
      </w:tr>
      <w:tr w:rsidR="00220D4A" w:rsidRPr="00D241A4" w14:paraId="222285E0" w14:textId="77777777" w:rsidTr="00C361BB">
        <w:trPr>
          <w:trHeight w:val="283"/>
        </w:trPr>
        <w:tc>
          <w:tcPr>
            <w:tcW w:w="421" w:type="pct"/>
            <w:shd w:val="clear" w:color="000000" w:fill="FFFFFF"/>
            <w:vAlign w:val="center"/>
          </w:tcPr>
          <w:p w14:paraId="123D1D7C" w14:textId="77777777" w:rsidR="00220D4A" w:rsidRPr="00D241A4" w:rsidRDefault="00220D4A" w:rsidP="00C361BB">
            <w:r w:rsidRPr="00D241A4">
              <w:t>&lt;Header&gt;</w:t>
            </w:r>
          </w:p>
        </w:tc>
        <w:tc>
          <w:tcPr>
            <w:tcW w:w="608" w:type="pct"/>
            <w:shd w:val="clear" w:color="000000" w:fill="FFFFFF"/>
            <w:vAlign w:val="center"/>
          </w:tcPr>
          <w:p w14:paraId="4DA0E4B4" w14:textId="77777777" w:rsidR="00220D4A" w:rsidRPr="00D241A4" w:rsidRDefault="00220D4A" w:rsidP="00C361BB">
            <w:r w:rsidRPr="00D241A4">
              <w:t>&lt;BudgetName&gt;</w:t>
            </w:r>
          </w:p>
        </w:tc>
        <w:tc>
          <w:tcPr>
            <w:tcW w:w="467" w:type="pct"/>
            <w:shd w:val="clear" w:color="000000" w:fill="FFFFFF"/>
            <w:vAlign w:val="center"/>
          </w:tcPr>
          <w:p w14:paraId="3072B23F" w14:textId="77777777" w:rsidR="00220D4A" w:rsidRPr="00D241A4" w:rsidRDefault="00220D4A" w:rsidP="00C361BB">
            <w:r w:rsidRPr="00D241A4">
              <w:t>STRING</w:t>
            </w:r>
          </w:p>
        </w:tc>
        <w:tc>
          <w:tcPr>
            <w:tcW w:w="374" w:type="pct"/>
            <w:shd w:val="clear" w:color="auto" w:fill="auto"/>
            <w:noWrap/>
          </w:tcPr>
          <w:p w14:paraId="3B2CE118" w14:textId="77777777" w:rsidR="00220D4A" w:rsidRPr="00D241A4" w:rsidRDefault="00220D4A" w:rsidP="00C361BB">
            <w:r w:rsidRPr="00D241A4">
              <w:rPr>
                <w:lang w:val="en-US"/>
              </w:rPr>
              <w:t>&lt;=</w:t>
            </w:r>
            <w:r w:rsidRPr="00D241A4">
              <w:t>2000</w:t>
            </w:r>
          </w:p>
        </w:tc>
        <w:tc>
          <w:tcPr>
            <w:tcW w:w="420" w:type="pct"/>
            <w:shd w:val="clear" w:color="000000" w:fill="FFFFFF"/>
            <w:vAlign w:val="center"/>
          </w:tcPr>
          <w:p w14:paraId="43C43720" w14:textId="77777777" w:rsidR="00220D4A" w:rsidRPr="00D241A4" w:rsidRDefault="00220D4A" w:rsidP="00C361BB">
            <w:r w:rsidRPr="00D241A4">
              <w:t>Да</w:t>
            </w:r>
          </w:p>
        </w:tc>
        <w:tc>
          <w:tcPr>
            <w:tcW w:w="888" w:type="pct"/>
            <w:shd w:val="clear" w:color="000000" w:fill="FFFFFF"/>
            <w:vAlign w:val="center"/>
          </w:tcPr>
          <w:p w14:paraId="5983A58F" w14:textId="77777777" w:rsidR="00220D4A" w:rsidRPr="00D241A4" w:rsidRDefault="00220D4A" w:rsidP="00C361BB">
            <w:r w:rsidRPr="00D241A4">
              <w:t>Наименование бюджета</w:t>
            </w:r>
          </w:p>
        </w:tc>
        <w:tc>
          <w:tcPr>
            <w:tcW w:w="1822" w:type="pct"/>
            <w:shd w:val="clear" w:color="000000" w:fill="FFFFFF"/>
            <w:vAlign w:val="center"/>
          </w:tcPr>
          <w:p w14:paraId="2A733E1C" w14:textId="77777777" w:rsidR="00220D4A" w:rsidRPr="00D241A4" w:rsidRDefault="00220D4A" w:rsidP="00C361BB">
            <w:r w:rsidRPr="00D241A4">
              <w:t> </w:t>
            </w:r>
          </w:p>
        </w:tc>
      </w:tr>
      <w:tr w:rsidR="00220D4A" w:rsidRPr="00D241A4" w14:paraId="7053BC4A" w14:textId="77777777" w:rsidTr="00C361BB">
        <w:trPr>
          <w:trHeight w:val="283"/>
        </w:trPr>
        <w:tc>
          <w:tcPr>
            <w:tcW w:w="421" w:type="pct"/>
            <w:shd w:val="clear" w:color="000000" w:fill="FFFFFF"/>
            <w:vAlign w:val="center"/>
          </w:tcPr>
          <w:p w14:paraId="2176A3B7" w14:textId="77777777" w:rsidR="00220D4A" w:rsidRPr="00D241A4" w:rsidRDefault="00220D4A" w:rsidP="00C361BB">
            <w:r w:rsidRPr="00D241A4">
              <w:t>&lt;Header&gt;</w:t>
            </w:r>
          </w:p>
        </w:tc>
        <w:tc>
          <w:tcPr>
            <w:tcW w:w="608" w:type="pct"/>
            <w:shd w:val="clear" w:color="000000" w:fill="FFFFFF"/>
            <w:vAlign w:val="center"/>
          </w:tcPr>
          <w:p w14:paraId="5F7365F1" w14:textId="77777777" w:rsidR="00220D4A" w:rsidRPr="00D241A4" w:rsidRDefault="00220D4A" w:rsidP="00C361BB">
            <w:r w:rsidRPr="00D241A4">
              <w:t>&lt;KBKType&gt;</w:t>
            </w:r>
          </w:p>
        </w:tc>
        <w:tc>
          <w:tcPr>
            <w:tcW w:w="467" w:type="pct"/>
            <w:shd w:val="clear" w:color="000000" w:fill="FFFFFF"/>
            <w:vAlign w:val="center"/>
          </w:tcPr>
          <w:p w14:paraId="691AACCF" w14:textId="77777777" w:rsidR="00220D4A" w:rsidRPr="00D241A4" w:rsidRDefault="00220D4A" w:rsidP="00C361BB">
            <w:r w:rsidRPr="00D241A4">
              <w:t>STRING</w:t>
            </w:r>
          </w:p>
        </w:tc>
        <w:tc>
          <w:tcPr>
            <w:tcW w:w="374" w:type="pct"/>
            <w:shd w:val="clear" w:color="auto" w:fill="auto"/>
            <w:noWrap/>
          </w:tcPr>
          <w:p w14:paraId="3F646E5F" w14:textId="77777777" w:rsidR="00220D4A" w:rsidRPr="00D241A4" w:rsidRDefault="00220D4A" w:rsidP="00C361BB">
            <w:r w:rsidRPr="00D241A4">
              <w:rPr>
                <w:lang w:val="en-US"/>
              </w:rPr>
              <w:t>=</w:t>
            </w:r>
            <w:r w:rsidRPr="00D241A4">
              <w:t>2</w:t>
            </w:r>
          </w:p>
        </w:tc>
        <w:tc>
          <w:tcPr>
            <w:tcW w:w="420" w:type="pct"/>
            <w:shd w:val="clear" w:color="000000" w:fill="FFFFFF"/>
            <w:vAlign w:val="center"/>
          </w:tcPr>
          <w:p w14:paraId="0AEAFEF1" w14:textId="77777777" w:rsidR="00220D4A" w:rsidRPr="00D241A4" w:rsidRDefault="00220D4A" w:rsidP="00C361BB">
            <w:r w:rsidRPr="00D241A4">
              <w:t>Да</w:t>
            </w:r>
          </w:p>
        </w:tc>
        <w:tc>
          <w:tcPr>
            <w:tcW w:w="888" w:type="pct"/>
            <w:shd w:val="clear" w:color="000000" w:fill="FFFFFF"/>
            <w:vAlign w:val="center"/>
          </w:tcPr>
          <w:p w14:paraId="74432183" w14:textId="77777777" w:rsidR="00220D4A" w:rsidRPr="00D241A4" w:rsidRDefault="00220D4A" w:rsidP="00C361BB">
            <w:r w:rsidRPr="00D241A4">
              <w:t>Тип бюджетной классификации</w:t>
            </w:r>
          </w:p>
        </w:tc>
        <w:tc>
          <w:tcPr>
            <w:tcW w:w="1822" w:type="pct"/>
            <w:shd w:val="clear" w:color="000000" w:fill="FFFFFF"/>
            <w:vAlign w:val="center"/>
          </w:tcPr>
          <w:p w14:paraId="4E69A71C" w14:textId="77777777" w:rsidR="00220D4A" w:rsidRPr="00D241A4" w:rsidRDefault="00220D4A" w:rsidP="00C361BB">
            <w:r w:rsidRPr="00D241A4">
              <w:t>Допустимы значения:</w:t>
            </w:r>
          </w:p>
          <w:p w14:paraId="463CB536" w14:textId="77777777" w:rsidR="00220D4A" w:rsidRPr="00D241A4" w:rsidRDefault="00220D4A" w:rsidP="00C361BB">
            <w:r w:rsidRPr="00D241A4">
              <w:t>«10» - расходы;</w:t>
            </w:r>
          </w:p>
          <w:p w14:paraId="2200C2DE" w14:textId="77777777" w:rsidR="00220D4A" w:rsidRPr="00D241A4" w:rsidRDefault="00220D4A" w:rsidP="00C361BB">
            <w:r w:rsidRPr="00D241A4">
              <w:t>«20» - доходы;</w:t>
            </w:r>
          </w:p>
          <w:p w14:paraId="124087DB" w14:textId="77777777" w:rsidR="00220D4A" w:rsidRPr="00D241A4" w:rsidRDefault="00220D4A" w:rsidP="00C361BB">
            <w:r w:rsidRPr="00D241A4">
              <w:t>«31» - источники внутреннего финансирования дефицита бюджета;</w:t>
            </w:r>
          </w:p>
          <w:p w14:paraId="50A8A1CB" w14:textId="77777777" w:rsidR="00220D4A" w:rsidRPr="00D241A4" w:rsidRDefault="00220D4A" w:rsidP="00C361BB">
            <w:r w:rsidRPr="00D241A4">
              <w:t>«32» - источники внешнего финансирования дефицита бюджета.</w:t>
            </w:r>
          </w:p>
        </w:tc>
      </w:tr>
      <w:tr w:rsidR="00220D4A" w:rsidRPr="00D241A4" w14:paraId="06BDAE00" w14:textId="77777777" w:rsidTr="00C361BB">
        <w:trPr>
          <w:trHeight w:val="283"/>
        </w:trPr>
        <w:tc>
          <w:tcPr>
            <w:tcW w:w="421" w:type="pct"/>
            <w:shd w:val="clear" w:color="000000" w:fill="FFFFFF"/>
            <w:vAlign w:val="center"/>
          </w:tcPr>
          <w:p w14:paraId="576B5107" w14:textId="77777777" w:rsidR="00220D4A" w:rsidRPr="00D241A4" w:rsidRDefault="00220D4A" w:rsidP="00C361BB">
            <w:r w:rsidRPr="00D241A4">
              <w:t>&lt;Header&gt;</w:t>
            </w:r>
          </w:p>
        </w:tc>
        <w:tc>
          <w:tcPr>
            <w:tcW w:w="608" w:type="pct"/>
            <w:shd w:val="clear" w:color="000000" w:fill="FFFFFF"/>
            <w:vAlign w:val="center"/>
          </w:tcPr>
          <w:p w14:paraId="4B1053FB" w14:textId="77777777" w:rsidR="00220D4A" w:rsidRPr="00D241A4" w:rsidRDefault="00220D4A" w:rsidP="00C361BB">
            <w:r w:rsidRPr="00D241A4">
              <w:t>&lt;TOFKCode&gt;</w:t>
            </w:r>
          </w:p>
        </w:tc>
        <w:tc>
          <w:tcPr>
            <w:tcW w:w="467" w:type="pct"/>
            <w:shd w:val="clear" w:color="000000" w:fill="FFFFFF"/>
            <w:vAlign w:val="center"/>
          </w:tcPr>
          <w:p w14:paraId="4C72A73D" w14:textId="77777777" w:rsidR="00220D4A" w:rsidRPr="00D241A4" w:rsidRDefault="00220D4A" w:rsidP="00C361BB">
            <w:r w:rsidRPr="00D241A4">
              <w:t>STRING</w:t>
            </w:r>
          </w:p>
        </w:tc>
        <w:tc>
          <w:tcPr>
            <w:tcW w:w="374" w:type="pct"/>
            <w:shd w:val="clear" w:color="auto" w:fill="auto"/>
            <w:noWrap/>
          </w:tcPr>
          <w:p w14:paraId="6586ADF1" w14:textId="77777777" w:rsidR="00220D4A" w:rsidRPr="00D241A4" w:rsidRDefault="00220D4A" w:rsidP="00C361BB">
            <w:r w:rsidRPr="00D241A4">
              <w:rPr>
                <w:lang w:val="en-US"/>
              </w:rPr>
              <w:t>=</w:t>
            </w:r>
            <w:r w:rsidRPr="00D241A4">
              <w:t>4</w:t>
            </w:r>
          </w:p>
        </w:tc>
        <w:tc>
          <w:tcPr>
            <w:tcW w:w="420" w:type="pct"/>
            <w:shd w:val="clear" w:color="000000" w:fill="FFFFFF"/>
            <w:vAlign w:val="center"/>
          </w:tcPr>
          <w:p w14:paraId="7ACBEE22" w14:textId="77777777" w:rsidR="00220D4A" w:rsidRPr="00D241A4" w:rsidRDefault="00220D4A" w:rsidP="00C361BB">
            <w:r w:rsidRPr="00D241A4">
              <w:t>Нет</w:t>
            </w:r>
          </w:p>
        </w:tc>
        <w:tc>
          <w:tcPr>
            <w:tcW w:w="888" w:type="pct"/>
            <w:shd w:val="clear" w:color="000000" w:fill="FFFFFF"/>
            <w:vAlign w:val="center"/>
          </w:tcPr>
          <w:p w14:paraId="7C7B8AA7" w14:textId="77777777" w:rsidR="00220D4A" w:rsidRPr="00D241A4" w:rsidRDefault="00220D4A" w:rsidP="00C361BB">
            <w:r w:rsidRPr="00D241A4">
              <w:t>Код органа ФК</w:t>
            </w:r>
          </w:p>
        </w:tc>
        <w:tc>
          <w:tcPr>
            <w:tcW w:w="1822" w:type="pct"/>
            <w:shd w:val="clear" w:color="000000" w:fill="FFFFFF"/>
            <w:vAlign w:val="center"/>
          </w:tcPr>
          <w:p w14:paraId="2A83360F" w14:textId="77777777" w:rsidR="00220D4A" w:rsidRPr="00D241A4" w:rsidRDefault="00220D4A" w:rsidP="00C361BB">
            <w:r w:rsidRPr="00D241A4">
              <w:t> </w:t>
            </w:r>
          </w:p>
        </w:tc>
      </w:tr>
      <w:tr w:rsidR="00220D4A" w:rsidRPr="00D241A4" w14:paraId="727F996C" w14:textId="77777777" w:rsidTr="00C361BB">
        <w:trPr>
          <w:trHeight w:val="283"/>
        </w:trPr>
        <w:tc>
          <w:tcPr>
            <w:tcW w:w="421" w:type="pct"/>
            <w:shd w:val="clear" w:color="000000" w:fill="FFFFFF"/>
            <w:vAlign w:val="center"/>
          </w:tcPr>
          <w:p w14:paraId="35C8F398" w14:textId="77777777" w:rsidR="00220D4A" w:rsidRPr="00D241A4" w:rsidRDefault="00220D4A" w:rsidP="00C361BB">
            <w:r w:rsidRPr="00D241A4">
              <w:t>&lt;Header&gt;</w:t>
            </w:r>
          </w:p>
        </w:tc>
        <w:tc>
          <w:tcPr>
            <w:tcW w:w="608" w:type="pct"/>
            <w:shd w:val="clear" w:color="000000" w:fill="FFFFFF"/>
            <w:vAlign w:val="center"/>
          </w:tcPr>
          <w:p w14:paraId="7935CD88" w14:textId="77777777" w:rsidR="00220D4A" w:rsidRPr="00D241A4" w:rsidRDefault="00220D4A" w:rsidP="00C361BB">
            <w:r w:rsidRPr="00D241A4">
              <w:t>&lt;Limit&gt;</w:t>
            </w:r>
          </w:p>
        </w:tc>
        <w:tc>
          <w:tcPr>
            <w:tcW w:w="467" w:type="pct"/>
            <w:shd w:val="clear" w:color="000000" w:fill="FFFFFF"/>
            <w:vAlign w:val="center"/>
          </w:tcPr>
          <w:p w14:paraId="201AC6E8" w14:textId="77777777" w:rsidR="00220D4A" w:rsidRPr="00D241A4" w:rsidRDefault="00220D4A" w:rsidP="00C361BB">
            <w:r w:rsidRPr="00D241A4">
              <w:t>STRING</w:t>
            </w:r>
          </w:p>
        </w:tc>
        <w:tc>
          <w:tcPr>
            <w:tcW w:w="374" w:type="pct"/>
            <w:shd w:val="clear" w:color="auto" w:fill="auto"/>
            <w:noWrap/>
          </w:tcPr>
          <w:p w14:paraId="3E4D665B" w14:textId="77777777" w:rsidR="00220D4A" w:rsidRPr="00D241A4" w:rsidRDefault="00220D4A" w:rsidP="00C361BB">
            <w:r w:rsidRPr="00D241A4">
              <w:rPr>
                <w:lang w:val="en-US"/>
              </w:rPr>
              <w:t>=</w:t>
            </w:r>
            <w:r w:rsidRPr="00D241A4">
              <w:t>1</w:t>
            </w:r>
          </w:p>
        </w:tc>
        <w:tc>
          <w:tcPr>
            <w:tcW w:w="420" w:type="pct"/>
            <w:shd w:val="clear" w:color="000000" w:fill="FFFFFF"/>
            <w:vAlign w:val="center"/>
          </w:tcPr>
          <w:p w14:paraId="3A5C941D" w14:textId="77777777" w:rsidR="00220D4A" w:rsidRPr="00D241A4" w:rsidRDefault="00220D4A" w:rsidP="00C361BB">
            <w:r w:rsidRPr="00D241A4">
              <w:t>Нет</w:t>
            </w:r>
          </w:p>
        </w:tc>
        <w:tc>
          <w:tcPr>
            <w:tcW w:w="888" w:type="pct"/>
            <w:shd w:val="clear" w:color="000000" w:fill="FFFFFF"/>
            <w:vAlign w:val="center"/>
          </w:tcPr>
          <w:p w14:paraId="0CAAFB53" w14:textId="77777777" w:rsidR="00220D4A" w:rsidRPr="00D241A4" w:rsidRDefault="00220D4A" w:rsidP="00C361BB">
            <w:r w:rsidRPr="00D241A4">
              <w:t>Признак использования для лимитируемых расходов</w:t>
            </w:r>
          </w:p>
        </w:tc>
        <w:tc>
          <w:tcPr>
            <w:tcW w:w="1822" w:type="pct"/>
            <w:shd w:val="clear" w:color="000000" w:fill="FFFFFF"/>
            <w:vAlign w:val="center"/>
          </w:tcPr>
          <w:p w14:paraId="16784A04" w14:textId="77777777" w:rsidR="00220D4A" w:rsidRPr="00D241A4" w:rsidRDefault="00220D4A" w:rsidP="00C361BB">
            <w:r w:rsidRPr="00D241A4">
              <w:t>Допустимы значения:</w:t>
            </w:r>
          </w:p>
          <w:p w14:paraId="1FBC2B09" w14:textId="77777777" w:rsidR="00220D4A" w:rsidRPr="00D241A4" w:rsidRDefault="00220D4A" w:rsidP="00C361BB">
            <w:r w:rsidRPr="00D241A4">
              <w:t>«0» - не используется для лимитируемых расходов;</w:t>
            </w:r>
          </w:p>
          <w:p w14:paraId="10CBB8DC" w14:textId="77777777" w:rsidR="00220D4A" w:rsidRPr="00D241A4" w:rsidRDefault="00220D4A" w:rsidP="00C361BB">
            <w:r w:rsidRPr="00D241A4">
              <w:t>«1» - используется для лимитируемых расходов.</w:t>
            </w:r>
          </w:p>
        </w:tc>
      </w:tr>
    </w:tbl>
    <w:p w14:paraId="242DCBB5" w14:textId="77777777" w:rsidR="00220D4A" w:rsidRPr="00D241A4" w:rsidRDefault="00220D4A" w:rsidP="009B0DDB">
      <w:pPr>
        <w:pStyle w:val="03"/>
        <w:numPr>
          <w:ilvl w:val="2"/>
          <w:numId w:val="49"/>
        </w:numPr>
        <w:tabs>
          <w:tab w:val="clear" w:pos="1985"/>
          <w:tab w:val="num" w:pos="709"/>
        </w:tabs>
        <w:ind w:left="709"/>
        <w:rPr>
          <w:color w:val="auto"/>
        </w:rPr>
      </w:pPr>
      <w:bookmarkStart w:id="315" w:name="_Ref396734555"/>
      <w:bookmarkStart w:id="316" w:name="_Ref396734556"/>
      <w:bookmarkStart w:id="317" w:name="_Toc472673857"/>
      <w:bookmarkStart w:id="318" w:name="_Toc507583997"/>
      <w:r w:rsidRPr="00D241A4">
        <w:rPr>
          <w:color w:val="auto"/>
        </w:rPr>
        <w:t>Описание полей документа в универсальном формате системы «Электронный бюджет»</w:t>
      </w:r>
      <w:bookmarkEnd w:id="314"/>
      <w:bookmarkEnd w:id="315"/>
      <w:bookmarkEnd w:id="316"/>
      <w:bookmarkEnd w:id="317"/>
      <w:bookmarkEnd w:id="318"/>
    </w:p>
    <w:p w14:paraId="0BECA1D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31</w:t>
      </w:r>
      <w:r w:rsidRPr="00D241A4">
        <w:rPr>
          <w:rFonts w:cs="Times New Roman"/>
          <w:noProof/>
        </w:rPr>
        <w:fldChar w:fldCharType="end"/>
      </w:r>
      <w:r w:rsidRPr="00D241A4">
        <w:rPr>
          <w:rFonts w:cs="Times New Roman"/>
        </w:rPr>
        <w:t>. Описание полей документа КБК (КБК.10.Расходы)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1462"/>
        <w:gridCol w:w="1135"/>
        <w:gridCol w:w="729"/>
        <w:gridCol w:w="1326"/>
        <w:gridCol w:w="1747"/>
        <w:gridCol w:w="1593"/>
      </w:tblGrid>
      <w:tr w:rsidR="00220D4A" w:rsidRPr="00D241A4" w14:paraId="5032397A" w14:textId="77777777" w:rsidTr="00C361BB">
        <w:trPr>
          <w:trHeight w:val="227"/>
          <w:tblHeader/>
        </w:trPr>
        <w:tc>
          <w:tcPr>
            <w:tcW w:w="8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089835" w14:textId="77777777" w:rsidR="00220D4A" w:rsidRPr="00D241A4" w:rsidRDefault="00220D4A" w:rsidP="00C361BB">
            <w:pPr>
              <w:pStyle w:val="afffffd"/>
              <w:rPr>
                <w:color w:val="auto"/>
                <w:lang w:val="en-US"/>
              </w:rPr>
            </w:pPr>
            <w:r w:rsidRPr="00D241A4">
              <w:rPr>
                <w:color w:val="auto"/>
                <w:lang w:val="en-US"/>
              </w:rPr>
              <w:t>Код элемента</w:t>
            </w:r>
          </w:p>
        </w:tc>
        <w:tc>
          <w:tcPr>
            <w:tcW w:w="7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4C3F575"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6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CAC58ED" w14:textId="77777777" w:rsidR="00220D4A" w:rsidRPr="00D241A4" w:rsidRDefault="00220D4A" w:rsidP="00C361BB">
            <w:pPr>
              <w:pStyle w:val="afffffd"/>
              <w:rPr>
                <w:color w:val="auto"/>
                <w:lang w:val="en-US"/>
              </w:rPr>
            </w:pPr>
            <w:r w:rsidRPr="00D241A4">
              <w:rPr>
                <w:color w:val="auto"/>
                <w:lang w:val="en-US"/>
              </w:rPr>
              <w:t>Формат</w:t>
            </w:r>
          </w:p>
        </w:tc>
        <w:tc>
          <w:tcPr>
            <w:tcW w:w="3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ADC6A9E" w14:textId="77777777" w:rsidR="00220D4A" w:rsidRPr="00D241A4" w:rsidRDefault="00220D4A" w:rsidP="00C361BB">
            <w:pPr>
              <w:pStyle w:val="afffffd"/>
              <w:rPr>
                <w:color w:val="auto"/>
                <w:lang w:val="en-US"/>
              </w:rPr>
            </w:pPr>
            <w:r w:rsidRPr="00D241A4">
              <w:rPr>
                <w:color w:val="auto"/>
                <w:lang w:val="en-US"/>
              </w:rPr>
              <w:t>Длина</w:t>
            </w:r>
          </w:p>
        </w:tc>
        <w:tc>
          <w:tcPr>
            <w:tcW w:w="6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4F3062A"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8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406023" w14:textId="77777777" w:rsidR="00220D4A" w:rsidRPr="00D241A4" w:rsidRDefault="00220D4A" w:rsidP="00C361BB">
            <w:pPr>
              <w:pStyle w:val="afffffd"/>
              <w:rPr>
                <w:color w:val="auto"/>
                <w:lang w:val="en-US"/>
              </w:rPr>
            </w:pPr>
            <w:r w:rsidRPr="00D241A4">
              <w:rPr>
                <w:color w:val="auto"/>
                <w:lang w:val="en-US"/>
              </w:rPr>
              <w:t>Наименование</w:t>
            </w:r>
          </w:p>
        </w:tc>
        <w:tc>
          <w:tcPr>
            <w:tcW w:w="9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B4E140"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7AA49A28"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31D3E65F" w14:textId="77777777" w:rsidR="00220D4A" w:rsidRPr="00D241A4" w:rsidRDefault="00220D4A" w:rsidP="00C361BB">
            <w:pPr>
              <w:pStyle w:val="015"/>
              <w:rPr>
                <w:lang w:val="en-US"/>
              </w:rPr>
            </w:pPr>
            <w:r w:rsidRPr="00D241A4">
              <w:t xml:space="preserve">REF_KBK_10_Rashod </w:t>
            </w:r>
          </w:p>
        </w:tc>
        <w:tc>
          <w:tcPr>
            <w:tcW w:w="730" w:type="pct"/>
            <w:tcBorders>
              <w:top w:val="single" w:sz="4" w:space="0" w:color="auto"/>
              <w:left w:val="single" w:sz="4" w:space="0" w:color="auto"/>
              <w:bottom w:val="single" w:sz="4" w:space="0" w:color="auto"/>
              <w:right w:val="single" w:sz="4" w:space="0" w:color="auto"/>
            </w:tcBorders>
          </w:tcPr>
          <w:p w14:paraId="29399751" w14:textId="77777777" w:rsidR="00220D4A" w:rsidRPr="00D241A4" w:rsidRDefault="00220D4A" w:rsidP="00C361BB">
            <w:pPr>
              <w:pStyle w:val="015"/>
              <w:rPr>
                <w:lang w:val="en-US"/>
              </w:rPr>
            </w:pPr>
            <w:r w:rsidRPr="00D241A4">
              <w:rPr>
                <w:lang w:val="en-US"/>
              </w:rPr>
              <w:t>version</w:t>
            </w:r>
          </w:p>
        </w:tc>
        <w:tc>
          <w:tcPr>
            <w:tcW w:w="567" w:type="pct"/>
            <w:tcBorders>
              <w:top w:val="single" w:sz="4" w:space="0" w:color="auto"/>
              <w:left w:val="single" w:sz="4" w:space="0" w:color="auto"/>
              <w:bottom w:val="single" w:sz="4" w:space="0" w:color="auto"/>
              <w:right w:val="single" w:sz="4" w:space="0" w:color="auto"/>
            </w:tcBorders>
          </w:tcPr>
          <w:p w14:paraId="216EB8DF" w14:textId="77777777" w:rsidR="00220D4A" w:rsidRPr="00D241A4" w:rsidRDefault="00220D4A" w:rsidP="00C361BB">
            <w:pPr>
              <w:pStyle w:val="015"/>
            </w:pPr>
          </w:p>
        </w:tc>
        <w:tc>
          <w:tcPr>
            <w:tcW w:w="365" w:type="pct"/>
            <w:tcBorders>
              <w:top w:val="single" w:sz="4" w:space="0" w:color="auto"/>
              <w:left w:val="single" w:sz="4" w:space="0" w:color="auto"/>
              <w:bottom w:val="single" w:sz="4" w:space="0" w:color="auto"/>
              <w:right w:val="single" w:sz="4" w:space="0" w:color="auto"/>
            </w:tcBorders>
          </w:tcPr>
          <w:p w14:paraId="2FB71090" w14:textId="77777777" w:rsidR="00220D4A" w:rsidRPr="00D241A4" w:rsidRDefault="00220D4A" w:rsidP="00C361BB">
            <w:pPr>
              <w:pStyle w:val="015"/>
            </w:pPr>
          </w:p>
        </w:tc>
        <w:tc>
          <w:tcPr>
            <w:tcW w:w="662" w:type="pct"/>
            <w:tcBorders>
              <w:top w:val="single" w:sz="4" w:space="0" w:color="auto"/>
              <w:left w:val="single" w:sz="4" w:space="0" w:color="auto"/>
              <w:bottom w:val="single" w:sz="4" w:space="0" w:color="auto"/>
              <w:right w:val="single" w:sz="4" w:space="0" w:color="auto"/>
            </w:tcBorders>
          </w:tcPr>
          <w:p w14:paraId="1D033E14"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0714FF9" w14:textId="77777777" w:rsidR="00220D4A" w:rsidRPr="00D241A4" w:rsidRDefault="00220D4A" w:rsidP="00C361BB">
            <w:pPr>
              <w:pStyle w:val="015"/>
              <w:rPr>
                <w:lang w:val="en-US"/>
              </w:rPr>
            </w:pPr>
            <w:r w:rsidRPr="00D241A4">
              <w:rPr>
                <w:lang w:val="en-US"/>
              </w:rPr>
              <w:t>Код справочника/Массива данных</w:t>
            </w:r>
          </w:p>
        </w:tc>
        <w:tc>
          <w:tcPr>
            <w:tcW w:w="925" w:type="pct"/>
            <w:tcBorders>
              <w:top w:val="single" w:sz="4" w:space="0" w:color="auto"/>
              <w:left w:val="single" w:sz="4" w:space="0" w:color="auto"/>
              <w:bottom w:val="single" w:sz="4" w:space="0" w:color="auto"/>
              <w:right w:val="single" w:sz="4" w:space="0" w:color="auto"/>
            </w:tcBorders>
          </w:tcPr>
          <w:p w14:paraId="3615BA9B" w14:textId="77777777" w:rsidR="00220D4A" w:rsidRPr="00D241A4" w:rsidRDefault="00220D4A" w:rsidP="00C361BB">
            <w:pPr>
              <w:pStyle w:val="015"/>
              <w:rPr>
                <w:lang w:val="en-US"/>
              </w:rPr>
            </w:pPr>
            <w:r w:rsidRPr="00D241A4">
              <w:rPr>
                <w:lang w:val="en-US"/>
              </w:rPr>
              <w:t>version – атрибут</w:t>
            </w:r>
          </w:p>
        </w:tc>
      </w:tr>
      <w:tr w:rsidR="00220D4A" w:rsidRPr="00D241A4" w14:paraId="2258E1B8"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17BAE62C" w14:textId="77777777" w:rsidR="00220D4A" w:rsidRPr="00D241A4" w:rsidRDefault="00220D4A" w:rsidP="00C361BB">
            <w:pPr>
              <w:pStyle w:val="015"/>
              <w:rPr>
                <w:lang w:val="en-US"/>
              </w:rPr>
            </w:pPr>
            <w:r w:rsidRPr="00D241A4">
              <w:t>REF_KBK_10_Rashod</w:t>
            </w:r>
          </w:p>
        </w:tc>
        <w:tc>
          <w:tcPr>
            <w:tcW w:w="730" w:type="pct"/>
            <w:tcBorders>
              <w:top w:val="single" w:sz="4" w:space="0" w:color="auto"/>
              <w:left w:val="single" w:sz="4" w:space="0" w:color="auto"/>
              <w:bottom w:val="single" w:sz="4" w:space="0" w:color="auto"/>
              <w:right w:val="single" w:sz="4" w:space="0" w:color="auto"/>
            </w:tcBorders>
          </w:tcPr>
          <w:p w14:paraId="781CE05A" w14:textId="77777777" w:rsidR="00220D4A" w:rsidRPr="00D241A4" w:rsidRDefault="00220D4A" w:rsidP="00C361BB">
            <w:pPr>
              <w:pStyle w:val="015"/>
              <w:rPr>
                <w:lang w:val="en-US"/>
              </w:rPr>
            </w:pPr>
            <w:r w:rsidRPr="00D241A4">
              <w:rPr>
                <w:lang w:val="en-US"/>
              </w:rPr>
              <w:t>row</w:t>
            </w:r>
          </w:p>
        </w:tc>
        <w:tc>
          <w:tcPr>
            <w:tcW w:w="567" w:type="pct"/>
            <w:tcBorders>
              <w:top w:val="single" w:sz="4" w:space="0" w:color="auto"/>
              <w:left w:val="single" w:sz="4" w:space="0" w:color="auto"/>
              <w:bottom w:val="single" w:sz="4" w:space="0" w:color="auto"/>
              <w:right w:val="single" w:sz="4" w:space="0" w:color="auto"/>
            </w:tcBorders>
          </w:tcPr>
          <w:p w14:paraId="06D7C9A5" w14:textId="77777777" w:rsidR="00220D4A" w:rsidRPr="00D241A4" w:rsidRDefault="00220D4A" w:rsidP="00C361BB">
            <w:pPr>
              <w:pStyle w:val="015"/>
            </w:pPr>
          </w:p>
        </w:tc>
        <w:tc>
          <w:tcPr>
            <w:tcW w:w="365" w:type="pct"/>
            <w:tcBorders>
              <w:top w:val="single" w:sz="4" w:space="0" w:color="auto"/>
              <w:left w:val="single" w:sz="4" w:space="0" w:color="auto"/>
              <w:bottom w:val="single" w:sz="4" w:space="0" w:color="auto"/>
              <w:right w:val="single" w:sz="4" w:space="0" w:color="auto"/>
            </w:tcBorders>
          </w:tcPr>
          <w:p w14:paraId="1F5F769E" w14:textId="77777777" w:rsidR="00220D4A" w:rsidRPr="00D241A4" w:rsidRDefault="00220D4A" w:rsidP="00C361BB">
            <w:pPr>
              <w:pStyle w:val="015"/>
            </w:pPr>
          </w:p>
        </w:tc>
        <w:tc>
          <w:tcPr>
            <w:tcW w:w="662" w:type="pct"/>
            <w:tcBorders>
              <w:top w:val="single" w:sz="4" w:space="0" w:color="auto"/>
              <w:left w:val="single" w:sz="4" w:space="0" w:color="auto"/>
              <w:bottom w:val="single" w:sz="4" w:space="0" w:color="auto"/>
              <w:right w:val="single" w:sz="4" w:space="0" w:color="auto"/>
            </w:tcBorders>
          </w:tcPr>
          <w:p w14:paraId="2C563D4D"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037A8BC4" w14:textId="77777777" w:rsidR="00220D4A" w:rsidRPr="00D241A4" w:rsidRDefault="00220D4A" w:rsidP="00C361BB">
            <w:pPr>
              <w:pStyle w:val="015"/>
            </w:pPr>
          </w:p>
        </w:tc>
        <w:tc>
          <w:tcPr>
            <w:tcW w:w="925" w:type="pct"/>
            <w:tcBorders>
              <w:top w:val="single" w:sz="4" w:space="0" w:color="auto"/>
              <w:left w:val="single" w:sz="4" w:space="0" w:color="auto"/>
              <w:bottom w:val="single" w:sz="4" w:space="0" w:color="auto"/>
              <w:right w:val="single" w:sz="4" w:space="0" w:color="auto"/>
            </w:tcBorders>
          </w:tcPr>
          <w:p w14:paraId="0F509B0C"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44419E10"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46D818D3"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B3D2D58" w14:textId="77777777" w:rsidR="00220D4A" w:rsidRPr="00D241A4" w:rsidRDefault="00220D4A" w:rsidP="00C361BB">
            <w:pPr>
              <w:pStyle w:val="015"/>
            </w:pPr>
            <w:r w:rsidRPr="00D241A4">
              <w:t>GUID_PARENT</w:t>
            </w:r>
          </w:p>
        </w:tc>
        <w:tc>
          <w:tcPr>
            <w:tcW w:w="567" w:type="pct"/>
            <w:tcBorders>
              <w:top w:val="single" w:sz="4" w:space="0" w:color="auto"/>
              <w:left w:val="single" w:sz="4" w:space="0" w:color="auto"/>
              <w:bottom w:val="single" w:sz="4" w:space="0" w:color="auto"/>
              <w:right w:val="single" w:sz="4" w:space="0" w:color="auto"/>
            </w:tcBorders>
          </w:tcPr>
          <w:p w14:paraId="250168E1" w14:textId="77777777" w:rsidR="00220D4A" w:rsidRPr="00D241A4" w:rsidRDefault="00220D4A" w:rsidP="00C361BB">
            <w:pPr>
              <w:pStyle w:val="015"/>
            </w:pPr>
            <w:r w:rsidRPr="00D241A4">
              <w:t>GUID</w:t>
            </w:r>
          </w:p>
        </w:tc>
        <w:tc>
          <w:tcPr>
            <w:tcW w:w="365" w:type="pct"/>
            <w:tcBorders>
              <w:top w:val="single" w:sz="4" w:space="0" w:color="auto"/>
              <w:left w:val="single" w:sz="4" w:space="0" w:color="auto"/>
              <w:bottom w:val="single" w:sz="4" w:space="0" w:color="auto"/>
              <w:right w:val="single" w:sz="4" w:space="0" w:color="auto"/>
            </w:tcBorders>
          </w:tcPr>
          <w:p w14:paraId="42214665" w14:textId="77777777" w:rsidR="00220D4A" w:rsidRPr="00D241A4" w:rsidRDefault="00220D4A" w:rsidP="00C361BB">
            <w:pPr>
              <w:pStyle w:val="015"/>
              <w:rPr>
                <w:lang w:val="en-US"/>
              </w:rPr>
            </w:pPr>
            <w:r w:rsidRPr="00D241A4">
              <w:rPr>
                <w:lang w:val="en-US"/>
              </w:rPr>
              <w:t>=36</w:t>
            </w:r>
          </w:p>
        </w:tc>
        <w:tc>
          <w:tcPr>
            <w:tcW w:w="662" w:type="pct"/>
            <w:tcBorders>
              <w:top w:val="single" w:sz="4" w:space="0" w:color="auto"/>
              <w:left w:val="single" w:sz="4" w:space="0" w:color="auto"/>
              <w:bottom w:val="single" w:sz="4" w:space="0" w:color="auto"/>
              <w:right w:val="single" w:sz="4" w:space="0" w:color="auto"/>
            </w:tcBorders>
          </w:tcPr>
          <w:p w14:paraId="1196758C" w14:textId="77777777" w:rsidR="00220D4A" w:rsidRPr="00D241A4" w:rsidRDefault="00220D4A" w:rsidP="00C361BB">
            <w:pPr>
              <w:pStyle w:val="015"/>
            </w:pPr>
            <w:r w:rsidRPr="00D241A4">
              <w:t>Нет</w:t>
            </w:r>
          </w:p>
        </w:tc>
        <w:tc>
          <w:tcPr>
            <w:tcW w:w="871" w:type="pct"/>
            <w:tcBorders>
              <w:top w:val="single" w:sz="4" w:space="0" w:color="auto"/>
              <w:left w:val="single" w:sz="4" w:space="0" w:color="auto"/>
              <w:bottom w:val="single" w:sz="4" w:space="0" w:color="auto"/>
              <w:right w:val="single" w:sz="4" w:space="0" w:color="auto"/>
            </w:tcBorders>
          </w:tcPr>
          <w:p w14:paraId="54284211"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25" w:type="pct"/>
            <w:tcBorders>
              <w:top w:val="single" w:sz="4" w:space="0" w:color="auto"/>
              <w:left w:val="single" w:sz="4" w:space="0" w:color="auto"/>
              <w:bottom w:val="single" w:sz="4" w:space="0" w:color="auto"/>
              <w:right w:val="single" w:sz="4" w:space="0" w:color="auto"/>
            </w:tcBorders>
          </w:tcPr>
          <w:p w14:paraId="277B6796" w14:textId="77777777" w:rsidR="00220D4A" w:rsidRPr="00D241A4" w:rsidRDefault="00220D4A" w:rsidP="00C361BB">
            <w:pPr>
              <w:pStyle w:val="015"/>
            </w:pPr>
            <w:r w:rsidRPr="00D241A4">
              <w:t>Родительский GUID</w:t>
            </w:r>
          </w:p>
        </w:tc>
      </w:tr>
      <w:tr w:rsidR="00220D4A" w:rsidRPr="00D241A4" w14:paraId="668E92EC"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2459AAF9"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1F00E029" w14:textId="77777777" w:rsidR="00220D4A" w:rsidRPr="00D241A4" w:rsidRDefault="00220D4A" w:rsidP="00C361BB">
            <w:pPr>
              <w:pStyle w:val="015"/>
              <w:rPr>
                <w:lang w:val="en-US"/>
              </w:rPr>
            </w:pPr>
            <w:r w:rsidRPr="00D241A4">
              <w:t>GUID</w:t>
            </w:r>
          </w:p>
        </w:tc>
        <w:tc>
          <w:tcPr>
            <w:tcW w:w="567" w:type="pct"/>
            <w:tcBorders>
              <w:top w:val="single" w:sz="4" w:space="0" w:color="auto"/>
              <w:left w:val="single" w:sz="4" w:space="0" w:color="auto"/>
              <w:bottom w:val="single" w:sz="4" w:space="0" w:color="auto"/>
              <w:right w:val="single" w:sz="4" w:space="0" w:color="auto"/>
            </w:tcBorders>
          </w:tcPr>
          <w:p w14:paraId="7FA4463A" w14:textId="77777777" w:rsidR="00220D4A" w:rsidRPr="00D241A4" w:rsidRDefault="00220D4A" w:rsidP="00C361BB">
            <w:pPr>
              <w:pStyle w:val="015"/>
            </w:pPr>
            <w:r w:rsidRPr="00D241A4">
              <w:t>GUID</w:t>
            </w:r>
          </w:p>
        </w:tc>
        <w:tc>
          <w:tcPr>
            <w:tcW w:w="365" w:type="pct"/>
            <w:tcBorders>
              <w:top w:val="single" w:sz="4" w:space="0" w:color="auto"/>
              <w:left w:val="single" w:sz="4" w:space="0" w:color="auto"/>
              <w:bottom w:val="single" w:sz="4" w:space="0" w:color="auto"/>
              <w:right w:val="single" w:sz="4" w:space="0" w:color="auto"/>
            </w:tcBorders>
          </w:tcPr>
          <w:p w14:paraId="5C272E42" w14:textId="77777777" w:rsidR="00220D4A" w:rsidRPr="00D241A4" w:rsidRDefault="00220D4A" w:rsidP="00C361BB">
            <w:pPr>
              <w:pStyle w:val="015"/>
              <w:rPr>
                <w:lang w:val="en-US"/>
              </w:rPr>
            </w:pPr>
            <w:r w:rsidRPr="00D241A4">
              <w:rPr>
                <w:lang w:val="en-US"/>
              </w:rPr>
              <w:t>=36</w:t>
            </w:r>
          </w:p>
        </w:tc>
        <w:tc>
          <w:tcPr>
            <w:tcW w:w="662" w:type="pct"/>
            <w:tcBorders>
              <w:top w:val="single" w:sz="4" w:space="0" w:color="auto"/>
              <w:left w:val="single" w:sz="4" w:space="0" w:color="auto"/>
              <w:bottom w:val="single" w:sz="4" w:space="0" w:color="auto"/>
              <w:right w:val="single" w:sz="4" w:space="0" w:color="auto"/>
            </w:tcBorders>
          </w:tcPr>
          <w:p w14:paraId="6626784F"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6CE262D6"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25" w:type="pct"/>
            <w:tcBorders>
              <w:top w:val="single" w:sz="4" w:space="0" w:color="auto"/>
              <w:left w:val="single" w:sz="4" w:space="0" w:color="auto"/>
              <w:bottom w:val="single" w:sz="4" w:space="0" w:color="auto"/>
              <w:right w:val="single" w:sz="4" w:space="0" w:color="auto"/>
            </w:tcBorders>
          </w:tcPr>
          <w:p w14:paraId="43F69A69"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634E4898"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06A74D57"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5B4EC1C5" w14:textId="77777777" w:rsidR="00220D4A" w:rsidRPr="00D241A4" w:rsidRDefault="00220D4A" w:rsidP="00C361BB">
            <w:pPr>
              <w:pStyle w:val="015"/>
              <w:rPr>
                <w:lang w:val="en-US"/>
              </w:rPr>
            </w:pPr>
            <w:r w:rsidRPr="00D241A4">
              <w:t>StartDateActive</w:t>
            </w:r>
          </w:p>
        </w:tc>
        <w:tc>
          <w:tcPr>
            <w:tcW w:w="567" w:type="pct"/>
            <w:tcBorders>
              <w:top w:val="single" w:sz="4" w:space="0" w:color="auto"/>
              <w:left w:val="single" w:sz="4" w:space="0" w:color="auto"/>
              <w:bottom w:val="single" w:sz="4" w:space="0" w:color="auto"/>
              <w:right w:val="single" w:sz="4" w:space="0" w:color="auto"/>
            </w:tcBorders>
          </w:tcPr>
          <w:p w14:paraId="776C811F" w14:textId="77777777" w:rsidR="00220D4A" w:rsidRPr="00D241A4" w:rsidRDefault="00220D4A" w:rsidP="00C361BB">
            <w:pPr>
              <w:pStyle w:val="015"/>
            </w:pPr>
            <w:r w:rsidRPr="00D241A4">
              <w:rPr>
                <w:lang w:val="en-US"/>
              </w:rPr>
              <w:t>DATETIME</w:t>
            </w:r>
            <w:r w:rsidRPr="00D241A4">
              <w:t>2</w:t>
            </w:r>
          </w:p>
        </w:tc>
        <w:tc>
          <w:tcPr>
            <w:tcW w:w="365" w:type="pct"/>
            <w:tcBorders>
              <w:top w:val="single" w:sz="4" w:space="0" w:color="auto"/>
              <w:left w:val="single" w:sz="4" w:space="0" w:color="auto"/>
              <w:bottom w:val="single" w:sz="4" w:space="0" w:color="auto"/>
              <w:right w:val="single" w:sz="4" w:space="0" w:color="auto"/>
            </w:tcBorders>
          </w:tcPr>
          <w:p w14:paraId="18A28B4F" w14:textId="77777777" w:rsidR="00220D4A" w:rsidRPr="00D241A4" w:rsidRDefault="00220D4A" w:rsidP="00C361BB">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2EC711B8"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5FF8647" w14:textId="77777777" w:rsidR="00220D4A" w:rsidRPr="00D241A4" w:rsidRDefault="00220D4A" w:rsidP="00C361BB">
            <w:pPr>
              <w:pStyle w:val="015"/>
            </w:pPr>
            <w:r w:rsidRPr="00D241A4">
              <w:rPr>
                <w:lang w:val="en-US"/>
              </w:rPr>
              <w:t>Дата начала действия</w:t>
            </w:r>
          </w:p>
        </w:tc>
        <w:tc>
          <w:tcPr>
            <w:tcW w:w="925" w:type="pct"/>
            <w:tcBorders>
              <w:top w:val="single" w:sz="4" w:space="0" w:color="auto"/>
              <w:left w:val="single" w:sz="4" w:space="0" w:color="auto"/>
              <w:bottom w:val="single" w:sz="4" w:space="0" w:color="auto"/>
              <w:right w:val="single" w:sz="4" w:space="0" w:color="auto"/>
            </w:tcBorders>
          </w:tcPr>
          <w:p w14:paraId="56CF21BE" w14:textId="77777777" w:rsidR="00220D4A" w:rsidRPr="00D241A4" w:rsidRDefault="00220D4A" w:rsidP="00C361BB">
            <w:pPr>
              <w:pStyle w:val="015"/>
            </w:pPr>
          </w:p>
        </w:tc>
      </w:tr>
      <w:tr w:rsidR="00220D4A" w:rsidRPr="00D241A4" w14:paraId="414F6419"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4D43CF80"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3D7C4B00" w14:textId="77777777" w:rsidR="00220D4A" w:rsidRPr="00D241A4" w:rsidRDefault="00220D4A" w:rsidP="00C361BB">
            <w:pPr>
              <w:pStyle w:val="015"/>
              <w:rPr>
                <w:lang w:val="en-US"/>
              </w:rPr>
            </w:pPr>
            <w:r w:rsidRPr="00D241A4">
              <w:t>EndDateActive</w:t>
            </w:r>
          </w:p>
        </w:tc>
        <w:tc>
          <w:tcPr>
            <w:tcW w:w="567" w:type="pct"/>
            <w:tcBorders>
              <w:top w:val="single" w:sz="4" w:space="0" w:color="auto"/>
              <w:left w:val="single" w:sz="4" w:space="0" w:color="auto"/>
              <w:bottom w:val="single" w:sz="4" w:space="0" w:color="auto"/>
              <w:right w:val="single" w:sz="4" w:space="0" w:color="auto"/>
            </w:tcBorders>
          </w:tcPr>
          <w:p w14:paraId="64560F3F" w14:textId="77777777" w:rsidR="00220D4A" w:rsidRPr="00D241A4" w:rsidRDefault="00220D4A" w:rsidP="00C361BB">
            <w:pPr>
              <w:pStyle w:val="015"/>
            </w:pPr>
            <w:r w:rsidRPr="00D241A4">
              <w:rPr>
                <w:lang w:val="en-US"/>
              </w:rPr>
              <w:t>DATETIME</w:t>
            </w:r>
            <w:r w:rsidRPr="00D241A4">
              <w:t>2</w:t>
            </w:r>
          </w:p>
        </w:tc>
        <w:tc>
          <w:tcPr>
            <w:tcW w:w="365" w:type="pct"/>
            <w:tcBorders>
              <w:top w:val="single" w:sz="4" w:space="0" w:color="auto"/>
              <w:left w:val="single" w:sz="4" w:space="0" w:color="auto"/>
              <w:bottom w:val="single" w:sz="4" w:space="0" w:color="auto"/>
              <w:right w:val="single" w:sz="4" w:space="0" w:color="auto"/>
            </w:tcBorders>
          </w:tcPr>
          <w:p w14:paraId="5493D255" w14:textId="77777777" w:rsidR="00220D4A" w:rsidRPr="00D241A4" w:rsidRDefault="00220D4A" w:rsidP="00C361BB">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45F8D6AD" w14:textId="77777777" w:rsidR="00220D4A" w:rsidRPr="00D241A4" w:rsidRDefault="00220D4A" w:rsidP="00C361BB">
            <w:pPr>
              <w:pStyle w:val="015"/>
            </w:pPr>
            <w:r w:rsidRPr="00D241A4">
              <w:t>Нет</w:t>
            </w:r>
          </w:p>
        </w:tc>
        <w:tc>
          <w:tcPr>
            <w:tcW w:w="871" w:type="pct"/>
            <w:tcBorders>
              <w:top w:val="single" w:sz="4" w:space="0" w:color="auto"/>
              <w:left w:val="single" w:sz="4" w:space="0" w:color="auto"/>
              <w:bottom w:val="single" w:sz="4" w:space="0" w:color="auto"/>
              <w:right w:val="single" w:sz="4" w:space="0" w:color="auto"/>
            </w:tcBorders>
          </w:tcPr>
          <w:p w14:paraId="765095D8" w14:textId="77777777" w:rsidR="00220D4A" w:rsidRPr="00D241A4" w:rsidRDefault="00220D4A" w:rsidP="00C361BB">
            <w:pPr>
              <w:pStyle w:val="015"/>
            </w:pPr>
            <w:r w:rsidRPr="00D241A4">
              <w:rPr>
                <w:lang w:val="en-US"/>
              </w:rPr>
              <w:t>Дата окончания действия</w:t>
            </w:r>
          </w:p>
        </w:tc>
        <w:tc>
          <w:tcPr>
            <w:tcW w:w="925" w:type="pct"/>
            <w:tcBorders>
              <w:top w:val="single" w:sz="4" w:space="0" w:color="auto"/>
              <w:left w:val="single" w:sz="4" w:space="0" w:color="auto"/>
              <w:bottom w:val="single" w:sz="4" w:space="0" w:color="auto"/>
              <w:right w:val="single" w:sz="4" w:space="0" w:color="auto"/>
            </w:tcBorders>
          </w:tcPr>
          <w:p w14:paraId="0C9167FF" w14:textId="77777777" w:rsidR="00220D4A" w:rsidRPr="00D241A4" w:rsidRDefault="00220D4A" w:rsidP="00C361BB">
            <w:pPr>
              <w:pStyle w:val="015"/>
            </w:pPr>
          </w:p>
        </w:tc>
      </w:tr>
      <w:tr w:rsidR="00220D4A" w:rsidRPr="00D241A4" w14:paraId="421BC6A1"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1DBFF158"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679A83C6" w14:textId="77777777" w:rsidR="00220D4A" w:rsidRPr="00D241A4" w:rsidRDefault="00220D4A" w:rsidP="00C361BB">
            <w:pPr>
              <w:pStyle w:val="015"/>
              <w:rPr>
                <w:lang w:val="en-US"/>
              </w:rPr>
            </w:pPr>
            <w:r w:rsidRPr="00D241A4">
              <w:t>Status</w:t>
            </w:r>
          </w:p>
        </w:tc>
        <w:tc>
          <w:tcPr>
            <w:tcW w:w="567" w:type="pct"/>
            <w:tcBorders>
              <w:top w:val="single" w:sz="4" w:space="0" w:color="auto"/>
              <w:left w:val="single" w:sz="4" w:space="0" w:color="auto"/>
              <w:bottom w:val="single" w:sz="4" w:space="0" w:color="auto"/>
              <w:right w:val="single" w:sz="4" w:space="0" w:color="auto"/>
            </w:tcBorders>
          </w:tcPr>
          <w:p w14:paraId="2DBE35B9" w14:textId="77777777" w:rsidR="00220D4A" w:rsidRPr="00D241A4" w:rsidRDefault="00220D4A" w:rsidP="00C361BB">
            <w:pPr>
              <w:pStyle w:val="015"/>
              <w:rPr>
                <w:lang w:val="en-US"/>
              </w:rPr>
            </w:pPr>
            <w:r w:rsidRPr="00D241A4">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51FB82B" w14:textId="77777777" w:rsidR="00220D4A" w:rsidRPr="00D241A4" w:rsidRDefault="00220D4A" w:rsidP="00C361BB">
            <w:pPr>
              <w:pStyle w:val="015"/>
              <w:rPr>
                <w:lang w:val="en-US"/>
              </w:rPr>
            </w:pPr>
            <w:r w:rsidRPr="00D241A4">
              <w:rPr>
                <w:lang w:val="en-US"/>
              </w:rPr>
              <w:t>&lt;=7</w:t>
            </w:r>
          </w:p>
        </w:tc>
        <w:tc>
          <w:tcPr>
            <w:tcW w:w="662" w:type="pct"/>
            <w:tcBorders>
              <w:top w:val="single" w:sz="4" w:space="0" w:color="auto"/>
              <w:left w:val="single" w:sz="4" w:space="0" w:color="auto"/>
              <w:bottom w:val="single" w:sz="4" w:space="0" w:color="auto"/>
              <w:right w:val="single" w:sz="4" w:space="0" w:color="auto"/>
            </w:tcBorders>
          </w:tcPr>
          <w:p w14:paraId="5CE95224" w14:textId="77777777" w:rsidR="00220D4A" w:rsidRPr="00D241A4" w:rsidRDefault="00220D4A" w:rsidP="00C361BB">
            <w:pPr>
              <w:pStyle w:val="015"/>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7E01071E" w14:textId="77777777" w:rsidR="00220D4A" w:rsidRPr="00D241A4" w:rsidRDefault="00220D4A" w:rsidP="00C361BB">
            <w:pPr>
              <w:pStyle w:val="015"/>
            </w:pPr>
            <w:r w:rsidRPr="00D241A4">
              <w:rPr>
                <w:lang w:val="en-US"/>
              </w:rPr>
              <w:t>C</w:t>
            </w:r>
            <w:r w:rsidRPr="00D241A4">
              <w:t xml:space="preserve">татус </w:t>
            </w:r>
            <w:r w:rsidRPr="00D241A4">
              <w:rPr>
                <w:lang w:val="en-US"/>
              </w:rPr>
              <w:t>записи</w:t>
            </w:r>
          </w:p>
        </w:tc>
        <w:tc>
          <w:tcPr>
            <w:tcW w:w="925" w:type="pct"/>
            <w:tcBorders>
              <w:top w:val="single" w:sz="4" w:space="0" w:color="auto"/>
              <w:left w:val="single" w:sz="4" w:space="0" w:color="auto"/>
              <w:bottom w:val="single" w:sz="4" w:space="0" w:color="auto"/>
              <w:right w:val="single" w:sz="4" w:space="0" w:color="auto"/>
            </w:tcBorders>
          </w:tcPr>
          <w:p w14:paraId="087AF427" w14:textId="77777777" w:rsidR="00220D4A" w:rsidRPr="00D241A4" w:rsidRDefault="00220D4A" w:rsidP="00C361BB">
            <w:pPr>
              <w:pStyle w:val="015"/>
            </w:pPr>
            <w:r w:rsidRPr="00D241A4">
              <w:t>Указывается код статуса записи. Допустимые значения:</w:t>
            </w:r>
          </w:p>
          <w:p w14:paraId="6FF51F28" w14:textId="77777777" w:rsidR="00220D4A" w:rsidRPr="00D241A4" w:rsidRDefault="00220D4A" w:rsidP="00C361BB">
            <w:pPr>
              <w:pStyle w:val="015"/>
            </w:pPr>
            <w:r w:rsidRPr="00D241A4">
              <w:t>ACTIVE – актуальная;</w:t>
            </w:r>
          </w:p>
          <w:p w14:paraId="29B93B11" w14:textId="77777777" w:rsidR="00220D4A" w:rsidRPr="00D241A4" w:rsidRDefault="00220D4A" w:rsidP="00C361BB">
            <w:pPr>
              <w:pStyle w:val="015"/>
            </w:pPr>
            <w:r w:rsidRPr="00D241A4">
              <w:t>ARCHIVE – архивная.</w:t>
            </w:r>
          </w:p>
        </w:tc>
      </w:tr>
      <w:tr w:rsidR="00220D4A" w:rsidRPr="00D241A4" w14:paraId="41FECE39"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3E9FE4F5"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171F5603" w14:textId="77777777" w:rsidR="00220D4A" w:rsidRPr="00D241A4" w:rsidRDefault="00220D4A" w:rsidP="00C361BB">
            <w:pPr>
              <w:pStyle w:val="015"/>
              <w:rPr>
                <w:lang w:val="en-US"/>
              </w:rPr>
            </w:pPr>
            <w:r w:rsidRPr="00D241A4">
              <w:t>GlavaСode</w:t>
            </w:r>
          </w:p>
        </w:tc>
        <w:tc>
          <w:tcPr>
            <w:tcW w:w="567" w:type="pct"/>
            <w:tcBorders>
              <w:top w:val="single" w:sz="4" w:space="0" w:color="auto"/>
              <w:left w:val="single" w:sz="4" w:space="0" w:color="auto"/>
              <w:bottom w:val="single" w:sz="4" w:space="0" w:color="auto"/>
              <w:right w:val="single" w:sz="4" w:space="0" w:color="auto"/>
            </w:tcBorders>
          </w:tcPr>
          <w:p w14:paraId="28335DC0" w14:textId="77777777" w:rsidR="00220D4A" w:rsidRPr="00D241A4" w:rsidRDefault="00220D4A" w:rsidP="00C361BB">
            <w:pPr>
              <w:pStyle w:val="015"/>
              <w:rPr>
                <w:lang w:val="en-US"/>
              </w:rPr>
            </w:pPr>
            <w:r w:rsidRPr="00D241A4">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55A04C1E" w14:textId="77777777" w:rsidR="00220D4A" w:rsidRPr="00D241A4" w:rsidRDefault="00220D4A" w:rsidP="00C361BB">
            <w:pPr>
              <w:pStyle w:val="015"/>
              <w:rPr>
                <w:lang w:val="en-US"/>
              </w:rPr>
            </w:pPr>
            <w:r w:rsidRPr="00D241A4">
              <w:rPr>
                <w:lang w:val="en-US"/>
              </w:rPr>
              <w:t>=3</w:t>
            </w:r>
          </w:p>
        </w:tc>
        <w:tc>
          <w:tcPr>
            <w:tcW w:w="662" w:type="pct"/>
            <w:tcBorders>
              <w:top w:val="single" w:sz="4" w:space="0" w:color="auto"/>
              <w:left w:val="single" w:sz="4" w:space="0" w:color="auto"/>
              <w:bottom w:val="single" w:sz="4" w:space="0" w:color="auto"/>
              <w:right w:val="single" w:sz="4" w:space="0" w:color="auto"/>
            </w:tcBorders>
          </w:tcPr>
          <w:p w14:paraId="0194EBAD"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4921F7FB" w14:textId="77777777" w:rsidR="00220D4A" w:rsidRPr="00D241A4" w:rsidRDefault="00220D4A" w:rsidP="00C361BB">
            <w:pPr>
              <w:pStyle w:val="015"/>
              <w:rPr>
                <w:lang w:val="en-US"/>
              </w:rPr>
            </w:pPr>
            <w:r w:rsidRPr="00D241A4">
              <w:t>К</w:t>
            </w:r>
            <w:r w:rsidRPr="00D241A4">
              <w:rPr>
                <w:lang w:val="en-US"/>
              </w:rPr>
              <w:t xml:space="preserve">од </w:t>
            </w:r>
            <w:r w:rsidRPr="00D241A4">
              <w:t>Г</w:t>
            </w:r>
            <w:r w:rsidRPr="00D241A4">
              <w:rPr>
                <w:lang w:val="en-US"/>
              </w:rPr>
              <w:t>лавы</w:t>
            </w:r>
          </w:p>
        </w:tc>
        <w:tc>
          <w:tcPr>
            <w:tcW w:w="925" w:type="pct"/>
            <w:tcBorders>
              <w:top w:val="single" w:sz="4" w:space="0" w:color="auto"/>
              <w:left w:val="single" w:sz="4" w:space="0" w:color="auto"/>
              <w:bottom w:val="single" w:sz="4" w:space="0" w:color="auto"/>
              <w:right w:val="single" w:sz="4" w:space="0" w:color="auto"/>
            </w:tcBorders>
          </w:tcPr>
          <w:p w14:paraId="37333180" w14:textId="77777777" w:rsidR="00220D4A" w:rsidRPr="00D241A4" w:rsidRDefault="00220D4A" w:rsidP="00C361BB">
            <w:pPr>
              <w:pStyle w:val="015"/>
            </w:pPr>
            <w:r w:rsidRPr="00D241A4">
              <w:rPr>
                <w:lang w:val="en-US"/>
              </w:rPr>
              <w:t xml:space="preserve">Код.Сегмент 1 </w:t>
            </w:r>
          </w:p>
        </w:tc>
      </w:tr>
      <w:tr w:rsidR="00220D4A" w:rsidRPr="00D241A4" w14:paraId="1D161159"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673A2890"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3D32FD92" w14:textId="77777777" w:rsidR="00220D4A" w:rsidRPr="00D241A4" w:rsidRDefault="00220D4A" w:rsidP="00C361BB">
            <w:pPr>
              <w:pStyle w:val="015"/>
              <w:rPr>
                <w:lang w:val="en-US"/>
              </w:rPr>
            </w:pPr>
            <w:r w:rsidRPr="00D241A4">
              <w:t>RazdelСode</w:t>
            </w:r>
          </w:p>
        </w:tc>
        <w:tc>
          <w:tcPr>
            <w:tcW w:w="567" w:type="pct"/>
            <w:tcBorders>
              <w:top w:val="single" w:sz="4" w:space="0" w:color="auto"/>
              <w:left w:val="single" w:sz="4" w:space="0" w:color="auto"/>
              <w:bottom w:val="single" w:sz="4" w:space="0" w:color="auto"/>
              <w:right w:val="single" w:sz="4" w:space="0" w:color="auto"/>
            </w:tcBorders>
          </w:tcPr>
          <w:p w14:paraId="68369B09" w14:textId="77777777" w:rsidR="00220D4A" w:rsidRPr="00D241A4" w:rsidRDefault="00220D4A" w:rsidP="00C361BB">
            <w:pPr>
              <w:pStyle w:val="015"/>
            </w:pPr>
            <w:r w:rsidRPr="00D241A4">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11E68FAC" w14:textId="77777777" w:rsidR="00220D4A" w:rsidRPr="00D241A4" w:rsidRDefault="00220D4A" w:rsidP="00C361BB">
            <w:pPr>
              <w:pStyle w:val="015"/>
              <w:rPr>
                <w:lang w:val="en-US"/>
              </w:rPr>
            </w:pPr>
            <w:r w:rsidRPr="00D241A4">
              <w:rPr>
                <w:lang w:val="en-US"/>
              </w:rPr>
              <w:t>=4</w:t>
            </w:r>
          </w:p>
        </w:tc>
        <w:tc>
          <w:tcPr>
            <w:tcW w:w="662" w:type="pct"/>
            <w:tcBorders>
              <w:top w:val="single" w:sz="4" w:space="0" w:color="auto"/>
              <w:left w:val="single" w:sz="4" w:space="0" w:color="auto"/>
              <w:bottom w:val="single" w:sz="4" w:space="0" w:color="auto"/>
              <w:right w:val="single" w:sz="4" w:space="0" w:color="auto"/>
            </w:tcBorders>
          </w:tcPr>
          <w:p w14:paraId="5522866F"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88C3F12" w14:textId="77777777" w:rsidR="00220D4A" w:rsidRPr="00D241A4" w:rsidRDefault="00220D4A" w:rsidP="00C361BB">
            <w:pPr>
              <w:pStyle w:val="015"/>
            </w:pPr>
            <w:r w:rsidRPr="00D241A4">
              <w:t>Код раздела и подраздела</w:t>
            </w:r>
          </w:p>
        </w:tc>
        <w:tc>
          <w:tcPr>
            <w:tcW w:w="925" w:type="pct"/>
            <w:tcBorders>
              <w:top w:val="single" w:sz="4" w:space="0" w:color="auto"/>
              <w:left w:val="single" w:sz="4" w:space="0" w:color="auto"/>
              <w:bottom w:val="single" w:sz="4" w:space="0" w:color="auto"/>
              <w:right w:val="single" w:sz="4" w:space="0" w:color="auto"/>
            </w:tcBorders>
          </w:tcPr>
          <w:p w14:paraId="275C5AD9" w14:textId="77777777" w:rsidR="00220D4A" w:rsidRPr="00D241A4" w:rsidRDefault="00220D4A" w:rsidP="00C361BB">
            <w:pPr>
              <w:pStyle w:val="015"/>
            </w:pPr>
            <w:r w:rsidRPr="00D241A4">
              <w:t xml:space="preserve">Код.Сегмент 2 </w:t>
            </w:r>
          </w:p>
        </w:tc>
      </w:tr>
      <w:tr w:rsidR="00220D4A" w:rsidRPr="00D241A4" w14:paraId="0D90E04A"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72A446FD"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234458F0" w14:textId="77777777" w:rsidR="00220D4A" w:rsidRPr="00D241A4" w:rsidRDefault="00220D4A" w:rsidP="00C361BB">
            <w:pPr>
              <w:pStyle w:val="015"/>
              <w:rPr>
                <w:lang w:val="en-US"/>
              </w:rPr>
            </w:pPr>
            <w:r w:rsidRPr="00D241A4">
              <w:t>ItemCode</w:t>
            </w:r>
          </w:p>
        </w:tc>
        <w:tc>
          <w:tcPr>
            <w:tcW w:w="567" w:type="pct"/>
            <w:tcBorders>
              <w:top w:val="single" w:sz="4" w:space="0" w:color="auto"/>
              <w:left w:val="single" w:sz="4" w:space="0" w:color="auto"/>
              <w:bottom w:val="single" w:sz="4" w:space="0" w:color="auto"/>
              <w:right w:val="single" w:sz="4" w:space="0" w:color="auto"/>
            </w:tcBorders>
          </w:tcPr>
          <w:p w14:paraId="1014C0F0" w14:textId="77777777" w:rsidR="00220D4A" w:rsidRPr="00D241A4" w:rsidRDefault="00220D4A" w:rsidP="00C361BB">
            <w:pPr>
              <w:pStyle w:val="015"/>
              <w:rPr>
                <w:lang w:val="en-US"/>
              </w:rPr>
            </w:pPr>
            <w:r w:rsidRPr="00D241A4">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073A7130" w14:textId="77777777" w:rsidR="00220D4A" w:rsidRPr="00D241A4" w:rsidRDefault="00220D4A" w:rsidP="00C361BB">
            <w:pPr>
              <w:pStyle w:val="015"/>
            </w:pPr>
            <w:r w:rsidRPr="00D241A4">
              <w:rPr>
                <w:lang w:val="en-US"/>
              </w:rPr>
              <w:t>=7</w:t>
            </w:r>
            <w:r w:rsidRPr="00D241A4">
              <w:t xml:space="preserve"> или =10 </w:t>
            </w:r>
          </w:p>
        </w:tc>
        <w:tc>
          <w:tcPr>
            <w:tcW w:w="662" w:type="pct"/>
            <w:tcBorders>
              <w:top w:val="single" w:sz="4" w:space="0" w:color="auto"/>
              <w:left w:val="single" w:sz="4" w:space="0" w:color="auto"/>
              <w:bottom w:val="single" w:sz="4" w:space="0" w:color="auto"/>
              <w:right w:val="single" w:sz="4" w:space="0" w:color="auto"/>
            </w:tcBorders>
          </w:tcPr>
          <w:p w14:paraId="6814E22D"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0435CAD8" w14:textId="77777777" w:rsidR="00220D4A" w:rsidRPr="00D241A4" w:rsidRDefault="00220D4A" w:rsidP="00C361BB">
            <w:pPr>
              <w:pStyle w:val="015"/>
            </w:pPr>
            <w:r w:rsidRPr="00D241A4">
              <w:t>Код целевой статьи</w:t>
            </w:r>
          </w:p>
        </w:tc>
        <w:tc>
          <w:tcPr>
            <w:tcW w:w="925" w:type="pct"/>
            <w:tcBorders>
              <w:top w:val="single" w:sz="4" w:space="0" w:color="auto"/>
              <w:left w:val="single" w:sz="4" w:space="0" w:color="auto"/>
              <w:bottom w:val="single" w:sz="4" w:space="0" w:color="auto"/>
              <w:right w:val="single" w:sz="4" w:space="0" w:color="auto"/>
            </w:tcBorders>
          </w:tcPr>
          <w:p w14:paraId="1EB36290" w14:textId="77777777" w:rsidR="00220D4A" w:rsidRPr="00D241A4" w:rsidRDefault="00220D4A" w:rsidP="00C361BB">
            <w:pPr>
              <w:pStyle w:val="015"/>
            </w:pPr>
            <w:r w:rsidRPr="00D241A4">
              <w:t>Код.Сегмент 3.</w:t>
            </w:r>
          </w:p>
          <w:p w14:paraId="62D8FA96" w14:textId="77777777" w:rsidR="00220D4A" w:rsidRPr="00D241A4" w:rsidRDefault="00220D4A" w:rsidP="00C361BB">
            <w:pPr>
              <w:pStyle w:val="015"/>
            </w:pPr>
            <w:r w:rsidRPr="00D241A4">
              <w:t>С размерностью 10 – Заполняется для записей, действующих с 01.01.2016.</w:t>
            </w:r>
          </w:p>
          <w:p w14:paraId="39124940" w14:textId="77777777" w:rsidR="00220D4A" w:rsidRPr="00D241A4" w:rsidRDefault="00220D4A" w:rsidP="00C361BB">
            <w:pPr>
              <w:pStyle w:val="015"/>
            </w:pPr>
            <w:r w:rsidRPr="00D241A4">
              <w:t>С размерностью 7 – Заполняется для записей, действующих до 01.01.2016</w:t>
            </w:r>
          </w:p>
        </w:tc>
      </w:tr>
      <w:tr w:rsidR="00220D4A" w:rsidRPr="00D241A4" w14:paraId="5985239C"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09F927AA" w14:textId="77777777" w:rsidR="00220D4A" w:rsidRPr="00D241A4" w:rsidRDefault="00220D4A" w:rsidP="00C361BB">
            <w:pPr>
              <w:pStyle w:val="015"/>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367361C0" w14:textId="77777777" w:rsidR="00220D4A" w:rsidRPr="00D241A4" w:rsidRDefault="00220D4A" w:rsidP="00C361BB">
            <w:pPr>
              <w:pStyle w:val="015"/>
            </w:pPr>
            <w:r w:rsidRPr="00D241A4">
              <w:t>ExpenceTypeCode</w:t>
            </w:r>
          </w:p>
        </w:tc>
        <w:tc>
          <w:tcPr>
            <w:tcW w:w="567" w:type="pct"/>
            <w:tcBorders>
              <w:top w:val="single" w:sz="4" w:space="0" w:color="auto"/>
              <w:left w:val="single" w:sz="4" w:space="0" w:color="auto"/>
              <w:bottom w:val="single" w:sz="4" w:space="0" w:color="auto"/>
              <w:right w:val="single" w:sz="4" w:space="0" w:color="auto"/>
            </w:tcBorders>
          </w:tcPr>
          <w:p w14:paraId="0379D70C" w14:textId="77777777" w:rsidR="00220D4A" w:rsidRPr="00D241A4" w:rsidRDefault="00220D4A" w:rsidP="00C361BB">
            <w:pPr>
              <w:pStyle w:val="015"/>
              <w:rPr>
                <w:lang w:val="en-US"/>
              </w:rPr>
            </w:pPr>
            <w:r w:rsidRPr="00D241A4">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743BA818" w14:textId="77777777" w:rsidR="00220D4A" w:rsidRPr="00D241A4" w:rsidRDefault="00220D4A" w:rsidP="00C361BB">
            <w:pPr>
              <w:pStyle w:val="015"/>
            </w:pPr>
            <w:r w:rsidRPr="00D241A4">
              <w:t>=3</w:t>
            </w:r>
          </w:p>
        </w:tc>
        <w:tc>
          <w:tcPr>
            <w:tcW w:w="662" w:type="pct"/>
            <w:tcBorders>
              <w:top w:val="single" w:sz="4" w:space="0" w:color="auto"/>
              <w:left w:val="single" w:sz="4" w:space="0" w:color="auto"/>
              <w:bottom w:val="single" w:sz="4" w:space="0" w:color="auto"/>
              <w:right w:val="single" w:sz="4" w:space="0" w:color="auto"/>
            </w:tcBorders>
          </w:tcPr>
          <w:p w14:paraId="2FAC9E86" w14:textId="77777777" w:rsidR="00220D4A" w:rsidRPr="00D241A4" w:rsidRDefault="00220D4A" w:rsidP="00C361BB">
            <w:pPr>
              <w:pStyle w:val="015"/>
            </w:pPr>
            <w:r w:rsidRPr="00D241A4">
              <w:t>Да</w:t>
            </w:r>
          </w:p>
        </w:tc>
        <w:tc>
          <w:tcPr>
            <w:tcW w:w="871" w:type="pct"/>
            <w:tcBorders>
              <w:top w:val="single" w:sz="4" w:space="0" w:color="auto"/>
              <w:left w:val="single" w:sz="4" w:space="0" w:color="auto"/>
              <w:bottom w:val="single" w:sz="4" w:space="0" w:color="auto"/>
              <w:right w:val="single" w:sz="4" w:space="0" w:color="auto"/>
            </w:tcBorders>
          </w:tcPr>
          <w:p w14:paraId="0C4A53A0" w14:textId="77777777" w:rsidR="00220D4A" w:rsidRPr="00D241A4" w:rsidRDefault="00220D4A" w:rsidP="00C361BB">
            <w:pPr>
              <w:pStyle w:val="015"/>
            </w:pPr>
            <w:r w:rsidRPr="00D241A4">
              <w:t>Код вида расходов</w:t>
            </w:r>
          </w:p>
        </w:tc>
        <w:tc>
          <w:tcPr>
            <w:tcW w:w="925" w:type="pct"/>
            <w:tcBorders>
              <w:top w:val="single" w:sz="4" w:space="0" w:color="auto"/>
              <w:left w:val="single" w:sz="4" w:space="0" w:color="auto"/>
              <w:bottom w:val="single" w:sz="4" w:space="0" w:color="auto"/>
              <w:right w:val="single" w:sz="4" w:space="0" w:color="auto"/>
            </w:tcBorders>
          </w:tcPr>
          <w:p w14:paraId="1A76C58B" w14:textId="77777777" w:rsidR="00220D4A" w:rsidRPr="00D241A4" w:rsidRDefault="00220D4A" w:rsidP="00C361BB">
            <w:pPr>
              <w:pStyle w:val="015"/>
            </w:pPr>
            <w:r w:rsidRPr="00D241A4">
              <w:t>Код.Сегмент 4.</w:t>
            </w:r>
          </w:p>
        </w:tc>
      </w:tr>
      <w:tr w:rsidR="00220D4A" w:rsidRPr="00D241A4" w14:paraId="0D4DC9C5"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63B407C3" w14:textId="77777777" w:rsidR="00220D4A" w:rsidRPr="00D241A4" w:rsidRDefault="00220D4A" w:rsidP="00C361BB">
            <w:pPr>
              <w:pStyle w:val="015"/>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0C9AB9DB" w14:textId="77777777" w:rsidR="00220D4A" w:rsidRPr="00D241A4" w:rsidRDefault="00220D4A" w:rsidP="00C361BB">
            <w:pPr>
              <w:pStyle w:val="015"/>
            </w:pPr>
            <w:r w:rsidRPr="00D241A4">
              <w:t>KOSGUCode</w:t>
            </w:r>
          </w:p>
        </w:tc>
        <w:tc>
          <w:tcPr>
            <w:tcW w:w="567" w:type="pct"/>
            <w:tcBorders>
              <w:top w:val="single" w:sz="4" w:space="0" w:color="auto"/>
              <w:left w:val="single" w:sz="4" w:space="0" w:color="auto"/>
              <w:bottom w:val="single" w:sz="4" w:space="0" w:color="auto"/>
              <w:right w:val="single" w:sz="4" w:space="0" w:color="auto"/>
            </w:tcBorders>
          </w:tcPr>
          <w:p w14:paraId="26D8BD42" w14:textId="77777777" w:rsidR="00220D4A" w:rsidRPr="00D241A4" w:rsidRDefault="00220D4A" w:rsidP="00C361BB">
            <w:pPr>
              <w:pStyle w:val="015"/>
            </w:pPr>
            <w:r w:rsidRPr="00D241A4">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63E15761" w14:textId="77777777" w:rsidR="00220D4A" w:rsidRPr="00D241A4" w:rsidRDefault="00220D4A" w:rsidP="00C361BB">
            <w:pPr>
              <w:pStyle w:val="015"/>
            </w:pPr>
            <w:r w:rsidRPr="00D241A4">
              <w:t>=3</w:t>
            </w:r>
          </w:p>
        </w:tc>
        <w:tc>
          <w:tcPr>
            <w:tcW w:w="662" w:type="pct"/>
            <w:tcBorders>
              <w:top w:val="single" w:sz="4" w:space="0" w:color="auto"/>
              <w:left w:val="single" w:sz="4" w:space="0" w:color="auto"/>
              <w:bottom w:val="single" w:sz="4" w:space="0" w:color="auto"/>
              <w:right w:val="single" w:sz="4" w:space="0" w:color="auto"/>
            </w:tcBorders>
          </w:tcPr>
          <w:p w14:paraId="56E20C3D" w14:textId="77777777" w:rsidR="00220D4A" w:rsidRPr="00D241A4" w:rsidRDefault="00220D4A" w:rsidP="00C361BB">
            <w:pPr>
              <w:pStyle w:val="015"/>
            </w:pPr>
            <w:r w:rsidRPr="00D241A4">
              <w:t>Нет</w:t>
            </w:r>
          </w:p>
        </w:tc>
        <w:tc>
          <w:tcPr>
            <w:tcW w:w="871" w:type="pct"/>
            <w:tcBorders>
              <w:top w:val="single" w:sz="4" w:space="0" w:color="auto"/>
              <w:left w:val="single" w:sz="4" w:space="0" w:color="auto"/>
              <w:bottom w:val="single" w:sz="4" w:space="0" w:color="auto"/>
              <w:right w:val="single" w:sz="4" w:space="0" w:color="auto"/>
            </w:tcBorders>
          </w:tcPr>
          <w:p w14:paraId="38FC5E7F" w14:textId="77777777" w:rsidR="00220D4A" w:rsidRPr="00D241A4" w:rsidRDefault="00220D4A" w:rsidP="00C361BB">
            <w:pPr>
              <w:pStyle w:val="015"/>
            </w:pPr>
            <w:r w:rsidRPr="00D241A4">
              <w:t>Код КОСГУ</w:t>
            </w:r>
          </w:p>
        </w:tc>
        <w:tc>
          <w:tcPr>
            <w:tcW w:w="925" w:type="pct"/>
            <w:tcBorders>
              <w:top w:val="single" w:sz="4" w:space="0" w:color="auto"/>
              <w:left w:val="single" w:sz="4" w:space="0" w:color="auto"/>
              <w:bottom w:val="single" w:sz="4" w:space="0" w:color="auto"/>
              <w:right w:val="single" w:sz="4" w:space="0" w:color="auto"/>
            </w:tcBorders>
          </w:tcPr>
          <w:p w14:paraId="44C1FBEA" w14:textId="77777777" w:rsidR="00220D4A" w:rsidRPr="00D241A4" w:rsidRDefault="00220D4A" w:rsidP="00C361BB">
            <w:pPr>
              <w:pStyle w:val="015"/>
            </w:pPr>
            <w:r w:rsidRPr="00D241A4">
              <w:t>Код.Сегмент 5</w:t>
            </w:r>
          </w:p>
          <w:p w14:paraId="60EA0850" w14:textId="77777777" w:rsidR="00220D4A" w:rsidRPr="00D241A4" w:rsidRDefault="00220D4A" w:rsidP="00C361BB">
            <w:pPr>
              <w:pStyle w:val="015"/>
            </w:pPr>
            <w:r w:rsidRPr="00D241A4">
              <w:t>Заполняется для записей, действующих до 01.01.2016 (обязательно для заполнения)</w:t>
            </w:r>
          </w:p>
        </w:tc>
      </w:tr>
      <w:tr w:rsidR="00220D4A" w:rsidRPr="00D241A4" w14:paraId="0802D418"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7C4242D6"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150AF565" w14:textId="77777777" w:rsidR="00220D4A" w:rsidRPr="00D241A4" w:rsidRDefault="00220D4A" w:rsidP="00C361BB">
            <w:pPr>
              <w:pStyle w:val="015"/>
              <w:rPr>
                <w:lang w:val="en-US"/>
              </w:rPr>
            </w:pPr>
            <w:r w:rsidRPr="00D241A4">
              <w:t>Code</w:t>
            </w:r>
          </w:p>
        </w:tc>
        <w:tc>
          <w:tcPr>
            <w:tcW w:w="567" w:type="pct"/>
            <w:tcBorders>
              <w:top w:val="single" w:sz="4" w:space="0" w:color="auto"/>
              <w:left w:val="single" w:sz="4" w:space="0" w:color="auto"/>
              <w:bottom w:val="single" w:sz="4" w:space="0" w:color="auto"/>
              <w:right w:val="single" w:sz="4" w:space="0" w:color="auto"/>
            </w:tcBorders>
          </w:tcPr>
          <w:p w14:paraId="6074DBA9" w14:textId="77777777" w:rsidR="00220D4A" w:rsidRPr="00D241A4" w:rsidRDefault="00220D4A" w:rsidP="00C361BB">
            <w:pPr>
              <w:pStyle w:val="015"/>
            </w:pPr>
            <w:r w:rsidRPr="00D241A4">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E1BD688" w14:textId="77777777" w:rsidR="00220D4A" w:rsidRPr="00D241A4" w:rsidRDefault="00220D4A" w:rsidP="00C361BB">
            <w:pPr>
              <w:pStyle w:val="015"/>
              <w:rPr>
                <w:lang w:val="en-US"/>
              </w:rPr>
            </w:pPr>
            <w:r w:rsidRPr="00D241A4">
              <w:rPr>
                <w:lang w:val="en-US"/>
              </w:rPr>
              <w:t>=20</w:t>
            </w:r>
          </w:p>
        </w:tc>
        <w:tc>
          <w:tcPr>
            <w:tcW w:w="662" w:type="pct"/>
            <w:tcBorders>
              <w:top w:val="single" w:sz="4" w:space="0" w:color="auto"/>
              <w:left w:val="single" w:sz="4" w:space="0" w:color="auto"/>
              <w:bottom w:val="single" w:sz="4" w:space="0" w:color="auto"/>
              <w:right w:val="single" w:sz="4" w:space="0" w:color="auto"/>
            </w:tcBorders>
          </w:tcPr>
          <w:p w14:paraId="0D020E14" w14:textId="77777777" w:rsidR="00220D4A" w:rsidRPr="00D241A4" w:rsidRDefault="00220D4A" w:rsidP="00C361BB">
            <w:pPr>
              <w:pStyle w:val="015"/>
              <w:rPr>
                <w:lang w:val="en-US"/>
              </w:rPr>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22E2D3AF" w14:textId="77777777" w:rsidR="00220D4A" w:rsidRPr="00D241A4" w:rsidRDefault="00220D4A" w:rsidP="00C361BB">
            <w:pPr>
              <w:pStyle w:val="015"/>
              <w:rPr>
                <w:lang w:val="en-US"/>
              </w:rPr>
            </w:pPr>
            <w:r w:rsidRPr="00D241A4">
              <w:rPr>
                <w:lang w:val="en-US"/>
              </w:rPr>
              <w:t>Код (совокупный код)</w:t>
            </w:r>
          </w:p>
        </w:tc>
        <w:tc>
          <w:tcPr>
            <w:tcW w:w="925" w:type="pct"/>
            <w:tcBorders>
              <w:top w:val="single" w:sz="4" w:space="0" w:color="auto"/>
              <w:left w:val="single" w:sz="4" w:space="0" w:color="auto"/>
              <w:bottom w:val="single" w:sz="4" w:space="0" w:color="auto"/>
              <w:right w:val="single" w:sz="4" w:space="0" w:color="auto"/>
            </w:tcBorders>
          </w:tcPr>
          <w:p w14:paraId="72DF9FD0" w14:textId="77777777" w:rsidR="00220D4A" w:rsidRPr="00D241A4" w:rsidRDefault="00220D4A" w:rsidP="00C361BB">
            <w:pPr>
              <w:pStyle w:val="015"/>
            </w:pPr>
          </w:p>
        </w:tc>
      </w:tr>
      <w:tr w:rsidR="00220D4A" w:rsidRPr="00D241A4" w14:paraId="2A28F067"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6F8F54FD"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68BC578F" w14:textId="77777777" w:rsidR="00220D4A" w:rsidRPr="00D241A4" w:rsidRDefault="00220D4A" w:rsidP="00C361BB">
            <w:pPr>
              <w:pStyle w:val="015"/>
              <w:rPr>
                <w:lang w:val="en-US"/>
              </w:rPr>
            </w:pPr>
            <w:r w:rsidRPr="00D241A4">
              <w:t>ShortName</w:t>
            </w:r>
          </w:p>
        </w:tc>
        <w:tc>
          <w:tcPr>
            <w:tcW w:w="567" w:type="pct"/>
            <w:tcBorders>
              <w:top w:val="single" w:sz="4" w:space="0" w:color="auto"/>
              <w:left w:val="single" w:sz="4" w:space="0" w:color="auto"/>
              <w:bottom w:val="single" w:sz="4" w:space="0" w:color="auto"/>
              <w:right w:val="single" w:sz="4" w:space="0" w:color="auto"/>
            </w:tcBorders>
          </w:tcPr>
          <w:p w14:paraId="1C77E749" w14:textId="77777777" w:rsidR="00220D4A" w:rsidRPr="00D241A4" w:rsidRDefault="00220D4A" w:rsidP="00C361BB">
            <w:pPr>
              <w:pStyle w:val="015"/>
              <w:rPr>
                <w:lang w:val="en-US"/>
              </w:rPr>
            </w:pPr>
            <w:r w:rsidRPr="00D241A4">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3EF0A94C" w14:textId="77777777" w:rsidR="00220D4A" w:rsidRPr="00D241A4" w:rsidRDefault="00220D4A" w:rsidP="00C361BB">
            <w:pPr>
              <w:pStyle w:val="015"/>
              <w:rPr>
                <w:lang w:val="en-US"/>
              </w:rPr>
            </w:pPr>
            <w:r w:rsidRPr="00D241A4">
              <w:rPr>
                <w:lang w:val="en-US"/>
              </w:rPr>
              <w:t>&lt;=254</w:t>
            </w:r>
          </w:p>
        </w:tc>
        <w:tc>
          <w:tcPr>
            <w:tcW w:w="662" w:type="pct"/>
            <w:tcBorders>
              <w:top w:val="single" w:sz="4" w:space="0" w:color="auto"/>
              <w:left w:val="single" w:sz="4" w:space="0" w:color="auto"/>
              <w:bottom w:val="single" w:sz="4" w:space="0" w:color="auto"/>
              <w:right w:val="single" w:sz="4" w:space="0" w:color="auto"/>
            </w:tcBorders>
          </w:tcPr>
          <w:p w14:paraId="319B90EB" w14:textId="77777777" w:rsidR="00220D4A" w:rsidRPr="00D241A4" w:rsidRDefault="00220D4A" w:rsidP="00C361BB">
            <w:pPr>
              <w:pStyle w:val="015"/>
            </w:pPr>
            <w:r w:rsidRPr="00D241A4">
              <w:t>Нет</w:t>
            </w:r>
          </w:p>
        </w:tc>
        <w:tc>
          <w:tcPr>
            <w:tcW w:w="871" w:type="pct"/>
            <w:tcBorders>
              <w:top w:val="single" w:sz="4" w:space="0" w:color="auto"/>
              <w:left w:val="single" w:sz="4" w:space="0" w:color="auto"/>
              <w:bottom w:val="single" w:sz="4" w:space="0" w:color="auto"/>
              <w:right w:val="single" w:sz="4" w:space="0" w:color="auto"/>
            </w:tcBorders>
          </w:tcPr>
          <w:p w14:paraId="381345B6" w14:textId="77777777" w:rsidR="00220D4A" w:rsidRPr="00D241A4" w:rsidRDefault="00220D4A" w:rsidP="00C361BB">
            <w:pPr>
              <w:pStyle w:val="015"/>
              <w:rPr>
                <w:lang w:val="en-US"/>
              </w:rPr>
            </w:pPr>
            <w:r w:rsidRPr="00D241A4">
              <w:rPr>
                <w:lang w:val="en-US"/>
              </w:rPr>
              <w:t>Сокращенное наименование</w:t>
            </w:r>
          </w:p>
        </w:tc>
        <w:tc>
          <w:tcPr>
            <w:tcW w:w="925" w:type="pct"/>
            <w:tcBorders>
              <w:top w:val="single" w:sz="4" w:space="0" w:color="auto"/>
              <w:left w:val="single" w:sz="4" w:space="0" w:color="auto"/>
              <w:bottom w:val="single" w:sz="4" w:space="0" w:color="auto"/>
              <w:right w:val="single" w:sz="4" w:space="0" w:color="auto"/>
            </w:tcBorders>
          </w:tcPr>
          <w:p w14:paraId="566635C0" w14:textId="77777777" w:rsidR="00220D4A" w:rsidRPr="00D241A4" w:rsidRDefault="00220D4A" w:rsidP="00C361BB">
            <w:pPr>
              <w:pStyle w:val="015"/>
            </w:pPr>
          </w:p>
        </w:tc>
      </w:tr>
      <w:tr w:rsidR="00220D4A" w:rsidRPr="00D241A4" w14:paraId="25F1EFEF"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7F9B573C"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056EA55E" w14:textId="77777777" w:rsidR="00220D4A" w:rsidRPr="00D241A4" w:rsidRDefault="00220D4A" w:rsidP="00C361BB">
            <w:pPr>
              <w:pStyle w:val="015"/>
              <w:rPr>
                <w:lang w:val="en-US"/>
              </w:rPr>
            </w:pPr>
            <w:r w:rsidRPr="00D241A4">
              <w:t>FullName</w:t>
            </w:r>
          </w:p>
        </w:tc>
        <w:tc>
          <w:tcPr>
            <w:tcW w:w="567" w:type="pct"/>
            <w:tcBorders>
              <w:top w:val="single" w:sz="4" w:space="0" w:color="auto"/>
              <w:left w:val="single" w:sz="4" w:space="0" w:color="auto"/>
              <w:bottom w:val="single" w:sz="4" w:space="0" w:color="auto"/>
              <w:right w:val="single" w:sz="4" w:space="0" w:color="auto"/>
            </w:tcBorders>
          </w:tcPr>
          <w:p w14:paraId="00CAB156" w14:textId="77777777" w:rsidR="00220D4A" w:rsidRPr="00D241A4" w:rsidRDefault="00220D4A" w:rsidP="00C361BB">
            <w:pPr>
              <w:pStyle w:val="015"/>
              <w:rPr>
                <w:lang w:val="en-US"/>
              </w:rPr>
            </w:pPr>
            <w:r w:rsidRPr="00D241A4">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7B01EDD4"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62" w:type="pct"/>
            <w:tcBorders>
              <w:top w:val="single" w:sz="4" w:space="0" w:color="auto"/>
              <w:left w:val="single" w:sz="4" w:space="0" w:color="auto"/>
              <w:bottom w:val="single" w:sz="4" w:space="0" w:color="auto"/>
              <w:right w:val="single" w:sz="4" w:space="0" w:color="auto"/>
            </w:tcBorders>
          </w:tcPr>
          <w:p w14:paraId="140DEA10" w14:textId="77777777" w:rsidR="00220D4A" w:rsidRPr="00D241A4" w:rsidRDefault="00220D4A" w:rsidP="00C361BB">
            <w:pPr>
              <w:pStyle w:val="015"/>
            </w:pPr>
            <w:r w:rsidRPr="00D241A4">
              <w:t>Да</w:t>
            </w:r>
          </w:p>
        </w:tc>
        <w:tc>
          <w:tcPr>
            <w:tcW w:w="871" w:type="pct"/>
            <w:tcBorders>
              <w:top w:val="single" w:sz="4" w:space="0" w:color="auto"/>
              <w:left w:val="single" w:sz="4" w:space="0" w:color="auto"/>
              <w:bottom w:val="single" w:sz="4" w:space="0" w:color="auto"/>
              <w:right w:val="single" w:sz="4" w:space="0" w:color="auto"/>
            </w:tcBorders>
          </w:tcPr>
          <w:p w14:paraId="74D91331" w14:textId="77777777" w:rsidR="00220D4A" w:rsidRPr="00D241A4" w:rsidRDefault="00220D4A" w:rsidP="00C361BB">
            <w:pPr>
              <w:pStyle w:val="015"/>
              <w:rPr>
                <w:lang w:val="en-US"/>
              </w:rPr>
            </w:pPr>
            <w:r w:rsidRPr="00D241A4">
              <w:rPr>
                <w:lang w:val="en-US"/>
              </w:rPr>
              <w:t>Полное наименование</w:t>
            </w:r>
          </w:p>
        </w:tc>
        <w:tc>
          <w:tcPr>
            <w:tcW w:w="925" w:type="pct"/>
            <w:tcBorders>
              <w:top w:val="single" w:sz="4" w:space="0" w:color="auto"/>
              <w:left w:val="single" w:sz="4" w:space="0" w:color="auto"/>
              <w:bottom w:val="single" w:sz="4" w:space="0" w:color="auto"/>
              <w:right w:val="single" w:sz="4" w:space="0" w:color="auto"/>
            </w:tcBorders>
          </w:tcPr>
          <w:p w14:paraId="46C24586" w14:textId="77777777" w:rsidR="00220D4A" w:rsidRPr="00D241A4" w:rsidRDefault="00220D4A" w:rsidP="00C361BB">
            <w:pPr>
              <w:pStyle w:val="015"/>
            </w:pPr>
          </w:p>
        </w:tc>
      </w:tr>
      <w:tr w:rsidR="00220D4A" w:rsidRPr="00D241A4" w14:paraId="1F96F91F"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4D8E7DE3"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bottom"/>
          </w:tcPr>
          <w:p w14:paraId="6E80540A" w14:textId="77777777" w:rsidR="00220D4A" w:rsidRPr="00D241A4" w:rsidRDefault="00220D4A" w:rsidP="00C361BB">
            <w:pPr>
              <w:pStyle w:val="015"/>
              <w:rPr>
                <w:lang w:val="en-US"/>
              </w:rPr>
            </w:pPr>
            <w:r w:rsidRPr="00D241A4">
              <w:t>BudgCode</w:t>
            </w:r>
          </w:p>
        </w:tc>
        <w:tc>
          <w:tcPr>
            <w:tcW w:w="567" w:type="pct"/>
            <w:tcBorders>
              <w:top w:val="single" w:sz="4" w:space="0" w:color="auto"/>
              <w:left w:val="single" w:sz="4" w:space="0" w:color="auto"/>
              <w:bottom w:val="single" w:sz="4" w:space="0" w:color="auto"/>
              <w:right w:val="single" w:sz="4" w:space="0" w:color="auto"/>
            </w:tcBorders>
          </w:tcPr>
          <w:p w14:paraId="4C24F706" w14:textId="77777777" w:rsidR="00220D4A" w:rsidRPr="00D241A4" w:rsidRDefault="00220D4A" w:rsidP="00C361BB">
            <w:pPr>
              <w:pStyle w:val="015"/>
              <w:rPr>
                <w:lang w:val="en-US"/>
              </w:rPr>
            </w:pPr>
            <w:r w:rsidRPr="00D241A4">
              <w:rPr>
                <w:lang w:val="en-US"/>
              </w:rPr>
              <w:t>NUMBER</w:t>
            </w:r>
          </w:p>
        </w:tc>
        <w:tc>
          <w:tcPr>
            <w:tcW w:w="365" w:type="pct"/>
            <w:tcBorders>
              <w:top w:val="single" w:sz="4" w:space="0" w:color="auto"/>
              <w:left w:val="single" w:sz="4" w:space="0" w:color="auto"/>
              <w:bottom w:val="single" w:sz="4" w:space="0" w:color="auto"/>
              <w:right w:val="single" w:sz="4" w:space="0" w:color="auto"/>
            </w:tcBorders>
          </w:tcPr>
          <w:p w14:paraId="41257087" w14:textId="77777777" w:rsidR="00220D4A" w:rsidRPr="00D241A4" w:rsidRDefault="00220D4A" w:rsidP="00C361BB">
            <w:pPr>
              <w:pStyle w:val="015"/>
              <w:rPr>
                <w:lang w:val="en-US"/>
              </w:rPr>
            </w:pPr>
            <w:r w:rsidRPr="00D241A4">
              <w:rPr>
                <w:lang w:val="en-US"/>
              </w:rPr>
              <w:t>=8</w:t>
            </w:r>
          </w:p>
        </w:tc>
        <w:tc>
          <w:tcPr>
            <w:tcW w:w="662" w:type="pct"/>
            <w:tcBorders>
              <w:top w:val="single" w:sz="4" w:space="0" w:color="auto"/>
              <w:left w:val="single" w:sz="4" w:space="0" w:color="auto"/>
              <w:bottom w:val="single" w:sz="4" w:space="0" w:color="auto"/>
              <w:right w:val="single" w:sz="4" w:space="0" w:color="auto"/>
            </w:tcBorders>
          </w:tcPr>
          <w:p w14:paraId="545AD298" w14:textId="77777777" w:rsidR="00220D4A" w:rsidRPr="00D241A4" w:rsidRDefault="00220D4A" w:rsidP="00C361BB">
            <w:pPr>
              <w:pStyle w:val="015"/>
            </w:pPr>
            <w:r w:rsidRPr="00D241A4">
              <w:t>Да</w:t>
            </w:r>
          </w:p>
        </w:tc>
        <w:tc>
          <w:tcPr>
            <w:tcW w:w="871" w:type="pct"/>
            <w:tcBorders>
              <w:top w:val="single" w:sz="4" w:space="0" w:color="auto"/>
              <w:left w:val="single" w:sz="4" w:space="0" w:color="auto"/>
              <w:bottom w:val="single" w:sz="4" w:space="0" w:color="auto"/>
              <w:right w:val="single" w:sz="4" w:space="0" w:color="auto"/>
            </w:tcBorders>
          </w:tcPr>
          <w:p w14:paraId="3B4DEC1B" w14:textId="77777777" w:rsidR="00220D4A" w:rsidRPr="00D241A4" w:rsidRDefault="00220D4A" w:rsidP="00C361BB">
            <w:pPr>
              <w:pStyle w:val="015"/>
              <w:rPr>
                <w:lang w:val="en-US"/>
              </w:rPr>
            </w:pPr>
            <w:r w:rsidRPr="00D241A4">
              <w:rPr>
                <w:lang w:val="en-US"/>
              </w:rPr>
              <w:t>Код бюджета</w:t>
            </w:r>
          </w:p>
        </w:tc>
        <w:tc>
          <w:tcPr>
            <w:tcW w:w="925" w:type="pct"/>
            <w:tcBorders>
              <w:top w:val="single" w:sz="4" w:space="0" w:color="auto"/>
              <w:left w:val="single" w:sz="4" w:space="0" w:color="auto"/>
              <w:bottom w:val="single" w:sz="4" w:space="0" w:color="auto"/>
              <w:right w:val="single" w:sz="4" w:space="0" w:color="auto"/>
            </w:tcBorders>
          </w:tcPr>
          <w:p w14:paraId="3767AE50" w14:textId="77777777" w:rsidR="00220D4A" w:rsidRPr="00D241A4" w:rsidRDefault="00220D4A" w:rsidP="00C361BB">
            <w:pPr>
              <w:pStyle w:val="015"/>
            </w:pPr>
          </w:p>
        </w:tc>
      </w:tr>
      <w:tr w:rsidR="00220D4A" w:rsidRPr="00D241A4" w14:paraId="5CD511FB"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7DDFEDBA"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12B0061D" w14:textId="77777777" w:rsidR="00220D4A" w:rsidRPr="00D241A4" w:rsidRDefault="00220D4A" w:rsidP="00C361BB">
            <w:pPr>
              <w:pStyle w:val="015"/>
              <w:rPr>
                <w:lang w:val="en-US"/>
              </w:rPr>
            </w:pPr>
            <w:r w:rsidRPr="00D241A4">
              <w:t>IsLimit</w:t>
            </w:r>
          </w:p>
        </w:tc>
        <w:tc>
          <w:tcPr>
            <w:tcW w:w="567" w:type="pct"/>
            <w:tcBorders>
              <w:top w:val="single" w:sz="4" w:space="0" w:color="auto"/>
              <w:left w:val="single" w:sz="4" w:space="0" w:color="auto"/>
              <w:bottom w:val="single" w:sz="4" w:space="0" w:color="auto"/>
              <w:right w:val="single" w:sz="4" w:space="0" w:color="auto"/>
            </w:tcBorders>
          </w:tcPr>
          <w:p w14:paraId="05E73EA9" w14:textId="77777777" w:rsidR="00220D4A" w:rsidRPr="00D241A4" w:rsidRDefault="00220D4A" w:rsidP="00C361BB">
            <w:pPr>
              <w:pStyle w:val="015"/>
              <w:rPr>
                <w:lang w:val="en-US"/>
              </w:rPr>
            </w:pPr>
            <w:r w:rsidRPr="00D241A4">
              <w:rPr>
                <w:lang w:val="en-US"/>
              </w:rPr>
              <w:t>BOOLEAN</w:t>
            </w:r>
          </w:p>
        </w:tc>
        <w:tc>
          <w:tcPr>
            <w:tcW w:w="365" w:type="pct"/>
            <w:tcBorders>
              <w:top w:val="single" w:sz="4" w:space="0" w:color="auto"/>
              <w:left w:val="single" w:sz="4" w:space="0" w:color="auto"/>
              <w:bottom w:val="single" w:sz="4" w:space="0" w:color="auto"/>
              <w:right w:val="single" w:sz="4" w:space="0" w:color="auto"/>
            </w:tcBorders>
          </w:tcPr>
          <w:p w14:paraId="135B8EBF" w14:textId="77777777" w:rsidR="00220D4A" w:rsidRPr="00D241A4" w:rsidRDefault="00220D4A" w:rsidP="00C361BB">
            <w:pPr>
              <w:pStyle w:val="015"/>
              <w:rPr>
                <w:lang w:val="en-US"/>
              </w:rPr>
            </w:pPr>
          </w:p>
        </w:tc>
        <w:tc>
          <w:tcPr>
            <w:tcW w:w="662" w:type="pct"/>
            <w:tcBorders>
              <w:top w:val="single" w:sz="4" w:space="0" w:color="auto"/>
              <w:left w:val="single" w:sz="4" w:space="0" w:color="auto"/>
              <w:bottom w:val="single" w:sz="4" w:space="0" w:color="auto"/>
              <w:right w:val="single" w:sz="4" w:space="0" w:color="auto"/>
            </w:tcBorders>
          </w:tcPr>
          <w:p w14:paraId="3A7FF573" w14:textId="77777777" w:rsidR="00220D4A" w:rsidRPr="00D241A4" w:rsidRDefault="00220D4A" w:rsidP="00C361BB">
            <w:pPr>
              <w:pStyle w:val="015"/>
            </w:pPr>
            <w:r w:rsidRPr="00D241A4">
              <w:rPr>
                <w:lang w:val="en-US"/>
              </w:rPr>
              <w:t>Да</w:t>
            </w:r>
          </w:p>
        </w:tc>
        <w:tc>
          <w:tcPr>
            <w:tcW w:w="871" w:type="pct"/>
            <w:tcBorders>
              <w:top w:val="single" w:sz="4" w:space="0" w:color="auto"/>
              <w:left w:val="single" w:sz="4" w:space="0" w:color="auto"/>
              <w:bottom w:val="single" w:sz="4" w:space="0" w:color="auto"/>
              <w:right w:val="single" w:sz="4" w:space="0" w:color="auto"/>
            </w:tcBorders>
          </w:tcPr>
          <w:p w14:paraId="59F8223B" w14:textId="77777777" w:rsidR="00220D4A" w:rsidRPr="00D241A4" w:rsidRDefault="00220D4A" w:rsidP="00C361BB">
            <w:pPr>
              <w:pStyle w:val="015"/>
            </w:pPr>
            <w:r w:rsidRPr="00D241A4">
              <w:t>Признак лимитируемых расходов</w:t>
            </w:r>
          </w:p>
        </w:tc>
        <w:tc>
          <w:tcPr>
            <w:tcW w:w="925" w:type="pct"/>
            <w:tcBorders>
              <w:top w:val="single" w:sz="4" w:space="0" w:color="auto"/>
              <w:left w:val="single" w:sz="4" w:space="0" w:color="auto"/>
              <w:bottom w:val="single" w:sz="4" w:space="0" w:color="auto"/>
              <w:right w:val="single" w:sz="4" w:space="0" w:color="auto"/>
            </w:tcBorders>
          </w:tcPr>
          <w:p w14:paraId="1F460907" w14:textId="77777777" w:rsidR="00220D4A" w:rsidRPr="00D241A4" w:rsidRDefault="00220D4A" w:rsidP="00C361BB">
            <w:pPr>
              <w:pStyle w:val="015"/>
            </w:pPr>
          </w:p>
        </w:tc>
      </w:tr>
      <w:tr w:rsidR="00220D4A" w:rsidRPr="00D241A4" w14:paraId="6D8FF567"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751FAC1D" w14:textId="77777777" w:rsidR="00220D4A" w:rsidRPr="00D241A4" w:rsidRDefault="00220D4A" w:rsidP="00C361BB">
            <w:pPr>
              <w:pStyle w:val="015"/>
              <w:rPr>
                <w:lang w:val="en-US"/>
              </w:rPr>
            </w:pPr>
            <w:r w:rsidRPr="00D241A4">
              <w:rPr>
                <w:lang w:val="en-US"/>
              </w:rPr>
              <w:t>row</w:t>
            </w:r>
          </w:p>
        </w:tc>
        <w:tc>
          <w:tcPr>
            <w:tcW w:w="730" w:type="pct"/>
            <w:tcBorders>
              <w:top w:val="single" w:sz="4" w:space="0" w:color="auto"/>
              <w:left w:val="single" w:sz="4" w:space="0" w:color="auto"/>
              <w:bottom w:val="single" w:sz="4" w:space="0" w:color="auto"/>
              <w:right w:val="single" w:sz="4" w:space="0" w:color="auto"/>
            </w:tcBorders>
            <w:vAlign w:val="center"/>
          </w:tcPr>
          <w:p w14:paraId="5B1ABDE2" w14:textId="77777777" w:rsidR="00220D4A" w:rsidRPr="00D241A4" w:rsidRDefault="00220D4A" w:rsidP="00C361BB">
            <w:pPr>
              <w:pStyle w:val="015"/>
              <w:rPr>
                <w:lang w:val="en-US"/>
              </w:rPr>
            </w:pPr>
            <w:r w:rsidRPr="00D241A4">
              <w:t>TOFKCode</w:t>
            </w:r>
          </w:p>
        </w:tc>
        <w:tc>
          <w:tcPr>
            <w:tcW w:w="567" w:type="pct"/>
            <w:tcBorders>
              <w:top w:val="single" w:sz="4" w:space="0" w:color="auto"/>
              <w:left w:val="single" w:sz="4" w:space="0" w:color="auto"/>
              <w:bottom w:val="single" w:sz="4" w:space="0" w:color="auto"/>
              <w:right w:val="single" w:sz="4" w:space="0" w:color="auto"/>
            </w:tcBorders>
          </w:tcPr>
          <w:p w14:paraId="2BF36FEE" w14:textId="77777777" w:rsidR="00220D4A" w:rsidRPr="00D241A4" w:rsidRDefault="00220D4A" w:rsidP="00C361BB">
            <w:pPr>
              <w:pStyle w:val="015"/>
              <w:rPr>
                <w:lang w:val="en-US"/>
              </w:rPr>
            </w:pPr>
            <w:r w:rsidRPr="00D241A4">
              <w:rPr>
                <w:lang w:val="en-US"/>
              </w:rPr>
              <w:t>STRING</w:t>
            </w:r>
          </w:p>
        </w:tc>
        <w:tc>
          <w:tcPr>
            <w:tcW w:w="365" w:type="pct"/>
            <w:tcBorders>
              <w:top w:val="single" w:sz="4" w:space="0" w:color="auto"/>
              <w:left w:val="single" w:sz="4" w:space="0" w:color="auto"/>
              <w:bottom w:val="single" w:sz="4" w:space="0" w:color="auto"/>
              <w:right w:val="single" w:sz="4" w:space="0" w:color="auto"/>
            </w:tcBorders>
          </w:tcPr>
          <w:p w14:paraId="3519B55C" w14:textId="77777777" w:rsidR="00220D4A" w:rsidRPr="00D241A4" w:rsidRDefault="00220D4A" w:rsidP="00C361BB">
            <w:pPr>
              <w:pStyle w:val="015"/>
              <w:rPr>
                <w:lang w:val="en-US"/>
              </w:rPr>
            </w:pPr>
            <w:r w:rsidRPr="00D241A4">
              <w:rPr>
                <w:lang w:val="en-US"/>
              </w:rPr>
              <w:t>=4</w:t>
            </w:r>
          </w:p>
        </w:tc>
        <w:tc>
          <w:tcPr>
            <w:tcW w:w="662" w:type="pct"/>
            <w:tcBorders>
              <w:top w:val="single" w:sz="4" w:space="0" w:color="auto"/>
              <w:left w:val="single" w:sz="4" w:space="0" w:color="auto"/>
              <w:bottom w:val="single" w:sz="4" w:space="0" w:color="auto"/>
              <w:right w:val="single" w:sz="4" w:space="0" w:color="auto"/>
            </w:tcBorders>
          </w:tcPr>
          <w:p w14:paraId="364F513B" w14:textId="77777777" w:rsidR="00220D4A" w:rsidRPr="00D241A4" w:rsidRDefault="00220D4A" w:rsidP="00C361BB">
            <w:pPr>
              <w:pStyle w:val="015"/>
            </w:pPr>
            <w:r w:rsidRPr="00D241A4">
              <w:t>Да</w:t>
            </w:r>
          </w:p>
        </w:tc>
        <w:tc>
          <w:tcPr>
            <w:tcW w:w="871" w:type="pct"/>
            <w:tcBorders>
              <w:top w:val="single" w:sz="4" w:space="0" w:color="auto"/>
              <w:left w:val="single" w:sz="4" w:space="0" w:color="auto"/>
              <w:bottom w:val="single" w:sz="4" w:space="0" w:color="auto"/>
              <w:right w:val="single" w:sz="4" w:space="0" w:color="auto"/>
            </w:tcBorders>
          </w:tcPr>
          <w:p w14:paraId="1BEC10DD" w14:textId="77777777" w:rsidR="00220D4A" w:rsidRPr="00D241A4" w:rsidRDefault="00220D4A" w:rsidP="00C361BB">
            <w:pPr>
              <w:pStyle w:val="015"/>
            </w:pPr>
            <w:r w:rsidRPr="00D241A4">
              <w:rPr>
                <w:lang w:val="en-US"/>
              </w:rPr>
              <w:t>ТОФК (где введен)</w:t>
            </w:r>
          </w:p>
        </w:tc>
        <w:tc>
          <w:tcPr>
            <w:tcW w:w="925" w:type="pct"/>
            <w:tcBorders>
              <w:top w:val="single" w:sz="4" w:space="0" w:color="auto"/>
              <w:left w:val="single" w:sz="4" w:space="0" w:color="auto"/>
              <w:bottom w:val="single" w:sz="4" w:space="0" w:color="auto"/>
              <w:right w:val="single" w:sz="4" w:space="0" w:color="auto"/>
            </w:tcBorders>
          </w:tcPr>
          <w:p w14:paraId="4A4FAC40" w14:textId="77777777" w:rsidR="00220D4A" w:rsidRPr="00D241A4" w:rsidRDefault="00220D4A" w:rsidP="00C361BB">
            <w:pPr>
              <w:pStyle w:val="015"/>
            </w:pPr>
          </w:p>
        </w:tc>
      </w:tr>
      <w:tr w:rsidR="00220D4A" w:rsidRPr="00D241A4" w14:paraId="06F5AB9B"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46C66EAC" w14:textId="77777777" w:rsidR="00220D4A" w:rsidRPr="00D241A4" w:rsidRDefault="00220D4A" w:rsidP="00C361BB">
            <w:pPr>
              <w:pStyle w:val="015"/>
            </w:pPr>
            <w:r w:rsidRPr="00D241A4">
              <w:t>row</w:t>
            </w:r>
          </w:p>
        </w:tc>
        <w:tc>
          <w:tcPr>
            <w:tcW w:w="730" w:type="pct"/>
            <w:tcBorders>
              <w:top w:val="single" w:sz="4" w:space="0" w:color="auto"/>
              <w:left w:val="single" w:sz="4" w:space="0" w:color="auto"/>
              <w:bottom w:val="single" w:sz="4" w:space="0" w:color="auto"/>
              <w:right w:val="single" w:sz="4" w:space="0" w:color="auto"/>
            </w:tcBorders>
            <w:vAlign w:val="center"/>
          </w:tcPr>
          <w:p w14:paraId="459098DF" w14:textId="77777777" w:rsidR="00220D4A" w:rsidRPr="00D241A4" w:rsidRDefault="00220D4A" w:rsidP="00C361BB">
            <w:pPr>
              <w:pStyle w:val="015"/>
            </w:pPr>
            <w:r w:rsidRPr="00D241A4">
              <w:t>DateInclusion</w:t>
            </w:r>
          </w:p>
        </w:tc>
        <w:tc>
          <w:tcPr>
            <w:tcW w:w="567" w:type="pct"/>
            <w:tcBorders>
              <w:top w:val="single" w:sz="4" w:space="0" w:color="auto"/>
              <w:left w:val="single" w:sz="4" w:space="0" w:color="auto"/>
              <w:bottom w:val="single" w:sz="4" w:space="0" w:color="auto"/>
              <w:right w:val="single" w:sz="4" w:space="0" w:color="auto"/>
            </w:tcBorders>
          </w:tcPr>
          <w:p w14:paraId="57457B6D" w14:textId="77777777" w:rsidR="00220D4A" w:rsidRPr="00D241A4" w:rsidRDefault="00220D4A" w:rsidP="00C361BB">
            <w:pPr>
              <w:pStyle w:val="015"/>
            </w:pPr>
            <w:r w:rsidRPr="00D241A4">
              <w:t>DATETIME2</w:t>
            </w:r>
          </w:p>
        </w:tc>
        <w:tc>
          <w:tcPr>
            <w:tcW w:w="365" w:type="pct"/>
            <w:tcBorders>
              <w:top w:val="single" w:sz="4" w:space="0" w:color="auto"/>
              <w:left w:val="single" w:sz="4" w:space="0" w:color="auto"/>
              <w:bottom w:val="single" w:sz="4" w:space="0" w:color="auto"/>
              <w:right w:val="single" w:sz="4" w:space="0" w:color="auto"/>
            </w:tcBorders>
          </w:tcPr>
          <w:p w14:paraId="1F9CEB54" w14:textId="77777777" w:rsidR="00220D4A" w:rsidRPr="00D241A4" w:rsidRDefault="00220D4A" w:rsidP="00C361BB">
            <w:pPr>
              <w:pStyle w:val="015"/>
            </w:pPr>
          </w:p>
        </w:tc>
        <w:tc>
          <w:tcPr>
            <w:tcW w:w="662" w:type="pct"/>
            <w:tcBorders>
              <w:top w:val="single" w:sz="4" w:space="0" w:color="auto"/>
              <w:left w:val="single" w:sz="4" w:space="0" w:color="auto"/>
              <w:bottom w:val="single" w:sz="4" w:space="0" w:color="auto"/>
              <w:right w:val="single" w:sz="4" w:space="0" w:color="auto"/>
            </w:tcBorders>
          </w:tcPr>
          <w:p w14:paraId="61FCAA1D" w14:textId="77777777" w:rsidR="00220D4A" w:rsidRPr="00D241A4" w:rsidRDefault="00220D4A" w:rsidP="00C361BB">
            <w:pPr>
              <w:pStyle w:val="015"/>
            </w:pPr>
            <w:r w:rsidRPr="00D241A4">
              <w:t>Да</w:t>
            </w:r>
          </w:p>
        </w:tc>
        <w:tc>
          <w:tcPr>
            <w:tcW w:w="871" w:type="pct"/>
            <w:tcBorders>
              <w:top w:val="single" w:sz="4" w:space="0" w:color="auto"/>
              <w:left w:val="single" w:sz="4" w:space="0" w:color="auto"/>
              <w:bottom w:val="single" w:sz="4" w:space="0" w:color="auto"/>
              <w:right w:val="single" w:sz="4" w:space="0" w:color="auto"/>
            </w:tcBorders>
          </w:tcPr>
          <w:p w14:paraId="35170802" w14:textId="77777777" w:rsidR="00220D4A" w:rsidRPr="00D241A4" w:rsidRDefault="00220D4A" w:rsidP="00C361BB">
            <w:pPr>
              <w:pStyle w:val="015"/>
            </w:pPr>
            <w:r w:rsidRPr="00D241A4">
              <w:t>Дата включения кода в справочник</w:t>
            </w:r>
          </w:p>
        </w:tc>
        <w:tc>
          <w:tcPr>
            <w:tcW w:w="925" w:type="pct"/>
            <w:tcBorders>
              <w:top w:val="single" w:sz="4" w:space="0" w:color="auto"/>
              <w:left w:val="single" w:sz="4" w:space="0" w:color="auto"/>
              <w:bottom w:val="single" w:sz="4" w:space="0" w:color="auto"/>
              <w:right w:val="single" w:sz="4" w:space="0" w:color="auto"/>
            </w:tcBorders>
          </w:tcPr>
          <w:p w14:paraId="4F9AF6AA" w14:textId="77777777" w:rsidR="00220D4A" w:rsidRPr="00D241A4" w:rsidRDefault="00220D4A" w:rsidP="00C361BB">
            <w:pPr>
              <w:pStyle w:val="015"/>
            </w:pPr>
          </w:p>
        </w:tc>
      </w:tr>
      <w:tr w:rsidR="00220D4A" w:rsidRPr="00D241A4" w14:paraId="362477EA" w14:textId="77777777" w:rsidTr="00C361BB">
        <w:trPr>
          <w:trHeight w:val="227"/>
        </w:trPr>
        <w:tc>
          <w:tcPr>
            <w:tcW w:w="879" w:type="pct"/>
            <w:tcBorders>
              <w:top w:val="single" w:sz="4" w:space="0" w:color="auto"/>
              <w:left w:val="single" w:sz="4" w:space="0" w:color="auto"/>
              <w:bottom w:val="single" w:sz="4" w:space="0" w:color="auto"/>
              <w:right w:val="single" w:sz="4" w:space="0" w:color="auto"/>
            </w:tcBorders>
          </w:tcPr>
          <w:p w14:paraId="19C5169A" w14:textId="77777777" w:rsidR="00220D4A" w:rsidRPr="00D241A4" w:rsidRDefault="00220D4A" w:rsidP="00C361BB">
            <w:pPr>
              <w:pStyle w:val="015"/>
            </w:pPr>
            <w:r w:rsidRPr="00D241A4">
              <w:t>row</w:t>
            </w:r>
          </w:p>
        </w:tc>
        <w:tc>
          <w:tcPr>
            <w:tcW w:w="730" w:type="pct"/>
            <w:tcBorders>
              <w:top w:val="single" w:sz="4" w:space="0" w:color="auto"/>
              <w:left w:val="single" w:sz="4" w:space="0" w:color="auto"/>
              <w:bottom w:val="single" w:sz="4" w:space="0" w:color="auto"/>
              <w:right w:val="single" w:sz="4" w:space="0" w:color="auto"/>
            </w:tcBorders>
            <w:vAlign w:val="center"/>
          </w:tcPr>
          <w:p w14:paraId="3900DBC0" w14:textId="77777777" w:rsidR="00220D4A" w:rsidRPr="00D241A4" w:rsidRDefault="00220D4A" w:rsidP="00C361BB">
            <w:pPr>
              <w:pStyle w:val="015"/>
            </w:pPr>
            <w:r w:rsidRPr="00D241A4">
              <w:t>DateExclusion</w:t>
            </w:r>
          </w:p>
        </w:tc>
        <w:tc>
          <w:tcPr>
            <w:tcW w:w="567" w:type="pct"/>
            <w:tcBorders>
              <w:top w:val="single" w:sz="4" w:space="0" w:color="auto"/>
              <w:left w:val="single" w:sz="4" w:space="0" w:color="auto"/>
              <w:bottom w:val="single" w:sz="4" w:space="0" w:color="auto"/>
              <w:right w:val="single" w:sz="4" w:space="0" w:color="auto"/>
            </w:tcBorders>
          </w:tcPr>
          <w:p w14:paraId="70FB2B5D" w14:textId="77777777" w:rsidR="00220D4A" w:rsidRPr="00D241A4" w:rsidRDefault="00220D4A" w:rsidP="00C361BB">
            <w:pPr>
              <w:pStyle w:val="015"/>
            </w:pPr>
            <w:r w:rsidRPr="00D241A4">
              <w:t>DATETIME2</w:t>
            </w:r>
          </w:p>
        </w:tc>
        <w:tc>
          <w:tcPr>
            <w:tcW w:w="365" w:type="pct"/>
            <w:tcBorders>
              <w:top w:val="single" w:sz="4" w:space="0" w:color="auto"/>
              <w:left w:val="single" w:sz="4" w:space="0" w:color="auto"/>
              <w:bottom w:val="single" w:sz="4" w:space="0" w:color="auto"/>
              <w:right w:val="single" w:sz="4" w:space="0" w:color="auto"/>
            </w:tcBorders>
          </w:tcPr>
          <w:p w14:paraId="6EBB8E16" w14:textId="77777777" w:rsidR="00220D4A" w:rsidRPr="00D241A4" w:rsidRDefault="00220D4A" w:rsidP="00C361BB">
            <w:pPr>
              <w:pStyle w:val="015"/>
            </w:pPr>
          </w:p>
        </w:tc>
        <w:tc>
          <w:tcPr>
            <w:tcW w:w="662" w:type="pct"/>
            <w:tcBorders>
              <w:top w:val="single" w:sz="4" w:space="0" w:color="auto"/>
              <w:left w:val="single" w:sz="4" w:space="0" w:color="auto"/>
              <w:bottom w:val="single" w:sz="4" w:space="0" w:color="auto"/>
              <w:right w:val="single" w:sz="4" w:space="0" w:color="auto"/>
            </w:tcBorders>
          </w:tcPr>
          <w:p w14:paraId="2C46D336" w14:textId="77777777" w:rsidR="00220D4A" w:rsidRPr="00D241A4" w:rsidRDefault="00220D4A" w:rsidP="00C361BB">
            <w:pPr>
              <w:pStyle w:val="015"/>
            </w:pPr>
            <w:r w:rsidRPr="00D241A4">
              <w:t>Нет</w:t>
            </w:r>
          </w:p>
        </w:tc>
        <w:tc>
          <w:tcPr>
            <w:tcW w:w="871" w:type="pct"/>
            <w:tcBorders>
              <w:top w:val="single" w:sz="4" w:space="0" w:color="auto"/>
              <w:left w:val="single" w:sz="4" w:space="0" w:color="auto"/>
              <w:bottom w:val="single" w:sz="4" w:space="0" w:color="auto"/>
              <w:right w:val="single" w:sz="4" w:space="0" w:color="auto"/>
            </w:tcBorders>
          </w:tcPr>
          <w:p w14:paraId="342183C7" w14:textId="77777777" w:rsidR="00220D4A" w:rsidRPr="00D241A4" w:rsidRDefault="00220D4A" w:rsidP="00C361BB">
            <w:pPr>
              <w:pStyle w:val="015"/>
            </w:pPr>
            <w:r w:rsidRPr="00D241A4">
              <w:t>Дата исключения кода из справочника</w:t>
            </w:r>
          </w:p>
        </w:tc>
        <w:tc>
          <w:tcPr>
            <w:tcW w:w="925" w:type="pct"/>
            <w:tcBorders>
              <w:top w:val="single" w:sz="4" w:space="0" w:color="auto"/>
              <w:left w:val="single" w:sz="4" w:space="0" w:color="auto"/>
              <w:bottom w:val="single" w:sz="4" w:space="0" w:color="auto"/>
              <w:right w:val="single" w:sz="4" w:space="0" w:color="auto"/>
            </w:tcBorders>
          </w:tcPr>
          <w:p w14:paraId="04C935E0" w14:textId="77777777" w:rsidR="00220D4A" w:rsidRPr="00D241A4" w:rsidRDefault="00220D4A" w:rsidP="00C361BB">
            <w:pPr>
              <w:pStyle w:val="015"/>
            </w:pPr>
          </w:p>
        </w:tc>
      </w:tr>
    </w:tbl>
    <w:p w14:paraId="301925EC" w14:textId="77777777" w:rsidR="00220D4A" w:rsidRPr="00D241A4" w:rsidRDefault="00220D4A" w:rsidP="00220D4A"/>
    <w:p w14:paraId="4FD0A76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32</w:t>
      </w:r>
      <w:r w:rsidRPr="00D241A4">
        <w:rPr>
          <w:rFonts w:cs="Times New Roman"/>
          <w:noProof/>
        </w:rPr>
        <w:fldChar w:fldCharType="end"/>
      </w:r>
      <w:r w:rsidRPr="00D241A4">
        <w:rPr>
          <w:rFonts w:cs="Times New Roman"/>
        </w:rPr>
        <w:t>. Описание полей документа КБК (КБК.20.Доходы)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1636"/>
        <w:gridCol w:w="1118"/>
        <w:gridCol w:w="719"/>
        <w:gridCol w:w="1306"/>
        <w:gridCol w:w="1719"/>
        <w:gridCol w:w="1568"/>
      </w:tblGrid>
      <w:tr w:rsidR="00220D4A" w:rsidRPr="00D241A4" w14:paraId="6D5A47E3" w14:textId="77777777" w:rsidTr="00C361BB">
        <w:trPr>
          <w:trHeight w:val="227"/>
          <w:tblHeader/>
        </w:trPr>
        <w:tc>
          <w:tcPr>
            <w:tcW w:w="8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B1E326" w14:textId="77777777" w:rsidR="00220D4A" w:rsidRPr="00D241A4" w:rsidRDefault="00220D4A" w:rsidP="00C361BB">
            <w:pPr>
              <w:pStyle w:val="afffffd"/>
              <w:rPr>
                <w:color w:val="auto"/>
                <w:lang w:val="en-US"/>
              </w:rPr>
            </w:pPr>
            <w:r w:rsidRPr="00D241A4">
              <w:rPr>
                <w:color w:val="auto"/>
                <w:lang w:val="en-US"/>
              </w:rPr>
              <w:t>Код элемента</w:t>
            </w:r>
          </w:p>
        </w:tc>
        <w:tc>
          <w:tcPr>
            <w:tcW w:w="8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63D10A"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9575B3B" w14:textId="77777777" w:rsidR="00220D4A" w:rsidRPr="00D241A4" w:rsidRDefault="00220D4A" w:rsidP="00C361BB">
            <w:pPr>
              <w:pStyle w:val="afffffd"/>
              <w:rPr>
                <w:color w:val="auto"/>
                <w:lang w:val="en-US"/>
              </w:rPr>
            </w:pPr>
            <w:r w:rsidRPr="00D241A4">
              <w:rPr>
                <w:color w:val="auto"/>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539DCD" w14:textId="77777777" w:rsidR="00220D4A" w:rsidRPr="00D241A4" w:rsidRDefault="00220D4A" w:rsidP="00C361BB">
            <w:pPr>
              <w:pStyle w:val="afffffd"/>
              <w:rPr>
                <w:color w:val="auto"/>
                <w:lang w:val="en-US"/>
              </w:rPr>
            </w:pPr>
            <w:r w:rsidRPr="00D241A4">
              <w:rPr>
                <w:color w:val="auto"/>
                <w:lang w:val="en-US"/>
              </w:rPr>
              <w:t>Длина</w:t>
            </w:r>
          </w:p>
        </w:tc>
        <w:tc>
          <w:tcPr>
            <w:tcW w:w="6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DD9CA97"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8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73DEC49" w14:textId="77777777" w:rsidR="00220D4A" w:rsidRPr="00D241A4" w:rsidRDefault="00220D4A" w:rsidP="00C361BB">
            <w:pPr>
              <w:pStyle w:val="afffffd"/>
              <w:rPr>
                <w:color w:val="auto"/>
                <w:lang w:val="en-US"/>
              </w:rPr>
            </w:pPr>
            <w:r w:rsidRPr="00D241A4">
              <w:rPr>
                <w:color w:val="auto"/>
                <w:lang w:val="en-US"/>
              </w:rPr>
              <w:t>Наименование</w:t>
            </w:r>
          </w:p>
        </w:tc>
        <w:tc>
          <w:tcPr>
            <w:tcW w:w="80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D9E4F6F"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785E9424"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vAlign w:val="bottom"/>
          </w:tcPr>
          <w:p w14:paraId="3B84C554" w14:textId="77777777" w:rsidR="00220D4A" w:rsidRPr="00D241A4" w:rsidRDefault="00220D4A" w:rsidP="00C361BB">
            <w:pPr>
              <w:pStyle w:val="015"/>
              <w:rPr>
                <w:lang w:val="en-US"/>
              </w:rPr>
            </w:pPr>
            <w:r w:rsidRPr="00D241A4">
              <w:t xml:space="preserve">REF_KBK_20_Dohod </w:t>
            </w:r>
          </w:p>
        </w:tc>
        <w:tc>
          <w:tcPr>
            <w:tcW w:w="839" w:type="pct"/>
            <w:tcBorders>
              <w:top w:val="single" w:sz="4" w:space="0" w:color="auto"/>
              <w:left w:val="single" w:sz="4" w:space="0" w:color="auto"/>
              <w:bottom w:val="single" w:sz="4" w:space="0" w:color="auto"/>
              <w:right w:val="single" w:sz="4" w:space="0" w:color="auto"/>
            </w:tcBorders>
          </w:tcPr>
          <w:p w14:paraId="6F92F6B6" w14:textId="77777777" w:rsidR="00220D4A" w:rsidRPr="00D241A4" w:rsidRDefault="00220D4A" w:rsidP="00C361BB">
            <w:pPr>
              <w:pStyle w:val="015"/>
              <w:rPr>
                <w:lang w:val="en-US"/>
              </w:rPr>
            </w:pPr>
            <w:r w:rsidRPr="00D241A4">
              <w:rPr>
                <w:lang w:val="en-US"/>
              </w:rPr>
              <w:t>version</w:t>
            </w:r>
          </w:p>
        </w:tc>
        <w:tc>
          <w:tcPr>
            <w:tcW w:w="573" w:type="pct"/>
            <w:tcBorders>
              <w:top w:val="single" w:sz="4" w:space="0" w:color="auto"/>
              <w:left w:val="single" w:sz="4" w:space="0" w:color="auto"/>
              <w:bottom w:val="single" w:sz="4" w:space="0" w:color="auto"/>
              <w:right w:val="single" w:sz="4" w:space="0" w:color="auto"/>
            </w:tcBorders>
          </w:tcPr>
          <w:p w14:paraId="740FA418" w14:textId="77777777" w:rsidR="00220D4A" w:rsidRPr="00D241A4" w:rsidRDefault="00220D4A" w:rsidP="00C361BB">
            <w:pPr>
              <w:pStyle w:val="015"/>
            </w:pPr>
          </w:p>
        </w:tc>
        <w:tc>
          <w:tcPr>
            <w:tcW w:w="369" w:type="pct"/>
            <w:tcBorders>
              <w:top w:val="single" w:sz="4" w:space="0" w:color="auto"/>
              <w:left w:val="single" w:sz="4" w:space="0" w:color="auto"/>
              <w:bottom w:val="single" w:sz="4" w:space="0" w:color="auto"/>
              <w:right w:val="single" w:sz="4" w:space="0" w:color="auto"/>
            </w:tcBorders>
          </w:tcPr>
          <w:p w14:paraId="17170FDA" w14:textId="77777777" w:rsidR="00220D4A" w:rsidRPr="00D241A4" w:rsidRDefault="00220D4A" w:rsidP="00C361BB">
            <w:pPr>
              <w:pStyle w:val="015"/>
            </w:pPr>
          </w:p>
        </w:tc>
        <w:tc>
          <w:tcPr>
            <w:tcW w:w="669" w:type="pct"/>
            <w:tcBorders>
              <w:top w:val="single" w:sz="4" w:space="0" w:color="auto"/>
              <w:left w:val="single" w:sz="4" w:space="0" w:color="auto"/>
              <w:bottom w:val="single" w:sz="4" w:space="0" w:color="auto"/>
              <w:right w:val="single" w:sz="4" w:space="0" w:color="auto"/>
            </w:tcBorders>
          </w:tcPr>
          <w:p w14:paraId="6AC7DDA8"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108F7078" w14:textId="77777777" w:rsidR="00220D4A" w:rsidRPr="00D241A4" w:rsidRDefault="00220D4A" w:rsidP="00C361BB">
            <w:pPr>
              <w:pStyle w:val="015"/>
              <w:rPr>
                <w:lang w:val="en-US"/>
              </w:rPr>
            </w:pPr>
            <w:r w:rsidRPr="00D241A4">
              <w:rPr>
                <w:lang w:val="en-US"/>
              </w:rPr>
              <w:t>Код справочника/Массива данных</w:t>
            </w:r>
          </w:p>
        </w:tc>
        <w:tc>
          <w:tcPr>
            <w:tcW w:w="804" w:type="pct"/>
            <w:tcBorders>
              <w:top w:val="single" w:sz="4" w:space="0" w:color="auto"/>
              <w:left w:val="single" w:sz="4" w:space="0" w:color="auto"/>
              <w:bottom w:val="single" w:sz="4" w:space="0" w:color="auto"/>
              <w:right w:val="single" w:sz="4" w:space="0" w:color="auto"/>
            </w:tcBorders>
          </w:tcPr>
          <w:p w14:paraId="69DA5793" w14:textId="77777777" w:rsidR="00220D4A" w:rsidRPr="00D241A4" w:rsidRDefault="00220D4A" w:rsidP="00C361BB">
            <w:pPr>
              <w:pStyle w:val="015"/>
              <w:rPr>
                <w:lang w:val="en-US"/>
              </w:rPr>
            </w:pPr>
            <w:r w:rsidRPr="00D241A4">
              <w:rPr>
                <w:lang w:val="en-US"/>
              </w:rPr>
              <w:t>version – атрибут</w:t>
            </w:r>
          </w:p>
        </w:tc>
      </w:tr>
      <w:tr w:rsidR="00220D4A" w:rsidRPr="00D241A4" w14:paraId="67FCA147"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vAlign w:val="bottom"/>
          </w:tcPr>
          <w:p w14:paraId="5F661EF0" w14:textId="77777777" w:rsidR="00220D4A" w:rsidRPr="00D241A4" w:rsidRDefault="00220D4A" w:rsidP="00C361BB">
            <w:pPr>
              <w:pStyle w:val="015"/>
              <w:rPr>
                <w:lang w:val="en-US"/>
              </w:rPr>
            </w:pPr>
            <w:r w:rsidRPr="00D241A4">
              <w:t>REF_KBK_20_Dohod</w:t>
            </w:r>
          </w:p>
        </w:tc>
        <w:tc>
          <w:tcPr>
            <w:tcW w:w="839" w:type="pct"/>
            <w:tcBorders>
              <w:top w:val="single" w:sz="4" w:space="0" w:color="auto"/>
              <w:left w:val="single" w:sz="4" w:space="0" w:color="auto"/>
              <w:bottom w:val="single" w:sz="4" w:space="0" w:color="auto"/>
              <w:right w:val="single" w:sz="4" w:space="0" w:color="auto"/>
            </w:tcBorders>
          </w:tcPr>
          <w:p w14:paraId="6BBDD2BF" w14:textId="77777777" w:rsidR="00220D4A" w:rsidRPr="00D241A4" w:rsidRDefault="00220D4A" w:rsidP="00C361BB">
            <w:pPr>
              <w:pStyle w:val="015"/>
              <w:rPr>
                <w:lang w:val="en-US"/>
              </w:rPr>
            </w:pPr>
            <w:r w:rsidRPr="00D241A4">
              <w:rPr>
                <w:lang w:val="en-US"/>
              </w:rPr>
              <w:t>row</w:t>
            </w:r>
          </w:p>
        </w:tc>
        <w:tc>
          <w:tcPr>
            <w:tcW w:w="573" w:type="pct"/>
            <w:tcBorders>
              <w:top w:val="single" w:sz="4" w:space="0" w:color="auto"/>
              <w:left w:val="single" w:sz="4" w:space="0" w:color="auto"/>
              <w:bottom w:val="single" w:sz="4" w:space="0" w:color="auto"/>
              <w:right w:val="single" w:sz="4" w:space="0" w:color="auto"/>
            </w:tcBorders>
          </w:tcPr>
          <w:p w14:paraId="6C4AE95D" w14:textId="77777777" w:rsidR="00220D4A" w:rsidRPr="00D241A4" w:rsidRDefault="00220D4A" w:rsidP="00C361BB">
            <w:pPr>
              <w:pStyle w:val="015"/>
            </w:pPr>
          </w:p>
        </w:tc>
        <w:tc>
          <w:tcPr>
            <w:tcW w:w="369" w:type="pct"/>
            <w:tcBorders>
              <w:top w:val="single" w:sz="4" w:space="0" w:color="auto"/>
              <w:left w:val="single" w:sz="4" w:space="0" w:color="auto"/>
              <w:bottom w:val="single" w:sz="4" w:space="0" w:color="auto"/>
              <w:right w:val="single" w:sz="4" w:space="0" w:color="auto"/>
            </w:tcBorders>
          </w:tcPr>
          <w:p w14:paraId="10E777EB" w14:textId="77777777" w:rsidR="00220D4A" w:rsidRPr="00D241A4" w:rsidRDefault="00220D4A" w:rsidP="00C361BB">
            <w:pPr>
              <w:pStyle w:val="015"/>
            </w:pPr>
          </w:p>
        </w:tc>
        <w:tc>
          <w:tcPr>
            <w:tcW w:w="669" w:type="pct"/>
            <w:tcBorders>
              <w:top w:val="single" w:sz="4" w:space="0" w:color="auto"/>
              <w:left w:val="single" w:sz="4" w:space="0" w:color="auto"/>
              <w:bottom w:val="single" w:sz="4" w:space="0" w:color="auto"/>
              <w:right w:val="single" w:sz="4" w:space="0" w:color="auto"/>
            </w:tcBorders>
          </w:tcPr>
          <w:p w14:paraId="1AF031D7"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0BB4B2D1" w14:textId="77777777" w:rsidR="00220D4A" w:rsidRPr="00D241A4" w:rsidRDefault="00220D4A" w:rsidP="00C361BB">
            <w:pPr>
              <w:pStyle w:val="015"/>
            </w:pPr>
          </w:p>
        </w:tc>
        <w:tc>
          <w:tcPr>
            <w:tcW w:w="804" w:type="pct"/>
            <w:tcBorders>
              <w:top w:val="single" w:sz="4" w:space="0" w:color="auto"/>
              <w:left w:val="single" w:sz="4" w:space="0" w:color="auto"/>
              <w:bottom w:val="single" w:sz="4" w:space="0" w:color="auto"/>
              <w:right w:val="single" w:sz="4" w:space="0" w:color="auto"/>
            </w:tcBorders>
          </w:tcPr>
          <w:p w14:paraId="2E3CA7C3"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05FEA97B"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61C41EE5"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3BE22BEE" w14:textId="77777777" w:rsidR="00220D4A" w:rsidRPr="00D241A4" w:rsidRDefault="00220D4A" w:rsidP="00C361BB">
            <w:pPr>
              <w:pStyle w:val="015"/>
              <w:rPr>
                <w:lang w:val="en-US"/>
              </w:rPr>
            </w:pPr>
            <w:r w:rsidRPr="00D241A4">
              <w:t>GUID</w:t>
            </w:r>
          </w:p>
        </w:tc>
        <w:tc>
          <w:tcPr>
            <w:tcW w:w="573" w:type="pct"/>
            <w:tcBorders>
              <w:top w:val="single" w:sz="4" w:space="0" w:color="auto"/>
              <w:left w:val="single" w:sz="4" w:space="0" w:color="auto"/>
              <w:bottom w:val="single" w:sz="4" w:space="0" w:color="auto"/>
              <w:right w:val="single" w:sz="4" w:space="0" w:color="auto"/>
            </w:tcBorders>
          </w:tcPr>
          <w:p w14:paraId="6EBC2326" w14:textId="77777777" w:rsidR="00220D4A" w:rsidRPr="00D241A4" w:rsidRDefault="00220D4A" w:rsidP="00C361BB">
            <w:pPr>
              <w:pStyle w:val="015"/>
            </w:pPr>
            <w:r w:rsidRPr="00D241A4">
              <w:t>GUID</w:t>
            </w:r>
          </w:p>
        </w:tc>
        <w:tc>
          <w:tcPr>
            <w:tcW w:w="369" w:type="pct"/>
            <w:tcBorders>
              <w:top w:val="single" w:sz="4" w:space="0" w:color="auto"/>
              <w:left w:val="single" w:sz="4" w:space="0" w:color="auto"/>
              <w:bottom w:val="single" w:sz="4" w:space="0" w:color="auto"/>
              <w:right w:val="single" w:sz="4" w:space="0" w:color="auto"/>
            </w:tcBorders>
          </w:tcPr>
          <w:p w14:paraId="429D52E7" w14:textId="77777777" w:rsidR="00220D4A" w:rsidRPr="00D241A4" w:rsidRDefault="00220D4A" w:rsidP="00C361BB">
            <w:pPr>
              <w:pStyle w:val="015"/>
              <w:rPr>
                <w:lang w:val="en-US"/>
              </w:rPr>
            </w:pPr>
            <w:r w:rsidRPr="00D241A4">
              <w:rPr>
                <w:lang w:val="en-US"/>
              </w:rPr>
              <w:t>=36</w:t>
            </w:r>
          </w:p>
        </w:tc>
        <w:tc>
          <w:tcPr>
            <w:tcW w:w="669" w:type="pct"/>
            <w:tcBorders>
              <w:top w:val="single" w:sz="4" w:space="0" w:color="auto"/>
              <w:left w:val="single" w:sz="4" w:space="0" w:color="auto"/>
              <w:bottom w:val="single" w:sz="4" w:space="0" w:color="auto"/>
              <w:right w:val="single" w:sz="4" w:space="0" w:color="auto"/>
            </w:tcBorders>
          </w:tcPr>
          <w:p w14:paraId="2882498D"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294C73B3"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04" w:type="pct"/>
            <w:tcBorders>
              <w:top w:val="single" w:sz="4" w:space="0" w:color="auto"/>
              <w:left w:val="single" w:sz="4" w:space="0" w:color="auto"/>
              <w:bottom w:val="single" w:sz="4" w:space="0" w:color="auto"/>
              <w:right w:val="single" w:sz="4" w:space="0" w:color="auto"/>
            </w:tcBorders>
          </w:tcPr>
          <w:p w14:paraId="74FF6CD2"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1FFAA363"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15B88A76"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63A47BE0" w14:textId="77777777" w:rsidR="00220D4A" w:rsidRPr="00D241A4" w:rsidRDefault="00220D4A" w:rsidP="00C361BB">
            <w:pPr>
              <w:pStyle w:val="015"/>
              <w:rPr>
                <w:lang w:val="en-US"/>
              </w:rPr>
            </w:pPr>
            <w:r w:rsidRPr="00D241A4">
              <w:t>StartDateActive</w:t>
            </w:r>
          </w:p>
        </w:tc>
        <w:tc>
          <w:tcPr>
            <w:tcW w:w="573" w:type="pct"/>
            <w:tcBorders>
              <w:top w:val="single" w:sz="4" w:space="0" w:color="auto"/>
              <w:left w:val="single" w:sz="4" w:space="0" w:color="auto"/>
              <w:bottom w:val="single" w:sz="4" w:space="0" w:color="auto"/>
              <w:right w:val="single" w:sz="4" w:space="0" w:color="auto"/>
            </w:tcBorders>
          </w:tcPr>
          <w:p w14:paraId="38312441" w14:textId="77777777" w:rsidR="00220D4A" w:rsidRPr="00D241A4" w:rsidRDefault="00220D4A" w:rsidP="00C361BB">
            <w:pPr>
              <w:pStyle w:val="015"/>
            </w:pPr>
            <w:r w:rsidRPr="00D241A4">
              <w:rPr>
                <w:lang w:val="en-US"/>
              </w:rPr>
              <w:t>DATETIME</w:t>
            </w:r>
            <w:r w:rsidRPr="00D241A4">
              <w:t>2</w:t>
            </w:r>
          </w:p>
        </w:tc>
        <w:tc>
          <w:tcPr>
            <w:tcW w:w="369" w:type="pct"/>
            <w:tcBorders>
              <w:top w:val="single" w:sz="4" w:space="0" w:color="auto"/>
              <w:left w:val="single" w:sz="4" w:space="0" w:color="auto"/>
              <w:bottom w:val="single" w:sz="4" w:space="0" w:color="auto"/>
              <w:right w:val="single" w:sz="4" w:space="0" w:color="auto"/>
            </w:tcBorders>
          </w:tcPr>
          <w:p w14:paraId="5048B052" w14:textId="77777777" w:rsidR="00220D4A" w:rsidRPr="00D241A4" w:rsidRDefault="00220D4A" w:rsidP="00C361BB">
            <w:pPr>
              <w:pStyle w:val="015"/>
            </w:pPr>
          </w:p>
        </w:tc>
        <w:tc>
          <w:tcPr>
            <w:tcW w:w="669" w:type="pct"/>
            <w:tcBorders>
              <w:top w:val="single" w:sz="4" w:space="0" w:color="auto"/>
              <w:left w:val="single" w:sz="4" w:space="0" w:color="auto"/>
              <w:bottom w:val="single" w:sz="4" w:space="0" w:color="auto"/>
              <w:right w:val="single" w:sz="4" w:space="0" w:color="auto"/>
            </w:tcBorders>
          </w:tcPr>
          <w:p w14:paraId="0FA12A69"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34E4B1D9"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4487920C" w14:textId="77777777" w:rsidR="00220D4A" w:rsidRPr="00D241A4" w:rsidRDefault="00220D4A" w:rsidP="00C361BB">
            <w:pPr>
              <w:pStyle w:val="015"/>
            </w:pPr>
          </w:p>
        </w:tc>
      </w:tr>
      <w:tr w:rsidR="00220D4A" w:rsidRPr="00D241A4" w14:paraId="48D8A2F5"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6D5ADC50"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51C2D09D" w14:textId="77777777" w:rsidR="00220D4A" w:rsidRPr="00D241A4" w:rsidRDefault="00220D4A" w:rsidP="00C361BB">
            <w:pPr>
              <w:pStyle w:val="015"/>
              <w:rPr>
                <w:lang w:val="en-US"/>
              </w:rPr>
            </w:pPr>
            <w:r w:rsidRPr="00D241A4">
              <w:t>EndDateActive</w:t>
            </w:r>
          </w:p>
        </w:tc>
        <w:tc>
          <w:tcPr>
            <w:tcW w:w="573" w:type="pct"/>
            <w:tcBorders>
              <w:top w:val="single" w:sz="4" w:space="0" w:color="auto"/>
              <w:left w:val="single" w:sz="4" w:space="0" w:color="auto"/>
              <w:bottom w:val="single" w:sz="4" w:space="0" w:color="auto"/>
              <w:right w:val="single" w:sz="4" w:space="0" w:color="auto"/>
            </w:tcBorders>
          </w:tcPr>
          <w:p w14:paraId="39C9F213" w14:textId="77777777" w:rsidR="00220D4A" w:rsidRPr="00D241A4" w:rsidRDefault="00220D4A" w:rsidP="00C361BB">
            <w:pPr>
              <w:pStyle w:val="015"/>
            </w:pPr>
            <w:r w:rsidRPr="00D241A4">
              <w:rPr>
                <w:lang w:val="en-US"/>
              </w:rPr>
              <w:t>DATETIME</w:t>
            </w:r>
            <w:r w:rsidRPr="00D241A4">
              <w:t>2</w:t>
            </w:r>
          </w:p>
        </w:tc>
        <w:tc>
          <w:tcPr>
            <w:tcW w:w="369" w:type="pct"/>
            <w:tcBorders>
              <w:top w:val="single" w:sz="4" w:space="0" w:color="auto"/>
              <w:left w:val="single" w:sz="4" w:space="0" w:color="auto"/>
              <w:bottom w:val="single" w:sz="4" w:space="0" w:color="auto"/>
              <w:right w:val="single" w:sz="4" w:space="0" w:color="auto"/>
            </w:tcBorders>
          </w:tcPr>
          <w:p w14:paraId="135890FB" w14:textId="77777777" w:rsidR="00220D4A" w:rsidRPr="00D241A4" w:rsidRDefault="00220D4A" w:rsidP="00C361BB">
            <w:pPr>
              <w:pStyle w:val="015"/>
            </w:pPr>
          </w:p>
        </w:tc>
        <w:tc>
          <w:tcPr>
            <w:tcW w:w="669" w:type="pct"/>
            <w:tcBorders>
              <w:top w:val="single" w:sz="4" w:space="0" w:color="auto"/>
              <w:left w:val="single" w:sz="4" w:space="0" w:color="auto"/>
              <w:bottom w:val="single" w:sz="4" w:space="0" w:color="auto"/>
              <w:right w:val="single" w:sz="4" w:space="0" w:color="auto"/>
            </w:tcBorders>
          </w:tcPr>
          <w:p w14:paraId="47BEAB00" w14:textId="77777777" w:rsidR="00220D4A" w:rsidRPr="00D241A4" w:rsidRDefault="00220D4A" w:rsidP="00C361BB">
            <w:pPr>
              <w:pStyle w:val="015"/>
            </w:pPr>
            <w:r w:rsidRPr="00D241A4">
              <w:t>Нет</w:t>
            </w:r>
          </w:p>
        </w:tc>
        <w:tc>
          <w:tcPr>
            <w:tcW w:w="881" w:type="pct"/>
            <w:tcBorders>
              <w:top w:val="single" w:sz="4" w:space="0" w:color="auto"/>
              <w:left w:val="single" w:sz="4" w:space="0" w:color="auto"/>
              <w:bottom w:val="single" w:sz="4" w:space="0" w:color="auto"/>
              <w:right w:val="single" w:sz="4" w:space="0" w:color="auto"/>
            </w:tcBorders>
          </w:tcPr>
          <w:p w14:paraId="78B2F337"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04298B7B" w14:textId="77777777" w:rsidR="00220D4A" w:rsidRPr="00D241A4" w:rsidRDefault="00220D4A" w:rsidP="00C361BB">
            <w:pPr>
              <w:pStyle w:val="015"/>
            </w:pPr>
          </w:p>
        </w:tc>
      </w:tr>
      <w:tr w:rsidR="00220D4A" w:rsidRPr="00D241A4" w14:paraId="17E1568B"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39F07077"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58174871" w14:textId="77777777" w:rsidR="00220D4A" w:rsidRPr="00D241A4" w:rsidRDefault="00220D4A" w:rsidP="00C361BB">
            <w:pPr>
              <w:pStyle w:val="015"/>
              <w:rPr>
                <w:lang w:val="en-US"/>
              </w:rPr>
            </w:pPr>
            <w:r w:rsidRPr="00D241A4">
              <w:t>Status</w:t>
            </w:r>
          </w:p>
        </w:tc>
        <w:tc>
          <w:tcPr>
            <w:tcW w:w="573" w:type="pct"/>
            <w:tcBorders>
              <w:top w:val="single" w:sz="4" w:space="0" w:color="auto"/>
              <w:left w:val="single" w:sz="4" w:space="0" w:color="auto"/>
              <w:bottom w:val="single" w:sz="4" w:space="0" w:color="auto"/>
              <w:right w:val="single" w:sz="4" w:space="0" w:color="auto"/>
            </w:tcBorders>
          </w:tcPr>
          <w:p w14:paraId="1042EE45"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72BB9106" w14:textId="77777777" w:rsidR="00220D4A" w:rsidRPr="00D241A4" w:rsidRDefault="00220D4A" w:rsidP="00C361BB">
            <w:pPr>
              <w:pStyle w:val="015"/>
              <w:rPr>
                <w:lang w:val="en-US"/>
              </w:rPr>
            </w:pPr>
            <w:r w:rsidRPr="00D241A4">
              <w:rPr>
                <w:lang w:val="en-US"/>
              </w:rPr>
              <w:t>&lt;</w:t>
            </w:r>
            <w:r w:rsidRPr="00D241A4">
              <w:t>=</w:t>
            </w:r>
            <w:r w:rsidRPr="00D241A4">
              <w:rPr>
                <w:lang w:val="en-US"/>
              </w:rPr>
              <w:t>7</w:t>
            </w:r>
          </w:p>
        </w:tc>
        <w:tc>
          <w:tcPr>
            <w:tcW w:w="669" w:type="pct"/>
            <w:tcBorders>
              <w:top w:val="single" w:sz="4" w:space="0" w:color="auto"/>
              <w:left w:val="single" w:sz="4" w:space="0" w:color="auto"/>
              <w:bottom w:val="single" w:sz="4" w:space="0" w:color="auto"/>
              <w:right w:val="single" w:sz="4" w:space="0" w:color="auto"/>
            </w:tcBorders>
          </w:tcPr>
          <w:p w14:paraId="20B789B8" w14:textId="77777777" w:rsidR="00220D4A" w:rsidRPr="00D241A4" w:rsidRDefault="00220D4A" w:rsidP="00C361BB">
            <w:pPr>
              <w:pStyle w:val="015"/>
            </w:pPr>
            <w:r w:rsidRPr="00D241A4">
              <w:t>Да</w:t>
            </w:r>
          </w:p>
        </w:tc>
        <w:tc>
          <w:tcPr>
            <w:tcW w:w="881" w:type="pct"/>
            <w:tcBorders>
              <w:top w:val="single" w:sz="4" w:space="0" w:color="auto"/>
              <w:left w:val="single" w:sz="4" w:space="0" w:color="auto"/>
              <w:bottom w:val="single" w:sz="4" w:space="0" w:color="auto"/>
              <w:right w:val="single" w:sz="4" w:space="0" w:color="auto"/>
            </w:tcBorders>
          </w:tcPr>
          <w:p w14:paraId="3C2B191B" w14:textId="77777777" w:rsidR="00220D4A" w:rsidRPr="00D241A4" w:rsidRDefault="00220D4A" w:rsidP="00C361BB">
            <w:pPr>
              <w:pStyle w:val="015"/>
            </w:pPr>
            <w:r w:rsidRPr="00D241A4">
              <w:rPr>
                <w:lang w:val="en-US"/>
              </w:rPr>
              <w:t>C</w:t>
            </w:r>
            <w:r w:rsidRPr="00D241A4">
              <w:t>татус</w:t>
            </w:r>
            <w:r w:rsidRPr="00D241A4">
              <w:rPr>
                <w:lang w:val="en-US"/>
              </w:rPr>
              <w:t xml:space="preserve"> записи</w:t>
            </w:r>
          </w:p>
        </w:tc>
        <w:tc>
          <w:tcPr>
            <w:tcW w:w="804" w:type="pct"/>
            <w:tcBorders>
              <w:top w:val="single" w:sz="4" w:space="0" w:color="auto"/>
              <w:left w:val="single" w:sz="4" w:space="0" w:color="auto"/>
              <w:bottom w:val="single" w:sz="4" w:space="0" w:color="auto"/>
              <w:right w:val="single" w:sz="4" w:space="0" w:color="auto"/>
            </w:tcBorders>
          </w:tcPr>
          <w:p w14:paraId="5C6F02AA" w14:textId="77777777" w:rsidR="00220D4A" w:rsidRPr="00D241A4" w:rsidRDefault="00220D4A" w:rsidP="00C361BB">
            <w:pPr>
              <w:pStyle w:val="015"/>
            </w:pPr>
            <w:r w:rsidRPr="00D241A4">
              <w:t>Указывается код статуса записи. Допустимые значения:</w:t>
            </w:r>
          </w:p>
          <w:p w14:paraId="29C61624" w14:textId="77777777" w:rsidR="00220D4A" w:rsidRPr="00D241A4" w:rsidRDefault="00220D4A" w:rsidP="00C361BB">
            <w:pPr>
              <w:pStyle w:val="015"/>
            </w:pPr>
            <w:r w:rsidRPr="00D241A4">
              <w:t>ACTIVE – актуальная;</w:t>
            </w:r>
          </w:p>
          <w:p w14:paraId="2F4C2983" w14:textId="77777777" w:rsidR="00220D4A" w:rsidRPr="00D241A4" w:rsidRDefault="00220D4A" w:rsidP="00C361BB">
            <w:pPr>
              <w:pStyle w:val="015"/>
            </w:pPr>
            <w:r w:rsidRPr="00D241A4">
              <w:t>ARCHIVE – архивная.</w:t>
            </w:r>
          </w:p>
        </w:tc>
      </w:tr>
      <w:tr w:rsidR="00220D4A" w:rsidRPr="00D241A4" w14:paraId="41099012"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3AC1BEB4"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35BDDFAD" w14:textId="77777777" w:rsidR="00220D4A" w:rsidRPr="00D241A4" w:rsidRDefault="00220D4A" w:rsidP="00C361BB">
            <w:pPr>
              <w:pStyle w:val="015"/>
              <w:rPr>
                <w:lang w:val="en-US"/>
              </w:rPr>
            </w:pPr>
            <w:r w:rsidRPr="00D241A4">
              <w:t>GlavaCode</w:t>
            </w:r>
          </w:p>
        </w:tc>
        <w:tc>
          <w:tcPr>
            <w:tcW w:w="573" w:type="pct"/>
            <w:tcBorders>
              <w:top w:val="single" w:sz="4" w:space="0" w:color="auto"/>
              <w:left w:val="single" w:sz="4" w:space="0" w:color="auto"/>
              <w:bottom w:val="single" w:sz="4" w:space="0" w:color="auto"/>
              <w:right w:val="single" w:sz="4" w:space="0" w:color="auto"/>
            </w:tcBorders>
          </w:tcPr>
          <w:p w14:paraId="503AB2FC" w14:textId="77777777" w:rsidR="00220D4A" w:rsidRPr="00D241A4" w:rsidRDefault="00220D4A" w:rsidP="00C361BB">
            <w:pPr>
              <w:pStyle w:val="015"/>
              <w:rPr>
                <w:lang w:val="en-US"/>
              </w:rPr>
            </w:pPr>
            <w:r w:rsidRPr="00D241A4">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76F13DCB" w14:textId="77777777" w:rsidR="00220D4A" w:rsidRPr="00D241A4" w:rsidRDefault="00220D4A" w:rsidP="00C361BB">
            <w:pPr>
              <w:pStyle w:val="015"/>
              <w:rPr>
                <w:lang w:val="en-US"/>
              </w:rPr>
            </w:pPr>
            <w:r w:rsidRPr="00D241A4">
              <w:rPr>
                <w:lang w:val="en-US"/>
              </w:rPr>
              <w:t>=3</w:t>
            </w:r>
          </w:p>
        </w:tc>
        <w:tc>
          <w:tcPr>
            <w:tcW w:w="669" w:type="pct"/>
            <w:tcBorders>
              <w:top w:val="single" w:sz="4" w:space="0" w:color="auto"/>
              <w:left w:val="single" w:sz="4" w:space="0" w:color="auto"/>
              <w:bottom w:val="single" w:sz="4" w:space="0" w:color="auto"/>
              <w:right w:val="single" w:sz="4" w:space="0" w:color="auto"/>
            </w:tcBorders>
          </w:tcPr>
          <w:p w14:paraId="1FDC8331"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69A1BEBF" w14:textId="77777777" w:rsidR="00220D4A" w:rsidRPr="00D241A4" w:rsidRDefault="00220D4A" w:rsidP="00C361BB">
            <w:pPr>
              <w:pStyle w:val="015"/>
              <w:rPr>
                <w:lang w:val="en-US"/>
              </w:rPr>
            </w:pPr>
            <w:r w:rsidRPr="00D241A4">
              <w:t>К</w:t>
            </w:r>
            <w:r w:rsidRPr="00D241A4">
              <w:rPr>
                <w:lang w:val="en-US"/>
              </w:rPr>
              <w:t>од главы</w:t>
            </w:r>
          </w:p>
        </w:tc>
        <w:tc>
          <w:tcPr>
            <w:tcW w:w="804" w:type="pct"/>
            <w:tcBorders>
              <w:top w:val="single" w:sz="4" w:space="0" w:color="auto"/>
              <w:left w:val="single" w:sz="4" w:space="0" w:color="auto"/>
              <w:bottom w:val="single" w:sz="4" w:space="0" w:color="auto"/>
              <w:right w:val="single" w:sz="4" w:space="0" w:color="auto"/>
            </w:tcBorders>
          </w:tcPr>
          <w:p w14:paraId="7D1F9E51" w14:textId="77777777" w:rsidR="00220D4A" w:rsidRPr="00D241A4" w:rsidRDefault="00220D4A" w:rsidP="00C361BB">
            <w:pPr>
              <w:pStyle w:val="015"/>
            </w:pPr>
            <w:r w:rsidRPr="00D241A4">
              <w:t xml:space="preserve">Код.Сегмент 1 </w:t>
            </w:r>
          </w:p>
        </w:tc>
      </w:tr>
      <w:tr w:rsidR="00220D4A" w:rsidRPr="00D241A4" w14:paraId="33680A37"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26E8EC1D"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50B6EBC0" w14:textId="77777777" w:rsidR="00220D4A" w:rsidRPr="00D241A4" w:rsidRDefault="00220D4A" w:rsidP="00C361BB">
            <w:pPr>
              <w:pStyle w:val="015"/>
              <w:rPr>
                <w:lang w:val="en-US"/>
              </w:rPr>
            </w:pPr>
            <w:r w:rsidRPr="00D241A4">
              <w:t>IncTypeCode</w:t>
            </w:r>
          </w:p>
        </w:tc>
        <w:tc>
          <w:tcPr>
            <w:tcW w:w="573" w:type="pct"/>
            <w:tcBorders>
              <w:top w:val="single" w:sz="4" w:space="0" w:color="auto"/>
              <w:left w:val="single" w:sz="4" w:space="0" w:color="auto"/>
              <w:bottom w:val="single" w:sz="4" w:space="0" w:color="auto"/>
              <w:right w:val="single" w:sz="4" w:space="0" w:color="auto"/>
            </w:tcBorders>
          </w:tcPr>
          <w:p w14:paraId="147F0F14" w14:textId="77777777" w:rsidR="00220D4A" w:rsidRPr="00D241A4" w:rsidRDefault="00220D4A" w:rsidP="00C361BB">
            <w:pPr>
              <w:pStyle w:val="015"/>
              <w:rPr>
                <w:lang w:val="en-US"/>
              </w:rPr>
            </w:pPr>
            <w:r w:rsidRPr="00D241A4">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69721C13" w14:textId="77777777" w:rsidR="00220D4A" w:rsidRPr="00D241A4" w:rsidRDefault="00220D4A" w:rsidP="00C361BB">
            <w:pPr>
              <w:pStyle w:val="015"/>
              <w:rPr>
                <w:lang w:val="en-US"/>
              </w:rPr>
            </w:pPr>
            <w:r w:rsidRPr="00D241A4">
              <w:rPr>
                <w:lang w:val="en-US"/>
              </w:rPr>
              <w:t>=10</w:t>
            </w:r>
          </w:p>
        </w:tc>
        <w:tc>
          <w:tcPr>
            <w:tcW w:w="669" w:type="pct"/>
            <w:tcBorders>
              <w:top w:val="single" w:sz="4" w:space="0" w:color="auto"/>
              <w:left w:val="single" w:sz="4" w:space="0" w:color="auto"/>
              <w:bottom w:val="single" w:sz="4" w:space="0" w:color="auto"/>
              <w:right w:val="single" w:sz="4" w:space="0" w:color="auto"/>
            </w:tcBorders>
          </w:tcPr>
          <w:p w14:paraId="59ABEC61"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33981929" w14:textId="77777777" w:rsidR="00220D4A" w:rsidRPr="00D241A4" w:rsidRDefault="00220D4A" w:rsidP="00C361BB">
            <w:pPr>
              <w:pStyle w:val="015"/>
            </w:pPr>
            <w:r w:rsidRPr="00D241A4">
              <w:t>Код вида доходов</w:t>
            </w:r>
          </w:p>
        </w:tc>
        <w:tc>
          <w:tcPr>
            <w:tcW w:w="804" w:type="pct"/>
            <w:tcBorders>
              <w:top w:val="single" w:sz="4" w:space="0" w:color="auto"/>
              <w:left w:val="single" w:sz="4" w:space="0" w:color="auto"/>
              <w:bottom w:val="single" w:sz="4" w:space="0" w:color="auto"/>
              <w:right w:val="single" w:sz="4" w:space="0" w:color="auto"/>
            </w:tcBorders>
          </w:tcPr>
          <w:p w14:paraId="6D09FE27" w14:textId="77777777" w:rsidR="00220D4A" w:rsidRPr="00D241A4" w:rsidRDefault="00220D4A" w:rsidP="00C361BB">
            <w:pPr>
              <w:pStyle w:val="015"/>
            </w:pPr>
            <w:r w:rsidRPr="00D241A4">
              <w:t>Код.Сегмент 2</w:t>
            </w:r>
          </w:p>
        </w:tc>
      </w:tr>
      <w:tr w:rsidR="00220D4A" w:rsidRPr="00D241A4" w14:paraId="16F5524C"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395CB71F"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34EA039E" w14:textId="77777777" w:rsidR="00220D4A" w:rsidRPr="00D241A4" w:rsidRDefault="00220D4A" w:rsidP="00C361BB">
            <w:pPr>
              <w:pStyle w:val="015"/>
              <w:rPr>
                <w:lang w:val="en-US"/>
              </w:rPr>
            </w:pPr>
            <w:r w:rsidRPr="00D241A4">
              <w:t>IncSubtypeCode</w:t>
            </w:r>
          </w:p>
        </w:tc>
        <w:tc>
          <w:tcPr>
            <w:tcW w:w="573" w:type="pct"/>
            <w:tcBorders>
              <w:top w:val="single" w:sz="4" w:space="0" w:color="auto"/>
              <w:left w:val="single" w:sz="4" w:space="0" w:color="auto"/>
              <w:bottom w:val="single" w:sz="4" w:space="0" w:color="auto"/>
              <w:right w:val="single" w:sz="4" w:space="0" w:color="auto"/>
            </w:tcBorders>
          </w:tcPr>
          <w:p w14:paraId="109998B2" w14:textId="77777777" w:rsidR="00220D4A" w:rsidRPr="00D241A4" w:rsidRDefault="00220D4A" w:rsidP="00C361BB">
            <w:pPr>
              <w:pStyle w:val="015"/>
              <w:rPr>
                <w:lang w:val="en-US"/>
              </w:rPr>
            </w:pPr>
            <w:r w:rsidRPr="00D241A4">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6F83A566" w14:textId="77777777" w:rsidR="00220D4A" w:rsidRPr="00D241A4" w:rsidRDefault="00220D4A" w:rsidP="00C361BB">
            <w:pPr>
              <w:pStyle w:val="015"/>
              <w:rPr>
                <w:lang w:val="en-US"/>
              </w:rPr>
            </w:pPr>
            <w:r w:rsidRPr="00D241A4">
              <w:rPr>
                <w:lang w:val="en-US"/>
              </w:rPr>
              <w:t>=4</w:t>
            </w:r>
          </w:p>
        </w:tc>
        <w:tc>
          <w:tcPr>
            <w:tcW w:w="669" w:type="pct"/>
            <w:tcBorders>
              <w:top w:val="single" w:sz="4" w:space="0" w:color="auto"/>
              <w:left w:val="single" w:sz="4" w:space="0" w:color="auto"/>
              <w:bottom w:val="single" w:sz="4" w:space="0" w:color="auto"/>
              <w:right w:val="single" w:sz="4" w:space="0" w:color="auto"/>
            </w:tcBorders>
          </w:tcPr>
          <w:p w14:paraId="286D37DC"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0104CBDE" w14:textId="77777777" w:rsidR="00220D4A" w:rsidRPr="00D241A4" w:rsidRDefault="00220D4A" w:rsidP="00C361BB">
            <w:pPr>
              <w:pStyle w:val="015"/>
            </w:pPr>
            <w:r w:rsidRPr="00D241A4">
              <w:t>Код подвида доходов</w:t>
            </w:r>
          </w:p>
        </w:tc>
        <w:tc>
          <w:tcPr>
            <w:tcW w:w="804" w:type="pct"/>
            <w:tcBorders>
              <w:top w:val="single" w:sz="4" w:space="0" w:color="auto"/>
              <w:left w:val="single" w:sz="4" w:space="0" w:color="auto"/>
              <w:bottom w:val="single" w:sz="4" w:space="0" w:color="auto"/>
              <w:right w:val="single" w:sz="4" w:space="0" w:color="auto"/>
            </w:tcBorders>
          </w:tcPr>
          <w:p w14:paraId="300DA811" w14:textId="77777777" w:rsidR="00220D4A" w:rsidRPr="00D241A4" w:rsidRDefault="00220D4A" w:rsidP="00C361BB">
            <w:pPr>
              <w:pStyle w:val="015"/>
            </w:pPr>
            <w:r w:rsidRPr="00D241A4">
              <w:t>Код.Сегмент 3</w:t>
            </w:r>
          </w:p>
        </w:tc>
      </w:tr>
      <w:tr w:rsidR="00220D4A" w:rsidRPr="00D241A4" w14:paraId="44040ED9"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5C62DC7A"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57B1129E" w14:textId="77777777" w:rsidR="00220D4A" w:rsidRPr="00D241A4" w:rsidRDefault="00220D4A" w:rsidP="00C361BB">
            <w:pPr>
              <w:pStyle w:val="015"/>
              <w:rPr>
                <w:lang w:val="en-US"/>
              </w:rPr>
            </w:pPr>
            <w:r w:rsidRPr="00D241A4">
              <w:t>KOSGUCode</w:t>
            </w:r>
          </w:p>
        </w:tc>
        <w:tc>
          <w:tcPr>
            <w:tcW w:w="573" w:type="pct"/>
            <w:tcBorders>
              <w:top w:val="single" w:sz="4" w:space="0" w:color="auto"/>
              <w:left w:val="single" w:sz="4" w:space="0" w:color="auto"/>
              <w:bottom w:val="single" w:sz="4" w:space="0" w:color="auto"/>
              <w:right w:val="single" w:sz="4" w:space="0" w:color="auto"/>
            </w:tcBorders>
          </w:tcPr>
          <w:p w14:paraId="3F2414E9" w14:textId="77777777" w:rsidR="00220D4A" w:rsidRPr="00D241A4" w:rsidRDefault="00220D4A" w:rsidP="00C361BB">
            <w:pPr>
              <w:pStyle w:val="015"/>
              <w:rPr>
                <w:lang w:val="en-US"/>
              </w:rPr>
            </w:pPr>
            <w:r w:rsidRPr="00D241A4">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6642FC7E" w14:textId="77777777" w:rsidR="00220D4A" w:rsidRPr="00D241A4" w:rsidRDefault="00220D4A" w:rsidP="00C361BB">
            <w:pPr>
              <w:pStyle w:val="015"/>
              <w:rPr>
                <w:lang w:val="en-US"/>
              </w:rPr>
            </w:pPr>
            <w:r w:rsidRPr="00D241A4">
              <w:rPr>
                <w:lang w:val="en-US"/>
              </w:rPr>
              <w:t>=3</w:t>
            </w:r>
          </w:p>
        </w:tc>
        <w:tc>
          <w:tcPr>
            <w:tcW w:w="669" w:type="pct"/>
            <w:tcBorders>
              <w:top w:val="single" w:sz="4" w:space="0" w:color="auto"/>
              <w:left w:val="single" w:sz="4" w:space="0" w:color="auto"/>
              <w:bottom w:val="single" w:sz="4" w:space="0" w:color="auto"/>
              <w:right w:val="single" w:sz="4" w:space="0" w:color="auto"/>
            </w:tcBorders>
          </w:tcPr>
          <w:p w14:paraId="32DD6369" w14:textId="77777777" w:rsidR="00220D4A" w:rsidRPr="00D241A4" w:rsidRDefault="00220D4A" w:rsidP="00C361BB">
            <w:pPr>
              <w:pStyle w:val="015"/>
            </w:pPr>
            <w:r w:rsidRPr="00D241A4">
              <w:t>Нет</w:t>
            </w:r>
          </w:p>
        </w:tc>
        <w:tc>
          <w:tcPr>
            <w:tcW w:w="881" w:type="pct"/>
            <w:tcBorders>
              <w:top w:val="single" w:sz="4" w:space="0" w:color="auto"/>
              <w:left w:val="single" w:sz="4" w:space="0" w:color="auto"/>
              <w:bottom w:val="single" w:sz="4" w:space="0" w:color="auto"/>
              <w:right w:val="single" w:sz="4" w:space="0" w:color="auto"/>
            </w:tcBorders>
          </w:tcPr>
          <w:p w14:paraId="723B93B9" w14:textId="77777777" w:rsidR="00220D4A" w:rsidRPr="00D241A4" w:rsidRDefault="00220D4A" w:rsidP="00C361BB">
            <w:pPr>
              <w:pStyle w:val="015"/>
            </w:pPr>
            <w:r w:rsidRPr="00D241A4">
              <w:t>Код КОСГУ</w:t>
            </w:r>
          </w:p>
        </w:tc>
        <w:tc>
          <w:tcPr>
            <w:tcW w:w="804" w:type="pct"/>
            <w:tcBorders>
              <w:top w:val="single" w:sz="4" w:space="0" w:color="auto"/>
              <w:left w:val="single" w:sz="4" w:space="0" w:color="auto"/>
              <w:bottom w:val="single" w:sz="4" w:space="0" w:color="auto"/>
              <w:right w:val="single" w:sz="4" w:space="0" w:color="auto"/>
            </w:tcBorders>
          </w:tcPr>
          <w:p w14:paraId="729F2594" w14:textId="77777777" w:rsidR="00220D4A" w:rsidRPr="00D241A4" w:rsidRDefault="00220D4A" w:rsidP="00C361BB">
            <w:pPr>
              <w:pStyle w:val="015"/>
            </w:pPr>
            <w:r w:rsidRPr="00D241A4">
              <w:t>Код.Сегмент4.</w:t>
            </w:r>
          </w:p>
          <w:p w14:paraId="5E7184E4" w14:textId="77777777" w:rsidR="00220D4A" w:rsidRPr="00D241A4" w:rsidRDefault="00220D4A" w:rsidP="00C361BB">
            <w:pPr>
              <w:pStyle w:val="015"/>
            </w:pPr>
            <w:r w:rsidRPr="00D241A4">
              <w:t>Заполняется для записей, действующих до 31.12.2015</w:t>
            </w:r>
          </w:p>
        </w:tc>
      </w:tr>
      <w:tr w:rsidR="00220D4A" w:rsidRPr="00D241A4" w14:paraId="7871B4E4"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6ABA6383" w14:textId="77777777" w:rsidR="00220D4A" w:rsidRPr="00D241A4" w:rsidDel="009C691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center"/>
          </w:tcPr>
          <w:p w14:paraId="0B8879C6" w14:textId="77777777" w:rsidR="00220D4A" w:rsidRPr="00D241A4" w:rsidDel="009C6914" w:rsidRDefault="00220D4A" w:rsidP="00C361BB">
            <w:pPr>
              <w:pStyle w:val="015"/>
            </w:pPr>
            <w:r w:rsidRPr="00D241A4">
              <w:rPr>
                <w:lang w:val="en"/>
              </w:rPr>
              <w:t>AnalyticalGroup</w:t>
            </w:r>
            <w:r w:rsidRPr="00D241A4">
              <w:t>Code</w:t>
            </w:r>
          </w:p>
        </w:tc>
        <w:tc>
          <w:tcPr>
            <w:tcW w:w="573" w:type="pct"/>
            <w:tcBorders>
              <w:top w:val="single" w:sz="4" w:space="0" w:color="auto"/>
              <w:left w:val="single" w:sz="4" w:space="0" w:color="auto"/>
              <w:bottom w:val="single" w:sz="4" w:space="0" w:color="auto"/>
              <w:right w:val="single" w:sz="4" w:space="0" w:color="auto"/>
            </w:tcBorders>
          </w:tcPr>
          <w:p w14:paraId="0DB46AF6" w14:textId="77777777" w:rsidR="00220D4A" w:rsidRPr="00D241A4" w:rsidDel="009C6914" w:rsidRDefault="00220D4A" w:rsidP="00C361BB">
            <w:pPr>
              <w:pStyle w:val="015"/>
              <w:rPr>
                <w:lang w:val="en-US"/>
              </w:rPr>
            </w:pPr>
            <w:r w:rsidRPr="00D241A4">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5D782486" w14:textId="77777777" w:rsidR="00220D4A" w:rsidRPr="00D241A4" w:rsidDel="009C6914" w:rsidRDefault="00220D4A" w:rsidP="00C361BB">
            <w:pPr>
              <w:pStyle w:val="015"/>
              <w:rPr>
                <w:lang w:val="en-US"/>
              </w:rPr>
            </w:pPr>
            <w:r w:rsidRPr="00D241A4">
              <w:rPr>
                <w:lang w:val="en-US"/>
              </w:rPr>
              <w:t>=3</w:t>
            </w:r>
          </w:p>
        </w:tc>
        <w:tc>
          <w:tcPr>
            <w:tcW w:w="669" w:type="pct"/>
            <w:tcBorders>
              <w:top w:val="single" w:sz="4" w:space="0" w:color="auto"/>
              <w:left w:val="single" w:sz="4" w:space="0" w:color="auto"/>
              <w:bottom w:val="single" w:sz="4" w:space="0" w:color="auto"/>
              <w:right w:val="single" w:sz="4" w:space="0" w:color="auto"/>
            </w:tcBorders>
          </w:tcPr>
          <w:p w14:paraId="651E1B9E" w14:textId="77777777" w:rsidR="00220D4A" w:rsidRPr="00D241A4" w:rsidDel="009C6914" w:rsidRDefault="00220D4A" w:rsidP="00C361BB">
            <w:pPr>
              <w:pStyle w:val="015"/>
              <w:rPr>
                <w:lang w:val="en-US"/>
              </w:rPr>
            </w:pPr>
            <w:r w:rsidRPr="00D241A4">
              <w:t>Нет</w:t>
            </w:r>
          </w:p>
        </w:tc>
        <w:tc>
          <w:tcPr>
            <w:tcW w:w="881" w:type="pct"/>
            <w:tcBorders>
              <w:top w:val="single" w:sz="4" w:space="0" w:color="auto"/>
              <w:left w:val="single" w:sz="4" w:space="0" w:color="auto"/>
              <w:bottom w:val="single" w:sz="4" w:space="0" w:color="auto"/>
              <w:right w:val="single" w:sz="4" w:space="0" w:color="auto"/>
            </w:tcBorders>
          </w:tcPr>
          <w:p w14:paraId="4F166EAA" w14:textId="77777777" w:rsidR="00220D4A" w:rsidRPr="00D241A4" w:rsidDel="009C6914" w:rsidRDefault="00220D4A" w:rsidP="00C361BB">
            <w:pPr>
              <w:pStyle w:val="015"/>
            </w:pPr>
            <w:r w:rsidRPr="00D241A4">
              <w:t>К</w:t>
            </w:r>
            <w:r w:rsidRPr="00D241A4">
              <w:rPr>
                <w:lang w:val="en-US"/>
              </w:rPr>
              <w:t>од</w:t>
            </w:r>
            <w:r w:rsidRPr="00D241A4">
              <w:t xml:space="preserve"> аналитической группы</w:t>
            </w:r>
          </w:p>
        </w:tc>
        <w:tc>
          <w:tcPr>
            <w:tcW w:w="804" w:type="pct"/>
            <w:tcBorders>
              <w:top w:val="single" w:sz="4" w:space="0" w:color="auto"/>
              <w:left w:val="single" w:sz="4" w:space="0" w:color="auto"/>
              <w:bottom w:val="single" w:sz="4" w:space="0" w:color="auto"/>
              <w:right w:val="single" w:sz="4" w:space="0" w:color="auto"/>
            </w:tcBorders>
          </w:tcPr>
          <w:p w14:paraId="2AA049AC" w14:textId="77777777" w:rsidR="00220D4A" w:rsidRPr="00D241A4" w:rsidRDefault="00220D4A" w:rsidP="00C361BB">
            <w:pPr>
              <w:pStyle w:val="015"/>
            </w:pPr>
            <w:r w:rsidRPr="00D241A4">
              <w:t>Код.Сегмент4.</w:t>
            </w:r>
          </w:p>
          <w:p w14:paraId="6237241F" w14:textId="77777777" w:rsidR="00220D4A" w:rsidRPr="00D241A4" w:rsidDel="009C6914" w:rsidRDefault="00220D4A" w:rsidP="00C361BB">
            <w:pPr>
              <w:pStyle w:val="015"/>
            </w:pPr>
            <w:r w:rsidRPr="00D241A4">
              <w:t xml:space="preserve">Заполняется для записей, действующих с 01.01.2016 </w:t>
            </w:r>
          </w:p>
        </w:tc>
      </w:tr>
      <w:tr w:rsidR="00220D4A" w:rsidRPr="00D241A4" w14:paraId="3260AE9F"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3D3583CB"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490DCB0D" w14:textId="77777777" w:rsidR="00220D4A" w:rsidRPr="00D241A4" w:rsidRDefault="00220D4A" w:rsidP="00C361BB">
            <w:pPr>
              <w:pStyle w:val="015"/>
              <w:rPr>
                <w:lang w:val="en-US"/>
              </w:rPr>
            </w:pPr>
            <w:r w:rsidRPr="00D241A4">
              <w:t>Code</w:t>
            </w:r>
          </w:p>
        </w:tc>
        <w:tc>
          <w:tcPr>
            <w:tcW w:w="573" w:type="pct"/>
            <w:tcBorders>
              <w:top w:val="single" w:sz="4" w:space="0" w:color="auto"/>
              <w:left w:val="single" w:sz="4" w:space="0" w:color="auto"/>
              <w:bottom w:val="single" w:sz="4" w:space="0" w:color="auto"/>
              <w:right w:val="single" w:sz="4" w:space="0" w:color="auto"/>
            </w:tcBorders>
          </w:tcPr>
          <w:p w14:paraId="3133966D"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31EB23C" w14:textId="77777777" w:rsidR="00220D4A" w:rsidRPr="00D241A4" w:rsidRDefault="00220D4A" w:rsidP="00C361BB">
            <w:pPr>
              <w:pStyle w:val="015"/>
              <w:rPr>
                <w:lang w:val="en-US"/>
              </w:rPr>
            </w:pPr>
            <w:r w:rsidRPr="00D241A4">
              <w:rPr>
                <w:lang w:val="en-US"/>
              </w:rPr>
              <w:t>=20</w:t>
            </w:r>
          </w:p>
        </w:tc>
        <w:tc>
          <w:tcPr>
            <w:tcW w:w="669" w:type="pct"/>
            <w:tcBorders>
              <w:top w:val="single" w:sz="4" w:space="0" w:color="auto"/>
              <w:left w:val="single" w:sz="4" w:space="0" w:color="auto"/>
              <w:bottom w:val="single" w:sz="4" w:space="0" w:color="auto"/>
              <w:right w:val="single" w:sz="4" w:space="0" w:color="auto"/>
            </w:tcBorders>
          </w:tcPr>
          <w:p w14:paraId="6BA86B15" w14:textId="77777777" w:rsidR="00220D4A" w:rsidRPr="00D241A4" w:rsidRDefault="00220D4A" w:rsidP="00C361BB">
            <w:pPr>
              <w:pStyle w:val="015"/>
              <w:rPr>
                <w:lang w:val="en-US"/>
              </w:rPr>
            </w:pPr>
            <w:r w:rsidRPr="00D241A4">
              <w:rPr>
                <w:lang w:val="en-US"/>
              </w:rPr>
              <w:t>Да</w:t>
            </w:r>
          </w:p>
        </w:tc>
        <w:tc>
          <w:tcPr>
            <w:tcW w:w="881" w:type="pct"/>
            <w:tcBorders>
              <w:top w:val="single" w:sz="4" w:space="0" w:color="auto"/>
              <w:left w:val="single" w:sz="4" w:space="0" w:color="auto"/>
              <w:bottom w:val="single" w:sz="4" w:space="0" w:color="auto"/>
              <w:right w:val="single" w:sz="4" w:space="0" w:color="auto"/>
            </w:tcBorders>
          </w:tcPr>
          <w:p w14:paraId="3720E2D1" w14:textId="77777777" w:rsidR="00220D4A" w:rsidRPr="00D241A4" w:rsidRDefault="00220D4A" w:rsidP="00C361BB">
            <w:pPr>
              <w:pStyle w:val="015"/>
              <w:rPr>
                <w:lang w:val="en-US"/>
              </w:rPr>
            </w:pPr>
            <w:r w:rsidRPr="00D241A4">
              <w:rPr>
                <w:lang w:val="en-US"/>
              </w:rPr>
              <w:t>Код (совокупный код)</w:t>
            </w:r>
          </w:p>
        </w:tc>
        <w:tc>
          <w:tcPr>
            <w:tcW w:w="804" w:type="pct"/>
            <w:tcBorders>
              <w:top w:val="single" w:sz="4" w:space="0" w:color="auto"/>
              <w:left w:val="single" w:sz="4" w:space="0" w:color="auto"/>
              <w:bottom w:val="single" w:sz="4" w:space="0" w:color="auto"/>
              <w:right w:val="single" w:sz="4" w:space="0" w:color="auto"/>
            </w:tcBorders>
          </w:tcPr>
          <w:p w14:paraId="03AA2BD8" w14:textId="77777777" w:rsidR="00220D4A" w:rsidRPr="00D241A4" w:rsidRDefault="00220D4A" w:rsidP="00C361BB">
            <w:pPr>
              <w:pStyle w:val="015"/>
            </w:pPr>
          </w:p>
        </w:tc>
      </w:tr>
      <w:tr w:rsidR="00220D4A" w:rsidRPr="00D241A4" w14:paraId="110E28A2"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4217E998"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A695246" w14:textId="77777777" w:rsidR="00220D4A" w:rsidRPr="00D241A4" w:rsidRDefault="00220D4A" w:rsidP="00C361BB">
            <w:pPr>
              <w:pStyle w:val="015"/>
              <w:rPr>
                <w:lang w:val="en-US"/>
              </w:rPr>
            </w:pPr>
            <w:r w:rsidRPr="00D241A4">
              <w:t>ShortName</w:t>
            </w:r>
          </w:p>
        </w:tc>
        <w:tc>
          <w:tcPr>
            <w:tcW w:w="573" w:type="pct"/>
            <w:tcBorders>
              <w:top w:val="single" w:sz="4" w:space="0" w:color="auto"/>
              <w:left w:val="single" w:sz="4" w:space="0" w:color="auto"/>
              <w:bottom w:val="single" w:sz="4" w:space="0" w:color="auto"/>
              <w:right w:val="single" w:sz="4" w:space="0" w:color="auto"/>
            </w:tcBorders>
          </w:tcPr>
          <w:p w14:paraId="25860A0B"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23C0DD5" w14:textId="77777777" w:rsidR="00220D4A" w:rsidRPr="00D241A4" w:rsidRDefault="00220D4A" w:rsidP="00C361BB">
            <w:pPr>
              <w:pStyle w:val="015"/>
              <w:rPr>
                <w:lang w:val="en-US"/>
              </w:rPr>
            </w:pPr>
            <w:r w:rsidRPr="00D241A4">
              <w:rPr>
                <w:lang w:val="en-US"/>
              </w:rPr>
              <w:t>&lt;=254</w:t>
            </w:r>
          </w:p>
        </w:tc>
        <w:tc>
          <w:tcPr>
            <w:tcW w:w="669" w:type="pct"/>
            <w:tcBorders>
              <w:top w:val="single" w:sz="4" w:space="0" w:color="auto"/>
              <w:left w:val="single" w:sz="4" w:space="0" w:color="auto"/>
              <w:bottom w:val="single" w:sz="4" w:space="0" w:color="auto"/>
              <w:right w:val="single" w:sz="4" w:space="0" w:color="auto"/>
            </w:tcBorders>
          </w:tcPr>
          <w:p w14:paraId="74EB62F1" w14:textId="77777777" w:rsidR="00220D4A" w:rsidRPr="00D241A4" w:rsidRDefault="00220D4A" w:rsidP="00C361BB">
            <w:pPr>
              <w:pStyle w:val="015"/>
            </w:pPr>
            <w:r w:rsidRPr="00D241A4">
              <w:t>Нет</w:t>
            </w:r>
          </w:p>
        </w:tc>
        <w:tc>
          <w:tcPr>
            <w:tcW w:w="881" w:type="pct"/>
            <w:tcBorders>
              <w:top w:val="single" w:sz="4" w:space="0" w:color="auto"/>
              <w:left w:val="single" w:sz="4" w:space="0" w:color="auto"/>
              <w:bottom w:val="single" w:sz="4" w:space="0" w:color="auto"/>
              <w:right w:val="single" w:sz="4" w:space="0" w:color="auto"/>
            </w:tcBorders>
          </w:tcPr>
          <w:p w14:paraId="053FAB18" w14:textId="77777777" w:rsidR="00220D4A" w:rsidRPr="00D241A4" w:rsidRDefault="00220D4A" w:rsidP="00C361BB">
            <w:pPr>
              <w:pStyle w:val="015"/>
              <w:rPr>
                <w:lang w:val="en-US"/>
              </w:rPr>
            </w:pPr>
            <w:r w:rsidRPr="00D241A4">
              <w:rPr>
                <w:lang w:val="en-US"/>
              </w:rPr>
              <w:t>Сокращенное наименование</w:t>
            </w:r>
          </w:p>
        </w:tc>
        <w:tc>
          <w:tcPr>
            <w:tcW w:w="804" w:type="pct"/>
            <w:tcBorders>
              <w:top w:val="single" w:sz="4" w:space="0" w:color="auto"/>
              <w:left w:val="single" w:sz="4" w:space="0" w:color="auto"/>
              <w:bottom w:val="single" w:sz="4" w:space="0" w:color="auto"/>
              <w:right w:val="single" w:sz="4" w:space="0" w:color="auto"/>
            </w:tcBorders>
          </w:tcPr>
          <w:p w14:paraId="76936ECA" w14:textId="77777777" w:rsidR="00220D4A" w:rsidRPr="00D241A4" w:rsidRDefault="00220D4A" w:rsidP="00C361BB">
            <w:pPr>
              <w:pStyle w:val="015"/>
            </w:pPr>
          </w:p>
        </w:tc>
      </w:tr>
      <w:tr w:rsidR="00220D4A" w:rsidRPr="00D241A4" w14:paraId="0DBB0CC2"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67397C08"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23582D0E" w14:textId="77777777" w:rsidR="00220D4A" w:rsidRPr="00D241A4" w:rsidRDefault="00220D4A" w:rsidP="00C361BB">
            <w:pPr>
              <w:pStyle w:val="015"/>
              <w:rPr>
                <w:lang w:val="en-US"/>
              </w:rPr>
            </w:pPr>
            <w:r w:rsidRPr="00D241A4">
              <w:t>FullName</w:t>
            </w:r>
          </w:p>
        </w:tc>
        <w:tc>
          <w:tcPr>
            <w:tcW w:w="573" w:type="pct"/>
            <w:tcBorders>
              <w:top w:val="single" w:sz="4" w:space="0" w:color="auto"/>
              <w:left w:val="single" w:sz="4" w:space="0" w:color="auto"/>
              <w:bottom w:val="single" w:sz="4" w:space="0" w:color="auto"/>
              <w:right w:val="single" w:sz="4" w:space="0" w:color="auto"/>
            </w:tcBorders>
          </w:tcPr>
          <w:p w14:paraId="08C52604"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E501636"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69" w:type="pct"/>
            <w:tcBorders>
              <w:top w:val="single" w:sz="4" w:space="0" w:color="auto"/>
              <w:left w:val="single" w:sz="4" w:space="0" w:color="auto"/>
              <w:bottom w:val="single" w:sz="4" w:space="0" w:color="auto"/>
              <w:right w:val="single" w:sz="4" w:space="0" w:color="auto"/>
            </w:tcBorders>
          </w:tcPr>
          <w:p w14:paraId="3170D648" w14:textId="77777777" w:rsidR="00220D4A" w:rsidRPr="00D241A4" w:rsidRDefault="00220D4A" w:rsidP="00C361BB">
            <w:pPr>
              <w:pStyle w:val="015"/>
            </w:pPr>
            <w:r w:rsidRPr="00D241A4">
              <w:t>Да</w:t>
            </w:r>
          </w:p>
        </w:tc>
        <w:tc>
          <w:tcPr>
            <w:tcW w:w="881" w:type="pct"/>
            <w:tcBorders>
              <w:top w:val="single" w:sz="4" w:space="0" w:color="auto"/>
              <w:left w:val="single" w:sz="4" w:space="0" w:color="auto"/>
              <w:bottom w:val="single" w:sz="4" w:space="0" w:color="auto"/>
              <w:right w:val="single" w:sz="4" w:space="0" w:color="auto"/>
            </w:tcBorders>
          </w:tcPr>
          <w:p w14:paraId="50D958A1" w14:textId="77777777" w:rsidR="00220D4A" w:rsidRPr="00D241A4" w:rsidRDefault="00220D4A" w:rsidP="00C361BB">
            <w:pPr>
              <w:pStyle w:val="015"/>
              <w:rPr>
                <w:lang w:val="en-US"/>
              </w:rPr>
            </w:pPr>
            <w:r w:rsidRPr="00D241A4">
              <w:rPr>
                <w:lang w:val="en-US"/>
              </w:rPr>
              <w:t>Полное наименование</w:t>
            </w:r>
          </w:p>
        </w:tc>
        <w:tc>
          <w:tcPr>
            <w:tcW w:w="804" w:type="pct"/>
            <w:tcBorders>
              <w:top w:val="single" w:sz="4" w:space="0" w:color="auto"/>
              <w:left w:val="single" w:sz="4" w:space="0" w:color="auto"/>
              <w:bottom w:val="single" w:sz="4" w:space="0" w:color="auto"/>
              <w:right w:val="single" w:sz="4" w:space="0" w:color="auto"/>
            </w:tcBorders>
          </w:tcPr>
          <w:p w14:paraId="3D29F57A" w14:textId="77777777" w:rsidR="00220D4A" w:rsidRPr="00D241A4" w:rsidRDefault="00220D4A" w:rsidP="00C361BB">
            <w:pPr>
              <w:pStyle w:val="015"/>
            </w:pPr>
          </w:p>
        </w:tc>
      </w:tr>
      <w:tr w:rsidR="00220D4A" w:rsidRPr="00D241A4" w14:paraId="26AB41E9" w14:textId="77777777" w:rsidTr="00C361BB">
        <w:trPr>
          <w:trHeight w:val="273"/>
        </w:trPr>
        <w:tc>
          <w:tcPr>
            <w:tcW w:w="866" w:type="pct"/>
            <w:tcBorders>
              <w:top w:val="single" w:sz="4" w:space="0" w:color="auto"/>
              <w:left w:val="single" w:sz="4" w:space="0" w:color="auto"/>
              <w:bottom w:val="single" w:sz="4" w:space="0" w:color="auto"/>
              <w:right w:val="single" w:sz="4" w:space="0" w:color="auto"/>
            </w:tcBorders>
          </w:tcPr>
          <w:p w14:paraId="5BE5343C"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0311BFC3" w14:textId="77777777" w:rsidR="00220D4A" w:rsidRPr="00D241A4" w:rsidRDefault="00220D4A" w:rsidP="00C361BB">
            <w:pPr>
              <w:pStyle w:val="015"/>
              <w:rPr>
                <w:lang w:val="en-US"/>
              </w:rPr>
            </w:pPr>
            <w:r w:rsidRPr="00D241A4">
              <w:t>BudgCode</w:t>
            </w:r>
          </w:p>
        </w:tc>
        <w:tc>
          <w:tcPr>
            <w:tcW w:w="573" w:type="pct"/>
            <w:tcBorders>
              <w:top w:val="single" w:sz="4" w:space="0" w:color="auto"/>
              <w:left w:val="single" w:sz="4" w:space="0" w:color="auto"/>
              <w:bottom w:val="single" w:sz="4" w:space="0" w:color="auto"/>
              <w:right w:val="single" w:sz="4" w:space="0" w:color="auto"/>
            </w:tcBorders>
          </w:tcPr>
          <w:p w14:paraId="5AF646C6" w14:textId="77777777" w:rsidR="00220D4A" w:rsidRPr="00D241A4" w:rsidRDefault="00220D4A" w:rsidP="00C361BB">
            <w:pPr>
              <w:pStyle w:val="015"/>
            </w:pPr>
            <w:r w:rsidRPr="00D241A4">
              <w:rPr>
                <w:lang w:val="en-US"/>
              </w:rPr>
              <w:t>NUMBER</w:t>
            </w:r>
          </w:p>
        </w:tc>
        <w:tc>
          <w:tcPr>
            <w:tcW w:w="369" w:type="pct"/>
            <w:tcBorders>
              <w:top w:val="single" w:sz="4" w:space="0" w:color="auto"/>
              <w:left w:val="single" w:sz="4" w:space="0" w:color="auto"/>
              <w:bottom w:val="single" w:sz="4" w:space="0" w:color="auto"/>
              <w:right w:val="single" w:sz="4" w:space="0" w:color="auto"/>
            </w:tcBorders>
          </w:tcPr>
          <w:p w14:paraId="3505F6D8" w14:textId="77777777" w:rsidR="00220D4A" w:rsidRPr="00D241A4" w:rsidRDefault="00220D4A" w:rsidP="00C361BB">
            <w:pPr>
              <w:pStyle w:val="015"/>
            </w:pPr>
            <w:r w:rsidRPr="00D241A4">
              <w:t>=8</w:t>
            </w:r>
          </w:p>
        </w:tc>
        <w:tc>
          <w:tcPr>
            <w:tcW w:w="669" w:type="pct"/>
            <w:tcBorders>
              <w:top w:val="single" w:sz="4" w:space="0" w:color="auto"/>
              <w:left w:val="single" w:sz="4" w:space="0" w:color="auto"/>
              <w:bottom w:val="single" w:sz="4" w:space="0" w:color="auto"/>
              <w:right w:val="single" w:sz="4" w:space="0" w:color="auto"/>
            </w:tcBorders>
          </w:tcPr>
          <w:p w14:paraId="40DB8FF0" w14:textId="77777777" w:rsidR="00220D4A" w:rsidRPr="00D241A4" w:rsidRDefault="00220D4A" w:rsidP="00C361BB">
            <w:pPr>
              <w:pStyle w:val="015"/>
            </w:pPr>
            <w:r w:rsidRPr="00D241A4">
              <w:t>Да</w:t>
            </w:r>
          </w:p>
        </w:tc>
        <w:tc>
          <w:tcPr>
            <w:tcW w:w="881" w:type="pct"/>
            <w:tcBorders>
              <w:top w:val="single" w:sz="4" w:space="0" w:color="auto"/>
              <w:left w:val="single" w:sz="4" w:space="0" w:color="auto"/>
              <w:bottom w:val="single" w:sz="4" w:space="0" w:color="auto"/>
              <w:right w:val="single" w:sz="4" w:space="0" w:color="auto"/>
            </w:tcBorders>
          </w:tcPr>
          <w:p w14:paraId="422DD15D" w14:textId="77777777" w:rsidR="00220D4A" w:rsidRPr="00D241A4" w:rsidRDefault="00220D4A" w:rsidP="00C361BB">
            <w:pPr>
              <w:pStyle w:val="015"/>
              <w:rPr>
                <w:lang w:val="en-US"/>
              </w:rPr>
            </w:pPr>
            <w:r w:rsidRPr="00D241A4">
              <w:rPr>
                <w:lang w:val="en-US"/>
              </w:rPr>
              <w:t>Код бюджета</w:t>
            </w:r>
          </w:p>
        </w:tc>
        <w:tc>
          <w:tcPr>
            <w:tcW w:w="804" w:type="pct"/>
            <w:tcBorders>
              <w:top w:val="single" w:sz="4" w:space="0" w:color="auto"/>
              <w:left w:val="single" w:sz="4" w:space="0" w:color="auto"/>
              <w:bottom w:val="single" w:sz="4" w:space="0" w:color="auto"/>
              <w:right w:val="single" w:sz="4" w:space="0" w:color="auto"/>
            </w:tcBorders>
          </w:tcPr>
          <w:p w14:paraId="72C5BB31" w14:textId="77777777" w:rsidR="00220D4A" w:rsidRPr="00D241A4" w:rsidRDefault="00220D4A" w:rsidP="00C361BB">
            <w:pPr>
              <w:pStyle w:val="015"/>
            </w:pPr>
          </w:p>
        </w:tc>
      </w:tr>
      <w:tr w:rsidR="00220D4A" w:rsidRPr="00D241A4" w14:paraId="6466E6B9"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130C4BE8" w14:textId="77777777" w:rsidR="00220D4A" w:rsidRPr="00D241A4" w:rsidRDefault="00220D4A" w:rsidP="00C361BB">
            <w:pPr>
              <w:pStyle w:val="015"/>
              <w:rPr>
                <w:lang w:val="en-US"/>
              </w:rPr>
            </w:pPr>
            <w:r w:rsidRPr="00D241A4">
              <w:rPr>
                <w:lang w:val="en-US"/>
              </w:rPr>
              <w:t>row</w:t>
            </w:r>
          </w:p>
        </w:tc>
        <w:tc>
          <w:tcPr>
            <w:tcW w:w="839" w:type="pct"/>
            <w:tcBorders>
              <w:top w:val="single" w:sz="4" w:space="0" w:color="auto"/>
              <w:left w:val="single" w:sz="4" w:space="0" w:color="auto"/>
              <w:bottom w:val="single" w:sz="4" w:space="0" w:color="auto"/>
              <w:right w:val="single" w:sz="4" w:space="0" w:color="auto"/>
            </w:tcBorders>
            <w:vAlign w:val="bottom"/>
          </w:tcPr>
          <w:p w14:paraId="59C8C8F7" w14:textId="77777777" w:rsidR="00220D4A" w:rsidRPr="00D241A4" w:rsidRDefault="00220D4A" w:rsidP="00C361BB">
            <w:pPr>
              <w:pStyle w:val="015"/>
              <w:rPr>
                <w:lang w:val="en-US"/>
              </w:rPr>
            </w:pPr>
            <w:r w:rsidRPr="00D241A4">
              <w:t>TOFKCode</w:t>
            </w:r>
          </w:p>
        </w:tc>
        <w:tc>
          <w:tcPr>
            <w:tcW w:w="573" w:type="pct"/>
            <w:tcBorders>
              <w:top w:val="single" w:sz="4" w:space="0" w:color="auto"/>
              <w:left w:val="single" w:sz="4" w:space="0" w:color="auto"/>
              <w:bottom w:val="single" w:sz="4" w:space="0" w:color="auto"/>
              <w:right w:val="single" w:sz="4" w:space="0" w:color="auto"/>
            </w:tcBorders>
          </w:tcPr>
          <w:p w14:paraId="06D282BA"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4EDC8A0" w14:textId="77777777" w:rsidR="00220D4A" w:rsidRPr="00D241A4" w:rsidRDefault="00220D4A" w:rsidP="00C361BB">
            <w:pPr>
              <w:pStyle w:val="015"/>
            </w:pPr>
            <w:r w:rsidRPr="00D241A4">
              <w:t>=4</w:t>
            </w:r>
          </w:p>
        </w:tc>
        <w:tc>
          <w:tcPr>
            <w:tcW w:w="669" w:type="pct"/>
            <w:tcBorders>
              <w:top w:val="single" w:sz="4" w:space="0" w:color="auto"/>
              <w:left w:val="single" w:sz="4" w:space="0" w:color="auto"/>
              <w:bottom w:val="single" w:sz="4" w:space="0" w:color="auto"/>
              <w:right w:val="single" w:sz="4" w:space="0" w:color="auto"/>
            </w:tcBorders>
          </w:tcPr>
          <w:p w14:paraId="41367EA9" w14:textId="77777777" w:rsidR="00220D4A" w:rsidRPr="00D241A4" w:rsidRDefault="00220D4A" w:rsidP="00C361BB">
            <w:pPr>
              <w:pStyle w:val="015"/>
            </w:pPr>
            <w:r w:rsidRPr="00D241A4">
              <w:t>Да</w:t>
            </w:r>
          </w:p>
        </w:tc>
        <w:tc>
          <w:tcPr>
            <w:tcW w:w="881" w:type="pct"/>
            <w:tcBorders>
              <w:top w:val="single" w:sz="4" w:space="0" w:color="auto"/>
              <w:left w:val="single" w:sz="4" w:space="0" w:color="auto"/>
              <w:bottom w:val="single" w:sz="4" w:space="0" w:color="auto"/>
              <w:right w:val="single" w:sz="4" w:space="0" w:color="auto"/>
            </w:tcBorders>
          </w:tcPr>
          <w:p w14:paraId="62A5FFBF" w14:textId="77777777" w:rsidR="00220D4A" w:rsidRPr="00D241A4" w:rsidRDefault="00220D4A" w:rsidP="00C361BB">
            <w:pPr>
              <w:pStyle w:val="015"/>
              <w:rPr>
                <w:lang w:val="en-US"/>
              </w:rPr>
            </w:pPr>
            <w:r w:rsidRPr="00D241A4">
              <w:rPr>
                <w:lang w:val="en-US"/>
              </w:rPr>
              <w:t>ТОФК (где введен)</w:t>
            </w:r>
          </w:p>
        </w:tc>
        <w:tc>
          <w:tcPr>
            <w:tcW w:w="804" w:type="pct"/>
            <w:tcBorders>
              <w:top w:val="single" w:sz="4" w:space="0" w:color="auto"/>
              <w:left w:val="single" w:sz="4" w:space="0" w:color="auto"/>
              <w:bottom w:val="single" w:sz="4" w:space="0" w:color="auto"/>
              <w:right w:val="single" w:sz="4" w:space="0" w:color="auto"/>
            </w:tcBorders>
          </w:tcPr>
          <w:p w14:paraId="155120E0" w14:textId="77777777" w:rsidR="00220D4A" w:rsidRPr="00D241A4" w:rsidRDefault="00220D4A" w:rsidP="00C361BB">
            <w:pPr>
              <w:pStyle w:val="015"/>
            </w:pPr>
          </w:p>
        </w:tc>
      </w:tr>
      <w:tr w:rsidR="00220D4A" w:rsidRPr="00D241A4" w14:paraId="3AB51279"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5AAE2DA2" w14:textId="77777777" w:rsidR="00220D4A" w:rsidRPr="00D241A4" w:rsidRDefault="00220D4A" w:rsidP="00C361BB">
            <w:pPr>
              <w:pStyle w:val="015"/>
            </w:pPr>
            <w:r w:rsidRPr="00D241A4">
              <w:t>row</w:t>
            </w:r>
          </w:p>
        </w:tc>
        <w:tc>
          <w:tcPr>
            <w:tcW w:w="839" w:type="pct"/>
            <w:tcBorders>
              <w:top w:val="single" w:sz="4" w:space="0" w:color="auto"/>
              <w:left w:val="single" w:sz="4" w:space="0" w:color="auto"/>
              <w:bottom w:val="single" w:sz="4" w:space="0" w:color="auto"/>
              <w:right w:val="single" w:sz="4" w:space="0" w:color="auto"/>
            </w:tcBorders>
            <w:vAlign w:val="center"/>
          </w:tcPr>
          <w:p w14:paraId="6719854D" w14:textId="77777777" w:rsidR="00220D4A" w:rsidRPr="00D241A4" w:rsidRDefault="00220D4A" w:rsidP="00C361BB">
            <w:pPr>
              <w:pStyle w:val="015"/>
            </w:pPr>
            <w:r w:rsidRPr="00D241A4">
              <w:t>DateInclusion</w:t>
            </w:r>
          </w:p>
        </w:tc>
        <w:tc>
          <w:tcPr>
            <w:tcW w:w="573" w:type="pct"/>
            <w:tcBorders>
              <w:top w:val="single" w:sz="4" w:space="0" w:color="auto"/>
              <w:left w:val="single" w:sz="4" w:space="0" w:color="auto"/>
              <w:bottom w:val="single" w:sz="4" w:space="0" w:color="auto"/>
              <w:right w:val="single" w:sz="4" w:space="0" w:color="auto"/>
            </w:tcBorders>
          </w:tcPr>
          <w:p w14:paraId="591BD8ED" w14:textId="77777777" w:rsidR="00220D4A" w:rsidRPr="00D241A4" w:rsidRDefault="00220D4A" w:rsidP="00C361BB">
            <w:pPr>
              <w:pStyle w:val="015"/>
            </w:pPr>
            <w:r w:rsidRPr="00D241A4">
              <w:t>DATETIME2</w:t>
            </w:r>
          </w:p>
        </w:tc>
        <w:tc>
          <w:tcPr>
            <w:tcW w:w="369" w:type="pct"/>
            <w:tcBorders>
              <w:top w:val="single" w:sz="4" w:space="0" w:color="auto"/>
              <w:left w:val="single" w:sz="4" w:space="0" w:color="auto"/>
              <w:bottom w:val="single" w:sz="4" w:space="0" w:color="auto"/>
              <w:right w:val="single" w:sz="4" w:space="0" w:color="auto"/>
            </w:tcBorders>
          </w:tcPr>
          <w:p w14:paraId="1C5DE2E7" w14:textId="77777777" w:rsidR="00220D4A" w:rsidRPr="00D241A4" w:rsidRDefault="00220D4A" w:rsidP="00C361BB">
            <w:pPr>
              <w:pStyle w:val="015"/>
            </w:pPr>
          </w:p>
        </w:tc>
        <w:tc>
          <w:tcPr>
            <w:tcW w:w="669" w:type="pct"/>
            <w:tcBorders>
              <w:top w:val="single" w:sz="4" w:space="0" w:color="auto"/>
              <w:left w:val="single" w:sz="4" w:space="0" w:color="auto"/>
              <w:bottom w:val="single" w:sz="4" w:space="0" w:color="auto"/>
              <w:right w:val="single" w:sz="4" w:space="0" w:color="auto"/>
            </w:tcBorders>
          </w:tcPr>
          <w:p w14:paraId="58D6737C" w14:textId="77777777" w:rsidR="00220D4A" w:rsidRPr="00D241A4" w:rsidRDefault="00220D4A" w:rsidP="00C361BB">
            <w:pPr>
              <w:pStyle w:val="015"/>
            </w:pPr>
            <w:r w:rsidRPr="00D241A4">
              <w:t>Да</w:t>
            </w:r>
          </w:p>
        </w:tc>
        <w:tc>
          <w:tcPr>
            <w:tcW w:w="881" w:type="pct"/>
            <w:tcBorders>
              <w:top w:val="single" w:sz="4" w:space="0" w:color="auto"/>
              <w:left w:val="single" w:sz="4" w:space="0" w:color="auto"/>
              <w:bottom w:val="single" w:sz="4" w:space="0" w:color="auto"/>
              <w:right w:val="single" w:sz="4" w:space="0" w:color="auto"/>
            </w:tcBorders>
          </w:tcPr>
          <w:p w14:paraId="36194566" w14:textId="77777777" w:rsidR="00220D4A" w:rsidRPr="00D241A4" w:rsidRDefault="00220D4A" w:rsidP="00C361BB">
            <w:pPr>
              <w:pStyle w:val="015"/>
            </w:pPr>
            <w:r w:rsidRPr="00D241A4">
              <w:t>Дата включения кода в справочник</w:t>
            </w:r>
          </w:p>
        </w:tc>
        <w:tc>
          <w:tcPr>
            <w:tcW w:w="804" w:type="pct"/>
            <w:tcBorders>
              <w:top w:val="single" w:sz="4" w:space="0" w:color="auto"/>
              <w:left w:val="single" w:sz="4" w:space="0" w:color="auto"/>
              <w:bottom w:val="single" w:sz="4" w:space="0" w:color="auto"/>
              <w:right w:val="single" w:sz="4" w:space="0" w:color="auto"/>
            </w:tcBorders>
          </w:tcPr>
          <w:p w14:paraId="02881C5F" w14:textId="77777777" w:rsidR="00220D4A" w:rsidRPr="00D241A4" w:rsidRDefault="00220D4A" w:rsidP="00C361BB">
            <w:pPr>
              <w:pStyle w:val="015"/>
            </w:pPr>
          </w:p>
        </w:tc>
      </w:tr>
      <w:tr w:rsidR="00220D4A" w:rsidRPr="00D241A4" w14:paraId="0B5045A3"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4F927B02" w14:textId="77777777" w:rsidR="00220D4A" w:rsidRPr="00D241A4" w:rsidRDefault="00220D4A" w:rsidP="00C361BB">
            <w:pPr>
              <w:pStyle w:val="015"/>
            </w:pPr>
            <w:r w:rsidRPr="00D241A4">
              <w:t>row</w:t>
            </w:r>
          </w:p>
        </w:tc>
        <w:tc>
          <w:tcPr>
            <w:tcW w:w="839" w:type="pct"/>
            <w:tcBorders>
              <w:top w:val="single" w:sz="4" w:space="0" w:color="auto"/>
              <w:left w:val="single" w:sz="4" w:space="0" w:color="auto"/>
              <w:bottom w:val="single" w:sz="4" w:space="0" w:color="auto"/>
              <w:right w:val="single" w:sz="4" w:space="0" w:color="auto"/>
            </w:tcBorders>
            <w:vAlign w:val="center"/>
          </w:tcPr>
          <w:p w14:paraId="4185DE68" w14:textId="77777777" w:rsidR="00220D4A" w:rsidRPr="00D241A4" w:rsidRDefault="00220D4A" w:rsidP="00C361BB">
            <w:pPr>
              <w:pStyle w:val="015"/>
            </w:pPr>
            <w:r w:rsidRPr="00D241A4">
              <w:t>DateExclusion</w:t>
            </w:r>
          </w:p>
        </w:tc>
        <w:tc>
          <w:tcPr>
            <w:tcW w:w="573" w:type="pct"/>
            <w:tcBorders>
              <w:top w:val="single" w:sz="4" w:space="0" w:color="auto"/>
              <w:left w:val="single" w:sz="4" w:space="0" w:color="auto"/>
              <w:bottom w:val="single" w:sz="4" w:space="0" w:color="auto"/>
              <w:right w:val="single" w:sz="4" w:space="0" w:color="auto"/>
            </w:tcBorders>
          </w:tcPr>
          <w:p w14:paraId="47B21E16" w14:textId="77777777" w:rsidR="00220D4A" w:rsidRPr="00D241A4" w:rsidRDefault="00220D4A" w:rsidP="00C361BB">
            <w:pPr>
              <w:pStyle w:val="015"/>
            </w:pPr>
            <w:r w:rsidRPr="00D241A4">
              <w:t>DATETIME2</w:t>
            </w:r>
          </w:p>
        </w:tc>
        <w:tc>
          <w:tcPr>
            <w:tcW w:w="369" w:type="pct"/>
            <w:tcBorders>
              <w:top w:val="single" w:sz="4" w:space="0" w:color="auto"/>
              <w:left w:val="single" w:sz="4" w:space="0" w:color="auto"/>
              <w:bottom w:val="single" w:sz="4" w:space="0" w:color="auto"/>
              <w:right w:val="single" w:sz="4" w:space="0" w:color="auto"/>
            </w:tcBorders>
          </w:tcPr>
          <w:p w14:paraId="173917D3" w14:textId="77777777" w:rsidR="00220D4A" w:rsidRPr="00D241A4" w:rsidRDefault="00220D4A" w:rsidP="00C361BB">
            <w:pPr>
              <w:pStyle w:val="015"/>
            </w:pPr>
          </w:p>
        </w:tc>
        <w:tc>
          <w:tcPr>
            <w:tcW w:w="669" w:type="pct"/>
            <w:tcBorders>
              <w:top w:val="single" w:sz="4" w:space="0" w:color="auto"/>
              <w:left w:val="single" w:sz="4" w:space="0" w:color="auto"/>
              <w:bottom w:val="single" w:sz="4" w:space="0" w:color="auto"/>
              <w:right w:val="single" w:sz="4" w:space="0" w:color="auto"/>
            </w:tcBorders>
          </w:tcPr>
          <w:p w14:paraId="0453A75D" w14:textId="77777777" w:rsidR="00220D4A" w:rsidRPr="00D241A4" w:rsidRDefault="00220D4A" w:rsidP="00C361BB">
            <w:pPr>
              <w:pStyle w:val="015"/>
            </w:pPr>
            <w:r w:rsidRPr="00D241A4">
              <w:t>Нет</w:t>
            </w:r>
          </w:p>
        </w:tc>
        <w:tc>
          <w:tcPr>
            <w:tcW w:w="881" w:type="pct"/>
            <w:tcBorders>
              <w:top w:val="single" w:sz="4" w:space="0" w:color="auto"/>
              <w:left w:val="single" w:sz="4" w:space="0" w:color="auto"/>
              <w:bottom w:val="single" w:sz="4" w:space="0" w:color="auto"/>
              <w:right w:val="single" w:sz="4" w:space="0" w:color="auto"/>
            </w:tcBorders>
          </w:tcPr>
          <w:p w14:paraId="1848469F" w14:textId="77777777" w:rsidR="00220D4A" w:rsidRPr="00D241A4" w:rsidRDefault="00220D4A" w:rsidP="00C361BB">
            <w:pPr>
              <w:pStyle w:val="015"/>
            </w:pPr>
            <w:r w:rsidRPr="00D241A4">
              <w:t>Дата исключения кода из справочника</w:t>
            </w:r>
          </w:p>
        </w:tc>
        <w:tc>
          <w:tcPr>
            <w:tcW w:w="804" w:type="pct"/>
            <w:tcBorders>
              <w:top w:val="single" w:sz="4" w:space="0" w:color="auto"/>
              <w:left w:val="single" w:sz="4" w:space="0" w:color="auto"/>
              <w:bottom w:val="single" w:sz="4" w:space="0" w:color="auto"/>
              <w:right w:val="single" w:sz="4" w:space="0" w:color="auto"/>
            </w:tcBorders>
          </w:tcPr>
          <w:p w14:paraId="27C9FF34" w14:textId="77777777" w:rsidR="00220D4A" w:rsidRPr="00D241A4" w:rsidRDefault="00220D4A" w:rsidP="00C361BB">
            <w:pPr>
              <w:pStyle w:val="015"/>
            </w:pPr>
          </w:p>
        </w:tc>
      </w:tr>
    </w:tbl>
    <w:p w14:paraId="218C263B" w14:textId="77777777" w:rsidR="00220D4A" w:rsidRPr="00D241A4" w:rsidRDefault="00220D4A" w:rsidP="00220D4A"/>
    <w:p w14:paraId="18A358C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33</w:t>
      </w:r>
      <w:r w:rsidRPr="00D241A4">
        <w:rPr>
          <w:rFonts w:cs="Times New Roman"/>
          <w:noProof/>
        </w:rPr>
        <w:fldChar w:fldCharType="end"/>
      </w:r>
      <w:r w:rsidRPr="00D241A4">
        <w:rPr>
          <w:rFonts w:cs="Times New Roman"/>
        </w:rPr>
        <w:t xml:space="preserve"> Описание полей документа КБК (КБК.30.Источники)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685"/>
        <w:gridCol w:w="1149"/>
        <w:gridCol w:w="737"/>
        <w:gridCol w:w="1344"/>
        <w:gridCol w:w="1771"/>
        <w:gridCol w:w="1615"/>
      </w:tblGrid>
      <w:tr w:rsidR="00220D4A" w:rsidRPr="00D241A4" w14:paraId="2F117B5D" w14:textId="77777777" w:rsidTr="00C361BB">
        <w:trPr>
          <w:trHeight w:val="283"/>
          <w:tblHeader/>
        </w:trPr>
        <w:tc>
          <w:tcPr>
            <w:tcW w:w="74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90F493" w14:textId="77777777" w:rsidR="00220D4A" w:rsidRPr="00D241A4" w:rsidRDefault="00220D4A" w:rsidP="00C361BB">
            <w:pPr>
              <w:pStyle w:val="afffffd"/>
              <w:rPr>
                <w:color w:val="auto"/>
                <w:lang w:val="en-US"/>
              </w:rPr>
            </w:pPr>
            <w:r w:rsidRPr="00D241A4">
              <w:rPr>
                <w:color w:val="auto"/>
                <w:lang w:val="en-US"/>
              </w:rPr>
              <w:t>Код элемента</w:t>
            </w:r>
          </w:p>
        </w:tc>
        <w:tc>
          <w:tcPr>
            <w:tcW w:w="86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038D09"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8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465FBF" w14:textId="77777777" w:rsidR="00220D4A" w:rsidRPr="00D241A4" w:rsidRDefault="00220D4A" w:rsidP="00C361BB">
            <w:pPr>
              <w:pStyle w:val="afffffd"/>
              <w:rPr>
                <w:color w:val="auto"/>
                <w:lang w:val="en-US"/>
              </w:rPr>
            </w:pPr>
            <w:r w:rsidRPr="00D241A4">
              <w:rPr>
                <w:color w:val="auto"/>
                <w:lang w:val="en-US"/>
              </w:rPr>
              <w:t>Формат</w:t>
            </w:r>
          </w:p>
        </w:tc>
        <w:tc>
          <w:tcPr>
            <w:tcW w:w="37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D3F52F" w14:textId="77777777" w:rsidR="00220D4A" w:rsidRPr="00D241A4" w:rsidRDefault="00220D4A" w:rsidP="00C361BB">
            <w:pPr>
              <w:pStyle w:val="afffffd"/>
              <w:rPr>
                <w:color w:val="auto"/>
                <w:lang w:val="en-US"/>
              </w:rPr>
            </w:pPr>
            <w:r w:rsidRPr="00D241A4">
              <w:rPr>
                <w:color w:val="auto"/>
                <w:lang w:val="en-US"/>
              </w:rPr>
              <w:t>Длина</w:t>
            </w:r>
          </w:p>
        </w:tc>
        <w:tc>
          <w:tcPr>
            <w:tcW w:w="68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71DAE7"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2E786B1" w14:textId="77777777" w:rsidR="00220D4A" w:rsidRPr="00D241A4" w:rsidRDefault="00220D4A" w:rsidP="00C361BB">
            <w:pPr>
              <w:pStyle w:val="afffffd"/>
              <w:rPr>
                <w:color w:val="auto"/>
                <w:lang w:val="en-US"/>
              </w:rPr>
            </w:pPr>
            <w:r w:rsidRPr="00D241A4">
              <w:rPr>
                <w:color w:val="auto"/>
                <w:lang w:val="en-US"/>
              </w:rPr>
              <w:t>Наименование</w:t>
            </w:r>
          </w:p>
        </w:tc>
        <w:tc>
          <w:tcPr>
            <w:tcW w:w="8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2705AB"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3E2C0775"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vAlign w:val="bottom"/>
          </w:tcPr>
          <w:p w14:paraId="4CB67D92" w14:textId="77777777" w:rsidR="00220D4A" w:rsidRPr="00D241A4" w:rsidRDefault="00220D4A" w:rsidP="00C361BB">
            <w:pPr>
              <w:pStyle w:val="015"/>
              <w:rPr>
                <w:lang w:val="en-US"/>
              </w:rPr>
            </w:pPr>
            <w:r w:rsidRPr="00D241A4">
              <w:rPr>
                <w:lang w:val="en-US"/>
              </w:rPr>
              <w:t xml:space="preserve">REF_KBK_30_Ist </w:t>
            </w:r>
          </w:p>
        </w:tc>
        <w:tc>
          <w:tcPr>
            <w:tcW w:w="864" w:type="pct"/>
            <w:tcBorders>
              <w:top w:val="single" w:sz="4" w:space="0" w:color="auto"/>
              <w:left w:val="single" w:sz="4" w:space="0" w:color="auto"/>
              <w:bottom w:val="single" w:sz="4" w:space="0" w:color="auto"/>
              <w:right w:val="single" w:sz="4" w:space="0" w:color="auto"/>
            </w:tcBorders>
          </w:tcPr>
          <w:p w14:paraId="0FFC1B44" w14:textId="77777777" w:rsidR="00220D4A" w:rsidRPr="00D241A4" w:rsidRDefault="00220D4A" w:rsidP="00C361BB">
            <w:pPr>
              <w:pStyle w:val="015"/>
              <w:rPr>
                <w:lang w:val="en-US"/>
              </w:rPr>
            </w:pPr>
            <w:r w:rsidRPr="00D241A4">
              <w:rPr>
                <w:lang w:val="en-US"/>
              </w:rPr>
              <w:t>version</w:t>
            </w:r>
          </w:p>
        </w:tc>
        <w:tc>
          <w:tcPr>
            <w:tcW w:w="589" w:type="pct"/>
            <w:tcBorders>
              <w:top w:val="single" w:sz="4" w:space="0" w:color="auto"/>
              <w:left w:val="single" w:sz="4" w:space="0" w:color="auto"/>
              <w:bottom w:val="single" w:sz="4" w:space="0" w:color="auto"/>
              <w:right w:val="single" w:sz="4" w:space="0" w:color="auto"/>
            </w:tcBorders>
          </w:tcPr>
          <w:p w14:paraId="55AEAF48" w14:textId="77777777" w:rsidR="00220D4A" w:rsidRPr="00D241A4" w:rsidRDefault="00220D4A" w:rsidP="00C361BB">
            <w:pPr>
              <w:pStyle w:val="015"/>
            </w:pPr>
          </w:p>
        </w:tc>
        <w:tc>
          <w:tcPr>
            <w:tcW w:w="378" w:type="pct"/>
            <w:tcBorders>
              <w:top w:val="single" w:sz="4" w:space="0" w:color="auto"/>
              <w:left w:val="single" w:sz="4" w:space="0" w:color="auto"/>
              <w:bottom w:val="single" w:sz="4" w:space="0" w:color="auto"/>
              <w:right w:val="single" w:sz="4" w:space="0" w:color="auto"/>
            </w:tcBorders>
          </w:tcPr>
          <w:p w14:paraId="2987441C" w14:textId="77777777" w:rsidR="00220D4A" w:rsidRPr="00D241A4" w:rsidRDefault="00220D4A" w:rsidP="00C361BB">
            <w:pPr>
              <w:pStyle w:val="015"/>
            </w:pPr>
          </w:p>
        </w:tc>
        <w:tc>
          <w:tcPr>
            <w:tcW w:w="689" w:type="pct"/>
            <w:tcBorders>
              <w:top w:val="single" w:sz="4" w:space="0" w:color="auto"/>
              <w:left w:val="single" w:sz="4" w:space="0" w:color="auto"/>
              <w:bottom w:val="single" w:sz="4" w:space="0" w:color="auto"/>
              <w:right w:val="single" w:sz="4" w:space="0" w:color="auto"/>
            </w:tcBorders>
          </w:tcPr>
          <w:p w14:paraId="454CAFAD"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9FC60F5" w14:textId="77777777" w:rsidR="00220D4A" w:rsidRPr="00D241A4" w:rsidRDefault="00220D4A" w:rsidP="00C361BB">
            <w:pPr>
              <w:pStyle w:val="015"/>
              <w:rPr>
                <w:lang w:val="en-US"/>
              </w:rPr>
            </w:pPr>
            <w:r w:rsidRPr="00D241A4">
              <w:rPr>
                <w:lang w:val="en-US"/>
              </w:rPr>
              <w:t>Код справочника/Массива данных</w:t>
            </w:r>
          </w:p>
        </w:tc>
        <w:tc>
          <w:tcPr>
            <w:tcW w:w="828" w:type="pct"/>
            <w:tcBorders>
              <w:top w:val="single" w:sz="4" w:space="0" w:color="auto"/>
              <w:left w:val="single" w:sz="4" w:space="0" w:color="auto"/>
              <w:bottom w:val="single" w:sz="4" w:space="0" w:color="auto"/>
              <w:right w:val="single" w:sz="4" w:space="0" w:color="auto"/>
            </w:tcBorders>
          </w:tcPr>
          <w:p w14:paraId="52205A10" w14:textId="77777777" w:rsidR="00220D4A" w:rsidRPr="00D241A4" w:rsidRDefault="00220D4A" w:rsidP="00C361BB">
            <w:pPr>
              <w:pStyle w:val="015"/>
              <w:rPr>
                <w:lang w:val="en-US"/>
              </w:rPr>
            </w:pPr>
            <w:r w:rsidRPr="00D241A4">
              <w:rPr>
                <w:lang w:val="en-US"/>
              </w:rPr>
              <w:t>version – атрибут</w:t>
            </w:r>
          </w:p>
        </w:tc>
      </w:tr>
      <w:tr w:rsidR="00220D4A" w:rsidRPr="00D241A4" w14:paraId="027704A1"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vAlign w:val="bottom"/>
          </w:tcPr>
          <w:p w14:paraId="3A26DFB5" w14:textId="77777777" w:rsidR="00220D4A" w:rsidRPr="00D241A4" w:rsidRDefault="00220D4A" w:rsidP="00C361BB">
            <w:pPr>
              <w:pStyle w:val="015"/>
              <w:rPr>
                <w:lang w:val="en-US"/>
              </w:rPr>
            </w:pPr>
            <w:r w:rsidRPr="00D241A4">
              <w:rPr>
                <w:lang w:val="en-US"/>
              </w:rPr>
              <w:t>REF_KBK_30_Ist</w:t>
            </w:r>
          </w:p>
        </w:tc>
        <w:tc>
          <w:tcPr>
            <w:tcW w:w="864" w:type="pct"/>
            <w:tcBorders>
              <w:top w:val="single" w:sz="4" w:space="0" w:color="auto"/>
              <w:left w:val="single" w:sz="4" w:space="0" w:color="auto"/>
              <w:bottom w:val="single" w:sz="4" w:space="0" w:color="auto"/>
              <w:right w:val="single" w:sz="4" w:space="0" w:color="auto"/>
            </w:tcBorders>
          </w:tcPr>
          <w:p w14:paraId="0060F22F" w14:textId="77777777" w:rsidR="00220D4A" w:rsidRPr="00D241A4" w:rsidRDefault="00220D4A" w:rsidP="00C361BB">
            <w:pPr>
              <w:pStyle w:val="015"/>
              <w:rPr>
                <w:lang w:val="en-US"/>
              </w:rPr>
            </w:pPr>
            <w:r w:rsidRPr="00D241A4">
              <w:rPr>
                <w:lang w:val="en-US"/>
              </w:rPr>
              <w:t>row</w:t>
            </w:r>
          </w:p>
        </w:tc>
        <w:tc>
          <w:tcPr>
            <w:tcW w:w="589" w:type="pct"/>
            <w:tcBorders>
              <w:top w:val="single" w:sz="4" w:space="0" w:color="auto"/>
              <w:left w:val="single" w:sz="4" w:space="0" w:color="auto"/>
              <w:bottom w:val="single" w:sz="4" w:space="0" w:color="auto"/>
              <w:right w:val="single" w:sz="4" w:space="0" w:color="auto"/>
            </w:tcBorders>
          </w:tcPr>
          <w:p w14:paraId="223796DE" w14:textId="77777777" w:rsidR="00220D4A" w:rsidRPr="00D241A4" w:rsidRDefault="00220D4A" w:rsidP="00C361BB">
            <w:pPr>
              <w:pStyle w:val="015"/>
            </w:pPr>
          </w:p>
        </w:tc>
        <w:tc>
          <w:tcPr>
            <w:tcW w:w="378" w:type="pct"/>
            <w:tcBorders>
              <w:top w:val="single" w:sz="4" w:space="0" w:color="auto"/>
              <w:left w:val="single" w:sz="4" w:space="0" w:color="auto"/>
              <w:bottom w:val="single" w:sz="4" w:space="0" w:color="auto"/>
              <w:right w:val="single" w:sz="4" w:space="0" w:color="auto"/>
            </w:tcBorders>
          </w:tcPr>
          <w:p w14:paraId="49A3996B" w14:textId="77777777" w:rsidR="00220D4A" w:rsidRPr="00D241A4" w:rsidRDefault="00220D4A" w:rsidP="00C361BB">
            <w:pPr>
              <w:pStyle w:val="015"/>
            </w:pPr>
          </w:p>
        </w:tc>
        <w:tc>
          <w:tcPr>
            <w:tcW w:w="689" w:type="pct"/>
            <w:tcBorders>
              <w:top w:val="single" w:sz="4" w:space="0" w:color="auto"/>
              <w:left w:val="single" w:sz="4" w:space="0" w:color="auto"/>
              <w:bottom w:val="single" w:sz="4" w:space="0" w:color="auto"/>
              <w:right w:val="single" w:sz="4" w:space="0" w:color="auto"/>
            </w:tcBorders>
          </w:tcPr>
          <w:p w14:paraId="24416CC6"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7CF6A5AB" w14:textId="77777777" w:rsidR="00220D4A" w:rsidRPr="00D241A4" w:rsidRDefault="00220D4A" w:rsidP="00C361BB">
            <w:pPr>
              <w:pStyle w:val="015"/>
            </w:pPr>
          </w:p>
        </w:tc>
        <w:tc>
          <w:tcPr>
            <w:tcW w:w="828" w:type="pct"/>
            <w:tcBorders>
              <w:top w:val="single" w:sz="4" w:space="0" w:color="auto"/>
              <w:left w:val="single" w:sz="4" w:space="0" w:color="auto"/>
              <w:bottom w:val="single" w:sz="4" w:space="0" w:color="auto"/>
              <w:right w:val="single" w:sz="4" w:space="0" w:color="auto"/>
            </w:tcBorders>
          </w:tcPr>
          <w:p w14:paraId="1D3E84BD"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3D1F24D1"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2AF95048"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989B20D" w14:textId="77777777" w:rsidR="00220D4A" w:rsidRPr="00D241A4" w:rsidRDefault="00220D4A" w:rsidP="00C361BB">
            <w:pPr>
              <w:pStyle w:val="015"/>
              <w:rPr>
                <w:lang w:val="en-US"/>
              </w:rPr>
            </w:pPr>
            <w:r w:rsidRPr="00D241A4">
              <w:t>GUID</w:t>
            </w:r>
          </w:p>
        </w:tc>
        <w:tc>
          <w:tcPr>
            <w:tcW w:w="589" w:type="pct"/>
            <w:tcBorders>
              <w:top w:val="single" w:sz="4" w:space="0" w:color="auto"/>
              <w:left w:val="single" w:sz="4" w:space="0" w:color="auto"/>
              <w:bottom w:val="single" w:sz="4" w:space="0" w:color="auto"/>
              <w:right w:val="single" w:sz="4" w:space="0" w:color="auto"/>
            </w:tcBorders>
          </w:tcPr>
          <w:p w14:paraId="728069AC" w14:textId="77777777" w:rsidR="00220D4A" w:rsidRPr="00D241A4" w:rsidRDefault="00220D4A" w:rsidP="00C361BB">
            <w:pPr>
              <w:pStyle w:val="015"/>
            </w:pPr>
            <w:r w:rsidRPr="00D241A4">
              <w:t>GUID</w:t>
            </w:r>
          </w:p>
        </w:tc>
        <w:tc>
          <w:tcPr>
            <w:tcW w:w="378" w:type="pct"/>
            <w:tcBorders>
              <w:top w:val="single" w:sz="4" w:space="0" w:color="auto"/>
              <w:left w:val="single" w:sz="4" w:space="0" w:color="auto"/>
              <w:bottom w:val="single" w:sz="4" w:space="0" w:color="auto"/>
              <w:right w:val="single" w:sz="4" w:space="0" w:color="auto"/>
            </w:tcBorders>
          </w:tcPr>
          <w:p w14:paraId="4362DA3B" w14:textId="77777777" w:rsidR="00220D4A" w:rsidRPr="00D241A4" w:rsidRDefault="00220D4A" w:rsidP="00C361BB">
            <w:pPr>
              <w:pStyle w:val="015"/>
              <w:rPr>
                <w:lang w:val="en-US"/>
              </w:rPr>
            </w:pPr>
            <w:r w:rsidRPr="00D241A4">
              <w:rPr>
                <w:lang w:val="en-US"/>
              </w:rPr>
              <w:t>=36</w:t>
            </w:r>
          </w:p>
        </w:tc>
        <w:tc>
          <w:tcPr>
            <w:tcW w:w="689" w:type="pct"/>
            <w:tcBorders>
              <w:top w:val="single" w:sz="4" w:space="0" w:color="auto"/>
              <w:left w:val="single" w:sz="4" w:space="0" w:color="auto"/>
              <w:bottom w:val="single" w:sz="4" w:space="0" w:color="auto"/>
              <w:right w:val="single" w:sz="4" w:space="0" w:color="auto"/>
            </w:tcBorders>
          </w:tcPr>
          <w:p w14:paraId="425ACEE4"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30BFE948"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28" w:type="pct"/>
            <w:tcBorders>
              <w:top w:val="single" w:sz="4" w:space="0" w:color="auto"/>
              <w:left w:val="single" w:sz="4" w:space="0" w:color="auto"/>
              <w:bottom w:val="single" w:sz="4" w:space="0" w:color="auto"/>
              <w:right w:val="single" w:sz="4" w:space="0" w:color="auto"/>
            </w:tcBorders>
          </w:tcPr>
          <w:p w14:paraId="4D652A93"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659C07DF"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6ED4307A"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D54AE42" w14:textId="77777777" w:rsidR="00220D4A" w:rsidRPr="00D241A4" w:rsidRDefault="00220D4A" w:rsidP="00C361BB">
            <w:pPr>
              <w:pStyle w:val="015"/>
              <w:rPr>
                <w:lang w:val="en-US"/>
              </w:rPr>
            </w:pPr>
            <w:r w:rsidRPr="00D241A4">
              <w:t>StartDateActive</w:t>
            </w:r>
          </w:p>
        </w:tc>
        <w:tc>
          <w:tcPr>
            <w:tcW w:w="589" w:type="pct"/>
            <w:tcBorders>
              <w:top w:val="single" w:sz="4" w:space="0" w:color="auto"/>
              <w:left w:val="single" w:sz="4" w:space="0" w:color="auto"/>
              <w:bottom w:val="single" w:sz="4" w:space="0" w:color="auto"/>
              <w:right w:val="single" w:sz="4" w:space="0" w:color="auto"/>
            </w:tcBorders>
          </w:tcPr>
          <w:p w14:paraId="14ADF039" w14:textId="77777777" w:rsidR="00220D4A" w:rsidRPr="00D241A4" w:rsidRDefault="00220D4A" w:rsidP="00C361BB">
            <w:pPr>
              <w:pStyle w:val="015"/>
            </w:pPr>
            <w:r w:rsidRPr="00D241A4">
              <w:rPr>
                <w:lang w:val="en-US"/>
              </w:rPr>
              <w:t>DATETIME</w:t>
            </w:r>
            <w:r w:rsidRPr="00D241A4">
              <w:t>2</w:t>
            </w:r>
          </w:p>
        </w:tc>
        <w:tc>
          <w:tcPr>
            <w:tcW w:w="378" w:type="pct"/>
            <w:tcBorders>
              <w:top w:val="single" w:sz="4" w:space="0" w:color="auto"/>
              <w:left w:val="single" w:sz="4" w:space="0" w:color="auto"/>
              <w:bottom w:val="single" w:sz="4" w:space="0" w:color="auto"/>
              <w:right w:val="single" w:sz="4" w:space="0" w:color="auto"/>
            </w:tcBorders>
          </w:tcPr>
          <w:p w14:paraId="6FE570CD" w14:textId="77777777" w:rsidR="00220D4A" w:rsidRPr="00D241A4" w:rsidRDefault="00220D4A" w:rsidP="00C361BB">
            <w:pPr>
              <w:pStyle w:val="015"/>
              <w:rPr>
                <w:lang w:val="en-US"/>
              </w:rPr>
            </w:pPr>
          </w:p>
        </w:tc>
        <w:tc>
          <w:tcPr>
            <w:tcW w:w="689" w:type="pct"/>
            <w:tcBorders>
              <w:top w:val="single" w:sz="4" w:space="0" w:color="auto"/>
              <w:left w:val="single" w:sz="4" w:space="0" w:color="auto"/>
              <w:bottom w:val="single" w:sz="4" w:space="0" w:color="auto"/>
              <w:right w:val="single" w:sz="4" w:space="0" w:color="auto"/>
            </w:tcBorders>
          </w:tcPr>
          <w:p w14:paraId="50256E38"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47023D06"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28" w:type="pct"/>
            <w:tcBorders>
              <w:top w:val="single" w:sz="4" w:space="0" w:color="auto"/>
              <w:left w:val="single" w:sz="4" w:space="0" w:color="auto"/>
              <w:bottom w:val="single" w:sz="4" w:space="0" w:color="auto"/>
              <w:right w:val="single" w:sz="4" w:space="0" w:color="auto"/>
            </w:tcBorders>
          </w:tcPr>
          <w:p w14:paraId="3BEBF17C" w14:textId="77777777" w:rsidR="00220D4A" w:rsidRPr="00D241A4" w:rsidRDefault="00220D4A" w:rsidP="00C361BB">
            <w:pPr>
              <w:pStyle w:val="015"/>
            </w:pPr>
          </w:p>
        </w:tc>
      </w:tr>
      <w:tr w:rsidR="00220D4A" w:rsidRPr="00D241A4" w14:paraId="3DF2A60B"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2DE6F072"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0FA3179D" w14:textId="77777777" w:rsidR="00220D4A" w:rsidRPr="00D241A4" w:rsidRDefault="00220D4A" w:rsidP="00C361BB">
            <w:pPr>
              <w:pStyle w:val="015"/>
              <w:rPr>
                <w:lang w:val="en-US"/>
              </w:rPr>
            </w:pPr>
            <w:r w:rsidRPr="00D241A4">
              <w:t>EndDateActive</w:t>
            </w:r>
          </w:p>
        </w:tc>
        <w:tc>
          <w:tcPr>
            <w:tcW w:w="589" w:type="pct"/>
            <w:tcBorders>
              <w:top w:val="single" w:sz="4" w:space="0" w:color="auto"/>
              <w:left w:val="single" w:sz="4" w:space="0" w:color="auto"/>
              <w:bottom w:val="single" w:sz="4" w:space="0" w:color="auto"/>
              <w:right w:val="single" w:sz="4" w:space="0" w:color="auto"/>
            </w:tcBorders>
          </w:tcPr>
          <w:p w14:paraId="7ECD9F79" w14:textId="77777777" w:rsidR="00220D4A" w:rsidRPr="00D241A4" w:rsidRDefault="00220D4A" w:rsidP="00C361BB">
            <w:pPr>
              <w:pStyle w:val="015"/>
            </w:pPr>
            <w:r w:rsidRPr="00D241A4">
              <w:rPr>
                <w:lang w:val="en-US"/>
              </w:rPr>
              <w:t>DATETIME</w:t>
            </w:r>
            <w:r w:rsidRPr="00D241A4">
              <w:t>2</w:t>
            </w:r>
          </w:p>
        </w:tc>
        <w:tc>
          <w:tcPr>
            <w:tcW w:w="378" w:type="pct"/>
            <w:tcBorders>
              <w:top w:val="single" w:sz="4" w:space="0" w:color="auto"/>
              <w:left w:val="single" w:sz="4" w:space="0" w:color="auto"/>
              <w:bottom w:val="single" w:sz="4" w:space="0" w:color="auto"/>
              <w:right w:val="single" w:sz="4" w:space="0" w:color="auto"/>
            </w:tcBorders>
          </w:tcPr>
          <w:p w14:paraId="316BE310" w14:textId="77777777" w:rsidR="00220D4A" w:rsidRPr="00D241A4" w:rsidRDefault="00220D4A" w:rsidP="00C361BB">
            <w:pPr>
              <w:pStyle w:val="015"/>
              <w:rPr>
                <w:lang w:val="en-US"/>
              </w:rPr>
            </w:pPr>
          </w:p>
        </w:tc>
        <w:tc>
          <w:tcPr>
            <w:tcW w:w="689" w:type="pct"/>
            <w:tcBorders>
              <w:top w:val="single" w:sz="4" w:space="0" w:color="auto"/>
              <w:left w:val="single" w:sz="4" w:space="0" w:color="auto"/>
              <w:bottom w:val="single" w:sz="4" w:space="0" w:color="auto"/>
              <w:right w:val="single" w:sz="4" w:space="0" w:color="auto"/>
            </w:tcBorders>
          </w:tcPr>
          <w:p w14:paraId="12F2AB44" w14:textId="77777777" w:rsidR="00220D4A" w:rsidRPr="00D241A4" w:rsidRDefault="00220D4A" w:rsidP="00C361BB">
            <w:pPr>
              <w:pStyle w:val="015"/>
              <w:rPr>
                <w:lang w:val="en-US"/>
              </w:rPr>
            </w:pPr>
            <w:r w:rsidRPr="00D241A4">
              <w:t>Нет</w:t>
            </w:r>
          </w:p>
        </w:tc>
        <w:tc>
          <w:tcPr>
            <w:tcW w:w="908" w:type="pct"/>
            <w:tcBorders>
              <w:top w:val="single" w:sz="4" w:space="0" w:color="auto"/>
              <w:left w:val="single" w:sz="4" w:space="0" w:color="auto"/>
              <w:bottom w:val="single" w:sz="4" w:space="0" w:color="auto"/>
              <w:right w:val="single" w:sz="4" w:space="0" w:color="auto"/>
            </w:tcBorders>
          </w:tcPr>
          <w:p w14:paraId="02A10A00"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28" w:type="pct"/>
            <w:tcBorders>
              <w:top w:val="single" w:sz="4" w:space="0" w:color="auto"/>
              <w:left w:val="single" w:sz="4" w:space="0" w:color="auto"/>
              <w:bottom w:val="single" w:sz="4" w:space="0" w:color="auto"/>
              <w:right w:val="single" w:sz="4" w:space="0" w:color="auto"/>
            </w:tcBorders>
          </w:tcPr>
          <w:p w14:paraId="7709619C" w14:textId="77777777" w:rsidR="00220D4A" w:rsidRPr="00D241A4" w:rsidRDefault="00220D4A" w:rsidP="00C361BB">
            <w:pPr>
              <w:pStyle w:val="015"/>
            </w:pPr>
          </w:p>
        </w:tc>
      </w:tr>
      <w:tr w:rsidR="00220D4A" w:rsidRPr="00D241A4" w14:paraId="435093CF"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20D8D508"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9715000" w14:textId="77777777" w:rsidR="00220D4A" w:rsidRPr="00D241A4" w:rsidRDefault="00220D4A" w:rsidP="00C361BB">
            <w:pPr>
              <w:pStyle w:val="015"/>
              <w:rPr>
                <w:lang w:val="en-US"/>
              </w:rPr>
            </w:pPr>
            <w:r w:rsidRPr="00D241A4">
              <w:t>Status</w:t>
            </w:r>
          </w:p>
        </w:tc>
        <w:tc>
          <w:tcPr>
            <w:tcW w:w="589" w:type="pct"/>
            <w:tcBorders>
              <w:top w:val="single" w:sz="4" w:space="0" w:color="auto"/>
              <w:left w:val="single" w:sz="4" w:space="0" w:color="auto"/>
              <w:bottom w:val="single" w:sz="4" w:space="0" w:color="auto"/>
              <w:right w:val="single" w:sz="4" w:space="0" w:color="auto"/>
            </w:tcBorders>
          </w:tcPr>
          <w:p w14:paraId="4B16DD67" w14:textId="77777777" w:rsidR="00220D4A" w:rsidRPr="00D241A4" w:rsidRDefault="00220D4A" w:rsidP="00C361BB">
            <w:pPr>
              <w:pStyle w:val="015"/>
              <w:rPr>
                <w:lang w:val="en-US"/>
              </w:rPr>
            </w:pPr>
            <w:r w:rsidRPr="00D241A4">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4738843F" w14:textId="77777777" w:rsidR="00220D4A" w:rsidRPr="00D241A4" w:rsidRDefault="00220D4A" w:rsidP="00C361BB">
            <w:pPr>
              <w:pStyle w:val="015"/>
              <w:rPr>
                <w:lang w:val="en-US"/>
              </w:rPr>
            </w:pPr>
            <w:r w:rsidRPr="00D241A4">
              <w:rPr>
                <w:lang w:val="en-US"/>
              </w:rPr>
              <w:t>&lt;</w:t>
            </w:r>
            <w:r w:rsidRPr="00D241A4">
              <w:t>=</w:t>
            </w:r>
            <w:r w:rsidRPr="00D241A4">
              <w:rPr>
                <w:lang w:val="en-US"/>
              </w:rPr>
              <w:t>7</w:t>
            </w:r>
          </w:p>
        </w:tc>
        <w:tc>
          <w:tcPr>
            <w:tcW w:w="689" w:type="pct"/>
            <w:tcBorders>
              <w:top w:val="single" w:sz="4" w:space="0" w:color="auto"/>
              <w:left w:val="single" w:sz="4" w:space="0" w:color="auto"/>
              <w:bottom w:val="single" w:sz="4" w:space="0" w:color="auto"/>
              <w:right w:val="single" w:sz="4" w:space="0" w:color="auto"/>
            </w:tcBorders>
          </w:tcPr>
          <w:p w14:paraId="5E3637D5" w14:textId="77777777" w:rsidR="00220D4A" w:rsidRPr="00D241A4" w:rsidRDefault="00220D4A" w:rsidP="00C361BB">
            <w:pPr>
              <w:pStyle w:val="015"/>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6108C323" w14:textId="77777777" w:rsidR="00220D4A" w:rsidRPr="00D241A4" w:rsidRDefault="00220D4A" w:rsidP="00C361BB">
            <w:pPr>
              <w:pStyle w:val="015"/>
            </w:pPr>
            <w:r w:rsidRPr="00D241A4">
              <w:rPr>
                <w:lang w:val="en-US"/>
              </w:rPr>
              <w:t>C</w:t>
            </w:r>
            <w:r w:rsidRPr="00D241A4">
              <w:t>татус записи</w:t>
            </w:r>
          </w:p>
        </w:tc>
        <w:tc>
          <w:tcPr>
            <w:tcW w:w="828" w:type="pct"/>
            <w:tcBorders>
              <w:top w:val="single" w:sz="4" w:space="0" w:color="auto"/>
              <w:left w:val="single" w:sz="4" w:space="0" w:color="auto"/>
              <w:bottom w:val="single" w:sz="4" w:space="0" w:color="auto"/>
              <w:right w:val="single" w:sz="4" w:space="0" w:color="auto"/>
            </w:tcBorders>
          </w:tcPr>
          <w:p w14:paraId="283310F9" w14:textId="77777777" w:rsidR="00220D4A" w:rsidRPr="00D241A4" w:rsidRDefault="00220D4A" w:rsidP="00C361BB">
            <w:pPr>
              <w:pStyle w:val="015"/>
            </w:pPr>
            <w:r w:rsidRPr="00D241A4">
              <w:t>Указывается код статуса записи. Допустимые значения:</w:t>
            </w:r>
          </w:p>
          <w:p w14:paraId="4A1EF294" w14:textId="77777777" w:rsidR="00220D4A" w:rsidRPr="00D241A4" w:rsidRDefault="00220D4A" w:rsidP="00C361BB">
            <w:pPr>
              <w:pStyle w:val="015"/>
            </w:pPr>
            <w:r w:rsidRPr="00D241A4">
              <w:t>ACTIVE – актуальная;</w:t>
            </w:r>
          </w:p>
          <w:p w14:paraId="204CF49B" w14:textId="77777777" w:rsidR="00220D4A" w:rsidRPr="00D241A4" w:rsidRDefault="00220D4A" w:rsidP="00C361BB">
            <w:pPr>
              <w:pStyle w:val="015"/>
            </w:pPr>
            <w:r w:rsidRPr="00D241A4">
              <w:t>ARCHIVE – архивная.</w:t>
            </w:r>
          </w:p>
        </w:tc>
      </w:tr>
      <w:tr w:rsidR="00220D4A" w:rsidRPr="00D241A4" w14:paraId="5D061FBE"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05433A34"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7F1C93BC" w14:textId="77777777" w:rsidR="00220D4A" w:rsidRPr="00D241A4" w:rsidRDefault="00220D4A" w:rsidP="00C361BB">
            <w:pPr>
              <w:pStyle w:val="015"/>
              <w:rPr>
                <w:lang w:val="en-US"/>
              </w:rPr>
            </w:pPr>
            <w:r w:rsidRPr="00D241A4">
              <w:t>GlavaCode</w:t>
            </w:r>
          </w:p>
        </w:tc>
        <w:tc>
          <w:tcPr>
            <w:tcW w:w="589" w:type="pct"/>
            <w:tcBorders>
              <w:top w:val="single" w:sz="4" w:space="0" w:color="auto"/>
              <w:left w:val="single" w:sz="4" w:space="0" w:color="auto"/>
              <w:bottom w:val="single" w:sz="4" w:space="0" w:color="auto"/>
              <w:right w:val="single" w:sz="4" w:space="0" w:color="auto"/>
            </w:tcBorders>
          </w:tcPr>
          <w:p w14:paraId="065C9201" w14:textId="77777777" w:rsidR="00220D4A" w:rsidRPr="00D241A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2859E9D6" w14:textId="77777777" w:rsidR="00220D4A" w:rsidRPr="00D241A4" w:rsidRDefault="00220D4A" w:rsidP="00C361BB">
            <w:pPr>
              <w:pStyle w:val="015"/>
              <w:rPr>
                <w:lang w:val="en-US"/>
              </w:rPr>
            </w:pPr>
            <w:r w:rsidRPr="00D241A4">
              <w:rPr>
                <w:lang w:val="en-US"/>
              </w:rPr>
              <w:t>=3</w:t>
            </w:r>
          </w:p>
        </w:tc>
        <w:tc>
          <w:tcPr>
            <w:tcW w:w="689" w:type="pct"/>
            <w:tcBorders>
              <w:top w:val="single" w:sz="4" w:space="0" w:color="auto"/>
              <w:left w:val="single" w:sz="4" w:space="0" w:color="auto"/>
              <w:bottom w:val="single" w:sz="4" w:space="0" w:color="auto"/>
              <w:right w:val="single" w:sz="4" w:space="0" w:color="auto"/>
            </w:tcBorders>
          </w:tcPr>
          <w:p w14:paraId="1C6C766F"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080842F0" w14:textId="77777777" w:rsidR="00220D4A" w:rsidRPr="00D241A4" w:rsidRDefault="00220D4A" w:rsidP="00C361BB">
            <w:pPr>
              <w:pStyle w:val="015"/>
              <w:rPr>
                <w:lang w:val="en-US"/>
              </w:rPr>
            </w:pPr>
            <w:r w:rsidRPr="00D241A4">
              <w:t>Код Главы</w:t>
            </w:r>
          </w:p>
        </w:tc>
        <w:tc>
          <w:tcPr>
            <w:tcW w:w="828" w:type="pct"/>
            <w:tcBorders>
              <w:top w:val="single" w:sz="4" w:space="0" w:color="auto"/>
              <w:left w:val="single" w:sz="4" w:space="0" w:color="auto"/>
              <w:bottom w:val="single" w:sz="4" w:space="0" w:color="auto"/>
              <w:right w:val="single" w:sz="4" w:space="0" w:color="auto"/>
            </w:tcBorders>
          </w:tcPr>
          <w:p w14:paraId="3FFCB705" w14:textId="77777777" w:rsidR="00220D4A" w:rsidRPr="00D241A4" w:rsidRDefault="00220D4A" w:rsidP="00C361BB">
            <w:pPr>
              <w:pStyle w:val="015"/>
            </w:pPr>
            <w:r w:rsidRPr="00D241A4">
              <w:t>Код.Сегмент 1</w:t>
            </w:r>
          </w:p>
        </w:tc>
      </w:tr>
      <w:tr w:rsidR="00220D4A" w:rsidRPr="00D241A4" w14:paraId="2FDA9AFD"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4EFCAF90"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EE80499" w14:textId="77777777" w:rsidR="00220D4A" w:rsidRPr="00D241A4" w:rsidRDefault="00220D4A" w:rsidP="00C361BB">
            <w:pPr>
              <w:pStyle w:val="015"/>
              <w:rPr>
                <w:lang w:val="en-US"/>
              </w:rPr>
            </w:pPr>
            <w:r w:rsidRPr="00D241A4">
              <w:t>GroupCode</w:t>
            </w:r>
          </w:p>
        </w:tc>
        <w:tc>
          <w:tcPr>
            <w:tcW w:w="589" w:type="pct"/>
            <w:tcBorders>
              <w:top w:val="single" w:sz="4" w:space="0" w:color="auto"/>
              <w:left w:val="single" w:sz="4" w:space="0" w:color="auto"/>
              <w:bottom w:val="single" w:sz="4" w:space="0" w:color="auto"/>
              <w:right w:val="single" w:sz="4" w:space="0" w:color="auto"/>
            </w:tcBorders>
          </w:tcPr>
          <w:p w14:paraId="360540E4" w14:textId="77777777" w:rsidR="00220D4A" w:rsidRPr="00D241A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02974678" w14:textId="77777777" w:rsidR="00220D4A" w:rsidRPr="00D241A4" w:rsidRDefault="00220D4A" w:rsidP="00C361BB">
            <w:pPr>
              <w:pStyle w:val="015"/>
              <w:rPr>
                <w:lang w:val="en-US"/>
              </w:rPr>
            </w:pPr>
            <w:r w:rsidRPr="00D241A4">
              <w:rPr>
                <w:lang w:val="en-US"/>
              </w:rPr>
              <w:t>=4</w:t>
            </w:r>
          </w:p>
        </w:tc>
        <w:tc>
          <w:tcPr>
            <w:tcW w:w="689" w:type="pct"/>
            <w:tcBorders>
              <w:top w:val="single" w:sz="4" w:space="0" w:color="auto"/>
              <w:left w:val="single" w:sz="4" w:space="0" w:color="auto"/>
              <w:bottom w:val="single" w:sz="4" w:space="0" w:color="auto"/>
              <w:right w:val="single" w:sz="4" w:space="0" w:color="auto"/>
            </w:tcBorders>
          </w:tcPr>
          <w:p w14:paraId="007722B1"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757AA383" w14:textId="77777777" w:rsidR="00220D4A" w:rsidRPr="00D241A4" w:rsidRDefault="00220D4A" w:rsidP="00C361BB">
            <w:pPr>
              <w:pStyle w:val="015"/>
            </w:pPr>
            <w:r w:rsidRPr="00D241A4">
              <w:t>Код группы и подгруппы</w:t>
            </w:r>
          </w:p>
        </w:tc>
        <w:tc>
          <w:tcPr>
            <w:tcW w:w="828" w:type="pct"/>
            <w:tcBorders>
              <w:top w:val="single" w:sz="4" w:space="0" w:color="auto"/>
              <w:left w:val="single" w:sz="4" w:space="0" w:color="auto"/>
              <w:bottom w:val="single" w:sz="4" w:space="0" w:color="auto"/>
              <w:right w:val="single" w:sz="4" w:space="0" w:color="auto"/>
            </w:tcBorders>
          </w:tcPr>
          <w:p w14:paraId="7CDFC6CD" w14:textId="77777777" w:rsidR="00220D4A" w:rsidRPr="00D241A4" w:rsidRDefault="00220D4A" w:rsidP="00C361BB">
            <w:pPr>
              <w:pStyle w:val="015"/>
            </w:pPr>
            <w:r w:rsidRPr="00D241A4">
              <w:t>Код.Сегмент 2</w:t>
            </w:r>
          </w:p>
        </w:tc>
      </w:tr>
      <w:tr w:rsidR="00220D4A" w:rsidRPr="00D241A4" w14:paraId="6D34E41A"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7078A0C4"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EBC7CA2" w14:textId="77777777" w:rsidR="00220D4A" w:rsidRPr="00D241A4" w:rsidRDefault="00220D4A" w:rsidP="00C361BB">
            <w:pPr>
              <w:pStyle w:val="015"/>
              <w:rPr>
                <w:lang w:val="en-US"/>
              </w:rPr>
            </w:pPr>
            <w:r w:rsidRPr="00D241A4">
              <w:t>StatCode</w:t>
            </w:r>
          </w:p>
        </w:tc>
        <w:tc>
          <w:tcPr>
            <w:tcW w:w="589" w:type="pct"/>
            <w:tcBorders>
              <w:top w:val="single" w:sz="4" w:space="0" w:color="auto"/>
              <w:left w:val="single" w:sz="4" w:space="0" w:color="auto"/>
              <w:bottom w:val="single" w:sz="4" w:space="0" w:color="auto"/>
              <w:right w:val="single" w:sz="4" w:space="0" w:color="auto"/>
            </w:tcBorders>
          </w:tcPr>
          <w:p w14:paraId="00062F64" w14:textId="77777777" w:rsidR="00220D4A" w:rsidRPr="00D241A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0854CF52" w14:textId="77777777" w:rsidR="00220D4A" w:rsidRPr="00D241A4" w:rsidRDefault="00220D4A" w:rsidP="00C361BB">
            <w:pPr>
              <w:pStyle w:val="015"/>
              <w:rPr>
                <w:lang w:val="en-US"/>
              </w:rPr>
            </w:pPr>
            <w:r w:rsidRPr="00D241A4">
              <w:rPr>
                <w:lang w:val="en-US"/>
              </w:rPr>
              <w:t>=6</w:t>
            </w:r>
          </w:p>
        </w:tc>
        <w:tc>
          <w:tcPr>
            <w:tcW w:w="689" w:type="pct"/>
            <w:tcBorders>
              <w:top w:val="single" w:sz="4" w:space="0" w:color="auto"/>
              <w:left w:val="single" w:sz="4" w:space="0" w:color="auto"/>
              <w:bottom w:val="single" w:sz="4" w:space="0" w:color="auto"/>
              <w:right w:val="single" w:sz="4" w:space="0" w:color="auto"/>
            </w:tcBorders>
          </w:tcPr>
          <w:p w14:paraId="38A234EA"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41D4B803" w14:textId="77777777" w:rsidR="00220D4A" w:rsidRPr="00D241A4" w:rsidRDefault="00220D4A" w:rsidP="00C361BB">
            <w:pPr>
              <w:pStyle w:val="015"/>
              <w:rPr>
                <w:lang w:val="en-US"/>
              </w:rPr>
            </w:pPr>
            <w:r w:rsidRPr="00D241A4">
              <w:t>Код</w:t>
            </w:r>
            <w:r w:rsidRPr="00D241A4">
              <w:rPr>
                <w:lang w:val="en-US"/>
              </w:rPr>
              <w:t xml:space="preserve"> статьи</w:t>
            </w:r>
          </w:p>
        </w:tc>
        <w:tc>
          <w:tcPr>
            <w:tcW w:w="828" w:type="pct"/>
            <w:tcBorders>
              <w:top w:val="single" w:sz="4" w:space="0" w:color="auto"/>
              <w:left w:val="single" w:sz="4" w:space="0" w:color="auto"/>
              <w:bottom w:val="single" w:sz="4" w:space="0" w:color="auto"/>
              <w:right w:val="single" w:sz="4" w:space="0" w:color="auto"/>
            </w:tcBorders>
          </w:tcPr>
          <w:p w14:paraId="18A42BE6" w14:textId="77777777" w:rsidR="00220D4A" w:rsidRPr="00D241A4" w:rsidRDefault="00220D4A" w:rsidP="00C361BB">
            <w:pPr>
              <w:pStyle w:val="015"/>
            </w:pPr>
            <w:r w:rsidRPr="00D241A4">
              <w:t>Код.Сегмент 3</w:t>
            </w:r>
          </w:p>
        </w:tc>
      </w:tr>
      <w:tr w:rsidR="00220D4A" w:rsidRPr="00D241A4" w14:paraId="6FEE758E"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211FB993"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91F0741" w14:textId="77777777" w:rsidR="00220D4A" w:rsidRPr="00D241A4" w:rsidRDefault="00220D4A" w:rsidP="00C361BB">
            <w:pPr>
              <w:pStyle w:val="015"/>
              <w:rPr>
                <w:lang w:val="en-US"/>
              </w:rPr>
            </w:pPr>
            <w:r w:rsidRPr="00D241A4">
              <w:t>SourceTypeCode</w:t>
            </w:r>
          </w:p>
        </w:tc>
        <w:tc>
          <w:tcPr>
            <w:tcW w:w="589" w:type="pct"/>
            <w:tcBorders>
              <w:top w:val="single" w:sz="4" w:space="0" w:color="auto"/>
              <w:left w:val="single" w:sz="4" w:space="0" w:color="auto"/>
              <w:bottom w:val="single" w:sz="4" w:space="0" w:color="auto"/>
              <w:right w:val="single" w:sz="4" w:space="0" w:color="auto"/>
            </w:tcBorders>
          </w:tcPr>
          <w:p w14:paraId="16663410" w14:textId="77777777" w:rsidR="00220D4A" w:rsidRPr="00D241A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69E80F6B" w14:textId="77777777" w:rsidR="00220D4A" w:rsidRPr="00D241A4" w:rsidRDefault="00220D4A" w:rsidP="00C361BB">
            <w:pPr>
              <w:pStyle w:val="015"/>
              <w:rPr>
                <w:lang w:val="en-US"/>
              </w:rPr>
            </w:pPr>
            <w:r w:rsidRPr="00D241A4">
              <w:rPr>
                <w:lang w:val="en-US"/>
              </w:rPr>
              <w:t>=4</w:t>
            </w:r>
          </w:p>
        </w:tc>
        <w:tc>
          <w:tcPr>
            <w:tcW w:w="689" w:type="pct"/>
            <w:tcBorders>
              <w:top w:val="single" w:sz="4" w:space="0" w:color="auto"/>
              <w:left w:val="single" w:sz="4" w:space="0" w:color="auto"/>
              <w:bottom w:val="single" w:sz="4" w:space="0" w:color="auto"/>
              <w:right w:val="single" w:sz="4" w:space="0" w:color="auto"/>
            </w:tcBorders>
          </w:tcPr>
          <w:p w14:paraId="06A47243"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6DC02783" w14:textId="77777777" w:rsidR="00220D4A" w:rsidRPr="00D241A4" w:rsidRDefault="00220D4A" w:rsidP="00C361BB">
            <w:pPr>
              <w:pStyle w:val="015"/>
            </w:pPr>
            <w:r w:rsidRPr="00D241A4">
              <w:t>Код вида источников</w:t>
            </w:r>
          </w:p>
        </w:tc>
        <w:tc>
          <w:tcPr>
            <w:tcW w:w="828" w:type="pct"/>
            <w:tcBorders>
              <w:top w:val="single" w:sz="4" w:space="0" w:color="auto"/>
              <w:left w:val="single" w:sz="4" w:space="0" w:color="auto"/>
              <w:bottom w:val="single" w:sz="4" w:space="0" w:color="auto"/>
              <w:right w:val="single" w:sz="4" w:space="0" w:color="auto"/>
            </w:tcBorders>
          </w:tcPr>
          <w:p w14:paraId="7FB8CF1D" w14:textId="77777777" w:rsidR="00220D4A" w:rsidRPr="00D241A4" w:rsidRDefault="00220D4A" w:rsidP="00C361BB">
            <w:pPr>
              <w:pStyle w:val="015"/>
            </w:pPr>
            <w:r w:rsidRPr="00D241A4">
              <w:t>Код.Сегмент 4</w:t>
            </w:r>
          </w:p>
        </w:tc>
      </w:tr>
      <w:tr w:rsidR="00220D4A" w:rsidRPr="00D241A4" w14:paraId="37FE57DA"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2A20C9B0"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6E63D94" w14:textId="77777777" w:rsidR="00220D4A" w:rsidRPr="00D241A4" w:rsidRDefault="00220D4A" w:rsidP="00C361BB">
            <w:pPr>
              <w:pStyle w:val="015"/>
              <w:rPr>
                <w:lang w:val="en-US"/>
              </w:rPr>
            </w:pPr>
            <w:r w:rsidRPr="00D241A4">
              <w:t>KOSGUCode</w:t>
            </w:r>
          </w:p>
        </w:tc>
        <w:tc>
          <w:tcPr>
            <w:tcW w:w="589" w:type="pct"/>
            <w:tcBorders>
              <w:top w:val="single" w:sz="4" w:space="0" w:color="auto"/>
              <w:left w:val="single" w:sz="4" w:space="0" w:color="auto"/>
              <w:bottom w:val="single" w:sz="4" w:space="0" w:color="auto"/>
              <w:right w:val="single" w:sz="4" w:space="0" w:color="auto"/>
            </w:tcBorders>
          </w:tcPr>
          <w:p w14:paraId="09D52C0A" w14:textId="77777777" w:rsidR="00220D4A" w:rsidRPr="00D241A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520723DE" w14:textId="77777777" w:rsidR="00220D4A" w:rsidRPr="00D241A4" w:rsidRDefault="00220D4A" w:rsidP="00C361BB">
            <w:pPr>
              <w:pStyle w:val="015"/>
              <w:rPr>
                <w:lang w:val="en-US"/>
              </w:rPr>
            </w:pPr>
            <w:r w:rsidRPr="00D241A4">
              <w:rPr>
                <w:lang w:val="en-US"/>
              </w:rPr>
              <w:t>=3</w:t>
            </w:r>
          </w:p>
        </w:tc>
        <w:tc>
          <w:tcPr>
            <w:tcW w:w="689" w:type="pct"/>
            <w:tcBorders>
              <w:top w:val="single" w:sz="4" w:space="0" w:color="auto"/>
              <w:left w:val="single" w:sz="4" w:space="0" w:color="auto"/>
              <w:bottom w:val="single" w:sz="4" w:space="0" w:color="auto"/>
              <w:right w:val="single" w:sz="4" w:space="0" w:color="auto"/>
            </w:tcBorders>
          </w:tcPr>
          <w:p w14:paraId="76F7EA3D" w14:textId="77777777" w:rsidR="00220D4A" w:rsidRPr="00D241A4" w:rsidRDefault="00220D4A" w:rsidP="00C361BB">
            <w:pPr>
              <w:pStyle w:val="015"/>
            </w:pPr>
            <w:r w:rsidRPr="00D241A4">
              <w:t>Нет</w:t>
            </w:r>
          </w:p>
        </w:tc>
        <w:tc>
          <w:tcPr>
            <w:tcW w:w="908" w:type="pct"/>
            <w:tcBorders>
              <w:top w:val="single" w:sz="4" w:space="0" w:color="auto"/>
              <w:left w:val="single" w:sz="4" w:space="0" w:color="auto"/>
              <w:bottom w:val="single" w:sz="4" w:space="0" w:color="auto"/>
              <w:right w:val="single" w:sz="4" w:space="0" w:color="auto"/>
            </w:tcBorders>
          </w:tcPr>
          <w:p w14:paraId="1FE22A43" w14:textId="77777777" w:rsidR="00220D4A" w:rsidRPr="00D241A4" w:rsidRDefault="00220D4A" w:rsidP="00C361BB">
            <w:pPr>
              <w:pStyle w:val="015"/>
            </w:pPr>
            <w:r w:rsidRPr="00D241A4">
              <w:t>Код КОСГУ</w:t>
            </w:r>
          </w:p>
        </w:tc>
        <w:tc>
          <w:tcPr>
            <w:tcW w:w="828" w:type="pct"/>
            <w:tcBorders>
              <w:top w:val="single" w:sz="4" w:space="0" w:color="auto"/>
              <w:left w:val="single" w:sz="4" w:space="0" w:color="auto"/>
              <w:bottom w:val="single" w:sz="4" w:space="0" w:color="auto"/>
              <w:right w:val="single" w:sz="4" w:space="0" w:color="auto"/>
            </w:tcBorders>
          </w:tcPr>
          <w:p w14:paraId="427C08CF" w14:textId="77777777" w:rsidR="00220D4A" w:rsidRPr="00D241A4" w:rsidRDefault="00220D4A" w:rsidP="00C361BB">
            <w:pPr>
              <w:pStyle w:val="015"/>
            </w:pPr>
            <w:r w:rsidRPr="00D241A4">
              <w:t>Код.Сегмент 5.</w:t>
            </w:r>
          </w:p>
          <w:p w14:paraId="2B6AB715" w14:textId="77777777" w:rsidR="00220D4A" w:rsidRPr="00D241A4" w:rsidRDefault="00220D4A" w:rsidP="00C361BB">
            <w:pPr>
              <w:pStyle w:val="015"/>
            </w:pPr>
            <w:r w:rsidRPr="00D241A4">
              <w:t>Заполняется для записей, действующих до 31.12.2015</w:t>
            </w:r>
          </w:p>
        </w:tc>
      </w:tr>
      <w:tr w:rsidR="00220D4A" w:rsidRPr="00D241A4" w14:paraId="3C945DB5"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337D1B04" w14:textId="77777777" w:rsidR="00220D4A" w:rsidRPr="00D241A4" w:rsidDel="009C691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182339B" w14:textId="77777777" w:rsidR="00220D4A" w:rsidRPr="00D241A4" w:rsidDel="009C6914" w:rsidRDefault="00220D4A" w:rsidP="00C361BB">
            <w:pPr>
              <w:pStyle w:val="015"/>
            </w:pPr>
            <w:r w:rsidRPr="00D241A4">
              <w:rPr>
                <w:lang w:val="en"/>
              </w:rPr>
              <w:t>AnalyticalGroup</w:t>
            </w:r>
            <w:r w:rsidRPr="00D241A4">
              <w:t>Code</w:t>
            </w:r>
          </w:p>
        </w:tc>
        <w:tc>
          <w:tcPr>
            <w:tcW w:w="589" w:type="pct"/>
            <w:tcBorders>
              <w:top w:val="single" w:sz="4" w:space="0" w:color="auto"/>
              <w:left w:val="single" w:sz="4" w:space="0" w:color="auto"/>
              <w:bottom w:val="single" w:sz="4" w:space="0" w:color="auto"/>
              <w:right w:val="single" w:sz="4" w:space="0" w:color="auto"/>
            </w:tcBorders>
          </w:tcPr>
          <w:p w14:paraId="5B02A244" w14:textId="77777777" w:rsidR="00220D4A" w:rsidRPr="00D241A4" w:rsidDel="009C691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0F17E632" w14:textId="77777777" w:rsidR="00220D4A" w:rsidRPr="00D241A4" w:rsidDel="009C6914" w:rsidRDefault="00220D4A" w:rsidP="00C361BB">
            <w:pPr>
              <w:pStyle w:val="015"/>
              <w:rPr>
                <w:lang w:val="en-US"/>
              </w:rPr>
            </w:pPr>
            <w:r w:rsidRPr="00D241A4">
              <w:rPr>
                <w:lang w:val="en-US"/>
              </w:rPr>
              <w:t>=3</w:t>
            </w:r>
          </w:p>
        </w:tc>
        <w:tc>
          <w:tcPr>
            <w:tcW w:w="689" w:type="pct"/>
            <w:tcBorders>
              <w:top w:val="single" w:sz="4" w:space="0" w:color="auto"/>
              <w:left w:val="single" w:sz="4" w:space="0" w:color="auto"/>
              <w:bottom w:val="single" w:sz="4" w:space="0" w:color="auto"/>
              <w:right w:val="single" w:sz="4" w:space="0" w:color="auto"/>
            </w:tcBorders>
          </w:tcPr>
          <w:p w14:paraId="22E6B753" w14:textId="77777777" w:rsidR="00220D4A" w:rsidRPr="00D241A4" w:rsidDel="009C6914" w:rsidRDefault="00220D4A" w:rsidP="00C361BB">
            <w:pPr>
              <w:pStyle w:val="015"/>
            </w:pPr>
            <w:r w:rsidRPr="00D241A4">
              <w:t>Нет</w:t>
            </w:r>
          </w:p>
        </w:tc>
        <w:tc>
          <w:tcPr>
            <w:tcW w:w="908" w:type="pct"/>
            <w:tcBorders>
              <w:top w:val="single" w:sz="4" w:space="0" w:color="auto"/>
              <w:left w:val="single" w:sz="4" w:space="0" w:color="auto"/>
              <w:bottom w:val="single" w:sz="4" w:space="0" w:color="auto"/>
              <w:right w:val="single" w:sz="4" w:space="0" w:color="auto"/>
            </w:tcBorders>
          </w:tcPr>
          <w:p w14:paraId="0813B69C" w14:textId="77777777" w:rsidR="00220D4A" w:rsidRPr="00D241A4" w:rsidDel="009C6914" w:rsidRDefault="00220D4A" w:rsidP="00C361BB">
            <w:pPr>
              <w:pStyle w:val="015"/>
            </w:pPr>
            <w:r w:rsidRPr="00D241A4">
              <w:t>К</w:t>
            </w:r>
            <w:r w:rsidRPr="00D241A4">
              <w:rPr>
                <w:lang w:val="en-US"/>
              </w:rPr>
              <w:t>од</w:t>
            </w:r>
            <w:r w:rsidRPr="00D241A4">
              <w:t xml:space="preserve"> аналитической группы</w:t>
            </w:r>
          </w:p>
        </w:tc>
        <w:tc>
          <w:tcPr>
            <w:tcW w:w="828" w:type="pct"/>
            <w:tcBorders>
              <w:top w:val="single" w:sz="4" w:space="0" w:color="auto"/>
              <w:left w:val="single" w:sz="4" w:space="0" w:color="auto"/>
              <w:bottom w:val="single" w:sz="4" w:space="0" w:color="auto"/>
              <w:right w:val="single" w:sz="4" w:space="0" w:color="auto"/>
            </w:tcBorders>
          </w:tcPr>
          <w:p w14:paraId="77512EC6" w14:textId="77777777" w:rsidR="00220D4A" w:rsidRPr="00D241A4" w:rsidRDefault="00220D4A" w:rsidP="00C361BB">
            <w:pPr>
              <w:pStyle w:val="015"/>
            </w:pPr>
            <w:r w:rsidRPr="00D241A4">
              <w:t>Код.Сегмент 5.</w:t>
            </w:r>
          </w:p>
          <w:p w14:paraId="007C534D" w14:textId="77777777" w:rsidR="00220D4A" w:rsidRPr="00D241A4" w:rsidDel="009C6914" w:rsidRDefault="00220D4A" w:rsidP="00C361BB">
            <w:pPr>
              <w:pStyle w:val="015"/>
            </w:pPr>
            <w:r w:rsidRPr="00D241A4">
              <w:t>Заполняется для записей, действующих с 01.01.2016</w:t>
            </w:r>
          </w:p>
        </w:tc>
      </w:tr>
      <w:tr w:rsidR="00220D4A" w:rsidRPr="00D241A4" w14:paraId="08B710E0"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22DBAD17"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608C2378" w14:textId="77777777" w:rsidR="00220D4A" w:rsidRPr="00D241A4" w:rsidRDefault="00220D4A" w:rsidP="00C361BB">
            <w:pPr>
              <w:pStyle w:val="015"/>
              <w:rPr>
                <w:lang w:val="en-US"/>
              </w:rPr>
            </w:pPr>
            <w:r w:rsidRPr="00D241A4">
              <w:t>Code</w:t>
            </w:r>
          </w:p>
        </w:tc>
        <w:tc>
          <w:tcPr>
            <w:tcW w:w="589" w:type="pct"/>
            <w:tcBorders>
              <w:top w:val="single" w:sz="4" w:space="0" w:color="auto"/>
              <w:left w:val="single" w:sz="4" w:space="0" w:color="auto"/>
              <w:bottom w:val="single" w:sz="4" w:space="0" w:color="auto"/>
              <w:right w:val="single" w:sz="4" w:space="0" w:color="auto"/>
            </w:tcBorders>
          </w:tcPr>
          <w:p w14:paraId="7B39A3CF" w14:textId="77777777" w:rsidR="00220D4A" w:rsidRPr="00D241A4" w:rsidRDefault="00220D4A" w:rsidP="00C361BB">
            <w:pPr>
              <w:pStyle w:val="015"/>
              <w:rPr>
                <w:lang w:val="en-US"/>
              </w:rPr>
            </w:pPr>
            <w:r w:rsidRPr="00D241A4">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6D4E27A5" w14:textId="77777777" w:rsidR="00220D4A" w:rsidRPr="00D241A4" w:rsidRDefault="00220D4A" w:rsidP="00C361BB">
            <w:pPr>
              <w:pStyle w:val="015"/>
            </w:pPr>
            <w:r w:rsidRPr="00D241A4">
              <w:t>=20</w:t>
            </w:r>
          </w:p>
        </w:tc>
        <w:tc>
          <w:tcPr>
            <w:tcW w:w="689" w:type="pct"/>
            <w:tcBorders>
              <w:top w:val="single" w:sz="4" w:space="0" w:color="auto"/>
              <w:left w:val="single" w:sz="4" w:space="0" w:color="auto"/>
              <w:bottom w:val="single" w:sz="4" w:space="0" w:color="auto"/>
              <w:right w:val="single" w:sz="4" w:space="0" w:color="auto"/>
            </w:tcBorders>
          </w:tcPr>
          <w:p w14:paraId="6A53D110" w14:textId="77777777" w:rsidR="00220D4A" w:rsidRPr="00D241A4" w:rsidRDefault="00220D4A" w:rsidP="00C361BB">
            <w:pPr>
              <w:pStyle w:val="015"/>
              <w:rPr>
                <w:lang w:val="en-US"/>
              </w:rPr>
            </w:pPr>
            <w:r w:rsidRPr="00D241A4">
              <w:rPr>
                <w:lang w:val="en-US"/>
              </w:rPr>
              <w:t>Да</w:t>
            </w:r>
          </w:p>
        </w:tc>
        <w:tc>
          <w:tcPr>
            <w:tcW w:w="908" w:type="pct"/>
            <w:tcBorders>
              <w:top w:val="single" w:sz="4" w:space="0" w:color="auto"/>
              <w:left w:val="single" w:sz="4" w:space="0" w:color="auto"/>
              <w:bottom w:val="single" w:sz="4" w:space="0" w:color="auto"/>
              <w:right w:val="single" w:sz="4" w:space="0" w:color="auto"/>
            </w:tcBorders>
          </w:tcPr>
          <w:p w14:paraId="2C8830D9" w14:textId="77777777" w:rsidR="00220D4A" w:rsidRPr="00D241A4" w:rsidRDefault="00220D4A" w:rsidP="00C361BB">
            <w:pPr>
              <w:pStyle w:val="015"/>
              <w:rPr>
                <w:lang w:val="en-US"/>
              </w:rPr>
            </w:pPr>
            <w:r w:rsidRPr="00D241A4">
              <w:rPr>
                <w:lang w:val="en-US"/>
              </w:rPr>
              <w:t>Код (совокупный код)</w:t>
            </w:r>
          </w:p>
        </w:tc>
        <w:tc>
          <w:tcPr>
            <w:tcW w:w="828" w:type="pct"/>
            <w:tcBorders>
              <w:top w:val="single" w:sz="4" w:space="0" w:color="auto"/>
              <w:left w:val="single" w:sz="4" w:space="0" w:color="auto"/>
              <w:bottom w:val="single" w:sz="4" w:space="0" w:color="auto"/>
              <w:right w:val="single" w:sz="4" w:space="0" w:color="auto"/>
            </w:tcBorders>
          </w:tcPr>
          <w:p w14:paraId="7FC6CD18" w14:textId="77777777" w:rsidR="00220D4A" w:rsidRPr="00D241A4" w:rsidRDefault="00220D4A" w:rsidP="00C361BB">
            <w:pPr>
              <w:pStyle w:val="015"/>
            </w:pPr>
          </w:p>
        </w:tc>
      </w:tr>
      <w:tr w:rsidR="00220D4A" w:rsidRPr="00D241A4" w14:paraId="2553459A"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720F1E4A"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4909F092" w14:textId="77777777" w:rsidR="00220D4A" w:rsidRPr="00D241A4" w:rsidRDefault="00220D4A" w:rsidP="00C361BB">
            <w:pPr>
              <w:pStyle w:val="015"/>
              <w:rPr>
                <w:lang w:val="en-US"/>
              </w:rPr>
            </w:pPr>
            <w:r w:rsidRPr="00D241A4">
              <w:t>ShortName</w:t>
            </w:r>
          </w:p>
        </w:tc>
        <w:tc>
          <w:tcPr>
            <w:tcW w:w="589" w:type="pct"/>
            <w:tcBorders>
              <w:top w:val="single" w:sz="4" w:space="0" w:color="auto"/>
              <w:left w:val="single" w:sz="4" w:space="0" w:color="auto"/>
              <w:bottom w:val="single" w:sz="4" w:space="0" w:color="auto"/>
              <w:right w:val="single" w:sz="4" w:space="0" w:color="auto"/>
            </w:tcBorders>
          </w:tcPr>
          <w:p w14:paraId="1D5EFC44" w14:textId="77777777" w:rsidR="00220D4A" w:rsidRPr="00D241A4" w:rsidRDefault="00220D4A" w:rsidP="00C361BB">
            <w:pPr>
              <w:pStyle w:val="015"/>
              <w:rPr>
                <w:lang w:val="en-US"/>
              </w:rPr>
            </w:pPr>
            <w:r w:rsidRPr="00D241A4">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60006D68" w14:textId="77777777" w:rsidR="00220D4A" w:rsidRPr="00D241A4" w:rsidRDefault="00220D4A" w:rsidP="00C361BB">
            <w:pPr>
              <w:pStyle w:val="015"/>
            </w:pPr>
            <w:r w:rsidRPr="00D241A4">
              <w:rPr>
                <w:lang w:val="en-US"/>
              </w:rPr>
              <w:t>&lt;</w:t>
            </w:r>
            <w:r w:rsidRPr="00D241A4">
              <w:t>=254</w:t>
            </w:r>
          </w:p>
        </w:tc>
        <w:tc>
          <w:tcPr>
            <w:tcW w:w="689" w:type="pct"/>
            <w:tcBorders>
              <w:top w:val="single" w:sz="4" w:space="0" w:color="auto"/>
              <w:left w:val="single" w:sz="4" w:space="0" w:color="auto"/>
              <w:bottom w:val="single" w:sz="4" w:space="0" w:color="auto"/>
              <w:right w:val="single" w:sz="4" w:space="0" w:color="auto"/>
            </w:tcBorders>
          </w:tcPr>
          <w:p w14:paraId="0B720B2C" w14:textId="77777777" w:rsidR="00220D4A" w:rsidRPr="00D241A4" w:rsidRDefault="00220D4A" w:rsidP="00C361BB">
            <w:pPr>
              <w:pStyle w:val="015"/>
            </w:pPr>
            <w:r w:rsidRPr="00D241A4">
              <w:t>Нет</w:t>
            </w:r>
          </w:p>
        </w:tc>
        <w:tc>
          <w:tcPr>
            <w:tcW w:w="908" w:type="pct"/>
            <w:tcBorders>
              <w:top w:val="single" w:sz="4" w:space="0" w:color="auto"/>
              <w:left w:val="single" w:sz="4" w:space="0" w:color="auto"/>
              <w:bottom w:val="single" w:sz="4" w:space="0" w:color="auto"/>
              <w:right w:val="single" w:sz="4" w:space="0" w:color="auto"/>
            </w:tcBorders>
          </w:tcPr>
          <w:p w14:paraId="3123490A" w14:textId="77777777" w:rsidR="00220D4A" w:rsidRPr="00D241A4" w:rsidRDefault="00220D4A" w:rsidP="00C361BB">
            <w:pPr>
              <w:pStyle w:val="015"/>
              <w:rPr>
                <w:lang w:val="en-US"/>
              </w:rPr>
            </w:pPr>
            <w:r w:rsidRPr="00D241A4">
              <w:rPr>
                <w:lang w:val="en-US"/>
              </w:rPr>
              <w:t>Сокращенное наименование</w:t>
            </w:r>
          </w:p>
        </w:tc>
        <w:tc>
          <w:tcPr>
            <w:tcW w:w="828" w:type="pct"/>
            <w:tcBorders>
              <w:top w:val="single" w:sz="4" w:space="0" w:color="auto"/>
              <w:left w:val="single" w:sz="4" w:space="0" w:color="auto"/>
              <w:bottom w:val="single" w:sz="4" w:space="0" w:color="auto"/>
              <w:right w:val="single" w:sz="4" w:space="0" w:color="auto"/>
            </w:tcBorders>
          </w:tcPr>
          <w:p w14:paraId="31B5C4FF" w14:textId="77777777" w:rsidR="00220D4A" w:rsidRPr="00D241A4" w:rsidRDefault="00220D4A" w:rsidP="00C361BB">
            <w:pPr>
              <w:pStyle w:val="015"/>
            </w:pPr>
          </w:p>
        </w:tc>
      </w:tr>
      <w:tr w:rsidR="00220D4A" w:rsidRPr="00D241A4" w14:paraId="31A3DC9A"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06A1EC0E"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0CE99707" w14:textId="77777777" w:rsidR="00220D4A" w:rsidRPr="00D241A4" w:rsidRDefault="00220D4A" w:rsidP="00C361BB">
            <w:pPr>
              <w:pStyle w:val="015"/>
              <w:rPr>
                <w:lang w:val="en-US"/>
              </w:rPr>
            </w:pPr>
            <w:r w:rsidRPr="00D241A4">
              <w:t>FullName</w:t>
            </w:r>
          </w:p>
        </w:tc>
        <w:tc>
          <w:tcPr>
            <w:tcW w:w="589" w:type="pct"/>
            <w:tcBorders>
              <w:top w:val="single" w:sz="4" w:space="0" w:color="auto"/>
              <w:left w:val="single" w:sz="4" w:space="0" w:color="auto"/>
              <w:bottom w:val="single" w:sz="4" w:space="0" w:color="auto"/>
              <w:right w:val="single" w:sz="4" w:space="0" w:color="auto"/>
            </w:tcBorders>
          </w:tcPr>
          <w:p w14:paraId="78539505" w14:textId="77777777" w:rsidR="00220D4A" w:rsidRPr="00D241A4" w:rsidRDefault="00220D4A" w:rsidP="00C361BB">
            <w:pPr>
              <w:pStyle w:val="015"/>
              <w:rPr>
                <w:lang w:val="en-US"/>
              </w:rPr>
            </w:pPr>
            <w:r w:rsidRPr="00D241A4">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3988EAD6"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89" w:type="pct"/>
            <w:tcBorders>
              <w:top w:val="single" w:sz="4" w:space="0" w:color="auto"/>
              <w:left w:val="single" w:sz="4" w:space="0" w:color="auto"/>
              <w:bottom w:val="single" w:sz="4" w:space="0" w:color="auto"/>
              <w:right w:val="single" w:sz="4" w:space="0" w:color="auto"/>
            </w:tcBorders>
          </w:tcPr>
          <w:p w14:paraId="54A5DDB2" w14:textId="77777777" w:rsidR="00220D4A" w:rsidRPr="00D241A4" w:rsidRDefault="00220D4A" w:rsidP="00C361BB">
            <w:pPr>
              <w:pStyle w:val="015"/>
            </w:pPr>
            <w:r w:rsidRPr="00D241A4">
              <w:t>Да</w:t>
            </w:r>
          </w:p>
        </w:tc>
        <w:tc>
          <w:tcPr>
            <w:tcW w:w="908" w:type="pct"/>
            <w:tcBorders>
              <w:top w:val="single" w:sz="4" w:space="0" w:color="auto"/>
              <w:left w:val="single" w:sz="4" w:space="0" w:color="auto"/>
              <w:bottom w:val="single" w:sz="4" w:space="0" w:color="auto"/>
              <w:right w:val="single" w:sz="4" w:space="0" w:color="auto"/>
            </w:tcBorders>
          </w:tcPr>
          <w:p w14:paraId="7A36DA37" w14:textId="77777777" w:rsidR="00220D4A" w:rsidRPr="00D241A4" w:rsidRDefault="00220D4A" w:rsidP="00C361BB">
            <w:pPr>
              <w:pStyle w:val="015"/>
              <w:rPr>
                <w:lang w:val="en-US"/>
              </w:rPr>
            </w:pPr>
            <w:r w:rsidRPr="00D241A4">
              <w:rPr>
                <w:lang w:val="en-US"/>
              </w:rPr>
              <w:t>Полное наименование</w:t>
            </w:r>
          </w:p>
        </w:tc>
        <w:tc>
          <w:tcPr>
            <w:tcW w:w="828" w:type="pct"/>
            <w:tcBorders>
              <w:top w:val="single" w:sz="4" w:space="0" w:color="auto"/>
              <w:left w:val="single" w:sz="4" w:space="0" w:color="auto"/>
              <w:bottom w:val="single" w:sz="4" w:space="0" w:color="auto"/>
              <w:right w:val="single" w:sz="4" w:space="0" w:color="auto"/>
            </w:tcBorders>
          </w:tcPr>
          <w:p w14:paraId="255E670B" w14:textId="77777777" w:rsidR="00220D4A" w:rsidRPr="00D241A4" w:rsidRDefault="00220D4A" w:rsidP="00C361BB">
            <w:pPr>
              <w:pStyle w:val="015"/>
            </w:pPr>
          </w:p>
        </w:tc>
      </w:tr>
      <w:tr w:rsidR="00220D4A" w:rsidRPr="00D241A4" w14:paraId="4E74B7E3"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7652BDFC"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5F4F55AB" w14:textId="77777777" w:rsidR="00220D4A" w:rsidRPr="00D241A4" w:rsidRDefault="00220D4A" w:rsidP="00C361BB">
            <w:pPr>
              <w:pStyle w:val="015"/>
              <w:rPr>
                <w:lang w:val="en-US"/>
              </w:rPr>
            </w:pPr>
            <w:r w:rsidRPr="00D241A4">
              <w:t>BudgCode</w:t>
            </w:r>
          </w:p>
        </w:tc>
        <w:tc>
          <w:tcPr>
            <w:tcW w:w="589" w:type="pct"/>
            <w:tcBorders>
              <w:top w:val="single" w:sz="4" w:space="0" w:color="auto"/>
              <w:left w:val="single" w:sz="4" w:space="0" w:color="auto"/>
              <w:bottom w:val="single" w:sz="4" w:space="0" w:color="auto"/>
              <w:right w:val="single" w:sz="4" w:space="0" w:color="auto"/>
            </w:tcBorders>
          </w:tcPr>
          <w:p w14:paraId="01967B55" w14:textId="77777777" w:rsidR="00220D4A" w:rsidRPr="00D241A4" w:rsidRDefault="00220D4A" w:rsidP="00C361BB">
            <w:pPr>
              <w:pStyle w:val="015"/>
              <w:rPr>
                <w:lang w:val="en-US"/>
              </w:rPr>
            </w:pPr>
            <w:r w:rsidRPr="00D241A4">
              <w:rPr>
                <w:lang w:val="en-US"/>
              </w:rPr>
              <w:t>NUMBER</w:t>
            </w:r>
          </w:p>
        </w:tc>
        <w:tc>
          <w:tcPr>
            <w:tcW w:w="378" w:type="pct"/>
            <w:tcBorders>
              <w:top w:val="single" w:sz="4" w:space="0" w:color="auto"/>
              <w:left w:val="single" w:sz="4" w:space="0" w:color="auto"/>
              <w:bottom w:val="single" w:sz="4" w:space="0" w:color="auto"/>
              <w:right w:val="single" w:sz="4" w:space="0" w:color="auto"/>
            </w:tcBorders>
          </w:tcPr>
          <w:p w14:paraId="0506292D" w14:textId="77777777" w:rsidR="00220D4A" w:rsidRPr="00D241A4" w:rsidRDefault="00220D4A" w:rsidP="00C361BB">
            <w:pPr>
              <w:pStyle w:val="015"/>
            </w:pPr>
            <w:r w:rsidRPr="00D241A4">
              <w:t>=8</w:t>
            </w:r>
          </w:p>
        </w:tc>
        <w:tc>
          <w:tcPr>
            <w:tcW w:w="689" w:type="pct"/>
            <w:tcBorders>
              <w:top w:val="single" w:sz="4" w:space="0" w:color="auto"/>
              <w:left w:val="single" w:sz="4" w:space="0" w:color="auto"/>
              <w:bottom w:val="single" w:sz="4" w:space="0" w:color="auto"/>
              <w:right w:val="single" w:sz="4" w:space="0" w:color="auto"/>
            </w:tcBorders>
          </w:tcPr>
          <w:p w14:paraId="586646CA" w14:textId="77777777" w:rsidR="00220D4A" w:rsidRPr="00D241A4" w:rsidRDefault="00220D4A" w:rsidP="00C361BB">
            <w:pPr>
              <w:pStyle w:val="015"/>
            </w:pPr>
            <w:r w:rsidRPr="00D241A4">
              <w:t>Да</w:t>
            </w:r>
          </w:p>
        </w:tc>
        <w:tc>
          <w:tcPr>
            <w:tcW w:w="908" w:type="pct"/>
            <w:tcBorders>
              <w:top w:val="single" w:sz="4" w:space="0" w:color="auto"/>
              <w:left w:val="single" w:sz="4" w:space="0" w:color="auto"/>
              <w:bottom w:val="single" w:sz="4" w:space="0" w:color="auto"/>
              <w:right w:val="single" w:sz="4" w:space="0" w:color="auto"/>
            </w:tcBorders>
          </w:tcPr>
          <w:p w14:paraId="66B6957F" w14:textId="77777777" w:rsidR="00220D4A" w:rsidRPr="00D241A4" w:rsidRDefault="00220D4A" w:rsidP="00C361BB">
            <w:pPr>
              <w:pStyle w:val="015"/>
              <w:rPr>
                <w:lang w:val="en-US"/>
              </w:rPr>
            </w:pPr>
            <w:r w:rsidRPr="00D241A4">
              <w:rPr>
                <w:lang w:val="en-US"/>
              </w:rPr>
              <w:t>Код бюджета</w:t>
            </w:r>
          </w:p>
        </w:tc>
        <w:tc>
          <w:tcPr>
            <w:tcW w:w="828" w:type="pct"/>
            <w:tcBorders>
              <w:top w:val="single" w:sz="4" w:space="0" w:color="auto"/>
              <w:left w:val="single" w:sz="4" w:space="0" w:color="auto"/>
              <w:bottom w:val="single" w:sz="4" w:space="0" w:color="auto"/>
              <w:right w:val="single" w:sz="4" w:space="0" w:color="auto"/>
            </w:tcBorders>
          </w:tcPr>
          <w:p w14:paraId="05920920" w14:textId="77777777" w:rsidR="00220D4A" w:rsidRPr="00D241A4" w:rsidRDefault="00220D4A" w:rsidP="00C361BB">
            <w:pPr>
              <w:pStyle w:val="015"/>
            </w:pPr>
          </w:p>
        </w:tc>
      </w:tr>
      <w:tr w:rsidR="00220D4A" w:rsidRPr="00D241A4" w14:paraId="19E6A770" w14:textId="77777777" w:rsidTr="00C361BB">
        <w:trPr>
          <w:trHeight w:val="283"/>
        </w:trPr>
        <w:tc>
          <w:tcPr>
            <w:tcW w:w="745" w:type="pct"/>
            <w:tcBorders>
              <w:top w:val="single" w:sz="4" w:space="0" w:color="auto"/>
              <w:left w:val="single" w:sz="4" w:space="0" w:color="auto"/>
              <w:bottom w:val="single" w:sz="4" w:space="0" w:color="auto"/>
              <w:right w:val="single" w:sz="4" w:space="0" w:color="auto"/>
            </w:tcBorders>
          </w:tcPr>
          <w:p w14:paraId="6EBF6032" w14:textId="77777777" w:rsidR="00220D4A" w:rsidRPr="00D241A4" w:rsidRDefault="00220D4A" w:rsidP="00C361BB">
            <w:pPr>
              <w:pStyle w:val="015"/>
              <w:rPr>
                <w:lang w:val="en-US"/>
              </w:rPr>
            </w:pPr>
            <w:r w:rsidRPr="00D241A4">
              <w:rPr>
                <w:lang w:val="en-US"/>
              </w:rPr>
              <w:t>row</w:t>
            </w:r>
          </w:p>
        </w:tc>
        <w:tc>
          <w:tcPr>
            <w:tcW w:w="864" w:type="pct"/>
            <w:tcBorders>
              <w:top w:val="single" w:sz="4" w:space="0" w:color="auto"/>
              <w:left w:val="single" w:sz="4" w:space="0" w:color="auto"/>
              <w:bottom w:val="single" w:sz="4" w:space="0" w:color="auto"/>
              <w:right w:val="single" w:sz="4" w:space="0" w:color="auto"/>
            </w:tcBorders>
          </w:tcPr>
          <w:p w14:paraId="3EDA4B1C" w14:textId="77777777" w:rsidR="00220D4A" w:rsidRPr="00D241A4" w:rsidRDefault="00220D4A" w:rsidP="00C361BB">
            <w:pPr>
              <w:pStyle w:val="015"/>
              <w:rPr>
                <w:lang w:val="en-US"/>
              </w:rPr>
            </w:pPr>
            <w:r w:rsidRPr="00D241A4">
              <w:t>TOFKCode</w:t>
            </w:r>
          </w:p>
        </w:tc>
        <w:tc>
          <w:tcPr>
            <w:tcW w:w="589" w:type="pct"/>
            <w:tcBorders>
              <w:top w:val="single" w:sz="4" w:space="0" w:color="auto"/>
              <w:left w:val="single" w:sz="4" w:space="0" w:color="auto"/>
              <w:bottom w:val="single" w:sz="4" w:space="0" w:color="auto"/>
              <w:right w:val="single" w:sz="4" w:space="0" w:color="auto"/>
            </w:tcBorders>
          </w:tcPr>
          <w:p w14:paraId="57804F35" w14:textId="77777777" w:rsidR="00220D4A" w:rsidRPr="00D241A4" w:rsidRDefault="00220D4A" w:rsidP="00C361BB">
            <w:pPr>
              <w:pStyle w:val="015"/>
              <w:rPr>
                <w:lang w:val="en-US"/>
              </w:rPr>
            </w:pPr>
            <w:r w:rsidRPr="00D241A4">
              <w:rPr>
                <w:lang w:val="en-US"/>
              </w:rPr>
              <w:t>STRING</w:t>
            </w:r>
          </w:p>
        </w:tc>
        <w:tc>
          <w:tcPr>
            <w:tcW w:w="378" w:type="pct"/>
            <w:tcBorders>
              <w:top w:val="single" w:sz="4" w:space="0" w:color="auto"/>
              <w:left w:val="single" w:sz="4" w:space="0" w:color="auto"/>
              <w:bottom w:val="single" w:sz="4" w:space="0" w:color="auto"/>
              <w:right w:val="single" w:sz="4" w:space="0" w:color="auto"/>
            </w:tcBorders>
          </w:tcPr>
          <w:p w14:paraId="706B7C84" w14:textId="77777777" w:rsidR="00220D4A" w:rsidRPr="00D241A4" w:rsidRDefault="00220D4A" w:rsidP="00C361BB">
            <w:pPr>
              <w:pStyle w:val="015"/>
            </w:pPr>
            <w:r w:rsidRPr="00D241A4">
              <w:t>=4</w:t>
            </w:r>
          </w:p>
        </w:tc>
        <w:tc>
          <w:tcPr>
            <w:tcW w:w="689" w:type="pct"/>
            <w:tcBorders>
              <w:top w:val="single" w:sz="4" w:space="0" w:color="auto"/>
              <w:left w:val="single" w:sz="4" w:space="0" w:color="auto"/>
              <w:bottom w:val="single" w:sz="4" w:space="0" w:color="auto"/>
              <w:right w:val="single" w:sz="4" w:space="0" w:color="auto"/>
            </w:tcBorders>
          </w:tcPr>
          <w:p w14:paraId="6694D31B" w14:textId="77777777" w:rsidR="00220D4A" w:rsidRPr="00D241A4" w:rsidRDefault="00220D4A" w:rsidP="00C361BB">
            <w:pPr>
              <w:pStyle w:val="015"/>
            </w:pPr>
            <w:r w:rsidRPr="00D241A4">
              <w:t>Да</w:t>
            </w:r>
          </w:p>
        </w:tc>
        <w:tc>
          <w:tcPr>
            <w:tcW w:w="908" w:type="pct"/>
            <w:tcBorders>
              <w:top w:val="single" w:sz="4" w:space="0" w:color="auto"/>
              <w:left w:val="single" w:sz="4" w:space="0" w:color="auto"/>
              <w:bottom w:val="single" w:sz="4" w:space="0" w:color="auto"/>
              <w:right w:val="single" w:sz="4" w:space="0" w:color="auto"/>
            </w:tcBorders>
          </w:tcPr>
          <w:p w14:paraId="76739616" w14:textId="77777777" w:rsidR="00220D4A" w:rsidRPr="00D241A4" w:rsidRDefault="00220D4A" w:rsidP="00C361BB">
            <w:pPr>
              <w:pStyle w:val="015"/>
            </w:pPr>
            <w:r w:rsidRPr="00D241A4">
              <w:rPr>
                <w:lang w:val="en-US"/>
              </w:rPr>
              <w:t>ТОФК (где введен)</w:t>
            </w:r>
          </w:p>
        </w:tc>
        <w:tc>
          <w:tcPr>
            <w:tcW w:w="828" w:type="pct"/>
            <w:tcBorders>
              <w:top w:val="single" w:sz="4" w:space="0" w:color="auto"/>
              <w:left w:val="single" w:sz="4" w:space="0" w:color="auto"/>
              <w:bottom w:val="single" w:sz="4" w:space="0" w:color="auto"/>
              <w:right w:val="single" w:sz="4" w:space="0" w:color="auto"/>
            </w:tcBorders>
          </w:tcPr>
          <w:p w14:paraId="4B51BDAE" w14:textId="77777777" w:rsidR="00220D4A" w:rsidRPr="00D241A4" w:rsidRDefault="00220D4A" w:rsidP="00C361BB">
            <w:pPr>
              <w:pStyle w:val="015"/>
            </w:pPr>
          </w:p>
        </w:tc>
      </w:tr>
      <w:tr w:rsidR="00220D4A" w:rsidRPr="00D241A4" w14:paraId="185F5BB3" w14:textId="77777777" w:rsidTr="00C361BB">
        <w:trPr>
          <w:trHeight w:val="227"/>
        </w:trPr>
        <w:tc>
          <w:tcPr>
            <w:tcW w:w="745" w:type="pct"/>
            <w:tcBorders>
              <w:top w:val="single" w:sz="4" w:space="0" w:color="auto"/>
              <w:left w:val="single" w:sz="4" w:space="0" w:color="auto"/>
              <w:bottom w:val="single" w:sz="4" w:space="0" w:color="auto"/>
              <w:right w:val="single" w:sz="4" w:space="0" w:color="auto"/>
            </w:tcBorders>
          </w:tcPr>
          <w:p w14:paraId="40B22464" w14:textId="77777777" w:rsidR="00220D4A" w:rsidRPr="00D241A4" w:rsidRDefault="00220D4A" w:rsidP="00C361BB">
            <w:pPr>
              <w:pStyle w:val="015"/>
            </w:pPr>
            <w:r w:rsidRPr="00D241A4">
              <w:t>row</w:t>
            </w:r>
          </w:p>
        </w:tc>
        <w:tc>
          <w:tcPr>
            <w:tcW w:w="864" w:type="pct"/>
            <w:tcBorders>
              <w:top w:val="single" w:sz="4" w:space="0" w:color="auto"/>
              <w:left w:val="single" w:sz="4" w:space="0" w:color="auto"/>
              <w:bottom w:val="single" w:sz="4" w:space="0" w:color="auto"/>
              <w:right w:val="single" w:sz="4" w:space="0" w:color="auto"/>
            </w:tcBorders>
          </w:tcPr>
          <w:p w14:paraId="0D2AECB8" w14:textId="77777777" w:rsidR="00220D4A" w:rsidRPr="00D241A4" w:rsidRDefault="00220D4A" w:rsidP="00C361BB">
            <w:pPr>
              <w:pStyle w:val="015"/>
            </w:pPr>
            <w:r w:rsidRPr="00D241A4">
              <w:t>DateInclusion</w:t>
            </w:r>
          </w:p>
        </w:tc>
        <w:tc>
          <w:tcPr>
            <w:tcW w:w="589" w:type="pct"/>
            <w:tcBorders>
              <w:top w:val="single" w:sz="4" w:space="0" w:color="auto"/>
              <w:left w:val="single" w:sz="4" w:space="0" w:color="auto"/>
              <w:bottom w:val="single" w:sz="4" w:space="0" w:color="auto"/>
              <w:right w:val="single" w:sz="4" w:space="0" w:color="auto"/>
            </w:tcBorders>
          </w:tcPr>
          <w:p w14:paraId="42C800E5" w14:textId="77777777" w:rsidR="00220D4A" w:rsidRPr="00D241A4" w:rsidRDefault="00220D4A" w:rsidP="00C361BB">
            <w:pPr>
              <w:pStyle w:val="015"/>
            </w:pPr>
            <w:r w:rsidRPr="00D241A4">
              <w:t>DATETIME2</w:t>
            </w:r>
          </w:p>
        </w:tc>
        <w:tc>
          <w:tcPr>
            <w:tcW w:w="378" w:type="pct"/>
            <w:tcBorders>
              <w:top w:val="single" w:sz="4" w:space="0" w:color="auto"/>
              <w:left w:val="single" w:sz="4" w:space="0" w:color="auto"/>
              <w:bottom w:val="single" w:sz="4" w:space="0" w:color="auto"/>
              <w:right w:val="single" w:sz="4" w:space="0" w:color="auto"/>
            </w:tcBorders>
          </w:tcPr>
          <w:p w14:paraId="0DD737EC" w14:textId="77777777" w:rsidR="00220D4A" w:rsidRPr="00D241A4" w:rsidRDefault="00220D4A" w:rsidP="00C361BB">
            <w:pPr>
              <w:pStyle w:val="015"/>
            </w:pPr>
          </w:p>
        </w:tc>
        <w:tc>
          <w:tcPr>
            <w:tcW w:w="689" w:type="pct"/>
            <w:tcBorders>
              <w:top w:val="single" w:sz="4" w:space="0" w:color="auto"/>
              <w:left w:val="single" w:sz="4" w:space="0" w:color="auto"/>
              <w:bottom w:val="single" w:sz="4" w:space="0" w:color="auto"/>
              <w:right w:val="single" w:sz="4" w:space="0" w:color="auto"/>
            </w:tcBorders>
          </w:tcPr>
          <w:p w14:paraId="14890D56" w14:textId="77777777" w:rsidR="00220D4A" w:rsidRPr="00D241A4" w:rsidRDefault="00220D4A" w:rsidP="00C361BB">
            <w:pPr>
              <w:pStyle w:val="015"/>
            </w:pPr>
            <w:r w:rsidRPr="00D241A4">
              <w:t>Да</w:t>
            </w:r>
          </w:p>
        </w:tc>
        <w:tc>
          <w:tcPr>
            <w:tcW w:w="908" w:type="pct"/>
            <w:tcBorders>
              <w:top w:val="single" w:sz="4" w:space="0" w:color="auto"/>
              <w:left w:val="single" w:sz="4" w:space="0" w:color="auto"/>
              <w:bottom w:val="single" w:sz="4" w:space="0" w:color="auto"/>
              <w:right w:val="single" w:sz="4" w:space="0" w:color="auto"/>
            </w:tcBorders>
          </w:tcPr>
          <w:p w14:paraId="68D16359" w14:textId="77777777" w:rsidR="00220D4A" w:rsidRPr="00D241A4" w:rsidRDefault="00220D4A" w:rsidP="00C361BB">
            <w:pPr>
              <w:pStyle w:val="015"/>
            </w:pPr>
            <w:r w:rsidRPr="00D241A4">
              <w:t>Дата включения кода в справочник</w:t>
            </w:r>
          </w:p>
        </w:tc>
        <w:tc>
          <w:tcPr>
            <w:tcW w:w="828" w:type="pct"/>
            <w:tcBorders>
              <w:top w:val="single" w:sz="4" w:space="0" w:color="auto"/>
              <w:left w:val="single" w:sz="4" w:space="0" w:color="auto"/>
              <w:bottom w:val="single" w:sz="4" w:space="0" w:color="auto"/>
              <w:right w:val="single" w:sz="4" w:space="0" w:color="auto"/>
            </w:tcBorders>
          </w:tcPr>
          <w:p w14:paraId="43DD35A2" w14:textId="77777777" w:rsidR="00220D4A" w:rsidRPr="00D241A4" w:rsidRDefault="00220D4A" w:rsidP="00C361BB">
            <w:pPr>
              <w:pStyle w:val="015"/>
            </w:pPr>
          </w:p>
        </w:tc>
      </w:tr>
      <w:tr w:rsidR="00220D4A" w:rsidRPr="00D241A4" w14:paraId="618290B2" w14:textId="77777777" w:rsidTr="00C361BB">
        <w:trPr>
          <w:trHeight w:val="227"/>
        </w:trPr>
        <w:tc>
          <w:tcPr>
            <w:tcW w:w="745" w:type="pct"/>
            <w:tcBorders>
              <w:top w:val="single" w:sz="4" w:space="0" w:color="auto"/>
              <w:left w:val="single" w:sz="4" w:space="0" w:color="auto"/>
              <w:bottom w:val="single" w:sz="4" w:space="0" w:color="auto"/>
              <w:right w:val="single" w:sz="4" w:space="0" w:color="auto"/>
            </w:tcBorders>
          </w:tcPr>
          <w:p w14:paraId="1D4D9F52" w14:textId="77777777" w:rsidR="00220D4A" w:rsidRPr="00D241A4" w:rsidRDefault="00220D4A" w:rsidP="00C361BB">
            <w:pPr>
              <w:pStyle w:val="015"/>
            </w:pPr>
            <w:r w:rsidRPr="00D241A4">
              <w:t>row</w:t>
            </w:r>
          </w:p>
        </w:tc>
        <w:tc>
          <w:tcPr>
            <w:tcW w:w="864" w:type="pct"/>
            <w:tcBorders>
              <w:top w:val="single" w:sz="4" w:space="0" w:color="auto"/>
              <w:left w:val="single" w:sz="4" w:space="0" w:color="auto"/>
              <w:bottom w:val="single" w:sz="4" w:space="0" w:color="auto"/>
              <w:right w:val="single" w:sz="4" w:space="0" w:color="auto"/>
            </w:tcBorders>
          </w:tcPr>
          <w:p w14:paraId="45E5D698" w14:textId="77777777" w:rsidR="00220D4A" w:rsidRPr="00D241A4" w:rsidRDefault="00220D4A" w:rsidP="00C361BB">
            <w:pPr>
              <w:pStyle w:val="015"/>
            </w:pPr>
            <w:r w:rsidRPr="00D241A4">
              <w:t>DateExclusion</w:t>
            </w:r>
          </w:p>
        </w:tc>
        <w:tc>
          <w:tcPr>
            <w:tcW w:w="589" w:type="pct"/>
            <w:tcBorders>
              <w:top w:val="single" w:sz="4" w:space="0" w:color="auto"/>
              <w:left w:val="single" w:sz="4" w:space="0" w:color="auto"/>
              <w:bottom w:val="single" w:sz="4" w:space="0" w:color="auto"/>
              <w:right w:val="single" w:sz="4" w:space="0" w:color="auto"/>
            </w:tcBorders>
          </w:tcPr>
          <w:p w14:paraId="1D665BD7" w14:textId="77777777" w:rsidR="00220D4A" w:rsidRPr="00D241A4" w:rsidRDefault="00220D4A" w:rsidP="00C361BB">
            <w:pPr>
              <w:pStyle w:val="015"/>
            </w:pPr>
            <w:r w:rsidRPr="00D241A4">
              <w:t>DATETIME2</w:t>
            </w:r>
          </w:p>
        </w:tc>
        <w:tc>
          <w:tcPr>
            <w:tcW w:w="378" w:type="pct"/>
            <w:tcBorders>
              <w:top w:val="single" w:sz="4" w:space="0" w:color="auto"/>
              <w:left w:val="single" w:sz="4" w:space="0" w:color="auto"/>
              <w:bottom w:val="single" w:sz="4" w:space="0" w:color="auto"/>
              <w:right w:val="single" w:sz="4" w:space="0" w:color="auto"/>
            </w:tcBorders>
          </w:tcPr>
          <w:p w14:paraId="7ADDF9AE" w14:textId="77777777" w:rsidR="00220D4A" w:rsidRPr="00D241A4" w:rsidRDefault="00220D4A" w:rsidP="00C361BB">
            <w:pPr>
              <w:pStyle w:val="015"/>
            </w:pPr>
          </w:p>
        </w:tc>
        <w:tc>
          <w:tcPr>
            <w:tcW w:w="689" w:type="pct"/>
            <w:tcBorders>
              <w:top w:val="single" w:sz="4" w:space="0" w:color="auto"/>
              <w:left w:val="single" w:sz="4" w:space="0" w:color="auto"/>
              <w:bottom w:val="single" w:sz="4" w:space="0" w:color="auto"/>
              <w:right w:val="single" w:sz="4" w:space="0" w:color="auto"/>
            </w:tcBorders>
          </w:tcPr>
          <w:p w14:paraId="30C0795B" w14:textId="77777777" w:rsidR="00220D4A" w:rsidRPr="00D241A4" w:rsidRDefault="00220D4A" w:rsidP="00C361BB">
            <w:pPr>
              <w:pStyle w:val="015"/>
            </w:pPr>
            <w:r w:rsidRPr="00D241A4">
              <w:t>Нет</w:t>
            </w:r>
          </w:p>
        </w:tc>
        <w:tc>
          <w:tcPr>
            <w:tcW w:w="908" w:type="pct"/>
            <w:tcBorders>
              <w:top w:val="single" w:sz="4" w:space="0" w:color="auto"/>
              <w:left w:val="single" w:sz="4" w:space="0" w:color="auto"/>
              <w:bottom w:val="single" w:sz="4" w:space="0" w:color="auto"/>
              <w:right w:val="single" w:sz="4" w:space="0" w:color="auto"/>
            </w:tcBorders>
          </w:tcPr>
          <w:p w14:paraId="62FC5652" w14:textId="77777777" w:rsidR="00220D4A" w:rsidRPr="00D241A4" w:rsidRDefault="00220D4A" w:rsidP="00C361BB">
            <w:pPr>
              <w:pStyle w:val="015"/>
            </w:pPr>
            <w:r w:rsidRPr="00D241A4">
              <w:t>Дата исключения кода из справочника</w:t>
            </w:r>
          </w:p>
        </w:tc>
        <w:tc>
          <w:tcPr>
            <w:tcW w:w="828" w:type="pct"/>
            <w:tcBorders>
              <w:top w:val="single" w:sz="4" w:space="0" w:color="auto"/>
              <w:left w:val="single" w:sz="4" w:space="0" w:color="auto"/>
              <w:bottom w:val="single" w:sz="4" w:space="0" w:color="auto"/>
              <w:right w:val="single" w:sz="4" w:space="0" w:color="auto"/>
            </w:tcBorders>
          </w:tcPr>
          <w:p w14:paraId="058885D3" w14:textId="77777777" w:rsidR="00220D4A" w:rsidRPr="00D241A4" w:rsidRDefault="00220D4A" w:rsidP="00C361BB">
            <w:pPr>
              <w:pStyle w:val="015"/>
            </w:pPr>
          </w:p>
        </w:tc>
      </w:tr>
    </w:tbl>
    <w:p w14:paraId="68F5DA79" w14:textId="77777777" w:rsidR="00220D4A" w:rsidRPr="00D241A4" w:rsidRDefault="00220D4A" w:rsidP="00394C92">
      <w:pPr>
        <w:pStyle w:val="42"/>
        <w:numPr>
          <w:ilvl w:val="3"/>
          <w:numId w:val="49"/>
        </w:numPr>
        <w:sectPr w:rsidR="00220D4A" w:rsidRPr="00D241A4" w:rsidSect="00BF151A">
          <w:pgSz w:w="11909" w:h="16834" w:code="9"/>
          <w:pgMar w:top="1134" w:right="567" w:bottom="851" w:left="1701" w:header="567" w:footer="284" w:gutter="0"/>
          <w:cols w:space="60"/>
          <w:noEndnote/>
          <w:docGrid w:linePitch="326"/>
        </w:sectPr>
      </w:pPr>
    </w:p>
    <w:p w14:paraId="3ACB3DAE" w14:textId="77777777" w:rsidR="00220D4A" w:rsidRPr="00D241A4" w:rsidRDefault="00220D4A" w:rsidP="00143B41">
      <w:pPr>
        <w:pStyle w:val="42"/>
        <w:numPr>
          <w:ilvl w:val="3"/>
          <w:numId w:val="49"/>
        </w:numPr>
        <w:tabs>
          <w:tab w:val="clear" w:pos="4679"/>
          <w:tab w:val="num" w:pos="851"/>
        </w:tabs>
        <w:ind w:left="851"/>
      </w:pPr>
      <w:r w:rsidRPr="00D241A4">
        <w:t>Пример файла КБК (КБК.10.Расходы)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11EA3ED0" w14:textId="77777777" w:rsidTr="00C361BB">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0A215E" w14:textId="77777777" w:rsidR="00220D4A" w:rsidRPr="00D241A4" w:rsidRDefault="00220D4A" w:rsidP="00C361BB">
            <w:pPr>
              <w:pStyle w:val="SourceCode"/>
            </w:pPr>
            <w:r w:rsidRPr="00D241A4">
              <w:t>&lt;?xml version=”1.0” encoding=”ISO-8859-5”?&gt;</w:t>
            </w:r>
          </w:p>
          <w:p w14:paraId="79AECEDD" w14:textId="77777777" w:rsidR="00220D4A" w:rsidRPr="00D241A4" w:rsidRDefault="00220D4A" w:rsidP="00C361BB">
            <w:pPr>
              <w:pStyle w:val="SourceCode"/>
            </w:pPr>
            <w:r w:rsidRPr="00D241A4">
              <w:t>&lt;self:REF_KBK_10_Rashod version=”1.0” xsi:schemaLocation=”http://www.roskazna.ru/eb/domain/REF_KBK_10_Rashod/formular REF_KBK_10_Rashod.xsd” xmlns:self=”http://www.roskazna.ru/eb/domain/REF_KBK_10_Rashod/formular” xmlns:xsi=”http://www.w3.org/2001/XMLSchema-instance”&gt;</w:t>
            </w:r>
          </w:p>
          <w:p w14:paraId="4242EB92" w14:textId="77777777" w:rsidR="00220D4A" w:rsidRPr="00D241A4" w:rsidRDefault="00220D4A" w:rsidP="00C361BB">
            <w:pPr>
              <w:pStyle w:val="SourceCode"/>
            </w:pPr>
            <w:r w:rsidRPr="00D241A4">
              <w:tab/>
              <w:t>&lt;row&gt;</w:t>
            </w:r>
          </w:p>
          <w:p w14:paraId="1C542079" w14:textId="77777777" w:rsidR="00220D4A" w:rsidRPr="00D241A4" w:rsidRDefault="00220D4A" w:rsidP="00C361BB">
            <w:pPr>
              <w:pStyle w:val="SourceCode"/>
            </w:pPr>
            <w:r w:rsidRPr="00D241A4">
              <w:tab/>
            </w:r>
            <w:r w:rsidRPr="00D241A4">
              <w:tab/>
              <w:t>&lt;GUID&gt;0c7d3d12-67bc-4a98-bcdc-f5ccfed141e0&lt;/GUID&gt;</w:t>
            </w:r>
          </w:p>
          <w:p w14:paraId="626E9307" w14:textId="77777777" w:rsidR="00220D4A" w:rsidRPr="00D241A4" w:rsidRDefault="00220D4A" w:rsidP="00C361BB">
            <w:pPr>
              <w:pStyle w:val="SourceCode"/>
            </w:pPr>
            <w:r w:rsidRPr="00D241A4">
              <w:tab/>
            </w:r>
            <w:r w:rsidRPr="00D241A4">
              <w:tab/>
              <w:t>&lt;StartDateActive&gt;2016-01-01T09:30:47Z&lt;/StartDateActive&gt;</w:t>
            </w:r>
          </w:p>
          <w:p w14:paraId="470B61EA" w14:textId="77777777" w:rsidR="00220D4A" w:rsidRPr="00D241A4" w:rsidRDefault="00220D4A" w:rsidP="00C361BB">
            <w:pPr>
              <w:pStyle w:val="SourceCode"/>
            </w:pPr>
            <w:r w:rsidRPr="00D241A4">
              <w:tab/>
            </w:r>
            <w:r w:rsidRPr="00D241A4">
              <w:tab/>
              <w:t>&lt;Status&gt;ACTIVE&lt;/Status&gt;</w:t>
            </w:r>
          </w:p>
          <w:p w14:paraId="1AB816D7" w14:textId="77777777" w:rsidR="00220D4A" w:rsidRPr="00D241A4" w:rsidRDefault="00220D4A" w:rsidP="00C361BB">
            <w:pPr>
              <w:pStyle w:val="SourceCode"/>
            </w:pPr>
            <w:r w:rsidRPr="00D241A4">
              <w:tab/>
            </w:r>
            <w:r w:rsidRPr="00D241A4">
              <w:tab/>
              <w:t>&lt;GlavaCode&gt;139&lt;/GlavaCode&gt;</w:t>
            </w:r>
          </w:p>
          <w:p w14:paraId="2350FEDD" w14:textId="77777777" w:rsidR="00220D4A" w:rsidRPr="00D241A4" w:rsidRDefault="00220D4A" w:rsidP="00C361BB">
            <w:pPr>
              <w:pStyle w:val="SourceCode"/>
            </w:pPr>
            <w:r w:rsidRPr="00D241A4">
              <w:tab/>
            </w:r>
            <w:r w:rsidRPr="00D241A4">
              <w:tab/>
              <w:t>&lt;RazdelCode&gt;0000&lt;/RazdelCode&gt;</w:t>
            </w:r>
          </w:p>
          <w:p w14:paraId="754E2612" w14:textId="77777777" w:rsidR="00220D4A" w:rsidRPr="00D241A4" w:rsidRDefault="00220D4A" w:rsidP="00C361BB">
            <w:pPr>
              <w:pStyle w:val="SourceCode"/>
            </w:pPr>
            <w:r w:rsidRPr="00D241A4">
              <w:tab/>
            </w:r>
            <w:r w:rsidRPr="00D241A4">
              <w:tab/>
              <w:t>&lt;ItemCode&gt;0000000000&lt;/ItemCode&gt;</w:t>
            </w:r>
          </w:p>
          <w:p w14:paraId="52176CCF" w14:textId="77777777" w:rsidR="00220D4A" w:rsidRPr="00D241A4" w:rsidRDefault="00220D4A" w:rsidP="00C361BB">
            <w:pPr>
              <w:pStyle w:val="SourceCode"/>
              <w:rPr>
                <w:lang w:val="ru-RU"/>
              </w:rPr>
            </w:pPr>
            <w:r w:rsidRPr="00D241A4">
              <w:tab/>
            </w:r>
            <w:r w:rsidRPr="00D241A4">
              <w:tab/>
            </w:r>
            <w:r w:rsidRPr="00D241A4">
              <w:rPr>
                <w:lang w:val="ru-RU"/>
              </w:rPr>
              <w:t>&lt;</w:t>
            </w:r>
            <w:r w:rsidRPr="00D241A4">
              <w:t>ExpenceTypeCode</w:t>
            </w:r>
            <w:r w:rsidRPr="00D241A4">
              <w:rPr>
                <w:lang w:val="ru-RU"/>
              </w:rPr>
              <w:t>&gt;611&lt;/</w:t>
            </w:r>
            <w:r w:rsidRPr="00D241A4">
              <w:t>ExpenceTypeCode</w:t>
            </w:r>
            <w:r w:rsidRPr="00D241A4">
              <w:rPr>
                <w:lang w:val="ru-RU"/>
              </w:rPr>
              <w:t>&gt;</w:t>
            </w:r>
          </w:p>
          <w:p w14:paraId="67B62D2B"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Code</w:t>
            </w:r>
            <w:r w:rsidRPr="00D241A4">
              <w:rPr>
                <w:lang w:val="ru-RU"/>
              </w:rPr>
              <w:t>&gt;13900000000000000611&lt;/</w:t>
            </w:r>
            <w:r w:rsidRPr="00D241A4">
              <w:t>Code</w:t>
            </w:r>
            <w:r w:rsidRPr="00D241A4">
              <w:rPr>
                <w:lang w:val="ru-RU"/>
              </w:rPr>
              <w:t>&gt;</w:t>
            </w:r>
          </w:p>
          <w:p w14:paraId="52EFC102"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работ)&lt;/</w:t>
            </w:r>
            <w:r w:rsidRPr="00D241A4">
              <w:t>FullName</w:t>
            </w:r>
            <w:r w:rsidRPr="00D241A4">
              <w:rPr>
                <w:lang w:val="ru-RU"/>
              </w:rPr>
              <w:t>&gt;</w:t>
            </w:r>
          </w:p>
          <w:p w14:paraId="52CC4344"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013D63DE" w14:textId="77777777" w:rsidR="00220D4A" w:rsidRPr="00D241A4" w:rsidRDefault="00220D4A" w:rsidP="00C361BB">
            <w:pPr>
              <w:pStyle w:val="SourceCode"/>
            </w:pPr>
            <w:r w:rsidRPr="00D241A4">
              <w:tab/>
            </w:r>
            <w:r w:rsidRPr="00D241A4">
              <w:tab/>
              <w:t>&lt;IsLimit&gt;false&lt;/IsLimit&gt;</w:t>
            </w:r>
          </w:p>
          <w:p w14:paraId="2B2CFF29" w14:textId="77777777" w:rsidR="00220D4A" w:rsidRPr="00D241A4" w:rsidRDefault="00220D4A" w:rsidP="00C361BB">
            <w:pPr>
              <w:pStyle w:val="SourceCode"/>
            </w:pPr>
            <w:r w:rsidRPr="00D241A4">
              <w:tab/>
            </w:r>
            <w:r w:rsidRPr="00D241A4">
              <w:tab/>
              <w:t>&lt;TOFKCode&gt;9500&lt;/TOFKCode&gt;</w:t>
            </w:r>
          </w:p>
          <w:p w14:paraId="7845949F" w14:textId="77777777" w:rsidR="00220D4A" w:rsidRPr="00D241A4" w:rsidRDefault="00220D4A" w:rsidP="00C361BB">
            <w:pPr>
              <w:pStyle w:val="SourceCode"/>
            </w:pPr>
            <w:r w:rsidRPr="00D241A4">
              <w:tab/>
            </w:r>
            <w:r w:rsidRPr="00D241A4">
              <w:tab/>
              <w:t>&lt;DateInclusion&gt;2016-01-01T09:30:47Z&lt;/DateInclusion&gt;</w:t>
            </w:r>
          </w:p>
          <w:p w14:paraId="20637D1B" w14:textId="77777777" w:rsidR="00220D4A" w:rsidRPr="00D241A4" w:rsidRDefault="00220D4A" w:rsidP="00C361BB">
            <w:pPr>
              <w:pStyle w:val="SourceCode"/>
            </w:pPr>
            <w:r w:rsidRPr="00D241A4">
              <w:tab/>
              <w:t>&lt;/row&gt;</w:t>
            </w:r>
          </w:p>
          <w:p w14:paraId="23C32EE1" w14:textId="77777777" w:rsidR="00220D4A" w:rsidRPr="00D241A4" w:rsidRDefault="00220D4A" w:rsidP="00C361BB">
            <w:pPr>
              <w:pStyle w:val="SourceCode"/>
            </w:pPr>
            <w:r w:rsidRPr="00D241A4">
              <w:t>&lt;/self:REF_KBK_10_Rashod&gt;</w:t>
            </w:r>
          </w:p>
        </w:tc>
      </w:tr>
    </w:tbl>
    <w:p w14:paraId="62787991" w14:textId="77777777" w:rsidR="00220D4A" w:rsidRPr="00D241A4" w:rsidRDefault="00220D4A" w:rsidP="00220D4A">
      <w:pPr>
        <w:rPr>
          <w:lang w:val="en-US"/>
        </w:rPr>
      </w:pPr>
    </w:p>
    <w:p w14:paraId="42DC9EDF" w14:textId="77777777" w:rsidR="00220D4A" w:rsidRPr="00D241A4" w:rsidRDefault="00220D4A" w:rsidP="00532078">
      <w:pPr>
        <w:pStyle w:val="42"/>
        <w:tabs>
          <w:tab w:val="num" w:pos="709"/>
        </w:tabs>
      </w:pPr>
      <w:r w:rsidRPr="00D241A4">
        <w:t>Пример файла КБК (КБК.20.Доходы)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4A696021" w14:textId="77777777" w:rsidTr="00C361BB">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C799C5" w14:textId="77777777" w:rsidR="00220D4A" w:rsidRPr="00D241A4" w:rsidRDefault="00220D4A" w:rsidP="00C361BB">
            <w:pPr>
              <w:pStyle w:val="SourceCode"/>
            </w:pPr>
            <w:r w:rsidRPr="00D241A4">
              <w:t>&lt;?xml version=”1.0” encoding=”ISO-8859-5”?&gt;</w:t>
            </w:r>
          </w:p>
          <w:p w14:paraId="1862DC5B" w14:textId="77777777" w:rsidR="00220D4A" w:rsidRPr="00D241A4" w:rsidRDefault="00220D4A" w:rsidP="00C361BB">
            <w:pPr>
              <w:pStyle w:val="SourceCode"/>
            </w:pPr>
            <w:r w:rsidRPr="00D241A4">
              <w:t>&lt;self:REF_KBK_20_Dohod version=”1.0” xsi:schemaLocation=”http://www.roskazna.ru/eb/domain/REF_KBK_20_Dohod/formular REF_KBK_20_Dohod.xsd” xmlns:self=”http://www.roskazna.ru/eb/domain/REF_KBK_20_Dohod/formular” xmlns:xsi=”http://www.w3.org/2001/XMLSchema-instance”&gt;</w:t>
            </w:r>
          </w:p>
          <w:p w14:paraId="23AC54F8" w14:textId="77777777" w:rsidR="00220D4A" w:rsidRPr="00D241A4" w:rsidRDefault="00220D4A" w:rsidP="00C361BB">
            <w:pPr>
              <w:pStyle w:val="SourceCode"/>
            </w:pPr>
            <w:r w:rsidRPr="00D241A4">
              <w:tab/>
              <w:t>&lt;row&gt;</w:t>
            </w:r>
          </w:p>
          <w:p w14:paraId="254473A1" w14:textId="77777777" w:rsidR="00220D4A" w:rsidRPr="00D241A4" w:rsidRDefault="00220D4A" w:rsidP="00C361BB">
            <w:pPr>
              <w:pStyle w:val="SourceCode"/>
            </w:pPr>
            <w:r w:rsidRPr="00D241A4">
              <w:tab/>
            </w:r>
            <w:r w:rsidRPr="00D241A4">
              <w:tab/>
              <w:t>&lt;GUID&gt;1930d686-09d6-454d-a378-9eed69f71267&lt;/GUID&gt;</w:t>
            </w:r>
          </w:p>
          <w:p w14:paraId="4E14B08B" w14:textId="77777777" w:rsidR="00220D4A" w:rsidRPr="00D241A4" w:rsidRDefault="00220D4A" w:rsidP="00C361BB">
            <w:pPr>
              <w:pStyle w:val="SourceCode"/>
            </w:pPr>
            <w:r w:rsidRPr="00D241A4">
              <w:tab/>
            </w:r>
            <w:r w:rsidRPr="00D241A4">
              <w:tab/>
              <w:t>&lt;StartDateActive&gt;2016-01-01T09:30:47Z&lt;/StartDateActive&gt;</w:t>
            </w:r>
          </w:p>
          <w:p w14:paraId="0AC5A229" w14:textId="77777777" w:rsidR="00220D4A" w:rsidRPr="00D241A4" w:rsidRDefault="00220D4A" w:rsidP="00C361BB">
            <w:pPr>
              <w:pStyle w:val="SourceCode"/>
            </w:pPr>
            <w:r w:rsidRPr="00D241A4">
              <w:tab/>
            </w:r>
            <w:r w:rsidRPr="00D241A4">
              <w:tab/>
              <w:t>&lt;Status&gt;ACTIVE&lt;/Status&gt;</w:t>
            </w:r>
          </w:p>
          <w:p w14:paraId="5AEAB451" w14:textId="77777777" w:rsidR="00220D4A" w:rsidRPr="00D241A4" w:rsidRDefault="00220D4A" w:rsidP="00C361BB">
            <w:pPr>
              <w:pStyle w:val="SourceCode"/>
            </w:pPr>
            <w:r w:rsidRPr="00D241A4">
              <w:tab/>
            </w:r>
            <w:r w:rsidRPr="00D241A4">
              <w:tab/>
              <w:t>&lt;GlavaCode&gt;007&lt;/GlavaCode&gt;</w:t>
            </w:r>
          </w:p>
          <w:p w14:paraId="791474D1" w14:textId="77777777" w:rsidR="00220D4A" w:rsidRPr="00D241A4" w:rsidRDefault="00220D4A" w:rsidP="00C361BB">
            <w:pPr>
              <w:pStyle w:val="SourceCode"/>
            </w:pPr>
            <w:r w:rsidRPr="00D241A4">
              <w:tab/>
            </w:r>
            <w:r w:rsidRPr="00D241A4">
              <w:tab/>
              <w:t>&lt;IncTypeCode&gt;1140201301&lt;/IncTypeCode&gt;</w:t>
            </w:r>
          </w:p>
          <w:p w14:paraId="20D27DA0" w14:textId="77777777" w:rsidR="00220D4A" w:rsidRPr="00D241A4" w:rsidRDefault="00220D4A" w:rsidP="00C361BB">
            <w:pPr>
              <w:pStyle w:val="SourceCode"/>
            </w:pPr>
            <w:r w:rsidRPr="00D241A4">
              <w:tab/>
            </w:r>
            <w:r w:rsidRPr="00D241A4">
              <w:tab/>
              <w:t>&lt;IncSubtypeCode&gt;7000&lt;/IncSubtypeCode&gt;</w:t>
            </w:r>
          </w:p>
          <w:p w14:paraId="462A14CD" w14:textId="77777777" w:rsidR="00220D4A" w:rsidRPr="00D241A4" w:rsidRDefault="00220D4A" w:rsidP="00C361BB">
            <w:pPr>
              <w:pStyle w:val="SourceCode"/>
              <w:rPr>
                <w:lang w:val="ru-RU"/>
              </w:rPr>
            </w:pPr>
            <w:r w:rsidRPr="00D241A4">
              <w:tab/>
            </w:r>
            <w:r w:rsidRPr="00D241A4">
              <w:tab/>
            </w:r>
            <w:r w:rsidRPr="00D241A4">
              <w:rPr>
                <w:lang w:val="ru-RU"/>
              </w:rPr>
              <w:t>&lt;</w:t>
            </w:r>
            <w:r w:rsidRPr="00D241A4">
              <w:t>AnalyticalGroupCode</w:t>
            </w:r>
            <w:r w:rsidRPr="00D241A4">
              <w:rPr>
                <w:lang w:val="ru-RU"/>
              </w:rPr>
              <w:t>&gt;440&lt;/</w:t>
            </w:r>
            <w:r w:rsidRPr="00D241A4">
              <w:t>AnalyticalGroupCode</w:t>
            </w:r>
            <w:r w:rsidRPr="00D241A4">
              <w:rPr>
                <w:lang w:val="ru-RU"/>
              </w:rPr>
              <w:t>&gt;</w:t>
            </w:r>
          </w:p>
          <w:p w14:paraId="576CE6B8"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Code</w:t>
            </w:r>
            <w:r w:rsidRPr="00D241A4">
              <w:rPr>
                <w:lang w:val="ru-RU"/>
              </w:rPr>
              <w:t>&gt;00711402013017000440&lt;/</w:t>
            </w:r>
            <w:r w:rsidRPr="00D241A4">
              <w:t>Code</w:t>
            </w:r>
            <w:r w:rsidRPr="00D241A4">
              <w:rPr>
                <w:lang w:val="ru-RU"/>
              </w:rPr>
              <w:t>&gt;</w:t>
            </w:r>
          </w:p>
          <w:p w14:paraId="07DC106A"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казенные учреждения)&lt;/</w:t>
            </w:r>
            <w:r w:rsidRPr="00D241A4">
              <w:t>FullName</w:t>
            </w:r>
            <w:r w:rsidRPr="00D241A4">
              <w:rPr>
                <w:lang w:val="ru-RU"/>
              </w:rPr>
              <w:t>&gt;</w:t>
            </w:r>
          </w:p>
          <w:p w14:paraId="206E77BE"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48F48791" w14:textId="77777777" w:rsidR="00220D4A" w:rsidRPr="00D241A4" w:rsidRDefault="00220D4A" w:rsidP="00C361BB">
            <w:pPr>
              <w:pStyle w:val="SourceCode"/>
            </w:pPr>
            <w:r w:rsidRPr="00D241A4">
              <w:tab/>
            </w:r>
            <w:r w:rsidRPr="00D241A4">
              <w:tab/>
              <w:t>&lt;TOFKCode&gt;9500&lt;/TOFKCode&gt;</w:t>
            </w:r>
          </w:p>
          <w:p w14:paraId="6801B3D1" w14:textId="77777777" w:rsidR="00220D4A" w:rsidRPr="00D241A4" w:rsidRDefault="00220D4A" w:rsidP="00C361BB">
            <w:pPr>
              <w:pStyle w:val="SourceCode"/>
            </w:pPr>
            <w:r w:rsidRPr="00D241A4">
              <w:tab/>
            </w:r>
            <w:r w:rsidRPr="00D241A4">
              <w:tab/>
              <w:t>&lt;DateInclusion&gt;2016-01-01T09:30:47Z&lt;/DateInclusion&gt;</w:t>
            </w:r>
          </w:p>
          <w:p w14:paraId="245C5994" w14:textId="77777777" w:rsidR="00220D4A" w:rsidRPr="00D241A4" w:rsidRDefault="00220D4A" w:rsidP="00C361BB">
            <w:pPr>
              <w:pStyle w:val="SourceCode"/>
            </w:pPr>
            <w:r w:rsidRPr="00D241A4">
              <w:tab/>
              <w:t>&lt;/row&gt;</w:t>
            </w:r>
          </w:p>
          <w:p w14:paraId="05E557E3" w14:textId="77777777" w:rsidR="00220D4A" w:rsidRPr="00D241A4" w:rsidRDefault="00220D4A" w:rsidP="00C361BB">
            <w:pPr>
              <w:pStyle w:val="SourceCode"/>
            </w:pPr>
            <w:r w:rsidRPr="00D241A4">
              <w:t>&lt;/self:REF_KBK_20_Dohod&gt;</w:t>
            </w:r>
          </w:p>
        </w:tc>
      </w:tr>
    </w:tbl>
    <w:p w14:paraId="4799A276" w14:textId="77777777" w:rsidR="00220D4A" w:rsidRPr="00D241A4" w:rsidRDefault="00220D4A" w:rsidP="00220D4A">
      <w:pPr>
        <w:rPr>
          <w:lang w:val="en-US"/>
        </w:rPr>
      </w:pPr>
    </w:p>
    <w:p w14:paraId="6BFA65DA" w14:textId="77777777" w:rsidR="00220D4A" w:rsidRPr="00D241A4" w:rsidRDefault="00220D4A" w:rsidP="00532078">
      <w:pPr>
        <w:pStyle w:val="42"/>
        <w:tabs>
          <w:tab w:val="num" w:pos="709"/>
        </w:tabs>
      </w:pPr>
      <w:r w:rsidRPr="00D241A4">
        <w:t>Пример файла КБК (КБК.30.Источники)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373E2923" w14:textId="77777777" w:rsidTr="00C361BB">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0224600" w14:textId="77777777" w:rsidR="00220D4A" w:rsidRPr="00D241A4" w:rsidRDefault="00220D4A" w:rsidP="00C361BB">
            <w:pPr>
              <w:pStyle w:val="SourceCode"/>
            </w:pPr>
            <w:r w:rsidRPr="00D241A4">
              <w:t>&lt;?xml version=”1.0” encoding=”ISO-8859-5”?&gt;</w:t>
            </w:r>
          </w:p>
          <w:p w14:paraId="3DE40D65" w14:textId="77777777" w:rsidR="00220D4A" w:rsidRPr="00D241A4" w:rsidRDefault="00220D4A" w:rsidP="00C361BB">
            <w:pPr>
              <w:pStyle w:val="SourceCode"/>
            </w:pPr>
            <w:r w:rsidRPr="00D241A4">
              <w:t>&lt;self:REF_KBK_30_Ist version=”1.0” xsi:schemaLocation=”http://www.roskazna.ru/eb/domain/REF_KBK_30_Ist/formular REF_KBK_30_Ist.xsd” xmlns:self=”http://www.roskazna.ru/eb/domain/REF_KBK_30_Ist/formular” xmlns:xsi=”http://www.w3.org/2001/XMLSchema-instance”&gt;</w:t>
            </w:r>
          </w:p>
          <w:p w14:paraId="70E2B9A6" w14:textId="77777777" w:rsidR="00220D4A" w:rsidRPr="00D241A4" w:rsidRDefault="00220D4A" w:rsidP="00C361BB">
            <w:pPr>
              <w:pStyle w:val="SourceCode"/>
            </w:pPr>
            <w:r w:rsidRPr="00D241A4">
              <w:tab/>
              <w:t>&lt;row&gt;</w:t>
            </w:r>
          </w:p>
          <w:p w14:paraId="44F91B5A" w14:textId="77777777" w:rsidR="00220D4A" w:rsidRPr="00D241A4" w:rsidRDefault="00220D4A" w:rsidP="00C361BB">
            <w:pPr>
              <w:pStyle w:val="SourceCode"/>
            </w:pPr>
            <w:r w:rsidRPr="00D241A4">
              <w:tab/>
            </w:r>
            <w:r w:rsidRPr="00D241A4">
              <w:tab/>
              <w:t>&lt;GUID&gt;10057742-5c49-4ed5-a2ef-78bd820ca8e9&lt;/GUID&gt;</w:t>
            </w:r>
          </w:p>
          <w:p w14:paraId="239B23E3" w14:textId="77777777" w:rsidR="00220D4A" w:rsidRPr="00D241A4" w:rsidRDefault="00220D4A" w:rsidP="00C361BB">
            <w:pPr>
              <w:pStyle w:val="SourceCode"/>
            </w:pPr>
            <w:r w:rsidRPr="00D241A4">
              <w:tab/>
            </w:r>
            <w:r w:rsidRPr="00D241A4">
              <w:tab/>
              <w:t>&lt;StartDateActive&gt;2016-01-01T09:30:47Z&lt;/StartDateActive&gt;</w:t>
            </w:r>
          </w:p>
          <w:p w14:paraId="11BC8D4A" w14:textId="77777777" w:rsidR="00220D4A" w:rsidRPr="00D241A4" w:rsidRDefault="00220D4A" w:rsidP="00C361BB">
            <w:pPr>
              <w:pStyle w:val="SourceCode"/>
            </w:pPr>
            <w:r w:rsidRPr="00D241A4">
              <w:tab/>
            </w:r>
            <w:r w:rsidRPr="00D241A4">
              <w:tab/>
              <w:t>&lt;Status&gt;ACTIVE&lt;/Status&gt;</w:t>
            </w:r>
          </w:p>
          <w:p w14:paraId="098510D9" w14:textId="77777777" w:rsidR="00220D4A" w:rsidRPr="00D241A4" w:rsidRDefault="00220D4A" w:rsidP="00C361BB">
            <w:pPr>
              <w:pStyle w:val="SourceCode"/>
            </w:pPr>
            <w:r w:rsidRPr="00D241A4">
              <w:tab/>
            </w:r>
            <w:r w:rsidRPr="00D241A4">
              <w:tab/>
              <w:t>&lt;GlavaCode&gt;000&lt;/GlavaCode&gt;</w:t>
            </w:r>
          </w:p>
          <w:p w14:paraId="50E41AD0" w14:textId="77777777" w:rsidR="00220D4A" w:rsidRPr="00D241A4" w:rsidRDefault="00220D4A" w:rsidP="00C361BB">
            <w:pPr>
              <w:pStyle w:val="SourceCode"/>
            </w:pPr>
            <w:r w:rsidRPr="00D241A4">
              <w:tab/>
            </w:r>
            <w:r w:rsidRPr="00D241A4">
              <w:tab/>
              <w:t>&lt;GroupCode&gt;0106&lt;/GroupCode&gt;</w:t>
            </w:r>
          </w:p>
          <w:p w14:paraId="59E5906D" w14:textId="77777777" w:rsidR="00220D4A" w:rsidRPr="00D241A4" w:rsidRDefault="00220D4A" w:rsidP="00C361BB">
            <w:pPr>
              <w:pStyle w:val="SourceCode"/>
            </w:pPr>
            <w:r w:rsidRPr="00D241A4">
              <w:tab/>
            </w:r>
            <w:r w:rsidRPr="00D241A4">
              <w:tab/>
              <w:t>&lt;StatCode&gt;060201&lt;/StatCode&gt;</w:t>
            </w:r>
          </w:p>
          <w:p w14:paraId="56E290E5" w14:textId="77777777" w:rsidR="00220D4A" w:rsidRPr="00D241A4" w:rsidRDefault="00220D4A" w:rsidP="00C361BB">
            <w:pPr>
              <w:pStyle w:val="SourceCode"/>
            </w:pPr>
            <w:r w:rsidRPr="00D241A4">
              <w:tab/>
            </w:r>
            <w:r w:rsidRPr="00D241A4">
              <w:tab/>
              <w:t>&lt;SourceTypeCode&gt;0000&lt;/SourceTypeCode&gt;</w:t>
            </w:r>
          </w:p>
          <w:p w14:paraId="4CDD7F3A" w14:textId="77777777" w:rsidR="00220D4A" w:rsidRPr="00D241A4" w:rsidRDefault="00220D4A" w:rsidP="00C361BB">
            <w:pPr>
              <w:pStyle w:val="SourceCode"/>
            </w:pPr>
            <w:r w:rsidRPr="00D241A4">
              <w:tab/>
            </w:r>
            <w:r w:rsidRPr="00D241A4">
              <w:tab/>
              <w:t>&lt;AnalyticalGroupCode&gt;540&lt;/AnalyticalGroupCode&gt;</w:t>
            </w:r>
          </w:p>
          <w:p w14:paraId="6866AC55" w14:textId="77777777" w:rsidR="00220D4A" w:rsidRPr="00D241A4" w:rsidRDefault="00220D4A" w:rsidP="00C361BB">
            <w:pPr>
              <w:pStyle w:val="SourceCode"/>
            </w:pPr>
            <w:r w:rsidRPr="00D241A4">
              <w:tab/>
            </w:r>
            <w:r w:rsidRPr="00D241A4">
              <w:tab/>
              <w:t>&lt;Code&gt;00001060602010000540&lt;/Code&gt;</w:t>
            </w:r>
          </w:p>
          <w:p w14:paraId="45EE3808" w14:textId="77777777" w:rsidR="00220D4A" w:rsidRPr="00D241A4" w:rsidRDefault="00220D4A" w:rsidP="00C361BB">
            <w:pPr>
              <w:pStyle w:val="SourceCode"/>
              <w:rPr>
                <w:lang w:val="ru-RU"/>
              </w:rPr>
            </w:pPr>
            <w:r w:rsidRPr="00D241A4">
              <w:tab/>
            </w:r>
            <w:r w:rsidRPr="00D241A4">
              <w:tab/>
            </w:r>
            <w:r w:rsidRPr="00D241A4">
              <w:rPr>
                <w:lang w:val="ru-RU"/>
              </w:rPr>
              <w:t>&lt;</w:t>
            </w:r>
            <w:r w:rsidRPr="00D241A4">
              <w:t>FullName</w:t>
            </w:r>
            <w:r w:rsidRPr="00D241A4">
              <w:rPr>
                <w:lang w:val="ru-RU"/>
              </w:rPr>
              <w:t>&gt;Уменьшение иных финансовых активов в федеральной собственности (акций) за счет средств Фонда национального благосостояния&lt;/</w:t>
            </w:r>
            <w:r w:rsidRPr="00D241A4">
              <w:t>FullName</w:t>
            </w:r>
            <w:r w:rsidRPr="00D241A4">
              <w:rPr>
                <w:lang w:val="ru-RU"/>
              </w:rPr>
              <w:t>&gt;</w:t>
            </w:r>
          </w:p>
          <w:p w14:paraId="5EE86E1C"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15D514E5" w14:textId="77777777" w:rsidR="00220D4A" w:rsidRPr="00D241A4" w:rsidRDefault="00220D4A" w:rsidP="00C361BB">
            <w:pPr>
              <w:pStyle w:val="SourceCode"/>
            </w:pPr>
            <w:r w:rsidRPr="00D241A4">
              <w:tab/>
            </w:r>
            <w:r w:rsidRPr="00D241A4">
              <w:tab/>
              <w:t>&lt;TOFKCode&gt;9500&lt;/TOFKCode&gt;</w:t>
            </w:r>
          </w:p>
          <w:p w14:paraId="2A8F5E2C" w14:textId="77777777" w:rsidR="00220D4A" w:rsidRPr="00D241A4" w:rsidRDefault="00220D4A" w:rsidP="00C361BB">
            <w:pPr>
              <w:pStyle w:val="SourceCode"/>
            </w:pPr>
            <w:r w:rsidRPr="00D241A4">
              <w:tab/>
            </w:r>
            <w:r w:rsidRPr="00D241A4">
              <w:tab/>
              <w:t>&lt;DateInclusion&gt;2016-01-01T09:30:47Z&lt;/DateInclusion&gt;</w:t>
            </w:r>
          </w:p>
          <w:p w14:paraId="591C94AD" w14:textId="77777777" w:rsidR="00220D4A" w:rsidRPr="00D241A4" w:rsidRDefault="00220D4A" w:rsidP="00C361BB">
            <w:pPr>
              <w:pStyle w:val="SourceCode"/>
            </w:pPr>
            <w:r w:rsidRPr="00D241A4">
              <w:tab/>
              <w:t>&lt;/row&gt;</w:t>
            </w:r>
          </w:p>
          <w:p w14:paraId="388090C2" w14:textId="77777777" w:rsidR="00220D4A" w:rsidRPr="00D241A4" w:rsidRDefault="00220D4A" w:rsidP="00C361BB">
            <w:pPr>
              <w:pStyle w:val="SourceCode"/>
            </w:pPr>
            <w:r w:rsidRPr="00D241A4">
              <w:t>&lt;/self:REF_KBK_30_Ist&gt;</w:t>
            </w:r>
          </w:p>
        </w:tc>
      </w:tr>
    </w:tbl>
    <w:p w14:paraId="66BCE234" w14:textId="77777777" w:rsidR="00220D4A" w:rsidRPr="00D241A4" w:rsidRDefault="00220D4A" w:rsidP="00220D4A">
      <w:pPr>
        <w:rPr>
          <w:lang w:val="en-US"/>
        </w:rPr>
      </w:pPr>
    </w:p>
    <w:p w14:paraId="773ED175" w14:textId="77777777" w:rsidR="00220D4A" w:rsidRPr="00D241A4" w:rsidRDefault="00220D4A" w:rsidP="00394C92">
      <w:pPr>
        <w:pStyle w:val="02"/>
        <w:numPr>
          <w:ilvl w:val="1"/>
          <w:numId w:val="49"/>
        </w:numPr>
        <w:rPr>
          <w:color w:val="auto"/>
        </w:rPr>
      </w:pPr>
      <w:bookmarkStart w:id="319" w:name="_Toc472673858"/>
      <w:bookmarkStart w:id="320" w:name="_Toc507583998"/>
      <w:r w:rsidRPr="00D241A4">
        <w:rPr>
          <w:color w:val="auto"/>
        </w:rPr>
        <w:t>Справочник «Аналитическая группа»</w:t>
      </w:r>
      <w:bookmarkEnd w:id="319"/>
      <w:bookmarkEnd w:id="320"/>
    </w:p>
    <w:p w14:paraId="3FF67D46" w14:textId="77777777" w:rsidR="00220D4A" w:rsidRPr="00D241A4" w:rsidRDefault="00220D4A" w:rsidP="009B0DDB">
      <w:pPr>
        <w:pStyle w:val="03"/>
        <w:numPr>
          <w:ilvl w:val="2"/>
          <w:numId w:val="49"/>
        </w:numPr>
        <w:tabs>
          <w:tab w:val="clear" w:pos="1985"/>
          <w:tab w:val="num" w:pos="709"/>
        </w:tabs>
        <w:ind w:left="709"/>
        <w:rPr>
          <w:color w:val="auto"/>
        </w:rPr>
      </w:pPr>
      <w:bookmarkStart w:id="321" w:name="_Toc472673859"/>
      <w:bookmarkStart w:id="322" w:name="_Toc507583999"/>
      <w:r w:rsidRPr="00D241A4">
        <w:rPr>
          <w:color w:val="auto"/>
        </w:rPr>
        <w:t>Назначение и маршрут документа</w:t>
      </w:r>
      <w:bookmarkEnd w:id="321"/>
      <w:bookmarkEnd w:id="322"/>
    </w:p>
    <w:p w14:paraId="6E30C55D" w14:textId="374AAA4E" w:rsidR="00220D4A" w:rsidRPr="00D241A4" w:rsidRDefault="00220D4A" w:rsidP="00063685">
      <w:pPr>
        <w:pStyle w:val="affffff2"/>
      </w:pPr>
      <w:r w:rsidRPr="00D241A4">
        <w:t xml:space="preserve">Справочник «Аналитическая группа» передается между </w:t>
      </w:r>
      <w:r w:rsidR="00FE40CB">
        <w:rPr>
          <w:lang w:val="ru-RU"/>
        </w:rPr>
        <w:t>под</w:t>
      </w:r>
      <w:r w:rsidRPr="00D241A4">
        <w:t xml:space="preserve">системой НСИ и системами </w:t>
      </w:r>
      <w:r w:rsidR="00282774"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0105FF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34</w:t>
      </w:r>
      <w:r w:rsidRPr="00D241A4">
        <w:rPr>
          <w:rFonts w:cs="Times New Roman"/>
          <w:noProof/>
        </w:rPr>
        <w:fldChar w:fldCharType="end"/>
      </w:r>
      <w:r w:rsidRPr="00D241A4">
        <w:rPr>
          <w:rFonts w:cs="Times New Roman"/>
        </w:rPr>
        <w:t>. Маршрут документа Аналитическая группа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7"/>
        <w:gridCol w:w="1907"/>
        <w:gridCol w:w="4202"/>
      </w:tblGrid>
      <w:tr w:rsidR="00220D4A" w:rsidRPr="00D241A4" w14:paraId="05F86C29" w14:textId="77777777" w:rsidTr="00C361BB">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6F3D94C3"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687" w:type="dxa"/>
            <w:tcBorders>
              <w:top w:val="single" w:sz="4" w:space="0" w:color="auto"/>
              <w:left w:val="single" w:sz="4" w:space="0" w:color="auto"/>
              <w:bottom w:val="single" w:sz="4" w:space="0" w:color="auto"/>
              <w:right w:val="single" w:sz="4" w:space="0" w:color="auto"/>
            </w:tcBorders>
            <w:shd w:val="clear" w:color="auto" w:fill="E6E6E6"/>
          </w:tcPr>
          <w:p w14:paraId="2880F27B"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75E3130D"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4202" w:type="dxa"/>
            <w:tcBorders>
              <w:top w:val="single" w:sz="4" w:space="0" w:color="auto"/>
              <w:left w:val="single" w:sz="4" w:space="0" w:color="auto"/>
              <w:bottom w:val="single" w:sz="4" w:space="0" w:color="auto"/>
              <w:right w:val="single" w:sz="4" w:space="0" w:color="auto"/>
            </w:tcBorders>
            <w:shd w:val="clear" w:color="auto" w:fill="E6E6E6"/>
          </w:tcPr>
          <w:p w14:paraId="235EC6AC"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463F7E95" w14:textId="77777777" w:rsidTr="00C361BB">
        <w:tc>
          <w:tcPr>
            <w:tcW w:w="2093" w:type="dxa"/>
          </w:tcPr>
          <w:p w14:paraId="265A12CC" w14:textId="77777777" w:rsidR="00220D4A" w:rsidRPr="00D241A4" w:rsidRDefault="00220D4A" w:rsidP="00C361BB">
            <w:r w:rsidRPr="00D241A4">
              <w:t>НСИ</w:t>
            </w:r>
          </w:p>
        </w:tc>
        <w:tc>
          <w:tcPr>
            <w:tcW w:w="1687" w:type="dxa"/>
          </w:tcPr>
          <w:p w14:paraId="688FF4E6" w14:textId="77777777" w:rsidR="00220D4A" w:rsidRPr="00D241A4" w:rsidRDefault="00220D4A" w:rsidP="00C361BB">
            <w:r w:rsidRPr="00D241A4">
              <w:t>ООС</w:t>
            </w:r>
          </w:p>
        </w:tc>
        <w:tc>
          <w:tcPr>
            <w:tcW w:w="1907" w:type="dxa"/>
          </w:tcPr>
          <w:p w14:paraId="75B2FEC2" w14:textId="77777777" w:rsidR="00220D4A" w:rsidRPr="00D241A4" w:rsidRDefault="00220D4A" w:rsidP="00C361BB">
            <w:r w:rsidRPr="00D241A4">
              <w:t>Стандартный</w:t>
            </w:r>
          </w:p>
        </w:tc>
        <w:tc>
          <w:tcPr>
            <w:tcW w:w="4202" w:type="dxa"/>
          </w:tcPr>
          <w:p w14:paraId="6EE44532"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_Ref439061295 \r \h  \* MERGEFORMAT </w:instrText>
            </w:r>
            <w:r w:rsidRPr="00D241A4">
              <w:fldChar w:fldCharType="separate"/>
            </w:r>
            <w:r w:rsidR="00EC3660">
              <w:t>6.9.2</w:t>
            </w:r>
            <w:r w:rsidRPr="00D241A4">
              <w:fldChar w:fldCharType="end"/>
            </w:r>
          </w:p>
        </w:tc>
      </w:tr>
      <w:tr w:rsidR="00220D4A" w:rsidRPr="00D241A4" w14:paraId="1087035C" w14:textId="77777777" w:rsidTr="00C361BB">
        <w:tc>
          <w:tcPr>
            <w:tcW w:w="2093" w:type="dxa"/>
          </w:tcPr>
          <w:p w14:paraId="0CE7F7DE" w14:textId="77777777" w:rsidR="00220D4A" w:rsidRPr="00D241A4" w:rsidRDefault="00220D4A" w:rsidP="00C361BB">
            <w:r w:rsidRPr="00D241A4">
              <w:t>НСИ</w:t>
            </w:r>
          </w:p>
        </w:tc>
        <w:tc>
          <w:tcPr>
            <w:tcW w:w="1687" w:type="dxa"/>
          </w:tcPr>
          <w:p w14:paraId="3A1CBC0B" w14:textId="77777777" w:rsidR="00220D4A" w:rsidRPr="00D241A4" w:rsidRDefault="00220D4A" w:rsidP="00C361BB">
            <w:r w:rsidRPr="00D241A4">
              <w:t>ОС ГМУ</w:t>
            </w:r>
          </w:p>
        </w:tc>
        <w:tc>
          <w:tcPr>
            <w:tcW w:w="1907" w:type="dxa"/>
          </w:tcPr>
          <w:p w14:paraId="7B66B4E7" w14:textId="77777777" w:rsidR="00220D4A" w:rsidRPr="00D241A4" w:rsidRDefault="00220D4A" w:rsidP="00C361BB">
            <w:r w:rsidRPr="00D241A4">
              <w:t>Смешанный</w:t>
            </w:r>
          </w:p>
        </w:tc>
        <w:tc>
          <w:tcPr>
            <w:tcW w:w="4202" w:type="dxa"/>
          </w:tcPr>
          <w:p w14:paraId="2E3709FD"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_Ref439061295 \r \h  \* MERGEFORMAT </w:instrText>
            </w:r>
            <w:r w:rsidRPr="00D241A4">
              <w:fldChar w:fldCharType="separate"/>
            </w:r>
            <w:r w:rsidR="00EC3660">
              <w:t>6.9.2</w:t>
            </w:r>
            <w:r w:rsidRPr="00D241A4">
              <w:fldChar w:fldCharType="end"/>
            </w:r>
          </w:p>
        </w:tc>
      </w:tr>
      <w:tr w:rsidR="00220D4A" w:rsidRPr="00D241A4" w14:paraId="2A893D91" w14:textId="77777777" w:rsidTr="00C361BB">
        <w:tc>
          <w:tcPr>
            <w:tcW w:w="2093" w:type="dxa"/>
          </w:tcPr>
          <w:p w14:paraId="269888BC" w14:textId="77777777" w:rsidR="00220D4A" w:rsidRPr="00D241A4" w:rsidRDefault="00220D4A" w:rsidP="00C361BB">
            <w:r w:rsidRPr="00D241A4">
              <w:t>НСИ</w:t>
            </w:r>
          </w:p>
        </w:tc>
        <w:tc>
          <w:tcPr>
            <w:tcW w:w="1687" w:type="dxa"/>
          </w:tcPr>
          <w:p w14:paraId="44C2637F" w14:textId="77777777" w:rsidR="00220D4A" w:rsidRPr="00D241A4" w:rsidRDefault="00220D4A" w:rsidP="00C361BB">
            <w:r w:rsidRPr="00D241A4">
              <w:t>ИАС КПЭ</w:t>
            </w:r>
          </w:p>
        </w:tc>
        <w:tc>
          <w:tcPr>
            <w:tcW w:w="1907" w:type="dxa"/>
          </w:tcPr>
          <w:p w14:paraId="706FD8C0" w14:textId="77777777" w:rsidR="00220D4A" w:rsidRPr="00D241A4" w:rsidRDefault="00220D4A" w:rsidP="00C361BB">
            <w:r w:rsidRPr="00D241A4">
              <w:t>Стандартный</w:t>
            </w:r>
          </w:p>
        </w:tc>
        <w:tc>
          <w:tcPr>
            <w:tcW w:w="4202" w:type="dxa"/>
          </w:tcPr>
          <w:p w14:paraId="0DDB20E2"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_Ref439061295 \r \h  \* MERGEFORMAT </w:instrText>
            </w:r>
            <w:r w:rsidRPr="00D241A4">
              <w:fldChar w:fldCharType="separate"/>
            </w:r>
            <w:r w:rsidR="00EC3660">
              <w:t>6.9.2</w:t>
            </w:r>
            <w:r w:rsidRPr="00D241A4">
              <w:fldChar w:fldCharType="end"/>
            </w:r>
          </w:p>
        </w:tc>
      </w:tr>
      <w:tr w:rsidR="00220D4A" w:rsidRPr="00D241A4" w14:paraId="738FC5F0" w14:textId="77777777" w:rsidTr="00C361BB">
        <w:tc>
          <w:tcPr>
            <w:tcW w:w="2093" w:type="dxa"/>
          </w:tcPr>
          <w:p w14:paraId="6E0BB7BE" w14:textId="77777777" w:rsidR="00220D4A" w:rsidRPr="00D241A4" w:rsidRDefault="00220D4A" w:rsidP="00C361BB">
            <w:r w:rsidRPr="00D241A4">
              <w:t>НСИ</w:t>
            </w:r>
          </w:p>
        </w:tc>
        <w:tc>
          <w:tcPr>
            <w:tcW w:w="1687" w:type="dxa"/>
          </w:tcPr>
          <w:p w14:paraId="5294EC95" w14:textId="77777777" w:rsidR="00220D4A" w:rsidRPr="00D241A4" w:rsidRDefault="00220D4A" w:rsidP="00C361BB">
            <w:r w:rsidRPr="00D241A4">
              <w:t>АКСИОК</w:t>
            </w:r>
          </w:p>
        </w:tc>
        <w:tc>
          <w:tcPr>
            <w:tcW w:w="1907" w:type="dxa"/>
          </w:tcPr>
          <w:p w14:paraId="3644F402" w14:textId="77777777" w:rsidR="00220D4A" w:rsidRPr="00D241A4" w:rsidRDefault="00220D4A" w:rsidP="00C361BB">
            <w:r w:rsidRPr="00D241A4">
              <w:t>Стандартный</w:t>
            </w:r>
          </w:p>
        </w:tc>
        <w:tc>
          <w:tcPr>
            <w:tcW w:w="4202" w:type="dxa"/>
          </w:tcPr>
          <w:p w14:paraId="0E51CF70"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_Ref439061295 \r \h  \* MERGEFORMAT </w:instrText>
            </w:r>
            <w:r w:rsidRPr="00D241A4">
              <w:fldChar w:fldCharType="separate"/>
            </w:r>
            <w:r w:rsidR="00EC3660">
              <w:t>6.9.2</w:t>
            </w:r>
            <w:r w:rsidRPr="00D241A4">
              <w:fldChar w:fldCharType="end"/>
            </w:r>
          </w:p>
        </w:tc>
      </w:tr>
      <w:tr w:rsidR="00220D4A" w:rsidRPr="00D241A4" w14:paraId="04DE74BF" w14:textId="77777777" w:rsidTr="00C361BB">
        <w:tc>
          <w:tcPr>
            <w:tcW w:w="2093" w:type="dxa"/>
          </w:tcPr>
          <w:p w14:paraId="6DA9889D" w14:textId="77777777" w:rsidR="00220D4A" w:rsidRPr="00D241A4" w:rsidRDefault="00220D4A" w:rsidP="00C361BB">
            <w:r w:rsidRPr="00D241A4">
              <w:t>НСИ</w:t>
            </w:r>
          </w:p>
        </w:tc>
        <w:tc>
          <w:tcPr>
            <w:tcW w:w="1687" w:type="dxa"/>
          </w:tcPr>
          <w:p w14:paraId="1BEAD5C4" w14:textId="77777777" w:rsidR="00220D4A" w:rsidRPr="00D241A4" w:rsidRDefault="00220D4A" w:rsidP="00C361BB">
            <w:r w:rsidRPr="00D241A4">
              <w:t>ЕПБС</w:t>
            </w:r>
          </w:p>
        </w:tc>
        <w:tc>
          <w:tcPr>
            <w:tcW w:w="1907" w:type="dxa"/>
          </w:tcPr>
          <w:p w14:paraId="1B1774E1" w14:textId="77777777" w:rsidR="00220D4A" w:rsidRPr="00D241A4" w:rsidRDefault="00220D4A" w:rsidP="00C361BB">
            <w:r w:rsidRPr="00D241A4">
              <w:t>Стандартный</w:t>
            </w:r>
          </w:p>
        </w:tc>
        <w:tc>
          <w:tcPr>
            <w:tcW w:w="4202" w:type="dxa"/>
          </w:tcPr>
          <w:p w14:paraId="6DEBA9D0"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_Ref439061295 \r \h  \* MERGEFORMAT </w:instrText>
            </w:r>
            <w:r w:rsidRPr="00D241A4">
              <w:fldChar w:fldCharType="separate"/>
            </w:r>
            <w:r w:rsidR="00EC3660">
              <w:t>6.9.2</w:t>
            </w:r>
            <w:r w:rsidRPr="00D241A4">
              <w:fldChar w:fldCharType="end"/>
            </w:r>
          </w:p>
        </w:tc>
      </w:tr>
      <w:tr w:rsidR="00220D4A" w:rsidRPr="00D241A4" w14:paraId="3C2B02F8" w14:textId="77777777" w:rsidTr="00C361BB">
        <w:tc>
          <w:tcPr>
            <w:tcW w:w="2093" w:type="dxa"/>
          </w:tcPr>
          <w:p w14:paraId="65317151" w14:textId="77777777" w:rsidR="00220D4A" w:rsidRPr="00D241A4" w:rsidRDefault="00220D4A" w:rsidP="00C361BB">
            <w:r w:rsidRPr="00D241A4">
              <w:t>НСИ</w:t>
            </w:r>
          </w:p>
        </w:tc>
        <w:tc>
          <w:tcPr>
            <w:tcW w:w="1687" w:type="dxa"/>
          </w:tcPr>
          <w:p w14:paraId="34D51787" w14:textId="77777777" w:rsidR="00220D4A" w:rsidRPr="00D241A4" w:rsidRDefault="00220D4A" w:rsidP="00C361BB">
            <w:r w:rsidRPr="00D241A4">
              <w:t>ФП ЭБ, иные внешние информационные системы</w:t>
            </w:r>
          </w:p>
        </w:tc>
        <w:tc>
          <w:tcPr>
            <w:tcW w:w="1907" w:type="dxa"/>
          </w:tcPr>
          <w:p w14:paraId="6DF46D7B" w14:textId="77777777" w:rsidR="00220D4A" w:rsidRPr="00D241A4" w:rsidRDefault="00220D4A" w:rsidP="00C361BB">
            <w:r w:rsidRPr="00D241A4">
              <w:t>Стандартный</w:t>
            </w:r>
          </w:p>
        </w:tc>
        <w:tc>
          <w:tcPr>
            <w:tcW w:w="4202" w:type="dxa"/>
          </w:tcPr>
          <w:p w14:paraId="551906E9"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_Ref439061295 \r \h  \* MERGEFORMAT </w:instrText>
            </w:r>
            <w:r w:rsidRPr="00D241A4">
              <w:fldChar w:fldCharType="separate"/>
            </w:r>
            <w:r w:rsidR="00EC3660">
              <w:t>6.9.2</w:t>
            </w:r>
            <w:r w:rsidRPr="00D241A4">
              <w:fldChar w:fldCharType="end"/>
            </w:r>
          </w:p>
        </w:tc>
      </w:tr>
    </w:tbl>
    <w:p w14:paraId="591DB444" w14:textId="77777777" w:rsidR="00220D4A" w:rsidRPr="00D241A4" w:rsidRDefault="00220D4A" w:rsidP="009B0DDB">
      <w:pPr>
        <w:pStyle w:val="03"/>
        <w:numPr>
          <w:ilvl w:val="2"/>
          <w:numId w:val="49"/>
        </w:numPr>
        <w:tabs>
          <w:tab w:val="clear" w:pos="1985"/>
          <w:tab w:val="num" w:pos="709"/>
        </w:tabs>
        <w:ind w:left="709"/>
        <w:rPr>
          <w:color w:val="auto"/>
        </w:rPr>
      </w:pPr>
      <w:bookmarkStart w:id="323" w:name="_Toc483477855"/>
      <w:bookmarkStart w:id="324" w:name="_Toc483477948"/>
      <w:bookmarkStart w:id="325" w:name="_Ref439061295"/>
      <w:bookmarkStart w:id="326" w:name="_Toc472673861"/>
      <w:bookmarkStart w:id="327" w:name="_Toc507584000"/>
      <w:bookmarkEnd w:id="323"/>
      <w:bookmarkEnd w:id="324"/>
      <w:r w:rsidRPr="00D241A4">
        <w:rPr>
          <w:color w:val="auto"/>
        </w:rPr>
        <w:t>Описание полей документа в универсальном формате системы «Электронный бюджет»</w:t>
      </w:r>
      <w:bookmarkEnd w:id="325"/>
      <w:bookmarkEnd w:id="326"/>
      <w:bookmarkEnd w:id="327"/>
    </w:p>
    <w:p w14:paraId="63997C2D"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35</w:t>
      </w:r>
      <w:r w:rsidRPr="00D241A4">
        <w:rPr>
          <w:rFonts w:cs="Times New Roman"/>
          <w:noProof/>
        </w:rPr>
        <w:fldChar w:fldCharType="end"/>
      </w:r>
      <w:r w:rsidRPr="00D241A4">
        <w:rPr>
          <w:rFonts w:cs="Times New Roman"/>
        </w:rPr>
        <w:t>. Описание полей документа Аналитические группы</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3"/>
        <w:gridCol w:w="1163"/>
        <w:gridCol w:w="1795"/>
        <w:gridCol w:w="1724"/>
      </w:tblGrid>
      <w:tr w:rsidR="00220D4A" w:rsidRPr="00D241A4" w14:paraId="1DE62D29" w14:textId="77777777" w:rsidTr="00C361BB">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3DC4A2" w14:textId="77777777" w:rsidR="00220D4A" w:rsidRPr="00D241A4" w:rsidRDefault="00220D4A" w:rsidP="00C361BB">
            <w:pPr>
              <w:pStyle w:val="afffffd"/>
              <w:rPr>
                <w:color w:val="auto"/>
                <w:lang w:val="en-US"/>
              </w:rPr>
            </w:pPr>
            <w:r w:rsidRPr="00D241A4">
              <w:rPr>
                <w:color w:val="auto"/>
                <w:lang w:val="en-US"/>
              </w:rPr>
              <w:t>Код элемента</w:t>
            </w:r>
          </w:p>
        </w:tc>
        <w:tc>
          <w:tcPr>
            <w:tcW w:w="8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6AD3F1C"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F5B0139" w14:textId="77777777" w:rsidR="00220D4A" w:rsidRPr="00D241A4" w:rsidRDefault="00220D4A" w:rsidP="00C361BB">
            <w:pPr>
              <w:pStyle w:val="afffffd"/>
              <w:rPr>
                <w:color w:val="auto"/>
                <w:lang w:val="en-US"/>
              </w:rPr>
            </w:pPr>
            <w:r w:rsidRPr="00D241A4">
              <w:rPr>
                <w:color w:val="auto"/>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14A9857" w14:textId="77777777" w:rsidR="00220D4A" w:rsidRPr="00D241A4" w:rsidRDefault="00220D4A" w:rsidP="00C361BB">
            <w:pPr>
              <w:pStyle w:val="afffffd"/>
              <w:rPr>
                <w:color w:val="auto"/>
                <w:lang w:val="en-US"/>
              </w:rPr>
            </w:pPr>
            <w:r w:rsidRPr="00D241A4">
              <w:rPr>
                <w:color w:val="auto"/>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C2F0AA"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2975FEF" w14:textId="77777777" w:rsidR="00220D4A" w:rsidRPr="00D241A4" w:rsidRDefault="00220D4A" w:rsidP="00C361BB">
            <w:pPr>
              <w:pStyle w:val="afffffd"/>
              <w:rPr>
                <w:color w:val="auto"/>
                <w:lang w:val="en-US"/>
              </w:rPr>
            </w:pPr>
            <w:r w:rsidRPr="00D241A4">
              <w:rPr>
                <w:color w:val="auto"/>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4481F51"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5133687C"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225F435B" w14:textId="77777777" w:rsidR="00220D4A" w:rsidRPr="00D241A4" w:rsidRDefault="00220D4A" w:rsidP="00C361BB">
            <w:pPr>
              <w:pStyle w:val="015"/>
              <w:rPr>
                <w:lang w:val="en-US"/>
              </w:rPr>
            </w:pPr>
            <w:r w:rsidRPr="00D241A4">
              <w:t>REF_A</w:t>
            </w:r>
            <w:r w:rsidRPr="00D241A4">
              <w:rPr>
                <w:lang w:val="en-US"/>
              </w:rPr>
              <w:t>naliticalGroup</w:t>
            </w:r>
          </w:p>
        </w:tc>
        <w:tc>
          <w:tcPr>
            <w:tcW w:w="899" w:type="pct"/>
            <w:tcBorders>
              <w:top w:val="single" w:sz="4" w:space="0" w:color="auto"/>
              <w:left w:val="single" w:sz="4" w:space="0" w:color="auto"/>
              <w:bottom w:val="single" w:sz="4" w:space="0" w:color="auto"/>
              <w:right w:val="single" w:sz="4" w:space="0" w:color="auto"/>
            </w:tcBorders>
          </w:tcPr>
          <w:p w14:paraId="3BA7BC25" w14:textId="77777777" w:rsidR="00220D4A" w:rsidRPr="00D241A4" w:rsidRDefault="00220D4A" w:rsidP="00C361BB">
            <w:pPr>
              <w:pStyle w:val="015"/>
              <w:rPr>
                <w:lang w:val="en-US"/>
              </w:rPr>
            </w:pPr>
            <w:r w:rsidRPr="00D241A4">
              <w:rPr>
                <w:lang w:val="en-US"/>
              </w:rPr>
              <w:t>version</w:t>
            </w:r>
          </w:p>
        </w:tc>
        <w:tc>
          <w:tcPr>
            <w:tcW w:w="548" w:type="pct"/>
            <w:tcBorders>
              <w:top w:val="single" w:sz="4" w:space="0" w:color="auto"/>
              <w:left w:val="single" w:sz="4" w:space="0" w:color="auto"/>
              <w:bottom w:val="single" w:sz="4" w:space="0" w:color="auto"/>
              <w:right w:val="single" w:sz="4" w:space="0" w:color="auto"/>
            </w:tcBorders>
          </w:tcPr>
          <w:p w14:paraId="2CE9B939" w14:textId="77777777" w:rsidR="00220D4A" w:rsidRPr="00D241A4" w:rsidRDefault="00220D4A" w:rsidP="00C361BB">
            <w:pPr>
              <w:pStyle w:val="015"/>
            </w:pPr>
          </w:p>
        </w:tc>
        <w:tc>
          <w:tcPr>
            <w:tcW w:w="479" w:type="pct"/>
            <w:tcBorders>
              <w:top w:val="single" w:sz="4" w:space="0" w:color="auto"/>
              <w:left w:val="single" w:sz="4" w:space="0" w:color="auto"/>
              <w:bottom w:val="single" w:sz="4" w:space="0" w:color="auto"/>
              <w:right w:val="single" w:sz="4" w:space="0" w:color="auto"/>
            </w:tcBorders>
          </w:tcPr>
          <w:p w14:paraId="1D739B1F"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7712BED0" w14:textId="77777777" w:rsidR="00220D4A" w:rsidRPr="00D241A4" w:rsidRDefault="00220D4A" w:rsidP="00C361BB">
            <w:pPr>
              <w:pStyle w:val="015"/>
              <w:rPr>
                <w:lang w:val="en-US"/>
              </w:rPr>
            </w:pPr>
            <w:r w:rsidRPr="00D241A4">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252F2780" w14:textId="77777777" w:rsidR="00220D4A" w:rsidRPr="00D241A4" w:rsidRDefault="00220D4A" w:rsidP="00C361BB">
            <w:pPr>
              <w:pStyle w:val="015"/>
              <w:rPr>
                <w:lang w:val="en-US"/>
              </w:rPr>
            </w:pPr>
            <w:r w:rsidRPr="00D241A4">
              <w:rPr>
                <w:lang w:val="en-US"/>
              </w:rPr>
              <w:t xml:space="preserve">Код </w:t>
            </w:r>
            <w:r w:rsidRPr="00D241A4">
              <w:t>документа</w:t>
            </w:r>
            <w:r w:rsidRPr="00D241A4">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1D0B2FBF" w14:textId="77777777" w:rsidR="00220D4A" w:rsidRPr="00D241A4" w:rsidRDefault="00220D4A" w:rsidP="00C361BB">
            <w:pPr>
              <w:pStyle w:val="015"/>
              <w:rPr>
                <w:lang w:val="en-US"/>
              </w:rPr>
            </w:pPr>
            <w:r w:rsidRPr="00D241A4">
              <w:rPr>
                <w:lang w:val="en-US"/>
              </w:rPr>
              <w:t>version – атрибут</w:t>
            </w:r>
          </w:p>
        </w:tc>
      </w:tr>
      <w:tr w:rsidR="00220D4A" w:rsidRPr="00D241A4" w14:paraId="65798EB4"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3C3C3C6E" w14:textId="77777777" w:rsidR="00220D4A" w:rsidRPr="00D241A4" w:rsidRDefault="00220D4A" w:rsidP="00C361BB">
            <w:pPr>
              <w:pStyle w:val="015"/>
              <w:rPr>
                <w:lang w:val="en-US"/>
              </w:rPr>
            </w:pPr>
            <w:r w:rsidRPr="00D241A4">
              <w:t>REF_A</w:t>
            </w:r>
            <w:r w:rsidRPr="00D241A4">
              <w:rPr>
                <w:lang w:val="en-US"/>
              </w:rPr>
              <w:t>naliticalGroup</w:t>
            </w:r>
          </w:p>
        </w:tc>
        <w:tc>
          <w:tcPr>
            <w:tcW w:w="899" w:type="pct"/>
            <w:tcBorders>
              <w:top w:val="single" w:sz="4" w:space="0" w:color="auto"/>
              <w:left w:val="single" w:sz="4" w:space="0" w:color="auto"/>
              <w:bottom w:val="single" w:sz="4" w:space="0" w:color="auto"/>
              <w:right w:val="single" w:sz="4" w:space="0" w:color="auto"/>
            </w:tcBorders>
          </w:tcPr>
          <w:p w14:paraId="6DE72A90" w14:textId="77777777" w:rsidR="00220D4A" w:rsidRPr="00D241A4" w:rsidRDefault="00220D4A" w:rsidP="00C361BB">
            <w:pPr>
              <w:pStyle w:val="015"/>
              <w:rPr>
                <w:lang w:val="en-US"/>
              </w:rPr>
            </w:pPr>
            <w:r w:rsidRPr="00D241A4">
              <w:rPr>
                <w:lang w:val="en-US"/>
              </w:rPr>
              <w:t>row</w:t>
            </w:r>
          </w:p>
        </w:tc>
        <w:tc>
          <w:tcPr>
            <w:tcW w:w="548" w:type="pct"/>
            <w:tcBorders>
              <w:top w:val="single" w:sz="4" w:space="0" w:color="auto"/>
              <w:left w:val="single" w:sz="4" w:space="0" w:color="auto"/>
              <w:bottom w:val="single" w:sz="4" w:space="0" w:color="auto"/>
              <w:right w:val="single" w:sz="4" w:space="0" w:color="auto"/>
            </w:tcBorders>
          </w:tcPr>
          <w:p w14:paraId="5858D803" w14:textId="77777777" w:rsidR="00220D4A" w:rsidRPr="00D241A4" w:rsidRDefault="00220D4A" w:rsidP="00C361BB">
            <w:pPr>
              <w:pStyle w:val="015"/>
            </w:pPr>
          </w:p>
        </w:tc>
        <w:tc>
          <w:tcPr>
            <w:tcW w:w="479" w:type="pct"/>
            <w:tcBorders>
              <w:top w:val="single" w:sz="4" w:space="0" w:color="auto"/>
              <w:left w:val="single" w:sz="4" w:space="0" w:color="auto"/>
              <w:bottom w:val="single" w:sz="4" w:space="0" w:color="auto"/>
              <w:right w:val="single" w:sz="4" w:space="0" w:color="auto"/>
            </w:tcBorders>
          </w:tcPr>
          <w:p w14:paraId="6363D51D"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07F39434" w14:textId="77777777" w:rsidR="00220D4A" w:rsidRPr="00D241A4" w:rsidRDefault="00220D4A" w:rsidP="00C361BB">
            <w:pPr>
              <w:pStyle w:val="015"/>
              <w:rPr>
                <w:lang w:val="en-US"/>
              </w:rPr>
            </w:pPr>
            <w:r w:rsidRPr="00D241A4">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26893A20" w14:textId="77777777" w:rsidR="00220D4A" w:rsidRPr="00D241A4" w:rsidRDefault="00220D4A" w:rsidP="00C361BB">
            <w:pPr>
              <w:pStyle w:val="015"/>
            </w:pPr>
          </w:p>
        </w:tc>
        <w:tc>
          <w:tcPr>
            <w:tcW w:w="876" w:type="pct"/>
            <w:tcBorders>
              <w:top w:val="single" w:sz="4" w:space="0" w:color="auto"/>
              <w:left w:val="single" w:sz="4" w:space="0" w:color="auto"/>
              <w:bottom w:val="single" w:sz="4" w:space="0" w:color="auto"/>
              <w:right w:val="single" w:sz="4" w:space="0" w:color="auto"/>
            </w:tcBorders>
          </w:tcPr>
          <w:p w14:paraId="7987B00B"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70049587"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03648136"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1BDA4B9" w14:textId="77777777" w:rsidR="00220D4A" w:rsidRPr="00D241A4" w:rsidRDefault="00220D4A" w:rsidP="00C361BB">
            <w:pPr>
              <w:pStyle w:val="015"/>
            </w:pPr>
            <w:r w:rsidRPr="00D241A4">
              <w:t>GUID</w:t>
            </w:r>
          </w:p>
        </w:tc>
        <w:tc>
          <w:tcPr>
            <w:tcW w:w="548" w:type="pct"/>
            <w:tcBorders>
              <w:top w:val="single" w:sz="4" w:space="0" w:color="auto"/>
              <w:left w:val="single" w:sz="4" w:space="0" w:color="auto"/>
              <w:bottom w:val="single" w:sz="4" w:space="0" w:color="auto"/>
              <w:right w:val="single" w:sz="4" w:space="0" w:color="auto"/>
            </w:tcBorders>
            <w:vAlign w:val="center"/>
          </w:tcPr>
          <w:p w14:paraId="23651836" w14:textId="77777777" w:rsidR="00220D4A" w:rsidRPr="00D241A4" w:rsidRDefault="00220D4A" w:rsidP="00C361BB">
            <w:pPr>
              <w:pStyle w:val="015"/>
            </w:pPr>
            <w:r w:rsidRPr="00D241A4">
              <w:t>GUID</w:t>
            </w:r>
          </w:p>
        </w:tc>
        <w:tc>
          <w:tcPr>
            <w:tcW w:w="479" w:type="pct"/>
            <w:tcBorders>
              <w:top w:val="single" w:sz="4" w:space="0" w:color="auto"/>
              <w:left w:val="single" w:sz="4" w:space="0" w:color="auto"/>
              <w:bottom w:val="single" w:sz="4" w:space="0" w:color="auto"/>
              <w:right w:val="single" w:sz="4" w:space="0" w:color="auto"/>
            </w:tcBorders>
          </w:tcPr>
          <w:p w14:paraId="785EA2A2" w14:textId="77777777" w:rsidR="00220D4A" w:rsidRPr="00D241A4" w:rsidRDefault="00220D4A" w:rsidP="00C361BB">
            <w:pPr>
              <w:pStyle w:val="015"/>
              <w:rPr>
                <w:lang w:val="en-US"/>
              </w:rPr>
            </w:pPr>
            <w:r w:rsidRPr="00D241A4">
              <w:t>36</w:t>
            </w:r>
          </w:p>
        </w:tc>
        <w:tc>
          <w:tcPr>
            <w:tcW w:w="591" w:type="pct"/>
            <w:tcBorders>
              <w:top w:val="single" w:sz="4" w:space="0" w:color="auto"/>
              <w:left w:val="single" w:sz="4" w:space="0" w:color="auto"/>
              <w:bottom w:val="single" w:sz="4" w:space="0" w:color="auto"/>
              <w:right w:val="single" w:sz="4" w:space="0" w:color="auto"/>
            </w:tcBorders>
          </w:tcPr>
          <w:p w14:paraId="61922AF1" w14:textId="77777777" w:rsidR="00220D4A" w:rsidRPr="00D241A4" w:rsidRDefault="00220D4A" w:rsidP="00C361BB">
            <w:pPr>
              <w:pStyle w:val="015"/>
            </w:pPr>
            <w:r w:rsidRPr="00D241A4">
              <w:t>Да</w:t>
            </w:r>
          </w:p>
        </w:tc>
        <w:tc>
          <w:tcPr>
            <w:tcW w:w="912" w:type="pct"/>
            <w:tcBorders>
              <w:top w:val="single" w:sz="4" w:space="0" w:color="auto"/>
              <w:left w:val="single" w:sz="4" w:space="0" w:color="auto"/>
              <w:bottom w:val="single" w:sz="4" w:space="0" w:color="auto"/>
              <w:right w:val="single" w:sz="4" w:space="0" w:color="auto"/>
            </w:tcBorders>
            <w:vAlign w:val="center"/>
          </w:tcPr>
          <w:p w14:paraId="3F8656C3" w14:textId="77777777" w:rsidR="00220D4A" w:rsidRPr="00D241A4" w:rsidRDefault="00220D4A" w:rsidP="00C361BB">
            <w:pPr>
              <w:pStyle w:val="015"/>
            </w:pPr>
            <w:r w:rsidRPr="00D241A4">
              <w:t>Уникальный идентификатор</w:t>
            </w:r>
          </w:p>
        </w:tc>
        <w:tc>
          <w:tcPr>
            <w:tcW w:w="876" w:type="pct"/>
            <w:tcBorders>
              <w:top w:val="single" w:sz="4" w:space="0" w:color="auto"/>
              <w:left w:val="single" w:sz="4" w:space="0" w:color="auto"/>
              <w:bottom w:val="single" w:sz="4" w:space="0" w:color="auto"/>
              <w:right w:val="single" w:sz="4" w:space="0" w:color="auto"/>
            </w:tcBorders>
          </w:tcPr>
          <w:p w14:paraId="1FBB504E" w14:textId="77777777" w:rsidR="00220D4A" w:rsidRPr="00D241A4" w:rsidRDefault="00220D4A" w:rsidP="00C361BB">
            <w:pPr>
              <w:pStyle w:val="015"/>
            </w:pPr>
          </w:p>
        </w:tc>
      </w:tr>
      <w:tr w:rsidR="00220D4A" w:rsidRPr="00D241A4" w14:paraId="19A69771"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AE94A09"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62CA2DFC" w14:textId="77777777" w:rsidR="00220D4A" w:rsidRPr="00D241A4" w:rsidRDefault="00220D4A" w:rsidP="00C361BB">
            <w:pPr>
              <w:pStyle w:val="015"/>
              <w:rPr>
                <w:lang w:val="en-US"/>
              </w:rPr>
            </w:pPr>
            <w:r w:rsidRPr="00D241A4">
              <w:t>C</w:t>
            </w:r>
            <w:r w:rsidRPr="00D241A4">
              <w:rPr>
                <w:lang w:val="en-US"/>
              </w:rPr>
              <w:t>ode</w:t>
            </w:r>
          </w:p>
        </w:tc>
        <w:tc>
          <w:tcPr>
            <w:tcW w:w="548" w:type="pct"/>
            <w:tcBorders>
              <w:top w:val="single" w:sz="4" w:space="0" w:color="auto"/>
              <w:left w:val="single" w:sz="4" w:space="0" w:color="auto"/>
              <w:bottom w:val="single" w:sz="4" w:space="0" w:color="auto"/>
              <w:right w:val="single" w:sz="4" w:space="0" w:color="auto"/>
            </w:tcBorders>
            <w:vAlign w:val="center"/>
          </w:tcPr>
          <w:p w14:paraId="0152F9FD"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674CFF6D" w14:textId="77777777" w:rsidR="00220D4A" w:rsidRPr="00D241A4" w:rsidRDefault="00220D4A" w:rsidP="00C361BB">
            <w:pPr>
              <w:pStyle w:val="015"/>
              <w:rPr>
                <w:lang w:val="en-US"/>
              </w:rPr>
            </w:pPr>
            <w:r w:rsidRPr="00D241A4">
              <w:rPr>
                <w:lang w:val="en-US"/>
              </w:rPr>
              <w:t>=3</w:t>
            </w:r>
          </w:p>
        </w:tc>
        <w:tc>
          <w:tcPr>
            <w:tcW w:w="591" w:type="pct"/>
            <w:tcBorders>
              <w:top w:val="single" w:sz="4" w:space="0" w:color="auto"/>
              <w:left w:val="single" w:sz="4" w:space="0" w:color="auto"/>
              <w:bottom w:val="single" w:sz="4" w:space="0" w:color="auto"/>
              <w:right w:val="single" w:sz="4" w:space="0" w:color="auto"/>
            </w:tcBorders>
          </w:tcPr>
          <w:p w14:paraId="0FEFF25C"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vAlign w:val="center"/>
          </w:tcPr>
          <w:p w14:paraId="033178BC" w14:textId="77777777" w:rsidR="00220D4A" w:rsidRPr="00D241A4" w:rsidRDefault="00220D4A" w:rsidP="00C361BB">
            <w:pPr>
              <w:pStyle w:val="015"/>
              <w:rPr>
                <w:lang w:val="en-US"/>
              </w:rPr>
            </w:pPr>
            <w:r w:rsidRPr="00D241A4">
              <w:t>Код аналитической группы</w:t>
            </w:r>
          </w:p>
        </w:tc>
        <w:tc>
          <w:tcPr>
            <w:tcW w:w="876" w:type="pct"/>
            <w:tcBorders>
              <w:top w:val="single" w:sz="4" w:space="0" w:color="auto"/>
              <w:left w:val="single" w:sz="4" w:space="0" w:color="auto"/>
              <w:bottom w:val="single" w:sz="4" w:space="0" w:color="auto"/>
              <w:right w:val="single" w:sz="4" w:space="0" w:color="auto"/>
            </w:tcBorders>
          </w:tcPr>
          <w:p w14:paraId="1BF17873" w14:textId="77777777" w:rsidR="00220D4A" w:rsidRPr="00D241A4" w:rsidRDefault="00220D4A" w:rsidP="00C361BB">
            <w:pPr>
              <w:pStyle w:val="015"/>
            </w:pPr>
          </w:p>
        </w:tc>
      </w:tr>
      <w:tr w:rsidR="00220D4A" w:rsidRPr="00D241A4" w14:paraId="0F449070"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270C955B"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28CA8C97" w14:textId="77777777" w:rsidR="00220D4A" w:rsidRPr="00D241A4" w:rsidRDefault="00220D4A" w:rsidP="00C361BB">
            <w:pPr>
              <w:pStyle w:val="015"/>
              <w:rPr>
                <w:lang w:val="en-US"/>
              </w:rPr>
            </w:pPr>
            <w:r w:rsidRPr="00D241A4">
              <w:rPr>
                <w:lang w:val="en-US"/>
              </w:rPr>
              <w:t>ShortN</w:t>
            </w:r>
            <w:r w:rsidRPr="00D241A4">
              <w:t>ame</w:t>
            </w:r>
          </w:p>
        </w:tc>
        <w:tc>
          <w:tcPr>
            <w:tcW w:w="548" w:type="pct"/>
            <w:tcBorders>
              <w:top w:val="single" w:sz="4" w:space="0" w:color="auto"/>
              <w:left w:val="single" w:sz="4" w:space="0" w:color="auto"/>
              <w:bottom w:val="single" w:sz="4" w:space="0" w:color="auto"/>
              <w:right w:val="single" w:sz="4" w:space="0" w:color="auto"/>
            </w:tcBorders>
            <w:vAlign w:val="center"/>
          </w:tcPr>
          <w:p w14:paraId="7D805019"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3E8DC7B8" w14:textId="77777777" w:rsidR="00220D4A" w:rsidRPr="00D241A4" w:rsidRDefault="00220D4A" w:rsidP="00C361BB">
            <w:pPr>
              <w:pStyle w:val="015"/>
              <w:rPr>
                <w:lang w:val="en-US"/>
              </w:rPr>
            </w:pPr>
            <w:r w:rsidRPr="00D241A4">
              <w:rPr>
                <w:lang w:val="en-US"/>
              </w:rPr>
              <w:t>&lt;=</w:t>
            </w:r>
            <w:r w:rsidRPr="00D241A4">
              <w:t>2</w:t>
            </w:r>
            <w:r w:rsidRPr="00D241A4">
              <w:rPr>
                <w:lang w:val="en-US"/>
              </w:rPr>
              <w:t>54</w:t>
            </w:r>
          </w:p>
        </w:tc>
        <w:tc>
          <w:tcPr>
            <w:tcW w:w="591" w:type="pct"/>
            <w:tcBorders>
              <w:top w:val="single" w:sz="4" w:space="0" w:color="auto"/>
              <w:left w:val="single" w:sz="4" w:space="0" w:color="auto"/>
              <w:bottom w:val="single" w:sz="4" w:space="0" w:color="auto"/>
              <w:right w:val="single" w:sz="4" w:space="0" w:color="auto"/>
            </w:tcBorders>
          </w:tcPr>
          <w:p w14:paraId="6033A267" w14:textId="77777777" w:rsidR="00220D4A" w:rsidRPr="00D241A4" w:rsidRDefault="00220D4A" w:rsidP="00C361BB">
            <w:pPr>
              <w:pStyle w:val="015"/>
              <w:rPr>
                <w:lang w:val="en-US"/>
              </w:rPr>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37EA2AFA" w14:textId="77777777" w:rsidR="00220D4A" w:rsidRPr="00D241A4" w:rsidRDefault="00220D4A" w:rsidP="00C361BB">
            <w:pPr>
              <w:pStyle w:val="015"/>
            </w:pPr>
            <w:r w:rsidRPr="00D241A4">
              <w:t xml:space="preserve">Краткое наименование кода аналитической группы </w:t>
            </w:r>
          </w:p>
        </w:tc>
        <w:tc>
          <w:tcPr>
            <w:tcW w:w="876" w:type="pct"/>
            <w:tcBorders>
              <w:top w:val="single" w:sz="4" w:space="0" w:color="auto"/>
              <w:left w:val="single" w:sz="4" w:space="0" w:color="auto"/>
              <w:bottom w:val="single" w:sz="4" w:space="0" w:color="auto"/>
              <w:right w:val="single" w:sz="4" w:space="0" w:color="auto"/>
            </w:tcBorders>
          </w:tcPr>
          <w:p w14:paraId="2D7F7F54" w14:textId="77777777" w:rsidR="00220D4A" w:rsidRPr="00D241A4" w:rsidRDefault="00220D4A" w:rsidP="00C361BB">
            <w:pPr>
              <w:pStyle w:val="015"/>
            </w:pPr>
          </w:p>
        </w:tc>
      </w:tr>
      <w:tr w:rsidR="00220D4A" w:rsidRPr="00D241A4" w14:paraId="6DFC3689"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465C0C6"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5EA14C96" w14:textId="77777777" w:rsidR="00220D4A" w:rsidRPr="00D241A4" w:rsidRDefault="00220D4A" w:rsidP="00C361BB">
            <w:pPr>
              <w:pStyle w:val="015"/>
            </w:pPr>
            <w:r w:rsidRPr="00D241A4">
              <w:rPr>
                <w:lang w:val="en-US"/>
              </w:rPr>
              <w:t>FullN</w:t>
            </w:r>
            <w:r w:rsidRPr="00D241A4">
              <w:t>ame</w:t>
            </w:r>
          </w:p>
        </w:tc>
        <w:tc>
          <w:tcPr>
            <w:tcW w:w="548" w:type="pct"/>
            <w:tcBorders>
              <w:top w:val="single" w:sz="4" w:space="0" w:color="auto"/>
              <w:left w:val="single" w:sz="4" w:space="0" w:color="auto"/>
              <w:bottom w:val="single" w:sz="4" w:space="0" w:color="auto"/>
              <w:right w:val="single" w:sz="4" w:space="0" w:color="auto"/>
            </w:tcBorders>
            <w:vAlign w:val="center"/>
          </w:tcPr>
          <w:p w14:paraId="6D03FC78"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4CF96999" w14:textId="77777777" w:rsidR="00220D4A" w:rsidRPr="00D241A4" w:rsidRDefault="00220D4A" w:rsidP="00C361BB">
            <w:pPr>
              <w:pStyle w:val="015"/>
              <w:rPr>
                <w:lang w:val="en-US"/>
              </w:rPr>
            </w:pPr>
            <w:r w:rsidRPr="00D241A4">
              <w:rPr>
                <w:lang w:val="en-US"/>
              </w:rPr>
              <w:t>&lt;=</w:t>
            </w:r>
            <w:r w:rsidRPr="00D241A4">
              <w:t>2000</w:t>
            </w:r>
          </w:p>
        </w:tc>
        <w:tc>
          <w:tcPr>
            <w:tcW w:w="591" w:type="pct"/>
            <w:tcBorders>
              <w:top w:val="single" w:sz="4" w:space="0" w:color="auto"/>
              <w:left w:val="single" w:sz="4" w:space="0" w:color="auto"/>
              <w:bottom w:val="single" w:sz="4" w:space="0" w:color="auto"/>
              <w:right w:val="single" w:sz="4" w:space="0" w:color="auto"/>
            </w:tcBorders>
          </w:tcPr>
          <w:p w14:paraId="175502E7" w14:textId="77777777" w:rsidR="00220D4A" w:rsidRPr="00D241A4" w:rsidRDefault="00220D4A" w:rsidP="00C361BB">
            <w:pPr>
              <w:pStyle w:val="015"/>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335D161C" w14:textId="77777777" w:rsidR="00220D4A" w:rsidRPr="00D241A4" w:rsidRDefault="00220D4A" w:rsidP="00C361BB">
            <w:pPr>
              <w:pStyle w:val="015"/>
            </w:pPr>
            <w:r w:rsidRPr="00D241A4">
              <w:t xml:space="preserve">Полное наименование кода аналитической группы </w:t>
            </w:r>
          </w:p>
        </w:tc>
        <w:tc>
          <w:tcPr>
            <w:tcW w:w="876" w:type="pct"/>
            <w:tcBorders>
              <w:top w:val="single" w:sz="4" w:space="0" w:color="auto"/>
              <w:left w:val="single" w:sz="4" w:space="0" w:color="auto"/>
              <w:bottom w:val="single" w:sz="4" w:space="0" w:color="auto"/>
              <w:right w:val="single" w:sz="4" w:space="0" w:color="auto"/>
            </w:tcBorders>
          </w:tcPr>
          <w:p w14:paraId="152600DF" w14:textId="77777777" w:rsidR="00220D4A" w:rsidRPr="00D241A4" w:rsidRDefault="00220D4A" w:rsidP="00C361BB">
            <w:pPr>
              <w:pStyle w:val="015"/>
            </w:pPr>
          </w:p>
        </w:tc>
      </w:tr>
      <w:tr w:rsidR="00220D4A" w:rsidRPr="00D241A4" w14:paraId="5FBF9133"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FC52991"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9D88CFF" w14:textId="77777777" w:rsidR="00220D4A" w:rsidRPr="00D241A4" w:rsidRDefault="00220D4A" w:rsidP="00C361BB">
            <w:pPr>
              <w:pStyle w:val="015"/>
            </w:pPr>
            <w:r w:rsidRPr="00D241A4">
              <w:t>Start</w:t>
            </w:r>
            <w:r w:rsidRPr="00D241A4">
              <w:rPr>
                <w:lang w:val="en-US"/>
              </w:rPr>
              <w:t>D</w:t>
            </w:r>
            <w:r w:rsidRPr="00D241A4">
              <w:t>ate</w:t>
            </w:r>
            <w:r w:rsidRPr="00D241A4">
              <w:rPr>
                <w:lang w:val="en-US"/>
              </w:rPr>
              <w:t>Active</w:t>
            </w:r>
          </w:p>
        </w:tc>
        <w:tc>
          <w:tcPr>
            <w:tcW w:w="548" w:type="pct"/>
            <w:tcBorders>
              <w:top w:val="single" w:sz="4" w:space="0" w:color="auto"/>
              <w:left w:val="single" w:sz="4" w:space="0" w:color="auto"/>
              <w:bottom w:val="single" w:sz="4" w:space="0" w:color="auto"/>
              <w:right w:val="single" w:sz="4" w:space="0" w:color="auto"/>
            </w:tcBorders>
            <w:vAlign w:val="center"/>
          </w:tcPr>
          <w:p w14:paraId="13A5ED14" w14:textId="77777777" w:rsidR="00220D4A" w:rsidRPr="00D241A4" w:rsidRDefault="00220D4A" w:rsidP="00C361BB">
            <w:pPr>
              <w:pStyle w:val="015"/>
              <w:rPr>
                <w:lang w:val="en-US"/>
              </w:rPr>
            </w:pPr>
            <w:r w:rsidRPr="00D241A4">
              <w:t>DATETIME</w:t>
            </w:r>
            <w:r w:rsidRPr="00D241A4">
              <w:rPr>
                <w:lang w:val="en-US"/>
              </w:rPr>
              <w:t>2</w:t>
            </w:r>
          </w:p>
        </w:tc>
        <w:tc>
          <w:tcPr>
            <w:tcW w:w="479" w:type="pct"/>
            <w:tcBorders>
              <w:top w:val="single" w:sz="4" w:space="0" w:color="auto"/>
              <w:left w:val="single" w:sz="4" w:space="0" w:color="auto"/>
              <w:bottom w:val="single" w:sz="4" w:space="0" w:color="auto"/>
              <w:right w:val="single" w:sz="4" w:space="0" w:color="auto"/>
            </w:tcBorders>
          </w:tcPr>
          <w:p w14:paraId="5F84D4F5" w14:textId="77777777" w:rsidR="00220D4A" w:rsidRPr="00D241A4" w:rsidRDefault="00220D4A" w:rsidP="00C361BB">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05EA99CB" w14:textId="77777777" w:rsidR="00220D4A" w:rsidRPr="00D241A4" w:rsidRDefault="00220D4A" w:rsidP="00C361BB">
            <w:pPr>
              <w:pStyle w:val="015"/>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141AAB9C" w14:textId="77777777" w:rsidR="00220D4A" w:rsidRPr="00D241A4" w:rsidRDefault="00220D4A" w:rsidP="00C361BB">
            <w:pPr>
              <w:pStyle w:val="015"/>
            </w:pPr>
            <w:r w:rsidRPr="00D241A4">
              <w:t>Дата начала действия записи</w:t>
            </w:r>
          </w:p>
        </w:tc>
        <w:tc>
          <w:tcPr>
            <w:tcW w:w="876" w:type="pct"/>
            <w:tcBorders>
              <w:top w:val="single" w:sz="4" w:space="0" w:color="auto"/>
              <w:left w:val="single" w:sz="4" w:space="0" w:color="auto"/>
              <w:bottom w:val="single" w:sz="4" w:space="0" w:color="auto"/>
              <w:right w:val="single" w:sz="4" w:space="0" w:color="auto"/>
            </w:tcBorders>
          </w:tcPr>
          <w:p w14:paraId="5E362F40" w14:textId="77777777" w:rsidR="00220D4A" w:rsidRPr="00D241A4" w:rsidRDefault="00220D4A" w:rsidP="00C361BB">
            <w:pPr>
              <w:pStyle w:val="015"/>
            </w:pPr>
          </w:p>
        </w:tc>
      </w:tr>
      <w:tr w:rsidR="00220D4A" w:rsidRPr="00D241A4" w14:paraId="19705583"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3324165"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4A03A0CC" w14:textId="77777777" w:rsidR="00220D4A" w:rsidRPr="00D241A4" w:rsidRDefault="00220D4A" w:rsidP="00C361BB">
            <w:pPr>
              <w:pStyle w:val="015"/>
            </w:pPr>
            <w:r w:rsidRPr="00D241A4">
              <w:t>End</w:t>
            </w:r>
            <w:r w:rsidRPr="00D241A4">
              <w:rPr>
                <w:lang w:val="en-US"/>
              </w:rPr>
              <w:t>D</w:t>
            </w:r>
            <w:r w:rsidRPr="00D241A4">
              <w:t>ate</w:t>
            </w:r>
            <w:r w:rsidRPr="00D241A4">
              <w:rPr>
                <w:lang w:val="en-US"/>
              </w:rPr>
              <w:t>Active</w:t>
            </w:r>
          </w:p>
        </w:tc>
        <w:tc>
          <w:tcPr>
            <w:tcW w:w="548" w:type="pct"/>
            <w:tcBorders>
              <w:top w:val="single" w:sz="4" w:space="0" w:color="auto"/>
              <w:left w:val="single" w:sz="4" w:space="0" w:color="auto"/>
              <w:bottom w:val="single" w:sz="4" w:space="0" w:color="auto"/>
              <w:right w:val="single" w:sz="4" w:space="0" w:color="auto"/>
            </w:tcBorders>
            <w:vAlign w:val="center"/>
          </w:tcPr>
          <w:p w14:paraId="083C9B8A" w14:textId="77777777" w:rsidR="00220D4A" w:rsidRPr="00D241A4" w:rsidRDefault="00220D4A" w:rsidP="00C361BB">
            <w:pPr>
              <w:pStyle w:val="015"/>
              <w:rPr>
                <w:lang w:val="en-US"/>
              </w:rPr>
            </w:pPr>
            <w:r w:rsidRPr="00D241A4">
              <w:t>DATETIME</w:t>
            </w:r>
            <w:r w:rsidRPr="00D241A4">
              <w:rPr>
                <w:lang w:val="en-US"/>
              </w:rPr>
              <w:t>2</w:t>
            </w:r>
          </w:p>
        </w:tc>
        <w:tc>
          <w:tcPr>
            <w:tcW w:w="479" w:type="pct"/>
            <w:tcBorders>
              <w:top w:val="single" w:sz="4" w:space="0" w:color="auto"/>
              <w:left w:val="single" w:sz="4" w:space="0" w:color="auto"/>
              <w:bottom w:val="single" w:sz="4" w:space="0" w:color="auto"/>
              <w:right w:val="single" w:sz="4" w:space="0" w:color="auto"/>
            </w:tcBorders>
          </w:tcPr>
          <w:p w14:paraId="1827A00D" w14:textId="77777777" w:rsidR="00220D4A" w:rsidRPr="00D241A4" w:rsidRDefault="00220D4A" w:rsidP="00C361BB">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4333DEED" w14:textId="77777777" w:rsidR="00220D4A" w:rsidRPr="00D241A4" w:rsidRDefault="00220D4A" w:rsidP="00C361BB">
            <w:pPr>
              <w:pStyle w:val="015"/>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37FBF986" w14:textId="77777777" w:rsidR="00220D4A" w:rsidRPr="00D241A4" w:rsidRDefault="00220D4A" w:rsidP="00C361BB">
            <w:pPr>
              <w:pStyle w:val="015"/>
            </w:pPr>
            <w:r w:rsidRPr="00D241A4">
              <w:t>Дата окончания действия записи</w:t>
            </w:r>
          </w:p>
        </w:tc>
        <w:tc>
          <w:tcPr>
            <w:tcW w:w="876" w:type="pct"/>
            <w:tcBorders>
              <w:top w:val="single" w:sz="4" w:space="0" w:color="auto"/>
              <w:left w:val="single" w:sz="4" w:space="0" w:color="auto"/>
              <w:bottom w:val="single" w:sz="4" w:space="0" w:color="auto"/>
              <w:right w:val="single" w:sz="4" w:space="0" w:color="auto"/>
            </w:tcBorders>
          </w:tcPr>
          <w:p w14:paraId="58A051D6" w14:textId="77777777" w:rsidR="00220D4A" w:rsidRPr="00D241A4" w:rsidRDefault="00220D4A" w:rsidP="00C361BB">
            <w:pPr>
              <w:pStyle w:val="015"/>
            </w:pPr>
          </w:p>
        </w:tc>
      </w:tr>
      <w:tr w:rsidR="00220D4A" w:rsidRPr="00D241A4" w14:paraId="32523797"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058D431B"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17542559" w14:textId="77777777" w:rsidR="00220D4A" w:rsidRPr="00D241A4" w:rsidRDefault="00220D4A" w:rsidP="00C361BB">
            <w:pPr>
              <w:pStyle w:val="015"/>
            </w:pPr>
            <w:r w:rsidRPr="00D241A4">
              <w:rPr>
                <w:lang w:val="en-US"/>
              </w:rPr>
              <w:t>Status</w:t>
            </w:r>
          </w:p>
        </w:tc>
        <w:tc>
          <w:tcPr>
            <w:tcW w:w="548" w:type="pct"/>
            <w:tcBorders>
              <w:top w:val="single" w:sz="4" w:space="0" w:color="auto"/>
              <w:left w:val="single" w:sz="4" w:space="0" w:color="auto"/>
              <w:bottom w:val="single" w:sz="4" w:space="0" w:color="auto"/>
              <w:right w:val="single" w:sz="4" w:space="0" w:color="auto"/>
            </w:tcBorders>
            <w:vAlign w:val="center"/>
          </w:tcPr>
          <w:p w14:paraId="12298633"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5E0E1536" w14:textId="77777777" w:rsidR="00220D4A" w:rsidRPr="00D241A4" w:rsidRDefault="00220D4A" w:rsidP="00C361BB">
            <w:pPr>
              <w:pStyle w:val="015"/>
            </w:pPr>
            <w:r w:rsidRPr="00D241A4">
              <w:rPr>
                <w:lang w:val="en-US"/>
              </w:rPr>
              <w:t>&lt;=7</w:t>
            </w:r>
          </w:p>
        </w:tc>
        <w:tc>
          <w:tcPr>
            <w:tcW w:w="591" w:type="pct"/>
            <w:tcBorders>
              <w:top w:val="single" w:sz="4" w:space="0" w:color="auto"/>
              <w:left w:val="single" w:sz="4" w:space="0" w:color="auto"/>
              <w:bottom w:val="single" w:sz="4" w:space="0" w:color="auto"/>
              <w:right w:val="single" w:sz="4" w:space="0" w:color="auto"/>
            </w:tcBorders>
          </w:tcPr>
          <w:p w14:paraId="5D50ABC8" w14:textId="77777777" w:rsidR="00220D4A" w:rsidRPr="00D241A4" w:rsidRDefault="00220D4A" w:rsidP="00C361BB">
            <w:pPr>
              <w:pStyle w:val="015"/>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7ADAF876" w14:textId="77777777" w:rsidR="00220D4A" w:rsidRPr="00D241A4" w:rsidRDefault="00220D4A" w:rsidP="00C361BB">
            <w:pPr>
              <w:pStyle w:val="015"/>
            </w:pPr>
            <w:r w:rsidRPr="00D241A4">
              <w:t>Статус</w:t>
            </w:r>
          </w:p>
        </w:tc>
        <w:tc>
          <w:tcPr>
            <w:tcW w:w="876" w:type="pct"/>
            <w:tcBorders>
              <w:top w:val="single" w:sz="4" w:space="0" w:color="auto"/>
              <w:left w:val="single" w:sz="4" w:space="0" w:color="auto"/>
              <w:bottom w:val="single" w:sz="4" w:space="0" w:color="auto"/>
              <w:right w:val="single" w:sz="4" w:space="0" w:color="auto"/>
            </w:tcBorders>
          </w:tcPr>
          <w:p w14:paraId="3D7ABAC8" w14:textId="77777777" w:rsidR="00220D4A" w:rsidRPr="00D241A4" w:rsidRDefault="00220D4A" w:rsidP="00C361BB">
            <w:pPr>
              <w:pStyle w:val="015"/>
            </w:pPr>
            <w:r w:rsidRPr="00D241A4">
              <w:t>Указывается код статуса записи. Допустимые значения:</w:t>
            </w:r>
          </w:p>
          <w:p w14:paraId="285C647F" w14:textId="77777777" w:rsidR="00220D4A" w:rsidRPr="00D241A4" w:rsidRDefault="00220D4A" w:rsidP="00C361BB">
            <w:pPr>
              <w:pStyle w:val="015"/>
            </w:pPr>
            <w:r w:rsidRPr="00D241A4">
              <w:t>ACTIVE – актуальная;</w:t>
            </w:r>
          </w:p>
          <w:p w14:paraId="7B882DCE" w14:textId="77777777" w:rsidR="00220D4A" w:rsidRPr="00D241A4" w:rsidRDefault="00220D4A" w:rsidP="00C361BB">
            <w:pPr>
              <w:pStyle w:val="015"/>
            </w:pPr>
            <w:r w:rsidRPr="00D241A4">
              <w:t>ARCHIVE – архивная.</w:t>
            </w:r>
          </w:p>
        </w:tc>
      </w:tr>
      <w:tr w:rsidR="00220D4A" w:rsidRPr="00D241A4" w14:paraId="64059437"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172B6A29"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77945340" w14:textId="77777777" w:rsidR="00220D4A" w:rsidRPr="00D241A4" w:rsidRDefault="00220D4A" w:rsidP="00C361BB">
            <w:pPr>
              <w:pStyle w:val="015"/>
            </w:pPr>
            <w:r w:rsidRPr="00D241A4">
              <w:rPr>
                <w:lang w:val="en-US"/>
              </w:rPr>
              <w:t>TOFKC</w:t>
            </w:r>
            <w:r w:rsidRPr="00D241A4">
              <w:t>ode</w:t>
            </w:r>
          </w:p>
        </w:tc>
        <w:tc>
          <w:tcPr>
            <w:tcW w:w="548" w:type="pct"/>
            <w:tcBorders>
              <w:top w:val="single" w:sz="4" w:space="0" w:color="auto"/>
              <w:left w:val="single" w:sz="4" w:space="0" w:color="auto"/>
              <w:bottom w:val="single" w:sz="4" w:space="0" w:color="auto"/>
              <w:right w:val="single" w:sz="4" w:space="0" w:color="auto"/>
            </w:tcBorders>
            <w:vAlign w:val="center"/>
          </w:tcPr>
          <w:p w14:paraId="104AAC79"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1BC758EE" w14:textId="77777777" w:rsidR="00220D4A" w:rsidRPr="00D241A4" w:rsidRDefault="00220D4A" w:rsidP="00C361BB">
            <w:pPr>
              <w:pStyle w:val="015"/>
              <w:rPr>
                <w:lang w:val="en-US"/>
              </w:rPr>
            </w:pPr>
            <w:r w:rsidRPr="00D241A4">
              <w:rPr>
                <w:lang w:val="en-US"/>
              </w:rPr>
              <w:t>=</w:t>
            </w:r>
            <w:r w:rsidRPr="00D241A4">
              <w:t>4</w:t>
            </w:r>
          </w:p>
        </w:tc>
        <w:tc>
          <w:tcPr>
            <w:tcW w:w="591" w:type="pct"/>
            <w:tcBorders>
              <w:top w:val="single" w:sz="4" w:space="0" w:color="auto"/>
              <w:left w:val="single" w:sz="4" w:space="0" w:color="auto"/>
              <w:bottom w:val="single" w:sz="4" w:space="0" w:color="auto"/>
              <w:right w:val="single" w:sz="4" w:space="0" w:color="auto"/>
            </w:tcBorders>
          </w:tcPr>
          <w:p w14:paraId="49AB5410" w14:textId="77777777" w:rsidR="00220D4A" w:rsidRPr="00D241A4" w:rsidRDefault="00220D4A" w:rsidP="00C361BB">
            <w:pPr>
              <w:pStyle w:val="015"/>
            </w:pPr>
            <w:r w:rsidRPr="00D241A4">
              <w:t>Да</w:t>
            </w:r>
          </w:p>
        </w:tc>
        <w:tc>
          <w:tcPr>
            <w:tcW w:w="912" w:type="pct"/>
            <w:tcBorders>
              <w:top w:val="single" w:sz="4" w:space="0" w:color="auto"/>
              <w:left w:val="single" w:sz="4" w:space="0" w:color="auto"/>
              <w:bottom w:val="single" w:sz="4" w:space="0" w:color="auto"/>
              <w:right w:val="single" w:sz="4" w:space="0" w:color="auto"/>
            </w:tcBorders>
            <w:vAlign w:val="center"/>
          </w:tcPr>
          <w:p w14:paraId="4CC4CD18" w14:textId="77777777" w:rsidR="00220D4A" w:rsidRPr="00D241A4" w:rsidRDefault="00220D4A" w:rsidP="00C361BB">
            <w:pPr>
              <w:pStyle w:val="015"/>
            </w:pPr>
            <w:r w:rsidRPr="00D241A4">
              <w:t>Код ТОФК, в котором введен код</w:t>
            </w:r>
          </w:p>
        </w:tc>
        <w:tc>
          <w:tcPr>
            <w:tcW w:w="876" w:type="pct"/>
            <w:tcBorders>
              <w:top w:val="single" w:sz="4" w:space="0" w:color="auto"/>
              <w:left w:val="single" w:sz="4" w:space="0" w:color="auto"/>
              <w:bottom w:val="single" w:sz="4" w:space="0" w:color="auto"/>
              <w:right w:val="single" w:sz="4" w:space="0" w:color="auto"/>
            </w:tcBorders>
          </w:tcPr>
          <w:p w14:paraId="34FCDF0C" w14:textId="77777777" w:rsidR="00220D4A" w:rsidRPr="00D241A4" w:rsidRDefault="00220D4A" w:rsidP="00C361BB">
            <w:pPr>
              <w:pStyle w:val="015"/>
            </w:pPr>
          </w:p>
        </w:tc>
      </w:tr>
      <w:tr w:rsidR="00220D4A" w:rsidRPr="00D241A4" w14:paraId="79C92E62"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4513FF69"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vAlign w:val="center"/>
          </w:tcPr>
          <w:p w14:paraId="2B3A3B88" w14:textId="77777777" w:rsidR="00220D4A" w:rsidRPr="00D241A4" w:rsidRDefault="00220D4A" w:rsidP="00C361BB">
            <w:pPr>
              <w:pStyle w:val="015"/>
            </w:pPr>
            <w:r w:rsidRPr="00D241A4">
              <w:t>TOFKShortName</w:t>
            </w:r>
          </w:p>
        </w:tc>
        <w:tc>
          <w:tcPr>
            <w:tcW w:w="548" w:type="pct"/>
            <w:tcBorders>
              <w:top w:val="single" w:sz="4" w:space="0" w:color="auto"/>
              <w:left w:val="single" w:sz="4" w:space="0" w:color="auto"/>
              <w:bottom w:val="single" w:sz="4" w:space="0" w:color="auto"/>
              <w:right w:val="single" w:sz="4" w:space="0" w:color="auto"/>
            </w:tcBorders>
            <w:vAlign w:val="center"/>
          </w:tcPr>
          <w:p w14:paraId="740AA8D2" w14:textId="77777777" w:rsidR="00220D4A" w:rsidRPr="00D241A4" w:rsidRDefault="00220D4A" w:rsidP="00C361BB">
            <w:pPr>
              <w:pStyle w:val="015"/>
              <w:rPr>
                <w:lang w:val="en-US"/>
              </w:rPr>
            </w:pPr>
            <w:r w:rsidRPr="00D241A4">
              <w:rPr>
                <w:lang w:val="en-US"/>
              </w:rPr>
              <w:t>STRING</w:t>
            </w:r>
          </w:p>
        </w:tc>
        <w:tc>
          <w:tcPr>
            <w:tcW w:w="479" w:type="pct"/>
            <w:tcBorders>
              <w:top w:val="single" w:sz="4" w:space="0" w:color="auto"/>
              <w:left w:val="single" w:sz="4" w:space="0" w:color="auto"/>
              <w:bottom w:val="single" w:sz="4" w:space="0" w:color="auto"/>
              <w:right w:val="single" w:sz="4" w:space="0" w:color="auto"/>
            </w:tcBorders>
          </w:tcPr>
          <w:p w14:paraId="57FB6704" w14:textId="77777777" w:rsidR="00220D4A" w:rsidRPr="00D241A4" w:rsidRDefault="00220D4A" w:rsidP="00C361BB">
            <w:pPr>
              <w:pStyle w:val="015"/>
              <w:rPr>
                <w:lang w:val="en-US"/>
              </w:rPr>
            </w:pPr>
            <w:r w:rsidRPr="00D241A4">
              <w:rPr>
                <w:lang w:val="en-US"/>
              </w:rPr>
              <w:t>&lt;=2000</w:t>
            </w:r>
          </w:p>
        </w:tc>
        <w:tc>
          <w:tcPr>
            <w:tcW w:w="591" w:type="pct"/>
            <w:tcBorders>
              <w:top w:val="single" w:sz="4" w:space="0" w:color="auto"/>
              <w:left w:val="single" w:sz="4" w:space="0" w:color="auto"/>
              <w:bottom w:val="single" w:sz="4" w:space="0" w:color="auto"/>
              <w:right w:val="single" w:sz="4" w:space="0" w:color="auto"/>
            </w:tcBorders>
          </w:tcPr>
          <w:p w14:paraId="62ABDF7D" w14:textId="77777777" w:rsidR="00220D4A" w:rsidRPr="00D241A4" w:rsidRDefault="00220D4A" w:rsidP="00C361BB">
            <w:pPr>
              <w:pStyle w:val="015"/>
            </w:pPr>
            <w:r w:rsidRPr="00D241A4">
              <w:t>Да</w:t>
            </w:r>
          </w:p>
        </w:tc>
        <w:tc>
          <w:tcPr>
            <w:tcW w:w="912" w:type="pct"/>
            <w:tcBorders>
              <w:top w:val="single" w:sz="4" w:space="0" w:color="auto"/>
              <w:left w:val="single" w:sz="4" w:space="0" w:color="auto"/>
              <w:bottom w:val="single" w:sz="4" w:space="0" w:color="auto"/>
              <w:right w:val="single" w:sz="4" w:space="0" w:color="auto"/>
            </w:tcBorders>
            <w:vAlign w:val="center"/>
          </w:tcPr>
          <w:p w14:paraId="76A9B2D9" w14:textId="77777777" w:rsidR="00220D4A" w:rsidRPr="00D241A4" w:rsidRDefault="00220D4A" w:rsidP="00C361BB">
            <w:pPr>
              <w:pStyle w:val="015"/>
            </w:pPr>
            <w:r w:rsidRPr="00D241A4">
              <w:t>Сокращенное наименование ТОФК, в котором введен код</w:t>
            </w:r>
          </w:p>
        </w:tc>
        <w:tc>
          <w:tcPr>
            <w:tcW w:w="876" w:type="pct"/>
            <w:tcBorders>
              <w:top w:val="single" w:sz="4" w:space="0" w:color="auto"/>
              <w:left w:val="single" w:sz="4" w:space="0" w:color="auto"/>
              <w:bottom w:val="single" w:sz="4" w:space="0" w:color="auto"/>
              <w:right w:val="single" w:sz="4" w:space="0" w:color="auto"/>
            </w:tcBorders>
          </w:tcPr>
          <w:p w14:paraId="673F1302" w14:textId="77777777" w:rsidR="00220D4A" w:rsidRPr="00D241A4" w:rsidRDefault="00220D4A" w:rsidP="00C361BB">
            <w:pPr>
              <w:pStyle w:val="015"/>
            </w:pPr>
          </w:p>
        </w:tc>
      </w:tr>
    </w:tbl>
    <w:p w14:paraId="36054CB4" w14:textId="77777777" w:rsidR="00220D4A" w:rsidRPr="00D241A4" w:rsidRDefault="00220D4A" w:rsidP="00220D4A"/>
    <w:p w14:paraId="045C6CD6" w14:textId="77777777" w:rsidR="00220D4A" w:rsidRPr="00D241A4" w:rsidRDefault="00220D4A" w:rsidP="009B0DDB">
      <w:pPr>
        <w:pStyle w:val="03"/>
        <w:tabs>
          <w:tab w:val="clear" w:pos="1985"/>
          <w:tab w:val="num" w:pos="709"/>
        </w:tabs>
        <w:ind w:left="709"/>
      </w:pPr>
      <w:bookmarkStart w:id="328" w:name="_Toc507584001"/>
      <w:r w:rsidRPr="00D241A4">
        <w:t>Пример файла Аналитические группы в универсальном формате системы «Электронный бюджет»</w:t>
      </w:r>
      <w:bookmarkEnd w:id="3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5BBE34B2" w14:textId="77777777" w:rsidTr="00C361BB">
        <w:tc>
          <w:tcPr>
            <w:tcW w:w="10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C8003E" w14:textId="3075E18A" w:rsidR="00220D4A" w:rsidRPr="00D241A4" w:rsidRDefault="00220D4A" w:rsidP="009B0DDB">
            <w:pPr>
              <w:pStyle w:val="SourceCode"/>
              <w:rPr>
                <w:lang w:val="ru-RU"/>
              </w:rPr>
            </w:pPr>
            <w:r w:rsidRPr="00D241A4">
              <w:rPr>
                <w:lang w:val="ru-RU"/>
              </w:rPr>
              <w:t>&lt;?</w:t>
            </w:r>
            <w:r w:rsidRPr="00D241A4">
              <w:t>xml</w:t>
            </w:r>
            <w:r w:rsidRPr="00D241A4">
              <w:rPr>
                <w:lang w:val="ru-RU"/>
              </w:rPr>
              <w:t xml:space="preserve"> </w:t>
            </w:r>
            <w:r w:rsidRPr="00D241A4">
              <w:t>version</w:t>
            </w:r>
            <w:r w:rsidRPr="00D241A4">
              <w:rPr>
                <w:lang w:val="ru-RU"/>
              </w:rPr>
              <w:t xml:space="preserve">=”1.0” </w:t>
            </w:r>
            <w:r w:rsidRPr="00D241A4">
              <w:t>encoding</w:t>
            </w:r>
            <w:r w:rsidRPr="00D241A4">
              <w:rPr>
                <w:lang w:val="ru-RU"/>
              </w:rPr>
              <w:t xml:space="preserve">=” </w:t>
            </w:r>
            <w:r w:rsidRPr="00D241A4">
              <w:t>ISO</w:t>
            </w:r>
            <w:r w:rsidRPr="00D241A4">
              <w:rPr>
                <w:lang w:val="ru-RU"/>
              </w:rPr>
              <w:t>-8859-5 “?&gt;</w:t>
            </w:r>
            <w:r w:rsidRPr="00D241A4">
              <w:rPr>
                <w:lang w:val="ru-RU"/>
              </w:rPr>
              <w:br/>
              <w:t>&lt;</w:t>
            </w:r>
            <w:r w:rsidRPr="00D241A4">
              <w:t>self</w:t>
            </w:r>
            <w:r w:rsidRPr="00D241A4">
              <w:rPr>
                <w:lang w:val="ru-RU"/>
              </w:rPr>
              <w:t>:</w:t>
            </w:r>
            <w:r w:rsidRPr="00D241A4">
              <w:t>REF</w:t>
            </w:r>
            <w:r w:rsidRPr="00D241A4">
              <w:rPr>
                <w:lang w:val="ru-RU"/>
              </w:rPr>
              <w:t>_</w:t>
            </w:r>
            <w:r w:rsidRPr="00D241A4">
              <w:t>AnaliticalGroup</w:t>
            </w:r>
            <w:r w:rsidRPr="00D241A4">
              <w:rPr>
                <w:lang w:val="ru-RU"/>
              </w:rPr>
              <w:t xml:space="preserve"> </w:t>
            </w:r>
            <w:r w:rsidRPr="00D241A4">
              <w:t>xmlns</w:t>
            </w:r>
            <w:r w:rsidRPr="00D241A4">
              <w:rPr>
                <w:lang w:val="ru-RU"/>
              </w:rPr>
              <w:t>:</w:t>
            </w:r>
            <w:r w:rsidRPr="00D241A4">
              <w:t>app</w:t>
            </w:r>
            <w:r w:rsidRPr="00D241A4">
              <w:rPr>
                <w:lang w:val="ru-RU"/>
              </w:rPr>
              <w:t>=”</w:t>
            </w:r>
            <w:r w:rsidRPr="00D241A4">
              <w:t>http</w:t>
            </w:r>
            <w:r w:rsidRPr="00D241A4">
              <w:rPr>
                <w:lang w:val="ru-RU"/>
              </w:rPr>
              <w:t>://</w:t>
            </w:r>
            <w:r w:rsidRPr="00D241A4">
              <w:t>www</w:t>
            </w:r>
            <w:r w:rsidRPr="00D241A4">
              <w:rPr>
                <w:lang w:val="ru-RU"/>
              </w:rPr>
              <w:t>.</w:t>
            </w:r>
            <w:r w:rsidRPr="00D241A4">
              <w:t>roskazna</w:t>
            </w:r>
            <w:r w:rsidRPr="00D241A4">
              <w:rPr>
                <w:lang w:val="ru-RU"/>
              </w:rPr>
              <w:t>.</w:t>
            </w:r>
            <w:r w:rsidRPr="00D241A4">
              <w:t>ru</w:t>
            </w:r>
            <w:r w:rsidRPr="00D241A4">
              <w:rPr>
                <w:lang w:val="ru-RU"/>
              </w:rPr>
              <w:t>/</w:t>
            </w:r>
            <w:r w:rsidRPr="00D241A4">
              <w:t>eb</w:t>
            </w:r>
            <w:r w:rsidRPr="00D241A4">
              <w:rPr>
                <w:lang w:val="ru-RU"/>
              </w:rPr>
              <w:t>/</w:t>
            </w:r>
            <w:r w:rsidRPr="00D241A4">
              <w:t>domain</w:t>
            </w:r>
            <w:r w:rsidRPr="00D241A4">
              <w:rPr>
                <w:lang w:val="ru-RU"/>
              </w:rPr>
              <w:t>/</w:t>
            </w:r>
            <w:r w:rsidRPr="00D241A4">
              <w:t>common</w:t>
            </w:r>
            <w:r w:rsidRPr="00D241A4">
              <w:rPr>
                <w:lang w:val="ru-RU"/>
              </w:rPr>
              <w:t>/</w:t>
            </w:r>
            <w:r w:rsidRPr="00D241A4">
              <w:t>applied</w:t>
            </w:r>
            <w:r w:rsidRPr="00D241A4">
              <w:rPr>
                <w:lang w:val="ru-RU"/>
              </w:rPr>
              <w:t>”</w:t>
            </w:r>
            <w:r w:rsidRPr="00D241A4">
              <w:rPr>
                <w:lang w:val="ru-RU"/>
              </w:rPr>
              <w:br/>
              <w:t xml:space="preserve"> </w:t>
            </w:r>
            <w:r w:rsidRPr="00D241A4">
              <w:t>xmlns</w:t>
            </w:r>
            <w:r w:rsidRPr="00D241A4">
              <w:rPr>
                <w:lang w:val="ru-RU"/>
              </w:rPr>
              <w:t>:</w:t>
            </w:r>
            <w:r w:rsidRPr="00D241A4">
              <w:t>bs</w:t>
            </w:r>
            <w:r w:rsidRPr="00D241A4">
              <w:rPr>
                <w:lang w:val="ru-RU"/>
              </w:rPr>
              <w:t>=”</w:t>
            </w:r>
            <w:r w:rsidRPr="00D241A4">
              <w:t>http</w:t>
            </w:r>
            <w:r w:rsidRPr="00D241A4">
              <w:rPr>
                <w:lang w:val="ru-RU"/>
              </w:rPr>
              <w:t>://</w:t>
            </w:r>
            <w:r w:rsidRPr="00D241A4">
              <w:t>www</w:t>
            </w:r>
            <w:r w:rsidRPr="00D241A4">
              <w:rPr>
                <w:lang w:val="ru-RU"/>
              </w:rPr>
              <w:t>.</w:t>
            </w:r>
            <w:r w:rsidRPr="00D241A4">
              <w:t>roskazna</w:t>
            </w:r>
            <w:r w:rsidRPr="00D241A4">
              <w:rPr>
                <w:lang w:val="ru-RU"/>
              </w:rPr>
              <w:t>.</w:t>
            </w:r>
            <w:r w:rsidRPr="00D241A4">
              <w:t>ru</w:t>
            </w:r>
            <w:r w:rsidRPr="00D241A4">
              <w:rPr>
                <w:lang w:val="ru-RU"/>
              </w:rPr>
              <w:t>/</w:t>
            </w:r>
            <w:r w:rsidRPr="00D241A4">
              <w:t>eb</w:t>
            </w:r>
            <w:r w:rsidRPr="00D241A4">
              <w:rPr>
                <w:lang w:val="ru-RU"/>
              </w:rPr>
              <w:t>/</w:t>
            </w:r>
            <w:r w:rsidRPr="00D241A4">
              <w:t>domain</w:t>
            </w:r>
            <w:r w:rsidRPr="00D241A4">
              <w:rPr>
                <w:lang w:val="ru-RU"/>
              </w:rPr>
              <w:t>/</w:t>
            </w:r>
            <w:r w:rsidRPr="00D241A4">
              <w:t>common</w:t>
            </w:r>
            <w:r w:rsidRPr="00D241A4">
              <w:rPr>
                <w:lang w:val="ru-RU"/>
              </w:rPr>
              <w:t>/</w:t>
            </w:r>
            <w:r w:rsidRPr="00D241A4">
              <w:t>base</w:t>
            </w:r>
            <w:r w:rsidRPr="00D241A4">
              <w:rPr>
                <w:lang w:val="ru-RU"/>
              </w:rPr>
              <w:t>”</w:t>
            </w:r>
            <w:r w:rsidRPr="00D241A4">
              <w:rPr>
                <w:lang w:val="ru-RU"/>
              </w:rPr>
              <w:br/>
              <w:t xml:space="preserve"> </w:t>
            </w:r>
            <w:r w:rsidRPr="00D241A4">
              <w:t>xmlns</w:t>
            </w:r>
            <w:r w:rsidRPr="00D241A4">
              <w:rPr>
                <w:lang w:val="ru-RU"/>
              </w:rPr>
              <w:t>:</w:t>
            </w:r>
            <w:r w:rsidRPr="00D241A4">
              <w:t>cm</w:t>
            </w:r>
            <w:r w:rsidRPr="00D241A4">
              <w:rPr>
                <w:lang w:val="ru-RU"/>
              </w:rPr>
              <w:t>=”</w:t>
            </w:r>
            <w:r w:rsidRPr="00D241A4">
              <w:t>http</w:t>
            </w:r>
            <w:r w:rsidRPr="00D241A4">
              <w:rPr>
                <w:lang w:val="ru-RU"/>
              </w:rPr>
              <w:t>://</w:t>
            </w:r>
            <w:r w:rsidRPr="00D241A4">
              <w:t>www</w:t>
            </w:r>
            <w:r w:rsidRPr="00D241A4">
              <w:rPr>
                <w:lang w:val="ru-RU"/>
              </w:rPr>
              <w:t>.</w:t>
            </w:r>
            <w:r w:rsidRPr="00D241A4">
              <w:t>roskazna</w:t>
            </w:r>
            <w:r w:rsidRPr="00D241A4">
              <w:rPr>
                <w:lang w:val="ru-RU"/>
              </w:rPr>
              <w:t>.</w:t>
            </w:r>
            <w:r w:rsidRPr="00D241A4">
              <w:t>ru</w:t>
            </w:r>
            <w:r w:rsidRPr="00D241A4">
              <w:rPr>
                <w:lang w:val="ru-RU"/>
              </w:rPr>
              <w:t>/</w:t>
            </w:r>
            <w:r w:rsidRPr="00D241A4">
              <w:t>eb</w:t>
            </w:r>
            <w:r w:rsidRPr="00D241A4">
              <w:rPr>
                <w:lang w:val="ru-RU"/>
              </w:rPr>
              <w:t>/</w:t>
            </w:r>
            <w:r w:rsidRPr="00D241A4">
              <w:t>domain</w:t>
            </w:r>
            <w:r w:rsidRPr="00D241A4">
              <w:rPr>
                <w:lang w:val="ru-RU"/>
              </w:rPr>
              <w:t>/</w:t>
            </w:r>
            <w:r w:rsidRPr="00D241A4">
              <w:t>common</w:t>
            </w:r>
            <w:r w:rsidRPr="00D241A4">
              <w:rPr>
                <w:lang w:val="ru-RU"/>
              </w:rPr>
              <w:t>”</w:t>
            </w:r>
            <w:r w:rsidRPr="00D241A4">
              <w:rPr>
                <w:lang w:val="ru-RU"/>
              </w:rPr>
              <w:br/>
              <w:t xml:space="preserve"> </w:t>
            </w:r>
            <w:r w:rsidRPr="00D241A4">
              <w:t>xmlns</w:t>
            </w:r>
            <w:r w:rsidRPr="00D241A4">
              <w:rPr>
                <w:lang w:val="ru-RU"/>
              </w:rPr>
              <w:t>:</w:t>
            </w:r>
            <w:r w:rsidRPr="00D241A4">
              <w:t>eb</w:t>
            </w:r>
            <w:r w:rsidRPr="00D241A4">
              <w:rPr>
                <w:lang w:val="ru-RU"/>
              </w:rPr>
              <w:t>=”</w:t>
            </w:r>
            <w:r w:rsidRPr="00D241A4">
              <w:t>http</w:t>
            </w:r>
            <w:r w:rsidRPr="00D241A4">
              <w:rPr>
                <w:lang w:val="ru-RU"/>
              </w:rPr>
              <w:t>://</w:t>
            </w:r>
            <w:r w:rsidRPr="00D241A4">
              <w:t>www</w:t>
            </w:r>
            <w:r w:rsidRPr="00D241A4">
              <w:rPr>
                <w:lang w:val="ru-RU"/>
              </w:rPr>
              <w:t>.</w:t>
            </w:r>
            <w:r w:rsidRPr="00D241A4">
              <w:t>roskazna</w:t>
            </w:r>
            <w:r w:rsidRPr="00D241A4">
              <w:rPr>
                <w:lang w:val="ru-RU"/>
              </w:rPr>
              <w:t>.</w:t>
            </w:r>
            <w:r w:rsidRPr="00D241A4">
              <w:t>ru</w:t>
            </w:r>
            <w:r w:rsidRPr="00D241A4">
              <w:rPr>
                <w:lang w:val="ru-RU"/>
              </w:rPr>
              <w:t>/</w:t>
            </w:r>
            <w:r w:rsidRPr="00D241A4">
              <w:t>eb</w:t>
            </w:r>
            <w:r w:rsidRPr="00D241A4">
              <w:rPr>
                <w:lang w:val="ru-RU"/>
              </w:rPr>
              <w:t>/</w:t>
            </w:r>
            <w:r w:rsidRPr="00D241A4">
              <w:t>domain</w:t>
            </w:r>
            <w:r w:rsidRPr="00D241A4">
              <w:rPr>
                <w:lang w:val="ru-RU"/>
              </w:rPr>
              <w:t>/</w:t>
            </w:r>
            <w:r w:rsidRPr="00D241A4">
              <w:t>appinfo</w:t>
            </w:r>
            <w:r w:rsidRPr="00D241A4">
              <w:rPr>
                <w:lang w:val="ru-RU"/>
              </w:rPr>
              <w:t>”</w:t>
            </w:r>
            <w:r w:rsidRPr="00D241A4">
              <w:rPr>
                <w:lang w:val="ru-RU"/>
              </w:rPr>
              <w:br/>
              <w:t xml:space="preserve"> </w:t>
            </w:r>
            <w:r w:rsidRPr="00D241A4">
              <w:t>xmlns</w:t>
            </w:r>
            <w:r w:rsidRPr="00D241A4">
              <w:rPr>
                <w:lang w:val="ru-RU"/>
              </w:rPr>
              <w:t>:</w:t>
            </w:r>
            <w:r w:rsidRPr="00D241A4">
              <w:t>self</w:t>
            </w:r>
            <w:r w:rsidRPr="00D241A4">
              <w:rPr>
                <w:lang w:val="ru-RU"/>
              </w:rPr>
              <w:t>=”</w:t>
            </w:r>
            <w:r w:rsidRPr="00D241A4">
              <w:t>http</w:t>
            </w:r>
            <w:r w:rsidRPr="00D241A4">
              <w:rPr>
                <w:lang w:val="ru-RU"/>
              </w:rPr>
              <w:t>://</w:t>
            </w:r>
            <w:r w:rsidRPr="00D241A4">
              <w:t>www</w:t>
            </w:r>
            <w:r w:rsidRPr="00D241A4">
              <w:rPr>
                <w:lang w:val="ru-RU"/>
              </w:rPr>
              <w:t>.</w:t>
            </w:r>
            <w:r w:rsidRPr="00D241A4">
              <w:t>roskazna</w:t>
            </w:r>
            <w:r w:rsidRPr="00D241A4">
              <w:rPr>
                <w:lang w:val="ru-RU"/>
              </w:rPr>
              <w:t>.</w:t>
            </w:r>
            <w:r w:rsidRPr="00D241A4">
              <w:t>ru</w:t>
            </w:r>
            <w:r w:rsidRPr="00D241A4">
              <w:rPr>
                <w:lang w:val="ru-RU"/>
              </w:rPr>
              <w:t>/</w:t>
            </w:r>
            <w:r w:rsidRPr="00D241A4">
              <w:t>eb</w:t>
            </w:r>
            <w:r w:rsidRPr="00D241A4">
              <w:rPr>
                <w:lang w:val="ru-RU"/>
              </w:rPr>
              <w:t>/</w:t>
            </w:r>
            <w:r w:rsidRPr="00D241A4">
              <w:t>domain</w:t>
            </w:r>
            <w:r w:rsidRPr="00D241A4">
              <w:rPr>
                <w:lang w:val="ru-RU"/>
              </w:rPr>
              <w:t>/</w:t>
            </w:r>
            <w:r w:rsidRPr="00D241A4">
              <w:t>REF</w:t>
            </w:r>
            <w:r w:rsidRPr="00D241A4">
              <w:rPr>
                <w:lang w:val="ru-RU"/>
              </w:rPr>
              <w:t>_</w:t>
            </w:r>
            <w:r w:rsidRPr="00D241A4">
              <w:t>ANALITICALGROUP</w:t>
            </w:r>
            <w:r w:rsidRPr="00D241A4">
              <w:rPr>
                <w:lang w:val="ru-RU"/>
              </w:rPr>
              <w:t>/</w:t>
            </w:r>
            <w:r w:rsidRPr="00D241A4">
              <w:t>formular</w:t>
            </w:r>
            <w:r w:rsidRPr="00D241A4">
              <w:rPr>
                <w:lang w:val="ru-RU"/>
              </w:rPr>
              <w:t>”</w:t>
            </w:r>
            <w:r w:rsidRPr="00D241A4">
              <w:rPr>
                <w:lang w:val="ru-RU"/>
              </w:rPr>
              <w:br/>
              <w:t xml:space="preserve"> </w:t>
            </w:r>
            <w:r w:rsidRPr="00D241A4">
              <w:t>xmlns</w:t>
            </w:r>
            <w:r w:rsidRPr="00D241A4">
              <w:rPr>
                <w:lang w:val="ru-RU"/>
              </w:rPr>
              <w:t>:</w:t>
            </w:r>
            <w:r w:rsidRPr="00D241A4">
              <w:t>xsi</w:t>
            </w:r>
            <w:r w:rsidRPr="00D241A4">
              <w:rPr>
                <w:lang w:val="ru-RU"/>
              </w:rPr>
              <w:t>=”</w:t>
            </w:r>
            <w:r w:rsidRPr="00D241A4">
              <w:t>http</w:t>
            </w:r>
            <w:r w:rsidRPr="00D241A4">
              <w:rPr>
                <w:lang w:val="ru-RU"/>
              </w:rPr>
              <w:t>://</w:t>
            </w:r>
            <w:r w:rsidRPr="00D241A4">
              <w:t>www</w:t>
            </w:r>
            <w:r w:rsidRPr="00D241A4">
              <w:rPr>
                <w:lang w:val="ru-RU"/>
              </w:rPr>
              <w:t>.</w:t>
            </w:r>
            <w:r w:rsidRPr="00D241A4">
              <w:t>w</w:t>
            </w:r>
            <w:r w:rsidRPr="00D241A4">
              <w:rPr>
                <w:lang w:val="ru-RU"/>
              </w:rPr>
              <w:t>3.</w:t>
            </w:r>
            <w:r w:rsidRPr="00D241A4">
              <w:t>org</w:t>
            </w:r>
            <w:r w:rsidRPr="00D241A4">
              <w:rPr>
                <w:lang w:val="ru-RU"/>
              </w:rPr>
              <w:t>/2001/</w:t>
            </w:r>
            <w:r w:rsidRPr="00D241A4">
              <w:t>XMLSchema</w:t>
            </w:r>
            <w:r w:rsidRPr="00D241A4">
              <w:rPr>
                <w:lang w:val="ru-RU"/>
              </w:rPr>
              <w:t>-</w:t>
            </w:r>
            <w:r w:rsidRPr="00D241A4">
              <w:t>instance</w:t>
            </w:r>
            <w:r w:rsidRPr="00D241A4">
              <w:rPr>
                <w:lang w:val="ru-RU"/>
              </w:rPr>
              <w:t>”</w:t>
            </w:r>
            <w:r w:rsidRPr="00D241A4">
              <w:rPr>
                <w:lang w:val="ru-RU"/>
              </w:rPr>
              <w:br/>
              <w:t xml:space="preserve"> </w:t>
            </w:r>
            <w:r w:rsidRPr="00D241A4">
              <w:t>xsi</w:t>
            </w:r>
            <w:r w:rsidRPr="00D241A4">
              <w:rPr>
                <w:lang w:val="ru-RU"/>
              </w:rPr>
              <w:t>:</w:t>
            </w:r>
            <w:r w:rsidRPr="00D241A4">
              <w:t>schemaLocation</w:t>
            </w:r>
            <w:r w:rsidRPr="00D241A4">
              <w:rPr>
                <w:lang w:val="ru-RU"/>
              </w:rPr>
              <w:t>=”</w:t>
            </w:r>
            <w:r w:rsidRPr="00D241A4">
              <w:t>http</w:t>
            </w:r>
            <w:r w:rsidRPr="00D241A4">
              <w:rPr>
                <w:lang w:val="ru-RU"/>
              </w:rPr>
              <w:t>://</w:t>
            </w:r>
            <w:r w:rsidRPr="00D241A4">
              <w:t>www</w:t>
            </w:r>
            <w:r w:rsidRPr="00D241A4">
              <w:rPr>
                <w:lang w:val="ru-RU"/>
              </w:rPr>
              <w:t>.</w:t>
            </w:r>
            <w:r w:rsidRPr="00D241A4">
              <w:t>roskazna</w:t>
            </w:r>
            <w:r w:rsidRPr="00D241A4">
              <w:rPr>
                <w:lang w:val="ru-RU"/>
              </w:rPr>
              <w:t>.</w:t>
            </w:r>
            <w:r w:rsidRPr="00D241A4">
              <w:t>ru</w:t>
            </w:r>
            <w:r w:rsidRPr="00D241A4">
              <w:rPr>
                <w:lang w:val="ru-RU"/>
              </w:rPr>
              <w:t>/</w:t>
            </w:r>
            <w:r w:rsidRPr="00D241A4">
              <w:t>eb</w:t>
            </w:r>
            <w:r w:rsidRPr="00D241A4">
              <w:rPr>
                <w:lang w:val="ru-RU"/>
              </w:rPr>
              <w:t>/</w:t>
            </w:r>
            <w:r w:rsidRPr="00D241A4">
              <w:t>domain</w:t>
            </w:r>
            <w:r w:rsidRPr="00D241A4">
              <w:rPr>
                <w:lang w:val="ru-RU"/>
              </w:rPr>
              <w:t>/</w:t>
            </w:r>
            <w:r w:rsidRPr="00D241A4">
              <w:t>REF</w:t>
            </w:r>
            <w:r w:rsidRPr="00D241A4">
              <w:rPr>
                <w:lang w:val="ru-RU"/>
              </w:rPr>
              <w:t>_</w:t>
            </w:r>
            <w:r w:rsidRPr="00D241A4">
              <w:t>ANALITICALGROUP</w:t>
            </w:r>
            <w:r w:rsidRPr="00D241A4">
              <w:rPr>
                <w:lang w:val="ru-RU"/>
              </w:rPr>
              <w:t>/</w:t>
            </w:r>
            <w:r w:rsidRPr="00D241A4">
              <w:t>formular</w:t>
            </w:r>
            <w:r w:rsidRPr="00D241A4">
              <w:rPr>
                <w:lang w:val="ru-RU"/>
              </w:rPr>
              <w:t xml:space="preserve"> </w:t>
            </w:r>
            <w:r w:rsidRPr="00D241A4">
              <w:t>REF</w:t>
            </w:r>
            <w:r w:rsidRPr="00D241A4">
              <w:rPr>
                <w:lang w:val="ru-RU"/>
              </w:rPr>
              <w:t>_</w:t>
            </w:r>
            <w:r w:rsidRPr="00D241A4">
              <w:t>AnaliticalGroup</w:t>
            </w:r>
            <w:r w:rsidRPr="00D241A4">
              <w:rPr>
                <w:lang w:val="ru-RU"/>
              </w:rPr>
              <w:t>.</w:t>
            </w:r>
            <w:r w:rsidRPr="00D241A4">
              <w:t>xsd</w:t>
            </w:r>
            <w:r w:rsidRPr="00D241A4">
              <w:rPr>
                <w:lang w:val="ru-RU"/>
              </w:rPr>
              <w:t xml:space="preserve">” </w:t>
            </w:r>
            <w:r w:rsidRPr="00D241A4">
              <w:t>version</w:t>
            </w:r>
            <w:r w:rsidRPr="00D241A4">
              <w:rPr>
                <w:lang w:val="ru-RU"/>
              </w:rPr>
              <w:t>=”1.0”&gt;</w:t>
            </w:r>
            <w:r w:rsidRPr="00D241A4">
              <w:rPr>
                <w:lang w:val="ru-RU"/>
              </w:rPr>
              <w:br/>
              <w:t xml:space="preserve">    &lt;</w:t>
            </w:r>
            <w:r w:rsidRPr="00D241A4">
              <w:t>row</w:t>
            </w:r>
            <w:r w:rsidRPr="00D241A4">
              <w:rPr>
                <w:lang w:val="ru-RU"/>
              </w:rPr>
              <w:t>&gt;</w:t>
            </w:r>
            <w:r w:rsidRPr="00D241A4">
              <w:rPr>
                <w:lang w:val="ru-RU"/>
              </w:rPr>
              <w:br/>
              <w:t xml:space="preserve">        &lt;</w:t>
            </w:r>
            <w:r w:rsidRPr="00D241A4">
              <w:t>GUID</w:t>
            </w:r>
            <w:r w:rsidRPr="00D241A4">
              <w:rPr>
                <w:lang w:val="ru-RU"/>
              </w:rPr>
              <w:t>&gt;</w:t>
            </w:r>
            <w:r w:rsidRPr="00D241A4">
              <w:t>ba</w:t>
            </w:r>
            <w:r w:rsidRPr="00D241A4">
              <w:rPr>
                <w:lang w:val="ru-RU"/>
              </w:rPr>
              <w:t>057742-5</w:t>
            </w:r>
            <w:r w:rsidRPr="00D241A4">
              <w:t>c</w:t>
            </w:r>
            <w:r w:rsidRPr="00D241A4">
              <w:rPr>
                <w:lang w:val="ru-RU"/>
              </w:rPr>
              <w:t>49-4</w:t>
            </w:r>
            <w:r w:rsidRPr="00D241A4">
              <w:t>ed</w:t>
            </w:r>
            <w:r w:rsidRPr="00D241A4">
              <w:rPr>
                <w:lang w:val="ru-RU"/>
              </w:rPr>
              <w:t>5-</w:t>
            </w:r>
            <w:r w:rsidRPr="00D241A4">
              <w:t>a</w:t>
            </w:r>
            <w:r w:rsidRPr="00D241A4">
              <w:rPr>
                <w:lang w:val="ru-RU"/>
              </w:rPr>
              <w:t>2</w:t>
            </w:r>
            <w:r w:rsidRPr="00D241A4">
              <w:t>ef</w:t>
            </w:r>
            <w:r w:rsidRPr="00D241A4">
              <w:rPr>
                <w:lang w:val="ru-RU"/>
              </w:rPr>
              <w:t>-78</w:t>
            </w:r>
            <w:r w:rsidRPr="00D241A4">
              <w:t>bd</w:t>
            </w:r>
            <w:r w:rsidRPr="00D241A4">
              <w:rPr>
                <w:lang w:val="ru-RU"/>
              </w:rPr>
              <w:t>820</w:t>
            </w:r>
            <w:r w:rsidRPr="00D241A4">
              <w:t>ca</w:t>
            </w:r>
            <w:r w:rsidRPr="00D241A4">
              <w:rPr>
                <w:lang w:val="ru-RU"/>
              </w:rPr>
              <w:t>8</w:t>
            </w:r>
            <w:r w:rsidRPr="00D241A4">
              <w:t>e</w:t>
            </w:r>
            <w:r w:rsidRPr="00D241A4">
              <w:rPr>
                <w:lang w:val="ru-RU"/>
              </w:rPr>
              <w:t>9&lt;/</w:t>
            </w:r>
            <w:r w:rsidRPr="00D241A4">
              <w:t>GUID</w:t>
            </w:r>
            <w:r w:rsidRPr="00D241A4">
              <w:rPr>
                <w:lang w:val="ru-RU"/>
              </w:rPr>
              <w:t>&gt;</w:t>
            </w:r>
            <w:r w:rsidRPr="00D241A4">
              <w:rPr>
                <w:lang w:val="ru-RU"/>
              </w:rPr>
              <w:br/>
              <w:t xml:space="preserve">        &lt;</w:t>
            </w:r>
            <w:r w:rsidRPr="00D241A4">
              <w:t>Code</w:t>
            </w:r>
            <w:r w:rsidRPr="00D241A4">
              <w:rPr>
                <w:lang w:val="ru-RU"/>
              </w:rPr>
              <w:t>&gt;700&lt;/</w:t>
            </w:r>
            <w:r w:rsidRPr="00D241A4">
              <w:t>Code</w:t>
            </w:r>
            <w:r w:rsidRPr="00D241A4">
              <w:rPr>
                <w:lang w:val="ru-RU"/>
              </w:rPr>
              <w:t>&gt;</w:t>
            </w:r>
            <w:r w:rsidRPr="00D241A4">
              <w:rPr>
                <w:lang w:val="ru-RU"/>
              </w:rPr>
              <w:br/>
              <w:t xml:space="preserve">        &lt;</w:t>
            </w:r>
            <w:r w:rsidRPr="00D241A4">
              <w:t>FullName</w:t>
            </w:r>
            <w:r w:rsidRPr="00D241A4">
              <w:rPr>
                <w:lang w:val="ru-RU"/>
              </w:rPr>
              <w:t>&gt;Увеличение обязательств&lt;/</w:t>
            </w:r>
            <w:r w:rsidRPr="00D241A4">
              <w:t>FullName</w:t>
            </w:r>
            <w:r w:rsidRPr="00D241A4">
              <w:rPr>
                <w:lang w:val="ru-RU"/>
              </w:rPr>
              <w:t>&gt;</w:t>
            </w:r>
            <w:r w:rsidRPr="00D241A4">
              <w:rPr>
                <w:lang w:val="ru-RU"/>
              </w:rPr>
              <w:br/>
              <w:t xml:space="preserve">        &lt;</w:t>
            </w:r>
            <w:r w:rsidRPr="00D241A4">
              <w:t>StartDateActive</w:t>
            </w:r>
            <w:r w:rsidRPr="00D241A4">
              <w:rPr>
                <w:lang w:val="ru-RU"/>
              </w:rPr>
              <w:t>&gt;2006-05-04&lt;/</w:t>
            </w:r>
            <w:r w:rsidRPr="00D241A4">
              <w:t>StartDateActive</w:t>
            </w:r>
            <w:r w:rsidRPr="00D241A4">
              <w:rPr>
                <w:lang w:val="ru-RU"/>
              </w:rPr>
              <w:t>&gt;</w:t>
            </w:r>
            <w:r w:rsidRPr="00D241A4">
              <w:rPr>
                <w:lang w:val="ru-RU"/>
              </w:rPr>
              <w:br/>
              <w:t xml:space="preserve">        &lt;</w:t>
            </w:r>
            <w:r w:rsidRPr="00D241A4">
              <w:t>Status</w:t>
            </w:r>
            <w:r w:rsidRPr="00D241A4">
              <w:rPr>
                <w:lang w:val="ru-RU"/>
              </w:rPr>
              <w:t>&gt;</w:t>
            </w:r>
            <w:r w:rsidRPr="00D241A4">
              <w:t>ACTIVE</w:t>
            </w:r>
            <w:r w:rsidRPr="00D241A4">
              <w:rPr>
                <w:lang w:val="ru-RU"/>
              </w:rPr>
              <w:t>&lt;/</w:t>
            </w:r>
            <w:r w:rsidRPr="00D241A4">
              <w:t>Status</w:t>
            </w:r>
            <w:r w:rsidRPr="00D241A4">
              <w:rPr>
                <w:lang w:val="ru-RU"/>
              </w:rPr>
              <w:t>&gt;</w:t>
            </w:r>
            <w:r w:rsidRPr="00D241A4">
              <w:rPr>
                <w:lang w:val="ru-RU"/>
              </w:rPr>
              <w:br/>
              <w:t xml:space="preserve">        &lt;</w:t>
            </w:r>
            <w:r w:rsidRPr="00D241A4">
              <w:t>TOFKCode</w:t>
            </w:r>
            <w:r w:rsidRPr="00D241A4">
              <w:rPr>
                <w:lang w:val="ru-RU"/>
              </w:rPr>
              <w:t>&gt;9500&lt;/</w:t>
            </w:r>
            <w:r w:rsidRPr="00D241A4">
              <w:t>TOFKCode</w:t>
            </w:r>
            <w:r w:rsidRPr="00D241A4">
              <w:rPr>
                <w:lang w:val="ru-RU"/>
              </w:rPr>
              <w:t>&gt;</w:t>
            </w:r>
            <w:r w:rsidRPr="00D241A4">
              <w:rPr>
                <w:lang w:val="ru-RU"/>
              </w:rPr>
              <w:br/>
              <w:t xml:space="preserve">        &lt;</w:t>
            </w:r>
            <w:r w:rsidRPr="00D241A4">
              <w:t>TOFKShortName</w:t>
            </w:r>
            <w:r w:rsidRPr="00D241A4">
              <w:rPr>
                <w:lang w:val="ru-RU"/>
              </w:rPr>
              <w:t xml:space="preserve">&gt;Межрегиональное операционное управление </w:t>
            </w:r>
            <w:r w:rsidR="00056128" w:rsidRPr="00D241A4">
              <w:rPr>
                <w:lang w:val="ru-RU"/>
              </w:rPr>
              <w:t>ФК</w:t>
            </w:r>
            <w:r w:rsidRPr="00D241A4">
              <w:rPr>
                <w:lang w:val="ru-RU"/>
              </w:rPr>
              <w:t>&lt;/</w:t>
            </w:r>
            <w:r w:rsidRPr="00D241A4">
              <w:t>TOFKShortName</w:t>
            </w:r>
            <w:r w:rsidRPr="00D241A4">
              <w:rPr>
                <w:lang w:val="ru-RU"/>
              </w:rPr>
              <w:t>&gt;</w:t>
            </w:r>
            <w:r w:rsidRPr="00D241A4">
              <w:rPr>
                <w:lang w:val="ru-RU"/>
              </w:rPr>
              <w:br/>
              <w:t xml:space="preserve">    &lt;/</w:t>
            </w:r>
            <w:r w:rsidRPr="00D241A4">
              <w:t>row</w:t>
            </w:r>
            <w:r w:rsidRPr="00D241A4">
              <w:rPr>
                <w:lang w:val="ru-RU"/>
              </w:rPr>
              <w:t>&gt;</w:t>
            </w:r>
            <w:r w:rsidRPr="00D241A4">
              <w:rPr>
                <w:lang w:val="ru-RU"/>
              </w:rPr>
              <w:br/>
              <w:t>&lt;/</w:t>
            </w:r>
            <w:r w:rsidRPr="00D241A4">
              <w:t>self</w:t>
            </w:r>
            <w:r w:rsidRPr="00D241A4">
              <w:rPr>
                <w:lang w:val="ru-RU"/>
              </w:rPr>
              <w:t>:</w:t>
            </w:r>
            <w:r w:rsidRPr="00D241A4">
              <w:t>REF</w:t>
            </w:r>
            <w:r w:rsidRPr="00D241A4">
              <w:rPr>
                <w:lang w:val="ru-RU"/>
              </w:rPr>
              <w:t>_</w:t>
            </w:r>
            <w:r w:rsidRPr="00D241A4">
              <w:t>AnaliticalGroup</w:t>
            </w:r>
            <w:r w:rsidRPr="00D241A4">
              <w:rPr>
                <w:lang w:val="ru-RU"/>
              </w:rPr>
              <w:t>&gt;</w:t>
            </w:r>
          </w:p>
        </w:tc>
      </w:tr>
    </w:tbl>
    <w:p w14:paraId="2AF87944" w14:textId="77777777" w:rsidR="00220D4A" w:rsidRPr="00D241A4" w:rsidRDefault="00220D4A" w:rsidP="00220D4A"/>
    <w:p w14:paraId="1950EF10" w14:textId="77777777" w:rsidR="00220D4A" w:rsidRPr="00D241A4" w:rsidRDefault="00220D4A" w:rsidP="00394C92">
      <w:pPr>
        <w:pStyle w:val="02"/>
        <w:numPr>
          <w:ilvl w:val="1"/>
          <w:numId w:val="49"/>
        </w:numPr>
        <w:rPr>
          <w:color w:val="auto"/>
        </w:rPr>
      </w:pPr>
      <w:bookmarkStart w:id="329" w:name="_Toc472673862"/>
      <w:bookmarkStart w:id="330" w:name="_Toc507584002"/>
      <w:r w:rsidRPr="00D241A4">
        <w:rPr>
          <w:color w:val="auto"/>
        </w:rPr>
        <w:t>Справочник кодов ведомств (Главы)</w:t>
      </w:r>
      <w:bookmarkEnd w:id="329"/>
      <w:bookmarkEnd w:id="330"/>
    </w:p>
    <w:p w14:paraId="50EFE59E" w14:textId="77777777" w:rsidR="00220D4A" w:rsidRPr="00D241A4" w:rsidRDefault="00220D4A" w:rsidP="009B0DDB">
      <w:pPr>
        <w:pStyle w:val="03"/>
        <w:numPr>
          <w:ilvl w:val="2"/>
          <w:numId w:val="49"/>
        </w:numPr>
        <w:tabs>
          <w:tab w:val="clear" w:pos="1985"/>
          <w:tab w:val="num" w:pos="709"/>
        </w:tabs>
        <w:ind w:left="709"/>
        <w:rPr>
          <w:color w:val="auto"/>
        </w:rPr>
      </w:pPr>
      <w:bookmarkStart w:id="331" w:name="_Toc372547826"/>
      <w:bookmarkStart w:id="332" w:name="_Toc472673863"/>
      <w:bookmarkEnd w:id="296"/>
      <w:r w:rsidRPr="00D241A4">
        <w:rPr>
          <w:color w:val="auto"/>
          <w:lang w:val="en-US"/>
        </w:rPr>
        <w:t xml:space="preserve"> </w:t>
      </w:r>
      <w:bookmarkStart w:id="333" w:name="_Toc507584003"/>
      <w:r w:rsidRPr="00D241A4">
        <w:rPr>
          <w:color w:val="auto"/>
        </w:rPr>
        <w:t>Назначение и маршрут документа</w:t>
      </w:r>
      <w:bookmarkEnd w:id="331"/>
      <w:bookmarkEnd w:id="332"/>
      <w:bookmarkEnd w:id="333"/>
    </w:p>
    <w:p w14:paraId="1E48D011" w14:textId="46744FFF" w:rsidR="00220D4A" w:rsidRPr="00D241A4" w:rsidRDefault="00220D4A" w:rsidP="00063685">
      <w:pPr>
        <w:pStyle w:val="affffff2"/>
      </w:pPr>
      <w:r w:rsidRPr="00D241A4">
        <w:t xml:space="preserve">Справочник кодов ведомств передается между </w:t>
      </w:r>
      <w:r w:rsidR="00FE40CB">
        <w:rPr>
          <w:lang w:val="ru-RU"/>
        </w:rPr>
        <w:t>под</w:t>
      </w:r>
      <w:r w:rsidRPr="00D241A4">
        <w:t xml:space="preserve">системой НСИ и системами </w:t>
      </w:r>
      <w:r w:rsidR="00056128"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A62E4B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36</w:t>
      </w:r>
      <w:r w:rsidRPr="00D241A4">
        <w:rPr>
          <w:rFonts w:cs="Times New Roman"/>
          <w:noProof/>
        </w:rPr>
        <w:fldChar w:fldCharType="end"/>
      </w:r>
      <w:r w:rsidRPr="00D241A4">
        <w:rPr>
          <w:rFonts w:cs="Times New Roman"/>
        </w:rPr>
        <w:t xml:space="preserve"> Маршрут документа Главы</w:t>
      </w: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29"/>
        <w:gridCol w:w="2049"/>
        <w:gridCol w:w="4111"/>
      </w:tblGrid>
      <w:tr w:rsidR="00220D4A" w:rsidRPr="00D241A4" w14:paraId="4AA31B1A" w14:textId="77777777" w:rsidTr="00C361BB">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6EECC6FF" w14:textId="77777777" w:rsidR="00220D4A" w:rsidRPr="00D241A4" w:rsidRDefault="00220D4A" w:rsidP="00C361BB">
            <w:pPr>
              <w:pStyle w:val="afffffd"/>
              <w:rPr>
                <w:color w:val="auto"/>
              </w:rPr>
            </w:pPr>
            <w:r w:rsidRPr="00D241A4">
              <w:rPr>
                <w:color w:val="auto"/>
              </w:rPr>
              <w:t>Отправитель</w:t>
            </w:r>
          </w:p>
        </w:tc>
        <w:tc>
          <w:tcPr>
            <w:tcW w:w="1829" w:type="dxa"/>
            <w:tcBorders>
              <w:top w:val="single" w:sz="4" w:space="0" w:color="auto"/>
              <w:left w:val="single" w:sz="4" w:space="0" w:color="auto"/>
              <w:bottom w:val="single" w:sz="4" w:space="0" w:color="auto"/>
              <w:right w:val="single" w:sz="4" w:space="0" w:color="auto"/>
            </w:tcBorders>
            <w:shd w:val="clear" w:color="auto" w:fill="E6E6E6"/>
          </w:tcPr>
          <w:p w14:paraId="0C9B1D46"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5BECAFD" w14:textId="77777777" w:rsidR="00220D4A" w:rsidRPr="00D241A4" w:rsidRDefault="00220D4A" w:rsidP="00C361BB">
            <w:pPr>
              <w:pStyle w:val="afffffd"/>
              <w:rPr>
                <w:color w:val="auto"/>
              </w:rPr>
            </w:pPr>
            <w:r w:rsidRPr="00D241A4">
              <w:rPr>
                <w:color w:val="auto"/>
              </w:rPr>
              <w:t>Тип периодичности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737E2D77" w14:textId="77777777" w:rsidR="00220D4A" w:rsidRPr="00D241A4" w:rsidRDefault="00220D4A" w:rsidP="00C361BB">
            <w:pPr>
              <w:pStyle w:val="afffffd"/>
              <w:rPr>
                <w:color w:val="auto"/>
              </w:rPr>
            </w:pPr>
            <w:r w:rsidRPr="00D241A4">
              <w:rPr>
                <w:color w:val="auto"/>
              </w:rPr>
              <w:t>Примечание</w:t>
            </w:r>
          </w:p>
        </w:tc>
      </w:tr>
      <w:tr w:rsidR="00220D4A" w:rsidRPr="00D241A4" w14:paraId="5CA45C37" w14:textId="77777777" w:rsidTr="00C361BB">
        <w:tc>
          <w:tcPr>
            <w:tcW w:w="1951" w:type="dxa"/>
          </w:tcPr>
          <w:p w14:paraId="6E538B6F" w14:textId="77777777" w:rsidR="00220D4A" w:rsidRPr="00D241A4" w:rsidRDefault="00220D4A" w:rsidP="00C361BB">
            <w:pPr>
              <w:pStyle w:val="015"/>
            </w:pPr>
            <w:r w:rsidRPr="00D241A4">
              <w:t>НСИ</w:t>
            </w:r>
          </w:p>
        </w:tc>
        <w:tc>
          <w:tcPr>
            <w:tcW w:w="1829" w:type="dxa"/>
          </w:tcPr>
          <w:p w14:paraId="16191D1C" w14:textId="77777777" w:rsidR="00220D4A" w:rsidRPr="00D241A4" w:rsidRDefault="00220D4A" w:rsidP="00C361BB">
            <w:pPr>
              <w:pStyle w:val="015"/>
            </w:pPr>
            <w:r w:rsidRPr="00D241A4">
              <w:t>АСФК</w:t>
            </w:r>
          </w:p>
        </w:tc>
        <w:tc>
          <w:tcPr>
            <w:tcW w:w="2049" w:type="dxa"/>
          </w:tcPr>
          <w:p w14:paraId="5C7E7158" w14:textId="77777777" w:rsidR="00220D4A" w:rsidRPr="00D241A4" w:rsidRDefault="00220D4A" w:rsidP="00C361BB">
            <w:pPr>
              <w:pStyle w:val="015"/>
            </w:pPr>
            <w:r w:rsidRPr="00D241A4">
              <w:t>Стандартный</w:t>
            </w:r>
          </w:p>
        </w:tc>
        <w:tc>
          <w:tcPr>
            <w:tcW w:w="4111" w:type="dxa"/>
          </w:tcPr>
          <w:p w14:paraId="79CF2351" w14:textId="77777777" w:rsidR="00220D4A" w:rsidRPr="00D241A4" w:rsidRDefault="00220D4A" w:rsidP="00C361BB">
            <w:pPr>
              <w:pStyle w:val="aff6"/>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_Ref389514075 \r \h  \* MERGEFORMAT </w:instrText>
            </w:r>
            <w:r w:rsidRPr="00D241A4">
              <w:fldChar w:fldCharType="separate"/>
            </w:r>
            <w:r w:rsidR="00EC3660">
              <w:t>6.10.3</w:t>
            </w:r>
            <w:r w:rsidRPr="00D241A4">
              <w:fldChar w:fldCharType="end"/>
            </w:r>
          </w:p>
          <w:p w14:paraId="1A8ADF47" w14:textId="77777777" w:rsidR="00220D4A" w:rsidRPr="00D241A4" w:rsidRDefault="00220D4A" w:rsidP="00C361BB">
            <w:pPr>
              <w:pStyle w:val="015"/>
            </w:pPr>
          </w:p>
        </w:tc>
      </w:tr>
      <w:tr w:rsidR="00220D4A" w:rsidRPr="00D241A4" w14:paraId="0E16FE74" w14:textId="77777777" w:rsidTr="00C361BB">
        <w:tc>
          <w:tcPr>
            <w:tcW w:w="1951" w:type="dxa"/>
          </w:tcPr>
          <w:p w14:paraId="28729761" w14:textId="77777777" w:rsidR="00220D4A" w:rsidRPr="00D241A4" w:rsidRDefault="00220D4A" w:rsidP="00C361BB">
            <w:pPr>
              <w:pStyle w:val="015"/>
            </w:pPr>
            <w:r w:rsidRPr="00D241A4">
              <w:t>НСИ</w:t>
            </w:r>
          </w:p>
        </w:tc>
        <w:tc>
          <w:tcPr>
            <w:tcW w:w="1829" w:type="dxa"/>
          </w:tcPr>
          <w:p w14:paraId="4F261F35" w14:textId="77777777" w:rsidR="00220D4A" w:rsidRPr="00D241A4" w:rsidRDefault="00220D4A" w:rsidP="00C361BB">
            <w:pPr>
              <w:pStyle w:val="015"/>
            </w:pPr>
            <w:r w:rsidRPr="00D241A4">
              <w:t>ИАС КПЭ</w:t>
            </w:r>
          </w:p>
        </w:tc>
        <w:tc>
          <w:tcPr>
            <w:tcW w:w="2049" w:type="dxa"/>
          </w:tcPr>
          <w:p w14:paraId="04880C39" w14:textId="77777777" w:rsidR="00220D4A" w:rsidRPr="00D241A4" w:rsidRDefault="00220D4A" w:rsidP="00C361BB">
            <w:pPr>
              <w:pStyle w:val="015"/>
            </w:pPr>
            <w:r w:rsidRPr="00D241A4">
              <w:t>Стандартный</w:t>
            </w:r>
          </w:p>
        </w:tc>
        <w:tc>
          <w:tcPr>
            <w:tcW w:w="4111" w:type="dxa"/>
          </w:tcPr>
          <w:p w14:paraId="7249A39F"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_Ref389514075 \r \h  \* MERGEFORMAT </w:instrText>
            </w:r>
            <w:r w:rsidRPr="00D241A4">
              <w:fldChar w:fldCharType="separate"/>
            </w:r>
            <w:r w:rsidR="00EC3660">
              <w:t>6.10.3</w:t>
            </w:r>
            <w:r w:rsidRPr="00D241A4">
              <w:fldChar w:fldCharType="end"/>
            </w:r>
          </w:p>
        </w:tc>
      </w:tr>
      <w:tr w:rsidR="00220D4A" w:rsidRPr="00D241A4" w14:paraId="44EDBA2B" w14:textId="77777777" w:rsidTr="00C361BB">
        <w:tc>
          <w:tcPr>
            <w:tcW w:w="1951" w:type="dxa"/>
          </w:tcPr>
          <w:p w14:paraId="232C6D00" w14:textId="77777777" w:rsidR="00220D4A" w:rsidRPr="00D241A4" w:rsidRDefault="00220D4A" w:rsidP="00C361BB">
            <w:pPr>
              <w:pStyle w:val="015"/>
            </w:pPr>
            <w:r w:rsidRPr="00D241A4">
              <w:t>НСИ</w:t>
            </w:r>
          </w:p>
        </w:tc>
        <w:tc>
          <w:tcPr>
            <w:tcW w:w="1829" w:type="dxa"/>
          </w:tcPr>
          <w:p w14:paraId="7A5E7010" w14:textId="77777777" w:rsidR="00220D4A" w:rsidRPr="00D241A4" w:rsidRDefault="00220D4A" w:rsidP="00C361BB">
            <w:pPr>
              <w:pStyle w:val="015"/>
            </w:pPr>
            <w:r w:rsidRPr="00D241A4">
              <w:t>АКСИОК</w:t>
            </w:r>
          </w:p>
        </w:tc>
        <w:tc>
          <w:tcPr>
            <w:tcW w:w="2049" w:type="dxa"/>
          </w:tcPr>
          <w:p w14:paraId="13FE1891" w14:textId="77777777" w:rsidR="00220D4A" w:rsidRPr="00D241A4" w:rsidRDefault="00220D4A" w:rsidP="00C361BB">
            <w:pPr>
              <w:pStyle w:val="015"/>
            </w:pPr>
            <w:r w:rsidRPr="00D241A4">
              <w:t>Стандартный</w:t>
            </w:r>
          </w:p>
        </w:tc>
        <w:tc>
          <w:tcPr>
            <w:tcW w:w="4111" w:type="dxa"/>
          </w:tcPr>
          <w:p w14:paraId="160124CE"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_Ref389514075 \r \h  \* MERGEFORMAT </w:instrText>
            </w:r>
            <w:r w:rsidRPr="00D241A4">
              <w:fldChar w:fldCharType="separate"/>
            </w:r>
            <w:r w:rsidR="00EC3660">
              <w:t>6.10.3</w:t>
            </w:r>
            <w:r w:rsidRPr="00D241A4">
              <w:fldChar w:fldCharType="end"/>
            </w:r>
          </w:p>
        </w:tc>
      </w:tr>
      <w:tr w:rsidR="00220D4A" w:rsidRPr="00D241A4" w14:paraId="5C49C30E" w14:textId="77777777" w:rsidTr="00C361BB">
        <w:tc>
          <w:tcPr>
            <w:tcW w:w="1951" w:type="dxa"/>
          </w:tcPr>
          <w:p w14:paraId="6F0BDA76" w14:textId="77777777" w:rsidR="00220D4A" w:rsidRPr="00D241A4" w:rsidRDefault="00220D4A" w:rsidP="00C361BB">
            <w:pPr>
              <w:pStyle w:val="015"/>
            </w:pPr>
            <w:bookmarkStart w:id="334" w:name="_Toc372547827"/>
            <w:bookmarkStart w:id="335" w:name="_Ref389415149"/>
            <w:r w:rsidRPr="00D241A4">
              <w:t>НСИ</w:t>
            </w:r>
          </w:p>
        </w:tc>
        <w:tc>
          <w:tcPr>
            <w:tcW w:w="1829" w:type="dxa"/>
          </w:tcPr>
          <w:p w14:paraId="34C8CEB7" w14:textId="77777777" w:rsidR="00220D4A" w:rsidRPr="00D241A4" w:rsidRDefault="00220D4A" w:rsidP="00C361BB">
            <w:pPr>
              <w:pStyle w:val="015"/>
            </w:pPr>
            <w:r w:rsidRPr="00D241A4">
              <w:t>ОС ГМУ</w:t>
            </w:r>
          </w:p>
        </w:tc>
        <w:tc>
          <w:tcPr>
            <w:tcW w:w="2049" w:type="dxa"/>
          </w:tcPr>
          <w:p w14:paraId="16AF010C" w14:textId="77777777" w:rsidR="00220D4A" w:rsidRPr="00D241A4" w:rsidRDefault="00220D4A" w:rsidP="00C361BB">
            <w:pPr>
              <w:pStyle w:val="015"/>
            </w:pPr>
            <w:r w:rsidRPr="00D241A4">
              <w:t>Стандартный</w:t>
            </w:r>
          </w:p>
        </w:tc>
        <w:tc>
          <w:tcPr>
            <w:tcW w:w="4111" w:type="dxa"/>
          </w:tcPr>
          <w:p w14:paraId="52C7F689"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_Ref389514075 \r \h  \* MERGEFORMAT </w:instrText>
            </w:r>
            <w:r w:rsidRPr="00D241A4">
              <w:fldChar w:fldCharType="separate"/>
            </w:r>
            <w:r w:rsidR="00EC3660">
              <w:t>6.10.3</w:t>
            </w:r>
            <w:r w:rsidRPr="00D241A4">
              <w:fldChar w:fldCharType="end"/>
            </w:r>
          </w:p>
        </w:tc>
      </w:tr>
      <w:tr w:rsidR="00220D4A" w:rsidRPr="00D241A4" w14:paraId="50C0EE1F" w14:textId="77777777" w:rsidTr="00C361BB">
        <w:tc>
          <w:tcPr>
            <w:tcW w:w="1951" w:type="dxa"/>
          </w:tcPr>
          <w:p w14:paraId="14CCCF66" w14:textId="77777777" w:rsidR="00220D4A" w:rsidRPr="00D241A4" w:rsidRDefault="00220D4A" w:rsidP="00C361BB">
            <w:pPr>
              <w:pStyle w:val="015"/>
            </w:pPr>
            <w:r w:rsidRPr="00D241A4">
              <w:t>НСИ</w:t>
            </w:r>
          </w:p>
        </w:tc>
        <w:tc>
          <w:tcPr>
            <w:tcW w:w="1829" w:type="dxa"/>
          </w:tcPr>
          <w:p w14:paraId="103D3155" w14:textId="77777777" w:rsidR="00220D4A" w:rsidRPr="00D241A4" w:rsidRDefault="00220D4A" w:rsidP="00C361BB">
            <w:pPr>
              <w:pStyle w:val="015"/>
            </w:pPr>
            <w:r w:rsidRPr="00D241A4">
              <w:t>ЕПБС</w:t>
            </w:r>
          </w:p>
        </w:tc>
        <w:tc>
          <w:tcPr>
            <w:tcW w:w="2049" w:type="dxa"/>
          </w:tcPr>
          <w:p w14:paraId="169A42FA" w14:textId="77777777" w:rsidR="00220D4A" w:rsidRPr="00D241A4" w:rsidRDefault="00220D4A" w:rsidP="00C361BB">
            <w:pPr>
              <w:pStyle w:val="015"/>
            </w:pPr>
            <w:r w:rsidRPr="00D241A4">
              <w:t>Стандартный</w:t>
            </w:r>
          </w:p>
        </w:tc>
        <w:tc>
          <w:tcPr>
            <w:tcW w:w="4111" w:type="dxa"/>
          </w:tcPr>
          <w:p w14:paraId="37083408"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_Ref389514075 \r \h  \* MERGEFORMAT </w:instrText>
            </w:r>
            <w:r w:rsidRPr="00D241A4">
              <w:fldChar w:fldCharType="separate"/>
            </w:r>
            <w:r w:rsidR="00EC3660">
              <w:t>6.10.3</w:t>
            </w:r>
            <w:r w:rsidRPr="00D241A4">
              <w:fldChar w:fldCharType="end"/>
            </w:r>
          </w:p>
        </w:tc>
      </w:tr>
    </w:tbl>
    <w:p w14:paraId="147C0597" w14:textId="77777777" w:rsidR="00220D4A" w:rsidRPr="00D241A4" w:rsidRDefault="00220D4A" w:rsidP="00394C92">
      <w:pPr>
        <w:pStyle w:val="03"/>
        <w:numPr>
          <w:ilvl w:val="2"/>
          <w:numId w:val="49"/>
        </w:numPr>
        <w:rPr>
          <w:color w:val="auto"/>
        </w:rPr>
        <w:sectPr w:rsidR="00220D4A" w:rsidRPr="00D241A4" w:rsidSect="00244CFC">
          <w:pgSz w:w="11909" w:h="16834" w:code="9"/>
          <w:pgMar w:top="1134" w:right="567" w:bottom="851" w:left="1701" w:header="567" w:footer="284" w:gutter="0"/>
          <w:cols w:space="60"/>
          <w:noEndnote/>
          <w:docGrid w:linePitch="326"/>
        </w:sectPr>
      </w:pPr>
    </w:p>
    <w:p w14:paraId="74EF1BAA" w14:textId="77777777" w:rsidR="00220D4A" w:rsidRPr="00D241A4" w:rsidRDefault="00220D4A" w:rsidP="009B0DDB">
      <w:pPr>
        <w:pStyle w:val="03"/>
        <w:numPr>
          <w:ilvl w:val="2"/>
          <w:numId w:val="49"/>
        </w:numPr>
        <w:tabs>
          <w:tab w:val="clear" w:pos="1985"/>
          <w:tab w:val="num" w:pos="709"/>
        </w:tabs>
        <w:ind w:left="709"/>
        <w:rPr>
          <w:color w:val="auto"/>
        </w:rPr>
      </w:pPr>
      <w:bookmarkStart w:id="336" w:name="_Ref403037740"/>
      <w:bookmarkStart w:id="337" w:name="_Ref439061462"/>
      <w:bookmarkStart w:id="338" w:name="_Ref439061478"/>
      <w:bookmarkStart w:id="339" w:name="_Toc472673864"/>
      <w:r w:rsidRPr="00D241A4">
        <w:rPr>
          <w:color w:val="auto"/>
        </w:rPr>
        <w:t xml:space="preserve"> </w:t>
      </w:r>
      <w:bookmarkStart w:id="340" w:name="_Toc507584004"/>
      <w:r w:rsidRPr="00D241A4">
        <w:rPr>
          <w:color w:val="auto"/>
        </w:rPr>
        <w:t>Описание полей документа</w:t>
      </w:r>
      <w:bookmarkEnd w:id="334"/>
      <w:bookmarkEnd w:id="335"/>
      <w:bookmarkEnd w:id="336"/>
      <w:r w:rsidRPr="00D241A4">
        <w:rPr>
          <w:color w:val="auto"/>
        </w:rPr>
        <w:t xml:space="preserve"> в формате системы АСФК/СЭД</w:t>
      </w:r>
      <w:bookmarkEnd w:id="337"/>
      <w:bookmarkEnd w:id="338"/>
      <w:bookmarkEnd w:id="339"/>
      <w:bookmarkEnd w:id="340"/>
    </w:p>
    <w:p w14:paraId="1405303D" w14:textId="4EBEF417" w:rsidR="00220D4A" w:rsidRPr="00C11939"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37</w:t>
      </w:r>
      <w:r w:rsidRPr="00D241A4">
        <w:rPr>
          <w:rFonts w:cs="Times New Roman"/>
          <w:noProof/>
        </w:rPr>
        <w:fldChar w:fldCharType="end"/>
      </w:r>
      <w:r w:rsidRPr="00D241A4">
        <w:rPr>
          <w:rFonts w:cs="Times New Roman"/>
        </w:rPr>
        <w:t>. Описание полей документа Главы</w:t>
      </w:r>
      <w:r w:rsidR="00C11939" w:rsidRPr="006B4EBD">
        <w:rPr>
          <w:rFonts w:cs="Times New Roman"/>
        </w:rPr>
        <w:t xml:space="preserve"> </w:t>
      </w:r>
      <w:r w:rsidR="00C11939" w:rsidRPr="00D241A4">
        <w:rPr>
          <w:color w:val="auto"/>
        </w:rPr>
        <w:t>в формате системы АСФК/СЭД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1639"/>
        <w:gridCol w:w="1207"/>
        <w:gridCol w:w="779"/>
        <w:gridCol w:w="1630"/>
        <w:gridCol w:w="1515"/>
        <w:gridCol w:w="2070"/>
      </w:tblGrid>
      <w:tr w:rsidR="00220D4A" w:rsidRPr="00D241A4" w14:paraId="05C2AADB" w14:textId="77777777" w:rsidTr="00C361BB">
        <w:trPr>
          <w:trHeight w:val="283"/>
          <w:tblHeader/>
        </w:trPr>
        <w:tc>
          <w:tcPr>
            <w:tcW w:w="476" w:type="pct"/>
            <w:shd w:val="clear" w:color="000000" w:fill="E6E6E6"/>
            <w:vAlign w:val="center"/>
          </w:tcPr>
          <w:p w14:paraId="261841CB" w14:textId="77777777" w:rsidR="00220D4A" w:rsidRPr="00D241A4" w:rsidRDefault="00220D4A" w:rsidP="00C361BB">
            <w:pPr>
              <w:pStyle w:val="afffffd"/>
              <w:rPr>
                <w:color w:val="auto"/>
              </w:rPr>
            </w:pPr>
            <w:bookmarkStart w:id="341" w:name="_Toc372547828"/>
            <w:r w:rsidRPr="00D241A4">
              <w:rPr>
                <w:color w:val="auto"/>
              </w:rPr>
              <w:t>Код элемента</w:t>
            </w:r>
          </w:p>
        </w:tc>
        <w:tc>
          <w:tcPr>
            <w:tcW w:w="518" w:type="pct"/>
            <w:shd w:val="clear" w:color="000000" w:fill="E6E6E6"/>
            <w:vAlign w:val="center"/>
          </w:tcPr>
          <w:p w14:paraId="0BA0D3FA" w14:textId="77777777" w:rsidR="00220D4A" w:rsidRPr="00D241A4" w:rsidRDefault="00220D4A" w:rsidP="00C361BB">
            <w:pPr>
              <w:pStyle w:val="afffffd"/>
              <w:rPr>
                <w:color w:val="auto"/>
              </w:rPr>
            </w:pPr>
            <w:r w:rsidRPr="00D241A4">
              <w:rPr>
                <w:color w:val="auto"/>
              </w:rPr>
              <w:t>Содерж. Элемента</w:t>
            </w:r>
          </w:p>
        </w:tc>
        <w:tc>
          <w:tcPr>
            <w:tcW w:w="471" w:type="pct"/>
            <w:shd w:val="clear" w:color="000000" w:fill="E6E6E6"/>
            <w:vAlign w:val="center"/>
          </w:tcPr>
          <w:p w14:paraId="33F0DF62" w14:textId="77777777" w:rsidR="00220D4A" w:rsidRPr="00D241A4" w:rsidRDefault="00220D4A" w:rsidP="00C361BB">
            <w:pPr>
              <w:pStyle w:val="afffffd"/>
              <w:rPr>
                <w:color w:val="auto"/>
              </w:rPr>
            </w:pPr>
            <w:r w:rsidRPr="00D241A4">
              <w:rPr>
                <w:color w:val="auto"/>
              </w:rPr>
              <w:t>Формат</w:t>
            </w:r>
          </w:p>
        </w:tc>
        <w:tc>
          <w:tcPr>
            <w:tcW w:w="377" w:type="pct"/>
            <w:shd w:val="clear" w:color="000000" w:fill="E6E6E6"/>
            <w:vAlign w:val="center"/>
          </w:tcPr>
          <w:p w14:paraId="3AB689F8" w14:textId="77777777" w:rsidR="00220D4A" w:rsidRPr="00D241A4" w:rsidRDefault="00220D4A" w:rsidP="00C361BB">
            <w:pPr>
              <w:pStyle w:val="afffffd"/>
              <w:rPr>
                <w:color w:val="auto"/>
              </w:rPr>
            </w:pPr>
            <w:r w:rsidRPr="00D241A4">
              <w:rPr>
                <w:color w:val="auto"/>
              </w:rPr>
              <w:t>Длина</w:t>
            </w:r>
          </w:p>
        </w:tc>
        <w:tc>
          <w:tcPr>
            <w:tcW w:w="424" w:type="pct"/>
            <w:shd w:val="clear" w:color="000000" w:fill="E6E6E6"/>
            <w:vAlign w:val="center"/>
          </w:tcPr>
          <w:p w14:paraId="07D7C0FE" w14:textId="77777777" w:rsidR="00220D4A" w:rsidRPr="00D241A4" w:rsidRDefault="00220D4A" w:rsidP="00C361BB">
            <w:pPr>
              <w:pStyle w:val="afffffd"/>
              <w:rPr>
                <w:color w:val="auto"/>
              </w:rPr>
            </w:pPr>
            <w:r w:rsidRPr="00D241A4">
              <w:rPr>
                <w:color w:val="auto"/>
              </w:rPr>
              <w:t>Обязательность</w:t>
            </w:r>
          </w:p>
        </w:tc>
        <w:tc>
          <w:tcPr>
            <w:tcW w:w="942" w:type="pct"/>
            <w:shd w:val="clear" w:color="000000" w:fill="E6E6E6"/>
            <w:vAlign w:val="center"/>
          </w:tcPr>
          <w:p w14:paraId="7B139834" w14:textId="77777777" w:rsidR="00220D4A" w:rsidRPr="00D241A4" w:rsidRDefault="00220D4A" w:rsidP="00C361BB">
            <w:pPr>
              <w:pStyle w:val="afffffd"/>
              <w:rPr>
                <w:color w:val="auto"/>
              </w:rPr>
            </w:pPr>
            <w:r w:rsidRPr="00D241A4">
              <w:rPr>
                <w:color w:val="auto"/>
              </w:rPr>
              <w:t>Наименование</w:t>
            </w:r>
          </w:p>
        </w:tc>
        <w:tc>
          <w:tcPr>
            <w:tcW w:w="1790" w:type="pct"/>
            <w:shd w:val="clear" w:color="000000" w:fill="E6E6E6"/>
            <w:vAlign w:val="center"/>
          </w:tcPr>
          <w:p w14:paraId="39C2EB1E"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4D113413" w14:textId="77777777" w:rsidTr="00C361BB">
        <w:trPr>
          <w:trHeight w:val="283"/>
        </w:trPr>
        <w:tc>
          <w:tcPr>
            <w:tcW w:w="5000" w:type="pct"/>
            <w:gridSpan w:val="7"/>
            <w:shd w:val="clear" w:color="auto" w:fill="auto"/>
            <w:vAlign w:val="center"/>
          </w:tcPr>
          <w:p w14:paraId="18213594" w14:textId="77777777" w:rsidR="00220D4A" w:rsidRPr="00D241A4" w:rsidRDefault="00220D4A" w:rsidP="00C361BB">
            <w:r w:rsidRPr="00D241A4">
              <w:t>Почтовая информация об отправителе файла</w:t>
            </w:r>
          </w:p>
        </w:tc>
      </w:tr>
      <w:tr w:rsidR="00220D4A" w:rsidRPr="00D241A4" w14:paraId="6DED9180" w14:textId="77777777" w:rsidTr="00C361BB">
        <w:trPr>
          <w:trHeight w:val="283"/>
        </w:trPr>
        <w:tc>
          <w:tcPr>
            <w:tcW w:w="476" w:type="pct"/>
            <w:shd w:val="clear" w:color="auto" w:fill="auto"/>
            <w:vAlign w:val="center"/>
          </w:tcPr>
          <w:p w14:paraId="2807976B" w14:textId="77777777" w:rsidR="00220D4A" w:rsidRPr="00D241A4" w:rsidRDefault="00220D4A" w:rsidP="00C361BB">
            <w:r w:rsidRPr="00D241A4">
              <w:t>FROM</w:t>
            </w:r>
          </w:p>
        </w:tc>
        <w:tc>
          <w:tcPr>
            <w:tcW w:w="518" w:type="pct"/>
            <w:shd w:val="clear" w:color="auto" w:fill="auto"/>
            <w:vAlign w:val="center"/>
          </w:tcPr>
          <w:p w14:paraId="4648A788" w14:textId="77777777" w:rsidR="00220D4A" w:rsidRPr="00D241A4" w:rsidRDefault="00220D4A" w:rsidP="00C361BB">
            <w:r w:rsidRPr="00D241A4">
              <w:t> </w:t>
            </w:r>
          </w:p>
        </w:tc>
        <w:tc>
          <w:tcPr>
            <w:tcW w:w="471" w:type="pct"/>
            <w:shd w:val="clear" w:color="auto" w:fill="auto"/>
            <w:vAlign w:val="center"/>
          </w:tcPr>
          <w:p w14:paraId="6C4FE711" w14:textId="77777777" w:rsidR="00220D4A" w:rsidRPr="00D241A4" w:rsidRDefault="00220D4A" w:rsidP="00C361BB">
            <w:r w:rsidRPr="00D241A4">
              <w:t> </w:t>
            </w:r>
          </w:p>
        </w:tc>
        <w:tc>
          <w:tcPr>
            <w:tcW w:w="377" w:type="pct"/>
            <w:shd w:val="clear" w:color="auto" w:fill="auto"/>
            <w:vAlign w:val="center"/>
          </w:tcPr>
          <w:p w14:paraId="50606F23" w14:textId="77777777" w:rsidR="00220D4A" w:rsidRPr="00D241A4" w:rsidRDefault="00220D4A" w:rsidP="00C361BB">
            <w:r w:rsidRPr="00D241A4">
              <w:t> </w:t>
            </w:r>
          </w:p>
        </w:tc>
        <w:tc>
          <w:tcPr>
            <w:tcW w:w="424" w:type="pct"/>
            <w:shd w:val="clear" w:color="auto" w:fill="auto"/>
            <w:vAlign w:val="center"/>
          </w:tcPr>
          <w:p w14:paraId="1E946437" w14:textId="77777777" w:rsidR="00220D4A" w:rsidRPr="00D241A4" w:rsidRDefault="00220D4A" w:rsidP="00C361BB">
            <w:r w:rsidRPr="00D241A4">
              <w:t> </w:t>
            </w:r>
          </w:p>
        </w:tc>
        <w:tc>
          <w:tcPr>
            <w:tcW w:w="942" w:type="pct"/>
            <w:shd w:val="clear" w:color="auto" w:fill="auto"/>
            <w:vAlign w:val="center"/>
          </w:tcPr>
          <w:p w14:paraId="3DD544EF" w14:textId="77777777" w:rsidR="00220D4A" w:rsidRPr="00D241A4" w:rsidRDefault="00220D4A" w:rsidP="00C361BB">
            <w:r w:rsidRPr="00D241A4">
              <w:t> </w:t>
            </w:r>
          </w:p>
        </w:tc>
        <w:tc>
          <w:tcPr>
            <w:tcW w:w="1790" w:type="pct"/>
            <w:shd w:val="clear" w:color="auto" w:fill="auto"/>
            <w:vAlign w:val="center"/>
          </w:tcPr>
          <w:p w14:paraId="39C24C15" w14:textId="77777777" w:rsidR="00220D4A" w:rsidRPr="00D241A4" w:rsidRDefault="00220D4A" w:rsidP="00C361BB">
            <w:r w:rsidRPr="00D241A4">
              <w:t> </w:t>
            </w:r>
          </w:p>
        </w:tc>
      </w:tr>
      <w:tr w:rsidR="00220D4A" w:rsidRPr="00D241A4" w14:paraId="1978F00A" w14:textId="77777777" w:rsidTr="00C361BB">
        <w:trPr>
          <w:trHeight w:val="283"/>
        </w:trPr>
        <w:tc>
          <w:tcPr>
            <w:tcW w:w="476" w:type="pct"/>
            <w:shd w:val="clear" w:color="auto" w:fill="auto"/>
            <w:vAlign w:val="center"/>
          </w:tcPr>
          <w:p w14:paraId="4DF3CD77" w14:textId="77777777" w:rsidR="00220D4A" w:rsidRPr="00D241A4" w:rsidRDefault="00220D4A" w:rsidP="00C361BB">
            <w:r w:rsidRPr="00D241A4">
              <w:t> </w:t>
            </w:r>
          </w:p>
        </w:tc>
        <w:tc>
          <w:tcPr>
            <w:tcW w:w="518" w:type="pct"/>
            <w:shd w:val="clear" w:color="auto" w:fill="auto"/>
            <w:vAlign w:val="center"/>
          </w:tcPr>
          <w:p w14:paraId="1D1E32B6" w14:textId="77777777" w:rsidR="00220D4A" w:rsidRPr="00D241A4" w:rsidRDefault="00220D4A" w:rsidP="00C361BB">
            <w:r w:rsidRPr="00D241A4">
              <w:t>KOD_TOFK</w:t>
            </w:r>
          </w:p>
        </w:tc>
        <w:tc>
          <w:tcPr>
            <w:tcW w:w="471" w:type="pct"/>
            <w:shd w:val="clear" w:color="auto" w:fill="auto"/>
            <w:vAlign w:val="center"/>
          </w:tcPr>
          <w:p w14:paraId="2A8C39D9" w14:textId="77777777" w:rsidR="00220D4A" w:rsidRPr="00D241A4" w:rsidRDefault="00220D4A" w:rsidP="00C361BB">
            <w:r w:rsidRPr="00D241A4">
              <w:t>STRING</w:t>
            </w:r>
          </w:p>
        </w:tc>
        <w:tc>
          <w:tcPr>
            <w:tcW w:w="377" w:type="pct"/>
            <w:shd w:val="clear" w:color="auto" w:fill="auto"/>
            <w:vAlign w:val="center"/>
          </w:tcPr>
          <w:p w14:paraId="6094097B" w14:textId="77777777" w:rsidR="00220D4A" w:rsidRPr="00D241A4" w:rsidRDefault="00220D4A" w:rsidP="00C361BB">
            <w:r w:rsidRPr="00D241A4">
              <w:t>= 4</w:t>
            </w:r>
          </w:p>
        </w:tc>
        <w:tc>
          <w:tcPr>
            <w:tcW w:w="424" w:type="pct"/>
            <w:shd w:val="clear" w:color="auto" w:fill="auto"/>
            <w:vAlign w:val="center"/>
          </w:tcPr>
          <w:p w14:paraId="2A3C90BF" w14:textId="77777777" w:rsidR="00220D4A" w:rsidRPr="00D241A4" w:rsidRDefault="00220D4A" w:rsidP="00C361BB">
            <w:r w:rsidRPr="00D241A4">
              <w:t>Нет</w:t>
            </w:r>
          </w:p>
        </w:tc>
        <w:tc>
          <w:tcPr>
            <w:tcW w:w="942" w:type="pct"/>
            <w:shd w:val="clear" w:color="auto" w:fill="auto"/>
            <w:vAlign w:val="center"/>
          </w:tcPr>
          <w:p w14:paraId="7089B9CA" w14:textId="77777777" w:rsidR="00220D4A" w:rsidRPr="00D241A4" w:rsidRDefault="00220D4A" w:rsidP="00C361BB">
            <w:r w:rsidRPr="00D241A4">
              <w:t>Код ОрФК</w:t>
            </w:r>
          </w:p>
        </w:tc>
        <w:tc>
          <w:tcPr>
            <w:tcW w:w="1790" w:type="pct"/>
            <w:shd w:val="clear" w:color="auto" w:fill="auto"/>
            <w:vAlign w:val="center"/>
          </w:tcPr>
          <w:p w14:paraId="6EA96261" w14:textId="77777777" w:rsidR="00220D4A" w:rsidRPr="00D241A4" w:rsidRDefault="00220D4A" w:rsidP="00C361BB">
            <w:r w:rsidRPr="00D241A4">
              <w:t>Заполняется в соответствии с централизованным справочником ФК.</w:t>
            </w:r>
          </w:p>
          <w:p w14:paraId="733027EF" w14:textId="77777777" w:rsidR="00220D4A" w:rsidRPr="00D241A4" w:rsidRDefault="00220D4A" w:rsidP="00C361BB">
            <w:r w:rsidRPr="00D241A4">
              <w:t>Обязательное поле при передаче документа от ОрФК.</w:t>
            </w:r>
          </w:p>
        </w:tc>
      </w:tr>
      <w:tr w:rsidR="00220D4A" w:rsidRPr="00D241A4" w14:paraId="6F697A33" w14:textId="77777777" w:rsidTr="00C361BB">
        <w:trPr>
          <w:trHeight w:val="283"/>
        </w:trPr>
        <w:tc>
          <w:tcPr>
            <w:tcW w:w="476" w:type="pct"/>
            <w:shd w:val="clear" w:color="auto" w:fill="auto"/>
            <w:vAlign w:val="center"/>
          </w:tcPr>
          <w:p w14:paraId="4F9D7EFB" w14:textId="77777777" w:rsidR="00220D4A" w:rsidRPr="00D241A4" w:rsidRDefault="00220D4A" w:rsidP="00C361BB">
            <w:r w:rsidRPr="00D241A4">
              <w:t> </w:t>
            </w:r>
          </w:p>
        </w:tc>
        <w:tc>
          <w:tcPr>
            <w:tcW w:w="518" w:type="pct"/>
            <w:shd w:val="clear" w:color="auto" w:fill="auto"/>
            <w:vAlign w:val="center"/>
          </w:tcPr>
          <w:p w14:paraId="681D4ABB" w14:textId="77777777" w:rsidR="00220D4A" w:rsidRPr="00D241A4" w:rsidRDefault="00220D4A" w:rsidP="00C361BB">
            <w:r w:rsidRPr="00D241A4">
              <w:t>NAME_TOFK</w:t>
            </w:r>
          </w:p>
        </w:tc>
        <w:tc>
          <w:tcPr>
            <w:tcW w:w="471" w:type="pct"/>
            <w:shd w:val="clear" w:color="auto" w:fill="auto"/>
            <w:vAlign w:val="center"/>
          </w:tcPr>
          <w:p w14:paraId="46C8E92F" w14:textId="77777777" w:rsidR="00220D4A" w:rsidRPr="00D241A4" w:rsidRDefault="00220D4A" w:rsidP="00C361BB">
            <w:r w:rsidRPr="00D241A4">
              <w:t>STRING</w:t>
            </w:r>
          </w:p>
        </w:tc>
        <w:tc>
          <w:tcPr>
            <w:tcW w:w="377" w:type="pct"/>
            <w:shd w:val="clear" w:color="auto" w:fill="auto"/>
            <w:vAlign w:val="center"/>
          </w:tcPr>
          <w:p w14:paraId="24A69694" w14:textId="77777777" w:rsidR="00220D4A" w:rsidRPr="00D241A4" w:rsidRDefault="00220D4A" w:rsidP="00C361BB">
            <w:r w:rsidRPr="00D241A4">
              <w:t>&lt;= 2000</w:t>
            </w:r>
          </w:p>
        </w:tc>
        <w:tc>
          <w:tcPr>
            <w:tcW w:w="424" w:type="pct"/>
            <w:shd w:val="clear" w:color="auto" w:fill="auto"/>
            <w:vAlign w:val="center"/>
          </w:tcPr>
          <w:p w14:paraId="25EB71D3" w14:textId="77777777" w:rsidR="00220D4A" w:rsidRPr="00D241A4" w:rsidRDefault="00220D4A" w:rsidP="00C361BB">
            <w:r w:rsidRPr="00D241A4">
              <w:t>Нет</w:t>
            </w:r>
          </w:p>
        </w:tc>
        <w:tc>
          <w:tcPr>
            <w:tcW w:w="942" w:type="pct"/>
            <w:shd w:val="clear" w:color="auto" w:fill="auto"/>
            <w:vAlign w:val="center"/>
          </w:tcPr>
          <w:p w14:paraId="547A7F1F" w14:textId="77777777" w:rsidR="00220D4A" w:rsidRPr="00D241A4" w:rsidRDefault="00220D4A" w:rsidP="00C361BB">
            <w:r w:rsidRPr="00D241A4">
              <w:t>Наименование ОрФК</w:t>
            </w:r>
          </w:p>
        </w:tc>
        <w:tc>
          <w:tcPr>
            <w:tcW w:w="1790" w:type="pct"/>
            <w:shd w:val="clear" w:color="auto" w:fill="auto"/>
            <w:vAlign w:val="center"/>
          </w:tcPr>
          <w:p w14:paraId="7A6BAF6F" w14:textId="77777777" w:rsidR="00220D4A" w:rsidRPr="00D241A4" w:rsidRDefault="00220D4A" w:rsidP="00C361BB">
            <w:r w:rsidRPr="00D241A4">
              <w:t>Полное наименование ОрФК.</w:t>
            </w:r>
          </w:p>
          <w:p w14:paraId="10363A1A" w14:textId="77777777" w:rsidR="00220D4A" w:rsidRPr="00D241A4" w:rsidRDefault="00220D4A" w:rsidP="00C361BB">
            <w:r w:rsidRPr="00D241A4">
              <w:t>Заполняется в соответствии с централизованным справочником ФК.</w:t>
            </w:r>
          </w:p>
          <w:p w14:paraId="0B5FA5D4" w14:textId="77777777" w:rsidR="00220D4A" w:rsidRPr="00D241A4" w:rsidRDefault="00220D4A" w:rsidP="00C361BB">
            <w:r w:rsidRPr="00D241A4">
              <w:t>Обязательное поле при передаче документа от ОрФК.</w:t>
            </w:r>
          </w:p>
        </w:tc>
      </w:tr>
      <w:tr w:rsidR="00220D4A" w:rsidRPr="00D241A4" w14:paraId="4C782039" w14:textId="77777777" w:rsidTr="00C361BB">
        <w:trPr>
          <w:trHeight w:val="283"/>
        </w:trPr>
        <w:tc>
          <w:tcPr>
            <w:tcW w:w="476" w:type="pct"/>
            <w:shd w:val="clear" w:color="auto" w:fill="auto"/>
            <w:vAlign w:val="center"/>
          </w:tcPr>
          <w:p w14:paraId="3C81DB9B" w14:textId="77777777" w:rsidR="00220D4A" w:rsidRPr="00D241A4" w:rsidRDefault="00220D4A" w:rsidP="00C361BB">
            <w:r w:rsidRPr="00D241A4">
              <w:t> </w:t>
            </w:r>
          </w:p>
        </w:tc>
        <w:tc>
          <w:tcPr>
            <w:tcW w:w="518" w:type="pct"/>
            <w:shd w:val="clear" w:color="auto" w:fill="auto"/>
            <w:vAlign w:val="center"/>
          </w:tcPr>
          <w:p w14:paraId="5CD2A47F" w14:textId="77777777" w:rsidR="00220D4A" w:rsidRPr="00D241A4" w:rsidRDefault="00220D4A" w:rsidP="00C361BB">
            <w:r w:rsidRPr="00D241A4">
              <w:t>BUDG_LEVEL</w:t>
            </w:r>
          </w:p>
        </w:tc>
        <w:tc>
          <w:tcPr>
            <w:tcW w:w="471" w:type="pct"/>
            <w:shd w:val="clear" w:color="auto" w:fill="auto"/>
            <w:vAlign w:val="center"/>
          </w:tcPr>
          <w:p w14:paraId="17FD7827" w14:textId="77777777" w:rsidR="00220D4A" w:rsidRPr="00D241A4" w:rsidRDefault="00220D4A" w:rsidP="00C361BB">
            <w:r w:rsidRPr="00D241A4">
              <w:t>STRING</w:t>
            </w:r>
          </w:p>
        </w:tc>
        <w:tc>
          <w:tcPr>
            <w:tcW w:w="377" w:type="pct"/>
            <w:shd w:val="clear" w:color="auto" w:fill="auto"/>
            <w:vAlign w:val="center"/>
          </w:tcPr>
          <w:p w14:paraId="71F725BD" w14:textId="77777777" w:rsidR="00220D4A" w:rsidRPr="00D241A4" w:rsidRDefault="00220D4A" w:rsidP="00C361BB">
            <w:r w:rsidRPr="00D241A4">
              <w:t>= 1</w:t>
            </w:r>
          </w:p>
        </w:tc>
        <w:tc>
          <w:tcPr>
            <w:tcW w:w="424" w:type="pct"/>
            <w:shd w:val="clear" w:color="auto" w:fill="auto"/>
            <w:vAlign w:val="center"/>
          </w:tcPr>
          <w:p w14:paraId="316FBEFE" w14:textId="77777777" w:rsidR="00220D4A" w:rsidRPr="00D241A4" w:rsidRDefault="00220D4A" w:rsidP="00C361BB">
            <w:r w:rsidRPr="00D241A4">
              <w:t>Нет</w:t>
            </w:r>
          </w:p>
        </w:tc>
        <w:tc>
          <w:tcPr>
            <w:tcW w:w="942" w:type="pct"/>
            <w:shd w:val="clear" w:color="auto" w:fill="auto"/>
            <w:vAlign w:val="center"/>
          </w:tcPr>
          <w:p w14:paraId="26FEEF84" w14:textId="77777777" w:rsidR="00220D4A" w:rsidRPr="00D241A4" w:rsidRDefault="00220D4A" w:rsidP="00C361BB">
            <w:r w:rsidRPr="00D241A4">
              <w:t>Уровень бюджета</w:t>
            </w:r>
          </w:p>
        </w:tc>
        <w:tc>
          <w:tcPr>
            <w:tcW w:w="1790" w:type="pct"/>
            <w:shd w:val="clear" w:color="auto" w:fill="auto"/>
            <w:vAlign w:val="center"/>
          </w:tcPr>
          <w:p w14:paraId="1D375B3E" w14:textId="77777777" w:rsidR="00220D4A" w:rsidRPr="00D241A4" w:rsidRDefault="00220D4A" w:rsidP="00C361BB">
            <w:r w:rsidRPr="00D241A4">
              <w:t>Уровень бюджета принимает следующие значения:</w:t>
            </w:r>
          </w:p>
          <w:p w14:paraId="6FB42D84" w14:textId="77777777" w:rsidR="00220D4A" w:rsidRPr="00D241A4" w:rsidRDefault="00220D4A" w:rsidP="00C361BB">
            <w:r w:rsidRPr="00D241A4">
              <w:t>1 - «федеральный бюджет»;</w:t>
            </w:r>
          </w:p>
          <w:p w14:paraId="6E43128B" w14:textId="77777777" w:rsidR="00220D4A" w:rsidRPr="00D241A4" w:rsidRDefault="00220D4A" w:rsidP="00C361BB">
            <w:r w:rsidRPr="00D241A4">
              <w:t>2 - «бюджет субъекта РФ»;</w:t>
            </w:r>
          </w:p>
          <w:p w14:paraId="1E2B466D" w14:textId="77777777" w:rsidR="00220D4A" w:rsidRPr="00D241A4" w:rsidRDefault="00220D4A" w:rsidP="00C361BB">
            <w:r w:rsidRPr="00D241A4">
              <w:t>3 - «местный бюджет»;</w:t>
            </w:r>
          </w:p>
          <w:p w14:paraId="7D3974AC" w14:textId="77777777" w:rsidR="00220D4A" w:rsidRPr="00D241A4" w:rsidRDefault="00220D4A" w:rsidP="00C361BB">
            <w:r w:rsidRPr="00D241A4">
              <w:t>4 - «бюджет ГВФ РФ»;</w:t>
            </w:r>
          </w:p>
          <w:p w14:paraId="203DE9B7" w14:textId="77777777" w:rsidR="00220D4A" w:rsidRPr="00D241A4" w:rsidRDefault="00220D4A" w:rsidP="00C361BB">
            <w:r w:rsidRPr="00D241A4">
              <w:t>5 - «бюджет ТГВФ».</w:t>
            </w:r>
          </w:p>
          <w:p w14:paraId="023BD572" w14:textId="77777777" w:rsidR="00220D4A" w:rsidRPr="00D241A4" w:rsidRDefault="00220D4A" w:rsidP="00C361BB">
            <w:r w:rsidRPr="00D241A4">
              <w:t>Обязательное поле при передаче документа от ФО ОрФК.</w:t>
            </w:r>
          </w:p>
        </w:tc>
      </w:tr>
      <w:tr w:rsidR="00220D4A" w:rsidRPr="00D241A4" w14:paraId="1B979F7F" w14:textId="77777777" w:rsidTr="00C361BB">
        <w:trPr>
          <w:trHeight w:val="283"/>
        </w:trPr>
        <w:tc>
          <w:tcPr>
            <w:tcW w:w="476" w:type="pct"/>
            <w:shd w:val="clear" w:color="auto" w:fill="auto"/>
            <w:vAlign w:val="center"/>
          </w:tcPr>
          <w:p w14:paraId="37791230" w14:textId="77777777" w:rsidR="00220D4A" w:rsidRPr="00D241A4" w:rsidRDefault="00220D4A" w:rsidP="00C361BB">
            <w:r w:rsidRPr="00D241A4">
              <w:t> </w:t>
            </w:r>
          </w:p>
        </w:tc>
        <w:tc>
          <w:tcPr>
            <w:tcW w:w="518" w:type="pct"/>
            <w:shd w:val="clear" w:color="auto" w:fill="auto"/>
            <w:vAlign w:val="center"/>
          </w:tcPr>
          <w:p w14:paraId="3ABB7FFF" w14:textId="77777777" w:rsidR="00220D4A" w:rsidRPr="00D241A4" w:rsidRDefault="00220D4A" w:rsidP="00C361BB">
            <w:r w:rsidRPr="00D241A4">
              <w:t>KOD_UBP</w:t>
            </w:r>
          </w:p>
        </w:tc>
        <w:tc>
          <w:tcPr>
            <w:tcW w:w="471" w:type="pct"/>
            <w:shd w:val="clear" w:color="auto" w:fill="auto"/>
            <w:vAlign w:val="center"/>
          </w:tcPr>
          <w:p w14:paraId="462A3B31" w14:textId="77777777" w:rsidR="00220D4A" w:rsidRPr="00D241A4" w:rsidRDefault="00220D4A" w:rsidP="00C361BB">
            <w:r w:rsidRPr="00D241A4">
              <w:t>STRING</w:t>
            </w:r>
          </w:p>
        </w:tc>
        <w:tc>
          <w:tcPr>
            <w:tcW w:w="377" w:type="pct"/>
            <w:shd w:val="clear" w:color="auto" w:fill="auto"/>
            <w:vAlign w:val="center"/>
          </w:tcPr>
          <w:p w14:paraId="5D2DB3AC" w14:textId="77777777" w:rsidR="00220D4A" w:rsidRPr="00D241A4" w:rsidRDefault="00220D4A" w:rsidP="00C361BB">
            <w:r w:rsidRPr="00D241A4">
              <w:t>= 5</w:t>
            </w:r>
          </w:p>
        </w:tc>
        <w:tc>
          <w:tcPr>
            <w:tcW w:w="424" w:type="pct"/>
            <w:shd w:val="clear" w:color="auto" w:fill="auto"/>
            <w:vAlign w:val="center"/>
          </w:tcPr>
          <w:p w14:paraId="3D52A467" w14:textId="77777777" w:rsidR="00220D4A" w:rsidRPr="00D241A4" w:rsidRDefault="00220D4A" w:rsidP="00C361BB">
            <w:r w:rsidRPr="00D241A4">
              <w:t>Нет</w:t>
            </w:r>
          </w:p>
        </w:tc>
        <w:tc>
          <w:tcPr>
            <w:tcW w:w="942" w:type="pct"/>
            <w:shd w:val="clear" w:color="auto" w:fill="auto"/>
            <w:vAlign w:val="center"/>
          </w:tcPr>
          <w:p w14:paraId="2679D1DF" w14:textId="77777777" w:rsidR="00220D4A" w:rsidRPr="00D241A4" w:rsidRDefault="00220D4A" w:rsidP="00C361BB">
            <w:r w:rsidRPr="00D241A4">
              <w:t>Код УБП</w:t>
            </w:r>
          </w:p>
        </w:tc>
        <w:tc>
          <w:tcPr>
            <w:tcW w:w="1790" w:type="pct"/>
            <w:shd w:val="clear" w:color="auto" w:fill="auto"/>
            <w:vAlign w:val="center"/>
          </w:tcPr>
          <w:p w14:paraId="2A75124F"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684C2050" w14:textId="69B8757E" w:rsidR="00220D4A" w:rsidRPr="00D241A4" w:rsidRDefault="00220D4A" w:rsidP="00C361BB">
            <w:r w:rsidRPr="00D241A4">
              <w:t xml:space="preserve">При остальных значениях уровня бюджета соответствует УНК, присвоенному органом </w:t>
            </w:r>
            <w:r w:rsidR="00BF3268" w:rsidRPr="00D241A4">
              <w:t>ФК</w:t>
            </w:r>
            <w:r w:rsidRPr="00D241A4">
              <w:t>.</w:t>
            </w:r>
          </w:p>
          <w:p w14:paraId="4B807F11" w14:textId="77777777" w:rsidR="00220D4A" w:rsidRPr="00D241A4" w:rsidRDefault="00220D4A" w:rsidP="00C361BB">
            <w:r w:rsidRPr="00D241A4">
              <w:t>Обязательное поле при передаче документа от ФО ОрФК.</w:t>
            </w:r>
          </w:p>
        </w:tc>
      </w:tr>
      <w:tr w:rsidR="00220D4A" w:rsidRPr="00D241A4" w14:paraId="61B16200" w14:textId="77777777" w:rsidTr="00C361BB">
        <w:trPr>
          <w:trHeight w:val="283"/>
        </w:trPr>
        <w:tc>
          <w:tcPr>
            <w:tcW w:w="476" w:type="pct"/>
            <w:shd w:val="clear" w:color="auto" w:fill="auto"/>
            <w:vAlign w:val="center"/>
          </w:tcPr>
          <w:p w14:paraId="22CE8954" w14:textId="77777777" w:rsidR="00220D4A" w:rsidRPr="00D241A4" w:rsidRDefault="00220D4A" w:rsidP="00C361BB">
            <w:r w:rsidRPr="00D241A4">
              <w:t> </w:t>
            </w:r>
          </w:p>
        </w:tc>
        <w:tc>
          <w:tcPr>
            <w:tcW w:w="518" w:type="pct"/>
            <w:shd w:val="clear" w:color="auto" w:fill="auto"/>
            <w:vAlign w:val="center"/>
          </w:tcPr>
          <w:p w14:paraId="68772C36" w14:textId="77777777" w:rsidR="00220D4A" w:rsidRPr="00D241A4" w:rsidRDefault="00220D4A" w:rsidP="00C361BB">
            <w:r w:rsidRPr="00D241A4">
              <w:t>NAME_UBP</w:t>
            </w:r>
          </w:p>
        </w:tc>
        <w:tc>
          <w:tcPr>
            <w:tcW w:w="471" w:type="pct"/>
            <w:shd w:val="clear" w:color="auto" w:fill="auto"/>
            <w:vAlign w:val="center"/>
          </w:tcPr>
          <w:p w14:paraId="3EE80582" w14:textId="77777777" w:rsidR="00220D4A" w:rsidRPr="00D241A4" w:rsidRDefault="00220D4A" w:rsidP="00C361BB">
            <w:r w:rsidRPr="00D241A4">
              <w:t>STRING</w:t>
            </w:r>
          </w:p>
        </w:tc>
        <w:tc>
          <w:tcPr>
            <w:tcW w:w="377" w:type="pct"/>
            <w:shd w:val="clear" w:color="auto" w:fill="auto"/>
            <w:vAlign w:val="center"/>
          </w:tcPr>
          <w:p w14:paraId="662829A9" w14:textId="77777777" w:rsidR="00220D4A" w:rsidRPr="00D241A4" w:rsidRDefault="00220D4A" w:rsidP="00C361BB">
            <w:r w:rsidRPr="00D241A4">
              <w:t>&lt;= 2000</w:t>
            </w:r>
          </w:p>
        </w:tc>
        <w:tc>
          <w:tcPr>
            <w:tcW w:w="424" w:type="pct"/>
            <w:shd w:val="clear" w:color="auto" w:fill="auto"/>
            <w:vAlign w:val="center"/>
          </w:tcPr>
          <w:p w14:paraId="2DD325A4" w14:textId="77777777" w:rsidR="00220D4A" w:rsidRPr="00D241A4" w:rsidRDefault="00220D4A" w:rsidP="00C361BB">
            <w:r w:rsidRPr="00D241A4">
              <w:t>Нет</w:t>
            </w:r>
          </w:p>
        </w:tc>
        <w:tc>
          <w:tcPr>
            <w:tcW w:w="942" w:type="pct"/>
            <w:shd w:val="clear" w:color="auto" w:fill="auto"/>
            <w:vAlign w:val="center"/>
          </w:tcPr>
          <w:p w14:paraId="1857D7FA" w14:textId="77777777" w:rsidR="00220D4A" w:rsidRPr="00D241A4" w:rsidRDefault="00220D4A" w:rsidP="00C361BB">
            <w:r w:rsidRPr="00D241A4">
              <w:t>Наименование УБП</w:t>
            </w:r>
          </w:p>
        </w:tc>
        <w:tc>
          <w:tcPr>
            <w:tcW w:w="1790" w:type="pct"/>
            <w:shd w:val="clear" w:color="auto" w:fill="auto"/>
            <w:vAlign w:val="center"/>
          </w:tcPr>
          <w:p w14:paraId="7D054BA9" w14:textId="77777777" w:rsidR="00220D4A" w:rsidRPr="00D241A4" w:rsidRDefault="00220D4A" w:rsidP="00C361BB">
            <w:r w:rsidRPr="00D241A4">
              <w:t>Полное наименование УБП.</w:t>
            </w:r>
          </w:p>
          <w:p w14:paraId="4F349B4A"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30363A54" w14:textId="77777777" w:rsidR="00220D4A" w:rsidRPr="00D241A4" w:rsidRDefault="00220D4A" w:rsidP="00C361BB">
            <w:r w:rsidRPr="00D241A4">
              <w:t>При остальных значениях уровня бюджета заполняется в соответствии с ПУБП.</w:t>
            </w:r>
          </w:p>
          <w:p w14:paraId="2B687731" w14:textId="77777777" w:rsidR="00220D4A" w:rsidRPr="00D241A4" w:rsidRDefault="00220D4A" w:rsidP="00C361BB">
            <w:r w:rsidRPr="00D241A4">
              <w:t>Обязательное поле при передаче документа от ФО ОрФК.</w:t>
            </w:r>
          </w:p>
        </w:tc>
      </w:tr>
      <w:tr w:rsidR="00220D4A" w:rsidRPr="00D241A4" w14:paraId="1EA5312B" w14:textId="77777777" w:rsidTr="00C361BB">
        <w:trPr>
          <w:trHeight w:val="283"/>
        </w:trPr>
        <w:tc>
          <w:tcPr>
            <w:tcW w:w="5000" w:type="pct"/>
            <w:gridSpan w:val="7"/>
            <w:shd w:val="clear" w:color="auto" w:fill="auto"/>
            <w:vAlign w:val="center"/>
          </w:tcPr>
          <w:p w14:paraId="6D09739D" w14:textId="77777777" w:rsidR="00220D4A" w:rsidRPr="00D241A4" w:rsidRDefault="00220D4A" w:rsidP="00C361BB">
            <w:r w:rsidRPr="00D241A4">
              <w:t>Почтовая информация о получателе файла</w:t>
            </w:r>
          </w:p>
        </w:tc>
      </w:tr>
      <w:tr w:rsidR="00220D4A" w:rsidRPr="00D241A4" w14:paraId="227CD43B" w14:textId="77777777" w:rsidTr="00C361BB">
        <w:trPr>
          <w:trHeight w:val="283"/>
        </w:trPr>
        <w:tc>
          <w:tcPr>
            <w:tcW w:w="476" w:type="pct"/>
            <w:shd w:val="clear" w:color="auto" w:fill="auto"/>
            <w:vAlign w:val="center"/>
          </w:tcPr>
          <w:p w14:paraId="425BFE16" w14:textId="77777777" w:rsidR="00220D4A" w:rsidRPr="00D241A4" w:rsidRDefault="00220D4A" w:rsidP="00C361BB">
            <w:r w:rsidRPr="00D241A4">
              <w:t>TO</w:t>
            </w:r>
          </w:p>
        </w:tc>
        <w:tc>
          <w:tcPr>
            <w:tcW w:w="518" w:type="pct"/>
            <w:shd w:val="clear" w:color="auto" w:fill="auto"/>
            <w:vAlign w:val="center"/>
          </w:tcPr>
          <w:p w14:paraId="5E2F660F" w14:textId="77777777" w:rsidR="00220D4A" w:rsidRPr="00D241A4" w:rsidRDefault="00220D4A" w:rsidP="00C361BB">
            <w:r w:rsidRPr="00D241A4">
              <w:t> </w:t>
            </w:r>
          </w:p>
        </w:tc>
        <w:tc>
          <w:tcPr>
            <w:tcW w:w="471" w:type="pct"/>
            <w:shd w:val="clear" w:color="auto" w:fill="auto"/>
            <w:vAlign w:val="center"/>
          </w:tcPr>
          <w:p w14:paraId="5B6B4602" w14:textId="77777777" w:rsidR="00220D4A" w:rsidRPr="00D241A4" w:rsidRDefault="00220D4A" w:rsidP="00C361BB">
            <w:r w:rsidRPr="00D241A4">
              <w:t> </w:t>
            </w:r>
          </w:p>
        </w:tc>
        <w:tc>
          <w:tcPr>
            <w:tcW w:w="377" w:type="pct"/>
            <w:shd w:val="clear" w:color="auto" w:fill="auto"/>
            <w:vAlign w:val="center"/>
          </w:tcPr>
          <w:p w14:paraId="3D699E88" w14:textId="77777777" w:rsidR="00220D4A" w:rsidRPr="00D241A4" w:rsidRDefault="00220D4A" w:rsidP="00C361BB">
            <w:r w:rsidRPr="00D241A4">
              <w:t> </w:t>
            </w:r>
          </w:p>
        </w:tc>
        <w:tc>
          <w:tcPr>
            <w:tcW w:w="424" w:type="pct"/>
            <w:shd w:val="clear" w:color="auto" w:fill="auto"/>
            <w:vAlign w:val="center"/>
          </w:tcPr>
          <w:p w14:paraId="17F39F26" w14:textId="77777777" w:rsidR="00220D4A" w:rsidRPr="00D241A4" w:rsidRDefault="00220D4A" w:rsidP="00C361BB">
            <w:r w:rsidRPr="00D241A4">
              <w:t>Да</w:t>
            </w:r>
          </w:p>
        </w:tc>
        <w:tc>
          <w:tcPr>
            <w:tcW w:w="942" w:type="pct"/>
            <w:shd w:val="clear" w:color="auto" w:fill="auto"/>
            <w:vAlign w:val="center"/>
          </w:tcPr>
          <w:p w14:paraId="782D432D" w14:textId="77777777" w:rsidR="00220D4A" w:rsidRPr="00D241A4" w:rsidRDefault="00220D4A" w:rsidP="00C361BB">
            <w:r w:rsidRPr="00D241A4">
              <w:t> </w:t>
            </w:r>
          </w:p>
        </w:tc>
        <w:tc>
          <w:tcPr>
            <w:tcW w:w="1790" w:type="pct"/>
            <w:shd w:val="clear" w:color="auto" w:fill="auto"/>
            <w:vAlign w:val="center"/>
          </w:tcPr>
          <w:p w14:paraId="7B771566" w14:textId="77777777" w:rsidR="00220D4A" w:rsidRPr="00D241A4" w:rsidRDefault="00220D4A" w:rsidP="00C361BB">
            <w:r w:rsidRPr="00D241A4">
              <w:t> </w:t>
            </w:r>
          </w:p>
        </w:tc>
      </w:tr>
      <w:tr w:rsidR="00220D4A" w:rsidRPr="00D241A4" w14:paraId="43938C4B" w14:textId="77777777" w:rsidTr="00C361BB">
        <w:trPr>
          <w:trHeight w:val="283"/>
        </w:trPr>
        <w:tc>
          <w:tcPr>
            <w:tcW w:w="476" w:type="pct"/>
            <w:shd w:val="clear" w:color="auto" w:fill="auto"/>
            <w:vAlign w:val="center"/>
          </w:tcPr>
          <w:p w14:paraId="29E69DBF" w14:textId="77777777" w:rsidR="00220D4A" w:rsidRPr="00D241A4" w:rsidRDefault="00220D4A" w:rsidP="00C361BB">
            <w:r w:rsidRPr="00D241A4">
              <w:t> </w:t>
            </w:r>
          </w:p>
        </w:tc>
        <w:tc>
          <w:tcPr>
            <w:tcW w:w="518" w:type="pct"/>
            <w:shd w:val="clear" w:color="auto" w:fill="auto"/>
            <w:vAlign w:val="center"/>
          </w:tcPr>
          <w:p w14:paraId="0F3E78B7" w14:textId="77777777" w:rsidR="00220D4A" w:rsidRPr="00D241A4" w:rsidRDefault="00220D4A" w:rsidP="00C361BB">
            <w:r w:rsidRPr="00D241A4">
              <w:t>BUDG_LEVEL</w:t>
            </w:r>
          </w:p>
        </w:tc>
        <w:tc>
          <w:tcPr>
            <w:tcW w:w="471" w:type="pct"/>
            <w:shd w:val="clear" w:color="auto" w:fill="auto"/>
            <w:vAlign w:val="center"/>
          </w:tcPr>
          <w:p w14:paraId="6AA9AD2A" w14:textId="77777777" w:rsidR="00220D4A" w:rsidRPr="00D241A4" w:rsidRDefault="00220D4A" w:rsidP="00C361BB">
            <w:r w:rsidRPr="00D241A4">
              <w:t>STRING</w:t>
            </w:r>
          </w:p>
        </w:tc>
        <w:tc>
          <w:tcPr>
            <w:tcW w:w="377" w:type="pct"/>
            <w:shd w:val="clear" w:color="auto" w:fill="auto"/>
            <w:vAlign w:val="center"/>
          </w:tcPr>
          <w:p w14:paraId="0A65164D" w14:textId="77777777" w:rsidR="00220D4A" w:rsidRPr="00D241A4" w:rsidRDefault="00220D4A" w:rsidP="00C361BB">
            <w:r w:rsidRPr="00D241A4">
              <w:t>=1</w:t>
            </w:r>
          </w:p>
        </w:tc>
        <w:tc>
          <w:tcPr>
            <w:tcW w:w="424" w:type="pct"/>
            <w:shd w:val="clear" w:color="auto" w:fill="auto"/>
            <w:vAlign w:val="center"/>
          </w:tcPr>
          <w:p w14:paraId="63154CFB" w14:textId="77777777" w:rsidR="00220D4A" w:rsidRPr="00D241A4" w:rsidRDefault="00220D4A" w:rsidP="00C361BB">
            <w:r w:rsidRPr="00D241A4">
              <w:t>Нет</w:t>
            </w:r>
          </w:p>
        </w:tc>
        <w:tc>
          <w:tcPr>
            <w:tcW w:w="942" w:type="pct"/>
            <w:shd w:val="clear" w:color="auto" w:fill="auto"/>
            <w:vAlign w:val="center"/>
          </w:tcPr>
          <w:p w14:paraId="43371E30" w14:textId="77777777" w:rsidR="00220D4A" w:rsidRPr="00D241A4" w:rsidRDefault="00220D4A" w:rsidP="00C361BB">
            <w:r w:rsidRPr="00D241A4">
              <w:t>Уровень бюджета</w:t>
            </w:r>
          </w:p>
        </w:tc>
        <w:tc>
          <w:tcPr>
            <w:tcW w:w="1790" w:type="pct"/>
            <w:shd w:val="clear" w:color="auto" w:fill="auto"/>
          </w:tcPr>
          <w:p w14:paraId="348DEB95" w14:textId="77777777" w:rsidR="00220D4A" w:rsidRPr="00D241A4" w:rsidRDefault="00220D4A" w:rsidP="00C361BB">
            <w:r w:rsidRPr="00D241A4">
              <w:t>Не заполняется</w:t>
            </w:r>
          </w:p>
        </w:tc>
      </w:tr>
      <w:tr w:rsidR="00220D4A" w:rsidRPr="00D241A4" w14:paraId="225C6F95" w14:textId="77777777" w:rsidTr="00C361BB">
        <w:trPr>
          <w:trHeight w:val="283"/>
        </w:trPr>
        <w:tc>
          <w:tcPr>
            <w:tcW w:w="476" w:type="pct"/>
            <w:shd w:val="clear" w:color="auto" w:fill="auto"/>
            <w:vAlign w:val="center"/>
          </w:tcPr>
          <w:p w14:paraId="0E79F8EF" w14:textId="77777777" w:rsidR="00220D4A" w:rsidRPr="00D241A4" w:rsidRDefault="00220D4A" w:rsidP="00C361BB">
            <w:r w:rsidRPr="00D241A4">
              <w:t> </w:t>
            </w:r>
          </w:p>
        </w:tc>
        <w:tc>
          <w:tcPr>
            <w:tcW w:w="518" w:type="pct"/>
            <w:shd w:val="clear" w:color="auto" w:fill="auto"/>
            <w:vAlign w:val="center"/>
          </w:tcPr>
          <w:p w14:paraId="784F9A93" w14:textId="77777777" w:rsidR="00220D4A" w:rsidRPr="00D241A4" w:rsidRDefault="00220D4A" w:rsidP="00C361BB">
            <w:r w:rsidRPr="00D241A4">
              <w:t>KOD_UBP</w:t>
            </w:r>
          </w:p>
        </w:tc>
        <w:tc>
          <w:tcPr>
            <w:tcW w:w="471" w:type="pct"/>
            <w:shd w:val="clear" w:color="auto" w:fill="auto"/>
            <w:vAlign w:val="center"/>
          </w:tcPr>
          <w:p w14:paraId="20E9EA9F" w14:textId="77777777" w:rsidR="00220D4A" w:rsidRPr="00D241A4" w:rsidRDefault="00220D4A" w:rsidP="00C361BB">
            <w:r w:rsidRPr="00D241A4">
              <w:t>STRING</w:t>
            </w:r>
          </w:p>
        </w:tc>
        <w:tc>
          <w:tcPr>
            <w:tcW w:w="377" w:type="pct"/>
            <w:shd w:val="clear" w:color="auto" w:fill="auto"/>
            <w:vAlign w:val="center"/>
          </w:tcPr>
          <w:p w14:paraId="48DA9AEC" w14:textId="77777777" w:rsidR="00220D4A" w:rsidRPr="00D241A4" w:rsidRDefault="00220D4A" w:rsidP="00C361BB">
            <w:r w:rsidRPr="00D241A4">
              <w:t>= 5</w:t>
            </w:r>
          </w:p>
        </w:tc>
        <w:tc>
          <w:tcPr>
            <w:tcW w:w="424" w:type="pct"/>
            <w:shd w:val="clear" w:color="auto" w:fill="auto"/>
            <w:vAlign w:val="center"/>
          </w:tcPr>
          <w:p w14:paraId="05761C51" w14:textId="77777777" w:rsidR="00220D4A" w:rsidRPr="00D241A4" w:rsidRDefault="00220D4A" w:rsidP="00C361BB">
            <w:r w:rsidRPr="00D241A4">
              <w:t>Нет</w:t>
            </w:r>
          </w:p>
        </w:tc>
        <w:tc>
          <w:tcPr>
            <w:tcW w:w="942" w:type="pct"/>
            <w:shd w:val="clear" w:color="auto" w:fill="auto"/>
            <w:vAlign w:val="center"/>
          </w:tcPr>
          <w:p w14:paraId="1F28F4F8" w14:textId="77777777" w:rsidR="00220D4A" w:rsidRPr="00D241A4" w:rsidRDefault="00220D4A" w:rsidP="00C361BB">
            <w:r w:rsidRPr="00D241A4">
              <w:t>Код УБП</w:t>
            </w:r>
          </w:p>
        </w:tc>
        <w:tc>
          <w:tcPr>
            <w:tcW w:w="1790" w:type="pct"/>
            <w:shd w:val="clear" w:color="auto" w:fill="auto"/>
          </w:tcPr>
          <w:p w14:paraId="014A81A6" w14:textId="77777777" w:rsidR="00220D4A" w:rsidRPr="00D241A4" w:rsidRDefault="00220D4A" w:rsidP="00C361BB">
            <w:r w:rsidRPr="00D241A4">
              <w:t>Не заполняется</w:t>
            </w:r>
          </w:p>
        </w:tc>
      </w:tr>
      <w:tr w:rsidR="00220D4A" w:rsidRPr="00D241A4" w14:paraId="62346E9A" w14:textId="77777777" w:rsidTr="00C361BB">
        <w:trPr>
          <w:trHeight w:val="283"/>
        </w:trPr>
        <w:tc>
          <w:tcPr>
            <w:tcW w:w="476" w:type="pct"/>
            <w:shd w:val="clear" w:color="auto" w:fill="auto"/>
            <w:vAlign w:val="center"/>
          </w:tcPr>
          <w:p w14:paraId="4F317C66" w14:textId="77777777" w:rsidR="00220D4A" w:rsidRPr="00D241A4" w:rsidRDefault="00220D4A" w:rsidP="00C361BB">
            <w:r w:rsidRPr="00D241A4">
              <w:t> </w:t>
            </w:r>
          </w:p>
        </w:tc>
        <w:tc>
          <w:tcPr>
            <w:tcW w:w="518" w:type="pct"/>
            <w:shd w:val="clear" w:color="auto" w:fill="auto"/>
            <w:vAlign w:val="center"/>
          </w:tcPr>
          <w:p w14:paraId="387E2F28" w14:textId="77777777" w:rsidR="00220D4A" w:rsidRPr="00D241A4" w:rsidRDefault="00220D4A" w:rsidP="00C361BB">
            <w:r w:rsidRPr="00D241A4">
              <w:t>NAME_UBP</w:t>
            </w:r>
          </w:p>
        </w:tc>
        <w:tc>
          <w:tcPr>
            <w:tcW w:w="471" w:type="pct"/>
            <w:shd w:val="clear" w:color="auto" w:fill="auto"/>
            <w:vAlign w:val="center"/>
          </w:tcPr>
          <w:p w14:paraId="5BE3E872" w14:textId="77777777" w:rsidR="00220D4A" w:rsidRPr="00D241A4" w:rsidRDefault="00220D4A" w:rsidP="00C361BB">
            <w:r w:rsidRPr="00D241A4">
              <w:t>STRING</w:t>
            </w:r>
          </w:p>
        </w:tc>
        <w:tc>
          <w:tcPr>
            <w:tcW w:w="377" w:type="pct"/>
            <w:shd w:val="clear" w:color="auto" w:fill="auto"/>
            <w:vAlign w:val="center"/>
          </w:tcPr>
          <w:p w14:paraId="5159523A" w14:textId="77777777" w:rsidR="00220D4A" w:rsidRPr="00D241A4" w:rsidRDefault="00220D4A" w:rsidP="00C361BB">
            <w:r w:rsidRPr="00D241A4">
              <w:t>&lt;= 2000</w:t>
            </w:r>
          </w:p>
        </w:tc>
        <w:tc>
          <w:tcPr>
            <w:tcW w:w="424" w:type="pct"/>
            <w:shd w:val="clear" w:color="auto" w:fill="auto"/>
            <w:vAlign w:val="center"/>
          </w:tcPr>
          <w:p w14:paraId="6AB45BBA" w14:textId="77777777" w:rsidR="00220D4A" w:rsidRPr="00D241A4" w:rsidRDefault="00220D4A" w:rsidP="00C361BB">
            <w:r w:rsidRPr="00D241A4">
              <w:t>Нет</w:t>
            </w:r>
          </w:p>
        </w:tc>
        <w:tc>
          <w:tcPr>
            <w:tcW w:w="942" w:type="pct"/>
            <w:shd w:val="clear" w:color="auto" w:fill="auto"/>
            <w:vAlign w:val="center"/>
          </w:tcPr>
          <w:p w14:paraId="242FD48D" w14:textId="77777777" w:rsidR="00220D4A" w:rsidRPr="00D241A4" w:rsidRDefault="00220D4A" w:rsidP="00C361BB">
            <w:r w:rsidRPr="00D241A4">
              <w:t>Наименование УБП</w:t>
            </w:r>
          </w:p>
        </w:tc>
        <w:tc>
          <w:tcPr>
            <w:tcW w:w="1790" w:type="pct"/>
            <w:shd w:val="clear" w:color="auto" w:fill="auto"/>
          </w:tcPr>
          <w:p w14:paraId="59F9E0DD" w14:textId="77777777" w:rsidR="00220D4A" w:rsidRPr="00D241A4" w:rsidRDefault="00220D4A" w:rsidP="00C361BB">
            <w:r w:rsidRPr="00D241A4">
              <w:t>Не заполняется</w:t>
            </w:r>
          </w:p>
        </w:tc>
      </w:tr>
      <w:tr w:rsidR="00220D4A" w:rsidRPr="00D241A4" w14:paraId="3CF3FAED" w14:textId="77777777" w:rsidTr="00C361BB">
        <w:trPr>
          <w:trHeight w:val="283"/>
        </w:trPr>
        <w:tc>
          <w:tcPr>
            <w:tcW w:w="476" w:type="pct"/>
            <w:shd w:val="clear" w:color="auto" w:fill="auto"/>
            <w:vAlign w:val="center"/>
          </w:tcPr>
          <w:p w14:paraId="1083EE81" w14:textId="77777777" w:rsidR="00220D4A" w:rsidRPr="00D241A4" w:rsidRDefault="00220D4A" w:rsidP="00C361BB">
            <w:r w:rsidRPr="00D241A4">
              <w:t> </w:t>
            </w:r>
          </w:p>
        </w:tc>
        <w:tc>
          <w:tcPr>
            <w:tcW w:w="518" w:type="pct"/>
            <w:shd w:val="clear" w:color="auto" w:fill="auto"/>
            <w:vAlign w:val="center"/>
          </w:tcPr>
          <w:p w14:paraId="30617533" w14:textId="77777777" w:rsidR="00220D4A" w:rsidRPr="00D241A4" w:rsidRDefault="00220D4A" w:rsidP="00C361BB">
            <w:r w:rsidRPr="00D241A4">
              <w:t>KOD_TOFK</w:t>
            </w:r>
          </w:p>
        </w:tc>
        <w:tc>
          <w:tcPr>
            <w:tcW w:w="471" w:type="pct"/>
            <w:shd w:val="clear" w:color="auto" w:fill="auto"/>
            <w:vAlign w:val="center"/>
          </w:tcPr>
          <w:p w14:paraId="25D9F10F" w14:textId="77777777" w:rsidR="00220D4A" w:rsidRPr="00D241A4" w:rsidRDefault="00220D4A" w:rsidP="00C361BB">
            <w:r w:rsidRPr="00D241A4">
              <w:t>STRING</w:t>
            </w:r>
          </w:p>
        </w:tc>
        <w:tc>
          <w:tcPr>
            <w:tcW w:w="377" w:type="pct"/>
            <w:shd w:val="clear" w:color="auto" w:fill="auto"/>
            <w:vAlign w:val="center"/>
          </w:tcPr>
          <w:p w14:paraId="35018386" w14:textId="77777777" w:rsidR="00220D4A" w:rsidRPr="00D241A4" w:rsidRDefault="00220D4A" w:rsidP="00C361BB">
            <w:r w:rsidRPr="00D241A4">
              <w:t>= 4</w:t>
            </w:r>
          </w:p>
        </w:tc>
        <w:tc>
          <w:tcPr>
            <w:tcW w:w="424" w:type="pct"/>
            <w:shd w:val="clear" w:color="auto" w:fill="auto"/>
            <w:vAlign w:val="center"/>
          </w:tcPr>
          <w:p w14:paraId="161F7291" w14:textId="77777777" w:rsidR="00220D4A" w:rsidRPr="00D241A4" w:rsidRDefault="00220D4A" w:rsidP="00C361BB">
            <w:r w:rsidRPr="00D241A4">
              <w:t>Нет</w:t>
            </w:r>
          </w:p>
        </w:tc>
        <w:tc>
          <w:tcPr>
            <w:tcW w:w="942" w:type="pct"/>
            <w:shd w:val="clear" w:color="auto" w:fill="auto"/>
            <w:vAlign w:val="center"/>
          </w:tcPr>
          <w:p w14:paraId="4F7AD1B5" w14:textId="77777777" w:rsidR="00220D4A" w:rsidRPr="00D241A4" w:rsidRDefault="00220D4A" w:rsidP="00C361BB">
            <w:r w:rsidRPr="00D241A4">
              <w:t>Код ОрФК</w:t>
            </w:r>
          </w:p>
        </w:tc>
        <w:tc>
          <w:tcPr>
            <w:tcW w:w="1790" w:type="pct"/>
            <w:shd w:val="clear" w:color="auto" w:fill="auto"/>
            <w:vAlign w:val="center"/>
          </w:tcPr>
          <w:p w14:paraId="35CBECF6" w14:textId="77777777" w:rsidR="00220D4A" w:rsidRPr="00D241A4" w:rsidRDefault="00220D4A" w:rsidP="00C361BB">
            <w:r w:rsidRPr="00D241A4">
              <w:t>Заполняется в соответствии с централизованным справочником ФК.</w:t>
            </w:r>
          </w:p>
          <w:p w14:paraId="6B4E7BE5" w14:textId="77777777" w:rsidR="00220D4A" w:rsidRPr="00D241A4" w:rsidRDefault="00220D4A" w:rsidP="00C361BB">
            <w:r w:rsidRPr="00D241A4">
              <w:t>Обязательное поле при передаче документа ОрФК.</w:t>
            </w:r>
          </w:p>
        </w:tc>
      </w:tr>
      <w:tr w:rsidR="00220D4A" w:rsidRPr="00D241A4" w14:paraId="1841E49D" w14:textId="77777777" w:rsidTr="00C361BB">
        <w:trPr>
          <w:trHeight w:val="283"/>
        </w:trPr>
        <w:tc>
          <w:tcPr>
            <w:tcW w:w="476" w:type="pct"/>
            <w:shd w:val="clear" w:color="auto" w:fill="auto"/>
            <w:vAlign w:val="center"/>
          </w:tcPr>
          <w:p w14:paraId="76EE1DF3" w14:textId="77777777" w:rsidR="00220D4A" w:rsidRPr="00D241A4" w:rsidRDefault="00220D4A" w:rsidP="00C361BB">
            <w:r w:rsidRPr="00D241A4">
              <w:t> </w:t>
            </w:r>
          </w:p>
        </w:tc>
        <w:tc>
          <w:tcPr>
            <w:tcW w:w="518" w:type="pct"/>
            <w:shd w:val="clear" w:color="auto" w:fill="auto"/>
            <w:vAlign w:val="center"/>
          </w:tcPr>
          <w:p w14:paraId="27FFFAE6" w14:textId="77777777" w:rsidR="00220D4A" w:rsidRPr="00D241A4" w:rsidRDefault="00220D4A" w:rsidP="00C361BB">
            <w:r w:rsidRPr="00D241A4">
              <w:t>NAME_TOFK</w:t>
            </w:r>
          </w:p>
        </w:tc>
        <w:tc>
          <w:tcPr>
            <w:tcW w:w="471" w:type="pct"/>
            <w:shd w:val="clear" w:color="auto" w:fill="auto"/>
            <w:vAlign w:val="center"/>
          </w:tcPr>
          <w:p w14:paraId="22491AB4" w14:textId="77777777" w:rsidR="00220D4A" w:rsidRPr="00D241A4" w:rsidRDefault="00220D4A" w:rsidP="00C361BB">
            <w:r w:rsidRPr="00D241A4">
              <w:t>STRING</w:t>
            </w:r>
          </w:p>
        </w:tc>
        <w:tc>
          <w:tcPr>
            <w:tcW w:w="377" w:type="pct"/>
            <w:shd w:val="clear" w:color="auto" w:fill="auto"/>
            <w:vAlign w:val="center"/>
          </w:tcPr>
          <w:p w14:paraId="69923A5D" w14:textId="77777777" w:rsidR="00220D4A" w:rsidRPr="00D241A4" w:rsidRDefault="00220D4A" w:rsidP="00C361BB">
            <w:r w:rsidRPr="00D241A4">
              <w:t>&lt;= 2000</w:t>
            </w:r>
          </w:p>
        </w:tc>
        <w:tc>
          <w:tcPr>
            <w:tcW w:w="424" w:type="pct"/>
            <w:shd w:val="clear" w:color="auto" w:fill="auto"/>
            <w:vAlign w:val="center"/>
          </w:tcPr>
          <w:p w14:paraId="29D5ECDC" w14:textId="77777777" w:rsidR="00220D4A" w:rsidRPr="00D241A4" w:rsidRDefault="00220D4A" w:rsidP="00C361BB">
            <w:r w:rsidRPr="00D241A4">
              <w:t>Нет</w:t>
            </w:r>
          </w:p>
        </w:tc>
        <w:tc>
          <w:tcPr>
            <w:tcW w:w="942" w:type="pct"/>
            <w:shd w:val="clear" w:color="auto" w:fill="auto"/>
            <w:vAlign w:val="center"/>
          </w:tcPr>
          <w:p w14:paraId="0EEC7D0E" w14:textId="77777777" w:rsidR="00220D4A" w:rsidRPr="00D241A4" w:rsidRDefault="00220D4A" w:rsidP="00C361BB">
            <w:r w:rsidRPr="00D241A4">
              <w:t>Наименование ОрФК</w:t>
            </w:r>
          </w:p>
        </w:tc>
        <w:tc>
          <w:tcPr>
            <w:tcW w:w="1790" w:type="pct"/>
            <w:shd w:val="clear" w:color="auto" w:fill="auto"/>
            <w:vAlign w:val="center"/>
          </w:tcPr>
          <w:p w14:paraId="2186405B" w14:textId="77777777" w:rsidR="00220D4A" w:rsidRPr="00D241A4" w:rsidRDefault="00220D4A" w:rsidP="00C361BB">
            <w:r w:rsidRPr="00D241A4">
              <w:t>Полное наименование ОрФК.</w:t>
            </w:r>
          </w:p>
          <w:p w14:paraId="365F945D" w14:textId="77777777" w:rsidR="00220D4A" w:rsidRPr="00D241A4" w:rsidRDefault="00220D4A" w:rsidP="00C361BB">
            <w:r w:rsidRPr="00D241A4">
              <w:t>Заполняется в соответствии с централизованным справочником ФК.</w:t>
            </w:r>
          </w:p>
          <w:p w14:paraId="0BCB7B32" w14:textId="77777777" w:rsidR="00220D4A" w:rsidRPr="00D241A4" w:rsidRDefault="00220D4A" w:rsidP="00C361BB">
            <w:r w:rsidRPr="00D241A4">
              <w:t>Обязательное поле при передаче документа ОрФК.</w:t>
            </w:r>
          </w:p>
        </w:tc>
      </w:tr>
      <w:tr w:rsidR="00220D4A" w:rsidRPr="00D241A4" w14:paraId="2756EDD9" w14:textId="77777777" w:rsidTr="00C361BB">
        <w:trPr>
          <w:trHeight w:val="283"/>
        </w:trPr>
        <w:tc>
          <w:tcPr>
            <w:tcW w:w="5000" w:type="pct"/>
            <w:gridSpan w:val="7"/>
            <w:shd w:val="clear" w:color="auto" w:fill="auto"/>
            <w:vAlign w:val="center"/>
          </w:tcPr>
          <w:p w14:paraId="32EC1E66" w14:textId="77777777" w:rsidR="00220D4A" w:rsidRPr="00D241A4" w:rsidRDefault="00220D4A" w:rsidP="00C361BB">
            <w:r w:rsidRPr="00D241A4">
              <w:t>Общая информация</w:t>
            </w:r>
          </w:p>
        </w:tc>
      </w:tr>
      <w:tr w:rsidR="00220D4A" w:rsidRPr="00D241A4" w14:paraId="012BF153" w14:textId="77777777" w:rsidTr="00C361BB">
        <w:trPr>
          <w:trHeight w:val="283"/>
        </w:trPr>
        <w:tc>
          <w:tcPr>
            <w:tcW w:w="476" w:type="pct"/>
            <w:shd w:val="clear" w:color="auto" w:fill="auto"/>
            <w:vAlign w:val="center"/>
          </w:tcPr>
          <w:p w14:paraId="4CEF598D" w14:textId="77777777" w:rsidR="00220D4A" w:rsidRPr="00D241A4" w:rsidRDefault="00220D4A" w:rsidP="00C361BB">
            <w:r w:rsidRPr="00D241A4">
              <w:t>DF</w:t>
            </w:r>
          </w:p>
        </w:tc>
        <w:tc>
          <w:tcPr>
            <w:tcW w:w="518" w:type="pct"/>
            <w:shd w:val="clear" w:color="auto" w:fill="auto"/>
            <w:vAlign w:val="center"/>
          </w:tcPr>
          <w:p w14:paraId="154B4726" w14:textId="77777777" w:rsidR="00220D4A" w:rsidRPr="00D241A4" w:rsidRDefault="00220D4A" w:rsidP="00C361BB">
            <w:r w:rsidRPr="00D241A4">
              <w:t> </w:t>
            </w:r>
          </w:p>
        </w:tc>
        <w:tc>
          <w:tcPr>
            <w:tcW w:w="471" w:type="pct"/>
            <w:shd w:val="clear" w:color="auto" w:fill="auto"/>
            <w:vAlign w:val="center"/>
          </w:tcPr>
          <w:p w14:paraId="03F536E1" w14:textId="77777777" w:rsidR="00220D4A" w:rsidRPr="00D241A4" w:rsidRDefault="00220D4A" w:rsidP="00C361BB">
            <w:r w:rsidRPr="00D241A4">
              <w:t> </w:t>
            </w:r>
          </w:p>
        </w:tc>
        <w:tc>
          <w:tcPr>
            <w:tcW w:w="377" w:type="pct"/>
            <w:shd w:val="clear" w:color="auto" w:fill="auto"/>
            <w:vAlign w:val="center"/>
          </w:tcPr>
          <w:p w14:paraId="71470072" w14:textId="77777777" w:rsidR="00220D4A" w:rsidRPr="00D241A4" w:rsidRDefault="00220D4A" w:rsidP="00C361BB">
            <w:r w:rsidRPr="00D241A4">
              <w:t> </w:t>
            </w:r>
          </w:p>
        </w:tc>
        <w:tc>
          <w:tcPr>
            <w:tcW w:w="424" w:type="pct"/>
            <w:shd w:val="clear" w:color="auto" w:fill="auto"/>
            <w:vAlign w:val="center"/>
          </w:tcPr>
          <w:p w14:paraId="4BE903C8" w14:textId="77777777" w:rsidR="00220D4A" w:rsidRPr="00D241A4" w:rsidRDefault="00220D4A" w:rsidP="00C361BB">
            <w:r w:rsidRPr="00D241A4">
              <w:t>Да</w:t>
            </w:r>
          </w:p>
        </w:tc>
        <w:tc>
          <w:tcPr>
            <w:tcW w:w="942" w:type="pct"/>
            <w:shd w:val="clear" w:color="auto" w:fill="auto"/>
            <w:vAlign w:val="center"/>
          </w:tcPr>
          <w:p w14:paraId="4542FEED" w14:textId="77777777" w:rsidR="00220D4A" w:rsidRPr="00D241A4" w:rsidRDefault="00220D4A" w:rsidP="00C361BB">
            <w:r w:rsidRPr="00D241A4">
              <w:t> </w:t>
            </w:r>
          </w:p>
        </w:tc>
        <w:tc>
          <w:tcPr>
            <w:tcW w:w="1790" w:type="pct"/>
            <w:shd w:val="clear" w:color="auto" w:fill="auto"/>
            <w:vAlign w:val="center"/>
          </w:tcPr>
          <w:p w14:paraId="363A99D3" w14:textId="77777777" w:rsidR="00220D4A" w:rsidRPr="00D241A4" w:rsidRDefault="00220D4A" w:rsidP="00C361BB">
            <w:r w:rsidRPr="00D241A4">
              <w:t> </w:t>
            </w:r>
          </w:p>
        </w:tc>
      </w:tr>
      <w:tr w:rsidR="00220D4A" w:rsidRPr="00D241A4" w14:paraId="6D175F8A" w14:textId="77777777" w:rsidTr="00C361BB">
        <w:trPr>
          <w:trHeight w:val="283"/>
        </w:trPr>
        <w:tc>
          <w:tcPr>
            <w:tcW w:w="476" w:type="pct"/>
            <w:shd w:val="clear" w:color="auto" w:fill="auto"/>
            <w:vAlign w:val="center"/>
          </w:tcPr>
          <w:p w14:paraId="0DD59D13" w14:textId="77777777" w:rsidR="00220D4A" w:rsidRPr="00D241A4" w:rsidRDefault="00220D4A" w:rsidP="00C361BB">
            <w:r w:rsidRPr="00D241A4">
              <w:t> </w:t>
            </w:r>
          </w:p>
        </w:tc>
        <w:tc>
          <w:tcPr>
            <w:tcW w:w="518" w:type="pct"/>
            <w:shd w:val="clear" w:color="auto" w:fill="auto"/>
            <w:vAlign w:val="center"/>
          </w:tcPr>
          <w:p w14:paraId="56F7A3EA" w14:textId="77777777" w:rsidR="00220D4A" w:rsidRPr="00D241A4" w:rsidRDefault="00220D4A" w:rsidP="00C361BB">
            <w:r w:rsidRPr="00D241A4">
              <w:t>GUID_FK</w:t>
            </w:r>
          </w:p>
        </w:tc>
        <w:tc>
          <w:tcPr>
            <w:tcW w:w="471" w:type="pct"/>
            <w:shd w:val="clear" w:color="auto" w:fill="auto"/>
          </w:tcPr>
          <w:p w14:paraId="75582E52" w14:textId="77777777" w:rsidR="00220D4A" w:rsidRPr="00D241A4" w:rsidRDefault="00220D4A" w:rsidP="00C361BB">
            <w:r w:rsidRPr="00D241A4">
              <w:t>GUID</w:t>
            </w:r>
          </w:p>
        </w:tc>
        <w:tc>
          <w:tcPr>
            <w:tcW w:w="377" w:type="pct"/>
            <w:shd w:val="clear" w:color="auto" w:fill="auto"/>
            <w:vAlign w:val="center"/>
          </w:tcPr>
          <w:p w14:paraId="52F5EDEF" w14:textId="77777777" w:rsidR="00220D4A" w:rsidRPr="00D241A4" w:rsidRDefault="00220D4A" w:rsidP="00C361BB">
            <w:r w:rsidRPr="00D241A4">
              <w:t> </w:t>
            </w:r>
          </w:p>
        </w:tc>
        <w:tc>
          <w:tcPr>
            <w:tcW w:w="424" w:type="pct"/>
            <w:shd w:val="clear" w:color="auto" w:fill="auto"/>
            <w:vAlign w:val="center"/>
          </w:tcPr>
          <w:p w14:paraId="3FB5C443" w14:textId="77777777" w:rsidR="00220D4A" w:rsidRPr="00D241A4" w:rsidRDefault="00220D4A" w:rsidP="00C361BB">
            <w:r w:rsidRPr="00D241A4">
              <w:t>Да</w:t>
            </w:r>
          </w:p>
        </w:tc>
        <w:tc>
          <w:tcPr>
            <w:tcW w:w="942" w:type="pct"/>
            <w:shd w:val="clear" w:color="auto" w:fill="auto"/>
            <w:vAlign w:val="center"/>
          </w:tcPr>
          <w:p w14:paraId="3B372165" w14:textId="77777777" w:rsidR="00220D4A" w:rsidRPr="00D241A4" w:rsidRDefault="00220D4A" w:rsidP="00C361BB">
            <w:r w:rsidRPr="00D241A4">
              <w:t>Глобальный уникальный идентификатор</w:t>
            </w:r>
          </w:p>
        </w:tc>
        <w:tc>
          <w:tcPr>
            <w:tcW w:w="1790" w:type="pct"/>
            <w:shd w:val="clear" w:color="auto" w:fill="auto"/>
            <w:vAlign w:val="center"/>
          </w:tcPr>
          <w:p w14:paraId="4D08FE7A" w14:textId="77777777" w:rsidR="00220D4A" w:rsidRPr="00D241A4" w:rsidRDefault="00220D4A" w:rsidP="00C361BB">
            <w:r w:rsidRPr="00D241A4">
              <w:t>Служебное поле, заполняется в ОрФК.</w:t>
            </w:r>
          </w:p>
        </w:tc>
      </w:tr>
      <w:tr w:rsidR="00220D4A" w:rsidRPr="00D241A4" w14:paraId="01F82FD5" w14:textId="77777777" w:rsidTr="00C361BB">
        <w:trPr>
          <w:trHeight w:val="283"/>
        </w:trPr>
        <w:tc>
          <w:tcPr>
            <w:tcW w:w="476" w:type="pct"/>
            <w:shd w:val="clear" w:color="auto" w:fill="auto"/>
            <w:vAlign w:val="center"/>
          </w:tcPr>
          <w:p w14:paraId="34B92D71" w14:textId="77777777" w:rsidR="00220D4A" w:rsidRPr="00D241A4" w:rsidRDefault="00220D4A" w:rsidP="00C361BB">
            <w:r w:rsidRPr="00D241A4">
              <w:t> </w:t>
            </w:r>
          </w:p>
        </w:tc>
        <w:tc>
          <w:tcPr>
            <w:tcW w:w="518" w:type="pct"/>
            <w:shd w:val="clear" w:color="auto" w:fill="auto"/>
            <w:vAlign w:val="center"/>
          </w:tcPr>
          <w:p w14:paraId="3F1108B7" w14:textId="77777777" w:rsidR="00220D4A" w:rsidRPr="00D241A4" w:rsidRDefault="00220D4A" w:rsidP="00C361BB">
            <w:r w:rsidRPr="00D241A4">
              <w:t>DATE_FORM</w:t>
            </w:r>
          </w:p>
        </w:tc>
        <w:tc>
          <w:tcPr>
            <w:tcW w:w="471" w:type="pct"/>
            <w:shd w:val="clear" w:color="auto" w:fill="auto"/>
            <w:vAlign w:val="center"/>
          </w:tcPr>
          <w:p w14:paraId="0B8824F5" w14:textId="77777777" w:rsidR="00220D4A" w:rsidRPr="00D241A4" w:rsidRDefault="00220D4A" w:rsidP="00C361BB">
            <w:r w:rsidRPr="00D241A4">
              <w:t>DATE</w:t>
            </w:r>
          </w:p>
        </w:tc>
        <w:tc>
          <w:tcPr>
            <w:tcW w:w="377" w:type="pct"/>
            <w:shd w:val="clear" w:color="auto" w:fill="auto"/>
            <w:vAlign w:val="center"/>
          </w:tcPr>
          <w:p w14:paraId="00FE81A1" w14:textId="77777777" w:rsidR="00220D4A" w:rsidRPr="00D241A4" w:rsidRDefault="00220D4A" w:rsidP="00C361BB">
            <w:r w:rsidRPr="00D241A4">
              <w:t> </w:t>
            </w:r>
          </w:p>
        </w:tc>
        <w:tc>
          <w:tcPr>
            <w:tcW w:w="424" w:type="pct"/>
            <w:shd w:val="clear" w:color="auto" w:fill="auto"/>
            <w:vAlign w:val="center"/>
          </w:tcPr>
          <w:p w14:paraId="3EBFC0ED" w14:textId="77777777" w:rsidR="00220D4A" w:rsidRPr="00D241A4" w:rsidRDefault="00220D4A" w:rsidP="00C361BB">
            <w:r w:rsidRPr="00D241A4">
              <w:t>Да</w:t>
            </w:r>
          </w:p>
        </w:tc>
        <w:tc>
          <w:tcPr>
            <w:tcW w:w="942" w:type="pct"/>
            <w:shd w:val="clear" w:color="auto" w:fill="auto"/>
            <w:vAlign w:val="center"/>
          </w:tcPr>
          <w:p w14:paraId="5D5909DB" w14:textId="77777777" w:rsidR="00220D4A" w:rsidRPr="00D241A4" w:rsidRDefault="00220D4A" w:rsidP="00C361BB">
            <w:r w:rsidRPr="00D241A4">
              <w:t>Дата формирования файла</w:t>
            </w:r>
          </w:p>
        </w:tc>
        <w:tc>
          <w:tcPr>
            <w:tcW w:w="1790" w:type="pct"/>
            <w:shd w:val="clear" w:color="auto" w:fill="auto"/>
            <w:vAlign w:val="center"/>
          </w:tcPr>
          <w:p w14:paraId="3BDBFFFC" w14:textId="77777777" w:rsidR="00220D4A" w:rsidRPr="00D241A4" w:rsidRDefault="00220D4A" w:rsidP="00C361BB">
            <w:r w:rsidRPr="00D241A4">
              <w:t>Дата формирования файла.</w:t>
            </w:r>
          </w:p>
        </w:tc>
      </w:tr>
      <w:tr w:rsidR="00220D4A" w:rsidRPr="00D241A4" w14:paraId="35282850" w14:textId="77777777" w:rsidTr="00C361BB">
        <w:trPr>
          <w:trHeight w:val="283"/>
        </w:trPr>
        <w:tc>
          <w:tcPr>
            <w:tcW w:w="476" w:type="pct"/>
            <w:shd w:val="clear" w:color="auto" w:fill="auto"/>
            <w:vAlign w:val="center"/>
          </w:tcPr>
          <w:p w14:paraId="294FA438" w14:textId="77777777" w:rsidR="00220D4A" w:rsidRPr="00D241A4" w:rsidRDefault="00220D4A" w:rsidP="00C361BB">
            <w:r w:rsidRPr="00D241A4">
              <w:t> </w:t>
            </w:r>
          </w:p>
        </w:tc>
        <w:tc>
          <w:tcPr>
            <w:tcW w:w="518" w:type="pct"/>
            <w:shd w:val="clear" w:color="auto" w:fill="auto"/>
            <w:vAlign w:val="center"/>
          </w:tcPr>
          <w:p w14:paraId="6F5BC7C4" w14:textId="77777777" w:rsidR="00220D4A" w:rsidRPr="00D241A4" w:rsidRDefault="00220D4A" w:rsidP="00C361BB">
            <w:r w:rsidRPr="00D241A4">
              <w:t>DOL_ISP</w:t>
            </w:r>
          </w:p>
        </w:tc>
        <w:tc>
          <w:tcPr>
            <w:tcW w:w="471" w:type="pct"/>
            <w:shd w:val="clear" w:color="auto" w:fill="auto"/>
            <w:vAlign w:val="center"/>
          </w:tcPr>
          <w:p w14:paraId="2F0BAFBA" w14:textId="77777777" w:rsidR="00220D4A" w:rsidRPr="00D241A4" w:rsidRDefault="00220D4A" w:rsidP="00C361BB">
            <w:r w:rsidRPr="00D241A4">
              <w:t>STRING</w:t>
            </w:r>
          </w:p>
        </w:tc>
        <w:tc>
          <w:tcPr>
            <w:tcW w:w="377" w:type="pct"/>
            <w:shd w:val="clear" w:color="auto" w:fill="auto"/>
            <w:vAlign w:val="center"/>
          </w:tcPr>
          <w:p w14:paraId="6E61406B" w14:textId="77777777" w:rsidR="00220D4A" w:rsidRPr="00D241A4" w:rsidRDefault="00220D4A" w:rsidP="00C361BB">
            <w:r w:rsidRPr="00D241A4">
              <w:t>&lt;= 100</w:t>
            </w:r>
          </w:p>
        </w:tc>
        <w:tc>
          <w:tcPr>
            <w:tcW w:w="424" w:type="pct"/>
            <w:shd w:val="clear" w:color="auto" w:fill="auto"/>
            <w:vAlign w:val="center"/>
          </w:tcPr>
          <w:p w14:paraId="23F13E83" w14:textId="77777777" w:rsidR="00220D4A" w:rsidRPr="00D241A4" w:rsidRDefault="00220D4A" w:rsidP="00C361BB">
            <w:r w:rsidRPr="00D241A4">
              <w:t>Нет</w:t>
            </w:r>
          </w:p>
        </w:tc>
        <w:tc>
          <w:tcPr>
            <w:tcW w:w="942" w:type="pct"/>
            <w:shd w:val="clear" w:color="auto" w:fill="auto"/>
            <w:vAlign w:val="center"/>
          </w:tcPr>
          <w:p w14:paraId="78F7E1F5" w14:textId="77777777" w:rsidR="00220D4A" w:rsidRPr="00D241A4" w:rsidRDefault="00220D4A" w:rsidP="00C361BB">
            <w:r w:rsidRPr="00D241A4">
              <w:t>Должность ответственного исполнителя</w:t>
            </w:r>
          </w:p>
        </w:tc>
        <w:tc>
          <w:tcPr>
            <w:tcW w:w="1790" w:type="pct"/>
            <w:shd w:val="clear" w:color="auto" w:fill="auto"/>
            <w:vAlign w:val="center"/>
          </w:tcPr>
          <w:p w14:paraId="58A460F3" w14:textId="77777777" w:rsidR="00220D4A" w:rsidRPr="00D241A4" w:rsidRDefault="00220D4A" w:rsidP="00C361BB">
            <w:r w:rsidRPr="00D241A4">
              <w:t>Должность ответственного исполнителя.</w:t>
            </w:r>
          </w:p>
        </w:tc>
      </w:tr>
      <w:tr w:rsidR="00220D4A" w:rsidRPr="00D241A4" w14:paraId="42F58844" w14:textId="77777777" w:rsidTr="00C361BB">
        <w:trPr>
          <w:trHeight w:val="283"/>
        </w:trPr>
        <w:tc>
          <w:tcPr>
            <w:tcW w:w="476" w:type="pct"/>
            <w:shd w:val="clear" w:color="auto" w:fill="auto"/>
            <w:vAlign w:val="center"/>
          </w:tcPr>
          <w:p w14:paraId="609F5D54" w14:textId="77777777" w:rsidR="00220D4A" w:rsidRPr="00D241A4" w:rsidRDefault="00220D4A" w:rsidP="00C361BB">
            <w:r w:rsidRPr="00D241A4">
              <w:t> </w:t>
            </w:r>
          </w:p>
        </w:tc>
        <w:tc>
          <w:tcPr>
            <w:tcW w:w="518" w:type="pct"/>
            <w:shd w:val="clear" w:color="auto" w:fill="auto"/>
            <w:vAlign w:val="center"/>
          </w:tcPr>
          <w:p w14:paraId="5CCC384E" w14:textId="77777777" w:rsidR="00220D4A" w:rsidRPr="00D241A4" w:rsidRDefault="00220D4A" w:rsidP="00C361BB">
            <w:r w:rsidRPr="00D241A4">
              <w:t>NAME_ISP</w:t>
            </w:r>
          </w:p>
        </w:tc>
        <w:tc>
          <w:tcPr>
            <w:tcW w:w="471" w:type="pct"/>
            <w:shd w:val="clear" w:color="auto" w:fill="auto"/>
            <w:vAlign w:val="center"/>
          </w:tcPr>
          <w:p w14:paraId="2198EB8B" w14:textId="77777777" w:rsidR="00220D4A" w:rsidRPr="00D241A4" w:rsidRDefault="00220D4A" w:rsidP="00C361BB">
            <w:r w:rsidRPr="00D241A4">
              <w:t>STRING</w:t>
            </w:r>
          </w:p>
        </w:tc>
        <w:tc>
          <w:tcPr>
            <w:tcW w:w="377" w:type="pct"/>
            <w:shd w:val="clear" w:color="auto" w:fill="auto"/>
            <w:vAlign w:val="center"/>
          </w:tcPr>
          <w:p w14:paraId="0290F9DC" w14:textId="77777777" w:rsidR="00220D4A" w:rsidRPr="00D241A4" w:rsidRDefault="00220D4A" w:rsidP="00C361BB">
            <w:r w:rsidRPr="00D241A4">
              <w:t>&lt;= 50</w:t>
            </w:r>
          </w:p>
        </w:tc>
        <w:tc>
          <w:tcPr>
            <w:tcW w:w="424" w:type="pct"/>
            <w:shd w:val="clear" w:color="auto" w:fill="auto"/>
            <w:vAlign w:val="center"/>
          </w:tcPr>
          <w:p w14:paraId="0ECE0F8B" w14:textId="77777777" w:rsidR="00220D4A" w:rsidRPr="00D241A4" w:rsidRDefault="00220D4A" w:rsidP="00C361BB">
            <w:r w:rsidRPr="00D241A4">
              <w:t>Нет</w:t>
            </w:r>
          </w:p>
        </w:tc>
        <w:tc>
          <w:tcPr>
            <w:tcW w:w="942" w:type="pct"/>
            <w:shd w:val="clear" w:color="auto" w:fill="auto"/>
            <w:vAlign w:val="center"/>
          </w:tcPr>
          <w:p w14:paraId="1236F7D5" w14:textId="77777777" w:rsidR="00220D4A" w:rsidRPr="00D241A4" w:rsidRDefault="00220D4A" w:rsidP="00C361BB">
            <w:r w:rsidRPr="00D241A4">
              <w:t>ФИО ответственного исполнителя</w:t>
            </w:r>
          </w:p>
        </w:tc>
        <w:tc>
          <w:tcPr>
            <w:tcW w:w="1790" w:type="pct"/>
            <w:shd w:val="clear" w:color="auto" w:fill="auto"/>
            <w:vAlign w:val="center"/>
          </w:tcPr>
          <w:p w14:paraId="61CE5090" w14:textId="77777777" w:rsidR="00220D4A" w:rsidRPr="00D241A4" w:rsidRDefault="00220D4A" w:rsidP="00C361BB">
            <w:r w:rsidRPr="00D241A4">
              <w:t>ФИО ответственного исполнителя.</w:t>
            </w:r>
          </w:p>
        </w:tc>
      </w:tr>
      <w:tr w:rsidR="00220D4A" w:rsidRPr="00D241A4" w14:paraId="210A91CF" w14:textId="77777777" w:rsidTr="00C361BB">
        <w:trPr>
          <w:trHeight w:val="283"/>
        </w:trPr>
        <w:tc>
          <w:tcPr>
            <w:tcW w:w="476" w:type="pct"/>
            <w:shd w:val="clear" w:color="auto" w:fill="auto"/>
            <w:vAlign w:val="center"/>
          </w:tcPr>
          <w:p w14:paraId="60797E61" w14:textId="77777777" w:rsidR="00220D4A" w:rsidRPr="00D241A4" w:rsidRDefault="00220D4A" w:rsidP="00C361BB">
            <w:r w:rsidRPr="00D241A4">
              <w:t> </w:t>
            </w:r>
          </w:p>
        </w:tc>
        <w:tc>
          <w:tcPr>
            <w:tcW w:w="518" w:type="pct"/>
            <w:shd w:val="clear" w:color="auto" w:fill="auto"/>
            <w:vAlign w:val="center"/>
          </w:tcPr>
          <w:p w14:paraId="2FF23BBC" w14:textId="77777777" w:rsidR="00220D4A" w:rsidRPr="00D241A4" w:rsidRDefault="00220D4A" w:rsidP="00C361BB">
            <w:r w:rsidRPr="00D241A4">
              <w:t>TEL_ISP</w:t>
            </w:r>
          </w:p>
        </w:tc>
        <w:tc>
          <w:tcPr>
            <w:tcW w:w="471" w:type="pct"/>
            <w:shd w:val="clear" w:color="auto" w:fill="auto"/>
            <w:vAlign w:val="center"/>
          </w:tcPr>
          <w:p w14:paraId="7AEA75BB" w14:textId="77777777" w:rsidR="00220D4A" w:rsidRPr="00D241A4" w:rsidRDefault="00220D4A" w:rsidP="00C361BB">
            <w:r w:rsidRPr="00D241A4">
              <w:t>STRING</w:t>
            </w:r>
          </w:p>
        </w:tc>
        <w:tc>
          <w:tcPr>
            <w:tcW w:w="377" w:type="pct"/>
            <w:shd w:val="clear" w:color="auto" w:fill="auto"/>
            <w:vAlign w:val="center"/>
          </w:tcPr>
          <w:p w14:paraId="0FB3905B" w14:textId="77777777" w:rsidR="00220D4A" w:rsidRPr="00D241A4" w:rsidRDefault="00220D4A" w:rsidP="00C361BB">
            <w:r w:rsidRPr="00D241A4">
              <w:t>&lt;= 50</w:t>
            </w:r>
          </w:p>
        </w:tc>
        <w:tc>
          <w:tcPr>
            <w:tcW w:w="424" w:type="pct"/>
            <w:shd w:val="clear" w:color="auto" w:fill="auto"/>
            <w:vAlign w:val="center"/>
          </w:tcPr>
          <w:p w14:paraId="76B5ABA0" w14:textId="77777777" w:rsidR="00220D4A" w:rsidRPr="00D241A4" w:rsidRDefault="00220D4A" w:rsidP="00C361BB">
            <w:r w:rsidRPr="00D241A4">
              <w:t>Нет</w:t>
            </w:r>
          </w:p>
        </w:tc>
        <w:tc>
          <w:tcPr>
            <w:tcW w:w="942" w:type="pct"/>
            <w:shd w:val="clear" w:color="auto" w:fill="auto"/>
            <w:vAlign w:val="center"/>
          </w:tcPr>
          <w:p w14:paraId="32861EA6" w14:textId="77777777" w:rsidR="00220D4A" w:rsidRPr="00D241A4" w:rsidRDefault="00220D4A" w:rsidP="00C361BB">
            <w:r w:rsidRPr="00D241A4">
              <w:t>Телефон ответственного исполнителя</w:t>
            </w:r>
          </w:p>
        </w:tc>
        <w:tc>
          <w:tcPr>
            <w:tcW w:w="1790" w:type="pct"/>
            <w:shd w:val="clear" w:color="auto" w:fill="auto"/>
            <w:vAlign w:val="center"/>
          </w:tcPr>
          <w:p w14:paraId="5E529427" w14:textId="77777777" w:rsidR="00220D4A" w:rsidRPr="00D241A4" w:rsidRDefault="00220D4A" w:rsidP="00C361BB">
            <w:r w:rsidRPr="00D241A4">
              <w:t>Телефон ответственного исполнителя.</w:t>
            </w:r>
          </w:p>
        </w:tc>
      </w:tr>
      <w:tr w:rsidR="00220D4A" w:rsidRPr="00D241A4" w14:paraId="1C83B2AE" w14:textId="77777777" w:rsidTr="00C361BB">
        <w:trPr>
          <w:trHeight w:val="283"/>
        </w:trPr>
        <w:tc>
          <w:tcPr>
            <w:tcW w:w="476" w:type="pct"/>
            <w:shd w:val="clear" w:color="auto" w:fill="auto"/>
            <w:vAlign w:val="center"/>
          </w:tcPr>
          <w:p w14:paraId="2D886C6C" w14:textId="77777777" w:rsidR="00220D4A" w:rsidRPr="00D241A4" w:rsidRDefault="00220D4A" w:rsidP="00C361BB">
            <w:r w:rsidRPr="00D241A4">
              <w:t> </w:t>
            </w:r>
          </w:p>
        </w:tc>
        <w:tc>
          <w:tcPr>
            <w:tcW w:w="518" w:type="pct"/>
            <w:shd w:val="clear" w:color="auto" w:fill="auto"/>
            <w:vAlign w:val="center"/>
          </w:tcPr>
          <w:p w14:paraId="65B423E1" w14:textId="77777777" w:rsidR="00220D4A" w:rsidRPr="00D241A4" w:rsidRDefault="00220D4A" w:rsidP="00C361BB">
            <w:r w:rsidRPr="00D241A4">
              <w:t>IZM_NUM</w:t>
            </w:r>
          </w:p>
        </w:tc>
        <w:tc>
          <w:tcPr>
            <w:tcW w:w="471" w:type="pct"/>
            <w:shd w:val="clear" w:color="auto" w:fill="auto"/>
            <w:vAlign w:val="center"/>
          </w:tcPr>
          <w:p w14:paraId="4AD154DD" w14:textId="77777777" w:rsidR="00220D4A" w:rsidRPr="00D241A4" w:rsidRDefault="00220D4A" w:rsidP="00C361BB">
            <w:r w:rsidRPr="00D241A4">
              <w:t>NUMBER</w:t>
            </w:r>
          </w:p>
        </w:tc>
        <w:tc>
          <w:tcPr>
            <w:tcW w:w="377" w:type="pct"/>
            <w:shd w:val="clear" w:color="auto" w:fill="auto"/>
            <w:vAlign w:val="center"/>
          </w:tcPr>
          <w:p w14:paraId="5BB1923A" w14:textId="77777777" w:rsidR="00220D4A" w:rsidRPr="00D241A4" w:rsidRDefault="00220D4A" w:rsidP="00C361BB">
            <w:r w:rsidRPr="00D241A4">
              <w:t> </w:t>
            </w:r>
          </w:p>
        </w:tc>
        <w:tc>
          <w:tcPr>
            <w:tcW w:w="424" w:type="pct"/>
            <w:shd w:val="clear" w:color="auto" w:fill="auto"/>
            <w:vAlign w:val="center"/>
          </w:tcPr>
          <w:p w14:paraId="4643A325" w14:textId="77777777" w:rsidR="00220D4A" w:rsidRPr="00D241A4" w:rsidRDefault="00220D4A" w:rsidP="00C361BB">
            <w:r w:rsidRPr="00D241A4">
              <w:t>Нет</w:t>
            </w:r>
          </w:p>
        </w:tc>
        <w:tc>
          <w:tcPr>
            <w:tcW w:w="942" w:type="pct"/>
            <w:shd w:val="clear" w:color="auto" w:fill="auto"/>
            <w:vAlign w:val="center"/>
          </w:tcPr>
          <w:p w14:paraId="2BD6A7BF" w14:textId="77777777" w:rsidR="00220D4A" w:rsidRPr="00D241A4" w:rsidRDefault="00220D4A" w:rsidP="00C361BB">
            <w:r w:rsidRPr="00D241A4">
              <w:t>Номер изменения</w:t>
            </w:r>
          </w:p>
        </w:tc>
        <w:tc>
          <w:tcPr>
            <w:tcW w:w="1790" w:type="pct"/>
            <w:shd w:val="clear" w:color="auto" w:fill="auto"/>
            <w:vAlign w:val="center"/>
          </w:tcPr>
          <w:p w14:paraId="64EE140A"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2CB85833" w14:textId="77777777" w:rsidTr="00C361BB">
        <w:trPr>
          <w:trHeight w:val="283"/>
        </w:trPr>
        <w:tc>
          <w:tcPr>
            <w:tcW w:w="476" w:type="pct"/>
            <w:shd w:val="clear" w:color="auto" w:fill="auto"/>
            <w:vAlign w:val="center"/>
          </w:tcPr>
          <w:p w14:paraId="036A7809" w14:textId="77777777" w:rsidR="00220D4A" w:rsidRPr="00D241A4" w:rsidRDefault="00220D4A" w:rsidP="00C361BB">
            <w:r w:rsidRPr="00D241A4">
              <w:t> </w:t>
            </w:r>
          </w:p>
        </w:tc>
        <w:tc>
          <w:tcPr>
            <w:tcW w:w="518" w:type="pct"/>
            <w:shd w:val="clear" w:color="auto" w:fill="auto"/>
            <w:vAlign w:val="center"/>
          </w:tcPr>
          <w:p w14:paraId="268B94F0" w14:textId="77777777" w:rsidR="00220D4A" w:rsidRPr="00D241A4" w:rsidRDefault="00220D4A" w:rsidP="00C361BB">
            <w:r w:rsidRPr="00D241A4">
              <w:t>FULL_UPD</w:t>
            </w:r>
          </w:p>
        </w:tc>
        <w:tc>
          <w:tcPr>
            <w:tcW w:w="471" w:type="pct"/>
            <w:shd w:val="clear" w:color="auto" w:fill="auto"/>
            <w:vAlign w:val="center"/>
          </w:tcPr>
          <w:p w14:paraId="53DD8058" w14:textId="77777777" w:rsidR="00220D4A" w:rsidRPr="00D241A4" w:rsidRDefault="00220D4A" w:rsidP="00C361BB">
            <w:r w:rsidRPr="00D241A4">
              <w:t>STRING</w:t>
            </w:r>
          </w:p>
        </w:tc>
        <w:tc>
          <w:tcPr>
            <w:tcW w:w="377" w:type="pct"/>
            <w:shd w:val="clear" w:color="auto" w:fill="auto"/>
            <w:vAlign w:val="center"/>
          </w:tcPr>
          <w:p w14:paraId="7391A2E8" w14:textId="77777777" w:rsidR="00220D4A" w:rsidRPr="00D241A4" w:rsidRDefault="00220D4A" w:rsidP="00C361BB">
            <w:r w:rsidRPr="00D241A4">
              <w:t>= 1</w:t>
            </w:r>
          </w:p>
        </w:tc>
        <w:tc>
          <w:tcPr>
            <w:tcW w:w="424" w:type="pct"/>
            <w:shd w:val="clear" w:color="auto" w:fill="auto"/>
            <w:vAlign w:val="center"/>
          </w:tcPr>
          <w:p w14:paraId="3523908C" w14:textId="77777777" w:rsidR="00220D4A" w:rsidRPr="00D241A4" w:rsidRDefault="00220D4A" w:rsidP="00C361BB">
            <w:r w:rsidRPr="00D241A4">
              <w:t>Да</w:t>
            </w:r>
          </w:p>
        </w:tc>
        <w:tc>
          <w:tcPr>
            <w:tcW w:w="942" w:type="pct"/>
            <w:shd w:val="clear" w:color="auto" w:fill="auto"/>
            <w:vAlign w:val="center"/>
          </w:tcPr>
          <w:p w14:paraId="306D24D9" w14:textId="77777777" w:rsidR="00220D4A" w:rsidRPr="00D241A4" w:rsidRDefault="00220D4A" w:rsidP="00C361BB">
            <w:r w:rsidRPr="00D241A4">
              <w:t>Признак полной выгрузки</w:t>
            </w:r>
          </w:p>
        </w:tc>
        <w:tc>
          <w:tcPr>
            <w:tcW w:w="1790" w:type="pct"/>
            <w:shd w:val="clear" w:color="auto" w:fill="auto"/>
            <w:vAlign w:val="center"/>
          </w:tcPr>
          <w:p w14:paraId="662B7870"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5854F892" w14:textId="77777777" w:rsidTr="00C361BB">
        <w:trPr>
          <w:trHeight w:val="283"/>
        </w:trPr>
        <w:tc>
          <w:tcPr>
            <w:tcW w:w="5000" w:type="pct"/>
            <w:gridSpan w:val="7"/>
            <w:shd w:val="clear" w:color="auto" w:fill="auto"/>
            <w:vAlign w:val="center"/>
          </w:tcPr>
          <w:p w14:paraId="371C6B81" w14:textId="77777777" w:rsidR="00220D4A" w:rsidRPr="00D241A4" w:rsidRDefault="00220D4A" w:rsidP="00C361BB">
            <w:r w:rsidRPr="00D241A4">
              <w:t>Данные справочника</w:t>
            </w:r>
          </w:p>
        </w:tc>
      </w:tr>
      <w:tr w:rsidR="00220D4A" w:rsidRPr="00D241A4" w14:paraId="78571FA3" w14:textId="77777777" w:rsidTr="00C361BB">
        <w:trPr>
          <w:trHeight w:val="283"/>
        </w:trPr>
        <w:tc>
          <w:tcPr>
            <w:tcW w:w="476" w:type="pct"/>
            <w:shd w:val="clear" w:color="auto" w:fill="auto"/>
            <w:vAlign w:val="center"/>
          </w:tcPr>
          <w:p w14:paraId="4ED0E888" w14:textId="77777777" w:rsidR="00220D4A" w:rsidRPr="00D241A4" w:rsidRDefault="00220D4A" w:rsidP="00C361BB">
            <w:r w:rsidRPr="00D241A4">
              <w:t>DFST(*)</w:t>
            </w:r>
          </w:p>
        </w:tc>
        <w:tc>
          <w:tcPr>
            <w:tcW w:w="518" w:type="pct"/>
            <w:shd w:val="clear" w:color="auto" w:fill="auto"/>
            <w:vAlign w:val="center"/>
          </w:tcPr>
          <w:p w14:paraId="3F758E09" w14:textId="77777777" w:rsidR="00220D4A" w:rsidRPr="00D241A4" w:rsidRDefault="00220D4A" w:rsidP="00C361BB">
            <w:r w:rsidRPr="00D241A4">
              <w:t> </w:t>
            </w:r>
          </w:p>
        </w:tc>
        <w:tc>
          <w:tcPr>
            <w:tcW w:w="471" w:type="pct"/>
            <w:shd w:val="clear" w:color="auto" w:fill="auto"/>
            <w:vAlign w:val="center"/>
          </w:tcPr>
          <w:p w14:paraId="1BD6C6F0" w14:textId="77777777" w:rsidR="00220D4A" w:rsidRPr="00D241A4" w:rsidRDefault="00220D4A" w:rsidP="00C361BB">
            <w:r w:rsidRPr="00D241A4">
              <w:t> </w:t>
            </w:r>
          </w:p>
        </w:tc>
        <w:tc>
          <w:tcPr>
            <w:tcW w:w="377" w:type="pct"/>
            <w:shd w:val="clear" w:color="auto" w:fill="auto"/>
            <w:vAlign w:val="center"/>
          </w:tcPr>
          <w:p w14:paraId="199AAC99" w14:textId="77777777" w:rsidR="00220D4A" w:rsidRPr="00D241A4" w:rsidRDefault="00220D4A" w:rsidP="00C361BB">
            <w:r w:rsidRPr="00D241A4">
              <w:t> </w:t>
            </w:r>
          </w:p>
        </w:tc>
        <w:tc>
          <w:tcPr>
            <w:tcW w:w="424" w:type="pct"/>
            <w:shd w:val="clear" w:color="auto" w:fill="auto"/>
            <w:vAlign w:val="center"/>
          </w:tcPr>
          <w:p w14:paraId="5DDC2107" w14:textId="77777777" w:rsidR="00220D4A" w:rsidRPr="00D241A4" w:rsidRDefault="00220D4A" w:rsidP="00C361BB">
            <w:r w:rsidRPr="00D241A4">
              <w:t>Да</w:t>
            </w:r>
          </w:p>
        </w:tc>
        <w:tc>
          <w:tcPr>
            <w:tcW w:w="942" w:type="pct"/>
            <w:shd w:val="clear" w:color="auto" w:fill="auto"/>
            <w:vAlign w:val="center"/>
          </w:tcPr>
          <w:p w14:paraId="60EBF344" w14:textId="77777777" w:rsidR="00220D4A" w:rsidRPr="00D241A4" w:rsidRDefault="00220D4A" w:rsidP="00C361BB">
            <w:r w:rsidRPr="00D241A4">
              <w:t> </w:t>
            </w:r>
          </w:p>
        </w:tc>
        <w:tc>
          <w:tcPr>
            <w:tcW w:w="1790" w:type="pct"/>
            <w:shd w:val="clear" w:color="auto" w:fill="auto"/>
            <w:vAlign w:val="center"/>
          </w:tcPr>
          <w:p w14:paraId="56E05CDB" w14:textId="77777777" w:rsidR="00220D4A" w:rsidRPr="00D241A4" w:rsidRDefault="00220D4A" w:rsidP="00C361BB">
            <w:r w:rsidRPr="00D241A4">
              <w:t> </w:t>
            </w:r>
          </w:p>
        </w:tc>
      </w:tr>
      <w:tr w:rsidR="00220D4A" w:rsidRPr="00D241A4" w14:paraId="76BDCBDA" w14:textId="77777777" w:rsidTr="00C361BB">
        <w:trPr>
          <w:trHeight w:val="283"/>
        </w:trPr>
        <w:tc>
          <w:tcPr>
            <w:tcW w:w="476" w:type="pct"/>
            <w:shd w:val="clear" w:color="auto" w:fill="auto"/>
            <w:vAlign w:val="center"/>
          </w:tcPr>
          <w:p w14:paraId="4165A780" w14:textId="77777777" w:rsidR="00220D4A" w:rsidRPr="00D241A4" w:rsidRDefault="00220D4A" w:rsidP="00C361BB">
            <w:r w:rsidRPr="00D241A4">
              <w:t> </w:t>
            </w:r>
          </w:p>
        </w:tc>
        <w:tc>
          <w:tcPr>
            <w:tcW w:w="518" w:type="pct"/>
            <w:shd w:val="clear" w:color="auto" w:fill="auto"/>
            <w:vAlign w:val="center"/>
          </w:tcPr>
          <w:p w14:paraId="73D7B9EE" w14:textId="77777777" w:rsidR="00220D4A" w:rsidRPr="00D241A4" w:rsidRDefault="00220D4A" w:rsidP="00C361BB">
            <w:r w:rsidRPr="00D241A4">
              <w:t>GUID</w:t>
            </w:r>
          </w:p>
        </w:tc>
        <w:tc>
          <w:tcPr>
            <w:tcW w:w="471" w:type="pct"/>
            <w:shd w:val="clear" w:color="auto" w:fill="auto"/>
            <w:vAlign w:val="center"/>
          </w:tcPr>
          <w:p w14:paraId="3604D6E6" w14:textId="77777777" w:rsidR="00220D4A" w:rsidRPr="00D241A4" w:rsidRDefault="00220D4A" w:rsidP="00C361BB">
            <w:r w:rsidRPr="00D241A4">
              <w:t>GUID</w:t>
            </w:r>
          </w:p>
        </w:tc>
        <w:tc>
          <w:tcPr>
            <w:tcW w:w="377" w:type="pct"/>
            <w:shd w:val="clear" w:color="auto" w:fill="auto"/>
            <w:vAlign w:val="center"/>
          </w:tcPr>
          <w:p w14:paraId="72B4FDB5" w14:textId="77777777" w:rsidR="00220D4A" w:rsidRPr="00D241A4" w:rsidRDefault="00220D4A" w:rsidP="00C361BB">
            <w:r w:rsidRPr="00D241A4">
              <w:t> </w:t>
            </w:r>
          </w:p>
        </w:tc>
        <w:tc>
          <w:tcPr>
            <w:tcW w:w="424" w:type="pct"/>
            <w:shd w:val="clear" w:color="auto" w:fill="auto"/>
            <w:vAlign w:val="center"/>
          </w:tcPr>
          <w:p w14:paraId="247605E3" w14:textId="77777777" w:rsidR="00220D4A" w:rsidRPr="00D241A4" w:rsidRDefault="00220D4A" w:rsidP="00C361BB">
            <w:r w:rsidRPr="00D241A4">
              <w:t>Да</w:t>
            </w:r>
          </w:p>
        </w:tc>
        <w:tc>
          <w:tcPr>
            <w:tcW w:w="942" w:type="pct"/>
            <w:shd w:val="clear" w:color="auto" w:fill="auto"/>
            <w:vAlign w:val="center"/>
          </w:tcPr>
          <w:p w14:paraId="5ECC9620" w14:textId="77777777" w:rsidR="00220D4A" w:rsidRPr="00D241A4" w:rsidRDefault="00220D4A" w:rsidP="00C361BB">
            <w:r w:rsidRPr="00D241A4">
              <w:t>GUID</w:t>
            </w:r>
          </w:p>
        </w:tc>
        <w:tc>
          <w:tcPr>
            <w:tcW w:w="1790" w:type="pct"/>
            <w:shd w:val="clear" w:color="auto" w:fill="auto"/>
            <w:vAlign w:val="center"/>
          </w:tcPr>
          <w:p w14:paraId="69A84076" w14:textId="77777777" w:rsidR="00220D4A" w:rsidRPr="00D241A4" w:rsidRDefault="00220D4A" w:rsidP="00C361BB">
            <w:r w:rsidRPr="00D241A4">
              <w:t>Уникальный идентификатор записи справочника.</w:t>
            </w:r>
          </w:p>
        </w:tc>
      </w:tr>
      <w:tr w:rsidR="00220D4A" w:rsidRPr="00D241A4" w14:paraId="1CD1C2EA" w14:textId="77777777" w:rsidTr="00C361BB">
        <w:trPr>
          <w:trHeight w:val="283"/>
        </w:trPr>
        <w:tc>
          <w:tcPr>
            <w:tcW w:w="476" w:type="pct"/>
            <w:shd w:val="clear" w:color="auto" w:fill="auto"/>
            <w:vAlign w:val="center"/>
          </w:tcPr>
          <w:p w14:paraId="6A4253FE" w14:textId="77777777" w:rsidR="00220D4A" w:rsidRPr="00D241A4" w:rsidRDefault="00220D4A" w:rsidP="00C361BB">
            <w:r w:rsidRPr="00D241A4">
              <w:t> </w:t>
            </w:r>
          </w:p>
        </w:tc>
        <w:tc>
          <w:tcPr>
            <w:tcW w:w="518" w:type="pct"/>
            <w:shd w:val="clear" w:color="auto" w:fill="auto"/>
            <w:vAlign w:val="center"/>
          </w:tcPr>
          <w:p w14:paraId="0D9D2366" w14:textId="77777777" w:rsidR="00220D4A" w:rsidRPr="00D241A4" w:rsidRDefault="00220D4A" w:rsidP="00C361BB">
            <w:r w:rsidRPr="00D241A4">
              <w:t>GUID_PARENT</w:t>
            </w:r>
          </w:p>
        </w:tc>
        <w:tc>
          <w:tcPr>
            <w:tcW w:w="471" w:type="pct"/>
            <w:shd w:val="clear" w:color="auto" w:fill="auto"/>
            <w:vAlign w:val="center"/>
          </w:tcPr>
          <w:p w14:paraId="6063B7A6" w14:textId="77777777" w:rsidR="00220D4A" w:rsidRPr="00D241A4" w:rsidRDefault="00220D4A" w:rsidP="00C361BB">
            <w:r w:rsidRPr="00D241A4">
              <w:t>GUID</w:t>
            </w:r>
          </w:p>
        </w:tc>
        <w:tc>
          <w:tcPr>
            <w:tcW w:w="377" w:type="pct"/>
            <w:shd w:val="clear" w:color="auto" w:fill="auto"/>
            <w:vAlign w:val="center"/>
          </w:tcPr>
          <w:p w14:paraId="6C8952F6" w14:textId="77777777" w:rsidR="00220D4A" w:rsidRPr="00D241A4" w:rsidRDefault="00220D4A" w:rsidP="00C361BB">
            <w:r w:rsidRPr="00D241A4">
              <w:t> </w:t>
            </w:r>
          </w:p>
        </w:tc>
        <w:tc>
          <w:tcPr>
            <w:tcW w:w="424" w:type="pct"/>
            <w:shd w:val="clear" w:color="auto" w:fill="auto"/>
            <w:vAlign w:val="center"/>
          </w:tcPr>
          <w:p w14:paraId="6B40AAA4" w14:textId="77777777" w:rsidR="00220D4A" w:rsidRPr="00D241A4" w:rsidRDefault="00220D4A" w:rsidP="00C361BB">
            <w:r w:rsidRPr="00D241A4">
              <w:t>Нет</w:t>
            </w:r>
          </w:p>
        </w:tc>
        <w:tc>
          <w:tcPr>
            <w:tcW w:w="942" w:type="pct"/>
            <w:shd w:val="clear" w:color="auto" w:fill="auto"/>
            <w:vAlign w:val="center"/>
          </w:tcPr>
          <w:p w14:paraId="2ADF3869" w14:textId="77777777" w:rsidR="00220D4A" w:rsidRPr="00D241A4" w:rsidRDefault="00220D4A" w:rsidP="00C361BB">
            <w:r w:rsidRPr="00D241A4">
              <w:t>GUID родительской записи справочника</w:t>
            </w:r>
          </w:p>
        </w:tc>
        <w:tc>
          <w:tcPr>
            <w:tcW w:w="1790" w:type="pct"/>
            <w:shd w:val="clear" w:color="auto" w:fill="auto"/>
            <w:vAlign w:val="center"/>
          </w:tcPr>
          <w:p w14:paraId="5083DE19" w14:textId="77777777" w:rsidR="00220D4A" w:rsidRPr="00D241A4" w:rsidRDefault="00220D4A" w:rsidP="00C361BB">
            <w:r w:rsidRPr="00D241A4">
              <w:t>Уникальный идентификатор родительской записи справочника.</w:t>
            </w:r>
          </w:p>
          <w:p w14:paraId="6DEC49A2" w14:textId="77777777" w:rsidR="00220D4A" w:rsidRPr="00D241A4" w:rsidRDefault="00220D4A" w:rsidP="00C361BB">
            <w:r w:rsidRPr="00D241A4">
              <w:t>Поле не заполняется только в случае, если для данной записи справочника нет родительской записи.</w:t>
            </w:r>
          </w:p>
        </w:tc>
      </w:tr>
      <w:tr w:rsidR="00220D4A" w:rsidRPr="00D241A4" w14:paraId="4BE55C17" w14:textId="77777777" w:rsidTr="00C361BB">
        <w:trPr>
          <w:trHeight w:val="283"/>
        </w:trPr>
        <w:tc>
          <w:tcPr>
            <w:tcW w:w="476" w:type="pct"/>
            <w:shd w:val="clear" w:color="auto" w:fill="auto"/>
            <w:vAlign w:val="center"/>
          </w:tcPr>
          <w:p w14:paraId="362F569D" w14:textId="77777777" w:rsidR="00220D4A" w:rsidRPr="00D241A4" w:rsidRDefault="00220D4A" w:rsidP="00C361BB">
            <w:r w:rsidRPr="00D241A4">
              <w:t> </w:t>
            </w:r>
          </w:p>
        </w:tc>
        <w:tc>
          <w:tcPr>
            <w:tcW w:w="518" w:type="pct"/>
            <w:shd w:val="clear" w:color="auto" w:fill="auto"/>
            <w:vAlign w:val="center"/>
          </w:tcPr>
          <w:p w14:paraId="511A8313" w14:textId="77777777" w:rsidR="00220D4A" w:rsidRPr="00D241A4" w:rsidRDefault="00220D4A" w:rsidP="00C361BB">
            <w:r w:rsidRPr="00D241A4">
              <w:t>KOD_TOFK_C</w:t>
            </w:r>
          </w:p>
        </w:tc>
        <w:tc>
          <w:tcPr>
            <w:tcW w:w="471" w:type="pct"/>
            <w:shd w:val="clear" w:color="auto" w:fill="auto"/>
            <w:vAlign w:val="center"/>
          </w:tcPr>
          <w:p w14:paraId="01235908" w14:textId="77777777" w:rsidR="00220D4A" w:rsidRPr="00D241A4" w:rsidRDefault="00220D4A" w:rsidP="00C361BB">
            <w:r w:rsidRPr="00D241A4">
              <w:t>STRING</w:t>
            </w:r>
          </w:p>
        </w:tc>
        <w:tc>
          <w:tcPr>
            <w:tcW w:w="377" w:type="pct"/>
            <w:shd w:val="clear" w:color="auto" w:fill="auto"/>
            <w:vAlign w:val="center"/>
          </w:tcPr>
          <w:p w14:paraId="441B3550" w14:textId="77777777" w:rsidR="00220D4A" w:rsidRPr="00D241A4" w:rsidRDefault="00220D4A" w:rsidP="00C361BB">
            <w:r w:rsidRPr="00D241A4">
              <w:t>= 4</w:t>
            </w:r>
          </w:p>
        </w:tc>
        <w:tc>
          <w:tcPr>
            <w:tcW w:w="424" w:type="pct"/>
            <w:shd w:val="clear" w:color="auto" w:fill="auto"/>
            <w:vAlign w:val="center"/>
          </w:tcPr>
          <w:p w14:paraId="62D91AC0" w14:textId="77777777" w:rsidR="00220D4A" w:rsidRPr="00D241A4" w:rsidRDefault="00220D4A" w:rsidP="00C361BB">
            <w:r w:rsidRPr="00D241A4">
              <w:t>Да</w:t>
            </w:r>
          </w:p>
        </w:tc>
        <w:tc>
          <w:tcPr>
            <w:tcW w:w="942" w:type="pct"/>
            <w:shd w:val="clear" w:color="auto" w:fill="auto"/>
            <w:vAlign w:val="center"/>
          </w:tcPr>
          <w:p w14:paraId="3DE41124" w14:textId="77777777" w:rsidR="00220D4A" w:rsidRPr="00D241A4" w:rsidRDefault="00220D4A" w:rsidP="00C361BB">
            <w:r w:rsidRPr="00D241A4">
              <w:t>Код ОрФК</w:t>
            </w:r>
          </w:p>
        </w:tc>
        <w:tc>
          <w:tcPr>
            <w:tcW w:w="1790" w:type="pct"/>
            <w:shd w:val="clear" w:color="auto" w:fill="auto"/>
            <w:vAlign w:val="center"/>
          </w:tcPr>
          <w:p w14:paraId="7172604D"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7E646DA7" w14:textId="77777777" w:rsidTr="00C361BB">
        <w:trPr>
          <w:trHeight w:val="283"/>
        </w:trPr>
        <w:tc>
          <w:tcPr>
            <w:tcW w:w="476" w:type="pct"/>
            <w:shd w:val="clear" w:color="auto" w:fill="auto"/>
            <w:vAlign w:val="center"/>
          </w:tcPr>
          <w:p w14:paraId="390AAA69" w14:textId="77777777" w:rsidR="00220D4A" w:rsidRPr="00D241A4" w:rsidRDefault="00220D4A" w:rsidP="00C361BB">
            <w:r w:rsidRPr="00D241A4">
              <w:t> </w:t>
            </w:r>
          </w:p>
        </w:tc>
        <w:tc>
          <w:tcPr>
            <w:tcW w:w="518" w:type="pct"/>
            <w:shd w:val="clear" w:color="auto" w:fill="auto"/>
            <w:vAlign w:val="center"/>
          </w:tcPr>
          <w:p w14:paraId="69383FA1" w14:textId="77777777" w:rsidR="00220D4A" w:rsidRPr="00D241A4" w:rsidRDefault="00220D4A" w:rsidP="00C361BB">
            <w:r w:rsidRPr="00D241A4">
              <w:t>NAME_BUD</w:t>
            </w:r>
          </w:p>
        </w:tc>
        <w:tc>
          <w:tcPr>
            <w:tcW w:w="471" w:type="pct"/>
            <w:shd w:val="clear" w:color="auto" w:fill="auto"/>
            <w:vAlign w:val="center"/>
          </w:tcPr>
          <w:p w14:paraId="2DEDFA40" w14:textId="77777777" w:rsidR="00220D4A" w:rsidRPr="00D241A4" w:rsidRDefault="00220D4A" w:rsidP="00C361BB">
            <w:r w:rsidRPr="00D241A4">
              <w:t>STRING</w:t>
            </w:r>
          </w:p>
        </w:tc>
        <w:tc>
          <w:tcPr>
            <w:tcW w:w="377" w:type="pct"/>
            <w:shd w:val="clear" w:color="auto" w:fill="auto"/>
            <w:vAlign w:val="center"/>
          </w:tcPr>
          <w:p w14:paraId="1DA63F45" w14:textId="77777777" w:rsidR="00220D4A" w:rsidRPr="00D241A4" w:rsidRDefault="00220D4A" w:rsidP="00C361BB">
            <w:r w:rsidRPr="00D241A4">
              <w:t>&lt;= 512</w:t>
            </w:r>
          </w:p>
        </w:tc>
        <w:tc>
          <w:tcPr>
            <w:tcW w:w="424" w:type="pct"/>
            <w:shd w:val="clear" w:color="auto" w:fill="auto"/>
            <w:vAlign w:val="center"/>
          </w:tcPr>
          <w:p w14:paraId="0DD601A0" w14:textId="77777777" w:rsidR="00220D4A" w:rsidRPr="00D241A4" w:rsidRDefault="00220D4A" w:rsidP="00C361BB">
            <w:r w:rsidRPr="00D241A4">
              <w:t>Да</w:t>
            </w:r>
          </w:p>
        </w:tc>
        <w:tc>
          <w:tcPr>
            <w:tcW w:w="942" w:type="pct"/>
            <w:shd w:val="clear" w:color="auto" w:fill="auto"/>
            <w:vAlign w:val="center"/>
          </w:tcPr>
          <w:p w14:paraId="66091C82" w14:textId="77777777" w:rsidR="00220D4A" w:rsidRPr="00D241A4" w:rsidRDefault="00220D4A" w:rsidP="00C361BB">
            <w:r w:rsidRPr="00D241A4">
              <w:t>Наименование бюджета</w:t>
            </w:r>
          </w:p>
        </w:tc>
        <w:tc>
          <w:tcPr>
            <w:tcW w:w="1790" w:type="pct"/>
            <w:shd w:val="clear" w:color="auto" w:fill="auto"/>
            <w:vAlign w:val="center"/>
          </w:tcPr>
          <w:p w14:paraId="069788B6" w14:textId="77777777" w:rsidR="00220D4A" w:rsidRPr="00D241A4" w:rsidRDefault="00220D4A" w:rsidP="00C361BB">
            <w:r w:rsidRPr="00D241A4">
              <w:t>Наименование бюджета, которому принадлежит запись справочника.</w:t>
            </w:r>
          </w:p>
        </w:tc>
      </w:tr>
      <w:tr w:rsidR="00220D4A" w:rsidRPr="00D241A4" w14:paraId="0943ED88" w14:textId="77777777" w:rsidTr="00C361BB">
        <w:trPr>
          <w:trHeight w:val="283"/>
        </w:trPr>
        <w:tc>
          <w:tcPr>
            <w:tcW w:w="476" w:type="pct"/>
            <w:shd w:val="clear" w:color="auto" w:fill="auto"/>
            <w:vAlign w:val="center"/>
          </w:tcPr>
          <w:p w14:paraId="6DCFA111" w14:textId="77777777" w:rsidR="00220D4A" w:rsidRPr="00D241A4" w:rsidRDefault="00220D4A" w:rsidP="00C361BB">
            <w:r w:rsidRPr="00D241A4">
              <w:t> </w:t>
            </w:r>
          </w:p>
        </w:tc>
        <w:tc>
          <w:tcPr>
            <w:tcW w:w="518" w:type="pct"/>
            <w:shd w:val="clear" w:color="auto" w:fill="auto"/>
            <w:vAlign w:val="center"/>
          </w:tcPr>
          <w:p w14:paraId="5162FDB0" w14:textId="77777777" w:rsidR="00220D4A" w:rsidRPr="00D241A4" w:rsidRDefault="00220D4A" w:rsidP="00C361BB">
            <w:r w:rsidRPr="00D241A4">
              <w:t>KOD_BUD</w:t>
            </w:r>
          </w:p>
        </w:tc>
        <w:tc>
          <w:tcPr>
            <w:tcW w:w="471" w:type="pct"/>
            <w:shd w:val="clear" w:color="auto" w:fill="auto"/>
            <w:vAlign w:val="center"/>
          </w:tcPr>
          <w:p w14:paraId="5DAB3429" w14:textId="77777777" w:rsidR="00220D4A" w:rsidRPr="00D241A4" w:rsidRDefault="00220D4A" w:rsidP="00C361BB">
            <w:r w:rsidRPr="00D241A4">
              <w:t>STRING</w:t>
            </w:r>
          </w:p>
        </w:tc>
        <w:tc>
          <w:tcPr>
            <w:tcW w:w="377" w:type="pct"/>
            <w:shd w:val="clear" w:color="auto" w:fill="auto"/>
            <w:vAlign w:val="center"/>
          </w:tcPr>
          <w:p w14:paraId="0BFCDFF7" w14:textId="77777777" w:rsidR="00220D4A" w:rsidRPr="00D241A4" w:rsidRDefault="00220D4A" w:rsidP="00C361BB">
            <w:r w:rsidRPr="00D241A4">
              <w:t>= 8</w:t>
            </w:r>
          </w:p>
        </w:tc>
        <w:tc>
          <w:tcPr>
            <w:tcW w:w="424" w:type="pct"/>
            <w:shd w:val="clear" w:color="auto" w:fill="auto"/>
            <w:vAlign w:val="center"/>
          </w:tcPr>
          <w:p w14:paraId="7F28BCC0" w14:textId="77777777" w:rsidR="00220D4A" w:rsidRPr="00D241A4" w:rsidRDefault="00220D4A" w:rsidP="00C361BB">
            <w:r w:rsidRPr="00D241A4">
              <w:t>Да</w:t>
            </w:r>
          </w:p>
        </w:tc>
        <w:tc>
          <w:tcPr>
            <w:tcW w:w="942" w:type="pct"/>
            <w:shd w:val="clear" w:color="auto" w:fill="auto"/>
            <w:vAlign w:val="center"/>
          </w:tcPr>
          <w:p w14:paraId="58DE1087" w14:textId="77777777" w:rsidR="00220D4A" w:rsidRPr="00D241A4" w:rsidRDefault="00220D4A" w:rsidP="00C361BB">
            <w:r w:rsidRPr="00D241A4">
              <w:t>Код бюджета</w:t>
            </w:r>
          </w:p>
        </w:tc>
        <w:tc>
          <w:tcPr>
            <w:tcW w:w="1790" w:type="pct"/>
            <w:shd w:val="clear" w:color="auto" w:fill="auto"/>
            <w:vAlign w:val="center"/>
          </w:tcPr>
          <w:p w14:paraId="5A2CF1C5" w14:textId="77777777" w:rsidR="00220D4A" w:rsidRPr="00D241A4" w:rsidRDefault="00220D4A" w:rsidP="00C361BB">
            <w:r w:rsidRPr="00D241A4">
              <w:t>Код бюджета. Служебное поле.</w:t>
            </w:r>
          </w:p>
        </w:tc>
      </w:tr>
      <w:tr w:rsidR="00220D4A" w:rsidRPr="00D241A4" w14:paraId="3A3BA585" w14:textId="77777777" w:rsidTr="00C361BB">
        <w:trPr>
          <w:trHeight w:val="283"/>
        </w:trPr>
        <w:tc>
          <w:tcPr>
            <w:tcW w:w="476" w:type="pct"/>
            <w:shd w:val="clear" w:color="auto" w:fill="auto"/>
            <w:vAlign w:val="center"/>
          </w:tcPr>
          <w:p w14:paraId="0DFC4184" w14:textId="77777777" w:rsidR="00220D4A" w:rsidRPr="00D241A4" w:rsidRDefault="00220D4A" w:rsidP="00C361BB">
            <w:r w:rsidRPr="00D241A4">
              <w:t> </w:t>
            </w:r>
          </w:p>
        </w:tc>
        <w:tc>
          <w:tcPr>
            <w:tcW w:w="518" w:type="pct"/>
            <w:shd w:val="clear" w:color="auto" w:fill="auto"/>
            <w:vAlign w:val="center"/>
          </w:tcPr>
          <w:p w14:paraId="216A26E4" w14:textId="77777777" w:rsidR="00220D4A" w:rsidRPr="00D241A4" w:rsidRDefault="00220D4A" w:rsidP="00C361BB">
            <w:r w:rsidRPr="00D241A4">
              <w:t>GLAVA</w:t>
            </w:r>
          </w:p>
        </w:tc>
        <w:tc>
          <w:tcPr>
            <w:tcW w:w="471" w:type="pct"/>
            <w:shd w:val="clear" w:color="auto" w:fill="auto"/>
            <w:vAlign w:val="center"/>
          </w:tcPr>
          <w:p w14:paraId="0062CCAD" w14:textId="77777777" w:rsidR="00220D4A" w:rsidRPr="00D241A4" w:rsidRDefault="00220D4A" w:rsidP="00C361BB">
            <w:r w:rsidRPr="00D241A4">
              <w:t>STRING</w:t>
            </w:r>
          </w:p>
        </w:tc>
        <w:tc>
          <w:tcPr>
            <w:tcW w:w="377" w:type="pct"/>
            <w:shd w:val="clear" w:color="auto" w:fill="auto"/>
            <w:vAlign w:val="center"/>
          </w:tcPr>
          <w:p w14:paraId="6952C623" w14:textId="77777777" w:rsidR="00220D4A" w:rsidRPr="00D241A4" w:rsidRDefault="00220D4A" w:rsidP="00C361BB">
            <w:r w:rsidRPr="00D241A4">
              <w:t>= 3</w:t>
            </w:r>
          </w:p>
        </w:tc>
        <w:tc>
          <w:tcPr>
            <w:tcW w:w="424" w:type="pct"/>
            <w:shd w:val="clear" w:color="auto" w:fill="auto"/>
            <w:vAlign w:val="center"/>
          </w:tcPr>
          <w:p w14:paraId="27881CE3" w14:textId="77777777" w:rsidR="00220D4A" w:rsidRPr="00D241A4" w:rsidRDefault="00220D4A" w:rsidP="00C361BB">
            <w:r w:rsidRPr="00D241A4">
              <w:t>Да</w:t>
            </w:r>
          </w:p>
        </w:tc>
        <w:tc>
          <w:tcPr>
            <w:tcW w:w="942" w:type="pct"/>
            <w:shd w:val="clear" w:color="auto" w:fill="auto"/>
            <w:vAlign w:val="center"/>
          </w:tcPr>
          <w:p w14:paraId="2BC8EF1B" w14:textId="77777777" w:rsidR="00220D4A" w:rsidRPr="00D241A4" w:rsidRDefault="00220D4A" w:rsidP="00C361BB">
            <w:r w:rsidRPr="00D241A4">
              <w:t>Код по бюджетной классификации</w:t>
            </w:r>
          </w:p>
        </w:tc>
        <w:tc>
          <w:tcPr>
            <w:tcW w:w="1790" w:type="pct"/>
            <w:shd w:val="clear" w:color="auto" w:fill="auto"/>
            <w:vAlign w:val="center"/>
          </w:tcPr>
          <w:p w14:paraId="5689B2F4" w14:textId="77777777" w:rsidR="00220D4A" w:rsidRPr="00D241A4" w:rsidRDefault="00220D4A" w:rsidP="00C361BB">
            <w:r w:rsidRPr="00D241A4">
              <w:t>Указывается код  ГРБС/ГАДБ/ ГАИФДБ (код главы) по перечню, утвержденному законом (решением) о соответствующем бюджете. Код формируется с применением числового ряда: 1, 2, 3, 4, 5, 6, 7, 8, 9, 0.</w:t>
            </w:r>
          </w:p>
          <w:p w14:paraId="7BA313CD" w14:textId="77777777" w:rsidR="00220D4A" w:rsidRPr="00D241A4" w:rsidRDefault="00220D4A" w:rsidP="00C361BB">
            <w:r w:rsidRPr="00D241A4">
              <w:t>В справочнике для одного бюджета может присутствовать несколько записей с одинаковым кодом главы только в том случае, если периоды действия этих записей не пересекаются.</w:t>
            </w:r>
          </w:p>
        </w:tc>
      </w:tr>
      <w:tr w:rsidR="00220D4A" w:rsidRPr="00D241A4" w14:paraId="09C6D962" w14:textId="77777777" w:rsidTr="00C361BB">
        <w:trPr>
          <w:trHeight w:val="283"/>
        </w:trPr>
        <w:tc>
          <w:tcPr>
            <w:tcW w:w="476" w:type="pct"/>
            <w:shd w:val="clear" w:color="auto" w:fill="auto"/>
            <w:vAlign w:val="center"/>
          </w:tcPr>
          <w:p w14:paraId="1D49B782" w14:textId="77777777" w:rsidR="00220D4A" w:rsidRPr="00D241A4" w:rsidRDefault="00220D4A" w:rsidP="00C361BB">
            <w:r w:rsidRPr="00D241A4">
              <w:t> </w:t>
            </w:r>
          </w:p>
        </w:tc>
        <w:tc>
          <w:tcPr>
            <w:tcW w:w="518" w:type="pct"/>
            <w:shd w:val="clear" w:color="auto" w:fill="auto"/>
            <w:vAlign w:val="center"/>
          </w:tcPr>
          <w:p w14:paraId="3011C80D" w14:textId="77777777" w:rsidR="00220D4A" w:rsidRPr="00D241A4" w:rsidRDefault="00220D4A" w:rsidP="00C361BB">
            <w:r w:rsidRPr="00D241A4">
              <w:t>CNAME</w:t>
            </w:r>
          </w:p>
        </w:tc>
        <w:tc>
          <w:tcPr>
            <w:tcW w:w="471" w:type="pct"/>
            <w:shd w:val="clear" w:color="auto" w:fill="auto"/>
            <w:vAlign w:val="center"/>
          </w:tcPr>
          <w:p w14:paraId="35345BB0" w14:textId="77777777" w:rsidR="00220D4A" w:rsidRPr="00D241A4" w:rsidRDefault="00220D4A" w:rsidP="00C361BB">
            <w:r w:rsidRPr="00D241A4">
              <w:t>STRING</w:t>
            </w:r>
          </w:p>
        </w:tc>
        <w:tc>
          <w:tcPr>
            <w:tcW w:w="377" w:type="pct"/>
            <w:shd w:val="clear" w:color="auto" w:fill="auto"/>
            <w:vAlign w:val="center"/>
          </w:tcPr>
          <w:p w14:paraId="34AE34EC" w14:textId="77777777" w:rsidR="00220D4A" w:rsidRPr="00D241A4" w:rsidRDefault="00220D4A" w:rsidP="00C361BB">
            <w:r w:rsidRPr="00D241A4">
              <w:t>&lt;= 254</w:t>
            </w:r>
          </w:p>
        </w:tc>
        <w:tc>
          <w:tcPr>
            <w:tcW w:w="424" w:type="pct"/>
            <w:shd w:val="clear" w:color="auto" w:fill="auto"/>
            <w:vAlign w:val="center"/>
          </w:tcPr>
          <w:p w14:paraId="1A310E3D" w14:textId="77777777" w:rsidR="00220D4A" w:rsidRPr="00D241A4" w:rsidRDefault="00220D4A" w:rsidP="00C361BB">
            <w:r w:rsidRPr="00D241A4">
              <w:t>Нет</w:t>
            </w:r>
          </w:p>
        </w:tc>
        <w:tc>
          <w:tcPr>
            <w:tcW w:w="942" w:type="pct"/>
            <w:shd w:val="clear" w:color="auto" w:fill="auto"/>
            <w:vAlign w:val="center"/>
          </w:tcPr>
          <w:p w14:paraId="66FBFF18" w14:textId="77777777" w:rsidR="00220D4A" w:rsidRPr="00D241A4" w:rsidRDefault="00220D4A" w:rsidP="00C361BB">
            <w:r w:rsidRPr="00D241A4">
              <w:t>Краткое наименование кода по бюджетной классификации</w:t>
            </w:r>
          </w:p>
        </w:tc>
        <w:tc>
          <w:tcPr>
            <w:tcW w:w="1790" w:type="pct"/>
            <w:shd w:val="clear" w:color="auto" w:fill="auto"/>
            <w:vAlign w:val="center"/>
          </w:tcPr>
          <w:p w14:paraId="6C7619C0" w14:textId="77777777" w:rsidR="00220D4A" w:rsidRPr="00D241A4" w:rsidRDefault="00220D4A" w:rsidP="00C361BB">
            <w:r w:rsidRPr="00D241A4">
              <w:t>Краткое наименование кода ГРБС/ГАДБ/ГАИФДБ по перечню, утвержденному законом (решением) о соответствующем бюджете.</w:t>
            </w:r>
          </w:p>
        </w:tc>
      </w:tr>
      <w:tr w:rsidR="00220D4A" w:rsidRPr="00D241A4" w14:paraId="1E2CD7F9" w14:textId="77777777" w:rsidTr="00C361BB">
        <w:trPr>
          <w:trHeight w:val="283"/>
        </w:trPr>
        <w:tc>
          <w:tcPr>
            <w:tcW w:w="476" w:type="pct"/>
            <w:shd w:val="clear" w:color="auto" w:fill="auto"/>
            <w:vAlign w:val="center"/>
          </w:tcPr>
          <w:p w14:paraId="2C8E372E" w14:textId="77777777" w:rsidR="00220D4A" w:rsidRPr="00D241A4" w:rsidRDefault="00220D4A" w:rsidP="00C361BB">
            <w:r w:rsidRPr="00D241A4">
              <w:t> </w:t>
            </w:r>
          </w:p>
        </w:tc>
        <w:tc>
          <w:tcPr>
            <w:tcW w:w="518" w:type="pct"/>
            <w:shd w:val="clear" w:color="auto" w:fill="auto"/>
            <w:vAlign w:val="center"/>
          </w:tcPr>
          <w:p w14:paraId="66E7AA7D" w14:textId="77777777" w:rsidR="00220D4A" w:rsidRPr="00D241A4" w:rsidRDefault="00220D4A" w:rsidP="00C361BB">
            <w:r w:rsidRPr="00D241A4">
              <w:t>NAME</w:t>
            </w:r>
          </w:p>
        </w:tc>
        <w:tc>
          <w:tcPr>
            <w:tcW w:w="471" w:type="pct"/>
            <w:shd w:val="clear" w:color="auto" w:fill="auto"/>
            <w:vAlign w:val="center"/>
          </w:tcPr>
          <w:p w14:paraId="608461E3" w14:textId="77777777" w:rsidR="00220D4A" w:rsidRPr="00D241A4" w:rsidRDefault="00220D4A" w:rsidP="00C361BB">
            <w:r w:rsidRPr="00D241A4">
              <w:t>STRING</w:t>
            </w:r>
          </w:p>
        </w:tc>
        <w:tc>
          <w:tcPr>
            <w:tcW w:w="377" w:type="pct"/>
            <w:shd w:val="clear" w:color="auto" w:fill="auto"/>
            <w:vAlign w:val="center"/>
          </w:tcPr>
          <w:p w14:paraId="51AC318F" w14:textId="77777777" w:rsidR="00220D4A" w:rsidRPr="00D241A4" w:rsidRDefault="00220D4A" w:rsidP="00C361BB">
            <w:r w:rsidRPr="00D241A4">
              <w:t>&lt;= 2000</w:t>
            </w:r>
          </w:p>
        </w:tc>
        <w:tc>
          <w:tcPr>
            <w:tcW w:w="424" w:type="pct"/>
            <w:shd w:val="clear" w:color="auto" w:fill="auto"/>
            <w:vAlign w:val="center"/>
          </w:tcPr>
          <w:p w14:paraId="55F60A99" w14:textId="77777777" w:rsidR="00220D4A" w:rsidRPr="00D241A4" w:rsidRDefault="00220D4A" w:rsidP="00C361BB">
            <w:r w:rsidRPr="00D241A4">
              <w:t>Да</w:t>
            </w:r>
          </w:p>
        </w:tc>
        <w:tc>
          <w:tcPr>
            <w:tcW w:w="942" w:type="pct"/>
            <w:shd w:val="clear" w:color="auto" w:fill="auto"/>
            <w:vAlign w:val="center"/>
          </w:tcPr>
          <w:p w14:paraId="5B016CA4" w14:textId="77777777" w:rsidR="00220D4A" w:rsidRPr="00D241A4" w:rsidRDefault="00220D4A" w:rsidP="00C361BB">
            <w:r w:rsidRPr="00D241A4">
              <w:t>Полное наименование кода по бюджетной классификации</w:t>
            </w:r>
          </w:p>
        </w:tc>
        <w:tc>
          <w:tcPr>
            <w:tcW w:w="1790" w:type="pct"/>
            <w:shd w:val="clear" w:color="auto" w:fill="auto"/>
            <w:vAlign w:val="center"/>
          </w:tcPr>
          <w:p w14:paraId="60B1C058" w14:textId="77777777" w:rsidR="00220D4A" w:rsidRPr="00D241A4" w:rsidRDefault="00220D4A" w:rsidP="00C361BB">
            <w:r w:rsidRPr="00D241A4">
              <w:t>Полное наименование кода ГРБС/ГАДБ/ГАИФДБ по перечню, утвержденному законом (решением) о соответствующем бюджете.</w:t>
            </w:r>
          </w:p>
        </w:tc>
      </w:tr>
      <w:tr w:rsidR="00220D4A" w:rsidRPr="00D241A4" w14:paraId="6908FF65" w14:textId="77777777" w:rsidTr="00C361BB">
        <w:trPr>
          <w:trHeight w:val="283"/>
        </w:trPr>
        <w:tc>
          <w:tcPr>
            <w:tcW w:w="476" w:type="pct"/>
            <w:shd w:val="clear" w:color="auto" w:fill="auto"/>
            <w:vAlign w:val="center"/>
          </w:tcPr>
          <w:p w14:paraId="3966236E" w14:textId="77777777" w:rsidR="00220D4A" w:rsidRPr="00D241A4" w:rsidRDefault="00220D4A" w:rsidP="00C361BB">
            <w:r w:rsidRPr="00D241A4">
              <w:t> </w:t>
            </w:r>
          </w:p>
        </w:tc>
        <w:tc>
          <w:tcPr>
            <w:tcW w:w="518" w:type="pct"/>
            <w:shd w:val="clear" w:color="auto" w:fill="auto"/>
            <w:vAlign w:val="center"/>
          </w:tcPr>
          <w:p w14:paraId="1E6A00BD" w14:textId="77777777" w:rsidR="00220D4A" w:rsidRPr="00D241A4" w:rsidRDefault="00220D4A" w:rsidP="00C361BB">
            <w:r w:rsidRPr="00D241A4">
              <w:t>DATE_BEGIN</w:t>
            </w:r>
          </w:p>
        </w:tc>
        <w:tc>
          <w:tcPr>
            <w:tcW w:w="471" w:type="pct"/>
            <w:shd w:val="clear" w:color="auto" w:fill="auto"/>
            <w:vAlign w:val="center"/>
          </w:tcPr>
          <w:p w14:paraId="63AB1AF7" w14:textId="77777777" w:rsidR="00220D4A" w:rsidRPr="00D241A4" w:rsidRDefault="00220D4A" w:rsidP="00C361BB">
            <w:r w:rsidRPr="00D241A4">
              <w:t>DATE</w:t>
            </w:r>
          </w:p>
        </w:tc>
        <w:tc>
          <w:tcPr>
            <w:tcW w:w="377" w:type="pct"/>
            <w:shd w:val="clear" w:color="auto" w:fill="auto"/>
            <w:vAlign w:val="center"/>
          </w:tcPr>
          <w:p w14:paraId="36365A6F" w14:textId="77777777" w:rsidR="00220D4A" w:rsidRPr="00D241A4" w:rsidRDefault="00220D4A" w:rsidP="00C361BB">
            <w:r w:rsidRPr="00D241A4">
              <w:t> </w:t>
            </w:r>
          </w:p>
        </w:tc>
        <w:tc>
          <w:tcPr>
            <w:tcW w:w="424" w:type="pct"/>
            <w:shd w:val="clear" w:color="auto" w:fill="auto"/>
            <w:vAlign w:val="center"/>
          </w:tcPr>
          <w:p w14:paraId="5E3832F5" w14:textId="77777777" w:rsidR="00220D4A" w:rsidRPr="00D241A4" w:rsidRDefault="00220D4A" w:rsidP="00C361BB">
            <w:r w:rsidRPr="00D241A4">
              <w:t>Да</w:t>
            </w:r>
          </w:p>
        </w:tc>
        <w:tc>
          <w:tcPr>
            <w:tcW w:w="942" w:type="pct"/>
            <w:shd w:val="clear" w:color="auto" w:fill="auto"/>
            <w:vAlign w:val="center"/>
          </w:tcPr>
          <w:p w14:paraId="2D07CAA7" w14:textId="77777777" w:rsidR="00220D4A" w:rsidRPr="00D241A4" w:rsidRDefault="00220D4A" w:rsidP="00C361BB">
            <w:r w:rsidRPr="00D241A4">
              <w:t>Дата начала действия</w:t>
            </w:r>
          </w:p>
        </w:tc>
        <w:tc>
          <w:tcPr>
            <w:tcW w:w="1790" w:type="pct"/>
            <w:shd w:val="clear" w:color="auto" w:fill="auto"/>
            <w:vAlign w:val="center"/>
          </w:tcPr>
          <w:p w14:paraId="1EF646DB" w14:textId="77777777" w:rsidR="00220D4A" w:rsidRPr="00D241A4" w:rsidRDefault="00220D4A" w:rsidP="00C361BB">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595D2918" w14:textId="77777777" w:rsidTr="00C361BB">
        <w:trPr>
          <w:trHeight w:val="283"/>
        </w:trPr>
        <w:tc>
          <w:tcPr>
            <w:tcW w:w="476" w:type="pct"/>
            <w:shd w:val="clear" w:color="auto" w:fill="auto"/>
            <w:vAlign w:val="center"/>
          </w:tcPr>
          <w:p w14:paraId="193ABC9B" w14:textId="77777777" w:rsidR="00220D4A" w:rsidRPr="00D241A4" w:rsidRDefault="00220D4A" w:rsidP="00C361BB">
            <w:r w:rsidRPr="00D241A4">
              <w:t> </w:t>
            </w:r>
          </w:p>
        </w:tc>
        <w:tc>
          <w:tcPr>
            <w:tcW w:w="518" w:type="pct"/>
            <w:shd w:val="clear" w:color="auto" w:fill="auto"/>
            <w:vAlign w:val="center"/>
          </w:tcPr>
          <w:p w14:paraId="7D6243E5" w14:textId="77777777" w:rsidR="00220D4A" w:rsidRPr="00D241A4" w:rsidRDefault="00220D4A" w:rsidP="00C361BB">
            <w:r w:rsidRPr="00D241A4">
              <w:t>DATE_END</w:t>
            </w:r>
          </w:p>
        </w:tc>
        <w:tc>
          <w:tcPr>
            <w:tcW w:w="471" w:type="pct"/>
            <w:shd w:val="clear" w:color="auto" w:fill="auto"/>
            <w:vAlign w:val="center"/>
          </w:tcPr>
          <w:p w14:paraId="3DD3B43C" w14:textId="77777777" w:rsidR="00220D4A" w:rsidRPr="00D241A4" w:rsidRDefault="00220D4A" w:rsidP="00C361BB">
            <w:r w:rsidRPr="00D241A4">
              <w:t>DATE</w:t>
            </w:r>
          </w:p>
        </w:tc>
        <w:tc>
          <w:tcPr>
            <w:tcW w:w="377" w:type="pct"/>
            <w:shd w:val="clear" w:color="auto" w:fill="auto"/>
            <w:vAlign w:val="center"/>
          </w:tcPr>
          <w:p w14:paraId="7DB62800" w14:textId="77777777" w:rsidR="00220D4A" w:rsidRPr="00D241A4" w:rsidRDefault="00220D4A" w:rsidP="00C361BB">
            <w:r w:rsidRPr="00D241A4">
              <w:t> </w:t>
            </w:r>
          </w:p>
        </w:tc>
        <w:tc>
          <w:tcPr>
            <w:tcW w:w="424" w:type="pct"/>
            <w:shd w:val="clear" w:color="auto" w:fill="auto"/>
            <w:vAlign w:val="center"/>
          </w:tcPr>
          <w:p w14:paraId="50298FC5" w14:textId="77777777" w:rsidR="00220D4A" w:rsidRPr="00D241A4" w:rsidRDefault="00220D4A" w:rsidP="00C361BB">
            <w:r w:rsidRPr="00D241A4">
              <w:t>Нет</w:t>
            </w:r>
          </w:p>
        </w:tc>
        <w:tc>
          <w:tcPr>
            <w:tcW w:w="942" w:type="pct"/>
            <w:shd w:val="clear" w:color="auto" w:fill="auto"/>
            <w:vAlign w:val="center"/>
          </w:tcPr>
          <w:p w14:paraId="657D5780" w14:textId="77777777" w:rsidR="00220D4A" w:rsidRPr="00D241A4" w:rsidRDefault="00220D4A" w:rsidP="00C361BB">
            <w:r w:rsidRPr="00D241A4">
              <w:t>Дата окончания действия</w:t>
            </w:r>
          </w:p>
        </w:tc>
        <w:tc>
          <w:tcPr>
            <w:tcW w:w="1790" w:type="pct"/>
            <w:shd w:val="clear" w:color="auto" w:fill="auto"/>
            <w:vAlign w:val="center"/>
          </w:tcPr>
          <w:p w14:paraId="1492A8A9" w14:textId="77777777" w:rsidR="00220D4A" w:rsidRPr="00D241A4" w:rsidRDefault="00220D4A" w:rsidP="00C361BB">
            <w:r w:rsidRPr="00D241A4">
              <w:t>Дата окончания действия кода.</w:t>
            </w:r>
          </w:p>
        </w:tc>
      </w:tr>
      <w:tr w:rsidR="00220D4A" w:rsidRPr="00D241A4" w14:paraId="1AD1F938" w14:textId="77777777" w:rsidTr="00C361BB">
        <w:trPr>
          <w:trHeight w:val="283"/>
        </w:trPr>
        <w:tc>
          <w:tcPr>
            <w:tcW w:w="476" w:type="pct"/>
            <w:shd w:val="clear" w:color="auto" w:fill="auto"/>
            <w:vAlign w:val="center"/>
          </w:tcPr>
          <w:p w14:paraId="65FE656B" w14:textId="77777777" w:rsidR="00220D4A" w:rsidRPr="00D241A4" w:rsidRDefault="00220D4A" w:rsidP="00C361BB">
            <w:r w:rsidRPr="00D241A4">
              <w:t> </w:t>
            </w:r>
          </w:p>
        </w:tc>
        <w:tc>
          <w:tcPr>
            <w:tcW w:w="518" w:type="pct"/>
            <w:shd w:val="clear" w:color="auto" w:fill="auto"/>
            <w:vAlign w:val="center"/>
          </w:tcPr>
          <w:p w14:paraId="6B85A2B2" w14:textId="77777777" w:rsidR="00220D4A" w:rsidRPr="00D241A4" w:rsidRDefault="00220D4A" w:rsidP="00C361BB">
            <w:r w:rsidRPr="00D241A4">
              <w:t>STATUS</w:t>
            </w:r>
          </w:p>
        </w:tc>
        <w:tc>
          <w:tcPr>
            <w:tcW w:w="471" w:type="pct"/>
            <w:shd w:val="clear" w:color="auto" w:fill="auto"/>
            <w:vAlign w:val="center"/>
          </w:tcPr>
          <w:p w14:paraId="00BF64EE" w14:textId="77777777" w:rsidR="00220D4A" w:rsidRPr="00D241A4" w:rsidRDefault="00220D4A" w:rsidP="00C361BB">
            <w:r w:rsidRPr="00D241A4">
              <w:t>STRING</w:t>
            </w:r>
          </w:p>
        </w:tc>
        <w:tc>
          <w:tcPr>
            <w:tcW w:w="377" w:type="pct"/>
            <w:shd w:val="clear" w:color="auto" w:fill="auto"/>
            <w:vAlign w:val="center"/>
          </w:tcPr>
          <w:p w14:paraId="498F9F0E" w14:textId="77777777" w:rsidR="00220D4A" w:rsidRPr="00D241A4" w:rsidRDefault="00220D4A" w:rsidP="00C361BB">
            <w:r w:rsidRPr="00D241A4">
              <w:t>= 1</w:t>
            </w:r>
          </w:p>
        </w:tc>
        <w:tc>
          <w:tcPr>
            <w:tcW w:w="424" w:type="pct"/>
            <w:shd w:val="clear" w:color="auto" w:fill="auto"/>
            <w:vAlign w:val="center"/>
          </w:tcPr>
          <w:p w14:paraId="25D5B674" w14:textId="77777777" w:rsidR="00220D4A" w:rsidRPr="00D241A4" w:rsidRDefault="00220D4A" w:rsidP="00C361BB">
            <w:r w:rsidRPr="00D241A4">
              <w:t>Да</w:t>
            </w:r>
          </w:p>
        </w:tc>
        <w:tc>
          <w:tcPr>
            <w:tcW w:w="942" w:type="pct"/>
            <w:shd w:val="clear" w:color="auto" w:fill="auto"/>
            <w:vAlign w:val="center"/>
          </w:tcPr>
          <w:p w14:paraId="12C54155" w14:textId="77777777" w:rsidR="00220D4A" w:rsidRPr="00D241A4" w:rsidRDefault="00220D4A" w:rsidP="00C361BB">
            <w:r w:rsidRPr="00D241A4">
              <w:t>Статус</w:t>
            </w:r>
          </w:p>
        </w:tc>
        <w:tc>
          <w:tcPr>
            <w:tcW w:w="1790" w:type="pct"/>
            <w:shd w:val="clear" w:color="auto" w:fill="auto"/>
            <w:vAlign w:val="center"/>
          </w:tcPr>
          <w:p w14:paraId="34680E68" w14:textId="77777777" w:rsidR="00220D4A" w:rsidRPr="00D241A4" w:rsidRDefault="00220D4A" w:rsidP="00C361BB">
            <w:r w:rsidRPr="00D241A4">
              <w:t>Статус записи справочника. Принимает значения:</w:t>
            </w:r>
          </w:p>
          <w:p w14:paraId="16FD6BEC" w14:textId="77777777" w:rsidR="00220D4A" w:rsidRPr="00D241A4" w:rsidRDefault="00220D4A" w:rsidP="00C361BB">
            <w:r w:rsidRPr="00D241A4">
              <w:t>1 – активный,</w:t>
            </w:r>
          </w:p>
          <w:p w14:paraId="132202CC" w14:textId="77777777" w:rsidR="00220D4A" w:rsidRPr="00D241A4" w:rsidRDefault="00220D4A" w:rsidP="00C361BB">
            <w:r w:rsidRPr="00D241A4">
              <w:t>2 – удаленный.</w:t>
            </w:r>
          </w:p>
        </w:tc>
      </w:tr>
      <w:tr w:rsidR="00220D4A" w:rsidRPr="00D241A4" w14:paraId="70B19C50" w14:textId="77777777" w:rsidTr="00C361BB">
        <w:trPr>
          <w:trHeight w:val="283"/>
        </w:trPr>
        <w:tc>
          <w:tcPr>
            <w:tcW w:w="476" w:type="pct"/>
            <w:shd w:val="clear" w:color="auto" w:fill="auto"/>
            <w:vAlign w:val="center"/>
          </w:tcPr>
          <w:p w14:paraId="04529A29" w14:textId="77777777" w:rsidR="00220D4A" w:rsidRPr="00D241A4" w:rsidRDefault="00220D4A" w:rsidP="00C361BB">
            <w:r w:rsidRPr="00D241A4">
              <w:t> </w:t>
            </w:r>
          </w:p>
        </w:tc>
        <w:tc>
          <w:tcPr>
            <w:tcW w:w="518" w:type="pct"/>
            <w:shd w:val="clear" w:color="auto" w:fill="auto"/>
            <w:vAlign w:val="center"/>
          </w:tcPr>
          <w:p w14:paraId="6FF0CEF0" w14:textId="77777777" w:rsidR="00220D4A" w:rsidRPr="00D241A4" w:rsidRDefault="00220D4A" w:rsidP="00C361BB">
            <w:r w:rsidRPr="00D241A4">
              <w:t>DATE_CHANGE</w:t>
            </w:r>
          </w:p>
        </w:tc>
        <w:tc>
          <w:tcPr>
            <w:tcW w:w="471" w:type="pct"/>
            <w:shd w:val="clear" w:color="auto" w:fill="auto"/>
            <w:vAlign w:val="center"/>
          </w:tcPr>
          <w:p w14:paraId="043FC84C" w14:textId="77777777" w:rsidR="00220D4A" w:rsidRPr="00D241A4" w:rsidRDefault="00220D4A" w:rsidP="00C361BB">
            <w:r w:rsidRPr="00D241A4">
              <w:t>DATETIME</w:t>
            </w:r>
          </w:p>
        </w:tc>
        <w:tc>
          <w:tcPr>
            <w:tcW w:w="377" w:type="pct"/>
            <w:shd w:val="clear" w:color="auto" w:fill="auto"/>
            <w:vAlign w:val="center"/>
          </w:tcPr>
          <w:p w14:paraId="1DF3CFDF" w14:textId="77777777" w:rsidR="00220D4A" w:rsidRPr="00D241A4" w:rsidRDefault="00220D4A" w:rsidP="00C361BB">
            <w:r w:rsidRPr="00D241A4">
              <w:t> </w:t>
            </w:r>
          </w:p>
        </w:tc>
        <w:tc>
          <w:tcPr>
            <w:tcW w:w="424" w:type="pct"/>
            <w:shd w:val="clear" w:color="auto" w:fill="auto"/>
            <w:vAlign w:val="center"/>
          </w:tcPr>
          <w:p w14:paraId="2D7A63B2" w14:textId="77777777" w:rsidR="00220D4A" w:rsidRPr="00D241A4" w:rsidRDefault="00220D4A" w:rsidP="00C361BB">
            <w:r w:rsidRPr="00D241A4">
              <w:t>Да</w:t>
            </w:r>
          </w:p>
        </w:tc>
        <w:tc>
          <w:tcPr>
            <w:tcW w:w="942" w:type="pct"/>
            <w:shd w:val="clear" w:color="auto" w:fill="auto"/>
            <w:vAlign w:val="center"/>
          </w:tcPr>
          <w:p w14:paraId="4B4F7AA8" w14:textId="77777777" w:rsidR="00220D4A" w:rsidRPr="00D241A4" w:rsidRDefault="00220D4A" w:rsidP="00C361BB">
            <w:r w:rsidRPr="00D241A4">
              <w:t>Дата и время последнего изменения</w:t>
            </w:r>
          </w:p>
        </w:tc>
        <w:tc>
          <w:tcPr>
            <w:tcW w:w="1790" w:type="pct"/>
            <w:shd w:val="clear" w:color="auto" w:fill="auto"/>
            <w:vAlign w:val="center"/>
          </w:tcPr>
          <w:p w14:paraId="43215473" w14:textId="77777777" w:rsidR="00220D4A" w:rsidRPr="00D241A4" w:rsidRDefault="00220D4A" w:rsidP="00C361BB">
            <w:r w:rsidRPr="00D241A4">
              <w:t>Дата и время последнего изменения записи справочника.</w:t>
            </w:r>
          </w:p>
        </w:tc>
      </w:tr>
    </w:tbl>
    <w:p w14:paraId="68C68F6A" w14:textId="77777777" w:rsidR="00220D4A" w:rsidRPr="00D241A4" w:rsidRDefault="00220D4A" w:rsidP="009B0DDB">
      <w:pPr>
        <w:pStyle w:val="42"/>
        <w:tabs>
          <w:tab w:val="num" w:pos="709"/>
        </w:tabs>
      </w:pPr>
      <w:r w:rsidRPr="00D241A4">
        <w:t>Макет файла</w:t>
      </w:r>
      <w:bookmarkEnd w:id="341"/>
    </w:p>
    <w:p w14:paraId="2478B425"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45A3B2B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340C67C2"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DF</w:t>
      </w:r>
    </w:p>
    <w:p w14:paraId="5AF53D50"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DF</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DFST(*)</w:t>
      </w:r>
    </w:p>
    <w:p w14:paraId="0D3E1CF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DFST(+DF)</w:t>
      </w:r>
      <w:r w:rsidRPr="00D241A4">
        <w:rPr>
          <w:rFonts w:ascii="Times New Roman" w:hAnsi="Times New Roman" w:cs="Times New Roman"/>
        </w:rPr>
        <w:t>|GUID|GUID_PARENT(0)|KOD_TOFK_C|NAME_BUD|KOD_BUD|GLAVA|CNAME(0)|NAME|DATE_BEGIN|DATE_END(0)|STATUS|DATE_CHANGE|</w:t>
      </w:r>
    </w:p>
    <w:p w14:paraId="22EA606A" w14:textId="77777777" w:rsidR="00220D4A" w:rsidRPr="00D241A4" w:rsidRDefault="00220D4A" w:rsidP="009B0DDB">
      <w:pPr>
        <w:pStyle w:val="42"/>
        <w:numPr>
          <w:ilvl w:val="3"/>
          <w:numId w:val="49"/>
        </w:numPr>
        <w:tabs>
          <w:tab w:val="clear" w:pos="4679"/>
          <w:tab w:val="num" w:pos="709"/>
        </w:tabs>
        <w:ind w:left="709"/>
      </w:pPr>
      <w:bookmarkStart w:id="342" w:name="_Toc372547829"/>
      <w:r w:rsidRPr="00D241A4">
        <w:t>Пример файла</w:t>
      </w:r>
      <w:bookmarkEnd w:id="342"/>
    </w:p>
    <w:p w14:paraId="148181D3"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2400F101.DF1</w:t>
      </w:r>
      <w:r w:rsidRPr="00D241A4">
        <w:rPr>
          <w:rFonts w:ascii="Times New Roman" w:hAnsi="Times New Roman" w:cs="Times New Roman"/>
        </w:rPr>
        <w:t>.</w:t>
      </w:r>
    </w:p>
    <w:p w14:paraId="475E41C9"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TXDF120801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060E9676"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78AEE98E"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6942F1BB"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DF</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7|01.01.2012|||||1|</w:t>
      </w:r>
      <w:r w:rsidRPr="00D241A4">
        <w:rPr>
          <w:rFonts w:ascii="Times New Roman" w:hAnsi="Times New Roman" w:cs="Times New Roman"/>
          <w:b/>
          <w:bCs/>
          <w:sz w:val="24"/>
        </w:rPr>
        <w:t>DFST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3||2400|Бюджет Архангельской области|24020001|001|Финорганы районных бюджетов и городских округов|Финорганы районных бюджетов и городских округов|01.01.2010||1|01.01.2010 15:00:00|</w:t>
      </w:r>
    </w:p>
    <w:p w14:paraId="48408A98"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5||2400|Бюджет Архангельской области|24020001|002|Администрация поселения|Администрация поселения|01.01.2010||1|01.01.2010 15:00:00|</w:t>
      </w:r>
    </w:p>
    <w:p w14:paraId="6F11C621"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D</w:t>
      </w:r>
      <w:r w:rsidRPr="00D241A4">
        <w:rPr>
          <w:rFonts w:ascii="Times New Roman" w:hAnsi="Times New Roman" w:cs="Times New Roman"/>
          <w:lang w:val="ru-RU"/>
        </w:rPr>
        <w:t>1||2400|Бюджет Архангельской области|24020001|003|Администрация сельского совета|Администрация сельского совета|01.01.2010||1|01.01.2010 15:00:00|</w:t>
      </w:r>
    </w:p>
    <w:p w14:paraId="17EAC2D2" w14:textId="77777777" w:rsidR="00220D4A" w:rsidRPr="00D241A4" w:rsidRDefault="00220D4A" w:rsidP="009B0DDB">
      <w:pPr>
        <w:pStyle w:val="03"/>
        <w:numPr>
          <w:ilvl w:val="2"/>
          <w:numId w:val="49"/>
        </w:numPr>
        <w:tabs>
          <w:tab w:val="clear" w:pos="1985"/>
          <w:tab w:val="num" w:pos="709"/>
        </w:tabs>
        <w:ind w:left="709"/>
        <w:rPr>
          <w:color w:val="auto"/>
        </w:rPr>
      </w:pPr>
      <w:bookmarkStart w:id="343" w:name="_Ref389514075"/>
      <w:bookmarkStart w:id="344" w:name="_Toc472673865"/>
      <w:r w:rsidRPr="00D241A4">
        <w:rPr>
          <w:color w:val="auto"/>
        </w:rPr>
        <w:t xml:space="preserve"> </w:t>
      </w:r>
      <w:bookmarkStart w:id="345" w:name="_Toc507584005"/>
      <w:r w:rsidRPr="00D241A4">
        <w:rPr>
          <w:color w:val="auto"/>
        </w:rPr>
        <w:t>Описание полей документа в универсальном формате системы «Электронный бюджет»</w:t>
      </w:r>
      <w:bookmarkEnd w:id="343"/>
      <w:bookmarkEnd w:id="344"/>
      <w:bookmarkEnd w:id="345"/>
    </w:p>
    <w:p w14:paraId="2440BC3F" w14:textId="52DCF627" w:rsidR="00220D4A" w:rsidRPr="006C75B8"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38</w:t>
      </w:r>
      <w:r w:rsidRPr="00D241A4">
        <w:rPr>
          <w:rFonts w:cs="Times New Roman"/>
          <w:noProof/>
        </w:rPr>
        <w:fldChar w:fldCharType="end"/>
      </w:r>
      <w:r w:rsidRPr="00D241A4">
        <w:rPr>
          <w:rFonts w:cs="Times New Roman"/>
        </w:rPr>
        <w:t>. Описание полей документа Главы</w:t>
      </w:r>
      <w:r w:rsidR="006C75B8" w:rsidRPr="006B4EBD">
        <w:rPr>
          <w:rFonts w:cs="Times New Roman"/>
        </w:rPr>
        <w:t xml:space="preserve"> </w:t>
      </w:r>
      <w:r w:rsidR="006C75B8"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2127"/>
        <w:gridCol w:w="1223"/>
        <w:gridCol w:w="644"/>
        <w:gridCol w:w="1143"/>
        <w:gridCol w:w="1494"/>
        <w:gridCol w:w="1366"/>
      </w:tblGrid>
      <w:tr w:rsidR="00220D4A" w:rsidRPr="00D241A4" w14:paraId="0D1E83D3" w14:textId="77777777" w:rsidTr="00C361BB">
        <w:trPr>
          <w:trHeight w:val="283"/>
          <w:tblHeader/>
        </w:trPr>
        <w:tc>
          <w:tcPr>
            <w:tcW w:w="90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827B13" w14:textId="77777777" w:rsidR="00220D4A" w:rsidRPr="00D241A4" w:rsidRDefault="00220D4A" w:rsidP="00C361BB">
            <w:pPr>
              <w:pStyle w:val="afffffd"/>
              <w:rPr>
                <w:color w:val="auto"/>
                <w:lang w:val="en-US"/>
              </w:rPr>
            </w:pPr>
            <w:r w:rsidRPr="00D241A4">
              <w:rPr>
                <w:color w:val="auto"/>
                <w:lang w:val="en-US"/>
              </w:rPr>
              <w:t>Код элемента</w:t>
            </w:r>
          </w:p>
        </w:tc>
        <w:tc>
          <w:tcPr>
            <w:tcW w:w="10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2B87EF7"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EB9542" w14:textId="77777777" w:rsidR="00220D4A" w:rsidRPr="00D241A4" w:rsidRDefault="00220D4A" w:rsidP="00C361BB">
            <w:pPr>
              <w:pStyle w:val="afffffd"/>
              <w:rPr>
                <w:color w:val="auto"/>
                <w:lang w:val="en-US"/>
              </w:rPr>
            </w:pPr>
            <w:r w:rsidRPr="00D241A4">
              <w:rPr>
                <w:color w:val="auto"/>
                <w:lang w:val="en-US"/>
              </w:rPr>
              <w:t>Формат</w:t>
            </w:r>
          </w:p>
        </w:tc>
        <w:tc>
          <w:tcPr>
            <w:tcW w:w="33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AC9E269" w14:textId="77777777" w:rsidR="00220D4A" w:rsidRPr="00D241A4" w:rsidRDefault="00220D4A" w:rsidP="00C361BB">
            <w:pPr>
              <w:pStyle w:val="afffffd"/>
              <w:rPr>
                <w:color w:val="auto"/>
                <w:lang w:val="en-US"/>
              </w:rPr>
            </w:pPr>
            <w:r w:rsidRPr="00D241A4">
              <w:rPr>
                <w:color w:val="auto"/>
                <w:lang w:val="en-US"/>
              </w:rPr>
              <w:t>Длина</w:t>
            </w:r>
          </w:p>
        </w:tc>
        <w:tc>
          <w:tcPr>
            <w:tcW w:w="58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DFFC364"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7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7F7A6DF" w14:textId="77777777" w:rsidR="00220D4A" w:rsidRPr="00D241A4" w:rsidRDefault="00220D4A" w:rsidP="00C361BB">
            <w:pPr>
              <w:pStyle w:val="afffffd"/>
              <w:rPr>
                <w:color w:val="auto"/>
                <w:lang w:val="en-US"/>
              </w:rPr>
            </w:pPr>
            <w:r w:rsidRPr="00D241A4">
              <w:rPr>
                <w:color w:val="auto"/>
                <w:lang w:val="en-US"/>
              </w:rPr>
              <w:t>Наименование</w:t>
            </w:r>
          </w:p>
        </w:tc>
        <w:tc>
          <w:tcPr>
            <w:tcW w:w="7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C9A729"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69E7ED28"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vAlign w:val="center"/>
          </w:tcPr>
          <w:p w14:paraId="66B3E468" w14:textId="77777777" w:rsidR="00220D4A" w:rsidRPr="00D241A4" w:rsidRDefault="00220D4A" w:rsidP="00C361BB">
            <w:pPr>
              <w:pStyle w:val="015"/>
              <w:rPr>
                <w:lang w:val="en-US"/>
              </w:rPr>
            </w:pPr>
            <w:r w:rsidRPr="00D241A4">
              <w:t>REF_KBKGlava</w:t>
            </w:r>
          </w:p>
        </w:tc>
        <w:tc>
          <w:tcPr>
            <w:tcW w:w="1090" w:type="pct"/>
            <w:tcBorders>
              <w:top w:val="single" w:sz="4" w:space="0" w:color="auto"/>
              <w:left w:val="single" w:sz="4" w:space="0" w:color="auto"/>
              <w:bottom w:val="single" w:sz="4" w:space="0" w:color="auto"/>
              <w:right w:val="single" w:sz="4" w:space="0" w:color="auto"/>
            </w:tcBorders>
          </w:tcPr>
          <w:p w14:paraId="1E4E67CE" w14:textId="77777777" w:rsidR="00220D4A" w:rsidRPr="00D241A4" w:rsidRDefault="00220D4A" w:rsidP="00C361BB">
            <w:pPr>
              <w:pStyle w:val="015"/>
              <w:rPr>
                <w:lang w:val="en-US"/>
              </w:rPr>
            </w:pPr>
            <w:r w:rsidRPr="00D241A4">
              <w:rPr>
                <w:lang w:val="en-US"/>
              </w:rPr>
              <w:t>version</w:t>
            </w:r>
          </w:p>
        </w:tc>
        <w:tc>
          <w:tcPr>
            <w:tcW w:w="627" w:type="pct"/>
            <w:tcBorders>
              <w:top w:val="single" w:sz="4" w:space="0" w:color="auto"/>
              <w:left w:val="single" w:sz="4" w:space="0" w:color="auto"/>
              <w:bottom w:val="single" w:sz="4" w:space="0" w:color="auto"/>
              <w:right w:val="single" w:sz="4" w:space="0" w:color="auto"/>
            </w:tcBorders>
          </w:tcPr>
          <w:p w14:paraId="40F101F5" w14:textId="77777777" w:rsidR="00220D4A" w:rsidRPr="00D241A4" w:rsidRDefault="00220D4A" w:rsidP="00C361BB">
            <w:pPr>
              <w:pStyle w:val="015"/>
            </w:pPr>
          </w:p>
        </w:tc>
        <w:tc>
          <w:tcPr>
            <w:tcW w:w="330" w:type="pct"/>
            <w:tcBorders>
              <w:top w:val="single" w:sz="4" w:space="0" w:color="auto"/>
              <w:left w:val="single" w:sz="4" w:space="0" w:color="auto"/>
              <w:bottom w:val="single" w:sz="4" w:space="0" w:color="auto"/>
              <w:right w:val="single" w:sz="4" w:space="0" w:color="auto"/>
            </w:tcBorders>
          </w:tcPr>
          <w:p w14:paraId="78E4EFB7" w14:textId="77777777" w:rsidR="00220D4A" w:rsidRPr="00D241A4" w:rsidRDefault="00220D4A" w:rsidP="00C361BB">
            <w:pPr>
              <w:pStyle w:val="015"/>
            </w:pPr>
          </w:p>
        </w:tc>
        <w:tc>
          <w:tcPr>
            <w:tcW w:w="586" w:type="pct"/>
            <w:tcBorders>
              <w:top w:val="single" w:sz="4" w:space="0" w:color="auto"/>
              <w:left w:val="single" w:sz="4" w:space="0" w:color="auto"/>
              <w:bottom w:val="single" w:sz="4" w:space="0" w:color="auto"/>
              <w:right w:val="single" w:sz="4" w:space="0" w:color="auto"/>
            </w:tcBorders>
          </w:tcPr>
          <w:p w14:paraId="01CD25E9" w14:textId="77777777" w:rsidR="00220D4A" w:rsidRPr="00D241A4" w:rsidRDefault="00220D4A" w:rsidP="00C361BB">
            <w:pPr>
              <w:pStyle w:val="015"/>
              <w:rPr>
                <w:lang w:val="en-US"/>
              </w:rPr>
            </w:pPr>
            <w:r w:rsidRPr="00D241A4">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36341ACF" w14:textId="77777777" w:rsidR="00220D4A" w:rsidRPr="00D241A4" w:rsidRDefault="00220D4A" w:rsidP="00C361BB">
            <w:pPr>
              <w:pStyle w:val="015"/>
              <w:rPr>
                <w:lang w:val="en-US"/>
              </w:rPr>
            </w:pPr>
            <w:r w:rsidRPr="00D241A4">
              <w:rPr>
                <w:lang w:val="en-US"/>
              </w:rPr>
              <w:t>Код справочника/Массива данных</w:t>
            </w:r>
          </w:p>
        </w:tc>
        <w:tc>
          <w:tcPr>
            <w:tcW w:w="700" w:type="pct"/>
            <w:tcBorders>
              <w:top w:val="single" w:sz="4" w:space="0" w:color="auto"/>
              <w:left w:val="single" w:sz="4" w:space="0" w:color="auto"/>
              <w:bottom w:val="single" w:sz="4" w:space="0" w:color="auto"/>
              <w:right w:val="single" w:sz="4" w:space="0" w:color="auto"/>
            </w:tcBorders>
          </w:tcPr>
          <w:p w14:paraId="07F555C4" w14:textId="77777777" w:rsidR="00220D4A" w:rsidRPr="00D241A4" w:rsidRDefault="00220D4A" w:rsidP="00C361BB">
            <w:pPr>
              <w:pStyle w:val="015"/>
              <w:rPr>
                <w:lang w:val="en-US"/>
              </w:rPr>
            </w:pPr>
            <w:r w:rsidRPr="00D241A4">
              <w:rPr>
                <w:lang w:val="en-US"/>
              </w:rPr>
              <w:t>version – атрибут</w:t>
            </w:r>
          </w:p>
        </w:tc>
      </w:tr>
      <w:tr w:rsidR="00220D4A" w:rsidRPr="00D241A4" w14:paraId="47263295"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vAlign w:val="center"/>
          </w:tcPr>
          <w:p w14:paraId="01821723" w14:textId="77777777" w:rsidR="00220D4A" w:rsidRPr="00D241A4" w:rsidRDefault="00220D4A" w:rsidP="00C361BB">
            <w:pPr>
              <w:pStyle w:val="015"/>
              <w:rPr>
                <w:lang w:val="en-US"/>
              </w:rPr>
            </w:pPr>
            <w:r w:rsidRPr="00D241A4">
              <w:t>REF_KBKGlava</w:t>
            </w:r>
          </w:p>
        </w:tc>
        <w:tc>
          <w:tcPr>
            <w:tcW w:w="1090" w:type="pct"/>
            <w:tcBorders>
              <w:top w:val="single" w:sz="4" w:space="0" w:color="auto"/>
              <w:left w:val="single" w:sz="4" w:space="0" w:color="auto"/>
              <w:bottom w:val="single" w:sz="4" w:space="0" w:color="auto"/>
              <w:right w:val="single" w:sz="4" w:space="0" w:color="auto"/>
            </w:tcBorders>
          </w:tcPr>
          <w:p w14:paraId="76BE5A00" w14:textId="77777777" w:rsidR="00220D4A" w:rsidRPr="00D241A4" w:rsidRDefault="00220D4A" w:rsidP="00C361BB">
            <w:pPr>
              <w:pStyle w:val="015"/>
              <w:rPr>
                <w:lang w:val="en-US"/>
              </w:rPr>
            </w:pPr>
            <w:r w:rsidRPr="00D241A4">
              <w:rPr>
                <w:lang w:val="en-US"/>
              </w:rPr>
              <w:t>row</w:t>
            </w:r>
          </w:p>
        </w:tc>
        <w:tc>
          <w:tcPr>
            <w:tcW w:w="627" w:type="pct"/>
            <w:tcBorders>
              <w:top w:val="single" w:sz="4" w:space="0" w:color="auto"/>
              <w:left w:val="single" w:sz="4" w:space="0" w:color="auto"/>
              <w:bottom w:val="single" w:sz="4" w:space="0" w:color="auto"/>
              <w:right w:val="single" w:sz="4" w:space="0" w:color="auto"/>
            </w:tcBorders>
          </w:tcPr>
          <w:p w14:paraId="7F8FAC5B" w14:textId="77777777" w:rsidR="00220D4A" w:rsidRPr="00D241A4" w:rsidRDefault="00220D4A" w:rsidP="00C361BB">
            <w:pPr>
              <w:pStyle w:val="015"/>
            </w:pPr>
          </w:p>
        </w:tc>
        <w:tc>
          <w:tcPr>
            <w:tcW w:w="330" w:type="pct"/>
            <w:tcBorders>
              <w:top w:val="single" w:sz="4" w:space="0" w:color="auto"/>
              <w:left w:val="single" w:sz="4" w:space="0" w:color="auto"/>
              <w:bottom w:val="single" w:sz="4" w:space="0" w:color="auto"/>
              <w:right w:val="single" w:sz="4" w:space="0" w:color="auto"/>
            </w:tcBorders>
          </w:tcPr>
          <w:p w14:paraId="45D41C44" w14:textId="77777777" w:rsidR="00220D4A" w:rsidRPr="00D241A4" w:rsidRDefault="00220D4A" w:rsidP="00C361BB">
            <w:pPr>
              <w:pStyle w:val="015"/>
            </w:pPr>
          </w:p>
        </w:tc>
        <w:tc>
          <w:tcPr>
            <w:tcW w:w="586" w:type="pct"/>
            <w:tcBorders>
              <w:top w:val="single" w:sz="4" w:space="0" w:color="auto"/>
              <w:left w:val="single" w:sz="4" w:space="0" w:color="auto"/>
              <w:bottom w:val="single" w:sz="4" w:space="0" w:color="auto"/>
              <w:right w:val="single" w:sz="4" w:space="0" w:color="auto"/>
            </w:tcBorders>
          </w:tcPr>
          <w:p w14:paraId="754D2442" w14:textId="77777777" w:rsidR="00220D4A" w:rsidRPr="00D241A4" w:rsidRDefault="00220D4A" w:rsidP="00C361BB">
            <w:pPr>
              <w:pStyle w:val="015"/>
              <w:rPr>
                <w:lang w:val="en-US"/>
              </w:rPr>
            </w:pPr>
            <w:r w:rsidRPr="00D241A4">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2B74E3BA" w14:textId="77777777" w:rsidR="00220D4A" w:rsidRPr="00D241A4" w:rsidRDefault="00220D4A" w:rsidP="00C361BB">
            <w:pPr>
              <w:pStyle w:val="015"/>
            </w:pPr>
          </w:p>
        </w:tc>
        <w:tc>
          <w:tcPr>
            <w:tcW w:w="700" w:type="pct"/>
            <w:tcBorders>
              <w:top w:val="single" w:sz="4" w:space="0" w:color="auto"/>
              <w:left w:val="single" w:sz="4" w:space="0" w:color="auto"/>
              <w:bottom w:val="single" w:sz="4" w:space="0" w:color="auto"/>
              <w:right w:val="single" w:sz="4" w:space="0" w:color="auto"/>
            </w:tcBorders>
          </w:tcPr>
          <w:p w14:paraId="3E5111D7"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6E766DFA"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1F6F50ED"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0C8062ED" w14:textId="77777777" w:rsidR="00220D4A" w:rsidRPr="00D241A4" w:rsidRDefault="00220D4A" w:rsidP="00C361BB">
            <w:pPr>
              <w:pStyle w:val="015"/>
              <w:rPr>
                <w:lang w:val="en-US"/>
              </w:rPr>
            </w:pPr>
            <w:r w:rsidRPr="00D241A4">
              <w:t>GUID</w:t>
            </w:r>
          </w:p>
        </w:tc>
        <w:tc>
          <w:tcPr>
            <w:tcW w:w="627" w:type="pct"/>
            <w:tcBorders>
              <w:top w:val="single" w:sz="4" w:space="0" w:color="auto"/>
              <w:left w:val="single" w:sz="4" w:space="0" w:color="auto"/>
              <w:bottom w:val="single" w:sz="4" w:space="0" w:color="auto"/>
              <w:right w:val="single" w:sz="4" w:space="0" w:color="auto"/>
            </w:tcBorders>
          </w:tcPr>
          <w:p w14:paraId="345FD4DF" w14:textId="77777777" w:rsidR="00220D4A" w:rsidRPr="00D241A4" w:rsidRDefault="00220D4A" w:rsidP="00C361BB">
            <w:pPr>
              <w:pStyle w:val="015"/>
            </w:pPr>
            <w:r w:rsidRPr="00D241A4">
              <w:t>GUID</w:t>
            </w:r>
          </w:p>
        </w:tc>
        <w:tc>
          <w:tcPr>
            <w:tcW w:w="330" w:type="pct"/>
            <w:tcBorders>
              <w:top w:val="single" w:sz="4" w:space="0" w:color="auto"/>
              <w:left w:val="single" w:sz="4" w:space="0" w:color="auto"/>
              <w:bottom w:val="single" w:sz="4" w:space="0" w:color="auto"/>
              <w:right w:val="single" w:sz="4" w:space="0" w:color="auto"/>
            </w:tcBorders>
          </w:tcPr>
          <w:p w14:paraId="5B764062" w14:textId="77777777" w:rsidR="00220D4A" w:rsidRPr="00D241A4" w:rsidRDefault="00220D4A" w:rsidP="00C361BB">
            <w:pPr>
              <w:pStyle w:val="015"/>
              <w:rPr>
                <w:lang w:val="en-US"/>
              </w:rPr>
            </w:pPr>
            <w:r w:rsidRPr="00D241A4">
              <w:rPr>
                <w:lang w:val="en-US"/>
              </w:rPr>
              <w:t>=36</w:t>
            </w:r>
          </w:p>
        </w:tc>
        <w:tc>
          <w:tcPr>
            <w:tcW w:w="586" w:type="pct"/>
            <w:tcBorders>
              <w:top w:val="single" w:sz="4" w:space="0" w:color="auto"/>
              <w:left w:val="single" w:sz="4" w:space="0" w:color="auto"/>
              <w:bottom w:val="single" w:sz="4" w:space="0" w:color="auto"/>
              <w:right w:val="single" w:sz="4" w:space="0" w:color="auto"/>
            </w:tcBorders>
          </w:tcPr>
          <w:p w14:paraId="6290D37B" w14:textId="77777777" w:rsidR="00220D4A" w:rsidRPr="00D241A4" w:rsidRDefault="00220D4A" w:rsidP="00C361BB">
            <w:pPr>
              <w:pStyle w:val="015"/>
              <w:rPr>
                <w:lang w:val="en-US"/>
              </w:rPr>
            </w:pPr>
            <w:r w:rsidRPr="00D241A4">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690DF464"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700" w:type="pct"/>
            <w:tcBorders>
              <w:top w:val="single" w:sz="4" w:space="0" w:color="auto"/>
              <w:left w:val="single" w:sz="4" w:space="0" w:color="auto"/>
              <w:bottom w:val="single" w:sz="4" w:space="0" w:color="auto"/>
              <w:right w:val="single" w:sz="4" w:space="0" w:color="auto"/>
            </w:tcBorders>
          </w:tcPr>
          <w:p w14:paraId="576590F2"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1E65145A"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5065F665"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72AA7427" w14:textId="77777777" w:rsidR="00220D4A" w:rsidRPr="00D241A4" w:rsidRDefault="00220D4A" w:rsidP="00C361BB">
            <w:pPr>
              <w:pStyle w:val="015"/>
              <w:rPr>
                <w:lang w:val="en-US"/>
              </w:rPr>
            </w:pPr>
            <w:r w:rsidRPr="00D241A4">
              <w:t>StartDateActive</w:t>
            </w:r>
          </w:p>
        </w:tc>
        <w:tc>
          <w:tcPr>
            <w:tcW w:w="627" w:type="pct"/>
            <w:tcBorders>
              <w:top w:val="single" w:sz="4" w:space="0" w:color="auto"/>
              <w:left w:val="single" w:sz="4" w:space="0" w:color="auto"/>
              <w:bottom w:val="single" w:sz="4" w:space="0" w:color="auto"/>
              <w:right w:val="single" w:sz="4" w:space="0" w:color="auto"/>
            </w:tcBorders>
          </w:tcPr>
          <w:p w14:paraId="1036F8DA" w14:textId="77777777" w:rsidR="00220D4A" w:rsidRPr="00D241A4" w:rsidRDefault="00220D4A" w:rsidP="00C361BB">
            <w:pPr>
              <w:pStyle w:val="015"/>
            </w:pPr>
            <w:r w:rsidRPr="00D241A4">
              <w:rPr>
                <w:lang w:val="en-US"/>
              </w:rPr>
              <w:t>DATETIME</w:t>
            </w:r>
            <w:r w:rsidRPr="00D241A4">
              <w:t>2</w:t>
            </w:r>
          </w:p>
        </w:tc>
        <w:tc>
          <w:tcPr>
            <w:tcW w:w="330" w:type="pct"/>
            <w:tcBorders>
              <w:top w:val="single" w:sz="4" w:space="0" w:color="auto"/>
              <w:left w:val="single" w:sz="4" w:space="0" w:color="auto"/>
              <w:bottom w:val="single" w:sz="4" w:space="0" w:color="auto"/>
              <w:right w:val="single" w:sz="4" w:space="0" w:color="auto"/>
            </w:tcBorders>
          </w:tcPr>
          <w:p w14:paraId="27F58043" w14:textId="77777777" w:rsidR="00220D4A" w:rsidRPr="00D241A4" w:rsidRDefault="00220D4A" w:rsidP="00C361BB">
            <w:pPr>
              <w:pStyle w:val="015"/>
              <w:rPr>
                <w:lang w:val="en-US"/>
              </w:rPr>
            </w:pPr>
          </w:p>
        </w:tc>
        <w:tc>
          <w:tcPr>
            <w:tcW w:w="586" w:type="pct"/>
            <w:tcBorders>
              <w:top w:val="single" w:sz="4" w:space="0" w:color="auto"/>
              <w:left w:val="single" w:sz="4" w:space="0" w:color="auto"/>
              <w:bottom w:val="single" w:sz="4" w:space="0" w:color="auto"/>
              <w:right w:val="single" w:sz="4" w:space="0" w:color="auto"/>
            </w:tcBorders>
          </w:tcPr>
          <w:p w14:paraId="1046659B" w14:textId="77777777" w:rsidR="00220D4A" w:rsidRPr="00D241A4" w:rsidRDefault="00220D4A" w:rsidP="00C361BB">
            <w:pPr>
              <w:pStyle w:val="015"/>
              <w:rPr>
                <w:lang w:val="en-US"/>
              </w:rPr>
            </w:pPr>
            <w:r w:rsidRPr="00D241A4">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77B4A7EC"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689B06E9" w14:textId="77777777" w:rsidR="00220D4A" w:rsidRPr="00D241A4" w:rsidRDefault="00220D4A" w:rsidP="00C361BB">
            <w:pPr>
              <w:pStyle w:val="015"/>
            </w:pPr>
          </w:p>
        </w:tc>
      </w:tr>
      <w:tr w:rsidR="00220D4A" w:rsidRPr="00D241A4" w14:paraId="69CE74CE"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26CA9644"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4F372D0" w14:textId="77777777" w:rsidR="00220D4A" w:rsidRPr="00D241A4" w:rsidRDefault="00220D4A" w:rsidP="00C361BB">
            <w:pPr>
              <w:pStyle w:val="015"/>
              <w:rPr>
                <w:lang w:val="en-US"/>
              </w:rPr>
            </w:pPr>
            <w:r w:rsidRPr="00D241A4">
              <w:t>EndDateActive</w:t>
            </w:r>
          </w:p>
        </w:tc>
        <w:tc>
          <w:tcPr>
            <w:tcW w:w="627" w:type="pct"/>
            <w:tcBorders>
              <w:top w:val="single" w:sz="4" w:space="0" w:color="auto"/>
              <w:left w:val="single" w:sz="4" w:space="0" w:color="auto"/>
              <w:bottom w:val="single" w:sz="4" w:space="0" w:color="auto"/>
              <w:right w:val="single" w:sz="4" w:space="0" w:color="auto"/>
            </w:tcBorders>
          </w:tcPr>
          <w:p w14:paraId="4A8873AC" w14:textId="77777777" w:rsidR="00220D4A" w:rsidRPr="00D241A4" w:rsidRDefault="00220D4A" w:rsidP="00C361BB">
            <w:pPr>
              <w:pStyle w:val="015"/>
            </w:pPr>
            <w:r w:rsidRPr="00D241A4">
              <w:rPr>
                <w:lang w:val="en-US"/>
              </w:rPr>
              <w:t>DATETIME</w:t>
            </w:r>
            <w:r w:rsidRPr="00D241A4">
              <w:t>2</w:t>
            </w:r>
          </w:p>
        </w:tc>
        <w:tc>
          <w:tcPr>
            <w:tcW w:w="330" w:type="pct"/>
            <w:tcBorders>
              <w:top w:val="single" w:sz="4" w:space="0" w:color="auto"/>
              <w:left w:val="single" w:sz="4" w:space="0" w:color="auto"/>
              <w:bottom w:val="single" w:sz="4" w:space="0" w:color="auto"/>
              <w:right w:val="single" w:sz="4" w:space="0" w:color="auto"/>
            </w:tcBorders>
          </w:tcPr>
          <w:p w14:paraId="6FCA6CB7" w14:textId="77777777" w:rsidR="00220D4A" w:rsidRPr="00D241A4" w:rsidRDefault="00220D4A" w:rsidP="00C361BB">
            <w:pPr>
              <w:pStyle w:val="015"/>
              <w:rPr>
                <w:lang w:val="en-US"/>
              </w:rPr>
            </w:pPr>
          </w:p>
        </w:tc>
        <w:tc>
          <w:tcPr>
            <w:tcW w:w="586" w:type="pct"/>
            <w:tcBorders>
              <w:top w:val="single" w:sz="4" w:space="0" w:color="auto"/>
              <w:left w:val="single" w:sz="4" w:space="0" w:color="auto"/>
              <w:bottom w:val="single" w:sz="4" w:space="0" w:color="auto"/>
              <w:right w:val="single" w:sz="4" w:space="0" w:color="auto"/>
            </w:tcBorders>
          </w:tcPr>
          <w:p w14:paraId="43B9A383" w14:textId="77777777" w:rsidR="00220D4A" w:rsidRPr="00D241A4" w:rsidRDefault="00220D4A" w:rsidP="00C361BB">
            <w:pPr>
              <w:pStyle w:val="015"/>
            </w:pPr>
            <w:r w:rsidRPr="00D241A4">
              <w:t>Нет</w:t>
            </w:r>
          </w:p>
        </w:tc>
        <w:tc>
          <w:tcPr>
            <w:tcW w:w="766" w:type="pct"/>
            <w:tcBorders>
              <w:top w:val="single" w:sz="4" w:space="0" w:color="auto"/>
              <w:left w:val="single" w:sz="4" w:space="0" w:color="auto"/>
              <w:bottom w:val="single" w:sz="4" w:space="0" w:color="auto"/>
              <w:right w:val="single" w:sz="4" w:space="0" w:color="auto"/>
            </w:tcBorders>
          </w:tcPr>
          <w:p w14:paraId="43C2BC52"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20BF6690" w14:textId="77777777" w:rsidR="00220D4A" w:rsidRPr="00D241A4" w:rsidRDefault="00220D4A" w:rsidP="00C361BB">
            <w:pPr>
              <w:pStyle w:val="015"/>
            </w:pPr>
          </w:p>
        </w:tc>
      </w:tr>
      <w:tr w:rsidR="00220D4A" w:rsidRPr="00D241A4" w14:paraId="58AD293B"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30640284"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07C14937" w14:textId="77777777" w:rsidR="00220D4A" w:rsidRPr="00D241A4" w:rsidRDefault="00220D4A" w:rsidP="00C361BB">
            <w:pPr>
              <w:pStyle w:val="015"/>
              <w:rPr>
                <w:lang w:val="en-US"/>
              </w:rPr>
            </w:pPr>
            <w:r w:rsidRPr="00D241A4">
              <w:t>Status</w:t>
            </w:r>
          </w:p>
        </w:tc>
        <w:tc>
          <w:tcPr>
            <w:tcW w:w="627" w:type="pct"/>
            <w:tcBorders>
              <w:top w:val="single" w:sz="4" w:space="0" w:color="auto"/>
              <w:left w:val="single" w:sz="4" w:space="0" w:color="auto"/>
              <w:bottom w:val="single" w:sz="4" w:space="0" w:color="auto"/>
              <w:right w:val="single" w:sz="4" w:space="0" w:color="auto"/>
            </w:tcBorders>
          </w:tcPr>
          <w:p w14:paraId="1D226C7E" w14:textId="77777777" w:rsidR="00220D4A" w:rsidRPr="00D241A4" w:rsidRDefault="00220D4A" w:rsidP="00C361BB">
            <w:pPr>
              <w:pStyle w:val="015"/>
              <w:rPr>
                <w:lang w:val="en-US"/>
              </w:rPr>
            </w:pPr>
            <w:r w:rsidRPr="00D241A4">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4CA8E960" w14:textId="77777777" w:rsidR="00220D4A" w:rsidRPr="00D241A4" w:rsidRDefault="00220D4A" w:rsidP="00C361BB">
            <w:pPr>
              <w:pStyle w:val="015"/>
              <w:rPr>
                <w:lang w:val="en-US"/>
              </w:rPr>
            </w:pPr>
            <w:r w:rsidRPr="00D241A4">
              <w:rPr>
                <w:lang w:val="en-US"/>
              </w:rPr>
              <w:t>&lt;=7</w:t>
            </w:r>
          </w:p>
        </w:tc>
        <w:tc>
          <w:tcPr>
            <w:tcW w:w="586" w:type="pct"/>
            <w:tcBorders>
              <w:top w:val="single" w:sz="4" w:space="0" w:color="auto"/>
              <w:left w:val="single" w:sz="4" w:space="0" w:color="auto"/>
              <w:bottom w:val="single" w:sz="4" w:space="0" w:color="auto"/>
              <w:right w:val="single" w:sz="4" w:space="0" w:color="auto"/>
            </w:tcBorders>
          </w:tcPr>
          <w:p w14:paraId="070DEC48" w14:textId="77777777" w:rsidR="00220D4A" w:rsidRPr="00D241A4" w:rsidRDefault="00220D4A" w:rsidP="00C361BB">
            <w:pPr>
              <w:pStyle w:val="015"/>
            </w:pPr>
            <w:r w:rsidRPr="00D241A4">
              <w:t>Да</w:t>
            </w:r>
          </w:p>
        </w:tc>
        <w:tc>
          <w:tcPr>
            <w:tcW w:w="766" w:type="pct"/>
            <w:tcBorders>
              <w:top w:val="single" w:sz="4" w:space="0" w:color="auto"/>
              <w:left w:val="single" w:sz="4" w:space="0" w:color="auto"/>
              <w:bottom w:val="single" w:sz="4" w:space="0" w:color="auto"/>
              <w:right w:val="single" w:sz="4" w:space="0" w:color="auto"/>
            </w:tcBorders>
          </w:tcPr>
          <w:p w14:paraId="3C2E48EB" w14:textId="77777777" w:rsidR="00220D4A" w:rsidRPr="00D241A4" w:rsidRDefault="00220D4A" w:rsidP="00C361BB">
            <w:pPr>
              <w:pStyle w:val="015"/>
            </w:pPr>
            <w:r w:rsidRPr="00D241A4">
              <w:rPr>
                <w:lang w:val="en-US"/>
              </w:rPr>
              <w:t>C</w:t>
            </w:r>
            <w:r w:rsidRPr="00D241A4">
              <w:t>татус</w:t>
            </w:r>
            <w:r w:rsidRPr="00D241A4">
              <w:rPr>
                <w:lang w:val="en-US"/>
              </w:rPr>
              <w:t xml:space="preserve"> записи</w:t>
            </w:r>
          </w:p>
        </w:tc>
        <w:tc>
          <w:tcPr>
            <w:tcW w:w="700" w:type="pct"/>
            <w:tcBorders>
              <w:top w:val="single" w:sz="4" w:space="0" w:color="auto"/>
              <w:left w:val="single" w:sz="4" w:space="0" w:color="auto"/>
              <w:bottom w:val="single" w:sz="4" w:space="0" w:color="auto"/>
              <w:right w:val="single" w:sz="4" w:space="0" w:color="auto"/>
            </w:tcBorders>
          </w:tcPr>
          <w:p w14:paraId="56B03324" w14:textId="77777777" w:rsidR="00220D4A" w:rsidRPr="00D241A4" w:rsidRDefault="00220D4A" w:rsidP="00C361BB">
            <w:pPr>
              <w:pStyle w:val="015"/>
            </w:pPr>
            <w:r w:rsidRPr="00D241A4">
              <w:t>Указывается код статуса записи. Допустимые значения:</w:t>
            </w:r>
          </w:p>
          <w:p w14:paraId="40A6C8C4" w14:textId="77777777" w:rsidR="00220D4A" w:rsidRPr="00D241A4" w:rsidRDefault="00220D4A" w:rsidP="00C361BB">
            <w:pPr>
              <w:pStyle w:val="015"/>
            </w:pPr>
            <w:r w:rsidRPr="00D241A4">
              <w:t>ACTIVE – актуальная;</w:t>
            </w:r>
          </w:p>
          <w:p w14:paraId="5970D521" w14:textId="77777777" w:rsidR="00220D4A" w:rsidRPr="00D241A4" w:rsidRDefault="00220D4A" w:rsidP="00C361BB">
            <w:pPr>
              <w:pStyle w:val="015"/>
              <w:rPr>
                <w:lang w:eastAsia="x-none"/>
              </w:rPr>
            </w:pPr>
            <w:r w:rsidRPr="00D241A4">
              <w:t>ARCHIVE – архивная.</w:t>
            </w:r>
          </w:p>
        </w:tc>
      </w:tr>
      <w:tr w:rsidR="00220D4A" w:rsidRPr="00D241A4" w14:paraId="010FBF76"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061398E6"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38DD6893" w14:textId="77777777" w:rsidR="00220D4A" w:rsidRPr="00D241A4" w:rsidRDefault="00220D4A" w:rsidP="00C361BB">
            <w:pPr>
              <w:pStyle w:val="015"/>
              <w:rPr>
                <w:lang w:val="en-US"/>
              </w:rPr>
            </w:pPr>
            <w:r w:rsidRPr="00D241A4">
              <w:t>Code</w:t>
            </w:r>
          </w:p>
        </w:tc>
        <w:tc>
          <w:tcPr>
            <w:tcW w:w="627" w:type="pct"/>
            <w:tcBorders>
              <w:top w:val="single" w:sz="4" w:space="0" w:color="auto"/>
              <w:left w:val="single" w:sz="4" w:space="0" w:color="auto"/>
              <w:bottom w:val="single" w:sz="4" w:space="0" w:color="auto"/>
              <w:right w:val="single" w:sz="4" w:space="0" w:color="auto"/>
            </w:tcBorders>
          </w:tcPr>
          <w:p w14:paraId="2101B203" w14:textId="77777777" w:rsidR="00220D4A" w:rsidRPr="00D241A4" w:rsidRDefault="00220D4A" w:rsidP="00C361BB">
            <w:pPr>
              <w:pStyle w:val="015"/>
              <w:rPr>
                <w:lang w:val="en-US"/>
              </w:rPr>
            </w:pPr>
            <w:r w:rsidRPr="00D241A4">
              <w:rPr>
                <w:lang w:val="en-US"/>
              </w:rPr>
              <w:t>NUMBER</w:t>
            </w:r>
          </w:p>
        </w:tc>
        <w:tc>
          <w:tcPr>
            <w:tcW w:w="330" w:type="pct"/>
            <w:tcBorders>
              <w:top w:val="single" w:sz="4" w:space="0" w:color="auto"/>
              <w:left w:val="single" w:sz="4" w:space="0" w:color="auto"/>
              <w:bottom w:val="single" w:sz="4" w:space="0" w:color="auto"/>
              <w:right w:val="single" w:sz="4" w:space="0" w:color="auto"/>
            </w:tcBorders>
          </w:tcPr>
          <w:p w14:paraId="5916D210" w14:textId="77777777" w:rsidR="00220D4A" w:rsidRPr="00D241A4" w:rsidRDefault="00220D4A" w:rsidP="00C361BB">
            <w:pPr>
              <w:pStyle w:val="015"/>
              <w:rPr>
                <w:lang w:val="en-US"/>
              </w:rPr>
            </w:pPr>
            <w:r w:rsidRPr="00D241A4">
              <w:rPr>
                <w:lang w:val="en-US"/>
              </w:rPr>
              <w:t>=3</w:t>
            </w:r>
          </w:p>
        </w:tc>
        <w:tc>
          <w:tcPr>
            <w:tcW w:w="586" w:type="pct"/>
            <w:tcBorders>
              <w:top w:val="single" w:sz="4" w:space="0" w:color="auto"/>
              <w:left w:val="single" w:sz="4" w:space="0" w:color="auto"/>
              <w:bottom w:val="single" w:sz="4" w:space="0" w:color="auto"/>
              <w:right w:val="single" w:sz="4" w:space="0" w:color="auto"/>
            </w:tcBorders>
          </w:tcPr>
          <w:p w14:paraId="5B8599C2" w14:textId="77777777" w:rsidR="00220D4A" w:rsidRPr="00D241A4" w:rsidRDefault="00220D4A" w:rsidP="00C361BB">
            <w:pPr>
              <w:pStyle w:val="015"/>
              <w:rPr>
                <w:lang w:val="en-US"/>
              </w:rPr>
            </w:pPr>
            <w:r w:rsidRPr="00D241A4">
              <w:rPr>
                <w:lang w:val="en-US"/>
              </w:rPr>
              <w:t>Да</w:t>
            </w:r>
          </w:p>
        </w:tc>
        <w:tc>
          <w:tcPr>
            <w:tcW w:w="766" w:type="pct"/>
            <w:tcBorders>
              <w:top w:val="single" w:sz="4" w:space="0" w:color="auto"/>
              <w:left w:val="single" w:sz="4" w:space="0" w:color="auto"/>
              <w:bottom w:val="single" w:sz="4" w:space="0" w:color="auto"/>
              <w:right w:val="single" w:sz="4" w:space="0" w:color="auto"/>
            </w:tcBorders>
          </w:tcPr>
          <w:p w14:paraId="2F68A189" w14:textId="77777777" w:rsidR="00220D4A" w:rsidRPr="00D241A4" w:rsidRDefault="00220D4A" w:rsidP="00C361BB">
            <w:pPr>
              <w:pStyle w:val="015"/>
              <w:rPr>
                <w:lang w:val="en-US"/>
              </w:rPr>
            </w:pPr>
            <w:r w:rsidRPr="00D241A4">
              <w:rPr>
                <w:lang w:val="en-US"/>
              </w:rPr>
              <w:t>Код</w:t>
            </w:r>
          </w:p>
        </w:tc>
        <w:tc>
          <w:tcPr>
            <w:tcW w:w="700" w:type="pct"/>
            <w:tcBorders>
              <w:top w:val="single" w:sz="4" w:space="0" w:color="auto"/>
              <w:left w:val="single" w:sz="4" w:space="0" w:color="auto"/>
              <w:bottom w:val="single" w:sz="4" w:space="0" w:color="auto"/>
              <w:right w:val="single" w:sz="4" w:space="0" w:color="auto"/>
            </w:tcBorders>
          </w:tcPr>
          <w:p w14:paraId="5C09DA7C" w14:textId="77777777" w:rsidR="00220D4A" w:rsidRPr="00D241A4" w:rsidRDefault="00220D4A" w:rsidP="00C361BB">
            <w:pPr>
              <w:pStyle w:val="015"/>
            </w:pPr>
          </w:p>
        </w:tc>
      </w:tr>
      <w:tr w:rsidR="00220D4A" w:rsidRPr="00D241A4" w14:paraId="54568CC2"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5430C15F"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6D77397E" w14:textId="77777777" w:rsidR="00220D4A" w:rsidRPr="00D241A4" w:rsidRDefault="00220D4A" w:rsidP="00C361BB">
            <w:pPr>
              <w:pStyle w:val="015"/>
              <w:rPr>
                <w:lang w:val="en-US"/>
              </w:rPr>
            </w:pPr>
            <w:r w:rsidRPr="00D241A4">
              <w:t>ShortName</w:t>
            </w:r>
          </w:p>
        </w:tc>
        <w:tc>
          <w:tcPr>
            <w:tcW w:w="627" w:type="pct"/>
            <w:tcBorders>
              <w:top w:val="single" w:sz="4" w:space="0" w:color="auto"/>
              <w:left w:val="single" w:sz="4" w:space="0" w:color="auto"/>
              <w:bottom w:val="single" w:sz="4" w:space="0" w:color="auto"/>
              <w:right w:val="single" w:sz="4" w:space="0" w:color="auto"/>
            </w:tcBorders>
          </w:tcPr>
          <w:p w14:paraId="11E5963B" w14:textId="77777777" w:rsidR="00220D4A" w:rsidRPr="00D241A4" w:rsidRDefault="00220D4A" w:rsidP="00C361BB">
            <w:pPr>
              <w:pStyle w:val="015"/>
              <w:rPr>
                <w:lang w:val="en-US"/>
              </w:rPr>
            </w:pPr>
            <w:r w:rsidRPr="00D241A4">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2FC107DD" w14:textId="77777777" w:rsidR="00220D4A" w:rsidRPr="00D241A4" w:rsidRDefault="00220D4A" w:rsidP="00C361BB">
            <w:pPr>
              <w:pStyle w:val="015"/>
              <w:rPr>
                <w:lang w:val="en-US"/>
              </w:rPr>
            </w:pPr>
            <w:r w:rsidRPr="00D241A4">
              <w:rPr>
                <w:lang w:val="en-US"/>
              </w:rPr>
              <w:t>&lt;=254</w:t>
            </w:r>
          </w:p>
        </w:tc>
        <w:tc>
          <w:tcPr>
            <w:tcW w:w="586" w:type="pct"/>
            <w:tcBorders>
              <w:top w:val="single" w:sz="4" w:space="0" w:color="auto"/>
              <w:left w:val="single" w:sz="4" w:space="0" w:color="auto"/>
              <w:bottom w:val="single" w:sz="4" w:space="0" w:color="auto"/>
              <w:right w:val="single" w:sz="4" w:space="0" w:color="auto"/>
            </w:tcBorders>
          </w:tcPr>
          <w:p w14:paraId="1B576621" w14:textId="77777777" w:rsidR="00220D4A" w:rsidRPr="00D241A4" w:rsidRDefault="00220D4A" w:rsidP="00C361BB">
            <w:pPr>
              <w:pStyle w:val="015"/>
            </w:pPr>
            <w:r w:rsidRPr="00D241A4">
              <w:t>Нет</w:t>
            </w:r>
          </w:p>
        </w:tc>
        <w:tc>
          <w:tcPr>
            <w:tcW w:w="766" w:type="pct"/>
            <w:tcBorders>
              <w:top w:val="single" w:sz="4" w:space="0" w:color="auto"/>
              <w:left w:val="single" w:sz="4" w:space="0" w:color="auto"/>
              <w:bottom w:val="single" w:sz="4" w:space="0" w:color="auto"/>
              <w:right w:val="single" w:sz="4" w:space="0" w:color="auto"/>
            </w:tcBorders>
          </w:tcPr>
          <w:p w14:paraId="02F5C65A" w14:textId="77777777" w:rsidR="00220D4A" w:rsidRPr="00D241A4" w:rsidRDefault="00220D4A" w:rsidP="00C361BB">
            <w:pPr>
              <w:pStyle w:val="015"/>
              <w:rPr>
                <w:lang w:val="en-US"/>
              </w:rPr>
            </w:pPr>
            <w:r w:rsidRPr="00D241A4">
              <w:rPr>
                <w:lang w:val="en-US"/>
              </w:rPr>
              <w:t>Сокращенное наименование</w:t>
            </w:r>
          </w:p>
        </w:tc>
        <w:tc>
          <w:tcPr>
            <w:tcW w:w="700" w:type="pct"/>
            <w:tcBorders>
              <w:top w:val="single" w:sz="4" w:space="0" w:color="auto"/>
              <w:left w:val="single" w:sz="4" w:space="0" w:color="auto"/>
              <w:bottom w:val="single" w:sz="4" w:space="0" w:color="auto"/>
              <w:right w:val="single" w:sz="4" w:space="0" w:color="auto"/>
            </w:tcBorders>
          </w:tcPr>
          <w:p w14:paraId="29C70D50" w14:textId="77777777" w:rsidR="00220D4A" w:rsidRPr="00D241A4" w:rsidRDefault="00220D4A" w:rsidP="00C361BB">
            <w:pPr>
              <w:pStyle w:val="015"/>
            </w:pPr>
          </w:p>
        </w:tc>
      </w:tr>
      <w:tr w:rsidR="00220D4A" w:rsidRPr="00D241A4" w14:paraId="06C3D897"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1762BF07"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2472D22" w14:textId="77777777" w:rsidR="00220D4A" w:rsidRPr="00D241A4" w:rsidRDefault="00220D4A" w:rsidP="00C361BB">
            <w:pPr>
              <w:pStyle w:val="015"/>
              <w:rPr>
                <w:lang w:val="en-US"/>
              </w:rPr>
            </w:pPr>
            <w:r w:rsidRPr="00D241A4">
              <w:t>FullName</w:t>
            </w:r>
          </w:p>
        </w:tc>
        <w:tc>
          <w:tcPr>
            <w:tcW w:w="627" w:type="pct"/>
            <w:tcBorders>
              <w:top w:val="single" w:sz="4" w:space="0" w:color="auto"/>
              <w:left w:val="single" w:sz="4" w:space="0" w:color="auto"/>
              <w:bottom w:val="single" w:sz="4" w:space="0" w:color="auto"/>
              <w:right w:val="single" w:sz="4" w:space="0" w:color="auto"/>
            </w:tcBorders>
          </w:tcPr>
          <w:p w14:paraId="3F9B5708" w14:textId="77777777" w:rsidR="00220D4A" w:rsidRPr="00D241A4" w:rsidRDefault="00220D4A" w:rsidP="00C361BB">
            <w:pPr>
              <w:pStyle w:val="015"/>
              <w:rPr>
                <w:lang w:val="en-US"/>
              </w:rPr>
            </w:pPr>
            <w:r w:rsidRPr="00D241A4">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4566940A"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86" w:type="pct"/>
            <w:tcBorders>
              <w:top w:val="single" w:sz="4" w:space="0" w:color="auto"/>
              <w:left w:val="single" w:sz="4" w:space="0" w:color="auto"/>
              <w:bottom w:val="single" w:sz="4" w:space="0" w:color="auto"/>
              <w:right w:val="single" w:sz="4" w:space="0" w:color="auto"/>
            </w:tcBorders>
          </w:tcPr>
          <w:p w14:paraId="0B4A1E13" w14:textId="77777777" w:rsidR="00220D4A" w:rsidRPr="00D241A4" w:rsidRDefault="00220D4A" w:rsidP="00C361BB">
            <w:pPr>
              <w:pStyle w:val="015"/>
            </w:pPr>
            <w:r w:rsidRPr="00D241A4">
              <w:t>Да</w:t>
            </w:r>
          </w:p>
        </w:tc>
        <w:tc>
          <w:tcPr>
            <w:tcW w:w="766" w:type="pct"/>
            <w:tcBorders>
              <w:top w:val="single" w:sz="4" w:space="0" w:color="auto"/>
              <w:left w:val="single" w:sz="4" w:space="0" w:color="auto"/>
              <w:bottom w:val="single" w:sz="4" w:space="0" w:color="auto"/>
              <w:right w:val="single" w:sz="4" w:space="0" w:color="auto"/>
            </w:tcBorders>
          </w:tcPr>
          <w:p w14:paraId="35707B98" w14:textId="77777777" w:rsidR="00220D4A" w:rsidRPr="00D241A4" w:rsidRDefault="00220D4A" w:rsidP="00C361BB">
            <w:pPr>
              <w:pStyle w:val="015"/>
              <w:rPr>
                <w:lang w:val="en-US"/>
              </w:rPr>
            </w:pPr>
            <w:r w:rsidRPr="00D241A4">
              <w:rPr>
                <w:lang w:val="en-US"/>
              </w:rPr>
              <w:t>Полное наименование</w:t>
            </w:r>
          </w:p>
        </w:tc>
        <w:tc>
          <w:tcPr>
            <w:tcW w:w="700" w:type="pct"/>
            <w:tcBorders>
              <w:top w:val="single" w:sz="4" w:space="0" w:color="auto"/>
              <w:left w:val="single" w:sz="4" w:space="0" w:color="auto"/>
              <w:bottom w:val="single" w:sz="4" w:space="0" w:color="auto"/>
              <w:right w:val="single" w:sz="4" w:space="0" w:color="auto"/>
            </w:tcBorders>
          </w:tcPr>
          <w:p w14:paraId="37425501" w14:textId="77777777" w:rsidR="00220D4A" w:rsidRPr="00D241A4" w:rsidRDefault="00220D4A" w:rsidP="00C361BB">
            <w:pPr>
              <w:pStyle w:val="015"/>
            </w:pPr>
          </w:p>
        </w:tc>
      </w:tr>
      <w:tr w:rsidR="00220D4A" w:rsidRPr="00D241A4" w14:paraId="1A980B61" w14:textId="77777777" w:rsidTr="00C361BB">
        <w:trPr>
          <w:trHeight w:val="464"/>
        </w:trPr>
        <w:tc>
          <w:tcPr>
            <w:tcW w:w="901" w:type="pct"/>
            <w:tcBorders>
              <w:top w:val="single" w:sz="4" w:space="0" w:color="auto"/>
              <w:left w:val="single" w:sz="4" w:space="0" w:color="auto"/>
              <w:bottom w:val="single" w:sz="4" w:space="0" w:color="auto"/>
              <w:right w:val="single" w:sz="4" w:space="0" w:color="auto"/>
            </w:tcBorders>
          </w:tcPr>
          <w:p w14:paraId="2258C870"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430E3147" w14:textId="77777777" w:rsidR="00220D4A" w:rsidRPr="00D241A4" w:rsidRDefault="00220D4A" w:rsidP="00C361BB">
            <w:pPr>
              <w:pStyle w:val="015"/>
              <w:rPr>
                <w:lang w:val="en-US"/>
              </w:rPr>
            </w:pPr>
            <w:r w:rsidRPr="00D241A4">
              <w:t>ParentCode</w:t>
            </w:r>
          </w:p>
        </w:tc>
        <w:tc>
          <w:tcPr>
            <w:tcW w:w="627" w:type="pct"/>
            <w:tcBorders>
              <w:top w:val="single" w:sz="4" w:space="0" w:color="auto"/>
              <w:left w:val="single" w:sz="4" w:space="0" w:color="auto"/>
              <w:bottom w:val="single" w:sz="4" w:space="0" w:color="auto"/>
              <w:right w:val="single" w:sz="4" w:space="0" w:color="auto"/>
            </w:tcBorders>
          </w:tcPr>
          <w:p w14:paraId="12853A4D" w14:textId="77777777" w:rsidR="00220D4A" w:rsidRPr="00D241A4" w:rsidRDefault="00220D4A" w:rsidP="00C361BB">
            <w:pPr>
              <w:pStyle w:val="015"/>
            </w:pPr>
            <w:r w:rsidRPr="00D241A4">
              <w:rPr>
                <w:lang w:val="en-US"/>
              </w:rPr>
              <w:t>NUMBER</w:t>
            </w:r>
          </w:p>
        </w:tc>
        <w:tc>
          <w:tcPr>
            <w:tcW w:w="330" w:type="pct"/>
            <w:tcBorders>
              <w:top w:val="single" w:sz="4" w:space="0" w:color="auto"/>
              <w:left w:val="single" w:sz="4" w:space="0" w:color="auto"/>
              <w:bottom w:val="single" w:sz="4" w:space="0" w:color="auto"/>
              <w:right w:val="single" w:sz="4" w:space="0" w:color="auto"/>
            </w:tcBorders>
          </w:tcPr>
          <w:p w14:paraId="1C1A56B8" w14:textId="77777777" w:rsidR="00220D4A" w:rsidRPr="00D241A4" w:rsidRDefault="00220D4A" w:rsidP="00C361BB">
            <w:pPr>
              <w:pStyle w:val="015"/>
              <w:rPr>
                <w:lang w:val="en-US"/>
              </w:rPr>
            </w:pPr>
            <w:r w:rsidRPr="00D241A4">
              <w:rPr>
                <w:lang w:val="en-US"/>
              </w:rPr>
              <w:t>=3</w:t>
            </w:r>
          </w:p>
        </w:tc>
        <w:tc>
          <w:tcPr>
            <w:tcW w:w="586" w:type="pct"/>
            <w:tcBorders>
              <w:top w:val="single" w:sz="4" w:space="0" w:color="auto"/>
              <w:left w:val="single" w:sz="4" w:space="0" w:color="auto"/>
              <w:bottom w:val="single" w:sz="4" w:space="0" w:color="auto"/>
              <w:right w:val="single" w:sz="4" w:space="0" w:color="auto"/>
            </w:tcBorders>
          </w:tcPr>
          <w:p w14:paraId="397D93E8" w14:textId="77777777" w:rsidR="00220D4A" w:rsidRPr="00D241A4" w:rsidRDefault="00220D4A" w:rsidP="00C361BB">
            <w:pPr>
              <w:pStyle w:val="015"/>
            </w:pPr>
            <w:r w:rsidRPr="00D241A4">
              <w:t>Нет</w:t>
            </w:r>
          </w:p>
        </w:tc>
        <w:tc>
          <w:tcPr>
            <w:tcW w:w="766" w:type="pct"/>
            <w:tcBorders>
              <w:top w:val="single" w:sz="4" w:space="0" w:color="auto"/>
              <w:left w:val="single" w:sz="4" w:space="0" w:color="auto"/>
              <w:bottom w:val="single" w:sz="4" w:space="0" w:color="auto"/>
              <w:right w:val="single" w:sz="4" w:space="0" w:color="auto"/>
            </w:tcBorders>
          </w:tcPr>
          <w:p w14:paraId="219FF490" w14:textId="77777777" w:rsidR="00220D4A" w:rsidRPr="00D241A4" w:rsidRDefault="00220D4A" w:rsidP="00C361BB">
            <w:pPr>
              <w:pStyle w:val="015"/>
              <w:rPr>
                <w:lang w:val="en-US"/>
              </w:rPr>
            </w:pPr>
            <w:r w:rsidRPr="00D241A4">
              <w:rPr>
                <w:lang w:val="en-US"/>
              </w:rPr>
              <w:t>Код вышестоящего</w:t>
            </w:r>
            <w:r w:rsidRPr="00D241A4">
              <w:t xml:space="preserve"> ведомства</w:t>
            </w:r>
          </w:p>
        </w:tc>
        <w:tc>
          <w:tcPr>
            <w:tcW w:w="700" w:type="pct"/>
            <w:tcBorders>
              <w:top w:val="single" w:sz="4" w:space="0" w:color="auto"/>
              <w:left w:val="single" w:sz="4" w:space="0" w:color="auto"/>
              <w:bottom w:val="single" w:sz="4" w:space="0" w:color="auto"/>
              <w:right w:val="single" w:sz="4" w:space="0" w:color="auto"/>
            </w:tcBorders>
          </w:tcPr>
          <w:p w14:paraId="10760485" w14:textId="77777777" w:rsidR="00220D4A" w:rsidRPr="00D241A4" w:rsidRDefault="00220D4A" w:rsidP="00C361BB">
            <w:pPr>
              <w:pStyle w:val="015"/>
            </w:pPr>
          </w:p>
        </w:tc>
      </w:tr>
      <w:tr w:rsidR="00220D4A" w:rsidRPr="00D241A4" w14:paraId="6835FB31" w14:textId="77777777" w:rsidTr="00C361BB">
        <w:trPr>
          <w:trHeight w:val="596"/>
        </w:trPr>
        <w:tc>
          <w:tcPr>
            <w:tcW w:w="901" w:type="pct"/>
            <w:tcBorders>
              <w:top w:val="single" w:sz="4" w:space="0" w:color="auto"/>
              <w:left w:val="single" w:sz="4" w:space="0" w:color="auto"/>
              <w:bottom w:val="single" w:sz="4" w:space="0" w:color="auto"/>
              <w:right w:val="single" w:sz="4" w:space="0" w:color="auto"/>
            </w:tcBorders>
          </w:tcPr>
          <w:p w14:paraId="55F95065"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588E0975" w14:textId="77777777" w:rsidR="00220D4A" w:rsidRPr="00D241A4" w:rsidRDefault="00220D4A" w:rsidP="00C361BB">
            <w:pPr>
              <w:pStyle w:val="015"/>
              <w:rPr>
                <w:lang w:val="en-US"/>
              </w:rPr>
            </w:pPr>
            <w:r w:rsidRPr="00D241A4">
              <w:t>BudgCode</w:t>
            </w:r>
          </w:p>
        </w:tc>
        <w:tc>
          <w:tcPr>
            <w:tcW w:w="627" w:type="pct"/>
            <w:tcBorders>
              <w:top w:val="single" w:sz="4" w:space="0" w:color="auto"/>
              <w:left w:val="single" w:sz="4" w:space="0" w:color="auto"/>
              <w:bottom w:val="single" w:sz="4" w:space="0" w:color="auto"/>
              <w:right w:val="single" w:sz="4" w:space="0" w:color="auto"/>
            </w:tcBorders>
          </w:tcPr>
          <w:p w14:paraId="5C0DB461" w14:textId="77777777" w:rsidR="00220D4A" w:rsidRPr="00D241A4" w:rsidRDefault="00220D4A" w:rsidP="00C361BB">
            <w:pPr>
              <w:pStyle w:val="015"/>
              <w:rPr>
                <w:lang w:val="en-US"/>
              </w:rPr>
            </w:pPr>
            <w:r w:rsidRPr="00D241A4">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14CDD624" w14:textId="77777777" w:rsidR="00220D4A" w:rsidRPr="00D241A4" w:rsidRDefault="00220D4A" w:rsidP="00C361BB">
            <w:pPr>
              <w:pStyle w:val="015"/>
              <w:rPr>
                <w:lang w:val="en-US"/>
              </w:rPr>
            </w:pPr>
            <w:r w:rsidRPr="00D241A4">
              <w:rPr>
                <w:lang w:val="en-US"/>
              </w:rPr>
              <w:t>=8</w:t>
            </w:r>
          </w:p>
        </w:tc>
        <w:tc>
          <w:tcPr>
            <w:tcW w:w="586" w:type="pct"/>
            <w:tcBorders>
              <w:top w:val="single" w:sz="4" w:space="0" w:color="auto"/>
              <w:left w:val="single" w:sz="4" w:space="0" w:color="auto"/>
              <w:bottom w:val="single" w:sz="4" w:space="0" w:color="auto"/>
              <w:right w:val="single" w:sz="4" w:space="0" w:color="auto"/>
            </w:tcBorders>
          </w:tcPr>
          <w:p w14:paraId="379CE1F2" w14:textId="77777777" w:rsidR="00220D4A" w:rsidRPr="00D241A4" w:rsidRDefault="00220D4A" w:rsidP="00C361BB">
            <w:pPr>
              <w:pStyle w:val="015"/>
            </w:pPr>
            <w:r w:rsidRPr="00D241A4">
              <w:t>Да</w:t>
            </w:r>
          </w:p>
        </w:tc>
        <w:tc>
          <w:tcPr>
            <w:tcW w:w="766" w:type="pct"/>
            <w:tcBorders>
              <w:top w:val="single" w:sz="4" w:space="0" w:color="auto"/>
              <w:left w:val="single" w:sz="4" w:space="0" w:color="auto"/>
              <w:bottom w:val="single" w:sz="4" w:space="0" w:color="auto"/>
              <w:right w:val="single" w:sz="4" w:space="0" w:color="auto"/>
            </w:tcBorders>
          </w:tcPr>
          <w:p w14:paraId="1894C39A" w14:textId="77777777" w:rsidR="00220D4A" w:rsidRPr="00D241A4" w:rsidRDefault="00220D4A" w:rsidP="00C361BB">
            <w:pPr>
              <w:pStyle w:val="015"/>
              <w:rPr>
                <w:lang w:val="en-US"/>
              </w:rPr>
            </w:pPr>
            <w:r w:rsidRPr="00D241A4">
              <w:rPr>
                <w:lang w:val="en-US"/>
              </w:rPr>
              <w:t>Код бюджета</w:t>
            </w:r>
          </w:p>
        </w:tc>
        <w:tc>
          <w:tcPr>
            <w:tcW w:w="700" w:type="pct"/>
            <w:tcBorders>
              <w:top w:val="single" w:sz="4" w:space="0" w:color="auto"/>
              <w:left w:val="single" w:sz="4" w:space="0" w:color="auto"/>
              <w:bottom w:val="single" w:sz="4" w:space="0" w:color="auto"/>
              <w:right w:val="single" w:sz="4" w:space="0" w:color="auto"/>
            </w:tcBorders>
          </w:tcPr>
          <w:p w14:paraId="1E20B7C0" w14:textId="77777777" w:rsidR="00220D4A" w:rsidRPr="00D241A4" w:rsidRDefault="00220D4A" w:rsidP="00C361BB">
            <w:pPr>
              <w:pStyle w:val="015"/>
            </w:pPr>
          </w:p>
        </w:tc>
      </w:tr>
      <w:tr w:rsidR="00220D4A" w:rsidRPr="00D241A4" w14:paraId="56C04DE9" w14:textId="77777777" w:rsidTr="00C361BB">
        <w:trPr>
          <w:trHeight w:val="283"/>
        </w:trPr>
        <w:tc>
          <w:tcPr>
            <w:tcW w:w="901" w:type="pct"/>
            <w:tcBorders>
              <w:top w:val="single" w:sz="4" w:space="0" w:color="auto"/>
              <w:left w:val="single" w:sz="4" w:space="0" w:color="auto"/>
              <w:bottom w:val="single" w:sz="4" w:space="0" w:color="auto"/>
              <w:right w:val="single" w:sz="4" w:space="0" w:color="auto"/>
            </w:tcBorders>
          </w:tcPr>
          <w:p w14:paraId="79F27AB6" w14:textId="77777777" w:rsidR="00220D4A" w:rsidRPr="00D241A4" w:rsidRDefault="00220D4A" w:rsidP="00C361BB">
            <w:pPr>
              <w:pStyle w:val="015"/>
              <w:rPr>
                <w:lang w:val="en-US"/>
              </w:rPr>
            </w:pPr>
            <w:r w:rsidRPr="00D241A4">
              <w:rPr>
                <w:lang w:val="en-US"/>
              </w:rPr>
              <w:t>row</w:t>
            </w:r>
          </w:p>
        </w:tc>
        <w:tc>
          <w:tcPr>
            <w:tcW w:w="1090" w:type="pct"/>
            <w:tcBorders>
              <w:top w:val="single" w:sz="4" w:space="0" w:color="auto"/>
              <w:left w:val="single" w:sz="4" w:space="0" w:color="auto"/>
              <w:bottom w:val="single" w:sz="4" w:space="0" w:color="auto"/>
              <w:right w:val="single" w:sz="4" w:space="0" w:color="auto"/>
            </w:tcBorders>
          </w:tcPr>
          <w:p w14:paraId="665A983E" w14:textId="77777777" w:rsidR="00220D4A" w:rsidRPr="00D241A4" w:rsidRDefault="00220D4A" w:rsidP="00C361BB">
            <w:pPr>
              <w:pStyle w:val="015"/>
              <w:rPr>
                <w:lang w:val="en-US"/>
              </w:rPr>
            </w:pPr>
            <w:r w:rsidRPr="00D241A4">
              <w:t>TOFKCode</w:t>
            </w:r>
          </w:p>
        </w:tc>
        <w:tc>
          <w:tcPr>
            <w:tcW w:w="627" w:type="pct"/>
            <w:tcBorders>
              <w:top w:val="single" w:sz="4" w:space="0" w:color="auto"/>
              <w:left w:val="single" w:sz="4" w:space="0" w:color="auto"/>
              <w:bottom w:val="single" w:sz="4" w:space="0" w:color="auto"/>
              <w:right w:val="single" w:sz="4" w:space="0" w:color="auto"/>
            </w:tcBorders>
          </w:tcPr>
          <w:p w14:paraId="3C8F73BE" w14:textId="77777777" w:rsidR="00220D4A" w:rsidRPr="00D241A4" w:rsidRDefault="00220D4A" w:rsidP="00C361BB">
            <w:pPr>
              <w:pStyle w:val="015"/>
              <w:rPr>
                <w:lang w:val="en-US"/>
              </w:rPr>
            </w:pPr>
            <w:r w:rsidRPr="00D241A4">
              <w:rPr>
                <w:lang w:val="en-US"/>
              </w:rPr>
              <w:t>STRING</w:t>
            </w:r>
          </w:p>
        </w:tc>
        <w:tc>
          <w:tcPr>
            <w:tcW w:w="330" w:type="pct"/>
            <w:tcBorders>
              <w:top w:val="single" w:sz="4" w:space="0" w:color="auto"/>
              <w:left w:val="single" w:sz="4" w:space="0" w:color="auto"/>
              <w:bottom w:val="single" w:sz="4" w:space="0" w:color="auto"/>
              <w:right w:val="single" w:sz="4" w:space="0" w:color="auto"/>
            </w:tcBorders>
          </w:tcPr>
          <w:p w14:paraId="6658051B" w14:textId="77777777" w:rsidR="00220D4A" w:rsidRPr="00D241A4" w:rsidRDefault="00220D4A" w:rsidP="00C361BB">
            <w:pPr>
              <w:pStyle w:val="015"/>
              <w:rPr>
                <w:lang w:val="en-US"/>
              </w:rPr>
            </w:pPr>
            <w:r w:rsidRPr="00D241A4">
              <w:rPr>
                <w:lang w:val="en-US"/>
              </w:rPr>
              <w:t>=4</w:t>
            </w:r>
          </w:p>
        </w:tc>
        <w:tc>
          <w:tcPr>
            <w:tcW w:w="586" w:type="pct"/>
            <w:tcBorders>
              <w:top w:val="single" w:sz="4" w:space="0" w:color="auto"/>
              <w:left w:val="single" w:sz="4" w:space="0" w:color="auto"/>
              <w:bottom w:val="single" w:sz="4" w:space="0" w:color="auto"/>
              <w:right w:val="single" w:sz="4" w:space="0" w:color="auto"/>
            </w:tcBorders>
          </w:tcPr>
          <w:p w14:paraId="59C8C8C7" w14:textId="77777777" w:rsidR="00220D4A" w:rsidRPr="00D241A4" w:rsidRDefault="00220D4A" w:rsidP="00C361BB">
            <w:pPr>
              <w:pStyle w:val="015"/>
            </w:pPr>
            <w:r w:rsidRPr="00D241A4">
              <w:t>Да</w:t>
            </w:r>
          </w:p>
        </w:tc>
        <w:tc>
          <w:tcPr>
            <w:tcW w:w="766" w:type="pct"/>
            <w:tcBorders>
              <w:top w:val="single" w:sz="4" w:space="0" w:color="auto"/>
              <w:left w:val="single" w:sz="4" w:space="0" w:color="auto"/>
              <w:bottom w:val="single" w:sz="4" w:space="0" w:color="auto"/>
              <w:right w:val="single" w:sz="4" w:space="0" w:color="auto"/>
            </w:tcBorders>
          </w:tcPr>
          <w:p w14:paraId="06CB70AF" w14:textId="77777777" w:rsidR="00220D4A" w:rsidRPr="00D241A4" w:rsidRDefault="00220D4A" w:rsidP="00C361BB">
            <w:pPr>
              <w:pStyle w:val="015"/>
            </w:pPr>
            <w:r w:rsidRPr="00D241A4">
              <w:rPr>
                <w:lang w:val="en-US"/>
              </w:rPr>
              <w:t>ТОФК (где введен)</w:t>
            </w:r>
          </w:p>
        </w:tc>
        <w:tc>
          <w:tcPr>
            <w:tcW w:w="700" w:type="pct"/>
            <w:tcBorders>
              <w:top w:val="single" w:sz="4" w:space="0" w:color="auto"/>
              <w:left w:val="single" w:sz="4" w:space="0" w:color="auto"/>
              <w:bottom w:val="single" w:sz="4" w:space="0" w:color="auto"/>
              <w:right w:val="single" w:sz="4" w:space="0" w:color="auto"/>
            </w:tcBorders>
          </w:tcPr>
          <w:p w14:paraId="45AE9CC0" w14:textId="77777777" w:rsidR="00220D4A" w:rsidRPr="00D241A4" w:rsidRDefault="00220D4A" w:rsidP="00C361BB">
            <w:pPr>
              <w:pStyle w:val="015"/>
            </w:pPr>
          </w:p>
        </w:tc>
      </w:tr>
      <w:tr w:rsidR="00220D4A" w:rsidRPr="00D241A4" w14:paraId="40808A1F" w14:textId="77777777" w:rsidTr="00C361BB">
        <w:trPr>
          <w:trHeight w:val="227"/>
        </w:trPr>
        <w:tc>
          <w:tcPr>
            <w:tcW w:w="901" w:type="pct"/>
            <w:tcBorders>
              <w:top w:val="single" w:sz="4" w:space="0" w:color="auto"/>
              <w:left w:val="single" w:sz="4" w:space="0" w:color="auto"/>
              <w:bottom w:val="single" w:sz="4" w:space="0" w:color="auto"/>
              <w:right w:val="single" w:sz="4" w:space="0" w:color="auto"/>
            </w:tcBorders>
          </w:tcPr>
          <w:p w14:paraId="2A79CD85" w14:textId="77777777" w:rsidR="00220D4A" w:rsidRPr="00D241A4" w:rsidRDefault="00220D4A" w:rsidP="00C361BB">
            <w:pPr>
              <w:pStyle w:val="015"/>
            </w:pPr>
            <w:r w:rsidRPr="00D241A4">
              <w:t>row</w:t>
            </w:r>
          </w:p>
        </w:tc>
        <w:tc>
          <w:tcPr>
            <w:tcW w:w="1090" w:type="pct"/>
            <w:tcBorders>
              <w:top w:val="single" w:sz="4" w:space="0" w:color="auto"/>
              <w:left w:val="single" w:sz="4" w:space="0" w:color="auto"/>
              <w:bottom w:val="single" w:sz="4" w:space="0" w:color="auto"/>
              <w:right w:val="single" w:sz="4" w:space="0" w:color="auto"/>
            </w:tcBorders>
          </w:tcPr>
          <w:p w14:paraId="1DCE340C" w14:textId="77777777" w:rsidR="00220D4A" w:rsidRPr="00D241A4" w:rsidRDefault="00220D4A" w:rsidP="00C361BB">
            <w:pPr>
              <w:pStyle w:val="015"/>
            </w:pPr>
            <w:r w:rsidRPr="00D241A4">
              <w:t>DateInclusion</w:t>
            </w:r>
          </w:p>
        </w:tc>
        <w:tc>
          <w:tcPr>
            <w:tcW w:w="627" w:type="pct"/>
            <w:tcBorders>
              <w:top w:val="single" w:sz="4" w:space="0" w:color="auto"/>
              <w:left w:val="single" w:sz="4" w:space="0" w:color="auto"/>
              <w:bottom w:val="single" w:sz="4" w:space="0" w:color="auto"/>
              <w:right w:val="single" w:sz="4" w:space="0" w:color="auto"/>
            </w:tcBorders>
          </w:tcPr>
          <w:p w14:paraId="0AAF63D7" w14:textId="77777777" w:rsidR="00220D4A" w:rsidRPr="00D241A4" w:rsidRDefault="00220D4A" w:rsidP="00C361BB">
            <w:pPr>
              <w:pStyle w:val="015"/>
            </w:pPr>
            <w:r w:rsidRPr="00D241A4">
              <w:t>DATETIME2</w:t>
            </w:r>
          </w:p>
        </w:tc>
        <w:tc>
          <w:tcPr>
            <w:tcW w:w="330" w:type="pct"/>
            <w:tcBorders>
              <w:top w:val="single" w:sz="4" w:space="0" w:color="auto"/>
              <w:left w:val="single" w:sz="4" w:space="0" w:color="auto"/>
              <w:bottom w:val="single" w:sz="4" w:space="0" w:color="auto"/>
              <w:right w:val="single" w:sz="4" w:space="0" w:color="auto"/>
            </w:tcBorders>
          </w:tcPr>
          <w:p w14:paraId="0595DA6B" w14:textId="77777777" w:rsidR="00220D4A" w:rsidRPr="00D241A4" w:rsidRDefault="00220D4A" w:rsidP="00C361BB">
            <w:pPr>
              <w:pStyle w:val="015"/>
            </w:pPr>
          </w:p>
        </w:tc>
        <w:tc>
          <w:tcPr>
            <w:tcW w:w="586" w:type="pct"/>
            <w:tcBorders>
              <w:top w:val="single" w:sz="4" w:space="0" w:color="auto"/>
              <w:left w:val="single" w:sz="4" w:space="0" w:color="auto"/>
              <w:bottom w:val="single" w:sz="4" w:space="0" w:color="auto"/>
              <w:right w:val="single" w:sz="4" w:space="0" w:color="auto"/>
            </w:tcBorders>
          </w:tcPr>
          <w:p w14:paraId="60E8EDE5" w14:textId="77777777" w:rsidR="00220D4A" w:rsidRPr="00D241A4" w:rsidRDefault="00220D4A" w:rsidP="00C361BB">
            <w:pPr>
              <w:pStyle w:val="015"/>
            </w:pPr>
            <w:r w:rsidRPr="00D241A4">
              <w:t>Да</w:t>
            </w:r>
          </w:p>
        </w:tc>
        <w:tc>
          <w:tcPr>
            <w:tcW w:w="766" w:type="pct"/>
            <w:tcBorders>
              <w:top w:val="single" w:sz="4" w:space="0" w:color="auto"/>
              <w:left w:val="single" w:sz="4" w:space="0" w:color="auto"/>
              <w:bottom w:val="single" w:sz="4" w:space="0" w:color="auto"/>
              <w:right w:val="single" w:sz="4" w:space="0" w:color="auto"/>
            </w:tcBorders>
          </w:tcPr>
          <w:p w14:paraId="62FB5EC7" w14:textId="77777777" w:rsidR="00220D4A" w:rsidRPr="00D241A4" w:rsidRDefault="00220D4A" w:rsidP="00C361BB">
            <w:pPr>
              <w:pStyle w:val="015"/>
            </w:pPr>
            <w:r w:rsidRPr="00D241A4">
              <w:t>Дата включения кода в справочник</w:t>
            </w:r>
          </w:p>
        </w:tc>
        <w:tc>
          <w:tcPr>
            <w:tcW w:w="700" w:type="pct"/>
            <w:tcBorders>
              <w:top w:val="single" w:sz="4" w:space="0" w:color="auto"/>
              <w:left w:val="single" w:sz="4" w:space="0" w:color="auto"/>
              <w:bottom w:val="single" w:sz="4" w:space="0" w:color="auto"/>
              <w:right w:val="single" w:sz="4" w:space="0" w:color="auto"/>
            </w:tcBorders>
          </w:tcPr>
          <w:p w14:paraId="606FEA68" w14:textId="77777777" w:rsidR="00220D4A" w:rsidRPr="00D241A4" w:rsidRDefault="00220D4A" w:rsidP="00C361BB">
            <w:pPr>
              <w:pStyle w:val="015"/>
            </w:pPr>
          </w:p>
        </w:tc>
      </w:tr>
      <w:tr w:rsidR="00220D4A" w:rsidRPr="00D241A4" w14:paraId="3EA0E950" w14:textId="77777777" w:rsidTr="00C361BB">
        <w:trPr>
          <w:trHeight w:val="227"/>
        </w:trPr>
        <w:tc>
          <w:tcPr>
            <w:tcW w:w="901" w:type="pct"/>
            <w:tcBorders>
              <w:top w:val="single" w:sz="4" w:space="0" w:color="auto"/>
              <w:left w:val="single" w:sz="4" w:space="0" w:color="auto"/>
              <w:bottom w:val="single" w:sz="4" w:space="0" w:color="auto"/>
              <w:right w:val="single" w:sz="4" w:space="0" w:color="auto"/>
            </w:tcBorders>
          </w:tcPr>
          <w:p w14:paraId="1E3FA825" w14:textId="77777777" w:rsidR="00220D4A" w:rsidRPr="00D241A4" w:rsidRDefault="00220D4A" w:rsidP="00C361BB">
            <w:pPr>
              <w:pStyle w:val="015"/>
            </w:pPr>
            <w:r w:rsidRPr="00D241A4">
              <w:t>row</w:t>
            </w:r>
          </w:p>
        </w:tc>
        <w:tc>
          <w:tcPr>
            <w:tcW w:w="1090" w:type="pct"/>
            <w:tcBorders>
              <w:top w:val="single" w:sz="4" w:space="0" w:color="auto"/>
              <w:left w:val="single" w:sz="4" w:space="0" w:color="auto"/>
              <w:bottom w:val="single" w:sz="4" w:space="0" w:color="auto"/>
              <w:right w:val="single" w:sz="4" w:space="0" w:color="auto"/>
            </w:tcBorders>
          </w:tcPr>
          <w:p w14:paraId="0B2267F7" w14:textId="77777777" w:rsidR="00220D4A" w:rsidRPr="00D241A4" w:rsidRDefault="00220D4A" w:rsidP="00C361BB">
            <w:pPr>
              <w:pStyle w:val="015"/>
            </w:pPr>
            <w:r w:rsidRPr="00D241A4">
              <w:t>DateExclusion</w:t>
            </w:r>
          </w:p>
        </w:tc>
        <w:tc>
          <w:tcPr>
            <w:tcW w:w="627" w:type="pct"/>
            <w:tcBorders>
              <w:top w:val="single" w:sz="4" w:space="0" w:color="auto"/>
              <w:left w:val="single" w:sz="4" w:space="0" w:color="auto"/>
              <w:bottom w:val="single" w:sz="4" w:space="0" w:color="auto"/>
              <w:right w:val="single" w:sz="4" w:space="0" w:color="auto"/>
            </w:tcBorders>
          </w:tcPr>
          <w:p w14:paraId="41FB1E03" w14:textId="77777777" w:rsidR="00220D4A" w:rsidRPr="00D241A4" w:rsidRDefault="00220D4A" w:rsidP="00C361BB">
            <w:pPr>
              <w:pStyle w:val="015"/>
            </w:pPr>
            <w:r w:rsidRPr="00D241A4">
              <w:t>DATETIME2</w:t>
            </w:r>
          </w:p>
        </w:tc>
        <w:tc>
          <w:tcPr>
            <w:tcW w:w="330" w:type="pct"/>
            <w:tcBorders>
              <w:top w:val="single" w:sz="4" w:space="0" w:color="auto"/>
              <w:left w:val="single" w:sz="4" w:space="0" w:color="auto"/>
              <w:bottom w:val="single" w:sz="4" w:space="0" w:color="auto"/>
              <w:right w:val="single" w:sz="4" w:space="0" w:color="auto"/>
            </w:tcBorders>
          </w:tcPr>
          <w:p w14:paraId="59BB242B" w14:textId="77777777" w:rsidR="00220D4A" w:rsidRPr="00D241A4" w:rsidRDefault="00220D4A" w:rsidP="00C361BB">
            <w:pPr>
              <w:pStyle w:val="015"/>
            </w:pPr>
          </w:p>
        </w:tc>
        <w:tc>
          <w:tcPr>
            <w:tcW w:w="586" w:type="pct"/>
            <w:tcBorders>
              <w:top w:val="single" w:sz="4" w:space="0" w:color="auto"/>
              <w:left w:val="single" w:sz="4" w:space="0" w:color="auto"/>
              <w:bottom w:val="single" w:sz="4" w:space="0" w:color="auto"/>
              <w:right w:val="single" w:sz="4" w:space="0" w:color="auto"/>
            </w:tcBorders>
          </w:tcPr>
          <w:p w14:paraId="7B675F9B" w14:textId="77777777" w:rsidR="00220D4A" w:rsidRPr="00D241A4" w:rsidRDefault="00220D4A" w:rsidP="00C361BB">
            <w:pPr>
              <w:pStyle w:val="015"/>
            </w:pPr>
            <w:r w:rsidRPr="00D241A4">
              <w:t>Нет</w:t>
            </w:r>
          </w:p>
        </w:tc>
        <w:tc>
          <w:tcPr>
            <w:tcW w:w="766" w:type="pct"/>
            <w:tcBorders>
              <w:top w:val="single" w:sz="4" w:space="0" w:color="auto"/>
              <w:left w:val="single" w:sz="4" w:space="0" w:color="auto"/>
              <w:bottom w:val="single" w:sz="4" w:space="0" w:color="auto"/>
              <w:right w:val="single" w:sz="4" w:space="0" w:color="auto"/>
            </w:tcBorders>
          </w:tcPr>
          <w:p w14:paraId="47CBC348" w14:textId="77777777" w:rsidR="00220D4A" w:rsidRPr="00D241A4" w:rsidRDefault="00220D4A" w:rsidP="00C361BB">
            <w:pPr>
              <w:pStyle w:val="015"/>
            </w:pPr>
            <w:r w:rsidRPr="00D241A4">
              <w:t>Дата исключения кода из справочника</w:t>
            </w:r>
          </w:p>
        </w:tc>
        <w:tc>
          <w:tcPr>
            <w:tcW w:w="700" w:type="pct"/>
            <w:tcBorders>
              <w:top w:val="single" w:sz="4" w:space="0" w:color="auto"/>
              <w:left w:val="single" w:sz="4" w:space="0" w:color="auto"/>
              <w:bottom w:val="single" w:sz="4" w:space="0" w:color="auto"/>
              <w:right w:val="single" w:sz="4" w:space="0" w:color="auto"/>
            </w:tcBorders>
          </w:tcPr>
          <w:p w14:paraId="6F0F724D" w14:textId="77777777" w:rsidR="00220D4A" w:rsidRPr="00D241A4" w:rsidRDefault="00220D4A" w:rsidP="00C361BB">
            <w:pPr>
              <w:pStyle w:val="015"/>
            </w:pPr>
          </w:p>
        </w:tc>
      </w:tr>
    </w:tbl>
    <w:p w14:paraId="3E2366EC" w14:textId="77777777" w:rsidR="00220D4A" w:rsidRPr="00D241A4" w:rsidRDefault="00220D4A" w:rsidP="00394C92">
      <w:pPr>
        <w:pStyle w:val="42"/>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4289BD04"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3042CC" w14:textId="77777777" w:rsidR="00220D4A" w:rsidRPr="00D241A4" w:rsidRDefault="00220D4A" w:rsidP="00C361BB">
            <w:pPr>
              <w:pStyle w:val="SourceCode"/>
            </w:pPr>
            <w:r w:rsidRPr="00D241A4">
              <w:t>&lt;?xml version=”1.0” encoding=”ISO-8859-5”?&gt;</w:t>
            </w:r>
          </w:p>
          <w:p w14:paraId="297F8EDC" w14:textId="77777777" w:rsidR="00220D4A" w:rsidRPr="00D241A4" w:rsidRDefault="00220D4A" w:rsidP="00C361BB">
            <w:pPr>
              <w:pStyle w:val="SourceCode"/>
            </w:pPr>
            <w:r w:rsidRPr="00D241A4">
              <w:t>&lt;self:REF_KBKGlava xmlns:self=”http://www.roskazna.ru/eb/domain/REF_KBKGlava/formular” version=”1.2” xmlns:xsi=”http://www.w3.org/2001/XMLSchema-instance” xmlns:ns=”http://www.roskazna.ru/eb/domain/REF_KBKGlava/formular” xsi:schemaLocation=”http://www.roskazna.ru/eb/domain/REF_KBKGlava/formular REF_KBKGlava.xsd”&gt;</w:t>
            </w:r>
          </w:p>
          <w:p w14:paraId="1D98666A" w14:textId="77777777" w:rsidR="00220D4A" w:rsidRPr="00D241A4" w:rsidRDefault="00220D4A" w:rsidP="00C361BB">
            <w:pPr>
              <w:pStyle w:val="SourceCode"/>
            </w:pPr>
            <w:r w:rsidRPr="00D241A4">
              <w:tab/>
              <w:t>&lt;row&gt;</w:t>
            </w:r>
          </w:p>
          <w:p w14:paraId="7A9DB7D6" w14:textId="77777777" w:rsidR="00220D4A" w:rsidRPr="00D241A4" w:rsidRDefault="00220D4A" w:rsidP="00C361BB">
            <w:pPr>
              <w:pStyle w:val="SourceCode"/>
            </w:pPr>
            <w:r w:rsidRPr="00D241A4">
              <w:tab/>
            </w:r>
            <w:r w:rsidRPr="00D241A4">
              <w:tab/>
              <w:t>&lt;GUID&gt;3bd15edc-282c-4825-baec-26de2d1b4309&lt;/GUID&gt;</w:t>
            </w:r>
          </w:p>
          <w:p w14:paraId="0FA289F3" w14:textId="77777777" w:rsidR="00220D4A" w:rsidRPr="00D241A4" w:rsidRDefault="00220D4A" w:rsidP="00C361BB">
            <w:pPr>
              <w:pStyle w:val="SourceCode"/>
            </w:pPr>
            <w:r w:rsidRPr="00D241A4">
              <w:tab/>
            </w:r>
            <w:r w:rsidRPr="00D241A4">
              <w:tab/>
              <w:t>&lt;StartDateActive&gt;2015-04-03T00:00:00+04:00&lt;/StartDateActive&gt;</w:t>
            </w:r>
          </w:p>
          <w:p w14:paraId="6992F6D5" w14:textId="77777777" w:rsidR="00220D4A" w:rsidRPr="00D241A4" w:rsidRDefault="00220D4A" w:rsidP="00C361BB">
            <w:pPr>
              <w:pStyle w:val="SourceCode"/>
            </w:pPr>
            <w:r w:rsidRPr="00D241A4">
              <w:tab/>
            </w:r>
            <w:r w:rsidRPr="00D241A4">
              <w:tab/>
              <w:t>&lt;EndDateActive&gt;2015-04-19T13:59:48+04:00&lt;/EndDateActive&gt;</w:t>
            </w:r>
          </w:p>
          <w:p w14:paraId="46143520" w14:textId="77777777" w:rsidR="00220D4A" w:rsidRPr="00D241A4" w:rsidRDefault="00220D4A" w:rsidP="00C361BB">
            <w:pPr>
              <w:pStyle w:val="SourceCode"/>
            </w:pPr>
            <w:r w:rsidRPr="00D241A4">
              <w:tab/>
            </w:r>
            <w:r w:rsidRPr="00D241A4">
              <w:tab/>
              <w:t>&lt;Status&gt;ARCHIVE&lt;/Status&gt;</w:t>
            </w:r>
          </w:p>
          <w:p w14:paraId="1046EE1C" w14:textId="77777777" w:rsidR="00220D4A" w:rsidRPr="00D241A4" w:rsidRDefault="00220D4A" w:rsidP="00C361BB">
            <w:pPr>
              <w:pStyle w:val="SourceCode"/>
            </w:pPr>
            <w:r w:rsidRPr="00D241A4">
              <w:tab/>
            </w:r>
            <w:r w:rsidRPr="00D241A4">
              <w:tab/>
              <w:t>&lt;Code&gt;380&lt;/Code&gt;</w:t>
            </w:r>
          </w:p>
          <w:p w14:paraId="0C2967B7" w14:textId="77777777" w:rsidR="00220D4A" w:rsidRPr="00D241A4" w:rsidRDefault="00220D4A" w:rsidP="00C361BB">
            <w:pPr>
              <w:pStyle w:val="SourceCode"/>
              <w:rPr>
                <w:lang w:val="ru-RU"/>
              </w:rPr>
            </w:pPr>
            <w:r w:rsidRPr="00D241A4">
              <w:tab/>
            </w:r>
            <w:r w:rsidRPr="00D241A4">
              <w:tab/>
            </w:r>
            <w:r w:rsidRPr="00D241A4">
              <w:rPr>
                <w:lang w:val="ru-RU"/>
              </w:rPr>
              <w:t>&lt;</w:t>
            </w:r>
            <w:r w:rsidRPr="00D241A4">
              <w:t>ShortName</w:t>
            </w:r>
            <w:r w:rsidRPr="00D241A4">
              <w:rPr>
                <w:lang w:val="ru-RU"/>
              </w:rPr>
              <w:t>&gt;Федеральное агентство по делам национальностей&lt;/</w:t>
            </w:r>
            <w:r w:rsidRPr="00D241A4">
              <w:t>ShortName</w:t>
            </w:r>
            <w:r w:rsidRPr="00D241A4">
              <w:rPr>
                <w:lang w:val="ru-RU"/>
              </w:rPr>
              <w:t>&gt;</w:t>
            </w:r>
          </w:p>
          <w:p w14:paraId="2B7C8C28"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&gt;Федеральное агентство по делам национальностей&lt;/</w:t>
            </w:r>
            <w:r w:rsidRPr="00D241A4">
              <w:t>FullName</w:t>
            </w:r>
            <w:r w:rsidRPr="00D241A4">
              <w:rPr>
                <w:lang w:val="ru-RU"/>
              </w:rPr>
              <w:t>&gt;</w:t>
            </w:r>
          </w:p>
          <w:p w14:paraId="6419A89B"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4766267D" w14:textId="77777777" w:rsidR="00220D4A" w:rsidRPr="00D241A4" w:rsidRDefault="00220D4A" w:rsidP="00C361BB">
            <w:pPr>
              <w:pStyle w:val="SourceCode"/>
            </w:pPr>
            <w:r w:rsidRPr="00D241A4">
              <w:tab/>
            </w:r>
            <w:r w:rsidRPr="00D241A4">
              <w:tab/>
              <w:t>&lt;TOFKCode&gt;9500&lt;/TOFKCode&gt;</w:t>
            </w:r>
          </w:p>
          <w:p w14:paraId="34DF5DA1" w14:textId="77777777" w:rsidR="00220D4A" w:rsidRPr="00D241A4" w:rsidRDefault="00220D4A" w:rsidP="00C361BB">
            <w:pPr>
              <w:pStyle w:val="SourceCode"/>
            </w:pPr>
            <w:r w:rsidRPr="00D241A4">
              <w:tab/>
            </w:r>
            <w:r w:rsidRPr="00D241A4">
              <w:tab/>
              <w:t>&lt;DateInclusion&gt;2015-04-03T00:00:00+04:00&lt;/DateInclusion&gt;</w:t>
            </w:r>
          </w:p>
          <w:p w14:paraId="7817C99E" w14:textId="77777777" w:rsidR="00220D4A" w:rsidRPr="00D241A4" w:rsidRDefault="00220D4A" w:rsidP="00C361BB">
            <w:pPr>
              <w:pStyle w:val="SourceCode"/>
            </w:pPr>
            <w:r w:rsidRPr="00D241A4">
              <w:tab/>
            </w:r>
            <w:r w:rsidRPr="00D241A4">
              <w:tab/>
              <w:t>&lt;DateExclusion&gt;2015-04-19T00:00:00+04:00&lt;/DateExclusion&gt;</w:t>
            </w:r>
          </w:p>
          <w:p w14:paraId="439EB453" w14:textId="77777777" w:rsidR="00220D4A" w:rsidRPr="00D241A4" w:rsidRDefault="00220D4A" w:rsidP="00C361BB">
            <w:pPr>
              <w:pStyle w:val="SourceCode"/>
            </w:pPr>
            <w:r w:rsidRPr="00D241A4">
              <w:tab/>
              <w:t>&lt;/row&gt;</w:t>
            </w:r>
          </w:p>
          <w:p w14:paraId="3A78ACCB" w14:textId="77777777" w:rsidR="00220D4A" w:rsidRPr="00D241A4" w:rsidRDefault="00220D4A" w:rsidP="00C361BB">
            <w:pPr>
              <w:pStyle w:val="SourceCode"/>
            </w:pPr>
            <w:r w:rsidRPr="00D241A4">
              <w:t>&lt;/self:REF_KBKGlava&gt;</w:t>
            </w:r>
          </w:p>
        </w:tc>
      </w:tr>
    </w:tbl>
    <w:p w14:paraId="3925110E" w14:textId="77777777" w:rsidR="00220D4A" w:rsidRPr="00D241A4" w:rsidRDefault="00220D4A" w:rsidP="00220D4A">
      <w:pPr>
        <w:rPr>
          <w:lang w:val="en-US"/>
        </w:rPr>
      </w:pPr>
    </w:p>
    <w:p w14:paraId="5E0C0E51" w14:textId="77777777" w:rsidR="00220D4A" w:rsidRPr="00D241A4" w:rsidRDefault="00220D4A" w:rsidP="00394C92">
      <w:pPr>
        <w:pStyle w:val="02"/>
        <w:rPr>
          <w:color w:val="auto"/>
        </w:rPr>
      </w:pPr>
      <w:bookmarkStart w:id="346" w:name="_Toc472673866"/>
      <w:bookmarkStart w:id="347" w:name="_Toc507584006"/>
      <w:r w:rsidRPr="00D241A4">
        <w:rPr>
          <w:color w:val="auto"/>
        </w:rPr>
        <w:t>Справочник кодов видов доходов</w:t>
      </w:r>
      <w:bookmarkEnd w:id="346"/>
      <w:bookmarkEnd w:id="347"/>
    </w:p>
    <w:p w14:paraId="0F8E172A" w14:textId="77777777" w:rsidR="00220D4A" w:rsidRPr="00D241A4" w:rsidRDefault="00220D4A" w:rsidP="009B0DDB">
      <w:pPr>
        <w:pStyle w:val="03"/>
        <w:numPr>
          <w:ilvl w:val="2"/>
          <w:numId w:val="49"/>
        </w:numPr>
        <w:tabs>
          <w:tab w:val="clear" w:pos="1985"/>
          <w:tab w:val="num" w:pos="709"/>
        </w:tabs>
        <w:ind w:left="709"/>
        <w:rPr>
          <w:color w:val="auto"/>
        </w:rPr>
      </w:pPr>
      <w:bookmarkStart w:id="348" w:name="_Toc372547811"/>
      <w:bookmarkStart w:id="349" w:name="_Toc472673867"/>
      <w:r w:rsidRPr="00D241A4">
        <w:rPr>
          <w:color w:val="auto"/>
          <w:lang w:val="en-US"/>
        </w:rPr>
        <w:t xml:space="preserve"> </w:t>
      </w:r>
      <w:bookmarkStart w:id="350" w:name="_Toc507584007"/>
      <w:r w:rsidRPr="00D241A4">
        <w:rPr>
          <w:color w:val="auto"/>
        </w:rPr>
        <w:t>Назначение и маршрут документа</w:t>
      </w:r>
      <w:bookmarkEnd w:id="348"/>
      <w:bookmarkEnd w:id="349"/>
      <w:bookmarkEnd w:id="350"/>
    </w:p>
    <w:p w14:paraId="591B62A6" w14:textId="772DC56C" w:rsidR="00220D4A" w:rsidRPr="00D241A4" w:rsidRDefault="00220D4A" w:rsidP="00063685">
      <w:pPr>
        <w:pStyle w:val="affffff2"/>
      </w:pPr>
      <w:r w:rsidRPr="00D241A4">
        <w:t xml:space="preserve">Справочник кодов видов доходов передается между </w:t>
      </w:r>
      <w:r w:rsidR="00FE40CB">
        <w:rPr>
          <w:lang w:val="ru-RU"/>
        </w:rPr>
        <w:t>под</w:t>
      </w:r>
      <w:r w:rsidRPr="00D241A4">
        <w:t xml:space="preserve">системой НСИ и системами </w:t>
      </w:r>
      <w:r w:rsidR="00BF3268"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0AA46395" w14:textId="77777777" w:rsidR="00220D4A" w:rsidRPr="00D241A4" w:rsidRDefault="00220D4A" w:rsidP="00063685">
      <w:pPr>
        <w:pStyle w:val="affffff2"/>
      </w:pPr>
      <w:r w:rsidRPr="00D241A4">
        <w:t xml:space="preserve">Для передачи в другие системы (не указанные в Таблице 39) используется формат, описанный в п. </w:t>
      </w:r>
      <w:r w:rsidRPr="00D241A4">
        <w:fldChar w:fldCharType="begin"/>
      </w:r>
      <w:r w:rsidRPr="00D241A4">
        <w:instrText xml:space="preserve"> REF _Ref389514253 \r \h  \* MERGEFORMAT </w:instrText>
      </w:r>
      <w:r w:rsidRPr="00D241A4">
        <w:fldChar w:fldCharType="separate"/>
      </w:r>
      <w:r w:rsidR="00EC3660">
        <w:t>6.11.3</w:t>
      </w:r>
      <w:r w:rsidRPr="00D241A4">
        <w:fldChar w:fldCharType="end"/>
      </w:r>
    </w:p>
    <w:p w14:paraId="5F8D0678"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39</w:t>
      </w:r>
      <w:r w:rsidRPr="00D241A4">
        <w:rPr>
          <w:rFonts w:cs="Times New Roman"/>
          <w:noProof/>
        </w:rPr>
        <w:fldChar w:fldCharType="end"/>
      </w:r>
      <w:r w:rsidRPr="00D241A4">
        <w:rPr>
          <w:rFonts w:cs="Times New Roman"/>
        </w:rPr>
        <w:t xml:space="preserve"> Маршрут документа «Справочник кодов видов доходов бюджета»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843"/>
        <w:gridCol w:w="1857"/>
        <w:gridCol w:w="3671"/>
      </w:tblGrid>
      <w:tr w:rsidR="00220D4A" w:rsidRPr="00D241A4" w14:paraId="7828EFAD" w14:textId="77777777" w:rsidTr="00C361BB">
        <w:trPr>
          <w:tblHeader/>
        </w:trPr>
        <w:tc>
          <w:tcPr>
            <w:tcW w:w="2518" w:type="dxa"/>
            <w:tcBorders>
              <w:top w:val="single" w:sz="4" w:space="0" w:color="auto"/>
              <w:left w:val="single" w:sz="4" w:space="0" w:color="auto"/>
              <w:bottom w:val="single" w:sz="4" w:space="0" w:color="auto"/>
              <w:right w:val="single" w:sz="4" w:space="0" w:color="auto"/>
            </w:tcBorders>
            <w:shd w:val="clear" w:color="auto" w:fill="E6E6E6"/>
          </w:tcPr>
          <w:p w14:paraId="403E2467" w14:textId="77777777" w:rsidR="00220D4A" w:rsidRPr="00D241A4" w:rsidRDefault="00220D4A" w:rsidP="00C361BB">
            <w:pPr>
              <w:pStyle w:val="afffffd"/>
              <w:rPr>
                <w:color w:val="auto"/>
              </w:rPr>
            </w:pPr>
            <w:r w:rsidRPr="00D241A4">
              <w:rPr>
                <w:color w:val="auto"/>
              </w:rPr>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2B075218" w14:textId="77777777" w:rsidR="00220D4A" w:rsidRPr="00D241A4" w:rsidRDefault="00220D4A" w:rsidP="00C361BB">
            <w:pPr>
              <w:pStyle w:val="afffffd"/>
              <w:rPr>
                <w:color w:val="auto"/>
              </w:rPr>
            </w:pPr>
            <w:r w:rsidRPr="00D241A4">
              <w:rPr>
                <w:color w:val="auto"/>
              </w:rPr>
              <w:t>Получатель</w:t>
            </w:r>
          </w:p>
        </w:tc>
        <w:tc>
          <w:tcPr>
            <w:tcW w:w="1857" w:type="dxa"/>
            <w:tcBorders>
              <w:top w:val="single" w:sz="4" w:space="0" w:color="auto"/>
              <w:left w:val="single" w:sz="4" w:space="0" w:color="auto"/>
              <w:bottom w:val="single" w:sz="4" w:space="0" w:color="auto"/>
              <w:right w:val="single" w:sz="4" w:space="0" w:color="auto"/>
            </w:tcBorders>
            <w:shd w:val="clear" w:color="auto" w:fill="E6E6E6"/>
          </w:tcPr>
          <w:p w14:paraId="52E531EB" w14:textId="77777777" w:rsidR="00220D4A" w:rsidRPr="00D241A4" w:rsidRDefault="00220D4A" w:rsidP="00C361BB">
            <w:pPr>
              <w:pStyle w:val="afffffd"/>
              <w:rPr>
                <w:color w:val="auto"/>
              </w:rPr>
            </w:pPr>
            <w:r w:rsidRPr="00D241A4">
              <w:rPr>
                <w:color w:val="auto"/>
              </w:rPr>
              <w:t>Тип периодичности</w:t>
            </w:r>
          </w:p>
        </w:tc>
        <w:tc>
          <w:tcPr>
            <w:tcW w:w="3671" w:type="dxa"/>
            <w:tcBorders>
              <w:top w:val="single" w:sz="4" w:space="0" w:color="auto"/>
              <w:left w:val="single" w:sz="4" w:space="0" w:color="auto"/>
              <w:bottom w:val="single" w:sz="4" w:space="0" w:color="auto"/>
              <w:right w:val="single" w:sz="4" w:space="0" w:color="auto"/>
            </w:tcBorders>
            <w:shd w:val="clear" w:color="auto" w:fill="E6E6E6"/>
          </w:tcPr>
          <w:p w14:paraId="3DB8DDFC" w14:textId="77777777" w:rsidR="00220D4A" w:rsidRPr="00D241A4" w:rsidRDefault="00220D4A" w:rsidP="00C361BB">
            <w:pPr>
              <w:pStyle w:val="afffffd"/>
              <w:rPr>
                <w:color w:val="auto"/>
              </w:rPr>
            </w:pPr>
            <w:r w:rsidRPr="00D241A4">
              <w:rPr>
                <w:color w:val="auto"/>
              </w:rPr>
              <w:t>Примечание</w:t>
            </w:r>
          </w:p>
        </w:tc>
      </w:tr>
      <w:tr w:rsidR="00220D4A" w:rsidRPr="00D241A4" w14:paraId="76D4FB75" w14:textId="77777777" w:rsidTr="00C361BB">
        <w:tc>
          <w:tcPr>
            <w:tcW w:w="2518" w:type="dxa"/>
          </w:tcPr>
          <w:p w14:paraId="557FA599" w14:textId="77777777" w:rsidR="00220D4A" w:rsidRPr="00D241A4" w:rsidRDefault="00220D4A" w:rsidP="00C361BB">
            <w:pPr>
              <w:pStyle w:val="015"/>
            </w:pPr>
            <w:r w:rsidRPr="00D241A4">
              <w:t>НСИ</w:t>
            </w:r>
          </w:p>
        </w:tc>
        <w:tc>
          <w:tcPr>
            <w:tcW w:w="1843" w:type="dxa"/>
          </w:tcPr>
          <w:p w14:paraId="1D00D233" w14:textId="77777777" w:rsidR="00220D4A" w:rsidRPr="00D241A4" w:rsidRDefault="00220D4A" w:rsidP="00C361BB">
            <w:pPr>
              <w:pStyle w:val="015"/>
            </w:pPr>
            <w:r w:rsidRPr="00D241A4">
              <w:t>ИАС КПЭ</w:t>
            </w:r>
          </w:p>
        </w:tc>
        <w:tc>
          <w:tcPr>
            <w:tcW w:w="1857" w:type="dxa"/>
          </w:tcPr>
          <w:p w14:paraId="438CAC6B" w14:textId="77777777" w:rsidR="00220D4A" w:rsidRPr="00D241A4" w:rsidRDefault="00220D4A" w:rsidP="00C361BB">
            <w:pPr>
              <w:pStyle w:val="015"/>
            </w:pPr>
            <w:r w:rsidRPr="00D241A4">
              <w:t>Стандартный</w:t>
            </w:r>
          </w:p>
        </w:tc>
        <w:tc>
          <w:tcPr>
            <w:tcW w:w="3671" w:type="dxa"/>
          </w:tcPr>
          <w:p w14:paraId="06BF6010"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_Ref389514253 \r \h  \* MERGEFORMAT </w:instrText>
            </w:r>
            <w:r w:rsidRPr="00D241A4">
              <w:fldChar w:fldCharType="separate"/>
            </w:r>
            <w:r w:rsidR="00EC3660">
              <w:t>6.11.3</w:t>
            </w:r>
            <w:r w:rsidRPr="00D241A4">
              <w:fldChar w:fldCharType="end"/>
            </w:r>
            <w:r w:rsidRPr="00D241A4">
              <w:t xml:space="preserve"> </w:t>
            </w:r>
          </w:p>
        </w:tc>
      </w:tr>
      <w:tr w:rsidR="00220D4A" w:rsidRPr="00D241A4" w14:paraId="44981C52" w14:textId="77777777" w:rsidTr="00C361BB">
        <w:tc>
          <w:tcPr>
            <w:tcW w:w="2518" w:type="dxa"/>
          </w:tcPr>
          <w:p w14:paraId="63BFB9CD" w14:textId="77777777" w:rsidR="00220D4A" w:rsidRPr="00D241A4" w:rsidRDefault="00220D4A" w:rsidP="00C361BB">
            <w:pPr>
              <w:pStyle w:val="015"/>
            </w:pPr>
            <w:bookmarkStart w:id="351" w:name="_Toc372547812"/>
            <w:bookmarkStart w:id="352" w:name="_Ref389415166"/>
            <w:r w:rsidRPr="00D241A4">
              <w:t>НСИ</w:t>
            </w:r>
          </w:p>
        </w:tc>
        <w:tc>
          <w:tcPr>
            <w:tcW w:w="1843" w:type="dxa"/>
          </w:tcPr>
          <w:p w14:paraId="4D47E8E1" w14:textId="77777777" w:rsidR="00220D4A" w:rsidRPr="00D241A4" w:rsidRDefault="00220D4A" w:rsidP="00C361BB">
            <w:pPr>
              <w:pStyle w:val="015"/>
            </w:pPr>
            <w:r w:rsidRPr="00D241A4">
              <w:t>ЕПБС</w:t>
            </w:r>
          </w:p>
          <w:p w14:paraId="5ABDDFCC" w14:textId="77777777" w:rsidR="00220D4A" w:rsidRPr="00D241A4" w:rsidRDefault="00220D4A" w:rsidP="00C361BB">
            <w:pPr>
              <w:pStyle w:val="015"/>
            </w:pPr>
          </w:p>
        </w:tc>
        <w:tc>
          <w:tcPr>
            <w:tcW w:w="1857" w:type="dxa"/>
          </w:tcPr>
          <w:p w14:paraId="413F69B4" w14:textId="77777777" w:rsidR="00220D4A" w:rsidRPr="00D241A4" w:rsidRDefault="00220D4A" w:rsidP="00C361BB">
            <w:pPr>
              <w:pStyle w:val="015"/>
            </w:pPr>
            <w:r w:rsidRPr="00D241A4">
              <w:t>Стандартный</w:t>
            </w:r>
          </w:p>
        </w:tc>
        <w:tc>
          <w:tcPr>
            <w:tcW w:w="3671" w:type="dxa"/>
          </w:tcPr>
          <w:p w14:paraId="38C6FB01"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_Ref389514253 \r \h  \* MERGEFORMAT </w:instrText>
            </w:r>
            <w:r w:rsidRPr="00D241A4">
              <w:fldChar w:fldCharType="separate"/>
            </w:r>
            <w:r w:rsidR="00EC3660">
              <w:t>6.11.3</w:t>
            </w:r>
            <w:r w:rsidRPr="00D241A4">
              <w:fldChar w:fldCharType="end"/>
            </w:r>
          </w:p>
        </w:tc>
      </w:tr>
    </w:tbl>
    <w:p w14:paraId="1A835028" w14:textId="77777777" w:rsidR="00220D4A" w:rsidRPr="00D241A4" w:rsidRDefault="00220D4A" w:rsidP="009B0DDB">
      <w:pPr>
        <w:pStyle w:val="03"/>
        <w:numPr>
          <w:ilvl w:val="2"/>
          <w:numId w:val="49"/>
        </w:numPr>
        <w:tabs>
          <w:tab w:val="clear" w:pos="1985"/>
          <w:tab w:val="num" w:pos="709"/>
        </w:tabs>
        <w:ind w:left="709"/>
        <w:rPr>
          <w:color w:val="auto"/>
        </w:rPr>
      </w:pPr>
      <w:bookmarkStart w:id="353" w:name="_Ref403037797"/>
      <w:bookmarkStart w:id="354" w:name="_Toc472673868"/>
      <w:bookmarkStart w:id="355" w:name="_Ref439061635"/>
      <w:bookmarkStart w:id="356" w:name="_Ref439061645"/>
      <w:r w:rsidRPr="00D241A4">
        <w:rPr>
          <w:color w:val="auto"/>
        </w:rPr>
        <w:t xml:space="preserve"> </w:t>
      </w:r>
      <w:bookmarkStart w:id="357" w:name="_Toc507584008"/>
      <w:r w:rsidRPr="00D241A4">
        <w:rPr>
          <w:color w:val="auto"/>
        </w:rPr>
        <w:t>Описание полей документа</w:t>
      </w:r>
      <w:bookmarkEnd w:id="351"/>
      <w:bookmarkEnd w:id="352"/>
      <w:bookmarkEnd w:id="353"/>
      <w:r w:rsidRPr="00D241A4">
        <w:rPr>
          <w:color w:val="auto"/>
        </w:rPr>
        <w:t xml:space="preserve"> в текстовом формате</w:t>
      </w:r>
      <w:bookmarkEnd w:id="354"/>
      <w:bookmarkEnd w:id="357"/>
      <w:r w:rsidRPr="00D241A4" w:rsidDel="00203EE5">
        <w:rPr>
          <w:color w:val="auto"/>
        </w:rPr>
        <w:t xml:space="preserve"> </w:t>
      </w:r>
      <w:bookmarkEnd w:id="355"/>
      <w:bookmarkEnd w:id="356"/>
    </w:p>
    <w:p w14:paraId="3AA6C441" w14:textId="77777777" w:rsidR="00220D4A" w:rsidRPr="00D241A4" w:rsidRDefault="00220D4A" w:rsidP="00220D4A">
      <w:pPr>
        <w:pStyle w:val="017"/>
        <w:rPr>
          <w:rFonts w:cs="Times New Roman"/>
        </w:rPr>
      </w:pPr>
      <w:bookmarkStart w:id="358" w:name="_Ref404769331"/>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40</w:t>
      </w:r>
      <w:r w:rsidRPr="00D241A4">
        <w:rPr>
          <w:rFonts w:cs="Times New Roman"/>
          <w:noProof/>
        </w:rPr>
        <w:fldChar w:fldCharType="end"/>
      </w:r>
      <w:bookmarkEnd w:id="358"/>
      <w:r w:rsidRPr="00D241A4">
        <w:rPr>
          <w:rFonts w:cs="Times New Roman"/>
        </w:rPr>
        <w:t>. Описание полей документа «Справочник кодов видов доходов бюджета»</w:t>
      </w:r>
    </w:p>
    <w:tbl>
      <w:tblPr>
        <w:tblW w:w="5000" w:type="pct"/>
        <w:tblLook w:val="04A0" w:firstRow="1" w:lastRow="0" w:firstColumn="1" w:lastColumn="0" w:noHBand="0" w:noVBand="1"/>
      </w:tblPr>
      <w:tblGrid>
        <w:gridCol w:w="1042"/>
        <w:gridCol w:w="1683"/>
        <w:gridCol w:w="1238"/>
        <w:gridCol w:w="797"/>
        <w:gridCol w:w="1674"/>
        <w:gridCol w:w="1555"/>
        <w:gridCol w:w="1868"/>
      </w:tblGrid>
      <w:tr w:rsidR="00220D4A" w:rsidRPr="00D241A4" w14:paraId="1034457E" w14:textId="77777777" w:rsidTr="00C361BB">
        <w:trPr>
          <w:trHeight w:val="283"/>
          <w:tblHeader/>
        </w:trPr>
        <w:tc>
          <w:tcPr>
            <w:tcW w:w="429" w:type="pct"/>
            <w:tcBorders>
              <w:top w:val="single" w:sz="8" w:space="0" w:color="auto"/>
              <w:left w:val="single" w:sz="8" w:space="0" w:color="auto"/>
              <w:bottom w:val="single" w:sz="4" w:space="0" w:color="auto"/>
              <w:right w:val="single" w:sz="8" w:space="0" w:color="auto"/>
            </w:tcBorders>
            <w:shd w:val="clear" w:color="000000" w:fill="E6E6E6"/>
            <w:vAlign w:val="center"/>
          </w:tcPr>
          <w:p w14:paraId="2AC3D485" w14:textId="77777777" w:rsidR="00220D4A" w:rsidRPr="00D241A4" w:rsidRDefault="00220D4A" w:rsidP="00C361BB">
            <w:pPr>
              <w:pStyle w:val="afffffd"/>
              <w:rPr>
                <w:color w:val="auto"/>
              </w:rPr>
            </w:pPr>
            <w:bookmarkStart w:id="359" w:name="_Toc372547813"/>
            <w:r w:rsidRPr="00D241A4">
              <w:rPr>
                <w:color w:val="auto"/>
              </w:rPr>
              <w:t>Код элемента</w:t>
            </w:r>
          </w:p>
        </w:tc>
        <w:tc>
          <w:tcPr>
            <w:tcW w:w="508" w:type="pct"/>
            <w:tcBorders>
              <w:top w:val="single" w:sz="8" w:space="0" w:color="auto"/>
              <w:left w:val="nil"/>
              <w:bottom w:val="single" w:sz="4" w:space="0" w:color="auto"/>
              <w:right w:val="single" w:sz="8" w:space="0" w:color="auto"/>
            </w:tcBorders>
            <w:shd w:val="clear" w:color="000000" w:fill="E6E6E6"/>
            <w:vAlign w:val="center"/>
          </w:tcPr>
          <w:p w14:paraId="35BCC32A" w14:textId="77777777" w:rsidR="00220D4A" w:rsidRPr="00D241A4" w:rsidRDefault="00220D4A" w:rsidP="00C361BB">
            <w:pPr>
              <w:pStyle w:val="afffffd"/>
              <w:rPr>
                <w:color w:val="auto"/>
              </w:rPr>
            </w:pPr>
            <w:r w:rsidRPr="00D241A4">
              <w:rPr>
                <w:color w:val="auto"/>
              </w:rPr>
              <w:t>Содерж. Элемента</w:t>
            </w:r>
          </w:p>
        </w:tc>
        <w:tc>
          <w:tcPr>
            <w:tcW w:w="424" w:type="pct"/>
            <w:tcBorders>
              <w:top w:val="single" w:sz="8" w:space="0" w:color="auto"/>
              <w:left w:val="nil"/>
              <w:bottom w:val="single" w:sz="4" w:space="0" w:color="auto"/>
              <w:right w:val="single" w:sz="8" w:space="0" w:color="auto"/>
            </w:tcBorders>
            <w:shd w:val="clear" w:color="000000" w:fill="E6E6E6"/>
            <w:vAlign w:val="center"/>
          </w:tcPr>
          <w:p w14:paraId="2597FBB9" w14:textId="77777777" w:rsidR="00220D4A" w:rsidRPr="00D241A4" w:rsidRDefault="00220D4A" w:rsidP="00C361BB">
            <w:pPr>
              <w:pStyle w:val="afffffd"/>
              <w:rPr>
                <w:color w:val="auto"/>
              </w:rPr>
            </w:pPr>
            <w:r w:rsidRPr="00D241A4">
              <w:rPr>
                <w:color w:val="auto"/>
              </w:rPr>
              <w:t>Формат</w:t>
            </w:r>
          </w:p>
        </w:tc>
        <w:tc>
          <w:tcPr>
            <w:tcW w:w="330" w:type="pct"/>
            <w:tcBorders>
              <w:top w:val="single" w:sz="8" w:space="0" w:color="auto"/>
              <w:left w:val="nil"/>
              <w:bottom w:val="single" w:sz="4" w:space="0" w:color="auto"/>
              <w:right w:val="single" w:sz="8" w:space="0" w:color="auto"/>
            </w:tcBorders>
            <w:shd w:val="clear" w:color="000000" w:fill="E6E6E6"/>
            <w:vAlign w:val="center"/>
          </w:tcPr>
          <w:p w14:paraId="52A0BD66" w14:textId="77777777" w:rsidR="00220D4A" w:rsidRPr="00D241A4" w:rsidRDefault="00220D4A" w:rsidP="00C361BB">
            <w:pPr>
              <w:pStyle w:val="afffffd"/>
              <w:rPr>
                <w:color w:val="auto"/>
              </w:rPr>
            </w:pPr>
            <w:r w:rsidRPr="00D241A4">
              <w:rPr>
                <w:color w:val="auto"/>
              </w:rPr>
              <w:t>Длина</w:t>
            </w:r>
          </w:p>
        </w:tc>
        <w:tc>
          <w:tcPr>
            <w:tcW w:w="387" w:type="pct"/>
            <w:tcBorders>
              <w:top w:val="single" w:sz="8" w:space="0" w:color="auto"/>
              <w:left w:val="nil"/>
              <w:bottom w:val="single" w:sz="4" w:space="0" w:color="auto"/>
              <w:right w:val="single" w:sz="8" w:space="0" w:color="auto"/>
            </w:tcBorders>
            <w:shd w:val="clear" w:color="000000" w:fill="E6E6E6"/>
            <w:vAlign w:val="center"/>
          </w:tcPr>
          <w:p w14:paraId="7B8EE00C" w14:textId="77777777" w:rsidR="00220D4A" w:rsidRPr="00D241A4" w:rsidRDefault="00220D4A" w:rsidP="00C361BB">
            <w:pPr>
              <w:pStyle w:val="afffffd"/>
              <w:rPr>
                <w:color w:val="auto"/>
              </w:rPr>
            </w:pPr>
            <w:r w:rsidRPr="00D241A4">
              <w:rPr>
                <w:color w:val="auto"/>
              </w:rPr>
              <w:t>Обязательность</w:t>
            </w:r>
          </w:p>
        </w:tc>
        <w:tc>
          <w:tcPr>
            <w:tcW w:w="1094" w:type="pct"/>
            <w:tcBorders>
              <w:top w:val="single" w:sz="8" w:space="0" w:color="auto"/>
              <w:left w:val="nil"/>
              <w:bottom w:val="single" w:sz="4" w:space="0" w:color="auto"/>
              <w:right w:val="single" w:sz="8" w:space="0" w:color="auto"/>
            </w:tcBorders>
            <w:shd w:val="clear" w:color="000000" w:fill="E6E6E6"/>
            <w:vAlign w:val="center"/>
          </w:tcPr>
          <w:p w14:paraId="33361F13" w14:textId="77777777" w:rsidR="00220D4A" w:rsidRPr="00D241A4" w:rsidRDefault="00220D4A" w:rsidP="00C361BB">
            <w:pPr>
              <w:pStyle w:val="afffffd"/>
              <w:rPr>
                <w:color w:val="auto"/>
              </w:rPr>
            </w:pPr>
            <w:r w:rsidRPr="00D241A4">
              <w:rPr>
                <w:color w:val="auto"/>
              </w:rPr>
              <w:t>Наименование</w:t>
            </w:r>
          </w:p>
        </w:tc>
        <w:tc>
          <w:tcPr>
            <w:tcW w:w="1828" w:type="pct"/>
            <w:tcBorders>
              <w:top w:val="single" w:sz="8" w:space="0" w:color="auto"/>
              <w:left w:val="nil"/>
              <w:bottom w:val="single" w:sz="4" w:space="0" w:color="auto"/>
              <w:right w:val="single" w:sz="8" w:space="0" w:color="auto"/>
            </w:tcBorders>
            <w:shd w:val="clear" w:color="000000" w:fill="E6E6E6"/>
            <w:vAlign w:val="center"/>
          </w:tcPr>
          <w:p w14:paraId="3E52F957"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6FB1820B" w14:textId="77777777" w:rsidTr="00C361BB">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405A9FCE" w14:textId="77777777" w:rsidR="00220D4A" w:rsidRPr="00D241A4" w:rsidRDefault="00220D4A" w:rsidP="00C361BB">
            <w:r w:rsidRPr="00D241A4">
              <w:t>Почтовая информация об отправителе файла</w:t>
            </w:r>
          </w:p>
        </w:tc>
      </w:tr>
      <w:tr w:rsidR="00220D4A" w:rsidRPr="00D241A4" w14:paraId="71159131"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7D6C288" w14:textId="77777777" w:rsidR="00220D4A" w:rsidRPr="00D241A4" w:rsidRDefault="00220D4A" w:rsidP="00C361BB">
            <w:r w:rsidRPr="00D241A4">
              <w:t>FROM</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4F1897C" w14:textId="77777777" w:rsidR="00220D4A" w:rsidRPr="00D241A4" w:rsidRDefault="00220D4A" w:rsidP="00C361BB">
            <w:r w:rsidRPr="00D241A4">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1344F16" w14:textId="77777777" w:rsidR="00220D4A" w:rsidRPr="00D241A4" w:rsidRDefault="00220D4A" w:rsidP="00C361BB">
            <w:r w:rsidRPr="00D241A4">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ECACE31"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555076B"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A0A50A3" w14:textId="77777777" w:rsidR="00220D4A" w:rsidRPr="00D241A4" w:rsidRDefault="00220D4A" w:rsidP="00C361BB">
            <w:r w:rsidRPr="00D241A4">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8C462F9" w14:textId="77777777" w:rsidR="00220D4A" w:rsidRPr="00D241A4" w:rsidRDefault="00220D4A" w:rsidP="00C361BB">
            <w:r w:rsidRPr="00D241A4">
              <w:t> </w:t>
            </w:r>
          </w:p>
        </w:tc>
      </w:tr>
      <w:tr w:rsidR="00220D4A" w:rsidRPr="00D241A4" w14:paraId="754B2619"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370017B"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AF5AF1D" w14:textId="77777777" w:rsidR="00220D4A" w:rsidRPr="00D241A4" w:rsidRDefault="00220D4A" w:rsidP="00C361BB">
            <w:r w:rsidRPr="00D241A4">
              <w:t>KOD_TOFK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E4BC6CD"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C166317" w14:textId="77777777" w:rsidR="00220D4A" w:rsidRPr="00D241A4" w:rsidRDefault="00220D4A" w:rsidP="00C361BB">
            <w:r w:rsidRPr="00D241A4">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1E4412B"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0CA50A55" w14:textId="77777777" w:rsidR="00220D4A" w:rsidRPr="00D241A4" w:rsidRDefault="00220D4A" w:rsidP="00C361BB">
            <w:r w:rsidRPr="00D241A4">
              <w:t>Код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28A0E16"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32697462"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F01918E"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A39D3D2" w14:textId="77777777" w:rsidR="00220D4A" w:rsidRPr="00D241A4" w:rsidRDefault="00220D4A" w:rsidP="00C361BB">
            <w:r w:rsidRPr="00D241A4">
              <w:t>NAME_TOFK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77FF3F4"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2BEE196" w14:textId="77777777" w:rsidR="00220D4A" w:rsidRPr="00D241A4" w:rsidRDefault="00220D4A" w:rsidP="00C361BB">
            <w:r w:rsidRPr="00D241A4">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FE0FA67"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4F32321" w14:textId="77777777" w:rsidR="00220D4A" w:rsidRPr="00D241A4" w:rsidRDefault="00220D4A" w:rsidP="00C361BB">
            <w:r w:rsidRPr="00D241A4">
              <w:t>Наименование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E976E26" w14:textId="77777777" w:rsidR="00220D4A" w:rsidRPr="00D241A4" w:rsidRDefault="00220D4A" w:rsidP="00C361BB">
            <w:r w:rsidRPr="00D241A4">
              <w:t>Полное наименование ОрФК. Заполняется в соответствии с централизованным справочником ФК.</w:t>
            </w:r>
          </w:p>
        </w:tc>
      </w:tr>
      <w:tr w:rsidR="00220D4A" w:rsidRPr="00D241A4" w14:paraId="03CDF1C8" w14:textId="77777777" w:rsidTr="00C361BB">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12A29F82" w14:textId="77777777" w:rsidR="00220D4A" w:rsidRPr="00D241A4" w:rsidRDefault="00220D4A" w:rsidP="00C361BB">
            <w:r w:rsidRPr="00D241A4">
              <w:t>Почтовая информация о получателе файла</w:t>
            </w:r>
          </w:p>
        </w:tc>
      </w:tr>
      <w:tr w:rsidR="00220D4A" w:rsidRPr="00D241A4" w14:paraId="02708C6E"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EC137F0" w14:textId="77777777" w:rsidR="00220D4A" w:rsidRPr="00D241A4" w:rsidRDefault="00220D4A" w:rsidP="00C361BB">
            <w:r w:rsidRPr="00D241A4">
              <w:t>TO</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58BA118" w14:textId="77777777" w:rsidR="00220D4A" w:rsidRPr="00D241A4" w:rsidRDefault="00220D4A" w:rsidP="00C361BB">
            <w:r w:rsidRPr="00D241A4">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8AFE451" w14:textId="77777777" w:rsidR="00220D4A" w:rsidRPr="00D241A4" w:rsidRDefault="00220D4A" w:rsidP="00C361BB">
            <w:r w:rsidRPr="00D241A4">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ED6E606"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5432B8D"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EAA2FA" w14:textId="77777777" w:rsidR="00220D4A" w:rsidRPr="00D241A4" w:rsidRDefault="00220D4A" w:rsidP="00C361BB">
            <w:r w:rsidRPr="00D241A4">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07B3A19" w14:textId="77777777" w:rsidR="00220D4A" w:rsidRPr="00D241A4" w:rsidRDefault="00220D4A" w:rsidP="00C361BB">
            <w:r w:rsidRPr="00D241A4">
              <w:t> </w:t>
            </w:r>
          </w:p>
        </w:tc>
      </w:tr>
      <w:tr w:rsidR="00220D4A" w:rsidRPr="00D241A4" w14:paraId="1E1A4769"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2C8060B"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E9CA2AC" w14:textId="77777777" w:rsidR="00220D4A" w:rsidRPr="00D241A4" w:rsidRDefault="00220D4A" w:rsidP="00C361BB">
            <w:r w:rsidRPr="00D241A4">
              <w:t>BUDG_LEVEL</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A1986B0"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050DE7C" w14:textId="77777777" w:rsidR="00220D4A" w:rsidRPr="00D241A4" w:rsidRDefault="00220D4A" w:rsidP="00C361BB">
            <w:r w:rsidRPr="00D241A4">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9741F01"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6D628AE" w14:textId="77777777" w:rsidR="00220D4A" w:rsidRPr="00D241A4" w:rsidRDefault="00220D4A" w:rsidP="00C361BB">
            <w:r w:rsidRPr="00D241A4">
              <w:t>Уровень бюджета</w:t>
            </w:r>
          </w:p>
        </w:tc>
        <w:tc>
          <w:tcPr>
            <w:tcW w:w="1828" w:type="pct"/>
            <w:tcBorders>
              <w:top w:val="single" w:sz="4" w:space="0" w:color="auto"/>
              <w:left w:val="single" w:sz="4" w:space="0" w:color="auto"/>
              <w:right w:val="single" w:sz="4" w:space="0" w:color="auto"/>
            </w:tcBorders>
            <w:shd w:val="clear" w:color="auto" w:fill="auto"/>
          </w:tcPr>
          <w:p w14:paraId="30E36158" w14:textId="77777777" w:rsidR="00220D4A" w:rsidRPr="00D241A4" w:rsidRDefault="00220D4A" w:rsidP="00C361BB">
            <w:r w:rsidRPr="00D241A4">
              <w:t>Не заполняется</w:t>
            </w:r>
          </w:p>
        </w:tc>
      </w:tr>
      <w:tr w:rsidR="00220D4A" w:rsidRPr="00D241A4" w14:paraId="429465E6"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13243D5"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0614787" w14:textId="77777777" w:rsidR="00220D4A" w:rsidRPr="00D241A4" w:rsidRDefault="00220D4A" w:rsidP="00C361BB">
            <w:r w:rsidRPr="00D241A4">
              <w:t>KOD_UBP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F01D758"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4AF0185" w14:textId="77777777" w:rsidR="00220D4A" w:rsidRPr="00D241A4" w:rsidRDefault="00220D4A" w:rsidP="00C361BB">
            <w:r w:rsidRPr="00D241A4">
              <w:t>= 5</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8DA07C8"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0F6973E7" w14:textId="77777777" w:rsidR="00220D4A" w:rsidRPr="00D241A4" w:rsidRDefault="00220D4A" w:rsidP="00C361BB">
            <w:r w:rsidRPr="00D241A4">
              <w:t>Код УБП</w:t>
            </w:r>
          </w:p>
        </w:tc>
        <w:tc>
          <w:tcPr>
            <w:tcW w:w="1828" w:type="pct"/>
            <w:tcBorders>
              <w:top w:val="single" w:sz="4" w:space="0" w:color="auto"/>
              <w:left w:val="single" w:sz="4" w:space="0" w:color="auto"/>
              <w:right w:val="single" w:sz="4" w:space="0" w:color="auto"/>
            </w:tcBorders>
            <w:shd w:val="clear" w:color="auto" w:fill="auto"/>
          </w:tcPr>
          <w:p w14:paraId="5B901C24" w14:textId="77777777" w:rsidR="00220D4A" w:rsidRPr="00D241A4" w:rsidRDefault="00220D4A" w:rsidP="00C361BB">
            <w:r w:rsidRPr="00D241A4">
              <w:t>Не заполняется</w:t>
            </w:r>
          </w:p>
        </w:tc>
      </w:tr>
      <w:tr w:rsidR="00220D4A" w:rsidRPr="00D241A4" w14:paraId="47FB25C3"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215F3B5"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F3347B6" w14:textId="77777777" w:rsidR="00220D4A" w:rsidRPr="00D241A4" w:rsidRDefault="00220D4A" w:rsidP="00C361BB">
            <w:r w:rsidRPr="00D241A4">
              <w:t>NAME_UBP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D52EC9A"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14BC7D4" w14:textId="77777777" w:rsidR="00220D4A" w:rsidRPr="00D241A4" w:rsidRDefault="00220D4A" w:rsidP="00C361BB">
            <w:r w:rsidRPr="00D241A4">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33E01D4"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CD91ED8" w14:textId="77777777" w:rsidR="00220D4A" w:rsidRPr="00D241A4" w:rsidRDefault="00220D4A" w:rsidP="00C361BB">
            <w:r w:rsidRPr="00D241A4">
              <w:t>Наименование УБП</w:t>
            </w:r>
          </w:p>
        </w:tc>
        <w:tc>
          <w:tcPr>
            <w:tcW w:w="1828" w:type="pct"/>
            <w:tcBorders>
              <w:top w:val="single" w:sz="4" w:space="0" w:color="auto"/>
              <w:left w:val="single" w:sz="4" w:space="0" w:color="auto"/>
              <w:right w:val="single" w:sz="4" w:space="0" w:color="auto"/>
            </w:tcBorders>
            <w:shd w:val="clear" w:color="auto" w:fill="auto"/>
          </w:tcPr>
          <w:p w14:paraId="108135D7" w14:textId="77777777" w:rsidR="00220D4A" w:rsidRPr="00D241A4" w:rsidRDefault="00220D4A" w:rsidP="00C361BB">
            <w:r w:rsidRPr="00D241A4">
              <w:t>Не заполняется</w:t>
            </w:r>
          </w:p>
        </w:tc>
      </w:tr>
      <w:tr w:rsidR="00220D4A" w:rsidRPr="00D241A4" w14:paraId="4192F21D"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8E48D93"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317EAD0" w14:textId="77777777" w:rsidR="00220D4A" w:rsidRPr="00D241A4" w:rsidRDefault="00220D4A" w:rsidP="00C361BB">
            <w:r w:rsidRPr="00D241A4">
              <w:t>KOD_TOFK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7980010"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D4718C3" w14:textId="77777777" w:rsidR="00220D4A" w:rsidRPr="00D241A4" w:rsidRDefault="00220D4A" w:rsidP="00C361BB">
            <w:r w:rsidRPr="00D241A4">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B8DDE75"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C9C24D0" w14:textId="77777777" w:rsidR="00220D4A" w:rsidRPr="00D241A4" w:rsidRDefault="00220D4A" w:rsidP="00C361BB">
            <w:r w:rsidRPr="00D241A4">
              <w:t>Код ОрФК</w:t>
            </w:r>
          </w:p>
        </w:tc>
        <w:tc>
          <w:tcPr>
            <w:tcW w:w="1828" w:type="pct"/>
            <w:tcBorders>
              <w:top w:val="single" w:sz="4" w:space="0" w:color="auto"/>
              <w:left w:val="single" w:sz="4" w:space="0" w:color="auto"/>
              <w:right w:val="single" w:sz="4" w:space="0" w:color="auto"/>
            </w:tcBorders>
            <w:shd w:val="clear" w:color="auto" w:fill="auto"/>
            <w:vAlign w:val="center"/>
          </w:tcPr>
          <w:p w14:paraId="3D3D387F" w14:textId="77777777" w:rsidR="00220D4A" w:rsidRPr="00D241A4" w:rsidRDefault="00220D4A" w:rsidP="00C361BB">
            <w:r w:rsidRPr="00D241A4">
              <w:t>Заполняется в соответствии с централизованным справочником ФК.</w:t>
            </w:r>
          </w:p>
          <w:p w14:paraId="70AD4091" w14:textId="77777777" w:rsidR="00220D4A" w:rsidRPr="00D241A4" w:rsidRDefault="00220D4A" w:rsidP="00C361BB">
            <w:r w:rsidRPr="00D241A4">
              <w:t>Обязательное поле при передаче документа от ОрФК ОрФК.</w:t>
            </w:r>
          </w:p>
        </w:tc>
      </w:tr>
      <w:tr w:rsidR="00220D4A" w:rsidRPr="00D241A4" w14:paraId="428CCB81"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D5F0AB1"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229FF12" w14:textId="77777777" w:rsidR="00220D4A" w:rsidRPr="00D241A4" w:rsidRDefault="00220D4A" w:rsidP="00C361BB">
            <w:r w:rsidRPr="00D241A4">
              <w:t>NAME_TOFK</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02B160E"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FF9D9A0" w14:textId="77777777" w:rsidR="00220D4A" w:rsidRPr="00D241A4" w:rsidRDefault="00220D4A" w:rsidP="00C361BB">
            <w:r w:rsidRPr="00D241A4">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F1EA4FF"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5AC8441" w14:textId="77777777" w:rsidR="00220D4A" w:rsidRPr="00D241A4" w:rsidRDefault="00220D4A" w:rsidP="00C361BB">
            <w:r w:rsidRPr="00D241A4">
              <w:t>Наименование ОрФК</w:t>
            </w:r>
          </w:p>
        </w:tc>
        <w:tc>
          <w:tcPr>
            <w:tcW w:w="1828" w:type="pct"/>
            <w:tcBorders>
              <w:top w:val="single" w:sz="4" w:space="0" w:color="auto"/>
              <w:left w:val="single" w:sz="4" w:space="0" w:color="auto"/>
              <w:right w:val="single" w:sz="4" w:space="0" w:color="auto"/>
            </w:tcBorders>
            <w:shd w:val="clear" w:color="auto" w:fill="auto"/>
            <w:vAlign w:val="center"/>
          </w:tcPr>
          <w:p w14:paraId="765AA599" w14:textId="77777777" w:rsidR="00220D4A" w:rsidRPr="00D241A4" w:rsidRDefault="00220D4A" w:rsidP="00C361BB">
            <w:r w:rsidRPr="00D241A4">
              <w:t>Полное наименование ОрФК.</w:t>
            </w:r>
          </w:p>
          <w:p w14:paraId="0E8FE5AE" w14:textId="77777777" w:rsidR="00220D4A" w:rsidRPr="00D241A4" w:rsidRDefault="00220D4A" w:rsidP="00C361BB">
            <w:r w:rsidRPr="00D241A4">
              <w:t>Заполняется в соответствии с централизованным справочником ФК.</w:t>
            </w:r>
          </w:p>
          <w:p w14:paraId="416B0ADE" w14:textId="77777777" w:rsidR="00220D4A" w:rsidRPr="00D241A4" w:rsidRDefault="00220D4A" w:rsidP="00C361BB">
            <w:r w:rsidRPr="00D241A4">
              <w:t>Обязательное поле при передаче документа от ОрФК ОрФК.</w:t>
            </w:r>
          </w:p>
        </w:tc>
      </w:tr>
      <w:tr w:rsidR="00220D4A" w:rsidRPr="00D241A4" w14:paraId="6125C5F2" w14:textId="77777777" w:rsidTr="00C361BB">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E67DA13" w14:textId="77777777" w:rsidR="00220D4A" w:rsidRPr="00D241A4" w:rsidRDefault="00220D4A" w:rsidP="00C361BB">
            <w:r w:rsidRPr="00D241A4">
              <w:t>Общая информация</w:t>
            </w:r>
          </w:p>
        </w:tc>
      </w:tr>
      <w:tr w:rsidR="00220D4A" w:rsidRPr="00D241A4" w14:paraId="7177B767"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127B3DA" w14:textId="77777777" w:rsidR="00220D4A" w:rsidRPr="00D241A4" w:rsidRDefault="00220D4A" w:rsidP="00C361BB">
            <w:r w:rsidRPr="00D241A4">
              <w:t>FL</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B2B6AFD" w14:textId="77777777" w:rsidR="00220D4A" w:rsidRPr="00D241A4" w:rsidRDefault="00220D4A" w:rsidP="00C361BB">
            <w:r w:rsidRPr="00D241A4">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BB45FF9" w14:textId="77777777" w:rsidR="00220D4A" w:rsidRPr="00D241A4" w:rsidRDefault="00220D4A" w:rsidP="00C361BB">
            <w:r w:rsidRPr="00D241A4">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1D2C6C5"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1E206263"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B6B3C3E" w14:textId="77777777" w:rsidR="00220D4A" w:rsidRPr="00D241A4" w:rsidRDefault="00220D4A" w:rsidP="00C361BB">
            <w:r w:rsidRPr="00D241A4">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BF2ECEB" w14:textId="77777777" w:rsidR="00220D4A" w:rsidRPr="00D241A4" w:rsidRDefault="00220D4A" w:rsidP="00C361BB">
            <w:r w:rsidRPr="00D241A4">
              <w:t> </w:t>
            </w:r>
          </w:p>
        </w:tc>
      </w:tr>
      <w:tr w:rsidR="00220D4A" w:rsidRPr="00D241A4" w14:paraId="0AC9EC60"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8C3E7ED"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EA52C2A" w14:textId="77777777" w:rsidR="00220D4A" w:rsidRPr="00D241A4" w:rsidRDefault="00220D4A" w:rsidP="00C361BB">
            <w:r w:rsidRPr="00D241A4">
              <w:t>GUID_FK</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119C2286" w14:textId="77777777" w:rsidR="00220D4A" w:rsidRPr="00D241A4" w:rsidRDefault="00220D4A" w:rsidP="00C361BB">
            <w:r w:rsidRPr="00D241A4">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2DE52B4C"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BBADA6D"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A5A5CF1" w14:textId="77777777" w:rsidR="00220D4A" w:rsidRPr="00D241A4" w:rsidRDefault="00220D4A" w:rsidP="00C361BB">
            <w:r w:rsidRPr="00D241A4">
              <w:t>Глобальный уникальный идентификатор</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7AC5F1E" w14:textId="77777777" w:rsidR="00220D4A" w:rsidRPr="00D241A4" w:rsidRDefault="00220D4A" w:rsidP="00C361BB">
            <w:r w:rsidRPr="00D241A4">
              <w:t>Служебное поле, заполняется в ОрФК.</w:t>
            </w:r>
          </w:p>
        </w:tc>
      </w:tr>
      <w:tr w:rsidR="00220D4A" w:rsidRPr="00D241A4" w14:paraId="27566234"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F7DD69E"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199F7100" w14:textId="77777777" w:rsidR="00220D4A" w:rsidRPr="00D241A4" w:rsidRDefault="00220D4A" w:rsidP="00C361BB">
            <w:r w:rsidRPr="00D241A4">
              <w:t>NAME_BUD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14BEBB62"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742762C9" w14:textId="77777777" w:rsidR="00220D4A" w:rsidRPr="00D241A4" w:rsidRDefault="00220D4A" w:rsidP="00C361BB">
            <w:r w:rsidRPr="00D241A4">
              <w:t>&lt;= 512</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6059E1A"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08F0045" w14:textId="77777777" w:rsidR="00220D4A" w:rsidRPr="00D241A4" w:rsidRDefault="00220D4A" w:rsidP="00C361BB">
            <w:r w:rsidRPr="00D241A4">
              <w:t>Наименование бюджета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90A3314" w14:textId="77777777" w:rsidR="00220D4A" w:rsidRPr="00D241A4" w:rsidRDefault="00220D4A" w:rsidP="00C361BB">
            <w:r w:rsidRPr="00D241A4">
              <w:t>Наименование бюджета, которому принадлежит запись справочника. Указывается «Федеральный бюджет».</w:t>
            </w:r>
          </w:p>
        </w:tc>
      </w:tr>
      <w:tr w:rsidR="00220D4A" w:rsidRPr="00D241A4" w14:paraId="684C6FF2"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80239DC"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8728603" w14:textId="77777777" w:rsidR="00220D4A" w:rsidRPr="00D241A4" w:rsidRDefault="00220D4A" w:rsidP="00C361BB">
            <w:r w:rsidRPr="00D241A4">
              <w:t>DATE_FORM</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C8BF9CD" w14:textId="77777777" w:rsidR="00220D4A" w:rsidRPr="00D241A4" w:rsidRDefault="00220D4A" w:rsidP="00C361BB">
            <w:r w:rsidRPr="00D241A4">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0FB3012"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F701375"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9A73F15" w14:textId="77777777" w:rsidR="00220D4A" w:rsidRPr="00D241A4" w:rsidRDefault="00220D4A" w:rsidP="00C361BB">
            <w:r w:rsidRPr="00D241A4">
              <w:t>Дата формирования файла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402BB85C" w14:textId="77777777" w:rsidR="00220D4A" w:rsidRPr="00D241A4" w:rsidRDefault="00220D4A" w:rsidP="00C361BB">
            <w:r w:rsidRPr="00D241A4">
              <w:t> </w:t>
            </w:r>
          </w:p>
        </w:tc>
      </w:tr>
      <w:tr w:rsidR="00220D4A" w:rsidRPr="00D241A4" w14:paraId="2D451D76"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76F7E8A"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B5655FD" w14:textId="77777777" w:rsidR="00220D4A" w:rsidRPr="00D241A4" w:rsidRDefault="00220D4A" w:rsidP="00C361BB">
            <w:r w:rsidRPr="00D241A4">
              <w:t>DOL_ISP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A2DAD4A"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755DDCC0" w14:textId="77777777" w:rsidR="00220D4A" w:rsidRPr="00D241A4" w:rsidRDefault="00220D4A" w:rsidP="00C361BB">
            <w:r w:rsidRPr="00D241A4">
              <w:t>&lt;= 100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CEAAF08"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249945B" w14:textId="77777777" w:rsidR="00220D4A" w:rsidRPr="00D241A4" w:rsidRDefault="00220D4A" w:rsidP="00C361BB">
            <w:r w:rsidRPr="00D241A4">
              <w:t>Должность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BCD47B8" w14:textId="77777777" w:rsidR="00220D4A" w:rsidRPr="00D241A4" w:rsidRDefault="00220D4A" w:rsidP="00C361BB">
            <w:r w:rsidRPr="00D241A4">
              <w:t>Должность ответственного исполнителя.</w:t>
            </w:r>
          </w:p>
        </w:tc>
      </w:tr>
      <w:tr w:rsidR="00220D4A" w:rsidRPr="00D241A4" w14:paraId="0B634465"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F87F382"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D95B28C" w14:textId="77777777" w:rsidR="00220D4A" w:rsidRPr="00D241A4" w:rsidRDefault="00220D4A" w:rsidP="00C361BB">
            <w:r w:rsidRPr="00D241A4">
              <w:t>NAME_ISP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2EF630C"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4B7BA6C" w14:textId="77777777" w:rsidR="00220D4A" w:rsidRPr="00D241A4" w:rsidRDefault="00220D4A" w:rsidP="00C361BB">
            <w:r w:rsidRPr="00D241A4">
              <w:t>&lt;= 50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7778CC3"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05FF246" w14:textId="77777777" w:rsidR="00220D4A" w:rsidRPr="00D241A4" w:rsidRDefault="00220D4A" w:rsidP="00C361BB">
            <w:r w:rsidRPr="00D241A4">
              <w:t>ФИО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2BDE54AD" w14:textId="77777777" w:rsidR="00220D4A" w:rsidRPr="00D241A4" w:rsidRDefault="00220D4A" w:rsidP="00C361BB">
            <w:r w:rsidRPr="00D241A4">
              <w:t>ФИО ответственного исполнителя.</w:t>
            </w:r>
          </w:p>
        </w:tc>
      </w:tr>
      <w:tr w:rsidR="00220D4A" w:rsidRPr="00D241A4" w14:paraId="6FA1D8BD"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A439E78"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0F236240" w14:textId="77777777" w:rsidR="00220D4A" w:rsidRPr="00D241A4" w:rsidRDefault="00220D4A" w:rsidP="00C361BB">
            <w:r w:rsidRPr="00D241A4">
              <w:t>TEL_ISP</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B7CE014"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0AD4D42" w14:textId="77777777" w:rsidR="00220D4A" w:rsidRPr="00D241A4" w:rsidRDefault="00220D4A" w:rsidP="00C361BB">
            <w:r w:rsidRPr="00D241A4">
              <w:t>&lt;= 50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379CFB0"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32196AA" w14:textId="77777777" w:rsidR="00220D4A" w:rsidRPr="00D241A4" w:rsidRDefault="00220D4A" w:rsidP="00C361BB">
            <w:r w:rsidRPr="00D241A4">
              <w:t>Телефон ответственного исполнителя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A9DB7D2" w14:textId="77777777" w:rsidR="00220D4A" w:rsidRPr="00D241A4" w:rsidRDefault="00220D4A" w:rsidP="00C361BB">
            <w:r w:rsidRPr="00D241A4">
              <w:t>Телефон ответственного исполнителя.</w:t>
            </w:r>
          </w:p>
        </w:tc>
      </w:tr>
      <w:tr w:rsidR="00220D4A" w:rsidRPr="00D241A4" w14:paraId="32AD80FF"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F04C89E"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59115E9" w14:textId="77777777" w:rsidR="00220D4A" w:rsidRPr="00D241A4" w:rsidRDefault="00220D4A" w:rsidP="00C361BB">
            <w:r w:rsidRPr="00D241A4">
              <w:t>IZM_NUM</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A02748C" w14:textId="77777777" w:rsidR="00220D4A" w:rsidRPr="00D241A4" w:rsidRDefault="00220D4A" w:rsidP="00C361BB">
            <w:r w:rsidRPr="00D241A4">
              <w:t>NUMBER</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B3DDDBA"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F6FEB42"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3A10FC6" w14:textId="77777777" w:rsidR="00220D4A" w:rsidRPr="00D241A4" w:rsidRDefault="00220D4A" w:rsidP="00C361BB">
            <w:r w:rsidRPr="00D241A4">
              <w:t>Номер изменения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4E7261B"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1646E05D"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53A9067"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2C28A1E" w14:textId="77777777" w:rsidR="00220D4A" w:rsidRPr="00D241A4" w:rsidRDefault="00220D4A" w:rsidP="00C361BB">
            <w:r w:rsidRPr="00D241A4">
              <w:t>FULL_UPD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C39A4C6"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A730DC8" w14:textId="77777777" w:rsidR="00220D4A" w:rsidRPr="00D241A4" w:rsidRDefault="00220D4A" w:rsidP="00C361BB">
            <w:r w:rsidRPr="00D241A4">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6AE480EE"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5B330B0B" w14:textId="77777777" w:rsidR="00220D4A" w:rsidRPr="00D241A4" w:rsidRDefault="00220D4A" w:rsidP="00C361BB">
            <w:r w:rsidRPr="00D241A4">
              <w:t>Признак полной выгрузки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03B8414"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5BADD3F9" w14:textId="77777777" w:rsidTr="00C361BB">
        <w:trPr>
          <w:trHeight w:val="283"/>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81A153F" w14:textId="77777777" w:rsidR="00220D4A" w:rsidRPr="00D241A4" w:rsidRDefault="00220D4A" w:rsidP="00C361BB">
            <w:r w:rsidRPr="00D241A4">
              <w:t>Данные справочника</w:t>
            </w:r>
          </w:p>
        </w:tc>
      </w:tr>
      <w:tr w:rsidR="00220D4A" w:rsidRPr="00D241A4" w14:paraId="2DFD7F31"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6A9D93D" w14:textId="77777777" w:rsidR="00220D4A" w:rsidRPr="00D241A4" w:rsidRDefault="00220D4A" w:rsidP="00C361BB">
            <w:r w:rsidRPr="00D241A4">
              <w:t>FLST(*)</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CFFD493" w14:textId="77777777" w:rsidR="00220D4A" w:rsidRPr="00D241A4" w:rsidRDefault="00220D4A" w:rsidP="00C361BB">
            <w:r w:rsidRPr="00D241A4">
              <w:t> </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D8AD5F4" w14:textId="77777777" w:rsidR="00220D4A" w:rsidRPr="00D241A4" w:rsidRDefault="00220D4A" w:rsidP="00C361BB">
            <w:r w:rsidRPr="00D241A4">
              <w:t> </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23EE795"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246EF02"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64BFC31" w14:textId="77777777" w:rsidR="00220D4A" w:rsidRPr="00D241A4" w:rsidRDefault="00220D4A" w:rsidP="00C361BB">
            <w:r w:rsidRPr="00D241A4">
              <w:t> </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1C16B3D4" w14:textId="77777777" w:rsidR="00220D4A" w:rsidRPr="00D241A4" w:rsidRDefault="00220D4A" w:rsidP="00C361BB">
            <w:r w:rsidRPr="00D241A4">
              <w:t> </w:t>
            </w:r>
          </w:p>
        </w:tc>
      </w:tr>
      <w:tr w:rsidR="00220D4A" w:rsidRPr="00D241A4" w14:paraId="406BC5C0"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10556F6"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4E6053D" w14:textId="77777777" w:rsidR="00220D4A" w:rsidRPr="00D241A4" w:rsidRDefault="00220D4A" w:rsidP="00C361BB">
            <w:r w:rsidRPr="00D241A4">
              <w:t>GUID</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3763E853" w14:textId="77777777" w:rsidR="00220D4A" w:rsidRPr="00D241A4" w:rsidRDefault="00220D4A" w:rsidP="00C361BB">
            <w:r w:rsidRPr="00D241A4">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0ED4990A"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CFFC2CB"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AE09507" w14:textId="77777777" w:rsidR="00220D4A" w:rsidRPr="00D241A4" w:rsidRDefault="00220D4A" w:rsidP="00C361BB">
            <w:r w:rsidRPr="00D241A4">
              <w:t>GUID</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24C1F8A0" w14:textId="77777777" w:rsidR="00220D4A" w:rsidRPr="00D241A4" w:rsidRDefault="00220D4A" w:rsidP="00C361BB">
            <w:r w:rsidRPr="00D241A4">
              <w:t>Уникальный идентификатор записи справочника.</w:t>
            </w:r>
          </w:p>
        </w:tc>
      </w:tr>
      <w:tr w:rsidR="00220D4A" w:rsidRPr="00D241A4" w14:paraId="5FF07D54"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018E365D"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47C83892" w14:textId="77777777" w:rsidR="00220D4A" w:rsidRPr="00D241A4" w:rsidRDefault="00220D4A" w:rsidP="00C361BB">
            <w:r w:rsidRPr="00D241A4">
              <w:t>GUID_PARENT</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672F0803" w14:textId="77777777" w:rsidR="00220D4A" w:rsidRPr="00D241A4" w:rsidRDefault="00220D4A" w:rsidP="00C361BB">
            <w:r w:rsidRPr="00D241A4">
              <w:t>GUID</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125351A1"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16F4E9A"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6273DDD" w14:textId="77777777" w:rsidR="00220D4A" w:rsidRPr="00D241A4" w:rsidRDefault="00220D4A" w:rsidP="00C361BB">
            <w:r w:rsidRPr="00D241A4">
              <w:t>GUID родительской записи справочника</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A7D31E8" w14:textId="77777777" w:rsidR="00220D4A" w:rsidRPr="00D241A4" w:rsidRDefault="00220D4A" w:rsidP="00C361BB">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3D956BCB"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804D682"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CA60EA5" w14:textId="77777777" w:rsidR="00220D4A" w:rsidRPr="00D241A4" w:rsidRDefault="00220D4A" w:rsidP="00C361BB">
            <w:r w:rsidRPr="00D241A4">
              <w:t>KOD_TOFK_C</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98CAC7A"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54C1AAAC" w14:textId="77777777" w:rsidR="00220D4A" w:rsidRPr="00D241A4" w:rsidRDefault="00220D4A" w:rsidP="00C361BB">
            <w:r w:rsidRPr="00D241A4">
              <w:t>= 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4BD66F9"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12413CF" w14:textId="77777777" w:rsidR="00220D4A" w:rsidRPr="00D241A4" w:rsidRDefault="00220D4A" w:rsidP="00C361BB">
            <w:r w:rsidRPr="00D241A4">
              <w:t>Код ОрФК</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3018AC44"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62A97DC7"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28552257"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513240B" w14:textId="77777777" w:rsidR="00220D4A" w:rsidRPr="00D241A4" w:rsidRDefault="00220D4A" w:rsidP="00C361BB">
            <w:r w:rsidRPr="00D241A4">
              <w:t>VDOH</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2A5A9BEE"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711CBC72" w14:textId="77777777" w:rsidR="00220D4A" w:rsidRPr="00D241A4" w:rsidRDefault="00220D4A" w:rsidP="00C361BB">
            <w:r w:rsidRPr="00D241A4">
              <w:t>= 10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6764A16"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330524C1" w14:textId="77777777" w:rsidR="00220D4A" w:rsidRPr="00D241A4" w:rsidRDefault="00220D4A" w:rsidP="00C361BB">
            <w:r w:rsidRPr="00D241A4">
              <w:t>Код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75FD634" w14:textId="77777777" w:rsidR="00220D4A" w:rsidRPr="00D241A4" w:rsidRDefault="00220D4A" w:rsidP="00C361BB">
            <w:r w:rsidRPr="00D241A4">
              <w:t>Указывается код вида дохода по бюджетной классификации в соответствии с действующими Указаниями по БК. В справочнике для одного бюджета может присутствовать несколько записей с одинаковым кодом вида дохода только в том случае, если периоды действия этих записей не пересекаются.</w:t>
            </w:r>
          </w:p>
        </w:tc>
      </w:tr>
      <w:tr w:rsidR="00220D4A" w:rsidRPr="00D241A4" w14:paraId="38E2B10C"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1B4B22EC"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2C87733B" w14:textId="77777777" w:rsidR="00220D4A" w:rsidRPr="00D241A4" w:rsidRDefault="00220D4A" w:rsidP="00C361BB">
            <w:r w:rsidRPr="00D241A4">
              <w:t>СNAME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35C5A73"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906DA92" w14:textId="77777777" w:rsidR="00220D4A" w:rsidRPr="00D241A4" w:rsidRDefault="00220D4A" w:rsidP="00C361BB">
            <w:r w:rsidRPr="00D241A4">
              <w:t>&lt;= 254</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6FC095A"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4DFF9444" w14:textId="77777777" w:rsidR="00220D4A" w:rsidRPr="00D241A4" w:rsidRDefault="00220D4A" w:rsidP="00C361BB">
            <w:r w:rsidRPr="00D241A4">
              <w:t>Краткое наименование кода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60E7D4FC" w14:textId="77777777" w:rsidR="00220D4A" w:rsidRPr="00D241A4" w:rsidRDefault="00220D4A" w:rsidP="00C361BB">
            <w:r w:rsidRPr="00D241A4">
              <w:t>Краткое наименование кода вида дохода по бюджетной классификации.</w:t>
            </w:r>
          </w:p>
        </w:tc>
      </w:tr>
      <w:tr w:rsidR="00220D4A" w:rsidRPr="00D241A4" w14:paraId="79CCED3E"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BAEE99B"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3044CDC1" w14:textId="77777777" w:rsidR="00220D4A" w:rsidRPr="00D241A4" w:rsidRDefault="00220D4A" w:rsidP="00C361BB">
            <w:r w:rsidRPr="00D241A4">
              <w:t>NAME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A96350F"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F7E7962" w14:textId="77777777" w:rsidR="00220D4A" w:rsidRPr="00D241A4" w:rsidRDefault="00220D4A" w:rsidP="00C361BB">
            <w:r w:rsidRPr="00D241A4">
              <w:t>&lt;= 2000</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20384E2"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1C0DBB9A" w14:textId="77777777" w:rsidR="00220D4A" w:rsidRPr="00D241A4" w:rsidRDefault="00220D4A" w:rsidP="00C361BB">
            <w:r w:rsidRPr="00D241A4">
              <w:t>Полное наименование кода по бюджетной классификации</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5E2D331" w14:textId="77777777" w:rsidR="00220D4A" w:rsidRPr="00D241A4" w:rsidRDefault="00220D4A" w:rsidP="00C361BB">
            <w:r w:rsidRPr="00D241A4">
              <w:t>Полное наименование кода вида дохода по бюджетной классификации в соответствии с действующими Указаниями по БК.</w:t>
            </w:r>
          </w:p>
        </w:tc>
      </w:tr>
      <w:tr w:rsidR="00220D4A" w:rsidRPr="00D241A4" w14:paraId="328CFE20"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5B659AF"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F9B79A5" w14:textId="77777777" w:rsidR="00220D4A" w:rsidRPr="00D241A4" w:rsidRDefault="00220D4A" w:rsidP="00C361BB">
            <w:r w:rsidRPr="00D241A4">
              <w:t>DATE_BEGIN</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A969E70" w14:textId="77777777" w:rsidR="00220D4A" w:rsidRPr="00D241A4" w:rsidRDefault="00220D4A" w:rsidP="00C361BB">
            <w:r w:rsidRPr="00D241A4">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4F48ECF4"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BB7244F"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7BF8B21A" w14:textId="77777777" w:rsidR="00220D4A" w:rsidRPr="00D241A4" w:rsidRDefault="00220D4A" w:rsidP="00C361BB">
            <w:r w:rsidRPr="00D241A4">
              <w:t>Дата начала действия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ED5939F" w14:textId="77777777" w:rsidR="00220D4A" w:rsidRPr="00D241A4" w:rsidRDefault="00220D4A" w:rsidP="00C361BB">
            <w:r w:rsidRPr="00D241A4">
              <w:t>Дата начала действия кода.</w:t>
            </w:r>
          </w:p>
        </w:tc>
      </w:tr>
      <w:tr w:rsidR="00220D4A" w:rsidRPr="00D241A4" w14:paraId="04D35DEE"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65FDD06A"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5315497" w14:textId="77777777" w:rsidR="00220D4A" w:rsidRPr="00D241A4" w:rsidRDefault="00220D4A" w:rsidP="00C361BB">
            <w:r w:rsidRPr="00D241A4">
              <w:t>DATE_END</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6086F5C7" w14:textId="77777777" w:rsidR="00220D4A" w:rsidRPr="00D241A4" w:rsidRDefault="00220D4A" w:rsidP="00C361BB">
            <w:r w:rsidRPr="00D241A4">
              <w:t>DATE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348FB3BA"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7EEB7A5" w14:textId="77777777" w:rsidR="00220D4A" w:rsidRPr="00D241A4" w:rsidRDefault="00220D4A" w:rsidP="00C361BB">
            <w:r w:rsidRPr="00D241A4">
              <w:t>Нет</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C07FCF2" w14:textId="77777777" w:rsidR="00220D4A" w:rsidRPr="00D241A4" w:rsidRDefault="00220D4A" w:rsidP="00C361BB">
            <w:r w:rsidRPr="00D241A4">
              <w:t>Дата окончания действия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097FBF1C" w14:textId="77777777" w:rsidR="00220D4A" w:rsidRPr="00D241A4" w:rsidRDefault="00220D4A" w:rsidP="00C361BB">
            <w:r w:rsidRPr="00D241A4">
              <w:t>Дата окончания действия кода.</w:t>
            </w:r>
          </w:p>
        </w:tc>
      </w:tr>
      <w:tr w:rsidR="00220D4A" w:rsidRPr="00D241A4" w14:paraId="2EC866AB"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BC73540"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64529E28" w14:textId="77777777" w:rsidR="00220D4A" w:rsidRPr="00D241A4" w:rsidRDefault="00220D4A" w:rsidP="00C361BB">
            <w:r w:rsidRPr="00D241A4">
              <w:t>STATUS</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508A506D" w14:textId="77777777" w:rsidR="00220D4A" w:rsidRPr="00D241A4" w:rsidRDefault="00220D4A" w:rsidP="00C361BB">
            <w:r w:rsidRPr="00D241A4">
              <w:t>STRING</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53C5504" w14:textId="77777777" w:rsidR="00220D4A" w:rsidRPr="00D241A4" w:rsidRDefault="00220D4A" w:rsidP="00C361BB">
            <w:r w:rsidRPr="00D241A4">
              <w:t>= 1</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696581D"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60BF2C52" w14:textId="77777777" w:rsidR="00220D4A" w:rsidRPr="00D241A4" w:rsidRDefault="00220D4A" w:rsidP="00C361BB">
            <w:r w:rsidRPr="00D241A4">
              <w:t>Статус</w:t>
            </w:r>
          </w:p>
        </w:tc>
        <w:tc>
          <w:tcPr>
            <w:tcW w:w="1828" w:type="pct"/>
            <w:tcBorders>
              <w:top w:val="single" w:sz="4" w:space="0" w:color="auto"/>
              <w:left w:val="single" w:sz="4" w:space="0" w:color="auto"/>
              <w:right w:val="single" w:sz="4" w:space="0" w:color="auto"/>
            </w:tcBorders>
            <w:shd w:val="clear" w:color="auto" w:fill="auto"/>
            <w:vAlign w:val="center"/>
          </w:tcPr>
          <w:p w14:paraId="21143330" w14:textId="77777777" w:rsidR="00220D4A" w:rsidRPr="00D241A4" w:rsidRDefault="00220D4A" w:rsidP="00C361BB">
            <w:r w:rsidRPr="00D241A4">
              <w:t>Статус записи справочника. Принимает значения:</w:t>
            </w:r>
          </w:p>
          <w:p w14:paraId="1EFC7369" w14:textId="77777777" w:rsidR="00220D4A" w:rsidRPr="00D241A4" w:rsidRDefault="00220D4A" w:rsidP="00C361BB">
            <w:r w:rsidRPr="00D241A4">
              <w:t>1 – активный,</w:t>
            </w:r>
          </w:p>
          <w:p w14:paraId="55E434BF" w14:textId="77777777" w:rsidR="00220D4A" w:rsidRPr="00D241A4" w:rsidRDefault="00220D4A" w:rsidP="00C361BB">
            <w:r w:rsidRPr="00D241A4">
              <w:t>2 – удаленный.</w:t>
            </w:r>
          </w:p>
        </w:tc>
      </w:tr>
      <w:tr w:rsidR="00220D4A" w:rsidRPr="00D241A4" w14:paraId="66276F5E" w14:textId="77777777" w:rsidTr="00C361BB">
        <w:trPr>
          <w:trHeight w:val="283"/>
        </w:trPr>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59177B72" w14:textId="77777777" w:rsidR="00220D4A" w:rsidRPr="00D241A4" w:rsidRDefault="00220D4A" w:rsidP="00C361BB">
            <w:r w:rsidRPr="00D241A4">
              <w:t> </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74E7AFA2" w14:textId="77777777" w:rsidR="00220D4A" w:rsidRPr="00D241A4" w:rsidRDefault="00220D4A" w:rsidP="00C361BB">
            <w:r w:rsidRPr="00D241A4">
              <w:t>DATE_CHANGE</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7749D747" w14:textId="77777777" w:rsidR="00220D4A" w:rsidRPr="00D241A4" w:rsidRDefault="00220D4A" w:rsidP="00C361BB">
            <w:r w:rsidRPr="00D241A4">
              <w:t>DATETIME</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14:paraId="66D4C1B1" w14:textId="77777777" w:rsidR="00220D4A" w:rsidRPr="00D241A4" w:rsidRDefault="00220D4A" w:rsidP="00C361BB">
            <w:r w:rsidRPr="00D241A4">
              <w:t> </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B1789BB" w14:textId="77777777" w:rsidR="00220D4A" w:rsidRPr="00D241A4" w:rsidRDefault="00220D4A" w:rsidP="00C361BB">
            <w:r w:rsidRPr="00D241A4">
              <w:t>Да</w:t>
            </w:r>
          </w:p>
        </w:tc>
        <w:tc>
          <w:tcPr>
            <w:tcW w:w="1094" w:type="pct"/>
            <w:tcBorders>
              <w:top w:val="single" w:sz="4" w:space="0" w:color="auto"/>
              <w:left w:val="single" w:sz="4" w:space="0" w:color="auto"/>
              <w:bottom w:val="single" w:sz="4" w:space="0" w:color="auto"/>
              <w:right w:val="single" w:sz="4" w:space="0" w:color="auto"/>
            </w:tcBorders>
            <w:shd w:val="clear" w:color="auto" w:fill="auto"/>
            <w:vAlign w:val="center"/>
          </w:tcPr>
          <w:p w14:paraId="210B8A07" w14:textId="77777777" w:rsidR="00220D4A" w:rsidRPr="00D241A4" w:rsidRDefault="00220D4A" w:rsidP="00C361BB">
            <w:r w:rsidRPr="00D241A4">
              <w:t>Дата и время последнего изменения</w:t>
            </w:r>
          </w:p>
        </w:tc>
        <w:tc>
          <w:tcPr>
            <w:tcW w:w="1828" w:type="pct"/>
            <w:tcBorders>
              <w:top w:val="single" w:sz="4" w:space="0" w:color="auto"/>
              <w:left w:val="single" w:sz="4" w:space="0" w:color="auto"/>
              <w:bottom w:val="single" w:sz="4" w:space="0" w:color="auto"/>
              <w:right w:val="single" w:sz="4" w:space="0" w:color="auto"/>
            </w:tcBorders>
            <w:shd w:val="clear" w:color="auto" w:fill="auto"/>
            <w:vAlign w:val="center"/>
          </w:tcPr>
          <w:p w14:paraId="52BADFC5" w14:textId="77777777" w:rsidR="00220D4A" w:rsidRPr="00D241A4" w:rsidRDefault="00220D4A" w:rsidP="00C361BB">
            <w:r w:rsidRPr="00D241A4">
              <w:t>Дата и время последнего изменения записи справочника.</w:t>
            </w:r>
          </w:p>
        </w:tc>
      </w:tr>
    </w:tbl>
    <w:p w14:paraId="11E84B15"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359"/>
    </w:p>
    <w:p w14:paraId="1795279E"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501D9AB6"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|KOD_TOFK|NAME_TOFK|</w:t>
      </w:r>
      <w:r w:rsidRPr="00D241A4">
        <w:rPr>
          <w:rFonts w:ascii="Times New Roman" w:hAnsi="Times New Roman" w:cs="Times New Roman"/>
          <w:b/>
          <w:bCs/>
          <w:sz w:val="24"/>
        </w:rPr>
        <w:t>TO</w:t>
      </w:r>
    </w:p>
    <w:p w14:paraId="1AC50871"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FL</w:t>
      </w:r>
    </w:p>
    <w:p w14:paraId="13E1A61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FL</w:t>
      </w:r>
      <w:r w:rsidRPr="00D241A4">
        <w:rPr>
          <w:rFonts w:ascii="Times New Roman" w:hAnsi="Times New Roman" w:cs="Times New Roman"/>
        </w:rPr>
        <w:t>|GUID_FK|NAME_BUD|DATE_FORM|DOL_ISP(0)|NAME_ISP(0)|TEL_ISP(0)|IZM_NUM(0)|FULL_UPD|</w:t>
      </w:r>
      <w:r w:rsidRPr="00D241A4">
        <w:rPr>
          <w:rFonts w:ascii="Times New Roman" w:hAnsi="Times New Roman" w:cs="Times New Roman"/>
          <w:b/>
          <w:bCs/>
          <w:sz w:val="24"/>
        </w:rPr>
        <w:t>FLST(*)</w:t>
      </w:r>
    </w:p>
    <w:p w14:paraId="52ADFF1F"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FLST</w:t>
      </w:r>
      <w:r w:rsidRPr="00D241A4">
        <w:rPr>
          <w:rFonts w:ascii="Times New Roman" w:hAnsi="Times New Roman" w:cs="Times New Roman"/>
        </w:rPr>
        <w:t>|GUID|GUID_PARENT(0)|KOD_TOFK_C|VDOH|СNAME(0)|NAME(0)|DATE_BEGIN|DATE_END(0)|STATUS|DATE_CHANGE|</w:t>
      </w:r>
    </w:p>
    <w:p w14:paraId="782133A1" w14:textId="77777777" w:rsidR="00220D4A" w:rsidRPr="00D241A4" w:rsidRDefault="00220D4A" w:rsidP="009B0DDB">
      <w:pPr>
        <w:pStyle w:val="42"/>
        <w:numPr>
          <w:ilvl w:val="3"/>
          <w:numId w:val="49"/>
        </w:numPr>
        <w:tabs>
          <w:tab w:val="clear" w:pos="4679"/>
          <w:tab w:val="num" w:pos="709"/>
        </w:tabs>
        <w:ind w:left="709"/>
      </w:pPr>
      <w:bookmarkStart w:id="360" w:name="_Toc372547814"/>
      <w:r w:rsidRPr="00D241A4">
        <w:t>Пример файла</w:t>
      </w:r>
      <w:bookmarkEnd w:id="360"/>
    </w:p>
    <w:p w14:paraId="2CC6B2DB"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19001A01.FL1</w:t>
      </w:r>
      <w:r w:rsidRPr="00D241A4">
        <w:rPr>
          <w:rFonts w:ascii="Times New Roman" w:hAnsi="Times New Roman" w:cs="Times New Roman"/>
        </w:rPr>
        <w:t>.</w:t>
      </w:r>
    </w:p>
    <w:p w14:paraId="5DC84FB4"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TXFL100701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68A6858E"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575E7845"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5E38C72E"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FL</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9||10.01.2009|||||1|</w:t>
      </w:r>
    </w:p>
    <w:p w14:paraId="433E20E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FLST</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1||9500|1000000000|Налоговые и неналоговые доходы|Налоговые и неналоговые доходы|01.01.2008||1|01.01.2008 15:00:00|</w:t>
      </w:r>
    </w:p>
    <w:p w14:paraId="41820F8C"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FLST</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2|3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3|9500|1010000000|налоги на прибыль, доходы|налоги на прибыль, доходы|01.01.2008||1|01.01.2008 15:00:00|</w:t>
      </w:r>
    </w:p>
    <w:p w14:paraId="359B3378" w14:textId="77777777" w:rsidR="00220D4A" w:rsidRPr="00D241A4" w:rsidRDefault="00220D4A" w:rsidP="009B0DDB">
      <w:pPr>
        <w:pStyle w:val="03"/>
        <w:numPr>
          <w:ilvl w:val="2"/>
          <w:numId w:val="49"/>
        </w:numPr>
        <w:tabs>
          <w:tab w:val="clear" w:pos="1985"/>
          <w:tab w:val="num" w:pos="709"/>
        </w:tabs>
        <w:ind w:left="709"/>
        <w:rPr>
          <w:color w:val="auto"/>
        </w:rPr>
      </w:pPr>
      <w:bookmarkStart w:id="361" w:name="_Ref389514253"/>
      <w:bookmarkStart w:id="362" w:name="_Toc472673869"/>
      <w:bookmarkStart w:id="363" w:name="_Document_FI"/>
      <w:r w:rsidRPr="00D241A4">
        <w:rPr>
          <w:color w:val="auto"/>
        </w:rPr>
        <w:t xml:space="preserve"> </w:t>
      </w:r>
      <w:bookmarkStart w:id="364" w:name="_Toc507584009"/>
      <w:r w:rsidRPr="00D241A4">
        <w:rPr>
          <w:color w:val="auto"/>
        </w:rPr>
        <w:t>Описание полей документа в универсальном формате системы «Электронный бюджет»</w:t>
      </w:r>
      <w:bookmarkEnd w:id="361"/>
      <w:bookmarkEnd w:id="362"/>
      <w:bookmarkEnd w:id="364"/>
    </w:p>
    <w:p w14:paraId="1E12529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41</w:t>
      </w:r>
      <w:r w:rsidRPr="00D241A4">
        <w:rPr>
          <w:rFonts w:cs="Times New Roman"/>
          <w:noProof/>
        </w:rPr>
        <w:fldChar w:fldCharType="end"/>
      </w:r>
      <w:r w:rsidRPr="00D241A4">
        <w:rPr>
          <w:rFonts w:cs="Times New Roman"/>
        </w:rPr>
        <w:t>. Описание полей документа Виды доходов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498"/>
        <w:gridCol w:w="1147"/>
        <w:gridCol w:w="735"/>
        <w:gridCol w:w="1341"/>
        <w:gridCol w:w="1768"/>
        <w:gridCol w:w="1612"/>
      </w:tblGrid>
      <w:tr w:rsidR="00220D4A" w:rsidRPr="00D241A4" w14:paraId="71A1F6B7" w14:textId="77777777" w:rsidTr="00C361BB">
        <w:trPr>
          <w:trHeight w:val="283"/>
          <w:tblHeader/>
        </w:trPr>
        <w:tc>
          <w:tcPr>
            <w:tcW w:w="8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FF850F0" w14:textId="77777777" w:rsidR="00220D4A" w:rsidRPr="00D241A4" w:rsidRDefault="00220D4A" w:rsidP="00C361BB">
            <w:pPr>
              <w:pStyle w:val="afffffd"/>
              <w:rPr>
                <w:color w:val="auto"/>
                <w:lang w:val="en-US"/>
              </w:rPr>
            </w:pPr>
            <w:r w:rsidRPr="00D241A4">
              <w:rPr>
                <w:color w:val="auto"/>
                <w:lang w:val="en-US"/>
              </w:rPr>
              <w:t>Код элемента</w:t>
            </w:r>
          </w:p>
        </w:tc>
        <w:tc>
          <w:tcPr>
            <w:tcW w:w="7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445E35A"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82FB734" w14:textId="77777777" w:rsidR="00220D4A" w:rsidRPr="00D241A4" w:rsidRDefault="00220D4A" w:rsidP="00C361BB">
            <w:pPr>
              <w:pStyle w:val="afffffd"/>
              <w:rPr>
                <w:color w:val="auto"/>
                <w:lang w:val="en-US"/>
              </w:rPr>
            </w:pPr>
            <w:r w:rsidRPr="00D241A4">
              <w:rPr>
                <w:color w:val="auto"/>
                <w:lang w:val="en-US"/>
              </w:rPr>
              <w:t>Формат</w:t>
            </w:r>
          </w:p>
        </w:tc>
        <w:tc>
          <w:tcPr>
            <w:tcW w:w="3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9438FB" w14:textId="77777777" w:rsidR="00220D4A" w:rsidRPr="00D241A4" w:rsidRDefault="00220D4A" w:rsidP="00C361BB">
            <w:pPr>
              <w:pStyle w:val="afffffd"/>
              <w:rPr>
                <w:color w:val="auto"/>
                <w:lang w:val="en-US"/>
              </w:rPr>
            </w:pPr>
            <w:r w:rsidRPr="00D241A4">
              <w:rPr>
                <w:color w:val="auto"/>
                <w:lang w:val="en-US"/>
              </w:rPr>
              <w:t>Длина</w:t>
            </w:r>
          </w:p>
        </w:tc>
        <w:tc>
          <w:tcPr>
            <w:tcW w:w="6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5ACF06"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0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4C4EADB" w14:textId="77777777" w:rsidR="00220D4A" w:rsidRPr="00D241A4" w:rsidRDefault="00220D4A" w:rsidP="00C361BB">
            <w:pPr>
              <w:pStyle w:val="afffffd"/>
              <w:rPr>
                <w:color w:val="auto"/>
                <w:lang w:val="en-US"/>
              </w:rPr>
            </w:pPr>
            <w:r w:rsidRPr="00D241A4">
              <w:rPr>
                <w:color w:val="auto"/>
                <w:lang w:val="en-US"/>
              </w:rPr>
              <w:t>Наименование</w:t>
            </w:r>
          </w:p>
        </w:tc>
        <w:tc>
          <w:tcPr>
            <w:tcW w:w="8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1728697"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22F53E2C"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6D82BC98" w14:textId="77777777" w:rsidR="00220D4A" w:rsidRPr="00D241A4" w:rsidRDefault="00220D4A" w:rsidP="00C361BB">
            <w:pPr>
              <w:pStyle w:val="015"/>
              <w:rPr>
                <w:lang w:val="en-US"/>
              </w:rPr>
            </w:pPr>
            <w:r w:rsidRPr="00D241A4">
              <w:t>REF_</w:t>
            </w:r>
            <w:bookmarkStart w:id="365" w:name="OLE_LINK472"/>
            <w:bookmarkStart w:id="366" w:name="OLE_LINK473"/>
            <w:r w:rsidRPr="00D241A4">
              <w:t>KBKVidDohod</w:t>
            </w:r>
            <w:bookmarkEnd w:id="365"/>
            <w:bookmarkEnd w:id="366"/>
          </w:p>
        </w:tc>
        <w:tc>
          <w:tcPr>
            <w:tcW w:w="772" w:type="pct"/>
            <w:tcBorders>
              <w:top w:val="single" w:sz="4" w:space="0" w:color="auto"/>
              <w:left w:val="single" w:sz="4" w:space="0" w:color="auto"/>
              <w:bottom w:val="single" w:sz="4" w:space="0" w:color="auto"/>
              <w:right w:val="single" w:sz="4" w:space="0" w:color="auto"/>
            </w:tcBorders>
          </w:tcPr>
          <w:p w14:paraId="4B8A05A2" w14:textId="77777777" w:rsidR="00220D4A" w:rsidRPr="00D241A4" w:rsidRDefault="00220D4A" w:rsidP="00C361BB">
            <w:pPr>
              <w:pStyle w:val="015"/>
              <w:rPr>
                <w:lang w:val="en-US"/>
              </w:rPr>
            </w:pPr>
            <w:r w:rsidRPr="00D241A4">
              <w:rPr>
                <w:lang w:val="en-US"/>
              </w:rPr>
              <w:t>version</w:t>
            </w:r>
          </w:p>
        </w:tc>
        <w:tc>
          <w:tcPr>
            <w:tcW w:w="587" w:type="pct"/>
            <w:tcBorders>
              <w:top w:val="single" w:sz="4" w:space="0" w:color="auto"/>
              <w:left w:val="single" w:sz="4" w:space="0" w:color="auto"/>
              <w:bottom w:val="single" w:sz="4" w:space="0" w:color="auto"/>
              <w:right w:val="single" w:sz="4" w:space="0" w:color="auto"/>
            </w:tcBorders>
          </w:tcPr>
          <w:p w14:paraId="0906FFC8" w14:textId="77777777" w:rsidR="00220D4A" w:rsidRPr="00D241A4" w:rsidRDefault="00220D4A" w:rsidP="00C361BB">
            <w:pPr>
              <w:pStyle w:val="015"/>
            </w:pPr>
          </w:p>
        </w:tc>
        <w:tc>
          <w:tcPr>
            <w:tcW w:w="377" w:type="pct"/>
            <w:tcBorders>
              <w:top w:val="single" w:sz="4" w:space="0" w:color="auto"/>
              <w:left w:val="single" w:sz="4" w:space="0" w:color="auto"/>
              <w:bottom w:val="single" w:sz="4" w:space="0" w:color="auto"/>
              <w:right w:val="single" w:sz="4" w:space="0" w:color="auto"/>
            </w:tcBorders>
          </w:tcPr>
          <w:p w14:paraId="6C8F4CA8" w14:textId="77777777" w:rsidR="00220D4A" w:rsidRPr="00D241A4" w:rsidRDefault="00220D4A" w:rsidP="00C361BB">
            <w:pPr>
              <w:pStyle w:val="015"/>
            </w:pPr>
          </w:p>
        </w:tc>
        <w:tc>
          <w:tcPr>
            <w:tcW w:w="687" w:type="pct"/>
            <w:tcBorders>
              <w:top w:val="single" w:sz="4" w:space="0" w:color="auto"/>
              <w:left w:val="single" w:sz="4" w:space="0" w:color="auto"/>
              <w:bottom w:val="single" w:sz="4" w:space="0" w:color="auto"/>
              <w:right w:val="single" w:sz="4" w:space="0" w:color="auto"/>
            </w:tcBorders>
          </w:tcPr>
          <w:p w14:paraId="507CC14A"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5D102240" w14:textId="77777777" w:rsidR="00220D4A" w:rsidRPr="00D241A4" w:rsidRDefault="00220D4A" w:rsidP="00C361BB">
            <w:pPr>
              <w:pStyle w:val="015"/>
              <w:rPr>
                <w:lang w:val="en-US"/>
              </w:rPr>
            </w:pPr>
            <w:r w:rsidRPr="00D241A4">
              <w:rPr>
                <w:lang w:val="en-US"/>
              </w:rPr>
              <w:t>Код справочника/Массива данных</w:t>
            </w:r>
          </w:p>
        </w:tc>
        <w:tc>
          <w:tcPr>
            <w:tcW w:w="825" w:type="pct"/>
            <w:tcBorders>
              <w:top w:val="single" w:sz="4" w:space="0" w:color="auto"/>
              <w:left w:val="single" w:sz="4" w:space="0" w:color="auto"/>
              <w:bottom w:val="single" w:sz="4" w:space="0" w:color="auto"/>
              <w:right w:val="single" w:sz="4" w:space="0" w:color="auto"/>
            </w:tcBorders>
          </w:tcPr>
          <w:p w14:paraId="4EFEE071" w14:textId="77777777" w:rsidR="00220D4A" w:rsidRPr="00D241A4" w:rsidRDefault="00220D4A" w:rsidP="00C361BB">
            <w:pPr>
              <w:pStyle w:val="015"/>
              <w:rPr>
                <w:lang w:val="en-US"/>
              </w:rPr>
            </w:pPr>
            <w:r w:rsidRPr="00D241A4">
              <w:rPr>
                <w:lang w:val="en-US"/>
              </w:rPr>
              <w:t>version – атрибут</w:t>
            </w:r>
          </w:p>
        </w:tc>
      </w:tr>
      <w:tr w:rsidR="00220D4A" w:rsidRPr="00D241A4" w14:paraId="1F0CCA67"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355EDFC6" w14:textId="77777777" w:rsidR="00220D4A" w:rsidRPr="00D241A4" w:rsidRDefault="00220D4A" w:rsidP="00C361BB">
            <w:pPr>
              <w:pStyle w:val="015"/>
              <w:rPr>
                <w:lang w:val="en-US"/>
              </w:rPr>
            </w:pPr>
            <w:r w:rsidRPr="00D241A4">
              <w:t>REF_KBKVidDohod</w:t>
            </w:r>
          </w:p>
        </w:tc>
        <w:tc>
          <w:tcPr>
            <w:tcW w:w="772" w:type="pct"/>
            <w:tcBorders>
              <w:top w:val="single" w:sz="4" w:space="0" w:color="auto"/>
              <w:left w:val="single" w:sz="4" w:space="0" w:color="auto"/>
              <w:bottom w:val="single" w:sz="4" w:space="0" w:color="auto"/>
              <w:right w:val="single" w:sz="4" w:space="0" w:color="auto"/>
            </w:tcBorders>
          </w:tcPr>
          <w:p w14:paraId="13BB74D7" w14:textId="77777777" w:rsidR="00220D4A" w:rsidRPr="00D241A4" w:rsidRDefault="00220D4A" w:rsidP="00C361BB">
            <w:pPr>
              <w:pStyle w:val="015"/>
              <w:rPr>
                <w:lang w:val="en-US"/>
              </w:rPr>
            </w:pPr>
            <w:r w:rsidRPr="00D241A4">
              <w:rPr>
                <w:lang w:val="en-US"/>
              </w:rPr>
              <w:t>row</w:t>
            </w:r>
          </w:p>
        </w:tc>
        <w:tc>
          <w:tcPr>
            <w:tcW w:w="587" w:type="pct"/>
            <w:tcBorders>
              <w:top w:val="single" w:sz="4" w:space="0" w:color="auto"/>
              <w:left w:val="single" w:sz="4" w:space="0" w:color="auto"/>
              <w:bottom w:val="single" w:sz="4" w:space="0" w:color="auto"/>
              <w:right w:val="single" w:sz="4" w:space="0" w:color="auto"/>
            </w:tcBorders>
          </w:tcPr>
          <w:p w14:paraId="197E21A4" w14:textId="77777777" w:rsidR="00220D4A" w:rsidRPr="00D241A4" w:rsidRDefault="00220D4A" w:rsidP="00C361BB">
            <w:pPr>
              <w:pStyle w:val="015"/>
            </w:pPr>
          </w:p>
        </w:tc>
        <w:tc>
          <w:tcPr>
            <w:tcW w:w="377" w:type="pct"/>
            <w:tcBorders>
              <w:top w:val="single" w:sz="4" w:space="0" w:color="auto"/>
              <w:left w:val="single" w:sz="4" w:space="0" w:color="auto"/>
              <w:bottom w:val="single" w:sz="4" w:space="0" w:color="auto"/>
              <w:right w:val="single" w:sz="4" w:space="0" w:color="auto"/>
            </w:tcBorders>
          </w:tcPr>
          <w:p w14:paraId="16DD59A3" w14:textId="77777777" w:rsidR="00220D4A" w:rsidRPr="00D241A4" w:rsidRDefault="00220D4A" w:rsidP="00C361BB">
            <w:pPr>
              <w:pStyle w:val="015"/>
            </w:pPr>
          </w:p>
        </w:tc>
        <w:tc>
          <w:tcPr>
            <w:tcW w:w="687" w:type="pct"/>
            <w:tcBorders>
              <w:top w:val="single" w:sz="4" w:space="0" w:color="auto"/>
              <w:left w:val="single" w:sz="4" w:space="0" w:color="auto"/>
              <w:bottom w:val="single" w:sz="4" w:space="0" w:color="auto"/>
              <w:right w:val="single" w:sz="4" w:space="0" w:color="auto"/>
            </w:tcBorders>
          </w:tcPr>
          <w:p w14:paraId="44C47983"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40767261" w14:textId="77777777" w:rsidR="00220D4A" w:rsidRPr="00D241A4" w:rsidRDefault="00220D4A" w:rsidP="00C361BB">
            <w:pPr>
              <w:pStyle w:val="015"/>
            </w:pPr>
          </w:p>
        </w:tc>
        <w:tc>
          <w:tcPr>
            <w:tcW w:w="825" w:type="pct"/>
            <w:tcBorders>
              <w:top w:val="single" w:sz="4" w:space="0" w:color="auto"/>
              <w:left w:val="single" w:sz="4" w:space="0" w:color="auto"/>
              <w:bottom w:val="single" w:sz="4" w:space="0" w:color="auto"/>
              <w:right w:val="single" w:sz="4" w:space="0" w:color="auto"/>
            </w:tcBorders>
          </w:tcPr>
          <w:p w14:paraId="1B0EBA46"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1876DC1E"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48BD8305"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29583A19" w14:textId="77777777" w:rsidR="00220D4A" w:rsidRPr="00D241A4" w:rsidRDefault="00220D4A" w:rsidP="00C361BB">
            <w:pPr>
              <w:pStyle w:val="015"/>
              <w:rPr>
                <w:lang w:val="en-US"/>
              </w:rPr>
            </w:pPr>
            <w:r w:rsidRPr="00D241A4">
              <w:t>GUID</w:t>
            </w:r>
          </w:p>
        </w:tc>
        <w:tc>
          <w:tcPr>
            <w:tcW w:w="587" w:type="pct"/>
            <w:tcBorders>
              <w:top w:val="single" w:sz="4" w:space="0" w:color="auto"/>
              <w:left w:val="single" w:sz="4" w:space="0" w:color="auto"/>
              <w:bottom w:val="single" w:sz="4" w:space="0" w:color="auto"/>
              <w:right w:val="single" w:sz="4" w:space="0" w:color="auto"/>
            </w:tcBorders>
          </w:tcPr>
          <w:p w14:paraId="38B99E69" w14:textId="77777777" w:rsidR="00220D4A" w:rsidRPr="00D241A4" w:rsidRDefault="00220D4A" w:rsidP="00C361BB">
            <w:pPr>
              <w:pStyle w:val="015"/>
            </w:pPr>
            <w:r w:rsidRPr="00D241A4">
              <w:t>GUID</w:t>
            </w:r>
          </w:p>
        </w:tc>
        <w:tc>
          <w:tcPr>
            <w:tcW w:w="377" w:type="pct"/>
            <w:tcBorders>
              <w:top w:val="single" w:sz="4" w:space="0" w:color="auto"/>
              <w:left w:val="single" w:sz="4" w:space="0" w:color="auto"/>
              <w:bottom w:val="single" w:sz="4" w:space="0" w:color="auto"/>
              <w:right w:val="single" w:sz="4" w:space="0" w:color="auto"/>
            </w:tcBorders>
          </w:tcPr>
          <w:p w14:paraId="43FEE701" w14:textId="77777777" w:rsidR="00220D4A" w:rsidRPr="00D241A4" w:rsidRDefault="00220D4A" w:rsidP="00C361BB">
            <w:pPr>
              <w:pStyle w:val="015"/>
              <w:rPr>
                <w:lang w:val="en-US"/>
              </w:rPr>
            </w:pPr>
            <w:r w:rsidRPr="00D241A4">
              <w:rPr>
                <w:lang w:val="en-US"/>
              </w:rPr>
              <w:t>=36</w:t>
            </w:r>
          </w:p>
        </w:tc>
        <w:tc>
          <w:tcPr>
            <w:tcW w:w="687" w:type="pct"/>
            <w:tcBorders>
              <w:top w:val="single" w:sz="4" w:space="0" w:color="auto"/>
              <w:left w:val="single" w:sz="4" w:space="0" w:color="auto"/>
              <w:bottom w:val="single" w:sz="4" w:space="0" w:color="auto"/>
              <w:right w:val="single" w:sz="4" w:space="0" w:color="auto"/>
            </w:tcBorders>
          </w:tcPr>
          <w:p w14:paraId="24F0E86F"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4911A059"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25" w:type="pct"/>
            <w:tcBorders>
              <w:top w:val="single" w:sz="4" w:space="0" w:color="auto"/>
              <w:left w:val="single" w:sz="4" w:space="0" w:color="auto"/>
              <w:bottom w:val="single" w:sz="4" w:space="0" w:color="auto"/>
              <w:right w:val="single" w:sz="4" w:space="0" w:color="auto"/>
            </w:tcBorders>
          </w:tcPr>
          <w:p w14:paraId="44414EBF"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F334CFF"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22E71F80"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7B0389C" w14:textId="77777777" w:rsidR="00220D4A" w:rsidRPr="00D241A4" w:rsidRDefault="00220D4A" w:rsidP="00C361BB">
            <w:pPr>
              <w:pStyle w:val="015"/>
              <w:rPr>
                <w:lang w:val="en-US"/>
              </w:rPr>
            </w:pPr>
            <w:r w:rsidRPr="00D241A4">
              <w:t>StartDateActive</w:t>
            </w:r>
          </w:p>
        </w:tc>
        <w:tc>
          <w:tcPr>
            <w:tcW w:w="587" w:type="pct"/>
            <w:tcBorders>
              <w:top w:val="single" w:sz="4" w:space="0" w:color="auto"/>
              <w:left w:val="single" w:sz="4" w:space="0" w:color="auto"/>
              <w:bottom w:val="single" w:sz="4" w:space="0" w:color="auto"/>
              <w:right w:val="single" w:sz="4" w:space="0" w:color="auto"/>
            </w:tcBorders>
          </w:tcPr>
          <w:p w14:paraId="5E787A9B" w14:textId="77777777" w:rsidR="00220D4A" w:rsidRPr="00D241A4" w:rsidRDefault="00220D4A" w:rsidP="00C361BB">
            <w:pPr>
              <w:pStyle w:val="015"/>
              <w:rPr>
                <w:lang w:val="en-US"/>
              </w:rPr>
            </w:pPr>
            <w:r w:rsidRPr="00D241A4">
              <w:rPr>
                <w:lang w:val="en-US"/>
              </w:rPr>
              <w:t>DATETIME2</w:t>
            </w:r>
          </w:p>
        </w:tc>
        <w:tc>
          <w:tcPr>
            <w:tcW w:w="377" w:type="pct"/>
            <w:tcBorders>
              <w:top w:val="single" w:sz="4" w:space="0" w:color="auto"/>
              <w:left w:val="single" w:sz="4" w:space="0" w:color="auto"/>
              <w:bottom w:val="single" w:sz="4" w:space="0" w:color="auto"/>
              <w:right w:val="single" w:sz="4" w:space="0" w:color="auto"/>
            </w:tcBorders>
          </w:tcPr>
          <w:p w14:paraId="4F048684" w14:textId="77777777" w:rsidR="00220D4A" w:rsidRPr="00D241A4" w:rsidRDefault="00220D4A" w:rsidP="00C361BB">
            <w:pPr>
              <w:pStyle w:val="015"/>
            </w:pPr>
          </w:p>
        </w:tc>
        <w:tc>
          <w:tcPr>
            <w:tcW w:w="687" w:type="pct"/>
            <w:tcBorders>
              <w:top w:val="single" w:sz="4" w:space="0" w:color="auto"/>
              <w:left w:val="single" w:sz="4" w:space="0" w:color="auto"/>
              <w:bottom w:val="single" w:sz="4" w:space="0" w:color="auto"/>
              <w:right w:val="single" w:sz="4" w:space="0" w:color="auto"/>
            </w:tcBorders>
          </w:tcPr>
          <w:p w14:paraId="7BA9599B"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2ADF7F7A"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5B2A4203" w14:textId="77777777" w:rsidR="00220D4A" w:rsidRPr="00D241A4" w:rsidRDefault="00220D4A" w:rsidP="00C361BB">
            <w:pPr>
              <w:pStyle w:val="015"/>
            </w:pPr>
          </w:p>
        </w:tc>
      </w:tr>
      <w:tr w:rsidR="00220D4A" w:rsidRPr="00D241A4" w14:paraId="24C0E8CA"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6E1DBFA8"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064E74F7" w14:textId="77777777" w:rsidR="00220D4A" w:rsidRPr="00D241A4" w:rsidRDefault="00220D4A" w:rsidP="00C361BB">
            <w:pPr>
              <w:pStyle w:val="015"/>
              <w:rPr>
                <w:lang w:val="en-US"/>
              </w:rPr>
            </w:pPr>
            <w:r w:rsidRPr="00D241A4">
              <w:t>EndDateActive</w:t>
            </w:r>
          </w:p>
        </w:tc>
        <w:tc>
          <w:tcPr>
            <w:tcW w:w="587" w:type="pct"/>
            <w:tcBorders>
              <w:top w:val="single" w:sz="4" w:space="0" w:color="auto"/>
              <w:left w:val="single" w:sz="4" w:space="0" w:color="auto"/>
              <w:bottom w:val="single" w:sz="4" w:space="0" w:color="auto"/>
              <w:right w:val="single" w:sz="4" w:space="0" w:color="auto"/>
            </w:tcBorders>
          </w:tcPr>
          <w:p w14:paraId="0AE9CE9F" w14:textId="77777777" w:rsidR="00220D4A" w:rsidRPr="00D241A4" w:rsidRDefault="00220D4A" w:rsidP="00C361BB">
            <w:pPr>
              <w:pStyle w:val="015"/>
              <w:rPr>
                <w:lang w:val="en-US"/>
              </w:rPr>
            </w:pPr>
            <w:r w:rsidRPr="00D241A4">
              <w:rPr>
                <w:lang w:val="en-US"/>
              </w:rPr>
              <w:t>DATETIME2</w:t>
            </w:r>
          </w:p>
        </w:tc>
        <w:tc>
          <w:tcPr>
            <w:tcW w:w="377" w:type="pct"/>
            <w:tcBorders>
              <w:top w:val="single" w:sz="4" w:space="0" w:color="auto"/>
              <w:left w:val="single" w:sz="4" w:space="0" w:color="auto"/>
              <w:bottom w:val="single" w:sz="4" w:space="0" w:color="auto"/>
              <w:right w:val="single" w:sz="4" w:space="0" w:color="auto"/>
            </w:tcBorders>
          </w:tcPr>
          <w:p w14:paraId="46A867A7" w14:textId="77777777" w:rsidR="00220D4A" w:rsidRPr="00D241A4" w:rsidRDefault="00220D4A" w:rsidP="00C361BB">
            <w:pPr>
              <w:pStyle w:val="015"/>
            </w:pPr>
          </w:p>
        </w:tc>
        <w:tc>
          <w:tcPr>
            <w:tcW w:w="687" w:type="pct"/>
            <w:tcBorders>
              <w:top w:val="single" w:sz="4" w:space="0" w:color="auto"/>
              <w:left w:val="single" w:sz="4" w:space="0" w:color="auto"/>
              <w:bottom w:val="single" w:sz="4" w:space="0" w:color="auto"/>
              <w:right w:val="single" w:sz="4" w:space="0" w:color="auto"/>
            </w:tcBorders>
          </w:tcPr>
          <w:p w14:paraId="459D4CDB" w14:textId="77777777" w:rsidR="00220D4A" w:rsidRPr="00D241A4" w:rsidRDefault="00220D4A" w:rsidP="00C361BB">
            <w:pPr>
              <w:pStyle w:val="015"/>
            </w:pPr>
            <w:r w:rsidRPr="00D241A4">
              <w:t>Нет</w:t>
            </w:r>
          </w:p>
        </w:tc>
        <w:tc>
          <w:tcPr>
            <w:tcW w:w="905" w:type="pct"/>
            <w:tcBorders>
              <w:top w:val="single" w:sz="4" w:space="0" w:color="auto"/>
              <w:left w:val="single" w:sz="4" w:space="0" w:color="auto"/>
              <w:bottom w:val="single" w:sz="4" w:space="0" w:color="auto"/>
              <w:right w:val="single" w:sz="4" w:space="0" w:color="auto"/>
            </w:tcBorders>
          </w:tcPr>
          <w:p w14:paraId="3E9A4992"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400541FA" w14:textId="77777777" w:rsidR="00220D4A" w:rsidRPr="00D241A4" w:rsidRDefault="00220D4A" w:rsidP="00C361BB">
            <w:pPr>
              <w:pStyle w:val="015"/>
            </w:pPr>
          </w:p>
        </w:tc>
      </w:tr>
      <w:tr w:rsidR="00220D4A" w:rsidRPr="00D241A4" w14:paraId="0F4B6E20"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17AF667A"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tcPr>
          <w:p w14:paraId="3EFB08AC" w14:textId="77777777" w:rsidR="00220D4A" w:rsidRPr="00D241A4" w:rsidRDefault="00220D4A" w:rsidP="00C361BB">
            <w:pPr>
              <w:pStyle w:val="015"/>
              <w:rPr>
                <w:lang w:val="en-US"/>
              </w:rPr>
            </w:pPr>
            <w:r w:rsidRPr="00D241A4">
              <w:rPr>
                <w:lang w:val="en-US"/>
              </w:rPr>
              <w:t>Status</w:t>
            </w:r>
          </w:p>
        </w:tc>
        <w:tc>
          <w:tcPr>
            <w:tcW w:w="587" w:type="pct"/>
            <w:tcBorders>
              <w:top w:val="single" w:sz="4" w:space="0" w:color="auto"/>
              <w:left w:val="single" w:sz="4" w:space="0" w:color="auto"/>
              <w:bottom w:val="single" w:sz="4" w:space="0" w:color="auto"/>
              <w:right w:val="single" w:sz="4" w:space="0" w:color="auto"/>
            </w:tcBorders>
          </w:tcPr>
          <w:p w14:paraId="3F888AB9"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43EA5AF" w14:textId="77777777" w:rsidR="00220D4A" w:rsidRPr="00D241A4" w:rsidRDefault="00220D4A" w:rsidP="00C361BB">
            <w:pPr>
              <w:pStyle w:val="015"/>
              <w:rPr>
                <w:lang w:val="en-US"/>
              </w:rPr>
            </w:pPr>
            <w:r w:rsidRPr="00D241A4">
              <w:rPr>
                <w:lang w:val="en-US"/>
              </w:rPr>
              <w:t>&lt;=7</w:t>
            </w:r>
          </w:p>
        </w:tc>
        <w:tc>
          <w:tcPr>
            <w:tcW w:w="687" w:type="pct"/>
            <w:tcBorders>
              <w:top w:val="single" w:sz="4" w:space="0" w:color="auto"/>
              <w:left w:val="single" w:sz="4" w:space="0" w:color="auto"/>
              <w:bottom w:val="single" w:sz="4" w:space="0" w:color="auto"/>
              <w:right w:val="single" w:sz="4" w:space="0" w:color="auto"/>
            </w:tcBorders>
          </w:tcPr>
          <w:p w14:paraId="2267198C" w14:textId="77777777" w:rsidR="00220D4A" w:rsidRPr="00D241A4" w:rsidRDefault="00220D4A" w:rsidP="00C361BB">
            <w:pPr>
              <w:pStyle w:val="015"/>
            </w:pPr>
            <w:r w:rsidRPr="00D241A4">
              <w:t>Да</w:t>
            </w:r>
          </w:p>
        </w:tc>
        <w:tc>
          <w:tcPr>
            <w:tcW w:w="905" w:type="pct"/>
            <w:tcBorders>
              <w:top w:val="single" w:sz="4" w:space="0" w:color="auto"/>
              <w:left w:val="single" w:sz="4" w:space="0" w:color="auto"/>
              <w:bottom w:val="single" w:sz="4" w:space="0" w:color="auto"/>
              <w:right w:val="single" w:sz="4" w:space="0" w:color="auto"/>
            </w:tcBorders>
          </w:tcPr>
          <w:p w14:paraId="684BC3C8" w14:textId="77777777" w:rsidR="00220D4A" w:rsidRPr="00D241A4" w:rsidRDefault="00220D4A" w:rsidP="00C361BB">
            <w:pPr>
              <w:pStyle w:val="015"/>
            </w:pPr>
            <w:r w:rsidRPr="00D241A4">
              <w:rPr>
                <w:lang w:val="en-US"/>
              </w:rPr>
              <w:t>C</w:t>
            </w:r>
            <w:r w:rsidRPr="00D241A4">
              <w:t>татус</w:t>
            </w:r>
            <w:r w:rsidRPr="00D241A4">
              <w:rPr>
                <w:lang w:val="en-US"/>
              </w:rPr>
              <w:t xml:space="preserve"> записи</w:t>
            </w:r>
          </w:p>
        </w:tc>
        <w:tc>
          <w:tcPr>
            <w:tcW w:w="825" w:type="pct"/>
            <w:tcBorders>
              <w:top w:val="single" w:sz="4" w:space="0" w:color="auto"/>
              <w:left w:val="single" w:sz="4" w:space="0" w:color="auto"/>
              <w:bottom w:val="single" w:sz="4" w:space="0" w:color="auto"/>
              <w:right w:val="single" w:sz="4" w:space="0" w:color="auto"/>
            </w:tcBorders>
          </w:tcPr>
          <w:p w14:paraId="3DA2CB23" w14:textId="77777777" w:rsidR="00220D4A" w:rsidRPr="00D241A4" w:rsidRDefault="00220D4A" w:rsidP="00C361BB">
            <w:pPr>
              <w:pStyle w:val="015"/>
            </w:pPr>
            <w:r w:rsidRPr="00D241A4">
              <w:t>Указывается код статуса записи. Допустимые значения:</w:t>
            </w:r>
          </w:p>
          <w:p w14:paraId="2957E4BE" w14:textId="77777777" w:rsidR="00220D4A" w:rsidRPr="00D241A4" w:rsidRDefault="00220D4A" w:rsidP="00C361BB">
            <w:pPr>
              <w:pStyle w:val="015"/>
            </w:pPr>
            <w:r w:rsidRPr="00D241A4">
              <w:t>ACTIVE – актуальная;</w:t>
            </w:r>
          </w:p>
          <w:p w14:paraId="2BEF1D7F" w14:textId="77777777" w:rsidR="00220D4A" w:rsidRPr="00D241A4" w:rsidRDefault="00220D4A" w:rsidP="00C361BB">
            <w:pPr>
              <w:pStyle w:val="015"/>
            </w:pPr>
            <w:r w:rsidRPr="00D241A4">
              <w:t>ARCHIVE – архивная.</w:t>
            </w:r>
          </w:p>
        </w:tc>
      </w:tr>
      <w:tr w:rsidR="00220D4A" w:rsidRPr="00D241A4" w14:paraId="282FFF70"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5BCC850F"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bottom"/>
          </w:tcPr>
          <w:p w14:paraId="50197C92" w14:textId="77777777" w:rsidR="00220D4A" w:rsidRPr="00D241A4" w:rsidRDefault="00220D4A" w:rsidP="00C361BB">
            <w:pPr>
              <w:pStyle w:val="015"/>
              <w:rPr>
                <w:lang w:val="en-US"/>
              </w:rPr>
            </w:pPr>
            <w:r w:rsidRPr="00D241A4">
              <w:rPr>
                <w:sz w:val="22"/>
                <w:szCs w:val="22"/>
              </w:rPr>
              <w:t>I</w:t>
            </w:r>
            <w:r w:rsidRPr="00D241A4">
              <w:t>ncGroupCode</w:t>
            </w:r>
          </w:p>
        </w:tc>
        <w:tc>
          <w:tcPr>
            <w:tcW w:w="587" w:type="pct"/>
            <w:tcBorders>
              <w:top w:val="single" w:sz="4" w:space="0" w:color="auto"/>
              <w:left w:val="single" w:sz="4" w:space="0" w:color="auto"/>
              <w:bottom w:val="single" w:sz="4" w:space="0" w:color="auto"/>
              <w:right w:val="single" w:sz="4" w:space="0" w:color="auto"/>
            </w:tcBorders>
          </w:tcPr>
          <w:p w14:paraId="7CCCCAFF"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5794904C" w14:textId="77777777" w:rsidR="00220D4A" w:rsidRPr="00D241A4" w:rsidRDefault="00220D4A" w:rsidP="00C361BB">
            <w:pPr>
              <w:pStyle w:val="015"/>
              <w:rPr>
                <w:lang w:val="en-US"/>
              </w:rPr>
            </w:pPr>
            <w:r w:rsidRPr="00D241A4">
              <w:rPr>
                <w:lang w:val="en-US"/>
              </w:rPr>
              <w:t>=1</w:t>
            </w:r>
          </w:p>
        </w:tc>
        <w:tc>
          <w:tcPr>
            <w:tcW w:w="687" w:type="pct"/>
            <w:tcBorders>
              <w:top w:val="single" w:sz="4" w:space="0" w:color="auto"/>
              <w:left w:val="single" w:sz="4" w:space="0" w:color="auto"/>
              <w:bottom w:val="single" w:sz="4" w:space="0" w:color="auto"/>
              <w:right w:val="single" w:sz="4" w:space="0" w:color="auto"/>
            </w:tcBorders>
          </w:tcPr>
          <w:p w14:paraId="79709098"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6E680104" w14:textId="77777777" w:rsidR="00220D4A" w:rsidRPr="00D241A4" w:rsidRDefault="00220D4A" w:rsidP="00C361BB">
            <w:pPr>
              <w:pStyle w:val="015"/>
            </w:pPr>
            <w:r w:rsidRPr="00D241A4">
              <w:t>Код группы доходов</w:t>
            </w:r>
          </w:p>
        </w:tc>
        <w:tc>
          <w:tcPr>
            <w:tcW w:w="825" w:type="pct"/>
            <w:tcBorders>
              <w:top w:val="single" w:sz="4" w:space="0" w:color="auto"/>
              <w:left w:val="single" w:sz="4" w:space="0" w:color="auto"/>
              <w:bottom w:val="single" w:sz="4" w:space="0" w:color="auto"/>
              <w:right w:val="single" w:sz="4" w:space="0" w:color="auto"/>
            </w:tcBorders>
          </w:tcPr>
          <w:p w14:paraId="26FBE294" w14:textId="77777777" w:rsidR="00220D4A" w:rsidRPr="00D241A4" w:rsidRDefault="00220D4A" w:rsidP="00C361BB">
            <w:pPr>
              <w:pStyle w:val="015"/>
            </w:pPr>
            <w:r w:rsidRPr="00D241A4">
              <w:t>Код.Сегмент 1</w:t>
            </w:r>
          </w:p>
        </w:tc>
      </w:tr>
      <w:tr w:rsidR="00220D4A" w:rsidRPr="00D241A4" w14:paraId="5F145B18"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546743F4"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8A6C06F" w14:textId="77777777" w:rsidR="00220D4A" w:rsidRPr="00D241A4" w:rsidRDefault="00220D4A" w:rsidP="00C361BB">
            <w:pPr>
              <w:pStyle w:val="015"/>
              <w:rPr>
                <w:lang w:val="en-US"/>
              </w:rPr>
            </w:pPr>
            <w:r w:rsidRPr="00D241A4">
              <w:t>IncSubgroupCode</w:t>
            </w:r>
          </w:p>
        </w:tc>
        <w:tc>
          <w:tcPr>
            <w:tcW w:w="587" w:type="pct"/>
            <w:tcBorders>
              <w:top w:val="single" w:sz="4" w:space="0" w:color="auto"/>
              <w:left w:val="single" w:sz="4" w:space="0" w:color="auto"/>
              <w:bottom w:val="single" w:sz="4" w:space="0" w:color="auto"/>
              <w:right w:val="single" w:sz="4" w:space="0" w:color="auto"/>
            </w:tcBorders>
          </w:tcPr>
          <w:p w14:paraId="50311F2A"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07857AFC" w14:textId="77777777" w:rsidR="00220D4A" w:rsidRPr="00D241A4" w:rsidRDefault="00220D4A" w:rsidP="00C361BB">
            <w:pPr>
              <w:pStyle w:val="015"/>
              <w:rPr>
                <w:lang w:val="en-US"/>
              </w:rPr>
            </w:pPr>
            <w:r w:rsidRPr="00D241A4">
              <w:rPr>
                <w:lang w:val="en-US"/>
              </w:rPr>
              <w:t>=2</w:t>
            </w:r>
          </w:p>
        </w:tc>
        <w:tc>
          <w:tcPr>
            <w:tcW w:w="687" w:type="pct"/>
            <w:tcBorders>
              <w:top w:val="single" w:sz="4" w:space="0" w:color="auto"/>
              <w:left w:val="single" w:sz="4" w:space="0" w:color="auto"/>
              <w:bottom w:val="single" w:sz="4" w:space="0" w:color="auto"/>
              <w:right w:val="single" w:sz="4" w:space="0" w:color="auto"/>
            </w:tcBorders>
          </w:tcPr>
          <w:p w14:paraId="26CBB82A"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7064F9F2" w14:textId="77777777" w:rsidR="00220D4A" w:rsidRPr="00D241A4" w:rsidRDefault="00220D4A" w:rsidP="00C361BB">
            <w:pPr>
              <w:pStyle w:val="015"/>
            </w:pPr>
            <w:r w:rsidRPr="00D241A4">
              <w:t>Код подгруппы доходов)</w:t>
            </w:r>
          </w:p>
        </w:tc>
        <w:tc>
          <w:tcPr>
            <w:tcW w:w="825" w:type="pct"/>
            <w:tcBorders>
              <w:top w:val="single" w:sz="4" w:space="0" w:color="auto"/>
              <w:left w:val="single" w:sz="4" w:space="0" w:color="auto"/>
              <w:bottom w:val="single" w:sz="4" w:space="0" w:color="auto"/>
              <w:right w:val="single" w:sz="4" w:space="0" w:color="auto"/>
            </w:tcBorders>
          </w:tcPr>
          <w:p w14:paraId="6CD5BF2F" w14:textId="77777777" w:rsidR="00220D4A" w:rsidRPr="00D241A4" w:rsidRDefault="00220D4A" w:rsidP="00C361BB">
            <w:pPr>
              <w:pStyle w:val="015"/>
            </w:pPr>
            <w:r w:rsidRPr="00D241A4">
              <w:t>Код.Сегмент 2</w:t>
            </w:r>
          </w:p>
        </w:tc>
      </w:tr>
      <w:tr w:rsidR="00220D4A" w:rsidRPr="00D241A4" w14:paraId="08240553"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2AF78CA6"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75DB897A" w14:textId="77777777" w:rsidR="00220D4A" w:rsidRPr="00D241A4" w:rsidRDefault="00220D4A" w:rsidP="00C361BB">
            <w:pPr>
              <w:pStyle w:val="015"/>
              <w:rPr>
                <w:lang w:val="en-US"/>
              </w:rPr>
            </w:pPr>
            <w:r w:rsidRPr="00D241A4">
              <w:t>IncSourceCode</w:t>
            </w:r>
          </w:p>
        </w:tc>
        <w:tc>
          <w:tcPr>
            <w:tcW w:w="587" w:type="pct"/>
            <w:tcBorders>
              <w:top w:val="single" w:sz="4" w:space="0" w:color="auto"/>
              <w:left w:val="single" w:sz="4" w:space="0" w:color="auto"/>
              <w:bottom w:val="single" w:sz="4" w:space="0" w:color="auto"/>
              <w:right w:val="single" w:sz="4" w:space="0" w:color="auto"/>
            </w:tcBorders>
          </w:tcPr>
          <w:p w14:paraId="023610F9"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6F35D97A" w14:textId="77777777" w:rsidR="00220D4A" w:rsidRPr="00D241A4" w:rsidRDefault="00220D4A" w:rsidP="00C361BB">
            <w:pPr>
              <w:pStyle w:val="015"/>
              <w:rPr>
                <w:lang w:val="en-US"/>
              </w:rPr>
            </w:pPr>
            <w:r w:rsidRPr="00D241A4">
              <w:rPr>
                <w:lang w:val="en-US"/>
              </w:rPr>
              <w:t>=2</w:t>
            </w:r>
          </w:p>
        </w:tc>
        <w:tc>
          <w:tcPr>
            <w:tcW w:w="687" w:type="pct"/>
            <w:tcBorders>
              <w:top w:val="single" w:sz="4" w:space="0" w:color="auto"/>
              <w:left w:val="single" w:sz="4" w:space="0" w:color="auto"/>
              <w:bottom w:val="single" w:sz="4" w:space="0" w:color="auto"/>
              <w:right w:val="single" w:sz="4" w:space="0" w:color="auto"/>
            </w:tcBorders>
          </w:tcPr>
          <w:p w14:paraId="7FE4FFED"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0F3B1984" w14:textId="77777777" w:rsidR="00220D4A" w:rsidRPr="00D241A4" w:rsidRDefault="00220D4A" w:rsidP="00C361BB">
            <w:pPr>
              <w:pStyle w:val="015"/>
            </w:pPr>
            <w:r w:rsidRPr="00D241A4">
              <w:t>Код статьи доходов</w:t>
            </w:r>
          </w:p>
        </w:tc>
        <w:tc>
          <w:tcPr>
            <w:tcW w:w="825" w:type="pct"/>
            <w:tcBorders>
              <w:top w:val="single" w:sz="4" w:space="0" w:color="auto"/>
              <w:left w:val="single" w:sz="4" w:space="0" w:color="auto"/>
              <w:bottom w:val="single" w:sz="4" w:space="0" w:color="auto"/>
              <w:right w:val="single" w:sz="4" w:space="0" w:color="auto"/>
            </w:tcBorders>
          </w:tcPr>
          <w:p w14:paraId="694E9E83" w14:textId="77777777" w:rsidR="00220D4A" w:rsidRPr="00D241A4" w:rsidRDefault="00220D4A" w:rsidP="00C361BB">
            <w:pPr>
              <w:pStyle w:val="015"/>
            </w:pPr>
            <w:r w:rsidRPr="00D241A4">
              <w:t>Код.Сегмент 3</w:t>
            </w:r>
          </w:p>
        </w:tc>
      </w:tr>
      <w:tr w:rsidR="00220D4A" w:rsidRPr="00D241A4" w14:paraId="19E053C4"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68ECECAF"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440E3DE" w14:textId="77777777" w:rsidR="00220D4A" w:rsidRPr="00D241A4" w:rsidRDefault="00220D4A" w:rsidP="00C361BB">
            <w:pPr>
              <w:pStyle w:val="015"/>
              <w:rPr>
                <w:lang w:val="en-US"/>
              </w:rPr>
            </w:pPr>
            <w:r w:rsidRPr="00D241A4">
              <w:t>IncSub</w:t>
            </w:r>
            <w:r w:rsidRPr="00D241A4">
              <w:rPr>
                <w:lang w:val="en-US"/>
              </w:rPr>
              <w:t>S</w:t>
            </w:r>
            <w:r w:rsidRPr="00D241A4">
              <w:t>ourceCode</w:t>
            </w:r>
          </w:p>
        </w:tc>
        <w:tc>
          <w:tcPr>
            <w:tcW w:w="587" w:type="pct"/>
            <w:tcBorders>
              <w:top w:val="single" w:sz="4" w:space="0" w:color="auto"/>
              <w:left w:val="single" w:sz="4" w:space="0" w:color="auto"/>
              <w:bottom w:val="single" w:sz="4" w:space="0" w:color="auto"/>
              <w:right w:val="single" w:sz="4" w:space="0" w:color="auto"/>
            </w:tcBorders>
          </w:tcPr>
          <w:p w14:paraId="2872A3E0"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51059540" w14:textId="77777777" w:rsidR="00220D4A" w:rsidRPr="00D241A4" w:rsidRDefault="00220D4A" w:rsidP="00C361BB">
            <w:pPr>
              <w:pStyle w:val="015"/>
              <w:rPr>
                <w:lang w:val="en-US"/>
              </w:rPr>
            </w:pPr>
            <w:r w:rsidRPr="00D241A4">
              <w:rPr>
                <w:lang w:val="en-US"/>
              </w:rPr>
              <w:t>=3</w:t>
            </w:r>
          </w:p>
        </w:tc>
        <w:tc>
          <w:tcPr>
            <w:tcW w:w="687" w:type="pct"/>
            <w:tcBorders>
              <w:top w:val="single" w:sz="4" w:space="0" w:color="auto"/>
              <w:left w:val="single" w:sz="4" w:space="0" w:color="auto"/>
              <w:bottom w:val="single" w:sz="4" w:space="0" w:color="auto"/>
              <w:right w:val="single" w:sz="4" w:space="0" w:color="auto"/>
            </w:tcBorders>
          </w:tcPr>
          <w:p w14:paraId="5E3BA006"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3076F5F9" w14:textId="77777777" w:rsidR="00220D4A" w:rsidRPr="00D241A4" w:rsidRDefault="00220D4A" w:rsidP="00C361BB">
            <w:pPr>
              <w:pStyle w:val="015"/>
            </w:pPr>
            <w:r w:rsidRPr="00D241A4">
              <w:t>Код подстатьи доходов</w:t>
            </w:r>
          </w:p>
        </w:tc>
        <w:tc>
          <w:tcPr>
            <w:tcW w:w="825" w:type="pct"/>
            <w:tcBorders>
              <w:top w:val="single" w:sz="4" w:space="0" w:color="auto"/>
              <w:left w:val="single" w:sz="4" w:space="0" w:color="auto"/>
              <w:bottom w:val="single" w:sz="4" w:space="0" w:color="auto"/>
              <w:right w:val="single" w:sz="4" w:space="0" w:color="auto"/>
            </w:tcBorders>
          </w:tcPr>
          <w:p w14:paraId="5EC72B98" w14:textId="77777777" w:rsidR="00220D4A" w:rsidRPr="00D241A4" w:rsidRDefault="00220D4A" w:rsidP="00C361BB">
            <w:pPr>
              <w:pStyle w:val="015"/>
            </w:pPr>
            <w:r w:rsidRPr="00D241A4">
              <w:t>Код.Сегмент 4</w:t>
            </w:r>
          </w:p>
        </w:tc>
      </w:tr>
      <w:tr w:rsidR="00220D4A" w:rsidRPr="00D241A4" w14:paraId="0E5F6B19"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4DFA4F1C"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16B9B4E6" w14:textId="77777777" w:rsidR="00220D4A" w:rsidRPr="00D241A4" w:rsidRDefault="00220D4A" w:rsidP="00C361BB">
            <w:pPr>
              <w:pStyle w:val="015"/>
              <w:rPr>
                <w:lang w:val="en-US"/>
              </w:rPr>
            </w:pPr>
            <w:r w:rsidRPr="00D241A4">
              <w:t>IncItemCode</w:t>
            </w:r>
          </w:p>
        </w:tc>
        <w:tc>
          <w:tcPr>
            <w:tcW w:w="587" w:type="pct"/>
            <w:tcBorders>
              <w:top w:val="single" w:sz="4" w:space="0" w:color="auto"/>
              <w:left w:val="single" w:sz="4" w:space="0" w:color="auto"/>
              <w:bottom w:val="single" w:sz="4" w:space="0" w:color="auto"/>
              <w:right w:val="single" w:sz="4" w:space="0" w:color="auto"/>
            </w:tcBorders>
          </w:tcPr>
          <w:p w14:paraId="6D5D9938"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3ACBE5FE" w14:textId="77777777" w:rsidR="00220D4A" w:rsidRPr="00D241A4" w:rsidRDefault="00220D4A" w:rsidP="00C361BB">
            <w:pPr>
              <w:pStyle w:val="015"/>
            </w:pPr>
            <w:r w:rsidRPr="00D241A4">
              <w:rPr>
                <w:lang w:val="en-US"/>
              </w:rPr>
              <w:t>=</w:t>
            </w:r>
            <w:r w:rsidRPr="00D241A4">
              <w:t>2</w:t>
            </w:r>
          </w:p>
        </w:tc>
        <w:tc>
          <w:tcPr>
            <w:tcW w:w="687" w:type="pct"/>
            <w:tcBorders>
              <w:top w:val="single" w:sz="4" w:space="0" w:color="auto"/>
              <w:left w:val="single" w:sz="4" w:space="0" w:color="auto"/>
              <w:bottom w:val="single" w:sz="4" w:space="0" w:color="auto"/>
              <w:right w:val="single" w:sz="4" w:space="0" w:color="auto"/>
            </w:tcBorders>
          </w:tcPr>
          <w:p w14:paraId="3B430370"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14E7A214" w14:textId="77777777" w:rsidR="00220D4A" w:rsidRPr="00D241A4" w:rsidRDefault="00220D4A" w:rsidP="00C361BB">
            <w:pPr>
              <w:pStyle w:val="015"/>
            </w:pPr>
            <w:r w:rsidRPr="00D241A4">
              <w:t>Код элемента доходов</w:t>
            </w:r>
          </w:p>
        </w:tc>
        <w:tc>
          <w:tcPr>
            <w:tcW w:w="825" w:type="pct"/>
            <w:tcBorders>
              <w:top w:val="single" w:sz="4" w:space="0" w:color="auto"/>
              <w:left w:val="single" w:sz="4" w:space="0" w:color="auto"/>
              <w:bottom w:val="single" w:sz="4" w:space="0" w:color="auto"/>
              <w:right w:val="single" w:sz="4" w:space="0" w:color="auto"/>
            </w:tcBorders>
          </w:tcPr>
          <w:p w14:paraId="15418A32" w14:textId="77777777" w:rsidR="00220D4A" w:rsidRPr="00D241A4" w:rsidRDefault="00220D4A" w:rsidP="00C361BB">
            <w:pPr>
              <w:pStyle w:val="015"/>
            </w:pPr>
            <w:r w:rsidRPr="00D241A4">
              <w:t>Код.Сегмент 5</w:t>
            </w:r>
          </w:p>
        </w:tc>
      </w:tr>
      <w:tr w:rsidR="00220D4A" w:rsidRPr="00D241A4" w14:paraId="1423E640"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7D9C43C4"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EE0C46A" w14:textId="77777777" w:rsidR="00220D4A" w:rsidRPr="00D241A4" w:rsidRDefault="00220D4A" w:rsidP="00C361BB">
            <w:pPr>
              <w:pStyle w:val="015"/>
              <w:rPr>
                <w:lang w:val="en-US"/>
              </w:rPr>
            </w:pPr>
            <w:r w:rsidRPr="00D241A4">
              <w:t>Code</w:t>
            </w:r>
          </w:p>
        </w:tc>
        <w:tc>
          <w:tcPr>
            <w:tcW w:w="587" w:type="pct"/>
            <w:tcBorders>
              <w:top w:val="single" w:sz="4" w:space="0" w:color="auto"/>
              <w:left w:val="single" w:sz="4" w:space="0" w:color="auto"/>
              <w:bottom w:val="single" w:sz="4" w:space="0" w:color="auto"/>
              <w:right w:val="single" w:sz="4" w:space="0" w:color="auto"/>
            </w:tcBorders>
          </w:tcPr>
          <w:p w14:paraId="3FDC0D6B"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7FBA5E6" w14:textId="77777777" w:rsidR="00220D4A" w:rsidRPr="00D241A4" w:rsidRDefault="00220D4A" w:rsidP="00C361BB">
            <w:pPr>
              <w:pStyle w:val="015"/>
              <w:rPr>
                <w:lang w:val="en-US"/>
              </w:rPr>
            </w:pPr>
            <w:r w:rsidRPr="00D241A4">
              <w:rPr>
                <w:lang w:val="en-US"/>
              </w:rPr>
              <w:t>=10</w:t>
            </w:r>
          </w:p>
        </w:tc>
        <w:tc>
          <w:tcPr>
            <w:tcW w:w="687" w:type="pct"/>
            <w:tcBorders>
              <w:top w:val="single" w:sz="4" w:space="0" w:color="auto"/>
              <w:left w:val="single" w:sz="4" w:space="0" w:color="auto"/>
              <w:bottom w:val="single" w:sz="4" w:space="0" w:color="auto"/>
              <w:right w:val="single" w:sz="4" w:space="0" w:color="auto"/>
            </w:tcBorders>
          </w:tcPr>
          <w:p w14:paraId="0C185534" w14:textId="77777777" w:rsidR="00220D4A" w:rsidRPr="00D241A4" w:rsidRDefault="00220D4A" w:rsidP="00C361BB">
            <w:pPr>
              <w:pStyle w:val="015"/>
              <w:rPr>
                <w:lang w:val="en-US"/>
              </w:rPr>
            </w:pPr>
            <w:r w:rsidRPr="00D241A4">
              <w:rPr>
                <w:lang w:val="en-US"/>
              </w:rPr>
              <w:t>Да</w:t>
            </w:r>
          </w:p>
        </w:tc>
        <w:tc>
          <w:tcPr>
            <w:tcW w:w="905" w:type="pct"/>
            <w:tcBorders>
              <w:top w:val="single" w:sz="4" w:space="0" w:color="auto"/>
              <w:left w:val="single" w:sz="4" w:space="0" w:color="auto"/>
              <w:bottom w:val="single" w:sz="4" w:space="0" w:color="auto"/>
              <w:right w:val="single" w:sz="4" w:space="0" w:color="auto"/>
            </w:tcBorders>
          </w:tcPr>
          <w:p w14:paraId="1C896E0E" w14:textId="77777777" w:rsidR="00220D4A" w:rsidRPr="00D241A4" w:rsidRDefault="00220D4A" w:rsidP="00C361BB">
            <w:pPr>
              <w:pStyle w:val="015"/>
              <w:rPr>
                <w:lang w:val="en-US"/>
              </w:rPr>
            </w:pPr>
            <w:r w:rsidRPr="00D241A4">
              <w:rPr>
                <w:lang w:val="en-US"/>
              </w:rPr>
              <w:t>Код (совокупный код)</w:t>
            </w:r>
          </w:p>
        </w:tc>
        <w:tc>
          <w:tcPr>
            <w:tcW w:w="825" w:type="pct"/>
            <w:tcBorders>
              <w:top w:val="single" w:sz="4" w:space="0" w:color="auto"/>
              <w:left w:val="single" w:sz="4" w:space="0" w:color="auto"/>
              <w:bottom w:val="single" w:sz="4" w:space="0" w:color="auto"/>
              <w:right w:val="single" w:sz="4" w:space="0" w:color="auto"/>
            </w:tcBorders>
          </w:tcPr>
          <w:p w14:paraId="5F4FD179" w14:textId="77777777" w:rsidR="00220D4A" w:rsidRPr="00D241A4" w:rsidRDefault="00220D4A" w:rsidP="00C361BB">
            <w:pPr>
              <w:pStyle w:val="015"/>
            </w:pPr>
          </w:p>
        </w:tc>
      </w:tr>
      <w:tr w:rsidR="00220D4A" w:rsidRPr="00D241A4" w14:paraId="4BA1C7BF"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4044F02E"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2FBEE0C4" w14:textId="77777777" w:rsidR="00220D4A" w:rsidRPr="00D241A4" w:rsidRDefault="00220D4A" w:rsidP="00C361BB">
            <w:pPr>
              <w:pStyle w:val="015"/>
              <w:rPr>
                <w:lang w:val="en-US"/>
              </w:rPr>
            </w:pPr>
            <w:r w:rsidRPr="00D241A4">
              <w:t>ShortName</w:t>
            </w:r>
          </w:p>
        </w:tc>
        <w:tc>
          <w:tcPr>
            <w:tcW w:w="587" w:type="pct"/>
            <w:tcBorders>
              <w:top w:val="single" w:sz="4" w:space="0" w:color="auto"/>
              <w:left w:val="single" w:sz="4" w:space="0" w:color="auto"/>
              <w:bottom w:val="single" w:sz="4" w:space="0" w:color="auto"/>
              <w:right w:val="single" w:sz="4" w:space="0" w:color="auto"/>
            </w:tcBorders>
          </w:tcPr>
          <w:p w14:paraId="48C180B1"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4272D6B3" w14:textId="77777777" w:rsidR="00220D4A" w:rsidRPr="00D241A4" w:rsidRDefault="00220D4A" w:rsidP="00C361BB">
            <w:pPr>
              <w:pStyle w:val="015"/>
              <w:rPr>
                <w:lang w:val="en-US"/>
              </w:rPr>
            </w:pPr>
            <w:r w:rsidRPr="00D241A4">
              <w:rPr>
                <w:lang w:val="en-US"/>
              </w:rPr>
              <w:t>&lt;=254</w:t>
            </w:r>
          </w:p>
        </w:tc>
        <w:tc>
          <w:tcPr>
            <w:tcW w:w="687" w:type="pct"/>
            <w:tcBorders>
              <w:top w:val="single" w:sz="4" w:space="0" w:color="auto"/>
              <w:left w:val="single" w:sz="4" w:space="0" w:color="auto"/>
              <w:bottom w:val="single" w:sz="4" w:space="0" w:color="auto"/>
              <w:right w:val="single" w:sz="4" w:space="0" w:color="auto"/>
            </w:tcBorders>
          </w:tcPr>
          <w:p w14:paraId="4AA3670B" w14:textId="77777777" w:rsidR="00220D4A" w:rsidRPr="00D241A4" w:rsidRDefault="00220D4A" w:rsidP="00C361BB">
            <w:pPr>
              <w:pStyle w:val="015"/>
            </w:pPr>
            <w:bookmarkStart w:id="367" w:name="_Hlk399173601"/>
            <w:r w:rsidRPr="00D241A4">
              <w:t>Нет</w:t>
            </w:r>
            <w:bookmarkEnd w:id="367"/>
          </w:p>
        </w:tc>
        <w:tc>
          <w:tcPr>
            <w:tcW w:w="905" w:type="pct"/>
            <w:tcBorders>
              <w:top w:val="single" w:sz="4" w:space="0" w:color="auto"/>
              <w:left w:val="single" w:sz="4" w:space="0" w:color="auto"/>
              <w:bottom w:val="single" w:sz="4" w:space="0" w:color="auto"/>
              <w:right w:val="single" w:sz="4" w:space="0" w:color="auto"/>
            </w:tcBorders>
          </w:tcPr>
          <w:p w14:paraId="79B4FEEA" w14:textId="77777777" w:rsidR="00220D4A" w:rsidRPr="00D241A4" w:rsidRDefault="00220D4A" w:rsidP="00C361BB">
            <w:pPr>
              <w:pStyle w:val="015"/>
              <w:rPr>
                <w:lang w:val="en-US"/>
              </w:rPr>
            </w:pPr>
            <w:r w:rsidRPr="00D241A4">
              <w:rPr>
                <w:lang w:val="en-US"/>
              </w:rPr>
              <w:t>Сокращенное наименование</w:t>
            </w:r>
          </w:p>
        </w:tc>
        <w:tc>
          <w:tcPr>
            <w:tcW w:w="825" w:type="pct"/>
            <w:tcBorders>
              <w:top w:val="single" w:sz="4" w:space="0" w:color="auto"/>
              <w:left w:val="single" w:sz="4" w:space="0" w:color="auto"/>
              <w:bottom w:val="single" w:sz="4" w:space="0" w:color="auto"/>
              <w:right w:val="single" w:sz="4" w:space="0" w:color="auto"/>
            </w:tcBorders>
          </w:tcPr>
          <w:p w14:paraId="2FA442C2" w14:textId="77777777" w:rsidR="00220D4A" w:rsidRPr="00D241A4" w:rsidRDefault="00220D4A" w:rsidP="00C361BB">
            <w:pPr>
              <w:pStyle w:val="015"/>
            </w:pPr>
          </w:p>
        </w:tc>
      </w:tr>
      <w:tr w:rsidR="00220D4A" w:rsidRPr="00D241A4" w14:paraId="02D89723"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1878B7DE"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A326C14" w14:textId="77777777" w:rsidR="00220D4A" w:rsidRPr="00D241A4" w:rsidRDefault="00220D4A" w:rsidP="00C361BB">
            <w:pPr>
              <w:pStyle w:val="015"/>
              <w:rPr>
                <w:lang w:val="en-US"/>
              </w:rPr>
            </w:pPr>
            <w:r w:rsidRPr="00D241A4">
              <w:t>FullName</w:t>
            </w:r>
          </w:p>
        </w:tc>
        <w:tc>
          <w:tcPr>
            <w:tcW w:w="587" w:type="pct"/>
            <w:tcBorders>
              <w:top w:val="single" w:sz="4" w:space="0" w:color="auto"/>
              <w:left w:val="single" w:sz="4" w:space="0" w:color="auto"/>
              <w:bottom w:val="single" w:sz="4" w:space="0" w:color="auto"/>
              <w:right w:val="single" w:sz="4" w:space="0" w:color="auto"/>
            </w:tcBorders>
          </w:tcPr>
          <w:p w14:paraId="2B693074"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D74AF46"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87" w:type="pct"/>
            <w:tcBorders>
              <w:top w:val="single" w:sz="4" w:space="0" w:color="auto"/>
              <w:left w:val="single" w:sz="4" w:space="0" w:color="auto"/>
              <w:bottom w:val="single" w:sz="4" w:space="0" w:color="auto"/>
              <w:right w:val="single" w:sz="4" w:space="0" w:color="auto"/>
            </w:tcBorders>
          </w:tcPr>
          <w:p w14:paraId="0075082B" w14:textId="77777777" w:rsidR="00220D4A" w:rsidRPr="00D241A4" w:rsidRDefault="00220D4A" w:rsidP="00C361BB">
            <w:pPr>
              <w:pStyle w:val="015"/>
            </w:pPr>
            <w:r w:rsidRPr="00D241A4">
              <w:t>Да</w:t>
            </w:r>
          </w:p>
        </w:tc>
        <w:tc>
          <w:tcPr>
            <w:tcW w:w="905" w:type="pct"/>
            <w:tcBorders>
              <w:top w:val="single" w:sz="4" w:space="0" w:color="auto"/>
              <w:left w:val="single" w:sz="4" w:space="0" w:color="auto"/>
              <w:bottom w:val="single" w:sz="4" w:space="0" w:color="auto"/>
              <w:right w:val="single" w:sz="4" w:space="0" w:color="auto"/>
            </w:tcBorders>
          </w:tcPr>
          <w:p w14:paraId="24C7174A" w14:textId="77777777" w:rsidR="00220D4A" w:rsidRPr="00D241A4" w:rsidRDefault="00220D4A" w:rsidP="00C361BB">
            <w:pPr>
              <w:pStyle w:val="015"/>
              <w:rPr>
                <w:lang w:val="en-US"/>
              </w:rPr>
            </w:pPr>
            <w:r w:rsidRPr="00D241A4">
              <w:rPr>
                <w:lang w:val="en-US"/>
              </w:rPr>
              <w:t>Полное наименование</w:t>
            </w:r>
          </w:p>
        </w:tc>
        <w:tc>
          <w:tcPr>
            <w:tcW w:w="825" w:type="pct"/>
            <w:tcBorders>
              <w:top w:val="single" w:sz="4" w:space="0" w:color="auto"/>
              <w:left w:val="single" w:sz="4" w:space="0" w:color="auto"/>
              <w:bottom w:val="single" w:sz="4" w:space="0" w:color="auto"/>
              <w:right w:val="single" w:sz="4" w:space="0" w:color="auto"/>
            </w:tcBorders>
          </w:tcPr>
          <w:p w14:paraId="04D5382C" w14:textId="77777777" w:rsidR="00220D4A" w:rsidRPr="00D241A4" w:rsidRDefault="00220D4A" w:rsidP="00C361BB">
            <w:pPr>
              <w:pStyle w:val="015"/>
            </w:pPr>
          </w:p>
        </w:tc>
      </w:tr>
      <w:tr w:rsidR="00220D4A" w:rsidRPr="00D241A4" w14:paraId="26F892B8"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4A2ADCD0"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center"/>
          </w:tcPr>
          <w:p w14:paraId="6965F782" w14:textId="77777777" w:rsidR="00220D4A" w:rsidRPr="00D241A4" w:rsidRDefault="00220D4A" w:rsidP="00C361BB">
            <w:pPr>
              <w:pStyle w:val="015"/>
              <w:rPr>
                <w:lang w:val="en-US"/>
              </w:rPr>
            </w:pPr>
            <w:r w:rsidRPr="00D241A4">
              <w:t>ParentCode</w:t>
            </w:r>
          </w:p>
        </w:tc>
        <w:tc>
          <w:tcPr>
            <w:tcW w:w="587" w:type="pct"/>
            <w:tcBorders>
              <w:top w:val="single" w:sz="4" w:space="0" w:color="auto"/>
              <w:left w:val="single" w:sz="4" w:space="0" w:color="auto"/>
              <w:bottom w:val="single" w:sz="4" w:space="0" w:color="auto"/>
              <w:right w:val="single" w:sz="4" w:space="0" w:color="auto"/>
            </w:tcBorders>
          </w:tcPr>
          <w:p w14:paraId="07D52A85"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17CCE033" w14:textId="77777777" w:rsidR="00220D4A" w:rsidRPr="00D241A4" w:rsidRDefault="00220D4A" w:rsidP="00C361BB">
            <w:pPr>
              <w:pStyle w:val="015"/>
              <w:rPr>
                <w:lang w:val="en-US"/>
              </w:rPr>
            </w:pPr>
            <w:r w:rsidRPr="00D241A4">
              <w:rPr>
                <w:lang w:val="en-US"/>
              </w:rPr>
              <w:t>=10</w:t>
            </w:r>
          </w:p>
        </w:tc>
        <w:tc>
          <w:tcPr>
            <w:tcW w:w="687" w:type="pct"/>
            <w:tcBorders>
              <w:top w:val="single" w:sz="4" w:space="0" w:color="auto"/>
              <w:left w:val="single" w:sz="4" w:space="0" w:color="auto"/>
              <w:bottom w:val="single" w:sz="4" w:space="0" w:color="auto"/>
              <w:right w:val="single" w:sz="4" w:space="0" w:color="auto"/>
            </w:tcBorders>
          </w:tcPr>
          <w:p w14:paraId="29C1BAA1" w14:textId="77777777" w:rsidR="00220D4A" w:rsidRPr="00D241A4" w:rsidRDefault="00220D4A" w:rsidP="00C361BB">
            <w:pPr>
              <w:pStyle w:val="015"/>
            </w:pPr>
            <w:r w:rsidRPr="00D241A4">
              <w:t>Нет</w:t>
            </w:r>
          </w:p>
        </w:tc>
        <w:tc>
          <w:tcPr>
            <w:tcW w:w="905" w:type="pct"/>
            <w:tcBorders>
              <w:top w:val="single" w:sz="4" w:space="0" w:color="auto"/>
              <w:left w:val="single" w:sz="4" w:space="0" w:color="auto"/>
              <w:bottom w:val="single" w:sz="4" w:space="0" w:color="auto"/>
              <w:right w:val="single" w:sz="4" w:space="0" w:color="auto"/>
            </w:tcBorders>
          </w:tcPr>
          <w:p w14:paraId="08216B83" w14:textId="77777777" w:rsidR="00220D4A" w:rsidRPr="00D241A4" w:rsidRDefault="00220D4A" w:rsidP="00C361BB">
            <w:pPr>
              <w:pStyle w:val="015"/>
              <w:rPr>
                <w:lang w:val="en-US"/>
              </w:rPr>
            </w:pPr>
            <w:r w:rsidRPr="00D241A4">
              <w:rPr>
                <w:lang w:val="en-US"/>
              </w:rPr>
              <w:t>Код вышестоящего</w:t>
            </w:r>
          </w:p>
        </w:tc>
        <w:tc>
          <w:tcPr>
            <w:tcW w:w="825" w:type="pct"/>
            <w:tcBorders>
              <w:top w:val="single" w:sz="4" w:space="0" w:color="auto"/>
              <w:left w:val="single" w:sz="4" w:space="0" w:color="auto"/>
              <w:bottom w:val="single" w:sz="4" w:space="0" w:color="auto"/>
              <w:right w:val="single" w:sz="4" w:space="0" w:color="auto"/>
            </w:tcBorders>
          </w:tcPr>
          <w:p w14:paraId="05263CD6" w14:textId="77777777" w:rsidR="00220D4A" w:rsidRPr="00D241A4" w:rsidRDefault="00220D4A" w:rsidP="00C361BB">
            <w:pPr>
              <w:pStyle w:val="015"/>
            </w:pPr>
          </w:p>
        </w:tc>
      </w:tr>
      <w:tr w:rsidR="00220D4A" w:rsidRPr="00D241A4" w14:paraId="3D81A584" w14:textId="77777777" w:rsidTr="00C361BB">
        <w:trPr>
          <w:trHeight w:val="283"/>
        </w:trPr>
        <w:tc>
          <w:tcPr>
            <w:tcW w:w="847" w:type="pct"/>
            <w:tcBorders>
              <w:top w:val="single" w:sz="4" w:space="0" w:color="auto"/>
              <w:left w:val="single" w:sz="4" w:space="0" w:color="auto"/>
              <w:bottom w:val="single" w:sz="4" w:space="0" w:color="auto"/>
              <w:right w:val="single" w:sz="4" w:space="0" w:color="auto"/>
            </w:tcBorders>
          </w:tcPr>
          <w:p w14:paraId="2921606E" w14:textId="77777777" w:rsidR="00220D4A" w:rsidRPr="00D241A4" w:rsidRDefault="00220D4A" w:rsidP="00C361BB">
            <w:pPr>
              <w:pStyle w:val="015"/>
              <w:rPr>
                <w:lang w:val="en-US"/>
              </w:rPr>
            </w:pPr>
            <w:r w:rsidRPr="00D241A4">
              <w:rPr>
                <w:lang w:val="en-US"/>
              </w:rPr>
              <w:t>row</w:t>
            </w:r>
          </w:p>
        </w:tc>
        <w:tc>
          <w:tcPr>
            <w:tcW w:w="772" w:type="pct"/>
            <w:tcBorders>
              <w:top w:val="single" w:sz="4" w:space="0" w:color="auto"/>
              <w:left w:val="single" w:sz="4" w:space="0" w:color="auto"/>
              <w:bottom w:val="single" w:sz="4" w:space="0" w:color="auto"/>
              <w:right w:val="single" w:sz="4" w:space="0" w:color="auto"/>
            </w:tcBorders>
            <w:vAlign w:val="bottom"/>
          </w:tcPr>
          <w:p w14:paraId="007D2FA9" w14:textId="77777777" w:rsidR="00220D4A" w:rsidRPr="00D241A4" w:rsidRDefault="00220D4A" w:rsidP="00C361BB">
            <w:pPr>
              <w:pStyle w:val="015"/>
              <w:rPr>
                <w:lang w:val="en-US"/>
              </w:rPr>
            </w:pPr>
            <w:r w:rsidRPr="00D241A4">
              <w:t>TOFKCode</w:t>
            </w:r>
          </w:p>
        </w:tc>
        <w:tc>
          <w:tcPr>
            <w:tcW w:w="587" w:type="pct"/>
            <w:tcBorders>
              <w:top w:val="single" w:sz="4" w:space="0" w:color="auto"/>
              <w:left w:val="single" w:sz="4" w:space="0" w:color="auto"/>
              <w:bottom w:val="single" w:sz="4" w:space="0" w:color="auto"/>
              <w:right w:val="single" w:sz="4" w:space="0" w:color="auto"/>
            </w:tcBorders>
          </w:tcPr>
          <w:p w14:paraId="5D9A15BF" w14:textId="77777777" w:rsidR="00220D4A" w:rsidRPr="00D241A4" w:rsidRDefault="00220D4A" w:rsidP="00C361BB">
            <w:pPr>
              <w:pStyle w:val="015"/>
              <w:rPr>
                <w:lang w:val="en-US"/>
              </w:rPr>
            </w:pPr>
            <w:r w:rsidRPr="00D241A4">
              <w:rPr>
                <w:lang w:val="en-US"/>
              </w:rPr>
              <w:t>STRING</w:t>
            </w:r>
          </w:p>
        </w:tc>
        <w:tc>
          <w:tcPr>
            <w:tcW w:w="377" w:type="pct"/>
            <w:tcBorders>
              <w:top w:val="single" w:sz="4" w:space="0" w:color="auto"/>
              <w:left w:val="single" w:sz="4" w:space="0" w:color="auto"/>
              <w:bottom w:val="single" w:sz="4" w:space="0" w:color="auto"/>
              <w:right w:val="single" w:sz="4" w:space="0" w:color="auto"/>
            </w:tcBorders>
          </w:tcPr>
          <w:p w14:paraId="7B4138CB" w14:textId="77777777" w:rsidR="00220D4A" w:rsidRPr="00D241A4" w:rsidRDefault="00220D4A" w:rsidP="00C361BB">
            <w:pPr>
              <w:pStyle w:val="015"/>
              <w:rPr>
                <w:lang w:val="en-US"/>
              </w:rPr>
            </w:pPr>
            <w:r w:rsidRPr="00D241A4">
              <w:rPr>
                <w:lang w:val="en-US"/>
              </w:rPr>
              <w:t>=4</w:t>
            </w:r>
          </w:p>
        </w:tc>
        <w:tc>
          <w:tcPr>
            <w:tcW w:w="687" w:type="pct"/>
            <w:tcBorders>
              <w:top w:val="single" w:sz="4" w:space="0" w:color="auto"/>
              <w:left w:val="single" w:sz="4" w:space="0" w:color="auto"/>
              <w:bottom w:val="single" w:sz="4" w:space="0" w:color="auto"/>
              <w:right w:val="single" w:sz="4" w:space="0" w:color="auto"/>
            </w:tcBorders>
          </w:tcPr>
          <w:p w14:paraId="102CCB72" w14:textId="77777777" w:rsidR="00220D4A" w:rsidRPr="00D241A4" w:rsidRDefault="00220D4A" w:rsidP="00C361BB">
            <w:pPr>
              <w:pStyle w:val="015"/>
            </w:pPr>
            <w:r w:rsidRPr="00D241A4">
              <w:t>Да</w:t>
            </w:r>
          </w:p>
        </w:tc>
        <w:tc>
          <w:tcPr>
            <w:tcW w:w="905" w:type="pct"/>
            <w:tcBorders>
              <w:top w:val="single" w:sz="4" w:space="0" w:color="auto"/>
              <w:left w:val="single" w:sz="4" w:space="0" w:color="auto"/>
              <w:bottom w:val="single" w:sz="4" w:space="0" w:color="auto"/>
              <w:right w:val="single" w:sz="4" w:space="0" w:color="auto"/>
            </w:tcBorders>
          </w:tcPr>
          <w:p w14:paraId="21858618" w14:textId="77777777" w:rsidR="00220D4A" w:rsidRPr="00D241A4" w:rsidRDefault="00220D4A" w:rsidP="00C361BB">
            <w:pPr>
              <w:pStyle w:val="015"/>
              <w:rPr>
                <w:lang w:val="en-US"/>
              </w:rPr>
            </w:pPr>
            <w:r w:rsidRPr="00D241A4">
              <w:rPr>
                <w:lang w:val="en-US"/>
              </w:rPr>
              <w:t>ТОФК (где введен)</w:t>
            </w:r>
          </w:p>
        </w:tc>
        <w:tc>
          <w:tcPr>
            <w:tcW w:w="825" w:type="pct"/>
            <w:tcBorders>
              <w:top w:val="single" w:sz="4" w:space="0" w:color="auto"/>
              <w:left w:val="single" w:sz="4" w:space="0" w:color="auto"/>
              <w:bottom w:val="single" w:sz="4" w:space="0" w:color="auto"/>
              <w:right w:val="single" w:sz="4" w:space="0" w:color="auto"/>
            </w:tcBorders>
          </w:tcPr>
          <w:p w14:paraId="1A760A9B" w14:textId="77777777" w:rsidR="00220D4A" w:rsidRPr="00D241A4" w:rsidRDefault="00220D4A" w:rsidP="00C361BB">
            <w:pPr>
              <w:pStyle w:val="015"/>
            </w:pPr>
          </w:p>
        </w:tc>
      </w:tr>
      <w:tr w:rsidR="00220D4A" w:rsidRPr="00D241A4" w14:paraId="5E416B68" w14:textId="77777777" w:rsidTr="00C361BB">
        <w:trPr>
          <w:trHeight w:val="227"/>
        </w:trPr>
        <w:tc>
          <w:tcPr>
            <w:tcW w:w="847" w:type="pct"/>
            <w:tcBorders>
              <w:top w:val="single" w:sz="4" w:space="0" w:color="auto"/>
              <w:left w:val="single" w:sz="4" w:space="0" w:color="auto"/>
              <w:bottom w:val="single" w:sz="4" w:space="0" w:color="auto"/>
              <w:right w:val="single" w:sz="4" w:space="0" w:color="auto"/>
            </w:tcBorders>
          </w:tcPr>
          <w:p w14:paraId="31B77E30" w14:textId="77777777" w:rsidR="00220D4A" w:rsidRPr="00D241A4" w:rsidRDefault="00220D4A" w:rsidP="00C361BB">
            <w:pPr>
              <w:pStyle w:val="015"/>
            </w:pPr>
            <w:r w:rsidRPr="00D241A4">
              <w:t>row</w:t>
            </w:r>
          </w:p>
        </w:tc>
        <w:tc>
          <w:tcPr>
            <w:tcW w:w="772" w:type="pct"/>
            <w:tcBorders>
              <w:top w:val="single" w:sz="4" w:space="0" w:color="auto"/>
              <w:left w:val="single" w:sz="4" w:space="0" w:color="auto"/>
              <w:bottom w:val="single" w:sz="4" w:space="0" w:color="auto"/>
              <w:right w:val="single" w:sz="4" w:space="0" w:color="auto"/>
            </w:tcBorders>
            <w:vAlign w:val="center"/>
          </w:tcPr>
          <w:p w14:paraId="6770CAFB" w14:textId="77777777" w:rsidR="00220D4A" w:rsidRPr="00D241A4" w:rsidRDefault="00220D4A" w:rsidP="00C361BB">
            <w:pPr>
              <w:pStyle w:val="015"/>
            </w:pPr>
            <w:r w:rsidRPr="00D241A4">
              <w:t>DateInclusion</w:t>
            </w:r>
          </w:p>
        </w:tc>
        <w:tc>
          <w:tcPr>
            <w:tcW w:w="587" w:type="pct"/>
            <w:tcBorders>
              <w:top w:val="single" w:sz="4" w:space="0" w:color="auto"/>
              <w:left w:val="single" w:sz="4" w:space="0" w:color="auto"/>
              <w:bottom w:val="single" w:sz="4" w:space="0" w:color="auto"/>
              <w:right w:val="single" w:sz="4" w:space="0" w:color="auto"/>
            </w:tcBorders>
          </w:tcPr>
          <w:p w14:paraId="6D27ED53" w14:textId="77777777" w:rsidR="00220D4A" w:rsidRPr="00D241A4" w:rsidRDefault="00220D4A" w:rsidP="00C361BB">
            <w:pPr>
              <w:pStyle w:val="015"/>
              <w:rPr>
                <w:lang w:val="en-US"/>
              </w:rPr>
            </w:pPr>
            <w:r w:rsidRPr="00D241A4">
              <w:t>DATETIME</w:t>
            </w:r>
            <w:r w:rsidRPr="00D241A4">
              <w:rPr>
                <w:lang w:val="en-US"/>
              </w:rPr>
              <w:t>2</w:t>
            </w:r>
          </w:p>
        </w:tc>
        <w:tc>
          <w:tcPr>
            <w:tcW w:w="377" w:type="pct"/>
            <w:tcBorders>
              <w:top w:val="single" w:sz="4" w:space="0" w:color="auto"/>
              <w:left w:val="single" w:sz="4" w:space="0" w:color="auto"/>
              <w:bottom w:val="single" w:sz="4" w:space="0" w:color="auto"/>
              <w:right w:val="single" w:sz="4" w:space="0" w:color="auto"/>
            </w:tcBorders>
          </w:tcPr>
          <w:p w14:paraId="2FC889CE" w14:textId="77777777" w:rsidR="00220D4A" w:rsidRPr="00D241A4" w:rsidRDefault="00220D4A" w:rsidP="00C361BB">
            <w:pPr>
              <w:pStyle w:val="015"/>
            </w:pPr>
          </w:p>
        </w:tc>
        <w:tc>
          <w:tcPr>
            <w:tcW w:w="687" w:type="pct"/>
            <w:tcBorders>
              <w:top w:val="single" w:sz="4" w:space="0" w:color="auto"/>
              <w:left w:val="single" w:sz="4" w:space="0" w:color="auto"/>
              <w:bottom w:val="single" w:sz="4" w:space="0" w:color="auto"/>
              <w:right w:val="single" w:sz="4" w:space="0" w:color="auto"/>
            </w:tcBorders>
          </w:tcPr>
          <w:p w14:paraId="3B5B7908" w14:textId="77777777" w:rsidR="00220D4A" w:rsidRPr="00D241A4" w:rsidRDefault="00220D4A" w:rsidP="00C361BB">
            <w:pPr>
              <w:pStyle w:val="015"/>
            </w:pPr>
            <w:r w:rsidRPr="00D241A4">
              <w:t>Да</w:t>
            </w:r>
          </w:p>
        </w:tc>
        <w:tc>
          <w:tcPr>
            <w:tcW w:w="905" w:type="pct"/>
            <w:tcBorders>
              <w:top w:val="single" w:sz="4" w:space="0" w:color="auto"/>
              <w:left w:val="single" w:sz="4" w:space="0" w:color="auto"/>
              <w:bottom w:val="single" w:sz="4" w:space="0" w:color="auto"/>
              <w:right w:val="single" w:sz="4" w:space="0" w:color="auto"/>
            </w:tcBorders>
          </w:tcPr>
          <w:p w14:paraId="3F3EEF8A" w14:textId="77777777" w:rsidR="00220D4A" w:rsidRPr="00D241A4" w:rsidRDefault="00220D4A" w:rsidP="00C361BB">
            <w:pPr>
              <w:pStyle w:val="015"/>
            </w:pPr>
            <w:r w:rsidRPr="00D241A4">
              <w:t>Дата включения кода в справочник</w:t>
            </w:r>
          </w:p>
        </w:tc>
        <w:tc>
          <w:tcPr>
            <w:tcW w:w="825" w:type="pct"/>
            <w:tcBorders>
              <w:top w:val="single" w:sz="4" w:space="0" w:color="auto"/>
              <w:left w:val="single" w:sz="4" w:space="0" w:color="auto"/>
              <w:bottom w:val="single" w:sz="4" w:space="0" w:color="auto"/>
              <w:right w:val="single" w:sz="4" w:space="0" w:color="auto"/>
            </w:tcBorders>
          </w:tcPr>
          <w:p w14:paraId="6C784D7B" w14:textId="77777777" w:rsidR="00220D4A" w:rsidRPr="00D241A4" w:rsidRDefault="00220D4A" w:rsidP="00C361BB">
            <w:pPr>
              <w:pStyle w:val="015"/>
            </w:pPr>
          </w:p>
        </w:tc>
      </w:tr>
      <w:tr w:rsidR="00220D4A" w:rsidRPr="00D241A4" w14:paraId="4D5E28F7" w14:textId="77777777" w:rsidTr="00C361BB">
        <w:trPr>
          <w:trHeight w:val="227"/>
        </w:trPr>
        <w:tc>
          <w:tcPr>
            <w:tcW w:w="847" w:type="pct"/>
            <w:tcBorders>
              <w:top w:val="single" w:sz="4" w:space="0" w:color="auto"/>
              <w:left w:val="single" w:sz="4" w:space="0" w:color="auto"/>
              <w:bottom w:val="single" w:sz="4" w:space="0" w:color="auto"/>
              <w:right w:val="single" w:sz="4" w:space="0" w:color="auto"/>
            </w:tcBorders>
          </w:tcPr>
          <w:p w14:paraId="0EC25B36" w14:textId="77777777" w:rsidR="00220D4A" w:rsidRPr="00D241A4" w:rsidRDefault="00220D4A" w:rsidP="00C361BB">
            <w:pPr>
              <w:pStyle w:val="015"/>
            </w:pPr>
            <w:r w:rsidRPr="00D241A4">
              <w:t>row</w:t>
            </w:r>
          </w:p>
        </w:tc>
        <w:tc>
          <w:tcPr>
            <w:tcW w:w="772" w:type="pct"/>
            <w:tcBorders>
              <w:top w:val="single" w:sz="4" w:space="0" w:color="auto"/>
              <w:left w:val="single" w:sz="4" w:space="0" w:color="auto"/>
              <w:bottom w:val="single" w:sz="4" w:space="0" w:color="auto"/>
              <w:right w:val="single" w:sz="4" w:space="0" w:color="auto"/>
            </w:tcBorders>
            <w:vAlign w:val="center"/>
          </w:tcPr>
          <w:p w14:paraId="5131E5B5" w14:textId="77777777" w:rsidR="00220D4A" w:rsidRPr="00D241A4" w:rsidRDefault="00220D4A" w:rsidP="00C361BB">
            <w:pPr>
              <w:pStyle w:val="015"/>
            </w:pPr>
            <w:r w:rsidRPr="00D241A4">
              <w:t>DateExclusion</w:t>
            </w:r>
          </w:p>
        </w:tc>
        <w:tc>
          <w:tcPr>
            <w:tcW w:w="587" w:type="pct"/>
            <w:tcBorders>
              <w:top w:val="single" w:sz="4" w:space="0" w:color="auto"/>
              <w:left w:val="single" w:sz="4" w:space="0" w:color="auto"/>
              <w:bottom w:val="single" w:sz="4" w:space="0" w:color="auto"/>
              <w:right w:val="single" w:sz="4" w:space="0" w:color="auto"/>
            </w:tcBorders>
          </w:tcPr>
          <w:p w14:paraId="02462859" w14:textId="77777777" w:rsidR="00220D4A" w:rsidRPr="00D241A4" w:rsidRDefault="00220D4A" w:rsidP="00C361BB">
            <w:pPr>
              <w:pStyle w:val="015"/>
              <w:rPr>
                <w:lang w:val="en-US"/>
              </w:rPr>
            </w:pPr>
            <w:r w:rsidRPr="00D241A4">
              <w:t>DATETIME</w:t>
            </w:r>
            <w:r w:rsidRPr="00D241A4">
              <w:rPr>
                <w:lang w:val="en-US"/>
              </w:rPr>
              <w:t>2</w:t>
            </w:r>
          </w:p>
        </w:tc>
        <w:tc>
          <w:tcPr>
            <w:tcW w:w="377" w:type="pct"/>
            <w:tcBorders>
              <w:top w:val="single" w:sz="4" w:space="0" w:color="auto"/>
              <w:left w:val="single" w:sz="4" w:space="0" w:color="auto"/>
              <w:bottom w:val="single" w:sz="4" w:space="0" w:color="auto"/>
              <w:right w:val="single" w:sz="4" w:space="0" w:color="auto"/>
            </w:tcBorders>
          </w:tcPr>
          <w:p w14:paraId="58869EC5" w14:textId="77777777" w:rsidR="00220D4A" w:rsidRPr="00D241A4" w:rsidRDefault="00220D4A" w:rsidP="00C361BB">
            <w:pPr>
              <w:pStyle w:val="015"/>
            </w:pPr>
          </w:p>
        </w:tc>
        <w:tc>
          <w:tcPr>
            <w:tcW w:w="687" w:type="pct"/>
            <w:tcBorders>
              <w:top w:val="single" w:sz="4" w:space="0" w:color="auto"/>
              <w:left w:val="single" w:sz="4" w:space="0" w:color="auto"/>
              <w:bottom w:val="single" w:sz="4" w:space="0" w:color="auto"/>
              <w:right w:val="single" w:sz="4" w:space="0" w:color="auto"/>
            </w:tcBorders>
          </w:tcPr>
          <w:p w14:paraId="3F85CD80" w14:textId="77777777" w:rsidR="00220D4A" w:rsidRPr="00D241A4" w:rsidRDefault="00220D4A" w:rsidP="00C361BB">
            <w:pPr>
              <w:pStyle w:val="015"/>
            </w:pPr>
            <w:r w:rsidRPr="00D241A4">
              <w:t>Нет</w:t>
            </w:r>
          </w:p>
        </w:tc>
        <w:tc>
          <w:tcPr>
            <w:tcW w:w="905" w:type="pct"/>
            <w:tcBorders>
              <w:top w:val="single" w:sz="4" w:space="0" w:color="auto"/>
              <w:left w:val="single" w:sz="4" w:space="0" w:color="auto"/>
              <w:bottom w:val="single" w:sz="4" w:space="0" w:color="auto"/>
              <w:right w:val="single" w:sz="4" w:space="0" w:color="auto"/>
            </w:tcBorders>
          </w:tcPr>
          <w:p w14:paraId="0B29817E" w14:textId="77777777" w:rsidR="00220D4A" w:rsidRPr="00D241A4" w:rsidRDefault="00220D4A" w:rsidP="00C361BB">
            <w:pPr>
              <w:pStyle w:val="015"/>
            </w:pPr>
            <w:r w:rsidRPr="00D241A4">
              <w:t>Дата исключения кода из справочника</w:t>
            </w:r>
          </w:p>
        </w:tc>
        <w:tc>
          <w:tcPr>
            <w:tcW w:w="825" w:type="pct"/>
            <w:tcBorders>
              <w:top w:val="single" w:sz="4" w:space="0" w:color="auto"/>
              <w:left w:val="single" w:sz="4" w:space="0" w:color="auto"/>
              <w:bottom w:val="single" w:sz="4" w:space="0" w:color="auto"/>
              <w:right w:val="single" w:sz="4" w:space="0" w:color="auto"/>
            </w:tcBorders>
          </w:tcPr>
          <w:p w14:paraId="52597805" w14:textId="77777777" w:rsidR="00220D4A" w:rsidRPr="00D241A4" w:rsidRDefault="00220D4A" w:rsidP="00C361BB">
            <w:pPr>
              <w:pStyle w:val="015"/>
            </w:pPr>
          </w:p>
        </w:tc>
      </w:tr>
    </w:tbl>
    <w:p w14:paraId="30565AB5" w14:textId="77777777" w:rsidR="00220D4A" w:rsidRPr="00D241A4" w:rsidRDefault="00220D4A" w:rsidP="009B0DDB">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2C6511EA"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E29676" w14:textId="77777777" w:rsidR="00220D4A" w:rsidRPr="00D241A4" w:rsidRDefault="00220D4A" w:rsidP="00C361BB">
            <w:pPr>
              <w:pStyle w:val="SourceCode"/>
            </w:pPr>
            <w:r w:rsidRPr="00D241A4">
              <w:t>&lt;?xml version=”1.0” encoding=”ISO-8859-5”?&gt;</w:t>
            </w:r>
          </w:p>
          <w:p w14:paraId="3EB31C5C" w14:textId="77777777" w:rsidR="00220D4A" w:rsidRPr="00D241A4" w:rsidRDefault="00220D4A" w:rsidP="00C361BB">
            <w:pPr>
              <w:pStyle w:val="SourceCode"/>
            </w:pPr>
            <w:r w:rsidRPr="00D241A4">
              <w:t xml:space="preserve">&lt;self:REF_KBKVidDohod version=”1.2” </w:t>
            </w:r>
          </w:p>
          <w:p w14:paraId="7853DA0C" w14:textId="77777777" w:rsidR="00220D4A" w:rsidRPr="00D241A4" w:rsidRDefault="00220D4A" w:rsidP="00C361BB">
            <w:pPr>
              <w:pStyle w:val="SourceCode"/>
            </w:pPr>
            <w:r w:rsidRPr="00D241A4">
              <w:t xml:space="preserve">xsi:schemaLocation=”http://www.roskazna.ru/eb/domain/REF_KBKVidDohod/formular REF_KBKVidDohod.xsd” </w:t>
            </w:r>
          </w:p>
          <w:p w14:paraId="43E0FC64" w14:textId="77777777" w:rsidR="00220D4A" w:rsidRPr="00D241A4" w:rsidRDefault="00220D4A" w:rsidP="00C361BB">
            <w:pPr>
              <w:pStyle w:val="SourceCode"/>
            </w:pPr>
            <w:r w:rsidRPr="00D241A4">
              <w:t xml:space="preserve">xmlns:self=”http://www.roskazna.ru/eb/domain/REF_KBKVidDohod/formular” </w:t>
            </w:r>
          </w:p>
          <w:p w14:paraId="293F4FE3" w14:textId="77777777" w:rsidR="00220D4A" w:rsidRPr="00D241A4" w:rsidRDefault="00220D4A" w:rsidP="00C361BB">
            <w:pPr>
              <w:pStyle w:val="SourceCode"/>
            </w:pPr>
            <w:r w:rsidRPr="00D241A4">
              <w:t>xmlns:xsi=”http://www.w3.org/2001/XMLSchema-instance”&gt;</w:t>
            </w:r>
          </w:p>
          <w:p w14:paraId="7CE87CD8" w14:textId="77777777" w:rsidR="00220D4A" w:rsidRPr="00D241A4" w:rsidRDefault="00220D4A" w:rsidP="00C361BB">
            <w:pPr>
              <w:pStyle w:val="SourceCode"/>
            </w:pPr>
            <w:r w:rsidRPr="00D241A4">
              <w:tab/>
              <w:t>&lt;row&gt;</w:t>
            </w:r>
          </w:p>
          <w:p w14:paraId="7E0A724F" w14:textId="77777777" w:rsidR="00220D4A" w:rsidRPr="00D241A4" w:rsidRDefault="00220D4A" w:rsidP="00C361BB">
            <w:pPr>
              <w:pStyle w:val="SourceCode"/>
            </w:pPr>
            <w:r w:rsidRPr="00D241A4">
              <w:tab/>
            </w:r>
            <w:r w:rsidRPr="00D241A4">
              <w:tab/>
              <w:t>&lt;GUID&gt;c255ae6e-0b6e-4f49-a411-6049cfd4a555&lt;/GUID&gt;</w:t>
            </w:r>
          </w:p>
          <w:p w14:paraId="71D04D0A" w14:textId="77777777" w:rsidR="00220D4A" w:rsidRPr="00D241A4" w:rsidRDefault="00220D4A" w:rsidP="00C361BB">
            <w:pPr>
              <w:pStyle w:val="SourceCode"/>
            </w:pPr>
            <w:r w:rsidRPr="00D241A4">
              <w:tab/>
            </w:r>
            <w:r w:rsidRPr="00D241A4">
              <w:tab/>
              <w:t>&lt;StartDateActive&gt;2016-01-01T09:30:47Z&lt;/StartDateActive&gt;</w:t>
            </w:r>
          </w:p>
          <w:p w14:paraId="5F285AB6" w14:textId="77777777" w:rsidR="00220D4A" w:rsidRPr="00D241A4" w:rsidRDefault="00220D4A" w:rsidP="00C361BB">
            <w:pPr>
              <w:pStyle w:val="SourceCode"/>
            </w:pPr>
            <w:r w:rsidRPr="00D241A4">
              <w:tab/>
            </w:r>
            <w:r w:rsidRPr="00D241A4">
              <w:tab/>
              <w:t>&lt;Status&gt;ACTIVE&lt;/Status&gt;</w:t>
            </w:r>
          </w:p>
          <w:p w14:paraId="2A2CEF7B" w14:textId="77777777" w:rsidR="00220D4A" w:rsidRPr="00D241A4" w:rsidRDefault="00220D4A" w:rsidP="00C361BB">
            <w:pPr>
              <w:pStyle w:val="SourceCode"/>
            </w:pPr>
            <w:r w:rsidRPr="00D241A4">
              <w:tab/>
            </w:r>
            <w:r w:rsidRPr="00D241A4">
              <w:tab/>
              <w:t>&lt;IncGroupCode&gt;1&lt;/IncGroupCode&gt;</w:t>
            </w:r>
          </w:p>
          <w:p w14:paraId="18EC02B9" w14:textId="77777777" w:rsidR="00220D4A" w:rsidRPr="00D241A4" w:rsidRDefault="00220D4A" w:rsidP="00C361BB">
            <w:pPr>
              <w:pStyle w:val="SourceCode"/>
            </w:pPr>
            <w:r w:rsidRPr="00D241A4">
              <w:tab/>
            </w:r>
            <w:r w:rsidRPr="00D241A4">
              <w:tab/>
              <w:t>&lt;IncSubgroupCode&gt;01&lt;/IncSubgroupCode&gt;</w:t>
            </w:r>
          </w:p>
          <w:p w14:paraId="31314029" w14:textId="77777777" w:rsidR="00220D4A" w:rsidRPr="00D241A4" w:rsidRDefault="00220D4A" w:rsidP="00C361BB">
            <w:pPr>
              <w:pStyle w:val="SourceCode"/>
            </w:pPr>
            <w:r w:rsidRPr="00D241A4">
              <w:tab/>
            </w:r>
            <w:r w:rsidRPr="00D241A4">
              <w:tab/>
              <w:t>&lt;IncSourceCode&gt;01&lt;/IncSourceCode&gt;</w:t>
            </w:r>
          </w:p>
          <w:p w14:paraId="49772D46" w14:textId="77777777" w:rsidR="00220D4A" w:rsidRPr="00D241A4" w:rsidRDefault="00220D4A" w:rsidP="00C361BB">
            <w:pPr>
              <w:pStyle w:val="SourceCode"/>
            </w:pPr>
            <w:r w:rsidRPr="00D241A4">
              <w:tab/>
            </w:r>
            <w:r w:rsidRPr="00D241A4">
              <w:tab/>
              <w:t>&lt;IncSubSourceCode&gt;011&lt;/IncSubSourceCode&gt;</w:t>
            </w:r>
          </w:p>
          <w:p w14:paraId="7C10C219" w14:textId="77777777" w:rsidR="00220D4A" w:rsidRPr="00D241A4" w:rsidRDefault="00220D4A" w:rsidP="00C361BB">
            <w:pPr>
              <w:pStyle w:val="SourceCode"/>
            </w:pPr>
            <w:r w:rsidRPr="00D241A4">
              <w:tab/>
            </w:r>
            <w:r w:rsidRPr="00D241A4">
              <w:tab/>
              <w:t>&lt;IncItemCode&gt;01&lt;/IncItemCode&gt;</w:t>
            </w:r>
          </w:p>
          <w:p w14:paraId="29F339F6" w14:textId="77777777" w:rsidR="00220D4A" w:rsidRPr="00D241A4" w:rsidRDefault="00220D4A" w:rsidP="00C361BB">
            <w:pPr>
              <w:pStyle w:val="SourceCode"/>
            </w:pPr>
            <w:r w:rsidRPr="00D241A4">
              <w:tab/>
            </w:r>
            <w:r w:rsidRPr="00D241A4">
              <w:tab/>
              <w:t>&lt;Code&gt;1010101101&lt;/Code&gt;</w:t>
            </w:r>
          </w:p>
          <w:p w14:paraId="73035606" w14:textId="77777777" w:rsidR="00220D4A" w:rsidRPr="00D241A4" w:rsidRDefault="00220D4A" w:rsidP="00C361BB">
            <w:pPr>
              <w:pStyle w:val="SourceCode"/>
              <w:rPr>
                <w:lang w:val="ru-RU"/>
              </w:rPr>
            </w:pPr>
            <w:r w:rsidRPr="00D241A4">
              <w:tab/>
            </w:r>
            <w:r w:rsidRPr="00D241A4">
              <w:tab/>
            </w:r>
            <w:r w:rsidRPr="00D241A4">
              <w:rPr>
                <w:lang w:val="ru-RU"/>
              </w:rPr>
              <w:t>&lt;</w:t>
            </w:r>
            <w:r w:rsidRPr="00D241A4">
              <w:t>FullName</w:t>
            </w:r>
            <w:r w:rsidRPr="00D241A4">
              <w:rPr>
                <w:lang w:val="ru-RU"/>
              </w:rPr>
              <w:t>&gt;Налог на прибыль организаций&lt;/</w:t>
            </w:r>
            <w:r w:rsidRPr="00D241A4">
              <w:t>FullName</w:t>
            </w:r>
            <w:r w:rsidRPr="00D241A4">
              <w:rPr>
                <w:lang w:val="ru-RU"/>
              </w:rPr>
              <w:t>&gt;</w:t>
            </w:r>
          </w:p>
          <w:p w14:paraId="62082534" w14:textId="77777777" w:rsidR="00220D4A" w:rsidRPr="00D241A4" w:rsidRDefault="00220D4A" w:rsidP="00C361BB">
            <w:pPr>
              <w:pStyle w:val="SourceCode"/>
            </w:pPr>
            <w:r w:rsidRPr="00D241A4">
              <w:rPr>
                <w:lang w:val="ru-RU"/>
              </w:rPr>
              <w:tab/>
            </w:r>
            <w:r w:rsidRPr="00D241A4">
              <w:rPr>
                <w:lang w:val="ru-RU"/>
              </w:rPr>
              <w:tab/>
            </w:r>
            <w:r w:rsidRPr="00D241A4">
              <w:t>&lt;TOFKCode&gt;9500&lt;/TOFKCode&gt;</w:t>
            </w:r>
          </w:p>
          <w:p w14:paraId="6D883400" w14:textId="77777777" w:rsidR="00220D4A" w:rsidRPr="00D241A4" w:rsidRDefault="00220D4A" w:rsidP="00C361BB">
            <w:pPr>
              <w:pStyle w:val="SourceCode"/>
            </w:pPr>
            <w:r w:rsidRPr="00D241A4">
              <w:tab/>
            </w:r>
            <w:r w:rsidRPr="00D241A4">
              <w:tab/>
              <w:t>&lt;DateInclusion&gt;2016-01-01T09:30:47Z&lt;/DateInclusion&gt;</w:t>
            </w:r>
          </w:p>
          <w:p w14:paraId="1D3FC45C" w14:textId="77777777" w:rsidR="00220D4A" w:rsidRPr="00D241A4" w:rsidRDefault="00220D4A" w:rsidP="00C361BB">
            <w:pPr>
              <w:pStyle w:val="SourceCode"/>
            </w:pPr>
            <w:r w:rsidRPr="00D241A4">
              <w:tab/>
              <w:t>&lt;/row&gt;</w:t>
            </w:r>
          </w:p>
          <w:p w14:paraId="325CC7AD" w14:textId="77777777" w:rsidR="00220D4A" w:rsidRPr="00D241A4" w:rsidRDefault="00220D4A" w:rsidP="00C361BB">
            <w:pPr>
              <w:pStyle w:val="SourceCode"/>
            </w:pPr>
            <w:r w:rsidRPr="00D241A4">
              <w:t>&lt;/self:REF_KBKVidDohod&gt;</w:t>
            </w:r>
          </w:p>
        </w:tc>
      </w:tr>
    </w:tbl>
    <w:p w14:paraId="3C6CFE39" w14:textId="77777777" w:rsidR="00220D4A" w:rsidRPr="00D241A4" w:rsidRDefault="00220D4A" w:rsidP="00220D4A">
      <w:pPr>
        <w:rPr>
          <w:lang w:val="en-US"/>
        </w:rPr>
      </w:pPr>
    </w:p>
    <w:p w14:paraId="3C619DBC" w14:textId="77777777" w:rsidR="00220D4A" w:rsidRPr="00D241A4" w:rsidRDefault="00220D4A" w:rsidP="00394C92">
      <w:pPr>
        <w:pStyle w:val="02"/>
        <w:rPr>
          <w:color w:val="auto"/>
        </w:rPr>
      </w:pPr>
      <w:bookmarkStart w:id="368" w:name="_Toc472673870"/>
      <w:bookmarkStart w:id="369" w:name="_Toc507584010"/>
      <w:r w:rsidRPr="00D241A4">
        <w:rPr>
          <w:color w:val="auto"/>
        </w:rPr>
        <w:t>Справочник кодов видов источников</w:t>
      </w:r>
      <w:bookmarkEnd w:id="368"/>
      <w:bookmarkEnd w:id="369"/>
    </w:p>
    <w:p w14:paraId="07ED04A6" w14:textId="77777777" w:rsidR="00220D4A" w:rsidRPr="00D241A4" w:rsidRDefault="00220D4A" w:rsidP="009B0DDB">
      <w:pPr>
        <w:pStyle w:val="03"/>
        <w:numPr>
          <w:ilvl w:val="2"/>
          <w:numId w:val="49"/>
        </w:numPr>
        <w:tabs>
          <w:tab w:val="clear" w:pos="1985"/>
          <w:tab w:val="num" w:pos="709"/>
        </w:tabs>
        <w:ind w:left="709"/>
        <w:rPr>
          <w:color w:val="auto"/>
        </w:rPr>
      </w:pPr>
      <w:bookmarkStart w:id="370" w:name="_Toc372547876"/>
      <w:bookmarkStart w:id="371" w:name="_Toc472673871"/>
      <w:bookmarkEnd w:id="363"/>
      <w:r w:rsidRPr="00D241A4">
        <w:rPr>
          <w:color w:val="auto"/>
          <w:lang w:val="en-US"/>
        </w:rPr>
        <w:t xml:space="preserve"> </w:t>
      </w:r>
      <w:bookmarkStart w:id="372" w:name="_Toc507584011"/>
      <w:r w:rsidRPr="00D241A4">
        <w:rPr>
          <w:color w:val="auto"/>
        </w:rPr>
        <w:t>Назначение и маршрут документа</w:t>
      </w:r>
      <w:bookmarkEnd w:id="370"/>
      <w:bookmarkEnd w:id="371"/>
      <w:bookmarkEnd w:id="372"/>
    </w:p>
    <w:p w14:paraId="2AD8157E" w14:textId="31FBADA2" w:rsidR="00220D4A" w:rsidRPr="00D241A4" w:rsidRDefault="00220D4A" w:rsidP="00063685">
      <w:pPr>
        <w:pStyle w:val="affffff2"/>
      </w:pPr>
      <w:r w:rsidRPr="00D241A4">
        <w:t xml:space="preserve">Справочник кодов видов источников передается между </w:t>
      </w:r>
      <w:r w:rsidR="00FE40CB">
        <w:rPr>
          <w:lang w:val="ru-RU"/>
        </w:rPr>
        <w:t>под</w:t>
      </w:r>
      <w:r w:rsidRPr="00D241A4">
        <w:t xml:space="preserve">системой НСИ и системами </w:t>
      </w:r>
      <w:r w:rsidR="00BF3268"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3EBD5DA9" w14:textId="04C22460" w:rsidR="00220D4A" w:rsidRPr="00D241A4" w:rsidRDefault="00220D4A" w:rsidP="00063685">
      <w:pPr>
        <w:pStyle w:val="affffff2"/>
      </w:pPr>
      <w:r w:rsidRPr="00D241A4">
        <w:t xml:space="preserve">Для передачи в другие системы (не указанные в </w:t>
      </w:r>
      <w:r w:rsidRPr="00D241A4">
        <w:fldChar w:fldCharType="begin"/>
      </w:r>
      <w:r w:rsidRPr="00D241A4">
        <w:instrText xml:space="preserve"> REF _Ref411529761 \h  \* MERGEFORMAT </w:instrText>
      </w:r>
      <w:r w:rsidRPr="00D241A4">
        <w:fldChar w:fldCharType="separate"/>
      </w:r>
      <w:r w:rsidR="00EC3660" w:rsidRPr="00D241A4">
        <w:t xml:space="preserve">Таблица </w:t>
      </w:r>
      <w:r w:rsidR="00EC3660">
        <w:rPr>
          <w:noProof/>
        </w:rPr>
        <w:t>42</w:t>
      </w:r>
      <w:r w:rsidRPr="00D241A4">
        <w:fldChar w:fldCharType="end"/>
      </w:r>
      <w:r w:rsidRPr="00D241A4">
        <w:t xml:space="preserve">) используется формат, описанный в п. </w:t>
      </w:r>
      <w:r w:rsidRPr="00D241A4">
        <w:fldChar w:fldCharType="begin"/>
      </w:r>
      <w:r w:rsidRPr="00D241A4">
        <w:instrText xml:space="preserve"> REF _Ref389514336 \r \h  \* MERGEFORMAT </w:instrText>
      </w:r>
      <w:r w:rsidRPr="00D241A4">
        <w:fldChar w:fldCharType="separate"/>
      </w:r>
      <w:r w:rsidR="00EC3660">
        <w:t>6.12.3</w:t>
      </w:r>
      <w:r w:rsidRPr="00D241A4">
        <w:fldChar w:fldCharType="end"/>
      </w:r>
    </w:p>
    <w:p w14:paraId="01BF02E7" w14:textId="77777777" w:rsidR="00220D4A" w:rsidRPr="00D241A4" w:rsidRDefault="00220D4A" w:rsidP="00220D4A">
      <w:pPr>
        <w:pStyle w:val="017"/>
        <w:rPr>
          <w:rFonts w:cs="Times New Roman"/>
        </w:rPr>
      </w:pPr>
      <w:bookmarkStart w:id="373" w:name="_Ref411529761"/>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42</w:t>
      </w:r>
      <w:r w:rsidRPr="00D241A4">
        <w:rPr>
          <w:rFonts w:cs="Times New Roman"/>
          <w:noProof/>
        </w:rPr>
        <w:fldChar w:fldCharType="end"/>
      </w:r>
      <w:bookmarkEnd w:id="373"/>
      <w:r w:rsidRPr="00D241A4">
        <w:rPr>
          <w:rFonts w:cs="Times New Roman"/>
        </w:rPr>
        <w:t xml:space="preserve"> Маршрут документа «Справочник кодов видов источников»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2693"/>
        <w:gridCol w:w="3402"/>
      </w:tblGrid>
      <w:tr w:rsidR="00220D4A" w:rsidRPr="00D241A4" w14:paraId="5AB5222C" w14:textId="77777777" w:rsidTr="00C361BB">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17DEF79E"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5FCE1582"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001BF40C"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3402" w:type="dxa"/>
            <w:tcBorders>
              <w:top w:val="single" w:sz="4" w:space="0" w:color="auto"/>
              <w:left w:val="single" w:sz="4" w:space="0" w:color="auto"/>
              <w:bottom w:val="single" w:sz="4" w:space="0" w:color="auto"/>
              <w:right w:val="single" w:sz="4" w:space="0" w:color="auto"/>
            </w:tcBorders>
            <w:shd w:val="clear" w:color="auto" w:fill="E6E6E6"/>
          </w:tcPr>
          <w:p w14:paraId="4B6E1F57"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4CA4E5B9" w14:textId="77777777" w:rsidTr="00C361BB">
        <w:tc>
          <w:tcPr>
            <w:tcW w:w="1951" w:type="dxa"/>
          </w:tcPr>
          <w:p w14:paraId="71ECEAD7" w14:textId="77777777" w:rsidR="00220D4A" w:rsidRPr="00D241A4" w:rsidRDefault="00220D4A" w:rsidP="00C361BB">
            <w:r w:rsidRPr="00D241A4">
              <w:t>НСИ</w:t>
            </w:r>
          </w:p>
        </w:tc>
        <w:tc>
          <w:tcPr>
            <w:tcW w:w="1843" w:type="dxa"/>
          </w:tcPr>
          <w:p w14:paraId="28FA39C9" w14:textId="77777777" w:rsidR="00220D4A" w:rsidRPr="00D241A4" w:rsidRDefault="00220D4A" w:rsidP="00C361BB">
            <w:r w:rsidRPr="00D241A4">
              <w:t>ИАС КПЭ</w:t>
            </w:r>
          </w:p>
        </w:tc>
        <w:tc>
          <w:tcPr>
            <w:tcW w:w="2693" w:type="dxa"/>
          </w:tcPr>
          <w:p w14:paraId="22879B47" w14:textId="77777777" w:rsidR="00220D4A" w:rsidRPr="00D241A4" w:rsidRDefault="00220D4A" w:rsidP="00C361BB">
            <w:r w:rsidRPr="00D241A4">
              <w:t>Стандартный</w:t>
            </w:r>
          </w:p>
        </w:tc>
        <w:tc>
          <w:tcPr>
            <w:tcW w:w="3402" w:type="dxa"/>
          </w:tcPr>
          <w:p w14:paraId="475CC2AB" w14:textId="77777777" w:rsidR="00220D4A" w:rsidRPr="00D241A4" w:rsidRDefault="00220D4A" w:rsidP="00C361BB">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_Ref389514336 \r \h  \* MERGEFORMAT </w:instrText>
            </w:r>
            <w:r w:rsidRPr="00D241A4">
              <w:fldChar w:fldCharType="separate"/>
            </w:r>
            <w:r w:rsidR="00EC3660">
              <w:t>6.12.3</w:t>
            </w:r>
            <w:r w:rsidRPr="00D241A4">
              <w:fldChar w:fldCharType="end"/>
            </w:r>
          </w:p>
        </w:tc>
      </w:tr>
      <w:tr w:rsidR="00220D4A" w:rsidRPr="00D241A4" w14:paraId="6ECF3969" w14:textId="77777777" w:rsidTr="00C361BB">
        <w:tc>
          <w:tcPr>
            <w:tcW w:w="1951" w:type="dxa"/>
          </w:tcPr>
          <w:p w14:paraId="6D0DCE9C" w14:textId="77777777" w:rsidR="00220D4A" w:rsidRPr="00D241A4" w:rsidRDefault="00220D4A" w:rsidP="00C361BB">
            <w:bookmarkStart w:id="374" w:name="_Toc372547877"/>
            <w:bookmarkStart w:id="375" w:name="_Ref389415187"/>
            <w:r w:rsidRPr="00D241A4">
              <w:t>НСИ</w:t>
            </w:r>
          </w:p>
        </w:tc>
        <w:tc>
          <w:tcPr>
            <w:tcW w:w="1843" w:type="dxa"/>
          </w:tcPr>
          <w:p w14:paraId="45BC1FCC" w14:textId="77777777" w:rsidR="00220D4A" w:rsidRPr="00D241A4" w:rsidRDefault="00220D4A" w:rsidP="00C361BB">
            <w:r w:rsidRPr="00D241A4">
              <w:t>ЕПБС</w:t>
            </w:r>
          </w:p>
        </w:tc>
        <w:tc>
          <w:tcPr>
            <w:tcW w:w="2693" w:type="dxa"/>
          </w:tcPr>
          <w:p w14:paraId="5D1CA8F4" w14:textId="77777777" w:rsidR="00220D4A" w:rsidRPr="00D241A4" w:rsidRDefault="00220D4A" w:rsidP="00C361BB">
            <w:r w:rsidRPr="00D241A4">
              <w:t>Стандартный</w:t>
            </w:r>
          </w:p>
        </w:tc>
        <w:tc>
          <w:tcPr>
            <w:tcW w:w="3402" w:type="dxa"/>
          </w:tcPr>
          <w:p w14:paraId="2F8A7C4C" w14:textId="77777777" w:rsidR="00220D4A" w:rsidRPr="00D241A4" w:rsidRDefault="00220D4A" w:rsidP="00C361BB">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_Ref389514336 \r \h  \* MERGEFORMAT </w:instrText>
            </w:r>
            <w:r w:rsidRPr="00D241A4">
              <w:fldChar w:fldCharType="separate"/>
            </w:r>
            <w:r w:rsidR="00EC3660">
              <w:t>6.12.3</w:t>
            </w:r>
            <w:r w:rsidRPr="00D241A4">
              <w:fldChar w:fldCharType="end"/>
            </w:r>
          </w:p>
        </w:tc>
      </w:tr>
    </w:tbl>
    <w:p w14:paraId="1EDA6E21" w14:textId="77777777" w:rsidR="00220D4A" w:rsidRPr="00D241A4" w:rsidRDefault="00220D4A" w:rsidP="009B0DDB">
      <w:pPr>
        <w:pStyle w:val="03"/>
        <w:numPr>
          <w:ilvl w:val="2"/>
          <w:numId w:val="49"/>
        </w:numPr>
        <w:tabs>
          <w:tab w:val="clear" w:pos="1985"/>
          <w:tab w:val="num" w:pos="709"/>
        </w:tabs>
        <w:ind w:left="709"/>
        <w:rPr>
          <w:color w:val="auto"/>
        </w:rPr>
      </w:pPr>
      <w:bookmarkStart w:id="376" w:name="_Ref403037839"/>
      <w:bookmarkStart w:id="377" w:name="_Toc472673872"/>
      <w:bookmarkStart w:id="378" w:name="_Ref439061857"/>
      <w:bookmarkStart w:id="379" w:name="_Ref439061873"/>
      <w:r w:rsidRPr="00D241A4">
        <w:rPr>
          <w:color w:val="auto"/>
        </w:rPr>
        <w:t xml:space="preserve"> </w:t>
      </w:r>
      <w:bookmarkStart w:id="380" w:name="_Toc507584012"/>
      <w:r w:rsidRPr="00D241A4">
        <w:rPr>
          <w:color w:val="auto"/>
        </w:rPr>
        <w:t>Описание полей документа</w:t>
      </w:r>
      <w:bookmarkEnd w:id="374"/>
      <w:bookmarkEnd w:id="375"/>
      <w:bookmarkEnd w:id="376"/>
      <w:r w:rsidRPr="00D241A4">
        <w:rPr>
          <w:color w:val="auto"/>
        </w:rPr>
        <w:t xml:space="preserve"> в текстовом формате</w:t>
      </w:r>
      <w:bookmarkEnd w:id="377"/>
      <w:bookmarkEnd w:id="380"/>
      <w:r w:rsidRPr="00D241A4" w:rsidDel="002A2C3D">
        <w:rPr>
          <w:color w:val="auto"/>
        </w:rPr>
        <w:t xml:space="preserve"> </w:t>
      </w:r>
      <w:bookmarkEnd w:id="378"/>
      <w:bookmarkEnd w:id="379"/>
    </w:p>
    <w:p w14:paraId="3CBF9A9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43</w:t>
      </w:r>
      <w:r w:rsidRPr="00D241A4">
        <w:rPr>
          <w:rFonts w:cs="Times New Roman"/>
          <w:noProof/>
        </w:rPr>
        <w:fldChar w:fldCharType="end"/>
      </w:r>
      <w:r w:rsidRPr="00D241A4">
        <w:rPr>
          <w:rFonts w:cs="Times New Roman"/>
        </w:rPr>
        <w:t xml:space="preserve"> Описание полей документа «Справочник кодов видов источников»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83"/>
        <w:gridCol w:w="1238"/>
        <w:gridCol w:w="695"/>
        <w:gridCol w:w="1572"/>
        <w:gridCol w:w="1530"/>
        <w:gridCol w:w="2054"/>
      </w:tblGrid>
      <w:tr w:rsidR="00220D4A" w:rsidRPr="00D241A4" w14:paraId="1EBC2CB1" w14:textId="77777777" w:rsidTr="00C361BB">
        <w:trPr>
          <w:trHeight w:val="283"/>
          <w:tblHeader/>
        </w:trPr>
        <w:tc>
          <w:tcPr>
            <w:tcW w:w="395" w:type="pct"/>
            <w:shd w:val="clear" w:color="auto" w:fill="D9D9D9"/>
            <w:tcMar>
              <w:left w:w="57" w:type="dxa"/>
              <w:right w:w="57" w:type="dxa"/>
            </w:tcMar>
            <w:vAlign w:val="center"/>
          </w:tcPr>
          <w:p w14:paraId="1D997775" w14:textId="77777777" w:rsidR="00220D4A" w:rsidRPr="00D241A4" w:rsidRDefault="00220D4A" w:rsidP="00C361BB">
            <w:pPr>
              <w:pStyle w:val="afffffd"/>
              <w:rPr>
                <w:color w:val="auto"/>
              </w:rPr>
            </w:pPr>
            <w:r w:rsidRPr="00D241A4">
              <w:rPr>
                <w:color w:val="auto"/>
              </w:rPr>
              <w:t>Код элемента</w:t>
            </w:r>
          </w:p>
        </w:tc>
        <w:tc>
          <w:tcPr>
            <w:tcW w:w="470" w:type="pct"/>
            <w:shd w:val="clear" w:color="auto" w:fill="D9D9D9"/>
            <w:tcMar>
              <w:left w:w="57" w:type="dxa"/>
              <w:right w:w="57" w:type="dxa"/>
            </w:tcMar>
            <w:vAlign w:val="center"/>
          </w:tcPr>
          <w:p w14:paraId="2388819F" w14:textId="77777777" w:rsidR="00220D4A" w:rsidRPr="00D241A4" w:rsidRDefault="00220D4A" w:rsidP="00C361BB">
            <w:pPr>
              <w:pStyle w:val="afffffd"/>
              <w:rPr>
                <w:color w:val="auto"/>
              </w:rPr>
            </w:pPr>
            <w:r w:rsidRPr="00D241A4">
              <w:rPr>
                <w:color w:val="auto"/>
              </w:rPr>
              <w:t>Содерж. Элемента</w:t>
            </w:r>
          </w:p>
        </w:tc>
        <w:tc>
          <w:tcPr>
            <w:tcW w:w="423" w:type="pct"/>
            <w:shd w:val="clear" w:color="auto" w:fill="D9D9D9"/>
            <w:tcMar>
              <w:left w:w="57" w:type="dxa"/>
              <w:right w:w="57" w:type="dxa"/>
            </w:tcMar>
            <w:vAlign w:val="center"/>
          </w:tcPr>
          <w:p w14:paraId="46E17A7E" w14:textId="77777777" w:rsidR="00220D4A" w:rsidRPr="00D241A4" w:rsidRDefault="00220D4A" w:rsidP="00C361BB">
            <w:pPr>
              <w:pStyle w:val="afffffd"/>
              <w:rPr>
                <w:color w:val="auto"/>
              </w:rPr>
            </w:pPr>
            <w:r w:rsidRPr="00D241A4">
              <w:rPr>
                <w:color w:val="auto"/>
              </w:rPr>
              <w:t>Формат</w:t>
            </w:r>
          </w:p>
        </w:tc>
        <w:tc>
          <w:tcPr>
            <w:tcW w:w="376" w:type="pct"/>
            <w:shd w:val="clear" w:color="auto" w:fill="D9D9D9"/>
            <w:tcMar>
              <w:left w:w="57" w:type="dxa"/>
              <w:right w:w="57" w:type="dxa"/>
            </w:tcMar>
            <w:vAlign w:val="center"/>
          </w:tcPr>
          <w:p w14:paraId="5325036C" w14:textId="77777777" w:rsidR="00220D4A" w:rsidRPr="00D241A4" w:rsidRDefault="00220D4A" w:rsidP="00C361BB">
            <w:pPr>
              <w:pStyle w:val="afffffd"/>
              <w:rPr>
                <w:color w:val="auto"/>
              </w:rPr>
            </w:pPr>
            <w:r w:rsidRPr="00D241A4">
              <w:rPr>
                <w:color w:val="auto"/>
              </w:rPr>
              <w:t>Длина</w:t>
            </w:r>
          </w:p>
        </w:tc>
        <w:tc>
          <w:tcPr>
            <w:tcW w:w="423" w:type="pct"/>
            <w:shd w:val="clear" w:color="auto" w:fill="D9D9D9"/>
            <w:tcMar>
              <w:left w:w="57" w:type="dxa"/>
              <w:right w:w="57" w:type="dxa"/>
            </w:tcMar>
            <w:vAlign w:val="center"/>
          </w:tcPr>
          <w:p w14:paraId="4E01234B" w14:textId="77777777" w:rsidR="00220D4A" w:rsidRPr="00D241A4" w:rsidRDefault="00220D4A" w:rsidP="00C361BB">
            <w:pPr>
              <w:pStyle w:val="afffffd"/>
              <w:rPr>
                <w:color w:val="auto"/>
              </w:rPr>
            </w:pPr>
            <w:r w:rsidRPr="00D241A4">
              <w:rPr>
                <w:color w:val="auto"/>
              </w:rPr>
              <w:t>Обязательность</w:t>
            </w:r>
          </w:p>
        </w:tc>
        <w:tc>
          <w:tcPr>
            <w:tcW w:w="752" w:type="pct"/>
            <w:shd w:val="clear" w:color="auto" w:fill="D9D9D9"/>
            <w:tcMar>
              <w:left w:w="57" w:type="dxa"/>
              <w:right w:w="57" w:type="dxa"/>
            </w:tcMar>
            <w:vAlign w:val="center"/>
          </w:tcPr>
          <w:p w14:paraId="1CB3E504" w14:textId="77777777" w:rsidR="00220D4A" w:rsidRPr="00D241A4" w:rsidRDefault="00220D4A" w:rsidP="00C361BB">
            <w:pPr>
              <w:pStyle w:val="afffffd"/>
              <w:rPr>
                <w:color w:val="auto"/>
              </w:rPr>
            </w:pPr>
            <w:r w:rsidRPr="00D241A4">
              <w:rPr>
                <w:color w:val="auto"/>
              </w:rPr>
              <w:t>Наименование</w:t>
            </w:r>
          </w:p>
        </w:tc>
        <w:tc>
          <w:tcPr>
            <w:tcW w:w="2162" w:type="pct"/>
            <w:shd w:val="clear" w:color="auto" w:fill="D9D9D9"/>
            <w:tcMar>
              <w:left w:w="57" w:type="dxa"/>
              <w:right w:w="57" w:type="dxa"/>
            </w:tcMar>
            <w:vAlign w:val="center"/>
          </w:tcPr>
          <w:p w14:paraId="3C658C17"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310BD793" w14:textId="77777777" w:rsidTr="00C361BB">
        <w:trPr>
          <w:trHeight w:val="283"/>
        </w:trPr>
        <w:tc>
          <w:tcPr>
            <w:tcW w:w="5000" w:type="pct"/>
            <w:gridSpan w:val="7"/>
            <w:shd w:val="clear" w:color="auto" w:fill="auto"/>
          </w:tcPr>
          <w:p w14:paraId="340B5014" w14:textId="77777777" w:rsidR="00220D4A" w:rsidRPr="00D241A4" w:rsidRDefault="00220D4A" w:rsidP="00C361BB">
            <w:r w:rsidRPr="00D241A4">
              <w:t>Почтовая информация об отправителе файла</w:t>
            </w:r>
          </w:p>
        </w:tc>
      </w:tr>
      <w:tr w:rsidR="00220D4A" w:rsidRPr="00D241A4" w14:paraId="60FC69EA" w14:textId="77777777" w:rsidTr="00C361BB">
        <w:trPr>
          <w:trHeight w:val="283"/>
        </w:trPr>
        <w:tc>
          <w:tcPr>
            <w:tcW w:w="395" w:type="pct"/>
            <w:shd w:val="clear" w:color="auto" w:fill="auto"/>
          </w:tcPr>
          <w:p w14:paraId="2E59E0BE" w14:textId="77777777" w:rsidR="00220D4A" w:rsidRPr="00D241A4" w:rsidRDefault="00220D4A" w:rsidP="00C361BB">
            <w:r w:rsidRPr="00D241A4">
              <w:t>FROM</w:t>
            </w:r>
          </w:p>
        </w:tc>
        <w:tc>
          <w:tcPr>
            <w:tcW w:w="470" w:type="pct"/>
            <w:shd w:val="clear" w:color="auto" w:fill="auto"/>
          </w:tcPr>
          <w:p w14:paraId="490FB7A8" w14:textId="77777777" w:rsidR="00220D4A" w:rsidRPr="00D241A4" w:rsidRDefault="00220D4A" w:rsidP="00C361BB">
            <w:r w:rsidRPr="00D241A4">
              <w:t> </w:t>
            </w:r>
          </w:p>
        </w:tc>
        <w:tc>
          <w:tcPr>
            <w:tcW w:w="423" w:type="pct"/>
            <w:shd w:val="clear" w:color="auto" w:fill="auto"/>
          </w:tcPr>
          <w:p w14:paraId="7B0591AD" w14:textId="77777777" w:rsidR="00220D4A" w:rsidRPr="00D241A4" w:rsidRDefault="00220D4A" w:rsidP="00C361BB">
            <w:r w:rsidRPr="00D241A4">
              <w:t> </w:t>
            </w:r>
          </w:p>
        </w:tc>
        <w:tc>
          <w:tcPr>
            <w:tcW w:w="376" w:type="pct"/>
            <w:shd w:val="clear" w:color="auto" w:fill="auto"/>
          </w:tcPr>
          <w:p w14:paraId="1FB29E66" w14:textId="77777777" w:rsidR="00220D4A" w:rsidRPr="00D241A4" w:rsidRDefault="00220D4A" w:rsidP="00C361BB">
            <w:r w:rsidRPr="00D241A4">
              <w:t> </w:t>
            </w:r>
          </w:p>
        </w:tc>
        <w:tc>
          <w:tcPr>
            <w:tcW w:w="423" w:type="pct"/>
            <w:shd w:val="clear" w:color="auto" w:fill="auto"/>
          </w:tcPr>
          <w:p w14:paraId="22736EF8" w14:textId="77777777" w:rsidR="00220D4A" w:rsidRPr="00D241A4" w:rsidRDefault="00220D4A" w:rsidP="00C361BB">
            <w:r w:rsidRPr="00D241A4">
              <w:t>Да</w:t>
            </w:r>
          </w:p>
        </w:tc>
        <w:tc>
          <w:tcPr>
            <w:tcW w:w="752" w:type="pct"/>
            <w:shd w:val="clear" w:color="auto" w:fill="auto"/>
          </w:tcPr>
          <w:p w14:paraId="4174F79C" w14:textId="77777777" w:rsidR="00220D4A" w:rsidRPr="00D241A4" w:rsidRDefault="00220D4A" w:rsidP="00C361BB">
            <w:r w:rsidRPr="00D241A4">
              <w:t> </w:t>
            </w:r>
          </w:p>
        </w:tc>
        <w:tc>
          <w:tcPr>
            <w:tcW w:w="2162" w:type="pct"/>
            <w:shd w:val="clear" w:color="auto" w:fill="auto"/>
          </w:tcPr>
          <w:p w14:paraId="3F4BFB81" w14:textId="77777777" w:rsidR="00220D4A" w:rsidRPr="00D241A4" w:rsidRDefault="00220D4A" w:rsidP="00C361BB">
            <w:r w:rsidRPr="00D241A4">
              <w:t> </w:t>
            </w:r>
          </w:p>
        </w:tc>
      </w:tr>
      <w:tr w:rsidR="00220D4A" w:rsidRPr="00D241A4" w14:paraId="24B28705" w14:textId="77777777" w:rsidTr="00C361BB">
        <w:trPr>
          <w:trHeight w:val="283"/>
        </w:trPr>
        <w:tc>
          <w:tcPr>
            <w:tcW w:w="395" w:type="pct"/>
            <w:shd w:val="clear" w:color="auto" w:fill="auto"/>
          </w:tcPr>
          <w:p w14:paraId="4E781EFB" w14:textId="77777777" w:rsidR="00220D4A" w:rsidRPr="00D241A4" w:rsidRDefault="00220D4A" w:rsidP="00C361BB">
            <w:r w:rsidRPr="00D241A4">
              <w:t> </w:t>
            </w:r>
          </w:p>
        </w:tc>
        <w:tc>
          <w:tcPr>
            <w:tcW w:w="470" w:type="pct"/>
            <w:shd w:val="clear" w:color="auto" w:fill="auto"/>
          </w:tcPr>
          <w:p w14:paraId="71496F61" w14:textId="77777777" w:rsidR="00220D4A" w:rsidRPr="00D241A4" w:rsidRDefault="00220D4A" w:rsidP="00C361BB">
            <w:r w:rsidRPr="00D241A4">
              <w:t>KOD_TOFK</w:t>
            </w:r>
          </w:p>
        </w:tc>
        <w:tc>
          <w:tcPr>
            <w:tcW w:w="423" w:type="pct"/>
            <w:shd w:val="clear" w:color="auto" w:fill="auto"/>
          </w:tcPr>
          <w:p w14:paraId="2942C12B" w14:textId="77777777" w:rsidR="00220D4A" w:rsidRPr="00D241A4" w:rsidRDefault="00220D4A" w:rsidP="00C361BB">
            <w:r w:rsidRPr="00D241A4">
              <w:t>STRING</w:t>
            </w:r>
          </w:p>
        </w:tc>
        <w:tc>
          <w:tcPr>
            <w:tcW w:w="376" w:type="pct"/>
            <w:shd w:val="clear" w:color="auto" w:fill="auto"/>
          </w:tcPr>
          <w:p w14:paraId="00F95BE0" w14:textId="77777777" w:rsidR="00220D4A" w:rsidRPr="00D241A4" w:rsidRDefault="00220D4A" w:rsidP="00C361BB">
            <w:r w:rsidRPr="00D241A4">
              <w:t>= 4</w:t>
            </w:r>
          </w:p>
        </w:tc>
        <w:tc>
          <w:tcPr>
            <w:tcW w:w="423" w:type="pct"/>
            <w:shd w:val="clear" w:color="auto" w:fill="auto"/>
          </w:tcPr>
          <w:p w14:paraId="79465E43" w14:textId="77777777" w:rsidR="00220D4A" w:rsidRPr="00D241A4" w:rsidRDefault="00220D4A" w:rsidP="00C361BB">
            <w:r w:rsidRPr="00D241A4">
              <w:t>Нет</w:t>
            </w:r>
          </w:p>
        </w:tc>
        <w:tc>
          <w:tcPr>
            <w:tcW w:w="752" w:type="pct"/>
            <w:shd w:val="clear" w:color="auto" w:fill="auto"/>
          </w:tcPr>
          <w:p w14:paraId="1B9B31E5" w14:textId="77777777" w:rsidR="00220D4A" w:rsidRPr="00D241A4" w:rsidRDefault="00220D4A" w:rsidP="00C361BB">
            <w:r w:rsidRPr="00D241A4">
              <w:t>Код ОрФК</w:t>
            </w:r>
          </w:p>
        </w:tc>
        <w:tc>
          <w:tcPr>
            <w:tcW w:w="2162" w:type="pct"/>
            <w:shd w:val="clear" w:color="auto" w:fill="auto"/>
          </w:tcPr>
          <w:p w14:paraId="2BD5DF75" w14:textId="77777777" w:rsidR="00220D4A" w:rsidRPr="00D241A4" w:rsidRDefault="00220D4A" w:rsidP="00C361BB">
            <w:r w:rsidRPr="00D241A4">
              <w:t>Заполняется в соответствии с централизованным справочником ФК.</w:t>
            </w:r>
          </w:p>
          <w:p w14:paraId="46EA46FF" w14:textId="77777777" w:rsidR="00220D4A" w:rsidRPr="00D241A4" w:rsidRDefault="00220D4A" w:rsidP="00C361BB">
            <w:r w:rsidRPr="00D241A4">
              <w:t>Обязательное поле при передаче документа от ОрФК.</w:t>
            </w:r>
          </w:p>
        </w:tc>
      </w:tr>
      <w:tr w:rsidR="00220D4A" w:rsidRPr="00D241A4" w14:paraId="7710CE4F" w14:textId="77777777" w:rsidTr="00C361BB">
        <w:trPr>
          <w:trHeight w:val="283"/>
        </w:trPr>
        <w:tc>
          <w:tcPr>
            <w:tcW w:w="395" w:type="pct"/>
            <w:shd w:val="clear" w:color="auto" w:fill="auto"/>
          </w:tcPr>
          <w:p w14:paraId="6FF2913F" w14:textId="77777777" w:rsidR="00220D4A" w:rsidRPr="00D241A4" w:rsidRDefault="00220D4A" w:rsidP="00C361BB">
            <w:r w:rsidRPr="00D241A4">
              <w:t> </w:t>
            </w:r>
          </w:p>
        </w:tc>
        <w:tc>
          <w:tcPr>
            <w:tcW w:w="470" w:type="pct"/>
            <w:shd w:val="clear" w:color="auto" w:fill="auto"/>
          </w:tcPr>
          <w:p w14:paraId="47BB1433" w14:textId="77777777" w:rsidR="00220D4A" w:rsidRPr="00D241A4" w:rsidRDefault="00220D4A" w:rsidP="00C361BB">
            <w:r w:rsidRPr="00D241A4">
              <w:t>NAME_TOFK</w:t>
            </w:r>
          </w:p>
        </w:tc>
        <w:tc>
          <w:tcPr>
            <w:tcW w:w="423" w:type="pct"/>
            <w:shd w:val="clear" w:color="auto" w:fill="auto"/>
          </w:tcPr>
          <w:p w14:paraId="6F02BB2C" w14:textId="77777777" w:rsidR="00220D4A" w:rsidRPr="00D241A4" w:rsidRDefault="00220D4A" w:rsidP="00C361BB">
            <w:r w:rsidRPr="00D241A4">
              <w:t>STRING</w:t>
            </w:r>
          </w:p>
        </w:tc>
        <w:tc>
          <w:tcPr>
            <w:tcW w:w="376" w:type="pct"/>
            <w:shd w:val="clear" w:color="auto" w:fill="auto"/>
          </w:tcPr>
          <w:p w14:paraId="56D36E3C" w14:textId="77777777" w:rsidR="00220D4A" w:rsidRPr="00D241A4" w:rsidRDefault="00220D4A" w:rsidP="00C361BB">
            <w:r w:rsidRPr="00D241A4">
              <w:t>&lt;= 2000</w:t>
            </w:r>
          </w:p>
        </w:tc>
        <w:tc>
          <w:tcPr>
            <w:tcW w:w="423" w:type="pct"/>
            <w:shd w:val="clear" w:color="auto" w:fill="auto"/>
          </w:tcPr>
          <w:p w14:paraId="0838D954" w14:textId="77777777" w:rsidR="00220D4A" w:rsidRPr="00D241A4" w:rsidRDefault="00220D4A" w:rsidP="00C361BB">
            <w:r w:rsidRPr="00D241A4">
              <w:t>Нет</w:t>
            </w:r>
          </w:p>
        </w:tc>
        <w:tc>
          <w:tcPr>
            <w:tcW w:w="752" w:type="pct"/>
            <w:shd w:val="clear" w:color="auto" w:fill="auto"/>
          </w:tcPr>
          <w:p w14:paraId="07F623B7" w14:textId="77777777" w:rsidR="00220D4A" w:rsidRPr="00D241A4" w:rsidRDefault="00220D4A" w:rsidP="00C361BB">
            <w:r w:rsidRPr="00D241A4">
              <w:t>Наименование ОрФК</w:t>
            </w:r>
          </w:p>
        </w:tc>
        <w:tc>
          <w:tcPr>
            <w:tcW w:w="2162" w:type="pct"/>
            <w:shd w:val="clear" w:color="auto" w:fill="auto"/>
          </w:tcPr>
          <w:p w14:paraId="08C4DFCD" w14:textId="77777777" w:rsidR="00220D4A" w:rsidRPr="00D241A4" w:rsidRDefault="00220D4A" w:rsidP="00C361BB">
            <w:r w:rsidRPr="00D241A4">
              <w:t>Полное наименование ОрФК.</w:t>
            </w:r>
          </w:p>
          <w:p w14:paraId="03CA776B" w14:textId="77777777" w:rsidR="00220D4A" w:rsidRPr="00D241A4" w:rsidRDefault="00220D4A" w:rsidP="00C361BB">
            <w:r w:rsidRPr="00D241A4">
              <w:t>Заполняется в соответствии с централизованным справочником ФК.</w:t>
            </w:r>
          </w:p>
          <w:p w14:paraId="09540357" w14:textId="77777777" w:rsidR="00220D4A" w:rsidRPr="00D241A4" w:rsidRDefault="00220D4A" w:rsidP="00C361BB">
            <w:r w:rsidRPr="00D241A4">
              <w:t>Обязательное поле при передаче документа от ОрФК.</w:t>
            </w:r>
          </w:p>
        </w:tc>
      </w:tr>
      <w:tr w:rsidR="00220D4A" w:rsidRPr="00D241A4" w14:paraId="68F802FD" w14:textId="77777777" w:rsidTr="00C361BB">
        <w:trPr>
          <w:trHeight w:val="283"/>
        </w:trPr>
        <w:tc>
          <w:tcPr>
            <w:tcW w:w="395" w:type="pct"/>
            <w:shd w:val="clear" w:color="auto" w:fill="auto"/>
          </w:tcPr>
          <w:p w14:paraId="5AC7A542" w14:textId="77777777" w:rsidR="00220D4A" w:rsidRPr="00D241A4" w:rsidRDefault="00220D4A" w:rsidP="00C361BB">
            <w:r w:rsidRPr="00D241A4">
              <w:t> </w:t>
            </w:r>
          </w:p>
        </w:tc>
        <w:tc>
          <w:tcPr>
            <w:tcW w:w="470" w:type="pct"/>
            <w:shd w:val="clear" w:color="auto" w:fill="auto"/>
          </w:tcPr>
          <w:p w14:paraId="381BB8DB" w14:textId="77777777" w:rsidR="00220D4A" w:rsidRPr="00D241A4" w:rsidRDefault="00220D4A" w:rsidP="00C361BB">
            <w:r w:rsidRPr="00D241A4">
              <w:t>BUDG_LEVEL</w:t>
            </w:r>
          </w:p>
        </w:tc>
        <w:tc>
          <w:tcPr>
            <w:tcW w:w="423" w:type="pct"/>
            <w:shd w:val="clear" w:color="auto" w:fill="auto"/>
          </w:tcPr>
          <w:p w14:paraId="1A8F8845" w14:textId="77777777" w:rsidR="00220D4A" w:rsidRPr="00D241A4" w:rsidRDefault="00220D4A" w:rsidP="00C361BB">
            <w:r w:rsidRPr="00D241A4">
              <w:t>STRING</w:t>
            </w:r>
          </w:p>
        </w:tc>
        <w:tc>
          <w:tcPr>
            <w:tcW w:w="376" w:type="pct"/>
            <w:shd w:val="clear" w:color="auto" w:fill="auto"/>
          </w:tcPr>
          <w:p w14:paraId="0F6B8953" w14:textId="77777777" w:rsidR="00220D4A" w:rsidRPr="00D241A4" w:rsidRDefault="00220D4A" w:rsidP="00C361BB">
            <w:r w:rsidRPr="00D241A4">
              <w:t>= 1</w:t>
            </w:r>
          </w:p>
        </w:tc>
        <w:tc>
          <w:tcPr>
            <w:tcW w:w="423" w:type="pct"/>
            <w:shd w:val="clear" w:color="auto" w:fill="auto"/>
          </w:tcPr>
          <w:p w14:paraId="2B7FE8DB" w14:textId="77777777" w:rsidR="00220D4A" w:rsidRPr="00D241A4" w:rsidRDefault="00220D4A" w:rsidP="00C361BB">
            <w:r w:rsidRPr="00D241A4">
              <w:t>Нет</w:t>
            </w:r>
          </w:p>
        </w:tc>
        <w:tc>
          <w:tcPr>
            <w:tcW w:w="752" w:type="pct"/>
            <w:shd w:val="clear" w:color="auto" w:fill="auto"/>
          </w:tcPr>
          <w:p w14:paraId="6514D9C5" w14:textId="77777777" w:rsidR="00220D4A" w:rsidRPr="00D241A4" w:rsidRDefault="00220D4A" w:rsidP="00C361BB">
            <w:r w:rsidRPr="00D241A4">
              <w:t>Уровень бюджета</w:t>
            </w:r>
          </w:p>
        </w:tc>
        <w:tc>
          <w:tcPr>
            <w:tcW w:w="2162" w:type="pct"/>
            <w:shd w:val="clear" w:color="auto" w:fill="auto"/>
          </w:tcPr>
          <w:p w14:paraId="6BF34DF4" w14:textId="77777777" w:rsidR="00220D4A" w:rsidRPr="00D241A4" w:rsidRDefault="00220D4A" w:rsidP="00C361BB">
            <w:r w:rsidRPr="00D241A4">
              <w:t>Уровень бюджета принимает следующие значения:</w:t>
            </w:r>
          </w:p>
          <w:p w14:paraId="70027F5A" w14:textId="77777777" w:rsidR="00220D4A" w:rsidRPr="00D241A4" w:rsidRDefault="00220D4A" w:rsidP="00C361BB">
            <w:r w:rsidRPr="00D241A4">
              <w:t>1 - «федеральный бюджет»;</w:t>
            </w:r>
          </w:p>
          <w:p w14:paraId="2ADC8753" w14:textId="77777777" w:rsidR="00220D4A" w:rsidRPr="00D241A4" w:rsidRDefault="00220D4A" w:rsidP="00C361BB">
            <w:r w:rsidRPr="00D241A4">
              <w:t>2 - «бюджет субъекта РФ»;</w:t>
            </w:r>
          </w:p>
          <w:p w14:paraId="694036B8" w14:textId="77777777" w:rsidR="00220D4A" w:rsidRPr="00D241A4" w:rsidRDefault="00220D4A" w:rsidP="00C361BB">
            <w:r w:rsidRPr="00D241A4">
              <w:t>3 - «местный бюджет»;</w:t>
            </w:r>
          </w:p>
          <w:p w14:paraId="5F801A31" w14:textId="77777777" w:rsidR="00220D4A" w:rsidRPr="00D241A4" w:rsidRDefault="00220D4A" w:rsidP="00C361BB">
            <w:r w:rsidRPr="00D241A4">
              <w:t>4 - «бюджет ГВБФ»;</w:t>
            </w:r>
          </w:p>
          <w:p w14:paraId="5079B27A" w14:textId="77777777" w:rsidR="00220D4A" w:rsidRPr="00D241A4" w:rsidRDefault="00220D4A" w:rsidP="00C361BB">
            <w:r w:rsidRPr="00D241A4">
              <w:t>5 - «бюджет ТГВБФ».</w:t>
            </w:r>
          </w:p>
          <w:p w14:paraId="67C0C2A4" w14:textId="77777777" w:rsidR="00220D4A" w:rsidRPr="00D241A4" w:rsidRDefault="00220D4A" w:rsidP="00C361BB">
            <w:r w:rsidRPr="00D241A4">
              <w:t>Обязательное поле при передаче документа от ФО ОрФК.</w:t>
            </w:r>
          </w:p>
        </w:tc>
      </w:tr>
      <w:tr w:rsidR="00220D4A" w:rsidRPr="00D241A4" w14:paraId="7953B8FB" w14:textId="77777777" w:rsidTr="00C361BB">
        <w:trPr>
          <w:trHeight w:val="283"/>
        </w:trPr>
        <w:tc>
          <w:tcPr>
            <w:tcW w:w="395" w:type="pct"/>
            <w:tcBorders>
              <w:bottom w:val="single" w:sz="4" w:space="0" w:color="auto"/>
            </w:tcBorders>
            <w:shd w:val="clear" w:color="auto" w:fill="auto"/>
          </w:tcPr>
          <w:p w14:paraId="0D9795F4" w14:textId="77777777" w:rsidR="00220D4A" w:rsidRPr="00D241A4" w:rsidRDefault="00220D4A" w:rsidP="00C361BB">
            <w:r w:rsidRPr="00D241A4">
              <w:t> </w:t>
            </w:r>
          </w:p>
        </w:tc>
        <w:tc>
          <w:tcPr>
            <w:tcW w:w="470" w:type="pct"/>
            <w:tcBorders>
              <w:bottom w:val="single" w:sz="4" w:space="0" w:color="auto"/>
            </w:tcBorders>
            <w:shd w:val="clear" w:color="auto" w:fill="auto"/>
          </w:tcPr>
          <w:p w14:paraId="0B6076A7" w14:textId="77777777" w:rsidR="00220D4A" w:rsidRPr="00D241A4" w:rsidRDefault="00220D4A" w:rsidP="00C361BB">
            <w:r w:rsidRPr="00D241A4">
              <w:t>KOD_UBP</w:t>
            </w:r>
          </w:p>
        </w:tc>
        <w:tc>
          <w:tcPr>
            <w:tcW w:w="423" w:type="pct"/>
            <w:tcBorders>
              <w:bottom w:val="single" w:sz="4" w:space="0" w:color="auto"/>
            </w:tcBorders>
            <w:shd w:val="clear" w:color="auto" w:fill="auto"/>
          </w:tcPr>
          <w:p w14:paraId="0EB4A350" w14:textId="77777777" w:rsidR="00220D4A" w:rsidRPr="00D241A4" w:rsidRDefault="00220D4A" w:rsidP="00C361BB">
            <w:r w:rsidRPr="00D241A4">
              <w:t>STRING</w:t>
            </w:r>
          </w:p>
        </w:tc>
        <w:tc>
          <w:tcPr>
            <w:tcW w:w="376" w:type="pct"/>
            <w:tcBorders>
              <w:bottom w:val="single" w:sz="4" w:space="0" w:color="auto"/>
            </w:tcBorders>
            <w:shd w:val="clear" w:color="auto" w:fill="auto"/>
          </w:tcPr>
          <w:p w14:paraId="42E9E1D8" w14:textId="77777777" w:rsidR="00220D4A" w:rsidRPr="00D241A4" w:rsidRDefault="00220D4A" w:rsidP="00C361BB">
            <w:r w:rsidRPr="00D241A4">
              <w:t>= 5</w:t>
            </w:r>
          </w:p>
        </w:tc>
        <w:tc>
          <w:tcPr>
            <w:tcW w:w="423" w:type="pct"/>
            <w:tcBorders>
              <w:bottom w:val="single" w:sz="4" w:space="0" w:color="auto"/>
            </w:tcBorders>
            <w:shd w:val="clear" w:color="auto" w:fill="auto"/>
          </w:tcPr>
          <w:p w14:paraId="2189F4A3" w14:textId="77777777" w:rsidR="00220D4A" w:rsidRPr="00D241A4" w:rsidRDefault="00220D4A" w:rsidP="00C361BB">
            <w:r w:rsidRPr="00D241A4">
              <w:t>Нет</w:t>
            </w:r>
          </w:p>
        </w:tc>
        <w:tc>
          <w:tcPr>
            <w:tcW w:w="752" w:type="pct"/>
            <w:tcBorders>
              <w:bottom w:val="single" w:sz="4" w:space="0" w:color="auto"/>
            </w:tcBorders>
            <w:shd w:val="clear" w:color="auto" w:fill="auto"/>
          </w:tcPr>
          <w:p w14:paraId="447ACA89" w14:textId="77777777" w:rsidR="00220D4A" w:rsidRPr="00D241A4" w:rsidRDefault="00220D4A" w:rsidP="00C361BB">
            <w:r w:rsidRPr="00D241A4">
              <w:t>Код УБП</w:t>
            </w:r>
          </w:p>
        </w:tc>
        <w:tc>
          <w:tcPr>
            <w:tcW w:w="2162" w:type="pct"/>
            <w:shd w:val="clear" w:color="auto" w:fill="auto"/>
          </w:tcPr>
          <w:p w14:paraId="35B8C1E3"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0BF2EC52" w14:textId="77777777" w:rsidR="00220D4A" w:rsidRPr="00D241A4" w:rsidRDefault="00220D4A" w:rsidP="00C361BB">
            <w:r w:rsidRPr="00D241A4">
              <w:t>При остальных значениях уровня бюджета соответствует УНК в ПУБП.</w:t>
            </w:r>
          </w:p>
          <w:p w14:paraId="0160CAE1" w14:textId="77777777" w:rsidR="00220D4A" w:rsidRPr="00D241A4" w:rsidRDefault="00220D4A" w:rsidP="00C361BB">
            <w:r w:rsidRPr="00D241A4">
              <w:t>Обязательное поле при передаче документа от ФО ОрФК.</w:t>
            </w:r>
          </w:p>
        </w:tc>
      </w:tr>
      <w:tr w:rsidR="00220D4A" w:rsidRPr="00D241A4" w14:paraId="39DB9F01" w14:textId="77777777" w:rsidTr="00C361BB">
        <w:trPr>
          <w:trHeight w:val="283"/>
        </w:trPr>
        <w:tc>
          <w:tcPr>
            <w:tcW w:w="395" w:type="pct"/>
            <w:tcBorders>
              <w:bottom w:val="single" w:sz="4" w:space="0" w:color="auto"/>
            </w:tcBorders>
            <w:shd w:val="clear" w:color="auto" w:fill="auto"/>
          </w:tcPr>
          <w:p w14:paraId="1BEC6B93" w14:textId="77777777" w:rsidR="00220D4A" w:rsidRPr="00D241A4" w:rsidRDefault="00220D4A" w:rsidP="00C361BB">
            <w:r w:rsidRPr="00D241A4">
              <w:t> </w:t>
            </w:r>
          </w:p>
        </w:tc>
        <w:tc>
          <w:tcPr>
            <w:tcW w:w="470" w:type="pct"/>
            <w:tcBorders>
              <w:bottom w:val="single" w:sz="4" w:space="0" w:color="auto"/>
            </w:tcBorders>
            <w:shd w:val="clear" w:color="auto" w:fill="auto"/>
          </w:tcPr>
          <w:p w14:paraId="57E7A51E" w14:textId="77777777" w:rsidR="00220D4A" w:rsidRPr="00D241A4" w:rsidRDefault="00220D4A" w:rsidP="00C361BB">
            <w:r w:rsidRPr="00D241A4">
              <w:t>NAME_UBP</w:t>
            </w:r>
          </w:p>
        </w:tc>
        <w:tc>
          <w:tcPr>
            <w:tcW w:w="423" w:type="pct"/>
            <w:tcBorders>
              <w:bottom w:val="single" w:sz="4" w:space="0" w:color="auto"/>
            </w:tcBorders>
            <w:shd w:val="clear" w:color="auto" w:fill="auto"/>
          </w:tcPr>
          <w:p w14:paraId="6CB64B02" w14:textId="77777777" w:rsidR="00220D4A" w:rsidRPr="00D241A4" w:rsidRDefault="00220D4A" w:rsidP="00C361BB">
            <w:r w:rsidRPr="00D241A4">
              <w:t>STRING</w:t>
            </w:r>
          </w:p>
        </w:tc>
        <w:tc>
          <w:tcPr>
            <w:tcW w:w="376" w:type="pct"/>
            <w:tcBorders>
              <w:bottom w:val="single" w:sz="4" w:space="0" w:color="auto"/>
            </w:tcBorders>
            <w:shd w:val="clear" w:color="auto" w:fill="auto"/>
          </w:tcPr>
          <w:p w14:paraId="28688723" w14:textId="77777777" w:rsidR="00220D4A" w:rsidRPr="00D241A4" w:rsidRDefault="00220D4A" w:rsidP="00C361BB">
            <w:r w:rsidRPr="00D241A4">
              <w:t>&lt;= 2000</w:t>
            </w:r>
          </w:p>
        </w:tc>
        <w:tc>
          <w:tcPr>
            <w:tcW w:w="423" w:type="pct"/>
            <w:tcBorders>
              <w:bottom w:val="single" w:sz="4" w:space="0" w:color="auto"/>
            </w:tcBorders>
            <w:shd w:val="clear" w:color="auto" w:fill="auto"/>
          </w:tcPr>
          <w:p w14:paraId="4D15037C" w14:textId="77777777" w:rsidR="00220D4A" w:rsidRPr="00D241A4" w:rsidRDefault="00220D4A" w:rsidP="00C361BB">
            <w:r w:rsidRPr="00D241A4">
              <w:t>Нет</w:t>
            </w:r>
          </w:p>
        </w:tc>
        <w:tc>
          <w:tcPr>
            <w:tcW w:w="752" w:type="pct"/>
            <w:tcBorders>
              <w:bottom w:val="single" w:sz="4" w:space="0" w:color="auto"/>
            </w:tcBorders>
            <w:shd w:val="clear" w:color="auto" w:fill="auto"/>
          </w:tcPr>
          <w:p w14:paraId="3A33879C" w14:textId="77777777" w:rsidR="00220D4A" w:rsidRPr="00D241A4" w:rsidRDefault="00220D4A" w:rsidP="00C361BB">
            <w:r w:rsidRPr="00D241A4">
              <w:t>Наименование УБП</w:t>
            </w:r>
          </w:p>
        </w:tc>
        <w:tc>
          <w:tcPr>
            <w:tcW w:w="2162" w:type="pct"/>
            <w:tcBorders>
              <w:bottom w:val="single" w:sz="4" w:space="0" w:color="auto"/>
            </w:tcBorders>
            <w:shd w:val="clear" w:color="auto" w:fill="auto"/>
          </w:tcPr>
          <w:p w14:paraId="65E64429" w14:textId="77777777" w:rsidR="00220D4A" w:rsidRPr="00D241A4" w:rsidRDefault="00220D4A" w:rsidP="00C361BB">
            <w:r w:rsidRPr="00D241A4">
              <w:t>Полное наименование УБП.</w:t>
            </w:r>
          </w:p>
          <w:p w14:paraId="4DD1C697"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03BC65B4" w14:textId="77777777" w:rsidR="00220D4A" w:rsidRPr="00D241A4" w:rsidRDefault="00220D4A" w:rsidP="00C361BB">
            <w:r w:rsidRPr="00D241A4">
              <w:t>При остальных значения уровня бюджета заполняется в соответствие с ПУБП.</w:t>
            </w:r>
          </w:p>
          <w:p w14:paraId="6D964B82" w14:textId="77777777" w:rsidR="00220D4A" w:rsidRPr="00D241A4" w:rsidRDefault="00220D4A" w:rsidP="00C361BB">
            <w:r w:rsidRPr="00D241A4">
              <w:t>Обязательное поле при передаче документа от ФО ОрФК.</w:t>
            </w:r>
          </w:p>
        </w:tc>
      </w:tr>
      <w:tr w:rsidR="00220D4A" w:rsidRPr="00D241A4" w14:paraId="11669F22" w14:textId="77777777" w:rsidTr="00C361BB">
        <w:trPr>
          <w:trHeight w:val="283"/>
        </w:trPr>
        <w:tc>
          <w:tcPr>
            <w:tcW w:w="5000" w:type="pct"/>
            <w:gridSpan w:val="7"/>
            <w:shd w:val="clear" w:color="auto" w:fill="auto"/>
          </w:tcPr>
          <w:p w14:paraId="396FCF0B" w14:textId="77777777" w:rsidR="00220D4A" w:rsidRPr="00D241A4" w:rsidRDefault="00220D4A" w:rsidP="00C361BB">
            <w:r w:rsidRPr="00D241A4">
              <w:t>Почтовая информация о получателе файла</w:t>
            </w:r>
          </w:p>
        </w:tc>
      </w:tr>
      <w:tr w:rsidR="00220D4A" w:rsidRPr="00D241A4" w14:paraId="157BB82F" w14:textId="77777777" w:rsidTr="00C361BB">
        <w:trPr>
          <w:trHeight w:val="283"/>
        </w:trPr>
        <w:tc>
          <w:tcPr>
            <w:tcW w:w="395" w:type="pct"/>
            <w:shd w:val="clear" w:color="auto" w:fill="auto"/>
          </w:tcPr>
          <w:p w14:paraId="28F38F6E" w14:textId="77777777" w:rsidR="00220D4A" w:rsidRPr="00D241A4" w:rsidRDefault="00220D4A" w:rsidP="00C361BB">
            <w:r w:rsidRPr="00D241A4">
              <w:t>TO</w:t>
            </w:r>
          </w:p>
        </w:tc>
        <w:tc>
          <w:tcPr>
            <w:tcW w:w="470" w:type="pct"/>
            <w:shd w:val="clear" w:color="auto" w:fill="auto"/>
          </w:tcPr>
          <w:p w14:paraId="22D22BA8" w14:textId="77777777" w:rsidR="00220D4A" w:rsidRPr="00D241A4" w:rsidRDefault="00220D4A" w:rsidP="00C361BB">
            <w:r w:rsidRPr="00D241A4">
              <w:t> </w:t>
            </w:r>
          </w:p>
        </w:tc>
        <w:tc>
          <w:tcPr>
            <w:tcW w:w="423" w:type="pct"/>
            <w:shd w:val="clear" w:color="auto" w:fill="auto"/>
          </w:tcPr>
          <w:p w14:paraId="73E18473" w14:textId="77777777" w:rsidR="00220D4A" w:rsidRPr="00D241A4" w:rsidRDefault="00220D4A" w:rsidP="00C361BB">
            <w:r w:rsidRPr="00D241A4">
              <w:t> </w:t>
            </w:r>
          </w:p>
        </w:tc>
        <w:tc>
          <w:tcPr>
            <w:tcW w:w="376" w:type="pct"/>
            <w:shd w:val="clear" w:color="auto" w:fill="auto"/>
          </w:tcPr>
          <w:p w14:paraId="2DA3275D" w14:textId="77777777" w:rsidR="00220D4A" w:rsidRPr="00D241A4" w:rsidRDefault="00220D4A" w:rsidP="00C361BB">
            <w:r w:rsidRPr="00D241A4">
              <w:t> </w:t>
            </w:r>
          </w:p>
        </w:tc>
        <w:tc>
          <w:tcPr>
            <w:tcW w:w="423" w:type="pct"/>
            <w:shd w:val="clear" w:color="auto" w:fill="auto"/>
          </w:tcPr>
          <w:p w14:paraId="6729F0BA" w14:textId="77777777" w:rsidR="00220D4A" w:rsidRPr="00D241A4" w:rsidRDefault="00220D4A" w:rsidP="00C361BB">
            <w:r w:rsidRPr="00D241A4">
              <w:t>Да</w:t>
            </w:r>
          </w:p>
        </w:tc>
        <w:tc>
          <w:tcPr>
            <w:tcW w:w="752" w:type="pct"/>
            <w:shd w:val="clear" w:color="auto" w:fill="auto"/>
          </w:tcPr>
          <w:p w14:paraId="4F04F685" w14:textId="77777777" w:rsidR="00220D4A" w:rsidRPr="00D241A4" w:rsidRDefault="00220D4A" w:rsidP="00C361BB">
            <w:r w:rsidRPr="00D241A4">
              <w:t> </w:t>
            </w:r>
          </w:p>
        </w:tc>
        <w:tc>
          <w:tcPr>
            <w:tcW w:w="2162" w:type="pct"/>
            <w:shd w:val="clear" w:color="auto" w:fill="auto"/>
          </w:tcPr>
          <w:p w14:paraId="0C723C30" w14:textId="77777777" w:rsidR="00220D4A" w:rsidRPr="00D241A4" w:rsidRDefault="00220D4A" w:rsidP="00C361BB">
            <w:r w:rsidRPr="00D241A4">
              <w:t> </w:t>
            </w:r>
          </w:p>
        </w:tc>
      </w:tr>
      <w:tr w:rsidR="00220D4A" w:rsidRPr="00D241A4" w14:paraId="4EEDF3DE" w14:textId="77777777" w:rsidTr="00C361BB">
        <w:trPr>
          <w:trHeight w:val="283"/>
        </w:trPr>
        <w:tc>
          <w:tcPr>
            <w:tcW w:w="395" w:type="pct"/>
            <w:shd w:val="clear" w:color="auto" w:fill="auto"/>
          </w:tcPr>
          <w:p w14:paraId="4655A623" w14:textId="77777777" w:rsidR="00220D4A" w:rsidRPr="00D241A4" w:rsidRDefault="00220D4A" w:rsidP="00C361BB">
            <w:r w:rsidRPr="00D241A4">
              <w:t> </w:t>
            </w:r>
          </w:p>
        </w:tc>
        <w:tc>
          <w:tcPr>
            <w:tcW w:w="470" w:type="pct"/>
            <w:shd w:val="clear" w:color="auto" w:fill="auto"/>
          </w:tcPr>
          <w:p w14:paraId="5ED355FE" w14:textId="77777777" w:rsidR="00220D4A" w:rsidRPr="00D241A4" w:rsidRDefault="00220D4A" w:rsidP="00C361BB">
            <w:r w:rsidRPr="00D241A4">
              <w:t>BUDG_LEVEL</w:t>
            </w:r>
          </w:p>
        </w:tc>
        <w:tc>
          <w:tcPr>
            <w:tcW w:w="423" w:type="pct"/>
            <w:shd w:val="clear" w:color="auto" w:fill="auto"/>
          </w:tcPr>
          <w:p w14:paraId="6C96E3D6" w14:textId="77777777" w:rsidR="00220D4A" w:rsidRPr="00D241A4" w:rsidRDefault="00220D4A" w:rsidP="00C361BB">
            <w:r w:rsidRPr="00D241A4">
              <w:t>STRING</w:t>
            </w:r>
          </w:p>
        </w:tc>
        <w:tc>
          <w:tcPr>
            <w:tcW w:w="376" w:type="pct"/>
            <w:shd w:val="clear" w:color="auto" w:fill="auto"/>
          </w:tcPr>
          <w:p w14:paraId="73AF7E87" w14:textId="77777777" w:rsidR="00220D4A" w:rsidRPr="00D241A4" w:rsidRDefault="00220D4A" w:rsidP="00C361BB">
            <w:r w:rsidRPr="00D241A4">
              <w:t>= 1</w:t>
            </w:r>
          </w:p>
        </w:tc>
        <w:tc>
          <w:tcPr>
            <w:tcW w:w="423" w:type="pct"/>
            <w:shd w:val="clear" w:color="auto" w:fill="auto"/>
          </w:tcPr>
          <w:p w14:paraId="2E95EF90" w14:textId="77777777" w:rsidR="00220D4A" w:rsidRPr="00D241A4" w:rsidRDefault="00220D4A" w:rsidP="00C361BB">
            <w:r w:rsidRPr="00D241A4">
              <w:t>Нет</w:t>
            </w:r>
          </w:p>
        </w:tc>
        <w:tc>
          <w:tcPr>
            <w:tcW w:w="752" w:type="pct"/>
            <w:shd w:val="clear" w:color="auto" w:fill="auto"/>
          </w:tcPr>
          <w:p w14:paraId="49143E27" w14:textId="77777777" w:rsidR="00220D4A" w:rsidRPr="00D241A4" w:rsidRDefault="00220D4A" w:rsidP="00C361BB">
            <w:r w:rsidRPr="00D241A4">
              <w:t>Уровень бюджета</w:t>
            </w:r>
          </w:p>
        </w:tc>
        <w:tc>
          <w:tcPr>
            <w:tcW w:w="2162" w:type="pct"/>
            <w:shd w:val="clear" w:color="auto" w:fill="auto"/>
          </w:tcPr>
          <w:p w14:paraId="28A14C04" w14:textId="77777777" w:rsidR="00220D4A" w:rsidRPr="00D241A4" w:rsidRDefault="00220D4A" w:rsidP="00C361BB">
            <w:r w:rsidRPr="00D241A4">
              <w:t>Не заполняется</w:t>
            </w:r>
          </w:p>
        </w:tc>
      </w:tr>
      <w:tr w:rsidR="00220D4A" w:rsidRPr="00D241A4" w14:paraId="7FEC2095" w14:textId="77777777" w:rsidTr="00C361BB">
        <w:trPr>
          <w:trHeight w:val="283"/>
        </w:trPr>
        <w:tc>
          <w:tcPr>
            <w:tcW w:w="395" w:type="pct"/>
            <w:shd w:val="clear" w:color="auto" w:fill="auto"/>
          </w:tcPr>
          <w:p w14:paraId="19B17141" w14:textId="77777777" w:rsidR="00220D4A" w:rsidRPr="00D241A4" w:rsidRDefault="00220D4A" w:rsidP="00C361BB">
            <w:r w:rsidRPr="00D241A4">
              <w:t> </w:t>
            </w:r>
          </w:p>
        </w:tc>
        <w:tc>
          <w:tcPr>
            <w:tcW w:w="470" w:type="pct"/>
            <w:shd w:val="clear" w:color="auto" w:fill="auto"/>
          </w:tcPr>
          <w:p w14:paraId="475289C7" w14:textId="77777777" w:rsidR="00220D4A" w:rsidRPr="00D241A4" w:rsidRDefault="00220D4A" w:rsidP="00C361BB">
            <w:r w:rsidRPr="00D241A4">
              <w:t>KOD_UBP</w:t>
            </w:r>
          </w:p>
        </w:tc>
        <w:tc>
          <w:tcPr>
            <w:tcW w:w="423" w:type="pct"/>
            <w:shd w:val="clear" w:color="auto" w:fill="auto"/>
          </w:tcPr>
          <w:p w14:paraId="447C75DA" w14:textId="77777777" w:rsidR="00220D4A" w:rsidRPr="00D241A4" w:rsidRDefault="00220D4A" w:rsidP="00C361BB">
            <w:r w:rsidRPr="00D241A4">
              <w:t>STRING</w:t>
            </w:r>
          </w:p>
        </w:tc>
        <w:tc>
          <w:tcPr>
            <w:tcW w:w="376" w:type="pct"/>
            <w:shd w:val="clear" w:color="auto" w:fill="auto"/>
          </w:tcPr>
          <w:p w14:paraId="75C20EDF" w14:textId="77777777" w:rsidR="00220D4A" w:rsidRPr="00D241A4" w:rsidRDefault="00220D4A" w:rsidP="00C361BB">
            <w:r w:rsidRPr="00D241A4">
              <w:t>= 5</w:t>
            </w:r>
          </w:p>
        </w:tc>
        <w:tc>
          <w:tcPr>
            <w:tcW w:w="423" w:type="pct"/>
            <w:shd w:val="clear" w:color="auto" w:fill="auto"/>
          </w:tcPr>
          <w:p w14:paraId="30C189AF" w14:textId="77777777" w:rsidR="00220D4A" w:rsidRPr="00D241A4" w:rsidRDefault="00220D4A" w:rsidP="00C361BB">
            <w:r w:rsidRPr="00D241A4">
              <w:t>Нет</w:t>
            </w:r>
          </w:p>
        </w:tc>
        <w:tc>
          <w:tcPr>
            <w:tcW w:w="752" w:type="pct"/>
            <w:shd w:val="clear" w:color="auto" w:fill="auto"/>
          </w:tcPr>
          <w:p w14:paraId="0BCBBE0B" w14:textId="77777777" w:rsidR="00220D4A" w:rsidRPr="00D241A4" w:rsidRDefault="00220D4A" w:rsidP="00C361BB">
            <w:r w:rsidRPr="00D241A4">
              <w:t>Код УБП</w:t>
            </w:r>
          </w:p>
        </w:tc>
        <w:tc>
          <w:tcPr>
            <w:tcW w:w="2162" w:type="pct"/>
            <w:shd w:val="clear" w:color="auto" w:fill="auto"/>
          </w:tcPr>
          <w:p w14:paraId="224659B4" w14:textId="77777777" w:rsidR="00220D4A" w:rsidRPr="00D241A4" w:rsidRDefault="00220D4A" w:rsidP="00C361BB">
            <w:r w:rsidRPr="00D241A4">
              <w:t>Не заполняется</w:t>
            </w:r>
          </w:p>
        </w:tc>
      </w:tr>
      <w:tr w:rsidR="00220D4A" w:rsidRPr="00D241A4" w14:paraId="134D9A6F" w14:textId="77777777" w:rsidTr="00C361BB">
        <w:trPr>
          <w:trHeight w:val="283"/>
        </w:trPr>
        <w:tc>
          <w:tcPr>
            <w:tcW w:w="395" w:type="pct"/>
            <w:shd w:val="clear" w:color="auto" w:fill="auto"/>
          </w:tcPr>
          <w:p w14:paraId="20AAFE4D" w14:textId="77777777" w:rsidR="00220D4A" w:rsidRPr="00D241A4" w:rsidRDefault="00220D4A" w:rsidP="00C361BB">
            <w:r w:rsidRPr="00D241A4">
              <w:t> </w:t>
            </w:r>
          </w:p>
        </w:tc>
        <w:tc>
          <w:tcPr>
            <w:tcW w:w="470" w:type="pct"/>
            <w:shd w:val="clear" w:color="auto" w:fill="auto"/>
          </w:tcPr>
          <w:p w14:paraId="5AEA8159" w14:textId="77777777" w:rsidR="00220D4A" w:rsidRPr="00D241A4" w:rsidRDefault="00220D4A" w:rsidP="00C361BB">
            <w:r w:rsidRPr="00D241A4">
              <w:t>NAME_UBP</w:t>
            </w:r>
          </w:p>
        </w:tc>
        <w:tc>
          <w:tcPr>
            <w:tcW w:w="423" w:type="pct"/>
            <w:shd w:val="clear" w:color="auto" w:fill="auto"/>
          </w:tcPr>
          <w:p w14:paraId="71712811" w14:textId="77777777" w:rsidR="00220D4A" w:rsidRPr="00D241A4" w:rsidRDefault="00220D4A" w:rsidP="00C361BB">
            <w:r w:rsidRPr="00D241A4">
              <w:t>STRING</w:t>
            </w:r>
          </w:p>
        </w:tc>
        <w:tc>
          <w:tcPr>
            <w:tcW w:w="376" w:type="pct"/>
            <w:shd w:val="clear" w:color="auto" w:fill="auto"/>
          </w:tcPr>
          <w:p w14:paraId="1D1B143B" w14:textId="77777777" w:rsidR="00220D4A" w:rsidRPr="00D241A4" w:rsidRDefault="00220D4A" w:rsidP="00C361BB">
            <w:r w:rsidRPr="00D241A4">
              <w:t>&lt;= 2000</w:t>
            </w:r>
          </w:p>
        </w:tc>
        <w:tc>
          <w:tcPr>
            <w:tcW w:w="423" w:type="pct"/>
            <w:shd w:val="clear" w:color="auto" w:fill="auto"/>
          </w:tcPr>
          <w:p w14:paraId="32E3DF3F" w14:textId="77777777" w:rsidR="00220D4A" w:rsidRPr="00D241A4" w:rsidRDefault="00220D4A" w:rsidP="00C361BB">
            <w:r w:rsidRPr="00D241A4">
              <w:t>Нет</w:t>
            </w:r>
          </w:p>
        </w:tc>
        <w:tc>
          <w:tcPr>
            <w:tcW w:w="752" w:type="pct"/>
            <w:shd w:val="clear" w:color="auto" w:fill="auto"/>
          </w:tcPr>
          <w:p w14:paraId="6AF8361F" w14:textId="77777777" w:rsidR="00220D4A" w:rsidRPr="00D241A4" w:rsidRDefault="00220D4A" w:rsidP="00C361BB">
            <w:r w:rsidRPr="00D241A4">
              <w:t>Наименование УБП</w:t>
            </w:r>
          </w:p>
        </w:tc>
        <w:tc>
          <w:tcPr>
            <w:tcW w:w="2162" w:type="pct"/>
            <w:shd w:val="clear" w:color="auto" w:fill="auto"/>
          </w:tcPr>
          <w:p w14:paraId="4F4132FB" w14:textId="77777777" w:rsidR="00220D4A" w:rsidRPr="00D241A4" w:rsidRDefault="00220D4A" w:rsidP="00C361BB">
            <w:r w:rsidRPr="00D241A4">
              <w:t>Не заполняется</w:t>
            </w:r>
          </w:p>
        </w:tc>
      </w:tr>
      <w:tr w:rsidR="00220D4A" w:rsidRPr="00D241A4" w14:paraId="64D53AC4" w14:textId="77777777" w:rsidTr="00C361BB">
        <w:trPr>
          <w:trHeight w:val="283"/>
        </w:trPr>
        <w:tc>
          <w:tcPr>
            <w:tcW w:w="395" w:type="pct"/>
            <w:shd w:val="clear" w:color="auto" w:fill="auto"/>
          </w:tcPr>
          <w:p w14:paraId="232A403C" w14:textId="77777777" w:rsidR="00220D4A" w:rsidRPr="00D241A4" w:rsidRDefault="00220D4A" w:rsidP="00C361BB">
            <w:r w:rsidRPr="00D241A4">
              <w:t> </w:t>
            </w:r>
          </w:p>
        </w:tc>
        <w:tc>
          <w:tcPr>
            <w:tcW w:w="470" w:type="pct"/>
            <w:shd w:val="clear" w:color="auto" w:fill="auto"/>
          </w:tcPr>
          <w:p w14:paraId="26EF0235" w14:textId="77777777" w:rsidR="00220D4A" w:rsidRPr="00D241A4" w:rsidRDefault="00220D4A" w:rsidP="00C361BB">
            <w:r w:rsidRPr="00D241A4">
              <w:t>KOD_TOFK</w:t>
            </w:r>
          </w:p>
        </w:tc>
        <w:tc>
          <w:tcPr>
            <w:tcW w:w="423" w:type="pct"/>
            <w:shd w:val="clear" w:color="auto" w:fill="auto"/>
          </w:tcPr>
          <w:p w14:paraId="3A347EE0" w14:textId="77777777" w:rsidR="00220D4A" w:rsidRPr="00D241A4" w:rsidRDefault="00220D4A" w:rsidP="00C361BB">
            <w:r w:rsidRPr="00D241A4">
              <w:t>STRING</w:t>
            </w:r>
          </w:p>
        </w:tc>
        <w:tc>
          <w:tcPr>
            <w:tcW w:w="376" w:type="pct"/>
            <w:shd w:val="clear" w:color="auto" w:fill="auto"/>
          </w:tcPr>
          <w:p w14:paraId="0AF42621" w14:textId="77777777" w:rsidR="00220D4A" w:rsidRPr="00D241A4" w:rsidRDefault="00220D4A" w:rsidP="00C361BB">
            <w:r w:rsidRPr="00D241A4">
              <w:t>= 4</w:t>
            </w:r>
          </w:p>
        </w:tc>
        <w:tc>
          <w:tcPr>
            <w:tcW w:w="423" w:type="pct"/>
            <w:shd w:val="clear" w:color="auto" w:fill="auto"/>
          </w:tcPr>
          <w:p w14:paraId="53676FCB" w14:textId="77777777" w:rsidR="00220D4A" w:rsidRPr="00D241A4" w:rsidRDefault="00220D4A" w:rsidP="00C361BB">
            <w:r w:rsidRPr="00D241A4">
              <w:t>Нет</w:t>
            </w:r>
          </w:p>
        </w:tc>
        <w:tc>
          <w:tcPr>
            <w:tcW w:w="752" w:type="pct"/>
            <w:shd w:val="clear" w:color="auto" w:fill="auto"/>
          </w:tcPr>
          <w:p w14:paraId="4238943D" w14:textId="77777777" w:rsidR="00220D4A" w:rsidRPr="00D241A4" w:rsidRDefault="00220D4A" w:rsidP="00C361BB">
            <w:r w:rsidRPr="00D241A4">
              <w:t>Код ОрФК</w:t>
            </w:r>
          </w:p>
        </w:tc>
        <w:tc>
          <w:tcPr>
            <w:tcW w:w="2162" w:type="pct"/>
            <w:shd w:val="clear" w:color="auto" w:fill="auto"/>
          </w:tcPr>
          <w:p w14:paraId="0F9BCBAB" w14:textId="77777777" w:rsidR="00220D4A" w:rsidRPr="00D241A4" w:rsidRDefault="00220D4A" w:rsidP="00C361BB">
            <w:r w:rsidRPr="00D241A4">
              <w:t>Заполняется в соответствии с централизованным справочником ФК.</w:t>
            </w:r>
          </w:p>
          <w:p w14:paraId="66E11AFD" w14:textId="77777777" w:rsidR="00220D4A" w:rsidRPr="00D241A4" w:rsidRDefault="00220D4A" w:rsidP="00C361BB">
            <w:r w:rsidRPr="00D241A4">
              <w:t>Обязательное поле при передаче документа ОрФК.</w:t>
            </w:r>
          </w:p>
        </w:tc>
      </w:tr>
      <w:tr w:rsidR="00220D4A" w:rsidRPr="00D241A4" w14:paraId="068BE200" w14:textId="77777777" w:rsidTr="00C361BB">
        <w:trPr>
          <w:trHeight w:val="283"/>
        </w:trPr>
        <w:tc>
          <w:tcPr>
            <w:tcW w:w="395" w:type="pct"/>
            <w:shd w:val="clear" w:color="auto" w:fill="auto"/>
          </w:tcPr>
          <w:p w14:paraId="633C6FC1" w14:textId="77777777" w:rsidR="00220D4A" w:rsidRPr="00D241A4" w:rsidRDefault="00220D4A" w:rsidP="00C361BB">
            <w:r w:rsidRPr="00D241A4">
              <w:t> </w:t>
            </w:r>
          </w:p>
        </w:tc>
        <w:tc>
          <w:tcPr>
            <w:tcW w:w="470" w:type="pct"/>
            <w:shd w:val="clear" w:color="auto" w:fill="auto"/>
          </w:tcPr>
          <w:p w14:paraId="2098374D" w14:textId="77777777" w:rsidR="00220D4A" w:rsidRPr="00D241A4" w:rsidRDefault="00220D4A" w:rsidP="00C361BB">
            <w:r w:rsidRPr="00D241A4">
              <w:t>NAME_TOFK</w:t>
            </w:r>
          </w:p>
        </w:tc>
        <w:tc>
          <w:tcPr>
            <w:tcW w:w="423" w:type="pct"/>
            <w:shd w:val="clear" w:color="auto" w:fill="auto"/>
          </w:tcPr>
          <w:p w14:paraId="0A8E45F0" w14:textId="77777777" w:rsidR="00220D4A" w:rsidRPr="00D241A4" w:rsidRDefault="00220D4A" w:rsidP="00C361BB">
            <w:r w:rsidRPr="00D241A4">
              <w:t>STRING</w:t>
            </w:r>
          </w:p>
        </w:tc>
        <w:tc>
          <w:tcPr>
            <w:tcW w:w="376" w:type="pct"/>
            <w:shd w:val="clear" w:color="auto" w:fill="auto"/>
          </w:tcPr>
          <w:p w14:paraId="0F1DCE2D" w14:textId="77777777" w:rsidR="00220D4A" w:rsidRPr="00D241A4" w:rsidRDefault="00220D4A" w:rsidP="00C361BB">
            <w:r w:rsidRPr="00D241A4">
              <w:t>&lt;= 2000</w:t>
            </w:r>
          </w:p>
        </w:tc>
        <w:tc>
          <w:tcPr>
            <w:tcW w:w="423" w:type="pct"/>
            <w:shd w:val="clear" w:color="auto" w:fill="auto"/>
          </w:tcPr>
          <w:p w14:paraId="057B3A7D" w14:textId="77777777" w:rsidR="00220D4A" w:rsidRPr="00D241A4" w:rsidRDefault="00220D4A" w:rsidP="00C361BB">
            <w:r w:rsidRPr="00D241A4">
              <w:t>Нет</w:t>
            </w:r>
          </w:p>
        </w:tc>
        <w:tc>
          <w:tcPr>
            <w:tcW w:w="752" w:type="pct"/>
            <w:shd w:val="clear" w:color="auto" w:fill="auto"/>
          </w:tcPr>
          <w:p w14:paraId="637F9258" w14:textId="77777777" w:rsidR="00220D4A" w:rsidRPr="00D241A4" w:rsidRDefault="00220D4A" w:rsidP="00C361BB">
            <w:r w:rsidRPr="00D241A4">
              <w:t>Наименование ОрФК</w:t>
            </w:r>
          </w:p>
        </w:tc>
        <w:tc>
          <w:tcPr>
            <w:tcW w:w="2162" w:type="pct"/>
            <w:shd w:val="clear" w:color="auto" w:fill="auto"/>
          </w:tcPr>
          <w:p w14:paraId="301E1801" w14:textId="77777777" w:rsidR="00220D4A" w:rsidRPr="00D241A4" w:rsidRDefault="00220D4A" w:rsidP="00C361BB">
            <w:r w:rsidRPr="00D241A4">
              <w:t>Полное наименование ОрФК.</w:t>
            </w:r>
          </w:p>
          <w:p w14:paraId="0D8BB6A2" w14:textId="77777777" w:rsidR="00220D4A" w:rsidRPr="00D241A4" w:rsidRDefault="00220D4A" w:rsidP="00C361BB">
            <w:r w:rsidRPr="00D241A4">
              <w:t>Заполняется в соответствии с централизованным справочником ФК.</w:t>
            </w:r>
          </w:p>
          <w:p w14:paraId="43EA1747" w14:textId="77777777" w:rsidR="00220D4A" w:rsidRPr="00D241A4" w:rsidRDefault="00220D4A" w:rsidP="00C361BB">
            <w:r w:rsidRPr="00D241A4">
              <w:t>Обязательное поле при передаче документа ОрФК.</w:t>
            </w:r>
          </w:p>
        </w:tc>
      </w:tr>
      <w:tr w:rsidR="00220D4A" w:rsidRPr="00D241A4" w14:paraId="5BD0F267" w14:textId="77777777" w:rsidTr="00C361BB">
        <w:trPr>
          <w:trHeight w:val="283"/>
        </w:trPr>
        <w:tc>
          <w:tcPr>
            <w:tcW w:w="5000" w:type="pct"/>
            <w:gridSpan w:val="7"/>
            <w:shd w:val="clear" w:color="auto" w:fill="auto"/>
          </w:tcPr>
          <w:p w14:paraId="3F69E05C" w14:textId="77777777" w:rsidR="00220D4A" w:rsidRPr="00D241A4" w:rsidRDefault="00220D4A" w:rsidP="00C361BB">
            <w:r w:rsidRPr="00D241A4">
              <w:t>Общая информация</w:t>
            </w:r>
          </w:p>
        </w:tc>
      </w:tr>
      <w:tr w:rsidR="00220D4A" w:rsidRPr="00D241A4" w14:paraId="5CE3610C" w14:textId="77777777" w:rsidTr="00C361BB">
        <w:trPr>
          <w:trHeight w:val="283"/>
        </w:trPr>
        <w:tc>
          <w:tcPr>
            <w:tcW w:w="395" w:type="pct"/>
            <w:shd w:val="clear" w:color="auto" w:fill="auto"/>
          </w:tcPr>
          <w:p w14:paraId="79F0301B" w14:textId="77777777" w:rsidR="00220D4A" w:rsidRPr="00D241A4" w:rsidRDefault="00220D4A" w:rsidP="00C361BB">
            <w:r w:rsidRPr="00D241A4">
              <w:t>FW</w:t>
            </w:r>
          </w:p>
        </w:tc>
        <w:tc>
          <w:tcPr>
            <w:tcW w:w="470" w:type="pct"/>
            <w:shd w:val="clear" w:color="auto" w:fill="auto"/>
          </w:tcPr>
          <w:p w14:paraId="0E728215" w14:textId="77777777" w:rsidR="00220D4A" w:rsidRPr="00D241A4" w:rsidRDefault="00220D4A" w:rsidP="00C361BB">
            <w:r w:rsidRPr="00D241A4">
              <w:t> </w:t>
            </w:r>
          </w:p>
        </w:tc>
        <w:tc>
          <w:tcPr>
            <w:tcW w:w="423" w:type="pct"/>
            <w:shd w:val="clear" w:color="auto" w:fill="auto"/>
          </w:tcPr>
          <w:p w14:paraId="59F52649" w14:textId="77777777" w:rsidR="00220D4A" w:rsidRPr="00D241A4" w:rsidRDefault="00220D4A" w:rsidP="00C361BB">
            <w:r w:rsidRPr="00D241A4">
              <w:t> </w:t>
            </w:r>
          </w:p>
        </w:tc>
        <w:tc>
          <w:tcPr>
            <w:tcW w:w="376" w:type="pct"/>
            <w:shd w:val="clear" w:color="auto" w:fill="auto"/>
          </w:tcPr>
          <w:p w14:paraId="2CCAA360" w14:textId="77777777" w:rsidR="00220D4A" w:rsidRPr="00D241A4" w:rsidRDefault="00220D4A" w:rsidP="00C361BB">
            <w:r w:rsidRPr="00D241A4">
              <w:t> </w:t>
            </w:r>
          </w:p>
        </w:tc>
        <w:tc>
          <w:tcPr>
            <w:tcW w:w="423" w:type="pct"/>
            <w:shd w:val="clear" w:color="auto" w:fill="auto"/>
          </w:tcPr>
          <w:p w14:paraId="74EA6014" w14:textId="77777777" w:rsidR="00220D4A" w:rsidRPr="00D241A4" w:rsidRDefault="00220D4A" w:rsidP="00C361BB">
            <w:r w:rsidRPr="00D241A4">
              <w:t>Да</w:t>
            </w:r>
          </w:p>
        </w:tc>
        <w:tc>
          <w:tcPr>
            <w:tcW w:w="752" w:type="pct"/>
            <w:shd w:val="clear" w:color="auto" w:fill="auto"/>
          </w:tcPr>
          <w:p w14:paraId="5E74E709" w14:textId="77777777" w:rsidR="00220D4A" w:rsidRPr="00D241A4" w:rsidRDefault="00220D4A" w:rsidP="00C361BB"/>
        </w:tc>
        <w:tc>
          <w:tcPr>
            <w:tcW w:w="2162" w:type="pct"/>
            <w:shd w:val="clear" w:color="auto" w:fill="auto"/>
          </w:tcPr>
          <w:p w14:paraId="45D02334" w14:textId="77777777" w:rsidR="00220D4A" w:rsidRPr="00D241A4" w:rsidRDefault="00220D4A" w:rsidP="00C361BB">
            <w:r w:rsidRPr="00D241A4">
              <w:t> </w:t>
            </w:r>
          </w:p>
        </w:tc>
      </w:tr>
      <w:tr w:rsidR="00220D4A" w:rsidRPr="00D241A4" w14:paraId="7933F8AC" w14:textId="77777777" w:rsidTr="00C361BB">
        <w:trPr>
          <w:trHeight w:val="283"/>
        </w:trPr>
        <w:tc>
          <w:tcPr>
            <w:tcW w:w="395" w:type="pct"/>
            <w:shd w:val="clear" w:color="auto" w:fill="auto"/>
          </w:tcPr>
          <w:p w14:paraId="1A0EFD6D" w14:textId="77777777" w:rsidR="00220D4A" w:rsidRPr="00D241A4" w:rsidRDefault="00220D4A" w:rsidP="00C361BB">
            <w:r w:rsidRPr="00D241A4">
              <w:t> </w:t>
            </w:r>
          </w:p>
        </w:tc>
        <w:tc>
          <w:tcPr>
            <w:tcW w:w="470" w:type="pct"/>
            <w:shd w:val="clear" w:color="auto" w:fill="auto"/>
          </w:tcPr>
          <w:p w14:paraId="4C1CFFEF" w14:textId="77777777" w:rsidR="00220D4A" w:rsidRPr="00D241A4" w:rsidRDefault="00220D4A" w:rsidP="00C361BB">
            <w:r w:rsidRPr="00D241A4">
              <w:t>GUID_FK</w:t>
            </w:r>
          </w:p>
        </w:tc>
        <w:tc>
          <w:tcPr>
            <w:tcW w:w="423" w:type="pct"/>
            <w:shd w:val="clear" w:color="auto" w:fill="auto"/>
          </w:tcPr>
          <w:p w14:paraId="0F935CA7" w14:textId="77777777" w:rsidR="00220D4A" w:rsidRPr="00D241A4" w:rsidRDefault="00220D4A" w:rsidP="00C361BB">
            <w:r w:rsidRPr="00D241A4">
              <w:rPr>
                <w:lang w:val="en-US"/>
              </w:rPr>
              <w:t>GUID</w:t>
            </w:r>
          </w:p>
        </w:tc>
        <w:tc>
          <w:tcPr>
            <w:tcW w:w="376" w:type="pct"/>
            <w:shd w:val="clear" w:color="auto" w:fill="auto"/>
          </w:tcPr>
          <w:p w14:paraId="23562A91" w14:textId="77777777" w:rsidR="00220D4A" w:rsidRPr="00D241A4" w:rsidRDefault="00220D4A" w:rsidP="00C361BB">
            <w:r w:rsidRPr="00D241A4">
              <w:t> </w:t>
            </w:r>
          </w:p>
        </w:tc>
        <w:tc>
          <w:tcPr>
            <w:tcW w:w="423" w:type="pct"/>
            <w:shd w:val="clear" w:color="auto" w:fill="auto"/>
          </w:tcPr>
          <w:p w14:paraId="3BABC37C" w14:textId="77777777" w:rsidR="00220D4A" w:rsidRPr="00D241A4" w:rsidRDefault="00220D4A" w:rsidP="00C361BB">
            <w:r w:rsidRPr="00D241A4">
              <w:t>Да</w:t>
            </w:r>
          </w:p>
        </w:tc>
        <w:tc>
          <w:tcPr>
            <w:tcW w:w="752" w:type="pct"/>
            <w:shd w:val="clear" w:color="auto" w:fill="auto"/>
          </w:tcPr>
          <w:p w14:paraId="47773879" w14:textId="77777777" w:rsidR="00220D4A" w:rsidRPr="00D241A4" w:rsidRDefault="00220D4A" w:rsidP="00C361BB">
            <w:r w:rsidRPr="00D241A4">
              <w:t>Глобальный уникальный идентификатор</w:t>
            </w:r>
          </w:p>
        </w:tc>
        <w:tc>
          <w:tcPr>
            <w:tcW w:w="2162" w:type="pct"/>
            <w:shd w:val="clear" w:color="auto" w:fill="auto"/>
          </w:tcPr>
          <w:p w14:paraId="43BE5E49" w14:textId="77777777" w:rsidR="00220D4A" w:rsidRPr="00D241A4" w:rsidRDefault="00220D4A" w:rsidP="00C361BB">
            <w:r w:rsidRPr="00D241A4">
              <w:t>Уникальный идентификатор справочника. Заполняется в НСИ при формировании файла справочника.</w:t>
            </w:r>
          </w:p>
        </w:tc>
      </w:tr>
      <w:tr w:rsidR="00220D4A" w:rsidRPr="00D241A4" w14:paraId="39DAF1FF" w14:textId="77777777" w:rsidTr="00C361BB">
        <w:trPr>
          <w:trHeight w:val="283"/>
        </w:trPr>
        <w:tc>
          <w:tcPr>
            <w:tcW w:w="395" w:type="pct"/>
            <w:shd w:val="clear" w:color="auto" w:fill="auto"/>
          </w:tcPr>
          <w:p w14:paraId="59D7DCBD" w14:textId="77777777" w:rsidR="00220D4A" w:rsidRPr="00D241A4" w:rsidRDefault="00220D4A" w:rsidP="00C361BB">
            <w:r w:rsidRPr="00D241A4">
              <w:t> </w:t>
            </w:r>
          </w:p>
        </w:tc>
        <w:tc>
          <w:tcPr>
            <w:tcW w:w="470" w:type="pct"/>
            <w:shd w:val="clear" w:color="auto" w:fill="auto"/>
          </w:tcPr>
          <w:p w14:paraId="493C1B0C" w14:textId="77777777" w:rsidR="00220D4A" w:rsidRPr="00D241A4" w:rsidRDefault="00220D4A" w:rsidP="00C361BB">
            <w:r w:rsidRPr="00D241A4">
              <w:t>DATE_FORM</w:t>
            </w:r>
          </w:p>
        </w:tc>
        <w:tc>
          <w:tcPr>
            <w:tcW w:w="423" w:type="pct"/>
            <w:shd w:val="clear" w:color="auto" w:fill="auto"/>
          </w:tcPr>
          <w:p w14:paraId="21E673C7" w14:textId="77777777" w:rsidR="00220D4A" w:rsidRPr="00D241A4" w:rsidRDefault="00220D4A" w:rsidP="00C361BB">
            <w:r w:rsidRPr="00D241A4">
              <w:t>DATE</w:t>
            </w:r>
          </w:p>
        </w:tc>
        <w:tc>
          <w:tcPr>
            <w:tcW w:w="376" w:type="pct"/>
            <w:shd w:val="clear" w:color="auto" w:fill="auto"/>
          </w:tcPr>
          <w:p w14:paraId="20F459A9" w14:textId="77777777" w:rsidR="00220D4A" w:rsidRPr="00D241A4" w:rsidRDefault="00220D4A" w:rsidP="00C361BB">
            <w:r w:rsidRPr="00D241A4">
              <w:t> </w:t>
            </w:r>
          </w:p>
        </w:tc>
        <w:tc>
          <w:tcPr>
            <w:tcW w:w="423" w:type="pct"/>
            <w:shd w:val="clear" w:color="auto" w:fill="auto"/>
          </w:tcPr>
          <w:p w14:paraId="59205CFE" w14:textId="77777777" w:rsidR="00220D4A" w:rsidRPr="00D241A4" w:rsidRDefault="00220D4A" w:rsidP="00C361BB">
            <w:r w:rsidRPr="00D241A4">
              <w:t>Да</w:t>
            </w:r>
          </w:p>
        </w:tc>
        <w:tc>
          <w:tcPr>
            <w:tcW w:w="752" w:type="pct"/>
            <w:shd w:val="clear" w:color="auto" w:fill="auto"/>
          </w:tcPr>
          <w:p w14:paraId="499C69BE" w14:textId="77777777" w:rsidR="00220D4A" w:rsidRPr="00D241A4" w:rsidRDefault="00220D4A" w:rsidP="00C361BB">
            <w:r w:rsidRPr="00D241A4">
              <w:t>Дата формирования файла</w:t>
            </w:r>
          </w:p>
        </w:tc>
        <w:tc>
          <w:tcPr>
            <w:tcW w:w="2162" w:type="pct"/>
            <w:shd w:val="clear" w:color="auto" w:fill="auto"/>
          </w:tcPr>
          <w:p w14:paraId="10918654" w14:textId="77777777" w:rsidR="00220D4A" w:rsidRPr="00D241A4" w:rsidRDefault="00220D4A" w:rsidP="00C361BB">
            <w:r w:rsidRPr="00D241A4">
              <w:t>Дата формирования файла.</w:t>
            </w:r>
          </w:p>
        </w:tc>
      </w:tr>
      <w:tr w:rsidR="00220D4A" w:rsidRPr="00D241A4" w14:paraId="6E453B56" w14:textId="77777777" w:rsidTr="00C361BB">
        <w:trPr>
          <w:trHeight w:val="283"/>
        </w:trPr>
        <w:tc>
          <w:tcPr>
            <w:tcW w:w="395" w:type="pct"/>
            <w:shd w:val="clear" w:color="auto" w:fill="auto"/>
          </w:tcPr>
          <w:p w14:paraId="1F82A74B" w14:textId="77777777" w:rsidR="00220D4A" w:rsidRPr="00D241A4" w:rsidRDefault="00220D4A" w:rsidP="00C361BB">
            <w:r w:rsidRPr="00D241A4">
              <w:t> </w:t>
            </w:r>
          </w:p>
        </w:tc>
        <w:tc>
          <w:tcPr>
            <w:tcW w:w="470" w:type="pct"/>
            <w:shd w:val="clear" w:color="auto" w:fill="auto"/>
          </w:tcPr>
          <w:p w14:paraId="7258B20C" w14:textId="77777777" w:rsidR="00220D4A" w:rsidRPr="00D241A4" w:rsidRDefault="00220D4A" w:rsidP="00C361BB">
            <w:r w:rsidRPr="00D241A4">
              <w:t>DOL_ISP</w:t>
            </w:r>
          </w:p>
        </w:tc>
        <w:tc>
          <w:tcPr>
            <w:tcW w:w="423" w:type="pct"/>
            <w:shd w:val="clear" w:color="auto" w:fill="auto"/>
          </w:tcPr>
          <w:p w14:paraId="4FB37357" w14:textId="77777777" w:rsidR="00220D4A" w:rsidRPr="00D241A4" w:rsidRDefault="00220D4A" w:rsidP="00C361BB">
            <w:r w:rsidRPr="00D241A4">
              <w:t>STRING</w:t>
            </w:r>
          </w:p>
        </w:tc>
        <w:tc>
          <w:tcPr>
            <w:tcW w:w="376" w:type="pct"/>
            <w:shd w:val="clear" w:color="auto" w:fill="auto"/>
          </w:tcPr>
          <w:p w14:paraId="325CA98C" w14:textId="77777777" w:rsidR="00220D4A" w:rsidRPr="00D241A4" w:rsidRDefault="00220D4A" w:rsidP="00C361BB">
            <w:r w:rsidRPr="00D241A4">
              <w:t>&lt;= 100</w:t>
            </w:r>
          </w:p>
        </w:tc>
        <w:tc>
          <w:tcPr>
            <w:tcW w:w="423" w:type="pct"/>
            <w:shd w:val="clear" w:color="auto" w:fill="auto"/>
          </w:tcPr>
          <w:p w14:paraId="27E12AA4" w14:textId="77777777" w:rsidR="00220D4A" w:rsidRPr="00D241A4" w:rsidRDefault="00220D4A" w:rsidP="00C361BB">
            <w:r w:rsidRPr="00D241A4">
              <w:t>Нет</w:t>
            </w:r>
          </w:p>
        </w:tc>
        <w:tc>
          <w:tcPr>
            <w:tcW w:w="752" w:type="pct"/>
            <w:shd w:val="clear" w:color="auto" w:fill="auto"/>
          </w:tcPr>
          <w:p w14:paraId="042D93B3" w14:textId="77777777" w:rsidR="00220D4A" w:rsidRPr="00D241A4" w:rsidRDefault="00220D4A" w:rsidP="00C361BB">
            <w:r w:rsidRPr="00D241A4">
              <w:t>Должность ответственного исполнителя</w:t>
            </w:r>
          </w:p>
        </w:tc>
        <w:tc>
          <w:tcPr>
            <w:tcW w:w="2162" w:type="pct"/>
            <w:shd w:val="clear" w:color="auto" w:fill="auto"/>
          </w:tcPr>
          <w:p w14:paraId="6387DD64" w14:textId="77777777" w:rsidR="00220D4A" w:rsidRPr="00D241A4" w:rsidRDefault="00220D4A" w:rsidP="00C361BB">
            <w:r w:rsidRPr="00D241A4">
              <w:t>Должность ответственного исполнителя.</w:t>
            </w:r>
          </w:p>
        </w:tc>
      </w:tr>
      <w:tr w:rsidR="00220D4A" w:rsidRPr="00D241A4" w14:paraId="660604D4" w14:textId="77777777" w:rsidTr="00C361BB">
        <w:trPr>
          <w:trHeight w:val="283"/>
        </w:trPr>
        <w:tc>
          <w:tcPr>
            <w:tcW w:w="395" w:type="pct"/>
            <w:shd w:val="clear" w:color="auto" w:fill="auto"/>
          </w:tcPr>
          <w:p w14:paraId="710255AA" w14:textId="77777777" w:rsidR="00220D4A" w:rsidRPr="00D241A4" w:rsidRDefault="00220D4A" w:rsidP="00C361BB">
            <w:r w:rsidRPr="00D241A4">
              <w:t> </w:t>
            </w:r>
          </w:p>
        </w:tc>
        <w:tc>
          <w:tcPr>
            <w:tcW w:w="470" w:type="pct"/>
            <w:shd w:val="clear" w:color="auto" w:fill="auto"/>
          </w:tcPr>
          <w:p w14:paraId="019D4BAE" w14:textId="77777777" w:rsidR="00220D4A" w:rsidRPr="00D241A4" w:rsidRDefault="00220D4A" w:rsidP="00C361BB">
            <w:r w:rsidRPr="00D241A4">
              <w:t>NAME_ISP</w:t>
            </w:r>
          </w:p>
        </w:tc>
        <w:tc>
          <w:tcPr>
            <w:tcW w:w="423" w:type="pct"/>
            <w:shd w:val="clear" w:color="auto" w:fill="auto"/>
          </w:tcPr>
          <w:p w14:paraId="0A6CFB80" w14:textId="77777777" w:rsidR="00220D4A" w:rsidRPr="00D241A4" w:rsidRDefault="00220D4A" w:rsidP="00C361BB">
            <w:r w:rsidRPr="00D241A4">
              <w:t>STRING</w:t>
            </w:r>
          </w:p>
        </w:tc>
        <w:tc>
          <w:tcPr>
            <w:tcW w:w="376" w:type="pct"/>
            <w:shd w:val="clear" w:color="auto" w:fill="auto"/>
          </w:tcPr>
          <w:p w14:paraId="11F91434" w14:textId="77777777" w:rsidR="00220D4A" w:rsidRPr="00D241A4" w:rsidRDefault="00220D4A" w:rsidP="00C361BB">
            <w:r w:rsidRPr="00D241A4">
              <w:t>&lt;= 50</w:t>
            </w:r>
          </w:p>
        </w:tc>
        <w:tc>
          <w:tcPr>
            <w:tcW w:w="423" w:type="pct"/>
            <w:shd w:val="clear" w:color="auto" w:fill="auto"/>
          </w:tcPr>
          <w:p w14:paraId="1B88BE6F" w14:textId="77777777" w:rsidR="00220D4A" w:rsidRPr="00D241A4" w:rsidRDefault="00220D4A" w:rsidP="00C361BB">
            <w:r w:rsidRPr="00D241A4">
              <w:t>Нет</w:t>
            </w:r>
          </w:p>
        </w:tc>
        <w:tc>
          <w:tcPr>
            <w:tcW w:w="752" w:type="pct"/>
            <w:shd w:val="clear" w:color="auto" w:fill="auto"/>
          </w:tcPr>
          <w:p w14:paraId="67FE789C" w14:textId="77777777" w:rsidR="00220D4A" w:rsidRPr="00D241A4" w:rsidRDefault="00220D4A" w:rsidP="00C361BB">
            <w:r w:rsidRPr="00D241A4">
              <w:t>ФИО ответственного исполнителя</w:t>
            </w:r>
          </w:p>
        </w:tc>
        <w:tc>
          <w:tcPr>
            <w:tcW w:w="2162" w:type="pct"/>
            <w:shd w:val="clear" w:color="auto" w:fill="auto"/>
          </w:tcPr>
          <w:p w14:paraId="2865D76C" w14:textId="77777777" w:rsidR="00220D4A" w:rsidRPr="00D241A4" w:rsidRDefault="00220D4A" w:rsidP="00C361BB">
            <w:r w:rsidRPr="00D241A4">
              <w:t>ФИО ответственного исполнителя.</w:t>
            </w:r>
          </w:p>
        </w:tc>
      </w:tr>
      <w:tr w:rsidR="00220D4A" w:rsidRPr="00D241A4" w14:paraId="5CE69491" w14:textId="77777777" w:rsidTr="00C361BB">
        <w:trPr>
          <w:trHeight w:val="283"/>
        </w:trPr>
        <w:tc>
          <w:tcPr>
            <w:tcW w:w="395" w:type="pct"/>
            <w:shd w:val="clear" w:color="auto" w:fill="auto"/>
          </w:tcPr>
          <w:p w14:paraId="0FF41482" w14:textId="77777777" w:rsidR="00220D4A" w:rsidRPr="00D241A4" w:rsidRDefault="00220D4A" w:rsidP="00C361BB">
            <w:r w:rsidRPr="00D241A4">
              <w:t> </w:t>
            </w:r>
          </w:p>
        </w:tc>
        <w:tc>
          <w:tcPr>
            <w:tcW w:w="470" w:type="pct"/>
            <w:shd w:val="clear" w:color="auto" w:fill="auto"/>
          </w:tcPr>
          <w:p w14:paraId="21C36A63" w14:textId="77777777" w:rsidR="00220D4A" w:rsidRPr="00D241A4" w:rsidRDefault="00220D4A" w:rsidP="00C361BB">
            <w:r w:rsidRPr="00D241A4">
              <w:t>TEL_ISP</w:t>
            </w:r>
          </w:p>
        </w:tc>
        <w:tc>
          <w:tcPr>
            <w:tcW w:w="423" w:type="pct"/>
            <w:shd w:val="clear" w:color="auto" w:fill="auto"/>
          </w:tcPr>
          <w:p w14:paraId="60D5236A" w14:textId="77777777" w:rsidR="00220D4A" w:rsidRPr="00D241A4" w:rsidRDefault="00220D4A" w:rsidP="00C361BB">
            <w:r w:rsidRPr="00D241A4">
              <w:t>STRING</w:t>
            </w:r>
          </w:p>
        </w:tc>
        <w:tc>
          <w:tcPr>
            <w:tcW w:w="376" w:type="pct"/>
            <w:shd w:val="clear" w:color="auto" w:fill="auto"/>
          </w:tcPr>
          <w:p w14:paraId="6BBC9656" w14:textId="77777777" w:rsidR="00220D4A" w:rsidRPr="00D241A4" w:rsidRDefault="00220D4A" w:rsidP="00C361BB">
            <w:r w:rsidRPr="00D241A4">
              <w:t>&lt;= 50</w:t>
            </w:r>
          </w:p>
        </w:tc>
        <w:tc>
          <w:tcPr>
            <w:tcW w:w="423" w:type="pct"/>
            <w:shd w:val="clear" w:color="auto" w:fill="auto"/>
          </w:tcPr>
          <w:p w14:paraId="3CE0529C" w14:textId="77777777" w:rsidR="00220D4A" w:rsidRPr="00D241A4" w:rsidRDefault="00220D4A" w:rsidP="00C361BB">
            <w:r w:rsidRPr="00D241A4">
              <w:t>Нет</w:t>
            </w:r>
          </w:p>
        </w:tc>
        <w:tc>
          <w:tcPr>
            <w:tcW w:w="752" w:type="pct"/>
            <w:shd w:val="clear" w:color="auto" w:fill="auto"/>
          </w:tcPr>
          <w:p w14:paraId="04CDFDC5" w14:textId="77777777" w:rsidR="00220D4A" w:rsidRPr="00D241A4" w:rsidRDefault="00220D4A" w:rsidP="00C361BB">
            <w:r w:rsidRPr="00D241A4">
              <w:t>Телефон ответственного исполнителя</w:t>
            </w:r>
          </w:p>
        </w:tc>
        <w:tc>
          <w:tcPr>
            <w:tcW w:w="2162" w:type="pct"/>
            <w:shd w:val="clear" w:color="auto" w:fill="auto"/>
          </w:tcPr>
          <w:p w14:paraId="6D8D32E6" w14:textId="77777777" w:rsidR="00220D4A" w:rsidRPr="00D241A4" w:rsidRDefault="00220D4A" w:rsidP="00C361BB">
            <w:r w:rsidRPr="00D241A4">
              <w:t>Телефон ответственного исполнителя.</w:t>
            </w:r>
          </w:p>
        </w:tc>
      </w:tr>
      <w:tr w:rsidR="00220D4A" w:rsidRPr="00D241A4" w14:paraId="3CA8583C" w14:textId="77777777" w:rsidTr="00C361BB">
        <w:trPr>
          <w:trHeight w:val="283"/>
        </w:trPr>
        <w:tc>
          <w:tcPr>
            <w:tcW w:w="395" w:type="pct"/>
            <w:shd w:val="clear" w:color="auto" w:fill="auto"/>
          </w:tcPr>
          <w:p w14:paraId="14DE77FD" w14:textId="77777777" w:rsidR="00220D4A" w:rsidRPr="00D241A4" w:rsidRDefault="00220D4A" w:rsidP="00C361BB">
            <w:r w:rsidRPr="00D241A4">
              <w:t> </w:t>
            </w:r>
          </w:p>
        </w:tc>
        <w:tc>
          <w:tcPr>
            <w:tcW w:w="470" w:type="pct"/>
            <w:shd w:val="clear" w:color="auto" w:fill="auto"/>
          </w:tcPr>
          <w:p w14:paraId="35ADDB4F" w14:textId="77777777" w:rsidR="00220D4A" w:rsidRPr="00D241A4" w:rsidRDefault="00220D4A" w:rsidP="00C361BB">
            <w:r w:rsidRPr="00D241A4">
              <w:t>IZM_NUM</w:t>
            </w:r>
          </w:p>
        </w:tc>
        <w:tc>
          <w:tcPr>
            <w:tcW w:w="423" w:type="pct"/>
            <w:shd w:val="clear" w:color="auto" w:fill="auto"/>
          </w:tcPr>
          <w:p w14:paraId="69C33A97" w14:textId="77777777" w:rsidR="00220D4A" w:rsidRPr="00D241A4" w:rsidRDefault="00220D4A" w:rsidP="00C361BB">
            <w:r w:rsidRPr="00D241A4">
              <w:t>NUMBER</w:t>
            </w:r>
          </w:p>
        </w:tc>
        <w:tc>
          <w:tcPr>
            <w:tcW w:w="376" w:type="pct"/>
            <w:shd w:val="clear" w:color="auto" w:fill="auto"/>
          </w:tcPr>
          <w:p w14:paraId="01ABAB58" w14:textId="77777777" w:rsidR="00220D4A" w:rsidRPr="00D241A4" w:rsidRDefault="00220D4A" w:rsidP="00C361BB">
            <w:r w:rsidRPr="00D241A4">
              <w:t> </w:t>
            </w:r>
          </w:p>
        </w:tc>
        <w:tc>
          <w:tcPr>
            <w:tcW w:w="423" w:type="pct"/>
            <w:shd w:val="clear" w:color="auto" w:fill="auto"/>
          </w:tcPr>
          <w:p w14:paraId="31D90571" w14:textId="77777777" w:rsidR="00220D4A" w:rsidRPr="00D241A4" w:rsidRDefault="00220D4A" w:rsidP="00C361BB">
            <w:r w:rsidRPr="00D241A4">
              <w:t>Нет</w:t>
            </w:r>
          </w:p>
        </w:tc>
        <w:tc>
          <w:tcPr>
            <w:tcW w:w="752" w:type="pct"/>
            <w:shd w:val="clear" w:color="auto" w:fill="auto"/>
          </w:tcPr>
          <w:p w14:paraId="6DB29BEA" w14:textId="77777777" w:rsidR="00220D4A" w:rsidRPr="00D241A4" w:rsidRDefault="00220D4A" w:rsidP="00C361BB">
            <w:r w:rsidRPr="00D241A4">
              <w:t>Номер изменения</w:t>
            </w:r>
          </w:p>
        </w:tc>
        <w:tc>
          <w:tcPr>
            <w:tcW w:w="2162" w:type="pct"/>
            <w:shd w:val="clear" w:color="auto" w:fill="auto"/>
          </w:tcPr>
          <w:p w14:paraId="78144502"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1AB16528" w14:textId="77777777" w:rsidTr="00C361BB">
        <w:trPr>
          <w:trHeight w:val="283"/>
        </w:trPr>
        <w:tc>
          <w:tcPr>
            <w:tcW w:w="395" w:type="pct"/>
            <w:shd w:val="clear" w:color="auto" w:fill="auto"/>
          </w:tcPr>
          <w:p w14:paraId="214DCF0A" w14:textId="77777777" w:rsidR="00220D4A" w:rsidRPr="00D241A4" w:rsidRDefault="00220D4A" w:rsidP="00C361BB">
            <w:r w:rsidRPr="00D241A4">
              <w:t> </w:t>
            </w:r>
          </w:p>
        </w:tc>
        <w:tc>
          <w:tcPr>
            <w:tcW w:w="470" w:type="pct"/>
            <w:shd w:val="clear" w:color="auto" w:fill="auto"/>
          </w:tcPr>
          <w:p w14:paraId="410C72EC" w14:textId="77777777" w:rsidR="00220D4A" w:rsidRPr="00D241A4" w:rsidRDefault="00220D4A" w:rsidP="00C361BB">
            <w:r w:rsidRPr="00D241A4">
              <w:t>FULL_UPD</w:t>
            </w:r>
          </w:p>
        </w:tc>
        <w:tc>
          <w:tcPr>
            <w:tcW w:w="423" w:type="pct"/>
            <w:shd w:val="clear" w:color="auto" w:fill="auto"/>
          </w:tcPr>
          <w:p w14:paraId="15A19BBB" w14:textId="77777777" w:rsidR="00220D4A" w:rsidRPr="00D241A4" w:rsidRDefault="00220D4A" w:rsidP="00C361BB">
            <w:r w:rsidRPr="00D241A4">
              <w:t>STRING</w:t>
            </w:r>
          </w:p>
        </w:tc>
        <w:tc>
          <w:tcPr>
            <w:tcW w:w="376" w:type="pct"/>
            <w:shd w:val="clear" w:color="auto" w:fill="auto"/>
          </w:tcPr>
          <w:p w14:paraId="73E02029" w14:textId="77777777" w:rsidR="00220D4A" w:rsidRPr="00D241A4" w:rsidRDefault="00220D4A" w:rsidP="00C361BB">
            <w:r w:rsidRPr="00D241A4">
              <w:t>= 1</w:t>
            </w:r>
          </w:p>
        </w:tc>
        <w:tc>
          <w:tcPr>
            <w:tcW w:w="423" w:type="pct"/>
            <w:shd w:val="clear" w:color="auto" w:fill="auto"/>
          </w:tcPr>
          <w:p w14:paraId="783EACD1" w14:textId="77777777" w:rsidR="00220D4A" w:rsidRPr="00D241A4" w:rsidRDefault="00220D4A" w:rsidP="00C361BB">
            <w:r w:rsidRPr="00D241A4">
              <w:t>Да</w:t>
            </w:r>
          </w:p>
        </w:tc>
        <w:tc>
          <w:tcPr>
            <w:tcW w:w="752" w:type="pct"/>
            <w:shd w:val="clear" w:color="auto" w:fill="auto"/>
          </w:tcPr>
          <w:p w14:paraId="1778CBBC" w14:textId="77777777" w:rsidR="00220D4A" w:rsidRPr="00D241A4" w:rsidRDefault="00220D4A" w:rsidP="00C361BB">
            <w:r w:rsidRPr="00D241A4">
              <w:t>Признак полной выгрузки</w:t>
            </w:r>
          </w:p>
        </w:tc>
        <w:tc>
          <w:tcPr>
            <w:tcW w:w="2162" w:type="pct"/>
            <w:shd w:val="clear" w:color="auto" w:fill="auto"/>
          </w:tcPr>
          <w:p w14:paraId="102C9DE0"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00B5430A" w14:textId="77777777" w:rsidTr="00C361BB">
        <w:trPr>
          <w:trHeight w:val="283"/>
        </w:trPr>
        <w:tc>
          <w:tcPr>
            <w:tcW w:w="5000" w:type="pct"/>
            <w:gridSpan w:val="7"/>
            <w:shd w:val="clear" w:color="auto" w:fill="auto"/>
          </w:tcPr>
          <w:p w14:paraId="22826DA6" w14:textId="77777777" w:rsidR="00220D4A" w:rsidRPr="00D241A4" w:rsidRDefault="00220D4A" w:rsidP="00C361BB">
            <w:r w:rsidRPr="00D241A4">
              <w:t>Данные справочника</w:t>
            </w:r>
          </w:p>
        </w:tc>
      </w:tr>
      <w:tr w:rsidR="00220D4A" w:rsidRPr="00D241A4" w14:paraId="2F69C307" w14:textId="77777777" w:rsidTr="00C361BB">
        <w:trPr>
          <w:trHeight w:val="283"/>
        </w:trPr>
        <w:tc>
          <w:tcPr>
            <w:tcW w:w="395" w:type="pct"/>
            <w:shd w:val="clear" w:color="auto" w:fill="auto"/>
          </w:tcPr>
          <w:p w14:paraId="44D97FEB" w14:textId="77777777" w:rsidR="00220D4A" w:rsidRPr="00D241A4" w:rsidRDefault="00220D4A" w:rsidP="00C361BB">
            <w:r w:rsidRPr="00D241A4">
              <w:t>FWST(*)</w:t>
            </w:r>
          </w:p>
        </w:tc>
        <w:tc>
          <w:tcPr>
            <w:tcW w:w="470" w:type="pct"/>
            <w:shd w:val="clear" w:color="auto" w:fill="auto"/>
          </w:tcPr>
          <w:p w14:paraId="670D376E" w14:textId="77777777" w:rsidR="00220D4A" w:rsidRPr="00D241A4" w:rsidRDefault="00220D4A" w:rsidP="00C361BB">
            <w:r w:rsidRPr="00D241A4">
              <w:t> </w:t>
            </w:r>
          </w:p>
        </w:tc>
        <w:tc>
          <w:tcPr>
            <w:tcW w:w="423" w:type="pct"/>
            <w:shd w:val="clear" w:color="auto" w:fill="auto"/>
          </w:tcPr>
          <w:p w14:paraId="01147332" w14:textId="77777777" w:rsidR="00220D4A" w:rsidRPr="00D241A4" w:rsidRDefault="00220D4A" w:rsidP="00C361BB">
            <w:r w:rsidRPr="00D241A4">
              <w:t> </w:t>
            </w:r>
          </w:p>
        </w:tc>
        <w:tc>
          <w:tcPr>
            <w:tcW w:w="376" w:type="pct"/>
            <w:shd w:val="clear" w:color="auto" w:fill="auto"/>
          </w:tcPr>
          <w:p w14:paraId="0893FECA" w14:textId="77777777" w:rsidR="00220D4A" w:rsidRPr="00D241A4" w:rsidRDefault="00220D4A" w:rsidP="00C361BB">
            <w:r w:rsidRPr="00D241A4">
              <w:t> </w:t>
            </w:r>
          </w:p>
        </w:tc>
        <w:tc>
          <w:tcPr>
            <w:tcW w:w="423" w:type="pct"/>
            <w:shd w:val="clear" w:color="auto" w:fill="auto"/>
          </w:tcPr>
          <w:p w14:paraId="30A232A6" w14:textId="77777777" w:rsidR="00220D4A" w:rsidRPr="00D241A4" w:rsidRDefault="00220D4A" w:rsidP="00C361BB">
            <w:r w:rsidRPr="00D241A4">
              <w:t>Да</w:t>
            </w:r>
          </w:p>
        </w:tc>
        <w:tc>
          <w:tcPr>
            <w:tcW w:w="752" w:type="pct"/>
            <w:shd w:val="clear" w:color="auto" w:fill="auto"/>
          </w:tcPr>
          <w:p w14:paraId="597DD02D" w14:textId="77777777" w:rsidR="00220D4A" w:rsidRPr="00D241A4" w:rsidRDefault="00220D4A" w:rsidP="00C361BB">
            <w:r w:rsidRPr="00D241A4">
              <w:t> </w:t>
            </w:r>
          </w:p>
        </w:tc>
        <w:tc>
          <w:tcPr>
            <w:tcW w:w="2162" w:type="pct"/>
            <w:shd w:val="clear" w:color="auto" w:fill="auto"/>
          </w:tcPr>
          <w:p w14:paraId="4AA82394" w14:textId="77777777" w:rsidR="00220D4A" w:rsidRPr="00D241A4" w:rsidRDefault="00220D4A" w:rsidP="00C361BB">
            <w:r w:rsidRPr="00D241A4">
              <w:t> </w:t>
            </w:r>
          </w:p>
        </w:tc>
      </w:tr>
      <w:tr w:rsidR="00220D4A" w:rsidRPr="00D241A4" w14:paraId="3DE2F732" w14:textId="77777777" w:rsidTr="00C361BB">
        <w:trPr>
          <w:trHeight w:val="283"/>
        </w:trPr>
        <w:tc>
          <w:tcPr>
            <w:tcW w:w="395" w:type="pct"/>
            <w:shd w:val="clear" w:color="auto" w:fill="auto"/>
          </w:tcPr>
          <w:p w14:paraId="076BAA5B" w14:textId="77777777" w:rsidR="00220D4A" w:rsidRPr="00D241A4" w:rsidRDefault="00220D4A" w:rsidP="00C361BB">
            <w:r w:rsidRPr="00D241A4">
              <w:t> </w:t>
            </w:r>
          </w:p>
        </w:tc>
        <w:tc>
          <w:tcPr>
            <w:tcW w:w="470" w:type="pct"/>
            <w:shd w:val="clear" w:color="auto" w:fill="auto"/>
          </w:tcPr>
          <w:p w14:paraId="48730B1F" w14:textId="77777777" w:rsidR="00220D4A" w:rsidRPr="00D241A4" w:rsidRDefault="00220D4A" w:rsidP="00C361BB">
            <w:r w:rsidRPr="00D241A4">
              <w:t>GUID</w:t>
            </w:r>
          </w:p>
        </w:tc>
        <w:tc>
          <w:tcPr>
            <w:tcW w:w="423" w:type="pct"/>
            <w:shd w:val="clear" w:color="auto" w:fill="auto"/>
          </w:tcPr>
          <w:p w14:paraId="007E8898" w14:textId="77777777" w:rsidR="00220D4A" w:rsidRPr="00D241A4" w:rsidRDefault="00220D4A" w:rsidP="00C361BB">
            <w:r w:rsidRPr="00D241A4">
              <w:rPr>
                <w:lang w:val="en-US"/>
              </w:rPr>
              <w:t>GUID</w:t>
            </w:r>
          </w:p>
        </w:tc>
        <w:tc>
          <w:tcPr>
            <w:tcW w:w="376" w:type="pct"/>
            <w:shd w:val="clear" w:color="auto" w:fill="auto"/>
          </w:tcPr>
          <w:p w14:paraId="114AEB04" w14:textId="77777777" w:rsidR="00220D4A" w:rsidRPr="00D241A4" w:rsidRDefault="00220D4A" w:rsidP="00C361BB">
            <w:r w:rsidRPr="00D241A4">
              <w:t> </w:t>
            </w:r>
          </w:p>
        </w:tc>
        <w:tc>
          <w:tcPr>
            <w:tcW w:w="423" w:type="pct"/>
            <w:shd w:val="clear" w:color="auto" w:fill="auto"/>
          </w:tcPr>
          <w:p w14:paraId="0226A9FC" w14:textId="77777777" w:rsidR="00220D4A" w:rsidRPr="00D241A4" w:rsidRDefault="00220D4A" w:rsidP="00C361BB">
            <w:r w:rsidRPr="00D241A4">
              <w:t>Да</w:t>
            </w:r>
          </w:p>
        </w:tc>
        <w:tc>
          <w:tcPr>
            <w:tcW w:w="752" w:type="pct"/>
            <w:shd w:val="clear" w:color="auto" w:fill="auto"/>
          </w:tcPr>
          <w:p w14:paraId="2053EA00" w14:textId="77777777" w:rsidR="00220D4A" w:rsidRPr="00D241A4" w:rsidRDefault="00220D4A" w:rsidP="00C361BB">
            <w:r w:rsidRPr="00D241A4">
              <w:t>GUID</w:t>
            </w:r>
          </w:p>
        </w:tc>
        <w:tc>
          <w:tcPr>
            <w:tcW w:w="2162" w:type="pct"/>
            <w:shd w:val="clear" w:color="auto" w:fill="auto"/>
          </w:tcPr>
          <w:p w14:paraId="4E44BBBC" w14:textId="77777777" w:rsidR="00220D4A" w:rsidRPr="00D241A4" w:rsidRDefault="00220D4A" w:rsidP="00C361BB">
            <w:r w:rsidRPr="00D241A4">
              <w:t>Уникальный идентификатор записи справочника.</w:t>
            </w:r>
          </w:p>
        </w:tc>
      </w:tr>
      <w:tr w:rsidR="00220D4A" w:rsidRPr="00D241A4" w14:paraId="5249FD56" w14:textId="77777777" w:rsidTr="00C361BB">
        <w:trPr>
          <w:trHeight w:val="283"/>
        </w:trPr>
        <w:tc>
          <w:tcPr>
            <w:tcW w:w="395" w:type="pct"/>
            <w:shd w:val="clear" w:color="auto" w:fill="auto"/>
          </w:tcPr>
          <w:p w14:paraId="47321DDE" w14:textId="77777777" w:rsidR="00220D4A" w:rsidRPr="00D241A4" w:rsidRDefault="00220D4A" w:rsidP="00C361BB">
            <w:r w:rsidRPr="00D241A4">
              <w:t> </w:t>
            </w:r>
          </w:p>
        </w:tc>
        <w:tc>
          <w:tcPr>
            <w:tcW w:w="470" w:type="pct"/>
            <w:shd w:val="clear" w:color="auto" w:fill="auto"/>
          </w:tcPr>
          <w:p w14:paraId="68B0AC48" w14:textId="77777777" w:rsidR="00220D4A" w:rsidRPr="00D241A4" w:rsidRDefault="00220D4A" w:rsidP="00C361BB">
            <w:r w:rsidRPr="00D241A4">
              <w:t>GUID_PARENT</w:t>
            </w:r>
          </w:p>
        </w:tc>
        <w:tc>
          <w:tcPr>
            <w:tcW w:w="423" w:type="pct"/>
            <w:shd w:val="clear" w:color="auto" w:fill="auto"/>
          </w:tcPr>
          <w:p w14:paraId="5CCE2FCE" w14:textId="77777777" w:rsidR="00220D4A" w:rsidRPr="00D241A4" w:rsidRDefault="00220D4A" w:rsidP="00C361BB">
            <w:r w:rsidRPr="00D241A4">
              <w:rPr>
                <w:lang w:val="en-US"/>
              </w:rPr>
              <w:t>GUID</w:t>
            </w:r>
          </w:p>
        </w:tc>
        <w:tc>
          <w:tcPr>
            <w:tcW w:w="376" w:type="pct"/>
            <w:shd w:val="clear" w:color="auto" w:fill="auto"/>
          </w:tcPr>
          <w:p w14:paraId="6D0CD005" w14:textId="77777777" w:rsidR="00220D4A" w:rsidRPr="00D241A4" w:rsidRDefault="00220D4A" w:rsidP="00C361BB">
            <w:r w:rsidRPr="00D241A4">
              <w:t> </w:t>
            </w:r>
          </w:p>
        </w:tc>
        <w:tc>
          <w:tcPr>
            <w:tcW w:w="423" w:type="pct"/>
            <w:shd w:val="clear" w:color="auto" w:fill="auto"/>
          </w:tcPr>
          <w:p w14:paraId="1F953605" w14:textId="77777777" w:rsidR="00220D4A" w:rsidRPr="00D241A4" w:rsidRDefault="00220D4A" w:rsidP="00C361BB">
            <w:r w:rsidRPr="00D241A4">
              <w:t>Нет</w:t>
            </w:r>
          </w:p>
        </w:tc>
        <w:tc>
          <w:tcPr>
            <w:tcW w:w="752" w:type="pct"/>
            <w:shd w:val="clear" w:color="auto" w:fill="auto"/>
          </w:tcPr>
          <w:p w14:paraId="3A462E5D" w14:textId="77777777" w:rsidR="00220D4A" w:rsidRPr="00D241A4" w:rsidRDefault="00220D4A" w:rsidP="00C361BB">
            <w:r w:rsidRPr="00D241A4">
              <w:t>GUID родительской записи справочника</w:t>
            </w:r>
          </w:p>
        </w:tc>
        <w:tc>
          <w:tcPr>
            <w:tcW w:w="2162" w:type="pct"/>
            <w:shd w:val="clear" w:color="auto" w:fill="auto"/>
          </w:tcPr>
          <w:p w14:paraId="316D89BE" w14:textId="77777777" w:rsidR="00220D4A" w:rsidRPr="00D241A4" w:rsidRDefault="00220D4A" w:rsidP="00C361BB">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598BBCE3" w14:textId="77777777" w:rsidTr="00C361BB">
        <w:trPr>
          <w:trHeight w:val="283"/>
        </w:trPr>
        <w:tc>
          <w:tcPr>
            <w:tcW w:w="395" w:type="pct"/>
            <w:shd w:val="clear" w:color="auto" w:fill="auto"/>
          </w:tcPr>
          <w:p w14:paraId="7B88B8BC" w14:textId="77777777" w:rsidR="00220D4A" w:rsidRPr="00D241A4" w:rsidRDefault="00220D4A" w:rsidP="00C361BB">
            <w:r w:rsidRPr="00D241A4">
              <w:t> </w:t>
            </w:r>
          </w:p>
        </w:tc>
        <w:tc>
          <w:tcPr>
            <w:tcW w:w="470" w:type="pct"/>
            <w:shd w:val="clear" w:color="auto" w:fill="auto"/>
          </w:tcPr>
          <w:p w14:paraId="47240519" w14:textId="77777777" w:rsidR="00220D4A" w:rsidRPr="00D241A4" w:rsidRDefault="00220D4A" w:rsidP="00C361BB">
            <w:r w:rsidRPr="00D241A4">
              <w:t>KOD_TOFK_C</w:t>
            </w:r>
          </w:p>
        </w:tc>
        <w:tc>
          <w:tcPr>
            <w:tcW w:w="423" w:type="pct"/>
            <w:shd w:val="clear" w:color="auto" w:fill="auto"/>
          </w:tcPr>
          <w:p w14:paraId="4BE47336" w14:textId="77777777" w:rsidR="00220D4A" w:rsidRPr="00D241A4" w:rsidRDefault="00220D4A" w:rsidP="00C361BB">
            <w:r w:rsidRPr="00D241A4">
              <w:t>STRING</w:t>
            </w:r>
          </w:p>
        </w:tc>
        <w:tc>
          <w:tcPr>
            <w:tcW w:w="376" w:type="pct"/>
            <w:shd w:val="clear" w:color="auto" w:fill="auto"/>
          </w:tcPr>
          <w:p w14:paraId="1624C45F" w14:textId="77777777" w:rsidR="00220D4A" w:rsidRPr="00D241A4" w:rsidRDefault="00220D4A" w:rsidP="00C361BB">
            <w:r w:rsidRPr="00D241A4">
              <w:t>= 4</w:t>
            </w:r>
          </w:p>
        </w:tc>
        <w:tc>
          <w:tcPr>
            <w:tcW w:w="423" w:type="pct"/>
            <w:shd w:val="clear" w:color="auto" w:fill="auto"/>
          </w:tcPr>
          <w:p w14:paraId="1B8E3D9E" w14:textId="77777777" w:rsidR="00220D4A" w:rsidRPr="00D241A4" w:rsidRDefault="00220D4A" w:rsidP="00C361BB">
            <w:r w:rsidRPr="00D241A4">
              <w:t>Да</w:t>
            </w:r>
          </w:p>
        </w:tc>
        <w:tc>
          <w:tcPr>
            <w:tcW w:w="752" w:type="pct"/>
            <w:shd w:val="clear" w:color="auto" w:fill="auto"/>
          </w:tcPr>
          <w:p w14:paraId="3ADE865A" w14:textId="77777777" w:rsidR="00220D4A" w:rsidRPr="00D241A4" w:rsidRDefault="00220D4A" w:rsidP="00C361BB">
            <w:r w:rsidRPr="00D241A4">
              <w:t>Код ОрФК</w:t>
            </w:r>
          </w:p>
        </w:tc>
        <w:tc>
          <w:tcPr>
            <w:tcW w:w="2162" w:type="pct"/>
            <w:shd w:val="clear" w:color="auto" w:fill="auto"/>
          </w:tcPr>
          <w:p w14:paraId="05D50E21"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095C206D" w14:textId="77777777" w:rsidTr="00C361BB">
        <w:trPr>
          <w:trHeight w:val="283"/>
        </w:trPr>
        <w:tc>
          <w:tcPr>
            <w:tcW w:w="395" w:type="pct"/>
            <w:shd w:val="clear" w:color="auto" w:fill="auto"/>
          </w:tcPr>
          <w:p w14:paraId="60DA3372" w14:textId="77777777" w:rsidR="00220D4A" w:rsidRPr="00D241A4" w:rsidRDefault="00220D4A" w:rsidP="00C361BB">
            <w:r w:rsidRPr="00D241A4">
              <w:t> </w:t>
            </w:r>
          </w:p>
        </w:tc>
        <w:tc>
          <w:tcPr>
            <w:tcW w:w="470" w:type="pct"/>
            <w:shd w:val="clear" w:color="auto" w:fill="auto"/>
          </w:tcPr>
          <w:p w14:paraId="2DF4743B" w14:textId="77777777" w:rsidR="00220D4A" w:rsidRPr="00D241A4" w:rsidRDefault="00220D4A" w:rsidP="00C361BB">
            <w:r w:rsidRPr="00D241A4">
              <w:t>NAME_BUD</w:t>
            </w:r>
          </w:p>
        </w:tc>
        <w:tc>
          <w:tcPr>
            <w:tcW w:w="423" w:type="pct"/>
            <w:shd w:val="clear" w:color="auto" w:fill="auto"/>
          </w:tcPr>
          <w:p w14:paraId="161BD0C8" w14:textId="77777777" w:rsidR="00220D4A" w:rsidRPr="00D241A4" w:rsidRDefault="00220D4A" w:rsidP="00C361BB">
            <w:r w:rsidRPr="00D241A4">
              <w:t>STRING</w:t>
            </w:r>
          </w:p>
        </w:tc>
        <w:tc>
          <w:tcPr>
            <w:tcW w:w="376" w:type="pct"/>
            <w:shd w:val="clear" w:color="auto" w:fill="auto"/>
          </w:tcPr>
          <w:p w14:paraId="442537DC" w14:textId="77777777" w:rsidR="00220D4A" w:rsidRPr="00D241A4" w:rsidRDefault="00220D4A" w:rsidP="00C361BB">
            <w:r w:rsidRPr="00D241A4">
              <w:t>&lt;= 512</w:t>
            </w:r>
          </w:p>
        </w:tc>
        <w:tc>
          <w:tcPr>
            <w:tcW w:w="423" w:type="pct"/>
            <w:shd w:val="clear" w:color="auto" w:fill="auto"/>
          </w:tcPr>
          <w:p w14:paraId="62DCDD65" w14:textId="77777777" w:rsidR="00220D4A" w:rsidRPr="00D241A4" w:rsidRDefault="00220D4A" w:rsidP="00C361BB">
            <w:r w:rsidRPr="00D241A4">
              <w:t>Да</w:t>
            </w:r>
          </w:p>
        </w:tc>
        <w:tc>
          <w:tcPr>
            <w:tcW w:w="752" w:type="pct"/>
            <w:shd w:val="clear" w:color="auto" w:fill="auto"/>
          </w:tcPr>
          <w:p w14:paraId="4E2649CD" w14:textId="77777777" w:rsidR="00220D4A" w:rsidRPr="00D241A4" w:rsidRDefault="00220D4A" w:rsidP="00C361BB">
            <w:r w:rsidRPr="00D241A4">
              <w:t>Наименование бюджета</w:t>
            </w:r>
          </w:p>
        </w:tc>
        <w:tc>
          <w:tcPr>
            <w:tcW w:w="2162" w:type="pct"/>
            <w:shd w:val="clear" w:color="auto" w:fill="auto"/>
          </w:tcPr>
          <w:p w14:paraId="2DEA1CB5" w14:textId="77777777" w:rsidR="00220D4A" w:rsidRPr="00D241A4" w:rsidRDefault="00220D4A" w:rsidP="00C361BB">
            <w:r w:rsidRPr="00D241A4">
              <w:t>Наименование бюджета, которому принадлежит запись справочника.</w:t>
            </w:r>
          </w:p>
        </w:tc>
      </w:tr>
      <w:tr w:rsidR="00220D4A" w:rsidRPr="00D241A4" w14:paraId="6E08E75D" w14:textId="77777777" w:rsidTr="00C361BB">
        <w:trPr>
          <w:trHeight w:val="283"/>
        </w:trPr>
        <w:tc>
          <w:tcPr>
            <w:tcW w:w="395" w:type="pct"/>
            <w:shd w:val="clear" w:color="auto" w:fill="auto"/>
          </w:tcPr>
          <w:p w14:paraId="2E54B2D1" w14:textId="77777777" w:rsidR="00220D4A" w:rsidRPr="00D241A4" w:rsidRDefault="00220D4A" w:rsidP="00C361BB">
            <w:r w:rsidRPr="00D241A4">
              <w:t> </w:t>
            </w:r>
          </w:p>
        </w:tc>
        <w:tc>
          <w:tcPr>
            <w:tcW w:w="470" w:type="pct"/>
            <w:shd w:val="clear" w:color="auto" w:fill="auto"/>
          </w:tcPr>
          <w:p w14:paraId="025CBEC4" w14:textId="77777777" w:rsidR="00220D4A" w:rsidRPr="00D241A4" w:rsidRDefault="00220D4A" w:rsidP="00C361BB">
            <w:r w:rsidRPr="00D241A4">
              <w:t>CODE_BUD</w:t>
            </w:r>
          </w:p>
        </w:tc>
        <w:tc>
          <w:tcPr>
            <w:tcW w:w="423" w:type="pct"/>
            <w:shd w:val="clear" w:color="auto" w:fill="auto"/>
          </w:tcPr>
          <w:p w14:paraId="3B0F1994" w14:textId="77777777" w:rsidR="00220D4A" w:rsidRPr="00D241A4" w:rsidRDefault="00220D4A" w:rsidP="00C361BB">
            <w:r w:rsidRPr="00D241A4">
              <w:t>STRING</w:t>
            </w:r>
          </w:p>
        </w:tc>
        <w:tc>
          <w:tcPr>
            <w:tcW w:w="376" w:type="pct"/>
            <w:shd w:val="clear" w:color="auto" w:fill="auto"/>
          </w:tcPr>
          <w:p w14:paraId="4D551B55" w14:textId="77777777" w:rsidR="00220D4A" w:rsidRPr="00D241A4" w:rsidRDefault="00220D4A" w:rsidP="00C361BB">
            <w:r w:rsidRPr="00D241A4">
              <w:t>= 8</w:t>
            </w:r>
          </w:p>
        </w:tc>
        <w:tc>
          <w:tcPr>
            <w:tcW w:w="423" w:type="pct"/>
            <w:shd w:val="clear" w:color="auto" w:fill="auto"/>
          </w:tcPr>
          <w:p w14:paraId="5506712E" w14:textId="77777777" w:rsidR="00220D4A" w:rsidRPr="00D241A4" w:rsidRDefault="00220D4A" w:rsidP="00C361BB">
            <w:r w:rsidRPr="00D241A4">
              <w:t>Да</w:t>
            </w:r>
          </w:p>
        </w:tc>
        <w:tc>
          <w:tcPr>
            <w:tcW w:w="752" w:type="pct"/>
            <w:shd w:val="clear" w:color="auto" w:fill="auto"/>
          </w:tcPr>
          <w:p w14:paraId="7330E1BA" w14:textId="77777777" w:rsidR="00220D4A" w:rsidRPr="00D241A4" w:rsidRDefault="00220D4A" w:rsidP="00C361BB">
            <w:r w:rsidRPr="00D241A4">
              <w:t>Код бюджета</w:t>
            </w:r>
          </w:p>
        </w:tc>
        <w:tc>
          <w:tcPr>
            <w:tcW w:w="2162" w:type="pct"/>
            <w:shd w:val="clear" w:color="auto" w:fill="auto"/>
          </w:tcPr>
          <w:p w14:paraId="35508B9D" w14:textId="77777777" w:rsidR="00220D4A" w:rsidRPr="00D241A4" w:rsidRDefault="00220D4A" w:rsidP="00C361BB">
            <w:r w:rsidRPr="00D241A4">
              <w:t>Код бюджета. Для ФБ указывается код «99010001».</w:t>
            </w:r>
          </w:p>
        </w:tc>
      </w:tr>
      <w:tr w:rsidR="00220D4A" w:rsidRPr="00D241A4" w14:paraId="0DD7D465" w14:textId="77777777" w:rsidTr="00C361BB">
        <w:trPr>
          <w:trHeight w:val="283"/>
        </w:trPr>
        <w:tc>
          <w:tcPr>
            <w:tcW w:w="395" w:type="pct"/>
            <w:shd w:val="clear" w:color="auto" w:fill="auto"/>
          </w:tcPr>
          <w:p w14:paraId="66A0D91D" w14:textId="77777777" w:rsidR="00220D4A" w:rsidRPr="00D241A4" w:rsidRDefault="00220D4A" w:rsidP="00C361BB">
            <w:r w:rsidRPr="00D241A4">
              <w:t> </w:t>
            </w:r>
          </w:p>
        </w:tc>
        <w:tc>
          <w:tcPr>
            <w:tcW w:w="470" w:type="pct"/>
            <w:shd w:val="clear" w:color="auto" w:fill="auto"/>
          </w:tcPr>
          <w:p w14:paraId="43B610F7" w14:textId="77777777" w:rsidR="00220D4A" w:rsidRPr="00D241A4" w:rsidRDefault="00220D4A" w:rsidP="00C361BB">
            <w:r w:rsidRPr="00D241A4">
              <w:t>PVDOH</w:t>
            </w:r>
          </w:p>
        </w:tc>
        <w:tc>
          <w:tcPr>
            <w:tcW w:w="423" w:type="pct"/>
            <w:shd w:val="clear" w:color="auto" w:fill="auto"/>
          </w:tcPr>
          <w:p w14:paraId="3AB5AEFE" w14:textId="77777777" w:rsidR="00220D4A" w:rsidRPr="00D241A4" w:rsidRDefault="00220D4A" w:rsidP="00C361BB">
            <w:r w:rsidRPr="00D241A4">
              <w:t>STRING</w:t>
            </w:r>
          </w:p>
        </w:tc>
        <w:tc>
          <w:tcPr>
            <w:tcW w:w="376" w:type="pct"/>
            <w:shd w:val="clear" w:color="auto" w:fill="auto"/>
          </w:tcPr>
          <w:p w14:paraId="67072940" w14:textId="77777777" w:rsidR="00220D4A" w:rsidRPr="00D241A4" w:rsidRDefault="00220D4A" w:rsidP="00C361BB">
            <w:r w:rsidRPr="00D241A4">
              <w:t>= 4</w:t>
            </w:r>
          </w:p>
        </w:tc>
        <w:tc>
          <w:tcPr>
            <w:tcW w:w="423" w:type="pct"/>
            <w:shd w:val="clear" w:color="auto" w:fill="auto"/>
          </w:tcPr>
          <w:p w14:paraId="18C67A6F" w14:textId="77777777" w:rsidR="00220D4A" w:rsidRPr="00D241A4" w:rsidRDefault="00220D4A" w:rsidP="00C361BB">
            <w:r w:rsidRPr="00D241A4">
              <w:t>Да</w:t>
            </w:r>
          </w:p>
        </w:tc>
        <w:tc>
          <w:tcPr>
            <w:tcW w:w="752" w:type="pct"/>
            <w:shd w:val="clear" w:color="auto" w:fill="auto"/>
          </w:tcPr>
          <w:p w14:paraId="1153A34F" w14:textId="77777777" w:rsidR="00220D4A" w:rsidRPr="00D241A4" w:rsidRDefault="00220D4A" w:rsidP="00C361BB">
            <w:r w:rsidRPr="00D241A4">
              <w:t>Код по бюджетной классификации</w:t>
            </w:r>
          </w:p>
        </w:tc>
        <w:tc>
          <w:tcPr>
            <w:tcW w:w="2162" w:type="pct"/>
            <w:shd w:val="clear" w:color="auto" w:fill="auto"/>
          </w:tcPr>
          <w:p w14:paraId="50ACBCE7" w14:textId="77777777" w:rsidR="00220D4A" w:rsidRPr="00D241A4" w:rsidRDefault="00220D4A" w:rsidP="00C361BB">
            <w:r w:rsidRPr="00D241A4">
              <w:t>Указывается код вида источников в соответствии с действующими Указаниями по БК. В справочнике для одного бюджета может присутствовать несколько записей для одного кода по БК только в том случае, если периоды действия этих записей не пересекаются.</w:t>
            </w:r>
          </w:p>
        </w:tc>
      </w:tr>
      <w:tr w:rsidR="00220D4A" w:rsidRPr="00D241A4" w14:paraId="6D77D77D" w14:textId="77777777" w:rsidTr="00C361BB">
        <w:trPr>
          <w:trHeight w:val="283"/>
        </w:trPr>
        <w:tc>
          <w:tcPr>
            <w:tcW w:w="395" w:type="pct"/>
            <w:shd w:val="clear" w:color="auto" w:fill="auto"/>
          </w:tcPr>
          <w:p w14:paraId="2BFBDE71" w14:textId="77777777" w:rsidR="00220D4A" w:rsidRPr="00D241A4" w:rsidRDefault="00220D4A" w:rsidP="00C361BB">
            <w:r w:rsidRPr="00D241A4">
              <w:t> </w:t>
            </w:r>
          </w:p>
        </w:tc>
        <w:tc>
          <w:tcPr>
            <w:tcW w:w="470" w:type="pct"/>
            <w:shd w:val="clear" w:color="auto" w:fill="auto"/>
          </w:tcPr>
          <w:p w14:paraId="78914DEB" w14:textId="77777777" w:rsidR="00220D4A" w:rsidRPr="00D241A4" w:rsidRDefault="00220D4A" w:rsidP="00C361BB">
            <w:r w:rsidRPr="00D241A4">
              <w:t>СNAME</w:t>
            </w:r>
          </w:p>
        </w:tc>
        <w:tc>
          <w:tcPr>
            <w:tcW w:w="423" w:type="pct"/>
            <w:shd w:val="clear" w:color="auto" w:fill="auto"/>
          </w:tcPr>
          <w:p w14:paraId="79672B66" w14:textId="77777777" w:rsidR="00220D4A" w:rsidRPr="00D241A4" w:rsidRDefault="00220D4A" w:rsidP="00C361BB">
            <w:r w:rsidRPr="00D241A4">
              <w:t>STRING</w:t>
            </w:r>
          </w:p>
        </w:tc>
        <w:tc>
          <w:tcPr>
            <w:tcW w:w="376" w:type="pct"/>
            <w:shd w:val="clear" w:color="auto" w:fill="auto"/>
          </w:tcPr>
          <w:p w14:paraId="05F8F227" w14:textId="77777777" w:rsidR="00220D4A" w:rsidRPr="00D241A4" w:rsidRDefault="00220D4A" w:rsidP="00C361BB">
            <w:r w:rsidRPr="00D241A4">
              <w:t>&lt;= 254</w:t>
            </w:r>
          </w:p>
        </w:tc>
        <w:tc>
          <w:tcPr>
            <w:tcW w:w="423" w:type="pct"/>
            <w:shd w:val="clear" w:color="auto" w:fill="auto"/>
          </w:tcPr>
          <w:p w14:paraId="3A6E6CA7" w14:textId="77777777" w:rsidR="00220D4A" w:rsidRPr="00D241A4" w:rsidRDefault="00220D4A" w:rsidP="00C361BB">
            <w:r w:rsidRPr="00D241A4">
              <w:t>Нет</w:t>
            </w:r>
          </w:p>
        </w:tc>
        <w:tc>
          <w:tcPr>
            <w:tcW w:w="752" w:type="pct"/>
            <w:shd w:val="clear" w:color="auto" w:fill="auto"/>
          </w:tcPr>
          <w:p w14:paraId="394B1C22" w14:textId="77777777" w:rsidR="00220D4A" w:rsidRPr="00D241A4" w:rsidRDefault="00220D4A" w:rsidP="00C361BB">
            <w:r w:rsidRPr="00D241A4">
              <w:t>Краткое наименование кода по бюджетной классификации</w:t>
            </w:r>
          </w:p>
        </w:tc>
        <w:tc>
          <w:tcPr>
            <w:tcW w:w="2162" w:type="pct"/>
            <w:shd w:val="clear" w:color="auto" w:fill="auto"/>
          </w:tcPr>
          <w:p w14:paraId="1183198C" w14:textId="77777777" w:rsidR="00220D4A" w:rsidRPr="00D241A4" w:rsidRDefault="00220D4A" w:rsidP="00C361BB">
            <w:r w:rsidRPr="00D241A4">
              <w:t>Краткое наименование кода вида источников.</w:t>
            </w:r>
          </w:p>
        </w:tc>
      </w:tr>
      <w:tr w:rsidR="00220D4A" w:rsidRPr="00D241A4" w14:paraId="48071405" w14:textId="77777777" w:rsidTr="00C361BB">
        <w:trPr>
          <w:trHeight w:val="283"/>
        </w:trPr>
        <w:tc>
          <w:tcPr>
            <w:tcW w:w="395" w:type="pct"/>
            <w:shd w:val="clear" w:color="auto" w:fill="auto"/>
          </w:tcPr>
          <w:p w14:paraId="2992C921" w14:textId="77777777" w:rsidR="00220D4A" w:rsidRPr="00D241A4" w:rsidRDefault="00220D4A" w:rsidP="00C361BB">
            <w:r w:rsidRPr="00D241A4">
              <w:t> </w:t>
            </w:r>
          </w:p>
        </w:tc>
        <w:tc>
          <w:tcPr>
            <w:tcW w:w="470" w:type="pct"/>
            <w:shd w:val="clear" w:color="auto" w:fill="auto"/>
          </w:tcPr>
          <w:p w14:paraId="7F3AAE0F" w14:textId="77777777" w:rsidR="00220D4A" w:rsidRPr="00D241A4" w:rsidRDefault="00220D4A" w:rsidP="00C361BB">
            <w:r w:rsidRPr="00D241A4">
              <w:t>NAME</w:t>
            </w:r>
          </w:p>
        </w:tc>
        <w:tc>
          <w:tcPr>
            <w:tcW w:w="423" w:type="pct"/>
            <w:shd w:val="clear" w:color="auto" w:fill="auto"/>
          </w:tcPr>
          <w:p w14:paraId="093462B3" w14:textId="77777777" w:rsidR="00220D4A" w:rsidRPr="00D241A4" w:rsidRDefault="00220D4A" w:rsidP="00C361BB">
            <w:r w:rsidRPr="00D241A4">
              <w:t>STRING</w:t>
            </w:r>
          </w:p>
        </w:tc>
        <w:tc>
          <w:tcPr>
            <w:tcW w:w="376" w:type="pct"/>
            <w:shd w:val="clear" w:color="auto" w:fill="auto"/>
          </w:tcPr>
          <w:p w14:paraId="39BB1A36" w14:textId="77777777" w:rsidR="00220D4A" w:rsidRPr="00D241A4" w:rsidRDefault="00220D4A" w:rsidP="00C361BB">
            <w:r w:rsidRPr="00D241A4">
              <w:t>&lt;= 2000</w:t>
            </w:r>
          </w:p>
        </w:tc>
        <w:tc>
          <w:tcPr>
            <w:tcW w:w="423" w:type="pct"/>
            <w:shd w:val="clear" w:color="auto" w:fill="auto"/>
          </w:tcPr>
          <w:p w14:paraId="59E95166" w14:textId="77777777" w:rsidR="00220D4A" w:rsidRPr="00D241A4" w:rsidRDefault="00220D4A" w:rsidP="00C361BB">
            <w:r w:rsidRPr="00D241A4">
              <w:t>Нет</w:t>
            </w:r>
          </w:p>
        </w:tc>
        <w:tc>
          <w:tcPr>
            <w:tcW w:w="752" w:type="pct"/>
            <w:shd w:val="clear" w:color="auto" w:fill="auto"/>
          </w:tcPr>
          <w:p w14:paraId="66E49057" w14:textId="77777777" w:rsidR="00220D4A" w:rsidRPr="00D241A4" w:rsidRDefault="00220D4A" w:rsidP="00C361BB">
            <w:r w:rsidRPr="00D241A4">
              <w:t>Полное наименование кода по бюджетной классификации</w:t>
            </w:r>
          </w:p>
        </w:tc>
        <w:tc>
          <w:tcPr>
            <w:tcW w:w="2162" w:type="pct"/>
            <w:shd w:val="clear" w:color="auto" w:fill="auto"/>
          </w:tcPr>
          <w:p w14:paraId="69825516" w14:textId="77777777" w:rsidR="00220D4A" w:rsidRPr="00D241A4" w:rsidRDefault="00220D4A" w:rsidP="00C361BB">
            <w:r w:rsidRPr="00D241A4">
              <w:t>Полное наименование кода вида источников в соответствии с действующими Указаниями по БК.</w:t>
            </w:r>
          </w:p>
        </w:tc>
      </w:tr>
      <w:tr w:rsidR="00220D4A" w:rsidRPr="00D241A4" w14:paraId="1324C4CD" w14:textId="77777777" w:rsidTr="00C361BB">
        <w:trPr>
          <w:trHeight w:val="283"/>
        </w:trPr>
        <w:tc>
          <w:tcPr>
            <w:tcW w:w="395" w:type="pct"/>
            <w:shd w:val="clear" w:color="auto" w:fill="auto"/>
          </w:tcPr>
          <w:p w14:paraId="5297D44A" w14:textId="77777777" w:rsidR="00220D4A" w:rsidRPr="00D241A4" w:rsidRDefault="00220D4A" w:rsidP="00C361BB">
            <w:r w:rsidRPr="00D241A4">
              <w:t> </w:t>
            </w:r>
          </w:p>
        </w:tc>
        <w:tc>
          <w:tcPr>
            <w:tcW w:w="470" w:type="pct"/>
            <w:shd w:val="clear" w:color="auto" w:fill="auto"/>
          </w:tcPr>
          <w:p w14:paraId="25B7F7DF" w14:textId="77777777" w:rsidR="00220D4A" w:rsidRPr="00D241A4" w:rsidRDefault="00220D4A" w:rsidP="00C361BB">
            <w:r w:rsidRPr="00D241A4">
              <w:t>DATE_BEGIN</w:t>
            </w:r>
          </w:p>
        </w:tc>
        <w:tc>
          <w:tcPr>
            <w:tcW w:w="423" w:type="pct"/>
            <w:shd w:val="clear" w:color="auto" w:fill="auto"/>
          </w:tcPr>
          <w:p w14:paraId="1DACE973" w14:textId="77777777" w:rsidR="00220D4A" w:rsidRPr="00D241A4" w:rsidRDefault="00220D4A" w:rsidP="00C361BB">
            <w:r w:rsidRPr="00D241A4">
              <w:t>DATE</w:t>
            </w:r>
          </w:p>
        </w:tc>
        <w:tc>
          <w:tcPr>
            <w:tcW w:w="376" w:type="pct"/>
            <w:shd w:val="clear" w:color="auto" w:fill="auto"/>
          </w:tcPr>
          <w:p w14:paraId="0D84A68A" w14:textId="77777777" w:rsidR="00220D4A" w:rsidRPr="00D241A4" w:rsidRDefault="00220D4A" w:rsidP="00C361BB">
            <w:r w:rsidRPr="00D241A4">
              <w:t> </w:t>
            </w:r>
          </w:p>
        </w:tc>
        <w:tc>
          <w:tcPr>
            <w:tcW w:w="423" w:type="pct"/>
            <w:shd w:val="clear" w:color="auto" w:fill="auto"/>
          </w:tcPr>
          <w:p w14:paraId="34F5B3BB" w14:textId="77777777" w:rsidR="00220D4A" w:rsidRPr="00D241A4" w:rsidRDefault="00220D4A" w:rsidP="00C361BB">
            <w:r w:rsidRPr="00D241A4">
              <w:t>Да</w:t>
            </w:r>
          </w:p>
        </w:tc>
        <w:tc>
          <w:tcPr>
            <w:tcW w:w="752" w:type="pct"/>
            <w:shd w:val="clear" w:color="auto" w:fill="auto"/>
          </w:tcPr>
          <w:p w14:paraId="50FCDE3B" w14:textId="77777777" w:rsidR="00220D4A" w:rsidRPr="00D241A4" w:rsidRDefault="00220D4A" w:rsidP="00C361BB">
            <w:r w:rsidRPr="00D241A4">
              <w:t>Дата начала действия</w:t>
            </w:r>
          </w:p>
        </w:tc>
        <w:tc>
          <w:tcPr>
            <w:tcW w:w="2162" w:type="pct"/>
            <w:shd w:val="clear" w:color="auto" w:fill="auto"/>
          </w:tcPr>
          <w:p w14:paraId="0FE65A59" w14:textId="77777777" w:rsidR="00220D4A" w:rsidRPr="00D241A4" w:rsidRDefault="00220D4A" w:rsidP="00C361BB">
            <w:r w:rsidRPr="00D241A4">
              <w:t>Дата начала действия кода.</w:t>
            </w:r>
          </w:p>
        </w:tc>
      </w:tr>
      <w:tr w:rsidR="00220D4A" w:rsidRPr="00D241A4" w14:paraId="2FB0FB71" w14:textId="77777777" w:rsidTr="00C361BB">
        <w:trPr>
          <w:trHeight w:val="283"/>
        </w:trPr>
        <w:tc>
          <w:tcPr>
            <w:tcW w:w="395" w:type="pct"/>
            <w:shd w:val="clear" w:color="auto" w:fill="auto"/>
          </w:tcPr>
          <w:p w14:paraId="049EB65B" w14:textId="77777777" w:rsidR="00220D4A" w:rsidRPr="00D241A4" w:rsidRDefault="00220D4A" w:rsidP="00C361BB">
            <w:r w:rsidRPr="00D241A4">
              <w:t> </w:t>
            </w:r>
          </w:p>
        </w:tc>
        <w:tc>
          <w:tcPr>
            <w:tcW w:w="470" w:type="pct"/>
            <w:shd w:val="clear" w:color="auto" w:fill="auto"/>
          </w:tcPr>
          <w:p w14:paraId="57C67848" w14:textId="77777777" w:rsidR="00220D4A" w:rsidRPr="00D241A4" w:rsidRDefault="00220D4A" w:rsidP="00C361BB">
            <w:r w:rsidRPr="00D241A4">
              <w:t>DATE_END</w:t>
            </w:r>
          </w:p>
        </w:tc>
        <w:tc>
          <w:tcPr>
            <w:tcW w:w="423" w:type="pct"/>
            <w:shd w:val="clear" w:color="auto" w:fill="auto"/>
          </w:tcPr>
          <w:p w14:paraId="740136F9" w14:textId="77777777" w:rsidR="00220D4A" w:rsidRPr="00D241A4" w:rsidRDefault="00220D4A" w:rsidP="00C361BB">
            <w:r w:rsidRPr="00D241A4">
              <w:t>DATE</w:t>
            </w:r>
          </w:p>
        </w:tc>
        <w:tc>
          <w:tcPr>
            <w:tcW w:w="376" w:type="pct"/>
            <w:shd w:val="clear" w:color="auto" w:fill="auto"/>
          </w:tcPr>
          <w:p w14:paraId="6DA6DFF9" w14:textId="77777777" w:rsidR="00220D4A" w:rsidRPr="00D241A4" w:rsidRDefault="00220D4A" w:rsidP="00C361BB">
            <w:r w:rsidRPr="00D241A4">
              <w:t> </w:t>
            </w:r>
          </w:p>
        </w:tc>
        <w:tc>
          <w:tcPr>
            <w:tcW w:w="423" w:type="pct"/>
            <w:shd w:val="clear" w:color="auto" w:fill="auto"/>
          </w:tcPr>
          <w:p w14:paraId="35EB347D" w14:textId="77777777" w:rsidR="00220D4A" w:rsidRPr="00D241A4" w:rsidRDefault="00220D4A" w:rsidP="00C361BB">
            <w:r w:rsidRPr="00D241A4">
              <w:t>Нет</w:t>
            </w:r>
          </w:p>
        </w:tc>
        <w:tc>
          <w:tcPr>
            <w:tcW w:w="752" w:type="pct"/>
            <w:shd w:val="clear" w:color="auto" w:fill="auto"/>
          </w:tcPr>
          <w:p w14:paraId="1B4981F2" w14:textId="77777777" w:rsidR="00220D4A" w:rsidRPr="00D241A4" w:rsidRDefault="00220D4A" w:rsidP="00C361BB">
            <w:r w:rsidRPr="00D241A4">
              <w:t>Дата окончания действия</w:t>
            </w:r>
          </w:p>
        </w:tc>
        <w:tc>
          <w:tcPr>
            <w:tcW w:w="2162" w:type="pct"/>
            <w:shd w:val="clear" w:color="auto" w:fill="auto"/>
          </w:tcPr>
          <w:p w14:paraId="6E0ACEEB" w14:textId="77777777" w:rsidR="00220D4A" w:rsidRPr="00D241A4" w:rsidRDefault="00220D4A" w:rsidP="00C361BB">
            <w:r w:rsidRPr="00D241A4">
              <w:t>Дата окончания действия кода.</w:t>
            </w:r>
          </w:p>
        </w:tc>
      </w:tr>
      <w:tr w:rsidR="00220D4A" w:rsidRPr="00D241A4" w14:paraId="468A93EE" w14:textId="77777777" w:rsidTr="00C361BB">
        <w:trPr>
          <w:trHeight w:val="283"/>
        </w:trPr>
        <w:tc>
          <w:tcPr>
            <w:tcW w:w="395" w:type="pct"/>
            <w:shd w:val="clear" w:color="auto" w:fill="auto"/>
          </w:tcPr>
          <w:p w14:paraId="33AAF172" w14:textId="77777777" w:rsidR="00220D4A" w:rsidRPr="00D241A4" w:rsidRDefault="00220D4A" w:rsidP="00C361BB">
            <w:r w:rsidRPr="00D241A4">
              <w:t> </w:t>
            </w:r>
          </w:p>
        </w:tc>
        <w:tc>
          <w:tcPr>
            <w:tcW w:w="470" w:type="pct"/>
            <w:shd w:val="clear" w:color="auto" w:fill="auto"/>
          </w:tcPr>
          <w:p w14:paraId="3FFD829F" w14:textId="77777777" w:rsidR="00220D4A" w:rsidRPr="00D241A4" w:rsidRDefault="00220D4A" w:rsidP="00C361BB">
            <w:r w:rsidRPr="00D241A4">
              <w:t>STATUS</w:t>
            </w:r>
          </w:p>
        </w:tc>
        <w:tc>
          <w:tcPr>
            <w:tcW w:w="423" w:type="pct"/>
            <w:shd w:val="clear" w:color="auto" w:fill="auto"/>
          </w:tcPr>
          <w:p w14:paraId="7B88F04A" w14:textId="77777777" w:rsidR="00220D4A" w:rsidRPr="00D241A4" w:rsidRDefault="00220D4A" w:rsidP="00C361BB">
            <w:r w:rsidRPr="00D241A4">
              <w:t>STRING</w:t>
            </w:r>
          </w:p>
        </w:tc>
        <w:tc>
          <w:tcPr>
            <w:tcW w:w="376" w:type="pct"/>
            <w:shd w:val="clear" w:color="auto" w:fill="auto"/>
          </w:tcPr>
          <w:p w14:paraId="4F77419D" w14:textId="77777777" w:rsidR="00220D4A" w:rsidRPr="00D241A4" w:rsidRDefault="00220D4A" w:rsidP="00C361BB">
            <w:r w:rsidRPr="00D241A4">
              <w:t>= 1</w:t>
            </w:r>
          </w:p>
        </w:tc>
        <w:tc>
          <w:tcPr>
            <w:tcW w:w="423" w:type="pct"/>
            <w:shd w:val="clear" w:color="auto" w:fill="auto"/>
          </w:tcPr>
          <w:p w14:paraId="2D1D1242" w14:textId="77777777" w:rsidR="00220D4A" w:rsidRPr="00D241A4" w:rsidRDefault="00220D4A" w:rsidP="00C361BB">
            <w:r w:rsidRPr="00D241A4">
              <w:t>Да</w:t>
            </w:r>
          </w:p>
        </w:tc>
        <w:tc>
          <w:tcPr>
            <w:tcW w:w="752" w:type="pct"/>
            <w:shd w:val="clear" w:color="auto" w:fill="auto"/>
          </w:tcPr>
          <w:p w14:paraId="4F5228DF" w14:textId="77777777" w:rsidR="00220D4A" w:rsidRPr="00D241A4" w:rsidRDefault="00220D4A" w:rsidP="00C361BB">
            <w:r w:rsidRPr="00D241A4">
              <w:t>Статус</w:t>
            </w:r>
          </w:p>
        </w:tc>
        <w:tc>
          <w:tcPr>
            <w:tcW w:w="2162" w:type="pct"/>
            <w:shd w:val="clear" w:color="auto" w:fill="auto"/>
          </w:tcPr>
          <w:p w14:paraId="1DF6C403" w14:textId="77777777" w:rsidR="00220D4A" w:rsidRPr="00D241A4" w:rsidRDefault="00220D4A" w:rsidP="00C361BB">
            <w:r w:rsidRPr="00D241A4">
              <w:t>Статус записи справочника. Принимает значения:</w:t>
            </w:r>
          </w:p>
          <w:p w14:paraId="1ECA6821" w14:textId="77777777" w:rsidR="00220D4A" w:rsidRPr="00D241A4" w:rsidRDefault="00220D4A" w:rsidP="00C361BB">
            <w:r w:rsidRPr="00D241A4">
              <w:t>1 – активный,</w:t>
            </w:r>
          </w:p>
          <w:p w14:paraId="560986F0" w14:textId="77777777" w:rsidR="00220D4A" w:rsidRPr="00D241A4" w:rsidRDefault="00220D4A" w:rsidP="00C361BB">
            <w:r w:rsidRPr="00D241A4">
              <w:t>2 – удаленный.</w:t>
            </w:r>
          </w:p>
        </w:tc>
      </w:tr>
      <w:tr w:rsidR="00220D4A" w:rsidRPr="00D241A4" w14:paraId="3600016C" w14:textId="77777777" w:rsidTr="00C361BB">
        <w:trPr>
          <w:trHeight w:val="283"/>
        </w:trPr>
        <w:tc>
          <w:tcPr>
            <w:tcW w:w="395" w:type="pct"/>
            <w:shd w:val="clear" w:color="auto" w:fill="auto"/>
          </w:tcPr>
          <w:p w14:paraId="4D59FD22" w14:textId="77777777" w:rsidR="00220D4A" w:rsidRPr="00D241A4" w:rsidRDefault="00220D4A" w:rsidP="00C361BB">
            <w:r w:rsidRPr="00D241A4">
              <w:t> </w:t>
            </w:r>
          </w:p>
        </w:tc>
        <w:tc>
          <w:tcPr>
            <w:tcW w:w="470" w:type="pct"/>
            <w:shd w:val="clear" w:color="auto" w:fill="auto"/>
          </w:tcPr>
          <w:p w14:paraId="1050DBDE" w14:textId="77777777" w:rsidR="00220D4A" w:rsidRPr="00D241A4" w:rsidRDefault="00220D4A" w:rsidP="00C361BB">
            <w:r w:rsidRPr="00D241A4">
              <w:t>DATE_CHANGE</w:t>
            </w:r>
          </w:p>
        </w:tc>
        <w:tc>
          <w:tcPr>
            <w:tcW w:w="423" w:type="pct"/>
            <w:shd w:val="clear" w:color="auto" w:fill="auto"/>
          </w:tcPr>
          <w:p w14:paraId="090F9750" w14:textId="77777777" w:rsidR="00220D4A" w:rsidRPr="00D241A4" w:rsidRDefault="00220D4A" w:rsidP="00C361BB">
            <w:r w:rsidRPr="00D241A4">
              <w:t>DATETIME</w:t>
            </w:r>
          </w:p>
        </w:tc>
        <w:tc>
          <w:tcPr>
            <w:tcW w:w="376" w:type="pct"/>
            <w:shd w:val="clear" w:color="auto" w:fill="auto"/>
          </w:tcPr>
          <w:p w14:paraId="362C8C5D" w14:textId="77777777" w:rsidR="00220D4A" w:rsidRPr="00D241A4" w:rsidRDefault="00220D4A" w:rsidP="00C361BB">
            <w:r w:rsidRPr="00D241A4">
              <w:t> </w:t>
            </w:r>
          </w:p>
        </w:tc>
        <w:tc>
          <w:tcPr>
            <w:tcW w:w="423" w:type="pct"/>
            <w:shd w:val="clear" w:color="auto" w:fill="auto"/>
          </w:tcPr>
          <w:p w14:paraId="66119D61" w14:textId="77777777" w:rsidR="00220D4A" w:rsidRPr="00D241A4" w:rsidRDefault="00220D4A" w:rsidP="00C361BB">
            <w:r w:rsidRPr="00D241A4">
              <w:t>Да</w:t>
            </w:r>
          </w:p>
        </w:tc>
        <w:tc>
          <w:tcPr>
            <w:tcW w:w="752" w:type="pct"/>
            <w:shd w:val="clear" w:color="auto" w:fill="auto"/>
          </w:tcPr>
          <w:p w14:paraId="4CCF8B06" w14:textId="77777777" w:rsidR="00220D4A" w:rsidRPr="00D241A4" w:rsidRDefault="00220D4A" w:rsidP="00C361BB">
            <w:r w:rsidRPr="00D241A4">
              <w:t>Дата и время последнего изменения</w:t>
            </w:r>
          </w:p>
        </w:tc>
        <w:tc>
          <w:tcPr>
            <w:tcW w:w="2162" w:type="pct"/>
            <w:shd w:val="clear" w:color="auto" w:fill="auto"/>
          </w:tcPr>
          <w:p w14:paraId="51153786" w14:textId="77777777" w:rsidR="00220D4A" w:rsidRPr="00D241A4" w:rsidRDefault="00220D4A" w:rsidP="00C361BB">
            <w:r w:rsidRPr="00D241A4">
              <w:t>Дата и время последнего изменения записи справочника.</w:t>
            </w:r>
          </w:p>
        </w:tc>
      </w:tr>
    </w:tbl>
    <w:p w14:paraId="39435BBC" w14:textId="77777777" w:rsidR="00220D4A" w:rsidRPr="00D241A4" w:rsidRDefault="00220D4A" w:rsidP="00532078">
      <w:pPr>
        <w:pStyle w:val="42"/>
        <w:numPr>
          <w:ilvl w:val="3"/>
          <w:numId w:val="49"/>
        </w:numPr>
        <w:tabs>
          <w:tab w:val="clear" w:pos="4679"/>
          <w:tab w:val="num" w:pos="709"/>
        </w:tabs>
        <w:ind w:left="709"/>
      </w:pPr>
      <w:r w:rsidRPr="00D241A4">
        <w:t>Макет файла</w:t>
      </w:r>
    </w:p>
    <w:p w14:paraId="68230A6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2353A3E2"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5AC2D5FD"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FW</w:t>
      </w:r>
    </w:p>
    <w:p w14:paraId="7F983049"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FW</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FWST(*)</w:t>
      </w:r>
    </w:p>
    <w:p w14:paraId="0C815782"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FWST</w:t>
      </w:r>
      <w:r w:rsidRPr="00D241A4">
        <w:rPr>
          <w:rFonts w:ascii="Times New Roman" w:hAnsi="Times New Roman" w:cs="Times New Roman"/>
        </w:rPr>
        <w:t>|GUID|GUID_PARENT(0)|KOD_TOFK_C|NAME_BUD|CODE_BUD|PVDOH|СNAME(0)|NAME(0)|DATE_BEGIN|DATE_END(0)|STATUS|DATE_CHANGE|</w:t>
      </w:r>
    </w:p>
    <w:p w14:paraId="5906DAC9" w14:textId="77777777" w:rsidR="00220D4A" w:rsidRPr="00D241A4" w:rsidRDefault="00220D4A" w:rsidP="00532078">
      <w:pPr>
        <w:pStyle w:val="42"/>
        <w:numPr>
          <w:ilvl w:val="3"/>
          <w:numId w:val="49"/>
        </w:numPr>
        <w:tabs>
          <w:tab w:val="clear" w:pos="4679"/>
          <w:tab w:val="num" w:pos="709"/>
        </w:tabs>
        <w:ind w:left="709"/>
      </w:pPr>
      <w:r w:rsidRPr="00D241A4">
        <w:t>Пример файла</w:t>
      </w:r>
    </w:p>
    <w:p w14:paraId="77043293"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3200F101.FW1</w:t>
      </w:r>
      <w:r w:rsidRPr="00D241A4">
        <w:rPr>
          <w:rFonts w:ascii="Times New Roman" w:hAnsi="Times New Roman" w:cs="Times New Roman"/>
        </w:rPr>
        <w:t>.</w:t>
      </w:r>
    </w:p>
    <w:p w14:paraId="77151E45"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TXFW120801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00373A6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61C916BA"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7A79C113"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FW</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4|01.01.2012|||||1|</w:t>
      </w:r>
    </w:p>
    <w:p w14:paraId="2BF0E685"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FWST</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6||3200|Бюджет Нижегородской области|32020001|1000|Сумма платежа (перерасчеты, недоимка и задолженность по соответствующему платежу, в том числе по отмененному)|Сумма платежа (перерасчеты, недоимка и задолженность по соответствующему платежу, в том числе по отмененному)|01.01.2010||1|01.01.2010 15:00:00|</w:t>
      </w:r>
    </w:p>
    <w:p w14:paraId="53C85674"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FWST</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8||3200|Бюджет Нижегородской области|32020001|2000|Пени и проценты по соответствующему платежу|Пени и проценты по соответствующему платежу|01.01.2010||1|01.01.2010 15:00:00|</w:t>
      </w:r>
    </w:p>
    <w:p w14:paraId="47A98DB0" w14:textId="77777777" w:rsidR="00220D4A" w:rsidRPr="00D241A4" w:rsidRDefault="00220D4A" w:rsidP="009B0DDB">
      <w:pPr>
        <w:pStyle w:val="03"/>
        <w:numPr>
          <w:ilvl w:val="2"/>
          <w:numId w:val="49"/>
        </w:numPr>
        <w:tabs>
          <w:tab w:val="clear" w:pos="1985"/>
          <w:tab w:val="num" w:pos="709"/>
        </w:tabs>
        <w:ind w:left="709"/>
        <w:rPr>
          <w:color w:val="auto"/>
        </w:rPr>
      </w:pPr>
      <w:bookmarkStart w:id="381" w:name="_Ref389514336"/>
      <w:bookmarkStart w:id="382" w:name="_Toc472673873"/>
      <w:bookmarkEnd w:id="297"/>
      <w:r w:rsidRPr="00D241A4">
        <w:rPr>
          <w:color w:val="auto"/>
        </w:rPr>
        <w:t xml:space="preserve"> </w:t>
      </w:r>
      <w:bookmarkStart w:id="383" w:name="_Toc507584013"/>
      <w:r w:rsidRPr="00D241A4">
        <w:rPr>
          <w:color w:val="auto"/>
        </w:rPr>
        <w:t>Описание полей документа в универсальном формате системы «Электронный бюджет»</w:t>
      </w:r>
      <w:bookmarkEnd w:id="381"/>
      <w:bookmarkEnd w:id="382"/>
      <w:bookmarkEnd w:id="383"/>
    </w:p>
    <w:p w14:paraId="4EAD61D8" w14:textId="77777777" w:rsidR="00220D4A" w:rsidRPr="00D241A4" w:rsidRDefault="00220D4A" w:rsidP="00220D4A">
      <w:pPr>
        <w:pStyle w:val="017"/>
        <w:rPr>
          <w:rFonts w:cs="Times New Roman"/>
        </w:rPr>
      </w:pPr>
    </w:p>
    <w:p w14:paraId="6C8F6B3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44</w:t>
      </w:r>
      <w:r w:rsidRPr="00D241A4">
        <w:rPr>
          <w:rFonts w:cs="Times New Roman"/>
          <w:noProof/>
        </w:rPr>
        <w:fldChar w:fldCharType="end"/>
      </w:r>
      <w:r w:rsidRPr="00D241A4">
        <w:rPr>
          <w:rFonts w:cs="Times New Roman"/>
        </w:rPr>
        <w:t>. Описание полей документа Виды источников</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557"/>
        <w:gridCol w:w="912"/>
        <w:gridCol w:w="808"/>
        <w:gridCol w:w="994"/>
        <w:gridCol w:w="1825"/>
        <w:gridCol w:w="1992"/>
      </w:tblGrid>
      <w:tr w:rsidR="00220D4A" w:rsidRPr="00D241A4" w14:paraId="3ACCC48E" w14:textId="77777777" w:rsidTr="00C361BB">
        <w:trPr>
          <w:trHeight w:val="283"/>
          <w:tblHeader/>
        </w:trPr>
        <w:tc>
          <w:tcPr>
            <w:tcW w:w="8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5101AD4" w14:textId="77777777" w:rsidR="00220D4A" w:rsidRPr="00D241A4" w:rsidRDefault="00220D4A" w:rsidP="00C361BB">
            <w:pPr>
              <w:pStyle w:val="afffffd"/>
              <w:rPr>
                <w:color w:val="auto"/>
                <w:lang w:val="en-US"/>
              </w:rPr>
            </w:pPr>
            <w:r w:rsidRPr="00D241A4">
              <w:rPr>
                <w:color w:val="auto"/>
                <w:lang w:val="en-US"/>
              </w:rPr>
              <w:t>Код элемента</w:t>
            </w:r>
          </w:p>
        </w:tc>
        <w:tc>
          <w:tcPr>
            <w:tcW w:w="8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5E223BC"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4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F81D2A4" w14:textId="77777777" w:rsidR="00220D4A" w:rsidRPr="00D241A4" w:rsidRDefault="00220D4A" w:rsidP="00C361BB">
            <w:pPr>
              <w:pStyle w:val="afffffd"/>
              <w:rPr>
                <w:color w:val="auto"/>
                <w:lang w:val="en-US"/>
              </w:rPr>
            </w:pPr>
            <w:r w:rsidRPr="00D241A4">
              <w:rPr>
                <w:color w:val="auto"/>
                <w:lang w:val="en-US"/>
              </w:rPr>
              <w:t>Формат</w:t>
            </w:r>
          </w:p>
        </w:tc>
        <w:tc>
          <w:tcPr>
            <w:tcW w:w="4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27AB446" w14:textId="77777777" w:rsidR="00220D4A" w:rsidRPr="00D241A4" w:rsidRDefault="00220D4A" w:rsidP="00C361BB">
            <w:pPr>
              <w:pStyle w:val="afffffd"/>
              <w:rPr>
                <w:color w:val="auto"/>
                <w:lang w:val="en-US"/>
              </w:rPr>
            </w:pPr>
            <w:r w:rsidRPr="00D241A4">
              <w:rPr>
                <w:color w:val="auto"/>
                <w:lang w:val="en-US"/>
              </w:rPr>
              <w:t>Длина</w:t>
            </w:r>
          </w:p>
        </w:tc>
        <w:tc>
          <w:tcPr>
            <w:tcW w:w="5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8629AF9"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4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9E02F7A" w14:textId="77777777" w:rsidR="00220D4A" w:rsidRPr="00D241A4" w:rsidRDefault="00220D4A" w:rsidP="00C361BB">
            <w:pPr>
              <w:pStyle w:val="afffffd"/>
              <w:rPr>
                <w:color w:val="auto"/>
                <w:lang w:val="en-US"/>
              </w:rPr>
            </w:pPr>
            <w:r w:rsidRPr="00D241A4">
              <w:rPr>
                <w:color w:val="auto"/>
                <w:lang w:val="en-US"/>
              </w:rPr>
              <w:t>Наименование</w:t>
            </w:r>
          </w:p>
        </w:tc>
        <w:tc>
          <w:tcPr>
            <w:tcW w:w="102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88A402D"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48E40BBB"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5C9D5CFE" w14:textId="77777777" w:rsidR="00220D4A" w:rsidRPr="00D241A4" w:rsidRDefault="00220D4A" w:rsidP="00C361BB">
            <w:pPr>
              <w:pStyle w:val="015"/>
              <w:rPr>
                <w:lang w:val="en-US"/>
              </w:rPr>
            </w:pPr>
            <w:r w:rsidRPr="00D241A4">
              <w:t>REF_KBKVidIstoch</w:t>
            </w:r>
          </w:p>
        </w:tc>
        <w:tc>
          <w:tcPr>
            <w:tcW w:w="802" w:type="pct"/>
            <w:tcBorders>
              <w:top w:val="single" w:sz="4" w:space="0" w:color="auto"/>
              <w:left w:val="single" w:sz="4" w:space="0" w:color="auto"/>
              <w:bottom w:val="single" w:sz="4" w:space="0" w:color="auto"/>
              <w:right w:val="single" w:sz="4" w:space="0" w:color="auto"/>
            </w:tcBorders>
          </w:tcPr>
          <w:p w14:paraId="1C055B36" w14:textId="77777777" w:rsidR="00220D4A" w:rsidRPr="00D241A4" w:rsidRDefault="00220D4A" w:rsidP="00C361BB">
            <w:pPr>
              <w:pStyle w:val="015"/>
              <w:rPr>
                <w:lang w:val="en-US"/>
              </w:rPr>
            </w:pPr>
            <w:r w:rsidRPr="00D241A4">
              <w:rPr>
                <w:lang w:val="en-US"/>
              </w:rPr>
              <w:t>version</w:t>
            </w:r>
          </w:p>
        </w:tc>
        <w:tc>
          <w:tcPr>
            <w:tcW w:w="470" w:type="pct"/>
            <w:tcBorders>
              <w:top w:val="single" w:sz="4" w:space="0" w:color="auto"/>
              <w:left w:val="single" w:sz="4" w:space="0" w:color="auto"/>
              <w:bottom w:val="single" w:sz="4" w:space="0" w:color="auto"/>
              <w:right w:val="single" w:sz="4" w:space="0" w:color="auto"/>
            </w:tcBorders>
          </w:tcPr>
          <w:p w14:paraId="1488DF6A" w14:textId="77777777" w:rsidR="00220D4A" w:rsidRPr="00D241A4" w:rsidRDefault="00220D4A" w:rsidP="00C361BB">
            <w:pPr>
              <w:pStyle w:val="015"/>
            </w:pPr>
          </w:p>
        </w:tc>
        <w:tc>
          <w:tcPr>
            <w:tcW w:w="416" w:type="pct"/>
            <w:tcBorders>
              <w:top w:val="single" w:sz="4" w:space="0" w:color="auto"/>
              <w:left w:val="single" w:sz="4" w:space="0" w:color="auto"/>
              <w:bottom w:val="single" w:sz="4" w:space="0" w:color="auto"/>
              <w:right w:val="single" w:sz="4" w:space="0" w:color="auto"/>
            </w:tcBorders>
          </w:tcPr>
          <w:p w14:paraId="61EFB335"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43BADFF4" w14:textId="77777777" w:rsidR="00220D4A" w:rsidRPr="00D241A4" w:rsidRDefault="00220D4A" w:rsidP="00C361BB">
            <w:pPr>
              <w:pStyle w:val="015"/>
              <w:rPr>
                <w:lang w:val="en-US"/>
              </w:rPr>
            </w:pPr>
            <w:r w:rsidRPr="00D241A4">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732E7C76" w14:textId="77777777" w:rsidR="00220D4A" w:rsidRPr="00D241A4" w:rsidRDefault="00220D4A" w:rsidP="00C361BB">
            <w:pPr>
              <w:pStyle w:val="015"/>
              <w:rPr>
                <w:lang w:val="en-US"/>
              </w:rPr>
            </w:pPr>
            <w:r w:rsidRPr="00D241A4">
              <w:rPr>
                <w:lang w:val="en-US"/>
              </w:rPr>
              <w:t>Код справочника/Массива данных</w:t>
            </w:r>
          </w:p>
        </w:tc>
        <w:tc>
          <w:tcPr>
            <w:tcW w:w="1026" w:type="pct"/>
            <w:tcBorders>
              <w:top w:val="single" w:sz="4" w:space="0" w:color="auto"/>
              <w:left w:val="single" w:sz="4" w:space="0" w:color="auto"/>
              <w:bottom w:val="single" w:sz="4" w:space="0" w:color="auto"/>
              <w:right w:val="single" w:sz="4" w:space="0" w:color="auto"/>
            </w:tcBorders>
          </w:tcPr>
          <w:p w14:paraId="5969BF7D" w14:textId="77777777" w:rsidR="00220D4A" w:rsidRPr="00D241A4" w:rsidRDefault="00220D4A" w:rsidP="00C361BB">
            <w:pPr>
              <w:pStyle w:val="015"/>
              <w:rPr>
                <w:lang w:val="en-US"/>
              </w:rPr>
            </w:pPr>
            <w:r w:rsidRPr="00D241A4">
              <w:rPr>
                <w:lang w:val="en-US"/>
              </w:rPr>
              <w:t>version – атрибут</w:t>
            </w:r>
          </w:p>
        </w:tc>
      </w:tr>
      <w:tr w:rsidR="00220D4A" w:rsidRPr="00D241A4" w14:paraId="33DF8B05"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6FA2DF4B" w14:textId="77777777" w:rsidR="00220D4A" w:rsidRPr="00D241A4" w:rsidRDefault="00220D4A" w:rsidP="00C361BB">
            <w:pPr>
              <w:pStyle w:val="015"/>
              <w:rPr>
                <w:lang w:val="en-US"/>
              </w:rPr>
            </w:pPr>
            <w:r w:rsidRPr="00D241A4">
              <w:t>REF_KBKVidIstoch</w:t>
            </w:r>
          </w:p>
        </w:tc>
        <w:tc>
          <w:tcPr>
            <w:tcW w:w="802" w:type="pct"/>
            <w:tcBorders>
              <w:top w:val="single" w:sz="4" w:space="0" w:color="auto"/>
              <w:left w:val="single" w:sz="4" w:space="0" w:color="auto"/>
              <w:bottom w:val="single" w:sz="4" w:space="0" w:color="auto"/>
              <w:right w:val="single" w:sz="4" w:space="0" w:color="auto"/>
            </w:tcBorders>
          </w:tcPr>
          <w:p w14:paraId="565D42B2" w14:textId="77777777" w:rsidR="00220D4A" w:rsidRPr="00D241A4" w:rsidRDefault="00220D4A" w:rsidP="00C361BB">
            <w:pPr>
              <w:pStyle w:val="015"/>
              <w:rPr>
                <w:lang w:val="en-US"/>
              </w:rPr>
            </w:pPr>
            <w:r w:rsidRPr="00D241A4">
              <w:rPr>
                <w:lang w:val="en-US"/>
              </w:rPr>
              <w:t>row</w:t>
            </w:r>
          </w:p>
        </w:tc>
        <w:tc>
          <w:tcPr>
            <w:tcW w:w="470" w:type="pct"/>
            <w:tcBorders>
              <w:top w:val="single" w:sz="4" w:space="0" w:color="auto"/>
              <w:left w:val="single" w:sz="4" w:space="0" w:color="auto"/>
              <w:bottom w:val="single" w:sz="4" w:space="0" w:color="auto"/>
              <w:right w:val="single" w:sz="4" w:space="0" w:color="auto"/>
            </w:tcBorders>
          </w:tcPr>
          <w:p w14:paraId="52D489A5" w14:textId="77777777" w:rsidR="00220D4A" w:rsidRPr="00D241A4" w:rsidRDefault="00220D4A" w:rsidP="00C361BB">
            <w:pPr>
              <w:pStyle w:val="015"/>
            </w:pPr>
          </w:p>
        </w:tc>
        <w:tc>
          <w:tcPr>
            <w:tcW w:w="416" w:type="pct"/>
            <w:tcBorders>
              <w:top w:val="single" w:sz="4" w:space="0" w:color="auto"/>
              <w:left w:val="single" w:sz="4" w:space="0" w:color="auto"/>
              <w:bottom w:val="single" w:sz="4" w:space="0" w:color="auto"/>
              <w:right w:val="single" w:sz="4" w:space="0" w:color="auto"/>
            </w:tcBorders>
          </w:tcPr>
          <w:p w14:paraId="3EB156C2"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345A25D2" w14:textId="77777777" w:rsidR="00220D4A" w:rsidRPr="00D241A4" w:rsidRDefault="00220D4A" w:rsidP="00C361BB">
            <w:pPr>
              <w:pStyle w:val="015"/>
              <w:rPr>
                <w:lang w:val="en-US"/>
              </w:rPr>
            </w:pPr>
            <w:r w:rsidRPr="00D241A4">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0169BEDC" w14:textId="77777777" w:rsidR="00220D4A" w:rsidRPr="00D241A4" w:rsidRDefault="00220D4A" w:rsidP="00C361BB">
            <w:pPr>
              <w:pStyle w:val="015"/>
            </w:pPr>
          </w:p>
        </w:tc>
        <w:tc>
          <w:tcPr>
            <w:tcW w:w="1026" w:type="pct"/>
            <w:tcBorders>
              <w:top w:val="single" w:sz="4" w:space="0" w:color="auto"/>
              <w:left w:val="single" w:sz="4" w:space="0" w:color="auto"/>
              <w:bottom w:val="single" w:sz="4" w:space="0" w:color="auto"/>
              <w:right w:val="single" w:sz="4" w:space="0" w:color="auto"/>
            </w:tcBorders>
          </w:tcPr>
          <w:p w14:paraId="50CBC208"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69C42E41"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21E50327"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69B6BBD1" w14:textId="77777777" w:rsidR="00220D4A" w:rsidRPr="00D241A4" w:rsidRDefault="00220D4A" w:rsidP="00C361BB">
            <w:pPr>
              <w:pStyle w:val="015"/>
              <w:rPr>
                <w:lang w:val="en-US"/>
              </w:rPr>
            </w:pPr>
            <w:r w:rsidRPr="00D241A4">
              <w:t>GUID</w:t>
            </w:r>
          </w:p>
        </w:tc>
        <w:tc>
          <w:tcPr>
            <w:tcW w:w="470" w:type="pct"/>
            <w:tcBorders>
              <w:top w:val="single" w:sz="4" w:space="0" w:color="auto"/>
              <w:left w:val="single" w:sz="4" w:space="0" w:color="auto"/>
              <w:bottom w:val="single" w:sz="4" w:space="0" w:color="auto"/>
              <w:right w:val="single" w:sz="4" w:space="0" w:color="auto"/>
            </w:tcBorders>
          </w:tcPr>
          <w:p w14:paraId="22503A29" w14:textId="77777777" w:rsidR="00220D4A" w:rsidRPr="00D241A4" w:rsidRDefault="00220D4A" w:rsidP="00C361BB">
            <w:pPr>
              <w:pStyle w:val="015"/>
              <w:rPr>
                <w:lang w:val="en-US"/>
              </w:rPr>
            </w:pPr>
            <w:r w:rsidRPr="00D241A4">
              <w:rPr>
                <w:lang w:val="en-US"/>
              </w:rPr>
              <w:t>GUID</w:t>
            </w:r>
          </w:p>
        </w:tc>
        <w:tc>
          <w:tcPr>
            <w:tcW w:w="416" w:type="pct"/>
            <w:tcBorders>
              <w:top w:val="single" w:sz="4" w:space="0" w:color="auto"/>
              <w:left w:val="single" w:sz="4" w:space="0" w:color="auto"/>
              <w:bottom w:val="single" w:sz="4" w:space="0" w:color="auto"/>
              <w:right w:val="single" w:sz="4" w:space="0" w:color="auto"/>
            </w:tcBorders>
          </w:tcPr>
          <w:p w14:paraId="7AD40CAF" w14:textId="77777777" w:rsidR="00220D4A" w:rsidRPr="00D241A4" w:rsidRDefault="00220D4A" w:rsidP="00C361BB">
            <w:pPr>
              <w:pStyle w:val="015"/>
              <w:rPr>
                <w:lang w:val="en-US"/>
              </w:rPr>
            </w:pPr>
            <w:r w:rsidRPr="00D241A4">
              <w:rPr>
                <w:lang w:val="en-US"/>
              </w:rPr>
              <w:t>=36</w:t>
            </w:r>
          </w:p>
        </w:tc>
        <w:tc>
          <w:tcPr>
            <w:tcW w:w="512" w:type="pct"/>
            <w:tcBorders>
              <w:top w:val="single" w:sz="4" w:space="0" w:color="auto"/>
              <w:left w:val="single" w:sz="4" w:space="0" w:color="auto"/>
              <w:bottom w:val="single" w:sz="4" w:space="0" w:color="auto"/>
              <w:right w:val="single" w:sz="4" w:space="0" w:color="auto"/>
            </w:tcBorders>
          </w:tcPr>
          <w:p w14:paraId="33F794F4" w14:textId="77777777" w:rsidR="00220D4A" w:rsidRPr="00D241A4" w:rsidRDefault="00220D4A" w:rsidP="00C361BB">
            <w:pPr>
              <w:pStyle w:val="015"/>
              <w:rPr>
                <w:lang w:val="en-US"/>
              </w:rPr>
            </w:pPr>
            <w:r w:rsidRPr="00D241A4">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3C1A2663"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1026" w:type="pct"/>
            <w:tcBorders>
              <w:top w:val="single" w:sz="4" w:space="0" w:color="auto"/>
              <w:left w:val="single" w:sz="4" w:space="0" w:color="auto"/>
              <w:bottom w:val="single" w:sz="4" w:space="0" w:color="auto"/>
              <w:right w:val="single" w:sz="4" w:space="0" w:color="auto"/>
            </w:tcBorders>
          </w:tcPr>
          <w:p w14:paraId="523F8452"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0A861ACF"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262F661B"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036CE245" w14:textId="77777777" w:rsidR="00220D4A" w:rsidRPr="00D241A4" w:rsidRDefault="00220D4A" w:rsidP="00C361BB">
            <w:pPr>
              <w:pStyle w:val="015"/>
              <w:rPr>
                <w:lang w:val="en-US"/>
              </w:rPr>
            </w:pPr>
            <w:r w:rsidRPr="00D241A4">
              <w:t>StartDateActive</w:t>
            </w:r>
          </w:p>
        </w:tc>
        <w:tc>
          <w:tcPr>
            <w:tcW w:w="470" w:type="pct"/>
            <w:tcBorders>
              <w:top w:val="single" w:sz="4" w:space="0" w:color="auto"/>
              <w:left w:val="single" w:sz="4" w:space="0" w:color="auto"/>
              <w:bottom w:val="single" w:sz="4" w:space="0" w:color="auto"/>
              <w:right w:val="single" w:sz="4" w:space="0" w:color="auto"/>
            </w:tcBorders>
          </w:tcPr>
          <w:p w14:paraId="033116FC" w14:textId="77777777" w:rsidR="00220D4A" w:rsidRPr="00D241A4" w:rsidRDefault="00220D4A" w:rsidP="00C361BB">
            <w:pPr>
              <w:pStyle w:val="015"/>
              <w:rPr>
                <w:lang w:val="en-US"/>
              </w:rPr>
            </w:pPr>
            <w:r w:rsidRPr="00D241A4">
              <w:rPr>
                <w:lang w:val="en-US"/>
              </w:rPr>
              <w:t>DATETIME2</w:t>
            </w:r>
          </w:p>
        </w:tc>
        <w:tc>
          <w:tcPr>
            <w:tcW w:w="416" w:type="pct"/>
            <w:tcBorders>
              <w:top w:val="single" w:sz="4" w:space="0" w:color="auto"/>
              <w:left w:val="single" w:sz="4" w:space="0" w:color="auto"/>
              <w:bottom w:val="single" w:sz="4" w:space="0" w:color="auto"/>
              <w:right w:val="single" w:sz="4" w:space="0" w:color="auto"/>
            </w:tcBorders>
          </w:tcPr>
          <w:p w14:paraId="0D4B7194" w14:textId="77777777" w:rsidR="00220D4A" w:rsidRPr="00D241A4" w:rsidRDefault="00220D4A" w:rsidP="00C361BB">
            <w:pPr>
              <w:pStyle w:val="015"/>
              <w:rPr>
                <w:lang w:val="en-US"/>
              </w:rPr>
            </w:pPr>
          </w:p>
        </w:tc>
        <w:tc>
          <w:tcPr>
            <w:tcW w:w="512" w:type="pct"/>
            <w:tcBorders>
              <w:top w:val="single" w:sz="4" w:space="0" w:color="auto"/>
              <w:left w:val="single" w:sz="4" w:space="0" w:color="auto"/>
              <w:bottom w:val="single" w:sz="4" w:space="0" w:color="auto"/>
              <w:right w:val="single" w:sz="4" w:space="0" w:color="auto"/>
            </w:tcBorders>
          </w:tcPr>
          <w:p w14:paraId="2250FECE" w14:textId="77777777" w:rsidR="00220D4A" w:rsidRPr="00D241A4" w:rsidRDefault="00220D4A" w:rsidP="00C361BB">
            <w:pPr>
              <w:pStyle w:val="015"/>
              <w:rPr>
                <w:lang w:val="en-US"/>
              </w:rPr>
            </w:pPr>
            <w:r w:rsidRPr="00D241A4">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184BEC9C" w14:textId="77777777" w:rsidR="00220D4A" w:rsidRPr="00D241A4" w:rsidRDefault="00220D4A" w:rsidP="00C361BB">
            <w:pPr>
              <w:pStyle w:val="015"/>
            </w:pPr>
            <w:r w:rsidRPr="00D241A4">
              <w:rPr>
                <w:lang w:val="en-US"/>
              </w:rPr>
              <w:t>Дата начала действия записи</w:t>
            </w:r>
          </w:p>
        </w:tc>
        <w:tc>
          <w:tcPr>
            <w:tcW w:w="1026" w:type="pct"/>
            <w:tcBorders>
              <w:top w:val="single" w:sz="4" w:space="0" w:color="auto"/>
              <w:left w:val="single" w:sz="4" w:space="0" w:color="auto"/>
              <w:bottom w:val="single" w:sz="4" w:space="0" w:color="auto"/>
              <w:right w:val="single" w:sz="4" w:space="0" w:color="auto"/>
            </w:tcBorders>
          </w:tcPr>
          <w:p w14:paraId="33C0E7B7" w14:textId="77777777" w:rsidR="00220D4A" w:rsidRPr="00D241A4" w:rsidRDefault="00220D4A" w:rsidP="00C361BB">
            <w:pPr>
              <w:pStyle w:val="015"/>
            </w:pPr>
          </w:p>
        </w:tc>
      </w:tr>
      <w:tr w:rsidR="00220D4A" w:rsidRPr="00D241A4" w14:paraId="64B65C59"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55BF1F53"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2021841D" w14:textId="77777777" w:rsidR="00220D4A" w:rsidRPr="00D241A4" w:rsidRDefault="00220D4A" w:rsidP="00C361BB">
            <w:pPr>
              <w:pStyle w:val="015"/>
              <w:rPr>
                <w:lang w:val="en-US"/>
              </w:rPr>
            </w:pPr>
            <w:r w:rsidRPr="00D241A4">
              <w:t>EndDateActive</w:t>
            </w:r>
          </w:p>
        </w:tc>
        <w:tc>
          <w:tcPr>
            <w:tcW w:w="470" w:type="pct"/>
            <w:tcBorders>
              <w:top w:val="single" w:sz="4" w:space="0" w:color="auto"/>
              <w:left w:val="single" w:sz="4" w:space="0" w:color="auto"/>
              <w:bottom w:val="single" w:sz="4" w:space="0" w:color="auto"/>
              <w:right w:val="single" w:sz="4" w:space="0" w:color="auto"/>
            </w:tcBorders>
          </w:tcPr>
          <w:p w14:paraId="40D61D4F" w14:textId="77777777" w:rsidR="00220D4A" w:rsidRPr="00D241A4" w:rsidRDefault="00220D4A" w:rsidP="00C361BB">
            <w:pPr>
              <w:pStyle w:val="015"/>
              <w:rPr>
                <w:lang w:val="en-US"/>
              </w:rPr>
            </w:pPr>
            <w:r w:rsidRPr="00D241A4">
              <w:rPr>
                <w:lang w:val="en-US"/>
              </w:rPr>
              <w:t>DATETIME2</w:t>
            </w:r>
          </w:p>
        </w:tc>
        <w:tc>
          <w:tcPr>
            <w:tcW w:w="416" w:type="pct"/>
            <w:tcBorders>
              <w:top w:val="single" w:sz="4" w:space="0" w:color="auto"/>
              <w:left w:val="single" w:sz="4" w:space="0" w:color="auto"/>
              <w:bottom w:val="single" w:sz="4" w:space="0" w:color="auto"/>
              <w:right w:val="single" w:sz="4" w:space="0" w:color="auto"/>
            </w:tcBorders>
          </w:tcPr>
          <w:p w14:paraId="712F3231" w14:textId="77777777" w:rsidR="00220D4A" w:rsidRPr="00D241A4" w:rsidRDefault="00220D4A" w:rsidP="00C361BB">
            <w:pPr>
              <w:pStyle w:val="015"/>
              <w:rPr>
                <w:lang w:val="en-US"/>
              </w:rPr>
            </w:pPr>
          </w:p>
        </w:tc>
        <w:tc>
          <w:tcPr>
            <w:tcW w:w="512" w:type="pct"/>
            <w:tcBorders>
              <w:top w:val="single" w:sz="4" w:space="0" w:color="auto"/>
              <w:left w:val="single" w:sz="4" w:space="0" w:color="auto"/>
              <w:bottom w:val="single" w:sz="4" w:space="0" w:color="auto"/>
              <w:right w:val="single" w:sz="4" w:space="0" w:color="auto"/>
            </w:tcBorders>
          </w:tcPr>
          <w:p w14:paraId="3AA5817B" w14:textId="77777777" w:rsidR="00220D4A" w:rsidRPr="00D241A4" w:rsidRDefault="00220D4A" w:rsidP="00C361BB">
            <w:pPr>
              <w:pStyle w:val="015"/>
              <w:rPr>
                <w:lang w:val="en-US"/>
              </w:rPr>
            </w:pPr>
            <w:r w:rsidRPr="00D241A4">
              <w:t>Нет</w:t>
            </w:r>
          </w:p>
        </w:tc>
        <w:tc>
          <w:tcPr>
            <w:tcW w:w="940" w:type="pct"/>
            <w:tcBorders>
              <w:top w:val="single" w:sz="4" w:space="0" w:color="auto"/>
              <w:left w:val="single" w:sz="4" w:space="0" w:color="auto"/>
              <w:bottom w:val="single" w:sz="4" w:space="0" w:color="auto"/>
              <w:right w:val="single" w:sz="4" w:space="0" w:color="auto"/>
            </w:tcBorders>
          </w:tcPr>
          <w:p w14:paraId="7A6512F0"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1026" w:type="pct"/>
            <w:tcBorders>
              <w:top w:val="single" w:sz="4" w:space="0" w:color="auto"/>
              <w:left w:val="single" w:sz="4" w:space="0" w:color="auto"/>
              <w:bottom w:val="single" w:sz="4" w:space="0" w:color="auto"/>
              <w:right w:val="single" w:sz="4" w:space="0" w:color="auto"/>
            </w:tcBorders>
          </w:tcPr>
          <w:p w14:paraId="1294776D" w14:textId="77777777" w:rsidR="00220D4A" w:rsidRPr="00D241A4" w:rsidRDefault="00220D4A" w:rsidP="00C361BB">
            <w:pPr>
              <w:pStyle w:val="015"/>
            </w:pPr>
          </w:p>
        </w:tc>
      </w:tr>
      <w:tr w:rsidR="00220D4A" w:rsidRPr="00D241A4" w14:paraId="4B4AC57D"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4301B4AC"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337D0B5E" w14:textId="77777777" w:rsidR="00220D4A" w:rsidRPr="00D241A4" w:rsidRDefault="00220D4A" w:rsidP="00C361BB">
            <w:pPr>
              <w:pStyle w:val="015"/>
              <w:rPr>
                <w:lang w:val="en-US"/>
              </w:rPr>
            </w:pPr>
            <w:r w:rsidRPr="00D241A4">
              <w:t>Status</w:t>
            </w:r>
          </w:p>
        </w:tc>
        <w:tc>
          <w:tcPr>
            <w:tcW w:w="470" w:type="pct"/>
            <w:tcBorders>
              <w:top w:val="single" w:sz="4" w:space="0" w:color="auto"/>
              <w:left w:val="single" w:sz="4" w:space="0" w:color="auto"/>
              <w:bottom w:val="single" w:sz="4" w:space="0" w:color="auto"/>
              <w:right w:val="single" w:sz="4" w:space="0" w:color="auto"/>
            </w:tcBorders>
          </w:tcPr>
          <w:p w14:paraId="5F29E9AA"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65F61AC3" w14:textId="77777777" w:rsidR="00220D4A" w:rsidRPr="00D241A4" w:rsidRDefault="00220D4A" w:rsidP="00C361BB">
            <w:pPr>
              <w:pStyle w:val="015"/>
              <w:rPr>
                <w:lang w:val="en-US"/>
              </w:rPr>
            </w:pPr>
            <w:r w:rsidRPr="00D241A4">
              <w:rPr>
                <w:lang w:val="en-US"/>
              </w:rPr>
              <w:t>&lt;=7</w:t>
            </w:r>
          </w:p>
        </w:tc>
        <w:tc>
          <w:tcPr>
            <w:tcW w:w="512" w:type="pct"/>
            <w:tcBorders>
              <w:top w:val="single" w:sz="4" w:space="0" w:color="auto"/>
              <w:left w:val="single" w:sz="4" w:space="0" w:color="auto"/>
              <w:bottom w:val="single" w:sz="4" w:space="0" w:color="auto"/>
              <w:right w:val="single" w:sz="4" w:space="0" w:color="auto"/>
            </w:tcBorders>
          </w:tcPr>
          <w:p w14:paraId="2D6D9C48" w14:textId="77777777" w:rsidR="00220D4A" w:rsidRPr="00D241A4" w:rsidRDefault="00220D4A" w:rsidP="00C361BB">
            <w:pPr>
              <w:pStyle w:val="015"/>
              <w:rPr>
                <w:lang w:val="en-US"/>
              </w:rPr>
            </w:pPr>
            <w:r w:rsidRPr="00D241A4">
              <w:t>Да</w:t>
            </w:r>
          </w:p>
        </w:tc>
        <w:tc>
          <w:tcPr>
            <w:tcW w:w="940" w:type="pct"/>
            <w:tcBorders>
              <w:top w:val="single" w:sz="4" w:space="0" w:color="auto"/>
              <w:left w:val="single" w:sz="4" w:space="0" w:color="auto"/>
              <w:bottom w:val="single" w:sz="4" w:space="0" w:color="auto"/>
              <w:right w:val="single" w:sz="4" w:space="0" w:color="auto"/>
            </w:tcBorders>
          </w:tcPr>
          <w:p w14:paraId="61115025" w14:textId="77777777" w:rsidR="00220D4A" w:rsidRPr="00D241A4" w:rsidRDefault="00220D4A" w:rsidP="00C361BB">
            <w:pPr>
              <w:pStyle w:val="015"/>
            </w:pPr>
            <w:r w:rsidRPr="00D241A4">
              <w:rPr>
                <w:lang w:val="en-US"/>
              </w:rPr>
              <w:t>C</w:t>
            </w:r>
            <w:r w:rsidRPr="00D241A4">
              <w:t>татус записи</w:t>
            </w:r>
          </w:p>
        </w:tc>
        <w:tc>
          <w:tcPr>
            <w:tcW w:w="1026" w:type="pct"/>
            <w:tcBorders>
              <w:top w:val="single" w:sz="4" w:space="0" w:color="auto"/>
              <w:left w:val="single" w:sz="4" w:space="0" w:color="auto"/>
              <w:bottom w:val="single" w:sz="4" w:space="0" w:color="auto"/>
              <w:right w:val="single" w:sz="4" w:space="0" w:color="auto"/>
            </w:tcBorders>
          </w:tcPr>
          <w:p w14:paraId="703C7B0C" w14:textId="77777777" w:rsidR="00220D4A" w:rsidRPr="00D241A4" w:rsidRDefault="00220D4A" w:rsidP="00C361BB">
            <w:pPr>
              <w:pStyle w:val="015"/>
            </w:pPr>
            <w:r w:rsidRPr="00D241A4">
              <w:t>Указывается код статуса записи. Допустимые значения:</w:t>
            </w:r>
          </w:p>
          <w:p w14:paraId="5B4972DE" w14:textId="77777777" w:rsidR="00220D4A" w:rsidRPr="00D241A4" w:rsidRDefault="00220D4A" w:rsidP="00C361BB">
            <w:pPr>
              <w:pStyle w:val="015"/>
            </w:pPr>
            <w:r w:rsidRPr="00D241A4">
              <w:t>ACTIVE – актуальная;</w:t>
            </w:r>
          </w:p>
          <w:p w14:paraId="2BC8A410" w14:textId="77777777" w:rsidR="00220D4A" w:rsidRPr="00D241A4" w:rsidRDefault="00220D4A" w:rsidP="00C361BB">
            <w:pPr>
              <w:pStyle w:val="015"/>
            </w:pPr>
            <w:r w:rsidRPr="00D241A4">
              <w:t>ARCHIVE – архивная.</w:t>
            </w:r>
          </w:p>
        </w:tc>
      </w:tr>
      <w:tr w:rsidR="00220D4A" w:rsidRPr="00D241A4" w14:paraId="42C8F808"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0E8737C9"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7473D8A8" w14:textId="77777777" w:rsidR="00220D4A" w:rsidRPr="00D241A4" w:rsidRDefault="00220D4A" w:rsidP="00C361BB">
            <w:pPr>
              <w:pStyle w:val="015"/>
              <w:rPr>
                <w:lang w:val="en-US"/>
              </w:rPr>
            </w:pPr>
            <w:r w:rsidRPr="00D241A4">
              <w:t>Code</w:t>
            </w:r>
          </w:p>
        </w:tc>
        <w:tc>
          <w:tcPr>
            <w:tcW w:w="470" w:type="pct"/>
            <w:tcBorders>
              <w:top w:val="single" w:sz="4" w:space="0" w:color="auto"/>
              <w:left w:val="single" w:sz="4" w:space="0" w:color="auto"/>
              <w:bottom w:val="single" w:sz="4" w:space="0" w:color="auto"/>
              <w:right w:val="single" w:sz="4" w:space="0" w:color="auto"/>
            </w:tcBorders>
          </w:tcPr>
          <w:p w14:paraId="1B4B9F8B"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3F344A5F" w14:textId="77777777" w:rsidR="00220D4A" w:rsidRPr="00D241A4" w:rsidRDefault="00220D4A" w:rsidP="00C361BB">
            <w:pPr>
              <w:pStyle w:val="015"/>
              <w:rPr>
                <w:lang w:val="en-US"/>
              </w:rPr>
            </w:pPr>
            <w:r w:rsidRPr="00D241A4">
              <w:rPr>
                <w:lang w:val="en-US"/>
              </w:rPr>
              <w:t>=4</w:t>
            </w:r>
          </w:p>
        </w:tc>
        <w:tc>
          <w:tcPr>
            <w:tcW w:w="512" w:type="pct"/>
            <w:tcBorders>
              <w:top w:val="single" w:sz="4" w:space="0" w:color="auto"/>
              <w:left w:val="single" w:sz="4" w:space="0" w:color="auto"/>
              <w:bottom w:val="single" w:sz="4" w:space="0" w:color="auto"/>
              <w:right w:val="single" w:sz="4" w:space="0" w:color="auto"/>
            </w:tcBorders>
          </w:tcPr>
          <w:p w14:paraId="5416052A" w14:textId="77777777" w:rsidR="00220D4A" w:rsidRPr="00D241A4" w:rsidRDefault="00220D4A" w:rsidP="00C361BB">
            <w:pPr>
              <w:pStyle w:val="015"/>
              <w:rPr>
                <w:lang w:val="en-US"/>
              </w:rPr>
            </w:pPr>
            <w:r w:rsidRPr="00D241A4">
              <w:rPr>
                <w:lang w:val="en-US"/>
              </w:rPr>
              <w:t>Да</w:t>
            </w:r>
          </w:p>
        </w:tc>
        <w:tc>
          <w:tcPr>
            <w:tcW w:w="940" w:type="pct"/>
            <w:tcBorders>
              <w:top w:val="single" w:sz="4" w:space="0" w:color="auto"/>
              <w:left w:val="single" w:sz="4" w:space="0" w:color="auto"/>
              <w:bottom w:val="single" w:sz="4" w:space="0" w:color="auto"/>
              <w:right w:val="single" w:sz="4" w:space="0" w:color="auto"/>
            </w:tcBorders>
          </w:tcPr>
          <w:p w14:paraId="6BD0F040" w14:textId="77777777" w:rsidR="00220D4A" w:rsidRPr="00D241A4" w:rsidRDefault="00220D4A" w:rsidP="00C361BB">
            <w:pPr>
              <w:pStyle w:val="015"/>
              <w:rPr>
                <w:lang w:val="en-US"/>
              </w:rPr>
            </w:pPr>
            <w:r w:rsidRPr="00D241A4">
              <w:rPr>
                <w:lang w:val="en-US"/>
              </w:rPr>
              <w:t>Код</w:t>
            </w:r>
          </w:p>
        </w:tc>
        <w:tc>
          <w:tcPr>
            <w:tcW w:w="1026" w:type="pct"/>
            <w:tcBorders>
              <w:top w:val="single" w:sz="4" w:space="0" w:color="auto"/>
              <w:left w:val="single" w:sz="4" w:space="0" w:color="auto"/>
              <w:bottom w:val="single" w:sz="4" w:space="0" w:color="auto"/>
              <w:right w:val="single" w:sz="4" w:space="0" w:color="auto"/>
            </w:tcBorders>
          </w:tcPr>
          <w:p w14:paraId="499DB8D7" w14:textId="77777777" w:rsidR="00220D4A" w:rsidRPr="00D241A4" w:rsidRDefault="00220D4A" w:rsidP="00C361BB">
            <w:pPr>
              <w:pStyle w:val="015"/>
            </w:pPr>
          </w:p>
        </w:tc>
      </w:tr>
      <w:tr w:rsidR="00220D4A" w:rsidRPr="00D241A4" w14:paraId="7B24D79C"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32E02246"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5B8FA953" w14:textId="77777777" w:rsidR="00220D4A" w:rsidRPr="00D241A4" w:rsidRDefault="00220D4A" w:rsidP="00C361BB">
            <w:pPr>
              <w:pStyle w:val="015"/>
              <w:rPr>
                <w:lang w:val="en-US"/>
              </w:rPr>
            </w:pPr>
            <w:r w:rsidRPr="00D241A4">
              <w:t>ShortName</w:t>
            </w:r>
          </w:p>
        </w:tc>
        <w:tc>
          <w:tcPr>
            <w:tcW w:w="470" w:type="pct"/>
            <w:tcBorders>
              <w:top w:val="single" w:sz="4" w:space="0" w:color="auto"/>
              <w:left w:val="single" w:sz="4" w:space="0" w:color="auto"/>
              <w:bottom w:val="single" w:sz="4" w:space="0" w:color="auto"/>
              <w:right w:val="single" w:sz="4" w:space="0" w:color="auto"/>
            </w:tcBorders>
          </w:tcPr>
          <w:p w14:paraId="315FC373"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41D9D4A4" w14:textId="77777777" w:rsidR="00220D4A" w:rsidRPr="00D241A4" w:rsidRDefault="00220D4A" w:rsidP="00C361BB">
            <w:pPr>
              <w:pStyle w:val="015"/>
              <w:rPr>
                <w:lang w:val="en-US"/>
              </w:rPr>
            </w:pPr>
            <w:r w:rsidRPr="00D241A4">
              <w:rPr>
                <w:lang w:val="en-US"/>
              </w:rPr>
              <w:t>&lt;=254</w:t>
            </w:r>
          </w:p>
        </w:tc>
        <w:tc>
          <w:tcPr>
            <w:tcW w:w="512" w:type="pct"/>
            <w:tcBorders>
              <w:top w:val="single" w:sz="4" w:space="0" w:color="auto"/>
              <w:left w:val="single" w:sz="4" w:space="0" w:color="auto"/>
              <w:bottom w:val="single" w:sz="4" w:space="0" w:color="auto"/>
              <w:right w:val="single" w:sz="4" w:space="0" w:color="auto"/>
            </w:tcBorders>
          </w:tcPr>
          <w:p w14:paraId="5CBF6474" w14:textId="77777777" w:rsidR="00220D4A" w:rsidRPr="00D241A4" w:rsidRDefault="00220D4A" w:rsidP="00C361BB">
            <w:pPr>
              <w:pStyle w:val="015"/>
            </w:pPr>
            <w:r w:rsidRPr="00D241A4">
              <w:t>Нет</w:t>
            </w:r>
          </w:p>
        </w:tc>
        <w:tc>
          <w:tcPr>
            <w:tcW w:w="940" w:type="pct"/>
            <w:tcBorders>
              <w:top w:val="single" w:sz="4" w:space="0" w:color="auto"/>
              <w:left w:val="single" w:sz="4" w:space="0" w:color="auto"/>
              <w:bottom w:val="single" w:sz="4" w:space="0" w:color="auto"/>
              <w:right w:val="single" w:sz="4" w:space="0" w:color="auto"/>
            </w:tcBorders>
          </w:tcPr>
          <w:p w14:paraId="357D9DEB" w14:textId="77777777" w:rsidR="00220D4A" w:rsidRPr="00D241A4" w:rsidRDefault="00220D4A" w:rsidP="00C361BB">
            <w:pPr>
              <w:pStyle w:val="015"/>
              <w:rPr>
                <w:lang w:val="en-US"/>
              </w:rPr>
            </w:pPr>
            <w:r w:rsidRPr="00D241A4">
              <w:rPr>
                <w:lang w:val="en-US"/>
              </w:rPr>
              <w:t>Сокращенное наименование</w:t>
            </w:r>
          </w:p>
        </w:tc>
        <w:tc>
          <w:tcPr>
            <w:tcW w:w="1026" w:type="pct"/>
            <w:tcBorders>
              <w:top w:val="single" w:sz="4" w:space="0" w:color="auto"/>
              <w:left w:val="single" w:sz="4" w:space="0" w:color="auto"/>
              <w:bottom w:val="single" w:sz="4" w:space="0" w:color="auto"/>
              <w:right w:val="single" w:sz="4" w:space="0" w:color="auto"/>
            </w:tcBorders>
          </w:tcPr>
          <w:p w14:paraId="2F2009CD" w14:textId="77777777" w:rsidR="00220D4A" w:rsidRPr="00D241A4" w:rsidRDefault="00220D4A" w:rsidP="00C361BB">
            <w:pPr>
              <w:pStyle w:val="015"/>
            </w:pPr>
          </w:p>
        </w:tc>
      </w:tr>
      <w:tr w:rsidR="00220D4A" w:rsidRPr="00D241A4" w14:paraId="584EC53C"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4F706937"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26815267" w14:textId="77777777" w:rsidR="00220D4A" w:rsidRPr="00D241A4" w:rsidRDefault="00220D4A" w:rsidP="00C361BB">
            <w:pPr>
              <w:pStyle w:val="015"/>
              <w:rPr>
                <w:lang w:val="en-US"/>
              </w:rPr>
            </w:pPr>
            <w:r w:rsidRPr="00D241A4">
              <w:t>FullName</w:t>
            </w:r>
          </w:p>
        </w:tc>
        <w:tc>
          <w:tcPr>
            <w:tcW w:w="470" w:type="pct"/>
            <w:tcBorders>
              <w:top w:val="single" w:sz="4" w:space="0" w:color="auto"/>
              <w:left w:val="single" w:sz="4" w:space="0" w:color="auto"/>
              <w:bottom w:val="single" w:sz="4" w:space="0" w:color="auto"/>
              <w:right w:val="single" w:sz="4" w:space="0" w:color="auto"/>
            </w:tcBorders>
          </w:tcPr>
          <w:p w14:paraId="4A42F0B7"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05197846"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12" w:type="pct"/>
            <w:tcBorders>
              <w:top w:val="single" w:sz="4" w:space="0" w:color="auto"/>
              <w:left w:val="single" w:sz="4" w:space="0" w:color="auto"/>
              <w:bottom w:val="single" w:sz="4" w:space="0" w:color="auto"/>
              <w:right w:val="single" w:sz="4" w:space="0" w:color="auto"/>
            </w:tcBorders>
          </w:tcPr>
          <w:p w14:paraId="3D27B619" w14:textId="77777777" w:rsidR="00220D4A" w:rsidRPr="00D241A4" w:rsidRDefault="00220D4A" w:rsidP="00C361BB">
            <w:pPr>
              <w:pStyle w:val="015"/>
            </w:pPr>
            <w:r w:rsidRPr="00D241A4">
              <w:t>Да</w:t>
            </w:r>
          </w:p>
        </w:tc>
        <w:tc>
          <w:tcPr>
            <w:tcW w:w="940" w:type="pct"/>
            <w:tcBorders>
              <w:top w:val="single" w:sz="4" w:space="0" w:color="auto"/>
              <w:left w:val="single" w:sz="4" w:space="0" w:color="auto"/>
              <w:bottom w:val="single" w:sz="4" w:space="0" w:color="auto"/>
              <w:right w:val="single" w:sz="4" w:space="0" w:color="auto"/>
            </w:tcBorders>
          </w:tcPr>
          <w:p w14:paraId="3781BE6A" w14:textId="77777777" w:rsidR="00220D4A" w:rsidRPr="00D241A4" w:rsidRDefault="00220D4A" w:rsidP="00C361BB">
            <w:pPr>
              <w:pStyle w:val="015"/>
              <w:rPr>
                <w:lang w:val="en-US"/>
              </w:rPr>
            </w:pPr>
            <w:r w:rsidRPr="00D241A4">
              <w:rPr>
                <w:lang w:val="en-US"/>
              </w:rPr>
              <w:t>Полное наименование</w:t>
            </w:r>
          </w:p>
        </w:tc>
        <w:tc>
          <w:tcPr>
            <w:tcW w:w="1026" w:type="pct"/>
            <w:tcBorders>
              <w:top w:val="single" w:sz="4" w:space="0" w:color="auto"/>
              <w:left w:val="single" w:sz="4" w:space="0" w:color="auto"/>
              <w:bottom w:val="single" w:sz="4" w:space="0" w:color="auto"/>
              <w:right w:val="single" w:sz="4" w:space="0" w:color="auto"/>
            </w:tcBorders>
          </w:tcPr>
          <w:p w14:paraId="0772C07A" w14:textId="77777777" w:rsidR="00220D4A" w:rsidRPr="00D241A4" w:rsidRDefault="00220D4A" w:rsidP="00C361BB">
            <w:pPr>
              <w:pStyle w:val="015"/>
            </w:pPr>
          </w:p>
        </w:tc>
      </w:tr>
      <w:tr w:rsidR="00220D4A" w:rsidRPr="00D241A4" w14:paraId="61A83153"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60F1827C"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2C27BA45" w14:textId="77777777" w:rsidR="00220D4A" w:rsidRPr="00D241A4" w:rsidRDefault="00220D4A" w:rsidP="00C361BB">
            <w:pPr>
              <w:pStyle w:val="015"/>
              <w:rPr>
                <w:lang w:val="en-US"/>
              </w:rPr>
            </w:pPr>
            <w:r w:rsidRPr="00D241A4">
              <w:t>ParentCode</w:t>
            </w:r>
          </w:p>
        </w:tc>
        <w:tc>
          <w:tcPr>
            <w:tcW w:w="470" w:type="pct"/>
            <w:tcBorders>
              <w:top w:val="single" w:sz="4" w:space="0" w:color="auto"/>
              <w:left w:val="single" w:sz="4" w:space="0" w:color="auto"/>
              <w:bottom w:val="single" w:sz="4" w:space="0" w:color="auto"/>
              <w:right w:val="single" w:sz="4" w:space="0" w:color="auto"/>
            </w:tcBorders>
          </w:tcPr>
          <w:p w14:paraId="0B21C023"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8D4B4BD" w14:textId="77777777" w:rsidR="00220D4A" w:rsidRPr="00D241A4" w:rsidRDefault="00220D4A" w:rsidP="00C361BB">
            <w:pPr>
              <w:pStyle w:val="015"/>
              <w:rPr>
                <w:lang w:val="en-US"/>
              </w:rPr>
            </w:pPr>
            <w:r w:rsidRPr="00D241A4">
              <w:rPr>
                <w:lang w:val="en-US"/>
              </w:rPr>
              <w:t>=4</w:t>
            </w:r>
          </w:p>
        </w:tc>
        <w:tc>
          <w:tcPr>
            <w:tcW w:w="512" w:type="pct"/>
            <w:tcBorders>
              <w:top w:val="single" w:sz="4" w:space="0" w:color="auto"/>
              <w:left w:val="single" w:sz="4" w:space="0" w:color="auto"/>
              <w:bottom w:val="single" w:sz="4" w:space="0" w:color="auto"/>
              <w:right w:val="single" w:sz="4" w:space="0" w:color="auto"/>
            </w:tcBorders>
          </w:tcPr>
          <w:p w14:paraId="03268F14" w14:textId="77777777" w:rsidR="00220D4A" w:rsidRPr="00D241A4" w:rsidRDefault="00220D4A" w:rsidP="00C361BB">
            <w:pPr>
              <w:pStyle w:val="015"/>
            </w:pPr>
            <w:r w:rsidRPr="00D241A4">
              <w:t>Нет</w:t>
            </w:r>
          </w:p>
        </w:tc>
        <w:tc>
          <w:tcPr>
            <w:tcW w:w="940" w:type="pct"/>
            <w:tcBorders>
              <w:top w:val="single" w:sz="4" w:space="0" w:color="auto"/>
              <w:left w:val="single" w:sz="4" w:space="0" w:color="auto"/>
              <w:bottom w:val="single" w:sz="4" w:space="0" w:color="auto"/>
              <w:right w:val="single" w:sz="4" w:space="0" w:color="auto"/>
            </w:tcBorders>
          </w:tcPr>
          <w:p w14:paraId="794BB2A0" w14:textId="77777777" w:rsidR="00220D4A" w:rsidRPr="00D241A4" w:rsidRDefault="00220D4A" w:rsidP="00C361BB">
            <w:pPr>
              <w:pStyle w:val="015"/>
              <w:rPr>
                <w:lang w:val="en-US"/>
              </w:rPr>
            </w:pPr>
            <w:r w:rsidRPr="00D241A4">
              <w:rPr>
                <w:lang w:val="en-US"/>
              </w:rPr>
              <w:t>Код вышестоящего</w:t>
            </w:r>
          </w:p>
        </w:tc>
        <w:tc>
          <w:tcPr>
            <w:tcW w:w="1026" w:type="pct"/>
            <w:tcBorders>
              <w:top w:val="single" w:sz="4" w:space="0" w:color="auto"/>
              <w:left w:val="single" w:sz="4" w:space="0" w:color="auto"/>
              <w:bottom w:val="single" w:sz="4" w:space="0" w:color="auto"/>
              <w:right w:val="single" w:sz="4" w:space="0" w:color="auto"/>
            </w:tcBorders>
          </w:tcPr>
          <w:p w14:paraId="6810A574" w14:textId="77777777" w:rsidR="00220D4A" w:rsidRPr="00D241A4" w:rsidRDefault="00220D4A" w:rsidP="00C361BB">
            <w:pPr>
              <w:pStyle w:val="015"/>
            </w:pPr>
          </w:p>
        </w:tc>
      </w:tr>
      <w:tr w:rsidR="00220D4A" w:rsidRPr="00D241A4" w14:paraId="4C14C66D"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0C79235C"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1E4E2A9C" w14:textId="77777777" w:rsidR="00220D4A" w:rsidRPr="00D241A4" w:rsidRDefault="00220D4A" w:rsidP="00C361BB">
            <w:pPr>
              <w:pStyle w:val="015"/>
              <w:rPr>
                <w:lang w:val="en-US"/>
              </w:rPr>
            </w:pPr>
            <w:r w:rsidRPr="00D241A4">
              <w:t>BudgCode</w:t>
            </w:r>
          </w:p>
        </w:tc>
        <w:tc>
          <w:tcPr>
            <w:tcW w:w="470" w:type="pct"/>
            <w:tcBorders>
              <w:top w:val="single" w:sz="4" w:space="0" w:color="auto"/>
              <w:left w:val="single" w:sz="4" w:space="0" w:color="auto"/>
              <w:bottom w:val="single" w:sz="4" w:space="0" w:color="auto"/>
              <w:right w:val="single" w:sz="4" w:space="0" w:color="auto"/>
            </w:tcBorders>
          </w:tcPr>
          <w:p w14:paraId="37C56044"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2A0AD005" w14:textId="77777777" w:rsidR="00220D4A" w:rsidRPr="00D241A4" w:rsidRDefault="00220D4A" w:rsidP="00C361BB">
            <w:pPr>
              <w:pStyle w:val="015"/>
              <w:rPr>
                <w:lang w:val="en-US"/>
              </w:rPr>
            </w:pPr>
            <w:r w:rsidRPr="00D241A4">
              <w:rPr>
                <w:lang w:val="en-US"/>
              </w:rPr>
              <w:t>=8</w:t>
            </w:r>
          </w:p>
        </w:tc>
        <w:tc>
          <w:tcPr>
            <w:tcW w:w="512" w:type="pct"/>
            <w:tcBorders>
              <w:top w:val="single" w:sz="4" w:space="0" w:color="auto"/>
              <w:left w:val="single" w:sz="4" w:space="0" w:color="auto"/>
              <w:bottom w:val="single" w:sz="4" w:space="0" w:color="auto"/>
              <w:right w:val="single" w:sz="4" w:space="0" w:color="auto"/>
            </w:tcBorders>
          </w:tcPr>
          <w:p w14:paraId="7BDB15F2" w14:textId="77777777" w:rsidR="00220D4A" w:rsidRPr="00D241A4" w:rsidRDefault="00220D4A" w:rsidP="00C361BB">
            <w:pPr>
              <w:pStyle w:val="015"/>
            </w:pPr>
            <w:r w:rsidRPr="00D241A4">
              <w:t>Да</w:t>
            </w:r>
          </w:p>
        </w:tc>
        <w:tc>
          <w:tcPr>
            <w:tcW w:w="940" w:type="pct"/>
            <w:tcBorders>
              <w:top w:val="single" w:sz="4" w:space="0" w:color="auto"/>
              <w:left w:val="single" w:sz="4" w:space="0" w:color="auto"/>
              <w:bottom w:val="single" w:sz="4" w:space="0" w:color="auto"/>
              <w:right w:val="single" w:sz="4" w:space="0" w:color="auto"/>
            </w:tcBorders>
          </w:tcPr>
          <w:p w14:paraId="1EE5E5B8" w14:textId="77777777" w:rsidR="00220D4A" w:rsidRPr="00D241A4" w:rsidRDefault="00220D4A" w:rsidP="00C361BB">
            <w:pPr>
              <w:pStyle w:val="015"/>
              <w:rPr>
                <w:lang w:val="en-US"/>
              </w:rPr>
            </w:pPr>
            <w:r w:rsidRPr="00D241A4">
              <w:rPr>
                <w:lang w:val="en-US"/>
              </w:rPr>
              <w:t>Код бюджета</w:t>
            </w:r>
          </w:p>
        </w:tc>
        <w:tc>
          <w:tcPr>
            <w:tcW w:w="1026" w:type="pct"/>
            <w:tcBorders>
              <w:top w:val="single" w:sz="4" w:space="0" w:color="auto"/>
              <w:left w:val="single" w:sz="4" w:space="0" w:color="auto"/>
              <w:bottom w:val="single" w:sz="4" w:space="0" w:color="auto"/>
              <w:right w:val="single" w:sz="4" w:space="0" w:color="auto"/>
            </w:tcBorders>
          </w:tcPr>
          <w:p w14:paraId="74AA809C" w14:textId="77777777" w:rsidR="00220D4A" w:rsidRPr="00D241A4" w:rsidRDefault="00220D4A" w:rsidP="00C361BB">
            <w:pPr>
              <w:pStyle w:val="015"/>
            </w:pPr>
          </w:p>
        </w:tc>
      </w:tr>
      <w:tr w:rsidR="00220D4A" w:rsidRPr="00D241A4" w14:paraId="30CFAC83" w14:textId="77777777" w:rsidTr="00C361BB">
        <w:trPr>
          <w:trHeight w:val="283"/>
        </w:trPr>
        <w:tc>
          <w:tcPr>
            <w:tcW w:w="834" w:type="pct"/>
            <w:tcBorders>
              <w:top w:val="single" w:sz="4" w:space="0" w:color="auto"/>
              <w:left w:val="single" w:sz="4" w:space="0" w:color="auto"/>
              <w:bottom w:val="single" w:sz="4" w:space="0" w:color="auto"/>
              <w:right w:val="single" w:sz="4" w:space="0" w:color="auto"/>
            </w:tcBorders>
          </w:tcPr>
          <w:p w14:paraId="540D10D9" w14:textId="77777777" w:rsidR="00220D4A" w:rsidRPr="00D241A4" w:rsidRDefault="00220D4A" w:rsidP="00C361BB">
            <w:pPr>
              <w:pStyle w:val="015"/>
              <w:rPr>
                <w:lang w:val="en-US"/>
              </w:rPr>
            </w:pPr>
            <w:r w:rsidRPr="00D241A4">
              <w:rPr>
                <w:lang w:val="en-US"/>
              </w:rPr>
              <w:t>row</w:t>
            </w:r>
          </w:p>
        </w:tc>
        <w:tc>
          <w:tcPr>
            <w:tcW w:w="802" w:type="pct"/>
            <w:tcBorders>
              <w:top w:val="single" w:sz="4" w:space="0" w:color="auto"/>
              <w:left w:val="single" w:sz="4" w:space="0" w:color="auto"/>
              <w:bottom w:val="single" w:sz="4" w:space="0" w:color="auto"/>
              <w:right w:val="single" w:sz="4" w:space="0" w:color="auto"/>
            </w:tcBorders>
          </w:tcPr>
          <w:p w14:paraId="144C3917" w14:textId="77777777" w:rsidR="00220D4A" w:rsidRPr="00D241A4" w:rsidRDefault="00220D4A" w:rsidP="00C361BB">
            <w:pPr>
              <w:pStyle w:val="015"/>
              <w:rPr>
                <w:lang w:val="en-US"/>
              </w:rPr>
            </w:pPr>
            <w:r w:rsidRPr="00D241A4">
              <w:t>TOFKCode</w:t>
            </w:r>
          </w:p>
        </w:tc>
        <w:tc>
          <w:tcPr>
            <w:tcW w:w="470" w:type="pct"/>
            <w:tcBorders>
              <w:top w:val="single" w:sz="4" w:space="0" w:color="auto"/>
              <w:left w:val="single" w:sz="4" w:space="0" w:color="auto"/>
              <w:bottom w:val="single" w:sz="4" w:space="0" w:color="auto"/>
              <w:right w:val="single" w:sz="4" w:space="0" w:color="auto"/>
            </w:tcBorders>
          </w:tcPr>
          <w:p w14:paraId="4B36DC2E" w14:textId="77777777" w:rsidR="00220D4A" w:rsidRPr="00D241A4" w:rsidRDefault="00220D4A" w:rsidP="00C361BB">
            <w:pPr>
              <w:pStyle w:val="015"/>
              <w:rPr>
                <w:lang w:val="en-US"/>
              </w:rPr>
            </w:pPr>
            <w:r w:rsidRPr="00D241A4">
              <w:rPr>
                <w:lang w:val="en-US"/>
              </w:rPr>
              <w:t>STRING</w:t>
            </w:r>
          </w:p>
        </w:tc>
        <w:tc>
          <w:tcPr>
            <w:tcW w:w="416" w:type="pct"/>
            <w:tcBorders>
              <w:top w:val="single" w:sz="4" w:space="0" w:color="auto"/>
              <w:left w:val="single" w:sz="4" w:space="0" w:color="auto"/>
              <w:bottom w:val="single" w:sz="4" w:space="0" w:color="auto"/>
              <w:right w:val="single" w:sz="4" w:space="0" w:color="auto"/>
            </w:tcBorders>
          </w:tcPr>
          <w:p w14:paraId="12A9ACBA" w14:textId="77777777" w:rsidR="00220D4A" w:rsidRPr="00D241A4" w:rsidRDefault="00220D4A" w:rsidP="00C361BB">
            <w:pPr>
              <w:pStyle w:val="015"/>
              <w:rPr>
                <w:lang w:val="en-US"/>
              </w:rPr>
            </w:pPr>
            <w:r w:rsidRPr="00D241A4">
              <w:rPr>
                <w:lang w:val="en-US"/>
              </w:rPr>
              <w:t>=4</w:t>
            </w:r>
          </w:p>
        </w:tc>
        <w:tc>
          <w:tcPr>
            <w:tcW w:w="512" w:type="pct"/>
            <w:tcBorders>
              <w:top w:val="single" w:sz="4" w:space="0" w:color="auto"/>
              <w:left w:val="single" w:sz="4" w:space="0" w:color="auto"/>
              <w:bottom w:val="single" w:sz="4" w:space="0" w:color="auto"/>
              <w:right w:val="single" w:sz="4" w:space="0" w:color="auto"/>
            </w:tcBorders>
          </w:tcPr>
          <w:p w14:paraId="12541126" w14:textId="77777777" w:rsidR="00220D4A" w:rsidRPr="00D241A4" w:rsidRDefault="00220D4A" w:rsidP="00C361BB">
            <w:pPr>
              <w:pStyle w:val="015"/>
              <w:rPr>
                <w:lang w:val="en-US"/>
              </w:rPr>
            </w:pPr>
            <w:r w:rsidRPr="00D241A4">
              <w:t>Да</w:t>
            </w:r>
          </w:p>
        </w:tc>
        <w:tc>
          <w:tcPr>
            <w:tcW w:w="940" w:type="pct"/>
            <w:tcBorders>
              <w:top w:val="single" w:sz="4" w:space="0" w:color="auto"/>
              <w:left w:val="single" w:sz="4" w:space="0" w:color="auto"/>
              <w:bottom w:val="single" w:sz="4" w:space="0" w:color="auto"/>
              <w:right w:val="single" w:sz="4" w:space="0" w:color="auto"/>
            </w:tcBorders>
          </w:tcPr>
          <w:p w14:paraId="3E228D69" w14:textId="77777777" w:rsidR="00220D4A" w:rsidRPr="00D241A4" w:rsidRDefault="00220D4A" w:rsidP="00C361BB">
            <w:pPr>
              <w:pStyle w:val="015"/>
            </w:pPr>
            <w:r w:rsidRPr="00D241A4">
              <w:rPr>
                <w:lang w:val="en-US"/>
              </w:rPr>
              <w:t>ТОФК (где введен)</w:t>
            </w:r>
          </w:p>
        </w:tc>
        <w:tc>
          <w:tcPr>
            <w:tcW w:w="1026" w:type="pct"/>
            <w:tcBorders>
              <w:top w:val="single" w:sz="4" w:space="0" w:color="auto"/>
              <w:left w:val="single" w:sz="4" w:space="0" w:color="auto"/>
              <w:bottom w:val="single" w:sz="4" w:space="0" w:color="auto"/>
              <w:right w:val="single" w:sz="4" w:space="0" w:color="auto"/>
            </w:tcBorders>
          </w:tcPr>
          <w:p w14:paraId="4E97CE3C" w14:textId="77777777" w:rsidR="00220D4A" w:rsidRPr="00D241A4" w:rsidRDefault="00220D4A" w:rsidP="00C361BB">
            <w:pPr>
              <w:pStyle w:val="015"/>
            </w:pPr>
          </w:p>
        </w:tc>
      </w:tr>
      <w:tr w:rsidR="00220D4A" w:rsidRPr="00D241A4" w14:paraId="76A872DB" w14:textId="77777777" w:rsidTr="00C361BB">
        <w:trPr>
          <w:trHeight w:val="227"/>
        </w:trPr>
        <w:tc>
          <w:tcPr>
            <w:tcW w:w="834" w:type="pct"/>
            <w:tcBorders>
              <w:top w:val="single" w:sz="4" w:space="0" w:color="auto"/>
              <w:left w:val="single" w:sz="4" w:space="0" w:color="auto"/>
              <w:bottom w:val="single" w:sz="4" w:space="0" w:color="auto"/>
              <w:right w:val="single" w:sz="4" w:space="0" w:color="auto"/>
            </w:tcBorders>
          </w:tcPr>
          <w:p w14:paraId="2A19F9D4" w14:textId="77777777" w:rsidR="00220D4A" w:rsidRPr="00D241A4" w:rsidRDefault="00220D4A" w:rsidP="00C361BB">
            <w:pPr>
              <w:pStyle w:val="015"/>
            </w:pPr>
            <w:r w:rsidRPr="00D241A4">
              <w:t>row</w:t>
            </w:r>
          </w:p>
        </w:tc>
        <w:tc>
          <w:tcPr>
            <w:tcW w:w="802" w:type="pct"/>
            <w:tcBorders>
              <w:top w:val="single" w:sz="4" w:space="0" w:color="auto"/>
              <w:left w:val="single" w:sz="4" w:space="0" w:color="auto"/>
              <w:bottom w:val="single" w:sz="4" w:space="0" w:color="auto"/>
              <w:right w:val="single" w:sz="4" w:space="0" w:color="auto"/>
            </w:tcBorders>
          </w:tcPr>
          <w:p w14:paraId="4192047F" w14:textId="77777777" w:rsidR="00220D4A" w:rsidRPr="00D241A4" w:rsidRDefault="00220D4A" w:rsidP="00C361BB">
            <w:pPr>
              <w:pStyle w:val="015"/>
            </w:pPr>
            <w:r w:rsidRPr="00D241A4">
              <w:t>DateInclusion</w:t>
            </w:r>
          </w:p>
        </w:tc>
        <w:tc>
          <w:tcPr>
            <w:tcW w:w="470" w:type="pct"/>
            <w:tcBorders>
              <w:top w:val="single" w:sz="4" w:space="0" w:color="auto"/>
              <w:left w:val="single" w:sz="4" w:space="0" w:color="auto"/>
              <w:bottom w:val="single" w:sz="4" w:space="0" w:color="auto"/>
              <w:right w:val="single" w:sz="4" w:space="0" w:color="auto"/>
            </w:tcBorders>
          </w:tcPr>
          <w:p w14:paraId="19C344BF" w14:textId="77777777" w:rsidR="00220D4A" w:rsidRPr="00D241A4" w:rsidRDefault="00220D4A" w:rsidP="00C361BB">
            <w:pPr>
              <w:pStyle w:val="015"/>
              <w:rPr>
                <w:lang w:val="en-US"/>
              </w:rPr>
            </w:pPr>
            <w:r w:rsidRPr="00D241A4">
              <w:t>DATE</w:t>
            </w:r>
            <w:r w:rsidRPr="00D241A4">
              <w:rPr>
                <w:lang w:val="en-US"/>
              </w:rPr>
              <w:t>TIME2</w:t>
            </w:r>
          </w:p>
        </w:tc>
        <w:tc>
          <w:tcPr>
            <w:tcW w:w="416" w:type="pct"/>
            <w:tcBorders>
              <w:top w:val="single" w:sz="4" w:space="0" w:color="auto"/>
              <w:left w:val="single" w:sz="4" w:space="0" w:color="auto"/>
              <w:bottom w:val="single" w:sz="4" w:space="0" w:color="auto"/>
              <w:right w:val="single" w:sz="4" w:space="0" w:color="auto"/>
            </w:tcBorders>
          </w:tcPr>
          <w:p w14:paraId="7331073C"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3AEF7D50" w14:textId="77777777" w:rsidR="00220D4A" w:rsidRPr="00D241A4" w:rsidRDefault="00220D4A" w:rsidP="00C361BB">
            <w:pPr>
              <w:pStyle w:val="015"/>
            </w:pPr>
            <w:r w:rsidRPr="00D241A4">
              <w:t>Да</w:t>
            </w:r>
          </w:p>
        </w:tc>
        <w:tc>
          <w:tcPr>
            <w:tcW w:w="940" w:type="pct"/>
            <w:tcBorders>
              <w:top w:val="single" w:sz="4" w:space="0" w:color="auto"/>
              <w:left w:val="single" w:sz="4" w:space="0" w:color="auto"/>
              <w:bottom w:val="single" w:sz="4" w:space="0" w:color="auto"/>
              <w:right w:val="single" w:sz="4" w:space="0" w:color="auto"/>
            </w:tcBorders>
          </w:tcPr>
          <w:p w14:paraId="10A72AED" w14:textId="77777777" w:rsidR="00220D4A" w:rsidRPr="00D241A4" w:rsidRDefault="00220D4A" w:rsidP="00C361BB">
            <w:pPr>
              <w:pStyle w:val="015"/>
            </w:pPr>
            <w:r w:rsidRPr="00D241A4">
              <w:t>Дата включения кода в справочник</w:t>
            </w:r>
          </w:p>
        </w:tc>
        <w:tc>
          <w:tcPr>
            <w:tcW w:w="1026" w:type="pct"/>
            <w:tcBorders>
              <w:top w:val="single" w:sz="4" w:space="0" w:color="auto"/>
              <w:left w:val="single" w:sz="4" w:space="0" w:color="auto"/>
              <w:bottom w:val="single" w:sz="4" w:space="0" w:color="auto"/>
              <w:right w:val="single" w:sz="4" w:space="0" w:color="auto"/>
            </w:tcBorders>
          </w:tcPr>
          <w:p w14:paraId="782676CC" w14:textId="77777777" w:rsidR="00220D4A" w:rsidRPr="00D241A4" w:rsidRDefault="00220D4A" w:rsidP="00C361BB">
            <w:pPr>
              <w:pStyle w:val="015"/>
            </w:pPr>
          </w:p>
        </w:tc>
      </w:tr>
      <w:tr w:rsidR="00220D4A" w:rsidRPr="00D241A4" w14:paraId="6E542924" w14:textId="77777777" w:rsidTr="00C361BB">
        <w:trPr>
          <w:trHeight w:val="227"/>
        </w:trPr>
        <w:tc>
          <w:tcPr>
            <w:tcW w:w="834" w:type="pct"/>
            <w:tcBorders>
              <w:top w:val="single" w:sz="4" w:space="0" w:color="auto"/>
              <w:left w:val="single" w:sz="4" w:space="0" w:color="auto"/>
              <w:bottom w:val="single" w:sz="4" w:space="0" w:color="auto"/>
              <w:right w:val="single" w:sz="4" w:space="0" w:color="auto"/>
            </w:tcBorders>
          </w:tcPr>
          <w:p w14:paraId="374B3A6A" w14:textId="77777777" w:rsidR="00220D4A" w:rsidRPr="00D241A4" w:rsidRDefault="00220D4A" w:rsidP="00C361BB">
            <w:pPr>
              <w:pStyle w:val="015"/>
            </w:pPr>
            <w:r w:rsidRPr="00D241A4">
              <w:t>row</w:t>
            </w:r>
          </w:p>
        </w:tc>
        <w:tc>
          <w:tcPr>
            <w:tcW w:w="802" w:type="pct"/>
            <w:tcBorders>
              <w:top w:val="single" w:sz="4" w:space="0" w:color="auto"/>
              <w:left w:val="single" w:sz="4" w:space="0" w:color="auto"/>
              <w:bottom w:val="single" w:sz="4" w:space="0" w:color="auto"/>
              <w:right w:val="single" w:sz="4" w:space="0" w:color="auto"/>
            </w:tcBorders>
          </w:tcPr>
          <w:p w14:paraId="5C0CBBEA" w14:textId="77777777" w:rsidR="00220D4A" w:rsidRPr="00D241A4" w:rsidRDefault="00220D4A" w:rsidP="00C361BB">
            <w:pPr>
              <w:pStyle w:val="015"/>
            </w:pPr>
            <w:r w:rsidRPr="00D241A4">
              <w:t>DateExclusion</w:t>
            </w:r>
          </w:p>
        </w:tc>
        <w:tc>
          <w:tcPr>
            <w:tcW w:w="470" w:type="pct"/>
            <w:tcBorders>
              <w:top w:val="single" w:sz="4" w:space="0" w:color="auto"/>
              <w:left w:val="single" w:sz="4" w:space="0" w:color="auto"/>
              <w:bottom w:val="single" w:sz="4" w:space="0" w:color="auto"/>
              <w:right w:val="single" w:sz="4" w:space="0" w:color="auto"/>
            </w:tcBorders>
          </w:tcPr>
          <w:p w14:paraId="6F91DDD1" w14:textId="77777777" w:rsidR="00220D4A" w:rsidRPr="00D241A4" w:rsidRDefault="00220D4A" w:rsidP="00C361BB">
            <w:pPr>
              <w:pStyle w:val="015"/>
              <w:rPr>
                <w:lang w:val="en-US"/>
              </w:rPr>
            </w:pPr>
            <w:r w:rsidRPr="00D241A4">
              <w:t>DATE</w:t>
            </w:r>
            <w:r w:rsidRPr="00D241A4">
              <w:rPr>
                <w:lang w:val="en-US"/>
              </w:rPr>
              <w:t>TIME2</w:t>
            </w:r>
          </w:p>
        </w:tc>
        <w:tc>
          <w:tcPr>
            <w:tcW w:w="416" w:type="pct"/>
            <w:tcBorders>
              <w:top w:val="single" w:sz="4" w:space="0" w:color="auto"/>
              <w:left w:val="single" w:sz="4" w:space="0" w:color="auto"/>
              <w:bottom w:val="single" w:sz="4" w:space="0" w:color="auto"/>
              <w:right w:val="single" w:sz="4" w:space="0" w:color="auto"/>
            </w:tcBorders>
          </w:tcPr>
          <w:p w14:paraId="49F784A6" w14:textId="77777777" w:rsidR="00220D4A" w:rsidRPr="00D241A4" w:rsidRDefault="00220D4A" w:rsidP="00C361BB">
            <w:pPr>
              <w:pStyle w:val="015"/>
            </w:pPr>
          </w:p>
        </w:tc>
        <w:tc>
          <w:tcPr>
            <w:tcW w:w="512" w:type="pct"/>
            <w:tcBorders>
              <w:top w:val="single" w:sz="4" w:space="0" w:color="auto"/>
              <w:left w:val="single" w:sz="4" w:space="0" w:color="auto"/>
              <w:bottom w:val="single" w:sz="4" w:space="0" w:color="auto"/>
              <w:right w:val="single" w:sz="4" w:space="0" w:color="auto"/>
            </w:tcBorders>
          </w:tcPr>
          <w:p w14:paraId="37A8B989" w14:textId="77777777" w:rsidR="00220D4A" w:rsidRPr="00D241A4" w:rsidRDefault="00220D4A" w:rsidP="00C361BB">
            <w:pPr>
              <w:pStyle w:val="015"/>
            </w:pPr>
            <w:r w:rsidRPr="00D241A4">
              <w:t>Нет</w:t>
            </w:r>
          </w:p>
        </w:tc>
        <w:tc>
          <w:tcPr>
            <w:tcW w:w="940" w:type="pct"/>
            <w:tcBorders>
              <w:top w:val="single" w:sz="4" w:space="0" w:color="auto"/>
              <w:left w:val="single" w:sz="4" w:space="0" w:color="auto"/>
              <w:bottom w:val="single" w:sz="4" w:space="0" w:color="auto"/>
              <w:right w:val="single" w:sz="4" w:space="0" w:color="auto"/>
            </w:tcBorders>
          </w:tcPr>
          <w:p w14:paraId="5EE27F74" w14:textId="77777777" w:rsidR="00220D4A" w:rsidRPr="00D241A4" w:rsidRDefault="00220D4A" w:rsidP="00C361BB">
            <w:pPr>
              <w:pStyle w:val="015"/>
            </w:pPr>
            <w:r w:rsidRPr="00D241A4">
              <w:t>Дата исключения кода из справочника</w:t>
            </w:r>
          </w:p>
        </w:tc>
        <w:tc>
          <w:tcPr>
            <w:tcW w:w="1026" w:type="pct"/>
            <w:tcBorders>
              <w:top w:val="single" w:sz="4" w:space="0" w:color="auto"/>
              <w:left w:val="single" w:sz="4" w:space="0" w:color="auto"/>
              <w:bottom w:val="single" w:sz="4" w:space="0" w:color="auto"/>
              <w:right w:val="single" w:sz="4" w:space="0" w:color="auto"/>
            </w:tcBorders>
          </w:tcPr>
          <w:p w14:paraId="3240784E" w14:textId="77777777" w:rsidR="00220D4A" w:rsidRPr="00D241A4" w:rsidRDefault="00220D4A" w:rsidP="00C361BB">
            <w:pPr>
              <w:pStyle w:val="015"/>
            </w:pPr>
          </w:p>
        </w:tc>
      </w:tr>
    </w:tbl>
    <w:p w14:paraId="2DBB3DFE" w14:textId="77777777" w:rsidR="00220D4A" w:rsidRPr="00D241A4" w:rsidRDefault="00220D4A" w:rsidP="009B0DDB">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40142483" w14:textId="77777777" w:rsidTr="00C361BB">
        <w:tc>
          <w:tcPr>
            <w:tcW w:w="1054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346131E" w14:textId="77777777" w:rsidR="00220D4A" w:rsidRPr="00D241A4" w:rsidRDefault="00220D4A" w:rsidP="00C361BB">
            <w:pPr>
              <w:pStyle w:val="SourceCode"/>
            </w:pPr>
            <w:r w:rsidRPr="00D241A4">
              <w:t>&lt;?xml version=”1.0” encoding=”ISO-8859-5”?&gt;</w:t>
            </w:r>
          </w:p>
          <w:p w14:paraId="32581135" w14:textId="77777777" w:rsidR="00220D4A" w:rsidRPr="00D241A4" w:rsidRDefault="00220D4A" w:rsidP="00C361BB">
            <w:pPr>
              <w:pStyle w:val="SourceCode"/>
            </w:pPr>
            <w:r w:rsidRPr="00D241A4">
              <w:t xml:space="preserve">&lt;self:REF_KBKVidIstoch version=”1.2” </w:t>
            </w:r>
          </w:p>
          <w:p w14:paraId="7798F7A5" w14:textId="77777777" w:rsidR="00220D4A" w:rsidRPr="00D241A4" w:rsidRDefault="00220D4A" w:rsidP="00C361BB">
            <w:pPr>
              <w:pStyle w:val="SourceCode"/>
            </w:pPr>
            <w:r w:rsidRPr="00D241A4">
              <w:tab/>
              <w:t xml:space="preserve">xsi:schemaLocation=”http://www.roskazna.ru/eb/domain/REF_KBKVidIstoch/formular REF_KBKVidIstoch.xsd” </w:t>
            </w:r>
          </w:p>
          <w:p w14:paraId="42615A2B" w14:textId="77777777" w:rsidR="00220D4A" w:rsidRPr="00D241A4" w:rsidRDefault="00220D4A" w:rsidP="00C361BB">
            <w:pPr>
              <w:pStyle w:val="SourceCode"/>
            </w:pPr>
            <w:r w:rsidRPr="00D241A4">
              <w:tab/>
              <w:t xml:space="preserve">xmlns:self=”http://www.roskazna.ru/eb/domain/REF_KBKVidIstoch/formular” </w:t>
            </w:r>
          </w:p>
          <w:p w14:paraId="2BCD0CBF" w14:textId="77777777" w:rsidR="00220D4A" w:rsidRPr="00D241A4" w:rsidRDefault="00220D4A" w:rsidP="00C361BB">
            <w:pPr>
              <w:pStyle w:val="SourceCode"/>
            </w:pPr>
            <w:r w:rsidRPr="00D241A4">
              <w:tab/>
              <w:t>xmlns:xsi=”http://www.w3.org/2001/XMLSchema-instance”&gt;</w:t>
            </w:r>
          </w:p>
          <w:p w14:paraId="746ECF27" w14:textId="77777777" w:rsidR="00220D4A" w:rsidRPr="00D241A4" w:rsidRDefault="00220D4A" w:rsidP="00C361BB">
            <w:pPr>
              <w:pStyle w:val="SourceCode"/>
            </w:pPr>
            <w:r w:rsidRPr="00D241A4">
              <w:tab/>
              <w:t>&lt;row&gt;</w:t>
            </w:r>
          </w:p>
          <w:p w14:paraId="5A0E0E37" w14:textId="77777777" w:rsidR="00220D4A" w:rsidRPr="00D241A4" w:rsidRDefault="00220D4A" w:rsidP="00C361BB">
            <w:pPr>
              <w:pStyle w:val="SourceCode"/>
            </w:pPr>
            <w:r w:rsidRPr="00D241A4">
              <w:tab/>
            </w:r>
            <w:r w:rsidRPr="00D241A4">
              <w:tab/>
              <w:t>&lt;GUID&gt;c266ae6e-0b6e-4f49-a411-6049cfd4a566&lt;/GUID&gt;</w:t>
            </w:r>
          </w:p>
          <w:p w14:paraId="68444858" w14:textId="77777777" w:rsidR="00220D4A" w:rsidRPr="00D241A4" w:rsidRDefault="00220D4A" w:rsidP="00C361BB">
            <w:pPr>
              <w:pStyle w:val="SourceCode"/>
            </w:pPr>
            <w:r w:rsidRPr="00D241A4">
              <w:tab/>
            </w:r>
            <w:r w:rsidRPr="00D241A4">
              <w:tab/>
              <w:t>&lt;StartDateActive&gt;2016-01-01T09:30:47Z&lt;/StartDateActive&gt;</w:t>
            </w:r>
          </w:p>
          <w:p w14:paraId="1E98352F" w14:textId="77777777" w:rsidR="00220D4A" w:rsidRPr="00D241A4" w:rsidRDefault="00220D4A" w:rsidP="00C361BB">
            <w:pPr>
              <w:pStyle w:val="SourceCode"/>
            </w:pPr>
            <w:r w:rsidRPr="00D241A4">
              <w:tab/>
            </w:r>
            <w:r w:rsidRPr="00D241A4">
              <w:tab/>
              <w:t>&lt;Status&gt;ACTIVE&lt;/Status&gt;</w:t>
            </w:r>
          </w:p>
          <w:p w14:paraId="503CFE0D" w14:textId="77777777" w:rsidR="00220D4A" w:rsidRPr="00D241A4" w:rsidRDefault="00220D4A" w:rsidP="00C361BB">
            <w:pPr>
              <w:pStyle w:val="SourceCode"/>
              <w:rPr>
                <w:lang w:val="ru-RU"/>
              </w:rPr>
            </w:pPr>
            <w:r w:rsidRPr="00D241A4">
              <w:tab/>
            </w:r>
            <w:r w:rsidRPr="00D241A4">
              <w:tab/>
            </w:r>
            <w:r w:rsidRPr="00D241A4">
              <w:rPr>
                <w:lang w:val="ru-RU"/>
              </w:rPr>
              <w:t>&lt;</w:t>
            </w:r>
            <w:r w:rsidRPr="00D241A4">
              <w:t>Code</w:t>
            </w:r>
            <w:r w:rsidRPr="00D241A4">
              <w:rPr>
                <w:lang w:val="ru-RU"/>
              </w:rPr>
              <w:t>&gt;1301&lt;/</w:t>
            </w:r>
            <w:r w:rsidRPr="00D241A4">
              <w:t>Code</w:t>
            </w:r>
            <w:r w:rsidRPr="00D241A4">
              <w:rPr>
                <w:lang w:val="ru-RU"/>
              </w:rPr>
              <w:t>&gt;</w:t>
            </w:r>
          </w:p>
          <w:p w14:paraId="4EEB187B"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&gt;Инвестиционный налоговый кредит (бюджетная ссуда), возврат которого осуществляется юридическим лицом&lt;/</w:t>
            </w:r>
            <w:r w:rsidRPr="00D241A4">
              <w:t>FullName</w:t>
            </w:r>
            <w:r w:rsidRPr="00D241A4">
              <w:rPr>
                <w:lang w:val="ru-RU"/>
              </w:rPr>
              <w:t>&gt;</w:t>
            </w:r>
          </w:p>
          <w:p w14:paraId="2C1705C5"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0A451D4D" w14:textId="77777777" w:rsidR="00220D4A" w:rsidRPr="00D241A4" w:rsidRDefault="00220D4A" w:rsidP="00C361BB">
            <w:pPr>
              <w:pStyle w:val="SourceCode"/>
            </w:pPr>
            <w:r w:rsidRPr="00D241A4">
              <w:tab/>
            </w:r>
            <w:r w:rsidRPr="00D241A4">
              <w:tab/>
              <w:t>&lt;TOFKCode&gt;9500&lt;/TOFKCode&gt;</w:t>
            </w:r>
          </w:p>
          <w:p w14:paraId="1881D86F" w14:textId="77777777" w:rsidR="00220D4A" w:rsidRPr="00D241A4" w:rsidRDefault="00220D4A" w:rsidP="00C361BB">
            <w:pPr>
              <w:pStyle w:val="SourceCode"/>
            </w:pPr>
            <w:r w:rsidRPr="00D241A4">
              <w:tab/>
            </w:r>
            <w:r w:rsidRPr="00D241A4">
              <w:tab/>
              <w:t>&lt;DateInclusion&gt;2016-01-01T09:30:47Z&lt;/DateInclusion&gt;</w:t>
            </w:r>
          </w:p>
          <w:p w14:paraId="4858DC69" w14:textId="77777777" w:rsidR="00220D4A" w:rsidRPr="00D241A4" w:rsidRDefault="00220D4A" w:rsidP="00C361BB">
            <w:pPr>
              <w:pStyle w:val="SourceCode"/>
            </w:pPr>
            <w:r w:rsidRPr="00D241A4">
              <w:tab/>
              <w:t>&lt;/row&gt;</w:t>
            </w:r>
          </w:p>
          <w:p w14:paraId="140C89EE" w14:textId="77777777" w:rsidR="00220D4A" w:rsidRPr="00D241A4" w:rsidRDefault="00220D4A" w:rsidP="00C361BB">
            <w:pPr>
              <w:pStyle w:val="SourceCode"/>
            </w:pPr>
            <w:r w:rsidRPr="00D241A4">
              <w:t>&lt;/self:REF_KBKVidIstoch&gt;</w:t>
            </w:r>
          </w:p>
        </w:tc>
      </w:tr>
    </w:tbl>
    <w:p w14:paraId="5FC98024" w14:textId="77777777" w:rsidR="00220D4A" w:rsidRPr="00D241A4" w:rsidRDefault="00220D4A" w:rsidP="00394C92">
      <w:pPr>
        <w:pStyle w:val="02"/>
        <w:rPr>
          <w:color w:val="auto"/>
        </w:rPr>
      </w:pPr>
      <w:bookmarkStart w:id="384" w:name="_Toc472673874"/>
      <w:bookmarkStart w:id="385" w:name="_Toc507584014"/>
      <w:r w:rsidRPr="00D241A4">
        <w:rPr>
          <w:color w:val="auto"/>
        </w:rPr>
        <w:t>Справочник кодов видов расходов</w:t>
      </w:r>
      <w:bookmarkEnd w:id="384"/>
      <w:bookmarkEnd w:id="385"/>
    </w:p>
    <w:p w14:paraId="5045DB04" w14:textId="77777777" w:rsidR="00220D4A" w:rsidRPr="00D241A4" w:rsidRDefault="00220D4A" w:rsidP="009B0DDB">
      <w:pPr>
        <w:pStyle w:val="03"/>
        <w:numPr>
          <w:ilvl w:val="2"/>
          <w:numId w:val="49"/>
        </w:numPr>
        <w:tabs>
          <w:tab w:val="clear" w:pos="1985"/>
          <w:tab w:val="num" w:pos="709"/>
        </w:tabs>
        <w:ind w:left="709"/>
        <w:rPr>
          <w:color w:val="auto"/>
        </w:rPr>
      </w:pPr>
      <w:bookmarkStart w:id="386" w:name="_Toc372547846"/>
      <w:bookmarkStart w:id="387" w:name="_Toc472673875"/>
      <w:bookmarkEnd w:id="298"/>
      <w:r w:rsidRPr="00D241A4">
        <w:rPr>
          <w:color w:val="auto"/>
          <w:lang w:val="en-US"/>
        </w:rPr>
        <w:t xml:space="preserve"> </w:t>
      </w:r>
      <w:bookmarkStart w:id="388" w:name="_Toc507584015"/>
      <w:r w:rsidRPr="00D241A4">
        <w:rPr>
          <w:color w:val="auto"/>
        </w:rPr>
        <w:t>Назначение и маршрут документа</w:t>
      </w:r>
      <w:bookmarkEnd w:id="386"/>
      <w:bookmarkEnd w:id="387"/>
      <w:bookmarkEnd w:id="388"/>
    </w:p>
    <w:p w14:paraId="22EFFE8C" w14:textId="1F40DAD3" w:rsidR="00220D4A" w:rsidRPr="00D241A4" w:rsidRDefault="00220D4A" w:rsidP="00063685">
      <w:pPr>
        <w:pStyle w:val="affffff2"/>
      </w:pPr>
      <w:r w:rsidRPr="00D241A4">
        <w:t xml:space="preserve">Справочник кодов видов расходов передается между </w:t>
      </w:r>
      <w:r w:rsidR="00FE40CB">
        <w:rPr>
          <w:lang w:val="ru-RU"/>
        </w:rPr>
        <w:t>под</w:t>
      </w:r>
      <w:r w:rsidRPr="00D241A4">
        <w:t xml:space="preserve">системой НСИ и системами </w:t>
      </w:r>
      <w:r w:rsidR="00D26E3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C050F6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45</w:t>
      </w:r>
      <w:r w:rsidRPr="00D241A4">
        <w:rPr>
          <w:rFonts w:cs="Times New Roman"/>
        </w:rPr>
        <w:fldChar w:fldCharType="end"/>
      </w:r>
      <w:r w:rsidRPr="00D241A4">
        <w:rPr>
          <w:rFonts w:cs="Times New Roman"/>
        </w:rPr>
        <w:t>. Маршрут документа Виды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220D4A" w:rsidRPr="00D241A4" w14:paraId="0555FA0E"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192C0A3B"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49913500"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62AB2A59"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5B848101"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6B28DDCA" w14:textId="77777777" w:rsidTr="00C361BB">
        <w:tc>
          <w:tcPr>
            <w:tcW w:w="1809" w:type="dxa"/>
          </w:tcPr>
          <w:p w14:paraId="4E6693C5" w14:textId="77777777" w:rsidR="00220D4A" w:rsidRPr="00D241A4" w:rsidRDefault="00220D4A" w:rsidP="00C361BB">
            <w:r w:rsidRPr="00D241A4">
              <w:t>НСИ</w:t>
            </w:r>
          </w:p>
        </w:tc>
        <w:tc>
          <w:tcPr>
            <w:tcW w:w="1560" w:type="dxa"/>
          </w:tcPr>
          <w:p w14:paraId="503FDE9B" w14:textId="77777777" w:rsidR="00220D4A" w:rsidRPr="00D241A4" w:rsidRDefault="00220D4A" w:rsidP="00C361BB">
            <w:r w:rsidRPr="00D241A4">
              <w:t>АСФК</w:t>
            </w:r>
          </w:p>
        </w:tc>
        <w:tc>
          <w:tcPr>
            <w:tcW w:w="2126" w:type="dxa"/>
          </w:tcPr>
          <w:p w14:paraId="3D4BCBAE" w14:textId="77777777" w:rsidR="00220D4A" w:rsidRPr="00D241A4" w:rsidRDefault="00220D4A" w:rsidP="00C361BB">
            <w:r w:rsidRPr="00D241A4">
              <w:t>Стандартный</w:t>
            </w:r>
          </w:p>
        </w:tc>
        <w:tc>
          <w:tcPr>
            <w:tcW w:w="4394" w:type="dxa"/>
          </w:tcPr>
          <w:p w14:paraId="1FD1B737" w14:textId="77777777" w:rsidR="00220D4A" w:rsidRPr="00D241A4" w:rsidRDefault="00220D4A" w:rsidP="00C361BB">
            <w:pPr>
              <w:pStyle w:val="aff6"/>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_Ref389514702 \r \h  \* MERGEFORMAT </w:instrText>
            </w:r>
            <w:r w:rsidRPr="00D241A4">
              <w:fldChar w:fldCharType="separate"/>
            </w:r>
            <w:r w:rsidR="00EC3660">
              <w:t>6.13.3</w:t>
            </w:r>
            <w:r w:rsidRPr="00D241A4">
              <w:fldChar w:fldCharType="end"/>
            </w:r>
          </w:p>
          <w:p w14:paraId="4B6E8D20" w14:textId="77777777" w:rsidR="00220D4A" w:rsidRPr="00D241A4" w:rsidRDefault="00220D4A" w:rsidP="00C361BB"/>
        </w:tc>
      </w:tr>
      <w:tr w:rsidR="00220D4A" w:rsidRPr="00D241A4" w14:paraId="79274337" w14:textId="77777777" w:rsidTr="00C361BB">
        <w:tc>
          <w:tcPr>
            <w:tcW w:w="1809" w:type="dxa"/>
          </w:tcPr>
          <w:p w14:paraId="19D16E12" w14:textId="77777777" w:rsidR="00220D4A" w:rsidRPr="00D241A4" w:rsidRDefault="00220D4A" w:rsidP="00C361BB">
            <w:r w:rsidRPr="00D241A4">
              <w:t>НСИ</w:t>
            </w:r>
          </w:p>
        </w:tc>
        <w:tc>
          <w:tcPr>
            <w:tcW w:w="1560" w:type="dxa"/>
          </w:tcPr>
          <w:p w14:paraId="12785A5F" w14:textId="77777777" w:rsidR="00220D4A" w:rsidRPr="00D241A4" w:rsidRDefault="00220D4A" w:rsidP="00C361BB">
            <w:r w:rsidRPr="00D241A4">
              <w:t>ИАС КПЭ</w:t>
            </w:r>
          </w:p>
        </w:tc>
        <w:tc>
          <w:tcPr>
            <w:tcW w:w="2126" w:type="dxa"/>
          </w:tcPr>
          <w:p w14:paraId="2E2F99F9" w14:textId="77777777" w:rsidR="00220D4A" w:rsidRPr="00D241A4" w:rsidRDefault="00220D4A" w:rsidP="00C361BB">
            <w:r w:rsidRPr="00D241A4">
              <w:t>Стандартный</w:t>
            </w:r>
          </w:p>
        </w:tc>
        <w:tc>
          <w:tcPr>
            <w:tcW w:w="4394" w:type="dxa"/>
          </w:tcPr>
          <w:p w14:paraId="7332A66B"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_Ref389514702 \r \h  \* MERGEFORMAT </w:instrText>
            </w:r>
            <w:r w:rsidRPr="00D241A4">
              <w:fldChar w:fldCharType="separate"/>
            </w:r>
            <w:r w:rsidR="00EC3660">
              <w:t>6.13.3</w:t>
            </w:r>
            <w:r w:rsidRPr="00D241A4">
              <w:fldChar w:fldCharType="end"/>
            </w:r>
          </w:p>
        </w:tc>
      </w:tr>
      <w:tr w:rsidR="00220D4A" w:rsidRPr="00D241A4" w14:paraId="799CAC37" w14:textId="77777777" w:rsidTr="00C361BB">
        <w:tc>
          <w:tcPr>
            <w:tcW w:w="1809" w:type="dxa"/>
          </w:tcPr>
          <w:p w14:paraId="724A87FE" w14:textId="77777777" w:rsidR="00220D4A" w:rsidRPr="00D241A4" w:rsidRDefault="00220D4A" w:rsidP="00C361BB">
            <w:r w:rsidRPr="00D241A4">
              <w:t>НСИ</w:t>
            </w:r>
          </w:p>
        </w:tc>
        <w:tc>
          <w:tcPr>
            <w:tcW w:w="1560" w:type="dxa"/>
          </w:tcPr>
          <w:p w14:paraId="30501495" w14:textId="77777777" w:rsidR="00220D4A" w:rsidRPr="00D241A4" w:rsidRDefault="00220D4A" w:rsidP="00C361BB">
            <w:r w:rsidRPr="00D241A4">
              <w:t>АКСИОК</w:t>
            </w:r>
          </w:p>
        </w:tc>
        <w:tc>
          <w:tcPr>
            <w:tcW w:w="2126" w:type="dxa"/>
          </w:tcPr>
          <w:p w14:paraId="0B3274F8" w14:textId="77777777" w:rsidR="00220D4A" w:rsidRPr="00D241A4" w:rsidRDefault="00220D4A" w:rsidP="00C361BB">
            <w:r w:rsidRPr="00D241A4">
              <w:t>Стандартный</w:t>
            </w:r>
          </w:p>
        </w:tc>
        <w:tc>
          <w:tcPr>
            <w:tcW w:w="4394" w:type="dxa"/>
          </w:tcPr>
          <w:p w14:paraId="29BE0398"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_Ref389514702 \r \h  \* MERGEFORMAT </w:instrText>
            </w:r>
            <w:r w:rsidRPr="00D241A4">
              <w:fldChar w:fldCharType="separate"/>
            </w:r>
            <w:r w:rsidR="00EC3660">
              <w:t>6.13.3</w:t>
            </w:r>
            <w:r w:rsidRPr="00D241A4">
              <w:fldChar w:fldCharType="end"/>
            </w:r>
          </w:p>
        </w:tc>
      </w:tr>
      <w:tr w:rsidR="00220D4A" w:rsidRPr="00D241A4" w14:paraId="44B213AC" w14:textId="77777777" w:rsidTr="00C361BB">
        <w:tc>
          <w:tcPr>
            <w:tcW w:w="1809" w:type="dxa"/>
          </w:tcPr>
          <w:p w14:paraId="0A87BD8F" w14:textId="77777777" w:rsidR="00220D4A" w:rsidRPr="00D241A4" w:rsidRDefault="00220D4A" w:rsidP="00C361BB">
            <w:r w:rsidRPr="00D241A4">
              <w:t>НСИ</w:t>
            </w:r>
          </w:p>
        </w:tc>
        <w:tc>
          <w:tcPr>
            <w:tcW w:w="1560" w:type="dxa"/>
          </w:tcPr>
          <w:p w14:paraId="147FC8EE" w14:textId="77777777" w:rsidR="00220D4A" w:rsidRPr="00D241A4" w:rsidRDefault="00220D4A" w:rsidP="00C361BB">
            <w:r w:rsidRPr="00D241A4">
              <w:t>ЕПБС</w:t>
            </w:r>
          </w:p>
        </w:tc>
        <w:tc>
          <w:tcPr>
            <w:tcW w:w="2126" w:type="dxa"/>
          </w:tcPr>
          <w:p w14:paraId="054C0BDC" w14:textId="77777777" w:rsidR="00220D4A" w:rsidRPr="00D241A4" w:rsidRDefault="00220D4A" w:rsidP="00C361BB">
            <w:r w:rsidRPr="00D241A4">
              <w:t>Стандартный</w:t>
            </w:r>
          </w:p>
        </w:tc>
        <w:tc>
          <w:tcPr>
            <w:tcW w:w="4394" w:type="dxa"/>
          </w:tcPr>
          <w:p w14:paraId="516FAFA4"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_Ref389514702 \r \h  \* MERGEFORMAT </w:instrText>
            </w:r>
            <w:r w:rsidRPr="00D241A4">
              <w:fldChar w:fldCharType="separate"/>
            </w:r>
            <w:r w:rsidR="00EC3660">
              <w:t>6.13.3</w:t>
            </w:r>
            <w:r w:rsidRPr="00D241A4">
              <w:fldChar w:fldCharType="end"/>
            </w:r>
          </w:p>
        </w:tc>
      </w:tr>
    </w:tbl>
    <w:p w14:paraId="7EA9994D" w14:textId="77777777" w:rsidR="00220D4A" w:rsidRPr="00D241A4" w:rsidRDefault="00220D4A" w:rsidP="009B0DDB">
      <w:pPr>
        <w:pStyle w:val="03"/>
        <w:numPr>
          <w:ilvl w:val="2"/>
          <w:numId w:val="49"/>
        </w:numPr>
        <w:tabs>
          <w:tab w:val="clear" w:pos="1985"/>
          <w:tab w:val="num" w:pos="709"/>
        </w:tabs>
        <w:ind w:left="709"/>
        <w:rPr>
          <w:color w:val="auto"/>
        </w:rPr>
      </w:pPr>
      <w:bookmarkStart w:id="389" w:name="_Toc372547847"/>
      <w:bookmarkStart w:id="390" w:name="_Ref389415203"/>
      <w:bookmarkStart w:id="391" w:name="_Ref389415212"/>
      <w:bookmarkStart w:id="392" w:name="_Toc472673876"/>
      <w:bookmarkStart w:id="393" w:name="_Ref403037924"/>
      <w:r w:rsidRPr="00D241A4">
        <w:rPr>
          <w:color w:val="auto"/>
        </w:rPr>
        <w:t xml:space="preserve"> </w:t>
      </w:r>
      <w:bookmarkStart w:id="394" w:name="_Toc507584016"/>
      <w:r w:rsidRPr="00D241A4">
        <w:rPr>
          <w:color w:val="auto"/>
        </w:rPr>
        <w:t>Описание полей документа</w:t>
      </w:r>
      <w:bookmarkEnd w:id="389"/>
      <w:bookmarkEnd w:id="390"/>
      <w:bookmarkEnd w:id="391"/>
      <w:r w:rsidRPr="00D241A4">
        <w:rPr>
          <w:color w:val="auto"/>
        </w:rPr>
        <w:t xml:space="preserve"> в текстовом формате</w:t>
      </w:r>
      <w:bookmarkEnd w:id="392"/>
      <w:bookmarkEnd w:id="394"/>
      <w:r w:rsidRPr="00D241A4" w:rsidDel="00031D23">
        <w:rPr>
          <w:color w:val="auto"/>
        </w:rPr>
        <w:t xml:space="preserve"> </w:t>
      </w:r>
      <w:bookmarkEnd w:id="393"/>
    </w:p>
    <w:p w14:paraId="4B6B2DC9" w14:textId="25E7FAC5" w:rsidR="00220D4A" w:rsidRPr="00FC4A9D"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46</w:t>
      </w:r>
      <w:r w:rsidRPr="00D241A4">
        <w:rPr>
          <w:rFonts w:cs="Times New Roman"/>
          <w:noProof/>
        </w:rPr>
        <w:fldChar w:fldCharType="end"/>
      </w:r>
      <w:r w:rsidRPr="00D241A4">
        <w:rPr>
          <w:rFonts w:cs="Times New Roman"/>
        </w:rPr>
        <w:t>. Описание полей документа Виды расходов</w:t>
      </w:r>
      <w:r w:rsidR="00FC4A9D" w:rsidRPr="007B7443">
        <w:rPr>
          <w:rFonts w:cs="Times New Roman"/>
        </w:rPr>
        <w:t xml:space="preserve"> </w:t>
      </w:r>
      <w:r w:rsidR="00FC4A9D" w:rsidRPr="00D241A4">
        <w:rPr>
          <w:color w:val="auto"/>
        </w:rPr>
        <w:t>в текстовом формате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1683"/>
        <w:gridCol w:w="1238"/>
        <w:gridCol w:w="654"/>
        <w:gridCol w:w="1462"/>
        <w:gridCol w:w="1530"/>
        <w:gridCol w:w="2249"/>
      </w:tblGrid>
      <w:tr w:rsidR="00220D4A" w:rsidRPr="00D241A4" w14:paraId="2D3EBC39" w14:textId="77777777" w:rsidTr="00C361BB">
        <w:trPr>
          <w:trHeight w:val="227"/>
          <w:tblHeader/>
        </w:trPr>
        <w:tc>
          <w:tcPr>
            <w:tcW w:w="395" w:type="pct"/>
            <w:shd w:val="clear" w:color="auto" w:fill="D9D9D9"/>
            <w:tcMar>
              <w:left w:w="57" w:type="dxa"/>
              <w:right w:w="57" w:type="dxa"/>
            </w:tcMar>
            <w:vAlign w:val="center"/>
          </w:tcPr>
          <w:p w14:paraId="69C859F3" w14:textId="77777777" w:rsidR="00220D4A" w:rsidRPr="00D241A4" w:rsidRDefault="00220D4A" w:rsidP="00C361BB">
            <w:bookmarkStart w:id="395" w:name="_Toc372547848"/>
            <w:r w:rsidRPr="00D241A4">
              <w:t>Код элемента</w:t>
            </w:r>
          </w:p>
        </w:tc>
        <w:tc>
          <w:tcPr>
            <w:tcW w:w="428" w:type="pct"/>
            <w:shd w:val="clear" w:color="auto" w:fill="D9D9D9"/>
            <w:tcMar>
              <w:left w:w="57" w:type="dxa"/>
              <w:right w:w="57" w:type="dxa"/>
            </w:tcMar>
            <w:vAlign w:val="center"/>
          </w:tcPr>
          <w:p w14:paraId="462FA8A0" w14:textId="77777777" w:rsidR="00220D4A" w:rsidRPr="00D241A4" w:rsidRDefault="00220D4A" w:rsidP="00C361BB">
            <w:r w:rsidRPr="00D241A4">
              <w:t>Содерж. Элемента</w:t>
            </w:r>
          </w:p>
        </w:tc>
        <w:tc>
          <w:tcPr>
            <w:tcW w:w="423" w:type="pct"/>
            <w:shd w:val="clear" w:color="auto" w:fill="D9D9D9"/>
            <w:tcMar>
              <w:left w:w="57" w:type="dxa"/>
              <w:right w:w="57" w:type="dxa"/>
            </w:tcMar>
            <w:vAlign w:val="center"/>
          </w:tcPr>
          <w:p w14:paraId="2D64EACD" w14:textId="77777777" w:rsidR="00220D4A" w:rsidRPr="00D241A4" w:rsidRDefault="00220D4A" w:rsidP="00C361BB">
            <w:r w:rsidRPr="00D241A4">
              <w:t>Формат</w:t>
            </w:r>
          </w:p>
        </w:tc>
        <w:tc>
          <w:tcPr>
            <w:tcW w:w="282" w:type="pct"/>
            <w:shd w:val="clear" w:color="auto" w:fill="D9D9D9"/>
            <w:tcMar>
              <w:left w:w="57" w:type="dxa"/>
              <w:right w:w="57" w:type="dxa"/>
            </w:tcMar>
            <w:vAlign w:val="center"/>
          </w:tcPr>
          <w:p w14:paraId="13908ACC" w14:textId="77777777" w:rsidR="00220D4A" w:rsidRPr="00D241A4" w:rsidRDefault="00220D4A" w:rsidP="00C361BB">
            <w:r w:rsidRPr="00D241A4">
              <w:t>Длина</w:t>
            </w:r>
          </w:p>
        </w:tc>
        <w:tc>
          <w:tcPr>
            <w:tcW w:w="470" w:type="pct"/>
            <w:shd w:val="clear" w:color="auto" w:fill="D9D9D9"/>
            <w:tcMar>
              <w:left w:w="57" w:type="dxa"/>
              <w:right w:w="57" w:type="dxa"/>
            </w:tcMar>
            <w:vAlign w:val="center"/>
          </w:tcPr>
          <w:p w14:paraId="2B298329" w14:textId="77777777" w:rsidR="00220D4A" w:rsidRPr="00D241A4" w:rsidRDefault="00220D4A" w:rsidP="00C361BB">
            <w:r w:rsidRPr="00D241A4">
              <w:t>Обязательность</w:t>
            </w:r>
          </w:p>
        </w:tc>
        <w:tc>
          <w:tcPr>
            <w:tcW w:w="940" w:type="pct"/>
            <w:shd w:val="clear" w:color="auto" w:fill="D9D9D9"/>
            <w:tcMar>
              <w:left w:w="57" w:type="dxa"/>
              <w:right w:w="57" w:type="dxa"/>
            </w:tcMar>
            <w:vAlign w:val="center"/>
          </w:tcPr>
          <w:p w14:paraId="72998792" w14:textId="77777777" w:rsidR="00220D4A" w:rsidRPr="00D241A4" w:rsidRDefault="00220D4A" w:rsidP="00C361BB">
            <w:r w:rsidRPr="00D241A4">
              <w:t>Наименование</w:t>
            </w:r>
          </w:p>
        </w:tc>
        <w:tc>
          <w:tcPr>
            <w:tcW w:w="2063" w:type="pct"/>
            <w:shd w:val="clear" w:color="auto" w:fill="D9D9D9"/>
            <w:tcMar>
              <w:left w:w="57" w:type="dxa"/>
              <w:right w:w="57" w:type="dxa"/>
            </w:tcMar>
            <w:vAlign w:val="center"/>
          </w:tcPr>
          <w:p w14:paraId="06F2D76A" w14:textId="77777777" w:rsidR="00220D4A" w:rsidRPr="00D241A4" w:rsidRDefault="00220D4A" w:rsidP="00C361BB">
            <w:r w:rsidRPr="00D241A4">
              <w:t>Дополнительная информация</w:t>
            </w:r>
          </w:p>
        </w:tc>
      </w:tr>
      <w:tr w:rsidR="00220D4A" w:rsidRPr="00D241A4" w14:paraId="39FD9A55" w14:textId="77777777" w:rsidTr="00C361BB">
        <w:trPr>
          <w:trHeight w:val="227"/>
        </w:trPr>
        <w:tc>
          <w:tcPr>
            <w:tcW w:w="5000" w:type="pct"/>
            <w:gridSpan w:val="7"/>
            <w:shd w:val="clear" w:color="auto" w:fill="auto"/>
          </w:tcPr>
          <w:p w14:paraId="5AC7B1D2" w14:textId="77777777" w:rsidR="00220D4A" w:rsidRPr="00D241A4" w:rsidRDefault="00220D4A" w:rsidP="00C361BB">
            <w:r w:rsidRPr="00D241A4">
              <w:t>Почтовая информация об отправителе файла</w:t>
            </w:r>
          </w:p>
        </w:tc>
      </w:tr>
      <w:tr w:rsidR="00220D4A" w:rsidRPr="00D241A4" w14:paraId="225B8D52" w14:textId="77777777" w:rsidTr="00C361BB">
        <w:trPr>
          <w:trHeight w:val="227"/>
        </w:trPr>
        <w:tc>
          <w:tcPr>
            <w:tcW w:w="395" w:type="pct"/>
            <w:shd w:val="clear" w:color="auto" w:fill="auto"/>
          </w:tcPr>
          <w:p w14:paraId="51168EF0" w14:textId="77777777" w:rsidR="00220D4A" w:rsidRPr="00D241A4" w:rsidRDefault="00220D4A" w:rsidP="00C361BB">
            <w:r w:rsidRPr="00D241A4">
              <w:t>FROM</w:t>
            </w:r>
          </w:p>
        </w:tc>
        <w:tc>
          <w:tcPr>
            <w:tcW w:w="428" w:type="pct"/>
            <w:shd w:val="clear" w:color="auto" w:fill="auto"/>
          </w:tcPr>
          <w:p w14:paraId="697661C8" w14:textId="77777777" w:rsidR="00220D4A" w:rsidRPr="00D241A4" w:rsidRDefault="00220D4A" w:rsidP="00C361BB">
            <w:r w:rsidRPr="00D241A4">
              <w:t> </w:t>
            </w:r>
          </w:p>
        </w:tc>
        <w:tc>
          <w:tcPr>
            <w:tcW w:w="423" w:type="pct"/>
            <w:shd w:val="clear" w:color="auto" w:fill="auto"/>
          </w:tcPr>
          <w:p w14:paraId="7D921244" w14:textId="77777777" w:rsidR="00220D4A" w:rsidRPr="00D241A4" w:rsidRDefault="00220D4A" w:rsidP="00C361BB">
            <w:r w:rsidRPr="00D241A4">
              <w:t> </w:t>
            </w:r>
          </w:p>
        </w:tc>
        <w:tc>
          <w:tcPr>
            <w:tcW w:w="282" w:type="pct"/>
            <w:shd w:val="clear" w:color="auto" w:fill="auto"/>
          </w:tcPr>
          <w:p w14:paraId="67D3A805" w14:textId="77777777" w:rsidR="00220D4A" w:rsidRPr="00D241A4" w:rsidRDefault="00220D4A" w:rsidP="00C361BB">
            <w:r w:rsidRPr="00D241A4">
              <w:t> </w:t>
            </w:r>
          </w:p>
        </w:tc>
        <w:tc>
          <w:tcPr>
            <w:tcW w:w="470" w:type="pct"/>
            <w:shd w:val="clear" w:color="auto" w:fill="auto"/>
          </w:tcPr>
          <w:p w14:paraId="3DE1C89E" w14:textId="77777777" w:rsidR="00220D4A" w:rsidRPr="00D241A4" w:rsidRDefault="00220D4A" w:rsidP="00C361BB">
            <w:r w:rsidRPr="00D241A4">
              <w:t>Да</w:t>
            </w:r>
          </w:p>
        </w:tc>
        <w:tc>
          <w:tcPr>
            <w:tcW w:w="940" w:type="pct"/>
            <w:shd w:val="clear" w:color="auto" w:fill="auto"/>
          </w:tcPr>
          <w:p w14:paraId="19DA3875" w14:textId="77777777" w:rsidR="00220D4A" w:rsidRPr="00D241A4" w:rsidRDefault="00220D4A" w:rsidP="00C361BB">
            <w:r w:rsidRPr="00D241A4">
              <w:t> </w:t>
            </w:r>
          </w:p>
        </w:tc>
        <w:tc>
          <w:tcPr>
            <w:tcW w:w="2063" w:type="pct"/>
            <w:shd w:val="clear" w:color="auto" w:fill="auto"/>
          </w:tcPr>
          <w:p w14:paraId="63B498EC" w14:textId="77777777" w:rsidR="00220D4A" w:rsidRPr="00D241A4" w:rsidRDefault="00220D4A" w:rsidP="00C361BB">
            <w:r w:rsidRPr="00D241A4">
              <w:t> </w:t>
            </w:r>
          </w:p>
        </w:tc>
      </w:tr>
      <w:tr w:rsidR="00220D4A" w:rsidRPr="00D241A4" w14:paraId="57D67319" w14:textId="77777777" w:rsidTr="00C361BB">
        <w:trPr>
          <w:trHeight w:val="227"/>
        </w:trPr>
        <w:tc>
          <w:tcPr>
            <w:tcW w:w="395" w:type="pct"/>
            <w:shd w:val="clear" w:color="auto" w:fill="auto"/>
          </w:tcPr>
          <w:p w14:paraId="2D4958BC" w14:textId="77777777" w:rsidR="00220D4A" w:rsidRPr="00D241A4" w:rsidRDefault="00220D4A" w:rsidP="00C361BB">
            <w:r w:rsidRPr="00D241A4">
              <w:t> </w:t>
            </w:r>
          </w:p>
        </w:tc>
        <w:tc>
          <w:tcPr>
            <w:tcW w:w="428" w:type="pct"/>
            <w:shd w:val="clear" w:color="auto" w:fill="auto"/>
          </w:tcPr>
          <w:p w14:paraId="71DDE4E2" w14:textId="77777777" w:rsidR="00220D4A" w:rsidRPr="00D241A4" w:rsidRDefault="00220D4A" w:rsidP="00C361BB">
            <w:r w:rsidRPr="00D241A4">
              <w:t>KOD_TOFK</w:t>
            </w:r>
          </w:p>
        </w:tc>
        <w:tc>
          <w:tcPr>
            <w:tcW w:w="423" w:type="pct"/>
            <w:shd w:val="clear" w:color="auto" w:fill="auto"/>
          </w:tcPr>
          <w:p w14:paraId="68A2A1F8" w14:textId="77777777" w:rsidR="00220D4A" w:rsidRPr="00D241A4" w:rsidRDefault="00220D4A" w:rsidP="00C361BB">
            <w:r w:rsidRPr="00D241A4">
              <w:t>STRING</w:t>
            </w:r>
          </w:p>
        </w:tc>
        <w:tc>
          <w:tcPr>
            <w:tcW w:w="282" w:type="pct"/>
            <w:shd w:val="clear" w:color="auto" w:fill="auto"/>
          </w:tcPr>
          <w:p w14:paraId="422C8847" w14:textId="77777777" w:rsidR="00220D4A" w:rsidRPr="00D241A4" w:rsidRDefault="00220D4A" w:rsidP="00C361BB">
            <w:r w:rsidRPr="00D241A4">
              <w:t>= 4</w:t>
            </w:r>
          </w:p>
        </w:tc>
        <w:tc>
          <w:tcPr>
            <w:tcW w:w="470" w:type="pct"/>
            <w:shd w:val="clear" w:color="auto" w:fill="auto"/>
          </w:tcPr>
          <w:p w14:paraId="4174D5D3" w14:textId="77777777" w:rsidR="00220D4A" w:rsidRPr="00D241A4" w:rsidRDefault="00220D4A" w:rsidP="00C361BB">
            <w:r w:rsidRPr="00D241A4">
              <w:t>Нет</w:t>
            </w:r>
          </w:p>
        </w:tc>
        <w:tc>
          <w:tcPr>
            <w:tcW w:w="940" w:type="pct"/>
            <w:shd w:val="clear" w:color="auto" w:fill="auto"/>
          </w:tcPr>
          <w:p w14:paraId="3A3BC4D0" w14:textId="77777777" w:rsidR="00220D4A" w:rsidRPr="00D241A4" w:rsidRDefault="00220D4A" w:rsidP="00C361BB">
            <w:r w:rsidRPr="00D241A4">
              <w:t>Код ОрФК</w:t>
            </w:r>
          </w:p>
        </w:tc>
        <w:tc>
          <w:tcPr>
            <w:tcW w:w="2063" w:type="pct"/>
            <w:shd w:val="clear" w:color="auto" w:fill="auto"/>
          </w:tcPr>
          <w:p w14:paraId="21FA2C24" w14:textId="77777777" w:rsidR="00220D4A" w:rsidRPr="00D241A4" w:rsidRDefault="00220D4A" w:rsidP="00C361BB">
            <w:r w:rsidRPr="00D241A4">
              <w:t>Заполняется в соответствии с централизованным справочником ФК.</w:t>
            </w:r>
          </w:p>
          <w:p w14:paraId="157C2CFC" w14:textId="77777777" w:rsidR="00220D4A" w:rsidRPr="00D241A4" w:rsidRDefault="00220D4A" w:rsidP="00C361BB">
            <w:r w:rsidRPr="00D241A4">
              <w:t>Обязательное поле при передаче документа от ОрФК.</w:t>
            </w:r>
          </w:p>
        </w:tc>
      </w:tr>
      <w:tr w:rsidR="00220D4A" w:rsidRPr="00D241A4" w14:paraId="072C1765" w14:textId="77777777" w:rsidTr="00C361BB">
        <w:trPr>
          <w:trHeight w:val="227"/>
        </w:trPr>
        <w:tc>
          <w:tcPr>
            <w:tcW w:w="395" w:type="pct"/>
            <w:shd w:val="clear" w:color="auto" w:fill="auto"/>
          </w:tcPr>
          <w:p w14:paraId="590A5EB9" w14:textId="77777777" w:rsidR="00220D4A" w:rsidRPr="00D241A4" w:rsidRDefault="00220D4A" w:rsidP="00C361BB">
            <w:r w:rsidRPr="00D241A4">
              <w:t> </w:t>
            </w:r>
          </w:p>
        </w:tc>
        <w:tc>
          <w:tcPr>
            <w:tcW w:w="428" w:type="pct"/>
            <w:shd w:val="clear" w:color="auto" w:fill="auto"/>
          </w:tcPr>
          <w:p w14:paraId="7DE0B479" w14:textId="77777777" w:rsidR="00220D4A" w:rsidRPr="00D241A4" w:rsidRDefault="00220D4A" w:rsidP="00C361BB">
            <w:r w:rsidRPr="00D241A4">
              <w:t>NAME_TOFK</w:t>
            </w:r>
          </w:p>
        </w:tc>
        <w:tc>
          <w:tcPr>
            <w:tcW w:w="423" w:type="pct"/>
            <w:shd w:val="clear" w:color="auto" w:fill="auto"/>
          </w:tcPr>
          <w:p w14:paraId="30787AEC" w14:textId="77777777" w:rsidR="00220D4A" w:rsidRPr="00D241A4" w:rsidRDefault="00220D4A" w:rsidP="00C361BB">
            <w:r w:rsidRPr="00D241A4">
              <w:t>STRING</w:t>
            </w:r>
          </w:p>
        </w:tc>
        <w:tc>
          <w:tcPr>
            <w:tcW w:w="282" w:type="pct"/>
            <w:shd w:val="clear" w:color="auto" w:fill="auto"/>
          </w:tcPr>
          <w:p w14:paraId="1910780B" w14:textId="77777777" w:rsidR="00220D4A" w:rsidRPr="00D241A4" w:rsidRDefault="00220D4A" w:rsidP="00C361BB">
            <w:r w:rsidRPr="00D241A4">
              <w:t>&lt;= 2000</w:t>
            </w:r>
          </w:p>
        </w:tc>
        <w:tc>
          <w:tcPr>
            <w:tcW w:w="470" w:type="pct"/>
            <w:shd w:val="clear" w:color="auto" w:fill="auto"/>
          </w:tcPr>
          <w:p w14:paraId="27D9FC57" w14:textId="77777777" w:rsidR="00220D4A" w:rsidRPr="00D241A4" w:rsidRDefault="00220D4A" w:rsidP="00C361BB">
            <w:r w:rsidRPr="00D241A4">
              <w:t>Нет</w:t>
            </w:r>
          </w:p>
        </w:tc>
        <w:tc>
          <w:tcPr>
            <w:tcW w:w="940" w:type="pct"/>
            <w:shd w:val="clear" w:color="auto" w:fill="auto"/>
          </w:tcPr>
          <w:p w14:paraId="70B24DE0" w14:textId="77777777" w:rsidR="00220D4A" w:rsidRPr="00D241A4" w:rsidRDefault="00220D4A" w:rsidP="00C361BB">
            <w:r w:rsidRPr="00D241A4">
              <w:t>Наименование ОрФК</w:t>
            </w:r>
          </w:p>
        </w:tc>
        <w:tc>
          <w:tcPr>
            <w:tcW w:w="2063" w:type="pct"/>
            <w:shd w:val="clear" w:color="auto" w:fill="auto"/>
          </w:tcPr>
          <w:p w14:paraId="03627407" w14:textId="77777777" w:rsidR="00220D4A" w:rsidRPr="00D241A4" w:rsidRDefault="00220D4A" w:rsidP="00C361BB">
            <w:r w:rsidRPr="00D241A4">
              <w:t>Полное наименование ОрФК.</w:t>
            </w:r>
          </w:p>
          <w:p w14:paraId="7309E883" w14:textId="77777777" w:rsidR="00220D4A" w:rsidRPr="00D241A4" w:rsidRDefault="00220D4A" w:rsidP="00C361BB">
            <w:r w:rsidRPr="00D241A4">
              <w:t>Заполняется в соответствии с централизованным справочником ФК.</w:t>
            </w:r>
          </w:p>
          <w:p w14:paraId="5E29DDBA" w14:textId="77777777" w:rsidR="00220D4A" w:rsidRPr="00D241A4" w:rsidRDefault="00220D4A" w:rsidP="00C361BB">
            <w:r w:rsidRPr="00D241A4">
              <w:t>Обязательное поле при передаче документа от ОрФК.</w:t>
            </w:r>
          </w:p>
        </w:tc>
      </w:tr>
      <w:tr w:rsidR="00220D4A" w:rsidRPr="00D241A4" w14:paraId="1E69B38E" w14:textId="77777777" w:rsidTr="00C361BB">
        <w:trPr>
          <w:trHeight w:val="227"/>
        </w:trPr>
        <w:tc>
          <w:tcPr>
            <w:tcW w:w="395" w:type="pct"/>
            <w:shd w:val="clear" w:color="auto" w:fill="auto"/>
          </w:tcPr>
          <w:p w14:paraId="418A239B" w14:textId="77777777" w:rsidR="00220D4A" w:rsidRPr="00D241A4" w:rsidRDefault="00220D4A" w:rsidP="00C361BB">
            <w:r w:rsidRPr="00D241A4">
              <w:t> </w:t>
            </w:r>
          </w:p>
        </w:tc>
        <w:tc>
          <w:tcPr>
            <w:tcW w:w="428" w:type="pct"/>
            <w:shd w:val="clear" w:color="auto" w:fill="auto"/>
          </w:tcPr>
          <w:p w14:paraId="6B84C7B3" w14:textId="77777777" w:rsidR="00220D4A" w:rsidRPr="00D241A4" w:rsidRDefault="00220D4A" w:rsidP="00C361BB">
            <w:r w:rsidRPr="00D241A4">
              <w:t>BUDG_LEVEL</w:t>
            </w:r>
          </w:p>
        </w:tc>
        <w:tc>
          <w:tcPr>
            <w:tcW w:w="423" w:type="pct"/>
            <w:shd w:val="clear" w:color="auto" w:fill="auto"/>
          </w:tcPr>
          <w:p w14:paraId="5FEE086D" w14:textId="77777777" w:rsidR="00220D4A" w:rsidRPr="00D241A4" w:rsidRDefault="00220D4A" w:rsidP="00C361BB">
            <w:r w:rsidRPr="00D241A4">
              <w:t>STRING</w:t>
            </w:r>
          </w:p>
        </w:tc>
        <w:tc>
          <w:tcPr>
            <w:tcW w:w="282" w:type="pct"/>
            <w:shd w:val="clear" w:color="auto" w:fill="auto"/>
          </w:tcPr>
          <w:p w14:paraId="49C614BD" w14:textId="77777777" w:rsidR="00220D4A" w:rsidRPr="00D241A4" w:rsidRDefault="00220D4A" w:rsidP="00C361BB">
            <w:r w:rsidRPr="00D241A4">
              <w:t>= 1</w:t>
            </w:r>
          </w:p>
        </w:tc>
        <w:tc>
          <w:tcPr>
            <w:tcW w:w="470" w:type="pct"/>
            <w:shd w:val="clear" w:color="auto" w:fill="auto"/>
          </w:tcPr>
          <w:p w14:paraId="4F167A04" w14:textId="77777777" w:rsidR="00220D4A" w:rsidRPr="00D241A4" w:rsidRDefault="00220D4A" w:rsidP="00C361BB">
            <w:r w:rsidRPr="00D241A4">
              <w:t>Нет</w:t>
            </w:r>
          </w:p>
        </w:tc>
        <w:tc>
          <w:tcPr>
            <w:tcW w:w="940" w:type="pct"/>
            <w:shd w:val="clear" w:color="auto" w:fill="auto"/>
          </w:tcPr>
          <w:p w14:paraId="2C53BFC0" w14:textId="77777777" w:rsidR="00220D4A" w:rsidRPr="00D241A4" w:rsidRDefault="00220D4A" w:rsidP="00C361BB">
            <w:r w:rsidRPr="00D241A4">
              <w:t>Уровень бюджета</w:t>
            </w:r>
          </w:p>
        </w:tc>
        <w:tc>
          <w:tcPr>
            <w:tcW w:w="2063" w:type="pct"/>
            <w:shd w:val="clear" w:color="auto" w:fill="auto"/>
          </w:tcPr>
          <w:p w14:paraId="23EFE97D" w14:textId="77777777" w:rsidR="00220D4A" w:rsidRPr="00D241A4" w:rsidRDefault="00220D4A" w:rsidP="00C361BB">
            <w:r w:rsidRPr="00D241A4">
              <w:t>Уровень бюджета принимает следующие значения:</w:t>
            </w:r>
          </w:p>
          <w:p w14:paraId="45DD37DA" w14:textId="77777777" w:rsidR="00220D4A" w:rsidRPr="00D241A4" w:rsidRDefault="00220D4A" w:rsidP="00C361BB">
            <w:r w:rsidRPr="00D241A4">
              <w:t>1 - «федеральный бюджет»;</w:t>
            </w:r>
          </w:p>
          <w:p w14:paraId="52B47F0F" w14:textId="77777777" w:rsidR="00220D4A" w:rsidRPr="00D241A4" w:rsidRDefault="00220D4A" w:rsidP="00C361BB">
            <w:r w:rsidRPr="00D241A4">
              <w:t>2 - «бюджет субъекта РФ»;</w:t>
            </w:r>
          </w:p>
          <w:p w14:paraId="717B4C9F" w14:textId="77777777" w:rsidR="00220D4A" w:rsidRPr="00D241A4" w:rsidRDefault="00220D4A" w:rsidP="00C361BB">
            <w:r w:rsidRPr="00D241A4">
              <w:t>3 - «местный бюджет»;</w:t>
            </w:r>
          </w:p>
          <w:p w14:paraId="2237585D" w14:textId="77777777" w:rsidR="00220D4A" w:rsidRPr="00D241A4" w:rsidRDefault="00220D4A" w:rsidP="00C361BB">
            <w:r w:rsidRPr="00D241A4">
              <w:t>4 - «бюджет ГВФ РФ»;</w:t>
            </w:r>
          </w:p>
          <w:p w14:paraId="4045B124" w14:textId="77777777" w:rsidR="00220D4A" w:rsidRPr="00D241A4" w:rsidRDefault="00220D4A" w:rsidP="00C361BB">
            <w:r w:rsidRPr="00D241A4">
              <w:t>5 - «бюджет ТГВФ».</w:t>
            </w:r>
          </w:p>
          <w:p w14:paraId="4CA98540" w14:textId="77777777" w:rsidR="00220D4A" w:rsidRPr="00D241A4" w:rsidRDefault="00220D4A" w:rsidP="00C361BB">
            <w:r w:rsidRPr="00D241A4">
              <w:t>Обязательное поле при передаче документа от ФО ОрФК.</w:t>
            </w:r>
          </w:p>
        </w:tc>
      </w:tr>
      <w:tr w:rsidR="00220D4A" w:rsidRPr="00D241A4" w14:paraId="36697721" w14:textId="77777777" w:rsidTr="00C361BB">
        <w:trPr>
          <w:trHeight w:val="227"/>
        </w:trPr>
        <w:tc>
          <w:tcPr>
            <w:tcW w:w="395" w:type="pct"/>
            <w:shd w:val="clear" w:color="auto" w:fill="auto"/>
          </w:tcPr>
          <w:p w14:paraId="581A171E" w14:textId="77777777" w:rsidR="00220D4A" w:rsidRPr="00D241A4" w:rsidRDefault="00220D4A" w:rsidP="00C361BB">
            <w:r w:rsidRPr="00D241A4">
              <w:t> </w:t>
            </w:r>
          </w:p>
        </w:tc>
        <w:tc>
          <w:tcPr>
            <w:tcW w:w="428" w:type="pct"/>
            <w:shd w:val="clear" w:color="auto" w:fill="auto"/>
          </w:tcPr>
          <w:p w14:paraId="7BF5AD24" w14:textId="77777777" w:rsidR="00220D4A" w:rsidRPr="00D241A4" w:rsidRDefault="00220D4A" w:rsidP="00C361BB">
            <w:r w:rsidRPr="00D241A4">
              <w:t>KOD_UBP</w:t>
            </w:r>
          </w:p>
        </w:tc>
        <w:tc>
          <w:tcPr>
            <w:tcW w:w="423" w:type="pct"/>
            <w:shd w:val="clear" w:color="auto" w:fill="auto"/>
          </w:tcPr>
          <w:p w14:paraId="1B0036B7" w14:textId="77777777" w:rsidR="00220D4A" w:rsidRPr="00D241A4" w:rsidRDefault="00220D4A" w:rsidP="00C361BB">
            <w:r w:rsidRPr="00D241A4">
              <w:t>STRING</w:t>
            </w:r>
          </w:p>
        </w:tc>
        <w:tc>
          <w:tcPr>
            <w:tcW w:w="282" w:type="pct"/>
            <w:shd w:val="clear" w:color="auto" w:fill="auto"/>
          </w:tcPr>
          <w:p w14:paraId="723FCF0A" w14:textId="77777777" w:rsidR="00220D4A" w:rsidRPr="00D241A4" w:rsidRDefault="00220D4A" w:rsidP="00C361BB">
            <w:r w:rsidRPr="00D241A4">
              <w:t>=5</w:t>
            </w:r>
          </w:p>
        </w:tc>
        <w:tc>
          <w:tcPr>
            <w:tcW w:w="470" w:type="pct"/>
            <w:shd w:val="clear" w:color="auto" w:fill="auto"/>
          </w:tcPr>
          <w:p w14:paraId="14F69431" w14:textId="77777777" w:rsidR="00220D4A" w:rsidRPr="00D241A4" w:rsidRDefault="00220D4A" w:rsidP="00C361BB">
            <w:r w:rsidRPr="00D241A4">
              <w:t>Нет</w:t>
            </w:r>
          </w:p>
        </w:tc>
        <w:tc>
          <w:tcPr>
            <w:tcW w:w="940" w:type="pct"/>
            <w:shd w:val="clear" w:color="auto" w:fill="auto"/>
          </w:tcPr>
          <w:p w14:paraId="529FE275" w14:textId="77777777" w:rsidR="00220D4A" w:rsidRPr="00D241A4" w:rsidRDefault="00220D4A" w:rsidP="00C361BB">
            <w:r w:rsidRPr="00D241A4">
              <w:t>Код УБП</w:t>
            </w:r>
          </w:p>
        </w:tc>
        <w:tc>
          <w:tcPr>
            <w:tcW w:w="2063" w:type="pct"/>
            <w:shd w:val="clear" w:color="auto" w:fill="auto"/>
          </w:tcPr>
          <w:p w14:paraId="5ABF875B"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00B89AA2" w14:textId="00E3D1AE" w:rsidR="00220D4A" w:rsidRPr="00D241A4" w:rsidRDefault="00220D4A" w:rsidP="00C361BB">
            <w:r w:rsidRPr="00D241A4">
              <w:t xml:space="preserve">При остальных значениях уровня бюджета соответствует УНК, присвоенному органом </w:t>
            </w:r>
            <w:r w:rsidR="009C363F" w:rsidRPr="00D241A4">
              <w:t>ФК</w:t>
            </w:r>
            <w:r w:rsidRPr="00D241A4">
              <w:t>.</w:t>
            </w:r>
          </w:p>
          <w:p w14:paraId="4510F3E5" w14:textId="77777777" w:rsidR="00220D4A" w:rsidRPr="00D241A4" w:rsidRDefault="00220D4A" w:rsidP="00C361BB">
            <w:r w:rsidRPr="00D241A4">
              <w:t>Обязательное поле при передаче документа от ФО ОрФК.</w:t>
            </w:r>
          </w:p>
        </w:tc>
      </w:tr>
      <w:tr w:rsidR="00220D4A" w:rsidRPr="00D241A4" w14:paraId="714D9F19" w14:textId="77777777" w:rsidTr="00C361BB">
        <w:trPr>
          <w:trHeight w:val="227"/>
        </w:trPr>
        <w:tc>
          <w:tcPr>
            <w:tcW w:w="395" w:type="pct"/>
            <w:shd w:val="clear" w:color="auto" w:fill="auto"/>
          </w:tcPr>
          <w:p w14:paraId="070BF140" w14:textId="77777777" w:rsidR="00220D4A" w:rsidRPr="00D241A4" w:rsidRDefault="00220D4A" w:rsidP="00C361BB">
            <w:r w:rsidRPr="00D241A4">
              <w:t> </w:t>
            </w:r>
          </w:p>
        </w:tc>
        <w:tc>
          <w:tcPr>
            <w:tcW w:w="428" w:type="pct"/>
            <w:shd w:val="clear" w:color="auto" w:fill="auto"/>
          </w:tcPr>
          <w:p w14:paraId="7032E9EE" w14:textId="77777777" w:rsidR="00220D4A" w:rsidRPr="00D241A4" w:rsidRDefault="00220D4A" w:rsidP="00C361BB">
            <w:r w:rsidRPr="00D241A4">
              <w:t>NAME_UBP</w:t>
            </w:r>
          </w:p>
        </w:tc>
        <w:tc>
          <w:tcPr>
            <w:tcW w:w="423" w:type="pct"/>
            <w:shd w:val="clear" w:color="auto" w:fill="auto"/>
          </w:tcPr>
          <w:p w14:paraId="6C454CD0" w14:textId="77777777" w:rsidR="00220D4A" w:rsidRPr="00D241A4" w:rsidRDefault="00220D4A" w:rsidP="00C361BB">
            <w:r w:rsidRPr="00D241A4">
              <w:t>STRING</w:t>
            </w:r>
          </w:p>
        </w:tc>
        <w:tc>
          <w:tcPr>
            <w:tcW w:w="282" w:type="pct"/>
            <w:shd w:val="clear" w:color="auto" w:fill="auto"/>
          </w:tcPr>
          <w:p w14:paraId="39A0C36B" w14:textId="77777777" w:rsidR="00220D4A" w:rsidRPr="00D241A4" w:rsidRDefault="00220D4A" w:rsidP="00C361BB">
            <w:r w:rsidRPr="00D241A4">
              <w:t>&lt;= 2000</w:t>
            </w:r>
          </w:p>
        </w:tc>
        <w:tc>
          <w:tcPr>
            <w:tcW w:w="470" w:type="pct"/>
            <w:shd w:val="clear" w:color="auto" w:fill="auto"/>
          </w:tcPr>
          <w:p w14:paraId="6775C373" w14:textId="77777777" w:rsidR="00220D4A" w:rsidRPr="00D241A4" w:rsidRDefault="00220D4A" w:rsidP="00C361BB">
            <w:r w:rsidRPr="00D241A4">
              <w:t>Нет</w:t>
            </w:r>
          </w:p>
        </w:tc>
        <w:tc>
          <w:tcPr>
            <w:tcW w:w="940" w:type="pct"/>
            <w:shd w:val="clear" w:color="auto" w:fill="auto"/>
          </w:tcPr>
          <w:p w14:paraId="2BD7FBFA" w14:textId="77777777" w:rsidR="00220D4A" w:rsidRPr="00D241A4" w:rsidRDefault="00220D4A" w:rsidP="00C361BB">
            <w:r w:rsidRPr="00D241A4">
              <w:t>Наименование УБП</w:t>
            </w:r>
          </w:p>
        </w:tc>
        <w:tc>
          <w:tcPr>
            <w:tcW w:w="2063" w:type="pct"/>
            <w:shd w:val="clear" w:color="auto" w:fill="auto"/>
          </w:tcPr>
          <w:p w14:paraId="17EA8090" w14:textId="77777777" w:rsidR="00220D4A" w:rsidRPr="00D241A4" w:rsidRDefault="00220D4A" w:rsidP="00C361BB">
            <w:r w:rsidRPr="00D241A4">
              <w:t>Полное наименование УБП.</w:t>
            </w:r>
          </w:p>
          <w:p w14:paraId="1A52C684"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74968440" w14:textId="77777777" w:rsidR="00220D4A" w:rsidRPr="00D241A4" w:rsidRDefault="00220D4A" w:rsidP="00C361BB">
            <w:r w:rsidRPr="00D241A4">
              <w:t>При остальных значениях уровня бюджета заполняется в соответствии с ПУБП.</w:t>
            </w:r>
          </w:p>
          <w:p w14:paraId="4D5C8455" w14:textId="77777777" w:rsidR="00220D4A" w:rsidRPr="00D241A4" w:rsidRDefault="00220D4A" w:rsidP="00C361BB">
            <w:r w:rsidRPr="00D241A4">
              <w:t>Обязательное поле при передаче документа от ФО ОрФК.</w:t>
            </w:r>
          </w:p>
        </w:tc>
      </w:tr>
      <w:tr w:rsidR="00220D4A" w:rsidRPr="00D241A4" w14:paraId="4D38D1C1" w14:textId="77777777" w:rsidTr="00C361BB">
        <w:trPr>
          <w:trHeight w:val="227"/>
        </w:trPr>
        <w:tc>
          <w:tcPr>
            <w:tcW w:w="5000" w:type="pct"/>
            <w:gridSpan w:val="7"/>
            <w:shd w:val="clear" w:color="auto" w:fill="auto"/>
          </w:tcPr>
          <w:p w14:paraId="49DD6357" w14:textId="77777777" w:rsidR="00220D4A" w:rsidRPr="00D241A4" w:rsidRDefault="00220D4A" w:rsidP="00C361BB">
            <w:r w:rsidRPr="00D241A4">
              <w:t>Почтовая информация о получателе файла</w:t>
            </w:r>
          </w:p>
        </w:tc>
      </w:tr>
      <w:tr w:rsidR="00220D4A" w:rsidRPr="00D241A4" w14:paraId="2CA63593" w14:textId="77777777" w:rsidTr="00C361BB">
        <w:trPr>
          <w:trHeight w:val="227"/>
        </w:trPr>
        <w:tc>
          <w:tcPr>
            <w:tcW w:w="395" w:type="pct"/>
            <w:shd w:val="clear" w:color="auto" w:fill="auto"/>
          </w:tcPr>
          <w:p w14:paraId="17D3A817" w14:textId="77777777" w:rsidR="00220D4A" w:rsidRPr="00D241A4" w:rsidRDefault="00220D4A" w:rsidP="00C361BB">
            <w:r w:rsidRPr="00D241A4">
              <w:t>TO</w:t>
            </w:r>
          </w:p>
        </w:tc>
        <w:tc>
          <w:tcPr>
            <w:tcW w:w="428" w:type="pct"/>
            <w:shd w:val="clear" w:color="auto" w:fill="auto"/>
          </w:tcPr>
          <w:p w14:paraId="2DE43F11" w14:textId="77777777" w:rsidR="00220D4A" w:rsidRPr="00D241A4" w:rsidRDefault="00220D4A" w:rsidP="00C361BB">
            <w:r w:rsidRPr="00D241A4">
              <w:t> </w:t>
            </w:r>
          </w:p>
        </w:tc>
        <w:tc>
          <w:tcPr>
            <w:tcW w:w="423" w:type="pct"/>
            <w:shd w:val="clear" w:color="auto" w:fill="auto"/>
          </w:tcPr>
          <w:p w14:paraId="2854384F" w14:textId="77777777" w:rsidR="00220D4A" w:rsidRPr="00D241A4" w:rsidRDefault="00220D4A" w:rsidP="00C361BB">
            <w:r w:rsidRPr="00D241A4">
              <w:t> </w:t>
            </w:r>
          </w:p>
        </w:tc>
        <w:tc>
          <w:tcPr>
            <w:tcW w:w="282" w:type="pct"/>
            <w:shd w:val="clear" w:color="auto" w:fill="auto"/>
          </w:tcPr>
          <w:p w14:paraId="4200ECF7" w14:textId="77777777" w:rsidR="00220D4A" w:rsidRPr="00D241A4" w:rsidRDefault="00220D4A" w:rsidP="00C361BB">
            <w:r w:rsidRPr="00D241A4">
              <w:t> </w:t>
            </w:r>
          </w:p>
        </w:tc>
        <w:tc>
          <w:tcPr>
            <w:tcW w:w="470" w:type="pct"/>
            <w:shd w:val="clear" w:color="auto" w:fill="auto"/>
          </w:tcPr>
          <w:p w14:paraId="388F9766" w14:textId="77777777" w:rsidR="00220D4A" w:rsidRPr="00D241A4" w:rsidRDefault="00220D4A" w:rsidP="00C361BB">
            <w:r w:rsidRPr="00D241A4">
              <w:t>Да</w:t>
            </w:r>
          </w:p>
        </w:tc>
        <w:tc>
          <w:tcPr>
            <w:tcW w:w="940" w:type="pct"/>
            <w:shd w:val="clear" w:color="auto" w:fill="auto"/>
          </w:tcPr>
          <w:p w14:paraId="77AFEB75" w14:textId="77777777" w:rsidR="00220D4A" w:rsidRPr="00D241A4" w:rsidRDefault="00220D4A" w:rsidP="00C361BB">
            <w:r w:rsidRPr="00D241A4">
              <w:t> </w:t>
            </w:r>
          </w:p>
        </w:tc>
        <w:tc>
          <w:tcPr>
            <w:tcW w:w="2063" w:type="pct"/>
            <w:shd w:val="clear" w:color="auto" w:fill="auto"/>
          </w:tcPr>
          <w:p w14:paraId="32E8EBAE" w14:textId="77777777" w:rsidR="00220D4A" w:rsidRPr="00D241A4" w:rsidRDefault="00220D4A" w:rsidP="00C361BB">
            <w:r w:rsidRPr="00D241A4">
              <w:t> </w:t>
            </w:r>
          </w:p>
        </w:tc>
      </w:tr>
      <w:tr w:rsidR="00220D4A" w:rsidRPr="00D241A4" w14:paraId="187A5F88" w14:textId="77777777" w:rsidTr="00C361BB">
        <w:trPr>
          <w:trHeight w:val="227"/>
        </w:trPr>
        <w:tc>
          <w:tcPr>
            <w:tcW w:w="395" w:type="pct"/>
            <w:shd w:val="clear" w:color="auto" w:fill="auto"/>
          </w:tcPr>
          <w:p w14:paraId="7F620730" w14:textId="77777777" w:rsidR="00220D4A" w:rsidRPr="00D241A4" w:rsidRDefault="00220D4A" w:rsidP="00C361BB">
            <w:r w:rsidRPr="00D241A4">
              <w:t> </w:t>
            </w:r>
          </w:p>
        </w:tc>
        <w:tc>
          <w:tcPr>
            <w:tcW w:w="428" w:type="pct"/>
            <w:shd w:val="clear" w:color="auto" w:fill="auto"/>
          </w:tcPr>
          <w:p w14:paraId="6EBAC4E1" w14:textId="77777777" w:rsidR="00220D4A" w:rsidRPr="00D241A4" w:rsidRDefault="00220D4A" w:rsidP="00C361BB">
            <w:r w:rsidRPr="00D241A4">
              <w:t>BUDG_LEVEL</w:t>
            </w:r>
          </w:p>
        </w:tc>
        <w:tc>
          <w:tcPr>
            <w:tcW w:w="423" w:type="pct"/>
            <w:shd w:val="clear" w:color="auto" w:fill="auto"/>
          </w:tcPr>
          <w:p w14:paraId="0E1FE31A" w14:textId="77777777" w:rsidR="00220D4A" w:rsidRPr="00D241A4" w:rsidRDefault="00220D4A" w:rsidP="00C361BB">
            <w:r w:rsidRPr="00D241A4">
              <w:t>STRING</w:t>
            </w:r>
          </w:p>
        </w:tc>
        <w:tc>
          <w:tcPr>
            <w:tcW w:w="282" w:type="pct"/>
            <w:shd w:val="clear" w:color="auto" w:fill="auto"/>
          </w:tcPr>
          <w:p w14:paraId="78581D8E" w14:textId="77777777" w:rsidR="00220D4A" w:rsidRPr="00D241A4" w:rsidRDefault="00220D4A" w:rsidP="00C361BB">
            <w:r w:rsidRPr="00D241A4">
              <w:t>= 1</w:t>
            </w:r>
          </w:p>
        </w:tc>
        <w:tc>
          <w:tcPr>
            <w:tcW w:w="470" w:type="pct"/>
            <w:shd w:val="clear" w:color="auto" w:fill="auto"/>
          </w:tcPr>
          <w:p w14:paraId="6772CADE" w14:textId="77777777" w:rsidR="00220D4A" w:rsidRPr="00D241A4" w:rsidRDefault="00220D4A" w:rsidP="00C361BB">
            <w:r w:rsidRPr="00D241A4">
              <w:t>Нет</w:t>
            </w:r>
          </w:p>
        </w:tc>
        <w:tc>
          <w:tcPr>
            <w:tcW w:w="940" w:type="pct"/>
            <w:shd w:val="clear" w:color="auto" w:fill="auto"/>
          </w:tcPr>
          <w:p w14:paraId="39DD9146" w14:textId="77777777" w:rsidR="00220D4A" w:rsidRPr="00D241A4" w:rsidRDefault="00220D4A" w:rsidP="00C361BB">
            <w:r w:rsidRPr="00D241A4">
              <w:t>Уровень бюджета</w:t>
            </w:r>
          </w:p>
        </w:tc>
        <w:tc>
          <w:tcPr>
            <w:tcW w:w="2063" w:type="pct"/>
            <w:shd w:val="clear" w:color="auto" w:fill="auto"/>
          </w:tcPr>
          <w:p w14:paraId="041AF01E" w14:textId="77777777" w:rsidR="00220D4A" w:rsidRPr="00D241A4" w:rsidRDefault="00220D4A" w:rsidP="00C361BB">
            <w:r w:rsidRPr="00D241A4">
              <w:t>Не заполняется</w:t>
            </w:r>
          </w:p>
        </w:tc>
      </w:tr>
      <w:tr w:rsidR="00220D4A" w:rsidRPr="00D241A4" w14:paraId="4B99867B" w14:textId="77777777" w:rsidTr="00C361BB">
        <w:trPr>
          <w:trHeight w:val="227"/>
        </w:trPr>
        <w:tc>
          <w:tcPr>
            <w:tcW w:w="395" w:type="pct"/>
            <w:shd w:val="clear" w:color="auto" w:fill="auto"/>
          </w:tcPr>
          <w:p w14:paraId="29AF9377" w14:textId="77777777" w:rsidR="00220D4A" w:rsidRPr="00D241A4" w:rsidRDefault="00220D4A" w:rsidP="00C361BB">
            <w:r w:rsidRPr="00D241A4">
              <w:t> </w:t>
            </w:r>
          </w:p>
        </w:tc>
        <w:tc>
          <w:tcPr>
            <w:tcW w:w="428" w:type="pct"/>
            <w:shd w:val="clear" w:color="auto" w:fill="auto"/>
          </w:tcPr>
          <w:p w14:paraId="4FB8F267" w14:textId="77777777" w:rsidR="00220D4A" w:rsidRPr="00D241A4" w:rsidRDefault="00220D4A" w:rsidP="00C361BB">
            <w:r w:rsidRPr="00D241A4">
              <w:t>KOD_UBP</w:t>
            </w:r>
          </w:p>
        </w:tc>
        <w:tc>
          <w:tcPr>
            <w:tcW w:w="423" w:type="pct"/>
            <w:shd w:val="clear" w:color="auto" w:fill="auto"/>
          </w:tcPr>
          <w:p w14:paraId="05383FC6" w14:textId="77777777" w:rsidR="00220D4A" w:rsidRPr="00D241A4" w:rsidRDefault="00220D4A" w:rsidP="00C361BB">
            <w:r w:rsidRPr="00D241A4">
              <w:t>STRING</w:t>
            </w:r>
          </w:p>
        </w:tc>
        <w:tc>
          <w:tcPr>
            <w:tcW w:w="282" w:type="pct"/>
            <w:shd w:val="clear" w:color="auto" w:fill="auto"/>
          </w:tcPr>
          <w:p w14:paraId="59F3470D" w14:textId="77777777" w:rsidR="00220D4A" w:rsidRPr="00D241A4" w:rsidRDefault="00220D4A" w:rsidP="00C361BB">
            <w:r w:rsidRPr="00D241A4">
              <w:t>= 5</w:t>
            </w:r>
          </w:p>
        </w:tc>
        <w:tc>
          <w:tcPr>
            <w:tcW w:w="470" w:type="pct"/>
            <w:shd w:val="clear" w:color="auto" w:fill="auto"/>
          </w:tcPr>
          <w:p w14:paraId="64F9996F" w14:textId="77777777" w:rsidR="00220D4A" w:rsidRPr="00D241A4" w:rsidRDefault="00220D4A" w:rsidP="00C361BB">
            <w:r w:rsidRPr="00D241A4">
              <w:t>Нет</w:t>
            </w:r>
          </w:p>
        </w:tc>
        <w:tc>
          <w:tcPr>
            <w:tcW w:w="940" w:type="pct"/>
            <w:shd w:val="clear" w:color="auto" w:fill="auto"/>
          </w:tcPr>
          <w:p w14:paraId="56801DC0" w14:textId="77777777" w:rsidR="00220D4A" w:rsidRPr="00D241A4" w:rsidRDefault="00220D4A" w:rsidP="00C361BB">
            <w:r w:rsidRPr="00D241A4">
              <w:t>Код УБП</w:t>
            </w:r>
          </w:p>
        </w:tc>
        <w:tc>
          <w:tcPr>
            <w:tcW w:w="2063" w:type="pct"/>
            <w:shd w:val="clear" w:color="auto" w:fill="auto"/>
          </w:tcPr>
          <w:p w14:paraId="0C023435" w14:textId="77777777" w:rsidR="00220D4A" w:rsidRPr="00D241A4" w:rsidRDefault="00220D4A" w:rsidP="00C361BB">
            <w:r w:rsidRPr="00D241A4">
              <w:t>Не заполняется</w:t>
            </w:r>
          </w:p>
        </w:tc>
      </w:tr>
      <w:tr w:rsidR="00220D4A" w:rsidRPr="00D241A4" w14:paraId="58179C3E" w14:textId="77777777" w:rsidTr="00C361BB">
        <w:trPr>
          <w:trHeight w:val="227"/>
        </w:trPr>
        <w:tc>
          <w:tcPr>
            <w:tcW w:w="395" w:type="pct"/>
            <w:shd w:val="clear" w:color="auto" w:fill="auto"/>
          </w:tcPr>
          <w:p w14:paraId="5BC9037C" w14:textId="77777777" w:rsidR="00220D4A" w:rsidRPr="00D241A4" w:rsidRDefault="00220D4A" w:rsidP="00C361BB">
            <w:r w:rsidRPr="00D241A4">
              <w:t> </w:t>
            </w:r>
          </w:p>
        </w:tc>
        <w:tc>
          <w:tcPr>
            <w:tcW w:w="428" w:type="pct"/>
            <w:shd w:val="clear" w:color="auto" w:fill="auto"/>
          </w:tcPr>
          <w:p w14:paraId="49978DFA" w14:textId="77777777" w:rsidR="00220D4A" w:rsidRPr="00D241A4" w:rsidRDefault="00220D4A" w:rsidP="00C361BB">
            <w:r w:rsidRPr="00D241A4">
              <w:t>NAME_UBP</w:t>
            </w:r>
          </w:p>
        </w:tc>
        <w:tc>
          <w:tcPr>
            <w:tcW w:w="423" w:type="pct"/>
            <w:shd w:val="clear" w:color="auto" w:fill="auto"/>
          </w:tcPr>
          <w:p w14:paraId="562E992B" w14:textId="77777777" w:rsidR="00220D4A" w:rsidRPr="00D241A4" w:rsidRDefault="00220D4A" w:rsidP="00C361BB">
            <w:r w:rsidRPr="00D241A4">
              <w:t>STRING</w:t>
            </w:r>
          </w:p>
        </w:tc>
        <w:tc>
          <w:tcPr>
            <w:tcW w:w="282" w:type="pct"/>
            <w:shd w:val="clear" w:color="auto" w:fill="auto"/>
          </w:tcPr>
          <w:p w14:paraId="54B6EF4C" w14:textId="77777777" w:rsidR="00220D4A" w:rsidRPr="00D241A4" w:rsidRDefault="00220D4A" w:rsidP="00C361BB">
            <w:r w:rsidRPr="00D241A4">
              <w:t>&lt;= 2000</w:t>
            </w:r>
          </w:p>
        </w:tc>
        <w:tc>
          <w:tcPr>
            <w:tcW w:w="470" w:type="pct"/>
            <w:shd w:val="clear" w:color="auto" w:fill="auto"/>
          </w:tcPr>
          <w:p w14:paraId="090706F0" w14:textId="77777777" w:rsidR="00220D4A" w:rsidRPr="00D241A4" w:rsidRDefault="00220D4A" w:rsidP="00C361BB">
            <w:r w:rsidRPr="00D241A4">
              <w:t>Нет</w:t>
            </w:r>
          </w:p>
        </w:tc>
        <w:tc>
          <w:tcPr>
            <w:tcW w:w="940" w:type="pct"/>
            <w:shd w:val="clear" w:color="auto" w:fill="auto"/>
          </w:tcPr>
          <w:p w14:paraId="6DA1CDDF" w14:textId="77777777" w:rsidR="00220D4A" w:rsidRPr="00D241A4" w:rsidRDefault="00220D4A" w:rsidP="00C361BB">
            <w:r w:rsidRPr="00D241A4">
              <w:t>Наименование УБП</w:t>
            </w:r>
          </w:p>
        </w:tc>
        <w:tc>
          <w:tcPr>
            <w:tcW w:w="2063" w:type="pct"/>
            <w:shd w:val="clear" w:color="auto" w:fill="auto"/>
          </w:tcPr>
          <w:p w14:paraId="7363D60D" w14:textId="77777777" w:rsidR="00220D4A" w:rsidRPr="00D241A4" w:rsidRDefault="00220D4A" w:rsidP="00C361BB">
            <w:r w:rsidRPr="00D241A4">
              <w:t>Не заполняется</w:t>
            </w:r>
          </w:p>
        </w:tc>
      </w:tr>
      <w:tr w:rsidR="00220D4A" w:rsidRPr="00D241A4" w14:paraId="430FE2FC" w14:textId="77777777" w:rsidTr="00C361BB">
        <w:trPr>
          <w:trHeight w:val="227"/>
        </w:trPr>
        <w:tc>
          <w:tcPr>
            <w:tcW w:w="395" w:type="pct"/>
            <w:shd w:val="clear" w:color="auto" w:fill="auto"/>
          </w:tcPr>
          <w:p w14:paraId="1CD1E98A" w14:textId="77777777" w:rsidR="00220D4A" w:rsidRPr="00D241A4" w:rsidRDefault="00220D4A" w:rsidP="00C361BB">
            <w:r w:rsidRPr="00D241A4">
              <w:t> </w:t>
            </w:r>
          </w:p>
        </w:tc>
        <w:tc>
          <w:tcPr>
            <w:tcW w:w="428" w:type="pct"/>
            <w:shd w:val="clear" w:color="auto" w:fill="auto"/>
          </w:tcPr>
          <w:p w14:paraId="3BF92601" w14:textId="77777777" w:rsidR="00220D4A" w:rsidRPr="00D241A4" w:rsidRDefault="00220D4A" w:rsidP="00C361BB">
            <w:r w:rsidRPr="00D241A4">
              <w:t>KOD_TOFK</w:t>
            </w:r>
          </w:p>
        </w:tc>
        <w:tc>
          <w:tcPr>
            <w:tcW w:w="423" w:type="pct"/>
            <w:shd w:val="clear" w:color="auto" w:fill="auto"/>
          </w:tcPr>
          <w:p w14:paraId="6033CA28" w14:textId="77777777" w:rsidR="00220D4A" w:rsidRPr="00D241A4" w:rsidRDefault="00220D4A" w:rsidP="00C361BB">
            <w:r w:rsidRPr="00D241A4">
              <w:t>STRING</w:t>
            </w:r>
          </w:p>
        </w:tc>
        <w:tc>
          <w:tcPr>
            <w:tcW w:w="282" w:type="pct"/>
            <w:shd w:val="clear" w:color="auto" w:fill="auto"/>
          </w:tcPr>
          <w:p w14:paraId="3DDF398C" w14:textId="77777777" w:rsidR="00220D4A" w:rsidRPr="00D241A4" w:rsidRDefault="00220D4A" w:rsidP="00C361BB">
            <w:r w:rsidRPr="00D241A4">
              <w:t>= 4</w:t>
            </w:r>
          </w:p>
        </w:tc>
        <w:tc>
          <w:tcPr>
            <w:tcW w:w="470" w:type="pct"/>
            <w:shd w:val="clear" w:color="auto" w:fill="auto"/>
          </w:tcPr>
          <w:p w14:paraId="37AF819B" w14:textId="77777777" w:rsidR="00220D4A" w:rsidRPr="00D241A4" w:rsidRDefault="00220D4A" w:rsidP="00C361BB">
            <w:r w:rsidRPr="00D241A4">
              <w:t>Нет</w:t>
            </w:r>
          </w:p>
        </w:tc>
        <w:tc>
          <w:tcPr>
            <w:tcW w:w="940" w:type="pct"/>
            <w:shd w:val="clear" w:color="auto" w:fill="auto"/>
          </w:tcPr>
          <w:p w14:paraId="630BF7AA" w14:textId="77777777" w:rsidR="00220D4A" w:rsidRPr="00D241A4" w:rsidRDefault="00220D4A" w:rsidP="00C361BB">
            <w:r w:rsidRPr="00D241A4">
              <w:t>Код ОрФК</w:t>
            </w:r>
          </w:p>
        </w:tc>
        <w:tc>
          <w:tcPr>
            <w:tcW w:w="2063" w:type="pct"/>
            <w:shd w:val="clear" w:color="auto" w:fill="auto"/>
          </w:tcPr>
          <w:p w14:paraId="5D292539" w14:textId="77777777" w:rsidR="00220D4A" w:rsidRPr="00D241A4" w:rsidRDefault="00220D4A" w:rsidP="00C361BB">
            <w:r w:rsidRPr="00D241A4">
              <w:t>Заполняется в соответствии с централизованным справочником ФК.</w:t>
            </w:r>
          </w:p>
          <w:p w14:paraId="0E85EE33" w14:textId="77777777" w:rsidR="00220D4A" w:rsidRPr="00D241A4" w:rsidRDefault="00220D4A" w:rsidP="00C361BB">
            <w:r w:rsidRPr="00D241A4">
              <w:t>Обязательное поле при передаче документа ОрФК.</w:t>
            </w:r>
          </w:p>
        </w:tc>
      </w:tr>
      <w:tr w:rsidR="00220D4A" w:rsidRPr="00D241A4" w14:paraId="108C04F6" w14:textId="77777777" w:rsidTr="00C361BB">
        <w:trPr>
          <w:trHeight w:val="227"/>
        </w:trPr>
        <w:tc>
          <w:tcPr>
            <w:tcW w:w="395" w:type="pct"/>
            <w:shd w:val="clear" w:color="auto" w:fill="auto"/>
          </w:tcPr>
          <w:p w14:paraId="5383A9D3" w14:textId="77777777" w:rsidR="00220D4A" w:rsidRPr="00D241A4" w:rsidRDefault="00220D4A" w:rsidP="00C361BB">
            <w:r w:rsidRPr="00D241A4">
              <w:t> </w:t>
            </w:r>
          </w:p>
        </w:tc>
        <w:tc>
          <w:tcPr>
            <w:tcW w:w="428" w:type="pct"/>
            <w:shd w:val="clear" w:color="auto" w:fill="auto"/>
          </w:tcPr>
          <w:p w14:paraId="7D16DA0B" w14:textId="77777777" w:rsidR="00220D4A" w:rsidRPr="00D241A4" w:rsidRDefault="00220D4A" w:rsidP="00C361BB">
            <w:r w:rsidRPr="00D241A4">
              <w:t>NAME_TOFK</w:t>
            </w:r>
          </w:p>
        </w:tc>
        <w:tc>
          <w:tcPr>
            <w:tcW w:w="423" w:type="pct"/>
            <w:shd w:val="clear" w:color="auto" w:fill="auto"/>
          </w:tcPr>
          <w:p w14:paraId="70B7C264" w14:textId="77777777" w:rsidR="00220D4A" w:rsidRPr="00D241A4" w:rsidRDefault="00220D4A" w:rsidP="00C361BB">
            <w:r w:rsidRPr="00D241A4">
              <w:t>STRING</w:t>
            </w:r>
          </w:p>
        </w:tc>
        <w:tc>
          <w:tcPr>
            <w:tcW w:w="282" w:type="pct"/>
            <w:shd w:val="clear" w:color="auto" w:fill="auto"/>
          </w:tcPr>
          <w:p w14:paraId="54A973D5" w14:textId="77777777" w:rsidR="00220D4A" w:rsidRPr="00D241A4" w:rsidRDefault="00220D4A" w:rsidP="00C361BB">
            <w:r w:rsidRPr="00D241A4">
              <w:t>&lt;= 2000</w:t>
            </w:r>
          </w:p>
        </w:tc>
        <w:tc>
          <w:tcPr>
            <w:tcW w:w="470" w:type="pct"/>
            <w:shd w:val="clear" w:color="auto" w:fill="auto"/>
          </w:tcPr>
          <w:p w14:paraId="03CD95D0" w14:textId="77777777" w:rsidR="00220D4A" w:rsidRPr="00D241A4" w:rsidRDefault="00220D4A" w:rsidP="00C361BB">
            <w:r w:rsidRPr="00D241A4">
              <w:t>Нет</w:t>
            </w:r>
          </w:p>
        </w:tc>
        <w:tc>
          <w:tcPr>
            <w:tcW w:w="940" w:type="pct"/>
            <w:shd w:val="clear" w:color="auto" w:fill="auto"/>
          </w:tcPr>
          <w:p w14:paraId="00F90177" w14:textId="77777777" w:rsidR="00220D4A" w:rsidRPr="00D241A4" w:rsidRDefault="00220D4A" w:rsidP="00C361BB">
            <w:r w:rsidRPr="00D241A4">
              <w:t>Наименование ОрФК</w:t>
            </w:r>
          </w:p>
        </w:tc>
        <w:tc>
          <w:tcPr>
            <w:tcW w:w="2063" w:type="pct"/>
            <w:shd w:val="clear" w:color="auto" w:fill="auto"/>
          </w:tcPr>
          <w:p w14:paraId="6BB9EED8" w14:textId="77777777" w:rsidR="00220D4A" w:rsidRPr="00D241A4" w:rsidRDefault="00220D4A" w:rsidP="00C361BB">
            <w:r w:rsidRPr="00D241A4">
              <w:t>Полное наименование ОрФК.</w:t>
            </w:r>
          </w:p>
          <w:p w14:paraId="570CD2A6" w14:textId="77777777" w:rsidR="00220D4A" w:rsidRPr="00D241A4" w:rsidRDefault="00220D4A" w:rsidP="00C361BB">
            <w:r w:rsidRPr="00D241A4">
              <w:t>Заполняется в соответствии с централизованным справочником ФК.</w:t>
            </w:r>
          </w:p>
          <w:p w14:paraId="21FA0B30" w14:textId="77777777" w:rsidR="00220D4A" w:rsidRPr="00D241A4" w:rsidRDefault="00220D4A" w:rsidP="00C361BB">
            <w:r w:rsidRPr="00D241A4">
              <w:t>Обязательное поле при передаче документа ОрФК.</w:t>
            </w:r>
          </w:p>
        </w:tc>
      </w:tr>
      <w:tr w:rsidR="00220D4A" w:rsidRPr="00D241A4" w14:paraId="2FD0AB62" w14:textId="77777777" w:rsidTr="00C361BB">
        <w:trPr>
          <w:trHeight w:val="227"/>
        </w:trPr>
        <w:tc>
          <w:tcPr>
            <w:tcW w:w="5000" w:type="pct"/>
            <w:gridSpan w:val="7"/>
            <w:shd w:val="clear" w:color="auto" w:fill="auto"/>
          </w:tcPr>
          <w:p w14:paraId="66A700A5" w14:textId="77777777" w:rsidR="00220D4A" w:rsidRPr="00D241A4" w:rsidRDefault="00220D4A" w:rsidP="00C361BB">
            <w:r w:rsidRPr="00D241A4">
              <w:t>Общая информация</w:t>
            </w:r>
          </w:p>
        </w:tc>
      </w:tr>
      <w:tr w:rsidR="00220D4A" w:rsidRPr="00D241A4" w14:paraId="1657D7EE" w14:textId="77777777" w:rsidTr="00C361BB">
        <w:trPr>
          <w:trHeight w:val="227"/>
        </w:trPr>
        <w:tc>
          <w:tcPr>
            <w:tcW w:w="395" w:type="pct"/>
            <w:shd w:val="clear" w:color="auto" w:fill="auto"/>
          </w:tcPr>
          <w:p w14:paraId="734BA896" w14:textId="77777777" w:rsidR="00220D4A" w:rsidRPr="00D241A4" w:rsidRDefault="00220D4A" w:rsidP="00C361BB">
            <w:r w:rsidRPr="00D241A4">
              <w:t>NF</w:t>
            </w:r>
          </w:p>
        </w:tc>
        <w:tc>
          <w:tcPr>
            <w:tcW w:w="428" w:type="pct"/>
            <w:shd w:val="clear" w:color="auto" w:fill="auto"/>
          </w:tcPr>
          <w:p w14:paraId="388F8877" w14:textId="77777777" w:rsidR="00220D4A" w:rsidRPr="00D241A4" w:rsidRDefault="00220D4A" w:rsidP="00C361BB">
            <w:r w:rsidRPr="00D241A4">
              <w:t> </w:t>
            </w:r>
          </w:p>
        </w:tc>
        <w:tc>
          <w:tcPr>
            <w:tcW w:w="423" w:type="pct"/>
            <w:shd w:val="clear" w:color="auto" w:fill="auto"/>
          </w:tcPr>
          <w:p w14:paraId="75730E60" w14:textId="77777777" w:rsidR="00220D4A" w:rsidRPr="00D241A4" w:rsidRDefault="00220D4A" w:rsidP="00C361BB">
            <w:r w:rsidRPr="00D241A4">
              <w:t> </w:t>
            </w:r>
          </w:p>
        </w:tc>
        <w:tc>
          <w:tcPr>
            <w:tcW w:w="282" w:type="pct"/>
            <w:shd w:val="clear" w:color="auto" w:fill="auto"/>
          </w:tcPr>
          <w:p w14:paraId="59FB6E36" w14:textId="77777777" w:rsidR="00220D4A" w:rsidRPr="00D241A4" w:rsidRDefault="00220D4A" w:rsidP="00C361BB">
            <w:r w:rsidRPr="00D241A4">
              <w:t> </w:t>
            </w:r>
          </w:p>
        </w:tc>
        <w:tc>
          <w:tcPr>
            <w:tcW w:w="470" w:type="pct"/>
            <w:shd w:val="clear" w:color="auto" w:fill="auto"/>
          </w:tcPr>
          <w:p w14:paraId="1DBFF8D8" w14:textId="77777777" w:rsidR="00220D4A" w:rsidRPr="00D241A4" w:rsidRDefault="00220D4A" w:rsidP="00C361BB">
            <w:r w:rsidRPr="00D241A4">
              <w:t>Да</w:t>
            </w:r>
          </w:p>
        </w:tc>
        <w:tc>
          <w:tcPr>
            <w:tcW w:w="940" w:type="pct"/>
            <w:shd w:val="clear" w:color="auto" w:fill="auto"/>
          </w:tcPr>
          <w:p w14:paraId="68BA272C" w14:textId="77777777" w:rsidR="00220D4A" w:rsidRPr="00D241A4" w:rsidRDefault="00220D4A" w:rsidP="00C361BB">
            <w:r w:rsidRPr="00D241A4">
              <w:t> </w:t>
            </w:r>
          </w:p>
        </w:tc>
        <w:tc>
          <w:tcPr>
            <w:tcW w:w="2063" w:type="pct"/>
            <w:shd w:val="clear" w:color="auto" w:fill="auto"/>
          </w:tcPr>
          <w:p w14:paraId="487D9F5F" w14:textId="77777777" w:rsidR="00220D4A" w:rsidRPr="00D241A4" w:rsidRDefault="00220D4A" w:rsidP="00C361BB">
            <w:r w:rsidRPr="00D241A4">
              <w:t> </w:t>
            </w:r>
          </w:p>
        </w:tc>
      </w:tr>
      <w:tr w:rsidR="00220D4A" w:rsidRPr="00D241A4" w14:paraId="4A6BFB73" w14:textId="77777777" w:rsidTr="00C361BB">
        <w:trPr>
          <w:trHeight w:val="227"/>
        </w:trPr>
        <w:tc>
          <w:tcPr>
            <w:tcW w:w="395" w:type="pct"/>
            <w:shd w:val="clear" w:color="auto" w:fill="auto"/>
          </w:tcPr>
          <w:p w14:paraId="430385D3" w14:textId="77777777" w:rsidR="00220D4A" w:rsidRPr="00D241A4" w:rsidRDefault="00220D4A" w:rsidP="00C361BB">
            <w:r w:rsidRPr="00D241A4">
              <w:t> </w:t>
            </w:r>
          </w:p>
        </w:tc>
        <w:tc>
          <w:tcPr>
            <w:tcW w:w="428" w:type="pct"/>
            <w:shd w:val="clear" w:color="auto" w:fill="auto"/>
          </w:tcPr>
          <w:p w14:paraId="7931CA9D" w14:textId="77777777" w:rsidR="00220D4A" w:rsidRPr="00D241A4" w:rsidRDefault="00220D4A" w:rsidP="00C361BB">
            <w:r w:rsidRPr="00D241A4">
              <w:t>GUID_FK</w:t>
            </w:r>
          </w:p>
        </w:tc>
        <w:tc>
          <w:tcPr>
            <w:tcW w:w="423" w:type="pct"/>
            <w:shd w:val="clear" w:color="auto" w:fill="auto"/>
          </w:tcPr>
          <w:p w14:paraId="0636D682" w14:textId="77777777" w:rsidR="00220D4A" w:rsidRPr="00D241A4" w:rsidRDefault="00220D4A" w:rsidP="00C361BB">
            <w:r w:rsidRPr="00D241A4">
              <w:t>GUID</w:t>
            </w:r>
          </w:p>
        </w:tc>
        <w:tc>
          <w:tcPr>
            <w:tcW w:w="282" w:type="pct"/>
            <w:shd w:val="clear" w:color="auto" w:fill="auto"/>
          </w:tcPr>
          <w:p w14:paraId="00CFFB3E" w14:textId="77777777" w:rsidR="00220D4A" w:rsidRPr="00D241A4" w:rsidRDefault="00220D4A" w:rsidP="00C361BB">
            <w:r w:rsidRPr="00D241A4">
              <w:t> </w:t>
            </w:r>
          </w:p>
        </w:tc>
        <w:tc>
          <w:tcPr>
            <w:tcW w:w="470" w:type="pct"/>
            <w:shd w:val="clear" w:color="auto" w:fill="auto"/>
          </w:tcPr>
          <w:p w14:paraId="45E62DF9" w14:textId="77777777" w:rsidR="00220D4A" w:rsidRPr="00D241A4" w:rsidRDefault="00220D4A" w:rsidP="00C361BB">
            <w:r w:rsidRPr="00D241A4">
              <w:t>Да</w:t>
            </w:r>
          </w:p>
        </w:tc>
        <w:tc>
          <w:tcPr>
            <w:tcW w:w="940" w:type="pct"/>
            <w:shd w:val="clear" w:color="auto" w:fill="auto"/>
          </w:tcPr>
          <w:p w14:paraId="2A7E88FE" w14:textId="77777777" w:rsidR="00220D4A" w:rsidRPr="00D241A4" w:rsidRDefault="00220D4A" w:rsidP="00C361BB">
            <w:r w:rsidRPr="00D241A4">
              <w:t>Глобальный уникальный идентификатор</w:t>
            </w:r>
          </w:p>
        </w:tc>
        <w:tc>
          <w:tcPr>
            <w:tcW w:w="2063" w:type="pct"/>
            <w:shd w:val="clear" w:color="auto" w:fill="auto"/>
          </w:tcPr>
          <w:p w14:paraId="535A4DEA" w14:textId="77777777" w:rsidR="00220D4A" w:rsidRPr="00D241A4" w:rsidRDefault="00220D4A" w:rsidP="00C361BB">
            <w:r w:rsidRPr="00D241A4">
              <w:t>Служебное поле, заполняется в ОрФК.</w:t>
            </w:r>
          </w:p>
        </w:tc>
      </w:tr>
      <w:tr w:rsidR="00220D4A" w:rsidRPr="00D241A4" w14:paraId="3BE3EA37" w14:textId="77777777" w:rsidTr="00C361BB">
        <w:trPr>
          <w:trHeight w:val="227"/>
        </w:trPr>
        <w:tc>
          <w:tcPr>
            <w:tcW w:w="395" w:type="pct"/>
            <w:shd w:val="clear" w:color="auto" w:fill="auto"/>
          </w:tcPr>
          <w:p w14:paraId="2B9A44C5" w14:textId="77777777" w:rsidR="00220D4A" w:rsidRPr="00D241A4" w:rsidRDefault="00220D4A" w:rsidP="00C361BB">
            <w:r w:rsidRPr="00D241A4">
              <w:t> </w:t>
            </w:r>
          </w:p>
        </w:tc>
        <w:tc>
          <w:tcPr>
            <w:tcW w:w="428" w:type="pct"/>
            <w:shd w:val="clear" w:color="auto" w:fill="auto"/>
          </w:tcPr>
          <w:p w14:paraId="584CF2CF" w14:textId="77777777" w:rsidR="00220D4A" w:rsidRPr="00D241A4" w:rsidRDefault="00220D4A" w:rsidP="00C361BB">
            <w:r w:rsidRPr="00D241A4">
              <w:t>DATE_FORM</w:t>
            </w:r>
          </w:p>
        </w:tc>
        <w:tc>
          <w:tcPr>
            <w:tcW w:w="423" w:type="pct"/>
            <w:shd w:val="clear" w:color="auto" w:fill="auto"/>
          </w:tcPr>
          <w:p w14:paraId="1B0BE6B6" w14:textId="77777777" w:rsidR="00220D4A" w:rsidRPr="00D241A4" w:rsidRDefault="00220D4A" w:rsidP="00C361BB">
            <w:r w:rsidRPr="00D241A4">
              <w:t>DATE</w:t>
            </w:r>
          </w:p>
        </w:tc>
        <w:tc>
          <w:tcPr>
            <w:tcW w:w="282" w:type="pct"/>
            <w:shd w:val="clear" w:color="auto" w:fill="auto"/>
          </w:tcPr>
          <w:p w14:paraId="329EA318" w14:textId="77777777" w:rsidR="00220D4A" w:rsidRPr="00D241A4" w:rsidRDefault="00220D4A" w:rsidP="00C361BB">
            <w:r w:rsidRPr="00D241A4">
              <w:t> </w:t>
            </w:r>
          </w:p>
        </w:tc>
        <w:tc>
          <w:tcPr>
            <w:tcW w:w="470" w:type="pct"/>
            <w:shd w:val="clear" w:color="auto" w:fill="auto"/>
          </w:tcPr>
          <w:p w14:paraId="0AE3946E" w14:textId="77777777" w:rsidR="00220D4A" w:rsidRPr="00D241A4" w:rsidRDefault="00220D4A" w:rsidP="00C361BB">
            <w:r w:rsidRPr="00D241A4">
              <w:t>Да</w:t>
            </w:r>
          </w:p>
        </w:tc>
        <w:tc>
          <w:tcPr>
            <w:tcW w:w="940" w:type="pct"/>
            <w:shd w:val="clear" w:color="auto" w:fill="auto"/>
          </w:tcPr>
          <w:p w14:paraId="57C20917" w14:textId="77777777" w:rsidR="00220D4A" w:rsidRPr="00D241A4" w:rsidRDefault="00220D4A" w:rsidP="00C361BB">
            <w:r w:rsidRPr="00D241A4">
              <w:t>Дата формирования файла</w:t>
            </w:r>
          </w:p>
        </w:tc>
        <w:tc>
          <w:tcPr>
            <w:tcW w:w="2063" w:type="pct"/>
            <w:shd w:val="clear" w:color="auto" w:fill="auto"/>
          </w:tcPr>
          <w:p w14:paraId="49E39BFC" w14:textId="77777777" w:rsidR="00220D4A" w:rsidRPr="00D241A4" w:rsidRDefault="00220D4A" w:rsidP="00C361BB">
            <w:r w:rsidRPr="00D241A4">
              <w:t>Дата формирования файла.</w:t>
            </w:r>
          </w:p>
        </w:tc>
      </w:tr>
      <w:tr w:rsidR="00220D4A" w:rsidRPr="00D241A4" w14:paraId="33E899B3" w14:textId="77777777" w:rsidTr="00C361BB">
        <w:trPr>
          <w:trHeight w:val="227"/>
        </w:trPr>
        <w:tc>
          <w:tcPr>
            <w:tcW w:w="395" w:type="pct"/>
            <w:shd w:val="clear" w:color="auto" w:fill="auto"/>
          </w:tcPr>
          <w:p w14:paraId="319D0763" w14:textId="77777777" w:rsidR="00220D4A" w:rsidRPr="00D241A4" w:rsidRDefault="00220D4A" w:rsidP="00C361BB">
            <w:r w:rsidRPr="00D241A4">
              <w:t> </w:t>
            </w:r>
          </w:p>
        </w:tc>
        <w:tc>
          <w:tcPr>
            <w:tcW w:w="428" w:type="pct"/>
            <w:shd w:val="clear" w:color="auto" w:fill="auto"/>
          </w:tcPr>
          <w:p w14:paraId="70313EC6" w14:textId="77777777" w:rsidR="00220D4A" w:rsidRPr="00D241A4" w:rsidRDefault="00220D4A" w:rsidP="00C361BB">
            <w:r w:rsidRPr="00D241A4">
              <w:t>DOL_ISP</w:t>
            </w:r>
          </w:p>
        </w:tc>
        <w:tc>
          <w:tcPr>
            <w:tcW w:w="423" w:type="pct"/>
            <w:shd w:val="clear" w:color="auto" w:fill="auto"/>
          </w:tcPr>
          <w:p w14:paraId="2C421BA8" w14:textId="77777777" w:rsidR="00220D4A" w:rsidRPr="00D241A4" w:rsidRDefault="00220D4A" w:rsidP="00C361BB">
            <w:r w:rsidRPr="00D241A4">
              <w:t>STRING</w:t>
            </w:r>
          </w:p>
        </w:tc>
        <w:tc>
          <w:tcPr>
            <w:tcW w:w="282" w:type="pct"/>
            <w:shd w:val="clear" w:color="auto" w:fill="auto"/>
          </w:tcPr>
          <w:p w14:paraId="7F2BBAE4" w14:textId="77777777" w:rsidR="00220D4A" w:rsidRPr="00D241A4" w:rsidRDefault="00220D4A" w:rsidP="00C361BB">
            <w:r w:rsidRPr="00D241A4">
              <w:t>&lt;= 100</w:t>
            </w:r>
          </w:p>
        </w:tc>
        <w:tc>
          <w:tcPr>
            <w:tcW w:w="470" w:type="pct"/>
            <w:shd w:val="clear" w:color="auto" w:fill="auto"/>
          </w:tcPr>
          <w:p w14:paraId="4BADCC3E" w14:textId="77777777" w:rsidR="00220D4A" w:rsidRPr="00D241A4" w:rsidRDefault="00220D4A" w:rsidP="00C361BB">
            <w:r w:rsidRPr="00D241A4">
              <w:t>Нет</w:t>
            </w:r>
          </w:p>
        </w:tc>
        <w:tc>
          <w:tcPr>
            <w:tcW w:w="940" w:type="pct"/>
            <w:shd w:val="clear" w:color="auto" w:fill="auto"/>
          </w:tcPr>
          <w:p w14:paraId="65813379" w14:textId="77777777" w:rsidR="00220D4A" w:rsidRPr="00D241A4" w:rsidRDefault="00220D4A" w:rsidP="00C361BB">
            <w:r w:rsidRPr="00D241A4">
              <w:t>Должность ответственного исполнителя</w:t>
            </w:r>
          </w:p>
        </w:tc>
        <w:tc>
          <w:tcPr>
            <w:tcW w:w="2063" w:type="pct"/>
            <w:shd w:val="clear" w:color="auto" w:fill="auto"/>
          </w:tcPr>
          <w:p w14:paraId="28A097B4" w14:textId="77777777" w:rsidR="00220D4A" w:rsidRPr="00D241A4" w:rsidRDefault="00220D4A" w:rsidP="00C361BB">
            <w:r w:rsidRPr="00D241A4">
              <w:t>Должность ответственного исполнителя.</w:t>
            </w:r>
          </w:p>
        </w:tc>
      </w:tr>
      <w:tr w:rsidR="00220D4A" w:rsidRPr="00D241A4" w14:paraId="4B10FF4B" w14:textId="77777777" w:rsidTr="00C361BB">
        <w:trPr>
          <w:trHeight w:val="227"/>
        </w:trPr>
        <w:tc>
          <w:tcPr>
            <w:tcW w:w="395" w:type="pct"/>
            <w:shd w:val="clear" w:color="auto" w:fill="auto"/>
          </w:tcPr>
          <w:p w14:paraId="7D5D428A" w14:textId="77777777" w:rsidR="00220D4A" w:rsidRPr="00D241A4" w:rsidRDefault="00220D4A" w:rsidP="00C361BB">
            <w:r w:rsidRPr="00D241A4">
              <w:t> </w:t>
            </w:r>
          </w:p>
        </w:tc>
        <w:tc>
          <w:tcPr>
            <w:tcW w:w="428" w:type="pct"/>
            <w:shd w:val="clear" w:color="auto" w:fill="auto"/>
          </w:tcPr>
          <w:p w14:paraId="7DCE9227" w14:textId="77777777" w:rsidR="00220D4A" w:rsidRPr="00D241A4" w:rsidRDefault="00220D4A" w:rsidP="00C361BB">
            <w:r w:rsidRPr="00D241A4">
              <w:t>NAME_ISP</w:t>
            </w:r>
          </w:p>
        </w:tc>
        <w:tc>
          <w:tcPr>
            <w:tcW w:w="423" w:type="pct"/>
            <w:shd w:val="clear" w:color="auto" w:fill="auto"/>
          </w:tcPr>
          <w:p w14:paraId="78C9E344" w14:textId="77777777" w:rsidR="00220D4A" w:rsidRPr="00D241A4" w:rsidRDefault="00220D4A" w:rsidP="00C361BB">
            <w:r w:rsidRPr="00D241A4">
              <w:t>STRING</w:t>
            </w:r>
          </w:p>
        </w:tc>
        <w:tc>
          <w:tcPr>
            <w:tcW w:w="282" w:type="pct"/>
            <w:shd w:val="clear" w:color="auto" w:fill="auto"/>
          </w:tcPr>
          <w:p w14:paraId="7420A6B4" w14:textId="77777777" w:rsidR="00220D4A" w:rsidRPr="00D241A4" w:rsidRDefault="00220D4A" w:rsidP="00C361BB">
            <w:r w:rsidRPr="00D241A4">
              <w:t>&lt;= 50</w:t>
            </w:r>
          </w:p>
        </w:tc>
        <w:tc>
          <w:tcPr>
            <w:tcW w:w="470" w:type="pct"/>
            <w:shd w:val="clear" w:color="auto" w:fill="auto"/>
          </w:tcPr>
          <w:p w14:paraId="23A84319" w14:textId="77777777" w:rsidR="00220D4A" w:rsidRPr="00D241A4" w:rsidRDefault="00220D4A" w:rsidP="00C361BB">
            <w:r w:rsidRPr="00D241A4">
              <w:t>Нет</w:t>
            </w:r>
          </w:p>
        </w:tc>
        <w:tc>
          <w:tcPr>
            <w:tcW w:w="940" w:type="pct"/>
            <w:shd w:val="clear" w:color="auto" w:fill="auto"/>
          </w:tcPr>
          <w:p w14:paraId="0922EBBB" w14:textId="77777777" w:rsidR="00220D4A" w:rsidRPr="00D241A4" w:rsidRDefault="00220D4A" w:rsidP="00C361BB">
            <w:r w:rsidRPr="00D241A4">
              <w:t>ФИО ответственного исполнителя</w:t>
            </w:r>
          </w:p>
        </w:tc>
        <w:tc>
          <w:tcPr>
            <w:tcW w:w="2063" w:type="pct"/>
            <w:shd w:val="clear" w:color="auto" w:fill="auto"/>
          </w:tcPr>
          <w:p w14:paraId="1BBA09A7" w14:textId="77777777" w:rsidR="00220D4A" w:rsidRPr="00D241A4" w:rsidRDefault="00220D4A" w:rsidP="00C361BB">
            <w:r w:rsidRPr="00D241A4">
              <w:t>ФИО ответственного исполнителя.</w:t>
            </w:r>
          </w:p>
        </w:tc>
      </w:tr>
      <w:tr w:rsidR="00220D4A" w:rsidRPr="00D241A4" w14:paraId="5A993E4A" w14:textId="77777777" w:rsidTr="00C361BB">
        <w:trPr>
          <w:trHeight w:val="227"/>
        </w:trPr>
        <w:tc>
          <w:tcPr>
            <w:tcW w:w="395" w:type="pct"/>
            <w:shd w:val="clear" w:color="auto" w:fill="auto"/>
          </w:tcPr>
          <w:p w14:paraId="661EBFDA" w14:textId="77777777" w:rsidR="00220D4A" w:rsidRPr="00D241A4" w:rsidRDefault="00220D4A" w:rsidP="00C361BB">
            <w:r w:rsidRPr="00D241A4">
              <w:t> </w:t>
            </w:r>
          </w:p>
        </w:tc>
        <w:tc>
          <w:tcPr>
            <w:tcW w:w="428" w:type="pct"/>
            <w:shd w:val="clear" w:color="auto" w:fill="auto"/>
          </w:tcPr>
          <w:p w14:paraId="44B305B5" w14:textId="77777777" w:rsidR="00220D4A" w:rsidRPr="00D241A4" w:rsidRDefault="00220D4A" w:rsidP="00C361BB">
            <w:r w:rsidRPr="00D241A4">
              <w:t>TEL_ISP</w:t>
            </w:r>
          </w:p>
        </w:tc>
        <w:tc>
          <w:tcPr>
            <w:tcW w:w="423" w:type="pct"/>
            <w:shd w:val="clear" w:color="auto" w:fill="auto"/>
          </w:tcPr>
          <w:p w14:paraId="22EEBFBB" w14:textId="77777777" w:rsidR="00220D4A" w:rsidRPr="00D241A4" w:rsidRDefault="00220D4A" w:rsidP="00C361BB">
            <w:r w:rsidRPr="00D241A4">
              <w:t>STRING</w:t>
            </w:r>
          </w:p>
        </w:tc>
        <w:tc>
          <w:tcPr>
            <w:tcW w:w="282" w:type="pct"/>
            <w:shd w:val="clear" w:color="auto" w:fill="auto"/>
          </w:tcPr>
          <w:p w14:paraId="3C3E2DA5" w14:textId="77777777" w:rsidR="00220D4A" w:rsidRPr="00D241A4" w:rsidRDefault="00220D4A" w:rsidP="00C361BB">
            <w:r w:rsidRPr="00D241A4">
              <w:t>&lt;= 50</w:t>
            </w:r>
          </w:p>
        </w:tc>
        <w:tc>
          <w:tcPr>
            <w:tcW w:w="470" w:type="pct"/>
            <w:shd w:val="clear" w:color="auto" w:fill="auto"/>
          </w:tcPr>
          <w:p w14:paraId="3869DC12" w14:textId="77777777" w:rsidR="00220D4A" w:rsidRPr="00D241A4" w:rsidRDefault="00220D4A" w:rsidP="00C361BB">
            <w:r w:rsidRPr="00D241A4">
              <w:t>Нет</w:t>
            </w:r>
          </w:p>
        </w:tc>
        <w:tc>
          <w:tcPr>
            <w:tcW w:w="940" w:type="pct"/>
            <w:shd w:val="clear" w:color="auto" w:fill="auto"/>
          </w:tcPr>
          <w:p w14:paraId="502C832B" w14:textId="77777777" w:rsidR="00220D4A" w:rsidRPr="00D241A4" w:rsidRDefault="00220D4A" w:rsidP="00C361BB">
            <w:r w:rsidRPr="00D241A4">
              <w:t>Телефон ответственного исполнителя</w:t>
            </w:r>
          </w:p>
        </w:tc>
        <w:tc>
          <w:tcPr>
            <w:tcW w:w="2063" w:type="pct"/>
            <w:shd w:val="clear" w:color="auto" w:fill="auto"/>
          </w:tcPr>
          <w:p w14:paraId="56B0E049" w14:textId="77777777" w:rsidR="00220D4A" w:rsidRPr="00D241A4" w:rsidRDefault="00220D4A" w:rsidP="00C361BB">
            <w:r w:rsidRPr="00D241A4">
              <w:t>Телефон ответственного исполнителя.</w:t>
            </w:r>
          </w:p>
        </w:tc>
      </w:tr>
      <w:tr w:rsidR="00220D4A" w:rsidRPr="00D241A4" w14:paraId="55EB1EB5" w14:textId="77777777" w:rsidTr="00C361BB">
        <w:trPr>
          <w:trHeight w:val="227"/>
        </w:trPr>
        <w:tc>
          <w:tcPr>
            <w:tcW w:w="395" w:type="pct"/>
            <w:shd w:val="clear" w:color="auto" w:fill="auto"/>
          </w:tcPr>
          <w:p w14:paraId="43F77AB1" w14:textId="77777777" w:rsidR="00220D4A" w:rsidRPr="00D241A4" w:rsidRDefault="00220D4A" w:rsidP="00C361BB">
            <w:r w:rsidRPr="00D241A4">
              <w:t> </w:t>
            </w:r>
          </w:p>
        </w:tc>
        <w:tc>
          <w:tcPr>
            <w:tcW w:w="428" w:type="pct"/>
            <w:shd w:val="clear" w:color="auto" w:fill="auto"/>
          </w:tcPr>
          <w:p w14:paraId="082AC207" w14:textId="77777777" w:rsidR="00220D4A" w:rsidRPr="00D241A4" w:rsidRDefault="00220D4A" w:rsidP="00C361BB">
            <w:r w:rsidRPr="00D241A4">
              <w:t>IZM_NUM</w:t>
            </w:r>
          </w:p>
        </w:tc>
        <w:tc>
          <w:tcPr>
            <w:tcW w:w="423" w:type="pct"/>
            <w:shd w:val="clear" w:color="auto" w:fill="auto"/>
          </w:tcPr>
          <w:p w14:paraId="6B624555" w14:textId="77777777" w:rsidR="00220D4A" w:rsidRPr="00D241A4" w:rsidRDefault="00220D4A" w:rsidP="00C361BB">
            <w:r w:rsidRPr="00D241A4">
              <w:t>NUMBER</w:t>
            </w:r>
          </w:p>
        </w:tc>
        <w:tc>
          <w:tcPr>
            <w:tcW w:w="282" w:type="pct"/>
            <w:shd w:val="clear" w:color="auto" w:fill="auto"/>
          </w:tcPr>
          <w:p w14:paraId="340AAFF6" w14:textId="77777777" w:rsidR="00220D4A" w:rsidRPr="00D241A4" w:rsidRDefault="00220D4A" w:rsidP="00C361BB">
            <w:r w:rsidRPr="00D241A4">
              <w:t> </w:t>
            </w:r>
          </w:p>
        </w:tc>
        <w:tc>
          <w:tcPr>
            <w:tcW w:w="470" w:type="pct"/>
            <w:shd w:val="clear" w:color="auto" w:fill="auto"/>
          </w:tcPr>
          <w:p w14:paraId="190D415E" w14:textId="77777777" w:rsidR="00220D4A" w:rsidRPr="00D241A4" w:rsidRDefault="00220D4A" w:rsidP="00C361BB">
            <w:r w:rsidRPr="00D241A4">
              <w:t>Нет</w:t>
            </w:r>
          </w:p>
        </w:tc>
        <w:tc>
          <w:tcPr>
            <w:tcW w:w="940" w:type="pct"/>
            <w:shd w:val="clear" w:color="auto" w:fill="auto"/>
          </w:tcPr>
          <w:p w14:paraId="2C917430" w14:textId="77777777" w:rsidR="00220D4A" w:rsidRPr="00D241A4" w:rsidRDefault="00220D4A" w:rsidP="00C361BB">
            <w:r w:rsidRPr="00D241A4">
              <w:t>Номер изменения</w:t>
            </w:r>
          </w:p>
        </w:tc>
        <w:tc>
          <w:tcPr>
            <w:tcW w:w="2063" w:type="pct"/>
            <w:shd w:val="clear" w:color="auto" w:fill="auto"/>
          </w:tcPr>
          <w:p w14:paraId="63232263"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37BEB839" w14:textId="77777777" w:rsidTr="00C361BB">
        <w:trPr>
          <w:trHeight w:val="227"/>
        </w:trPr>
        <w:tc>
          <w:tcPr>
            <w:tcW w:w="395" w:type="pct"/>
            <w:shd w:val="clear" w:color="auto" w:fill="auto"/>
          </w:tcPr>
          <w:p w14:paraId="3805F16D" w14:textId="77777777" w:rsidR="00220D4A" w:rsidRPr="00D241A4" w:rsidRDefault="00220D4A" w:rsidP="00C361BB">
            <w:r w:rsidRPr="00D241A4">
              <w:t> </w:t>
            </w:r>
          </w:p>
        </w:tc>
        <w:tc>
          <w:tcPr>
            <w:tcW w:w="428" w:type="pct"/>
            <w:shd w:val="clear" w:color="auto" w:fill="auto"/>
          </w:tcPr>
          <w:p w14:paraId="570BBD1C" w14:textId="77777777" w:rsidR="00220D4A" w:rsidRPr="00D241A4" w:rsidRDefault="00220D4A" w:rsidP="00C361BB">
            <w:r w:rsidRPr="00D241A4">
              <w:t>FULL_UPD</w:t>
            </w:r>
          </w:p>
        </w:tc>
        <w:tc>
          <w:tcPr>
            <w:tcW w:w="423" w:type="pct"/>
            <w:shd w:val="clear" w:color="auto" w:fill="auto"/>
          </w:tcPr>
          <w:p w14:paraId="7862C531" w14:textId="77777777" w:rsidR="00220D4A" w:rsidRPr="00D241A4" w:rsidRDefault="00220D4A" w:rsidP="00C361BB">
            <w:r w:rsidRPr="00D241A4">
              <w:t>STRING</w:t>
            </w:r>
          </w:p>
        </w:tc>
        <w:tc>
          <w:tcPr>
            <w:tcW w:w="282" w:type="pct"/>
            <w:shd w:val="clear" w:color="auto" w:fill="auto"/>
          </w:tcPr>
          <w:p w14:paraId="0033E9D5" w14:textId="77777777" w:rsidR="00220D4A" w:rsidRPr="00D241A4" w:rsidRDefault="00220D4A" w:rsidP="00C361BB">
            <w:r w:rsidRPr="00D241A4">
              <w:t>= 1</w:t>
            </w:r>
          </w:p>
        </w:tc>
        <w:tc>
          <w:tcPr>
            <w:tcW w:w="470" w:type="pct"/>
            <w:shd w:val="clear" w:color="auto" w:fill="auto"/>
          </w:tcPr>
          <w:p w14:paraId="629E3BC3" w14:textId="77777777" w:rsidR="00220D4A" w:rsidRPr="00D241A4" w:rsidRDefault="00220D4A" w:rsidP="00C361BB">
            <w:r w:rsidRPr="00D241A4">
              <w:t>Да</w:t>
            </w:r>
          </w:p>
        </w:tc>
        <w:tc>
          <w:tcPr>
            <w:tcW w:w="940" w:type="pct"/>
            <w:shd w:val="clear" w:color="auto" w:fill="auto"/>
          </w:tcPr>
          <w:p w14:paraId="6B678832" w14:textId="77777777" w:rsidR="00220D4A" w:rsidRPr="00D241A4" w:rsidRDefault="00220D4A" w:rsidP="00C361BB">
            <w:r w:rsidRPr="00D241A4">
              <w:t>Признак полной выгрузки</w:t>
            </w:r>
          </w:p>
        </w:tc>
        <w:tc>
          <w:tcPr>
            <w:tcW w:w="2063" w:type="pct"/>
            <w:shd w:val="clear" w:color="auto" w:fill="auto"/>
          </w:tcPr>
          <w:p w14:paraId="7DE0E504"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79F0D18B" w14:textId="77777777" w:rsidTr="00C361BB">
        <w:trPr>
          <w:trHeight w:val="227"/>
        </w:trPr>
        <w:tc>
          <w:tcPr>
            <w:tcW w:w="5000" w:type="pct"/>
            <w:gridSpan w:val="7"/>
            <w:shd w:val="clear" w:color="auto" w:fill="auto"/>
          </w:tcPr>
          <w:p w14:paraId="2AAE4098" w14:textId="77777777" w:rsidR="00220D4A" w:rsidRPr="00D241A4" w:rsidRDefault="00220D4A" w:rsidP="00C361BB">
            <w:r w:rsidRPr="00D241A4">
              <w:t>Данные справочника</w:t>
            </w:r>
          </w:p>
        </w:tc>
      </w:tr>
      <w:tr w:rsidR="00220D4A" w:rsidRPr="00D241A4" w14:paraId="4428E5CD" w14:textId="77777777" w:rsidTr="00C361BB">
        <w:trPr>
          <w:trHeight w:val="227"/>
        </w:trPr>
        <w:tc>
          <w:tcPr>
            <w:tcW w:w="395" w:type="pct"/>
            <w:shd w:val="clear" w:color="auto" w:fill="auto"/>
          </w:tcPr>
          <w:p w14:paraId="26A3C8E5" w14:textId="77777777" w:rsidR="00220D4A" w:rsidRPr="00D241A4" w:rsidRDefault="00220D4A" w:rsidP="00C361BB">
            <w:r w:rsidRPr="00D241A4">
              <w:t>NFST(*)</w:t>
            </w:r>
          </w:p>
        </w:tc>
        <w:tc>
          <w:tcPr>
            <w:tcW w:w="428" w:type="pct"/>
            <w:shd w:val="clear" w:color="auto" w:fill="auto"/>
          </w:tcPr>
          <w:p w14:paraId="745EB55B" w14:textId="77777777" w:rsidR="00220D4A" w:rsidRPr="00D241A4" w:rsidRDefault="00220D4A" w:rsidP="00C361BB">
            <w:r w:rsidRPr="00D241A4">
              <w:t> </w:t>
            </w:r>
          </w:p>
        </w:tc>
        <w:tc>
          <w:tcPr>
            <w:tcW w:w="423" w:type="pct"/>
            <w:shd w:val="clear" w:color="auto" w:fill="auto"/>
          </w:tcPr>
          <w:p w14:paraId="70605ECA" w14:textId="77777777" w:rsidR="00220D4A" w:rsidRPr="00D241A4" w:rsidRDefault="00220D4A" w:rsidP="00C361BB">
            <w:r w:rsidRPr="00D241A4">
              <w:t> </w:t>
            </w:r>
          </w:p>
        </w:tc>
        <w:tc>
          <w:tcPr>
            <w:tcW w:w="282" w:type="pct"/>
            <w:shd w:val="clear" w:color="auto" w:fill="auto"/>
          </w:tcPr>
          <w:p w14:paraId="3C21599A" w14:textId="77777777" w:rsidR="00220D4A" w:rsidRPr="00D241A4" w:rsidRDefault="00220D4A" w:rsidP="00C361BB">
            <w:r w:rsidRPr="00D241A4">
              <w:t> </w:t>
            </w:r>
          </w:p>
        </w:tc>
        <w:tc>
          <w:tcPr>
            <w:tcW w:w="470" w:type="pct"/>
            <w:shd w:val="clear" w:color="auto" w:fill="auto"/>
          </w:tcPr>
          <w:p w14:paraId="66774A46" w14:textId="77777777" w:rsidR="00220D4A" w:rsidRPr="00D241A4" w:rsidRDefault="00220D4A" w:rsidP="00C361BB">
            <w:r w:rsidRPr="00D241A4">
              <w:t>Да</w:t>
            </w:r>
          </w:p>
        </w:tc>
        <w:tc>
          <w:tcPr>
            <w:tcW w:w="940" w:type="pct"/>
            <w:shd w:val="clear" w:color="auto" w:fill="auto"/>
          </w:tcPr>
          <w:p w14:paraId="09695DC3" w14:textId="77777777" w:rsidR="00220D4A" w:rsidRPr="00D241A4" w:rsidRDefault="00220D4A" w:rsidP="00C361BB">
            <w:r w:rsidRPr="00D241A4">
              <w:t> </w:t>
            </w:r>
          </w:p>
        </w:tc>
        <w:tc>
          <w:tcPr>
            <w:tcW w:w="2063" w:type="pct"/>
            <w:shd w:val="clear" w:color="auto" w:fill="auto"/>
          </w:tcPr>
          <w:p w14:paraId="2A3EBEC2" w14:textId="77777777" w:rsidR="00220D4A" w:rsidRPr="00D241A4" w:rsidRDefault="00220D4A" w:rsidP="00C361BB">
            <w:r w:rsidRPr="00D241A4">
              <w:t> </w:t>
            </w:r>
          </w:p>
        </w:tc>
      </w:tr>
      <w:tr w:rsidR="00220D4A" w:rsidRPr="00D241A4" w14:paraId="7FE468B3" w14:textId="77777777" w:rsidTr="00C361BB">
        <w:trPr>
          <w:trHeight w:val="227"/>
        </w:trPr>
        <w:tc>
          <w:tcPr>
            <w:tcW w:w="395" w:type="pct"/>
            <w:shd w:val="clear" w:color="auto" w:fill="auto"/>
          </w:tcPr>
          <w:p w14:paraId="7004D4B1" w14:textId="77777777" w:rsidR="00220D4A" w:rsidRPr="00D241A4" w:rsidRDefault="00220D4A" w:rsidP="00C361BB">
            <w:r w:rsidRPr="00D241A4">
              <w:t> </w:t>
            </w:r>
          </w:p>
        </w:tc>
        <w:tc>
          <w:tcPr>
            <w:tcW w:w="428" w:type="pct"/>
            <w:shd w:val="clear" w:color="auto" w:fill="auto"/>
          </w:tcPr>
          <w:p w14:paraId="046087BC" w14:textId="77777777" w:rsidR="00220D4A" w:rsidRPr="00D241A4" w:rsidRDefault="00220D4A" w:rsidP="00C361BB">
            <w:r w:rsidRPr="00D241A4">
              <w:t>GUID</w:t>
            </w:r>
          </w:p>
        </w:tc>
        <w:tc>
          <w:tcPr>
            <w:tcW w:w="423" w:type="pct"/>
            <w:shd w:val="clear" w:color="auto" w:fill="auto"/>
          </w:tcPr>
          <w:p w14:paraId="0643ED79" w14:textId="77777777" w:rsidR="00220D4A" w:rsidRPr="00D241A4" w:rsidRDefault="00220D4A" w:rsidP="00C361BB">
            <w:r w:rsidRPr="00D241A4">
              <w:t>GUID</w:t>
            </w:r>
          </w:p>
        </w:tc>
        <w:tc>
          <w:tcPr>
            <w:tcW w:w="282" w:type="pct"/>
            <w:shd w:val="clear" w:color="auto" w:fill="auto"/>
          </w:tcPr>
          <w:p w14:paraId="76F9FAF1" w14:textId="77777777" w:rsidR="00220D4A" w:rsidRPr="00D241A4" w:rsidRDefault="00220D4A" w:rsidP="00C361BB">
            <w:r w:rsidRPr="00D241A4">
              <w:t> </w:t>
            </w:r>
          </w:p>
        </w:tc>
        <w:tc>
          <w:tcPr>
            <w:tcW w:w="470" w:type="pct"/>
            <w:shd w:val="clear" w:color="auto" w:fill="auto"/>
          </w:tcPr>
          <w:p w14:paraId="6F1CF465" w14:textId="77777777" w:rsidR="00220D4A" w:rsidRPr="00D241A4" w:rsidRDefault="00220D4A" w:rsidP="00C361BB">
            <w:r w:rsidRPr="00D241A4">
              <w:t>Да</w:t>
            </w:r>
          </w:p>
        </w:tc>
        <w:tc>
          <w:tcPr>
            <w:tcW w:w="940" w:type="pct"/>
            <w:shd w:val="clear" w:color="auto" w:fill="auto"/>
          </w:tcPr>
          <w:p w14:paraId="44D8C8D8" w14:textId="77777777" w:rsidR="00220D4A" w:rsidRPr="00D241A4" w:rsidRDefault="00220D4A" w:rsidP="00C361BB">
            <w:r w:rsidRPr="00D241A4">
              <w:t>GUID</w:t>
            </w:r>
          </w:p>
        </w:tc>
        <w:tc>
          <w:tcPr>
            <w:tcW w:w="2063" w:type="pct"/>
            <w:shd w:val="clear" w:color="auto" w:fill="auto"/>
          </w:tcPr>
          <w:p w14:paraId="4B9DCD93" w14:textId="77777777" w:rsidR="00220D4A" w:rsidRPr="00D241A4" w:rsidRDefault="00220D4A" w:rsidP="00C361BB">
            <w:r w:rsidRPr="00D241A4">
              <w:t>Уникальный идентификатор записи справочника.</w:t>
            </w:r>
          </w:p>
        </w:tc>
      </w:tr>
      <w:tr w:rsidR="00220D4A" w:rsidRPr="00D241A4" w14:paraId="56BAF807" w14:textId="77777777" w:rsidTr="00C361BB">
        <w:trPr>
          <w:trHeight w:val="227"/>
        </w:trPr>
        <w:tc>
          <w:tcPr>
            <w:tcW w:w="395" w:type="pct"/>
            <w:shd w:val="clear" w:color="auto" w:fill="auto"/>
          </w:tcPr>
          <w:p w14:paraId="7891953B" w14:textId="77777777" w:rsidR="00220D4A" w:rsidRPr="00D241A4" w:rsidRDefault="00220D4A" w:rsidP="00C361BB">
            <w:r w:rsidRPr="00D241A4">
              <w:t> </w:t>
            </w:r>
          </w:p>
        </w:tc>
        <w:tc>
          <w:tcPr>
            <w:tcW w:w="428" w:type="pct"/>
            <w:shd w:val="clear" w:color="auto" w:fill="auto"/>
          </w:tcPr>
          <w:p w14:paraId="04170288" w14:textId="77777777" w:rsidR="00220D4A" w:rsidRPr="00D241A4" w:rsidRDefault="00220D4A" w:rsidP="00C361BB">
            <w:r w:rsidRPr="00D241A4">
              <w:t>GUID_PARENT</w:t>
            </w:r>
          </w:p>
        </w:tc>
        <w:tc>
          <w:tcPr>
            <w:tcW w:w="423" w:type="pct"/>
            <w:shd w:val="clear" w:color="auto" w:fill="auto"/>
          </w:tcPr>
          <w:p w14:paraId="01C8C5E5" w14:textId="77777777" w:rsidR="00220D4A" w:rsidRPr="00D241A4" w:rsidRDefault="00220D4A" w:rsidP="00C361BB">
            <w:r w:rsidRPr="00D241A4">
              <w:t>GUID</w:t>
            </w:r>
          </w:p>
        </w:tc>
        <w:tc>
          <w:tcPr>
            <w:tcW w:w="282" w:type="pct"/>
            <w:shd w:val="clear" w:color="auto" w:fill="auto"/>
          </w:tcPr>
          <w:p w14:paraId="0E5C954C" w14:textId="77777777" w:rsidR="00220D4A" w:rsidRPr="00D241A4" w:rsidRDefault="00220D4A" w:rsidP="00C361BB">
            <w:r w:rsidRPr="00D241A4">
              <w:t> </w:t>
            </w:r>
          </w:p>
        </w:tc>
        <w:tc>
          <w:tcPr>
            <w:tcW w:w="470" w:type="pct"/>
            <w:shd w:val="clear" w:color="auto" w:fill="auto"/>
          </w:tcPr>
          <w:p w14:paraId="10D83372" w14:textId="77777777" w:rsidR="00220D4A" w:rsidRPr="00D241A4" w:rsidRDefault="00220D4A" w:rsidP="00C361BB">
            <w:r w:rsidRPr="00D241A4">
              <w:t>Нет</w:t>
            </w:r>
          </w:p>
        </w:tc>
        <w:tc>
          <w:tcPr>
            <w:tcW w:w="940" w:type="pct"/>
            <w:shd w:val="clear" w:color="auto" w:fill="auto"/>
          </w:tcPr>
          <w:p w14:paraId="513A54AF" w14:textId="77777777" w:rsidR="00220D4A" w:rsidRPr="00D241A4" w:rsidRDefault="00220D4A" w:rsidP="00C361BB">
            <w:r w:rsidRPr="00D241A4">
              <w:t>GUID родительской записи справочника</w:t>
            </w:r>
          </w:p>
        </w:tc>
        <w:tc>
          <w:tcPr>
            <w:tcW w:w="2063" w:type="pct"/>
            <w:shd w:val="clear" w:color="auto" w:fill="auto"/>
          </w:tcPr>
          <w:p w14:paraId="45CFA739" w14:textId="77777777" w:rsidR="00220D4A" w:rsidRPr="00D241A4" w:rsidRDefault="00220D4A" w:rsidP="00C361BB">
            <w:r w:rsidRPr="00D241A4">
              <w:t>Уникальный идентификатор родительской записи справочника.</w:t>
            </w:r>
          </w:p>
          <w:p w14:paraId="4A4F13E4" w14:textId="77777777" w:rsidR="00220D4A" w:rsidRPr="00D241A4" w:rsidRDefault="00220D4A" w:rsidP="00C361BB">
            <w:r w:rsidRPr="00D241A4">
              <w:t>Поле не заполняется только в случае, если для данной записи справочника нет родительской записи.</w:t>
            </w:r>
          </w:p>
        </w:tc>
      </w:tr>
      <w:tr w:rsidR="00220D4A" w:rsidRPr="00D241A4" w14:paraId="07C45F9D" w14:textId="77777777" w:rsidTr="00C361BB">
        <w:trPr>
          <w:trHeight w:val="227"/>
        </w:trPr>
        <w:tc>
          <w:tcPr>
            <w:tcW w:w="395" w:type="pct"/>
            <w:shd w:val="clear" w:color="auto" w:fill="auto"/>
          </w:tcPr>
          <w:p w14:paraId="5DCA1B74" w14:textId="77777777" w:rsidR="00220D4A" w:rsidRPr="00D241A4" w:rsidRDefault="00220D4A" w:rsidP="00C361BB">
            <w:r w:rsidRPr="00D241A4">
              <w:t> </w:t>
            </w:r>
          </w:p>
        </w:tc>
        <w:tc>
          <w:tcPr>
            <w:tcW w:w="428" w:type="pct"/>
            <w:shd w:val="clear" w:color="auto" w:fill="auto"/>
          </w:tcPr>
          <w:p w14:paraId="2D8C1519" w14:textId="77777777" w:rsidR="00220D4A" w:rsidRPr="00D241A4" w:rsidRDefault="00220D4A" w:rsidP="00C361BB">
            <w:r w:rsidRPr="00D241A4">
              <w:t>KOD_TOFK_C</w:t>
            </w:r>
          </w:p>
        </w:tc>
        <w:tc>
          <w:tcPr>
            <w:tcW w:w="423" w:type="pct"/>
            <w:shd w:val="clear" w:color="auto" w:fill="auto"/>
          </w:tcPr>
          <w:p w14:paraId="72121F65" w14:textId="77777777" w:rsidR="00220D4A" w:rsidRPr="00D241A4" w:rsidRDefault="00220D4A" w:rsidP="00C361BB">
            <w:r w:rsidRPr="00D241A4">
              <w:t>STRING</w:t>
            </w:r>
          </w:p>
        </w:tc>
        <w:tc>
          <w:tcPr>
            <w:tcW w:w="282" w:type="pct"/>
            <w:shd w:val="clear" w:color="auto" w:fill="auto"/>
          </w:tcPr>
          <w:p w14:paraId="3C4B5230" w14:textId="77777777" w:rsidR="00220D4A" w:rsidRPr="00D241A4" w:rsidRDefault="00220D4A" w:rsidP="00C361BB">
            <w:r w:rsidRPr="00D241A4">
              <w:t>= 4</w:t>
            </w:r>
          </w:p>
        </w:tc>
        <w:tc>
          <w:tcPr>
            <w:tcW w:w="470" w:type="pct"/>
            <w:shd w:val="clear" w:color="auto" w:fill="auto"/>
          </w:tcPr>
          <w:p w14:paraId="309CD5E1" w14:textId="77777777" w:rsidR="00220D4A" w:rsidRPr="00D241A4" w:rsidRDefault="00220D4A" w:rsidP="00C361BB">
            <w:r w:rsidRPr="00D241A4">
              <w:t>Да</w:t>
            </w:r>
          </w:p>
        </w:tc>
        <w:tc>
          <w:tcPr>
            <w:tcW w:w="940" w:type="pct"/>
            <w:shd w:val="clear" w:color="auto" w:fill="auto"/>
          </w:tcPr>
          <w:p w14:paraId="0BC5D56F" w14:textId="77777777" w:rsidR="00220D4A" w:rsidRPr="00D241A4" w:rsidRDefault="00220D4A" w:rsidP="00C361BB">
            <w:r w:rsidRPr="00D241A4">
              <w:t>Код ОрФК</w:t>
            </w:r>
          </w:p>
        </w:tc>
        <w:tc>
          <w:tcPr>
            <w:tcW w:w="2063" w:type="pct"/>
            <w:shd w:val="clear" w:color="auto" w:fill="auto"/>
          </w:tcPr>
          <w:p w14:paraId="3F99BBBF"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58F00626" w14:textId="77777777" w:rsidTr="00C361BB">
        <w:trPr>
          <w:trHeight w:val="227"/>
        </w:trPr>
        <w:tc>
          <w:tcPr>
            <w:tcW w:w="395" w:type="pct"/>
            <w:shd w:val="clear" w:color="auto" w:fill="auto"/>
          </w:tcPr>
          <w:p w14:paraId="1394B99E" w14:textId="77777777" w:rsidR="00220D4A" w:rsidRPr="00D241A4" w:rsidRDefault="00220D4A" w:rsidP="00C361BB">
            <w:r w:rsidRPr="00D241A4">
              <w:t> </w:t>
            </w:r>
          </w:p>
        </w:tc>
        <w:tc>
          <w:tcPr>
            <w:tcW w:w="428" w:type="pct"/>
            <w:shd w:val="clear" w:color="auto" w:fill="auto"/>
          </w:tcPr>
          <w:p w14:paraId="4BA1A2FC" w14:textId="77777777" w:rsidR="00220D4A" w:rsidRPr="00D241A4" w:rsidRDefault="00220D4A" w:rsidP="00C361BB">
            <w:r w:rsidRPr="00D241A4">
              <w:t>NAME_BUD</w:t>
            </w:r>
          </w:p>
        </w:tc>
        <w:tc>
          <w:tcPr>
            <w:tcW w:w="423" w:type="pct"/>
            <w:shd w:val="clear" w:color="auto" w:fill="auto"/>
          </w:tcPr>
          <w:p w14:paraId="12F68D6B" w14:textId="77777777" w:rsidR="00220D4A" w:rsidRPr="00D241A4" w:rsidRDefault="00220D4A" w:rsidP="00C361BB">
            <w:r w:rsidRPr="00D241A4">
              <w:t>STRING</w:t>
            </w:r>
          </w:p>
        </w:tc>
        <w:tc>
          <w:tcPr>
            <w:tcW w:w="282" w:type="pct"/>
            <w:shd w:val="clear" w:color="auto" w:fill="auto"/>
          </w:tcPr>
          <w:p w14:paraId="179BFC9E" w14:textId="77777777" w:rsidR="00220D4A" w:rsidRPr="00D241A4" w:rsidRDefault="00220D4A" w:rsidP="00C361BB">
            <w:r w:rsidRPr="00D241A4">
              <w:t>&lt;= 512</w:t>
            </w:r>
          </w:p>
        </w:tc>
        <w:tc>
          <w:tcPr>
            <w:tcW w:w="470" w:type="pct"/>
            <w:shd w:val="clear" w:color="auto" w:fill="auto"/>
          </w:tcPr>
          <w:p w14:paraId="5636FC75" w14:textId="77777777" w:rsidR="00220D4A" w:rsidRPr="00D241A4" w:rsidRDefault="00220D4A" w:rsidP="00C361BB">
            <w:r w:rsidRPr="00D241A4">
              <w:t>Да</w:t>
            </w:r>
          </w:p>
        </w:tc>
        <w:tc>
          <w:tcPr>
            <w:tcW w:w="940" w:type="pct"/>
            <w:shd w:val="clear" w:color="auto" w:fill="auto"/>
          </w:tcPr>
          <w:p w14:paraId="16800426" w14:textId="77777777" w:rsidR="00220D4A" w:rsidRPr="00D241A4" w:rsidRDefault="00220D4A" w:rsidP="00C361BB">
            <w:r w:rsidRPr="00D241A4">
              <w:t>Наименование бюджета</w:t>
            </w:r>
          </w:p>
        </w:tc>
        <w:tc>
          <w:tcPr>
            <w:tcW w:w="2063" w:type="pct"/>
            <w:shd w:val="clear" w:color="auto" w:fill="auto"/>
          </w:tcPr>
          <w:p w14:paraId="482BF202" w14:textId="77777777" w:rsidR="00220D4A" w:rsidRPr="00D241A4" w:rsidRDefault="00220D4A" w:rsidP="00C361BB">
            <w:r w:rsidRPr="00D241A4">
              <w:t>Наименование бюджета, которому принадлежит запись справочника. Указывается «Федеральный бюджет».</w:t>
            </w:r>
          </w:p>
        </w:tc>
      </w:tr>
      <w:tr w:rsidR="00220D4A" w:rsidRPr="00D241A4" w14:paraId="01F7C1B9" w14:textId="77777777" w:rsidTr="00C361BB">
        <w:trPr>
          <w:trHeight w:val="227"/>
        </w:trPr>
        <w:tc>
          <w:tcPr>
            <w:tcW w:w="395" w:type="pct"/>
            <w:shd w:val="clear" w:color="auto" w:fill="auto"/>
          </w:tcPr>
          <w:p w14:paraId="0B28CE54" w14:textId="77777777" w:rsidR="00220D4A" w:rsidRPr="00D241A4" w:rsidRDefault="00220D4A" w:rsidP="00C361BB">
            <w:r w:rsidRPr="00D241A4">
              <w:t> </w:t>
            </w:r>
          </w:p>
        </w:tc>
        <w:tc>
          <w:tcPr>
            <w:tcW w:w="428" w:type="pct"/>
            <w:shd w:val="clear" w:color="auto" w:fill="auto"/>
          </w:tcPr>
          <w:p w14:paraId="37801CEC" w14:textId="77777777" w:rsidR="00220D4A" w:rsidRPr="00D241A4" w:rsidRDefault="00220D4A" w:rsidP="00C361BB">
            <w:r w:rsidRPr="00D241A4">
              <w:t>CODE_BUD</w:t>
            </w:r>
          </w:p>
        </w:tc>
        <w:tc>
          <w:tcPr>
            <w:tcW w:w="423" w:type="pct"/>
            <w:shd w:val="clear" w:color="auto" w:fill="auto"/>
          </w:tcPr>
          <w:p w14:paraId="48E24A3F" w14:textId="77777777" w:rsidR="00220D4A" w:rsidRPr="00D241A4" w:rsidRDefault="00220D4A" w:rsidP="00C361BB">
            <w:r w:rsidRPr="00D241A4">
              <w:t>STRING</w:t>
            </w:r>
          </w:p>
        </w:tc>
        <w:tc>
          <w:tcPr>
            <w:tcW w:w="282" w:type="pct"/>
            <w:shd w:val="clear" w:color="auto" w:fill="auto"/>
          </w:tcPr>
          <w:p w14:paraId="2C473BCA" w14:textId="77777777" w:rsidR="00220D4A" w:rsidRPr="00D241A4" w:rsidRDefault="00220D4A" w:rsidP="00C361BB">
            <w:r w:rsidRPr="00D241A4">
              <w:t>= 8</w:t>
            </w:r>
          </w:p>
        </w:tc>
        <w:tc>
          <w:tcPr>
            <w:tcW w:w="470" w:type="pct"/>
            <w:shd w:val="clear" w:color="auto" w:fill="auto"/>
          </w:tcPr>
          <w:p w14:paraId="43CD733F" w14:textId="77777777" w:rsidR="00220D4A" w:rsidRPr="00D241A4" w:rsidRDefault="00220D4A" w:rsidP="00C361BB">
            <w:r w:rsidRPr="00D241A4">
              <w:t>Да</w:t>
            </w:r>
          </w:p>
        </w:tc>
        <w:tc>
          <w:tcPr>
            <w:tcW w:w="940" w:type="pct"/>
            <w:shd w:val="clear" w:color="auto" w:fill="auto"/>
          </w:tcPr>
          <w:p w14:paraId="3BCB20F0" w14:textId="77777777" w:rsidR="00220D4A" w:rsidRPr="00D241A4" w:rsidRDefault="00220D4A" w:rsidP="00C361BB">
            <w:r w:rsidRPr="00D241A4">
              <w:t>Код бюджета</w:t>
            </w:r>
          </w:p>
        </w:tc>
        <w:tc>
          <w:tcPr>
            <w:tcW w:w="2063" w:type="pct"/>
            <w:shd w:val="clear" w:color="auto" w:fill="auto"/>
          </w:tcPr>
          <w:p w14:paraId="7ABB63FC" w14:textId="77777777" w:rsidR="00220D4A" w:rsidRPr="00D241A4" w:rsidRDefault="00220D4A" w:rsidP="00C361BB">
            <w:r w:rsidRPr="00D241A4">
              <w:t>Указывается код федерального бюджета «99010001».</w:t>
            </w:r>
          </w:p>
        </w:tc>
      </w:tr>
      <w:tr w:rsidR="00220D4A" w:rsidRPr="00D241A4" w14:paraId="098AEEA7" w14:textId="77777777" w:rsidTr="00C361BB">
        <w:trPr>
          <w:trHeight w:val="227"/>
        </w:trPr>
        <w:tc>
          <w:tcPr>
            <w:tcW w:w="395" w:type="pct"/>
            <w:shd w:val="clear" w:color="auto" w:fill="auto"/>
          </w:tcPr>
          <w:p w14:paraId="18CF7D66" w14:textId="77777777" w:rsidR="00220D4A" w:rsidRPr="00D241A4" w:rsidRDefault="00220D4A" w:rsidP="00C361BB">
            <w:r w:rsidRPr="00D241A4">
              <w:t> </w:t>
            </w:r>
          </w:p>
        </w:tc>
        <w:tc>
          <w:tcPr>
            <w:tcW w:w="428" w:type="pct"/>
            <w:shd w:val="clear" w:color="auto" w:fill="auto"/>
          </w:tcPr>
          <w:p w14:paraId="6B0A6575" w14:textId="77777777" w:rsidR="00220D4A" w:rsidRPr="00D241A4" w:rsidRDefault="00220D4A" w:rsidP="00C361BB">
            <w:r w:rsidRPr="00D241A4">
              <w:t>VID</w:t>
            </w:r>
          </w:p>
        </w:tc>
        <w:tc>
          <w:tcPr>
            <w:tcW w:w="423" w:type="pct"/>
            <w:shd w:val="clear" w:color="auto" w:fill="auto"/>
          </w:tcPr>
          <w:p w14:paraId="08E31B37" w14:textId="77777777" w:rsidR="00220D4A" w:rsidRPr="00D241A4" w:rsidRDefault="00220D4A" w:rsidP="00C361BB">
            <w:r w:rsidRPr="00D241A4">
              <w:t>STRING</w:t>
            </w:r>
          </w:p>
        </w:tc>
        <w:tc>
          <w:tcPr>
            <w:tcW w:w="282" w:type="pct"/>
            <w:shd w:val="clear" w:color="auto" w:fill="auto"/>
          </w:tcPr>
          <w:p w14:paraId="0B97BB11" w14:textId="77777777" w:rsidR="00220D4A" w:rsidRPr="00D241A4" w:rsidRDefault="00220D4A" w:rsidP="00C361BB">
            <w:r w:rsidRPr="00D241A4">
              <w:t>= 3</w:t>
            </w:r>
          </w:p>
        </w:tc>
        <w:tc>
          <w:tcPr>
            <w:tcW w:w="470" w:type="pct"/>
            <w:shd w:val="clear" w:color="auto" w:fill="auto"/>
          </w:tcPr>
          <w:p w14:paraId="56F0237C" w14:textId="77777777" w:rsidR="00220D4A" w:rsidRPr="00D241A4" w:rsidRDefault="00220D4A" w:rsidP="00C361BB">
            <w:r w:rsidRPr="00D241A4">
              <w:t>Да</w:t>
            </w:r>
          </w:p>
        </w:tc>
        <w:tc>
          <w:tcPr>
            <w:tcW w:w="940" w:type="pct"/>
            <w:shd w:val="clear" w:color="auto" w:fill="auto"/>
          </w:tcPr>
          <w:p w14:paraId="558E419C" w14:textId="77777777" w:rsidR="00220D4A" w:rsidRPr="00D241A4" w:rsidRDefault="00220D4A" w:rsidP="00C361BB">
            <w:r w:rsidRPr="00D241A4">
              <w:t>Код по бюджетной классификации</w:t>
            </w:r>
          </w:p>
        </w:tc>
        <w:tc>
          <w:tcPr>
            <w:tcW w:w="2063" w:type="pct"/>
            <w:shd w:val="clear" w:color="auto" w:fill="auto"/>
          </w:tcPr>
          <w:p w14:paraId="4D77D749" w14:textId="77777777" w:rsidR="00220D4A" w:rsidRPr="00D241A4" w:rsidRDefault="00220D4A" w:rsidP="00C361BB">
            <w:r w:rsidRPr="00D241A4">
              <w:t>Указывается код вида расходов в соответствии с действующими Указаниями по БК. В справочнике для одного бюджета может присутствовать несколько записей по одному коду вида расходов только в том случае, если периоды действия этих записей не пересекаются.</w:t>
            </w:r>
          </w:p>
        </w:tc>
      </w:tr>
      <w:tr w:rsidR="00220D4A" w:rsidRPr="00D241A4" w14:paraId="3F78AC4F" w14:textId="77777777" w:rsidTr="00C361BB">
        <w:trPr>
          <w:trHeight w:val="227"/>
        </w:trPr>
        <w:tc>
          <w:tcPr>
            <w:tcW w:w="395" w:type="pct"/>
            <w:shd w:val="clear" w:color="auto" w:fill="auto"/>
          </w:tcPr>
          <w:p w14:paraId="31F23C0F" w14:textId="77777777" w:rsidR="00220D4A" w:rsidRPr="00D241A4" w:rsidRDefault="00220D4A" w:rsidP="00C361BB">
            <w:r w:rsidRPr="00D241A4">
              <w:t> </w:t>
            </w:r>
          </w:p>
        </w:tc>
        <w:tc>
          <w:tcPr>
            <w:tcW w:w="428" w:type="pct"/>
            <w:shd w:val="clear" w:color="auto" w:fill="auto"/>
          </w:tcPr>
          <w:p w14:paraId="34F6D88D" w14:textId="77777777" w:rsidR="00220D4A" w:rsidRPr="00D241A4" w:rsidRDefault="00220D4A" w:rsidP="00C361BB">
            <w:r w:rsidRPr="00D241A4">
              <w:t>СNAME</w:t>
            </w:r>
          </w:p>
        </w:tc>
        <w:tc>
          <w:tcPr>
            <w:tcW w:w="423" w:type="pct"/>
            <w:shd w:val="clear" w:color="auto" w:fill="auto"/>
          </w:tcPr>
          <w:p w14:paraId="7CDE6F89" w14:textId="77777777" w:rsidR="00220D4A" w:rsidRPr="00D241A4" w:rsidRDefault="00220D4A" w:rsidP="00C361BB">
            <w:r w:rsidRPr="00D241A4">
              <w:t>STRING</w:t>
            </w:r>
          </w:p>
        </w:tc>
        <w:tc>
          <w:tcPr>
            <w:tcW w:w="282" w:type="pct"/>
            <w:shd w:val="clear" w:color="auto" w:fill="auto"/>
          </w:tcPr>
          <w:p w14:paraId="7C69E48F" w14:textId="77777777" w:rsidR="00220D4A" w:rsidRPr="00D241A4" w:rsidRDefault="00220D4A" w:rsidP="00C361BB">
            <w:r w:rsidRPr="00D241A4">
              <w:t>&lt;= 254</w:t>
            </w:r>
          </w:p>
        </w:tc>
        <w:tc>
          <w:tcPr>
            <w:tcW w:w="470" w:type="pct"/>
            <w:shd w:val="clear" w:color="auto" w:fill="auto"/>
          </w:tcPr>
          <w:p w14:paraId="057243A7" w14:textId="77777777" w:rsidR="00220D4A" w:rsidRPr="00D241A4" w:rsidRDefault="00220D4A" w:rsidP="00C361BB">
            <w:r w:rsidRPr="00D241A4">
              <w:t>Нет</w:t>
            </w:r>
          </w:p>
        </w:tc>
        <w:tc>
          <w:tcPr>
            <w:tcW w:w="940" w:type="pct"/>
            <w:shd w:val="clear" w:color="auto" w:fill="auto"/>
          </w:tcPr>
          <w:p w14:paraId="0B9A2155" w14:textId="77777777" w:rsidR="00220D4A" w:rsidRPr="00D241A4" w:rsidRDefault="00220D4A" w:rsidP="00C361BB">
            <w:r w:rsidRPr="00D241A4">
              <w:t>Краткое наименование кода по бюджетной классификации</w:t>
            </w:r>
          </w:p>
        </w:tc>
        <w:tc>
          <w:tcPr>
            <w:tcW w:w="2063" w:type="pct"/>
            <w:shd w:val="clear" w:color="auto" w:fill="auto"/>
          </w:tcPr>
          <w:p w14:paraId="32FD6E2E" w14:textId="77777777" w:rsidR="00220D4A" w:rsidRPr="00D241A4" w:rsidRDefault="00220D4A" w:rsidP="00C361BB">
            <w:r w:rsidRPr="00D241A4">
              <w:t>Краткое наименование кода вида расходов.</w:t>
            </w:r>
          </w:p>
        </w:tc>
      </w:tr>
      <w:tr w:rsidR="00220D4A" w:rsidRPr="00D241A4" w14:paraId="11658B58" w14:textId="77777777" w:rsidTr="00C361BB">
        <w:trPr>
          <w:trHeight w:val="227"/>
        </w:trPr>
        <w:tc>
          <w:tcPr>
            <w:tcW w:w="395" w:type="pct"/>
            <w:shd w:val="clear" w:color="auto" w:fill="auto"/>
          </w:tcPr>
          <w:p w14:paraId="13772520" w14:textId="77777777" w:rsidR="00220D4A" w:rsidRPr="00D241A4" w:rsidRDefault="00220D4A" w:rsidP="00C361BB">
            <w:r w:rsidRPr="00D241A4">
              <w:t> </w:t>
            </w:r>
          </w:p>
        </w:tc>
        <w:tc>
          <w:tcPr>
            <w:tcW w:w="428" w:type="pct"/>
            <w:shd w:val="clear" w:color="auto" w:fill="auto"/>
          </w:tcPr>
          <w:p w14:paraId="5CD7E89B" w14:textId="77777777" w:rsidR="00220D4A" w:rsidRPr="00D241A4" w:rsidRDefault="00220D4A" w:rsidP="00C361BB">
            <w:r w:rsidRPr="00D241A4">
              <w:t>NAME</w:t>
            </w:r>
          </w:p>
        </w:tc>
        <w:tc>
          <w:tcPr>
            <w:tcW w:w="423" w:type="pct"/>
            <w:shd w:val="clear" w:color="auto" w:fill="auto"/>
          </w:tcPr>
          <w:p w14:paraId="6203740C" w14:textId="77777777" w:rsidR="00220D4A" w:rsidRPr="00D241A4" w:rsidRDefault="00220D4A" w:rsidP="00C361BB">
            <w:r w:rsidRPr="00D241A4">
              <w:t>STRING</w:t>
            </w:r>
          </w:p>
        </w:tc>
        <w:tc>
          <w:tcPr>
            <w:tcW w:w="282" w:type="pct"/>
            <w:shd w:val="clear" w:color="auto" w:fill="auto"/>
          </w:tcPr>
          <w:p w14:paraId="3987E639" w14:textId="77777777" w:rsidR="00220D4A" w:rsidRPr="00D241A4" w:rsidRDefault="00220D4A" w:rsidP="00C361BB">
            <w:r w:rsidRPr="00D241A4">
              <w:t>&lt;= 2000</w:t>
            </w:r>
          </w:p>
        </w:tc>
        <w:tc>
          <w:tcPr>
            <w:tcW w:w="470" w:type="pct"/>
            <w:shd w:val="clear" w:color="auto" w:fill="auto"/>
          </w:tcPr>
          <w:p w14:paraId="2D97E7D5" w14:textId="77777777" w:rsidR="00220D4A" w:rsidRPr="00D241A4" w:rsidRDefault="00220D4A" w:rsidP="00C361BB">
            <w:r w:rsidRPr="00D241A4">
              <w:t>Да</w:t>
            </w:r>
          </w:p>
        </w:tc>
        <w:tc>
          <w:tcPr>
            <w:tcW w:w="940" w:type="pct"/>
            <w:shd w:val="clear" w:color="auto" w:fill="auto"/>
          </w:tcPr>
          <w:p w14:paraId="37A5A907" w14:textId="77777777" w:rsidR="00220D4A" w:rsidRPr="00D241A4" w:rsidRDefault="00220D4A" w:rsidP="00C361BB">
            <w:r w:rsidRPr="00D241A4">
              <w:t>Полное наименование кода по бюджетной классификации</w:t>
            </w:r>
          </w:p>
        </w:tc>
        <w:tc>
          <w:tcPr>
            <w:tcW w:w="2063" w:type="pct"/>
            <w:shd w:val="clear" w:color="auto" w:fill="auto"/>
          </w:tcPr>
          <w:p w14:paraId="6952326E" w14:textId="77777777" w:rsidR="00220D4A" w:rsidRPr="00D241A4" w:rsidRDefault="00220D4A" w:rsidP="00C361BB">
            <w:r w:rsidRPr="00D241A4">
              <w:t>Полное наименование кода вида расходов в соответствии с действующими Указаниями по БК.</w:t>
            </w:r>
          </w:p>
        </w:tc>
      </w:tr>
      <w:tr w:rsidR="00220D4A" w:rsidRPr="00D241A4" w14:paraId="34429C20" w14:textId="77777777" w:rsidTr="00C361BB">
        <w:trPr>
          <w:trHeight w:val="227"/>
        </w:trPr>
        <w:tc>
          <w:tcPr>
            <w:tcW w:w="395" w:type="pct"/>
            <w:shd w:val="clear" w:color="auto" w:fill="auto"/>
          </w:tcPr>
          <w:p w14:paraId="7F9F593A" w14:textId="77777777" w:rsidR="00220D4A" w:rsidRPr="00D241A4" w:rsidRDefault="00220D4A" w:rsidP="00C361BB">
            <w:r w:rsidRPr="00D241A4">
              <w:t> </w:t>
            </w:r>
          </w:p>
        </w:tc>
        <w:tc>
          <w:tcPr>
            <w:tcW w:w="428" w:type="pct"/>
            <w:shd w:val="clear" w:color="auto" w:fill="auto"/>
          </w:tcPr>
          <w:p w14:paraId="1F2EF0FF" w14:textId="77777777" w:rsidR="00220D4A" w:rsidRPr="00D241A4" w:rsidRDefault="00220D4A" w:rsidP="00C361BB">
            <w:r w:rsidRPr="00D241A4">
              <w:t>DATE_BEGIN</w:t>
            </w:r>
          </w:p>
        </w:tc>
        <w:tc>
          <w:tcPr>
            <w:tcW w:w="423" w:type="pct"/>
            <w:shd w:val="clear" w:color="auto" w:fill="auto"/>
          </w:tcPr>
          <w:p w14:paraId="66E021E7" w14:textId="77777777" w:rsidR="00220D4A" w:rsidRPr="00D241A4" w:rsidRDefault="00220D4A" w:rsidP="00C361BB">
            <w:r w:rsidRPr="00D241A4">
              <w:t>DATE</w:t>
            </w:r>
          </w:p>
        </w:tc>
        <w:tc>
          <w:tcPr>
            <w:tcW w:w="282" w:type="pct"/>
            <w:shd w:val="clear" w:color="auto" w:fill="auto"/>
          </w:tcPr>
          <w:p w14:paraId="3F818EC2" w14:textId="77777777" w:rsidR="00220D4A" w:rsidRPr="00D241A4" w:rsidRDefault="00220D4A" w:rsidP="00C361BB">
            <w:r w:rsidRPr="00D241A4">
              <w:t> </w:t>
            </w:r>
          </w:p>
        </w:tc>
        <w:tc>
          <w:tcPr>
            <w:tcW w:w="470" w:type="pct"/>
            <w:shd w:val="clear" w:color="auto" w:fill="auto"/>
          </w:tcPr>
          <w:p w14:paraId="684E7B45" w14:textId="77777777" w:rsidR="00220D4A" w:rsidRPr="00D241A4" w:rsidRDefault="00220D4A" w:rsidP="00C361BB">
            <w:r w:rsidRPr="00D241A4">
              <w:t>Да</w:t>
            </w:r>
          </w:p>
        </w:tc>
        <w:tc>
          <w:tcPr>
            <w:tcW w:w="940" w:type="pct"/>
            <w:shd w:val="clear" w:color="auto" w:fill="auto"/>
          </w:tcPr>
          <w:p w14:paraId="25DBFB42" w14:textId="77777777" w:rsidR="00220D4A" w:rsidRPr="00D241A4" w:rsidRDefault="00220D4A" w:rsidP="00C361BB">
            <w:r w:rsidRPr="00D241A4">
              <w:t>Дата начала действия</w:t>
            </w:r>
          </w:p>
        </w:tc>
        <w:tc>
          <w:tcPr>
            <w:tcW w:w="2063" w:type="pct"/>
            <w:shd w:val="clear" w:color="auto" w:fill="auto"/>
          </w:tcPr>
          <w:p w14:paraId="0342C9C1" w14:textId="77777777" w:rsidR="00220D4A" w:rsidRPr="00D241A4" w:rsidRDefault="00220D4A" w:rsidP="00C361BB">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17E05C74" w14:textId="77777777" w:rsidTr="00C361BB">
        <w:trPr>
          <w:trHeight w:val="227"/>
        </w:trPr>
        <w:tc>
          <w:tcPr>
            <w:tcW w:w="395" w:type="pct"/>
            <w:shd w:val="clear" w:color="auto" w:fill="auto"/>
          </w:tcPr>
          <w:p w14:paraId="7A6C3524" w14:textId="77777777" w:rsidR="00220D4A" w:rsidRPr="00D241A4" w:rsidRDefault="00220D4A" w:rsidP="00C361BB">
            <w:r w:rsidRPr="00D241A4">
              <w:t> </w:t>
            </w:r>
          </w:p>
        </w:tc>
        <w:tc>
          <w:tcPr>
            <w:tcW w:w="428" w:type="pct"/>
            <w:shd w:val="clear" w:color="auto" w:fill="auto"/>
          </w:tcPr>
          <w:p w14:paraId="243F9BCB" w14:textId="77777777" w:rsidR="00220D4A" w:rsidRPr="00D241A4" w:rsidRDefault="00220D4A" w:rsidP="00C361BB">
            <w:r w:rsidRPr="00D241A4">
              <w:t>DATE_END</w:t>
            </w:r>
          </w:p>
        </w:tc>
        <w:tc>
          <w:tcPr>
            <w:tcW w:w="423" w:type="pct"/>
            <w:shd w:val="clear" w:color="auto" w:fill="auto"/>
          </w:tcPr>
          <w:p w14:paraId="37487C02" w14:textId="77777777" w:rsidR="00220D4A" w:rsidRPr="00D241A4" w:rsidRDefault="00220D4A" w:rsidP="00C361BB">
            <w:r w:rsidRPr="00D241A4">
              <w:t>DATE</w:t>
            </w:r>
          </w:p>
        </w:tc>
        <w:tc>
          <w:tcPr>
            <w:tcW w:w="282" w:type="pct"/>
            <w:shd w:val="clear" w:color="auto" w:fill="auto"/>
          </w:tcPr>
          <w:p w14:paraId="72CA3A95" w14:textId="77777777" w:rsidR="00220D4A" w:rsidRPr="00D241A4" w:rsidRDefault="00220D4A" w:rsidP="00C361BB">
            <w:r w:rsidRPr="00D241A4">
              <w:t> </w:t>
            </w:r>
          </w:p>
        </w:tc>
        <w:tc>
          <w:tcPr>
            <w:tcW w:w="470" w:type="pct"/>
            <w:shd w:val="clear" w:color="auto" w:fill="auto"/>
          </w:tcPr>
          <w:p w14:paraId="53364882" w14:textId="77777777" w:rsidR="00220D4A" w:rsidRPr="00D241A4" w:rsidRDefault="00220D4A" w:rsidP="00C361BB">
            <w:r w:rsidRPr="00D241A4">
              <w:t>Нет</w:t>
            </w:r>
          </w:p>
        </w:tc>
        <w:tc>
          <w:tcPr>
            <w:tcW w:w="940" w:type="pct"/>
            <w:shd w:val="clear" w:color="auto" w:fill="auto"/>
          </w:tcPr>
          <w:p w14:paraId="64889018" w14:textId="77777777" w:rsidR="00220D4A" w:rsidRPr="00D241A4" w:rsidRDefault="00220D4A" w:rsidP="00C361BB">
            <w:r w:rsidRPr="00D241A4">
              <w:t>Дата окончания действия</w:t>
            </w:r>
          </w:p>
        </w:tc>
        <w:tc>
          <w:tcPr>
            <w:tcW w:w="2063" w:type="pct"/>
            <w:shd w:val="clear" w:color="auto" w:fill="auto"/>
          </w:tcPr>
          <w:p w14:paraId="660CE5FF" w14:textId="77777777" w:rsidR="00220D4A" w:rsidRPr="00D241A4" w:rsidRDefault="00220D4A" w:rsidP="00C361BB">
            <w:r w:rsidRPr="00D241A4">
              <w:t>Дата окончания действия кода.</w:t>
            </w:r>
          </w:p>
        </w:tc>
      </w:tr>
      <w:tr w:rsidR="00220D4A" w:rsidRPr="00D241A4" w14:paraId="3FB66E5D" w14:textId="77777777" w:rsidTr="00C361BB">
        <w:trPr>
          <w:trHeight w:val="227"/>
        </w:trPr>
        <w:tc>
          <w:tcPr>
            <w:tcW w:w="395" w:type="pct"/>
            <w:shd w:val="clear" w:color="auto" w:fill="auto"/>
          </w:tcPr>
          <w:p w14:paraId="15478870" w14:textId="77777777" w:rsidR="00220D4A" w:rsidRPr="00D241A4" w:rsidRDefault="00220D4A" w:rsidP="00C361BB">
            <w:r w:rsidRPr="00D241A4">
              <w:t> </w:t>
            </w:r>
          </w:p>
        </w:tc>
        <w:tc>
          <w:tcPr>
            <w:tcW w:w="428" w:type="pct"/>
            <w:shd w:val="clear" w:color="auto" w:fill="auto"/>
          </w:tcPr>
          <w:p w14:paraId="7449F04C" w14:textId="77777777" w:rsidR="00220D4A" w:rsidRPr="00D241A4" w:rsidRDefault="00220D4A" w:rsidP="00C361BB">
            <w:r w:rsidRPr="00D241A4">
              <w:t>STATUS</w:t>
            </w:r>
          </w:p>
        </w:tc>
        <w:tc>
          <w:tcPr>
            <w:tcW w:w="423" w:type="pct"/>
            <w:shd w:val="clear" w:color="auto" w:fill="auto"/>
          </w:tcPr>
          <w:p w14:paraId="53949BFA" w14:textId="77777777" w:rsidR="00220D4A" w:rsidRPr="00D241A4" w:rsidRDefault="00220D4A" w:rsidP="00C361BB">
            <w:r w:rsidRPr="00D241A4">
              <w:t>STRING</w:t>
            </w:r>
          </w:p>
        </w:tc>
        <w:tc>
          <w:tcPr>
            <w:tcW w:w="282" w:type="pct"/>
            <w:shd w:val="clear" w:color="auto" w:fill="auto"/>
          </w:tcPr>
          <w:p w14:paraId="0730B624" w14:textId="77777777" w:rsidR="00220D4A" w:rsidRPr="00D241A4" w:rsidRDefault="00220D4A" w:rsidP="00C361BB">
            <w:r w:rsidRPr="00D241A4">
              <w:t>= 1</w:t>
            </w:r>
          </w:p>
        </w:tc>
        <w:tc>
          <w:tcPr>
            <w:tcW w:w="470" w:type="pct"/>
            <w:shd w:val="clear" w:color="auto" w:fill="auto"/>
          </w:tcPr>
          <w:p w14:paraId="72C84144" w14:textId="77777777" w:rsidR="00220D4A" w:rsidRPr="00D241A4" w:rsidRDefault="00220D4A" w:rsidP="00C361BB">
            <w:r w:rsidRPr="00D241A4">
              <w:t>Да</w:t>
            </w:r>
          </w:p>
        </w:tc>
        <w:tc>
          <w:tcPr>
            <w:tcW w:w="940" w:type="pct"/>
            <w:shd w:val="clear" w:color="auto" w:fill="auto"/>
          </w:tcPr>
          <w:p w14:paraId="077CC4C5" w14:textId="77777777" w:rsidR="00220D4A" w:rsidRPr="00D241A4" w:rsidRDefault="00220D4A" w:rsidP="00C361BB">
            <w:r w:rsidRPr="00D241A4">
              <w:t>Статус</w:t>
            </w:r>
          </w:p>
        </w:tc>
        <w:tc>
          <w:tcPr>
            <w:tcW w:w="2063" w:type="pct"/>
            <w:shd w:val="clear" w:color="auto" w:fill="auto"/>
          </w:tcPr>
          <w:p w14:paraId="58955ECE" w14:textId="77777777" w:rsidR="00220D4A" w:rsidRPr="00D241A4" w:rsidRDefault="00220D4A" w:rsidP="00C361BB">
            <w:r w:rsidRPr="00D241A4">
              <w:t>Статус записи справочника. Принимает значения:</w:t>
            </w:r>
          </w:p>
          <w:p w14:paraId="7562E93D" w14:textId="77777777" w:rsidR="00220D4A" w:rsidRPr="00D241A4" w:rsidRDefault="00220D4A" w:rsidP="00C361BB">
            <w:r w:rsidRPr="00D241A4">
              <w:t>1 – активный,</w:t>
            </w:r>
          </w:p>
          <w:p w14:paraId="6E9AB248" w14:textId="77777777" w:rsidR="00220D4A" w:rsidRPr="00D241A4" w:rsidRDefault="00220D4A" w:rsidP="00C361BB">
            <w:r w:rsidRPr="00D241A4">
              <w:t>2 – удаленный.</w:t>
            </w:r>
          </w:p>
        </w:tc>
      </w:tr>
      <w:tr w:rsidR="00220D4A" w:rsidRPr="00D241A4" w14:paraId="37FB6F62" w14:textId="77777777" w:rsidTr="00C361BB">
        <w:trPr>
          <w:trHeight w:val="227"/>
        </w:trPr>
        <w:tc>
          <w:tcPr>
            <w:tcW w:w="395" w:type="pct"/>
            <w:shd w:val="clear" w:color="auto" w:fill="auto"/>
          </w:tcPr>
          <w:p w14:paraId="54B4C984" w14:textId="77777777" w:rsidR="00220D4A" w:rsidRPr="00D241A4" w:rsidRDefault="00220D4A" w:rsidP="00C361BB">
            <w:r w:rsidRPr="00D241A4">
              <w:t> </w:t>
            </w:r>
          </w:p>
        </w:tc>
        <w:tc>
          <w:tcPr>
            <w:tcW w:w="428" w:type="pct"/>
            <w:shd w:val="clear" w:color="auto" w:fill="auto"/>
          </w:tcPr>
          <w:p w14:paraId="36A39DBA" w14:textId="77777777" w:rsidR="00220D4A" w:rsidRPr="00D241A4" w:rsidRDefault="00220D4A" w:rsidP="00C361BB">
            <w:r w:rsidRPr="00D241A4">
              <w:t>DATE_CHANGE</w:t>
            </w:r>
          </w:p>
        </w:tc>
        <w:tc>
          <w:tcPr>
            <w:tcW w:w="423" w:type="pct"/>
            <w:shd w:val="clear" w:color="auto" w:fill="auto"/>
          </w:tcPr>
          <w:p w14:paraId="3DE6BB11" w14:textId="77777777" w:rsidR="00220D4A" w:rsidRPr="00D241A4" w:rsidRDefault="00220D4A" w:rsidP="00C361BB">
            <w:r w:rsidRPr="00D241A4">
              <w:t>DATETIME</w:t>
            </w:r>
          </w:p>
        </w:tc>
        <w:tc>
          <w:tcPr>
            <w:tcW w:w="282" w:type="pct"/>
            <w:shd w:val="clear" w:color="auto" w:fill="auto"/>
          </w:tcPr>
          <w:p w14:paraId="57A3547D" w14:textId="77777777" w:rsidR="00220D4A" w:rsidRPr="00D241A4" w:rsidRDefault="00220D4A" w:rsidP="00C361BB">
            <w:r w:rsidRPr="00D241A4">
              <w:t> </w:t>
            </w:r>
          </w:p>
        </w:tc>
        <w:tc>
          <w:tcPr>
            <w:tcW w:w="470" w:type="pct"/>
            <w:shd w:val="clear" w:color="auto" w:fill="auto"/>
          </w:tcPr>
          <w:p w14:paraId="2FED2D08" w14:textId="77777777" w:rsidR="00220D4A" w:rsidRPr="00D241A4" w:rsidRDefault="00220D4A" w:rsidP="00C361BB">
            <w:r w:rsidRPr="00D241A4">
              <w:t>Да</w:t>
            </w:r>
          </w:p>
        </w:tc>
        <w:tc>
          <w:tcPr>
            <w:tcW w:w="940" w:type="pct"/>
            <w:shd w:val="clear" w:color="auto" w:fill="auto"/>
          </w:tcPr>
          <w:p w14:paraId="38E55BC8" w14:textId="77777777" w:rsidR="00220D4A" w:rsidRPr="00D241A4" w:rsidRDefault="00220D4A" w:rsidP="00C361BB">
            <w:r w:rsidRPr="00D241A4">
              <w:t>Дата и время последнего изменения</w:t>
            </w:r>
          </w:p>
        </w:tc>
        <w:tc>
          <w:tcPr>
            <w:tcW w:w="2063" w:type="pct"/>
            <w:shd w:val="clear" w:color="auto" w:fill="auto"/>
          </w:tcPr>
          <w:p w14:paraId="51FED342" w14:textId="77777777" w:rsidR="00220D4A" w:rsidRPr="00D241A4" w:rsidRDefault="00220D4A" w:rsidP="00C361BB">
            <w:r w:rsidRPr="00D241A4">
              <w:t>Дата и время последнего изменения записи справочника.</w:t>
            </w:r>
          </w:p>
        </w:tc>
      </w:tr>
    </w:tbl>
    <w:p w14:paraId="43ECC55D"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395"/>
    </w:p>
    <w:p w14:paraId="6D5C548D"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0A24A847"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3B58536E"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NF</w:t>
      </w:r>
    </w:p>
    <w:p w14:paraId="4685802C"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NF</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NFST(*)</w:t>
      </w:r>
    </w:p>
    <w:p w14:paraId="0A92F054"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NFST</w:t>
      </w:r>
      <w:r w:rsidRPr="00D241A4">
        <w:rPr>
          <w:rFonts w:ascii="Times New Roman" w:hAnsi="Times New Roman" w:cs="Times New Roman"/>
        </w:rPr>
        <w:t>|GUID|GUID_PARENT(0)|KOD_TOFK_C|NAME_BUD|CODE_BUD|VID|СNAME(0)|NAME|DATE_BEGIN|DATE_END(0)|STATUS|DATE_CHANGE|</w:t>
      </w:r>
    </w:p>
    <w:p w14:paraId="421A7FE9" w14:textId="77777777" w:rsidR="00220D4A" w:rsidRPr="00D241A4" w:rsidRDefault="00220D4A" w:rsidP="009B0DDB">
      <w:pPr>
        <w:pStyle w:val="42"/>
        <w:numPr>
          <w:ilvl w:val="3"/>
          <w:numId w:val="49"/>
        </w:numPr>
        <w:tabs>
          <w:tab w:val="clear" w:pos="4679"/>
          <w:tab w:val="num" w:pos="709"/>
        </w:tabs>
        <w:ind w:left="709"/>
      </w:pPr>
      <w:bookmarkStart w:id="396" w:name="_Toc372547849"/>
      <w:r w:rsidRPr="00D241A4">
        <w:t>Пример файла</w:t>
      </w:r>
      <w:bookmarkEnd w:id="396"/>
    </w:p>
    <w:p w14:paraId="0DA9ECBB"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3900F101.NF1</w:t>
      </w:r>
      <w:r w:rsidRPr="00D241A4">
        <w:rPr>
          <w:rFonts w:ascii="Times New Roman" w:hAnsi="Times New Roman" w:cs="Times New Roman"/>
        </w:rPr>
        <w:t>.</w:t>
      </w:r>
    </w:p>
    <w:p w14:paraId="4AEB88AA"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TXNF120801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48E6CD94"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59698F37"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41A812C3"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NF</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9|01.01.2012|||||1|</w:t>
      </w:r>
    </w:p>
    <w:p w14:paraId="67E49E40"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NFST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FF</w:t>
      </w:r>
      <w:r w:rsidRPr="00D241A4">
        <w:rPr>
          <w:rFonts w:ascii="Times New Roman" w:hAnsi="Times New Roman" w:cs="Times New Roman"/>
          <w:lang w:val="ru-RU"/>
        </w:rPr>
        <w:t>||9500|Федеральный бюджет|99010001|001|Выполнение функций бюджетными учреждениями|Выполнение функций бюджетными учреждениями|01.01.2010||1|01.01.2010 15:00:00|</w:t>
      </w:r>
    </w:p>
    <w:p w14:paraId="4897EE2B"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NFST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1||9500|Федеральный бюджет|99010001|002|Трансферты бюджету ФСС РФ|Трансферты бюджету Фонда социального страхования Российской Федерации|01.01.2010||1|01.01.2010 15:00:00|</w:t>
      </w:r>
    </w:p>
    <w:p w14:paraId="0798B733"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NFST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2||9500|Федеральный бюджет|99010001|003|Бюджетные инвестиции|Бюджетные инвестиции|01.01.2010||1|01.01.2010 15:00:00|</w:t>
      </w:r>
    </w:p>
    <w:p w14:paraId="08B8CF43" w14:textId="77777777" w:rsidR="00220D4A" w:rsidRPr="00D241A4" w:rsidRDefault="00220D4A" w:rsidP="009B0DDB">
      <w:pPr>
        <w:pStyle w:val="03"/>
        <w:numPr>
          <w:ilvl w:val="2"/>
          <w:numId w:val="49"/>
        </w:numPr>
        <w:tabs>
          <w:tab w:val="clear" w:pos="1985"/>
          <w:tab w:val="num" w:pos="709"/>
        </w:tabs>
        <w:ind w:left="709"/>
        <w:rPr>
          <w:color w:val="auto"/>
        </w:rPr>
      </w:pPr>
      <w:bookmarkStart w:id="397" w:name="_Ref389514702"/>
      <w:bookmarkStart w:id="398" w:name="_Toc472673877"/>
      <w:bookmarkStart w:id="399" w:name="_Document_FW"/>
      <w:bookmarkStart w:id="400" w:name="_Toc372547835"/>
      <w:bookmarkStart w:id="401" w:name="_Document_CF"/>
      <w:r w:rsidRPr="00D241A4">
        <w:rPr>
          <w:color w:val="auto"/>
        </w:rPr>
        <w:t xml:space="preserve"> </w:t>
      </w:r>
      <w:bookmarkStart w:id="402" w:name="_Toc507584017"/>
      <w:r w:rsidRPr="00D241A4">
        <w:rPr>
          <w:color w:val="auto"/>
        </w:rPr>
        <w:t>Описание полей документа в универсальном формате системы «Электронный бюджет»</w:t>
      </w:r>
      <w:bookmarkEnd w:id="397"/>
      <w:bookmarkEnd w:id="398"/>
      <w:bookmarkEnd w:id="402"/>
    </w:p>
    <w:p w14:paraId="34F3E581" w14:textId="11C79392" w:rsidR="00220D4A" w:rsidRPr="00FC4A9D"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47</w:t>
      </w:r>
      <w:r w:rsidRPr="00D241A4">
        <w:rPr>
          <w:rFonts w:cs="Times New Roman"/>
          <w:noProof/>
        </w:rPr>
        <w:fldChar w:fldCharType="end"/>
      </w:r>
      <w:r w:rsidRPr="00D241A4">
        <w:rPr>
          <w:rFonts w:cs="Times New Roman"/>
        </w:rPr>
        <w:t>. Описание полей документа Виды расходов</w:t>
      </w:r>
      <w:r w:rsidR="00FC4A9D" w:rsidRPr="007B7443">
        <w:rPr>
          <w:rFonts w:cs="Times New Roman"/>
        </w:rPr>
        <w:t xml:space="preserve"> </w:t>
      </w:r>
      <w:r w:rsidR="00FC4A9D"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2352"/>
        <w:gridCol w:w="1331"/>
        <w:gridCol w:w="720"/>
        <w:gridCol w:w="1171"/>
        <w:gridCol w:w="1532"/>
        <w:gridCol w:w="1401"/>
      </w:tblGrid>
      <w:tr w:rsidR="00220D4A" w:rsidRPr="00D241A4" w14:paraId="37830465" w14:textId="77777777" w:rsidTr="00C361BB">
        <w:trPr>
          <w:trHeight w:val="283"/>
          <w:tblHeader/>
        </w:trPr>
        <w:tc>
          <w:tcPr>
            <w:tcW w:w="64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BB84721" w14:textId="77777777" w:rsidR="00220D4A" w:rsidRPr="00D241A4" w:rsidRDefault="00220D4A" w:rsidP="00C361BB">
            <w:pPr>
              <w:pStyle w:val="afffffd"/>
              <w:rPr>
                <w:color w:val="auto"/>
                <w:lang w:val="en-US"/>
              </w:rPr>
            </w:pPr>
            <w:r w:rsidRPr="00D241A4">
              <w:rPr>
                <w:color w:val="auto"/>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8D787B"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953E910" w14:textId="77777777" w:rsidR="00220D4A" w:rsidRPr="00D241A4" w:rsidRDefault="00220D4A" w:rsidP="00C361BB">
            <w:pPr>
              <w:pStyle w:val="afffffd"/>
              <w:rPr>
                <w:color w:val="auto"/>
                <w:lang w:val="en-US"/>
              </w:rPr>
            </w:pPr>
            <w:r w:rsidRPr="00D241A4">
              <w:rPr>
                <w:color w:val="auto"/>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20F79C" w14:textId="77777777" w:rsidR="00220D4A" w:rsidRPr="00D241A4" w:rsidRDefault="00220D4A" w:rsidP="00C361BB">
            <w:pPr>
              <w:pStyle w:val="afffffd"/>
              <w:rPr>
                <w:color w:val="auto"/>
                <w:lang w:val="en-US"/>
              </w:rPr>
            </w:pPr>
            <w:r w:rsidRPr="00D241A4">
              <w:rPr>
                <w:color w:val="auto"/>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C7EBA0"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A70556" w14:textId="77777777" w:rsidR="00220D4A" w:rsidRPr="00D241A4" w:rsidRDefault="00220D4A" w:rsidP="00C361BB">
            <w:pPr>
              <w:pStyle w:val="afffffd"/>
              <w:rPr>
                <w:color w:val="auto"/>
                <w:lang w:val="en-US"/>
              </w:rPr>
            </w:pPr>
            <w:r w:rsidRPr="00D241A4">
              <w:rPr>
                <w:color w:val="auto"/>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846E2A"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1318EA7C"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vAlign w:val="bottom"/>
          </w:tcPr>
          <w:p w14:paraId="384C66F1" w14:textId="77777777" w:rsidR="00220D4A" w:rsidRPr="00D241A4" w:rsidRDefault="00220D4A" w:rsidP="00C361BB">
            <w:pPr>
              <w:pStyle w:val="015"/>
              <w:rPr>
                <w:lang w:val="en-US"/>
              </w:rPr>
            </w:pPr>
            <w:r w:rsidRPr="00D241A4">
              <w:t>REF_KBKVidRashod</w:t>
            </w:r>
          </w:p>
        </w:tc>
        <w:tc>
          <w:tcPr>
            <w:tcW w:w="1206" w:type="pct"/>
            <w:tcBorders>
              <w:top w:val="single" w:sz="4" w:space="0" w:color="auto"/>
              <w:left w:val="single" w:sz="4" w:space="0" w:color="auto"/>
              <w:bottom w:val="single" w:sz="4" w:space="0" w:color="auto"/>
              <w:right w:val="single" w:sz="4" w:space="0" w:color="auto"/>
            </w:tcBorders>
          </w:tcPr>
          <w:p w14:paraId="6615F3A1" w14:textId="77777777" w:rsidR="00220D4A" w:rsidRPr="00D241A4" w:rsidRDefault="00220D4A" w:rsidP="00C361BB">
            <w:pPr>
              <w:pStyle w:val="015"/>
              <w:rPr>
                <w:lang w:val="en-US"/>
              </w:rPr>
            </w:pPr>
            <w:r w:rsidRPr="00D241A4">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73305DA6" w14:textId="77777777" w:rsidR="00220D4A" w:rsidRPr="00D241A4" w:rsidRDefault="00220D4A" w:rsidP="00C361BB">
            <w:pPr>
              <w:pStyle w:val="015"/>
            </w:pPr>
          </w:p>
        </w:tc>
        <w:tc>
          <w:tcPr>
            <w:tcW w:w="369" w:type="pct"/>
            <w:tcBorders>
              <w:top w:val="single" w:sz="4" w:space="0" w:color="auto"/>
              <w:left w:val="single" w:sz="4" w:space="0" w:color="auto"/>
              <w:bottom w:val="single" w:sz="4" w:space="0" w:color="auto"/>
              <w:right w:val="single" w:sz="4" w:space="0" w:color="auto"/>
            </w:tcBorders>
          </w:tcPr>
          <w:p w14:paraId="2185944E"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1C973680"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0128EE2" w14:textId="77777777" w:rsidR="00220D4A" w:rsidRPr="00D241A4" w:rsidRDefault="00220D4A" w:rsidP="00C361BB">
            <w:pPr>
              <w:pStyle w:val="015"/>
              <w:rPr>
                <w:lang w:val="en-US"/>
              </w:rPr>
            </w:pPr>
            <w:r w:rsidRPr="00D241A4">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130071C2" w14:textId="77777777" w:rsidR="00220D4A" w:rsidRPr="00D241A4" w:rsidRDefault="00220D4A" w:rsidP="00C361BB">
            <w:pPr>
              <w:pStyle w:val="015"/>
              <w:rPr>
                <w:lang w:val="en-US"/>
              </w:rPr>
            </w:pPr>
            <w:r w:rsidRPr="00D241A4">
              <w:rPr>
                <w:lang w:val="en-US"/>
              </w:rPr>
              <w:t>version – атрибут</w:t>
            </w:r>
          </w:p>
        </w:tc>
      </w:tr>
      <w:tr w:rsidR="00220D4A" w:rsidRPr="00D241A4" w14:paraId="2AB77C9A"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vAlign w:val="bottom"/>
          </w:tcPr>
          <w:p w14:paraId="3DE843B4" w14:textId="77777777" w:rsidR="00220D4A" w:rsidRPr="00D241A4" w:rsidRDefault="00220D4A" w:rsidP="00C361BB">
            <w:pPr>
              <w:pStyle w:val="015"/>
              <w:rPr>
                <w:lang w:val="en-US"/>
              </w:rPr>
            </w:pPr>
            <w:r w:rsidRPr="00D241A4">
              <w:t>REF_KBKVidRashod</w:t>
            </w:r>
          </w:p>
        </w:tc>
        <w:tc>
          <w:tcPr>
            <w:tcW w:w="1206" w:type="pct"/>
            <w:tcBorders>
              <w:top w:val="single" w:sz="4" w:space="0" w:color="auto"/>
              <w:left w:val="single" w:sz="4" w:space="0" w:color="auto"/>
              <w:bottom w:val="single" w:sz="4" w:space="0" w:color="auto"/>
              <w:right w:val="single" w:sz="4" w:space="0" w:color="auto"/>
            </w:tcBorders>
          </w:tcPr>
          <w:p w14:paraId="127A3420" w14:textId="77777777" w:rsidR="00220D4A" w:rsidRPr="00D241A4" w:rsidRDefault="00220D4A" w:rsidP="00C361BB">
            <w:pPr>
              <w:pStyle w:val="015"/>
              <w:rPr>
                <w:lang w:val="en-US"/>
              </w:rPr>
            </w:pPr>
            <w:r w:rsidRPr="00D241A4">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752E5A08" w14:textId="77777777" w:rsidR="00220D4A" w:rsidRPr="00D241A4" w:rsidRDefault="00220D4A" w:rsidP="00C361BB">
            <w:pPr>
              <w:pStyle w:val="015"/>
            </w:pPr>
          </w:p>
        </w:tc>
        <w:tc>
          <w:tcPr>
            <w:tcW w:w="369" w:type="pct"/>
            <w:tcBorders>
              <w:top w:val="single" w:sz="4" w:space="0" w:color="auto"/>
              <w:left w:val="single" w:sz="4" w:space="0" w:color="auto"/>
              <w:bottom w:val="single" w:sz="4" w:space="0" w:color="auto"/>
              <w:right w:val="single" w:sz="4" w:space="0" w:color="auto"/>
            </w:tcBorders>
          </w:tcPr>
          <w:p w14:paraId="0E40DDC5"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69888197"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4E07272" w14:textId="77777777" w:rsidR="00220D4A" w:rsidRPr="00D241A4" w:rsidRDefault="00220D4A" w:rsidP="00C361BB">
            <w:pPr>
              <w:pStyle w:val="015"/>
            </w:pPr>
          </w:p>
        </w:tc>
        <w:tc>
          <w:tcPr>
            <w:tcW w:w="718" w:type="pct"/>
            <w:tcBorders>
              <w:top w:val="single" w:sz="4" w:space="0" w:color="auto"/>
              <w:left w:val="single" w:sz="4" w:space="0" w:color="auto"/>
              <w:bottom w:val="single" w:sz="4" w:space="0" w:color="auto"/>
              <w:right w:val="single" w:sz="4" w:space="0" w:color="auto"/>
            </w:tcBorders>
          </w:tcPr>
          <w:p w14:paraId="21934B2B"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7A30581C"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5C33DA77"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4C50DBC0" w14:textId="77777777" w:rsidR="00220D4A" w:rsidRPr="00D241A4" w:rsidRDefault="00220D4A" w:rsidP="00C361BB">
            <w:pPr>
              <w:pStyle w:val="015"/>
              <w:rPr>
                <w:lang w:val="en-US"/>
              </w:rPr>
            </w:pPr>
            <w:r w:rsidRPr="00D241A4">
              <w:t>GUID</w:t>
            </w:r>
          </w:p>
        </w:tc>
        <w:tc>
          <w:tcPr>
            <w:tcW w:w="682" w:type="pct"/>
            <w:tcBorders>
              <w:top w:val="single" w:sz="4" w:space="0" w:color="auto"/>
              <w:left w:val="single" w:sz="4" w:space="0" w:color="auto"/>
              <w:bottom w:val="single" w:sz="4" w:space="0" w:color="auto"/>
              <w:right w:val="single" w:sz="4" w:space="0" w:color="auto"/>
            </w:tcBorders>
          </w:tcPr>
          <w:p w14:paraId="550B2A64" w14:textId="77777777" w:rsidR="00220D4A" w:rsidRPr="00D241A4" w:rsidRDefault="00220D4A" w:rsidP="00C361BB">
            <w:pPr>
              <w:pStyle w:val="015"/>
              <w:rPr>
                <w:lang w:val="en-US"/>
              </w:rPr>
            </w:pPr>
            <w:r w:rsidRPr="00D241A4">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28662FC5" w14:textId="77777777" w:rsidR="00220D4A" w:rsidRPr="00D241A4" w:rsidRDefault="00220D4A" w:rsidP="00C361BB">
            <w:pPr>
              <w:pStyle w:val="015"/>
              <w:rPr>
                <w:lang w:val="en-US"/>
              </w:rPr>
            </w:pPr>
            <w:r w:rsidRPr="00D241A4">
              <w:rPr>
                <w:lang w:val="en-US"/>
              </w:rPr>
              <w:t>=36</w:t>
            </w:r>
          </w:p>
        </w:tc>
        <w:tc>
          <w:tcPr>
            <w:tcW w:w="600" w:type="pct"/>
            <w:tcBorders>
              <w:top w:val="single" w:sz="4" w:space="0" w:color="auto"/>
              <w:left w:val="single" w:sz="4" w:space="0" w:color="auto"/>
              <w:bottom w:val="single" w:sz="4" w:space="0" w:color="auto"/>
              <w:right w:val="single" w:sz="4" w:space="0" w:color="auto"/>
            </w:tcBorders>
          </w:tcPr>
          <w:p w14:paraId="7343728D"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D8E9131"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6164FC4F"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37231D20"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2BB11C37"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44942F24" w14:textId="77777777" w:rsidR="00220D4A" w:rsidRPr="00D241A4" w:rsidRDefault="00220D4A" w:rsidP="00C361BB">
            <w:pPr>
              <w:pStyle w:val="015"/>
              <w:rPr>
                <w:lang w:val="en-US"/>
              </w:rPr>
            </w:pPr>
            <w:r w:rsidRPr="00D241A4">
              <w:t>StartDateActive</w:t>
            </w:r>
          </w:p>
        </w:tc>
        <w:tc>
          <w:tcPr>
            <w:tcW w:w="682" w:type="pct"/>
            <w:tcBorders>
              <w:top w:val="single" w:sz="4" w:space="0" w:color="auto"/>
              <w:left w:val="single" w:sz="4" w:space="0" w:color="auto"/>
              <w:bottom w:val="single" w:sz="4" w:space="0" w:color="auto"/>
              <w:right w:val="single" w:sz="4" w:space="0" w:color="auto"/>
            </w:tcBorders>
          </w:tcPr>
          <w:p w14:paraId="03E144A9" w14:textId="77777777" w:rsidR="00220D4A" w:rsidRPr="00D241A4" w:rsidRDefault="00220D4A" w:rsidP="00C361BB">
            <w:pPr>
              <w:pStyle w:val="015"/>
              <w:rPr>
                <w:lang w:val="en-US"/>
              </w:rPr>
            </w:pPr>
            <w:r w:rsidRPr="00D241A4">
              <w:rPr>
                <w:lang w:val="en-US"/>
              </w:rPr>
              <w:t>DATETIME2</w:t>
            </w:r>
          </w:p>
        </w:tc>
        <w:tc>
          <w:tcPr>
            <w:tcW w:w="369" w:type="pct"/>
            <w:tcBorders>
              <w:top w:val="single" w:sz="4" w:space="0" w:color="auto"/>
              <w:left w:val="single" w:sz="4" w:space="0" w:color="auto"/>
              <w:bottom w:val="single" w:sz="4" w:space="0" w:color="auto"/>
              <w:right w:val="single" w:sz="4" w:space="0" w:color="auto"/>
            </w:tcBorders>
          </w:tcPr>
          <w:p w14:paraId="7413ACEE" w14:textId="77777777" w:rsidR="00220D4A" w:rsidRPr="00D241A4" w:rsidRDefault="00220D4A" w:rsidP="00C361BB">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31DE26BD"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280F94D"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18E8D43E" w14:textId="77777777" w:rsidR="00220D4A" w:rsidRPr="00D241A4" w:rsidRDefault="00220D4A" w:rsidP="00C361BB">
            <w:pPr>
              <w:pStyle w:val="015"/>
            </w:pPr>
          </w:p>
        </w:tc>
      </w:tr>
      <w:tr w:rsidR="00220D4A" w:rsidRPr="00D241A4" w14:paraId="4A1BF93D"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59211CDB"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665CDB4B" w14:textId="77777777" w:rsidR="00220D4A" w:rsidRPr="00D241A4" w:rsidRDefault="00220D4A" w:rsidP="00C361BB">
            <w:pPr>
              <w:pStyle w:val="015"/>
              <w:rPr>
                <w:lang w:val="en-US"/>
              </w:rPr>
            </w:pPr>
            <w:r w:rsidRPr="00D241A4">
              <w:t>EndDateActive</w:t>
            </w:r>
          </w:p>
        </w:tc>
        <w:tc>
          <w:tcPr>
            <w:tcW w:w="682" w:type="pct"/>
            <w:tcBorders>
              <w:top w:val="single" w:sz="4" w:space="0" w:color="auto"/>
              <w:left w:val="single" w:sz="4" w:space="0" w:color="auto"/>
              <w:bottom w:val="single" w:sz="4" w:space="0" w:color="auto"/>
              <w:right w:val="single" w:sz="4" w:space="0" w:color="auto"/>
            </w:tcBorders>
          </w:tcPr>
          <w:p w14:paraId="1355AF01" w14:textId="77777777" w:rsidR="00220D4A" w:rsidRPr="00D241A4" w:rsidRDefault="00220D4A" w:rsidP="00C361BB">
            <w:pPr>
              <w:pStyle w:val="015"/>
              <w:rPr>
                <w:lang w:val="en-US"/>
              </w:rPr>
            </w:pPr>
            <w:r w:rsidRPr="00D241A4">
              <w:rPr>
                <w:lang w:val="en-US"/>
              </w:rPr>
              <w:t>DATETIME2</w:t>
            </w:r>
          </w:p>
        </w:tc>
        <w:tc>
          <w:tcPr>
            <w:tcW w:w="369" w:type="pct"/>
            <w:tcBorders>
              <w:top w:val="single" w:sz="4" w:space="0" w:color="auto"/>
              <w:left w:val="single" w:sz="4" w:space="0" w:color="auto"/>
              <w:bottom w:val="single" w:sz="4" w:space="0" w:color="auto"/>
              <w:right w:val="single" w:sz="4" w:space="0" w:color="auto"/>
            </w:tcBorders>
          </w:tcPr>
          <w:p w14:paraId="59277C46" w14:textId="77777777" w:rsidR="00220D4A" w:rsidRPr="00D241A4" w:rsidRDefault="00220D4A" w:rsidP="00C361BB">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5AD76B23" w14:textId="77777777" w:rsidR="00220D4A" w:rsidRPr="00D241A4" w:rsidRDefault="00220D4A" w:rsidP="00C361BB">
            <w:pPr>
              <w:pStyle w:val="015"/>
              <w:rPr>
                <w:lang w:val="en-US"/>
              </w:rPr>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1535F229"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5197DD92" w14:textId="77777777" w:rsidR="00220D4A" w:rsidRPr="00D241A4" w:rsidRDefault="00220D4A" w:rsidP="00C361BB">
            <w:pPr>
              <w:pStyle w:val="015"/>
            </w:pPr>
          </w:p>
        </w:tc>
      </w:tr>
      <w:tr w:rsidR="00220D4A" w:rsidRPr="00D241A4" w14:paraId="3FEC1640"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2E3572C7"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5380F90F" w14:textId="77777777" w:rsidR="00220D4A" w:rsidRPr="00D241A4" w:rsidRDefault="00220D4A" w:rsidP="00C361BB">
            <w:pPr>
              <w:pStyle w:val="015"/>
              <w:rPr>
                <w:lang w:val="en-US"/>
              </w:rPr>
            </w:pPr>
            <w:r w:rsidRPr="00D241A4">
              <w:t>Status</w:t>
            </w:r>
          </w:p>
        </w:tc>
        <w:tc>
          <w:tcPr>
            <w:tcW w:w="682" w:type="pct"/>
            <w:tcBorders>
              <w:top w:val="single" w:sz="4" w:space="0" w:color="auto"/>
              <w:left w:val="single" w:sz="4" w:space="0" w:color="auto"/>
              <w:bottom w:val="single" w:sz="4" w:space="0" w:color="auto"/>
              <w:right w:val="single" w:sz="4" w:space="0" w:color="auto"/>
            </w:tcBorders>
          </w:tcPr>
          <w:p w14:paraId="15DF9A34"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E2B89FE" w14:textId="77777777" w:rsidR="00220D4A" w:rsidRPr="00D241A4" w:rsidRDefault="00220D4A" w:rsidP="00C361BB">
            <w:pPr>
              <w:pStyle w:val="015"/>
              <w:rPr>
                <w:lang w:val="en-US"/>
              </w:rPr>
            </w:pPr>
            <w:r w:rsidRPr="00D241A4">
              <w:rPr>
                <w:lang w:val="en-US"/>
              </w:rPr>
              <w:t>&lt;=7</w:t>
            </w:r>
          </w:p>
        </w:tc>
        <w:tc>
          <w:tcPr>
            <w:tcW w:w="600" w:type="pct"/>
            <w:tcBorders>
              <w:top w:val="single" w:sz="4" w:space="0" w:color="auto"/>
              <w:left w:val="single" w:sz="4" w:space="0" w:color="auto"/>
              <w:bottom w:val="single" w:sz="4" w:space="0" w:color="auto"/>
              <w:right w:val="single" w:sz="4" w:space="0" w:color="auto"/>
            </w:tcBorders>
          </w:tcPr>
          <w:p w14:paraId="2759AB98" w14:textId="77777777" w:rsidR="00220D4A" w:rsidRPr="00D241A4" w:rsidRDefault="00220D4A" w:rsidP="00C361BB">
            <w:pPr>
              <w:pStyle w:val="015"/>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618A349" w14:textId="77777777" w:rsidR="00220D4A" w:rsidRPr="00D241A4" w:rsidRDefault="00220D4A" w:rsidP="00C361BB">
            <w:pPr>
              <w:pStyle w:val="015"/>
            </w:pPr>
            <w:r w:rsidRPr="00D241A4">
              <w:rPr>
                <w:lang w:val="en-US"/>
              </w:rPr>
              <w:t>C</w:t>
            </w:r>
            <w:r w:rsidRPr="00D241A4">
              <w:t>татус</w:t>
            </w:r>
            <w:r w:rsidRPr="00D241A4">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6A3D02C8" w14:textId="77777777" w:rsidR="00220D4A" w:rsidRPr="00D241A4" w:rsidRDefault="00220D4A" w:rsidP="00C361BB">
            <w:pPr>
              <w:pStyle w:val="015"/>
            </w:pPr>
            <w:r w:rsidRPr="00D241A4">
              <w:t>Указывается код статуса записи. Допустимые значения:</w:t>
            </w:r>
          </w:p>
          <w:p w14:paraId="41A095A3" w14:textId="77777777" w:rsidR="00220D4A" w:rsidRPr="00D241A4" w:rsidRDefault="00220D4A" w:rsidP="00C361BB">
            <w:pPr>
              <w:pStyle w:val="015"/>
            </w:pPr>
            <w:r w:rsidRPr="00D241A4">
              <w:t>ACTIVE – актуальная;</w:t>
            </w:r>
          </w:p>
          <w:p w14:paraId="48996608" w14:textId="77777777" w:rsidR="00220D4A" w:rsidRPr="00D241A4" w:rsidRDefault="00220D4A" w:rsidP="00C361BB">
            <w:pPr>
              <w:pStyle w:val="015"/>
            </w:pPr>
            <w:r w:rsidRPr="00D241A4">
              <w:t>ARCHIVE – архивная.</w:t>
            </w:r>
          </w:p>
        </w:tc>
      </w:tr>
      <w:tr w:rsidR="00220D4A" w:rsidRPr="00D241A4" w14:paraId="0FB9E2AE"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5F1E6AD1"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2CF4BE66" w14:textId="77777777" w:rsidR="00220D4A" w:rsidRPr="00D241A4" w:rsidRDefault="00220D4A" w:rsidP="00C361BB">
            <w:pPr>
              <w:pStyle w:val="015"/>
              <w:rPr>
                <w:lang w:val="en-US"/>
              </w:rPr>
            </w:pPr>
            <w:r w:rsidRPr="00D241A4">
              <w:t>Code</w:t>
            </w:r>
          </w:p>
        </w:tc>
        <w:tc>
          <w:tcPr>
            <w:tcW w:w="682" w:type="pct"/>
            <w:tcBorders>
              <w:top w:val="single" w:sz="4" w:space="0" w:color="auto"/>
              <w:left w:val="single" w:sz="4" w:space="0" w:color="auto"/>
              <w:bottom w:val="single" w:sz="4" w:space="0" w:color="auto"/>
              <w:right w:val="single" w:sz="4" w:space="0" w:color="auto"/>
            </w:tcBorders>
          </w:tcPr>
          <w:p w14:paraId="44392D2A"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086837D" w14:textId="77777777" w:rsidR="00220D4A" w:rsidRPr="00D241A4" w:rsidRDefault="00220D4A" w:rsidP="00C361BB">
            <w:pPr>
              <w:pStyle w:val="015"/>
              <w:rPr>
                <w:lang w:val="en-US"/>
              </w:rPr>
            </w:pPr>
            <w:r w:rsidRPr="00D241A4">
              <w:rPr>
                <w:lang w:val="en-US"/>
              </w:rPr>
              <w:t>=3</w:t>
            </w:r>
          </w:p>
        </w:tc>
        <w:tc>
          <w:tcPr>
            <w:tcW w:w="600" w:type="pct"/>
            <w:tcBorders>
              <w:top w:val="single" w:sz="4" w:space="0" w:color="auto"/>
              <w:left w:val="single" w:sz="4" w:space="0" w:color="auto"/>
              <w:bottom w:val="single" w:sz="4" w:space="0" w:color="auto"/>
              <w:right w:val="single" w:sz="4" w:space="0" w:color="auto"/>
            </w:tcBorders>
          </w:tcPr>
          <w:p w14:paraId="236F4D72"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FFACBA0" w14:textId="77777777" w:rsidR="00220D4A" w:rsidRPr="00D241A4" w:rsidRDefault="00220D4A" w:rsidP="00C361BB">
            <w:pPr>
              <w:pStyle w:val="015"/>
              <w:rPr>
                <w:lang w:val="en-US"/>
              </w:rPr>
            </w:pPr>
            <w:r w:rsidRPr="00D241A4">
              <w:rPr>
                <w:lang w:val="en-US"/>
              </w:rPr>
              <w:t>Код</w:t>
            </w:r>
          </w:p>
        </w:tc>
        <w:tc>
          <w:tcPr>
            <w:tcW w:w="718" w:type="pct"/>
            <w:tcBorders>
              <w:top w:val="single" w:sz="4" w:space="0" w:color="auto"/>
              <w:left w:val="single" w:sz="4" w:space="0" w:color="auto"/>
              <w:bottom w:val="single" w:sz="4" w:space="0" w:color="auto"/>
              <w:right w:val="single" w:sz="4" w:space="0" w:color="auto"/>
            </w:tcBorders>
          </w:tcPr>
          <w:p w14:paraId="5362C8B0" w14:textId="77777777" w:rsidR="00220D4A" w:rsidRPr="00D241A4" w:rsidRDefault="00220D4A" w:rsidP="00C361BB">
            <w:pPr>
              <w:pStyle w:val="015"/>
            </w:pPr>
          </w:p>
        </w:tc>
      </w:tr>
      <w:tr w:rsidR="00220D4A" w:rsidRPr="00D241A4" w14:paraId="6747C05A"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6939DF69"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6C3CB3CE" w14:textId="77777777" w:rsidR="00220D4A" w:rsidRPr="00D241A4" w:rsidRDefault="00220D4A" w:rsidP="00C361BB">
            <w:pPr>
              <w:pStyle w:val="015"/>
              <w:rPr>
                <w:lang w:val="en-US"/>
              </w:rPr>
            </w:pPr>
            <w:r w:rsidRPr="00D241A4">
              <w:t>ShortName</w:t>
            </w:r>
          </w:p>
        </w:tc>
        <w:tc>
          <w:tcPr>
            <w:tcW w:w="682" w:type="pct"/>
            <w:tcBorders>
              <w:top w:val="single" w:sz="4" w:space="0" w:color="auto"/>
              <w:left w:val="single" w:sz="4" w:space="0" w:color="auto"/>
              <w:bottom w:val="single" w:sz="4" w:space="0" w:color="auto"/>
              <w:right w:val="single" w:sz="4" w:space="0" w:color="auto"/>
            </w:tcBorders>
          </w:tcPr>
          <w:p w14:paraId="6FCADEEB"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4D6CB97" w14:textId="77777777" w:rsidR="00220D4A" w:rsidRPr="00D241A4" w:rsidRDefault="00220D4A" w:rsidP="00C361BB">
            <w:pPr>
              <w:pStyle w:val="015"/>
              <w:rPr>
                <w:lang w:val="en-US"/>
              </w:rPr>
            </w:pPr>
            <w:r w:rsidRPr="00D241A4">
              <w:rPr>
                <w:lang w:val="en-US"/>
              </w:rPr>
              <w:t>&lt;=254</w:t>
            </w:r>
          </w:p>
        </w:tc>
        <w:tc>
          <w:tcPr>
            <w:tcW w:w="600" w:type="pct"/>
            <w:tcBorders>
              <w:top w:val="single" w:sz="4" w:space="0" w:color="auto"/>
              <w:left w:val="single" w:sz="4" w:space="0" w:color="auto"/>
              <w:bottom w:val="single" w:sz="4" w:space="0" w:color="auto"/>
              <w:right w:val="single" w:sz="4" w:space="0" w:color="auto"/>
            </w:tcBorders>
          </w:tcPr>
          <w:p w14:paraId="4F4D4130"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61CAA667" w14:textId="77777777" w:rsidR="00220D4A" w:rsidRPr="00D241A4" w:rsidRDefault="00220D4A" w:rsidP="00C361BB">
            <w:pPr>
              <w:pStyle w:val="015"/>
              <w:rPr>
                <w:lang w:val="en-US"/>
              </w:rPr>
            </w:pPr>
            <w:r w:rsidRPr="00D241A4">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365EA0B3" w14:textId="77777777" w:rsidR="00220D4A" w:rsidRPr="00D241A4" w:rsidRDefault="00220D4A" w:rsidP="00C361BB">
            <w:pPr>
              <w:pStyle w:val="015"/>
            </w:pPr>
          </w:p>
        </w:tc>
      </w:tr>
      <w:tr w:rsidR="00220D4A" w:rsidRPr="00D241A4" w14:paraId="2DA203CE"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46AB27EB"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2F273970" w14:textId="77777777" w:rsidR="00220D4A" w:rsidRPr="00D241A4" w:rsidRDefault="00220D4A" w:rsidP="00C361BB">
            <w:pPr>
              <w:pStyle w:val="015"/>
              <w:rPr>
                <w:lang w:val="en-US"/>
              </w:rPr>
            </w:pPr>
            <w:r w:rsidRPr="00D241A4">
              <w:t>FullName</w:t>
            </w:r>
          </w:p>
        </w:tc>
        <w:tc>
          <w:tcPr>
            <w:tcW w:w="682" w:type="pct"/>
            <w:tcBorders>
              <w:top w:val="single" w:sz="4" w:space="0" w:color="auto"/>
              <w:left w:val="single" w:sz="4" w:space="0" w:color="auto"/>
              <w:bottom w:val="single" w:sz="4" w:space="0" w:color="auto"/>
              <w:right w:val="single" w:sz="4" w:space="0" w:color="auto"/>
            </w:tcBorders>
          </w:tcPr>
          <w:p w14:paraId="0ED35A14"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D336351"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17760128" w14:textId="77777777" w:rsidR="00220D4A" w:rsidRPr="00D241A4" w:rsidRDefault="00220D4A" w:rsidP="00C361BB">
            <w:pPr>
              <w:pStyle w:val="015"/>
            </w:pPr>
            <w:r w:rsidRPr="00D241A4">
              <w:t>Да</w:t>
            </w:r>
          </w:p>
        </w:tc>
        <w:tc>
          <w:tcPr>
            <w:tcW w:w="785" w:type="pct"/>
            <w:tcBorders>
              <w:top w:val="single" w:sz="4" w:space="0" w:color="auto"/>
              <w:left w:val="single" w:sz="4" w:space="0" w:color="auto"/>
              <w:bottom w:val="single" w:sz="4" w:space="0" w:color="auto"/>
              <w:right w:val="single" w:sz="4" w:space="0" w:color="auto"/>
            </w:tcBorders>
          </w:tcPr>
          <w:p w14:paraId="25171022" w14:textId="77777777" w:rsidR="00220D4A" w:rsidRPr="00D241A4" w:rsidRDefault="00220D4A" w:rsidP="00C361BB">
            <w:pPr>
              <w:pStyle w:val="015"/>
              <w:rPr>
                <w:lang w:val="en-US"/>
              </w:rPr>
            </w:pPr>
            <w:r w:rsidRPr="00D241A4">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00D2AF76" w14:textId="77777777" w:rsidR="00220D4A" w:rsidRPr="00D241A4" w:rsidRDefault="00220D4A" w:rsidP="00C361BB">
            <w:pPr>
              <w:pStyle w:val="015"/>
            </w:pPr>
          </w:p>
        </w:tc>
      </w:tr>
      <w:tr w:rsidR="00220D4A" w:rsidRPr="00D241A4" w14:paraId="4247A601"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3B78C9AF"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23DE075E" w14:textId="77777777" w:rsidR="00220D4A" w:rsidRPr="00D241A4" w:rsidRDefault="00220D4A" w:rsidP="00C361BB">
            <w:pPr>
              <w:pStyle w:val="015"/>
              <w:rPr>
                <w:lang w:val="en-US"/>
              </w:rPr>
            </w:pPr>
            <w:r w:rsidRPr="00D241A4">
              <w:t>ParentCode</w:t>
            </w:r>
          </w:p>
        </w:tc>
        <w:tc>
          <w:tcPr>
            <w:tcW w:w="682" w:type="pct"/>
            <w:tcBorders>
              <w:top w:val="single" w:sz="4" w:space="0" w:color="auto"/>
              <w:left w:val="single" w:sz="4" w:space="0" w:color="auto"/>
              <w:bottom w:val="single" w:sz="4" w:space="0" w:color="auto"/>
              <w:right w:val="single" w:sz="4" w:space="0" w:color="auto"/>
            </w:tcBorders>
          </w:tcPr>
          <w:p w14:paraId="17CD7991"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0BD700A" w14:textId="77777777" w:rsidR="00220D4A" w:rsidRPr="00D241A4" w:rsidRDefault="00220D4A" w:rsidP="00C361BB">
            <w:pPr>
              <w:pStyle w:val="015"/>
              <w:rPr>
                <w:lang w:val="en-US"/>
              </w:rPr>
            </w:pPr>
            <w:r w:rsidRPr="00D241A4">
              <w:rPr>
                <w:lang w:val="en-US"/>
              </w:rPr>
              <w:t>=3</w:t>
            </w:r>
          </w:p>
        </w:tc>
        <w:tc>
          <w:tcPr>
            <w:tcW w:w="600" w:type="pct"/>
            <w:tcBorders>
              <w:top w:val="single" w:sz="4" w:space="0" w:color="auto"/>
              <w:left w:val="single" w:sz="4" w:space="0" w:color="auto"/>
              <w:bottom w:val="single" w:sz="4" w:space="0" w:color="auto"/>
              <w:right w:val="single" w:sz="4" w:space="0" w:color="auto"/>
            </w:tcBorders>
          </w:tcPr>
          <w:p w14:paraId="3E800A99"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512356B0" w14:textId="77777777" w:rsidR="00220D4A" w:rsidRPr="00D241A4" w:rsidRDefault="00220D4A" w:rsidP="00C361BB">
            <w:pPr>
              <w:pStyle w:val="015"/>
              <w:rPr>
                <w:lang w:val="en-US"/>
              </w:rPr>
            </w:pPr>
            <w:r w:rsidRPr="00D241A4">
              <w:rPr>
                <w:lang w:val="en-US"/>
              </w:rPr>
              <w:t>Код вышестоящего</w:t>
            </w:r>
          </w:p>
        </w:tc>
        <w:tc>
          <w:tcPr>
            <w:tcW w:w="718" w:type="pct"/>
            <w:tcBorders>
              <w:top w:val="single" w:sz="4" w:space="0" w:color="auto"/>
              <w:left w:val="single" w:sz="4" w:space="0" w:color="auto"/>
              <w:bottom w:val="single" w:sz="4" w:space="0" w:color="auto"/>
              <w:right w:val="single" w:sz="4" w:space="0" w:color="auto"/>
            </w:tcBorders>
          </w:tcPr>
          <w:p w14:paraId="53C1863D" w14:textId="77777777" w:rsidR="00220D4A" w:rsidRPr="00D241A4" w:rsidRDefault="00220D4A" w:rsidP="00C361BB">
            <w:pPr>
              <w:pStyle w:val="015"/>
            </w:pPr>
            <w:r w:rsidRPr="00D241A4">
              <w:t>Используется для построения иерархии</w:t>
            </w:r>
          </w:p>
        </w:tc>
      </w:tr>
      <w:tr w:rsidR="00220D4A" w:rsidRPr="00D241A4" w14:paraId="46EF5CB5"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51B85804"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2815819F" w14:textId="77777777" w:rsidR="00220D4A" w:rsidRPr="00D241A4" w:rsidRDefault="00220D4A" w:rsidP="00C361BB">
            <w:pPr>
              <w:pStyle w:val="015"/>
              <w:rPr>
                <w:lang w:val="en-US"/>
              </w:rPr>
            </w:pPr>
            <w:r w:rsidRPr="00D241A4">
              <w:t>BudgCode</w:t>
            </w:r>
          </w:p>
        </w:tc>
        <w:tc>
          <w:tcPr>
            <w:tcW w:w="682" w:type="pct"/>
            <w:tcBorders>
              <w:top w:val="single" w:sz="4" w:space="0" w:color="auto"/>
              <w:left w:val="single" w:sz="4" w:space="0" w:color="auto"/>
              <w:bottom w:val="single" w:sz="4" w:space="0" w:color="auto"/>
              <w:right w:val="single" w:sz="4" w:space="0" w:color="auto"/>
            </w:tcBorders>
          </w:tcPr>
          <w:p w14:paraId="5C1A8761"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0C86D2F" w14:textId="77777777" w:rsidR="00220D4A" w:rsidRPr="00D241A4" w:rsidRDefault="00220D4A" w:rsidP="00C361BB">
            <w:pPr>
              <w:pStyle w:val="015"/>
              <w:rPr>
                <w:lang w:val="en-US"/>
              </w:rPr>
            </w:pPr>
            <w:r w:rsidRPr="00D241A4">
              <w:rPr>
                <w:lang w:val="en-US"/>
              </w:rPr>
              <w:t>=8</w:t>
            </w:r>
          </w:p>
        </w:tc>
        <w:tc>
          <w:tcPr>
            <w:tcW w:w="600" w:type="pct"/>
            <w:tcBorders>
              <w:top w:val="single" w:sz="4" w:space="0" w:color="auto"/>
              <w:left w:val="single" w:sz="4" w:space="0" w:color="auto"/>
              <w:bottom w:val="single" w:sz="4" w:space="0" w:color="auto"/>
              <w:right w:val="single" w:sz="4" w:space="0" w:color="auto"/>
            </w:tcBorders>
          </w:tcPr>
          <w:p w14:paraId="2411487E" w14:textId="77777777" w:rsidR="00220D4A" w:rsidRPr="00D241A4" w:rsidRDefault="00220D4A" w:rsidP="00C361BB">
            <w:pPr>
              <w:pStyle w:val="015"/>
            </w:pPr>
            <w:r w:rsidRPr="00D241A4">
              <w:t>Да</w:t>
            </w:r>
          </w:p>
        </w:tc>
        <w:tc>
          <w:tcPr>
            <w:tcW w:w="785" w:type="pct"/>
            <w:tcBorders>
              <w:top w:val="single" w:sz="4" w:space="0" w:color="auto"/>
              <w:left w:val="single" w:sz="4" w:space="0" w:color="auto"/>
              <w:bottom w:val="single" w:sz="4" w:space="0" w:color="auto"/>
              <w:right w:val="single" w:sz="4" w:space="0" w:color="auto"/>
            </w:tcBorders>
          </w:tcPr>
          <w:p w14:paraId="4616C7E4" w14:textId="77777777" w:rsidR="00220D4A" w:rsidRPr="00D241A4" w:rsidRDefault="00220D4A" w:rsidP="00C361BB">
            <w:pPr>
              <w:pStyle w:val="015"/>
              <w:rPr>
                <w:lang w:val="en-US"/>
              </w:rPr>
            </w:pPr>
            <w:r w:rsidRPr="00D241A4">
              <w:rPr>
                <w:lang w:val="en-US"/>
              </w:rPr>
              <w:t>Код бюджета</w:t>
            </w:r>
          </w:p>
        </w:tc>
        <w:tc>
          <w:tcPr>
            <w:tcW w:w="718" w:type="pct"/>
            <w:tcBorders>
              <w:top w:val="single" w:sz="4" w:space="0" w:color="auto"/>
              <w:left w:val="single" w:sz="4" w:space="0" w:color="auto"/>
              <w:bottom w:val="single" w:sz="4" w:space="0" w:color="auto"/>
              <w:right w:val="single" w:sz="4" w:space="0" w:color="auto"/>
            </w:tcBorders>
          </w:tcPr>
          <w:p w14:paraId="72FF4B0E" w14:textId="77777777" w:rsidR="00220D4A" w:rsidRPr="00D241A4" w:rsidRDefault="00220D4A" w:rsidP="00C361BB">
            <w:pPr>
              <w:pStyle w:val="015"/>
            </w:pPr>
          </w:p>
        </w:tc>
      </w:tr>
      <w:tr w:rsidR="00220D4A" w:rsidRPr="00D241A4" w14:paraId="62655A8C" w14:textId="77777777" w:rsidTr="00C361BB">
        <w:trPr>
          <w:trHeight w:val="283"/>
        </w:trPr>
        <w:tc>
          <w:tcPr>
            <w:tcW w:w="640" w:type="pct"/>
            <w:tcBorders>
              <w:top w:val="single" w:sz="4" w:space="0" w:color="auto"/>
              <w:left w:val="single" w:sz="4" w:space="0" w:color="auto"/>
              <w:bottom w:val="single" w:sz="4" w:space="0" w:color="auto"/>
              <w:right w:val="single" w:sz="4" w:space="0" w:color="auto"/>
            </w:tcBorders>
          </w:tcPr>
          <w:p w14:paraId="67C47912"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7765A843" w14:textId="77777777" w:rsidR="00220D4A" w:rsidRPr="00D241A4" w:rsidRDefault="00220D4A" w:rsidP="00C361BB">
            <w:pPr>
              <w:pStyle w:val="015"/>
              <w:rPr>
                <w:lang w:val="en-US"/>
              </w:rPr>
            </w:pPr>
            <w:r w:rsidRPr="00D241A4">
              <w:t>TOFKCode</w:t>
            </w:r>
          </w:p>
        </w:tc>
        <w:tc>
          <w:tcPr>
            <w:tcW w:w="682" w:type="pct"/>
            <w:tcBorders>
              <w:top w:val="single" w:sz="4" w:space="0" w:color="auto"/>
              <w:left w:val="single" w:sz="4" w:space="0" w:color="auto"/>
              <w:bottom w:val="single" w:sz="4" w:space="0" w:color="auto"/>
              <w:right w:val="single" w:sz="4" w:space="0" w:color="auto"/>
            </w:tcBorders>
          </w:tcPr>
          <w:p w14:paraId="11F514CB"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022B6C5E" w14:textId="77777777" w:rsidR="00220D4A" w:rsidRPr="00D241A4" w:rsidRDefault="00220D4A" w:rsidP="00C361BB">
            <w:pPr>
              <w:pStyle w:val="015"/>
              <w:rPr>
                <w:lang w:val="en-US"/>
              </w:rPr>
            </w:pPr>
            <w:r w:rsidRPr="00D241A4">
              <w:rPr>
                <w:lang w:val="en-US"/>
              </w:rPr>
              <w:t>=4</w:t>
            </w:r>
          </w:p>
        </w:tc>
        <w:tc>
          <w:tcPr>
            <w:tcW w:w="600" w:type="pct"/>
            <w:tcBorders>
              <w:top w:val="single" w:sz="4" w:space="0" w:color="auto"/>
              <w:left w:val="single" w:sz="4" w:space="0" w:color="auto"/>
              <w:bottom w:val="single" w:sz="4" w:space="0" w:color="auto"/>
              <w:right w:val="single" w:sz="4" w:space="0" w:color="auto"/>
            </w:tcBorders>
          </w:tcPr>
          <w:p w14:paraId="56E9039A" w14:textId="77777777" w:rsidR="00220D4A" w:rsidRPr="00D241A4" w:rsidRDefault="00220D4A" w:rsidP="00C361BB">
            <w:pPr>
              <w:pStyle w:val="015"/>
              <w:rPr>
                <w:lang w:val="en-US"/>
              </w:rPr>
            </w:pPr>
            <w:r w:rsidRPr="00D241A4">
              <w:t>Да</w:t>
            </w:r>
          </w:p>
        </w:tc>
        <w:tc>
          <w:tcPr>
            <w:tcW w:w="785" w:type="pct"/>
            <w:tcBorders>
              <w:top w:val="single" w:sz="4" w:space="0" w:color="auto"/>
              <w:left w:val="single" w:sz="4" w:space="0" w:color="auto"/>
              <w:bottom w:val="single" w:sz="4" w:space="0" w:color="auto"/>
              <w:right w:val="single" w:sz="4" w:space="0" w:color="auto"/>
            </w:tcBorders>
          </w:tcPr>
          <w:p w14:paraId="443C004B" w14:textId="77777777" w:rsidR="00220D4A" w:rsidRPr="00D241A4" w:rsidRDefault="00220D4A" w:rsidP="00C361BB">
            <w:pPr>
              <w:pStyle w:val="015"/>
            </w:pPr>
            <w:r w:rsidRPr="00D241A4">
              <w:rPr>
                <w:lang w:val="en-US"/>
              </w:rPr>
              <w:t>ТОФК (где введен)</w:t>
            </w:r>
          </w:p>
        </w:tc>
        <w:tc>
          <w:tcPr>
            <w:tcW w:w="718" w:type="pct"/>
            <w:tcBorders>
              <w:top w:val="single" w:sz="4" w:space="0" w:color="auto"/>
              <w:left w:val="single" w:sz="4" w:space="0" w:color="auto"/>
              <w:bottom w:val="single" w:sz="4" w:space="0" w:color="auto"/>
              <w:right w:val="single" w:sz="4" w:space="0" w:color="auto"/>
            </w:tcBorders>
          </w:tcPr>
          <w:p w14:paraId="4CE40374" w14:textId="77777777" w:rsidR="00220D4A" w:rsidRPr="00D241A4" w:rsidRDefault="00220D4A" w:rsidP="00C361BB">
            <w:pPr>
              <w:pStyle w:val="015"/>
            </w:pPr>
          </w:p>
        </w:tc>
      </w:tr>
      <w:tr w:rsidR="00220D4A" w:rsidRPr="00D241A4" w14:paraId="28B165DD" w14:textId="77777777" w:rsidTr="00C361BB">
        <w:trPr>
          <w:trHeight w:val="227"/>
        </w:trPr>
        <w:tc>
          <w:tcPr>
            <w:tcW w:w="640" w:type="pct"/>
            <w:tcBorders>
              <w:top w:val="single" w:sz="4" w:space="0" w:color="auto"/>
              <w:left w:val="single" w:sz="4" w:space="0" w:color="auto"/>
              <w:bottom w:val="single" w:sz="4" w:space="0" w:color="auto"/>
              <w:right w:val="single" w:sz="4" w:space="0" w:color="auto"/>
            </w:tcBorders>
          </w:tcPr>
          <w:p w14:paraId="654F8BCB" w14:textId="77777777" w:rsidR="00220D4A" w:rsidRPr="00D241A4" w:rsidRDefault="00220D4A" w:rsidP="00C361BB">
            <w:pPr>
              <w:pStyle w:val="015"/>
            </w:pPr>
            <w:r w:rsidRPr="00D241A4">
              <w:t>row</w:t>
            </w:r>
          </w:p>
        </w:tc>
        <w:tc>
          <w:tcPr>
            <w:tcW w:w="1206" w:type="pct"/>
            <w:tcBorders>
              <w:top w:val="single" w:sz="4" w:space="0" w:color="auto"/>
              <w:left w:val="single" w:sz="4" w:space="0" w:color="auto"/>
              <w:bottom w:val="single" w:sz="4" w:space="0" w:color="auto"/>
              <w:right w:val="single" w:sz="4" w:space="0" w:color="auto"/>
            </w:tcBorders>
            <w:vAlign w:val="center"/>
          </w:tcPr>
          <w:p w14:paraId="37B2C9E8" w14:textId="77777777" w:rsidR="00220D4A" w:rsidRPr="00D241A4" w:rsidRDefault="00220D4A" w:rsidP="00C361BB">
            <w:pPr>
              <w:pStyle w:val="015"/>
            </w:pPr>
            <w:r w:rsidRPr="00D241A4">
              <w:t>DateInclusion</w:t>
            </w:r>
          </w:p>
        </w:tc>
        <w:tc>
          <w:tcPr>
            <w:tcW w:w="682" w:type="pct"/>
            <w:tcBorders>
              <w:top w:val="single" w:sz="4" w:space="0" w:color="auto"/>
              <w:left w:val="single" w:sz="4" w:space="0" w:color="auto"/>
              <w:bottom w:val="single" w:sz="4" w:space="0" w:color="auto"/>
              <w:right w:val="single" w:sz="4" w:space="0" w:color="auto"/>
            </w:tcBorders>
          </w:tcPr>
          <w:p w14:paraId="60F896FB" w14:textId="77777777" w:rsidR="00220D4A" w:rsidRPr="00D241A4" w:rsidRDefault="00220D4A" w:rsidP="00C361BB">
            <w:pPr>
              <w:pStyle w:val="015"/>
              <w:rPr>
                <w:lang w:val="en-US"/>
              </w:rPr>
            </w:pPr>
            <w:r w:rsidRPr="00D241A4">
              <w:t>DATE</w:t>
            </w:r>
            <w:r w:rsidRPr="00D241A4">
              <w:rPr>
                <w:lang w:val="en-US"/>
              </w:rPr>
              <w:t>TIME2</w:t>
            </w:r>
          </w:p>
        </w:tc>
        <w:tc>
          <w:tcPr>
            <w:tcW w:w="369" w:type="pct"/>
            <w:tcBorders>
              <w:top w:val="single" w:sz="4" w:space="0" w:color="auto"/>
              <w:left w:val="single" w:sz="4" w:space="0" w:color="auto"/>
              <w:bottom w:val="single" w:sz="4" w:space="0" w:color="auto"/>
              <w:right w:val="single" w:sz="4" w:space="0" w:color="auto"/>
            </w:tcBorders>
          </w:tcPr>
          <w:p w14:paraId="3BC502E3"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100C80EE" w14:textId="77777777" w:rsidR="00220D4A" w:rsidRPr="00D241A4" w:rsidRDefault="00220D4A" w:rsidP="00C361BB">
            <w:pPr>
              <w:pStyle w:val="015"/>
            </w:pPr>
            <w:r w:rsidRPr="00D241A4">
              <w:t>Да</w:t>
            </w:r>
          </w:p>
        </w:tc>
        <w:tc>
          <w:tcPr>
            <w:tcW w:w="785" w:type="pct"/>
            <w:tcBorders>
              <w:top w:val="single" w:sz="4" w:space="0" w:color="auto"/>
              <w:left w:val="single" w:sz="4" w:space="0" w:color="auto"/>
              <w:bottom w:val="single" w:sz="4" w:space="0" w:color="auto"/>
              <w:right w:val="single" w:sz="4" w:space="0" w:color="auto"/>
            </w:tcBorders>
          </w:tcPr>
          <w:p w14:paraId="4ABAE25B" w14:textId="77777777" w:rsidR="00220D4A" w:rsidRPr="00D241A4" w:rsidRDefault="00220D4A" w:rsidP="00C361BB">
            <w:pPr>
              <w:pStyle w:val="015"/>
            </w:pPr>
            <w:r w:rsidRPr="00D241A4">
              <w:t>Дата включения кода в справочник</w:t>
            </w:r>
          </w:p>
        </w:tc>
        <w:tc>
          <w:tcPr>
            <w:tcW w:w="718" w:type="pct"/>
            <w:tcBorders>
              <w:top w:val="single" w:sz="4" w:space="0" w:color="auto"/>
              <w:left w:val="single" w:sz="4" w:space="0" w:color="auto"/>
              <w:bottom w:val="single" w:sz="4" w:space="0" w:color="auto"/>
              <w:right w:val="single" w:sz="4" w:space="0" w:color="auto"/>
            </w:tcBorders>
          </w:tcPr>
          <w:p w14:paraId="7E8AAA3A" w14:textId="77777777" w:rsidR="00220D4A" w:rsidRPr="00D241A4" w:rsidRDefault="00220D4A" w:rsidP="00C361BB">
            <w:pPr>
              <w:pStyle w:val="015"/>
            </w:pPr>
          </w:p>
        </w:tc>
      </w:tr>
      <w:tr w:rsidR="00220D4A" w:rsidRPr="00D241A4" w14:paraId="4348A5B6" w14:textId="77777777" w:rsidTr="00C361BB">
        <w:trPr>
          <w:trHeight w:val="227"/>
        </w:trPr>
        <w:tc>
          <w:tcPr>
            <w:tcW w:w="640" w:type="pct"/>
            <w:tcBorders>
              <w:top w:val="single" w:sz="4" w:space="0" w:color="auto"/>
              <w:left w:val="single" w:sz="4" w:space="0" w:color="auto"/>
              <w:bottom w:val="single" w:sz="4" w:space="0" w:color="auto"/>
              <w:right w:val="single" w:sz="4" w:space="0" w:color="auto"/>
            </w:tcBorders>
          </w:tcPr>
          <w:p w14:paraId="389D8D40" w14:textId="77777777" w:rsidR="00220D4A" w:rsidRPr="00D241A4" w:rsidRDefault="00220D4A" w:rsidP="00C361BB">
            <w:pPr>
              <w:pStyle w:val="015"/>
            </w:pPr>
            <w:r w:rsidRPr="00D241A4">
              <w:t>row</w:t>
            </w:r>
          </w:p>
        </w:tc>
        <w:tc>
          <w:tcPr>
            <w:tcW w:w="1206" w:type="pct"/>
            <w:tcBorders>
              <w:top w:val="single" w:sz="4" w:space="0" w:color="auto"/>
              <w:left w:val="single" w:sz="4" w:space="0" w:color="auto"/>
              <w:bottom w:val="single" w:sz="4" w:space="0" w:color="auto"/>
              <w:right w:val="single" w:sz="4" w:space="0" w:color="auto"/>
            </w:tcBorders>
            <w:vAlign w:val="center"/>
          </w:tcPr>
          <w:p w14:paraId="0F40B269" w14:textId="77777777" w:rsidR="00220D4A" w:rsidRPr="00D241A4" w:rsidRDefault="00220D4A" w:rsidP="00C361BB">
            <w:pPr>
              <w:pStyle w:val="015"/>
            </w:pPr>
            <w:r w:rsidRPr="00D241A4">
              <w:t>DateExclusion</w:t>
            </w:r>
          </w:p>
        </w:tc>
        <w:tc>
          <w:tcPr>
            <w:tcW w:w="682" w:type="pct"/>
            <w:tcBorders>
              <w:top w:val="single" w:sz="4" w:space="0" w:color="auto"/>
              <w:left w:val="single" w:sz="4" w:space="0" w:color="auto"/>
              <w:bottom w:val="single" w:sz="4" w:space="0" w:color="auto"/>
              <w:right w:val="single" w:sz="4" w:space="0" w:color="auto"/>
            </w:tcBorders>
          </w:tcPr>
          <w:p w14:paraId="400917AC" w14:textId="77777777" w:rsidR="00220D4A" w:rsidRPr="00D241A4" w:rsidRDefault="00220D4A" w:rsidP="00C361BB">
            <w:pPr>
              <w:pStyle w:val="015"/>
              <w:rPr>
                <w:lang w:val="en-US"/>
              </w:rPr>
            </w:pPr>
            <w:r w:rsidRPr="00D241A4">
              <w:t>DATE</w:t>
            </w:r>
            <w:r w:rsidRPr="00D241A4">
              <w:rPr>
                <w:lang w:val="en-US"/>
              </w:rPr>
              <w:t>TIME2</w:t>
            </w:r>
          </w:p>
        </w:tc>
        <w:tc>
          <w:tcPr>
            <w:tcW w:w="369" w:type="pct"/>
            <w:tcBorders>
              <w:top w:val="single" w:sz="4" w:space="0" w:color="auto"/>
              <w:left w:val="single" w:sz="4" w:space="0" w:color="auto"/>
              <w:bottom w:val="single" w:sz="4" w:space="0" w:color="auto"/>
              <w:right w:val="single" w:sz="4" w:space="0" w:color="auto"/>
            </w:tcBorders>
          </w:tcPr>
          <w:p w14:paraId="37DDFDCC"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5A5E4C8E"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6EABCE6E" w14:textId="77777777" w:rsidR="00220D4A" w:rsidRPr="00D241A4" w:rsidRDefault="00220D4A" w:rsidP="00C361BB">
            <w:pPr>
              <w:pStyle w:val="015"/>
            </w:pPr>
            <w:r w:rsidRPr="00D241A4">
              <w:t>Дата исключения кода из справочника</w:t>
            </w:r>
          </w:p>
        </w:tc>
        <w:tc>
          <w:tcPr>
            <w:tcW w:w="718" w:type="pct"/>
            <w:tcBorders>
              <w:top w:val="single" w:sz="4" w:space="0" w:color="auto"/>
              <w:left w:val="single" w:sz="4" w:space="0" w:color="auto"/>
              <w:bottom w:val="single" w:sz="4" w:space="0" w:color="auto"/>
              <w:right w:val="single" w:sz="4" w:space="0" w:color="auto"/>
            </w:tcBorders>
          </w:tcPr>
          <w:p w14:paraId="501B52E9" w14:textId="77777777" w:rsidR="00220D4A" w:rsidRPr="00D241A4" w:rsidRDefault="00220D4A" w:rsidP="00C361BB">
            <w:pPr>
              <w:pStyle w:val="015"/>
            </w:pPr>
          </w:p>
        </w:tc>
      </w:tr>
    </w:tbl>
    <w:p w14:paraId="550A14A0" w14:textId="77777777" w:rsidR="00220D4A" w:rsidRPr="00D241A4" w:rsidRDefault="00220D4A" w:rsidP="00532078">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271B9B4A"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EC63256" w14:textId="77777777" w:rsidR="00220D4A" w:rsidRPr="00D241A4" w:rsidRDefault="00220D4A" w:rsidP="00C361BB">
            <w:pPr>
              <w:pStyle w:val="SourceCode"/>
            </w:pPr>
            <w:r w:rsidRPr="00D241A4">
              <w:t>&lt;?xml version=”1.0” encoding=”ISO-8859-5”?&gt;</w:t>
            </w:r>
          </w:p>
          <w:p w14:paraId="148602E2" w14:textId="77777777" w:rsidR="00220D4A" w:rsidRPr="00D241A4" w:rsidRDefault="00220D4A" w:rsidP="00C361BB">
            <w:pPr>
              <w:pStyle w:val="SourceCode"/>
            </w:pPr>
            <w:r w:rsidRPr="00D241A4">
              <w:t>&lt;self:REF_KBKVidRashod xmlns:ns=”http://www.roskazna.ru/eb/domain/REF_KBKVidRashod/formular”</w:t>
            </w:r>
          </w:p>
          <w:p w14:paraId="74295278" w14:textId="77777777" w:rsidR="00220D4A" w:rsidRPr="00D241A4" w:rsidRDefault="00220D4A" w:rsidP="00C361BB">
            <w:pPr>
              <w:pStyle w:val="SourceCode"/>
            </w:pPr>
            <w:r w:rsidRPr="00D241A4">
              <w:t xml:space="preserve">                       xmlns:xsi=”http://www.w3.org/2001/XMLSchema-instance”</w:t>
            </w:r>
          </w:p>
          <w:p w14:paraId="704DB289" w14:textId="77777777" w:rsidR="00220D4A" w:rsidRPr="00D241A4" w:rsidRDefault="00220D4A" w:rsidP="00C361BB">
            <w:pPr>
              <w:pStyle w:val="SourceCode"/>
            </w:pPr>
            <w:r w:rsidRPr="00D241A4">
              <w:t xml:space="preserve">                       xmlns:self=”http://www.roskazna.ru/eb/domain/REF_KBKVidRashod/formular”</w:t>
            </w:r>
          </w:p>
          <w:p w14:paraId="6FC7362A" w14:textId="77777777" w:rsidR="00220D4A" w:rsidRPr="00D241A4" w:rsidRDefault="00220D4A" w:rsidP="00C361BB">
            <w:pPr>
              <w:pStyle w:val="SourceCode"/>
            </w:pPr>
            <w:r w:rsidRPr="00D241A4">
              <w:t xml:space="preserve">                       version=”1.2”</w:t>
            </w:r>
          </w:p>
          <w:p w14:paraId="4875E7F6" w14:textId="77777777" w:rsidR="00220D4A" w:rsidRPr="00D241A4" w:rsidRDefault="00220D4A" w:rsidP="00C361BB">
            <w:pPr>
              <w:pStyle w:val="SourceCode"/>
            </w:pPr>
            <w:r w:rsidRPr="00D241A4">
              <w:t xml:space="preserve">                       xsi:schemaLocation=”http://www.roskazna.ru/eb/domain/REF_KBKVidRashod/formular REF_KBKVidRashod.xsd”&gt;</w:t>
            </w:r>
          </w:p>
          <w:p w14:paraId="6E50A833" w14:textId="77777777" w:rsidR="00220D4A" w:rsidRPr="00D241A4" w:rsidRDefault="00220D4A" w:rsidP="00C361BB">
            <w:pPr>
              <w:pStyle w:val="SourceCode"/>
            </w:pPr>
            <w:r w:rsidRPr="00D241A4">
              <w:t xml:space="preserve">   &lt;row&gt;</w:t>
            </w:r>
          </w:p>
          <w:p w14:paraId="27519295" w14:textId="77777777" w:rsidR="00220D4A" w:rsidRPr="00D241A4" w:rsidRDefault="00220D4A" w:rsidP="00C361BB">
            <w:pPr>
              <w:pStyle w:val="SourceCode"/>
            </w:pPr>
            <w:r w:rsidRPr="00D241A4">
              <w:t xml:space="preserve">      &lt;GUID&gt;c68e0b64-c139-4811-aac9-fadbf4610a2b&lt;/GUID&gt;</w:t>
            </w:r>
          </w:p>
          <w:p w14:paraId="7F7120E3" w14:textId="77777777" w:rsidR="00220D4A" w:rsidRPr="00D241A4" w:rsidRDefault="00220D4A" w:rsidP="00C361BB">
            <w:pPr>
              <w:pStyle w:val="SourceCode"/>
            </w:pPr>
            <w:r w:rsidRPr="00D241A4">
              <w:t xml:space="preserve">      &lt;StartDateActive&gt;2010-01-01T00:00:00+04:00&lt;/StartDateActive&gt;</w:t>
            </w:r>
          </w:p>
          <w:p w14:paraId="32079E99" w14:textId="77777777" w:rsidR="00220D4A" w:rsidRPr="00D241A4" w:rsidRDefault="00220D4A" w:rsidP="00C361BB">
            <w:pPr>
              <w:pStyle w:val="SourceCode"/>
            </w:pPr>
            <w:r w:rsidRPr="00D241A4">
              <w:t xml:space="preserve">      &lt;EndDateActive&gt;2014-12-31T00:00:00+04:00&lt;/EndDateActive&gt;</w:t>
            </w:r>
          </w:p>
          <w:p w14:paraId="695C306A" w14:textId="77777777" w:rsidR="00220D4A" w:rsidRPr="00D241A4" w:rsidRDefault="00220D4A" w:rsidP="00C361BB">
            <w:pPr>
              <w:pStyle w:val="SourceCode"/>
            </w:pPr>
            <w:r w:rsidRPr="00D241A4">
              <w:t xml:space="preserve">      &lt;Status&gt;ARCHIVE&lt;/Status&gt;</w:t>
            </w:r>
          </w:p>
          <w:p w14:paraId="10BA54BD" w14:textId="77777777" w:rsidR="00220D4A" w:rsidRPr="00D241A4" w:rsidRDefault="00220D4A" w:rsidP="00C361BB">
            <w:pPr>
              <w:pStyle w:val="SourceCode"/>
            </w:pPr>
            <w:r w:rsidRPr="00D241A4">
              <w:t xml:space="preserve">      &lt;Code&gt;420&lt;/Code&gt;</w:t>
            </w:r>
          </w:p>
          <w:p w14:paraId="57517E4C" w14:textId="77777777" w:rsidR="00220D4A" w:rsidRPr="00D241A4" w:rsidRDefault="00220D4A" w:rsidP="00C361BB">
            <w:pPr>
              <w:pStyle w:val="SourceCode"/>
              <w:rPr>
                <w:lang w:val="ru-RU"/>
              </w:rPr>
            </w:pPr>
            <w:r w:rsidRPr="00D241A4">
              <w:t xml:space="preserve">      </w:t>
            </w:r>
            <w:r w:rsidRPr="00D241A4">
              <w:rPr>
                <w:lang w:val="ru-RU"/>
              </w:rPr>
              <w:t>&lt;</w:t>
            </w:r>
            <w:r w:rsidRPr="00D241A4">
              <w:t>ShortName</w:t>
            </w:r>
            <w:r w:rsidRPr="00D241A4">
              <w:rPr>
                <w:lang w:val="ru-RU"/>
              </w:rPr>
              <w:t>&gt;Бюджетные инвестиции в объекты государственной собственности государственным унитарным предприятиям&lt;/</w:t>
            </w:r>
            <w:r w:rsidRPr="00D241A4">
              <w:t>ShortName</w:t>
            </w:r>
            <w:r w:rsidRPr="00D241A4">
              <w:rPr>
                <w:lang w:val="ru-RU"/>
              </w:rPr>
              <w:t>&gt;</w:t>
            </w:r>
          </w:p>
          <w:p w14:paraId="6C6706D1" w14:textId="77777777" w:rsidR="00220D4A" w:rsidRPr="00D241A4" w:rsidRDefault="00220D4A" w:rsidP="00C361BB">
            <w:pPr>
              <w:pStyle w:val="SourceCode"/>
              <w:rPr>
                <w:lang w:val="ru-RU"/>
              </w:rPr>
            </w:pPr>
            <w:r w:rsidRPr="00D241A4">
              <w:rPr>
                <w:lang w:val="ru-RU"/>
              </w:rPr>
              <w:t xml:space="preserve">      &lt;</w:t>
            </w:r>
            <w:r w:rsidRPr="00D241A4">
              <w:t>FullName</w:t>
            </w:r>
            <w:r w:rsidRPr="00D241A4">
              <w:rPr>
                <w:lang w:val="ru-RU"/>
              </w:rPr>
              <w:t>&gt;Бюджетные инвестиции в объекты государственной собственности государственным унитарным предприятиям&lt;/</w:t>
            </w:r>
            <w:r w:rsidRPr="00D241A4">
              <w:t>FullName</w:t>
            </w:r>
            <w:r w:rsidRPr="00D241A4">
              <w:rPr>
                <w:lang w:val="ru-RU"/>
              </w:rPr>
              <w:t>&gt;</w:t>
            </w:r>
          </w:p>
          <w:p w14:paraId="477D7EA1" w14:textId="77777777" w:rsidR="00220D4A" w:rsidRPr="00D241A4" w:rsidRDefault="00220D4A" w:rsidP="00C361BB">
            <w:pPr>
              <w:pStyle w:val="SourceCode"/>
            </w:pPr>
            <w:r w:rsidRPr="00D241A4">
              <w:rPr>
                <w:lang w:val="ru-RU"/>
              </w:rPr>
              <w:t xml:space="preserve">      </w:t>
            </w:r>
            <w:r w:rsidRPr="00D241A4">
              <w:t>&lt;BudgCode&gt;99010001&lt;/BudgCode&gt;</w:t>
            </w:r>
          </w:p>
          <w:p w14:paraId="346FC653" w14:textId="77777777" w:rsidR="00220D4A" w:rsidRPr="00D241A4" w:rsidRDefault="00220D4A" w:rsidP="00C361BB">
            <w:pPr>
              <w:pStyle w:val="SourceCode"/>
            </w:pPr>
            <w:r w:rsidRPr="00D241A4">
              <w:t xml:space="preserve">      &lt;TOFKCode&gt;9500&lt;/TOFKCode&gt;</w:t>
            </w:r>
          </w:p>
          <w:p w14:paraId="3F181DD7" w14:textId="77777777" w:rsidR="00220D4A" w:rsidRPr="00D241A4" w:rsidRDefault="00220D4A" w:rsidP="00C361BB">
            <w:pPr>
              <w:pStyle w:val="SourceCode"/>
            </w:pPr>
            <w:r w:rsidRPr="00D241A4">
              <w:t xml:space="preserve">      &lt;DateInclusion&gt;2010-01-01T00:00:00+04:00&lt;/DateInclusion&gt;</w:t>
            </w:r>
          </w:p>
          <w:p w14:paraId="1B3DAA15" w14:textId="77777777" w:rsidR="00220D4A" w:rsidRPr="00D241A4" w:rsidRDefault="00220D4A" w:rsidP="00C361BB">
            <w:pPr>
              <w:pStyle w:val="SourceCode"/>
            </w:pPr>
            <w:r w:rsidRPr="00D241A4">
              <w:t xml:space="preserve">      &lt;DateExclusion&gt;2014-12-31T00:00:00+04:00&lt;/DateExclusion&gt;</w:t>
            </w:r>
          </w:p>
          <w:p w14:paraId="27B2AD77" w14:textId="77777777" w:rsidR="00220D4A" w:rsidRPr="00D241A4" w:rsidRDefault="00220D4A" w:rsidP="00C361BB">
            <w:pPr>
              <w:pStyle w:val="SourceCode"/>
            </w:pPr>
            <w:r w:rsidRPr="00D241A4">
              <w:t xml:space="preserve">   &lt;/row&gt;</w:t>
            </w:r>
          </w:p>
          <w:p w14:paraId="0CB56CCD" w14:textId="77777777" w:rsidR="00220D4A" w:rsidRPr="00D241A4" w:rsidRDefault="00220D4A" w:rsidP="00C361BB">
            <w:pPr>
              <w:pStyle w:val="SourceCode"/>
            </w:pPr>
            <w:r w:rsidRPr="00D241A4">
              <w:t>&lt;/self:REF_KBKVidRashod&gt;</w:t>
            </w:r>
          </w:p>
        </w:tc>
      </w:tr>
    </w:tbl>
    <w:p w14:paraId="69211CCE" w14:textId="77777777" w:rsidR="00220D4A" w:rsidRPr="00D241A4" w:rsidRDefault="00220D4A" w:rsidP="00220D4A">
      <w:pPr>
        <w:rPr>
          <w:lang w:val="en-US"/>
        </w:rPr>
      </w:pPr>
    </w:p>
    <w:p w14:paraId="365AEA25" w14:textId="77777777" w:rsidR="00220D4A" w:rsidRPr="00D241A4" w:rsidRDefault="00220D4A" w:rsidP="00394C92">
      <w:pPr>
        <w:pStyle w:val="02"/>
        <w:rPr>
          <w:color w:val="auto"/>
        </w:rPr>
      </w:pPr>
      <w:bookmarkStart w:id="403" w:name="_Toc472673878"/>
      <w:bookmarkStart w:id="404" w:name="_Toc507584018"/>
      <w:r w:rsidRPr="00D241A4">
        <w:rPr>
          <w:color w:val="auto"/>
        </w:rPr>
        <w:t>Справочник кодов подвидов доходов</w:t>
      </w:r>
      <w:bookmarkEnd w:id="403"/>
      <w:bookmarkEnd w:id="404"/>
    </w:p>
    <w:p w14:paraId="58D56914" w14:textId="77777777" w:rsidR="00220D4A" w:rsidRPr="00D241A4" w:rsidRDefault="00220D4A" w:rsidP="009B0DDB">
      <w:pPr>
        <w:pStyle w:val="03"/>
        <w:numPr>
          <w:ilvl w:val="2"/>
          <w:numId w:val="49"/>
        </w:numPr>
        <w:tabs>
          <w:tab w:val="clear" w:pos="1985"/>
          <w:tab w:val="num" w:pos="709"/>
        </w:tabs>
        <w:ind w:left="709"/>
        <w:rPr>
          <w:color w:val="auto"/>
        </w:rPr>
      </w:pPr>
      <w:bookmarkStart w:id="405" w:name="_Toc372547851"/>
      <w:bookmarkStart w:id="406" w:name="_Toc472673879"/>
      <w:bookmarkEnd w:id="399"/>
      <w:r w:rsidRPr="00D241A4">
        <w:rPr>
          <w:color w:val="auto"/>
          <w:lang w:val="en-US"/>
        </w:rPr>
        <w:t xml:space="preserve"> </w:t>
      </w:r>
      <w:bookmarkStart w:id="407" w:name="_Toc507584019"/>
      <w:r w:rsidRPr="00D241A4">
        <w:rPr>
          <w:color w:val="auto"/>
        </w:rPr>
        <w:t>Назначение и маршрут документа</w:t>
      </w:r>
      <w:bookmarkEnd w:id="405"/>
      <w:bookmarkEnd w:id="406"/>
      <w:bookmarkEnd w:id="407"/>
    </w:p>
    <w:p w14:paraId="0E2D03BA" w14:textId="16178242" w:rsidR="00220D4A" w:rsidRPr="00D241A4" w:rsidRDefault="00220D4A" w:rsidP="00220D4A">
      <w:pPr>
        <w:pStyle w:val="0e"/>
        <w:rPr>
          <w:color w:val="auto"/>
          <w:sz w:val="24"/>
          <w:szCs w:val="24"/>
        </w:rPr>
      </w:pPr>
      <w:r w:rsidRPr="00D241A4">
        <w:rPr>
          <w:color w:val="auto"/>
          <w:sz w:val="24"/>
          <w:szCs w:val="24"/>
        </w:rPr>
        <w:t xml:space="preserve">Справочник кодов подвидов доходов передается между </w:t>
      </w:r>
      <w:r w:rsidR="00FE40CB">
        <w:rPr>
          <w:color w:val="auto"/>
          <w:sz w:val="24"/>
          <w:szCs w:val="24"/>
        </w:rPr>
        <w:t>под</w:t>
      </w:r>
      <w:r w:rsidRPr="00D241A4">
        <w:rPr>
          <w:color w:val="auto"/>
          <w:sz w:val="24"/>
          <w:szCs w:val="24"/>
        </w:rPr>
        <w:t xml:space="preserve">системой НСИ и системами </w:t>
      </w:r>
      <w:r w:rsidR="009C363F" w:rsidRPr="00D241A4">
        <w:rPr>
          <w:color w:val="auto"/>
          <w:sz w:val="24"/>
          <w:szCs w:val="24"/>
        </w:rPr>
        <w:t>ФК</w:t>
      </w:r>
      <w:r w:rsidRPr="00D241A4">
        <w:rPr>
          <w:color w:val="auto"/>
          <w:sz w:val="24"/>
          <w:szCs w:val="24"/>
        </w:rPr>
        <w:t>. Передаваемый файл должен содержать полные или измененные данные справочника и информацию о номере изменений.</w:t>
      </w:r>
    </w:p>
    <w:p w14:paraId="6FF4B9C7" w14:textId="77777777" w:rsidR="00220D4A" w:rsidRPr="00D241A4" w:rsidRDefault="00220D4A" w:rsidP="00220D4A">
      <w:pPr>
        <w:pStyle w:val="0e"/>
        <w:rPr>
          <w:color w:val="auto"/>
          <w:sz w:val="24"/>
          <w:szCs w:val="24"/>
        </w:rPr>
      </w:pPr>
      <w:r w:rsidRPr="00D241A4">
        <w:rPr>
          <w:color w:val="auto"/>
          <w:sz w:val="24"/>
          <w:szCs w:val="24"/>
        </w:rPr>
        <w:t xml:space="preserve">Для передачи в другие системы (не указанные в Таблице 48) используется формат, описанный в п. </w:t>
      </w:r>
      <w:r w:rsidRPr="00D241A4">
        <w:rPr>
          <w:color w:val="auto"/>
          <w:sz w:val="24"/>
          <w:szCs w:val="24"/>
        </w:rPr>
        <w:fldChar w:fldCharType="begin"/>
      </w:r>
      <w:r w:rsidRPr="00D241A4">
        <w:rPr>
          <w:color w:val="auto"/>
          <w:sz w:val="24"/>
          <w:szCs w:val="24"/>
        </w:rPr>
        <w:instrText xml:space="preserve"> REF _Ref389514869 \r \h  \* MERGEFORMAT </w:instrText>
      </w:r>
      <w:r w:rsidRPr="00D241A4">
        <w:rPr>
          <w:color w:val="auto"/>
          <w:sz w:val="24"/>
          <w:szCs w:val="24"/>
        </w:rPr>
      </w:r>
      <w:r w:rsidRPr="00D241A4">
        <w:rPr>
          <w:color w:val="auto"/>
          <w:sz w:val="24"/>
          <w:szCs w:val="24"/>
        </w:rPr>
        <w:fldChar w:fldCharType="separate"/>
      </w:r>
      <w:r w:rsidR="00EC3660">
        <w:rPr>
          <w:color w:val="auto"/>
          <w:sz w:val="24"/>
          <w:szCs w:val="24"/>
        </w:rPr>
        <w:t>6.14.3</w:t>
      </w:r>
      <w:r w:rsidRPr="00D241A4">
        <w:rPr>
          <w:color w:val="auto"/>
          <w:sz w:val="24"/>
          <w:szCs w:val="24"/>
        </w:rPr>
        <w:fldChar w:fldCharType="end"/>
      </w:r>
    </w:p>
    <w:p w14:paraId="1A8804E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48</w:t>
      </w:r>
      <w:r w:rsidRPr="00D241A4">
        <w:rPr>
          <w:rFonts w:cs="Times New Roman"/>
          <w:noProof/>
        </w:rPr>
        <w:fldChar w:fldCharType="end"/>
      </w:r>
      <w:r w:rsidRPr="00D241A4">
        <w:rPr>
          <w:rFonts w:cs="Times New Roman"/>
        </w:rPr>
        <w:t>. Маршрут документа Подвиды доходов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07"/>
        <w:gridCol w:w="1907"/>
        <w:gridCol w:w="3624"/>
      </w:tblGrid>
      <w:tr w:rsidR="00220D4A" w:rsidRPr="00D241A4" w14:paraId="20AFD7A3"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F2FC955"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174BB86B"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1907" w:type="dxa"/>
            <w:tcBorders>
              <w:top w:val="single" w:sz="4" w:space="0" w:color="auto"/>
              <w:left w:val="single" w:sz="4" w:space="0" w:color="auto"/>
              <w:bottom w:val="single" w:sz="4" w:space="0" w:color="auto"/>
              <w:right w:val="single" w:sz="4" w:space="0" w:color="auto"/>
            </w:tcBorders>
            <w:shd w:val="clear" w:color="auto" w:fill="E6E6E6"/>
          </w:tcPr>
          <w:p w14:paraId="4EEEA222"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Периодичность</w:t>
            </w:r>
          </w:p>
        </w:tc>
        <w:tc>
          <w:tcPr>
            <w:tcW w:w="3624" w:type="dxa"/>
            <w:tcBorders>
              <w:top w:val="single" w:sz="4" w:space="0" w:color="auto"/>
              <w:left w:val="single" w:sz="4" w:space="0" w:color="auto"/>
              <w:bottom w:val="single" w:sz="4" w:space="0" w:color="auto"/>
              <w:right w:val="single" w:sz="4" w:space="0" w:color="auto"/>
            </w:tcBorders>
            <w:shd w:val="clear" w:color="auto" w:fill="E6E6E6"/>
          </w:tcPr>
          <w:p w14:paraId="33CED435"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540E198F" w14:textId="77777777" w:rsidTr="00C361BB">
        <w:tc>
          <w:tcPr>
            <w:tcW w:w="2390" w:type="dxa"/>
          </w:tcPr>
          <w:p w14:paraId="14F04EA7" w14:textId="77777777" w:rsidR="00220D4A" w:rsidRPr="00D241A4" w:rsidRDefault="00220D4A" w:rsidP="00C361BB">
            <w:bookmarkStart w:id="408" w:name="_Toc372547852"/>
            <w:bookmarkStart w:id="409" w:name="_Ref389415605"/>
            <w:r w:rsidRPr="00D241A4">
              <w:t>НСИ</w:t>
            </w:r>
          </w:p>
        </w:tc>
        <w:tc>
          <w:tcPr>
            <w:tcW w:w="1907" w:type="dxa"/>
          </w:tcPr>
          <w:p w14:paraId="62060640" w14:textId="77777777" w:rsidR="00220D4A" w:rsidRPr="00D241A4" w:rsidRDefault="00220D4A" w:rsidP="00C361BB">
            <w:r w:rsidRPr="00D241A4">
              <w:t>ИАС КПЭ</w:t>
            </w:r>
          </w:p>
        </w:tc>
        <w:tc>
          <w:tcPr>
            <w:tcW w:w="1907" w:type="dxa"/>
          </w:tcPr>
          <w:p w14:paraId="1C2ABE30" w14:textId="77777777" w:rsidR="00220D4A" w:rsidRPr="00D241A4" w:rsidRDefault="00220D4A" w:rsidP="00C361BB">
            <w:r w:rsidRPr="00D241A4">
              <w:t>Стандартный</w:t>
            </w:r>
          </w:p>
        </w:tc>
        <w:tc>
          <w:tcPr>
            <w:tcW w:w="3624" w:type="dxa"/>
          </w:tcPr>
          <w:p w14:paraId="2ECEF15C"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_Ref389514869 \r \h  \* MERGEFORMAT </w:instrText>
            </w:r>
            <w:r w:rsidRPr="00D241A4">
              <w:fldChar w:fldCharType="separate"/>
            </w:r>
            <w:r w:rsidR="00EC3660">
              <w:t>6.14.3</w:t>
            </w:r>
            <w:r w:rsidRPr="00D241A4">
              <w:fldChar w:fldCharType="end"/>
            </w:r>
            <w:r w:rsidRPr="00D241A4">
              <w:t xml:space="preserve"> </w:t>
            </w:r>
          </w:p>
        </w:tc>
      </w:tr>
      <w:tr w:rsidR="00220D4A" w:rsidRPr="00D241A4" w14:paraId="3970A662" w14:textId="77777777" w:rsidTr="00C361BB">
        <w:tc>
          <w:tcPr>
            <w:tcW w:w="2390" w:type="dxa"/>
          </w:tcPr>
          <w:p w14:paraId="3BF75333" w14:textId="77777777" w:rsidR="00220D4A" w:rsidRPr="00D241A4" w:rsidRDefault="00220D4A" w:rsidP="00C361BB">
            <w:r w:rsidRPr="00D241A4">
              <w:t>НСИ</w:t>
            </w:r>
          </w:p>
        </w:tc>
        <w:tc>
          <w:tcPr>
            <w:tcW w:w="1907" w:type="dxa"/>
          </w:tcPr>
          <w:p w14:paraId="1A3F939C" w14:textId="77777777" w:rsidR="00220D4A" w:rsidRPr="00D241A4" w:rsidRDefault="00220D4A" w:rsidP="00C361BB">
            <w:r w:rsidRPr="00D241A4">
              <w:t>ЕПБС</w:t>
            </w:r>
          </w:p>
        </w:tc>
        <w:tc>
          <w:tcPr>
            <w:tcW w:w="1907" w:type="dxa"/>
          </w:tcPr>
          <w:p w14:paraId="140E9779" w14:textId="77777777" w:rsidR="00220D4A" w:rsidRPr="00D241A4" w:rsidRDefault="00220D4A" w:rsidP="00C361BB">
            <w:r w:rsidRPr="00D241A4">
              <w:t>Стандартный</w:t>
            </w:r>
          </w:p>
        </w:tc>
        <w:tc>
          <w:tcPr>
            <w:tcW w:w="3624" w:type="dxa"/>
          </w:tcPr>
          <w:p w14:paraId="0ED5C198"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_Ref389514869 \r \h  \* MERGEFORMAT </w:instrText>
            </w:r>
            <w:r w:rsidRPr="00D241A4">
              <w:fldChar w:fldCharType="separate"/>
            </w:r>
            <w:r w:rsidR="00EC3660">
              <w:t>6.14.3</w:t>
            </w:r>
            <w:r w:rsidRPr="00D241A4">
              <w:fldChar w:fldCharType="end"/>
            </w:r>
          </w:p>
        </w:tc>
      </w:tr>
    </w:tbl>
    <w:p w14:paraId="31ABBFFD" w14:textId="77777777" w:rsidR="00220D4A" w:rsidRPr="00D241A4" w:rsidRDefault="00220D4A" w:rsidP="009B0DDB">
      <w:pPr>
        <w:pStyle w:val="03"/>
        <w:numPr>
          <w:ilvl w:val="2"/>
          <w:numId w:val="49"/>
        </w:numPr>
        <w:tabs>
          <w:tab w:val="clear" w:pos="1985"/>
          <w:tab w:val="num" w:pos="709"/>
        </w:tabs>
        <w:ind w:left="709"/>
        <w:rPr>
          <w:color w:val="auto"/>
        </w:rPr>
      </w:pPr>
      <w:bookmarkStart w:id="410" w:name="_Toc472673880"/>
      <w:bookmarkStart w:id="411" w:name="_Ref403038167"/>
      <w:r w:rsidRPr="00D241A4">
        <w:rPr>
          <w:color w:val="auto"/>
        </w:rPr>
        <w:t xml:space="preserve"> </w:t>
      </w:r>
      <w:bookmarkStart w:id="412" w:name="_Toc507584020"/>
      <w:r w:rsidRPr="00D241A4">
        <w:rPr>
          <w:color w:val="auto"/>
        </w:rPr>
        <w:t>Описание полей документа</w:t>
      </w:r>
      <w:bookmarkEnd w:id="408"/>
      <w:bookmarkEnd w:id="409"/>
      <w:r w:rsidRPr="00D241A4">
        <w:rPr>
          <w:color w:val="auto"/>
        </w:rPr>
        <w:t xml:space="preserve"> в текстовом формате</w:t>
      </w:r>
      <w:bookmarkEnd w:id="410"/>
      <w:bookmarkEnd w:id="412"/>
      <w:r w:rsidRPr="00D241A4" w:rsidDel="005B78AC">
        <w:rPr>
          <w:color w:val="auto"/>
        </w:rPr>
        <w:t xml:space="preserve"> </w:t>
      </w:r>
      <w:bookmarkEnd w:id="411"/>
    </w:p>
    <w:p w14:paraId="24F12434" w14:textId="755A1AD2"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49</w:t>
      </w:r>
      <w:r w:rsidRPr="00D241A4">
        <w:rPr>
          <w:rFonts w:cs="Times New Roman"/>
          <w:noProof/>
        </w:rPr>
        <w:fldChar w:fldCharType="end"/>
      </w:r>
      <w:r w:rsidRPr="00D241A4">
        <w:rPr>
          <w:rFonts w:cs="Times New Roman"/>
        </w:rPr>
        <w:t>. Описание полей документа Подвиды доходов</w:t>
      </w:r>
      <w:r w:rsidR="0074798F">
        <w:rPr>
          <w:rFonts w:cs="Times New Roman"/>
        </w:rPr>
        <w:t xml:space="preserve"> </w:t>
      </w:r>
      <w:r w:rsidR="0074798F" w:rsidRPr="00D241A4">
        <w:rPr>
          <w:color w:val="auto"/>
        </w:rPr>
        <w:t>в текстовом формате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683"/>
        <w:gridCol w:w="1238"/>
        <w:gridCol w:w="695"/>
        <w:gridCol w:w="1572"/>
        <w:gridCol w:w="1530"/>
        <w:gridCol w:w="2054"/>
      </w:tblGrid>
      <w:tr w:rsidR="00220D4A" w:rsidRPr="00D241A4" w14:paraId="221BEE54" w14:textId="77777777" w:rsidTr="00C361BB">
        <w:trPr>
          <w:trHeight w:val="283"/>
          <w:tblHeader/>
        </w:trPr>
        <w:tc>
          <w:tcPr>
            <w:tcW w:w="395" w:type="pct"/>
            <w:shd w:val="clear" w:color="auto" w:fill="D9D9D9"/>
            <w:tcMar>
              <w:left w:w="57" w:type="dxa"/>
              <w:right w:w="57" w:type="dxa"/>
            </w:tcMar>
            <w:vAlign w:val="center"/>
          </w:tcPr>
          <w:p w14:paraId="5206A9D1" w14:textId="77777777" w:rsidR="00220D4A" w:rsidRPr="00D241A4" w:rsidRDefault="00220D4A" w:rsidP="00C361BB">
            <w:pPr>
              <w:pStyle w:val="afffffd"/>
              <w:rPr>
                <w:color w:val="auto"/>
              </w:rPr>
            </w:pPr>
            <w:bookmarkStart w:id="413" w:name="_Toc372547853"/>
            <w:r w:rsidRPr="00D241A4">
              <w:rPr>
                <w:color w:val="auto"/>
              </w:rPr>
              <w:t>Код элемента</w:t>
            </w:r>
          </w:p>
        </w:tc>
        <w:tc>
          <w:tcPr>
            <w:tcW w:w="470" w:type="pct"/>
            <w:shd w:val="clear" w:color="auto" w:fill="D9D9D9"/>
            <w:tcMar>
              <w:left w:w="57" w:type="dxa"/>
              <w:right w:w="57" w:type="dxa"/>
            </w:tcMar>
            <w:vAlign w:val="center"/>
          </w:tcPr>
          <w:p w14:paraId="64ADA957" w14:textId="77777777" w:rsidR="00220D4A" w:rsidRPr="00D241A4" w:rsidRDefault="00220D4A" w:rsidP="00C361BB">
            <w:pPr>
              <w:pStyle w:val="afffffd"/>
              <w:rPr>
                <w:color w:val="auto"/>
              </w:rPr>
            </w:pPr>
            <w:r w:rsidRPr="00D241A4">
              <w:rPr>
                <w:color w:val="auto"/>
              </w:rPr>
              <w:t>Содерж. Элемента</w:t>
            </w:r>
          </w:p>
        </w:tc>
        <w:tc>
          <w:tcPr>
            <w:tcW w:w="423" w:type="pct"/>
            <w:shd w:val="clear" w:color="auto" w:fill="D9D9D9"/>
            <w:tcMar>
              <w:left w:w="57" w:type="dxa"/>
              <w:right w:w="57" w:type="dxa"/>
            </w:tcMar>
            <w:vAlign w:val="center"/>
          </w:tcPr>
          <w:p w14:paraId="75465674" w14:textId="77777777" w:rsidR="00220D4A" w:rsidRPr="00D241A4" w:rsidRDefault="00220D4A" w:rsidP="00C361BB">
            <w:pPr>
              <w:pStyle w:val="afffffd"/>
              <w:rPr>
                <w:color w:val="auto"/>
              </w:rPr>
            </w:pPr>
            <w:r w:rsidRPr="00D241A4">
              <w:rPr>
                <w:color w:val="auto"/>
              </w:rPr>
              <w:t>Формат</w:t>
            </w:r>
          </w:p>
        </w:tc>
        <w:tc>
          <w:tcPr>
            <w:tcW w:w="376" w:type="pct"/>
            <w:shd w:val="clear" w:color="auto" w:fill="D9D9D9"/>
            <w:tcMar>
              <w:left w:w="57" w:type="dxa"/>
              <w:right w:w="57" w:type="dxa"/>
            </w:tcMar>
            <w:vAlign w:val="center"/>
          </w:tcPr>
          <w:p w14:paraId="266F96E7" w14:textId="77777777" w:rsidR="00220D4A" w:rsidRPr="00D241A4" w:rsidRDefault="00220D4A" w:rsidP="00C361BB">
            <w:pPr>
              <w:pStyle w:val="afffffd"/>
              <w:rPr>
                <w:color w:val="auto"/>
              </w:rPr>
            </w:pPr>
            <w:r w:rsidRPr="00D241A4">
              <w:rPr>
                <w:color w:val="auto"/>
              </w:rPr>
              <w:t>Длина</w:t>
            </w:r>
          </w:p>
        </w:tc>
        <w:tc>
          <w:tcPr>
            <w:tcW w:w="423" w:type="pct"/>
            <w:shd w:val="clear" w:color="auto" w:fill="D9D9D9"/>
            <w:tcMar>
              <w:left w:w="57" w:type="dxa"/>
              <w:right w:w="57" w:type="dxa"/>
            </w:tcMar>
            <w:vAlign w:val="center"/>
          </w:tcPr>
          <w:p w14:paraId="21FCF203" w14:textId="77777777" w:rsidR="00220D4A" w:rsidRPr="00D241A4" w:rsidRDefault="00220D4A" w:rsidP="00C361BB">
            <w:pPr>
              <w:pStyle w:val="afffffd"/>
              <w:rPr>
                <w:color w:val="auto"/>
              </w:rPr>
            </w:pPr>
            <w:r w:rsidRPr="00D241A4">
              <w:rPr>
                <w:color w:val="auto"/>
              </w:rPr>
              <w:t>Обязательность</w:t>
            </w:r>
          </w:p>
        </w:tc>
        <w:tc>
          <w:tcPr>
            <w:tcW w:w="752" w:type="pct"/>
            <w:shd w:val="clear" w:color="auto" w:fill="D9D9D9"/>
            <w:tcMar>
              <w:left w:w="57" w:type="dxa"/>
              <w:right w:w="57" w:type="dxa"/>
            </w:tcMar>
            <w:vAlign w:val="center"/>
          </w:tcPr>
          <w:p w14:paraId="7FDD2B9C" w14:textId="77777777" w:rsidR="00220D4A" w:rsidRPr="00D241A4" w:rsidRDefault="00220D4A" w:rsidP="00C361BB">
            <w:pPr>
              <w:pStyle w:val="afffffd"/>
              <w:rPr>
                <w:color w:val="auto"/>
              </w:rPr>
            </w:pPr>
            <w:r w:rsidRPr="00D241A4">
              <w:rPr>
                <w:color w:val="auto"/>
              </w:rPr>
              <w:t>Наименование</w:t>
            </w:r>
          </w:p>
        </w:tc>
        <w:tc>
          <w:tcPr>
            <w:tcW w:w="2162" w:type="pct"/>
            <w:shd w:val="clear" w:color="auto" w:fill="D9D9D9"/>
            <w:tcMar>
              <w:left w:w="57" w:type="dxa"/>
              <w:right w:w="57" w:type="dxa"/>
            </w:tcMar>
            <w:vAlign w:val="center"/>
          </w:tcPr>
          <w:p w14:paraId="62DF0DA9"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2F2F4A2D" w14:textId="77777777" w:rsidTr="00C361BB">
        <w:trPr>
          <w:trHeight w:val="283"/>
        </w:trPr>
        <w:tc>
          <w:tcPr>
            <w:tcW w:w="5000" w:type="pct"/>
            <w:gridSpan w:val="7"/>
            <w:shd w:val="clear" w:color="auto" w:fill="auto"/>
          </w:tcPr>
          <w:p w14:paraId="2492CF81" w14:textId="77777777" w:rsidR="00220D4A" w:rsidRPr="00D241A4" w:rsidRDefault="00220D4A" w:rsidP="00C361BB">
            <w:r w:rsidRPr="00D241A4">
              <w:t>Почтовая информация об отправителе файла</w:t>
            </w:r>
          </w:p>
        </w:tc>
      </w:tr>
      <w:tr w:rsidR="00220D4A" w:rsidRPr="00D241A4" w14:paraId="76E93A1C" w14:textId="77777777" w:rsidTr="00C361BB">
        <w:trPr>
          <w:trHeight w:val="283"/>
        </w:trPr>
        <w:tc>
          <w:tcPr>
            <w:tcW w:w="395" w:type="pct"/>
            <w:shd w:val="clear" w:color="auto" w:fill="auto"/>
          </w:tcPr>
          <w:p w14:paraId="443D70AC" w14:textId="77777777" w:rsidR="00220D4A" w:rsidRPr="00D241A4" w:rsidRDefault="00220D4A" w:rsidP="00C361BB">
            <w:r w:rsidRPr="00D241A4">
              <w:t>FROM</w:t>
            </w:r>
          </w:p>
        </w:tc>
        <w:tc>
          <w:tcPr>
            <w:tcW w:w="470" w:type="pct"/>
            <w:shd w:val="clear" w:color="auto" w:fill="auto"/>
          </w:tcPr>
          <w:p w14:paraId="0418458A" w14:textId="77777777" w:rsidR="00220D4A" w:rsidRPr="00D241A4" w:rsidRDefault="00220D4A" w:rsidP="00C361BB">
            <w:r w:rsidRPr="00D241A4">
              <w:t> </w:t>
            </w:r>
          </w:p>
        </w:tc>
        <w:tc>
          <w:tcPr>
            <w:tcW w:w="423" w:type="pct"/>
            <w:shd w:val="clear" w:color="auto" w:fill="auto"/>
          </w:tcPr>
          <w:p w14:paraId="32306473" w14:textId="77777777" w:rsidR="00220D4A" w:rsidRPr="00D241A4" w:rsidRDefault="00220D4A" w:rsidP="00C361BB">
            <w:r w:rsidRPr="00D241A4">
              <w:t> </w:t>
            </w:r>
          </w:p>
        </w:tc>
        <w:tc>
          <w:tcPr>
            <w:tcW w:w="376" w:type="pct"/>
            <w:shd w:val="clear" w:color="auto" w:fill="auto"/>
          </w:tcPr>
          <w:p w14:paraId="058A54CA" w14:textId="77777777" w:rsidR="00220D4A" w:rsidRPr="00D241A4" w:rsidRDefault="00220D4A" w:rsidP="00C361BB">
            <w:r w:rsidRPr="00D241A4">
              <w:t> </w:t>
            </w:r>
          </w:p>
        </w:tc>
        <w:tc>
          <w:tcPr>
            <w:tcW w:w="423" w:type="pct"/>
            <w:shd w:val="clear" w:color="auto" w:fill="auto"/>
          </w:tcPr>
          <w:p w14:paraId="26E38806" w14:textId="77777777" w:rsidR="00220D4A" w:rsidRPr="00D241A4" w:rsidRDefault="00220D4A" w:rsidP="00C361BB">
            <w:r w:rsidRPr="00D241A4">
              <w:t>Да</w:t>
            </w:r>
          </w:p>
        </w:tc>
        <w:tc>
          <w:tcPr>
            <w:tcW w:w="752" w:type="pct"/>
            <w:shd w:val="clear" w:color="auto" w:fill="auto"/>
          </w:tcPr>
          <w:p w14:paraId="01E62254" w14:textId="77777777" w:rsidR="00220D4A" w:rsidRPr="00D241A4" w:rsidRDefault="00220D4A" w:rsidP="00C361BB">
            <w:r w:rsidRPr="00D241A4">
              <w:t> </w:t>
            </w:r>
          </w:p>
        </w:tc>
        <w:tc>
          <w:tcPr>
            <w:tcW w:w="2162" w:type="pct"/>
            <w:shd w:val="clear" w:color="auto" w:fill="auto"/>
          </w:tcPr>
          <w:p w14:paraId="74BFA350" w14:textId="77777777" w:rsidR="00220D4A" w:rsidRPr="00D241A4" w:rsidRDefault="00220D4A" w:rsidP="00C361BB">
            <w:r w:rsidRPr="00D241A4">
              <w:t> </w:t>
            </w:r>
          </w:p>
        </w:tc>
      </w:tr>
      <w:tr w:rsidR="00220D4A" w:rsidRPr="00D241A4" w14:paraId="270B21F0" w14:textId="77777777" w:rsidTr="00C361BB">
        <w:trPr>
          <w:trHeight w:val="283"/>
        </w:trPr>
        <w:tc>
          <w:tcPr>
            <w:tcW w:w="395" w:type="pct"/>
            <w:shd w:val="clear" w:color="auto" w:fill="auto"/>
          </w:tcPr>
          <w:p w14:paraId="6C67334A" w14:textId="77777777" w:rsidR="00220D4A" w:rsidRPr="00D241A4" w:rsidRDefault="00220D4A" w:rsidP="00C361BB">
            <w:r w:rsidRPr="00D241A4">
              <w:t> </w:t>
            </w:r>
          </w:p>
        </w:tc>
        <w:tc>
          <w:tcPr>
            <w:tcW w:w="470" w:type="pct"/>
            <w:shd w:val="clear" w:color="auto" w:fill="auto"/>
          </w:tcPr>
          <w:p w14:paraId="4E27861C" w14:textId="77777777" w:rsidR="00220D4A" w:rsidRPr="00D241A4" w:rsidRDefault="00220D4A" w:rsidP="00C361BB">
            <w:r w:rsidRPr="00D241A4">
              <w:t>KOD_TOFK</w:t>
            </w:r>
          </w:p>
        </w:tc>
        <w:tc>
          <w:tcPr>
            <w:tcW w:w="423" w:type="pct"/>
            <w:shd w:val="clear" w:color="auto" w:fill="auto"/>
          </w:tcPr>
          <w:p w14:paraId="5D50AD1F" w14:textId="77777777" w:rsidR="00220D4A" w:rsidRPr="00D241A4" w:rsidRDefault="00220D4A" w:rsidP="00C361BB">
            <w:r w:rsidRPr="00D241A4">
              <w:t>STRING</w:t>
            </w:r>
          </w:p>
        </w:tc>
        <w:tc>
          <w:tcPr>
            <w:tcW w:w="376" w:type="pct"/>
            <w:shd w:val="clear" w:color="auto" w:fill="auto"/>
          </w:tcPr>
          <w:p w14:paraId="7B0E6D01" w14:textId="77777777" w:rsidR="00220D4A" w:rsidRPr="00D241A4" w:rsidRDefault="00220D4A" w:rsidP="00C361BB">
            <w:r w:rsidRPr="00D241A4">
              <w:t>= 4</w:t>
            </w:r>
          </w:p>
        </w:tc>
        <w:tc>
          <w:tcPr>
            <w:tcW w:w="423" w:type="pct"/>
            <w:shd w:val="clear" w:color="auto" w:fill="auto"/>
          </w:tcPr>
          <w:p w14:paraId="7378AB08" w14:textId="77777777" w:rsidR="00220D4A" w:rsidRPr="00D241A4" w:rsidRDefault="00220D4A" w:rsidP="00C361BB">
            <w:r w:rsidRPr="00D241A4">
              <w:t>Нет</w:t>
            </w:r>
          </w:p>
        </w:tc>
        <w:tc>
          <w:tcPr>
            <w:tcW w:w="752" w:type="pct"/>
            <w:shd w:val="clear" w:color="auto" w:fill="auto"/>
          </w:tcPr>
          <w:p w14:paraId="774652DB" w14:textId="77777777" w:rsidR="00220D4A" w:rsidRPr="00D241A4" w:rsidRDefault="00220D4A" w:rsidP="00C361BB">
            <w:r w:rsidRPr="00D241A4">
              <w:t>Код ОрФК</w:t>
            </w:r>
          </w:p>
        </w:tc>
        <w:tc>
          <w:tcPr>
            <w:tcW w:w="2162" w:type="pct"/>
            <w:shd w:val="clear" w:color="auto" w:fill="auto"/>
          </w:tcPr>
          <w:p w14:paraId="5FE58CA0" w14:textId="77777777" w:rsidR="00220D4A" w:rsidRPr="00D241A4" w:rsidRDefault="00220D4A" w:rsidP="00C361BB">
            <w:r w:rsidRPr="00D241A4">
              <w:t>Заполняется в соответствии с централизованным справочником ФК.</w:t>
            </w:r>
          </w:p>
          <w:p w14:paraId="0450B3B7" w14:textId="77777777" w:rsidR="00220D4A" w:rsidRPr="00D241A4" w:rsidRDefault="00220D4A" w:rsidP="00C361BB">
            <w:r w:rsidRPr="00D241A4">
              <w:t>Обязательное поле при передаче документа от ОрФК.</w:t>
            </w:r>
          </w:p>
        </w:tc>
      </w:tr>
      <w:tr w:rsidR="00220D4A" w:rsidRPr="00D241A4" w14:paraId="0E57E2C3" w14:textId="77777777" w:rsidTr="00C361BB">
        <w:trPr>
          <w:trHeight w:val="283"/>
        </w:trPr>
        <w:tc>
          <w:tcPr>
            <w:tcW w:w="395" w:type="pct"/>
            <w:shd w:val="clear" w:color="auto" w:fill="auto"/>
          </w:tcPr>
          <w:p w14:paraId="7121BF57" w14:textId="77777777" w:rsidR="00220D4A" w:rsidRPr="00D241A4" w:rsidRDefault="00220D4A" w:rsidP="00C361BB">
            <w:r w:rsidRPr="00D241A4">
              <w:t> </w:t>
            </w:r>
          </w:p>
        </w:tc>
        <w:tc>
          <w:tcPr>
            <w:tcW w:w="470" w:type="pct"/>
            <w:shd w:val="clear" w:color="auto" w:fill="auto"/>
          </w:tcPr>
          <w:p w14:paraId="36B64D90" w14:textId="77777777" w:rsidR="00220D4A" w:rsidRPr="00D241A4" w:rsidRDefault="00220D4A" w:rsidP="00C361BB">
            <w:r w:rsidRPr="00D241A4">
              <w:t>NAME_TOFK</w:t>
            </w:r>
          </w:p>
        </w:tc>
        <w:tc>
          <w:tcPr>
            <w:tcW w:w="423" w:type="pct"/>
            <w:shd w:val="clear" w:color="auto" w:fill="auto"/>
          </w:tcPr>
          <w:p w14:paraId="0ACA68F4" w14:textId="77777777" w:rsidR="00220D4A" w:rsidRPr="00D241A4" w:rsidRDefault="00220D4A" w:rsidP="00C361BB">
            <w:r w:rsidRPr="00D241A4">
              <w:t>STRING</w:t>
            </w:r>
          </w:p>
        </w:tc>
        <w:tc>
          <w:tcPr>
            <w:tcW w:w="376" w:type="pct"/>
            <w:shd w:val="clear" w:color="auto" w:fill="auto"/>
          </w:tcPr>
          <w:p w14:paraId="122911BD" w14:textId="77777777" w:rsidR="00220D4A" w:rsidRPr="00D241A4" w:rsidRDefault="00220D4A" w:rsidP="00C361BB">
            <w:r w:rsidRPr="00D241A4">
              <w:t>&lt;= 2000</w:t>
            </w:r>
          </w:p>
        </w:tc>
        <w:tc>
          <w:tcPr>
            <w:tcW w:w="423" w:type="pct"/>
            <w:shd w:val="clear" w:color="auto" w:fill="auto"/>
          </w:tcPr>
          <w:p w14:paraId="4C9A42DF" w14:textId="77777777" w:rsidR="00220D4A" w:rsidRPr="00D241A4" w:rsidRDefault="00220D4A" w:rsidP="00C361BB">
            <w:r w:rsidRPr="00D241A4">
              <w:t>Нет</w:t>
            </w:r>
          </w:p>
        </w:tc>
        <w:tc>
          <w:tcPr>
            <w:tcW w:w="752" w:type="pct"/>
            <w:shd w:val="clear" w:color="auto" w:fill="auto"/>
          </w:tcPr>
          <w:p w14:paraId="55043C3A" w14:textId="77777777" w:rsidR="00220D4A" w:rsidRPr="00D241A4" w:rsidRDefault="00220D4A" w:rsidP="00C361BB">
            <w:r w:rsidRPr="00D241A4">
              <w:t>Наименование ОрФК</w:t>
            </w:r>
          </w:p>
        </w:tc>
        <w:tc>
          <w:tcPr>
            <w:tcW w:w="2162" w:type="pct"/>
            <w:shd w:val="clear" w:color="auto" w:fill="auto"/>
          </w:tcPr>
          <w:p w14:paraId="1E876765" w14:textId="77777777" w:rsidR="00220D4A" w:rsidRPr="00D241A4" w:rsidRDefault="00220D4A" w:rsidP="00C361BB">
            <w:r w:rsidRPr="00D241A4">
              <w:t>Полное наименование ОрФК.</w:t>
            </w:r>
          </w:p>
          <w:p w14:paraId="4B965DDD" w14:textId="77777777" w:rsidR="00220D4A" w:rsidRPr="00D241A4" w:rsidRDefault="00220D4A" w:rsidP="00C361BB">
            <w:r w:rsidRPr="00D241A4">
              <w:t>Заполняется в соответствии с централизованным справочником ФК.</w:t>
            </w:r>
          </w:p>
          <w:p w14:paraId="629BCEC2" w14:textId="77777777" w:rsidR="00220D4A" w:rsidRPr="00D241A4" w:rsidRDefault="00220D4A" w:rsidP="00C361BB">
            <w:r w:rsidRPr="00D241A4">
              <w:t>Обязательное поле при передаче документа от ОрФК.</w:t>
            </w:r>
          </w:p>
        </w:tc>
      </w:tr>
      <w:tr w:rsidR="00220D4A" w:rsidRPr="00D241A4" w14:paraId="013AB241" w14:textId="77777777" w:rsidTr="00C361BB">
        <w:trPr>
          <w:trHeight w:val="283"/>
        </w:trPr>
        <w:tc>
          <w:tcPr>
            <w:tcW w:w="395" w:type="pct"/>
            <w:shd w:val="clear" w:color="auto" w:fill="auto"/>
          </w:tcPr>
          <w:p w14:paraId="5CA31719" w14:textId="77777777" w:rsidR="00220D4A" w:rsidRPr="00D241A4" w:rsidRDefault="00220D4A" w:rsidP="00C361BB">
            <w:r w:rsidRPr="00D241A4">
              <w:t> </w:t>
            </w:r>
          </w:p>
        </w:tc>
        <w:tc>
          <w:tcPr>
            <w:tcW w:w="470" w:type="pct"/>
            <w:shd w:val="clear" w:color="auto" w:fill="auto"/>
          </w:tcPr>
          <w:p w14:paraId="77BA0620" w14:textId="77777777" w:rsidR="00220D4A" w:rsidRPr="00D241A4" w:rsidRDefault="00220D4A" w:rsidP="00C361BB">
            <w:r w:rsidRPr="00D241A4">
              <w:t>BUDG_LEVEL</w:t>
            </w:r>
          </w:p>
        </w:tc>
        <w:tc>
          <w:tcPr>
            <w:tcW w:w="423" w:type="pct"/>
            <w:shd w:val="clear" w:color="auto" w:fill="auto"/>
          </w:tcPr>
          <w:p w14:paraId="3689F6FB" w14:textId="77777777" w:rsidR="00220D4A" w:rsidRPr="00D241A4" w:rsidRDefault="00220D4A" w:rsidP="00C361BB">
            <w:r w:rsidRPr="00D241A4">
              <w:t>STRING</w:t>
            </w:r>
          </w:p>
        </w:tc>
        <w:tc>
          <w:tcPr>
            <w:tcW w:w="376" w:type="pct"/>
            <w:shd w:val="clear" w:color="auto" w:fill="auto"/>
          </w:tcPr>
          <w:p w14:paraId="65D4D0AD" w14:textId="77777777" w:rsidR="00220D4A" w:rsidRPr="00D241A4" w:rsidRDefault="00220D4A" w:rsidP="00C361BB">
            <w:r w:rsidRPr="00D241A4">
              <w:t>= 1</w:t>
            </w:r>
          </w:p>
        </w:tc>
        <w:tc>
          <w:tcPr>
            <w:tcW w:w="423" w:type="pct"/>
            <w:shd w:val="clear" w:color="auto" w:fill="auto"/>
          </w:tcPr>
          <w:p w14:paraId="3056605B" w14:textId="77777777" w:rsidR="00220D4A" w:rsidRPr="00D241A4" w:rsidRDefault="00220D4A" w:rsidP="00C361BB">
            <w:r w:rsidRPr="00D241A4">
              <w:t>Нет</w:t>
            </w:r>
          </w:p>
        </w:tc>
        <w:tc>
          <w:tcPr>
            <w:tcW w:w="752" w:type="pct"/>
            <w:shd w:val="clear" w:color="auto" w:fill="auto"/>
          </w:tcPr>
          <w:p w14:paraId="7CBB3EEC" w14:textId="77777777" w:rsidR="00220D4A" w:rsidRPr="00D241A4" w:rsidRDefault="00220D4A" w:rsidP="00C361BB">
            <w:r w:rsidRPr="00D241A4">
              <w:t>Уровень бюджета</w:t>
            </w:r>
          </w:p>
        </w:tc>
        <w:tc>
          <w:tcPr>
            <w:tcW w:w="2162" w:type="pct"/>
            <w:shd w:val="clear" w:color="auto" w:fill="auto"/>
          </w:tcPr>
          <w:p w14:paraId="3669E8F5" w14:textId="77777777" w:rsidR="00220D4A" w:rsidRPr="00D241A4" w:rsidRDefault="00220D4A" w:rsidP="00C361BB">
            <w:r w:rsidRPr="00D241A4">
              <w:t>Уровень бюджета принимает следующие значения:</w:t>
            </w:r>
          </w:p>
          <w:p w14:paraId="181AD759" w14:textId="77777777" w:rsidR="00220D4A" w:rsidRPr="00D241A4" w:rsidRDefault="00220D4A" w:rsidP="00C361BB">
            <w:r w:rsidRPr="00D241A4">
              <w:t>1 - «федеральный бюджет»;</w:t>
            </w:r>
          </w:p>
          <w:p w14:paraId="58C42ABA" w14:textId="77777777" w:rsidR="00220D4A" w:rsidRPr="00D241A4" w:rsidRDefault="00220D4A" w:rsidP="00C361BB">
            <w:r w:rsidRPr="00D241A4">
              <w:t>2 - «бюджет субъекта РФ»;</w:t>
            </w:r>
          </w:p>
          <w:p w14:paraId="78A800A7" w14:textId="77777777" w:rsidR="00220D4A" w:rsidRPr="00D241A4" w:rsidRDefault="00220D4A" w:rsidP="00C361BB">
            <w:r w:rsidRPr="00D241A4">
              <w:t>3 - «местный бюджет»;</w:t>
            </w:r>
          </w:p>
          <w:p w14:paraId="602DF3C3" w14:textId="77777777" w:rsidR="00220D4A" w:rsidRPr="00D241A4" w:rsidRDefault="00220D4A" w:rsidP="00C361BB">
            <w:r w:rsidRPr="00D241A4">
              <w:t>4 - «бюджет ГВБФ»;</w:t>
            </w:r>
          </w:p>
          <w:p w14:paraId="5DED6BA9" w14:textId="77777777" w:rsidR="00220D4A" w:rsidRPr="00D241A4" w:rsidRDefault="00220D4A" w:rsidP="00C361BB">
            <w:r w:rsidRPr="00D241A4">
              <w:t>5 - «бюджет ТГВБФ».</w:t>
            </w:r>
          </w:p>
          <w:p w14:paraId="78481AD7" w14:textId="77777777" w:rsidR="00220D4A" w:rsidRPr="00D241A4" w:rsidRDefault="00220D4A" w:rsidP="00C361BB">
            <w:r w:rsidRPr="00D241A4">
              <w:t>Обязательное поле при передаче документа от ФО ОрФК.</w:t>
            </w:r>
          </w:p>
        </w:tc>
      </w:tr>
      <w:tr w:rsidR="00220D4A" w:rsidRPr="00D241A4" w14:paraId="60C12299" w14:textId="77777777" w:rsidTr="00C361BB">
        <w:trPr>
          <w:trHeight w:val="283"/>
        </w:trPr>
        <w:tc>
          <w:tcPr>
            <w:tcW w:w="395" w:type="pct"/>
            <w:tcBorders>
              <w:bottom w:val="single" w:sz="4" w:space="0" w:color="auto"/>
            </w:tcBorders>
            <w:shd w:val="clear" w:color="auto" w:fill="auto"/>
          </w:tcPr>
          <w:p w14:paraId="43D51CBD" w14:textId="77777777" w:rsidR="00220D4A" w:rsidRPr="00D241A4" w:rsidRDefault="00220D4A" w:rsidP="00C361BB">
            <w:r w:rsidRPr="00D241A4">
              <w:t> </w:t>
            </w:r>
          </w:p>
        </w:tc>
        <w:tc>
          <w:tcPr>
            <w:tcW w:w="470" w:type="pct"/>
            <w:tcBorders>
              <w:bottom w:val="single" w:sz="4" w:space="0" w:color="auto"/>
            </w:tcBorders>
            <w:shd w:val="clear" w:color="auto" w:fill="auto"/>
          </w:tcPr>
          <w:p w14:paraId="61BC502E" w14:textId="77777777" w:rsidR="00220D4A" w:rsidRPr="00D241A4" w:rsidRDefault="00220D4A" w:rsidP="00C361BB">
            <w:r w:rsidRPr="00D241A4">
              <w:t>KOD_UBP</w:t>
            </w:r>
          </w:p>
        </w:tc>
        <w:tc>
          <w:tcPr>
            <w:tcW w:w="423" w:type="pct"/>
            <w:tcBorders>
              <w:bottom w:val="single" w:sz="4" w:space="0" w:color="auto"/>
            </w:tcBorders>
            <w:shd w:val="clear" w:color="auto" w:fill="auto"/>
          </w:tcPr>
          <w:p w14:paraId="105CF1FF" w14:textId="77777777" w:rsidR="00220D4A" w:rsidRPr="00D241A4" w:rsidRDefault="00220D4A" w:rsidP="00C361BB">
            <w:r w:rsidRPr="00D241A4">
              <w:t>STRING</w:t>
            </w:r>
          </w:p>
        </w:tc>
        <w:tc>
          <w:tcPr>
            <w:tcW w:w="376" w:type="pct"/>
            <w:tcBorders>
              <w:bottom w:val="single" w:sz="4" w:space="0" w:color="auto"/>
            </w:tcBorders>
            <w:shd w:val="clear" w:color="auto" w:fill="auto"/>
          </w:tcPr>
          <w:p w14:paraId="58BC6BB9" w14:textId="77777777" w:rsidR="00220D4A" w:rsidRPr="00D241A4" w:rsidRDefault="00220D4A" w:rsidP="00C361BB">
            <w:r w:rsidRPr="00D241A4">
              <w:t>= 5</w:t>
            </w:r>
          </w:p>
        </w:tc>
        <w:tc>
          <w:tcPr>
            <w:tcW w:w="423" w:type="pct"/>
            <w:tcBorders>
              <w:bottom w:val="single" w:sz="4" w:space="0" w:color="auto"/>
            </w:tcBorders>
            <w:shd w:val="clear" w:color="auto" w:fill="auto"/>
          </w:tcPr>
          <w:p w14:paraId="4F7D78DD" w14:textId="77777777" w:rsidR="00220D4A" w:rsidRPr="00D241A4" w:rsidRDefault="00220D4A" w:rsidP="00C361BB">
            <w:r w:rsidRPr="00D241A4">
              <w:t>Нет</w:t>
            </w:r>
          </w:p>
        </w:tc>
        <w:tc>
          <w:tcPr>
            <w:tcW w:w="752" w:type="pct"/>
            <w:tcBorders>
              <w:bottom w:val="single" w:sz="4" w:space="0" w:color="auto"/>
            </w:tcBorders>
            <w:shd w:val="clear" w:color="auto" w:fill="auto"/>
          </w:tcPr>
          <w:p w14:paraId="1B929C44" w14:textId="77777777" w:rsidR="00220D4A" w:rsidRPr="00D241A4" w:rsidRDefault="00220D4A" w:rsidP="00C361BB">
            <w:r w:rsidRPr="00D241A4">
              <w:t>Код УБП</w:t>
            </w:r>
          </w:p>
        </w:tc>
        <w:tc>
          <w:tcPr>
            <w:tcW w:w="2162" w:type="pct"/>
            <w:shd w:val="clear" w:color="auto" w:fill="auto"/>
          </w:tcPr>
          <w:p w14:paraId="62819858"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20BE584A" w14:textId="77777777" w:rsidR="00220D4A" w:rsidRPr="00D241A4" w:rsidRDefault="00220D4A" w:rsidP="00C361BB">
            <w:r w:rsidRPr="00D241A4">
              <w:t>При остальных значениях уровня бюджета соответствует УНК в ПУБП.</w:t>
            </w:r>
          </w:p>
          <w:p w14:paraId="414DCD13" w14:textId="77777777" w:rsidR="00220D4A" w:rsidRPr="00D241A4" w:rsidRDefault="00220D4A" w:rsidP="00C361BB">
            <w:r w:rsidRPr="00D241A4">
              <w:t>Обязательное поле при передаче документа от ФО ОрФК.</w:t>
            </w:r>
          </w:p>
        </w:tc>
      </w:tr>
      <w:tr w:rsidR="00220D4A" w:rsidRPr="00D241A4" w14:paraId="1057D8B0" w14:textId="77777777" w:rsidTr="00C361BB">
        <w:trPr>
          <w:trHeight w:val="283"/>
        </w:trPr>
        <w:tc>
          <w:tcPr>
            <w:tcW w:w="395" w:type="pct"/>
            <w:tcBorders>
              <w:bottom w:val="single" w:sz="4" w:space="0" w:color="auto"/>
            </w:tcBorders>
            <w:shd w:val="clear" w:color="auto" w:fill="auto"/>
          </w:tcPr>
          <w:p w14:paraId="6C593978" w14:textId="77777777" w:rsidR="00220D4A" w:rsidRPr="00D241A4" w:rsidRDefault="00220D4A" w:rsidP="00C361BB">
            <w:r w:rsidRPr="00D241A4">
              <w:t> </w:t>
            </w:r>
          </w:p>
        </w:tc>
        <w:tc>
          <w:tcPr>
            <w:tcW w:w="470" w:type="pct"/>
            <w:tcBorders>
              <w:bottom w:val="single" w:sz="4" w:space="0" w:color="auto"/>
            </w:tcBorders>
            <w:shd w:val="clear" w:color="auto" w:fill="auto"/>
          </w:tcPr>
          <w:p w14:paraId="35FEB465" w14:textId="77777777" w:rsidR="00220D4A" w:rsidRPr="00D241A4" w:rsidRDefault="00220D4A" w:rsidP="00C361BB">
            <w:r w:rsidRPr="00D241A4">
              <w:t>NAME_UBP</w:t>
            </w:r>
          </w:p>
        </w:tc>
        <w:tc>
          <w:tcPr>
            <w:tcW w:w="423" w:type="pct"/>
            <w:tcBorders>
              <w:bottom w:val="single" w:sz="4" w:space="0" w:color="auto"/>
            </w:tcBorders>
            <w:shd w:val="clear" w:color="auto" w:fill="auto"/>
          </w:tcPr>
          <w:p w14:paraId="075B4DA7" w14:textId="77777777" w:rsidR="00220D4A" w:rsidRPr="00D241A4" w:rsidRDefault="00220D4A" w:rsidP="00C361BB">
            <w:r w:rsidRPr="00D241A4">
              <w:t>STRING</w:t>
            </w:r>
          </w:p>
        </w:tc>
        <w:tc>
          <w:tcPr>
            <w:tcW w:w="376" w:type="pct"/>
            <w:tcBorders>
              <w:bottom w:val="single" w:sz="4" w:space="0" w:color="auto"/>
            </w:tcBorders>
            <w:shd w:val="clear" w:color="auto" w:fill="auto"/>
          </w:tcPr>
          <w:p w14:paraId="54BEB3AB" w14:textId="77777777" w:rsidR="00220D4A" w:rsidRPr="00D241A4" w:rsidRDefault="00220D4A" w:rsidP="00C361BB">
            <w:r w:rsidRPr="00D241A4">
              <w:t>&lt;= 2000</w:t>
            </w:r>
          </w:p>
        </w:tc>
        <w:tc>
          <w:tcPr>
            <w:tcW w:w="423" w:type="pct"/>
            <w:tcBorders>
              <w:bottom w:val="single" w:sz="4" w:space="0" w:color="auto"/>
            </w:tcBorders>
            <w:shd w:val="clear" w:color="auto" w:fill="auto"/>
          </w:tcPr>
          <w:p w14:paraId="32FF8336" w14:textId="77777777" w:rsidR="00220D4A" w:rsidRPr="00D241A4" w:rsidRDefault="00220D4A" w:rsidP="00C361BB">
            <w:r w:rsidRPr="00D241A4">
              <w:t>Нет</w:t>
            </w:r>
          </w:p>
        </w:tc>
        <w:tc>
          <w:tcPr>
            <w:tcW w:w="752" w:type="pct"/>
            <w:tcBorders>
              <w:bottom w:val="single" w:sz="4" w:space="0" w:color="auto"/>
            </w:tcBorders>
            <w:shd w:val="clear" w:color="auto" w:fill="auto"/>
          </w:tcPr>
          <w:p w14:paraId="0F596B2A" w14:textId="77777777" w:rsidR="00220D4A" w:rsidRPr="00D241A4" w:rsidRDefault="00220D4A" w:rsidP="00C361BB">
            <w:r w:rsidRPr="00D241A4">
              <w:t>Наименование УБП</w:t>
            </w:r>
          </w:p>
        </w:tc>
        <w:tc>
          <w:tcPr>
            <w:tcW w:w="2162" w:type="pct"/>
            <w:tcBorders>
              <w:bottom w:val="single" w:sz="4" w:space="0" w:color="auto"/>
            </w:tcBorders>
            <w:shd w:val="clear" w:color="auto" w:fill="auto"/>
          </w:tcPr>
          <w:p w14:paraId="7470D4BD" w14:textId="77777777" w:rsidR="00220D4A" w:rsidRPr="00D241A4" w:rsidRDefault="00220D4A" w:rsidP="00C361BB">
            <w:r w:rsidRPr="00D241A4">
              <w:t>Полное наименование УБП.</w:t>
            </w:r>
          </w:p>
          <w:p w14:paraId="279E567D"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0068CEC2" w14:textId="77777777" w:rsidR="00220D4A" w:rsidRPr="00D241A4" w:rsidRDefault="00220D4A" w:rsidP="00C361BB">
            <w:r w:rsidRPr="00D241A4">
              <w:t>При остальных значения уровня бюджета заполняется в соответствие с ПУБП.</w:t>
            </w:r>
          </w:p>
          <w:p w14:paraId="4FD097AE" w14:textId="77777777" w:rsidR="00220D4A" w:rsidRPr="00D241A4" w:rsidRDefault="00220D4A" w:rsidP="00C361BB">
            <w:r w:rsidRPr="00D241A4">
              <w:t>Обязательное поле при передаче документа от ФО ОрФК.</w:t>
            </w:r>
          </w:p>
        </w:tc>
      </w:tr>
      <w:tr w:rsidR="00220D4A" w:rsidRPr="00D241A4" w14:paraId="1F5CF2FB" w14:textId="77777777" w:rsidTr="00C361BB">
        <w:trPr>
          <w:trHeight w:val="283"/>
        </w:trPr>
        <w:tc>
          <w:tcPr>
            <w:tcW w:w="5000" w:type="pct"/>
            <w:gridSpan w:val="7"/>
            <w:shd w:val="clear" w:color="auto" w:fill="auto"/>
          </w:tcPr>
          <w:p w14:paraId="15209E13" w14:textId="77777777" w:rsidR="00220D4A" w:rsidRPr="00D241A4" w:rsidRDefault="00220D4A" w:rsidP="00C361BB">
            <w:r w:rsidRPr="00D241A4">
              <w:t>Почтовая информация о получателе файла</w:t>
            </w:r>
          </w:p>
        </w:tc>
      </w:tr>
      <w:tr w:rsidR="00220D4A" w:rsidRPr="00D241A4" w14:paraId="5CED8A03" w14:textId="77777777" w:rsidTr="00C361BB">
        <w:trPr>
          <w:trHeight w:val="283"/>
        </w:trPr>
        <w:tc>
          <w:tcPr>
            <w:tcW w:w="395" w:type="pct"/>
            <w:shd w:val="clear" w:color="auto" w:fill="auto"/>
          </w:tcPr>
          <w:p w14:paraId="4BE243E0" w14:textId="77777777" w:rsidR="00220D4A" w:rsidRPr="00D241A4" w:rsidRDefault="00220D4A" w:rsidP="00C361BB">
            <w:r w:rsidRPr="00D241A4">
              <w:t>TO</w:t>
            </w:r>
          </w:p>
        </w:tc>
        <w:tc>
          <w:tcPr>
            <w:tcW w:w="470" w:type="pct"/>
            <w:shd w:val="clear" w:color="auto" w:fill="auto"/>
          </w:tcPr>
          <w:p w14:paraId="4252C729" w14:textId="77777777" w:rsidR="00220D4A" w:rsidRPr="00D241A4" w:rsidRDefault="00220D4A" w:rsidP="00C361BB">
            <w:r w:rsidRPr="00D241A4">
              <w:t> </w:t>
            </w:r>
          </w:p>
        </w:tc>
        <w:tc>
          <w:tcPr>
            <w:tcW w:w="423" w:type="pct"/>
            <w:shd w:val="clear" w:color="auto" w:fill="auto"/>
          </w:tcPr>
          <w:p w14:paraId="7CAF411D" w14:textId="77777777" w:rsidR="00220D4A" w:rsidRPr="00D241A4" w:rsidRDefault="00220D4A" w:rsidP="00C361BB">
            <w:r w:rsidRPr="00D241A4">
              <w:t> </w:t>
            </w:r>
          </w:p>
        </w:tc>
        <w:tc>
          <w:tcPr>
            <w:tcW w:w="376" w:type="pct"/>
            <w:shd w:val="clear" w:color="auto" w:fill="auto"/>
          </w:tcPr>
          <w:p w14:paraId="6A61F1D7" w14:textId="77777777" w:rsidR="00220D4A" w:rsidRPr="00D241A4" w:rsidRDefault="00220D4A" w:rsidP="00C361BB">
            <w:r w:rsidRPr="00D241A4">
              <w:t> </w:t>
            </w:r>
          </w:p>
        </w:tc>
        <w:tc>
          <w:tcPr>
            <w:tcW w:w="423" w:type="pct"/>
            <w:shd w:val="clear" w:color="auto" w:fill="auto"/>
          </w:tcPr>
          <w:p w14:paraId="4A87AC22" w14:textId="77777777" w:rsidR="00220D4A" w:rsidRPr="00D241A4" w:rsidRDefault="00220D4A" w:rsidP="00C361BB">
            <w:r w:rsidRPr="00D241A4">
              <w:t>Да</w:t>
            </w:r>
          </w:p>
        </w:tc>
        <w:tc>
          <w:tcPr>
            <w:tcW w:w="752" w:type="pct"/>
            <w:shd w:val="clear" w:color="auto" w:fill="auto"/>
          </w:tcPr>
          <w:p w14:paraId="51E364D3" w14:textId="77777777" w:rsidR="00220D4A" w:rsidRPr="00D241A4" w:rsidRDefault="00220D4A" w:rsidP="00C361BB">
            <w:r w:rsidRPr="00D241A4">
              <w:t> </w:t>
            </w:r>
          </w:p>
        </w:tc>
        <w:tc>
          <w:tcPr>
            <w:tcW w:w="2162" w:type="pct"/>
            <w:shd w:val="clear" w:color="auto" w:fill="auto"/>
          </w:tcPr>
          <w:p w14:paraId="1B9FCFA4" w14:textId="77777777" w:rsidR="00220D4A" w:rsidRPr="00D241A4" w:rsidRDefault="00220D4A" w:rsidP="00C361BB">
            <w:r w:rsidRPr="00D241A4">
              <w:t> </w:t>
            </w:r>
          </w:p>
        </w:tc>
      </w:tr>
      <w:tr w:rsidR="00220D4A" w:rsidRPr="00D241A4" w14:paraId="24898A2B" w14:textId="77777777" w:rsidTr="00C361BB">
        <w:trPr>
          <w:trHeight w:val="283"/>
        </w:trPr>
        <w:tc>
          <w:tcPr>
            <w:tcW w:w="395" w:type="pct"/>
            <w:shd w:val="clear" w:color="auto" w:fill="auto"/>
          </w:tcPr>
          <w:p w14:paraId="1FD48137" w14:textId="77777777" w:rsidR="00220D4A" w:rsidRPr="00D241A4" w:rsidRDefault="00220D4A" w:rsidP="00C361BB">
            <w:r w:rsidRPr="00D241A4">
              <w:t> </w:t>
            </w:r>
          </w:p>
        </w:tc>
        <w:tc>
          <w:tcPr>
            <w:tcW w:w="470" w:type="pct"/>
            <w:shd w:val="clear" w:color="auto" w:fill="auto"/>
          </w:tcPr>
          <w:p w14:paraId="366DD294" w14:textId="77777777" w:rsidR="00220D4A" w:rsidRPr="00D241A4" w:rsidRDefault="00220D4A" w:rsidP="00C361BB">
            <w:r w:rsidRPr="00D241A4">
              <w:t>BUDG_LEVEL</w:t>
            </w:r>
          </w:p>
        </w:tc>
        <w:tc>
          <w:tcPr>
            <w:tcW w:w="423" w:type="pct"/>
            <w:shd w:val="clear" w:color="auto" w:fill="auto"/>
          </w:tcPr>
          <w:p w14:paraId="2E344910" w14:textId="77777777" w:rsidR="00220D4A" w:rsidRPr="00D241A4" w:rsidRDefault="00220D4A" w:rsidP="00C361BB">
            <w:r w:rsidRPr="00D241A4">
              <w:t>STRING</w:t>
            </w:r>
          </w:p>
        </w:tc>
        <w:tc>
          <w:tcPr>
            <w:tcW w:w="376" w:type="pct"/>
            <w:shd w:val="clear" w:color="auto" w:fill="auto"/>
          </w:tcPr>
          <w:p w14:paraId="26E3C7BA" w14:textId="77777777" w:rsidR="00220D4A" w:rsidRPr="00D241A4" w:rsidRDefault="00220D4A" w:rsidP="00C361BB">
            <w:r w:rsidRPr="00D241A4">
              <w:t>= 1</w:t>
            </w:r>
          </w:p>
        </w:tc>
        <w:tc>
          <w:tcPr>
            <w:tcW w:w="423" w:type="pct"/>
            <w:shd w:val="clear" w:color="auto" w:fill="auto"/>
          </w:tcPr>
          <w:p w14:paraId="0B71E70A" w14:textId="77777777" w:rsidR="00220D4A" w:rsidRPr="00D241A4" w:rsidRDefault="00220D4A" w:rsidP="00C361BB">
            <w:r w:rsidRPr="00D241A4">
              <w:t>Нет</w:t>
            </w:r>
          </w:p>
        </w:tc>
        <w:tc>
          <w:tcPr>
            <w:tcW w:w="752" w:type="pct"/>
            <w:shd w:val="clear" w:color="auto" w:fill="auto"/>
          </w:tcPr>
          <w:p w14:paraId="2BB93484" w14:textId="77777777" w:rsidR="00220D4A" w:rsidRPr="00D241A4" w:rsidRDefault="00220D4A" w:rsidP="00C361BB">
            <w:r w:rsidRPr="00D241A4">
              <w:t>Уровень бюджета</w:t>
            </w:r>
          </w:p>
        </w:tc>
        <w:tc>
          <w:tcPr>
            <w:tcW w:w="2162" w:type="pct"/>
            <w:shd w:val="clear" w:color="auto" w:fill="auto"/>
          </w:tcPr>
          <w:p w14:paraId="7B20632C" w14:textId="77777777" w:rsidR="00220D4A" w:rsidRPr="00D241A4" w:rsidRDefault="00220D4A" w:rsidP="00C361BB">
            <w:r w:rsidRPr="00D241A4">
              <w:t>Не заполняется</w:t>
            </w:r>
          </w:p>
        </w:tc>
      </w:tr>
      <w:tr w:rsidR="00220D4A" w:rsidRPr="00D241A4" w14:paraId="3AAB54BB" w14:textId="77777777" w:rsidTr="00C361BB">
        <w:trPr>
          <w:trHeight w:val="283"/>
        </w:trPr>
        <w:tc>
          <w:tcPr>
            <w:tcW w:w="395" w:type="pct"/>
            <w:shd w:val="clear" w:color="auto" w:fill="auto"/>
          </w:tcPr>
          <w:p w14:paraId="4B865EC6" w14:textId="77777777" w:rsidR="00220D4A" w:rsidRPr="00D241A4" w:rsidRDefault="00220D4A" w:rsidP="00C361BB">
            <w:r w:rsidRPr="00D241A4">
              <w:t> </w:t>
            </w:r>
          </w:p>
        </w:tc>
        <w:tc>
          <w:tcPr>
            <w:tcW w:w="470" w:type="pct"/>
            <w:shd w:val="clear" w:color="auto" w:fill="auto"/>
          </w:tcPr>
          <w:p w14:paraId="7CEEB2E2" w14:textId="77777777" w:rsidR="00220D4A" w:rsidRPr="00D241A4" w:rsidRDefault="00220D4A" w:rsidP="00C361BB">
            <w:r w:rsidRPr="00D241A4">
              <w:t>KOD_UBP</w:t>
            </w:r>
          </w:p>
        </w:tc>
        <w:tc>
          <w:tcPr>
            <w:tcW w:w="423" w:type="pct"/>
            <w:shd w:val="clear" w:color="auto" w:fill="auto"/>
          </w:tcPr>
          <w:p w14:paraId="6C5189F3" w14:textId="77777777" w:rsidR="00220D4A" w:rsidRPr="00D241A4" w:rsidRDefault="00220D4A" w:rsidP="00C361BB">
            <w:r w:rsidRPr="00D241A4">
              <w:t>STRING</w:t>
            </w:r>
          </w:p>
        </w:tc>
        <w:tc>
          <w:tcPr>
            <w:tcW w:w="376" w:type="pct"/>
            <w:shd w:val="clear" w:color="auto" w:fill="auto"/>
          </w:tcPr>
          <w:p w14:paraId="0F26273E" w14:textId="77777777" w:rsidR="00220D4A" w:rsidRPr="00D241A4" w:rsidRDefault="00220D4A" w:rsidP="00C361BB">
            <w:r w:rsidRPr="00D241A4">
              <w:t>= 5</w:t>
            </w:r>
          </w:p>
        </w:tc>
        <w:tc>
          <w:tcPr>
            <w:tcW w:w="423" w:type="pct"/>
            <w:shd w:val="clear" w:color="auto" w:fill="auto"/>
          </w:tcPr>
          <w:p w14:paraId="45BC21A8" w14:textId="77777777" w:rsidR="00220D4A" w:rsidRPr="00D241A4" w:rsidRDefault="00220D4A" w:rsidP="00C361BB">
            <w:r w:rsidRPr="00D241A4">
              <w:t>Нет</w:t>
            </w:r>
          </w:p>
        </w:tc>
        <w:tc>
          <w:tcPr>
            <w:tcW w:w="752" w:type="pct"/>
            <w:shd w:val="clear" w:color="auto" w:fill="auto"/>
          </w:tcPr>
          <w:p w14:paraId="5D640358" w14:textId="77777777" w:rsidR="00220D4A" w:rsidRPr="00D241A4" w:rsidRDefault="00220D4A" w:rsidP="00C361BB">
            <w:r w:rsidRPr="00D241A4">
              <w:t>Код УБП</w:t>
            </w:r>
          </w:p>
        </w:tc>
        <w:tc>
          <w:tcPr>
            <w:tcW w:w="2162" w:type="pct"/>
            <w:shd w:val="clear" w:color="auto" w:fill="auto"/>
          </w:tcPr>
          <w:p w14:paraId="60E13496" w14:textId="77777777" w:rsidR="00220D4A" w:rsidRPr="00D241A4" w:rsidRDefault="00220D4A" w:rsidP="00C361BB">
            <w:r w:rsidRPr="00D241A4">
              <w:t>Не заполняется</w:t>
            </w:r>
          </w:p>
        </w:tc>
      </w:tr>
      <w:tr w:rsidR="00220D4A" w:rsidRPr="00D241A4" w14:paraId="3D561F42" w14:textId="77777777" w:rsidTr="00C361BB">
        <w:trPr>
          <w:trHeight w:val="283"/>
        </w:trPr>
        <w:tc>
          <w:tcPr>
            <w:tcW w:w="395" w:type="pct"/>
            <w:shd w:val="clear" w:color="auto" w:fill="auto"/>
          </w:tcPr>
          <w:p w14:paraId="59DE5589" w14:textId="77777777" w:rsidR="00220D4A" w:rsidRPr="00D241A4" w:rsidRDefault="00220D4A" w:rsidP="00C361BB">
            <w:r w:rsidRPr="00D241A4">
              <w:t> </w:t>
            </w:r>
          </w:p>
        </w:tc>
        <w:tc>
          <w:tcPr>
            <w:tcW w:w="470" w:type="pct"/>
            <w:shd w:val="clear" w:color="auto" w:fill="auto"/>
          </w:tcPr>
          <w:p w14:paraId="41844D2C" w14:textId="77777777" w:rsidR="00220D4A" w:rsidRPr="00D241A4" w:rsidRDefault="00220D4A" w:rsidP="00C361BB">
            <w:r w:rsidRPr="00D241A4">
              <w:t>NAME_UBP</w:t>
            </w:r>
          </w:p>
        </w:tc>
        <w:tc>
          <w:tcPr>
            <w:tcW w:w="423" w:type="pct"/>
            <w:shd w:val="clear" w:color="auto" w:fill="auto"/>
          </w:tcPr>
          <w:p w14:paraId="0B917A1D" w14:textId="77777777" w:rsidR="00220D4A" w:rsidRPr="00D241A4" w:rsidRDefault="00220D4A" w:rsidP="00C361BB">
            <w:r w:rsidRPr="00D241A4">
              <w:t>STRING</w:t>
            </w:r>
          </w:p>
        </w:tc>
        <w:tc>
          <w:tcPr>
            <w:tcW w:w="376" w:type="pct"/>
            <w:shd w:val="clear" w:color="auto" w:fill="auto"/>
          </w:tcPr>
          <w:p w14:paraId="670657F1" w14:textId="77777777" w:rsidR="00220D4A" w:rsidRPr="00D241A4" w:rsidRDefault="00220D4A" w:rsidP="00C361BB">
            <w:r w:rsidRPr="00D241A4">
              <w:t>&lt;= 2000</w:t>
            </w:r>
          </w:p>
        </w:tc>
        <w:tc>
          <w:tcPr>
            <w:tcW w:w="423" w:type="pct"/>
            <w:shd w:val="clear" w:color="auto" w:fill="auto"/>
          </w:tcPr>
          <w:p w14:paraId="7968953C" w14:textId="77777777" w:rsidR="00220D4A" w:rsidRPr="00D241A4" w:rsidRDefault="00220D4A" w:rsidP="00C361BB">
            <w:r w:rsidRPr="00D241A4">
              <w:t>Нет</w:t>
            </w:r>
          </w:p>
        </w:tc>
        <w:tc>
          <w:tcPr>
            <w:tcW w:w="752" w:type="pct"/>
            <w:shd w:val="clear" w:color="auto" w:fill="auto"/>
          </w:tcPr>
          <w:p w14:paraId="3C321316" w14:textId="77777777" w:rsidR="00220D4A" w:rsidRPr="00D241A4" w:rsidRDefault="00220D4A" w:rsidP="00C361BB">
            <w:r w:rsidRPr="00D241A4">
              <w:t>Наименование УБП</w:t>
            </w:r>
          </w:p>
        </w:tc>
        <w:tc>
          <w:tcPr>
            <w:tcW w:w="2162" w:type="pct"/>
            <w:shd w:val="clear" w:color="auto" w:fill="auto"/>
          </w:tcPr>
          <w:p w14:paraId="6813093C" w14:textId="77777777" w:rsidR="00220D4A" w:rsidRPr="00D241A4" w:rsidRDefault="00220D4A" w:rsidP="00C361BB">
            <w:r w:rsidRPr="00D241A4">
              <w:t>Не заполняется</w:t>
            </w:r>
          </w:p>
        </w:tc>
      </w:tr>
      <w:tr w:rsidR="00220D4A" w:rsidRPr="00D241A4" w14:paraId="28AD9C56" w14:textId="77777777" w:rsidTr="00C361BB">
        <w:trPr>
          <w:trHeight w:val="283"/>
        </w:trPr>
        <w:tc>
          <w:tcPr>
            <w:tcW w:w="395" w:type="pct"/>
            <w:shd w:val="clear" w:color="auto" w:fill="auto"/>
          </w:tcPr>
          <w:p w14:paraId="2BFA065D" w14:textId="77777777" w:rsidR="00220D4A" w:rsidRPr="00D241A4" w:rsidRDefault="00220D4A" w:rsidP="00C361BB">
            <w:r w:rsidRPr="00D241A4">
              <w:t> </w:t>
            </w:r>
          </w:p>
        </w:tc>
        <w:tc>
          <w:tcPr>
            <w:tcW w:w="470" w:type="pct"/>
            <w:shd w:val="clear" w:color="auto" w:fill="auto"/>
          </w:tcPr>
          <w:p w14:paraId="31D2DA07" w14:textId="77777777" w:rsidR="00220D4A" w:rsidRPr="00D241A4" w:rsidRDefault="00220D4A" w:rsidP="00C361BB">
            <w:r w:rsidRPr="00D241A4">
              <w:t>KOD_TOFK</w:t>
            </w:r>
          </w:p>
        </w:tc>
        <w:tc>
          <w:tcPr>
            <w:tcW w:w="423" w:type="pct"/>
            <w:shd w:val="clear" w:color="auto" w:fill="auto"/>
          </w:tcPr>
          <w:p w14:paraId="010319E2" w14:textId="77777777" w:rsidR="00220D4A" w:rsidRPr="00D241A4" w:rsidRDefault="00220D4A" w:rsidP="00C361BB">
            <w:r w:rsidRPr="00D241A4">
              <w:t>STRING</w:t>
            </w:r>
          </w:p>
        </w:tc>
        <w:tc>
          <w:tcPr>
            <w:tcW w:w="376" w:type="pct"/>
            <w:shd w:val="clear" w:color="auto" w:fill="auto"/>
          </w:tcPr>
          <w:p w14:paraId="6F04B6AF" w14:textId="77777777" w:rsidR="00220D4A" w:rsidRPr="00D241A4" w:rsidRDefault="00220D4A" w:rsidP="00C361BB">
            <w:r w:rsidRPr="00D241A4">
              <w:t>= 4</w:t>
            </w:r>
          </w:p>
        </w:tc>
        <w:tc>
          <w:tcPr>
            <w:tcW w:w="423" w:type="pct"/>
            <w:shd w:val="clear" w:color="auto" w:fill="auto"/>
          </w:tcPr>
          <w:p w14:paraId="22E151A3" w14:textId="77777777" w:rsidR="00220D4A" w:rsidRPr="00D241A4" w:rsidRDefault="00220D4A" w:rsidP="00C361BB">
            <w:r w:rsidRPr="00D241A4">
              <w:t>Нет</w:t>
            </w:r>
          </w:p>
        </w:tc>
        <w:tc>
          <w:tcPr>
            <w:tcW w:w="752" w:type="pct"/>
            <w:shd w:val="clear" w:color="auto" w:fill="auto"/>
          </w:tcPr>
          <w:p w14:paraId="3905952F" w14:textId="77777777" w:rsidR="00220D4A" w:rsidRPr="00D241A4" w:rsidRDefault="00220D4A" w:rsidP="00C361BB">
            <w:r w:rsidRPr="00D241A4">
              <w:t>Код ОрФК</w:t>
            </w:r>
          </w:p>
        </w:tc>
        <w:tc>
          <w:tcPr>
            <w:tcW w:w="2162" w:type="pct"/>
            <w:shd w:val="clear" w:color="auto" w:fill="auto"/>
          </w:tcPr>
          <w:p w14:paraId="2639040B" w14:textId="77777777" w:rsidR="00220D4A" w:rsidRPr="00D241A4" w:rsidRDefault="00220D4A" w:rsidP="00C361BB">
            <w:r w:rsidRPr="00D241A4">
              <w:t>Заполняется в соответствии с централизованным справочником ФК.</w:t>
            </w:r>
          </w:p>
          <w:p w14:paraId="745CD6E9" w14:textId="77777777" w:rsidR="00220D4A" w:rsidRPr="00D241A4" w:rsidRDefault="00220D4A" w:rsidP="00C361BB">
            <w:r w:rsidRPr="00D241A4">
              <w:t>Обязательное поле при передаче документа ОрФК.</w:t>
            </w:r>
          </w:p>
        </w:tc>
      </w:tr>
      <w:tr w:rsidR="00220D4A" w:rsidRPr="00D241A4" w14:paraId="307C76D1" w14:textId="77777777" w:rsidTr="00C361BB">
        <w:trPr>
          <w:trHeight w:val="283"/>
        </w:trPr>
        <w:tc>
          <w:tcPr>
            <w:tcW w:w="395" w:type="pct"/>
            <w:shd w:val="clear" w:color="auto" w:fill="auto"/>
          </w:tcPr>
          <w:p w14:paraId="2753541A" w14:textId="77777777" w:rsidR="00220D4A" w:rsidRPr="00D241A4" w:rsidRDefault="00220D4A" w:rsidP="00C361BB">
            <w:r w:rsidRPr="00D241A4">
              <w:t> </w:t>
            </w:r>
          </w:p>
        </w:tc>
        <w:tc>
          <w:tcPr>
            <w:tcW w:w="470" w:type="pct"/>
            <w:shd w:val="clear" w:color="auto" w:fill="auto"/>
          </w:tcPr>
          <w:p w14:paraId="42CE4083" w14:textId="77777777" w:rsidR="00220D4A" w:rsidRPr="00D241A4" w:rsidRDefault="00220D4A" w:rsidP="00C361BB">
            <w:r w:rsidRPr="00D241A4">
              <w:t>NAME_TOFK</w:t>
            </w:r>
          </w:p>
        </w:tc>
        <w:tc>
          <w:tcPr>
            <w:tcW w:w="423" w:type="pct"/>
            <w:shd w:val="clear" w:color="auto" w:fill="auto"/>
          </w:tcPr>
          <w:p w14:paraId="7D8DBDF9" w14:textId="77777777" w:rsidR="00220D4A" w:rsidRPr="00D241A4" w:rsidRDefault="00220D4A" w:rsidP="00C361BB">
            <w:r w:rsidRPr="00D241A4">
              <w:t>STRING</w:t>
            </w:r>
          </w:p>
        </w:tc>
        <w:tc>
          <w:tcPr>
            <w:tcW w:w="376" w:type="pct"/>
            <w:shd w:val="clear" w:color="auto" w:fill="auto"/>
          </w:tcPr>
          <w:p w14:paraId="41BDF83C" w14:textId="77777777" w:rsidR="00220D4A" w:rsidRPr="00D241A4" w:rsidRDefault="00220D4A" w:rsidP="00C361BB">
            <w:r w:rsidRPr="00D241A4">
              <w:t>&lt;= 2000</w:t>
            </w:r>
          </w:p>
        </w:tc>
        <w:tc>
          <w:tcPr>
            <w:tcW w:w="423" w:type="pct"/>
            <w:shd w:val="clear" w:color="auto" w:fill="auto"/>
          </w:tcPr>
          <w:p w14:paraId="2FE8FC86" w14:textId="77777777" w:rsidR="00220D4A" w:rsidRPr="00D241A4" w:rsidRDefault="00220D4A" w:rsidP="00C361BB">
            <w:r w:rsidRPr="00D241A4">
              <w:t>Нет</w:t>
            </w:r>
          </w:p>
        </w:tc>
        <w:tc>
          <w:tcPr>
            <w:tcW w:w="752" w:type="pct"/>
            <w:shd w:val="clear" w:color="auto" w:fill="auto"/>
          </w:tcPr>
          <w:p w14:paraId="182C7BA5" w14:textId="77777777" w:rsidR="00220D4A" w:rsidRPr="00D241A4" w:rsidRDefault="00220D4A" w:rsidP="00C361BB">
            <w:r w:rsidRPr="00D241A4">
              <w:t>Наименование ОрФК</w:t>
            </w:r>
          </w:p>
        </w:tc>
        <w:tc>
          <w:tcPr>
            <w:tcW w:w="2162" w:type="pct"/>
            <w:shd w:val="clear" w:color="auto" w:fill="auto"/>
          </w:tcPr>
          <w:p w14:paraId="7D90300C" w14:textId="77777777" w:rsidR="00220D4A" w:rsidRPr="00D241A4" w:rsidRDefault="00220D4A" w:rsidP="00C361BB">
            <w:r w:rsidRPr="00D241A4">
              <w:t>Полное наименование ОрФК.</w:t>
            </w:r>
          </w:p>
          <w:p w14:paraId="1F9024A9" w14:textId="77777777" w:rsidR="00220D4A" w:rsidRPr="00D241A4" w:rsidRDefault="00220D4A" w:rsidP="00C361BB">
            <w:r w:rsidRPr="00D241A4">
              <w:t>Заполняется в соответствии с централизованным справочником ФК.</w:t>
            </w:r>
          </w:p>
          <w:p w14:paraId="77DB3B3C" w14:textId="77777777" w:rsidR="00220D4A" w:rsidRPr="00D241A4" w:rsidRDefault="00220D4A" w:rsidP="00C361BB">
            <w:r w:rsidRPr="00D241A4">
              <w:t>Обязательное поле при передаче документа ОрФК.</w:t>
            </w:r>
          </w:p>
        </w:tc>
      </w:tr>
      <w:tr w:rsidR="00220D4A" w:rsidRPr="00D241A4" w14:paraId="050D114C" w14:textId="77777777" w:rsidTr="00C361BB">
        <w:trPr>
          <w:trHeight w:val="283"/>
        </w:trPr>
        <w:tc>
          <w:tcPr>
            <w:tcW w:w="5000" w:type="pct"/>
            <w:gridSpan w:val="7"/>
            <w:shd w:val="clear" w:color="auto" w:fill="auto"/>
          </w:tcPr>
          <w:p w14:paraId="31E6F9E2" w14:textId="77777777" w:rsidR="00220D4A" w:rsidRPr="00D241A4" w:rsidRDefault="00220D4A" w:rsidP="00C361BB">
            <w:r w:rsidRPr="00D241A4">
              <w:t>Общая информация</w:t>
            </w:r>
          </w:p>
        </w:tc>
      </w:tr>
      <w:tr w:rsidR="00220D4A" w:rsidRPr="00D241A4" w14:paraId="6A212497" w14:textId="77777777" w:rsidTr="00C361BB">
        <w:trPr>
          <w:trHeight w:val="283"/>
        </w:trPr>
        <w:tc>
          <w:tcPr>
            <w:tcW w:w="395" w:type="pct"/>
            <w:shd w:val="clear" w:color="auto" w:fill="auto"/>
          </w:tcPr>
          <w:p w14:paraId="615D3AF1" w14:textId="77777777" w:rsidR="00220D4A" w:rsidRPr="00D241A4" w:rsidRDefault="00220D4A" w:rsidP="00C361BB">
            <w:r w:rsidRPr="00D241A4">
              <w:t>FW</w:t>
            </w:r>
          </w:p>
        </w:tc>
        <w:tc>
          <w:tcPr>
            <w:tcW w:w="470" w:type="pct"/>
            <w:shd w:val="clear" w:color="auto" w:fill="auto"/>
          </w:tcPr>
          <w:p w14:paraId="50AB2171" w14:textId="77777777" w:rsidR="00220D4A" w:rsidRPr="00D241A4" w:rsidRDefault="00220D4A" w:rsidP="00C361BB">
            <w:r w:rsidRPr="00D241A4">
              <w:t> </w:t>
            </w:r>
          </w:p>
        </w:tc>
        <w:tc>
          <w:tcPr>
            <w:tcW w:w="423" w:type="pct"/>
            <w:shd w:val="clear" w:color="auto" w:fill="auto"/>
          </w:tcPr>
          <w:p w14:paraId="502EC97C" w14:textId="77777777" w:rsidR="00220D4A" w:rsidRPr="00D241A4" w:rsidRDefault="00220D4A" w:rsidP="00C361BB">
            <w:r w:rsidRPr="00D241A4">
              <w:t> </w:t>
            </w:r>
          </w:p>
        </w:tc>
        <w:tc>
          <w:tcPr>
            <w:tcW w:w="376" w:type="pct"/>
            <w:shd w:val="clear" w:color="auto" w:fill="auto"/>
          </w:tcPr>
          <w:p w14:paraId="2DF4874B" w14:textId="77777777" w:rsidR="00220D4A" w:rsidRPr="00D241A4" w:rsidRDefault="00220D4A" w:rsidP="00C361BB">
            <w:r w:rsidRPr="00D241A4">
              <w:t> </w:t>
            </w:r>
          </w:p>
        </w:tc>
        <w:tc>
          <w:tcPr>
            <w:tcW w:w="423" w:type="pct"/>
            <w:shd w:val="clear" w:color="auto" w:fill="auto"/>
          </w:tcPr>
          <w:p w14:paraId="18F71BA5" w14:textId="77777777" w:rsidR="00220D4A" w:rsidRPr="00D241A4" w:rsidRDefault="00220D4A" w:rsidP="00C361BB">
            <w:r w:rsidRPr="00D241A4">
              <w:t>Да</w:t>
            </w:r>
          </w:p>
        </w:tc>
        <w:tc>
          <w:tcPr>
            <w:tcW w:w="752" w:type="pct"/>
            <w:shd w:val="clear" w:color="auto" w:fill="auto"/>
          </w:tcPr>
          <w:p w14:paraId="5AEC42C9" w14:textId="77777777" w:rsidR="00220D4A" w:rsidRPr="00D241A4" w:rsidRDefault="00220D4A" w:rsidP="00C361BB"/>
        </w:tc>
        <w:tc>
          <w:tcPr>
            <w:tcW w:w="2162" w:type="pct"/>
            <w:shd w:val="clear" w:color="auto" w:fill="auto"/>
          </w:tcPr>
          <w:p w14:paraId="34CAFB8D" w14:textId="77777777" w:rsidR="00220D4A" w:rsidRPr="00D241A4" w:rsidRDefault="00220D4A" w:rsidP="00C361BB">
            <w:r w:rsidRPr="00D241A4">
              <w:t> </w:t>
            </w:r>
          </w:p>
        </w:tc>
      </w:tr>
      <w:tr w:rsidR="00220D4A" w:rsidRPr="00D241A4" w14:paraId="45763152" w14:textId="77777777" w:rsidTr="00C361BB">
        <w:trPr>
          <w:trHeight w:val="283"/>
        </w:trPr>
        <w:tc>
          <w:tcPr>
            <w:tcW w:w="395" w:type="pct"/>
            <w:shd w:val="clear" w:color="auto" w:fill="auto"/>
          </w:tcPr>
          <w:p w14:paraId="1485A2EE" w14:textId="77777777" w:rsidR="00220D4A" w:rsidRPr="00D241A4" w:rsidRDefault="00220D4A" w:rsidP="00C361BB">
            <w:r w:rsidRPr="00D241A4">
              <w:t> </w:t>
            </w:r>
          </w:p>
        </w:tc>
        <w:tc>
          <w:tcPr>
            <w:tcW w:w="470" w:type="pct"/>
            <w:shd w:val="clear" w:color="auto" w:fill="auto"/>
          </w:tcPr>
          <w:p w14:paraId="65C8316A" w14:textId="77777777" w:rsidR="00220D4A" w:rsidRPr="00D241A4" w:rsidRDefault="00220D4A" w:rsidP="00C361BB">
            <w:r w:rsidRPr="00D241A4">
              <w:t>GUID_FK</w:t>
            </w:r>
          </w:p>
        </w:tc>
        <w:tc>
          <w:tcPr>
            <w:tcW w:w="423" w:type="pct"/>
            <w:shd w:val="clear" w:color="auto" w:fill="auto"/>
          </w:tcPr>
          <w:p w14:paraId="4C1CAF1C" w14:textId="77777777" w:rsidR="00220D4A" w:rsidRPr="00D241A4" w:rsidRDefault="00220D4A" w:rsidP="00C361BB">
            <w:r w:rsidRPr="00D241A4">
              <w:rPr>
                <w:lang w:val="en-US"/>
              </w:rPr>
              <w:t>GUID</w:t>
            </w:r>
          </w:p>
        </w:tc>
        <w:tc>
          <w:tcPr>
            <w:tcW w:w="376" w:type="pct"/>
            <w:shd w:val="clear" w:color="auto" w:fill="auto"/>
          </w:tcPr>
          <w:p w14:paraId="0376ABD4" w14:textId="77777777" w:rsidR="00220D4A" w:rsidRPr="00D241A4" w:rsidRDefault="00220D4A" w:rsidP="00C361BB">
            <w:r w:rsidRPr="00D241A4">
              <w:t> </w:t>
            </w:r>
          </w:p>
        </w:tc>
        <w:tc>
          <w:tcPr>
            <w:tcW w:w="423" w:type="pct"/>
            <w:shd w:val="clear" w:color="auto" w:fill="auto"/>
          </w:tcPr>
          <w:p w14:paraId="7AAA91A5" w14:textId="77777777" w:rsidR="00220D4A" w:rsidRPr="00D241A4" w:rsidRDefault="00220D4A" w:rsidP="00C361BB">
            <w:r w:rsidRPr="00D241A4">
              <w:t>Да</w:t>
            </w:r>
          </w:p>
        </w:tc>
        <w:tc>
          <w:tcPr>
            <w:tcW w:w="752" w:type="pct"/>
            <w:shd w:val="clear" w:color="auto" w:fill="auto"/>
          </w:tcPr>
          <w:p w14:paraId="7CA25888" w14:textId="77777777" w:rsidR="00220D4A" w:rsidRPr="00D241A4" w:rsidRDefault="00220D4A" w:rsidP="00C361BB">
            <w:r w:rsidRPr="00D241A4">
              <w:t>Глобальный уникальный идентификатор</w:t>
            </w:r>
          </w:p>
        </w:tc>
        <w:tc>
          <w:tcPr>
            <w:tcW w:w="2162" w:type="pct"/>
            <w:shd w:val="clear" w:color="auto" w:fill="auto"/>
          </w:tcPr>
          <w:p w14:paraId="7B2B4154" w14:textId="77777777" w:rsidR="00220D4A" w:rsidRPr="00D241A4" w:rsidRDefault="00220D4A" w:rsidP="00C361BB">
            <w:r w:rsidRPr="00D241A4">
              <w:t>Уникальный идентификатор справочника. Заполняется в НСИ при формировании файла справочника.</w:t>
            </w:r>
          </w:p>
        </w:tc>
      </w:tr>
      <w:tr w:rsidR="00220D4A" w:rsidRPr="00D241A4" w14:paraId="5B6F7E89" w14:textId="77777777" w:rsidTr="00C361BB">
        <w:trPr>
          <w:trHeight w:val="283"/>
        </w:trPr>
        <w:tc>
          <w:tcPr>
            <w:tcW w:w="395" w:type="pct"/>
            <w:shd w:val="clear" w:color="auto" w:fill="auto"/>
          </w:tcPr>
          <w:p w14:paraId="624EEFBA" w14:textId="77777777" w:rsidR="00220D4A" w:rsidRPr="00D241A4" w:rsidRDefault="00220D4A" w:rsidP="00C361BB">
            <w:r w:rsidRPr="00D241A4">
              <w:t> </w:t>
            </w:r>
          </w:p>
        </w:tc>
        <w:tc>
          <w:tcPr>
            <w:tcW w:w="470" w:type="pct"/>
            <w:shd w:val="clear" w:color="auto" w:fill="auto"/>
          </w:tcPr>
          <w:p w14:paraId="094FA3B7" w14:textId="77777777" w:rsidR="00220D4A" w:rsidRPr="00D241A4" w:rsidRDefault="00220D4A" w:rsidP="00C361BB">
            <w:r w:rsidRPr="00D241A4">
              <w:t>DATE_FORM</w:t>
            </w:r>
          </w:p>
        </w:tc>
        <w:tc>
          <w:tcPr>
            <w:tcW w:w="423" w:type="pct"/>
            <w:shd w:val="clear" w:color="auto" w:fill="auto"/>
          </w:tcPr>
          <w:p w14:paraId="4F486198" w14:textId="77777777" w:rsidR="00220D4A" w:rsidRPr="00D241A4" w:rsidRDefault="00220D4A" w:rsidP="00C361BB">
            <w:r w:rsidRPr="00D241A4">
              <w:t>DATE</w:t>
            </w:r>
          </w:p>
        </w:tc>
        <w:tc>
          <w:tcPr>
            <w:tcW w:w="376" w:type="pct"/>
            <w:shd w:val="clear" w:color="auto" w:fill="auto"/>
          </w:tcPr>
          <w:p w14:paraId="26D4F450" w14:textId="77777777" w:rsidR="00220D4A" w:rsidRPr="00D241A4" w:rsidRDefault="00220D4A" w:rsidP="00C361BB">
            <w:r w:rsidRPr="00D241A4">
              <w:t> </w:t>
            </w:r>
          </w:p>
        </w:tc>
        <w:tc>
          <w:tcPr>
            <w:tcW w:w="423" w:type="pct"/>
            <w:shd w:val="clear" w:color="auto" w:fill="auto"/>
          </w:tcPr>
          <w:p w14:paraId="52AD70B6" w14:textId="77777777" w:rsidR="00220D4A" w:rsidRPr="00D241A4" w:rsidRDefault="00220D4A" w:rsidP="00C361BB">
            <w:r w:rsidRPr="00D241A4">
              <w:t>Да</w:t>
            </w:r>
          </w:p>
        </w:tc>
        <w:tc>
          <w:tcPr>
            <w:tcW w:w="752" w:type="pct"/>
            <w:shd w:val="clear" w:color="auto" w:fill="auto"/>
          </w:tcPr>
          <w:p w14:paraId="62C9D32D" w14:textId="77777777" w:rsidR="00220D4A" w:rsidRPr="00D241A4" w:rsidRDefault="00220D4A" w:rsidP="00C361BB">
            <w:r w:rsidRPr="00D241A4">
              <w:t>Дата формирования файла</w:t>
            </w:r>
          </w:p>
        </w:tc>
        <w:tc>
          <w:tcPr>
            <w:tcW w:w="2162" w:type="pct"/>
            <w:shd w:val="clear" w:color="auto" w:fill="auto"/>
          </w:tcPr>
          <w:p w14:paraId="73B7561D" w14:textId="77777777" w:rsidR="00220D4A" w:rsidRPr="00D241A4" w:rsidRDefault="00220D4A" w:rsidP="00C361BB">
            <w:r w:rsidRPr="00D241A4">
              <w:t>Дата формирования файла.</w:t>
            </w:r>
          </w:p>
        </w:tc>
      </w:tr>
      <w:tr w:rsidR="00220D4A" w:rsidRPr="00D241A4" w14:paraId="23E71897" w14:textId="77777777" w:rsidTr="00C361BB">
        <w:trPr>
          <w:trHeight w:val="283"/>
        </w:trPr>
        <w:tc>
          <w:tcPr>
            <w:tcW w:w="395" w:type="pct"/>
            <w:shd w:val="clear" w:color="auto" w:fill="auto"/>
          </w:tcPr>
          <w:p w14:paraId="5F562C1A" w14:textId="77777777" w:rsidR="00220D4A" w:rsidRPr="00D241A4" w:rsidRDefault="00220D4A" w:rsidP="00C361BB">
            <w:r w:rsidRPr="00D241A4">
              <w:t> </w:t>
            </w:r>
          </w:p>
        </w:tc>
        <w:tc>
          <w:tcPr>
            <w:tcW w:w="470" w:type="pct"/>
            <w:shd w:val="clear" w:color="auto" w:fill="auto"/>
          </w:tcPr>
          <w:p w14:paraId="07E6D597" w14:textId="77777777" w:rsidR="00220D4A" w:rsidRPr="00D241A4" w:rsidRDefault="00220D4A" w:rsidP="00C361BB">
            <w:r w:rsidRPr="00D241A4">
              <w:t>DOL_ISP</w:t>
            </w:r>
          </w:p>
        </w:tc>
        <w:tc>
          <w:tcPr>
            <w:tcW w:w="423" w:type="pct"/>
            <w:shd w:val="clear" w:color="auto" w:fill="auto"/>
          </w:tcPr>
          <w:p w14:paraId="3D9CA3CC" w14:textId="77777777" w:rsidR="00220D4A" w:rsidRPr="00D241A4" w:rsidRDefault="00220D4A" w:rsidP="00C361BB">
            <w:r w:rsidRPr="00D241A4">
              <w:t>STRING</w:t>
            </w:r>
          </w:p>
        </w:tc>
        <w:tc>
          <w:tcPr>
            <w:tcW w:w="376" w:type="pct"/>
            <w:shd w:val="clear" w:color="auto" w:fill="auto"/>
          </w:tcPr>
          <w:p w14:paraId="3D44ADD0" w14:textId="77777777" w:rsidR="00220D4A" w:rsidRPr="00D241A4" w:rsidRDefault="00220D4A" w:rsidP="00C361BB">
            <w:r w:rsidRPr="00D241A4">
              <w:t>&lt;= 100</w:t>
            </w:r>
          </w:p>
        </w:tc>
        <w:tc>
          <w:tcPr>
            <w:tcW w:w="423" w:type="pct"/>
            <w:shd w:val="clear" w:color="auto" w:fill="auto"/>
          </w:tcPr>
          <w:p w14:paraId="0ECCE333" w14:textId="77777777" w:rsidR="00220D4A" w:rsidRPr="00D241A4" w:rsidRDefault="00220D4A" w:rsidP="00C361BB">
            <w:r w:rsidRPr="00D241A4">
              <w:t>Нет</w:t>
            </w:r>
          </w:p>
        </w:tc>
        <w:tc>
          <w:tcPr>
            <w:tcW w:w="752" w:type="pct"/>
            <w:shd w:val="clear" w:color="auto" w:fill="auto"/>
          </w:tcPr>
          <w:p w14:paraId="6534DED0" w14:textId="77777777" w:rsidR="00220D4A" w:rsidRPr="00D241A4" w:rsidRDefault="00220D4A" w:rsidP="00C361BB">
            <w:r w:rsidRPr="00D241A4">
              <w:t>Должность ответственного исполнителя</w:t>
            </w:r>
          </w:p>
        </w:tc>
        <w:tc>
          <w:tcPr>
            <w:tcW w:w="2162" w:type="pct"/>
            <w:shd w:val="clear" w:color="auto" w:fill="auto"/>
          </w:tcPr>
          <w:p w14:paraId="3854AFC0" w14:textId="77777777" w:rsidR="00220D4A" w:rsidRPr="00D241A4" w:rsidRDefault="00220D4A" w:rsidP="00C361BB">
            <w:r w:rsidRPr="00D241A4">
              <w:t>Должность ответственного исполнителя.</w:t>
            </w:r>
          </w:p>
        </w:tc>
      </w:tr>
      <w:tr w:rsidR="00220D4A" w:rsidRPr="00D241A4" w14:paraId="096E2EEE" w14:textId="77777777" w:rsidTr="00C361BB">
        <w:trPr>
          <w:trHeight w:val="283"/>
        </w:trPr>
        <w:tc>
          <w:tcPr>
            <w:tcW w:w="395" w:type="pct"/>
            <w:shd w:val="clear" w:color="auto" w:fill="auto"/>
          </w:tcPr>
          <w:p w14:paraId="73A72967" w14:textId="77777777" w:rsidR="00220D4A" w:rsidRPr="00D241A4" w:rsidRDefault="00220D4A" w:rsidP="00C361BB">
            <w:r w:rsidRPr="00D241A4">
              <w:t> </w:t>
            </w:r>
          </w:p>
        </w:tc>
        <w:tc>
          <w:tcPr>
            <w:tcW w:w="470" w:type="pct"/>
            <w:shd w:val="clear" w:color="auto" w:fill="auto"/>
          </w:tcPr>
          <w:p w14:paraId="6EEC385F" w14:textId="77777777" w:rsidR="00220D4A" w:rsidRPr="00D241A4" w:rsidRDefault="00220D4A" w:rsidP="00C361BB">
            <w:r w:rsidRPr="00D241A4">
              <w:t>NAME_ISP</w:t>
            </w:r>
          </w:p>
        </w:tc>
        <w:tc>
          <w:tcPr>
            <w:tcW w:w="423" w:type="pct"/>
            <w:shd w:val="clear" w:color="auto" w:fill="auto"/>
          </w:tcPr>
          <w:p w14:paraId="773B7A56" w14:textId="77777777" w:rsidR="00220D4A" w:rsidRPr="00D241A4" w:rsidRDefault="00220D4A" w:rsidP="00C361BB">
            <w:r w:rsidRPr="00D241A4">
              <w:t>STRING</w:t>
            </w:r>
          </w:p>
        </w:tc>
        <w:tc>
          <w:tcPr>
            <w:tcW w:w="376" w:type="pct"/>
            <w:shd w:val="clear" w:color="auto" w:fill="auto"/>
          </w:tcPr>
          <w:p w14:paraId="3FD12FC0" w14:textId="77777777" w:rsidR="00220D4A" w:rsidRPr="00D241A4" w:rsidRDefault="00220D4A" w:rsidP="00C361BB">
            <w:r w:rsidRPr="00D241A4">
              <w:t>&lt;= 50</w:t>
            </w:r>
          </w:p>
        </w:tc>
        <w:tc>
          <w:tcPr>
            <w:tcW w:w="423" w:type="pct"/>
            <w:shd w:val="clear" w:color="auto" w:fill="auto"/>
          </w:tcPr>
          <w:p w14:paraId="5721B1FD" w14:textId="77777777" w:rsidR="00220D4A" w:rsidRPr="00D241A4" w:rsidRDefault="00220D4A" w:rsidP="00C361BB">
            <w:r w:rsidRPr="00D241A4">
              <w:t>Нет</w:t>
            </w:r>
          </w:p>
        </w:tc>
        <w:tc>
          <w:tcPr>
            <w:tcW w:w="752" w:type="pct"/>
            <w:shd w:val="clear" w:color="auto" w:fill="auto"/>
          </w:tcPr>
          <w:p w14:paraId="42B61D90" w14:textId="77777777" w:rsidR="00220D4A" w:rsidRPr="00D241A4" w:rsidRDefault="00220D4A" w:rsidP="00C361BB">
            <w:r w:rsidRPr="00D241A4">
              <w:t>ФИО ответственного исполнителя</w:t>
            </w:r>
          </w:p>
        </w:tc>
        <w:tc>
          <w:tcPr>
            <w:tcW w:w="2162" w:type="pct"/>
            <w:shd w:val="clear" w:color="auto" w:fill="auto"/>
          </w:tcPr>
          <w:p w14:paraId="5F98F14E" w14:textId="77777777" w:rsidR="00220D4A" w:rsidRPr="00D241A4" w:rsidRDefault="00220D4A" w:rsidP="00C361BB">
            <w:r w:rsidRPr="00D241A4">
              <w:t>ФИО ответственного исполнителя.</w:t>
            </w:r>
          </w:p>
        </w:tc>
      </w:tr>
      <w:tr w:rsidR="00220D4A" w:rsidRPr="00D241A4" w14:paraId="6C82DDA2" w14:textId="77777777" w:rsidTr="00C361BB">
        <w:trPr>
          <w:trHeight w:val="283"/>
        </w:trPr>
        <w:tc>
          <w:tcPr>
            <w:tcW w:w="395" w:type="pct"/>
            <w:shd w:val="clear" w:color="auto" w:fill="auto"/>
          </w:tcPr>
          <w:p w14:paraId="630B2205" w14:textId="77777777" w:rsidR="00220D4A" w:rsidRPr="00D241A4" w:rsidRDefault="00220D4A" w:rsidP="00C361BB">
            <w:r w:rsidRPr="00D241A4">
              <w:t> </w:t>
            </w:r>
          </w:p>
        </w:tc>
        <w:tc>
          <w:tcPr>
            <w:tcW w:w="470" w:type="pct"/>
            <w:shd w:val="clear" w:color="auto" w:fill="auto"/>
          </w:tcPr>
          <w:p w14:paraId="3D25178C" w14:textId="77777777" w:rsidR="00220D4A" w:rsidRPr="00D241A4" w:rsidRDefault="00220D4A" w:rsidP="00C361BB">
            <w:r w:rsidRPr="00D241A4">
              <w:t>TEL_ISP</w:t>
            </w:r>
          </w:p>
        </w:tc>
        <w:tc>
          <w:tcPr>
            <w:tcW w:w="423" w:type="pct"/>
            <w:shd w:val="clear" w:color="auto" w:fill="auto"/>
          </w:tcPr>
          <w:p w14:paraId="530527C1" w14:textId="77777777" w:rsidR="00220D4A" w:rsidRPr="00D241A4" w:rsidRDefault="00220D4A" w:rsidP="00C361BB">
            <w:r w:rsidRPr="00D241A4">
              <w:t>STRING</w:t>
            </w:r>
          </w:p>
        </w:tc>
        <w:tc>
          <w:tcPr>
            <w:tcW w:w="376" w:type="pct"/>
            <w:shd w:val="clear" w:color="auto" w:fill="auto"/>
          </w:tcPr>
          <w:p w14:paraId="07D30569" w14:textId="77777777" w:rsidR="00220D4A" w:rsidRPr="00D241A4" w:rsidRDefault="00220D4A" w:rsidP="00C361BB">
            <w:r w:rsidRPr="00D241A4">
              <w:t>&lt;= 50</w:t>
            </w:r>
          </w:p>
        </w:tc>
        <w:tc>
          <w:tcPr>
            <w:tcW w:w="423" w:type="pct"/>
            <w:shd w:val="clear" w:color="auto" w:fill="auto"/>
          </w:tcPr>
          <w:p w14:paraId="45834F02" w14:textId="77777777" w:rsidR="00220D4A" w:rsidRPr="00D241A4" w:rsidRDefault="00220D4A" w:rsidP="00C361BB">
            <w:r w:rsidRPr="00D241A4">
              <w:t>Нет</w:t>
            </w:r>
          </w:p>
        </w:tc>
        <w:tc>
          <w:tcPr>
            <w:tcW w:w="752" w:type="pct"/>
            <w:shd w:val="clear" w:color="auto" w:fill="auto"/>
          </w:tcPr>
          <w:p w14:paraId="597ACC9A" w14:textId="77777777" w:rsidR="00220D4A" w:rsidRPr="00D241A4" w:rsidRDefault="00220D4A" w:rsidP="00C361BB">
            <w:r w:rsidRPr="00D241A4">
              <w:t>Телефон ответственного исполнителя</w:t>
            </w:r>
          </w:p>
        </w:tc>
        <w:tc>
          <w:tcPr>
            <w:tcW w:w="2162" w:type="pct"/>
            <w:shd w:val="clear" w:color="auto" w:fill="auto"/>
          </w:tcPr>
          <w:p w14:paraId="570817B8" w14:textId="77777777" w:rsidR="00220D4A" w:rsidRPr="00D241A4" w:rsidRDefault="00220D4A" w:rsidP="00C361BB">
            <w:r w:rsidRPr="00D241A4">
              <w:t>Телефон ответственного исполнителя.</w:t>
            </w:r>
          </w:p>
        </w:tc>
      </w:tr>
      <w:tr w:rsidR="00220D4A" w:rsidRPr="00D241A4" w14:paraId="476B074F" w14:textId="77777777" w:rsidTr="00C361BB">
        <w:trPr>
          <w:trHeight w:val="283"/>
        </w:trPr>
        <w:tc>
          <w:tcPr>
            <w:tcW w:w="395" w:type="pct"/>
            <w:shd w:val="clear" w:color="auto" w:fill="auto"/>
          </w:tcPr>
          <w:p w14:paraId="737D905A" w14:textId="77777777" w:rsidR="00220D4A" w:rsidRPr="00D241A4" w:rsidRDefault="00220D4A" w:rsidP="00C361BB">
            <w:r w:rsidRPr="00D241A4">
              <w:t> </w:t>
            </w:r>
          </w:p>
        </w:tc>
        <w:tc>
          <w:tcPr>
            <w:tcW w:w="470" w:type="pct"/>
            <w:shd w:val="clear" w:color="auto" w:fill="auto"/>
          </w:tcPr>
          <w:p w14:paraId="3317BA51" w14:textId="77777777" w:rsidR="00220D4A" w:rsidRPr="00D241A4" w:rsidRDefault="00220D4A" w:rsidP="00C361BB">
            <w:r w:rsidRPr="00D241A4">
              <w:t>IZM_NUM</w:t>
            </w:r>
          </w:p>
        </w:tc>
        <w:tc>
          <w:tcPr>
            <w:tcW w:w="423" w:type="pct"/>
            <w:shd w:val="clear" w:color="auto" w:fill="auto"/>
          </w:tcPr>
          <w:p w14:paraId="30538560" w14:textId="77777777" w:rsidR="00220D4A" w:rsidRPr="00D241A4" w:rsidRDefault="00220D4A" w:rsidP="00C361BB">
            <w:r w:rsidRPr="00D241A4">
              <w:t>NUMBER</w:t>
            </w:r>
          </w:p>
        </w:tc>
        <w:tc>
          <w:tcPr>
            <w:tcW w:w="376" w:type="pct"/>
            <w:shd w:val="clear" w:color="auto" w:fill="auto"/>
          </w:tcPr>
          <w:p w14:paraId="0F308673" w14:textId="77777777" w:rsidR="00220D4A" w:rsidRPr="00D241A4" w:rsidRDefault="00220D4A" w:rsidP="00C361BB">
            <w:r w:rsidRPr="00D241A4">
              <w:t> </w:t>
            </w:r>
          </w:p>
        </w:tc>
        <w:tc>
          <w:tcPr>
            <w:tcW w:w="423" w:type="pct"/>
            <w:shd w:val="clear" w:color="auto" w:fill="auto"/>
          </w:tcPr>
          <w:p w14:paraId="53A2A3B2" w14:textId="77777777" w:rsidR="00220D4A" w:rsidRPr="00D241A4" w:rsidRDefault="00220D4A" w:rsidP="00C361BB">
            <w:r w:rsidRPr="00D241A4">
              <w:t>Нет</w:t>
            </w:r>
          </w:p>
        </w:tc>
        <w:tc>
          <w:tcPr>
            <w:tcW w:w="752" w:type="pct"/>
            <w:shd w:val="clear" w:color="auto" w:fill="auto"/>
          </w:tcPr>
          <w:p w14:paraId="216ECD2A" w14:textId="77777777" w:rsidR="00220D4A" w:rsidRPr="00D241A4" w:rsidRDefault="00220D4A" w:rsidP="00C361BB">
            <w:r w:rsidRPr="00D241A4">
              <w:t>Номер изменения</w:t>
            </w:r>
          </w:p>
        </w:tc>
        <w:tc>
          <w:tcPr>
            <w:tcW w:w="2162" w:type="pct"/>
            <w:shd w:val="clear" w:color="auto" w:fill="auto"/>
          </w:tcPr>
          <w:p w14:paraId="32C19482"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7417D944" w14:textId="77777777" w:rsidTr="00C361BB">
        <w:trPr>
          <w:trHeight w:val="283"/>
        </w:trPr>
        <w:tc>
          <w:tcPr>
            <w:tcW w:w="395" w:type="pct"/>
            <w:shd w:val="clear" w:color="auto" w:fill="auto"/>
          </w:tcPr>
          <w:p w14:paraId="7004317F" w14:textId="77777777" w:rsidR="00220D4A" w:rsidRPr="00D241A4" w:rsidRDefault="00220D4A" w:rsidP="00C361BB">
            <w:r w:rsidRPr="00D241A4">
              <w:t> </w:t>
            </w:r>
          </w:p>
        </w:tc>
        <w:tc>
          <w:tcPr>
            <w:tcW w:w="470" w:type="pct"/>
            <w:shd w:val="clear" w:color="auto" w:fill="auto"/>
          </w:tcPr>
          <w:p w14:paraId="6BEBC022" w14:textId="77777777" w:rsidR="00220D4A" w:rsidRPr="00D241A4" w:rsidRDefault="00220D4A" w:rsidP="00C361BB">
            <w:r w:rsidRPr="00D241A4">
              <w:t>FULL_UPD</w:t>
            </w:r>
          </w:p>
        </w:tc>
        <w:tc>
          <w:tcPr>
            <w:tcW w:w="423" w:type="pct"/>
            <w:shd w:val="clear" w:color="auto" w:fill="auto"/>
          </w:tcPr>
          <w:p w14:paraId="4E36C0E0" w14:textId="77777777" w:rsidR="00220D4A" w:rsidRPr="00D241A4" w:rsidRDefault="00220D4A" w:rsidP="00C361BB">
            <w:r w:rsidRPr="00D241A4">
              <w:t>STRING</w:t>
            </w:r>
          </w:p>
        </w:tc>
        <w:tc>
          <w:tcPr>
            <w:tcW w:w="376" w:type="pct"/>
            <w:shd w:val="clear" w:color="auto" w:fill="auto"/>
          </w:tcPr>
          <w:p w14:paraId="25923A34" w14:textId="77777777" w:rsidR="00220D4A" w:rsidRPr="00D241A4" w:rsidRDefault="00220D4A" w:rsidP="00C361BB">
            <w:r w:rsidRPr="00D241A4">
              <w:t>= 1</w:t>
            </w:r>
          </w:p>
        </w:tc>
        <w:tc>
          <w:tcPr>
            <w:tcW w:w="423" w:type="pct"/>
            <w:shd w:val="clear" w:color="auto" w:fill="auto"/>
          </w:tcPr>
          <w:p w14:paraId="75CF94C9" w14:textId="77777777" w:rsidR="00220D4A" w:rsidRPr="00D241A4" w:rsidRDefault="00220D4A" w:rsidP="00C361BB">
            <w:r w:rsidRPr="00D241A4">
              <w:t>Да</w:t>
            </w:r>
          </w:p>
        </w:tc>
        <w:tc>
          <w:tcPr>
            <w:tcW w:w="752" w:type="pct"/>
            <w:shd w:val="clear" w:color="auto" w:fill="auto"/>
          </w:tcPr>
          <w:p w14:paraId="378BD031" w14:textId="77777777" w:rsidR="00220D4A" w:rsidRPr="00D241A4" w:rsidRDefault="00220D4A" w:rsidP="00C361BB">
            <w:r w:rsidRPr="00D241A4">
              <w:t>Признак полной выгрузки</w:t>
            </w:r>
          </w:p>
        </w:tc>
        <w:tc>
          <w:tcPr>
            <w:tcW w:w="2162" w:type="pct"/>
            <w:shd w:val="clear" w:color="auto" w:fill="auto"/>
          </w:tcPr>
          <w:p w14:paraId="09BEB44E"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0D4B5FCA" w14:textId="77777777" w:rsidTr="00C361BB">
        <w:trPr>
          <w:trHeight w:val="283"/>
        </w:trPr>
        <w:tc>
          <w:tcPr>
            <w:tcW w:w="5000" w:type="pct"/>
            <w:gridSpan w:val="7"/>
            <w:shd w:val="clear" w:color="auto" w:fill="auto"/>
          </w:tcPr>
          <w:p w14:paraId="51F70A1A" w14:textId="77777777" w:rsidR="00220D4A" w:rsidRPr="00D241A4" w:rsidRDefault="00220D4A" w:rsidP="00C361BB">
            <w:r w:rsidRPr="00D241A4">
              <w:t>Данные справочника</w:t>
            </w:r>
          </w:p>
        </w:tc>
      </w:tr>
      <w:tr w:rsidR="00220D4A" w:rsidRPr="00D241A4" w14:paraId="03346B2A" w14:textId="77777777" w:rsidTr="00C361BB">
        <w:trPr>
          <w:trHeight w:val="283"/>
        </w:trPr>
        <w:tc>
          <w:tcPr>
            <w:tcW w:w="395" w:type="pct"/>
            <w:shd w:val="clear" w:color="auto" w:fill="auto"/>
          </w:tcPr>
          <w:p w14:paraId="1FA681C8" w14:textId="77777777" w:rsidR="00220D4A" w:rsidRPr="00D241A4" w:rsidRDefault="00220D4A" w:rsidP="00C361BB">
            <w:r w:rsidRPr="00D241A4">
              <w:t>FWST(*)</w:t>
            </w:r>
          </w:p>
        </w:tc>
        <w:tc>
          <w:tcPr>
            <w:tcW w:w="470" w:type="pct"/>
            <w:shd w:val="clear" w:color="auto" w:fill="auto"/>
          </w:tcPr>
          <w:p w14:paraId="51CD8E60" w14:textId="77777777" w:rsidR="00220D4A" w:rsidRPr="00D241A4" w:rsidRDefault="00220D4A" w:rsidP="00C361BB">
            <w:r w:rsidRPr="00D241A4">
              <w:t> </w:t>
            </w:r>
          </w:p>
        </w:tc>
        <w:tc>
          <w:tcPr>
            <w:tcW w:w="423" w:type="pct"/>
            <w:shd w:val="clear" w:color="auto" w:fill="auto"/>
          </w:tcPr>
          <w:p w14:paraId="55DBE5F8" w14:textId="77777777" w:rsidR="00220D4A" w:rsidRPr="00D241A4" w:rsidRDefault="00220D4A" w:rsidP="00C361BB">
            <w:r w:rsidRPr="00D241A4">
              <w:t> </w:t>
            </w:r>
          </w:p>
        </w:tc>
        <w:tc>
          <w:tcPr>
            <w:tcW w:w="376" w:type="pct"/>
            <w:shd w:val="clear" w:color="auto" w:fill="auto"/>
          </w:tcPr>
          <w:p w14:paraId="701246EA" w14:textId="77777777" w:rsidR="00220D4A" w:rsidRPr="00D241A4" w:rsidRDefault="00220D4A" w:rsidP="00C361BB">
            <w:r w:rsidRPr="00D241A4">
              <w:t> </w:t>
            </w:r>
          </w:p>
        </w:tc>
        <w:tc>
          <w:tcPr>
            <w:tcW w:w="423" w:type="pct"/>
            <w:shd w:val="clear" w:color="auto" w:fill="auto"/>
          </w:tcPr>
          <w:p w14:paraId="08376776" w14:textId="77777777" w:rsidR="00220D4A" w:rsidRPr="00D241A4" w:rsidRDefault="00220D4A" w:rsidP="00C361BB">
            <w:r w:rsidRPr="00D241A4">
              <w:t>Да</w:t>
            </w:r>
          </w:p>
        </w:tc>
        <w:tc>
          <w:tcPr>
            <w:tcW w:w="752" w:type="pct"/>
            <w:shd w:val="clear" w:color="auto" w:fill="auto"/>
          </w:tcPr>
          <w:p w14:paraId="5088D56F" w14:textId="77777777" w:rsidR="00220D4A" w:rsidRPr="00D241A4" w:rsidRDefault="00220D4A" w:rsidP="00C361BB">
            <w:r w:rsidRPr="00D241A4">
              <w:t> </w:t>
            </w:r>
          </w:p>
        </w:tc>
        <w:tc>
          <w:tcPr>
            <w:tcW w:w="2162" w:type="pct"/>
            <w:shd w:val="clear" w:color="auto" w:fill="auto"/>
          </w:tcPr>
          <w:p w14:paraId="2C70ECAD" w14:textId="77777777" w:rsidR="00220D4A" w:rsidRPr="00D241A4" w:rsidRDefault="00220D4A" w:rsidP="00C361BB">
            <w:r w:rsidRPr="00D241A4">
              <w:t> </w:t>
            </w:r>
          </w:p>
        </w:tc>
      </w:tr>
      <w:tr w:rsidR="00220D4A" w:rsidRPr="00D241A4" w14:paraId="12F325A3" w14:textId="77777777" w:rsidTr="00C361BB">
        <w:trPr>
          <w:trHeight w:val="283"/>
        </w:trPr>
        <w:tc>
          <w:tcPr>
            <w:tcW w:w="395" w:type="pct"/>
            <w:shd w:val="clear" w:color="auto" w:fill="auto"/>
          </w:tcPr>
          <w:p w14:paraId="0CFFD439" w14:textId="77777777" w:rsidR="00220D4A" w:rsidRPr="00D241A4" w:rsidRDefault="00220D4A" w:rsidP="00C361BB">
            <w:r w:rsidRPr="00D241A4">
              <w:t> </w:t>
            </w:r>
          </w:p>
        </w:tc>
        <w:tc>
          <w:tcPr>
            <w:tcW w:w="470" w:type="pct"/>
            <w:shd w:val="clear" w:color="auto" w:fill="auto"/>
          </w:tcPr>
          <w:p w14:paraId="4D7D3765" w14:textId="77777777" w:rsidR="00220D4A" w:rsidRPr="00D241A4" w:rsidRDefault="00220D4A" w:rsidP="00C361BB">
            <w:r w:rsidRPr="00D241A4">
              <w:t>GUID</w:t>
            </w:r>
          </w:p>
        </w:tc>
        <w:tc>
          <w:tcPr>
            <w:tcW w:w="423" w:type="pct"/>
            <w:shd w:val="clear" w:color="auto" w:fill="auto"/>
          </w:tcPr>
          <w:p w14:paraId="57C3005D" w14:textId="77777777" w:rsidR="00220D4A" w:rsidRPr="00D241A4" w:rsidRDefault="00220D4A" w:rsidP="00C361BB">
            <w:r w:rsidRPr="00D241A4">
              <w:rPr>
                <w:lang w:val="en-US"/>
              </w:rPr>
              <w:t>GUID</w:t>
            </w:r>
          </w:p>
        </w:tc>
        <w:tc>
          <w:tcPr>
            <w:tcW w:w="376" w:type="pct"/>
            <w:shd w:val="clear" w:color="auto" w:fill="auto"/>
          </w:tcPr>
          <w:p w14:paraId="6EF1C2CE" w14:textId="77777777" w:rsidR="00220D4A" w:rsidRPr="00D241A4" w:rsidRDefault="00220D4A" w:rsidP="00C361BB">
            <w:r w:rsidRPr="00D241A4">
              <w:t> </w:t>
            </w:r>
          </w:p>
        </w:tc>
        <w:tc>
          <w:tcPr>
            <w:tcW w:w="423" w:type="pct"/>
            <w:shd w:val="clear" w:color="auto" w:fill="auto"/>
          </w:tcPr>
          <w:p w14:paraId="4BCB3C91" w14:textId="77777777" w:rsidR="00220D4A" w:rsidRPr="00D241A4" w:rsidRDefault="00220D4A" w:rsidP="00C361BB">
            <w:r w:rsidRPr="00D241A4">
              <w:t>Да</w:t>
            </w:r>
          </w:p>
        </w:tc>
        <w:tc>
          <w:tcPr>
            <w:tcW w:w="752" w:type="pct"/>
            <w:shd w:val="clear" w:color="auto" w:fill="auto"/>
          </w:tcPr>
          <w:p w14:paraId="4EDF5786" w14:textId="77777777" w:rsidR="00220D4A" w:rsidRPr="00D241A4" w:rsidRDefault="00220D4A" w:rsidP="00C361BB">
            <w:r w:rsidRPr="00D241A4">
              <w:t>GUID</w:t>
            </w:r>
          </w:p>
        </w:tc>
        <w:tc>
          <w:tcPr>
            <w:tcW w:w="2162" w:type="pct"/>
            <w:shd w:val="clear" w:color="auto" w:fill="auto"/>
          </w:tcPr>
          <w:p w14:paraId="692D8924" w14:textId="77777777" w:rsidR="00220D4A" w:rsidRPr="00D241A4" w:rsidRDefault="00220D4A" w:rsidP="00C361BB">
            <w:r w:rsidRPr="00D241A4">
              <w:t>Уникальный идентификатор записи справочника.</w:t>
            </w:r>
          </w:p>
        </w:tc>
      </w:tr>
      <w:tr w:rsidR="00220D4A" w:rsidRPr="00D241A4" w14:paraId="182CAF03" w14:textId="77777777" w:rsidTr="00C361BB">
        <w:trPr>
          <w:trHeight w:val="283"/>
        </w:trPr>
        <w:tc>
          <w:tcPr>
            <w:tcW w:w="395" w:type="pct"/>
            <w:shd w:val="clear" w:color="auto" w:fill="auto"/>
          </w:tcPr>
          <w:p w14:paraId="14F7A5D9" w14:textId="77777777" w:rsidR="00220D4A" w:rsidRPr="00D241A4" w:rsidRDefault="00220D4A" w:rsidP="00C361BB">
            <w:r w:rsidRPr="00D241A4">
              <w:t> </w:t>
            </w:r>
          </w:p>
        </w:tc>
        <w:tc>
          <w:tcPr>
            <w:tcW w:w="470" w:type="pct"/>
            <w:shd w:val="clear" w:color="auto" w:fill="auto"/>
          </w:tcPr>
          <w:p w14:paraId="7BA2422E" w14:textId="77777777" w:rsidR="00220D4A" w:rsidRPr="00D241A4" w:rsidRDefault="00220D4A" w:rsidP="00C361BB">
            <w:r w:rsidRPr="00D241A4">
              <w:t>GUID_PARENT</w:t>
            </w:r>
          </w:p>
        </w:tc>
        <w:tc>
          <w:tcPr>
            <w:tcW w:w="423" w:type="pct"/>
            <w:shd w:val="clear" w:color="auto" w:fill="auto"/>
          </w:tcPr>
          <w:p w14:paraId="1AD1E270" w14:textId="77777777" w:rsidR="00220D4A" w:rsidRPr="00D241A4" w:rsidRDefault="00220D4A" w:rsidP="00C361BB">
            <w:r w:rsidRPr="00D241A4">
              <w:rPr>
                <w:lang w:val="en-US"/>
              </w:rPr>
              <w:t>GUID</w:t>
            </w:r>
          </w:p>
        </w:tc>
        <w:tc>
          <w:tcPr>
            <w:tcW w:w="376" w:type="pct"/>
            <w:shd w:val="clear" w:color="auto" w:fill="auto"/>
          </w:tcPr>
          <w:p w14:paraId="00E8A2C1" w14:textId="77777777" w:rsidR="00220D4A" w:rsidRPr="00D241A4" w:rsidRDefault="00220D4A" w:rsidP="00C361BB">
            <w:r w:rsidRPr="00D241A4">
              <w:t> </w:t>
            </w:r>
          </w:p>
        </w:tc>
        <w:tc>
          <w:tcPr>
            <w:tcW w:w="423" w:type="pct"/>
            <w:shd w:val="clear" w:color="auto" w:fill="auto"/>
          </w:tcPr>
          <w:p w14:paraId="77B88533" w14:textId="77777777" w:rsidR="00220D4A" w:rsidRPr="00D241A4" w:rsidRDefault="00220D4A" w:rsidP="00C361BB">
            <w:r w:rsidRPr="00D241A4">
              <w:t>Нет</w:t>
            </w:r>
          </w:p>
        </w:tc>
        <w:tc>
          <w:tcPr>
            <w:tcW w:w="752" w:type="pct"/>
            <w:shd w:val="clear" w:color="auto" w:fill="auto"/>
          </w:tcPr>
          <w:p w14:paraId="7CDAF37B" w14:textId="77777777" w:rsidR="00220D4A" w:rsidRPr="00D241A4" w:rsidRDefault="00220D4A" w:rsidP="00C361BB">
            <w:r w:rsidRPr="00D241A4">
              <w:t>GUID родительской записи справочника</w:t>
            </w:r>
          </w:p>
        </w:tc>
        <w:tc>
          <w:tcPr>
            <w:tcW w:w="2162" w:type="pct"/>
            <w:shd w:val="clear" w:color="auto" w:fill="auto"/>
          </w:tcPr>
          <w:p w14:paraId="76BBA819" w14:textId="77777777" w:rsidR="00220D4A" w:rsidRPr="00D241A4" w:rsidRDefault="00220D4A" w:rsidP="00C361BB">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05D87623" w14:textId="77777777" w:rsidTr="00C361BB">
        <w:trPr>
          <w:trHeight w:val="283"/>
        </w:trPr>
        <w:tc>
          <w:tcPr>
            <w:tcW w:w="395" w:type="pct"/>
            <w:shd w:val="clear" w:color="auto" w:fill="auto"/>
          </w:tcPr>
          <w:p w14:paraId="0542B72C" w14:textId="77777777" w:rsidR="00220D4A" w:rsidRPr="00D241A4" w:rsidRDefault="00220D4A" w:rsidP="00C361BB">
            <w:r w:rsidRPr="00D241A4">
              <w:t> </w:t>
            </w:r>
          </w:p>
        </w:tc>
        <w:tc>
          <w:tcPr>
            <w:tcW w:w="470" w:type="pct"/>
            <w:shd w:val="clear" w:color="auto" w:fill="auto"/>
          </w:tcPr>
          <w:p w14:paraId="6B79C57C" w14:textId="77777777" w:rsidR="00220D4A" w:rsidRPr="00D241A4" w:rsidRDefault="00220D4A" w:rsidP="00C361BB">
            <w:r w:rsidRPr="00D241A4">
              <w:t>KOD_TOFK_C</w:t>
            </w:r>
          </w:p>
        </w:tc>
        <w:tc>
          <w:tcPr>
            <w:tcW w:w="423" w:type="pct"/>
            <w:shd w:val="clear" w:color="auto" w:fill="auto"/>
          </w:tcPr>
          <w:p w14:paraId="399A1039" w14:textId="77777777" w:rsidR="00220D4A" w:rsidRPr="00D241A4" w:rsidRDefault="00220D4A" w:rsidP="00C361BB">
            <w:r w:rsidRPr="00D241A4">
              <w:t>STRING</w:t>
            </w:r>
          </w:p>
        </w:tc>
        <w:tc>
          <w:tcPr>
            <w:tcW w:w="376" w:type="pct"/>
            <w:shd w:val="clear" w:color="auto" w:fill="auto"/>
          </w:tcPr>
          <w:p w14:paraId="666D1D04" w14:textId="77777777" w:rsidR="00220D4A" w:rsidRPr="00D241A4" w:rsidRDefault="00220D4A" w:rsidP="00C361BB">
            <w:r w:rsidRPr="00D241A4">
              <w:t>= 4</w:t>
            </w:r>
          </w:p>
        </w:tc>
        <w:tc>
          <w:tcPr>
            <w:tcW w:w="423" w:type="pct"/>
            <w:shd w:val="clear" w:color="auto" w:fill="auto"/>
          </w:tcPr>
          <w:p w14:paraId="02FF1925" w14:textId="77777777" w:rsidR="00220D4A" w:rsidRPr="00D241A4" w:rsidRDefault="00220D4A" w:rsidP="00C361BB">
            <w:r w:rsidRPr="00D241A4">
              <w:t>Да</w:t>
            </w:r>
          </w:p>
        </w:tc>
        <w:tc>
          <w:tcPr>
            <w:tcW w:w="752" w:type="pct"/>
            <w:shd w:val="clear" w:color="auto" w:fill="auto"/>
          </w:tcPr>
          <w:p w14:paraId="0F744921" w14:textId="77777777" w:rsidR="00220D4A" w:rsidRPr="00D241A4" w:rsidRDefault="00220D4A" w:rsidP="00C361BB">
            <w:r w:rsidRPr="00D241A4">
              <w:t>Код ОрФК</w:t>
            </w:r>
          </w:p>
        </w:tc>
        <w:tc>
          <w:tcPr>
            <w:tcW w:w="2162" w:type="pct"/>
            <w:shd w:val="clear" w:color="auto" w:fill="auto"/>
          </w:tcPr>
          <w:p w14:paraId="7B2642AA"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1A0F4A46" w14:textId="77777777" w:rsidTr="00C361BB">
        <w:trPr>
          <w:trHeight w:val="283"/>
        </w:trPr>
        <w:tc>
          <w:tcPr>
            <w:tcW w:w="395" w:type="pct"/>
            <w:shd w:val="clear" w:color="auto" w:fill="auto"/>
          </w:tcPr>
          <w:p w14:paraId="5C38D24A" w14:textId="77777777" w:rsidR="00220D4A" w:rsidRPr="00D241A4" w:rsidRDefault="00220D4A" w:rsidP="00C361BB">
            <w:r w:rsidRPr="00D241A4">
              <w:t> </w:t>
            </w:r>
          </w:p>
        </w:tc>
        <w:tc>
          <w:tcPr>
            <w:tcW w:w="470" w:type="pct"/>
            <w:shd w:val="clear" w:color="auto" w:fill="auto"/>
          </w:tcPr>
          <w:p w14:paraId="0AE835DB" w14:textId="77777777" w:rsidR="00220D4A" w:rsidRPr="00D241A4" w:rsidRDefault="00220D4A" w:rsidP="00C361BB">
            <w:r w:rsidRPr="00D241A4">
              <w:t>NAME_BUD</w:t>
            </w:r>
          </w:p>
        </w:tc>
        <w:tc>
          <w:tcPr>
            <w:tcW w:w="423" w:type="pct"/>
            <w:shd w:val="clear" w:color="auto" w:fill="auto"/>
          </w:tcPr>
          <w:p w14:paraId="0966C54A" w14:textId="77777777" w:rsidR="00220D4A" w:rsidRPr="00D241A4" w:rsidRDefault="00220D4A" w:rsidP="00C361BB">
            <w:r w:rsidRPr="00D241A4">
              <w:t>STRING</w:t>
            </w:r>
          </w:p>
        </w:tc>
        <w:tc>
          <w:tcPr>
            <w:tcW w:w="376" w:type="pct"/>
            <w:shd w:val="clear" w:color="auto" w:fill="auto"/>
          </w:tcPr>
          <w:p w14:paraId="46AB5A3C" w14:textId="77777777" w:rsidR="00220D4A" w:rsidRPr="00D241A4" w:rsidRDefault="00220D4A" w:rsidP="00C361BB">
            <w:r w:rsidRPr="00D241A4">
              <w:t>&lt;= 512</w:t>
            </w:r>
          </w:p>
        </w:tc>
        <w:tc>
          <w:tcPr>
            <w:tcW w:w="423" w:type="pct"/>
            <w:shd w:val="clear" w:color="auto" w:fill="auto"/>
          </w:tcPr>
          <w:p w14:paraId="36B18C09" w14:textId="77777777" w:rsidR="00220D4A" w:rsidRPr="00D241A4" w:rsidRDefault="00220D4A" w:rsidP="00C361BB">
            <w:r w:rsidRPr="00D241A4">
              <w:t>Да</w:t>
            </w:r>
          </w:p>
        </w:tc>
        <w:tc>
          <w:tcPr>
            <w:tcW w:w="752" w:type="pct"/>
            <w:shd w:val="clear" w:color="auto" w:fill="auto"/>
          </w:tcPr>
          <w:p w14:paraId="5455FFBF" w14:textId="77777777" w:rsidR="00220D4A" w:rsidRPr="00D241A4" w:rsidRDefault="00220D4A" w:rsidP="00C361BB">
            <w:r w:rsidRPr="00D241A4">
              <w:t>Наименование бюджета</w:t>
            </w:r>
          </w:p>
        </w:tc>
        <w:tc>
          <w:tcPr>
            <w:tcW w:w="2162" w:type="pct"/>
            <w:shd w:val="clear" w:color="auto" w:fill="auto"/>
          </w:tcPr>
          <w:p w14:paraId="0241315C" w14:textId="77777777" w:rsidR="00220D4A" w:rsidRPr="00D241A4" w:rsidRDefault="00220D4A" w:rsidP="00C361BB">
            <w:r w:rsidRPr="00D241A4">
              <w:t>Наименование бюджета, которому принадлежит запись справочника.</w:t>
            </w:r>
          </w:p>
        </w:tc>
      </w:tr>
      <w:tr w:rsidR="00220D4A" w:rsidRPr="00D241A4" w14:paraId="56AB3A7B" w14:textId="77777777" w:rsidTr="00C361BB">
        <w:trPr>
          <w:trHeight w:val="283"/>
        </w:trPr>
        <w:tc>
          <w:tcPr>
            <w:tcW w:w="395" w:type="pct"/>
            <w:shd w:val="clear" w:color="auto" w:fill="auto"/>
          </w:tcPr>
          <w:p w14:paraId="57A12D95" w14:textId="77777777" w:rsidR="00220D4A" w:rsidRPr="00D241A4" w:rsidRDefault="00220D4A" w:rsidP="00C361BB">
            <w:r w:rsidRPr="00D241A4">
              <w:t> </w:t>
            </w:r>
          </w:p>
        </w:tc>
        <w:tc>
          <w:tcPr>
            <w:tcW w:w="470" w:type="pct"/>
            <w:shd w:val="clear" w:color="auto" w:fill="auto"/>
          </w:tcPr>
          <w:p w14:paraId="5D5E88EA" w14:textId="77777777" w:rsidR="00220D4A" w:rsidRPr="00D241A4" w:rsidRDefault="00220D4A" w:rsidP="00C361BB">
            <w:r w:rsidRPr="00D241A4">
              <w:t>CODE_BUD</w:t>
            </w:r>
          </w:p>
        </w:tc>
        <w:tc>
          <w:tcPr>
            <w:tcW w:w="423" w:type="pct"/>
            <w:shd w:val="clear" w:color="auto" w:fill="auto"/>
          </w:tcPr>
          <w:p w14:paraId="0EB76668" w14:textId="77777777" w:rsidR="00220D4A" w:rsidRPr="00D241A4" w:rsidRDefault="00220D4A" w:rsidP="00C361BB">
            <w:r w:rsidRPr="00D241A4">
              <w:t>STRING</w:t>
            </w:r>
          </w:p>
        </w:tc>
        <w:tc>
          <w:tcPr>
            <w:tcW w:w="376" w:type="pct"/>
            <w:shd w:val="clear" w:color="auto" w:fill="auto"/>
          </w:tcPr>
          <w:p w14:paraId="2CE05EC0" w14:textId="77777777" w:rsidR="00220D4A" w:rsidRPr="00D241A4" w:rsidRDefault="00220D4A" w:rsidP="00C361BB">
            <w:r w:rsidRPr="00D241A4">
              <w:t>= 8</w:t>
            </w:r>
          </w:p>
        </w:tc>
        <w:tc>
          <w:tcPr>
            <w:tcW w:w="423" w:type="pct"/>
            <w:shd w:val="clear" w:color="auto" w:fill="auto"/>
          </w:tcPr>
          <w:p w14:paraId="369FC3B7" w14:textId="77777777" w:rsidR="00220D4A" w:rsidRPr="00D241A4" w:rsidRDefault="00220D4A" w:rsidP="00C361BB">
            <w:r w:rsidRPr="00D241A4">
              <w:t>Да</w:t>
            </w:r>
          </w:p>
        </w:tc>
        <w:tc>
          <w:tcPr>
            <w:tcW w:w="752" w:type="pct"/>
            <w:shd w:val="clear" w:color="auto" w:fill="auto"/>
          </w:tcPr>
          <w:p w14:paraId="2A2426C3" w14:textId="77777777" w:rsidR="00220D4A" w:rsidRPr="00D241A4" w:rsidRDefault="00220D4A" w:rsidP="00C361BB">
            <w:r w:rsidRPr="00D241A4">
              <w:t>Код бюджета</w:t>
            </w:r>
          </w:p>
        </w:tc>
        <w:tc>
          <w:tcPr>
            <w:tcW w:w="2162" w:type="pct"/>
            <w:shd w:val="clear" w:color="auto" w:fill="auto"/>
          </w:tcPr>
          <w:p w14:paraId="47EFD42A" w14:textId="77777777" w:rsidR="00220D4A" w:rsidRPr="00D241A4" w:rsidRDefault="00220D4A" w:rsidP="00C361BB">
            <w:r w:rsidRPr="00D241A4">
              <w:t>Код бюджета. Для ФБ указывается код «99010001».</w:t>
            </w:r>
          </w:p>
        </w:tc>
      </w:tr>
      <w:tr w:rsidR="00220D4A" w:rsidRPr="00D241A4" w14:paraId="32203C87" w14:textId="77777777" w:rsidTr="00C361BB">
        <w:trPr>
          <w:trHeight w:val="283"/>
        </w:trPr>
        <w:tc>
          <w:tcPr>
            <w:tcW w:w="395" w:type="pct"/>
            <w:shd w:val="clear" w:color="auto" w:fill="auto"/>
          </w:tcPr>
          <w:p w14:paraId="01EF57C1" w14:textId="77777777" w:rsidR="00220D4A" w:rsidRPr="00D241A4" w:rsidRDefault="00220D4A" w:rsidP="00C361BB">
            <w:r w:rsidRPr="00D241A4">
              <w:t> </w:t>
            </w:r>
          </w:p>
        </w:tc>
        <w:tc>
          <w:tcPr>
            <w:tcW w:w="470" w:type="pct"/>
            <w:shd w:val="clear" w:color="auto" w:fill="auto"/>
          </w:tcPr>
          <w:p w14:paraId="56063D23" w14:textId="77777777" w:rsidR="00220D4A" w:rsidRPr="00D241A4" w:rsidRDefault="00220D4A" w:rsidP="00C361BB">
            <w:r w:rsidRPr="00D241A4">
              <w:t>PVDOH</w:t>
            </w:r>
          </w:p>
        </w:tc>
        <w:tc>
          <w:tcPr>
            <w:tcW w:w="423" w:type="pct"/>
            <w:shd w:val="clear" w:color="auto" w:fill="auto"/>
          </w:tcPr>
          <w:p w14:paraId="48644022" w14:textId="77777777" w:rsidR="00220D4A" w:rsidRPr="00D241A4" w:rsidRDefault="00220D4A" w:rsidP="00C361BB">
            <w:r w:rsidRPr="00D241A4">
              <w:t>STRING</w:t>
            </w:r>
          </w:p>
        </w:tc>
        <w:tc>
          <w:tcPr>
            <w:tcW w:w="376" w:type="pct"/>
            <w:shd w:val="clear" w:color="auto" w:fill="auto"/>
          </w:tcPr>
          <w:p w14:paraId="48FD2FB8" w14:textId="77777777" w:rsidR="00220D4A" w:rsidRPr="00D241A4" w:rsidRDefault="00220D4A" w:rsidP="00C361BB">
            <w:r w:rsidRPr="00D241A4">
              <w:t>= 4</w:t>
            </w:r>
          </w:p>
        </w:tc>
        <w:tc>
          <w:tcPr>
            <w:tcW w:w="423" w:type="pct"/>
            <w:shd w:val="clear" w:color="auto" w:fill="auto"/>
          </w:tcPr>
          <w:p w14:paraId="341C77BE" w14:textId="77777777" w:rsidR="00220D4A" w:rsidRPr="00D241A4" w:rsidRDefault="00220D4A" w:rsidP="00C361BB">
            <w:r w:rsidRPr="00D241A4">
              <w:t>Да</w:t>
            </w:r>
          </w:p>
        </w:tc>
        <w:tc>
          <w:tcPr>
            <w:tcW w:w="752" w:type="pct"/>
            <w:shd w:val="clear" w:color="auto" w:fill="auto"/>
          </w:tcPr>
          <w:p w14:paraId="432A7BF4" w14:textId="77777777" w:rsidR="00220D4A" w:rsidRPr="00D241A4" w:rsidRDefault="00220D4A" w:rsidP="00C361BB">
            <w:r w:rsidRPr="00D241A4">
              <w:t>Код по бюджетной классификации</w:t>
            </w:r>
          </w:p>
        </w:tc>
        <w:tc>
          <w:tcPr>
            <w:tcW w:w="2162" w:type="pct"/>
            <w:shd w:val="clear" w:color="auto" w:fill="auto"/>
          </w:tcPr>
          <w:p w14:paraId="4FE227DD" w14:textId="77777777" w:rsidR="00220D4A" w:rsidRPr="00D241A4" w:rsidRDefault="00220D4A" w:rsidP="00C361BB">
            <w:r w:rsidRPr="00D241A4">
              <w:t>Указывается код подвида доходов в соответствии с действующими Указаниями по БК. В справочнике для одного бюджета может присутствовать несколько записей для одного кода по БК только в том случае, если периоды действия этих записей не пересекаются.</w:t>
            </w:r>
          </w:p>
        </w:tc>
      </w:tr>
      <w:tr w:rsidR="00220D4A" w:rsidRPr="00D241A4" w14:paraId="6B082903" w14:textId="77777777" w:rsidTr="00C361BB">
        <w:trPr>
          <w:trHeight w:val="283"/>
        </w:trPr>
        <w:tc>
          <w:tcPr>
            <w:tcW w:w="395" w:type="pct"/>
            <w:shd w:val="clear" w:color="auto" w:fill="auto"/>
          </w:tcPr>
          <w:p w14:paraId="19BEC875" w14:textId="77777777" w:rsidR="00220D4A" w:rsidRPr="00D241A4" w:rsidRDefault="00220D4A" w:rsidP="00C361BB">
            <w:r w:rsidRPr="00D241A4">
              <w:t> </w:t>
            </w:r>
          </w:p>
        </w:tc>
        <w:tc>
          <w:tcPr>
            <w:tcW w:w="470" w:type="pct"/>
            <w:shd w:val="clear" w:color="auto" w:fill="auto"/>
          </w:tcPr>
          <w:p w14:paraId="471CF9EF" w14:textId="77777777" w:rsidR="00220D4A" w:rsidRPr="00D241A4" w:rsidRDefault="00220D4A" w:rsidP="00C361BB">
            <w:r w:rsidRPr="00D241A4">
              <w:t>СNAME</w:t>
            </w:r>
          </w:p>
        </w:tc>
        <w:tc>
          <w:tcPr>
            <w:tcW w:w="423" w:type="pct"/>
            <w:shd w:val="clear" w:color="auto" w:fill="auto"/>
          </w:tcPr>
          <w:p w14:paraId="3DAD1FF7" w14:textId="77777777" w:rsidR="00220D4A" w:rsidRPr="00D241A4" w:rsidRDefault="00220D4A" w:rsidP="00C361BB">
            <w:r w:rsidRPr="00D241A4">
              <w:t>STRING</w:t>
            </w:r>
          </w:p>
        </w:tc>
        <w:tc>
          <w:tcPr>
            <w:tcW w:w="376" w:type="pct"/>
            <w:shd w:val="clear" w:color="auto" w:fill="auto"/>
          </w:tcPr>
          <w:p w14:paraId="35B00DEA" w14:textId="77777777" w:rsidR="00220D4A" w:rsidRPr="00D241A4" w:rsidRDefault="00220D4A" w:rsidP="00C361BB">
            <w:r w:rsidRPr="00D241A4">
              <w:t>&lt;= 254</w:t>
            </w:r>
          </w:p>
        </w:tc>
        <w:tc>
          <w:tcPr>
            <w:tcW w:w="423" w:type="pct"/>
            <w:shd w:val="clear" w:color="auto" w:fill="auto"/>
          </w:tcPr>
          <w:p w14:paraId="3E1292EA" w14:textId="77777777" w:rsidR="00220D4A" w:rsidRPr="00D241A4" w:rsidRDefault="00220D4A" w:rsidP="00C361BB">
            <w:r w:rsidRPr="00D241A4">
              <w:t>Нет</w:t>
            </w:r>
          </w:p>
        </w:tc>
        <w:tc>
          <w:tcPr>
            <w:tcW w:w="752" w:type="pct"/>
            <w:shd w:val="clear" w:color="auto" w:fill="auto"/>
          </w:tcPr>
          <w:p w14:paraId="699AEABB" w14:textId="77777777" w:rsidR="00220D4A" w:rsidRPr="00D241A4" w:rsidRDefault="00220D4A" w:rsidP="00C361BB">
            <w:r w:rsidRPr="00D241A4">
              <w:t>Краткое наименование кода по бюджетной классификации</w:t>
            </w:r>
          </w:p>
        </w:tc>
        <w:tc>
          <w:tcPr>
            <w:tcW w:w="2162" w:type="pct"/>
            <w:shd w:val="clear" w:color="auto" w:fill="auto"/>
          </w:tcPr>
          <w:p w14:paraId="772BEBF6" w14:textId="77777777" w:rsidR="00220D4A" w:rsidRPr="00D241A4" w:rsidRDefault="00220D4A" w:rsidP="00C361BB">
            <w:r w:rsidRPr="00D241A4">
              <w:t>Краткое наименование кода подвида доходов.</w:t>
            </w:r>
          </w:p>
        </w:tc>
      </w:tr>
      <w:tr w:rsidR="00220D4A" w:rsidRPr="00D241A4" w14:paraId="2896BCE2" w14:textId="77777777" w:rsidTr="00C361BB">
        <w:trPr>
          <w:trHeight w:val="283"/>
        </w:trPr>
        <w:tc>
          <w:tcPr>
            <w:tcW w:w="395" w:type="pct"/>
            <w:shd w:val="clear" w:color="auto" w:fill="auto"/>
          </w:tcPr>
          <w:p w14:paraId="331A409E" w14:textId="77777777" w:rsidR="00220D4A" w:rsidRPr="00D241A4" w:rsidRDefault="00220D4A" w:rsidP="00C361BB">
            <w:r w:rsidRPr="00D241A4">
              <w:t> </w:t>
            </w:r>
          </w:p>
        </w:tc>
        <w:tc>
          <w:tcPr>
            <w:tcW w:w="470" w:type="pct"/>
            <w:shd w:val="clear" w:color="auto" w:fill="auto"/>
          </w:tcPr>
          <w:p w14:paraId="112DAFDD" w14:textId="77777777" w:rsidR="00220D4A" w:rsidRPr="00D241A4" w:rsidRDefault="00220D4A" w:rsidP="00C361BB">
            <w:r w:rsidRPr="00D241A4">
              <w:t>NAME</w:t>
            </w:r>
          </w:p>
        </w:tc>
        <w:tc>
          <w:tcPr>
            <w:tcW w:w="423" w:type="pct"/>
            <w:shd w:val="clear" w:color="auto" w:fill="auto"/>
          </w:tcPr>
          <w:p w14:paraId="20C0692F" w14:textId="77777777" w:rsidR="00220D4A" w:rsidRPr="00D241A4" w:rsidRDefault="00220D4A" w:rsidP="00C361BB">
            <w:r w:rsidRPr="00D241A4">
              <w:t>STRING</w:t>
            </w:r>
          </w:p>
        </w:tc>
        <w:tc>
          <w:tcPr>
            <w:tcW w:w="376" w:type="pct"/>
            <w:shd w:val="clear" w:color="auto" w:fill="auto"/>
          </w:tcPr>
          <w:p w14:paraId="108FF6E2" w14:textId="77777777" w:rsidR="00220D4A" w:rsidRPr="00D241A4" w:rsidRDefault="00220D4A" w:rsidP="00C361BB">
            <w:r w:rsidRPr="00D241A4">
              <w:t>&lt;= 2000</w:t>
            </w:r>
          </w:p>
        </w:tc>
        <w:tc>
          <w:tcPr>
            <w:tcW w:w="423" w:type="pct"/>
            <w:shd w:val="clear" w:color="auto" w:fill="auto"/>
          </w:tcPr>
          <w:p w14:paraId="7DFF0886" w14:textId="77777777" w:rsidR="00220D4A" w:rsidRPr="00D241A4" w:rsidRDefault="00220D4A" w:rsidP="00C361BB">
            <w:r w:rsidRPr="00D241A4">
              <w:t>Нет</w:t>
            </w:r>
          </w:p>
        </w:tc>
        <w:tc>
          <w:tcPr>
            <w:tcW w:w="752" w:type="pct"/>
            <w:shd w:val="clear" w:color="auto" w:fill="auto"/>
          </w:tcPr>
          <w:p w14:paraId="3BF7075F" w14:textId="77777777" w:rsidR="00220D4A" w:rsidRPr="00D241A4" w:rsidRDefault="00220D4A" w:rsidP="00C361BB">
            <w:r w:rsidRPr="00D241A4">
              <w:t>Полное наименование кода по бюджетной классификации</w:t>
            </w:r>
          </w:p>
        </w:tc>
        <w:tc>
          <w:tcPr>
            <w:tcW w:w="2162" w:type="pct"/>
            <w:shd w:val="clear" w:color="auto" w:fill="auto"/>
          </w:tcPr>
          <w:p w14:paraId="0EE2A9BF" w14:textId="77777777" w:rsidR="00220D4A" w:rsidRPr="00D241A4" w:rsidRDefault="00220D4A" w:rsidP="00C361BB">
            <w:r w:rsidRPr="00D241A4">
              <w:t>Полное наименование кода подвида доходов в соответствии с действующими Указаниями по БК.</w:t>
            </w:r>
          </w:p>
        </w:tc>
      </w:tr>
      <w:tr w:rsidR="00220D4A" w:rsidRPr="00D241A4" w14:paraId="2F1C02F2" w14:textId="77777777" w:rsidTr="00C361BB">
        <w:trPr>
          <w:trHeight w:val="283"/>
        </w:trPr>
        <w:tc>
          <w:tcPr>
            <w:tcW w:w="395" w:type="pct"/>
            <w:shd w:val="clear" w:color="auto" w:fill="auto"/>
          </w:tcPr>
          <w:p w14:paraId="39D9024B" w14:textId="77777777" w:rsidR="00220D4A" w:rsidRPr="00D241A4" w:rsidRDefault="00220D4A" w:rsidP="00C361BB">
            <w:r w:rsidRPr="00D241A4">
              <w:t> </w:t>
            </w:r>
          </w:p>
        </w:tc>
        <w:tc>
          <w:tcPr>
            <w:tcW w:w="470" w:type="pct"/>
            <w:shd w:val="clear" w:color="auto" w:fill="auto"/>
          </w:tcPr>
          <w:p w14:paraId="5539C911" w14:textId="77777777" w:rsidR="00220D4A" w:rsidRPr="00D241A4" w:rsidRDefault="00220D4A" w:rsidP="00C361BB">
            <w:r w:rsidRPr="00D241A4">
              <w:t>DATE_BEGIN</w:t>
            </w:r>
          </w:p>
        </w:tc>
        <w:tc>
          <w:tcPr>
            <w:tcW w:w="423" w:type="pct"/>
            <w:shd w:val="clear" w:color="auto" w:fill="auto"/>
          </w:tcPr>
          <w:p w14:paraId="24E37881" w14:textId="77777777" w:rsidR="00220D4A" w:rsidRPr="00D241A4" w:rsidRDefault="00220D4A" w:rsidP="00C361BB">
            <w:r w:rsidRPr="00D241A4">
              <w:t>DATE</w:t>
            </w:r>
          </w:p>
        </w:tc>
        <w:tc>
          <w:tcPr>
            <w:tcW w:w="376" w:type="pct"/>
            <w:shd w:val="clear" w:color="auto" w:fill="auto"/>
          </w:tcPr>
          <w:p w14:paraId="4592B2D9" w14:textId="77777777" w:rsidR="00220D4A" w:rsidRPr="00D241A4" w:rsidRDefault="00220D4A" w:rsidP="00C361BB">
            <w:r w:rsidRPr="00D241A4">
              <w:t> </w:t>
            </w:r>
          </w:p>
        </w:tc>
        <w:tc>
          <w:tcPr>
            <w:tcW w:w="423" w:type="pct"/>
            <w:shd w:val="clear" w:color="auto" w:fill="auto"/>
          </w:tcPr>
          <w:p w14:paraId="27E3FB56" w14:textId="77777777" w:rsidR="00220D4A" w:rsidRPr="00D241A4" w:rsidRDefault="00220D4A" w:rsidP="00C361BB">
            <w:r w:rsidRPr="00D241A4">
              <w:t>Да</w:t>
            </w:r>
          </w:p>
        </w:tc>
        <w:tc>
          <w:tcPr>
            <w:tcW w:w="752" w:type="pct"/>
            <w:shd w:val="clear" w:color="auto" w:fill="auto"/>
          </w:tcPr>
          <w:p w14:paraId="702DD72C" w14:textId="77777777" w:rsidR="00220D4A" w:rsidRPr="00D241A4" w:rsidRDefault="00220D4A" w:rsidP="00C361BB">
            <w:r w:rsidRPr="00D241A4">
              <w:t>Дата начала действия</w:t>
            </w:r>
          </w:p>
        </w:tc>
        <w:tc>
          <w:tcPr>
            <w:tcW w:w="2162" w:type="pct"/>
            <w:shd w:val="clear" w:color="auto" w:fill="auto"/>
          </w:tcPr>
          <w:p w14:paraId="29A4B762" w14:textId="77777777" w:rsidR="00220D4A" w:rsidRPr="00D241A4" w:rsidRDefault="00220D4A" w:rsidP="00C361BB">
            <w:r w:rsidRPr="00D241A4">
              <w:t>Дата начала действия кода.</w:t>
            </w:r>
          </w:p>
        </w:tc>
      </w:tr>
      <w:tr w:rsidR="00220D4A" w:rsidRPr="00D241A4" w14:paraId="056FF38A" w14:textId="77777777" w:rsidTr="00C361BB">
        <w:trPr>
          <w:trHeight w:val="283"/>
        </w:trPr>
        <w:tc>
          <w:tcPr>
            <w:tcW w:w="395" w:type="pct"/>
            <w:shd w:val="clear" w:color="auto" w:fill="auto"/>
          </w:tcPr>
          <w:p w14:paraId="60A9B74F" w14:textId="77777777" w:rsidR="00220D4A" w:rsidRPr="00D241A4" w:rsidRDefault="00220D4A" w:rsidP="00C361BB">
            <w:r w:rsidRPr="00D241A4">
              <w:t> </w:t>
            </w:r>
          </w:p>
        </w:tc>
        <w:tc>
          <w:tcPr>
            <w:tcW w:w="470" w:type="pct"/>
            <w:shd w:val="clear" w:color="auto" w:fill="auto"/>
          </w:tcPr>
          <w:p w14:paraId="69EA30C8" w14:textId="77777777" w:rsidR="00220D4A" w:rsidRPr="00D241A4" w:rsidRDefault="00220D4A" w:rsidP="00C361BB">
            <w:r w:rsidRPr="00D241A4">
              <w:t>DATE_END</w:t>
            </w:r>
          </w:p>
        </w:tc>
        <w:tc>
          <w:tcPr>
            <w:tcW w:w="423" w:type="pct"/>
            <w:shd w:val="clear" w:color="auto" w:fill="auto"/>
          </w:tcPr>
          <w:p w14:paraId="585E55C0" w14:textId="77777777" w:rsidR="00220D4A" w:rsidRPr="00D241A4" w:rsidRDefault="00220D4A" w:rsidP="00C361BB">
            <w:r w:rsidRPr="00D241A4">
              <w:t>DATE</w:t>
            </w:r>
          </w:p>
        </w:tc>
        <w:tc>
          <w:tcPr>
            <w:tcW w:w="376" w:type="pct"/>
            <w:shd w:val="clear" w:color="auto" w:fill="auto"/>
          </w:tcPr>
          <w:p w14:paraId="360C9293" w14:textId="77777777" w:rsidR="00220D4A" w:rsidRPr="00D241A4" w:rsidRDefault="00220D4A" w:rsidP="00C361BB">
            <w:r w:rsidRPr="00D241A4">
              <w:t> </w:t>
            </w:r>
          </w:p>
        </w:tc>
        <w:tc>
          <w:tcPr>
            <w:tcW w:w="423" w:type="pct"/>
            <w:shd w:val="clear" w:color="auto" w:fill="auto"/>
          </w:tcPr>
          <w:p w14:paraId="1B5FD37E" w14:textId="77777777" w:rsidR="00220D4A" w:rsidRPr="00D241A4" w:rsidRDefault="00220D4A" w:rsidP="00C361BB">
            <w:r w:rsidRPr="00D241A4">
              <w:t>Нет</w:t>
            </w:r>
          </w:p>
        </w:tc>
        <w:tc>
          <w:tcPr>
            <w:tcW w:w="752" w:type="pct"/>
            <w:shd w:val="clear" w:color="auto" w:fill="auto"/>
          </w:tcPr>
          <w:p w14:paraId="46414431" w14:textId="77777777" w:rsidR="00220D4A" w:rsidRPr="00D241A4" w:rsidRDefault="00220D4A" w:rsidP="00C361BB">
            <w:r w:rsidRPr="00D241A4">
              <w:t>Дата окончания действия</w:t>
            </w:r>
          </w:p>
        </w:tc>
        <w:tc>
          <w:tcPr>
            <w:tcW w:w="2162" w:type="pct"/>
            <w:shd w:val="clear" w:color="auto" w:fill="auto"/>
          </w:tcPr>
          <w:p w14:paraId="50E1E736" w14:textId="77777777" w:rsidR="00220D4A" w:rsidRPr="00D241A4" w:rsidRDefault="00220D4A" w:rsidP="00C361BB">
            <w:r w:rsidRPr="00D241A4">
              <w:t>Дата окончания действия кода.</w:t>
            </w:r>
          </w:p>
        </w:tc>
      </w:tr>
      <w:tr w:rsidR="00220D4A" w:rsidRPr="00D241A4" w14:paraId="2EB38884" w14:textId="77777777" w:rsidTr="00C361BB">
        <w:trPr>
          <w:trHeight w:val="283"/>
        </w:trPr>
        <w:tc>
          <w:tcPr>
            <w:tcW w:w="395" w:type="pct"/>
            <w:shd w:val="clear" w:color="auto" w:fill="auto"/>
          </w:tcPr>
          <w:p w14:paraId="32DE9E58" w14:textId="77777777" w:rsidR="00220D4A" w:rsidRPr="00D241A4" w:rsidRDefault="00220D4A" w:rsidP="00C361BB">
            <w:r w:rsidRPr="00D241A4">
              <w:t> </w:t>
            </w:r>
          </w:p>
        </w:tc>
        <w:tc>
          <w:tcPr>
            <w:tcW w:w="470" w:type="pct"/>
            <w:shd w:val="clear" w:color="auto" w:fill="auto"/>
          </w:tcPr>
          <w:p w14:paraId="216D6C10" w14:textId="77777777" w:rsidR="00220D4A" w:rsidRPr="00D241A4" w:rsidRDefault="00220D4A" w:rsidP="00C361BB">
            <w:r w:rsidRPr="00D241A4">
              <w:t>STATUS</w:t>
            </w:r>
          </w:p>
        </w:tc>
        <w:tc>
          <w:tcPr>
            <w:tcW w:w="423" w:type="pct"/>
            <w:shd w:val="clear" w:color="auto" w:fill="auto"/>
          </w:tcPr>
          <w:p w14:paraId="7DD77055" w14:textId="77777777" w:rsidR="00220D4A" w:rsidRPr="00D241A4" w:rsidRDefault="00220D4A" w:rsidP="00C361BB">
            <w:r w:rsidRPr="00D241A4">
              <w:t>STRING</w:t>
            </w:r>
          </w:p>
        </w:tc>
        <w:tc>
          <w:tcPr>
            <w:tcW w:w="376" w:type="pct"/>
            <w:shd w:val="clear" w:color="auto" w:fill="auto"/>
          </w:tcPr>
          <w:p w14:paraId="4CFD7ADE" w14:textId="77777777" w:rsidR="00220D4A" w:rsidRPr="00D241A4" w:rsidRDefault="00220D4A" w:rsidP="00C361BB">
            <w:r w:rsidRPr="00D241A4">
              <w:t>= 1</w:t>
            </w:r>
          </w:p>
        </w:tc>
        <w:tc>
          <w:tcPr>
            <w:tcW w:w="423" w:type="pct"/>
            <w:shd w:val="clear" w:color="auto" w:fill="auto"/>
          </w:tcPr>
          <w:p w14:paraId="335F7895" w14:textId="77777777" w:rsidR="00220D4A" w:rsidRPr="00D241A4" w:rsidRDefault="00220D4A" w:rsidP="00C361BB">
            <w:r w:rsidRPr="00D241A4">
              <w:t>Да</w:t>
            </w:r>
          </w:p>
        </w:tc>
        <w:tc>
          <w:tcPr>
            <w:tcW w:w="752" w:type="pct"/>
            <w:shd w:val="clear" w:color="auto" w:fill="auto"/>
          </w:tcPr>
          <w:p w14:paraId="70A1AF1D" w14:textId="77777777" w:rsidR="00220D4A" w:rsidRPr="00D241A4" w:rsidRDefault="00220D4A" w:rsidP="00C361BB">
            <w:r w:rsidRPr="00D241A4">
              <w:t>Статус</w:t>
            </w:r>
          </w:p>
        </w:tc>
        <w:tc>
          <w:tcPr>
            <w:tcW w:w="2162" w:type="pct"/>
            <w:shd w:val="clear" w:color="auto" w:fill="auto"/>
          </w:tcPr>
          <w:p w14:paraId="05C7D437" w14:textId="77777777" w:rsidR="00220D4A" w:rsidRPr="00D241A4" w:rsidRDefault="00220D4A" w:rsidP="00C361BB">
            <w:r w:rsidRPr="00D241A4">
              <w:t>Статус записи справочника. Принимает значения:</w:t>
            </w:r>
          </w:p>
          <w:p w14:paraId="5E24EC04" w14:textId="77777777" w:rsidR="00220D4A" w:rsidRPr="00D241A4" w:rsidRDefault="00220D4A" w:rsidP="00C361BB">
            <w:r w:rsidRPr="00D241A4">
              <w:t>1 – активный,</w:t>
            </w:r>
          </w:p>
          <w:p w14:paraId="497F2B78" w14:textId="77777777" w:rsidR="00220D4A" w:rsidRPr="00D241A4" w:rsidRDefault="00220D4A" w:rsidP="00C361BB">
            <w:r w:rsidRPr="00D241A4">
              <w:t>2 – удаленный.</w:t>
            </w:r>
          </w:p>
        </w:tc>
      </w:tr>
      <w:tr w:rsidR="00220D4A" w:rsidRPr="00D241A4" w14:paraId="23FC4384" w14:textId="77777777" w:rsidTr="00C361BB">
        <w:trPr>
          <w:trHeight w:val="283"/>
        </w:trPr>
        <w:tc>
          <w:tcPr>
            <w:tcW w:w="395" w:type="pct"/>
            <w:shd w:val="clear" w:color="auto" w:fill="auto"/>
          </w:tcPr>
          <w:p w14:paraId="3888F556" w14:textId="77777777" w:rsidR="00220D4A" w:rsidRPr="00D241A4" w:rsidRDefault="00220D4A" w:rsidP="00C361BB">
            <w:r w:rsidRPr="00D241A4">
              <w:t> </w:t>
            </w:r>
          </w:p>
        </w:tc>
        <w:tc>
          <w:tcPr>
            <w:tcW w:w="470" w:type="pct"/>
            <w:shd w:val="clear" w:color="auto" w:fill="auto"/>
          </w:tcPr>
          <w:p w14:paraId="7938C5B9" w14:textId="77777777" w:rsidR="00220D4A" w:rsidRPr="00D241A4" w:rsidRDefault="00220D4A" w:rsidP="00C361BB">
            <w:r w:rsidRPr="00D241A4">
              <w:t>DATE_CHANGE</w:t>
            </w:r>
          </w:p>
        </w:tc>
        <w:tc>
          <w:tcPr>
            <w:tcW w:w="423" w:type="pct"/>
            <w:shd w:val="clear" w:color="auto" w:fill="auto"/>
          </w:tcPr>
          <w:p w14:paraId="1206301D" w14:textId="77777777" w:rsidR="00220D4A" w:rsidRPr="00D241A4" w:rsidRDefault="00220D4A" w:rsidP="00C361BB">
            <w:r w:rsidRPr="00D241A4">
              <w:t>DATETIME</w:t>
            </w:r>
          </w:p>
        </w:tc>
        <w:tc>
          <w:tcPr>
            <w:tcW w:w="376" w:type="pct"/>
            <w:shd w:val="clear" w:color="auto" w:fill="auto"/>
          </w:tcPr>
          <w:p w14:paraId="12707D36" w14:textId="77777777" w:rsidR="00220D4A" w:rsidRPr="00D241A4" w:rsidRDefault="00220D4A" w:rsidP="00C361BB">
            <w:r w:rsidRPr="00D241A4">
              <w:t> </w:t>
            </w:r>
          </w:p>
        </w:tc>
        <w:tc>
          <w:tcPr>
            <w:tcW w:w="423" w:type="pct"/>
            <w:shd w:val="clear" w:color="auto" w:fill="auto"/>
          </w:tcPr>
          <w:p w14:paraId="00804EB2" w14:textId="77777777" w:rsidR="00220D4A" w:rsidRPr="00D241A4" w:rsidRDefault="00220D4A" w:rsidP="00C361BB">
            <w:r w:rsidRPr="00D241A4">
              <w:t>Да</w:t>
            </w:r>
          </w:p>
        </w:tc>
        <w:tc>
          <w:tcPr>
            <w:tcW w:w="752" w:type="pct"/>
            <w:shd w:val="clear" w:color="auto" w:fill="auto"/>
          </w:tcPr>
          <w:p w14:paraId="5557C07B" w14:textId="77777777" w:rsidR="00220D4A" w:rsidRPr="00D241A4" w:rsidRDefault="00220D4A" w:rsidP="00C361BB">
            <w:r w:rsidRPr="00D241A4">
              <w:t>Дата и время последнего изменения</w:t>
            </w:r>
          </w:p>
        </w:tc>
        <w:tc>
          <w:tcPr>
            <w:tcW w:w="2162" w:type="pct"/>
            <w:shd w:val="clear" w:color="auto" w:fill="auto"/>
          </w:tcPr>
          <w:p w14:paraId="228002E8" w14:textId="77777777" w:rsidR="00220D4A" w:rsidRPr="00D241A4" w:rsidRDefault="00220D4A" w:rsidP="00C361BB">
            <w:r w:rsidRPr="00D241A4">
              <w:t>Дата и время последнего изменения записи справочника.</w:t>
            </w:r>
          </w:p>
        </w:tc>
      </w:tr>
    </w:tbl>
    <w:p w14:paraId="1FB6F280" w14:textId="77777777" w:rsidR="00220D4A" w:rsidRPr="00D241A4" w:rsidRDefault="00220D4A" w:rsidP="00532078">
      <w:pPr>
        <w:pStyle w:val="42"/>
        <w:numPr>
          <w:ilvl w:val="3"/>
          <w:numId w:val="49"/>
        </w:numPr>
        <w:tabs>
          <w:tab w:val="clear" w:pos="4679"/>
          <w:tab w:val="num" w:pos="709"/>
        </w:tabs>
        <w:ind w:left="709"/>
      </w:pPr>
      <w:r w:rsidRPr="00D241A4">
        <w:t>Макет файла</w:t>
      </w:r>
      <w:bookmarkEnd w:id="413"/>
    </w:p>
    <w:p w14:paraId="4881E04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39860472"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65655E8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FW</w:t>
      </w:r>
    </w:p>
    <w:p w14:paraId="7CE86E6E"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FW</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FWST(*)</w:t>
      </w:r>
    </w:p>
    <w:p w14:paraId="7BE168C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FWST</w:t>
      </w:r>
      <w:r w:rsidRPr="00D241A4">
        <w:rPr>
          <w:rFonts w:ascii="Times New Roman" w:hAnsi="Times New Roman" w:cs="Times New Roman"/>
        </w:rPr>
        <w:t>|GUID|GUID_PARENT(0)|KOD_TOFK_C|NAME_BUD|CODE_BUD|PVDOH|СNAME(0)|NAME(0)|DATE_BEGIN|DATE_END(0)|STATUS|DATE_CHANGE|</w:t>
      </w:r>
    </w:p>
    <w:p w14:paraId="117E3740" w14:textId="77777777" w:rsidR="00220D4A" w:rsidRPr="00D241A4" w:rsidRDefault="00220D4A" w:rsidP="00532078">
      <w:pPr>
        <w:pStyle w:val="42"/>
        <w:numPr>
          <w:ilvl w:val="3"/>
          <w:numId w:val="49"/>
        </w:numPr>
        <w:tabs>
          <w:tab w:val="clear" w:pos="4679"/>
          <w:tab w:val="num" w:pos="709"/>
        </w:tabs>
        <w:ind w:left="709"/>
      </w:pPr>
      <w:bookmarkStart w:id="414" w:name="_Toc372547854"/>
      <w:r w:rsidRPr="00D241A4">
        <w:t>Пример файла</w:t>
      </w:r>
      <w:bookmarkEnd w:id="414"/>
    </w:p>
    <w:p w14:paraId="321A3D56"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3200F101.FW1</w:t>
      </w:r>
      <w:r w:rsidRPr="00D241A4">
        <w:rPr>
          <w:rFonts w:ascii="Times New Roman" w:hAnsi="Times New Roman" w:cs="Times New Roman"/>
        </w:rPr>
        <w:t>.</w:t>
      </w:r>
    </w:p>
    <w:p w14:paraId="33AFD0BA"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TXFW120801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7AE74A28"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1614D187"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37B6D839"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FW</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4|01.01.2012|||||1|</w:t>
      </w:r>
    </w:p>
    <w:p w14:paraId="7C91D4A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FWST</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6||3200|Бюджет Нижегородской области|32020001|1000|Сумма платежа (перерасчеты, недоимка и задолженность по соответствующему платежу, в том числе по отмененному)|Сумма платежа (перерасчеты, недоимка и задолженность по соответствующему платежу, в том числе по отмененному)|01.01.2010||1|01.01.2010 15:00:00|</w:t>
      </w:r>
    </w:p>
    <w:p w14:paraId="0198E61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FWST</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8||3200|Бюджет Нижегородской области|32020001|2000|Пени и проценты по соответствующему платежу|Пени и проценты по соответствующему платежу|01.01.2010||1|01.01.2010 15:00:00|</w:t>
      </w:r>
    </w:p>
    <w:p w14:paraId="61C0A459" w14:textId="77777777" w:rsidR="00220D4A" w:rsidRPr="00D241A4" w:rsidRDefault="00220D4A" w:rsidP="009B0DDB">
      <w:pPr>
        <w:pStyle w:val="03"/>
        <w:numPr>
          <w:ilvl w:val="2"/>
          <w:numId w:val="49"/>
        </w:numPr>
        <w:tabs>
          <w:tab w:val="clear" w:pos="1985"/>
          <w:tab w:val="num" w:pos="709"/>
        </w:tabs>
        <w:ind w:left="709"/>
        <w:rPr>
          <w:color w:val="auto"/>
        </w:rPr>
      </w:pPr>
      <w:bookmarkStart w:id="415" w:name="_Ref389514869"/>
      <w:bookmarkStart w:id="416" w:name="_Toc472673881"/>
      <w:r w:rsidRPr="00D241A4">
        <w:rPr>
          <w:color w:val="auto"/>
        </w:rPr>
        <w:t xml:space="preserve"> </w:t>
      </w:r>
      <w:bookmarkStart w:id="417" w:name="_Toc507584021"/>
      <w:r w:rsidRPr="00D241A4">
        <w:rPr>
          <w:color w:val="auto"/>
        </w:rPr>
        <w:t>Описание полей документа в универсальном формате системы «Электронный бюджет»</w:t>
      </w:r>
      <w:bookmarkEnd w:id="415"/>
      <w:bookmarkEnd w:id="416"/>
      <w:bookmarkEnd w:id="417"/>
    </w:p>
    <w:p w14:paraId="366DE4EB" w14:textId="155E887A" w:rsidR="00220D4A" w:rsidRPr="00717B78"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50</w:t>
      </w:r>
      <w:r w:rsidRPr="00D241A4">
        <w:rPr>
          <w:rFonts w:cs="Times New Roman"/>
          <w:noProof/>
        </w:rPr>
        <w:fldChar w:fldCharType="end"/>
      </w:r>
      <w:r w:rsidRPr="00D241A4">
        <w:rPr>
          <w:rFonts w:cs="Times New Roman"/>
        </w:rPr>
        <w:t>. Описание полей документа Подвиды доходов</w:t>
      </w:r>
      <w:r w:rsidR="00717B78" w:rsidRPr="007B7443">
        <w:rPr>
          <w:rFonts w:cs="Times New Roman"/>
        </w:rPr>
        <w:t xml:space="preserve"> </w:t>
      </w:r>
      <w:r w:rsidR="00717B78"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1306"/>
        <w:gridCol w:w="1165"/>
        <w:gridCol w:w="745"/>
        <w:gridCol w:w="1363"/>
        <w:gridCol w:w="1798"/>
        <w:gridCol w:w="1639"/>
      </w:tblGrid>
      <w:tr w:rsidR="00220D4A" w:rsidRPr="00D241A4" w14:paraId="4423332F" w14:textId="77777777" w:rsidTr="00C361BB">
        <w:trPr>
          <w:trHeight w:val="283"/>
          <w:tblHeader/>
        </w:trPr>
        <w:tc>
          <w:tcPr>
            <w:tcW w:w="8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0F3D09B" w14:textId="77777777" w:rsidR="00220D4A" w:rsidRPr="00D241A4" w:rsidRDefault="00220D4A" w:rsidP="00C361BB">
            <w:pPr>
              <w:pStyle w:val="afffffd"/>
              <w:rPr>
                <w:color w:val="auto"/>
                <w:lang w:val="en-US"/>
              </w:rPr>
            </w:pPr>
            <w:r w:rsidRPr="00D241A4">
              <w:rPr>
                <w:color w:val="auto"/>
                <w:lang w:val="en-US"/>
              </w:rPr>
              <w:t>Код элемента</w:t>
            </w:r>
          </w:p>
        </w:tc>
        <w:tc>
          <w:tcPr>
            <w:tcW w:w="7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969DDB"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132A256" w14:textId="77777777" w:rsidR="00220D4A" w:rsidRPr="00D241A4" w:rsidRDefault="00220D4A" w:rsidP="00C361BB">
            <w:pPr>
              <w:pStyle w:val="afffffd"/>
              <w:rPr>
                <w:color w:val="auto"/>
                <w:lang w:val="en-US"/>
              </w:rPr>
            </w:pPr>
            <w:r w:rsidRPr="00D241A4">
              <w:rPr>
                <w:color w:val="auto"/>
                <w:lang w:val="en-US"/>
              </w:rPr>
              <w:t>Формат</w:t>
            </w:r>
          </w:p>
        </w:tc>
        <w:tc>
          <w:tcPr>
            <w:tcW w:w="37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8ABDE5" w14:textId="77777777" w:rsidR="00220D4A" w:rsidRPr="00D241A4" w:rsidRDefault="00220D4A" w:rsidP="00C361BB">
            <w:pPr>
              <w:pStyle w:val="afffffd"/>
              <w:rPr>
                <w:color w:val="auto"/>
                <w:lang w:val="en-US"/>
              </w:rPr>
            </w:pPr>
            <w:r w:rsidRPr="00D241A4">
              <w:rPr>
                <w:color w:val="auto"/>
                <w:lang w:val="en-US"/>
              </w:rPr>
              <w:t>Длина</w:t>
            </w:r>
          </w:p>
        </w:tc>
        <w:tc>
          <w:tcPr>
            <w:tcW w:w="6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BA3CF62"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8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57D09A" w14:textId="77777777" w:rsidR="00220D4A" w:rsidRPr="00D241A4" w:rsidRDefault="00220D4A" w:rsidP="00C361BB">
            <w:pPr>
              <w:pStyle w:val="afffffd"/>
              <w:rPr>
                <w:color w:val="auto"/>
                <w:lang w:val="en-US"/>
              </w:rPr>
            </w:pPr>
            <w:r w:rsidRPr="00D241A4">
              <w:rPr>
                <w:color w:val="auto"/>
                <w:lang w:val="en-US"/>
              </w:rPr>
              <w:t>Наименование</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1EA49EE"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364B900D"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156F7881" w14:textId="77777777" w:rsidR="00220D4A" w:rsidRPr="00D241A4" w:rsidRDefault="00220D4A" w:rsidP="00C361BB">
            <w:pPr>
              <w:pStyle w:val="015"/>
              <w:rPr>
                <w:lang w:val="en-US"/>
              </w:rPr>
            </w:pPr>
            <w:r w:rsidRPr="00D241A4">
              <w:t>REF_KBKPodvidDoh</w:t>
            </w:r>
          </w:p>
        </w:tc>
        <w:tc>
          <w:tcPr>
            <w:tcW w:w="791" w:type="pct"/>
            <w:tcBorders>
              <w:top w:val="single" w:sz="4" w:space="0" w:color="auto"/>
              <w:left w:val="single" w:sz="4" w:space="0" w:color="auto"/>
              <w:bottom w:val="single" w:sz="4" w:space="0" w:color="auto"/>
              <w:right w:val="single" w:sz="4" w:space="0" w:color="auto"/>
            </w:tcBorders>
          </w:tcPr>
          <w:p w14:paraId="706EABF3" w14:textId="77777777" w:rsidR="00220D4A" w:rsidRPr="00D241A4" w:rsidRDefault="00220D4A" w:rsidP="00C361BB">
            <w:pPr>
              <w:pStyle w:val="015"/>
              <w:rPr>
                <w:lang w:val="en-US"/>
              </w:rPr>
            </w:pPr>
            <w:r w:rsidRPr="00D241A4">
              <w:rPr>
                <w:lang w:val="en-US"/>
              </w:rPr>
              <w:t>version</w:t>
            </w:r>
          </w:p>
        </w:tc>
        <w:tc>
          <w:tcPr>
            <w:tcW w:w="581" w:type="pct"/>
            <w:tcBorders>
              <w:top w:val="single" w:sz="4" w:space="0" w:color="auto"/>
              <w:left w:val="single" w:sz="4" w:space="0" w:color="auto"/>
              <w:bottom w:val="single" w:sz="4" w:space="0" w:color="auto"/>
              <w:right w:val="single" w:sz="4" w:space="0" w:color="auto"/>
            </w:tcBorders>
          </w:tcPr>
          <w:p w14:paraId="60C7873B" w14:textId="77777777" w:rsidR="00220D4A" w:rsidRPr="00D241A4" w:rsidRDefault="00220D4A" w:rsidP="00C361BB">
            <w:pPr>
              <w:pStyle w:val="015"/>
            </w:pPr>
          </w:p>
        </w:tc>
        <w:tc>
          <w:tcPr>
            <w:tcW w:w="373" w:type="pct"/>
            <w:tcBorders>
              <w:top w:val="single" w:sz="4" w:space="0" w:color="auto"/>
              <w:left w:val="single" w:sz="4" w:space="0" w:color="auto"/>
              <w:bottom w:val="single" w:sz="4" w:space="0" w:color="auto"/>
              <w:right w:val="single" w:sz="4" w:space="0" w:color="auto"/>
            </w:tcBorders>
          </w:tcPr>
          <w:p w14:paraId="619BC94F" w14:textId="77777777" w:rsidR="00220D4A" w:rsidRPr="00D241A4" w:rsidRDefault="00220D4A" w:rsidP="00C361BB">
            <w:pPr>
              <w:pStyle w:val="015"/>
            </w:pPr>
          </w:p>
        </w:tc>
        <w:tc>
          <w:tcPr>
            <w:tcW w:w="679" w:type="pct"/>
            <w:tcBorders>
              <w:top w:val="single" w:sz="4" w:space="0" w:color="auto"/>
              <w:left w:val="single" w:sz="4" w:space="0" w:color="auto"/>
              <w:bottom w:val="single" w:sz="4" w:space="0" w:color="auto"/>
              <w:right w:val="single" w:sz="4" w:space="0" w:color="auto"/>
            </w:tcBorders>
          </w:tcPr>
          <w:p w14:paraId="3086C49A" w14:textId="77777777" w:rsidR="00220D4A" w:rsidRPr="00D241A4" w:rsidRDefault="00220D4A" w:rsidP="00C361BB">
            <w:pPr>
              <w:pStyle w:val="015"/>
              <w:rPr>
                <w:lang w:val="en-US"/>
              </w:rPr>
            </w:pPr>
            <w:r w:rsidRPr="00D241A4">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3D3106D0" w14:textId="77777777" w:rsidR="00220D4A" w:rsidRPr="00D241A4" w:rsidRDefault="00220D4A" w:rsidP="00C361BB">
            <w:pPr>
              <w:pStyle w:val="015"/>
              <w:rPr>
                <w:lang w:val="en-US"/>
              </w:rPr>
            </w:pPr>
            <w:r w:rsidRPr="00D241A4">
              <w:rPr>
                <w:lang w:val="en-US"/>
              </w:rPr>
              <w:t>Код справочника/Массива данных</w:t>
            </w:r>
          </w:p>
        </w:tc>
        <w:tc>
          <w:tcPr>
            <w:tcW w:w="815" w:type="pct"/>
            <w:tcBorders>
              <w:top w:val="single" w:sz="4" w:space="0" w:color="auto"/>
              <w:left w:val="single" w:sz="4" w:space="0" w:color="auto"/>
              <w:bottom w:val="single" w:sz="4" w:space="0" w:color="auto"/>
              <w:right w:val="single" w:sz="4" w:space="0" w:color="auto"/>
            </w:tcBorders>
          </w:tcPr>
          <w:p w14:paraId="1CDF1C40" w14:textId="77777777" w:rsidR="00220D4A" w:rsidRPr="00D241A4" w:rsidRDefault="00220D4A" w:rsidP="00C361BB">
            <w:pPr>
              <w:pStyle w:val="015"/>
              <w:rPr>
                <w:lang w:val="en-US"/>
              </w:rPr>
            </w:pPr>
            <w:r w:rsidRPr="00D241A4">
              <w:rPr>
                <w:lang w:val="en-US"/>
              </w:rPr>
              <w:t>version – атрибут</w:t>
            </w:r>
          </w:p>
        </w:tc>
      </w:tr>
      <w:tr w:rsidR="00220D4A" w:rsidRPr="00D241A4" w14:paraId="444075CE"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0BE22389" w14:textId="77777777" w:rsidR="00220D4A" w:rsidRPr="00D241A4" w:rsidRDefault="00220D4A" w:rsidP="00C361BB">
            <w:pPr>
              <w:pStyle w:val="015"/>
              <w:rPr>
                <w:lang w:val="en-US"/>
              </w:rPr>
            </w:pPr>
            <w:r w:rsidRPr="00D241A4">
              <w:t>REF_KBKPodvidDoh</w:t>
            </w:r>
          </w:p>
        </w:tc>
        <w:tc>
          <w:tcPr>
            <w:tcW w:w="791" w:type="pct"/>
            <w:tcBorders>
              <w:top w:val="single" w:sz="4" w:space="0" w:color="auto"/>
              <w:left w:val="single" w:sz="4" w:space="0" w:color="auto"/>
              <w:bottom w:val="single" w:sz="4" w:space="0" w:color="auto"/>
              <w:right w:val="single" w:sz="4" w:space="0" w:color="auto"/>
            </w:tcBorders>
          </w:tcPr>
          <w:p w14:paraId="7D79E5F4" w14:textId="77777777" w:rsidR="00220D4A" w:rsidRPr="00D241A4" w:rsidRDefault="00220D4A" w:rsidP="00C361BB">
            <w:pPr>
              <w:pStyle w:val="015"/>
              <w:rPr>
                <w:lang w:val="en-US"/>
              </w:rPr>
            </w:pPr>
            <w:r w:rsidRPr="00D241A4">
              <w:rPr>
                <w:lang w:val="en-US"/>
              </w:rPr>
              <w:t>row</w:t>
            </w:r>
          </w:p>
        </w:tc>
        <w:tc>
          <w:tcPr>
            <w:tcW w:w="581" w:type="pct"/>
            <w:tcBorders>
              <w:top w:val="single" w:sz="4" w:space="0" w:color="auto"/>
              <w:left w:val="single" w:sz="4" w:space="0" w:color="auto"/>
              <w:bottom w:val="single" w:sz="4" w:space="0" w:color="auto"/>
              <w:right w:val="single" w:sz="4" w:space="0" w:color="auto"/>
            </w:tcBorders>
          </w:tcPr>
          <w:p w14:paraId="4877C1C5" w14:textId="77777777" w:rsidR="00220D4A" w:rsidRPr="00D241A4" w:rsidRDefault="00220D4A" w:rsidP="00C361BB">
            <w:pPr>
              <w:pStyle w:val="015"/>
            </w:pPr>
          </w:p>
        </w:tc>
        <w:tc>
          <w:tcPr>
            <w:tcW w:w="373" w:type="pct"/>
            <w:tcBorders>
              <w:top w:val="single" w:sz="4" w:space="0" w:color="auto"/>
              <w:left w:val="single" w:sz="4" w:space="0" w:color="auto"/>
              <w:bottom w:val="single" w:sz="4" w:space="0" w:color="auto"/>
              <w:right w:val="single" w:sz="4" w:space="0" w:color="auto"/>
            </w:tcBorders>
          </w:tcPr>
          <w:p w14:paraId="35516D6C" w14:textId="77777777" w:rsidR="00220D4A" w:rsidRPr="00D241A4" w:rsidRDefault="00220D4A" w:rsidP="00C361BB">
            <w:pPr>
              <w:pStyle w:val="015"/>
            </w:pPr>
          </w:p>
        </w:tc>
        <w:tc>
          <w:tcPr>
            <w:tcW w:w="679" w:type="pct"/>
            <w:tcBorders>
              <w:top w:val="single" w:sz="4" w:space="0" w:color="auto"/>
              <w:left w:val="single" w:sz="4" w:space="0" w:color="auto"/>
              <w:bottom w:val="single" w:sz="4" w:space="0" w:color="auto"/>
              <w:right w:val="single" w:sz="4" w:space="0" w:color="auto"/>
            </w:tcBorders>
          </w:tcPr>
          <w:p w14:paraId="0FDF8D52" w14:textId="77777777" w:rsidR="00220D4A" w:rsidRPr="00D241A4" w:rsidRDefault="00220D4A" w:rsidP="00C361BB">
            <w:pPr>
              <w:pStyle w:val="015"/>
              <w:rPr>
                <w:lang w:val="en-US"/>
              </w:rPr>
            </w:pPr>
            <w:r w:rsidRPr="00D241A4">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0E3D4867" w14:textId="77777777" w:rsidR="00220D4A" w:rsidRPr="00D241A4" w:rsidRDefault="00220D4A" w:rsidP="00C361BB">
            <w:pPr>
              <w:pStyle w:val="015"/>
            </w:pPr>
          </w:p>
        </w:tc>
        <w:tc>
          <w:tcPr>
            <w:tcW w:w="815" w:type="pct"/>
            <w:tcBorders>
              <w:top w:val="single" w:sz="4" w:space="0" w:color="auto"/>
              <w:left w:val="single" w:sz="4" w:space="0" w:color="auto"/>
              <w:bottom w:val="single" w:sz="4" w:space="0" w:color="auto"/>
              <w:right w:val="single" w:sz="4" w:space="0" w:color="auto"/>
            </w:tcBorders>
          </w:tcPr>
          <w:p w14:paraId="600F4114"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0032567E"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77F43BFF"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vAlign w:val="center"/>
          </w:tcPr>
          <w:p w14:paraId="6FAE8F82" w14:textId="77777777" w:rsidR="00220D4A" w:rsidRPr="00D241A4" w:rsidRDefault="00220D4A" w:rsidP="00C361BB">
            <w:pPr>
              <w:pStyle w:val="015"/>
              <w:rPr>
                <w:lang w:val="en-US"/>
              </w:rPr>
            </w:pPr>
            <w:r w:rsidRPr="00D241A4">
              <w:t>GUID</w:t>
            </w:r>
          </w:p>
        </w:tc>
        <w:tc>
          <w:tcPr>
            <w:tcW w:w="581" w:type="pct"/>
            <w:tcBorders>
              <w:top w:val="single" w:sz="4" w:space="0" w:color="auto"/>
              <w:left w:val="single" w:sz="4" w:space="0" w:color="auto"/>
              <w:bottom w:val="single" w:sz="4" w:space="0" w:color="auto"/>
              <w:right w:val="single" w:sz="4" w:space="0" w:color="auto"/>
            </w:tcBorders>
          </w:tcPr>
          <w:p w14:paraId="16C46165" w14:textId="77777777" w:rsidR="00220D4A" w:rsidRPr="00D241A4" w:rsidRDefault="00220D4A" w:rsidP="00C361BB">
            <w:pPr>
              <w:pStyle w:val="015"/>
              <w:rPr>
                <w:lang w:val="en-US"/>
              </w:rPr>
            </w:pPr>
            <w:r w:rsidRPr="00D241A4">
              <w:rPr>
                <w:lang w:val="en-US"/>
              </w:rPr>
              <w:t>GUID</w:t>
            </w:r>
          </w:p>
        </w:tc>
        <w:tc>
          <w:tcPr>
            <w:tcW w:w="373" w:type="pct"/>
            <w:tcBorders>
              <w:top w:val="single" w:sz="4" w:space="0" w:color="auto"/>
              <w:left w:val="single" w:sz="4" w:space="0" w:color="auto"/>
              <w:bottom w:val="single" w:sz="4" w:space="0" w:color="auto"/>
              <w:right w:val="single" w:sz="4" w:space="0" w:color="auto"/>
            </w:tcBorders>
          </w:tcPr>
          <w:p w14:paraId="06D91A37" w14:textId="77777777" w:rsidR="00220D4A" w:rsidRPr="00D241A4" w:rsidRDefault="00220D4A" w:rsidP="00C361BB">
            <w:pPr>
              <w:pStyle w:val="015"/>
              <w:rPr>
                <w:lang w:val="en-US"/>
              </w:rPr>
            </w:pPr>
            <w:r w:rsidRPr="00D241A4">
              <w:rPr>
                <w:lang w:val="en-US"/>
              </w:rPr>
              <w:t>=36</w:t>
            </w:r>
          </w:p>
        </w:tc>
        <w:tc>
          <w:tcPr>
            <w:tcW w:w="679" w:type="pct"/>
            <w:tcBorders>
              <w:top w:val="single" w:sz="4" w:space="0" w:color="auto"/>
              <w:left w:val="single" w:sz="4" w:space="0" w:color="auto"/>
              <w:bottom w:val="single" w:sz="4" w:space="0" w:color="auto"/>
              <w:right w:val="single" w:sz="4" w:space="0" w:color="auto"/>
            </w:tcBorders>
          </w:tcPr>
          <w:p w14:paraId="51CF5E23" w14:textId="77777777" w:rsidR="00220D4A" w:rsidRPr="00D241A4" w:rsidRDefault="00220D4A" w:rsidP="00C361BB">
            <w:pPr>
              <w:pStyle w:val="015"/>
              <w:rPr>
                <w:lang w:val="en-US"/>
              </w:rPr>
            </w:pPr>
            <w:r w:rsidRPr="00D241A4">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1B5B3A5C"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15" w:type="pct"/>
            <w:tcBorders>
              <w:top w:val="single" w:sz="4" w:space="0" w:color="auto"/>
              <w:left w:val="single" w:sz="4" w:space="0" w:color="auto"/>
              <w:bottom w:val="single" w:sz="4" w:space="0" w:color="auto"/>
              <w:right w:val="single" w:sz="4" w:space="0" w:color="auto"/>
            </w:tcBorders>
          </w:tcPr>
          <w:p w14:paraId="15DAA681"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1483C2FA"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262CD905"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218E65F8" w14:textId="77777777" w:rsidR="00220D4A" w:rsidRPr="00D241A4" w:rsidRDefault="00220D4A" w:rsidP="00C361BB">
            <w:pPr>
              <w:pStyle w:val="015"/>
            </w:pPr>
            <w:r w:rsidRPr="00D241A4">
              <w:t>StartDateActive</w:t>
            </w:r>
          </w:p>
        </w:tc>
        <w:tc>
          <w:tcPr>
            <w:tcW w:w="581" w:type="pct"/>
            <w:tcBorders>
              <w:top w:val="single" w:sz="4" w:space="0" w:color="auto"/>
              <w:left w:val="single" w:sz="4" w:space="0" w:color="auto"/>
              <w:bottom w:val="single" w:sz="4" w:space="0" w:color="auto"/>
              <w:right w:val="single" w:sz="4" w:space="0" w:color="auto"/>
            </w:tcBorders>
          </w:tcPr>
          <w:p w14:paraId="6EEA9217" w14:textId="77777777" w:rsidR="00220D4A" w:rsidRPr="00D241A4" w:rsidRDefault="00220D4A" w:rsidP="00C361BB">
            <w:pPr>
              <w:pStyle w:val="015"/>
              <w:rPr>
                <w:lang w:val="en-US"/>
              </w:rPr>
            </w:pPr>
            <w:r w:rsidRPr="00D241A4">
              <w:rPr>
                <w:lang w:val="en-US"/>
              </w:rPr>
              <w:t>DATETIME2</w:t>
            </w:r>
          </w:p>
        </w:tc>
        <w:tc>
          <w:tcPr>
            <w:tcW w:w="373" w:type="pct"/>
            <w:tcBorders>
              <w:top w:val="single" w:sz="4" w:space="0" w:color="auto"/>
              <w:left w:val="single" w:sz="4" w:space="0" w:color="auto"/>
              <w:bottom w:val="single" w:sz="4" w:space="0" w:color="auto"/>
              <w:right w:val="single" w:sz="4" w:space="0" w:color="auto"/>
            </w:tcBorders>
          </w:tcPr>
          <w:p w14:paraId="37F362A2" w14:textId="77777777" w:rsidR="00220D4A" w:rsidRPr="00D241A4" w:rsidRDefault="00220D4A" w:rsidP="00C361BB">
            <w:pPr>
              <w:pStyle w:val="015"/>
              <w:rPr>
                <w:lang w:val="en-US"/>
              </w:rPr>
            </w:pPr>
          </w:p>
        </w:tc>
        <w:tc>
          <w:tcPr>
            <w:tcW w:w="679" w:type="pct"/>
            <w:tcBorders>
              <w:top w:val="single" w:sz="4" w:space="0" w:color="auto"/>
              <w:left w:val="single" w:sz="4" w:space="0" w:color="auto"/>
              <w:bottom w:val="single" w:sz="4" w:space="0" w:color="auto"/>
              <w:right w:val="single" w:sz="4" w:space="0" w:color="auto"/>
            </w:tcBorders>
          </w:tcPr>
          <w:p w14:paraId="0F1BB872" w14:textId="77777777" w:rsidR="00220D4A" w:rsidRPr="00D241A4" w:rsidRDefault="00220D4A" w:rsidP="00C361BB">
            <w:pPr>
              <w:pStyle w:val="015"/>
              <w:rPr>
                <w:lang w:val="en-US"/>
              </w:rPr>
            </w:pPr>
            <w:r w:rsidRPr="00D241A4">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357FADDA" w14:textId="77777777" w:rsidR="00220D4A" w:rsidRPr="00D241A4" w:rsidRDefault="00220D4A" w:rsidP="00C361BB">
            <w:pPr>
              <w:pStyle w:val="015"/>
              <w:rPr>
                <w:lang w:val="en-US"/>
              </w:rPr>
            </w:pPr>
            <w:r w:rsidRPr="00D241A4">
              <w:rPr>
                <w:lang w:val="en-US"/>
              </w:rPr>
              <w:t>Дата начала действия</w:t>
            </w:r>
            <w:r w:rsidRPr="00D241A4">
              <w:t xml:space="preserve"> записи</w:t>
            </w:r>
          </w:p>
        </w:tc>
        <w:tc>
          <w:tcPr>
            <w:tcW w:w="815" w:type="pct"/>
            <w:tcBorders>
              <w:top w:val="single" w:sz="4" w:space="0" w:color="auto"/>
              <w:left w:val="single" w:sz="4" w:space="0" w:color="auto"/>
              <w:bottom w:val="single" w:sz="4" w:space="0" w:color="auto"/>
              <w:right w:val="single" w:sz="4" w:space="0" w:color="auto"/>
            </w:tcBorders>
          </w:tcPr>
          <w:p w14:paraId="7E3D6620" w14:textId="77777777" w:rsidR="00220D4A" w:rsidRPr="00D241A4" w:rsidRDefault="00220D4A" w:rsidP="00C361BB">
            <w:pPr>
              <w:pStyle w:val="015"/>
            </w:pPr>
          </w:p>
        </w:tc>
      </w:tr>
      <w:tr w:rsidR="00220D4A" w:rsidRPr="00D241A4" w14:paraId="0AE73444"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1DDBB349"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1079AF6B" w14:textId="77777777" w:rsidR="00220D4A" w:rsidRPr="00D241A4" w:rsidRDefault="00220D4A" w:rsidP="00C361BB">
            <w:pPr>
              <w:pStyle w:val="015"/>
            </w:pPr>
            <w:r w:rsidRPr="00D241A4">
              <w:t>EndDateActive</w:t>
            </w:r>
          </w:p>
        </w:tc>
        <w:tc>
          <w:tcPr>
            <w:tcW w:w="581" w:type="pct"/>
            <w:tcBorders>
              <w:top w:val="single" w:sz="4" w:space="0" w:color="auto"/>
              <w:left w:val="single" w:sz="4" w:space="0" w:color="auto"/>
              <w:bottom w:val="single" w:sz="4" w:space="0" w:color="auto"/>
              <w:right w:val="single" w:sz="4" w:space="0" w:color="auto"/>
            </w:tcBorders>
          </w:tcPr>
          <w:p w14:paraId="274B62AE" w14:textId="77777777" w:rsidR="00220D4A" w:rsidRPr="00D241A4" w:rsidRDefault="00220D4A" w:rsidP="00C361BB">
            <w:pPr>
              <w:pStyle w:val="015"/>
              <w:rPr>
                <w:lang w:val="en-US"/>
              </w:rPr>
            </w:pPr>
            <w:r w:rsidRPr="00D241A4">
              <w:rPr>
                <w:lang w:val="en-US"/>
              </w:rPr>
              <w:t>DATETIME2</w:t>
            </w:r>
          </w:p>
        </w:tc>
        <w:tc>
          <w:tcPr>
            <w:tcW w:w="373" w:type="pct"/>
            <w:tcBorders>
              <w:top w:val="single" w:sz="4" w:space="0" w:color="auto"/>
              <w:left w:val="single" w:sz="4" w:space="0" w:color="auto"/>
              <w:bottom w:val="single" w:sz="4" w:space="0" w:color="auto"/>
              <w:right w:val="single" w:sz="4" w:space="0" w:color="auto"/>
            </w:tcBorders>
          </w:tcPr>
          <w:p w14:paraId="121579A4" w14:textId="77777777" w:rsidR="00220D4A" w:rsidRPr="00D241A4" w:rsidRDefault="00220D4A" w:rsidP="00C361BB">
            <w:pPr>
              <w:pStyle w:val="015"/>
              <w:rPr>
                <w:lang w:val="en-US"/>
              </w:rPr>
            </w:pPr>
          </w:p>
        </w:tc>
        <w:tc>
          <w:tcPr>
            <w:tcW w:w="679" w:type="pct"/>
            <w:tcBorders>
              <w:top w:val="single" w:sz="4" w:space="0" w:color="auto"/>
              <w:left w:val="single" w:sz="4" w:space="0" w:color="auto"/>
              <w:bottom w:val="single" w:sz="4" w:space="0" w:color="auto"/>
              <w:right w:val="single" w:sz="4" w:space="0" w:color="auto"/>
            </w:tcBorders>
          </w:tcPr>
          <w:p w14:paraId="5CE8468B" w14:textId="77777777" w:rsidR="00220D4A" w:rsidRPr="00D241A4" w:rsidRDefault="00220D4A" w:rsidP="00C361BB">
            <w:pPr>
              <w:pStyle w:val="015"/>
              <w:rPr>
                <w:lang w:val="en-US"/>
              </w:rPr>
            </w:pPr>
            <w:r w:rsidRPr="00D241A4">
              <w:t>Нет</w:t>
            </w:r>
          </w:p>
        </w:tc>
        <w:tc>
          <w:tcPr>
            <w:tcW w:w="894" w:type="pct"/>
            <w:tcBorders>
              <w:top w:val="single" w:sz="4" w:space="0" w:color="auto"/>
              <w:left w:val="single" w:sz="4" w:space="0" w:color="auto"/>
              <w:bottom w:val="single" w:sz="4" w:space="0" w:color="auto"/>
              <w:right w:val="single" w:sz="4" w:space="0" w:color="auto"/>
            </w:tcBorders>
          </w:tcPr>
          <w:p w14:paraId="55E724A7" w14:textId="77777777" w:rsidR="00220D4A" w:rsidRPr="00D241A4" w:rsidRDefault="00220D4A" w:rsidP="00C361BB">
            <w:pPr>
              <w:pStyle w:val="015"/>
              <w:rPr>
                <w:lang w:val="en-US"/>
              </w:rPr>
            </w:pPr>
            <w:r w:rsidRPr="00D241A4">
              <w:rPr>
                <w:lang w:val="en-US"/>
              </w:rPr>
              <w:t>Дата окончания действия</w:t>
            </w:r>
            <w:r w:rsidRPr="00D241A4">
              <w:t xml:space="preserve"> записи</w:t>
            </w:r>
          </w:p>
        </w:tc>
        <w:tc>
          <w:tcPr>
            <w:tcW w:w="815" w:type="pct"/>
            <w:tcBorders>
              <w:top w:val="single" w:sz="4" w:space="0" w:color="auto"/>
              <w:left w:val="single" w:sz="4" w:space="0" w:color="auto"/>
              <w:bottom w:val="single" w:sz="4" w:space="0" w:color="auto"/>
              <w:right w:val="single" w:sz="4" w:space="0" w:color="auto"/>
            </w:tcBorders>
          </w:tcPr>
          <w:p w14:paraId="1F75F290" w14:textId="77777777" w:rsidR="00220D4A" w:rsidRPr="00D241A4" w:rsidRDefault="00220D4A" w:rsidP="00C361BB">
            <w:pPr>
              <w:pStyle w:val="015"/>
            </w:pPr>
          </w:p>
        </w:tc>
      </w:tr>
      <w:tr w:rsidR="00220D4A" w:rsidRPr="00D241A4" w14:paraId="53E8DC43"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62CCBFC9"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63E66CDE" w14:textId="77777777" w:rsidR="00220D4A" w:rsidRPr="00D241A4" w:rsidRDefault="00220D4A" w:rsidP="00C361BB">
            <w:pPr>
              <w:pStyle w:val="015"/>
              <w:rPr>
                <w:lang w:val="en-US"/>
              </w:rPr>
            </w:pPr>
            <w:r w:rsidRPr="00D241A4">
              <w:t>Status</w:t>
            </w:r>
          </w:p>
        </w:tc>
        <w:tc>
          <w:tcPr>
            <w:tcW w:w="581" w:type="pct"/>
            <w:tcBorders>
              <w:top w:val="single" w:sz="4" w:space="0" w:color="auto"/>
              <w:left w:val="single" w:sz="4" w:space="0" w:color="auto"/>
              <w:bottom w:val="single" w:sz="4" w:space="0" w:color="auto"/>
              <w:right w:val="single" w:sz="4" w:space="0" w:color="auto"/>
            </w:tcBorders>
          </w:tcPr>
          <w:p w14:paraId="19EB5B3D"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7517FDC9" w14:textId="77777777" w:rsidR="00220D4A" w:rsidRPr="00D241A4" w:rsidRDefault="00220D4A" w:rsidP="00C361BB">
            <w:pPr>
              <w:pStyle w:val="015"/>
              <w:rPr>
                <w:lang w:val="en-US"/>
              </w:rPr>
            </w:pPr>
            <w:r w:rsidRPr="00D241A4">
              <w:rPr>
                <w:lang w:val="en-US"/>
              </w:rPr>
              <w:t>&lt;=7</w:t>
            </w:r>
          </w:p>
        </w:tc>
        <w:tc>
          <w:tcPr>
            <w:tcW w:w="679" w:type="pct"/>
            <w:tcBorders>
              <w:top w:val="single" w:sz="4" w:space="0" w:color="auto"/>
              <w:left w:val="single" w:sz="4" w:space="0" w:color="auto"/>
              <w:bottom w:val="single" w:sz="4" w:space="0" w:color="auto"/>
              <w:right w:val="single" w:sz="4" w:space="0" w:color="auto"/>
            </w:tcBorders>
          </w:tcPr>
          <w:p w14:paraId="347004ED" w14:textId="77777777" w:rsidR="00220D4A" w:rsidRPr="00D241A4" w:rsidRDefault="00220D4A" w:rsidP="00C361BB">
            <w:pPr>
              <w:pStyle w:val="015"/>
              <w:rPr>
                <w:lang w:val="en-US"/>
              </w:rPr>
            </w:pPr>
            <w:r w:rsidRPr="00D241A4">
              <w:t>Да</w:t>
            </w:r>
          </w:p>
        </w:tc>
        <w:tc>
          <w:tcPr>
            <w:tcW w:w="894" w:type="pct"/>
            <w:tcBorders>
              <w:top w:val="single" w:sz="4" w:space="0" w:color="auto"/>
              <w:left w:val="single" w:sz="4" w:space="0" w:color="auto"/>
              <w:bottom w:val="single" w:sz="4" w:space="0" w:color="auto"/>
              <w:right w:val="single" w:sz="4" w:space="0" w:color="auto"/>
            </w:tcBorders>
          </w:tcPr>
          <w:p w14:paraId="4879CA25" w14:textId="77777777" w:rsidR="00220D4A" w:rsidRPr="00D241A4" w:rsidRDefault="00220D4A" w:rsidP="00C361BB">
            <w:pPr>
              <w:pStyle w:val="015"/>
            </w:pPr>
            <w:r w:rsidRPr="00D241A4">
              <w:rPr>
                <w:lang w:val="en-US"/>
              </w:rPr>
              <w:t>C</w:t>
            </w:r>
            <w:r w:rsidRPr="00D241A4">
              <w:t xml:space="preserve">татус </w:t>
            </w:r>
            <w:r w:rsidRPr="00D241A4">
              <w:rPr>
                <w:lang w:val="en-US"/>
              </w:rPr>
              <w:t>записи</w:t>
            </w:r>
          </w:p>
        </w:tc>
        <w:tc>
          <w:tcPr>
            <w:tcW w:w="815" w:type="pct"/>
            <w:tcBorders>
              <w:top w:val="single" w:sz="4" w:space="0" w:color="auto"/>
              <w:left w:val="single" w:sz="4" w:space="0" w:color="auto"/>
              <w:bottom w:val="single" w:sz="4" w:space="0" w:color="auto"/>
              <w:right w:val="single" w:sz="4" w:space="0" w:color="auto"/>
            </w:tcBorders>
          </w:tcPr>
          <w:p w14:paraId="034CC350" w14:textId="77777777" w:rsidR="00220D4A" w:rsidRPr="00D241A4" w:rsidRDefault="00220D4A" w:rsidP="00C361BB">
            <w:pPr>
              <w:pStyle w:val="015"/>
            </w:pPr>
            <w:r w:rsidRPr="00D241A4">
              <w:t>Указывается код статуса записи. Допустимые значения:</w:t>
            </w:r>
          </w:p>
          <w:p w14:paraId="32ED8DAF" w14:textId="77777777" w:rsidR="00220D4A" w:rsidRPr="00D241A4" w:rsidRDefault="00220D4A" w:rsidP="00C361BB">
            <w:pPr>
              <w:pStyle w:val="015"/>
            </w:pPr>
            <w:r w:rsidRPr="00D241A4">
              <w:t>ACTIVE – актуальная;</w:t>
            </w:r>
          </w:p>
          <w:p w14:paraId="5E614033" w14:textId="77777777" w:rsidR="00220D4A" w:rsidRPr="00D241A4" w:rsidRDefault="00220D4A" w:rsidP="00C361BB">
            <w:pPr>
              <w:pStyle w:val="015"/>
            </w:pPr>
            <w:r w:rsidRPr="00D241A4">
              <w:t>ARCHIVE – архивная.</w:t>
            </w:r>
          </w:p>
        </w:tc>
      </w:tr>
      <w:tr w:rsidR="00220D4A" w:rsidRPr="00D241A4" w14:paraId="1D81F6E1"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2756DA39"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49FE750E" w14:textId="77777777" w:rsidR="00220D4A" w:rsidRPr="00D241A4" w:rsidRDefault="00220D4A" w:rsidP="00C361BB">
            <w:pPr>
              <w:pStyle w:val="015"/>
              <w:rPr>
                <w:lang w:val="en-US"/>
              </w:rPr>
            </w:pPr>
            <w:r w:rsidRPr="00D241A4">
              <w:t>Code</w:t>
            </w:r>
          </w:p>
        </w:tc>
        <w:tc>
          <w:tcPr>
            <w:tcW w:w="581" w:type="pct"/>
            <w:tcBorders>
              <w:top w:val="single" w:sz="4" w:space="0" w:color="auto"/>
              <w:left w:val="single" w:sz="4" w:space="0" w:color="auto"/>
              <w:bottom w:val="single" w:sz="4" w:space="0" w:color="auto"/>
              <w:right w:val="single" w:sz="4" w:space="0" w:color="auto"/>
            </w:tcBorders>
          </w:tcPr>
          <w:p w14:paraId="41DD6457"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655F37AB" w14:textId="77777777" w:rsidR="00220D4A" w:rsidRPr="00D241A4" w:rsidRDefault="00220D4A" w:rsidP="00C361BB">
            <w:pPr>
              <w:pStyle w:val="015"/>
              <w:rPr>
                <w:lang w:val="en-US"/>
              </w:rPr>
            </w:pPr>
            <w:r w:rsidRPr="00D241A4">
              <w:rPr>
                <w:lang w:val="en-US"/>
              </w:rPr>
              <w:t>=4</w:t>
            </w:r>
          </w:p>
        </w:tc>
        <w:tc>
          <w:tcPr>
            <w:tcW w:w="679" w:type="pct"/>
            <w:tcBorders>
              <w:top w:val="single" w:sz="4" w:space="0" w:color="auto"/>
              <w:left w:val="single" w:sz="4" w:space="0" w:color="auto"/>
              <w:bottom w:val="single" w:sz="4" w:space="0" w:color="auto"/>
              <w:right w:val="single" w:sz="4" w:space="0" w:color="auto"/>
            </w:tcBorders>
          </w:tcPr>
          <w:p w14:paraId="10E781B3" w14:textId="77777777" w:rsidR="00220D4A" w:rsidRPr="00D241A4" w:rsidRDefault="00220D4A" w:rsidP="00C361BB">
            <w:pPr>
              <w:pStyle w:val="015"/>
              <w:rPr>
                <w:lang w:val="en-US"/>
              </w:rPr>
            </w:pPr>
            <w:r w:rsidRPr="00D241A4">
              <w:rPr>
                <w:lang w:val="en-US"/>
              </w:rPr>
              <w:t>Да</w:t>
            </w:r>
          </w:p>
        </w:tc>
        <w:tc>
          <w:tcPr>
            <w:tcW w:w="894" w:type="pct"/>
            <w:tcBorders>
              <w:top w:val="single" w:sz="4" w:space="0" w:color="auto"/>
              <w:left w:val="single" w:sz="4" w:space="0" w:color="auto"/>
              <w:bottom w:val="single" w:sz="4" w:space="0" w:color="auto"/>
              <w:right w:val="single" w:sz="4" w:space="0" w:color="auto"/>
            </w:tcBorders>
          </w:tcPr>
          <w:p w14:paraId="1C677D0E" w14:textId="77777777" w:rsidR="00220D4A" w:rsidRPr="00D241A4" w:rsidRDefault="00220D4A" w:rsidP="00C361BB">
            <w:pPr>
              <w:pStyle w:val="015"/>
              <w:rPr>
                <w:lang w:val="en-US"/>
              </w:rPr>
            </w:pPr>
            <w:r w:rsidRPr="00D241A4">
              <w:rPr>
                <w:lang w:val="en-US"/>
              </w:rPr>
              <w:t>Код</w:t>
            </w:r>
          </w:p>
        </w:tc>
        <w:tc>
          <w:tcPr>
            <w:tcW w:w="815" w:type="pct"/>
            <w:tcBorders>
              <w:top w:val="single" w:sz="4" w:space="0" w:color="auto"/>
              <w:left w:val="single" w:sz="4" w:space="0" w:color="auto"/>
              <w:bottom w:val="single" w:sz="4" w:space="0" w:color="auto"/>
              <w:right w:val="single" w:sz="4" w:space="0" w:color="auto"/>
            </w:tcBorders>
          </w:tcPr>
          <w:p w14:paraId="4935516F" w14:textId="77777777" w:rsidR="00220D4A" w:rsidRPr="00D241A4" w:rsidRDefault="00220D4A" w:rsidP="00C361BB">
            <w:pPr>
              <w:pStyle w:val="015"/>
            </w:pPr>
          </w:p>
        </w:tc>
      </w:tr>
      <w:tr w:rsidR="00220D4A" w:rsidRPr="00D241A4" w14:paraId="297C1CD8"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1DE8CA44"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06A452D8" w14:textId="77777777" w:rsidR="00220D4A" w:rsidRPr="00D241A4" w:rsidRDefault="00220D4A" w:rsidP="00C361BB">
            <w:pPr>
              <w:pStyle w:val="015"/>
              <w:rPr>
                <w:lang w:val="en-US"/>
              </w:rPr>
            </w:pPr>
            <w:r w:rsidRPr="00D241A4">
              <w:t>ShortName</w:t>
            </w:r>
          </w:p>
        </w:tc>
        <w:tc>
          <w:tcPr>
            <w:tcW w:w="581" w:type="pct"/>
            <w:tcBorders>
              <w:top w:val="single" w:sz="4" w:space="0" w:color="auto"/>
              <w:left w:val="single" w:sz="4" w:space="0" w:color="auto"/>
              <w:bottom w:val="single" w:sz="4" w:space="0" w:color="auto"/>
              <w:right w:val="single" w:sz="4" w:space="0" w:color="auto"/>
            </w:tcBorders>
          </w:tcPr>
          <w:p w14:paraId="690AEE86"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636D8483" w14:textId="77777777" w:rsidR="00220D4A" w:rsidRPr="00D241A4" w:rsidRDefault="00220D4A" w:rsidP="00C361BB">
            <w:pPr>
              <w:pStyle w:val="015"/>
              <w:rPr>
                <w:lang w:val="en-US"/>
              </w:rPr>
            </w:pPr>
            <w:r w:rsidRPr="00D241A4">
              <w:rPr>
                <w:lang w:val="en-US"/>
              </w:rPr>
              <w:t>&lt;=254</w:t>
            </w:r>
          </w:p>
        </w:tc>
        <w:tc>
          <w:tcPr>
            <w:tcW w:w="679" w:type="pct"/>
            <w:tcBorders>
              <w:top w:val="single" w:sz="4" w:space="0" w:color="auto"/>
              <w:left w:val="single" w:sz="4" w:space="0" w:color="auto"/>
              <w:bottom w:val="single" w:sz="4" w:space="0" w:color="auto"/>
              <w:right w:val="single" w:sz="4" w:space="0" w:color="auto"/>
            </w:tcBorders>
          </w:tcPr>
          <w:p w14:paraId="7B817CC3" w14:textId="77777777" w:rsidR="00220D4A" w:rsidRPr="00D241A4" w:rsidRDefault="00220D4A" w:rsidP="00C361BB">
            <w:pPr>
              <w:pStyle w:val="015"/>
            </w:pPr>
            <w:r w:rsidRPr="00D241A4">
              <w:t>Нет</w:t>
            </w:r>
          </w:p>
        </w:tc>
        <w:tc>
          <w:tcPr>
            <w:tcW w:w="894" w:type="pct"/>
            <w:tcBorders>
              <w:top w:val="single" w:sz="4" w:space="0" w:color="auto"/>
              <w:left w:val="single" w:sz="4" w:space="0" w:color="auto"/>
              <w:bottom w:val="single" w:sz="4" w:space="0" w:color="auto"/>
              <w:right w:val="single" w:sz="4" w:space="0" w:color="auto"/>
            </w:tcBorders>
          </w:tcPr>
          <w:p w14:paraId="319C499D" w14:textId="77777777" w:rsidR="00220D4A" w:rsidRPr="00D241A4" w:rsidRDefault="00220D4A" w:rsidP="00C361BB">
            <w:pPr>
              <w:pStyle w:val="015"/>
              <w:rPr>
                <w:lang w:val="en-US"/>
              </w:rPr>
            </w:pPr>
            <w:r w:rsidRPr="00D241A4">
              <w:rPr>
                <w:lang w:val="en-US"/>
              </w:rPr>
              <w:t>Сокращенное наименование</w:t>
            </w:r>
          </w:p>
        </w:tc>
        <w:tc>
          <w:tcPr>
            <w:tcW w:w="815" w:type="pct"/>
            <w:tcBorders>
              <w:top w:val="single" w:sz="4" w:space="0" w:color="auto"/>
              <w:left w:val="single" w:sz="4" w:space="0" w:color="auto"/>
              <w:bottom w:val="single" w:sz="4" w:space="0" w:color="auto"/>
              <w:right w:val="single" w:sz="4" w:space="0" w:color="auto"/>
            </w:tcBorders>
          </w:tcPr>
          <w:p w14:paraId="53C0E0C7" w14:textId="77777777" w:rsidR="00220D4A" w:rsidRPr="00D241A4" w:rsidRDefault="00220D4A" w:rsidP="00C361BB">
            <w:pPr>
              <w:pStyle w:val="015"/>
            </w:pPr>
          </w:p>
        </w:tc>
      </w:tr>
      <w:tr w:rsidR="00220D4A" w:rsidRPr="00D241A4" w14:paraId="2C4FAC9D"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196B4930"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43E36B30" w14:textId="77777777" w:rsidR="00220D4A" w:rsidRPr="00D241A4" w:rsidRDefault="00220D4A" w:rsidP="00C361BB">
            <w:pPr>
              <w:pStyle w:val="015"/>
              <w:rPr>
                <w:lang w:val="en-US"/>
              </w:rPr>
            </w:pPr>
            <w:r w:rsidRPr="00D241A4">
              <w:t>FullName</w:t>
            </w:r>
          </w:p>
        </w:tc>
        <w:tc>
          <w:tcPr>
            <w:tcW w:w="581" w:type="pct"/>
            <w:tcBorders>
              <w:top w:val="single" w:sz="4" w:space="0" w:color="auto"/>
              <w:left w:val="single" w:sz="4" w:space="0" w:color="auto"/>
              <w:bottom w:val="single" w:sz="4" w:space="0" w:color="auto"/>
              <w:right w:val="single" w:sz="4" w:space="0" w:color="auto"/>
            </w:tcBorders>
          </w:tcPr>
          <w:p w14:paraId="0693E57C"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72D77FBD"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679" w:type="pct"/>
            <w:tcBorders>
              <w:top w:val="single" w:sz="4" w:space="0" w:color="auto"/>
              <w:left w:val="single" w:sz="4" w:space="0" w:color="auto"/>
              <w:bottom w:val="single" w:sz="4" w:space="0" w:color="auto"/>
              <w:right w:val="single" w:sz="4" w:space="0" w:color="auto"/>
            </w:tcBorders>
          </w:tcPr>
          <w:p w14:paraId="504C709E" w14:textId="77777777" w:rsidR="00220D4A" w:rsidRPr="00D241A4" w:rsidRDefault="00220D4A" w:rsidP="00C361BB">
            <w:pPr>
              <w:pStyle w:val="015"/>
            </w:pPr>
            <w:r w:rsidRPr="00D241A4">
              <w:t>Да</w:t>
            </w:r>
          </w:p>
        </w:tc>
        <w:tc>
          <w:tcPr>
            <w:tcW w:w="894" w:type="pct"/>
            <w:tcBorders>
              <w:top w:val="single" w:sz="4" w:space="0" w:color="auto"/>
              <w:left w:val="single" w:sz="4" w:space="0" w:color="auto"/>
              <w:bottom w:val="single" w:sz="4" w:space="0" w:color="auto"/>
              <w:right w:val="single" w:sz="4" w:space="0" w:color="auto"/>
            </w:tcBorders>
          </w:tcPr>
          <w:p w14:paraId="1F893A16" w14:textId="77777777" w:rsidR="00220D4A" w:rsidRPr="00D241A4" w:rsidRDefault="00220D4A" w:rsidP="00C361BB">
            <w:pPr>
              <w:pStyle w:val="015"/>
              <w:rPr>
                <w:lang w:val="en-US"/>
              </w:rPr>
            </w:pPr>
            <w:r w:rsidRPr="00D241A4">
              <w:rPr>
                <w:lang w:val="en-US"/>
              </w:rPr>
              <w:t>Полное наименование</w:t>
            </w:r>
          </w:p>
        </w:tc>
        <w:tc>
          <w:tcPr>
            <w:tcW w:w="815" w:type="pct"/>
            <w:tcBorders>
              <w:top w:val="single" w:sz="4" w:space="0" w:color="auto"/>
              <w:left w:val="single" w:sz="4" w:space="0" w:color="auto"/>
              <w:bottom w:val="single" w:sz="4" w:space="0" w:color="auto"/>
              <w:right w:val="single" w:sz="4" w:space="0" w:color="auto"/>
            </w:tcBorders>
          </w:tcPr>
          <w:p w14:paraId="6E862BEA" w14:textId="77777777" w:rsidR="00220D4A" w:rsidRPr="00D241A4" w:rsidRDefault="00220D4A" w:rsidP="00C361BB">
            <w:pPr>
              <w:pStyle w:val="015"/>
            </w:pPr>
          </w:p>
        </w:tc>
      </w:tr>
      <w:tr w:rsidR="00220D4A" w:rsidRPr="00D241A4" w14:paraId="0F40BD04"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079DDF93"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4E96CA64" w14:textId="77777777" w:rsidR="00220D4A" w:rsidRPr="00D241A4" w:rsidRDefault="00220D4A" w:rsidP="00C361BB">
            <w:pPr>
              <w:pStyle w:val="015"/>
              <w:rPr>
                <w:lang w:val="en-US"/>
              </w:rPr>
            </w:pPr>
            <w:r w:rsidRPr="00D241A4">
              <w:t>ParentCode</w:t>
            </w:r>
          </w:p>
        </w:tc>
        <w:tc>
          <w:tcPr>
            <w:tcW w:w="581" w:type="pct"/>
            <w:tcBorders>
              <w:top w:val="single" w:sz="4" w:space="0" w:color="auto"/>
              <w:left w:val="single" w:sz="4" w:space="0" w:color="auto"/>
              <w:bottom w:val="single" w:sz="4" w:space="0" w:color="auto"/>
              <w:right w:val="single" w:sz="4" w:space="0" w:color="auto"/>
            </w:tcBorders>
          </w:tcPr>
          <w:p w14:paraId="09DF3CD1"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42CD346" w14:textId="77777777" w:rsidR="00220D4A" w:rsidRPr="00D241A4" w:rsidRDefault="00220D4A" w:rsidP="00C361BB">
            <w:pPr>
              <w:pStyle w:val="015"/>
              <w:rPr>
                <w:lang w:val="en-US"/>
              </w:rPr>
            </w:pPr>
            <w:r w:rsidRPr="00D241A4">
              <w:rPr>
                <w:lang w:val="en-US"/>
              </w:rPr>
              <w:t>=4</w:t>
            </w:r>
          </w:p>
        </w:tc>
        <w:tc>
          <w:tcPr>
            <w:tcW w:w="679" w:type="pct"/>
            <w:tcBorders>
              <w:top w:val="single" w:sz="4" w:space="0" w:color="auto"/>
              <w:left w:val="single" w:sz="4" w:space="0" w:color="auto"/>
              <w:bottom w:val="single" w:sz="4" w:space="0" w:color="auto"/>
              <w:right w:val="single" w:sz="4" w:space="0" w:color="auto"/>
            </w:tcBorders>
          </w:tcPr>
          <w:p w14:paraId="56B20ADB" w14:textId="77777777" w:rsidR="00220D4A" w:rsidRPr="00D241A4" w:rsidRDefault="00220D4A" w:rsidP="00C361BB">
            <w:pPr>
              <w:pStyle w:val="015"/>
            </w:pPr>
            <w:r w:rsidRPr="00D241A4">
              <w:t>Нет</w:t>
            </w:r>
          </w:p>
        </w:tc>
        <w:tc>
          <w:tcPr>
            <w:tcW w:w="894" w:type="pct"/>
            <w:tcBorders>
              <w:top w:val="single" w:sz="4" w:space="0" w:color="auto"/>
              <w:left w:val="single" w:sz="4" w:space="0" w:color="auto"/>
              <w:bottom w:val="single" w:sz="4" w:space="0" w:color="auto"/>
              <w:right w:val="single" w:sz="4" w:space="0" w:color="auto"/>
            </w:tcBorders>
          </w:tcPr>
          <w:p w14:paraId="07575904" w14:textId="77777777" w:rsidR="00220D4A" w:rsidRPr="00D241A4" w:rsidRDefault="00220D4A" w:rsidP="00C361BB">
            <w:pPr>
              <w:pStyle w:val="015"/>
              <w:rPr>
                <w:lang w:val="en-US"/>
              </w:rPr>
            </w:pPr>
            <w:r w:rsidRPr="00D241A4">
              <w:rPr>
                <w:lang w:val="en-US"/>
              </w:rPr>
              <w:t>Код вышестоящего</w:t>
            </w:r>
            <w:r w:rsidRPr="00D241A4">
              <w:t xml:space="preserve"> ведомства</w:t>
            </w:r>
          </w:p>
        </w:tc>
        <w:tc>
          <w:tcPr>
            <w:tcW w:w="815" w:type="pct"/>
            <w:tcBorders>
              <w:top w:val="single" w:sz="4" w:space="0" w:color="auto"/>
              <w:left w:val="single" w:sz="4" w:space="0" w:color="auto"/>
              <w:bottom w:val="single" w:sz="4" w:space="0" w:color="auto"/>
              <w:right w:val="single" w:sz="4" w:space="0" w:color="auto"/>
            </w:tcBorders>
          </w:tcPr>
          <w:p w14:paraId="3CFE9FAE" w14:textId="77777777" w:rsidR="00220D4A" w:rsidRPr="00D241A4" w:rsidRDefault="00220D4A" w:rsidP="00C361BB">
            <w:pPr>
              <w:pStyle w:val="015"/>
            </w:pPr>
          </w:p>
        </w:tc>
      </w:tr>
      <w:tr w:rsidR="00220D4A" w:rsidRPr="00D241A4" w14:paraId="5890BFA0" w14:textId="77777777" w:rsidTr="00C361BB">
        <w:trPr>
          <w:trHeight w:val="283"/>
        </w:trPr>
        <w:tc>
          <w:tcPr>
            <w:tcW w:w="866" w:type="pct"/>
            <w:tcBorders>
              <w:top w:val="single" w:sz="4" w:space="0" w:color="auto"/>
              <w:left w:val="single" w:sz="4" w:space="0" w:color="auto"/>
              <w:bottom w:val="single" w:sz="4" w:space="0" w:color="auto"/>
              <w:right w:val="single" w:sz="4" w:space="0" w:color="auto"/>
            </w:tcBorders>
          </w:tcPr>
          <w:p w14:paraId="419FFE05"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31E0EF2B" w14:textId="77777777" w:rsidR="00220D4A" w:rsidRPr="00D241A4" w:rsidRDefault="00220D4A" w:rsidP="00C361BB">
            <w:pPr>
              <w:pStyle w:val="015"/>
              <w:rPr>
                <w:lang w:val="en-US"/>
              </w:rPr>
            </w:pPr>
            <w:r w:rsidRPr="00D241A4">
              <w:t>BudgCode</w:t>
            </w:r>
          </w:p>
        </w:tc>
        <w:tc>
          <w:tcPr>
            <w:tcW w:w="581" w:type="pct"/>
            <w:tcBorders>
              <w:top w:val="single" w:sz="4" w:space="0" w:color="auto"/>
              <w:left w:val="single" w:sz="4" w:space="0" w:color="auto"/>
              <w:bottom w:val="single" w:sz="4" w:space="0" w:color="auto"/>
              <w:right w:val="single" w:sz="4" w:space="0" w:color="auto"/>
            </w:tcBorders>
          </w:tcPr>
          <w:p w14:paraId="1D4406EF"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5CACF25" w14:textId="77777777" w:rsidR="00220D4A" w:rsidRPr="00D241A4" w:rsidRDefault="00220D4A" w:rsidP="00C361BB">
            <w:pPr>
              <w:pStyle w:val="015"/>
              <w:rPr>
                <w:lang w:val="en-US"/>
              </w:rPr>
            </w:pPr>
            <w:r w:rsidRPr="00D241A4">
              <w:rPr>
                <w:lang w:val="en-US"/>
              </w:rPr>
              <w:t>=8</w:t>
            </w:r>
          </w:p>
        </w:tc>
        <w:tc>
          <w:tcPr>
            <w:tcW w:w="679" w:type="pct"/>
            <w:tcBorders>
              <w:top w:val="single" w:sz="4" w:space="0" w:color="auto"/>
              <w:left w:val="single" w:sz="4" w:space="0" w:color="auto"/>
              <w:bottom w:val="single" w:sz="4" w:space="0" w:color="auto"/>
              <w:right w:val="single" w:sz="4" w:space="0" w:color="auto"/>
            </w:tcBorders>
          </w:tcPr>
          <w:p w14:paraId="6079B3DA" w14:textId="77777777" w:rsidR="00220D4A" w:rsidRPr="00D241A4" w:rsidRDefault="00220D4A" w:rsidP="00C361BB">
            <w:pPr>
              <w:pStyle w:val="015"/>
            </w:pPr>
            <w:r w:rsidRPr="00D241A4">
              <w:t>Да</w:t>
            </w:r>
          </w:p>
        </w:tc>
        <w:tc>
          <w:tcPr>
            <w:tcW w:w="894" w:type="pct"/>
            <w:tcBorders>
              <w:top w:val="single" w:sz="4" w:space="0" w:color="auto"/>
              <w:left w:val="single" w:sz="4" w:space="0" w:color="auto"/>
              <w:bottom w:val="single" w:sz="4" w:space="0" w:color="auto"/>
              <w:right w:val="single" w:sz="4" w:space="0" w:color="auto"/>
            </w:tcBorders>
          </w:tcPr>
          <w:p w14:paraId="37F5A43D" w14:textId="77777777" w:rsidR="00220D4A" w:rsidRPr="00D241A4" w:rsidRDefault="00220D4A" w:rsidP="00C361BB">
            <w:pPr>
              <w:pStyle w:val="015"/>
              <w:rPr>
                <w:lang w:val="en-US"/>
              </w:rPr>
            </w:pPr>
            <w:r w:rsidRPr="00D241A4">
              <w:rPr>
                <w:lang w:val="en-US"/>
              </w:rPr>
              <w:t>Код бюджета</w:t>
            </w:r>
          </w:p>
        </w:tc>
        <w:tc>
          <w:tcPr>
            <w:tcW w:w="815" w:type="pct"/>
            <w:tcBorders>
              <w:top w:val="single" w:sz="4" w:space="0" w:color="auto"/>
              <w:left w:val="single" w:sz="4" w:space="0" w:color="auto"/>
              <w:bottom w:val="single" w:sz="4" w:space="0" w:color="auto"/>
              <w:right w:val="single" w:sz="4" w:space="0" w:color="auto"/>
            </w:tcBorders>
          </w:tcPr>
          <w:p w14:paraId="65AA7D2B" w14:textId="77777777" w:rsidR="00220D4A" w:rsidRPr="00D241A4" w:rsidRDefault="00220D4A" w:rsidP="00C361BB">
            <w:pPr>
              <w:pStyle w:val="015"/>
            </w:pPr>
          </w:p>
        </w:tc>
      </w:tr>
      <w:tr w:rsidR="00220D4A" w:rsidRPr="00D241A4" w14:paraId="6E679282" w14:textId="77777777" w:rsidTr="00C361BB">
        <w:trPr>
          <w:trHeight w:val="151"/>
        </w:trPr>
        <w:tc>
          <w:tcPr>
            <w:tcW w:w="866" w:type="pct"/>
            <w:tcBorders>
              <w:top w:val="single" w:sz="4" w:space="0" w:color="auto"/>
              <w:left w:val="single" w:sz="4" w:space="0" w:color="auto"/>
              <w:bottom w:val="single" w:sz="4" w:space="0" w:color="auto"/>
              <w:right w:val="single" w:sz="4" w:space="0" w:color="auto"/>
            </w:tcBorders>
          </w:tcPr>
          <w:p w14:paraId="44143145" w14:textId="77777777" w:rsidR="00220D4A" w:rsidRPr="00D241A4" w:rsidRDefault="00220D4A" w:rsidP="00C361BB">
            <w:pPr>
              <w:pStyle w:val="015"/>
              <w:rPr>
                <w:lang w:val="en-US"/>
              </w:rPr>
            </w:pPr>
            <w:r w:rsidRPr="00D241A4">
              <w:rPr>
                <w:lang w:val="en-US"/>
              </w:rPr>
              <w:t>row</w:t>
            </w:r>
          </w:p>
        </w:tc>
        <w:tc>
          <w:tcPr>
            <w:tcW w:w="791" w:type="pct"/>
            <w:tcBorders>
              <w:top w:val="single" w:sz="4" w:space="0" w:color="auto"/>
              <w:left w:val="single" w:sz="4" w:space="0" w:color="auto"/>
              <w:bottom w:val="single" w:sz="4" w:space="0" w:color="auto"/>
              <w:right w:val="single" w:sz="4" w:space="0" w:color="auto"/>
            </w:tcBorders>
          </w:tcPr>
          <w:p w14:paraId="55B2FD3B" w14:textId="77777777" w:rsidR="00220D4A" w:rsidRPr="00D241A4" w:rsidRDefault="00220D4A" w:rsidP="00C361BB">
            <w:pPr>
              <w:pStyle w:val="015"/>
              <w:rPr>
                <w:lang w:val="en-US"/>
              </w:rPr>
            </w:pPr>
            <w:r w:rsidRPr="00D241A4">
              <w:t>TOFKCode</w:t>
            </w:r>
          </w:p>
        </w:tc>
        <w:tc>
          <w:tcPr>
            <w:tcW w:w="581" w:type="pct"/>
            <w:tcBorders>
              <w:top w:val="single" w:sz="4" w:space="0" w:color="auto"/>
              <w:left w:val="single" w:sz="4" w:space="0" w:color="auto"/>
              <w:bottom w:val="single" w:sz="4" w:space="0" w:color="auto"/>
              <w:right w:val="single" w:sz="4" w:space="0" w:color="auto"/>
            </w:tcBorders>
          </w:tcPr>
          <w:p w14:paraId="4EA9A01E" w14:textId="77777777" w:rsidR="00220D4A" w:rsidRPr="00D241A4" w:rsidRDefault="00220D4A" w:rsidP="00C361BB">
            <w:pPr>
              <w:pStyle w:val="015"/>
              <w:rPr>
                <w:lang w:val="en-US"/>
              </w:rPr>
            </w:pPr>
            <w:r w:rsidRPr="00D241A4">
              <w:rPr>
                <w:lang w:val="en-US"/>
              </w:rPr>
              <w:t>STRING</w:t>
            </w:r>
          </w:p>
        </w:tc>
        <w:tc>
          <w:tcPr>
            <w:tcW w:w="373" w:type="pct"/>
            <w:tcBorders>
              <w:top w:val="single" w:sz="4" w:space="0" w:color="auto"/>
              <w:left w:val="single" w:sz="4" w:space="0" w:color="auto"/>
              <w:bottom w:val="single" w:sz="4" w:space="0" w:color="auto"/>
              <w:right w:val="single" w:sz="4" w:space="0" w:color="auto"/>
            </w:tcBorders>
          </w:tcPr>
          <w:p w14:paraId="5C707703" w14:textId="77777777" w:rsidR="00220D4A" w:rsidRPr="00D241A4" w:rsidRDefault="00220D4A" w:rsidP="00C361BB">
            <w:pPr>
              <w:pStyle w:val="015"/>
              <w:rPr>
                <w:lang w:val="en-US"/>
              </w:rPr>
            </w:pPr>
            <w:r w:rsidRPr="00D241A4">
              <w:rPr>
                <w:lang w:val="en-US"/>
              </w:rPr>
              <w:t>=4</w:t>
            </w:r>
          </w:p>
        </w:tc>
        <w:tc>
          <w:tcPr>
            <w:tcW w:w="679" w:type="pct"/>
            <w:tcBorders>
              <w:top w:val="single" w:sz="4" w:space="0" w:color="auto"/>
              <w:left w:val="single" w:sz="4" w:space="0" w:color="auto"/>
              <w:bottom w:val="single" w:sz="4" w:space="0" w:color="auto"/>
              <w:right w:val="single" w:sz="4" w:space="0" w:color="auto"/>
            </w:tcBorders>
          </w:tcPr>
          <w:p w14:paraId="61929F4E" w14:textId="77777777" w:rsidR="00220D4A" w:rsidRPr="00D241A4" w:rsidRDefault="00220D4A" w:rsidP="00C361BB">
            <w:pPr>
              <w:pStyle w:val="015"/>
              <w:rPr>
                <w:lang w:val="en-US"/>
              </w:rPr>
            </w:pPr>
            <w:r w:rsidRPr="00D241A4">
              <w:t>Да</w:t>
            </w:r>
          </w:p>
        </w:tc>
        <w:tc>
          <w:tcPr>
            <w:tcW w:w="894" w:type="pct"/>
            <w:tcBorders>
              <w:top w:val="single" w:sz="4" w:space="0" w:color="auto"/>
              <w:left w:val="single" w:sz="4" w:space="0" w:color="auto"/>
              <w:bottom w:val="single" w:sz="4" w:space="0" w:color="auto"/>
              <w:right w:val="single" w:sz="4" w:space="0" w:color="auto"/>
            </w:tcBorders>
          </w:tcPr>
          <w:p w14:paraId="50F65EC8" w14:textId="77777777" w:rsidR="00220D4A" w:rsidRPr="00D241A4" w:rsidRDefault="00220D4A" w:rsidP="00C361BB">
            <w:pPr>
              <w:pStyle w:val="015"/>
            </w:pPr>
            <w:r w:rsidRPr="00D241A4">
              <w:rPr>
                <w:lang w:val="en-US"/>
              </w:rPr>
              <w:t>ТОФК (где введен)</w:t>
            </w:r>
          </w:p>
        </w:tc>
        <w:tc>
          <w:tcPr>
            <w:tcW w:w="815" w:type="pct"/>
            <w:tcBorders>
              <w:top w:val="single" w:sz="4" w:space="0" w:color="auto"/>
              <w:left w:val="single" w:sz="4" w:space="0" w:color="auto"/>
              <w:bottom w:val="single" w:sz="4" w:space="0" w:color="auto"/>
              <w:right w:val="single" w:sz="4" w:space="0" w:color="auto"/>
            </w:tcBorders>
          </w:tcPr>
          <w:p w14:paraId="169F0AA1" w14:textId="77777777" w:rsidR="00220D4A" w:rsidRPr="00D241A4" w:rsidRDefault="00220D4A" w:rsidP="00C361BB">
            <w:pPr>
              <w:pStyle w:val="015"/>
            </w:pPr>
          </w:p>
        </w:tc>
      </w:tr>
      <w:tr w:rsidR="00220D4A" w:rsidRPr="00D241A4" w14:paraId="51DA1DE4"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166C8522" w14:textId="77777777" w:rsidR="00220D4A" w:rsidRPr="00D241A4" w:rsidRDefault="00220D4A" w:rsidP="00C361BB">
            <w:pPr>
              <w:pStyle w:val="015"/>
            </w:pPr>
            <w:r w:rsidRPr="00D241A4">
              <w:t>row</w:t>
            </w:r>
          </w:p>
        </w:tc>
        <w:tc>
          <w:tcPr>
            <w:tcW w:w="791" w:type="pct"/>
            <w:tcBorders>
              <w:top w:val="single" w:sz="4" w:space="0" w:color="auto"/>
              <w:left w:val="single" w:sz="4" w:space="0" w:color="auto"/>
              <w:bottom w:val="single" w:sz="4" w:space="0" w:color="auto"/>
              <w:right w:val="single" w:sz="4" w:space="0" w:color="auto"/>
            </w:tcBorders>
          </w:tcPr>
          <w:p w14:paraId="5C3C1F39" w14:textId="77777777" w:rsidR="00220D4A" w:rsidRPr="00D241A4" w:rsidRDefault="00220D4A" w:rsidP="00C361BB">
            <w:pPr>
              <w:pStyle w:val="015"/>
            </w:pPr>
            <w:r w:rsidRPr="00D241A4">
              <w:t>DateInclusion</w:t>
            </w:r>
          </w:p>
        </w:tc>
        <w:tc>
          <w:tcPr>
            <w:tcW w:w="581" w:type="pct"/>
            <w:tcBorders>
              <w:top w:val="single" w:sz="4" w:space="0" w:color="auto"/>
              <w:left w:val="single" w:sz="4" w:space="0" w:color="auto"/>
              <w:bottom w:val="single" w:sz="4" w:space="0" w:color="auto"/>
              <w:right w:val="single" w:sz="4" w:space="0" w:color="auto"/>
            </w:tcBorders>
          </w:tcPr>
          <w:p w14:paraId="0986BE8D" w14:textId="77777777" w:rsidR="00220D4A" w:rsidRPr="00D241A4" w:rsidRDefault="00220D4A" w:rsidP="00C361BB">
            <w:pPr>
              <w:pStyle w:val="015"/>
              <w:rPr>
                <w:lang w:val="en-US"/>
              </w:rPr>
            </w:pPr>
            <w:r w:rsidRPr="00D241A4">
              <w:t>DATE</w:t>
            </w:r>
            <w:r w:rsidRPr="00D241A4">
              <w:rPr>
                <w:lang w:val="en-US"/>
              </w:rPr>
              <w:t>TIME2</w:t>
            </w:r>
          </w:p>
        </w:tc>
        <w:tc>
          <w:tcPr>
            <w:tcW w:w="373" w:type="pct"/>
            <w:tcBorders>
              <w:top w:val="single" w:sz="4" w:space="0" w:color="auto"/>
              <w:left w:val="single" w:sz="4" w:space="0" w:color="auto"/>
              <w:bottom w:val="single" w:sz="4" w:space="0" w:color="auto"/>
              <w:right w:val="single" w:sz="4" w:space="0" w:color="auto"/>
            </w:tcBorders>
          </w:tcPr>
          <w:p w14:paraId="1148EFD5" w14:textId="77777777" w:rsidR="00220D4A" w:rsidRPr="00D241A4" w:rsidRDefault="00220D4A" w:rsidP="00C361BB">
            <w:pPr>
              <w:pStyle w:val="015"/>
            </w:pPr>
          </w:p>
        </w:tc>
        <w:tc>
          <w:tcPr>
            <w:tcW w:w="679" w:type="pct"/>
            <w:tcBorders>
              <w:top w:val="single" w:sz="4" w:space="0" w:color="auto"/>
              <w:left w:val="single" w:sz="4" w:space="0" w:color="auto"/>
              <w:bottom w:val="single" w:sz="4" w:space="0" w:color="auto"/>
              <w:right w:val="single" w:sz="4" w:space="0" w:color="auto"/>
            </w:tcBorders>
          </w:tcPr>
          <w:p w14:paraId="3625723B" w14:textId="77777777" w:rsidR="00220D4A" w:rsidRPr="00D241A4" w:rsidRDefault="00220D4A" w:rsidP="00C361BB">
            <w:pPr>
              <w:pStyle w:val="015"/>
            </w:pPr>
            <w:r w:rsidRPr="00D241A4">
              <w:t>Да</w:t>
            </w:r>
          </w:p>
        </w:tc>
        <w:tc>
          <w:tcPr>
            <w:tcW w:w="894" w:type="pct"/>
            <w:tcBorders>
              <w:top w:val="single" w:sz="4" w:space="0" w:color="auto"/>
              <w:left w:val="single" w:sz="4" w:space="0" w:color="auto"/>
              <w:bottom w:val="single" w:sz="4" w:space="0" w:color="auto"/>
              <w:right w:val="single" w:sz="4" w:space="0" w:color="auto"/>
            </w:tcBorders>
          </w:tcPr>
          <w:p w14:paraId="559C0F95" w14:textId="77777777" w:rsidR="00220D4A" w:rsidRPr="00D241A4" w:rsidRDefault="00220D4A" w:rsidP="00C361BB">
            <w:pPr>
              <w:pStyle w:val="015"/>
            </w:pPr>
            <w:r w:rsidRPr="00D241A4">
              <w:t>Дата включения кода в справочник</w:t>
            </w:r>
          </w:p>
        </w:tc>
        <w:tc>
          <w:tcPr>
            <w:tcW w:w="815" w:type="pct"/>
            <w:tcBorders>
              <w:top w:val="single" w:sz="4" w:space="0" w:color="auto"/>
              <w:left w:val="single" w:sz="4" w:space="0" w:color="auto"/>
              <w:bottom w:val="single" w:sz="4" w:space="0" w:color="auto"/>
              <w:right w:val="single" w:sz="4" w:space="0" w:color="auto"/>
            </w:tcBorders>
          </w:tcPr>
          <w:p w14:paraId="5F0EB246" w14:textId="77777777" w:rsidR="00220D4A" w:rsidRPr="00D241A4" w:rsidRDefault="00220D4A" w:rsidP="00C361BB">
            <w:pPr>
              <w:pStyle w:val="015"/>
            </w:pPr>
          </w:p>
        </w:tc>
      </w:tr>
      <w:tr w:rsidR="00220D4A" w:rsidRPr="00D241A4" w14:paraId="031FFFCC" w14:textId="77777777" w:rsidTr="00C361BB">
        <w:trPr>
          <w:trHeight w:val="227"/>
        </w:trPr>
        <w:tc>
          <w:tcPr>
            <w:tcW w:w="866" w:type="pct"/>
            <w:tcBorders>
              <w:top w:val="single" w:sz="4" w:space="0" w:color="auto"/>
              <w:left w:val="single" w:sz="4" w:space="0" w:color="auto"/>
              <w:bottom w:val="single" w:sz="4" w:space="0" w:color="auto"/>
              <w:right w:val="single" w:sz="4" w:space="0" w:color="auto"/>
            </w:tcBorders>
          </w:tcPr>
          <w:p w14:paraId="37B99456" w14:textId="77777777" w:rsidR="00220D4A" w:rsidRPr="00D241A4" w:rsidRDefault="00220D4A" w:rsidP="00C361BB">
            <w:pPr>
              <w:pStyle w:val="015"/>
            </w:pPr>
            <w:r w:rsidRPr="00D241A4">
              <w:t>row</w:t>
            </w:r>
          </w:p>
        </w:tc>
        <w:tc>
          <w:tcPr>
            <w:tcW w:w="791" w:type="pct"/>
            <w:tcBorders>
              <w:top w:val="single" w:sz="4" w:space="0" w:color="auto"/>
              <w:left w:val="single" w:sz="4" w:space="0" w:color="auto"/>
              <w:bottom w:val="single" w:sz="4" w:space="0" w:color="auto"/>
              <w:right w:val="single" w:sz="4" w:space="0" w:color="auto"/>
            </w:tcBorders>
          </w:tcPr>
          <w:p w14:paraId="657C7F48" w14:textId="77777777" w:rsidR="00220D4A" w:rsidRPr="00D241A4" w:rsidRDefault="00220D4A" w:rsidP="00C361BB">
            <w:pPr>
              <w:pStyle w:val="015"/>
            </w:pPr>
            <w:r w:rsidRPr="00D241A4">
              <w:t>DateExclusion</w:t>
            </w:r>
          </w:p>
        </w:tc>
        <w:tc>
          <w:tcPr>
            <w:tcW w:w="581" w:type="pct"/>
            <w:tcBorders>
              <w:top w:val="single" w:sz="4" w:space="0" w:color="auto"/>
              <w:left w:val="single" w:sz="4" w:space="0" w:color="auto"/>
              <w:bottom w:val="single" w:sz="4" w:space="0" w:color="auto"/>
              <w:right w:val="single" w:sz="4" w:space="0" w:color="auto"/>
            </w:tcBorders>
          </w:tcPr>
          <w:p w14:paraId="742BD767" w14:textId="77777777" w:rsidR="00220D4A" w:rsidRPr="00D241A4" w:rsidRDefault="00220D4A" w:rsidP="00C361BB">
            <w:pPr>
              <w:pStyle w:val="015"/>
              <w:rPr>
                <w:lang w:val="en-US"/>
              </w:rPr>
            </w:pPr>
            <w:r w:rsidRPr="00D241A4">
              <w:t>DATE</w:t>
            </w:r>
            <w:r w:rsidRPr="00D241A4">
              <w:rPr>
                <w:lang w:val="en-US"/>
              </w:rPr>
              <w:t>TIME2</w:t>
            </w:r>
          </w:p>
        </w:tc>
        <w:tc>
          <w:tcPr>
            <w:tcW w:w="373" w:type="pct"/>
            <w:tcBorders>
              <w:top w:val="single" w:sz="4" w:space="0" w:color="auto"/>
              <w:left w:val="single" w:sz="4" w:space="0" w:color="auto"/>
              <w:bottom w:val="single" w:sz="4" w:space="0" w:color="auto"/>
              <w:right w:val="single" w:sz="4" w:space="0" w:color="auto"/>
            </w:tcBorders>
          </w:tcPr>
          <w:p w14:paraId="50F379FC" w14:textId="77777777" w:rsidR="00220D4A" w:rsidRPr="00D241A4" w:rsidRDefault="00220D4A" w:rsidP="00C361BB">
            <w:pPr>
              <w:pStyle w:val="015"/>
            </w:pPr>
          </w:p>
        </w:tc>
        <w:tc>
          <w:tcPr>
            <w:tcW w:w="679" w:type="pct"/>
            <w:tcBorders>
              <w:top w:val="single" w:sz="4" w:space="0" w:color="auto"/>
              <w:left w:val="single" w:sz="4" w:space="0" w:color="auto"/>
              <w:bottom w:val="single" w:sz="4" w:space="0" w:color="auto"/>
              <w:right w:val="single" w:sz="4" w:space="0" w:color="auto"/>
            </w:tcBorders>
          </w:tcPr>
          <w:p w14:paraId="279BA438" w14:textId="77777777" w:rsidR="00220D4A" w:rsidRPr="00D241A4" w:rsidRDefault="00220D4A" w:rsidP="00C361BB">
            <w:pPr>
              <w:pStyle w:val="015"/>
            </w:pPr>
            <w:r w:rsidRPr="00D241A4">
              <w:t>Нет</w:t>
            </w:r>
          </w:p>
        </w:tc>
        <w:tc>
          <w:tcPr>
            <w:tcW w:w="894" w:type="pct"/>
            <w:tcBorders>
              <w:top w:val="single" w:sz="4" w:space="0" w:color="auto"/>
              <w:left w:val="single" w:sz="4" w:space="0" w:color="auto"/>
              <w:bottom w:val="single" w:sz="4" w:space="0" w:color="auto"/>
              <w:right w:val="single" w:sz="4" w:space="0" w:color="auto"/>
            </w:tcBorders>
          </w:tcPr>
          <w:p w14:paraId="18F7D2DC" w14:textId="77777777" w:rsidR="00220D4A" w:rsidRPr="00D241A4" w:rsidRDefault="00220D4A" w:rsidP="00C361BB">
            <w:pPr>
              <w:pStyle w:val="015"/>
            </w:pPr>
            <w:r w:rsidRPr="00D241A4">
              <w:t>Дата исключения кода из справочника</w:t>
            </w:r>
          </w:p>
        </w:tc>
        <w:tc>
          <w:tcPr>
            <w:tcW w:w="815" w:type="pct"/>
            <w:tcBorders>
              <w:top w:val="single" w:sz="4" w:space="0" w:color="auto"/>
              <w:left w:val="single" w:sz="4" w:space="0" w:color="auto"/>
              <w:bottom w:val="single" w:sz="4" w:space="0" w:color="auto"/>
              <w:right w:val="single" w:sz="4" w:space="0" w:color="auto"/>
            </w:tcBorders>
          </w:tcPr>
          <w:p w14:paraId="76610594" w14:textId="77777777" w:rsidR="00220D4A" w:rsidRPr="00D241A4" w:rsidRDefault="00220D4A" w:rsidP="00C361BB">
            <w:pPr>
              <w:pStyle w:val="015"/>
            </w:pPr>
          </w:p>
        </w:tc>
      </w:tr>
    </w:tbl>
    <w:p w14:paraId="7DA4E07D" w14:textId="77777777" w:rsidR="00220D4A" w:rsidRPr="00D241A4" w:rsidRDefault="00220D4A" w:rsidP="009B0DDB">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6058C5F0" w14:textId="77777777" w:rsidTr="00C361BB">
        <w:tc>
          <w:tcPr>
            <w:tcW w:w="11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9452222" w14:textId="77777777" w:rsidR="00220D4A" w:rsidRPr="00D241A4" w:rsidRDefault="00220D4A" w:rsidP="00C361BB">
            <w:pPr>
              <w:pStyle w:val="SourceCode"/>
            </w:pPr>
            <w:r w:rsidRPr="00D241A4">
              <w:t>&lt;?xml version=”1.0” encoding=”ISO-8859-5”?&gt;</w:t>
            </w:r>
          </w:p>
          <w:p w14:paraId="2C3B5389" w14:textId="77777777" w:rsidR="00220D4A" w:rsidRPr="00D241A4" w:rsidRDefault="00220D4A" w:rsidP="00C361BB">
            <w:pPr>
              <w:pStyle w:val="SourceCode"/>
            </w:pPr>
            <w:r w:rsidRPr="00D241A4">
              <w:t xml:space="preserve">&lt;self:REF_KBKPodvidDoh version=”1.2” </w:t>
            </w:r>
          </w:p>
          <w:p w14:paraId="7B0078CC" w14:textId="77777777" w:rsidR="00220D4A" w:rsidRPr="00D241A4" w:rsidRDefault="00220D4A" w:rsidP="00C361BB">
            <w:pPr>
              <w:pStyle w:val="SourceCode"/>
            </w:pPr>
            <w:r w:rsidRPr="00D241A4">
              <w:tab/>
              <w:t xml:space="preserve">xsi:schemaLocation=”http://www.roskazna.ru/eb/domain/REF_KBKPodvidDoh/formular REF_KBKPodvidDoh.xsd” </w:t>
            </w:r>
          </w:p>
          <w:p w14:paraId="5C2715A1" w14:textId="77777777" w:rsidR="00220D4A" w:rsidRPr="00D241A4" w:rsidRDefault="00220D4A" w:rsidP="00C361BB">
            <w:pPr>
              <w:pStyle w:val="SourceCode"/>
            </w:pPr>
            <w:r w:rsidRPr="00D241A4">
              <w:tab/>
              <w:t xml:space="preserve">xmlns:self=”http://www.roskazna.ru/eb/domain/REF_KBKPodvidDoh/formular” </w:t>
            </w:r>
          </w:p>
          <w:p w14:paraId="6275B480" w14:textId="77777777" w:rsidR="00220D4A" w:rsidRPr="00D241A4" w:rsidRDefault="00220D4A" w:rsidP="00C361BB">
            <w:pPr>
              <w:pStyle w:val="SourceCode"/>
            </w:pPr>
            <w:r w:rsidRPr="00D241A4">
              <w:tab/>
              <w:t>xmlns:xsi=”http://www.w3.org/2001/XMLSchema-instance”&gt;</w:t>
            </w:r>
          </w:p>
          <w:p w14:paraId="589A8BBC" w14:textId="77777777" w:rsidR="00220D4A" w:rsidRPr="00D241A4" w:rsidRDefault="00220D4A" w:rsidP="00C361BB">
            <w:pPr>
              <w:pStyle w:val="SourceCode"/>
            </w:pPr>
            <w:r w:rsidRPr="00D241A4">
              <w:tab/>
              <w:t>&lt;row&gt;</w:t>
            </w:r>
          </w:p>
          <w:p w14:paraId="3BEF8117" w14:textId="77777777" w:rsidR="00220D4A" w:rsidRPr="00D241A4" w:rsidRDefault="00220D4A" w:rsidP="00C361BB">
            <w:pPr>
              <w:pStyle w:val="SourceCode"/>
            </w:pPr>
            <w:r w:rsidRPr="00D241A4">
              <w:tab/>
            </w:r>
            <w:r w:rsidRPr="00D241A4">
              <w:tab/>
              <w:t>&lt;GUID&gt;c288ae6e-0b6e-4f49-a411-6049cfd4a588&lt;/GUID&gt;</w:t>
            </w:r>
          </w:p>
          <w:p w14:paraId="6E38285E" w14:textId="77777777" w:rsidR="00220D4A" w:rsidRPr="00D241A4" w:rsidRDefault="00220D4A" w:rsidP="00C361BB">
            <w:pPr>
              <w:pStyle w:val="SourceCode"/>
            </w:pPr>
            <w:r w:rsidRPr="00D241A4">
              <w:tab/>
            </w:r>
            <w:r w:rsidRPr="00D241A4">
              <w:tab/>
              <w:t>&lt;StartDateActive&gt;2009-01-01T09:30:47Z&lt;/StartDateActive&gt;</w:t>
            </w:r>
          </w:p>
          <w:p w14:paraId="7B719641" w14:textId="77777777" w:rsidR="00220D4A" w:rsidRPr="00D241A4" w:rsidRDefault="00220D4A" w:rsidP="00C361BB">
            <w:pPr>
              <w:pStyle w:val="SourceCode"/>
            </w:pPr>
            <w:r w:rsidRPr="00D241A4">
              <w:tab/>
            </w:r>
            <w:r w:rsidRPr="00D241A4">
              <w:tab/>
              <w:t>&lt;Status&gt;ACTIVE&lt;/Status&gt;</w:t>
            </w:r>
          </w:p>
          <w:p w14:paraId="4F9E4269" w14:textId="77777777" w:rsidR="00220D4A" w:rsidRPr="00D241A4" w:rsidRDefault="00220D4A" w:rsidP="00C361BB">
            <w:pPr>
              <w:pStyle w:val="SourceCode"/>
              <w:rPr>
                <w:lang w:val="ru-RU"/>
              </w:rPr>
            </w:pPr>
            <w:r w:rsidRPr="00D241A4">
              <w:tab/>
            </w:r>
            <w:r w:rsidRPr="00D241A4">
              <w:tab/>
            </w:r>
            <w:r w:rsidRPr="00D241A4">
              <w:rPr>
                <w:lang w:val="ru-RU"/>
              </w:rPr>
              <w:t>&lt;</w:t>
            </w:r>
            <w:r w:rsidRPr="00D241A4">
              <w:t>Code</w:t>
            </w:r>
            <w:r w:rsidRPr="00D241A4">
              <w:rPr>
                <w:lang w:val="ru-RU"/>
              </w:rPr>
              <w:t>&gt;0101&lt;/</w:t>
            </w:r>
            <w:r w:rsidRPr="00D241A4">
              <w:t>Code</w:t>
            </w:r>
            <w:r w:rsidRPr="00D241A4">
              <w:rPr>
                <w:lang w:val="ru-RU"/>
              </w:rPr>
              <w:t>&gt;</w:t>
            </w:r>
          </w:p>
          <w:p w14:paraId="0566874C"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&gt;Целевой государственный кредит на пополнение оборотных средств, возврат которых осуществляется юридическим лицом&lt;/</w:t>
            </w:r>
            <w:r w:rsidRPr="00D241A4">
              <w:t>FullName</w:t>
            </w:r>
            <w:r w:rsidRPr="00D241A4">
              <w:rPr>
                <w:lang w:val="ru-RU"/>
              </w:rPr>
              <w:t>&gt;</w:t>
            </w:r>
          </w:p>
          <w:p w14:paraId="49611738"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2CC4AA6B" w14:textId="77777777" w:rsidR="00220D4A" w:rsidRPr="00D241A4" w:rsidRDefault="00220D4A" w:rsidP="00C361BB">
            <w:pPr>
              <w:pStyle w:val="SourceCode"/>
            </w:pPr>
            <w:r w:rsidRPr="00D241A4">
              <w:tab/>
            </w:r>
            <w:r w:rsidRPr="00D241A4">
              <w:tab/>
              <w:t>&lt;TOFKCode&gt;9500&lt;/TOFKCode&gt;</w:t>
            </w:r>
          </w:p>
          <w:p w14:paraId="0FCA9401" w14:textId="77777777" w:rsidR="00220D4A" w:rsidRPr="00D241A4" w:rsidRDefault="00220D4A" w:rsidP="00C361BB">
            <w:pPr>
              <w:pStyle w:val="SourceCode"/>
            </w:pPr>
            <w:r w:rsidRPr="00D241A4">
              <w:tab/>
            </w:r>
            <w:r w:rsidRPr="00D241A4">
              <w:tab/>
              <w:t>&lt;DateInclusion&gt;2009-01-01T09:30:47Z&lt;/DateInclusion&gt;</w:t>
            </w:r>
          </w:p>
          <w:p w14:paraId="699CA8A0" w14:textId="77777777" w:rsidR="00220D4A" w:rsidRPr="00D241A4" w:rsidRDefault="00220D4A" w:rsidP="00C361BB">
            <w:pPr>
              <w:pStyle w:val="SourceCode"/>
            </w:pPr>
            <w:r w:rsidRPr="00D241A4">
              <w:tab/>
              <w:t>&lt;/row&gt;</w:t>
            </w:r>
          </w:p>
          <w:p w14:paraId="39FE0028" w14:textId="77777777" w:rsidR="00220D4A" w:rsidRPr="00D241A4" w:rsidRDefault="00220D4A" w:rsidP="00C361BB">
            <w:pPr>
              <w:pStyle w:val="SourceCode"/>
            </w:pPr>
            <w:r w:rsidRPr="00D241A4">
              <w:t>&lt;/self:REF_KBKPodvidDoh&gt;</w:t>
            </w:r>
          </w:p>
        </w:tc>
      </w:tr>
    </w:tbl>
    <w:p w14:paraId="48AE65FF" w14:textId="77777777" w:rsidR="00220D4A" w:rsidRPr="00D241A4" w:rsidRDefault="00220D4A" w:rsidP="00220D4A">
      <w:pPr>
        <w:rPr>
          <w:lang w:val="en-US"/>
        </w:rPr>
      </w:pPr>
    </w:p>
    <w:p w14:paraId="658BD15C" w14:textId="77777777" w:rsidR="00220D4A" w:rsidRPr="00D241A4" w:rsidRDefault="00220D4A" w:rsidP="00394C92">
      <w:pPr>
        <w:pStyle w:val="02"/>
        <w:rPr>
          <w:color w:val="auto"/>
        </w:rPr>
      </w:pPr>
      <w:bookmarkStart w:id="418" w:name="_Toc472673882"/>
      <w:bookmarkStart w:id="419" w:name="_Toc507584022"/>
      <w:r w:rsidRPr="00D241A4">
        <w:rPr>
          <w:color w:val="auto"/>
        </w:rPr>
        <w:t>Справочник кодов целевых статей расходов (КЦСР</w:t>
      </w:r>
      <w:bookmarkEnd w:id="400"/>
      <w:r w:rsidRPr="00D241A4">
        <w:rPr>
          <w:color w:val="auto"/>
        </w:rPr>
        <w:t>)</w:t>
      </w:r>
      <w:bookmarkEnd w:id="418"/>
      <w:bookmarkEnd w:id="419"/>
    </w:p>
    <w:p w14:paraId="3FEB9B93" w14:textId="77777777" w:rsidR="00220D4A" w:rsidRPr="00D241A4" w:rsidRDefault="00220D4A" w:rsidP="009B0DDB">
      <w:pPr>
        <w:pStyle w:val="03"/>
        <w:numPr>
          <w:ilvl w:val="2"/>
          <w:numId w:val="49"/>
        </w:numPr>
        <w:tabs>
          <w:tab w:val="clear" w:pos="1985"/>
          <w:tab w:val="num" w:pos="709"/>
        </w:tabs>
        <w:ind w:left="709"/>
        <w:rPr>
          <w:color w:val="auto"/>
        </w:rPr>
      </w:pPr>
      <w:bookmarkStart w:id="420" w:name="_Toc372547836"/>
      <w:bookmarkStart w:id="421" w:name="_Toc472673883"/>
      <w:bookmarkEnd w:id="401"/>
      <w:r w:rsidRPr="00D241A4">
        <w:rPr>
          <w:color w:val="auto"/>
        </w:rPr>
        <w:t xml:space="preserve"> </w:t>
      </w:r>
      <w:bookmarkStart w:id="422" w:name="_Toc507584023"/>
      <w:r w:rsidRPr="00D241A4">
        <w:rPr>
          <w:color w:val="auto"/>
        </w:rPr>
        <w:t>Назначение и маршрут документа</w:t>
      </w:r>
      <w:bookmarkEnd w:id="420"/>
      <w:bookmarkEnd w:id="421"/>
      <w:bookmarkEnd w:id="422"/>
    </w:p>
    <w:p w14:paraId="4CBC387C" w14:textId="1EECDAE5" w:rsidR="00220D4A" w:rsidRPr="00D241A4" w:rsidRDefault="00220D4A" w:rsidP="00063685">
      <w:pPr>
        <w:pStyle w:val="affffff2"/>
      </w:pPr>
      <w:r w:rsidRPr="00D241A4">
        <w:t xml:space="preserve">Справочник кодов целевых статей расходов (КЦСР) передается между </w:t>
      </w:r>
      <w:r w:rsidR="00FE40CB">
        <w:rPr>
          <w:lang w:val="ru-RU"/>
        </w:rPr>
        <w:t>под</w:t>
      </w:r>
      <w:r w:rsidRPr="00D241A4">
        <w:t xml:space="preserve">системой НСИ и системами </w:t>
      </w:r>
      <w:r w:rsidR="00F91B7E"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38E0FFD2" w14:textId="77777777" w:rsidR="00532078" w:rsidRDefault="00532078" w:rsidP="00220D4A">
      <w:pPr>
        <w:pStyle w:val="017"/>
        <w:rPr>
          <w:rFonts w:cs="Times New Roman"/>
        </w:rPr>
      </w:pPr>
    </w:p>
    <w:p w14:paraId="716F133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51</w:t>
      </w:r>
      <w:r w:rsidRPr="00D241A4">
        <w:rPr>
          <w:rFonts w:cs="Times New Roman"/>
          <w:noProof/>
        </w:rPr>
        <w:fldChar w:fldCharType="end"/>
      </w:r>
      <w:r w:rsidRPr="00D241A4">
        <w:rPr>
          <w:rFonts w:cs="Times New Roman"/>
        </w:rPr>
        <w:t>. Маршрут документа КЦСР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1"/>
        <w:gridCol w:w="2126"/>
        <w:gridCol w:w="4111"/>
      </w:tblGrid>
      <w:tr w:rsidR="00220D4A" w:rsidRPr="00D241A4" w14:paraId="07910C91" w14:textId="77777777" w:rsidTr="00C361BB">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4D400DC6" w14:textId="77777777" w:rsidR="00220D4A" w:rsidRPr="00D241A4" w:rsidRDefault="00220D4A" w:rsidP="00C361BB">
            <w:pPr>
              <w:pStyle w:val="afffffd"/>
              <w:rPr>
                <w:color w:val="auto"/>
              </w:rPr>
            </w:pPr>
            <w:r w:rsidRPr="00D241A4">
              <w:rPr>
                <w:color w:val="auto"/>
              </w:rPr>
              <w:t>Отправитель</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2D5D5027" w14:textId="77777777" w:rsidR="00220D4A" w:rsidRPr="00D241A4" w:rsidRDefault="00220D4A" w:rsidP="00C361BB">
            <w:pPr>
              <w:pStyle w:val="afffffd"/>
              <w:rPr>
                <w:color w:val="auto"/>
              </w:rPr>
            </w:pPr>
            <w:r w:rsidRPr="00D241A4">
              <w:rPr>
                <w:color w:val="auto"/>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6FD8BF3B" w14:textId="77777777" w:rsidR="00220D4A" w:rsidRPr="00D241A4" w:rsidRDefault="00220D4A" w:rsidP="00C361BB">
            <w:pPr>
              <w:pStyle w:val="afffffd"/>
              <w:rPr>
                <w:color w:val="auto"/>
              </w:rPr>
            </w:pPr>
            <w:r w:rsidRPr="00D241A4">
              <w:rPr>
                <w:color w:val="auto"/>
              </w:rPr>
              <w:t>Тип периодичности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692D3D2E" w14:textId="77777777" w:rsidR="00220D4A" w:rsidRPr="00D241A4" w:rsidRDefault="00220D4A" w:rsidP="00C361BB">
            <w:pPr>
              <w:pStyle w:val="afffffd"/>
              <w:rPr>
                <w:color w:val="auto"/>
              </w:rPr>
            </w:pPr>
            <w:r w:rsidRPr="00D241A4">
              <w:rPr>
                <w:color w:val="auto"/>
              </w:rPr>
              <w:t>Примечание</w:t>
            </w:r>
          </w:p>
        </w:tc>
      </w:tr>
      <w:tr w:rsidR="00220D4A" w:rsidRPr="00D241A4" w14:paraId="4F680151" w14:textId="77777777" w:rsidTr="00C361BB">
        <w:tc>
          <w:tcPr>
            <w:tcW w:w="1951" w:type="dxa"/>
          </w:tcPr>
          <w:p w14:paraId="629BDE01" w14:textId="77777777" w:rsidR="00220D4A" w:rsidRPr="00D241A4" w:rsidRDefault="00220D4A" w:rsidP="00C361BB">
            <w:pPr>
              <w:pStyle w:val="015"/>
            </w:pPr>
            <w:r w:rsidRPr="00D241A4">
              <w:t>НСИ</w:t>
            </w:r>
          </w:p>
        </w:tc>
        <w:tc>
          <w:tcPr>
            <w:tcW w:w="1701" w:type="dxa"/>
          </w:tcPr>
          <w:p w14:paraId="10A0C992" w14:textId="77777777" w:rsidR="00220D4A" w:rsidRPr="00D241A4" w:rsidRDefault="00220D4A" w:rsidP="00C361BB">
            <w:pPr>
              <w:pStyle w:val="015"/>
            </w:pPr>
            <w:r w:rsidRPr="00D241A4">
              <w:t>АСФК</w:t>
            </w:r>
          </w:p>
        </w:tc>
        <w:tc>
          <w:tcPr>
            <w:tcW w:w="2126" w:type="dxa"/>
          </w:tcPr>
          <w:p w14:paraId="0361AD86" w14:textId="77777777" w:rsidR="00220D4A" w:rsidRPr="00D241A4" w:rsidRDefault="00220D4A" w:rsidP="00C361BB">
            <w:pPr>
              <w:pStyle w:val="015"/>
            </w:pPr>
            <w:r w:rsidRPr="00D241A4">
              <w:t>Стандартный</w:t>
            </w:r>
          </w:p>
        </w:tc>
        <w:tc>
          <w:tcPr>
            <w:tcW w:w="4111" w:type="dxa"/>
          </w:tcPr>
          <w:p w14:paraId="554AAC18"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_Ref389514984 \r \h  \* MERGEFORMAT </w:instrText>
            </w:r>
            <w:r w:rsidRPr="00D241A4">
              <w:fldChar w:fldCharType="separate"/>
            </w:r>
            <w:r w:rsidR="00EC3660">
              <w:t>6.15.3</w:t>
            </w:r>
            <w:r w:rsidRPr="00D241A4">
              <w:fldChar w:fldCharType="end"/>
            </w:r>
          </w:p>
          <w:p w14:paraId="2CB8FA53" w14:textId="77777777" w:rsidR="00220D4A" w:rsidRPr="00D241A4" w:rsidRDefault="00220D4A" w:rsidP="00C361BB">
            <w:pPr>
              <w:pStyle w:val="015"/>
            </w:pPr>
            <w:r w:rsidRPr="00D241A4">
              <w:t xml:space="preserve"> </w:t>
            </w:r>
          </w:p>
        </w:tc>
      </w:tr>
      <w:tr w:rsidR="00220D4A" w:rsidRPr="00D241A4" w14:paraId="2BBB5C76" w14:textId="77777777" w:rsidTr="00C361BB">
        <w:tc>
          <w:tcPr>
            <w:tcW w:w="1951" w:type="dxa"/>
          </w:tcPr>
          <w:p w14:paraId="64075EFC" w14:textId="77777777" w:rsidR="00220D4A" w:rsidRPr="00D241A4" w:rsidRDefault="00220D4A" w:rsidP="00C361BB">
            <w:pPr>
              <w:pStyle w:val="015"/>
            </w:pPr>
            <w:r w:rsidRPr="00D241A4">
              <w:t>НСИ</w:t>
            </w:r>
          </w:p>
        </w:tc>
        <w:tc>
          <w:tcPr>
            <w:tcW w:w="1701" w:type="dxa"/>
          </w:tcPr>
          <w:p w14:paraId="09D3CC3B" w14:textId="77777777" w:rsidR="00220D4A" w:rsidRPr="00D241A4" w:rsidRDefault="00220D4A" w:rsidP="00C361BB">
            <w:pPr>
              <w:pStyle w:val="015"/>
            </w:pPr>
            <w:r w:rsidRPr="00D241A4">
              <w:t>ИАС КПЭ</w:t>
            </w:r>
          </w:p>
        </w:tc>
        <w:tc>
          <w:tcPr>
            <w:tcW w:w="2126" w:type="dxa"/>
          </w:tcPr>
          <w:p w14:paraId="1D4EAF61" w14:textId="77777777" w:rsidR="00220D4A" w:rsidRPr="00D241A4" w:rsidRDefault="00220D4A" w:rsidP="00C361BB">
            <w:pPr>
              <w:pStyle w:val="015"/>
            </w:pPr>
            <w:r w:rsidRPr="00D241A4">
              <w:t>Стандартный</w:t>
            </w:r>
          </w:p>
        </w:tc>
        <w:tc>
          <w:tcPr>
            <w:tcW w:w="4111" w:type="dxa"/>
          </w:tcPr>
          <w:p w14:paraId="6EAADBB3"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_Ref389514984 \r \h  \* MERGEFORMAT </w:instrText>
            </w:r>
            <w:r w:rsidRPr="00D241A4">
              <w:fldChar w:fldCharType="separate"/>
            </w:r>
            <w:r w:rsidR="00EC3660">
              <w:t>6.15.3</w:t>
            </w:r>
            <w:r w:rsidRPr="00D241A4">
              <w:fldChar w:fldCharType="end"/>
            </w:r>
            <w:r w:rsidRPr="00D241A4">
              <w:t xml:space="preserve"> </w:t>
            </w:r>
          </w:p>
        </w:tc>
      </w:tr>
      <w:tr w:rsidR="00220D4A" w:rsidRPr="00D241A4" w14:paraId="7B92C891" w14:textId="77777777" w:rsidTr="00C361BB">
        <w:tc>
          <w:tcPr>
            <w:tcW w:w="1951" w:type="dxa"/>
          </w:tcPr>
          <w:p w14:paraId="4DD6ED36" w14:textId="77777777" w:rsidR="00220D4A" w:rsidRPr="00D241A4" w:rsidRDefault="00220D4A" w:rsidP="00C361BB">
            <w:pPr>
              <w:pStyle w:val="015"/>
            </w:pPr>
            <w:r w:rsidRPr="00D241A4">
              <w:t>НСИ</w:t>
            </w:r>
          </w:p>
        </w:tc>
        <w:tc>
          <w:tcPr>
            <w:tcW w:w="1701" w:type="dxa"/>
          </w:tcPr>
          <w:p w14:paraId="4957225C" w14:textId="77777777" w:rsidR="00220D4A" w:rsidRPr="00D241A4" w:rsidRDefault="00220D4A" w:rsidP="00C361BB">
            <w:pPr>
              <w:pStyle w:val="015"/>
            </w:pPr>
            <w:r w:rsidRPr="00D241A4">
              <w:t>АКСИОК</w:t>
            </w:r>
          </w:p>
        </w:tc>
        <w:tc>
          <w:tcPr>
            <w:tcW w:w="2126" w:type="dxa"/>
          </w:tcPr>
          <w:p w14:paraId="2ECDF2EC" w14:textId="77777777" w:rsidR="00220D4A" w:rsidRPr="00D241A4" w:rsidRDefault="00220D4A" w:rsidP="00C361BB">
            <w:pPr>
              <w:pStyle w:val="015"/>
            </w:pPr>
            <w:r w:rsidRPr="00D241A4">
              <w:t>Стандартный</w:t>
            </w:r>
          </w:p>
        </w:tc>
        <w:tc>
          <w:tcPr>
            <w:tcW w:w="4111" w:type="dxa"/>
          </w:tcPr>
          <w:p w14:paraId="2DED16DC"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_Ref389514984 \r \h  \* MERGEFORMAT </w:instrText>
            </w:r>
            <w:r w:rsidRPr="00D241A4">
              <w:fldChar w:fldCharType="separate"/>
            </w:r>
            <w:r w:rsidR="00EC3660">
              <w:t>6.15.3</w:t>
            </w:r>
            <w:r w:rsidRPr="00D241A4">
              <w:fldChar w:fldCharType="end"/>
            </w:r>
          </w:p>
        </w:tc>
      </w:tr>
      <w:tr w:rsidR="00220D4A" w:rsidRPr="00D241A4" w14:paraId="2EA309EC" w14:textId="77777777" w:rsidTr="00C361BB">
        <w:tc>
          <w:tcPr>
            <w:tcW w:w="1951" w:type="dxa"/>
          </w:tcPr>
          <w:p w14:paraId="492549ED" w14:textId="77777777" w:rsidR="00220D4A" w:rsidRPr="00D241A4" w:rsidRDefault="00220D4A" w:rsidP="00C361BB">
            <w:pPr>
              <w:pStyle w:val="015"/>
            </w:pPr>
            <w:r w:rsidRPr="00D241A4">
              <w:t>НСИ</w:t>
            </w:r>
          </w:p>
        </w:tc>
        <w:tc>
          <w:tcPr>
            <w:tcW w:w="1701" w:type="dxa"/>
          </w:tcPr>
          <w:p w14:paraId="3691EEA0" w14:textId="77777777" w:rsidR="00220D4A" w:rsidRPr="00D241A4" w:rsidRDefault="00220D4A" w:rsidP="00C361BB">
            <w:pPr>
              <w:pStyle w:val="015"/>
            </w:pPr>
            <w:r w:rsidRPr="00D241A4">
              <w:t>ЕПБС</w:t>
            </w:r>
          </w:p>
        </w:tc>
        <w:tc>
          <w:tcPr>
            <w:tcW w:w="2126" w:type="dxa"/>
          </w:tcPr>
          <w:p w14:paraId="177C4EB0" w14:textId="77777777" w:rsidR="00220D4A" w:rsidRPr="00D241A4" w:rsidRDefault="00220D4A" w:rsidP="00C361BB">
            <w:pPr>
              <w:pStyle w:val="015"/>
            </w:pPr>
            <w:r w:rsidRPr="00D241A4">
              <w:t>Стандартный</w:t>
            </w:r>
          </w:p>
        </w:tc>
        <w:tc>
          <w:tcPr>
            <w:tcW w:w="4111" w:type="dxa"/>
          </w:tcPr>
          <w:p w14:paraId="16E37242"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_Ref389514984 \r \h  \* MERGEFORMAT </w:instrText>
            </w:r>
            <w:r w:rsidRPr="00D241A4">
              <w:fldChar w:fldCharType="separate"/>
            </w:r>
            <w:r w:rsidR="00EC3660">
              <w:t>6.15.3</w:t>
            </w:r>
            <w:r w:rsidRPr="00D241A4">
              <w:fldChar w:fldCharType="end"/>
            </w:r>
          </w:p>
        </w:tc>
      </w:tr>
    </w:tbl>
    <w:p w14:paraId="3FC06233" w14:textId="77777777" w:rsidR="00220D4A" w:rsidRPr="00D241A4" w:rsidRDefault="00220D4A" w:rsidP="009B0DDB">
      <w:pPr>
        <w:pStyle w:val="03"/>
        <w:numPr>
          <w:ilvl w:val="2"/>
          <w:numId w:val="49"/>
        </w:numPr>
        <w:tabs>
          <w:tab w:val="clear" w:pos="1985"/>
          <w:tab w:val="num" w:pos="709"/>
        </w:tabs>
        <w:ind w:left="709"/>
        <w:rPr>
          <w:color w:val="auto"/>
        </w:rPr>
      </w:pPr>
      <w:bookmarkStart w:id="423" w:name="_Toc372547837"/>
      <w:bookmarkStart w:id="424" w:name="_Ref389415619"/>
      <w:bookmarkStart w:id="425" w:name="_Ref403040228"/>
      <w:bookmarkStart w:id="426" w:name="_Toc472673884"/>
      <w:bookmarkStart w:id="427" w:name="_Ref439062145"/>
      <w:bookmarkStart w:id="428" w:name="_Ref439062152"/>
      <w:r w:rsidRPr="00D241A4">
        <w:rPr>
          <w:color w:val="auto"/>
        </w:rPr>
        <w:t xml:space="preserve"> </w:t>
      </w:r>
      <w:bookmarkStart w:id="429" w:name="_Toc507584024"/>
      <w:r w:rsidRPr="00D241A4">
        <w:rPr>
          <w:color w:val="auto"/>
        </w:rPr>
        <w:t>Описание полей документа</w:t>
      </w:r>
      <w:bookmarkEnd w:id="423"/>
      <w:bookmarkEnd w:id="424"/>
      <w:bookmarkEnd w:id="425"/>
      <w:r w:rsidRPr="00D241A4">
        <w:rPr>
          <w:color w:val="auto"/>
        </w:rPr>
        <w:t xml:space="preserve"> в текстовом формате</w:t>
      </w:r>
      <w:bookmarkEnd w:id="426"/>
      <w:bookmarkEnd w:id="429"/>
      <w:r w:rsidRPr="00D241A4" w:rsidDel="009D7B10">
        <w:rPr>
          <w:color w:val="auto"/>
        </w:rPr>
        <w:t xml:space="preserve"> </w:t>
      </w:r>
      <w:bookmarkEnd w:id="427"/>
      <w:bookmarkEnd w:id="428"/>
    </w:p>
    <w:p w14:paraId="52841299" w14:textId="158731D3" w:rsidR="00220D4A" w:rsidRPr="007B7443"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52</w:t>
      </w:r>
      <w:r w:rsidRPr="00D241A4">
        <w:rPr>
          <w:rFonts w:cs="Times New Roman"/>
          <w:noProof/>
        </w:rPr>
        <w:fldChar w:fldCharType="end"/>
      </w:r>
      <w:r w:rsidRPr="00D241A4">
        <w:rPr>
          <w:rFonts w:cs="Times New Roman"/>
        </w:rPr>
        <w:t>. Описание полей документа КЦСР</w:t>
      </w:r>
      <w:r w:rsidR="007B7443" w:rsidRPr="00700FB5">
        <w:rPr>
          <w:rFonts w:cs="Times New Roman"/>
        </w:rPr>
        <w:t xml:space="preserve"> </w:t>
      </w:r>
      <w:r w:rsidR="007B7443" w:rsidRPr="00D241A4">
        <w:rPr>
          <w:color w:val="auto"/>
        </w:rPr>
        <w:t>в текстовом формате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683"/>
        <w:gridCol w:w="1238"/>
        <w:gridCol w:w="695"/>
        <w:gridCol w:w="1572"/>
        <w:gridCol w:w="1530"/>
        <w:gridCol w:w="2097"/>
      </w:tblGrid>
      <w:tr w:rsidR="00220D4A" w:rsidRPr="00D241A4" w14:paraId="550B207A" w14:textId="77777777" w:rsidTr="00C361BB">
        <w:trPr>
          <w:trHeight w:val="284"/>
          <w:tblHeader/>
        </w:trPr>
        <w:tc>
          <w:tcPr>
            <w:tcW w:w="442" w:type="pct"/>
            <w:shd w:val="clear" w:color="auto" w:fill="D9D9D9"/>
            <w:tcMar>
              <w:left w:w="57" w:type="dxa"/>
              <w:right w:w="57" w:type="dxa"/>
            </w:tcMar>
            <w:vAlign w:val="center"/>
          </w:tcPr>
          <w:p w14:paraId="2FCA49C8" w14:textId="77777777" w:rsidR="00220D4A" w:rsidRPr="00D241A4" w:rsidRDefault="00220D4A" w:rsidP="00C361BB">
            <w:pPr>
              <w:pStyle w:val="afffffd"/>
              <w:rPr>
                <w:color w:val="auto"/>
              </w:rPr>
            </w:pPr>
            <w:bookmarkStart w:id="430" w:name="_Toc372547838"/>
            <w:r w:rsidRPr="00D241A4">
              <w:rPr>
                <w:color w:val="auto"/>
              </w:rPr>
              <w:t>Код элемента</w:t>
            </w:r>
          </w:p>
        </w:tc>
        <w:tc>
          <w:tcPr>
            <w:tcW w:w="564" w:type="pct"/>
            <w:shd w:val="clear" w:color="auto" w:fill="D9D9D9"/>
            <w:tcMar>
              <w:left w:w="57" w:type="dxa"/>
              <w:right w:w="57" w:type="dxa"/>
            </w:tcMar>
            <w:vAlign w:val="center"/>
          </w:tcPr>
          <w:p w14:paraId="7E7D3B18" w14:textId="77777777" w:rsidR="00220D4A" w:rsidRPr="00D241A4" w:rsidRDefault="00220D4A" w:rsidP="00C361BB">
            <w:pPr>
              <w:pStyle w:val="afffffd"/>
              <w:rPr>
                <w:color w:val="auto"/>
              </w:rPr>
            </w:pPr>
            <w:r w:rsidRPr="00D241A4">
              <w:rPr>
                <w:color w:val="auto"/>
              </w:rPr>
              <w:t>Содерж. Элемента</w:t>
            </w:r>
          </w:p>
        </w:tc>
        <w:tc>
          <w:tcPr>
            <w:tcW w:w="423" w:type="pct"/>
            <w:shd w:val="clear" w:color="auto" w:fill="D9D9D9"/>
            <w:tcMar>
              <w:left w:w="57" w:type="dxa"/>
              <w:right w:w="57" w:type="dxa"/>
            </w:tcMar>
            <w:vAlign w:val="center"/>
          </w:tcPr>
          <w:p w14:paraId="255105D3" w14:textId="77777777" w:rsidR="00220D4A" w:rsidRPr="00D241A4" w:rsidRDefault="00220D4A" w:rsidP="00C361BB">
            <w:pPr>
              <w:pStyle w:val="afffffd"/>
              <w:rPr>
                <w:color w:val="auto"/>
              </w:rPr>
            </w:pPr>
            <w:r w:rsidRPr="00D241A4">
              <w:rPr>
                <w:color w:val="auto"/>
              </w:rPr>
              <w:t>Формат</w:t>
            </w:r>
          </w:p>
        </w:tc>
        <w:tc>
          <w:tcPr>
            <w:tcW w:w="423" w:type="pct"/>
            <w:shd w:val="clear" w:color="auto" w:fill="D9D9D9"/>
            <w:tcMar>
              <w:left w:w="57" w:type="dxa"/>
              <w:right w:w="57" w:type="dxa"/>
            </w:tcMar>
            <w:vAlign w:val="center"/>
          </w:tcPr>
          <w:p w14:paraId="30593E1B" w14:textId="77777777" w:rsidR="00220D4A" w:rsidRPr="00D241A4" w:rsidRDefault="00220D4A" w:rsidP="00C361BB">
            <w:pPr>
              <w:pStyle w:val="afffffd"/>
              <w:rPr>
                <w:color w:val="auto"/>
              </w:rPr>
            </w:pPr>
            <w:r w:rsidRPr="00D241A4">
              <w:rPr>
                <w:color w:val="auto"/>
              </w:rPr>
              <w:t>Длина</w:t>
            </w:r>
          </w:p>
        </w:tc>
        <w:tc>
          <w:tcPr>
            <w:tcW w:w="423" w:type="pct"/>
            <w:shd w:val="clear" w:color="auto" w:fill="D9D9D9"/>
            <w:tcMar>
              <w:left w:w="57" w:type="dxa"/>
              <w:right w:w="57" w:type="dxa"/>
            </w:tcMar>
            <w:vAlign w:val="center"/>
          </w:tcPr>
          <w:p w14:paraId="6AB04C1A" w14:textId="77777777" w:rsidR="00220D4A" w:rsidRPr="00D241A4" w:rsidRDefault="00220D4A" w:rsidP="00C361BB">
            <w:pPr>
              <w:pStyle w:val="afffffd"/>
              <w:rPr>
                <w:color w:val="auto"/>
              </w:rPr>
            </w:pPr>
            <w:r w:rsidRPr="00D241A4">
              <w:rPr>
                <w:color w:val="auto"/>
              </w:rPr>
              <w:t>Обязательность</w:t>
            </w:r>
          </w:p>
        </w:tc>
        <w:tc>
          <w:tcPr>
            <w:tcW w:w="987" w:type="pct"/>
            <w:shd w:val="clear" w:color="auto" w:fill="D9D9D9"/>
            <w:tcMar>
              <w:left w:w="57" w:type="dxa"/>
              <w:right w:w="57" w:type="dxa"/>
            </w:tcMar>
            <w:vAlign w:val="center"/>
          </w:tcPr>
          <w:p w14:paraId="0864676D" w14:textId="77777777" w:rsidR="00220D4A" w:rsidRPr="00D241A4" w:rsidRDefault="00220D4A" w:rsidP="00C361BB">
            <w:pPr>
              <w:pStyle w:val="afffffd"/>
              <w:rPr>
                <w:color w:val="auto"/>
              </w:rPr>
            </w:pPr>
            <w:r w:rsidRPr="00D241A4">
              <w:rPr>
                <w:color w:val="auto"/>
              </w:rPr>
              <w:t>Наименование</w:t>
            </w:r>
          </w:p>
        </w:tc>
        <w:tc>
          <w:tcPr>
            <w:tcW w:w="1739" w:type="pct"/>
            <w:shd w:val="clear" w:color="auto" w:fill="D9D9D9"/>
            <w:tcMar>
              <w:left w:w="57" w:type="dxa"/>
              <w:right w:w="57" w:type="dxa"/>
            </w:tcMar>
            <w:vAlign w:val="center"/>
          </w:tcPr>
          <w:p w14:paraId="0EE07C3E"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72657E12" w14:textId="77777777" w:rsidTr="00C361BB">
        <w:trPr>
          <w:trHeight w:val="284"/>
        </w:trPr>
        <w:tc>
          <w:tcPr>
            <w:tcW w:w="5000" w:type="pct"/>
            <w:gridSpan w:val="7"/>
            <w:shd w:val="clear" w:color="auto" w:fill="auto"/>
          </w:tcPr>
          <w:p w14:paraId="26E9CCE0" w14:textId="77777777" w:rsidR="00220D4A" w:rsidRPr="00D241A4" w:rsidRDefault="00220D4A" w:rsidP="00C361BB">
            <w:r w:rsidRPr="00D241A4">
              <w:t>Почтовая информация об отправителе файла</w:t>
            </w:r>
          </w:p>
        </w:tc>
      </w:tr>
      <w:tr w:rsidR="00220D4A" w:rsidRPr="00D241A4" w14:paraId="18D4B2AF" w14:textId="77777777" w:rsidTr="00C361BB">
        <w:trPr>
          <w:trHeight w:val="284"/>
        </w:trPr>
        <w:tc>
          <w:tcPr>
            <w:tcW w:w="442" w:type="pct"/>
            <w:shd w:val="clear" w:color="auto" w:fill="auto"/>
          </w:tcPr>
          <w:p w14:paraId="3AA26A6E" w14:textId="77777777" w:rsidR="00220D4A" w:rsidRPr="00D241A4" w:rsidRDefault="00220D4A" w:rsidP="00C361BB">
            <w:r w:rsidRPr="00D241A4">
              <w:t>FROM</w:t>
            </w:r>
          </w:p>
        </w:tc>
        <w:tc>
          <w:tcPr>
            <w:tcW w:w="564" w:type="pct"/>
            <w:shd w:val="clear" w:color="auto" w:fill="auto"/>
          </w:tcPr>
          <w:p w14:paraId="03D9DB67" w14:textId="77777777" w:rsidR="00220D4A" w:rsidRPr="00D241A4" w:rsidRDefault="00220D4A" w:rsidP="00C361BB">
            <w:r w:rsidRPr="00D241A4">
              <w:t> </w:t>
            </w:r>
          </w:p>
        </w:tc>
        <w:tc>
          <w:tcPr>
            <w:tcW w:w="423" w:type="pct"/>
            <w:shd w:val="clear" w:color="auto" w:fill="auto"/>
          </w:tcPr>
          <w:p w14:paraId="57C29EF0" w14:textId="77777777" w:rsidR="00220D4A" w:rsidRPr="00D241A4" w:rsidRDefault="00220D4A" w:rsidP="00C361BB">
            <w:r w:rsidRPr="00D241A4">
              <w:t> </w:t>
            </w:r>
          </w:p>
        </w:tc>
        <w:tc>
          <w:tcPr>
            <w:tcW w:w="423" w:type="pct"/>
            <w:shd w:val="clear" w:color="auto" w:fill="auto"/>
          </w:tcPr>
          <w:p w14:paraId="60583095" w14:textId="77777777" w:rsidR="00220D4A" w:rsidRPr="00D241A4" w:rsidRDefault="00220D4A" w:rsidP="00C361BB">
            <w:r w:rsidRPr="00D241A4">
              <w:t> </w:t>
            </w:r>
          </w:p>
        </w:tc>
        <w:tc>
          <w:tcPr>
            <w:tcW w:w="423" w:type="pct"/>
            <w:shd w:val="clear" w:color="auto" w:fill="auto"/>
          </w:tcPr>
          <w:p w14:paraId="324CA457" w14:textId="77777777" w:rsidR="00220D4A" w:rsidRPr="00D241A4" w:rsidRDefault="00220D4A" w:rsidP="00C361BB">
            <w:r w:rsidRPr="00D241A4">
              <w:t>Да</w:t>
            </w:r>
          </w:p>
        </w:tc>
        <w:tc>
          <w:tcPr>
            <w:tcW w:w="987" w:type="pct"/>
            <w:shd w:val="clear" w:color="auto" w:fill="auto"/>
          </w:tcPr>
          <w:p w14:paraId="414959C6" w14:textId="77777777" w:rsidR="00220D4A" w:rsidRPr="00D241A4" w:rsidRDefault="00220D4A" w:rsidP="00C361BB">
            <w:r w:rsidRPr="00D241A4">
              <w:t> </w:t>
            </w:r>
          </w:p>
        </w:tc>
        <w:tc>
          <w:tcPr>
            <w:tcW w:w="1739" w:type="pct"/>
            <w:shd w:val="clear" w:color="auto" w:fill="auto"/>
          </w:tcPr>
          <w:p w14:paraId="3605D54D" w14:textId="77777777" w:rsidR="00220D4A" w:rsidRPr="00D241A4" w:rsidRDefault="00220D4A" w:rsidP="00C361BB">
            <w:r w:rsidRPr="00D241A4">
              <w:t> </w:t>
            </w:r>
          </w:p>
        </w:tc>
      </w:tr>
      <w:tr w:rsidR="00220D4A" w:rsidRPr="00D241A4" w14:paraId="2668D02A" w14:textId="77777777" w:rsidTr="00C361BB">
        <w:trPr>
          <w:trHeight w:val="284"/>
        </w:trPr>
        <w:tc>
          <w:tcPr>
            <w:tcW w:w="442" w:type="pct"/>
            <w:vMerge w:val="restart"/>
            <w:shd w:val="clear" w:color="auto" w:fill="auto"/>
          </w:tcPr>
          <w:p w14:paraId="32D79088" w14:textId="77777777" w:rsidR="00220D4A" w:rsidRPr="00D241A4" w:rsidRDefault="00220D4A" w:rsidP="00C361BB">
            <w:r w:rsidRPr="00D241A4">
              <w:t> </w:t>
            </w:r>
          </w:p>
        </w:tc>
        <w:tc>
          <w:tcPr>
            <w:tcW w:w="564" w:type="pct"/>
            <w:vMerge w:val="restart"/>
            <w:shd w:val="clear" w:color="auto" w:fill="auto"/>
          </w:tcPr>
          <w:p w14:paraId="12D08AA6" w14:textId="77777777" w:rsidR="00220D4A" w:rsidRPr="00D241A4" w:rsidRDefault="00220D4A" w:rsidP="00C361BB">
            <w:r w:rsidRPr="00D241A4">
              <w:t>KOD_TOFK</w:t>
            </w:r>
          </w:p>
        </w:tc>
        <w:tc>
          <w:tcPr>
            <w:tcW w:w="423" w:type="pct"/>
            <w:vMerge w:val="restart"/>
            <w:shd w:val="clear" w:color="auto" w:fill="auto"/>
          </w:tcPr>
          <w:p w14:paraId="6563C297" w14:textId="77777777" w:rsidR="00220D4A" w:rsidRPr="00D241A4" w:rsidRDefault="00220D4A" w:rsidP="00C361BB">
            <w:r w:rsidRPr="00D241A4">
              <w:t>STRING</w:t>
            </w:r>
          </w:p>
        </w:tc>
        <w:tc>
          <w:tcPr>
            <w:tcW w:w="423" w:type="pct"/>
            <w:vMerge w:val="restart"/>
            <w:shd w:val="clear" w:color="auto" w:fill="auto"/>
          </w:tcPr>
          <w:p w14:paraId="3F2D1537" w14:textId="77777777" w:rsidR="00220D4A" w:rsidRPr="00D241A4" w:rsidRDefault="00220D4A" w:rsidP="00C361BB">
            <w:r w:rsidRPr="00D241A4">
              <w:t>= 4</w:t>
            </w:r>
          </w:p>
        </w:tc>
        <w:tc>
          <w:tcPr>
            <w:tcW w:w="423" w:type="pct"/>
            <w:vMerge w:val="restart"/>
            <w:shd w:val="clear" w:color="auto" w:fill="auto"/>
          </w:tcPr>
          <w:p w14:paraId="3F93AA35" w14:textId="77777777" w:rsidR="00220D4A" w:rsidRPr="00D241A4" w:rsidRDefault="00220D4A" w:rsidP="00C361BB">
            <w:r w:rsidRPr="00D241A4">
              <w:t>Нет</w:t>
            </w:r>
          </w:p>
        </w:tc>
        <w:tc>
          <w:tcPr>
            <w:tcW w:w="987" w:type="pct"/>
            <w:vMerge w:val="restart"/>
            <w:shd w:val="clear" w:color="auto" w:fill="auto"/>
          </w:tcPr>
          <w:p w14:paraId="1EF59B2F" w14:textId="77777777" w:rsidR="00220D4A" w:rsidRPr="00D241A4" w:rsidRDefault="00220D4A" w:rsidP="00C361BB">
            <w:r w:rsidRPr="00D241A4">
              <w:t>Код ОрФК</w:t>
            </w:r>
          </w:p>
        </w:tc>
        <w:tc>
          <w:tcPr>
            <w:tcW w:w="1739" w:type="pct"/>
            <w:shd w:val="clear" w:color="auto" w:fill="auto"/>
          </w:tcPr>
          <w:p w14:paraId="4F4F0B14"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697EFD92" w14:textId="77777777" w:rsidTr="00C361BB">
        <w:trPr>
          <w:trHeight w:val="284"/>
        </w:trPr>
        <w:tc>
          <w:tcPr>
            <w:tcW w:w="442" w:type="pct"/>
            <w:vMerge/>
            <w:shd w:val="clear" w:color="auto" w:fill="auto"/>
          </w:tcPr>
          <w:p w14:paraId="1E06A331" w14:textId="77777777" w:rsidR="00220D4A" w:rsidRPr="00D241A4" w:rsidRDefault="00220D4A" w:rsidP="00C361BB"/>
        </w:tc>
        <w:tc>
          <w:tcPr>
            <w:tcW w:w="564" w:type="pct"/>
            <w:vMerge/>
            <w:shd w:val="clear" w:color="auto" w:fill="auto"/>
          </w:tcPr>
          <w:p w14:paraId="7FAF50A9" w14:textId="77777777" w:rsidR="00220D4A" w:rsidRPr="00D241A4" w:rsidRDefault="00220D4A" w:rsidP="00C361BB"/>
        </w:tc>
        <w:tc>
          <w:tcPr>
            <w:tcW w:w="423" w:type="pct"/>
            <w:vMerge/>
            <w:shd w:val="clear" w:color="auto" w:fill="auto"/>
          </w:tcPr>
          <w:p w14:paraId="03B656A3" w14:textId="77777777" w:rsidR="00220D4A" w:rsidRPr="00D241A4" w:rsidRDefault="00220D4A" w:rsidP="00C361BB"/>
        </w:tc>
        <w:tc>
          <w:tcPr>
            <w:tcW w:w="423" w:type="pct"/>
            <w:vMerge/>
            <w:shd w:val="clear" w:color="auto" w:fill="auto"/>
          </w:tcPr>
          <w:p w14:paraId="05266CC8" w14:textId="77777777" w:rsidR="00220D4A" w:rsidRPr="00D241A4" w:rsidRDefault="00220D4A" w:rsidP="00C361BB"/>
        </w:tc>
        <w:tc>
          <w:tcPr>
            <w:tcW w:w="423" w:type="pct"/>
            <w:vMerge/>
            <w:shd w:val="clear" w:color="auto" w:fill="auto"/>
          </w:tcPr>
          <w:p w14:paraId="2E27E5A9" w14:textId="77777777" w:rsidR="00220D4A" w:rsidRPr="00D241A4" w:rsidRDefault="00220D4A" w:rsidP="00C361BB"/>
        </w:tc>
        <w:tc>
          <w:tcPr>
            <w:tcW w:w="987" w:type="pct"/>
            <w:vMerge/>
            <w:shd w:val="clear" w:color="auto" w:fill="auto"/>
          </w:tcPr>
          <w:p w14:paraId="4BA2564A" w14:textId="77777777" w:rsidR="00220D4A" w:rsidRPr="00D241A4" w:rsidRDefault="00220D4A" w:rsidP="00C361BB"/>
        </w:tc>
        <w:tc>
          <w:tcPr>
            <w:tcW w:w="1739" w:type="pct"/>
            <w:shd w:val="clear" w:color="auto" w:fill="auto"/>
          </w:tcPr>
          <w:p w14:paraId="2DD5432E" w14:textId="77777777" w:rsidR="00220D4A" w:rsidRPr="00D241A4" w:rsidRDefault="00220D4A" w:rsidP="00C361BB">
            <w:r w:rsidRPr="00D241A4">
              <w:t>Обязательное поле при передаче документа от ОрФК.</w:t>
            </w:r>
          </w:p>
        </w:tc>
      </w:tr>
      <w:tr w:rsidR="00220D4A" w:rsidRPr="00D241A4" w14:paraId="106D6381" w14:textId="77777777" w:rsidTr="00C361BB">
        <w:trPr>
          <w:trHeight w:val="284"/>
        </w:trPr>
        <w:tc>
          <w:tcPr>
            <w:tcW w:w="442" w:type="pct"/>
            <w:shd w:val="clear" w:color="auto" w:fill="auto"/>
          </w:tcPr>
          <w:p w14:paraId="47D2BD47" w14:textId="77777777" w:rsidR="00220D4A" w:rsidRPr="00D241A4" w:rsidRDefault="00220D4A" w:rsidP="00C361BB">
            <w:r w:rsidRPr="00D241A4">
              <w:t> </w:t>
            </w:r>
          </w:p>
        </w:tc>
        <w:tc>
          <w:tcPr>
            <w:tcW w:w="564" w:type="pct"/>
            <w:shd w:val="clear" w:color="auto" w:fill="auto"/>
          </w:tcPr>
          <w:p w14:paraId="7AB43491" w14:textId="77777777" w:rsidR="00220D4A" w:rsidRPr="00D241A4" w:rsidRDefault="00220D4A" w:rsidP="00C361BB">
            <w:r w:rsidRPr="00D241A4">
              <w:t>NAME_TOFK</w:t>
            </w:r>
          </w:p>
        </w:tc>
        <w:tc>
          <w:tcPr>
            <w:tcW w:w="423" w:type="pct"/>
            <w:shd w:val="clear" w:color="auto" w:fill="auto"/>
          </w:tcPr>
          <w:p w14:paraId="6E518E77" w14:textId="77777777" w:rsidR="00220D4A" w:rsidRPr="00D241A4" w:rsidRDefault="00220D4A" w:rsidP="00C361BB">
            <w:r w:rsidRPr="00D241A4">
              <w:t>STRING</w:t>
            </w:r>
          </w:p>
        </w:tc>
        <w:tc>
          <w:tcPr>
            <w:tcW w:w="423" w:type="pct"/>
            <w:shd w:val="clear" w:color="auto" w:fill="auto"/>
          </w:tcPr>
          <w:p w14:paraId="49D36BBB" w14:textId="77777777" w:rsidR="00220D4A" w:rsidRPr="00D241A4" w:rsidRDefault="00220D4A" w:rsidP="00C361BB">
            <w:r w:rsidRPr="00D241A4">
              <w:t>&lt;= 2000</w:t>
            </w:r>
          </w:p>
        </w:tc>
        <w:tc>
          <w:tcPr>
            <w:tcW w:w="423" w:type="pct"/>
            <w:shd w:val="clear" w:color="auto" w:fill="auto"/>
          </w:tcPr>
          <w:p w14:paraId="4ED8D28E" w14:textId="77777777" w:rsidR="00220D4A" w:rsidRPr="00D241A4" w:rsidRDefault="00220D4A" w:rsidP="00C361BB">
            <w:r w:rsidRPr="00D241A4">
              <w:t>Нет</w:t>
            </w:r>
          </w:p>
        </w:tc>
        <w:tc>
          <w:tcPr>
            <w:tcW w:w="987" w:type="pct"/>
            <w:shd w:val="clear" w:color="auto" w:fill="auto"/>
          </w:tcPr>
          <w:p w14:paraId="6F126175" w14:textId="77777777" w:rsidR="00220D4A" w:rsidRPr="00D241A4" w:rsidRDefault="00220D4A" w:rsidP="00C361BB">
            <w:r w:rsidRPr="00D241A4">
              <w:t>Наименование ОрФК</w:t>
            </w:r>
          </w:p>
        </w:tc>
        <w:tc>
          <w:tcPr>
            <w:tcW w:w="1739" w:type="pct"/>
            <w:shd w:val="clear" w:color="auto" w:fill="auto"/>
          </w:tcPr>
          <w:p w14:paraId="2F31B779" w14:textId="77777777" w:rsidR="00220D4A" w:rsidRPr="00D241A4" w:rsidRDefault="00220D4A" w:rsidP="00C361BB">
            <w:r w:rsidRPr="00D241A4">
              <w:t>Полное наименование ОрФК.</w:t>
            </w:r>
          </w:p>
          <w:p w14:paraId="21585B13" w14:textId="77777777" w:rsidR="00220D4A" w:rsidRPr="00D241A4" w:rsidRDefault="00220D4A" w:rsidP="00C361BB">
            <w:r w:rsidRPr="00D241A4">
              <w:t>Заполняется в соответствии с централизованным справочником ФК.</w:t>
            </w:r>
          </w:p>
          <w:p w14:paraId="55AAB1A1" w14:textId="77777777" w:rsidR="00220D4A" w:rsidRPr="00D241A4" w:rsidRDefault="00220D4A" w:rsidP="00C361BB">
            <w:r w:rsidRPr="00D241A4">
              <w:t>Обязательное поле при передаче документа от ОрФК.</w:t>
            </w:r>
          </w:p>
        </w:tc>
      </w:tr>
      <w:tr w:rsidR="00220D4A" w:rsidRPr="00D241A4" w14:paraId="41DD217F" w14:textId="77777777" w:rsidTr="00C361BB">
        <w:trPr>
          <w:trHeight w:val="284"/>
        </w:trPr>
        <w:tc>
          <w:tcPr>
            <w:tcW w:w="442" w:type="pct"/>
            <w:shd w:val="clear" w:color="auto" w:fill="auto"/>
          </w:tcPr>
          <w:p w14:paraId="4F8F028F" w14:textId="77777777" w:rsidR="00220D4A" w:rsidRPr="00D241A4" w:rsidRDefault="00220D4A" w:rsidP="00C361BB">
            <w:r w:rsidRPr="00D241A4">
              <w:t> </w:t>
            </w:r>
          </w:p>
        </w:tc>
        <w:tc>
          <w:tcPr>
            <w:tcW w:w="564" w:type="pct"/>
            <w:shd w:val="clear" w:color="auto" w:fill="auto"/>
          </w:tcPr>
          <w:p w14:paraId="3C6218B8" w14:textId="77777777" w:rsidR="00220D4A" w:rsidRPr="00D241A4" w:rsidRDefault="00220D4A" w:rsidP="00C361BB">
            <w:r w:rsidRPr="00D241A4">
              <w:t>BUDG_LEVEL</w:t>
            </w:r>
          </w:p>
        </w:tc>
        <w:tc>
          <w:tcPr>
            <w:tcW w:w="423" w:type="pct"/>
            <w:shd w:val="clear" w:color="auto" w:fill="auto"/>
          </w:tcPr>
          <w:p w14:paraId="1A5B0C7C" w14:textId="77777777" w:rsidR="00220D4A" w:rsidRPr="00D241A4" w:rsidRDefault="00220D4A" w:rsidP="00C361BB">
            <w:r w:rsidRPr="00D241A4">
              <w:t>STRING</w:t>
            </w:r>
          </w:p>
        </w:tc>
        <w:tc>
          <w:tcPr>
            <w:tcW w:w="423" w:type="pct"/>
            <w:shd w:val="clear" w:color="auto" w:fill="auto"/>
          </w:tcPr>
          <w:p w14:paraId="31FAA905" w14:textId="77777777" w:rsidR="00220D4A" w:rsidRPr="00D241A4" w:rsidRDefault="00220D4A" w:rsidP="00C361BB">
            <w:r w:rsidRPr="00D241A4">
              <w:t>= 1</w:t>
            </w:r>
          </w:p>
        </w:tc>
        <w:tc>
          <w:tcPr>
            <w:tcW w:w="423" w:type="pct"/>
            <w:shd w:val="clear" w:color="auto" w:fill="auto"/>
          </w:tcPr>
          <w:p w14:paraId="7832F297" w14:textId="77777777" w:rsidR="00220D4A" w:rsidRPr="00D241A4" w:rsidRDefault="00220D4A" w:rsidP="00C361BB">
            <w:r w:rsidRPr="00D241A4">
              <w:t>Нет</w:t>
            </w:r>
          </w:p>
        </w:tc>
        <w:tc>
          <w:tcPr>
            <w:tcW w:w="987" w:type="pct"/>
            <w:shd w:val="clear" w:color="auto" w:fill="auto"/>
          </w:tcPr>
          <w:p w14:paraId="55917986" w14:textId="77777777" w:rsidR="00220D4A" w:rsidRPr="00D241A4" w:rsidRDefault="00220D4A" w:rsidP="00C361BB">
            <w:r w:rsidRPr="00D241A4">
              <w:t>Уровень бюджета</w:t>
            </w:r>
          </w:p>
        </w:tc>
        <w:tc>
          <w:tcPr>
            <w:tcW w:w="1739" w:type="pct"/>
            <w:shd w:val="clear" w:color="auto" w:fill="auto"/>
          </w:tcPr>
          <w:p w14:paraId="48EFEE75" w14:textId="77777777" w:rsidR="00220D4A" w:rsidRPr="00D241A4" w:rsidRDefault="00220D4A" w:rsidP="00C361BB">
            <w:r w:rsidRPr="00D241A4">
              <w:t>Уровень бюджета принимает следующие значения:</w:t>
            </w:r>
          </w:p>
          <w:p w14:paraId="379BE41C" w14:textId="77777777" w:rsidR="00220D4A" w:rsidRPr="00D241A4" w:rsidRDefault="00220D4A" w:rsidP="00C361BB">
            <w:r w:rsidRPr="00D241A4">
              <w:t>1 - «федеральный бюджет»;</w:t>
            </w:r>
          </w:p>
          <w:p w14:paraId="728AC555" w14:textId="77777777" w:rsidR="00220D4A" w:rsidRPr="00D241A4" w:rsidRDefault="00220D4A" w:rsidP="00C361BB">
            <w:r w:rsidRPr="00D241A4">
              <w:t>2 - «бюджет субъекта РФ»;</w:t>
            </w:r>
          </w:p>
          <w:p w14:paraId="50C152CD" w14:textId="77777777" w:rsidR="00220D4A" w:rsidRPr="00D241A4" w:rsidRDefault="00220D4A" w:rsidP="00C361BB">
            <w:r w:rsidRPr="00D241A4">
              <w:t>3 - «местный бюджет»;</w:t>
            </w:r>
          </w:p>
          <w:p w14:paraId="2392654E" w14:textId="77777777" w:rsidR="00220D4A" w:rsidRPr="00D241A4" w:rsidRDefault="00220D4A" w:rsidP="00C361BB">
            <w:r w:rsidRPr="00D241A4">
              <w:t>4 - «бюджет ГВФ РФ»;</w:t>
            </w:r>
          </w:p>
          <w:p w14:paraId="42452B37" w14:textId="77777777" w:rsidR="00220D4A" w:rsidRPr="00D241A4" w:rsidRDefault="00220D4A" w:rsidP="00C361BB">
            <w:r w:rsidRPr="00D241A4">
              <w:t>5 - «бюджет ТГВФ».</w:t>
            </w:r>
          </w:p>
          <w:p w14:paraId="7297BA90" w14:textId="77777777" w:rsidR="00220D4A" w:rsidRPr="00D241A4" w:rsidRDefault="00220D4A" w:rsidP="00C361BB">
            <w:r w:rsidRPr="00D241A4">
              <w:t>Обязательное поле при передаче документа от ФО ОрФК.</w:t>
            </w:r>
          </w:p>
        </w:tc>
      </w:tr>
      <w:tr w:rsidR="00220D4A" w:rsidRPr="00D241A4" w14:paraId="4A6FB80C" w14:textId="77777777" w:rsidTr="00C361BB">
        <w:trPr>
          <w:trHeight w:val="284"/>
        </w:trPr>
        <w:tc>
          <w:tcPr>
            <w:tcW w:w="442" w:type="pct"/>
            <w:shd w:val="clear" w:color="auto" w:fill="auto"/>
          </w:tcPr>
          <w:p w14:paraId="5B5AD04A" w14:textId="77777777" w:rsidR="00220D4A" w:rsidRPr="00D241A4" w:rsidRDefault="00220D4A" w:rsidP="00C361BB">
            <w:r w:rsidRPr="00D241A4">
              <w:t> </w:t>
            </w:r>
          </w:p>
        </w:tc>
        <w:tc>
          <w:tcPr>
            <w:tcW w:w="564" w:type="pct"/>
            <w:shd w:val="clear" w:color="auto" w:fill="auto"/>
          </w:tcPr>
          <w:p w14:paraId="45F587D7" w14:textId="77777777" w:rsidR="00220D4A" w:rsidRPr="00D241A4" w:rsidRDefault="00220D4A" w:rsidP="00C361BB">
            <w:r w:rsidRPr="00D241A4">
              <w:t>KOD_UBP</w:t>
            </w:r>
          </w:p>
        </w:tc>
        <w:tc>
          <w:tcPr>
            <w:tcW w:w="423" w:type="pct"/>
            <w:shd w:val="clear" w:color="auto" w:fill="auto"/>
          </w:tcPr>
          <w:p w14:paraId="77691E97" w14:textId="77777777" w:rsidR="00220D4A" w:rsidRPr="00D241A4" w:rsidRDefault="00220D4A" w:rsidP="00C361BB">
            <w:r w:rsidRPr="00D241A4">
              <w:t>STRING</w:t>
            </w:r>
          </w:p>
        </w:tc>
        <w:tc>
          <w:tcPr>
            <w:tcW w:w="423" w:type="pct"/>
            <w:shd w:val="clear" w:color="auto" w:fill="auto"/>
          </w:tcPr>
          <w:p w14:paraId="16C77EBE" w14:textId="77777777" w:rsidR="00220D4A" w:rsidRPr="00D241A4" w:rsidRDefault="00220D4A" w:rsidP="00C361BB">
            <w:r w:rsidRPr="00D241A4">
              <w:t>=5</w:t>
            </w:r>
          </w:p>
        </w:tc>
        <w:tc>
          <w:tcPr>
            <w:tcW w:w="423" w:type="pct"/>
            <w:shd w:val="clear" w:color="auto" w:fill="auto"/>
          </w:tcPr>
          <w:p w14:paraId="7E560A79" w14:textId="77777777" w:rsidR="00220D4A" w:rsidRPr="00D241A4" w:rsidRDefault="00220D4A" w:rsidP="00C361BB">
            <w:r w:rsidRPr="00D241A4">
              <w:t>Нет</w:t>
            </w:r>
          </w:p>
        </w:tc>
        <w:tc>
          <w:tcPr>
            <w:tcW w:w="987" w:type="pct"/>
            <w:shd w:val="clear" w:color="auto" w:fill="auto"/>
          </w:tcPr>
          <w:p w14:paraId="45DCC0CA" w14:textId="77777777" w:rsidR="00220D4A" w:rsidRPr="00D241A4" w:rsidRDefault="00220D4A" w:rsidP="00C361BB">
            <w:r w:rsidRPr="00D241A4">
              <w:t>Код УБП</w:t>
            </w:r>
          </w:p>
        </w:tc>
        <w:tc>
          <w:tcPr>
            <w:tcW w:w="1739" w:type="pct"/>
            <w:shd w:val="clear" w:color="auto" w:fill="auto"/>
          </w:tcPr>
          <w:p w14:paraId="40DCD089"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7238F8B9" w14:textId="75B2C1E8" w:rsidR="00220D4A" w:rsidRPr="00D241A4" w:rsidRDefault="00220D4A" w:rsidP="00C361BB">
            <w:r w:rsidRPr="00D241A4">
              <w:t xml:space="preserve">При остальных значениях уровня бюджета соответствует УНК, присвоенному органом </w:t>
            </w:r>
            <w:r w:rsidR="0081154B" w:rsidRPr="00D241A4">
              <w:t>ФК</w:t>
            </w:r>
            <w:r w:rsidRPr="00D241A4">
              <w:t>.</w:t>
            </w:r>
          </w:p>
          <w:p w14:paraId="0EAAD310" w14:textId="77777777" w:rsidR="00220D4A" w:rsidRPr="00D241A4" w:rsidRDefault="00220D4A" w:rsidP="00C361BB">
            <w:r w:rsidRPr="00D241A4">
              <w:t>Обязательное поле при передаче документа от ФО ОрФК.</w:t>
            </w:r>
          </w:p>
        </w:tc>
      </w:tr>
      <w:tr w:rsidR="00220D4A" w:rsidRPr="00D241A4" w14:paraId="59220B38" w14:textId="77777777" w:rsidTr="00C361BB">
        <w:trPr>
          <w:trHeight w:val="284"/>
        </w:trPr>
        <w:tc>
          <w:tcPr>
            <w:tcW w:w="442" w:type="pct"/>
            <w:shd w:val="clear" w:color="auto" w:fill="auto"/>
          </w:tcPr>
          <w:p w14:paraId="3AF476C8" w14:textId="77777777" w:rsidR="00220D4A" w:rsidRPr="00D241A4" w:rsidRDefault="00220D4A" w:rsidP="00C361BB">
            <w:r w:rsidRPr="00D241A4">
              <w:t> </w:t>
            </w:r>
          </w:p>
        </w:tc>
        <w:tc>
          <w:tcPr>
            <w:tcW w:w="564" w:type="pct"/>
            <w:shd w:val="clear" w:color="auto" w:fill="auto"/>
          </w:tcPr>
          <w:p w14:paraId="4F7DA900" w14:textId="77777777" w:rsidR="00220D4A" w:rsidRPr="00D241A4" w:rsidRDefault="00220D4A" w:rsidP="00C361BB">
            <w:r w:rsidRPr="00D241A4">
              <w:t>NAME_UBP</w:t>
            </w:r>
          </w:p>
        </w:tc>
        <w:tc>
          <w:tcPr>
            <w:tcW w:w="423" w:type="pct"/>
            <w:shd w:val="clear" w:color="auto" w:fill="auto"/>
          </w:tcPr>
          <w:p w14:paraId="22C956BE" w14:textId="77777777" w:rsidR="00220D4A" w:rsidRPr="00D241A4" w:rsidRDefault="00220D4A" w:rsidP="00C361BB">
            <w:r w:rsidRPr="00D241A4">
              <w:t>STRING</w:t>
            </w:r>
          </w:p>
        </w:tc>
        <w:tc>
          <w:tcPr>
            <w:tcW w:w="423" w:type="pct"/>
            <w:shd w:val="clear" w:color="auto" w:fill="auto"/>
          </w:tcPr>
          <w:p w14:paraId="21118686" w14:textId="77777777" w:rsidR="00220D4A" w:rsidRPr="00D241A4" w:rsidRDefault="00220D4A" w:rsidP="00C361BB">
            <w:r w:rsidRPr="00D241A4">
              <w:t>&lt;= 2000</w:t>
            </w:r>
          </w:p>
        </w:tc>
        <w:tc>
          <w:tcPr>
            <w:tcW w:w="423" w:type="pct"/>
            <w:shd w:val="clear" w:color="auto" w:fill="auto"/>
          </w:tcPr>
          <w:p w14:paraId="386291CE" w14:textId="77777777" w:rsidR="00220D4A" w:rsidRPr="00D241A4" w:rsidRDefault="00220D4A" w:rsidP="00C361BB">
            <w:r w:rsidRPr="00D241A4">
              <w:t>Нет</w:t>
            </w:r>
          </w:p>
        </w:tc>
        <w:tc>
          <w:tcPr>
            <w:tcW w:w="987" w:type="pct"/>
            <w:shd w:val="clear" w:color="auto" w:fill="auto"/>
          </w:tcPr>
          <w:p w14:paraId="38805E7C" w14:textId="77777777" w:rsidR="00220D4A" w:rsidRPr="00D241A4" w:rsidRDefault="00220D4A" w:rsidP="00C361BB">
            <w:r w:rsidRPr="00D241A4">
              <w:t>Наименование УБП</w:t>
            </w:r>
          </w:p>
        </w:tc>
        <w:tc>
          <w:tcPr>
            <w:tcW w:w="1739" w:type="pct"/>
            <w:shd w:val="clear" w:color="auto" w:fill="auto"/>
          </w:tcPr>
          <w:p w14:paraId="2FB57BF0" w14:textId="77777777" w:rsidR="00220D4A" w:rsidRPr="00D241A4" w:rsidRDefault="00220D4A" w:rsidP="00C361BB">
            <w:r w:rsidRPr="00D241A4">
              <w:t>Полное наименование УБП.</w:t>
            </w:r>
          </w:p>
          <w:p w14:paraId="60606533" w14:textId="77777777" w:rsidR="00220D4A" w:rsidRPr="00D241A4" w:rsidRDefault="00220D4A" w:rsidP="00C361BB">
            <w:r w:rsidRPr="00D241A4">
              <w:t>При значении уровня бюджета 1 – федеральный бюджет заполняется в соответствии со Сводным реестром.</w:t>
            </w:r>
          </w:p>
          <w:p w14:paraId="6D174C83" w14:textId="77777777" w:rsidR="00220D4A" w:rsidRPr="00D241A4" w:rsidRDefault="00220D4A" w:rsidP="00C361BB">
            <w:r w:rsidRPr="00D241A4">
              <w:t>При остальных значениях уровня бюджета заполняется в соответствии с ПУБП.</w:t>
            </w:r>
          </w:p>
          <w:p w14:paraId="31DF2884" w14:textId="77777777" w:rsidR="00220D4A" w:rsidRPr="00D241A4" w:rsidRDefault="00220D4A" w:rsidP="00C361BB">
            <w:r w:rsidRPr="00D241A4">
              <w:t>Обязательное поле при передаче документа от ФО ОрФК.</w:t>
            </w:r>
          </w:p>
        </w:tc>
      </w:tr>
      <w:tr w:rsidR="00220D4A" w:rsidRPr="00D241A4" w14:paraId="6FBE78DE" w14:textId="77777777" w:rsidTr="00C361BB">
        <w:trPr>
          <w:trHeight w:val="284"/>
        </w:trPr>
        <w:tc>
          <w:tcPr>
            <w:tcW w:w="5000" w:type="pct"/>
            <w:gridSpan w:val="7"/>
            <w:shd w:val="clear" w:color="auto" w:fill="auto"/>
          </w:tcPr>
          <w:p w14:paraId="0A155730" w14:textId="77777777" w:rsidR="00220D4A" w:rsidRPr="00D241A4" w:rsidRDefault="00220D4A" w:rsidP="00C361BB">
            <w:r w:rsidRPr="00D241A4">
              <w:t>Почтовая информация о получателе файла</w:t>
            </w:r>
          </w:p>
        </w:tc>
      </w:tr>
      <w:tr w:rsidR="00220D4A" w:rsidRPr="00D241A4" w14:paraId="03B0F265" w14:textId="77777777" w:rsidTr="00C361BB">
        <w:trPr>
          <w:trHeight w:val="284"/>
        </w:trPr>
        <w:tc>
          <w:tcPr>
            <w:tcW w:w="442" w:type="pct"/>
            <w:shd w:val="clear" w:color="auto" w:fill="auto"/>
          </w:tcPr>
          <w:p w14:paraId="792FD1D5" w14:textId="77777777" w:rsidR="00220D4A" w:rsidRPr="00D241A4" w:rsidRDefault="00220D4A" w:rsidP="00C361BB">
            <w:r w:rsidRPr="00D241A4">
              <w:t>TO</w:t>
            </w:r>
          </w:p>
        </w:tc>
        <w:tc>
          <w:tcPr>
            <w:tcW w:w="564" w:type="pct"/>
            <w:shd w:val="clear" w:color="auto" w:fill="auto"/>
          </w:tcPr>
          <w:p w14:paraId="3A91DBE1" w14:textId="77777777" w:rsidR="00220D4A" w:rsidRPr="00D241A4" w:rsidRDefault="00220D4A" w:rsidP="00C361BB">
            <w:r w:rsidRPr="00D241A4">
              <w:t> </w:t>
            </w:r>
          </w:p>
        </w:tc>
        <w:tc>
          <w:tcPr>
            <w:tcW w:w="423" w:type="pct"/>
            <w:shd w:val="clear" w:color="auto" w:fill="auto"/>
          </w:tcPr>
          <w:p w14:paraId="08AD1830" w14:textId="77777777" w:rsidR="00220D4A" w:rsidRPr="00D241A4" w:rsidRDefault="00220D4A" w:rsidP="00C361BB">
            <w:r w:rsidRPr="00D241A4">
              <w:t> </w:t>
            </w:r>
          </w:p>
        </w:tc>
        <w:tc>
          <w:tcPr>
            <w:tcW w:w="423" w:type="pct"/>
            <w:shd w:val="clear" w:color="auto" w:fill="auto"/>
          </w:tcPr>
          <w:p w14:paraId="7385ADEB" w14:textId="77777777" w:rsidR="00220D4A" w:rsidRPr="00D241A4" w:rsidRDefault="00220D4A" w:rsidP="00C361BB">
            <w:r w:rsidRPr="00D241A4">
              <w:t> </w:t>
            </w:r>
          </w:p>
        </w:tc>
        <w:tc>
          <w:tcPr>
            <w:tcW w:w="423" w:type="pct"/>
            <w:shd w:val="clear" w:color="auto" w:fill="auto"/>
          </w:tcPr>
          <w:p w14:paraId="6A6E1152" w14:textId="77777777" w:rsidR="00220D4A" w:rsidRPr="00D241A4" w:rsidRDefault="00220D4A" w:rsidP="00C361BB">
            <w:r w:rsidRPr="00D241A4">
              <w:t>Да</w:t>
            </w:r>
          </w:p>
        </w:tc>
        <w:tc>
          <w:tcPr>
            <w:tcW w:w="987" w:type="pct"/>
            <w:shd w:val="clear" w:color="auto" w:fill="auto"/>
          </w:tcPr>
          <w:p w14:paraId="1B9B67DC" w14:textId="77777777" w:rsidR="00220D4A" w:rsidRPr="00D241A4" w:rsidRDefault="00220D4A" w:rsidP="00C361BB">
            <w:r w:rsidRPr="00D241A4">
              <w:t> </w:t>
            </w:r>
          </w:p>
        </w:tc>
        <w:tc>
          <w:tcPr>
            <w:tcW w:w="1739" w:type="pct"/>
            <w:shd w:val="clear" w:color="auto" w:fill="auto"/>
          </w:tcPr>
          <w:p w14:paraId="33EC1A12" w14:textId="77777777" w:rsidR="00220D4A" w:rsidRPr="00D241A4" w:rsidRDefault="00220D4A" w:rsidP="00C361BB">
            <w:r w:rsidRPr="00D241A4">
              <w:t> </w:t>
            </w:r>
          </w:p>
        </w:tc>
      </w:tr>
      <w:tr w:rsidR="00220D4A" w:rsidRPr="00D241A4" w14:paraId="0BA5F7C7" w14:textId="77777777" w:rsidTr="00C361BB">
        <w:trPr>
          <w:trHeight w:val="284"/>
        </w:trPr>
        <w:tc>
          <w:tcPr>
            <w:tcW w:w="442" w:type="pct"/>
            <w:shd w:val="clear" w:color="auto" w:fill="auto"/>
          </w:tcPr>
          <w:p w14:paraId="364FB59A" w14:textId="77777777" w:rsidR="00220D4A" w:rsidRPr="00D241A4" w:rsidRDefault="00220D4A" w:rsidP="00C361BB">
            <w:r w:rsidRPr="00D241A4">
              <w:t> </w:t>
            </w:r>
          </w:p>
        </w:tc>
        <w:tc>
          <w:tcPr>
            <w:tcW w:w="564" w:type="pct"/>
            <w:shd w:val="clear" w:color="auto" w:fill="auto"/>
          </w:tcPr>
          <w:p w14:paraId="2AF6B588" w14:textId="77777777" w:rsidR="00220D4A" w:rsidRPr="00D241A4" w:rsidRDefault="00220D4A" w:rsidP="00C361BB">
            <w:r w:rsidRPr="00D241A4">
              <w:t>BUDG_LEVEL</w:t>
            </w:r>
          </w:p>
        </w:tc>
        <w:tc>
          <w:tcPr>
            <w:tcW w:w="423" w:type="pct"/>
            <w:shd w:val="clear" w:color="auto" w:fill="auto"/>
          </w:tcPr>
          <w:p w14:paraId="559EDB0D" w14:textId="77777777" w:rsidR="00220D4A" w:rsidRPr="00D241A4" w:rsidRDefault="00220D4A" w:rsidP="00C361BB">
            <w:r w:rsidRPr="00D241A4">
              <w:t>STRING</w:t>
            </w:r>
          </w:p>
        </w:tc>
        <w:tc>
          <w:tcPr>
            <w:tcW w:w="423" w:type="pct"/>
            <w:shd w:val="clear" w:color="auto" w:fill="auto"/>
          </w:tcPr>
          <w:p w14:paraId="4A4667DA" w14:textId="77777777" w:rsidR="00220D4A" w:rsidRPr="00D241A4" w:rsidRDefault="00220D4A" w:rsidP="00C361BB">
            <w:r w:rsidRPr="00D241A4">
              <w:t>= 1</w:t>
            </w:r>
          </w:p>
        </w:tc>
        <w:tc>
          <w:tcPr>
            <w:tcW w:w="423" w:type="pct"/>
            <w:shd w:val="clear" w:color="auto" w:fill="auto"/>
          </w:tcPr>
          <w:p w14:paraId="0A0ADFC7" w14:textId="77777777" w:rsidR="00220D4A" w:rsidRPr="00D241A4" w:rsidRDefault="00220D4A" w:rsidP="00C361BB">
            <w:r w:rsidRPr="00D241A4">
              <w:t>Нет</w:t>
            </w:r>
          </w:p>
        </w:tc>
        <w:tc>
          <w:tcPr>
            <w:tcW w:w="987" w:type="pct"/>
            <w:shd w:val="clear" w:color="auto" w:fill="auto"/>
          </w:tcPr>
          <w:p w14:paraId="5E379701" w14:textId="77777777" w:rsidR="00220D4A" w:rsidRPr="00D241A4" w:rsidRDefault="00220D4A" w:rsidP="00C361BB">
            <w:r w:rsidRPr="00D241A4">
              <w:t>Уровень бюджета</w:t>
            </w:r>
          </w:p>
        </w:tc>
        <w:tc>
          <w:tcPr>
            <w:tcW w:w="1739" w:type="pct"/>
            <w:shd w:val="clear" w:color="auto" w:fill="auto"/>
          </w:tcPr>
          <w:p w14:paraId="15A8E6AB" w14:textId="77777777" w:rsidR="00220D4A" w:rsidRPr="00D241A4" w:rsidRDefault="00220D4A" w:rsidP="00C361BB">
            <w:r w:rsidRPr="00D241A4">
              <w:t>Не заполняется</w:t>
            </w:r>
          </w:p>
        </w:tc>
      </w:tr>
      <w:tr w:rsidR="00220D4A" w:rsidRPr="00D241A4" w14:paraId="20B7B4B7" w14:textId="77777777" w:rsidTr="00C361BB">
        <w:trPr>
          <w:trHeight w:val="284"/>
        </w:trPr>
        <w:tc>
          <w:tcPr>
            <w:tcW w:w="442" w:type="pct"/>
            <w:shd w:val="clear" w:color="auto" w:fill="auto"/>
          </w:tcPr>
          <w:p w14:paraId="791F55F8" w14:textId="77777777" w:rsidR="00220D4A" w:rsidRPr="00D241A4" w:rsidRDefault="00220D4A" w:rsidP="00C361BB">
            <w:r w:rsidRPr="00D241A4">
              <w:t> </w:t>
            </w:r>
          </w:p>
        </w:tc>
        <w:tc>
          <w:tcPr>
            <w:tcW w:w="564" w:type="pct"/>
            <w:shd w:val="clear" w:color="auto" w:fill="auto"/>
          </w:tcPr>
          <w:p w14:paraId="423212A4" w14:textId="77777777" w:rsidR="00220D4A" w:rsidRPr="00D241A4" w:rsidRDefault="00220D4A" w:rsidP="00C361BB">
            <w:r w:rsidRPr="00D241A4">
              <w:t>KOD_UBP</w:t>
            </w:r>
          </w:p>
        </w:tc>
        <w:tc>
          <w:tcPr>
            <w:tcW w:w="423" w:type="pct"/>
            <w:shd w:val="clear" w:color="auto" w:fill="auto"/>
          </w:tcPr>
          <w:p w14:paraId="1601E7AF" w14:textId="77777777" w:rsidR="00220D4A" w:rsidRPr="00D241A4" w:rsidRDefault="00220D4A" w:rsidP="00C361BB">
            <w:r w:rsidRPr="00D241A4">
              <w:t>STRING</w:t>
            </w:r>
          </w:p>
        </w:tc>
        <w:tc>
          <w:tcPr>
            <w:tcW w:w="423" w:type="pct"/>
            <w:shd w:val="clear" w:color="auto" w:fill="auto"/>
          </w:tcPr>
          <w:p w14:paraId="6221F0B3" w14:textId="77777777" w:rsidR="00220D4A" w:rsidRPr="00D241A4" w:rsidRDefault="00220D4A" w:rsidP="00C361BB">
            <w:r w:rsidRPr="00D241A4">
              <w:t>= 5</w:t>
            </w:r>
          </w:p>
        </w:tc>
        <w:tc>
          <w:tcPr>
            <w:tcW w:w="423" w:type="pct"/>
            <w:shd w:val="clear" w:color="auto" w:fill="auto"/>
          </w:tcPr>
          <w:p w14:paraId="4B1BF1D9" w14:textId="77777777" w:rsidR="00220D4A" w:rsidRPr="00D241A4" w:rsidRDefault="00220D4A" w:rsidP="00C361BB">
            <w:r w:rsidRPr="00D241A4">
              <w:t>Нет</w:t>
            </w:r>
          </w:p>
        </w:tc>
        <w:tc>
          <w:tcPr>
            <w:tcW w:w="987" w:type="pct"/>
            <w:shd w:val="clear" w:color="auto" w:fill="auto"/>
          </w:tcPr>
          <w:p w14:paraId="0A19DE1D" w14:textId="77777777" w:rsidR="00220D4A" w:rsidRPr="00D241A4" w:rsidRDefault="00220D4A" w:rsidP="00C361BB">
            <w:r w:rsidRPr="00D241A4">
              <w:t>Код УБП</w:t>
            </w:r>
          </w:p>
        </w:tc>
        <w:tc>
          <w:tcPr>
            <w:tcW w:w="1739" w:type="pct"/>
            <w:shd w:val="clear" w:color="auto" w:fill="auto"/>
          </w:tcPr>
          <w:p w14:paraId="1D6AAE91" w14:textId="77777777" w:rsidR="00220D4A" w:rsidRPr="00D241A4" w:rsidRDefault="00220D4A" w:rsidP="00C361BB">
            <w:r w:rsidRPr="00D241A4">
              <w:t>Не заполняется</w:t>
            </w:r>
          </w:p>
        </w:tc>
      </w:tr>
      <w:tr w:rsidR="00220D4A" w:rsidRPr="00D241A4" w14:paraId="46D10A03" w14:textId="77777777" w:rsidTr="00C361BB">
        <w:trPr>
          <w:trHeight w:val="284"/>
        </w:trPr>
        <w:tc>
          <w:tcPr>
            <w:tcW w:w="442" w:type="pct"/>
            <w:shd w:val="clear" w:color="auto" w:fill="auto"/>
          </w:tcPr>
          <w:p w14:paraId="429C8142" w14:textId="77777777" w:rsidR="00220D4A" w:rsidRPr="00D241A4" w:rsidRDefault="00220D4A" w:rsidP="00C361BB">
            <w:r w:rsidRPr="00D241A4">
              <w:t> </w:t>
            </w:r>
          </w:p>
        </w:tc>
        <w:tc>
          <w:tcPr>
            <w:tcW w:w="564" w:type="pct"/>
            <w:shd w:val="clear" w:color="auto" w:fill="auto"/>
          </w:tcPr>
          <w:p w14:paraId="0917A456" w14:textId="77777777" w:rsidR="00220D4A" w:rsidRPr="00D241A4" w:rsidRDefault="00220D4A" w:rsidP="00C361BB">
            <w:r w:rsidRPr="00D241A4">
              <w:t>NAME_UBP</w:t>
            </w:r>
          </w:p>
        </w:tc>
        <w:tc>
          <w:tcPr>
            <w:tcW w:w="423" w:type="pct"/>
            <w:shd w:val="clear" w:color="auto" w:fill="auto"/>
          </w:tcPr>
          <w:p w14:paraId="6B08252C" w14:textId="77777777" w:rsidR="00220D4A" w:rsidRPr="00D241A4" w:rsidRDefault="00220D4A" w:rsidP="00C361BB">
            <w:r w:rsidRPr="00D241A4">
              <w:t>STRING</w:t>
            </w:r>
          </w:p>
        </w:tc>
        <w:tc>
          <w:tcPr>
            <w:tcW w:w="423" w:type="pct"/>
            <w:shd w:val="clear" w:color="auto" w:fill="auto"/>
          </w:tcPr>
          <w:p w14:paraId="3286F016" w14:textId="77777777" w:rsidR="00220D4A" w:rsidRPr="00D241A4" w:rsidRDefault="00220D4A" w:rsidP="00C361BB">
            <w:r w:rsidRPr="00D241A4">
              <w:t>&lt;= 2000</w:t>
            </w:r>
          </w:p>
        </w:tc>
        <w:tc>
          <w:tcPr>
            <w:tcW w:w="423" w:type="pct"/>
            <w:shd w:val="clear" w:color="auto" w:fill="auto"/>
          </w:tcPr>
          <w:p w14:paraId="7DB5536E" w14:textId="77777777" w:rsidR="00220D4A" w:rsidRPr="00D241A4" w:rsidRDefault="00220D4A" w:rsidP="00C361BB">
            <w:r w:rsidRPr="00D241A4">
              <w:t>Нет</w:t>
            </w:r>
          </w:p>
        </w:tc>
        <w:tc>
          <w:tcPr>
            <w:tcW w:w="987" w:type="pct"/>
            <w:shd w:val="clear" w:color="auto" w:fill="auto"/>
          </w:tcPr>
          <w:p w14:paraId="304EA231" w14:textId="77777777" w:rsidR="00220D4A" w:rsidRPr="00D241A4" w:rsidRDefault="00220D4A" w:rsidP="00C361BB">
            <w:r w:rsidRPr="00D241A4">
              <w:t>Наименование УБП</w:t>
            </w:r>
          </w:p>
        </w:tc>
        <w:tc>
          <w:tcPr>
            <w:tcW w:w="1739" w:type="pct"/>
            <w:shd w:val="clear" w:color="auto" w:fill="auto"/>
          </w:tcPr>
          <w:p w14:paraId="53B0F5C3" w14:textId="77777777" w:rsidR="00220D4A" w:rsidRPr="00D241A4" w:rsidRDefault="00220D4A" w:rsidP="00C361BB">
            <w:r w:rsidRPr="00D241A4">
              <w:t>Не заполняется</w:t>
            </w:r>
          </w:p>
        </w:tc>
      </w:tr>
      <w:tr w:rsidR="00220D4A" w:rsidRPr="00D241A4" w14:paraId="2D1C374F" w14:textId="77777777" w:rsidTr="00C361BB">
        <w:trPr>
          <w:trHeight w:val="284"/>
        </w:trPr>
        <w:tc>
          <w:tcPr>
            <w:tcW w:w="442" w:type="pct"/>
            <w:shd w:val="clear" w:color="auto" w:fill="auto"/>
          </w:tcPr>
          <w:p w14:paraId="5C79FC90" w14:textId="77777777" w:rsidR="00220D4A" w:rsidRPr="00D241A4" w:rsidRDefault="00220D4A" w:rsidP="00C361BB">
            <w:r w:rsidRPr="00D241A4">
              <w:t> </w:t>
            </w:r>
          </w:p>
        </w:tc>
        <w:tc>
          <w:tcPr>
            <w:tcW w:w="564" w:type="pct"/>
            <w:shd w:val="clear" w:color="auto" w:fill="auto"/>
          </w:tcPr>
          <w:p w14:paraId="4EDB1A98" w14:textId="77777777" w:rsidR="00220D4A" w:rsidRPr="00D241A4" w:rsidRDefault="00220D4A" w:rsidP="00C361BB">
            <w:r w:rsidRPr="00D241A4">
              <w:t>KOD_TOFK</w:t>
            </w:r>
          </w:p>
        </w:tc>
        <w:tc>
          <w:tcPr>
            <w:tcW w:w="423" w:type="pct"/>
            <w:shd w:val="clear" w:color="auto" w:fill="auto"/>
          </w:tcPr>
          <w:p w14:paraId="469823D7" w14:textId="77777777" w:rsidR="00220D4A" w:rsidRPr="00D241A4" w:rsidRDefault="00220D4A" w:rsidP="00C361BB">
            <w:r w:rsidRPr="00D241A4">
              <w:t>STRING</w:t>
            </w:r>
          </w:p>
        </w:tc>
        <w:tc>
          <w:tcPr>
            <w:tcW w:w="423" w:type="pct"/>
            <w:shd w:val="clear" w:color="auto" w:fill="auto"/>
          </w:tcPr>
          <w:p w14:paraId="55A3DB27" w14:textId="77777777" w:rsidR="00220D4A" w:rsidRPr="00D241A4" w:rsidRDefault="00220D4A" w:rsidP="00C361BB">
            <w:r w:rsidRPr="00D241A4">
              <w:t>= 4</w:t>
            </w:r>
          </w:p>
        </w:tc>
        <w:tc>
          <w:tcPr>
            <w:tcW w:w="423" w:type="pct"/>
            <w:shd w:val="clear" w:color="auto" w:fill="auto"/>
          </w:tcPr>
          <w:p w14:paraId="0A1B3E2A" w14:textId="77777777" w:rsidR="00220D4A" w:rsidRPr="00D241A4" w:rsidRDefault="00220D4A" w:rsidP="00C361BB">
            <w:r w:rsidRPr="00D241A4">
              <w:t>Нет</w:t>
            </w:r>
          </w:p>
        </w:tc>
        <w:tc>
          <w:tcPr>
            <w:tcW w:w="987" w:type="pct"/>
            <w:shd w:val="clear" w:color="auto" w:fill="auto"/>
          </w:tcPr>
          <w:p w14:paraId="522C8050" w14:textId="77777777" w:rsidR="00220D4A" w:rsidRPr="00D241A4" w:rsidRDefault="00220D4A" w:rsidP="00C361BB">
            <w:r w:rsidRPr="00D241A4">
              <w:t>Код ОрФК</w:t>
            </w:r>
          </w:p>
        </w:tc>
        <w:tc>
          <w:tcPr>
            <w:tcW w:w="1739" w:type="pct"/>
            <w:shd w:val="clear" w:color="auto" w:fill="auto"/>
          </w:tcPr>
          <w:p w14:paraId="1043599A" w14:textId="77777777" w:rsidR="00220D4A" w:rsidRPr="00D241A4" w:rsidRDefault="00220D4A" w:rsidP="00C361BB">
            <w:r w:rsidRPr="00D241A4">
              <w:t>Заполняется в соответствии с централизованным справочником ФК.</w:t>
            </w:r>
          </w:p>
          <w:p w14:paraId="02D128F0" w14:textId="77777777" w:rsidR="00220D4A" w:rsidRPr="00D241A4" w:rsidRDefault="00220D4A" w:rsidP="00C361BB">
            <w:r w:rsidRPr="00D241A4">
              <w:t>Обязательное поле при передаче документа ОрФК.</w:t>
            </w:r>
          </w:p>
        </w:tc>
      </w:tr>
      <w:tr w:rsidR="00220D4A" w:rsidRPr="00D241A4" w14:paraId="78AB3348" w14:textId="77777777" w:rsidTr="00C361BB">
        <w:trPr>
          <w:trHeight w:val="284"/>
        </w:trPr>
        <w:tc>
          <w:tcPr>
            <w:tcW w:w="442" w:type="pct"/>
            <w:shd w:val="clear" w:color="auto" w:fill="auto"/>
          </w:tcPr>
          <w:p w14:paraId="2E82AD6A" w14:textId="77777777" w:rsidR="00220D4A" w:rsidRPr="00D241A4" w:rsidRDefault="00220D4A" w:rsidP="00C361BB">
            <w:r w:rsidRPr="00D241A4">
              <w:t> </w:t>
            </w:r>
          </w:p>
        </w:tc>
        <w:tc>
          <w:tcPr>
            <w:tcW w:w="564" w:type="pct"/>
            <w:shd w:val="clear" w:color="auto" w:fill="auto"/>
          </w:tcPr>
          <w:p w14:paraId="66439293" w14:textId="77777777" w:rsidR="00220D4A" w:rsidRPr="00D241A4" w:rsidRDefault="00220D4A" w:rsidP="00C361BB">
            <w:r w:rsidRPr="00D241A4">
              <w:t>NAME_TOFK</w:t>
            </w:r>
          </w:p>
        </w:tc>
        <w:tc>
          <w:tcPr>
            <w:tcW w:w="423" w:type="pct"/>
            <w:shd w:val="clear" w:color="auto" w:fill="auto"/>
          </w:tcPr>
          <w:p w14:paraId="495AEDCA" w14:textId="77777777" w:rsidR="00220D4A" w:rsidRPr="00D241A4" w:rsidRDefault="00220D4A" w:rsidP="00C361BB">
            <w:r w:rsidRPr="00D241A4">
              <w:t>STRING</w:t>
            </w:r>
          </w:p>
        </w:tc>
        <w:tc>
          <w:tcPr>
            <w:tcW w:w="423" w:type="pct"/>
            <w:shd w:val="clear" w:color="auto" w:fill="auto"/>
          </w:tcPr>
          <w:p w14:paraId="406136CC" w14:textId="77777777" w:rsidR="00220D4A" w:rsidRPr="00D241A4" w:rsidRDefault="00220D4A" w:rsidP="00C361BB">
            <w:r w:rsidRPr="00D241A4">
              <w:t>&lt;= 2000</w:t>
            </w:r>
          </w:p>
        </w:tc>
        <w:tc>
          <w:tcPr>
            <w:tcW w:w="423" w:type="pct"/>
            <w:shd w:val="clear" w:color="auto" w:fill="auto"/>
          </w:tcPr>
          <w:p w14:paraId="6C8016D5" w14:textId="77777777" w:rsidR="00220D4A" w:rsidRPr="00D241A4" w:rsidRDefault="00220D4A" w:rsidP="00C361BB">
            <w:r w:rsidRPr="00D241A4">
              <w:t>Нет</w:t>
            </w:r>
          </w:p>
        </w:tc>
        <w:tc>
          <w:tcPr>
            <w:tcW w:w="987" w:type="pct"/>
            <w:shd w:val="clear" w:color="auto" w:fill="auto"/>
          </w:tcPr>
          <w:p w14:paraId="08F8EAB5" w14:textId="77777777" w:rsidR="00220D4A" w:rsidRPr="00D241A4" w:rsidRDefault="00220D4A" w:rsidP="00C361BB">
            <w:r w:rsidRPr="00D241A4">
              <w:t>Наименование ОрФК</w:t>
            </w:r>
          </w:p>
        </w:tc>
        <w:tc>
          <w:tcPr>
            <w:tcW w:w="1739" w:type="pct"/>
            <w:shd w:val="clear" w:color="auto" w:fill="auto"/>
          </w:tcPr>
          <w:p w14:paraId="5050E903" w14:textId="77777777" w:rsidR="00220D4A" w:rsidRPr="00D241A4" w:rsidRDefault="00220D4A" w:rsidP="00C361BB">
            <w:r w:rsidRPr="00D241A4">
              <w:t>Полное наименование ОрФК.</w:t>
            </w:r>
          </w:p>
          <w:p w14:paraId="4B07E7F7" w14:textId="77777777" w:rsidR="00220D4A" w:rsidRPr="00D241A4" w:rsidRDefault="00220D4A" w:rsidP="00C361BB">
            <w:r w:rsidRPr="00D241A4">
              <w:t>Заполняется в соответствии с централизованным справочником ФК</w:t>
            </w:r>
          </w:p>
          <w:p w14:paraId="095ABA56" w14:textId="77777777" w:rsidR="00220D4A" w:rsidRPr="00D241A4" w:rsidRDefault="00220D4A" w:rsidP="00C361BB">
            <w:r w:rsidRPr="00D241A4">
              <w:t>Обязательное поле при передаче документа ОрФК.</w:t>
            </w:r>
          </w:p>
        </w:tc>
      </w:tr>
      <w:tr w:rsidR="00220D4A" w:rsidRPr="00D241A4" w14:paraId="2757B001" w14:textId="77777777" w:rsidTr="00C361BB">
        <w:trPr>
          <w:trHeight w:val="284"/>
        </w:trPr>
        <w:tc>
          <w:tcPr>
            <w:tcW w:w="5000" w:type="pct"/>
            <w:gridSpan w:val="7"/>
            <w:shd w:val="clear" w:color="auto" w:fill="auto"/>
          </w:tcPr>
          <w:p w14:paraId="5ADB3A48" w14:textId="77777777" w:rsidR="00220D4A" w:rsidRPr="00D241A4" w:rsidRDefault="00220D4A" w:rsidP="00C361BB">
            <w:r w:rsidRPr="00D241A4">
              <w:t>Общая информация</w:t>
            </w:r>
          </w:p>
        </w:tc>
      </w:tr>
      <w:tr w:rsidR="00220D4A" w:rsidRPr="00D241A4" w14:paraId="376291F8" w14:textId="77777777" w:rsidTr="00C361BB">
        <w:trPr>
          <w:trHeight w:val="284"/>
        </w:trPr>
        <w:tc>
          <w:tcPr>
            <w:tcW w:w="442" w:type="pct"/>
            <w:shd w:val="clear" w:color="auto" w:fill="auto"/>
          </w:tcPr>
          <w:p w14:paraId="6A07D3A7" w14:textId="77777777" w:rsidR="00220D4A" w:rsidRPr="00D241A4" w:rsidRDefault="00220D4A" w:rsidP="00C361BB">
            <w:r w:rsidRPr="00D241A4">
              <w:t>CF</w:t>
            </w:r>
          </w:p>
        </w:tc>
        <w:tc>
          <w:tcPr>
            <w:tcW w:w="564" w:type="pct"/>
            <w:shd w:val="clear" w:color="auto" w:fill="auto"/>
          </w:tcPr>
          <w:p w14:paraId="494F9DD6" w14:textId="77777777" w:rsidR="00220D4A" w:rsidRPr="00D241A4" w:rsidRDefault="00220D4A" w:rsidP="00C361BB">
            <w:r w:rsidRPr="00D241A4">
              <w:t> </w:t>
            </w:r>
          </w:p>
        </w:tc>
        <w:tc>
          <w:tcPr>
            <w:tcW w:w="423" w:type="pct"/>
            <w:shd w:val="clear" w:color="auto" w:fill="auto"/>
          </w:tcPr>
          <w:p w14:paraId="0E66F15D" w14:textId="77777777" w:rsidR="00220D4A" w:rsidRPr="00D241A4" w:rsidRDefault="00220D4A" w:rsidP="00C361BB">
            <w:r w:rsidRPr="00D241A4">
              <w:t> </w:t>
            </w:r>
          </w:p>
        </w:tc>
        <w:tc>
          <w:tcPr>
            <w:tcW w:w="423" w:type="pct"/>
            <w:shd w:val="clear" w:color="auto" w:fill="auto"/>
          </w:tcPr>
          <w:p w14:paraId="1E462F5D" w14:textId="77777777" w:rsidR="00220D4A" w:rsidRPr="00D241A4" w:rsidRDefault="00220D4A" w:rsidP="00C361BB">
            <w:r w:rsidRPr="00D241A4">
              <w:t> </w:t>
            </w:r>
          </w:p>
        </w:tc>
        <w:tc>
          <w:tcPr>
            <w:tcW w:w="423" w:type="pct"/>
            <w:shd w:val="clear" w:color="auto" w:fill="auto"/>
          </w:tcPr>
          <w:p w14:paraId="0593CD91" w14:textId="77777777" w:rsidR="00220D4A" w:rsidRPr="00D241A4" w:rsidRDefault="00220D4A" w:rsidP="00C361BB">
            <w:r w:rsidRPr="00D241A4">
              <w:t>Да</w:t>
            </w:r>
          </w:p>
        </w:tc>
        <w:tc>
          <w:tcPr>
            <w:tcW w:w="987" w:type="pct"/>
            <w:shd w:val="clear" w:color="auto" w:fill="auto"/>
          </w:tcPr>
          <w:p w14:paraId="1241F1CB" w14:textId="77777777" w:rsidR="00220D4A" w:rsidRPr="00D241A4" w:rsidRDefault="00220D4A" w:rsidP="00C361BB">
            <w:r w:rsidRPr="00D241A4">
              <w:t> </w:t>
            </w:r>
          </w:p>
        </w:tc>
        <w:tc>
          <w:tcPr>
            <w:tcW w:w="1739" w:type="pct"/>
            <w:shd w:val="clear" w:color="auto" w:fill="auto"/>
          </w:tcPr>
          <w:p w14:paraId="06E5C27B" w14:textId="77777777" w:rsidR="00220D4A" w:rsidRPr="00D241A4" w:rsidRDefault="00220D4A" w:rsidP="00C361BB">
            <w:r w:rsidRPr="00D241A4">
              <w:t> </w:t>
            </w:r>
          </w:p>
        </w:tc>
      </w:tr>
      <w:tr w:rsidR="00220D4A" w:rsidRPr="00D241A4" w14:paraId="2345517D" w14:textId="77777777" w:rsidTr="00C361BB">
        <w:trPr>
          <w:trHeight w:val="284"/>
        </w:trPr>
        <w:tc>
          <w:tcPr>
            <w:tcW w:w="442" w:type="pct"/>
            <w:shd w:val="clear" w:color="auto" w:fill="auto"/>
          </w:tcPr>
          <w:p w14:paraId="5B86B427" w14:textId="77777777" w:rsidR="00220D4A" w:rsidRPr="00D241A4" w:rsidRDefault="00220D4A" w:rsidP="00C361BB">
            <w:r w:rsidRPr="00D241A4">
              <w:t> </w:t>
            </w:r>
          </w:p>
        </w:tc>
        <w:tc>
          <w:tcPr>
            <w:tcW w:w="564" w:type="pct"/>
            <w:shd w:val="clear" w:color="auto" w:fill="auto"/>
          </w:tcPr>
          <w:p w14:paraId="59BA2CEF" w14:textId="77777777" w:rsidR="00220D4A" w:rsidRPr="00D241A4" w:rsidRDefault="00220D4A" w:rsidP="00C361BB">
            <w:r w:rsidRPr="00D241A4">
              <w:t>GUID_FK</w:t>
            </w:r>
          </w:p>
        </w:tc>
        <w:tc>
          <w:tcPr>
            <w:tcW w:w="423" w:type="pct"/>
            <w:shd w:val="clear" w:color="auto" w:fill="auto"/>
          </w:tcPr>
          <w:p w14:paraId="565AB4D3" w14:textId="77777777" w:rsidR="00220D4A" w:rsidRPr="00D241A4" w:rsidRDefault="00220D4A" w:rsidP="00C361BB">
            <w:r w:rsidRPr="00D241A4">
              <w:rPr>
                <w:lang w:val="en-US"/>
              </w:rPr>
              <w:t>GUID</w:t>
            </w:r>
          </w:p>
        </w:tc>
        <w:tc>
          <w:tcPr>
            <w:tcW w:w="423" w:type="pct"/>
            <w:shd w:val="clear" w:color="auto" w:fill="auto"/>
          </w:tcPr>
          <w:p w14:paraId="70D7E0FC" w14:textId="77777777" w:rsidR="00220D4A" w:rsidRPr="00D241A4" w:rsidRDefault="00220D4A" w:rsidP="00C361BB">
            <w:r w:rsidRPr="00D241A4">
              <w:t> </w:t>
            </w:r>
          </w:p>
        </w:tc>
        <w:tc>
          <w:tcPr>
            <w:tcW w:w="423" w:type="pct"/>
            <w:shd w:val="clear" w:color="auto" w:fill="auto"/>
          </w:tcPr>
          <w:p w14:paraId="24DF17B0" w14:textId="77777777" w:rsidR="00220D4A" w:rsidRPr="00D241A4" w:rsidRDefault="00220D4A" w:rsidP="00C361BB">
            <w:r w:rsidRPr="00D241A4">
              <w:t>Да</w:t>
            </w:r>
          </w:p>
        </w:tc>
        <w:tc>
          <w:tcPr>
            <w:tcW w:w="987" w:type="pct"/>
            <w:shd w:val="clear" w:color="auto" w:fill="auto"/>
          </w:tcPr>
          <w:p w14:paraId="1D9C8365" w14:textId="77777777" w:rsidR="00220D4A" w:rsidRPr="00D241A4" w:rsidRDefault="00220D4A" w:rsidP="00C361BB">
            <w:r w:rsidRPr="00D241A4">
              <w:t>Глобальный уникальный идентификатор</w:t>
            </w:r>
          </w:p>
        </w:tc>
        <w:tc>
          <w:tcPr>
            <w:tcW w:w="1739" w:type="pct"/>
            <w:shd w:val="clear" w:color="auto" w:fill="auto"/>
          </w:tcPr>
          <w:p w14:paraId="186985F9" w14:textId="77777777" w:rsidR="00220D4A" w:rsidRPr="00D241A4" w:rsidRDefault="00220D4A" w:rsidP="00C361BB">
            <w:r w:rsidRPr="00D241A4">
              <w:t>Служебное поле, заполняется в ОрФК.</w:t>
            </w:r>
          </w:p>
        </w:tc>
      </w:tr>
      <w:tr w:rsidR="00220D4A" w:rsidRPr="00D241A4" w14:paraId="40F63AC5" w14:textId="77777777" w:rsidTr="00C361BB">
        <w:trPr>
          <w:trHeight w:val="284"/>
        </w:trPr>
        <w:tc>
          <w:tcPr>
            <w:tcW w:w="442" w:type="pct"/>
            <w:shd w:val="clear" w:color="auto" w:fill="auto"/>
          </w:tcPr>
          <w:p w14:paraId="3553EC72" w14:textId="77777777" w:rsidR="00220D4A" w:rsidRPr="00D241A4" w:rsidRDefault="00220D4A" w:rsidP="00C361BB">
            <w:r w:rsidRPr="00D241A4">
              <w:t> </w:t>
            </w:r>
          </w:p>
        </w:tc>
        <w:tc>
          <w:tcPr>
            <w:tcW w:w="564" w:type="pct"/>
            <w:shd w:val="clear" w:color="auto" w:fill="auto"/>
          </w:tcPr>
          <w:p w14:paraId="6FA2A88E" w14:textId="77777777" w:rsidR="00220D4A" w:rsidRPr="00D241A4" w:rsidRDefault="00220D4A" w:rsidP="00C361BB">
            <w:r w:rsidRPr="00D241A4">
              <w:t>DATE_FORM</w:t>
            </w:r>
          </w:p>
        </w:tc>
        <w:tc>
          <w:tcPr>
            <w:tcW w:w="423" w:type="pct"/>
            <w:shd w:val="clear" w:color="auto" w:fill="auto"/>
          </w:tcPr>
          <w:p w14:paraId="4E2932F1" w14:textId="77777777" w:rsidR="00220D4A" w:rsidRPr="00D241A4" w:rsidRDefault="00220D4A" w:rsidP="00C361BB">
            <w:r w:rsidRPr="00D241A4">
              <w:t>DATE</w:t>
            </w:r>
          </w:p>
        </w:tc>
        <w:tc>
          <w:tcPr>
            <w:tcW w:w="423" w:type="pct"/>
            <w:shd w:val="clear" w:color="auto" w:fill="auto"/>
          </w:tcPr>
          <w:p w14:paraId="1D941BFF" w14:textId="77777777" w:rsidR="00220D4A" w:rsidRPr="00D241A4" w:rsidRDefault="00220D4A" w:rsidP="00C361BB">
            <w:r w:rsidRPr="00D241A4">
              <w:t> </w:t>
            </w:r>
          </w:p>
        </w:tc>
        <w:tc>
          <w:tcPr>
            <w:tcW w:w="423" w:type="pct"/>
            <w:shd w:val="clear" w:color="auto" w:fill="auto"/>
          </w:tcPr>
          <w:p w14:paraId="5602D44F" w14:textId="77777777" w:rsidR="00220D4A" w:rsidRPr="00D241A4" w:rsidRDefault="00220D4A" w:rsidP="00C361BB">
            <w:r w:rsidRPr="00D241A4">
              <w:t>Да</w:t>
            </w:r>
          </w:p>
        </w:tc>
        <w:tc>
          <w:tcPr>
            <w:tcW w:w="987" w:type="pct"/>
            <w:shd w:val="clear" w:color="auto" w:fill="auto"/>
          </w:tcPr>
          <w:p w14:paraId="4597D043" w14:textId="77777777" w:rsidR="00220D4A" w:rsidRPr="00D241A4" w:rsidRDefault="00220D4A" w:rsidP="00C361BB">
            <w:r w:rsidRPr="00D241A4">
              <w:t>Дата формирования файла</w:t>
            </w:r>
          </w:p>
        </w:tc>
        <w:tc>
          <w:tcPr>
            <w:tcW w:w="1739" w:type="pct"/>
            <w:shd w:val="clear" w:color="auto" w:fill="auto"/>
          </w:tcPr>
          <w:p w14:paraId="6C1D73F4" w14:textId="77777777" w:rsidR="00220D4A" w:rsidRPr="00D241A4" w:rsidRDefault="00220D4A" w:rsidP="00C361BB">
            <w:r w:rsidRPr="00D241A4">
              <w:t>Дата формирования файла.</w:t>
            </w:r>
          </w:p>
        </w:tc>
      </w:tr>
      <w:tr w:rsidR="00220D4A" w:rsidRPr="00D241A4" w14:paraId="3371A6A2" w14:textId="77777777" w:rsidTr="00C361BB">
        <w:trPr>
          <w:trHeight w:val="284"/>
        </w:trPr>
        <w:tc>
          <w:tcPr>
            <w:tcW w:w="442" w:type="pct"/>
            <w:shd w:val="clear" w:color="auto" w:fill="auto"/>
          </w:tcPr>
          <w:p w14:paraId="41397D65" w14:textId="77777777" w:rsidR="00220D4A" w:rsidRPr="00D241A4" w:rsidRDefault="00220D4A" w:rsidP="00C361BB">
            <w:r w:rsidRPr="00D241A4">
              <w:t> </w:t>
            </w:r>
          </w:p>
        </w:tc>
        <w:tc>
          <w:tcPr>
            <w:tcW w:w="564" w:type="pct"/>
            <w:shd w:val="clear" w:color="auto" w:fill="auto"/>
          </w:tcPr>
          <w:p w14:paraId="558C5FC3" w14:textId="77777777" w:rsidR="00220D4A" w:rsidRPr="00D241A4" w:rsidRDefault="00220D4A" w:rsidP="00C361BB">
            <w:r w:rsidRPr="00D241A4">
              <w:t>DOL_ISP</w:t>
            </w:r>
          </w:p>
        </w:tc>
        <w:tc>
          <w:tcPr>
            <w:tcW w:w="423" w:type="pct"/>
            <w:shd w:val="clear" w:color="auto" w:fill="auto"/>
          </w:tcPr>
          <w:p w14:paraId="05428E0A" w14:textId="77777777" w:rsidR="00220D4A" w:rsidRPr="00D241A4" w:rsidRDefault="00220D4A" w:rsidP="00C361BB">
            <w:r w:rsidRPr="00D241A4">
              <w:t>STRING</w:t>
            </w:r>
          </w:p>
        </w:tc>
        <w:tc>
          <w:tcPr>
            <w:tcW w:w="423" w:type="pct"/>
            <w:shd w:val="clear" w:color="auto" w:fill="auto"/>
          </w:tcPr>
          <w:p w14:paraId="654FD312" w14:textId="77777777" w:rsidR="00220D4A" w:rsidRPr="00D241A4" w:rsidRDefault="00220D4A" w:rsidP="00C361BB">
            <w:r w:rsidRPr="00D241A4">
              <w:t>&lt;= 100</w:t>
            </w:r>
          </w:p>
        </w:tc>
        <w:tc>
          <w:tcPr>
            <w:tcW w:w="423" w:type="pct"/>
            <w:shd w:val="clear" w:color="auto" w:fill="auto"/>
          </w:tcPr>
          <w:p w14:paraId="426157A5" w14:textId="77777777" w:rsidR="00220D4A" w:rsidRPr="00D241A4" w:rsidRDefault="00220D4A" w:rsidP="00C361BB">
            <w:r w:rsidRPr="00D241A4">
              <w:t>Нет</w:t>
            </w:r>
          </w:p>
        </w:tc>
        <w:tc>
          <w:tcPr>
            <w:tcW w:w="987" w:type="pct"/>
            <w:shd w:val="clear" w:color="auto" w:fill="auto"/>
          </w:tcPr>
          <w:p w14:paraId="2B6C2351" w14:textId="77777777" w:rsidR="00220D4A" w:rsidRPr="00D241A4" w:rsidRDefault="00220D4A" w:rsidP="00C361BB">
            <w:r w:rsidRPr="00D241A4">
              <w:t>Должность ответственного исполнителя</w:t>
            </w:r>
          </w:p>
        </w:tc>
        <w:tc>
          <w:tcPr>
            <w:tcW w:w="1739" w:type="pct"/>
            <w:shd w:val="clear" w:color="auto" w:fill="auto"/>
          </w:tcPr>
          <w:p w14:paraId="6E93B41D" w14:textId="77777777" w:rsidR="00220D4A" w:rsidRPr="00D241A4" w:rsidRDefault="00220D4A" w:rsidP="00C361BB">
            <w:r w:rsidRPr="00D241A4">
              <w:t>Должность ответственного исполнителя.</w:t>
            </w:r>
          </w:p>
        </w:tc>
      </w:tr>
      <w:tr w:rsidR="00220D4A" w:rsidRPr="00D241A4" w14:paraId="1BC08AF9" w14:textId="77777777" w:rsidTr="00C361BB">
        <w:trPr>
          <w:trHeight w:val="284"/>
        </w:trPr>
        <w:tc>
          <w:tcPr>
            <w:tcW w:w="442" w:type="pct"/>
            <w:shd w:val="clear" w:color="auto" w:fill="auto"/>
          </w:tcPr>
          <w:p w14:paraId="2A12767C" w14:textId="77777777" w:rsidR="00220D4A" w:rsidRPr="00D241A4" w:rsidRDefault="00220D4A" w:rsidP="00C361BB">
            <w:r w:rsidRPr="00D241A4">
              <w:t> </w:t>
            </w:r>
          </w:p>
        </w:tc>
        <w:tc>
          <w:tcPr>
            <w:tcW w:w="564" w:type="pct"/>
            <w:shd w:val="clear" w:color="auto" w:fill="auto"/>
          </w:tcPr>
          <w:p w14:paraId="21584086" w14:textId="77777777" w:rsidR="00220D4A" w:rsidRPr="00D241A4" w:rsidRDefault="00220D4A" w:rsidP="00C361BB">
            <w:r w:rsidRPr="00D241A4">
              <w:t>NAME_ISP</w:t>
            </w:r>
          </w:p>
        </w:tc>
        <w:tc>
          <w:tcPr>
            <w:tcW w:w="423" w:type="pct"/>
            <w:shd w:val="clear" w:color="auto" w:fill="auto"/>
          </w:tcPr>
          <w:p w14:paraId="51B0277A" w14:textId="77777777" w:rsidR="00220D4A" w:rsidRPr="00D241A4" w:rsidRDefault="00220D4A" w:rsidP="00C361BB">
            <w:r w:rsidRPr="00D241A4">
              <w:t>STRING</w:t>
            </w:r>
          </w:p>
        </w:tc>
        <w:tc>
          <w:tcPr>
            <w:tcW w:w="423" w:type="pct"/>
            <w:shd w:val="clear" w:color="auto" w:fill="auto"/>
          </w:tcPr>
          <w:p w14:paraId="6DE74224" w14:textId="77777777" w:rsidR="00220D4A" w:rsidRPr="00D241A4" w:rsidRDefault="00220D4A" w:rsidP="00C361BB">
            <w:r w:rsidRPr="00D241A4">
              <w:t>&lt;= 50</w:t>
            </w:r>
          </w:p>
        </w:tc>
        <w:tc>
          <w:tcPr>
            <w:tcW w:w="423" w:type="pct"/>
            <w:shd w:val="clear" w:color="auto" w:fill="auto"/>
          </w:tcPr>
          <w:p w14:paraId="5BE16293" w14:textId="77777777" w:rsidR="00220D4A" w:rsidRPr="00D241A4" w:rsidRDefault="00220D4A" w:rsidP="00C361BB">
            <w:r w:rsidRPr="00D241A4">
              <w:t>Нет</w:t>
            </w:r>
          </w:p>
        </w:tc>
        <w:tc>
          <w:tcPr>
            <w:tcW w:w="987" w:type="pct"/>
            <w:shd w:val="clear" w:color="auto" w:fill="auto"/>
          </w:tcPr>
          <w:p w14:paraId="708F9936" w14:textId="77777777" w:rsidR="00220D4A" w:rsidRPr="00D241A4" w:rsidRDefault="00220D4A" w:rsidP="00C361BB">
            <w:r w:rsidRPr="00D241A4">
              <w:t>ФИО ответственного исполнителя</w:t>
            </w:r>
          </w:p>
        </w:tc>
        <w:tc>
          <w:tcPr>
            <w:tcW w:w="1739" w:type="pct"/>
            <w:shd w:val="clear" w:color="auto" w:fill="auto"/>
          </w:tcPr>
          <w:p w14:paraId="4FF59777" w14:textId="77777777" w:rsidR="00220D4A" w:rsidRPr="00D241A4" w:rsidRDefault="00220D4A" w:rsidP="00C361BB">
            <w:r w:rsidRPr="00D241A4">
              <w:t>ФИО ответственного исполнителя.</w:t>
            </w:r>
          </w:p>
        </w:tc>
      </w:tr>
      <w:tr w:rsidR="00220D4A" w:rsidRPr="00D241A4" w14:paraId="293D8F52" w14:textId="77777777" w:rsidTr="00C361BB">
        <w:trPr>
          <w:trHeight w:val="284"/>
        </w:trPr>
        <w:tc>
          <w:tcPr>
            <w:tcW w:w="442" w:type="pct"/>
            <w:shd w:val="clear" w:color="auto" w:fill="auto"/>
          </w:tcPr>
          <w:p w14:paraId="44A024A9" w14:textId="77777777" w:rsidR="00220D4A" w:rsidRPr="00D241A4" w:rsidRDefault="00220D4A" w:rsidP="00C361BB">
            <w:r w:rsidRPr="00D241A4">
              <w:t> </w:t>
            </w:r>
          </w:p>
        </w:tc>
        <w:tc>
          <w:tcPr>
            <w:tcW w:w="564" w:type="pct"/>
            <w:shd w:val="clear" w:color="auto" w:fill="auto"/>
          </w:tcPr>
          <w:p w14:paraId="4EAB35B2" w14:textId="77777777" w:rsidR="00220D4A" w:rsidRPr="00D241A4" w:rsidRDefault="00220D4A" w:rsidP="00C361BB">
            <w:r w:rsidRPr="00D241A4">
              <w:t>TEL_ISP</w:t>
            </w:r>
          </w:p>
        </w:tc>
        <w:tc>
          <w:tcPr>
            <w:tcW w:w="423" w:type="pct"/>
            <w:shd w:val="clear" w:color="auto" w:fill="auto"/>
          </w:tcPr>
          <w:p w14:paraId="1937C063" w14:textId="77777777" w:rsidR="00220D4A" w:rsidRPr="00D241A4" w:rsidRDefault="00220D4A" w:rsidP="00C361BB">
            <w:r w:rsidRPr="00D241A4">
              <w:t>STRING</w:t>
            </w:r>
          </w:p>
        </w:tc>
        <w:tc>
          <w:tcPr>
            <w:tcW w:w="423" w:type="pct"/>
            <w:shd w:val="clear" w:color="auto" w:fill="auto"/>
          </w:tcPr>
          <w:p w14:paraId="0ADC5DD3" w14:textId="77777777" w:rsidR="00220D4A" w:rsidRPr="00D241A4" w:rsidRDefault="00220D4A" w:rsidP="00C361BB">
            <w:r w:rsidRPr="00D241A4">
              <w:t>&lt;= 50</w:t>
            </w:r>
          </w:p>
        </w:tc>
        <w:tc>
          <w:tcPr>
            <w:tcW w:w="423" w:type="pct"/>
            <w:shd w:val="clear" w:color="auto" w:fill="auto"/>
          </w:tcPr>
          <w:p w14:paraId="4308228C" w14:textId="77777777" w:rsidR="00220D4A" w:rsidRPr="00D241A4" w:rsidRDefault="00220D4A" w:rsidP="00C361BB">
            <w:r w:rsidRPr="00D241A4">
              <w:t>Нет</w:t>
            </w:r>
          </w:p>
        </w:tc>
        <w:tc>
          <w:tcPr>
            <w:tcW w:w="987" w:type="pct"/>
            <w:shd w:val="clear" w:color="auto" w:fill="auto"/>
          </w:tcPr>
          <w:p w14:paraId="2A2225DC" w14:textId="77777777" w:rsidR="00220D4A" w:rsidRPr="00D241A4" w:rsidRDefault="00220D4A" w:rsidP="00C361BB">
            <w:r w:rsidRPr="00D241A4">
              <w:t>Телефон ответственного исполнителя</w:t>
            </w:r>
          </w:p>
        </w:tc>
        <w:tc>
          <w:tcPr>
            <w:tcW w:w="1739" w:type="pct"/>
            <w:shd w:val="clear" w:color="auto" w:fill="auto"/>
          </w:tcPr>
          <w:p w14:paraId="7B1329F5" w14:textId="77777777" w:rsidR="00220D4A" w:rsidRPr="00D241A4" w:rsidRDefault="00220D4A" w:rsidP="00C361BB">
            <w:r w:rsidRPr="00D241A4">
              <w:t>Телефон ответственного исполнителя.</w:t>
            </w:r>
          </w:p>
        </w:tc>
      </w:tr>
      <w:tr w:rsidR="00220D4A" w:rsidRPr="00D241A4" w14:paraId="7FA90173" w14:textId="77777777" w:rsidTr="00C361BB">
        <w:trPr>
          <w:trHeight w:val="284"/>
        </w:trPr>
        <w:tc>
          <w:tcPr>
            <w:tcW w:w="442" w:type="pct"/>
            <w:shd w:val="clear" w:color="auto" w:fill="auto"/>
          </w:tcPr>
          <w:p w14:paraId="39B0053F" w14:textId="77777777" w:rsidR="00220D4A" w:rsidRPr="00D241A4" w:rsidRDefault="00220D4A" w:rsidP="00C361BB">
            <w:r w:rsidRPr="00D241A4">
              <w:t> </w:t>
            </w:r>
          </w:p>
        </w:tc>
        <w:tc>
          <w:tcPr>
            <w:tcW w:w="564" w:type="pct"/>
            <w:shd w:val="clear" w:color="auto" w:fill="auto"/>
          </w:tcPr>
          <w:p w14:paraId="30C60E2A" w14:textId="77777777" w:rsidR="00220D4A" w:rsidRPr="00D241A4" w:rsidRDefault="00220D4A" w:rsidP="00C361BB">
            <w:r w:rsidRPr="00D241A4">
              <w:t>IZM_NUM</w:t>
            </w:r>
          </w:p>
        </w:tc>
        <w:tc>
          <w:tcPr>
            <w:tcW w:w="423" w:type="pct"/>
            <w:shd w:val="clear" w:color="auto" w:fill="auto"/>
          </w:tcPr>
          <w:p w14:paraId="391A37A7" w14:textId="77777777" w:rsidR="00220D4A" w:rsidRPr="00D241A4" w:rsidRDefault="00220D4A" w:rsidP="00C361BB">
            <w:r w:rsidRPr="00D241A4">
              <w:t>NUMBER</w:t>
            </w:r>
          </w:p>
        </w:tc>
        <w:tc>
          <w:tcPr>
            <w:tcW w:w="423" w:type="pct"/>
            <w:shd w:val="clear" w:color="auto" w:fill="auto"/>
          </w:tcPr>
          <w:p w14:paraId="3DD5C5B4" w14:textId="77777777" w:rsidR="00220D4A" w:rsidRPr="00D241A4" w:rsidRDefault="00220D4A" w:rsidP="00C361BB">
            <w:r w:rsidRPr="00D241A4">
              <w:t> </w:t>
            </w:r>
          </w:p>
        </w:tc>
        <w:tc>
          <w:tcPr>
            <w:tcW w:w="423" w:type="pct"/>
            <w:shd w:val="clear" w:color="auto" w:fill="auto"/>
          </w:tcPr>
          <w:p w14:paraId="4D0E6188" w14:textId="77777777" w:rsidR="00220D4A" w:rsidRPr="00D241A4" w:rsidRDefault="00220D4A" w:rsidP="00C361BB">
            <w:r w:rsidRPr="00D241A4">
              <w:t>Нет</w:t>
            </w:r>
          </w:p>
        </w:tc>
        <w:tc>
          <w:tcPr>
            <w:tcW w:w="987" w:type="pct"/>
            <w:shd w:val="clear" w:color="auto" w:fill="auto"/>
          </w:tcPr>
          <w:p w14:paraId="3BC081C3" w14:textId="77777777" w:rsidR="00220D4A" w:rsidRPr="00D241A4" w:rsidRDefault="00220D4A" w:rsidP="00C361BB">
            <w:r w:rsidRPr="00D241A4">
              <w:t>Номер изменения</w:t>
            </w:r>
          </w:p>
        </w:tc>
        <w:tc>
          <w:tcPr>
            <w:tcW w:w="1739" w:type="pct"/>
            <w:shd w:val="clear" w:color="auto" w:fill="auto"/>
          </w:tcPr>
          <w:p w14:paraId="633EEA22"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6CAE51C2" w14:textId="77777777" w:rsidTr="00C361BB">
        <w:trPr>
          <w:trHeight w:val="284"/>
        </w:trPr>
        <w:tc>
          <w:tcPr>
            <w:tcW w:w="442" w:type="pct"/>
            <w:shd w:val="clear" w:color="auto" w:fill="auto"/>
          </w:tcPr>
          <w:p w14:paraId="11A99696" w14:textId="77777777" w:rsidR="00220D4A" w:rsidRPr="00D241A4" w:rsidRDefault="00220D4A" w:rsidP="00C361BB">
            <w:r w:rsidRPr="00D241A4">
              <w:t> </w:t>
            </w:r>
          </w:p>
        </w:tc>
        <w:tc>
          <w:tcPr>
            <w:tcW w:w="564" w:type="pct"/>
            <w:shd w:val="clear" w:color="auto" w:fill="auto"/>
          </w:tcPr>
          <w:p w14:paraId="3202AB12" w14:textId="77777777" w:rsidR="00220D4A" w:rsidRPr="00D241A4" w:rsidRDefault="00220D4A" w:rsidP="00C361BB">
            <w:r w:rsidRPr="00D241A4">
              <w:t>FULL_UPD</w:t>
            </w:r>
          </w:p>
        </w:tc>
        <w:tc>
          <w:tcPr>
            <w:tcW w:w="423" w:type="pct"/>
            <w:shd w:val="clear" w:color="auto" w:fill="auto"/>
          </w:tcPr>
          <w:p w14:paraId="2B699C52" w14:textId="77777777" w:rsidR="00220D4A" w:rsidRPr="00D241A4" w:rsidRDefault="00220D4A" w:rsidP="00C361BB">
            <w:r w:rsidRPr="00D241A4">
              <w:t>STRING</w:t>
            </w:r>
          </w:p>
        </w:tc>
        <w:tc>
          <w:tcPr>
            <w:tcW w:w="423" w:type="pct"/>
            <w:shd w:val="clear" w:color="auto" w:fill="auto"/>
          </w:tcPr>
          <w:p w14:paraId="0D9EB3E8" w14:textId="77777777" w:rsidR="00220D4A" w:rsidRPr="00D241A4" w:rsidRDefault="00220D4A" w:rsidP="00C361BB">
            <w:r w:rsidRPr="00D241A4">
              <w:t>= 1</w:t>
            </w:r>
          </w:p>
        </w:tc>
        <w:tc>
          <w:tcPr>
            <w:tcW w:w="423" w:type="pct"/>
            <w:shd w:val="clear" w:color="auto" w:fill="auto"/>
          </w:tcPr>
          <w:p w14:paraId="1C689503" w14:textId="77777777" w:rsidR="00220D4A" w:rsidRPr="00D241A4" w:rsidRDefault="00220D4A" w:rsidP="00C361BB">
            <w:r w:rsidRPr="00D241A4">
              <w:t>Да</w:t>
            </w:r>
          </w:p>
        </w:tc>
        <w:tc>
          <w:tcPr>
            <w:tcW w:w="987" w:type="pct"/>
            <w:shd w:val="clear" w:color="auto" w:fill="auto"/>
          </w:tcPr>
          <w:p w14:paraId="732963BC" w14:textId="77777777" w:rsidR="00220D4A" w:rsidRPr="00D241A4" w:rsidRDefault="00220D4A" w:rsidP="00C361BB">
            <w:r w:rsidRPr="00D241A4">
              <w:t>Признак полной выгрузки</w:t>
            </w:r>
          </w:p>
        </w:tc>
        <w:tc>
          <w:tcPr>
            <w:tcW w:w="1739" w:type="pct"/>
            <w:shd w:val="clear" w:color="auto" w:fill="auto"/>
          </w:tcPr>
          <w:p w14:paraId="15E426B9"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2C3C39C0" w14:textId="77777777" w:rsidTr="00C361BB">
        <w:trPr>
          <w:trHeight w:val="284"/>
        </w:trPr>
        <w:tc>
          <w:tcPr>
            <w:tcW w:w="5000" w:type="pct"/>
            <w:gridSpan w:val="7"/>
            <w:shd w:val="clear" w:color="auto" w:fill="auto"/>
          </w:tcPr>
          <w:p w14:paraId="76837569" w14:textId="77777777" w:rsidR="00220D4A" w:rsidRPr="00D241A4" w:rsidRDefault="00220D4A" w:rsidP="00C361BB">
            <w:r w:rsidRPr="00D241A4">
              <w:t>Данные справочника</w:t>
            </w:r>
          </w:p>
        </w:tc>
      </w:tr>
      <w:tr w:rsidR="00220D4A" w:rsidRPr="00D241A4" w14:paraId="568C7210" w14:textId="77777777" w:rsidTr="00C361BB">
        <w:trPr>
          <w:trHeight w:val="284"/>
        </w:trPr>
        <w:tc>
          <w:tcPr>
            <w:tcW w:w="442" w:type="pct"/>
            <w:shd w:val="clear" w:color="auto" w:fill="auto"/>
          </w:tcPr>
          <w:p w14:paraId="1D80574A" w14:textId="77777777" w:rsidR="00220D4A" w:rsidRPr="00D241A4" w:rsidRDefault="00220D4A" w:rsidP="00C361BB">
            <w:r w:rsidRPr="00D241A4">
              <w:t>CFST(*)</w:t>
            </w:r>
          </w:p>
        </w:tc>
        <w:tc>
          <w:tcPr>
            <w:tcW w:w="564" w:type="pct"/>
            <w:shd w:val="clear" w:color="auto" w:fill="auto"/>
          </w:tcPr>
          <w:p w14:paraId="5FA171DF" w14:textId="77777777" w:rsidR="00220D4A" w:rsidRPr="00D241A4" w:rsidRDefault="00220D4A" w:rsidP="00C361BB">
            <w:r w:rsidRPr="00D241A4">
              <w:t> </w:t>
            </w:r>
          </w:p>
        </w:tc>
        <w:tc>
          <w:tcPr>
            <w:tcW w:w="423" w:type="pct"/>
            <w:shd w:val="clear" w:color="auto" w:fill="auto"/>
          </w:tcPr>
          <w:p w14:paraId="4F9A567F" w14:textId="77777777" w:rsidR="00220D4A" w:rsidRPr="00D241A4" w:rsidRDefault="00220D4A" w:rsidP="00C361BB">
            <w:r w:rsidRPr="00D241A4">
              <w:t> </w:t>
            </w:r>
          </w:p>
        </w:tc>
        <w:tc>
          <w:tcPr>
            <w:tcW w:w="423" w:type="pct"/>
            <w:shd w:val="clear" w:color="auto" w:fill="auto"/>
          </w:tcPr>
          <w:p w14:paraId="6EF521D9" w14:textId="77777777" w:rsidR="00220D4A" w:rsidRPr="00D241A4" w:rsidRDefault="00220D4A" w:rsidP="00C361BB">
            <w:r w:rsidRPr="00D241A4">
              <w:t> </w:t>
            </w:r>
          </w:p>
        </w:tc>
        <w:tc>
          <w:tcPr>
            <w:tcW w:w="423" w:type="pct"/>
            <w:shd w:val="clear" w:color="auto" w:fill="auto"/>
          </w:tcPr>
          <w:p w14:paraId="4D206842" w14:textId="77777777" w:rsidR="00220D4A" w:rsidRPr="00D241A4" w:rsidRDefault="00220D4A" w:rsidP="00C361BB">
            <w:r w:rsidRPr="00D241A4">
              <w:t>Да</w:t>
            </w:r>
          </w:p>
        </w:tc>
        <w:tc>
          <w:tcPr>
            <w:tcW w:w="987" w:type="pct"/>
            <w:shd w:val="clear" w:color="auto" w:fill="auto"/>
          </w:tcPr>
          <w:p w14:paraId="6F4C9180" w14:textId="77777777" w:rsidR="00220D4A" w:rsidRPr="00D241A4" w:rsidRDefault="00220D4A" w:rsidP="00C361BB">
            <w:r w:rsidRPr="00D241A4">
              <w:t> </w:t>
            </w:r>
          </w:p>
        </w:tc>
        <w:tc>
          <w:tcPr>
            <w:tcW w:w="1739" w:type="pct"/>
            <w:shd w:val="clear" w:color="auto" w:fill="auto"/>
          </w:tcPr>
          <w:p w14:paraId="6776E06C" w14:textId="77777777" w:rsidR="00220D4A" w:rsidRPr="00D241A4" w:rsidRDefault="00220D4A" w:rsidP="00C361BB">
            <w:r w:rsidRPr="00D241A4">
              <w:t> </w:t>
            </w:r>
          </w:p>
        </w:tc>
      </w:tr>
      <w:tr w:rsidR="00220D4A" w:rsidRPr="00D241A4" w14:paraId="1527991E" w14:textId="77777777" w:rsidTr="00C361BB">
        <w:trPr>
          <w:trHeight w:val="284"/>
        </w:trPr>
        <w:tc>
          <w:tcPr>
            <w:tcW w:w="442" w:type="pct"/>
            <w:shd w:val="clear" w:color="auto" w:fill="auto"/>
          </w:tcPr>
          <w:p w14:paraId="6500C00E" w14:textId="77777777" w:rsidR="00220D4A" w:rsidRPr="00D241A4" w:rsidRDefault="00220D4A" w:rsidP="00C361BB">
            <w:r w:rsidRPr="00D241A4">
              <w:t> </w:t>
            </w:r>
          </w:p>
        </w:tc>
        <w:tc>
          <w:tcPr>
            <w:tcW w:w="564" w:type="pct"/>
            <w:shd w:val="clear" w:color="auto" w:fill="auto"/>
          </w:tcPr>
          <w:p w14:paraId="68D4B6AB" w14:textId="77777777" w:rsidR="00220D4A" w:rsidRPr="00D241A4" w:rsidRDefault="00220D4A" w:rsidP="00C361BB">
            <w:r w:rsidRPr="00D241A4">
              <w:t>GUID</w:t>
            </w:r>
          </w:p>
        </w:tc>
        <w:tc>
          <w:tcPr>
            <w:tcW w:w="423" w:type="pct"/>
            <w:shd w:val="clear" w:color="auto" w:fill="auto"/>
          </w:tcPr>
          <w:p w14:paraId="4370B94E" w14:textId="77777777" w:rsidR="00220D4A" w:rsidRPr="00D241A4" w:rsidRDefault="00220D4A" w:rsidP="00C361BB">
            <w:r w:rsidRPr="00D241A4">
              <w:rPr>
                <w:lang w:val="en-US"/>
              </w:rPr>
              <w:t>GUID</w:t>
            </w:r>
          </w:p>
        </w:tc>
        <w:tc>
          <w:tcPr>
            <w:tcW w:w="423" w:type="pct"/>
            <w:shd w:val="clear" w:color="auto" w:fill="auto"/>
          </w:tcPr>
          <w:p w14:paraId="5681B07D" w14:textId="77777777" w:rsidR="00220D4A" w:rsidRPr="00D241A4" w:rsidRDefault="00220D4A" w:rsidP="00C361BB">
            <w:r w:rsidRPr="00D241A4">
              <w:t> </w:t>
            </w:r>
          </w:p>
        </w:tc>
        <w:tc>
          <w:tcPr>
            <w:tcW w:w="423" w:type="pct"/>
            <w:shd w:val="clear" w:color="auto" w:fill="auto"/>
          </w:tcPr>
          <w:p w14:paraId="485C8C5E" w14:textId="77777777" w:rsidR="00220D4A" w:rsidRPr="00D241A4" w:rsidRDefault="00220D4A" w:rsidP="00C361BB">
            <w:r w:rsidRPr="00D241A4">
              <w:t>Да</w:t>
            </w:r>
          </w:p>
        </w:tc>
        <w:tc>
          <w:tcPr>
            <w:tcW w:w="987" w:type="pct"/>
            <w:shd w:val="clear" w:color="auto" w:fill="auto"/>
          </w:tcPr>
          <w:p w14:paraId="2181CDA3" w14:textId="77777777" w:rsidR="00220D4A" w:rsidRPr="00D241A4" w:rsidRDefault="00220D4A" w:rsidP="00C361BB">
            <w:r w:rsidRPr="00D241A4">
              <w:t>GUID</w:t>
            </w:r>
          </w:p>
        </w:tc>
        <w:tc>
          <w:tcPr>
            <w:tcW w:w="1739" w:type="pct"/>
            <w:shd w:val="clear" w:color="auto" w:fill="auto"/>
          </w:tcPr>
          <w:p w14:paraId="0BBAB7BE" w14:textId="77777777" w:rsidR="00220D4A" w:rsidRPr="00D241A4" w:rsidRDefault="00220D4A" w:rsidP="00C361BB">
            <w:r w:rsidRPr="00D241A4">
              <w:t>Уникальный идентификатор записи справочника.</w:t>
            </w:r>
          </w:p>
        </w:tc>
      </w:tr>
      <w:tr w:rsidR="00220D4A" w:rsidRPr="00D241A4" w14:paraId="2722C2BE" w14:textId="77777777" w:rsidTr="00C361BB">
        <w:trPr>
          <w:trHeight w:val="284"/>
        </w:trPr>
        <w:tc>
          <w:tcPr>
            <w:tcW w:w="442" w:type="pct"/>
            <w:shd w:val="clear" w:color="auto" w:fill="auto"/>
          </w:tcPr>
          <w:p w14:paraId="2B29C401" w14:textId="77777777" w:rsidR="00220D4A" w:rsidRPr="00D241A4" w:rsidRDefault="00220D4A" w:rsidP="00C361BB">
            <w:r w:rsidRPr="00D241A4">
              <w:t> </w:t>
            </w:r>
          </w:p>
        </w:tc>
        <w:tc>
          <w:tcPr>
            <w:tcW w:w="564" w:type="pct"/>
            <w:shd w:val="clear" w:color="auto" w:fill="auto"/>
          </w:tcPr>
          <w:p w14:paraId="7C51255D" w14:textId="77777777" w:rsidR="00220D4A" w:rsidRPr="00D241A4" w:rsidRDefault="00220D4A" w:rsidP="00C361BB">
            <w:r w:rsidRPr="00D241A4">
              <w:t>GUID_PARENT</w:t>
            </w:r>
          </w:p>
        </w:tc>
        <w:tc>
          <w:tcPr>
            <w:tcW w:w="423" w:type="pct"/>
            <w:shd w:val="clear" w:color="auto" w:fill="auto"/>
          </w:tcPr>
          <w:p w14:paraId="50135A2B" w14:textId="77777777" w:rsidR="00220D4A" w:rsidRPr="00D241A4" w:rsidRDefault="00220D4A" w:rsidP="00C361BB">
            <w:r w:rsidRPr="00D241A4">
              <w:rPr>
                <w:lang w:val="en-US"/>
              </w:rPr>
              <w:t>GUID</w:t>
            </w:r>
          </w:p>
        </w:tc>
        <w:tc>
          <w:tcPr>
            <w:tcW w:w="423" w:type="pct"/>
            <w:shd w:val="clear" w:color="auto" w:fill="auto"/>
          </w:tcPr>
          <w:p w14:paraId="1177075B" w14:textId="77777777" w:rsidR="00220D4A" w:rsidRPr="00D241A4" w:rsidRDefault="00220D4A" w:rsidP="00C361BB">
            <w:r w:rsidRPr="00D241A4">
              <w:t> </w:t>
            </w:r>
          </w:p>
        </w:tc>
        <w:tc>
          <w:tcPr>
            <w:tcW w:w="423" w:type="pct"/>
            <w:shd w:val="clear" w:color="auto" w:fill="auto"/>
          </w:tcPr>
          <w:p w14:paraId="1E61D878" w14:textId="77777777" w:rsidR="00220D4A" w:rsidRPr="00D241A4" w:rsidRDefault="00220D4A" w:rsidP="00C361BB">
            <w:r w:rsidRPr="00D241A4">
              <w:t>Нет</w:t>
            </w:r>
          </w:p>
        </w:tc>
        <w:tc>
          <w:tcPr>
            <w:tcW w:w="987" w:type="pct"/>
            <w:shd w:val="clear" w:color="auto" w:fill="auto"/>
          </w:tcPr>
          <w:p w14:paraId="2ABA4617" w14:textId="77777777" w:rsidR="00220D4A" w:rsidRPr="00D241A4" w:rsidRDefault="00220D4A" w:rsidP="00C361BB">
            <w:r w:rsidRPr="00D241A4">
              <w:t>GUID родительской записи справочника</w:t>
            </w:r>
          </w:p>
        </w:tc>
        <w:tc>
          <w:tcPr>
            <w:tcW w:w="1739" w:type="pct"/>
            <w:shd w:val="clear" w:color="auto" w:fill="auto"/>
          </w:tcPr>
          <w:p w14:paraId="471FB9AB" w14:textId="77777777" w:rsidR="00220D4A" w:rsidRPr="00D241A4" w:rsidRDefault="00220D4A" w:rsidP="00C361BB">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54339AAB" w14:textId="77777777" w:rsidTr="00C361BB">
        <w:trPr>
          <w:trHeight w:val="284"/>
        </w:trPr>
        <w:tc>
          <w:tcPr>
            <w:tcW w:w="442" w:type="pct"/>
            <w:shd w:val="clear" w:color="auto" w:fill="auto"/>
          </w:tcPr>
          <w:p w14:paraId="7B95C2E5" w14:textId="77777777" w:rsidR="00220D4A" w:rsidRPr="00D241A4" w:rsidRDefault="00220D4A" w:rsidP="00C361BB">
            <w:r w:rsidRPr="00D241A4">
              <w:t> </w:t>
            </w:r>
          </w:p>
        </w:tc>
        <w:tc>
          <w:tcPr>
            <w:tcW w:w="564" w:type="pct"/>
            <w:shd w:val="clear" w:color="auto" w:fill="auto"/>
          </w:tcPr>
          <w:p w14:paraId="3B62BD28" w14:textId="77777777" w:rsidR="00220D4A" w:rsidRPr="00D241A4" w:rsidRDefault="00220D4A" w:rsidP="00C361BB">
            <w:r w:rsidRPr="00D241A4">
              <w:t>KOD_TOFK_C</w:t>
            </w:r>
          </w:p>
        </w:tc>
        <w:tc>
          <w:tcPr>
            <w:tcW w:w="423" w:type="pct"/>
            <w:shd w:val="clear" w:color="auto" w:fill="auto"/>
          </w:tcPr>
          <w:p w14:paraId="55FF8C02" w14:textId="77777777" w:rsidR="00220D4A" w:rsidRPr="00D241A4" w:rsidRDefault="00220D4A" w:rsidP="00C361BB">
            <w:r w:rsidRPr="00D241A4">
              <w:t>STRING</w:t>
            </w:r>
          </w:p>
        </w:tc>
        <w:tc>
          <w:tcPr>
            <w:tcW w:w="423" w:type="pct"/>
            <w:shd w:val="clear" w:color="auto" w:fill="auto"/>
          </w:tcPr>
          <w:p w14:paraId="47AB18D2" w14:textId="77777777" w:rsidR="00220D4A" w:rsidRPr="00D241A4" w:rsidRDefault="00220D4A" w:rsidP="00C361BB">
            <w:r w:rsidRPr="00D241A4">
              <w:t>= 4</w:t>
            </w:r>
          </w:p>
        </w:tc>
        <w:tc>
          <w:tcPr>
            <w:tcW w:w="423" w:type="pct"/>
            <w:shd w:val="clear" w:color="auto" w:fill="auto"/>
          </w:tcPr>
          <w:p w14:paraId="09E3FFF1" w14:textId="77777777" w:rsidR="00220D4A" w:rsidRPr="00D241A4" w:rsidRDefault="00220D4A" w:rsidP="00C361BB">
            <w:r w:rsidRPr="00D241A4">
              <w:t>Да</w:t>
            </w:r>
          </w:p>
        </w:tc>
        <w:tc>
          <w:tcPr>
            <w:tcW w:w="987" w:type="pct"/>
            <w:shd w:val="clear" w:color="auto" w:fill="auto"/>
          </w:tcPr>
          <w:p w14:paraId="0ADE7741" w14:textId="77777777" w:rsidR="00220D4A" w:rsidRPr="00D241A4" w:rsidRDefault="00220D4A" w:rsidP="00C361BB">
            <w:r w:rsidRPr="00D241A4">
              <w:t>Код ОрФК</w:t>
            </w:r>
          </w:p>
        </w:tc>
        <w:tc>
          <w:tcPr>
            <w:tcW w:w="1739" w:type="pct"/>
            <w:shd w:val="clear" w:color="auto" w:fill="auto"/>
          </w:tcPr>
          <w:p w14:paraId="13919CA8"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783DF244" w14:textId="77777777" w:rsidTr="00C361BB">
        <w:trPr>
          <w:trHeight w:val="284"/>
        </w:trPr>
        <w:tc>
          <w:tcPr>
            <w:tcW w:w="442" w:type="pct"/>
            <w:shd w:val="clear" w:color="auto" w:fill="auto"/>
          </w:tcPr>
          <w:p w14:paraId="5AC17074" w14:textId="77777777" w:rsidR="00220D4A" w:rsidRPr="00D241A4" w:rsidRDefault="00220D4A" w:rsidP="00C361BB">
            <w:r w:rsidRPr="00D241A4">
              <w:t> </w:t>
            </w:r>
          </w:p>
        </w:tc>
        <w:tc>
          <w:tcPr>
            <w:tcW w:w="564" w:type="pct"/>
            <w:shd w:val="clear" w:color="auto" w:fill="auto"/>
          </w:tcPr>
          <w:p w14:paraId="4A040647" w14:textId="77777777" w:rsidR="00220D4A" w:rsidRPr="00D241A4" w:rsidRDefault="00220D4A" w:rsidP="00C361BB">
            <w:r w:rsidRPr="00D241A4">
              <w:t>NAME_BUD</w:t>
            </w:r>
          </w:p>
        </w:tc>
        <w:tc>
          <w:tcPr>
            <w:tcW w:w="423" w:type="pct"/>
            <w:shd w:val="clear" w:color="auto" w:fill="auto"/>
          </w:tcPr>
          <w:p w14:paraId="1771C077" w14:textId="77777777" w:rsidR="00220D4A" w:rsidRPr="00D241A4" w:rsidRDefault="00220D4A" w:rsidP="00C361BB">
            <w:r w:rsidRPr="00D241A4">
              <w:t>STRING</w:t>
            </w:r>
          </w:p>
        </w:tc>
        <w:tc>
          <w:tcPr>
            <w:tcW w:w="423" w:type="pct"/>
            <w:shd w:val="clear" w:color="auto" w:fill="auto"/>
          </w:tcPr>
          <w:p w14:paraId="01F15393" w14:textId="77777777" w:rsidR="00220D4A" w:rsidRPr="00D241A4" w:rsidRDefault="00220D4A" w:rsidP="00C361BB">
            <w:r w:rsidRPr="00D241A4">
              <w:t>&lt;= 512</w:t>
            </w:r>
          </w:p>
        </w:tc>
        <w:tc>
          <w:tcPr>
            <w:tcW w:w="423" w:type="pct"/>
            <w:shd w:val="clear" w:color="auto" w:fill="auto"/>
          </w:tcPr>
          <w:p w14:paraId="221FE6AD" w14:textId="77777777" w:rsidR="00220D4A" w:rsidRPr="00D241A4" w:rsidRDefault="00220D4A" w:rsidP="00C361BB">
            <w:r w:rsidRPr="00D241A4">
              <w:t>Да</w:t>
            </w:r>
          </w:p>
        </w:tc>
        <w:tc>
          <w:tcPr>
            <w:tcW w:w="987" w:type="pct"/>
            <w:shd w:val="clear" w:color="auto" w:fill="auto"/>
          </w:tcPr>
          <w:p w14:paraId="3CE13E23" w14:textId="77777777" w:rsidR="00220D4A" w:rsidRPr="00D241A4" w:rsidRDefault="00220D4A" w:rsidP="00C361BB">
            <w:r w:rsidRPr="00D241A4">
              <w:t>Наименование бюджета</w:t>
            </w:r>
          </w:p>
        </w:tc>
        <w:tc>
          <w:tcPr>
            <w:tcW w:w="1739" w:type="pct"/>
            <w:shd w:val="clear" w:color="auto" w:fill="auto"/>
          </w:tcPr>
          <w:p w14:paraId="2819938B" w14:textId="77777777" w:rsidR="00220D4A" w:rsidRPr="00D241A4" w:rsidRDefault="00220D4A" w:rsidP="00C361BB">
            <w:r w:rsidRPr="00D241A4">
              <w:t>Наименование бюджета, которому принадлежит запись справочника.</w:t>
            </w:r>
          </w:p>
        </w:tc>
      </w:tr>
      <w:tr w:rsidR="00220D4A" w:rsidRPr="00D241A4" w14:paraId="78B86957" w14:textId="77777777" w:rsidTr="00C361BB">
        <w:trPr>
          <w:trHeight w:val="284"/>
        </w:trPr>
        <w:tc>
          <w:tcPr>
            <w:tcW w:w="442" w:type="pct"/>
            <w:shd w:val="clear" w:color="auto" w:fill="auto"/>
          </w:tcPr>
          <w:p w14:paraId="7B84126F" w14:textId="77777777" w:rsidR="00220D4A" w:rsidRPr="00D241A4" w:rsidRDefault="00220D4A" w:rsidP="00C361BB">
            <w:r w:rsidRPr="00D241A4">
              <w:t> </w:t>
            </w:r>
          </w:p>
        </w:tc>
        <w:tc>
          <w:tcPr>
            <w:tcW w:w="564" w:type="pct"/>
            <w:shd w:val="clear" w:color="auto" w:fill="auto"/>
          </w:tcPr>
          <w:p w14:paraId="14C436B8" w14:textId="77777777" w:rsidR="00220D4A" w:rsidRPr="00D241A4" w:rsidRDefault="00220D4A" w:rsidP="00C361BB">
            <w:r w:rsidRPr="00D241A4">
              <w:t>CODE_BUD</w:t>
            </w:r>
          </w:p>
        </w:tc>
        <w:tc>
          <w:tcPr>
            <w:tcW w:w="423" w:type="pct"/>
            <w:shd w:val="clear" w:color="auto" w:fill="auto"/>
          </w:tcPr>
          <w:p w14:paraId="4673F734" w14:textId="77777777" w:rsidR="00220D4A" w:rsidRPr="00D241A4" w:rsidRDefault="00220D4A" w:rsidP="00C361BB">
            <w:r w:rsidRPr="00D241A4">
              <w:t>STRING</w:t>
            </w:r>
          </w:p>
        </w:tc>
        <w:tc>
          <w:tcPr>
            <w:tcW w:w="423" w:type="pct"/>
            <w:shd w:val="clear" w:color="auto" w:fill="auto"/>
          </w:tcPr>
          <w:p w14:paraId="69DF4EDE" w14:textId="77777777" w:rsidR="00220D4A" w:rsidRPr="00D241A4" w:rsidRDefault="00220D4A" w:rsidP="00C361BB">
            <w:r w:rsidRPr="00D241A4">
              <w:t>= 8</w:t>
            </w:r>
          </w:p>
        </w:tc>
        <w:tc>
          <w:tcPr>
            <w:tcW w:w="423" w:type="pct"/>
            <w:shd w:val="clear" w:color="auto" w:fill="auto"/>
          </w:tcPr>
          <w:p w14:paraId="36E197B4" w14:textId="77777777" w:rsidR="00220D4A" w:rsidRPr="00D241A4" w:rsidRDefault="00220D4A" w:rsidP="00C361BB">
            <w:r w:rsidRPr="00D241A4">
              <w:t>Да</w:t>
            </w:r>
          </w:p>
        </w:tc>
        <w:tc>
          <w:tcPr>
            <w:tcW w:w="987" w:type="pct"/>
            <w:shd w:val="clear" w:color="auto" w:fill="auto"/>
          </w:tcPr>
          <w:p w14:paraId="0785B44D" w14:textId="77777777" w:rsidR="00220D4A" w:rsidRPr="00D241A4" w:rsidRDefault="00220D4A" w:rsidP="00C361BB">
            <w:r w:rsidRPr="00D241A4">
              <w:t>Код бюджета</w:t>
            </w:r>
          </w:p>
        </w:tc>
        <w:tc>
          <w:tcPr>
            <w:tcW w:w="1739" w:type="pct"/>
            <w:shd w:val="clear" w:color="auto" w:fill="auto"/>
          </w:tcPr>
          <w:p w14:paraId="2F62B4A2" w14:textId="77777777" w:rsidR="00220D4A" w:rsidRPr="00D241A4" w:rsidRDefault="00220D4A" w:rsidP="00C361BB">
            <w:r w:rsidRPr="00D241A4">
              <w:t>Код бюджета. Для ФБ указывается код «99010001».</w:t>
            </w:r>
          </w:p>
        </w:tc>
      </w:tr>
      <w:tr w:rsidR="00220D4A" w:rsidRPr="00D241A4" w14:paraId="35C27F78" w14:textId="77777777" w:rsidTr="00C361BB">
        <w:trPr>
          <w:trHeight w:val="284"/>
        </w:trPr>
        <w:tc>
          <w:tcPr>
            <w:tcW w:w="442" w:type="pct"/>
            <w:shd w:val="clear" w:color="auto" w:fill="auto"/>
          </w:tcPr>
          <w:p w14:paraId="55AE1B2D" w14:textId="77777777" w:rsidR="00220D4A" w:rsidRPr="00D241A4" w:rsidRDefault="00220D4A" w:rsidP="00C361BB">
            <w:r w:rsidRPr="00D241A4">
              <w:t> </w:t>
            </w:r>
          </w:p>
        </w:tc>
        <w:tc>
          <w:tcPr>
            <w:tcW w:w="564" w:type="pct"/>
            <w:shd w:val="clear" w:color="auto" w:fill="auto"/>
          </w:tcPr>
          <w:p w14:paraId="13556ED5" w14:textId="77777777" w:rsidR="00220D4A" w:rsidRPr="00D241A4" w:rsidRDefault="00220D4A" w:rsidP="00C361BB">
            <w:r w:rsidRPr="00D241A4">
              <w:t>STATIA</w:t>
            </w:r>
          </w:p>
        </w:tc>
        <w:tc>
          <w:tcPr>
            <w:tcW w:w="423" w:type="pct"/>
            <w:shd w:val="clear" w:color="auto" w:fill="auto"/>
          </w:tcPr>
          <w:p w14:paraId="4F89A0EB" w14:textId="77777777" w:rsidR="00220D4A" w:rsidRPr="00D241A4" w:rsidRDefault="00220D4A" w:rsidP="00C361BB">
            <w:r w:rsidRPr="00D241A4">
              <w:t>STRING</w:t>
            </w:r>
          </w:p>
        </w:tc>
        <w:tc>
          <w:tcPr>
            <w:tcW w:w="423" w:type="pct"/>
            <w:shd w:val="clear" w:color="auto" w:fill="auto"/>
          </w:tcPr>
          <w:p w14:paraId="6DEF3268" w14:textId="77777777" w:rsidR="00220D4A" w:rsidRPr="00D241A4" w:rsidRDefault="00220D4A" w:rsidP="00C361BB">
            <w:r w:rsidRPr="00D241A4">
              <w:t>= 10</w:t>
            </w:r>
          </w:p>
        </w:tc>
        <w:tc>
          <w:tcPr>
            <w:tcW w:w="423" w:type="pct"/>
            <w:shd w:val="clear" w:color="auto" w:fill="auto"/>
          </w:tcPr>
          <w:p w14:paraId="0C6DB439" w14:textId="77777777" w:rsidR="00220D4A" w:rsidRPr="00D241A4" w:rsidRDefault="00220D4A" w:rsidP="00C361BB">
            <w:r w:rsidRPr="00D241A4">
              <w:t>Да</w:t>
            </w:r>
          </w:p>
        </w:tc>
        <w:tc>
          <w:tcPr>
            <w:tcW w:w="987" w:type="pct"/>
            <w:shd w:val="clear" w:color="auto" w:fill="auto"/>
          </w:tcPr>
          <w:p w14:paraId="67A7ACAC" w14:textId="77777777" w:rsidR="00220D4A" w:rsidRPr="00D241A4" w:rsidRDefault="00220D4A" w:rsidP="00C361BB">
            <w:r w:rsidRPr="00D241A4">
              <w:t>Код по бюджетной классификации</w:t>
            </w:r>
          </w:p>
        </w:tc>
        <w:tc>
          <w:tcPr>
            <w:tcW w:w="1739" w:type="pct"/>
            <w:shd w:val="clear" w:color="auto" w:fill="auto"/>
          </w:tcPr>
          <w:p w14:paraId="269824A4" w14:textId="77777777" w:rsidR="00220D4A" w:rsidRPr="00D241A4" w:rsidRDefault="00220D4A" w:rsidP="00C361BB">
            <w:r w:rsidRPr="00D241A4">
              <w:t>Указывается код целевой статьи расходов в соответствии с действующими Указаниями по БК. Код формируется с применением буквенно-цифрового ряда: 0, 1, 2, 3, 4, 5, 6, 7, 8, 9, А, Б, В, Г, Д, Е, Ж, И, К, Л, М, Н, О, П, Р, С, Т, У, Ф, Ц, Ч, Ш, Щ, Э, Ю, Я, D, F, G, I, J, L, N, Q, R, S, U, V, W, Y, Z. В справочнике для одного бюджета может присутствовать несколько записей по одному коду целевой статьи расходов только в том случае, если периоды действия этих записей не пересекаются.</w:t>
            </w:r>
          </w:p>
        </w:tc>
      </w:tr>
      <w:tr w:rsidR="00220D4A" w:rsidRPr="00D241A4" w14:paraId="4DC6AD0D" w14:textId="77777777" w:rsidTr="00C361BB">
        <w:trPr>
          <w:trHeight w:val="284"/>
        </w:trPr>
        <w:tc>
          <w:tcPr>
            <w:tcW w:w="442" w:type="pct"/>
            <w:shd w:val="clear" w:color="auto" w:fill="auto"/>
          </w:tcPr>
          <w:p w14:paraId="01A0FAE9" w14:textId="77777777" w:rsidR="00220D4A" w:rsidRPr="00D241A4" w:rsidRDefault="00220D4A" w:rsidP="00C361BB">
            <w:r w:rsidRPr="00D241A4">
              <w:t> </w:t>
            </w:r>
          </w:p>
        </w:tc>
        <w:tc>
          <w:tcPr>
            <w:tcW w:w="564" w:type="pct"/>
            <w:shd w:val="clear" w:color="auto" w:fill="auto"/>
          </w:tcPr>
          <w:p w14:paraId="17C667BB" w14:textId="77777777" w:rsidR="00220D4A" w:rsidRPr="00D241A4" w:rsidRDefault="00220D4A" w:rsidP="00C361BB">
            <w:r w:rsidRPr="00D241A4">
              <w:t>CNAME</w:t>
            </w:r>
          </w:p>
        </w:tc>
        <w:tc>
          <w:tcPr>
            <w:tcW w:w="423" w:type="pct"/>
            <w:shd w:val="clear" w:color="auto" w:fill="auto"/>
          </w:tcPr>
          <w:p w14:paraId="3186356C" w14:textId="77777777" w:rsidR="00220D4A" w:rsidRPr="00D241A4" w:rsidRDefault="00220D4A" w:rsidP="00C361BB">
            <w:r w:rsidRPr="00D241A4">
              <w:t>STRING</w:t>
            </w:r>
          </w:p>
        </w:tc>
        <w:tc>
          <w:tcPr>
            <w:tcW w:w="423" w:type="pct"/>
            <w:shd w:val="clear" w:color="auto" w:fill="auto"/>
          </w:tcPr>
          <w:p w14:paraId="04BC2FF7" w14:textId="77777777" w:rsidR="00220D4A" w:rsidRPr="00D241A4" w:rsidRDefault="00220D4A" w:rsidP="00C361BB">
            <w:r w:rsidRPr="00D241A4">
              <w:t>&lt;= 254</w:t>
            </w:r>
          </w:p>
        </w:tc>
        <w:tc>
          <w:tcPr>
            <w:tcW w:w="423" w:type="pct"/>
            <w:shd w:val="clear" w:color="auto" w:fill="auto"/>
          </w:tcPr>
          <w:p w14:paraId="4288C9A5" w14:textId="77777777" w:rsidR="00220D4A" w:rsidRPr="00D241A4" w:rsidRDefault="00220D4A" w:rsidP="00C361BB">
            <w:r w:rsidRPr="00D241A4">
              <w:t>Нет</w:t>
            </w:r>
          </w:p>
        </w:tc>
        <w:tc>
          <w:tcPr>
            <w:tcW w:w="987" w:type="pct"/>
            <w:shd w:val="clear" w:color="auto" w:fill="auto"/>
          </w:tcPr>
          <w:p w14:paraId="14AC95E6" w14:textId="77777777" w:rsidR="00220D4A" w:rsidRPr="00D241A4" w:rsidRDefault="00220D4A" w:rsidP="00C361BB">
            <w:r w:rsidRPr="00D241A4">
              <w:t>Краткое наименование кода по бюджетной классификации</w:t>
            </w:r>
          </w:p>
        </w:tc>
        <w:tc>
          <w:tcPr>
            <w:tcW w:w="1739" w:type="pct"/>
            <w:shd w:val="clear" w:color="auto" w:fill="auto"/>
          </w:tcPr>
          <w:p w14:paraId="3BFF5758" w14:textId="77777777" w:rsidR="00220D4A" w:rsidRPr="00D241A4" w:rsidRDefault="00220D4A" w:rsidP="00C361BB">
            <w:r w:rsidRPr="00D241A4">
              <w:t>Краткое наименование кода целевой статьи расходов.</w:t>
            </w:r>
          </w:p>
        </w:tc>
      </w:tr>
      <w:tr w:rsidR="00220D4A" w:rsidRPr="00D241A4" w14:paraId="3D458832" w14:textId="77777777" w:rsidTr="00C361BB">
        <w:trPr>
          <w:trHeight w:val="284"/>
        </w:trPr>
        <w:tc>
          <w:tcPr>
            <w:tcW w:w="442" w:type="pct"/>
            <w:shd w:val="clear" w:color="auto" w:fill="auto"/>
          </w:tcPr>
          <w:p w14:paraId="59E99CA5" w14:textId="77777777" w:rsidR="00220D4A" w:rsidRPr="00D241A4" w:rsidRDefault="00220D4A" w:rsidP="00C361BB">
            <w:r w:rsidRPr="00D241A4">
              <w:t> </w:t>
            </w:r>
          </w:p>
        </w:tc>
        <w:tc>
          <w:tcPr>
            <w:tcW w:w="564" w:type="pct"/>
            <w:shd w:val="clear" w:color="auto" w:fill="auto"/>
          </w:tcPr>
          <w:p w14:paraId="722B465F" w14:textId="77777777" w:rsidR="00220D4A" w:rsidRPr="00D241A4" w:rsidRDefault="00220D4A" w:rsidP="00C361BB">
            <w:r w:rsidRPr="00D241A4">
              <w:t>NAME</w:t>
            </w:r>
          </w:p>
        </w:tc>
        <w:tc>
          <w:tcPr>
            <w:tcW w:w="423" w:type="pct"/>
            <w:shd w:val="clear" w:color="auto" w:fill="auto"/>
          </w:tcPr>
          <w:p w14:paraId="0137A1F4" w14:textId="77777777" w:rsidR="00220D4A" w:rsidRPr="00D241A4" w:rsidRDefault="00220D4A" w:rsidP="00C361BB">
            <w:r w:rsidRPr="00D241A4">
              <w:t>STRING</w:t>
            </w:r>
          </w:p>
        </w:tc>
        <w:tc>
          <w:tcPr>
            <w:tcW w:w="423" w:type="pct"/>
            <w:shd w:val="clear" w:color="auto" w:fill="auto"/>
          </w:tcPr>
          <w:p w14:paraId="4E4CAF6F" w14:textId="77777777" w:rsidR="00220D4A" w:rsidRPr="00D241A4" w:rsidRDefault="00220D4A" w:rsidP="00C361BB">
            <w:r w:rsidRPr="00D241A4">
              <w:t>&lt;= 2000</w:t>
            </w:r>
          </w:p>
        </w:tc>
        <w:tc>
          <w:tcPr>
            <w:tcW w:w="423" w:type="pct"/>
            <w:shd w:val="clear" w:color="auto" w:fill="auto"/>
          </w:tcPr>
          <w:p w14:paraId="6EF30C17" w14:textId="77777777" w:rsidR="00220D4A" w:rsidRPr="00D241A4" w:rsidRDefault="00220D4A" w:rsidP="00C361BB">
            <w:r w:rsidRPr="00D241A4">
              <w:t>Да</w:t>
            </w:r>
          </w:p>
        </w:tc>
        <w:tc>
          <w:tcPr>
            <w:tcW w:w="987" w:type="pct"/>
            <w:shd w:val="clear" w:color="auto" w:fill="auto"/>
          </w:tcPr>
          <w:p w14:paraId="7D23C0B1" w14:textId="77777777" w:rsidR="00220D4A" w:rsidRPr="00D241A4" w:rsidRDefault="00220D4A" w:rsidP="00C361BB">
            <w:r w:rsidRPr="00D241A4">
              <w:t>Полное наименование кода по бюджетной классификации</w:t>
            </w:r>
          </w:p>
        </w:tc>
        <w:tc>
          <w:tcPr>
            <w:tcW w:w="1739" w:type="pct"/>
            <w:shd w:val="clear" w:color="auto" w:fill="auto"/>
          </w:tcPr>
          <w:p w14:paraId="5FA44DB2" w14:textId="77777777" w:rsidR="00220D4A" w:rsidRPr="00D241A4" w:rsidRDefault="00220D4A" w:rsidP="00C361BB">
            <w:r w:rsidRPr="00D241A4">
              <w:t>Полное наименование кода целевой статьи расходов в соответствии с действующими Указаниями по БК.</w:t>
            </w:r>
          </w:p>
        </w:tc>
      </w:tr>
      <w:tr w:rsidR="00220D4A" w:rsidRPr="00D241A4" w14:paraId="1A923D62" w14:textId="77777777" w:rsidTr="00C361BB">
        <w:trPr>
          <w:trHeight w:val="284"/>
        </w:trPr>
        <w:tc>
          <w:tcPr>
            <w:tcW w:w="442" w:type="pct"/>
            <w:shd w:val="clear" w:color="auto" w:fill="auto"/>
          </w:tcPr>
          <w:p w14:paraId="2F86BA89" w14:textId="77777777" w:rsidR="00220D4A" w:rsidRPr="00D241A4" w:rsidRDefault="00220D4A" w:rsidP="00C361BB">
            <w:r w:rsidRPr="00D241A4">
              <w:t> </w:t>
            </w:r>
          </w:p>
        </w:tc>
        <w:tc>
          <w:tcPr>
            <w:tcW w:w="564" w:type="pct"/>
            <w:shd w:val="clear" w:color="auto" w:fill="auto"/>
          </w:tcPr>
          <w:p w14:paraId="5EAEE179" w14:textId="77777777" w:rsidR="00220D4A" w:rsidRPr="00D241A4" w:rsidRDefault="00220D4A" w:rsidP="00C361BB">
            <w:r w:rsidRPr="00D241A4">
              <w:t>DATE_BEGIN</w:t>
            </w:r>
          </w:p>
        </w:tc>
        <w:tc>
          <w:tcPr>
            <w:tcW w:w="423" w:type="pct"/>
            <w:shd w:val="clear" w:color="auto" w:fill="auto"/>
          </w:tcPr>
          <w:p w14:paraId="760CD8A3" w14:textId="77777777" w:rsidR="00220D4A" w:rsidRPr="00D241A4" w:rsidRDefault="00220D4A" w:rsidP="00C361BB">
            <w:r w:rsidRPr="00D241A4">
              <w:t>DATE</w:t>
            </w:r>
          </w:p>
        </w:tc>
        <w:tc>
          <w:tcPr>
            <w:tcW w:w="423" w:type="pct"/>
            <w:shd w:val="clear" w:color="auto" w:fill="auto"/>
          </w:tcPr>
          <w:p w14:paraId="65DFE4D1" w14:textId="77777777" w:rsidR="00220D4A" w:rsidRPr="00D241A4" w:rsidRDefault="00220D4A" w:rsidP="00C361BB">
            <w:r w:rsidRPr="00D241A4">
              <w:t> </w:t>
            </w:r>
          </w:p>
        </w:tc>
        <w:tc>
          <w:tcPr>
            <w:tcW w:w="423" w:type="pct"/>
            <w:shd w:val="clear" w:color="auto" w:fill="auto"/>
          </w:tcPr>
          <w:p w14:paraId="595A0CA7" w14:textId="77777777" w:rsidR="00220D4A" w:rsidRPr="00D241A4" w:rsidRDefault="00220D4A" w:rsidP="00C361BB">
            <w:r w:rsidRPr="00D241A4">
              <w:t>Да</w:t>
            </w:r>
          </w:p>
        </w:tc>
        <w:tc>
          <w:tcPr>
            <w:tcW w:w="987" w:type="pct"/>
            <w:shd w:val="clear" w:color="auto" w:fill="auto"/>
          </w:tcPr>
          <w:p w14:paraId="6EA43DA1" w14:textId="77777777" w:rsidR="00220D4A" w:rsidRPr="00D241A4" w:rsidRDefault="00220D4A" w:rsidP="00C361BB">
            <w:r w:rsidRPr="00D241A4">
              <w:t>Дата начала действия</w:t>
            </w:r>
          </w:p>
        </w:tc>
        <w:tc>
          <w:tcPr>
            <w:tcW w:w="1739" w:type="pct"/>
            <w:shd w:val="clear" w:color="auto" w:fill="auto"/>
          </w:tcPr>
          <w:p w14:paraId="2DDD36F6" w14:textId="77777777" w:rsidR="00220D4A" w:rsidRPr="00D241A4" w:rsidRDefault="00220D4A" w:rsidP="00C361BB">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2B64E1F4" w14:textId="77777777" w:rsidTr="00C361BB">
        <w:trPr>
          <w:trHeight w:val="284"/>
        </w:trPr>
        <w:tc>
          <w:tcPr>
            <w:tcW w:w="442" w:type="pct"/>
            <w:shd w:val="clear" w:color="auto" w:fill="auto"/>
          </w:tcPr>
          <w:p w14:paraId="77498D0C" w14:textId="77777777" w:rsidR="00220D4A" w:rsidRPr="00D241A4" w:rsidRDefault="00220D4A" w:rsidP="00C361BB">
            <w:r w:rsidRPr="00D241A4">
              <w:t> </w:t>
            </w:r>
          </w:p>
        </w:tc>
        <w:tc>
          <w:tcPr>
            <w:tcW w:w="564" w:type="pct"/>
            <w:shd w:val="clear" w:color="auto" w:fill="auto"/>
          </w:tcPr>
          <w:p w14:paraId="5BB50B41" w14:textId="77777777" w:rsidR="00220D4A" w:rsidRPr="00D241A4" w:rsidRDefault="00220D4A" w:rsidP="00C361BB">
            <w:r w:rsidRPr="00D241A4">
              <w:t>DATE_END</w:t>
            </w:r>
          </w:p>
        </w:tc>
        <w:tc>
          <w:tcPr>
            <w:tcW w:w="423" w:type="pct"/>
            <w:shd w:val="clear" w:color="auto" w:fill="auto"/>
          </w:tcPr>
          <w:p w14:paraId="4B7DAD3B" w14:textId="77777777" w:rsidR="00220D4A" w:rsidRPr="00D241A4" w:rsidRDefault="00220D4A" w:rsidP="00C361BB">
            <w:r w:rsidRPr="00D241A4">
              <w:t>DATE</w:t>
            </w:r>
          </w:p>
        </w:tc>
        <w:tc>
          <w:tcPr>
            <w:tcW w:w="423" w:type="pct"/>
            <w:shd w:val="clear" w:color="auto" w:fill="auto"/>
          </w:tcPr>
          <w:p w14:paraId="2F6B8A80" w14:textId="77777777" w:rsidR="00220D4A" w:rsidRPr="00D241A4" w:rsidRDefault="00220D4A" w:rsidP="00C361BB">
            <w:r w:rsidRPr="00D241A4">
              <w:t> </w:t>
            </w:r>
          </w:p>
        </w:tc>
        <w:tc>
          <w:tcPr>
            <w:tcW w:w="423" w:type="pct"/>
            <w:shd w:val="clear" w:color="auto" w:fill="auto"/>
          </w:tcPr>
          <w:p w14:paraId="4BAD10B7" w14:textId="77777777" w:rsidR="00220D4A" w:rsidRPr="00D241A4" w:rsidRDefault="00220D4A" w:rsidP="00C361BB">
            <w:r w:rsidRPr="00D241A4">
              <w:t>Нет</w:t>
            </w:r>
          </w:p>
        </w:tc>
        <w:tc>
          <w:tcPr>
            <w:tcW w:w="987" w:type="pct"/>
            <w:shd w:val="clear" w:color="auto" w:fill="auto"/>
          </w:tcPr>
          <w:p w14:paraId="49670982" w14:textId="77777777" w:rsidR="00220D4A" w:rsidRPr="00D241A4" w:rsidRDefault="00220D4A" w:rsidP="00C361BB">
            <w:r w:rsidRPr="00D241A4">
              <w:t>Дата окончания действия</w:t>
            </w:r>
          </w:p>
        </w:tc>
        <w:tc>
          <w:tcPr>
            <w:tcW w:w="1739" w:type="pct"/>
            <w:shd w:val="clear" w:color="auto" w:fill="auto"/>
          </w:tcPr>
          <w:p w14:paraId="10E48F94" w14:textId="77777777" w:rsidR="00220D4A" w:rsidRPr="00D241A4" w:rsidRDefault="00220D4A" w:rsidP="00C361BB">
            <w:r w:rsidRPr="00D241A4">
              <w:t>Дата окончания действия кода.</w:t>
            </w:r>
          </w:p>
        </w:tc>
      </w:tr>
      <w:tr w:rsidR="00220D4A" w:rsidRPr="00D241A4" w14:paraId="29403C49" w14:textId="77777777" w:rsidTr="00C361BB">
        <w:trPr>
          <w:trHeight w:val="284"/>
        </w:trPr>
        <w:tc>
          <w:tcPr>
            <w:tcW w:w="442" w:type="pct"/>
            <w:shd w:val="clear" w:color="auto" w:fill="auto"/>
          </w:tcPr>
          <w:p w14:paraId="583D2887" w14:textId="77777777" w:rsidR="00220D4A" w:rsidRPr="00D241A4" w:rsidRDefault="00220D4A" w:rsidP="00C361BB">
            <w:r w:rsidRPr="00D241A4">
              <w:t> </w:t>
            </w:r>
          </w:p>
        </w:tc>
        <w:tc>
          <w:tcPr>
            <w:tcW w:w="564" w:type="pct"/>
            <w:shd w:val="clear" w:color="auto" w:fill="auto"/>
          </w:tcPr>
          <w:p w14:paraId="3D48A98C" w14:textId="77777777" w:rsidR="00220D4A" w:rsidRPr="00D241A4" w:rsidRDefault="00220D4A" w:rsidP="00C361BB">
            <w:r w:rsidRPr="00D241A4">
              <w:t>STATUS</w:t>
            </w:r>
          </w:p>
        </w:tc>
        <w:tc>
          <w:tcPr>
            <w:tcW w:w="423" w:type="pct"/>
            <w:shd w:val="clear" w:color="auto" w:fill="auto"/>
          </w:tcPr>
          <w:p w14:paraId="279D25EB" w14:textId="77777777" w:rsidR="00220D4A" w:rsidRPr="00D241A4" w:rsidRDefault="00220D4A" w:rsidP="00C361BB">
            <w:r w:rsidRPr="00D241A4">
              <w:t>STRING</w:t>
            </w:r>
          </w:p>
        </w:tc>
        <w:tc>
          <w:tcPr>
            <w:tcW w:w="423" w:type="pct"/>
            <w:shd w:val="clear" w:color="auto" w:fill="auto"/>
          </w:tcPr>
          <w:p w14:paraId="52C47BD7" w14:textId="77777777" w:rsidR="00220D4A" w:rsidRPr="00D241A4" w:rsidRDefault="00220D4A" w:rsidP="00C361BB">
            <w:r w:rsidRPr="00D241A4">
              <w:t>= 1</w:t>
            </w:r>
          </w:p>
        </w:tc>
        <w:tc>
          <w:tcPr>
            <w:tcW w:w="423" w:type="pct"/>
            <w:shd w:val="clear" w:color="auto" w:fill="auto"/>
          </w:tcPr>
          <w:p w14:paraId="56CFCE48" w14:textId="77777777" w:rsidR="00220D4A" w:rsidRPr="00D241A4" w:rsidRDefault="00220D4A" w:rsidP="00C361BB">
            <w:r w:rsidRPr="00D241A4">
              <w:t>Да</w:t>
            </w:r>
          </w:p>
        </w:tc>
        <w:tc>
          <w:tcPr>
            <w:tcW w:w="987" w:type="pct"/>
            <w:shd w:val="clear" w:color="auto" w:fill="auto"/>
          </w:tcPr>
          <w:p w14:paraId="7D297E90" w14:textId="77777777" w:rsidR="00220D4A" w:rsidRPr="00D241A4" w:rsidRDefault="00220D4A" w:rsidP="00C361BB">
            <w:r w:rsidRPr="00D241A4">
              <w:t>Статус</w:t>
            </w:r>
          </w:p>
        </w:tc>
        <w:tc>
          <w:tcPr>
            <w:tcW w:w="1739" w:type="pct"/>
            <w:shd w:val="clear" w:color="auto" w:fill="auto"/>
          </w:tcPr>
          <w:p w14:paraId="3BE9556C" w14:textId="77777777" w:rsidR="00220D4A" w:rsidRPr="00D241A4" w:rsidRDefault="00220D4A" w:rsidP="00C361BB">
            <w:r w:rsidRPr="00D241A4">
              <w:t>Статус записи справочника. Принимает значения:</w:t>
            </w:r>
          </w:p>
          <w:p w14:paraId="017ED480" w14:textId="77777777" w:rsidR="00220D4A" w:rsidRPr="00D241A4" w:rsidRDefault="00220D4A" w:rsidP="00C361BB">
            <w:r w:rsidRPr="00D241A4">
              <w:t>1 – активный,</w:t>
            </w:r>
          </w:p>
          <w:p w14:paraId="79AAD1D1" w14:textId="77777777" w:rsidR="00220D4A" w:rsidRPr="00D241A4" w:rsidRDefault="00220D4A" w:rsidP="00C361BB">
            <w:r w:rsidRPr="00D241A4">
              <w:t>2 – удаленный.</w:t>
            </w:r>
          </w:p>
        </w:tc>
      </w:tr>
      <w:tr w:rsidR="00220D4A" w:rsidRPr="00D241A4" w14:paraId="5AE2E6F1" w14:textId="77777777" w:rsidTr="00C361BB">
        <w:trPr>
          <w:trHeight w:val="284"/>
        </w:trPr>
        <w:tc>
          <w:tcPr>
            <w:tcW w:w="442" w:type="pct"/>
            <w:shd w:val="clear" w:color="auto" w:fill="auto"/>
          </w:tcPr>
          <w:p w14:paraId="20557731" w14:textId="77777777" w:rsidR="00220D4A" w:rsidRPr="00D241A4" w:rsidRDefault="00220D4A" w:rsidP="00C361BB">
            <w:r w:rsidRPr="00D241A4">
              <w:t> </w:t>
            </w:r>
          </w:p>
        </w:tc>
        <w:tc>
          <w:tcPr>
            <w:tcW w:w="564" w:type="pct"/>
            <w:shd w:val="clear" w:color="auto" w:fill="auto"/>
          </w:tcPr>
          <w:p w14:paraId="09CA4EE6" w14:textId="77777777" w:rsidR="00220D4A" w:rsidRPr="00D241A4" w:rsidRDefault="00220D4A" w:rsidP="00C361BB">
            <w:r w:rsidRPr="00D241A4">
              <w:t>DATE_CHANGE</w:t>
            </w:r>
          </w:p>
        </w:tc>
        <w:tc>
          <w:tcPr>
            <w:tcW w:w="423" w:type="pct"/>
            <w:shd w:val="clear" w:color="auto" w:fill="auto"/>
          </w:tcPr>
          <w:p w14:paraId="31417498" w14:textId="77777777" w:rsidR="00220D4A" w:rsidRPr="00D241A4" w:rsidRDefault="00220D4A" w:rsidP="00C361BB">
            <w:r w:rsidRPr="00D241A4">
              <w:t>DATETIME</w:t>
            </w:r>
          </w:p>
        </w:tc>
        <w:tc>
          <w:tcPr>
            <w:tcW w:w="423" w:type="pct"/>
            <w:shd w:val="clear" w:color="auto" w:fill="auto"/>
          </w:tcPr>
          <w:p w14:paraId="3722B70C" w14:textId="77777777" w:rsidR="00220D4A" w:rsidRPr="00D241A4" w:rsidRDefault="00220D4A" w:rsidP="00C361BB">
            <w:r w:rsidRPr="00D241A4">
              <w:t> </w:t>
            </w:r>
          </w:p>
        </w:tc>
        <w:tc>
          <w:tcPr>
            <w:tcW w:w="423" w:type="pct"/>
            <w:shd w:val="clear" w:color="auto" w:fill="auto"/>
          </w:tcPr>
          <w:p w14:paraId="49D51A4E" w14:textId="77777777" w:rsidR="00220D4A" w:rsidRPr="00D241A4" w:rsidRDefault="00220D4A" w:rsidP="00C361BB">
            <w:r w:rsidRPr="00D241A4">
              <w:t>Да</w:t>
            </w:r>
          </w:p>
        </w:tc>
        <w:tc>
          <w:tcPr>
            <w:tcW w:w="987" w:type="pct"/>
            <w:shd w:val="clear" w:color="auto" w:fill="auto"/>
          </w:tcPr>
          <w:p w14:paraId="0F5EFF1A" w14:textId="77777777" w:rsidR="00220D4A" w:rsidRPr="00D241A4" w:rsidRDefault="00220D4A" w:rsidP="00C361BB">
            <w:r w:rsidRPr="00D241A4">
              <w:t>Дата и время последнего изменения</w:t>
            </w:r>
          </w:p>
        </w:tc>
        <w:tc>
          <w:tcPr>
            <w:tcW w:w="1739" w:type="pct"/>
            <w:shd w:val="clear" w:color="auto" w:fill="auto"/>
          </w:tcPr>
          <w:p w14:paraId="4A6D36FA" w14:textId="77777777" w:rsidR="00220D4A" w:rsidRPr="00D241A4" w:rsidRDefault="00220D4A" w:rsidP="00C361BB">
            <w:r w:rsidRPr="00D241A4">
              <w:t>Дата и время последнего изменения записи справочника.</w:t>
            </w:r>
          </w:p>
        </w:tc>
      </w:tr>
    </w:tbl>
    <w:p w14:paraId="4DC28863"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430"/>
    </w:p>
    <w:p w14:paraId="3AF719D4"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34A6A804"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78887EA9"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CF</w:t>
      </w:r>
    </w:p>
    <w:p w14:paraId="2770181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CF</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CFST(*)</w:t>
      </w:r>
    </w:p>
    <w:p w14:paraId="125956E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CFST</w:t>
      </w:r>
      <w:r w:rsidRPr="00D241A4">
        <w:rPr>
          <w:rFonts w:ascii="Times New Roman" w:hAnsi="Times New Roman" w:cs="Times New Roman"/>
        </w:rPr>
        <w:t>|GUID|GUID_PARENT(0)|KOD_TOFK_C|NAME_BUD|CODE_BUD|STATIA|CNAME(0)|NAME|DATE_BEGIN|DATE_END(0)|STATUS|DATE_CHANGE|</w:t>
      </w:r>
    </w:p>
    <w:p w14:paraId="08683510" w14:textId="77777777" w:rsidR="00220D4A" w:rsidRPr="00D241A4" w:rsidRDefault="00220D4A" w:rsidP="009B0DDB">
      <w:pPr>
        <w:pStyle w:val="42"/>
        <w:numPr>
          <w:ilvl w:val="3"/>
          <w:numId w:val="49"/>
        </w:numPr>
        <w:tabs>
          <w:tab w:val="clear" w:pos="4679"/>
          <w:tab w:val="num" w:pos="709"/>
        </w:tabs>
        <w:ind w:left="709"/>
      </w:pPr>
      <w:bookmarkStart w:id="431" w:name="_Toc372547839"/>
      <w:r w:rsidRPr="00D241A4">
        <w:t>Пример файла</w:t>
      </w:r>
      <w:bookmarkEnd w:id="431"/>
    </w:p>
    <w:p w14:paraId="20C8696D"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19001101.CF1</w:t>
      </w:r>
      <w:r w:rsidRPr="00D241A4">
        <w:rPr>
          <w:rFonts w:ascii="Times New Roman" w:hAnsi="Times New Roman" w:cs="Times New Roman"/>
        </w:rPr>
        <w:t>.</w:t>
      </w:r>
    </w:p>
    <w:p w14:paraId="4381406E"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TXCF1</w:t>
      </w:r>
      <w:r w:rsidRPr="00D241A4">
        <w:rPr>
          <w:rFonts w:ascii="Times New Roman" w:hAnsi="Times New Roman" w:cs="Times New Roman"/>
          <w:lang w:val="ru-RU"/>
        </w:rPr>
        <w:t>51</w:t>
      </w:r>
      <w:r w:rsidRPr="00D241A4">
        <w:rPr>
          <w:rFonts w:ascii="Times New Roman" w:hAnsi="Times New Roman" w:cs="Times New Roman"/>
        </w:rPr>
        <w:t>001REF</w:t>
      </w:r>
      <w:r w:rsidRPr="00D241A4">
        <w:rPr>
          <w:rFonts w:ascii="Times New Roman" w:hAnsi="Times New Roman" w:cs="Times New Roman"/>
          <w:lang w:val="ru-RU"/>
        </w:rPr>
        <w:t>|1.0||</w:t>
      </w:r>
    </w:p>
    <w:p w14:paraId="5091A0E3"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7DD61800"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 ФЕДЕРАЛЬНОЕ КАЗНАЧЕЙСТВО</w:t>
      </w:r>
      <w:r w:rsidRPr="00D241A4" w:rsidDel="00194C61">
        <w:rPr>
          <w:rFonts w:ascii="Times New Roman" w:hAnsi="Times New Roman" w:cs="Times New Roman"/>
          <w:lang w:val="ru-RU"/>
        </w:rPr>
        <w:t xml:space="preserve"> </w:t>
      </w:r>
      <w:r w:rsidRPr="00D241A4">
        <w:rPr>
          <w:rFonts w:ascii="Times New Roman" w:hAnsi="Times New Roman" w:cs="Times New Roman"/>
          <w:lang w:val="ru-RU"/>
        </w:rPr>
        <w:t>|</w:t>
      </w:r>
    </w:p>
    <w:p w14:paraId="1963BBA7"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CF</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9|01.11.2015|||||1|</w:t>
      </w:r>
    </w:p>
    <w:p w14:paraId="2222AEB1"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CFST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1||9500|Федеральный бюджет|99010001|0010010000|Руководство и управление в сфере установленных функций|Руководство и управление в сфере установленных функций|01.01.2008||1|01.01.2008 15:00:00|</w:t>
      </w:r>
    </w:p>
    <w:p w14:paraId="2794788C"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CFST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2|6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3|9500|Федеральный бюджет|99010001|0010400|Центральный аппарат|Центральный аппарат|01.01.2008||1|01.01.2008 15:00:00|</w:t>
      </w:r>
    </w:p>
    <w:p w14:paraId="05E147D6" w14:textId="77777777" w:rsidR="00220D4A" w:rsidRPr="00D241A4" w:rsidRDefault="00220D4A" w:rsidP="009B0DDB">
      <w:pPr>
        <w:pStyle w:val="03"/>
        <w:numPr>
          <w:ilvl w:val="2"/>
          <w:numId w:val="49"/>
        </w:numPr>
        <w:tabs>
          <w:tab w:val="clear" w:pos="1985"/>
          <w:tab w:val="num" w:pos="709"/>
        </w:tabs>
        <w:ind w:left="709"/>
        <w:rPr>
          <w:color w:val="auto"/>
        </w:rPr>
      </w:pPr>
      <w:bookmarkStart w:id="432" w:name="_Ref389514984"/>
      <w:bookmarkStart w:id="433" w:name="_Toc472673885"/>
      <w:bookmarkStart w:id="434" w:name="_Document_DD"/>
      <w:r w:rsidRPr="00D241A4">
        <w:rPr>
          <w:color w:val="auto"/>
        </w:rPr>
        <w:t xml:space="preserve"> </w:t>
      </w:r>
      <w:bookmarkStart w:id="435" w:name="_Toc507584025"/>
      <w:r w:rsidRPr="00D241A4">
        <w:rPr>
          <w:color w:val="auto"/>
        </w:rPr>
        <w:t>Описание полей документа в универсальном формате системы «Электронный бюджет»</w:t>
      </w:r>
      <w:bookmarkEnd w:id="432"/>
      <w:bookmarkEnd w:id="433"/>
      <w:bookmarkEnd w:id="435"/>
    </w:p>
    <w:p w14:paraId="2E8DA054" w14:textId="41C11265" w:rsidR="00220D4A" w:rsidRPr="007B7443"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53</w:t>
      </w:r>
      <w:r w:rsidRPr="00D241A4">
        <w:rPr>
          <w:rFonts w:cs="Times New Roman"/>
          <w:noProof/>
        </w:rPr>
        <w:fldChar w:fldCharType="end"/>
      </w:r>
      <w:r w:rsidRPr="00D241A4">
        <w:rPr>
          <w:rFonts w:cs="Times New Roman"/>
        </w:rPr>
        <w:t>. Описание полей документа КЦСР</w:t>
      </w:r>
      <w:r w:rsidR="007B7443" w:rsidRPr="00700FB5">
        <w:rPr>
          <w:rFonts w:cs="Times New Roman"/>
        </w:rPr>
        <w:t xml:space="preserve"> </w:t>
      </w:r>
      <w:r w:rsidR="007B7443"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462"/>
        <w:gridCol w:w="1207"/>
        <w:gridCol w:w="769"/>
        <w:gridCol w:w="1413"/>
        <w:gridCol w:w="1867"/>
        <w:gridCol w:w="1701"/>
      </w:tblGrid>
      <w:tr w:rsidR="00220D4A" w:rsidRPr="00D241A4" w14:paraId="083EB62E" w14:textId="77777777" w:rsidTr="00C361BB">
        <w:trPr>
          <w:trHeight w:val="340"/>
          <w:tblHeader/>
        </w:trPr>
        <w:tc>
          <w:tcPr>
            <w:tcW w:w="6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4C8A37" w14:textId="77777777" w:rsidR="00220D4A" w:rsidRPr="00D241A4" w:rsidRDefault="00220D4A" w:rsidP="00C361BB">
            <w:pPr>
              <w:pStyle w:val="afffffd"/>
              <w:rPr>
                <w:color w:val="auto"/>
                <w:lang w:val="en-US"/>
              </w:rPr>
            </w:pPr>
            <w:r w:rsidRPr="00D241A4">
              <w:rPr>
                <w:color w:val="auto"/>
                <w:lang w:val="en-US"/>
              </w:rPr>
              <w:t>Код элемента</w:t>
            </w:r>
          </w:p>
        </w:tc>
        <w:tc>
          <w:tcPr>
            <w:tcW w:w="7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55F0F56"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1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DC284B" w14:textId="77777777" w:rsidR="00220D4A" w:rsidRPr="00D241A4" w:rsidRDefault="00220D4A" w:rsidP="00C361BB">
            <w:pPr>
              <w:pStyle w:val="afffffd"/>
              <w:rPr>
                <w:color w:val="auto"/>
                <w:lang w:val="en-US"/>
              </w:rPr>
            </w:pPr>
            <w:r w:rsidRPr="00D241A4">
              <w:rPr>
                <w:color w:val="auto"/>
                <w:lang w:val="en-US"/>
              </w:rPr>
              <w:t>Формат</w:t>
            </w:r>
          </w:p>
        </w:tc>
        <w:tc>
          <w:tcPr>
            <w:tcW w:w="3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B0274C1" w14:textId="77777777" w:rsidR="00220D4A" w:rsidRPr="00D241A4" w:rsidRDefault="00220D4A" w:rsidP="00C361BB">
            <w:pPr>
              <w:pStyle w:val="afffffd"/>
              <w:rPr>
                <w:color w:val="auto"/>
                <w:lang w:val="en-US"/>
              </w:rPr>
            </w:pPr>
            <w:r w:rsidRPr="00D241A4">
              <w:rPr>
                <w:color w:val="auto"/>
                <w:lang w:val="en-US"/>
              </w:rPr>
              <w:t>Длина</w:t>
            </w:r>
          </w:p>
        </w:tc>
        <w:tc>
          <w:tcPr>
            <w:tcW w:w="7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845C9BB"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5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58FEED" w14:textId="77777777" w:rsidR="00220D4A" w:rsidRPr="00D241A4" w:rsidRDefault="00220D4A" w:rsidP="00C361BB">
            <w:pPr>
              <w:pStyle w:val="afffffd"/>
              <w:rPr>
                <w:color w:val="auto"/>
                <w:lang w:val="en-US"/>
              </w:rPr>
            </w:pPr>
            <w:r w:rsidRPr="00D241A4">
              <w:rPr>
                <w:color w:val="auto"/>
                <w:lang w:val="en-US"/>
              </w:rPr>
              <w:t>Наименование</w:t>
            </w:r>
          </w:p>
        </w:tc>
        <w:tc>
          <w:tcPr>
            <w:tcW w:w="8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9388477"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30F0C30A"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68DFBA61" w14:textId="77777777" w:rsidR="00220D4A" w:rsidRPr="00D241A4" w:rsidRDefault="00220D4A" w:rsidP="00C361BB">
            <w:pPr>
              <w:pStyle w:val="015"/>
              <w:rPr>
                <w:lang w:val="en-US"/>
              </w:rPr>
            </w:pPr>
            <w:r w:rsidRPr="00D241A4">
              <w:t>REF_KBKCSR</w:t>
            </w:r>
          </w:p>
        </w:tc>
        <w:tc>
          <w:tcPr>
            <w:tcW w:w="749" w:type="pct"/>
            <w:tcBorders>
              <w:top w:val="single" w:sz="4" w:space="0" w:color="auto"/>
              <w:left w:val="single" w:sz="4" w:space="0" w:color="auto"/>
              <w:bottom w:val="single" w:sz="4" w:space="0" w:color="auto"/>
              <w:right w:val="single" w:sz="4" w:space="0" w:color="auto"/>
            </w:tcBorders>
          </w:tcPr>
          <w:p w14:paraId="69FE19DD" w14:textId="77777777" w:rsidR="00220D4A" w:rsidRPr="00D241A4" w:rsidRDefault="00220D4A" w:rsidP="00C361BB">
            <w:pPr>
              <w:pStyle w:val="015"/>
              <w:rPr>
                <w:lang w:val="en-US"/>
              </w:rPr>
            </w:pPr>
            <w:r w:rsidRPr="00D241A4">
              <w:rPr>
                <w:lang w:val="en-US"/>
              </w:rPr>
              <w:t>version</w:t>
            </w:r>
          </w:p>
        </w:tc>
        <w:tc>
          <w:tcPr>
            <w:tcW w:w="619" w:type="pct"/>
            <w:tcBorders>
              <w:top w:val="single" w:sz="4" w:space="0" w:color="auto"/>
              <w:left w:val="single" w:sz="4" w:space="0" w:color="auto"/>
              <w:bottom w:val="single" w:sz="4" w:space="0" w:color="auto"/>
              <w:right w:val="single" w:sz="4" w:space="0" w:color="auto"/>
            </w:tcBorders>
          </w:tcPr>
          <w:p w14:paraId="54333270" w14:textId="77777777" w:rsidR="00220D4A" w:rsidRPr="00D241A4" w:rsidRDefault="00220D4A" w:rsidP="00C361BB">
            <w:pPr>
              <w:pStyle w:val="015"/>
            </w:pPr>
          </w:p>
        </w:tc>
        <w:tc>
          <w:tcPr>
            <w:tcW w:w="394" w:type="pct"/>
            <w:tcBorders>
              <w:top w:val="single" w:sz="4" w:space="0" w:color="auto"/>
              <w:left w:val="single" w:sz="4" w:space="0" w:color="auto"/>
              <w:bottom w:val="single" w:sz="4" w:space="0" w:color="auto"/>
              <w:right w:val="single" w:sz="4" w:space="0" w:color="auto"/>
            </w:tcBorders>
          </w:tcPr>
          <w:p w14:paraId="4B22D5E4" w14:textId="77777777" w:rsidR="00220D4A" w:rsidRPr="00D241A4" w:rsidRDefault="00220D4A" w:rsidP="00C361BB">
            <w:pPr>
              <w:pStyle w:val="015"/>
            </w:pPr>
          </w:p>
        </w:tc>
        <w:tc>
          <w:tcPr>
            <w:tcW w:w="724" w:type="pct"/>
            <w:tcBorders>
              <w:top w:val="single" w:sz="4" w:space="0" w:color="auto"/>
              <w:left w:val="single" w:sz="4" w:space="0" w:color="auto"/>
              <w:bottom w:val="single" w:sz="4" w:space="0" w:color="auto"/>
              <w:right w:val="single" w:sz="4" w:space="0" w:color="auto"/>
            </w:tcBorders>
          </w:tcPr>
          <w:p w14:paraId="1274788D" w14:textId="77777777" w:rsidR="00220D4A" w:rsidRPr="00D241A4" w:rsidRDefault="00220D4A" w:rsidP="00C361BB">
            <w:pPr>
              <w:pStyle w:val="015"/>
              <w:rPr>
                <w:lang w:val="en-US"/>
              </w:rPr>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19418235" w14:textId="77777777" w:rsidR="00220D4A" w:rsidRPr="00D241A4" w:rsidRDefault="00220D4A" w:rsidP="00C361BB">
            <w:pPr>
              <w:pStyle w:val="015"/>
              <w:rPr>
                <w:lang w:val="en-US"/>
              </w:rPr>
            </w:pPr>
            <w:r w:rsidRPr="00D241A4">
              <w:rPr>
                <w:lang w:val="en-US"/>
              </w:rPr>
              <w:t>Код справочника/Массива данных</w:t>
            </w:r>
          </w:p>
        </w:tc>
        <w:tc>
          <w:tcPr>
            <w:tcW w:w="872" w:type="pct"/>
            <w:tcBorders>
              <w:top w:val="single" w:sz="4" w:space="0" w:color="auto"/>
              <w:left w:val="single" w:sz="4" w:space="0" w:color="auto"/>
              <w:bottom w:val="single" w:sz="4" w:space="0" w:color="auto"/>
              <w:right w:val="single" w:sz="4" w:space="0" w:color="auto"/>
            </w:tcBorders>
          </w:tcPr>
          <w:p w14:paraId="012CDB96" w14:textId="77777777" w:rsidR="00220D4A" w:rsidRPr="00D241A4" w:rsidRDefault="00220D4A" w:rsidP="00C361BB">
            <w:pPr>
              <w:pStyle w:val="015"/>
              <w:rPr>
                <w:lang w:val="en-US"/>
              </w:rPr>
            </w:pPr>
            <w:r w:rsidRPr="00D241A4">
              <w:rPr>
                <w:lang w:val="en-US"/>
              </w:rPr>
              <w:t>version – атрибут</w:t>
            </w:r>
          </w:p>
        </w:tc>
      </w:tr>
      <w:tr w:rsidR="00220D4A" w:rsidRPr="00D241A4" w14:paraId="14C14C6B"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1F771D4B" w14:textId="77777777" w:rsidR="00220D4A" w:rsidRPr="00D241A4" w:rsidRDefault="00220D4A" w:rsidP="00C361BB">
            <w:pPr>
              <w:pStyle w:val="015"/>
              <w:rPr>
                <w:lang w:val="en-US"/>
              </w:rPr>
            </w:pPr>
            <w:r w:rsidRPr="00D241A4">
              <w:t>REF_KBKCSR</w:t>
            </w:r>
          </w:p>
        </w:tc>
        <w:tc>
          <w:tcPr>
            <w:tcW w:w="749" w:type="pct"/>
            <w:tcBorders>
              <w:top w:val="single" w:sz="4" w:space="0" w:color="auto"/>
              <w:left w:val="single" w:sz="4" w:space="0" w:color="auto"/>
              <w:bottom w:val="single" w:sz="4" w:space="0" w:color="auto"/>
              <w:right w:val="single" w:sz="4" w:space="0" w:color="auto"/>
            </w:tcBorders>
          </w:tcPr>
          <w:p w14:paraId="37AB903D" w14:textId="77777777" w:rsidR="00220D4A" w:rsidRPr="00D241A4" w:rsidRDefault="00220D4A" w:rsidP="00C361BB">
            <w:pPr>
              <w:pStyle w:val="015"/>
              <w:rPr>
                <w:lang w:val="en-US"/>
              </w:rPr>
            </w:pPr>
            <w:r w:rsidRPr="00D241A4">
              <w:rPr>
                <w:lang w:val="en-US"/>
              </w:rPr>
              <w:t>row</w:t>
            </w:r>
          </w:p>
        </w:tc>
        <w:tc>
          <w:tcPr>
            <w:tcW w:w="619" w:type="pct"/>
            <w:tcBorders>
              <w:top w:val="single" w:sz="4" w:space="0" w:color="auto"/>
              <w:left w:val="single" w:sz="4" w:space="0" w:color="auto"/>
              <w:bottom w:val="single" w:sz="4" w:space="0" w:color="auto"/>
              <w:right w:val="single" w:sz="4" w:space="0" w:color="auto"/>
            </w:tcBorders>
          </w:tcPr>
          <w:p w14:paraId="4BC94904" w14:textId="77777777" w:rsidR="00220D4A" w:rsidRPr="00D241A4" w:rsidRDefault="00220D4A" w:rsidP="00C361BB">
            <w:pPr>
              <w:pStyle w:val="015"/>
            </w:pPr>
          </w:p>
        </w:tc>
        <w:tc>
          <w:tcPr>
            <w:tcW w:w="394" w:type="pct"/>
            <w:tcBorders>
              <w:top w:val="single" w:sz="4" w:space="0" w:color="auto"/>
              <w:left w:val="single" w:sz="4" w:space="0" w:color="auto"/>
              <w:bottom w:val="single" w:sz="4" w:space="0" w:color="auto"/>
              <w:right w:val="single" w:sz="4" w:space="0" w:color="auto"/>
            </w:tcBorders>
          </w:tcPr>
          <w:p w14:paraId="04030050" w14:textId="77777777" w:rsidR="00220D4A" w:rsidRPr="00D241A4" w:rsidRDefault="00220D4A" w:rsidP="00C361BB">
            <w:pPr>
              <w:pStyle w:val="015"/>
            </w:pPr>
          </w:p>
        </w:tc>
        <w:tc>
          <w:tcPr>
            <w:tcW w:w="724" w:type="pct"/>
            <w:tcBorders>
              <w:top w:val="single" w:sz="4" w:space="0" w:color="auto"/>
              <w:left w:val="single" w:sz="4" w:space="0" w:color="auto"/>
              <w:bottom w:val="single" w:sz="4" w:space="0" w:color="auto"/>
              <w:right w:val="single" w:sz="4" w:space="0" w:color="auto"/>
            </w:tcBorders>
          </w:tcPr>
          <w:p w14:paraId="022FB916" w14:textId="77777777" w:rsidR="00220D4A" w:rsidRPr="00D241A4" w:rsidRDefault="00220D4A" w:rsidP="00C361BB">
            <w:pPr>
              <w:pStyle w:val="015"/>
              <w:rPr>
                <w:lang w:val="en-US"/>
              </w:rPr>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7BDC210F" w14:textId="77777777" w:rsidR="00220D4A" w:rsidRPr="00D241A4" w:rsidRDefault="00220D4A" w:rsidP="00C361BB">
            <w:pPr>
              <w:pStyle w:val="015"/>
            </w:pPr>
          </w:p>
        </w:tc>
        <w:tc>
          <w:tcPr>
            <w:tcW w:w="872" w:type="pct"/>
            <w:tcBorders>
              <w:top w:val="single" w:sz="4" w:space="0" w:color="auto"/>
              <w:left w:val="single" w:sz="4" w:space="0" w:color="auto"/>
              <w:bottom w:val="single" w:sz="4" w:space="0" w:color="auto"/>
              <w:right w:val="single" w:sz="4" w:space="0" w:color="auto"/>
            </w:tcBorders>
          </w:tcPr>
          <w:p w14:paraId="46ED32C3"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1745C1EC"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569D55B9"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6CEE8487" w14:textId="77777777" w:rsidR="00220D4A" w:rsidRPr="00D241A4" w:rsidRDefault="00220D4A" w:rsidP="00C361BB">
            <w:pPr>
              <w:pStyle w:val="015"/>
              <w:rPr>
                <w:lang w:val="en-US"/>
              </w:rPr>
            </w:pPr>
            <w:r w:rsidRPr="00D241A4">
              <w:t>GUID</w:t>
            </w:r>
          </w:p>
        </w:tc>
        <w:tc>
          <w:tcPr>
            <w:tcW w:w="619" w:type="pct"/>
            <w:tcBorders>
              <w:top w:val="single" w:sz="4" w:space="0" w:color="auto"/>
              <w:left w:val="single" w:sz="4" w:space="0" w:color="auto"/>
              <w:bottom w:val="single" w:sz="4" w:space="0" w:color="auto"/>
              <w:right w:val="single" w:sz="4" w:space="0" w:color="auto"/>
            </w:tcBorders>
          </w:tcPr>
          <w:p w14:paraId="155F2595" w14:textId="77777777" w:rsidR="00220D4A" w:rsidRPr="00D241A4" w:rsidRDefault="00220D4A" w:rsidP="00C361BB">
            <w:pPr>
              <w:pStyle w:val="015"/>
              <w:rPr>
                <w:lang w:val="en-US"/>
              </w:rPr>
            </w:pPr>
            <w:r w:rsidRPr="00D241A4">
              <w:rPr>
                <w:lang w:val="en-US"/>
              </w:rPr>
              <w:t>GUID</w:t>
            </w:r>
          </w:p>
        </w:tc>
        <w:tc>
          <w:tcPr>
            <w:tcW w:w="394" w:type="pct"/>
            <w:tcBorders>
              <w:top w:val="single" w:sz="4" w:space="0" w:color="auto"/>
              <w:left w:val="single" w:sz="4" w:space="0" w:color="auto"/>
              <w:bottom w:val="single" w:sz="4" w:space="0" w:color="auto"/>
              <w:right w:val="single" w:sz="4" w:space="0" w:color="auto"/>
            </w:tcBorders>
          </w:tcPr>
          <w:p w14:paraId="7E318663" w14:textId="77777777" w:rsidR="00220D4A" w:rsidRPr="00D241A4" w:rsidRDefault="00220D4A" w:rsidP="00C361BB">
            <w:pPr>
              <w:pStyle w:val="015"/>
              <w:rPr>
                <w:lang w:val="en-US"/>
              </w:rPr>
            </w:pPr>
            <w:r w:rsidRPr="00D241A4">
              <w:rPr>
                <w:lang w:val="en-US"/>
              </w:rPr>
              <w:t>=36</w:t>
            </w:r>
          </w:p>
        </w:tc>
        <w:tc>
          <w:tcPr>
            <w:tcW w:w="724" w:type="pct"/>
            <w:tcBorders>
              <w:top w:val="single" w:sz="4" w:space="0" w:color="auto"/>
              <w:left w:val="single" w:sz="4" w:space="0" w:color="auto"/>
              <w:bottom w:val="single" w:sz="4" w:space="0" w:color="auto"/>
              <w:right w:val="single" w:sz="4" w:space="0" w:color="auto"/>
            </w:tcBorders>
          </w:tcPr>
          <w:p w14:paraId="4CFD8C2F" w14:textId="77777777" w:rsidR="00220D4A" w:rsidRPr="00D241A4" w:rsidRDefault="00220D4A" w:rsidP="00C361BB">
            <w:pPr>
              <w:pStyle w:val="015"/>
              <w:rPr>
                <w:lang w:val="en-US"/>
              </w:rPr>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5F7C99B"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72" w:type="pct"/>
            <w:tcBorders>
              <w:top w:val="single" w:sz="4" w:space="0" w:color="auto"/>
              <w:left w:val="single" w:sz="4" w:space="0" w:color="auto"/>
              <w:bottom w:val="single" w:sz="4" w:space="0" w:color="auto"/>
              <w:right w:val="single" w:sz="4" w:space="0" w:color="auto"/>
            </w:tcBorders>
          </w:tcPr>
          <w:p w14:paraId="7DFE13AD"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0AA38A74"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6A2D27C4"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615B6A69" w14:textId="77777777" w:rsidR="00220D4A" w:rsidRPr="00D241A4" w:rsidRDefault="00220D4A" w:rsidP="00C361BB">
            <w:pPr>
              <w:pStyle w:val="015"/>
              <w:rPr>
                <w:lang w:val="en-US"/>
              </w:rPr>
            </w:pPr>
            <w:r w:rsidRPr="00D241A4">
              <w:t>StartDateActive</w:t>
            </w:r>
          </w:p>
        </w:tc>
        <w:tc>
          <w:tcPr>
            <w:tcW w:w="619" w:type="pct"/>
            <w:tcBorders>
              <w:top w:val="single" w:sz="4" w:space="0" w:color="auto"/>
              <w:left w:val="single" w:sz="4" w:space="0" w:color="auto"/>
              <w:bottom w:val="single" w:sz="4" w:space="0" w:color="auto"/>
              <w:right w:val="single" w:sz="4" w:space="0" w:color="auto"/>
            </w:tcBorders>
          </w:tcPr>
          <w:p w14:paraId="0B0E20AE" w14:textId="77777777" w:rsidR="00220D4A" w:rsidRPr="00D241A4" w:rsidRDefault="00220D4A" w:rsidP="00C361BB">
            <w:pPr>
              <w:pStyle w:val="015"/>
              <w:rPr>
                <w:lang w:val="en-US"/>
              </w:rPr>
            </w:pPr>
            <w:r w:rsidRPr="00D241A4">
              <w:rPr>
                <w:lang w:val="en-US"/>
              </w:rPr>
              <w:t>DATETIME2</w:t>
            </w:r>
          </w:p>
        </w:tc>
        <w:tc>
          <w:tcPr>
            <w:tcW w:w="394" w:type="pct"/>
            <w:tcBorders>
              <w:top w:val="single" w:sz="4" w:space="0" w:color="auto"/>
              <w:left w:val="single" w:sz="4" w:space="0" w:color="auto"/>
              <w:bottom w:val="single" w:sz="4" w:space="0" w:color="auto"/>
              <w:right w:val="single" w:sz="4" w:space="0" w:color="auto"/>
            </w:tcBorders>
          </w:tcPr>
          <w:p w14:paraId="38086138" w14:textId="77777777" w:rsidR="00220D4A" w:rsidRPr="00D241A4" w:rsidRDefault="00220D4A" w:rsidP="00C361BB">
            <w:pPr>
              <w:pStyle w:val="015"/>
              <w:rPr>
                <w:lang w:val="en-US"/>
              </w:rPr>
            </w:pPr>
          </w:p>
        </w:tc>
        <w:tc>
          <w:tcPr>
            <w:tcW w:w="724" w:type="pct"/>
            <w:tcBorders>
              <w:top w:val="single" w:sz="4" w:space="0" w:color="auto"/>
              <w:left w:val="single" w:sz="4" w:space="0" w:color="auto"/>
              <w:bottom w:val="single" w:sz="4" w:space="0" w:color="auto"/>
              <w:right w:val="single" w:sz="4" w:space="0" w:color="auto"/>
            </w:tcBorders>
          </w:tcPr>
          <w:p w14:paraId="3486690D" w14:textId="77777777" w:rsidR="00220D4A" w:rsidRPr="00D241A4" w:rsidRDefault="00220D4A" w:rsidP="00C361BB">
            <w:pPr>
              <w:pStyle w:val="015"/>
              <w:rPr>
                <w:lang w:val="en-US"/>
              </w:rPr>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2378EB0C"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70DDDE3C" w14:textId="77777777" w:rsidR="00220D4A" w:rsidRPr="00D241A4" w:rsidRDefault="00220D4A" w:rsidP="00C361BB">
            <w:pPr>
              <w:pStyle w:val="015"/>
            </w:pPr>
          </w:p>
        </w:tc>
      </w:tr>
      <w:tr w:rsidR="00220D4A" w:rsidRPr="00D241A4" w14:paraId="5E59E086"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3F0331EC"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789F03E5" w14:textId="77777777" w:rsidR="00220D4A" w:rsidRPr="00D241A4" w:rsidRDefault="00220D4A" w:rsidP="00C361BB">
            <w:pPr>
              <w:pStyle w:val="015"/>
              <w:rPr>
                <w:lang w:val="en-US"/>
              </w:rPr>
            </w:pPr>
            <w:r w:rsidRPr="00D241A4">
              <w:t>EndDateActive</w:t>
            </w:r>
          </w:p>
        </w:tc>
        <w:tc>
          <w:tcPr>
            <w:tcW w:w="619" w:type="pct"/>
            <w:tcBorders>
              <w:top w:val="single" w:sz="4" w:space="0" w:color="auto"/>
              <w:left w:val="single" w:sz="4" w:space="0" w:color="auto"/>
              <w:bottom w:val="single" w:sz="4" w:space="0" w:color="auto"/>
              <w:right w:val="single" w:sz="4" w:space="0" w:color="auto"/>
            </w:tcBorders>
          </w:tcPr>
          <w:p w14:paraId="07656E3E" w14:textId="77777777" w:rsidR="00220D4A" w:rsidRPr="00D241A4" w:rsidRDefault="00220D4A" w:rsidP="00C361BB">
            <w:pPr>
              <w:pStyle w:val="015"/>
              <w:rPr>
                <w:lang w:val="en-US"/>
              </w:rPr>
            </w:pPr>
            <w:r w:rsidRPr="00D241A4">
              <w:rPr>
                <w:lang w:val="en-US"/>
              </w:rPr>
              <w:t>DATETIME2</w:t>
            </w:r>
          </w:p>
        </w:tc>
        <w:tc>
          <w:tcPr>
            <w:tcW w:w="394" w:type="pct"/>
            <w:tcBorders>
              <w:top w:val="single" w:sz="4" w:space="0" w:color="auto"/>
              <w:left w:val="single" w:sz="4" w:space="0" w:color="auto"/>
              <w:bottom w:val="single" w:sz="4" w:space="0" w:color="auto"/>
              <w:right w:val="single" w:sz="4" w:space="0" w:color="auto"/>
            </w:tcBorders>
          </w:tcPr>
          <w:p w14:paraId="5942F259" w14:textId="77777777" w:rsidR="00220D4A" w:rsidRPr="00D241A4" w:rsidRDefault="00220D4A" w:rsidP="00C361BB">
            <w:pPr>
              <w:pStyle w:val="015"/>
              <w:rPr>
                <w:lang w:val="en-US"/>
              </w:rPr>
            </w:pPr>
          </w:p>
        </w:tc>
        <w:tc>
          <w:tcPr>
            <w:tcW w:w="724" w:type="pct"/>
            <w:tcBorders>
              <w:top w:val="single" w:sz="4" w:space="0" w:color="auto"/>
              <w:left w:val="single" w:sz="4" w:space="0" w:color="auto"/>
              <w:bottom w:val="single" w:sz="4" w:space="0" w:color="auto"/>
              <w:right w:val="single" w:sz="4" w:space="0" w:color="auto"/>
            </w:tcBorders>
          </w:tcPr>
          <w:p w14:paraId="78583884" w14:textId="77777777" w:rsidR="00220D4A" w:rsidRPr="00D241A4" w:rsidRDefault="00220D4A" w:rsidP="00C361BB">
            <w:pPr>
              <w:pStyle w:val="015"/>
              <w:rPr>
                <w:lang w:val="en-US"/>
              </w:rPr>
            </w:pPr>
            <w:r w:rsidRPr="00D241A4">
              <w:t>Нет</w:t>
            </w:r>
          </w:p>
        </w:tc>
        <w:tc>
          <w:tcPr>
            <w:tcW w:w="957" w:type="pct"/>
            <w:tcBorders>
              <w:top w:val="single" w:sz="4" w:space="0" w:color="auto"/>
              <w:left w:val="single" w:sz="4" w:space="0" w:color="auto"/>
              <w:bottom w:val="single" w:sz="4" w:space="0" w:color="auto"/>
              <w:right w:val="single" w:sz="4" w:space="0" w:color="auto"/>
            </w:tcBorders>
          </w:tcPr>
          <w:p w14:paraId="6B7D0747"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368D1B37" w14:textId="77777777" w:rsidR="00220D4A" w:rsidRPr="00D241A4" w:rsidRDefault="00220D4A" w:rsidP="00C361BB">
            <w:pPr>
              <w:pStyle w:val="015"/>
            </w:pPr>
          </w:p>
        </w:tc>
      </w:tr>
      <w:tr w:rsidR="00220D4A" w:rsidRPr="00D241A4" w14:paraId="7BD95B5B"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390762D3"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6B6712F0" w14:textId="77777777" w:rsidR="00220D4A" w:rsidRPr="00D241A4" w:rsidRDefault="00220D4A" w:rsidP="00C361BB">
            <w:pPr>
              <w:pStyle w:val="015"/>
              <w:rPr>
                <w:lang w:val="en-US"/>
              </w:rPr>
            </w:pPr>
            <w:r w:rsidRPr="00D241A4">
              <w:t>Status</w:t>
            </w:r>
          </w:p>
        </w:tc>
        <w:tc>
          <w:tcPr>
            <w:tcW w:w="619" w:type="pct"/>
            <w:tcBorders>
              <w:top w:val="single" w:sz="4" w:space="0" w:color="auto"/>
              <w:left w:val="single" w:sz="4" w:space="0" w:color="auto"/>
              <w:bottom w:val="single" w:sz="4" w:space="0" w:color="auto"/>
              <w:right w:val="single" w:sz="4" w:space="0" w:color="auto"/>
            </w:tcBorders>
          </w:tcPr>
          <w:p w14:paraId="6C4E7CAB"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A119326" w14:textId="77777777" w:rsidR="00220D4A" w:rsidRPr="00D241A4" w:rsidRDefault="00220D4A" w:rsidP="00C361BB">
            <w:pPr>
              <w:pStyle w:val="015"/>
              <w:rPr>
                <w:lang w:val="en-US"/>
              </w:rPr>
            </w:pPr>
            <w:r w:rsidRPr="00D241A4">
              <w:rPr>
                <w:lang w:val="en-US"/>
              </w:rPr>
              <w:t>&lt;=7</w:t>
            </w:r>
          </w:p>
        </w:tc>
        <w:tc>
          <w:tcPr>
            <w:tcW w:w="724" w:type="pct"/>
            <w:tcBorders>
              <w:top w:val="single" w:sz="4" w:space="0" w:color="auto"/>
              <w:left w:val="single" w:sz="4" w:space="0" w:color="auto"/>
              <w:bottom w:val="single" w:sz="4" w:space="0" w:color="auto"/>
              <w:right w:val="single" w:sz="4" w:space="0" w:color="auto"/>
            </w:tcBorders>
          </w:tcPr>
          <w:p w14:paraId="2F46E95B" w14:textId="77777777" w:rsidR="00220D4A" w:rsidRPr="00D241A4" w:rsidRDefault="00220D4A" w:rsidP="00C361BB">
            <w:pPr>
              <w:pStyle w:val="015"/>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4E7305A6" w14:textId="77777777" w:rsidR="00220D4A" w:rsidRPr="00D241A4" w:rsidRDefault="00220D4A" w:rsidP="00C361BB">
            <w:pPr>
              <w:pStyle w:val="015"/>
            </w:pPr>
            <w:r w:rsidRPr="00D241A4">
              <w:t>Cтатус</w:t>
            </w:r>
            <w:r w:rsidRPr="00D241A4">
              <w:rPr>
                <w:lang w:val="en-US"/>
              </w:rPr>
              <w:t xml:space="preserve"> записи</w:t>
            </w:r>
          </w:p>
        </w:tc>
        <w:tc>
          <w:tcPr>
            <w:tcW w:w="872" w:type="pct"/>
            <w:tcBorders>
              <w:top w:val="single" w:sz="4" w:space="0" w:color="auto"/>
              <w:left w:val="single" w:sz="4" w:space="0" w:color="auto"/>
              <w:bottom w:val="single" w:sz="4" w:space="0" w:color="auto"/>
              <w:right w:val="single" w:sz="4" w:space="0" w:color="auto"/>
            </w:tcBorders>
          </w:tcPr>
          <w:p w14:paraId="2DAC96FC" w14:textId="77777777" w:rsidR="00220D4A" w:rsidRPr="00D241A4" w:rsidRDefault="00220D4A" w:rsidP="00C361BB">
            <w:pPr>
              <w:pStyle w:val="015"/>
            </w:pPr>
            <w:r w:rsidRPr="00D241A4">
              <w:t>Указывается код статуса записи. Допустимые значения:</w:t>
            </w:r>
          </w:p>
          <w:p w14:paraId="512907AE" w14:textId="77777777" w:rsidR="00220D4A" w:rsidRPr="00D241A4" w:rsidRDefault="00220D4A" w:rsidP="00C361BB">
            <w:pPr>
              <w:pStyle w:val="015"/>
            </w:pPr>
            <w:r w:rsidRPr="00D241A4">
              <w:t>ACTIVE – актуальная;</w:t>
            </w:r>
          </w:p>
          <w:p w14:paraId="2E1878A7" w14:textId="77777777" w:rsidR="00220D4A" w:rsidRPr="00D241A4" w:rsidRDefault="00220D4A" w:rsidP="00C361BB">
            <w:pPr>
              <w:pStyle w:val="015"/>
            </w:pPr>
            <w:r w:rsidRPr="00D241A4">
              <w:t>ARCHIVE – архивная.</w:t>
            </w:r>
          </w:p>
        </w:tc>
      </w:tr>
      <w:tr w:rsidR="00220D4A" w:rsidRPr="00D241A4" w14:paraId="689ACEFB"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5C92B734"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038B3D8E" w14:textId="77777777" w:rsidR="00220D4A" w:rsidRPr="00D241A4" w:rsidRDefault="00220D4A" w:rsidP="00C361BB">
            <w:pPr>
              <w:pStyle w:val="015"/>
              <w:rPr>
                <w:lang w:val="en-US"/>
              </w:rPr>
            </w:pPr>
            <w:r w:rsidRPr="00D241A4">
              <w:t>NeProgra</w:t>
            </w:r>
            <w:r w:rsidRPr="00D241A4">
              <w:rPr>
                <w:lang w:val="en-US"/>
              </w:rPr>
              <w:t>m</w:t>
            </w:r>
          </w:p>
        </w:tc>
        <w:tc>
          <w:tcPr>
            <w:tcW w:w="619" w:type="pct"/>
            <w:tcBorders>
              <w:top w:val="single" w:sz="4" w:space="0" w:color="auto"/>
              <w:left w:val="single" w:sz="4" w:space="0" w:color="auto"/>
              <w:bottom w:val="single" w:sz="4" w:space="0" w:color="auto"/>
              <w:right w:val="single" w:sz="4" w:space="0" w:color="auto"/>
            </w:tcBorders>
          </w:tcPr>
          <w:p w14:paraId="0FC52723"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97B262F" w14:textId="77777777" w:rsidR="00220D4A" w:rsidRPr="00D241A4" w:rsidRDefault="00220D4A" w:rsidP="00C361BB">
            <w:pPr>
              <w:pStyle w:val="015"/>
              <w:rPr>
                <w:lang w:val="en-US"/>
              </w:rPr>
            </w:pPr>
            <w:r w:rsidRPr="00D241A4">
              <w:rPr>
                <w:lang w:val="en-US"/>
              </w:rPr>
              <w:t>=</w:t>
            </w:r>
            <w:r w:rsidRPr="00D241A4">
              <w:t>2</w:t>
            </w:r>
          </w:p>
        </w:tc>
        <w:tc>
          <w:tcPr>
            <w:tcW w:w="724" w:type="pct"/>
            <w:tcBorders>
              <w:top w:val="single" w:sz="4" w:space="0" w:color="auto"/>
              <w:left w:val="single" w:sz="4" w:space="0" w:color="auto"/>
              <w:bottom w:val="single" w:sz="4" w:space="0" w:color="auto"/>
              <w:right w:val="single" w:sz="4" w:space="0" w:color="auto"/>
            </w:tcBorders>
          </w:tcPr>
          <w:p w14:paraId="2474A2F5" w14:textId="77777777" w:rsidR="00220D4A" w:rsidRPr="00D241A4" w:rsidRDefault="00220D4A" w:rsidP="00C361BB">
            <w:pPr>
              <w:pStyle w:val="015"/>
              <w:rPr>
                <w:lang w:val="en-US"/>
              </w:rPr>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299C483A" w14:textId="77777777" w:rsidR="00220D4A" w:rsidRPr="00D241A4" w:rsidRDefault="00220D4A" w:rsidP="00C361BB">
            <w:pPr>
              <w:pStyle w:val="015"/>
            </w:pPr>
            <w:r w:rsidRPr="00D241A4">
              <w:t xml:space="preserve">Программное (непрограммное) направление расходов </w:t>
            </w:r>
          </w:p>
        </w:tc>
        <w:tc>
          <w:tcPr>
            <w:tcW w:w="872" w:type="pct"/>
            <w:tcBorders>
              <w:top w:val="single" w:sz="4" w:space="0" w:color="auto"/>
              <w:left w:val="single" w:sz="4" w:space="0" w:color="auto"/>
              <w:bottom w:val="single" w:sz="4" w:space="0" w:color="auto"/>
              <w:right w:val="single" w:sz="4" w:space="0" w:color="auto"/>
            </w:tcBorders>
          </w:tcPr>
          <w:p w14:paraId="6B8BADE3" w14:textId="77777777" w:rsidR="00220D4A" w:rsidRPr="00D241A4" w:rsidRDefault="00220D4A" w:rsidP="00C361BB">
            <w:pPr>
              <w:pStyle w:val="015"/>
            </w:pPr>
            <w:r w:rsidRPr="00D241A4">
              <w:t>Сегмент 1</w:t>
            </w:r>
          </w:p>
        </w:tc>
      </w:tr>
      <w:tr w:rsidR="00220D4A" w:rsidRPr="00D241A4" w14:paraId="4BDB3184"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16035438"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18C2A470" w14:textId="77777777" w:rsidR="00220D4A" w:rsidRPr="00D241A4" w:rsidRDefault="00220D4A" w:rsidP="00C361BB">
            <w:pPr>
              <w:pStyle w:val="015"/>
              <w:rPr>
                <w:lang w:val="en-US"/>
              </w:rPr>
            </w:pPr>
            <w:r w:rsidRPr="00D241A4">
              <w:t>SubprogramCode</w:t>
            </w:r>
          </w:p>
        </w:tc>
        <w:tc>
          <w:tcPr>
            <w:tcW w:w="619" w:type="pct"/>
            <w:tcBorders>
              <w:top w:val="single" w:sz="4" w:space="0" w:color="auto"/>
              <w:left w:val="single" w:sz="4" w:space="0" w:color="auto"/>
              <w:bottom w:val="single" w:sz="4" w:space="0" w:color="auto"/>
              <w:right w:val="single" w:sz="4" w:space="0" w:color="auto"/>
            </w:tcBorders>
          </w:tcPr>
          <w:p w14:paraId="7E2B2A16"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58FA802F" w14:textId="77777777" w:rsidR="00220D4A" w:rsidRPr="00D241A4" w:rsidRDefault="00220D4A" w:rsidP="00C361BB">
            <w:pPr>
              <w:pStyle w:val="015"/>
              <w:rPr>
                <w:lang w:val="en-US"/>
              </w:rPr>
            </w:pPr>
            <w:r w:rsidRPr="00D241A4">
              <w:rPr>
                <w:lang w:val="en-US"/>
              </w:rPr>
              <w:t>=</w:t>
            </w:r>
            <w:r w:rsidRPr="00D241A4">
              <w:t>1</w:t>
            </w:r>
          </w:p>
        </w:tc>
        <w:tc>
          <w:tcPr>
            <w:tcW w:w="724" w:type="pct"/>
            <w:tcBorders>
              <w:top w:val="single" w:sz="4" w:space="0" w:color="auto"/>
              <w:left w:val="single" w:sz="4" w:space="0" w:color="auto"/>
              <w:bottom w:val="single" w:sz="4" w:space="0" w:color="auto"/>
              <w:right w:val="single" w:sz="4" w:space="0" w:color="auto"/>
            </w:tcBorders>
          </w:tcPr>
          <w:p w14:paraId="1D145E06" w14:textId="77777777" w:rsidR="00220D4A" w:rsidRPr="00D241A4" w:rsidRDefault="00220D4A" w:rsidP="00C361BB">
            <w:pPr>
              <w:pStyle w:val="015"/>
              <w:rPr>
                <w:lang w:val="en-US"/>
              </w:rPr>
            </w:pPr>
            <w:r w:rsidRPr="00D241A4">
              <w:rPr>
                <w:lang w:val="en-US"/>
              </w:rPr>
              <w:t>Да</w:t>
            </w:r>
          </w:p>
        </w:tc>
        <w:tc>
          <w:tcPr>
            <w:tcW w:w="957" w:type="pct"/>
            <w:tcBorders>
              <w:top w:val="single" w:sz="4" w:space="0" w:color="auto"/>
              <w:left w:val="single" w:sz="4" w:space="0" w:color="auto"/>
              <w:bottom w:val="single" w:sz="4" w:space="0" w:color="auto"/>
              <w:right w:val="single" w:sz="4" w:space="0" w:color="auto"/>
            </w:tcBorders>
          </w:tcPr>
          <w:p w14:paraId="3167C294" w14:textId="77777777" w:rsidR="00220D4A" w:rsidRPr="00D241A4" w:rsidRDefault="00220D4A" w:rsidP="00C361BB">
            <w:pPr>
              <w:pStyle w:val="015"/>
              <w:rPr>
                <w:lang w:val="en-US"/>
              </w:rPr>
            </w:pPr>
            <w:r w:rsidRPr="00D241A4">
              <w:t>Код</w:t>
            </w:r>
            <w:r w:rsidRPr="00D241A4">
              <w:rPr>
                <w:lang w:val="en-US"/>
              </w:rPr>
              <w:t xml:space="preserve"> подпрограммы</w:t>
            </w:r>
          </w:p>
        </w:tc>
        <w:tc>
          <w:tcPr>
            <w:tcW w:w="872" w:type="pct"/>
            <w:tcBorders>
              <w:top w:val="single" w:sz="4" w:space="0" w:color="auto"/>
              <w:left w:val="single" w:sz="4" w:space="0" w:color="auto"/>
              <w:bottom w:val="single" w:sz="4" w:space="0" w:color="auto"/>
              <w:right w:val="single" w:sz="4" w:space="0" w:color="auto"/>
            </w:tcBorders>
          </w:tcPr>
          <w:p w14:paraId="74A07CA8" w14:textId="77777777" w:rsidR="00220D4A" w:rsidRPr="00D241A4" w:rsidRDefault="00220D4A" w:rsidP="00C361BB">
            <w:pPr>
              <w:pStyle w:val="015"/>
            </w:pPr>
            <w:r w:rsidRPr="00D241A4">
              <w:t xml:space="preserve">Сегмент 2 </w:t>
            </w:r>
          </w:p>
        </w:tc>
      </w:tr>
      <w:tr w:rsidR="00220D4A" w:rsidRPr="00D241A4" w14:paraId="65F657DF"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330771CA"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3FA52E3F" w14:textId="77777777" w:rsidR="00220D4A" w:rsidRPr="00D241A4" w:rsidRDefault="00220D4A" w:rsidP="00C361BB">
            <w:pPr>
              <w:pStyle w:val="015"/>
              <w:rPr>
                <w:lang w:val="en-US"/>
              </w:rPr>
            </w:pPr>
            <w:r w:rsidRPr="00D241A4">
              <w:rPr>
                <w:lang w:val="en-US"/>
              </w:rPr>
              <w:t>OsnMeroprCode</w:t>
            </w:r>
          </w:p>
        </w:tc>
        <w:tc>
          <w:tcPr>
            <w:tcW w:w="619" w:type="pct"/>
            <w:tcBorders>
              <w:top w:val="single" w:sz="4" w:space="0" w:color="auto"/>
              <w:left w:val="single" w:sz="4" w:space="0" w:color="auto"/>
              <w:bottom w:val="single" w:sz="4" w:space="0" w:color="auto"/>
              <w:right w:val="single" w:sz="4" w:space="0" w:color="auto"/>
            </w:tcBorders>
          </w:tcPr>
          <w:p w14:paraId="3EEBF4E3" w14:textId="77777777" w:rsidR="00220D4A" w:rsidRPr="00D241A4" w:rsidRDefault="00220D4A" w:rsidP="00C361BB">
            <w:pPr>
              <w:pStyle w:val="015"/>
              <w:rPr>
                <w:lang w:val="en-US"/>
              </w:rPr>
            </w:pPr>
          </w:p>
        </w:tc>
        <w:tc>
          <w:tcPr>
            <w:tcW w:w="394" w:type="pct"/>
            <w:tcBorders>
              <w:top w:val="single" w:sz="4" w:space="0" w:color="auto"/>
              <w:left w:val="single" w:sz="4" w:space="0" w:color="auto"/>
              <w:bottom w:val="single" w:sz="4" w:space="0" w:color="auto"/>
              <w:right w:val="single" w:sz="4" w:space="0" w:color="auto"/>
            </w:tcBorders>
          </w:tcPr>
          <w:p w14:paraId="7D1E85AC" w14:textId="77777777" w:rsidR="00220D4A" w:rsidRPr="00D241A4" w:rsidRDefault="00220D4A" w:rsidP="00C361BB">
            <w:pPr>
              <w:pStyle w:val="015"/>
              <w:rPr>
                <w:lang w:val="en-US"/>
              </w:rPr>
            </w:pPr>
            <w:r w:rsidRPr="00D241A4">
              <w:rPr>
                <w:lang w:val="en-US"/>
              </w:rPr>
              <w:t>=2</w:t>
            </w:r>
          </w:p>
        </w:tc>
        <w:tc>
          <w:tcPr>
            <w:tcW w:w="724" w:type="pct"/>
            <w:tcBorders>
              <w:top w:val="single" w:sz="4" w:space="0" w:color="auto"/>
              <w:left w:val="single" w:sz="4" w:space="0" w:color="auto"/>
              <w:bottom w:val="single" w:sz="4" w:space="0" w:color="auto"/>
              <w:right w:val="single" w:sz="4" w:space="0" w:color="auto"/>
            </w:tcBorders>
          </w:tcPr>
          <w:p w14:paraId="16FB1631" w14:textId="77777777" w:rsidR="00220D4A" w:rsidRPr="00D241A4" w:rsidRDefault="00220D4A" w:rsidP="00C361BB">
            <w:pPr>
              <w:pStyle w:val="015"/>
            </w:pPr>
            <w:r w:rsidRPr="00D241A4">
              <w:t>Нет</w:t>
            </w:r>
          </w:p>
        </w:tc>
        <w:tc>
          <w:tcPr>
            <w:tcW w:w="957" w:type="pct"/>
            <w:tcBorders>
              <w:top w:val="single" w:sz="4" w:space="0" w:color="auto"/>
              <w:left w:val="single" w:sz="4" w:space="0" w:color="auto"/>
              <w:bottom w:val="single" w:sz="4" w:space="0" w:color="auto"/>
              <w:right w:val="single" w:sz="4" w:space="0" w:color="auto"/>
            </w:tcBorders>
          </w:tcPr>
          <w:p w14:paraId="398F0F46" w14:textId="77777777" w:rsidR="00220D4A" w:rsidRPr="00D241A4" w:rsidRDefault="00220D4A" w:rsidP="00C361BB">
            <w:pPr>
              <w:pStyle w:val="015"/>
            </w:pPr>
            <w:r w:rsidRPr="00D241A4">
              <w:t>Код основного мероприятия целевой программы</w:t>
            </w:r>
          </w:p>
        </w:tc>
        <w:tc>
          <w:tcPr>
            <w:tcW w:w="872" w:type="pct"/>
            <w:tcBorders>
              <w:top w:val="single" w:sz="4" w:space="0" w:color="auto"/>
              <w:left w:val="single" w:sz="4" w:space="0" w:color="auto"/>
              <w:bottom w:val="single" w:sz="4" w:space="0" w:color="auto"/>
              <w:right w:val="single" w:sz="4" w:space="0" w:color="auto"/>
            </w:tcBorders>
          </w:tcPr>
          <w:p w14:paraId="4049B01E" w14:textId="77777777" w:rsidR="00220D4A" w:rsidRPr="00D241A4" w:rsidDel="00643E7C" w:rsidRDefault="00220D4A" w:rsidP="00C361BB">
            <w:pPr>
              <w:pStyle w:val="015"/>
            </w:pPr>
            <w:r w:rsidRPr="00D241A4">
              <w:t>Сегмент 3. Указывается только для кодов, действующих с 01.01.2016</w:t>
            </w:r>
          </w:p>
        </w:tc>
      </w:tr>
      <w:tr w:rsidR="00220D4A" w:rsidRPr="00D241A4" w14:paraId="41504E73"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3695F236" w14:textId="77777777" w:rsidR="00220D4A" w:rsidRPr="00D241A4" w:rsidRDefault="00220D4A" w:rsidP="00C361BB">
            <w:pPr>
              <w:pStyle w:val="015"/>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3179C02F" w14:textId="77777777" w:rsidR="00220D4A" w:rsidRPr="00D241A4" w:rsidRDefault="00220D4A" w:rsidP="00C361BB">
            <w:pPr>
              <w:pStyle w:val="015"/>
            </w:pPr>
            <w:r w:rsidRPr="00D241A4">
              <w:t>CodeNapravl</w:t>
            </w:r>
          </w:p>
        </w:tc>
        <w:tc>
          <w:tcPr>
            <w:tcW w:w="619" w:type="pct"/>
            <w:tcBorders>
              <w:top w:val="single" w:sz="4" w:space="0" w:color="auto"/>
              <w:left w:val="single" w:sz="4" w:space="0" w:color="auto"/>
              <w:bottom w:val="single" w:sz="4" w:space="0" w:color="auto"/>
              <w:right w:val="single" w:sz="4" w:space="0" w:color="auto"/>
            </w:tcBorders>
          </w:tcPr>
          <w:p w14:paraId="26CE9841" w14:textId="77777777" w:rsidR="00220D4A" w:rsidRPr="00D241A4" w:rsidRDefault="00220D4A" w:rsidP="00C361BB">
            <w:pPr>
              <w:pStyle w:val="015"/>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5EB3AC89" w14:textId="77777777" w:rsidR="00220D4A" w:rsidRPr="00D241A4" w:rsidRDefault="00220D4A" w:rsidP="00C361BB">
            <w:pPr>
              <w:pStyle w:val="015"/>
            </w:pPr>
            <w:r w:rsidRPr="00D241A4">
              <w:t>&lt;=5</w:t>
            </w:r>
          </w:p>
        </w:tc>
        <w:tc>
          <w:tcPr>
            <w:tcW w:w="724" w:type="pct"/>
            <w:tcBorders>
              <w:top w:val="single" w:sz="4" w:space="0" w:color="auto"/>
              <w:left w:val="single" w:sz="4" w:space="0" w:color="auto"/>
              <w:bottom w:val="single" w:sz="4" w:space="0" w:color="auto"/>
              <w:right w:val="single" w:sz="4" w:space="0" w:color="auto"/>
            </w:tcBorders>
          </w:tcPr>
          <w:p w14:paraId="2DEEE314" w14:textId="77777777" w:rsidR="00220D4A" w:rsidRPr="00D241A4" w:rsidRDefault="00220D4A" w:rsidP="00C361BB">
            <w:pPr>
              <w:pStyle w:val="015"/>
            </w:pPr>
            <w:r w:rsidRPr="00D241A4">
              <w:t>Да</w:t>
            </w:r>
          </w:p>
        </w:tc>
        <w:tc>
          <w:tcPr>
            <w:tcW w:w="957" w:type="pct"/>
            <w:tcBorders>
              <w:top w:val="single" w:sz="4" w:space="0" w:color="auto"/>
              <w:left w:val="single" w:sz="4" w:space="0" w:color="auto"/>
              <w:bottom w:val="single" w:sz="4" w:space="0" w:color="auto"/>
              <w:right w:val="single" w:sz="4" w:space="0" w:color="auto"/>
            </w:tcBorders>
          </w:tcPr>
          <w:p w14:paraId="408A51E7" w14:textId="77777777" w:rsidR="00220D4A" w:rsidRPr="00D241A4" w:rsidRDefault="00220D4A" w:rsidP="00C361BB">
            <w:pPr>
              <w:pStyle w:val="015"/>
            </w:pPr>
            <w:r w:rsidRPr="00D241A4">
              <w:t>Код направления расходов</w:t>
            </w:r>
          </w:p>
        </w:tc>
        <w:tc>
          <w:tcPr>
            <w:tcW w:w="872" w:type="pct"/>
            <w:tcBorders>
              <w:top w:val="single" w:sz="4" w:space="0" w:color="auto"/>
              <w:left w:val="single" w:sz="4" w:space="0" w:color="auto"/>
              <w:bottom w:val="single" w:sz="4" w:space="0" w:color="auto"/>
              <w:right w:val="single" w:sz="4" w:space="0" w:color="auto"/>
            </w:tcBorders>
          </w:tcPr>
          <w:p w14:paraId="1574EA61" w14:textId="77777777" w:rsidR="00220D4A" w:rsidRPr="00D241A4" w:rsidRDefault="00220D4A" w:rsidP="00C361BB">
            <w:pPr>
              <w:pStyle w:val="015"/>
            </w:pPr>
            <w:r w:rsidRPr="00D241A4">
              <w:t>Сегмент 4</w:t>
            </w:r>
          </w:p>
        </w:tc>
      </w:tr>
      <w:tr w:rsidR="00220D4A" w:rsidRPr="00D241A4" w14:paraId="29401F0F"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40DE68FF" w14:textId="77777777" w:rsidR="00220D4A" w:rsidRPr="00D241A4" w:rsidRDefault="00220D4A" w:rsidP="00C361BB">
            <w:pPr>
              <w:pStyle w:val="015"/>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2F6EC299" w14:textId="77777777" w:rsidR="00220D4A" w:rsidRPr="00D241A4" w:rsidRDefault="00220D4A" w:rsidP="00C361BB">
            <w:pPr>
              <w:pStyle w:val="015"/>
            </w:pPr>
            <w:r w:rsidRPr="00D241A4">
              <w:t>Code</w:t>
            </w:r>
          </w:p>
        </w:tc>
        <w:tc>
          <w:tcPr>
            <w:tcW w:w="619" w:type="pct"/>
            <w:tcBorders>
              <w:top w:val="single" w:sz="4" w:space="0" w:color="auto"/>
              <w:left w:val="single" w:sz="4" w:space="0" w:color="auto"/>
              <w:bottom w:val="single" w:sz="4" w:space="0" w:color="auto"/>
              <w:right w:val="single" w:sz="4" w:space="0" w:color="auto"/>
            </w:tcBorders>
          </w:tcPr>
          <w:p w14:paraId="472C37C1"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663CE98" w14:textId="77777777" w:rsidR="00220D4A" w:rsidRPr="00D241A4" w:rsidRDefault="00220D4A" w:rsidP="00C361BB">
            <w:pPr>
              <w:pStyle w:val="015"/>
            </w:pPr>
            <w:r w:rsidRPr="00D241A4">
              <w:t>=</w:t>
            </w:r>
            <w:r w:rsidRPr="00D241A4">
              <w:rPr>
                <w:lang w:val="en-US"/>
              </w:rPr>
              <w:t xml:space="preserve">7 </w:t>
            </w:r>
            <w:r w:rsidRPr="00D241A4">
              <w:t>или =10</w:t>
            </w:r>
          </w:p>
        </w:tc>
        <w:tc>
          <w:tcPr>
            <w:tcW w:w="724" w:type="pct"/>
            <w:tcBorders>
              <w:top w:val="single" w:sz="4" w:space="0" w:color="auto"/>
              <w:left w:val="single" w:sz="4" w:space="0" w:color="auto"/>
              <w:bottom w:val="single" w:sz="4" w:space="0" w:color="auto"/>
              <w:right w:val="single" w:sz="4" w:space="0" w:color="auto"/>
            </w:tcBorders>
          </w:tcPr>
          <w:p w14:paraId="3DF94AC7" w14:textId="77777777" w:rsidR="00220D4A" w:rsidRPr="00D241A4" w:rsidRDefault="00220D4A" w:rsidP="00C361BB">
            <w:pPr>
              <w:pStyle w:val="015"/>
            </w:pPr>
            <w:r w:rsidRPr="00D241A4">
              <w:t>Да</w:t>
            </w:r>
          </w:p>
        </w:tc>
        <w:tc>
          <w:tcPr>
            <w:tcW w:w="957" w:type="pct"/>
            <w:tcBorders>
              <w:top w:val="single" w:sz="4" w:space="0" w:color="auto"/>
              <w:left w:val="single" w:sz="4" w:space="0" w:color="auto"/>
              <w:bottom w:val="single" w:sz="4" w:space="0" w:color="auto"/>
              <w:right w:val="single" w:sz="4" w:space="0" w:color="auto"/>
            </w:tcBorders>
          </w:tcPr>
          <w:p w14:paraId="1FB6788E" w14:textId="77777777" w:rsidR="00220D4A" w:rsidRPr="00D241A4" w:rsidRDefault="00220D4A" w:rsidP="00C361BB">
            <w:pPr>
              <w:pStyle w:val="015"/>
            </w:pPr>
            <w:r w:rsidRPr="00D241A4">
              <w:t>Код (совокупный код)</w:t>
            </w:r>
          </w:p>
        </w:tc>
        <w:tc>
          <w:tcPr>
            <w:tcW w:w="872" w:type="pct"/>
            <w:tcBorders>
              <w:top w:val="single" w:sz="4" w:space="0" w:color="auto"/>
              <w:left w:val="single" w:sz="4" w:space="0" w:color="auto"/>
              <w:bottom w:val="single" w:sz="4" w:space="0" w:color="auto"/>
              <w:right w:val="single" w:sz="4" w:space="0" w:color="auto"/>
            </w:tcBorders>
          </w:tcPr>
          <w:p w14:paraId="363BA545" w14:textId="77777777" w:rsidR="00220D4A" w:rsidRPr="00D241A4" w:rsidRDefault="00220D4A" w:rsidP="00C361BB">
            <w:pPr>
              <w:pStyle w:val="015"/>
            </w:pPr>
            <w:r w:rsidRPr="00D241A4">
              <w:t>Длина кода должна быть равна 10-ти (десяти) с 01.01.2016  и 7-ми (семи) до 31.12.2015</w:t>
            </w:r>
          </w:p>
        </w:tc>
      </w:tr>
      <w:tr w:rsidR="00220D4A" w:rsidRPr="00D241A4" w14:paraId="3FD9BB03"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1BF457DF" w14:textId="77777777" w:rsidR="00220D4A" w:rsidRPr="00D241A4" w:rsidRDefault="00220D4A" w:rsidP="00C361BB">
            <w:pPr>
              <w:pStyle w:val="015"/>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07DBBC30" w14:textId="77777777" w:rsidR="00220D4A" w:rsidRPr="00D241A4" w:rsidRDefault="00220D4A" w:rsidP="00C361BB">
            <w:pPr>
              <w:pStyle w:val="015"/>
            </w:pPr>
            <w:r w:rsidRPr="00D241A4">
              <w:t>ShortName</w:t>
            </w:r>
          </w:p>
        </w:tc>
        <w:tc>
          <w:tcPr>
            <w:tcW w:w="619" w:type="pct"/>
            <w:tcBorders>
              <w:top w:val="single" w:sz="4" w:space="0" w:color="auto"/>
              <w:left w:val="single" w:sz="4" w:space="0" w:color="auto"/>
              <w:bottom w:val="single" w:sz="4" w:space="0" w:color="auto"/>
              <w:right w:val="single" w:sz="4" w:space="0" w:color="auto"/>
            </w:tcBorders>
          </w:tcPr>
          <w:p w14:paraId="13CF3D6E" w14:textId="77777777" w:rsidR="00220D4A" w:rsidRPr="00D241A4" w:rsidRDefault="00220D4A" w:rsidP="00C361BB">
            <w:pPr>
              <w:pStyle w:val="015"/>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10745D16" w14:textId="77777777" w:rsidR="00220D4A" w:rsidRPr="00D241A4" w:rsidRDefault="00220D4A" w:rsidP="00C361BB">
            <w:pPr>
              <w:pStyle w:val="015"/>
            </w:pPr>
            <w:r w:rsidRPr="00D241A4">
              <w:t>&lt;=254</w:t>
            </w:r>
          </w:p>
        </w:tc>
        <w:tc>
          <w:tcPr>
            <w:tcW w:w="724" w:type="pct"/>
            <w:tcBorders>
              <w:top w:val="single" w:sz="4" w:space="0" w:color="auto"/>
              <w:left w:val="single" w:sz="4" w:space="0" w:color="auto"/>
              <w:bottom w:val="single" w:sz="4" w:space="0" w:color="auto"/>
              <w:right w:val="single" w:sz="4" w:space="0" w:color="auto"/>
            </w:tcBorders>
          </w:tcPr>
          <w:p w14:paraId="5B23CA57" w14:textId="77777777" w:rsidR="00220D4A" w:rsidRPr="00D241A4" w:rsidRDefault="00220D4A" w:rsidP="00C361BB">
            <w:pPr>
              <w:pStyle w:val="015"/>
            </w:pPr>
            <w:r w:rsidRPr="00D241A4">
              <w:t>Нет</w:t>
            </w:r>
          </w:p>
        </w:tc>
        <w:tc>
          <w:tcPr>
            <w:tcW w:w="957" w:type="pct"/>
            <w:tcBorders>
              <w:top w:val="single" w:sz="4" w:space="0" w:color="auto"/>
              <w:left w:val="single" w:sz="4" w:space="0" w:color="auto"/>
              <w:bottom w:val="single" w:sz="4" w:space="0" w:color="auto"/>
              <w:right w:val="single" w:sz="4" w:space="0" w:color="auto"/>
            </w:tcBorders>
          </w:tcPr>
          <w:p w14:paraId="07165209" w14:textId="77777777" w:rsidR="00220D4A" w:rsidRPr="00D241A4" w:rsidRDefault="00220D4A" w:rsidP="00C361BB">
            <w:pPr>
              <w:pStyle w:val="015"/>
              <w:rPr>
                <w:lang w:val="en-US"/>
              </w:rPr>
            </w:pPr>
            <w:r w:rsidRPr="00D241A4">
              <w:rPr>
                <w:lang w:val="en-US"/>
              </w:rPr>
              <w:t>Сокращенное наименование</w:t>
            </w:r>
          </w:p>
        </w:tc>
        <w:tc>
          <w:tcPr>
            <w:tcW w:w="872" w:type="pct"/>
            <w:tcBorders>
              <w:top w:val="single" w:sz="4" w:space="0" w:color="auto"/>
              <w:left w:val="single" w:sz="4" w:space="0" w:color="auto"/>
              <w:bottom w:val="single" w:sz="4" w:space="0" w:color="auto"/>
              <w:right w:val="single" w:sz="4" w:space="0" w:color="auto"/>
            </w:tcBorders>
          </w:tcPr>
          <w:p w14:paraId="7E55E25B" w14:textId="77777777" w:rsidR="00220D4A" w:rsidRPr="00D241A4" w:rsidRDefault="00220D4A" w:rsidP="00C361BB">
            <w:pPr>
              <w:pStyle w:val="015"/>
            </w:pPr>
          </w:p>
        </w:tc>
      </w:tr>
      <w:tr w:rsidR="00220D4A" w:rsidRPr="00D241A4" w14:paraId="2723128D"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1EE848F8"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504414A1" w14:textId="77777777" w:rsidR="00220D4A" w:rsidRPr="00D241A4" w:rsidRDefault="00220D4A" w:rsidP="00C361BB">
            <w:pPr>
              <w:pStyle w:val="015"/>
              <w:rPr>
                <w:lang w:val="en-US"/>
              </w:rPr>
            </w:pPr>
            <w:r w:rsidRPr="00D241A4">
              <w:t>FullName</w:t>
            </w:r>
          </w:p>
        </w:tc>
        <w:tc>
          <w:tcPr>
            <w:tcW w:w="619" w:type="pct"/>
            <w:tcBorders>
              <w:top w:val="single" w:sz="4" w:space="0" w:color="auto"/>
              <w:left w:val="single" w:sz="4" w:space="0" w:color="auto"/>
              <w:bottom w:val="single" w:sz="4" w:space="0" w:color="auto"/>
              <w:right w:val="single" w:sz="4" w:space="0" w:color="auto"/>
            </w:tcBorders>
          </w:tcPr>
          <w:p w14:paraId="5ED849B7"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2A90DA88"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724" w:type="pct"/>
            <w:tcBorders>
              <w:top w:val="single" w:sz="4" w:space="0" w:color="auto"/>
              <w:left w:val="single" w:sz="4" w:space="0" w:color="auto"/>
              <w:bottom w:val="single" w:sz="4" w:space="0" w:color="auto"/>
              <w:right w:val="single" w:sz="4" w:space="0" w:color="auto"/>
            </w:tcBorders>
          </w:tcPr>
          <w:p w14:paraId="121C6036" w14:textId="77777777" w:rsidR="00220D4A" w:rsidRPr="00D241A4" w:rsidRDefault="00220D4A" w:rsidP="00C361BB">
            <w:pPr>
              <w:pStyle w:val="015"/>
            </w:pPr>
            <w:r w:rsidRPr="00D241A4">
              <w:t>Да</w:t>
            </w:r>
          </w:p>
        </w:tc>
        <w:tc>
          <w:tcPr>
            <w:tcW w:w="957" w:type="pct"/>
            <w:tcBorders>
              <w:top w:val="single" w:sz="4" w:space="0" w:color="auto"/>
              <w:left w:val="single" w:sz="4" w:space="0" w:color="auto"/>
              <w:bottom w:val="single" w:sz="4" w:space="0" w:color="auto"/>
              <w:right w:val="single" w:sz="4" w:space="0" w:color="auto"/>
            </w:tcBorders>
          </w:tcPr>
          <w:p w14:paraId="65A3B20F" w14:textId="77777777" w:rsidR="00220D4A" w:rsidRPr="00D241A4" w:rsidRDefault="00220D4A" w:rsidP="00C361BB">
            <w:pPr>
              <w:pStyle w:val="015"/>
              <w:rPr>
                <w:lang w:val="en-US"/>
              </w:rPr>
            </w:pPr>
            <w:r w:rsidRPr="00D241A4">
              <w:rPr>
                <w:lang w:val="en-US"/>
              </w:rPr>
              <w:t>Полное наименование</w:t>
            </w:r>
          </w:p>
        </w:tc>
        <w:tc>
          <w:tcPr>
            <w:tcW w:w="872" w:type="pct"/>
            <w:tcBorders>
              <w:top w:val="single" w:sz="4" w:space="0" w:color="auto"/>
              <w:left w:val="single" w:sz="4" w:space="0" w:color="auto"/>
              <w:bottom w:val="single" w:sz="4" w:space="0" w:color="auto"/>
              <w:right w:val="single" w:sz="4" w:space="0" w:color="auto"/>
            </w:tcBorders>
          </w:tcPr>
          <w:p w14:paraId="53F2DD5D" w14:textId="77777777" w:rsidR="00220D4A" w:rsidRPr="00D241A4" w:rsidRDefault="00220D4A" w:rsidP="00C361BB">
            <w:pPr>
              <w:pStyle w:val="015"/>
            </w:pPr>
          </w:p>
        </w:tc>
      </w:tr>
      <w:tr w:rsidR="00220D4A" w:rsidRPr="00D241A4" w14:paraId="5E51A053"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078B75EE"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0C37E29D" w14:textId="77777777" w:rsidR="00220D4A" w:rsidRPr="00D241A4" w:rsidRDefault="00220D4A" w:rsidP="00C361BB">
            <w:pPr>
              <w:pStyle w:val="015"/>
              <w:rPr>
                <w:lang w:val="en-US"/>
              </w:rPr>
            </w:pPr>
            <w:r w:rsidRPr="00D241A4">
              <w:t>ParentCode</w:t>
            </w:r>
          </w:p>
        </w:tc>
        <w:tc>
          <w:tcPr>
            <w:tcW w:w="619" w:type="pct"/>
            <w:tcBorders>
              <w:top w:val="single" w:sz="4" w:space="0" w:color="auto"/>
              <w:left w:val="single" w:sz="4" w:space="0" w:color="auto"/>
              <w:bottom w:val="single" w:sz="4" w:space="0" w:color="auto"/>
              <w:right w:val="single" w:sz="4" w:space="0" w:color="auto"/>
            </w:tcBorders>
          </w:tcPr>
          <w:p w14:paraId="56FD4885"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4DD40BF4" w14:textId="77777777" w:rsidR="00220D4A" w:rsidRPr="00D241A4" w:rsidRDefault="00220D4A" w:rsidP="00C361BB">
            <w:pPr>
              <w:pStyle w:val="015"/>
              <w:rPr>
                <w:lang w:val="en-US"/>
              </w:rPr>
            </w:pPr>
            <w:r w:rsidRPr="00D241A4">
              <w:t>=</w:t>
            </w:r>
            <w:r w:rsidRPr="00D241A4">
              <w:rPr>
                <w:lang w:val="en-US"/>
              </w:rPr>
              <w:t xml:space="preserve">7 </w:t>
            </w:r>
            <w:r w:rsidRPr="00D241A4">
              <w:t>или =10</w:t>
            </w:r>
          </w:p>
        </w:tc>
        <w:tc>
          <w:tcPr>
            <w:tcW w:w="724" w:type="pct"/>
            <w:tcBorders>
              <w:top w:val="single" w:sz="4" w:space="0" w:color="auto"/>
              <w:left w:val="single" w:sz="4" w:space="0" w:color="auto"/>
              <w:bottom w:val="single" w:sz="4" w:space="0" w:color="auto"/>
              <w:right w:val="single" w:sz="4" w:space="0" w:color="auto"/>
            </w:tcBorders>
          </w:tcPr>
          <w:p w14:paraId="5ADB7039" w14:textId="77777777" w:rsidR="00220D4A" w:rsidRPr="00D241A4" w:rsidRDefault="00220D4A" w:rsidP="00C361BB">
            <w:pPr>
              <w:pStyle w:val="015"/>
            </w:pPr>
            <w:r w:rsidRPr="00D241A4">
              <w:t>Нет</w:t>
            </w:r>
          </w:p>
        </w:tc>
        <w:tc>
          <w:tcPr>
            <w:tcW w:w="957" w:type="pct"/>
            <w:tcBorders>
              <w:top w:val="single" w:sz="4" w:space="0" w:color="auto"/>
              <w:left w:val="single" w:sz="4" w:space="0" w:color="auto"/>
              <w:bottom w:val="single" w:sz="4" w:space="0" w:color="auto"/>
              <w:right w:val="single" w:sz="4" w:space="0" w:color="auto"/>
            </w:tcBorders>
          </w:tcPr>
          <w:p w14:paraId="2F6D19B8" w14:textId="77777777" w:rsidR="00220D4A" w:rsidRPr="00D241A4" w:rsidRDefault="00220D4A" w:rsidP="00C361BB">
            <w:pPr>
              <w:pStyle w:val="015"/>
              <w:rPr>
                <w:lang w:val="en-US"/>
              </w:rPr>
            </w:pPr>
            <w:r w:rsidRPr="00D241A4">
              <w:rPr>
                <w:lang w:val="en-US"/>
              </w:rPr>
              <w:t>Код вышестоящего</w:t>
            </w:r>
          </w:p>
        </w:tc>
        <w:tc>
          <w:tcPr>
            <w:tcW w:w="872" w:type="pct"/>
            <w:tcBorders>
              <w:top w:val="single" w:sz="4" w:space="0" w:color="auto"/>
              <w:left w:val="single" w:sz="4" w:space="0" w:color="auto"/>
              <w:bottom w:val="single" w:sz="4" w:space="0" w:color="auto"/>
              <w:right w:val="single" w:sz="4" w:space="0" w:color="auto"/>
            </w:tcBorders>
          </w:tcPr>
          <w:p w14:paraId="0780679D" w14:textId="77777777" w:rsidR="00220D4A" w:rsidRPr="00D241A4" w:rsidRDefault="00220D4A" w:rsidP="00C361BB">
            <w:pPr>
              <w:pStyle w:val="015"/>
            </w:pPr>
            <w:r w:rsidRPr="00D241A4">
              <w:t>Используется для построения иерархии.</w:t>
            </w:r>
          </w:p>
          <w:p w14:paraId="64139540" w14:textId="77777777" w:rsidR="00220D4A" w:rsidRPr="00D241A4" w:rsidRDefault="00220D4A" w:rsidP="00C361BB">
            <w:pPr>
              <w:pStyle w:val="015"/>
            </w:pPr>
            <w:r w:rsidRPr="00D241A4">
              <w:t>Длина кода вышестоящего должна быть равна 10-ти (десяти) с 01.01.2016  и 7-ми (семи) до 31.12.2015</w:t>
            </w:r>
          </w:p>
        </w:tc>
      </w:tr>
      <w:tr w:rsidR="00220D4A" w:rsidRPr="00D241A4" w14:paraId="02F2DD63"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7C807574"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6726D328" w14:textId="77777777" w:rsidR="00220D4A" w:rsidRPr="00D241A4" w:rsidRDefault="00220D4A" w:rsidP="00C361BB">
            <w:pPr>
              <w:pStyle w:val="015"/>
              <w:rPr>
                <w:lang w:val="en-US"/>
              </w:rPr>
            </w:pPr>
            <w:r w:rsidRPr="00D241A4">
              <w:t>BudgCode</w:t>
            </w:r>
          </w:p>
        </w:tc>
        <w:tc>
          <w:tcPr>
            <w:tcW w:w="619" w:type="pct"/>
            <w:tcBorders>
              <w:top w:val="single" w:sz="4" w:space="0" w:color="auto"/>
              <w:left w:val="single" w:sz="4" w:space="0" w:color="auto"/>
              <w:bottom w:val="single" w:sz="4" w:space="0" w:color="auto"/>
              <w:right w:val="single" w:sz="4" w:space="0" w:color="auto"/>
            </w:tcBorders>
          </w:tcPr>
          <w:p w14:paraId="577F94A6"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54768C74" w14:textId="77777777" w:rsidR="00220D4A" w:rsidRPr="00D241A4" w:rsidRDefault="00220D4A" w:rsidP="00C361BB">
            <w:pPr>
              <w:pStyle w:val="015"/>
              <w:rPr>
                <w:lang w:val="en-US"/>
              </w:rPr>
            </w:pPr>
            <w:r w:rsidRPr="00D241A4">
              <w:rPr>
                <w:lang w:val="en-US"/>
              </w:rPr>
              <w:t>=8</w:t>
            </w:r>
          </w:p>
        </w:tc>
        <w:tc>
          <w:tcPr>
            <w:tcW w:w="724" w:type="pct"/>
            <w:tcBorders>
              <w:top w:val="single" w:sz="4" w:space="0" w:color="auto"/>
              <w:left w:val="single" w:sz="4" w:space="0" w:color="auto"/>
              <w:bottom w:val="single" w:sz="4" w:space="0" w:color="auto"/>
              <w:right w:val="single" w:sz="4" w:space="0" w:color="auto"/>
            </w:tcBorders>
          </w:tcPr>
          <w:p w14:paraId="62F72A69" w14:textId="77777777" w:rsidR="00220D4A" w:rsidRPr="00D241A4" w:rsidRDefault="00220D4A" w:rsidP="00C361BB">
            <w:pPr>
              <w:pStyle w:val="015"/>
            </w:pPr>
            <w:r w:rsidRPr="00D241A4">
              <w:t>Да</w:t>
            </w:r>
          </w:p>
        </w:tc>
        <w:tc>
          <w:tcPr>
            <w:tcW w:w="957" w:type="pct"/>
            <w:tcBorders>
              <w:top w:val="single" w:sz="4" w:space="0" w:color="auto"/>
              <w:left w:val="single" w:sz="4" w:space="0" w:color="auto"/>
              <w:bottom w:val="single" w:sz="4" w:space="0" w:color="auto"/>
              <w:right w:val="single" w:sz="4" w:space="0" w:color="auto"/>
            </w:tcBorders>
          </w:tcPr>
          <w:p w14:paraId="3F22EA0B" w14:textId="77777777" w:rsidR="00220D4A" w:rsidRPr="00D241A4" w:rsidRDefault="00220D4A" w:rsidP="00C361BB">
            <w:pPr>
              <w:pStyle w:val="015"/>
              <w:rPr>
                <w:lang w:val="en-US"/>
              </w:rPr>
            </w:pPr>
            <w:r w:rsidRPr="00D241A4">
              <w:rPr>
                <w:lang w:val="en-US"/>
              </w:rPr>
              <w:t>Код бюджета</w:t>
            </w:r>
          </w:p>
        </w:tc>
        <w:tc>
          <w:tcPr>
            <w:tcW w:w="872" w:type="pct"/>
            <w:tcBorders>
              <w:top w:val="single" w:sz="4" w:space="0" w:color="auto"/>
              <w:left w:val="single" w:sz="4" w:space="0" w:color="auto"/>
              <w:bottom w:val="single" w:sz="4" w:space="0" w:color="auto"/>
              <w:right w:val="single" w:sz="4" w:space="0" w:color="auto"/>
            </w:tcBorders>
          </w:tcPr>
          <w:p w14:paraId="3979710D" w14:textId="77777777" w:rsidR="00220D4A" w:rsidRPr="00D241A4" w:rsidRDefault="00220D4A" w:rsidP="00C361BB">
            <w:pPr>
              <w:pStyle w:val="015"/>
            </w:pPr>
          </w:p>
        </w:tc>
      </w:tr>
      <w:tr w:rsidR="00220D4A" w:rsidRPr="00D241A4" w14:paraId="708B1BF3" w14:textId="77777777" w:rsidTr="00C361BB">
        <w:trPr>
          <w:trHeight w:val="340"/>
        </w:trPr>
        <w:tc>
          <w:tcPr>
            <w:tcW w:w="685" w:type="pct"/>
            <w:tcBorders>
              <w:top w:val="single" w:sz="4" w:space="0" w:color="auto"/>
              <w:left w:val="single" w:sz="4" w:space="0" w:color="auto"/>
              <w:bottom w:val="single" w:sz="4" w:space="0" w:color="auto"/>
              <w:right w:val="single" w:sz="4" w:space="0" w:color="auto"/>
            </w:tcBorders>
          </w:tcPr>
          <w:p w14:paraId="3A23D464" w14:textId="77777777" w:rsidR="00220D4A" w:rsidRPr="00D241A4" w:rsidRDefault="00220D4A" w:rsidP="00C361BB">
            <w:pPr>
              <w:pStyle w:val="015"/>
              <w:rPr>
                <w:lang w:val="en-US"/>
              </w:rPr>
            </w:pPr>
            <w:r w:rsidRPr="00D241A4">
              <w:rPr>
                <w:lang w:val="en-US"/>
              </w:rPr>
              <w:t>row</w:t>
            </w:r>
          </w:p>
        </w:tc>
        <w:tc>
          <w:tcPr>
            <w:tcW w:w="749" w:type="pct"/>
            <w:tcBorders>
              <w:top w:val="single" w:sz="4" w:space="0" w:color="auto"/>
              <w:left w:val="single" w:sz="4" w:space="0" w:color="auto"/>
              <w:bottom w:val="single" w:sz="4" w:space="0" w:color="auto"/>
              <w:right w:val="single" w:sz="4" w:space="0" w:color="auto"/>
            </w:tcBorders>
          </w:tcPr>
          <w:p w14:paraId="0B97C75E" w14:textId="77777777" w:rsidR="00220D4A" w:rsidRPr="00D241A4" w:rsidRDefault="00220D4A" w:rsidP="00C361BB">
            <w:pPr>
              <w:pStyle w:val="015"/>
              <w:rPr>
                <w:lang w:val="en-US"/>
              </w:rPr>
            </w:pPr>
            <w:r w:rsidRPr="00D241A4">
              <w:t>TOFKCode</w:t>
            </w:r>
          </w:p>
        </w:tc>
        <w:tc>
          <w:tcPr>
            <w:tcW w:w="619" w:type="pct"/>
            <w:tcBorders>
              <w:top w:val="single" w:sz="4" w:space="0" w:color="auto"/>
              <w:left w:val="single" w:sz="4" w:space="0" w:color="auto"/>
              <w:bottom w:val="single" w:sz="4" w:space="0" w:color="auto"/>
              <w:right w:val="single" w:sz="4" w:space="0" w:color="auto"/>
            </w:tcBorders>
          </w:tcPr>
          <w:p w14:paraId="58C80CC1" w14:textId="77777777" w:rsidR="00220D4A" w:rsidRPr="00D241A4" w:rsidRDefault="00220D4A" w:rsidP="00C361BB">
            <w:pPr>
              <w:pStyle w:val="015"/>
              <w:rPr>
                <w:lang w:val="en-US"/>
              </w:rPr>
            </w:pPr>
            <w:r w:rsidRPr="00D241A4">
              <w:rPr>
                <w:lang w:val="en-US"/>
              </w:rPr>
              <w:t>STRING</w:t>
            </w:r>
          </w:p>
        </w:tc>
        <w:tc>
          <w:tcPr>
            <w:tcW w:w="394" w:type="pct"/>
            <w:tcBorders>
              <w:top w:val="single" w:sz="4" w:space="0" w:color="auto"/>
              <w:left w:val="single" w:sz="4" w:space="0" w:color="auto"/>
              <w:bottom w:val="single" w:sz="4" w:space="0" w:color="auto"/>
              <w:right w:val="single" w:sz="4" w:space="0" w:color="auto"/>
            </w:tcBorders>
          </w:tcPr>
          <w:p w14:paraId="0D9E3D61" w14:textId="77777777" w:rsidR="00220D4A" w:rsidRPr="00D241A4" w:rsidRDefault="00220D4A" w:rsidP="00C361BB">
            <w:pPr>
              <w:pStyle w:val="015"/>
              <w:rPr>
                <w:lang w:val="en-US"/>
              </w:rPr>
            </w:pPr>
            <w:r w:rsidRPr="00D241A4">
              <w:rPr>
                <w:lang w:val="en-US"/>
              </w:rPr>
              <w:t>=4</w:t>
            </w:r>
          </w:p>
        </w:tc>
        <w:tc>
          <w:tcPr>
            <w:tcW w:w="724" w:type="pct"/>
            <w:tcBorders>
              <w:top w:val="single" w:sz="4" w:space="0" w:color="auto"/>
              <w:left w:val="single" w:sz="4" w:space="0" w:color="auto"/>
              <w:bottom w:val="single" w:sz="4" w:space="0" w:color="auto"/>
              <w:right w:val="single" w:sz="4" w:space="0" w:color="auto"/>
            </w:tcBorders>
          </w:tcPr>
          <w:p w14:paraId="0AA56FFC" w14:textId="77777777" w:rsidR="00220D4A" w:rsidRPr="00D241A4" w:rsidRDefault="00220D4A" w:rsidP="00C361BB">
            <w:pPr>
              <w:pStyle w:val="015"/>
              <w:rPr>
                <w:lang w:val="en-US"/>
              </w:rPr>
            </w:pPr>
            <w:r w:rsidRPr="00D241A4">
              <w:t>Да</w:t>
            </w:r>
          </w:p>
        </w:tc>
        <w:tc>
          <w:tcPr>
            <w:tcW w:w="957" w:type="pct"/>
            <w:tcBorders>
              <w:top w:val="single" w:sz="4" w:space="0" w:color="auto"/>
              <w:left w:val="single" w:sz="4" w:space="0" w:color="auto"/>
              <w:bottom w:val="single" w:sz="4" w:space="0" w:color="auto"/>
              <w:right w:val="single" w:sz="4" w:space="0" w:color="auto"/>
            </w:tcBorders>
          </w:tcPr>
          <w:p w14:paraId="07C5BD70" w14:textId="77777777" w:rsidR="00220D4A" w:rsidRPr="00D241A4" w:rsidRDefault="00220D4A" w:rsidP="00C361BB">
            <w:pPr>
              <w:pStyle w:val="015"/>
            </w:pPr>
            <w:r w:rsidRPr="00D241A4">
              <w:rPr>
                <w:lang w:val="en-US"/>
              </w:rPr>
              <w:t>ТОФК (где введен)</w:t>
            </w:r>
          </w:p>
        </w:tc>
        <w:tc>
          <w:tcPr>
            <w:tcW w:w="872" w:type="pct"/>
            <w:tcBorders>
              <w:top w:val="single" w:sz="4" w:space="0" w:color="auto"/>
              <w:left w:val="single" w:sz="4" w:space="0" w:color="auto"/>
              <w:bottom w:val="single" w:sz="4" w:space="0" w:color="auto"/>
              <w:right w:val="single" w:sz="4" w:space="0" w:color="auto"/>
            </w:tcBorders>
          </w:tcPr>
          <w:p w14:paraId="48012F94" w14:textId="77777777" w:rsidR="00220D4A" w:rsidRPr="00D241A4" w:rsidRDefault="00220D4A" w:rsidP="00C361BB">
            <w:pPr>
              <w:pStyle w:val="015"/>
            </w:pPr>
          </w:p>
        </w:tc>
      </w:tr>
      <w:tr w:rsidR="00220D4A" w:rsidRPr="00D241A4" w14:paraId="4F647044" w14:textId="77777777" w:rsidTr="00C361BB">
        <w:trPr>
          <w:trHeight w:val="227"/>
        </w:trPr>
        <w:tc>
          <w:tcPr>
            <w:tcW w:w="685" w:type="pct"/>
            <w:tcBorders>
              <w:top w:val="single" w:sz="4" w:space="0" w:color="auto"/>
              <w:left w:val="single" w:sz="4" w:space="0" w:color="auto"/>
              <w:bottom w:val="single" w:sz="4" w:space="0" w:color="auto"/>
              <w:right w:val="single" w:sz="4" w:space="0" w:color="auto"/>
            </w:tcBorders>
          </w:tcPr>
          <w:p w14:paraId="23BC3BA8" w14:textId="77777777" w:rsidR="00220D4A" w:rsidRPr="00D241A4" w:rsidRDefault="00220D4A" w:rsidP="00C361BB">
            <w:pPr>
              <w:pStyle w:val="015"/>
            </w:pPr>
            <w:r w:rsidRPr="00D241A4">
              <w:t>row</w:t>
            </w:r>
          </w:p>
        </w:tc>
        <w:tc>
          <w:tcPr>
            <w:tcW w:w="749" w:type="pct"/>
            <w:tcBorders>
              <w:top w:val="single" w:sz="4" w:space="0" w:color="auto"/>
              <w:left w:val="single" w:sz="4" w:space="0" w:color="auto"/>
              <w:bottom w:val="single" w:sz="4" w:space="0" w:color="auto"/>
              <w:right w:val="single" w:sz="4" w:space="0" w:color="auto"/>
            </w:tcBorders>
          </w:tcPr>
          <w:p w14:paraId="0749519C" w14:textId="77777777" w:rsidR="00220D4A" w:rsidRPr="00D241A4" w:rsidRDefault="00220D4A" w:rsidP="00C361BB">
            <w:pPr>
              <w:pStyle w:val="015"/>
            </w:pPr>
            <w:r w:rsidRPr="00D241A4">
              <w:t>DateInclusion</w:t>
            </w:r>
          </w:p>
        </w:tc>
        <w:tc>
          <w:tcPr>
            <w:tcW w:w="619" w:type="pct"/>
            <w:tcBorders>
              <w:top w:val="single" w:sz="4" w:space="0" w:color="auto"/>
              <w:left w:val="single" w:sz="4" w:space="0" w:color="auto"/>
              <w:bottom w:val="single" w:sz="4" w:space="0" w:color="auto"/>
              <w:right w:val="single" w:sz="4" w:space="0" w:color="auto"/>
            </w:tcBorders>
          </w:tcPr>
          <w:p w14:paraId="22CC7C48" w14:textId="77777777" w:rsidR="00220D4A" w:rsidRPr="00D241A4" w:rsidRDefault="00220D4A" w:rsidP="00C361BB">
            <w:pPr>
              <w:pStyle w:val="015"/>
              <w:rPr>
                <w:lang w:val="en-US"/>
              </w:rPr>
            </w:pPr>
            <w:r w:rsidRPr="00D241A4">
              <w:t>DATE</w:t>
            </w:r>
            <w:r w:rsidRPr="00D241A4">
              <w:rPr>
                <w:lang w:val="en-US"/>
              </w:rPr>
              <w:t>TIME2</w:t>
            </w:r>
          </w:p>
        </w:tc>
        <w:tc>
          <w:tcPr>
            <w:tcW w:w="394" w:type="pct"/>
            <w:tcBorders>
              <w:top w:val="single" w:sz="4" w:space="0" w:color="auto"/>
              <w:left w:val="single" w:sz="4" w:space="0" w:color="auto"/>
              <w:bottom w:val="single" w:sz="4" w:space="0" w:color="auto"/>
              <w:right w:val="single" w:sz="4" w:space="0" w:color="auto"/>
            </w:tcBorders>
          </w:tcPr>
          <w:p w14:paraId="19C888E3" w14:textId="77777777" w:rsidR="00220D4A" w:rsidRPr="00D241A4" w:rsidRDefault="00220D4A" w:rsidP="00C361BB">
            <w:pPr>
              <w:pStyle w:val="015"/>
            </w:pPr>
          </w:p>
        </w:tc>
        <w:tc>
          <w:tcPr>
            <w:tcW w:w="724" w:type="pct"/>
            <w:tcBorders>
              <w:top w:val="single" w:sz="4" w:space="0" w:color="auto"/>
              <w:left w:val="single" w:sz="4" w:space="0" w:color="auto"/>
              <w:bottom w:val="single" w:sz="4" w:space="0" w:color="auto"/>
              <w:right w:val="single" w:sz="4" w:space="0" w:color="auto"/>
            </w:tcBorders>
          </w:tcPr>
          <w:p w14:paraId="3D381ED1" w14:textId="77777777" w:rsidR="00220D4A" w:rsidRPr="00D241A4" w:rsidRDefault="00220D4A" w:rsidP="00C361BB">
            <w:pPr>
              <w:pStyle w:val="015"/>
            </w:pPr>
            <w:r w:rsidRPr="00D241A4">
              <w:t>Да</w:t>
            </w:r>
          </w:p>
        </w:tc>
        <w:tc>
          <w:tcPr>
            <w:tcW w:w="957" w:type="pct"/>
            <w:tcBorders>
              <w:top w:val="single" w:sz="4" w:space="0" w:color="auto"/>
              <w:left w:val="single" w:sz="4" w:space="0" w:color="auto"/>
              <w:bottom w:val="single" w:sz="4" w:space="0" w:color="auto"/>
              <w:right w:val="single" w:sz="4" w:space="0" w:color="auto"/>
            </w:tcBorders>
          </w:tcPr>
          <w:p w14:paraId="2D03142A" w14:textId="77777777" w:rsidR="00220D4A" w:rsidRPr="00D241A4" w:rsidRDefault="00220D4A" w:rsidP="00C361BB">
            <w:pPr>
              <w:pStyle w:val="015"/>
            </w:pPr>
            <w:r w:rsidRPr="00D241A4">
              <w:t>Дата включения кода в справочник</w:t>
            </w:r>
          </w:p>
        </w:tc>
        <w:tc>
          <w:tcPr>
            <w:tcW w:w="872" w:type="pct"/>
            <w:tcBorders>
              <w:top w:val="single" w:sz="4" w:space="0" w:color="auto"/>
              <w:left w:val="single" w:sz="4" w:space="0" w:color="auto"/>
              <w:bottom w:val="single" w:sz="4" w:space="0" w:color="auto"/>
              <w:right w:val="single" w:sz="4" w:space="0" w:color="auto"/>
            </w:tcBorders>
          </w:tcPr>
          <w:p w14:paraId="6A2959BC" w14:textId="77777777" w:rsidR="00220D4A" w:rsidRPr="00D241A4" w:rsidRDefault="00220D4A" w:rsidP="00C361BB">
            <w:pPr>
              <w:pStyle w:val="015"/>
            </w:pPr>
          </w:p>
        </w:tc>
      </w:tr>
      <w:tr w:rsidR="00220D4A" w:rsidRPr="00D241A4" w14:paraId="4B8DC06C" w14:textId="77777777" w:rsidTr="00C361BB">
        <w:trPr>
          <w:trHeight w:val="227"/>
        </w:trPr>
        <w:tc>
          <w:tcPr>
            <w:tcW w:w="685" w:type="pct"/>
            <w:tcBorders>
              <w:top w:val="single" w:sz="4" w:space="0" w:color="auto"/>
              <w:left w:val="single" w:sz="4" w:space="0" w:color="auto"/>
              <w:bottom w:val="single" w:sz="4" w:space="0" w:color="auto"/>
              <w:right w:val="single" w:sz="4" w:space="0" w:color="auto"/>
            </w:tcBorders>
          </w:tcPr>
          <w:p w14:paraId="5B33BAEA" w14:textId="77777777" w:rsidR="00220D4A" w:rsidRPr="00D241A4" w:rsidRDefault="00220D4A" w:rsidP="00C361BB">
            <w:pPr>
              <w:pStyle w:val="015"/>
            </w:pPr>
            <w:r w:rsidRPr="00D241A4">
              <w:t>row</w:t>
            </w:r>
          </w:p>
        </w:tc>
        <w:tc>
          <w:tcPr>
            <w:tcW w:w="749" w:type="pct"/>
            <w:tcBorders>
              <w:top w:val="single" w:sz="4" w:space="0" w:color="auto"/>
              <w:left w:val="single" w:sz="4" w:space="0" w:color="auto"/>
              <w:bottom w:val="single" w:sz="4" w:space="0" w:color="auto"/>
              <w:right w:val="single" w:sz="4" w:space="0" w:color="auto"/>
            </w:tcBorders>
          </w:tcPr>
          <w:p w14:paraId="6A969785" w14:textId="77777777" w:rsidR="00220D4A" w:rsidRPr="00D241A4" w:rsidRDefault="00220D4A" w:rsidP="00C361BB">
            <w:pPr>
              <w:pStyle w:val="015"/>
            </w:pPr>
            <w:r w:rsidRPr="00D241A4">
              <w:t>DateExclusion</w:t>
            </w:r>
          </w:p>
        </w:tc>
        <w:tc>
          <w:tcPr>
            <w:tcW w:w="619" w:type="pct"/>
            <w:tcBorders>
              <w:top w:val="single" w:sz="4" w:space="0" w:color="auto"/>
              <w:left w:val="single" w:sz="4" w:space="0" w:color="auto"/>
              <w:bottom w:val="single" w:sz="4" w:space="0" w:color="auto"/>
              <w:right w:val="single" w:sz="4" w:space="0" w:color="auto"/>
            </w:tcBorders>
          </w:tcPr>
          <w:p w14:paraId="2E3FB477" w14:textId="77777777" w:rsidR="00220D4A" w:rsidRPr="00D241A4" w:rsidRDefault="00220D4A" w:rsidP="00C361BB">
            <w:pPr>
              <w:pStyle w:val="015"/>
              <w:rPr>
                <w:lang w:val="en-US"/>
              </w:rPr>
            </w:pPr>
            <w:r w:rsidRPr="00D241A4">
              <w:t>DATE</w:t>
            </w:r>
            <w:r w:rsidRPr="00D241A4">
              <w:rPr>
                <w:lang w:val="en-US"/>
              </w:rPr>
              <w:t>TIME2</w:t>
            </w:r>
          </w:p>
        </w:tc>
        <w:tc>
          <w:tcPr>
            <w:tcW w:w="394" w:type="pct"/>
            <w:tcBorders>
              <w:top w:val="single" w:sz="4" w:space="0" w:color="auto"/>
              <w:left w:val="single" w:sz="4" w:space="0" w:color="auto"/>
              <w:bottom w:val="single" w:sz="4" w:space="0" w:color="auto"/>
              <w:right w:val="single" w:sz="4" w:space="0" w:color="auto"/>
            </w:tcBorders>
          </w:tcPr>
          <w:p w14:paraId="5CFB0954" w14:textId="77777777" w:rsidR="00220D4A" w:rsidRPr="00D241A4" w:rsidRDefault="00220D4A" w:rsidP="00C361BB">
            <w:pPr>
              <w:pStyle w:val="015"/>
            </w:pPr>
          </w:p>
        </w:tc>
        <w:tc>
          <w:tcPr>
            <w:tcW w:w="724" w:type="pct"/>
            <w:tcBorders>
              <w:top w:val="single" w:sz="4" w:space="0" w:color="auto"/>
              <w:left w:val="single" w:sz="4" w:space="0" w:color="auto"/>
              <w:bottom w:val="single" w:sz="4" w:space="0" w:color="auto"/>
              <w:right w:val="single" w:sz="4" w:space="0" w:color="auto"/>
            </w:tcBorders>
          </w:tcPr>
          <w:p w14:paraId="25A1BC06" w14:textId="77777777" w:rsidR="00220D4A" w:rsidRPr="00D241A4" w:rsidRDefault="00220D4A" w:rsidP="00C361BB">
            <w:pPr>
              <w:pStyle w:val="015"/>
            </w:pPr>
            <w:r w:rsidRPr="00D241A4">
              <w:t>Нет</w:t>
            </w:r>
          </w:p>
        </w:tc>
        <w:tc>
          <w:tcPr>
            <w:tcW w:w="957" w:type="pct"/>
            <w:tcBorders>
              <w:top w:val="single" w:sz="4" w:space="0" w:color="auto"/>
              <w:left w:val="single" w:sz="4" w:space="0" w:color="auto"/>
              <w:bottom w:val="single" w:sz="4" w:space="0" w:color="auto"/>
              <w:right w:val="single" w:sz="4" w:space="0" w:color="auto"/>
            </w:tcBorders>
          </w:tcPr>
          <w:p w14:paraId="48B70A38" w14:textId="77777777" w:rsidR="00220D4A" w:rsidRPr="00D241A4" w:rsidRDefault="00220D4A" w:rsidP="00C361BB">
            <w:pPr>
              <w:pStyle w:val="015"/>
            </w:pPr>
            <w:r w:rsidRPr="00D241A4">
              <w:t>Дата исключения кода из справочника</w:t>
            </w:r>
          </w:p>
        </w:tc>
        <w:tc>
          <w:tcPr>
            <w:tcW w:w="872" w:type="pct"/>
            <w:tcBorders>
              <w:top w:val="single" w:sz="4" w:space="0" w:color="auto"/>
              <w:left w:val="single" w:sz="4" w:space="0" w:color="auto"/>
              <w:bottom w:val="single" w:sz="4" w:space="0" w:color="auto"/>
              <w:right w:val="single" w:sz="4" w:space="0" w:color="auto"/>
            </w:tcBorders>
          </w:tcPr>
          <w:p w14:paraId="310FF098" w14:textId="77777777" w:rsidR="00220D4A" w:rsidRPr="00D241A4" w:rsidRDefault="00220D4A" w:rsidP="00C361BB">
            <w:pPr>
              <w:pStyle w:val="015"/>
            </w:pPr>
          </w:p>
        </w:tc>
      </w:tr>
    </w:tbl>
    <w:p w14:paraId="181BDAD6" w14:textId="77777777" w:rsidR="00220D4A" w:rsidRPr="00D241A4" w:rsidRDefault="00220D4A" w:rsidP="00A55CB4">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59910432"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FA6F0EC" w14:textId="77777777" w:rsidR="00220D4A" w:rsidRPr="00D241A4" w:rsidRDefault="00220D4A" w:rsidP="00C361BB">
            <w:pPr>
              <w:pStyle w:val="SourceCode"/>
            </w:pPr>
            <w:r w:rsidRPr="00D241A4">
              <w:t>&lt;?xml version=”1.0” encoding=”ISO-8859-5”?&gt;</w:t>
            </w:r>
          </w:p>
          <w:p w14:paraId="42757BE1" w14:textId="77777777" w:rsidR="00220D4A" w:rsidRPr="00D241A4" w:rsidRDefault="00220D4A" w:rsidP="00C361BB">
            <w:pPr>
              <w:pStyle w:val="SourceCode"/>
            </w:pPr>
            <w:r w:rsidRPr="00D241A4">
              <w:t>&lt;self:REF_KBKCSR xmlns:ns=”http://www.roskazna.ru/eb/domain/REF_KBKCSR/formular”</w:t>
            </w:r>
          </w:p>
          <w:p w14:paraId="301E412E" w14:textId="77777777" w:rsidR="00220D4A" w:rsidRPr="00D241A4" w:rsidRDefault="00220D4A" w:rsidP="00C361BB">
            <w:pPr>
              <w:pStyle w:val="SourceCode"/>
            </w:pPr>
            <w:r w:rsidRPr="00D241A4">
              <w:t xml:space="preserve">                 xmlns:xsi=”http://www.w3.org/2001/XMLSchema-instance”</w:t>
            </w:r>
          </w:p>
          <w:p w14:paraId="13B73E68" w14:textId="77777777" w:rsidR="00220D4A" w:rsidRPr="00D241A4" w:rsidRDefault="00220D4A" w:rsidP="00C361BB">
            <w:pPr>
              <w:pStyle w:val="SourceCode"/>
            </w:pPr>
            <w:r w:rsidRPr="00D241A4">
              <w:t xml:space="preserve">                 xmlns:self=”http://www.roskazna.ru/eb/domain/REF_KBKCSR/formular”</w:t>
            </w:r>
          </w:p>
          <w:p w14:paraId="77E1D433" w14:textId="77777777" w:rsidR="00220D4A" w:rsidRPr="00D241A4" w:rsidRDefault="00220D4A" w:rsidP="00C361BB">
            <w:pPr>
              <w:pStyle w:val="SourceCode"/>
            </w:pPr>
            <w:r w:rsidRPr="00D241A4">
              <w:t xml:space="preserve">                 version=”1.2”</w:t>
            </w:r>
          </w:p>
          <w:p w14:paraId="2D96A01D" w14:textId="77777777" w:rsidR="00220D4A" w:rsidRPr="00D241A4" w:rsidRDefault="00220D4A" w:rsidP="00C361BB">
            <w:pPr>
              <w:pStyle w:val="SourceCode"/>
            </w:pPr>
            <w:r w:rsidRPr="00D241A4">
              <w:t xml:space="preserve">                 xsi:schemaLocation=”http://www.roskazna.ru/eb/domain/REF_KBKCSR/formular REF_KBKCSR.xsd”&gt;</w:t>
            </w:r>
          </w:p>
          <w:p w14:paraId="06894E7B" w14:textId="77777777" w:rsidR="00220D4A" w:rsidRPr="00D241A4" w:rsidRDefault="00220D4A" w:rsidP="00C361BB">
            <w:pPr>
              <w:pStyle w:val="SourceCode"/>
            </w:pPr>
            <w:r w:rsidRPr="00D241A4">
              <w:t xml:space="preserve">   &lt;row&gt;</w:t>
            </w:r>
          </w:p>
          <w:p w14:paraId="5C948545" w14:textId="77777777" w:rsidR="00220D4A" w:rsidRPr="00D241A4" w:rsidRDefault="00220D4A" w:rsidP="00C361BB">
            <w:pPr>
              <w:pStyle w:val="SourceCode"/>
            </w:pPr>
            <w:r w:rsidRPr="00D241A4">
              <w:t xml:space="preserve">      &lt;GUID&gt;f1ad561d-5e7d-4b45-a64f-76b3c6f70935&lt;/GUID&gt;</w:t>
            </w:r>
          </w:p>
          <w:p w14:paraId="48C997EF" w14:textId="77777777" w:rsidR="00220D4A" w:rsidRPr="00D241A4" w:rsidRDefault="00220D4A" w:rsidP="00C361BB">
            <w:pPr>
              <w:pStyle w:val="SourceCode"/>
            </w:pPr>
            <w:r w:rsidRPr="00D241A4">
              <w:t xml:space="preserve">      &lt;StartDateActive&gt;2016-01-01T00:00:00+04:00&lt;/StartDateActive&gt;</w:t>
            </w:r>
          </w:p>
          <w:p w14:paraId="78D68CEE" w14:textId="77777777" w:rsidR="00220D4A" w:rsidRPr="00D241A4" w:rsidRDefault="00220D4A" w:rsidP="00C361BB">
            <w:pPr>
              <w:pStyle w:val="SourceCode"/>
            </w:pPr>
            <w:r w:rsidRPr="00D241A4">
              <w:t xml:space="preserve">      &lt;Status&gt;ACTIVE&lt;/Status&gt;</w:t>
            </w:r>
          </w:p>
          <w:p w14:paraId="59E96FE2" w14:textId="77777777" w:rsidR="00220D4A" w:rsidRPr="00D241A4" w:rsidRDefault="00220D4A" w:rsidP="00C361BB">
            <w:pPr>
              <w:pStyle w:val="SourceCode"/>
            </w:pPr>
            <w:r w:rsidRPr="00D241A4">
              <w:t xml:space="preserve">      &lt;NeProgram&gt;03&lt;/NeProgram&gt;</w:t>
            </w:r>
          </w:p>
          <w:p w14:paraId="6B7620D1" w14:textId="77777777" w:rsidR="00220D4A" w:rsidRPr="00D241A4" w:rsidRDefault="00220D4A" w:rsidP="00C361BB">
            <w:pPr>
              <w:pStyle w:val="SourceCode"/>
            </w:pPr>
            <w:r w:rsidRPr="00D241A4">
              <w:t xml:space="preserve">      &lt;SubprogramCode&gt;3&lt;/SubprogramCode&gt;</w:t>
            </w:r>
          </w:p>
          <w:p w14:paraId="2DD5EB76" w14:textId="77777777" w:rsidR="00220D4A" w:rsidRPr="00D241A4" w:rsidRDefault="00220D4A" w:rsidP="00C361BB">
            <w:pPr>
              <w:pStyle w:val="SourceCode"/>
            </w:pPr>
            <w:r w:rsidRPr="00D241A4">
              <w:t xml:space="preserve">      &lt;OsnMeroprCode&gt;01&lt;/OsnMeroprCode&gt;</w:t>
            </w:r>
          </w:p>
          <w:p w14:paraId="02B6D953" w14:textId="77777777" w:rsidR="00220D4A" w:rsidRPr="00D241A4" w:rsidRDefault="00220D4A" w:rsidP="00C361BB">
            <w:pPr>
              <w:pStyle w:val="SourceCode"/>
              <w:rPr>
                <w:lang w:val="ru-RU"/>
              </w:rPr>
            </w:pPr>
            <w:r w:rsidRPr="00D241A4">
              <w:t xml:space="preserve">      </w:t>
            </w:r>
            <w:r w:rsidRPr="00D241A4">
              <w:rPr>
                <w:lang w:val="ru-RU"/>
              </w:rPr>
              <w:t>&lt;</w:t>
            </w:r>
            <w:r w:rsidRPr="00D241A4">
              <w:t>CodeNapravl</w:t>
            </w:r>
            <w:r w:rsidRPr="00D241A4">
              <w:rPr>
                <w:lang w:val="ru-RU"/>
              </w:rPr>
              <w:t>&gt;90000&lt;/</w:t>
            </w:r>
            <w:r w:rsidRPr="00D241A4">
              <w:t>CodeNapravl</w:t>
            </w:r>
            <w:r w:rsidRPr="00D241A4">
              <w:rPr>
                <w:lang w:val="ru-RU"/>
              </w:rPr>
              <w:t>&gt;</w:t>
            </w:r>
          </w:p>
          <w:p w14:paraId="3BBBF542" w14:textId="77777777" w:rsidR="00220D4A" w:rsidRPr="00D241A4" w:rsidRDefault="00220D4A" w:rsidP="00C361BB">
            <w:pPr>
              <w:pStyle w:val="SourceCode"/>
              <w:rPr>
                <w:lang w:val="ru-RU"/>
              </w:rPr>
            </w:pPr>
            <w:r w:rsidRPr="00D241A4">
              <w:rPr>
                <w:lang w:val="ru-RU"/>
              </w:rPr>
              <w:t xml:space="preserve">      &lt;</w:t>
            </w:r>
            <w:r w:rsidRPr="00D241A4">
              <w:t>Code</w:t>
            </w:r>
            <w:r w:rsidRPr="00D241A4">
              <w:rPr>
                <w:lang w:val="ru-RU"/>
              </w:rPr>
              <w:t>&gt;0330190000&lt;/</w:t>
            </w:r>
            <w:r w:rsidRPr="00D241A4">
              <w:t>Code</w:t>
            </w:r>
            <w:r w:rsidRPr="00D241A4">
              <w:rPr>
                <w:lang w:val="ru-RU"/>
              </w:rPr>
              <w:t>&gt;</w:t>
            </w:r>
          </w:p>
          <w:p w14:paraId="34BCAFFC" w14:textId="77777777" w:rsidR="00220D4A" w:rsidRPr="00D241A4" w:rsidRDefault="00220D4A" w:rsidP="00C361BB">
            <w:pPr>
              <w:pStyle w:val="SourceCode"/>
              <w:rPr>
                <w:lang w:val="ru-RU"/>
              </w:rPr>
            </w:pPr>
            <w:r w:rsidRPr="00D241A4">
              <w:rPr>
                <w:lang w:val="ru-RU"/>
              </w:rPr>
              <w:t xml:space="preserve">      &lt;</w:t>
            </w:r>
            <w:r w:rsidRPr="00D241A4">
              <w:t>ShortName</w:t>
            </w:r>
            <w:r w:rsidRPr="00D241A4">
              <w:rPr>
                <w:lang w:val="ru-RU"/>
              </w:rPr>
              <w:t>&gt;Финансовое обеспечение выполнения функций федеральных государственных органов, оказания услуг и выполнения работ&lt;/</w:t>
            </w:r>
            <w:r w:rsidRPr="00D241A4">
              <w:t>ShortName</w:t>
            </w:r>
            <w:r w:rsidRPr="00D241A4">
              <w:rPr>
                <w:lang w:val="ru-RU"/>
              </w:rPr>
              <w:t>&gt;</w:t>
            </w:r>
          </w:p>
          <w:p w14:paraId="45B81A35" w14:textId="77777777" w:rsidR="00220D4A" w:rsidRPr="00D241A4" w:rsidRDefault="00220D4A" w:rsidP="00C361BB">
            <w:pPr>
              <w:pStyle w:val="SourceCode"/>
              <w:rPr>
                <w:lang w:val="ru-RU"/>
              </w:rPr>
            </w:pPr>
            <w:r w:rsidRPr="00D241A4">
              <w:rPr>
                <w:lang w:val="ru-RU"/>
              </w:rPr>
              <w:t xml:space="preserve">      &lt;</w:t>
            </w:r>
            <w:r w:rsidRPr="00D241A4">
              <w:t>FullName</w:t>
            </w:r>
            <w:r w:rsidRPr="00D241A4">
              <w:rPr>
                <w:lang w:val="ru-RU"/>
              </w:rPr>
              <w:t>&gt;Финансовое обеспечение выполнения функций федеральных государственных органов, оказания услуг и выполнения работ&lt;/</w:t>
            </w:r>
            <w:r w:rsidRPr="00D241A4">
              <w:t>FullName</w:t>
            </w:r>
            <w:r w:rsidRPr="00D241A4">
              <w:rPr>
                <w:lang w:val="ru-RU"/>
              </w:rPr>
              <w:t>&gt;</w:t>
            </w:r>
          </w:p>
          <w:p w14:paraId="42D23DEB" w14:textId="77777777" w:rsidR="00220D4A" w:rsidRPr="00D241A4" w:rsidRDefault="00220D4A" w:rsidP="00C361BB">
            <w:pPr>
              <w:pStyle w:val="SourceCode"/>
            </w:pPr>
            <w:r w:rsidRPr="00D241A4">
              <w:rPr>
                <w:lang w:val="ru-RU"/>
              </w:rPr>
              <w:t xml:space="preserve">      </w:t>
            </w:r>
            <w:r w:rsidRPr="00D241A4">
              <w:t>&lt;BudgCode&gt;99010001&lt;/BudgCode&gt;</w:t>
            </w:r>
          </w:p>
          <w:p w14:paraId="169E31F9" w14:textId="77777777" w:rsidR="00220D4A" w:rsidRPr="00D241A4" w:rsidRDefault="00220D4A" w:rsidP="00C361BB">
            <w:pPr>
              <w:pStyle w:val="SourceCode"/>
            </w:pPr>
            <w:r w:rsidRPr="00D241A4">
              <w:t xml:space="preserve">      &lt;TOFKCode&gt;9500&lt;/TOFKCode&gt;</w:t>
            </w:r>
          </w:p>
          <w:p w14:paraId="4DEFC984" w14:textId="77777777" w:rsidR="00220D4A" w:rsidRPr="00D241A4" w:rsidRDefault="00220D4A" w:rsidP="00C361BB">
            <w:pPr>
              <w:pStyle w:val="SourceCode"/>
            </w:pPr>
            <w:r w:rsidRPr="00D241A4">
              <w:t xml:space="preserve">      &lt;DateInclusion&gt;2016-01-01T00:00:00+04:00&lt;/DateInclusion&gt;</w:t>
            </w:r>
          </w:p>
          <w:p w14:paraId="03129F4E" w14:textId="77777777" w:rsidR="00220D4A" w:rsidRPr="00D241A4" w:rsidRDefault="00220D4A" w:rsidP="00C361BB">
            <w:pPr>
              <w:pStyle w:val="SourceCode"/>
            </w:pPr>
            <w:r w:rsidRPr="00D241A4">
              <w:t xml:space="preserve">   &lt;/row&gt;</w:t>
            </w:r>
          </w:p>
          <w:p w14:paraId="7C761859" w14:textId="77777777" w:rsidR="00220D4A" w:rsidRPr="00D241A4" w:rsidRDefault="00220D4A" w:rsidP="00C361BB">
            <w:pPr>
              <w:pStyle w:val="SourceCode"/>
            </w:pPr>
            <w:r w:rsidRPr="00D241A4">
              <w:t>&lt;/self:REF_KBKCSR&gt;</w:t>
            </w:r>
          </w:p>
        </w:tc>
      </w:tr>
    </w:tbl>
    <w:p w14:paraId="2B5AD84B" w14:textId="77777777" w:rsidR="00220D4A" w:rsidRPr="00D241A4" w:rsidRDefault="00220D4A" w:rsidP="00394C92">
      <w:pPr>
        <w:pStyle w:val="02"/>
        <w:rPr>
          <w:color w:val="auto"/>
        </w:rPr>
      </w:pPr>
      <w:bookmarkStart w:id="436" w:name="_Toc472673886"/>
      <w:bookmarkStart w:id="437" w:name="_Toc507584026"/>
      <w:r w:rsidRPr="00D241A4">
        <w:rPr>
          <w:color w:val="auto"/>
        </w:rPr>
        <w:t>Справочник кодов направления расходов</w:t>
      </w:r>
      <w:bookmarkEnd w:id="436"/>
      <w:bookmarkEnd w:id="437"/>
    </w:p>
    <w:p w14:paraId="57287ED3" w14:textId="77777777" w:rsidR="00220D4A" w:rsidRPr="00D241A4" w:rsidRDefault="00220D4A" w:rsidP="009B0DDB">
      <w:pPr>
        <w:pStyle w:val="03"/>
        <w:numPr>
          <w:ilvl w:val="2"/>
          <w:numId w:val="49"/>
        </w:numPr>
        <w:tabs>
          <w:tab w:val="clear" w:pos="1985"/>
          <w:tab w:val="num" w:pos="709"/>
        </w:tabs>
        <w:ind w:left="709"/>
        <w:rPr>
          <w:color w:val="auto"/>
        </w:rPr>
      </w:pPr>
      <w:bookmarkStart w:id="438" w:name="_Toc444164749"/>
      <w:bookmarkStart w:id="439" w:name="_Toc472673887"/>
      <w:r w:rsidRPr="00D241A4">
        <w:rPr>
          <w:color w:val="auto"/>
          <w:lang w:val="en-US"/>
        </w:rPr>
        <w:t xml:space="preserve"> </w:t>
      </w:r>
      <w:bookmarkStart w:id="440" w:name="_Toc507584027"/>
      <w:r w:rsidRPr="00D241A4">
        <w:rPr>
          <w:color w:val="auto"/>
        </w:rPr>
        <w:t>Назначение и маршрут документа</w:t>
      </w:r>
      <w:bookmarkEnd w:id="438"/>
      <w:bookmarkEnd w:id="439"/>
      <w:bookmarkEnd w:id="440"/>
    </w:p>
    <w:p w14:paraId="47964CBA" w14:textId="7F965084" w:rsidR="00220D4A" w:rsidRPr="00D241A4" w:rsidRDefault="00220D4A" w:rsidP="00063685">
      <w:pPr>
        <w:pStyle w:val="affffff2"/>
      </w:pPr>
      <w:r w:rsidRPr="00D241A4">
        <w:t xml:space="preserve">Справочник кодов направлений расходов передается между </w:t>
      </w:r>
      <w:r w:rsidR="00FE40CB">
        <w:rPr>
          <w:lang w:val="ru-RU"/>
        </w:rPr>
        <w:t>под</w:t>
      </w:r>
      <w:r w:rsidRPr="00D241A4">
        <w:t xml:space="preserve">системой НСИ и системами </w:t>
      </w:r>
      <w:r w:rsidR="00D1333A"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C0A60D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54</w:t>
      </w:r>
      <w:r w:rsidRPr="00D241A4">
        <w:rPr>
          <w:rFonts w:cs="Times New Roman"/>
          <w:noProof/>
        </w:rPr>
        <w:fldChar w:fldCharType="end"/>
      </w:r>
      <w:r w:rsidRPr="00D241A4">
        <w:rPr>
          <w:rFonts w:cs="Times New Roman"/>
        </w:rPr>
        <w:t>. 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220D4A" w:rsidRPr="00D241A4" w14:paraId="78742FD7"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65333B07" w14:textId="77777777" w:rsidR="00220D4A" w:rsidRPr="00D241A4" w:rsidRDefault="00220D4A" w:rsidP="00C361BB">
            <w:r w:rsidRPr="00D241A4">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796C6AA9" w14:textId="77777777" w:rsidR="00220D4A" w:rsidRPr="00D241A4" w:rsidRDefault="00220D4A" w:rsidP="00C361BB">
            <w:r w:rsidRPr="00D241A4">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4F44BD8B" w14:textId="77777777" w:rsidR="00220D4A" w:rsidRPr="00D241A4" w:rsidRDefault="00220D4A" w:rsidP="00C361BB">
            <w:r w:rsidRPr="00D241A4">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1B2869EB" w14:textId="77777777" w:rsidR="00220D4A" w:rsidRPr="00D241A4" w:rsidRDefault="00220D4A" w:rsidP="00C361BB">
            <w:r w:rsidRPr="00D241A4">
              <w:t>Примечание</w:t>
            </w:r>
          </w:p>
        </w:tc>
      </w:tr>
      <w:tr w:rsidR="00220D4A" w:rsidRPr="00D241A4" w14:paraId="36033DC3" w14:textId="77777777" w:rsidTr="00C361BB">
        <w:tc>
          <w:tcPr>
            <w:tcW w:w="1809" w:type="dxa"/>
          </w:tcPr>
          <w:p w14:paraId="1C5C3249" w14:textId="77777777" w:rsidR="00220D4A" w:rsidRPr="00D241A4" w:rsidRDefault="00220D4A" w:rsidP="00C361BB">
            <w:r w:rsidRPr="00D241A4">
              <w:t>НСИ</w:t>
            </w:r>
          </w:p>
        </w:tc>
        <w:tc>
          <w:tcPr>
            <w:tcW w:w="1560" w:type="dxa"/>
          </w:tcPr>
          <w:p w14:paraId="1801D2A5" w14:textId="77777777" w:rsidR="00220D4A" w:rsidRPr="00D241A4" w:rsidRDefault="00220D4A" w:rsidP="00C361BB">
            <w:r w:rsidRPr="00D241A4">
              <w:t>АСФК</w:t>
            </w:r>
          </w:p>
        </w:tc>
        <w:tc>
          <w:tcPr>
            <w:tcW w:w="2126" w:type="dxa"/>
          </w:tcPr>
          <w:p w14:paraId="18FAB94B" w14:textId="77777777" w:rsidR="00220D4A" w:rsidRPr="00D241A4" w:rsidRDefault="00220D4A" w:rsidP="00C361BB">
            <w:r w:rsidRPr="00D241A4">
              <w:t>Стандартный</w:t>
            </w:r>
          </w:p>
        </w:tc>
        <w:tc>
          <w:tcPr>
            <w:tcW w:w="4394" w:type="dxa"/>
          </w:tcPr>
          <w:p w14:paraId="65A3324F"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_Ref389514702 \r \h  \* MERGEFORMAT </w:instrText>
            </w:r>
            <w:r w:rsidRPr="00D241A4">
              <w:fldChar w:fldCharType="separate"/>
            </w:r>
            <w:r w:rsidR="00EC3660">
              <w:t>6.13.3</w:t>
            </w:r>
            <w:r w:rsidRPr="00D241A4">
              <w:fldChar w:fldCharType="end"/>
            </w:r>
          </w:p>
          <w:p w14:paraId="40CDE627" w14:textId="77777777" w:rsidR="00220D4A" w:rsidRPr="00D241A4" w:rsidRDefault="00220D4A" w:rsidP="00C361BB"/>
        </w:tc>
      </w:tr>
    </w:tbl>
    <w:p w14:paraId="35652247" w14:textId="77777777" w:rsidR="00220D4A" w:rsidRPr="00D241A4" w:rsidRDefault="00220D4A" w:rsidP="009B0DDB">
      <w:pPr>
        <w:pStyle w:val="03"/>
        <w:numPr>
          <w:ilvl w:val="2"/>
          <w:numId w:val="49"/>
        </w:numPr>
        <w:tabs>
          <w:tab w:val="clear" w:pos="1985"/>
          <w:tab w:val="num" w:pos="709"/>
        </w:tabs>
        <w:ind w:left="709"/>
        <w:rPr>
          <w:color w:val="auto"/>
        </w:rPr>
      </w:pPr>
      <w:bookmarkStart w:id="441" w:name="_Toc444164751"/>
      <w:bookmarkStart w:id="442" w:name="_Toc472673888"/>
      <w:r w:rsidRPr="00D241A4">
        <w:rPr>
          <w:color w:val="auto"/>
        </w:rPr>
        <w:t xml:space="preserve"> </w:t>
      </w:r>
      <w:bookmarkStart w:id="443" w:name="_Toc507584028"/>
      <w:r w:rsidRPr="00D241A4">
        <w:rPr>
          <w:color w:val="auto"/>
        </w:rPr>
        <w:t>Описание полей документа в универсальном формате системы «Электронный бюджет»</w:t>
      </w:r>
      <w:bookmarkEnd w:id="441"/>
      <w:bookmarkEnd w:id="442"/>
      <w:bookmarkEnd w:id="443"/>
    </w:p>
    <w:p w14:paraId="03E0DFBA" w14:textId="47D0253B" w:rsidR="00220D4A" w:rsidRPr="007B7443"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55</w:t>
      </w:r>
      <w:r w:rsidRPr="00D241A4">
        <w:rPr>
          <w:rFonts w:cs="Times New Roman"/>
          <w:noProof/>
        </w:rPr>
        <w:fldChar w:fldCharType="end"/>
      </w:r>
      <w:r w:rsidRPr="00D241A4">
        <w:rPr>
          <w:rFonts w:cs="Times New Roman"/>
        </w:rPr>
        <w:t>. Описание полей документа Направления расходов</w:t>
      </w:r>
      <w:r w:rsidR="007B7443" w:rsidRPr="00700FB5">
        <w:rPr>
          <w:rFonts w:cs="Times New Roman"/>
        </w:rPr>
        <w:t xml:space="preserve"> </w:t>
      </w:r>
      <w:r w:rsidR="007B7443"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2353"/>
        <w:gridCol w:w="1331"/>
        <w:gridCol w:w="720"/>
        <w:gridCol w:w="1171"/>
        <w:gridCol w:w="1532"/>
        <w:gridCol w:w="1401"/>
      </w:tblGrid>
      <w:tr w:rsidR="00220D4A" w:rsidRPr="00D241A4" w14:paraId="74587BC4" w14:textId="77777777" w:rsidTr="00C361BB">
        <w:trPr>
          <w:trHeight w:val="283"/>
          <w:tblHeader/>
        </w:trPr>
        <w:tc>
          <w:tcPr>
            <w:tcW w:w="6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4F3A58E" w14:textId="77777777" w:rsidR="00220D4A" w:rsidRPr="00D241A4" w:rsidRDefault="00220D4A" w:rsidP="00C361BB">
            <w:pPr>
              <w:rPr>
                <w:lang w:val="en-US"/>
              </w:rPr>
            </w:pPr>
            <w:r w:rsidRPr="00D241A4">
              <w:rPr>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232142" w14:textId="77777777" w:rsidR="00220D4A" w:rsidRPr="00D241A4" w:rsidRDefault="00220D4A" w:rsidP="00C361BB">
            <w:pPr>
              <w:rPr>
                <w:lang w:val="en-US"/>
              </w:rPr>
            </w:pPr>
            <w:r w:rsidRPr="00D241A4">
              <w:rPr>
                <w:lang w:val="en-US"/>
              </w:rPr>
              <w:t>Содерж.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8BFD7AA" w14:textId="77777777" w:rsidR="00220D4A" w:rsidRPr="00D241A4" w:rsidRDefault="00220D4A" w:rsidP="00C361BB">
            <w:pPr>
              <w:rPr>
                <w:lang w:val="en-US"/>
              </w:rPr>
            </w:pPr>
            <w:r w:rsidRPr="00D241A4">
              <w:rPr>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C163D0" w14:textId="77777777" w:rsidR="00220D4A" w:rsidRPr="00D241A4" w:rsidRDefault="00220D4A" w:rsidP="00C361BB">
            <w:pPr>
              <w:rPr>
                <w:lang w:val="en-US"/>
              </w:rPr>
            </w:pPr>
            <w:r w:rsidRPr="00D241A4">
              <w:rPr>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1EC7E0" w14:textId="77777777" w:rsidR="00220D4A" w:rsidRPr="00D241A4" w:rsidRDefault="00220D4A" w:rsidP="00C361BB">
            <w:pPr>
              <w:rPr>
                <w:lang w:val="en-US"/>
              </w:rPr>
            </w:pPr>
            <w:r w:rsidRPr="00D241A4">
              <w:rPr>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7E6C7C0" w14:textId="77777777" w:rsidR="00220D4A" w:rsidRPr="00D241A4" w:rsidRDefault="00220D4A" w:rsidP="00C361BB">
            <w:pPr>
              <w:rPr>
                <w:lang w:val="en-US"/>
              </w:rPr>
            </w:pPr>
            <w:r w:rsidRPr="00D241A4">
              <w:rPr>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B89E664" w14:textId="77777777" w:rsidR="00220D4A" w:rsidRPr="00D241A4" w:rsidRDefault="00220D4A" w:rsidP="00C361BB">
            <w:pPr>
              <w:rPr>
                <w:lang w:val="en-US"/>
              </w:rPr>
            </w:pPr>
            <w:r w:rsidRPr="00D241A4">
              <w:rPr>
                <w:lang w:val="en-US"/>
              </w:rPr>
              <w:t>Дополнительная информация</w:t>
            </w:r>
          </w:p>
        </w:tc>
      </w:tr>
      <w:tr w:rsidR="00220D4A" w:rsidRPr="00D241A4" w14:paraId="72303FDE"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vAlign w:val="bottom"/>
          </w:tcPr>
          <w:p w14:paraId="01910EB6" w14:textId="77777777" w:rsidR="00220D4A" w:rsidRPr="00D241A4" w:rsidRDefault="00220D4A" w:rsidP="00C361BB">
            <w:pPr>
              <w:rPr>
                <w:lang w:val="en-US"/>
              </w:rPr>
            </w:pPr>
            <w:r w:rsidRPr="00D241A4">
              <w:t>REF_KBK_</w:t>
            </w:r>
            <w:r w:rsidRPr="00D241A4">
              <w:rPr>
                <w:lang w:val="en-US"/>
              </w:rPr>
              <w:t>NR</w:t>
            </w:r>
          </w:p>
        </w:tc>
        <w:tc>
          <w:tcPr>
            <w:tcW w:w="1206" w:type="pct"/>
            <w:tcBorders>
              <w:top w:val="single" w:sz="4" w:space="0" w:color="auto"/>
              <w:left w:val="single" w:sz="4" w:space="0" w:color="auto"/>
              <w:bottom w:val="single" w:sz="4" w:space="0" w:color="auto"/>
              <w:right w:val="single" w:sz="4" w:space="0" w:color="auto"/>
            </w:tcBorders>
          </w:tcPr>
          <w:p w14:paraId="34EDFD03" w14:textId="77777777" w:rsidR="00220D4A" w:rsidRPr="00D241A4" w:rsidRDefault="00220D4A" w:rsidP="00C361BB">
            <w:pPr>
              <w:rPr>
                <w:lang w:val="en-US"/>
              </w:rPr>
            </w:pPr>
            <w:r w:rsidRPr="00D241A4">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29102BF7" w14:textId="77777777" w:rsidR="00220D4A" w:rsidRPr="00D241A4" w:rsidRDefault="00220D4A" w:rsidP="00C361BB"/>
        </w:tc>
        <w:tc>
          <w:tcPr>
            <w:tcW w:w="369" w:type="pct"/>
            <w:tcBorders>
              <w:top w:val="single" w:sz="4" w:space="0" w:color="auto"/>
              <w:left w:val="single" w:sz="4" w:space="0" w:color="auto"/>
              <w:bottom w:val="single" w:sz="4" w:space="0" w:color="auto"/>
              <w:right w:val="single" w:sz="4" w:space="0" w:color="auto"/>
            </w:tcBorders>
          </w:tcPr>
          <w:p w14:paraId="6C7379D5" w14:textId="77777777" w:rsidR="00220D4A" w:rsidRPr="00D241A4" w:rsidRDefault="00220D4A" w:rsidP="00C361BB"/>
        </w:tc>
        <w:tc>
          <w:tcPr>
            <w:tcW w:w="600" w:type="pct"/>
            <w:tcBorders>
              <w:top w:val="single" w:sz="4" w:space="0" w:color="auto"/>
              <w:left w:val="single" w:sz="4" w:space="0" w:color="auto"/>
              <w:bottom w:val="single" w:sz="4" w:space="0" w:color="auto"/>
              <w:right w:val="single" w:sz="4" w:space="0" w:color="auto"/>
            </w:tcBorders>
          </w:tcPr>
          <w:p w14:paraId="2515D36F" w14:textId="77777777" w:rsidR="00220D4A" w:rsidRPr="00D241A4" w:rsidRDefault="00220D4A" w:rsidP="00C361BB">
            <w:pPr>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515D0C89" w14:textId="77777777" w:rsidR="00220D4A" w:rsidRPr="00D241A4" w:rsidRDefault="00220D4A" w:rsidP="00C361BB">
            <w:pPr>
              <w:rPr>
                <w:lang w:val="en-US"/>
              </w:rPr>
            </w:pPr>
            <w:r w:rsidRPr="00D241A4">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79B6BAFC" w14:textId="77777777" w:rsidR="00220D4A" w:rsidRPr="00D241A4" w:rsidRDefault="00220D4A" w:rsidP="00C361BB">
            <w:pPr>
              <w:rPr>
                <w:lang w:val="en-US"/>
              </w:rPr>
            </w:pPr>
            <w:r w:rsidRPr="00D241A4">
              <w:rPr>
                <w:lang w:val="en-US"/>
              </w:rPr>
              <w:t>version – атрибут</w:t>
            </w:r>
          </w:p>
        </w:tc>
      </w:tr>
      <w:tr w:rsidR="00220D4A" w:rsidRPr="00D241A4" w14:paraId="12B9024A"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vAlign w:val="bottom"/>
          </w:tcPr>
          <w:p w14:paraId="400F1E43" w14:textId="77777777" w:rsidR="00220D4A" w:rsidRPr="00D241A4" w:rsidRDefault="00220D4A" w:rsidP="00C361BB">
            <w:pPr>
              <w:rPr>
                <w:lang w:val="en-US"/>
              </w:rPr>
            </w:pPr>
            <w:r w:rsidRPr="00D241A4">
              <w:t>REF_KBK</w:t>
            </w:r>
            <w:r w:rsidRPr="00D241A4">
              <w:rPr>
                <w:lang w:val="en-US"/>
              </w:rPr>
              <w:t>_ NR</w:t>
            </w:r>
          </w:p>
        </w:tc>
        <w:tc>
          <w:tcPr>
            <w:tcW w:w="1206" w:type="pct"/>
            <w:tcBorders>
              <w:top w:val="single" w:sz="4" w:space="0" w:color="auto"/>
              <w:left w:val="single" w:sz="4" w:space="0" w:color="auto"/>
              <w:bottom w:val="single" w:sz="4" w:space="0" w:color="auto"/>
              <w:right w:val="single" w:sz="4" w:space="0" w:color="auto"/>
            </w:tcBorders>
          </w:tcPr>
          <w:p w14:paraId="1F08B880" w14:textId="77777777" w:rsidR="00220D4A" w:rsidRPr="00D241A4" w:rsidRDefault="00220D4A" w:rsidP="00C361BB">
            <w:pPr>
              <w:rPr>
                <w:lang w:val="en-US"/>
              </w:rPr>
            </w:pPr>
            <w:r w:rsidRPr="00D241A4">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2C9AB6E8" w14:textId="77777777" w:rsidR="00220D4A" w:rsidRPr="00D241A4" w:rsidRDefault="00220D4A" w:rsidP="00C361BB"/>
        </w:tc>
        <w:tc>
          <w:tcPr>
            <w:tcW w:w="369" w:type="pct"/>
            <w:tcBorders>
              <w:top w:val="single" w:sz="4" w:space="0" w:color="auto"/>
              <w:left w:val="single" w:sz="4" w:space="0" w:color="auto"/>
              <w:bottom w:val="single" w:sz="4" w:space="0" w:color="auto"/>
              <w:right w:val="single" w:sz="4" w:space="0" w:color="auto"/>
            </w:tcBorders>
          </w:tcPr>
          <w:p w14:paraId="4667A2CB" w14:textId="77777777" w:rsidR="00220D4A" w:rsidRPr="00D241A4" w:rsidRDefault="00220D4A" w:rsidP="00C361BB"/>
        </w:tc>
        <w:tc>
          <w:tcPr>
            <w:tcW w:w="600" w:type="pct"/>
            <w:tcBorders>
              <w:top w:val="single" w:sz="4" w:space="0" w:color="auto"/>
              <w:left w:val="single" w:sz="4" w:space="0" w:color="auto"/>
              <w:bottom w:val="single" w:sz="4" w:space="0" w:color="auto"/>
              <w:right w:val="single" w:sz="4" w:space="0" w:color="auto"/>
            </w:tcBorders>
          </w:tcPr>
          <w:p w14:paraId="10DD2EA6" w14:textId="77777777" w:rsidR="00220D4A" w:rsidRPr="00D241A4" w:rsidRDefault="00220D4A" w:rsidP="00C361BB">
            <w:pPr>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1053552C" w14:textId="77777777" w:rsidR="00220D4A" w:rsidRPr="00D241A4" w:rsidRDefault="00220D4A" w:rsidP="00C361BB"/>
        </w:tc>
        <w:tc>
          <w:tcPr>
            <w:tcW w:w="718" w:type="pct"/>
            <w:tcBorders>
              <w:top w:val="single" w:sz="4" w:space="0" w:color="auto"/>
              <w:left w:val="single" w:sz="4" w:space="0" w:color="auto"/>
              <w:bottom w:val="single" w:sz="4" w:space="0" w:color="auto"/>
              <w:right w:val="single" w:sz="4" w:space="0" w:color="auto"/>
            </w:tcBorders>
          </w:tcPr>
          <w:p w14:paraId="67F73BAB" w14:textId="77777777" w:rsidR="00220D4A" w:rsidRPr="00D241A4" w:rsidRDefault="00220D4A" w:rsidP="00C361BB">
            <w:pPr>
              <w:rPr>
                <w:lang w:val="en-US"/>
              </w:rPr>
            </w:pPr>
            <w:r w:rsidRPr="00D241A4">
              <w:rPr>
                <w:lang w:val="en-US"/>
              </w:rPr>
              <w:t>Группирующий тег строки</w:t>
            </w:r>
          </w:p>
        </w:tc>
      </w:tr>
      <w:tr w:rsidR="00220D4A" w:rsidRPr="00D241A4" w14:paraId="2B123ECE"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5E998B53"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4382E311" w14:textId="77777777" w:rsidR="00220D4A" w:rsidRPr="00D241A4" w:rsidRDefault="00220D4A" w:rsidP="00C361BB">
            <w:pPr>
              <w:rPr>
                <w:lang w:val="en-US"/>
              </w:rPr>
            </w:pPr>
            <w:r w:rsidRPr="00D241A4">
              <w:t>GUID</w:t>
            </w:r>
          </w:p>
        </w:tc>
        <w:tc>
          <w:tcPr>
            <w:tcW w:w="682" w:type="pct"/>
            <w:tcBorders>
              <w:top w:val="single" w:sz="4" w:space="0" w:color="auto"/>
              <w:left w:val="single" w:sz="4" w:space="0" w:color="auto"/>
              <w:bottom w:val="single" w:sz="4" w:space="0" w:color="auto"/>
              <w:right w:val="single" w:sz="4" w:space="0" w:color="auto"/>
            </w:tcBorders>
          </w:tcPr>
          <w:p w14:paraId="0F4DDCF1" w14:textId="77777777" w:rsidR="00220D4A" w:rsidRPr="00D241A4" w:rsidRDefault="00220D4A" w:rsidP="00C361BB">
            <w:pPr>
              <w:rPr>
                <w:lang w:val="en-US"/>
              </w:rPr>
            </w:pPr>
            <w:r w:rsidRPr="00D241A4">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3921D441" w14:textId="77777777" w:rsidR="00220D4A" w:rsidRPr="00D241A4" w:rsidRDefault="00220D4A" w:rsidP="00C361BB">
            <w:pPr>
              <w:rPr>
                <w:lang w:val="en-US"/>
              </w:rPr>
            </w:pPr>
            <w:r w:rsidRPr="00D241A4">
              <w:rPr>
                <w:lang w:val="en-US"/>
              </w:rPr>
              <w:t>=36</w:t>
            </w:r>
          </w:p>
        </w:tc>
        <w:tc>
          <w:tcPr>
            <w:tcW w:w="600" w:type="pct"/>
            <w:tcBorders>
              <w:top w:val="single" w:sz="4" w:space="0" w:color="auto"/>
              <w:left w:val="single" w:sz="4" w:space="0" w:color="auto"/>
              <w:bottom w:val="single" w:sz="4" w:space="0" w:color="auto"/>
              <w:right w:val="single" w:sz="4" w:space="0" w:color="auto"/>
            </w:tcBorders>
          </w:tcPr>
          <w:p w14:paraId="61D89F1F" w14:textId="77777777" w:rsidR="00220D4A" w:rsidRPr="00D241A4" w:rsidRDefault="00220D4A" w:rsidP="00C361BB">
            <w:pPr>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4E5D5C7A" w14:textId="77777777" w:rsidR="00220D4A" w:rsidRPr="00D241A4" w:rsidRDefault="00220D4A" w:rsidP="00C361BB">
            <w:pPr>
              <w:rPr>
                <w:lang w:val="en-US"/>
              </w:rPr>
            </w:pPr>
            <w:r w:rsidRPr="00D241A4">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6EB18398"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145D12F6"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76001D8E"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7D7ABDAE" w14:textId="77777777" w:rsidR="00220D4A" w:rsidRPr="00D241A4" w:rsidRDefault="00220D4A" w:rsidP="00C361BB">
            <w:pPr>
              <w:rPr>
                <w:lang w:val="en-US"/>
              </w:rPr>
            </w:pPr>
            <w:r w:rsidRPr="00D241A4">
              <w:t>StartDateActive</w:t>
            </w:r>
          </w:p>
        </w:tc>
        <w:tc>
          <w:tcPr>
            <w:tcW w:w="682" w:type="pct"/>
            <w:tcBorders>
              <w:top w:val="single" w:sz="4" w:space="0" w:color="auto"/>
              <w:left w:val="single" w:sz="4" w:space="0" w:color="auto"/>
              <w:bottom w:val="single" w:sz="4" w:space="0" w:color="auto"/>
              <w:right w:val="single" w:sz="4" w:space="0" w:color="auto"/>
            </w:tcBorders>
          </w:tcPr>
          <w:p w14:paraId="68CBA808" w14:textId="77777777" w:rsidR="00220D4A" w:rsidRPr="00D241A4" w:rsidRDefault="00220D4A" w:rsidP="00C361BB">
            <w:pPr>
              <w:rPr>
                <w:lang w:val="en-US"/>
              </w:rPr>
            </w:pPr>
            <w:r w:rsidRPr="00D241A4">
              <w:rPr>
                <w:lang w:val="en-US"/>
              </w:rPr>
              <w:t>DATETIME</w:t>
            </w:r>
            <w:r w:rsidRPr="00D241A4">
              <w:t>2</w:t>
            </w:r>
          </w:p>
        </w:tc>
        <w:tc>
          <w:tcPr>
            <w:tcW w:w="369" w:type="pct"/>
            <w:tcBorders>
              <w:top w:val="single" w:sz="4" w:space="0" w:color="auto"/>
              <w:left w:val="single" w:sz="4" w:space="0" w:color="auto"/>
              <w:bottom w:val="single" w:sz="4" w:space="0" w:color="auto"/>
              <w:right w:val="single" w:sz="4" w:space="0" w:color="auto"/>
            </w:tcBorders>
          </w:tcPr>
          <w:p w14:paraId="67FA236E" w14:textId="77777777" w:rsidR="00220D4A" w:rsidRPr="00D241A4" w:rsidRDefault="00220D4A" w:rsidP="00C361BB">
            <w:pPr>
              <w:rPr>
                <w:lang w:val="en-US"/>
              </w:rPr>
            </w:pPr>
          </w:p>
        </w:tc>
        <w:tc>
          <w:tcPr>
            <w:tcW w:w="600" w:type="pct"/>
            <w:tcBorders>
              <w:top w:val="single" w:sz="4" w:space="0" w:color="auto"/>
              <w:left w:val="single" w:sz="4" w:space="0" w:color="auto"/>
              <w:bottom w:val="single" w:sz="4" w:space="0" w:color="auto"/>
              <w:right w:val="single" w:sz="4" w:space="0" w:color="auto"/>
            </w:tcBorders>
          </w:tcPr>
          <w:p w14:paraId="022E1BB7" w14:textId="77777777" w:rsidR="00220D4A" w:rsidRPr="00D241A4" w:rsidRDefault="00220D4A" w:rsidP="00C361BB">
            <w:pPr>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3DE9EC69" w14:textId="77777777" w:rsidR="00220D4A" w:rsidRPr="00D241A4" w:rsidRDefault="00220D4A" w:rsidP="00C361BB">
            <w:r w:rsidRPr="00D241A4">
              <w:rPr>
                <w:lang w:val="en-US"/>
              </w:rPr>
              <w:t>Дата начала действия</w:t>
            </w:r>
            <w:r w:rsidRPr="00D241A4">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521F4313" w14:textId="77777777" w:rsidR="00220D4A" w:rsidRPr="00D241A4" w:rsidRDefault="00220D4A" w:rsidP="00C361BB"/>
        </w:tc>
      </w:tr>
      <w:tr w:rsidR="00220D4A" w:rsidRPr="00D241A4" w14:paraId="6063C59F"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51AD1FCA"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79A9599A" w14:textId="77777777" w:rsidR="00220D4A" w:rsidRPr="00D241A4" w:rsidRDefault="00220D4A" w:rsidP="00C361BB">
            <w:pPr>
              <w:rPr>
                <w:lang w:val="en-US"/>
              </w:rPr>
            </w:pPr>
            <w:r w:rsidRPr="00D241A4">
              <w:t>EndDateActive</w:t>
            </w:r>
          </w:p>
        </w:tc>
        <w:tc>
          <w:tcPr>
            <w:tcW w:w="682" w:type="pct"/>
            <w:tcBorders>
              <w:top w:val="single" w:sz="4" w:space="0" w:color="auto"/>
              <w:left w:val="single" w:sz="4" w:space="0" w:color="auto"/>
              <w:bottom w:val="single" w:sz="4" w:space="0" w:color="auto"/>
              <w:right w:val="single" w:sz="4" w:space="0" w:color="auto"/>
            </w:tcBorders>
          </w:tcPr>
          <w:p w14:paraId="70DF6540" w14:textId="77777777" w:rsidR="00220D4A" w:rsidRPr="00D241A4" w:rsidRDefault="00220D4A" w:rsidP="00C361BB">
            <w:pPr>
              <w:rPr>
                <w:lang w:val="en-US"/>
              </w:rPr>
            </w:pPr>
            <w:r w:rsidRPr="00D241A4">
              <w:rPr>
                <w:lang w:val="en-US"/>
              </w:rPr>
              <w:t>DATETIME</w:t>
            </w:r>
            <w:r w:rsidRPr="00D241A4">
              <w:t>2</w:t>
            </w:r>
          </w:p>
        </w:tc>
        <w:tc>
          <w:tcPr>
            <w:tcW w:w="369" w:type="pct"/>
            <w:tcBorders>
              <w:top w:val="single" w:sz="4" w:space="0" w:color="auto"/>
              <w:left w:val="single" w:sz="4" w:space="0" w:color="auto"/>
              <w:bottom w:val="single" w:sz="4" w:space="0" w:color="auto"/>
              <w:right w:val="single" w:sz="4" w:space="0" w:color="auto"/>
            </w:tcBorders>
          </w:tcPr>
          <w:p w14:paraId="453C2F47" w14:textId="77777777" w:rsidR="00220D4A" w:rsidRPr="00D241A4" w:rsidRDefault="00220D4A" w:rsidP="00C361BB">
            <w:pPr>
              <w:rPr>
                <w:lang w:val="en-US"/>
              </w:rPr>
            </w:pPr>
          </w:p>
        </w:tc>
        <w:tc>
          <w:tcPr>
            <w:tcW w:w="600" w:type="pct"/>
            <w:tcBorders>
              <w:top w:val="single" w:sz="4" w:space="0" w:color="auto"/>
              <w:left w:val="single" w:sz="4" w:space="0" w:color="auto"/>
              <w:bottom w:val="single" w:sz="4" w:space="0" w:color="auto"/>
              <w:right w:val="single" w:sz="4" w:space="0" w:color="auto"/>
            </w:tcBorders>
          </w:tcPr>
          <w:p w14:paraId="30EE8758" w14:textId="77777777" w:rsidR="00220D4A" w:rsidRPr="00D241A4" w:rsidRDefault="00220D4A" w:rsidP="00C361BB">
            <w:pPr>
              <w:rPr>
                <w:lang w:val="en-US"/>
              </w:rPr>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49CAF88F" w14:textId="77777777" w:rsidR="00220D4A" w:rsidRPr="00D241A4" w:rsidRDefault="00220D4A" w:rsidP="00C361BB">
            <w:r w:rsidRPr="00D241A4">
              <w:rPr>
                <w:lang w:val="en-US"/>
              </w:rPr>
              <w:t>Дата окончания действия</w:t>
            </w:r>
            <w:r w:rsidRPr="00D241A4">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0AAE6BA1" w14:textId="77777777" w:rsidR="00220D4A" w:rsidRPr="00D241A4" w:rsidRDefault="00220D4A" w:rsidP="00C361BB"/>
        </w:tc>
      </w:tr>
      <w:tr w:rsidR="00220D4A" w:rsidRPr="00D241A4" w14:paraId="13211386"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6EA13F33"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3B026A95" w14:textId="77777777" w:rsidR="00220D4A" w:rsidRPr="00D241A4" w:rsidRDefault="00220D4A" w:rsidP="00C361BB">
            <w:pPr>
              <w:rPr>
                <w:lang w:val="en-US"/>
              </w:rPr>
            </w:pPr>
            <w:r w:rsidRPr="00D241A4">
              <w:t>Status</w:t>
            </w:r>
          </w:p>
        </w:tc>
        <w:tc>
          <w:tcPr>
            <w:tcW w:w="682" w:type="pct"/>
            <w:tcBorders>
              <w:top w:val="single" w:sz="4" w:space="0" w:color="auto"/>
              <w:left w:val="single" w:sz="4" w:space="0" w:color="auto"/>
              <w:bottom w:val="single" w:sz="4" w:space="0" w:color="auto"/>
              <w:right w:val="single" w:sz="4" w:space="0" w:color="auto"/>
            </w:tcBorders>
          </w:tcPr>
          <w:p w14:paraId="66BFB510" w14:textId="77777777" w:rsidR="00220D4A" w:rsidRPr="00D241A4" w:rsidRDefault="00220D4A" w:rsidP="00C361BB">
            <w:pPr>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39205F8" w14:textId="77777777" w:rsidR="00220D4A" w:rsidRPr="00D241A4" w:rsidRDefault="00220D4A" w:rsidP="00C361BB">
            <w:pPr>
              <w:rPr>
                <w:lang w:val="en-US"/>
              </w:rPr>
            </w:pPr>
            <w:r w:rsidRPr="00D241A4">
              <w:rPr>
                <w:lang w:val="en-US"/>
              </w:rPr>
              <w:t>&lt;=7</w:t>
            </w:r>
          </w:p>
        </w:tc>
        <w:tc>
          <w:tcPr>
            <w:tcW w:w="600" w:type="pct"/>
            <w:tcBorders>
              <w:top w:val="single" w:sz="4" w:space="0" w:color="auto"/>
              <w:left w:val="single" w:sz="4" w:space="0" w:color="auto"/>
              <w:bottom w:val="single" w:sz="4" w:space="0" w:color="auto"/>
              <w:right w:val="single" w:sz="4" w:space="0" w:color="auto"/>
            </w:tcBorders>
          </w:tcPr>
          <w:p w14:paraId="73FBEF28" w14:textId="77777777" w:rsidR="00220D4A" w:rsidRPr="00D241A4" w:rsidRDefault="00220D4A" w:rsidP="00C361BB">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2312B93C" w14:textId="77777777" w:rsidR="00220D4A" w:rsidRPr="00D241A4" w:rsidRDefault="00220D4A" w:rsidP="00C361BB">
            <w:r w:rsidRPr="00D241A4">
              <w:rPr>
                <w:lang w:val="en-US"/>
              </w:rPr>
              <w:t>C</w:t>
            </w:r>
            <w:r w:rsidRPr="00D241A4">
              <w:t>татус</w:t>
            </w:r>
            <w:r w:rsidRPr="00D241A4">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2058F543" w14:textId="77777777" w:rsidR="00220D4A" w:rsidRPr="00D241A4" w:rsidRDefault="00220D4A" w:rsidP="00C361BB">
            <w:r w:rsidRPr="00D241A4">
              <w:t>Указывается код статуса записи. Допустимые значения:</w:t>
            </w:r>
          </w:p>
          <w:p w14:paraId="0FC5C33D" w14:textId="77777777" w:rsidR="00220D4A" w:rsidRPr="00D241A4" w:rsidRDefault="00220D4A" w:rsidP="00C361BB">
            <w:r w:rsidRPr="00D241A4">
              <w:t>ACTIVE – актуальная;</w:t>
            </w:r>
          </w:p>
          <w:p w14:paraId="30DFC1F8" w14:textId="77777777" w:rsidR="00220D4A" w:rsidRPr="00D241A4" w:rsidRDefault="00220D4A" w:rsidP="00C361BB">
            <w:r w:rsidRPr="00D241A4">
              <w:t>ARCHIVE – архивная.</w:t>
            </w:r>
          </w:p>
        </w:tc>
      </w:tr>
      <w:tr w:rsidR="00220D4A" w:rsidRPr="00D241A4" w14:paraId="38C6A5E3"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76F6B9A4"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723CD118" w14:textId="77777777" w:rsidR="00220D4A" w:rsidRPr="00D241A4" w:rsidRDefault="00220D4A" w:rsidP="00C361BB">
            <w:pPr>
              <w:rPr>
                <w:lang w:val="en-US"/>
              </w:rPr>
            </w:pPr>
            <w:r w:rsidRPr="00D241A4">
              <w:t>Code</w:t>
            </w:r>
          </w:p>
        </w:tc>
        <w:tc>
          <w:tcPr>
            <w:tcW w:w="682" w:type="pct"/>
            <w:tcBorders>
              <w:top w:val="single" w:sz="4" w:space="0" w:color="auto"/>
              <w:left w:val="single" w:sz="4" w:space="0" w:color="auto"/>
              <w:bottom w:val="single" w:sz="4" w:space="0" w:color="auto"/>
              <w:right w:val="single" w:sz="4" w:space="0" w:color="auto"/>
            </w:tcBorders>
          </w:tcPr>
          <w:p w14:paraId="222E8420" w14:textId="77777777" w:rsidR="00220D4A" w:rsidRPr="00D241A4" w:rsidRDefault="00220D4A" w:rsidP="00C361BB">
            <w:pPr>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6D8F8395" w14:textId="77777777" w:rsidR="00220D4A" w:rsidRPr="00D241A4" w:rsidRDefault="00220D4A" w:rsidP="00C361BB">
            <w:pPr>
              <w:rPr>
                <w:lang w:val="en-US"/>
              </w:rPr>
            </w:pPr>
            <w:r w:rsidRPr="00D241A4">
              <w:rPr>
                <w:lang w:val="en-US"/>
              </w:rPr>
              <w:t>=5</w:t>
            </w:r>
          </w:p>
        </w:tc>
        <w:tc>
          <w:tcPr>
            <w:tcW w:w="600" w:type="pct"/>
            <w:tcBorders>
              <w:top w:val="single" w:sz="4" w:space="0" w:color="auto"/>
              <w:left w:val="single" w:sz="4" w:space="0" w:color="auto"/>
              <w:bottom w:val="single" w:sz="4" w:space="0" w:color="auto"/>
              <w:right w:val="single" w:sz="4" w:space="0" w:color="auto"/>
            </w:tcBorders>
          </w:tcPr>
          <w:p w14:paraId="35B7E1AB" w14:textId="77777777" w:rsidR="00220D4A" w:rsidRPr="00D241A4" w:rsidRDefault="00220D4A" w:rsidP="00C361BB">
            <w:pPr>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A591E62" w14:textId="77777777" w:rsidR="00220D4A" w:rsidRPr="00D241A4" w:rsidRDefault="00220D4A" w:rsidP="00C361BB">
            <w:pPr>
              <w:rPr>
                <w:lang w:val="en-US"/>
              </w:rPr>
            </w:pPr>
            <w:r w:rsidRPr="00D241A4">
              <w:rPr>
                <w:lang w:val="en-US"/>
              </w:rPr>
              <w:t>Код</w:t>
            </w:r>
          </w:p>
        </w:tc>
        <w:tc>
          <w:tcPr>
            <w:tcW w:w="718" w:type="pct"/>
            <w:tcBorders>
              <w:top w:val="single" w:sz="4" w:space="0" w:color="auto"/>
              <w:left w:val="single" w:sz="4" w:space="0" w:color="auto"/>
              <w:bottom w:val="single" w:sz="4" w:space="0" w:color="auto"/>
              <w:right w:val="single" w:sz="4" w:space="0" w:color="auto"/>
            </w:tcBorders>
          </w:tcPr>
          <w:p w14:paraId="77EF7774" w14:textId="77777777" w:rsidR="00220D4A" w:rsidRPr="00D241A4" w:rsidRDefault="00220D4A" w:rsidP="00C361BB"/>
        </w:tc>
      </w:tr>
      <w:tr w:rsidR="00220D4A" w:rsidRPr="00D241A4" w14:paraId="26026489"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37D6BBF9"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43F61660" w14:textId="77777777" w:rsidR="00220D4A" w:rsidRPr="00D241A4" w:rsidRDefault="00220D4A" w:rsidP="00C361BB">
            <w:pPr>
              <w:rPr>
                <w:lang w:val="en-US"/>
              </w:rPr>
            </w:pPr>
            <w:r w:rsidRPr="00D241A4">
              <w:t>ShortName</w:t>
            </w:r>
          </w:p>
        </w:tc>
        <w:tc>
          <w:tcPr>
            <w:tcW w:w="682" w:type="pct"/>
            <w:tcBorders>
              <w:top w:val="single" w:sz="4" w:space="0" w:color="auto"/>
              <w:left w:val="single" w:sz="4" w:space="0" w:color="auto"/>
              <w:bottom w:val="single" w:sz="4" w:space="0" w:color="auto"/>
              <w:right w:val="single" w:sz="4" w:space="0" w:color="auto"/>
            </w:tcBorders>
          </w:tcPr>
          <w:p w14:paraId="52C52F53" w14:textId="77777777" w:rsidR="00220D4A" w:rsidRPr="00D241A4" w:rsidRDefault="00220D4A" w:rsidP="00C361BB">
            <w:pPr>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71B563CF" w14:textId="77777777" w:rsidR="00220D4A" w:rsidRPr="00D241A4" w:rsidRDefault="00220D4A" w:rsidP="00C361BB">
            <w:pPr>
              <w:rPr>
                <w:lang w:val="en-US"/>
              </w:rPr>
            </w:pPr>
            <w:r w:rsidRPr="00D241A4">
              <w:rPr>
                <w:lang w:val="en-US"/>
              </w:rPr>
              <w:t>&lt;=254</w:t>
            </w:r>
          </w:p>
        </w:tc>
        <w:tc>
          <w:tcPr>
            <w:tcW w:w="600" w:type="pct"/>
            <w:tcBorders>
              <w:top w:val="single" w:sz="4" w:space="0" w:color="auto"/>
              <w:left w:val="single" w:sz="4" w:space="0" w:color="auto"/>
              <w:bottom w:val="single" w:sz="4" w:space="0" w:color="auto"/>
              <w:right w:val="single" w:sz="4" w:space="0" w:color="auto"/>
            </w:tcBorders>
          </w:tcPr>
          <w:p w14:paraId="56C2E22D"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0D6BBA6F" w14:textId="77777777" w:rsidR="00220D4A" w:rsidRPr="00D241A4" w:rsidRDefault="00220D4A" w:rsidP="00C361BB">
            <w:pPr>
              <w:rPr>
                <w:lang w:val="en-US"/>
              </w:rPr>
            </w:pPr>
            <w:r w:rsidRPr="00D241A4">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78DBDEE1" w14:textId="77777777" w:rsidR="00220D4A" w:rsidRPr="00D241A4" w:rsidRDefault="00220D4A" w:rsidP="00C361BB"/>
        </w:tc>
      </w:tr>
      <w:tr w:rsidR="00220D4A" w:rsidRPr="00D241A4" w14:paraId="5792DC1F"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44D7ACEB"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bottom"/>
          </w:tcPr>
          <w:p w14:paraId="21118259" w14:textId="77777777" w:rsidR="00220D4A" w:rsidRPr="00D241A4" w:rsidRDefault="00220D4A" w:rsidP="00C361BB">
            <w:pPr>
              <w:rPr>
                <w:lang w:val="en-US"/>
              </w:rPr>
            </w:pPr>
            <w:r w:rsidRPr="00D241A4">
              <w:t>FullName</w:t>
            </w:r>
          </w:p>
        </w:tc>
        <w:tc>
          <w:tcPr>
            <w:tcW w:w="682" w:type="pct"/>
            <w:tcBorders>
              <w:top w:val="single" w:sz="4" w:space="0" w:color="auto"/>
              <w:left w:val="single" w:sz="4" w:space="0" w:color="auto"/>
              <w:bottom w:val="single" w:sz="4" w:space="0" w:color="auto"/>
              <w:right w:val="single" w:sz="4" w:space="0" w:color="auto"/>
            </w:tcBorders>
          </w:tcPr>
          <w:p w14:paraId="37C2550B" w14:textId="77777777" w:rsidR="00220D4A" w:rsidRPr="00D241A4" w:rsidRDefault="00220D4A" w:rsidP="00C361BB">
            <w:pPr>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5455021" w14:textId="77777777" w:rsidR="00220D4A" w:rsidRPr="00D241A4" w:rsidRDefault="00220D4A" w:rsidP="00C361BB">
            <w:pPr>
              <w:rPr>
                <w:lang w:val="en-US"/>
              </w:rPr>
            </w:pPr>
            <w:r w:rsidRPr="00D241A4">
              <w:rPr>
                <w:lang w:val="en-US"/>
              </w:rPr>
              <w:t>&lt;=</w:t>
            </w:r>
            <w:r w:rsidRPr="00D241A4">
              <w:t>2</w:t>
            </w:r>
            <w:r w:rsidRPr="00D241A4">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3F1FC041" w14:textId="77777777" w:rsidR="00220D4A" w:rsidRPr="00D241A4" w:rsidRDefault="00220D4A" w:rsidP="00C361BB">
            <w:r w:rsidRPr="00D241A4">
              <w:t>Да</w:t>
            </w:r>
          </w:p>
        </w:tc>
        <w:tc>
          <w:tcPr>
            <w:tcW w:w="785" w:type="pct"/>
            <w:tcBorders>
              <w:top w:val="single" w:sz="4" w:space="0" w:color="auto"/>
              <w:left w:val="single" w:sz="4" w:space="0" w:color="auto"/>
              <w:bottom w:val="single" w:sz="4" w:space="0" w:color="auto"/>
              <w:right w:val="single" w:sz="4" w:space="0" w:color="auto"/>
            </w:tcBorders>
          </w:tcPr>
          <w:p w14:paraId="401F5548" w14:textId="77777777" w:rsidR="00220D4A" w:rsidRPr="00D241A4" w:rsidRDefault="00220D4A" w:rsidP="00C361BB">
            <w:pPr>
              <w:rPr>
                <w:lang w:val="en-US"/>
              </w:rPr>
            </w:pPr>
            <w:r w:rsidRPr="00D241A4">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0D177291" w14:textId="77777777" w:rsidR="00220D4A" w:rsidRPr="00D241A4" w:rsidRDefault="00220D4A" w:rsidP="00C361BB"/>
        </w:tc>
      </w:tr>
      <w:tr w:rsidR="00220D4A" w:rsidRPr="00D241A4" w14:paraId="74F7581A"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38137AFD" w14:textId="77777777" w:rsidR="00220D4A" w:rsidRPr="00D241A4" w:rsidRDefault="00220D4A" w:rsidP="00C361BB">
            <w:pPr>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vAlign w:val="center"/>
          </w:tcPr>
          <w:p w14:paraId="5E61FAB3" w14:textId="77777777" w:rsidR="00220D4A" w:rsidRPr="00D241A4" w:rsidRDefault="00220D4A" w:rsidP="00C361BB">
            <w:pPr>
              <w:rPr>
                <w:lang w:val="en-US"/>
              </w:rPr>
            </w:pPr>
            <w:r w:rsidRPr="00D241A4">
              <w:rPr>
                <w:lang w:val="en-US"/>
              </w:rPr>
              <w:t>Priznak</w:t>
            </w:r>
          </w:p>
        </w:tc>
        <w:tc>
          <w:tcPr>
            <w:tcW w:w="682" w:type="pct"/>
            <w:tcBorders>
              <w:top w:val="single" w:sz="4" w:space="0" w:color="auto"/>
              <w:left w:val="single" w:sz="4" w:space="0" w:color="auto"/>
              <w:bottom w:val="single" w:sz="4" w:space="0" w:color="auto"/>
              <w:right w:val="single" w:sz="4" w:space="0" w:color="auto"/>
            </w:tcBorders>
          </w:tcPr>
          <w:p w14:paraId="6FDB871B" w14:textId="77777777" w:rsidR="00220D4A" w:rsidRPr="00D241A4" w:rsidRDefault="00220D4A" w:rsidP="00C361BB">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53DB0E18" w14:textId="77777777" w:rsidR="00220D4A" w:rsidRPr="00D241A4" w:rsidRDefault="00220D4A" w:rsidP="00C361BB">
            <w:r w:rsidRPr="00D241A4">
              <w:t>&lt;=10</w:t>
            </w:r>
          </w:p>
        </w:tc>
        <w:tc>
          <w:tcPr>
            <w:tcW w:w="600" w:type="pct"/>
            <w:tcBorders>
              <w:top w:val="single" w:sz="4" w:space="0" w:color="auto"/>
              <w:left w:val="single" w:sz="4" w:space="0" w:color="auto"/>
              <w:bottom w:val="single" w:sz="4" w:space="0" w:color="auto"/>
              <w:right w:val="single" w:sz="4" w:space="0" w:color="auto"/>
            </w:tcBorders>
          </w:tcPr>
          <w:p w14:paraId="15B88F28" w14:textId="77777777" w:rsidR="00220D4A" w:rsidRPr="00D241A4" w:rsidRDefault="00220D4A" w:rsidP="00C361BB">
            <w:r w:rsidRPr="00D241A4">
              <w:t xml:space="preserve">Да </w:t>
            </w:r>
          </w:p>
        </w:tc>
        <w:tc>
          <w:tcPr>
            <w:tcW w:w="785" w:type="pct"/>
            <w:tcBorders>
              <w:top w:val="single" w:sz="4" w:space="0" w:color="auto"/>
              <w:left w:val="single" w:sz="4" w:space="0" w:color="auto"/>
              <w:bottom w:val="single" w:sz="4" w:space="0" w:color="auto"/>
              <w:right w:val="single" w:sz="4" w:space="0" w:color="auto"/>
            </w:tcBorders>
          </w:tcPr>
          <w:p w14:paraId="64589C3D" w14:textId="77777777" w:rsidR="00220D4A" w:rsidRPr="00D241A4" w:rsidRDefault="00220D4A" w:rsidP="00C361BB">
            <w:r w:rsidRPr="00D241A4">
              <w:t>Признак в соответствии с приказом 65 н</w:t>
            </w:r>
          </w:p>
        </w:tc>
        <w:tc>
          <w:tcPr>
            <w:tcW w:w="718" w:type="pct"/>
            <w:tcBorders>
              <w:top w:val="single" w:sz="4" w:space="0" w:color="auto"/>
              <w:left w:val="single" w:sz="4" w:space="0" w:color="auto"/>
              <w:bottom w:val="single" w:sz="4" w:space="0" w:color="auto"/>
              <w:right w:val="single" w:sz="4" w:space="0" w:color="auto"/>
            </w:tcBorders>
          </w:tcPr>
          <w:p w14:paraId="366EBE88" w14:textId="77777777" w:rsidR="00220D4A" w:rsidRPr="00D241A4" w:rsidRDefault="00220D4A" w:rsidP="00C361BB">
            <w:r w:rsidRPr="00D241A4">
              <w:t>Может принимать следующие значения:</w:t>
            </w:r>
          </w:p>
          <w:p w14:paraId="5190303C" w14:textId="77777777" w:rsidR="00220D4A" w:rsidRPr="00D241A4" w:rsidRDefault="00220D4A" w:rsidP="00394C92">
            <w:pPr>
              <w:pStyle w:val="afffffff1"/>
              <w:numPr>
                <w:ilvl w:val="0"/>
                <w:numId w:val="59"/>
              </w:numPr>
            </w:pPr>
            <w:r w:rsidRPr="00D241A4">
              <w:t>4(1).2.3</w:t>
            </w:r>
          </w:p>
          <w:p w14:paraId="23975CEB" w14:textId="77777777" w:rsidR="00220D4A" w:rsidRPr="00D241A4" w:rsidRDefault="00220D4A" w:rsidP="00394C92">
            <w:pPr>
              <w:pStyle w:val="afffffff1"/>
              <w:numPr>
                <w:ilvl w:val="0"/>
                <w:numId w:val="59"/>
              </w:numPr>
            </w:pPr>
            <w:r w:rsidRPr="00D241A4">
              <w:t>4(1).2.4</w:t>
            </w:r>
          </w:p>
          <w:p w14:paraId="00D4652A" w14:textId="77777777" w:rsidR="00220D4A" w:rsidRPr="00D241A4" w:rsidRDefault="00220D4A" w:rsidP="00394C92">
            <w:pPr>
              <w:pStyle w:val="afffffff1"/>
              <w:numPr>
                <w:ilvl w:val="0"/>
                <w:numId w:val="59"/>
              </w:numPr>
            </w:pPr>
            <w:r w:rsidRPr="00D241A4">
              <w:t>4(1).2.5</w:t>
            </w:r>
          </w:p>
          <w:p w14:paraId="6F399BCD" w14:textId="77777777" w:rsidR="00220D4A" w:rsidRPr="00D241A4" w:rsidRDefault="00220D4A" w:rsidP="00394C92">
            <w:pPr>
              <w:pStyle w:val="afffffff1"/>
              <w:numPr>
                <w:ilvl w:val="0"/>
                <w:numId w:val="59"/>
              </w:numPr>
            </w:pPr>
            <w:r w:rsidRPr="00D241A4">
              <w:t>4(1).2.6</w:t>
            </w:r>
          </w:p>
          <w:p w14:paraId="101AF360" w14:textId="77777777" w:rsidR="00220D4A" w:rsidRPr="00D241A4" w:rsidRDefault="00220D4A" w:rsidP="00394C92">
            <w:pPr>
              <w:pStyle w:val="afffffff1"/>
              <w:numPr>
                <w:ilvl w:val="0"/>
                <w:numId w:val="59"/>
              </w:numPr>
            </w:pPr>
            <w:r w:rsidRPr="00D241A4">
              <w:t>4(1).2.7</w:t>
            </w:r>
          </w:p>
        </w:tc>
      </w:tr>
      <w:tr w:rsidR="00220D4A" w:rsidRPr="00D241A4" w14:paraId="6543942D"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4FFBE06B" w14:textId="77777777" w:rsidR="00220D4A" w:rsidRPr="00D241A4" w:rsidRDefault="00220D4A" w:rsidP="00C361BB">
            <w:r w:rsidRPr="00D241A4">
              <w:t>row</w:t>
            </w:r>
          </w:p>
        </w:tc>
        <w:tc>
          <w:tcPr>
            <w:tcW w:w="1206" w:type="pct"/>
            <w:tcBorders>
              <w:top w:val="single" w:sz="4" w:space="0" w:color="auto"/>
              <w:left w:val="single" w:sz="4" w:space="0" w:color="auto"/>
              <w:bottom w:val="single" w:sz="4" w:space="0" w:color="auto"/>
              <w:right w:val="single" w:sz="4" w:space="0" w:color="auto"/>
            </w:tcBorders>
            <w:vAlign w:val="center"/>
          </w:tcPr>
          <w:p w14:paraId="0CDD5632" w14:textId="77777777" w:rsidR="00220D4A" w:rsidRPr="00D241A4" w:rsidRDefault="00220D4A" w:rsidP="00C361BB">
            <w:r w:rsidRPr="00D241A4">
              <w:t>DateInclusion</w:t>
            </w:r>
          </w:p>
        </w:tc>
        <w:tc>
          <w:tcPr>
            <w:tcW w:w="682" w:type="pct"/>
            <w:tcBorders>
              <w:top w:val="single" w:sz="4" w:space="0" w:color="auto"/>
              <w:left w:val="single" w:sz="4" w:space="0" w:color="auto"/>
              <w:bottom w:val="single" w:sz="4" w:space="0" w:color="auto"/>
              <w:right w:val="single" w:sz="4" w:space="0" w:color="auto"/>
            </w:tcBorders>
          </w:tcPr>
          <w:p w14:paraId="2240702B" w14:textId="77777777" w:rsidR="00220D4A" w:rsidRPr="00D241A4" w:rsidRDefault="00220D4A" w:rsidP="00C361BB">
            <w:r w:rsidRPr="00D241A4">
              <w:t>DATE2</w:t>
            </w:r>
          </w:p>
        </w:tc>
        <w:tc>
          <w:tcPr>
            <w:tcW w:w="369" w:type="pct"/>
            <w:tcBorders>
              <w:top w:val="single" w:sz="4" w:space="0" w:color="auto"/>
              <w:left w:val="single" w:sz="4" w:space="0" w:color="auto"/>
              <w:bottom w:val="single" w:sz="4" w:space="0" w:color="auto"/>
              <w:right w:val="single" w:sz="4" w:space="0" w:color="auto"/>
            </w:tcBorders>
          </w:tcPr>
          <w:p w14:paraId="1D1BD759" w14:textId="77777777" w:rsidR="00220D4A" w:rsidRPr="00D241A4" w:rsidRDefault="00220D4A" w:rsidP="00C361BB"/>
        </w:tc>
        <w:tc>
          <w:tcPr>
            <w:tcW w:w="600" w:type="pct"/>
            <w:tcBorders>
              <w:top w:val="single" w:sz="4" w:space="0" w:color="auto"/>
              <w:left w:val="single" w:sz="4" w:space="0" w:color="auto"/>
              <w:bottom w:val="single" w:sz="4" w:space="0" w:color="auto"/>
              <w:right w:val="single" w:sz="4" w:space="0" w:color="auto"/>
            </w:tcBorders>
          </w:tcPr>
          <w:p w14:paraId="50212DE0" w14:textId="77777777" w:rsidR="00220D4A" w:rsidRPr="00D241A4" w:rsidRDefault="00220D4A" w:rsidP="00C361BB">
            <w:r w:rsidRPr="00D241A4">
              <w:t>Да</w:t>
            </w:r>
          </w:p>
        </w:tc>
        <w:tc>
          <w:tcPr>
            <w:tcW w:w="785" w:type="pct"/>
            <w:tcBorders>
              <w:top w:val="single" w:sz="4" w:space="0" w:color="auto"/>
              <w:left w:val="single" w:sz="4" w:space="0" w:color="auto"/>
              <w:bottom w:val="single" w:sz="4" w:space="0" w:color="auto"/>
              <w:right w:val="single" w:sz="4" w:space="0" w:color="auto"/>
            </w:tcBorders>
          </w:tcPr>
          <w:p w14:paraId="23E9BB3A" w14:textId="77777777" w:rsidR="00220D4A" w:rsidRPr="00D241A4" w:rsidRDefault="00220D4A" w:rsidP="00C361BB">
            <w:r w:rsidRPr="00D241A4">
              <w:t>Дата включения кода в справочник</w:t>
            </w:r>
          </w:p>
        </w:tc>
        <w:tc>
          <w:tcPr>
            <w:tcW w:w="718" w:type="pct"/>
            <w:tcBorders>
              <w:top w:val="single" w:sz="4" w:space="0" w:color="auto"/>
              <w:left w:val="single" w:sz="4" w:space="0" w:color="auto"/>
              <w:bottom w:val="single" w:sz="4" w:space="0" w:color="auto"/>
              <w:right w:val="single" w:sz="4" w:space="0" w:color="auto"/>
            </w:tcBorders>
          </w:tcPr>
          <w:p w14:paraId="58C0532C" w14:textId="77777777" w:rsidR="00220D4A" w:rsidRPr="00D241A4" w:rsidRDefault="00220D4A" w:rsidP="00C361BB"/>
        </w:tc>
      </w:tr>
      <w:tr w:rsidR="00220D4A" w:rsidRPr="00D241A4" w14:paraId="36C18491"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6C987057" w14:textId="77777777" w:rsidR="00220D4A" w:rsidRPr="00D241A4" w:rsidRDefault="00220D4A" w:rsidP="00C361BB">
            <w:r w:rsidRPr="00D241A4">
              <w:t>row</w:t>
            </w:r>
          </w:p>
        </w:tc>
        <w:tc>
          <w:tcPr>
            <w:tcW w:w="1206" w:type="pct"/>
            <w:tcBorders>
              <w:top w:val="single" w:sz="4" w:space="0" w:color="auto"/>
              <w:left w:val="single" w:sz="4" w:space="0" w:color="auto"/>
              <w:bottom w:val="single" w:sz="4" w:space="0" w:color="auto"/>
              <w:right w:val="single" w:sz="4" w:space="0" w:color="auto"/>
            </w:tcBorders>
            <w:vAlign w:val="center"/>
          </w:tcPr>
          <w:p w14:paraId="2F1AAC52" w14:textId="77777777" w:rsidR="00220D4A" w:rsidRPr="00D241A4" w:rsidRDefault="00220D4A" w:rsidP="00C361BB">
            <w:r w:rsidRPr="00D241A4">
              <w:t>DateExclusion</w:t>
            </w:r>
          </w:p>
        </w:tc>
        <w:tc>
          <w:tcPr>
            <w:tcW w:w="682" w:type="pct"/>
            <w:tcBorders>
              <w:top w:val="single" w:sz="4" w:space="0" w:color="auto"/>
              <w:left w:val="single" w:sz="4" w:space="0" w:color="auto"/>
              <w:bottom w:val="single" w:sz="4" w:space="0" w:color="auto"/>
              <w:right w:val="single" w:sz="4" w:space="0" w:color="auto"/>
            </w:tcBorders>
          </w:tcPr>
          <w:p w14:paraId="2D51A33A" w14:textId="77777777" w:rsidR="00220D4A" w:rsidRPr="00D241A4" w:rsidRDefault="00220D4A" w:rsidP="00C361BB">
            <w:r w:rsidRPr="00D241A4">
              <w:t>DATE2</w:t>
            </w:r>
          </w:p>
        </w:tc>
        <w:tc>
          <w:tcPr>
            <w:tcW w:w="369" w:type="pct"/>
            <w:tcBorders>
              <w:top w:val="single" w:sz="4" w:space="0" w:color="auto"/>
              <w:left w:val="single" w:sz="4" w:space="0" w:color="auto"/>
              <w:bottom w:val="single" w:sz="4" w:space="0" w:color="auto"/>
              <w:right w:val="single" w:sz="4" w:space="0" w:color="auto"/>
            </w:tcBorders>
          </w:tcPr>
          <w:p w14:paraId="2FEFAEF4" w14:textId="77777777" w:rsidR="00220D4A" w:rsidRPr="00D241A4" w:rsidRDefault="00220D4A" w:rsidP="00C361BB"/>
        </w:tc>
        <w:tc>
          <w:tcPr>
            <w:tcW w:w="600" w:type="pct"/>
            <w:tcBorders>
              <w:top w:val="single" w:sz="4" w:space="0" w:color="auto"/>
              <w:left w:val="single" w:sz="4" w:space="0" w:color="auto"/>
              <w:bottom w:val="single" w:sz="4" w:space="0" w:color="auto"/>
              <w:right w:val="single" w:sz="4" w:space="0" w:color="auto"/>
            </w:tcBorders>
          </w:tcPr>
          <w:p w14:paraId="19179A0A"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397D2B7A" w14:textId="77777777" w:rsidR="00220D4A" w:rsidRPr="00D241A4" w:rsidRDefault="00220D4A" w:rsidP="00C361BB">
            <w:r w:rsidRPr="00D241A4">
              <w:t>Дата исключения кода из справочника</w:t>
            </w:r>
          </w:p>
        </w:tc>
        <w:tc>
          <w:tcPr>
            <w:tcW w:w="718" w:type="pct"/>
            <w:tcBorders>
              <w:top w:val="single" w:sz="4" w:space="0" w:color="auto"/>
              <w:left w:val="single" w:sz="4" w:space="0" w:color="auto"/>
              <w:bottom w:val="single" w:sz="4" w:space="0" w:color="auto"/>
              <w:right w:val="single" w:sz="4" w:space="0" w:color="auto"/>
            </w:tcBorders>
          </w:tcPr>
          <w:p w14:paraId="11F9C9DB" w14:textId="77777777" w:rsidR="00220D4A" w:rsidRPr="00D241A4" w:rsidRDefault="00220D4A" w:rsidP="00C361BB"/>
        </w:tc>
      </w:tr>
    </w:tbl>
    <w:p w14:paraId="39077662" w14:textId="77777777" w:rsidR="00220D4A" w:rsidRPr="00D241A4" w:rsidRDefault="00220D4A" w:rsidP="009B0DDB">
      <w:pPr>
        <w:pStyle w:val="03"/>
        <w:tabs>
          <w:tab w:val="clear" w:pos="1985"/>
          <w:tab w:val="num" w:pos="709"/>
        </w:tabs>
        <w:ind w:left="709"/>
      </w:pPr>
      <w:r w:rsidRPr="00D241A4">
        <w:t xml:space="preserve"> </w:t>
      </w:r>
      <w:bookmarkStart w:id="444" w:name="_Toc507584029"/>
      <w:r w:rsidRPr="00D241A4">
        <w:t>Пример файла в универсальном формате системы «Электронный бюджет»</w:t>
      </w:r>
      <w:bookmarkEnd w:id="4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2CE67AEF"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E5560EB" w14:textId="77777777" w:rsidR="00220D4A" w:rsidRPr="00D241A4" w:rsidRDefault="00220D4A" w:rsidP="00C361BB">
            <w:pPr>
              <w:rPr>
                <w:lang w:val="en-US"/>
              </w:rPr>
            </w:pPr>
            <w:r w:rsidRPr="00D241A4">
              <w:rPr>
                <w:lang w:val="en-US"/>
              </w:rPr>
              <w:t>&lt;?xml version=”1.0” encoding=”ISO-8859-5”?&gt;</w:t>
            </w:r>
          </w:p>
          <w:p w14:paraId="5C7416F9" w14:textId="77777777" w:rsidR="00220D4A" w:rsidRPr="00D241A4" w:rsidRDefault="00220D4A" w:rsidP="00C361BB">
            <w:pPr>
              <w:rPr>
                <w:lang w:val="en-US"/>
              </w:rPr>
            </w:pPr>
            <w:r w:rsidRPr="00D241A4">
              <w:rPr>
                <w:lang w:val="en-US"/>
              </w:rPr>
              <w:t>&lt;self:REF_KBK_NR xmlns:bs=”http://www.roskazna.ru/eb/domain/common/base”</w:t>
            </w:r>
          </w:p>
          <w:p w14:paraId="6CA2352E" w14:textId="77777777" w:rsidR="00220D4A" w:rsidRPr="00D241A4" w:rsidRDefault="00220D4A" w:rsidP="00C361BB">
            <w:pPr>
              <w:rPr>
                <w:lang w:val="en-US"/>
              </w:rPr>
            </w:pPr>
            <w:r w:rsidRPr="00D241A4">
              <w:rPr>
                <w:lang w:val="en-US"/>
              </w:rPr>
              <w:t xml:space="preserve"> xmlns:cm=”http://www.roskazna.ru/eb/domain/common”</w:t>
            </w:r>
          </w:p>
          <w:p w14:paraId="25DF270A" w14:textId="77777777" w:rsidR="00220D4A" w:rsidRPr="00D241A4" w:rsidRDefault="00220D4A" w:rsidP="00C361BB">
            <w:pPr>
              <w:rPr>
                <w:lang w:val="en-US"/>
              </w:rPr>
            </w:pPr>
            <w:r w:rsidRPr="00D241A4">
              <w:rPr>
                <w:lang w:val="en-US"/>
              </w:rPr>
              <w:t xml:space="preserve"> xmlns:eb=”http://www.roskazna.ru/eb/domain/appinfo”</w:t>
            </w:r>
          </w:p>
          <w:p w14:paraId="7CE971E3" w14:textId="77777777" w:rsidR="00220D4A" w:rsidRPr="00D241A4" w:rsidRDefault="00220D4A" w:rsidP="00C361BB">
            <w:pPr>
              <w:rPr>
                <w:lang w:val="en-US"/>
              </w:rPr>
            </w:pPr>
            <w:r w:rsidRPr="00D241A4">
              <w:rPr>
                <w:lang w:val="en-US"/>
              </w:rPr>
              <w:t xml:space="preserve"> xmlns:applied=”http://www.roskazna.ru/eb/domain/common/applied”</w:t>
            </w:r>
          </w:p>
          <w:p w14:paraId="22C307B4" w14:textId="77777777" w:rsidR="00220D4A" w:rsidRPr="00D241A4" w:rsidRDefault="00220D4A" w:rsidP="00C361BB">
            <w:pPr>
              <w:rPr>
                <w:lang w:val="en-US"/>
              </w:rPr>
            </w:pPr>
            <w:r w:rsidRPr="00D241A4">
              <w:rPr>
                <w:lang w:val="en-US"/>
              </w:rPr>
              <w:t xml:space="preserve"> xmlns:self=”http://www.roskazna.ru/eb/domain/REF_KBK_NR/formular”</w:t>
            </w:r>
          </w:p>
          <w:p w14:paraId="2F0B5025" w14:textId="77777777" w:rsidR="00220D4A" w:rsidRPr="00D241A4" w:rsidRDefault="00220D4A" w:rsidP="00C361BB">
            <w:pPr>
              <w:rPr>
                <w:lang w:val="en-US"/>
              </w:rPr>
            </w:pPr>
            <w:r w:rsidRPr="00D241A4">
              <w:rPr>
                <w:lang w:val="en-US"/>
              </w:rPr>
              <w:t xml:space="preserve"> xmlns:xsi=”http://www.w3.org/2001/XMLSchema-instance”</w:t>
            </w:r>
          </w:p>
          <w:p w14:paraId="600E676B" w14:textId="77777777" w:rsidR="00220D4A" w:rsidRPr="00D241A4" w:rsidRDefault="00220D4A" w:rsidP="00C361BB">
            <w:pPr>
              <w:rPr>
                <w:lang w:val="en-US"/>
              </w:rPr>
            </w:pPr>
            <w:r w:rsidRPr="00D241A4">
              <w:rPr>
                <w:lang w:val="en-US"/>
              </w:rPr>
              <w:t xml:space="preserve"> xsi:schemaLocation=”http://www.roskazna.ru/eb/domain/REF_KBK_NR/formular REF_KBK_NR.xsd” version=”1.2”&gt;</w:t>
            </w:r>
          </w:p>
          <w:p w14:paraId="23A254C1" w14:textId="77777777" w:rsidR="00220D4A" w:rsidRPr="00D241A4" w:rsidRDefault="00220D4A" w:rsidP="00C361BB">
            <w:pPr>
              <w:rPr>
                <w:lang w:val="en-US"/>
              </w:rPr>
            </w:pPr>
            <w:r w:rsidRPr="00D241A4">
              <w:rPr>
                <w:lang w:val="en-US"/>
              </w:rPr>
              <w:t xml:space="preserve">    &lt;row&gt;</w:t>
            </w:r>
          </w:p>
          <w:p w14:paraId="259A44A2" w14:textId="77777777" w:rsidR="00220D4A" w:rsidRPr="00D241A4" w:rsidRDefault="00220D4A" w:rsidP="00C361BB">
            <w:pPr>
              <w:rPr>
                <w:lang w:val="en-US"/>
              </w:rPr>
            </w:pPr>
            <w:r w:rsidRPr="00D241A4">
              <w:rPr>
                <w:lang w:val="en-US"/>
              </w:rPr>
              <w:t xml:space="preserve">        &lt;GUID&gt; b1ad561d-5e7d-4b45-a64f-76b3c6f70911&lt;/GUID&gt;</w:t>
            </w:r>
          </w:p>
          <w:p w14:paraId="2A47D07F" w14:textId="77777777" w:rsidR="00220D4A" w:rsidRPr="00D241A4" w:rsidRDefault="00220D4A" w:rsidP="00C361BB">
            <w:pPr>
              <w:rPr>
                <w:lang w:val="en-US"/>
              </w:rPr>
            </w:pPr>
            <w:r w:rsidRPr="00D241A4">
              <w:rPr>
                <w:lang w:val="en-US"/>
              </w:rPr>
              <w:t xml:space="preserve">        &lt;StartDateActive&gt;2006-01-01T18:13:51.0&lt;/StartDateActive&gt;</w:t>
            </w:r>
          </w:p>
          <w:p w14:paraId="20166338" w14:textId="77777777" w:rsidR="00220D4A" w:rsidRPr="00D241A4" w:rsidRDefault="00220D4A" w:rsidP="00C361BB">
            <w:pPr>
              <w:rPr>
                <w:lang w:val="en-US"/>
              </w:rPr>
            </w:pPr>
            <w:r w:rsidRPr="00D241A4">
              <w:rPr>
                <w:lang w:val="en-US"/>
              </w:rPr>
              <w:t xml:space="preserve">        &lt;Status&gt;ACTIVE&lt;/Status&gt;</w:t>
            </w:r>
          </w:p>
          <w:p w14:paraId="15E90EF9" w14:textId="77777777" w:rsidR="00220D4A" w:rsidRPr="00D241A4" w:rsidRDefault="00220D4A" w:rsidP="00C361BB">
            <w:r w:rsidRPr="00D241A4">
              <w:rPr>
                <w:lang w:val="en-US"/>
              </w:rPr>
              <w:t xml:space="preserve">        </w:t>
            </w:r>
            <w:r w:rsidRPr="00D241A4">
              <w:t>&lt;</w:t>
            </w:r>
            <w:r w:rsidRPr="00D241A4">
              <w:rPr>
                <w:lang w:val="en-US"/>
              </w:rPr>
              <w:t>Code</w:t>
            </w:r>
            <w:r w:rsidRPr="00D241A4">
              <w:t>&gt; 65800</w:t>
            </w:r>
            <w:r w:rsidRPr="00D241A4" w:rsidDel="00CA4895">
              <w:t xml:space="preserve"> </w:t>
            </w:r>
            <w:r w:rsidRPr="00D241A4">
              <w:t>&lt;/</w:t>
            </w:r>
            <w:r w:rsidRPr="00D241A4">
              <w:rPr>
                <w:lang w:val="en-US"/>
              </w:rPr>
              <w:t>Code</w:t>
            </w:r>
            <w:r w:rsidRPr="00D241A4">
              <w:t>&gt;</w:t>
            </w:r>
          </w:p>
          <w:p w14:paraId="28F01FB4" w14:textId="77777777" w:rsidR="00220D4A" w:rsidRPr="00D241A4" w:rsidRDefault="00220D4A" w:rsidP="00C361BB">
            <w:r w:rsidRPr="00D241A4">
              <w:t xml:space="preserve">        &lt;FullName&gt; Взнос в уставный капитал открытого акционерного общества «60 арсенал», г. Калуга</w:t>
            </w:r>
            <w:r w:rsidRPr="00D241A4" w:rsidDel="00026345">
              <w:t xml:space="preserve"> </w:t>
            </w:r>
            <w:r w:rsidRPr="00D241A4">
              <w:t>&lt;/FullName&gt;</w:t>
            </w:r>
          </w:p>
          <w:p w14:paraId="1EFD0D8A" w14:textId="77777777" w:rsidR="00220D4A" w:rsidRPr="00D241A4" w:rsidRDefault="00220D4A" w:rsidP="00C361BB">
            <w:pPr>
              <w:rPr>
                <w:lang w:val="en-US"/>
              </w:rPr>
            </w:pPr>
            <w:r w:rsidRPr="00D241A4">
              <w:t xml:space="preserve">        </w:t>
            </w:r>
            <w:r w:rsidRPr="00D241A4">
              <w:rPr>
                <w:lang w:val="en-US"/>
              </w:rPr>
              <w:t>&lt; Priznak&gt;4(1).2.4&lt;/Priznak &gt;</w:t>
            </w:r>
          </w:p>
          <w:p w14:paraId="6CFD361B" w14:textId="77777777" w:rsidR="00220D4A" w:rsidRPr="00D241A4" w:rsidRDefault="00220D4A" w:rsidP="00C361BB">
            <w:pPr>
              <w:rPr>
                <w:lang w:val="en-US"/>
              </w:rPr>
            </w:pPr>
            <w:r w:rsidRPr="00D241A4">
              <w:rPr>
                <w:lang w:val="en-US"/>
              </w:rPr>
              <w:t xml:space="preserve">        &lt;DateInclusion&gt;2006-01-01&lt;/DateInclusion&gt;</w:t>
            </w:r>
          </w:p>
          <w:p w14:paraId="491194E2" w14:textId="77777777" w:rsidR="00220D4A" w:rsidRPr="00D241A4" w:rsidRDefault="00220D4A" w:rsidP="00C361BB">
            <w:pPr>
              <w:rPr>
                <w:lang w:val="en-US"/>
              </w:rPr>
            </w:pPr>
            <w:r w:rsidRPr="00D241A4">
              <w:rPr>
                <w:lang w:val="en-US"/>
              </w:rPr>
              <w:t xml:space="preserve">    &lt;/row&gt;</w:t>
            </w:r>
          </w:p>
          <w:p w14:paraId="42896B4F" w14:textId="77777777" w:rsidR="00220D4A" w:rsidRPr="00D241A4" w:rsidRDefault="00220D4A" w:rsidP="00C361BB">
            <w:pPr>
              <w:rPr>
                <w:lang w:val="en-US"/>
              </w:rPr>
            </w:pPr>
            <w:r w:rsidRPr="00D241A4">
              <w:rPr>
                <w:lang w:val="en-US"/>
              </w:rPr>
              <w:t>&lt;/self:REF_KBK_NR&gt;</w:t>
            </w:r>
          </w:p>
        </w:tc>
      </w:tr>
    </w:tbl>
    <w:p w14:paraId="2106F65F" w14:textId="77777777" w:rsidR="00220D4A" w:rsidRPr="00D241A4" w:rsidRDefault="00220D4A" w:rsidP="00220D4A">
      <w:pPr>
        <w:rPr>
          <w:lang w:val="en-US"/>
        </w:rPr>
      </w:pPr>
    </w:p>
    <w:p w14:paraId="2326624C" w14:textId="77777777" w:rsidR="00220D4A" w:rsidRPr="00D241A4" w:rsidRDefault="00220D4A" w:rsidP="00220D4A"/>
    <w:p w14:paraId="1295B18A" w14:textId="77777777" w:rsidR="00220D4A" w:rsidRPr="00D241A4" w:rsidRDefault="00220D4A" w:rsidP="00220D4A"/>
    <w:p w14:paraId="13C8A9E4" w14:textId="77777777" w:rsidR="00220D4A" w:rsidRPr="00D241A4" w:rsidRDefault="00220D4A" w:rsidP="00394C92">
      <w:pPr>
        <w:pStyle w:val="02"/>
        <w:rPr>
          <w:color w:val="auto"/>
        </w:rPr>
      </w:pPr>
      <w:bookmarkStart w:id="445" w:name="_Toc472673889"/>
      <w:bookmarkStart w:id="446" w:name="_Toc507584030"/>
      <w:r w:rsidRPr="00D241A4">
        <w:rPr>
          <w:color w:val="auto"/>
        </w:rPr>
        <w:t>Справочник кодов целей субсидий и субвенций</w:t>
      </w:r>
      <w:bookmarkEnd w:id="445"/>
      <w:bookmarkEnd w:id="446"/>
    </w:p>
    <w:p w14:paraId="142A507F" w14:textId="77777777" w:rsidR="00220D4A" w:rsidRPr="00D241A4" w:rsidRDefault="00220D4A" w:rsidP="009B0DDB">
      <w:pPr>
        <w:pStyle w:val="03"/>
        <w:numPr>
          <w:ilvl w:val="2"/>
          <w:numId w:val="49"/>
        </w:numPr>
        <w:tabs>
          <w:tab w:val="clear" w:pos="1985"/>
          <w:tab w:val="num" w:pos="709"/>
        </w:tabs>
        <w:ind w:left="709"/>
        <w:rPr>
          <w:color w:val="auto"/>
        </w:rPr>
      </w:pPr>
      <w:bookmarkStart w:id="447" w:name="_Toc372547841"/>
      <w:bookmarkStart w:id="448" w:name="_Toc472673890"/>
      <w:bookmarkEnd w:id="434"/>
      <w:r w:rsidRPr="00D241A4">
        <w:rPr>
          <w:color w:val="auto"/>
        </w:rPr>
        <w:t xml:space="preserve"> </w:t>
      </w:r>
      <w:bookmarkStart w:id="449" w:name="_Toc507584031"/>
      <w:r w:rsidRPr="00D241A4">
        <w:rPr>
          <w:color w:val="auto"/>
        </w:rPr>
        <w:t>Назначение и маршрут документа</w:t>
      </w:r>
      <w:bookmarkEnd w:id="447"/>
      <w:bookmarkEnd w:id="448"/>
      <w:bookmarkEnd w:id="449"/>
    </w:p>
    <w:p w14:paraId="365EC23F" w14:textId="449BC32D" w:rsidR="00220D4A" w:rsidRPr="00D241A4" w:rsidRDefault="00220D4A" w:rsidP="00063685">
      <w:pPr>
        <w:pStyle w:val="affffff2"/>
      </w:pPr>
      <w:r w:rsidRPr="00D241A4">
        <w:t xml:space="preserve">Справочник кодов целей субсидий и субвенций передается между </w:t>
      </w:r>
      <w:r w:rsidR="00FE40CB">
        <w:rPr>
          <w:lang w:val="ru-RU"/>
        </w:rPr>
        <w:t>под</w:t>
      </w:r>
      <w:r w:rsidRPr="00D241A4">
        <w:t xml:space="preserve">системой НСИ и системами </w:t>
      </w:r>
      <w:r w:rsidR="00E67AC3"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C4EC7D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56</w:t>
      </w:r>
      <w:r w:rsidRPr="00D241A4">
        <w:rPr>
          <w:rFonts w:cs="Times New Roman"/>
          <w:noProof/>
        </w:rPr>
        <w:fldChar w:fldCharType="end"/>
      </w:r>
      <w:r w:rsidRPr="00D241A4">
        <w:rPr>
          <w:rFonts w:cs="Times New Roman"/>
        </w:rPr>
        <w:t>. Маршрут документа Коды целей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985"/>
        <w:gridCol w:w="2126"/>
        <w:gridCol w:w="3969"/>
      </w:tblGrid>
      <w:tr w:rsidR="00220D4A" w:rsidRPr="00D241A4" w14:paraId="4BF3A745"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25569FD0" w14:textId="77777777" w:rsidR="00220D4A" w:rsidRPr="00D241A4" w:rsidRDefault="00220D4A" w:rsidP="00C361BB">
            <w:pPr>
              <w:pStyle w:val="afffffd"/>
              <w:rPr>
                <w:color w:val="auto"/>
              </w:rPr>
            </w:pPr>
            <w:r w:rsidRPr="00D241A4">
              <w:rPr>
                <w:color w:val="auto"/>
              </w:rPr>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073DB453" w14:textId="77777777" w:rsidR="00220D4A" w:rsidRPr="00D241A4" w:rsidRDefault="00220D4A" w:rsidP="00C361BB">
            <w:pPr>
              <w:pStyle w:val="afffffd"/>
              <w:rPr>
                <w:color w:val="auto"/>
              </w:rPr>
            </w:pPr>
            <w:r w:rsidRPr="00D241A4">
              <w:rPr>
                <w:color w:val="auto"/>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653B8BBF" w14:textId="77777777" w:rsidR="00220D4A" w:rsidRPr="00D241A4" w:rsidRDefault="00220D4A" w:rsidP="00C361BB">
            <w:pPr>
              <w:pStyle w:val="afffffd"/>
              <w:rPr>
                <w:color w:val="auto"/>
              </w:rPr>
            </w:pPr>
            <w:r w:rsidRPr="00D241A4">
              <w:rPr>
                <w:color w:val="auto"/>
              </w:rPr>
              <w:t>Тип периодичности</w:t>
            </w:r>
          </w:p>
        </w:tc>
        <w:tc>
          <w:tcPr>
            <w:tcW w:w="3969" w:type="dxa"/>
            <w:tcBorders>
              <w:top w:val="single" w:sz="4" w:space="0" w:color="auto"/>
              <w:left w:val="single" w:sz="4" w:space="0" w:color="auto"/>
              <w:bottom w:val="single" w:sz="4" w:space="0" w:color="auto"/>
              <w:right w:val="single" w:sz="4" w:space="0" w:color="auto"/>
            </w:tcBorders>
            <w:shd w:val="clear" w:color="auto" w:fill="E6E6E6"/>
          </w:tcPr>
          <w:p w14:paraId="386D160C" w14:textId="77777777" w:rsidR="00220D4A" w:rsidRPr="00D241A4" w:rsidRDefault="00220D4A" w:rsidP="00C361BB">
            <w:pPr>
              <w:pStyle w:val="afffffd"/>
              <w:rPr>
                <w:color w:val="auto"/>
              </w:rPr>
            </w:pPr>
            <w:r w:rsidRPr="00D241A4">
              <w:rPr>
                <w:color w:val="auto"/>
              </w:rPr>
              <w:t>Примечание</w:t>
            </w:r>
          </w:p>
        </w:tc>
      </w:tr>
      <w:tr w:rsidR="00220D4A" w:rsidRPr="00D241A4" w14:paraId="408B3A76" w14:textId="77777777" w:rsidTr="00C361BB">
        <w:tc>
          <w:tcPr>
            <w:tcW w:w="1809" w:type="dxa"/>
          </w:tcPr>
          <w:p w14:paraId="5D64E4E5" w14:textId="77777777" w:rsidR="00220D4A" w:rsidRPr="00D241A4" w:rsidRDefault="00220D4A" w:rsidP="00C361BB">
            <w:pPr>
              <w:pStyle w:val="015"/>
            </w:pPr>
            <w:r w:rsidRPr="00D241A4">
              <w:t>НСИ</w:t>
            </w:r>
          </w:p>
        </w:tc>
        <w:tc>
          <w:tcPr>
            <w:tcW w:w="1985" w:type="dxa"/>
          </w:tcPr>
          <w:p w14:paraId="02AE1570" w14:textId="77777777" w:rsidR="00220D4A" w:rsidRPr="00D241A4" w:rsidRDefault="00220D4A" w:rsidP="00C361BB">
            <w:pPr>
              <w:pStyle w:val="015"/>
            </w:pPr>
            <w:r w:rsidRPr="00D241A4">
              <w:t>ИАС КПЭ</w:t>
            </w:r>
          </w:p>
        </w:tc>
        <w:tc>
          <w:tcPr>
            <w:tcW w:w="2126" w:type="dxa"/>
          </w:tcPr>
          <w:p w14:paraId="6B7920E8" w14:textId="77777777" w:rsidR="00220D4A" w:rsidRPr="00D241A4" w:rsidRDefault="00220D4A" w:rsidP="00C361BB">
            <w:pPr>
              <w:pStyle w:val="015"/>
            </w:pPr>
            <w:r w:rsidRPr="00D241A4">
              <w:t>Стандартный</w:t>
            </w:r>
          </w:p>
        </w:tc>
        <w:tc>
          <w:tcPr>
            <w:tcW w:w="3969" w:type="dxa"/>
          </w:tcPr>
          <w:p w14:paraId="20F05F78"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_Ref389515115 \r \h  \* MERGEFORMAT </w:instrText>
            </w:r>
            <w:r w:rsidRPr="00D241A4">
              <w:fldChar w:fldCharType="separate"/>
            </w:r>
            <w:r w:rsidR="00EC3660">
              <w:t>6.17.3</w:t>
            </w:r>
            <w:r w:rsidRPr="00D241A4">
              <w:fldChar w:fldCharType="end"/>
            </w:r>
            <w:r w:rsidRPr="00D241A4">
              <w:t xml:space="preserve"> </w:t>
            </w:r>
          </w:p>
        </w:tc>
      </w:tr>
      <w:tr w:rsidR="00220D4A" w:rsidRPr="00D241A4" w14:paraId="1DF7CD31" w14:textId="77777777" w:rsidTr="00C361BB">
        <w:tc>
          <w:tcPr>
            <w:tcW w:w="1809" w:type="dxa"/>
          </w:tcPr>
          <w:p w14:paraId="384E9FBA" w14:textId="77777777" w:rsidR="00220D4A" w:rsidRPr="00D241A4" w:rsidRDefault="00220D4A" w:rsidP="00C361BB">
            <w:pPr>
              <w:pStyle w:val="015"/>
            </w:pPr>
            <w:r w:rsidRPr="00D241A4">
              <w:t>НСИ</w:t>
            </w:r>
          </w:p>
        </w:tc>
        <w:tc>
          <w:tcPr>
            <w:tcW w:w="1985" w:type="dxa"/>
          </w:tcPr>
          <w:p w14:paraId="3B527AC3" w14:textId="77777777" w:rsidR="00220D4A" w:rsidRPr="00D241A4" w:rsidRDefault="00220D4A" w:rsidP="00C361BB">
            <w:pPr>
              <w:pStyle w:val="015"/>
            </w:pPr>
            <w:r w:rsidRPr="00D241A4">
              <w:t>АКСИОК</w:t>
            </w:r>
          </w:p>
        </w:tc>
        <w:tc>
          <w:tcPr>
            <w:tcW w:w="2126" w:type="dxa"/>
          </w:tcPr>
          <w:p w14:paraId="663C5CA9" w14:textId="77777777" w:rsidR="00220D4A" w:rsidRPr="00D241A4" w:rsidRDefault="00220D4A" w:rsidP="00C361BB">
            <w:pPr>
              <w:pStyle w:val="015"/>
            </w:pPr>
            <w:r w:rsidRPr="00D241A4">
              <w:t>Стандартный</w:t>
            </w:r>
          </w:p>
        </w:tc>
        <w:tc>
          <w:tcPr>
            <w:tcW w:w="3969" w:type="dxa"/>
          </w:tcPr>
          <w:p w14:paraId="34BBA6B9"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_Ref389515115 \r \h  \* MERGEFORMAT </w:instrText>
            </w:r>
            <w:r w:rsidRPr="00D241A4">
              <w:fldChar w:fldCharType="separate"/>
            </w:r>
            <w:r w:rsidR="00EC3660">
              <w:t>6.17.3</w:t>
            </w:r>
            <w:r w:rsidRPr="00D241A4">
              <w:fldChar w:fldCharType="end"/>
            </w:r>
          </w:p>
        </w:tc>
      </w:tr>
      <w:tr w:rsidR="00220D4A" w:rsidRPr="00D241A4" w14:paraId="3568DAE8" w14:textId="77777777" w:rsidTr="00C361BB">
        <w:tc>
          <w:tcPr>
            <w:tcW w:w="1809" w:type="dxa"/>
          </w:tcPr>
          <w:p w14:paraId="46879D4D" w14:textId="77777777" w:rsidR="00220D4A" w:rsidRPr="00D241A4" w:rsidRDefault="00220D4A" w:rsidP="00C361BB">
            <w:pPr>
              <w:pStyle w:val="015"/>
            </w:pPr>
            <w:r w:rsidRPr="00D241A4">
              <w:t>НСИ</w:t>
            </w:r>
          </w:p>
        </w:tc>
        <w:tc>
          <w:tcPr>
            <w:tcW w:w="1985" w:type="dxa"/>
          </w:tcPr>
          <w:p w14:paraId="5BAA7E45" w14:textId="77777777" w:rsidR="00220D4A" w:rsidRPr="00D241A4" w:rsidRDefault="00220D4A" w:rsidP="00C361BB">
            <w:pPr>
              <w:pStyle w:val="015"/>
            </w:pPr>
            <w:r w:rsidRPr="00D241A4">
              <w:t>ЕПБС</w:t>
            </w:r>
          </w:p>
        </w:tc>
        <w:tc>
          <w:tcPr>
            <w:tcW w:w="2126" w:type="dxa"/>
          </w:tcPr>
          <w:p w14:paraId="36BAFB1A" w14:textId="77777777" w:rsidR="00220D4A" w:rsidRPr="00D241A4" w:rsidRDefault="00220D4A" w:rsidP="00C361BB">
            <w:pPr>
              <w:pStyle w:val="015"/>
            </w:pPr>
            <w:r w:rsidRPr="00D241A4">
              <w:t>Стандартный</w:t>
            </w:r>
          </w:p>
        </w:tc>
        <w:tc>
          <w:tcPr>
            <w:tcW w:w="3969" w:type="dxa"/>
          </w:tcPr>
          <w:p w14:paraId="3E3FECB6"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_Ref389515115 \r \h  \* MERGEFORMAT </w:instrText>
            </w:r>
            <w:r w:rsidRPr="00D241A4">
              <w:fldChar w:fldCharType="separate"/>
            </w:r>
            <w:r w:rsidR="00EC3660">
              <w:t>6.17.3</w:t>
            </w:r>
            <w:r w:rsidRPr="00D241A4">
              <w:fldChar w:fldCharType="end"/>
            </w:r>
          </w:p>
        </w:tc>
      </w:tr>
    </w:tbl>
    <w:p w14:paraId="12A2D97D" w14:textId="77777777" w:rsidR="00220D4A" w:rsidRPr="00D241A4" w:rsidRDefault="00220D4A" w:rsidP="009B0DDB">
      <w:pPr>
        <w:pStyle w:val="03"/>
        <w:numPr>
          <w:ilvl w:val="2"/>
          <w:numId w:val="49"/>
        </w:numPr>
        <w:tabs>
          <w:tab w:val="clear" w:pos="1985"/>
          <w:tab w:val="num" w:pos="709"/>
        </w:tabs>
        <w:ind w:left="709"/>
        <w:rPr>
          <w:color w:val="auto"/>
        </w:rPr>
      </w:pPr>
      <w:bookmarkStart w:id="450" w:name="_Toc372547842"/>
      <w:bookmarkStart w:id="451" w:name="_Ref389415641"/>
      <w:bookmarkStart w:id="452" w:name="_Toc472673891"/>
      <w:bookmarkStart w:id="453" w:name="_Ref403040322"/>
      <w:r w:rsidRPr="00D241A4">
        <w:rPr>
          <w:color w:val="auto"/>
        </w:rPr>
        <w:t xml:space="preserve"> </w:t>
      </w:r>
      <w:bookmarkStart w:id="454" w:name="_Toc507584032"/>
      <w:r w:rsidRPr="00D241A4">
        <w:rPr>
          <w:color w:val="auto"/>
        </w:rPr>
        <w:t>Описание полей документа</w:t>
      </w:r>
      <w:bookmarkEnd w:id="450"/>
      <w:bookmarkEnd w:id="451"/>
      <w:r w:rsidRPr="00D241A4">
        <w:rPr>
          <w:color w:val="auto"/>
        </w:rPr>
        <w:t xml:space="preserve"> в текстовом формате</w:t>
      </w:r>
      <w:bookmarkEnd w:id="452"/>
      <w:bookmarkEnd w:id="454"/>
      <w:r w:rsidRPr="00D241A4" w:rsidDel="00957B56">
        <w:rPr>
          <w:color w:val="auto"/>
        </w:rPr>
        <w:t xml:space="preserve"> </w:t>
      </w:r>
      <w:bookmarkEnd w:id="453"/>
    </w:p>
    <w:p w14:paraId="0C7E56C5" w14:textId="023D446E" w:rsidR="00220D4A" w:rsidRPr="007B7443"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57</w:t>
      </w:r>
      <w:r w:rsidRPr="00D241A4">
        <w:rPr>
          <w:rFonts w:cs="Times New Roman"/>
          <w:noProof/>
        </w:rPr>
        <w:fldChar w:fldCharType="end"/>
      </w:r>
      <w:r w:rsidRPr="00D241A4">
        <w:rPr>
          <w:rFonts w:cs="Times New Roman"/>
        </w:rPr>
        <w:t>. Описание полей документа «Измененные записи справочника кодов дополнительной классификации»</w:t>
      </w:r>
      <w:r w:rsidR="007B7443" w:rsidRPr="00700FB5">
        <w:rPr>
          <w:rFonts w:cs="Times New Roman"/>
        </w:rPr>
        <w:t xml:space="preserve"> </w:t>
      </w:r>
      <w:r w:rsidR="007B7443" w:rsidRPr="00D241A4">
        <w:rPr>
          <w:color w:val="auto"/>
        </w:rPr>
        <w:t>в текстовом формате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1683"/>
        <w:gridCol w:w="1238"/>
        <w:gridCol w:w="695"/>
        <w:gridCol w:w="1572"/>
        <w:gridCol w:w="1620"/>
        <w:gridCol w:w="1976"/>
      </w:tblGrid>
      <w:tr w:rsidR="00220D4A" w:rsidRPr="00D241A4" w14:paraId="6518333D" w14:textId="77777777" w:rsidTr="00C361BB">
        <w:trPr>
          <w:trHeight w:val="283"/>
          <w:tblHeader/>
        </w:trPr>
        <w:tc>
          <w:tcPr>
            <w:tcW w:w="442" w:type="pct"/>
            <w:shd w:val="clear" w:color="auto" w:fill="D9D9D9"/>
            <w:tcMar>
              <w:left w:w="57" w:type="dxa"/>
              <w:right w:w="57" w:type="dxa"/>
            </w:tcMar>
            <w:vAlign w:val="center"/>
          </w:tcPr>
          <w:p w14:paraId="65D38C8B" w14:textId="77777777" w:rsidR="00220D4A" w:rsidRPr="00D241A4" w:rsidRDefault="00220D4A" w:rsidP="00C361BB">
            <w:pPr>
              <w:pStyle w:val="afffffd"/>
              <w:rPr>
                <w:color w:val="auto"/>
              </w:rPr>
            </w:pPr>
            <w:bookmarkStart w:id="455" w:name="_Toc372547843"/>
            <w:r w:rsidRPr="00D241A4">
              <w:rPr>
                <w:color w:val="auto"/>
              </w:rPr>
              <w:t>Код элемента</w:t>
            </w:r>
          </w:p>
        </w:tc>
        <w:tc>
          <w:tcPr>
            <w:tcW w:w="423" w:type="pct"/>
            <w:shd w:val="clear" w:color="auto" w:fill="D9D9D9"/>
            <w:tcMar>
              <w:left w:w="57" w:type="dxa"/>
              <w:right w:w="57" w:type="dxa"/>
            </w:tcMar>
            <w:vAlign w:val="center"/>
          </w:tcPr>
          <w:p w14:paraId="7FC3AD8C" w14:textId="77777777" w:rsidR="00220D4A" w:rsidRPr="00D241A4" w:rsidRDefault="00220D4A" w:rsidP="00C361BB">
            <w:pPr>
              <w:pStyle w:val="afffffd"/>
              <w:rPr>
                <w:color w:val="auto"/>
              </w:rPr>
            </w:pPr>
            <w:r w:rsidRPr="00D241A4">
              <w:rPr>
                <w:color w:val="auto"/>
              </w:rPr>
              <w:t>Содерж. Элемента</w:t>
            </w:r>
          </w:p>
        </w:tc>
        <w:tc>
          <w:tcPr>
            <w:tcW w:w="423" w:type="pct"/>
            <w:shd w:val="clear" w:color="auto" w:fill="D9D9D9"/>
            <w:tcMar>
              <w:left w:w="57" w:type="dxa"/>
              <w:right w:w="57" w:type="dxa"/>
            </w:tcMar>
            <w:vAlign w:val="center"/>
          </w:tcPr>
          <w:p w14:paraId="10E5DA22" w14:textId="77777777" w:rsidR="00220D4A" w:rsidRPr="00D241A4" w:rsidRDefault="00220D4A" w:rsidP="00C361BB">
            <w:pPr>
              <w:pStyle w:val="afffffd"/>
              <w:rPr>
                <w:color w:val="auto"/>
              </w:rPr>
            </w:pPr>
            <w:r w:rsidRPr="00D241A4">
              <w:rPr>
                <w:color w:val="auto"/>
              </w:rPr>
              <w:t>Формат</w:t>
            </w:r>
          </w:p>
        </w:tc>
        <w:tc>
          <w:tcPr>
            <w:tcW w:w="376" w:type="pct"/>
            <w:shd w:val="clear" w:color="auto" w:fill="D9D9D9"/>
            <w:tcMar>
              <w:left w:w="57" w:type="dxa"/>
              <w:right w:w="57" w:type="dxa"/>
            </w:tcMar>
            <w:vAlign w:val="center"/>
          </w:tcPr>
          <w:p w14:paraId="5CEE1102" w14:textId="77777777" w:rsidR="00220D4A" w:rsidRPr="00D241A4" w:rsidRDefault="00220D4A" w:rsidP="00C361BB">
            <w:pPr>
              <w:pStyle w:val="afffffd"/>
              <w:rPr>
                <w:color w:val="auto"/>
              </w:rPr>
            </w:pPr>
            <w:r w:rsidRPr="00D241A4">
              <w:rPr>
                <w:color w:val="auto"/>
              </w:rPr>
              <w:t>Длина</w:t>
            </w:r>
          </w:p>
        </w:tc>
        <w:tc>
          <w:tcPr>
            <w:tcW w:w="423" w:type="pct"/>
            <w:shd w:val="clear" w:color="auto" w:fill="D9D9D9"/>
            <w:tcMar>
              <w:left w:w="57" w:type="dxa"/>
              <w:right w:w="57" w:type="dxa"/>
            </w:tcMar>
            <w:vAlign w:val="center"/>
          </w:tcPr>
          <w:p w14:paraId="340F5E95" w14:textId="77777777" w:rsidR="00220D4A" w:rsidRPr="00D241A4" w:rsidRDefault="00220D4A" w:rsidP="00C361BB">
            <w:pPr>
              <w:pStyle w:val="afffffd"/>
              <w:rPr>
                <w:color w:val="auto"/>
              </w:rPr>
            </w:pPr>
            <w:r w:rsidRPr="00D241A4">
              <w:rPr>
                <w:color w:val="auto"/>
              </w:rPr>
              <w:t>Обязательность</w:t>
            </w:r>
          </w:p>
        </w:tc>
        <w:tc>
          <w:tcPr>
            <w:tcW w:w="1128" w:type="pct"/>
            <w:shd w:val="clear" w:color="auto" w:fill="D9D9D9"/>
            <w:tcMar>
              <w:left w:w="57" w:type="dxa"/>
              <w:right w:w="57" w:type="dxa"/>
            </w:tcMar>
            <w:vAlign w:val="center"/>
          </w:tcPr>
          <w:p w14:paraId="4CAC4056" w14:textId="77777777" w:rsidR="00220D4A" w:rsidRPr="00D241A4" w:rsidRDefault="00220D4A" w:rsidP="00C361BB">
            <w:pPr>
              <w:pStyle w:val="afffffd"/>
              <w:rPr>
                <w:color w:val="auto"/>
              </w:rPr>
            </w:pPr>
            <w:r w:rsidRPr="00D241A4">
              <w:rPr>
                <w:color w:val="auto"/>
              </w:rPr>
              <w:t>Наименование</w:t>
            </w:r>
          </w:p>
        </w:tc>
        <w:tc>
          <w:tcPr>
            <w:tcW w:w="1785" w:type="pct"/>
            <w:shd w:val="clear" w:color="auto" w:fill="D9D9D9"/>
            <w:tcMar>
              <w:left w:w="57" w:type="dxa"/>
              <w:right w:w="57" w:type="dxa"/>
            </w:tcMar>
            <w:vAlign w:val="center"/>
          </w:tcPr>
          <w:p w14:paraId="072D04A7"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0131397E" w14:textId="77777777" w:rsidTr="00C361BB">
        <w:trPr>
          <w:trHeight w:val="283"/>
        </w:trPr>
        <w:tc>
          <w:tcPr>
            <w:tcW w:w="5000" w:type="pct"/>
            <w:gridSpan w:val="7"/>
            <w:shd w:val="clear" w:color="auto" w:fill="auto"/>
          </w:tcPr>
          <w:p w14:paraId="6C728A51" w14:textId="77777777" w:rsidR="00220D4A" w:rsidRPr="00D241A4" w:rsidRDefault="00220D4A" w:rsidP="00C361BB">
            <w:r w:rsidRPr="00D241A4">
              <w:t>Почтовая информация об отправителе файла</w:t>
            </w:r>
          </w:p>
        </w:tc>
      </w:tr>
      <w:tr w:rsidR="00220D4A" w:rsidRPr="00D241A4" w14:paraId="1A2784E9" w14:textId="77777777" w:rsidTr="00C361BB">
        <w:trPr>
          <w:trHeight w:val="283"/>
        </w:trPr>
        <w:tc>
          <w:tcPr>
            <w:tcW w:w="442" w:type="pct"/>
            <w:shd w:val="clear" w:color="auto" w:fill="auto"/>
          </w:tcPr>
          <w:p w14:paraId="5877582F" w14:textId="77777777" w:rsidR="00220D4A" w:rsidRPr="00D241A4" w:rsidRDefault="00220D4A" w:rsidP="00C361BB">
            <w:r w:rsidRPr="00D241A4">
              <w:t>FROM</w:t>
            </w:r>
          </w:p>
        </w:tc>
        <w:tc>
          <w:tcPr>
            <w:tcW w:w="423" w:type="pct"/>
            <w:shd w:val="clear" w:color="auto" w:fill="auto"/>
          </w:tcPr>
          <w:p w14:paraId="757EF2DE" w14:textId="77777777" w:rsidR="00220D4A" w:rsidRPr="00D241A4" w:rsidRDefault="00220D4A" w:rsidP="00C361BB">
            <w:r w:rsidRPr="00D241A4">
              <w:t> </w:t>
            </w:r>
          </w:p>
        </w:tc>
        <w:tc>
          <w:tcPr>
            <w:tcW w:w="423" w:type="pct"/>
            <w:shd w:val="clear" w:color="auto" w:fill="auto"/>
          </w:tcPr>
          <w:p w14:paraId="22381441" w14:textId="77777777" w:rsidR="00220D4A" w:rsidRPr="00D241A4" w:rsidRDefault="00220D4A" w:rsidP="00C361BB">
            <w:r w:rsidRPr="00D241A4">
              <w:t> </w:t>
            </w:r>
          </w:p>
        </w:tc>
        <w:tc>
          <w:tcPr>
            <w:tcW w:w="376" w:type="pct"/>
            <w:shd w:val="clear" w:color="auto" w:fill="auto"/>
          </w:tcPr>
          <w:p w14:paraId="5C6DC0C7" w14:textId="77777777" w:rsidR="00220D4A" w:rsidRPr="00D241A4" w:rsidRDefault="00220D4A" w:rsidP="00C361BB">
            <w:r w:rsidRPr="00D241A4">
              <w:t> </w:t>
            </w:r>
          </w:p>
        </w:tc>
        <w:tc>
          <w:tcPr>
            <w:tcW w:w="423" w:type="pct"/>
            <w:shd w:val="clear" w:color="auto" w:fill="auto"/>
          </w:tcPr>
          <w:p w14:paraId="798970D9" w14:textId="77777777" w:rsidR="00220D4A" w:rsidRPr="00D241A4" w:rsidRDefault="00220D4A" w:rsidP="00C361BB">
            <w:r w:rsidRPr="00D241A4">
              <w:t>Да</w:t>
            </w:r>
          </w:p>
        </w:tc>
        <w:tc>
          <w:tcPr>
            <w:tcW w:w="1128" w:type="pct"/>
            <w:shd w:val="clear" w:color="auto" w:fill="auto"/>
          </w:tcPr>
          <w:p w14:paraId="28BB3DE1" w14:textId="77777777" w:rsidR="00220D4A" w:rsidRPr="00D241A4" w:rsidRDefault="00220D4A" w:rsidP="00C361BB">
            <w:r w:rsidRPr="00D241A4">
              <w:t> </w:t>
            </w:r>
          </w:p>
        </w:tc>
        <w:tc>
          <w:tcPr>
            <w:tcW w:w="1785" w:type="pct"/>
            <w:shd w:val="clear" w:color="auto" w:fill="auto"/>
          </w:tcPr>
          <w:p w14:paraId="32419CC2" w14:textId="77777777" w:rsidR="00220D4A" w:rsidRPr="00D241A4" w:rsidRDefault="00220D4A" w:rsidP="00C361BB">
            <w:r w:rsidRPr="00D241A4">
              <w:t> </w:t>
            </w:r>
          </w:p>
        </w:tc>
      </w:tr>
      <w:tr w:rsidR="00220D4A" w:rsidRPr="00D241A4" w14:paraId="7934BDAE" w14:textId="77777777" w:rsidTr="00C361BB">
        <w:trPr>
          <w:trHeight w:val="283"/>
        </w:trPr>
        <w:tc>
          <w:tcPr>
            <w:tcW w:w="442" w:type="pct"/>
            <w:shd w:val="clear" w:color="auto" w:fill="auto"/>
          </w:tcPr>
          <w:p w14:paraId="7922AE97" w14:textId="77777777" w:rsidR="00220D4A" w:rsidRPr="00D241A4" w:rsidRDefault="00220D4A" w:rsidP="00C361BB">
            <w:pPr>
              <w:pStyle w:val="015"/>
            </w:pPr>
            <w:r w:rsidRPr="00D241A4">
              <w:t> </w:t>
            </w:r>
          </w:p>
        </w:tc>
        <w:tc>
          <w:tcPr>
            <w:tcW w:w="423" w:type="pct"/>
            <w:shd w:val="clear" w:color="auto" w:fill="auto"/>
          </w:tcPr>
          <w:p w14:paraId="4290CFCA" w14:textId="77777777" w:rsidR="00220D4A" w:rsidRPr="00D241A4" w:rsidRDefault="00220D4A" w:rsidP="00C361BB">
            <w:pPr>
              <w:pStyle w:val="015"/>
            </w:pPr>
            <w:r w:rsidRPr="00D241A4">
              <w:t>KOD_TOFK</w:t>
            </w:r>
          </w:p>
        </w:tc>
        <w:tc>
          <w:tcPr>
            <w:tcW w:w="423" w:type="pct"/>
            <w:shd w:val="clear" w:color="auto" w:fill="auto"/>
          </w:tcPr>
          <w:p w14:paraId="488058D1" w14:textId="77777777" w:rsidR="00220D4A" w:rsidRPr="00D241A4" w:rsidRDefault="00220D4A" w:rsidP="00C361BB">
            <w:pPr>
              <w:pStyle w:val="015"/>
            </w:pPr>
            <w:r w:rsidRPr="00D241A4">
              <w:t>STRING</w:t>
            </w:r>
          </w:p>
        </w:tc>
        <w:tc>
          <w:tcPr>
            <w:tcW w:w="376" w:type="pct"/>
            <w:shd w:val="clear" w:color="auto" w:fill="auto"/>
          </w:tcPr>
          <w:p w14:paraId="7EDC1AFF" w14:textId="77777777" w:rsidR="00220D4A" w:rsidRPr="00D241A4" w:rsidRDefault="00220D4A" w:rsidP="00C361BB">
            <w:pPr>
              <w:pStyle w:val="015"/>
            </w:pPr>
            <w:r w:rsidRPr="00D241A4">
              <w:t>= 4</w:t>
            </w:r>
          </w:p>
        </w:tc>
        <w:tc>
          <w:tcPr>
            <w:tcW w:w="423" w:type="pct"/>
            <w:shd w:val="clear" w:color="auto" w:fill="auto"/>
          </w:tcPr>
          <w:p w14:paraId="5D049701" w14:textId="77777777" w:rsidR="00220D4A" w:rsidRPr="00D241A4" w:rsidRDefault="00220D4A" w:rsidP="00C361BB">
            <w:pPr>
              <w:pStyle w:val="015"/>
            </w:pPr>
            <w:r w:rsidRPr="00D241A4">
              <w:t>Нет</w:t>
            </w:r>
          </w:p>
        </w:tc>
        <w:tc>
          <w:tcPr>
            <w:tcW w:w="1128" w:type="pct"/>
            <w:shd w:val="clear" w:color="auto" w:fill="auto"/>
          </w:tcPr>
          <w:p w14:paraId="1421F0A3" w14:textId="77777777" w:rsidR="00220D4A" w:rsidRPr="00D241A4" w:rsidRDefault="00220D4A" w:rsidP="00C361BB">
            <w:pPr>
              <w:pStyle w:val="015"/>
            </w:pPr>
            <w:r w:rsidRPr="00D241A4">
              <w:t>Код ОрФК</w:t>
            </w:r>
          </w:p>
        </w:tc>
        <w:tc>
          <w:tcPr>
            <w:tcW w:w="1785" w:type="pct"/>
            <w:shd w:val="clear" w:color="auto" w:fill="auto"/>
          </w:tcPr>
          <w:p w14:paraId="75194693" w14:textId="77777777" w:rsidR="00220D4A" w:rsidRPr="00D241A4" w:rsidRDefault="00220D4A" w:rsidP="00C361BB">
            <w:pPr>
              <w:pStyle w:val="015"/>
            </w:pPr>
            <w:r w:rsidRPr="00D241A4">
              <w:t>Заполняется в соответствии с централизованным справочником ФК.</w:t>
            </w:r>
          </w:p>
          <w:p w14:paraId="65B5596E" w14:textId="77777777" w:rsidR="00220D4A" w:rsidRPr="00D241A4" w:rsidRDefault="00220D4A" w:rsidP="00C361BB">
            <w:pPr>
              <w:pStyle w:val="015"/>
            </w:pPr>
            <w:r w:rsidRPr="00D241A4">
              <w:t>Обязательное поле при передаче документа от ОрФК.</w:t>
            </w:r>
          </w:p>
        </w:tc>
      </w:tr>
      <w:tr w:rsidR="00220D4A" w:rsidRPr="00D241A4" w14:paraId="22A18351" w14:textId="77777777" w:rsidTr="00C361BB">
        <w:trPr>
          <w:trHeight w:val="283"/>
        </w:trPr>
        <w:tc>
          <w:tcPr>
            <w:tcW w:w="442" w:type="pct"/>
            <w:shd w:val="clear" w:color="auto" w:fill="auto"/>
          </w:tcPr>
          <w:p w14:paraId="775DAB8D" w14:textId="77777777" w:rsidR="00220D4A" w:rsidRPr="00D241A4" w:rsidRDefault="00220D4A" w:rsidP="00C361BB">
            <w:pPr>
              <w:pStyle w:val="015"/>
            </w:pPr>
            <w:r w:rsidRPr="00D241A4">
              <w:t> </w:t>
            </w:r>
          </w:p>
        </w:tc>
        <w:tc>
          <w:tcPr>
            <w:tcW w:w="423" w:type="pct"/>
            <w:shd w:val="clear" w:color="auto" w:fill="auto"/>
          </w:tcPr>
          <w:p w14:paraId="5F8B3D6D" w14:textId="77777777" w:rsidR="00220D4A" w:rsidRPr="00D241A4" w:rsidRDefault="00220D4A" w:rsidP="00C361BB">
            <w:pPr>
              <w:pStyle w:val="015"/>
            </w:pPr>
            <w:r w:rsidRPr="00D241A4">
              <w:t>NAME_TOFK</w:t>
            </w:r>
          </w:p>
        </w:tc>
        <w:tc>
          <w:tcPr>
            <w:tcW w:w="423" w:type="pct"/>
            <w:shd w:val="clear" w:color="auto" w:fill="auto"/>
          </w:tcPr>
          <w:p w14:paraId="7BC06C84" w14:textId="77777777" w:rsidR="00220D4A" w:rsidRPr="00D241A4" w:rsidRDefault="00220D4A" w:rsidP="00C361BB">
            <w:pPr>
              <w:pStyle w:val="015"/>
            </w:pPr>
            <w:r w:rsidRPr="00D241A4">
              <w:t>STRING</w:t>
            </w:r>
          </w:p>
        </w:tc>
        <w:tc>
          <w:tcPr>
            <w:tcW w:w="376" w:type="pct"/>
            <w:shd w:val="clear" w:color="auto" w:fill="auto"/>
          </w:tcPr>
          <w:p w14:paraId="200FEFB4" w14:textId="77777777" w:rsidR="00220D4A" w:rsidRPr="00D241A4" w:rsidRDefault="00220D4A" w:rsidP="00C361BB">
            <w:pPr>
              <w:pStyle w:val="015"/>
            </w:pPr>
            <w:r w:rsidRPr="00D241A4">
              <w:t>&lt;= 2000</w:t>
            </w:r>
          </w:p>
        </w:tc>
        <w:tc>
          <w:tcPr>
            <w:tcW w:w="423" w:type="pct"/>
            <w:shd w:val="clear" w:color="auto" w:fill="auto"/>
          </w:tcPr>
          <w:p w14:paraId="1E6B87A9" w14:textId="77777777" w:rsidR="00220D4A" w:rsidRPr="00D241A4" w:rsidRDefault="00220D4A" w:rsidP="00C361BB">
            <w:pPr>
              <w:pStyle w:val="015"/>
            </w:pPr>
            <w:r w:rsidRPr="00D241A4">
              <w:t>Нет</w:t>
            </w:r>
          </w:p>
        </w:tc>
        <w:tc>
          <w:tcPr>
            <w:tcW w:w="1128" w:type="pct"/>
            <w:shd w:val="clear" w:color="auto" w:fill="auto"/>
          </w:tcPr>
          <w:p w14:paraId="1E402BDF" w14:textId="77777777" w:rsidR="00220D4A" w:rsidRPr="00D241A4" w:rsidRDefault="00220D4A" w:rsidP="00C361BB">
            <w:pPr>
              <w:pStyle w:val="015"/>
            </w:pPr>
            <w:r w:rsidRPr="00D241A4">
              <w:t>Наименование ОрФК</w:t>
            </w:r>
          </w:p>
        </w:tc>
        <w:tc>
          <w:tcPr>
            <w:tcW w:w="1785" w:type="pct"/>
            <w:shd w:val="clear" w:color="auto" w:fill="auto"/>
          </w:tcPr>
          <w:p w14:paraId="1EDFDCCF" w14:textId="77777777" w:rsidR="00220D4A" w:rsidRPr="00D241A4" w:rsidRDefault="00220D4A" w:rsidP="00C361BB">
            <w:pPr>
              <w:pStyle w:val="015"/>
            </w:pPr>
            <w:r w:rsidRPr="00D241A4">
              <w:t>Полное наименование ОрФК. Заполняется в соответствии с централизованным справочником ФК.</w:t>
            </w:r>
          </w:p>
          <w:p w14:paraId="0D26C007" w14:textId="77777777" w:rsidR="00220D4A" w:rsidRPr="00D241A4" w:rsidRDefault="00220D4A" w:rsidP="00C361BB">
            <w:pPr>
              <w:pStyle w:val="015"/>
            </w:pPr>
            <w:r w:rsidRPr="00D241A4">
              <w:t>Обязательное поле при передаче документа от ОрФК.</w:t>
            </w:r>
          </w:p>
        </w:tc>
      </w:tr>
      <w:tr w:rsidR="00220D4A" w:rsidRPr="00D241A4" w14:paraId="2B1A94C5" w14:textId="77777777" w:rsidTr="00C361BB">
        <w:trPr>
          <w:trHeight w:val="283"/>
        </w:trPr>
        <w:tc>
          <w:tcPr>
            <w:tcW w:w="442" w:type="pct"/>
            <w:shd w:val="clear" w:color="auto" w:fill="auto"/>
          </w:tcPr>
          <w:p w14:paraId="29378BCD" w14:textId="77777777" w:rsidR="00220D4A" w:rsidRPr="00D241A4" w:rsidRDefault="00220D4A" w:rsidP="00C361BB">
            <w:pPr>
              <w:pStyle w:val="015"/>
            </w:pPr>
            <w:r w:rsidRPr="00D241A4">
              <w:t> </w:t>
            </w:r>
          </w:p>
        </w:tc>
        <w:tc>
          <w:tcPr>
            <w:tcW w:w="423" w:type="pct"/>
            <w:shd w:val="clear" w:color="auto" w:fill="auto"/>
          </w:tcPr>
          <w:p w14:paraId="52FAF4FD" w14:textId="77777777" w:rsidR="00220D4A" w:rsidRPr="00D241A4" w:rsidRDefault="00220D4A" w:rsidP="00C361BB">
            <w:pPr>
              <w:pStyle w:val="015"/>
            </w:pPr>
            <w:r w:rsidRPr="00D241A4">
              <w:t>BUDG_LEVEL</w:t>
            </w:r>
          </w:p>
        </w:tc>
        <w:tc>
          <w:tcPr>
            <w:tcW w:w="423" w:type="pct"/>
            <w:shd w:val="clear" w:color="auto" w:fill="auto"/>
          </w:tcPr>
          <w:p w14:paraId="00956CA0" w14:textId="77777777" w:rsidR="00220D4A" w:rsidRPr="00D241A4" w:rsidRDefault="00220D4A" w:rsidP="00C361BB">
            <w:pPr>
              <w:pStyle w:val="015"/>
            </w:pPr>
            <w:r w:rsidRPr="00D241A4">
              <w:t>STRING</w:t>
            </w:r>
          </w:p>
        </w:tc>
        <w:tc>
          <w:tcPr>
            <w:tcW w:w="376" w:type="pct"/>
            <w:shd w:val="clear" w:color="auto" w:fill="auto"/>
          </w:tcPr>
          <w:p w14:paraId="7F74DA03" w14:textId="77777777" w:rsidR="00220D4A" w:rsidRPr="00D241A4" w:rsidRDefault="00220D4A" w:rsidP="00C361BB">
            <w:pPr>
              <w:pStyle w:val="015"/>
            </w:pPr>
            <w:r w:rsidRPr="00D241A4">
              <w:t>= 1</w:t>
            </w:r>
          </w:p>
        </w:tc>
        <w:tc>
          <w:tcPr>
            <w:tcW w:w="423" w:type="pct"/>
            <w:shd w:val="clear" w:color="auto" w:fill="auto"/>
          </w:tcPr>
          <w:p w14:paraId="40DCA585" w14:textId="77777777" w:rsidR="00220D4A" w:rsidRPr="00D241A4" w:rsidRDefault="00220D4A" w:rsidP="00C361BB">
            <w:pPr>
              <w:pStyle w:val="015"/>
            </w:pPr>
            <w:r w:rsidRPr="00D241A4">
              <w:t>Нет</w:t>
            </w:r>
          </w:p>
        </w:tc>
        <w:tc>
          <w:tcPr>
            <w:tcW w:w="1128" w:type="pct"/>
            <w:shd w:val="clear" w:color="auto" w:fill="auto"/>
          </w:tcPr>
          <w:p w14:paraId="6BC6AB11" w14:textId="77777777" w:rsidR="00220D4A" w:rsidRPr="00D241A4" w:rsidRDefault="00220D4A" w:rsidP="00C361BB">
            <w:pPr>
              <w:pStyle w:val="015"/>
            </w:pPr>
            <w:r w:rsidRPr="00D241A4">
              <w:t>Уровень бюджета</w:t>
            </w:r>
          </w:p>
        </w:tc>
        <w:tc>
          <w:tcPr>
            <w:tcW w:w="1785" w:type="pct"/>
            <w:shd w:val="clear" w:color="auto" w:fill="auto"/>
          </w:tcPr>
          <w:p w14:paraId="3F9D9D84" w14:textId="77777777" w:rsidR="00220D4A" w:rsidRPr="00D241A4" w:rsidRDefault="00220D4A" w:rsidP="00C361BB">
            <w:pPr>
              <w:pStyle w:val="015"/>
            </w:pPr>
            <w:r w:rsidRPr="00D241A4">
              <w:t>Уровень бюджета принимает следующие значения:</w:t>
            </w:r>
          </w:p>
          <w:p w14:paraId="1CB0B1FD" w14:textId="77777777" w:rsidR="00220D4A" w:rsidRPr="00D241A4" w:rsidRDefault="00220D4A" w:rsidP="00C361BB">
            <w:pPr>
              <w:pStyle w:val="015"/>
            </w:pPr>
            <w:r w:rsidRPr="00D241A4">
              <w:t>1 - «федеральный бюджет»;</w:t>
            </w:r>
          </w:p>
          <w:p w14:paraId="41A8F301" w14:textId="77777777" w:rsidR="00220D4A" w:rsidRPr="00D241A4" w:rsidRDefault="00220D4A" w:rsidP="00C361BB">
            <w:pPr>
              <w:pStyle w:val="015"/>
            </w:pPr>
            <w:r w:rsidRPr="00D241A4">
              <w:t>2 - «бюджет субъекта РФ»;</w:t>
            </w:r>
          </w:p>
          <w:p w14:paraId="097F3AC5" w14:textId="77777777" w:rsidR="00220D4A" w:rsidRPr="00D241A4" w:rsidRDefault="00220D4A" w:rsidP="00C361BB">
            <w:pPr>
              <w:pStyle w:val="015"/>
            </w:pPr>
            <w:r w:rsidRPr="00D241A4">
              <w:t>3 - «местный бюджет»;</w:t>
            </w:r>
          </w:p>
          <w:p w14:paraId="70FE3D07" w14:textId="77777777" w:rsidR="00220D4A" w:rsidRPr="00D241A4" w:rsidRDefault="00220D4A" w:rsidP="00C361BB">
            <w:pPr>
              <w:pStyle w:val="015"/>
            </w:pPr>
            <w:r w:rsidRPr="00D241A4">
              <w:t>4 - «бюджет ГВБФ»;</w:t>
            </w:r>
          </w:p>
          <w:p w14:paraId="64782EDA" w14:textId="77777777" w:rsidR="00220D4A" w:rsidRPr="00D241A4" w:rsidRDefault="00220D4A" w:rsidP="00C361BB">
            <w:pPr>
              <w:pStyle w:val="015"/>
            </w:pPr>
            <w:r w:rsidRPr="00D241A4">
              <w:t>5 - «бюджет ТГВБФ».</w:t>
            </w:r>
          </w:p>
          <w:p w14:paraId="71AA3E07" w14:textId="77777777" w:rsidR="00220D4A" w:rsidRPr="00D241A4" w:rsidRDefault="00220D4A" w:rsidP="00C361BB">
            <w:pPr>
              <w:pStyle w:val="015"/>
            </w:pPr>
            <w:r w:rsidRPr="00D241A4">
              <w:t>Обязательное поле при передаче документа от ФО ОрФК.</w:t>
            </w:r>
          </w:p>
        </w:tc>
      </w:tr>
      <w:tr w:rsidR="00220D4A" w:rsidRPr="00D241A4" w14:paraId="46A80E0E" w14:textId="77777777" w:rsidTr="00C361BB">
        <w:trPr>
          <w:trHeight w:val="283"/>
        </w:trPr>
        <w:tc>
          <w:tcPr>
            <w:tcW w:w="442" w:type="pct"/>
            <w:shd w:val="clear" w:color="auto" w:fill="auto"/>
          </w:tcPr>
          <w:p w14:paraId="35CA17B8" w14:textId="77777777" w:rsidR="00220D4A" w:rsidRPr="00D241A4" w:rsidRDefault="00220D4A" w:rsidP="00C361BB">
            <w:pPr>
              <w:pStyle w:val="015"/>
            </w:pPr>
            <w:r w:rsidRPr="00D241A4">
              <w:t> </w:t>
            </w:r>
          </w:p>
        </w:tc>
        <w:tc>
          <w:tcPr>
            <w:tcW w:w="423" w:type="pct"/>
            <w:shd w:val="clear" w:color="auto" w:fill="auto"/>
          </w:tcPr>
          <w:p w14:paraId="24FCB2A1" w14:textId="77777777" w:rsidR="00220D4A" w:rsidRPr="00D241A4" w:rsidRDefault="00220D4A" w:rsidP="00C361BB">
            <w:pPr>
              <w:pStyle w:val="015"/>
            </w:pPr>
            <w:r w:rsidRPr="00D241A4">
              <w:t>KOD_UBP</w:t>
            </w:r>
          </w:p>
        </w:tc>
        <w:tc>
          <w:tcPr>
            <w:tcW w:w="423" w:type="pct"/>
            <w:shd w:val="clear" w:color="auto" w:fill="auto"/>
          </w:tcPr>
          <w:p w14:paraId="0D5D9A97" w14:textId="77777777" w:rsidR="00220D4A" w:rsidRPr="00D241A4" w:rsidRDefault="00220D4A" w:rsidP="00C361BB">
            <w:pPr>
              <w:pStyle w:val="015"/>
            </w:pPr>
            <w:r w:rsidRPr="00D241A4">
              <w:t>STRING</w:t>
            </w:r>
          </w:p>
        </w:tc>
        <w:tc>
          <w:tcPr>
            <w:tcW w:w="376" w:type="pct"/>
            <w:shd w:val="clear" w:color="auto" w:fill="auto"/>
          </w:tcPr>
          <w:p w14:paraId="5B004D00" w14:textId="77777777" w:rsidR="00220D4A" w:rsidRPr="00D241A4" w:rsidRDefault="00220D4A" w:rsidP="00C361BB">
            <w:pPr>
              <w:pStyle w:val="015"/>
            </w:pPr>
            <w:r w:rsidRPr="00D241A4">
              <w:t>= 5</w:t>
            </w:r>
          </w:p>
        </w:tc>
        <w:tc>
          <w:tcPr>
            <w:tcW w:w="423" w:type="pct"/>
            <w:shd w:val="clear" w:color="auto" w:fill="auto"/>
          </w:tcPr>
          <w:p w14:paraId="3596D10B" w14:textId="77777777" w:rsidR="00220D4A" w:rsidRPr="00D241A4" w:rsidRDefault="00220D4A" w:rsidP="00C361BB">
            <w:pPr>
              <w:pStyle w:val="015"/>
            </w:pPr>
            <w:r w:rsidRPr="00D241A4">
              <w:t>Нет</w:t>
            </w:r>
          </w:p>
        </w:tc>
        <w:tc>
          <w:tcPr>
            <w:tcW w:w="1128" w:type="pct"/>
            <w:shd w:val="clear" w:color="auto" w:fill="auto"/>
          </w:tcPr>
          <w:p w14:paraId="75DE56E1" w14:textId="77777777" w:rsidR="00220D4A" w:rsidRPr="00D241A4" w:rsidRDefault="00220D4A" w:rsidP="00C361BB">
            <w:pPr>
              <w:pStyle w:val="015"/>
            </w:pPr>
            <w:r w:rsidRPr="00D241A4">
              <w:t>Код УБП</w:t>
            </w:r>
          </w:p>
        </w:tc>
        <w:tc>
          <w:tcPr>
            <w:tcW w:w="1785" w:type="pct"/>
            <w:shd w:val="clear" w:color="auto" w:fill="auto"/>
          </w:tcPr>
          <w:p w14:paraId="6DB7E54E" w14:textId="77777777" w:rsidR="00220D4A" w:rsidRPr="00D241A4" w:rsidRDefault="00220D4A" w:rsidP="00C361BB">
            <w:pPr>
              <w:pStyle w:val="015"/>
            </w:pPr>
            <w:r w:rsidRPr="00D241A4">
              <w:t>При значении уровня бюджета 1 – федеральный бюджет заполняется в соответствии со Сводным реестром.</w:t>
            </w:r>
          </w:p>
          <w:p w14:paraId="42E4CD02" w14:textId="089AD20C" w:rsidR="00220D4A" w:rsidRPr="00D241A4" w:rsidRDefault="00220D4A" w:rsidP="00C361BB">
            <w:pPr>
              <w:pStyle w:val="015"/>
            </w:pPr>
            <w:r w:rsidRPr="00D241A4">
              <w:t xml:space="preserve">При остальных значениях уровня бюджета соответствует УНК, присвоенному органом </w:t>
            </w:r>
            <w:r w:rsidR="00302CAF" w:rsidRPr="00D241A4">
              <w:t>ФК</w:t>
            </w:r>
            <w:r w:rsidRPr="00D241A4">
              <w:t>.</w:t>
            </w:r>
          </w:p>
          <w:p w14:paraId="5E99A050" w14:textId="77777777" w:rsidR="00220D4A" w:rsidRPr="00D241A4" w:rsidRDefault="00220D4A" w:rsidP="00C361BB">
            <w:pPr>
              <w:pStyle w:val="015"/>
            </w:pPr>
            <w:r w:rsidRPr="00D241A4">
              <w:t>Обязательное поле при передаче документа от ФО ОрФК.</w:t>
            </w:r>
          </w:p>
        </w:tc>
      </w:tr>
      <w:tr w:rsidR="00220D4A" w:rsidRPr="00D241A4" w14:paraId="0C429DB8" w14:textId="77777777" w:rsidTr="00C361BB">
        <w:trPr>
          <w:trHeight w:val="283"/>
        </w:trPr>
        <w:tc>
          <w:tcPr>
            <w:tcW w:w="442" w:type="pct"/>
            <w:shd w:val="clear" w:color="auto" w:fill="auto"/>
          </w:tcPr>
          <w:p w14:paraId="383005A1" w14:textId="77777777" w:rsidR="00220D4A" w:rsidRPr="00D241A4" w:rsidRDefault="00220D4A" w:rsidP="00C361BB">
            <w:pPr>
              <w:pStyle w:val="015"/>
            </w:pPr>
            <w:r w:rsidRPr="00D241A4">
              <w:t> </w:t>
            </w:r>
          </w:p>
        </w:tc>
        <w:tc>
          <w:tcPr>
            <w:tcW w:w="423" w:type="pct"/>
            <w:shd w:val="clear" w:color="auto" w:fill="auto"/>
          </w:tcPr>
          <w:p w14:paraId="2554C376" w14:textId="77777777" w:rsidR="00220D4A" w:rsidRPr="00D241A4" w:rsidRDefault="00220D4A" w:rsidP="00C361BB">
            <w:pPr>
              <w:pStyle w:val="015"/>
            </w:pPr>
            <w:r w:rsidRPr="00D241A4">
              <w:t>NAME_UBP</w:t>
            </w:r>
          </w:p>
        </w:tc>
        <w:tc>
          <w:tcPr>
            <w:tcW w:w="423" w:type="pct"/>
            <w:shd w:val="clear" w:color="auto" w:fill="auto"/>
          </w:tcPr>
          <w:p w14:paraId="3FDB54C4" w14:textId="77777777" w:rsidR="00220D4A" w:rsidRPr="00D241A4" w:rsidRDefault="00220D4A" w:rsidP="00C361BB">
            <w:pPr>
              <w:pStyle w:val="015"/>
            </w:pPr>
            <w:r w:rsidRPr="00D241A4">
              <w:t>STRING</w:t>
            </w:r>
          </w:p>
        </w:tc>
        <w:tc>
          <w:tcPr>
            <w:tcW w:w="376" w:type="pct"/>
            <w:shd w:val="clear" w:color="auto" w:fill="auto"/>
          </w:tcPr>
          <w:p w14:paraId="5C4FC74E" w14:textId="77777777" w:rsidR="00220D4A" w:rsidRPr="00D241A4" w:rsidRDefault="00220D4A" w:rsidP="00C361BB">
            <w:pPr>
              <w:pStyle w:val="015"/>
            </w:pPr>
            <w:r w:rsidRPr="00D241A4">
              <w:t>&lt;= 2000</w:t>
            </w:r>
          </w:p>
        </w:tc>
        <w:tc>
          <w:tcPr>
            <w:tcW w:w="423" w:type="pct"/>
            <w:shd w:val="clear" w:color="auto" w:fill="auto"/>
          </w:tcPr>
          <w:p w14:paraId="7B9DEEF2" w14:textId="77777777" w:rsidR="00220D4A" w:rsidRPr="00D241A4" w:rsidRDefault="00220D4A" w:rsidP="00C361BB">
            <w:pPr>
              <w:pStyle w:val="015"/>
            </w:pPr>
            <w:r w:rsidRPr="00D241A4">
              <w:t>Нет</w:t>
            </w:r>
          </w:p>
        </w:tc>
        <w:tc>
          <w:tcPr>
            <w:tcW w:w="1128" w:type="pct"/>
            <w:shd w:val="clear" w:color="auto" w:fill="auto"/>
          </w:tcPr>
          <w:p w14:paraId="74E4C487" w14:textId="77777777" w:rsidR="00220D4A" w:rsidRPr="00D241A4" w:rsidRDefault="00220D4A" w:rsidP="00C361BB">
            <w:pPr>
              <w:pStyle w:val="015"/>
            </w:pPr>
            <w:r w:rsidRPr="00D241A4">
              <w:t>Наименование УБП</w:t>
            </w:r>
          </w:p>
        </w:tc>
        <w:tc>
          <w:tcPr>
            <w:tcW w:w="1785" w:type="pct"/>
            <w:shd w:val="clear" w:color="auto" w:fill="auto"/>
          </w:tcPr>
          <w:p w14:paraId="075470BF" w14:textId="77777777" w:rsidR="00220D4A" w:rsidRPr="00D241A4" w:rsidRDefault="00220D4A" w:rsidP="00C361BB">
            <w:pPr>
              <w:pStyle w:val="015"/>
            </w:pPr>
            <w:r w:rsidRPr="00D241A4">
              <w:t>Полное наименование УБП.</w:t>
            </w:r>
          </w:p>
          <w:p w14:paraId="4D76130C" w14:textId="77777777" w:rsidR="00220D4A" w:rsidRPr="00D241A4" w:rsidRDefault="00220D4A" w:rsidP="00C361BB">
            <w:pPr>
              <w:pStyle w:val="015"/>
            </w:pPr>
            <w:r w:rsidRPr="00D241A4">
              <w:t>При значении уровня бюджета 1 – федеральный бюджет заполняется в соответствии со Сводным реестром.</w:t>
            </w:r>
          </w:p>
          <w:p w14:paraId="45C58E06" w14:textId="77777777" w:rsidR="00220D4A" w:rsidRPr="00D241A4" w:rsidRDefault="00220D4A" w:rsidP="00C361BB">
            <w:pPr>
              <w:pStyle w:val="015"/>
            </w:pPr>
            <w:r w:rsidRPr="00D241A4">
              <w:t>При остальных значениях уровня бюджета заполняется в соответствии с ПУБП.</w:t>
            </w:r>
          </w:p>
          <w:p w14:paraId="46E64DC7" w14:textId="77777777" w:rsidR="00220D4A" w:rsidRPr="00D241A4" w:rsidRDefault="00220D4A" w:rsidP="00C361BB">
            <w:pPr>
              <w:pStyle w:val="015"/>
            </w:pPr>
            <w:r w:rsidRPr="00D241A4">
              <w:t>Обязательное поле при передаче документа от ФО ОрФК.</w:t>
            </w:r>
          </w:p>
        </w:tc>
      </w:tr>
      <w:tr w:rsidR="00220D4A" w:rsidRPr="00D241A4" w14:paraId="63355B64" w14:textId="77777777" w:rsidTr="00C361BB">
        <w:trPr>
          <w:trHeight w:val="283"/>
        </w:trPr>
        <w:tc>
          <w:tcPr>
            <w:tcW w:w="5000" w:type="pct"/>
            <w:gridSpan w:val="7"/>
            <w:shd w:val="clear" w:color="auto" w:fill="auto"/>
          </w:tcPr>
          <w:p w14:paraId="72A947D3" w14:textId="77777777" w:rsidR="00220D4A" w:rsidRPr="00D241A4" w:rsidRDefault="00220D4A" w:rsidP="00C361BB">
            <w:r w:rsidRPr="00D241A4">
              <w:t>Почтовая информация о получателе файла</w:t>
            </w:r>
          </w:p>
        </w:tc>
      </w:tr>
      <w:tr w:rsidR="00220D4A" w:rsidRPr="00D241A4" w14:paraId="6E31F9C2" w14:textId="77777777" w:rsidTr="00C361BB">
        <w:trPr>
          <w:trHeight w:val="283"/>
        </w:trPr>
        <w:tc>
          <w:tcPr>
            <w:tcW w:w="442" w:type="pct"/>
            <w:shd w:val="clear" w:color="auto" w:fill="auto"/>
          </w:tcPr>
          <w:p w14:paraId="11000158" w14:textId="77777777" w:rsidR="00220D4A" w:rsidRPr="00D241A4" w:rsidRDefault="00220D4A" w:rsidP="00C361BB">
            <w:r w:rsidRPr="00D241A4">
              <w:t>TO</w:t>
            </w:r>
          </w:p>
        </w:tc>
        <w:tc>
          <w:tcPr>
            <w:tcW w:w="423" w:type="pct"/>
            <w:shd w:val="clear" w:color="auto" w:fill="auto"/>
          </w:tcPr>
          <w:p w14:paraId="484043AB" w14:textId="77777777" w:rsidR="00220D4A" w:rsidRPr="00D241A4" w:rsidRDefault="00220D4A" w:rsidP="00C361BB">
            <w:r w:rsidRPr="00D241A4">
              <w:t> </w:t>
            </w:r>
          </w:p>
        </w:tc>
        <w:tc>
          <w:tcPr>
            <w:tcW w:w="423" w:type="pct"/>
            <w:shd w:val="clear" w:color="auto" w:fill="auto"/>
          </w:tcPr>
          <w:p w14:paraId="6470C186" w14:textId="77777777" w:rsidR="00220D4A" w:rsidRPr="00D241A4" w:rsidRDefault="00220D4A" w:rsidP="00C361BB">
            <w:r w:rsidRPr="00D241A4">
              <w:t> </w:t>
            </w:r>
          </w:p>
        </w:tc>
        <w:tc>
          <w:tcPr>
            <w:tcW w:w="376" w:type="pct"/>
            <w:shd w:val="clear" w:color="auto" w:fill="auto"/>
          </w:tcPr>
          <w:p w14:paraId="54BD19AE" w14:textId="77777777" w:rsidR="00220D4A" w:rsidRPr="00D241A4" w:rsidRDefault="00220D4A" w:rsidP="00C361BB">
            <w:r w:rsidRPr="00D241A4">
              <w:t> </w:t>
            </w:r>
          </w:p>
        </w:tc>
        <w:tc>
          <w:tcPr>
            <w:tcW w:w="423" w:type="pct"/>
            <w:shd w:val="clear" w:color="auto" w:fill="auto"/>
          </w:tcPr>
          <w:p w14:paraId="758F068B" w14:textId="77777777" w:rsidR="00220D4A" w:rsidRPr="00D241A4" w:rsidRDefault="00220D4A" w:rsidP="00C361BB">
            <w:r w:rsidRPr="00D241A4">
              <w:t>Да</w:t>
            </w:r>
          </w:p>
        </w:tc>
        <w:tc>
          <w:tcPr>
            <w:tcW w:w="1128" w:type="pct"/>
            <w:shd w:val="clear" w:color="auto" w:fill="auto"/>
          </w:tcPr>
          <w:p w14:paraId="0AFAF6A3" w14:textId="77777777" w:rsidR="00220D4A" w:rsidRPr="00D241A4" w:rsidRDefault="00220D4A" w:rsidP="00C361BB">
            <w:r w:rsidRPr="00D241A4">
              <w:t> </w:t>
            </w:r>
          </w:p>
        </w:tc>
        <w:tc>
          <w:tcPr>
            <w:tcW w:w="1785" w:type="pct"/>
            <w:shd w:val="clear" w:color="auto" w:fill="auto"/>
          </w:tcPr>
          <w:p w14:paraId="58D493AB" w14:textId="77777777" w:rsidR="00220D4A" w:rsidRPr="00D241A4" w:rsidRDefault="00220D4A" w:rsidP="00C361BB">
            <w:r w:rsidRPr="00D241A4">
              <w:t> </w:t>
            </w:r>
          </w:p>
        </w:tc>
      </w:tr>
      <w:tr w:rsidR="00220D4A" w:rsidRPr="00D241A4" w14:paraId="4BF38E3E" w14:textId="77777777" w:rsidTr="00C361BB">
        <w:trPr>
          <w:trHeight w:val="283"/>
        </w:trPr>
        <w:tc>
          <w:tcPr>
            <w:tcW w:w="442" w:type="pct"/>
            <w:shd w:val="clear" w:color="auto" w:fill="auto"/>
          </w:tcPr>
          <w:p w14:paraId="0E47843C" w14:textId="77777777" w:rsidR="00220D4A" w:rsidRPr="00D241A4" w:rsidRDefault="00220D4A" w:rsidP="00C361BB">
            <w:pPr>
              <w:pStyle w:val="015"/>
            </w:pPr>
            <w:r w:rsidRPr="00D241A4">
              <w:t> </w:t>
            </w:r>
          </w:p>
        </w:tc>
        <w:tc>
          <w:tcPr>
            <w:tcW w:w="423" w:type="pct"/>
            <w:shd w:val="clear" w:color="auto" w:fill="auto"/>
          </w:tcPr>
          <w:p w14:paraId="68A8B5E8" w14:textId="77777777" w:rsidR="00220D4A" w:rsidRPr="00D241A4" w:rsidRDefault="00220D4A" w:rsidP="00C361BB">
            <w:pPr>
              <w:pStyle w:val="015"/>
            </w:pPr>
            <w:r w:rsidRPr="00D241A4">
              <w:t>BUDG_LEVEL</w:t>
            </w:r>
          </w:p>
        </w:tc>
        <w:tc>
          <w:tcPr>
            <w:tcW w:w="423" w:type="pct"/>
            <w:shd w:val="clear" w:color="auto" w:fill="auto"/>
          </w:tcPr>
          <w:p w14:paraId="2B576365" w14:textId="77777777" w:rsidR="00220D4A" w:rsidRPr="00D241A4" w:rsidRDefault="00220D4A" w:rsidP="00C361BB">
            <w:pPr>
              <w:pStyle w:val="015"/>
            </w:pPr>
            <w:r w:rsidRPr="00D241A4">
              <w:t>STRING</w:t>
            </w:r>
          </w:p>
        </w:tc>
        <w:tc>
          <w:tcPr>
            <w:tcW w:w="376" w:type="pct"/>
            <w:shd w:val="clear" w:color="auto" w:fill="auto"/>
          </w:tcPr>
          <w:p w14:paraId="528CD290" w14:textId="77777777" w:rsidR="00220D4A" w:rsidRPr="00D241A4" w:rsidRDefault="00220D4A" w:rsidP="00C361BB">
            <w:pPr>
              <w:pStyle w:val="015"/>
            </w:pPr>
            <w:r w:rsidRPr="00D241A4">
              <w:t>= 1</w:t>
            </w:r>
          </w:p>
        </w:tc>
        <w:tc>
          <w:tcPr>
            <w:tcW w:w="423" w:type="pct"/>
            <w:shd w:val="clear" w:color="auto" w:fill="auto"/>
          </w:tcPr>
          <w:p w14:paraId="7F76B2FA" w14:textId="77777777" w:rsidR="00220D4A" w:rsidRPr="00D241A4" w:rsidRDefault="00220D4A" w:rsidP="00C361BB">
            <w:pPr>
              <w:pStyle w:val="015"/>
            </w:pPr>
            <w:r w:rsidRPr="00D241A4">
              <w:t>Нет</w:t>
            </w:r>
          </w:p>
        </w:tc>
        <w:tc>
          <w:tcPr>
            <w:tcW w:w="1128" w:type="pct"/>
            <w:shd w:val="clear" w:color="auto" w:fill="auto"/>
          </w:tcPr>
          <w:p w14:paraId="07BD2AC4" w14:textId="77777777" w:rsidR="00220D4A" w:rsidRPr="00D241A4" w:rsidRDefault="00220D4A" w:rsidP="00C361BB">
            <w:pPr>
              <w:pStyle w:val="015"/>
            </w:pPr>
            <w:r w:rsidRPr="00D241A4">
              <w:t>Код уровня бюджета</w:t>
            </w:r>
          </w:p>
        </w:tc>
        <w:tc>
          <w:tcPr>
            <w:tcW w:w="1785" w:type="pct"/>
            <w:shd w:val="clear" w:color="auto" w:fill="auto"/>
          </w:tcPr>
          <w:p w14:paraId="7F1E641C" w14:textId="77777777" w:rsidR="00220D4A" w:rsidRPr="00D241A4" w:rsidRDefault="00220D4A" w:rsidP="00C361BB">
            <w:pPr>
              <w:pStyle w:val="015"/>
            </w:pPr>
            <w:r w:rsidRPr="00D241A4">
              <w:t>Не заполняется</w:t>
            </w:r>
          </w:p>
        </w:tc>
      </w:tr>
      <w:tr w:rsidR="00220D4A" w:rsidRPr="00D241A4" w14:paraId="01134751" w14:textId="77777777" w:rsidTr="00C361BB">
        <w:trPr>
          <w:trHeight w:val="283"/>
        </w:trPr>
        <w:tc>
          <w:tcPr>
            <w:tcW w:w="442" w:type="pct"/>
            <w:shd w:val="clear" w:color="auto" w:fill="auto"/>
          </w:tcPr>
          <w:p w14:paraId="59A4B4F7" w14:textId="77777777" w:rsidR="00220D4A" w:rsidRPr="00D241A4" w:rsidRDefault="00220D4A" w:rsidP="00C361BB">
            <w:pPr>
              <w:pStyle w:val="015"/>
            </w:pPr>
            <w:r w:rsidRPr="00D241A4">
              <w:t> </w:t>
            </w:r>
          </w:p>
        </w:tc>
        <w:tc>
          <w:tcPr>
            <w:tcW w:w="423" w:type="pct"/>
            <w:shd w:val="clear" w:color="auto" w:fill="auto"/>
          </w:tcPr>
          <w:p w14:paraId="1EBF5CC5" w14:textId="77777777" w:rsidR="00220D4A" w:rsidRPr="00D241A4" w:rsidRDefault="00220D4A" w:rsidP="00C361BB">
            <w:pPr>
              <w:pStyle w:val="015"/>
            </w:pPr>
            <w:r w:rsidRPr="00D241A4">
              <w:t>KOD_UBP</w:t>
            </w:r>
          </w:p>
        </w:tc>
        <w:tc>
          <w:tcPr>
            <w:tcW w:w="423" w:type="pct"/>
            <w:shd w:val="clear" w:color="auto" w:fill="auto"/>
          </w:tcPr>
          <w:p w14:paraId="2E56C0C4" w14:textId="77777777" w:rsidR="00220D4A" w:rsidRPr="00D241A4" w:rsidRDefault="00220D4A" w:rsidP="00C361BB">
            <w:pPr>
              <w:pStyle w:val="015"/>
            </w:pPr>
            <w:r w:rsidRPr="00D241A4">
              <w:t>STRING</w:t>
            </w:r>
          </w:p>
        </w:tc>
        <w:tc>
          <w:tcPr>
            <w:tcW w:w="376" w:type="pct"/>
            <w:shd w:val="clear" w:color="auto" w:fill="auto"/>
          </w:tcPr>
          <w:p w14:paraId="512DF8D1" w14:textId="77777777" w:rsidR="00220D4A" w:rsidRPr="00D241A4" w:rsidRDefault="00220D4A" w:rsidP="00C361BB">
            <w:pPr>
              <w:pStyle w:val="015"/>
            </w:pPr>
            <w:r w:rsidRPr="00D241A4">
              <w:t>= 5</w:t>
            </w:r>
          </w:p>
        </w:tc>
        <w:tc>
          <w:tcPr>
            <w:tcW w:w="423" w:type="pct"/>
            <w:shd w:val="clear" w:color="auto" w:fill="auto"/>
          </w:tcPr>
          <w:p w14:paraId="6BAF4D0E" w14:textId="77777777" w:rsidR="00220D4A" w:rsidRPr="00D241A4" w:rsidRDefault="00220D4A" w:rsidP="00C361BB">
            <w:pPr>
              <w:pStyle w:val="015"/>
            </w:pPr>
            <w:r w:rsidRPr="00D241A4">
              <w:t>Нет</w:t>
            </w:r>
          </w:p>
        </w:tc>
        <w:tc>
          <w:tcPr>
            <w:tcW w:w="1128" w:type="pct"/>
            <w:shd w:val="clear" w:color="auto" w:fill="auto"/>
          </w:tcPr>
          <w:p w14:paraId="3F2BF7D7" w14:textId="77777777" w:rsidR="00220D4A" w:rsidRPr="00D241A4" w:rsidRDefault="00220D4A" w:rsidP="00C361BB">
            <w:pPr>
              <w:pStyle w:val="015"/>
            </w:pPr>
            <w:r w:rsidRPr="00D241A4">
              <w:t>Код клиента</w:t>
            </w:r>
          </w:p>
        </w:tc>
        <w:tc>
          <w:tcPr>
            <w:tcW w:w="1785" w:type="pct"/>
            <w:shd w:val="clear" w:color="auto" w:fill="auto"/>
          </w:tcPr>
          <w:p w14:paraId="14CFC05C" w14:textId="77777777" w:rsidR="00220D4A" w:rsidRPr="00D241A4" w:rsidRDefault="00220D4A" w:rsidP="00C361BB">
            <w:pPr>
              <w:pStyle w:val="015"/>
            </w:pPr>
            <w:r w:rsidRPr="00D241A4">
              <w:t>Не заполняется</w:t>
            </w:r>
          </w:p>
        </w:tc>
      </w:tr>
      <w:tr w:rsidR="00220D4A" w:rsidRPr="00D241A4" w14:paraId="389A974F" w14:textId="77777777" w:rsidTr="00C361BB">
        <w:trPr>
          <w:trHeight w:val="283"/>
        </w:trPr>
        <w:tc>
          <w:tcPr>
            <w:tcW w:w="442" w:type="pct"/>
            <w:shd w:val="clear" w:color="auto" w:fill="auto"/>
          </w:tcPr>
          <w:p w14:paraId="5BA3A340" w14:textId="77777777" w:rsidR="00220D4A" w:rsidRPr="00D241A4" w:rsidRDefault="00220D4A" w:rsidP="00C361BB">
            <w:pPr>
              <w:pStyle w:val="015"/>
            </w:pPr>
            <w:r w:rsidRPr="00D241A4">
              <w:t> </w:t>
            </w:r>
          </w:p>
        </w:tc>
        <w:tc>
          <w:tcPr>
            <w:tcW w:w="423" w:type="pct"/>
            <w:shd w:val="clear" w:color="auto" w:fill="auto"/>
          </w:tcPr>
          <w:p w14:paraId="2FBAAA44" w14:textId="77777777" w:rsidR="00220D4A" w:rsidRPr="00D241A4" w:rsidRDefault="00220D4A" w:rsidP="00C361BB">
            <w:pPr>
              <w:pStyle w:val="015"/>
            </w:pPr>
            <w:r w:rsidRPr="00D241A4">
              <w:t>NAME_UBP</w:t>
            </w:r>
          </w:p>
        </w:tc>
        <w:tc>
          <w:tcPr>
            <w:tcW w:w="423" w:type="pct"/>
            <w:shd w:val="clear" w:color="auto" w:fill="auto"/>
          </w:tcPr>
          <w:p w14:paraId="2722B3BE" w14:textId="77777777" w:rsidR="00220D4A" w:rsidRPr="00D241A4" w:rsidRDefault="00220D4A" w:rsidP="00C361BB">
            <w:pPr>
              <w:pStyle w:val="015"/>
            </w:pPr>
            <w:r w:rsidRPr="00D241A4">
              <w:t>STRING</w:t>
            </w:r>
          </w:p>
        </w:tc>
        <w:tc>
          <w:tcPr>
            <w:tcW w:w="376" w:type="pct"/>
            <w:shd w:val="clear" w:color="auto" w:fill="auto"/>
          </w:tcPr>
          <w:p w14:paraId="79564CF9" w14:textId="77777777" w:rsidR="00220D4A" w:rsidRPr="00D241A4" w:rsidRDefault="00220D4A" w:rsidP="00C361BB">
            <w:pPr>
              <w:pStyle w:val="015"/>
            </w:pPr>
            <w:r w:rsidRPr="00D241A4">
              <w:t>&lt;= 2000</w:t>
            </w:r>
          </w:p>
        </w:tc>
        <w:tc>
          <w:tcPr>
            <w:tcW w:w="423" w:type="pct"/>
            <w:shd w:val="clear" w:color="auto" w:fill="auto"/>
          </w:tcPr>
          <w:p w14:paraId="7ED3DB33" w14:textId="77777777" w:rsidR="00220D4A" w:rsidRPr="00D241A4" w:rsidRDefault="00220D4A" w:rsidP="00C361BB">
            <w:pPr>
              <w:pStyle w:val="015"/>
            </w:pPr>
            <w:r w:rsidRPr="00D241A4">
              <w:t>Нет</w:t>
            </w:r>
          </w:p>
        </w:tc>
        <w:tc>
          <w:tcPr>
            <w:tcW w:w="1128" w:type="pct"/>
            <w:shd w:val="clear" w:color="auto" w:fill="auto"/>
          </w:tcPr>
          <w:p w14:paraId="208D1F5A" w14:textId="77777777" w:rsidR="00220D4A" w:rsidRPr="00D241A4" w:rsidRDefault="00220D4A" w:rsidP="00C361BB">
            <w:pPr>
              <w:pStyle w:val="015"/>
            </w:pPr>
            <w:r w:rsidRPr="00D241A4">
              <w:t>Наименование клиента</w:t>
            </w:r>
          </w:p>
        </w:tc>
        <w:tc>
          <w:tcPr>
            <w:tcW w:w="1785" w:type="pct"/>
            <w:shd w:val="clear" w:color="auto" w:fill="auto"/>
          </w:tcPr>
          <w:p w14:paraId="60F881DB" w14:textId="77777777" w:rsidR="00220D4A" w:rsidRPr="00D241A4" w:rsidRDefault="00220D4A" w:rsidP="00C361BB">
            <w:pPr>
              <w:pStyle w:val="015"/>
            </w:pPr>
            <w:r w:rsidRPr="00D241A4">
              <w:t>Не заполняется</w:t>
            </w:r>
          </w:p>
        </w:tc>
      </w:tr>
      <w:tr w:rsidR="00220D4A" w:rsidRPr="00D241A4" w14:paraId="61DB701A" w14:textId="77777777" w:rsidTr="00C361BB">
        <w:trPr>
          <w:trHeight w:val="283"/>
        </w:trPr>
        <w:tc>
          <w:tcPr>
            <w:tcW w:w="442" w:type="pct"/>
            <w:shd w:val="clear" w:color="auto" w:fill="auto"/>
          </w:tcPr>
          <w:p w14:paraId="1DAB88FE" w14:textId="77777777" w:rsidR="00220D4A" w:rsidRPr="00D241A4" w:rsidRDefault="00220D4A" w:rsidP="00C361BB">
            <w:pPr>
              <w:pStyle w:val="015"/>
            </w:pPr>
            <w:r w:rsidRPr="00D241A4">
              <w:t> </w:t>
            </w:r>
          </w:p>
        </w:tc>
        <w:tc>
          <w:tcPr>
            <w:tcW w:w="423" w:type="pct"/>
            <w:shd w:val="clear" w:color="auto" w:fill="auto"/>
          </w:tcPr>
          <w:p w14:paraId="58B34333" w14:textId="77777777" w:rsidR="00220D4A" w:rsidRPr="00D241A4" w:rsidRDefault="00220D4A" w:rsidP="00C361BB">
            <w:pPr>
              <w:pStyle w:val="015"/>
            </w:pPr>
            <w:r w:rsidRPr="00D241A4">
              <w:t>KOD_TOFK</w:t>
            </w:r>
          </w:p>
        </w:tc>
        <w:tc>
          <w:tcPr>
            <w:tcW w:w="423" w:type="pct"/>
            <w:shd w:val="clear" w:color="auto" w:fill="auto"/>
          </w:tcPr>
          <w:p w14:paraId="7025EDF1" w14:textId="77777777" w:rsidR="00220D4A" w:rsidRPr="00D241A4" w:rsidRDefault="00220D4A" w:rsidP="00C361BB">
            <w:pPr>
              <w:pStyle w:val="015"/>
            </w:pPr>
            <w:r w:rsidRPr="00D241A4">
              <w:t>STRING</w:t>
            </w:r>
          </w:p>
        </w:tc>
        <w:tc>
          <w:tcPr>
            <w:tcW w:w="376" w:type="pct"/>
            <w:shd w:val="clear" w:color="auto" w:fill="auto"/>
          </w:tcPr>
          <w:p w14:paraId="7A261E66" w14:textId="77777777" w:rsidR="00220D4A" w:rsidRPr="00D241A4" w:rsidRDefault="00220D4A" w:rsidP="00C361BB">
            <w:pPr>
              <w:pStyle w:val="015"/>
            </w:pPr>
            <w:r w:rsidRPr="00D241A4">
              <w:t>= 4</w:t>
            </w:r>
          </w:p>
        </w:tc>
        <w:tc>
          <w:tcPr>
            <w:tcW w:w="423" w:type="pct"/>
            <w:shd w:val="clear" w:color="auto" w:fill="auto"/>
          </w:tcPr>
          <w:p w14:paraId="236925F8" w14:textId="77777777" w:rsidR="00220D4A" w:rsidRPr="00D241A4" w:rsidRDefault="00220D4A" w:rsidP="00C361BB">
            <w:pPr>
              <w:pStyle w:val="015"/>
            </w:pPr>
            <w:r w:rsidRPr="00D241A4">
              <w:t>Нет</w:t>
            </w:r>
          </w:p>
        </w:tc>
        <w:tc>
          <w:tcPr>
            <w:tcW w:w="1128" w:type="pct"/>
            <w:shd w:val="clear" w:color="auto" w:fill="auto"/>
          </w:tcPr>
          <w:p w14:paraId="13E258C3" w14:textId="77777777" w:rsidR="00220D4A" w:rsidRPr="00D241A4" w:rsidRDefault="00220D4A" w:rsidP="00C361BB">
            <w:pPr>
              <w:pStyle w:val="015"/>
            </w:pPr>
            <w:r w:rsidRPr="00D241A4">
              <w:t>Код ОрФК</w:t>
            </w:r>
          </w:p>
        </w:tc>
        <w:tc>
          <w:tcPr>
            <w:tcW w:w="1785" w:type="pct"/>
            <w:shd w:val="clear" w:color="auto" w:fill="auto"/>
          </w:tcPr>
          <w:p w14:paraId="6D73F71F" w14:textId="77777777" w:rsidR="00220D4A" w:rsidRPr="00D241A4" w:rsidRDefault="00220D4A" w:rsidP="00C361BB">
            <w:pPr>
              <w:pStyle w:val="015"/>
            </w:pPr>
            <w:r w:rsidRPr="00D241A4">
              <w:t>Заполняется в соответствии с централизованным справочником ФК.</w:t>
            </w:r>
          </w:p>
          <w:p w14:paraId="14DC48A4" w14:textId="77777777" w:rsidR="00220D4A" w:rsidRPr="00D241A4" w:rsidRDefault="00220D4A" w:rsidP="00C361BB">
            <w:pPr>
              <w:pStyle w:val="015"/>
            </w:pPr>
            <w:r w:rsidRPr="00D241A4">
              <w:t>Обязательное поле при передаче документа в адрес ОрФК.</w:t>
            </w:r>
          </w:p>
        </w:tc>
      </w:tr>
      <w:tr w:rsidR="00220D4A" w:rsidRPr="00D241A4" w14:paraId="64530D3E" w14:textId="77777777" w:rsidTr="00C361BB">
        <w:trPr>
          <w:trHeight w:val="283"/>
        </w:trPr>
        <w:tc>
          <w:tcPr>
            <w:tcW w:w="442" w:type="pct"/>
            <w:shd w:val="clear" w:color="auto" w:fill="auto"/>
          </w:tcPr>
          <w:p w14:paraId="3A687BF3" w14:textId="77777777" w:rsidR="00220D4A" w:rsidRPr="00D241A4" w:rsidRDefault="00220D4A" w:rsidP="00C361BB">
            <w:pPr>
              <w:pStyle w:val="015"/>
            </w:pPr>
            <w:r w:rsidRPr="00D241A4">
              <w:t> </w:t>
            </w:r>
          </w:p>
        </w:tc>
        <w:tc>
          <w:tcPr>
            <w:tcW w:w="423" w:type="pct"/>
            <w:shd w:val="clear" w:color="auto" w:fill="auto"/>
          </w:tcPr>
          <w:p w14:paraId="5567DF56" w14:textId="77777777" w:rsidR="00220D4A" w:rsidRPr="00D241A4" w:rsidRDefault="00220D4A" w:rsidP="00C361BB">
            <w:pPr>
              <w:pStyle w:val="015"/>
            </w:pPr>
            <w:r w:rsidRPr="00D241A4">
              <w:t>NAME_TOFK</w:t>
            </w:r>
          </w:p>
        </w:tc>
        <w:tc>
          <w:tcPr>
            <w:tcW w:w="423" w:type="pct"/>
            <w:shd w:val="clear" w:color="auto" w:fill="auto"/>
          </w:tcPr>
          <w:p w14:paraId="0CEFB9B7" w14:textId="77777777" w:rsidR="00220D4A" w:rsidRPr="00D241A4" w:rsidRDefault="00220D4A" w:rsidP="00C361BB">
            <w:pPr>
              <w:pStyle w:val="015"/>
            </w:pPr>
            <w:r w:rsidRPr="00D241A4">
              <w:t>STRING</w:t>
            </w:r>
          </w:p>
        </w:tc>
        <w:tc>
          <w:tcPr>
            <w:tcW w:w="376" w:type="pct"/>
            <w:shd w:val="clear" w:color="auto" w:fill="auto"/>
          </w:tcPr>
          <w:p w14:paraId="63B4624B" w14:textId="77777777" w:rsidR="00220D4A" w:rsidRPr="00D241A4" w:rsidRDefault="00220D4A" w:rsidP="00C361BB">
            <w:pPr>
              <w:pStyle w:val="015"/>
            </w:pPr>
            <w:r w:rsidRPr="00D241A4">
              <w:t>&lt;= 2000</w:t>
            </w:r>
          </w:p>
        </w:tc>
        <w:tc>
          <w:tcPr>
            <w:tcW w:w="423" w:type="pct"/>
            <w:shd w:val="clear" w:color="auto" w:fill="auto"/>
          </w:tcPr>
          <w:p w14:paraId="1A2BB5A9" w14:textId="77777777" w:rsidR="00220D4A" w:rsidRPr="00D241A4" w:rsidRDefault="00220D4A" w:rsidP="00C361BB">
            <w:pPr>
              <w:pStyle w:val="015"/>
            </w:pPr>
            <w:r w:rsidRPr="00D241A4">
              <w:t>Нет</w:t>
            </w:r>
          </w:p>
        </w:tc>
        <w:tc>
          <w:tcPr>
            <w:tcW w:w="1128" w:type="pct"/>
            <w:shd w:val="clear" w:color="auto" w:fill="auto"/>
          </w:tcPr>
          <w:p w14:paraId="19E4C2C7" w14:textId="77777777" w:rsidR="00220D4A" w:rsidRPr="00D241A4" w:rsidRDefault="00220D4A" w:rsidP="00C361BB">
            <w:pPr>
              <w:pStyle w:val="015"/>
            </w:pPr>
            <w:r w:rsidRPr="00D241A4">
              <w:t>Наименование ОрФК</w:t>
            </w:r>
          </w:p>
        </w:tc>
        <w:tc>
          <w:tcPr>
            <w:tcW w:w="1785" w:type="pct"/>
            <w:shd w:val="clear" w:color="auto" w:fill="auto"/>
          </w:tcPr>
          <w:p w14:paraId="7811107A" w14:textId="77777777" w:rsidR="00220D4A" w:rsidRPr="00D241A4" w:rsidRDefault="00220D4A" w:rsidP="00C361BB">
            <w:pPr>
              <w:pStyle w:val="015"/>
            </w:pPr>
            <w:r w:rsidRPr="00D241A4">
              <w:t>Полное наименование ОрФК. Заполняется в соответствии с централизованным справочником ФК.</w:t>
            </w:r>
          </w:p>
          <w:p w14:paraId="41B1FD66" w14:textId="77777777" w:rsidR="00220D4A" w:rsidRPr="00D241A4" w:rsidRDefault="00220D4A" w:rsidP="00C361BB">
            <w:pPr>
              <w:pStyle w:val="015"/>
            </w:pPr>
            <w:r w:rsidRPr="00D241A4">
              <w:t>Обязательное поле при передаче документа в адрес ОрФК.</w:t>
            </w:r>
          </w:p>
        </w:tc>
      </w:tr>
      <w:tr w:rsidR="00220D4A" w:rsidRPr="00D241A4" w14:paraId="049F66B6" w14:textId="77777777" w:rsidTr="00C361BB">
        <w:trPr>
          <w:trHeight w:val="283"/>
        </w:trPr>
        <w:tc>
          <w:tcPr>
            <w:tcW w:w="5000" w:type="pct"/>
            <w:gridSpan w:val="7"/>
            <w:shd w:val="clear" w:color="auto" w:fill="auto"/>
          </w:tcPr>
          <w:p w14:paraId="612FDF89" w14:textId="77777777" w:rsidR="00220D4A" w:rsidRPr="00D241A4" w:rsidRDefault="00220D4A" w:rsidP="00C361BB">
            <w:r w:rsidRPr="00D241A4">
              <w:t>Общая информация</w:t>
            </w:r>
          </w:p>
        </w:tc>
      </w:tr>
      <w:tr w:rsidR="00220D4A" w:rsidRPr="00D241A4" w14:paraId="23F80FC8" w14:textId="77777777" w:rsidTr="00C361BB">
        <w:trPr>
          <w:trHeight w:val="283"/>
        </w:trPr>
        <w:tc>
          <w:tcPr>
            <w:tcW w:w="442" w:type="pct"/>
            <w:shd w:val="clear" w:color="auto" w:fill="auto"/>
          </w:tcPr>
          <w:p w14:paraId="723402B8" w14:textId="77777777" w:rsidR="00220D4A" w:rsidRPr="00D241A4" w:rsidRDefault="00220D4A" w:rsidP="00C361BB">
            <w:r w:rsidRPr="00D241A4">
              <w:t>DD</w:t>
            </w:r>
          </w:p>
        </w:tc>
        <w:tc>
          <w:tcPr>
            <w:tcW w:w="423" w:type="pct"/>
            <w:shd w:val="clear" w:color="auto" w:fill="auto"/>
          </w:tcPr>
          <w:p w14:paraId="50594C4C" w14:textId="77777777" w:rsidR="00220D4A" w:rsidRPr="00D241A4" w:rsidRDefault="00220D4A" w:rsidP="00C361BB">
            <w:r w:rsidRPr="00D241A4">
              <w:t> </w:t>
            </w:r>
          </w:p>
        </w:tc>
        <w:tc>
          <w:tcPr>
            <w:tcW w:w="423" w:type="pct"/>
            <w:shd w:val="clear" w:color="auto" w:fill="auto"/>
          </w:tcPr>
          <w:p w14:paraId="0CD0D867" w14:textId="77777777" w:rsidR="00220D4A" w:rsidRPr="00D241A4" w:rsidRDefault="00220D4A" w:rsidP="00C361BB">
            <w:r w:rsidRPr="00D241A4">
              <w:t> </w:t>
            </w:r>
          </w:p>
        </w:tc>
        <w:tc>
          <w:tcPr>
            <w:tcW w:w="376" w:type="pct"/>
            <w:shd w:val="clear" w:color="auto" w:fill="auto"/>
          </w:tcPr>
          <w:p w14:paraId="430AA443" w14:textId="77777777" w:rsidR="00220D4A" w:rsidRPr="00D241A4" w:rsidRDefault="00220D4A" w:rsidP="00C361BB">
            <w:r w:rsidRPr="00D241A4">
              <w:t> </w:t>
            </w:r>
          </w:p>
        </w:tc>
        <w:tc>
          <w:tcPr>
            <w:tcW w:w="423" w:type="pct"/>
            <w:shd w:val="clear" w:color="auto" w:fill="auto"/>
          </w:tcPr>
          <w:p w14:paraId="0A4C64B3" w14:textId="77777777" w:rsidR="00220D4A" w:rsidRPr="00D241A4" w:rsidRDefault="00220D4A" w:rsidP="00C361BB">
            <w:r w:rsidRPr="00D241A4">
              <w:t>Да</w:t>
            </w:r>
          </w:p>
        </w:tc>
        <w:tc>
          <w:tcPr>
            <w:tcW w:w="1128" w:type="pct"/>
            <w:shd w:val="clear" w:color="auto" w:fill="auto"/>
          </w:tcPr>
          <w:p w14:paraId="2FBFF002" w14:textId="77777777" w:rsidR="00220D4A" w:rsidRPr="00D241A4" w:rsidRDefault="00220D4A" w:rsidP="00C361BB">
            <w:r w:rsidRPr="00D241A4">
              <w:t> </w:t>
            </w:r>
          </w:p>
        </w:tc>
        <w:tc>
          <w:tcPr>
            <w:tcW w:w="1785" w:type="pct"/>
            <w:shd w:val="clear" w:color="auto" w:fill="auto"/>
          </w:tcPr>
          <w:p w14:paraId="7167536A" w14:textId="77777777" w:rsidR="00220D4A" w:rsidRPr="00D241A4" w:rsidRDefault="00220D4A" w:rsidP="00C361BB">
            <w:r w:rsidRPr="00D241A4">
              <w:t> </w:t>
            </w:r>
          </w:p>
        </w:tc>
      </w:tr>
      <w:tr w:rsidR="00220D4A" w:rsidRPr="00D241A4" w14:paraId="05B1AB53" w14:textId="77777777" w:rsidTr="00C361BB">
        <w:trPr>
          <w:trHeight w:val="283"/>
        </w:trPr>
        <w:tc>
          <w:tcPr>
            <w:tcW w:w="442" w:type="pct"/>
            <w:shd w:val="clear" w:color="auto" w:fill="auto"/>
          </w:tcPr>
          <w:p w14:paraId="7E82324F" w14:textId="77777777" w:rsidR="00220D4A" w:rsidRPr="00D241A4" w:rsidRDefault="00220D4A" w:rsidP="00C361BB">
            <w:pPr>
              <w:pStyle w:val="015"/>
            </w:pPr>
            <w:r w:rsidRPr="00D241A4">
              <w:t> </w:t>
            </w:r>
          </w:p>
        </w:tc>
        <w:tc>
          <w:tcPr>
            <w:tcW w:w="423" w:type="pct"/>
            <w:shd w:val="clear" w:color="auto" w:fill="auto"/>
          </w:tcPr>
          <w:p w14:paraId="63D10BEA" w14:textId="77777777" w:rsidR="00220D4A" w:rsidRPr="00D241A4" w:rsidRDefault="00220D4A" w:rsidP="00C361BB">
            <w:pPr>
              <w:pStyle w:val="015"/>
            </w:pPr>
            <w:r w:rsidRPr="00D241A4">
              <w:t>GUID_FK</w:t>
            </w:r>
          </w:p>
        </w:tc>
        <w:tc>
          <w:tcPr>
            <w:tcW w:w="423" w:type="pct"/>
            <w:shd w:val="clear" w:color="auto" w:fill="auto"/>
          </w:tcPr>
          <w:p w14:paraId="65C2FCBA" w14:textId="77777777" w:rsidR="00220D4A" w:rsidRPr="00D241A4" w:rsidRDefault="00220D4A" w:rsidP="00C361BB">
            <w:pPr>
              <w:pStyle w:val="015"/>
            </w:pPr>
            <w:r w:rsidRPr="00D241A4">
              <w:rPr>
                <w:lang w:val="en-US"/>
              </w:rPr>
              <w:t>GUID</w:t>
            </w:r>
          </w:p>
        </w:tc>
        <w:tc>
          <w:tcPr>
            <w:tcW w:w="376" w:type="pct"/>
            <w:shd w:val="clear" w:color="auto" w:fill="auto"/>
          </w:tcPr>
          <w:p w14:paraId="04665AEB" w14:textId="77777777" w:rsidR="00220D4A" w:rsidRPr="00D241A4" w:rsidRDefault="00220D4A" w:rsidP="00C361BB">
            <w:pPr>
              <w:pStyle w:val="015"/>
            </w:pPr>
            <w:r w:rsidRPr="00D241A4">
              <w:t> </w:t>
            </w:r>
          </w:p>
        </w:tc>
        <w:tc>
          <w:tcPr>
            <w:tcW w:w="423" w:type="pct"/>
            <w:shd w:val="clear" w:color="auto" w:fill="auto"/>
          </w:tcPr>
          <w:p w14:paraId="65BA99B3" w14:textId="77777777" w:rsidR="00220D4A" w:rsidRPr="00D241A4" w:rsidRDefault="00220D4A" w:rsidP="00C361BB">
            <w:pPr>
              <w:pStyle w:val="015"/>
            </w:pPr>
            <w:r w:rsidRPr="00D241A4">
              <w:t>Да</w:t>
            </w:r>
          </w:p>
        </w:tc>
        <w:tc>
          <w:tcPr>
            <w:tcW w:w="1128" w:type="pct"/>
            <w:shd w:val="clear" w:color="auto" w:fill="auto"/>
          </w:tcPr>
          <w:p w14:paraId="42A747F0" w14:textId="77777777" w:rsidR="00220D4A" w:rsidRPr="00D241A4" w:rsidRDefault="00220D4A" w:rsidP="00C361BB">
            <w:pPr>
              <w:pStyle w:val="015"/>
            </w:pPr>
            <w:r w:rsidRPr="00D241A4">
              <w:t>Глобальный уникальный идентификатор</w:t>
            </w:r>
          </w:p>
        </w:tc>
        <w:tc>
          <w:tcPr>
            <w:tcW w:w="1785" w:type="pct"/>
            <w:shd w:val="clear" w:color="auto" w:fill="auto"/>
          </w:tcPr>
          <w:p w14:paraId="267F88D9" w14:textId="77777777" w:rsidR="00220D4A" w:rsidRPr="00D241A4" w:rsidRDefault="00220D4A" w:rsidP="00C361BB">
            <w:pPr>
              <w:pStyle w:val="015"/>
            </w:pPr>
            <w:r w:rsidRPr="00D241A4">
              <w:t>Служебное поле, заполняется в ОрФК.</w:t>
            </w:r>
          </w:p>
        </w:tc>
      </w:tr>
      <w:tr w:rsidR="00220D4A" w:rsidRPr="00D241A4" w14:paraId="326AD2DF" w14:textId="77777777" w:rsidTr="00C361BB">
        <w:trPr>
          <w:trHeight w:val="283"/>
        </w:trPr>
        <w:tc>
          <w:tcPr>
            <w:tcW w:w="442" w:type="pct"/>
            <w:shd w:val="clear" w:color="auto" w:fill="auto"/>
          </w:tcPr>
          <w:p w14:paraId="0C06555D" w14:textId="77777777" w:rsidR="00220D4A" w:rsidRPr="00D241A4" w:rsidRDefault="00220D4A" w:rsidP="00C361BB">
            <w:pPr>
              <w:pStyle w:val="015"/>
            </w:pPr>
            <w:r w:rsidRPr="00D241A4">
              <w:t> </w:t>
            </w:r>
          </w:p>
        </w:tc>
        <w:tc>
          <w:tcPr>
            <w:tcW w:w="423" w:type="pct"/>
            <w:shd w:val="clear" w:color="auto" w:fill="auto"/>
          </w:tcPr>
          <w:p w14:paraId="6A058BD4" w14:textId="77777777" w:rsidR="00220D4A" w:rsidRPr="00D241A4" w:rsidRDefault="00220D4A" w:rsidP="00C361BB">
            <w:pPr>
              <w:pStyle w:val="015"/>
            </w:pPr>
            <w:r w:rsidRPr="00D241A4">
              <w:t>DATE_FORM</w:t>
            </w:r>
          </w:p>
        </w:tc>
        <w:tc>
          <w:tcPr>
            <w:tcW w:w="423" w:type="pct"/>
            <w:shd w:val="clear" w:color="auto" w:fill="auto"/>
          </w:tcPr>
          <w:p w14:paraId="71D222F2" w14:textId="77777777" w:rsidR="00220D4A" w:rsidRPr="00D241A4" w:rsidRDefault="00220D4A" w:rsidP="00C361BB">
            <w:pPr>
              <w:pStyle w:val="015"/>
            </w:pPr>
            <w:r w:rsidRPr="00D241A4">
              <w:t>DATE</w:t>
            </w:r>
          </w:p>
        </w:tc>
        <w:tc>
          <w:tcPr>
            <w:tcW w:w="376" w:type="pct"/>
            <w:shd w:val="clear" w:color="auto" w:fill="auto"/>
          </w:tcPr>
          <w:p w14:paraId="2593A370" w14:textId="77777777" w:rsidR="00220D4A" w:rsidRPr="00D241A4" w:rsidRDefault="00220D4A" w:rsidP="00C361BB">
            <w:pPr>
              <w:pStyle w:val="015"/>
            </w:pPr>
            <w:r w:rsidRPr="00D241A4">
              <w:t> </w:t>
            </w:r>
          </w:p>
        </w:tc>
        <w:tc>
          <w:tcPr>
            <w:tcW w:w="423" w:type="pct"/>
            <w:shd w:val="clear" w:color="auto" w:fill="auto"/>
          </w:tcPr>
          <w:p w14:paraId="2BF1CD8A" w14:textId="77777777" w:rsidR="00220D4A" w:rsidRPr="00D241A4" w:rsidRDefault="00220D4A" w:rsidP="00C361BB">
            <w:pPr>
              <w:pStyle w:val="015"/>
            </w:pPr>
            <w:r w:rsidRPr="00D241A4">
              <w:t>Да</w:t>
            </w:r>
          </w:p>
        </w:tc>
        <w:tc>
          <w:tcPr>
            <w:tcW w:w="1128" w:type="pct"/>
            <w:shd w:val="clear" w:color="auto" w:fill="auto"/>
          </w:tcPr>
          <w:p w14:paraId="7666F667" w14:textId="77777777" w:rsidR="00220D4A" w:rsidRPr="00D241A4" w:rsidRDefault="00220D4A" w:rsidP="00C361BB">
            <w:pPr>
              <w:pStyle w:val="015"/>
            </w:pPr>
            <w:r w:rsidRPr="00D241A4">
              <w:t>Дата формирования файла</w:t>
            </w:r>
          </w:p>
        </w:tc>
        <w:tc>
          <w:tcPr>
            <w:tcW w:w="1785" w:type="pct"/>
            <w:shd w:val="clear" w:color="auto" w:fill="auto"/>
          </w:tcPr>
          <w:p w14:paraId="6707D45D" w14:textId="77777777" w:rsidR="00220D4A" w:rsidRPr="00D241A4" w:rsidRDefault="00220D4A" w:rsidP="00C361BB">
            <w:pPr>
              <w:pStyle w:val="015"/>
            </w:pPr>
            <w:r w:rsidRPr="00D241A4">
              <w:t>Дата формирования файла.</w:t>
            </w:r>
          </w:p>
        </w:tc>
      </w:tr>
      <w:tr w:rsidR="00220D4A" w:rsidRPr="00D241A4" w14:paraId="53FD9AA2" w14:textId="77777777" w:rsidTr="00C361BB">
        <w:trPr>
          <w:trHeight w:val="283"/>
        </w:trPr>
        <w:tc>
          <w:tcPr>
            <w:tcW w:w="442" w:type="pct"/>
            <w:shd w:val="clear" w:color="auto" w:fill="auto"/>
          </w:tcPr>
          <w:p w14:paraId="47287BBE" w14:textId="77777777" w:rsidR="00220D4A" w:rsidRPr="00D241A4" w:rsidRDefault="00220D4A" w:rsidP="00C361BB">
            <w:pPr>
              <w:pStyle w:val="015"/>
            </w:pPr>
            <w:r w:rsidRPr="00D241A4">
              <w:t> </w:t>
            </w:r>
          </w:p>
        </w:tc>
        <w:tc>
          <w:tcPr>
            <w:tcW w:w="423" w:type="pct"/>
            <w:shd w:val="clear" w:color="auto" w:fill="auto"/>
          </w:tcPr>
          <w:p w14:paraId="772013D8" w14:textId="77777777" w:rsidR="00220D4A" w:rsidRPr="00D241A4" w:rsidRDefault="00220D4A" w:rsidP="00C361BB">
            <w:pPr>
              <w:pStyle w:val="015"/>
            </w:pPr>
            <w:r w:rsidRPr="00D241A4">
              <w:t>DOL_ISP</w:t>
            </w:r>
          </w:p>
        </w:tc>
        <w:tc>
          <w:tcPr>
            <w:tcW w:w="423" w:type="pct"/>
            <w:shd w:val="clear" w:color="auto" w:fill="auto"/>
          </w:tcPr>
          <w:p w14:paraId="24A62DEC" w14:textId="77777777" w:rsidR="00220D4A" w:rsidRPr="00D241A4" w:rsidRDefault="00220D4A" w:rsidP="00C361BB">
            <w:pPr>
              <w:pStyle w:val="015"/>
            </w:pPr>
            <w:r w:rsidRPr="00D241A4">
              <w:t>STRING</w:t>
            </w:r>
          </w:p>
        </w:tc>
        <w:tc>
          <w:tcPr>
            <w:tcW w:w="376" w:type="pct"/>
            <w:shd w:val="clear" w:color="auto" w:fill="auto"/>
          </w:tcPr>
          <w:p w14:paraId="163C724E" w14:textId="77777777" w:rsidR="00220D4A" w:rsidRPr="00D241A4" w:rsidRDefault="00220D4A" w:rsidP="00C361BB">
            <w:pPr>
              <w:pStyle w:val="015"/>
            </w:pPr>
            <w:r w:rsidRPr="00D241A4">
              <w:t>&lt;= 100</w:t>
            </w:r>
          </w:p>
        </w:tc>
        <w:tc>
          <w:tcPr>
            <w:tcW w:w="423" w:type="pct"/>
            <w:shd w:val="clear" w:color="auto" w:fill="auto"/>
          </w:tcPr>
          <w:p w14:paraId="27F9DD53" w14:textId="77777777" w:rsidR="00220D4A" w:rsidRPr="00D241A4" w:rsidRDefault="00220D4A" w:rsidP="00C361BB">
            <w:pPr>
              <w:pStyle w:val="015"/>
            </w:pPr>
            <w:r w:rsidRPr="00D241A4">
              <w:t>Нет</w:t>
            </w:r>
          </w:p>
        </w:tc>
        <w:tc>
          <w:tcPr>
            <w:tcW w:w="1128" w:type="pct"/>
            <w:shd w:val="clear" w:color="auto" w:fill="auto"/>
          </w:tcPr>
          <w:p w14:paraId="37AC7B77" w14:textId="77777777" w:rsidR="00220D4A" w:rsidRPr="00D241A4" w:rsidRDefault="00220D4A" w:rsidP="00C361BB">
            <w:pPr>
              <w:pStyle w:val="015"/>
            </w:pPr>
            <w:r w:rsidRPr="00D241A4">
              <w:t>Должность ответственного исполнителя</w:t>
            </w:r>
          </w:p>
        </w:tc>
        <w:tc>
          <w:tcPr>
            <w:tcW w:w="1785" w:type="pct"/>
            <w:shd w:val="clear" w:color="auto" w:fill="auto"/>
          </w:tcPr>
          <w:p w14:paraId="6F09548D" w14:textId="77777777" w:rsidR="00220D4A" w:rsidRPr="00D241A4" w:rsidRDefault="00220D4A" w:rsidP="00C361BB">
            <w:pPr>
              <w:pStyle w:val="015"/>
            </w:pPr>
            <w:r w:rsidRPr="00D241A4">
              <w:t>Должность ответственного исполнителя.</w:t>
            </w:r>
          </w:p>
        </w:tc>
      </w:tr>
      <w:tr w:rsidR="00220D4A" w:rsidRPr="00D241A4" w14:paraId="10D73004" w14:textId="77777777" w:rsidTr="00C361BB">
        <w:trPr>
          <w:trHeight w:val="283"/>
        </w:trPr>
        <w:tc>
          <w:tcPr>
            <w:tcW w:w="442" w:type="pct"/>
            <w:shd w:val="clear" w:color="auto" w:fill="auto"/>
          </w:tcPr>
          <w:p w14:paraId="43222AF8" w14:textId="77777777" w:rsidR="00220D4A" w:rsidRPr="00D241A4" w:rsidRDefault="00220D4A" w:rsidP="00C361BB">
            <w:pPr>
              <w:pStyle w:val="015"/>
            </w:pPr>
            <w:r w:rsidRPr="00D241A4">
              <w:t> </w:t>
            </w:r>
          </w:p>
        </w:tc>
        <w:tc>
          <w:tcPr>
            <w:tcW w:w="423" w:type="pct"/>
            <w:shd w:val="clear" w:color="auto" w:fill="auto"/>
          </w:tcPr>
          <w:p w14:paraId="10D73813" w14:textId="77777777" w:rsidR="00220D4A" w:rsidRPr="00D241A4" w:rsidRDefault="00220D4A" w:rsidP="00C361BB">
            <w:pPr>
              <w:pStyle w:val="015"/>
            </w:pPr>
            <w:r w:rsidRPr="00D241A4">
              <w:t>NAME_ISP</w:t>
            </w:r>
          </w:p>
        </w:tc>
        <w:tc>
          <w:tcPr>
            <w:tcW w:w="423" w:type="pct"/>
            <w:shd w:val="clear" w:color="auto" w:fill="auto"/>
          </w:tcPr>
          <w:p w14:paraId="2B8EEB6C" w14:textId="77777777" w:rsidR="00220D4A" w:rsidRPr="00D241A4" w:rsidRDefault="00220D4A" w:rsidP="00C361BB">
            <w:pPr>
              <w:pStyle w:val="015"/>
            </w:pPr>
            <w:r w:rsidRPr="00D241A4">
              <w:t>STRING</w:t>
            </w:r>
          </w:p>
        </w:tc>
        <w:tc>
          <w:tcPr>
            <w:tcW w:w="376" w:type="pct"/>
            <w:shd w:val="clear" w:color="auto" w:fill="auto"/>
          </w:tcPr>
          <w:p w14:paraId="24EA62C1" w14:textId="77777777" w:rsidR="00220D4A" w:rsidRPr="00D241A4" w:rsidRDefault="00220D4A" w:rsidP="00C361BB">
            <w:pPr>
              <w:pStyle w:val="015"/>
            </w:pPr>
            <w:r w:rsidRPr="00D241A4">
              <w:t>&lt;= 50</w:t>
            </w:r>
          </w:p>
        </w:tc>
        <w:tc>
          <w:tcPr>
            <w:tcW w:w="423" w:type="pct"/>
            <w:shd w:val="clear" w:color="auto" w:fill="auto"/>
          </w:tcPr>
          <w:p w14:paraId="4EDB5BC1" w14:textId="77777777" w:rsidR="00220D4A" w:rsidRPr="00D241A4" w:rsidRDefault="00220D4A" w:rsidP="00C361BB">
            <w:pPr>
              <w:pStyle w:val="015"/>
            </w:pPr>
            <w:r w:rsidRPr="00D241A4">
              <w:t>Нет</w:t>
            </w:r>
          </w:p>
        </w:tc>
        <w:tc>
          <w:tcPr>
            <w:tcW w:w="1128" w:type="pct"/>
            <w:shd w:val="clear" w:color="auto" w:fill="auto"/>
          </w:tcPr>
          <w:p w14:paraId="505BEC8E" w14:textId="77777777" w:rsidR="00220D4A" w:rsidRPr="00D241A4" w:rsidRDefault="00220D4A" w:rsidP="00C361BB">
            <w:pPr>
              <w:pStyle w:val="015"/>
            </w:pPr>
            <w:r w:rsidRPr="00D241A4">
              <w:t>ФИО ответственного исполнителя</w:t>
            </w:r>
          </w:p>
        </w:tc>
        <w:tc>
          <w:tcPr>
            <w:tcW w:w="1785" w:type="pct"/>
            <w:shd w:val="clear" w:color="auto" w:fill="auto"/>
          </w:tcPr>
          <w:p w14:paraId="718EDD92" w14:textId="77777777" w:rsidR="00220D4A" w:rsidRPr="00D241A4" w:rsidRDefault="00220D4A" w:rsidP="00C361BB">
            <w:pPr>
              <w:pStyle w:val="015"/>
            </w:pPr>
            <w:r w:rsidRPr="00D241A4">
              <w:t>ФИО ответственного исполнителя.</w:t>
            </w:r>
          </w:p>
        </w:tc>
      </w:tr>
      <w:tr w:rsidR="00220D4A" w:rsidRPr="00D241A4" w14:paraId="167FC3DB" w14:textId="77777777" w:rsidTr="00C361BB">
        <w:trPr>
          <w:trHeight w:val="283"/>
        </w:trPr>
        <w:tc>
          <w:tcPr>
            <w:tcW w:w="442" w:type="pct"/>
            <w:shd w:val="clear" w:color="auto" w:fill="auto"/>
          </w:tcPr>
          <w:p w14:paraId="2A59B43D" w14:textId="77777777" w:rsidR="00220D4A" w:rsidRPr="00D241A4" w:rsidRDefault="00220D4A" w:rsidP="00C361BB">
            <w:pPr>
              <w:pStyle w:val="015"/>
            </w:pPr>
            <w:r w:rsidRPr="00D241A4">
              <w:t> </w:t>
            </w:r>
          </w:p>
        </w:tc>
        <w:tc>
          <w:tcPr>
            <w:tcW w:w="423" w:type="pct"/>
            <w:shd w:val="clear" w:color="auto" w:fill="auto"/>
          </w:tcPr>
          <w:p w14:paraId="4E645722" w14:textId="77777777" w:rsidR="00220D4A" w:rsidRPr="00D241A4" w:rsidRDefault="00220D4A" w:rsidP="00C361BB">
            <w:pPr>
              <w:pStyle w:val="015"/>
            </w:pPr>
            <w:r w:rsidRPr="00D241A4">
              <w:t>TEL_ISP</w:t>
            </w:r>
          </w:p>
        </w:tc>
        <w:tc>
          <w:tcPr>
            <w:tcW w:w="423" w:type="pct"/>
            <w:shd w:val="clear" w:color="auto" w:fill="auto"/>
          </w:tcPr>
          <w:p w14:paraId="7A6F9E6C" w14:textId="77777777" w:rsidR="00220D4A" w:rsidRPr="00D241A4" w:rsidRDefault="00220D4A" w:rsidP="00C361BB">
            <w:pPr>
              <w:pStyle w:val="015"/>
            </w:pPr>
            <w:r w:rsidRPr="00D241A4">
              <w:t>STRING</w:t>
            </w:r>
          </w:p>
        </w:tc>
        <w:tc>
          <w:tcPr>
            <w:tcW w:w="376" w:type="pct"/>
            <w:shd w:val="clear" w:color="auto" w:fill="auto"/>
          </w:tcPr>
          <w:p w14:paraId="271D84BB" w14:textId="77777777" w:rsidR="00220D4A" w:rsidRPr="00D241A4" w:rsidRDefault="00220D4A" w:rsidP="00C361BB">
            <w:pPr>
              <w:pStyle w:val="015"/>
            </w:pPr>
            <w:r w:rsidRPr="00D241A4">
              <w:t>&lt;= 50</w:t>
            </w:r>
          </w:p>
        </w:tc>
        <w:tc>
          <w:tcPr>
            <w:tcW w:w="423" w:type="pct"/>
            <w:shd w:val="clear" w:color="auto" w:fill="auto"/>
          </w:tcPr>
          <w:p w14:paraId="3279B833" w14:textId="77777777" w:rsidR="00220D4A" w:rsidRPr="00D241A4" w:rsidRDefault="00220D4A" w:rsidP="00C361BB">
            <w:pPr>
              <w:pStyle w:val="015"/>
            </w:pPr>
            <w:r w:rsidRPr="00D241A4">
              <w:t>Нет</w:t>
            </w:r>
          </w:p>
        </w:tc>
        <w:tc>
          <w:tcPr>
            <w:tcW w:w="1128" w:type="pct"/>
            <w:shd w:val="clear" w:color="auto" w:fill="auto"/>
          </w:tcPr>
          <w:p w14:paraId="029C5433" w14:textId="77777777" w:rsidR="00220D4A" w:rsidRPr="00D241A4" w:rsidRDefault="00220D4A" w:rsidP="00C361BB">
            <w:pPr>
              <w:pStyle w:val="015"/>
            </w:pPr>
            <w:r w:rsidRPr="00D241A4">
              <w:t>Телефон ответственного исполнителя</w:t>
            </w:r>
          </w:p>
        </w:tc>
        <w:tc>
          <w:tcPr>
            <w:tcW w:w="1785" w:type="pct"/>
            <w:shd w:val="clear" w:color="auto" w:fill="auto"/>
          </w:tcPr>
          <w:p w14:paraId="4256C992" w14:textId="77777777" w:rsidR="00220D4A" w:rsidRPr="00D241A4" w:rsidRDefault="00220D4A" w:rsidP="00C361BB">
            <w:pPr>
              <w:pStyle w:val="015"/>
            </w:pPr>
            <w:r w:rsidRPr="00D241A4">
              <w:t>Телефон ответственного исполнителя.</w:t>
            </w:r>
          </w:p>
        </w:tc>
      </w:tr>
      <w:tr w:rsidR="00220D4A" w:rsidRPr="00D241A4" w14:paraId="618C1B8D" w14:textId="77777777" w:rsidTr="00C361BB">
        <w:trPr>
          <w:trHeight w:val="283"/>
        </w:trPr>
        <w:tc>
          <w:tcPr>
            <w:tcW w:w="442" w:type="pct"/>
            <w:shd w:val="clear" w:color="auto" w:fill="auto"/>
          </w:tcPr>
          <w:p w14:paraId="3E895C8F" w14:textId="77777777" w:rsidR="00220D4A" w:rsidRPr="00D241A4" w:rsidRDefault="00220D4A" w:rsidP="00C361BB">
            <w:pPr>
              <w:pStyle w:val="015"/>
            </w:pPr>
            <w:r w:rsidRPr="00D241A4">
              <w:t> </w:t>
            </w:r>
          </w:p>
        </w:tc>
        <w:tc>
          <w:tcPr>
            <w:tcW w:w="423" w:type="pct"/>
            <w:shd w:val="clear" w:color="auto" w:fill="auto"/>
          </w:tcPr>
          <w:p w14:paraId="36B0B609" w14:textId="77777777" w:rsidR="00220D4A" w:rsidRPr="00D241A4" w:rsidRDefault="00220D4A" w:rsidP="00C361BB">
            <w:pPr>
              <w:pStyle w:val="015"/>
            </w:pPr>
            <w:r w:rsidRPr="00D241A4">
              <w:t>IZM_NUM</w:t>
            </w:r>
          </w:p>
        </w:tc>
        <w:tc>
          <w:tcPr>
            <w:tcW w:w="423" w:type="pct"/>
            <w:shd w:val="clear" w:color="auto" w:fill="auto"/>
          </w:tcPr>
          <w:p w14:paraId="34445A2D" w14:textId="77777777" w:rsidR="00220D4A" w:rsidRPr="00D241A4" w:rsidRDefault="00220D4A" w:rsidP="00C361BB">
            <w:pPr>
              <w:pStyle w:val="015"/>
            </w:pPr>
            <w:r w:rsidRPr="00D241A4">
              <w:t>NUMBER</w:t>
            </w:r>
          </w:p>
        </w:tc>
        <w:tc>
          <w:tcPr>
            <w:tcW w:w="376" w:type="pct"/>
            <w:shd w:val="clear" w:color="auto" w:fill="auto"/>
          </w:tcPr>
          <w:p w14:paraId="3D444132" w14:textId="77777777" w:rsidR="00220D4A" w:rsidRPr="00D241A4" w:rsidRDefault="00220D4A" w:rsidP="00C361BB">
            <w:pPr>
              <w:pStyle w:val="015"/>
            </w:pPr>
            <w:r w:rsidRPr="00D241A4">
              <w:t> </w:t>
            </w:r>
          </w:p>
        </w:tc>
        <w:tc>
          <w:tcPr>
            <w:tcW w:w="423" w:type="pct"/>
            <w:shd w:val="clear" w:color="auto" w:fill="auto"/>
          </w:tcPr>
          <w:p w14:paraId="7E85F4A0" w14:textId="77777777" w:rsidR="00220D4A" w:rsidRPr="00D241A4" w:rsidRDefault="00220D4A" w:rsidP="00C361BB">
            <w:pPr>
              <w:pStyle w:val="015"/>
            </w:pPr>
            <w:r w:rsidRPr="00D241A4">
              <w:t>Нет</w:t>
            </w:r>
          </w:p>
        </w:tc>
        <w:tc>
          <w:tcPr>
            <w:tcW w:w="1128" w:type="pct"/>
            <w:shd w:val="clear" w:color="auto" w:fill="auto"/>
          </w:tcPr>
          <w:p w14:paraId="740699AE" w14:textId="77777777" w:rsidR="00220D4A" w:rsidRPr="00D241A4" w:rsidRDefault="00220D4A" w:rsidP="00C361BB">
            <w:pPr>
              <w:pStyle w:val="015"/>
            </w:pPr>
            <w:r w:rsidRPr="00D241A4">
              <w:t>Номер изменения</w:t>
            </w:r>
          </w:p>
        </w:tc>
        <w:tc>
          <w:tcPr>
            <w:tcW w:w="1785" w:type="pct"/>
            <w:shd w:val="clear" w:color="auto" w:fill="auto"/>
          </w:tcPr>
          <w:p w14:paraId="3C429648" w14:textId="77777777" w:rsidR="00220D4A" w:rsidRPr="00D241A4" w:rsidRDefault="00220D4A" w:rsidP="00C361BB">
            <w:pPr>
              <w:pStyle w:val="015"/>
            </w:pPr>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074D1B30" w14:textId="77777777" w:rsidTr="00C361BB">
        <w:trPr>
          <w:trHeight w:val="283"/>
        </w:trPr>
        <w:tc>
          <w:tcPr>
            <w:tcW w:w="442" w:type="pct"/>
            <w:shd w:val="clear" w:color="auto" w:fill="auto"/>
          </w:tcPr>
          <w:p w14:paraId="5709D06E" w14:textId="77777777" w:rsidR="00220D4A" w:rsidRPr="00D241A4" w:rsidRDefault="00220D4A" w:rsidP="00C361BB">
            <w:pPr>
              <w:pStyle w:val="015"/>
            </w:pPr>
            <w:r w:rsidRPr="00D241A4">
              <w:t> </w:t>
            </w:r>
          </w:p>
        </w:tc>
        <w:tc>
          <w:tcPr>
            <w:tcW w:w="423" w:type="pct"/>
            <w:shd w:val="clear" w:color="auto" w:fill="auto"/>
          </w:tcPr>
          <w:p w14:paraId="2E8DEE7E" w14:textId="77777777" w:rsidR="00220D4A" w:rsidRPr="00D241A4" w:rsidRDefault="00220D4A" w:rsidP="00C361BB">
            <w:pPr>
              <w:pStyle w:val="015"/>
            </w:pPr>
            <w:r w:rsidRPr="00D241A4">
              <w:t>FULL_UPD</w:t>
            </w:r>
          </w:p>
        </w:tc>
        <w:tc>
          <w:tcPr>
            <w:tcW w:w="423" w:type="pct"/>
            <w:shd w:val="clear" w:color="auto" w:fill="auto"/>
          </w:tcPr>
          <w:p w14:paraId="16032C25" w14:textId="77777777" w:rsidR="00220D4A" w:rsidRPr="00D241A4" w:rsidRDefault="00220D4A" w:rsidP="00C361BB">
            <w:pPr>
              <w:pStyle w:val="015"/>
            </w:pPr>
            <w:r w:rsidRPr="00D241A4">
              <w:t>STRING</w:t>
            </w:r>
          </w:p>
        </w:tc>
        <w:tc>
          <w:tcPr>
            <w:tcW w:w="376" w:type="pct"/>
            <w:shd w:val="clear" w:color="auto" w:fill="auto"/>
          </w:tcPr>
          <w:p w14:paraId="12C14F27" w14:textId="77777777" w:rsidR="00220D4A" w:rsidRPr="00D241A4" w:rsidRDefault="00220D4A" w:rsidP="00C361BB">
            <w:pPr>
              <w:pStyle w:val="015"/>
            </w:pPr>
            <w:r w:rsidRPr="00D241A4">
              <w:t>= 1</w:t>
            </w:r>
          </w:p>
        </w:tc>
        <w:tc>
          <w:tcPr>
            <w:tcW w:w="423" w:type="pct"/>
            <w:shd w:val="clear" w:color="auto" w:fill="auto"/>
          </w:tcPr>
          <w:p w14:paraId="1D063821" w14:textId="77777777" w:rsidR="00220D4A" w:rsidRPr="00D241A4" w:rsidRDefault="00220D4A" w:rsidP="00C361BB">
            <w:pPr>
              <w:pStyle w:val="015"/>
            </w:pPr>
            <w:r w:rsidRPr="00D241A4">
              <w:t>Да</w:t>
            </w:r>
          </w:p>
        </w:tc>
        <w:tc>
          <w:tcPr>
            <w:tcW w:w="1128" w:type="pct"/>
            <w:shd w:val="clear" w:color="auto" w:fill="auto"/>
          </w:tcPr>
          <w:p w14:paraId="12A3FCDE" w14:textId="77777777" w:rsidR="00220D4A" w:rsidRPr="00D241A4" w:rsidRDefault="00220D4A" w:rsidP="00C361BB">
            <w:pPr>
              <w:pStyle w:val="015"/>
            </w:pPr>
            <w:r w:rsidRPr="00D241A4">
              <w:t>Признак полной выгрузки</w:t>
            </w:r>
          </w:p>
        </w:tc>
        <w:tc>
          <w:tcPr>
            <w:tcW w:w="1785" w:type="pct"/>
            <w:shd w:val="clear" w:color="auto" w:fill="auto"/>
          </w:tcPr>
          <w:p w14:paraId="382890F0" w14:textId="77777777" w:rsidR="00220D4A" w:rsidRPr="00D241A4" w:rsidRDefault="00220D4A" w:rsidP="00C361BB">
            <w:pPr>
              <w:pStyle w:val="015"/>
            </w:pPr>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308A62E6" w14:textId="77777777" w:rsidTr="00C361BB">
        <w:trPr>
          <w:trHeight w:val="283"/>
        </w:trPr>
        <w:tc>
          <w:tcPr>
            <w:tcW w:w="5000" w:type="pct"/>
            <w:gridSpan w:val="7"/>
            <w:shd w:val="clear" w:color="auto" w:fill="auto"/>
          </w:tcPr>
          <w:p w14:paraId="3418A54E" w14:textId="77777777" w:rsidR="00220D4A" w:rsidRPr="00D241A4" w:rsidRDefault="00220D4A" w:rsidP="00C361BB">
            <w:r w:rsidRPr="00D241A4">
              <w:t>Данные справочника</w:t>
            </w:r>
          </w:p>
        </w:tc>
      </w:tr>
      <w:tr w:rsidR="00220D4A" w:rsidRPr="00D241A4" w14:paraId="406EAD6F" w14:textId="77777777" w:rsidTr="00C361BB">
        <w:trPr>
          <w:trHeight w:val="283"/>
        </w:trPr>
        <w:tc>
          <w:tcPr>
            <w:tcW w:w="442" w:type="pct"/>
            <w:shd w:val="clear" w:color="auto" w:fill="auto"/>
          </w:tcPr>
          <w:p w14:paraId="4800E8EC" w14:textId="77777777" w:rsidR="00220D4A" w:rsidRPr="00D241A4" w:rsidRDefault="00220D4A" w:rsidP="00C361BB">
            <w:r w:rsidRPr="00D241A4">
              <w:t>DDST(*)</w:t>
            </w:r>
          </w:p>
        </w:tc>
        <w:tc>
          <w:tcPr>
            <w:tcW w:w="423" w:type="pct"/>
            <w:shd w:val="clear" w:color="auto" w:fill="auto"/>
          </w:tcPr>
          <w:p w14:paraId="65F477A1" w14:textId="77777777" w:rsidR="00220D4A" w:rsidRPr="00D241A4" w:rsidRDefault="00220D4A" w:rsidP="00C361BB">
            <w:r w:rsidRPr="00D241A4">
              <w:t> </w:t>
            </w:r>
          </w:p>
        </w:tc>
        <w:tc>
          <w:tcPr>
            <w:tcW w:w="423" w:type="pct"/>
            <w:shd w:val="clear" w:color="auto" w:fill="auto"/>
          </w:tcPr>
          <w:p w14:paraId="6E9E49C8" w14:textId="77777777" w:rsidR="00220D4A" w:rsidRPr="00D241A4" w:rsidRDefault="00220D4A" w:rsidP="00C361BB">
            <w:r w:rsidRPr="00D241A4">
              <w:t> </w:t>
            </w:r>
          </w:p>
        </w:tc>
        <w:tc>
          <w:tcPr>
            <w:tcW w:w="376" w:type="pct"/>
            <w:shd w:val="clear" w:color="auto" w:fill="auto"/>
          </w:tcPr>
          <w:p w14:paraId="498165E2" w14:textId="77777777" w:rsidR="00220D4A" w:rsidRPr="00D241A4" w:rsidRDefault="00220D4A" w:rsidP="00C361BB">
            <w:r w:rsidRPr="00D241A4">
              <w:t> </w:t>
            </w:r>
          </w:p>
        </w:tc>
        <w:tc>
          <w:tcPr>
            <w:tcW w:w="423" w:type="pct"/>
            <w:shd w:val="clear" w:color="auto" w:fill="auto"/>
          </w:tcPr>
          <w:p w14:paraId="042E5C0F" w14:textId="77777777" w:rsidR="00220D4A" w:rsidRPr="00D241A4" w:rsidRDefault="00220D4A" w:rsidP="00C361BB">
            <w:r w:rsidRPr="00D241A4">
              <w:t>Да</w:t>
            </w:r>
          </w:p>
        </w:tc>
        <w:tc>
          <w:tcPr>
            <w:tcW w:w="1128" w:type="pct"/>
            <w:shd w:val="clear" w:color="auto" w:fill="auto"/>
          </w:tcPr>
          <w:p w14:paraId="018E4D79" w14:textId="77777777" w:rsidR="00220D4A" w:rsidRPr="00D241A4" w:rsidRDefault="00220D4A" w:rsidP="00C361BB">
            <w:r w:rsidRPr="00D241A4">
              <w:t> </w:t>
            </w:r>
          </w:p>
        </w:tc>
        <w:tc>
          <w:tcPr>
            <w:tcW w:w="1785" w:type="pct"/>
            <w:shd w:val="clear" w:color="auto" w:fill="auto"/>
          </w:tcPr>
          <w:p w14:paraId="4B3EB9E7" w14:textId="77777777" w:rsidR="00220D4A" w:rsidRPr="00D241A4" w:rsidRDefault="00220D4A" w:rsidP="00C361BB">
            <w:r w:rsidRPr="00D241A4">
              <w:t> </w:t>
            </w:r>
          </w:p>
        </w:tc>
      </w:tr>
      <w:tr w:rsidR="00220D4A" w:rsidRPr="00D241A4" w14:paraId="62E3CAC1" w14:textId="77777777" w:rsidTr="00C361BB">
        <w:trPr>
          <w:trHeight w:val="283"/>
        </w:trPr>
        <w:tc>
          <w:tcPr>
            <w:tcW w:w="442" w:type="pct"/>
            <w:shd w:val="clear" w:color="auto" w:fill="auto"/>
          </w:tcPr>
          <w:p w14:paraId="71004A72" w14:textId="77777777" w:rsidR="00220D4A" w:rsidRPr="00D241A4" w:rsidRDefault="00220D4A" w:rsidP="00C361BB">
            <w:pPr>
              <w:pStyle w:val="015"/>
            </w:pPr>
            <w:r w:rsidRPr="00D241A4">
              <w:t> </w:t>
            </w:r>
          </w:p>
        </w:tc>
        <w:tc>
          <w:tcPr>
            <w:tcW w:w="423" w:type="pct"/>
            <w:shd w:val="clear" w:color="auto" w:fill="auto"/>
          </w:tcPr>
          <w:p w14:paraId="3334F06D" w14:textId="77777777" w:rsidR="00220D4A" w:rsidRPr="00D241A4" w:rsidRDefault="00220D4A" w:rsidP="00C361BB">
            <w:pPr>
              <w:pStyle w:val="015"/>
            </w:pPr>
            <w:r w:rsidRPr="00D241A4">
              <w:t>GUID</w:t>
            </w:r>
          </w:p>
        </w:tc>
        <w:tc>
          <w:tcPr>
            <w:tcW w:w="423" w:type="pct"/>
            <w:shd w:val="clear" w:color="auto" w:fill="auto"/>
          </w:tcPr>
          <w:p w14:paraId="10F84690" w14:textId="77777777" w:rsidR="00220D4A" w:rsidRPr="00D241A4" w:rsidRDefault="00220D4A" w:rsidP="00C361BB">
            <w:pPr>
              <w:pStyle w:val="015"/>
            </w:pPr>
            <w:r w:rsidRPr="00D241A4">
              <w:rPr>
                <w:lang w:val="en-US"/>
              </w:rPr>
              <w:t>GUID</w:t>
            </w:r>
          </w:p>
        </w:tc>
        <w:tc>
          <w:tcPr>
            <w:tcW w:w="376" w:type="pct"/>
            <w:shd w:val="clear" w:color="auto" w:fill="auto"/>
          </w:tcPr>
          <w:p w14:paraId="1FB7C84C" w14:textId="77777777" w:rsidR="00220D4A" w:rsidRPr="00D241A4" w:rsidRDefault="00220D4A" w:rsidP="00C361BB">
            <w:pPr>
              <w:pStyle w:val="015"/>
            </w:pPr>
            <w:r w:rsidRPr="00D241A4">
              <w:t> </w:t>
            </w:r>
          </w:p>
        </w:tc>
        <w:tc>
          <w:tcPr>
            <w:tcW w:w="423" w:type="pct"/>
            <w:shd w:val="clear" w:color="auto" w:fill="auto"/>
          </w:tcPr>
          <w:p w14:paraId="688BD81C" w14:textId="77777777" w:rsidR="00220D4A" w:rsidRPr="00D241A4" w:rsidRDefault="00220D4A" w:rsidP="00C361BB">
            <w:pPr>
              <w:pStyle w:val="015"/>
            </w:pPr>
            <w:r w:rsidRPr="00D241A4">
              <w:t>Да</w:t>
            </w:r>
          </w:p>
        </w:tc>
        <w:tc>
          <w:tcPr>
            <w:tcW w:w="1128" w:type="pct"/>
            <w:shd w:val="clear" w:color="auto" w:fill="auto"/>
          </w:tcPr>
          <w:p w14:paraId="57EE9578" w14:textId="77777777" w:rsidR="00220D4A" w:rsidRPr="00D241A4" w:rsidRDefault="00220D4A" w:rsidP="00C361BB">
            <w:pPr>
              <w:pStyle w:val="015"/>
            </w:pPr>
            <w:r w:rsidRPr="00D241A4">
              <w:t>GUID</w:t>
            </w:r>
          </w:p>
        </w:tc>
        <w:tc>
          <w:tcPr>
            <w:tcW w:w="1785" w:type="pct"/>
            <w:shd w:val="clear" w:color="auto" w:fill="auto"/>
          </w:tcPr>
          <w:p w14:paraId="76E8FAA0" w14:textId="77777777" w:rsidR="00220D4A" w:rsidRPr="00D241A4" w:rsidRDefault="00220D4A" w:rsidP="00C361BB">
            <w:pPr>
              <w:pStyle w:val="015"/>
            </w:pPr>
            <w:r w:rsidRPr="00D241A4">
              <w:t>Уникальный идентификатор записи справочника.</w:t>
            </w:r>
          </w:p>
        </w:tc>
      </w:tr>
      <w:tr w:rsidR="00220D4A" w:rsidRPr="00D241A4" w14:paraId="1F69A56C" w14:textId="77777777" w:rsidTr="00C361BB">
        <w:trPr>
          <w:trHeight w:val="283"/>
        </w:trPr>
        <w:tc>
          <w:tcPr>
            <w:tcW w:w="442" w:type="pct"/>
            <w:shd w:val="clear" w:color="auto" w:fill="auto"/>
          </w:tcPr>
          <w:p w14:paraId="57E6270D" w14:textId="77777777" w:rsidR="00220D4A" w:rsidRPr="00D241A4" w:rsidRDefault="00220D4A" w:rsidP="00C361BB">
            <w:pPr>
              <w:pStyle w:val="015"/>
            </w:pPr>
            <w:r w:rsidRPr="00D241A4">
              <w:t> </w:t>
            </w:r>
          </w:p>
        </w:tc>
        <w:tc>
          <w:tcPr>
            <w:tcW w:w="423" w:type="pct"/>
            <w:shd w:val="clear" w:color="auto" w:fill="auto"/>
          </w:tcPr>
          <w:p w14:paraId="33750EDE" w14:textId="77777777" w:rsidR="00220D4A" w:rsidRPr="00D241A4" w:rsidRDefault="00220D4A" w:rsidP="00C361BB">
            <w:pPr>
              <w:pStyle w:val="015"/>
            </w:pPr>
            <w:r w:rsidRPr="00D241A4">
              <w:t>GUID_PARENT</w:t>
            </w:r>
          </w:p>
        </w:tc>
        <w:tc>
          <w:tcPr>
            <w:tcW w:w="423" w:type="pct"/>
            <w:shd w:val="clear" w:color="auto" w:fill="auto"/>
          </w:tcPr>
          <w:p w14:paraId="2CC818C4" w14:textId="77777777" w:rsidR="00220D4A" w:rsidRPr="00D241A4" w:rsidRDefault="00220D4A" w:rsidP="00C361BB">
            <w:pPr>
              <w:pStyle w:val="015"/>
            </w:pPr>
            <w:r w:rsidRPr="00D241A4">
              <w:rPr>
                <w:lang w:val="en-US"/>
              </w:rPr>
              <w:t>GUID</w:t>
            </w:r>
          </w:p>
        </w:tc>
        <w:tc>
          <w:tcPr>
            <w:tcW w:w="376" w:type="pct"/>
            <w:shd w:val="clear" w:color="auto" w:fill="auto"/>
          </w:tcPr>
          <w:p w14:paraId="136AE0F0" w14:textId="77777777" w:rsidR="00220D4A" w:rsidRPr="00D241A4" w:rsidRDefault="00220D4A" w:rsidP="00C361BB">
            <w:pPr>
              <w:pStyle w:val="015"/>
            </w:pPr>
            <w:r w:rsidRPr="00D241A4">
              <w:t> </w:t>
            </w:r>
          </w:p>
        </w:tc>
        <w:tc>
          <w:tcPr>
            <w:tcW w:w="423" w:type="pct"/>
            <w:shd w:val="clear" w:color="auto" w:fill="auto"/>
          </w:tcPr>
          <w:p w14:paraId="0644007A" w14:textId="77777777" w:rsidR="00220D4A" w:rsidRPr="00D241A4" w:rsidRDefault="00220D4A" w:rsidP="00C361BB">
            <w:pPr>
              <w:pStyle w:val="015"/>
            </w:pPr>
            <w:r w:rsidRPr="00D241A4">
              <w:t>Нет</w:t>
            </w:r>
          </w:p>
        </w:tc>
        <w:tc>
          <w:tcPr>
            <w:tcW w:w="1128" w:type="pct"/>
            <w:shd w:val="clear" w:color="auto" w:fill="auto"/>
          </w:tcPr>
          <w:p w14:paraId="79D2FF04" w14:textId="77777777" w:rsidR="00220D4A" w:rsidRPr="00D241A4" w:rsidRDefault="00220D4A" w:rsidP="00C361BB">
            <w:pPr>
              <w:pStyle w:val="015"/>
            </w:pPr>
            <w:r w:rsidRPr="00D241A4">
              <w:t>GUID родительской записи справочника</w:t>
            </w:r>
          </w:p>
        </w:tc>
        <w:tc>
          <w:tcPr>
            <w:tcW w:w="1785" w:type="pct"/>
            <w:shd w:val="clear" w:color="auto" w:fill="auto"/>
          </w:tcPr>
          <w:p w14:paraId="2E8E2D39" w14:textId="77777777" w:rsidR="00220D4A" w:rsidRPr="00D241A4" w:rsidRDefault="00220D4A" w:rsidP="00C361BB">
            <w:pPr>
              <w:pStyle w:val="015"/>
            </w:pPr>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1C4C0E93" w14:textId="77777777" w:rsidTr="00C361BB">
        <w:trPr>
          <w:trHeight w:val="283"/>
        </w:trPr>
        <w:tc>
          <w:tcPr>
            <w:tcW w:w="442" w:type="pct"/>
            <w:shd w:val="clear" w:color="auto" w:fill="auto"/>
          </w:tcPr>
          <w:p w14:paraId="32FBDF2D" w14:textId="77777777" w:rsidR="00220D4A" w:rsidRPr="00D241A4" w:rsidRDefault="00220D4A" w:rsidP="00C361BB">
            <w:pPr>
              <w:pStyle w:val="015"/>
            </w:pPr>
            <w:r w:rsidRPr="00D241A4">
              <w:t> </w:t>
            </w:r>
          </w:p>
        </w:tc>
        <w:tc>
          <w:tcPr>
            <w:tcW w:w="423" w:type="pct"/>
            <w:shd w:val="clear" w:color="auto" w:fill="auto"/>
          </w:tcPr>
          <w:p w14:paraId="03AD8B02" w14:textId="77777777" w:rsidR="00220D4A" w:rsidRPr="00D241A4" w:rsidRDefault="00220D4A" w:rsidP="00C361BB">
            <w:pPr>
              <w:pStyle w:val="015"/>
            </w:pPr>
            <w:r w:rsidRPr="00D241A4">
              <w:t>KOD_TOFK_C</w:t>
            </w:r>
          </w:p>
        </w:tc>
        <w:tc>
          <w:tcPr>
            <w:tcW w:w="423" w:type="pct"/>
            <w:shd w:val="clear" w:color="auto" w:fill="auto"/>
          </w:tcPr>
          <w:p w14:paraId="33BA6E0B" w14:textId="77777777" w:rsidR="00220D4A" w:rsidRPr="00D241A4" w:rsidRDefault="00220D4A" w:rsidP="00C361BB">
            <w:pPr>
              <w:pStyle w:val="015"/>
            </w:pPr>
            <w:r w:rsidRPr="00D241A4">
              <w:t>STRING</w:t>
            </w:r>
          </w:p>
        </w:tc>
        <w:tc>
          <w:tcPr>
            <w:tcW w:w="376" w:type="pct"/>
            <w:shd w:val="clear" w:color="auto" w:fill="auto"/>
          </w:tcPr>
          <w:p w14:paraId="121C7D2E" w14:textId="77777777" w:rsidR="00220D4A" w:rsidRPr="00D241A4" w:rsidRDefault="00220D4A" w:rsidP="00C361BB">
            <w:pPr>
              <w:pStyle w:val="015"/>
            </w:pPr>
            <w:r w:rsidRPr="00D241A4">
              <w:t>= 4</w:t>
            </w:r>
          </w:p>
        </w:tc>
        <w:tc>
          <w:tcPr>
            <w:tcW w:w="423" w:type="pct"/>
            <w:shd w:val="clear" w:color="auto" w:fill="auto"/>
          </w:tcPr>
          <w:p w14:paraId="69FB17BD" w14:textId="77777777" w:rsidR="00220D4A" w:rsidRPr="00D241A4" w:rsidRDefault="00220D4A" w:rsidP="00C361BB">
            <w:pPr>
              <w:pStyle w:val="015"/>
            </w:pPr>
            <w:r w:rsidRPr="00D241A4">
              <w:t>Да</w:t>
            </w:r>
          </w:p>
        </w:tc>
        <w:tc>
          <w:tcPr>
            <w:tcW w:w="1128" w:type="pct"/>
            <w:shd w:val="clear" w:color="auto" w:fill="auto"/>
          </w:tcPr>
          <w:p w14:paraId="60CA992E" w14:textId="77777777" w:rsidR="00220D4A" w:rsidRPr="00D241A4" w:rsidRDefault="00220D4A" w:rsidP="00C361BB">
            <w:pPr>
              <w:pStyle w:val="015"/>
            </w:pPr>
            <w:r w:rsidRPr="00D241A4">
              <w:t>Код ОрФК</w:t>
            </w:r>
          </w:p>
        </w:tc>
        <w:tc>
          <w:tcPr>
            <w:tcW w:w="1785" w:type="pct"/>
            <w:shd w:val="clear" w:color="auto" w:fill="auto"/>
          </w:tcPr>
          <w:p w14:paraId="57636CA6" w14:textId="77777777" w:rsidR="00220D4A" w:rsidRPr="00D241A4" w:rsidRDefault="00220D4A" w:rsidP="00C361BB">
            <w:pPr>
              <w:pStyle w:val="015"/>
            </w:pPr>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72EB1A85" w14:textId="77777777" w:rsidTr="00C361BB">
        <w:trPr>
          <w:trHeight w:val="283"/>
        </w:trPr>
        <w:tc>
          <w:tcPr>
            <w:tcW w:w="442" w:type="pct"/>
            <w:shd w:val="clear" w:color="auto" w:fill="auto"/>
          </w:tcPr>
          <w:p w14:paraId="2CD7D0F4" w14:textId="77777777" w:rsidR="00220D4A" w:rsidRPr="00D241A4" w:rsidRDefault="00220D4A" w:rsidP="00C361BB">
            <w:pPr>
              <w:pStyle w:val="015"/>
            </w:pPr>
            <w:r w:rsidRPr="00D241A4">
              <w:t> </w:t>
            </w:r>
          </w:p>
        </w:tc>
        <w:tc>
          <w:tcPr>
            <w:tcW w:w="423" w:type="pct"/>
            <w:shd w:val="clear" w:color="auto" w:fill="auto"/>
          </w:tcPr>
          <w:p w14:paraId="6E77F947" w14:textId="77777777" w:rsidR="00220D4A" w:rsidRPr="00D241A4" w:rsidRDefault="00220D4A" w:rsidP="00C361BB">
            <w:pPr>
              <w:pStyle w:val="015"/>
            </w:pPr>
            <w:r w:rsidRPr="00D241A4">
              <w:t>NAME_BUD</w:t>
            </w:r>
          </w:p>
        </w:tc>
        <w:tc>
          <w:tcPr>
            <w:tcW w:w="423" w:type="pct"/>
            <w:shd w:val="clear" w:color="auto" w:fill="auto"/>
          </w:tcPr>
          <w:p w14:paraId="0BA3146E" w14:textId="77777777" w:rsidR="00220D4A" w:rsidRPr="00D241A4" w:rsidRDefault="00220D4A" w:rsidP="00C361BB">
            <w:pPr>
              <w:pStyle w:val="015"/>
            </w:pPr>
            <w:r w:rsidRPr="00D241A4">
              <w:t>STRING</w:t>
            </w:r>
          </w:p>
        </w:tc>
        <w:tc>
          <w:tcPr>
            <w:tcW w:w="376" w:type="pct"/>
            <w:shd w:val="clear" w:color="auto" w:fill="auto"/>
          </w:tcPr>
          <w:p w14:paraId="0A53685A" w14:textId="77777777" w:rsidR="00220D4A" w:rsidRPr="00D241A4" w:rsidRDefault="00220D4A" w:rsidP="00C361BB">
            <w:pPr>
              <w:pStyle w:val="015"/>
            </w:pPr>
            <w:r w:rsidRPr="00D241A4">
              <w:t>&lt;= 512</w:t>
            </w:r>
          </w:p>
        </w:tc>
        <w:tc>
          <w:tcPr>
            <w:tcW w:w="423" w:type="pct"/>
            <w:shd w:val="clear" w:color="auto" w:fill="auto"/>
          </w:tcPr>
          <w:p w14:paraId="3CD6F480" w14:textId="77777777" w:rsidR="00220D4A" w:rsidRPr="00D241A4" w:rsidRDefault="00220D4A" w:rsidP="00C361BB">
            <w:pPr>
              <w:pStyle w:val="015"/>
            </w:pPr>
            <w:r w:rsidRPr="00D241A4">
              <w:t>Нет</w:t>
            </w:r>
          </w:p>
        </w:tc>
        <w:tc>
          <w:tcPr>
            <w:tcW w:w="1128" w:type="pct"/>
            <w:shd w:val="clear" w:color="auto" w:fill="auto"/>
          </w:tcPr>
          <w:p w14:paraId="1D6EA7FF" w14:textId="77777777" w:rsidR="00220D4A" w:rsidRPr="00D241A4" w:rsidRDefault="00220D4A" w:rsidP="00C361BB">
            <w:pPr>
              <w:pStyle w:val="015"/>
            </w:pPr>
            <w:r w:rsidRPr="00D241A4">
              <w:t>Наименование бюджета</w:t>
            </w:r>
          </w:p>
        </w:tc>
        <w:tc>
          <w:tcPr>
            <w:tcW w:w="1785" w:type="pct"/>
            <w:shd w:val="clear" w:color="auto" w:fill="auto"/>
          </w:tcPr>
          <w:p w14:paraId="392F9EC7" w14:textId="77777777" w:rsidR="00220D4A" w:rsidRPr="00D241A4" w:rsidRDefault="00220D4A" w:rsidP="00C361BB">
            <w:pPr>
              <w:pStyle w:val="015"/>
            </w:pPr>
            <w:r w:rsidRPr="00D241A4">
              <w:t>Наименование бюджета, которому принадлежит запись справочника. Наименование бюджета не заполняется для НУБП.</w:t>
            </w:r>
          </w:p>
        </w:tc>
      </w:tr>
      <w:tr w:rsidR="00220D4A" w:rsidRPr="00D241A4" w14:paraId="15CDE57A" w14:textId="77777777" w:rsidTr="00C361BB">
        <w:trPr>
          <w:trHeight w:val="283"/>
        </w:trPr>
        <w:tc>
          <w:tcPr>
            <w:tcW w:w="442" w:type="pct"/>
            <w:shd w:val="clear" w:color="auto" w:fill="auto"/>
          </w:tcPr>
          <w:p w14:paraId="4065658A" w14:textId="77777777" w:rsidR="00220D4A" w:rsidRPr="00D241A4" w:rsidRDefault="00220D4A" w:rsidP="00C361BB">
            <w:pPr>
              <w:pStyle w:val="015"/>
            </w:pPr>
            <w:r w:rsidRPr="00D241A4">
              <w:t> </w:t>
            </w:r>
          </w:p>
        </w:tc>
        <w:tc>
          <w:tcPr>
            <w:tcW w:w="423" w:type="pct"/>
            <w:shd w:val="clear" w:color="auto" w:fill="auto"/>
          </w:tcPr>
          <w:p w14:paraId="0CF5377A" w14:textId="77777777" w:rsidR="00220D4A" w:rsidRPr="00D241A4" w:rsidRDefault="00220D4A" w:rsidP="00C361BB">
            <w:pPr>
              <w:pStyle w:val="015"/>
            </w:pPr>
            <w:r w:rsidRPr="00D241A4">
              <w:t>CODE_BUD</w:t>
            </w:r>
          </w:p>
        </w:tc>
        <w:tc>
          <w:tcPr>
            <w:tcW w:w="423" w:type="pct"/>
            <w:shd w:val="clear" w:color="auto" w:fill="auto"/>
          </w:tcPr>
          <w:p w14:paraId="365DFCB7" w14:textId="77777777" w:rsidR="00220D4A" w:rsidRPr="00D241A4" w:rsidRDefault="00220D4A" w:rsidP="00C361BB">
            <w:pPr>
              <w:pStyle w:val="015"/>
            </w:pPr>
            <w:r w:rsidRPr="00D241A4">
              <w:t>STRING</w:t>
            </w:r>
          </w:p>
        </w:tc>
        <w:tc>
          <w:tcPr>
            <w:tcW w:w="376" w:type="pct"/>
            <w:shd w:val="clear" w:color="auto" w:fill="auto"/>
          </w:tcPr>
          <w:p w14:paraId="4EB4D790" w14:textId="77777777" w:rsidR="00220D4A" w:rsidRPr="00D241A4" w:rsidRDefault="00220D4A" w:rsidP="00C361BB">
            <w:pPr>
              <w:pStyle w:val="015"/>
            </w:pPr>
            <w:r w:rsidRPr="00D241A4">
              <w:t>= 8</w:t>
            </w:r>
          </w:p>
        </w:tc>
        <w:tc>
          <w:tcPr>
            <w:tcW w:w="423" w:type="pct"/>
            <w:shd w:val="clear" w:color="auto" w:fill="auto"/>
          </w:tcPr>
          <w:p w14:paraId="0ABE9C69" w14:textId="77777777" w:rsidR="00220D4A" w:rsidRPr="00D241A4" w:rsidRDefault="00220D4A" w:rsidP="00C361BB">
            <w:pPr>
              <w:pStyle w:val="015"/>
            </w:pPr>
            <w:r w:rsidRPr="00D241A4">
              <w:t>Нет</w:t>
            </w:r>
          </w:p>
        </w:tc>
        <w:tc>
          <w:tcPr>
            <w:tcW w:w="1128" w:type="pct"/>
            <w:shd w:val="clear" w:color="auto" w:fill="auto"/>
          </w:tcPr>
          <w:p w14:paraId="4D832D9A" w14:textId="77777777" w:rsidR="00220D4A" w:rsidRPr="00D241A4" w:rsidRDefault="00220D4A" w:rsidP="00C361BB">
            <w:pPr>
              <w:pStyle w:val="015"/>
            </w:pPr>
            <w:r w:rsidRPr="00D241A4">
              <w:t>Код бюджета</w:t>
            </w:r>
          </w:p>
        </w:tc>
        <w:tc>
          <w:tcPr>
            <w:tcW w:w="1785" w:type="pct"/>
            <w:shd w:val="clear" w:color="auto" w:fill="auto"/>
          </w:tcPr>
          <w:p w14:paraId="3C795565" w14:textId="77777777" w:rsidR="00220D4A" w:rsidRPr="00D241A4" w:rsidRDefault="00220D4A" w:rsidP="00C361BB">
            <w:pPr>
              <w:pStyle w:val="015"/>
            </w:pPr>
            <w:r w:rsidRPr="00D241A4">
              <w:t>Код бюджета, которому принадлежит запись справочника. Код бюджета не заполняется для НУБП.</w:t>
            </w:r>
          </w:p>
        </w:tc>
      </w:tr>
      <w:tr w:rsidR="00220D4A" w:rsidRPr="00D241A4" w14:paraId="6D794DCD" w14:textId="77777777" w:rsidTr="00C361BB">
        <w:trPr>
          <w:trHeight w:val="283"/>
        </w:trPr>
        <w:tc>
          <w:tcPr>
            <w:tcW w:w="442" w:type="pct"/>
            <w:shd w:val="clear" w:color="auto" w:fill="auto"/>
          </w:tcPr>
          <w:p w14:paraId="16E92E5F" w14:textId="77777777" w:rsidR="00220D4A" w:rsidRPr="00D241A4" w:rsidRDefault="00220D4A" w:rsidP="00C361BB">
            <w:pPr>
              <w:pStyle w:val="015"/>
            </w:pPr>
            <w:r w:rsidRPr="00D241A4">
              <w:t> </w:t>
            </w:r>
          </w:p>
        </w:tc>
        <w:tc>
          <w:tcPr>
            <w:tcW w:w="423" w:type="pct"/>
            <w:shd w:val="clear" w:color="auto" w:fill="auto"/>
          </w:tcPr>
          <w:p w14:paraId="0AA4BD12" w14:textId="77777777" w:rsidR="00220D4A" w:rsidRPr="00D241A4" w:rsidRDefault="00220D4A" w:rsidP="00C361BB">
            <w:pPr>
              <w:pStyle w:val="015"/>
            </w:pPr>
            <w:r w:rsidRPr="00D241A4">
              <w:t>ADD_KLASS</w:t>
            </w:r>
          </w:p>
        </w:tc>
        <w:tc>
          <w:tcPr>
            <w:tcW w:w="423" w:type="pct"/>
            <w:shd w:val="clear" w:color="auto" w:fill="auto"/>
          </w:tcPr>
          <w:p w14:paraId="6CF604BF" w14:textId="77777777" w:rsidR="00220D4A" w:rsidRPr="00D241A4" w:rsidRDefault="00220D4A" w:rsidP="00C361BB">
            <w:pPr>
              <w:pStyle w:val="015"/>
            </w:pPr>
            <w:r w:rsidRPr="00D241A4">
              <w:t>STRING</w:t>
            </w:r>
          </w:p>
        </w:tc>
        <w:tc>
          <w:tcPr>
            <w:tcW w:w="376" w:type="pct"/>
            <w:shd w:val="clear" w:color="auto" w:fill="auto"/>
          </w:tcPr>
          <w:p w14:paraId="35210FD8" w14:textId="77777777" w:rsidR="00220D4A" w:rsidRPr="00D241A4" w:rsidRDefault="00220D4A" w:rsidP="00C361BB">
            <w:pPr>
              <w:pStyle w:val="015"/>
            </w:pPr>
            <w:r w:rsidRPr="00D241A4">
              <w:t>&lt;= 20</w:t>
            </w:r>
          </w:p>
        </w:tc>
        <w:tc>
          <w:tcPr>
            <w:tcW w:w="423" w:type="pct"/>
            <w:shd w:val="clear" w:color="auto" w:fill="auto"/>
          </w:tcPr>
          <w:p w14:paraId="5069A011" w14:textId="77777777" w:rsidR="00220D4A" w:rsidRPr="00D241A4" w:rsidRDefault="00220D4A" w:rsidP="00C361BB">
            <w:pPr>
              <w:pStyle w:val="015"/>
            </w:pPr>
            <w:r w:rsidRPr="00D241A4">
              <w:t>Да</w:t>
            </w:r>
          </w:p>
        </w:tc>
        <w:tc>
          <w:tcPr>
            <w:tcW w:w="1128" w:type="pct"/>
            <w:shd w:val="clear" w:color="auto" w:fill="auto"/>
          </w:tcPr>
          <w:p w14:paraId="7F2E9AC4" w14:textId="77777777" w:rsidR="00220D4A" w:rsidRPr="00D241A4" w:rsidRDefault="00220D4A" w:rsidP="00C361BB">
            <w:pPr>
              <w:pStyle w:val="015"/>
            </w:pPr>
            <w:r w:rsidRPr="00D241A4">
              <w:t>Код цели</w:t>
            </w:r>
          </w:p>
        </w:tc>
        <w:tc>
          <w:tcPr>
            <w:tcW w:w="1785" w:type="pct"/>
            <w:shd w:val="clear" w:color="auto" w:fill="auto"/>
          </w:tcPr>
          <w:p w14:paraId="39F4554D" w14:textId="77777777" w:rsidR="00220D4A" w:rsidRPr="00D241A4" w:rsidRDefault="00220D4A" w:rsidP="00C361BB">
            <w:pPr>
              <w:pStyle w:val="015"/>
            </w:pPr>
            <w:r w:rsidRPr="00D241A4">
              <w:t>Указывается код цели (код дополнительной классификации). В справочнике может присутствовать несколько записей с одним набором значений полей: наименование бюджета, код цели, КБК доходов, КБК расходов только в том случае, если периоды действия этих записей не пересекаются.</w:t>
            </w:r>
          </w:p>
        </w:tc>
      </w:tr>
      <w:tr w:rsidR="00220D4A" w:rsidRPr="00D241A4" w14:paraId="1763C34A" w14:textId="77777777" w:rsidTr="00C361BB">
        <w:trPr>
          <w:trHeight w:val="283"/>
        </w:trPr>
        <w:tc>
          <w:tcPr>
            <w:tcW w:w="442" w:type="pct"/>
            <w:shd w:val="clear" w:color="auto" w:fill="auto"/>
          </w:tcPr>
          <w:p w14:paraId="61AAA1B7" w14:textId="77777777" w:rsidR="00220D4A" w:rsidRPr="00D241A4" w:rsidRDefault="00220D4A" w:rsidP="00C361BB">
            <w:pPr>
              <w:pStyle w:val="015"/>
            </w:pPr>
            <w:r w:rsidRPr="00D241A4">
              <w:t> </w:t>
            </w:r>
          </w:p>
        </w:tc>
        <w:tc>
          <w:tcPr>
            <w:tcW w:w="423" w:type="pct"/>
            <w:shd w:val="clear" w:color="auto" w:fill="auto"/>
          </w:tcPr>
          <w:p w14:paraId="6A0AC737" w14:textId="77777777" w:rsidR="00220D4A" w:rsidRPr="00D241A4" w:rsidRDefault="00220D4A" w:rsidP="00C361BB">
            <w:pPr>
              <w:pStyle w:val="015"/>
            </w:pPr>
            <w:r w:rsidRPr="00D241A4">
              <w:t>CNAME</w:t>
            </w:r>
          </w:p>
        </w:tc>
        <w:tc>
          <w:tcPr>
            <w:tcW w:w="423" w:type="pct"/>
            <w:shd w:val="clear" w:color="auto" w:fill="auto"/>
          </w:tcPr>
          <w:p w14:paraId="3A896BBD" w14:textId="77777777" w:rsidR="00220D4A" w:rsidRPr="00D241A4" w:rsidRDefault="00220D4A" w:rsidP="00C361BB">
            <w:pPr>
              <w:pStyle w:val="015"/>
            </w:pPr>
            <w:r w:rsidRPr="00D241A4">
              <w:t>STRING</w:t>
            </w:r>
          </w:p>
        </w:tc>
        <w:tc>
          <w:tcPr>
            <w:tcW w:w="376" w:type="pct"/>
            <w:shd w:val="clear" w:color="auto" w:fill="auto"/>
          </w:tcPr>
          <w:p w14:paraId="44F6F492" w14:textId="77777777" w:rsidR="00220D4A" w:rsidRPr="00D241A4" w:rsidRDefault="00220D4A" w:rsidP="00C361BB">
            <w:pPr>
              <w:pStyle w:val="015"/>
            </w:pPr>
            <w:r w:rsidRPr="00D241A4">
              <w:t>&lt;= 254</w:t>
            </w:r>
          </w:p>
        </w:tc>
        <w:tc>
          <w:tcPr>
            <w:tcW w:w="423" w:type="pct"/>
            <w:shd w:val="clear" w:color="auto" w:fill="auto"/>
          </w:tcPr>
          <w:p w14:paraId="511166BF" w14:textId="77777777" w:rsidR="00220D4A" w:rsidRPr="00D241A4" w:rsidRDefault="00220D4A" w:rsidP="00C361BB">
            <w:pPr>
              <w:pStyle w:val="015"/>
            </w:pPr>
            <w:r w:rsidRPr="00D241A4">
              <w:t>Нет</w:t>
            </w:r>
          </w:p>
        </w:tc>
        <w:tc>
          <w:tcPr>
            <w:tcW w:w="1128" w:type="pct"/>
            <w:shd w:val="clear" w:color="auto" w:fill="auto"/>
          </w:tcPr>
          <w:p w14:paraId="239F81D5" w14:textId="77777777" w:rsidR="00220D4A" w:rsidRPr="00D241A4" w:rsidRDefault="00220D4A" w:rsidP="00C361BB">
            <w:pPr>
              <w:pStyle w:val="015"/>
            </w:pPr>
            <w:r w:rsidRPr="00D241A4">
              <w:t>Краткое наименование кода цели</w:t>
            </w:r>
          </w:p>
        </w:tc>
        <w:tc>
          <w:tcPr>
            <w:tcW w:w="1785" w:type="pct"/>
            <w:shd w:val="clear" w:color="auto" w:fill="auto"/>
          </w:tcPr>
          <w:p w14:paraId="3944970E" w14:textId="77777777" w:rsidR="00220D4A" w:rsidRPr="00D241A4" w:rsidRDefault="00220D4A" w:rsidP="00C361BB">
            <w:pPr>
              <w:pStyle w:val="015"/>
            </w:pPr>
            <w:r w:rsidRPr="00D241A4">
              <w:t>Краткое наименование кода цели (кода дополнительной классификации).</w:t>
            </w:r>
          </w:p>
        </w:tc>
      </w:tr>
      <w:tr w:rsidR="00220D4A" w:rsidRPr="00D241A4" w14:paraId="2DAE75EC" w14:textId="77777777" w:rsidTr="00C361BB">
        <w:trPr>
          <w:trHeight w:val="283"/>
        </w:trPr>
        <w:tc>
          <w:tcPr>
            <w:tcW w:w="442" w:type="pct"/>
            <w:shd w:val="clear" w:color="auto" w:fill="auto"/>
          </w:tcPr>
          <w:p w14:paraId="6947A122" w14:textId="77777777" w:rsidR="00220D4A" w:rsidRPr="00D241A4" w:rsidRDefault="00220D4A" w:rsidP="00C361BB">
            <w:pPr>
              <w:pStyle w:val="015"/>
            </w:pPr>
            <w:r w:rsidRPr="00D241A4">
              <w:t> </w:t>
            </w:r>
          </w:p>
        </w:tc>
        <w:tc>
          <w:tcPr>
            <w:tcW w:w="423" w:type="pct"/>
            <w:shd w:val="clear" w:color="auto" w:fill="auto"/>
          </w:tcPr>
          <w:p w14:paraId="7BFD787A" w14:textId="77777777" w:rsidR="00220D4A" w:rsidRPr="00D241A4" w:rsidRDefault="00220D4A" w:rsidP="00C361BB">
            <w:pPr>
              <w:pStyle w:val="015"/>
            </w:pPr>
            <w:r w:rsidRPr="00D241A4">
              <w:t>NAME</w:t>
            </w:r>
          </w:p>
        </w:tc>
        <w:tc>
          <w:tcPr>
            <w:tcW w:w="423" w:type="pct"/>
            <w:shd w:val="clear" w:color="auto" w:fill="auto"/>
          </w:tcPr>
          <w:p w14:paraId="4603EC70" w14:textId="77777777" w:rsidR="00220D4A" w:rsidRPr="00D241A4" w:rsidRDefault="00220D4A" w:rsidP="00C361BB">
            <w:pPr>
              <w:pStyle w:val="015"/>
            </w:pPr>
            <w:r w:rsidRPr="00D241A4">
              <w:t>STRING</w:t>
            </w:r>
          </w:p>
        </w:tc>
        <w:tc>
          <w:tcPr>
            <w:tcW w:w="376" w:type="pct"/>
            <w:shd w:val="clear" w:color="auto" w:fill="auto"/>
          </w:tcPr>
          <w:p w14:paraId="1F9251F1" w14:textId="77777777" w:rsidR="00220D4A" w:rsidRPr="00D241A4" w:rsidRDefault="00220D4A" w:rsidP="00C361BB">
            <w:pPr>
              <w:pStyle w:val="015"/>
            </w:pPr>
            <w:r w:rsidRPr="00D241A4">
              <w:t>&lt;= 2000</w:t>
            </w:r>
          </w:p>
        </w:tc>
        <w:tc>
          <w:tcPr>
            <w:tcW w:w="423" w:type="pct"/>
            <w:shd w:val="clear" w:color="auto" w:fill="auto"/>
          </w:tcPr>
          <w:p w14:paraId="4B5E4871" w14:textId="77777777" w:rsidR="00220D4A" w:rsidRPr="00D241A4" w:rsidRDefault="00220D4A" w:rsidP="00C361BB">
            <w:pPr>
              <w:pStyle w:val="015"/>
            </w:pPr>
            <w:r w:rsidRPr="00D241A4">
              <w:t>Да</w:t>
            </w:r>
          </w:p>
        </w:tc>
        <w:tc>
          <w:tcPr>
            <w:tcW w:w="1128" w:type="pct"/>
            <w:shd w:val="clear" w:color="auto" w:fill="auto"/>
          </w:tcPr>
          <w:p w14:paraId="7B0DF23C" w14:textId="77777777" w:rsidR="00220D4A" w:rsidRPr="00D241A4" w:rsidRDefault="00220D4A" w:rsidP="00C361BB">
            <w:pPr>
              <w:pStyle w:val="015"/>
            </w:pPr>
            <w:r w:rsidRPr="00D241A4">
              <w:t>Полное наименование кода цели</w:t>
            </w:r>
          </w:p>
        </w:tc>
        <w:tc>
          <w:tcPr>
            <w:tcW w:w="1785" w:type="pct"/>
            <w:shd w:val="clear" w:color="auto" w:fill="auto"/>
          </w:tcPr>
          <w:p w14:paraId="6112EA2C" w14:textId="77777777" w:rsidR="00220D4A" w:rsidRPr="00D241A4" w:rsidRDefault="00220D4A" w:rsidP="00C361BB">
            <w:pPr>
              <w:pStyle w:val="015"/>
            </w:pPr>
            <w:r w:rsidRPr="00D241A4">
              <w:t>Полное наименование кода цели (кода дополнительной классификации).</w:t>
            </w:r>
          </w:p>
        </w:tc>
      </w:tr>
      <w:tr w:rsidR="00220D4A" w:rsidRPr="00D241A4" w14:paraId="098BFFCE" w14:textId="77777777" w:rsidTr="00C361BB">
        <w:trPr>
          <w:trHeight w:val="283"/>
        </w:trPr>
        <w:tc>
          <w:tcPr>
            <w:tcW w:w="442" w:type="pct"/>
            <w:shd w:val="clear" w:color="auto" w:fill="auto"/>
          </w:tcPr>
          <w:p w14:paraId="18EEB3B5" w14:textId="77777777" w:rsidR="00220D4A" w:rsidRPr="00D241A4" w:rsidRDefault="00220D4A" w:rsidP="00C361BB">
            <w:pPr>
              <w:pStyle w:val="015"/>
            </w:pPr>
            <w:r w:rsidRPr="00D241A4">
              <w:t> </w:t>
            </w:r>
          </w:p>
        </w:tc>
        <w:tc>
          <w:tcPr>
            <w:tcW w:w="423" w:type="pct"/>
            <w:shd w:val="clear" w:color="auto" w:fill="auto"/>
          </w:tcPr>
          <w:p w14:paraId="1870D97C" w14:textId="77777777" w:rsidR="00220D4A" w:rsidRPr="00D241A4" w:rsidRDefault="00220D4A" w:rsidP="00C361BB">
            <w:pPr>
              <w:pStyle w:val="015"/>
            </w:pPr>
            <w:r w:rsidRPr="00D241A4">
              <w:t>PRT_TYPE</w:t>
            </w:r>
          </w:p>
        </w:tc>
        <w:tc>
          <w:tcPr>
            <w:tcW w:w="423" w:type="pct"/>
            <w:shd w:val="clear" w:color="auto" w:fill="auto"/>
          </w:tcPr>
          <w:p w14:paraId="3C541C66" w14:textId="77777777" w:rsidR="00220D4A" w:rsidRPr="00D241A4" w:rsidRDefault="00220D4A" w:rsidP="00C361BB">
            <w:pPr>
              <w:pStyle w:val="015"/>
            </w:pPr>
            <w:r w:rsidRPr="00D241A4">
              <w:t>STRING</w:t>
            </w:r>
          </w:p>
        </w:tc>
        <w:tc>
          <w:tcPr>
            <w:tcW w:w="376" w:type="pct"/>
            <w:shd w:val="clear" w:color="auto" w:fill="auto"/>
          </w:tcPr>
          <w:p w14:paraId="01D2514C" w14:textId="77777777" w:rsidR="00220D4A" w:rsidRPr="00D241A4" w:rsidRDefault="00220D4A" w:rsidP="00C361BB">
            <w:pPr>
              <w:pStyle w:val="015"/>
            </w:pPr>
            <w:r w:rsidRPr="00D241A4">
              <w:t>= 1</w:t>
            </w:r>
          </w:p>
        </w:tc>
        <w:tc>
          <w:tcPr>
            <w:tcW w:w="423" w:type="pct"/>
            <w:shd w:val="clear" w:color="auto" w:fill="auto"/>
          </w:tcPr>
          <w:p w14:paraId="7C8574B9" w14:textId="77777777" w:rsidR="00220D4A" w:rsidRPr="00D241A4" w:rsidRDefault="00220D4A" w:rsidP="00C361BB">
            <w:pPr>
              <w:pStyle w:val="015"/>
            </w:pPr>
            <w:r w:rsidRPr="00D241A4">
              <w:t>Нет</w:t>
            </w:r>
          </w:p>
        </w:tc>
        <w:tc>
          <w:tcPr>
            <w:tcW w:w="1128" w:type="pct"/>
            <w:shd w:val="clear" w:color="auto" w:fill="auto"/>
          </w:tcPr>
          <w:p w14:paraId="26DBCC2E" w14:textId="77777777" w:rsidR="00220D4A" w:rsidRPr="00D241A4" w:rsidRDefault="00220D4A" w:rsidP="00C361BB">
            <w:pPr>
              <w:pStyle w:val="015"/>
            </w:pPr>
            <w:r w:rsidRPr="00D241A4">
              <w:t>Признак отнесения к дополнительной классификации</w:t>
            </w:r>
          </w:p>
        </w:tc>
        <w:tc>
          <w:tcPr>
            <w:tcW w:w="1785" w:type="pct"/>
            <w:shd w:val="clear" w:color="auto" w:fill="auto"/>
          </w:tcPr>
          <w:p w14:paraId="5934CB90" w14:textId="77777777" w:rsidR="00220D4A" w:rsidRPr="00D241A4" w:rsidRDefault="00220D4A" w:rsidP="00C361BB">
            <w:pPr>
              <w:pStyle w:val="015"/>
            </w:pPr>
            <w:r w:rsidRPr="00D241A4">
              <w:t>Признак отнесения к дополнительной классификации, возможные значения:</w:t>
            </w:r>
          </w:p>
          <w:p w14:paraId="59723EC2" w14:textId="77777777" w:rsidR="00220D4A" w:rsidRPr="00D241A4" w:rsidRDefault="00220D4A" w:rsidP="00C361BB">
            <w:pPr>
              <w:pStyle w:val="015"/>
            </w:pPr>
            <w:r w:rsidRPr="00D241A4">
              <w:t>1 - «дополнительная классификация», детализирующая КБК БС/МБ.</w:t>
            </w:r>
          </w:p>
          <w:p w14:paraId="0EDE8474" w14:textId="77777777" w:rsidR="00220D4A" w:rsidRPr="00D241A4" w:rsidRDefault="00220D4A" w:rsidP="00C361BB">
            <w:pPr>
              <w:pStyle w:val="015"/>
            </w:pPr>
            <w:r w:rsidRPr="00D241A4">
              <w:t>При отнесении кода к субсидии/субвенции (федеральной или региональной) поле не заполняется.</w:t>
            </w:r>
          </w:p>
        </w:tc>
      </w:tr>
      <w:tr w:rsidR="00220D4A" w:rsidRPr="00D241A4" w14:paraId="4CBDAAD6" w14:textId="77777777" w:rsidTr="00C361BB">
        <w:trPr>
          <w:trHeight w:val="283"/>
        </w:trPr>
        <w:tc>
          <w:tcPr>
            <w:tcW w:w="442" w:type="pct"/>
            <w:shd w:val="clear" w:color="auto" w:fill="auto"/>
          </w:tcPr>
          <w:p w14:paraId="5AE13503" w14:textId="77777777" w:rsidR="00220D4A" w:rsidRPr="00D241A4" w:rsidRDefault="00220D4A" w:rsidP="00C361BB">
            <w:pPr>
              <w:pStyle w:val="015"/>
            </w:pPr>
            <w:r w:rsidRPr="00D241A4">
              <w:t> </w:t>
            </w:r>
          </w:p>
        </w:tc>
        <w:tc>
          <w:tcPr>
            <w:tcW w:w="423" w:type="pct"/>
            <w:shd w:val="clear" w:color="auto" w:fill="auto"/>
          </w:tcPr>
          <w:p w14:paraId="0CBB9041" w14:textId="77777777" w:rsidR="00220D4A" w:rsidRPr="00D241A4" w:rsidRDefault="00220D4A" w:rsidP="00C361BB">
            <w:pPr>
              <w:pStyle w:val="015"/>
            </w:pPr>
            <w:r w:rsidRPr="00D241A4">
              <w:t>PRT_CONTR</w:t>
            </w:r>
          </w:p>
        </w:tc>
        <w:tc>
          <w:tcPr>
            <w:tcW w:w="423" w:type="pct"/>
            <w:shd w:val="clear" w:color="auto" w:fill="auto"/>
          </w:tcPr>
          <w:p w14:paraId="1299D120" w14:textId="77777777" w:rsidR="00220D4A" w:rsidRPr="00D241A4" w:rsidRDefault="00220D4A" w:rsidP="00C361BB">
            <w:pPr>
              <w:pStyle w:val="015"/>
            </w:pPr>
            <w:r w:rsidRPr="00D241A4">
              <w:t>STRING</w:t>
            </w:r>
          </w:p>
        </w:tc>
        <w:tc>
          <w:tcPr>
            <w:tcW w:w="376" w:type="pct"/>
            <w:shd w:val="clear" w:color="auto" w:fill="auto"/>
          </w:tcPr>
          <w:p w14:paraId="31F8855A" w14:textId="77777777" w:rsidR="00220D4A" w:rsidRPr="00D241A4" w:rsidRDefault="00220D4A" w:rsidP="00C361BB">
            <w:pPr>
              <w:pStyle w:val="015"/>
            </w:pPr>
            <w:r w:rsidRPr="00D241A4">
              <w:t>1</w:t>
            </w:r>
          </w:p>
        </w:tc>
        <w:tc>
          <w:tcPr>
            <w:tcW w:w="423" w:type="pct"/>
            <w:shd w:val="clear" w:color="auto" w:fill="auto"/>
          </w:tcPr>
          <w:p w14:paraId="2620A789" w14:textId="77777777" w:rsidR="00220D4A" w:rsidRPr="00D241A4" w:rsidRDefault="00220D4A" w:rsidP="00C361BB">
            <w:pPr>
              <w:pStyle w:val="015"/>
            </w:pPr>
            <w:r w:rsidRPr="00D241A4">
              <w:t>Нет</w:t>
            </w:r>
          </w:p>
        </w:tc>
        <w:tc>
          <w:tcPr>
            <w:tcW w:w="1128" w:type="pct"/>
            <w:shd w:val="clear" w:color="auto" w:fill="auto"/>
          </w:tcPr>
          <w:p w14:paraId="4DC80471" w14:textId="77777777" w:rsidR="00220D4A" w:rsidRPr="00D241A4" w:rsidRDefault="00220D4A" w:rsidP="00C361BB">
            <w:pPr>
              <w:pStyle w:val="015"/>
            </w:pPr>
            <w:r w:rsidRPr="00D241A4">
              <w:t>Признак отсутствия контроля со стороны ОрФК</w:t>
            </w:r>
          </w:p>
        </w:tc>
        <w:tc>
          <w:tcPr>
            <w:tcW w:w="1785" w:type="pct"/>
            <w:shd w:val="clear" w:color="auto" w:fill="auto"/>
          </w:tcPr>
          <w:p w14:paraId="0D5F3C72" w14:textId="77777777" w:rsidR="00220D4A" w:rsidRPr="00D241A4" w:rsidRDefault="00220D4A" w:rsidP="00C361BB">
            <w:pPr>
              <w:pStyle w:val="015"/>
            </w:pPr>
            <w:r w:rsidRPr="00D241A4">
              <w:t>Признак отсутствия контроля со стороны ОрФК, возможное значение:</w:t>
            </w:r>
          </w:p>
          <w:p w14:paraId="199E8947" w14:textId="77777777" w:rsidR="00220D4A" w:rsidRPr="00D241A4" w:rsidRDefault="00220D4A" w:rsidP="00C361BB">
            <w:pPr>
              <w:pStyle w:val="015"/>
            </w:pPr>
            <w:r w:rsidRPr="00D241A4">
              <w:t>1 - «контроль не возложен на ОрФК».</w:t>
            </w:r>
          </w:p>
          <w:p w14:paraId="7205348B" w14:textId="77777777" w:rsidR="00220D4A" w:rsidRPr="00D241A4" w:rsidRDefault="00220D4A" w:rsidP="00C361BB">
            <w:pPr>
              <w:pStyle w:val="015"/>
            </w:pPr>
            <w:r w:rsidRPr="00D241A4">
              <w:t>Поле не заполняется при отнесении кода к контролируемым в ОрФК.</w:t>
            </w:r>
          </w:p>
        </w:tc>
      </w:tr>
      <w:tr w:rsidR="00220D4A" w:rsidRPr="00D241A4" w14:paraId="190B1D1F" w14:textId="77777777" w:rsidTr="00C361BB">
        <w:trPr>
          <w:trHeight w:val="283"/>
        </w:trPr>
        <w:tc>
          <w:tcPr>
            <w:tcW w:w="442" w:type="pct"/>
            <w:shd w:val="clear" w:color="auto" w:fill="auto"/>
          </w:tcPr>
          <w:p w14:paraId="234FB4C7" w14:textId="77777777" w:rsidR="00220D4A" w:rsidRPr="00D241A4" w:rsidRDefault="00220D4A" w:rsidP="00C361BB">
            <w:pPr>
              <w:pStyle w:val="015"/>
            </w:pPr>
            <w:r w:rsidRPr="00D241A4">
              <w:t> </w:t>
            </w:r>
          </w:p>
        </w:tc>
        <w:tc>
          <w:tcPr>
            <w:tcW w:w="423" w:type="pct"/>
            <w:shd w:val="clear" w:color="auto" w:fill="auto"/>
          </w:tcPr>
          <w:p w14:paraId="43D6F263" w14:textId="77777777" w:rsidR="00220D4A" w:rsidRPr="00D241A4" w:rsidRDefault="00220D4A" w:rsidP="00C361BB">
            <w:pPr>
              <w:pStyle w:val="015"/>
            </w:pPr>
            <w:r w:rsidRPr="00D241A4">
              <w:t>BUDG_LEVEL</w:t>
            </w:r>
          </w:p>
        </w:tc>
        <w:tc>
          <w:tcPr>
            <w:tcW w:w="423" w:type="pct"/>
            <w:shd w:val="clear" w:color="auto" w:fill="auto"/>
          </w:tcPr>
          <w:p w14:paraId="281D8D5E" w14:textId="77777777" w:rsidR="00220D4A" w:rsidRPr="00D241A4" w:rsidRDefault="00220D4A" w:rsidP="00C361BB">
            <w:pPr>
              <w:pStyle w:val="015"/>
            </w:pPr>
            <w:r w:rsidRPr="00D241A4">
              <w:t>STRING</w:t>
            </w:r>
          </w:p>
        </w:tc>
        <w:tc>
          <w:tcPr>
            <w:tcW w:w="376" w:type="pct"/>
            <w:shd w:val="clear" w:color="auto" w:fill="auto"/>
          </w:tcPr>
          <w:p w14:paraId="10C51AFB" w14:textId="77777777" w:rsidR="00220D4A" w:rsidRPr="00D241A4" w:rsidRDefault="00220D4A" w:rsidP="00C361BB">
            <w:pPr>
              <w:pStyle w:val="015"/>
            </w:pPr>
            <w:r w:rsidRPr="00D241A4">
              <w:t>= 1</w:t>
            </w:r>
          </w:p>
        </w:tc>
        <w:tc>
          <w:tcPr>
            <w:tcW w:w="423" w:type="pct"/>
            <w:shd w:val="clear" w:color="auto" w:fill="auto"/>
          </w:tcPr>
          <w:p w14:paraId="74A8BBC3" w14:textId="77777777" w:rsidR="00220D4A" w:rsidRPr="00D241A4" w:rsidRDefault="00220D4A" w:rsidP="00C361BB">
            <w:pPr>
              <w:pStyle w:val="015"/>
            </w:pPr>
            <w:r w:rsidRPr="00D241A4">
              <w:t>Да</w:t>
            </w:r>
          </w:p>
        </w:tc>
        <w:tc>
          <w:tcPr>
            <w:tcW w:w="1128" w:type="pct"/>
            <w:shd w:val="clear" w:color="auto" w:fill="auto"/>
          </w:tcPr>
          <w:p w14:paraId="08382AF8" w14:textId="77777777" w:rsidR="00220D4A" w:rsidRPr="00D241A4" w:rsidRDefault="00220D4A" w:rsidP="00C361BB">
            <w:pPr>
              <w:pStyle w:val="015"/>
            </w:pPr>
            <w:r w:rsidRPr="00D241A4">
              <w:t>Код уровня бюджета</w:t>
            </w:r>
          </w:p>
        </w:tc>
        <w:tc>
          <w:tcPr>
            <w:tcW w:w="1785" w:type="pct"/>
            <w:shd w:val="clear" w:color="auto" w:fill="auto"/>
          </w:tcPr>
          <w:p w14:paraId="6DD51AC6" w14:textId="77777777" w:rsidR="00220D4A" w:rsidRPr="00D241A4" w:rsidRDefault="00220D4A" w:rsidP="00C361BB">
            <w:pPr>
              <w:pStyle w:val="015"/>
            </w:pPr>
            <w:r w:rsidRPr="00D241A4">
              <w:t>Код уровня бюджета принимает следующие значения:</w:t>
            </w:r>
          </w:p>
          <w:p w14:paraId="2370FDFD" w14:textId="77777777" w:rsidR="00220D4A" w:rsidRPr="00D241A4" w:rsidRDefault="00220D4A" w:rsidP="00C361BB">
            <w:pPr>
              <w:pStyle w:val="015"/>
            </w:pPr>
            <w:r w:rsidRPr="00D241A4">
              <w:t>1 - «федеральный бюджет»;</w:t>
            </w:r>
          </w:p>
          <w:p w14:paraId="40CCA7A8" w14:textId="77777777" w:rsidR="00220D4A" w:rsidRPr="00D241A4" w:rsidRDefault="00220D4A" w:rsidP="00C361BB">
            <w:pPr>
              <w:pStyle w:val="015"/>
            </w:pPr>
            <w:r w:rsidRPr="00D241A4">
              <w:t>2 - «бюджет субъекта РФ»;</w:t>
            </w:r>
          </w:p>
          <w:p w14:paraId="06489C38" w14:textId="77777777" w:rsidR="00220D4A" w:rsidRPr="00D241A4" w:rsidRDefault="00220D4A" w:rsidP="00C361BB">
            <w:pPr>
              <w:pStyle w:val="015"/>
            </w:pPr>
            <w:r w:rsidRPr="00D241A4">
              <w:t>3 - «местный бюджет»;</w:t>
            </w:r>
          </w:p>
          <w:p w14:paraId="2A9DCF0F" w14:textId="77777777" w:rsidR="00220D4A" w:rsidRPr="00D241A4" w:rsidRDefault="00220D4A" w:rsidP="00C361BB">
            <w:pPr>
              <w:pStyle w:val="015"/>
            </w:pPr>
            <w:r w:rsidRPr="00D241A4">
              <w:t>4 - «бюджет ГВБФ»;</w:t>
            </w:r>
          </w:p>
          <w:p w14:paraId="031D4D91" w14:textId="77777777" w:rsidR="00220D4A" w:rsidRPr="00D241A4" w:rsidRDefault="00220D4A" w:rsidP="00C361BB">
            <w:pPr>
              <w:pStyle w:val="015"/>
            </w:pPr>
            <w:r w:rsidRPr="00D241A4">
              <w:t>5 - «бюджет ТГВБФ»;</w:t>
            </w:r>
          </w:p>
          <w:p w14:paraId="1635625C" w14:textId="77777777" w:rsidR="00220D4A" w:rsidRPr="00D241A4" w:rsidRDefault="00220D4A" w:rsidP="00C361BB">
            <w:pPr>
              <w:pStyle w:val="015"/>
            </w:pPr>
            <w:r w:rsidRPr="00D241A4">
              <w:t>6 - «средства ЮЛ».</w:t>
            </w:r>
          </w:p>
        </w:tc>
      </w:tr>
      <w:tr w:rsidR="00220D4A" w:rsidRPr="00D241A4" w14:paraId="49F5E42F" w14:textId="77777777" w:rsidTr="00C361BB">
        <w:trPr>
          <w:trHeight w:val="283"/>
        </w:trPr>
        <w:tc>
          <w:tcPr>
            <w:tcW w:w="442" w:type="pct"/>
            <w:shd w:val="clear" w:color="auto" w:fill="auto"/>
          </w:tcPr>
          <w:p w14:paraId="5A68F37F" w14:textId="77777777" w:rsidR="00220D4A" w:rsidRPr="00D241A4" w:rsidRDefault="00220D4A" w:rsidP="00C361BB">
            <w:pPr>
              <w:pStyle w:val="015"/>
            </w:pPr>
            <w:r w:rsidRPr="00D241A4">
              <w:t> </w:t>
            </w:r>
          </w:p>
        </w:tc>
        <w:tc>
          <w:tcPr>
            <w:tcW w:w="423" w:type="pct"/>
            <w:shd w:val="clear" w:color="auto" w:fill="auto"/>
          </w:tcPr>
          <w:p w14:paraId="075222B0" w14:textId="77777777" w:rsidR="00220D4A" w:rsidRPr="00D241A4" w:rsidRDefault="00220D4A" w:rsidP="00C361BB">
            <w:pPr>
              <w:pStyle w:val="015"/>
            </w:pPr>
            <w:r w:rsidRPr="00D241A4">
              <w:t>KBK_D</w:t>
            </w:r>
          </w:p>
        </w:tc>
        <w:tc>
          <w:tcPr>
            <w:tcW w:w="423" w:type="pct"/>
            <w:shd w:val="clear" w:color="auto" w:fill="auto"/>
          </w:tcPr>
          <w:p w14:paraId="75095B5A" w14:textId="77777777" w:rsidR="00220D4A" w:rsidRPr="00D241A4" w:rsidRDefault="00220D4A" w:rsidP="00C361BB">
            <w:pPr>
              <w:pStyle w:val="015"/>
            </w:pPr>
            <w:r w:rsidRPr="00D241A4">
              <w:t>STRING</w:t>
            </w:r>
          </w:p>
        </w:tc>
        <w:tc>
          <w:tcPr>
            <w:tcW w:w="376" w:type="pct"/>
            <w:shd w:val="clear" w:color="auto" w:fill="auto"/>
          </w:tcPr>
          <w:p w14:paraId="03028C5A" w14:textId="77777777" w:rsidR="00220D4A" w:rsidRPr="00D241A4" w:rsidRDefault="00220D4A" w:rsidP="00C361BB">
            <w:pPr>
              <w:pStyle w:val="015"/>
            </w:pPr>
            <w:r w:rsidRPr="00D241A4">
              <w:t>= 20</w:t>
            </w:r>
          </w:p>
        </w:tc>
        <w:tc>
          <w:tcPr>
            <w:tcW w:w="423" w:type="pct"/>
            <w:shd w:val="clear" w:color="auto" w:fill="auto"/>
          </w:tcPr>
          <w:p w14:paraId="13CF0787" w14:textId="77777777" w:rsidR="00220D4A" w:rsidRPr="00D241A4" w:rsidRDefault="00220D4A" w:rsidP="00C361BB">
            <w:pPr>
              <w:pStyle w:val="015"/>
            </w:pPr>
            <w:r w:rsidRPr="00D241A4">
              <w:t>Нет</w:t>
            </w:r>
          </w:p>
        </w:tc>
        <w:tc>
          <w:tcPr>
            <w:tcW w:w="1128" w:type="pct"/>
            <w:shd w:val="clear" w:color="auto" w:fill="auto"/>
          </w:tcPr>
          <w:p w14:paraId="08608DAE" w14:textId="77777777" w:rsidR="00220D4A" w:rsidRPr="00D241A4" w:rsidRDefault="00220D4A" w:rsidP="00C361BB">
            <w:pPr>
              <w:pStyle w:val="015"/>
            </w:pPr>
            <w:r w:rsidRPr="00D241A4">
              <w:t>КБК доходов</w:t>
            </w:r>
          </w:p>
        </w:tc>
        <w:tc>
          <w:tcPr>
            <w:tcW w:w="1785" w:type="pct"/>
            <w:shd w:val="clear" w:color="auto" w:fill="auto"/>
          </w:tcPr>
          <w:p w14:paraId="7B280933" w14:textId="77777777" w:rsidR="00220D4A" w:rsidRPr="00D241A4" w:rsidRDefault="00220D4A" w:rsidP="00C361BB">
            <w:pPr>
              <w:pStyle w:val="015"/>
            </w:pPr>
            <w:r w:rsidRPr="00D241A4">
              <w:t>Указывается КБК доходов в соответствии с действующими Указаниями по БК.</w:t>
            </w:r>
          </w:p>
        </w:tc>
      </w:tr>
      <w:tr w:rsidR="00220D4A" w:rsidRPr="00D241A4" w14:paraId="0315479B" w14:textId="77777777" w:rsidTr="00C361BB">
        <w:trPr>
          <w:trHeight w:val="283"/>
        </w:trPr>
        <w:tc>
          <w:tcPr>
            <w:tcW w:w="442" w:type="pct"/>
            <w:shd w:val="clear" w:color="auto" w:fill="auto"/>
          </w:tcPr>
          <w:p w14:paraId="793FC63F" w14:textId="77777777" w:rsidR="00220D4A" w:rsidRPr="00D241A4" w:rsidRDefault="00220D4A" w:rsidP="00C361BB">
            <w:pPr>
              <w:pStyle w:val="015"/>
            </w:pPr>
            <w:r w:rsidRPr="00D241A4">
              <w:t> </w:t>
            </w:r>
          </w:p>
        </w:tc>
        <w:tc>
          <w:tcPr>
            <w:tcW w:w="423" w:type="pct"/>
            <w:shd w:val="clear" w:color="auto" w:fill="auto"/>
          </w:tcPr>
          <w:p w14:paraId="1EA563A9" w14:textId="77777777" w:rsidR="00220D4A" w:rsidRPr="00D241A4" w:rsidRDefault="00220D4A" w:rsidP="00C361BB">
            <w:pPr>
              <w:pStyle w:val="015"/>
            </w:pPr>
            <w:r w:rsidRPr="00D241A4">
              <w:t>KBK_R</w:t>
            </w:r>
          </w:p>
        </w:tc>
        <w:tc>
          <w:tcPr>
            <w:tcW w:w="423" w:type="pct"/>
            <w:shd w:val="clear" w:color="auto" w:fill="auto"/>
          </w:tcPr>
          <w:p w14:paraId="49ED1F23" w14:textId="77777777" w:rsidR="00220D4A" w:rsidRPr="00D241A4" w:rsidRDefault="00220D4A" w:rsidP="00C361BB">
            <w:pPr>
              <w:pStyle w:val="015"/>
            </w:pPr>
            <w:r w:rsidRPr="00D241A4">
              <w:t>STRING</w:t>
            </w:r>
          </w:p>
        </w:tc>
        <w:tc>
          <w:tcPr>
            <w:tcW w:w="376" w:type="pct"/>
            <w:shd w:val="clear" w:color="auto" w:fill="auto"/>
          </w:tcPr>
          <w:p w14:paraId="28D06C44" w14:textId="77777777" w:rsidR="00220D4A" w:rsidRPr="00D241A4" w:rsidRDefault="00220D4A" w:rsidP="00C361BB">
            <w:pPr>
              <w:pStyle w:val="015"/>
            </w:pPr>
            <w:r w:rsidRPr="00D241A4">
              <w:t>= 20</w:t>
            </w:r>
          </w:p>
        </w:tc>
        <w:tc>
          <w:tcPr>
            <w:tcW w:w="423" w:type="pct"/>
            <w:shd w:val="clear" w:color="auto" w:fill="auto"/>
          </w:tcPr>
          <w:p w14:paraId="5ED62B6B" w14:textId="77777777" w:rsidR="00220D4A" w:rsidRPr="00D241A4" w:rsidRDefault="00220D4A" w:rsidP="00C361BB">
            <w:pPr>
              <w:pStyle w:val="015"/>
            </w:pPr>
            <w:r w:rsidRPr="00D241A4">
              <w:t>Нет</w:t>
            </w:r>
          </w:p>
        </w:tc>
        <w:tc>
          <w:tcPr>
            <w:tcW w:w="1128" w:type="pct"/>
            <w:shd w:val="clear" w:color="auto" w:fill="auto"/>
          </w:tcPr>
          <w:p w14:paraId="594C82FC" w14:textId="77777777" w:rsidR="00220D4A" w:rsidRPr="00D241A4" w:rsidRDefault="00220D4A" w:rsidP="00C361BB">
            <w:pPr>
              <w:pStyle w:val="015"/>
            </w:pPr>
            <w:r w:rsidRPr="00D241A4">
              <w:t>КБК расходов</w:t>
            </w:r>
          </w:p>
        </w:tc>
        <w:tc>
          <w:tcPr>
            <w:tcW w:w="1785" w:type="pct"/>
            <w:shd w:val="clear" w:color="auto" w:fill="auto"/>
          </w:tcPr>
          <w:p w14:paraId="6749D297" w14:textId="77777777" w:rsidR="00220D4A" w:rsidRPr="00D241A4" w:rsidRDefault="00220D4A" w:rsidP="00C361BB">
            <w:pPr>
              <w:pStyle w:val="015"/>
            </w:pPr>
            <w:r w:rsidRPr="00D241A4">
              <w:t>Указывается КБК расходов в соответствии с действующими Указаниями по БК.</w:t>
            </w:r>
          </w:p>
          <w:p w14:paraId="1620CAEB" w14:textId="77777777" w:rsidR="00220D4A" w:rsidRPr="00D241A4" w:rsidRDefault="00220D4A" w:rsidP="00C361BB">
            <w:pPr>
              <w:pStyle w:val="015"/>
            </w:pPr>
            <w:r w:rsidRPr="00D241A4">
              <w:t>Обязательно для заполнения при значении уровня бюджета равном 3 - «местный бюджет» для кодов цели субсидий/ субвенций при условии их предоставления по «новому механизму».</w:t>
            </w:r>
          </w:p>
        </w:tc>
      </w:tr>
      <w:tr w:rsidR="00220D4A" w:rsidRPr="00D241A4" w14:paraId="7EF39766" w14:textId="77777777" w:rsidTr="00C361BB">
        <w:trPr>
          <w:trHeight w:val="283"/>
        </w:trPr>
        <w:tc>
          <w:tcPr>
            <w:tcW w:w="442" w:type="pct"/>
            <w:shd w:val="clear" w:color="auto" w:fill="auto"/>
          </w:tcPr>
          <w:p w14:paraId="6268BB8E" w14:textId="77777777" w:rsidR="00220D4A" w:rsidRPr="00D241A4" w:rsidRDefault="00220D4A" w:rsidP="00C361BB">
            <w:pPr>
              <w:pStyle w:val="015"/>
            </w:pPr>
            <w:r w:rsidRPr="00D241A4">
              <w:t> </w:t>
            </w:r>
          </w:p>
        </w:tc>
        <w:tc>
          <w:tcPr>
            <w:tcW w:w="423" w:type="pct"/>
            <w:shd w:val="clear" w:color="auto" w:fill="auto"/>
          </w:tcPr>
          <w:p w14:paraId="66F023E8" w14:textId="77777777" w:rsidR="00220D4A" w:rsidRPr="00D241A4" w:rsidRDefault="00220D4A" w:rsidP="00C361BB">
            <w:pPr>
              <w:pStyle w:val="015"/>
            </w:pPr>
            <w:r w:rsidRPr="00D241A4">
              <w:t>DATE_BEGIN</w:t>
            </w:r>
          </w:p>
        </w:tc>
        <w:tc>
          <w:tcPr>
            <w:tcW w:w="423" w:type="pct"/>
            <w:shd w:val="clear" w:color="auto" w:fill="auto"/>
          </w:tcPr>
          <w:p w14:paraId="259E6CA6" w14:textId="77777777" w:rsidR="00220D4A" w:rsidRPr="00D241A4" w:rsidRDefault="00220D4A" w:rsidP="00C361BB">
            <w:pPr>
              <w:pStyle w:val="015"/>
            </w:pPr>
            <w:r w:rsidRPr="00D241A4">
              <w:t>DATE</w:t>
            </w:r>
          </w:p>
        </w:tc>
        <w:tc>
          <w:tcPr>
            <w:tcW w:w="376" w:type="pct"/>
            <w:shd w:val="clear" w:color="auto" w:fill="auto"/>
          </w:tcPr>
          <w:p w14:paraId="49BAEF53" w14:textId="77777777" w:rsidR="00220D4A" w:rsidRPr="00D241A4" w:rsidRDefault="00220D4A" w:rsidP="00C361BB">
            <w:pPr>
              <w:pStyle w:val="015"/>
            </w:pPr>
            <w:r w:rsidRPr="00D241A4">
              <w:t> </w:t>
            </w:r>
          </w:p>
        </w:tc>
        <w:tc>
          <w:tcPr>
            <w:tcW w:w="423" w:type="pct"/>
            <w:shd w:val="clear" w:color="auto" w:fill="auto"/>
          </w:tcPr>
          <w:p w14:paraId="237C26E2" w14:textId="77777777" w:rsidR="00220D4A" w:rsidRPr="00D241A4" w:rsidRDefault="00220D4A" w:rsidP="00C361BB">
            <w:pPr>
              <w:pStyle w:val="015"/>
            </w:pPr>
            <w:r w:rsidRPr="00D241A4">
              <w:t>Да</w:t>
            </w:r>
          </w:p>
        </w:tc>
        <w:tc>
          <w:tcPr>
            <w:tcW w:w="1128" w:type="pct"/>
            <w:shd w:val="clear" w:color="auto" w:fill="auto"/>
          </w:tcPr>
          <w:p w14:paraId="6CEC7CDF" w14:textId="77777777" w:rsidR="00220D4A" w:rsidRPr="00D241A4" w:rsidRDefault="00220D4A" w:rsidP="00C361BB">
            <w:pPr>
              <w:pStyle w:val="015"/>
            </w:pPr>
            <w:r w:rsidRPr="00D241A4">
              <w:t>Дата начала действия</w:t>
            </w:r>
          </w:p>
        </w:tc>
        <w:tc>
          <w:tcPr>
            <w:tcW w:w="1785" w:type="pct"/>
            <w:shd w:val="clear" w:color="auto" w:fill="auto"/>
          </w:tcPr>
          <w:p w14:paraId="477F6FDF" w14:textId="77777777" w:rsidR="00220D4A" w:rsidRPr="00D241A4" w:rsidRDefault="00220D4A" w:rsidP="00C361BB">
            <w:pPr>
              <w:pStyle w:val="015"/>
            </w:pPr>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5D8C8BD5" w14:textId="77777777" w:rsidTr="00C361BB">
        <w:trPr>
          <w:trHeight w:val="283"/>
        </w:trPr>
        <w:tc>
          <w:tcPr>
            <w:tcW w:w="442" w:type="pct"/>
            <w:shd w:val="clear" w:color="auto" w:fill="auto"/>
          </w:tcPr>
          <w:p w14:paraId="620418A4" w14:textId="77777777" w:rsidR="00220D4A" w:rsidRPr="00D241A4" w:rsidRDefault="00220D4A" w:rsidP="00C361BB">
            <w:pPr>
              <w:pStyle w:val="015"/>
            </w:pPr>
            <w:r w:rsidRPr="00D241A4">
              <w:t> </w:t>
            </w:r>
          </w:p>
        </w:tc>
        <w:tc>
          <w:tcPr>
            <w:tcW w:w="423" w:type="pct"/>
            <w:shd w:val="clear" w:color="auto" w:fill="auto"/>
          </w:tcPr>
          <w:p w14:paraId="52323DB1" w14:textId="77777777" w:rsidR="00220D4A" w:rsidRPr="00D241A4" w:rsidRDefault="00220D4A" w:rsidP="00C361BB">
            <w:pPr>
              <w:pStyle w:val="015"/>
            </w:pPr>
            <w:r w:rsidRPr="00D241A4">
              <w:t>DATE_END</w:t>
            </w:r>
          </w:p>
        </w:tc>
        <w:tc>
          <w:tcPr>
            <w:tcW w:w="423" w:type="pct"/>
            <w:shd w:val="clear" w:color="auto" w:fill="auto"/>
          </w:tcPr>
          <w:p w14:paraId="6C75A1A4" w14:textId="77777777" w:rsidR="00220D4A" w:rsidRPr="00D241A4" w:rsidRDefault="00220D4A" w:rsidP="00C361BB">
            <w:pPr>
              <w:pStyle w:val="015"/>
            </w:pPr>
            <w:r w:rsidRPr="00D241A4">
              <w:t>DATE</w:t>
            </w:r>
          </w:p>
        </w:tc>
        <w:tc>
          <w:tcPr>
            <w:tcW w:w="376" w:type="pct"/>
            <w:shd w:val="clear" w:color="auto" w:fill="auto"/>
          </w:tcPr>
          <w:p w14:paraId="77C6F175" w14:textId="77777777" w:rsidR="00220D4A" w:rsidRPr="00D241A4" w:rsidRDefault="00220D4A" w:rsidP="00C361BB">
            <w:pPr>
              <w:pStyle w:val="015"/>
            </w:pPr>
            <w:r w:rsidRPr="00D241A4">
              <w:t> </w:t>
            </w:r>
          </w:p>
        </w:tc>
        <w:tc>
          <w:tcPr>
            <w:tcW w:w="423" w:type="pct"/>
            <w:shd w:val="clear" w:color="auto" w:fill="auto"/>
          </w:tcPr>
          <w:p w14:paraId="262A1077" w14:textId="77777777" w:rsidR="00220D4A" w:rsidRPr="00D241A4" w:rsidRDefault="00220D4A" w:rsidP="00C361BB">
            <w:pPr>
              <w:pStyle w:val="015"/>
            </w:pPr>
            <w:r w:rsidRPr="00D241A4">
              <w:t>Нет</w:t>
            </w:r>
          </w:p>
        </w:tc>
        <w:tc>
          <w:tcPr>
            <w:tcW w:w="1128" w:type="pct"/>
            <w:shd w:val="clear" w:color="auto" w:fill="auto"/>
          </w:tcPr>
          <w:p w14:paraId="36C65B8E" w14:textId="77777777" w:rsidR="00220D4A" w:rsidRPr="00D241A4" w:rsidRDefault="00220D4A" w:rsidP="00C361BB">
            <w:pPr>
              <w:pStyle w:val="015"/>
            </w:pPr>
            <w:r w:rsidRPr="00D241A4">
              <w:t>Дата окончания действия</w:t>
            </w:r>
          </w:p>
        </w:tc>
        <w:tc>
          <w:tcPr>
            <w:tcW w:w="1785" w:type="pct"/>
            <w:shd w:val="clear" w:color="auto" w:fill="auto"/>
          </w:tcPr>
          <w:p w14:paraId="72B32482" w14:textId="77777777" w:rsidR="00220D4A" w:rsidRPr="00D241A4" w:rsidRDefault="00220D4A" w:rsidP="00C361BB">
            <w:pPr>
              <w:pStyle w:val="015"/>
            </w:pPr>
            <w:r w:rsidRPr="00D241A4">
              <w:t>Дата окончания действия кода.</w:t>
            </w:r>
          </w:p>
        </w:tc>
      </w:tr>
      <w:tr w:rsidR="00220D4A" w:rsidRPr="00D241A4" w14:paraId="5319FEFB" w14:textId="77777777" w:rsidTr="00C361BB">
        <w:trPr>
          <w:trHeight w:val="283"/>
        </w:trPr>
        <w:tc>
          <w:tcPr>
            <w:tcW w:w="442" w:type="pct"/>
            <w:shd w:val="clear" w:color="auto" w:fill="auto"/>
          </w:tcPr>
          <w:p w14:paraId="73DD46EA" w14:textId="77777777" w:rsidR="00220D4A" w:rsidRPr="00D241A4" w:rsidRDefault="00220D4A" w:rsidP="00C361BB">
            <w:pPr>
              <w:pStyle w:val="015"/>
            </w:pPr>
            <w:r w:rsidRPr="00D241A4">
              <w:t> </w:t>
            </w:r>
          </w:p>
        </w:tc>
        <w:tc>
          <w:tcPr>
            <w:tcW w:w="423" w:type="pct"/>
            <w:shd w:val="clear" w:color="auto" w:fill="auto"/>
          </w:tcPr>
          <w:p w14:paraId="0AF6655D" w14:textId="77777777" w:rsidR="00220D4A" w:rsidRPr="00D241A4" w:rsidRDefault="00220D4A" w:rsidP="00C361BB">
            <w:pPr>
              <w:pStyle w:val="015"/>
            </w:pPr>
            <w:r w:rsidRPr="00D241A4">
              <w:t>STATUS</w:t>
            </w:r>
          </w:p>
        </w:tc>
        <w:tc>
          <w:tcPr>
            <w:tcW w:w="423" w:type="pct"/>
            <w:shd w:val="clear" w:color="auto" w:fill="auto"/>
          </w:tcPr>
          <w:p w14:paraId="299B590F" w14:textId="77777777" w:rsidR="00220D4A" w:rsidRPr="00D241A4" w:rsidRDefault="00220D4A" w:rsidP="00C361BB">
            <w:pPr>
              <w:pStyle w:val="015"/>
            </w:pPr>
            <w:r w:rsidRPr="00D241A4">
              <w:t>STRING</w:t>
            </w:r>
          </w:p>
        </w:tc>
        <w:tc>
          <w:tcPr>
            <w:tcW w:w="376" w:type="pct"/>
            <w:shd w:val="clear" w:color="auto" w:fill="auto"/>
          </w:tcPr>
          <w:p w14:paraId="47B457BC" w14:textId="77777777" w:rsidR="00220D4A" w:rsidRPr="00D241A4" w:rsidRDefault="00220D4A" w:rsidP="00C361BB">
            <w:pPr>
              <w:pStyle w:val="015"/>
            </w:pPr>
            <w:r w:rsidRPr="00D241A4">
              <w:t>= 1</w:t>
            </w:r>
          </w:p>
        </w:tc>
        <w:tc>
          <w:tcPr>
            <w:tcW w:w="423" w:type="pct"/>
            <w:shd w:val="clear" w:color="auto" w:fill="auto"/>
          </w:tcPr>
          <w:p w14:paraId="6C96A57B" w14:textId="77777777" w:rsidR="00220D4A" w:rsidRPr="00D241A4" w:rsidRDefault="00220D4A" w:rsidP="00C361BB">
            <w:pPr>
              <w:pStyle w:val="015"/>
            </w:pPr>
            <w:r w:rsidRPr="00D241A4">
              <w:t>Да</w:t>
            </w:r>
          </w:p>
        </w:tc>
        <w:tc>
          <w:tcPr>
            <w:tcW w:w="1128" w:type="pct"/>
            <w:shd w:val="clear" w:color="auto" w:fill="auto"/>
          </w:tcPr>
          <w:p w14:paraId="6A5745E2" w14:textId="77777777" w:rsidR="00220D4A" w:rsidRPr="00D241A4" w:rsidRDefault="00220D4A" w:rsidP="00C361BB">
            <w:pPr>
              <w:pStyle w:val="015"/>
            </w:pPr>
            <w:r w:rsidRPr="00D241A4">
              <w:t>Статус</w:t>
            </w:r>
          </w:p>
        </w:tc>
        <w:tc>
          <w:tcPr>
            <w:tcW w:w="1785" w:type="pct"/>
            <w:shd w:val="clear" w:color="auto" w:fill="auto"/>
          </w:tcPr>
          <w:p w14:paraId="3120E604" w14:textId="77777777" w:rsidR="00220D4A" w:rsidRPr="00D241A4" w:rsidRDefault="00220D4A" w:rsidP="00C361BB">
            <w:pPr>
              <w:pStyle w:val="015"/>
            </w:pPr>
            <w:r w:rsidRPr="00D241A4">
              <w:t>Статус записи справочника. Принимает значения:</w:t>
            </w:r>
          </w:p>
          <w:p w14:paraId="5624E50B" w14:textId="77777777" w:rsidR="00220D4A" w:rsidRPr="00D241A4" w:rsidRDefault="00220D4A" w:rsidP="00C361BB">
            <w:pPr>
              <w:pStyle w:val="015"/>
            </w:pPr>
            <w:r w:rsidRPr="00D241A4">
              <w:t>1 – активный,</w:t>
            </w:r>
          </w:p>
          <w:p w14:paraId="6073BCAC" w14:textId="77777777" w:rsidR="00220D4A" w:rsidRPr="00D241A4" w:rsidRDefault="00220D4A" w:rsidP="00C361BB">
            <w:pPr>
              <w:pStyle w:val="015"/>
            </w:pPr>
            <w:r w:rsidRPr="00D241A4">
              <w:t>2 – удаленный.</w:t>
            </w:r>
          </w:p>
        </w:tc>
      </w:tr>
      <w:tr w:rsidR="00220D4A" w:rsidRPr="00D241A4" w14:paraId="7F98A785" w14:textId="77777777" w:rsidTr="00C361BB">
        <w:trPr>
          <w:trHeight w:val="283"/>
        </w:trPr>
        <w:tc>
          <w:tcPr>
            <w:tcW w:w="442" w:type="pct"/>
            <w:shd w:val="clear" w:color="auto" w:fill="auto"/>
          </w:tcPr>
          <w:p w14:paraId="2757BDA0" w14:textId="77777777" w:rsidR="00220D4A" w:rsidRPr="00D241A4" w:rsidRDefault="00220D4A" w:rsidP="00C361BB">
            <w:pPr>
              <w:pStyle w:val="015"/>
            </w:pPr>
            <w:r w:rsidRPr="00D241A4">
              <w:t> </w:t>
            </w:r>
          </w:p>
        </w:tc>
        <w:tc>
          <w:tcPr>
            <w:tcW w:w="423" w:type="pct"/>
            <w:shd w:val="clear" w:color="auto" w:fill="auto"/>
          </w:tcPr>
          <w:p w14:paraId="6C125FD1" w14:textId="77777777" w:rsidR="00220D4A" w:rsidRPr="00D241A4" w:rsidRDefault="00220D4A" w:rsidP="00C361BB">
            <w:pPr>
              <w:pStyle w:val="015"/>
            </w:pPr>
            <w:r w:rsidRPr="00D241A4">
              <w:t>DATE_CHANGE</w:t>
            </w:r>
          </w:p>
        </w:tc>
        <w:tc>
          <w:tcPr>
            <w:tcW w:w="423" w:type="pct"/>
            <w:shd w:val="clear" w:color="auto" w:fill="auto"/>
          </w:tcPr>
          <w:p w14:paraId="17F2B3B6" w14:textId="77777777" w:rsidR="00220D4A" w:rsidRPr="00D241A4" w:rsidRDefault="00220D4A" w:rsidP="00C361BB">
            <w:pPr>
              <w:pStyle w:val="015"/>
            </w:pPr>
            <w:r w:rsidRPr="00D241A4">
              <w:t>DATETIME</w:t>
            </w:r>
          </w:p>
        </w:tc>
        <w:tc>
          <w:tcPr>
            <w:tcW w:w="376" w:type="pct"/>
            <w:shd w:val="clear" w:color="auto" w:fill="auto"/>
          </w:tcPr>
          <w:p w14:paraId="54E51E6A" w14:textId="77777777" w:rsidR="00220D4A" w:rsidRPr="00D241A4" w:rsidRDefault="00220D4A" w:rsidP="00C361BB">
            <w:pPr>
              <w:pStyle w:val="015"/>
            </w:pPr>
            <w:r w:rsidRPr="00D241A4">
              <w:t> </w:t>
            </w:r>
          </w:p>
        </w:tc>
        <w:tc>
          <w:tcPr>
            <w:tcW w:w="423" w:type="pct"/>
            <w:shd w:val="clear" w:color="auto" w:fill="auto"/>
          </w:tcPr>
          <w:p w14:paraId="74CCA56A" w14:textId="77777777" w:rsidR="00220D4A" w:rsidRPr="00D241A4" w:rsidRDefault="00220D4A" w:rsidP="00C361BB">
            <w:pPr>
              <w:pStyle w:val="015"/>
            </w:pPr>
            <w:r w:rsidRPr="00D241A4">
              <w:t>Да</w:t>
            </w:r>
          </w:p>
        </w:tc>
        <w:tc>
          <w:tcPr>
            <w:tcW w:w="1128" w:type="pct"/>
            <w:shd w:val="clear" w:color="auto" w:fill="auto"/>
          </w:tcPr>
          <w:p w14:paraId="69F2DCB3" w14:textId="77777777" w:rsidR="00220D4A" w:rsidRPr="00D241A4" w:rsidRDefault="00220D4A" w:rsidP="00C361BB">
            <w:pPr>
              <w:pStyle w:val="015"/>
            </w:pPr>
            <w:r w:rsidRPr="00D241A4">
              <w:t>Дата и время последнего изменения</w:t>
            </w:r>
          </w:p>
        </w:tc>
        <w:tc>
          <w:tcPr>
            <w:tcW w:w="1785" w:type="pct"/>
            <w:shd w:val="clear" w:color="auto" w:fill="auto"/>
          </w:tcPr>
          <w:p w14:paraId="2509AF59" w14:textId="77777777" w:rsidR="00220D4A" w:rsidRPr="00D241A4" w:rsidRDefault="00220D4A" w:rsidP="00C361BB">
            <w:pPr>
              <w:pStyle w:val="015"/>
            </w:pPr>
            <w:r w:rsidRPr="00D241A4">
              <w:t>Дата и время последнего изменения записи справочника.</w:t>
            </w:r>
          </w:p>
        </w:tc>
      </w:tr>
    </w:tbl>
    <w:p w14:paraId="1E5F9061"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455"/>
    </w:p>
    <w:p w14:paraId="5332A4D7"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58EAB082"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|KOD_TOFK(0)|NAME_TOFK(0)|BUDG_LEVEL(0)|KOD_UBP(0)|NAME_UBP(0)|</w:t>
      </w:r>
      <w:r w:rsidRPr="00D241A4">
        <w:rPr>
          <w:rFonts w:ascii="Times New Roman" w:hAnsi="Times New Roman" w:cs="Times New Roman"/>
          <w:b/>
          <w:bCs/>
          <w:sz w:val="24"/>
        </w:rPr>
        <w:t>TO</w:t>
      </w:r>
    </w:p>
    <w:p w14:paraId="3E82545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DD</w:t>
      </w:r>
    </w:p>
    <w:p w14:paraId="28EAD47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DD</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DDST(*)</w:t>
      </w:r>
    </w:p>
    <w:p w14:paraId="53E5B5EA"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DDST</w:t>
      </w:r>
      <w:r w:rsidRPr="00D241A4">
        <w:rPr>
          <w:rFonts w:ascii="Times New Roman" w:hAnsi="Times New Roman" w:cs="Times New Roman"/>
        </w:rPr>
        <w:t>|GUID|GUID_PARENT(0)|KOD_TOFK_C|NAME_BUD(0)|CODE_BUD(0)|ADD_KLASS|CNAME(0)|NAME|PRT_TYPE(0)|PRT_CONTR(0)|BUDG_LEVEL|KBK_D(0)|KBK_R(0)|DATE_BEGIN|DATE_END(0)|STATUS|DATE_CHANGE|</w:t>
      </w:r>
    </w:p>
    <w:p w14:paraId="2E80C64C" w14:textId="77777777" w:rsidR="00220D4A" w:rsidRPr="00D241A4" w:rsidRDefault="00220D4A" w:rsidP="009B0DDB">
      <w:pPr>
        <w:pStyle w:val="42"/>
        <w:numPr>
          <w:ilvl w:val="3"/>
          <w:numId w:val="49"/>
        </w:numPr>
        <w:tabs>
          <w:tab w:val="clear" w:pos="4679"/>
          <w:tab w:val="num" w:pos="709"/>
        </w:tabs>
        <w:ind w:left="709"/>
      </w:pPr>
      <w:bookmarkStart w:id="456" w:name="_Toc372547844"/>
      <w:r w:rsidRPr="00D241A4">
        <w:t>Пример файла</w:t>
      </w:r>
      <w:bookmarkEnd w:id="456"/>
    </w:p>
    <w:p w14:paraId="1D4427DB"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2600F101.DD1</w:t>
      </w:r>
      <w:r w:rsidRPr="00D241A4">
        <w:rPr>
          <w:rFonts w:ascii="Times New Roman" w:hAnsi="Times New Roman" w:cs="Times New Roman"/>
        </w:rPr>
        <w:t>.</w:t>
      </w:r>
    </w:p>
    <w:p w14:paraId="5AB9B2A8"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TXDD1</w:t>
      </w:r>
      <w:r w:rsidRPr="00D241A4">
        <w:rPr>
          <w:rFonts w:ascii="Times New Roman" w:hAnsi="Times New Roman" w:cs="Times New Roman"/>
          <w:lang w:val="ru-RU"/>
        </w:rPr>
        <w:t>51</w:t>
      </w:r>
      <w:r w:rsidRPr="00D241A4">
        <w:rPr>
          <w:rFonts w:ascii="Times New Roman" w:hAnsi="Times New Roman" w:cs="Times New Roman"/>
        </w:rPr>
        <w:t>001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2107B66B"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3FEDE31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242EAAE0"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DD</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9|01.11.2015|||||1|</w:t>
      </w:r>
    </w:p>
    <w:p w14:paraId="2D5E16F6"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DDST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96412||9500|Федеральный бюджет|99010001|010|Субсидии из Фонда реформирования региональных и муниципальных финансов ст. 44.2|Субсидии из Фонда реформирования региональных и муниципальных финансов ст. 44.2|||1|||01.01.2010||1|01.01.2010 15:00:00|</w:t>
      </w:r>
    </w:p>
    <w:p w14:paraId="0DA3AF11"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DDST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96411||9500|Федеральный бюджет|99010001|015|Субсидии бюджетам субъектов Российской Федерации на реформирование региональных финансов|Субсидии бюджетам субъектов Российской Федерации на реформирование региональных финансов|||1|||01.01.2010||1|01.01.2010 15:00:00|</w:t>
      </w:r>
    </w:p>
    <w:p w14:paraId="5B7FCE87" w14:textId="77777777" w:rsidR="00220D4A" w:rsidRPr="00D241A4" w:rsidRDefault="00220D4A" w:rsidP="009B0DDB">
      <w:pPr>
        <w:pStyle w:val="03"/>
        <w:numPr>
          <w:ilvl w:val="2"/>
          <w:numId w:val="49"/>
        </w:numPr>
        <w:tabs>
          <w:tab w:val="clear" w:pos="1985"/>
          <w:tab w:val="num" w:pos="709"/>
        </w:tabs>
        <w:ind w:left="709"/>
        <w:rPr>
          <w:color w:val="auto"/>
        </w:rPr>
      </w:pPr>
      <w:bookmarkStart w:id="457" w:name="_Ref389515115"/>
      <w:bookmarkStart w:id="458" w:name="_Toc472673892"/>
      <w:bookmarkStart w:id="459" w:name="_Document_GF"/>
      <w:r w:rsidRPr="00D241A4">
        <w:rPr>
          <w:color w:val="auto"/>
        </w:rPr>
        <w:t xml:space="preserve"> </w:t>
      </w:r>
      <w:bookmarkStart w:id="460" w:name="_Toc507584033"/>
      <w:r w:rsidRPr="00D241A4">
        <w:rPr>
          <w:color w:val="auto"/>
        </w:rPr>
        <w:t>Описание полей документа в универсальном формате системы «Электронный бюджет»</w:t>
      </w:r>
      <w:bookmarkEnd w:id="457"/>
      <w:bookmarkEnd w:id="458"/>
      <w:bookmarkEnd w:id="460"/>
    </w:p>
    <w:p w14:paraId="51230974" w14:textId="797729E2" w:rsidR="00220D4A" w:rsidRPr="007B7443"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58</w:t>
      </w:r>
      <w:r w:rsidRPr="00D241A4">
        <w:rPr>
          <w:rFonts w:cs="Times New Roman"/>
          <w:noProof/>
        </w:rPr>
        <w:fldChar w:fldCharType="end"/>
      </w:r>
      <w:r w:rsidRPr="00D241A4">
        <w:rPr>
          <w:rFonts w:cs="Times New Roman"/>
        </w:rPr>
        <w:t>. Описание полей документа Коды целей</w:t>
      </w:r>
      <w:r w:rsidR="007B7443" w:rsidRPr="00700FB5">
        <w:rPr>
          <w:rFonts w:cs="Times New Roman"/>
        </w:rPr>
        <w:t xml:space="preserve"> </w:t>
      </w:r>
      <w:r w:rsidR="007B7443"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1395"/>
        <w:gridCol w:w="1223"/>
        <w:gridCol w:w="878"/>
        <w:gridCol w:w="845"/>
        <w:gridCol w:w="2230"/>
        <w:gridCol w:w="1859"/>
      </w:tblGrid>
      <w:tr w:rsidR="00220D4A" w:rsidRPr="00D241A4" w14:paraId="225C3DDB" w14:textId="77777777" w:rsidTr="00C361BB">
        <w:trPr>
          <w:trHeight w:val="283"/>
          <w:tblHeader/>
        </w:trPr>
        <w:tc>
          <w:tcPr>
            <w:tcW w:w="6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82E7D02" w14:textId="77777777" w:rsidR="00220D4A" w:rsidRPr="00D241A4" w:rsidRDefault="00220D4A" w:rsidP="00C361BB">
            <w:pPr>
              <w:pStyle w:val="afffffd"/>
              <w:rPr>
                <w:color w:val="auto"/>
                <w:lang w:val="en-US"/>
              </w:rPr>
            </w:pPr>
            <w:r w:rsidRPr="00D241A4">
              <w:rPr>
                <w:color w:val="auto"/>
                <w:lang w:val="en-US"/>
              </w:rPr>
              <w:t>Код элемента</w:t>
            </w:r>
          </w:p>
        </w:tc>
        <w:tc>
          <w:tcPr>
            <w:tcW w:w="7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7E95B6"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4234BF" w14:textId="77777777" w:rsidR="00220D4A" w:rsidRPr="00D241A4" w:rsidRDefault="00220D4A" w:rsidP="00C361BB">
            <w:pPr>
              <w:pStyle w:val="afffffd"/>
              <w:rPr>
                <w:color w:val="auto"/>
                <w:lang w:val="en-US"/>
              </w:rPr>
            </w:pPr>
            <w:r w:rsidRPr="00D241A4">
              <w:rPr>
                <w:color w:val="auto"/>
                <w:lang w:val="en-US"/>
              </w:rPr>
              <w:t>Формат</w:t>
            </w:r>
          </w:p>
        </w:tc>
        <w:tc>
          <w:tcPr>
            <w:tcW w:w="4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7EE3DC1" w14:textId="77777777" w:rsidR="00220D4A" w:rsidRPr="00D241A4" w:rsidRDefault="00220D4A" w:rsidP="00C361BB">
            <w:pPr>
              <w:pStyle w:val="afffffd"/>
              <w:rPr>
                <w:color w:val="auto"/>
                <w:lang w:val="en-US"/>
              </w:rPr>
            </w:pPr>
            <w:r w:rsidRPr="00D241A4">
              <w:rPr>
                <w:color w:val="auto"/>
                <w:lang w:val="en-US"/>
              </w:rPr>
              <w:t>Длина</w:t>
            </w:r>
          </w:p>
        </w:tc>
        <w:tc>
          <w:tcPr>
            <w:tcW w:w="4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9C40210"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11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F8FD77C" w14:textId="77777777" w:rsidR="00220D4A" w:rsidRPr="00D241A4" w:rsidRDefault="00220D4A" w:rsidP="00C361BB">
            <w:pPr>
              <w:pStyle w:val="afffffd"/>
              <w:rPr>
                <w:color w:val="auto"/>
                <w:lang w:val="en-US"/>
              </w:rPr>
            </w:pPr>
            <w:r w:rsidRPr="00D241A4">
              <w:rPr>
                <w:color w:val="auto"/>
                <w:lang w:val="en-US"/>
              </w:rPr>
              <w:t>Наименование</w:t>
            </w:r>
          </w:p>
        </w:tc>
        <w:tc>
          <w:tcPr>
            <w:tcW w:w="9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C4A8851"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615BAA88"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47BDB766" w14:textId="77777777" w:rsidR="00220D4A" w:rsidRPr="00D241A4" w:rsidRDefault="00220D4A" w:rsidP="00C361BB">
            <w:pPr>
              <w:pStyle w:val="015"/>
              <w:rPr>
                <w:lang w:val="en-US"/>
              </w:rPr>
            </w:pPr>
            <w:r w:rsidRPr="00D241A4">
              <w:t>REF_</w:t>
            </w:r>
            <w:r w:rsidRPr="00D241A4">
              <w:rPr>
                <w:lang w:val="en-US"/>
              </w:rPr>
              <w:t>KBK</w:t>
            </w:r>
            <w:r w:rsidRPr="00D241A4">
              <w:t>CCSS</w:t>
            </w:r>
          </w:p>
        </w:tc>
        <w:tc>
          <w:tcPr>
            <w:tcW w:w="715" w:type="pct"/>
            <w:tcBorders>
              <w:top w:val="single" w:sz="4" w:space="0" w:color="auto"/>
              <w:left w:val="single" w:sz="4" w:space="0" w:color="auto"/>
              <w:bottom w:val="single" w:sz="4" w:space="0" w:color="auto"/>
              <w:right w:val="single" w:sz="4" w:space="0" w:color="auto"/>
            </w:tcBorders>
          </w:tcPr>
          <w:p w14:paraId="5431B0C6" w14:textId="77777777" w:rsidR="00220D4A" w:rsidRPr="00D241A4" w:rsidRDefault="00220D4A" w:rsidP="00C361BB">
            <w:pPr>
              <w:pStyle w:val="015"/>
              <w:rPr>
                <w:lang w:val="en-US"/>
              </w:rPr>
            </w:pPr>
            <w:r w:rsidRPr="00D241A4">
              <w:rPr>
                <w:lang w:val="en-US"/>
              </w:rPr>
              <w:t>version</w:t>
            </w:r>
          </w:p>
        </w:tc>
        <w:tc>
          <w:tcPr>
            <w:tcW w:w="627" w:type="pct"/>
            <w:tcBorders>
              <w:top w:val="single" w:sz="4" w:space="0" w:color="auto"/>
              <w:left w:val="single" w:sz="4" w:space="0" w:color="auto"/>
              <w:bottom w:val="single" w:sz="4" w:space="0" w:color="auto"/>
              <w:right w:val="single" w:sz="4" w:space="0" w:color="auto"/>
            </w:tcBorders>
          </w:tcPr>
          <w:p w14:paraId="11578B47" w14:textId="77777777" w:rsidR="00220D4A" w:rsidRPr="00D241A4" w:rsidRDefault="00220D4A" w:rsidP="00C361BB">
            <w:pPr>
              <w:pStyle w:val="015"/>
            </w:pPr>
          </w:p>
        </w:tc>
        <w:tc>
          <w:tcPr>
            <w:tcW w:w="450" w:type="pct"/>
            <w:tcBorders>
              <w:top w:val="single" w:sz="4" w:space="0" w:color="auto"/>
              <w:left w:val="single" w:sz="4" w:space="0" w:color="auto"/>
              <w:bottom w:val="single" w:sz="4" w:space="0" w:color="auto"/>
              <w:right w:val="single" w:sz="4" w:space="0" w:color="auto"/>
            </w:tcBorders>
          </w:tcPr>
          <w:p w14:paraId="6686D31F"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5D5E2C2B" w14:textId="77777777" w:rsidR="00220D4A" w:rsidRPr="00D241A4" w:rsidRDefault="00220D4A" w:rsidP="00C361BB">
            <w:pPr>
              <w:pStyle w:val="015"/>
              <w:rPr>
                <w:lang w:val="en-US"/>
              </w:rPr>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00D15AA5" w14:textId="77777777" w:rsidR="00220D4A" w:rsidRPr="00D241A4" w:rsidRDefault="00220D4A" w:rsidP="00C361BB">
            <w:pPr>
              <w:pStyle w:val="015"/>
              <w:rPr>
                <w:lang w:val="en-US"/>
              </w:rPr>
            </w:pPr>
            <w:r w:rsidRPr="00D241A4">
              <w:rPr>
                <w:lang w:val="en-US"/>
              </w:rPr>
              <w:t>Код справочника/Массива данных</w:t>
            </w:r>
          </w:p>
        </w:tc>
        <w:tc>
          <w:tcPr>
            <w:tcW w:w="953" w:type="pct"/>
            <w:tcBorders>
              <w:top w:val="single" w:sz="4" w:space="0" w:color="auto"/>
              <w:left w:val="single" w:sz="4" w:space="0" w:color="auto"/>
              <w:bottom w:val="single" w:sz="4" w:space="0" w:color="auto"/>
              <w:right w:val="single" w:sz="4" w:space="0" w:color="auto"/>
            </w:tcBorders>
          </w:tcPr>
          <w:p w14:paraId="7A8F2A6E" w14:textId="77777777" w:rsidR="00220D4A" w:rsidRPr="00D241A4" w:rsidRDefault="00220D4A" w:rsidP="00C361BB">
            <w:pPr>
              <w:pStyle w:val="015"/>
              <w:rPr>
                <w:lang w:val="en-US"/>
              </w:rPr>
            </w:pPr>
            <w:r w:rsidRPr="00D241A4">
              <w:rPr>
                <w:lang w:val="en-US"/>
              </w:rPr>
              <w:t>version – атрибут</w:t>
            </w:r>
          </w:p>
        </w:tc>
      </w:tr>
      <w:tr w:rsidR="00220D4A" w:rsidRPr="00D241A4" w14:paraId="77DDDC1B"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14AA106E" w14:textId="77777777" w:rsidR="00220D4A" w:rsidRPr="00D241A4" w:rsidRDefault="00220D4A" w:rsidP="00C361BB">
            <w:pPr>
              <w:pStyle w:val="015"/>
              <w:rPr>
                <w:lang w:val="en-US"/>
              </w:rPr>
            </w:pPr>
            <w:r w:rsidRPr="00D241A4">
              <w:t>REF_</w:t>
            </w:r>
            <w:r w:rsidRPr="00D241A4">
              <w:rPr>
                <w:lang w:val="en-US"/>
              </w:rPr>
              <w:t>KBK</w:t>
            </w:r>
            <w:r w:rsidRPr="00D241A4">
              <w:t>CCSS</w:t>
            </w:r>
          </w:p>
        </w:tc>
        <w:tc>
          <w:tcPr>
            <w:tcW w:w="715" w:type="pct"/>
            <w:tcBorders>
              <w:top w:val="single" w:sz="4" w:space="0" w:color="auto"/>
              <w:left w:val="single" w:sz="4" w:space="0" w:color="auto"/>
              <w:bottom w:val="single" w:sz="4" w:space="0" w:color="auto"/>
              <w:right w:val="single" w:sz="4" w:space="0" w:color="auto"/>
            </w:tcBorders>
          </w:tcPr>
          <w:p w14:paraId="5B450A73" w14:textId="77777777" w:rsidR="00220D4A" w:rsidRPr="00D241A4" w:rsidRDefault="00220D4A" w:rsidP="00C361BB">
            <w:pPr>
              <w:pStyle w:val="015"/>
              <w:rPr>
                <w:lang w:val="en-US"/>
              </w:rPr>
            </w:pPr>
            <w:r w:rsidRPr="00D241A4">
              <w:rPr>
                <w:lang w:val="en-US"/>
              </w:rPr>
              <w:t>row</w:t>
            </w:r>
          </w:p>
        </w:tc>
        <w:tc>
          <w:tcPr>
            <w:tcW w:w="627" w:type="pct"/>
            <w:tcBorders>
              <w:top w:val="single" w:sz="4" w:space="0" w:color="auto"/>
              <w:left w:val="single" w:sz="4" w:space="0" w:color="auto"/>
              <w:bottom w:val="single" w:sz="4" w:space="0" w:color="auto"/>
              <w:right w:val="single" w:sz="4" w:space="0" w:color="auto"/>
            </w:tcBorders>
          </w:tcPr>
          <w:p w14:paraId="02AECA5A" w14:textId="77777777" w:rsidR="00220D4A" w:rsidRPr="00D241A4" w:rsidRDefault="00220D4A" w:rsidP="00C361BB">
            <w:pPr>
              <w:pStyle w:val="015"/>
            </w:pPr>
          </w:p>
        </w:tc>
        <w:tc>
          <w:tcPr>
            <w:tcW w:w="450" w:type="pct"/>
            <w:tcBorders>
              <w:top w:val="single" w:sz="4" w:space="0" w:color="auto"/>
              <w:left w:val="single" w:sz="4" w:space="0" w:color="auto"/>
              <w:bottom w:val="single" w:sz="4" w:space="0" w:color="auto"/>
              <w:right w:val="single" w:sz="4" w:space="0" w:color="auto"/>
            </w:tcBorders>
          </w:tcPr>
          <w:p w14:paraId="069599BE"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3437C699" w14:textId="77777777" w:rsidR="00220D4A" w:rsidRPr="00D241A4" w:rsidRDefault="00220D4A" w:rsidP="00C361BB">
            <w:pPr>
              <w:pStyle w:val="015"/>
              <w:rPr>
                <w:lang w:val="en-US"/>
              </w:rPr>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5ACAAB5F" w14:textId="77777777" w:rsidR="00220D4A" w:rsidRPr="00D241A4" w:rsidRDefault="00220D4A" w:rsidP="00C361BB">
            <w:pPr>
              <w:pStyle w:val="015"/>
            </w:pPr>
          </w:p>
        </w:tc>
        <w:tc>
          <w:tcPr>
            <w:tcW w:w="953" w:type="pct"/>
            <w:tcBorders>
              <w:top w:val="single" w:sz="4" w:space="0" w:color="auto"/>
              <w:left w:val="single" w:sz="4" w:space="0" w:color="auto"/>
              <w:bottom w:val="single" w:sz="4" w:space="0" w:color="auto"/>
              <w:right w:val="single" w:sz="4" w:space="0" w:color="auto"/>
            </w:tcBorders>
          </w:tcPr>
          <w:p w14:paraId="2C1D3743"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337A2EDE"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1551DEB0"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0D8C88E" w14:textId="77777777" w:rsidR="00220D4A" w:rsidRPr="00D241A4" w:rsidRDefault="00220D4A" w:rsidP="00C361BB">
            <w:pPr>
              <w:pStyle w:val="015"/>
              <w:rPr>
                <w:lang w:val="en-US"/>
              </w:rPr>
            </w:pPr>
            <w:r w:rsidRPr="00D241A4">
              <w:t>GUID</w:t>
            </w:r>
          </w:p>
        </w:tc>
        <w:tc>
          <w:tcPr>
            <w:tcW w:w="627" w:type="pct"/>
            <w:tcBorders>
              <w:top w:val="single" w:sz="4" w:space="0" w:color="auto"/>
              <w:left w:val="single" w:sz="4" w:space="0" w:color="auto"/>
              <w:bottom w:val="single" w:sz="4" w:space="0" w:color="auto"/>
              <w:right w:val="single" w:sz="4" w:space="0" w:color="auto"/>
            </w:tcBorders>
          </w:tcPr>
          <w:p w14:paraId="17928F0F" w14:textId="77777777" w:rsidR="00220D4A" w:rsidRPr="00D241A4" w:rsidRDefault="00220D4A" w:rsidP="00C361BB">
            <w:pPr>
              <w:pStyle w:val="015"/>
              <w:rPr>
                <w:lang w:val="en-US"/>
              </w:rPr>
            </w:pPr>
            <w:r w:rsidRPr="00D241A4">
              <w:rPr>
                <w:lang w:val="en-US"/>
              </w:rPr>
              <w:t>GUID</w:t>
            </w:r>
          </w:p>
        </w:tc>
        <w:tc>
          <w:tcPr>
            <w:tcW w:w="450" w:type="pct"/>
            <w:tcBorders>
              <w:top w:val="single" w:sz="4" w:space="0" w:color="auto"/>
              <w:left w:val="single" w:sz="4" w:space="0" w:color="auto"/>
              <w:bottom w:val="single" w:sz="4" w:space="0" w:color="auto"/>
              <w:right w:val="single" w:sz="4" w:space="0" w:color="auto"/>
            </w:tcBorders>
          </w:tcPr>
          <w:p w14:paraId="6C86F103" w14:textId="77777777" w:rsidR="00220D4A" w:rsidRPr="00D241A4" w:rsidRDefault="00220D4A" w:rsidP="00C361BB">
            <w:pPr>
              <w:pStyle w:val="015"/>
              <w:rPr>
                <w:lang w:val="en-US"/>
              </w:rPr>
            </w:pPr>
            <w:r w:rsidRPr="00D241A4">
              <w:t>=</w:t>
            </w:r>
            <w:r w:rsidRPr="00D241A4">
              <w:rPr>
                <w:lang w:val="en-US"/>
              </w:rPr>
              <w:t>36</w:t>
            </w:r>
          </w:p>
        </w:tc>
        <w:tc>
          <w:tcPr>
            <w:tcW w:w="433" w:type="pct"/>
            <w:tcBorders>
              <w:top w:val="single" w:sz="4" w:space="0" w:color="auto"/>
              <w:left w:val="single" w:sz="4" w:space="0" w:color="auto"/>
              <w:bottom w:val="single" w:sz="4" w:space="0" w:color="auto"/>
              <w:right w:val="single" w:sz="4" w:space="0" w:color="auto"/>
            </w:tcBorders>
          </w:tcPr>
          <w:p w14:paraId="0FD8FF22" w14:textId="77777777" w:rsidR="00220D4A" w:rsidRPr="00D241A4" w:rsidRDefault="00220D4A" w:rsidP="00C361BB">
            <w:pPr>
              <w:pStyle w:val="015"/>
              <w:rPr>
                <w:lang w:val="en-US"/>
              </w:rPr>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12C080F7"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53" w:type="pct"/>
            <w:tcBorders>
              <w:top w:val="single" w:sz="4" w:space="0" w:color="auto"/>
              <w:left w:val="single" w:sz="4" w:space="0" w:color="auto"/>
              <w:bottom w:val="single" w:sz="4" w:space="0" w:color="auto"/>
              <w:right w:val="single" w:sz="4" w:space="0" w:color="auto"/>
            </w:tcBorders>
          </w:tcPr>
          <w:p w14:paraId="7E202D63"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B0A5202"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7164D6E2"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44948CF2" w14:textId="77777777" w:rsidR="00220D4A" w:rsidRPr="00D241A4" w:rsidRDefault="00220D4A" w:rsidP="00C361BB">
            <w:pPr>
              <w:pStyle w:val="015"/>
              <w:rPr>
                <w:lang w:val="en-US"/>
              </w:rPr>
            </w:pPr>
            <w:r w:rsidRPr="00D241A4">
              <w:t>StartDateActive</w:t>
            </w:r>
          </w:p>
        </w:tc>
        <w:tc>
          <w:tcPr>
            <w:tcW w:w="627" w:type="pct"/>
            <w:tcBorders>
              <w:top w:val="single" w:sz="4" w:space="0" w:color="auto"/>
              <w:left w:val="single" w:sz="4" w:space="0" w:color="auto"/>
              <w:bottom w:val="single" w:sz="4" w:space="0" w:color="auto"/>
              <w:right w:val="single" w:sz="4" w:space="0" w:color="auto"/>
            </w:tcBorders>
          </w:tcPr>
          <w:p w14:paraId="11EFE8AC" w14:textId="77777777" w:rsidR="00220D4A" w:rsidRPr="00D241A4" w:rsidRDefault="00220D4A" w:rsidP="00C361BB">
            <w:pPr>
              <w:pStyle w:val="015"/>
              <w:rPr>
                <w:lang w:val="en-US"/>
              </w:rPr>
            </w:pPr>
            <w:r w:rsidRPr="00D241A4">
              <w:rPr>
                <w:lang w:val="en-US"/>
              </w:rPr>
              <w:t>DATETIME2</w:t>
            </w:r>
          </w:p>
        </w:tc>
        <w:tc>
          <w:tcPr>
            <w:tcW w:w="450" w:type="pct"/>
            <w:tcBorders>
              <w:top w:val="single" w:sz="4" w:space="0" w:color="auto"/>
              <w:left w:val="single" w:sz="4" w:space="0" w:color="auto"/>
              <w:bottom w:val="single" w:sz="4" w:space="0" w:color="auto"/>
              <w:right w:val="single" w:sz="4" w:space="0" w:color="auto"/>
            </w:tcBorders>
          </w:tcPr>
          <w:p w14:paraId="3BBDD046"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7BEBD356" w14:textId="77777777" w:rsidR="00220D4A" w:rsidRPr="00D241A4" w:rsidRDefault="00220D4A" w:rsidP="00C361BB">
            <w:pPr>
              <w:pStyle w:val="015"/>
              <w:rPr>
                <w:lang w:val="en-US"/>
              </w:rPr>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21177624"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953" w:type="pct"/>
            <w:tcBorders>
              <w:top w:val="single" w:sz="4" w:space="0" w:color="auto"/>
              <w:left w:val="single" w:sz="4" w:space="0" w:color="auto"/>
              <w:bottom w:val="single" w:sz="4" w:space="0" w:color="auto"/>
              <w:right w:val="single" w:sz="4" w:space="0" w:color="auto"/>
            </w:tcBorders>
          </w:tcPr>
          <w:p w14:paraId="1C1C0C23" w14:textId="77777777" w:rsidR="00220D4A" w:rsidRPr="00D241A4" w:rsidRDefault="00220D4A" w:rsidP="00C361BB">
            <w:pPr>
              <w:pStyle w:val="015"/>
            </w:pPr>
          </w:p>
        </w:tc>
      </w:tr>
      <w:tr w:rsidR="00220D4A" w:rsidRPr="00D241A4" w14:paraId="51ABA4DD"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55F918E0"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503C36D8" w14:textId="77777777" w:rsidR="00220D4A" w:rsidRPr="00D241A4" w:rsidRDefault="00220D4A" w:rsidP="00C361BB">
            <w:pPr>
              <w:pStyle w:val="015"/>
              <w:rPr>
                <w:lang w:val="en-US"/>
              </w:rPr>
            </w:pPr>
            <w:r w:rsidRPr="00D241A4">
              <w:t>EndDateActive</w:t>
            </w:r>
          </w:p>
        </w:tc>
        <w:tc>
          <w:tcPr>
            <w:tcW w:w="627" w:type="pct"/>
            <w:tcBorders>
              <w:top w:val="single" w:sz="4" w:space="0" w:color="auto"/>
              <w:left w:val="single" w:sz="4" w:space="0" w:color="auto"/>
              <w:bottom w:val="single" w:sz="4" w:space="0" w:color="auto"/>
              <w:right w:val="single" w:sz="4" w:space="0" w:color="auto"/>
            </w:tcBorders>
          </w:tcPr>
          <w:p w14:paraId="3110E4C5" w14:textId="77777777" w:rsidR="00220D4A" w:rsidRPr="00D241A4" w:rsidRDefault="00220D4A" w:rsidP="00C361BB">
            <w:pPr>
              <w:pStyle w:val="015"/>
              <w:rPr>
                <w:lang w:val="en-US"/>
              </w:rPr>
            </w:pPr>
            <w:r w:rsidRPr="00D241A4">
              <w:rPr>
                <w:lang w:val="en-US"/>
              </w:rPr>
              <w:t>DATETIME2</w:t>
            </w:r>
          </w:p>
        </w:tc>
        <w:tc>
          <w:tcPr>
            <w:tcW w:w="450" w:type="pct"/>
            <w:tcBorders>
              <w:top w:val="single" w:sz="4" w:space="0" w:color="auto"/>
              <w:left w:val="single" w:sz="4" w:space="0" w:color="auto"/>
              <w:bottom w:val="single" w:sz="4" w:space="0" w:color="auto"/>
              <w:right w:val="single" w:sz="4" w:space="0" w:color="auto"/>
            </w:tcBorders>
          </w:tcPr>
          <w:p w14:paraId="70252D69" w14:textId="77777777" w:rsidR="00220D4A" w:rsidRPr="00D241A4" w:rsidRDefault="00220D4A" w:rsidP="00C361BB">
            <w:pPr>
              <w:pStyle w:val="015"/>
              <w:rPr>
                <w:lang w:val="en-US"/>
              </w:rPr>
            </w:pPr>
          </w:p>
        </w:tc>
        <w:tc>
          <w:tcPr>
            <w:tcW w:w="433" w:type="pct"/>
            <w:tcBorders>
              <w:top w:val="single" w:sz="4" w:space="0" w:color="auto"/>
              <w:left w:val="single" w:sz="4" w:space="0" w:color="auto"/>
              <w:bottom w:val="single" w:sz="4" w:space="0" w:color="auto"/>
              <w:right w:val="single" w:sz="4" w:space="0" w:color="auto"/>
            </w:tcBorders>
          </w:tcPr>
          <w:p w14:paraId="5D4BF8CC" w14:textId="77777777" w:rsidR="00220D4A" w:rsidRPr="00D241A4" w:rsidRDefault="00220D4A" w:rsidP="00C361BB">
            <w:pPr>
              <w:pStyle w:val="015"/>
              <w:rPr>
                <w:lang w:val="en-US"/>
              </w:rPr>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46949A6D"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953" w:type="pct"/>
            <w:tcBorders>
              <w:top w:val="single" w:sz="4" w:space="0" w:color="auto"/>
              <w:left w:val="single" w:sz="4" w:space="0" w:color="auto"/>
              <w:bottom w:val="single" w:sz="4" w:space="0" w:color="auto"/>
              <w:right w:val="single" w:sz="4" w:space="0" w:color="auto"/>
            </w:tcBorders>
          </w:tcPr>
          <w:p w14:paraId="4DF52C27" w14:textId="77777777" w:rsidR="00220D4A" w:rsidRPr="00D241A4" w:rsidRDefault="00220D4A" w:rsidP="00C361BB">
            <w:pPr>
              <w:pStyle w:val="015"/>
            </w:pPr>
          </w:p>
        </w:tc>
      </w:tr>
      <w:tr w:rsidR="00220D4A" w:rsidRPr="00D241A4" w14:paraId="199DD1B5"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40E0A42D"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5072FCA" w14:textId="77777777" w:rsidR="00220D4A" w:rsidRPr="00D241A4" w:rsidRDefault="00220D4A" w:rsidP="00C361BB">
            <w:pPr>
              <w:pStyle w:val="015"/>
              <w:rPr>
                <w:lang w:val="en-US"/>
              </w:rPr>
            </w:pPr>
            <w:r w:rsidRPr="00D241A4">
              <w:t>Status</w:t>
            </w:r>
          </w:p>
        </w:tc>
        <w:tc>
          <w:tcPr>
            <w:tcW w:w="627" w:type="pct"/>
            <w:tcBorders>
              <w:top w:val="single" w:sz="4" w:space="0" w:color="auto"/>
              <w:left w:val="single" w:sz="4" w:space="0" w:color="auto"/>
              <w:bottom w:val="single" w:sz="4" w:space="0" w:color="auto"/>
              <w:right w:val="single" w:sz="4" w:space="0" w:color="auto"/>
            </w:tcBorders>
          </w:tcPr>
          <w:p w14:paraId="7FC0F8E6"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29198951" w14:textId="77777777" w:rsidR="00220D4A" w:rsidRPr="00D241A4" w:rsidRDefault="00220D4A" w:rsidP="00C361BB">
            <w:pPr>
              <w:pStyle w:val="015"/>
              <w:rPr>
                <w:lang w:val="en-US"/>
              </w:rPr>
            </w:pPr>
            <w:r w:rsidRPr="00D241A4">
              <w:rPr>
                <w:lang w:val="en-US"/>
              </w:rPr>
              <w:t>&lt;=7</w:t>
            </w:r>
          </w:p>
        </w:tc>
        <w:tc>
          <w:tcPr>
            <w:tcW w:w="433" w:type="pct"/>
            <w:tcBorders>
              <w:top w:val="single" w:sz="4" w:space="0" w:color="auto"/>
              <w:left w:val="single" w:sz="4" w:space="0" w:color="auto"/>
              <w:bottom w:val="single" w:sz="4" w:space="0" w:color="auto"/>
              <w:right w:val="single" w:sz="4" w:space="0" w:color="auto"/>
            </w:tcBorders>
          </w:tcPr>
          <w:p w14:paraId="53B5A258" w14:textId="77777777" w:rsidR="00220D4A" w:rsidRPr="00D241A4" w:rsidRDefault="00220D4A" w:rsidP="00C361BB">
            <w:pPr>
              <w:pStyle w:val="015"/>
              <w:rPr>
                <w:lang w:val="en-US"/>
              </w:rPr>
            </w:pPr>
            <w:r w:rsidRPr="00D241A4">
              <w:t>Да</w:t>
            </w:r>
          </w:p>
        </w:tc>
        <w:tc>
          <w:tcPr>
            <w:tcW w:w="1143" w:type="pct"/>
            <w:tcBorders>
              <w:top w:val="single" w:sz="4" w:space="0" w:color="auto"/>
              <w:left w:val="single" w:sz="4" w:space="0" w:color="auto"/>
              <w:bottom w:val="single" w:sz="4" w:space="0" w:color="auto"/>
              <w:right w:val="single" w:sz="4" w:space="0" w:color="auto"/>
            </w:tcBorders>
          </w:tcPr>
          <w:p w14:paraId="7A21F377" w14:textId="77777777" w:rsidR="00220D4A" w:rsidRPr="00D241A4" w:rsidRDefault="00220D4A" w:rsidP="00C361BB">
            <w:pPr>
              <w:pStyle w:val="015"/>
            </w:pPr>
            <w:r w:rsidRPr="00D241A4">
              <w:rPr>
                <w:lang w:val="en-US"/>
              </w:rPr>
              <w:t>C</w:t>
            </w:r>
            <w:r w:rsidRPr="00D241A4">
              <w:t xml:space="preserve">татус </w:t>
            </w:r>
            <w:r w:rsidRPr="00D241A4">
              <w:rPr>
                <w:lang w:val="en-US"/>
              </w:rPr>
              <w:t>записи</w:t>
            </w:r>
          </w:p>
        </w:tc>
        <w:tc>
          <w:tcPr>
            <w:tcW w:w="953" w:type="pct"/>
            <w:tcBorders>
              <w:top w:val="single" w:sz="4" w:space="0" w:color="auto"/>
              <w:left w:val="single" w:sz="4" w:space="0" w:color="auto"/>
              <w:bottom w:val="single" w:sz="4" w:space="0" w:color="auto"/>
              <w:right w:val="single" w:sz="4" w:space="0" w:color="auto"/>
            </w:tcBorders>
          </w:tcPr>
          <w:p w14:paraId="038612D9" w14:textId="77777777" w:rsidR="00220D4A" w:rsidRPr="00D241A4" w:rsidRDefault="00220D4A" w:rsidP="00C361BB">
            <w:pPr>
              <w:pStyle w:val="015"/>
            </w:pPr>
            <w:r w:rsidRPr="00D241A4">
              <w:t>Указывается код статуса записи. Допустимые значения:</w:t>
            </w:r>
          </w:p>
          <w:p w14:paraId="498DB0A0" w14:textId="77777777" w:rsidR="00220D4A" w:rsidRPr="00D241A4" w:rsidRDefault="00220D4A" w:rsidP="00C361BB">
            <w:pPr>
              <w:pStyle w:val="015"/>
            </w:pPr>
            <w:r w:rsidRPr="00D241A4">
              <w:t>ACTIVE – актуальная;</w:t>
            </w:r>
          </w:p>
          <w:p w14:paraId="5BBDC0E4" w14:textId="77777777" w:rsidR="00220D4A" w:rsidRPr="00D241A4" w:rsidRDefault="00220D4A" w:rsidP="00C361BB">
            <w:pPr>
              <w:pStyle w:val="015"/>
            </w:pPr>
            <w:r w:rsidRPr="00D241A4">
              <w:t>ARCHIVE – архивная.</w:t>
            </w:r>
          </w:p>
        </w:tc>
      </w:tr>
      <w:tr w:rsidR="00220D4A" w:rsidRPr="00D241A4" w14:paraId="4A9F559F"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5682CF4A"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73572F1C" w14:textId="77777777" w:rsidR="00220D4A" w:rsidRPr="00D241A4" w:rsidRDefault="00220D4A" w:rsidP="00C361BB">
            <w:pPr>
              <w:pStyle w:val="015"/>
              <w:rPr>
                <w:lang w:val="en-US"/>
              </w:rPr>
            </w:pPr>
            <w:r w:rsidRPr="00D241A4">
              <w:t>Code</w:t>
            </w:r>
          </w:p>
        </w:tc>
        <w:tc>
          <w:tcPr>
            <w:tcW w:w="627" w:type="pct"/>
            <w:tcBorders>
              <w:top w:val="single" w:sz="4" w:space="0" w:color="auto"/>
              <w:left w:val="single" w:sz="4" w:space="0" w:color="auto"/>
              <w:bottom w:val="single" w:sz="4" w:space="0" w:color="auto"/>
              <w:right w:val="single" w:sz="4" w:space="0" w:color="auto"/>
            </w:tcBorders>
          </w:tcPr>
          <w:p w14:paraId="72B72E38"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78750DA8" w14:textId="77777777" w:rsidR="00220D4A" w:rsidRPr="00D241A4" w:rsidRDefault="00220D4A" w:rsidP="00C361BB">
            <w:pPr>
              <w:pStyle w:val="015"/>
              <w:rPr>
                <w:lang w:val="en-US"/>
              </w:rPr>
            </w:pPr>
            <w:r w:rsidRPr="00D241A4">
              <w:rPr>
                <w:lang w:val="en-US"/>
              </w:rPr>
              <w:t>&lt;=20</w:t>
            </w:r>
          </w:p>
        </w:tc>
        <w:tc>
          <w:tcPr>
            <w:tcW w:w="433" w:type="pct"/>
            <w:tcBorders>
              <w:top w:val="single" w:sz="4" w:space="0" w:color="auto"/>
              <w:left w:val="single" w:sz="4" w:space="0" w:color="auto"/>
              <w:bottom w:val="single" w:sz="4" w:space="0" w:color="auto"/>
              <w:right w:val="single" w:sz="4" w:space="0" w:color="auto"/>
            </w:tcBorders>
          </w:tcPr>
          <w:p w14:paraId="3D99D4DA" w14:textId="77777777" w:rsidR="00220D4A" w:rsidRPr="00D241A4" w:rsidRDefault="00220D4A" w:rsidP="00C361BB">
            <w:pPr>
              <w:pStyle w:val="015"/>
              <w:rPr>
                <w:lang w:val="en-US"/>
              </w:rPr>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51877B8C" w14:textId="77777777" w:rsidR="00220D4A" w:rsidRPr="00D241A4" w:rsidRDefault="00220D4A" w:rsidP="00C361BB">
            <w:pPr>
              <w:pStyle w:val="015"/>
              <w:rPr>
                <w:lang w:val="en-US"/>
              </w:rPr>
            </w:pPr>
            <w:r w:rsidRPr="00D241A4">
              <w:rPr>
                <w:lang w:val="en-US"/>
              </w:rPr>
              <w:t>Код</w:t>
            </w:r>
            <w:r w:rsidRPr="00D241A4">
              <w:t xml:space="preserve"> цели</w:t>
            </w:r>
          </w:p>
        </w:tc>
        <w:tc>
          <w:tcPr>
            <w:tcW w:w="953" w:type="pct"/>
            <w:tcBorders>
              <w:top w:val="single" w:sz="4" w:space="0" w:color="auto"/>
              <w:left w:val="single" w:sz="4" w:space="0" w:color="auto"/>
              <w:bottom w:val="single" w:sz="4" w:space="0" w:color="auto"/>
              <w:right w:val="single" w:sz="4" w:space="0" w:color="auto"/>
            </w:tcBorders>
          </w:tcPr>
          <w:p w14:paraId="559B8738" w14:textId="77777777" w:rsidR="00220D4A" w:rsidRPr="00D241A4" w:rsidRDefault="00220D4A" w:rsidP="00C361BB">
            <w:pPr>
              <w:pStyle w:val="015"/>
            </w:pPr>
          </w:p>
        </w:tc>
      </w:tr>
      <w:tr w:rsidR="00220D4A" w:rsidRPr="00D241A4" w14:paraId="308B756C"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5DA48C47"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0CA65FA1" w14:textId="77777777" w:rsidR="00220D4A" w:rsidRPr="00D241A4" w:rsidRDefault="00220D4A" w:rsidP="00C361BB">
            <w:pPr>
              <w:pStyle w:val="015"/>
              <w:rPr>
                <w:lang w:val="en-US"/>
              </w:rPr>
            </w:pPr>
            <w:r w:rsidRPr="00D241A4">
              <w:t>ShortName</w:t>
            </w:r>
          </w:p>
        </w:tc>
        <w:tc>
          <w:tcPr>
            <w:tcW w:w="627" w:type="pct"/>
            <w:tcBorders>
              <w:top w:val="single" w:sz="4" w:space="0" w:color="auto"/>
              <w:left w:val="single" w:sz="4" w:space="0" w:color="auto"/>
              <w:bottom w:val="single" w:sz="4" w:space="0" w:color="auto"/>
              <w:right w:val="single" w:sz="4" w:space="0" w:color="auto"/>
            </w:tcBorders>
          </w:tcPr>
          <w:p w14:paraId="65AF632D"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147C9E53" w14:textId="77777777" w:rsidR="00220D4A" w:rsidRPr="00D241A4" w:rsidRDefault="00220D4A" w:rsidP="00C361BB">
            <w:pPr>
              <w:pStyle w:val="015"/>
              <w:rPr>
                <w:lang w:val="en-US"/>
              </w:rPr>
            </w:pPr>
            <w:r w:rsidRPr="00D241A4">
              <w:rPr>
                <w:lang w:val="en-US"/>
              </w:rPr>
              <w:t>&lt;=254</w:t>
            </w:r>
          </w:p>
        </w:tc>
        <w:tc>
          <w:tcPr>
            <w:tcW w:w="433" w:type="pct"/>
            <w:tcBorders>
              <w:top w:val="single" w:sz="4" w:space="0" w:color="auto"/>
              <w:left w:val="single" w:sz="4" w:space="0" w:color="auto"/>
              <w:bottom w:val="single" w:sz="4" w:space="0" w:color="auto"/>
              <w:right w:val="single" w:sz="4" w:space="0" w:color="auto"/>
            </w:tcBorders>
          </w:tcPr>
          <w:p w14:paraId="0BD29BFD"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29B6F77A" w14:textId="77777777" w:rsidR="00220D4A" w:rsidRPr="00D241A4" w:rsidRDefault="00220D4A" w:rsidP="00C361BB">
            <w:pPr>
              <w:pStyle w:val="015"/>
              <w:rPr>
                <w:lang w:val="en-US"/>
              </w:rPr>
            </w:pPr>
            <w:r w:rsidRPr="00D241A4">
              <w:rPr>
                <w:lang w:val="en-US"/>
              </w:rPr>
              <w:t>Сокращенное наименование</w:t>
            </w:r>
          </w:p>
        </w:tc>
        <w:tc>
          <w:tcPr>
            <w:tcW w:w="953" w:type="pct"/>
            <w:tcBorders>
              <w:top w:val="single" w:sz="4" w:space="0" w:color="auto"/>
              <w:left w:val="single" w:sz="4" w:space="0" w:color="auto"/>
              <w:bottom w:val="single" w:sz="4" w:space="0" w:color="auto"/>
              <w:right w:val="single" w:sz="4" w:space="0" w:color="auto"/>
            </w:tcBorders>
          </w:tcPr>
          <w:p w14:paraId="6B40D07E" w14:textId="77777777" w:rsidR="00220D4A" w:rsidRPr="00D241A4" w:rsidRDefault="00220D4A" w:rsidP="00C361BB">
            <w:pPr>
              <w:pStyle w:val="015"/>
            </w:pPr>
          </w:p>
        </w:tc>
      </w:tr>
      <w:tr w:rsidR="00220D4A" w:rsidRPr="00D241A4" w14:paraId="2F935A47"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71248F9E"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2A68302" w14:textId="77777777" w:rsidR="00220D4A" w:rsidRPr="00D241A4" w:rsidRDefault="00220D4A" w:rsidP="00C361BB">
            <w:pPr>
              <w:pStyle w:val="015"/>
              <w:rPr>
                <w:lang w:val="en-US"/>
              </w:rPr>
            </w:pPr>
            <w:r w:rsidRPr="00D241A4">
              <w:t>FullName</w:t>
            </w:r>
          </w:p>
        </w:tc>
        <w:tc>
          <w:tcPr>
            <w:tcW w:w="627" w:type="pct"/>
            <w:tcBorders>
              <w:top w:val="single" w:sz="4" w:space="0" w:color="auto"/>
              <w:left w:val="single" w:sz="4" w:space="0" w:color="auto"/>
              <w:bottom w:val="single" w:sz="4" w:space="0" w:color="auto"/>
              <w:right w:val="single" w:sz="4" w:space="0" w:color="auto"/>
            </w:tcBorders>
          </w:tcPr>
          <w:p w14:paraId="68FC98B3"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D7AF4FA"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433" w:type="pct"/>
            <w:tcBorders>
              <w:top w:val="single" w:sz="4" w:space="0" w:color="auto"/>
              <w:left w:val="single" w:sz="4" w:space="0" w:color="auto"/>
              <w:bottom w:val="single" w:sz="4" w:space="0" w:color="auto"/>
              <w:right w:val="single" w:sz="4" w:space="0" w:color="auto"/>
            </w:tcBorders>
          </w:tcPr>
          <w:p w14:paraId="3114EE84" w14:textId="77777777" w:rsidR="00220D4A" w:rsidRPr="00D241A4" w:rsidRDefault="00220D4A" w:rsidP="00C361BB">
            <w:pPr>
              <w:pStyle w:val="015"/>
            </w:pPr>
            <w:r w:rsidRPr="00D241A4">
              <w:t>Да</w:t>
            </w:r>
          </w:p>
        </w:tc>
        <w:tc>
          <w:tcPr>
            <w:tcW w:w="1143" w:type="pct"/>
            <w:tcBorders>
              <w:top w:val="single" w:sz="4" w:space="0" w:color="auto"/>
              <w:left w:val="single" w:sz="4" w:space="0" w:color="auto"/>
              <w:bottom w:val="single" w:sz="4" w:space="0" w:color="auto"/>
              <w:right w:val="single" w:sz="4" w:space="0" w:color="auto"/>
            </w:tcBorders>
          </w:tcPr>
          <w:p w14:paraId="0B0F13AD" w14:textId="77777777" w:rsidR="00220D4A" w:rsidRPr="00D241A4" w:rsidRDefault="00220D4A" w:rsidP="00C361BB">
            <w:pPr>
              <w:pStyle w:val="015"/>
              <w:rPr>
                <w:lang w:val="en-US"/>
              </w:rPr>
            </w:pPr>
            <w:r w:rsidRPr="00D241A4">
              <w:rPr>
                <w:lang w:val="en-US"/>
              </w:rPr>
              <w:t>Полное наименование</w:t>
            </w:r>
          </w:p>
        </w:tc>
        <w:tc>
          <w:tcPr>
            <w:tcW w:w="953" w:type="pct"/>
            <w:tcBorders>
              <w:top w:val="single" w:sz="4" w:space="0" w:color="auto"/>
              <w:left w:val="single" w:sz="4" w:space="0" w:color="auto"/>
              <w:bottom w:val="single" w:sz="4" w:space="0" w:color="auto"/>
              <w:right w:val="single" w:sz="4" w:space="0" w:color="auto"/>
            </w:tcBorders>
          </w:tcPr>
          <w:p w14:paraId="5C727F88" w14:textId="77777777" w:rsidR="00220D4A" w:rsidRPr="00D241A4" w:rsidRDefault="00220D4A" w:rsidP="00C361BB">
            <w:pPr>
              <w:pStyle w:val="015"/>
            </w:pPr>
          </w:p>
        </w:tc>
      </w:tr>
      <w:tr w:rsidR="00220D4A" w:rsidRPr="00D241A4" w14:paraId="0AE99EC4"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42FB0F6A"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348B2322" w14:textId="77777777" w:rsidR="00220D4A" w:rsidRPr="00D241A4" w:rsidRDefault="00220D4A" w:rsidP="00C361BB">
            <w:pPr>
              <w:pStyle w:val="015"/>
              <w:rPr>
                <w:lang w:val="en-US"/>
              </w:rPr>
            </w:pPr>
            <w:r w:rsidRPr="00D241A4">
              <w:t>ParentCode</w:t>
            </w:r>
          </w:p>
        </w:tc>
        <w:tc>
          <w:tcPr>
            <w:tcW w:w="627" w:type="pct"/>
            <w:tcBorders>
              <w:top w:val="single" w:sz="4" w:space="0" w:color="auto"/>
              <w:left w:val="single" w:sz="4" w:space="0" w:color="auto"/>
              <w:bottom w:val="single" w:sz="4" w:space="0" w:color="auto"/>
              <w:right w:val="single" w:sz="4" w:space="0" w:color="auto"/>
            </w:tcBorders>
          </w:tcPr>
          <w:p w14:paraId="58CFB015"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32A30293" w14:textId="77777777" w:rsidR="00220D4A" w:rsidRPr="00D241A4" w:rsidRDefault="00220D4A" w:rsidP="00C361BB">
            <w:pPr>
              <w:pStyle w:val="015"/>
              <w:rPr>
                <w:lang w:val="en-US"/>
              </w:rPr>
            </w:pPr>
            <w:r w:rsidRPr="00D241A4">
              <w:rPr>
                <w:lang w:val="en-US"/>
              </w:rPr>
              <w:t>&lt;=20</w:t>
            </w:r>
          </w:p>
        </w:tc>
        <w:tc>
          <w:tcPr>
            <w:tcW w:w="433" w:type="pct"/>
            <w:tcBorders>
              <w:top w:val="single" w:sz="4" w:space="0" w:color="auto"/>
              <w:left w:val="single" w:sz="4" w:space="0" w:color="auto"/>
              <w:bottom w:val="single" w:sz="4" w:space="0" w:color="auto"/>
              <w:right w:val="single" w:sz="4" w:space="0" w:color="auto"/>
            </w:tcBorders>
          </w:tcPr>
          <w:p w14:paraId="32A69F4A"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3D39A436" w14:textId="77777777" w:rsidR="00220D4A" w:rsidRPr="00D241A4" w:rsidRDefault="00220D4A" w:rsidP="00C361BB">
            <w:pPr>
              <w:pStyle w:val="015"/>
              <w:rPr>
                <w:lang w:val="en-US"/>
              </w:rPr>
            </w:pPr>
            <w:r w:rsidRPr="00D241A4">
              <w:rPr>
                <w:lang w:val="en-US"/>
              </w:rPr>
              <w:t>Код вышестоящего</w:t>
            </w:r>
            <w:r w:rsidRPr="00D241A4">
              <w:t xml:space="preserve"> ведомства</w:t>
            </w:r>
          </w:p>
        </w:tc>
        <w:tc>
          <w:tcPr>
            <w:tcW w:w="953" w:type="pct"/>
            <w:tcBorders>
              <w:top w:val="single" w:sz="4" w:space="0" w:color="auto"/>
              <w:left w:val="single" w:sz="4" w:space="0" w:color="auto"/>
              <w:bottom w:val="single" w:sz="4" w:space="0" w:color="auto"/>
              <w:right w:val="single" w:sz="4" w:space="0" w:color="auto"/>
            </w:tcBorders>
          </w:tcPr>
          <w:p w14:paraId="675D8CA6" w14:textId="77777777" w:rsidR="00220D4A" w:rsidRPr="00D241A4" w:rsidRDefault="00220D4A" w:rsidP="00C361BB">
            <w:pPr>
              <w:pStyle w:val="015"/>
            </w:pPr>
          </w:p>
        </w:tc>
      </w:tr>
      <w:tr w:rsidR="00220D4A" w:rsidRPr="00D241A4" w14:paraId="3FAD80C0"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3F7C6C3E"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351525A" w14:textId="77777777" w:rsidR="00220D4A" w:rsidRPr="00D241A4" w:rsidRDefault="00220D4A" w:rsidP="00C361BB">
            <w:pPr>
              <w:pStyle w:val="015"/>
              <w:rPr>
                <w:lang w:val="en-US"/>
              </w:rPr>
            </w:pPr>
            <w:r w:rsidRPr="00D241A4">
              <w:t>BudgCode</w:t>
            </w:r>
          </w:p>
        </w:tc>
        <w:tc>
          <w:tcPr>
            <w:tcW w:w="627" w:type="pct"/>
            <w:tcBorders>
              <w:top w:val="single" w:sz="4" w:space="0" w:color="auto"/>
              <w:left w:val="single" w:sz="4" w:space="0" w:color="auto"/>
              <w:bottom w:val="single" w:sz="4" w:space="0" w:color="auto"/>
              <w:right w:val="single" w:sz="4" w:space="0" w:color="auto"/>
            </w:tcBorders>
          </w:tcPr>
          <w:p w14:paraId="01D119A5"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DD18557" w14:textId="77777777" w:rsidR="00220D4A" w:rsidRPr="00D241A4" w:rsidRDefault="00220D4A" w:rsidP="00C361BB">
            <w:pPr>
              <w:pStyle w:val="015"/>
              <w:rPr>
                <w:lang w:val="en-US"/>
              </w:rPr>
            </w:pPr>
            <w:r w:rsidRPr="00D241A4">
              <w:rPr>
                <w:lang w:val="en-US"/>
              </w:rPr>
              <w:t>=8</w:t>
            </w:r>
          </w:p>
        </w:tc>
        <w:tc>
          <w:tcPr>
            <w:tcW w:w="433" w:type="pct"/>
            <w:tcBorders>
              <w:top w:val="single" w:sz="4" w:space="0" w:color="auto"/>
              <w:left w:val="single" w:sz="4" w:space="0" w:color="auto"/>
              <w:bottom w:val="single" w:sz="4" w:space="0" w:color="auto"/>
              <w:right w:val="single" w:sz="4" w:space="0" w:color="auto"/>
            </w:tcBorders>
          </w:tcPr>
          <w:p w14:paraId="79F52F80" w14:textId="77777777" w:rsidR="00220D4A" w:rsidRPr="00D241A4" w:rsidRDefault="00220D4A" w:rsidP="00C361BB">
            <w:pPr>
              <w:pStyle w:val="015"/>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4E2C2AA0" w14:textId="77777777" w:rsidR="00220D4A" w:rsidRPr="00D241A4" w:rsidRDefault="00220D4A" w:rsidP="00C361BB">
            <w:pPr>
              <w:pStyle w:val="015"/>
              <w:rPr>
                <w:lang w:val="en-US"/>
              </w:rPr>
            </w:pPr>
            <w:r w:rsidRPr="00D241A4">
              <w:rPr>
                <w:lang w:val="en-US"/>
              </w:rPr>
              <w:t>Код бюджета</w:t>
            </w:r>
          </w:p>
        </w:tc>
        <w:tc>
          <w:tcPr>
            <w:tcW w:w="953" w:type="pct"/>
            <w:tcBorders>
              <w:top w:val="single" w:sz="4" w:space="0" w:color="auto"/>
              <w:left w:val="single" w:sz="4" w:space="0" w:color="auto"/>
              <w:bottom w:val="single" w:sz="4" w:space="0" w:color="auto"/>
              <w:right w:val="single" w:sz="4" w:space="0" w:color="auto"/>
            </w:tcBorders>
          </w:tcPr>
          <w:p w14:paraId="0F6C0FF9" w14:textId="77777777" w:rsidR="00220D4A" w:rsidRPr="00D241A4" w:rsidRDefault="00220D4A" w:rsidP="00C361BB">
            <w:pPr>
              <w:pStyle w:val="015"/>
            </w:pPr>
          </w:p>
        </w:tc>
      </w:tr>
      <w:tr w:rsidR="00220D4A" w:rsidRPr="00D241A4" w14:paraId="181CD040"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7E310F8D"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3B2E9134" w14:textId="77777777" w:rsidR="00220D4A" w:rsidRPr="00D241A4" w:rsidRDefault="00220D4A" w:rsidP="00C361BB">
            <w:pPr>
              <w:pStyle w:val="015"/>
              <w:rPr>
                <w:lang w:val="en-US"/>
              </w:rPr>
            </w:pPr>
            <w:r w:rsidRPr="00D241A4">
              <w:t>BudgLevelCode</w:t>
            </w:r>
          </w:p>
        </w:tc>
        <w:tc>
          <w:tcPr>
            <w:tcW w:w="627" w:type="pct"/>
            <w:tcBorders>
              <w:top w:val="single" w:sz="4" w:space="0" w:color="auto"/>
              <w:left w:val="single" w:sz="4" w:space="0" w:color="auto"/>
              <w:bottom w:val="single" w:sz="4" w:space="0" w:color="auto"/>
              <w:right w:val="single" w:sz="4" w:space="0" w:color="auto"/>
            </w:tcBorders>
          </w:tcPr>
          <w:p w14:paraId="048550D6"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097AC629" w14:textId="77777777" w:rsidR="00220D4A" w:rsidRPr="00D241A4" w:rsidRDefault="00220D4A" w:rsidP="00C361BB">
            <w:pPr>
              <w:pStyle w:val="015"/>
              <w:rPr>
                <w:lang w:val="en-US"/>
              </w:rPr>
            </w:pPr>
            <w:r w:rsidRPr="00D241A4">
              <w:rPr>
                <w:lang w:val="en-US"/>
              </w:rPr>
              <w:t>=1</w:t>
            </w:r>
          </w:p>
        </w:tc>
        <w:tc>
          <w:tcPr>
            <w:tcW w:w="433" w:type="pct"/>
            <w:tcBorders>
              <w:top w:val="single" w:sz="4" w:space="0" w:color="auto"/>
              <w:left w:val="single" w:sz="4" w:space="0" w:color="auto"/>
              <w:bottom w:val="single" w:sz="4" w:space="0" w:color="auto"/>
              <w:right w:val="single" w:sz="4" w:space="0" w:color="auto"/>
            </w:tcBorders>
          </w:tcPr>
          <w:p w14:paraId="4610D103"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0E2F29D3" w14:textId="77777777" w:rsidR="00220D4A" w:rsidRPr="00D241A4" w:rsidRDefault="00220D4A" w:rsidP="00C361BB">
            <w:pPr>
              <w:pStyle w:val="015"/>
              <w:rPr>
                <w:lang w:val="en-US"/>
              </w:rPr>
            </w:pPr>
            <w:r w:rsidRPr="00D241A4">
              <w:rPr>
                <w:lang w:val="en-US"/>
              </w:rPr>
              <w:t>Код уровня бюджета</w:t>
            </w:r>
          </w:p>
        </w:tc>
        <w:tc>
          <w:tcPr>
            <w:tcW w:w="953" w:type="pct"/>
            <w:tcBorders>
              <w:top w:val="single" w:sz="4" w:space="0" w:color="auto"/>
              <w:left w:val="single" w:sz="4" w:space="0" w:color="auto"/>
              <w:bottom w:val="single" w:sz="4" w:space="0" w:color="auto"/>
              <w:right w:val="single" w:sz="4" w:space="0" w:color="auto"/>
            </w:tcBorders>
          </w:tcPr>
          <w:p w14:paraId="42642CF0" w14:textId="77777777" w:rsidR="00220D4A" w:rsidRPr="00D241A4" w:rsidRDefault="00220D4A" w:rsidP="00C361BB">
            <w:pPr>
              <w:pStyle w:val="015"/>
            </w:pPr>
          </w:p>
        </w:tc>
      </w:tr>
      <w:tr w:rsidR="00220D4A" w:rsidRPr="00D241A4" w14:paraId="1D2F3723"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246DF1A8"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28DC7BAC" w14:textId="77777777" w:rsidR="00220D4A" w:rsidRPr="00D241A4" w:rsidRDefault="00220D4A" w:rsidP="00C361BB">
            <w:pPr>
              <w:pStyle w:val="015"/>
              <w:rPr>
                <w:lang w:val="en-US"/>
              </w:rPr>
            </w:pPr>
            <w:r w:rsidRPr="00D241A4">
              <w:t>RashodShablon</w:t>
            </w:r>
          </w:p>
        </w:tc>
        <w:tc>
          <w:tcPr>
            <w:tcW w:w="627" w:type="pct"/>
            <w:tcBorders>
              <w:top w:val="single" w:sz="4" w:space="0" w:color="auto"/>
              <w:left w:val="single" w:sz="4" w:space="0" w:color="auto"/>
              <w:bottom w:val="single" w:sz="4" w:space="0" w:color="auto"/>
              <w:right w:val="single" w:sz="4" w:space="0" w:color="auto"/>
            </w:tcBorders>
          </w:tcPr>
          <w:p w14:paraId="2D812D75"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FB9AF47" w14:textId="77777777" w:rsidR="00220D4A" w:rsidRPr="00D241A4" w:rsidRDefault="00220D4A" w:rsidP="00C361BB">
            <w:pPr>
              <w:pStyle w:val="015"/>
              <w:rPr>
                <w:lang w:val="en-US"/>
              </w:rPr>
            </w:pPr>
            <w:r w:rsidRPr="00D241A4">
              <w:rPr>
                <w:lang w:val="en-US"/>
              </w:rPr>
              <w:t>=20</w:t>
            </w:r>
          </w:p>
        </w:tc>
        <w:tc>
          <w:tcPr>
            <w:tcW w:w="433" w:type="pct"/>
            <w:tcBorders>
              <w:top w:val="single" w:sz="4" w:space="0" w:color="auto"/>
              <w:left w:val="single" w:sz="4" w:space="0" w:color="auto"/>
              <w:bottom w:val="single" w:sz="4" w:space="0" w:color="auto"/>
              <w:right w:val="single" w:sz="4" w:space="0" w:color="auto"/>
            </w:tcBorders>
          </w:tcPr>
          <w:p w14:paraId="21862577"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32580492" w14:textId="77777777" w:rsidR="00220D4A" w:rsidRPr="00D241A4" w:rsidRDefault="00220D4A" w:rsidP="00C361BB">
            <w:pPr>
              <w:pStyle w:val="015"/>
              <w:rPr>
                <w:lang w:val="en-US"/>
              </w:rPr>
            </w:pPr>
            <w:r w:rsidRPr="00D241A4">
              <w:rPr>
                <w:lang w:val="en-US"/>
              </w:rPr>
              <w:t>Шаблон расходов</w:t>
            </w:r>
          </w:p>
        </w:tc>
        <w:tc>
          <w:tcPr>
            <w:tcW w:w="953" w:type="pct"/>
            <w:tcBorders>
              <w:top w:val="single" w:sz="4" w:space="0" w:color="auto"/>
              <w:left w:val="single" w:sz="4" w:space="0" w:color="auto"/>
              <w:bottom w:val="single" w:sz="4" w:space="0" w:color="auto"/>
              <w:right w:val="single" w:sz="4" w:space="0" w:color="auto"/>
            </w:tcBorders>
          </w:tcPr>
          <w:p w14:paraId="75B433AC" w14:textId="77777777" w:rsidR="00220D4A" w:rsidRPr="00D241A4" w:rsidRDefault="00220D4A" w:rsidP="00C361BB">
            <w:pPr>
              <w:pStyle w:val="015"/>
            </w:pPr>
          </w:p>
        </w:tc>
      </w:tr>
      <w:tr w:rsidR="00220D4A" w:rsidRPr="00D241A4" w14:paraId="756C48CF"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3762F1B0"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69DEBAB6" w14:textId="77777777" w:rsidR="00220D4A" w:rsidRPr="00D241A4" w:rsidRDefault="00220D4A" w:rsidP="00C361BB">
            <w:pPr>
              <w:pStyle w:val="015"/>
              <w:rPr>
                <w:lang w:val="en-US"/>
              </w:rPr>
            </w:pPr>
            <w:r w:rsidRPr="00D241A4">
              <w:t>DohodShablon</w:t>
            </w:r>
          </w:p>
        </w:tc>
        <w:tc>
          <w:tcPr>
            <w:tcW w:w="627" w:type="pct"/>
            <w:tcBorders>
              <w:top w:val="single" w:sz="4" w:space="0" w:color="auto"/>
              <w:left w:val="single" w:sz="4" w:space="0" w:color="auto"/>
              <w:bottom w:val="single" w:sz="4" w:space="0" w:color="auto"/>
              <w:right w:val="single" w:sz="4" w:space="0" w:color="auto"/>
            </w:tcBorders>
          </w:tcPr>
          <w:p w14:paraId="20ADC6CA"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5AFF1B9" w14:textId="77777777" w:rsidR="00220D4A" w:rsidRPr="00D241A4" w:rsidRDefault="00220D4A" w:rsidP="00C361BB">
            <w:pPr>
              <w:pStyle w:val="015"/>
              <w:rPr>
                <w:lang w:val="en-US"/>
              </w:rPr>
            </w:pPr>
            <w:r w:rsidRPr="00D241A4">
              <w:rPr>
                <w:lang w:val="en-US"/>
              </w:rPr>
              <w:t>=20</w:t>
            </w:r>
          </w:p>
        </w:tc>
        <w:tc>
          <w:tcPr>
            <w:tcW w:w="433" w:type="pct"/>
            <w:tcBorders>
              <w:top w:val="single" w:sz="4" w:space="0" w:color="auto"/>
              <w:left w:val="single" w:sz="4" w:space="0" w:color="auto"/>
              <w:bottom w:val="single" w:sz="4" w:space="0" w:color="auto"/>
              <w:right w:val="single" w:sz="4" w:space="0" w:color="auto"/>
            </w:tcBorders>
          </w:tcPr>
          <w:p w14:paraId="09D924D8"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6A6735C1" w14:textId="77777777" w:rsidR="00220D4A" w:rsidRPr="00D241A4" w:rsidRDefault="00220D4A" w:rsidP="00C361BB">
            <w:pPr>
              <w:pStyle w:val="015"/>
              <w:rPr>
                <w:lang w:val="en-US"/>
              </w:rPr>
            </w:pPr>
            <w:r w:rsidRPr="00D241A4">
              <w:rPr>
                <w:lang w:val="en-US"/>
              </w:rPr>
              <w:t>Шаблон доходов</w:t>
            </w:r>
          </w:p>
        </w:tc>
        <w:tc>
          <w:tcPr>
            <w:tcW w:w="953" w:type="pct"/>
            <w:tcBorders>
              <w:top w:val="single" w:sz="4" w:space="0" w:color="auto"/>
              <w:left w:val="single" w:sz="4" w:space="0" w:color="auto"/>
              <w:bottom w:val="single" w:sz="4" w:space="0" w:color="auto"/>
              <w:right w:val="single" w:sz="4" w:space="0" w:color="auto"/>
            </w:tcBorders>
          </w:tcPr>
          <w:p w14:paraId="14860B4D" w14:textId="77777777" w:rsidR="00220D4A" w:rsidRPr="00D241A4" w:rsidRDefault="00220D4A" w:rsidP="00C361BB">
            <w:pPr>
              <w:pStyle w:val="015"/>
            </w:pPr>
          </w:p>
        </w:tc>
      </w:tr>
      <w:tr w:rsidR="00220D4A" w:rsidRPr="00D241A4" w14:paraId="15B3569A"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5632241C" w14:textId="77777777" w:rsidR="00220D4A" w:rsidRPr="00D241A4" w:rsidRDefault="00220D4A" w:rsidP="00C361BB">
            <w:pPr>
              <w:pStyle w:val="015"/>
            </w:pPr>
            <w:r w:rsidRPr="00D241A4">
              <w:t>row</w:t>
            </w:r>
          </w:p>
        </w:tc>
        <w:tc>
          <w:tcPr>
            <w:tcW w:w="715" w:type="pct"/>
            <w:tcBorders>
              <w:top w:val="single" w:sz="4" w:space="0" w:color="auto"/>
              <w:left w:val="single" w:sz="4" w:space="0" w:color="auto"/>
              <w:bottom w:val="single" w:sz="4" w:space="0" w:color="auto"/>
              <w:right w:val="single" w:sz="4" w:space="0" w:color="auto"/>
            </w:tcBorders>
          </w:tcPr>
          <w:p w14:paraId="5CA02A33" w14:textId="77777777" w:rsidR="00220D4A" w:rsidRPr="00D241A4" w:rsidRDefault="00220D4A" w:rsidP="00C361BB">
            <w:pPr>
              <w:pStyle w:val="015"/>
            </w:pPr>
            <w:r w:rsidRPr="00D241A4">
              <w:t>IsTOFKControl</w:t>
            </w:r>
          </w:p>
        </w:tc>
        <w:tc>
          <w:tcPr>
            <w:tcW w:w="627" w:type="pct"/>
            <w:tcBorders>
              <w:top w:val="single" w:sz="4" w:space="0" w:color="auto"/>
              <w:left w:val="single" w:sz="4" w:space="0" w:color="auto"/>
              <w:bottom w:val="single" w:sz="4" w:space="0" w:color="auto"/>
              <w:right w:val="single" w:sz="4" w:space="0" w:color="auto"/>
            </w:tcBorders>
          </w:tcPr>
          <w:p w14:paraId="077FD32D" w14:textId="77777777" w:rsidR="00220D4A" w:rsidRPr="00D241A4" w:rsidRDefault="00220D4A" w:rsidP="00C361BB">
            <w:pPr>
              <w:pStyle w:val="015"/>
            </w:pPr>
            <w:r w:rsidRPr="00D241A4">
              <w:t>STRING</w:t>
            </w:r>
          </w:p>
        </w:tc>
        <w:tc>
          <w:tcPr>
            <w:tcW w:w="450" w:type="pct"/>
            <w:tcBorders>
              <w:top w:val="single" w:sz="4" w:space="0" w:color="auto"/>
              <w:left w:val="single" w:sz="4" w:space="0" w:color="auto"/>
              <w:bottom w:val="single" w:sz="4" w:space="0" w:color="auto"/>
              <w:right w:val="single" w:sz="4" w:space="0" w:color="auto"/>
            </w:tcBorders>
          </w:tcPr>
          <w:p w14:paraId="4DD5275C" w14:textId="77777777" w:rsidR="00220D4A" w:rsidRPr="00D241A4" w:rsidRDefault="00220D4A" w:rsidP="00C361BB">
            <w:pPr>
              <w:pStyle w:val="015"/>
            </w:pPr>
            <w:r w:rsidRPr="00D241A4">
              <w:t>=1</w:t>
            </w:r>
          </w:p>
        </w:tc>
        <w:tc>
          <w:tcPr>
            <w:tcW w:w="433" w:type="pct"/>
            <w:tcBorders>
              <w:top w:val="single" w:sz="4" w:space="0" w:color="auto"/>
              <w:left w:val="single" w:sz="4" w:space="0" w:color="auto"/>
              <w:bottom w:val="single" w:sz="4" w:space="0" w:color="auto"/>
              <w:right w:val="single" w:sz="4" w:space="0" w:color="auto"/>
            </w:tcBorders>
          </w:tcPr>
          <w:p w14:paraId="0553CF3D"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7B421054" w14:textId="77777777" w:rsidR="00220D4A" w:rsidRPr="00D241A4" w:rsidRDefault="00220D4A" w:rsidP="00C361BB">
            <w:pPr>
              <w:pStyle w:val="015"/>
            </w:pPr>
            <w:r w:rsidRPr="00D241A4">
              <w:t>Признак отсутствия контроля от ОрФК</w:t>
            </w:r>
          </w:p>
        </w:tc>
        <w:tc>
          <w:tcPr>
            <w:tcW w:w="953" w:type="pct"/>
            <w:tcBorders>
              <w:top w:val="single" w:sz="4" w:space="0" w:color="auto"/>
              <w:left w:val="single" w:sz="4" w:space="0" w:color="auto"/>
              <w:bottom w:val="single" w:sz="4" w:space="0" w:color="auto"/>
              <w:right w:val="single" w:sz="4" w:space="0" w:color="auto"/>
            </w:tcBorders>
          </w:tcPr>
          <w:p w14:paraId="3079570F" w14:textId="77777777" w:rsidR="00220D4A" w:rsidRPr="00D241A4" w:rsidRDefault="00220D4A" w:rsidP="00C361BB">
            <w:pPr>
              <w:pStyle w:val="015"/>
            </w:pPr>
            <w:r w:rsidRPr="00D241A4">
              <w:t>Признак отсутствия контроля со стороны ОрФК, возможное значение:</w:t>
            </w:r>
          </w:p>
          <w:p w14:paraId="3A0DADB2" w14:textId="77777777" w:rsidR="00220D4A" w:rsidRPr="00D241A4" w:rsidRDefault="00220D4A" w:rsidP="00C361BB">
            <w:pPr>
              <w:pStyle w:val="015"/>
            </w:pPr>
            <w:r w:rsidRPr="00D241A4">
              <w:t>1 - «контроль не возложен на ОрФК».</w:t>
            </w:r>
          </w:p>
          <w:p w14:paraId="39CD57F0" w14:textId="77777777" w:rsidR="00220D4A" w:rsidRPr="00D241A4" w:rsidRDefault="00220D4A" w:rsidP="00C361BB">
            <w:pPr>
              <w:pStyle w:val="015"/>
            </w:pPr>
            <w:r w:rsidRPr="00D241A4">
              <w:t>Поле не заполняется при отнесении кода к контролируемым в ОрФК.</w:t>
            </w:r>
          </w:p>
        </w:tc>
      </w:tr>
      <w:tr w:rsidR="00220D4A" w:rsidRPr="00D241A4" w14:paraId="6C8FCEF3"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1C0DFF34" w14:textId="77777777" w:rsidR="00220D4A" w:rsidRPr="00D241A4" w:rsidRDefault="00220D4A" w:rsidP="00C361BB">
            <w:pPr>
              <w:pStyle w:val="015"/>
            </w:pPr>
            <w:r w:rsidRPr="00D241A4">
              <w:t>Row</w:t>
            </w:r>
          </w:p>
        </w:tc>
        <w:tc>
          <w:tcPr>
            <w:tcW w:w="715" w:type="pct"/>
            <w:tcBorders>
              <w:top w:val="single" w:sz="4" w:space="0" w:color="auto"/>
              <w:left w:val="single" w:sz="4" w:space="0" w:color="auto"/>
              <w:bottom w:val="single" w:sz="4" w:space="0" w:color="auto"/>
              <w:right w:val="single" w:sz="4" w:space="0" w:color="auto"/>
            </w:tcBorders>
          </w:tcPr>
          <w:p w14:paraId="60043CA3" w14:textId="77777777" w:rsidR="00220D4A" w:rsidRPr="00D241A4" w:rsidRDefault="00220D4A" w:rsidP="00C361BB">
            <w:pPr>
              <w:pStyle w:val="015"/>
            </w:pPr>
            <w:r w:rsidRPr="00D241A4">
              <w:t>IsDopClassif</w:t>
            </w:r>
          </w:p>
        </w:tc>
        <w:tc>
          <w:tcPr>
            <w:tcW w:w="627" w:type="pct"/>
            <w:tcBorders>
              <w:top w:val="single" w:sz="4" w:space="0" w:color="auto"/>
              <w:left w:val="single" w:sz="4" w:space="0" w:color="auto"/>
              <w:bottom w:val="single" w:sz="4" w:space="0" w:color="auto"/>
              <w:right w:val="single" w:sz="4" w:space="0" w:color="auto"/>
            </w:tcBorders>
          </w:tcPr>
          <w:p w14:paraId="1D9735C0" w14:textId="77777777" w:rsidR="00220D4A" w:rsidRPr="00D241A4" w:rsidRDefault="00220D4A" w:rsidP="00C361BB">
            <w:pPr>
              <w:pStyle w:val="015"/>
            </w:pPr>
            <w:r w:rsidRPr="00D241A4">
              <w:t>STRING</w:t>
            </w:r>
          </w:p>
        </w:tc>
        <w:tc>
          <w:tcPr>
            <w:tcW w:w="450" w:type="pct"/>
            <w:tcBorders>
              <w:top w:val="single" w:sz="4" w:space="0" w:color="auto"/>
              <w:left w:val="single" w:sz="4" w:space="0" w:color="auto"/>
              <w:bottom w:val="single" w:sz="4" w:space="0" w:color="auto"/>
              <w:right w:val="single" w:sz="4" w:space="0" w:color="auto"/>
            </w:tcBorders>
          </w:tcPr>
          <w:p w14:paraId="4CF5B5E1" w14:textId="77777777" w:rsidR="00220D4A" w:rsidRPr="00D241A4" w:rsidRDefault="00220D4A" w:rsidP="00C361BB">
            <w:pPr>
              <w:pStyle w:val="015"/>
            </w:pPr>
            <w:r w:rsidRPr="00D241A4">
              <w:t>=1</w:t>
            </w:r>
          </w:p>
        </w:tc>
        <w:tc>
          <w:tcPr>
            <w:tcW w:w="433" w:type="pct"/>
            <w:tcBorders>
              <w:top w:val="single" w:sz="4" w:space="0" w:color="auto"/>
              <w:left w:val="single" w:sz="4" w:space="0" w:color="auto"/>
              <w:bottom w:val="single" w:sz="4" w:space="0" w:color="auto"/>
              <w:right w:val="single" w:sz="4" w:space="0" w:color="auto"/>
            </w:tcBorders>
          </w:tcPr>
          <w:p w14:paraId="094F5C3F"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449298C1" w14:textId="77777777" w:rsidR="00220D4A" w:rsidRPr="00D241A4" w:rsidRDefault="00220D4A" w:rsidP="00C361BB">
            <w:pPr>
              <w:pStyle w:val="015"/>
            </w:pPr>
            <w:r w:rsidRPr="00D241A4">
              <w:t>Признак отнесения к дополнительной классификации</w:t>
            </w:r>
          </w:p>
        </w:tc>
        <w:tc>
          <w:tcPr>
            <w:tcW w:w="953" w:type="pct"/>
            <w:tcBorders>
              <w:top w:val="single" w:sz="4" w:space="0" w:color="auto"/>
              <w:left w:val="single" w:sz="4" w:space="0" w:color="auto"/>
              <w:bottom w:val="single" w:sz="4" w:space="0" w:color="auto"/>
              <w:right w:val="single" w:sz="4" w:space="0" w:color="auto"/>
            </w:tcBorders>
          </w:tcPr>
          <w:p w14:paraId="46FB02F9" w14:textId="77777777" w:rsidR="00220D4A" w:rsidRPr="00D241A4" w:rsidRDefault="00220D4A" w:rsidP="00C361BB">
            <w:pPr>
              <w:pStyle w:val="015"/>
            </w:pPr>
            <w:r w:rsidRPr="00D241A4">
              <w:t>Признак отнесения к дополнительной классификации, возможные значения:</w:t>
            </w:r>
          </w:p>
          <w:p w14:paraId="26ADE2A6" w14:textId="77777777" w:rsidR="00220D4A" w:rsidRPr="00D241A4" w:rsidRDefault="00220D4A" w:rsidP="00C361BB">
            <w:pPr>
              <w:pStyle w:val="015"/>
            </w:pPr>
            <w:r w:rsidRPr="00D241A4">
              <w:t>1 - «дополнительная классификация», детализирующая КБК БС/МБ.</w:t>
            </w:r>
          </w:p>
          <w:p w14:paraId="77DCCC20" w14:textId="77777777" w:rsidR="00220D4A" w:rsidRPr="00D241A4" w:rsidRDefault="00220D4A" w:rsidP="00C361BB">
            <w:pPr>
              <w:pStyle w:val="015"/>
            </w:pPr>
            <w:r w:rsidRPr="00D241A4">
              <w:t>При отнесении кода к субсидии/субвенции (федеральной или региональной) поле не заполняется.</w:t>
            </w:r>
          </w:p>
        </w:tc>
      </w:tr>
      <w:tr w:rsidR="00220D4A" w:rsidRPr="00D241A4" w14:paraId="1284D8F4" w14:textId="77777777" w:rsidTr="00C361BB">
        <w:trPr>
          <w:trHeight w:val="283"/>
        </w:trPr>
        <w:tc>
          <w:tcPr>
            <w:tcW w:w="679" w:type="pct"/>
            <w:tcBorders>
              <w:top w:val="single" w:sz="4" w:space="0" w:color="auto"/>
              <w:left w:val="single" w:sz="4" w:space="0" w:color="auto"/>
              <w:bottom w:val="single" w:sz="4" w:space="0" w:color="auto"/>
              <w:right w:val="single" w:sz="4" w:space="0" w:color="auto"/>
            </w:tcBorders>
          </w:tcPr>
          <w:p w14:paraId="64032CB2" w14:textId="77777777" w:rsidR="00220D4A" w:rsidRPr="00D241A4" w:rsidRDefault="00220D4A" w:rsidP="00C361BB">
            <w:pPr>
              <w:pStyle w:val="015"/>
              <w:rPr>
                <w:lang w:val="en-US"/>
              </w:rPr>
            </w:pPr>
            <w:r w:rsidRPr="00D241A4">
              <w:rPr>
                <w:lang w:val="en-US"/>
              </w:rPr>
              <w:t>Row</w:t>
            </w:r>
          </w:p>
        </w:tc>
        <w:tc>
          <w:tcPr>
            <w:tcW w:w="715" w:type="pct"/>
            <w:tcBorders>
              <w:top w:val="single" w:sz="4" w:space="0" w:color="auto"/>
              <w:left w:val="single" w:sz="4" w:space="0" w:color="auto"/>
              <w:bottom w:val="single" w:sz="4" w:space="0" w:color="auto"/>
              <w:right w:val="single" w:sz="4" w:space="0" w:color="auto"/>
            </w:tcBorders>
          </w:tcPr>
          <w:p w14:paraId="68D6A292" w14:textId="77777777" w:rsidR="00220D4A" w:rsidRPr="00D241A4" w:rsidRDefault="00220D4A" w:rsidP="00C361BB">
            <w:pPr>
              <w:pStyle w:val="015"/>
              <w:rPr>
                <w:lang w:val="en-US"/>
              </w:rPr>
            </w:pPr>
            <w:r w:rsidRPr="00D241A4">
              <w:t>TOFKCode</w:t>
            </w:r>
          </w:p>
        </w:tc>
        <w:tc>
          <w:tcPr>
            <w:tcW w:w="627" w:type="pct"/>
            <w:tcBorders>
              <w:top w:val="single" w:sz="4" w:space="0" w:color="auto"/>
              <w:left w:val="single" w:sz="4" w:space="0" w:color="auto"/>
              <w:bottom w:val="single" w:sz="4" w:space="0" w:color="auto"/>
              <w:right w:val="single" w:sz="4" w:space="0" w:color="auto"/>
            </w:tcBorders>
          </w:tcPr>
          <w:p w14:paraId="0D27A930" w14:textId="77777777" w:rsidR="00220D4A" w:rsidRPr="00D241A4" w:rsidRDefault="00220D4A" w:rsidP="00C361BB">
            <w:pPr>
              <w:pStyle w:val="015"/>
              <w:rPr>
                <w:lang w:val="en-US"/>
              </w:rPr>
            </w:pPr>
            <w:r w:rsidRPr="00D241A4">
              <w:rPr>
                <w:lang w:val="en-US"/>
              </w:rPr>
              <w:t>STRING</w:t>
            </w:r>
          </w:p>
        </w:tc>
        <w:tc>
          <w:tcPr>
            <w:tcW w:w="450" w:type="pct"/>
            <w:tcBorders>
              <w:top w:val="single" w:sz="4" w:space="0" w:color="auto"/>
              <w:left w:val="single" w:sz="4" w:space="0" w:color="auto"/>
              <w:bottom w:val="single" w:sz="4" w:space="0" w:color="auto"/>
              <w:right w:val="single" w:sz="4" w:space="0" w:color="auto"/>
            </w:tcBorders>
          </w:tcPr>
          <w:p w14:paraId="45924A5D" w14:textId="77777777" w:rsidR="00220D4A" w:rsidRPr="00D241A4" w:rsidRDefault="00220D4A" w:rsidP="00C361BB">
            <w:pPr>
              <w:pStyle w:val="015"/>
              <w:rPr>
                <w:lang w:val="en-US"/>
              </w:rPr>
            </w:pPr>
            <w:r w:rsidRPr="00D241A4">
              <w:rPr>
                <w:lang w:val="en-US"/>
              </w:rPr>
              <w:t>=4</w:t>
            </w:r>
          </w:p>
        </w:tc>
        <w:tc>
          <w:tcPr>
            <w:tcW w:w="433" w:type="pct"/>
            <w:tcBorders>
              <w:top w:val="single" w:sz="4" w:space="0" w:color="auto"/>
              <w:left w:val="single" w:sz="4" w:space="0" w:color="auto"/>
              <w:bottom w:val="single" w:sz="4" w:space="0" w:color="auto"/>
              <w:right w:val="single" w:sz="4" w:space="0" w:color="auto"/>
            </w:tcBorders>
          </w:tcPr>
          <w:p w14:paraId="183BA6E8" w14:textId="77777777" w:rsidR="00220D4A" w:rsidRPr="00D241A4" w:rsidRDefault="00220D4A" w:rsidP="00C361BB">
            <w:pPr>
              <w:pStyle w:val="015"/>
              <w:rPr>
                <w:lang w:val="en-US"/>
              </w:rPr>
            </w:pPr>
            <w:r w:rsidRPr="00D241A4">
              <w:rPr>
                <w:lang w:val="en-US"/>
              </w:rPr>
              <w:t>Да</w:t>
            </w:r>
          </w:p>
        </w:tc>
        <w:tc>
          <w:tcPr>
            <w:tcW w:w="1143" w:type="pct"/>
            <w:tcBorders>
              <w:top w:val="single" w:sz="4" w:space="0" w:color="auto"/>
              <w:left w:val="single" w:sz="4" w:space="0" w:color="auto"/>
              <w:bottom w:val="single" w:sz="4" w:space="0" w:color="auto"/>
              <w:right w:val="single" w:sz="4" w:space="0" w:color="auto"/>
            </w:tcBorders>
          </w:tcPr>
          <w:p w14:paraId="437ED2F2" w14:textId="77777777" w:rsidR="00220D4A" w:rsidRPr="00D241A4" w:rsidRDefault="00220D4A" w:rsidP="00C361BB">
            <w:pPr>
              <w:pStyle w:val="015"/>
            </w:pPr>
            <w:r w:rsidRPr="00D241A4">
              <w:rPr>
                <w:lang w:val="en-US"/>
              </w:rPr>
              <w:t>ТОФК (где введен)</w:t>
            </w:r>
          </w:p>
        </w:tc>
        <w:tc>
          <w:tcPr>
            <w:tcW w:w="953" w:type="pct"/>
            <w:tcBorders>
              <w:top w:val="single" w:sz="4" w:space="0" w:color="auto"/>
              <w:left w:val="single" w:sz="4" w:space="0" w:color="auto"/>
              <w:bottom w:val="single" w:sz="4" w:space="0" w:color="auto"/>
              <w:right w:val="single" w:sz="4" w:space="0" w:color="auto"/>
            </w:tcBorders>
          </w:tcPr>
          <w:p w14:paraId="736F5E62" w14:textId="77777777" w:rsidR="00220D4A" w:rsidRPr="00D241A4" w:rsidRDefault="00220D4A" w:rsidP="00C361BB">
            <w:pPr>
              <w:pStyle w:val="015"/>
            </w:pPr>
          </w:p>
        </w:tc>
      </w:tr>
      <w:tr w:rsidR="00220D4A" w:rsidRPr="00D241A4" w14:paraId="38E66B69" w14:textId="77777777" w:rsidTr="00C361BB">
        <w:trPr>
          <w:trHeight w:val="227"/>
        </w:trPr>
        <w:tc>
          <w:tcPr>
            <w:tcW w:w="679" w:type="pct"/>
            <w:tcBorders>
              <w:top w:val="single" w:sz="4" w:space="0" w:color="auto"/>
              <w:left w:val="single" w:sz="4" w:space="0" w:color="auto"/>
              <w:bottom w:val="single" w:sz="4" w:space="0" w:color="auto"/>
              <w:right w:val="single" w:sz="4" w:space="0" w:color="auto"/>
            </w:tcBorders>
          </w:tcPr>
          <w:p w14:paraId="0D83CC28" w14:textId="77777777" w:rsidR="00220D4A" w:rsidRPr="00D241A4" w:rsidRDefault="00220D4A" w:rsidP="00C361BB">
            <w:pPr>
              <w:pStyle w:val="015"/>
            </w:pPr>
            <w:r w:rsidRPr="00D241A4">
              <w:t>row</w:t>
            </w:r>
          </w:p>
        </w:tc>
        <w:tc>
          <w:tcPr>
            <w:tcW w:w="715" w:type="pct"/>
            <w:tcBorders>
              <w:top w:val="single" w:sz="4" w:space="0" w:color="auto"/>
              <w:left w:val="single" w:sz="4" w:space="0" w:color="auto"/>
              <w:bottom w:val="single" w:sz="4" w:space="0" w:color="auto"/>
              <w:right w:val="single" w:sz="4" w:space="0" w:color="auto"/>
            </w:tcBorders>
          </w:tcPr>
          <w:p w14:paraId="143BC0E6" w14:textId="77777777" w:rsidR="00220D4A" w:rsidRPr="00D241A4" w:rsidRDefault="00220D4A" w:rsidP="00C361BB">
            <w:pPr>
              <w:pStyle w:val="015"/>
            </w:pPr>
            <w:r w:rsidRPr="00D241A4">
              <w:t>DateInclusion</w:t>
            </w:r>
          </w:p>
        </w:tc>
        <w:tc>
          <w:tcPr>
            <w:tcW w:w="627" w:type="pct"/>
            <w:tcBorders>
              <w:top w:val="single" w:sz="4" w:space="0" w:color="auto"/>
              <w:left w:val="single" w:sz="4" w:space="0" w:color="auto"/>
              <w:bottom w:val="single" w:sz="4" w:space="0" w:color="auto"/>
              <w:right w:val="single" w:sz="4" w:space="0" w:color="auto"/>
            </w:tcBorders>
          </w:tcPr>
          <w:p w14:paraId="5363EB08" w14:textId="77777777" w:rsidR="00220D4A" w:rsidRPr="00D241A4" w:rsidRDefault="00220D4A" w:rsidP="00C361BB">
            <w:pPr>
              <w:pStyle w:val="015"/>
              <w:rPr>
                <w:lang w:val="en-US"/>
              </w:rPr>
            </w:pPr>
            <w:r w:rsidRPr="00D241A4">
              <w:t>DATE</w:t>
            </w:r>
            <w:r w:rsidRPr="00D241A4">
              <w:rPr>
                <w:lang w:val="en-US"/>
              </w:rPr>
              <w:t>TIME2</w:t>
            </w:r>
          </w:p>
        </w:tc>
        <w:tc>
          <w:tcPr>
            <w:tcW w:w="450" w:type="pct"/>
            <w:tcBorders>
              <w:top w:val="single" w:sz="4" w:space="0" w:color="auto"/>
              <w:left w:val="single" w:sz="4" w:space="0" w:color="auto"/>
              <w:bottom w:val="single" w:sz="4" w:space="0" w:color="auto"/>
              <w:right w:val="single" w:sz="4" w:space="0" w:color="auto"/>
            </w:tcBorders>
          </w:tcPr>
          <w:p w14:paraId="3B3C6394"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16C4FE28" w14:textId="77777777" w:rsidR="00220D4A" w:rsidRPr="00D241A4" w:rsidRDefault="00220D4A" w:rsidP="00C361BB">
            <w:pPr>
              <w:pStyle w:val="015"/>
            </w:pPr>
            <w:r w:rsidRPr="00D241A4">
              <w:t>Да</w:t>
            </w:r>
          </w:p>
        </w:tc>
        <w:tc>
          <w:tcPr>
            <w:tcW w:w="1143" w:type="pct"/>
            <w:tcBorders>
              <w:top w:val="single" w:sz="4" w:space="0" w:color="auto"/>
              <w:left w:val="single" w:sz="4" w:space="0" w:color="auto"/>
              <w:bottom w:val="single" w:sz="4" w:space="0" w:color="auto"/>
              <w:right w:val="single" w:sz="4" w:space="0" w:color="auto"/>
            </w:tcBorders>
          </w:tcPr>
          <w:p w14:paraId="1E5712C2" w14:textId="77777777" w:rsidR="00220D4A" w:rsidRPr="00D241A4" w:rsidRDefault="00220D4A" w:rsidP="00C361BB">
            <w:pPr>
              <w:pStyle w:val="015"/>
            </w:pPr>
            <w:r w:rsidRPr="00D241A4">
              <w:t>Дата включения кода в справочник</w:t>
            </w:r>
          </w:p>
        </w:tc>
        <w:tc>
          <w:tcPr>
            <w:tcW w:w="953" w:type="pct"/>
            <w:tcBorders>
              <w:top w:val="single" w:sz="4" w:space="0" w:color="auto"/>
              <w:left w:val="single" w:sz="4" w:space="0" w:color="auto"/>
              <w:bottom w:val="single" w:sz="4" w:space="0" w:color="auto"/>
              <w:right w:val="single" w:sz="4" w:space="0" w:color="auto"/>
            </w:tcBorders>
          </w:tcPr>
          <w:p w14:paraId="0D77683C" w14:textId="77777777" w:rsidR="00220D4A" w:rsidRPr="00D241A4" w:rsidRDefault="00220D4A" w:rsidP="00C361BB">
            <w:pPr>
              <w:pStyle w:val="015"/>
            </w:pPr>
          </w:p>
        </w:tc>
      </w:tr>
      <w:tr w:rsidR="00220D4A" w:rsidRPr="00D241A4" w14:paraId="358408DA" w14:textId="77777777" w:rsidTr="00C361BB">
        <w:trPr>
          <w:trHeight w:val="227"/>
        </w:trPr>
        <w:tc>
          <w:tcPr>
            <w:tcW w:w="679" w:type="pct"/>
            <w:tcBorders>
              <w:top w:val="single" w:sz="4" w:space="0" w:color="auto"/>
              <w:left w:val="single" w:sz="4" w:space="0" w:color="auto"/>
              <w:bottom w:val="single" w:sz="4" w:space="0" w:color="auto"/>
              <w:right w:val="single" w:sz="4" w:space="0" w:color="auto"/>
            </w:tcBorders>
          </w:tcPr>
          <w:p w14:paraId="7AB37C06" w14:textId="77777777" w:rsidR="00220D4A" w:rsidRPr="00D241A4" w:rsidRDefault="00220D4A" w:rsidP="00C361BB">
            <w:pPr>
              <w:pStyle w:val="015"/>
            </w:pPr>
            <w:r w:rsidRPr="00D241A4">
              <w:t>row</w:t>
            </w:r>
          </w:p>
        </w:tc>
        <w:tc>
          <w:tcPr>
            <w:tcW w:w="715" w:type="pct"/>
            <w:tcBorders>
              <w:top w:val="single" w:sz="4" w:space="0" w:color="auto"/>
              <w:left w:val="single" w:sz="4" w:space="0" w:color="auto"/>
              <w:bottom w:val="single" w:sz="4" w:space="0" w:color="auto"/>
              <w:right w:val="single" w:sz="4" w:space="0" w:color="auto"/>
            </w:tcBorders>
          </w:tcPr>
          <w:p w14:paraId="52A9ED10" w14:textId="77777777" w:rsidR="00220D4A" w:rsidRPr="00D241A4" w:rsidRDefault="00220D4A" w:rsidP="00C361BB">
            <w:pPr>
              <w:pStyle w:val="015"/>
            </w:pPr>
            <w:r w:rsidRPr="00D241A4">
              <w:t>DateExclusion</w:t>
            </w:r>
          </w:p>
        </w:tc>
        <w:tc>
          <w:tcPr>
            <w:tcW w:w="627" w:type="pct"/>
            <w:tcBorders>
              <w:top w:val="single" w:sz="4" w:space="0" w:color="auto"/>
              <w:left w:val="single" w:sz="4" w:space="0" w:color="auto"/>
              <w:bottom w:val="single" w:sz="4" w:space="0" w:color="auto"/>
              <w:right w:val="single" w:sz="4" w:space="0" w:color="auto"/>
            </w:tcBorders>
          </w:tcPr>
          <w:p w14:paraId="5BF85474" w14:textId="77777777" w:rsidR="00220D4A" w:rsidRPr="00D241A4" w:rsidRDefault="00220D4A" w:rsidP="00C361BB">
            <w:pPr>
              <w:pStyle w:val="015"/>
              <w:rPr>
                <w:lang w:val="en-US"/>
              </w:rPr>
            </w:pPr>
            <w:r w:rsidRPr="00D241A4">
              <w:t>DATE</w:t>
            </w:r>
            <w:r w:rsidRPr="00D241A4">
              <w:rPr>
                <w:lang w:val="en-US"/>
              </w:rPr>
              <w:t>TIME2</w:t>
            </w:r>
          </w:p>
        </w:tc>
        <w:tc>
          <w:tcPr>
            <w:tcW w:w="450" w:type="pct"/>
            <w:tcBorders>
              <w:top w:val="single" w:sz="4" w:space="0" w:color="auto"/>
              <w:left w:val="single" w:sz="4" w:space="0" w:color="auto"/>
              <w:bottom w:val="single" w:sz="4" w:space="0" w:color="auto"/>
              <w:right w:val="single" w:sz="4" w:space="0" w:color="auto"/>
            </w:tcBorders>
          </w:tcPr>
          <w:p w14:paraId="60CCD795" w14:textId="77777777" w:rsidR="00220D4A" w:rsidRPr="00D241A4" w:rsidRDefault="00220D4A" w:rsidP="00C361BB">
            <w:pPr>
              <w:pStyle w:val="015"/>
            </w:pPr>
          </w:p>
        </w:tc>
        <w:tc>
          <w:tcPr>
            <w:tcW w:w="433" w:type="pct"/>
            <w:tcBorders>
              <w:top w:val="single" w:sz="4" w:space="0" w:color="auto"/>
              <w:left w:val="single" w:sz="4" w:space="0" w:color="auto"/>
              <w:bottom w:val="single" w:sz="4" w:space="0" w:color="auto"/>
              <w:right w:val="single" w:sz="4" w:space="0" w:color="auto"/>
            </w:tcBorders>
          </w:tcPr>
          <w:p w14:paraId="2D77491F" w14:textId="77777777" w:rsidR="00220D4A" w:rsidRPr="00D241A4" w:rsidRDefault="00220D4A" w:rsidP="00C361BB">
            <w:pPr>
              <w:pStyle w:val="015"/>
            </w:pPr>
            <w:r w:rsidRPr="00D241A4">
              <w:t>Нет</w:t>
            </w:r>
          </w:p>
        </w:tc>
        <w:tc>
          <w:tcPr>
            <w:tcW w:w="1143" w:type="pct"/>
            <w:tcBorders>
              <w:top w:val="single" w:sz="4" w:space="0" w:color="auto"/>
              <w:left w:val="single" w:sz="4" w:space="0" w:color="auto"/>
              <w:bottom w:val="single" w:sz="4" w:space="0" w:color="auto"/>
              <w:right w:val="single" w:sz="4" w:space="0" w:color="auto"/>
            </w:tcBorders>
          </w:tcPr>
          <w:p w14:paraId="543CE382" w14:textId="77777777" w:rsidR="00220D4A" w:rsidRPr="00D241A4" w:rsidRDefault="00220D4A" w:rsidP="00C361BB">
            <w:pPr>
              <w:pStyle w:val="015"/>
            </w:pPr>
            <w:r w:rsidRPr="00D241A4">
              <w:t>Дата исключения кода из справочника</w:t>
            </w:r>
          </w:p>
        </w:tc>
        <w:tc>
          <w:tcPr>
            <w:tcW w:w="953" w:type="pct"/>
            <w:tcBorders>
              <w:top w:val="single" w:sz="4" w:space="0" w:color="auto"/>
              <w:left w:val="single" w:sz="4" w:space="0" w:color="auto"/>
              <w:bottom w:val="single" w:sz="4" w:space="0" w:color="auto"/>
              <w:right w:val="single" w:sz="4" w:space="0" w:color="auto"/>
            </w:tcBorders>
          </w:tcPr>
          <w:p w14:paraId="3EF0C360" w14:textId="77777777" w:rsidR="00220D4A" w:rsidRPr="00D241A4" w:rsidRDefault="00220D4A" w:rsidP="00C361BB">
            <w:pPr>
              <w:pStyle w:val="015"/>
            </w:pPr>
          </w:p>
        </w:tc>
      </w:tr>
    </w:tbl>
    <w:p w14:paraId="255457E8" w14:textId="77777777" w:rsidR="00220D4A" w:rsidRPr="00D241A4" w:rsidRDefault="00220D4A" w:rsidP="00A55CB4">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7C6D433E"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FBD286A" w14:textId="77777777" w:rsidR="00220D4A" w:rsidRPr="00D241A4" w:rsidRDefault="00220D4A" w:rsidP="00C361BB">
            <w:pPr>
              <w:pStyle w:val="SourceCode"/>
            </w:pPr>
            <w:r w:rsidRPr="00D241A4">
              <w:t>&lt;?xml version=”1.0” encoding=”ISO-8859-5”?&gt;</w:t>
            </w:r>
          </w:p>
          <w:p w14:paraId="06C428C7" w14:textId="77777777" w:rsidR="00220D4A" w:rsidRPr="00D241A4" w:rsidRDefault="00220D4A" w:rsidP="00C361BB">
            <w:pPr>
              <w:pStyle w:val="SourceCode"/>
            </w:pPr>
            <w:r w:rsidRPr="00D241A4">
              <w:t xml:space="preserve">&lt;self:REF_KBKCCSS version=”1.2” </w:t>
            </w:r>
          </w:p>
          <w:p w14:paraId="2E5D0B99" w14:textId="77777777" w:rsidR="00220D4A" w:rsidRPr="00D241A4" w:rsidRDefault="00220D4A" w:rsidP="00C361BB">
            <w:pPr>
              <w:pStyle w:val="SourceCode"/>
            </w:pPr>
            <w:r w:rsidRPr="00D241A4">
              <w:tab/>
              <w:t xml:space="preserve">xsi:schemaLocation=”http://www.roskazna.ru/eb/domain/REF_KBKCCSS/formular REF_KBKCCSS.xsd” </w:t>
            </w:r>
          </w:p>
          <w:p w14:paraId="4292B3FD" w14:textId="77777777" w:rsidR="00220D4A" w:rsidRPr="00D241A4" w:rsidRDefault="00220D4A" w:rsidP="00C361BB">
            <w:pPr>
              <w:pStyle w:val="SourceCode"/>
            </w:pPr>
            <w:r w:rsidRPr="00D241A4">
              <w:tab/>
              <w:t xml:space="preserve">xmlns:self=”http://www.roskazna.ru/eb/domain/REF_KBKCCSS/formular” </w:t>
            </w:r>
          </w:p>
          <w:p w14:paraId="110FCEB9" w14:textId="77777777" w:rsidR="00220D4A" w:rsidRPr="00D241A4" w:rsidRDefault="00220D4A" w:rsidP="00C361BB">
            <w:pPr>
              <w:pStyle w:val="SourceCode"/>
            </w:pPr>
            <w:r w:rsidRPr="00D241A4">
              <w:tab/>
              <w:t>xmlns:xsi=”http://www.w3.org/2001/XMLSchema-instance”&gt;</w:t>
            </w:r>
          </w:p>
          <w:p w14:paraId="267A5292" w14:textId="77777777" w:rsidR="00220D4A" w:rsidRPr="00D241A4" w:rsidRDefault="00220D4A" w:rsidP="00C361BB">
            <w:pPr>
              <w:pStyle w:val="SourceCode"/>
            </w:pPr>
            <w:r w:rsidRPr="00D241A4">
              <w:tab/>
              <w:t>&lt;row&gt;</w:t>
            </w:r>
          </w:p>
          <w:p w14:paraId="3DBE69D4" w14:textId="77777777" w:rsidR="00220D4A" w:rsidRPr="00D241A4" w:rsidRDefault="00220D4A" w:rsidP="00C361BB">
            <w:pPr>
              <w:pStyle w:val="SourceCode"/>
            </w:pPr>
            <w:r w:rsidRPr="00D241A4">
              <w:tab/>
            </w:r>
            <w:r w:rsidRPr="00D241A4">
              <w:tab/>
              <w:t>&lt;GUID&gt;c277ae6e-0b6e-4f49-a411-6049cfd4a577&lt;/GUID&gt;</w:t>
            </w:r>
          </w:p>
          <w:p w14:paraId="4CEECC19" w14:textId="77777777" w:rsidR="00220D4A" w:rsidRPr="00D241A4" w:rsidRDefault="00220D4A" w:rsidP="00C361BB">
            <w:pPr>
              <w:pStyle w:val="SourceCode"/>
            </w:pPr>
            <w:r w:rsidRPr="00D241A4">
              <w:tab/>
            </w:r>
            <w:r w:rsidRPr="00D241A4">
              <w:tab/>
              <w:t>&lt;StartDateActive&gt;2015-01-01T09:30:47Z&lt;/StartDateActive&gt;</w:t>
            </w:r>
          </w:p>
          <w:p w14:paraId="0018AC02" w14:textId="77777777" w:rsidR="00220D4A" w:rsidRPr="00D241A4" w:rsidRDefault="00220D4A" w:rsidP="00C361BB">
            <w:pPr>
              <w:pStyle w:val="SourceCode"/>
            </w:pPr>
            <w:r w:rsidRPr="00D241A4">
              <w:tab/>
            </w:r>
            <w:r w:rsidRPr="00D241A4">
              <w:tab/>
              <w:t>&lt;Status&gt;ACTIVE&lt;/Status&gt;</w:t>
            </w:r>
          </w:p>
          <w:p w14:paraId="4D8B82CC" w14:textId="77777777" w:rsidR="00220D4A" w:rsidRPr="00D241A4" w:rsidRDefault="00220D4A" w:rsidP="00C361BB">
            <w:pPr>
              <w:pStyle w:val="SourceCode"/>
              <w:rPr>
                <w:lang w:val="ru-RU"/>
              </w:rPr>
            </w:pPr>
            <w:r w:rsidRPr="00D241A4">
              <w:tab/>
            </w:r>
            <w:r w:rsidRPr="00D241A4">
              <w:tab/>
            </w:r>
            <w:r w:rsidRPr="00D241A4">
              <w:rPr>
                <w:lang w:val="ru-RU"/>
              </w:rPr>
              <w:t>&lt;</w:t>
            </w:r>
            <w:r w:rsidRPr="00D241A4">
              <w:t>Code</w:t>
            </w:r>
            <w:r w:rsidRPr="00D241A4">
              <w:rPr>
                <w:lang w:val="ru-RU"/>
              </w:rPr>
              <w:t>&gt;108&lt;/</w:t>
            </w:r>
            <w:r w:rsidRPr="00D241A4">
              <w:t>Code</w:t>
            </w:r>
            <w:r w:rsidRPr="00D241A4">
              <w:rPr>
                <w:lang w:val="ru-RU"/>
              </w:rPr>
              <w:t>&gt;</w:t>
            </w:r>
          </w:p>
          <w:p w14:paraId="7C259D2E"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&gt;Субсидии на адресную финансовую поддержку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спорта»&lt;/</w:t>
            </w:r>
            <w:r w:rsidRPr="00D241A4">
              <w:t>FullName</w:t>
            </w:r>
            <w:r w:rsidRPr="00D241A4">
              <w:rPr>
                <w:lang w:val="ru-RU"/>
              </w:rPr>
              <w:t>&gt;</w:t>
            </w:r>
          </w:p>
          <w:p w14:paraId="4A0BE9B8" w14:textId="77777777" w:rsidR="00220D4A" w:rsidRPr="00D241A4" w:rsidRDefault="00220D4A" w:rsidP="00C361BB">
            <w:pPr>
              <w:pStyle w:val="SourceCode"/>
            </w:pPr>
            <w:r w:rsidRPr="00D241A4">
              <w:rPr>
                <w:lang w:val="ru-RU"/>
              </w:rPr>
              <w:tab/>
            </w:r>
            <w:r w:rsidRPr="00D241A4">
              <w:rPr>
                <w:lang w:val="ru-RU"/>
              </w:rPr>
              <w:tab/>
            </w:r>
            <w:r w:rsidRPr="00D241A4">
              <w:t>&lt;BudgCode&gt;99010001&lt;/BudgCode&gt;</w:t>
            </w:r>
          </w:p>
          <w:p w14:paraId="461202FF" w14:textId="77777777" w:rsidR="00220D4A" w:rsidRPr="00D241A4" w:rsidRDefault="00220D4A" w:rsidP="00C361BB">
            <w:pPr>
              <w:pStyle w:val="SourceCode"/>
            </w:pPr>
            <w:r w:rsidRPr="00D241A4">
              <w:tab/>
            </w:r>
            <w:r w:rsidRPr="00D241A4">
              <w:tab/>
              <w:t>&lt;TOFKCode&gt;9500&lt;/TOFKCode&gt;</w:t>
            </w:r>
          </w:p>
          <w:p w14:paraId="3C09D198" w14:textId="77777777" w:rsidR="00220D4A" w:rsidRPr="00D241A4" w:rsidRDefault="00220D4A" w:rsidP="00C361BB">
            <w:pPr>
              <w:pStyle w:val="SourceCode"/>
            </w:pPr>
            <w:r w:rsidRPr="00D241A4">
              <w:tab/>
            </w:r>
            <w:r w:rsidRPr="00D241A4">
              <w:tab/>
              <w:t>&lt;DateInclusion&gt;2015-01-01T09:30:47Z&lt;/DateInclusion&gt;</w:t>
            </w:r>
          </w:p>
          <w:p w14:paraId="5FBA8FB4" w14:textId="77777777" w:rsidR="00220D4A" w:rsidRPr="00D241A4" w:rsidRDefault="00220D4A" w:rsidP="00C361BB">
            <w:pPr>
              <w:pStyle w:val="SourceCode"/>
            </w:pPr>
            <w:r w:rsidRPr="00D241A4">
              <w:tab/>
              <w:t>&lt;/row&gt;</w:t>
            </w:r>
          </w:p>
          <w:p w14:paraId="1327E447" w14:textId="77777777" w:rsidR="00220D4A" w:rsidRPr="00D241A4" w:rsidRDefault="00220D4A" w:rsidP="00C361BB">
            <w:pPr>
              <w:pStyle w:val="SourceCode"/>
            </w:pPr>
            <w:r w:rsidRPr="00D241A4">
              <w:t>&lt;/self:REF_KBKCCSS&gt;</w:t>
            </w:r>
          </w:p>
        </w:tc>
      </w:tr>
    </w:tbl>
    <w:p w14:paraId="06B99E5C" w14:textId="77777777" w:rsidR="00220D4A" w:rsidRPr="00D241A4" w:rsidRDefault="00220D4A" w:rsidP="00394C92">
      <w:pPr>
        <w:pStyle w:val="02"/>
        <w:rPr>
          <w:color w:val="auto"/>
        </w:rPr>
      </w:pPr>
      <w:bookmarkStart w:id="461" w:name="_Toc472673893"/>
      <w:bookmarkStart w:id="462" w:name="_Toc507584034"/>
      <w:r w:rsidRPr="00D241A4">
        <w:rPr>
          <w:color w:val="auto"/>
        </w:rPr>
        <w:t>Справочник «Коды КОСГУ» (Классификатор операций сектора государственного управления)</w:t>
      </w:r>
      <w:bookmarkEnd w:id="461"/>
      <w:bookmarkEnd w:id="462"/>
    </w:p>
    <w:p w14:paraId="19FCD437" w14:textId="77777777" w:rsidR="00220D4A" w:rsidRPr="00D241A4" w:rsidRDefault="00220D4A" w:rsidP="009B0DDB">
      <w:pPr>
        <w:pStyle w:val="03"/>
        <w:numPr>
          <w:ilvl w:val="2"/>
          <w:numId w:val="49"/>
        </w:numPr>
        <w:tabs>
          <w:tab w:val="clear" w:pos="1985"/>
          <w:tab w:val="num" w:pos="709"/>
        </w:tabs>
        <w:ind w:left="709"/>
        <w:rPr>
          <w:color w:val="auto"/>
        </w:rPr>
      </w:pPr>
      <w:bookmarkStart w:id="463" w:name="_Toc372547861"/>
      <w:bookmarkStart w:id="464" w:name="_Toc472673894"/>
      <w:bookmarkEnd w:id="459"/>
      <w:r w:rsidRPr="00D241A4">
        <w:rPr>
          <w:color w:val="auto"/>
        </w:rPr>
        <w:t xml:space="preserve"> </w:t>
      </w:r>
      <w:bookmarkStart w:id="465" w:name="_Toc507584035"/>
      <w:r w:rsidRPr="00D241A4">
        <w:rPr>
          <w:color w:val="auto"/>
        </w:rPr>
        <w:t>Назначение и маршрут документа</w:t>
      </w:r>
      <w:bookmarkEnd w:id="463"/>
      <w:bookmarkEnd w:id="464"/>
      <w:bookmarkEnd w:id="465"/>
    </w:p>
    <w:p w14:paraId="1365FC94" w14:textId="269B6C7E" w:rsidR="00220D4A" w:rsidRPr="00D241A4" w:rsidRDefault="00220D4A" w:rsidP="00063685">
      <w:pPr>
        <w:pStyle w:val="affffff2"/>
      </w:pPr>
      <w:r w:rsidRPr="00D241A4">
        <w:t xml:space="preserve">Справочник «Коды КОСГУ» (Классификатор операций сектора государственного управления) передается между </w:t>
      </w:r>
      <w:r w:rsidR="00FE40CB">
        <w:rPr>
          <w:lang w:val="ru-RU"/>
        </w:rPr>
        <w:t>под</w:t>
      </w:r>
      <w:r w:rsidRPr="00D241A4">
        <w:t xml:space="preserve">системой НСИ и системами </w:t>
      </w:r>
      <w:r w:rsidR="007F56EB"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4A976EE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59</w:t>
      </w:r>
      <w:r w:rsidRPr="00D241A4">
        <w:rPr>
          <w:rFonts w:cs="Times New Roman"/>
          <w:noProof/>
        </w:rPr>
        <w:fldChar w:fldCharType="end"/>
      </w:r>
      <w:r w:rsidRPr="00D241A4">
        <w:rPr>
          <w:rFonts w:cs="Times New Roman"/>
        </w:rPr>
        <w:t xml:space="preserve"> Маршрут документа КОСГУ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546"/>
        <w:gridCol w:w="1998"/>
        <w:gridCol w:w="4394"/>
      </w:tblGrid>
      <w:tr w:rsidR="00220D4A" w:rsidRPr="00D241A4" w14:paraId="56B35F58" w14:textId="77777777" w:rsidTr="00C361BB">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2E85F25A" w14:textId="77777777" w:rsidR="00220D4A" w:rsidRPr="00D241A4" w:rsidRDefault="00220D4A" w:rsidP="00C361BB">
            <w:pPr>
              <w:pStyle w:val="afffffd"/>
              <w:rPr>
                <w:color w:val="auto"/>
              </w:rPr>
            </w:pPr>
            <w:r w:rsidRPr="00D241A4">
              <w:rPr>
                <w:color w:val="auto"/>
              </w:rPr>
              <w:t>Отправитель</w:t>
            </w:r>
          </w:p>
        </w:tc>
        <w:tc>
          <w:tcPr>
            <w:tcW w:w="1546" w:type="dxa"/>
            <w:tcBorders>
              <w:top w:val="single" w:sz="4" w:space="0" w:color="auto"/>
              <w:left w:val="single" w:sz="4" w:space="0" w:color="auto"/>
              <w:bottom w:val="single" w:sz="4" w:space="0" w:color="auto"/>
              <w:right w:val="single" w:sz="4" w:space="0" w:color="auto"/>
            </w:tcBorders>
            <w:shd w:val="clear" w:color="auto" w:fill="E6E6E6"/>
          </w:tcPr>
          <w:p w14:paraId="63AF3225" w14:textId="77777777" w:rsidR="00220D4A" w:rsidRPr="00D241A4" w:rsidRDefault="00220D4A" w:rsidP="00C361BB">
            <w:pPr>
              <w:pStyle w:val="afffffd"/>
              <w:rPr>
                <w:color w:val="auto"/>
              </w:rPr>
            </w:pPr>
            <w:r w:rsidRPr="00D241A4">
              <w:rPr>
                <w:color w:val="auto"/>
              </w:rPr>
              <w:t>Получатель</w:t>
            </w:r>
          </w:p>
        </w:tc>
        <w:tc>
          <w:tcPr>
            <w:tcW w:w="1998" w:type="dxa"/>
            <w:tcBorders>
              <w:top w:val="single" w:sz="4" w:space="0" w:color="auto"/>
              <w:left w:val="single" w:sz="4" w:space="0" w:color="auto"/>
              <w:bottom w:val="single" w:sz="4" w:space="0" w:color="auto"/>
              <w:right w:val="single" w:sz="4" w:space="0" w:color="auto"/>
            </w:tcBorders>
            <w:shd w:val="clear" w:color="auto" w:fill="E6E6E6"/>
          </w:tcPr>
          <w:p w14:paraId="5323B245" w14:textId="77777777" w:rsidR="00220D4A" w:rsidRPr="00D241A4" w:rsidRDefault="00220D4A" w:rsidP="00C361BB">
            <w:pPr>
              <w:pStyle w:val="afffffd"/>
              <w:rPr>
                <w:color w:val="auto"/>
              </w:rPr>
            </w:pPr>
            <w:r w:rsidRPr="00D241A4">
              <w:rPr>
                <w:color w:val="auto"/>
              </w:rPr>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1B7AF26F" w14:textId="77777777" w:rsidR="00220D4A" w:rsidRPr="00D241A4" w:rsidRDefault="00220D4A" w:rsidP="00C361BB">
            <w:pPr>
              <w:pStyle w:val="afffffd"/>
              <w:rPr>
                <w:color w:val="auto"/>
              </w:rPr>
            </w:pPr>
            <w:r w:rsidRPr="00D241A4">
              <w:rPr>
                <w:color w:val="auto"/>
              </w:rPr>
              <w:t>Примечание</w:t>
            </w:r>
          </w:p>
        </w:tc>
      </w:tr>
      <w:tr w:rsidR="00220D4A" w:rsidRPr="00D241A4" w14:paraId="3EAA9967" w14:textId="77777777" w:rsidTr="00C361BB">
        <w:tc>
          <w:tcPr>
            <w:tcW w:w="1951" w:type="dxa"/>
          </w:tcPr>
          <w:p w14:paraId="3A5D96B3" w14:textId="77777777" w:rsidR="00220D4A" w:rsidRPr="00D241A4" w:rsidRDefault="00220D4A" w:rsidP="00C361BB">
            <w:pPr>
              <w:pStyle w:val="015"/>
            </w:pPr>
            <w:r w:rsidRPr="00D241A4">
              <w:t>НСИ</w:t>
            </w:r>
          </w:p>
        </w:tc>
        <w:tc>
          <w:tcPr>
            <w:tcW w:w="1546" w:type="dxa"/>
          </w:tcPr>
          <w:p w14:paraId="336B21CD" w14:textId="77777777" w:rsidR="00220D4A" w:rsidRPr="00D241A4" w:rsidRDefault="00220D4A" w:rsidP="00C361BB">
            <w:pPr>
              <w:pStyle w:val="015"/>
            </w:pPr>
            <w:r w:rsidRPr="00D241A4">
              <w:t>АСФК</w:t>
            </w:r>
          </w:p>
        </w:tc>
        <w:tc>
          <w:tcPr>
            <w:tcW w:w="1998" w:type="dxa"/>
          </w:tcPr>
          <w:p w14:paraId="2FFC87F8" w14:textId="77777777" w:rsidR="00220D4A" w:rsidRPr="00D241A4" w:rsidRDefault="00220D4A" w:rsidP="00C361BB">
            <w:pPr>
              <w:pStyle w:val="015"/>
            </w:pPr>
            <w:r w:rsidRPr="00D241A4">
              <w:t>Стандартный</w:t>
            </w:r>
          </w:p>
        </w:tc>
        <w:tc>
          <w:tcPr>
            <w:tcW w:w="4394" w:type="dxa"/>
          </w:tcPr>
          <w:p w14:paraId="05F90E6A" w14:textId="77777777" w:rsidR="00220D4A" w:rsidRPr="00D241A4" w:rsidRDefault="00220D4A" w:rsidP="00C361BB">
            <w:pPr>
              <w:pStyle w:val="015"/>
            </w:pPr>
            <w:r w:rsidRPr="00D241A4">
              <w:t>Формат файла описан в п.</w:t>
            </w:r>
            <w:r w:rsidRPr="00D241A4">
              <w:fldChar w:fldCharType="begin"/>
            </w:r>
            <w:r w:rsidRPr="00D241A4">
              <w:instrText xml:space="preserve"> REF _Ref439063165 \r \h  \* MERGEFORMAT </w:instrText>
            </w:r>
            <w:r w:rsidRPr="00D241A4">
              <w:fldChar w:fldCharType="separate"/>
            </w:r>
            <w:r w:rsidR="00EC3660">
              <w:t>6.18.2</w:t>
            </w:r>
            <w:r w:rsidRPr="00D241A4">
              <w:fldChar w:fldCharType="end"/>
            </w:r>
            <w:r w:rsidRPr="00D241A4">
              <w:t xml:space="preserve"> </w:t>
            </w:r>
          </w:p>
        </w:tc>
      </w:tr>
      <w:tr w:rsidR="00220D4A" w:rsidRPr="00D241A4" w14:paraId="75E16C80" w14:textId="77777777" w:rsidTr="00C361BB">
        <w:tc>
          <w:tcPr>
            <w:tcW w:w="1951" w:type="dxa"/>
          </w:tcPr>
          <w:p w14:paraId="31CBD44B" w14:textId="77777777" w:rsidR="00220D4A" w:rsidRPr="00D241A4" w:rsidRDefault="00220D4A" w:rsidP="00C361BB">
            <w:pPr>
              <w:pStyle w:val="015"/>
            </w:pPr>
            <w:r w:rsidRPr="00D241A4">
              <w:t>НСИ</w:t>
            </w:r>
          </w:p>
        </w:tc>
        <w:tc>
          <w:tcPr>
            <w:tcW w:w="1546" w:type="dxa"/>
          </w:tcPr>
          <w:p w14:paraId="739C0CD9" w14:textId="77777777" w:rsidR="00220D4A" w:rsidRPr="00D241A4" w:rsidRDefault="00220D4A" w:rsidP="00C361BB">
            <w:pPr>
              <w:pStyle w:val="015"/>
            </w:pPr>
            <w:r w:rsidRPr="00D241A4">
              <w:t>ИАС КПЭ</w:t>
            </w:r>
          </w:p>
        </w:tc>
        <w:tc>
          <w:tcPr>
            <w:tcW w:w="1998" w:type="dxa"/>
          </w:tcPr>
          <w:p w14:paraId="44A5C53C" w14:textId="77777777" w:rsidR="00220D4A" w:rsidRPr="00D241A4" w:rsidRDefault="00220D4A" w:rsidP="00C361BB">
            <w:pPr>
              <w:pStyle w:val="015"/>
            </w:pPr>
            <w:r w:rsidRPr="00D241A4">
              <w:t>Стандартный</w:t>
            </w:r>
          </w:p>
        </w:tc>
        <w:tc>
          <w:tcPr>
            <w:tcW w:w="4394" w:type="dxa"/>
          </w:tcPr>
          <w:p w14:paraId="268C77EC" w14:textId="26FA34B1" w:rsidR="00220D4A" w:rsidRPr="00D36284" w:rsidRDefault="00220D4A">
            <w:pPr>
              <w:pStyle w:val="015"/>
            </w:pPr>
            <w:r w:rsidRPr="00D241A4">
              <w:t xml:space="preserve">Используется универсальный формат системы «Электронный бюджет», описанный в </w:t>
            </w:r>
            <w:r w:rsidR="00D36284">
              <w:t>п.6.18.3</w:t>
            </w:r>
          </w:p>
        </w:tc>
      </w:tr>
      <w:tr w:rsidR="00220D4A" w:rsidRPr="00D241A4" w14:paraId="5D121FE0" w14:textId="77777777" w:rsidTr="00C361BB">
        <w:tc>
          <w:tcPr>
            <w:tcW w:w="1951" w:type="dxa"/>
          </w:tcPr>
          <w:p w14:paraId="640C6D8C" w14:textId="77777777" w:rsidR="00220D4A" w:rsidRPr="00D241A4" w:rsidRDefault="00220D4A" w:rsidP="00C361BB">
            <w:pPr>
              <w:pStyle w:val="015"/>
            </w:pPr>
            <w:r w:rsidRPr="00D241A4">
              <w:t>НСИ</w:t>
            </w:r>
          </w:p>
        </w:tc>
        <w:tc>
          <w:tcPr>
            <w:tcW w:w="1546" w:type="dxa"/>
          </w:tcPr>
          <w:p w14:paraId="4BD38839" w14:textId="77777777" w:rsidR="00220D4A" w:rsidRPr="00D241A4" w:rsidRDefault="00220D4A" w:rsidP="00C361BB">
            <w:pPr>
              <w:pStyle w:val="015"/>
            </w:pPr>
            <w:r w:rsidRPr="00D241A4">
              <w:t>ООС</w:t>
            </w:r>
          </w:p>
        </w:tc>
        <w:tc>
          <w:tcPr>
            <w:tcW w:w="1998" w:type="dxa"/>
          </w:tcPr>
          <w:p w14:paraId="0D1DCFEC" w14:textId="77777777" w:rsidR="00220D4A" w:rsidRPr="00D241A4" w:rsidRDefault="00220D4A" w:rsidP="00C361BB">
            <w:pPr>
              <w:pStyle w:val="015"/>
            </w:pPr>
            <w:r w:rsidRPr="00D241A4">
              <w:t>Стандартный</w:t>
            </w:r>
          </w:p>
        </w:tc>
        <w:tc>
          <w:tcPr>
            <w:tcW w:w="4394" w:type="dxa"/>
          </w:tcPr>
          <w:p w14:paraId="4BBE42B6" w14:textId="67C43E85" w:rsidR="00220D4A" w:rsidRPr="00D241A4" w:rsidRDefault="00220D4A">
            <w:pPr>
              <w:pStyle w:val="015"/>
            </w:pPr>
            <w:r w:rsidRPr="00D241A4">
              <w:t xml:space="preserve">Используется универсальный формат системы «Электронный бюджет», описанный в </w:t>
            </w:r>
            <w:r w:rsidR="00D36284">
              <w:t>п.6.18.3</w:t>
            </w:r>
            <w:r w:rsidRPr="00D241A4">
              <w:fldChar w:fldCharType="begin"/>
            </w:r>
            <w:r w:rsidRPr="00D241A4">
              <w:instrText xml:space="preserve"> REF _Ref392691372 \r \h  \* MERGEFORMAT </w:instrText>
            </w:r>
            <w:r w:rsidRPr="00D241A4">
              <w:fldChar w:fldCharType="separate"/>
            </w:r>
            <w:r w:rsidR="00EC3660">
              <w:rPr>
                <w:b/>
                <w:bCs/>
              </w:rPr>
              <w:t>.</w:t>
            </w:r>
            <w:r w:rsidRPr="00D241A4">
              <w:fldChar w:fldCharType="end"/>
            </w:r>
          </w:p>
        </w:tc>
      </w:tr>
      <w:tr w:rsidR="00220D4A" w:rsidRPr="00D241A4" w14:paraId="03456E4E" w14:textId="77777777" w:rsidTr="00C361BB">
        <w:tc>
          <w:tcPr>
            <w:tcW w:w="1951" w:type="dxa"/>
          </w:tcPr>
          <w:p w14:paraId="1B5DB376" w14:textId="77777777" w:rsidR="00220D4A" w:rsidRPr="00D241A4" w:rsidRDefault="00220D4A" w:rsidP="00C361BB">
            <w:pPr>
              <w:pStyle w:val="015"/>
            </w:pPr>
            <w:r w:rsidRPr="00D241A4">
              <w:t>НСИ</w:t>
            </w:r>
          </w:p>
        </w:tc>
        <w:tc>
          <w:tcPr>
            <w:tcW w:w="1546" w:type="dxa"/>
          </w:tcPr>
          <w:p w14:paraId="74BA7C99" w14:textId="77777777" w:rsidR="00220D4A" w:rsidRPr="00D241A4" w:rsidRDefault="00220D4A" w:rsidP="00C361BB">
            <w:pPr>
              <w:pStyle w:val="015"/>
            </w:pPr>
            <w:r w:rsidRPr="00D241A4">
              <w:t>ОС ГМУ</w:t>
            </w:r>
          </w:p>
        </w:tc>
        <w:tc>
          <w:tcPr>
            <w:tcW w:w="1998" w:type="dxa"/>
          </w:tcPr>
          <w:p w14:paraId="314AE568" w14:textId="77777777" w:rsidR="00220D4A" w:rsidRPr="00D241A4" w:rsidRDefault="00220D4A" w:rsidP="00C361BB">
            <w:pPr>
              <w:pStyle w:val="015"/>
            </w:pPr>
            <w:r w:rsidRPr="00D241A4">
              <w:t>Смешанный</w:t>
            </w:r>
          </w:p>
        </w:tc>
        <w:tc>
          <w:tcPr>
            <w:tcW w:w="4394" w:type="dxa"/>
          </w:tcPr>
          <w:p w14:paraId="214F88F2" w14:textId="6E9F5472" w:rsidR="00220D4A" w:rsidRPr="00D241A4" w:rsidRDefault="00220D4A">
            <w:pPr>
              <w:pStyle w:val="015"/>
            </w:pPr>
            <w:r w:rsidRPr="00D241A4">
              <w:t xml:space="preserve">Используется универсальный формат системы «Электронный бюджет», описанный в </w:t>
            </w:r>
            <w:r w:rsidR="00E05E80">
              <w:t>6.18.3.</w:t>
            </w:r>
            <w:r w:rsidRPr="00D241A4">
              <w:fldChar w:fldCharType="begin"/>
            </w:r>
            <w:r w:rsidRPr="00D241A4">
              <w:instrText xml:space="preserve"> REF _Ref392691372 \r \h  \* MERGEFORMAT </w:instrText>
            </w:r>
            <w:r w:rsidRPr="00D241A4">
              <w:fldChar w:fldCharType="end"/>
            </w:r>
          </w:p>
        </w:tc>
      </w:tr>
      <w:tr w:rsidR="00220D4A" w:rsidRPr="00D241A4" w14:paraId="168F7338" w14:textId="77777777" w:rsidTr="00C361BB">
        <w:tc>
          <w:tcPr>
            <w:tcW w:w="1951" w:type="dxa"/>
          </w:tcPr>
          <w:p w14:paraId="19A55744" w14:textId="77777777" w:rsidR="00220D4A" w:rsidRPr="00D241A4" w:rsidRDefault="00220D4A" w:rsidP="00C361BB">
            <w:pPr>
              <w:pStyle w:val="015"/>
            </w:pPr>
            <w:r w:rsidRPr="00D241A4">
              <w:t>НСИ</w:t>
            </w:r>
          </w:p>
        </w:tc>
        <w:tc>
          <w:tcPr>
            <w:tcW w:w="1546" w:type="dxa"/>
          </w:tcPr>
          <w:p w14:paraId="771196A1" w14:textId="77777777" w:rsidR="00220D4A" w:rsidRPr="00D241A4" w:rsidRDefault="00220D4A" w:rsidP="00C361BB">
            <w:pPr>
              <w:pStyle w:val="015"/>
            </w:pPr>
            <w:r w:rsidRPr="00D241A4">
              <w:t>АКСИОК</w:t>
            </w:r>
          </w:p>
        </w:tc>
        <w:tc>
          <w:tcPr>
            <w:tcW w:w="1998" w:type="dxa"/>
          </w:tcPr>
          <w:p w14:paraId="78CCA7E7" w14:textId="77777777" w:rsidR="00220D4A" w:rsidRPr="00D241A4" w:rsidRDefault="00220D4A" w:rsidP="00C361BB">
            <w:pPr>
              <w:pStyle w:val="015"/>
            </w:pPr>
            <w:r w:rsidRPr="00D241A4">
              <w:t>Стандартный</w:t>
            </w:r>
          </w:p>
        </w:tc>
        <w:tc>
          <w:tcPr>
            <w:tcW w:w="4394" w:type="dxa"/>
          </w:tcPr>
          <w:p w14:paraId="5E524E37" w14:textId="71779B56"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00E05E80">
              <w:t>6.18.3.</w:t>
            </w:r>
          </w:p>
        </w:tc>
      </w:tr>
      <w:tr w:rsidR="00220D4A" w:rsidRPr="00D241A4" w14:paraId="6849A9AE" w14:textId="77777777" w:rsidTr="00C361BB">
        <w:tc>
          <w:tcPr>
            <w:tcW w:w="1951" w:type="dxa"/>
          </w:tcPr>
          <w:p w14:paraId="1843D9A7" w14:textId="77777777" w:rsidR="00220D4A" w:rsidRPr="00D241A4" w:rsidRDefault="00220D4A" w:rsidP="00C361BB">
            <w:pPr>
              <w:pStyle w:val="015"/>
            </w:pPr>
            <w:r w:rsidRPr="00D241A4">
              <w:t>НСИ</w:t>
            </w:r>
          </w:p>
        </w:tc>
        <w:tc>
          <w:tcPr>
            <w:tcW w:w="1546" w:type="dxa"/>
          </w:tcPr>
          <w:p w14:paraId="7E0198E2" w14:textId="77777777" w:rsidR="00220D4A" w:rsidRPr="00D241A4" w:rsidRDefault="00220D4A" w:rsidP="00C361BB">
            <w:pPr>
              <w:pStyle w:val="015"/>
            </w:pPr>
            <w:r w:rsidRPr="00D241A4">
              <w:t>ЕПБС</w:t>
            </w:r>
          </w:p>
        </w:tc>
        <w:tc>
          <w:tcPr>
            <w:tcW w:w="1998" w:type="dxa"/>
          </w:tcPr>
          <w:p w14:paraId="1E52FF4E" w14:textId="77777777" w:rsidR="00220D4A" w:rsidRPr="00D241A4" w:rsidRDefault="00220D4A" w:rsidP="00C361BB">
            <w:pPr>
              <w:pStyle w:val="015"/>
            </w:pPr>
            <w:r w:rsidRPr="00D241A4">
              <w:t>Стандартный</w:t>
            </w:r>
          </w:p>
        </w:tc>
        <w:tc>
          <w:tcPr>
            <w:tcW w:w="4394" w:type="dxa"/>
          </w:tcPr>
          <w:p w14:paraId="711907B5" w14:textId="148F3140" w:rsidR="00220D4A" w:rsidRPr="00D241A4" w:rsidRDefault="00220D4A">
            <w:pPr>
              <w:pStyle w:val="015"/>
            </w:pPr>
            <w:r w:rsidRPr="00D241A4">
              <w:t xml:space="preserve">Используется универсальный формат системы «Электронный бюджет», описанный в </w:t>
            </w:r>
            <w:r w:rsidR="00E05E80">
              <w:t>6.18.3.</w:t>
            </w:r>
          </w:p>
        </w:tc>
      </w:tr>
    </w:tbl>
    <w:p w14:paraId="6CFF6D06" w14:textId="77777777" w:rsidR="00220D4A" w:rsidRPr="00D241A4" w:rsidRDefault="00220D4A" w:rsidP="009B0DDB">
      <w:pPr>
        <w:pStyle w:val="03"/>
        <w:numPr>
          <w:ilvl w:val="2"/>
          <w:numId w:val="49"/>
        </w:numPr>
        <w:tabs>
          <w:tab w:val="clear" w:pos="1985"/>
          <w:tab w:val="num" w:pos="709"/>
        </w:tabs>
        <w:ind w:left="709"/>
        <w:rPr>
          <w:color w:val="auto"/>
        </w:rPr>
      </w:pPr>
      <w:bookmarkStart w:id="466" w:name="_Toc372547862"/>
      <w:bookmarkStart w:id="467" w:name="_Ref389415648"/>
      <w:bookmarkStart w:id="468" w:name="_Ref396318378"/>
      <w:bookmarkStart w:id="469" w:name="_Ref403040398"/>
      <w:bookmarkStart w:id="470" w:name="_Ref439063165"/>
      <w:bookmarkStart w:id="471" w:name="_Ref439063172"/>
      <w:bookmarkStart w:id="472" w:name="_Ref439063182"/>
      <w:bookmarkStart w:id="473" w:name="_Toc472673895"/>
      <w:r w:rsidRPr="00D241A4">
        <w:rPr>
          <w:color w:val="auto"/>
        </w:rPr>
        <w:t xml:space="preserve"> </w:t>
      </w:r>
      <w:bookmarkStart w:id="474" w:name="_Toc507584036"/>
      <w:r w:rsidRPr="00D241A4">
        <w:rPr>
          <w:color w:val="auto"/>
        </w:rPr>
        <w:t>Описание полей документа</w:t>
      </w:r>
      <w:bookmarkEnd w:id="466"/>
      <w:bookmarkEnd w:id="467"/>
      <w:bookmarkEnd w:id="468"/>
      <w:bookmarkEnd w:id="469"/>
      <w:r w:rsidRPr="00D241A4">
        <w:rPr>
          <w:color w:val="auto"/>
        </w:rPr>
        <w:t xml:space="preserve"> в формате системы АСФК/СЭД</w:t>
      </w:r>
      <w:bookmarkEnd w:id="470"/>
      <w:bookmarkEnd w:id="471"/>
      <w:bookmarkEnd w:id="472"/>
      <w:bookmarkEnd w:id="473"/>
      <w:bookmarkEnd w:id="474"/>
    </w:p>
    <w:p w14:paraId="1E065FD7" w14:textId="66365A5D" w:rsidR="00220D4A" w:rsidRPr="00700FB5"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60</w:t>
      </w:r>
      <w:r w:rsidRPr="00D241A4">
        <w:rPr>
          <w:rFonts w:cs="Times New Roman"/>
          <w:noProof/>
        </w:rPr>
        <w:fldChar w:fldCharType="end"/>
      </w:r>
      <w:r w:rsidRPr="00D241A4">
        <w:rPr>
          <w:rFonts w:cs="Times New Roman"/>
        </w:rPr>
        <w:t>. Описание полей документа КОСГУ</w:t>
      </w:r>
      <w:r w:rsidR="00700FB5" w:rsidRPr="00700FB5">
        <w:rPr>
          <w:rFonts w:cs="Times New Roman"/>
        </w:rPr>
        <w:t xml:space="preserve"> </w:t>
      </w:r>
      <w:r w:rsidR="00700FB5" w:rsidRPr="00D241A4">
        <w:rPr>
          <w:color w:val="auto"/>
        </w:rPr>
        <w:t>в формате системы АСФК/СЭД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683"/>
        <w:gridCol w:w="1238"/>
        <w:gridCol w:w="695"/>
        <w:gridCol w:w="1572"/>
        <w:gridCol w:w="1530"/>
        <w:gridCol w:w="2097"/>
      </w:tblGrid>
      <w:tr w:rsidR="00220D4A" w:rsidRPr="00D241A4" w14:paraId="08D387D6" w14:textId="77777777" w:rsidTr="00C361BB">
        <w:trPr>
          <w:trHeight w:val="284"/>
          <w:tblHeader/>
        </w:trPr>
        <w:tc>
          <w:tcPr>
            <w:tcW w:w="395" w:type="pct"/>
            <w:shd w:val="clear" w:color="auto" w:fill="D9D9D9"/>
            <w:tcMar>
              <w:left w:w="57" w:type="dxa"/>
              <w:right w:w="57" w:type="dxa"/>
            </w:tcMar>
            <w:vAlign w:val="center"/>
          </w:tcPr>
          <w:p w14:paraId="75977ADE" w14:textId="77777777" w:rsidR="00220D4A" w:rsidRPr="00D241A4" w:rsidRDefault="00220D4A" w:rsidP="00C361BB">
            <w:pPr>
              <w:pStyle w:val="afffffd"/>
              <w:rPr>
                <w:color w:val="auto"/>
              </w:rPr>
            </w:pPr>
            <w:bookmarkStart w:id="475" w:name="_Toc372547863"/>
            <w:r w:rsidRPr="00D241A4">
              <w:rPr>
                <w:color w:val="auto"/>
              </w:rPr>
              <w:t>Код элемента</w:t>
            </w:r>
          </w:p>
        </w:tc>
        <w:tc>
          <w:tcPr>
            <w:tcW w:w="673" w:type="pct"/>
            <w:shd w:val="clear" w:color="auto" w:fill="D9D9D9"/>
            <w:tcMar>
              <w:left w:w="57" w:type="dxa"/>
              <w:right w:w="57" w:type="dxa"/>
            </w:tcMar>
            <w:vAlign w:val="center"/>
          </w:tcPr>
          <w:p w14:paraId="4F518697" w14:textId="77777777" w:rsidR="00220D4A" w:rsidRPr="00D241A4" w:rsidRDefault="00220D4A" w:rsidP="00C361BB">
            <w:pPr>
              <w:pStyle w:val="afffffd"/>
              <w:rPr>
                <w:color w:val="auto"/>
              </w:rPr>
            </w:pPr>
            <w:r w:rsidRPr="00D241A4">
              <w:rPr>
                <w:color w:val="auto"/>
              </w:rPr>
              <w:t>Содерж. Элемента</w:t>
            </w:r>
          </w:p>
        </w:tc>
        <w:tc>
          <w:tcPr>
            <w:tcW w:w="430" w:type="pct"/>
            <w:shd w:val="clear" w:color="auto" w:fill="D9D9D9"/>
            <w:tcMar>
              <w:left w:w="57" w:type="dxa"/>
              <w:right w:w="57" w:type="dxa"/>
            </w:tcMar>
            <w:vAlign w:val="center"/>
          </w:tcPr>
          <w:p w14:paraId="05A53716" w14:textId="77777777" w:rsidR="00220D4A" w:rsidRPr="00D241A4" w:rsidRDefault="00220D4A" w:rsidP="00C361BB">
            <w:pPr>
              <w:pStyle w:val="afffffd"/>
              <w:rPr>
                <w:color w:val="auto"/>
              </w:rPr>
            </w:pPr>
            <w:r w:rsidRPr="00D241A4">
              <w:rPr>
                <w:color w:val="auto"/>
              </w:rPr>
              <w:t>Формат</w:t>
            </w:r>
          </w:p>
        </w:tc>
        <w:tc>
          <w:tcPr>
            <w:tcW w:w="369" w:type="pct"/>
            <w:shd w:val="clear" w:color="auto" w:fill="D9D9D9"/>
            <w:tcMar>
              <w:left w:w="57" w:type="dxa"/>
              <w:right w:w="57" w:type="dxa"/>
            </w:tcMar>
            <w:vAlign w:val="center"/>
          </w:tcPr>
          <w:p w14:paraId="2E3EED82" w14:textId="77777777" w:rsidR="00220D4A" w:rsidRPr="00D241A4" w:rsidRDefault="00220D4A" w:rsidP="00C361BB">
            <w:pPr>
              <w:pStyle w:val="afffffd"/>
              <w:rPr>
                <w:color w:val="auto"/>
              </w:rPr>
            </w:pPr>
            <w:r w:rsidRPr="00D241A4">
              <w:rPr>
                <w:color w:val="auto"/>
              </w:rPr>
              <w:t>Длина</w:t>
            </w:r>
          </w:p>
        </w:tc>
        <w:tc>
          <w:tcPr>
            <w:tcW w:w="423" w:type="pct"/>
            <w:shd w:val="clear" w:color="auto" w:fill="D9D9D9"/>
            <w:tcMar>
              <w:left w:w="57" w:type="dxa"/>
              <w:right w:w="57" w:type="dxa"/>
            </w:tcMar>
            <w:vAlign w:val="center"/>
          </w:tcPr>
          <w:p w14:paraId="3F2A55A4" w14:textId="77777777" w:rsidR="00220D4A" w:rsidRPr="00D241A4" w:rsidRDefault="00220D4A" w:rsidP="00C361BB">
            <w:pPr>
              <w:pStyle w:val="afffffd"/>
              <w:rPr>
                <w:color w:val="auto"/>
              </w:rPr>
            </w:pPr>
            <w:r w:rsidRPr="00D241A4">
              <w:rPr>
                <w:color w:val="auto"/>
              </w:rPr>
              <w:t>Обязательность</w:t>
            </w:r>
          </w:p>
        </w:tc>
        <w:tc>
          <w:tcPr>
            <w:tcW w:w="1019" w:type="pct"/>
            <w:shd w:val="clear" w:color="auto" w:fill="D9D9D9"/>
            <w:tcMar>
              <w:left w:w="57" w:type="dxa"/>
              <w:right w:w="57" w:type="dxa"/>
            </w:tcMar>
            <w:vAlign w:val="center"/>
          </w:tcPr>
          <w:p w14:paraId="56243E02" w14:textId="77777777" w:rsidR="00220D4A" w:rsidRPr="00D241A4" w:rsidRDefault="00220D4A" w:rsidP="00C361BB">
            <w:pPr>
              <w:pStyle w:val="afffffd"/>
              <w:rPr>
                <w:color w:val="auto"/>
              </w:rPr>
            </w:pPr>
            <w:r w:rsidRPr="00D241A4">
              <w:rPr>
                <w:color w:val="auto"/>
              </w:rPr>
              <w:t>Наименование</w:t>
            </w:r>
          </w:p>
        </w:tc>
        <w:tc>
          <w:tcPr>
            <w:tcW w:w="1692" w:type="pct"/>
            <w:shd w:val="clear" w:color="auto" w:fill="D9D9D9"/>
            <w:tcMar>
              <w:left w:w="57" w:type="dxa"/>
              <w:right w:w="57" w:type="dxa"/>
            </w:tcMar>
            <w:vAlign w:val="center"/>
          </w:tcPr>
          <w:p w14:paraId="476BACDD"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6ECD233E" w14:textId="77777777" w:rsidTr="00C361BB">
        <w:trPr>
          <w:trHeight w:val="284"/>
        </w:trPr>
        <w:tc>
          <w:tcPr>
            <w:tcW w:w="5000" w:type="pct"/>
            <w:gridSpan w:val="7"/>
            <w:shd w:val="clear" w:color="auto" w:fill="auto"/>
          </w:tcPr>
          <w:p w14:paraId="360EBF49" w14:textId="77777777" w:rsidR="00220D4A" w:rsidRPr="00D241A4" w:rsidRDefault="00220D4A" w:rsidP="00C361BB">
            <w:r w:rsidRPr="00D241A4">
              <w:t>Почтовая информация об отправителе файла</w:t>
            </w:r>
          </w:p>
        </w:tc>
      </w:tr>
      <w:tr w:rsidR="00220D4A" w:rsidRPr="00D241A4" w14:paraId="466D7CBB" w14:textId="77777777" w:rsidTr="00C361BB">
        <w:trPr>
          <w:trHeight w:val="284"/>
        </w:trPr>
        <w:tc>
          <w:tcPr>
            <w:tcW w:w="395" w:type="pct"/>
            <w:shd w:val="clear" w:color="auto" w:fill="auto"/>
          </w:tcPr>
          <w:p w14:paraId="4ECDE58D" w14:textId="77777777" w:rsidR="00220D4A" w:rsidRPr="00D241A4" w:rsidRDefault="00220D4A" w:rsidP="00C361BB">
            <w:r w:rsidRPr="00D241A4">
              <w:t>FROM</w:t>
            </w:r>
          </w:p>
        </w:tc>
        <w:tc>
          <w:tcPr>
            <w:tcW w:w="673" w:type="pct"/>
            <w:shd w:val="clear" w:color="auto" w:fill="auto"/>
          </w:tcPr>
          <w:p w14:paraId="4BEC3EF1" w14:textId="77777777" w:rsidR="00220D4A" w:rsidRPr="00D241A4" w:rsidRDefault="00220D4A" w:rsidP="00C361BB">
            <w:r w:rsidRPr="00D241A4">
              <w:t> </w:t>
            </w:r>
          </w:p>
        </w:tc>
        <w:tc>
          <w:tcPr>
            <w:tcW w:w="430" w:type="pct"/>
            <w:shd w:val="clear" w:color="auto" w:fill="auto"/>
          </w:tcPr>
          <w:p w14:paraId="413792E5" w14:textId="77777777" w:rsidR="00220D4A" w:rsidRPr="00D241A4" w:rsidRDefault="00220D4A" w:rsidP="00C361BB">
            <w:r w:rsidRPr="00D241A4">
              <w:t> </w:t>
            </w:r>
          </w:p>
        </w:tc>
        <w:tc>
          <w:tcPr>
            <w:tcW w:w="369" w:type="pct"/>
            <w:shd w:val="clear" w:color="auto" w:fill="auto"/>
          </w:tcPr>
          <w:p w14:paraId="0C0B31E3" w14:textId="77777777" w:rsidR="00220D4A" w:rsidRPr="00D241A4" w:rsidRDefault="00220D4A" w:rsidP="00C361BB">
            <w:r w:rsidRPr="00D241A4">
              <w:t> </w:t>
            </w:r>
          </w:p>
        </w:tc>
        <w:tc>
          <w:tcPr>
            <w:tcW w:w="423" w:type="pct"/>
            <w:shd w:val="clear" w:color="auto" w:fill="auto"/>
          </w:tcPr>
          <w:p w14:paraId="24858B03" w14:textId="77777777" w:rsidR="00220D4A" w:rsidRPr="00D241A4" w:rsidRDefault="00220D4A" w:rsidP="00C361BB">
            <w:r w:rsidRPr="00D241A4">
              <w:t>Да</w:t>
            </w:r>
          </w:p>
        </w:tc>
        <w:tc>
          <w:tcPr>
            <w:tcW w:w="1019" w:type="pct"/>
            <w:shd w:val="clear" w:color="auto" w:fill="auto"/>
          </w:tcPr>
          <w:p w14:paraId="3232B8C0" w14:textId="77777777" w:rsidR="00220D4A" w:rsidRPr="00D241A4" w:rsidRDefault="00220D4A" w:rsidP="00C361BB">
            <w:r w:rsidRPr="00D241A4">
              <w:t> </w:t>
            </w:r>
          </w:p>
        </w:tc>
        <w:tc>
          <w:tcPr>
            <w:tcW w:w="1692" w:type="pct"/>
            <w:shd w:val="clear" w:color="auto" w:fill="auto"/>
          </w:tcPr>
          <w:p w14:paraId="5EE65C3D" w14:textId="77777777" w:rsidR="00220D4A" w:rsidRPr="00D241A4" w:rsidRDefault="00220D4A" w:rsidP="00C361BB">
            <w:r w:rsidRPr="00D241A4">
              <w:t> </w:t>
            </w:r>
          </w:p>
        </w:tc>
      </w:tr>
      <w:tr w:rsidR="00220D4A" w:rsidRPr="00D241A4" w14:paraId="77691AC9" w14:textId="77777777" w:rsidTr="00C361BB">
        <w:trPr>
          <w:trHeight w:val="284"/>
        </w:trPr>
        <w:tc>
          <w:tcPr>
            <w:tcW w:w="395" w:type="pct"/>
            <w:shd w:val="clear" w:color="auto" w:fill="auto"/>
          </w:tcPr>
          <w:p w14:paraId="7156F356" w14:textId="77777777" w:rsidR="00220D4A" w:rsidRPr="00D241A4" w:rsidRDefault="00220D4A" w:rsidP="00C361BB">
            <w:pPr>
              <w:pStyle w:val="015"/>
            </w:pPr>
            <w:r w:rsidRPr="00D241A4">
              <w:t> </w:t>
            </w:r>
          </w:p>
        </w:tc>
        <w:tc>
          <w:tcPr>
            <w:tcW w:w="673" w:type="pct"/>
            <w:shd w:val="clear" w:color="auto" w:fill="auto"/>
          </w:tcPr>
          <w:p w14:paraId="2FC22F8A" w14:textId="77777777" w:rsidR="00220D4A" w:rsidRPr="00D241A4" w:rsidRDefault="00220D4A" w:rsidP="00C361BB">
            <w:pPr>
              <w:pStyle w:val="015"/>
            </w:pPr>
            <w:r w:rsidRPr="00D241A4">
              <w:t>KOD_TOFK</w:t>
            </w:r>
          </w:p>
        </w:tc>
        <w:tc>
          <w:tcPr>
            <w:tcW w:w="430" w:type="pct"/>
            <w:shd w:val="clear" w:color="auto" w:fill="auto"/>
          </w:tcPr>
          <w:p w14:paraId="47A6A05E" w14:textId="77777777" w:rsidR="00220D4A" w:rsidRPr="00D241A4" w:rsidRDefault="00220D4A" w:rsidP="00C361BB">
            <w:pPr>
              <w:pStyle w:val="015"/>
            </w:pPr>
            <w:r w:rsidRPr="00D241A4">
              <w:t>STRING</w:t>
            </w:r>
          </w:p>
        </w:tc>
        <w:tc>
          <w:tcPr>
            <w:tcW w:w="369" w:type="pct"/>
            <w:shd w:val="clear" w:color="auto" w:fill="auto"/>
          </w:tcPr>
          <w:p w14:paraId="5E630AD1" w14:textId="77777777" w:rsidR="00220D4A" w:rsidRPr="00D241A4" w:rsidRDefault="00220D4A" w:rsidP="00C361BB">
            <w:pPr>
              <w:pStyle w:val="015"/>
            </w:pPr>
            <w:r w:rsidRPr="00D241A4">
              <w:t>= 4</w:t>
            </w:r>
          </w:p>
        </w:tc>
        <w:tc>
          <w:tcPr>
            <w:tcW w:w="423" w:type="pct"/>
            <w:shd w:val="clear" w:color="auto" w:fill="auto"/>
          </w:tcPr>
          <w:p w14:paraId="18A2D782" w14:textId="77777777" w:rsidR="00220D4A" w:rsidRPr="00D241A4" w:rsidRDefault="00220D4A" w:rsidP="00C361BB">
            <w:pPr>
              <w:pStyle w:val="015"/>
            </w:pPr>
            <w:r w:rsidRPr="00D241A4">
              <w:t>Да</w:t>
            </w:r>
          </w:p>
        </w:tc>
        <w:tc>
          <w:tcPr>
            <w:tcW w:w="1019" w:type="pct"/>
            <w:shd w:val="clear" w:color="auto" w:fill="auto"/>
          </w:tcPr>
          <w:p w14:paraId="3A325910" w14:textId="77777777" w:rsidR="00220D4A" w:rsidRPr="00D241A4" w:rsidRDefault="00220D4A" w:rsidP="00C361BB">
            <w:pPr>
              <w:pStyle w:val="015"/>
            </w:pPr>
            <w:r w:rsidRPr="00D241A4">
              <w:t>Код ОрФК</w:t>
            </w:r>
          </w:p>
        </w:tc>
        <w:tc>
          <w:tcPr>
            <w:tcW w:w="1692" w:type="pct"/>
            <w:shd w:val="clear" w:color="auto" w:fill="auto"/>
          </w:tcPr>
          <w:p w14:paraId="388F958D" w14:textId="77777777" w:rsidR="00220D4A" w:rsidRPr="00D241A4" w:rsidRDefault="00220D4A" w:rsidP="00C361BB">
            <w:pPr>
              <w:pStyle w:val="015"/>
            </w:pPr>
            <w:r w:rsidRPr="00D241A4">
              <w:t>Заполняется в соответствии с централизованным справочником ФК.</w:t>
            </w:r>
          </w:p>
        </w:tc>
      </w:tr>
      <w:tr w:rsidR="00220D4A" w:rsidRPr="00D241A4" w14:paraId="36E2020B" w14:textId="77777777" w:rsidTr="00C361BB">
        <w:trPr>
          <w:trHeight w:val="284"/>
        </w:trPr>
        <w:tc>
          <w:tcPr>
            <w:tcW w:w="395" w:type="pct"/>
            <w:shd w:val="clear" w:color="auto" w:fill="auto"/>
          </w:tcPr>
          <w:p w14:paraId="163585B0" w14:textId="77777777" w:rsidR="00220D4A" w:rsidRPr="00D241A4" w:rsidRDefault="00220D4A" w:rsidP="00C361BB">
            <w:pPr>
              <w:pStyle w:val="015"/>
            </w:pPr>
            <w:r w:rsidRPr="00D241A4">
              <w:t> </w:t>
            </w:r>
          </w:p>
        </w:tc>
        <w:tc>
          <w:tcPr>
            <w:tcW w:w="673" w:type="pct"/>
            <w:shd w:val="clear" w:color="auto" w:fill="auto"/>
          </w:tcPr>
          <w:p w14:paraId="1E565D5F" w14:textId="77777777" w:rsidR="00220D4A" w:rsidRPr="00D241A4" w:rsidRDefault="00220D4A" w:rsidP="00C361BB">
            <w:pPr>
              <w:pStyle w:val="015"/>
            </w:pPr>
            <w:r w:rsidRPr="00D241A4">
              <w:t>NAME_TOFK</w:t>
            </w:r>
          </w:p>
        </w:tc>
        <w:tc>
          <w:tcPr>
            <w:tcW w:w="430" w:type="pct"/>
            <w:shd w:val="clear" w:color="auto" w:fill="auto"/>
          </w:tcPr>
          <w:p w14:paraId="7248D455" w14:textId="77777777" w:rsidR="00220D4A" w:rsidRPr="00D241A4" w:rsidRDefault="00220D4A" w:rsidP="00C361BB">
            <w:pPr>
              <w:pStyle w:val="015"/>
            </w:pPr>
            <w:r w:rsidRPr="00D241A4">
              <w:t>STRING</w:t>
            </w:r>
          </w:p>
        </w:tc>
        <w:tc>
          <w:tcPr>
            <w:tcW w:w="369" w:type="pct"/>
            <w:shd w:val="clear" w:color="auto" w:fill="auto"/>
          </w:tcPr>
          <w:p w14:paraId="6F06C460" w14:textId="77777777" w:rsidR="00220D4A" w:rsidRPr="00D241A4" w:rsidRDefault="00220D4A" w:rsidP="00C361BB">
            <w:pPr>
              <w:pStyle w:val="015"/>
            </w:pPr>
            <w:r w:rsidRPr="00D241A4">
              <w:t>&lt;= 2000</w:t>
            </w:r>
          </w:p>
        </w:tc>
        <w:tc>
          <w:tcPr>
            <w:tcW w:w="423" w:type="pct"/>
            <w:shd w:val="clear" w:color="auto" w:fill="auto"/>
          </w:tcPr>
          <w:p w14:paraId="71A88EAF" w14:textId="77777777" w:rsidR="00220D4A" w:rsidRPr="00D241A4" w:rsidRDefault="00220D4A" w:rsidP="00C361BB">
            <w:pPr>
              <w:pStyle w:val="015"/>
            </w:pPr>
            <w:r w:rsidRPr="00D241A4">
              <w:t>Да</w:t>
            </w:r>
          </w:p>
        </w:tc>
        <w:tc>
          <w:tcPr>
            <w:tcW w:w="1019" w:type="pct"/>
            <w:shd w:val="clear" w:color="auto" w:fill="auto"/>
          </w:tcPr>
          <w:p w14:paraId="6A76BA7F" w14:textId="77777777" w:rsidR="00220D4A" w:rsidRPr="00D241A4" w:rsidRDefault="00220D4A" w:rsidP="00C361BB">
            <w:pPr>
              <w:pStyle w:val="015"/>
            </w:pPr>
            <w:r w:rsidRPr="00D241A4">
              <w:t>Наименование ОрФК</w:t>
            </w:r>
          </w:p>
        </w:tc>
        <w:tc>
          <w:tcPr>
            <w:tcW w:w="1692" w:type="pct"/>
            <w:shd w:val="clear" w:color="auto" w:fill="auto"/>
          </w:tcPr>
          <w:p w14:paraId="67DD7BC4" w14:textId="77777777" w:rsidR="00220D4A" w:rsidRPr="00D241A4" w:rsidRDefault="00220D4A" w:rsidP="00C361BB">
            <w:pPr>
              <w:pStyle w:val="015"/>
            </w:pPr>
            <w:r w:rsidRPr="00D241A4">
              <w:t>Полное наименование ОрФК. Заполняется в соответствии с централизованным справочником ФК.</w:t>
            </w:r>
          </w:p>
        </w:tc>
      </w:tr>
      <w:tr w:rsidR="00220D4A" w:rsidRPr="00D241A4" w14:paraId="062A6493" w14:textId="77777777" w:rsidTr="00C361BB">
        <w:trPr>
          <w:trHeight w:val="284"/>
        </w:trPr>
        <w:tc>
          <w:tcPr>
            <w:tcW w:w="5000" w:type="pct"/>
            <w:gridSpan w:val="7"/>
            <w:shd w:val="clear" w:color="auto" w:fill="auto"/>
          </w:tcPr>
          <w:p w14:paraId="177532CB" w14:textId="77777777" w:rsidR="00220D4A" w:rsidRPr="00D241A4" w:rsidRDefault="00220D4A" w:rsidP="00C361BB">
            <w:r w:rsidRPr="00D241A4">
              <w:t>Почтовая информация о получателе файла</w:t>
            </w:r>
          </w:p>
        </w:tc>
      </w:tr>
      <w:tr w:rsidR="00220D4A" w:rsidRPr="00D241A4" w14:paraId="14AF8D7B" w14:textId="77777777" w:rsidTr="00C361BB">
        <w:trPr>
          <w:trHeight w:val="284"/>
        </w:trPr>
        <w:tc>
          <w:tcPr>
            <w:tcW w:w="395" w:type="pct"/>
            <w:shd w:val="clear" w:color="auto" w:fill="auto"/>
          </w:tcPr>
          <w:p w14:paraId="2361122D" w14:textId="77777777" w:rsidR="00220D4A" w:rsidRPr="00D241A4" w:rsidRDefault="00220D4A" w:rsidP="00C361BB">
            <w:r w:rsidRPr="00D241A4">
              <w:t>TO</w:t>
            </w:r>
          </w:p>
        </w:tc>
        <w:tc>
          <w:tcPr>
            <w:tcW w:w="673" w:type="pct"/>
            <w:shd w:val="clear" w:color="auto" w:fill="auto"/>
          </w:tcPr>
          <w:p w14:paraId="5E0319B8" w14:textId="77777777" w:rsidR="00220D4A" w:rsidRPr="00D241A4" w:rsidRDefault="00220D4A" w:rsidP="00C361BB">
            <w:r w:rsidRPr="00D241A4">
              <w:t> </w:t>
            </w:r>
          </w:p>
        </w:tc>
        <w:tc>
          <w:tcPr>
            <w:tcW w:w="430" w:type="pct"/>
            <w:shd w:val="clear" w:color="auto" w:fill="auto"/>
          </w:tcPr>
          <w:p w14:paraId="37FE8BB9" w14:textId="77777777" w:rsidR="00220D4A" w:rsidRPr="00D241A4" w:rsidRDefault="00220D4A" w:rsidP="00C361BB">
            <w:r w:rsidRPr="00D241A4">
              <w:t> </w:t>
            </w:r>
          </w:p>
        </w:tc>
        <w:tc>
          <w:tcPr>
            <w:tcW w:w="369" w:type="pct"/>
            <w:shd w:val="clear" w:color="auto" w:fill="auto"/>
          </w:tcPr>
          <w:p w14:paraId="3B4316EB" w14:textId="77777777" w:rsidR="00220D4A" w:rsidRPr="00D241A4" w:rsidRDefault="00220D4A" w:rsidP="00C361BB">
            <w:r w:rsidRPr="00D241A4">
              <w:t> </w:t>
            </w:r>
          </w:p>
        </w:tc>
        <w:tc>
          <w:tcPr>
            <w:tcW w:w="423" w:type="pct"/>
            <w:shd w:val="clear" w:color="auto" w:fill="auto"/>
          </w:tcPr>
          <w:p w14:paraId="17D2FFA1" w14:textId="77777777" w:rsidR="00220D4A" w:rsidRPr="00D241A4" w:rsidRDefault="00220D4A" w:rsidP="00C361BB">
            <w:r w:rsidRPr="00D241A4">
              <w:t>Да</w:t>
            </w:r>
          </w:p>
        </w:tc>
        <w:tc>
          <w:tcPr>
            <w:tcW w:w="1019" w:type="pct"/>
            <w:shd w:val="clear" w:color="auto" w:fill="auto"/>
          </w:tcPr>
          <w:p w14:paraId="14A57731" w14:textId="77777777" w:rsidR="00220D4A" w:rsidRPr="00D241A4" w:rsidRDefault="00220D4A" w:rsidP="00C361BB">
            <w:r w:rsidRPr="00D241A4">
              <w:t> </w:t>
            </w:r>
          </w:p>
        </w:tc>
        <w:tc>
          <w:tcPr>
            <w:tcW w:w="1692" w:type="pct"/>
            <w:shd w:val="clear" w:color="auto" w:fill="auto"/>
          </w:tcPr>
          <w:p w14:paraId="2ADA5304" w14:textId="77777777" w:rsidR="00220D4A" w:rsidRPr="00D241A4" w:rsidRDefault="00220D4A" w:rsidP="00C361BB"/>
        </w:tc>
      </w:tr>
      <w:tr w:rsidR="00220D4A" w:rsidRPr="00D241A4" w14:paraId="0DAF962B" w14:textId="77777777" w:rsidTr="00C361BB">
        <w:trPr>
          <w:trHeight w:val="284"/>
        </w:trPr>
        <w:tc>
          <w:tcPr>
            <w:tcW w:w="395" w:type="pct"/>
            <w:tcBorders>
              <w:bottom w:val="single" w:sz="4" w:space="0" w:color="auto"/>
            </w:tcBorders>
            <w:shd w:val="clear" w:color="auto" w:fill="auto"/>
          </w:tcPr>
          <w:p w14:paraId="2DD37709" w14:textId="77777777" w:rsidR="00220D4A" w:rsidRPr="00D241A4" w:rsidRDefault="00220D4A" w:rsidP="00C361BB">
            <w:pPr>
              <w:pStyle w:val="015"/>
            </w:pPr>
            <w:r w:rsidRPr="00D241A4">
              <w:t> </w:t>
            </w:r>
          </w:p>
        </w:tc>
        <w:tc>
          <w:tcPr>
            <w:tcW w:w="673" w:type="pct"/>
            <w:tcBorders>
              <w:bottom w:val="single" w:sz="4" w:space="0" w:color="auto"/>
            </w:tcBorders>
            <w:shd w:val="clear" w:color="auto" w:fill="auto"/>
          </w:tcPr>
          <w:p w14:paraId="248A5576" w14:textId="77777777" w:rsidR="00220D4A" w:rsidRPr="00D241A4" w:rsidRDefault="00220D4A" w:rsidP="00C361BB">
            <w:pPr>
              <w:pStyle w:val="015"/>
            </w:pPr>
            <w:r w:rsidRPr="00D241A4">
              <w:t>BUDG_LEVEL</w:t>
            </w:r>
          </w:p>
        </w:tc>
        <w:tc>
          <w:tcPr>
            <w:tcW w:w="430" w:type="pct"/>
            <w:tcBorders>
              <w:bottom w:val="single" w:sz="4" w:space="0" w:color="auto"/>
            </w:tcBorders>
            <w:shd w:val="clear" w:color="auto" w:fill="auto"/>
          </w:tcPr>
          <w:p w14:paraId="69FD4464" w14:textId="77777777" w:rsidR="00220D4A" w:rsidRPr="00D241A4" w:rsidRDefault="00220D4A" w:rsidP="00C361BB">
            <w:pPr>
              <w:pStyle w:val="015"/>
            </w:pPr>
            <w:r w:rsidRPr="00D241A4">
              <w:t>STRING</w:t>
            </w:r>
          </w:p>
        </w:tc>
        <w:tc>
          <w:tcPr>
            <w:tcW w:w="369" w:type="pct"/>
            <w:tcBorders>
              <w:bottom w:val="single" w:sz="4" w:space="0" w:color="auto"/>
            </w:tcBorders>
            <w:shd w:val="clear" w:color="auto" w:fill="auto"/>
          </w:tcPr>
          <w:p w14:paraId="343596D5" w14:textId="77777777" w:rsidR="00220D4A" w:rsidRPr="00D241A4" w:rsidRDefault="00220D4A" w:rsidP="00C361BB">
            <w:pPr>
              <w:pStyle w:val="015"/>
            </w:pPr>
            <w:r w:rsidRPr="00D241A4">
              <w:t>= 1</w:t>
            </w:r>
          </w:p>
        </w:tc>
        <w:tc>
          <w:tcPr>
            <w:tcW w:w="423" w:type="pct"/>
            <w:tcBorders>
              <w:bottom w:val="single" w:sz="4" w:space="0" w:color="auto"/>
            </w:tcBorders>
            <w:shd w:val="clear" w:color="auto" w:fill="auto"/>
          </w:tcPr>
          <w:p w14:paraId="06E82F71" w14:textId="77777777" w:rsidR="00220D4A" w:rsidRPr="00D241A4" w:rsidRDefault="00220D4A" w:rsidP="00C361BB">
            <w:pPr>
              <w:pStyle w:val="015"/>
            </w:pPr>
            <w:r w:rsidRPr="00D241A4">
              <w:t>Нет</w:t>
            </w:r>
          </w:p>
        </w:tc>
        <w:tc>
          <w:tcPr>
            <w:tcW w:w="1019" w:type="pct"/>
            <w:tcBorders>
              <w:bottom w:val="single" w:sz="4" w:space="0" w:color="auto"/>
            </w:tcBorders>
            <w:shd w:val="clear" w:color="auto" w:fill="auto"/>
          </w:tcPr>
          <w:p w14:paraId="1470AF29" w14:textId="77777777" w:rsidR="00220D4A" w:rsidRPr="00D241A4" w:rsidRDefault="00220D4A" w:rsidP="00C361BB">
            <w:pPr>
              <w:pStyle w:val="015"/>
            </w:pPr>
            <w:r w:rsidRPr="00D241A4">
              <w:t>Уровень бюджета</w:t>
            </w:r>
          </w:p>
        </w:tc>
        <w:tc>
          <w:tcPr>
            <w:tcW w:w="1692" w:type="pct"/>
            <w:tcBorders>
              <w:bottom w:val="single" w:sz="4" w:space="0" w:color="auto"/>
            </w:tcBorders>
            <w:shd w:val="clear" w:color="auto" w:fill="auto"/>
          </w:tcPr>
          <w:p w14:paraId="41FC78B5" w14:textId="77777777" w:rsidR="00220D4A" w:rsidRPr="00D241A4" w:rsidRDefault="00220D4A" w:rsidP="00C361BB">
            <w:pPr>
              <w:pStyle w:val="015"/>
              <w:rPr>
                <w:b/>
                <w:bCs/>
                <w:i/>
                <w:iCs/>
              </w:rPr>
            </w:pPr>
            <w:r w:rsidRPr="00D241A4">
              <w:t>Не заполняется</w:t>
            </w:r>
          </w:p>
        </w:tc>
      </w:tr>
      <w:tr w:rsidR="00220D4A" w:rsidRPr="00D241A4" w14:paraId="004856B1" w14:textId="77777777" w:rsidTr="00C361BB">
        <w:trPr>
          <w:trHeight w:val="284"/>
        </w:trPr>
        <w:tc>
          <w:tcPr>
            <w:tcW w:w="395" w:type="pct"/>
            <w:shd w:val="clear" w:color="auto" w:fill="auto"/>
          </w:tcPr>
          <w:p w14:paraId="24209E01" w14:textId="77777777" w:rsidR="00220D4A" w:rsidRPr="00D241A4" w:rsidRDefault="00220D4A" w:rsidP="00C361BB">
            <w:pPr>
              <w:pStyle w:val="015"/>
            </w:pPr>
            <w:r w:rsidRPr="00D241A4">
              <w:t> </w:t>
            </w:r>
          </w:p>
        </w:tc>
        <w:tc>
          <w:tcPr>
            <w:tcW w:w="673" w:type="pct"/>
            <w:shd w:val="clear" w:color="auto" w:fill="auto"/>
          </w:tcPr>
          <w:p w14:paraId="125A508D" w14:textId="77777777" w:rsidR="00220D4A" w:rsidRPr="00D241A4" w:rsidRDefault="00220D4A" w:rsidP="00C361BB">
            <w:pPr>
              <w:pStyle w:val="015"/>
            </w:pPr>
            <w:r w:rsidRPr="00D241A4">
              <w:t>KOD_UBP</w:t>
            </w:r>
          </w:p>
        </w:tc>
        <w:tc>
          <w:tcPr>
            <w:tcW w:w="430" w:type="pct"/>
            <w:shd w:val="clear" w:color="auto" w:fill="auto"/>
          </w:tcPr>
          <w:p w14:paraId="2DD0EFF0" w14:textId="77777777" w:rsidR="00220D4A" w:rsidRPr="00D241A4" w:rsidRDefault="00220D4A" w:rsidP="00C361BB">
            <w:pPr>
              <w:pStyle w:val="015"/>
            </w:pPr>
            <w:r w:rsidRPr="00D241A4">
              <w:t>STRING</w:t>
            </w:r>
          </w:p>
        </w:tc>
        <w:tc>
          <w:tcPr>
            <w:tcW w:w="369" w:type="pct"/>
            <w:shd w:val="clear" w:color="auto" w:fill="auto"/>
          </w:tcPr>
          <w:p w14:paraId="4391A54D" w14:textId="77777777" w:rsidR="00220D4A" w:rsidRPr="00D241A4" w:rsidRDefault="00220D4A" w:rsidP="00C361BB">
            <w:pPr>
              <w:pStyle w:val="015"/>
            </w:pPr>
            <w:r w:rsidRPr="00D241A4">
              <w:t>= 5</w:t>
            </w:r>
          </w:p>
        </w:tc>
        <w:tc>
          <w:tcPr>
            <w:tcW w:w="423" w:type="pct"/>
            <w:shd w:val="clear" w:color="auto" w:fill="auto"/>
          </w:tcPr>
          <w:p w14:paraId="457F5004" w14:textId="77777777" w:rsidR="00220D4A" w:rsidRPr="00D241A4" w:rsidRDefault="00220D4A" w:rsidP="00C361BB">
            <w:pPr>
              <w:pStyle w:val="015"/>
            </w:pPr>
            <w:r w:rsidRPr="00D241A4">
              <w:t>Нет</w:t>
            </w:r>
          </w:p>
        </w:tc>
        <w:tc>
          <w:tcPr>
            <w:tcW w:w="1019" w:type="pct"/>
            <w:shd w:val="clear" w:color="auto" w:fill="auto"/>
          </w:tcPr>
          <w:p w14:paraId="402D8983" w14:textId="77777777" w:rsidR="00220D4A" w:rsidRPr="00D241A4" w:rsidRDefault="00220D4A" w:rsidP="00C361BB">
            <w:pPr>
              <w:pStyle w:val="015"/>
            </w:pPr>
            <w:r w:rsidRPr="00D241A4">
              <w:t>Код УБП</w:t>
            </w:r>
          </w:p>
        </w:tc>
        <w:tc>
          <w:tcPr>
            <w:tcW w:w="1692" w:type="pct"/>
            <w:shd w:val="clear" w:color="auto" w:fill="auto"/>
          </w:tcPr>
          <w:p w14:paraId="2E013B2F" w14:textId="77777777" w:rsidR="00220D4A" w:rsidRPr="00D241A4" w:rsidRDefault="00220D4A" w:rsidP="00C361BB">
            <w:pPr>
              <w:pStyle w:val="015"/>
            </w:pPr>
            <w:r w:rsidRPr="00D241A4">
              <w:t>Не заполняется</w:t>
            </w:r>
          </w:p>
        </w:tc>
      </w:tr>
      <w:tr w:rsidR="00220D4A" w:rsidRPr="00D241A4" w14:paraId="76CE5F24" w14:textId="77777777" w:rsidTr="00C361BB">
        <w:trPr>
          <w:trHeight w:val="284"/>
        </w:trPr>
        <w:tc>
          <w:tcPr>
            <w:tcW w:w="395" w:type="pct"/>
            <w:shd w:val="clear" w:color="auto" w:fill="auto"/>
          </w:tcPr>
          <w:p w14:paraId="723264E4" w14:textId="77777777" w:rsidR="00220D4A" w:rsidRPr="00D241A4" w:rsidRDefault="00220D4A" w:rsidP="00C361BB">
            <w:pPr>
              <w:pStyle w:val="015"/>
            </w:pPr>
            <w:r w:rsidRPr="00D241A4">
              <w:t> </w:t>
            </w:r>
          </w:p>
        </w:tc>
        <w:tc>
          <w:tcPr>
            <w:tcW w:w="673" w:type="pct"/>
            <w:shd w:val="clear" w:color="auto" w:fill="auto"/>
          </w:tcPr>
          <w:p w14:paraId="12557F8F" w14:textId="77777777" w:rsidR="00220D4A" w:rsidRPr="00D241A4" w:rsidRDefault="00220D4A" w:rsidP="00C361BB">
            <w:pPr>
              <w:pStyle w:val="015"/>
            </w:pPr>
            <w:r w:rsidRPr="00D241A4">
              <w:t>NAME_UBP</w:t>
            </w:r>
          </w:p>
        </w:tc>
        <w:tc>
          <w:tcPr>
            <w:tcW w:w="430" w:type="pct"/>
            <w:shd w:val="clear" w:color="auto" w:fill="auto"/>
          </w:tcPr>
          <w:p w14:paraId="750B550E" w14:textId="77777777" w:rsidR="00220D4A" w:rsidRPr="00D241A4" w:rsidRDefault="00220D4A" w:rsidP="00C361BB">
            <w:pPr>
              <w:pStyle w:val="015"/>
            </w:pPr>
            <w:r w:rsidRPr="00D241A4">
              <w:t>STRING</w:t>
            </w:r>
          </w:p>
        </w:tc>
        <w:tc>
          <w:tcPr>
            <w:tcW w:w="369" w:type="pct"/>
            <w:shd w:val="clear" w:color="auto" w:fill="auto"/>
          </w:tcPr>
          <w:p w14:paraId="4ECAFE8F" w14:textId="77777777" w:rsidR="00220D4A" w:rsidRPr="00D241A4" w:rsidRDefault="00220D4A" w:rsidP="00C361BB">
            <w:pPr>
              <w:pStyle w:val="015"/>
            </w:pPr>
            <w:r w:rsidRPr="00D241A4">
              <w:t>&lt;= 2000</w:t>
            </w:r>
          </w:p>
        </w:tc>
        <w:tc>
          <w:tcPr>
            <w:tcW w:w="423" w:type="pct"/>
            <w:shd w:val="clear" w:color="auto" w:fill="auto"/>
          </w:tcPr>
          <w:p w14:paraId="5C94932F" w14:textId="77777777" w:rsidR="00220D4A" w:rsidRPr="00D241A4" w:rsidRDefault="00220D4A" w:rsidP="00C361BB">
            <w:pPr>
              <w:pStyle w:val="015"/>
            </w:pPr>
            <w:r w:rsidRPr="00D241A4">
              <w:t>Нет</w:t>
            </w:r>
          </w:p>
        </w:tc>
        <w:tc>
          <w:tcPr>
            <w:tcW w:w="1019" w:type="pct"/>
            <w:shd w:val="clear" w:color="auto" w:fill="auto"/>
          </w:tcPr>
          <w:p w14:paraId="4ADF46BE" w14:textId="77777777" w:rsidR="00220D4A" w:rsidRPr="00D241A4" w:rsidRDefault="00220D4A" w:rsidP="00C361BB">
            <w:pPr>
              <w:pStyle w:val="015"/>
            </w:pPr>
            <w:r w:rsidRPr="00D241A4">
              <w:t>Наименование УБП</w:t>
            </w:r>
          </w:p>
        </w:tc>
        <w:tc>
          <w:tcPr>
            <w:tcW w:w="1692" w:type="pct"/>
            <w:shd w:val="clear" w:color="auto" w:fill="auto"/>
          </w:tcPr>
          <w:p w14:paraId="72A9CA9A" w14:textId="77777777" w:rsidR="00220D4A" w:rsidRPr="00D241A4" w:rsidRDefault="00220D4A" w:rsidP="00C361BB">
            <w:pPr>
              <w:pStyle w:val="015"/>
            </w:pPr>
            <w:r w:rsidRPr="00D241A4">
              <w:t>Не заполняется</w:t>
            </w:r>
          </w:p>
        </w:tc>
      </w:tr>
      <w:tr w:rsidR="00220D4A" w:rsidRPr="00D241A4" w14:paraId="37B00C34" w14:textId="77777777" w:rsidTr="00C361BB">
        <w:trPr>
          <w:trHeight w:val="284"/>
        </w:trPr>
        <w:tc>
          <w:tcPr>
            <w:tcW w:w="395" w:type="pct"/>
            <w:shd w:val="clear" w:color="auto" w:fill="auto"/>
          </w:tcPr>
          <w:p w14:paraId="6624E92D" w14:textId="77777777" w:rsidR="00220D4A" w:rsidRPr="00D241A4" w:rsidRDefault="00220D4A" w:rsidP="00C361BB">
            <w:pPr>
              <w:pStyle w:val="015"/>
            </w:pPr>
            <w:r w:rsidRPr="00D241A4">
              <w:t> </w:t>
            </w:r>
          </w:p>
        </w:tc>
        <w:tc>
          <w:tcPr>
            <w:tcW w:w="673" w:type="pct"/>
            <w:shd w:val="clear" w:color="auto" w:fill="auto"/>
          </w:tcPr>
          <w:p w14:paraId="3112625A" w14:textId="77777777" w:rsidR="00220D4A" w:rsidRPr="00D241A4" w:rsidRDefault="00220D4A" w:rsidP="00C361BB">
            <w:pPr>
              <w:pStyle w:val="015"/>
            </w:pPr>
            <w:r w:rsidRPr="00D241A4">
              <w:t>KOD_TOFK</w:t>
            </w:r>
          </w:p>
        </w:tc>
        <w:tc>
          <w:tcPr>
            <w:tcW w:w="430" w:type="pct"/>
            <w:shd w:val="clear" w:color="auto" w:fill="auto"/>
          </w:tcPr>
          <w:p w14:paraId="2953EBF7" w14:textId="77777777" w:rsidR="00220D4A" w:rsidRPr="00D241A4" w:rsidRDefault="00220D4A" w:rsidP="00C361BB">
            <w:pPr>
              <w:pStyle w:val="015"/>
            </w:pPr>
            <w:r w:rsidRPr="00D241A4">
              <w:t>STRING</w:t>
            </w:r>
          </w:p>
        </w:tc>
        <w:tc>
          <w:tcPr>
            <w:tcW w:w="369" w:type="pct"/>
            <w:shd w:val="clear" w:color="auto" w:fill="auto"/>
          </w:tcPr>
          <w:p w14:paraId="13903155" w14:textId="77777777" w:rsidR="00220D4A" w:rsidRPr="00D241A4" w:rsidRDefault="00220D4A" w:rsidP="00C361BB">
            <w:pPr>
              <w:pStyle w:val="015"/>
            </w:pPr>
            <w:r w:rsidRPr="00D241A4">
              <w:t>= 4</w:t>
            </w:r>
          </w:p>
        </w:tc>
        <w:tc>
          <w:tcPr>
            <w:tcW w:w="423" w:type="pct"/>
            <w:shd w:val="clear" w:color="auto" w:fill="auto"/>
          </w:tcPr>
          <w:p w14:paraId="1DC1521D" w14:textId="77777777" w:rsidR="00220D4A" w:rsidRPr="00D241A4" w:rsidRDefault="00220D4A" w:rsidP="00C361BB">
            <w:pPr>
              <w:pStyle w:val="015"/>
            </w:pPr>
            <w:r w:rsidRPr="00D241A4">
              <w:t>Нет</w:t>
            </w:r>
          </w:p>
        </w:tc>
        <w:tc>
          <w:tcPr>
            <w:tcW w:w="1019" w:type="pct"/>
            <w:shd w:val="clear" w:color="auto" w:fill="auto"/>
          </w:tcPr>
          <w:p w14:paraId="1C77D9E9" w14:textId="77777777" w:rsidR="00220D4A" w:rsidRPr="00D241A4" w:rsidRDefault="00220D4A" w:rsidP="00C361BB">
            <w:pPr>
              <w:pStyle w:val="015"/>
            </w:pPr>
            <w:r w:rsidRPr="00D241A4">
              <w:t>Код ОрФК</w:t>
            </w:r>
          </w:p>
        </w:tc>
        <w:tc>
          <w:tcPr>
            <w:tcW w:w="1692" w:type="pct"/>
            <w:shd w:val="clear" w:color="auto" w:fill="auto"/>
          </w:tcPr>
          <w:p w14:paraId="3CEF7C0A" w14:textId="77777777" w:rsidR="00220D4A" w:rsidRPr="00D241A4" w:rsidRDefault="00220D4A" w:rsidP="00C361BB">
            <w:pPr>
              <w:pStyle w:val="015"/>
            </w:pPr>
            <w:r w:rsidRPr="00D241A4">
              <w:t>Заполняется в соответствии с централизованным справочником ФК.</w:t>
            </w:r>
          </w:p>
          <w:p w14:paraId="4A764E8B" w14:textId="77777777" w:rsidR="00220D4A" w:rsidRPr="00D241A4" w:rsidRDefault="00220D4A" w:rsidP="00C361BB">
            <w:pPr>
              <w:pStyle w:val="015"/>
            </w:pPr>
            <w:r w:rsidRPr="00D241A4">
              <w:t>Обязательное поле при передаче документа от ОрФК ОрФК.</w:t>
            </w:r>
          </w:p>
        </w:tc>
      </w:tr>
      <w:tr w:rsidR="00220D4A" w:rsidRPr="00D241A4" w14:paraId="7F318FAC" w14:textId="77777777" w:rsidTr="00C361BB">
        <w:trPr>
          <w:trHeight w:val="284"/>
        </w:trPr>
        <w:tc>
          <w:tcPr>
            <w:tcW w:w="395" w:type="pct"/>
            <w:shd w:val="clear" w:color="auto" w:fill="auto"/>
          </w:tcPr>
          <w:p w14:paraId="77D0FB55" w14:textId="77777777" w:rsidR="00220D4A" w:rsidRPr="00D241A4" w:rsidRDefault="00220D4A" w:rsidP="00C361BB">
            <w:pPr>
              <w:pStyle w:val="015"/>
            </w:pPr>
            <w:r w:rsidRPr="00D241A4">
              <w:t> </w:t>
            </w:r>
          </w:p>
        </w:tc>
        <w:tc>
          <w:tcPr>
            <w:tcW w:w="673" w:type="pct"/>
            <w:shd w:val="clear" w:color="auto" w:fill="auto"/>
          </w:tcPr>
          <w:p w14:paraId="2746E0EB" w14:textId="77777777" w:rsidR="00220D4A" w:rsidRPr="00D241A4" w:rsidRDefault="00220D4A" w:rsidP="00C361BB">
            <w:pPr>
              <w:pStyle w:val="015"/>
            </w:pPr>
            <w:r w:rsidRPr="00D241A4">
              <w:t>NAME_TOFK</w:t>
            </w:r>
          </w:p>
        </w:tc>
        <w:tc>
          <w:tcPr>
            <w:tcW w:w="430" w:type="pct"/>
            <w:shd w:val="clear" w:color="auto" w:fill="auto"/>
          </w:tcPr>
          <w:p w14:paraId="652F66B8" w14:textId="77777777" w:rsidR="00220D4A" w:rsidRPr="00D241A4" w:rsidRDefault="00220D4A" w:rsidP="00C361BB">
            <w:pPr>
              <w:pStyle w:val="015"/>
            </w:pPr>
            <w:r w:rsidRPr="00D241A4">
              <w:t>STRING</w:t>
            </w:r>
          </w:p>
        </w:tc>
        <w:tc>
          <w:tcPr>
            <w:tcW w:w="369" w:type="pct"/>
            <w:shd w:val="clear" w:color="auto" w:fill="auto"/>
          </w:tcPr>
          <w:p w14:paraId="66848865" w14:textId="77777777" w:rsidR="00220D4A" w:rsidRPr="00D241A4" w:rsidRDefault="00220D4A" w:rsidP="00C361BB">
            <w:pPr>
              <w:pStyle w:val="015"/>
            </w:pPr>
            <w:r w:rsidRPr="00D241A4">
              <w:t>&lt;= 2000</w:t>
            </w:r>
          </w:p>
        </w:tc>
        <w:tc>
          <w:tcPr>
            <w:tcW w:w="423" w:type="pct"/>
            <w:shd w:val="clear" w:color="auto" w:fill="auto"/>
          </w:tcPr>
          <w:p w14:paraId="05716595" w14:textId="77777777" w:rsidR="00220D4A" w:rsidRPr="00D241A4" w:rsidRDefault="00220D4A" w:rsidP="00C361BB">
            <w:pPr>
              <w:pStyle w:val="015"/>
            </w:pPr>
            <w:r w:rsidRPr="00D241A4">
              <w:t>Нет</w:t>
            </w:r>
          </w:p>
        </w:tc>
        <w:tc>
          <w:tcPr>
            <w:tcW w:w="1019" w:type="pct"/>
            <w:shd w:val="clear" w:color="auto" w:fill="auto"/>
          </w:tcPr>
          <w:p w14:paraId="6A52C544" w14:textId="77777777" w:rsidR="00220D4A" w:rsidRPr="00D241A4" w:rsidRDefault="00220D4A" w:rsidP="00C361BB">
            <w:pPr>
              <w:pStyle w:val="015"/>
            </w:pPr>
            <w:r w:rsidRPr="00D241A4">
              <w:t>Наименование ОрФК</w:t>
            </w:r>
          </w:p>
        </w:tc>
        <w:tc>
          <w:tcPr>
            <w:tcW w:w="1692" w:type="pct"/>
            <w:shd w:val="clear" w:color="auto" w:fill="auto"/>
          </w:tcPr>
          <w:p w14:paraId="0466AE21" w14:textId="77777777" w:rsidR="00220D4A" w:rsidRPr="00D241A4" w:rsidRDefault="00220D4A" w:rsidP="00C361BB">
            <w:pPr>
              <w:pStyle w:val="015"/>
            </w:pPr>
            <w:r w:rsidRPr="00D241A4">
              <w:t>Полное наименование ОрФК.</w:t>
            </w:r>
          </w:p>
          <w:p w14:paraId="7232D518" w14:textId="77777777" w:rsidR="00220D4A" w:rsidRPr="00D241A4" w:rsidRDefault="00220D4A" w:rsidP="00C361BB">
            <w:pPr>
              <w:pStyle w:val="015"/>
            </w:pPr>
            <w:r w:rsidRPr="00D241A4">
              <w:t>Заполняется в соответствии с централизованным справочником ФК.</w:t>
            </w:r>
          </w:p>
          <w:p w14:paraId="2325E0E6" w14:textId="77777777" w:rsidR="00220D4A" w:rsidRPr="00D241A4" w:rsidRDefault="00220D4A" w:rsidP="00C361BB">
            <w:pPr>
              <w:pStyle w:val="015"/>
            </w:pPr>
            <w:r w:rsidRPr="00D241A4">
              <w:t>Обязательное поле при передаче документа от ОрФК ОрФК.</w:t>
            </w:r>
          </w:p>
        </w:tc>
      </w:tr>
      <w:tr w:rsidR="00220D4A" w:rsidRPr="00D241A4" w14:paraId="5F654360" w14:textId="77777777" w:rsidTr="00C361BB">
        <w:trPr>
          <w:trHeight w:val="284"/>
        </w:trPr>
        <w:tc>
          <w:tcPr>
            <w:tcW w:w="5000" w:type="pct"/>
            <w:gridSpan w:val="7"/>
            <w:shd w:val="clear" w:color="auto" w:fill="auto"/>
          </w:tcPr>
          <w:p w14:paraId="2B61BB90" w14:textId="77777777" w:rsidR="00220D4A" w:rsidRPr="00D241A4" w:rsidRDefault="00220D4A" w:rsidP="00C361BB">
            <w:r w:rsidRPr="00D241A4">
              <w:t>Общая информация</w:t>
            </w:r>
          </w:p>
        </w:tc>
      </w:tr>
      <w:tr w:rsidR="00220D4A" w:rsidRPr="00D241A4" w14:paraId="521D777F" w14:textId="77777777" w:rsidTr="00C361BB">
        <w:trPr>
          <w:trHeight w:val="284"/>
        </w:trPr>
        <w:tc>
          <w:tcPr>
            <w:tcW w:w="395" w:type="pct"/>
            <w:shd w:val="clear" w:color="auto" w:fill="auto"/>
          </w:tcPr>
          <w:p w14:paraId="4AD69F54" w14:textId="77777777" w:rsidR="00220D4A" w:rsidRPr="00D241A4" w:rsidRDefault="00220D4A" w:rsidP="00C361BB">
            <w:r w:rsidRPr="00D241A4">
              <w:t>GF</w:t>
            </w:r>
          </w:p>
        </w:tc>
        <w:tc>
          <w:tcPr>
            <w:tcW w:w="673" w:type="pct"/>
            <w:shd w:val="clear" w:color="auto" w:fill="auto"/>
          </w:tcPr>
          <w:p w14:paraId="26AB311C" w14:textId="77777777" w:rsidR="00220D4A" w:rsidRPr="00D241A4" w:rsidRDefault="00220D4A" w:rsidP="00C361BB">
            <w:r w:rsidRPr="00D241A4">
              <w:t> </w:t>
            </w:r>
          </w:p>
        </w:tc>
        <w:tc>
          <w:tcPr>
            <w:tcW w:w="430" w:type="pct"/>
            <w:shd w:val="clear" w:color="auto" w:fill="auto"/>
          </w:tcPr>
          <w:p w14:paraId="1087BF9D" w14:textId="77777777" w:rsidR="00220D4A" w:rsidRPr="00D241A4" w:rsidRDefault="00220D4A" w:rsidP="00C361BB">
            <w:r w:rsidRPr="00D241A4">
              <w:t> </w:t>
            </w:r>
          </w:p>
        </w:tc>
        <w:tc>
          <w:tcPr>
            <w:tcW w:w="369" w:type="pct"/>
            <w:shd w:val="clear" w:color="auto" w:fill="auto"/>
          </w:tcPr>
          <w:p w14:paraId="42CEA59A" w14:textId="77777777" w:rsidR="00220D4A" w:rsidRPr="00D241A4" w:rsidRDefault="00220D4A" w:rsidP="00C361BB">
            <w:r w:rsidRPr="00D241A4">
              <w:t> </w:t>
            </w:r>
          </w:p>
        </w:tc>
        <w:tc>
          <w:tcPr>
            <w:tcW w:w="423" w:type="pct"/>
            <w:shd w:val="clear" w:color="auto" w:fill="auto"/>
          </w:tcPr>
          <w:p w14:paraId="0CB3EE4C" w14:textId="77777777" w:rsidR="00220D4A" w:rsidRPr="00D241A4" w:rsidRDefault="00220D4A" w:rsidP="00C361BB">
            <w:r w:rsidRPr="00D241A4">
              <w:t>Да</w:t>
            </w:r>
          </w:p>
        </w:tc>
        <w:tc>
          <w:tcPr>
            <w:tcW w:w="1019" w:type="pct"/>
            <w:shd w:val="clear" w:color="auto" w:fill="auto"/>
          </w:tcPr>
          <w:p w14:paraId="6DC99BEB" w14:textId="77777777" w:rsidR="00220D4A" w:rsidRPr="00D241A4" w:rsidRDefault="00220D4A" w:rsidP="00C361BB">
            <w:r w:rsidRPr="00D241A4">
              <w:t> </w:t>
            </w:r>
          </w:p>
        </w:tc>
        <w:tc>
          <w:tcPr>
            <w:tcW w:w="1692" w:type="pct"/>
            <w:shd w:val="clear" w:color="auto" w:fill="auto"/>
          </w:tcPr>
          <w:p w14:paraId="6A6F7D0E" w14:textId="77777777" w:rsidR="00220D4A" w:rsidRPr="00D241A4" w:rsidRDefault="00220D4A" w:rsidP="00C361BB">
            <w:r w:rsidRPr="00D241A4">
              <w:t> </w:t>
            </w:r>
          </w:p>
        </w:tc>
      </w:tr>
      <w:tr w:rsidR="00220D4A" w:rsidRPr="00D241A4" w14:paraId="094D3248" w14:textId="77777777" w:rsidTr="00C361BB">
        <w:trPr>
          <w:trHeight w:val="284"/>
        </w:trPr>
        <w:tc>
          <w:tcPr>
            <w:tcW w:w="395" w:type="pct"/>
            <w:shd w:val="clear" w:color="auto" w:fill="auto"/>
          </w:tcPr>
          <w:p w14:paraId="4F7E352D" w14:textId="77777777" w:rsidR="00220D4A" w:rsidRPr="00D241A4" w:rsidRDefault="00220D4A" w:rsidP="00C361BB">
            <w:pPr>
              <w:pStyle w:val="015"/>
            </w:pPr>
            <w:r w:rsidRPr="00D241A4">
              <w:t> </w:t>
            </w:r>
          </w:p>
        </w:tc>
        <w:tc>
          <w:tcPr>
            <w:tcW w:w="673" w:type="pct"/>
            <w:shd w:val="clear" w:color="auto" w:fill="auto"/>
          </w:tcPr>
          <w:p w14:paraId="37CAEAB9" w14:textId="77777777" w:rsidR="00220D4A" w:rsidRPr="00D241A4" w:rsidRDefault="00220D4A" w:rsidP="00C361BB">
            <w:pPr>
              <w:pStyle w:val="015"/>
            </w:pPr>
            <w:r w:rsidRPr="00D241A4">
              <w:t>GUID_FK</w:t>
            </w:r>
          </w:p>
        </w:tc>
        <w:tc>
          <w:tcPr>
            <w:tcW w:w="430" w:type="pct"/>
            <w:shd w:val="clear" w:color="auto" w:fill="auto"/>
          </w:tcPr>
          <w:p w14:paraId="7E9B79D8" w14:textId="77777777" w:rsidR="00220D4A" w:rsidRPr="00D241A4" w:rsidRDefault="00220D4A" w:rsidP="00C361BB">
            <w:pPr>
              <w:pStyle w:val="015"/>
            </w:pPr>
            <w:r w:rsidRPr="00D241A4">
              <w:rPr>
                <w:lang w:val="en-US"/>
              </w:rPr>
              <w:t>GUID</w:t>
            </w:r>
          </w:p>
        </w:tc>
        <w:tc>
          <w:tcPr>
            <w:tcW w:w="369" w:type="pct"/>
            <w:shd w:val="clear" w:color="auto" w:fill="auto"/>
          </w:tcPr>
          <w:p w14:paraId="2D9E4DFA" w14:textId="77777777" w:rsidR="00220D4A" w:rsidRPr="00D241A4" w:rsidRDefault="00220D4A" w:rsidP="00C361BB">
            <w:pPr>
              <w:pStyle w:val="015"/>
            </w:pPr>
            <w:r w:rsidRPr="00D241A4">
              <w:t> </w:t>
            </w:r>
          </w:p>
        </w:tc>
        <w:tc>
          <w:tcPr>
            <w:tcW w:w="423" w:type="pct"/>
            <w:shd w:val="clear" w:color="auto" w:fill="auto"/>
          </w:tcPr>
          <w:p w14:paraId="2D224910" w14:textId="77777777" w:rsidR="00220D4A" w:rsidRPr="00D241A4" w:rsidRDefault="00220D4A" w:rsidP="00C361BB">
            <w:pPr>
              <w:pStyle w:val="015"/>
            </w:pPr>
            <w:r w:rsidRPr="00D241A4">
              <w:t>Нет</w:t>
            </w:r>
          </w:p>
        </w:tc>
        <w:tc>
          <w:tcPr>
            <w:tcW w:w="1019" w:type="pct"/>
            <w:shd w:val="clear" w:color="auto" w:fill="auto"/>
          </w:tcPr>
          <w:p w14:paraId="1759AB1B" w14:textId="77777777" w:rsidR="00220D4A" w:rsidRPr="00D241A4" w:rsidRDefault="00220D4A" w:rsidP="00C361BB">
            <w:pPr>
              <w:pStyle w:val="015"/>
            </w:pPr>
            <w:r w:rsidRPr="00D241A4">
              <w:t>Глобальный уникальный идентификатор</w:t>
            </w:r>
          </w:p>
        </w:tc>
        <w:tc>
          <w:tcPr>
            <w:tcW w:w="1692" w:type="pct"/>
            <w:shd w:val="clear" w:color="auto" w:fill="auto"/>
          </w:tcPr>
          <w:p w14:paraId="6605D870" w14:textId="77777777" w:rsidR="00220D4A" w:rsidRPr="00D241A4" w:rsidRDefault="00220D4A" w:rsidP="00C361BB">
            <w:pPr>
              <w:pStyle w:val="015"/>
            </w:pPr>
            <w:r w:rsidRPr="00D241A4">
              <w:t>Служебное поле, заполняется в ОрФК.</w:t>
            </w:r>
          </w:p>
        </w:tc>
      </w:tr>
      <w:tr w:rsidR="00220D4A" w:rsidRPr="00D241A4" w14:paraId="23AE6F0E" w14:textId="77777777" w:rsidTr="00C361BB">
        <w:trPr>
          <w:trHeight w:val="284"/>
        </w:trPr>
        <w:tc>
          <w:tcPr>
            <w:tcW w:w="395" w:type="pct"/>
            <w:shd w:val="clear" w:color="auto" w:fill="auto"/>
          </w:tcPr>
          <w:p w14:paraId="718EB5B7" w14:textId="77777777" w:rsidR="00220D4A" w:rsidRPr="00D241A4" w:rsidRDefault="00220D4A" w:rsidP="00C361BB">
            <w:pPr>
              <w:pStyle w:val="015"/>
            </w:pPr>
            <w:r w:rsidRPr="00D241A4">
              <w:t> </w:t>
            </w:r>
          </w:p>
        </w:tc>
        <w:tc>
          <w:tcPr>
            <w:tcW w:w="673" w:type="pct"/>
            <w:shd w:val="clear" w:color="auto" w:fill="auto"/>
          </w:tcPr>
          <w:p w14:paraId="0ADE2B37" w14:textId="77777777" w:rsidR="00220D4A" w:rsidRPr="00D241A4" w:rsidRDefault="00220D4A" w:rsidP="00C361BB">
            <w:pPr>
              <w:pStyle w:val="015"/>
            </w:pPr>
            <w:r w:rsidRPr="00D241A4">
              <w:t>NAME_BUD</w:t>
            </w:r>
          </w:p>
        </w:tc>
        <w:tc>
          <w:tcPr>
            <w:tcW w:w="430" w:type="pct"/>
            <w:shd w:val="clear" w:color="auto" w:fill="auto"/>
          </w:tcPr>
          <w:p w14:paraId="082C88AB" w14:textId="77777777" w:rsidR="00220D4A" w:rsidRPr="00D241A4" w:rsidRDefault="00220D4A" w:rsidP="00C361BB">
            <w:pPr>
              <w:pStyle w:val="015"/>
            </w:pPr>
            <w:r w:rsidRPr="00D241A4">
              <w:t>STRING</w:t>
            </w:r>
          </w:p>
        </w:tc>
        <w:tc>
          <w:tcPr>
            <w:tcW w:w="369" w:type="pct"/>
            <w:shd w:val="clear" w:color="auto" w:fill="auto"/>
          </w:tcPr>
          <w:p w14:paraId="2F83B7A1" w14:textId="77777777" w:rsidR="00220D4A" w:rsidRPr="00D241A4" w:rsidRDefault="00220D4A" w:rsidP="00C361BB">
            <w:pPr>
              <w:pStyle w:val="015"/>
            </w:pPr>
            <w:r w:rsidRPr="00D241A4">
              <w:t>&lt;= 512</w:t>
            </w:r>
          </w:p>
        </w:tc>
        <w:tc>
          <w:tcPr>
            <w:tcW w:w="423" w:type="pct"/>
            <w:shd w:val="clear" w:color="auto" w:fill="auto"/>
          </w:tcPr>
          <w:p w14:paraId="6B28551B" w14:textId="77777777" w:rsidR="00220D4A" w:rsidRPr="00D241A4" w:rsidRDefault="00220D4A" w:rsidP="00C361BB">
            <w:pPr>
              <w:pStyle w:val="015"/>
            </w:pPr>
            <w:r w:rsidRPr="00D241A4">
              <w:t>Да</w:t>
            </w:r>
          </w:p>
        </w:tc>
        <w:tc>
          <w:tcPr>
            <w:tcW w:w="1019" w:type="pct"/>
            <w:shd w:val="clear" w:color="auto" w:fill="auto"/>
          </w:tcPr>
          <w:p w14:paraId="0555E0CD" w14:textId="77777777" w:rsidR="00220D4A" w:rsidRPr="00D241A4" w:rsidRDefault="00220D4A" w:rsidP="00C361BB">
            <w:pPr>
              <w:pStyle w:val="015"/>
            </w:pPr>
            <w:r w:rsidRPr="00D241A4">
              <w:t>Наименование бюджета</w:t>
            </w:r>
          </w:p>
        </w:tc>
        <w:tc>
          <w:tcPr>
            <w:tcW w:w="1692" w:type="pct"/>
            <w:shd w:val="clear" w:color="auto" w:fill="auto"/>
          </w:tcPr>
          <w:p w14:paraId="4A9DD2D7" w14:textId="77777777" w:rsidR="00220D4A" w:rsidRPr="00D241A4" w:rsidRDefault="00220D4A" w:rsidP="00C361BB">
            <w:pPr>
              <w:pStyle w:val="015"/>
            </w:pPr>
            <w:r w:rsidRPr="00D241A4">
              <w:t>Наименование бюджета, которому принадлежит запись справочника. Указывается «Федеральный бюджет».</w:t>
            </w:r>
          </w:p>
        </w:tc>
      </w:tr>
      <w:tr w:rsidR="00220D4A" w:rsidRPr="00D241A4" w14:paraId="05F1AE12" w14:textId="77777777" w:rsidTr="00C361BB">
        <w:trPr>
          <w:trHeight w:val="284"/>
        </w:trPr>
        <w:tc>
          <w:tcPr>
            <w:tcW w:w="395" w:type="pct"/>
            <w:shd w:val="clear" w:color="auto" w:fill="auto"/>
          </w:tcPr>
          <w:p w14:paraId="75E7239B" w14:textId="77777777" w:rsidR="00220D4A" w:rsidRPr="00D241A4" w:rsidRDefault="00220D4A" w:rsidP="00C361BB">
            <w:pPr>
              <w:pStyle w:val="015"/>
            </w:pPr>
            <w:r w:rsidRPr="00D241A4">
              <w:t> </w:t>
            </w:r>
          </w:p>
        </w:tc>
        <w:tc>
          <w:tcPr>
            <w:tcW w:w="673" w:type="pct"/>
            <w:shd w:val="clear" w:color="auto" w:fill="auto"/>
          </w:tcPr>
          <w:p w14:paraId="3F4DE200" w14:textId="77777777" w:rsidR="00220D4A" w:rsidRPr="00D241A4" w:rsidRDefault="00220D4A" w:rsidP="00C361BB">
            <w:pPr>
              <w:pStyle w:val="015"/>
            </w:pPr>
            <w:r w:rsidRPr="00D241A4">
              <w:t>DATE_FORM</w:t>
            </w:r>
          </w:p>
        </w:tc>
        <w:tc>
          <w:tcPr>
            <w:tcW w:w="430" w:type="pct"/>
            <w:shd w:val="clear" w:color="auto" w:fill="auto"/>
          </w:tcPr>
          <w:p w14:paraId="29E3FB09" w14:textId="77777777" w:rsidR="00220D4A" w:rsidRPr="00D241A4" w:rsidRDefault="00220D4A" w:rsidP="00C361BB">
            <w:pPr>
              <w:pStyle w:val="015"/>
            </w:pPr>
            <w:r w:rsidRPr="00D241A4">
              <w:t>DATE</w:t>
            </w:r>
          </w:p>
        </w:tc>
        <w:tc>
          <w:tcPr>
            <w:tcW w:w="369" w:type="pct"/>
            <w:shd w:val="clear" w:color="auto" w:fill="auto"/>
          </w:tcPr>
          <w:p w14:paraId="2A22445D" w14:textId="77777777" w:rsidR="00220D4A" w:rsidRPr="00D241A4" w:rsidRDefault="00220D4A" w:rsidP="00C361BB">
            <w:pPr>
              <w:pStyle w:val="015"/>
            </w:pPr>
            <w:r w:rsidRPr="00D241A4">
              <w:t> </w:t>
            </w:r>
          </w:p>
        </w:tc>
        <w:tc>
          <w:tcPr>
            <w:tcW w:w="423" w:type="pct"/>
            <w:shd w:val="clear" w:color="auto" w:fill="auto"/>
          </w:tcPr>
          <w:p w14:paraId="7FA5712F" w14:textId="77777777" w:rsidR="00220D4A" w:rsidRPr="00D241A4" w:rsidRDefault="00220D4A" w:rsidP="00C361BB">
            <w:pPr>
              <w:pStyle w:val="015"/>
            </w:pPr>
            <w:r w:rsidRPr="00D241A4">
              <w:t>Да</w:t>
            </w:r>
          </w:p>
        </w:tc>
        <w:tc>
          <w:tcPr>
            <w:tcW w:w="1019" w:type="pct"/>
            <w:shd w:val="clear" w:color="auto" w:fill="auto"/>
          </w:tcPr>
          <w:p w14:paraId="08F40A45" w14:textId="77777777" w:rsidR="00220D4A" w:rsidRPr="00D241A4" w:rsidRDefault="00220D4A" w:rsidP="00C361BB">
            <w:pPr>
              <w:pStyle w:val="015"/>
            </w:pPr>
            <w:r w:rsidRPr="00D241A4">
              <w:t>Дата формирования файла</w:t>
            </w:r>
          </w:p>
        </w:tc>
        <w:tc>
          <w:tcPr>
            <w:tcW w:w="1692" w:type="pct"/>
            <w:shd w:val="clear" w:color="auto" w:fill="auto"/>
          </w:tcPr>
          <w:p w14:paraId="153AA5A7" w14:textId="77777777" w:rsidR="00220D4A" w:rsidRPr="00D241A4" w:rsidRDefault="00220D4A" w:rsidP="00C361BB">
            <w:pPr>
              <w:pStyle w:val="015"/>
            </w:pPr>
            <w:r w:rsidRPr="00D241A4">
              <w:t>Дата формирования файла.</w:t>
            </w:r>
          </w:p>
        </w:tc>
      </w:tr>
      <w:tr w:rsidR="00220D4A" w:rsidRPr="00D241A4" w14:paraId="4472A0CF" w14:textId="77777777" w:rsidTr="00C361BB">
        <w:trPr>
          <w:trHeight w:val="284"/>
        </w:trPr>
        <w:tc>
          <w:tcPr>
            <w:tcW w:w="395" w:type="pct"/>
            <w:shd w:val="clear" w:color="auto" w:fill="auto"/>
          </w:tcPr>
          <w:p w14:paraId="23AF9712" w14:textId="77777777" w:rsidR="00220D4A" w:rsidRPr="00D241A4" w:rsidRDefault="00220D4A" w:rsidP="00C361BB">
            <w:pPr>
              <w:pStyle w:val="015"/>
            </w:pPr>
            <w:r w:rsidRPr="00D241A4">
              <w:t> </w:t>
            </w:r>
          </w:p>
        </w:tc>
        <w:tc>
          <w:tcPr>
            <w:tcW w:w="673" w:type="pct"/>
            <w:shd w:val="clear" w:color="auto" w:fill="auto"/>
          </w:tcPr>
          <w:p w14:paraId="22435FAA" w14:textId="77777777" w:rsidR="00220D4A" w:rsidRPr="00D241A4" w:rsidRDefault="00220D4A" w:rsidP="00C361BB">
            <w:pPr>
              <w:pStyle w:val="015"/>
            </w:pPr>
            <w:r w:rsidRPr="00D241A4">
              <w:t>DOL_ISP</w:t>
            </w:r>
          </w:p>
        </w:tc>
        <w:tc>
          <w:tcPr>
            <w:tcW w:w="430" w:type="pct"/>
            <w:shd w:val="clear" w:color="auto" w:fill="auto"/>
          </w:tcPr>
          <w:p w14:paraId="0DB9B33C" w14:textId="77777777" w:rsidR="00220D4A" w:rsidRPr="00D241A4" w:rsidRDefault="00220D4A" w:rsidP="00C361BB">
            <w:pPr>
              <w:pStyle w:val="015"/>
            </w:pPr>
            <w:r w:rsidRPr="00D241A4">
              <w:t>STRING</w:t>
            </w:r>
          </w:p>
        </w:tc>
        <w:tc>
          <w:tcPr>
            <w:tcW w:w="369" w:type="pct"/>
            <w:shd w:val="clear" w:color="auto" w:fill="auto"/>
          </w:tcPr>
          <w:p w14:paraId="281DBA4C" w14:textId="77777777" w:rsidR="00220D4A" w:rsidRPr="00D241A4" w:rsidRDefault="00220D4A" w:rsidP="00C361BB">
            <w:pPr>
              <w:pStyle w:val="015"/>
            </w:pPr>
            <w:r w:rsidRPr="00D241A4">
              <w:t>&lt;= 100</w:t>
            </w:r>
          </w:p>
        </w:tc>
        <w:tc>
          <w:tcPr>
            <w:tcW w:w="423" w:type="pct"/>
            <w:shd w:val="clear" w:color="auto" w:fill="auto"/>
          </w:tcPr>
          <w:p w14:paraId="1780C39D" w14:textId="77777777" w:rsidR="00220D4A" w:rsidRPr="00D241A4" w:rsidRDefault="00220D4A" w:rsidP="00C361BB">
            <w:pPr>
              <w:pStyle w:val="015"/>
            </w:pPr>
            <w:r w:rsidRPr="00D241A4">
              <w:t>Нет</w:t>
            </w:r>
          </w:p>
        </w:tc>
        <w:tc>
          <w:tcPr>
            <w:tcW w:w="1019" w:type="pct"/>
            <w:shd w:val="clear" w:color="auto" w:fill="auto"/>
          </w:tcPr>
          <w:p w14:paraId="41DD14E2" w14:textId="77777777" w:rsidR="00220D4A" w:rsidRPr="00D241A4" w:rsidRDefault="00220D4A" w:rsidP="00C361BB">
            <w:pPr>
              <w:pStyle w:val="015"/>
            </w:pPr>
            <w:r w:rsidRPr="00D241A4">
              <w:t>Должность ответственного исполнителя</w:t>
            </w:r>
          </w:p>
        </w:tc>
        <w:tc>
          <w:tcPr>
            <w:tcW w:w="1692" w:type="pct"/>
            <w:shd w:val="clear" w:color="auto" w:fill="auto"/>
          </w:tcPr>
          <w:p w14:paraId="5976FA71" w14:textId="77777777" w:rsidR="00220D4A" w:rsidRPr="00D241A4" w:rsidRDefault="00220D4A" w:rsidP="00C361BB">
            <w:pPr>
              <w:pStyle w:val="015"/>
            </w:pPr>
            <w:r w:rsidRPr="00D241A4">
              <w:t>Должность ответственного исполнителя</w:t>
            </w:r>
          </w:p>
        </w:tc>
      </w:tr>
      <w:tr w:rsidR="00220D4A" w:rsidRPr="00D241A4" w14:paraId="26BD77D8" w14:textId="77777777" w:rsidTr="00C361BB">
        <w:trPr>
          <w:trHeight w:val="284"/>
        </w:trPr>
        <w:tc>
          <w:tcPr>
            <w:tcW w:w="395" w:type="pct"/>
            <w:shd w:val="clear" w:color="auto" w:fill="auto"/>
          </w:tcPr>
          <w:p w14:paraId="7C900448" w14:textId="77777777" w:rsidR="00220D4A" w:rsidRPr="00D241A4" w:rsidRDefault="00220D4A" w:rsidP="00C361BB">
            <w:pPr>
              <w:pStyle w:val="015"/>
            </w:pPr>
            <w:r w:rsidRPr="00D241A4">
              <w:t> </w:t>
            </w:r>
          </w:p>
        </w:tc>
        <w:tc>
          <w:tcPr>
            <w:tcW w:w="673" w:type="pct"/>
            <w:shd w:val="clear" w:color="auto" w:fill="auto"/>
          </w:tcPr>
          <w:p w14:paraId="3C012B41" w14:textId="77777777" w:rsidR="00220D4A" w:rsidRPr="00D241A4" w:rsidRDefault="00220D4A" w:rsidP="00C361BB">
            <w:pPr>
              <w:pStyle w:val="015"/>
            </w:pPr>
            <w:r w:rsidRPr="00D241A4">
              <w:t>NAME_ISP</w:t>
            </w:r>
          </w:p>
        </w:tc>
        <w:tc>
          <w:tcPr>
            <w:tcW w:w="430" w:type="pct"/>
            <w:shd w:val="clear" w:color="auto" w:fill="auto"/>
          </w:tcPr>
          <w:p w14:paraId="13E52213" w14:textId="77777777" w:rsidR="00220D4A" w:rsidRPr="00D241A4" w:rsidRDefault="00220D4A" w:rsidP="00C361BB">
            <w:pPr>
              <w:pStyle w:val="015"/>
            </w:pPr>
            <w:r w:rsidRPr="00D241A4">
              <w:t>STRING</w:t>
            </w:r>
          </w:p>
        </w:tc>
        <w:tc>
          <w:tcPr>
            <w:tcW w:w="369" w:type="pct"/>
            <w:shd w:val="clear" w:color="auto" w:fill="auto"/>
          </w:tcPr>
          <w:p w14:paraId="5858F4FD" w14:textId="77777777" w:rsidR="00220D4A" w:rsidRPr="00D241A4" w:rsidRDefault="00220D4A" w:rsidP="00C361BB">
            <w:pPr>
              <w:pStyle w:val="015"/>
            </w:pPr>
            <w:r w:rsidRPr="00D241A4">
              <w:t>&lt;= 50</w:t>
            </w:r>
          </w:p>
        </w:tc>
        <w:tc>
          <w:tcPr>
            <w:tcW w:w="423" w:type="pct"/>
            <w:shd w:val="clear" w:color="auto" w:fill="auto"/>
          </w:tcPr>
          <w:p w14:paraId="67BB6FB1" w14:textId="77777777" w:rsidR="00220D4A" w:rsidRPr="00D241A4" w:rsidRDefault="00220D4A" w:rsidP="00C361BB">
            <w:pPr>
              <w:pStyle w:val="015"/>
            </w:pPr>
            <w:r w:rsidRPr="00D241A4">
              <w:t>Нет</w:t>
            </w:r>
          </w:p>
        </w:tc>
        <w:tc>
          <w:tcPr>
            <w:tcW w:w="1019" w:type="pct"/>
            <w:shd w:val="clear" w:color="auto" w:fill="auto"/>
          </w:tcPr>
          <w:p w14:paraId="1CB8B4B7" w14:textId="77777777" w:rsidR="00220D4A" w:rsidRPr="00D241A4" w:rsidRDefault="00220D4A" w:rsidP="00C361BB">
            <w:pPr>
              <w:pStyle w:val="015"/>
            </w:pPr>
            <w:r w:rsidRPr="00D241A4">
              <w:t>ФИО ответственного исполнителя</w:t>
            </w:r>
          </w:p>
        </w:tc>
        <w:tc>
          <w:tcPr>
            <w:tcW w:w="1692" w:type="pct"/>
            <w:shd w:val="clear" w:color="auto" w:fill="auto"/>
          </w:tcPr>
          <w:p w14:paraId="74F99B08" w14:textId="77777777" w:rsidR="00220D4A" w:rsidRPr="00D241A4" w:rsidRDefault="00220D4A" w:rsidP="00C361BB">
            <w:pPr>
              <w:pStyle w:val="015"/>
            </w:pPr>
            <w:r w:rsidRPr="00D241A4">
              <w:t>ФИО ответственного исполнителя</w:t>
            </w:r>
          </w:p>
        </w:tc>
      </w:tr>
      <w:tr w:rsidR="00220D4A" w:rsidRPr="00D241A4" w14:paraId="4B6C0178" w14:textId="77777777" w:rsidTr="00C361BB">
        <w:trPr>
          <w:trHeight w:val="284"/>
        </w:trPr>
        <w:tc>
          <w:tcPr>
            <w:tcW w:w="395" w:type="pct"/>
            <w:shd w:val="clear" w:color="auto" w:fill="auto"/>
          </w:tcPr>
          <w:p w14:paraId="4DAB6FB6" w14:textId="77777777" w:rsidR="00220D4A" w:rsidRPr="00D241A4" w:rsidRDefault="00220D4A" w:rsidP="00C361BB">
            <w:pPr>
              <w:pStyle w:val="015"/>
            </w:pPr>
            <w:r w:rsidRPr="00D241A4">
              <w:t> </w:t>
            </w:r>
          </w:p>
        </w:tc>
        <w:tc>
          <w:tcPr>
            <w:tcW w:w="673" w:type="pct"/>
            <w:shd w:val="clear" w:color="auto" w:fill="auto"/>
          </w:tcPr>
          <w:p w14:paraId="44E97594" w14:textId="77777777" w:rsidR="00220D4A" w:rsidRPr="00D241A4" w:rsidRDefault="00220D4A" w:rsidP="00C361BB">
            <w:pPr>
              <w:pStyle w:val="015"/>
            </w:pPr>
            <w:r w:rsidRPr="00D241A4">
              <w:t>TEL_ISP</w:t>
            </w:r>
          </w:p>
        </w:tc>
        <w:tc>
          <w:tcPr>
            <w:tcW w:w="430" w:type="pct"/>
            <w:shd w:val="clear" w:color="auto" w:fill="auto"/>
          </w:tcPr>
          <w:p w14:paraId="4B508E26" w14:textId="77777777" w:rsidR="00220D4A" w:rsidRPr="00D241A4" w:rsidRDefault="00220D4A" w:rsidP="00C361BB">
            <w:pPr>
              <w:pStyle w:val="015"/>
            </w:pPr>
            <w:r w:rsidRPr="00D241A4">
              <w:t>STRING</w:t>
            </w:r>
          </w:p>
        </w:tc>
        <w:tc>
          <w:tcPr>
            <w:tcW w:w="369" w:type="pct"/>
            <w:shd w:val="clear" w:color="auto" w:fill="auto"/>
          </w:tcPr>
          <w:p w14:paraId="6C6A2A68" w14:textId="77777777" w:rsidR="00220D4A" w:rsidRPr="00D241A4" w:rsidRDefault="00220D4A" w:rsidP="00C361BB">
            <w:pPr>
              <w:pStyle w:val="015"/>
            </w:pPr>
            <w:r w:rsidRPr="00D241A4">
              <w:t>&lt;= 50</w:t>
            </w:r>
          </w:p>
        </w:tc>
        <w:tc>
          <w:tcPr>
            <w:tcW w:w="423" w:type="pct"/>
            <w:shd w:val="clear" w:color="auto" w:fill="auto"/>
          </w:tcPr>
          <w:p w14:paraId="3FE9D97C" w14:textId="77777777" w:rsidR="00220D4A" w:rsidRPr="00D241A4" w:rsidRDefault="00220D4A" w:rsidP="00C361BB">
            <w:pPr>
              <w:pStyle w:val="015"/>
            </w:pPr>
            <w:r w:rsidRPr="00D241A4">
              <w:t>Нет</w:t>
            </w:r>
          </w:p>
        </w:tc>
        <w:tc>
          <w:tcPr>
            <w:tcW w:w="1019" w:type="pct"/>
            <w:shd w:val="clear" w:color="auto" w:fill="auto"/>
          </w:tcPr>
          <w:p w14:paraId="09492DB6" w14:textId="77777777" w:rsidR="00220D4A" w:rsidRPr="00D241A4" w:rsidRDefault="00220D4A" w:rsidP="00C361BB">
            <w:pPr>
              <w:pStyle w:val="015"/>
            </w:pPr>
            <w:r w:rsidRPr="00D241A4">
              <w:t>Телефон ответственного исполнителя</w:t>
            </w:r>
          </w:p>
        </w:tc>
        <w:tc>
          <w:tcPr>
            <w:tcW w:w="1692" w:type="pct"/>
            <w:shd w:val="clear" w:color="auto" w:fill="auto"/>
          </w:tcPr>
          <w:p w14:paraId="576B536B" w14:textId="77777777" w:rsidR="00220D4A" w:rsidRPr="00D241A4" w:rsidRDefault="00220D4A" w:rsidP="00C361BB">
            <w:pPr>
              <w:pStyle w:val="015"/>
            </w:pPr>
            <w:r w:rsidRPr="00D241A4">
              <w:t>Телефон ответственного исполнителя</w:t>
            </w:r>
          </w:p>
        </w:tc>
      </w:tr>
      <w:tr w:rsidR="00220D4A" w:rsidRPr="00D241A4" w14:paraId="7789B220" w14:textId="77777777" w:rsidTr="00C361BB">
        <w:trPr>
          <w:trHeight w:val="284"/>
        </w:trPr>
        <w:tc>
          <w:tcPr>
            <w:tcW w:w="395" w:type="pct"/>
            <w:shd w:val="clear" w:color="auto" w:fill="auto"/>
          </w:tcPr>
          <w:p w14:paraId="09812B05" w14:textId="77777777" w:rsidR="00220D4A" w:rsidRPr="00D241A4" w:rsidRDefault="00220D4A" w:rsidP="00C361BB">
            <w:pPr>
              <w:pStyle w:val="015"/>
            </w:pPr>
            <w:r w:rsidRPr="00D241A4">
              <w:t> </w:t>
            </w:r>
          </w:p>
        </w:tc>
        <w:tc>
          <w:tcPr>
            <w:tcW w:w="673" w:type="pct"/>
            <w:shd w:val="clear" w:color="auto" w:fill="auto"/>
          </w:tcPr>
          <w:p w14:paraId="3B5C0ACD" w14:textId="77777777" w:rsidR="00220D4A" w:rsidRPr="00D241A4" w:rsidRDefault="00220D4A" w:rsidP="00C361BB">
            <w:pPr>
              <w:pStyle w:val="015"/>
            </w:pPr>
            <w:r w:rsidRPr="00D241A4">
              <w:t>IZM_NUM</w:t>
            </w:r>
          </w:p>
        </w:tc>
        <w:tc>
          <w:tcPr>
            <w:tcW w:w="430" w:type="pct"/>
            <w:shd w:val="clear" w:color="auto" w:fill="auto"/>
          </w:tcPr>
          <w:p w14:paraId="551725D9" w14:textId="77777777" w:rsidR="00220D4A" w:rsidRPr="00D241A4" w:rsidRDefault="00220D4A" w:rsidP="00C361BB">
            <w:pPr>
              <w:pStyle w:val="015"/>
            </w:pPr>
            <w:r w:rsidRPr="00D241A4">
              <w:t>NUMBER</w:t>
            </w:r>
          </w:p>
        </w:tc>
        <w:tc>
          <w:tcPr>
            <w:tcW w:w="369" w:type="pct"/>
            <w:shd w:val="clear" w:color="auto" w:fill="auto"/>
          </w:tcPr>
          <w:p w14:paraId="7413EBB1" w14:textId="77777777" w:rsidR="00220D4A" w:rsidRPr="00D241A4" w:rsidRDefault="00220D4A" w:rsidP="00C361BB">
            <w:pPr>
              <w:pStyle w:val="015"/>
            </w:pPr>
            <w:r w:rsidRPr="00D241A4">
              <w:t> </w:t>
            </w:r>
          </w:p>
        </w:tc>
        <w:tc>
          <w:tcPr>
            <w:tcW w:w="423" w:type="pct"/>
            <w:shd w:val="clear" w:color="auto" w:fill="auto"/>
          </w:tcPr>
          <w:p w14:paraId="3B45DACA" w14:textId="77777777" w:rsidR="00220D4A" w:rsidRPr="00D241A4" w:rsidRDefault="00220D4A" w:rsidP="00C361BB">
            <w:pPr>
              <w:pStyle w:val="015"/>
            </w:pPr>
            <w:r w:rsidRPr="00D241A4">
              <w:t>Нет</w:t>
            </w:r>
          </w:p>
        </w:tc>
        <w:tc>
          <w:tcPr>
            <w:tcW w:w="1019" w:type="pct"/>
            <w:shd w:val="clear" w:color="auto" w:fill="auto"/>
          </w:tcPr>
          <w:p w14:paraId="01E74A08" w14:textId="77777777" w:rsidR="00220D4A" w:rsidRPr="00D241A4" w:rsidRDefault="00220D4A" w:rsidP="00C361BB">
            <w:pPr>
              <w:pStyle w:val="015"/>
            </w:pPr>
            <w:r w:rsidRPr="00D241A4">
              <w:t>Номер изменения</w:t>
            </w:r>
          </w:p>
        </w:tc>
        <w:tc>
          <w:tcPr>
            <w:tcW w:w="1692" w:type="pct"/>
            <w:shd w:val="clear" w:color="auto" w:fill="auto"/>
          </w:tcPr>
          <w:p w14:paraId="210FD5CC" w14:textId="77777777" w:rsidR="00220D4A" w:rsidRPr="00D241A4" w:rsidRDefault="00220D4A" w:rsidP="00C361BB">
            <w:pPr>
              <w:pStyle w:val="015"/>
            </w:pPr>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437AB814" w14:textId="77777777" w:rsidTr="00C361BB">
        <w:trPr>
          <w:trHeight w:val="284"/>
        </w:trPr>
        <w:tc>
          <w:tcPr>
            <w:tcW w:w="395" w:type="pct"/>
            <w:shd w:val="clear" w:color="auto" w:fill="auto"/>
          </w:tcPr>
          <w:p w14:paraId="78835D3F" w14:textId="77777777" w:rsidR="00220D4A" w:rsidRPr="00D241A4" w:rsidRDefault="00220D4A" w:rsidP="00C361BB">
            <w:pPr>
              <w:pStyle w:val="015"/>
            </w:pPr>
            <w:r w:rsidRPr="00D241A4">
              <w:t> </w:t>
            </w:r>
          </w:p>
        </w:tc>
        <w:tc>
          <w:tcPr>
            <w:tcW w:w="673" w:type="pct"/>
            <w:shd w:val="clear" w:color="auto" w:fill="auto"/>
          </w:tcPr>
          <w:p w14:paraId="629D422E" w14:textId="77777777" w:rsidR="00220D4A" w:rsidRPr="00D241A4" w:rsidRDefault="00220D4A" w:rsidP="00C361BB">
            <w:pPr>
              <w:pStyle w:val="015"/>
            </w:pPr>
            <w:r w:rsidRPr="00D241A4">
              <w:t>FULL_UPD</w:t>
            </w:r>
          </w:p>
        </w:tc>
        <w:tc>
          <w:tcPr>
            <w:tcW w:w="430" w:type="pct"/>
            <w:shd w:val="clear" w:color="auto" w:fill="auto"/>
          </w:tcPr>
          <w:p w14:paraId="4600C823" w14:textId="77777777" w:rsidR="00220D4A" w:rsidRPr="00D241A4" w:rsidRDefault="00220D4A" w:rsidP="00C361BB">
            <w:pPr>
              <w:pStyle w:val="015"/>
            </w:pPr>
            <w:r w:rsidRPr="00D241A4">
              <w:t>STRING</w:t>
            </w:r>
          </w:p>
        </w:tc>
        <w:tc>
          <w:tcPr>
            <w:tcW w:w="369" w:type="pct"/>
            <w:shd w:val="clear" w:color="auto" w:fill="auto"/>
          </w:tcPr>
          <w:p w14:paraId="270AAFFF" w14:textId="77777777" w:rsidR="00220D4A" w:rsidRPr="00D241A4" w:rsidRDefault="00220D4A" w:rsidP="00C361BB">
            <w:pPr>
              <w:pStyle w:val="015"/>
            </w:pPr>
            <w:r w:rsidRPr="00D241A4">
              <w:t>= 1</w:t>
            </w:r>
          </w:p>
        </w:tc>
        <w:tc>
          <w:tcPr>
            <w:tcW w:w="423" w:type="pct"/>
            <w:shd w:val="clear" w:color="auto" w:fill="auto"/>
          </w:tcPr>
          <w:p w14:paraId="600E95D6" w14:textId="77777777" w:rsidR="00220D4A" w:rsidRPr="00D241A4" w:rsidRDefault="00220D4A" w:rsidP="00C361BB">
            <w:pPr>
              <w:pStyle w:val="015"/>
            </w:pPr>
            <w:r w:rsidRPr="00D241A4">
              <w:t>Да</w:t>
            </w:r>
          </w:p>
        </w:tc>
        <w:tc>
          <w:tcPr>
            <w:tcW w:w="1019" w:type="pct"/>
            <w:shd w:val="clear" w:color="auto" w:fill="auto"/>
          </w:tcPr>
          <w:p w14:paraId="2A972888" w14:textId="77777777" w:rsidR="00220D4A" w:rsidRPr="00D241A4" w:rsidRDefault="00220D4A" w:rsidP="00C361BB">
            <w:pPr>
              <w:pStyle w:val="015"/>
            </w:pPr>
            <w:r w:rsidRPr="00D241A4">
              <w:t>Признак полной выгрузки</w:t>
            </w:r>
          </w:p>
        </w:tc>
        <w:tc>
          <w:tcPr>
            <w:tcW w:w="1692" w:type="pct"/>
            <w:shd w:val="clear" w:color="auto" w:fill="auto"/>
          </w:tcPr>
          <w:p w14:paraId="03FAB191" w14:textId="77777777" w:rsidR="00220D4A" w:rsidRPr="00D241A4" w:rsidRDefault="00220D4A" w:rsidP="00C361BB">
            <w:pPr>
              <w:pStyle w:val="015"/>
            </w:pPr>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292F53FB" w14:textId="77777777" w:rsidTr="00C361BB">
        <w:trPr>
          <w:trHeight w:val="284"/>
        </w:trPr>
        <w:tc>
          <w:tcPr>
            <w:tcW w:w="5000" w:type="pct"/>
            <w:gridSpan w:val="7"/>
            <w:shd w:val="clear" w:color="auto" w:fill="auto"/>
          </w:tcPr>
          <w:p w14:paraId="55F4BE24" w14:textId="77777777" w:rsidR="00220D4A" w:rsidRPr="00D241A4" w:rsidRDefault="00220D4A" w:rsidP="00C361BB">
            <w:r w:rsidRPr="00D241A4">
              <w:t>Данные справочника</w:t>
            </w:r>
          </w:p>
        </w:tc>
      </w:tr>
      <w:tr w:rsidR="00220D4A" w:rsidRPr="00D241A4" w14:paraId="428ED195" w14:textId="77777777" w:rsidTr="00C361BB">
        <w:trPr>
          <w:trHeight w:val="284"/>
        </w:trPr>
        <w:tc>
          <w:tcPr>
            <w:tcW w:w="395" w:type="pct"/>
            <w:shd w:val="clear" w:color="auto" w:fill="auto"/>
          </w:tcPr>
          <w:p w14:paraId="17B5830D" w14:textId="77777777" w:rsidR="00220D4A" w:rsidRPr="00D241A4" w:rsidRDefault="00220D4A" w:rsidP="00C361BB">
            <w:r w:rsidRPr="00D241A4">
              <w:t>FGST(*)</w:t>
            </w:r>
          </w:p>
        </w:tc>
        <w:tc>
          <w:tcPr>
            <w:tcW w:w="673" w:type="pct"/>
            <w:shd w:val="clear" w:color="auto" w:fill="auto"/>
          </w:tcPr>
          <w:p w14:paraId="29714C69" w14:textId="77777777" w:rsidR="00220D4A" w:rsidRPr="00D241A4" w:rsidRDefault="00220D4A" w:rsidP="00C361BB">
            <w:r w:rsidRPr="00D241A4">
              <w:t> </w:t>
            </w:r>
          </w:p>
        </w:tc>
        <w:tc>
          <w:tcPr>
            <w:tcW w:w="430" w:type="pct"/>
            <w:shd w:val="clear" w:color="auto" w:fill="auto"/>
          </w:tcPr>
          <w:p w14:paraId="7A8D24F1" w14:textId="77777777" w:rsidR="00220D4A" w:rsidRPr="00D241A4" w:rsidRDefault="00220D4A" w:rsidP="00C361BB">
            <w:r w:rsidRPr="00D241A4">
              <w:t> </w:t>
            </w:r>
          </w:p>
        </w:tc>
        <w:tc>
          <w:tcPr>
            <w:tcW w:w="369" w:type="pct"/>
            <w:shd w:val="clear" w:color="auto" w:fill="auto"/>
          </w:tcPr>
          <w:p w14:paraId="13CF38B9" w14:textId="77777777" w:rsidR="00220D4A" w:rsidRPr="00D241A4" w:rsidRDefault="00220D4A" w:rsidP="00C361BB">
            <w:r w:rsidRPr="00D241A4">
              <w:t> </w:t>
            </w:r>
          </w:p>
        </w:tc>
        <w:tc>
          <w:tcPr>
            <w:tcW w:w="423" w:type="pct"/>
            <w:shd w:val="clear" w:color="auto" w:fill="auto"/>
          </w:tcPr>
          <w:p w14:paraId="0FBFDEC3" w14:textId="77777777" w:rsidR="00220D4A" w:rsidRPr="00D241A4" w:rsidRDefault="00220D4A" w:rsidP="00C361BB">
            <w:r w:rsidRPr="00D241A4">
              <w:t>Да</w:t>
            </w:r>
          </w:p>
        </w:tc>
        <w:tc>
          <w:tcPr>
            <w:tcW w:w="1019" w:type="pct"/>
            <w:shd w:val="clear" w:color="auto" w:fill="auto"/>
          </w:tcPr>
          <w:p w14:paraId="4ED1923D" w14:textId="77777777" w:rsidR="00220D4A" w:rsidRPr="00D241A4" w:rsidRDefault="00220D4A" w:rsidP="00C361BB">
            <w:r w:rsidRPr="00D241A4">
              <w:t> </w:t>
            </w:r>
          </w:p>
        </w:tc>
        <w:tc>
          <w:tcPr>
            <w:tcW w:w="1692" w:type="pct"/>
            <w:shd w:val="clear" w:color="auto" w:fill="auto"/>
          </w:tcPr>
          <w:p w14:paraId="58E41F3A" w14:textId="77777777" w:rsidR="00220D4A" w:rsidRPr="00D241A4" w:rsidRDefault="00220D4A" w:rsidP="00C361BB">
            <w:r w:rsidRPr="00D241A4">
              <w:t> </w:t>
            </w:r>
          </w:p>
        </w:tc>
      </w:tr>
      <w:tr w:rsidR="00220D4A" w:rsidRPr="00D241A4" w14:paraId="55C4FE58" w14:textId="77777777" w:rsidTr="00C361BB">
        <w:trPr>
          <w:trHeight w:val="284"/>
        </w:trPr>
        <w:tc>
          <w:tcPr>
            <w:tcW w:w="395" w:type="pct"/>
            <w:shd w:val="clear" w:color="auto" w:fill="auto"/>
          </w:tcPr>
          <w:p w14:paraId="7C0B0EFA" w14:textId="77777777" w:rsidR="00220D4A" w:rsidRPr="00D241A4" w:rsidRDefault="00220D4A" w:rsidP="00C361BB">
            <w:pPr>
              <w:pStyle w:val="015"/>
            </w:pPr>
            <w:r w:rsidRPr="00D241A4">
              <w:t> </w:t>
            </w:r>
          </w:p>
        </w:tc>
        <w:tc>
          <w:tcPr>
            <w:tcW w:w="673" w:type="pct"/>
            <w:shd w:val="clear" w:color="auto" w:fill="auto"/>
          </w:tcPr>
          <w:p w14:paraId="4F4A8275" w14:textId="77777777" w:rsidR="00220D4A" w:rsidRPr="00D241A4" w:rsidRDefault="00220D4A" w:rsidP="00C361BB">
            <w:pPr>
              <w:pStyle w:val="015"/>
            </w:pPr>
            <w:r w:rsidRPr="00D241A4">
              <w:t>GUID</w:t>
            </w:r>
          </w:p>
        </w:tc>
        <w:tc>
          <w:tcPr>
            <w:tcW w:w="430" w:type="pct"/>
            <w:shd w:val="clear" w:color="auto" w:fill="auto"/>
          </w:tcPr>
          <w:p w14:paraId="787BA33C" w14:textId="77777777" w:rsidR="00220D4A" w:rsidRPr="00D241A4" w:rsidRDefault="00220D4A" w:rsidP="00C361BB">
            <w:pPr>
              <w:pStyle w:val="015"/>
            </w:pPr>
            <w:r w:rsidRPr="00D241A4">
              <w:rPr>
                <w:lang w:val="en-US"/>
              </w:rPr>
              <w:t>GUID</w:t>
            </w:r>
          </w:p>
        </w:tc>
        <w:tc>
          <w:tcPr>
            <w:tcW w:w="369" w:type="pct"/>
            <w:shd w:val="clear" w:color="auto" w:fill="auto"/>
          </w:tcPr>
          <w:p w14:paraId="3A3221BE" w14:textId="77777777" w:rsidR="00220D4A" w:rsidRPr="00D241A4" w:rsidRDefault="00220D4A" w:rsidP="00C361BB">
            <w:pPr>
              <w:pStyle w:val="015"/>
            </w:pPr>
            <w:r w:rsidRPr="00D241A4">
              <w:t> </w:t>
            </w:r>
          </w:p>
        </w:tc>
        <w:tc>
          <w:tcPr>
            <w:tcW w:w="423" w:type="pct"/>
            <w:shd w:val="clear" w:color="auto" w:fill="auto"/>
          </w:tcPr>
          <w:p w14:paraId="3045540F" w14:textId="77777777" w:rsidR="00220D4A" w:rsidRPr="00D241A4" w:rsidRDefault="00220D4A" w:rsidP="00C361BB">
            <w:pPr>
              <w:pStyle w:val="015"/>
            </w:pPr>
            <w:r w:rsidRPr="00D241A4">
              <w:t>Да</w:t>
            </w:r>
          </w:p>
        </w:tc>
        <w:tc>
          <w:tcPr>
            <w:tcW w:w="1019" w:type="pct"/>
            <w:shd w:val="clear" w:color="auto" w:fill="auto"/>
          </w:tcPr>
          <w:p w14:paraId="6EB69BB6" w14:textId="77777777" w:rsidR="00220D4A" w:rsidRPr="00D241A4" w:rsidRDefault="00220D4A" w:rsidP="00C361BB">
            <w:pPr>
              <w:pStyle w:val="015"/>
            </w:pPr>
            <w:r w:rsidRPr="00D241A4">
              <w:t>GUID</w:t>
            </w:r>
          </w:p>
        </w:tc>
        <w:tc>
          <w:tcPr>
            <w:tcW w:w="1692" w:type="pct"/>
            <w:shd w:val="clear" w:color="auto" w:fill="auto"/>
          </w:tcPr>
          <w:p w14:paraId="6E809445" w14:textId="77777777" w:rsidR="00220D4A" w:rsidRPr="00D241A4" w:rsidRDefault="00220D4A" w:rsidP="00C361BB">
            <w:pPr>
              <w:pStyle w:val="015"/>
            </w:pPr>
            <w:r w:rsidRPr="00D241A4">
              <w:t>Уникальный идентификатор записи справочника.</w:t>
            </w:r>
          </w:p>
        </w:tc>
      </w:tr>
      <w:tr w:rsidR="00220D4A" w:rsidRPr="00D241A4" w14:paraId="31DAF3A1" w14:textId="77777777" w:rsidTr="00C361BB">
        <w:trPr>
          <w:trHeight w:val="284"/>
        </w:trPr>
        <w:tc>
          <w:tcPr>
            <w:tcW w:w="395" w:type="pct"/>
            <w:shd w:val="clear" w:color="auto" w:fill="auto"/>
          </w:tcPr>
          <w:p w14:paraId="015E69BD" w14:textId="77777777" w:rsidR="00220D4A" w:rsidRPr="00D241A4" w:rsidRDefault="00220D4A" w:rsidP="00C361BB">
            <w:pPr>
              <w:pStyle w:val="015"/>
            </w:pPr>
            <w:r w:rsidRPr="00D241A4">
              <w:t> </w:t>
            </w:r>
          </w:p>
        </w:tc>
        <w:tc>
          <w:tcPr>
            <w:tcW w:w="673" w:type="pct"/>
            <w:shd w:val="clear" w:color="auto" w:fill="auto"/>
          </w:tcPr>
          <w:p w14:paraId="1E0B1D20" w14:textId="77777777" w:rsidR="00220D4A" w:rsidRPr="00D241A4" w:rsidRDefault="00220D4A" w:rsidP="00C361BB">
            <w:pPr>
              <w:pStyle w:val="015"/>
            </w:pPr>
            <w:r w:rsidRPr="00D241A4">
              <w:t>GUID_PARENT</w:t>
            </w:r>
          </w:p>
        </w:tc>
        <w:tc>
          <w:tcPr>
            <w:tcW w:w="430" w:type="pct"/>
            <w:shd w:val="clear" w:color="auto" w:fill="auto"/>
          </w:tcPr>
          <w:p w14:paraId="2B692793" w14:textId="77777777" w:rsidR="00220D4A" w:rsidRPr="00D241A4" w:rsidRDefault="00220D4A" w:rsidP="00C361BB">
            <w:pPr>
              <w:pStyle w:val="015"/>
            </w:pPr>
            <w:r w:rsidRPr="00D241A4">
              <w:rPr>
                <w:lang w:val="en-US"/>
              </w:rPr>
              <w:t>GUID</w:t>
            </w:r>
          </w:p>
        </w:tc>
        <w:tc>
          <w:tcPr>
            <w:tcW w:w="369" w:type="pct"/>
            <w:shd w:val="clear" w:color="auto" w:fill="auto"/>
          </w:tcPr>
          <w:p w14:paraId="7C1FF44C" w14:textId="77777777" w:rsidR="00220D4A" w:rsidRPr="00D241A4" w:rsidRDefault="00220D4A" w:rsidP="00C361BB">
            <w:pPr>
              <w:pStyle w:val="015"/>
            </w:pPr>
            <w:r w:rsidRPr="00D241A4">
              <w:t> </w:t>
            </w:r>
          </w:p>
        </w:tc>
        <w:tc>
          <w:tcPr>
            <w:tcW w:w="423" w:type="pct"/>
            <w:shd w:val="clear" w:color="auto" w:fill="auto"/>
          </w:tcPr>
          <w:p w14:paraId="70EC1183" w14:textId="77777777" w:rsidR="00220D4A" w:rsidRPr="00D241A4" w:rsidRDefault="00220D4A" w:rsidP="00C361BB">
            <w:pPr>
              <w:pStyle w:val="015"/>
            </w:pPr>
            <w:r w:rsidRPr="00D241A4">
              <w:t>Нет</w:t>
            </w:r>
          </w:p>
        </w:tc>
        <w:tc>
          <w:tcPr>
            <w:tcW w:w="1019" w:type="pct"/>
            <w:shd w:val="clear" w:color="auto" w:fill="auto"/>
          </w:tcPr>
          <w:p w14:paraId="2B68C79A" w14:textId="77777777" w:rsidR="00220D4A" w:rsidRPr="00D241A4" w:rsidRDefault="00220D4A" w:rsidP="00C361BB">
            <w:pPr>
              <w:pStyle w:val="015"/>
            </w:pPr>
            <w:r w:rsidRPr="00D241A4">
              <w:t>GUID родительской записи справочника</w:t>
            </w:r>
          </w:p>
        </w:tc>
        <w:tc>
          <w:tcPr>
            <w:tcW w:w="1692" w:type="pct"/>
            <w:shd w:val="clear" w:color="auto" w:fill="auto"/>
          </w:tcPr>
          <w:p w14:paraId="6DBE1FE8" w14:textId="77777777" w:rsidR="00220D4A" w:rsidRPr="00D241A4" w:rsidRDefault="00220D4A" w:rsidP="00C361BB">
            <w:pPr>
              <w:pStyle w:val="015"/>
            </w:pPr>
            <w:r w:rsidRPr="00D241A4">
              <w:t>Уникальный идентификатор родительской записи справочника. Поле не заполняется только в случае, если для данной записи справочника нет родительской записи.</w:t>
            </w:r>
          </w:p>
        </w:tc>
      </w:tr>
      <w:tr w:rsidR="00220D4A" w:rsidRPr="00D241A4" w14:paraId="0172FCBA" w14:textId="77777777" w:rsidTr="00C361BB">
        <w:trPr>
          <w:trHeight w:val="284"/>
        </w:trPr>
        <w:tc>
          <w:tcPr>
            <w:tcW w:w="395" w:type="pct"/>
            <w:shd w:val="clear" w:color="auto" w:fill="auto"/>
          </w:tcPr>
          <w:p w14:paraId="37C13424" w14:textId="77777777" w:rsidR="00220D4A" w:rsidRPr="00D241A4" w:rsidRDefault="00220D4A" w:rsidP="00C361BB">
            <w:pPr>
              <w:pStyle w:val="015"/>
            </w:pPr>
            <w:r w:rsidRPr="00D241A4">
              <w:t> </w:t>
            </w:r>
          </w:p>
        </w:tc>
        <w:tc>
          <w:tcPr>
            <w:tcW w:w="673" w:type="pct"/>
            <w:shd w:val="clear" w:color="auto" w:fill="auto"/>
          </w:tcPr>
          <w:p w14:paraId="09FA1BF4" w14:textId="77777777" w:rsidR="00220D4A" w:rsidRPr="00D241A4" w:rsidRDefault="00220D4A" w:rsidP="00C361BB">
            <w:pPr>
              <w:pStyle w:val="015"/>
            </w:pPr>
            <w:r w:rsidRPr="00D241A4">
              <w:t>KOD_TOFK_C</w:t>
            </w:r>
          </w:p>
        </w:tc>
        <w:tc>
          <w:tcPr>
            <w:tcW w:w="430" w:type="pct"/>
            <w:shd w:val="clear" w:color="auto" w:fill="auto"/>
          </w:tcPr>
          <w:p w14:paraId="5B0F0F12" w14:textId="77777777" w:rsidR="00220D4A" w:rsidRPr="00D241A4" w:rsidRDefault="00220D4A" w:rsidP="00C361BB">
            <w:pPr>
              <w:pStyle w:val="015"/>
            </w:pPr>
            <w:r w:rsidRPr="00D241A4">
              <w:t>STRING</w:t>
            </w:r>
          </w:p>
        </w:tc>
        <w:tc>
          <w:tcPr>
            <w:tcW w:w="369" w:type="pct"/>
            <w:shd w:val="clear" w:color="auto" w:fill="auto"/>
          </w:tcPr>
          <w:p w14:paraId="6BC1FE8D" w14:textId="77777777" w:rsidR="00220D4A" w:rsidRPr="00D241A4" w:rsidRDefault="00220D4A" w:rsidP="00C361BB">
            <w:pPr>
              <w:pStyle w:val="015"/>
            </w:pPr>
            <w:r w:rsidRPr="00D241A4">
              <w:t>= 4</w:t>
            </w:r>
          </w:p>
        </w:tc>
        <w:tc>
          <w:tcPr>
            <w:tcW w:w="423" w:type="pct"/>
            <w:shd w:val="clear" w:color="auto" w:fill="auto"/>
          </w:tcPr>
          <w:p w14:paraId="0C4F5F56" w14:textId="77777777" w:rsidR="00220D4A" w:rsidRPr="00D241A4" w:rsidRDefault="00220D4A" w:rsidP="00C361BB">
            <w:pPr>
              <w:pStyle w:val="015"/>
            </w:pPr>
            <w:r w:rsidRPr="00D241A4">
              <w:t>Да</w:t>
            </w:r>
          </w:p>
        </w:tc>
        <w:tc>
          <w:tcPr>
            <w:tcW w:w="1019" w:type="pct"/>
            <w:shd w:val="clear" w:color="auto" w:fill="auto"/>
          </w:tcPr>
          <w:p w14:paraId="5C09204F" w14:textId="77777777" w:rsidR="00220D4A" w:rsidRPr="00D241A4" w:rsidRDefault="00220D4A" w:rsidP="00C361BB">
            <w:pPr>
              <w:pStyle w:val="015"/>
            </w:pPr>
            <w:r w:rsidRPr="00D241A4">
              <w:t>Код ОрФК</w:t>
            </w:r>
          </w:p>
        </w:tc>
        <w:tc>
          <w:tcPr>
            <w:tcW w:w="1692" w:type="pct"/>
            <w:shd w:val="clear" w:color="auto" w:fill="auto"/>
          </w:tcPr>
          <w:p w14:paraId="65296E22" w14:textId="77777777" w:rsidR="00220D4A" w:rsidRPr="00D241A4" w:rsidRDefault="00220D4A" w:rsidP="00C361BB">
            <w:pPr>
              <w:pStyle w:val="015"/>
            </w:pPr>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31A93DF5" w14:textId="77777777" w:rsidTr="00C361BB">
        <w:trPr>
          <w:trHeight w:val="284"/>
        </w:trPr>
        <w:tc>
          <w:tcPr>
            <w:tcW w:w="395" w:type="pct"/>
            <w:shd w:val="clear" w:color="auto" w:fill="auto"/>
          </w:tcPr>
          <w:p w14:paraId="33560E0A" w14:textId="77777777" w:rsidR="00220D4A" w:rsidRPr="00D241A4" w:rsidRDefault="00220D4A" w:rsidP="00C361BB">
            <w:pPr>
              <w:pStyle w:val="015"/>
            </w:pPr>
            <w:r w:rsidRPr="00D241A4">
              <w:t> </w:t>
            </w:r>
          </w:p>
        </w:tc>
        <w:tc>
          <w:tcPr>
            <w:tcW w:w="673" w:type="pct"/>
            <w:shd w:val="clear" w:color="auto" w:fill="auto"/>
          </w:tcPr>
          <w:p w14:paraId="07655E65" w14:textId="77777777" w:rsidR="00220D4A" w:rsidRPr="00D241A4" w:rsidRDefault="00220D4A" w:rsidP="00C361BB">
            <w:pPr>
              <w:pStyle w:val="015"/>
            </w:pPr>
            <w:r w:rsidRPr="00D241A4">
              <w:t>E_KLASS</w:t>
            </w:r>
          </w:p>
        </w:tc>
        <w:tc>
          <w:tcPr>
            <w:tcW w:w="430" w:type="pct"/>
            <w:shd w:val="clear" w:color="auto" w:fill="auto"/>
          </w:tcPr>
          <w:p w14:paraId="56E2EF9E" w14:textId="77777777" w:rsidR="00220D4A" w:rsidRPr="00D241A4" w:rsidRDefault="00220D4A" w:rsidP="00C361BB">
            <w:pPr>
              <w:pStyle w:val="015"/>
            </w:pPr>
            <w:r w:rsidRPr="00D241A4">
              <w:t>STRING</w:t>
            </w:r>
          </w:p>
        </w:tc>
        <w:tc>
          <w:tcPr>
            <w:tcW w:w="369" w:type="pct"/>
            <w:shd w:val="clear" w:color="auto" w:fill="auto"/>
          </w:tcPr>
          <w:p w14:paraId="5B0F54F4" w14:textId="77777777" w:rsidR="00220D4A" w:rsidRPr="00D241A4" w:rsidRDefault="00220D4A" w:rsidP="00C361BB">
            <w:pPr>
              <w:pStyle w:val="015"/>
            </w:pPr>
            <w:r w:rsidRPr="00D241A4">
              <w:t>= 3</w:t>
            </w:r>
          </w:p>
        </w:tc>
        <w:tc>
          <w:tcPr>
            <w:tcW w:w="423" w:type="pct"/>
            <w:shd w:val="clear" w:color="auto" w:fill="auto"/>
          </w:tcPr>
          <w:p w14:paraId="763B00FC" w14:textId="77777777" w:rsidR="00220D4A" w:rsidRPr="00D241A4" w:rsidRDefault="00220D4A" w:rsidP="00C361BB">
            <w:pPr>
              <w:pStyle w:val="015"/>
            </w:pPr>
            <w:r w:rsidRPr="00D241A4">
              <w:t>Да</w:t>
            </w:r>
          </w:p>
        </w:tc>
        <w:tc>
          <w:tcPr>
            <w:tcW w:w="1019" w:type="pct"/>
            <w:shd w:val="clear" w:color="auto" w:fill="auto"/>
          </w:tcPr>
          <w:p w14:paraId="50A1B669" w14:textId="77777777" w:rsidR="00220D4A" w:rsidRPr="00D241A4" w:rsidRDefault="00220D4A" w:rsidP="00C361BB">
            <w:pPr>
              <w:pStyle w:val="015"/>
            </w:pPr>
            <w:r w:rsidRPr="00D241A4">
              <w:t>Код по бюджетной классификации</w:t>
            </w:r>
          </w:p>
        </w:tc>
        <w:tc>
          <w:tcPr>
            <w:tcW w:w="1692" w:type="pct"/>
            <w:shd w:val="clear" w:color="auto" w:fill="auto"/>
          </w:tcPr>
          <w:p w14:paraId="66DFC584" w14:textId="77777777" w:rsidR="00220D4A" w:rsidRPr="00D241A4" w:rsidRDefault="00220D4A" w:rsidP="00C361BB">
            <w:pPr>
              <w:pStyle w:val="015"/>
            </w:pPr>
            <w:r w:rsidRPr="00D241A4">
              <w:t>Указывается код по КОСГУ в соответствии с действующими Указаниями по БК. В справочнике для одного кода по БК может присутствовать несколько записей только в том случае, если периоды действия этих записей не пересекаются.</w:t>
            </w:r>
          </w:p>
        </w:tc>
      </w:tr>
      <w:tr w:rsidR="00220D4A" w:rsidRPr="00D241A4" w14:paraId="57F3BDF8" w14:textId="77777777" w:rsidTr="00C361BB">
        <w:trPr>
          <w:trHeight w:val="284"/>
        </w:trPr>
        <w:tc>
          <w:tcPr>
            <w:tcW w:w="395" w:type="pct"/>
            <w:shd w:val="clear" w:color="auto" w:fill="auto"/>
          </w:tcPr>
          <w:p w14:paraId="44BAB426" w14:textId="77777777" w:rsidR="00220D4A" w:rsidRPr="00D241A4" w:rsidRDefault="00220D4A" w:rsidP="00C361BB">
            <w:pPr>
              <w:pStyle w:val="015"/>
            </w:pPr>
            <w:r w:rsidRPr="00D241A4">
              <w:t> </w:t>
            </w:r>
          </w:p>
        </w:tc>
        <w:tc>
          <w:tcPr>
            <w:tcW w:w="673" w:type="pct"/>
            <w:shd w:val="clear" w:color="auto" w:fill="auto"/>
          </w:tcPr>
          <w:p w14:paraId="499DEEF8" w14:textId="77777777" w:rsidR="00220D4A" w:rsidRPr="00D241A4" w:rsidRDefault="00220D4A" w:rsidP="00C361BB">
            <w:pPr>
              <w:pStyle w:val="015"/>
            </w:pPr>
            <w:r w:rsidRPr="00D241A4">
              <w:t>CNAME</w:t>
            </w:r>
          </w:p>
        </w:tc>
        <w:tc>
          <w:tcPr>
            <w:tcW w:w="430" w:type="pct"/>
            <w:shd w:val="clear" w:color="auto" w:fill="auto"/>
          </w:tcPr>
          <w:p w14:paraId="4AE57FC7" w14:textId="77777777" w:rsidR="00220D4A" w:rsidRPr="00D241A4" w:rsidRDefault="00220D4A" w:rsidP="00C361BB">
            <w:pPr>
              <w:pStyle w:val="015"/>
            </w:pPr>
            <w:r w:rsidRPr="00D241A4">
              <w:t>STRING</w:t>
            </w:r>
          </w:p>
        </w:tc>
        <w:tc>
          <w:tcPr>
            <w:tcW w:w="369" w:type="pct"/>
            <w:shd w:val="clear" w:color="auto" w:fill="auto"/>
          </w:tcPr>
          <w:p w14:paraId="6163CD68" w14:textId="77777777" w:rsidR="00220D4A" w:rsidRPr="00D241A4" w:rsidRDefault="00220D4A" w:rsidP="00C361BB">
            <w:pPr>
              <w:pStyle w:val="015"/>
            </w:pPr>
            <w:r w:rsidRPr="00D241A4">
              <w:t>&lt;= 254</w:t>
            </w:r>
          </w:p>
        </w:tc>
        <w:tc>
          <w:tcPr>
            <w:tcW w:w="423" w:type="pct"/>
            <w:shd w:val="clear" w:color="auto" w:fill="auto"/>
          </w:tcPr>
          <w:p w14:paraId="4CCBFFFF" w14:textId="77777777" w:rsidR="00220D4A" w:rsidRPr="00D241A4" w:rsidRDefault="00220D4A" w:rsidP="00C361BB">
            <w:pPr>
              <w:pStyle w:val="015"/>
            </w:pPr>
            <w:r w:rsidRPr="00D241A4">
              <w:t>Нет</w:t>
            </w:r>
          </w:p>
        </w:tc>
        <w:tc>
          <w:tcPr>
            <w:tcW w:w="1019" w:type="pct"/>
            <w:shd w:val="clear" w:color="auto" w:fill="auto"/>
          </w:tcPr>
          <w:p w14:paraId="4928C515" w14:textId="77777777" w:rsidR="00220D4A" w:rsidRPr="00D241A4" w:rsidRDefault="00220D4A" w:rsidP="00C361BB">
            <w:pPr>
              <w:pStyle w:val="015"/>
            </w:pPr>
            <w:r w:rsidRPr="00D241A4">
              <w:t>Краткое наименование кода по бюджетной классификации</w:t>
            </w:r>
          </w:p>
        </w:tc>
        <w:tc>
          <w:tcPr>
            <w:tcW w:w="1692" w:type="pct"/>
            <w:shd w:val="clear" w:color="auto" w:fill="auto"/>
          </w:tcPr>
          <w:p w14:paraId="3C1DA29A" w14:textId="77777777" w:rsidR="00220D4A" w:rsidRPr="00D241A4" w:rsidRDefault="00220D4A" w:rsidP="00C361BB">
            <w:pPr>
              <w:pStyle w:val="015"/>
            </w:pPr>
            <w:r w:rsidRPr="00D241A4">
              <w:t>Краткое наименование кода по КОСГУ.</w:t>
            </w:r>
          </w:p>
        </w:tc>
      </w:tr>
      <w:tr w:rsidR="00220D4A" w:rsidRPr="00D241A4" w14:paraId="49E541B0" w14:textId="77777777" w:rsidTr="00C361BB">
        <w:trPr>
          <w:trHeight w:val="284"/>
        </w:trPr>
        <w:tc>
          <w:tcPr>
            <w:tcW w:w="395" w:type="pct"/>
            <w:shd w:val="clear" w:color="auto" w:fill="auto"/>
          </w:tcPr>
          <w:p w14:paraId="3CCBACA2" w14:textId="77777777" w:rsidR="00220D4A" w:rsidRPr="00D241A4" w:rsidRDefault="00220D4A" w:rsidP="00C361BB">
            <w:pPr>
              <w:pStyle w:val="015"/>
            </w:pPr>
            <w:r w:rsidRPr="00D241A4">
              <w:t> </w:t>
            </w:r>
          </w:p>
        </w:tc>
        <w:tc>
          <w:tcPr>
            <w:tcW w:w="673" w:type="pct"/>
            <w:shd w:val="clear" w:color="auto" w:fill="auto"/>
          </w:tcPr>
          <w:p w14:paraId="6CAA9F03" w14:textId="77777777" w:rsidR="00220D4A" w:rsidRPr="00D241A4" w:rsidRDefault="00220D4A" w:rsidP="00C361BB">
            <w:pPr>
              <w:pStyle w:val="015"/>
            </w:pPr>
            <w:r w:rsidRPr="00D241A4">
              <w:t>NAME</w:t>
            </w:r>
          </w:p>
        </w:tc>
        <w:tc>
          <w:tcPr>
            <w:tcW w:w="430" w:type="pct"/>
            <w:shd w:val="clear" w:color="auto" w:fill="auto"/>
          </w:tcPr>
          <w:p w14:paraId="68A31FF6" w14:textId="77777777" w:rsidR="00220D4A" w:rsidRPr="00D241A4" w:rsidRDefault="00220D4A" w:rsidP="00C361BB">
            <w:pPr>
              <w:pStyle w:val="015"/>
            </w:pPr>
            <w:r w:rsidRPr="00D241A4">
              <w:t>STRING</w:t>
            </w:r>
          </w:p>
        </w:tc>
        <w:tc>
          <w:tcPr>
            <w:tcW w:w="369" w:type="pct"/>
            <w:shd w:val="clear" w:color="auto" w:fill="auto"/>
          </w:tcPr>
          <w:p w14:paraId="550E1388" w14:textId="77777777" w:rsidR="00220D4A" w:rsidRPr="00D241A4" w:rsidRDefault="00220D4A" w:rsidP="00C361BB">
            <w:pPr>
              <w:pStyle w:val="015"/>
            </w:pPr>
            <w:r w:rsidRPr="00D241A4">
              <w:t>&lt;= 2000</w:t>
            </w:r>
          </w:p>
        </w:tc>
        <w:tc>
          <w:tcPr>
            <w:tcW w:w="423" w:type="pct"/>
            <w:shd w:val="clear" w:color="auto" w:fill="auto"/>
          </w:tcPr>
          <w:p w14:paraId="18102937" w14:textId="77777777" w:rsidR="00220D4A" w:rsidRPr="00D241A4" w:rsidRDefault="00220D4A" w:rsidP="00C361BB">
            <w:pPr>
              <w:pStyle w:val="015"/>
            </w:pPr>
            <w:r w:rsidRPr="00D241A4">
              <w:t>Да</w:t>
            </w:r>
          </w:p>
        </w:tc>
        <w:tc>
          <w:tcPr>
            <w:tcW w:w="1019" w:type="pct"/>
            <w:shd w:val="clear" w:color="auto" w:fill="auto"/>
          </w:tcPr>
          <w:p w14:paraId="3F09F088" w14:textId="77777777" w:rsidR="00220D4A" w:rsidRPr="00D241A4" w:rsidRDefault="00220D4A" w:rsidP="00C361BB">
            <w:pPr>
              <w:pStyle w:val="015"/>
            </w:pPr>
            <w:r w:rsidRPr="00D241A4">
              <w:t>Полное наименование кода по бюджетной классификации</w:t>
            </w:r>
          </w:p>
        </w:tc>
        <w:tc>
          <w:tcPr>
            <w:tcW w:w="1692" w:type="pct"/>
            <w:shd w:val="clear" w:color="auto" w:fill="auto"/>
          </w:tcPr>
          <w:p w14:paraId="7B5D6B2B" w14:textId="77777777" w:rsidR="00220D4A" w:rsidRPr="00D241A4" w:rsidRDefault="00220D4A" w:rsidP="00C361BB">
            <w:pPr>
              <w:pStyle w:val="015"/>
            </w:pPr>
            <w:r w:rsidRPr="00D241A4">
              <w:t>Полное наименование кода по КОСГУ в соответствии с действующими Указаниями по БК.</w:t>
            </w:r>
          </w:p>
        </w:tc>
      </w:tr>
      <w:tr w:rsidR="00220D4A" w:rsidRPr="00D241A4" w14:paraId="1B91FAE4" w14:textId="77777777" w:rsidTr="00C361BB">
        <w:trPr>
          <w:trHeight w:val="284"/>
        </w:trPr>
        <w:tc>
          <w:tcPr>
            <w:tcW w:w="395" w:type="pct"/>
            <w:shd w:val="clear" w:color="auto" w:fill="auto"/>
          </w:tcPr>
          <w:p w14:paraId="7B15DA85" w14:textId="77777777" w:rsidR="00220D4A" w:rsidRPr="00D241A4" w:rsidRDefault="00220D4A" w:rsidP="00C361BB">
            <w:pPr>
              <w:pStyle w:val="015"/>
            </w:pPr>
            <w:r w:rsidRPr="00D241A4">
              <w:t> </w:t>
            </w:r>
          </w:p>
        </w:tc>
        <w:tc>
          <w:tcPr>
            <w:tcW w:w="673" w:type="pct"/>
            <w:shd w:val="clear" w:color="auto" w:fill="auto"/>
          </w:tcPr>
          <w:p w14:paraId="106D1B80" w14:textId="77777777" w:rsidR="00220D4A" w:rsidRPr="00D241A4" w:rsidRDefault="00220D4A" w:rsidP="00C361BB">
            <w:pPr>
              <w:pStyle w:val="015"/>
            </w:pPr>
            <w:r w:rsidRPr="00D241A4">
              <w:t>DATE_BEGIN</w:t>
            </w:r>
          </w:p>
        </w:tc>
        <w:tc>
          <w:tcPr>
            <w:tcW w:w="430" w:type="pct"/>
            <w:shd w:val="clear" w:color="auto" w:fill="auto"/>
          </w:tcPr>
          <w:p w14:paraId="44C4C8A7" w14:textId="77777777" w:rsidR="00220D4A" w:rsidRPr="00D241A4" w:rsidRDefault="00220D4A" w:rsidP="00C361BB">
            <w:pPr>
              <w:pStyle w:val="015"/>
            </w:pPr>
            <w:r w:rsidRPr="00D241A4">
              <w:t>DATE</w:t>
            </w:r>
          </w:p>
        </w:tc>
        <w:tc>
          <w:tcPr>
            <w:tcW w:w="369" w:type="pct"/>
            <w:shd w:val="clear" w:color="auto" w:fill="auto"/>
          </w:tcPr>
          <w:p w14:paraId="4C528FA0" w14:textId="77777777" w:rsidR="00220D4A" w:rsidRPr="00D241A4" w:rsidRDefault="00220D4A" w:rsidP="00C361BB">
            <w:pPr>
              <w:pStyle w:val="015"/>
            </w:pPr>
            <w:r w:rsidRPr="00D241A4">
              <w:t> </w:t>
            </w:r>
          </w:p>
        </w:tc>
        <w:tc>
          <w:tcPr>
            <w:tcW w:w="423" w:type="pct"/>
            <w:shd w:val="clear" w:color="auto" w:fill="auto"/>
          </w:tcPr>
          <w:p w14:paraId="165CC89E" w14:textId="77777777" w:rsidR="00220D4A" w:rsidRPr="00D241A4" w:rsidRDefault="00220D4A" w:rsidP="00C361BB">
            <w:pPr>
              <w:pStyle w:val="015"/>
            </w:pPr>
            <w:r w:rsidRPr="00D241A4">
              <w:t>Да</w:t>
            </w:r>
          </w:p>
        </w:tc>
        <w:tc>
          <w:tcPr>
            <w:tcW w:w="1019" w:type="pct"/>
            <w:shd w:val="clear" w:color="auto" w:fill="auto"/>
          </w:tcPr>
          <w:p w14:paraId="00890090" w14:textId="77777777" w:rsidR="00220D4A" w:rsidRPr="00D241A4" w:rsidRDefault="00220D4A" w:rsidP="00C361BB">
            <w:pPr>
              <w:pStyle w:val="015"/>
            </w:pPr>
            <w:r w:rsidRPr="00D241A4">
              <w:t>Дата начала действия</w:t>
            </w:r>
          </w:p>
        </w:tc>
        <w:tc>
          <w:tcPr>
            <w:tcW w:w="1692" w:type="pct"/>
            <w:shd w:val="clear" w:color="auto" w:fill="auto"/>
          </w:tcPr>
          <w:p w14:paraId="22E73967" w14:textId="77777777" w:rsidR="00220D4A" w:rsidRPr="00D241A4" w:rsidRDefault="00220D4A" w:rsidP="00C361BB">
            <w:pPr>
              <w:pStyle w:val="015"/>
            </w:pPr>
            <w:r w:rsidRPr="00D241A4">
              <w:t>Дата начала действия кода.  Если код введен в действие до 2009 года при передаче информации справочника  допускается указание условной даты начала действия кода 31.12.2008 г.</w:t>
            </w:r>
          </w:p>
        </w:tc>
      </w:tr>
      <w:tr w:rsidR="00220D4A" w:rsidRPr="00D241A4" w14:paraId="2BB40546" w14:textId="77777777" w:rsidTr="00C361BB">
        <w:trPr>
          <w:trHeight w:val="284"/>
        </w:trPr>
        <w:tc>
          <w:tcPr>
            <w:tcW w:w="395" w:type="pct"/>
            <w:shd w:val="clear" w:color="auto" w:fill="auto"/>
          </w:tcPr>
          <w:p w14:paraId="4A52ACF8" w14:textId="77777777" w:rsidR="00220D4A" w:rsidRPr="00D241A4" w:rsidRDefault="00220D4A" w:rsidP="00C361BB">
            <w:pPr>
              <w:pStyle w:val="015"/>
            </w:pPr>
            <w:r w:rsidRPr="00D241A4">
              <w:t> </w:t>
            </w:r>
          </w:p>
        </w:tc>
        <w:tc>
          <w:tcPr>
            <w:tcW w:w="673" w:type="pct"/>
            <w:shd w:val="clear" w:color="auto" w:fill="auto"/>
          </w:tcPr>
          <w:p w14:paraId="60C287C3" w14:textId="77777777" w:rsidR="00220D4A" w:rsidRPr="00D241A4" w:rsidRDefault="00220D4A" w:rsidP="00C361BB">
            <w:pPr>
              <w:pStyle w:val="015"/>
            </w:pPr>
            <w:r w:rsidRPr="00D241A4">
              <w:t>DATE_END</w:t>
            </w:r>
          </w:p>
        </w:tc>
        <w:tc>
          <w:tcPr>
            <w:tcW w:w="430" w:type="pct"/>
            <w:shd w:val="clear" w:color="auto" w:fill="auto"/>
          </w:tcPr>
          <w:p w14:paraId="21DF27F2" w14:textId="77777777" w:rsidR="00220D4A" w:rsidRPr="00D241A4" w:rsidRDefault="00220D4A" w:rsidP="00C361BB">
            <w:pPr>
              <w:pStyle w:val="015"/>
            </w:pPr>
            <w:r w:rsidRPr="00D241A4">
              <w:t>DATE</w:t>
            </w:r>
          </w:p>
        </w:tc>
        <w:tc>
          <w:tcPr>
            <w:tcW w:w="369" w:type="pct"/>
            <w:shd w:val="clear" w:color="auto" w:fill="auto"/>
          </w:tcPr>
          <w:p w14:paraId="090C3C2B" w14:textId="77777777" w:rsidR="00220D4A" w:rsidRPr="00D241A4" w:rsidRDefault="00220D4A" w:rsidP="00C361BB">
            <w:pPr>
              <w:pStyle w:val="015"/>
            </w:pPr>
            <w:r w:rsidRPr="00D241A4">
              <w:t> </w:t>
            </w:r>
          </w:p>
        </w:tc>
        <w:tc>
          <w:tcPr>
            <w:tcW w:w="423" w:type="pct"/>
            <w:shd w:val="clear" w:color="auto" w:fill="auto"/>
          </w:tcPr>
          <w:p w14:paraId="356CFB83" w14:textId="77777777" w:rsidR="00220D4A" w:rsidRPr="00D241A4" w:rsidRDefault="00220D4A" w:rsidP="00C361BB">
            <w:pPr>
              <w:pStyle w:val="015"/>
            </w:pPr>
            <w:r w:rsidRPr="00D241A4">
              <w:t>Нет</w:t>
            </w:r>
          </w:p>
        </w:tc>
        <w:tc>
          <w:tcPr>
            <w:tcW w:w="1019" w:type="pct"/>
            <w:shd w:val="clear" w:color="auto" w:fill="auto"/>
          </w:tcPr>
          <w:p w14:paraId="30F9ABC7" w14:textId="77777777" w:rsidR="00220D4A" w:rsidRPr="00D241A4" w:rsidRDefault="00220D4A" w:rsidP="00C361BB">
            <w:pPr>
              <w:pStyle w:val="015"/>
            </w:pPr>
            <w:r w:rsidRPr="00D241A4">
              <w:t>Дата окончания действия</w:t>
            </w:r>
          </w:p>
        </w:tc>
        <w:tc>
          <w:tcPr>
            <w:tcW w:w="1692" w:type="pct"/>
            <w:shd w:val="clear" w:color="auto" w:fill="auto"/>
          </w:tcPr>
          <w:p w14:paraId="753FCD4D" w14:textId="77777777" w:rsidR="00220D4A" w:rsidRPr="00D241A4" w:rsidRDefault="00220D4A" w:rsidP="00C361BB">
            <w:pPr>
              <w:pStyle w:val="015"/>
            </w:pPr>
            <w:r w:rsidRPr="00D241A4">
              <w:t>Дата окончания действия кода.</w:t>
            </w:r>
          </w:p>
        </w:tc>
      </w:tr>
      <w:tr w:rsidR="00220D4A" w:rsidRPr="00D241A4" w14:paraId="11F721B5" w14:textId="77777777" w:rsidTr="00C361BB">
        <w:trPr>
          <w:trHeight w:val="284"/>
        </w:trPr>
        <w:tc>
          <w:tcPr>
            <w:tcW w:w="395" w:type="pct"/>
            <w:shd w:val="clear" w:color="auto" w:fill="auto"/>
          </w:tcPr>
          <w:p w14:paraId="343B2379" w14:textId="77777777" w:rsidR="00220D4A" w:rsidRPr="00D241A4" w:rsidRDefault="00220D4A" w:rsidP="00C361BB">
            <w:pPr>
              <w:pStyle w:val="015"/>
            </w:pPr>
            <w:r w:rsidRPr="00D241A4">
              <w:t> </w:t>
            </w:r>
          </w:p>
        </w:tc>
        <w:tc>
          <w:tcPr>
            <w:tcW w:w="673" w:type="pct"/>
            <w:shd w:val="clear" w:color="auto" w:fill="auto"/>
          </w:tcPr>
          <w:p w14:paraId="5BCCB904" w14:textId="77777777" w:rsidR="00220D4A" w:rsidRPr="00D241A4" w:rsidRDefault="00220D4A" w:rsidP="00C361BB">
            <w:pPr>
              <w:pStyle w:val="015"/>
            </w:pPr>
            <w:r w:rsidRPr="00D241A4">
              <w:t>STATUS</w:t>
            </w:r>
          </w:p>
        </w:tc>
        <w:tc>
          <w:tcPr>
            <w:tcW w:w="430" w:type="pct"/>
            <w:shd w:val="clear" w:color="auto" w:fill="auto"/>
          </w:tcPr>
          <w:p w14:paraId="57E2A30C" w14:textId="77777777" w:rsidR="00220D4A" w:rsidRPr="00D241A4" w:rsidRDefault="00220D4A" w:rsidP="00C361BB">
            <w:pPr>
              <w:pStyle w:val="015"/>
            </w:pPr>
            <w:r w:rsidRPr="00D241A4">
              <w:t>STRING</w:t>
            </w:r>
          </w:p>
        </w:tc>
        <w:tc>
          <w:tcPr>
            <w:tcW w:w="369" w:type="pct"/>
            <w:shd w:val="clear" w:color="auto" w:fill="auto"/>
          </w:tcPr>
          <w:p w14:paraId="2C95DFF9" w14:textId="77777777" w:rsidR="00220D4A" w:rsidRPr="00D241A4" w:rsidRDefault="00220D4A" w:rsidP="00C361BB">
            <w:pPr>
              <w:pStyle w:val="015"/>
            </w:pPr>
            <w:r w:rsidRPr="00D241A4">
              <w:t>= 1</w:t>
            </w:r>
          </w:p>
        </w:tc>
        <w:tc>
          <w:tcPr>
            <w:tcW w:w="423" w:type="pct"/>
            <w:shd w:val="clear" w:color="auto" w:fill="auto"/>
          </w:tcPr>
          <w:p w14:paraId="0CBE1A6B" w14:textId="77777777" w:rsidR="00220D4A" w:rsidRPr="00D241A4" w:rsidRDefault="00220D4A" w:rsidP="00C361BB">
            <w:pPr>
              <w:pStyle w:val="015"/>
            </w:pPr>
            <w:r w:rsidRPr="00D241A4">
              <w:t>Да</w:t>
            </w:r>
          </w:p>
        </w:tc>
        <w:tc>
          <w:tcPr>
            <w:tcW w:w="1019" w:type="pct"/>
            <w:shd w:val="clear" w:color="auto" w:fill="auto"/>
          </w:tcPr>
          <w:p w14:paraId="74082EDE" w14:textId="77777777" w:rsidR="00220D4A" w:rsidRPr="00D241A4" w:rsidRDefault="00220D4A" w:rsidP="00C361BB">
            <w:pPr>
              <w:pStyle w:val="015"/>
            </w:pPr>
            <w:r w:rsidRPr="00D241A4">
              <w:t>Статус</w:t>
            </w:r>
          </w:p>
        </w:tc>
        <w:tc>
          <w:tcPr>
            <w:tcW w:w="1692" w:type="pct"/>
            <w:shd w:val="clear" w:color="auto" w:fill="auto"/>
          </w:tcPr>
          <w:p w14:paraId="78FAFD18" w14:textId="77777777" w:rsidR="00220D4A" w:rsidRPr="00D241A4" w:rsidRDefault="00220D4A" w:rsidP="00C361BB">
            <w:pPr>
              <w:pStyle w:val="015"/>
            </w:pPr>
            <w:r w:rsidRPr="00D241A4">
              <w:t>Статус записи справочника. Принимает значения:</w:t>
            </w:r>
          </w:p>
          <w:p w14:paraId="4FCC8B10" w14:textId="77777777" w:rsidR="00220D4A" w:rsidRPr="00D241A4" w:rsidRDefault="00220D4A" w:rsidP="00C361BB">
            <w:pPr>
              <w:pStyle w:val="015"/>
            </w:pPr>
            <w:r w:rsidRPr="00D241A4">
              <w:t>1 – активный,</w:t>
            </w:r>
          </w:p>
          <w:p w14:paraId="74FFBCB3" w14:textId="77777777" w:rsidR="00220D4A" w:rsidRPr="00D241A4" w:rsidRDefault="00220D4A" w:rsidP="00C361BB">
            <w:pPr>
              <w:pStyle w:val="015"/>
            </w:pPr>
            <w:r w:rsidRPr="00D241A4">
              <w:t>2 – удаленный.</w:t>
            </w:r>
          </w:p>
        </w:tc>
      </w:tr>
      <w:tr w:rsidR="00220D4A" w:rsidRPr="00D241A4" w14:paraId="614BCFDB" w14:textId="77777777" w:rsidTr="00C361BB">
        <w:trPr>
          <w:trHeight w:val="284"/>
        </w:trPr>
        <w:tc>
          <w:tcPr>
            <w:tcW w:w="395" w:type="pct"/>
            <w:shd w:val="clear" w:color="auto" w:fill="auto"/>
          </w:tcPr>
          <w:p w14:paraId="50D4C7D6" w14:textId="77777777" w:rsidR="00220D4A" w:rsidRPr="00D241A4" w:rsidRDefault="00220D4A" w:rsidP="00C361BB">
            <w:pPr>
              <w:pStyle w:val="015"/>
            </w:pPr>
            <w:r w:rsidRPr="00D241A4">
              <w:t> </w:t>
            </w:r>
          </w:p>
        </w:tc>
        <w:tc>
          <w:tcPr>
            <w:tcW w:w="673" w:type="pct"/>
            <w:shd w:val="clear" w:color="auto" w:fill="auto"/>
          </w:tcPr>
          <w:p w14:paraId="0E034798" w14:textId="77777777" w:rsidR="00220D4A" w:rsidRPr="00D241A4" w:rsidRDefault="00220D4A" w:rsidP="00C361BB">
            <w:pPr>
              <w:pStyle w:val="015"/>
            </w:pPr>
            <w:r w:rsidRPr="00D241A4">
              <w:t>DATE_CHANGE</w:t>
            </w:r>
          </w:p>
        </w:tc>
        <w:tc>
          <w:tcPr>
            <w:tcW w:w="430" w:type="pct"/>
            <w:shd w:val="clear" w:color="auto" w:fill="auto"/>
          </w:tcPr>
          <w:p w14:paraId="2EDE4672" w14:textId="77777777" w:rsidR="00220D4A" w:rsidRPr="00D241A4" w:rsidRDefault="00220D4A" w:rsidP="00C361BB">
            <w:pPr>
              <w:pStyle w:val="015"/>
            </w:pPr>
            <w:r w:rsidRPr="00D241A4">
              <w:t>DATETIME</w:t>
            </w:r>
          </w:p>
        </w:tc>
        <w:tc>
          <w:tcPr>
            <w:tcW w:w="369" w:type="pct"/>
            <w:shd w:val="clear" w:color="auto" w:fill="auto"/>
          </w:tcPr>
          <w:p w14:paraId="20414E0B" w14:textId="77777777" w:rsidR="00220D4A" w:rsidRPr="00D241A4" w:rsidRDefault="00220D4A" w:rsidP="00C361BB">
            <w:pPr>
              <w:pStyle w:val="015"/>
            </w:pPr>
            <w:r w:rsidRPr="00D241A4">
              <w:t> </w:t>
            </w:r>
          </w:p>
        </w:tc>
        <w:tc>
          <w:tcPr>
            <w:tcW w:w="423" w:type="pct"/>
            <w:shd w:val="clear" w:color="auto" w:fill="auto"/>
          </w:tcPr>
          <w:p w14:paraId="045BD28B" w14:textId="77777777" w:rsidR="00220D4A" w:rsidRPr="00D241A4" w:rsidRDefault="00220D4A" w:rsidP="00C361BB">
            <w:pPr>
              <w:pStyle w:val="015"/>
            </w:pPr>
            <w:r w:rsidRPr="00D241A4">
              <w:t>Да</w:t>
            </w:r>
          </w:p>
        </w:tc>
        <w:tc>
          <w:tcPr>
            <w:tcW w:w="1019" w:type="pct"/>
            <w:shd w:val="clear" w:color="auto" w:fill="auto"/>
          </w:tcPr>
          <w:p w14:paraId="51A8CA1B" w14:textId="77777777" w:rsidR="00220D4A" w:rsidRPr="00D241A4" w:rsidRDefault="00220D4A" w:rsidP="00C361BB">
            <w:pPr>
              <w:pStyle w:val="015"/>
            </w:pPr>
            <w:r w:rsidRPr="00D241A4">
              <w:t>Дата и время последнего изменения</w:t>
            </w:r>
          </w:p>
        </w:tc>
        <w:tc>
          <w:tcPr>
            <w:tcW w:w="1692" w:type="pct"/>
            <w:shd w:val="clear" w:color="auto" w:fill="auto"/>
          </w:tcPr>
          <w:p w14:paraId="535E3CB5" w14:textId="77777777" w:rsidR="00220D4A" w:rsidRPr="00D241A4" w:rsidRDefault="00220D4A" w:rsidP="00C361BB">
            <w:pPr>
              <w:pStyle w:val="015"/>
            </w:pPr>
            <w:r w:rsidRPr="00D241A4">
              <w:t>Дата и время последнего изменения записи справочника.</w:t>
            </w:r>
          </w:p>
        </w:tc>
      </w:tr>
    </w:tbl>
    <w:p w14:paraId="3471F82D"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475"/>
    </w:p>
    <w:p w14:paraId="134A943E"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2F25C359"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|KOD_TOFK|NAME_TOFK|</w:t>
      </w:r>
      <w:r w:rsidRPr="00D241A4">
        <w:rPr>
          <w:rFonts w:ascii="Times New Roman" w:hAnsi="Times New Roman" w:cs="Times New Roman"/>
          <w:b/>
          <w:bCs/>
          <w:sz w:val="24"/>
        </w:rPr>
        <w:t>TO</w:t>
      </w:r>
    </w:p>
    <w:p w14:paraId="56C4095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|BUDG_LEVEL(0)|KOD_UBP(0)|NAME_UBP(0)|KOD_TOFK(0)|NAME_TOFK(0)|</w:t>
      </w:r>
      <w:r w:rsidRPr="00D241A4">
        <w:rPr>
          <w:rFonts w:ascii="Times New Roman" w:hAnsi="Times New Roman" w:cs="Times New Roman"/>
          <w:b/>
          <w:bCs/>
          <w:sz w:val="24"/>
        </w:rPr>
        <w:t>GF</w:t>
      </w:r>
    </w:p>
    <w:p w14:paraId="39A750E8"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GF</w:t>
      </w:r>
      <w:r w:rsidRPr="00D241A4">
        <w:rPr>
          <w:rFonts w:ascii="Times New Roman" w:hAnsi="Times New Roman" w:cs="Times New Roman"/>
        </w:rPr>
        <w:t>|GUID_FK(0)|NAME_BUD|DATE_FORM|DOL_ISP(0)|NAME_ISP(0)|TEL_ISP(0)|IZM_NUM(0)|FULL_UPD|</w:t>
      </w:r>
      <w:r w:rsidRPr="00D241A4">
        <w:rPr>
          <w:rFonts w:ascii="Times New Roman" w:hAnsi="Times New Roman" w:cs="Times New Roman"/>
          <w:b/>
          <w:bCs/>
          <w:sz w:val="24"/>
        </w:rPr>
        <w:t>FGST(*)</w:t>
      </w:r>
    </w:p>
    <w:p w14:paraId="62D7A940"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FGST</w:t>
      </w:r>
      <w:r w:rsidRPr="00D241A4">
        <w:rPr>
          <w:rFonts w:ascii="Times New Roman" w:hAnsi="Times New Roman" w:cs="Times New Roman"/>
        </w:rPr>
        <w:t>|GUID|GUID_PARENT(0)|KOD_TOFK_C|E_KLASS|CNAME(0)|NAME|DATE_BEGIN|DATE_END(0)|STATUS|DATE_CHANGE|</w:t>
      </w:r>
    </w:p>
    <w:p w14:paraId="0684D558" w14:textId="77777777" w:rsidR="00220D4A" w:rsidRPr="00D241A4" w:rsidRDefault="00220D4A" w:rsidP="009B0DDB">
      <w:pPr>
        <w:pStyle w:val="42"/>
        <w:numPr>
          <w:ilvl w:val="3"/>
          <w:numId w:val="49"/>
        </w:numPr>
        <w:tabs>
          <w:tab w:val="clear" w:pos="4679"/>
          <w:tab w:val="num" w:pos="709"/>
        </w:tabs>
        <w:ind w:left="709"/>
      </w:pPr>
      <w:bookmarkStart w:id="476" w:name="_Toc372547864"/>
      <w:r w:rsidRPr="00D241A4">
        <w:t>Пример файла</w:t>
      </w:r>
      <w:bookmarkEnd w:id="476"/>
    </w:p>
    <w:p w14:paraId="30F94352"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9500F101.GF1</w:t>
      </w:r>
      <w:r w:rsidRPr="00D241A4">
        <w:rPr>
          <w:rFonts w:ascii="Times New Roman" w:hAnsi="Times New Roman" w:cs="Times New Roman"/>
        </w:rPr>
        <w:t>.</w:t>
      </w:r>
    </w:p>
    <w:p w14:paraId="65987D06"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w:t>
      </w:r>
      <w:r w:rsidRPr="00D241A4">
        <w:rPr>
          <w:rFonts w:ascii="Times New Roman" w:hAnsi="Times New Roman" w:cs="Times New Roman"/>
        </w:rPr>
        <w:t xml:space="preserve"> TXGF110101|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26014006"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1901EECA"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7A326F3B"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GF</w:t>
      </w:r>
      <w:r w:rsidRPr="00D241A4">
        <w:rPr>
          <w:rFonts w:ascii="Times New Roman" w:hAnsi="Times New Roman" w:cs="Times New Roman"/>
          <w:lang w:val="ru-RU"/>
        </w:rPr>
        <w:t>|3</w:t>
      </w:r>
      <w:r w:rsidRPr="00D241A4">
        <w:rPr>
          <w:rFonts w:ascii="Times New Roman" w:hAnsi="Times New Roman" w:cs="Times New Roman"/>
        </w:rPr>
        <w:t>B</w:t>
      </w:r>
      <w:r w:rsidRPr="00D241A4">
        <w:rPr>
          <w:rFonts w:ascii="Times New Roman" w:hAnsi="Times New Roman" w:cs="Times New Roman"/>
          <w:lang w:val="ru-RU"/>
        </w:rPr>
        <w:t>296774-</w:t>
      </w:r>
      <w:r w:rsidRPr="00D241A4">
        <w:rPr>
          <w:rFonts w:ascii="Times New Roman" w:hAnsi="Times New Roman" w:cs="Times New Roman"/>
        </w:rPr>
        <w:t>F</w:t>
      </w:r>
      <w:r w:rsidRPr="00D241A4">
        <w:rPr>
          <w:rFonts w:ascii="Times New Roman" w:hAnsi="Times New Roman" w:cs="Times New Roman"/>
          <w:lang w:val="ru-RU"/>
        </w:rPr>
        <w:t>1</w:t>
      </w:r>
      <w:r w:rsidRPr="00D241A4">
        <w:rPr>
          <w:rFonts w:ascii="Times New Roman" w:hAnsi="Times New Roman" w:cs="Times New Roman"/>
        </w:rPr>
        <w:t>EC</w:t>
      </w:r>
      <w:r w:rsidRPr="00D241A4">
        <w:rPr>
          <w:rFonts w:ascii="Times New Roman" w:hAnsi="Times New Roman" w:cs="Times New Roman"/>
          <w:lang w:val="ru-RU"/>
        </w:rPr>
        <w:t>-424</w:t>
      </w:r>
      <w:r w:rsidRPr="00D241A4">
        <w:rPr>
          <w:rFonts w:ascii="Times New Roman" w:hAnsi="Times New Roman" w:cs="Times New Roman"/>
        </w:rPr>
        <w:t>F</w:t>
      </w:r>
      <w:r w:rsidRPr="00D241A4">
        <w:rPr>
          <w:rFonts w:ascii="Times New Roman" w:hAnsi="Times New Roman" w:cs="Times New Roman"/>
          <w:lang w:val="ru-RU"/>
        </w:rPr>
        <w:t>-</w:t>
      </w:r>
      <w:r w:rsidRPr="00D241A4">
        <w:rPr>
          <w:rFonts w:ascii="Times New Roman" w:hAnsi="Times New Roman" w:cs="Times New Roman"/>
        </w:rPr>
        <w:t>B</w:t>
      </w:r>
      <w:r w:rsidRPr="00D241A4">
        <w:rPr>
          <w:rFonts w:ascii="Times New Roman" w:hAnsi="Times New Roman" w:cs="Times New Roman"/>
          <w:lang w:val="ru-RU"/>
        </w:rPr>
        <w:t>8</w:t>
      </w:r>
      <w:r w:rsidRPr="00D241A4">
        <w:rPr>
          <w:rFonts w:ascii="Times New Roman" w:hAnsi="Times New Roman" w:cs="Times New Roman"/>
        </w:rPr>
        <w:t>A</w:t>
      </w:r>
      <w:r w:rsidRPr="00D241A4">
        <w:rPr>
          <w:rFonts w:ascii="Times New Roman" w:hAnsi="Times New Roman" w:cs="Times New Roman"/>
          <w:lang w:val="ru-RU"/>
        </w:rPr>
        <w:t>7-0</w:t>
      </w:r>
      <w:r w:rsidRPr="00D241A4">
        <w:rPr>
          <w:rFonts w:ascii="Times New Roman" w:hAnsi="Times New Roman" w:cs="Times New Roman"/>
        </w:rPr>
        <w:t>CBE</w:t>
      </w:r>
      <w:r w:rsidRPr="00D241A4">
        <w:rPr>
          <w:rFonts w:ascii="Times New Roman" w:hAnsi="Times New Roman" w:cs="Times New Roman"/>
          <w:lang w:val="ru-RU"/>
        </w:rPr>
        <w:t>01</w:t>
      </w:r>
      <w:r w:rsidRPr="00D241A4">
        <w:rPr>
          <w:rFonts w:ascii="Times New Roman" w:hAnsi="Times New Roman" w:cs="Times New Roman"/>
        </w:rPr>
        <w:t>BDDEF</w:t>
      </w:r>
      <w:r w:rsidRPr="00D241A4">
        <w:rPr>
          <w:rFonts w:ascii="Times New Roman" w:hAnsi="Times New Roman" w:cs="Times New Roman"/>
          <w:lang w:val="ru-RU"/>
        </w:rPr>
        <w:t>9||01.01.2012|||||1|</w:t>
      </w:r>
    </w:p>
    <w:p w14:paraId="7BE21EF2"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FGST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w:t>
      </w:r>
      <w:r w:rsidRPr="00D241A4">
        <w:rPr>
          <w:rFonts w:ascii="Times New Roman" w:hAnsi="Times New Roman" w:cs="Times New Roman"/>
          <w:lang w:val="ru-RU"/>
        </w:rPr>
        <w:t>1||9500|210|Оплата труда и начисления на оплату труда|Оплата труда и начисления на оплату труда|01.01.2010||1|01.01.2010 15:00:00|</w:t>
      </w:r>
    </w:p>
    <w:p w14:paraId="2CCA1523"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FGST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FA</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w:t>
      </w:r>
      <w:r w:rsidRPr="00D241A4">
        <w:rPr>
          <w:rFonts w:ascii="Times New Roman" w:hAnsi="Times New Roman" w:cs="Times New Roman"/>
        </w:rPr>
        <w:t>FB</w:t>
      </w:r>
      <w:r w:rsidRPr="00D241A4">
        <w:rPr>
          <w:rFonts w:ascii="Times New Roman" w:hAnsi="Times New Roman" w:cs="Times New Roman"/>
          <w:lang w:val="ru-RU"/>
        </w:rPr>
        <w:t>|9500|211|Заработная плата|Заработная плата|01.01.2010||1|01.01.2010 15:00:00|</w:t>
      </w:r>
    </w:p>
    <w:p w14:paraId="5F99B6DB"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FGST</w:t>
      </w:r>
      <w:r w:rsidRPr="00D241A4">
        <w:rPr>
          <w:rFonts w:ascii="Times New Roman" w:hAnsi="Times New Roman" w:cs="Times New Roman"/>
          <w:lang w:val="ru-RU"/>
        </w:rPr>
        <w:t>|6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96411|6</w:t>
      </w:r>
      <w:r w:rsidRPr="00D241A4">
        <w:rPr>
          <w:rFonts w:ascii="Times New Roman" w:hAnsi="Times New Roman" w:cs="Times New Roman"/>
        </w:rPr>
        <w:t>F</w:t>
      </w:r>
      <w:r w:rsidRPr="00D241A4">
        <w:rPr>
          <w:rFonts w:ascii="Times New Roman" w:hAnsi="Times New Roman" w:cs="Times New Roman"/>
          <w:lang w:val="ru-RU"/>
        </w:rPr>
        <w:t>9619</w:t>
      </w:r>
      <w:r w:rsidRPr="00D241A4">
        <w:rPr>
          <w:rFonts w:ascii="Times New Roman" w:hAnsi="Times New Roman" w:cs="Times New Roman"/>
        </w:rPr>
        <w:t>FF</w:t>
      </w:r>
      <w:r w:rsidRPr="00D241A4">
        <w:rPr>
          <w:rFonts w:ascii="Times New Roman" w:hAnsi="Times New Roman" w:cs="Times New Roman"/>
          <w:lang w:val="ru-RU"/>
        </w:rPr>
        <w:t>-8</w:t>
      </w:r>
      <w:r w:rsidRPr="00D241A4">
        <w:rPr>
          <w:rFonts w:ascii="Times New Roman" w:hAnsi="Times New Roman" w:cs="Times New Roman"/>
        </w:rPr>
        <w:t>B</w:t>
      </w:r>
      <w:r w:rsidRPr="00D241A4">
        <w:rPr>
          <w:rFonts w:ascii="Times New Roman" w:hAnsi="Times New Roman" w:cs="Times New Roman"/>
          <w:lang w:val="ru-RU"/>
        </w:rPr>
        <w:t>86-</w:t>
      </w:r>
      <w:r w:rsidRPr="00D241A4">
        <w:rPr>
          <w:rFonts w:ascii="Times New Roman" w:hAnsi="Times New Roman" w:cs="Times New Roman"/>
        </w:rPr>
        <w:t>D</w:t>
      </w:r>
      <w:r w:rsidRPr="00D241A4">
        <w:rPr>
          <w:rFonts w:ascii="Times New Roman" w:hAnsi="Times New Roman" w:cs="Times New Roman"/>
          <w:lang w:val="ru-RU"/>
        </w:rPr>
        <w:t>011-</w:t>
      </w:r>
      <w:r w:rsidRPr="00D241A4">
        <w:rPr>
          <w:rFonts w:ascii="Times New Roman" w:hAnsi="Times New Roman" w:cs="Times New Roman"/>
        </w:rPr>
        <w:t>B</w:t>
      </w:r>
      <w:r w:rsidRPr="00D241A4">
        <w:rPr>
          <w:rFonts w:ascii="Times New Roman" w:hAnsi="Times New Roman" w:cs="Times New Roman"/>
          <w:lang w:val="ru-RU"/>
        </w:rPr>
        <w:t>42</w:t>
      </w:r>
      <w:r w:rsidRPr="00D241A4">
        <w:rPr>
          <w:rFonts w:ascii="Times New Roman" w:hAnsi="Times New Roman" w:cs="Times New Roman"/>
        </w:rPr>
        <w:t>D</w:t>
      </w:r>
      <w:r w:rsidRPr="00D241A4">
        <w:rPr>
          <w:rFonts w:ascii="Times New Roman" w:hAnsi="Times New Roman" w:cs="Times New Roman"/>
          <w:lang w:val="ru-RU"/>
        </w:rPr>
        <w:t>-00</w:t>
      </w:r>
      <w:r w:rsidRPr="00D241A4">
        <w:rPr>
          <w:rFonts w:ascii="Times New Roman" w:hAnsi="Times New Roman" w:cs="Times New Roman"/>
        </w:rPr>
        <w:t>C</w:t>
      </w:r>
      <w:r w:rsidRPr="00D241A4">
        <w:rPr>
          <w:rFonts w:ascii="Times New Roman" w:hAnsi="Times New Roman" w:cs="Times New Roman"/>
          <w:lang w:val="ru-RU"/>
        </w:rPr>
        <w:t>04</w:t>
      </w:r>
      <w:r w:rsidRPr="00D241A4">
        <w:rPr>
          <w:rFonts w:ascii="Times New Roman" w:hAnsi="Times New Roman" w:cs="Times New Roman"/>
        </w:rPr>
        <w:t>FC</w:t>
      </w:r>
      <w:r w:rsidRPr="00D241A4">
        <w:rPr>
          <w:rFonts w:ascii="Times New Roman" w:hAnsi="Times New Roman" w:cs="Times New Roman"/>
          <w:lang w:val="ru-RU"/>
        </w:rPr>
        <w:t>96412|9500|212|Прочие выплаты|Прочие выплаты|01.01.2010||1|01.01.2010 15:00:00|</w:t>
      </w:r>
    </w:p>
    <w:p w14:paraId="2708D2EA" w14:textId="77777777" w:rsidR="00220D4A" w:rsidRPr="00D241A4" w:rsidRDefault="00220D4A" w:rsidP="009B0DDB">
      <w:pPr>
        <w:pStyle w:val="03"/>
        <w:numPr>
          <w:ilvl w:val="2"/>
          <w:numId w:val="49"/>
        </w:numPr>
        <w:tabs>
          <w:tab w:val="clear" w:pos="1985"/>
          <w:tab w:val="num" w:pos="709"/>
        </w:tabs>
        <w:ind w:left="709"/>
        <w:rPr>
          <w:color w:val="auto"/>
        </w:rPr>
      </w:pPr>
      <w:bookmarkStart w:id="477" w:name="_Toc483477984"/>
      <w:bookmarkStart w:id="478" w:name="_Toc483477985"/>
      <w:bookmarkStart w:id="479" w:name="_Ref389515243"/>
      <w:bookmarkStart w:id="480" w:name="_Toc472673897"/>
      <w:bookmarkEnd w:id="477"/>
      <w:bookmarkEnd w:id="478"/>
      <w:r w:rsidRPr="00D241A4">
        <w:rPr>
          <w:color w:val="auto"/>
        </w:rPr>
        <w:t xml:space="preserve"> </w:t>
      </w:r>
      <w:bookmarkStart w:id="481" w:name="_Toc507584037"/>
      <w:r w:rsidRPr="00D241A4">
        <w:rPr>
          <w:color w:val="auto"/>
        </w:rPr>
        <w:t>Описание полей документа в универсальном формате системы «Электронный бюджет»</w:t>
      </w:r>
      <w:bookmarkEnd w:id="479"/>
      <w:bookmarkEnd w:id="480"/>
      <w:bookmarkEnd w:id="481"/>
    </w:p>
    <w:p w14:paraId="18902F4E" w14:textId="5C74FC02" w:rsidR="00220D4A" w:rsidRPr="00700FB5"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61</w:t>
      </w:r>
      <w:r w:rsidRPr="00D241A4">
        <w:rPr>
          <w:rFonts w:cs="Times New Roman"/>
          <w:noProof/>
        </w:rPr>
        <w:fldChar w:fldCharType="end"/>
      </w:r>
      <w:r w:rsidRPr="00D241A4">
        <w:rPr>
          <w:rFonts w:cs="Times New Roman"/>
        </w:rPr>
        <w:t>. Описание полей документа КОСГУ</w:t>
      </w:r>
      <w:r w:rsidR="00700FB5" w:rsidRPr="00700FB5">
        <w:rPr>
          <w:rFonts w:cs="Times New Roman"/>
        </w:rPr>
        <w:t xml:space="preserve"> </w:t>
      </w:r>
      <w:r w:rsidR="00700FB5"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1590"/>
        <w:gridCol w:w="1321"/>
        <w:gridCol w:w="851"/>
        <w:gridCol w:w="952"/>
        <w:gridCol w:w="1758"/>
        <w:gridCol w:w="1602"/>
      </w:tblGrid>
      <w:tr w:rsidR="00220D4A" w:rsidRPr="00D241A4" w14:paraId="714FEEC3"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E738412" w14:textId="77777777" w:rsidR="00220D4A" w:rsidRPr="00D241A4" w:rsidRDefault="00220D4A" w:rsidP="00C361BB">
            <w:pPr>
              <w:pStyle w:val="afffffd"/>
              <w:rPr>
                <w:color w:val="auto"/>
                <w:lang w:val="en-US"/>
              </w:rPr>
            </w:pPr>
            <w:r w:rsidRPr="00D241A4">
              <w:rPr>
                <w:color w:val="auto"/>
                <w:lang w:val="en-US"/>
              </w:rPr>
              <w:t>Код элемента</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09EA458"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41139CE9" w14:textId="77777777" w:rsidR="00220D4A" w:rsidRPr="00D241A4" w:rsidRDefault="00220D4A" w:rsidP="00C361BB">
            <w:pPr>
              <w:pStyle w:val="afffffd"/>
              <w:rPr>
                <w:color w:val="auto"/>
                <w:lang w:val="en-US"/>
              </w:rPr>
            </w:pPr>
            <w:r w:rsidRPr="00D241A4">
              <w:rPr>
                <w:color w:val="auto"/>
                <w:lang w:val="en-US"/>
              </w:rPr>
              <w:t>Формат</w:t>
            </w:r>
          </w:p>
        </w:tc>
        <w:tc>
          <w:tcPr>
            <w:tcW w:w="4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877616D" w14:textId="77777777" w:rsidR="00220D4A" w:rsidRPr="00D241A4" w:rsidRDefault="00220D4A" w:rsidP="00C361BB">
            <w:pPr>
              <w:pStyle w:val="afffffd"/>
              <w:rPr>
                <w:color w:val="auto"/>
                <w:lang w:val="en-US"/>
              </w:rPr>
            </w:pPr>
            <w:r w:rsidRPr="00D241A4">
              <w:rPr>
                <w:color w:val="auto"/>
                <w:lang w:val="en-US"/>
              </w:rPr>
              <w:t>Длина</w:t>
            </w:r>
          </w:p>
        </w:tc>
        <w:tc>
          <w:tcPr>
            <w:tcW w:w="4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6E150B8"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0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CE24637" w14:textId="77777777" w:rsidR="00220D4A" w:rsidRPr="00D241A4" w:rsidRDefault="00220D4A" w:rsidP="00C361BB">
            <w:pPr>
              <w:pStyle w:val="afffffd"/>
              <w:rPr>
                <w:color w:val="auto"/>
                <w:lang w:val="en-US"/>
              </w:rPr>
            </w:pPr>
            <w:r w:rsidRPr="00D241A4">
              <w:rPr>
                <w:color w:val="auto"/>
                <w:lang w:val="en-US"/>
              </w:rPr>
              <w:t>Наименование</w:t>
            </w:r>
          </w:p>
        </w:tc>
        <w:tc>
          <w:tcPr>
            <w:tcW w:w="82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FAC5544"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6B0D884E"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vAlign w:val="bottom"/>
          </w:tcPr>
          <w:p w14:paraId="22879F9C" w14:textId="77777777" w:rsidR="00220D4A" w:rsidRPr="00D241A4" w:rsidRDefault="00220D4A" w:rsidP="00C361BB">
            <w:pPr>
              <w:pStyle w:val="015"/>
              <w:rPr>
                <w:lang w:val="en-US"/>
              </w:rPr>
            </w:pPr>
            <w:r w:rsidRPr="00D241A4">
              <w:t>REF_</w:t>
            </w:r>
            <w:r w:rsidRPr="00D241A4">
              <w:rPr>
                <w:lang w:val="en-US"/>
              </w:rPr>
              <w:t>KBK</w:t>
            </w:r>
            <w:r w:rsidRPr="00D241A4">
              <w:t>KOSGU</w:t>
            </w:r>
          </w:p>
        </w:tc>
        <w:tc>
          <w:tcPr>
            <w:tcW w:w="815" w:type="pct"/>
            <w:tcBorders>
              <w:top w:val="single" w:sz="4" w:space="0" w:color="auto"/>
              <w:left w:val="single" w:sz="4" w:space="0" w:color="auto"/>
              <w:bottom w:val="single" w:sz="4" w:space="0" w:color="auto"/>
              <w:right w:val="single" w:sz="4" w:space="0" w:color="auto"/>
            </w:tcBorders>
          </w:tcPr>
          <w:p w14:paraId="4802E562" w14:textId="77777777" w:rsidR="00220D4A" w:rsidRPr="00D241A4" w:rsidRDefault="00220D4A" w:rsidP="00C361BB">
            <w:pPr>
              <w:pStyle w:val="015"/>
              <w:rPr>
                <w:lang w:val="en-US"/>
              </w:rPr>
            </w:pPr>
            <w:r w:rsidRPr="00D241A4">
              <w:rPr>
                <w:lang w:val="en-US"/>
              </w:rPr>
              <w:t>version</w:t>
            </w:r>
          </w:p>
        </w:tc>
        <w:tc>
          <w:tcPr>
            <w:tcW w:w="677" w:type="pct"/>
            <w:tcBorders>
              <w:top w:val="single" w:sz="4" w:space="0" w:color="auto"/>
              <w:left w:val="single" w:sz="4" w:space="0" w:color="auto"/>
              <w:bottom w:val="single" w:sz="4" w:space="0" w:color="auto"/>
              <w:right w:val="single" w:sz="4" w:space="0" w:color="auto"/>
            </w:tcBorders>
          </w:tcPr>
          <w:p w14:paraId="3226C5E8" w14:textId="77777777" w:rsidR="00220D4A" w:rsidRPr="00D241A4" w:rsidRDefault="00220D4A" w:rsidP="00C361BB">
            <w:pPr>
              <w:pStyle w:val="015"/>
            </w:pPr>
          </w:p>
        </w:tc>
        <w:tc>
          <w:tcPr>
            <w:tcW w:w="436" w:type="pct"/>
            <w:tcBorders>
              <w:top w:val="single" w:sz="4" w:space="0" w:color="auto"/>
              <w:left w:val="single" w:sz="4" w:space="0" w:color="auto"/>
              <w:bottom w:val="single" w:sz="4" w:space="0" w:color="auto"/>
              <w:right w:val="single" w:sz="4" w:space="0" w:color="auto"/>
            </w:tcBorders>
          </w:tcPr>
          <w:p w14:paraId="14831EF0" w14:textId="77777777" w:rsidR="00220D4A" w:rsidRPr="00D241A4" w:rsidRDefault="00220D4A" w:rsidP="00C361BB">
            <w:pPr>
              <w:pStyle w:val="015"/>
            </w:pPr>
          </w:p>
        </w:tc>
        <w:tc>
          <w:tcPr>
            <w:tcW w:w="488" w:type="pct"/>
            <w:tcBorders>
              <w:top w:val="single" w:sz="4" w:space="0" w:color="auto"/>
              <w:left w:val="single" w:sz="4" w:space="0" w:color="auto"/>
              <w:bottom w:val="single" w:sz="4" w:space="0" w:color="auto"/>
              <w:right w:val="single" w:sz="4" w:space="0" w:color="auto"/>
            </w:tcBorders>
          </w:tcPr>
          <w:p w14:paraId="0546A5DF" w14:textId="77777777" w:rsidR="00220D4A" w:rsidRPr="00D241A4" w:rsidRDefault="00220D4A" w:rsidP="00C361BB">
            <w:pPr>
              <w:pStyle w:val="015"/>
              <w:rPr>
                <w:lang w:val="en-US"/>
              </w:rPr>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025616D6" w14:textId="77777777" w:rsidR="00220D4A" w:rsidRPr="00D241A4" w:rsidRDefault="00220D4A" w:rsidP="00C361BB">
            <w:pPr>
              <w:pStyle w:val="015"/>
              <w:rPr>
                <w:lang w:val="en-US"/>
              </w:rPr>
            </w:pPr>
            <w:r w:rsidRPr="00D241A4">
              <w:rPr>
                <w:lang w:val="en-US"/>
              </w:rPr>
              <w:t>Код справочника/Массива данных</w:t>
            </w:r>
          </w:p>
        </w:tc>
        <w:tc>
          <w:tcPr>
            <w:tcW w:w="821" w:type="pct"/>
            <w:tcBorders>
              <w:top w:val="single" w:sz="4" w:space="0" w:color="auto"/>
              <w:left w:val="single" w:sz="4" w:space="0" w:color="auto"/>
              <w:bottom w:val="single" w:sz="4" w:space="0" w:color="auto"/>
              <w:right w:val="single" w:sz="4" w:space="0" w:color="auto"/>
            </w:tcBorders>
          </w:tcPr>
          <w:p w14:paraId="3BB6B369" w14:textId="77777777" w:rsidR="00220D4A" w:rsidRPr="00D241A4" w:rsidRDefault="00220D4A" w:rsidP="00C361BB">
            <w:pPr>
              <w:pStyle w:val="015"/>
              <w:rPr>
                <w:lang w:val="en-US"/>
              </w:rPr>
            </w:pPr>
            <w:r w:rsidRPr="00D241A4">
              <w:rPr>
                <w:lang w:val="en-US"/>
              </w:rPr>
              <w:t>version – атрибут</w:t>
            </w:r>
          </w:p>
        </w:tc>
      </w:tr>
      <w:tr w:rsidR="00220D4A" w:rsidRPr="00D241A4" w14:paraId="3D0E8397"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vAlign w:val="bottom"/>
          </w:tcPr>
          <w:p w14:paraId="0132FBEB" w14:textId="77777777" w:rsidR="00220D4A" w:rsidRPr="00D241A4" w:rsidRDefault="00220D4A" w:rsidP="00C361BB">
            <w:pPr>
              <w:pStyle w:val="015"/>
              <w:rPr>
                <w:lang w:val="en-US"/>
              </w:rPr>
            </w:pPr>
            <w:r w:rsidRPr="00D241A4">
              <w:t>REF_</w:t>
            </w:r>
            <w:r w:rsidRPr="00D241A4">
              <w:rPr>
                <w:lang w:val="en-US"/>
              </w:rPr>
              <w:t>KBK</w:t>
            </w:r>
            <w:r w:rsidRPr="00D241A4">
              <w:t>KOSGU</w:t>
            </w:r>
          </w:p>
        </w:tc>
        <w:tc>
          <w:tcPr>
            <w:tcW w:w="815" w:type="pct"/>
            <w:tcBorders>
              <w:top w:val="single" w:sz="4" w:space="0" w:color="auto"/>
              <w:left w:val="single" w:sz="4" w:space="0" w:color="auto"/>
              <w:bottom w:val="single" w:sz="4" w:space="0" w:color="auto"/>
              <w:right w:val="single" w:sz="4" w:space="0" w:color="auto"/>
            </w:tcBorders>
          </w:tcPr>
          <w:p w14:paraId="1BF72949" w14:textId="77777777" w:rsidR="00220D4A" w:rsidRPr="00D241A4" w:rsidRDefault="00220D4A" w:rsidP="00C361BB">
            <w:pPr>
              <w:pStyle w:val="015"/>
              <w:rPr>
                <w:lang w:val="en-US"/>
              </w:rPr>
            </w:pPr>
            <w:r w:rsidRPr="00D241A4">
              <w:rPr>
                <w:lang w:val="en-US"/>
              </w:rPr>
              <w:t>row</w:t>
            </w:r>
          </w:p>
        </w:tc>
        <w:tc>
          <w:tcPr>
            <w:tcW w:w="677" w:type="pct"/>
            <w:tcBorders>
              <w:top w:val="single" w:sz="4" w:space="0" w:color="auto"/>
              <w:left w:val="single" w:sz="4" w:space="0" w:color="auto"/>
              <w:bottom w:val="single" w:sz="4" w:space="0" w:color="auto"/>
              <w:right w:val="single" w:sz="4" w:space="0" w:color="auto"/>
            </w:tcBorders>
          </w:tcPr>
          <w:p w14:paraId="73F790DC" w14:textId="77777777" w:rsidR="00220D4A" w:rsidRPr="00D241A4" w:rsidRDefault="00220D4A" w:rsidP="00C361BB">
            <w:pPr>
              <w:pStyle w:val="015"/>
            </w:pPr>
          </w:p>
        </w:tc>
        <w:tc>
          <w:tcPr>
            <w:tcW w:w="436" w:type="pct"/>
            <w:tcBorders>
              <w:top w:val="single" w:sz="4" w:space="0" w:color="auto"/>
              <w:left w:val="single" w:sz="4" w:space="0" w:color="auto"/>
              <w:bottom w:val="single" w:sz="4" w:space="0" w:color="auto"/>
              <w:right w:val="single" w:sz="4" w:space="0" w:color="auto"/>
            </w:tcBorders>
          </w:tcPr>
          <w:p w14:paraId="7B7D4E3A" w14:textId="77777777" w:rsidR="00220D4A" w:rsidRPr="00D241A4" w:rsidRDefault="00220D4A" w:rsidP="00C361BB">
            <w:pPr>
              <w:pStyle w:val="015"/>
            </w:pPr>
          </w:p>
        </w:tc>
        <w:tc>
          <w:tcPr>
            <w:tcW w:w="488" w:type="pct"/>
            <w:tcBorders>
              <w:top w:val="single" w:sz="4" w:space="0" w:color="auto"/>
              <w:left w:val="single" w:sz="4" w:space="0" w:color="auto"/>
              <w:bottom w:val="single" w:sz="4" w:space="0" w:color="auto"/>
              <w:right w:val="single" w:sz="4" w:space="0" w:color="auto"/>
            </w:tcBorders>
          </w:tcPr>
          <w:p w14:paraId="112F0ADF" w14:textId="77777777" w:rsidR="00220D4A" w:rsidRPr="00D241A4" w:rsidRDefault="00220D4A" w:rsidP="00C361BB">
            <w:pPr>
              <w:pStyle w:val="015"/>
              <w:rPr>
                <w:lang w:val="en-US"/>
              </w:rPr>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54C0D3F8" w14:textId="77777777" w:rsidR="00220D4A" w:rsidRPr="00D241A4" w:rsidRDefault="00220D4A" w:rsidP="00C361BB">
            <w:pPr>
              <w:pStyle w:val="015"/>
            </w:pPr>
          </w:p>
        </w:tc>
        <w:tc>
          <w:tcPr>
            <w:tcW w:w="821" w:type="pct"/>
            <w:tcBorders>
              <w:top w:val="single" w:sz="4" w:space="0" w:color="auto"/>
              <w:left w:val="single" w:sz="4" w:space="0" w:color="auto"/>
              <w:bottom w:val="single" w:sz="4" w:space="0" w:color="auto"/>
              <w:right w:val="single" w:sz="4" w:space="0" w:color="auto"/>
            </w:tcBorders>
          </w:tcPr>
          <w:p w14:paraId="0490AB76"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5AC62E03"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70DB1AC2"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209E7BB1" w14:textId="77777777" w:rsidR="00220D4A" w:rsidRPr="00D241A4" w:rsidRDefault="00220D4A" w:rsidP="00C361BB">
            <w:pPr>
              <w:pStyle w:val="015"/>
              <w:rPr>
                <w:lang w:val="en-US"/>
              </w:rPr>
            </w:pPr>
            <w:r w:rsidRPr="00D241A4">
              <w:rPr>
                <w:lang w:val="en-US"/>
              </w:rPr>
              <w:t>GUID</w:t>
            </w:r>
          </w:p>
        </w:tc>
        <w:tc>
          <w:tcPr>
            <w:tcW w:w="677" w:type="pct"/>
            <w:tcBorders>
              <w:top w:val="single" w:sz="4" w:space="0" w:color="auto"/>
              <w:left w:val="single" w:sz="4" w:space="0" w:color="auto"/>
              <w:bottom w:val="single" w:sz="4" w:space="0" w:color="auto"/>
              <w:right w:val="single" w:sz="4" w:space="0" w:color="auto"/>
            </w:tcBorders>
          </w:tcPr>
          <w:p w14:paraId="7AFBE879" w14:textId="77777777" w:rsidR="00220D4A" w:rsidRPr="00D241A4" w:rsidRDefault="00220D4A" w:rsidP="00C361BB">
            <w:pPr>
              <w:pStyle w:val="015"/>
              <w:rPr>
                <w:lang w:val="en-US"/>
              </w:rPr>
            </w:pPr>
            <w:r w:rsidRPr="00D241A4">
              <w:rPr>
                <w:lang w:val="en-US"/>
              </w:rPr>
              <w:t>GUID</w:t>
            </w:r>
          </w:p>
        </w:tc>
        <w:tc>
          <w:tcPr>
            <w:tcW w:w="436" w:type="pct"/>
            <w:tcBorders>
              <w:top w:val="single" w:sz="4" w:space="0" w:color="auto"/>
              <w:left w:val="single" w:sz="4" w:space="0" w:color="auto"/>
              <w:bottom w:val="single" w:sz="4" w:space="0" w:color="auto"/>
              <w:right w:val="single" w:sz="4" w:space="0" w:color="auto"/>
            </w:tcBorders>
          </w:tcPr>
          <w:p w14:paraId="2D126C7C" w14:textId="77777777" w:rsidR="00220D4A" w:rsidRPr="00D241A4" w:rsidRDefault="00220D4A" w:rsidP="00C361BB">
            <w:pPr>
              <w:pStyle w:val="015"/>
              <w:rPr>
                <w:lang w:val="en-US"/>
              </w:rPr>
            </w:pPr>
            <w:r w:rsidRPr="00D241A4">
              <w:rPr>
                <w:lang w:val="en-US"/>
              </w:rPr>
              <w:t>=36</w:t>
            </w:r>
          </w:p>
        </w:tc>
        <w:tc>
          <w:tcPr>
            <w:tcW w:w="488" w:type="pct"/>
            <w:tcBorders>
              <w:top w:val="single" w:sz="4" w:space="0" w:color="auto"/>
              <w:left w:val="single" w:sz="4" w:space="0" w:color="auto"/>
              <w:bottom w:val="single" w:sz="4" w:space="0" w:color="auto"/>
              <w:right w:val="single" w:sz="4" w:space="0" w:color="auto"/>
            </w:tcBorders>
          </w:tcPr>
          <w:p w14:paraId="36D894B5" w14:textId="77777777" w:rsidR="00220D4A" w:rsidRPr="00D241A4" w:rsidRDefault="00220D4A" w:rsidP="00C361BB">
            <w:pPr>
              <w:pStyle w:val="015"/>
              <w:rPr>
                <w:lang w:val="en-US"/>
              </w:rPr>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2DCDBE6B"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21" w:type="pct"/>
            <w:tcBorders>
              <w:top w:val="single" w:sz="4" w:space="0" w:color="auto"/>
              <w:left w:val="single" w:sz="4" w:space="0" w:color="auto"/>
              <w:bottom w:val="single" w:sz="4" w:space="0" w:color="auto"/>
              <w:right w:val="single" w:sz="4" w:space="0" w:color="auto"/>
            </w:tcBorders>
          </w:tcPr>
          <w:p w14:paraId="490EE078"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1D74F77"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7FE021CC"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47D80DA" w14:textId="77777777" w:rsidR="00220D4A" w:rsidRPr="00D241A4" w:rsidRDefault="00220D4A" w:rsidP="00C361BB">
            <w:pPr>
              <w:pStyle w:val="015"/>
              <w:rPr>
                <w:lang w:val="en-US"/>
              </w:rPr>
            </w:pPr>
            <w:r w:rsidRPr="00D241A4">
              <w:t>StartDateActive</w:t>
            </w:r>
          </w:p>
        </w:tc>
        <w:tc>
          <w:tcPr>
            <w:tcW w:w="677" w:type="pct"/>
            <w:tcBorders>
              <w:top w:val="single" w:sz="4" w:space="0" w:color="auto"/>
              <w:left w:val="single" w:sz="4" w:space="0" w:color="auto"/>
              <w:bottom w:val="single" w:sz="4" w:space="0" w:color="auto"/>
              <w:right w:val="single" w:sz="4" w:space="0" w:color="auto"/>
            </w:tcBorders>
          </w:tcPr>
          <w:p w14:paraId="6DC4FAD7" w14:textId="77777777" w:rsidR="00220D4A" w:rsidRPr="00D241A4" w:rsidRDefault="00220D4A" w:rsidP="00C361BB">
            <w:pPr>
              <w:pStyle w:val="015"/>
              <w:rPr>
                <w:lang w:val="en-US"/>
              </w:rPr>
            </w:pPr>
            <w:r w:rsidRPr="00D241A4">
              <w:rPr>
                <w:lang w:val="en-US"/>
              </w:rPr>
              <w:t>DATETIME2</w:t>
            </w:r>
          </w:p>
        </w:tc>
        <w:tc>
          <w:tcPr>
            <w:tcW w:w="436" w:type="pct"/>
            <w:tcBorders>
              <w:top w:val="single" w:sz="4" w:space="0" w:color="auto"/>
              <w:left w:val="single" w:sz="4" w:space="0" w:color="auto"/>
              <w:bottom w:val="single" w:sz="4" w:space="0" w:color="auto"/>
              <w:right w:val="single" w:sz="4" w:space="0" w:color="auto"/>
            </w:tcBorders>
          </w:tcPr>
          <w:p w14:paraId="38D80D88" w14:textId="77777777" w:rsidR="00220D4A" w:rsidRPr="00D241A4" w:rsidRDefault="00220D4A" w:rsidP="00C361BB">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538BE4F6" w14:textId="77777777" w:rsidR="00220D4A" w:rsidRPr="00D241A4" w:rsidRDefault="00220D4A" w:rsidP="00C361BB">
            <w:pPr>
              <w:pStyle w:val="015"/>
              <w:rPr>
                <w:lang w:val="en-US"/>
              </w:rPr>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38DB80F1"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21" w:type="pct"/>
            <w:tcBorders>
              <w:top w:val="single" w:sz="4" w:space="0" w:color="auto"/>
              <w:left w:val="single" w:sz="4" w:space="0" w:color="auto"/>
              <w:bottom w:val="single" w:sz="4" w:space="0" w:color="auto"/>
              <w:right w:val="single" w:sz="4" w:space="0" w:color="auto"/>
            </w:tcBorders>
          </w:tcPr>
          <w:p w14:paraId="57EE73A4" w14:textId="77777777" w:rsidR="00220D4A" w:rsidRPr="00D241A4" w:rsidRDefault="00220D4A" w:rsidP="00C361BB">
            <w:pPr>
              <w:pStyle w:val="015"/>
            </w:pPr>
          </w:p>
        </w:tc>
      </w:tr>
      <w:tr w:rsidR="00220D4A" w:rsidRPr="00D241A4" w14:paraId="674B13CB"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6C106FDB"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4DA0067D" w14:textId="77777777" w:rsidR="00220D4A" w:rsidRPr="00D241A4" w:rsidRDefault="00220D4A" w:rsidP="00C361BB">
            <w:pPr>
              <w:pStyle w:val="015"/>
              <w:rPr>
                <w:lang w:val="en-US"/>
              </w:rPr>
            </w:pPr>
            <w:r w:rsidRPr="00D241A4">
              <w:t>EndDateActive</w:t>
            </w:r>
          </w:p>
        </w:tc>
        <w:tc>
          <w:tcPr>
            <w:tcW w:w="677" w:type="pct"/>
            <w:tcBorders>
              <w:top w:val="single" w:sz="4" w:space="0" w:color="auto"/>
              <w:left w:val="single" w:sz="4" w:space="0" w:color="auto"/>
              <w:bottom w:val="single" w:sz="4" w:space="0" w:color="auto"/>
              <w:right w:val="single" w:sz="4" w:space="0" w:color="auto"/>
            </w:tcBorders>
          </w:tcPr>
          <w:p w14:paraId="0F25D2D6" w14:textId="77777777" w:rsidR="00220D4A" w:rsidRPr="00D241A4" w:rsidRDefault="00220D4A" w:rsidP="00C361BB">
            <w:pPr>
              <w:pStyle w:val="015"/>
              <w:rPr>
                <w:lang w:val="en-US"/>
              </w:rPr>
            </w:pPr>
            <w:r w:rsidRPr="00D241A4">
              <w:rPr>
                <w:lang w:val="en-US"/>
              </w:rPr>
              <w:t>DATETIME2</w:t>
            </w:r>
          </w:p>
        </w:tc>
        <w:tc>
          <w:tcPr>
            <w:tcW w:w="436" w:type="pct"/>
            <w:tcBorders>
              <w:top w:val="single" w:sz="4" w:space="0" w:color="auto"/>
              <w:left w:val="single" w:sz="4" w:space="0" w:color="auto"/>
              <w:bottom w:val="single" w:sz="4" w:space="0" w:color="auto"/>
              <w:right w:val="single" w:sz="4" w:space="0" w:color="auto"/>
            </w:tcBorders>
          </w:tcPr>
          <w:p w14:paraId="39162506" w14:textId="77777777" w:rsidR="00220D4A" w:rsidRPr="00D241A4" w:rsidRDefault="00220D4A" w:rsidP="00C361BB">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21972362" w14:textId="77777777" w:rsidR="00220D4A" w:rsidRPr="00D241A4" w:rsidRDefault="00220D4A" w:rsidP="00C361BB">
            <w:pPr>
              <w:pStyle w:val="015"/>
              <w:rPr>
                <w:lang w:val="en-US"/>
              </w:rPr>
            </w:pPr>
            <w:r w:rsidRPr="00D241A4">
              <w:t>Нет</w:t>
            </w:r>
          </w:p>
        </w:tc>
        <w:tc>
          <w:tcPr>
            <w:tcW w:w="901" w:type="pct"/>
            <w:tcBorders>
              <w:top w:val="single" w:sz="4" w:space="0" w:color="auto"/>
              <w:left w:val="single" w:sz="4" w:space="0" w:color="auto"/>
              <w:bottom w:val="single" w:sz="4" w:space="0" w:color="auto"/>
              <w:right w:val="single" w:sz="4" w:space="0" w:color="auto"/>
            </w:tcBorders>
          </w:tcPr>
          <w:p w14:paraId="3E353607"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21" w:type="pct"/>
            <w:tcBorders>
              <w:top w:val="single" w:sz="4" w:space="0" w:color="auto"/>
              <w:left w:val="single" w:sz="4" w:space="0" w:color="auto"/>
              <w:bottom w:val="single" w:sz="4" w:space="0" w:color="auto"/>
              <w:right w:val="single" w:sz="4" w:space="0" w:color="auto"/>
            </w:tcBorders>
          </w:tcPr>
          <w:p w14:paraId="1A6672B4" w14:textId="77777777" w:rsidR="00220D4A" w:rsidRPr="00D241A4" w:rsidRDefault="00220D4A" w:rsidP="00C361BB">
            <w:pPr>
              <w:pStyle w:val="015"/>
            </w:pPr>
          </w:p>
        </w:tc>
      </w:tr>
      <w:tr w:rsidR="00220D4A" w:rsidRPr="00D241A4" w14:paraId="7FC0E461"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4643399F"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1C0671AA" w14:textId="77777777" w:rsidR="00220D4A" w:rsidRPr="00D241A4" w:rsidRDefault="00220D4A" w:rsidP="00C361BB">
            <w:pPr>
              <w:pStyle w:val="015"/>
              <w:rPr>
                <w:lang w:val="en-US"/>
              </w:rPr>
            </w:pPr>
            <w:r w:rsidRPr="00D241A4">
              <w:t>Status</w:t>
            </w:r>
          </w:p>
        </w:tc>
        <w:tc>
          <w:tcPr>
            <w:tcW w:w="677" w:type="pct"/>
            <w:tcBorders>
              <w:top w:val="single" w:sz="4" w:space="0" w:color="auto"/>
              <w:left w:val="single" w:sz="4" w:space="0" w:color="auto"/>
              <w:bottom w:val="single" w:sz="4" w:space="0" w:color="auto"/>
              <w:right w:val="single" w:sz="4" w:space="0" w:color="auto"/>
            </w:tcBorders>
          </w:tcPr>
          <w:p w14:paraId="3E4345A0" w14:textId="77777777" w:rsidR="00220D4A" w:rsidRPr="00D241A4" w:rsidRDefault="00220D4A" w:rsidP="00C361BB">
            <w:pPr>
              <w:pStyle w:val="015"/>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35D2CDD0" w14:textId="77777777" w:rsidR="00220D4A" w:rsidRPr="00D241A4" w:rsidRDefault="00220D4A" w:rsidP="00C361BB">
            <w:pPr>
              <w:pStyle w:val="015"/>
              <w:rPr>
                <w:lang w:val="en-US"/>
              </w:rPr>
            </w:pPr>
            <w:r w:rsidRPr="00D241A4">
              <w:rPr>
                <w:lang w:val="en-US"/>
              </w:rPr>
              <w:t>&lt;=7</w:t>
            </w:r>
          </w:p>
        </w:tc>
        <w:tc>
          <w:tcPr>
            <w:tcW w:w="488" w:type="pct"/>
            <w:tcBorders>
              <w:top w:val="single" w:sz="4" w:space="0" w:color="auto"/>
              <w:left w:val="single" w:sz="4" w:space="0" w:color="auto"/>
              <w:bottom w:val="single" w:sz="4" w:space="0" w:color="auto"/>
              <w:right w:val="single" w:sz="4" w:space="0" w:color="auto"/>
            </w:tcBorders>
          </w:tcPr>
          <w:p w14:paraId="732E715C" w14:textId="77777777" w:rsidR="00220D4A" w:rsidRPr="00D241A4" w:rsidRDefault="00220D4A" w:rsidP="00C361BB">
            <w:pPr>
              <w:pStyle w:val="015"/>
              <w:rPr>
                <w:lang w:val="en-US"/>
              </w:rPr>
            </w:pPr>
            <w:r w:rsidRPr="00D241A4">
              <w:t>Да</w:t>
            </w:r>
          </w:p>
        </w:tc>
        <w:tc>
          <w:tcPr>
            <w:tcW w:w="901" w:type="pct"/>
            <w:tcBorders>
              <w:top w:val="single" w:sz="4" w:space="0" w:color="auto"/>
              <w:left w:val="single" w:sz="4" w:space="0" w:color="auto"/>
              <w:bottom w:val="single" w:sz="4" w:space="0" w:color="auto"/>
              <w:right w:val="single" w:sz="4" w:space="0" w:color="auto"/>
            </w:tcBorders>
          </w:tcPr>
          <w:p w14:paraId="57BFDD97" w14:textId="77777777" w:rsidR="00220D4A" w:rsidRPr="00D241A4" w:rsidRDefault="00220D4A" w:rsidP="00C361BB">
            <w:pPr>
              <w:pStyle w:val="015"/>
            </w:pPr>
            <w:r w:rsidRPr="00D241A4">
              <w:t>Статус</w:t>
            </w:r>
            <w:r w:rsidRPr="00D241A4">
              <w:rPr>
                <w:lang w:val="en-US"/>
              </w:rPr>
              <w:t xml:space="preserve"> </w:t>
            </w:r>
            <w:r w:rsidRPr="00D241A4">
              <w:t>записи</w:t>
            </w:r>
          </w:p>
        </w:tc>
        <w:tc>
          <w:tcPr>
            <w:tcW w:w="821" w:type="pct"/>
            <w:tcBorders>
              <w:top w:val="single" w:sz="4" w:space="0" w:color="auto"/>
              <w:left w:val="single" w:sz="4" w:space="0" w:color="auto"/>
              <w:bottom w:val="single" w:sz="4" w:space="0" w:color="auto"/>
              <w:right w:val="single" w:sz="4" w:space="0" w:color="auto"/>
            </w:tcBorders>
          </w:tcPr>
          <w:p w14:paraId="76A4DDC4" w14:textId="77777777" w:rsidR="00220D4A" w:rsidRPr="00D241A4" w:rsidRDefault="00220D4A" w:rsidP="00C361BB">
            <w:pPr>
              <w:pStyle w:val="015"/>
            </w:pPr>
            <w:r w:rsidRPr="00D241A4">
              <w:t>Указывается код статуса записи. Допустимые значения:</w:t>
            </w:r>
          </w:p>
          <w:p w14:paraId="2DDCA855" w14:textId="77777777" w:rsidR="00220D4A" w:rsidRPr="00D241A4" w:rsidRDefault="00220D4A" w:rsidP="00C361BB">
            <w:pPr>
              <w:pStyle w:val="015"/>
            </w:pPr>
            <w:r w:rsidRPr="00D241A4">
              <w:t>ACTIVE – актуальная;</w:t>
            </w:r>
          </w:p>
          <w:p w14:paraId="05328FBC" w14:textId="77777777" w:rsidR="00220D4A" w:rsidRPr="00D241A4" w:rsidRDefault="00220D4A" w:rsidP="00C361BB">
            <w:pPr>
              <w:pStyle w:val="015"/>
            </w:pPr>
            <w:r w:rsidRPr="00D241A4">
              <w:t>ARCHIVE – архивная.</w:t>
            </w:r>
          </w:p>
        </w:tc>
      </w:tr>
      <w:tr w:rsidR="00220D4A" w:rsidRPr="00D241A4" w14:paraId="4FC91206"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26064936"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A336CB7" w14:textId="77777777" w:rsidR="00220D4A" w:rsidRPr="00D241A4" w:rsidRDefault="00220D4A" w:rsidP="00C361BB">
            <w:pPr>
              <w:pStyle w:val="015"/>
              <w:rPr>
                <w:lang w:val="en-US"/>
              </w:rPr>
            </w:pPr>
            <w:r w:rsidRPr="00D241A4">
              <w:t>Code</w:t>
            </w:r>
          </w:p>
        </w:tc>
        <w:tc>
          <w:tcPr>
            <w:tcW w:w="677" w:type="pct"/>
            <w:tcBorders>
              <w:top w:val="single" w:sz="4" w:space="0" w:color="auto"/>
              <w:left w:val="single" w:sz="4" w:space="0" w:color="auto"/>
              <w:bottom w:val="single" w:sz="4" w:space="0" w:color="auto"/>
              <w:right w:val="single" w:sz="4" w:space="0" w:color="auto"/>
            </w:tcBorders>
          </w:tcPr>
          <w:p w14:paraId="01DE88FE" w14:textId="77777777" w:rsidR="00220D4A" w:rsidRPr="00D241A4" w:rsidRDefault="00220D4A" w:rsidP="00C361BB">
            <w:pPr>
              <w:pStyle w:val="015"/>
              <w:rPr>
                <w:lang w:val="en-US"/>
              </w:rPr>
            </w:pPr>
            <w:r w:rsidRPr="00D241A4">
              <w:rPr>
                <w:lang w:val="en-US"/>
              </w:rPr>
              <w:t>NUMBER</w:t>
            </w:r>
          </w:p>
        </w:tc>
        <w:tc>
          <w:tcPr>
            <w:tcW w:w="436" w:type="pct"/>
            <w:tcBorders>
              <w:top w:val="single" w:sz="4" w:space="0" w:color="auto"/>
              <w:left w:val="single" w:sz="4" w:space="0" w:color="auto"/>
              <w:bottom w:val="single" w:sz="4" w:space="0" w:color="auto"/>
              <w:right w:val="single" w:sz="4" w:space="0" w:color="auto"/>
            </w:tcBorders>
          </w:tcPr>
          <w:p w14:paraId="513A29F3" w14:textId="77777777" w:rsidR="00220D4A" w:rsidRPr="00D241A4" w:rsidRDefault="00220D4A" w:rsidP="00C361BB">
            <w:pPr>
              <w:pStyle w:val="015"/>
              <w:rPr>
                <w:lang w:val="en-US"/>
              </w:rPr>
            </w:pPr>
            <w:r w:rsidRPr="00D241A4">
              <w:rPr>
                <w:lang w:val="en-US"/>
              </w:rPr>
              <w:t>=3</w:t>
            </w:r>
          </w:p>
        </w:tc>
        <w:tc>
          <w:tcPr>
            <w:tcW w:w="488" w:type="pct"/>
            <w:tcBorders>
              <w:top w:val="single" w:sz="4" w:space="0" w:color="auto"/>
              <w:left w:val="single" w:sz="4" w:space="0" w:color="auto"/>
              <w:bottom w:val="single" w:sz="4" w:space="0" w:color="auto"/>
              <w:right w:val="single" w:sz="4" w:space="0" w:color="auto"/>
            </w:tcBorders>
          </w:tcPr>
          <w:p w14:paraId="3F683987" w14:textId="77777777" w:rsidR="00220D4A" w:rsidRPr="00D241A4" w:rsidRDefault="00220D4A" w:rsidP="00C361BB">
            <w:pPr>
              <w:pStyle w:val="015"/>
              <w:rPr>
                <w:lang w:val="en-US"/>
              </w:rPr>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1C73D041" w14:textId="77777777" w:rsidR="00220D4A" w:rsidRPr="00D241A4" w:rsidRDefault="00220D4A" w:rsidP="00C361BB">
            <w:pPr>
              <w:pStyle w:val="015"/>
              <w:rPr>
                <w:lang w:val="en-US"/>
              </w:rPr>
            </w:pPr>
            <w:r w:rsidRPr="00D241A4">
              <w:rPr>
                <w:lang w:val="en-US"/>
              </w:rPr>
              <w:t>Код</w:t>
            </w:r>
          </w:p>
        </w:tc>
        <w:tc>
          <w:tcPr>
            <w:tcW w:w="821" w:type="pct"/>
            <w:tcBorders>
              <w:top w:val="single" w:sz="4" w:space="0" w:color="auto"/>
              <w:left w:val="single" w:sz="4" w:space="0" w:color="auto"/>
              <w:bottom w:val="single" w:sz="4" w:space="0" w:color="auto"/>
              <w:right w:val="single" w:sz="4" w:space="0" w:color="auto"/>
            </w:tcBorders>
          </w:tcPr>
          <w:p w14:paraId="220909C8" w14:textId="77777777" w:rsidR="00220D4A" w:rsidRPr="00D241A4" w:rsidRDefault="00220D4A" w:rsidP="00C361BB">
            <w:pPr>
              <w:pStyle w:val="015"/>
            </w:pPr>
          </w:p>
        </w:tc>
      </w:tr>
      <w:tr w:rsidR="00220D4A" w:rsidRPr="00D241A4" w14:paraId="55863A2C"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6FC55E3F"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01BD9093" w14:textId="77777777" w:rsidR="00220D4A" w:rsidRPr="00D241A4" w:rsidRDefault="00220D4A" w:rsidP="00C361BB">
            <w:pPr>
              <w:pStyle w:val="015"/>
              <w:rPr>
                <w:lang w:val="en-US"/>
              </w:rPr>
            </w:pPr>
            <w:r w:rsidRPr="00D241A4">
              <w:t>ShortName</w:t>
            </w:r>
          </w:p>
        </w:tc>
        <w:tc>
          <w:tcPr>
            <w:tcW w:w="677" w:type="pct"/>
            <w:tcBorders>
              <w:top w:val="single" w:sz="4" w:space="0" w:color="auto"/>
              <w:left w:val="single" w:sz="4" w:space="0" w:color="auto"/>
              <w:bottom w:val="single" w:sz="4" w:space="0" w:color="auto"/>
              <w:right w:val="single" w:sz="4" w:space="0" w:color="auto"/>
            </w:tcBorders>
          </w:tcPr>
          <w:p w14:paraId="60600A47" w14:textId="77777777" w:rsidR="00220D4A" w:rsidRPr="00D241A4" w:rsidRDefault="00220D4A" w:rsidP="00C361BB">
            <w:pPr>
              <w:pStyle w:val="015"/>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5F772C72" w14:textId="77777777" w:rsidR="00220D4A" w:rsidRPr="00D241A4" w:rsidRDefault="00220D4A" w:rsidP="00C361BB">
            <w:pPr>
              <w:pStyle w:val="015"/>
              <w:rPr>
                <w:lang w:val="en-US"/>
              </w:rPr>
            </w:pPr>
            <w:r w:rsidRPr="00D241A4">
              <w:rPr>
                <w:lang w:val="en-US"/>
              </w:rPr>
              <w:t>&lt;=254</w:t>
            </w:r>
          </w:p>
        </w:tc>
        <w:tc>
          <w:tcPr>
            <w:tcW w:w="488" w:type="pct"/>
            <w:tcBorders>
              <w:top w:val="single" w:sz="4" w:space="0" w:color="auto"/>
              <w:left w:val="single" w:sz="4" w:space="0" w:color="auto"/>
              <w:bottom w:val="single" w:sz="4" w:space="0" w:color="auto"/>
              <w:right w:val="single" w:sz="4" w:space="0" w:color="auto"/>
            </w:tcBorders>
          </w:tcPr>
          <w:p w14:paraId="79F0FC69" w14:textId="77777777" w:rsidR="00220D4A" w:rsidRPr="00D241A4" w:rsidRDefault="00220D4A" w:rsidP="00C361BB">
            <w:pPr>
              <w:pStyle w:val="015"/>
            </w:pPr>
            <w:r w:rsidRPr="00D241A4">
              <w:t>Нет</w:t>
            </w:r>
          </w:p>
        </w:tc>
        <w:tc>
          <w:tcPr>
            <w:tcW w:w="901" w:type="pct"/>
            <w:tcBorders>
              <w:top w:val="single" w:sz="4" w:space="0" w:color="auto"/>
              <w:left w:val="single" w:sz="4" w:space="0" w:color="auto"/>
              <w:bottom w:val="single" w:sz="4" w:space="0" w:color="auto"/>
              <w:right w:val="single" w:sz="4" w:space="0" w:color="auto"/>
            </w:tcBorders>
          </w:tcPr>
          <w:p w14:paraId="2D1030AC" w14:textId="77777777" w:rsidR="00220D4A" w:rsidRPr="00D241A4" w:rsidRDefault="00220D4A" w:rsidP="00C361BB">
            <w:pPr>
              <w:pStyle w:val="015"/>
              <w:rPr>
                <w:lang w:val="en-US"/>
              </w:rPr>
            </w:pPr>
            <w:r w:rsidRPr="00D241A4">
              <w:rPr>
                <w:lang w:val="en-US"/>
              </w:rPr>
              <w:t>Сокращенное наименование</w:t>
            </w:r>
          </w:p>
        </w:tc>
        <w:tc>
          <w:tcPr>
            <w:tcW w:w="821" w:type="pct"/>
            <w:tcBorders>
              <w:top w:val="single" w:sz="4" w:space="0" w:color="auto"/>
              <w:left w:val="single" w:sz="4" w:space="0" w:color="auto"/>
              <w:bottom w:val="single" w:sz="4" w:space="0" w:color="auto"/>
              <w:right w:val="single" w:sz="4" w:space="0" w:color="auto"/>
            </w:tcBorders>
          </w:tcPr>
          <w:p w14:paraId="6127F8F2" w14:textId="77777777" w:rsidR="00220D4A" w:rsidRPr="00D241A4" w:rsidRDefault="00220D4A" w:rsidP="00C361BB">
            <w:pPr>
              <w:pStyle w:val="015"/>
            </w:pPr>
          </w:p>
        </w:tc>
      </w:tr>
      <w:tr w:rsidR="00220D4A" w:rsidRPr="00D241A4" w14:paraId="27E80148"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19729728"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C1DA5F5" w14:textId="77777777" w:rsidR="00220D4A" w:rsidRPr="00D241A4" w:rsidRDefault="00220D4A" w:rsidP="00C361BB">
            <w:pPr>
              <w:pStyle w:val="015"/>
              <w:rPr>
                <w:lang w:val="en-US"/>
              </w:rPr>
            </w:pPr>
            <w:r w:rsidRPr="00D241A4">
              <w:t>FullName</w:t>
            </w:r>
          </w:p>
        </w:tc>
        <w:tc>
          <w:tcPr>
            <w:tcW w:w="677" w:type="pct"/>
            <w:tcBorders>
              <w:top w:val="single" w:sz="4" w:space="0" w:color="auto"/>
              <w:left w:val="single" w:sz="4" w:space="0" w:color="auto"/>
              <w:bottom w:val="single" w:sz="4" w:space="0" w:color="auto"/>
              <w:right w:val="single" w:sz="4" w:space="0" w:color="auto"/>
            </w:tcBorders>
          </w:tcPr>
          <w:p w14:paraId="78748C54" w14:textId="77777777" w:rsidR="00220D4A" w:rsidRPr="00D241A4" w:rsidRDefault="00220D4A" w:rsidP="00C361BB">
            <w:pPr>
              <w:pStyle w:val="015"/>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2A387B09"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488" w:type="pct"/>
            <w:tcBorders>
              <w:top w:val="single" w:sz="4" w:space="0" w:color="auto"/>
              <w:left w:val="single" w:sz="4" w:space="0" w:color="auto"/>
              <w:bottom w:val="single" w:sz="4" w:space="0" w:color="auto"/>
              <w:right w:val="single" w:sz="4" w:space="0" w:color="auto"/>
            </w:tcBorders>
          </w:tcPr>
          <w:p w14:paraId="53D4E04F" w14:textId="77777777" w:rsidR="00220D4A" w:rsidRPr="00D241A4" w:rsidRDefault="00220D4A" w:rsidP="00C361BB">
            <w:pPr>
              <w:pStyle w:val="015"/>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28AE20F3" w14:textId="77777777" w:rsidR="00220D4A" w:rsidRPr="00D241A4" w:rsidRDefault="00220D4A" w:rsidP="00C361BB">
            <w:pPr>
              <w:pStyle w:val="015"/>
              <w:rPr>
                <w:lang w:val="en-US"/>
              </w:rPr>
            </w:pPr>
            <w:r w:rsidRPr="00D241A4">
              <w:rPr>
                <w:lang w:val="en-US"/>
              </w:rPr>
              <w:t>Полное наименование</w:t>
            </w:r>
          </w:p>
        </w:tc>
        <w:tc>
          <w:tcPr>
            <w:tcW w:w="821" w:type="pct"/>
            <w:tcBorders>
              <w:top w:val="single" w:sz="4" w:space="0" w:color="auto"/>
              <w:left w:val="single" w:sz="4" w:space="0" w:color="auto"/>
              <w:bottom w:val="single" w:sz="4" w:space="0" w:color="auto"/>
              <w:right w:val="single" w:sz="4" w:space="0" w:color="auto"/>
            </w:tcBorders>
          </w:tcPr>
          <w:p w14:paraId="3B32D37C" w14:textId="77777777" w:rsidR="00220D4A" w:rsidRPr="00D241A4" w:rsidRDefault="00220D4A" w:rsidP="00C361BB">
            <w:pPr>
              <w:pStyle w:val="015"/>
            </w:pPr>
          </w:p>
        </w:tc>
      </w:tr>
      <w:tr w:rsidR="00220D4A" w:rsidRPr="00D241A4" w14:paraId="34E17F8C"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0A85FAB4"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50EF932C" w14:textId="77777777" w:rsidR="00220D4A" w:rsidRPr="00D241A4" w:rsidRDefault="00220D4A" w:rsidP="00C361BB">
            <w:pPr>
              <w:pStyle w:val="015"/>
              <w:rPr>
                <w:lang w:val="en-US"/>
              </w:rPr>
            </w:pPr>
            <w:r w:rsidRPr="00D241A4">
              <w:t>ParentCode</w:t>
            </w:r>
          </w:p>
        </w:tc>
        <w:tc>
          <w:tcPr>
            <w:tcW w:w="677" w:type="pct"/>
            <w:tcBorders>
              <w:top w:val="single" w:sz="4" w:space="0" w:color="auto"/>
              <w:left w:val="single" w:sz="4" w:space="0" w:color="auto"/>
              <w:bottom w:val="single" w:sz="4" w:space="0" w:color="auto"/>
              <w:right w:val="single" w:sz="4" w:space="0" w:color="auto"/>
            </w:tcBorders>
          </w:tcPr>
          <w:p w14:paraId="11EDD947" w14:textId="77777777" w:rsidR="00220D4A" w:rsidRPr="00D241A4" w:rsidRDefault="00220D4A" w:rsidP="00C361BB">
            <w:pPr>
              <w:pStyle w:val="015"/>
              <w:rPr>
                <w:lang w:val="en-US"/>
              </w:rPr>
            </w:pPr>
            <w:r w:rsidRPr="00D241A4">
              <w:rPr>
                <w:lang w:val="en-US"/>
              </w:rPr>
              <w:t>NUMBER</w:t>
            </w:r>
          </w:p>
        </w:tc>
        <w:tc>
          <w:tcPr>
            <w:tcW w:w="436" w:type="pct"/>
            <w:tcBorders>
              <w:top w:val="single" w:sz="4" w:space="0" w:color="auto"/>
              <w:left w:val="single" w:sz="4" w:space="0" w:color="auto"/>
              <w:bottom w:val="single" w:sz="4" w:space="0" w:color="auto"/>
              <w:right w:val="single" w:sz="4" w:space="0" w:color="auto"/>
            </w:tcBorders>
          </w:tcPr>
          <w:p w14:paraId="6CB5278C" w14:textId="77777777" w:rsidR="00220D4A" w:rsidRPr="00D241A4" w:rsidRDefault="00220D4A" w:rsidP="00C361BB">
            <w:pPr>
              <w:pStyle w:val="015"/>
              <w:rPr>
                <w:lang w:val="en-US"/>
              </w:rPr>
            </w:pPr>
            <w:r w:rsidRPr="00D241A4">
              <w:rPr>
                <w:lang w:val="en-US"/>
              </w:rPr>
              <w:t>=3</w:t>
            </w:r>
          </w:p>
        </w:tc>
        <w:tc>
          <w:tcPr>
            <w:tcW w:w="488" w:type="pct"/>
            <w:tcBorders>
              <w:top w:val="single" w:sz="4" w:space="0" w:color="auto"/>
              <w:left w:val="single" w:sz="4" w:space="0" w:color="auto"/>
              <w:bottom w:val="single" w:sz="4" w:space="0" w:color="auto"/>
              <w:right w:val="single" w:sz="4" w:space="0" w:color="auto"/>
            </w:tcBorders>
          </w:tcPr>
          <w:p w14:paraId="7CBB0CE2" w14:textId="77777777" w:rsidR="00220D4A" w:rsidRPr="00D241A4" w:rsidRDefault="00220D4A" w:rsidP="00C361BB">
            <w:pPr>
              <w:pStyle w:val="015"/>
            </w:pPr>
            <w:r w:rsidRPr="00D241A4">
              <w:t>Нет</w:t>
            </w:r>
          </w:p>
        </w:tc>
        <w:tc>
          <w:tcPr>
            <w:tcW w:w="901" w:type="pct"/>
            <w:tcBorders>
              <w:top w:val="single" w:sz="4" w:space="0" w:color="auto"/>
              <w:left w:val="single" w:sz="4" w:space="0" w:color="auto"/>
              <w:bottom w:val="single" w:sz="4" w:space="0" w:color="auto"/>
              <w:right w:val="single" w:sz="4" w:space="0" w:color="auto"/>
            </w:tcBorders>
          </w:tcPr>
          <w:p w14:paraId="2EEA3104" w14:textId="77777777" w:rsidR="00220D4A" w:rsidRPr="00D241A4" w:rsidRDefault="00220D4A" w:rsidP="00C361BB">
            <w:pPr>
              <w:pStyle w:val="015"/>
              <w:rPr>
                <w:lang w:val="en-US"/>
              </w:rPr>
            </w:pPr>
            <w:r w:rsidRPr="00D241A4">
              <w:rPr>
                <w:lang w:val="en-US"/>
              </w:rPr>
              <w:t>Код вышестоящего</w:t>
            </w:r>
          </w:p>
        </w:tc>
        <w:tc>
          <w:tcPr>
            <w:tcW w:w="821" w:type="pct"/>
            <w:tcBorders>
              <w:top w:val="single" w:sz="4" w:space="0" w:color="auto"/>
              <w:left w:val="single" w:sz="4" w:space="0" w:color="auto"/>
              <w:bottom w:val="single" w:sz="4" w:space="0" w:color="auto"/>
              <w:right w:val="single" w:sz="4" w:space="0" w:color="auto"/>
            </w:tcBorders>
          </w:tcPr>
          <w:p w14:paraId="6967241E" w14:textId="77777777" w:rsidR="00220D4A" w:rsidRPr="00D241A4" w:rsidRDefault="00220D4A" w:rsidP="00C361BB">
            <w:pPr>
              <w:pStyle w:val="015"/>
            </w:pPr>
          </w:p>
        </w:tc>
      </w:tr>
      <w:tr w:rsidR="00220D4A" w:rsidRPr="00D241A4" w14:paraId="50212070" w14:textId="77777777" w:rsidTr="00C361BB">
        <w:trPr>
          <w:trHeight w:val="340"/>
        </w:trPr>
        <w:tc>
          <w:tcPr>
            <w:tcW w:w="862" w:type="pct"/>
            <w:tcBorders>
              <w:top w:val="single" w:sz="4" w:space="0" w:color="auto"/>
              <w:left w:val="single" w:sz="4" w:space="0" w:color="auto"/>
              <w:bottom w:val="single" w:sz="4" w:space="0" w:color="auto"/>
              <w:right w:val="single" w:sz="4" w:space="0" w:color="auto"/>
            </w:tcBorders>
          </w:tcPr>
          <w:p w14:paraId="49E6DFDF"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tcPr>
          <w:p w14:paraId="392748D3" w14:textId="77777777" w:rsidR="00220D4A" w:rsidRPr="00D241A4" w:rsidRDefault="00220D4A" w:rsidP="00C361BB">
            <w:r w:rsidRPr="00D241A4">
              <w:t>TOFKCode</w:t>
            </w:r>
          </w:p>
          <w:p w14:paraId="3321A630" w14:textId="77777777" w:rsidR="00220D4A" w:rsidRPr="00D241A4" w:rsidRDefault="00220D4A" w:rsidP="00C361BB">
            <w:pPr>
              <w:pStyle w:val="015"/>
              <w:rPr>
                <w:lang w:val="en-US"/>
              </w:rPr>
            </w:pPr>
          </w:p>
        </w:tc>
        <w:tc>
          <w:tcPr>
            <w:tcW w:w="677" w:type="pct"/>
            <w:tcBorders>
              <w:top w:val="single" w:sz="4" w:space="0" w:color="auto"/>
              <w:left w:val="single" w:sz="4" w:space="0" w:color="auto"/>
              <w:bottom w:val="single" w:sz="4" w:space="0" w:color="auto"/>
              <w:right w:val="single" w:sz="4" w:space="0" w:color="auto"/>
            </w:tcBorders>
          </w:tcPr>
          <w:p w14:paraId="2CF1499E" w14:textId="77777777" w:rsidR="00220D4A" w:rsidRPr="00D241A4" w:rsidRDefault="00220D4A" w:rsidP="00C361BB">
            <w:pPr>
              <w:pStyle w:val="015"/>
              <w:rPr>
                <w:lang w:val="en-US"/>
              </w:rPr>
            </w:pPr>
            <w:r w:rsidRPr="00D241A4">
              <w:rPr>
                <w:lang w:val="en-US"/>
              </w:rPr>
              <w:t>STRING</w:t>
            </w:r>
          </w:p>
        </w:tc>
        <w:tc>
          <w:tcPr>
            <w:tcW w:w="436" w:type="pct"/>
            <w:tcBorders>
              <w:top w:val="single" w:sz="4" w:space="0" w:color="auto"/>
              <w:left w:val="single" w:sz="4" w:space="0" w:color="auto"/>
              <w:bottom w:val="single" w:sz="4" w:space="0" w:color="auto"/>
              <w:right w:val="single" w:sz="4" w:space="0" w:color="auto"/>
            </w:tcBorders>
          </w:tcPr>
          <w:p w14:paraId="3FA2057F" w14:textId="77777777" w:rsidR="00220D4A" w:rsidRPr="00D241A4" w:rsidRDefault="00220D4A" w:rsidP="00C361BB">
            <w:pPr>
              <w:pStyle w:val="015"/>
              <w:rPr>
                <w:lang w:val="en-US"/>
              </w:rPr>
            </w:pPr>
            <w:r w:rsidRPr="00D241A4">
              <w:rPr>
                <w:lang w:val="en-US"/>
              </w:rPr>
              <w:t>=4</w:t>
            </w:r>
          </w:p>
        </w:tc>
        <w:tc>
          <w:tcPr>
            <w:tcW w:w="488" w:type="pct"/>
            <w:tcBorders>
              <w:top w:val="single" w:sz="4" w:space="0" w:color="auto"/>
              <w:left w:val="single" w:sz="4" w:space="0" w:color="auto"/>
              <w:bottom w:val="single" w:sz="4" w:space="0" w:color="auto"/>
              <w:right w:val="single" w:sz="4" w:space="0" w:color="auto"/>
            </w:tcBorders>
          </w:tcPr>
          <w:p w14:paraId="45B99D79" w14:textId="77777777" w:rsidR="00220D4A" w:rsidRPr="00D241A4" w:rsidRDefault="00220D4A" w:rsidP="00C361BB">
            <w:pPr>
              <w:pStyle w:val="015"/>
              <w:rPr>
                <w:lang w:val="en-US"/>
              </w:rPr>
            </w:pPr>
            <w:r w:rsidRPr="00D241A4">
              <w:rPr>
                <w:lang w:val="en-US"/>
              </w:rPr>
              <w:t>Да</w:t>
            </w:r>
          </w:p>
        </w:tc>
        <w:tc>
          <w:tcPr>
            <w:tcW w:w="901" w:type="pct"/>
            <w:tcBorders>
              <w:top w:val="single" w:sz="4" w:space="0" w:color="auto"/>
              <w:left w:val="single" w:sz="4" w:space="0" w:color="auto"/>
              <w:bottom w:val="single" w:sz="4" w:space="0" w:color="auto"/>
              <w:right w:val="single" w:sz="4" w:space="0" w:color="auto"/>
            </w:tcBorders>
          </w:tcPr>
          <w:p w14:paraId="7CDAF79B" w14:textId="77777777" w:rsidR="00220D4A" w:rsidRPr="00D241A4" w:rsidRDefault="00220D4A" w:rsidP="00C361BB">
            <w:pPr>
              <w:pStyle w:val="015"/>
            </w:pPr>
            <w:r w:rsidRPr="00D241A4">
              <w:rPr>
                <w:lang w:val="en-US"/>
              </w:rPr>
              <w:t>ТОФК (где введен)</w:t>
            </w:r>
          </w:p>
        </w:tc>
        <w:tc>
          <w:tcPr>
            <w:tcW w:w="821" w:type="pct"/>
            <w:tcBorders>
              <w:top w:val="single" w:sz="4" w:space="0" w:color="auto"/>
              <w:left w:val="single" w:sz="4" w:space="0" w:color="auto"/>
              <w:bottom w:val="single" w:sz="4" w:space="0" w:color="auto"/>
              <w:right w:val="single" w:sz="4" w:space="0" w:color="auto"/>
            </w:tcBorders>
          </w:tcPr>
          <w:p w14:paraId="7759EE8A" w14:textId="77777777" w:rsidR="00220D4A" w:rsidRPr="00D241A4" w:rsidRDefault="00220D4A" w:rsidP="00C361BB">
            <w:pPr>
              <w:pStyle w:val="015"/>
            </w:pPr>
          </w:p>
        </w:tc>
      </w:tr>
      <w:tr w:rsidR="00220D4A" w:rsidRPr="00D241A4" w14:paraId="2DA22DF3" w14:textId="77777777" w:rsidTr="00C361BB">
        <w:trPr>
          <w:trHeight w:val="227"/>
        </w:trPr>
        <w:tc>
          <w:tcPr>
            <w:tcW w:w="862" w:type="pct"/>
            <w:tcBorders>
              <w:top w:val="single" w:sz="4" w:space="0" w:color="auto"/>
              <w:left w:val="single" w:sz="4" w:space="0" w:color="auto"/>
              <w:bottom w:val="single" w:sz="4" w:space="0" w:color="auto"/>
              <w:right w:val="single" w:sz="4" w:space="0" w:color="auto"/>
            </w:tcBorders>
          </w:tcPr>
          <w:p w14:paraId="21E64FB7" w14:textId="77777777" w:rsidR="00220D4A" w:rsidRPr="00D241A4" w:rsidRDefault="00220D4A" w:rsidP="00C361BB">
            <w:pPr>
              <w:pStyle w:val="015"/>
            </w:pPr>
            <w:r w:rsidRPr="00D241A4">
              <w:t>row</w:t>
            </w:r>
          </w:p>
        </w:tc>
        <w:tc>
          <w:tcPr>
            <w:tcW w:w="815" w:type="pct"/>
            <w:tcBorders>
              <w:top w:val="single" w:sz="4" w:space="0" w:color="auto"/>
              <w:left w:val="single" w:sz="4" w:space="0" w:color="auto"/>
              <w:bottom w:val="single" w:sz="4" w:space="0" w:color="auto"/>
              <w:right w:val="single" w:sz="4" w:space="0" w:color="auto"/>
            </w:tcBorders>
          </w:tcPr>
          <w:p w14:paraId="1B8CEFF5" w14:textId="77777777" w:rsidR="00220D4A" w:rsidRPr="00D241A4" w:rsidRDefault="00220D4A" w:rsidP="00C361BB">
            <w:pPr>
              <w:pStyle w:val="015"/>
            </w:pPr>
            <w:r w:rsidRPr="00D241A4">
              <w:t>DateInclusion</w:t>
            </w:r>
          </w:p>
        </w:tc>
        <w:tc>
          <w:tcPr>
            <w:tcW w:w="677" w:type="pct"/>
            <w:tcBorders>
              <w:top w:val="single" w:sz="4" w:space="0" w:color="auto"/>
              <w:left w:val="single" w:sz="4" w:space="0" w:color="auto"/>
              <w:bottom w:val="single" w:sz="4" w:space="0" w:color="auto"/>
              <w:right w:val="single" w:sz="4" w:space="0" w:color="auto"/>
            </w:tcBorders>
          </w:tcPr>
          <w:p w14:paraId="08DE40A1" w14:textId="77777777" w:rsidR="00220D4A" w:rsidRPr="00D241A4" w:rsidRDefault="00220D4A" w:rsidP="00C361BB">
            <w:pPr>
              <w:pStyle w:val="015"/>
              <w:rPr>
                <w:lang w:val="en-US"/>
              </w:rPr>
            </w:pPr>
            <w:r w:rsidRPr="00D241A4">
              <w:t>DATETIME</w:t>
            </w:r>
            <w:r w:rsidRPr="00D241A4">
              <w:rPr>
                <w:lang w:val="en-US"/>
              </w:rPr>
              <w:t>2</w:t>
            </w:r>
          </w:p>
        </w:tc>
        <w:tc>
          <w:tcPr>
            <w:tcW w:w="436" w:type="pct"/>
            <w:tcBorders>
              <w:top w:val="single" w:sz="4" w:space="0" w:color="auto"/>
              <w:left w:val="single" w:sz="4" w:space="0" w:color="auto"/>
              <w:bottom w:val="single" w:sz="4" w:space="0" w:color="auto"/>
              <w:right w:val="single" w:sz="4" w:space="0" w:color="auto"/>
            </w:tcBorders>
          </w:tcPr>
          <w:p w14:paraId="516223EC" w14:textId="77777777" w:rsidR="00220D4A" w:rsidRPr="00D241A4" w:rsidRDefault="00220D4A" w:rsidP="00C361BB">
            <w:pPr>
              <w:pStyle w:val="015"/>
            </w:pPr>
          </w:p>
        </w:tc>
        <w:tc>
          <w:tcPr>
            <w:tcW w:w="488" w:type="pct"/>
            <w:tcBorders>
              <w:top w:val="single" w:sz="4" w:space="0" w:color="auto"/>
              <w:left w:val="single" w:sz="4" w:space="0" w:color="auto"/>
              <w:bottom w:val="single" w:sz="4" w:space="0" w:color="auto"/>
              <w:right w:val="single" w:sz="4" w:space="0" w:color="auto"/>
            </w:tcBorders>
          </w:tcPr>
          <w:p w14:paraId="3D0900DB" w14:textId="77777777" w:rsidR="00220D4A" w:rsidRPr="00D241A4" w:rsidRDefault="00220D4A" w:rsidP="00C361BB">
            <w:pPr>
              <w:pStyle w:val="015"/>
            </w:pPr>
            <w:r w:rsidRPr="00D241A4">
              <w:t>Да</w:t>
            </w:r>
          </w:p>
        </w:tc>
        <w:tc>
          <w:tcPr>
            <w:tcW w:w="901" w:type="pct"/>
            <w:tcBorders>
              <w:top w:val="single" w:sz="4" w:space="0" w:color="auto"/>
              <w:left w:val="single" w:sz="4" w:space="0" w:color="auto"/>
              <w:bottom w:val="single" w:sz="4" w:space="0" w:color="auto"/>
              <w:right w:val="single" w:sz="4" w:space="0" w:color="auto"/>
            </w:tcBorders>
          </w:tcPr>
          <w:p w14:paraId="1D72AF85" w14:textId="77777777" w:rsidR="00220D4A" w:rsidRPr="00D241A4" w:rsidRDefault="00220D4A" w:rsidP="00C361BB">
            <w:pPr>
              <w:pStyle w:val="015"/>
            </w:pPr>
            <w:r w:rsidRPr="00D241A4">
              <w:t>Дата включения кода в справочник</w:t>
            </w:r>
          </w:p>
        </w:tc>
        <w:tc>
          <w:tcPr>
            <w:tcW w:w="821" w:type="pct"/>
            <w:tcBorders>
              <w:top w:val="single" w:sz="4" w:space="0" w:color="auto"/>
              <w:left w:val="single" w:sz="4" w:space="0" w:color="auto"/>
              <w:bottom w:val="single" w:sz="4" w:space="0" w:color="auto"/>
              <w:right w:val="single" w:sz="4" w:space="0" w:color="auto"/>
            </w:tcBorders>
          </w:tcPr>
          <w:p w14:paraId="53C4529D" w14:textId="77777777" w:rsidR="00220D4A" w:rsidRPr="00D241A4" w:rsidRDefault="00220D4A" w:rsidP="00C361BB">
            <w:pPr>
              <w:pStyle w:val="015"/>
            </w:pPr>
          </w:p>
        </w:tc>
      </w:tr>
      <w:tr w:rsidR="00220D4A" w:rsidRPr="00D241A4" w14:paraId="523BF2E6" w14:textId="77777777" w:rsidTr="00C361BB">
        <w:trPr>
          <w:trHeight w:val="227"/>
        </w:trPr>
        <w:tc>
          <w:tcPr>
            <w:tcW w:w="862" w:type="pct"/>
            <w:tcBorders>
              <w:top w:val="single" w:sz="4" w:space="0" w:color="auto"/>
              <w:left w:val="single" w:sz="4" w:space="0" w:color="auto"/>
              <w:bottom w:val="single" w:sz="4" w:space="0" w:color="auto"/>
              <w:right w:val="single" w:sz="4" w:space="0" w:color="auto"/>
            </w:tcBorders>
          </w:tcPr>
          <w:p w14:paraId="41C97FBF" w14:textId="77777777" w:rsidR="00220D4A" w:rsidRPr="00D241A4" w:rsidRDefault="00220D4A" w:rsidP="00C361BB">
            <w:pPr>
              <w:pStyle w:val="015"/>
            </w:pPr>
            <w:r w:rsidRPr="00D241A4">
              <w:t>row</w:t>
            </w:r>
          </w:p>
        </w:tc>
        <w:tc>
          <w:tcPr>
            <w:tcW w:w="815" w:type="pct"/>
            <w:tcBorders>
              <w:top w:val="single" w:sz="4" w:space="0" w:color="auto"/>
              <w:left w:val="single" w:sz="4" w:space="0" w:color="auto"/>
              <w:bottom w:val="single" w:sz="4" w:space="0" w:color="auto"/>
              <w:right w:val="single" w:sz="4" w:space="0" w:color="auto"/>
            </w:tcBorders>
          </w:tcPr>
          <w:p w14:paraId="6A368C44" w14:textId="77777777" w:rsidR="00220D4A" w:rsidRPr="00D241A4" w:rsidRDefault="00220D4A" w:rsidP="00C361BB">
            <w:pPr>
              <w:pStyle w:val="015"/>
            </w:pPr>
            <w:r w:rsidRPr="00D241A4">
              <w:t>DateExclusion</w:t>
            </w:r>
          </w:p>
        </w:tc>
        <w:tc>
          <w:tcPr>
            <w:tcW w:w="677" w:type="pct"/>
            <w:tcBorders>
              <w:top w:val="single" w:sz="4" w:space="0" w:color="auto"/>
              <w:left w:val="single" w:sz="4" w:space="0" w:color="auto"/>
              <w:bottom w:val="single" w:sz="4" w:space="0" w:color="auto"/>
              <w:right w:val="single" w:sz="4" w:space="0" w:color="auto"/>
            </w:tcBorders>
          </w:tcPr>
          <w:p w14:paraId="49AFEA4A" w14:textId="77777777" w:rsidR="00220D4A" w:rsidRPr="00D241A4" w:rsidRDefault="00220D4A" w:rsidP="00C361BB">
            <w:pPr>
              <w:pStyle w:val="015"/>
              <w:rPr>
                <w:lang w:val="en-US"/>
              </w:rPr>
            </w:pPr>
            <w:r w:rsidRPr="00D241A4">
              <w:t>DATETIME</w:t>
            </w:r>
            <w:r w:rsidRPr="00D241A4">
              <w:rPr>
                <w:lang w:val="en-US"/>
              </w:rPr>
              <w:t>2</w:t>
            </w:r>
          </w:p>
        </w:tc>
        <w:tc>
          <w:tcPr>
            <w:tcW w:w="436" w:type="pct"/>
            <w:tcBorders>
              <w:top w:val="single" w:sz="4" w:space="0" w:color="auto"/>
              <w:left w:val="single" w:sz="4" w:space="0" w:color="auto"/>
              <w:bottom w:val="single" w:sz="4" w:space="0" w:color="auto"/>
              <w:right w:val="single" w:sz="4" w:space="0" w:color="auto"/>
            </w:tcBorders>
          </w:tcPr>
          <w:p w14:paraId="7CBBEDB3" w14:textId="77777777" w:rsidR="00220D4A" w:rsidRPr="00D241A4" w:rsidRDefault="00220D4A" w:rsidP="00C361BB">
            <w:pPr>
              <w:pStyle w:val="015"/>
            </w:pPr>
          </w:p>
        </w:tc>
        <w:tc>
          <w:tcPr>
            <w:tcW w:w="488" w:type="pct"/>
            <w:tcBorders>
              <w:top w:val="single" w:sz="4" w:space="0" w:color="auto"/>
              <w:left w:val="single" w:sz="4" w:space="0" w:color="auto"/>
              <w:bottom w:val="single" w:sz="4" w:space="0" w:color="auto"/>
              <w:right w:val="single" w:sz="4" w:space="0" w:color="auto"/>
            </w:tcBorders>
          </w:tcPr>
          <w:p w14:paraId="509ADD8B" w14:textId="77777777" w:rsidR="00220D4A" w:rsidRPr="00D241A4" w:rsidRDefault="00220D4A" w:rsidP="00C361BB">
            <w:pPr>
              <w:pStyle w:val="015"/>
            </w:pPr>
            <w:r w:rsidRPr="00D241A4">
              <w:t>Нет</w:t>
            </w:r>
          </w:p>
        </w:tc>
        <w:tc>
          <w:tcPr>
            <w:tcW w:w="901" w:type="pct"/>
            <w:tcBorders>
              <w:top w:val="single" w:sz="4" w:space="0" w:color="auto"/>
              <w:left w:val="single" w:sz="4" w:space="0" w:color="auto"/>
              <w:bottom w:val="single" w:sz="4" w:space="0" w:color="auto"/>
              <w:right w:val="single" w:sz="4" w:space="0" w:color="auto"/>
            </w:tcBorders>
          </w:tcPr>
          <w:p w14:paraId="6031FE87" w14:textId="77777777" w:rsidR="00220D4A" w:rsidRPr="00D241A4" w:rsidRDefault="00220D4A" w:rsidP="00C361BB">
            <w:pPr>
              <w:pStyle w:val="015"/>
            </w:pPr>
            <w:r w:rsidRPr="00D241A4">
              <w:t>Дата исключения кода из справочника</w:t>
            </w:r>
          </w:p>
        </w:tc>
        <w:tc>
          <w:tcPr>
            <w:tcW w:w="821" w:type="pct"/>
            <w:tcBorders>
              <w:top w:val="single" w:sz="4" w:space="0" w:color="auto"/>
              <w:left w:val="single" w:sz="4" w:space="0" w:color="auto"/>
              <w:bottom w:val="single" w:sz="4" w:space="0" w:color="auto"/>
              <w:right w:val="single" w:sz="4" w:space="0" w:color="auto"/>
            </w:tcBorders>
          </w:tcPr>
          <w:p w14:paraId="78FE637F" w14:textId="77777777" w:rsidR="00220D4A" w:rsidRPr="00D241A4" w:rsidRDefault="00220D4A" w:rsidP="00C361BB">
            <w:pPr>
              <w:pStyle w:val="015"/>
            </w:pPr>
          </w:p>
        </w:tc>
      </w:tr>
    </w:tbl>
    <w:p w14:paraId="60E253D2" w14:textId="77777777" w:rsidR="00220D4A" w:rsidRPr="00D241A4" w:rsidRDefault="00220D4A" w:rsidP="00394C92">
      <w:pPr>
        <w:pStyle w:val="42"/>
        <w:numPr>
          <w:ilvl w:val="3"/>
          <w:numId w:val="49"/>
        </w:numPr>
        <w:sectPr w:rsidR="00220D4A" w:rsidRPr="00D241A4" w:rsidSect="00585DF3">
          <w:pgSz w:w="11909" w:h="16834" w:code="9"/>
          <w:pgMar w:top="1134" w:right="567" w:bottom="851" w:left="1701" w:header="567" w:footer="284" w:gutter="0"/>
          <w:cols w:space="60"/>
          <w:noEndnote/>
          <w:docGrid w:linePitch="326"/>
        </w:sectPr>
      </w:pPr>
    </w:p>
    <w:p w14:paraId="65B67933" w14:textId="77777777" w:rsidR="00220D4A" w:rsidRPr="00D241A4" w:rsidRDefault="00220D4A" w:rsidP="009B0DDB">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5C59362C"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549888" w14:textId="77777777" w:rsidR="00220D4A" w:rsidRPr="00D241A4" w:rsidRDefault="00220D4A" w:rsidP="00C361BB">
            <w:pPr>
              <w:pStyle w:val="SourceCode"/>
            </w:pPr>
            <w:r w:rsidRPr="00D241A4">
              <w:t>&lt;?xml version=”1.0” encoding=”ISO-8859-5”?&gt;</w:t>
            </w:r>
          </w:p>
          <w:p w14:paraId="5C6C6EAC" w14:textId="77777777" w:rsidR="00220D4A" w:rsidRPr="00D241A4" w:rsidRDefault="00220D4A" w:rsidP="00C361BB">
            <w:pPr>
              <w:pStyle w:val="SourceCode"/>
            </w:pPr>
            <w:r w:rsidRPr="00D241A4">
              <w:t xml:space="preserve">&lt;self:REF_KBKKOSGU version=”1.2” </w:t>
            </w:r>
          </w:p>
          <w:p w14:paraId="46DEB173" w14:textId="77777777" w:rsidR="00220D4A" w:rsidRPr="00D241A4" w:rsidRDefault="00220D4A" w:rsidP="00C361BB">
            <w:pPr>
              <w:pStyle w:val="SourceCode"/>
            </w:pPr>
            <w:r w:rsidRPr="00D241A4">
              <w:t xml:space="preserve">xsi:schemaLocation=”http://www.roskazna.ru/eb/domain/REF_KBKKOSGU/formular REF_KBKKOSGU.xsd” </w:t>
            </w:r>
          </w:p>
          <w:p w14:paraId="684A5102" w14:textId="77777777" w:rsidR="00220D4A" w:rsidRPr="00D241A4" w:rsidRDefault="00220D4A" w:rsidP="00C361BB">
            <w:pPr>
              <w:pStyle w:val="SourceCode"/>
            </w:pPr>
            <w:r w:rsidRPr="00D241A4">
              <w:t xml:space="preserve">xmlns:self=”http://www.roskazna.ru/eb/domain/REF_KBKKOSGU/formular” </w:t>
            </w:r>
          </w:p>
          <w:p w14:paraId="06129777" w14:textId="77777777" w:rsidR="00220D4A" w:rsidRPr="00D241A4" w:rsidRDefault="00220D4A" w:rsidP="00C361BB">
            <w:pPr>
              <w:pStyle w:val="SourceCode"/>
            </w:pPr>
            <w:r w:rsidRPr="00D241A4">
              <w:t>xmlns:xsi=”http://www.w3.org/2001/XMLSchema-instance”&gt;</w:t>
            </w:r>
          </w:p>
          <w:p w14:paraId="12496CA0" w14:textId="77777777" w:rsidR="00220D4A" w:rsidRPr="00D241A4" w:rsidRDefault="00220D4A" w:rsidP="00C361BB">
            <w:pPr>
              <w:pStyle w:val="SourceCode"/>
            </w:pPr>
            <w:r w:rsidRPr="00D241A4">
              <w:tab/>
              <w:t>&lt;row&gt;</w:t>
            </w:r>
          </w:p>
          <w:p w14:paraId="25D8F90A" w14:textId="77777777" w:rsidR="00220D4A" w:rsidRPr="00D241A4" w:rsidRDefault="00220D4A" w:rsidP="00C361BB">
            <w:pPr>
              <w:pStyle w:val="SourceCode"/>
            </w:pPr>
            <w:r w:rsidRPr="00D241A4">
              <w:tab/>
            </w:r>
            <w:r w:rsidRPr="00D241A4">
              <w:tab/>
              <w:t>&lt;GUID&gt;eade7c3a-f83b-483a-9483-89cfd6d9bfdb&lt;/GUID&gt;</w:t>
            </w:r>
          </w:p>
          <w:p w14:paraId="0FD6AFFB" w14:textId="77777777" w:rsidR="00220D4A" w:rsidRPr="00D241A4" w:rsidRDefault="00220D4A" w:rsidP="00C361BB">
            <w:pPr>
              <w:pStyle w:val="SourceCode"/>
            </w:pPr>
            <w:r w:rsidRPr="00D241A4">
              <w:tab/>
            </w:r>
            <w:r w:rsidRPr="00D241A4">
              <w:tab/>
              <w:t>&lt;StartDateActive&gt;2009-01-01T09:30:47Z&lt;/StartDateActive&gt;</w:t>
            </w:r>
          </w:p>
          <w:p w14:paraId="3A29DE44" w14:textId="77777777" w:rsidR="00220D4A" w:rsidRPr="00D241A4" w:rsidRDefault="00220D4A" w:rsidP="00C361BB">
            <w:pPr>
              <w:pStyle w:val="SourceCode"/>
            </w:pPr>
            <w:r w:rsidRPr="00D241A4">
              <w:tab/>
            </w:r>
            <w:r w:rsidRPr="00D241A4">
              <w:tab/>
              <w:t>&lt;Status&gt;ACTIVE&lt;/Status&gt;</w:t>
            </w:r>
          </w:p>
          <w:p w14:paraId="7340A560" w14:textId="77777777" w:rsidR="00220D4A" w:rsidRPr="00D241A4" w:rsidRDefault="00220D4A" w:rsidP="00C361BB">
            <w:pPr>
              <w:pStyle w:val="SourceCode"/>
              <w:rPr>
                <w:lang w:val="ru-RU"/>
              </w:rPr>
            </w:pPr>
            <w:r w:rsidRPr="00D241A4">
              <w:tab/>
            </w:r>
            <w:r w:rsidRPr="00D241A4">
              <w:tab/>
            </w:r>
            <w:r w:rsidRPr="00D241A4">
              <w:rPr>
                <w:lang w:val="ru-RU"/>
              </w:rPr>
              <w:t>&lt;</w:t>
            </w:r>
            <w:r w:rsidRPr="00D241A4">
              <w:t>Code</w:t>
            </w:r>
            <w:r w:rsidRPr="00D241A4">
              <w:rPr>
                <w:lang w:val="ru-RU"/>
              </w:rPr>
              <w:t>&gt;330&lt;/</w:t>
            </w:r>
            <w:r w:rsidRPr="00D241A4">
              <w:t>Code</w:t>
            </w:r>
            <w:r w:rsidRPr="00D241A4">
              <w:rPr>
                <w:lang w:val="ru-RU"/>
              </w:rPr>
              <w:t>&gt;</w:t>
            </w:r>
          </w:p>
          <w:p w14:paraId="12154971" w14:textId="77777777" w:rsidR="00220D4A" w:rsidRPr="00D241A4" w:rsidRDefault="00220D4A" w:rsidP="00C361BB">
            <w:pPr>
              <w:pStyle w:val="SourceCode"/>
              <w:rPr>
                <w:lang w:val="ru-RU"/>
              </w:rPr>
            </w:pPr>
            <w:r w:rsidRPr="00D241A4">
              <w:rPr>
                <w:lang w:val="ru-RU"/>
              </w:rPr>
              <w:tab/>
            </w:r>
            <w:r w:rsidRPr="00D241A4">
              <w:rPr>
                <w:lang w:val="ru-RU"/>
              </w:rPr>
              <w:tab/>
              <w:t>&lt;</w:t>
            </w:r>
            <w:r w:rsidRPr="00D241A4">
              <w:t>FullName</w:t>
            </w:r>
            <w:r w:rsidRPr="00D241A4">
              <w:rPr>
                <w:lang w:val="ru-RU"/>
              </w:rPr>
              <w:t>&gt;Увеличение стоимости непроизведенных активов&lt;/</w:t>
            </w:r>
            <w:r w:rsidRPr="00D241A4">
              <w:t>FullName</w:t>
            </w:r>
            <w:r w:rsidRPr="00D241A4">
              <w:rPr>
                <w:lang w:val="ru-RU"/>
              </w:rPr>
              <w:t>&gt;</w:t>
            </w:r>
          </w:p>
          <w:p w14:paraId="55AF2760" w14:textId="77777777" w:rsidR="00220D4A" w:rsidRPr="00D241A4" w:rsidRDefault="00220D4A" w:rsidP="00C361BB">
            <w:pPr>
              <w:pStyle w:val="SourceCode"/>
            </w:pPr>
            <w:r w:rsidRPr="00D241A4">
              <w:rPr>
                <w:lang w:val="ru-RU"/>
              </w:rPr>
              <w:tab/>
            </w:r>
            <w:r w:rsidRPr="00D241A4">
              <w:rPr>
                <w:lang w:val="ru-RU"/>
              </w:rPr>
              <w:tab/>
            </w:r>
            <w:r w:rsidRPr="00D241A4">
              <w:t>&lt;TOFKCode&gt;9500&lt;/TOFKCode&gt;</w:t>
            </w:r>
          </w:p>
          <w:p w14:paraId="3B8677F9" w14:textId="77777777" w:rsidR="00220D4A" w:rsidRPr="00D241A4" w:rsidRDefault="00220D4A" w:rsidP="00C361BB">
            <w:pPr>
              <w:pStyle w:val="SourceCode"/>
            </w:pPr>
            <w:r w:rsidRPr="00D241A4">
              <w:tab/>
            </w:r>
            <w:r w:rsidRPr="00D241A4">
              <w:tab/>
              <w:t>&lt;DateInclusion&gt;2009-01-01T09:30:47Z&lt;/DateInclusion&gt;</w:t>
            </w:r>
          </w:p>
          <w:p w14:paraId="30B56D17" w14:textId="77777777" w:rsidR="00220D4A" w:rsidRPr="00D241A4" w:rsidRDefault="00220D4A" w:rsidP="00C361BB">
            <w:pPr>
              <w:pStyle w:val="SourceCode"/>
            </w:pPr>
            <w:r w:rsidRPr="00D241A4">
              <w:tab/>
              <w:t>&lt;/row&gt;</w:t>
            </w:r>
          </w:p>
          <w:p w14:paraId="3B26D8D5" w14:textId="77777777" w:rsidR="00220D4A" w:rsidRPr="00D241A4" w:rsidRDefault="00220D4A" w:rsidP="00C361BB">
            <w:pPr>
              <w:pStyle w:val="SourceCode"/>
            </w:pPr>
            <w:r w:rsidRPr="00D241A4">
              <w:t>&lt;/self:REF_KBKKOSGU&gt;</w:t>
            </w:r>
          </w:p>
        </w:tc>
      </w:tr>
    </w:tbl>
    <w:p w14:paraId="65802B2C" w14:textId="77777777" w:rsidR="00220D4A" w:rsidRPr="00D241A4" w:rsidRDefault="00220D4A" w:rsidP="00220D4A">
      <w:pPr>
        <w:rPr>
          <w:lang w:val="en-US"/>
        </w:rPr>
      </w:pPr>
    </w:p>
    <w:p w14:paraId="01051420" w14:textId="77777777" w:rsidR="00220D4A" w:rsidRPr="00D241A4" w:rsidRDefault="00220D4A" w:rsidP="00394C92">
      <w:pPr>
        <w:pStyle w:val="02"/>
        <w:rPr>
          <w:color w:val="auto"/>
        </w:rPr>
      </w:pPr>
      <w:bookmarkStart w:id="482" w:name="_Toc472673898"/>
      <w:bookmarkStart w:id="483" w:name="_Toc507584038"/>
      <w:r w:rsidRPr="00D241A4">
        <w:rPr>
          <w:color w:val="auto"/>
        </w:rPr>
        <w:t>Справочник «Книга регистрации лицевых счетов»</w:t>
      </w:r>
      <w:bookmarkEnd w:id="229"/>
      <w:bookmarkEnd w:id="482"/>
      <w:bookmarkEnd w:id="483"/>
    </w:p>
    <w:p w14:paraId="3AE1BAA2" w14:textId="77777777" w:rsidR="00220D4A" w:rsidRPr="00D241A4" w:rsidRDefault="00220D4A" w:rsidP="009B0DDB">
      <w:pPr>
        <w:pStyle w:val="03"/>
        <w:numPr>
          <w:ilvl w:val="2"/>
          <w:numId w:val="49"/>
        </w:numPr>
        <w:tabs>
          <w:tab w:val="clear" w:pos="1985"/>
          <w:tab w:val="num" w:pos="709"/>
        </w:tabs>
        <w:ind w:left="709"/>
        <w:rPr>
          <w:color w:val="auto"/>
        </w:rPr>
      </w:pPr>
      <w:bookmarkStart w:id="484" w:name="_Toc358906583"/>
      <w:bookmarkStart w:id="485" w:name="_Toc472673899"/>
      <w:bookmarkEnd w:id="230"/>
      <w:r w:rsidRPr="00D241A4">
        <w:rPr>
          <w:color w:val="auto"/>
        </w:rPr>
        <w:t xml:space="preserve"> </w:t>
      </w:r>
      <w:bookmarkStart w:id="486" w:name="_Toc507584039"/>
      <w:r w:rsidRPr="00D241A4">
        <w:rPr>
          <w:color w:val="auto"/>
        </w:rPr>
        <w:t>Назначение и маршрут документа</w:t>
      </w:r>
      <w:bookmarkEnd w:id="484"/>
      <w:bookmarkEnd w:id="485"/>
      <w:bookmarkEnd w:id="486"/>
    </w:p>
    <w:p w14:paraId="00C1BCBC" w14:textId="339DDAC4" w:rsidR="00220D4A" w:rsidRPr="00D241A4" w:rsidRDefault="00220D4A" w:rsidP="00063685">
      <w:pPr>
        <w:pStyle w:val="affffff2"/>
      </w:pPr>
      <w:r w:rsidRPr="00D241A4">
        <w:t xml:space="preserve">Справочник «Книга регистрации лицевых счетов» передается между </w:t>
      </w:r>
      <w:r w:rsidR="00FE40CB">
        <w:rPr>
          <w:lang w:val="ru-RU"/>
        </w:rPr>
        <w:t>под</w:t>
      </w:r>
      <w:r w:rsidRPr="00D241A4">
        <w:t xml:space="preserve">системой НСИ и системами </w:t>
      </w:r>
      <w:r w:rsidR="004D608E"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23723C1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62</w:t>
      </w:r>
      <w:r w:rsidRPr="00D241A4">
        <w:rPr>
          <w:rFonts w:cs="Times New Roman"/>
          <w:noProof/>
        </w:rPr>
        <w:fldChar w:fldCharType="end"/>
      </w:r>
      <w:r w:rsidRPr="00D241A4">
        <w:rPr>
          <w:rFonts w:cs="Times New Roman"/>
        </w:rPr>
        <w:t>. Маршрут документа Книга регистрации лицевых счетов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220D4A" w:rsidRPr="00D241A4" w14:paraId="138892E1"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078C068"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37A5100"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66824EEE" w14:textId="77777777" w:rsidR="00220D4A" w:rsidRPr="00D241A4" w:rsidRDefault="00220D4A" w:rsidP="00C361BB">
            <w:pPr>
              <w:pStyle w:val="afffffd"/>
              <w:rPr>
                <w:color w:val="auto"/>
              </w:rPr>
            </w:pPr>
            <w:r w:rsidRPr="00D241A4">
              <w:rPr>
                <w:color w:val="auto"/>
              </w:rPr>
              <w:t>Тип периодичности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301AE9D0" w14:textId="77777777" w:rsidR="00220D4A" w:rsidRPr="00D241A4" w:rsidRDefault="00220D4A" w:rsidP="00C361BB">
            <w:pPr>
              <w:pStyle w:val="afffffd"/>
              <w:rPr>
                <w:color w:val="auto"/>
              </w:rPr>
            </w:pPr>
            <w:r w:rsidRPr="00D241A4">
              <w:rPr>
                <w:color w:val="auto"/>
              </w:rPr>
              <w:t>Примечание</w:t>
            </w:r>
          </w:p>
        </w:tc>
      </w:tr>
      <w:tr w:rsidR="00220D4A" w:rsidRPr="00D241A4" w14:paraId="344165E6" w14:textId="77777777" w:rsidTr="00C361BB">
        <w:tc>
          <w:tcPr>
            <w:tcW w:w="2390" w:type="dxa"/>
          </w:tcPr>
          <w:p w14:paraId="79776BB2" w14:textId="77777777" w:rsidR="00220D4A" w:rsidRPr="00D241A4" w:rsidRDefault="00220D4A" w:rsidP="00C361BB">
            <w:pPr>
              <w:pStyle w:val="015"/>
            </w:pPr>
            <w:r w:rsidRPr="00D241A4">
              <w:t>НСИ</w:t>
            </w:r>
          </w:p>
        </w:tc>
        <w:tc>
          <w:tcPr>
            <w:tcW w:w="2048" w:type="dxa"/>
          </w:tcPr>
          <w:p w14:paraId="756B8113" w14:textId="77777777" w:rsidR="00220D4A" w:rsidRPr="00D241A4" w:rsidRDefault="00220D4A" w:rsidP="00C361BB">
            <w:pPr>
              <w:pStyle w:val="015"/>
            </w:pPr>
            <w:r w:rsidRPr="00D241A4">
              <w:t>АСФК</w:t>
            </w:r>
          </w:p>
        </w:tc>
        <w:tc>
          <w:tcPr>
            <w:tcW w:w="2049" w:type="dxa"/>
          </w:tcPr>
          <w:p w14:paraId="3843A805" w14:textId="77777777" w:rsidR="00220D4A" w:rsidRPr="00D241A4" w:rsidRDefault="00220D4A" w:rsidP="00C361BB">
            <w:pPr>
              <w:pStyle w:val="015"/>
            </w:pPr>
            <w:r w:rsidRPr="00D241A4">
              <w:t>Стандартный</w:t>
            </w:r>
          </w:p>
        </w:tc>
        <w:tc>
          <w:tcPr>
            <w:tcW w:w="3341" w:type="dxa"/>
          </w:tcPr>
          <w:p w14:paraId="69E2937F" w14:textId="2C361FF1" w:rsidR="00220D4A" w:rsidRPr="00D241A4" w:rsidRDefault="00E05E80" w:rsidP="00C361BB">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_Ref403040583 \r \h  \* MERGEFORMAT </w:instrText>
            </w:r>
            <w:r w:rsidRPr="00FE55E3">
              <w:fldChar w:fldCharType="separate"/>
            </w:r>
            <w:r>
              <w:t>6.19.2</w:t>
            </w:r>
            <w:r w:rsidRPr="00FE55E3">
              <w:fldChar w:fldCharType="end"/>
            </w:r>
            <w:r w:rsidRPr="00FE55E3">
              <w:t>.</w:t>
            </w:r>
          </w:p>
        </w:tc>
      </w:tr>
      <w:tr w:rsidR="00220D4A" w:rsidRPr="00D241A4" w14:paraId="6D80FE55" w14:textId="77777777" w:rsidTr="00C361BB">
        <w:tc>
          <w:tcPr>
            <w:tcW w:w="2390" w:type="dxa"/>
          </w:tcPr>
          <w:p w14:paraId="4BEEFE92" w14:textId="77777777" w:rsidR="00220D4A" w:rsidRPr="00D241A4" w:rsidRDefault="00220D4A" w:rsidP="00C361BB">
            <w:pPr>
              <w:pStyle w:val="015"/>
            </w:pPr>
            <w:r w:rsidRPr="00D241A4">
              <w:t>НСИ</w:t>
            </w:r>
          </w:p>
        </w:tc>
        <w:tc>
          <w:tcPr>
            <w:tcW w:w="2048" w:type="dxa"/>
          </w:tcPr>
          <w:p w14:paraId="2AA914F6" w14:textId="77777777" w:rsidR="00220D4A" w:rsidRPr="00D241A4" w:rsidRDefault="00220D4A" w:rsidP="00C361BB">
            <w:pPr>
              <w:pStyle w:val="015"/>
            </w:pPr>
            <w:r w:rsidRPr="00D241A4">
              <w:t>АКСИОК</w:t>
            </w:r>
          </w:p>
        </w:tc>
        <w:tc>
          <w:tcPr>
            <w:tcW w:w="2049" w:type="dxa"/>
          </w:tcPr>
          <w:p w14:paraId="3395E6C0" w14:textId="77777777" w:rsidR="00220D4A" w:rsidRPr="00D241A4" w:rsidRDefault="00220D4A" w:rsidP="00C361BB">
            <w:pPr>
              <w:pStyle w:val="015"/>
            </w:pPr>
            <w:r w:rsidRPr="00D241A4">
              <w:t>Стандартный</w:t>
            </w:r>
          </w:p>
        </w:tc>
        <w:tc>
          <w:tcPr>
            <w:tcW w:w="3341" w:type="dxa"/>
          </w:tcPr>
          <w:p w14:paraId="18C2353C" w14:textId="28164771" w:rsidR="00220D4A" w:rsidRPr="00D241A4" w:rsidRDefault="00E05E80" w:rsidP="00C361BB">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_Ref403040583 \r \h  \* MERGEFORMAT </w:instrText>
            </w:r>
            <w:r w:rsidRPr="00FE55E3">
              <w:fldChar w:fldCharType="separate"/>
            </w:r>
            <w:r>
              <w:t>6.19.2</w:t>
            </w:r>
            <w:r w:rsidRPr="00FE55E3">
              <w:fldChar w:fldCharType="end"/>
            </w:r>
            <w:r w:rsidRPr="00FE55E3">
              <w:t>.</w:t>
            </w:r>
          </w:p>
        </w:tc>
      </w:tr>
      <w:tr w:rsidR="00220D4A" w:rsidRPr="00D241A4" w14:paraId="6CDDCBB0" w14:textId="77777777" w:rsidTr="00C361BB">
        <w:tc>
          <w:tcPr>
            <w:tcW w:w="2390" w:type="dxa"/>
          </w:tcPr>
          <w:p w14:paraId="08AA0449" w14:textId="77777777" w:rsidR="00220D4A" w:rsidRPr="00D241A4" w:rsidRDefault="00220D4A" w:rsidP="00C361BB">
            <w:pPr>
              <w:pStyle w:val="015"/>
            </w:pPr>
            <w:r w:rsidRPr="00D241A4">
              <w:t>НСИ</w:t>
            </w:r>
          </w:p>
        </w:tc>
        <w:tc>
          <w:tcPr>
            <w:tcW w:w="2048" w:type="dxa"/>
          </w:tcPr>
          <w:p w14:paraId="7D730C4E" w14:textId="77777777" w:rsidR="00220D4A" w:rsidRPr="00D241A4" w:rsidRDefault="00220D4A" w:rsidP="00C361BB">
            <w:pPr>
              <w:pStyle w:val="015"/>
            </w:pPr>
            <w:r w:rsidRPr="00D241A4">
              <w:t>ППО СЭД</w:t>
            </w:r>
          </w:p>
        </w:tc>
        <w:tc>
          <w:tcPr>
            <w:tcW w:w="2049" w:type="dxa"/>
          </w:tcPr>
          <w:p w14:paraId="41ABF77C" w14:textId="77777777" w:rsidR="00220D4A" w:rsidRPr="00D241A4" w:rsidRDefault="00220D4A" w:rsidP="00C361BB">
            <w:pPr>
              <w:pStyle w:val="015"/>
            </w:pPr>
            <w:r w:rsidRPr="00D241A4">
              <w:t>По факту предоставления данных</w:t>
            </w:r>
          </w:p>
        </w:tc>
        <w:tc>
          <w:tcPr>
            <w:tcW w:w="3341" w:type="dxa"/>
          </w:tcPr>
          <w:p w14:paraId="7D42204B" w14:textId="03CC8038" w:rsidR="00220D4A" w:rsidRPr="00D241A4" w:rsidRDefault="00E05E80" w:rsidP="00C361BB">
            <w:pPr>
              <w:pStyle w:val="015"/>
            </w:pPr>
            <w:r w:rsidRPr="00FE55E3">
              <w:t xml:space="preserve">Используется универсальный формат системы «Электронный бюджет», описанный в </w:t>
            </w:r>
            <w:r w:rsidRPr="00FE55E3">
              <w:fldChar w:fldCharType="begin"/>
            </w:r>
            <w:r w:rsidRPr="00FE55E3">
              <w:instrText xml:space="preserve"> REF _Ref403040583 \r \h  \* MERGEFORMAT </w:instrText>
            </w:r>
            <w:r w:rsidRPr="00FE55E3">
              <w:fldChar w:fldCharType="separate"/>
            </w:r>
            <w:r>
              <w:t>6.19.2</w:t>
            </w:r>
            <w:r w:rsidRPr="00FE55E3">
              <w:fldChar w:fldCharType="end"/>
            </w:r>
            <w:r w:rsidRPr="00FE55E3">
              <w:t>.</w:t>
            </w:r>
          </w:p>
        </w:tc>
      </w:tr>
      <w:tr w:rsidR="00220D4A" w:rsidRPr="00D241A4" w14:paraId="56743A53" w14:textId="77777777" w:rsidTr="00C361BB">
        <w:tc>
          <w:tcPr>
            <w:tcW w:w="2390" w:type="dxa"/>
          </w:tcPr>
          <w:p w14:paraId="13DC1541" w14:textId="77777777" w:rsidR="00220D4A" w:rsidRPr="00D241A4" w:rsidRDefault="00220D4A" w:rsidP="00C361BB">
            <w:pPr>
              <w:pStyle w:val="015"/>
            </w:pPr>
            <w:r w:rsidRPr="00D241A4">
              <w:t>НСИ</w:t>
            </w:r>
          </w:p>
        </w:tc>
        <w:tc>
          <w:tcPr>
            <w:tcW w:w="2048" w:type="dxa"/>
          </w:tcPr>
          <w:p w14:paraId="7D280AE4" w14:textId="77777777" w:rsidR="00220D4A" w:rsidRPr="00D241A4" w:rsidRDefault="00220D4A" w:rsidP="00C361BB">
            <w:pPr>
              <w:pStyle w:val="015"/>
            </w:pPr>
            <w:r w:rsidRPr="00D241A4">
              <w:t>ФП ЭБ, иные внешние информационные системы</w:t>
            </w:r>
          </w:p>
        </w:tc>
        <w:tc>
          <w:tcPr>
            <w:tcW w:w="2049" w:type="dxa"/>
          </w:tcPr>
          <w:p w14:paraId="0436DA72" w14:textId="77777777" w:rsidR="00220D4A" w:rsidRPr="00D241A4" w:rsidRDefault="00220D4A" w:rsidP="00C361BB">
            <w:pPr>
              <w:pStyle w:val="015"/>
            </w:pPr>
            <w:r w:rsidRPr="00D241A4">
              <w:t>По факту предоставления данных</w:t>
            </w:r>
          </w:p>
        </w:tc>
        <w:tc>
          <w:tcPr>
            <w:tcW w:w="3341" w:type="dxa"/>
          </w:tcPr>
          <w:p w14:paraId="47670694"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_Ref389515336 \r \h  \* MERGEFORMAT </w:instrText>
            </w:r>
            <w:r w:rsidRPr="00D241A4">
              <w:fldChar w:fldCharType="separate"/>
            </w:r>
            <w:r w:rsidR="00EC3660">
              <w:t>6.19.2</w:t>
            </w:r>
            <w:r w:rsidRPr="00D241A4">
              <w:fldChar w:fldCharType="end"/>
            </w:r>
            <w:r w:rsidRPr="00D241A4">
              <w:t>.</w:t>
            </w:r>
          </w:p>
        </w:tc>
      </w:tr>
    </w:tbl>
    <w:p w14:paraId="43EE64D5" w14:textId="77777777" w:rsidR="00220D4A" w:rsidRPr="00D241A4" w:rsidRDefault="00220D4A" w:rsidP="009B0DDB">
      <w:pPr>
        <w:pStyle w:val="03"/>
        <w:numPr>
          <w:ilvl w:val="2"/>
          <w:numId w:val="49"/>
        </w:numPr>
        <w:tabs>
          <w:tab w:val="clear" w:pos="1985"/>
          <w:tab w:val="num" w:pos="709"/>
        </w:tabs>
        <w:ind w:left="709"/>
        <w:rPr>
          <w:color w:val="auto"/>
        </w:rPr>
      </w:pPr>
      <w:bookmarkStart w:id="487" w:name="_Toc498535960"/>
      <w:bookmarkStart w:id="488" w:name="_Toc498593113"/>
      <w:bookmarkStart w:id="489" w:name="_Toc498535961"/>
      <w:bookmarkStart w:id="490" w:name="_Toc498593114"/>
      <w:bookmarkStart w:id="491" w:name="_Toc498536186"/>
      <w:bookmarkStart w:id="492" w:name="_Toc498593339"/>
      <w:bookmarkStart w:id="493" w:name="_Toc498536194"/>
      <w:bookmarkStart w:id="494" w:name="_Toc498593347"/>
      <w:bookmarkStart w:id="495" w:name="_Toc498536255"/>
      <w:bookmarkStart w:id="496" w:name="_Toc498593408"/>
      <w:bookmarkStart w:id="497" w:name="_Toc498536269"/>
      <w:bookmarkStart w:id="498" w:name="_Toc498593422"/>
      <w:bookmarkStart w:id="499" w:name="_Toc498536327"/>
      <w:bookmarkStart w:id="500" w:name="_Toc498593480"/>
      <w:bookmarkStart w:id="501" w:name="_Toc498536346"/>
      <w:bookmarkStart w:id="502" w:name="_Toc498593499"/>
      <w:bookmarkStart w:id="503" w:name="_Toc498536347"/>
      <w:bookmarkStart w:id="504" w:name="_Toc498593500"/>
      <w:bookmarkStart w:id="505" w:name="_Toc498536348"/>
      <w:bookmarkStart w:id="506" w:name="_Toc498593501"/>
      <w:bookmarkStart w:id="507" w:name="_Toc498536349"/>
      <w:bookmarkStart w:id="508" w:name="_Toc498593502"/>
      <w:bookmarkStart w:id="509" w:name="_Toc498536350"/>
      <w:bookmarkStart w:id="510" w:name="_Toc498593503"/>
      <w:bookmarkStart w:id="511" w:name="_Toc498536351"/>
      <w:bookmarkStart w:id="512" w:name="_Toc498593504"/>
      <w:bookmarkStart w:id="513" w:name="_Toc498536352"/>
      <w:bookmarkStart w:id="514" w:name="_Toc498593505"/>
      <w:bookmarkStart w:id="515" w:name="_Toc498536353"/>
      <w:bookmarkStart w:id="516" w:name="_Toc498593506"/>
      <w:bookmarkStart w:id="517" w:name="_Toc498536354"/>
      <w:bookmarkStart w:id="518" w:name="_Toc498593507"/>
      <w:bookmarkStart w:id="519" w:name="_Toc498536355"/>
      <w:bookmarkStart w:id="520" w:name="_Toc498593508"/>
      <w:bookmarkStart w:id="521" w:name="_Toc498536356"/>
      <w:bookmarkStart w:id="522" w:name="_Toc498593509"/>
      <w:bookmarkStart w:id="523" w:name="_Toc498536357"/>
      <w:bookmarkStart w:id="524" w:name="_Toc498593510"/>
      <w:bookmarkStart w:id="525" w:name="_Toc498536358"/>
      <w:bookmarkStart w:id="526" w:name="_Toc498593511"/>
      <w:bookmarkStart w:id="527" w:name="_Toc498536359"/>
      <w:bookmarkStart w:id="528" w:name="_Toc498593512"/>
      <w:bookmarkStart w:id="529" w:name="_Ref389515336"/>
      <w:bookmarkStart w:id="530" w:name="_Toc472673901"/>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sidRPr="00D241A4">
        <w:rPr>
          <w:color w:val="auto"/>
        </w:rPr>
        <w:t xml:space="preserve"> </w:t>
      </w:r>
      <w:bookmarkStart w:id="531" w:name="_Toc507584040"/>
      <w:r w:rsidRPr="00D241A4">
        <w:rPr>
          <w:color w:val="auto"/>
        </w:rPr>
        <w:t>Описание полей документа в универсальном формате системы «Электронный бюджет»</w:t>
      </w:r>
      <w:bookmarkEnd w:id="529"/>
      <w:bookmarkEnd w:id="530"/>
      <w:bookmarkEnd w:id="531"/>
    </w:p>
    <w:p w14:paraId="2B9F21B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63</w:t>
      </w:r>
      <w:r w:rsidRPr="00D241A4">
        <w:rPr>
          <w:rFonts w:cs="Times New Roman"/>
          <w:noProof/>
        </w:rPr>
        <w:fldChar w:fldCharType="end"/>
      </w:r>
      <w:r w:rsidRPr="00D241A4">
        <w:rPr>
          <w:rFonts w:cs="Times New Roman"/>
        </w:rPr>
        <w:t>. Описание полей документа Книга регистрации лицевых счетов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2"/>
        <w:gridCol w:w="1163"/>
        <w:gridCol w:w="1795"/>
        <w:gridCol w:w="1637"/>
      </w:tblGrid>
      <w:tr w:rsidR="00220D4A" w:rsidRPr="00D241A4" w14:paraId="67DA4FCC" w14:textId="77777777" w:rsidTr="00C361BB">
        <w:trPr>
          <w:trHeight w:val="283"/>
          <w:tblHeader/>
        </w:trPr>
        <w:tc>
          <w:tcPr>
            <w:tcW w:w="7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DC1C68" w14:textId="77777777" w:rsidR="00220D4A" w:rsidRPr="00D241A4" w:rsidRDefault="00220D4A" w:rsidP="00C361BB">
            <w:pPr>
              <w:pStyle w:val="afffffd"/>
              <w:rPr>
                <w:color w:val="auto"/>
                <w:lang w:val="en-US"/>
              </w:rPr>
            </w:pPr>
            <w:r w:rsidRPr="00D241A4">
              <w:rPr>
                <w:color w:val="auto"/>
                <w:lang w:val="en-US"/>
              </w:rPr>
              <w:t>Код элемента</w:t>
            </w:r>
          </w:p>
        </w:tc>
        <w:tc>
          <w:tcPr>
            <w:tcW w:w="9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13A6F7D"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9D3E09B" w14:textId="77777777" w:rsidR="00220D4A" w:rsidRPr="00D241A4" w:rsidRDefault="00220D4A" w:rsidP="00C361BB">
            <w:pPr>
              <w:pStyle w:val="afffffd"/>
              <w:rPr>
                <w:color w:val="auto"/>
                <w:lang w:val="en-US"/>
              </w:rPr>
            </w:pPr>
            <w:r w:rsidRPr="00D241A4">
              <w:rPr>
                <w:color w:val="auto"/>
                <w:lang w:val="en-US"/>
              </w:rPr>
              <w:t>Формат</w:t>
            </w:r>
          </w:p>
        </w:tc>
        <w:tc>
          <w:tcPr>
            <w:tcW w:w="48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05C7E1D" w14:textId="77777777" w:rsidR="00220D4A" w:rsidRPr="00D241A4" w:rsidRDefault="00220D4A" w:rsidP="00C361BB">
            <w:pPr>
              <w:pStyle w:val="afffffd"/>
              <w:rPr>
                <w:color w:val="auto"/>
                <w:lang w:val="en-US"/>
              </w:rPr>
            </w:pPr>
            <w:r w:rsidRPr="00D241A4">
              <w:rPr>
                <w:color w:val="auto"/>
                <w:lang w:val="en-US"/>
              </w:rPr>
              <w:t>Длина</w:t>
            </w:r>
          </w:p>
        </w:tc>
        <w:tc>
          <w:tcPr>
            <w:tcW w:w="59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75EF646"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11AD02B" w14:textId="77777777" w:rsidR="00220D4A" w:rsidRPr="00D241A4" w:rsidRDefault="00220D4A" w:rsidP="00C361BB">
            <w:pPr>
              <w:pStyle w:val="afffffd"/>
              <w:rPr>
                <w:color w:val="auto"/>
                <w:lang w:val="en-US"/>
              </w:rPr>
            </w:pPr>
            <w:r w:rsidRPr="00D241A4">
              <w:rPr>
                <w:color w:val="auto"/>
                <w:lang w:val="en-US"/>
              </w:rPr>
              <w:t>Наименование</w:t>
            </w:r>
          </w:p>
        </w:tc>
        <w:tc>
          <w:tcPr>
            <w:tcW w:w="8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CB0DB50"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1C441166"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3D3426BE" w14:textId="77777777" w:rsidR="00220D4A" w:rsidRPr="00D241A4" w:rsidRDefault="00220D4A" w:rsidP="00C361BB">
            <w:pPr>
              <w:pStyle w:val="015"/>
              <w:rPr>
                <w:lang w:val="en-US"/>
              </w:rPr>
            </w:pPr>
            <w:r w:rsidRPr="00D241A4">
              <w:t>REF_</w:t>
            </w:r>
            <w:bookmarkStart w:id="532" w:name="OLE_LINK474"/>
            <w:bookmarkStart w:id="533" w:name="OLE_LINK475"/>
            <w:r w:rsidRPr="00D241A4">
              <w:rPr>
                <w:lang w:val="en-US"/>
              </w:rPr>
              <w:t>PersAccount</w:t>
            </w:r>
            <w:bookmarkEnd w:id="532"/>
            <w:bookmarkEnd w:id="533"/>
          </w:p>
        </w:tc>
        <w:tc>
          <w:tcPr>
            <w:tcW w:w="907" w:type="pct"/>
            <w:tcBorders>
              <w:top w:val="single" w:sz="4" w:space="0" w:color="auto"/>
              <w:left w:val="single" w:sz="4" w:space="0" w:color="auto"/>
              <w:bottom w:val="single" w:sz="4" w:space="0" w:color="auto"/>
              <w:right w:val="single" w:sz="4" w:space="0" w:color="auto"/>
            </w:tcBorders>
          </w:tcPr>
          <w:p w14:paraId="14BF1481" w14:textId="77777777" w:rsidR="00220D4A" w:rsidRPr="00D241A4" w:rsidRDefault="00220D4A" w:rsidP="00C361BB">
            <w:pPr>
              <w:pStyle w:val="015"/>
              <w:rPr>
                <w:lang w:val="en-US"/>
              </w:rPr>
            </w:pPr>
            <w:r w:rsidRPr="00D241A4">
              <w:rPr>
                <w:lang w:val="en-US"/>
              </w:rPr>
              <w:t>version</w:t>
            </w:r>
          </w:p>
        </w:tc>
        <w:tc>
          <w:tcPr>
            <w:tcW w:w="553" w:type="pct"/>
            <w:tcBorders>
              <w:top w:val="single" w:sz="4" w:space="0" w:color="auto"/>
              <w:left w:val="single" w:sz="4" w:space="0" w:color="auto"/>
              <w:bottom w:val="single" w:sz="4" w:space="0" w:color="auto"/>
              <w:right w:val="single" w:sz="4" w:space="0" w:color="auto"/>
            </w:tcBorders>
          </w:tcPr>
          <w:p w14:paraId="0182454D" w14:textId="77777777" w:rsidR="00220D4A" w:rsidRPr="00D241A4" w:rsidRDefault="00220D4A" w:rsidP="00C361BB">
            <w:pPr>
              <w:pStyle w:val="015"/>
            </w:pPr>
          </w:p>
        </w:tc>
        <w:tc>
          <w:tcPr>
            <w:tcW w:w="483" w:type="pct"/>
            <w:tcBorders>
              <w:top w:val="single" w:sz="4" w:space="0" w:color="auto"/>
              <w:left w:val="single" w:sz="4" w:space="0" w:color="auto"/>
              <w:bottom w:val="single" w:sz="4" w:space="0" w:color="auto"/>
              <w:right w:val="single" w:sz="4" w:space="0" w:color="auto"/>
            </w:tcBorders>
          </w:tcPr>
          <w:p w14:paraId="7DA9436E" w14:textId="77777777" w:rsidR="00220D4A" w:rsidRPr="00D241A4" w:rsidRDefault="00220D4A" w:rsidP="00C361BB">
            <w:pPr>
              <w:pStyle w:val="015"/>
            </w:pPr>
          </w:p>
        </w:tc>
        <w:tc>
          <w:tcPr>
            <w:tcW w:w="596" w:type="pct"/>
            <w:tcBorders>
              <w:top w:val="single" w:sz="4" w:space="0" w:color="auto"/>
              <w:left w:val="single" w:sz="4" w:space="0" w:color="auto"/>
              <w:bottom w:val="single" w:sz="4" w:space="0" w:color="auto"/>
              <w:right w:val="single" w:sz="4" w:space="0" w:color="auto"/>
            </w:tcBorders>
          </w:tcPr>
          <w:p w14:paraId="618CD676"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30C49DA" w14:textId="77777777" w:rsidR="00220D4A" w:rsidRPr="00D241A4" w:rsidRDefault="00220D4A" w:rsidP="00C361BB">
            <w:pPr>
              <w:pStyle w:val="015"/>
              <w:rPr>
                <w:lang w:val="en-US"/>
              </w:rPr>
            </w:pPr>
            <w:r w:rsidRPr="00D241A4">
              <w:rPr>
                <w:lang w:val="en-US"/>
              </w:rPr>
              <w:t>Код справочника/Массива данных</w:t>
            </w:r>
          </w:p>
        </w:tc>
        <w:tc>
          <w:tcPr>
            <w:tcW w:w="839" w:type="pct"/>
            <w:tcBorders>
              <w:top w:val="single" w:sz="4" w:space="0" w:color="auto"/>
              <w:left w:val="single" w:sz="4" w:space="0" w:color="auto"/>
              <w:bottom w:val="single" w:sz="4" w:space="0" w:color="auto"/>
              <w:right w:val="single" w:sz="4" w:space="0" w:color="auto"/>
            </w:tcBorders>
          </w:tcPr>
          <w:p w14:paraId="397A19FF" w14:textId="77777777" w:rsidR="00220D4A" w:rsidRPr="00D241A4" w:rsidRDefault="00220D4A" w:rsidP="00C361BB">
            <w:pPr>
              <w:pStyle w:val="015"/>
              <w:rPr>
                <w:lang w:val="en-US"/>
              </w:rPr>
            </w:pPr>
            <w:r w:rsidRPr="00D241A4">
              <w:rPr>
                <w:lang w:val="en-US"/>
              </w:rPr>
              <w:t>version – атрибут</w:t>
            </w:r>
          </w:p>
        </w:tc>
      </w:tr>
      <w:tr w:rsidR="00220D4A" w:rsidRPr="00D241A4" w14:paraId="4914F73D"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7A5C2DA6" w14:textId="77777777" w:rsidR="00220D4A" w:rsidRPr="00D241A4" w:rsidRDefault="00220D4A" w:rsidP="00C361BB">
            <w:pPr>
              <w:pStyle w:val="015"/>
              <w:rPr>
                <w:lang w:val="en-US"/>
              </w:rPr>
            </w:pPr>
            <w:r w:rsidRPr="00D241A4">
              <w:t>REF_</w:t>
            </w:r>
            <w:r w:rsidRPr="00D241A4">
              <w:rPr>
                <w:lang w:val="en-US"/>
              </w:rPr>
              <w:t>PersAccount</w:t>
            </w:r>
          </w:p>
        </w:tc>
        <w:tc>
          <w:tcPr>
            <w:tcW w:w="907" w:type="pct"/>
            <w:tcBorders>
              <w:top w:val="single" w:sz="4" w:space="0" w:color="auto"/>
              <w:left w:val="single" w:sz="4" w:space="0" w:color="auto"/>
              <w:bottom w:val="single" w:sz="4" w:space="0" w:color="auto"/>
              <w:right w:val="single" w:sz="4" w:space="0" w:color="auto"/>
            </w:tcBorders>
          </w:tcPr>
          <w:p w14:paraId="3D5030F7" w14:textId="77777777" w:rsidR="00220D4A" w:rsidRPr="00D241A4" w:rsidRDefault="00220D4A" w:rsidP="00C361BB">
            <w:pPr>
              <w:pStyle w:val="015"/>
              <w:rPr>
                <w:lang w:val="en-US"/>
              </w:rPr>
            </w:pPr>
            <w:r w:rsidRPr="00D241A4">
              <w:rPr>
                <w:lang w:val="en-US"/>
              </w:rPr>
              <w:t>row</w:t>
            </w:r>
          </w:p>
        </w:tc>
        <w:tc>
          <w:tcPr>
            <w:tcW w:w="553" w:type="pct"/>
            <w:tcBorders>
              <w:top w:val="single" w:sz="4" w:space="0" w:color="auto"/>
              <w:left w:val="single" w:sz="4" w:space="0" w:color="auto"/>
              <w:bottom w:val="single" w:sz="4" w:space="0" w:color="auto"/>
              <w:right w:val="single" w:sz="4" w:space="0" w:color="auto"/>
            </w:tcBorders>
          </w:tcPr>
          <w:p w14:paraId="487350B7" w14:textId="77777777" w:rsidR="00220D4A" w:rsidRPr="00D241A4" w:rsidRDefault="00220D4A" w:rsidP="00C361BB">
            <w:pPr>
              <w:pStyle w:val="015"/>
            </w:pPr>
          </w:p>
        </w:tc>
        <w:tc>
          <w:tcPr>
            <w:tcW w:w="483" w:type="pct"/>
            <w:tcBorders>
              <w:top w:val="single" w:sz="4" w:space="0" w:color="auto"/>
              <w:left w:val="single" w:sz="4" w:space="0" w:color="auto"/>
              <w:bottom w:val="single" w:sz="4" w:space="0" w:color="auto"/>
              <w:right w:val="single" w:sz="4" w:space="0" w:color="auto"/>
            </w:tcBorders>
          </w:tcPr>
          <w:p w14:paraId="0AEC6648" w14:textId="77777777" w:rsidR="00220D4A" w:rsidRPr="00D241A4" w:rsidRDefault="00220D4A" w:rsidP="00C361BB">
            <w:pPr>
              <w:pStyle w:val="015"/>
            </w:pPr>
          </w:p>
        </w:tc>
        <w:tc>
          <w:tcPr>
            <w:tcW w:w="596" w:type="pct"/>
            <w:tcBorders>
              <w:top w:val="single" w:sz="4" w:space="0" w:color="auto"/>
              <w:left w:val="single" w:sz="4" w:space="0" w:color="auto"/>
              <w:bottom w:val="single" w:sz="4" w:space="0" w:color="auto"/>
              <w:right w:val="single" w:sz="4" w:space="0" w:color="auto"/>
            </w:tcBorders>
          </w:tcPr>
          <w:p w14:paraId="2A1C9DEB"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6E2F7F8" w14:textId="77777777" w:rsidR="00220D4A" w:rsidRPr="00D241A4" w:rsidRDefault="00220D4A" w:rsidP="00C361BB">
            <w:pPr>
              <w:pStyle w:val="015"/>
            </w:pPr>
          </w:p>
        </w:tc>
        <w:tc>
          <w:tcPr>
            <w:tcW w:w="839" w:type="pct"/>
            <w:tcBorders>
              <w:top w:val="single" w:sz="4" w:space="0" w:color="auto"/>
              <w:left w:val="single" w:sz="4" w:space="0" w:color="auto"/>
              <w:bottom w:val="single" w:sz="4" w:space="0" w:color="auto"/>
              <w:right w:val="single" w:sz="4" w:space="0" w:color="auto"/>
            </w:tcBorders>
          </w:tcPr>
          <w:p w14:paraId="6C4FB663"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7F56D311"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445DC1FE"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BE7F727" w14:textId="77777777" w:rsidR="00220D4A" w:rsidRPr="00D241A4" w:rsidRDefault="00220D4A" w:rsidP="00C361BB">
            <w:pPr>
              <w:pStyle w:val="015"/>
            </w:pPr>
            <w:r w:rsidRPr="00D241A4">
              <w:t>GUID</w:t>
            </w:r>
          </w:p>
        </w:tc>
        <w:tc>
          <w:tcPr>
            <w:tcW w:w="553" w:type="pct"/>
            <w:tcBorders>
              <w:top w:val="single" w:sz="4" w:space="0" w:color="auto"/>
              <w:left w:val="single" w:sz="4" w:space="0" w:color="auto"/>
              <w:bottom w:val="single" w:sz="4" w:space="0" w:color="auto"/>
              <w:right w:val="single" w:sz="4" w:space="0" w:color="auto"/>
            </w:tcBorders>
          </w:tcPr>
          <w:p w14:paraId="6D0170C0" w14:textId="77777777" w:rsidR="00220D4A" w:rsidRPr="00D241A4" w:rsidRDefault="00220D4A" w:rsidP="00C361BB">
            <w:pPr>
              <w:pStyle w:val="015"/>
              <w:rPr>
                <w:lang w:val="en-US"/>
              </w:rPr>
            </w:pPr>
            <w:r w:rsidRPr="00D241A4">
              <w:rPr>
                <w:lang w:val="en-US"/>
              </w:rPr>
              <w:t>GUID</w:t>
            </w:r>
          </w:p>
        </w:tc>
        <w:tc>
          <w:tcPr>
            <w:tcW w:w="483" w:type="pct"/>
            <w:tcBorders>
              <w:top w:val="single" w:sz="4" w:space="0" w:color="auto"/>
              <w:left w:val="single" w:sz="4" w:space="0" w:color="auto"/>
              <w:bottom w:val="single" w:sz="4" w:space="0" w:color="auto"/>
              <w:right w:val="single" w:sz="4" w:space="0" w:color="auto"/>
            </w:tcBorders>
          </w:tcPr>
          <w:p w14:paraId="6B4F70EE" w14:textId="77777777" w:rsidR="00220D4A" w:rsidRPr="00D241A4" w:rsidRDefault="00220D4A" w:rsidP="00C361BB">
            <w:pPr>
              <w:pStyle w:val="015"/>
              <w:rPr>
                <w:lang w:val="en-US"/>
              </w:rPr>
            </w:pPr>
            <w:r w:rsidRPr="00D241A4">
              <w:rPr>
                <w:lang w:val="en-US"/>
              </w:rPr>
              <w:t>=36</w:t>
            </w:r>
          </w:p>
        </w:tc>
        <w:tc>
          <w:tcPr>
            <w:tcW w:w="596" w:type="pct"/>
            <w:tcBorders>
              <w:top w:val="single" w:sz="4" w:space="0" w:color="auto"/>
              <w:left w:val="single" w:sz="4" w:space="0" w:color="auto"/>
              <w:bottom w:val="single" w:sz="4" w:space="0" w:color="auto"/>
              <w:right w:val="single" w:sz="4" w:space="0" w:color="auto"/>
            </w:tcBorders>
          </w:tcPr>
          <w:p w14:paraId="61AC4BFA"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9EB96DB"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39" w:type="pct"/>
            <w:tcBorders>
              <w:top w:val="single" w:sz="4" w:space="0" w:color="auto"/>
              <w:left w:val="single" w:sz="4" w:space="0" w:color="auto"/>
              <w:bottom w:val="single" w:sz="4" w:space="0" w:color="auto"/>
              <w:right w:val="single" w:sz="4" w:space="0" w:color="auto"/>
            </w:tcBorders>
          </w:tcPr>
          <w:p w14:paraId="4E070BA7"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63802BD" w14:textId="77777777" w:rsidTr="00C361BB">
        <w:trPr>
          <w:trHeight w:val="340"/>
        </w:trPr>
        <w:tc>
          <w:tcPr>
            <w:tcW w:w="702" w:type="pct"/>
            <w:tcBorders>
              <w:top w:val="single" w:sz="4" w:space="0" w:color="auto"/>
              <w:left w:val="single" w:sz="4" w:space="0" w:color="auto"/>
              <w:bottom w:val="single" w:sz="4" w:space="0" w:color="auto"/>
              <w:right w:val="single" w:sz="4" w:space="0" w:color="auto"/>
            </w:tcBorders>
          </w:tcPr>
          <w:p w14:paraId="40EC255E"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E625A18" w14:textId="77777777" w:rsidR="00220D4A" w:rsidRPr="00D241A4" w:rsidRDefault="00220D4A" w:rsidP="00C361BB">
            <w:pPr>
              <w:pStyle w:val="015"/>
              <w:rPr>
                <w:lang w:val="en-US"/>
              </w:rPr>
            </w:pPr>
            <w:r w:rsidRPr="00D241A4">
              <w:t>StartDateActive</w:t>
            </w:r>
          </w:p>
        </w:tc>
        <w:tc>
          <w:tcPr>
            <w:tcW w:w="553" w:type="pct"/>
            <w:tcBorders>
              <w:top w:val="single" w:sz="4" w:space="0" w:color="auto"/>
              <w:left w:val="single" w:sz="4" w:space="0" w:color="auto"/>
              <w:bottom w:val="single" w:sz="4" w:space="0" w:color="auto"/>
              <w:right w:val="single" w:sz="4" w:space="0" w:color="auto"/>
            </w:tcBorders>
          </w:tcPr>
          <w:p w14:paraId="5E27277A" w14:textId="77777777" w:rsidR="00220D4A" w:rsidRPr="00D241A4" w:rsidRDefault="00220D4A" w:rsidP="00C361BB">
            <w:pPr>
              <w:pStyle w:val="015"/>
              <w:rPr>
                <w:lang w:val="en-US"/>
              </w:rPr>
            </w:pPr>
            <w:r w:rsidRPr="00D241A4">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1F226E94" w14:textId="77777777" w:rsidR="00220D4A" w:rsidRPr="00D241A4" w:rsidRDefault="00220D4A" w:rsidP="00C361BB">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06F8F5E4"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7FDE24E"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39" w:type="pct"/>
            <w:tcBorders>
              <w:top w:val="single" w:sz="4" w:space="0" w:color="auto"/>
              <w:left w:val="single" w:sz="4" w:space="0" w:color="auto"/>
              <w:bottom w:val="single" w:sz="4" w:space="0" w:color="auto"/>
              <w:right w:val="single" w:sz="4" w:space="0" w:color="auto"/>
            </w:tcBorders>
          </w:tcPr>
          <w:p w14:paraId="01DF7FD7" w14:textId="77777777" w:rsidR="00220D4A" w:rsidRPr="00D241A4" w:rsidRDefault="00220D4A" w:rsidP="00C361BB">
            <w:pPr>
              <w:pStyle w:val="015"/>
            </w:pPr>
          </w:p>
        </w:tc>
      </w:tr>
      <w:tr w:rsidR="00220D4A" w:rsidRPr="00D241A4" w14:paraId="3F545F5A" w14:textId="77777777" w:rsidTr="00C361BB">
        <w:trPr>
          <w:trHeight w:val="340"/>
        </w:trPr>
        <w:tc>
          <w:tcPr>
            <w:tcW w:w="702" w:type="pct"/>
            <w:tcBorders>
              <w:top w:val="single" w:sz="4" w:space="0" w:color="auto"/>
              <w:left w:val="single" w:sz="4" w:space="0" w:color="auto"/>
              <w:bottom w:val="single" w:sz="4" w:space="0" w:color="auto"/>
              <w:right w:val="single" w:sz="4" w:space="0" w:color="auto"/>
            </w:tcBorders>
          </w:tcPr>
          <w:p w14:paraId="5DCE103C"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551BD37" w14:textId="77777777" w:rsidR="00220D4A" w:rsidRPr="00D241A4" w:rsidRDefault="00220D4A" w:rsidP="00C361BB">
            <w:pPr>
              <w:pStyle w:val="015"/>
              <w:rPr>
                <w:lang w:val="en-US"/>
              </w:rPr>
            </w:pPr>
            <w:r w:rsidRPr="00D241A4">
              <w:t>EndDateActive</w:t>
            </w:r>
          </w:p>
        </w:tc>
        <w:tc>
          <w:tcPr>
            <w:tcW w:w="553" w:type="pct"/>
            <w:tcBorders>
              <w:top w:val="single" w:sz="4" w:space="0" w:color="auto"/>
              <w:left w:val="single" w:sz="4" w:space="0" w:color="auto"/>
              <w:bottom w:val="single" w:sz="4" w:space="0" w:color="auto"/>
              <w:right w:val="single" w:sz="4" w:space="0" w:color="auto"/>
            </w:tcBorders>
          </w:tcPr>
          <w:p w14:paraId="6BD4C4A3" w14:textId="77777777" w:rsidR="00220D4A" w:rsidRPr="00D241A4" w:rsidRDefault="00220D4A" w:rsidP="00C361BB">
            <w:pPr>
              <w:pStyle w:val="015"/>
              <w:rPr>
                <w:lang w:val="en-US"/>
              </w:rPr>
            </w:pPr>
            <w:r w:rsidRPr="00D241A4">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5C88A35D" w14:textId="77777777" w:rsidR="00220D4A" w:rsidRPr="00D241A4" w:rsidRDefault="00220D4A" w:rsidP="00C361BB">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00F01442" w14:textId="77777777" w:rsidR="00220D4A" w:rsidRPr="00D241A4" w:rsidRDefault="00220D4A" w:rsidP="00C361BB">
            <w:pPr>
              <w:pStyle w:val="015"/>
              <w:rPr>
                <w:lang w:val="en-US"/>
              </w:rPr>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1545E9EB"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39" w:type="pct"/>
            <w:tcBorders>
              <w:top w:val="single" w:sz="4" w:space="0" w:color="auto"/>
              <w:left w:val="single" w:sz="4" w:space="0" w:color="auto"/>
              <w:bottom w:val="single" w:sz="4" w:space="0" w:color="auto"/>
              <w:right w:val="single" w:sz="4" w:space="0" w:color="auto"/>
            </w:tcBorders>
          </w:tcPr>
          <w:p w14:paraId="362B89DB" w14:textId="77777777" w:rsidR="00220D4A" w:rsidRPr="00D241A4" w:rsidRDefault="00220D4A" w:rsidP="00C361BB">
            <w:pPr>
              <w:pStyle w:val="015"/>
            </w:pPr>
            <w:r w:rsidRPr="00D241A4">
              <w:t>Указывается дата перевода записи в архив. Поле обязательно для заполнения, если значение поля «Статус» равно «ARCHIVE»</w:t>
            </w:r>
          </w:p>
        </w:tc>
      </w:tr>
      <w:tr w:rsidR="00220D4A" w:rsidRPr="00D241A4" w14:paraId="7EC8C77A"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22DAD81D" w14:textId="77777777" w:rsidR="00220D4A" w:rsidRPr="00D241A4" w:rsidRDefault="00220D4A" w:rsidP="00C361BB">
            <w:pPr>
              <w:pStyle w:val="015"/>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40A190E6" w14:textId="77777777" w:rsidR="00220D4A" w:rsidRPr="00D241A4" w:rsidRDefault="00220D4A" w:rsidP="00C361BB">
            <w:pPr>
              <w:pStyle w:val="015"/>
            </w:pPr>
            <w:r w:rsidRPr="00D241A4">
              <w:t>Status</w:t>
            </w:r>
          </w:p>
        </w:tc>
        <w:tc>
          <w:tcPr>
            <w:tcW w:w="553" w:type="pct"/>
            <w:tcBorders>
              <w:top w:val="single" w:sz="4" w:space="0" w:color="auto"/>
              <w:left w:val="single" w:sz="4" w:space="0" w:color="auto"/>
              <w:bottom w:val="single" w:sz="4" w:space="0" w:color="auto"/>
              <w:right w:val="single" w:sz="4" w:space="0" w:color="auto"/>
            </w:tcBorders>
          </w:tcPr>
          <w:p w14:paraId="1140A285" w14:textId="77777777" w:rsidR="00220D4A" w:rsidRPr="00D241A4" w:rsidRDefault="00220D4A" w:rsidP="00C361BB">
            <w:pPr>
              <w:pStyle w:val="015"/>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7A78F6C" w14:textId="77777777" w:rsidR="00220D4A" w:rsidRPr="00D241A4" w:rsidRDefault="00220D4A" w:rsidP="00C361BB">
            <w:pPr>
              <w:pStyle w:val="015"/>
            </w:pPr>
            <w:r w:rsidRPr="00D241A4">
              <w:t>&lt;=7</w:t>
            </w:r>
          </w:p>
        </w:tc>
        <w:tc>
          <w:tcPr>
            <w:tcW w:w="596" w:type="pct"/>
            <w:tcBorders>
              <w:top w:val="single" w:sz="4" w:space="0" w:color="auto"/>
              <w:left w:val="single" w:sz="4" w:space="0" w:color="auto"/>
              <w:bottom w:val="single" w:sz="4" w:space="0" w:color="auto"/>
              <w:right w:val="single" w:sz="4" w:space="0" w:color="auto"/>
            </w:tcBorders>
          </w:tcPr>
          <w:p w14:paraId="72360A88" w14:textId="77777777" w:rsidR="00220D4A" w:rsidRPr="00D241A4" w:rsidRDefault="00220D4A" w:rsidP="00C361BB">
            <w:pPr>
              <w:pStyle w:val="015"/>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1E3EFD9E" w14:textId="77777777" w:rsidR="00220D4A" w:rsidRPr="00D241A4" w:rsidRDefault="00220D4A" w:rsidP="00C361BB">
            <w:pPr>
              <w:pStyle w:val="015"/>
            </w:pPr>
            <w:r w:rsidRPr="00D241A4">
              <w:rPr>
                <w:lang w:val="en-US"/>
              </w:rPr>
              <w:t>C</w:t>
            </w:r>
            <w:r w:rsidRPr="00D241A4">
              <w:t>татус записи</w:t>
            </w:r>
          </w:p>
        </w:tc>
        <w:tc>
          <w:tcPr>
            <w:tcW w:w="839" w:type="pct"/>
            <w:tcBorders>
              <w:top w:val="single" w:sz="4" w:space="0" w:color="auto"/>
              <w:left w:val="single" w:sz="4" w:space="0" w:color="auto"/>
              <w:bottom w:val="single" w:sz="4" w:space="0" w:color="auto"/>
              <w:right w:val="single" w:sz="4" w:space="0" w:color="auto"/>
            </w:tcBorders>
          </w:tcPr>
          <w:p w14:paraId="719453C3" w14:textId="77777777" w:rsidR="00220D4A" w:rsidRPr="00D241A4" w:rsidRDefault="00220D4A" w:rsidP="00C361BB">
            <w:pPr>
              <w:pStyle w:val="015"/>
            </w:pPr>
            <w:r w:rsidRPr="00D241A4">
              <w:t>Указывается код статуса записи. Допустимые значения:</w:t>
            </w:r>
          </w:p>
          <w:p w14:paraId="625E56F9" w14:textId="77777777" w:rsidR="00220D4A" w:rsidRPr="00D241A4" w:rsidRDefault="00220D4A" w:rsidP="00C361BB">
            <w:pPr>
              <w:pStyle w:val="015"/>
            </w:pPr>
            <w:r w:rsidRPr="00D241A4">
              <w:t>ACTIVE – актуальная;</w:t>
            </w:r>
          </w:p>
          <w:p w14:paraId="583B8777" w14:textId="77777777" w:rsidR="00220D4A" w:rsidRPr="00D241A4" w:rsidRDefault="00220D4A" w:rsidP="00C361BB">
            <w:pPr>
              <w:pStyle w:val="015"/>
            </w:pPr>
            <w:r w:rsidRPr="00D241A4">
              <w:t>ARCHIVE – архивная.</w:t>
            </w:r>
          </w:p>
        </w:tc>
      </w:tr>
      <w:tr w:rsidR="00220D4A" w:rsidRPr="00D241A4" w14:paraId="2CBB7EED"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77999F0F"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B77F982" w14:textId="77777777" w:rsidR="00220D4A" w:rsidRPr="00D241A4" w:rsidRDefault="00220D4A" w:rsidP="00C361BB">
            <w:pPr>
              <w:pStyle w:val="015"/>
            </w:pPr>
            <w:r w:rsidRPr="00D241A4">
              <w:rPr>
                <w:lang w:val="en-US"/>
              </w:rPr>
              <w:t>Closing</w:t>
            </w:r>
          </w:p>
        </w:tc>
        <w:tc>
          <w:tcPr>
            <w:tcW w:w="553" w:type="pct"/>
            <w:tcBorders>
              <w:top w:val="single" w:sz="4" w:space="0" w:color="auto"/>
              <w:left w:val="single" w:sz="4" w:space="0" w:color="auto"/>
              <w:bottom w:val="single" w:sz="4" w:space="0" w:color="auto"/>
              <w:right w:val="single" w:sz="4" w:space="0" w:color="auto"/>
            </w:tcBorders>
          </w:tcPr>
          <w:p w14:paraId="24ABE232" w14:textId="77777777" w:rsidR="00220D4A" w:rsidRPr="00D241A4" w:rsidRDefault="00220D4A" w:rsidP="00C361BB">
            <w:pPr>
              <w:pStyle w:val="015"/>
              <w:rPr>
                <w:lang w:val="en-US"/>
              </w:rPr>
            </w:pPr>
            <w:r w:rsidRPr="00D241A4">
              <w:rPr>
                <w:lang w:val="en-US"/>
              </w:rPr>
              <w:t>BOOLEAN</w:t>
            </w:r>
          </w:p>
        </w:tc>
        <w:tc>
          <w:tcPr>
            <w:tcW w:w="483" w:type="pct"/>
            <w:tcBorders>
              <w:top w:val="single" w:sz="4" w:space="0" w:color="auto"/>
              <w:left w:val="single" w:sz="4" w:space="0" w:color="auto"/>
              <w:bottom w:val="single" w:sz="4" w:space="0" w:color="auto"/>
              <w:right w:val="single" w:sz="4" w:space="0" w:color="auto"/>
            </w:tcBorders>
          </w:tcPr>
          <w:p w14:paraId="71115634" w14:textId="77777777" w:rsidR="00220D4A" w:rsidRPr="00D241A4" w:rsidRDefault="00220D4A" w:rsidP="00C361BB">
            <w:pPr>
              <w:pStyle w:val="015"/>
              <w:rPr>
                <w:lang w:val="en-US"/>
              </w:rPr>
            </w:pPr>
          </w:p>
        </w:tc>
        <w:tc>
          <w:tcPr>
            <w:tcW w:w="596" w:type="pct"/>
            <w:tcBorders>
              <w:top w:val="single" w:sz="4" w:space="0" w:color="auto"/>
              <w:left w:val="single" w:sz="4" w:space="0" w:color="auto"/>
              <w:bottom w:val="single" w:sz="4" w:space="0" w:color="auto"/>
              <w:right w:val="single" w:sz="4" w:space="0" w:color="auto"/>
            </w:tcBorders>
          </w:tcPr>
          <w:p w14:paraId="4124F204" w14:textId="77777777" w:rsidR="00220D4A" w:rsidRPr="00D241A4" w:rsidRDefault="00220D4A" w:rsidP="00C361BB">
            <w:pPr>
              <w:pStyle w:val="015"/>
              <w:rPr>
                <w:lang w:val="en-US"/>
              </w:rPr>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4165574C" w14:textId="77777777" w:rsidR="00220D4A" w:rsidRPr="00D241A4" w:rsidRDefault="00220D4A" w:rsidP="00C361BB">
            <w:pPr>
              <w:pStyle w:val="015"/>
              <w:rPr>
                <w:lang w:val="en-US"/>
              </w:rPr>
            </w:pPr>
            <w:r w:rsidRPr="00D241A4">
              <w:t>Условно закрыт</w:t>
            </w:r>
          </w:p>
        </w:tc>
        <w:tc>
          <w:tcPr>
            <w:tcW w:w="839" w:type="pct"/>
            <w:tcBorders>
              <w:top w:val="single" w:sz="4" w:space="0" w:color="auto"/>
              <w:left w:val="single" w:sz="4" w:space="0" w:color="auto"/>
              <w:bottom w:val="single" w:sz="4" w:space="0" w:color="auto"/>
              <w:right w:val="single" w:sz="4" w:space="0" w:color="auto"/>
            </w:tcBorders>
          </w:tcPr>
          <w:p w14:paraId="67D2E243" w14:textId="77777777" w:rsidR="00220D4A" w:rsidRPr="00D241A4" w:rsidRDefault="00220D4A" w:rsidP="00C361BB">
            <w:pPr>
              <w:pStyle w:val="015"/>
            </w:pPr>
            <w:r w:rsidRPr="00D241A4">
              <w:t>Признак, указывающий, находится ли лицевой счет в процессе закрытия.</w:t>
            </w:r>
          </w:p>
          <w:p w14:paraId="203F1482" w14:textId="77777777" w:rsidR="00220D4A" w:rsidRPr="00D241A4" w:rsidRDefault="00220D4A" w:rsidP="00C361BB">
            <w:pPr>
              <w:pStyle w:val="015"/>
            </w:pPr>
            <w:r w:rsidRPr="00D241A4">
              <w:t>Допустимые значения:</w:t>
            </w:r>
          </w:p>
          <w:p w14:paraId="2F0295D8" w14:textId="77777777" w:rsidR="00220D4A" w:rsidRPr="00D241A4" w:rsidRDefault="00220D4A" w:rsidP="00C361BB">
            <w:pPr>
              <w:pStyle w:val="015"/>
            </w:pPr>
            <w:r w:rsidRPr="00D241A4">
              <w:t>0 – не находится в процессе закрытия;</w:t>
            </w:r>
          </w:p>
          <w:p w14:paraId="113B5869" w14:textId="77777777" w:rsidR="00220D4A" w:rsidRPr="00D241A4" w:rsidRDefault="00220D4A" w:rsidP="00C361BB">
            <w:pPr>
              <w:pStyle w:val="015"/>
            </w:pPr>
            <w:r w:rsidRPr="00D241A4">
              <w:t>1 – находится в процессе закрытия.</w:t>
            </w:r>
          </w:p>
        </w:tc>
      </w:tr>
      <w:tr w:rsidR="00220D4A" w:rsidRPr="00D241A4" w14:paraId="00300836"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30010837"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2A4EFB6" w14:textId="77777777" w:rsidR="00220D4A" w:rsidRPr="00D241A4" w:rsidRDefault="00220D4A" w:rsidP="00C361BB">
            <w:pPr>
              <w:pStyle w:val="015"/>
              <w:rPr>
                <w:lang w:val="en-US"/>
              </w:rPr>
            </w:pPr>
            <w:r w:rsidRPr="00D241A4">
              <w:t>PersAccountType</w:t>
            </w:r>
          </w:p>
        </w:tc>
        <w:tc>
          <w:tcPr>
            <w:tcW w:w="553" w:type="pct"/>
            <w:tcBorders>
              <w:top w:val="single" w:sz="4" w:space="0" w:color="auto"/>
              <w:left w:val="single" w:sz="4" w:space="0" w:color="auto"/>
              <w:bottom w:val="single" w:sz="4" w:space="0" w:color="auto"/>
              <w:right w:val="single" w:sz="4" w:space="0" w:color="auto"/>
            </w:tcBorders>
          </w:tcPr>
          <w:p w14:paraId="7C8CE8C3"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44CA8444" w14:textId="77777777" w:rsidR="00220D4A" w:rsidRPr="00D241A4" w:rsidRDefault="00220D4A" w:rsidP="00C361BB">
            <w:pPr>
              <w:pStyle w:val="015"/>
              <w:rPr>
                <w:lang w:val="en-US"/>
              </w:rPr>
            </w:pPr>
            <w:r w:rsidRPr="00D241A4">
              <w:rPr>
                <w:lang w:val="en-US"/>
              </w:rPr>
              <w:t>=2</w:t>
            </w:r>
          </w:p>
        </w:tc>
        <w:tc>
          <w:tcPr>
            <w:tcW w:w="596" w:type="pct"/>
            <w:tcBorders>
              <w:top w:val="single" w:sz="4" w:space="0" w:color="auto"/>
              <w:left w:val="single" w:sz="4" w:space="0" w:color="auto"/>
              <w:bottom w:val="single" w:sz="4" w:space="0" w:color="auto"/>
              <w:right w:val="single" w:sz="4" w:space="0" w:color="auto"/>
            </w:tcBorders>
          </w:tcPr>
          <w:p w14:paraId="2840EF42"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5E27868D" w14:textId="77777777" w:rsidR="00220D4A" w:rsidRPr="00D241A4" w:rsidRDefault="00220D4A" w:rsidP="00C361BB">
            <w:pPr>
              <w:pStyle w:val="015"/>
            </w:pPr>
            <w:r w:rsidRPr="00D241A4">
              <w:t>Тип лицевого счета</w:t>
            </w:r>
          </w:p>
        </w:tc>
        <w:tc>
          <w:tcPr>
            <w:tcW w:w="839" w:type="pct"/>
            <w:tcBorders>
              <w:top w:val="single" w:sz="4" w:space="0" w:color="auto"/>
              <w:left w:val="single" w:sz="4" w:space="0" w:color="auto"/>
              <w:bottom w:val="single" w:sz="4" w:space="0" w:color="auto"/>
              <w:right w:val="single" w:sz="4" w:space="0" w:color="auto"/>
            </w:tcBorders>
          </w:tcPr>
          <w:p w14:paraId="2D61A551" w14:textId="77777777" w:rsidR="00220D4A" w:rsidRPr="00D241A4" w:rsidRDefault="00220D4A" w:rsidP="00C361BB">
            <w:pPr>
              <w:pStyle w:val="015"/>
            </w:pPr>
            <w:r w:rsidRPr="00D241A4">
              <w:t>Указывается код типа лицевого счета/</w:t>
            </w:r>
          </w:p>
          <w:p w14:paraId="160FE2F4" w14:textId="77777777" w:rsidR="00220D4A" w:rsidRPr="00D241A4" w:rsidRDefault="00220D4A" w:rsidP="00C361BB">
            <w:pPr>
              <w:pStyle w:val="015"/>
            </w:pPr>
            <w:r w:rsidRPr="00D241A4">
              <w:t>«01» -  л/с ГРБС, РБС;</w:t>
            </w:r>
          </w:p>
          <w:p w14:paraId="7A826BE6" w14:textId="77777777" w:rsidR="00220D4A" w:rsidRPr="00D241A4" w:rsidRDefault="00220D4A" w:rsidP="00C361BB">
            <w:pPr>
              <w:pStyle w:val="015"/>
            </w:pPr>
            <w:r w:rsidRPr="00D241A4">
              <w:t>«02» -  л/с бюджета;</w:t>
            </w:r>
          </w:p>
          <w:p w14:paraId="78725EC5" w14:textId="77777777" w:rsidR="00220D4A" w:rsidRPr="00D241A4" w:rsidRDefault="00220D4A" w:rsidP="00C361BB">
            <w:pPr>
              <w:pStyle w:val="015"/>
            </w:pPr>
            <w:r w:rsidRPr="00D241A4">
              <w:t>«03» -  л/с ПБС;</w:t>
            </w:r>
          </w:p>
          <w:p w14:paraId="56AAB476" w14:textId="77777777" w:rsidR="00220D4A" w:rsidRPr="00D241A4" w:rsidRDefault="00220D4A" w:rsidP="00C361BB">
            <w:pPr>
              <w:pStyle w:val="015"/>
            </w:pPr>
            <w:r w:rsidRPr="00D241A4">
              <w:t>«04» -  л/с АДБ;</w:t>
            </w:r>
          </w:p>
          <w:p w14:paraId="6DD9E74F" w14:textId="77777777" w:rsidR="00220D4A" w:rsidRPr="00D241A4" w:rsidRDefault="00220D4A" w:rsidP="00C361BB">
            <w:pPr>
              <w:pStyle w:val="015"/>
            </w:pPr>
            <w:r w:rsidRPr="00D241A4">
              <w:t>«05» -  л/с для учета операций со СВР;</w:t>
            </w:r>
          </w:p>
          <w:p w14:paraId="5B8BB6BC" w14:textId="77777777" w:rsidR="00220D4A" w:rsidRPr="00D241A4" w:rsidRDefault="00220D4A" w:rsidP="00C361BB">
            <w:pPr>
              <w:pStyle w:val="015"/>
            </w:pPr>
            <w:r w:rsidRPr="00D241A4">
              <w:t>«06» -  л/с ГАИВФДБ;</w:t>
            </w:r>
          </w:p>
          <w:p w14:paraId="19EE4003" w14:textId="77777777" w:rsidR="00220D4A" w:rsidRPr="00D241A4" w:rsidRDefault="00220D4A" w:rsidP="00C361BB">
            <w:pPr>
              <w:pStyle w:val="015"/>
            </w:pPr>
            <w:r w:rsidRPr="00D241A4">
              <w:t>«07» -  л/с ГАИВнФДБ;</w:t>
            </w:r>
          </w:p>
          <w:p w14:paraId="641A7447" w14:textId="77777777" w:rsidR="00220D4A" w:rsidRPr="00D241A4" w:rsidRDefault="00220D4A" w:rsidP="00C361BB">
            <w:pPr>
              <w:pStyle w:val="015"/>
            </w:pPr>
            <w:r w:rsidRPr="00D241A4">
              <w:t>«08» -  л/с АИВФДБ;</w:t>
            </w:r>
          </w:p>
          <w:p w14:paraId="65EBA2AE" w14:textId="77777777" w:rsidR="00220D4A" w:rsidRPr="00D241A4" w:rsidRDefault="00220D4A" w:rsidP="00C361BB">
            <w:pPr>
              <w:pStyle w:val="015"/>
            </w:pPr>
            <w:r w:rsidRPr="00D241A4">
              <w:t>«09» -  л/с АИВнФДБ;</w:t>
            </w:r>
          </w:p>
          <w:p w14:paraId="1BCCD3B7" w14:textId="77777777" w:rsidR="00220D4A" w:rsidRPr="00D241A4" w:rsidRDefault="00220D4A" w:rsidP="00C361BB">
            <w:pPr>
              <w:pStyle w:val="015"/>
            </w:pPr>
            <w:r w:rsidRPr="00D241A4">
              <w:t>«10» -  л/с ИПБС;</w:t>
            </w:r>
          </w:p>
          <w:p w14:paraId="1BE2D98A" w14:textId="77777777" w:rsidR="00220D4A" w:rsidRPr="00D241A4" w:rsidRDefault="00220D4A" w:rsidP="00C361BB">
            <w:pPr>
              <w:pStyle w:val="015"/>
            </w:pPr>
            <w:r w:rsidRPr="00D241A4">
              <w:t>«12» - л/с территориального органа ГВФ РФ;</w:t>
            </w:r>
          </w:p>
          <w:p w14:paraId="68C0569A" w14:textId="77777777" w:rsidR="00220D4A" w:rsidRPr="00D241A4" w:rsidRDefault="00220D4A" w:rsidP="00C361BB">
            <w:pPr>
              <w:pStyle w:val="015"/>
            </w:pPr>
            <w:r w:rsidRPr="00D241A4">
              <w:t>«14» -  л/с для учета операций по переданным полномочиям ПБС;</w:t>
            </w:r>
          </w:p>
          <w:p w14:paraId="35C7391F" w14:textId="77777777" w:rsidR="00220D4A" w:rsidRPr="00D241A4" w:rsidRDefault="00220D4A" w:rsidP="00C361BB">
            <w:pPr>
              <w:pStyle w:val="015"/>
            </w:pPr>
            <w:r w:rsidRPr="00D241A4">
              <w:t>«20» -  л/с БУ;</w:t>
            </w:r>
          </w:p>
          <w:p w14:paraId="36E738AC" w14:textId="77777777" w:rsidR="00220D4A" w:rsidRPr="00D241A4" w:rsidRDefault="00220D4A" w:rsidP="00C361BB">
            <w:pPr>
              <w:pStyle w:val="015"/>
            </w:pPr>
            <w:r w:rsidRPr="00D241A4">
              <w:t>«21» -  отдельный л/с БУ;</w:t>
            </w:r>
          </w:p>
          <w:p w14:paraId="5F75F33A" w14:textId="77777777" w:rsidR="00220D4A" w:rsidRPr="00D241A4" w:rsidRDefault="00220D4A" w:rsidP="00C361BB">
            <w:pPr>
              <w:pStyle w:val="015"/>
            </w:pPr>
            <w:r w:rsidRPr="00D241A4">
              <w:t>«22» -  л/с для учета операций со средствами ОМС, поступающими БУ;</w:t>
            </w:r>
          </w:p>
          <w:p w14:paraId="4B00E29E" w14:textId="77777777" w:rsidR="00220D4A" w:rsidRPr="00D241A4" w:rsidRDefault="00220D4A" w:rsidP="00C361BB">
            <w:pPr>
              <w:pStyle w:val="015"/>
            </w:pPr>
            <w:r w:rsidRPr="00D241A4">
              <w:t>«30» -  л/с АУ;</w:t>
            </w:r>
          </w:p>
          <w:p w14:paraId="7C02AC79" w14:textId="77777777" w:rsidR="00220D4A" w:rsidRPr="00D241A4" w:rsidRDefault="00220D4A" w:rsidP="00C361BB">
            <w:pPr>
              <w:pStyle w:val="015"/>
            </w:pPr>
            <w:r w:rsidRPr="00D241A4">
              <w:t>«31» -  Отдельный л/с АУ;</w:t>
            </w:r>
          </w:p>
          <w:p w14:paraId="0D9F9F70" w14:textId="77777777" w:rsidR="00220D4A" w:rsidRPr="00D241A4" w:rsidRDefault="00220D4A" w:rsidP="00C361BB">
            <w:pPr>
              <w:pStyle w:val="015"/>
            </w:pPr>
            <w:r w:rsidRPr="00D241A4">
              <w:t>«32» -  л/с для учета операций со средствами ОМС, поступающими АУ;</w:t>
            </w:r>
          </w:p>
          <w:p w14:paraId="3FB43A5E" w14:textId="77777777" w:rsidR="00220D4A" w:rsidRPr="00D241A4" w:rsidRDefault="00220D4A" w:rsidP="00C361BB">
            <w:pPr>
              <w:pStyle w:val="015"/>
            </w:pPr>
            <w:r w:rsidRPr="00D241A4">
              <w:t>«41» -  л/с для учета операций неучастника бюджетного процесса</w:t>
            </w:r>
          </w:p>
        </w:tc>
      </w:tr>
      <w:tr w:rsidR="00220D4A" w:rsidRPr="00D241A4" w14:paraId="14AF2BCC"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4DB7ADD9"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A953A73" w14:textId="77777777" w:rsidR="00220D4A" w:rsidRPr="00D241A4" w:rsidRDefault="00220D4A" w:rsidP="00C361BB">
            <w:pPr>
              <w:pStyle w:val="015"/>
              <w:rPr>
                <w:lang w:val="en-US"/>
              </w:rPr>
            </w:pPr>
            <w:r w:rsidRPr="00D241A4">
              <w:t>PersAccountNum</w:t>
            </w:r>
          </w:p>
        </w:tc>
        <w:tc>
          <w:tcPr>
            <w:tcW w:w="553" w:type="pct"/>
            <w:tcBorders>
              <w:top w:val="single" w:sz="4" w:space="0" w:color="auto"/>
              <w:left w:val="single" w:sz="4" w:space="0" w:color="auto"/>
              <w:bottom w:val="single" w:sz="4" w:space="0" w:color="auto"/>
              <w:right w:val="single" w:sz="4" w:space="0" w:color="auto"/>
            </w:tcBorders>
          </w:tcPr>
          <w:p w14:paraId="69EFFCC1"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36C0740C" w14:textId="77777777" w:rsidR="00220D4A" w:rsidRPr="00D241A4" w:rsidRDefault="00220D4A" w:rsidP="00C361BB">
            <w:pPr>
              <w:pStyle w:val="015"/>
            </w:pPr>
            <w:r w:rsidRPr="00D241A4">
              <w:t>=11</w:t>
            </w:r>
          </w:p>
        </w:tc>
        <w:tc>
          <w:tcPr>
            <w:tcW w:w="596" w:type="pct"/>
            <w:tcBorders>
              <w:top w:val="single" w:sz="4" w:space="0" w:color="auto"/>
              <w:left w:val="single" w:sz="4" w:space="0" w:color="auto"/>
              <w:bottom w:val="single" w:sz="4" w:space="0" w:color="auto"/>
              <w:right w:val="single" w:sz="4" w:space="0" w:color="auto"/>
            </w:tcBorders>
          </w:tcPr>
          <w:p w14:paraId="1030B479"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7883DB4" w14:textId="77777777" w:rsidR="00220D4A" w:rsidRPr="00D241A4" w:rsidRDefault="00220D4A" w:rsidP="00C361BB">
            <w:pPr>
              <w:pStyle w:val="015"/>
            </w:pPr>
            <w:r w:rsidRPr="00D241A4">
              <w:rPr>
                <w:lang w:val="en-US"/>
              </w:rPr>
              <w:t>Номер лицевого счета</w:t>
            </w:r>
          </w:p>
        </w:tc>
        <w:tc>
          <w:tcPr>
            <w:tcW w:w="839" w:type="pct"/>
            <w:tcBorders>
              <w:top w:val="single" w:sz="4" w:space="0" w:color="auto"/>
              <w:left w:val="single" w:sz="4" w:space="0" w:color="auto"/>
              <w:bottom w:val="single" w:sz="4" w:space="0" w:color="auto"/>
              <w:right w:val="single" w:sz="4" w:space="0" w:color="auto"/>
            </w:tcBorders>
          </w:tcPr>
          <w:p w14:paraId="00B401A1" w14:textId="77777777" w:rsidR="00220D4A" w:rsidRPr="00D241A4" w:rsidRDefault="00220D4A" w:rsidP="00C361BB">
            <w:pPr>
              <w:pStyle w:val="015"/>
            </w:pPr>
            <w:r w:rsidRPr="00D241A4">
              <w:t>Может содержать букву в разрядах с 6 по 11.</w:t>
            </w:r>
          </w:p>
        </w:tc>
      </w:tr>
      <w:tr w:rsidR="00220D4A" w:rsidRPr="00D241A4" w14:paraId="59F85E06"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1F2FEE54"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CD6DADB" w14:textId="77777777" w:rsidR="00220D4A" w:rsidRPr="00D241A4" w:rsidRDefault="00220D4A" w:rsidP="00C361BB">
            <w:pPr>
              <w:pStyle w:val="015"/>
            </w:pPr>
            <w:r w:rsidRPr="00D241A4">
              <w:t>A</w:t>
            </w:r>
            <w:r w:rsidRPr="00D241A4">
              <w:rPr>
                <w:lang w:val="en-US"/>
              </w:rPr>
              <w:t>ccSchemeCode</w:t>
            </w:r>
          </w:p>
        </w:tc>
        <w:tc>
          <w:tcPr>
            <w:tcW w:w="553" w:type="pct"/>
            <w:tcBorders>
              <w:top w:val="single" w:sz="4" w:space="0" w:color="auto"/>
              <w:left w:val="single" w:sz="4" w:space="0" w:color="auto"/>
              <w:bottom w:val="single" w:sz="4" w:space="0" w:color="auto"/>
              <w:right w:val="single" w:sz="4" w:space="0" w:color="auto"/>
            </w:tcBorders>
          </w:tcPr>
          <w:p w14:paraId="2996C695"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84D1B1C" w14:textId="77777777" w:rsidR="00220D4A" w:rsidRPr="00D241A4" w:rsidRDefault="00220D4A" w:rsidP="00C361BB">
            <w:pPr>
              <w:pStyle w:val="015"/>
            </w:pPr>
            <w:r w:rsidRPr="00D241A4">
              <w:t>=</w:t>
            </w:r>
            <w:r w:rsidRPr="00D241A4">
              <w:rPr>
                <w:lang w:val="en-US"/>
              </w:rPr>
              <w:t>3</w:t>
            </w:r>
          </w:p>
        </w:tc>
        <w:tc>
          <w:tcPr>
            <w:tcW w:w="596" w:type="pct"/>
            <w:tcBorders>
              <w:top w:val="single" w:sz="4" w:space="0" w:color="auto"/>
              <w:left w:val="single" w:sz="4" w:space="0" w:color="auto"/>
              <w:bottom w:val="single" w:sz="4" w:space="0" w:color="auto"/>
              <w:right w:val="single" w:sz="4" w:space="0" w:color="auto"/>
            </w:tcBorders>
          </w:tcPr>
          <w:p w14:paraId="6115BC40" w14:textId="77777777" w:rsidR="00220D4A" w:rsidRPr="00D241A4" w:rsidRDefault="00220D4A" w:rsidP="00C361BB">
            <w:pPr>
              <w:pStyle w:val="015"/>
              <w:rPr>
                <w:lang w:val="en-US"/>
              </w:rPr>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19E3D8DA" w14:textId="77777777" w:rsidR="00220D4A" w:rsidRPr="00D241A4" w:rsidRDefault="00220D4A" w:rsidP="00C361BB">
            <w:pPr>
              <w:pStyle w:val="015"/>
              <w:rPr>
                <w:lang w:val="en-US"/>
              </w:rPr>
            </w:pPr>
            <w:r w:rsidRPr="00D241A4">
              <w:t>Код схемы обслуживания счета</w:t>
            </w:r>
          </w:p>
        </w:tc>
        <w:tc>
          <w:tcPr>
            <w:tcW w:w="839" w:type="pct"/>
            <w:tcBorders>
              <w:top w:val="single" w:sz="4" w:space="0" w:color="auto"/>
              <w:left w:val="single" w:sz="4" w:space="0" w:color="auto"/>
              <w:bottom w:val="single" w:sz="4" w:space="0" w:color="auto"/>
              <w:right w:val="single" w:sz="4" w:space="0" w:color="auto"/>
            </w:tcBorders>
          </w:tcPr>
          <w:p w14:paraId="5502ED13" w14:textId="77777777" w:rsidR="00220D4A" w:rsidRPr="00D241A4" w:rsidRDefault="00220D4A" w:rsidP="00C361BB">
            <w:pPr>
              <w:pStyle w:val="015"/>
            </w:pPr>
            <w:r w:rsidRPr="00D241A4">
              <w:t xml:space="preserve">Обязательно для заполнения, если тип лицевого счета = «41». </w:t>
            </w:r>
          </w:p>
          <w:p w14:paraId="6C4DCF7C" w14:textId="77777777" w:rsidR="00220D4A" w:rsidRPr="00D241A4" w:rsidRDefault="00220D4A" w:rsidP="00C361BB">
            <w:pPr>
              <w:pStyle w:val="015"/>
            </w:pPr>
            <w:r w:rsidRPr="00D241A4">
              <w:t xml:space="preserve">Указывается код схемы обслуживания счета в соответствии со следующими значениями: </w:t>
            </w:r>
          </w:p>
          <w:p w14:paraId="001DC33C" w14:textId="77777777" w:rsidR="00220D4A" w:rsidRPr="00D241A4" w:rsidRDefault="00220D4A" w:rsidP="00C361BB">
            <w:pPr>
              <w:pStyle w:val="015"/>
            </w:pPr>
            <w:r w:rsidRPr="00D241A4">
              <w:t xml:space="preserve">001 – Росавтодор, </w:t>
            </w:r>
          </w:p>
          <w:p w14:paraId="10D77997" w14:textId="77777777" w:rsidR="00220D4A" w:rsidRPr="00D241A4" w:rsidRDefault="00220D4A" w:rsidP="00C361BB">
            <w:pPr>
              <w:pStyle w:val="015"/>
            </w:pPr>
            <w:r w:rsidRPr="00D241A4">
              <w:t xml:space="preserve">002 – унитарные предприятия, </w:t>
            </w:r>
          </w:p>
          <w:p w14:paraId="35605074" w14:textId="77777777" w:rsidR="00220D4A" w:rsidRPr="00D241A4" w:rsidRDefault="00220D4A" w:rsidP="00C361BB">
            <w:pPr>
              <w:pStyle w:val="015"/>
            </w:pPr>
            <w:r w:rsidRPr="00D241A4">
              <w:t xml:space="preserve">003 – лс по учету средств авансового платежа, </w:t>
            </w:r>
          </w:p>
          <w:p w14:paraId="4AFB35A2" w14:textId="77777777" w:rsidR="00220D4A" w:rsidRPr="00D241A4" w:rsidRDefault="00220D4A" w:rsidP="00C361BB">
            <w:pPr>
              <w:pStyle w:val="015"/>
            </w:pPr>
            <w:r w:rsidRPr="00D241A4">
              <w:t xml:space="preserve">004 – лс по учету целевых средств, </w:t>
            </w:r>
          </w:p>
          <w:p w14:paraId="22455C73" w14:textId="77777777" w:rsidR="00220D4A" w:rsidRPr="00D241A4" w:rsidRDefault="00220D4A" w:rsidP="00C361BB">
            <w:pPr>
              <w:pStyle w:val="015"/>
            </w:pPr>
            <w:r w:rsidRPr="00D241A4">
              <w:rPr>
                <w:lang w:val="en-US"/>
              </w:rPr>
              <w:t>F</w:t>
            </w:r>
            <w:r w:rsidRPr="00D241A4">
              <w:t>01 – лс по учету средств авансового платежа (новый)</w:t>
            </w:r>
          </w:p>
        </w:tc>
      </w:tr>
      <w:tr w:rsidR="00220D4A" w:rsidRPr="00D241A4" w14:paraId="37FF447F"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283BF980"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FDF7DDE" w14:textId="77777777" w:rsidR="00220D4A" w:rsidRPr="00D241A4" w:rsidRDefault="00220D4A" w:rsidP="00C361BB">
            <w:pPr>
              <w:pStyle w:val="015"/>
            </w:pPr>
            <w:r w:rsidRPr="00D241A4">
              <w:t>A</w:t>
            </w:r>
            <w:r w:rsidRPr="00D241A4">
              <w:rPr>
                <w:lang w:val="en-US"/>
              </w:rPr>
              <w:t>ccSchemeName</w:t>
            </w:r>
          </w:p>
        </w:tc>
        <w:tc>
          <w:tcPr>
            <w:tcW w:w="553" w:type="pct"/>
            <w:tcBorders>
              <w:top w:val="single" w:sz="4" w:space="0" w:color="auto"/>
              <w:left w:val="single" w:sz="4" w:space="0" w:color="auto"/>
              <w:bottom w:val="single" w:sz="4" w:space="0" w:color="auto"/>
              <w:right w:val="single" w:sz="4" w:space="0" w:color="auto"/>
            </w:tcBorders>
          </w:tcPr>
          <w:p w14:paraId="5BEC635F"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16AD166B" w14:textId="77777777" w:rsidR="00220D4A" w:rsidRPr="00D241A4" w:rsidRDefault="00220D4A" w:rsidP="00C361BB">
            <w:pPr>
              <w:pStyle w:val="015"/>
            </w:pPr>
            <w:r w:rsidRPr="00D241A4">
              <w:rPr>
                <w:lang w:val="en-US"/>
              </w:rPr>
              <w:t>&lt;</w:t>
            </w:r>
            <w:r w:rsidRPr="00D241A4">
              <w:t>=50</w:t>
            </w:r>
          </w:p>
        </w:tc>
        <w:tc>
          <w:tcPr>
            <w:tcW w:w="596" w:type="pct"/>
            <w:tcBorders>
              <w:top w:val="single" w:sz="4" w:space="0" w:color="auto"/>
              <w:left w:val="single" w:sz="4" w:space="0" w:color="auto"/>
              <w:bottom w:val="single" w:sz="4" w:space="0" w:color="auto"/>
              <w:right w:val="single" w:sz="4" w:space="0" w:color="auto"/>
            </w:tcBorders>
          </w:tcPr>
          <w:p w14:paraId="0941D7B9" w14:textId="77777777" w:rsidR="00220D4A" w:rsidRPr="00D241A4" w:rsidRDefault="00220D4A" w:rsidP="00C361BB">
            <w:pPr>
              <w:pStyle w:val="015"/>
              <w:rPr>
                <w:lang w:val="en-US"/>
              </w:rPr>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3DFD874F" w14:textId="77777777" w:rsidR="00220D4A" w:rsidRPr="00D241A4" w:rsidRDefault="00220D4A" w:rsidP="00C361BB">
            <w:pPr>
              <w:pStyle w:val="015"/>
              <w:rPr>
                <w:lang w:val="en-US"/>
              </w:rPr>
            </w:pPr>
            <w:r w:rsidRPr="00D241A4">
              <w:t>Наименование схемы обслуживания счета</w:t>
            </w:r>
          </w:p>
        </w:tc>
        <w:tc>
          <w:tcPr>
            <w:tcW w:w="839" w:type="pct"/>
            <w:tcBorders>
              <w:top w:val="single" w:sz="4" w:space="0" w:color="auto"/>
              <w:left w:val="single" w:sz="4" w:space="0" w:color="auto"/>
              <w:bottom w:val="single" w:sz="4" w:space="0" w:color="auto"/>
              <w:right w:val="single" w:sz="4" w:space="0" w:color="auto"/>
            </w:tcBorders>
          </w:tcPr>
          <w:p w14:paraId="423CB6E5" w14:textId="77777777" w:rsidR="00220D4A" w:rsidRPr="00D241A4" w:rsidRDefault="00220D4A" w:rsidP="00C361BB">
            <w:pPr>
              <w:pStyle w:val="015"/>
            </w:pPr>
            <w:r w:rsidRPr="00D241A4">
              <w:t xml:space="preserve">Обязательно для заполнения, если тип лицевого счета = «41». </w:t>
            </w:r>
          </w:p>
          <w:p w14:paraId="2E4136D3" w14:textId="77777777" w:rsidR="00220D4A" w:rsidRPr="00D241A4" w:rsidRDefault="00220D4A" w:rsidP="00C361BB">
            <w:pPr>
              <w:pStyle w:val="015"/>
            </w:pPr>
            <w:r w:rsidRPr="00D241A4">
              <w:t xml:space="preserve">Указывается наименование схемы обслуживания счета в соответствии со следующими значениями: </w:t>
            </w:r>
          </w:p>
          <w:p w14:paraId="16E10902" w14:textId="77777777" w:rsidR="00220D4A" w:rsidRPr="00D241A4" w:rsidRDefault="00220D4A" w:rsidP="00C361BB">
            <w:pPr>
              <w:pStyle w:val="015"/>
            </w:pPr>
            <w:r w:rsidRPr="00D241A4">
              <w:t xml:space="preserve">001 – Росавтодор, </w:t>
            </w:r>
          </w:p>
          <w:p w14:paraId="522348B9" w14:textId="77777777" w:rsidR="00220D4A" w:rsidRPr="00D241A4" w:rsidRDefault="00220D4A" w:rsidP="00C361BB">
            <w:pPr>
              <w:pStyle w:val="015"/>
            </w:pPr>
            <w:r w:rsidRPr="00D241A4">
              <w:t xml:space="preserve">002 – унитарные предприятия, </w:t>
            </w:r>
          </w:p>
          <w:p w14:paraId="2EA9C77C" w14:textId="77777777" w:rsidR="00220D4A" w:rsidRPr="00D241A4" w:rsidRDefault="00220D4A" w:rsidP="00C361BB">
            <w:pPr>
              <w:pStyle w:val="015"/>
            </w:pPr>
            <w:r w:rsidRPr="00D241A4">
              <w:t xml:space="preserve">003 – лс по учету средств авансового платежа, </w:t>
            </w:r>
          </w:p>
          <w:p w14:paraId="4256B790" w14:textId="77777777" w:rsidR="00220D4A" w:rsidRPr="00D241A4" w:rsidRDefault="00220D4A" w:rsidP="00C361BB">
            <w:pPr>
              <w:pStyle w:val="015"/>
            </w:pPr>
            <w:r w:rsidRPr="00D241A4">
              <w:t xml:space="preserve">004 – лс по учету целевых средств, </w:t>
            </w:r>
          </w:p>
          <w:p w14:paraId="13CCEF26" w14:textId="77777777" w:rsidR="00220D4A" w:rsidRPr="00D241A4" w:rsidRDefault="00220D4A" w:rsidP="00C361BB">
            <w:pPr>
              <w:pStyle w:val="015"/>
            </w:pPr>
            <w:r w:rsidRPr="00D241A4">
              <w:rPr>
                <w:lang w:val="en-US"/>
              </w:rPr>
              <w:t>F</w:t>
            </w:r>
            <w:r w:rsidRPr="00D241A4">
              <w:t>01 – лс по учету средств авансового платежа (новый)</w:t>
            </w:r>
          </w:p>
        </w:tc>
      </w:tr>
      <w:tr w:rsidR="00220D4A" w:rsidRPr="00D241A4" w14:paraId="0D35A133"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56F37EBF"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6525195" w14:textId="77777777" w:rsidR="00220D4A" w:rsidRPr="00D241A4" w:rsidRDefault="00220D4A" w:rsidP="00C361BB">
            <w:pPr>
              <w:pStyle w:val="015"/>
            </w:pPr>
            <w:r w:rsidRPr="00D241A4">
              <w:t>ClientCode</w:t>
            </w:r>
          </w:p>
        </w:tc>
        <w:tc>
          <w:tcPr>
            <w:tcW w:w="553" w:type="pct"/>
            <w:tcBorders>
              <w:top w:val="single" w:sz="4" w:space="0" w:color="auto"/>
              <w:left w:val="single" w:sz="4" w:space="0" w:color="auto"/>
              <w:bottom w:val="single" w:sz="4" w:space="0" w:color="auto"/>
              <w:right w:val="single" w:sz="4" w:space="0" w:color="auto"/>
            </w:tcBorders>
          </w:tcPr>
          <w:p w14:paraId="2F10A60F"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2CBF5AA0" w14:textId="77777777" w:rsidR="00220D4A" w:rsidRPr="00D241A4" w:rsidRDefault="00220D4A" w:rsidP="00C361BB">
            <w:pPr>
              <w:pStyle w:val="015"/>
            </w:pPr>
            <w:r w:rsidRPr="00D241A4">
              <w:t>=5</w:t>
            </w:r>
          </w:p>
        </w:tc>
        <w:tc>
          <w:tcPr>
            <w:tcW w:w="596" w:type="pct"/>
            <w:tcBorders>
              <w:top w:val="single" w:sz="4" w:space="0" w:color="auto"/>
              <w:left w:val="single" w:sz="4" w:space="0" w:color="auto"/>
              <w:bottom w:val="single" w:sz="4" w:space="0" w:color="auto"/>
              <w:right w:val="single" w:sz="4" w:space="0" w:color="auto"/>
            </w:tcBorders>
          </w:tcPr>
          <w:p w14:paraId="44048969"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D186073" w14:textId="77777777" w:rsidR="00220D4A" w:rsidRPr="00D241A4" w:rsidRDefault="00220D4A" w:rsidP="00C361BB">
            <w:pPr>
              <w:pStyle w:val="015"/>
            </w:pPr>
            <w:r w:rsidRPr="00D241A4">
              <w:t>Код клиента</w:t>
            </w:r>
          </w:p>
        </w:tc>
        <w:tc>
          <w:tcPr>
            <w:tcW w:w="839" w:type="pct"/>
            <w:tcBorders>
              <w:top w:val="single" w:sz="4" w:space="0" w:color="auto"/>
              <w:left w:val="single" w:sz="4" w:space="0" w:color="auto"/>
              <w:bottom w:val="single" w:sz="4" w:space="0" w:color="auto"/>
              <w:right w:val="single" w:sz="4" w:space="0" w:color="auto"/>
            </w:tcBorders>
          </w:tcPr>
          <w:p w14:paraId="2B391DC8" w14:textId="77777777" w:rsidR="00220D4A" w:rsidRPr="00D241A4" w:rsidRDefault="00220D4A" w:rsidP="00C361BB">
            <w:pPr>
              <w:pStyle w:val="015"/>
            </w:pPr>
            <w:r w:rsidRPr="00D241A4">
              <w:t>Для ФБ указывается код УБП по Сводному реестру.</w:t>
            </w:r>
          </w:p>
          <w:p w14:paraId="49383AD4" w14:textId="77777777" w:rsidR="00220D4A" w:rsidRPr="00D241A4" w:rsidRDefault="00220D4A" w:rsidP="00C361BB">
            <w:pPr>
              <w:pStyle w:val="015"/>
            </w:pPr>
            <w:r w:rsidRPr="00D241A4">
              <w:t>Для других бюджетов указывается УНК, присвоенный ОрФК.</w:t>
            </w:r>
          </w:p>
        </w:tc>
      </w:tr>
      <w:tr w:rsidR="00220D4A" w:rsidRPr="00D241A4" w14:paraId="27532A7C"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5D75CE42"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B76A4AE" w14:textId="77777777" w:rsidR="00220D4A" w:rsidRPr="00D241A4" w:rsidRDefault="00220D4A" w:rsidP="00C361BB">
            <w:pPr>
              <w:pStyle w:val="015"/>
              <w:rPr>
                <w:lang w:val="en-US"/>
              </w:rPr>
            </w:pPr>
            <w:r w:rsidRPr="00D241A4">
              <w:t>OrgCode</w:t>
            </w:r>
          </w:p>
        </w:tc>
        <w:tc>
          <w:tcPr>
            <w:tcW w:w="553" w:type="pct"/>
            <w:tcBorders>
              <w:top w:val="single" w:sz="4" w:space="0" w:color="auto"/>
              <w:left w:val="single" w:sz="4" w:space="0" w:color="auto"/>
              <w:bottom w:val="single" w:sz="4" w:space="0" w:color="auto"/>
              <w:right w:val="single" w:sz="4" w:space="0" w:color="auto"/>
            </w:tcBorders>
          </w:tcPr>
          <w:p w14:paraId="61984D7F"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2AE1FA5F" w14:textId="77777777" w:rsidR="00220D4A" w:rsidRPr="00D241A4" w:rsidRDefault="00220D4A" w:rsidP="00C361BB">
            <w:pPr>
              <w:pStyle w:val="015"/>
            </w:pPr>
            <w:r w:rsidRPr="00D241A4">
              <w:t>=8</w:t>
            </w:r>
          </w:p>
        </w:tc>
        <w:tc>
          <w:tcPr>
            <w:tcW w:w="596" w:type="pct"/>
            <w:tcBorders>
              <w:top w:val="single" w:sz="4" w:space="0" w:color="auto"/>
              <w:left w:val="single" w:sz="4" w:space="0" w:color="auto"/>
              <w:bottom w:val="single" w:sz="4" w:space="0" w:color="auto"/>
              <w:right w:val="single" w:sz="4" w:space="0" w:color="auto"/>
            </w:tcBorders>
          </w:tcPr>
          <w:p w14:paraId="3A4EE44E" w14:textId="77777777" w:rsidR="00220D4A" w:rsidRPr="00D241A4" w:rsidRDefault="00220D4A" w:rsidP="00C361BB">
            <w:pPr>
              <w:pStyle w:val="015"/>
              <w:rPr>
                <w:lang w:val="en-US"/>
              </w:rPr>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7F995D59" w14:textId="77777777" w:rsidR="00220D4A" w:rsidRPr="00D241A4" w:rsidRDefault="00220D4A" w:rsidP="00C361BB">
            <w:pPr>
              <w:pStyle w:val="015"/>
            </w:pPr>
            <w:r w:rsidRPr="00D241A4">
              <w:t>Код организации по Сводному реестру</w:t>
            </w:r>
          </w:p>
        </w:tc>
        <w:tc>
          <w:tcPr>
            <w:tcW w:w="839" w:type="pct"/>
            <w:tcBorders>
              <w:top w:val="single" w:sz="4" w:space="0" w:color="auto"/>
              <w:left w:val="single" w:sz="4" w:space="0" w:color="auto"/>
              <w:bottom w:val="single" w:sz="4" w:space="0" w:color="auto"/>
              <w:right w:val="single" w:sz="4" w:space="0" w:color="auto"/>
            </w:tcBorders>
          </w:tcPr>
          <w:p w14:paraId="399F1771" w14:textId="77777777" w:rsidR="00220D4A" w:rsidRPr="00D241A4" w:rsidRDefault="00220D4A" w:rsidP="00C361BB">
            <w:pPr>
              <w:pStyle w:val="015"/>
            </w:pPr>
            <w:r w:rsidRPr="00D241A4">
              <w:t>Указывается код организации по Сводному реестру</w:t>
            </w:r>
            <w:r w:rsidRPr="00D241A4" w:rsidDel="003F2CAE">
              <w:t xml:space="preserve"> </w:t>
            </w:r>
          </w:p>
        </w:tc>
      </w:tr>
      <w:tr w:rsidR="00220D4A" w:rsidRPr="00D241A4" w14:paraId="4921C4F8"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3C91A81F"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3AEB7545" w14:textId="77777777" w:rsidR="00220D4A" w:rsidRPr="00D241A4" w:rsidRDefault="00220D4A" w:rsidP="00C361BB">
            <w:pPr>
              <w:pStyle w:val="015"/>
            </w:pPr>
            <w:r w:rsidRPr="00D241A4">
              <w:rPr>
                <w:lang w:val="en-US"/>
              </w:rPr>
              <w:t>AuthClientCode</w:t>
            </w:r>
          </w:p>
        </w:tc>
        <w:tc>
          <w:tcPr>
            <w:tcW w:w="553" w:type="pct"/>
            <w:tcBorders>
              <w:top w:val="single" w:sz="4" w:space="0" w:color="auto"/>
              <w:left w:val="single" w:sz="4" w:space="0" w:color="auto"/>
              <w:bottom w:val="single" w:sz="4" w:space="0" w:color="auto"/>
              <w:right w:val="single" w:sz="4" w:space="0" w:color="auto"/>
            </w:tcBorders>
          </w:tcPr>
          <w:p w14:paraId="75FEA0E5"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446F604F" w14:textId="77777777" w:rsidR="00220D4A" w:rsidRPr="00D241A4" w:rsidRDefault="00220D4A" w:rsidP="00C361BB">
            <w:pPr>
              <w:pStyle w:val="015"/>
            </w:pPr>
            <w:r w:rsidRPr="00D241A4">
              <w:t>=5</w:t>
            </w:r>
          </w:p>
        </w:tc>
        <w:tc>
          <w:tcPr>
            <w:tcW w:w="596" w:type="pct"/>
            <w:tcBorders>
              <w:top w:val="single" w:sz="4" w:space="0" w:color="auto"/>
              <w:left w:val="single" w:sz="4" w:space="0" w:color="auto"/>
              <w:bottom w:val="single" w:sz="4" w:space="0" w:color="auto"/>
              <w:right w:val="single" w:sz="4" w:space="0" w:color="auto"/>
            </w:tcBorders>
          </w:tcPr>
          <w:p w14:paraId="7FCE9EEC"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34B3B6FA" w14:textId="77777777" w:rsidR="00220D4A" w:rsidRPr="00D241A4" w:rsidRDefault="00220D4A" w:rsidP="00C361BB">
            <w:pPr>
              <w:pStyle w:val="015"/>
            </w:pPr>
            <w:r w:rsidRPr="00D241A4">
              <w:t>Код организации по принятому полномочию</w:t>
            </w:r>
          </w:p>
        </w:tc>
        <w:tc>
          <w:tcPr>
            <w:tcW w:w="839" w:type="pct"/>
            <w:tcBorders>
              <w:top w:val="single" w:sz="4" w:space="0" w:color="auto"/>
              <w:left w:val="single" w:sz="4" w:space="0" w:color="auto"/>
              <w:bottom w:val="single" w:sz="4" w:space="0" w:color="auto"/>
              <w:right w:val="single" w:sz="4" w:space="0" w:color="auto"/>
            </w:tcBorders>
          </w:tcPr>
          <w:p w14:paraId="6D7F5661" w14:textId="77777777" w:rsidR="00220D4A" w:rsidRPr="00D241A4" w:rsidRDefault="00220D4A" w:rsidP="00C361BB">
            <w:pPr>
              <w:pStyle w:val="015"/>
            </w:pPr>
            <w:r w:rsidRPr="00D241A4">
              <w:t>Обязателен для заполнения в случае наличия у организации дополнительного кода по принятому полномочию при открытии л/с с типами 02 и 04.</w:t>
            </w:r>
          </w:p>
        </w:tc>
      </w:tr>
      <w:tr w:rsidR="00220D4A" w:rsidRPr="00D241A4" w14:paraId="6AA01C60"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2F8E3024" w14:textId="77777777" w:rsidR="00220D4A" w:rsidRPr="00D241A4" w:rsidRDefault="00220D4A" w:rsidP="00C361BB">
            <w:pPr>
              <w:pStyle w:val="015"/>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7CD9AAF1" w14:textId="77777777" w:rsidR="00220D4A" w:rsidRPr="00D241A4" w:rsidRDefault="00220D4A" w:rsidP="00C361BB">
            <w:pPr>
              <w:pStyle w:val="015"/>
            </w:pPr>
            <w:r w:rsidRPr="00D241A4">
              <w:rPr>
                <w:lang w:val="en-US"/>
              </w:rPr>
              <w:t>INN</w:t>
            </w:r>
          </w:p>
        </w:tc>
        <w:tc>
          <w:tcPr>
            <w:tcW w:w="553" w:type="pct"/>
            <w:tcBorders>
              <w:top w:val="single" w:sz="4" w:space="0" w:color="auto"/>
              <w:left w:val="single" w:sz="4" w:space="0" w:color="auto"/>
              <w:bottom w:val="single" w:sz="4" w:space="0" w:color="auto"/>
              <w:right w:val="single" w:sz="4" w:space="0" w:color="auto"/>
            </w:tcBorders>
          </w:tcPr>
          <w:p w14:paraId="457FE5E6" w14:textId="77777777" w:rsidR="00220D4A" w:rsidRPr="00D241A4" w:rsidRDefault="00220D4A" w:rsidP="00C361BB">
            <w:pPr>
              <w:pStyle w:val="015"/>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6A37641" w14:textId="77777777" w:rsidR="00220D4A" w:rsidRPr="00D241A4" w:rsidRDefault="00220D4A" w:rsidP="00C361BB">
            <w:pPr>
              <w:pStyle w:val="015"/>
            </w:pPr>
            <w:r w:rsidRPr="00D241A4">
              <w:t>=10</w:t>
            </w:r>
          </w:p>
        </w:tc>
        <w:tc>
          <w:tcPr>
            <w:tcW w:w="596" w:type="pct"/>
            <w:tcBorders>
              <w:top w:val="single" w:sz="4" w:space="0" w:color="auto"/>
              <w:left w:val="single" w:sz="4" w:space="0" w:color="auto"/>
              <w:bottom w:val="single" w:sz="4" w:space="0" w:color="auto"/>
              <w:right w:val="single" w:sz="4" w:space="0" w:color="auto"/>
            </w:tcBorders>
          </w:tcPr>
          <w:p w14:paraId="57FC8350"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0D467CE4" w14:textId="77777777" w:rsidR="00220D4A" w:rsidRPr="00D241A4" w:rsidRDefault="00220D4A" w:rsidP="00C361BB">
            <w:pPr>
              <w:pStyle w:val="015"/>
            </w:pPr>
            <w:r w:rsidRPr="00D241A4">
              <w:t>ИНН клиента</w:t>
            </w:r>
          </w:p>
        </w:tc>
        <w:tc>
          <w:tcPr>
            <w:tcW w:w="839" w:type="pct"/>
            <w:tcBorders>
              <w:top w:val="single" w:sz="4" w:space="0" w:color="auto"/>
              <w:left w:val="single" w:sz="4" w:space="0" w:color="auto"/>
              <w:bottom w:val="single" w:sz="4" w:space="0" w:color="auto"/>
              <w:right w:val="single" w:sz="4" w:space="0" w:color="auto"/>
            </w:tcBorders>
          </w:tcPr>
          <w:p w14:paraId="6431EEB9" w14:textId="77777777" w:rsidR="00220D4A" w:rsidRPr="00D241A4" w:rsidRDefault="00220D4A" w:rsidP="00C361BB">
            <w:pPr>
              <w:pStyle w:val="015"/>
            </w:pPr>
            <w:r w:rsidRPr="00D241A4">
              <w:t>Не заполняется для организаций, отсутствующих в ЕГРЮЛ</w:t>
            </w:r>
          </w:p>
        </w:tc>
      </w:tr>
      <w:tr w:rsidR="00220D4A" w:rsidRPr="00D241A4" w14:paraId="2B1E2CF6"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1B6D81AB" w14:textId="77777777" w:rsidR="00220D4A" w:rsidRPr="00D241A4" w:rsidRDefault="00220D4A" w:rsidP="00C361BB">
            <w:pPr>
              <w:pStyle w:val="015"/>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3143B16" w14:textId="77777777" w:rsidR="00220D4A" w:rsidRPr="00D241A4" w:rsidRDefault="00220D4A" w:rsidP="00C361BB">
            <w:pPr>
              <w:pStyle w:val="015"/>
            </w:pPr>
            <w:r w:rsidRPr="00D241A4">
              <w:rPr>
                <w:lang w:val="en-US"/>
              </w:rPr>
              <w:t>KPP</w:t>
            </w:r>
          </w:p>
        </w:tc>
        <w:tc>
          <w:tcPr>
            <w:tcW w:w="553" w:type="pct"/>
            <w:tcBorders>
              <w:top w:val="single" w:sz="4" w:space="0" w:color="auto"/>
              <w:left w:val="single" w:sz="4" w:space="0" w:color="auto"/>
              <w:bottom w:val="single" w:sz="4" w:space="0" w:color="auto"/>
              <w:right w:val="single" w:sz="4" w:space="0" w:color="auto"/>
            </w:tcBorders>
          </w:tcPr>
          <w:p w14:paraId="4A2B9D26" w14:textId="77777777" w:rsidR="00220D4A" w:rsidRPr="00D241A4" w:rsidRDefault="00220D4A" w:rsidP="00C361BB">
            <w:pPr>
              <w:pStyle w:val="015"/>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063892B3" w14:textId="77777777" w:rsidR="00220D4A" w:rsidRPr="00D241A4" w:rsidRDefault="00220D4A" w:rsidP="00C361BB">
            <w:pPr>
              <w:pStyle w:val="015"/>
            </w:pPr>
            <w:r w:rsidRPr="00D241A4">
              <w:t>=9</w:t>
            </w:r>
          </w:p>
        </w:tc>
        <w:tc>
          <w:tcPr>
            <w:tcW w:w="596" w:type="pct"/>
            <w:tcBorders>
              <w:top w:val="single" w:sz="4" w:space="0" w:color="auto"/>
              <w:left w:val="single" w:sz="4" w:space="0" w:color="auto"/>
              <w:bottom w:val="single" w:sz="4" w:space="0" w:color="auto"/>
              <w:right w:val="single" w:sz="4" w:space="0" w:color="auto"/>
            </w:tcBorders>
          </w:tcPr>
          <w:p w14:paraId="436092FA"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6AF35244" w14:textId="77777777" w:rsidR="00220D4A" w:rsidRPr="00D241A4" w:rsidRDefault="00220D4A" w:rsidP="00C361BB">
            <w:pPr>
              <w:pStyle w:val="015"/>
            </w:pPr>
            <w:r w:rsidRPr="00D241A4">
              <w:t>КПП клиента</w:t>
            </w:r>
          </w:p>
        </w:tc>
        <w:tc>
          <w:tcPr>
            <w:tcW w:w="839" w:type="pct"/>
            <w:tcBorders>
              <w:top w:val="single" w:sz="4" w:space="0" w:color="auto"/>
              <w:left w:val="single" w:sz="4" w:space="0" w:color="auto"/>
              <w:bottom w:val="single" w:sz="4" w:space="0" w:color="auto"/>
              <w:right w:val="single" w:sz="4" w:space="0" w:color="auto"/>
            </w:tcBorders>
          </w:tcPr>
          <w:p w14:paraId="13A7E58E" w14:textId="77777777" w:rsidR="00220D4A" w:rsidRPr="00D241A4" w:rsidRDefault="00220D4A" w:rsidP="00C361BB">
            <w:pPr>
              <w:pStyle w:val="015"/>
            </w:pPr>
            <w:r w:rsidRPr="00D241A4">
              <w:t>Не заполняется для организаций, отсутствующих в ЕГРЮЛ</w:t>
            </w:r>
          </w:p>
        </w:tc>
      </w:tr>
      <w:tr w:rsidR="00220D4A" w:rsidRPr="00D241A4" w14:paraId="5BA1C590"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3FAFB1EF"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249EC20" w14:textId="77777777" w:rsidR="00220D4A" w:rsidRPr="00D241A4" w:rsidRDefault="00220D4A" w:rsidP="00C361BB">
            <w:pPr>
              <w:pStyle w:val="015"/>
            </w:pPr>
            <w:r w:rsidRPr="00D241A4">
              <w:rPr>
                <w:lang w:val="en-US"/>
              </w:rPr>
              <w:t>OKPO</w:t>
            </w:r>
          </w:p>
        </w:tc>
        <w:tc>
          <w:tcPr>
            <w:tcW w:w="553" w:type="pct"/>
            <w:tcBorders>
              <w:top w:val="single" w:sz="4" w:space="0" w:color="auto"/>
              <w:left w:val="single" w:sz="4" w:space="0" w:color="auto"/>
              <w:bottom w:val="single" w:sz="4" w:space="0" w:color="auto"/>
              <w:right w:val="single" w:sz="4" w:space="0" w:color="auto"/>
            </w:tcBorders>
          </w:tcPr>
          <w:p w14:paraId="78F45A58"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13AD030" w14:textId="77777777" w:rsidR="00220D4A" w:rsidRPr="00D241A4" w:rsidRDefault="00220D4A" w:rsidP="00C361BB">
            <w:pPr>
              <w:pStyle w:val="015"/>
            </w:pPr>
            <w:r w:rsidRPr="00D241A4">
              <w:rPr>
                <w:lang w:val="en-US"/>
              </w:rPr>
              <w:t>=8</w:t>
            </w:r>
            <w:r w:rsidRPr="00D241A4">
              <w:t xml:space="preserve"> или =10</w:t>
            </w:r>
          </w:p>
        </w:tc>
        <w:tc>
          <w:tcPr>
            <w:tcW w:w="596" w:type="pct"/>
            <w:tcBorders>
              <w:top w:val="single" w:sz="4" w:space="0" w:color="auto"/>
              <w:left w:val="single" w:sz="4" w:space="0" w:color="auto"/>
              <w:bottom w:val="single" w:sz="4" w:space="0" w:color="auto"/>
              <w:right w:val="single" w:sz="4" w:space="0" w:color="auto"/>
            </w:tcBorders>
          </w:tcPr>
          <w:p w14:paraId="5851A2C5"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4EDE3788" w14:textId="77777777" w:rsidR="00220D4A" w:rsidRPr="00D241A4" w:rsidRDefault="00220D4A" w:rsidP="00C361BB">
            <w:pPr>
              <w:pStyle w:val="015"/>
            </w:pPr>
            <w:r w:rsidRPr="00D241A4">
              <w:t>ОКПО клиента</w:t>
            </w:r>
          </w:p>
        </w:tc>
        <w:tc>
          <w:tcPr>
            <w:tcW w:w="839" w:type="pct"/>
            <w:tcBorders>
              <w:top w:val="single" w:sz="4" w:space="0" w:color="auto"/>
              <w:left w:val="single" w:sz="4" w:space="0" w:color="auto"/>
              <w:bottom w:val="single" w:sz="4" w:space="0" w:color="auto"/>
              <w:right w:val="single" w:sz="4" w:space="0" w:color="auto"/>
            </w:tcBorders>
          </w:tcPr>
          <w:p w14:paraId="3E053FB0" w14:textId="77777777" w:rsidR="00220D4A" w:rsidRPr="00D241A4" w:rsidRDefault="00220D4A" w:rsidP="00C361BB">
            <w:r w:rsidRPr="00D241A4">
              <w:t>Указывается код по справочнику «ОКПО».</w:t>
            </w:r>
          </w:p>
          <w:p w14:paraId="6A691043" w14:textId="77777777" w:rsidR="00220D4A" w:rsidRPr="00D241A4" w:rsidRDefault="00220D4A" w:rsidP="00C361BB">
            <w:pPr>
              <w:pStyle w:val="015"/>
            </w:pPr>
            <w:r w:rsidRPr="00D241A4">
              <w:t>Обязательно для заполнения в отношении организации, не являющейся обособленным подразделением. Обязательно для заполнения в отношении организации, являющейся обособленным подразделением, при наличии.</w:t>
            </w:r>
          </w:p>
        </w:tc>
      </w:tr>
      <w:tr w:rsidR="00220D4A" w:rsidRPr="00D241A4" w14:paraId="257EFA3C"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6824FC61"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6DF2F19F" w14:textId="77777777" w:rsidR="00220D4A" w:rsidRPr="00D241A4" w:rsidRDefault="00220D4A" w:rsidP="00C361BB">
            <w:pPr>
              <w:pStyle w:val="015"/>
              <w:rPr>
                <w:lang w:val="en-US"/>
              </w:rPr>
            </w:pPr>
            <w:r w:rsidRPr="00D241A4">
              <w:t>OwnerFullName</w:t>
            </w:r>
          </w:p>
        </w:tc>
        <w:tc>
          <w:tcPr>
            <w:tcW w:w="553" w:type="pct"/>
            <w:tcBorders>
              <w:top w:val="single" w:sz="4" w:space="0" w:color="auto"/>
              <w:left w:val="single" w:sz="4" w:space="0" w:color="auto"/>
              <w:bottom w:val="single" w:sz="4" w:space="0" w:color="auto"/>
              <w:right w:val="single" w:sz="4" w:space="0" w:color="auto"/>
            </w:tcBorders>
          </w:tcPr>
          <w:p w14:paraId="1C2C5F8B"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6D5A17DB" w14:textId="77777777" w:rsidR="00220D4A" w:rsidRPr="00D241A4" w:rsidRDefault="00220D4A" w:rsidP="00C361BB">
            <w:pPr>
              <w:pStyle w:val="015"/>
            </w:pPr>
            <w:r w:rsidRPr="00D241A4">
              <w:rPr>
                <w:lang w:val="en-US"/>
              </w:rPr>
              <w:t>&lt;</w:t>
            </w:r>
            <w:r w:rsidRPr="00D241A4">
              <w:t>=20</w:t>
            </w:r>
            <w:r w:rsidRPr="00D241A4">
              <w:rPr>
                <w:lang w:val="en-US"/>
              </w:rPr>
              <w:t>0</w:t>
            </w:r>
            <w:r w:rsidRPr="00D241A4">
              <w:t>0</w:t>
            </w:r>
          </w:p>
        </w:tc>
        <w:tc>
          <w:tcPr>
            <w:tcW w:w="596" w:type="pct"/>
            <w:tcBorders>
              <w:top w:val="single" w:sz="4" w:space="0" w:color="auto"/>
              <w:left w:val="single" w:sz="4" w:space="0" w:color="auto"/>
              <w:bottom w:val="single" w:sz="4" w:space="0" w:color="auto"/>
              <w:right w:val="single" w:sz="4" w:space="0" w:color="auto"/>
            </w:tcBorders>
          </w:tcPr>
          <w:p w14:paraId="34522DE3"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FB724B9" w14:textId="77777777" w:rsidR="00220D4A" w:rsidRPr="00D241A4" w:rsidRDefault="00220D4A" w:rsidP="00C361BB">
            <w:pPr>
              <w:pStyle w:val="015"/>
            </w:pPr>
            <w:r w:rsidRPr="00D241A4">
              <w:t>Полное наименование владельца л/с</w:t>
            </w:r>
          </w:p>
        </w:tc>
        <w:tc>
          <w:tcPr>
            <w:tcW w:w="839" w:type="pct"/>
            <w:tcBorders>
              <w:top w:val="single" w:sz="4" w:space="0" w:color="auto"/>
              <w:left w:val="single" w:sz="4" w:space="0" w:color="auto"/>
              <w:bottom w:val="single" w:sz="4" w:space="0" w:color="auto"/>
              <w:right w:val="single" w:sz="4" w:space="0" w:color="auto"/>
            </w:tcBorders>
          </w:tcPr>
          <w:p w14:paraId="40089D15" w14:textId="77777777" w:rsidR="00220D4A" w:rsidRPr="00D241A4" w:rsidRDefault="00220D4A" w:rsidP="00C361BB">
            <w:pPr>
              <w:pStyle w:val="015"/>
            </w:pPr>
          </w:p>
        </w:tc>
      </w:tr>
      <w:tr w:rsidR="00220D4A" w:rsidRPr="00D241A4" w14:paraId="086C8467"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13528DD7"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611833DD" w14:textId="77777777" w:rsidR="00220D4A" w:rsidRPr="00D241A4" w:rsidRDefault="00220D4A" w:rsidP="00C361BB">
            <w:pPr>
              <w:pStyle w:val="015"/>
              <w:rPr>
                <w:lang w:val="en-US"/>
              </w:rPr>
            </w:pPr>
            <w:r w:rsidRPr="00D241A4">
              <w:t>OwnerShortName</w:t>
            </w:r>
          </w:p>
        </w:tc>
        <w:tc>
          <w:tcPr>
            <w:tcW w:w="553" w:type="pct"/>
            <w:tcBorders>
              <w:top w:val="single" w:sz="4" w:space="0" w:color="auto"/>
              <w:left w:val="single" w:sz="4" w:space="0" w:color="auto"/>
              <w:bottom w:val="single" w:sz="4" w:space="0" w:color="auto"/>
              <w:right w:val="single" w:sz="4" w:space="0" w:color="auto"/>
            </w:tcBorders>
          </w:tcPr>
          <w:p w14:paraId="788A9F6A"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912A88E"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96" w:type="pct"/>
            <w:tcBorders>
              <w:top w:val="single" w:sz="4" w:space="0" w:color="auto"/>
              <w:left w:val="single" w:sz="4" w:space="0" w:color="auto"/>
              <w:bottom w:val="single" w:sz="4" w:space="0" w:color="auto"/>
              <w:right w:val="single" w:sz="4" w:space="0" w:color="auto"/>
            </w:tcBorders>
          </w:tcPr>
          <w:p w14:paraId="5BD943F3"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9109E90" w14:textId="77777777" w:rsidR="00220D4A" w:rsidRPr="00D241A4" w:rsidRDefault="00220D4A" w:rsidP="00C361BB">
            <w:pPr>
              <w:pStyle w:val="015"/>
            </w:pPr>
            <w:r w:rsidRPr="00D241A4">
              <w:t>Краткое наименование владельца л/с</w:t>
            </w:r>
          </w:p>
        </w:tc>
        <w:tc>
          <w:tcPr>
            <w:tcW w:w="839" w:type="pct"/>
            <w:tcBorders>
              <w:top w:val="single" w:sz="4" w:space="0" w:color="auto"/>
              <w:left w:val="single" w:sz="4" w:space="0" w:color="auto"/>
              <w:bottom w:val="single" w:sz="4" w:space="0" w:color="auto"/>
              <w:right w:val="single" w:sz="4" w:space="0" w:color="auto"/>
            </w:tcBorders>
          </w:tcPr>
          <w:p w14:paraId="4D9FD99F" w14:textId="77777777" w:rsidR="00220D4A" w:rsidRPr="00D241A4" w:rsidRDefault="00220D4A" w:rsidP="00C361BB">
            <w:pPr>
              <w:pStyle w:val="015"/>
            </w:pPr>
          </w:p>
        </w:tc>
      </w:tr>
      <w:tr w:rsidR="00220D4A" w:rsidRPr="00D241A4" w14:paraId="2206C9A2"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46201C83"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8F2B72A" w14:textId="77777777" w:rsidR="00220D4A" w:rsidRPr="00D241A4" w:rsidRDefault="00220D4A" w:rsidP="00C361BB">
            <w:pPr>
              <w:pStyle w:val="015"/>
              <w:rPr>
                <w:lang w:val="en-US"/>
              </w:rPr>
            </w:pPr>
            <w:r w:rsidRPr="00D241A4">
              <w:t>Budg</w:t>
            </w:r>
            <w:r w:rsidRPr="00D241A4">
              <w:rPr>
                <w:lang w:val="en-US"/>
              </w:rPr>
              <w:t>Code</w:t>
            </w:r>
          </w:p>
        </w:tc>
        <w:tc>
          <w:tcPr>
            <w:tcW w:w="553" w:type="pct"/>
            <w:tcBorders>
              <w:top w:val="single" w:sz="4" w:space="0" w:color="auto"/>
              <w:left w:val="single" w:sz="4" w:space="0" w:color="auto"/>
              <w:bottom w:val="single" w:sz="4" w:space="0" w:color="auto"/>
              <w:right w:val="single" w:sz="4" w:space="0" w:color="auto"/>
            </w:tcBorders>
          </w:tcPr>
          <w:p w14:paraId="72699D79"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8CB1547" w14:textId="77777777" w:rsidR="00220D4A" w:rsidRPr="00D241A4" w:rsidRDefault="00220D4A" w:rsidP="00C361BB">
            <w:pPr>
              <w:pStyle w:val="015"/>
            </w:pPr>
            <w:r w:rsidRPr="00D241A4">
              <w:t>=8</w:t>
            </w:r>
          </w:p>
        </w:tc>
        <w:tc>
          <w:tcPr>
            <w:tcW w:w="596" w:type="pct"/>
            <w:tcBorders>
              <w:top w:val="single" w:sz="4" w:space="0" w:color="auto"/>
              <w:left w:val="single" w:sz="4" w:space="0" w:color="auto"/>
              <w:bottom w:val="single" w:sz="4" w:space="0" w:color="auto"/>
              <w:right w:val="single" w:sz="4" w:space="0" w:color="auto"/>
            </w:tcBorders>
          </w:tcPr>
          <w:p w14:paraId="01FC3B69"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47FCCDD" w14:textId="77777777" w:rsidR="00220D4A" w:rsidRPr="00D241A4" w:rsidRDefault="00220D4A" w:rsidP="00C361BB">
            <w:pPr>
              <w:pStyle w:val="015"/>
              <w:rPr>
                <w:lang w:val="en-US"/>
              </w:rPr>
            </w:pPr>
            <w:r w:rsidRPr="00D241A4">
              <w:rPr>
                <w:lang w:val="en-US"/>
              </w:rPr>
              <w:t>Код бюджета</w:t>
            </w:r>
          </w:p>
        </w:tc>
        <w:tc>
          <w:tcPr>
            <w:tcW w:w="839" w:type="pct"/>
            <w:tcBorders>
              <w:top w:val="single" w:sz="4" w:space="0" w:color="auto"/>
              <w:left w:val="single" w:sz="4" w:space="0" w:color="auto"/>
              <w:bottom w:val="single" w:sz="4" w:space="0" w:color="auto"/>
              <w:right w:val="single" w:sz="4" w:space="0" w:color="auto"/>
            </w:tcBorders>
          </w:tcPr>
          <w:p w14:paraId="75E30A15" w14:textId="77777777" w:rsidR="00220D4A" w:rsidRPr="00D241A4" w:rsidRDefault="00220D4A" w:rsidP="00C361BB">
            <w:pPr>
              <w:pStyle w:val="015"/>
              <w:rPr>
                <w:lang w:val="en-US"/>
              </w:rPr>
            </w:pPr>
          </w:p>
        </w:tc>
      </w:tr>
      <w:tr w:rsidR="00220D4A" w:rsidRPr="00D241A4" w14:paraId="7588E743"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79720505" w14:textId="77777777" w:rsidR="00220D4A" w:rsidRPr="00D241A4" w:rsidRDefault="00220D4A" w:rsidP="00C361BB">
            <w:pPr>
              <w:pStyle w:val="015"/>
              <w:rPr>
                <w:b/>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2637815C" w14:textId="77777777" w:rsidR="00220D4A" w:rsidRPr="00D241A4" w:rsidRDefault="00220D4A" w:rsidP="00C361BB">
            <w:pPr>
              <w:pStyle w:val="015"/>
            </w:pPr>
            <w:r w:rsidRPr="00D241A4">
              <w:t>KBKGlavaCode</w:t>
            </w:r>
          </w:p>
        </w:tc>
        <w:tc>
          <w:tcPr>
            <w:tcW w:w="553" w:type="pct"/>
            <w:tcBorders>
              <w:top w:val="single" w:sz="4" w:space="0" w:color="auto"/>
              <w:left w:val="single" w:sz="4" w:space="0" w:color="auto"/>
              <w:bottom w:val="single" w:sz="4" w:space="0" w:color="auto"/>
              <w:right w:val="single" w:sz="4" w:space="0" w:color="auto"/>
            </w:tcBorders>
          </w:tcPr>
          <w:p w14:paraId="3A6A79AB"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21CA6765" w14:textId="77777777" w:rsidR="00220D4A" w:rsidRPr="00D241A4" w:rsidRDefault="00220D4A" w:rsidP="00C361BB">
            <w:pPr>
              <w:pStyle w:val="015"/>
            </w:pPr>
            <w:r w:rsidRPr="00D241A4">
              <w:t>=3</w:t>
            </w:r>
          </w:p>
        </w:tc>
        <w:tc>
          <w:tcPr>
            <w:tcW w:w="596" w:type="pct"/>
            <w:tcBorders>
              <w:top w:val="single" w:sz="4" w:space="0" w:color="auto"/>
              <w:left w:val="single" w:sz="4" w:space="0" w:color="auto"/>
              <w:bottom w:val="single" w:sz="4" w:space="0" w:color="auto"/>
              <w:right w:val="single" w:sz="4" w:space="0" w:color="auto"/>
            </w:tcBorders>
          </w:tcPr>
          <w:p w14:paraId="6CED5219"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67738310" w14:textId="77777777" w:rsidR="00220D4A" w:rsidRPr="00D241A4" w:rsidRDefault="00220D4A" w:rsidP="00C361BB">
            <w:pPr>
              <w:pStyle w:val="015"/>
            </w:pPr>
            <w:r w:rsidRPr="00D241A4">
              <w:rPr>
                <w:lang w:val="en-US"/>
              </w:rPr>
              <w:t>Код главы</w:t>
            </w:r>
          </w:p>
        </w:tc>
        <w:tc>
          <w:tcPr>
            <w:tcW w:w="839" w:type="pct"/>
            <w:tcBorders>
              <w:top w:val="single" w:sz="4" w:space="0" w:color="auto"/>
              <w:left w:val="single" w:sz="4" w:space="0" w:color="auto"/>
              <w:bottom w:val="single" w:sz="4" w:space="0" w:color="auto"/>
              <w:right w:val="single" w:sz="4" w:space="0" w:color="auto"/>
            </w:tcBorders>
          </w:tcPr>
          <w:p w14:paraId="5577F1ED" w14:textId="77777777" w:rsidR="00220D4A" w:rsidRPr="00D241A4" w:rsidRDefault="00220D4A" w:rsidP="00C361BB">
            <w:pPr>
              <w:pStyle w:val="015"/>
            </w:pPr>
            <w:r w:rsidRPr="00D241A4">
              <w:t>Поле не заполняется, если код типа бюджета в номере лицевого счета (5-ый разряд) равен «6». Для остальных л/с поле обязательно для заполнения</w:t>
            </w:r>
          </w:p>
        </w:tc>
      </w:tr>
      <w:tr w:rsidR="00220D4A" w:rsidRPr="00D241A4" w14:paraId="4E0ED206"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201CF133"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15DEEBF" w14:textId="77777777" w:rsidR="00220D4A" w:rsidRPr="00D241A4" w:rsidRDefault="00220D4A" w:rsidP="00C361BB">
            <w:pPr>
              <w:pStyle w:val="015"/>
              <w:rPr>
                <w:lang w:val="en-US"/>
              </w:rPr>
            </w:pPr>
            <w:r w:rsidRPr="00D241A4">
              <w:t>Contour</w:t>
            </w:r>
            <w:r w:rsidRPr="00D241A4">
              <w:rPr>
                <w:lang w:val="en-US"/>
              </w:rPr>
              <w:t>Type</w:t>
            </w:r>
          </w:p>
        </w:tc>
        <w:tc>
          <w:tcPr>
            <w:tcW w:w="553" w:type="pct"/>
            <w:tcBorders>
              <w:top w:val="single" w:sz="4" w:space="0" w:color="auto"/>
              <w:left w:val="single" w:sz="4" w:space="0" w:color="auto"/>
              <w:bottom w:val="single" w:sz="4" w:space="0" w:color="auto"/>
              <w:right w:val="single" w:sz="4" w:space="0" w:color="auto"/>
            </w:tcBorders>
          </w:tcPr>
          <w:p w14:paraId="5B9CD839"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2B1FDD72" w14:textId="77777777" w:rsidR="00220D4A" w:rsidRPr="00D241A4" w:rsidRDefault="00220D4A" w:rsidP="00C361BB">
            <w:pPr>
              <w:pStyle w:val="015"/>
            </w:pPr>
            <w:r w:rsidRPr="00D241A4">
              <w:t>=1</w:t>
            </w:r>
          </w:p>
        </w:tc>
        <w:tc>
          <w:tcPr>
            <w:tcW w:w="596" w:type="pct"/>
            <w:tcBorders>
              <w:top w:val="single" w:sz="4" w:space="0" w:color="auto"/>
              <w:left w:val="single" w:sz="4" w:space="0" w:color="auto"/>
              <w:bottom w:val="single" w:sz="4" w:space="0" w:color="auto"/>
              <w:right w:val="single" w:sz="4" w:space="0" w:color="auto"/>
            </w:tcBorders>
          </w:tcPr>
          <w:p w14:paraId="007F36FC"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B6D097C" w14:textId="77777777" w:rsidR="00220D4A" w:rsidRPr="00D241A4" w:rsidRDefault="00220D4A" w:rsidP="00C361BB">
            <w:pPr>
              <w:pStyle w:val="015"/>
              <w:rPr>
                <w:lang w:val="en-US"/>
              </w:rPr>
            </w:pPr>
            <w:r w:rsidRPr="00D241A4">
              <w:t>Признак</w:t>
            </w:r>
            <w:r w:rsidRPr="00D241A4">
              <w:rPr>
                <w:lang w:val="en-US"/>
              </w:rPr>
              <w:t xml:space="preserve"> контура</w:t>
            </w:r>
          </w:p>
        </w:tc>
        <w:tc>
          <w:tcPr>
            <w:tcW w:w="839" w:type="pct"/>
            <w:tcBorders>
              <w:top w:val="single" w:sz="4" w:space="0" w:color="auto"/>
              <w:left w:val="single" w:sz="4" w:space="0" w:color="auto"/>
              <w:bottom w:val="single" w:sz="4" w:space="0" w:color="auto"/>
              <w:right w:val="single" w:sz="4" w:space="0" w:color="auto"/>
            </w:tcBorders>
          </w:tcPr>
          <w:p w14:paraId="1111ACC6" w14:textId="77777777" w:rsidR="00220D4A" w:rsidRPr="00D241A4" w:rsidRDefault="00220D4A" w:rsidP="00C361BB">
            <w:pPr>
              <w:pStyle w:val="015"/>
            </w:pPr>
            <w:r w:rsidRPr="00D241A4">
              <w:t>Признак контура, в котором создан справочник:</w:t>
            </w:r>
          </w:p>
          <w:p w14:paraId="6E1DD4EC" w14:textId="77777777" w:rsidR="00220D4A" w:rsidRPr="00D241A4" w:rsidRDefault="00220D4A" w:rsidP="00C361BB">
            <w:pPr>
              <w:pStyle w:val="015"/>
            </w:pPr>
            <w:r w:rsidRPr="00D241A4">
              <w:t>S – закрытый;</w:t>
            </w:r>
          </w:p>
          <w:p w14:paraId="097E51A5" w14:textId="77777777" w:rsidR="00220D4A" w:rsidRPr="00D241A4" w:rsidRDefault="00220D4A" w:rsidP="00C361BB">
            <w:pPr>
              <w:pStyle w:val="015"/>
            </w:pPr>
            <w:r w:rsidRPr="00D241A4">
              <w:t>O – открытый.</w:t>
            </w:r>
          </w:p>
        </w:tc>
      </w:tr>
      <w:tr w:rsidR="00220D4A" w:rsidRPr="00D241A4" w14:paraId="10AD7FFB"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299C1B07"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64C5B621" w14:textId="77777777" w:rsidR="00220D4A" w:rsidRPr="00D241A4" w:rsidRDefault="00220D4A" w:rsidP="00C361BB">
            <w:pPr>
              <w:pStyle w:val="015"/>
              <w:rPr>
                <w:lang w:val="en-US"/>
              </w:rPr>
            </w:pPr>
            <w:r w:rsidRPr="00D241A4">
              <w:t>O</w:t>
            </w:r>
            <w:r w:rsidRPr="00D241A4">
              <w:rPr>
                <w:lang w:val="en-US"/>
              </w:rPr>
              <w:t>p</w:t>
            </w:r>
            <w:r w:rsidRPr="00D241A4">
              <w:t>erationContour</w:t>
            </w:r>
          </w:p>
        </w:tc>
        <w:tc>
          <w:tcPr>
            <w:tcW w:w="553" w:type="pct"/>
            <w:tcBorders>
              <w:top w:val="single" w:sz="4" w:space="0" w:color="auto"/>
              <w:left w:val="single" w:sz="4" w:space="0" w:color="auto"/>
              <w:bottom w:val="single" w:sz="4" w:space="0" w:color="auto"/>
              <w:right w:val="single" w:sz="4" w:space="0" w:color="auto"/>
            </w:tcBorders>
          </w:tcPr>
          <w:p w14:paraId="0FE900FC"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8D773B9" w14:textId="77777777" w:rsidR="00220D4A" w:rsidRPr="00D241A4" w:rsidRDefault="00220D4A" w:rsidP="00C361BB">
            <w:pPr>
              <w:pStyle w:val="015"/>
            </w:pPr>
            <w:r w:rsidRPr="00D241A4">
              <w:t>=1</w:t>
            </w:r>
          </w:p>
        </w:tc>
        <w:tc>
          <w:tcPr>
            <w:tcW w:w="596" w:type="pct"/>
            <w:tcBorders>
              <w:top w:val="single" w:sz="4" w:space="0" w:color="auto"/>
              <w:left w:val="single" w:sz="4" w:space="0" w:color="auto"/>
              <w:bottom w:val="single" w:sz="4" w:space="0" w:color="auto"/>
              <w:right w:val="single" w:sz="4" w:space="0" w:color="auto"/>
            </w:tcBorders>
          </w:tcPr>
          <w:p w14:paraId="7C7F788A"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1403B8C" w14:textId="77777777" w:rsidR="00220D4A" w:rsidRPr="00D241A4" w:rsidDel="009A3B6A" w:rsidRDefault="00220D4A" w:rsidP="00C361BB">
            <w:pPr>
              <w:pStyle w:val="015"/>
            </w:pPr>
            <w:r w:rsidRPr="00D241A4">
              <w:t>Контур, в кот. Ведутся операции по л/с</w:t>
            </w:r>
          </w:p>
        </w:tc>
        <w:tc>
          <w:tcPr>
            <w:tcW w:w="839" w:type="pct"/>
            <w:tcBorders>
              <w:top w:val="single" w:sz="4" w:space="0" w:color="auto"/>
              <w:left w:val="single" w:sz="4" w:space="0" w:color="auto"/>
              <w:bottom w:val="single" w:sz="4" w:space="0" w:color="auto"/>
              <w:right w:val="single" w:sz="4" w:space="0" w:color="auto"/>
            </w:tcBorders>
          </w:tcPr>
          <w:p w14:paraId="5839359C" w14:textId="77777777" w:rsidR="00220D4A" w:rsidRPr="00D241A4" w:rsidRDefault="00220D4A" w:rsidP="00C361BB">
            <w:pPr>
              <w:pStyle w:val="015"/>
            </w:pPr>
            <w:r w:rsidRPr="00D241A4">
              <w:t>Признак контура, в котором ведутся операции по л/с на момент выгрузки справочника.</w:t>
            </w:r>
          </w:p>
          <w:p w14:paraId="25CA9404" w14:textId="77777777" w:rsidR="00220D4A" w:rsidRPr="00D241A4" w:rsidRDefault="00220D4A" w:rsidP="00C361BB">
            <w:pPr>
              <w:pStyle w:val="015"/>
            </w:pPr>
            <w:r w:rsidRPr="00D241A4">
              <w:t>O – открытый,</w:t>
            </w:r>
          </w:p>
          <w:p w14:paraId="679D17F8" w14:textId="77777777" w:rsidR="00220D4A" w:rsidRPr="00D241A4" w:rsidRDefault="00220D4A" w:rsidP="00C361BB">
            <w:pPr>
              <w:pStyle w:val="015"/>
            </w:pPr>
            <w:r w:rsidRPr="00D241A4">
              <w:t>S – закрытый.</w:t>
            </w:r>
          </w:p>
        </w:tc>
      </w:tr>
      <w:tr w:rsidR="00220D4A" w:rsidRPr="00D241A4" w14:paraId="2E188377"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6B136F76"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63A7F34F" w14:textId="77777777" w:rsidR="00220D4A" w:rsidRPr="00D241A4" w:rsidRDefault="00220D4A" w:rsidP="00C361BB">
            <w:pPr>
              <w:pStyle w:val="015"/>
            </w:pPr>
            <w:r w:rsidRPr="00D241A4">
              <w:t>OpenTOFKCode </w:t>
            </w:r>
          </w:p>
        </w:tc>
        <w:tc>
          <w:tcPr>
            <w:tcW w:w="553" w:type="pct"/>
            <w:tcBorders>
              <w:top w:val="single" w:sz="4" w:space="0" w:color="auto"/>
              <w:left w:val="single" w:sz="4" w:space="0" w:color="auto"/>
              <w:bottom w:val="single" w:sz="4" w:space="0" w:color="auto"/>
              <w:right w:val="single" w:sz="4" w:space="0" w:color="auto"/>
            </w:tcBorders>
          </w:tcPr>
          <w:p w14:paraId="3D2DF7D7" w14:textId="77777777" w:rsidR="00220D4A" w:rsidRPr="00D241A4" w:rsidRDefault="00220D4A" w:rsidP="00C361BB">
            <w:pPr>
              <w:pStyle w:val="015"/>
              <w:rPr>
                <w:lang w:val="en-US"/>
              </w:rPr>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2789BA4A" w14:textId="77777777" w:rsidR="00220D4A" w:rsidRPr="00D241A4" w:rsidRDefault="00220D4A" w:rsidP="00C361BB">
            <w:pPr>
              <w:pStyle w:val="015"/>
            </w:pPr>
            <w:r w:rsidRPr="00D241A4">
              <w:t>=4</w:t>
            </w:r>
          </w:p>
        </w:tc>
        <w:tc>
          <w:tcPr>
            <w:tcW w:w="596" w:type="pct"/>
            <w:tcBorders>
              <w:top w:val="single" w:sz="4" w:space="0" w:color="auto"/>
              <w:left w:val="single" w:sz="4" w:space="0" w:color="auto"/>
              <w:bottom w:val="single" w:sz="4" w:space="0" w:color="auto"/>
              <w:right w:val="single" w:sz="4" w:space="0" w:color="auto"/>
            </w:tcBorders>
          </w:tcPr>
          <w:p w14:paraId="69BC71C9"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D66221A" w14:textId="77777777" w:rsidR="00220D4A" w:rsidRPr="00D241A4" w:rsidRDefault="00220D4A" w:rsidP="00C361BB">
            <w:pPr>
              <w:pStyle w:val="015"/>
            </w:pPr>
            <w:r w:rsidRPr="00D241A4">
              <w:t>Код органа ФК, где открыт ЛС</w:t>
            </w:r>
          </w:p>
        </w:tc>
        <w:tc>
          <w:tcPr>
            <w:tcW w:w="839" w:type="pct"/>
            <w:tcBorders>
              <w:top w:val="single" w:sz="4" w:space="0" w:color="auto"/>
              <w:left w:val="single" w:sz="4" w:space="0" w:color="auto"/>
              <w:bottom w:val="single" w:sz="4" w:space="0" w:color="auto"/>
              <w:right w:val="single" w:sz="4" w:space="0" w:color="auto"/>
            </w:tcBorders>
          </w:tcPr>
          <w:p w14:paraId="523749D6" w14:textId="77777777" w:rsidR="00220D4A" w:rsidRPr="00D241A4" w:rsidRDefault="00220D4A" w:rsidP="00C361BB">
            <w:pPr>
              <w:pStyle w:val="015"/>
            </w:pPr>
          </w:p>
        </w:tc>
      </w:tr>
      <w:tr w:rsidR="00220D4A" w:rsidRPr="00D241A4" w14:paraId="6B532C21"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7D783535" w14:textId="77777777" w:rsidR="00220D4A" w:rsidRPr="00D241A4" w:rsidRDefault="00220D4A" w:rsidP="00C361BB">
            <w:pPr>
              <w:pStyle w:val="015"/>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079E2F50" w14:textId="77777777" w:rsidR="00220D4A" w:rsidRPr="00D241A4" w:rsidRDefault="00220D4A" w:rsidP="00C361BB">
            <w:pPr>
              <w:pStyle w:val="015"/>
            </w:pPr>
            <w:r w:rsidRPr="00D241A4">
              <w:t>ServiceTOFKCode</w:t>
            </w:r>
          </w:p>
        </w:tc>
        <w:tc>
          <w:tcPr>
            <w:tcW w:w="553" w:type="pct"/>
            <w:tcBorders>
              <w:top w:val="single" w:sz="4" w:space="0" w:color="auto"/>
              <w:left w:val="single" w:sz="4" w:space="0" w:color="auto"/>
              <w:bottom w:val="single" w:sz="4" w:space="0" w:color="auto"/>
              <w:right w:val="single" w:sz="4" w:space="0" w:color="auto"/>
            </w:tcBorders>
          </w:tcPr>
          <w:p w14:paraId="5A89C9AE" w14:textId="77777777" w:rsidR="00220D4A" w:rsidRPr="00D241A4" w:rsidRDefault="00220D4A" w:rsidP="00C361BB">
            <w:pPr>
              <w:pStyle w:val="015"/>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730B0C32" w14:textId="77777777" w:rsidR="00220D4A" w:rsidRPr="00D241A4" w:rsidRDefault="00220D4A" w:rsidP="00C361BB">
            <w:pPr>
              <w:pStyle w:val="015"/>
            </w:pPr>
            <w:r w:rsidRPr="00D241A4">
              <w:t>=4</w:t>
            </w:r>
          </w:p>
        </w:tc>
        <w:tc>
          <w:tcPr>
            <w:tcW w:w="596" w:type="pct"/>
            <w:tcBorders>
              <w:top w:val="single" w:sz="4" w:space="0" w:color="auto"/>
              <w:left w:val="single" w:sz="4" w:space="0" w:color="auto"/>
              <w:bottom w:val="single" w:sz="4" w:space="0" w:color="auto"/>
              <w:right w:val="single" w:sz="4" w:space="0" w:color="auto"/>
            </w:tcBorders>
          </w:tcPr>
          <w:p w14:paraId="09DFE143" w14:textId="77777777" w:rsidR="00220D4A" w:rsidRPr="00D241A4" w:rsidRDefault="00220D4A" w:rsidP="00C361BB">
            <w:pPr>
              <w:pStyle w:val="015"/>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6CD18DFF" w14:textId="77777777" w:rsidR="00220D4A" w:rsidRPr="00D241A4" w:rsidRDefault="00220D4A" w:rsidP="00C361BB">
            <w:pPr>
              <w:pStyle w:val="015"/>
            </w:pPr>
            <w:r w:rsidRPr="00D241A4">
              <w:t>Код органа ФК, где обслуживается ЛС</w:t>
            </w:r>
          </w:p>
        </w:tc>
        <w:tc>
          <w:tcPr>
            <w:tcW w:w="839" w:type="pct"/>
            <w:tcBorders>
              <w:top w:val="single" w:sz="4" w:space="0" w:color="auto"/>
              <w:left w:val="single" w:sz="4" w:space="0" w:color="auto"/>
              <w:bottom w:val="single" w:sz="4" w:space="0" w:color="auto"/>
              <w:right w:val="single" w:sz="4" w:space="0" w:color="auto"/>
            </w:tcBorders>
          </w:tcPr>
          <w:p w14:paraId="3E41547E" w14:textId="77777777" w:rsidR="00220D4A" w:rsidRPr="00D241A4" w:rsidRDefault="00220D4A" w:rsidP="00C361BB">
            <w:pPr>
              <w:pStyle w:val="015"/>
            </w:pPr>
          </w:p>
        </w:tc>
      </w:tr>
      <w:tr w:rsidR="00220D4A" w:rsidRPr="00D241A4" w14:paraId="4BDD9DF2"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70D0DD54" w14:textId="77777777" w:rsidR="00220D4A" w:rsidRPr="00D241A4" w:rsidRDefault="00220D4A" w:rsidP="00C361BB">
            <w:pPr>
              <w:pStyle w:val="015"/>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7C7DCB9" w14:textId="77777777" w:rsidR="00220D4A" w:rsidRPr="00D241A4" w:rsidRDefault="00220D4A" w:rsidP="00C361BB">
            <w:pPr>
              <w:pStyle w:val="015"/>
            </w:pPr>
            <w:r w:rsidRPr="00D241A4">
              <w:t>CreateTOFKCode</w:t>
            </w:r>
          </w:p>
        </w:tc>
        <w:tc>
          <w:tcPr>
            <w:tcW w:w="553" w:type="pct"/>
            <w:tcBorders>
              <w:top w:val="single" w:sz="4" w:space="0" w:color="auto"/>
              <w:left w:val="single" w:sz="4" w:space="0" w:color="auto"/>
              <w:bottom w:val="single" w:sz="4" w:space="0" w:color="auto"/>
              <w:right w:val="single" w:sz="4" w:space="0" w:color="auto"/>
            </w:tcBorders>
          </w:tcPr>
          <w:p w14:paraId="696B6CC3" w14:textId="77777777" w:rsidR="00220D4A" w:rsidRPr="00D241A4" w:rsidRDefault="00220D4A" w:rsidP="00C361BB">
            <w:pPr>
              <w:pStyle w:val="015"/>
            </w:pPr>
            <w:r w:rsidRPr="00D241A4">
              <w:rPr>
                <w:lang w:val="en-US"/>
              </w:rPr>
              <w:t>STRING</w:t>
            </w:r>
          </w:p>
        </w:tc>
        <w:tc>
          <w:tcPr>
            <w:tcW w:w="483" w:type="pct"/>
            <w:tcBorders>
              <w:top w:val="single" w:sz="4" w:space="0" w:color="auto"/>
              <w:left w:val="single" w:sz="4" w:space="0" w:color="auto"/>
              <w:bottom w:val="single" w:sz="4" w:space="0" w:color="auto"/>
              <w:right w:val="single" w:sz="4" w:space="0" w:color="auto"/>
            </w:tcBorders>
          </w:tcPr>
          <w:p w14:paraId="59386096" w14:textId="77777777" w:rsidR="00220D4A" w:rsidRPr="00D241A4" w:rsidRDefault="00220D4A" w:rsidP="00C361BB">
            <w:pPr>
              <w:pStyle w:val="015"/>
            </w:pPr>
            <w:r w:rsidRPr="00D241A4">
              <w:t>=4</w:t>
            </w:r>
          </w:p>
        </w:tc>
        <w:tc>
          <w:tcPr>
            <w:tcW w:w="596" w:type="pct"/>
            <w:tcBorders>
              <w:top w:val="single" w:sz="4" w:space="0" w:color="auto"/>
              <w:left w:val="single" w:sz="4" w:space="0" w:color="auto"/>
              <w:bottom w:val="single" w:sz="4" w:space="0" w:color="auto"/>
              <w:right w:val="single" w:sz="4" w:space="0" w:color="auto"/>
            </w:tcBorders>
          </w:tcPr>
          <w:p w14:paraId="62DE3BF9" w14:textId="77777777" w:rsidR="00220D4A" w:rsidRPr="00D241A4" w:rsidRDefault="00220D4A" w:rsidP="00C361BB">
            <w:pPr>
              <w:pStyle w:val="015"/>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02AFA55D" w14:textId="77777777" w:rsidR="00220D4A" w:rsidRPr="00D241A4" w:rsidRDefault="00220D4A" w:rsidP="00C361BB">
            <w:pPr>
              <w:pStyle w:val="015"/>
            </w:pPr>
            <w:r w:rsidRPr="00D241A4">
              <w:t>Код ОрФК, где создана запись о ЛС</w:t>
            </w:r>
          </w:p>
        </w:tc>
        <w:tc>
          <w:tcPr>
            <w:tcW w:w="839" w:type="pct"/>
            <w:tcBorders>
              <w:top w:val="single" w:sz="4" w:space="0" w:color="auto"/>
              <w:left w:val="single" w:sz="4" w:space="0" w:color="auto"/>
              <w:bottom w:val="single" w:sz="4" w:space="0" w:color="auto"/>
              <w:right w:val="single" w:sz="4" w:space="0" w:color="auto"/>
            </w:tcBorders>
          </w:tcPr>
          <w:p w14:paraId="27679576" w14:textId="77777777" w:rsidR="00220D4A" w:rsidRPr="00D241A4" w:rsidRDefault="00220D4A" w:rsidP="00C361BB">
            <w:pPr>
              <w:pStyle w:val="015"/>
            </w:pPr>
          </w:p>
        </w:tc>
      </w:tr>
      <w:tr w:rsidR="00220D4A" w:rsidRPr="00D241A4" w14:paraId="2963A88B"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100121BC" w14:textId="77777777" w:rsidR="00220D4A" w:rsidRPr="00D241A4" w:rsidRDefault="00220D4A" w:rsidP="00C361BB">
            <w:pPr>
              <w:pStyle w:val="015"/>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1677F474" w14:textId="77777777" w:rsidR="00220D4A" w:rsidRPr="00D241A4" w:rsidRDefault="00220D4A" w:rsidP="00C361BB">
            <w:pPr>
              <w:pStyle w:val="015"/>
            </w:pPr>
            <w:r w:rsidRPr="00D241A4">
              <w:t>OpenDate</w:t>
            </w:r>
          </w:p>
        </w:tc>
        <w:tc>
          <w:tcPr>
            <w:tcW w:w="553" w:type="pct"/>
            <w:tcBorders>
              <w:top w:val="single" w:sz="4" w:space="0" w:color="auto"/>
              <w:left w:val="single" w:sz="4" w:space="0" w:color="auto"/>
              <w:bottom w:val="single" w:sz="4" w:space="0" w:color="auto"/>
              <w:right w:val="single" w:sz="4" w:space="0" w:color="auto"/>
            </w:tcBorders>
          </w:tcPr>
          <w:p w14:paraId="12E9C0BD" w14:textId="77777777" w:rsidR="00220D4A" w:rsidRPr="00D241A4" w:rsidRDefault="00220D4A" w:rsidP="00C361BB">
            <w:pPr>
              <w:pStyle w:val="015"/>
              <w:rPr>
                <w:lang w:val="en-US"/>
              </w:rPr>
            </w:pPr>
            <w:r w:rsidRPr="00D241A4">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2C93C7C9" w14:textId="77777777" w:rsidR="00220D4A" w:rsidRPr="00D241A4" w:rsidRDefault="00220D4A" w:rsidP="00C361BB">
            <w:pPr>
              <w:pStyle w:val="015"/>
            </w:pPr>
          </w:p>
        </w:tc>
        <w:tc>
          <w:tcPr>
            <w:tcW w:w="596" w:type="pct"/>
            <w:tcBorders>
              <w:top w:val="single" w:sz="4" w:space="0" w:color="auto"/>
              <w:left w:val="single" w:sz="4" w:space="0" w:color="auto"/>
              <w:bottom w:val="single" w:sz="4" w:space="0" w:color="auto"/>
              <w:right w:val="single" w:sz="4" w:space="0" w:color="auto"/>
            </w:tcBorders>
          </w:tcPr>
          <w:p w14:paraId="3C643B8B" w14:textId="77777777" w:rsidR="00220D4A" w:rsidRPr="00D241A4" w:rsidRDefault="00220D4A" w:rsidP="00C361BB">
            <w:pPr>
              <w:pStyle w:val="015"/>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C4D0EF2" w14:textId="77777777" w:rsidR="00220D4A" w:rsidRPr="00D241A4" w:rsidRDefault="00220D4A" w:rsidP="00C361BB">
            <w:pPr>
              <w:pStyle w:val="015"/>
              <w:rPr>
                <w:lang w:val="en-US"/>
              </w:rPr>
            </w:pPr>
            <w:r w:rsidRPr="00D241A4">
              <w:rPr>
                <w:lang w:val="en-US"/>
              </w:rPr>
              <w:t xml:space="preserve">Дата </w:t>
            </w:r>
            <w:r w:rsidRPr="00D241A4">
              <w:t xml:space="preserve">открытия </w:t>
            </w:r>
          </w:p>
        </w:tc>
        <w:tc>
          <w:tcPr>
            <w:tcW w:w="839" w:type="pct"/>
            <w:tcBorders>
              <w:top w:val="single" w:sz="4" w:space="0" w:color="auto"/>
              <w:left w:val="single" w:sz="4" w:space="0" w:color="auto"/>
              <w:bottom w:val="single" w:sz="4" w:space="0" w:color="auto"/>
              <w:right w:val="single" w:sz="4" w:space="0" w:color="auto"/>
            </w:tcBorders>
          </w:tcPr>
          <w:p w14:paraId="634356BE" w14:textId="77777777" w:rsidR="00220D4A" w:rsidRPr="00D241A4" w:rsidRDefault="00220D4A" w:rsidP="00C361BB">
            <w:pPr>
              <w:pStyle w:val="015"/>
            </w:pPr>
          </w:p>
        </w:tc>
      </w:tr>
      <w:tr w:rsidR="00220D4A" w:rsidRPr="00D241A4" w14:paraId="72CA4281" w14:textId="77777777" w:rsidTr="00C361BB">
        <w:trPr>
          <w:trHeight w:val="283"/>
        </w:trPr>
        <w:tc>
          <w:tcPr>
            <w:tcW w:w="702" w:type="pct"/>
            <w:tcBorders>
              <w:top w:val="single" w:sz="4" w:space="0" w:color="auto"/>
              <w:left w:val="single" w:sz="4" w:space="0" w:color="auto"/>
              <w:bottom w:val="single" w:sz="4" w:space="0" w:color="auto"/>
              <w:right w:val="single" w:sz="4" w:space="0" w:color="auto"/>
            </w:tcBorders>
          </w:tcPr>
          <w:p w14:paraId="6F459716" w14:textId="77777777" w:rsidR="00220D4A" w:rsidRPr="00D241A4" w:rsidRDefault="00220D4A" w:rsidP="00C361BB">
            <w:pPr>
              <w:pStyle w:val="015"/>
              <w:rPr>
                <w:lang w:val="en-US"/>
              </w:rPr>
            </w:pPr>
            <w:r w:rsidRPr="00D241A4">
              <w:rPr>
                <w:lang w:val="en-US"/>
              </w:rPr>
              <w:t>row</w:t>
            </w:r>
          </w:p>
        </w:tc>
        <w:tc>
          <w:tcPr>
            <w:tcW w:w="907" w:type="pct"/>
            <w:tcBorders>
              <w:top w:val="single" w:sz="4" w:space="0" w:color="auto"/>
              <w:left w:val="single" w:sz="4" w:space="0" w:color="auto"/>
              <w:bottom w:val="single" w:sz="4" w:space="0" w:color="auto"/>
              <w:right w:val="single" w:sz="4" w:space="0" w:color="auto"/>
            </w:tcBorders>
          </w:tcPr>
          <w:p w14:paraId="5BC228D7" w14:textId="77777777" w:rsidR="00220D4A" w:rsidRPr="00D241A4" w:rsidRDefault="00220D4A" w:rsidP="00C361BB">
            <w:pPr>
              <w:pStyle w:val="015"/>
              <w:rPr>
                <w:lang w:val="en-US"/>
              </w:rPr>
            </w:pPr>
            <w:r w:rsidRPr="00D241A4">
              <w:t>CloseDate</w:t>
            </w:r>
          </w:p>
        </w:tc>
        <w:tc>
          <w:tcPr>
            <w:tcW w:w="553" w:type="pct"/>
            <w:tcBorders>
              <w:top w:val="single" w:sz="4" w:space="0" w:color="auto"/>
              <w:left w:val="single" w:sz="4" w:space="0" w:color="auto"/>
              <w:bottom w:val="single" w:sz="4" w:space="0" w:color="auto"/>
              <w:right w:val="single" w:sz="4" w:space="0" w:color="auto"/>
            </w:tcBorders>
          </w:tcPr>
          <w:p w14:paraId="42A5B811" w14:textId="77777777" w:rsidR="00220D4A" w:rsidRPr="00D241A4" w:rsidRDefault="00220D4A" w:rsidP="00C361BB">
            <w:pPr>
              <w:pStyle w:val="015"/>
              <w:rPr>
                <w:lang w:val="en-US"/>
              </w:rPr>
            </w:pPr>
            <w:r w:rsidRPr="00D241A4">
              <w:rPr>
                <w:lang w:val="en-US"/>
              </w:rPr>
              <w:t>DATETIME2</w:t>
            </w:r>
          </w:p>
        </w:tc>
        <w:tc>
          <w:tcPr>
            <w:tcW w:w="483" w:type="pct"/>
            <w:tcBorders>
              <w:top w:val="single" w:sz="4" w:space="0" w:color="auto"/>
              <w:left w:val="single" w:sz="4" w:space="0" w:color="auto"/>
              <w:bottom w:val="single" w:sz="4" w:space="0" w:color="auto"/>
              <w:right w:val="single" w:sz="4" w:space="0" w:color="auto"/>
            </w:tcBorders>
          </w:tcPr>
          <w:p w14:paraId="6A933698" w14:textId="77777777" w:rsidR="00220D4A" w:rsidRPr="00D241A4" w:rsidRDefault="00220D4A" w:rsidP="00C361BB">
            <w:pPr>
              <w:pStyle w:val="015"/>
            </w:pPr>
          </w:p>
        </w:tc>
        <w:tc>
          <w:tcPr>
            <w:tcW w:w="596" w:type="pct"/>
            <w:tcBorders>
              <w:top w:val="single" w:sz="4" w:space="0" w:color="auto"/>
              <w:left w:val="single" w:sz="4" w:space="0" w:color="auto"/>
              <w:bottom w:val="single" w:sz="4" w:space="0" w:color="auto"/>
              <w:right w:val="single" w:sz="4" w:space="0" w:color="auto"/>
            </w:tcBorders>
          </w:tcPr>
          <w:p w14:paraId="2CA25DEE"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6BFA3ED6" w14:textId="77777777" w:rsidR="00220D4A" w:rsidRPr="00D241A4" w:rsidRDefault="00220D4A" w:rsidP="00C361BB">
            <w:pPr>
              <w:pStyle w:val="015"/>
            </w:pPr>
            <w:r w:rsidRPr="00D241A4">
              <w:rPr>
                <w:lang w:val="en-US"/>
              </w:rPr>
              <w:t xml:space="preserve">Дата </w:t>
            </w:r>
            <w:r w:rsidRPr="00D241A4">
              <w:t>закрытия</w:t>
            </w:r>
          </w:p>
        </w:tc>
        <w:tc>
          <w:tcPr>
            <w:tcW w:w="839" w:type="pct"/>
            <w:tcBorders>
              <w:top w:val="single" w:sz="4" w:space="0" w:color="auto"/>
              <w:left w:val="single" w:sz="4" w:space="0" w:color="auto"/>
              <w:bottom w:val="single" w:sz="4" w:space="0" w:color="auto"/>
              <w:right w:val="single" w:sz="4" w:space="0" w:color="auto"/>
            </w:tcBorders>
          </w:tcPr>
          <w:p w14:paraId="7A498D9A" w14:textId="77777777" w:rsidR="00220D4A" w:rsidRPr="00D241A4" w:rsidRDefault="00220D4A" w:rsidP="00C361BB">
            <w:pPr>
              <w:pStyle w:val="015"/>
            </w:pPr>
            <w:r w:rsidRPr="00D241A4">
              <w:t>Указывается дата закрытия счета. Поле обязательно для заполнения, если лицевой счет закрыт.</w:t>
            </w:r>
          </w:p>
        </w:tc>
      </w:tr>
    </w:tbl>
    <w:p w14:paraId="54664EEA" w14:textId="77777777" w:rsidR="00220D4A" w:rsidRPr="00D241A4" w:rsidRDefault="00220D4A" w:rsidP="00220D4A"/>
    <w:p w14:paraId="73EE512E" w14:textId="77777777" w:rsidR="00220D4A" w:rsidRPr="00D241A4" w:rsidRDefault="00220D4A" w:rsidP="009B0DDB">
      <w:pPr>
        <w:pStyle w:val="03"/>
        <w:tabs>
          <w:tab w:val="clear" w:pos="1985"/>
          <w:tab w:val="num" w:pos="709"/>
        </w:tabs>
        <w:ind w:left="709"/>
      </w:pPr>
      <w:r w:rsidRPr="00D241A4">
        <w:t xml:space="preserve"> </w:t>
      </w:r>
      <w:bookmarkStart w:id="534" w:name="_Toc507584041"/>
      <w:r w:rsidRPr="00D241A4">
        <w:t>Пример файла в универсальном формате системы «Электронный бюджет»</w:t>
      </w:r>
      <w:bookmarkEnd w:id="5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2F9C4320"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AD3A50" w14:textId="77777777" w:rsidR="00220D4A" w:rsidRPr="00D241A4" w:rsidRDefault="00220D4A" w:rsidP="00C361BB">
            <w:pPr>
              <w:pStyle w:val="SourceCode"/>
            </w:pPr>
            <w:r w:rsidRPr="00D241A4">
              <w:t>&lt;?xml version=”1.0” encoding=”ISO-8859-5”?&gt;</w:t>
            </w:r>
          </w:p>
          <w:p w14:paraId="48A2D86B" w14:textId="77777777" w:rsidR="00220D4A" w:rsidRPr="00D241A4" w:rsidRDefault="00220D4A" w:rsidP="00C361BB">
            <w:pPr>
              <w:pStyle w:val="SourceCode"/>
            </w:pPr>
            <w:r w:rsidRPr="00D241A4">
              <w:t xml:space="preserve">&lt;self:REF_PersAccount version=”1.3” </w:t>
            </w:r>
          </w:p>
          <w:p w14:paraId="2A55540B" w14:textId="77777777" w:rsidR="00220D4A" w:rsidRPr="00D241A4" w:rsidRDefault="00220D4A" w:rsidP="00C361BB">
            <w:pPr>
              <w:pStyle w:val="SourceCode"/>
            </w:pPr>
            <w:r w:rsidRPr="00D241A4">
              <w:t xml:space="preserve">  xsi:schemaLocation=”http://www.roskazna.ru/eb/domain/REF_PersAccount/formular REF_PersAccount.xsd” </w:t>
            </w:r>
          </w:p>
          <w:p w14:paraId="2685F54D" w14:textId="77777777" w:rsidR="00220D4A" w:rsidRPr="00D241A4" w:rsidRDefault="00220D4A" w:rsidP="00C361BB">
            <w:pPr>
              <w:pStyle w:val="SourceCode"/>
            </w:pPr>
            <w:r w:rsidRPr="00D241A4">
              <w:t xml:space="preserve">  xmlns:self=”http://www.roskazna.ru/eb/domain/REF_PersAccount/formular” </w:t>
            </w:r>
          </w:p>
          <w:p w14:paraId="7C205380" w14:textId="77777777" w:rsidR="00220D4A" w:rsidRPr="00D241A4" w:rsidRDefault="00220D4A" w:rsidP="00C361BB">
            <w:pPr>
              <w:pStyle w:val="SourceCode"/>
            </w:pPr>
            <w:r w:rsidRPr="00D241A4">
              <w:t xml:space="preserve">  xmlns:xsi=”http://www.w3.org/2001/XMLSchema-instance”&gt;</w:t>
            </w:r>
          </w:p>
          <w:p w14:paraId="7F304F1B" w14:textId="77777777" w:rsidR="00220D4A" w:rsidRPr="00D241A4" w:rsidRDefault="00220D4A" w:rsidP="00C361BB">
            <w:pPr>
              <w:pStyle w:val="SourceCode"/>
            </w:pPr>
            <w:r w:rsidRPr="00D241A4">
              <w:t xml:space="preserve">  &lt;row&gt;</w:t>
            </w:r>
          </w:p>
          <w:p w14:paraId="7B57B784" w14:textId="77777777" w:rsidR="00220D4A" w:rsidRPr="00D241A4" w:rsidRDefault="00220D4A" w:rsidP="00C361BB">
            <w:pPr>
              <w:pStyle w:val="SourceCode"/>
            </w:pPr>
            <w:r w:rsidRPr="00D241A4">
              <w:t xml:space="preserve">    &lt;GUID&gt;39008a14-dee6-490a-9794-62206330cf52&lt;/GUID&gt;</w:t>
            </w:r>
          </w:p>
          <w:p w14:paraId="6F2834C4" w14:textId="77777777" w:rsidR="00220D4A" w:rsidRPr="00D241A4" w:rsidRDefault="00220D4A" w:rsidP="00C361BB">
            <w:pPr>
              <w:pStyle w:val="SourceCode"/>
            </w:pPr>
            <w:r w:rsidRPr="00D241A4">
              <w:t xml:space="preserve">    &lt;StartDateActive&gt;2016-04-19T14:35:34Z&lt;/StartDateActive&gt;</w:t>
            </w:r>
          </w:p>
          <w:p w14:paraId="747D401B" w14:textId="77777777" w:rsidR="00220D4A" w:rsidRPr="00D241A4" w:rsidRDefault="00220D4A" w:rsidP="00C361BB">
            <w:pPr>
              <w:pStyle w:val="SourceCode"/>
            </w:pPr>
            <w:r w:rsidRPr="00D241A4">
              <w:t xml:space="preserve">      &lt;Status&gt;ACTIVE&lt;/Status&gt;</w:t>
            </w:r>
          </w:p>
          <w:p w14:paraId="04114439" w14:textId="77777777" w:rsidR="00220D4A" w:rsidRPr="00D241A4" w:rsidRDefault="00220D4A" w:rsidP="00C361BB">
            <w:pPr>
              <w:pStyle w:val="SourceCode"/>
            </w:pPr>
            <w:r w:rsidRPr="00D241A4">
              <w:t xml:space="preserve">    &lt;Closing&gt;0&lt;/Closing&gt;</w:t>
            </w:r>
          </w:p>
          <w:p w14:paraId="2572EE4A" w14:textId="77777777" w:rsidR="00220D4A" w:rsidRPr="00D241A4" w:rsidRDefault="00220D4A" w:rsidP="00C361BB">
            <w:pPr>
              <w:pStyle w:val="SourceCode"/>
            </w:pPr>
            <w:r w:rsidRPr="00D241A4">
              <w:t xml:space="preserve">    &lt;PersAccountType&gt;04&lt;/PersAccountType&gt;</w:t>
            </w:r>
          </w:p>
          <w:p w14:paraId="452C4D79" w14:textId="77777777" w:rsidR="00220D4A" w:rsidRPr="00D241A4" w:rsidRDefault="00220D4A" w:rsidP="00C361BB">
            <w:pPr>
              <w:pStyle w:val="SourceCode"/>
            </w:pPr>
            <w:r w:rsidRPr="00D241A4">
              <w:t xml:space="preserve">    &lt;PersAccountNum&gt;04661D00140&lt;/PersAccountNum&gt;</w:t>
            </w:r>
          </w:p>
          <w:p w14:paraId="4FA4E476" w14:textId="77777777" w:rsidR="00220D4A" w:rsidRPr="00D241A4" w:rsidRDefault="00220D4A" w:rsidP="00C361BB">
            <w:pPr>
              <w:pStyle w:val="SourceCode"/>
            </w:pPr>
            <w:r w:rsidRPr="00D241A4">
              <w:t xml:space="preserve">    &lt;ClientCode&gt;D0014&lt;/ClientCode&gt;</w:t>
            </w:r>
          </w:p>
          <w:p w14:paraId="03DD63FA" w14:textId="77777777" w:rsidR="00220D4A" w:rsidRPr="00D241A4" w:rsidRDefault="00220D4A" w:rsidP="00C361BB">
            <w:pPr>
              <w:pStyle w:val="SourceCode"/>
            </w:pPr>
            <w:r w:rsidRPr="00D241A4">
              <w:t xml:space="preserve">    &lt;OrgCode&gt;001D0014&lt;/OrgCode&gt;</w:t>
            </w:r>
          </w:p>
          <w:p w14:paraId="5F5130E1" w14:textId="77777777" w:rsidR="00220D4A" w:rsidRPr="00D241A4" w:rsidRDefault="00220D4A" w:rsidP="00C361BB">
            <w:pPr>
              <w:pStyle w:val="SourceCode"/>
            </w:pPr>
            <w:r w:rsidRPr="00D241A4">
              <w:t xml:space="preserve">    &lt;INN&gt;7130501787&lt;/INN&gt;</w:t>
            </w:r>
          </w:p>
          <w:p w14:paraId="48CD1762" w14:textId="77777777" w:rsidR="00220D4A" w:rsidRPr="00D241A4" w:rsidRDefault="00220D4A" w:rsidP="00C361BB">
            <w:pPr>
              <w:pStyle w:val="SourceCode"/>
            </w:pPr>
            <w:r w:rsidRPr="00D241A4">
              <w:t xml:space="preserve">    &lt;KPP&gt;710601001&lt;/KPP&gt;</w:t>
            </w:r>
          </w:p>
          <w:p w14:paraId="7F06D6CD" w14:textId="77777777" w:rsidR="00220D4A" w:rsidRPr="00D241A4" w:rsidRDefault="00220D4A" w:rsidP="00C361BB">
            <w:pPr>
              <w:pStyle w:val="SourceCode"/>
            </w:pPr>
            <w:r w:rsidRPr="00D241A4">
              <w:t xml:space="preserve">    &lt;OKPO&gt;08935316&lt;/OKPO&gt;</w:t>
            </w:r>
          </w:p>
          <w:p w14:paraId="446B6C43" w14:textId="77777777" w:rsidR="00220D4A" w:rsidRPr="00D241A4" w:rsidRDefault="00220D4A" w:rsidP="00C361BB">
            <w:pPr>
              <w:pStyle w:val="SourceCode"/>
              <w:rPr>
                <w:lang w:val="ru-RU"/>
              </w:rPr>
            </w:pPr>
            <w:r w:rsidRPr="00D241A4">
              <w:t xml:space="preserve">    </w:t>
            </w:r>
            <w:r w:rsidRPr="00D241A4">
              <w:rPr>
                <w:lang w:val="ru-RU"/>
              </w:rPr>
              <w:t>&lt;OwnerFullName&gt;ФЕДЕРАЛЬНОЕ ГОСУДАРСТВЕННОЕ КАЗЕННОЕ УЧРЕЖДЕНИЕ &amp;quot;19 ОТРЯД ФЕДЕРАЛЬНОЙ ПРОТИВОПОЖАРНОЙ СЛУЖБЫ ПО ТУЛЬСКОЙ ОБЛАСТИ&amp;quot;&lt;/OwnerFullName&gt;</w:t>
            </w:r>
          </w:p>
          <w:p w14:paraId="68250E7E" w14:textId="77777777" w:rsidR="00220D4A" w:rsidRPr="00D241A4" w:rsidRDefault="00220D4A" w:rsidP="00C361BB">
            <w:pPr>
              <w:pStyle w:val="SourceCode"/>
              <w:rPr>
                <w:lang w:val="ru-RU"/>
              </w:rPr>
            </w:pPr>
            <w:r w:rsidRPr="00D241A4">
              <w:rPr>
                <w:lang w:val="ru-RU"/>
              </w:rPr>
              <w:t xml:space="preserve">    &lt;OwnerShortName&gt;ФГКУ &amp;quot;19 ОФПС ПО ТУЛЬСКОЙ ОБЛАСТИ&amp;quot;&lt;/OwnerShortName&gt;</w:t>
            </w:r>
          </w:p>
          <w:p w14:paraId="70A9F4E7" w14:textId="77777777" w:rsidR="00220D4A" w:rsidRPr="00D241A4" w:rsidRDefault="00220D4A" w:rsidP="00C361BB">
            <w:pPr>
              <w:pStyle w:val="SourceCode"/>
            </w:pPr>
            <w:r w:rsidRPr="00D241A4">
              <w:rPr>
                <w:lang w:val="ru-RU"/>
              </w:rPr>
              <w:t xml:space="preserve">    </w:t>
            </w:r>
            <w:r w:rsidRPr="00D241A4">
              <w:t>&lt;BudgCode&gt;99010001&lt;/BudgCode&gt;</w:t>
            </w:r>
          </w:p>
          <w:p w14:paraId="432528CB" w14:textId="77777777" w:rsidR="00220D4A" w:rsidRPr="00D241A4" w:rsidRDefault="00220D4A" w:rsidP="00C361BB">
            <w:pPr>
              <w:pStyle w:val="SourceCode"/>
            </w:pPr>
            <w:r w:rsidRPr="00D241A4">
              <w:t xml:space="preserve">    &lt;KBKGlavaCode&gt;177&lt;/KBKGlavaCode&gt;</w:t>
            </w:r>
          </w:p>
          <w:p w14:paraId="039ADCBA" w14:textId="77777777" w:rsidR="00220D4A" w:rsidRPr="00D241A4" w:rsidRDefault="00220D4A" w:rsidP="00C361BB">
            <w:pPr>
              <w:pStyle w:val="SourceCode"/>
            </w:pPr>
            <w:r w:rsidRPr="00D241A4">
              <w:t xml:space="preserve">    &lt;ContourType&gt;O&lt;/ContourType&gt;</w:t>
            </w:r>
          </w:p>
          <w:p w14:paraId="67126B0A" w14:textId="77777777" w:rsidR="00220D4A" w:rsidRPr="00D241A4" w:rsidRDefault="00220D4A" w:rsidP="00C361BB">
            <w:pPr>
              <w:pStyle w:val="SourceCode"/>
            </w:pPr>
            <w:r w:rsidRPr="00D241A4">
              <w:t xml:space="preserve">    &lt;OperationContour&gt;O&lt;/OperationContour&gt;</w:t>
            </w:r>
          </w:p>
          <w:p w14:paraId="48A14390" w14:textId="77777777" w:rsidR="00220D4A" w:rsidRPr="00D241A4" w:rsidRDefault="00220D4A" w:rsidP="00C361BB">
            <w:pPr>
              <w:pStyle w:val="SourceCode"/>
            </w:pPr>
            <w:r w:rsidRPr="00D241A4">
              <w:t xml:space="preserve">    &lt;OpenTOFKCode&gt;6600&lt;/OpenTOFKCode&gt;</w:t>
            </w:r>
          </w:p>
          <w:p w14:paraId="6DA9B87C" w14:textId="77777777" w:rsidR="00220D4A" w:rsidRPr="00D241A4" w:rsidRDefault="00220D4A" w:rsidP="00C361BB">
            <w:pPr>
              <w:pStyle w:val="SourceCode"/>
            </w:pPr>
            <w:r w:rsidRPr="00D241A4">
              <w:t xml:space="preserve">    &lt;ServiceTOFKCode&gt;6623&lt;/ServiceTOFKCode&gt;</w:t>
            </w:r>
          </w:p>
          <w:p w14:paraId="231770B3" w14:textId="77777777" w:rsidR="00220D4A" w:rsidRPr="00D241A4" w:rsidRDefault="00220D4A" w:rsidP="00C361BB">
            <w:pPr>
              <w:pStyle w:val="SourceCode"/>
            </w:pPr>
            <w:r w:rsidRPr="00D241A4">
              <w:t xml:space="preserve">    &lt;CreateTOFKCode&gt;6600&lt;/CreateTOFKCode&gt;</w:t>
            </w:r>
          </w:p>
          <w:p w14:paraId="554B3C0C" w14:textId="77777777" w:rsidR="00220D4A" w:rsidRPr="00D241A4" w:rsidRDefault="00220D4A" w:rsidP="00C361BB">
            <w:pPr>
              <w:pStyle w:val="SourceCode"/>
            </w:pPr>
            <w:r w:rsidRPr="00D241A4">
              <w:t xml:space="preserve">    &lt;OpenDate&gt;2016-04-19T14:15:00Z&lt;/OpenDate&gt;</w:t>
            </w:r>
          </w:p>
          <w:p w14:paraId="424B7AF7" w14:textId="77777777" w:rsidR="00220D4A" w:rsidRPr="00D241A4" w:rsidRDefault="00220D4A" w:rsidP="00C361BB">
            <w:pPr>
              <w:pStyle w:val="SourceCode"/>
              <w:rPr>
                <w:lang w:val="ru-RU"/>
              </w:rPr>
            </w:pPr>
            <w:r w:rsidRPr="00D241A4">
              <w:t xml:space="preserve">      </w:t>
            </w:r>
            <w:r w:rsidRPr="00D241A4">
              <w:rPr>
                <w:lang w:val="ru-RU"/>
              </w:rPr>
              <w:t>&lt;/row&gt;</w:t>
            </w:r>
          </w:p>
          <w:p w14:paraId="64B93111" w14:textId="77777777" w:rsidR="00220D4A" w:rsidRPr="00D241A4" w:rsidRDefault="00220D4A" w:rsidP="00C361BB">
            <w:pPr>
              <w:pStyle w:val="SourceCode"/>
            </w:pPr>
            <w:r w:rsidRPr="00D241A4">
              <w:rPr>
                <w:lang w:val="ru-RU"/>
              </w:rPr>
              <w:t>&lt;/self:REF_PersAccount&gt;</w:t>
            </w:r>
          </w:p>
        </w:tc>
      </w:tr>
    </w:tbl>
    <w:p w14:paraId="18C7F653" w14:textId="77777777" w:rsidR="00220D4A" w:rsidRPr="00D241A4" w:rsidRDefault="00220D4A" w:rsidP="00220D4A">
      <w:pPr>
        <w:rPr>
          <w:lang w:val="en-US"/>
        </w:rPr>
      </w:pPr>
    </w:p>
    <w:p w14:paraId="4A417D82" w14:textId="77777777" w:rsidR="00220D4A" w:rsidRPr="00D241A4" w:rsidRDefault="00220D4A" w:rsidP="00394C92">
      <w:pPr>
        <w:pStyle w:val="02"/>
        <w:rPr>
          <w:color w:val="auto"/>
        </w:rPr>
      </w:pPr>
      <w:bookmarkStart w:id="535" w:name="_Toc472673902"/>
      <w:bookmarkStart w:id="536" w:name="_Toc507584042"/>
      <w:r w:rsidRPr="00D241A4">
        <w:rPr>
          <w:color w:val="auto"/>
        </w:rPr>
        <w:t>Протокол об отказе в приеме заявления на открытие/ переоформление/закрытие лицевого счета</w:t>
      </w:r>
      <w:bookmarkEnd w:id="535"/>
      <w:bookmarkEnd w:id="536"/>
    </w:p>
    <w:p w14:paraId="4D78B646" w14:textId="77777777" w:rsidR="00220D4A" w:rsidRPr="00D241A4" w:rsidRDefault="00220D4A" w:rsidP="009B0DDB">
      <w:pPr>
        <w:pStyle w:val="03"/>
        <w:numPr>
          <w:ilvl w:val="2"/>
          <w:numId w:val="49"/>
        </w:numPr>
        <w:tabs>
          <w:tab w:val="clear" w:pos="1985"/>
          <w:tab w:val="num" w:pos="709"/>
        </w:tabs>
        <w:ind w:left="709"/>
        <w:rPr>
          <w:color w:val="auto"/>
        </w:rPr>
      </w:pPr>
      <w:bookmarkStart w:id="537" w:name="_Toc472673903"/>
      <w:r w:rsidRPr="00D241A4">
        <w:rPr>
          <w:color w:val="auto"/>
        </w:rPr>
        <w:t xml:space="preserve"> </w:t>
      </w:r>
      <w:bookmarkStart w:id="538" w:name="_Toc507584043"/>
      <w:r w:rsidRPr="00D241A4">
        <w:rPr>
          <w:color w:val="auto"/>
        </w:rPr>
        <w:t>Назначение и маршрут документа</w:t>
      </w:r>
      <w:bookmarkEnd w:id="537"/>
      <w:bookmarkEnd w:id="538"/>
    </w:p>
    <w:p w14:paraId="2AF5714D" w14:textId="49DE657F" w:rsidR="00220D4A" w:rsidRPr="00D241A4" w:rsidRDefault="00220D4A">
      <w:pPr>
        <w:pStyle w:val="affffff2"/>
      </w:pPr>
      <w:r w:rsidRPr="00D241A4">
        <w:t xml:space="preserve">Документ «Протокол об отказе в приеме заявления на открытие/переоформление/закрытие лицевого счета» передается между </w:t>
      </w:r>
      <w:r w:rsidR="00FE40CB">
        <w:rPr>
          <w:lang w:val="ru-RU"/>
        </w:rPr>
        <w:t>под</w:t>
      </w:r>
      <w:r w:rsidRPr="00D241A4">
        <w:t xml:space="preserve">системой НСИ и системами </w:t>
      </w:r>
      <w:r w:rsidR="00C73273" w:rsidRPr="00D241A4">
        <w:rPr>
          <w:lang w:val="ru-RU"/>
        </w:rPr>
        <w:t>ФК</w:t>
      </w:r>
      <w:r w:rsidRPr="00D241A4">
        <w:t xml:space="preserve"> в случае отказа, по каким либо причинам, в приеме заявления на открытие/ переоформление/закрытие лицевого счета. Передаваемый файл должен содержать полные данные документа.</w:t>
      </w:r>
    </w:p>
    <w:p w14:paraId="25085098"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64</w:t>
      </w:r>
      <w:r w:rsidRPr="00D241A4">
        <w:rPr>
          <w:rFonts w:cs="Times New Roman"/>
          <w:noProof/>
        </w:rPr>
        <w:fldChar w:fldCharType="end"/>
      </w:r>
      <w:r w:rsidRPr="00D241A4">
        <w:rPr>
          <w:rFonts w:cs="Times New Roman"/>
        </w:rPr>
        <w:t>. Маршрут документа Протокол по лицевому счету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51"/>
        <w:gridCol w:w="2693"/>
        <w:gridCol w:w="2835"/>
      </w:tblGrid>
      <w:tr w:rsidR="00220D4A" w:rsidRPr="00D241A4" w14:paraId="3AA0C3CC" w14:textId="77777777" w:rsidTr="00C361BB">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4B08A4D8" w14:textId="77777777" w:rsidR="00220D4A" w:rsidRPr="00D241A4" w:rsidRDefault="00220D4A" w:rsidP="00C361BB">
            <w:pPr>
              <w:pStyle w:val="afffffd"/>
              <w:rPr>
                <w:color w:val="auto"/>
              </w:rPr>
            </w:pPr>
            <w:r w:rsidRPr="00D241A4">
              <w:rPr>
                <w:color w:val="auto"/>
              </w:rPr>
              <w:t>Отправитель</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25A8D334" w14:textId="77777777" w:rsidR="00220D4A" w:rsidRPr="00D241A4" w:rsidRDefault="00220D4A" w:rsidP="00C361BB">
            <w:pPr>
              <w:pStyle w:val="afffffd"/>
              <w:rPr>
                <w:color w:val="auto"/>
              </w:rPr>
            </w:pPr>
            <w:r w:rsidRPr="00D241A4">
              <w:rPr>
                <w:color w:val="auto"/>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58BB3879" w14:textId="77777777" w:rsidR="00220D4A" w:rsidRPr="00D241A4" w:rsidRDefault="00220D4A" w:rsidP="00C361BB">
            <w:pPr>
              <w:pStyle w:val="afffffd"/>
              <w:rPr>
                <w:color w:val="auto"/>
              </w:rPr>
            </w:pPr>
            <w:r w:rsidRPr="00D241A4">
              <w:rPr>
                <w:color w:val="auto"/>
              </w:rPr>
              <w:t>Периодичность</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217257D8" w14:textId="77777777" w:rsidR="00220D4A" w:rsidRPr="00D241A4" w:rsidRDefault="00220D4A" w:rsidP="00C361BB">
            <w:pPr>
              <w:pStyle w:val="afffffd"/>
              <w:rPr>
                <w:color w:val="auto"/>
              </w:rPr>
            </w:pPr>
            <w:r w:rsidRPr="00D241A4">
              <w:rPr>
                <w:color w:val="auto"/>
              </w:rPr>
              <w:t>Примечание</w:t>
            </w:r>
          </w:p>
        </w:tc>
      </w:tr>
      <w:tr w:rsidR="00220D4A" w:rsidRPr="00D241A4" w14:paraId="636F7F82" w14:textId="77777777" w:rsidTr="00C361BB">
        <w:tc>
          <w:tcPr>
            <w:tcW w:w="1668" w:type="dxa"/>
          </w:tcPr>
          <w:p w14:paraId="44844A24" w14:textId="77777777" w:rsidR="00220D4A" w:rsidRPr="00D241A4" w:rsidRDefault="00220D4A" w:rsidP="00C361BB">
            <w:pPr>
              <w:pStyle w:val="015"/>
            </w:pPr>
            <w:r w:rsidRPr="00D241A4">
              <w:t>НСИ</w:t>
            </w:r>
          </w:p>
        </w:tc>
        <w:tc>
          <w:tcPr>
            <w:tcW w:w="2551" w:type="dxa"/>
          </w:tcPr>
          <w:p w14:paraId="221D2989" w14:textId="77777777" w:rsidR="00220D4A" w:rsidRPr="00D241A4" w:rsidRDefault="00220D4A" w:rsidP="00C361BB">
            <w:pPr>
              <w:pStyle w:val="015"/>
            </w:pPr>
            <w:r w:rsidRPr="00D241A4">
              <w:t>ФП ЭБ, иные внешние информационные системы</w:t>
            </w:r>
          </w:p>
        </w:tc>
        <w:tc>
          <w:tcPr>
            <w:tcW w:w="2693" w:type="dxa"/>
          </w:tcPr>
          <w:p w14:paraId="53CF3A2B" w14:textId="77777777" w:rsidR="00220D4A" w:rsidRPr="00D241A4" w:rsidRDefault="00220D4A" w:rsidP="00C361BB">
            <w:pPr>
              <w:pStyle w:val="015"/>
            </w:pPr>
            <w:r w:rsidRPr="00D241A4">
              <w:t>По факту предоставления данных</w:t>
            </w:r>
          </w:p>
        </w:tc>
        <w:tc>
          <w:tcPr>
            <w:tcW w:w="2835" w:type="dxa"/>
          </w:tcPr>
          <w:p w14:paraId="4FF775D0" w14:textId="77777777" w:rsidR="00220D4A" w:rsidRPr="00D241A4" w:rsidRDefault="00220D4A" w:rsidP="00C361BB">
            <w:pPr>
              <w:pStyle w:val="015"/>
            </w:pPr>
            <w:r w:rsidRPr="00D241A4">
              <w:t xml:space="preserve">Используется универсальный формат системы «Электронный бюджет». Формат файла описан в разделе </w:t>
            </w:r>
            <w:r w:rsidRPr="00D241A4">
              <w:fldChar w:fldCharType="begin"/>
            </w:r>
            <w:r w:rsidRPr="00D241A4">
              <w:instrText xml:space="preserve"> REF _Ref439063429 \r \h  \* MERGEFORMAT </w:instrText>
            </w:r>
            <w:r w:rsidRPr="00D241A4">
              <w:fldChar w:fldCharType="separate"/>
            </w:r>
            <w:r w:rsidR="00EC3660">
              <w:t>6.20.2</w:t>
            </w:r>
            <w:r w:rsidRPr="00D241A4">
              <w:fldChar w:fldCharType="end"/>
            </w:r>
            <w:r w:rsidRPr="00D241A4">
              <w:t>.</w:t>
            </w:r>
          </w:p>
        </w:tc>
      </w:tr>
    </w:tbl>
    <w:p w14:paraId="477B7AFD" w14:textId="77777777" w:rsidR="00220D4A" w:rsidRPr="00D241A4" w:rsidRDefault="00220D4A" w:rsidP="009B0DDB">
      <w:pPr>
        <w:pStyle w:val="03"/>
        <w:numPr>
          <w:ilvl w:val="2"/>
          <w:numId w:val="49"/>
        </w:numPr>
        <w:tabs>
          <w:tab w:val="clear" w:pos="1985"/>
          <w:tab w:val="num" w:pos="709"/>
        </w:tabs>
        <w:ind w:left="709"/>
        <w:rPr>
          <w:color w:val="auto"/>
        </w:rPr>
      </w:pPr>
      <w:bookmarkStart w:id="539" w:name="_Ref439063429"/>
      <w:bookmarkStart w:id="540" w:name="_Toc472673904"/>
      <w:r w:rsidRPr="00D241A4">
        <w:rPr>
          <w:color w:val="auto"/>
        </w:rPr>
        <w:t xml:space="preserve"> </w:t>
      </w:r>
      <w:bookmarkStart w:id="541" w:name="_Toc507584044"/>
      <w:r w:rsidRPr="00D241A4">
        <w:rPr>
          <w:color w:val="auto"/>
        </w:rPr>
        <w:t>Описание полей документа в универсальном формате системы «Электронный бюджет»</w:t>
      </w:r>
      <w:bookmarkEnd w:id="539"/>
      <w:bookmarkEnd w:id="540"/>
      <w:bookmarkEnd w:id="541"/>
    </w:p>
    <w:p w14:paraId="672A10CD" w14:textId="77777777" w:rsidR="00220D4A" w:rsidRPr="00D241A4" w:rsidRDefault="00220D4A" w:rsidP="00220D4A">
      <w:pPr>
        <w:pStyle w:val="017"/>
        <w:rPr>
          <w:rFonts w:cs="Times New Roman"/>
        </w:rPr>
      </w:pPr>
      <w:bookmarkStart w:id="542" w:name="_Ref435441737"/>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65</w:t>
      </w:r>
      <w:r w:rsidRPr="00D241A4">
        <w:rPr>
          <w:rFonts w:cs="Times New Roman"/>
          <w:noProof/>
        </w:rPr>
        <w:fldChar w:fldCharType="end"/>
      </w:r>
      <w:r w:rsidRPr="00D241A4">
        <w:rPr>
          <w:rFonts w:cs="Times New Roman"/>
        </w:rPr>
        <w:t>. Описание полей документа Протокол по лицевым счета</w:t>
      </w:r>
      <w:bookmarkEnd w:id="542"/>
      <w:r w:rsidRPr="00D241A4">
        <w:rPr>
          <w:rFonts w:cs="Times New Roman"/>
        </w:rPr>
        <w:t>м</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770"/>
        <w:gridCol w:w="1079"/>
        <w:gridCol w:w="943"/>
        <w:gridCol w:w="1163"/>
        <w:gridCol w:w="1795"/>
        <w:gridCol w:w="1724"/>
      </w:tblGrid>
      <w:tr w:rsidR="00220D4A" w:rsidRPr="00D241A4" w14:paraId="66EAE241" w14:textId="77777777" w:rsidTr="00C361BB">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D380F5" w14:textId="77777777" w:rsidR="00220D4A" w:rsidRPr="00D241A4" w:rsidRDefault="00220D4A" w:rsidP="00C361BB">
            <w:pPr>
              <w:pStyle w:val="afffffd"/>
              <w:rPr>
                <w:color w:val="auto"/>
                <w:lang w:val="en-US"/>
              </w:rPr>
            </w:pPr>
            <w:r w:rsidRPr="00D241A4">
              <w:rPr>
                <w:color w:val="auto"/>
                <w:lang w:val="en-US"/>
              </w:rPr>
              <w:t>Код элемента</w:t>
            </w:r>
          </w:p>
        </w:tc>
        <w:tc>
          <w:tcPr>
            <w:tcW w:w="8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40713D6"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E90FAF8" w14:textId="77777777" w:rsidR="00220D4A" w:rsidRPr="00D241A4" w:rsidRDefault="00220D4A" w:rsidP="00C361BB">
            <w:pPr>
              <w:pStyle w:val="afffffd"/>
              <w:rPr>
                <w:color w:val="auto"/>
                <w:lang w:val="en-US"/>
              </w:rPr>
            </w:pPr>
            <w:r w:rsidRPr="00D241A4">
              <w:rPr>
                <w:color w:val="auto"/>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AF8CA3F" w14:textId="77777777" w:rsidR="00220D4A" w:rsidRPr="00D241A4" w:rsidRDefault="00220D4A" w:rsidP="00C361BB">
            <w:pPr>
              <w:pStyle w:val="afffffd"/>
              <w:rPr>
                <w:color w:val="auto"/>
                <w:lang w:val="en-US"/>
              </w:rPr>
            </w:pPr>
            <w:r w:rsidRPr="00D241A4">
              <w:rPr>
                <w:color w:val="auto"/>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7397AC"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E8E7195" w14:textId="77777777" w:rsidR="00220D4A" w:rsidRPr="00D241A4" w:rsidRDefault="00220D4A" w:rsidP="00C361BB">
            <w:pPr>
              <w:pStyle w:val="afffffd"/>
              <w:rPr>
                <w:color w:val="auto"/>
                <w:lang w:val="en-US"/>
              </w:rPr>
            </w:pPr>
            <w:r w:rsidRPr="00D241A4">
              <w:rPr>
                <w:color w:val="auto"/>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9A841A4"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0A587616"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BF6C1DC" w14:textId="77777777" w:rsidR="00220D4A" w:rsidRPr="00D241A4" w:rsidRDefault="00220D4A" w:rsidP="00C361BB">
            <w:pPr>
              <w:pStyle w:val="015"/>
              <w:rPr>
                <w:lang w:val="en-US"/>
              </w:rPr>
            </w:pPr>
            <w:r w:rsidRPr="00D241A4">
              <w:t>REF_</w:t>
            </w:r>
            <w:r w:rsidRPr="00D241A4">
              <w:rPr>
                <w:lang w:val="en-US"/>
              </w:rPr>
              <w:t>PersAccount</w:t>
            </w:r>
            <w:r w:rsidRPr="00D241A4">
              <w:t>_</w:t>
            </w:r>
            <w:r w:rsidRPr="00D241A4">
              <w:rPr>
                <w:lang w:val="en-US"/>
              </w:rPr>
              <w:t>Protocol</w:t>
            </w:r>
          </w:p>
        </w:tc>
        <w:tc>
          <w:tcPr>
            <w:tcW w:w="899" w:type="pct"/>
            <w:tcBorders>
              <w:top w:val="single" w:sz="4" w:space="0" w:color="auto"/>
              <w:left w:val="single" w:sz="4" w:space="0" w:color="auto"/>
              <w:bottom w:val="single" w:sz="4" w:space="0" w:color="auto"/>
              <w:right w:val="single" w:sz="4" w:space="0" w:color="auto"/>
            </w:tcBorders>
          </w:tcPr>
          <w:p w14:paraId="2478047E" w14:textId="77777777" w:rsidR="00220D4A" w:rsidRPr="00D241A4" w:rsidRDefault="00220D4A" w:rsidP="00C361BB">
            <w:pPr>
              <w:pStyle w:val="015"/>
              <w:rPr>
                <w:lang w:val="en-US"/>
              </w:rPr>
            </w:pPr>
            <w:r w:rsidRPr="00D241A4">
              <w:rPr>
                <w:lang w:val="en-US"/>
              </w:rPr>
              <w:t>version</w:t>
            </w:r>
          </w:p>
        </w:tc>
        <w:tc>
          <w:tcPr>
            <w:tcW w:w="548" w:type="pct"/>
            <w:tcBorders>
              <w:top w:val="single" w:sz="4" w:space="0" w:color="auto"/>
              <w:left w:val="single" w:sz="4" w:space="0" w:color="auto"/>
              <w:bottom w:val="single" w:sz="4" w:space="0" w:color="auto"/>
              <w:right w:val="single" w:sz="4" w:space="0" w:color="auto"/>
            </w:tcBorders>
          </w:tcPr>
          <w:p w14:paraId="2B511B02" w14:textId="77777777" w:rsidR="00220D4A" w:rsidRPr="00D241A4" w:rsidRDefault="00220D4A" w:rsidP="00C361BB">
            <w:pPr>
              <w:pStyle w:val="015"/>
            </w:pPr>
          </w:p>
        </w:tc>
        <w:tc>
          <w:tcPr>
            <w:tcW w:w="479" w:type="pct"/>
            <w:tcBorders>
              <w:top w:val="single" w:sz="4" w:space="0" w:color="auto"/>
              <w:left w:val="single" w:sz="4" w:space="0" w:color="auto"/>
              <w:bottom w:val="single" w:sz="4" w:space="0" w:color="auto"/>
              <w:right w:val="single" w:sz="4" w:space="0" w:color="auto"/>
            </w:tcBorders>
          </w:tcPr>
          <w:p w14:paraId="6185EF45"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6A391835" w14:textId="77777777" w:rsidR="00220D4A" w:rsidRPr="00D241A4" w:rsidRDefault="00220D4A" w:rsidP="00C361BB">
            <w:pPr>
              <w:pStyle w:val="015"/>
              <w:rPr>
                <w:lang w:val="en-US"/>
              </w:rPr>
            </w:pPr>
            <w:r w:rsidRPr="00D241A4">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2B62A9E8" w14:textId="77777777" w:rsidR="00220D4A" w:rsidRPr="00D241A4" w:rsidRDefault="00220D4A" w:rsidP="00C361BB">
            <w:pPr>
              <w:pStyle w:val="015"/>
              <w:rPr>
                <w:lang w:val="en-US"/>
              </w:rPr>
            </w:pPr>
            <w:r w:rsidRPr="00D241A4">
              <w:rPr>
                <w:lang w:val="en-US"/>
              </w:rPr>
              <w:t xml:space="preserve">Код </w:t>
            </w:r>
            <w:r w:rsidRPr="00D241A4">
              <w:t>документа</w:t>
            </w:r>
            <w:r w:rsidRPr="00D241A4">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031CFE67" w14:textId="77777777" w:rsidR="00220D4A" w:rsidRPr="00D241A4" w:rsidRDefault="00220D4A" w:rsidP="00C361BB">
            <w:pPr>
              <w:pStyle w:val="015"/>
              <w:rPr>
                <w:lang w:val="en-US"/>
              </w:rPr>
            </w:pPr>
            <w:r w:rsidRPr="00D241A4">
              <w:rPr>
                <w:lang w:val="en-US"/>
              </w:rPr>
              <w:t>version – атрибут</w:t>
            </w:r>
          </w:p>
        </w:tc>
      </w:tr>
      <w:tr w:rsidR="00220D4A" w:rsidRPr="00D241A4" w14:paraId="49103EBF"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EB6D41A" w14:textId="77777777" w:rsidR="00220D4A" w:rsidRPr="00D241A4" w:rsidRDefault="00220D4A" w:rsidP="00C361BB">
            <w:pPr>
              <w:pStyle w:val="015"/>
              <w:rPr>
                <w:lang w:val="en-US"/>
              </w:rPr>
            </w:pPr>
            <w:r w:rsidRPr="00D241A4">
              <w:t>REF_</w:t>
            </w:r>
            <w:r w:rsidRPr="00D241A4">
              <w:rPr>
                <w:lang w:val="en-US"/>
              </w:rPr>
              <w:t>PersAccount_Protocol</w:t>
            </w:r>
          </w:p>
        </w:tc>
        <w:tc>
          <w:tcPr>
            <w:tcW w:w="899" w:type="pct"/>
            <w:tcBorders>
              <w:top w:val="single" w:sz="4" w:space="0" w:color="auto"/>
              <w:left w:val="single" w:sz="4" w:space="0" w:color="auto"/>
              <w:bottom w:val="single" w:sz="4" w:space="0" w:color="auto"/>
              <w:right w:val="single" w:sz="4" w:space="0" w:color="auto"/>
            </w:tcBorders>
          </w:tcPr>
          <w:p w14:paraId="46F3DD6D" w14:textId="77777777" w:rsidR="00220D4A" w:rsidRPr="00D241A4" w:rsidRDefault="00220D4A" w:rsidP="00C361BB">
            <w:pPr>
              <w:pStyle w:val="015"/>
              <w:rPr>
                <w:lang w:val="en-US"/>
              </w:rPr>
            </w:pPr>
            <w:r w:rsidRPr="00D241A4">
              <w:rPr>
                <w:lang w:val="en-US"/>
              </w:rPr>
              <w:t>row</w:t>
            </w:r>
          </w:p>
        </w:tc>
        <w:tc>
          <w:tcPr>
            <w:tcW w:w="548" w:type="pct"/>
            <w:tcBorders>
              <w:top w:val="single" w:sz="4" w:space="0" w:color="auto"/>
              <w:left w:val="single" w:sz="4" w:space="0" w:color="auto"/>
              <w:bottom w:val="single" w:sz="4" w:space="0" w:color="auto"/>
              <w:right w:val="single" w:sz="4" w:space="0" w:color="auto"/>
            </w:tcBorders>
          </w:tcPr>
          <w:p w14:paraId="14827033" w14:textId="77777777" w:rsidR="00220D4A" w:rsidRPr="00D241A4" w:rsidRDefault="00220D4A" w:rsidP="00C361BB">
            <w:pPr>
              <w:pStyle w:val="015"/>
            </w:pPr>
          </w:p>
        </w:tc>
        <w:tc>
          <w:tcPr>
            <w:tcW w:w="479" w:type="pct"/>
            <w:tcBorders>
              <w:top w:val="single" w:sz="4" w:space="0" w:color="auto"/>
              <w:left w:val="single" w:sz="4" w:space="0" w:color="auto"/>
              <w:bottom w:val="single" w:sz="4" w:space="0" w:color="auto"/>
              <w:right w:val="single" w:sz="4" w:space="0" w:color="auto"/>
            </w:tcBorders>
          </w:tcPr>
          <w:p w14:paraId="6B170095"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6C7E4CD6" w14:textId="77777777" w:rsidR="00220D4A" w:rsidRPr="00D241A4" w:rsidRDefault="00220D4A" w:rsidP="00C361BB">
            <w:pPr>
              <w:pStyle w:val="015"/>
              <w:rPr>
                <w:lang w:val="en-US"/>
              </w:rPr>
            </w:pPr>
            <w:r w:rsidRPr="00D241A4">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44569F8F" w14:textId="77777777" w:rsidR="00220D4A" w:rsidRPr="00D241A4" w:rsidRDefault="00220D4A" w:rsidP="00C361BB">
            <w:pPr>
              <w:pStyle w:val="015"/>
            </w:pPr>
          </w:p>
        </w:tc>
        <w:tc>
          <w:tcPr>
            <w:tcW w:w="876" w:type="pct"/>
            <w:tcBorders>
              <w:top w:val="single" w:sz="4" w:space="0" w:color="auto"/>
              <w:left w:val="single" w:sz="4" w:space="0" w:color="auto"/>
              <w:bottom w:val="single" w:sz="4" w:space="0" w:color="auto"/>
              <w:right w:val="single" w:sz="4" w:space="0" w:color="auto"/>
            </w:tcBorders>
          </w:tcPr>
          <w:p w14:paraId="4A34077E"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1C9CCE49"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0F43F44A"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CFF78A0" w14:textId="77777777" w:rsidR="00220D4A" w:rsidRPr="00D241A4" w:rsidRDefault="00220D4A" w:rsidP="00C361BB">
            <w:pPr>
              <w:pStyle w:val="015"/>
              <w:rPr>
                <w:lang w:val="en-US"/>
              </w:rPr>
            </w:pPr>
            <w:r w:rsidRPr="00D241A4">
              <w:t>P</w:t>
            </w:r>
            <w:r w:rsidRPr="00D241A4">
              <w:rPr>
                <w:lang w:val="en-US"/>
              </w:rPr>
              <w:t>r</w:t>
            </w:r>
            <w:r w:rsidRPr="00D241A4">
              <w:t>N</w:t>
            </w:r>
            <w:r w:rsidRPr="00D241A4">
              <w:rPr>
                <w:lang w:val="en-US"/>
              </w:rPr>
              <w:t>um</w:t>
            </w:r>
          </w:p>
        </w:tc>
        <w:tc>
          <w:tcPr>
            <w:tcW w:w="548" w:type="pct"/>
            <w:tcBorders>
              <w:top w:val="single" w:sz="4" w:space="0" w:color="auto"/>
              <w:left w:val="single" w:sz="4" w:space="0" w:color="auto"/>
              <w:bottom w:val="single" w:sz="4" w:space="0" w:color="auto"/>
              <w:right w:val="single" w:sz="4" w:space="0" w:color="auto"/>
            </w:tcBorders>
          </w:tcPr>
          <w:p w14:paraId="2FC35F61"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752ECA20" w14:textId="77777777" w:rsidR="00220D4A" w:rsidRPr="00D241A4" w:rsidRDefault="00220D4A" w:rsidP="00C361BB">
            <w:pPr>
              <w:pStyle w:val="015"/>
              <w:rPr>
                <w:lang w:val="en-US"/>
              </w:rPr>
            </w:pPr>
            <w:r w:rsidRPr="00D241A4">
              <w:t>30</w:t>
            </w:r>
          </w:p>
        </w:tc>
        <w:tc>
          <w:tcPr>
            <w:tcW w:w="591" w:type="pct"/>
            <w:tcBorders>
              <w:top w:val="single" w:sz="4" w:space="0" w:color="auto"/>
              <w:left w:val="single" w:sz="4" w:space="0" w:color="auto"/>
              <w:bottom w:val="single" w:sz="4" w:space="0" w:color="auto"/>
              <w:right w:val="single" w:sz="4" w:space="0" w:color="auto"/>
            </w:tcBorders>
          </w:tcPr>
          <w:p w14:paraId="1F0D2F2E"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57D7AD6F" w14:textId="77777777" w:rsidR="00220D4A" w:rsidRPr="00D241A4" w:rsidRDefault="00220D4A" w:rsidP="00C361BB">
            <w:pPr>
              <w:pStyle w:val="015"/>
              <w:rPr>
                <w:lang w:val="en-US"/>
              </w:rPr>
            </w:pPr>
            <w:r w:rsidRPr="00D241A4">
              <w:t>Номер протокола</w:t>
            </w:r>
          </w:p>
        </w:tc>
        <w:tc>
          <w:tcPr>
            <w:tcW w:w="876" w:type="pct"/>
            <w:tcBorders>
              <w:top w:val="single" w:sz="4" w:space="0" w:color="auto"/>
              <w:left w:val="single" w:sz="4" w:space="0" w:color="auto"/>
              <w:bottom w:val="single" w:sz="4" w:space="0" w:color="auto"/>
              <w:right w:val="single" w:sz="4" w:space="0" w:color="auto"/>
            </w:tcBorders>
          </w:tcPr>
          <w:p w14:paraId="08255E3C" w14:textId="77777777" w:rsidR="00220D4A" w:rsidRPr="00D241A4" w:rsidRDefault="00220D4A" w:rsidP="00C361BB">
            <w:pPr>
              <w:pStyle w:val="015"/>
            </w:pPr>
          </w:p>
        </w:tc>
      </w:tr>
      <w:tr w:rsidR="00220D4A" w:rsidRPr="00D241A4" w14:paraId="281B7FB6"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46A2799F"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62209DF4" w14:textId="77777777" w:rsidR="00220D4A" w:rsidRPr="00D241A4" w:rsidRDefault="00220D4A" w:rsidP="00C361BB">
            <w:pPr>
              <w:pStyle w:val="015"/>
              <w:rPr>
                <w:lang w:val="en-US"/>
              </w:rPr>
            </w:pPr>
            <w:r w:rsidRPr="00D241A4">
              <w:t>P</w:t>
            </w:r>
            <w:r w:rsidRPr="00D241A4">
              <w:rPr>
                <w:lang w:val="en-US"/>
              </w:rPr>
              <w:t>r</w:t>
            </w:r>
            <w:r w:rsidRPr="00D241A4">
              <w:t>DTC</w:t>
            </w:r>
            <w:r w:rsidRPr="00D241A4">
              <w:rPr>
                <w:lang w:val="en-US"/>
              </w:rPr>
              <w:t>reate</w:t>
            </w:r>
          </w:p>
        </w:tc>
        <w:tc>
          <w:tcPr>
            <w:tcW w:w="548" w:type="pct"/>
            <w:tcBorders>
              <w:top w:val="single" w:sz="4" w:space="0" w:color="auto"/>
              <w:left w:val="single" w:sz="4" w:space="0" w:color="auto"/>
              <w:bottom w:val="single" w:sz="4" w:space="0" w:color="auto"/>
              <w:right w:val="single" w:sz="4" w:space="0" w:color="auto"/>
            </w:tcBorders>
          </w:tcPr>
          <w:p w14:paraId="185887A3" w14:textId="77777777" w:rsidR="00220D4A" w:rsidRPr="00D241A4" w:rsidRDefault="00220D4A" w:rsidP="00C361BB">
            <w:pPr>
              <w:pStyle w:val="015"/>
            </w:pPr>
            <w:r w:rsidRPr="00D241A4">
              <w:rPr>
                <w:lang w:val="en-US"/>
              </w:rPr>
              <w:t>DATETIME</w:t>
            </w:r>
            <w:r w:rsidRPr="00D241A4">
              <w:t>2</w:t>
            </w:r>
          </w:p>
        </w:tc>
        <w:tc>
          <w:tcPr>
            <w:tcW w:w="479" w:type="pct"/>
            <w:tcBorders>
              <w:top w:val="single" w:sz="4" w:space="0" w:color="auto"/>
              <w:left w:val="single" w:sz="4" w:space="0" w:color="auto"/>
              <w:bottom w:val="single" w:sz="4" w:space="0" w:color="auto"/>
              <w:right w:val="single" w:sz="4" w:space="0" w:color="auto"/>
            </w:tcBorders>
          </w:tcPr>
          <w:p w14:paraId="17584492" w14:textId="77777777" w:rsidR="00220D4A" w:rsidRPr="00D241A4" w:rsidRDefault="00220D4A" w:rsidP="00C361BB">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304B4C0A"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53B0DB8C" w14:textId="77777777" w:rsidR="00220D4A" w:rsidRPr="00D241A4" w:rsidRDefault="00220D4A" w:rsidP="00C361BB">
            <w:pPr>
              <w:pStyle w:val="015"/>
              <w:rPr>
                <w:lang w:val="en-US"/>
              </w:rPr>
            </w:pPr>
            <w:r w:rsidRPr="00D241A4">
              <w:t>Дата создания протокола</w:t>
            </w:r>
          </w:p>
        </w:tc>
        <w:tc>
          <w:tcPr>
            <w:tcW w:w="876" w:type="pct"/>
            <w:tcBorders>
              <w:top w:val="single" w:sz="4" w:space="0" w:color="auto"/>
              <w:left w:val="single" w:sz="4" w:space="0" w:color="auto"/>
              <w:bottom w:val="single" w:sz="4" w:space="0" w:color="auto"/>
              <w:right w:val="single" w:sz="4" w:space="0" w:color="auto"/>
            </w:tcBorders>
          </w:tcPr>
          <w:p w14:paraId="42E36160" w14:textId="77777777" w:rsidR="00220D4A" w:rsidRPr="00D241A4" w:rsidRDefault="00220D4A" w:rsidP="00C361BB">
            <w:pPr>
              <w:pStyle w:val="015"/>
            </w:pPr>
          </w:p>
        </w:tc>
      </w:tr>
      <w:tr w:rsidR="00220D4A" w:rsidRPr="00D241A4" w14:paraId="6CAE6849"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41FF28CE"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4CD4FCF" w14:textId="77777777" w:rsidR="00220D4A" w:rsidRPr="00D241A4" w:rsidRDefault="00220D4A" w:rsidP="00C361BB">
            <w:pPr>
              <w:pStyle w:val="015"/>
              <w:rPr>
                <w:lang w:val="en-US"/>
              </w:rPr>
            </w:pPr>
            <w:r w:rsidRPr="00D241A4">
              <w:rPr>
                <w:lang w:val="en-US"/>
              </w:rPr>
              <w:t>TOFK</w:t>
            </w:r>
            <w:r w:rsidRPr="00D241A4">
              <w:t>N</w:t>
            </w:r>
            <w:r w:rsidRPr="00D241A4">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037BA466"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395E9B9F" w14:textId="77777777" w:rsidR="00220D4A" w:rsidRPr="00D241A4" w:rsidRDefault="00220D4A" w:rsidP="00C361BB">
            <w:pPr>
              <w:pStyle w:val="015"/>
              <w:rPr>
                <w:lang w:val="en-US"/>
              </w:rPr>
            </w:pPr>
            <w:r w:rsidRPr="00D241A4">
              <w:t>2000</w:t>
            </w:r>
          </w:p>
        </w:tc>
        <w:tc>
          <w:tcPr>
            <w:tcW w:w="591" w:type="pct"/>
            <w:tcBorders>
              <w:top w:val="single" w:sz="4" w:space="0" w:color="auto"/>
              <w:left w:val="single" w:sz="4" w:space="0" w:color="auto"/>
              <w:bottom w:val="single" w:sz="4" w:space="0" w:color="auto"/>
              <w:right w:val="single" w:sz="4" w:space="0" w:color="auto"/>
            </w:tcBorders>
          </w:tcPr>
          <w:p w14:paraId="7D84EFEF"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6FF5A778" w14:textId="77777777" w:rsidR="00220D4A" w:rsidRPr="00D241A4" w:rsidRDefault="00220D4A" w:rsidP="00C361BB">
            <w:pPr>
              <w:pStyle w:val="015"/>
              <w:rPr>
                <w:lang w:val="en-US"/>
              </w:rPr>
            </w:pPr>
            <w:r w:rsidRPr="00D241A4">
              <w:t>Наименование ТОФК</w:t>
            </w:r>
          </w:p>
        </w:tc>
        <w:tc>
          <w:tcPr>
            <w:tcW w:w="876" w:type="pct"/>
            <w:tcBorders>
              <w:top w:val="single" w:sz="4" w:space="0" w:color="auto"/>
              <w:left w:val="single" w:sz="4" w:space="0" w:color="auto"/>
              <w:bottom w:val="single" w:sz="4" w:space="0" w:color="auto"/>
              <w:right w:val="single" w:sz="4" w:space="0" w:color="auto"/>
            </w:tcBorders>
          </w:tcPr>
          <w:p w14:paraId="3E26AC57" w14:textId="77777777" w:rsidR="00220D4A" w:rsidRPr="00D241A4" w:rsidRDefault="00220D4A" w:rsidP="00C361BB">
            <w:pPr>
              <w:pStyle w:val="015"/>
            </w:pPr>
          </w:p>
        </w:tc>
      </w:tr>
      <w:tr w:rsidR="00220D4A" w:rsidRPr="00D241A4" w14:paraId="68172A2B"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9E39AD2"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2BB7767B" w14:textId="77777777" w:rsidR="00220D4A" w:rsidRPr="00D241A4" w:rsidRDefault="00220D4A" w:rsidP="00C361BB">
            <w:pPr>
              <w:pStyle w:val="015"/>
              <w:rPr>
                <w:lang w:val="en-US"/>
              </w:rPr>
            </w:pPr>
            <w:r w:rsidRPr="00D241A4">
              <w:rPr>
                <w:lang w:val="en-US"/>
              </w:rPr>
              <w:t>TOFK</w:t>
            </w:r>
            <w:r w:rsidRPr="00D241A4">
              <w:t>C</w:t>
            </w:r>
            <w:r w:rsidRPr="00D241A4">
              <w:rPr>
                <w:lang w:val="en-US"/>
              </w:rPr>
              <w:t>ode</w:t>
            </w:r>
          </w:p>
        </w:tc>
        <w:tc>
          <w:tcPr>
            <w:tcW w:w="548" w:type="pct"/>
            <w:tcBorders>
              <w:top w:val="single" w:sz="4" w:space="0" w:color="auto"/>
              <w:left w:val="single" w:sz="4" w:space="0" w:color="auto"/>
              <w:bottom w:val="single" w:sz="4" w:space="0" w:color="auto"/>
              <w:right w:val="single" w:sz="4" w:space="0" w:color="auto"/>
            </w:tcBorders>
          </w:tcPr>
          <w:p w14:paraId="384920D4"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687D3E2E" w14:textId="77777777" w:rsidR="00220D4A" w:rsidRPr="00D241A4" w:rsidRDefault="00220D4A" w:rsidP="00C361BB">
            <w:pPr>
              <w:pStyle w:val="015"/>
              <w:rPr>
                <w:lang w:val="en-US"/>
              </w:rPr>
            </w:pPr>
            <w:r w:rsidRPr="00D241A4">
              <w:t>4</w:t>
            </w:r>
          </w:p>
        </w:tc>
        <w:tc>
          <w:tcPr>
            <w:tcW w:w="591" w:type="pct"/>
            <w:tcBorders>
              <w:top w:val="single" w:sz="4" w:space="0" w:color="auto"/>
              <w:left w:val="single" w:sz="4" w:space="0" w:color="auto"/>
              <w:bottom w:val="single" w:sz="4" w:space="0" w:color="auto"/>
              <w:right w:val="single" w:sz="4" w:space="0" w:color="auto"/>
            </w:tcBorders>
          </w:tcPr>
          <w:p w14:paraId="27C74A65"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237DDCCF" w14:textId="77777777" w:rsidR="00220D4A" w:rsidRPr="00D241A4" w:rsidRDefault="00220D4A" w:rsidP="00C361BB">
            <w:pPr>
              <w:pStyle w:val="015"/>
              <w:rPr>
                <w:lang w:val="en-US"/>
              </w:rPr>
            </w:pPr>
            <w:r w:rsidRPr="00D241A4">
              <w:t>Код ТОФК</w:t>
            </w:r>
          </w:p>
        </w:tc>
        <w:tc>
          <w:tcPr>
            <w:tcW w:w="876" w:type="pct"/>
            <w:tcBorders>
              <w:top w:val="single" w:sz="4" w:space="0" w:color="auto"/>
              <w:left w:val="single" w:sz="4" w:space="0" w:color="auto"/>
              <w:bottom w:val="single" w:sz="4" w:space="0" w:color="auto"/>
              <w:right w:val="single" w:sz="4" w:space="0" w:color="auto"/>
            </w:tcBorders>
          </w:tcPr>
          <w:p w14:paraId="2E8CBC0E" w14:textId="77777777" w:rsidR="00220D4A" w:rsidRPr="00D241A4" w:rsidRDefault="00220D4A" w:rsidP="00C361BB">
            <w:pPr>
              <w:pStyle w:val="015"/>
            </w:pPr>
          </w:p>
        </w:tc>
      </w:tr>
      <w:tr w:rsidR="00220D4A" w:rsidRPr="00D241A4" w14:paraId="428ED10C"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BB99F97"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B2C5A3D" w14:textId="77777777" w:rsidR="00220D4A" w:rsidRPr="00D241A4" w:rsidRDefault="00220D4A" w:rsidP="00C361BB">
            <w:pPr>
              <w:pStyle w:val="015"/>
              <w:rPr>
                <w:lang w:val="en-US"/>
              </w:rPr>
            </w:pPr>
            <w:r w:rsidRPr="00D241A4">
              <w:rPr>
                <w:lang w:val="en-US"/>
              </w:rPr>
              <w:t>Doc</w:t>
            </w:r>
            <w:r w:rsidRPr="00D241A4">
              <w:t>N</w:t>
            </w:r>
            <w:r w:rsidRPr="00D241A4">
              <w:rPr>
                <w:lang w:val="en-US"/>
              </w:rPr>
              <w:t>um</w:t>
            </w:r>
          </w:p>
        </w:tc>
        <w:tc>
          <w:tcPr>
            <w:tcW w:w="548" w:type="pct"/>
            <w:tcBorders>
              <w:top w:val="single" w:sz="4" w:space="0" w:color="auto"/>
              <w:left w:val="single" w:sz="4" w:space="0" w:color="auto"/>
              <w:bottom w:val="single" w:sz="4" w:space="0" w:color="auto"/>
              <w:right w:val="single" w:sz="4" w:space="0" w:color="auto"/>
            </w:tcBorders>
          </w:tcPr>
          <w:p w14:paraId="6F8ED60F"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55B7000C" w14:textId="77777777" w:rsidR="00220D4A" w:rsidRPr="00D241A4" w:rsidRDefault="00220D4A" w:rsidP="00C361BB">
            <w:pPr>
              <w:pStyle w:val="015"/>
              <w:rPr>
                <w:lang w:val="en-US"/>
              </w:rPr>
            </w:pPr>
            <w:r w:rsidRPr="00D241A4">
              <w:t>20</w:t>
            </w:r>
          </w:p>
        </w:tc>
        <w:tc>
          <w:tcPr>
            <w:tcW w:w="591" w:type="pct"/>
            <w:tcBorders>
              <w:top w:val="single" w:sz="4" w:space="0" w:color="auto"/>
              <w:left w:val="single" w:sz="4" w:space="0" w:color="auto"/>
              <w:bottom w:val="single" w:sz="4" w:space="0" w:color="auto"/>
              <w:right w:val="single" w:sz="4" w:space="0" w:color="auto"/>
            </w:tcBorders>
          </w:tcPr>
          <w:p w14:paraId="6889BD46"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072F1C5F" w14:textId="77777777" w:rsidR="00220D4A" w:rsidRPr="00D241A4" w:rsidRDefault="00220D4A" w:rsidP="00C361BB">
            <w:pPr>
              <w:pStyle w:val="015"/>
              <w:rPr>
                <w:lang w:val="en-US"/>
              </w:rPr>
            </w:pPr>
            <w:r w:rsidRPr="00D241A4">
              <w:t>Номер документа</w:t>
            </w:r>
          </w:p>
        </w:tc>
        <w:tc>
          <w:tcPr>
            <w:tcW w:w="876" w:type="pct"/>
            <w:tcBorders>
              <w:top w:val="single" w:sz="4" w:space="0" w:color="auto"/>
              <w:left w:val="single" w:sz="4" w:space="0" w:color="auto"/>
              <w:bottom w:val="single" w:sz="4" w:space="0" w:color="auto"/>
              <w:right w:val="single" w:sz="4" w:space="0" w:color="auto"/>
            </w:tcBorders>
          </w:tcPr>
          <w:p w14:paraId="3560183E" w14:textId="77777777" w:rsidR="00220D4A" w:rsidRPr="00D241A4" w:rsidRDefault="00220D4A" w:rsidP="00C361BB">
            <w:pPr>
              <w:pStyle w:val="015"/>
            </w:pPr>
          </w:p>
        </w:tc>
      </w:tr>
      <w:tr w:rsidR="00220D4A" w:rsidRPr="00D241A4" w14:paraId="53711704"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BF6A0FB"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F8AC567" w14:textId="77777777" w:rsidR="00220D4A" w:rsidRPr="00D241A4" w:rsidRDefault="00220D4A" w:rsidP="00C361BB">
            <w:pPr>
              <w:pStyle w:val="015"/>
              <w:rPr>
                <w:lang w:val="en-US"/>
              </w:rPr>
            </w:pPr>
            <w:r w:rsidRPr="00D241A4">
              <w:rPr>
                <w:lang w:val="en-US"/>
              </w:rPr>
              <w:t>Doc</w:t>
            </w:r>
            <w:r w:rsidRPr="00D241A4">
              <w:t>D</w:t>
            </w:r>
            <w:r w:rsidRPr="00D241A4">
              <w:rPr>
                <w:lang w:val="en-US"/>
              </w:rPr>
              <w:t>ate</w:t>
            </w:r>
          </w:p>
        </w:tc>
        <w:tc>
          <w:tcPr>
            <w:tcW w:w="548" w:type="pct"/>
            <w:tcBorders>
              <w:top w:val="single" w:sz="4" w:space="0" w:color="auto"/>
              <w:left w:val="single" w:sz="4" w:space="0" w:color="auto"/>
              <w:bottom w:val="single" w:sz="4" w:space="0" w:color="auto"/>
              <w:right w:val="single" w:sz="4" w:space="0" w:color="auto"/>
            </w:tcBorders>
          </w:tcPr>
          <w:p w14:paraId="49C3E2F3" w14:textId="77777777" w:rsidR="00220D4A" w:rsidRPr="00D241A4" w:rsidRDefault="00220D4A" w:rsidP="00C361BB">
            <w:pPr>
              <w:pStyle w:val="015"/>
            </w:pPr>
            <w:r w:rsidRPr="00D241A4">
              <w:rPr>
                <w:lang w:val="en-US"/>
              </w:rPr>
              <w:t>DATETIME</w:t>
            </w:r>
            <w:r w:rsidRPr="00D241A4">
              <w:t>2</w:t>
            </w:r>
          </w:p>
        </w:tc>
        <w:tc>
          <w:tcPr>
            <w:tcW w:w="479" w:type="pct"/>
            <w:tcBorders>
              <w:top w:val="single" w:sz="4" w:space="0" w:color="auto"/>
              <w:left w:val="single" w:sz="4" w:space="0" w:color="auto"/>
              <w:bottom w:val="single" w:sz="4" w:space="0" w:color="auto"/>
              <w:right w:val="single" w:sz="4" w:space="0" w:color="auto"/>
            </w:tcBorders>
          </w:tcPr>
          <w:p w14:paraId="7AE658A5" w14:textId="77777777" w:rsidR="00220D4A" w:rsidRPr="00D241A4" w:rsidRDefault="00220D4A" w:rsidP="00C361BB">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71E3A002"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447E667C" w14:textId="77777777" w:rsidR="00220D4A" w:rsidRPr="00D241A4" w:rsidRDefault="00220D4A" w:rsidP="00C361BB">
            <w:pPr>
              <w:pStyle w:val="015"/>
              <w:rPr>
                <w:lang w:val="en-US"/>
              </w:rPr>
            </w:pPr>
            <w:r w:rsidRPr="00D241A4">
              <w:t>Дата документа</w:t>
            </w:r>
          </w:p>
        </w:tc>
        <w:tc>
          <w:tcPr>
            <w:tcW w:w="876" w:type="pct"/>
            <w:tcBorders>
              <w:top w:val="single" w:sz="4" w:space="0" w:color="auto"/>
              <w:left w:val="single" w:sz="4" w:space="0" w:color="auto"/>
              <w:bottom w:val="single" w:sz="4" w:space="0" w:color="auto"/>
              <w:right w:val="single" w:sz="4" w:space="0" w:color="auto"/>
            </w:tcBorders>
          </w:tcPr>
          <w:p w14:paraId="402E8354" w14:textId="77777777" w:rsidR="00220D4A" w:rsidRPr="00D241A4" w:rsidRDefault="00220D4A" w:rsidP="00C361BB">
            <w:pPr>
              <w:pStyle w:val="015"/>
            </w:pPr>
          </w:p>
        </w:tc>
      </w:tr>
      <w:tr w:rsidR="00220D4A" w:rsidRPr="00D241A4" w14:paraId="3DCFC87A"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348CC4B4"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762F579" w14:textId="77777777" w:rsidR="00220D4A" w:rsidRPr="00D241A4" w:rsidRDefault="00220D4A" w:rsidP="00C361BB">
            <w:pPr>
              <w:pStyle w:val="015"/>
              <w:rPr>
                <w:lang w:val="en-US"/>
              </w:rPr>
            </w:pPr>
            <w:r w:rsidRPr="00D241A4">
              <w:rPr>
                <w:lang w:val="en-US"/>
              </w:rPr>
              <w:t>Doc</w:t>
            </w:r>
            <w:r w:rsidRPr="00D241A4">
              <w:t>N</w:t>
            </w:r>
            <w:r w:rsidRPr="00D241A4">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4A6FF2C1"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43C0C11C" w14:textId="77777777" w:rsidR="00220D4A" w:rsidRPr="00D241A4" w:rsidRDefault="00220D4A" w:rsidP="00C361BB">
            <w:pPr>
              <w:pStyle w:val="015"/>
              <w:rPr>
                <w:lang w:val="en-US"/>
              </w:rPr>
            </w:pPr>
            <w:r w:rsidRPr="00D241A4">
              <w:t>240</w:t>
            </w:r>
          </w:p>
        </w:tc>
        <w:tc>
          <w:tcPr>
            <w:tcW w:w="591" w:type="pct"/>
            <w:tcBorders>
              <w:top w:val="single" w:sz="4" w:space="0" w:color="auto"/>
              <w:left w:val="single" w:sz="4" w:space="0" w:color="auto"/>
              <w:bottom w:val="single" w:sz="4" w:space="0" w:color="auto"/>
              <w:right w:val="single" w:sz="4" w:space="0" w:color="auto"/>
            </w:tcBorders>
          </w:tcPr>
          <w:p w14:paraId="54BD37B2"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7A0E9069" w14:textId="77777777" w:rsidR="00220D4A" w:rsidRPr="00D241A4" w:rsidRDefault="00220D4A" w:rsidP="00C361BB">
            <w:pPr>
              <w:pStyle w:val="015"/>
              <w:rPr>
                <w:lang w:val="en-US"/>
              </w:rPr>
            </w:pPr>
            <w:r w:rsidRPr="00D241A4">
              <w:t>Наименование документа</w:t>
            </w:r>
          </w:p>
        </w:tc>
        <w:tc>
          <w:tcPr>
            <w:tcW w:w="876" w:type="pct"/>
            <w:tcBorders>
              <w:top w:val="single" w:sz="4" w:space="0" w:color="auto"/>
              <w:left w:val="single" w:sz="4" w:space="0" w:color="auto"/>
              <w:bottom w:val="single" w:sz="4" w:space="0" w:color="auto"/>
              <w:right w:val="single" w:sz="4" w:space="0" w:color="auto"/>
            </w:tcBorders>
          </w:tcPr>
          <w:p w14:paraId="1BC709CD" w14:textId="77777777" w:rsidR="00220D4A" w:rsidRPr="00D241A4" w:rsidRDefault="00220D4A" w:rsidP="00C361BB">
            <w:pPr>
              <w:pStyle w:val="015"/>
            </w:pPr>
          </w:p>
        </w:tc>
      </w:tr>
      <w:tr w:rsidR="00220D4A" w:rsidRPr="00D241A4" w14:paraId="5E62F1EA"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674AC357"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3A34C456" w14:textId="77777777" w:rsidR="00220D4A" w:rsidRPr="00D241A4" w:rsidRDefault="00220D4A" w:rsidP="00C361BB">
            <w:pPr>
              <w:pStyle w:val="015"/>
              <w:rPr>
                <w:lang w:val="en-US"/>
              </w:rPr>
            </w:pPr>
            <w:r w:rsidRPr="00D241A4">
              <w:t>UOC</w:t>
            </w:r>
            <w:r w:rsidRPr="00D241A4">
              <w:rPr>
                <w:lang w:val="en-US"/>
              </w:rPr>
              <w:t>ode</w:t>
            </w:r>
          </w:p>
        </w:tc>
        <w:tc>
          <w:tcPr>
            <w:tcW w:w="548" w:type="pct"/>
            <w:tcBorders>
              <w:top w:val="single" w:sz="4" w:space="0" w:color="auto"/>
              <w:left w:val="single" w:sz="4" w:space="0" w:color="auto"/>
              <w:bottom w:val="single" w:sz="4" w:space="0" w:color="auto"/>
              <w:right w:val="single" w:sz="4" w:space="0" w:color="auto"/>
            </w:tcBorders>
          </w:tcPr>
          <w:p w14:paraId="155CE805"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283DB3F3" w14:textId="77777777" w:rsidR="00220D4A" w:rsidRPr="00D241A4" w:rsidRDefault="00220D4A" w:rsidP="00C361BB">
            <w:pPr>
              <w:pStyle w:val="015"/>
              <w:rPr>
                <w:lang w:val="en-US"/>
              </w:rPr>
            </w:pPr>
            <w:r w:rsidRPr="00D241A4">
              <w:t>8</w:t>
            </w:r>
          </w:p>
        </w:tc>
        <w:tc>
          <w:tcPr>
            <w:tcW w:w="591" w:type="pct"/>
            <w:tcBorders>
              <w:top w:val="single" w:sz="4" w:space="0" w:color="auto"/>
              <w:left w:val="single" w:sz="4" w:space="0" w:color="auto"/>
              <w:bottom w:val="single" w:sz="4" w:space="0" w:color="auto"/>
              <w:right w:val="single" w:sz="4" w:space="0" w:color="auto"/>
            </w:tcBorders>
          </w:tcPr>
          <w:p w14:paraId="622D4A97"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7E937079" w14:textId="77777777" w:rsidR="00220D4A" w:rsidRPr="00D241A4" w:rsidRDefault="00220D4A" w:rsidP="00C361BB">
            <w:pPr>
              <w:pStyle w:val="015"/>
            </w:pPr>
            <w:r w:rsidRPr="00D241A4">
              <w:t>Код клиента по Сводному реестру</w:t>
            </w:r>
          </w:p>
        </w:tc>
        <w:tc>
          <w:tcPr>
            <w:tcW w:w="876" w:type="pct"/>
            <w:tcBorders>
              <w:top w:val="single" w:sz="4" w:space="0" w:color="auto"/>
              <w:left w:val="single" w:sz="4" w:space="0" w:color="auto"/>
              <w:bottom w:val="single" w:sz="4" w:space="0" w:color="auto"/>
              <w:right w:val="single" w:sz="4" w:space="0" w:color="auto"/>
            </w:tcBorders>
          </w:tcPr>
          <w:p w14:paraId="794EC831" w14:textId="77777777" w:rsidR="00220D4A" w:rsidRPr="00D241A4" w:rsidRDefault="00220D4A" w:rsidP="00C361BB">
            <w:pPr>
              <w:pStyle w:val="015"/>
            </w:pPr>
          </w:p>
        </w:tc>
      </w:tr>
      <w:tr w:rsidR="00220D4A" w:rsidRPr="00D241A4" w14:paraId="587E87FC"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14E7906D"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29C6717" w14:textId="77777777" w:rsidR="00220D4A" w:rsidRPr="00D241A4" w:rsidRDefault="00220D4A" w:rsidP="00C361BB">
            <w:pPr>
              <w:pStyle w:val="015"/>
              <w:rPr>
                <w:lang w:val="en-US"/>
              </w:rPr>
            </w:pPr>
            <w:r w:rsidRPr="00D241A4">
              <w:t>UON</w:t>
            </w:r>
            <w:r w:rsidRPr="00D241A4">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152B8765"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41F5DD59" w14:textId="77777777" w:rsidR="00220D4A" w:rsidRPr="00D241A4" w:rsidRDefault="00220D4A" w:rsidP="00C361BB">
            <w:pPr>
              <w:pStyle w:val="015"/>
              <w:rPr>
                <w:lang w:val="en-US"/>
              </w:rPr>
            </w:pPr>
            <w:r w:rsidRPr="00D241A4">
              <w:t>2000</w:t>
            </w:r>
          </w:p>
        </w:tc>
        <w:tc>
          <w:tcPr>
            <w:tcW w:w="591" w:type="pct"/>
            <w:tcBorders>
              <w:top w:val="single" w:sz="4" w:space="0" w:color="auto"/>
              <w:left w:val="single" w:sz="4" w:space="0" w:color="auto"/>
              <w:bottom w:val="single" w:sz="4" w:space="0" w:color="auto"/>
              <w:right w:val="single" w:sz="4" w:space="0" w:color="auto"/>
            </w:tcBorders>
          </w:tcPr>
          <w:p w14:paraId="103966E4"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052CFE37" w14:textId="77777777" w:rsidR="00220D4A" w:rsidRPr="00D241A4" w:rsidRDefault="00220D4A" w:rsidP="00C361BB">
            <w:pPr>
              <w:pStyle w:val="015"/>
              <w:rPr>
                <w:lang w:val="en-US"/>
              </w:rPr>
            </w:pPr>
            <w:r w:rsidRPr="00D241A4">
              <w:t>Наименование клиента</w:t>
            </w:r>
          </w:p>
        </w:tc>
        <w:tc>
          <w:tcPr>
            <w:tcW w:w="876" w:type="pct"/>
            <w:tcBorders>
              <w:top w:val="single" w:sz="4" w:space="0" w:color="auto"/>
              <w:left w:val="single" w:sz="4" w:space="0" w:color="auto"/>
              <w:bottom w:val="single" w:sz="4" w:space="0" w:color="auto"/>
              <w:right w:val="single" w:sz="4" w:space="0" w:color="auto"/>
            </w:tcBorders>
          </w:tcPr>
          <w:p w14:paraId="2A213F1A" w14:textId="77777777" w:rsidR="00220D4A" w:rsidRPr="00D241A4" w:rsidRDefault="00220D4A" w:rsidP="00C361BB">
            <w:pPr>
              <w:pStyle w:val="015"/>
            </w:pPr>
          </w:p>
        </w:tc>
      </w:tr>
      <w:tr w:rsidR="00220D4A" w:rsidRPr="00D241A4" w14:paraId="4D10D198"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0933A997"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DFDAD92" w14:textId="77777777" w:rsidR="00220D4A" w:rsidRPr="00D241A4" w:rsidRDefault="00220D4A" w:rsidP="00C361BB">
            <w:pPr>
              <w:pStyle w:val="015"/>
              <w:rPr>
                <w:lang w:val="en-US"/>
              </w:rPr>
            </w:pPr>
            <w:r w:rsidRPr="00D241A4">
              <w:t>A</w:t>
            </w:r>
            <w:r w:rsidRPr="00D241A4">
              <w:rPr>
                <w:lang w:val="en-US"/>
              </w:rPr>
              <w:t>count</w:t>
            </w:r>
            <w:r w:rsidRPr="00D241A4">
              <w:t>N</w:t>
            </w:r>
            <w:r w:rsidRPr="00D241A4">
              <w:rPr>
                <w:lang w:val="en-US"/>
              </w:rPr>
              <w:t>umber</w:t>
            </w:r>
          </w:p>
        </w:tc>
        <w:tc>
          <w:tcPr>
            <w:tcW w:w="548" w:type="pct"/>
            <w:tcBorders>
              <w:top w:val="single" w:sz="4" w:space="0" w:color="auto"/>
              <w:left w:val="single" w:sz="4" w:space="0" w:color="auto"/>
              <w:bottom w:val="single" w:sz="4" w:space="0" w:color="auto"/>
              <w:right w:val="single" w:sz="4" w:space="0" w:color="auto"/>
            </w:tcBorders>
          </w:tcPr>
          <w:p w14:paraId="27F877DB"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021AE0C8" w14:textId="77777777" w:rsidR="00220D4A" w:rsidRPr="00D241A4" w:rsidRDefault="00220D4A" w:rsidP="00C361BB">
            <w:pPr>
              <w:pStyle w:val="015"/>
              <w:rPr>
                <w:lang w:val="en-US"/>
              </w:rPr>
            </w:pPr>
            <w:r w:rsidRPr="00D241A4">
              <w:t>11</w:t>
            </w:r>
          </w:p>
        </w:tc>
        <w:tc>
          <w:tcPr>
            <w:tcW w:w="591" w:type="pct"/>
            <w:tcBorders>
              <w:top w:val="single" w:sz="4" w:space="0" w:color="auto"/>
              <w:left w:val="single" w:sz="4" w:space="0" w:color="auto"/>
              <w:bottom w:val="single" w:sz="4" w:space="0" w:color="auto"/>
              <w:right w:val="single" w:sz="4" w:space="0" w:color="auto"/>
            </w:tcBorders>
          </w:tcPr>
          <w:p w14:paraId="5C2E126D" w14:textId="77777777" w:rsidR="00220D4A" w:rsidRPr="00D241A4" w:rsidRDefault="00220D4A" w:rsidP="00C361BB">
            <w:pPr>
              <w:pStyle w:val="015"/>
              <w:rPr>
                <w:lang w:val="en-US"/>
              </w:rPr>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6E85BB29" w14:textId="77777777" w:rsidR="00220D4A" w:rsidRPr="00D241A4" w:rsidRDefault="00220D4A" w:rsidP="00C361BB">
            <w:pPr>
              <w:pStyle w:val="015"/>
              <w:rPr>
                <w:lang w:val="en-US"/>
              </w:rPr>
            </w:pPr>
            <w:r w:rsidRPr="00D241A4">
              <w:t>Номер лицевого счета</w:t>
            </w:r>
          </w:p>
        </w:tc>
        <w:tc>
          <w:tcPr>
            <w:tcW w:w="876" w:type="pct"/>
            <w:tcBorders>
              <w:top w:val="single" w:sz="4" w:space="0" w:color="auto"/>
              <w:left w:val="single" w:sz="4" w:space="0" w:color="auto"/>
              <w:bottom w:val="single" w:sz="4" w:space="0" w:color="auto"/>
              <w:right w:val="single" w:sz="4" w:space="0" w:color="auto"/>
            </w:tcBorders>
          </w:tcPr>
          <w:p w14:paraId="1B6A0364" w14:textId="77777777" w:rsidR="00220D4A" w:rsidRPr="00D241A4" w:rsidRDefault="00220D4A" w:rsidP="00C361BB">
            <w:pPr>
              <w:pStyle w:val="015"/>
            </w:pPr>
          </w:p>
        </w:tc>
      </w:tr>
      <w:tr w:rsidR="00220D4A" w:rsidRPr="00D241A4" w14:paraId="5134DEDE"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19458BE3"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C144AE0" w14:textId="77777777" w:rsidR="00220D4A" w:rsidRPr="00D241A4" w:rsidRDefault="00220D4A" w:rsidP="00C361BB">
            <w:pPr>
              <w:pStyle w:val="015"/>
              <w:rPr>
                <w:lang w:val="en-US"/>
              </w:rPr>
            </w:pPr>
            <w:r w:rsidRPr="00D241A4">
              <w:t>B</w:t>
            </w:r>
            <w:r w:rsidRPr="00D241A4">
              <w:rPr>
                <w:lang w:val="en-US"/>
              </w:rPr>
              <w:t>udg</w:t>
            </w:r>
            <w:r w:rsidRPr="00D241A4">
              <w:t>N</w:t>
            </w:r>
            <w:r w:rsidRPr="00D241A4">
              <w:rPr>
                <w:lang w:val="en-US"/>
              </w:rPr>
              <w:t>ame</w:t>
            </w:r>
          </w:p>
        </w:tc>
        <w:tc>
          <w:tcPr>
            <w:tcW w:w="548" w:type="pct"/>
            <w:tcBorders>
              <w:top w:val="single" w:sz="4" w:space="0" w:color="auto"/>
              <w:left w:val="single" w:sz="4" w:space="0" w:color="auto"/>
              <w:bottom w:val="single" w:sz="4" w:space="0" w:color="auto"/>
              <w:right w:val="single" w:sz="4" w:space="0" w:color="auto"/>
            </w:tcBorders>
          </w:tcPr>
          <w:p w14:paraId="51892AD2"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163CA404" w14:textId="77777777" w:rsidR="00220D4A" w:rsidRPr="00D241A4" w:rsidRDefault="00220D4A" w:rsidP="00C361BB">
            <w:pPr>
              <w:pStyle w:val="015"/>
              <w:rPr>
                <w:lang w:val="en-US"/>
              </w:rPr>
            </w:pPr>
            <w:r w:rsidRPr="00D241A4">
              <w:t>2000</w:t>
            </w:r>
          </w:p>
        </w:tc>
        <w:tc>
          <w:tcPr>
            <w:tcW w:w="591" w:type="pct"/>
            <w:tcBorders>
              <w:top w:val="single" w:sz="4" w:space="0" w:color="auto"/>
              <w:left w:val="single" w:sz="4" w:space="0" w:color="auto"/>
              <w:bottom w:val="single" w:sz="4" w:space="0" w:color="auto"/>
              <w:right w:val="single" w:sz="4" w:space="0" w:color="auto"/>
            </w:tcBorders>
          </w:tcPr>
          <w:p w14:paraId="2F6CEC3F" w14:textId="77777777" w:rsidR="00220D4A" w:rsidRPr="00D241A4" w:rsidRDefault="00220D4A" w:rsidP="00C361BB">
            <w:pPr>
              <w:pStyle w:val="015"/>
              <w:rPr>
                <w:lang w:val="en-US"/>
              </w:rPr>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00AFE89C" w14:textId="77777777" w:rsidR="00220D4A" w:rsidRPr="00D241A4" w:rsidRDefault="00220D4A" w:rsidP="00C361BB">
            <w:pPr>
              <w:pStyle w:val="015"/>
              <w:rPr>
                <w:lang w:val="en-US"/>
              </w:rPr>
            </w:pPr>
            <w:r w:rsidRPr="00D241A4">
              <w:t>Наименование бюджета</w:t>
            </w:r>
          </w:p>
        </w:tc>
        <w:tc>
          <w:tcPr>
            <w:tcW w:w="876" w:type="pct"/>
            <w:tcBorders>
              <w:top w:val="single" w:sz="4" w:space="0" w:color="auto"/>
              <w:left w:val="single" w:sz="4" w:space="0" w:color="auto"/>
              <w:bottom w:val="single" w:sz="4" w:space="0" w:color="auto"/>
              <w:right w:val="single" w:sz="4" w:space="0" w:color="auto"/>
            </w:tcBorders>
          </w:tcPr>
          <w:p w14:paraId="777B533A" w14:textId="77777777" w:rsidR="00220D4A" w:rsidRPr="00D241A4" w:rsidRDefault="00220D4A" w:rsidP="00C361BB">
            <w:pPr>
              <w:pStyle w:val="015"/>
            </w:pPr>
          </w:p>
        </w:tc>
      </w:tr>
      <w:tr w:rsidR="00220D4A" w:rsidRPr="00D241A4" w14:paraId="138489BE"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456C755"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4029FC2B" w14:textId="77777777" w:rsidR="00220D4A" w:rsidRPr="00D241A4" w:rsidRDefault="00220D4A" w:rsidP="00C361BB">
            <w:pPr>
              <w:pStyle w:val="015"/>
            </w:pPr>
            <w:r w:rsidRPr="00D241A4">
              <w:t>O</w:t>
            </w:r>
            <w:r w:rsidRPr="00D241A4">
              <w:rPr>
                <w:lang w:val="en-US"/>
              </w:rPr>
              <w:t>rg</w:t>
            </w:r>
            <w:r w:rsidRPr="00D241A4">
              <w:t>FO</w:t>
            </w:r>
          </w:p>
        </w:tc>
        <w:tc>
          <w:tcPr>
            <w:tcW w:w="548" w:type="pct"/>
            <w:tcBorders>
              <w:top w:val="single" w:sz="4" w:space="0" w:color="auto"/>
              <w:left w:val="single" w:sz="4" w:space="0" w:color="auto"/>
              <w:bottom w:val="single" w:sz="4" w:space="0" w:color="auto"/>
              <w:right w:val="single" w:sz="4" w:space="0" w:color="auto"/>
            </w:tcBorders>
          </w:tcPr>
          <w:p w14:paraId="25BBD3DE"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31BBA1BF" w14:textId="77777777" w:rsidR="00220D4A" w:rsidRPr="00D241A4" w:rsidRDefault="00220D4A" w:rsidP="00C361BB">
            <w:pPr>
              <w:pStyle w:val="015"/>
              <w:rPr>
                <w:lang w:val="en-US"/>
              </w:rPr>
            </w:pPr>
            <w:r w:rsidRPr="00D241A4">
              <w:t>2000</w:t>
            </w:r>
          </w:p>
        </w:tc>
        <w:tc>
          <w:tcPr>
            <w:tcW w:w="591" w:type="pct"/>
            <w:tcBorders>
              <w:top w:val="single" w:sz="4" w:space="0" w:color="auto"/>
              <w:left w:val="single" w:sz="4" w:space="0" w:color="auto"/>
              <w:bottom w:val="single" w:sz="4" w:space="0" w:color="auto"/>
              <w:right w:val="single" w:sz="4" w:space="0" w:color="auto"/>
            </w:tcBorders>
          </w:tcPr>
          <w:p w14:paraId="0638FBC6" w14:textId="77777777" w:rsidR="00220D4A" w:rsidRPr="00D241A4" w:rsidRDefault="00220D4A" w:rsidP="00C361BB">
            <w:pPr>
              <w:pStyle w:val="015"/>
              <w:rPr>
                <w:lang w:val="en-US"/>
              </w:rPr>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531F972C" w14:textId="77777777" w:rsidR="00220D4A" w:rsidRPr="00D241A4" w:rsidRDefault="00220D4A" w:rsidP="00C361BB">
            <w:pPr>
              <w:pStyle w:val="015"/>
              <w:rPr>
                <w:lang w:val="en-US"/>
              </w:rPr>
            </w:pPr>
            <w:r w:rsidRPr="00D241A4">
              <w:t>Финансовый орган</w:t>
            </w:r>
          </w:p>
        </w:tc>
        <w:tc>
          <w:tcPr>
            <w:tcW w:w="876" w:type="pct"/>
            <w:tcBorders>
              <w:top w:val="single" w:sz="4" w:space="0" w:color="auto"/>
              <w:left w:val="single" w:sz="4" w:space="0" w:color="auto"/>
              <w:bottom w:val="single" w:sz="4" w:space="0" w:color="auto"/>
              <w:right w:val="single" w:sz="4" w:space="0" w:color="auto"/>
            </w:tcBorders>
          </w:tcPr>
          <w:p w14:paraId="7DF74E52" w14:textId="77777777" w:rsidR="00220D4A" w:rsidRPr="00D241A4" w:rsidRDefault="00220D4A" w:rsidP="00C361BB">
            <w:pPr>
              <w:pStyle w:val="015"/>
            </w:pPr>
          </w:p>
        </w:tc>
      </w:tr>
      <w:tr w:rsidR="00220D4A" w:rsidRPr="00D241A4" w14:paraId="55B94A6D"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EA4EB81"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77EB9784" w14:textId="77777777" w:rsidR="00220D4A" w:rsidRPr="00D241A4" w:rsidRDefault="00220D4A" w:rsidP="00C361BB">
            <w:pPr>
              <w:pStyle w:val="015"/>
            </w:pPr>
            <w:r w:rsidRPr="00D241A4">
              <w:t>N</w:t>
            </w:r>
            <w:r w:rsidRPr="00D241A4">
              <w:rPr>
                <w:lang w:val="en-US"/>
              </w:rPr>
              <w:t>ote</w:t>
            </w:r>
          </w:p>
        </w:tc>
        <w:tc>
          <w:tcPr>
            <w:tcW w:w="548" w:type="pct"/>
            <w:tcBorders>
              <w:top w:val="single" w:sz="4" w:space="0" w:color="auto"/>
              <w:left w:val="single" w:sz="4" w:space="0" w:color="auto"/>
              <w:bottom w:val="single" w:sz="4" w:space="0" w:color="auto"/>
              <w:right w:val="single" w:sz="4" w:space="0" w:color="auto"/>
            </w:tcBorders>
          </w:tcPr>
          <w:p w14:paraId="2420931F"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10B8E2F5" w14:textId="77777777" w:rsidR="00220D4A" w:rsidRPr="00D241A4" w:rsidRDefault="00220D4A" w:rsidP="00C361BB">
            <w:pPr>
              <w:pStyle w:val="015"/>
              <w:rPr>
                <w:lang w:val="en-US"/>
              </w:rPr>
            </w:pPr>
            <w:r w:rsidRPr="00D241A4">
              <w:t>150</w:t>
            </w:r>
          </w:p>
        </w:tc>
        <w:tc>
          <w:tcPr>
            <w:tcW w:w="591" w:type="pct"/>
            <w:tcBorders>
              <w:top w:val="single" w:sz="4" w:space="0" w:color="auto"/>
              <w:left w:val="single" w:sz="4" w:space="0" w:color="auto"/>
              <w:bottom w:val="single" w:sz="4" w:space="0" w:color="auto"/>
              <w:right w:val="single" w:sz="4" w:space="0" w:color="auto"/>
            </w:tcBorders>
          </w:tcPr>
          <w:p w14:paraId="1FE78A8D"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10BB09E2" w14:textId="77777777" w:rsidR="00220D4A" w:rsidRPr="00D241A4" w:rsidRDefault="00220D4A" w:rsidP="00C361BB">
            <w:pPr>
              <w:pStyle w:val="015"/>
              <w:rPr>
                <w:lang w:val="en-US"/>
              </w:rPr>
            </w:pPr>
            <w:r w:rsidRPr="00D241A4">
              <w:t>Указание</w:t>
            </w:r>
          </w:p>
        </w:tc>
        <w:tc>
          <w:tcPr>
            <w:tcW w:w="876" w:type="pct"/>
            <w:tcBorders>
              <w:top w:val="single" w:sz="4" w:space="0" w:color="auto"/>
              <w:left w:val="single" w:sz="4" w:space="0" w:color="auto"/>
              <w:bottom w:val="single" w:sz="4" w:space="0" w:color="auto"/>
              <w:right w:val="single" w:sz="4" w:space="0" w:color="auto"/>
            </w:tcBorders>
          </w:tcPr>
          <w:p w14:paraId="7276E197" w14:textId="77777777" w:rsidR="00220D4A" w:rsidRPr="00D241A4" w:rsidRDefault="00220D4A" w:rsidP="00C361BB">
            <w:pPr>
              <w:pStyle w:val="015"/>
            </w:pPr>
          </w:p>
        </w:tc>
      </w:tr>
      <w:tr w:rsidR="00220D4A" w:rsidRPr="00D241A4" w14:paraId="1F2F11C1"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40691914"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AF3FA2C" w14:textId="77777777" w:rsidR="00220D4A" w:rsidRPr="00D241A4" w:rsidRDefault="00220D4A" w:rsidP="00C361BB">
            <w:pPr>
              <w:pStyle w:val="015"/>
              <w:rPr>
                <w:lang w:val="en-US"/>
              </w:rPr>
            </w:pPr>
            <w:r w:rsidRPr="00D241A4">
              <w:t>P</w:t>
            </w:r>
            <w:r w:rsidRPr="00D241A4">
              <w:rPr>
                <w:lang w:val="en-US"/>
              </w:rPr>
              <w:t>r</w:t>
            </w:r>
            <w:r w:rsidRPr="00D241A4">
              <w:t>DTA</w:t>
            </w:r>
            <w:r w:rsidRPr="00D241A4">
              <w:rPr>
                <w:lang w:val="en-US"/>
              </w:rPr>
              <w:t>prove</w:t>
            </w:r>
          </w:p>
        </w:tc>
        <w:tc>
          <w:tcPr>
            <w:tcW w:w="548" w:type="pct"/>
            <w:tcBorders>
              <w:top w:val="single" w:sz="4" w:space="0" w:color="auto"/>
              <w:left w:val="single" w:sz="4" w:space="0" w:color="auto"/>
              <w:bottom w:val="single" w:sz="4" w:space="0" w:color="auto"/>
              <w:right w:val="single" w:sz="4" w:space="0" w:color="auto"/>
            </w:tcBorders>
          </w:tcPr>
          <w:p w14:paraId="1CD11EA9" w14:textId="77777777" w:rsidR="00220D4A" w:rsidRPr="00D241A4" w:rsidRDefault="00220D4A" w:rsidP="00C361BB">
            <w:pPr>
              <w:pStyle w:val="015"/>
            </w:pPr>
            <w:r w:rsidRPr="00D241A4">
              <w:rPr>
                <w:lang w:val="en-US"/>
              </w:rPr>
              <w:t>DATETIME</w:t>
            </w:r>
            <w:r w:rsidRPr="00D241A4">
              <w:t>2</w:t>
            </w:r>
          </w:p>
        </w:tc>
        <w:tc>
          <w:tcPr>
            <w:tcW w:w="479" w:type="pct"/>
            <w:tcBorders>
              <w:top w:val="single" w:sz="4" w:space="0" w:color="auto"/>
              <w:left w:val="single" w:sz="4" w:space="0" w:color="auto"/>
              <w:bottom w:val="single" w:sz="4" w:space="0" w:color="auto"/>
              <w:right w:val="single" w:sz="4" w:space="0" w:color="auto"/>
            </w:tcBorders>
          </w:tcPr>
          <w:p w14:paraId="1D920779" w14:textId="77777777" w:rsidR="00220D4A" w:rsidRPr="00D241A4" w:rsidRDefault="00220D4A" w:rsidP="00C361BB">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06356AC7"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4A4E0226" w14:textId="77777777" w:rsidR="00220D4A" w:rsidRPr="00D241A4" w:rsidRDefault="00220D4A" w:rsidP="00C361BB">
            <w:pPr>
              <w:pStyle w:val="015"/>
              <w:rPr>
                <w:lang w:val="en-US"/>
              </w:rPr>
            </w:pPr>
            <w:r w:rsidRPr="00D241A4">
              <w:t>Дата утверждения протокола</w:t>
            </w:r>
          </w:p>
        </w:tc>
        <w:tc>
          <w:tcPr>
            <w:tcW w:w="876" w:type="pct"/>
            <w:tcBorders>
              <w:top w:val="single" w:sz="4" w:space="0" w:color="auto"/>
              <w:left w:val="single" w:sz="4" w:space="0" w:color="auto"/>
              <w:bottom w:val="single" w:sz="4" w:space="0" w:color="auto"/>
              <w:right w:val="single" w:sz="4" w:space="0" w:color="auto"/>
            </w:tcBorders>
          </w:tcPr>
          <w:p w14:paraId="2DB54BF0" w14:textId="77777777" w:rsidR="00220D4A" w:rsidRPr="00D241A4" w:rsidRDefault="00220D4A" w:rsidP="00C361BB">
            <w:pPr>
              <w:pStyle w:val="015"/>
            </w:pPr>
          </w:p>
        </w:tc>
      </w:tr>
      <w:tr w:rsidR="00220D4A" w:rsidRPr="00D241A4" w14:paraId="5BF16640"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6BC8CB3D"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1129D0DC" w14:textId="77777777" w:rsidR="00220D4A" w:rsidRPr="00D241A4" w:rsidRDefault="00220D4A" w:rsidP="00C361BB">
            <w:pPr>
              <w:pStyle w:val="015"/>
            </w:pPr>
            <w:r w:rsidRPr="00D241A4">
              <w:t>C</w:t>
            </w:r>
            <w:r w:rsidRPr="00D241A4">
              <w:rPr>
                <w:lang w:val="en-US"/>
              </w:rPr>
              <w:t>omment</w:t>
            </w:r>
          </w:p>
        </w:tc>
        <w:tc>
          <w:tcPr>
            <w:tcW w:w="548" w:type="pct"/>
            <w:tcBorders>
              <w:top w:val="single" w:sz="4" w:space="0" w:color="auto"/>
              <w:left w:val="single" w:sz="4" w:space="0" w:color="auto"/>
              <w:bottom w:val="single" w:sz="4" w:space="0" w:color="auto"/>
              <w:right w:val="single" w:sz="4" w:space="0" w:color="auto"/>
            </w:tcBorders>
          </w:tcPr>
          <w:p w14:paraId="0C3E3867"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4A068EE6" w14:textId="77777777" w:rsidR="00220D4A" w:rsidRPr="00D241A4" w:rsidRDefault="00220D4A" w:rsidP="00C361BB">
            <w:pPr>
              <w:pStyle w:val="015"/>
              <w:rPr>
                <w:lang w:val="en-US"/>
              </w:rPr>
            </w:pPr>
            <w:r w:rsidRPr="00D241A4">
              <w:t>2000</w:t>
            </w:r>
          </w:p>
        </w:tc>
        <w:tc>
          <w:tcPr>
            <w:tcW w:w="591" w:type="pct"/>
            <w:tcBorders>
              <w:top w:val="single" w:sz="4" w:space="0" w:color="auto"/>
              <w:left w:val="single" w:sz="4" w:space="0" w:color="auto"/>
              <w:bottom w:val="single" w:sz="4" w:space="0" w:color="auto"/>
              <w:right w:val="single" w:sz="4" w:space="0" w:color="auto"/>
            </w:tcBorders>
          </w:tcPr>
          <w:p w14:paraId="78A4F255" w14:textId="77777777" w:rsidR="00220D4A" w:rsidRPr="00D241A4" w:rsidRDefault="00220D4A" w:rsidP="00C361BB">
            <w:pPr>
              <w:pStyle w:val="015"/>
              <w:rPr>
                <w:lang w:val="en-US"/>
              </w:rPr>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6AF18C7B" w14:textId="77777777" w:rsidR="00220D4A" w:rsidRPr="00D241A4" w:rsidRDefault="00220D4A" w:rsidP="00C361BB">
            <w:pPr>
              <w:pStyle w:val="015"/>
              <w:rPr>
                <w:lang w:val="en-US"/>
              </w:rPr>
            </w:pPr>
            <w:r w:rsidRPr="00D241A4">
              <w:t>Примечание</w:t>
            </w:r>
          </w:p>
        </w:tc>
        <w:tc>
          <w:tcPr>
            <w:tcW w:w="876" w:type="pct"/>
            <w:tcBorders>
              <w:top w:val="single" w:sz="4" w:space="0" w:color="auto"/>
              <w:left w:val="single" w:sz="4" w:space="0" w:color="auto"/>
              <w:bottom w:val="single" w:sz="4" w:space="0" w:color="auto"/>
              <w:right w:val="single" w:sz="4" w:space="0" w:color="auto"/>
            </w:tcBorders>
          </w:tcPr>
          <w:p w14:paraId="4FA73036" w14:textId="77777777" w:rsidR="00220D4A" w:rsidRPr="00D241A4" w:rsidRDefault="00220D4A" w:rsidP="00C361BB">
            <w:pPr>
              <w:pStyle w:val="015"/>
            </w:pPr>
          </w:p>
        </w:tc>
      </w:tr>
      <w:tr w:rsidR="00220D4A" w:rsidRPr="00D241A4" w14:paraId="0EFA3A12"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6EC8EE6" w14:textId="77777777" w:rsidR="00220D4A" w:rsidRPr="00D241A4" w:rsidRDefault="00220D4A" w:rsidP="00C361BB">
            <w:pPr>
              <w:pStyle w:val="015"/>
              <w:rPr>
                <w:lang w:val="en-US"/>
              </w:rPr>
            </w:pPr>
            <w:r w:rsidRPr="00D241A4">
              <w:rPr>
                <w:lang w:val="en-US"/>
              </w:rPr>
              <w:t>row</w:t>
            </w:r>
          </w:p>
        </w:tc>
        <w:tc>
          <w:tcPr>
            <w:tcW w:w="899" w:type="pct"/>
            <w:tcBorders>
              <w:top w:val="single" w:sz="4" w:space="0" w:color="auto"/>
              <w:left w:val="single" w:sz="4" w:space="0" w:color="auto"/>
              <w:bottom w:val="single" w:sz="4" w:space="0" w:color="auto"/>
              <w:right w:val="single" w:sz="4" w:space="0" w:color="auto"/>
            </w:tcBorders>
          </w:tcPr>
          <w:p w14:paraId="4C32EBBD" w14:textId="77777777" w:rsidR="00220D4A" w:rsidRPr="00D241A4" w:rsidRDefault="00220D4A" w:rsidP="00C361BB">
            <w:pPr>
              <w:pStyle w:val="015"/>
            </w:pPr>
            <w:r w:rsidRPr="00D241A4">
              <w:t>E</w:t>
            </w:r>
            <w:r w:rsidRPr="00D241A4">
              <w:rPr>
                <w:lang w:val="en-US"/>
              </w:rPr>
              <w:t>xecutor</w:t>
            </w:r>
            <w:r w:rsidRPr="00D241A4">
              <w:t>FIO</w:t>
            </w:r>
          </w:p>
        </w:tc>
        <w:tc>
          <w:tcPr>
            <w:tcW w:w="548" w:type="pct"/>
            <w:tcBorders>
              <w:top w:val="single" w:sz="4" w:space="0" w:color="auto"/>
              <w:left w:val="single" w:sz="4" w:space="0" w:color="auto"/>
              <w:bottom w:val="single" w:sz="4" w:space="0" w:color="auto"/>
              <w:right w:val="single" w:sz="4" w:space="0" w:color="auto"/>
            </w:tcBorders>
          </w:tcPr>
          <w:p w14:paraId="588A97DC"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57F0C9D5" w14:textId="77777777" w:rsidR="00220D4A" w:rsidRPr="00D241A4" w:rsidRDefault="00220D4A" w:rsidP="00C361BB">
            <w:pPr>
              <w:pStyle w:val="015"/>
              <w:rPr>
                <w:lang w:val="en-US"/>
              </w:rPr>
            </w:pPr>
            <w:r w:rsidRPr="00D241A4">
              <w:rPr>
                <w:lang w:val="en-US"/>
              </w:rPr>
              <w:t>240</w:t>
            </w:r>
          </w:p>
        </w:tc>
        <w:tc>
          <w:tcPr>
            <w:tcW w:w="591" w:type="pct"/>
            <w:tcBorders>
              <w:top w:val="single" w:sz="4" w:space="0" w:color="auto"/>
              <w:left w:val="single" w:sz="4" w:space="0" w:color="auto"/>
              <w:bottom w:val="single" w:sz="4" w:space="0" w:color="auto"/>
              <w:right w:val="single" w:sz="4" w:space="0" w:color="auto"/>
            </w:tcBorders>
          </w:tcPr>
          <w:p w14:paraId="4B7BD455" w14:textId="77777777" w:rsidR="00220D4A" w:rsidRPr="00D241A4" w:rsidRDefault="00220D4A" w:rsidP="00C361BB">
            <w:pPr>
              <w:pStyle w:val="015"/>
              <w:rPr>
                <w:lang w:val="en-US"/>
              </w:rPr>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688DA68E" w14:textId="77777777" w:rsidR="00220D4A" w:rsidRPr="00D241A4" w:rsidRDefault="00220D4A" w:rsidP="00C361BB">
            <w:pPr>
              <w:pStyle w:val="015"/>
              <w:rPr>
                <w:lang w:val="en-US"/>
              </w:rPr>
            </w:pPr>
            <w:r w:rsidRPr="00D241A4">
              <w:t>Ответственный исполнитель</w:t>
            </w:r>
          </w:p>
        </w:tc>
        <w:tc>
          <w:tcPr>
            <w:tcW w:w="876" w:type="pct"/>
            <w:tcBorders>
              <w:top w:val="single" w:sz="4" w:space="0" w:color="auto"/>
              <w:left w:val="single" w:sz="4" w:space="0" w:color="auto"/>
              <w:bottom w:val="single" w:sz="4" w:space="0" w:color="auto"/>
              <w:right w:val="single" w:sz="4" w:space="0" w:color="auto"/>
            </w:tcBorders>
          </w:tcPr>
          <w:p w14:paraId="1D3B8216" w14:textId="77777777" w:rsidR="00220D4A" w:rsidRPr="00D241A4" w:rsidRDefault="00220D4A" w:rsidP="00C361BB">
            <w:pPr>
              <w:pStyle w:val="015"/>
            </w:pPr>
          </w:p>
        </w:tc>
      </w:tr>
    </w:tbl>
    <w:p w14:paraId="3092813B" w14:textId="77777777" w:rsidR="00220D4A" w:rsidRPr="00D241A4" w:rsidRDefault="00220D4A" w:rsidP="009B0DDB">
      <w:pPr>
        <w:pStyle w:val="03"/>
        <w:tabs>
          <w:tab w:val="clear" w:pos="1985"/>
          <w:tab w:val="num" w:pos="709"/>
        </w:tabs>
        <w:ind w:left="709"/>
      </w:pPr>
      <w:r w:rsidRPr="00D241A4">
        <w:t xml:space="preserve"> </w:t>
      </w:r>
      <w:bookmarkStart w:id="543" w:name="_Toc507584045"/>
      <w:r w:rsidRPr="00D241A4">
        <w:t>Пример файла в универсальном формате системы «Электронный бюджет»</w:t>
      </w:r>
      <w:bookmarkEnd w:id="5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71C190DA"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F749337" w14:textId="77777777" w:rsidR="00220D4A" w:rsidRPr="00D241A4" w:rsidRDefault="00220D4A" w:rsidP="00C361BB">
            <w:pPr>
              <w:pStyle w:val="SourceCode"/>
            </w:pPr>
            <w:r w:rsidRPr="00D241A4">
              <w:rPr>
                <w:lang w:val="ru-RU"/>
              </w:rPr>
              <w:t xml:space="preserve"> </w:t>
            </w:r>
            <w:r w:rsidRPr="00D241A4">
              <w:t>&lt;?xml version=”1.0” encoding=”ISO-8859-5”?&gt;</w:t>
            </w:r>
          </w:p>
          <w:p w14:paraId="36409C91" w14:textId="77777777" w:rsidR="00220D4A" w:rsidRPr="00D241A4" w:rsidRDefault="00220D4A" w:rsidP="00C361BB">
            <w:pPr>
              <w:pStyle w:val="SourceCode"/>
            </w:pPr>
            <w:r w:rsidRPr="00D241A4">
              <w:t>&lt;self:REF_PersAccount_Protocol xmlns:bs=”http://www.roskazna.ru/eb/domain/common/base”</w:t>
            </w:r>
          </w:p>
          <w:p w14:paraId="67C33C9E" w14:textId="77777777" w:rsidR="00220D4A" w:rsidRPr="00D241A4" w:rsidRDefault="00220D4A" w:rsidP="00C361BB">
            <w:pPr>
              <w:pStyle w:val="SourceCode"/>
            </w:pPr>
            <w:r w:rsidRPr="00D241A4">
              <w:t xml:space="preserve"> xmlns:cm=”http://www.roskazna.ru/eb/domain/common”</w:t>
            </w:r>
          </w:p>
          <w:p w14:paraId="47F9605A" w14:textId="77777777" w:rsidR="00220D4A" w:rsidRPr="00D241A4" w:rsidRDefault="00220D4A" w:rsidP="00C361BB">
            <w:pPr>
              <w:pStyle w:val="SourceCode"/>
            </w:pPr>
            <w:r w:rsidRPr="00D241A4">
              <w:t xml:space="preserve"> xmlns:eb=”http://www.roskazna.ru/eb/domain/appinfo”</w:t>
            </w:r>
          </w:p>
          <w:p w14:paraId="44F22633" w14:textId="77777777" w:rsidR="00220D4A" w:rsidRPr="00D241A4" w:rsidRDefault="00220D4A" w:rsidP="00C361BB">
            <w:pPr>
              <w:pStyle w:val="SourceCode"/>
            </w:pPr>
            <w:r w:rsidRPr="00D241A4">
              <w:t xml:space="preserve"> xmlns:applied=”http://www.roskazna.ru/eb/domain/common/applied”</w:t>
            </w:r>
          </w:p>
          <w:p w14:paraId="18B053A3" w14:textId="77777777" w:rsidR="00220D4A" w:rsidRPr="00D241A4" w:rsidRDefault="00220D4A" w:rsidP="00C361BB">
            <w:pPr>
              <w:pStyle w:val="SourceCode"/>
            </w:pPr>
            <w:r w:rsidRPr="00D241A4">
              <w:t xml:space="preserve"> xmlns:self=”http://www.roskazna.ru/eb/domain/REF_AddressTypes/formular”</w:t>
            </w:r>
          </w:p>
          <w:p w14:paraId="3F855747" w14:textId="77777777" w:rsidR="00220D4A" w:rsidRPr="00D241A4" w:rsidRDefault="00220D4A" w:rsidP="00C361BB">
            <w:pPr>
              <w:pStyle w:val="SourceCode"/>
            </w:pPr>
            <w:r w:rsidRPr="00D241A4">
              <w:t xml:space="preserve"> xmlns:xsi=”http://www.w3.org/2001/XMLSchema-instance”</w:t>
            </w:r>
          </w:p>
          <w:p w14:paraId="79720812" w14:textId="77777777" w:rsidR="00220D4A" w:rsidRPr="00D241A4" w:rsidRDefault="00220D4A" w:rsidP="00C361BB">
            <w:pPr>
              <w:pStyle w:val="SourceCode"/>
            </w:pPr>
            <w:r w:rsidRPr="00D241A4">
              <w:t xml:space="preserve"> xsi:schemaLocation=”http://www.roskazna.ru/eb/domain/REF_AddressTypes/formular REF_PersAccount_Protocol.xsd” version=«1.0»&gt;</w:t>
            </w:r>
          </w:p>
          <w:p w14:paraId="26AC8D1B" w14:textId="77777777" w:rsidR="00220D4A" w:rsidRPr="00D241A4" w:rsidRDefault="00220D4A" w:rsidP="00C361BB">
            <w:pPr>
              <w:pStyle w:val="SourceCode"/>
            </w:pPr>
            <w:r w:rsidRPr="00D241A4">
              <w:t xml:space="preserve">    &lt;row&gt;</w:t>
            </w:r>
          </w:p>
          <w:p w14:paraId="44AE144F" w14:textId="77777777" w:rsidR="00220D4A" w:rsidRPr="00D241A4" w:rsidRDefault="00220D4A" w:rsidP="00C361BB">
            <w:pPr>
              <w:pStyle w:val="SourceCode"/>
            </w:pPr>
            <w:r w:rsidRPr="00D241A4">
              <w:t xml:space="preserve">        &lt;PrNum&gt;PrNum0&lt;/PrNum&gt;</w:t>
            </w:r>
          </w:p>
          <w:p w14:paraId="654DE9D2" w14:textId="77777777" w:rsidR="00220D4A" w:rsidRPr="00D241A4" w:rsidRDefault="00220D4A" w:rsidP="00C361BB">
            <w:pPr>
              <w:pStyle w:val="SourceCode"/>
            </w:pPr>
            <w:r w:rsidRPr="00D241A4">
              <w:t xml:space="preserve">        &lt;PrDTCreate&gt;2006-05-04T18:13:51.0&lt;/PrDTCreate&gt;</w:t>
            </w:r>
          </w:p>
          <w:p w14:paraId="7910164C" w14:textId="77777777" w:rsidR="00220D4A" w:rsidRPr="00D241A4" w:rsidRDefault="00220D4A" w:rsidP="00C361BB">
            <w:pPr>
              <w:pStyle w:val="SourceCode"/>
            </w:pPr>
            <w:r w:rsidRPr="00D241A4">
              <w:t xml:space="preserve">        &lt;TOFKName&gt;TOFKName0&lt;/TOFKName&gt;</w:t>
            </w:r>
          </w:p>
          <w:p w14:paraId="793448DB" w14:textId="77777777" w:rsidR="00220D4A" w:rsidRPr="00D241A4" w:rsidRDefault="00220D4A" w:rsidP="00C361BB">
            <w:pPr>
              <w:pStyle w:val="SourceCode"/>
            </w:pPr>
            <w:r w:rsidRPr="00D241A4">
              <w:t xml:space="preserve">        &lt;TOFKCode&gt;0000&lt;/TOFKCode&gt;</w:t>
            </w:r>
          </w:p>
          <w:p w14:paraId="65DC0573" w14:textId="77777777" w:rsidR="00220D4A" w:rsidRPr="00D241A4" w:rsidRDefault="00220D4A" w:rsidP="00C361BB">
            <w:pPr>
              <w:pStyle w:val="SourceCode"/>
            </w:pPr>
            <w:r w:rsidRPr="00D241A4">
              <w:t xml:space="preserve">        &lt;DocNum&gt;DocNum0&lt;/DocNum&gt;</w:t>
            </w:r>
          </w:p>
          <w:p w14:paraId="44C9EB69" w14:textId="77777777" w:rsidR="00220D4A" w:rsidRPr="00D241A4" w:rsidRDefault="00220D4A" w:rsidP="00C361BB">
            <w:pPr>
              <w:pStyle w:val="SourceCode"/>
            </w:pPr>
            <w:r w:rsidRPr="00D241A4">
              <w:t xml:space="preserve">        &lt;DocDate&gt;2006-05-04T18:13:51.0&lt;/DocDate&gt;</w:t>
            </w:r>
          </w:p>
          <w:p w14:paraId="115904CC" w14:textId="77777777" w:rsidR="00220D4A" w:rsidRPr="00D241A4" w:rsidRDefault="00220D4A" w:rsidP="00C361BB">
            <w:pPr>
              <w:pStyle w:val="SourceCode"/>
            </w:pPr>
            <w:r w:rsidRPr="00D241A4">
              <w:t xml:space="preserve">        &lt;DocName&gt;DocName0&lt;/DocName&gt;</w:t>
            </w:r>
          </w:p>
          <w:p w14:paraId="1F19BDEF" w14:textId="77777777" w:rsidR="00220D4A" w:rsidRPr="00D241A4" w:rsidRDefault="00220D4A" w:rsidP="00C361BB">
            <w:pPr>
              <w:pStyle w:val="SourceCode"/>
            </w:pPr>
            <w:r w:rsidRPr="00D241A4">
              <w:t xml:space="preserve">        &lt;UOCode&gt;00000000&lt;/UOCode&gt;</w:t>
            </w:r>
          </w:p>
          <w:p w14:paraId="399839AA" w14:textId="77777777" w:rsidR="00220D4A" w:rsidRPr="00D241A4" w:rsidRDefault="00220D4A" w:rsidP="00C361BB">
            <w:pPr>
              <w:pStyle w:val="SourceCode"/>
            </w:pPr>
            <w:r w:rsidRPr="00D241A4">
              <w:t xml:space="preserve">        &lt;UOName&gt;UOName0&lt;/UOName&gt;</w:t>
            </w:r>
          </w:p>
          <w:p w14:paraId="1FE8FF4F" w14:textId="77777777" w:rsidR="00220D4A" w:rsidRPr="00D241A4" w:rsidRDefault="00220D4A" w:rsidP="00C361BB">
            <w:pPr>
              <w:pStyle w:val="SourceCode"/>
            </w:pPr>
            <w:r w:rsidRPr="00D241A4">
              <w:t xml:space="preserve">        &lt;Note&gt;Note0&lt;/Note&gt;</w:t>
            </w:r>
          </w:p>
          <w:p w14:paraId="4897374A" w14:textId="77777777" w:rsidR="00220D4A" w:rsidRPr="00D241A4" w:rsidRDefault="00220D4A" w:rsidP="00C361BB">
            <w:pPr>
              <w:pStyle w:val="SourceCode"/>
            </w:pPr>
            <w:r w:rsidRPr="00D241A4">
              <w:t xml:space="preserve">        &lt;PrDTAprove&gt;2006-05-04T18:13:51.0&lt;/PrDTAprove&gt;</w:t>
            </w:r>
          </w:p>
          <w:p w14:paraId="6C30F78F" w14:textId="77777777" w:rsidR="00220D4A" w:rsidRPr="00D241A4" w:rsidRDefault="00220D4A" w:rsidP="00C361BB">
            <w:pPr>
              <w:pStyle w:val="SourceCode"/>
            </w:pPr>
            <w:r w:rsidRPr="00D241A4">
              <w:t xml:space="preserve">    &lt;/row&gt;</w:t>
            </w:r>
          </w:p>
          <w:p w14:paraId="2D961572" w14:textId="77777777" w:rsidR="00220D4A" w:rsidRPr="00D241A4" w:rsidRDefault="00220D4A" w:rsidP="00C361BB">
            <w:pPr>
              <w:pStyle w:val="SourceCode"/>
            </w:pPr>
            <w:r w:rsidRPr="00D241A4">
              <w:t>&lt;/self:REF_PersAccount_Protocol&gt;</w:t>
            </w:r>
          </w:p>
        </w:tc>
      </w:tr>
    </w:tbl>
    <w:p w14:paraId="29DEDE41" w14:textId="77777777" w:rsidR="00220D4A" w:rsidRPr="00D241A4" w:rsidRDefault="00220D4A" w:rsidP="00220D4A">
      <w:pPr>
        <w:rPr>
          <w:lang w:val="en-US"/>
        </w:rPr>
      </w:pPr>
    </w:p>
    <w:p w14:paraId="66011C2F" w14:textId="77777777" w:rsidR="00220D4A" w:rsidRPr="00D241A4" w:rsidRDefault="00220D4A" w:rsidP="00394C92">
      <w:pPr>
        <w:pStyle w:val="02"/>
        <w:rPr>
          <w:color w:val="auto"/>
        </w:rPr>
      </w:pPr>
      <w:bookmarkStart w:id="544" w:name="_Toc472673905"/>
      <w:bookmarkStart w:id="545" w:name="_Toc507584046"/>
      <w:r w:rsidRPr="00D241A4">
        <w:rPr>
          <w:color w:val="auto"/>
        </w:rPr>
        <w:t>Сообщение о прекращении операций по лицевому счету</w:t>
      </w:r>
      <w:bookmarkEnd w:id="544"/>
      <w:bookmarkEnd w:id="545"/>
    </w:p>
    <w:p w14:paraId="53A3163B" w14:textId="77777777" w:rsidR="00220D4A" w:rsidRPr="00D241A4" w:rsidRDefault="00220D4A" w:rsidP="009B0DDB">
      <w:pPr>
        <w:pStyle w:val="03"/>
        <w:numPr>
          <w:ilvl w:val="2"/>
          <w:numId w:val="49"/>
        </w:numPr>
        <w:tabs>
          <w:tab w:val="clear" w:pos="1985"/>
          <w:tab w:val="num" w:pos="709"/>
        </w:tabs>
        <w:ind w:left="709"/>
        <w:rPr>
          <w:color w:val="auto"/>
        </w:rPr>
      </w:pPr>
      <w:bookmarkStart w:id="546" w:name="_Toc472673906"/>
      <w:r w:rsidRPr="00D241A4">
        <w:rPr>
          <w:color w:val="auto"/>
        </w:rPr>
        <w:t xml:space="preserve"> </w:t>
      </w:r>
      <w:bookmarkStart w:id="547" w:name="_Toc507584047"/>
      <w:r w:rsidRPr="00D241A4">
        <w:rPr>
          <w:color w:val="auto"/>
        </w:rPr>
        <w:t>Назначение и маршрут документа</w:t>
      </w:r>
      <w:bookmarkEnd w:id="546"/>
      <w:bookmarkEnd w:id="547"/>
    </w:p>
    <w:p w14:paraId="3298C980" w14:textId="73E8A03C" w:rsidR="00220D4A" w:rsidRPr="00D241A4" w:rsidRDefault="00220D4A" w:rsidP="00220D4A">
      <w:pPr>
        <w:pStyle w:val="affffff2"/>
      </w:pPr>
      <w:r w:rsidRPr="00D241A4">
        <w:t xml:space="preserve">Документ «Сообщение о прекращении операций по лицевому счету» передается между системой АСФК и </w:t>
      </w:r>
      <w:r w:rsidR="00FE40CB">
        <w:rPr>
          <w:lang w:val="ru-RU"/>
        </w:rPr>
        <w:t>под</w:t>
      </w:r>
      <w:r w:rsidRPr="00D241A4">
        <w:t>системой НСИ в случае, когда по счету с признаком «Условно закрыт» завершены все операции и счет может быть закрыт.</w:t>
      </w:r>
    </w:p>
    <w:p w14:paraId="2A76F4D7"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66</w:t>
      </w:r>
      <w:r w:rsidRPr="00D241A4">
        <w:rPr>
          <w:rFonts w:cs="Times New Roman"/>
          <w:noProof/>
        </w:rPr>
        <w:fldChar w:fldCharType="end"/>
      </w:r>
      <w:r w:rsidRPr="00D241A4">
        <w:rPr>
          <w:rFonts w:cs="Times New Roman"/>
        </w:rPr>
        <w:t>. Маршрут документа Сообщение о прекращении операций по лицевому счету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51"/>
        <w:gridCol w:w="2693"/>
        <w:gridCol w:w="2835"/>
      </w:tblGrid>
      <w:tr w:rsidR="00220D4A" w:rsidRPr="00D241A4" w14:paraId="48E1BC24" w14:textId="77777777" w:rsidTr="00C361BB">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309B9E91" w14:textId="77777777" w:rsidR="00220D4A" w:rsidRPr="00D241A4" w:rsidRDefault="00220D4A" w:rsidP="00C361BB">
            <w:pPr>
              <w:pStyle w:val="afffffd"/>
              <w:rPr>
                <w:color w:val="auto"/>
              </w:rPr>
            </w:pPr>
            <w:r w:rsidRPr="00D241A4">
              <w:rPr>
                <w:color w:val="auto"/>
              </w:rPr>
              <w:t>Отправитель</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D1EFEEF" w14:textId="77777777" w:rsidR="00220D4A" w:rsidRPr="00D241A4" w:rsidRDefault="00220D4A" w:rsidP="00C361BB">
            <w:pPr>
              <w:pStyle w:val="afffffd"/>
              <w:rPr>
                <w:color w:val="auto"/>
              </w:rPr>
            </w:pPr>
            <w:r w:rsidRPr="00D241A4">
              <w:rPr>
                <w:color w:val="auto"/>
              </w:rPr>
              <w:t>Получатель</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09270400" w14:textId="77777777" w:rsidR="00220D4A" w:rsidRPr="00D241A4" w:rsidRDefault="00220D4A" w:rsidP="00C361BB">
            <w:pPr>
              <w:pStyle w:val="afffffd"/>
              <w:rPr>
                <w:color w:val="auto"/>
              </w:rPr>
            </w:pPr>
            <w:r w:rsidRPr="00D241A4">
              <w:rPr>
                <w:color w:val="auto"/>
              </w:rPr>
              <w:t>Периодичность</w:t>
            </w:r>
          </w:p>
        </w:tc>
        <w:tc>
          <w:tcPr>
            <w:tcW w:w="2835" w:type="dxa"/>
            <w:tcBorders>
              <w:top w:val="single" w:sz="4" w:space="0" w:color="auto"/>
              <w:left w:val="single" w:sz="4" w:space="0" w:color="auto"/>
              <w:bottom w:val="single" w:sz="4" w:space="0" w:color="auto"/>
              <w:right w:val="single" w:sz="4" w:space="0" w:color="auto"/>
            </w:tcBorders>
            <w:shd w:val="clear" w:color="auto" w:fill="E6E6E6"/>
          </w:tcPr>
          <w:p w14:paraId="38D11A10" w14:textId="77777777" w:rsidR="00220D4A" w:rsidRPr="00D241A4" w:rsidRDefault="00220D4A" w:rsidP="00C361BB">
            <w:pPr>
              <w:pStyle w:val="afffffd"/>
              <w:rPr>
                <w:color w:val="auto"/>
              </w:rPr>
            </w:pPr>
            <w:r w:rsidRPr="00D241A4">
              <w:rPr>
                <w:color w:val="auto"/>
              </w:rPr>
              <w:t>Примечание</w:t>
            </w:r>
          </w:p>
        </w:tc>
      </w:tr>
      <w:tr w:rsidR="00220D4A" w:rsidRPr="00D241A4" w14:paraId="5332A783" w14:textId="77777777" w:rsidTr="00C361BB">
        <w:tc>
          <w:tcPr>
            <w:tcW w:w="1668" w:type="dxa"/>
          </w:tcPr>
          <w:p w14:paraId="16FB933D" w14:textId="77777777" w:rsidR="00220D4A" w:rsidRPr="00D241A4" w:rsidRDefault="00220D4A" w:rsidP="00C361BB">
            <w:pPr>
              <w:pStyle w:val="015"/>
            </w:pPr>
            <w:r w:rsidRPr="00D241A4">
              <w:t>АСФК</w:t>
            </w:r>
          </w:p>
        </w:tc>
        <w:tc>
          <w:tcPr>
            <w:tcW w:w="2551" w:type="dxa"/>
          </w:tcPr>
          <w:p w14:paraId="4C4C3CB0" w14:textId="77777777" w:rsidR="00220D4A" w:rsidRPr="00D241A4" w:rsidRDefault="00220D4A" w:rsidP="00C361BB">
            <w:pPr>
              <w:pStyle w:val="015"/>
            </w:pPr>
            <w:r w:rsidRPr="00D241A4">
              <w:t>НСИ</w:t>
            </w:r>
          </w:p>
        </w:tc>
        <w:tc>
          <w:tcPr>
            <w:tcW w:w="2693" w:type="dxa"/>
          </w:tcPr>
          <w:p w14:paraId="23C10840" w14:textId="77777777" w:rsidR="00220D4A" w:rsidRPr="00D241A4" w:rsidRDefault="00220D4A" w:rsidP="00C361BB">
            <w:pPr>
              <w:pStyle w:val="015"/>
            </w:pPr>
            <w:r w:rsidRPr="00D241A4">
              <w:t>По факту предоставления данных</w:t>
            </w:r>
          </w:p>
        </w:tc>
        <w:tc>
          <w:tcPr>
            <w:tcW w:w="2835" w:type="dxa"/>
          </w:tcPr>
          <w:p w14:paraId="3F6650B3" w14:textId="77777777" w:rsidR="00220D4A" w:rsidRPr="00D241A4" w:rsidRDefault="00220D4A" w:rsidP="00C361BB">
            <w:pPr>
              <w:pStyle w:val="015"/>
            </w:pPr>
            <w:r w:rsidRPr="00D241A4">
              <w:t xml:space="preserve">Используется универсальный формат системы «Электронный бюджет». Формат файла описан в разделе </w:t>
            </w:r>
            <w:r w:rsidRPr="00D241A4">
              <w:fldChar w:fldCharType="begin"/>
            </w:r>
            <w:r w:rsidRPr="00D241A4">
              <w:instrText xml:space="preserve"> REF _Ref439063587 \r \h  \* MERGEFORMAT </w:instrText>
            </w:r>
            <w:r w:rsidRPr="00D241A4">
              <w:fldChar w:fldCharType="separate"/>
            </w:r>
            <w:r w:rsidR="00EC3660">
              <w:t>6.21.2</w:t>
            </w:r>
            <w:r w:rsidRPr="00D241A4">
              <w:fldChar w:fldCharType="end"/>
            </w:r>
            <w:r w:rsidRPr="00D241A4">
              <w:t>.</w:t>
            </w:r>
          </w:p>
        </w:tc>
      </w:tr>
    </w:tbl>
    <w:p w14:paraId="5951272D" w14:textId="77777777" w:rsidR="00220D4A" w:rsidRPr="00D241A4" w:rsidRDefault="00220D4A" w:rsidP="009B0DDB">
      <w:pPr>
        <w:pStyle w:val="03"/>
        <w:numPr>
          <w:ilvl w:val="2"/>
          <w:numId w:val="49"/>
        </w:numPr>
        <w:tabs>
          <w:tab w:val="clear" w:pos="1985"/>
          <w:tab w:val="num" w:pos="709"/>
        </w:tabs>
        <w:ind w:left="709"/>
        <w:rPr>
          <w:color w:val="auto"/>
        </w:rPr>
      </w:pPr>
      <w:bookmarkStart w:id="548" w:name="_Ref439063587"/>
      <w:bookmarkStart w:id="549" w:name="_Toc472673907"/>
      <w:r w:rsidRPr="00D241A4">
        <w:rPr>
          <w:color w:val="auto"/>
        </w:rPr>
        <w:t xml:space="preserve"> </w:t>
      </w:r>
      <w:bookmarkStart w:id="550" w:name="_Toc507584048"/>
      <w:r w:rsidRPr="00D241A4">
        <w:rPr>
          <w:color w:val="auto"/>
        </w:rPr>
        <w:t>Описание полей документа в универсальном формате системы «Электронный бюджет»</w:t>
      </w:r>
      <w:bookmarkEnd w:id="548"/>
      <w:bookmarkEnd w:id="549"/>
      <w:bookmarkEnd w:id="550"/>
    </w:p>
    <w:p w14:paraId="1958DA58"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67</w:t>
      </w:r>
      <w:r w:rsidRPr="00D241A4">
        <w:rPr>
          <w:rFonts w:cs="Times New Roman"/>
          <w:noProof/>
        </w:rPr>
        <w:fldChar w:fldCharType="end"/>
      </w:r>
      <w:r w:rsidRPr="00D241A4">
        <w:rPr>
          <w:rFonts w:cs="Times New Roman"/>
        </w:rPr>
        <w:t>. Описание полей документа Сообщение о прекращении операций по лицевому счету</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9"/>
        <w:gridCol w:w="1465"/>
        <w:gridCol w:w="1384"/>
        <w:gridCol w:w="943"/>
        <w:gridCol w:w="1163"/>
        <w:gridCol w:w="1795"/>
        <w:gridCol w:w="1724"/>
      </w:tblGrid>
      <w:tr w:rsidR="00220D4A" w:rsidRPr="00D241A4" w14:paraId="5AC1CB55" w14:textId="77777777" w:rsidTr="00C361BB">
        <w:trPr>
          <w:trHeight w:val="283"/>
          <w:tblHeader/>
        </w:trPr>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BD1227" w14:textId="77777777" w:rsidR="00220D4A" w:rsidRPr="00D241A4" w:rsidRDefault="00220D4A" w:rsidP="00C361BB">
            <w:pPr>
              <w:pStyle w:val="afffffd"/>
              <w:rPr>
                <w:color w:val="auto"/>
                <w:lang w:val="en-US"/>
              </w:rPr>
            </w:pPr>
            <w:r w:rsidRPr="00D241A4">
              <w:rPr>
                <w:color w:val="auto"/>
                <w:lang w:val="en-US"/>
              </w:rPr>
              <w:t>Код элемента</w:t>
            </w:r>
          </w:p>
        </w:tc>
        <w:tc>
          <w:tcPr>
            <w:tcW w:w="7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6E0DC6"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7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9135A32" w14:textId="77777777" w:rsidR="00220D4A" w:rsidRPr="00D241A4" w:rsidRDefault="00220D4A" w:rsidP="00C361BB">
            <w:pPr>
              <w:pStyle w:val="afffffd"/>
              <w:rPr>
                <w:color w:val="auto"/>
                <w:lang w:val="en-US"/>
              </w:rPr>
            </w:pPr>
            <w:r w:rsidRPr="00D241A4">
              <w:rPr>
                <w:color w:val="auto"/>
                <w:lang w:val="en-US"/>
              </w:rPr>
              <w:t>Формат</w:t>
            </w:r>
          </w:p>
        </w:tc>
        <w:tc>
          <w:tcPr>
            <w:tcW w:w="4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77F986" w14:textId="77777777" w:rsidR="00220D4A" w:rsidRPr="00D241A4" w:rsidRDefault="00220D4A" w:rsidP="00C361BB">
            <w:pPr>
              <w:pStyle w:val="afffffd"/>
              <w:rPr>
                <w:color w:val="auto"/>
                <w:lang w:val="en-US"/>
              </w:rPr>
            </w:pPr>
            <w:r w:rsidRPr="00D241A4">
              <w:rPr>
                <w:color w:val="auto"/>
                <w:lang w:val="en-US"/>
              </w:rPr>
              <w:t>Длина</w:t>
            </w:r>
          </w:p>
        </w:tc>
        <w:tc>
          <w:tcPr>
            <w:tcW w:w="5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AC367D"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0B324B7" w14:textId="77777777" w:rsidR="00220D4A" w:rsidRPr="00D241A4" w:rsidRDefault="00220D4A" w:rsidP="00C361BB">
            <w:pPr>
              <w:pStyle w:val="afffffd"/>
              <w:rPr>
                <w:color w:val="auto"/>
                <w:lang w:val="en-US"/>
              </w:rPr>
            </w:pPr>
            <w:r w:rsidRPr="00D241A4">
              <w:rPr>
                <w:color w:val="auto"/>
                <w:lang w:val="en-US"/>
              </w:rPr>
              <w:t>Наименование</w:t>
            </w:r>
          </w:p>
        </w:tc>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944903"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556F509F"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57A27483" w14:textId="77777777" w:rsidR="00220D4A" w:rsidRPr="00D241A4" w:rsidRDefault="00220D4A" w:rsidP="00C361BB">
            <w:pPr>
              <w:pStyle w:val="015"/>
              <w:rPr>
                <w:lang w:val="en-US"/>
              </w:rPr>
            </w:pPr>
            <w:r w:rsidRPr="00D241A4">
              <w:t>REF_</w:t>
            </w:r>
            <w:r w:rsidRPr="00D241A4">
              <w:rPr>
                <w:lang w:val="en-US"/>
              </w:rPr>
              <w:t>PersAccountNotice</w:t>
            </w:r>
          </w:p>
        </w:tc>
        <w:tc>
          <w:tcPr>
            <w:tcW w:w="744" w:type="pct"/>
            <w:tcBorders>
              <w:top w:val="single" w:sz="4" w:space="0" w:color="auto"/>
              <w:left w:val="single" w:sz="4" w:space="0" w:color="auto"/>
              <w:bottom w:val="single" w:sz="4" w:space="0" w:color="auto"/>
              <w:right w:val="single" w:sz="4" w:space="0" w:color="auto"/>
            </w:tcBorders>
          </w:tcPr>
          <w:p w14:paraId="0E5CB05E" w14:textId="77777777" w:rsidR="00220D4A" w:rsidRPr="00D241A4" w:rsidRDefault="00220D4A" w:rsidP="00C361BB">
            <w:pPr>
              <w:pStyle w:val="015"/>
              <w:rPr>
                <w:lang w:val="en-US"/>
              </w:rPr>
            </w:pPr>
            <w:r w:rsidRPr="00D241A4">
              <w:rPr>
                <w:lang w:val="en-US"/>
              </w:rPr>
              <w:t>version</w:t>
            </w:r>
          </w:p>
        </w:tc>
        <w:tc>
          <w:tcPr>
            <w:tcW w:w="703" w:type="pct"/>
            <w:tcBorders>
              <w:top w:val="single" w:sz="4" w:space="0" w:color="auto"/>
              <w:left w:val="single" w:sz="4" w:space="0" w:color="auto"/>
              <w:bottom w:val="single" w:sz="4" w:space="0" w:color="auto"/>
              <w:right w:val="single" w:sz="4" w:space="0" w:color="auto"/>
            </w:tcBorders>
          </w:tcPr>
          <w:p w14:paraId="14E6B368" w14:textId="77777777" w:rsidR="00220D4A" w:rsidRPr="00D241A4" w:rsidRDefault="00220D4A" w:rsidP="00C361BB">
            <w:pPr>
              <w:pStyle w:val="015"/>
            </w:pPr>
          </w:p>
        </w:tc>
        <w:tc>
          <w:tcPr>
            <w:tcW w:w="479" w:type="pct"/>
            <w:tcBorders>
              <w:top w:val="single" w:sz="4" w:space="0" w:color="auto"/>
              <w:left w:val="single" w:sz="4" w:space="0" w:color="auto"/>
              <w:bottom w:val="single" w:sz="4" w:space="0" w:color="auto"/>
              <w:right w:val="single" w:sz="4" w:space="0" w:color="auto"/>
            </w:tcBorders>
          </w:tcPr>
          <w:p w14:paraId="717D6B87"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73931692" w14:textId="77777777" w:rsidR="00220D4A" w:rsidRPr="00D241A4" w:rsidRDefault="00220D4A" w:rsidP="00C361BB">
            <w:pPr>
              <w:pStyle w:val="015"/>
              <w:rPr>
                <w:lang w:val="en-US"/>
              </w:rPr>
            </w:pPr>
            <w:r w:rsidRPr="00D241A4">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6CD5DB0B" w14:textId="77777777" w:rsidR="00220D4A" w:rsidRPr="00D241A4" w:rsidRDefault="00220D4A" w:rsidP="00C361BB">
            <w:pPr>
              <w:pStyle w:val="015"/>
              <w:rPr>
                <w:lang w:val="en-US"/>
              </w:rPr>
            </w:pPr>
            <w:r w:rsidRPr="00D241A4">
              <w:rPr>
                <w:lang w:val="en-US"/>
              </w:rPr>
              <w:t xml:space="preserve">Код </w:t>
            </w:r>
            <w:r w:rsidRPr="00D241A4">
              <w:t>документа</w:t>
            </w:r>
            <w:r w:rsidRPr="00D241A4">
              <w:rPr>
                <w:lang w:val="en-US"/>
              </w:rPr>
              <w:t>/Массива данных</w:t>
            </w:r>
          </w:p>
        </w:tc>
        <w:tc>
          <w:tcPr>
            <w:tcW w:w="876" w:type="pct"/>
            <w:tcBorders>
              <w:top w:val="single" w:sz="4" w:space="0" w:color="auto"/>
              <w:left w:val="single" w:sz="4" w:space="0" w:color="auto"/>
              <w:bottom w:val="single" w:sz="4" w:space="0" w:color="auto"/>
              <w:right w:val="single" w:sz="4" w:space="0" w:color="auto"/>
            </w:tcBorders>
          </w:tcPr>
          <w:p w14:paraId="63412683" w14:textId="77777777" w:rsidR="00220D4A" w:rsidRPr="00D241A4" w:rsidRDefault="00220D4A" w:rsidP="00C361BB">
            <w:pPr>
              <w:pStyle w:val="015"/>
              <w:rPr>
                <w:lang w:val="en-US"/>
              </w:rPr>
            </w:pPr>
            <w:r w:rsidRPr="00D241A4">
              <w:rPr>
                <w:lang w:val="en-US"/>
              </w:rPr>
              <w:t>version – атрибут</w:t>
            </w:r>
          </w:p>
        </w:tc>
      </w:tr>
      <w:tr w:rsidR="00220D4A" w:rsidRPr="00D241A4" w14:paraId="0B10EF33"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2A74C638" w14:textId="77777777" w:rsidR="00220D4A" w:rsidRPr="00D241A4" w:rsidRDefault="00220D4A" w:rsidP="00C361BB">
            <w:pPr>
              <w:pStyle w:val="015"/>
            </w:pPr>
            <w:r w:rsidRPr="00D241A4">
              <w:t>REF_</w:t>
            </w:r>
            <w:r w:rsidRPr="00D241A4">
              <w:rPr>
                <w:lang w:val="en-US"/>
              </w:rPr>
              <w:t>PersAccountNotice</w:t>
            </w:r>
          </w:p>
        </w:tc>
        <w:tc>
          <w:tcPr>
            <w:tcW w:w="744" w:type="pct"/>
            <w:tcBorders>
              <w:top w:val="single" w:sz="4" w:space="0" w:color="auto"/>
              <w:left w:val="single" w:sz="4" w:space="0" w:color="auto"/>
              <w:bottom w:val="single" w:sz="4" w:space="0" w:color="auto"/>
              <w:right w:val="single" w:sz="4" w:space="0" w:color="auto"/>
            </w:tcBorders>
          </w:tcPr>
          <w:p w14:paraId="5CE51FBE" w14:textId="77777777" w:rsidR="00220D4A" w:rsidRPr="00D241A4" w:rsidRDefault="00220D4A" w:rsidP="00C361BB">
            <w:pPr>
              <w:pStyle w:val="015"/>
              <w:rPr>
                <w:lang w:val="en-US"/>
              </w:rPr>
            </w:pPr>
            <w:r w:rsidRPr="00D241A4">
              <w:rPr>
                <w:lang w:val="en-US"/>
              </w:rPr>
              <w:t>row</w:t>
            </w:r>
          </w:p>
        </w:tc>
        <w:tc>
          <w:tcPr>
            <w:tcW w:w="703" w:type="pct"/>
            <w:tcBorders>
              <w:top w:val="single" w:sz="4" w:space="0" w:color="auto"/>
              <w:left w:val="single" w:sz="4" w:space="0" w:color="auto"/>
              <w:bottom w:val="single" w:sz="4" w:space="0" w:color="auto"/>
              <w:right w:val="single" w:sz="4" w:space="0" w:color="auto"/>
            </w:tcBorders>
          </w:tcPr>
          <w:p w14:paraId="5CFFAE36" w14:textId="77777777" w:rsidR="00220D4A" w:rsidRPr="00D241A4" w:rsidRDefault="00220D4A" w:rsidP="00C361BB">
            <w:pPr>
              <w:pStyle w:val="015"/>
            </w:pPr>
          </w:p>
        </w:tc>
        <w:tc>
          <w:tcPr>
            <w:tcW w:w="479" w:type="pct"/>
            <w:tcBorders>
              <w:top w:val="single" w:sz="4" w:space="0" w:color="auto"/>
              <w:left w:val="single" w:sz="4" w:space="0" w:color="auto"/>
              <w:bottom w:val="single" w:sz="4" w:space="0" w:color="auto"/>
              <w:right w:val="single" w:sz="4" w:space="0" w:color="auto"/>
            </w:tcBorders>
          </w:tcPr>
          <w:p w14:paraId="57CB46ED"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2C6CCEDC" w14:textId="77777777" w:rsidR="00220D4A" w:rsidRPr="00D241A4" w:rsidRDefault="00220D4A" w:rsidP="00C361BB">
            <w:pPr>
              <w:pStyle w:val="015"/>
              <w:rPr>
                <w:lang w:val="en-US"/>
              </w:rPr>
            </w:pPr>
            <w:r w:rsidRPr="00D241A4">
              <w:rPr>
                <w:lang w:val="en-US"/>
              </w:rPr>
              <w:t>Да</w:t>
            </w:r>
          </w:p>
        </w:tc>
        <w:tc>
          <w:tcPr>
            <w:tcW w:w="912" w:type="pct"/>
            <w:tcBorders>
              <w:top w:val="single" w:sz="4" w:space="0" w:color="auto"/>
              <w:left w:val="single" w:sz="4" w:space="0" w:color="auto"/>
              <w:bottom w:val="single" w:sz="4" w:space="0" w:color="auto"/>
              <w:right w:val="single" w:sz="4" w:space="0" w:color="auto"/>
            </w:tcBorders>
          </w:tcPr>
          <w:p w14:paraId="6548A2D0" w14:textId="77777777" w:rsidR="00220D4A" w:rsidRPr="00D241A4" w:rsidRDefault="00220D4A" w:rsidP="00C361BB">
            <w:pPr>
              <w:pStyle w:val="015"/>
            </w:pPr>
          </w:p>
        </w:tc>
        <w:tc>
          <w:tcPr>
            <w:tcW w:w="876" w:type="pct"/>
            <w:tcBorders>
              <w:top w:val="single" w:sz="4" w:space="0" w:color="auto"/>
              <w:left w:val="single" w:sz="4" w:space="0" w:color="auto"/>
              <w:bottom w:val="single" w:sz="4" w:space="0" w:color="auto"/>
              <w:right w:val="single" w:sz="4" w:space="0" w:color="auto"/>
            </w:tcBorders>
          </w:tcPr>
          <w:p w14:paraId="2E9AFE0C"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44394069"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23B52D07" w14:textId="77777777" w:rsidR="00220D4A" w:rsidRPr="00D241A4" w:rsidRDefault="00220D4A" w:rsidP="00C361BB">
            <w:pPr>
              <w:pStyle w:val="015"/>
            </w:pPr>
            <w:r w:rsidRPr="00D241A4">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788D338A" w14:textId="77777777" w:rsidR="00220D4A" w:rsidRPr="00D241A4" w:rsidRDefault="00220D4A" w:rsidP="00C361BB">
            <w:pPr>
              <w:pStyle w:val="015"/>
              <w:rPr>
                <w:lang w:val="en-US"/>
              </w:rPr>
            </w:pPr>
            <w:r w:rsidRPr="00D241A4">
              <w:rPr>
                <w:lang w:val="en-US"/>
              </w:rPr>
              <w:t>DocNum</w:t>
            </w:r>
          </w:p>
        </w:tc>
        <w:tc>
          <w:tcPr>
            <w:tcW w:w="703" w:type="pct"/>
            <w:tcBorders>
              <w:top w:val="single" w:sz="4" w:space="0" w:color="auto"/>
              <w:left w:val="single" w:sz="4" w:space="0" w:color="auto"/>
              <w:bottom w:val="single" w:sz="4" w:space="0" w:color="auto"/>
              <w:right w:val="single" w:sz="4" w:space="0" w:color="auto"/>
            </w:tcBorders>
          </w:tcPr>
          <w:p w14:paraId="5BFF38B5" w14:textId="77777777" w:rsidR="00220D4A" w:rsidRPr="00D241A4" w:rsidRDefault="00220D4A" w:rsidP="00C361BB">
            <w:pPr>
              <w:pStyle w:val="015"/>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692F5018" w14:textId="77777777" w:rsidR="00220D4A" w:rsidRPr="00D241A4" w:rsidRDefault="00220D4A" w:rsidP="00C361BB">
            <w:pPr>
              <w:pStyle w:val="015"/>
            </w:pPr>
            <w:r w:rsidRPr="00D241A4">
              <w:rPr>
                <w:lang w:val="en-US"/>
              </w:rPr>
              <w:t>&lt;=</w:t>
            </w:r>
            <w:r w:rsidRPr="00D241A4">
              <w:t>50</w:t>
            </w:r>
          </w:p>
        </w:tc>
        <w:tc>
          <w:tcPr>
            <w:tcW w:w="591" w:type="pct"/>
            <w:tcBorders>
              <w:top w:val="single" w:sz="4" w:space="0" w:color="auto"/>
              <w:left w:val="single" w:sz="4" w:space="0" w:color="auto"/>
              <w:bottom w:val="single" w:sz="4" w:space="0" w:color="auto"/>
              <w:right w:val="single" w:sz="4" w:space="0" w:color="auto"/>
            </w:tcBorders>
          </w:tcPr>
          <w:p w14:paraId="5720887A" w14:textId="77777777" w:rsidR="00220D4A" w:rsidRPr="00D241A4" w:rsidRDefault="00220D4A" w:rsidP="00C361BB">
            <w:pPr>
              <w:pStyle w:val="015"/>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16208F68" w14:textId="77777777" w:rsidR="00220D4A" w:rsidRPr="00D241A4" w:rsidRDefault="00220D4A" w:rsidP="00C361BB">
            <w:pPr>
              <w:pStyle w:val="015"/>
            </w:pPr>
            <w:r w:rsidRPr="00D241A4">
              <w:t>Номер документа</w:t>
            </w:r>
          </w:p>
        </w:tc>
        <w:tc>
          <w:tcPr>
            <w:tcW w:w="876" w:type="pct"/>
            <w:tcBorders>
              <w:top w:val="single" w:sz="4" w:space="0" w:color="auto"/>
              <w:left w:val="single" w:sz="4" w:space="0" w:color="auto"/>
              <w:bottom w:val="single" w:sz="4" w:space="0" w:color="auto"/>
              <w:right w:val="single" w:sz="4" w:space="0" w:color="auto"/>
            </w:tcBorders>
          </w:tcPr>
          <w:p w14:paraId="7A2A4F83" w14:textId="77777777" w:rsidR="00220D4A" w:rsidRPr="00D241A4" w:rsidRDefault="00220D4A" w:rsidP="00C361BB">
            <w:pPr>
              <w:pStyle w:val="015"/>
              <w:rPr>
                <w:lang w:val="en-US"/>
              </w:rPr>
            </w:pPr>
          </w:p>
        </w:tc>
      </w:tr>
      <w:tr w:rsidR="00220D4A" w:rsidRPr="00D241A4" w14:paraId="2D92E402"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6368E4AB" w14:textId="77777777" w:rsidR="00220D4A" w:rsidRPr="00D241A4" w:rsidRDefault="00220D4A" w:rsidP="00C361BB">
            <w:pPr>
              <w:pStyle w:val="015"/>
              <w:rPr>
                <w:lang w:val="en-US"/>
              </w:rPr>
            </w:pPr>
            <w:r w:rsidRPr="00D241A4">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4A195CDF" w14:textId="77777777" w:rsidR="00220D4A" w:rsidRPr="00D241A4" w:rsidRDefault="00220D4A" w:rsidP="00C361BB">
            <w:pPr>
              <w:pStyle w:val="015"/>
              <w:rPr>
                <w:lang w:val="en-US"/>
              </w:rPr>
            </w:pPr>
            <w:r w:rsidRPr="00D241A4">
              <w:rPr>
                <w:lang w:val="en-US"/>
              </w:rPr>
              <w:t>DocDate</w:t>
            </w:r>
          </w:p>
        </w:tc>
        <w:tc>
          <w:tcPr>
            <w:tcW w:w="703" w:type="pct"/>
            <w:tcBorders>
              <w:top w:val="single" w:sz="4" w:space="0" w:color="auto"/>
              <w:left w:val="single" w:sz="4" w:space="0" w:color="auto"/>
              <w:bottom w:val="single" w:sz="4" w:space="0" w:color="auto"/>
              <w:right w:val="single" w:sz="4" w:space="0" w:color="auto"/>
            </w:tcBorders>
          </w:tcPr>
          <w:p w14:paraId="4A0CAE4E" w14:textId="77777777" w:rsidR="00220D4A" w:rsidRPr="00D241A4" w:rsidRDefault="00220D4A" w:rsidP="00C361BB">
            <w:pPr>
              <w:pStyle w:val="015"/>
              <w:rPr>
                <w:lang w:val="en-US"/>
              </w:rPr>
            </w:pPr>
            <w:r w:rsidRPr="00D241A4">
              <w:rPr>
                <w:lang w:val="en-US"/>
              </w:rPr>
              <w:t>DATE2</w:t>
            </w:r>
          </w:p>
        </w:tc>
        <w:tc>
          <w:tcPr>
            <w:tcW w:w="479" w:type="pct"/>
            <w:tcBorders>
              <w:top w:val="single" w:sz="4" w:space="0" w:color="auto"/>
              <w:left w:val="single" w:sz="4" w:space="0" w:color="auto"/>
              <w:bottom w:val="single" w:sz="4" w:space="0" w:color="auto"/>
              <w:right w:val="single" w:sz="4" w:space="0" w:color="auto"/>
            </w:tcBorders>
          </w:tcPr>
          <w:p w14:paraId="6387B143" w14:textId="77777777" w:rsidR="00220D4A" w:rsidRPr="00D241A4" w:rsidRDefault="00220D4A" w:rsidP="00C361BB">
            <w:pPr>
              <w:pStyle w:val="015"/>
            </w:pPr>
          </w:p>
        </w:tc>
        <w:tc>
          <w:tcPr>
            <w:tcW w:w="591" w:type="pct"/>
            <w:tcBorders>
              <w:top w:val="single" w:sz="4" w:space="0" w:color="auto"/>
              <w:left w:val="single" w:sz="4" w:space="0" w:color="auto"/>
              <w:bottom w:val="single" w:sz="4" w:space="0" w:color="auto"/>
              <w:right w:val="single" w:sz="4" w:space="0" w:color="auto"/>
            </w:tcBorders>
          </w:tcPr>
          <w:p w14:paraId="67A849C1" w14:textId="77777777" w:rsidR="00220D4A" w:rsidRPr="00D241A4" w:rsidRDefault="00220D4A" w:rsidP="00C361BB">
            <w:pPr>
              <w:pStyle w:val="015"/>
            </w:pPr>
            <w:r w:rsidRPr="00D241A4">
              <w:t>Нет</w:t>
            </w:r>
          </w:p>
        </w:tc>
        <w:tc>
          <w:tcPr>
            <w:tcW w:w="912" w:type="pct"/>
            <w:tcBorders>
              <w:top w:val="single" w:sz="4" w:space="0" w:color="auto"/>
              <w:left w:val="single" w:sz="4" w:space="0" w:color="auto"/>
              <w:bottom w:val="single" w:sz="4" w:space="0" w:color="auto"/>
              <w:right w:val="single" w:sz="4" w:space="0" w:color="auto"/>
            </w:tcBorders>
          </w:tcPr>
          <w:p w14:paraId="3E2258F7" w14:textId="77777777" w:rsidR="00220D4A" w:rsidRPr="00D241A4" w:rsidRDefault="00220D4A" w:rsidP="00C361BB">
            <w:pPr>
              <w:pStyle w:val="015"/>
            </w:pPr>
            <w:r w:rsidRPr="00D241A4">
              <w:t>Дата документа</w:t>
            </w:r>
          </w:p>
        </w:tc>
        <w:tc>
          <w:tcPr>
            <w:tcW w:w="876" w:type="pct"/>
            <w:tcBorders>
              <w:top w:val="single" w:sz="4" w:space="0" w:color="auto"/>
              <w:left w:val="single" w:sz="4" w:space="0" w:color="auto"/>
              <w:bottom w:val="single" w:sz="4" w:space="0" w:color="auto"/>
              <w:right w:val="single" w:sz="4" w:space="0" w:color="auto"/>
            </w:tcBorders>
          </w:tcPr>
          <w:p w14:paraId="46BBCC21" w14:textId="77777777" w:rsidR="00220D4A" w:rsidRPr="00D241A4" w:rsidRDefault="00220D4A" w:rsidP="00C361BB">
            <w:pPr>
              <w:pStyle w:val="015"/>
              <w:rPr>
                <w:lang w:val="en-US"/>
              </w:rPr>
            </w:pPr>
          </w:p>
        </w:tc>
      </w:tr>
      <w:tr w:rsidR="00220D4A" w:rsidRPr="00D241A4" w14:paraId="06082EE1"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7741E848" w14:textId="77777777" w:rsidR="00220D4A" w:rsidRPr="00D241A4" w:rsidRDefault="00220D4A" w:rsidP="00C361BB">
            <w:pPr>
              <w:pStyle w:val="015"/>
              <w:rPr>
                <w:lang w:val="en-US"/>
              </w:rPr>
            </w:pPr>
            <w:r w:rsidRPr="00D241A4">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3678FDE7" w14:textId="77777777" w:rsidR="00220D4A" w:rsidRPr="00D241A4" w:rsidRDefault="00220D4A" w:rsidP="00C361BB">
            <w:pPr>
              <w:pStyle w:val="015"/>
              <w:rPr>
                <w:lang w:val="en-US"/>
              </w:rPr>
            </w:pPr>
            <w:r w:rsidRPr="00D241A4">
              <w:rPr>
                <w:lang w:val="en-US"/>
              </w:rPr>
              <w:t>PersAccountNum</w:t>
            </w:r>
          </w:p>
        </w:tc>
        <w:tc>
          <w:tcPr>
            <w:tcW w:w="703" w:type="pct"/>
            <w:tcBorders>
              <w:top w:val="single" w:sz="4" w:space="0" w:color="auto"/>
              <w:left w:val="single" w:sz="4" w:space="0" w:color="auto"/>
              <w:bottom w:val="single" w:sz="4" w:space="0" w:color="auto"/>
              <w:right w:val="single" w:sz="4" w:space="0" w:color="auto"/>
            </w:tcBorders>
          </w:tcPr>
          <w:p w14:paraId="5AB1688C"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6304B6B2" w14:textId="77777777" w:rsidR="00220D4A" w:rsidRPr="00D241A4" w:rsidRDefault="00220D4A" w:rsidP="00C361BB">
            <w:pPr>
              <w:pStyle w:val="015"/>
              <w:rPr>
                <w:lang w:val="en-US"/>
              </w:rPr>
            </w:pPr>
            <w:r w:rsidRPr="00D241A4">
              <w:t>=11</w:t>
            </w:r>
          </w:p>
        </w:tc>
        <w:tc>
          <w:tcPr>
            <w:tcW w:w="591" w:type="pct"/>
            <w:tcBorders>
              <w:top w:val="single" w:sz="4" w:space="0" w:color="auto"/>
              <w:left w:val="single" w:sz="4" w:space="0" w:color="auto"/>
              <w:bottom w:val="single" w:sz="4" w:space="0" w:color="auto"/>
              <w:right w:val="single" w:sz="4" w:space="0" w:color="auto"/>
            </w:tcBorders>
          </w:tcPr>
          <w:p w14:paraId="46E1C3D3"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5E22447A" w14:textId="77777777" w:rsidR="00220D4A" w:rsidRPr="00D241A4" w:rsidRDefault="00220D4A" w:rsidP="00C361BB">
            <w:pPr>
              <w:pStyle w:val="015"/>
              <w:rPr>
                <w:lang w:val="en-US"/>
              </w:rPr>
            </w:pPr>
            <w:r w:rsidRPr="00D241A4">
              <w:t>Номер лицевого счета</w:t>
            </w:r>
          </w:p>
        </w:tc>
        <w:tc>
          <w:tcPr>
            <w:tcW w:w="876" w:type="pct"/>
            <w:tcBorders>
              <w:top w:val="single" w:sz="4" w:space="0" w:color="auto"/>
              <w:left w:val="single" w:sz="4" w:space="0" w:color="auto"/>
              <w:bottom w:val="single" w:sz="4" w:space="0" w:color="auto"/>
              <w:right w:val="single" w:sz="4" w:space="0" w:color="auto"/>
            </w:tcBorders>
          </w:tcPr>
          <w:p w14:paraId="63A9D974" w14:textId="77777777" w:rsidR="00220D4A" w:rsidRPr="00D241A4" w:rsidRDefault="00220D4A" w:rsidP="00C361BB">
            <w:pPr>
              <w:pStyle w:val="015"/>
            </w:pPr>
            <w:r w:rsidRPr="00D241A4">
              <w:t>Может содержать букву в разрядах с 6 по 11.</w:t>
            </w:r>
          </w:p>
        </w:tc>
      </w:tr>
      <w:tr w:rsidR="00220D4A" w:rsidRPr="00D241A4" w14:paraId="3F6389C4"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02FB2B42" w14:textId="77777777" w:rsidR="00220D4A" w:rsidRPr="00D241A4" w:rsidRDefault="00220D4A" w:rsidP="00C361BB">
            <w:pPr>
              <w:pStyle w:val="015"/>
              <w:rPr>
                <w:lang w:val="en-US"/>
              </w:rPr>
            </w:pPr>
            <w:r w:rsidRPr="00D241A4">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78B73B52" w14:textId="77777777" w:rsidR="00220D4A" w:rsidRPr="00D241A4" w:rsidRDefault="00220D4A" w:rsidP="00C361BB">
            <w:pPr>
              <w:pStyle w:val="015"/>
              <w:rPr>
                <w:lang w:val="en-US"/>
              </w:rPr>
            </w:pPr>
            <w:r w:rsidRPr="00D241A4">
              <w:rPr>
                <w:lang w:val="en-US"/>
              </w:rPr>
              <w:t>OrgCode</w:t>
            </w:r>
          </w:p>
        </w:tc>
        <w:tc>
          <w:tcPr>
            <w:tcW w:w="703" w:type="pct"/>
            <w:tcBorders>
              <w:top w:val="single" w:sz="4" w:space="0" w:color="auto"/>
              <w:left w:val="single" w:sz="4" w:space="0" w:color="auto"/>
              <w:bottom w:val="single" w:sz="4" w:space="0" w:color="auto"/>
              <w:right w:val="single" w:sz="4" w:space="0" w:color="auto"/>
            </w:tcBorders>
          </w:tcPr>
          <w:p w14:paraId="286BA969" w14:textId="77777777" w:rsidR="00220D4A" w:rsidRPr="00D241A4" w:rsidRDefault="00220D4A" w:rsidP="00C361BB">
            <w:pPr>
              <w:pStyle w:val="015"/>
              <w:rPr>
                <w:lang w:val="en-US"/>
              </w:rPr>
            </w:pPr>
            <w:r w:rsidRPr="00D241A4">
              <w:t>STRING</w:t>
            </w:r>
          </w:p>
        </w:tc>
        <w:tc>
          <w:tcPr>
            <w:tcW w:w="479" w:type="pct"/>
            <w:tcBorders>
              <w:top w:val="single" w:sz="4" w:space="0" w:color="auto"/>
              <w:left w:val="single" w:sz="4" w:space="0" w:color="auto"/>
              <w:bottom w:val="single" w:sz="4" w:space="0" w:color="auto"/>
              <w:right w:val="single" w:sz="4" w:space="0" w:color="auto"/>
            </w:tcBorders>
          </w:tcPr>
          <w:p w14:paraId="454EEBD9" w14:textId="77777777" w:rsidR="00220D4A" w:rsidRPr="00D241A4" w:rsidRDefault="00220D4A" w:rsidP="00C361BB">
            <w:pPr>
              <w:pStyle w:val="015"/>
              <w:rPr>
                <w:lang w:val="en-US"/>
              </w:rPr>
            </w:pPr>
            <w:r w:rsidRPr="00D241A4">
              <w:t>=8</w:t>
            </w:r>
          </w:p>
        </w:tc>
        <w:tc>
          <w:tcPr>
            <w:tcW w:w="591" w:type="pct"/>
            <w:tcBorders>
              <w:top w:val="single" w:sz="4" w:space="0" w:color="auto"/>
              <w:left w:val="single" w:sz="4" w:space="0" w:color="auto"/>
              <w:bottom w:val="single" w:sz="4" w:space="0" w:color="auto"/>
              <w:right w:val="single" w:sz="4" w:space="0" w:color="auto"/>
            </w:tcBorders>
          </w:tcPr>
          <w:p w14:paraId="7FBAC157"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3A981AD2" w14:textId="77777777" w:rsidR="00220D4A" w:rsidRPr="00D241A4" w:rsidRDefault="00220D4A" w:rsidP="00C361BB">
            <w:pPr>
              <w:pStyle w:val="015"/>
            </w:pPr>
            <w:r w:rsidRPr="00D241A4">
              <w:t>Код клиента по Сводному реестру</w:t>
            </w:r>
          </w:p>
        </w:tc>
        <w:tc>
          <w:tcPr>
            <w:tcW w:w="876" w:type="pct"/>
            <w:tcBorders>
              <w:top w:val="single" w:sz="4" w:space="0" w:color="auto"/>
              <w:left w:val="single" w:sz="4" w:space="0" w:color="auto"/>
              <w:bottom w:val="single" w:sz="4" w:space="0" w:color="auto"/>
              <w:right w:val="single" w:sz="4" w:space="0" w:color="auto"/>
            </w:tcBorders>
          </w:tcPr>
          <w:p w14:paraId="7849B9A3" w14:textId="77777777" w:rsidR="00220D4A" w:rsidRPr="00D241A4" w:rsidRDefault="00220D4A" w:rsidP="00C361BB">
            <w:pPr>
              <w:pStyle w:val="015"/>
            </w:pPr>
          </w:p>
        </w:tc>
      </w:tr>
      <w:tr w:rsidR="00220D4A" w:rsidRPr="00D241A4" w14:paraId="0FAD3815" w14:textId="77777777" w:rsidTr="00C361BB">
        <w:trPr>
          <w:trHeight w:val="283"/>
        </w:trPr>
        <w:tc>
          <w:tcPr>
            <w:tcW w:w="695" w:type="pct"/>
            <w:tcBorders>
              <w:top w:val="single" w:sz="4" w:space="0" w:color="auto"/>
              <w:left w:val="single" w:sz="4" w:space="0" w:color="auto"/>
              <w:bottom w:val="single" w:sz="4" w:space="0" w:color="auto"/>
              <w:right w:val="single" w:sz="4" w:space="0" w:color="auto"/>
            </w:tcBorders>
          </w:tcPr>
          <w:p w14:paraId="68A8FF3D" w14:textId="77777777" w:rsidR="00220D4A" w:rsidRPr="00D241A4" w:rsidRDefault="00220D4A" w:rsidP="00C361BB">
            <w:pPr>
              <w:pStyle w:val="015"/>
              <w:rPr>
                <w:lang w:val="en-US"/>
              </w:rPr>
            </w:pPr>
            <w:r w:rsidRPr="00D241A4">
              <w:rPr>
                <w:lang w:val="en-US"/>
              </w:rPr>
              <w:t>row</w:t>
            </w:r>
          </w:p>
        </w:tc>
        <w:tc>
          <w:tcPr>
            <w:tcW w:w="744" w:type="pct"/>
            <w:tcBorders>
              <w:top w:val="single" w:sz="4" w:space="0" w:color="auto"/>
              <w:left w:val="single" w:sz="4" w:space="0" w:color="auto"/>
              <w:bottom w:val="single" w:sz="4" w:space="0" w:color="auto"/>
              <w:right w:val="single" w:sz="4" w:space="0" w:color="auto"/>
            </w:tcBorders>
          </w:tcPr>
          <w:p w14:paraId="3654BB9A" w14:textId="77777777" w:rsidR="00220D4A" w:rsidRPr="00D241A4" w:rsidRDefault="00220D4A" w:rsidP="00C361BB">
            <w:pPr>
              <w:pStyle w:val="015"/>
              <w:rPr>
                <w:lang w:val="en-US"/>
              </w:rPr>
            </w:pPr>
            <w:r w:rsidRPr="00D241A4">
              <w:rPr>
                <w:lang w:val="en-US"/>
              </w:rPr>
              <w:t>CloseDate</w:t>
            </w:r>
          </w:p>
        </w:tc>
        <w:tc>
          <w:tcPr>
            <w:tcW w:w="703" w:type="pct"/>
            <w:tcBorders>
              <w:top w:val="single" w:sz="4" w:space="0" w:color="auto"/>
              <w:left w:val="single" w:sz="4" w:space="0" w:color="auto"/>
              <w:bottom w:val="single" w:sz="4" w:space="0" w:color="auto"/>
              <w:right w:val="single" w:sz="4" w:space="0" w:color="auto"/>
            </w:tcBorders>
          </w:tcPr>
          <w:p w14:paraId="6BADC0C2" w14:textId="77777777" w:rsidR="00220D4A" w:rsidRPr="00D241A4" w:rsidRDefault="00220D4A" w:rsidP="00C361BB">
            <w:pPr>
              <w:pStyle w:val="015"/>
              <w:rPr>
                <w:lang w:val="en-US"/>
              </w:rPr>
            </w:pPr>
            <w:r w:rsidRPr="00D241A4">
              <w:rPr>
                <w:lang w:val="en-US"/>
              </w:rPr>
              <w:t>DATE2</w:t>
            </w:r>
          </w:p>
        </w:tc>
        <w:tc>
          <w:tcPr>
            <w:tcW w:w="479" w:type="pct"/>
            <w:tcBorders>
              <w:top w:val="single" w:sz="4" w:space="0" w:color="auto"/>
              <w:left w:val="single" w:sz="4" w:space="0" w:color="auto"/>
              <w:bottom w:val="single" w:sz="4" w:space="0" w:color="auto"/>
              <w:right w:val="single" w:sz="4" w:space="0" w:color="auto"/>
            </w:tcBorders>
          </w:tcPr>
          <w:p w14:paraId="03C8CD10" w14:textId="77777777" w:rsidR="00220D4A" w:rsidRPr="00D241A4" w:rsidRDefault="00220D4A" w:rsidP="00C361BB">
            <w:pPr>
              <w:pStyle w:val="015"/>
              <w:rPr>
                <w:lang w:val="en-US"/>
              </w:rPr>
            </w:pPr>
          </w:p>
        </w:tc>
        <w:tc>
          <w:tcPr>
            <w:tcW w:w="591" w:type="pct"/>
            <w:tcBorders>
              <w:top w:val="single" w:sz="4" w:space="0" w:color="auto"/>
              <w:left w:val="single" w:sz="4" w:space="0" w:color="auto"/>
              <w:bottom w:val="single" w:sz="4" w:space="0" w:color="auto"/>
              <w:right w:val="single" w:sz="4" w:space="0" w:color="auto"/>
            </w:tcBorders>
          </w:tcPr>
          <w:p w14:paraId="496F9895" w14:textId="77777777" w:rsidR="00220D4A" w:rsidRPr="00D241A4" w:rsidRDefault="00220D4A" w:rsidP="00C361BB">
            <w:pPr>
              <w:pStyle w:val="015"/>
              <w:rPr>
                <w:lang w:val="en-US"/>
              </w:rPr>
            </w:pPr>
            <w:r w:rsidRPr="00D241A4">
              <w:t>Да</w:t>
            </w:r>
          </w:p>
        </w:tc>
        <w:tc>
          <w:tcPr>
            <w:tcW w:w="912" w:type="pct"/>
            <w:tcBorders>
              <w:top w:val="single" w:sz="4" w:space="0" w:color="auto"/>
              <w:left w:val="single" w:sz="4" w:space="0" w:color="auto"/>
              <w:bottom w:val="single" w:sz="4" w:space="0" w:color="auto"/>
              <w:right w:val="single" w:sz="4" w:space="0" w:color="auto"/>
            </w:tcBorders>
          </w:tcPr>
          <w:p w14:paraId="593D67B1" w14:textId="77777777" w:rsidR="00220D4A" w:rsidRPr="00D241A4" w:rsidRDefault="00220D4A" w:rsidP="00C361BB">
            <w:pPr>
              <w:pStyle w:val="015"/>
              <w:rPr>
                <w:lang w:val="en-US"/>
              </w:rPr>
            </w:pPr>
            <w:r w:rsidRPr="00D241A4">
              <w:t>Дата закрытия лицевого счета</w:t>
            </w:r>
          </w:p>
        </w:tc>
        <w:tc>
          <w:tcPr>
            <w:tcW w:w="876" w:type="pct"/>
            <w:tcBorders>
              <w:top w:val="single" w:sz="4" w:space="0" w:color="auto"/>
              <w:left w:val="single" w:sz="4" w:space="0" w:color="auto"/>
              <w:bottom w:val="single" w:sz="4" w:space="0" w:color="auto"/>
              <w:right w:val="single" w:sz="4" w:space="0" w:color="auto"/>
            </w:tcBorders>
          </w:tcPr>
          <w:p w14:paraId="23BFC9CB" w14:textId="77777777" w:rsidR="00220D4A" w:rsidRPr="00D241A4" w:rsidRDefault="00220D4A" w:rsidP="00C361BB">
            <w:pPr>
              <w:pStyle w:val="015"/>
            </w:pPr>
          </w:p>
        </w:tc>
      </w:tr>
    </w:tbl>
    <w:p w14:paraId="034D2E1D" w14:textId="77777777" w:rsidR="00220D4A" w:rsidRPr="00D241A4" w:rsidRDefault="00220D4A" w:rsidP="009B0DDB">
      <w:pPr>
        <w:pStyle w:val="03"/>
        <w:tabs>
          <w:tab w:val="clear" w:pos="1985"/>
          <w:tab w:val="num" w:pos="709"/>
        </w:tabs>
        <w:ind w:left="709"/>
      </w:pPr>
      <w:r w:rsidRPr="00D241A4">
        <w:t xml:space="preserve"> </w:t>
      </w:r>
      <w:bookmarkStart w:id="551" w:name="_Toc507584049"/>
      <w:r w:rsidRPr="00D241A4">
        <w:t>Пример файла в универсальном формате системы «Электронный бюджет»</w:t>
      </w:r>
      <w:bookmarkEnd w:id="5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6DC4B343"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2EEAFA7" w14:textId="77777777" w:rsidR="00220D4A" w:rsidRPr="00D241A4" w:rsidRDefault="00220D4A" w:rsidP="00C361BB">
            <w:pPr>
              <w:pStyle w:val="SourceCode"/>
            </w:pPr>
            <w:r w:rsidRPr="00D241A4">
              <w:rPr>
                <w:lang w:val="ru-RU"/>
              </w:rPr>
              <w:t xml:space="preserve"> </w:t>
            </w:r>
            <w:r w:rsidRPr="00D241A4">
              <w:t>&lt;?xml version=”1.0” encoding=”ISO-8859-5”?&gt;</w:t>
            </w:r>
          </w:p>
          <w:p w14:paraId="59D57E73" w14:textId="77777777" w:rsidR="00220D4A" w:rsidRPr="00D241A4" w:rsidRDefault="00220D4A" w:rsidP="00C361BB">
            <w:pPr>
              <w:pStyle w:val="SourceCode"/>
            </w:pPr>
            <w:r w:rsidRPr="00D241A4">
              <w:t>&lt;self:REF_PersAccountNotice xmlns:cmn=”http://www.roskazna.ru/eb/domain/common”</w:t>
            </w:r>
          </w:p>
          <w:p w14:paraId="6E60D804" w14:textId="77777777" w:rsidR="00220D4A" w:rsidRPr="00D241A4" w:rsidRDefault="00220D4A" w:rsidP="00C361BB">
            <w:pPr>
              <w:pStyle w:val="SourceCode"/>
            </w:pPr>
            <w:r w:rsidRPr="00D241A4">
              <w:t xml:space="preserve"> xmlns:app=”http://www.roskazna.ru/eb/domain/common/applied”</w:t>
            </w:r>
          </w:p>
          <w:p w14:paraId="144C1448" w14:textId="77777777" w:rsidR="00220D4A" w:rsidRPr="00D241A4" w:rsidRDefault="00220D4A" w:rsidP="00C361BB">
            <w:pPr>
              <w:pStyle w:val="SourceCode"/>
            </w:pPr>
            <w:r w:rsidRPr="00D241A4">
              <w:t xml:space="preserve"> xmlns:bs=”http://www.roskazna.ru/eb/domain/common/base”</w:t>
            </w:r>
          </w:p>
          <w:p w14:paraId="45B2C754" w14:textId="77777777" w:rsidR="00220D4A" w:rsidRPr="00D241A4" w:rsidRDefault="00220D4A" w:rsidP="00C361BB">
            <w:pPr>
              <w:pStyle w:val="SourceCode"/>
            </w:pPr>
            <w:r w:rsidRPr="00D241A4">
              <w:t xml:space="preserve"> xmlns:eb=”http://www.roskazna.ru/eb/domain/appinfo”</w:t>
            </w:r>
          </w:p>
          <w:p w14:paraId="7695ABB1" w14:textId="77777777" w:rsidR="00220D4A" w:rsidRPr="00D241A4" w:rsidRDefault="00220D4A" w:rsidP="00C361BB">
            <w:pPr>
              <w:pStyle w:val="SourceCode"/>
            </w:pPr>
            <w:r w:rsidRPr="00D241A4">
              <w:t xml:space="preserve"> xmlns:self=”http://www.roskazna.ru/eb/domain/REF_AddressTypes/formular”</w:t>
            </w:r>
          </w:p>
          <w:p w14:paraId="66E89EC2" w14:textId="77777777" w:rsidR="00220D4A" w:rsidRPr="00D241A4" w:rsidRDefault="00220D4A" w:rsidP="00C361BB">
            <w:pPr>
              <w:pStyle w:val="SourceCode"/>
            </w:pPr>
            <w:r w:rsidRPr="00D241A4">
              <w:t xml:space="preserve"> xmlns:xsi=”http://www.w3.org/2001/XMLSchema-instance”</w:t>
            </w:r>
          </w:p>
          <w:p w14:paraId="051F6341" w14:textId="77777777" w:rsidR="00220D4A" w:rsidRPr="00D241A4" w:rsidRDefault="00220D4A" w:rsidP="00C361BB">
            <w:pPr>
              <w:pStyle w:val="SourceCode"/>
            </w:pPr>
            <w:r w:rsidRPr="00D241A4">
              <w:t xml:space="preserve"> xsi:schemaLocation=”http://www.roskazna.ru/eb/domain/REF_AddressTypes/formular REF_PersAccountNotice.xsd” version=”1.0”&gt;</w:t>
            </w:r>
          </w:p>
          <w:p w14:paraId="202F61DF" w14:textId="77777777" w:rsidR="00220D4A" w:rsidRPr="00D241A4" w:rsidRDefault="00220D4A" w:rsidP="00C361BB">
            <w:pPr>
              <w:pStyle w:val="SourceCode"/>
            </w:pPr>
            <w:r w:rsidRPr="00D241A4">
              <w:t xml:space="preserve">    &lt;row&gt;</w:t>
            </w:r>
          </w:p>
          <w:p w14:paraId="54CA76C3" w14:textId="77777777" w:rsidR="00220D4A" w:rsidRPr="00D241A4" w:rsidRDefault="00220D4A" w:rsidP="00C361BB">
            <w:pPr>
              <w:pStyle w:val="SourceCode"/>
            </w:pPr>
            <w:r w:rsidRPr="00D241A4">
              <w:t xml:space="preserve">        &lt;PersAccountNum&gt;00000000000&lt;/PersAccountNum&gt;</w:t>
            </w:r>
          </w:p>
          <w:p w14:paraId="763AED01" w14:textId="77777777" w:rsidR="00220D4A" w:rsidRPr="00D241A4" w:rsidRDefault="00220D4A" w:rsidP="00C361BB">
            <w:pPr>
              <w:pStyle w:val="SourceCode"/>
            </w:pPr>
            <w:r w:rsidRPr="00D241A4">
              <w:t xml:space="preserve">        &lt;OrgCode&gt;00000000&lt;/OrgCode&gt;</w:t>
            </w:r>
          </w:p>
          <w:p w14:paraId="4DA33B38" w14:textId="77777777" w:rsidR="00220D4A" w:rsidRPr="00D241A4" w:rsidRDefault="00220D4A" w:rsidP="00C361BB">
            <w:pPr>
              <w:pStyle w:val="SourceCode"/>
            </w:pPr>
            <w:r w:rsidRPr="00D241A4">
              <w:t xml:space="preserve">        &lt;CloseDate&gt;2006-05-04&lt;/CloseDate&gt;</w:t>
            </w:r>
          </w:p>
          <w:p w14:paraId="0A23B6ED" w14:textId="77777777" w:rsidR="00220D4A" w:rsidRPr="00D241A4" w:rsidRDefault="00220D4A" w:rsidP="00C361BB">
            <w:pPr>
              <w:pStyle w:val="SourceCode"/>
            </w:pPr>
            <w:r w:rsidRPr="00D241A4">
              <w:t xml:space="preserve">    &lt;/row&gt;</w:t>
            </w:r>
          </w:p>
          <w:p w14:paraId="172D64F0" w14:textId="77777777" w:rsidR="00220D4A" w:rsidRPr="00D241A4" w:rsidRDefault="00220D4A" w:rsidP="00C361BB">
            <w:pPr>
              <w:pStyle w:val="SourceCode"/>
            </w:pPr>
            <w:r w:rsidRPr="00D241A4">
              <w:t xml:space="preserve">    &lt;row&gt;</w:t>
            </w:r>
          </w:p>
          <w:p w14:paraId="4385FF90" w14:textId="77777777" w:rsidR="00220D4A" w:rsidRPr="00D241A4" w:rsidRDefault="00220D4A" w:rsidP="00C361BB">
            <w:pPr>
              <w:pStyle w:val="SourceCode"/>
            </w:pPr>
            <w:r w:rsidRPr="00D241A4">
              <w:t xml:space="preserve">        &lt;PersAccountNum&gt;00000000000&lt;/PersAccountNum&gt;</w:t>
            </w:r>
          </w:p>
          <w:p w14:paraId="06AA0FE2" w14:textId="77777777" w:rsidR="00220D4A" w:rsidRPr="00D241A4" w:rsidRDefault="00220D4A" w:rsidP="00C361BB">
            <w:pPr>
              <w:pStyle w:val="SourceCode"/>
            </w:pPr>
            <w:r w:rsidRPr="00D241A4">
              <w:t xml:space="preserve">        &lt;OrgCode&gt;00000000&lt;/OrgCode&gt;</w:t>
            </w:r>
          </w:p>
          <w:p w14:paraId="452FF90A" w14:textId="77777777" w:rsidR="00220D4A" w:rsidRPr="00D241A4" w:rsidRDefault="00220D4A" w:rsidP="00C361BB">
            <w:pPr>
              <w:pStyle w:val="SourceCode"/>
            </w:pPr>
            <w:r w:rsidRPr="00D241A4">
              <w:t xml:space="preserve">        &lt;CloseDate&gt;2006-05-04&lt;/CloseDate&gt;</w:t>
            </w:r>
          </w:p>
          <w:p w14:paraId="5C71C75A" w14:textId="77777777" w:rsidR="00220D4A" w:rsidRPr="00D241A4" w:rsidRDefault="00220D4A" w:rsidP="00C361BB">
            <w:pPr>
              <w:pStyle w:val="SourceCode"/>
            </w:pPr>
            <w:r w:rsidRPr="00D241A4">
              <w:t xml:space="preserve">    &lt;/row&gt;</w:t>
            </w:r>
          </w:p>
          <w:p w14:paraId="13F9B5EB" w14:textId="77777777" w:rsidR="00220D4A" w:rsidRPr="00D241A4" w:rsidRDefault="00220D4A" w:rsidP="00C361BB">
            <w:pPr>
              <w:pStyle w:val="SourceCode"/>
            </w:pPr>
            <w:r w:rsidRPr="00D241A4">
              <w:t>&lt;/self:REF_PersAccountNotice&gt;</w:t>
            </w:r>
          </w:p>
        </w:tc>
      </w:tr>
    </w:tbl>
    <w:p w14:paraId="2E1E08B4" w14:textId="77777777" w:rsidR="00220D4A" w:rsidRPr="00D241A4" w:rsidRDefault="00220D4A" w:rsidP="00220D4A"/>
    <w:p w14:paraId="5140A281" w14:textId="77777777" w:rsidR="00220D4A" w:rsidRPr="00D241A4" w:rsidRDefault="00220D4A" w:rsidP="00394C92">
      <w:pPr>
        <w:pStyle w:val="02"/>
        <w:rPr>
          <w:color w:val="auto"/>
        </w:rPr>
      </w:pPr>
      <w:bookmarkStart w:id="552" w:name="_Toc472673908"/>
      <w:bookmarkStart w:id="553" w:name="_Toc507584050"/>
      <w:r w:rsidRPr="00D241A4">
        <w:rPr>
          <w:color w:val="auto"/>
        </w:rPr>
        <w:t>Ведомственный классификатор субъектов Российской Федерации Министерства финансов Российской Федерации (Регионы МФ РФ)</w:t>
      </w:r>
      <w:bookmarkEnd w:id="552"/>
      <w:bookmarkEnd w:id="553"/>
    </w:p>
    <w:p w14:paraId="37A702C9" w14:textId="77777777" w:rsidR="00220D4A" w:rsidRPr="00D241A4" w:rsidRDefault="00220D4A" w:rsidP="009B0DDB">
      <w:pPr>
        <w:pStyle w:val="03"/>
        <w:numPr>
          <w:ilvl w:val="2"/>
          <w:numId w:val="49"/>
        </w:numPr>
        <w:tabs>
          <w:tab w:val="clear" w:pos="1985"/>
          <w:tab w:val="num" w:pos="709"/>
        </w:tabs>
        <w:ind w:left="709"/>
        <w:rPr>
          <w:color w:val="auto"/>
        </w:rPr>
      </w:pPr>
      <w:bookmarkStart w:id="554" w:name="_Toc472673909"/>
      <w:r w:rsidRPr="00D241A4">
        <w:rPr>
          <w:color w:val="auto"/>
        </w:rPr>
        <w:t xml:space="preserve"> </w:t>
      </w:r>
      <w:bookmarkStart w:id="555" w:name="_Toc507584051"/>
      <w:r w:rsidRPr="00D241A4">
        <w:rPr>
          <w:color w:val="auto"/>
        </w:rPr>
        <w:t>Назначение и маршрут документа</w:t>
      </w:r>
      <w:bookmarkEnd w:id="554"/>
      <w:bookmarkEnd w:id="555"/>
    </w:p>
    <w:p w14:paraId="1D229D48" w14:textId="3E581B9A" w:rsidR="00220D4A" w:rsidRPr="00D241A4" w:rsidRDefault="00220D4A" w:rsidP="00063685">
      <w:pPr>
        <w:pStyle w:val="affffff2"/>
      </w:pPr>
      <w:r w:rsidRPr="00D241A4">
        <w:t xml:space="preserve">Ведомственный классификатор субъектов Российской Федерации Министерства финансов Российской Федерации (Регионы МФ РФ) передается между </w:t>
      </w:r>
      <w:r w:rsidR="00FE40CB">
        <w:rPr>
          <w:lang w:val="ru-RU"/>
        </w:rPr>
        <w:t>под</w:t>
      </w:r>
      <w:r w:rsidRPr="00D241A4">
        <w:t xml:space="preserve">системой НСИ и системами </w:t>
      </w:r>
      <w:r w:rsidR="00C142D8"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53F898D7"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68</w:t>
      </w:r>
      <w:r w:rsidRPr="00D241A4">
        <w:rPr>
          <w:rFonts w:cs="Times New Roman"/>
          <w:noProof/>
        </w:rPr>
        <w:fldChar w:fldCharType="end"/>
      </w:r>
      <w:r w:rsidRPr="00D241A4">
        <w:rPr>
          <w:rFonts w:cs="Times New Roman"/>
        </w:rPr>
        <w:t>. Маршрут документа Регионы МФ РФ</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1"/>
        <w:gridCol w:w="2126"/>
        <w:gridCol w:w="4111"/>
      </w:tblGrid>
      <w:tr w:rsidR="00220D4A" w:rsidRPr="00D241A4" w14:paraId="7DEF2F87" w14:textId="77777777" w:rsidTr="00C361BB">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030C471A"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701" w:type="dxa"/>
            <w:tcBorders>
              <w:top w:val="single" w:sz="4" w:space="0" w:color="auto"/>
              <w:left w:val="single" w:sz="4" w:space="0" w:color="auto"/>
              <w:bottom w:val="single" w:sz="4" w:space="0" w:color="auto"/>
              <w:right w:val="single" w:sz="4" w:space="0" w:color="auto"/>
            </w:tcBorders>
            <w:shd w:val="clear" w:color="auto" w:fill="E6E6E6"/>
          </w:tcPr>
          <w:p w14:paraId="09105F81"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542C8E0A"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4111" w:type="dxa"/>
            <w:tcBorders>
              <w:top w:val="single" w:sz="4" w:space="0" w:color="auto"/>
              <w:left w:val="single" w:sz="4" w:space="0" w:color="auto"/>
              <w:bottom w:val="single" w:sz="4" w:space="0" w:color="auto"/>
              <w:right w:val="single" w:sz="4" w:space="0" w:color="auto"/>
            </w:tcBorders>
            <w:shd w:val="clear" w:color="auto" w:fill="E6E6E6"/>
          </w:tcPr>
          <w:p w14:paraId="4C51EC9D"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7BF75406" w14:textId="77777777" w:rsidTr="00C361BB">
        <w:tc>
          <w:tcPr>
            <w:tcW w:w="1951" w:type="dxa"/>
          </w:tcPr>
          <w:p w14:paraId="5BFF4ED8" w14:textId="77777777" w:rsidR="00220D4A" w:rsidRPr="00D241A4" w:rsidRDefault="00220D4A" w:rsidP="00C361BB">
            <w:r w:rsidRPr="00D241A4">
              <w:t>НСИ</w:t>
            </w:r>
          </w:p>
        </w:tc>
        <w:tc>
          <w:tcPr>
            <w:tcW w:w="1701" w:type="dxa"/>
          </w:tcPr>
          <w:p w14:paraId="6C809799" w14:textId="77777777" w:rsidR="00220D4A" w:rsidRPr="00D241A4" w:rsidRDefault="00220D4A" w:rsidP="00C361BB">
            <w:r w:rsidRPr="00D241A4">
              <w:t>АСФК</w:t>
            </w:r>
          </w:p>
        </w:tc>
        <w:tc>
          <w:tcPr>
            <w:tcW w:w="2126" w:type="dxa"/>
          </w:tcPr>
          <w:p w14:paraId="1C44AE56" w14:textId="77777777" w:rsidR="00220D4A" w:rsidRPr="00D241A4" w:rsidRDefault="00220D4A" w:rsidP="00C361BB">
            <w:r w:rsidRPr="00D241A4">
              <w:t>Стандартный</w:t>
            </w:r>
          </w:p>
        </w:tc>
        <w:tc>
          <w:tcPr>
            <w:tcW w:w="4111" w:type="dxa"/>
          </w:tcPr>
          <w:p w14:paraId="11E0E67F"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_Ref389515816 \r \h  \* MERGEFORMAT </w:instrText>
            </w:r>
            <w:r w:rsidRPr="00D241A4">
              <w:fldChar w:fldCharType="separate"/>
            </w:r>
            <w:r w:rsidR="00EC3660">
              <w:t>6.22.2</w:t>
            </w:r>
            <w:r w:rsidRPr="00D241A4">
              <w:fldChar w:fldCharType="end"/>
            </w:r>
          </w:p>
        </w:tc>
      </w:tr>
      <w:tr w:rsidR="00220D4A" w:rsidRPr="00D241A4" w14:paraId="73E30B8C" w14:textId="77777777" w:rsidTr="00C361BB">
        <w:tc>
          <w:tcPr>
            <w:tcW w:w="1951" w:type="dxa"/>
          </w:tcPr>
          <w:p w14:paraId="5A5F6BBB" w14:textId="77777777" w:rsidR="00220D4A" w:rsidRPr="00D241A4" w:rsidRDefault="00220D4A" w:rsidP="00C361BB">
            <w:r w:rsidRPr="00D241A4">
              <w:t>НСИ</w:t>
            </w:r>
          </w:p>
        </w:tc>
        <w:tc>
          <w:tcPr>
            <w:tcW w:w="1701" w:type="dxa"/>
          </w:tcPr>
          <w:p w14:paraId="19B4C106" w14:textId="77777777" w:rsidR="00220D4A" w:rsidRPr="00D241A4" w:rsidRDefault="00220D4A" w:rsidP="00C361BB">
            <w:r w:rsidRPr="00D241A4">
              <w:t>СЭД</w:t>
            </w:r>
          </w:p>
        </w:tc>
        <w:tc>
          <w:tcPr>
            <w:tcW w:w="2126" w:type="dxa"/>
          </w:tcPr>
          <w:p w14:paraId="465DBFB9" w14:textId="77777777" w:rsidR="00220D4A" w:rsidRPr="00D241A4" w:rsidRDefault="00220D4A" w:rsidP="00C361BB">
            <w:r w:rsidRPr="00D241A4">
              <w:t>Стандартный</w:t>
            </w:r>
          </w:p>
        </w:tc>
        <w:tc>
          <w:tcPr>
            <w:tcW w:w="4111" w:type="dxa"/>
          </w:tcPr>
          <w:p w14:paraId="1590ED0F"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_Ref389515816 \r \h  \* MERGEFORMAT </w:instrText>
            </w:r>
            <w:r w:rsidRPr="00D241A4">
              <w:fldChar w:fldCharType="separate"/>
            </w:r>
            <w:r w:rsidR="00EC3660">
              <w:t>6.22.2</w:t>
            </w:r>
            <w:r w:rsidRPr="00D241A4">
              <w:fldChar w:fldCharType="end"/>
            </w:r>
          </w:p>
        </w:tc>
      </w:tr>
      <w:tr w:rsidR="00220D4A" w:rsidRPr="00D241A4" w14:paraId="44B30D16" w14:textId="77777777" w:rsidTr="00C361BB">
        <w:tc>
          <w:tcPr>
            <w:tcW w:w="1951" w:type="dxa"/>
          </w:tcPr>
          <w:p w14:paraId="683EF56A" w14:textId="77777777" w:rsidR="00220D4A" w:rsidRPr="00D241A4" w:rsidRDefault="00220D4A" w:rsidP="00C361BB">
            <w:r w:rsidRPr="00D241A4">
              <w:t>НСИ</w:t>
            </w:r>
          </w:p>
        </w:tc>
        <w:tc>
          <w:tcPr>
            <w:tcW w:w="1701" w:type="dxa"/>
          </w:tcPr>
          <w:p w14:paraId="5259D194" w14:textId="77777777" w:rsidR="00220D4A" w:rsidRPr="00D241A4" w:rsidRDefault="00220D4A" w:rsidP="00C361BB">
            <w:r w:rsidRPr="00D241A4">
              <w:t>АКСИОК</w:t>
            </w:r>
          </w:p>
        </w:tc>
        <w:tc>
          <w:tcPr>
            <w:tcW w:w="2126" w:type="dxa"/>
          </w:tcPr>
          <w:p w14:paraId="5AC9EE16" w14:textId="77777777" w:rsidR="00220D4A" w:rsidRPr="00D241A4" w:rsidRDefault="00220D4A" w:rsidP="00C361BB">
            <w:r w:rsidRPr="00D241A4">
              <w:t>Стандартный</w:t>
            </w:r>
          </w:p>
        </w:tc>
        <w:tc>
          <w:tcPr>
            <w:tcW w:w="4111" w:type="dxa"/>
          </w:tcPr>
          <w:p w14:paraId="0FBF9B3C"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_Ref389515816 \r \h  \* MERGEFORMAT </w:instrText>
            </w:r>
            <w:r w:rsidRPr="00D241A4">
              <w:fldChar w:fldCharType="separate"/>
            </w:r>
            <w:r w:rsidR="00EC3660">
              <w:t>6.22.2</w:t>
            </w:r>
            <w:r w:rsidRPr="00D241A4">
              <w:fldChar w:fldCharType="end"/>
            </w:r>
          </w:p>
        </w:tc>
      </w:tr>
      <w:tr w:rsidR="00220D4A" w:rsidRPr="00D241A4" w14:paraId="3D294ED0" w14:textId="77777777" w:rsidTr="00C361BB">
        <w:tc>
          <w:tcPr>
            <w:tcW w:w="1951" w:type="dxa"/>
          </w:tcPr>
          <w:p w14:paraId="2409D8FD" w14:textId="77777777" w:rsidR="00220D4A" w:rsidRPr="00D241A4" w:rsidRDefault="00220D4A" w:rsidP="00C361BB">
            <w:r w:rsidRPr="00D241A4">
              <w:t>НСИ</w:t>
            </w:r>
          </w:p>
        </w:tc>
        <w:tc>
          <w:tcPr>
            <w:tcW w:w="1701" w:type="dxa"/>
          </w:tcPr>
          <w:p w14:paraId="28D62D24" w14:textId="77777777" w:rsidR="00220D4A" w:rsidRPr="00D241A4" w:rsidRDefault="00220D4A" w:rsidP="00C361BB">
            <w:r w:rsidRPr="00D241A4">
              <w:t>ЕПБС</w:t>
            </w:r>
          </w:p>
        </w:tc>
        <w:tc>
          <w:tcPr>
            <w:tcW w:w="2126" w:type="dxa"/>
          </w:tcPr>
          <w:p w14:paraId="3B8E7FA4" w14:textId="77777777" w:rsidR="00220D4A" w:rsidRPr="00D241A4" w:rsidRDefault="00220D4A" w:rsidP="00C361BB">
            <w:r w:rsidRPr="00D241A4">
              <w:t>Стандартный</w:t>
            </w:r>
          </w:p>
        </w:tc>
        <w:tc>
          <w:tcPr>
            <w:tcW w:w="4111" w:type="dxa"/>
          </w:tcPr>
          <w:p w14:paraId="64C38DF1"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_Ref389515816 \r \h  \* MERGEFORMAT </w:instrText>
            </w:r>
            <w:r w:rsidRPr="00D241A4">
              <w:fldChar w:fldCharType="separate"/>
            </w:r>
            <w:r w:rsidR="00EC3660">
              <w:t>6.22.2</w:t>
            </w:r>
            <w:r w:rsidRPr="00D241A4">
              <w:fldChar w:fldCharType="end"/>
            </w:r>
          </w:p>
        </w:tc>
      </w:tr>
    </w:tbl>
    <w:p w14:paraId="74C1497E" w14:textId="77777777" w:rsidR="00220D4A" w:rsidRPr="00D241A4" w:rsidRDefault="00220D4A" w:rsidP="009B0DDB">
      <w:pPr>
        <w:pStyle w:val="03"/>
        <w:numPr>
          <w:ilvl w:val="2"/>
          <w:numId w:val="49"/>
        </w:numPr>
        <w:tabs>
          <w:tab w:val="clear" w:pos="1985"/>
          <w:tab w:val="num" w:pos="709"/>
        </w:tabs>
        <w:ind w:left="709"/>
        <w:rPr>
          <w:color w:val="auto"/>
        </w:rPr>
      </w:pPr>
      <w:bookmarkStart w:id="556" w:name="_Ref389515816"/>
      <w:bookmarkStart w:id="557" w:name="_Ref403040612"/>
      <w:bookmarkStart w:id="558" w:name="_Toc472673910"/>
      <w:r w:rsidRPr="00D241A4">
        <w:rPr>
          <w:color w:val="auto"/>
        </w:rPr>
        <w:t xml:space="preserve"> </w:t>
      </w:r>
      <w:bookmarkStart w:id="559" w:name="_Toc507584052"/>
      <w:r w:rsidRPr="00D241A4">
        <w:rPr>
          <w:color w:val="auto"/>
        </w:rPr>
        <w:t>Описание полей документа в универсальном формате системы «Электронный бюджет»</w:t>
      </w:r>
      <w:bookmarkEnd w:id="556"/>
      <w:bookmarkEnd w:id="557"/>
      <w:bookmarkEnd w:id="558"/>
      <w:bookmarkEnd w:id="559"/>
    </w:p>
    <w:p w14:paraId="362D4F0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69</w:t>
      </w:r>
      <w:r w:rsidRPr="00D241A4">
        <w:rPr>
          <w:rFonts w:cs="Times New Roman"/>
          <w:noProof/>
        </w:rPr>
        <w:fldChar w:fldCharType="end"/>
      </w:r>
      <w:r w:rsidRPr="00D241A4">
        <w:rPr>
          <w:rFonts w:cs="Times New Roman"/>
        </w:rPr>
        <w:t>. Описание полей документа Регионы МФ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1331"/>
        <w:gridCol w:w="1096"/>
        <w:gridCol w:w="958"/>
        <w:gridCol w:w="1098"/>
        <w:gridCol w:w="1828"/>
        <w:gridCol w:w="1666"/>
      </w:tblGrid>
      <w:tr w:rsidR="00220D4A" w:rsidRPr="00D241A4" w14:paraId="2C382B8D" w14:textId="77777777" w:rsidTr="00C361BB">
        <w:trPr>
          <w:trHeight w:val="283"/>
          <w:tblHeader/>
        </w:trPr>
        <w:tc>
          <w:tcPr>
            <w:tcW w:w="91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33C7FF5" w14:textId="77777777" w:rsidR="00220D4A" w:rsidRPr="00D241A4" w:rsidRDefault="00220D4A" w:rsidP="00C361BB">
            <w:pPr>
              <w:pStyle w:val="afffffd"/>
              <w:rPr>
                <w:color w:val="auto"/>
              </w:rPr>
            </w:pPr>
            <w:r w:rsidRPr="00D241A4">
              <w:rPr>
                <w:color w:val="auto"/>
              </w:rPr>
              <w:t>Код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057C06" w14:textId="77777777" w:rsidR="00220D4A" w:rsidRPr="00D241A4" w:rsidRDefault="00220D4A" w:rsidP="00C361BB">
            <w:pPr>
              <w:pStyle w:val="afffffd"/>
              <w:rPr>
                <w:color w:val="auto"/>
              </w:rPr>
            </w:pPr>
            <w:r w:rsidRPr="00D241A4">
              <w:rPr>
                <w:color w:val="auto"/>
              </w:rPr>
              <w:t>Содерж. Элемента</w:t>
            </w:r>
          </w:p>
        </w:tc>
        <w:tc>
          <w:tcPr>
            <w:tcW w:w="56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473B77E" w14:textId="77777777" w:rsidR="00220D4A" w:rsidRPr="00D241A4" w:rsidRDefault="00220D4A" w:rsidP="00C361BB">
            <w:pPr>
              <w:pStyle w:val="afffffd"/>
              <w:rPr>
                <w:color w:val="auto"/>
              </w:rPr>
            </w:pPr>
            <w:r w:rsidRPr="00D241A4">
              <w:rPr>
                <w:color w:val="auto"/>
              </w:rPr>
              <w:t>Формат</w:t>
            </w:r>
          </w:p>
        </w:tc>
        <w:tc>
          <w:tcPr>
            <w:tcW w:w="49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65327EE" w14:textId="77777777" w:rsidR="00220D4A" w:rsidRPr="00D241A4" w:rsidRDefault="00220D4A" w:rsidP="00C361BB">
            <w:pPr>
              <w:pStyle w:val="afffffd"/>
              <w:rPr>
                <w:color w:val="auto"/>
              </w:rPr>
            </w:pPr>
            <w:r w:rsidRPr="00D241A4">
              <w:rPr>
                <w:color w:val="auto"/>
              </w:rPr>
              <w:t>Длина</w:t>
            </w:r>
          </w:p>
        </w:tc>
        <w:tc>
          <w:tcPr>
            <w:tcW w:w="5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F2F900E" w14:textId="77777777" w:rsidR="00220D4A" w:rsidRPr="00D241A4" w:rsidRDefault="00220D4A" w:rsidP="00C361BB">
            <w:pPr>
              <w:pStyle w:val="afffffd"/>
              <w:rPr>
                <w:color w:val="auto"/>
              </w:rPr>
            </w:pPr>
            <w:r w:rsidRPr="00D241A4">
              <w:rPr>
                <w:color w:val="auto"/>
              </w:rPr>
              <w:t>Обязательность</w:t>
            </w:r>
          </w:p>
        </w:tc>
        <w:tc>
          <w:tcPr>
            <w:tcW w:w="9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B64493" w14:textId="77777777" w:rsidR="00220D4A" w:rsidRPr="00D241A4" w:rsidRDefault="00220D4A" w:rsidP="00C361BB">
            <w:pPr>
              <w:pStyle w:val="afffffd"/>
              <w:rPr>
                <w:color w:val="auto"/>
              </w:rPr>
            </w:pPr>
            <w:r w:rsidRPr="00D241A4">
              <w:rPr>
                <w:color w:val="auto"/>
              </w:rPr>
              <w:t>Наименование</w:t>
            </w:r>
          </w:p>
        </w:tc>
        <w:tc>
          <w:tcPr>
            <w:tcW w:w="8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1718CEC"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5AFF4E62"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01EB96C5" w14:textId="77777777" w:rsidR="00220D4A" w:rsidRPr="00D241A4" w:rsidRDefault="00220D4A" w:rsidP="00C361BB">
            <w:pPr>
              <w:pStyle w:val="015"/>
            </w:pPr>
            <w:r w:rsidRPr="00D241A4">
              <w:t>REF_RegionMFRF</w:t>
            </w:r>
          </w:p>
        </w:tc>
        <w:tc>
          <w:tcPr>
            <w:tcW w:w="682" w:type="pct"/>
            <w:tcBorders>
              <w:top w:val="single" w:sz="4" w:space="0" w:color="auto"/>
              <w:left w:val="single" w:sz="4" w:space="0" w:color="auto"/>
              <w:bottom w:val="single" w:sz="4" w:space="0" w:color="auto"/>
              <w:right w:val="single" w:sz="4" w:space="0" w:color="auto"/>
            </w:tcBorders>
          </w:tcPr>
          <w:p w14:paraId="4603AF2D" w14:textId="77777777" w:rsidR="00220D4A" w:rsidRPr="00D241A4" w:rsidRDefault="00220D4A" w:rsidP="00C361BB">
            <w:pPr>
              <w:pStyle w:val="015"/>
            </w:pPr>
            <w:r w:rsidRPr="00D241A4">
              <w:t>version</w:t>
            </w:r>
          </w:p>
        </w:tc>
        <w:tc>
          <w:tcPr>
            <w:tcW w:w="562" w:type="pct"/>
            <w:tcBorders>
              <w:top w:val="single" w:sz="4" w:space="0" w:color="auto"/>
              <w:left w:val="single" w:sz="4" w:space="0" w:color="auto"/>
              <w:bottom w:val="single" w:sz="4" w:space="0" w:color="auto"/>
              <w:right w:val="single" w:sz="4" w:space="0" w:color="auto"/>
            </w:tcBorders>
          </w:tcPr>
          <w:p w14:paraId="16642041" w14:textId="77777777" w:rsidR="00220D4A" w:rsidRPr="00D241A4" w:rsidRDefault="00220D4A" w:rsidP="00C361BB">
            <w:pPr>
              <w:pStyle w:val="015"/>
            </w:pPr>
          </w:p>
        </w:tc>
        <w:tc>
          <w:tcPr>
            <w:tcW w:w="491" w:type="pct"/>
            <w:tcBorders>
              <w:top w:val="single" w:sz="4" w:space="0" w:color="auto"/>
              <w:left w:val="single" w:sz="4" w:space="0" w:color="auto"/>
              <w:bottom w:val="single" w:sz="4" w:space="0" w:color="auto"/>
              <w:right w:val="single" w:sz="4" w:space="0" w:color="auto"/>
            </w:tcBorders>
          </w:tcPr>
          <w:p w14:paraId="1A360BFF" w14:textId="77777777" w:rsidR="00220D4A" w:rsidRPr="00D241A4" w:rsidRDefault="00220D4A" w:rsidP="00C361BB">
            <w:pPr>
              <w:pStyle w:val="015"/>
            </w:pPr>
          </w:p>
        </w:tc>
        <w:tc>
          <w:tcPr>
            <w:tcW w:w="563" w:type="pct"/>
            <w:tcBorders>
              <w:top w:val="single" w:sz="4" w:space="0" w:color="auto"/>
              <w:left w:val="single" w:sz="4" w:space="0" w:color="auto"/>
              <w:bottom w:val="single" w:sz="4" w:space="0" w:color="auto"/>
              <w:right w:val="single" w:sz="4" w:space="0" w:color="auto"/>
            </w:tcBorders>
          </w:tcPr>
          <w:p w14:paraId="2676F9D3"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3D5AD25E" w14:textId="77777777" w:rsidR="00220D4A" w:rsidRPr="00D241A4" w:rsidRDefault="00220D4A" w:rsidP="00C361BB">
            <w:pPr>
              <w:pStyle w:val="015"/>
            </w:pPr>
            <w:r w:rsidRPr="00D241A4">
              <w:t>Код справочника/Массива данных</w:t>
            </w:r>
          </w:p>
        </w:tc>
        <w:tc>
          <w:tcPr>
            <w:tcW w:w="854" w:type="pct"/>
            <w:tcBorders>
              <w:top w:val="single" w:sz="4" w:space="0" w:color="auto"/>
              <w:left w:val="single" w:sz="4" w:space="0" w:color="auto"/>
              <w:bottom w:val="single" w:sz="4" w:space="0" w:color="auto"/>
              <w:right w:val="single" w:sz="4" w:space="0" w:color="auto"/>
            </w:tcBorders>
          </w:tcPr>
          <w:p w14:paraId="60453B42" w14:textId="77777777" w:rsidR="00220D4A" w:rsidRPr="00D241A4" w:rsidRDefault="00220D4A" w:rsidP="00C361BB">
            <w:pPr>
              <w:pStyle w:val="015"/>
            </w:pPr>
            <w:r w:rsidRPr="00D241A4">
              <w:t>version – атрибут</w:t>
            </w:r>
          </w:p>
        </w:tc>
      </w:tr>
      <w:tr w:rsidR="00220D4A" w:rsidRPr="00D241A4" w14:paraId="7FDDC17E"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0F6EE5AA" w14:textId="77777777" w:rsidR="00220D4A" w:rsidRPr="00D241A4" w:rsidRDefault="00220D4A" w:rsidP="00C361BB">
            <w:pPr>
              <w:pStyle w:val="015"/>
            </w:pPr>
            <w:r w:rsidRPr="00D241A4">
              <w:t>REF_RegionMFRF</w:t>
            </w:r>
          </w:p>
        </w:tc>
        <w:tc>
          <w:tcPr>
            <w:tcW w:w="682" w:type="pct"/>
            <w:tcBorders>
              <w:top w:val="single" w:sz="4" w:space="0" w:color="auto"/>
              <w:left w:val="single" w:sz="4" w:space="0" w:color="auto"/>
              <w:bottom w:val="single" w:sz="4" w:space="0" w:color="auto"/>
              <w:right w:val="single" w:sz="4" w:space="0" w:color="auto"/>
            </w:tcBorders>
          </w:tcPr>
          <w:p w14:paraId="2C6D58FD" w14:textId="77777777" w:rsidR="00220D4A" w:rsidRPr="00D241A4" w:rsidRDefault="00220D4A" w:rsidP="00C361BB">
            <w:pPr>
              <w:pStyle w:val="015"/>
            </w:pPr>
            <w:r w:rsidRPr="00D241A4">
              <w:t>row</w:t>
            </w:r>
          </w:p>
        </w:tc>
        <w:tc>
          <w:tcPr>
            <w:tcW w:w="562" w:type="pct"/>
            <w:tcBorders>
              <w:top w:val="single" w:sz="4" w:space="0" w:color="auto"/>
              <w:left w:val="single" w:sz="4" w:space="0" w:color="auto"/>
              <w:bottom w:val="single" w:sz="4" w:space="0" w:color="auto"/>
              <w:right w:val="single" w:sz="4" w:space="0" w:color="auto"/>
            </w:tcBorders>
          </w:tcPr>
          <w:p w14:paraId="79FBBE85" w14:textId="77777777" w:rsidR="00220D4A" w:rsidRPr="00D241A4" w:rsidRDefault="00220D4A" w:rsidP="00C361BB">
            <w:pPr>
              <w:pStyle w:val="015"/>
            </w:pPr>
          </w:p>
        </w:tc>
        <w:tc>
          <w:tcPr>
            <w:tcW w:w="491" w:type="pct"/>
            <w:tcBorders>
              <w:top w:val="single" w:sz="4" w:space="0" w:color="auto"/>
              <w:left w:val="single" w:sz="4" w:space="0" w:color="auto"/>
              <w:bottom w:val="single" w:sz="4" w:space="0" w:color="auto"/>
              <w:right w:val="single" w:sz="4" w:space="0" w:color="auto"/>
            </w:tcBorders>
          </w:tcPr>
          <w:p w14:paraId="49C8E1A3" w14:textId="77777777" w:rsidR="00220D4A" w:rsidRPr="00D241A4" w:rsidRDefault="00220D4A" w:rsidP="00C361BB">
            <w:pPr>
              <w:pStyle w:val="015"/>
            </w:pPr>
          </w:p>
        </w:tc>
        <w:tc>
          <w:tcPr>
            <w:tcW w:w="563" w:type="pct"/>
            <w:tcBorders>
              <w:top w:val="single" w:sz="4" w:space="0" w:color="auto"/>
              <w:left w:val="single" w:sz="4" w:space="0" w:color="auto"/>
              <w:bottom w:val="single" w:sz="4" w:space="0" w:color="auto"/>
              <w:right w:val="single" w:sz="4" w:space="0" w:color="auto"/>
            </w:tcBorders>
          </w:tcPr>
          <w:p w14:paraId="3A8504A7"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1C105DBA" w14:textId="77777777" w:rsidR="00220D4A" w:rsidRPr="00D241A4" w:rsidRDefault="00220D4A" w:rsidP="00C361BB">
            <w:pPr>
              <w:pStyle w:val="015"/>
            </w:pPr>
          </w:p>
        </w:tc>
        <w:tc>
          <w:tcPr>
            <w:tcW w:w="854" w:type="pct"/>
            <w:tcBorders>
              <w:top w:val="single" w:sz="4" w:space="0" w:color="auto"/>
              <w:left w:val="single" w:sz="4" w:space="0" w:color="auto"/>
              <w:bottom w:val="single" w:sz="4" w:space="0" w:color="auto"/>
              <w:right w:val="single" w:sz="4" w:space="0" w:color="auto"/>
            </w:tcBorders>
          </w:tcPr>
          <w:p w14:paraId="3AE860FE" w14:textId="77777777" w:rsidR="00220D4A" w:rsidRPr="00D241A4" w:rsidRDefault="00220D4A" w:rsidP="00C361BB">
            <w:pPr>
              <w:pStyle w:val="015"/>
            </w:pPr>
            <w:r w:rsidRPr="00D241A4">
              <w:t>Группирующий тег строки</w:t>
            </w:r>
          </w:p>
        </w:tc>
      </w:tr>
      <w:tr w:rsidR="00220D4A" w:rsidRPr="00D241A4" w14:paraId="13E420FA"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7954FB14" w14:textId="77777777" w:rsidR="00220D4A" w:rsidRPr="00D241A4" w:rsidRDefault="00220D4A" w:rsidP="00C361BB">
            <w:pPr>
              <w:pStyle w:val="015"/>
            </w:pPr>
            <w:r w:rsidRPr="00D241A4">
              <w:t>row</w:t>
            </w:r>
          </w:p>
        </w:tc>
        <w:tc>
          <w:tcPr>
            <w:tcW w:w="682" w:type="pct"/>
            <w:tcBorders>
              <w:top w:val="single" w:sz="4" w:space="0" w:color="auto"/>
              <w:left w:val="single" w:sz="4" w:space="0" w:color="auto"/>
              <w:bottom w:val="single" w:sz="4" w:space="0" w:color="auto"/>
              <w:right w:val="single" w:sz="4" w:space="0" w:color="auto"/>
            </w:tcBorders>
            <w:vAlign w:val="center"/>
          </w:tcPr>
          <w:p w14:paraId="4C31154B" w14:textId="77777777" w:rsidR="00220D4A" w:rsidRPr="00D241A4" w:rsidRDefault="00220D4A" w:rsidP="00C361BB">
            <w:pPr>
              <w:pStyle w:val="015"/>
            </w:pPr>
            <w:r w:rsidRPr="00D241A4">
              <w:t>GUID</w:t>
            </w:r>
          </w:p>
        </w:tc>
        <w:tc>
          <w:tcPr>
            <w:tcW w:w="562" w:type="pct"/>
            <w:tcBorders>
              <w:top w:val="single" w:sz="4" w:space="0" w:color="auto"/>
              <w:left w:val="single" w:sz="4" w:space="0" w:color="auto"/>
              <w:bottom w:val="single" w:sz="4" w:space="0" w:color="auto"/>
              <w:right w:val="single" w:sz="4" w:space="0" w:color="auto"/>
            </w:tcBorders>
          </w:tcPr>
          <w:p w14:paraId="120AAECC" w14:textId="77777777" w:rsidR="00220D4A" w:rsidRPr="00D241A4" w:rsidRDefault="00220D4A" w:rsidP="00C361BB">
            <w:pPr>
              <w:pStyle w:val="015"/>
            </w:pPr>
            <w:r w:rsidRPr="00D241A4">
              <w:rPr>
                <w:lang w:val="en-US"/>
              </w:rPr>
              <w:t>GUID</w:t>
            </w:r>
          </w:p>
        </w:tc>
        <w:tc>
          <w:tcPr>
            <w:tcW w:w="491" w:type="pct"/>
            <w:tcBorders>
              <w:top w:val="single" w:sz="4" w:space="0" w:color="auto"/>
              <w:left w:val="single" w:sz="4" w:space="0" w:color="auto"/>
              <w:bottom w:val="single" w:sz="4" w:space="0" w:color="auto"/>
              <w:right w:val="single" w:sz="4" w:space="0" w:color="auto"/>
            </w:tcBorders>
          </w:tcPr>
          <w:p w14:paraId="3EE085B3" w14:textId="77777777" w:rsidR="00220D4A" w:rsidRPr="00D241A4" w:rsidRDefault="00220D4A" w:rsidP="00C361BB">
            <w:pPr>
              <w:pStyle w:val="015"/>
            </w:pPr>
            <w:r w:rsidRPr="00D241A4">
              <w:t>=36</w:t>
            </w:r>
          </w:p>
        </w:tc>
        <w:tc>
          <w:tcPr>
            <w:tcW w:w="563" w:type="pct"/>
            <w:tcBorders>
              <w:top w:val="single" w:sz="4" w:space="0" w:color="auto"/>
              <w:left w:val="single" w:sz="4" w:space="0" w:color="auto"/>
              <w:bottom w:val="single" w:sz="4" w:space="0" w:color="auto"/>
              <w:right w:val="single" w:sz="4" w:space="0" w:color="auto"/>
            </w:tcBorders>
          </w:tcPr>
          <w:p w14:paraId="467609B4"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395F2AE3" w14:textId="77777777" w:rsidR="00220D4A" w:rsidRPr="00D241A4" w:rsidRDefault="00220D4A" w:rsidP="00C361BB">
            <w:pPr>
              <w:pStyle w:val="015"/>
            </w:pPr>
            <w:r w:rsidRPr="00D241A4">
              <w:t>Глобально-уникальный идентификатор записи</w:t>
            </w:r>
          </w:p>
        </w:tc>
        <w:tc>
          <w:tcPr>
            <w:tcW w:w="854" w:type="pct"/>
            <w:tcBorders>
              <w:top w:val="single" w:sz="4" w:space="0" w:color="auto"/>
              <w:left w:val="single" w:sz="4" w:space="0" w:color="auto"/>
              <w:bottom w:val="single" w:sz="4" w:space="0" w:color="auto"/>
              <w:right w:val="single" w:sz="4" w:space="0" w:color="auto"/>
            </w:tcBorders>
          </w:tcPr>
          <w:p w14:paraId="12FD20E8"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599DCE91" w14:textId="77777777" w:rsidTr="00C361BB">
        <w:trPr>
          <w:trHeight w:val="340"/>
        </w:trPr>
        <w:tc>
          <w:tcPr>
            <w:tcW w:w="911" w:type="pct"/>
            <w:tcBorders>
              <w:top w:val="single" w:sz="4" w:space="0" w:color="auto"/>
              <w:left w:val="single" w:sz="4" w:space="0" w:color="auto"/>
              <w:bottom w:val="single" w:sz="4" w:space="0" w:color="auto"/>
              <w:right w:val="single" w:sz="4" w:space="0" w:color="auto"/>
            </w:tcBorders>
          </w:tcPr>
          <w:p w14:paraId="31D1CF3E" w14:textId="77777777" w:rsidR="00220D4A" w:rsidRPr="00D241A4" w:rsidRDefault="00220D4A" w:rsidP="00C361BB">
            <w:pPr>
              <w:pStyle w:val="015"/>
              <w:rPr>
                <w:lang w:val="en-US"/>
              </w:rPr>
            </w:pPr>
            <w:r w:rsidRPr="00D241A4">
              <w:rPr>
                <w:lang w:val="en-US"/>
              </w:rPr>
              <w:t>row</w:t>
            </w:r>
          </w:p>
        </w:tc>
        <w:tc>
          <w:tcPr>
            <w:tcW w:w="682" w:type="pct"/>
            <w:tcBorders>
              <w:top w:val="single" w:sz="4" w:space="0" w:color="auto"/>
              <w:left w:val="single" w:sz="4" w:space="0" w:color="auto"/>
              <w:bottom w:val="single" w:sz="4" w:space="0" w:color="auto"/>
              <w:right w:val="single" w:sz="4" w:space="0" w:color="auto"/>
            </w:tcBorders>
            <w:vAlign w:val="center"/>
          </w:tcPr>
          <w:p w14:paraId="59084EBF" w14:textId="77777777" w:rsidR="00220D4A" w:rsidRPr="00D241A4" w:rsidRDefault="00220D4A" w:rsidP="00C361BB">
            <w:pPr>
              <w:pStyle w:val="015"/>
              <w:rPr>
                <w:lang w:val="en-US"/>
              </w:rPr>
            </w:pPr>
            <w:r w:rsidRPr="00D241A4">
              <w:t>StartDateActive</w:t>
            </w:r>
          </w:p>
        </w:tc>
        <w:tc>
          <w:tcPr>
            <w:tcW w:w="562" w:type="pct"/>
            <w:tcBorders>
              <w:top w:val="single" w:sz="4" w:space="0" w:color="auto"/>
              <w:left w:val="single" w:sz="4" w:space="0" w:color="auto"/>
              <w:bottom w:val="single" w:sz="4" w:space="0" w:color="auto"/>
              <w:right w:val="single" w:sz="4" w:space="0" w:color="auto"/>
            </w:tcBorders>
          </w:tcPr>
          <w:p w14:paraId="2EC1CB55" w14:textId="77777777" w:rsidR="00220D4A" w:rsidRPr="00D241A4" w:rsidRDefault="00220D4A" w:rsidP="00C361BB">
            <w:pPr>
              <w:pStyle w:val="015"/>
              <w:rPr>
                <w:lang w:val="en-US"/>
              </w:rPr>
            </w:pPr>
            <w:r w:rsidRPr="00D241A4">
              <w:rPr>
                <w:lang w:val="en-US"/>
              </w:rPr>
              <w:t>DATETIME2</w:t>
            </w:r>
          </w:p>
        </w:tc>
        <w:tc>
          <w:tcPr>
            <w:tcW w:w="491" w:type="pct"/>
            <w:tcBorders>
              <w:top w:val="single" w:sz="4" w:space="0" w:color="auto"/>
              <w:left w:val="single" w:sz="4" w:space="0" w:color="auto"/>
              <w:bottom w:val="single" w:sz="4" w:space="0" w:color="auto"/>
              <w:right w:val="single" w:sz="4" w:space="0" w:color="auto"/>
            </w:tcBorders>
          </w:tcPr>
          <w:p w14:paraId="5BA23C77" w14:textId="77777777" w:rsidR="00220D4A" w:rsidRPr="00D241A4" w:rsidRDefault="00220D4A" w:rsidP="00C361BB">
            <w:pPr>
              <w:pStyle w:val="015"/>
              <w:rPr>
                <w:lang w:val="en-US"/>
              </w:rPr>
            </w:pPr>
          </w:p>
        </w:tc>
        <w:tc>
          <w:tcPr>
            <w:tcW w:w="563" w:type="pct"/>
            <w:tcBorders>
              <w:top w:val="single" w:sz="4" w:space="0" w:color="auto"/>
              <w:left w:val="single" w:sz="4" w:space="0" w:color="auto"/>
              <w:bottom w:val="single" w:sz="4" w:space="0" w:color="auto"/>
              <w:right w:val="single" w:sz="4" w:space="0" w:color="auto"/>
            </w:tcBorders>
          </w:tcPr>
          <w:p w14:paraId="79F69118" w14:textId="77777777" w:rsidR="00220D4A" w:rsidRPr="00D241A4" w:rsidRDefault="00220D4A" w:rsidP="00C361BB">
            <w:pPr>
              <w:pStyle w:val="015"/>
              <w:rPr>
                <w:lang w:val="en-US"/>
              </w:rPr>
            </w:pPr>
            <w:r w:rsidRPr="00D241A4">
              <w:rPr>
                <w:lang w:val="en-US"/>
              </w:rPr>
              <w:t>Да</w:t>
            </w:r>
          </w:p>
        </w:tc>
        <w:tc>
          <w:tcPr>
            <w:tcW w:w="937" w:type="pct"/>
            <w:tcBorders>
              <w:top w:val="single" w:sz="4" w:space="0" w:color="auto"/>
              <w:left w:val="single" w:sz="4" w:space="0" w:color="auto"/>
              <w:bottom w:val="single" w:sz="4" w:space="0" w:color="auto"/>
              <w:right w:val="single" w:sz="4" w:space="0" w:color="auto"/>
            </w:tcBorders>
          </w:tcPr>
          <w:p w14:paraId="03294D31"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854" w:type="pct"/>
            <w:tcBorders>
              <w:top w:val="single" w:sz="4" w:space="0" w:color="auto"/>
              <w:left w:val="single" w:sz="4" w:space="0" w:color="auto"/>
              <w:bottom w:val="single" w:sz="4" w:space="0" w:color="auto"/>
              <w:right w:val="single" w:sz="4" w:space="0" w:color="auto"/>
            </w:tcBorders>
          </w:tcPr>
          <w:p w14:paraId="628313DC" w14:textId="77777777" w:rsidR="00220D4A" w:rsidRPr="00D241A4" w:rsidRDefault="00220D4A" w:rsidP="00C361BB">
            <w:pPr>
              <w:pStyle w:val="015"/>
            </w:pPr>
          </w:p>
        </w:tc>
      </w:tr>
      <w:tr w:rsidR="00220D4A" w:rsidRPr="00D241A4" w14:paraId="6C53F57D" w14:textId="77777777" w:rsidTr="00C361BB">
        <w:trPr>
          <w:trHeight w:val="340"/>
        </w:trPr>
        <w:tc>
          <w:tcPr>
            <w:tcW w:w="911" w:type="pct"/>
            <w:tcBorders>
              <w:top w:val="single" w:sz="4" w:space="0" w:color="auto"/>
              <w:left w:val="single" w:sz="4" w:space="0" w:color="auto"/>
              <w:bottom w:val="single" w:sz="4" w:space="0" w:color="auto"/>
              <w:right w:val="single" w:sz="4" w:space="0" w:color="auto"/>
            </w:tcBorders>
          </w:tcPr>
          <w:p w14:paraId="160A73E2" w14:textId="77777777" w:rsidR="00220D4A" w:rsidRPr="00D241A4" w:rsidRDefault="00220D4A" w:rsidP="00C361BB">
            <w:pPr>
              <w:pStyle w:val="015"/>
              <w:rPr>
                <w:lang w:val="en-US"/>
              </w:rPr>
            </w:pPr>
            <w:r w:rsidRPr="00D241A4">
              <w:rPr>
                <w:lang w:val="en-US"/>
              </w:rPr>
              <w:t>row</w:t>
            </w:r>
          </w:p>
        </w:tc>
        <w:tc>
          <w:tcPr>
            <w:tcW w:w="682" w:type="pct"/>
            <w:tcBorders>
              <w:top w:val="single" w:sz="4" w:space="0" w:color="auto"/>
              <w:left w:val="single" w:sz="4" w:space="0" w:color="auto"/>
              <w:bottom w:val="single" w:sz="4" w:space="0" w:color="auto"/>
              <w:right w:val="single" w:sz="4" w:space="0" w:color="auto"/>
            </w:tcBorders>
            <w:vAlign w:val="center"/>
          </w:tcPr>
          <w:p w14:paraId="2A0C6B76" w14:textId="77777777" w:rsidR="00220D4A" w:rsidRPr="00D241A4" w:rsidRDefault="00220D4A" w:rsidP="00C361BB">
            <w:pPr>
              <w:pStyle w:val="015"/>
              <w:rPr>
                <w:lang w:val="en-US"/>
              </w:rPr>
            </w:pPr>
            <w:r w:rsidRPr="00D241A4">
              <w:t>EndDateActive</w:t>
            </w:r>
          </w:p>
        </w:tc>
        <w:tc>
          <w:tcPr>
            <w:tcW w:w="562" w:type="pct"/>
            <w:tcBorders>
              <w:top w:val="single" w:sz="4" w:space="0" w:color="auto"/>
              <w:left w:val="single" w:sz="4" w:space="0" w:color="auto"/>
              <w:bottom w:val="single" w:sz="4" w:space="0" w:color="auto"/>
              <w:right w:val="single" w:sz="4" w:space="0" w:color="auto"/>
            </w:tcBorders>
          </w:tcPr>
          <w:p w14:paraId="398356D9" w14:textId="77777777" w:rsidR="00220D4A" w:rsidRPr="00D241A4" w:rsidRDefault="00220D4A" w:rsidP="00C361BB">
            <w:pPr>
              <w:pStyle w:val="015"/>
              <w:rPr>
                <w:lang w:val="en-US"/>
              </w:rPr>
            </w:pPr>
            <w:r w:rsidRPr="00D241A4">
              <w:rPr>
                <w:lang w:val="en-US"/>
              </w:rPr>
              <w:t>DATETIME2</w:t>
            </w:r>
          </w:p>
        </w:tc>
        <w:tc>
          <w:tcPr>
            <w:tcW w:w="491" w:type="pct"/>
            <w:tcBorders>
              <w:top w:val="single" w:sz="4" w:space="0" w:color="auto"/>
              <w:left w:val="single" w:sz="4" w:space="0" w:color="auto"/>
              <w:bottom w:val="single" w:sz="4" w:space="0" w:color="auto"/>
              <w:right w:val="single" w:sz="4" w:space="0" w:color="auto"/>
            </w:tcBorders>
          </w:tcPr>
          <w:p w14:paraId="7EA79985" w14:textId="77777777" w:rsidR="00220D4A" w:rsidRPr="00D241A4" w:rsidRDefault="00220D4A" w:rsidP="00C361BB">
            <w:pPr>
              <w:pStyle w:val="015"/>
              <w:rPr>
                <w:lang w:val="en-US"/>
              </w:rPr>
            </w:pPr>
          </w:p>
        </w:tc>
        <w:tc>
          <w:tcPr>
            <w:tcW w:w="563" w:type="pct"/>
            <w:tcBorders>
              <w:top w:val="single" w:sz="4" w:space="0" w:color="auto"/>
              <w:left w:val="single" w:sz="4" w:space="0" w:color="auto"/>
              <w:bottom w:val="single" w:sz="4" w:space="0" w:color="auto"/>
              <w:right w:val="single" w:sz="4" w:space="0" w:color="auto"/>
            </w:tcBorders>
          </w:tcPr>
          <w:p w14:paraId="7EB98996" w14:textId="77777777" w:rsidR="00220D4A" w:rsidRPr="00D241A4" w:rsidRDefault="00220D4A" w:rsidP="00C361BB">
            <w:pPr>
              <w:pStyle w:val="015"/>
              <w:rPr>
                <w:lang w:val="en-US"/>
              </w:rPr>
            </w:pPr>
            <w:r w:rsidRPr="00D241A4">
              <w:t>Нет</w:t>
            </w:r>
          </w:p>
        </w:tc>
        <w:tc>
          <w:tcPr>
            <w:tcW w:w="937" w:type="pct"/>
            <w:tcBorders>
              <w:top w:val="single" w:sz="4" w:space="0" w:color="auto"/>
              <w:left w:val="single" w:sz="4" w:space="0" w:color="auto"/>
              <w:bottom w:val="single" w:sz="4" w:space="0" w:color="auto"/>
              <w:right w:val="single" w:sz="4" w:space="0" w:color="auto"/>
            </w:tcBorders>
          </w:tcPr>
          <w:p w14:paraId="2EE02C84"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854" w:type="pct"/>
            <w:tcBorders>
              <w:top w:val="single" w:sz="4" w:space="0" w:color="auto"/>
              <w:left w:val="single" w:sz="4" w:space="0" w:color="auto"/>
              <w:bottom w:val="single" w:sz="4" w:space="0" w:color="auto"/>
              <w:right w:val="single" w:sz="4" w:space="0" w:color="auto"/>
            </w:tcBorders>
          </w:tcPr>
          <w:p w14:paraId="69188284" w14:textId="77777777" w:rsidR="00220D4A" w:rsidRPr="00D241A4" w:rsidRDefault="00220D4A" w:rsidP="00C361BB">
            <w:pPr>
              <w:pStyle w:val="015"/>
            </w:pPr>
          </w:p>
        </w:tc>
      </w:tr>
      <w:tr w:rsidR="00220D4A" w:rsidRPr="00D241A4" w14:paraId="0BDF4917"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6BFDC00F" w14:textId="77777777" w:rsidR="00220D4A" w:rsidRPr="00D241A4" w:rsidRDefault="00220D4A" w:rsidP="00C361BB">
            <w:pPr>
              <w:pStyle w:val="015"/>
            </w:pPr>
            <w:r w:rsidRPr="00D241A4">
              <w:t>row</w:t>
            </w:r>
          </w:p>
        </w:tc>
        <w:tc>
          <w:tcPr>
            <w:tcW w:w="682" w:type="pct"/>
            <w:tcBorders>
              <w:top w:val="single" w:sz="4" w:space="0" w:color="auto"/>
              <w:left w:val="single" w:sz="4" w:space="0" w:color="auto"/>
              <w:bottom w:val="single" w:sz="4" w:space="0" w:color="auto"/>
              <w:right w:val="single" w:sz="4" w:space="0" w:color="auto"/>
            </w:tcBorders>
            <w:vAlign w:val="center"/>
          </w:tcPr>
          <w:p w14:paraId="00BDDED6" w14:textId="77777777" w:rsidR="00220D4A" w:rsidRPr="00D241A4" w:rsidDel="0090682F" w:rsidRDefault="00220D4A" w:rsidP="00C361BB">
            <w:pPr>
              <w:pStyle w:val="015"/>
            </w:pPr>
            <w:r w:rsidRPr="00D241A4">
              <w:t>Status</w:t>
            </w:r>
          </w:p>
        </w:tc>
        <w:tc>
          <w:tcPr>
            <w:tcW w:w="562" w:type="pct"/>
            <w:tcBorders>
              <w:top w:val="single" w:sz="4" w:space="0" w:color="auto"/>
              <w:left w:val="single" w:sz="4" w:space="0" w:color="auto"/>
              <w:bottom w:val="single" w:sz="4" w:space="0" w:color="auto"/>
              <w:right w:val="single" w:sz="4" w:space="0" w:color="auto"/>
            </w:tcBorders>
          </w:tcPr>
          <w:p w14:paraId="0F1A7410" w14:textId="77777777" w:rsidR="00220D4A" w:rsidRPr="00D241A4" w:rsidRDefault="00220D4A" w:rsidP="00C361BB">
            <w:pPr>
              <w:pStyle w:val="015"/>
            </w:pPr>
            <w:r w:rsidRPr="00D241A4">
              <w:t>STRING</w:t>
            </w:r>
          </w:p>
        </w:tc>
        <w:tc>
          <w:tcPr>
            <w:tcW w:w="491" w:type="pct"/>
            <w:tcBorders>
              <w:top w:val="single" w:sz="4" w:space="0" w:color="auto"/>
              <w:left w:val="single" w:sz="4" w:space="0" w:color="auto"/>
              <w:bottom w:val="single" w:sz="4" w:space="0" w:color="auto"/>
              <w:right w:val="single" w:sz="4" w:space="0" w:color="auto"/>
            </w:tcBorders>
          </w:tcPr>
          <w:p w14:paraId="04E345C3" w14:textId="77777777" w:rsidR="00220D4A" w:rsidRPr="00D241A4" w:rsidRDefault="00220D4A" w:rsidP="00C361BB">
            <w:pPr>
              <w:pStyle w:val="015"/>
              <w:rPr>
                <w:lang w:val="en-US"/>
              </w:rPr>
            </w:pPr>
            <w:r w:rsidRPr="00D241A4">
              <w:rPr>
                <w:lang w:val="en-US"/>
              </w:rPr>
              <w:t>&lt;</w:t>
            </w:r>
            <w:r w:rsidRPr="00D241A4">
              <w:t>=</w:t>
            </w:r>
            <w:r w:rsidRPr="00D241A4">
              <w:rPr>
                <w:lang w:val="en-US"/>
              </w:rPr>
              <w:t>7</w:t>
            </w:r>
          </w:p>
        </w:tc>
        <w:tc>
          <w:tcPr>
            <w:tcW w:w="563" w:type="pct"/>
            <w:tcBorders>
              <w:top w:val="single" w:sz="4" w:space="0" w:color="auto"/>
              <w:left w:val="single" w:sz="4" w:space="0" w:color="auto"/>
              <w:bottom w:val="single" w:sz="4" w:space="0" w:color="auto"/>
              <w:right w:val="single" w:sz="4" w:space="0" w:color="auto"/>
            </w:tcBorders>
          </w:tcPr>
          <w:p w14:paraId="1DF7EE72"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4B8347C5" w14:textId="77777777" w:rsidR="00220D4A" w:rsidRPr="00D241A4" w:rsidRDefault="00220D4A" w:rsidP="00C361BB">
            <w:pPr>
              <w:pStyle w:val="015"/>
            </w:pPr>
            <w:r w:rsidRPr="00D241A4">
              <w:rPr>
                <w:lang w:val="en-US"/>
              </w:rPr>
              <w:t>C</w:t>
            </w:r>
            <w:r w:rsidRPr="00D241A4">
              <w:t>татус записи</w:t>
            </w:r>
          </w:p>
        </w:tc>
        <w:tc>
          <w:tcPr>
            <w:tcW w:w="854" w:type="pct"/>
            <w:tcBorders>
              <w:top w:val="single" w:sz="4" w:space="0" w:color="auto"/>
              <w:left w:val="single" w:sz="4" w:space="0" w:color="auto"/>
              <w:bottom w:val="single" w:sz="4" w:space="0" w:color="auto"/>
              <w:right w:val="single" w:sz="4" w:space="0" w:color="auto"/>
            </w:tcBorders>
          </w:tcPr>
          <w:p w14:paraId="0665232E" w14:textId="77777777" w:rsidR="00220D4A" w:rsidRPr="00D241A4" w:rsidRDefault="00220D4A" w:rsidP="00C361BB">
            <w:pPr>
              <w:pStyle w:val="015"/>
            </w:pPr>
            <w:r w:rsidRPr="00D241A4">
              <w:t>Указывается код статуса записи. Допустимые значения:</w:t>
            </w:r>
          </w:p>
          <w:p w14:paraId="710345F8" w14:textId="77777777" w:rsidR="00220D4A" w:rsidRPr="00D241A4" w:rsidRDefault="00220D4A" w:rsidP="00C361BB">
            <w:pPr>
              <w:pStyle w:val="015"/>
            </w:pPr>
            <w:r w:rsidRPr="00D241A4">
              <w:t>ACTIVE – актуальная;</w:t>
            </w:r>
          </w:p>
          <w:p w14:paraId="25A02605" w14:textId="77777777" w:rsidR="00220D4A" w:rsidRPr="00D241A4" w:rsidRDefault="00220D4A" w:rsidP="00C361BB">
            <w:pPr>
              <w:pStyle w:val="015"/>
            </w:pPr>
            <w:r w:rsidRPr="00D241A4">
              <w:t>ARCHIVE – архивная.</w:t>
            </w:r>
          </w:p>
        </w:tc>
      </w:tr>
      <w:tr w:rsidR="00220D4A" w:rsidRPr="00D241A4" w14:paraId="725A7790"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10039E79" w14:textId="77777777" w:rsidR="00220D4A" w:rsidRPr="00D241A4" w:rsidRDefault="00220D4A" w:rsidP="00C361BB">
            <w:pPr>
              <w:pStyle w:val="015"/>
            </w:pPr>
            <w:r w:rsidRPr="00D241A4">
              <w:t>Row</w:t>
            </w:r>
          </w:p>
        </w:tc>
        <w:tc>
          <w:tcPr>
            <w:tcW w:w="682" w:type="pct"/>
            <w:tcBorders>
              <w:top w:val="single" w:sz="4" w:space="0" w:color="auto"/>
              <w:left w:val="single" w:sz="4" w:space="0" w:color="auto"/>
              <w:bottom w:val="single" w:sz="4" w:space="0" w:color="auto"/>
              <w:right w:val="single" w:sz="4" w:space="0" w:color="auto"/>
            </w:tcBorders>
            <w:vAlign w:val="center"/>
          </w:tcPr>
          <w:p w14:paraId="75E33463" w14:textId="77777777" w:rsidR="00220D4A" w:rsidRPr="00D241A4" w:rsidRDefault="00220D4A" w:rsidP="00C361BB">
            <w:pPr>
              <w:pStyle w:val="015"/>
            </w:pPr>
            <w:r w:rsidRPr="00D241A4">
              <w:t>Code</w:t>
            </w:r>
          </w:p>
        </w:tc>
        <w:tc>
          <w:tcPr>
            <w:tcW w:w="562" w:type="pct"/>
            <w:tcBorders>
              <w:top w:val="single" w:sz="4" w:space="0" w:color="auto"/>
              <w:left w:val="single" w:sz="4" w:space="0" w:color="auto"/>
              <w:bottom w:val="single" w:sz="4" w:space="0" w:color="auto"/>
              <w:right w:val="single" w:sz="4" w:space="0" w:color="auto"/>
            </w:tcBorders>
          </w:tcPr>
          <w:p w14:paraId="285DAF28" w14:textId="77777777" w:rsidR="00220D4A" w:rsidRPr="00D241A4" w:rsidRDefault="00220D4A" w:rsidP="00C361BB">
            <w:pPr>
              <w:pStyle w:val="015"/>
            </w:pPr>
            <w:r w:rsidRPr="00D241A4">
              <w:t>STRING</w:t>
            </w:r>
          </w:p>
        </w:tc>
        <w:tc>
          <w:tcPr>
            <w:tcW w:w="491" w:type="pct"/>
            <w:tcBorders>
              <w:top w:val="single" w:sz="4" w:space="0" w:color="auto"/>
              <w:left w:val="single" w:sz="4" w:space="0" w:color="auto"/>
              <w:bottom w:val="single" w:sz="4" w:space="0" w:color="auto"/>
              <w:right w:val="single" w:sz="4" w:space="0" w:color="auto"/>
            </w:tcBorders>
          </w:tcPr>
          <w:p w14:paraId="2D15484E" w14:textId="77777777" w:rsidR="00220D4A" w:rsidRPr="00D241A4" w:rsidRDefault="00220D4A" w:rsidP="00C361BB">
            <w:pPr>
              <w:pStyle w:val="015"/>
            </w:pPr>
            <w:r w:rsidRPr="00D241A4">
              <w:t>=2</w:t>
            </w:r>
          </w:p>
        </w:tc>
        <w:tc>
          <w:tcPr>
            <w:tcW w:w="563" w:type="pct"/>
            <w:tcBorders>
              <w:top w:val="single" w:sz="4" w:space="0" w:color="auto"/>
              <w:left w:val="single" w:sz="4" w:space="0" w:color="auto"/>
              <w:bottom w:val="single" w:sz="4" w:space="0" w:color="auto"/>
              <w:right w:val="single" w:sz="4" w:space="0" w:color="auto"/>
            </w:tcBorders>
          </w:tcPr>
          <w:p w14:paraId="2483A9B6"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6A1268A2" w14:textId="77777777" w:rsidR="00220D4A" w:rsidRPr="00D241A4" w:rsidRDefault="00220D4A" w:rsidP="00C361BB">
            <w:pPr>
              <w:pStyle w:val="015"/>
            </w:pPr>
            <w:r w:rsidRPr="00D241A4">
              <w:t>Код</w:t>
            </w:r>
          </w:p>
        </w:tc>
        <w:tc>
          <w:tcPr>
            <w:tcW w:w="854" w:type="pct"/>
            <w:tcBorders>
              <w:top w:val="single" w:sz="4" w:space="0" w:color="auto"/>
              <w:left w:val="single" w:sz="4" w:space="0" w:color="auto"/>
              <w:bottom w:val="single" w:sz="4" w:space="0" w:color="auto"/>
              <w:right w:val="single" w:sz="4" w:space="0" w:color="auto"/>
            </w:tcBorders>
          </w:tcPr>
          <w:p w14:paraId="5F44ED8F" w14:textId="77777777" w:rsidR="00220D4A" w:rsidRPr="00D241A4" w:rsidRDefault="00220D4A" w:rsidP="00C361BB">
            <w:pPr>
              <w:pStyle w:val="015"/>
            </w:pPr>
          </w:p>
        </w:tc>
      </w:tr>
      <w:tr w:rsidR="00220D4A" w:rsidRPr="00D241A4" w14:paraId="2BF49D59"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13A9CFBE" w14:textId="77777777" w:rsidR="00220D4A" w:rsidRPr="00D241A4" w:rsidRDefault="00220D4A" w:rsidP="00C361BB">
            <w:pPr>
              <w:pStyle w:val="015"/>
            </w:pPr>
            <w:r w:rsidRPr="00D241A4">
              <w:t>row</w:t>
            </w:r>
          </w:p>
        </w:tc>
        <w:tc>
          <w:tcPr>
            <w:tcW w:w="682" w:type="pct"/>
            <w:tcBorders>
              <w:top w:val="single" w:sz="4" w:space="0" w:color="auto"/>
              <w:left w:val="single" w:sz="4" w:space="0" w:color="auto"/>
              <w:bottom w:val="single" w:sz="4" w:space="0" w:color="auto"/>
              <w:right w:val="single" w:sz="4" w:space="0" w:color="auto"/>
            </w:tcBorders>
            <w:vAlign w:val="center"/>
          </w:tcPr>
          <w:p w14:paraId="74936C62" w14:textId="77777777" w:rsidR="00220D4A" w:rsidRPr="00D241A4" w:rsidRDefault="00220D4A" w:rsidP="00C361BB">
            <w:pPr>
              <w:pStyle w:val="015"/>
            </w:pPr>
            <w:r w:rsidRPr="00D241A4">
              <w:t>FNSCode</w:t>
            </w:r>
          </w:p>
        </w:tc>
        <w:tc>
          <w:tcPr>
            <w:tcW w:w="562" w:type="pct"/>
            <w:tcBorders>
              <w:top w:val="single" w:sz="4" w:space="0" w:color="auto"/>
              <w:left w:val="single" w:sz="4" w:space="0" w:color="auto"/>
              <w:bottom w:val="single" w:sz="4" w:space="0" w:color="auto"/>
              <w:right w:val="single" w:sz="4" w:space="0" w:color="auto"/>
            </w:tcBorders>
          </w:tcPr>
          <w:p w14:paraId="56B1ECED" w14:textId="77777777" w:rsidR="00220D4A" w:rsidRPr="00D241A4" w:rsidRDefault="00220D4A" w:rsidP="00C361BB">
            <w:pPr>
              <w:pStyle w:val="015"/>
            </w:pPr>
            <w:r w:rsidRPr="00D241A4">
              <w:t>STRING</w:t>
            </w:r>
          </w:p>
        </w:tc>
        <w:tc>
          <w:tcPr>
            <w:tcW w:w="491" w:type="pct"/>
            <w:tcBorders>
              <w:top w:val="single" w:sz="4" w:space="0" w:color="auto"/>
              <w:left w:val="single" w:sz="4" w:space="0" w:color="auto"/>
              <w:bottom w:val="single" w:sz="4" w:space="0" w:color="auto"/>
              <w:right w:val="single" w:sz="4" w:space="0" w:color="auto"/>
            </w:tcBorders>
          </w:tcPr>
          <w:p w14:paraId="02DB2DB9" w14:textId="77777777" w:rsidR="00220D4A" w:rsidRPr="00D241A4" w:rsidRDefault="00220D4A" w:rsidP="00C361BB">
            <w:pPr>
              <w:pStyle w:val="015"/>
            </w:pPr>
            <w:r w:rsidRPr="00D241A4">
              <w:t>=2</w:t>
            </w:r>
          </w:p>
        </w:tc>
        <w:tc>
          <w:tcPr>
            <w:tcW w:w="563" w:type="pct"/>
            <w:tcBorders>
              <w:top w:val="single" w:sz="4" w:space="0" w:color="auto"/>
              <w:left w:val="single" w:sz="4" w:space="0" w:color="auto"/>
              <w:bottom w:val="single" w:sz="4" w:space="0" w:color="auto"/>
              <w:right w:val="single" w:sz="4" w:space="0" w:color="auto"/>
            </w:tcBorders>
          </w:tcPr>
          <w:p w14:paraId="2D75BBB8"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18AF4D74" w14:textId="77777777" w:rsidR="00220D4A" w:rsidRPr="00D241A4" w:rsidRDefault="00220D4A" w:rsidP="00C361BB">
            <w:pPr>
              <w:pStyle w:val="015"/>
            </w:pPr>
            <w:r w:rsidRPr="00D241A4">
              <w:t>Код по ФНС</w:t>
            </w:r>
          </w:p>
        </w:tc>
        <w:tc>
          <w:tcPr>
            <w:tcW w:w="854" w:type="pct"/>
            <w:tcBorders>
              <w:top w:val="single" w:sz="4" w:space="0" w:color="auto"/>
              <w:left w:val="single" w:sz="4" w:space="0" w:color="auto"/>
              <w:bottom w:val="single" w:sz="4" w:space="0" w:color="auto"/>
              <w:right w:val="single" w:sz="4" w:space="0" w:color="auto"/>
            </w:tcBorders>
          </w:tcPr>
          <w:p w14:paraId="183B09D3" w14:textId="77777777" w:rsidR="00220D4A" w:rsidRPr="00D241A4" w:rsidRDefault="00220D4A" w:rsidP="00C361BB">
            <w:pPr>
              <w:pStyle w:val="015"/>
            </w:pPr>
          </w:p>
        </w:tc>
      </w:tr>
      <w:tr w:rsidR="00220D4A" w:rsidRPr="00D241A4" w14:paraId="6891C9CD"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624533ED" w14:textId="77777777" w:rsidR="00220D4A" w:rsidRPr="00D241A4" w:rsidRDefault="00220D4A" w:rsidP="00C361BB">
            <w:pPr>
              <w:pStyle w:val="015"/>
            </w:pPr>
            <w:r w:rsidRPr="00D241A4">
              <w:t>row</w:t>
            </w:r>
          </w:p>
        </w:tc>
        <w:tc>
          <w:tcPr>
            <w:tcW w:w="682" w:type="pct"/>
            <w:tcBorders>
              <w:top w:val="single" w:sz="4" w:space="0" w:color="auto"/>
              <w:left w:val="single" w:sz="4" w:space="0" w:color="auto"/>
              <w:bottom w:val="single" w:sz="4" w:space="0" w:color="auto"/>
              <w:right w:val="single" w:sz="4" w:space="0" w:color="auto"/>
            </w:tcBorders>
            <w:vAlign w:val="center"/>
          </w:tcPr>
          <w:p w14:paraId="13E5E7B6" w14:textId="77777777" w:rsidR="00220D4A" w:rsidRPr="00D241A4" w:rsidRDefault="00220D4A" w:rsidP="00C361BB">
            <w:pPr>
              <w:pStyle w:val="015"/>
              <w:rPr>
                <w:lang w:val="en-US"/>
              </w:rPr>
            </w:pPr>
            <w:r w:rsidRPr="00D241A4">
              <w:rPr>
                <w:lang w:val="en-US"/>
              </w:rPr>
              <w:t>Short</w:t>
            </w:r>
            <w:r w:rsidRPr="00D241A4">
              <w:t>Name</w:t>
            </w:r>
          </w:p>
        </w:tc>
        <w:tc>
          <w:tcPr>
            <w:tcW w:w="562" w:type="pct"/>
            <w:tcBorders>
              <w:top w:val="single" w:sz="4" w:space="0" w:color="auto"/>
              <w:left w:val="single" w:sz="4" w:space="0" w:color="auto"/>
              <w:bottom w:val="single" w:sz="4" w:space="0" w:color="auto"/>
              <w:right w:val="single" w:sz="4" w:space="0" w:color="auto"/>
            </w:tcBorders>
          </w:tcPr>
          <w:p w14:paraId="75F6F812" w14:textId="77777777" w:rsidR="00220D4A" w:rsidRPr="00D241A4" w:rsidRDefault="00220D4A" w:rsidP="00C361BB">
            <w:pPr>
              <w:pStyle w:val="015"/>
            </w:pPr>
            <w:r w:rsidRPr="00D241A4">
              <w:t>STRING</w:t>
            </w:r>
          </w:p>
        </w:tc>
        <w:tc>
          <w:tcPr>
            <w:tcW w:w="491" w:type="pct"/>
            <w:tcBorders>
              <w:top w:val="single" w:sz="4" w:space="0" w:color="auto"/>
              <w:left w:val="single" w:sz="4" w:space="0" w:color="auto"/>
              <w:bottom w:val="single" w:sz="4" w:space="0" w:color="auto"/>
              <w:right w:val="single" w:sz="4" w:space="0" w:color="auto"/>
            </w:tcBorders>
          </w:tcPr>
          <w:p w14:paraId="1E97CB45" w14:textId="77777777" w:rsidR="00220D4A" w:rsidRPr="00D241A4" w:rsidRDefault="00220D4A" w:rsidP="00C361BB">
            <w:pPr>
              <w:pStyle w:val="015"/>
            </w:pPr>
            <w:r w:rsidRPr="00D241A4">
              <w:rPr>
                <w:lang w:val="en-US"/>
              </w:rPr>
              <w:t>&lt;=15</w:t>
            </w:r>
            <w:r w:rsidRPr="00D241A4">
              <w:t>0</w:t>
            </w:r>
          </w:p>
        </w:tc>
        <w:tc>
          <w:tcPr>
            <w:tcW w:w="563" w:type="pct"/>
            <w:tcBorders>
              <w:top w:val="single" w:sz="4" w:space="0" w:color="auto"/>
              <w:left w:val="single" w:sz="4" w:space="0" w:color="auto"/>
              <w:bottom w:val="single" w:sz="4" w:space="0" w:color="auto"/>
              <w:right w:val="single" w:sz="4" w:space="0" w:color="auto"/>
            </w:tcBorders>
          </w:tcPr>
          <w:p w14:paraId="405DCBF1"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6965A707" w14:textId="77777777" w:rsidR="00220D4A" w:rsidRPr="00D241A4" w:rsidRDefault="00220D4A" w:rsidP="00C361BB">
            <w:pPr>
              <w:pStyle w:val="015"/>
            </w:pPr>
            <w:r w:rsidRPr="00D241A4">
              <w:t>Краткое наименование</w:t>
            </w:r>
          </w:p>
        </w:tc>
        <w:tc>
          <w:tcPr>
            <w:tcW w:w="854" w:type="pct"/>
            <w:tcBorders>
              <w:top w:val="single" w:sz="4" w:space="0" w:color="auto"/>
              <w:left w:val="single" w:sz="4" w:space="0" w:color="auto"/>
              <w:bottom w:val="single" w:sz="4" w:space="0" w:color="auto"/>
              <w:right w:val="single" w:sz="4" w:space="0" w:color="auto"/>
            </w:tcBorders>
          </w:tcPr>
          <w:p w14:paraId="7BC5A682" w14:textId="77777777" w:rsidR="00220D4A" w:rsidRPr="00D241A4" w:rsidRDefault="00220D4A" w:rsidP="00C361BB">
            <w:pPr>
              <w:pStyle w:val="015"/>
            </w:pPr>
          </w:p>
        </w:tc>
      </w:tr>
      <w:tr w:rsidR="00220D4A" w:rsidRPr="00D241A4" w14:paraId="7507095A" w14:textId="77777777" w:rsidTr="00C361BB">
        <w:trPr>
          <w:trHeight w:val="283"/>
        </w:trPr>
        <w:tc>
          <w:tcPr>
            <w:tcW w:w="911" w:type="pct"/>
            <w:tcBorders>
              <w:top w:val="single" w:sz="4" w:space="0" w:color="auto"/>
              <w:left w:val="single" w:sz="4" w:space="0" w:color="auto"/>
              <w:bottom w:val="single" w:sz="4" w:space="0" w:color="auto"/>
              <w:right w:val="single" w:sz="4" w:space="0" w:color="auto"/>
            </w:tcBorders>
          </w:tcPr>
          <w:p w14:paraId="3BF7B1FD" w14:textId="77777777" w:rsidR="00220D4A" w:rsidRPr="00D241A4" w:rsidRDefault="00220D4A" w:rsidP="00C361BB">
            <w:pPr>
              <w:pStyle w:val="015"/>
            </w:pPr>
            <w:r w:rsidRPr="00D241A4">
              <w:t>row</w:t>
            </w:r>
          </w:p>
        </w:tc>
        <w:tc>
          <w:tcPr>
            <w:tcW w:w="682" w:type="pct"/>
            <w:tcBorders>
              <w:top w:val="single" w:sz="4" w:space="0" w:color="auto"/>
              <w:left w:val="single" w:sz="4" w:space="0" w:color="auto"/>
              <w:bottom w:val="single" w:sz="4" w:space="0" w:color="auto"/>
              <w:right w:val="single" w:sz="4" w:space="0" w:color="auto"/>
            </w:tcBorders>
            <w:vAlign w:val="center"/>
          </w:tcPr>
          <w:p w14:paraId="2873FBB2" w14:textId="77777777" w:rsidR="00220D4A" w:rsidRPr="00D241A4" w:rsidRDefault="00220D4A" w:rsidP="00C361BB">
            <w:pPr>
              <w:pStyle w:val="015"/>
              <w:rPr>
                <w:lang w:val="en-US"/>
              </w:rPr>
            </w:pPr>
            <w:r w:rsidRPr="00D241A4">
              <w:t>FullName</w:t>
            </w:r>
          </w:p>
        </w:tc>
        <w:tc>
          <w:tcPr>
            <w:tcW w:w="562" w:type="pct"/>
            <w:tcBorders>
              <w:top w:val="single" w:sz="4" w:space="0" w:color="auto"/>
              <w:left w:val="single" w:sz="4" w:space="0" w:color="auto"/>
              <w:bottom w:val="single" w:sz="4" w:space="0" w:color="auto"/>
              <w:right w:val="single" w:sz="4" w:space="0" w:color="auto"/>
            </w:tcBorders>
          </w:tcPr>
          <w:p w14:paraId="048BABC4" w14:textId="77777777" w:rsidR="00220D4A" w:rsidRPr="00D241A4" w:rsidRDefault="00220D4A" w:rsidP="00C361BB">
            <w:pPr>
              <w:pStyle w:val="015"/>
            </w:pPr>
            <w:r w:rsidRPr="00D241A4">
              <w:t>STRING</w:t>
            </w:r>
          </w:p>
        </w:tc>
        <w:tc>
          <w:tcPr>
            <w:tcW w:w="491" w:type="pct"/>
            <w:tcBorders>
              <w:top w:val="single" w:sz="4" w:space="0" w:color="auto"/>
              <w:left w:val="single" w:sz="4" w:space="0" w:color="auto"/>
              <w:bottom w:val="single" w:sz="4" w:space="0" w:color="auto"/>
              <w:right w:val="single" w:sz="4" w:space="0" w:color="auto"/>
            </w:tcBorders>
          </w:tcPr>
          <w:p w14:paraId="7D493858" w14:textId="77777777" w:rsidR="00220D4A" w:rsidRPr="00D241A4" w:rsidRDefault="00220D4A" w:rsidP="00C361BB">
            <w:pPr>
              <w:pStyle w:val="015"/>
            </w:pPr>
            <w:r w:rsidRPr="00D241A4">
              <w:rPr>
                <w:lang w:val="en-US"/>
              </w:rPr>
              <w:t>&lt;=5</w:t>
            </w:r>
            <w:r w:rsidRPr="00D241A4">
              <w:t>00</w:t>
            </w:r>
          </w:p>
        </w:tc>
        <w:tc>
          <w:tcPr>
            <w:tcW w:w="563" w:type="pct"/>
            <w:tcBorders>
              <w:top w:val="single" w:sz="4" w:space="0" w:color="auto"/>
              <w:left w:val="single" w:sz="4" w:space="0" w:color="auto"/>
              <w:bottom w:val="single" w:sz="4" w:space="0" w:color="auto"/>
              <w:right w:val="single" w:sz="4" w:space="0" w:color="auto"/>
            </w:tcBorders>
          </w:tcPr>
          <w:p w14:paraId="7D03865F" w14:textId="77777777" w:rsidR="00220D4A" w:rsidRPr="00D241A4" w:rsidRDefault="00220D4A" w:rsidP="00C361BB">
            <w:pPr>
              <w:pStyle w:val="015"/>
            </w:pPr>
            <w:r w:rsidRPr="00D241A4">
              <w:t>Да</w:t>
            </w:r>
          </w:p>
        </w:tc>
        <w:tc>
          <w:tcPr>
            <w:tcW w:w="937" w:type="pct"/>
            <w:tcBorders>
              <w:top w:val="single" w:sz="4" w:space="0" w:color="auto"/>
              <w:left w:val="single" w:sz="4" w:space="0" w:color="auto"/>
              <w:bottom w:val="single" w:sz="4" w:space="0" w:color="auto"/>
              <w:right w:val="single" w:sz="4" w:space="0" w:color="auto"/>
            </w:tcBorders>
          </w:tcPr>
          <w:p w14:paraId="0B46D4D7" w14:textId="77777777" w:rsidR="00220D4A" w:rsidRPr="00D241A4" w:rsidRDefault="00220D4A" w:rsidP="00C361BB">
            <w:pPr>
              <w:pStyle w:val="015"/>
            </w:pPr>
            <w:r w:rsidRPr="00D241A4">
              <w:t>Полное наименование</w:t>
            </w:r>
          </w:p>
        </w:tc>
        <w:tc>
          <w:tcPr>
            <w:tcW w:w="854" w:type="pct"/>
            <w:tcBorders>
              <w:top w:val="single" w:sz="4" w:space="0" w:color="auto"/>
              <w:left w:val="single" w:sz="4" w:space="0" w:color="auto"/>
              <w:bottom w:val="single" w:sz="4" w:space="0" w:color="auto"/>
              <w:right w:val="single" w:sz="4" w:space="0" w:color="auto"/>
            </w:tcBorders>
          </w:tcPr>
          <w:p w14:paraId="375FE5FE" w14:textId="77777777" w:rsidR="00220D4A" w:rsidRPr="00D241A4" w:rsidRDefault="00220D4A" w:rsidP="00C361BB">
            <w:pPr>
              <w:pStyle w:val="015"/>
            </w:pPr>
          </w:p>
        </w:tc>
      </w:tr>
    </w:tbl>
    <w:p w14:paraId="29FEB7DC" w14:textId="77777777" w:rsidR="00220D4A" w:rsidRPr="00D241A4" w:rsidRDefault="00220D4A" w:rsidP="009B0DDB">
      <w:pPr>
        <w:pStyle w:val="03"/>
        <w:tabs>
          <w:tab w:val="clear" w:pos="1985"/>
          <w:tab w:val="num" w:pos="709"/>
        </w:tabs>
        <w:ind w:left="709"/>
      </w:pPr>
      <w:r w:rsidRPr="00D241A4">
        <w:t xml:space="preserve"> </w:t>
      </w:r>
      <w:bookmarkStart w:id="560" w:name="_Toc507584053"/>
      <w:r w:rsidRPr="00D241A4">
        <w:t>Пример файла в универсальном формате системы «Электронный бюджет»</w:t>
      </w:r>
      <w:bookmarkEnd w:id="5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12F689DA"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BE037A2" w14:textId="77777777" w:rsidR="00220D4A" w:rsidRPr="00D241A4" w:rsidRDefault="00220D4A" w:rsidP="00C361BB">
            <w:pPr>
              <w:pStyle w:val="SourceCode"/>
            </w:pPr>
            <w:r w:rsidRPr="00D241A4">
              <w:t>&lt;?xml version=”1.0” encoding=”ISO-8859-5”?&gt;</w:t>
            </w:r>
          </w:p>
          <w:p w14:paraId="53C30AFB" w14:textId="77777777" w:rsidR="00220D4A" w:rsidRPr="00D241A4" w:rsidRDefault="00220D4A" w:rsidP="00C361BB">
            <w:pPr>
              <w:pStyle w:val="SourceCode"/>
            </w:pPr>
            <w:r w:rsidRPr="00D241A4">
              <w:t>&lt;self:REF_RegionMFRF xmlns:cm=”http://www.roskazna.ru/eb/domain/common”</w:t>
            </w:r>
          </w:p>
          <w:p w14:paraId="7C8923CF" w14:textId="77777777" w:rsidR="00220D4A" w:rsidRPr="00D241A4" w:rsidRDefault="00220D4A" w:rsidP="00C361BB">
            <w:pPr>
              <w:pStyle w:val="SourceCode"/>
            </w:pPr>
            <w:r w:rsidRPr="00D241A4">
              <w:t xml:space="preserve"> xmlns:eb=”http://www.roskazna.ru/eb/domain/appinfo”</w:t>
            </w:r>
          </w:p>
          <w:p w14:paraId="342FBA3B" w14:textId="77777777" w:rsidR="00220D4A" w:rsidRPr="00D241A4" w:rsidRDefault="00220D4A" w:rsidP="00C361BB">
            <w:pPr>
              <w:pStyle w:val="SourceCode"/>
            </w:pPr>
            <w:r w:rsidRPr="00D241A4">
              <w:t xml:space="preserve"> xmlns:bs=”http://www.roskazna.ru/eb/domain/common/base”</w:t>
            </w:r>
          </w:p>
          <w:p w14:paraId="260830FE" w14:textId="77777777" w:rsidR="00220D4A" w:rsidRPr="00D241A4" w:rsidRDefault="00220D4A" w:rsidP="00C361BB">
            <w:pPr>
              <w:pStyle w:val="SourceCode"/>
            </w:pPr>
            <w:r w:rsidRPr="00D241A4">
              <w:t xml:space="preserve"> xmlns:applied=”http://www.roskazna.ru/eb/domain/common/applied”</w:t>
            </w:r>
          </w:p>
          <w:p w14:paraId="234C45A9" w14:textId="77777777" w:rsidR="00220D4A" w:rsidRPr="00D241A4" w:rsidRDefault="00220D4A" w:rsidP="00C361BB">
            <w:pPr>
              <w:pStyle w:val="SourceCode"/>
            </w:pPr>
            <w:r w:rsidRPr="00D241A4">
              <w:t xml:space="preserve"> xmlns:self=”http://www.roskazna.ru/eb/domain/REF_RegionMFRF/formular”</w:t>
            </w:r>
          </w:p>
          <w:p w14:paraId="40191F83" w14:textId="77777777" w:rsidR="00220D4A" w:rsidRPr="00D241A4" w:rsidRDefault="00220D4A" w:rsidP="00C361BB">
            <w:pPr>
              <w:pStyle w:val="SourceCode"/>
            </w:pPr>
            <w:r w:rsidRPr="00D241A4">
              <w:t xml:space="preserve"> xmlns:xsi=”http://www.w3.org/2001/XMLSchema-instance”</w:t>
            </w:r>
          </w:p>
          <w:p w14:paraId="1EDACA7F" w14:textId="77777777" w:rsidR="00220D4A" w:rsidRPr="00D241A4" w:rsidRDefault="00220D4A" w:rsidP="00C361BB">
            <w:pPr>
              <w:pStyle w:val="SourceCode"/>
            </w:pPr>
            <w:r w:rsidRPr="00D241A4">
              <w:t xml:space="preserve"> xsi:schemaLocation=”http://www.roskazna.ru/eb/domain/REF_RegionMFRF/formular REF_RegionMFRF.xsd” version=”1.2”&gt;</w:t>
            </w:r>
          </w:p>
          <w:p w14:paraId="4A971ED0" w14:textId="77777777" w:rsidR="00220D4A" w:rsidRPr="00D241A4" w:rsidRDefault="00220D4A" w:rsidP="00C361BB">
            <w:pPr>
              <w:pStyle w:val="SourceCode"/>
            </w:pPr>
            <w:r w:rsidRPr="00D241A4">
              <w:t xml:space="preserve">    &lt;row&gt;</w:t>
            </w:r>
          </w:p>
          <w:p w14:paraId="2285DFA4" w14:textId="77777777" w:rsidR="00220D4A" w:rsidRPr="00D241A4" w:rsidRDefault="00220D4A" w:rsidP="00C361BB">
            <w:pPr>
              <w:pStyle w:val="SourceCode"/>
            </w:pPr>
            <w:r w:rsidRPr="00D241A4">
              <w:t xml:space="preserve">        &lt;GUID&gt;5da2c4c8-23d6-4166-b7d4-33d7bef6bbf3&lt;/GUID&gt;</w:t>
            </w:r>
          </w:p>
          <w:p w14:paraId="04E15466" w14:textId="77777777" w:rsidR="00220D4A" w:rsidRPr="00D241A4" w:rsidRDefault="00220D4A" w:rsidP="00C361BB">
            <w:pPr>
              <w:pStyle w:val="SourceCode"/>
            </w:pPr>
            <w:r w:rsidRPr="00D241A4">
              <w:t xml:space="preserve">        &lt;StartDateActive&gt;2006-05-04T18:13:51.0&lt;/StartDateActive&gt;</w:t>
            </w:r>
          </w:p>
          <w:p w14:paraId="536F7AE9" w14:textId="77777777" w:rsidR="00220D4A" w:rsidRPr="00D241A4" w:rsidRDefault="00220D4A" w:rsidP="00C361BB">
            <w:pPr>
              <w:pStyle w:val="SourceCode"/>
            </w:pPr>
            <w:r w:rsidRPr="00D241A4">
              <w:t xml:space="preserve">        &lt;Status&gt;ACTIVE&lt;/Status&gt;</w:t>
            </w:r>
          </w:p>
          <w:p w14:paraId="76CB1CC6" w14:textId="77777777" w:rsidR="00220D4A" w:rsidRPr="00D241A4" w:rsidRDefault="00220D4A" w:rsidP="00C361BB">
            <w:pPr>
              <w:pStyle w:val="SourceCode"/>
            </w:pPr>
            <w:r w:rsidRPr="00D241A4">
              <w:t xml:space="preserve">        &lt;Code&gt;26&lt;/Code&gt;</w:t>
            </w:r>
          </w:p>
          <w:p w14:paraId="691BD9DA" w14:textId="77777777" w:rsidR="00220D4A" w:rsidRPr="00D241A4" w:rsidRDefault="00220D4A" w:rsidP="00C361BB">
            <w:pPr>
              <w:pStyle w:val="SourceCode"/>
            </w:pPr>
            <w:r w:rsidRPr="00D241A4">
              <w:t xml:space="preserve">        &lt;FNSCode&gt;31&lt;/FNSCode&gt;</w:t>
            </w:r>
          </w:p>
          <w:p w14:paraId="6C817F32" w14:textId="77777777" w:rsidR="00220D4A" w:rsidRPr="00D241A4" w:rsidRDefault="00220D4A" w:rsidP="00C361BB">
            <w:pPr>
              <w:pStyle w:val="SourceCode"/>
            </w:pPr>
            <w:r w:rsidRPr="00D241A4">
              <w:t xml:space="preserve">        &lt;ShortName&gt;Белгородская обл.&lt;/ShortName&gt;</w:t>
            </w:r>
          </w:p>
          <w:p w14:paraId="3EF99CCC" w14:textId="77777777" w:rsidR="00220D4A" w:rsidRPr="00D241A4" w:rsidRDefault="00220D4A" w:rsidP="00C361BB">
            <w:pPr>
              <w:pStyle w:val="SourceCode"/>
              <w:rPr>
                <w:lang w:val="ru-RU"/>
              </w:rPr>
            </w:pPr>
            <w:r w:rsidRPr="00D241A4">
              <w:t xml:space="preserve">        </w:t>
            </w:r>
            <w:r w:rsidRPr="00D241A4">
              <w:rPr>
                <w:lang w:val="ru-RU"/>
              </w:rPr>
              <w:t>&lt;</w:t>
            </w:r>
            <w:r w:rsidRPr="00D241A4">
              <w:t>FullName</w:t>
            </w:r>
            <w:r w:rsidRPr="00D241A4">
              <w:rPr>
                <w:lang w:val="ru-RU"/>
              </w:rPr>
              <w:t>&gt;Белгородская область&lt;/</w:t>
            </w:r>
            <w:r w:rsidRPr="00D241A4">
              <w:t>FullName</w:t>
            </w:r>
            <w:r w:rsidRPr="00D241A4">
              <w:rPr>
                <w:lang w:val="ru-RU"/>
              </w:rPr>
              <w:t>&gt;</w:t>
            </w:r>
          </w:p>
          <w:p w14:paraId="09010CDD" w14:textId="77777777" w:rsidR="00220D4A" w:rsidRPr="00D241A4" w:rsidRDefault="00220D4A" w:rsidP="00C361BB">
            <w:pPr>
              <w:pStyle w:val="SourceCode"/>
              <w:rPr>
                <w:lang w:val="ru-RU"/>
              </w:rPr>
            </w:pPr>
            <w:r w:rsidRPr="00D241A4">
              <w:rPr>
                <w:lang w:val="ru-RU"/>
              </w:rPr>
              <w:t xml:space="preserve">    &lt;/</w:t>
            </w:r>
            <w:r w:rsidRPr="00D241A4">
              <w:t>row</w:t>
            </w:r>
            <w:r w:rsidRPr="00D241A4">
              <w:rPr>
                <w:lang w:val="ru-RU"/>
              </w:rPr>
              <w:t>&gt;</w:t>
            </w:r>
          </w:p>
          <w:p w14:paraId="08572A18" w14:textId="77777777" w:rsidR="00220D4A" w:rsidRPr="00D241A4" w:rsidRDefault="00220D4A" w:rsidP="00C361BB">
            <w:pPr>
              <w:pStyle w:val="SourceCode"/>
            </w:pPr>
            <w:r w:rsidRPr="00D241A4">
              <w:rPr>
                <w:lang w:val="ru-RU"/>
              </w:rPr>
              <w:t xml:space="preserve"> </w:t>
            </w:r>
            <w:r w:rsidRPr="00D241A4">
              <w:t>&lt;/self:REF_RegionMFRF&gt;</w:t>
            </w:r>
          </w:p>
        </w:tc>
      </w:tr>
    </w:tbl>
    <w:p w14:paraId="17132D57" w14:textId="77777777" w:rsidR="00220D4A" w:rsidRPr="00D241A4" w:rsidRDefault="00220D4A" w:rsidP="00220D4A">
      <w:pPr>
        <w:rPr>
          <w:lang w:val="en-US"/>
        </w:rPr>
      </w:pPr>
    </w:p>
    <w:p w14:paraId="55BF1E79" w14:textId="77777777" w:rsidR="00220D4A" w:rsidRPr="00D241A4" w:rsidRDefault="00220D4A" w:rsidP="00394C92">
      <w:pPr>
        <w:pStyle w:val="02"/>
        <w:rPr>
          <w:color w:val="auto"/>
        </w:rPr>
      </w:pPr>
      <w:bookmarkStart w:id="561" w:name="_Toc472673911"/>
      <w:bookmarkStart w:id="562" w:name="_Toc507584054"/>
      <w:r w:rsidRPr="00D241A4">
        <w:rPr>
          <w:color w:val="auto"/>
        </w:rPr>
        <w:t>Справочник «Бюджеты»</w:t>
      </w:r>
      <w:bookmarkEnd w:id="231"/>
      <w:bookmarkEnd w:id="561"/>
      <w:bookmarkEnd w:id="562"/>
    </w:p>
    <w:p w14:paraId="2000E6D2" w14:textId="77777777" w:rsidR="00220D4A" w:rsidRPr="00D241A4" w:rsidRDefault="00220D4A" w:rsidP="009B0DDB">
      <w:pPr>
        <w:pStyle w:val="03"/>
        <w:numPr>
          <w:ilvl w:val="2"/>
          <w:numId w:val="49"/>
        </w:numPr>
        <w:tabs>
          <w:tab w:val="clear" w:pos="1985"/>
          <w:tab w:val="num" w:pos="709"/>
        </w:tabs>
        <w:ind w:left="709"/>
        <w:rPr>
          <w:color w:val="auto"/>
        </w:rPr>
      </w:pPr>
      <w:bookmarkStart w:id="563" w:name="_Toc472673912"/>
      <w:bookmarkStart w:id="564" w:name="_Toc358906579"/>
      <w:bookmarkEnd w:id="232"/>
      <w:r w:rsidRPr="00D241A4">
        <w:rPr>
          <w:color w:val="auto"/>
        </w:rPr>
        <w:t xml:space="preserve"> </w:t>
      </w:r>
      <w:bookmarkStart w:id="565" w:name="_Toc507584055"/>
      <w:r w:rsidRPr="00D241A4">
        <w:rPr>
          <w:color w:val="auto"/>
        </w:rPr>
        <w:t>Назначение и маршрут документа</w:t>
      </w:r>
      <w:bookmarkEnd w:id="563"/>
      <w:bookmarkEnd w:id="565"/>
    </w:p>
    <w:p w14:paraId="5DA3B81D" w14:textId="5527BBE2" w:rsidR="00220D4A" w:rsidRPr="00D241A4" w:rsidRDefault="00220D4A" w:rsidP="00063685">
      <w:pPr>
        <w:pStyle w:val="affffff2"/>
      </w:pPr>
      <w:r w:rsidRPr="00D241A4">
        <w:t xml:space="preserve">Справочник «Бюджеты» передается между </w:t>
      </w:r>
      <w:r w:rsidR="00FE40CB">
        <w:rPr>
          <w:lang w:val="ru-RU"/>
        </w:rPr>
        <w:t>под</w:t>
      </w:r>
      <w:r w:rsidRPr="00D241A4">
        <w:t xml:space="preserve">системой НСИ и системами </w:t>
      </w:r>
      <w:r w:rsidR="00D14462"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CDB28B8"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70</w:t>
      </w:r>
      <w:r w:rsidRPr="00D241A4">
        <w:rPr>
          <w:rFonts w:cs="Times New Roman"/>
          <w:noProof/>
        </w:rPr>
        <w:fldChar w:fldCharType="end"/>
      </w:r>
      <w:r w:rsidRPr="00D241A4">
        <w:rPr>
          <w:rFonts w:cs="Times New Roman"/>
        </w:rPr>
        <w:t>. Маршрут справочника Бюджеты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46"/>
        <w:gridCol w:w="2049"/>
        <w:gridCol w:w="4201"/>
      </w:tblGrid>
      <w:tr w:rsidR="00220D4A" w:rsidRPr="00D241A4" w14:paraId="7A173930" w14:textId="77777777" w:rsidTr="00C361BB">
        <w:trPr>
          <w:tblHeader/>
        </w:trPr>
        <w:tc>
          <w:tcPr>
            <w:tcW w:w="2093" w:type="dxa"/>
            <w:tcBorders>
              <w:top w:val="single" w:sz="4" w:space="0" w:color="auto"/>
              <w:left w:val="single" w:sz="4" w:space="0" w:color="auto"/>
              <w:bottom w:val="single" w:sz="4" w:space="0" w:color="auto"/>
              <w:right w:val="single" w:sz="4" w:space="0" w:color="auto"/>
            </w:tcBorders>
            <w:shd w:val="clear" w:color="auto" w:fill="E6E6E6"/>
          </w:tcPr>
          <w:p w14:paraId="2EB6022C" w14:textId="77777777" w:rsidR="00220D4A" w:rsidRPr="00D241A4" w:rsidRDefault="00220D4A" w:rsidP="00C361BB">
            <w:pPr>
              <w:pStyle w:val="afffffd"/>
              <w:rPr>
                <w:color w:val="auto"/>
              </w:rPr>
            </w:pPr>
            <w:r w:rsidRPr="00D241A4">
              <w:rPr>
                <w:color w:val="auto"/>
              </w:rPr>
              <w:t>Отправитель</w:t>
            </w:r>
          </w:p>
        </w:tc>
        <w:tc>
          <w:tcPr>
            <w:tcW w:w="1546" w:type="dxa"/>
            <w:tcBorders>
              <w:top w:val="single" w:sz="4" w:space="0" w:color="auto"/>
              <w:left w:val="single" w:sz="4" w:space="0" w:color="auto"/>
              <w:bottom w:val="single" w:sz="4" w:space="0" w:color="auto"/>
              <w:right w:val="single" w:sz="4" w:space="0" w:color="auto"/>
            </w:tcBorders>
            <w:shd w:val="clear" w:color="auto" w:fill="E6E6E6"/>
          </w:tcPr>
          <w:p w14:paraId="177E180C"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5B6D3177" w14:textId="77777777" w:rsidR="00220D4A" w:rsidRPr="00D241A4" w:rsidRDefault="00220D4A" w:rsidP="00C361BB">
            <w:pPr>
              <w:pStyle w:val="afffffd"/>
              <w:rPr>
                <w:color w:val="auto"/>
              </w:rPr>
            </w:pPr>
            <w:r w:rsidRPr="00D241A4">
              <w:rPr>
                <w:color w:val="auto"/>
              </w:rPr>
              <w:t>Тип периодичности</w:t>
            </w:r>
          </w:p>
        </w:tc>
        <w:tc>
          <w:tcPr>
            <w:tcW w:w="4201" w:type="dxa"/>
            <w:tcBorders>
              <w:top w:val="single" w:sz="4" w:space="0" w:color="auto"/>
              <w:left w:val="single" w:sz="4" w:space="0" w:color="auto"/>
              <w:bottom w:val="single" w:sz="4" w:space="0" w:color="auto"/>
              <w:right w:val="single" w:sz="4" w:space="0" w:color="auto"/>
            </w:tcBorders>
            <w:shd w:val="clear" w:color="auto" w:fill="E6E6E6"/>
          </w:tcPr>
          <w:p w14:paraId="070F8969" w14:textId="77777777" w:rsidR="00220D4A" w:rsidRPr="00D241A4" w:rsidRDefault="00220D4A" w:rsidP="00C361BB">
            <w:pPr>
              <w:pStyle w:val="afffffd"/>
              <w:rPr>
                <w:color w:val="auto"/>
              </w:rPr>
            </w:pPr>
            <w:r w:rsidRPr="00D241A4">
              <w:rPr>
                <w:color w:val="auto"/>
              </w:rPr>
              <w:t>Примечание</w:t>
            </w:r>
          </w:p>
        </w:tc>
      </w:tr>
      <w:tr w:rsidR="00220D4A" w:rsidRPr="00D241A4" w14:paraId="563E7184" w14:textId="77777777" w:rsidTr="00C361BB">
        <w:tc>
          <w:tcPr>
            <w:tcW w:w="2093" w:type="dxa"/>
          </w:tcPr>
          <w:p w14:paraId="67F9E18B" w14:textId="77777777" w:rsidR="00220D4A" w:rsidRPr="00D241A4" w:rsidRDefault="00220D4A" w:rsidP="00C361BB">
            <w:r w:rsidRPr="00D241A4">
              <w:t>НСИ</w:t>
            </w:r>
          </w:p>
        </w:tc>
        <w:tc>
          <w:tcPr>
            <w:tcW w:w="1546" w:type="dxa"/>
          </w:tcPr>
          <w:p w14:paraId="784E7C1E" w14:textId="77777777" w:rsidR="00220D4A" w:rsidRPr="00D241A4" w:rsidRDefault="00220D4A" w:rsidP="00C361BB">
            <w:r w:rsidRPr="00D241A4">
              <w:t>АСФК</w:t>
            </w:r>
          </w:p>
        </w:tc>
        <w:tc>
          <w:tcPr>
            <w:tcW w:w="2049" w:type="dxa"/>
          </w:tcPr>
          <w:p w14:paraId="75FC76F1" w14:textId="77777777" w:rsidR="00220D4A" w:rsidRPr="00D241A4" w:rsidRDefault="00220D4A" w:rsidP="00C361BB">
            <w:r w:rsidRPr="00D241A4">
              <w:t>Стандартный</w:t>
            </w:r>
          </w:p>
        </w:tc>
        <w:tc>
          <w:tcPr>
            <w:tcW w:w="4201" w:type="dxa"/>
          </w:tcPr>
          <w:p w14:paraId="716BF90E" w14:textId="77777777" w:rsidR="00220D4A" w:rsidRPr="00D241A4" w:rsidRDefault="00220D4A" w:rsidP="00C361BB">
            <w:r w:rsidRPr="00D241A4">
              <w:t xml:space="preserve">Формат файла описан в п. </w:t>
            </w:r>
            <w:r w:rsidRPr="00D241A4">
              <w:fldChar w:fldCharType="begin"/>
            </w:r>
            <w:r w:rsidRPr="00D241A4">
              <w:instrText xml:space="preserve"> REF _Ref403040659 \r \h  \* MERGEFORMAT </w:instrText>
            </w:r>
            <w:r w:rsidRPr="00D241A4">
              <w:fldChar w:fldCharType="separate"/>
            </w:r>
            <w:r w:rsidR="00EC3660">
              <w:t>6.23.2</w:t>
            </w:r>
            <w:r w:rsidRPr="00D241A4">
              <w:fldChar w:fldCharType="end"/>
            </w:r>
          </w:p>
        </w:tc>
      </w:tr>
      <w:tr w:rsidR="00220D4A" w:rsidRPr="00D241A4" w14:paraId="134F62AF" w14:textId="77777777" w:rsidTr="00C361BB">
        <w:tc>
          <w:tcPr>
            <w:tcW w:w="2093" w:type="dxa"/>
          </w:tcPr>
          <w:p w14:paraId="3495B04B" w14:textId="77777777" w:rsidR="00220D4A" w:rsidRPr="00D241A4" w:rsidRDefault="00220D4A" w:rsidP="00C361BB">
            <w:r w:rsidRPr="00D241A4">
              <w:t>НСИ</w:t>
            </w:r>
          </w:p>
        </w:tc>
        <w:tc>
          <w:tcPr>
            <w:tcW w:w="1546" w:type="dxa"/>
          </w:tcPr>
          <w:p w14:paraId="6D98F0D4" w14:textId="77777777" w:rsidR="00220D4A" w:rsidRPr="00D241A4" w:rsidRDefault="00220D4A" w:rsidP="00C361BB">
            <w:r w:rsidRPr="00D241A4">
              <w:t>ООС</w:t>
            </w:r>
          </w:p>
        </w:tc>
        <w:tc>
          <w:tcPr>
            <w:tcW w:w="2049" w:type="dxa"/>
          </w:tcPr>
          <w:p w14:paraId="1F5BEF13" w14:textId="77777777" w:rsidR="00220D4A" w:rsidRPr="00D241A4" w:rsidRDefault="00220D4A" w:rsidP="00C361BB">
            <w:r w:rsidRPr="00D241A4">
              <w:t>Стандартный</w:t>
            </w:r>
          </w:p>
        </w:tc>
        <w:tc>
          <w:tcPr>
            <w:tcW w:w="4201" w:type="dxa"/>
          </w:tcPr>
          <w:p w14:paraId="24EF81B2"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_Ref425345237 \r \h  \* MERGEFORMAT </w:instrText>
            </w:r>
            <w:r w:rsidRPr="00D241A4">
              <w:fldChar w:fldCharType="separate"/>
            </w:r>
            <w:r w:rsidR="00EC3660">
              <w:t>6.23.4</w:t>
            </w:r>
            <w:r w:rsidRPr="00D241A4">
              <w:fldChar w:fldCharType="end"/>
            </w:r>
          </w:p>
        </w:tc>
      </w:tr>
      <w:tr w:rsidR="00220D4A" w:rsidRPr="00D241A4" w14:paraId="5136EF75" w14:textId="77777777" w:rsidTr="00C361BB">
        <w:tc>
          <w:tcPr>
            <w:tcW w:w="2093" w:type="dxa"/>
          </w:tcPr>
          <w:p w14:paraId="67897EF5" w14:textId="77777777" w:rsidR="00220D4A" w:rsidRPr="00D241A4" w:rsidRDefault="00220D4A" w:rsidP="00C361BB">
            <w:r w:rsidRPr="00D241A4">
              <w:t>НСИ</w:t>
            </w:r>
          </w:p>
        </w:tc>
        <w:tc>
          <w:tcPr>
            <w:tcW w:w="1546" w:type="dxa"/>
          </w:tcPr>
          <w:p w14:paraId="20D85D5D" w14:textId="77777777" w:rsidR="00220D4A" w:rsidRPr="00D241A4" w:rsidRDefault="00220D4A" w:rsidP="00C361BB">
            <w:r w:rsidRPr="00D241A4">
              <w:t>ОС ГМУ</w:t>
            </w:r>
          </w:p>
        </w:tc>
        <w:tc>
          <w:tcPr>
            <w:tcW w:w="2049" w:type="dxa"/>
          </w:tcPr>
          <w:p w14:paraId="278282E4" w14:textId="77777777" w:rsidR="00220D4A" w:rsidRPr="00D241A4" w:rsidRDefault="00220D4A" w:rsidP="00C361BB">
            <w:r w:rsidRPr="00D241A4">
              <w:t>Смешанный</w:t>
            </w:r>
          </w:p>
        </w:tc>
        <w:tc>
          <w:tcPr>
            <w:tcW w:w="4201" w:type="dxa"/>
          </w:tcPr>
          <w:p w14:paraId="54E430F4"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_Ref425345237 \r \h  \* MERGEFORMAT </w:instrText>
            </w:r>
            <w:r w:rsidRPr="00D241A4">
              <w:fldChar w:fldCharType="separate"/>
            </w:r>
            <w:r w:rsidR="00EC3660">
              <w:t>6.23.4</w:t>
            </w:r>
            <w:r w:rsidRPr="00D241A4">
              <w:fldChar w:fldCharType="end"/>
            </w:r>
          </w:p>
        </w:tc>
      </w:tr>
      <w:tr w:rsidR="00220D4A" w:rsidRPr="00D241A4" w14:paraId="4009BAAE" w14:textId="77777777" w:rsidTr="00C361BB">
        <w:tc>
          <w:tcPr>
            <w:tcW w:w="2093" w:type="dxa"/>
          </w:tcPr>
          <w:p w14:paraId="438D4E25" w14:textId="77777777" w:rsidR="00220D4A" w:rsidRPr="00D241A4" w:rsidRDefault="00220D4A" w:rsidP="00C361BB">
            <w:r w:rsidRPr="00D241A4">
              <w:t>НСИ</w:t>
            </w:r>
          </w:p>
        </w:tc>
        <w:tc>
          <w:tcPr>
            <w:tcW w:w="1546" w:type="dxa"/>
          </w:tcPr>
          <w:p w14:paraId="1EFBB7D6" w14:textId="77777777" w:rsidR="00220D4A" w:rsidRPr="00D241A4" w:rsidRDefault="00220D4A" w:rsidP="00C361BB">
            <w:r w:rsidRPr="00D241A4">
              <w:t>ИАС КПЭ</w:t>
            </w:r>
          </w:p>
        </w:tc>
        <w:tc>
          <w:tcPr>
            <w:tcW w:w="2049" w:type="dxa"/>
          </w:tcPr>
          <w:p w14:paraId="39C850C7" w14:textId="77777777" w:rsidR="00220D4A" w:rsidRPr="00D241A4" w:rsidRDefault="00220D4A" w:rsidP="00C361BB">
            <w:r w:rsidRPr="00D241A4">
              <w:t>Стандартный</w:t>
            </w:r>
          </w:p>
        </w:tc>
        <w:tc>
          <w:tcPr>
            <w:tcW w:w="4201" w:type="dxa"/>
          </w:tcPr>
          <w:p w14:paraId="54CFB96F"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_Ref425345237 \r \h  \* MERGEFORMAT </w:instrText>
            </w:r>
            <w:r w:rsidRPr="00D241A4">
              <w:fldChar w:fldCharType="separate"/>
            </w:r>
            <w:r w:rsidR="00EC3660">
              <w:t>6.23.4</w:t>
            </w:r>
            <w:r w:rsidRPr="00D241A4">
              <w:fldChar w:fldCharType="end"/>
            </w:r>
          </w:p>
        </w:tc>
      </w:tr>
      <w:tr w:rsidR="00220D4A" w:rsidRPr="00D241A4" w14:paraId="43B9E1E0" w14:textId="77777777" w:rsidTr="00C361BB">
        <w:tc>
          <w:tcPr>
            <w:tcW w:w="2093" w:type="dxa"/>
          </w:tcPr>
          <w:p w14:paraId="504B7981" w14:textId="77777777" w:rsidR="00220D4A" w:rsidRPr="00D241A4" w:rsidRDefault="00220D4A" w:rsidP="00C361BB">
            <w:r w:rsidRPr="00D241A4">
              <w:t>НСИ</w:t>
            </w:r>
          </w:p>
        </w:tc>
        <w:tc>
          <w:tcPr>
            <w:tcW w:w="1546" w:type="dxa"/>
          </w:tcPr>
          <w:p w14:paraId="7A8130F6" w14:textId="77777777" w:rsidR="00220D4A" w:rsidRPr="00D241A4" w:rsidRDefault="00220D4A" w:rsidP="00C361BB">
            <w:r w:rsidRPr="00D241A4">
              <w:t>АКСИОК</w:t>
            </w:r>
          </w:p>
        </w:tc>
        <w:tc>
          <w:tcPr>
            <w:tcW w:w="2049" w:type="dxa"/>
          </w:tcPr>
          <w:p w14:paraId="49404B2C" w14:textId="77777777" w:rsidR="00220D4A" w:rsidRPr="00D241A4" w:rsidRDefault="00220D4A" w:rsidP="00C361BB">
            <w:r w:rsidRPr="00D241A4">
              <w:t>Стандартный</w:t>
            </w:r>
          </w:p>
        </w:tc>
        <w:tc>
          <w:tcPr>
            <w:tcW w:w="4201" w:type="dxa"/>
          </w:tcPr>
          <w:p w14:paraId="4290AFED"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_Ref425345237 \r \h  \* MERGEFORMAT </w:instrText>
            </w:r>
            <w:r w:rsidRPr="00D241A4">
              <w:fldChar w:fldCharType="separate"/>
            </w:r>
            <w:r w:rsidR="00EC3660">
              <w:t>6.23.4</w:t>
            </w:r>
            <w:r w:rsidRPr="00D241A4">
              <w:fldChar w:fldCharType="end"/>
            </w:r>
          </w:p>
        </w:tc>
      </w:tr>
    </w:tbl>
    <w:p w14:paraId="4D1B32DA" w14:textId="77777777" w:rsidR="00220D4A" w:rsidRPr="00D241A4" w:rsidRDefault="00220D4A" w:rsidP="009B0DDB">
      <w:pPr>
        <w:pStyle w:val="03"/>
        <w:numPr>
          <w:ilvl w:val="2"/>
          <w:numId w:val="49"/>
        </w:numPr>
        <w:tabs>
          <w:tab w:val="clear" w:pos="1985"/>
          <w:tab w:val="num" w:pos="709"/>
        </w:tabs>
        <w:ind w:left="709"/>
        <w:rPr>
          <w:color w:val="auto"/>
        </w:rPr>
      </w:pPr>
      <w:bookmarkStart w:id="566" w:name="_Ref389146219"/>
      <w:bookmarkStart w:id="567" w:name="_Ref403040659"/>
      <w:bookmarkStart w:id="568" w:name="_Toc472673913"/>
      <w:r w:rsidRPr="00D241A4">
        <w:rPr>
          <w:color w:val="auto"/>
        </w:rPr>
        <w:t xml:space="preserve"> </w:t>
      </w:r>
      <w:bookmarkStart w:id="569" w:name="_Toc507584056"/>
      <w:r w:rsidRPr="00D241A4">
        <w:rPr>
          <w:color w:val="auto"/>
        </w:rPr>
        <w:t>Описание полей документа</w:t>
      </w:r>
      <w:bookmarkEnd w:id="564"/>
      <w:bookmarkEnd w:id="566"/>
      <w:r w:rsidRPr="00D241A4">
        <w:rPr>
          <w:color w:val="auto"/>
        </w:rPr>
        <w:t xml:space="preserve"> в формате системы АСФК/СЭД</w:t>
      </w:r>
      <w:bookmarkEnd w:id="567"/>
      <w:bookmarkEnd w:id="568"/>
      <w:bookmarkEnd w:id="569"/>
    </w:p>
    <w:p w14:paraId="277AC54A" w14:textId="5A84C7F2" w:rsidR="00220D4A" w:rsidRPr="00385E9A"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71</w:t>
      </w:r>
      <w:r w:rsidRPr="00D241A4">
        <w:rPr>
          <w:rFonts w:cs="Times New Roman"/>
          <w:noProof/>
        </w:rPr>
        <w:fldChar w:fldCharType="end"/>
      </w:r>
      <w:r w:rsidRPr="00D241A4">
        <w:rPr>
          <w:rFonts w:cs="Times New Roman"/>
        </w:rPr>
        <w:t>.Описание полей документа «Справочник «Бюджеты»</w:t>
      </w:r>
      <w:r w:rsidR="00385E9A" w:rsidRPr="00385E9A">
        <w:rPr>
          <w:rFonts w:cs="Times New Roman"/>
        </w:rPr>
        <w:t xml:space="preserve"> </w:t>
      </w:r>
      <w:r w:rsidR="00385E9A" w:rsidRPr="00D241A4">
        <w:rPr>
          <w:color w:val="auto"/>
        </w:rPr>
        <w:t>в формате системы АСФК/СЭД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856"/>
        <w:gridCol w:w="1235"/>
        <w:gridCol w:w="754"/>
        <w:gridCol w:w="1560"/>
        <w:gridCol w:w="1526"/>
        <w:gridCol w:w="1835"/>
      </w:tblGrid>
      <w:tr w:rsidR="00220D4A" w:rsidRPr="00D241A4" w14:paraId="7ACA0B09" w14:textId="77777777" w:rsidTr="00C361BB">
        <w:trPr>
          <w:trHeight w:val="227"/>
          <w:tblHeader/>
        </w:trPr>
        <w:tc>
          <w:tcPr>
            <w:tcW w:w="476" w:type="pct"/>
            <w:shd w:val="clear" w:color="auto" w:fill="D9D9D9"/>
            <w:vAlign w:val="center"/>
          </w:tcPr>
          <w:p w14:paraId="2BEF7788" w14:textId="77777777" w:rsidR="00220D4A" w:rsidRPr="00D241A4" w:rsidRDefault="00220D4A" w:rsidP="00C361BB">
            <w:bookmarkStart w:id="570" w:name="_Toc358906580"/>
            <w:r w:rsidRPr="00D241A4">
              <w:t>Код элемента</w:t>
            </w:r>
          </w:p>
        </w:tc>
        <w:tc>
          <w:tcPr>
            <w:tcW w:w="518" w:type="pct"/>
            <w:shd w:val="clear" w:color="auto" w:fill="D9D9D9"/>
            <w:vAlign w:val="center"/>
          </w:tcPr>
          <w:p w14:paraId="1CC97978" w14:textId="77777777" w:rsidR="00220D4A" w:rsidRPr="00D241A4" w:rsidRDefault="00220D4A" w:rsidP="00C361BB">
            <w:r w:rsidRPr="00D241A4">
              <w:t>Содерж. Элемента</w:t>
            </w:r>
          </w:p>
        </w:tc>
        <w:tc>
          <w:tcPr>
            <w:tcW w:w="424" w:type="pct"/>
            <w:shd w:val="clear" w:color="auto" w:fill="D9D9D9"/>
            <w:vAlign w:val="center"/>
          </w:tcPr>
          <w:p w14:paraId="7845BAFF" w14:textId="77777777" w:rsidR="00220D4A" w:rsidRPr="00D241A4" w:rsidRDefault="00220D4A" w:rsidP="00C361BB">
            <w:r w:rsidRPr="00D241A4">
              <w:t>Формат</w:t>
            </w:r>
          </w:p>
        </w:tc>
        <w:tc>
          <w:tcPr>
            <w:tcW w:w="424" w:type="pct"/>
            <w:shd w:val="clear" w:color="auto" w:fill="D9D9D9"/>
            <w:vAlign w:val="center"/>
          </w:tcPr>
          <w:p w14:paraId="2623B0A4" w14:textId="77777777" w:rsidR="00220D4A" w:rsidRPr="00D241A4" w:rsidRDefault="00220D4A" w:rsidP="00C361BB">
            <w:r w:rsidRPr="00D241A4">
              <w:t>Длина</w:t>
            </w:r>
          </w:p>
        </w:tc>
        <w:tc>
          <w:tcPr>
            <w:tcW w:w="565" w:type="pct"/>
            <w:shd w:val="clear" w:color="auto" w:fill="D9D9D9"/>
            <w:vAlign w:val="center"/>
          </w:tcPr>
          <w:p w14:paraId="423C3B8D" w14:textId="77777777" w:rsidR="00220D4A" w:rsidRPr="00D241A4" w:rsidRDefault="00220D4A" w:rsidP="00C361BB">
            <w:r w:rsidRPr="00D241A4">
              <w:t>Обязательность</w:t>
            </w:r>
          </w:p>
        </w:tc>
        <w:tc>
          <w:tcPr>
            <w:tcW w:w="989" w:type="pct"/>
            <w:shd w:val="clear" w:color="auto" w:fill="D9D9D9"/>
            <w:vAlign w:val="center"/>
          </w:tcPr>
          <w:p w14:paraId="1BC55E00" w14:textId="77777777" w:rsidR="00220D4A" w:rsidRPr="00D241A4" w:rsidRDefault="00220D4A" w:rsidP="00C361BB">
            <w:r w:rsidRPr="00D241A4">
              <w:t>Наименование</w:t>
            </w:r>
          </w:p>
        </w:tc>
        <w:tc>
          <w:tcPr>
            <w:tcW w:w="1602" w:type="pct"/>
            <w:shd w:val="clear" w:color="auto" w:fill="D9D9D9"/>
            <w:vAlign w:val="center"/>
          </w:tcPr>
          <w:p w14:paraId="7DB3EE4D" w14:textId="77777777" w:rsidR="00220D4A" w:rsidRPr="00D241A4" w:rsidRDefault="00220D4A" w:rsidP="00C361BB">
            <w:r w:rsidRPr="00D241A4">
              <w:t>Дополнительная информация</w:t>
            </w:r>
          </w:p>
        </w:tc>
      </w:tr>
      <w:tr w:rsidR="00220D4A" w:rsidRPr="00D241A4" w14:paraId="5904E36D" w14:textId="77777777" w:rsidTr="00C361BB">
        <w:trPr>
          <w:trHeight w:val="227"/>
        </w:trPr>
        <w:tc>
          <w:tcPr>
            <w:tcW w:w="5000" w:type="pct"/>
            <w:gridSpan w:val="7"/>
            <w:shd w:val="clear" w:color="auto" w:fill="auto"/>
            <w:vAlign w:val="center"/>
          </w:tcPr>
          <w:p w14:paraId="34165D45" w14:textId="77777777" w:rsidR="00220D4A" w:rsidRPr="00D241A4" w:rsidRDefault="00220D4A" w:rsidP="00C361BB">
            <w:r w:rsidRPr="00D241A4">
              <w:t>Почтовая информация об отправителе файла</w:t>
            </w:r>
          </w:p>
        </w:tc>
      </w:tr>
      <w:tr w:rsidR="00220D4A" w:rsidRPr="00D241A4" w14:paraId="7B651E12" w14:textId="77777777" w:rsidTr="00C361BB">
        <w:trPr>
          <w:trHeight w:val="227"/>
        </w:trPr>
        <w:tc>
          <w:tcPr>
            <w:tcW w:w="476" w:type="pct"/>
            <w:shd w:val="clear" w:color="auto" w:fill="auto"/>
            <w:vAlign w:val="center"/>
          </w:tcPr>
          <w:p w14:paraId="2B95B1C1" w14:textId="77777777" w:rsidR="00220D4A" w:rsidRPr="00D241A4" w:rsidRDefault="00220D4A" w:rsidP="00C361BB">
            <w:r w:rsidRPr="00D241A4">
              <w:t>FROM</w:t>
            </w:r>
          </w:p>
        </w:tc>
        <w:tc>
          <w:tcPr>
            <w:tcW w:w="518" w:type="pct"/>
            <w:shd w:val="clear" w:color="auto" w:fill="auto"/>
            <w:vAlign w:val="center"/>
          </w:tcPr>
          <w:p w14:paraId="28D0F4D5" w14:textId="77777777" w:rsidR="00220D4A" w:rsidRPr="00D241A4" w:rsidRDefault="00220D4A" w:rsidP="00C361BB">
            <w:r w:rsidRPr="00D241A4">
              <w:t> </w:t>
            </w:r>
          </w:p>
        </w:tc>
        <w:tc>
          <w:tcPr>
            <w:tcW w:w="424" w:type="pct"/>
            <w:shd w:val="clear" w:color="auto" w:fill="auto"/>
            <w:vAlign w:val="center"/>
          </w:tcPr>
          <w:p w14:paraId="734D604C" w14:textId="77777777" w:rsidR="00220D4A" w:rsidRPr="00D241A4" w:rsidRDefault="00220D4A" w:rsidP="00C361BB">
            <w:r w:rsidRPr="00D241A4">
              <w:t> </w:t>
            </w:r>
          </w:p>
        </w:tc>
        <w:tc>
          <w:tcPr>
            <w:tcW w:w="424" w:type="pct"/>
            <w:shd w:val="clear" w:color="auto" w:fill="auto"/>
            <w:vAlign w:val="center"/>
          </w:tcPr>
          <w:p w14:paraId="7A744A67" w14:textId="77777777" w:rsidR="00220D4A" w:rsidRPr="00D241A4" w:rsidRDefault="00220D4A" w:rsidP="00C361BB">
            <w:r w:rsidRPr="00D241A4">
              <w:t> </w:t>
            </w:r>
          </w:p>
        </w:tc>
        <w:tc>
          <w:tcPr>
            <w:tcW w:w="565" w:type="pct"/>
            <w:shd w:val="clear" w:color="auto" w:fill="auto"/>
            <w:vAlign w:val="center"/>
          </w:tcPr>
          <w:p w14:paraId="5A5748ED" w14:textId="77777777" w:rsidR="00220D4A" w:rsidRPr="00D241A4" w:rsidRDefault="00220D4A" w:rsidP="00C361BB">
            <w:r w:rsidRPr="00D241A4">
              <w:t>Да</w:t>
            </w:r>
          </w:p>
        </w:tc>
        <w:tc>
          <w:tcPr>
            <w:tcW w:w="989" w:type="pct"/>
            <w:shd w:val="clear" w:color="auto" w:fill="auto"/>
            <w:vAlign w:val="center"/>
          </w:tcPr>
          <w:p w14:paraId="6195A182" w14:textId="77777777" w:rsidR="00220D4A" w:rsidRPr="00D241A4" w:rsidRDefault="00220D4A" w:rsidP="00C361BB">
            <w:r w:rsidRPr="00D241A4">
              <w:t> </w:t>
            </w:r>
          </w:p>
        </w:tc>
        <w:tc>
          <w:tcPr>
            <w:tcW w:w="1602" w:type="pct"/>
            <w:shd w:val="clear" w:color="auto" w:fill="auto"/>
            <w:vAlign w:val="center"/>
          </w:tcPr>
          <w:p w14:paraId="4461EA44" w14:textId="77777777" w:rsidR="00220D4A" w:rsidRPr="00D241A4" w:rsidRDefault="00220D4A" w:rsidP="00C361BB">
            <w:r w:rsidRPr="00D241A4">
              <w:t> </w:t>
            </w:r>
          </w:p>
        </w:tc>
      </w:tr>
      <w:tr w:rsidR="00220D4A" w:rsidRPr="00D241A4" w14:paraId="7816A954" w14:textId="77777777" w:rsidTr="00C361BB">
        <w:trPr>
          <w:trHeight w:val="227"/>
        </w:trPr>
        <w:tc>
          <w:tcPr>
            <w:tcW w:w="476" w:type="pct"/>
            <w:shd w:val="clear" w:color="auto" w:fill="auto"/>
            <w:vAlign w:val="center"/>
          </w:tcPr>
          <w:p w14:paraId="713FA3E7" w14:textId="77777777" w:rsidR="00220D4A" w:rsidRPr="00D241A4" w:rsidRDefault="00220D4A" w:rsidP="00C361BB">
            <w:r w:rsidRPr="00D241A4">
              <w:t> </w:t>
            </w:r>
          </w:p>
        </w:tc>
        <w:tc>
          <w:tcPr>
            <w:tcW w:w="518" w:type="pct"/>
            <w:shd w:val="clear" w:color="auto" w:fill="auto"/>
            <w:vAlign w:val="center"/>
          </w:tcPr>
          <w:p w14:paraId="317FCF6D" w14:textId="77777777" w:rsidR="00220D4A" w:rsidRPr="00D241A4" w:rsidRDefault="00220D4A" w:rsidP="00C361BB">
            <w:r w:rsidRPr="00D241A4">
              <w:t>KOD_TOFK</w:t>
            </w:r>
          </w:p>
        </w:tc>
        <w:tc>
          <w:tcPr>
            <w:tcW w:w="424" w:type="pct"/>
            <w:shd w:val="clear" w:color="auto" w:fill="auto"/>
            <w:vAlign w:val="center"/>
          </w:tcPr>
          <w:p w14:paraId="0F4561D7" w14:textId="77777777" w:rsidR="00220D4A" w:rsidRPr="00D241A4" w:rsidRDefault="00220D4A" w:rsidP="00C361BB">
            <w:r w:rsidRPr="00D241A4">
              <w:t>STRING</w:t>
            </w:r>
          </w:p>
        </w:tc>
        <w:tc>
          <w:tcPr>
            <w:tcW w:w="424" w:type="pct"/>
            <w:shd w:val="clear" w:color="auto" w:fill="auto"/>
            <w:vAlign w:val="center"/>
          </w:tcPr>
          <w:p w14:paraId="73C73564" w14:textId="77777777" w:rsidR="00220D4A" w:rsidRPr="00D241A4" w:rsidRDefault="00220D4A" w:rsidP="00C361BB">
            <w:r w:rsidRPr="00D241A4">
              <w:t>= 4</w:t>
            </w:r>
          </w:p>
        </w:tc>
        <w:tc>
          <w:tcPr>
            <w:tcW w:w="565" w:type="pct"/>
            <w:shd w:val="clear" w:color="auto" w:fill="auto"/>
            <w:vAlign w:val="center"/>
          </w:tcPr>
          <w:p w14:paraId="3C5837B0" w14:textId="77777777" w:rsidR="00220D4A" w:rsidRPr="00D241A4" w:rsidRDefault="00220D4A" w:rsidP="00C361BB">
            <w:r w:rsidRPr="00D241A4">
              <w:t>Да</w:t>
            </w:r>
          </w:p>
        </w:tc>
        <w:tc>
          <w:tcPr>
            <w:tcW w:w="989" w:type="pct"/>
            <w:shd w:val="clear" w:color="auto" w:fill="auto"/>
            <w:vAlign w:val="center"/>
          </w:tcPr>
          <w:p w14:paraId="1F5D263E" w14:textId="77777777" w:rsidR="00220D4A" w:rsidRPr="00D241A4" w:rsidRDefault="00220D4A" w:rsidP="00C361BB">
            <w:r w:rsidRPr="00D241A4">
              <w:t>Код ОрФК</w:t>
            </w:r>
          </w:p>
        </w:tc>
        <w:tc>
          <w:tcPr>
            <w:tcW w:w="1602" w:type="pct"/>
            <w:shd w:val="clear" w:color="auto" w:fill="auto"/>
            <w:vAlign w:val="center"/>
          </w:tcPr>
          <w:p w14:paraId="5390E10E"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0B5EE294" w14:textId="77777777" w:rsidTr="00C361BB">
        <w:trPr>
          <w:trHeight w:val="227"/>
        </w:trPr>
        <w:tc>
          <w:tcPr>
            <w:tcW w:w="476" w:type="pct"/>
            <w:shd w:val="clear" w:color="auto" w:fill="auto"/>
            <w:vAlign w:val="center"/>
          </w:tcPr>
          <w:p w14:paraId="186AF427" w14:textId="77777777" w:rsidR="00220D4A" w:rsidRPr="00D241A4" w:rsidRDefault="00220D4A" w:rsidP="00C361BB">
            <w:r w:rsidRPr="00D241A4">
              <w:t> </w:t>
            </w:r>
          </w:p>
        </w:tc>
        <w:tc>
          <w:tcPr>
            <w:tcW w:w="518" w:type="pct"/>
            <w:shd w:val="clear" w:color="auto" w:fill="auto"/>
            <w:vAlign w:val="center"/>
          </w:tcPr>
          <w:p w14:paraId="5A2540BA" w14:textId="77777777" w:rsidR="00220D4A" w:rsidRPr="00D241A4" w:rsidRDefault="00220D4A" w:rsidP="00C361BB">
            <w:r w:rsidRPr="00D241A4">
              <w:t>NAME_TOFK</w:t>
            </w:r>
          </w:p>
        </w:tc>
        <w:tc>
          <w:tcPr>
            <w:tcW w:w="424" w:type="pct"/>
            <w:shd w:val="clear" w:color="auto" w:fill="auto"/>
            <w:vAlign w:val="center"/>
          </w:tcPr>
          <w:p w14:paraId="62310120" w14:textId="77777777" w:rsidR="00220D4A" w:rsidRPr="00D241A4" w:rsidRDefault="00220D4A" w:rsidP="00C361BB">
            <w:r w:rsidRPr="00D241A4">
              <w:t>STRING</w:t>
            </w:r>
          </w:p>
        </w:tc>
        <w:tc>
          <w:tcPr>
            <w:tcW w:w="424" w:type="pct"/>
            <w:shd w:val="clear" w:color="auto" w:fill="auto"/>
            <w:vAlign w:val="center"/>
          </w:tcPr>
          <w:p w14:paraId="0D051580" w14:textId="77777777" w:rsidR="00220D4A" w:rsidRPr="00D241A4" w:rsidRDefault="00220D4A" w:rsidP="00C361BB">
            <w:r w:rsidRPr="00D241A4">
              <w:t>&lt;= 2000</w:t>
            </w:r>
          </w:p>
        </w:tc>
        <w:tc>
          <w:tcPr>
            <w:tcW w:w="565" w:type="pct"/>
            <w:shd w:val="clear" w:color="auto" w:fill="auto"/>
            <w:vAlign w:val="center"/>
          </w:tcPr>
          <w:p w14:paraId="1716800E" w14:textId="77777777" w:rsidR="00220D4A" w:rsidRPr="00D241A4" w:rsidRDefault="00220D4A" w:rsidP="00C361BB">
            <w:r w:rsidRPr="00D241A4">
              <w:t>Да</w:t>
            </w:r>
          </w:p>
        </w:tc>
        <w:tc>
          <w:tcPr>
            <w:tcW w:w="989" w:type="pct"/>
            <w:shd w:val="clear" w:color="auto" w:fill="auto"/>
            <w:vAlign w:val="center"/>
          </w:tcPr>
          <w:p w14:paraId="553B6789" w14:textId="77777777" w:rsidR="00220D4A" w:rsidRPr="00D241A4" w:rsidRDefault="00220D4A" w:rsidP="00C361BB">
            <w:r w:rsidRPr="00D241A4">
              <w:t>Наименование ОрФК</w:t>
            </w:r>
          </w:p>
        </w:tc>
        <w:tc>
          <w:tcPr>
            <w:tcW w:w="1602" w:type="pct"/>
            <w:shd w:val="clear" w:color="auto" w:fill="auto"/>
            <w:vAlign w:val="center"/>
          </w:tcPr>
          <w:p w14:paraId="62FFD36D" w14:textId="77777777" w:rsidR="00220D4A" w:rsidRPr="00D241A4" w:rsidRDefault="00220D4A" w:rsidP="00C361BB">
            <w:r w:rsidRPr="00D241A4">
              <w:t>Полное наименование ОрФК. Заполняется в соответствии с централизованным справочником ФК.</w:t>
            </w:r>
          </w:p>
        </w:tc>
      </w:tr>
      <w:tr w:rsidR="00220D4A" w:rsidRPr="00D241A4" w14:paraId="3DBA9D19" w14:textId="77777777" w:rsidTr="00C361BB">
        <w:trPr>
          <w:trHeight w:val="227"/>
        </w:trPr>
        <w:tc>
          <w:tcPr>
            <w:tcW w:w="5000" w:type="pct"/>
            <w:gridSpan w:val="7"/>
            <w:shd w:val="clear" w:color="auto" w:fill="auto"/>
            <w:vAlign w:val="center"/>
          </w:tcPr>
          <w:p w14:paraId="52270368" w14:textId="77777777" w:rsidR="00220D4A" w:rsidRPr="00D241A4" w:rsidRDefault="00220D4A" w:rsidP="00C361BB">
            <w:r w:rsidRPr="00D241A4">
              <w:t>Почтовая информация о получателе файла</w:t>
            </w:r>
          </w:p>
        </w:tc>
      </w:tr>
      <w:tr w:rsidR="00220D4A" w:rsidRPr="00D241A4" w14:paraId="3D13E1C5" w14:textId="77777777" w:rsidTr="00C361BB">
        <w:trPr>
          <w:trHeight w:val="227"/>
        </w:trPr>
        <w:tc>
          <w:tcPr>
            <w:tcW w:w="476" w:type="pct"/>
            <w:shd w:val="clear" w:color="auto" w:fill="auto"/>
            <w:vAlign w:val="center"/>
          </w:tcPr>
          <w:p w14:paraId="3B29ACA3" w14:textId="77777777" w:rsidR="00220D4A" w:rsidRPr="00D241A4" w:rsidRDefault="00220D4A" w:rsidP="00C361BB">
            <w:r w:rsidRPr="00D241A4">
              <w:t>TO</w:t>
            </w:r>
          </w:p>
        </w:tc>
        <w:tc>
          <w:tcPr>
            <w:tcW w:w="518" w:type="pct"/>
            <w:shd w:val="clear" w:color="auto" w:fill="auto"/>
            <w:vAlign w:val="center"/>
          </w:tcPr>
          <w:p w14:paraId="48D0B9EA" w14:textId="77777777" w:rsidR="00220D4A" w:rsidRPr="00D241A4" w:rsidRDefault="00220D4A" w:rsidP="00C361BB">
            <w:r w:rsidRPr="00D241A4">
              <w:t> </w:t>
            </w:r>
          </w:p>
        </w:tc>
        <w:tc>
          <w:tcPr>
            <w:tcW w:w="424" w:type="pct"/>
            <w:shd w:val="clear" w:color="auto" w:fill="auto"/>
            <w:vAlign w:val="center"/>
          </w:tcPr>
          <w:p w14:paraId="0A79118A" w14:textId="77777777" w:rsidR="00220D4A" w:rsidRPr="00D241A4" w:rsidRDefault="00220D4A" w:rsidP="00C361BB">
            <w:r w:rsidRPr="00D241A4">
              <w:t> </w:t>
            </w:r>
          </w:p>
        </w:tc>
        <w:tc>
          <w:tcPr>
            <w:tcW w:w="424" w:type="pct"/>
            <w:shd w:val="clear" w:color="auto" w:fill="auto"/>
            <w:vAlign w:val="center"/>
          </w:tcPr>
          <w:p w14:paraId="61A29234" w14:textId="77777777" w:rsidR="00220D4A" w:rsidRPr="00D241A4" w:rsidRDefault="00220D4A" w:rsidP="00C361BB">
            <w:r w:rsidRPr="00D241A4">
              <w:t> </w:t>
            </w:r>
          </w:p>
        </w:tc>
        <w:tc>
          <w:tcPr>
            <w:tcW w:w="565" w:type="pct"/>
            <w:shd w:val="clear" w:color="auto" w:fill="auto"/>
            <w:vAlign w:val="center"/>
          </w:tcPr>
          <w:p w14:paraId="34CFC223" w14:textId="77777777" w:rsidR="00220D4A" w:rsidRPr="00D241A4" w:rsidRDefault="00220D4A" w:rsidP="00C361BB">
            <w:r w:rsidRPr="00D241A4">
              <w:t>Да</w:t>
            </w:r>
          </w:p>
        </w:tc>
        <w:tc>
          <w:tcPr>
            <w:tcW w:w="989" w:type="pct"/>
            <w:shd w:val="clear" w:color="auto" w:fill="auto"/>
            <w:vAlign w:val="center"/>
          </w:tcPr>
          <w:p w14:paraId="21578C1D" w14:textId="77777777" w:rsidR="00220D4A" w:rsidRPr="00D241A4" w:rsidRDefault="00220D4A" w:rsidP="00C361BB">
            <w:r w:rsidRPr="00D241A4">
              <w:t> </w:t>
            </w:r>
          </w:p>
        </w:tc>
        <w:tc>
          <w:tcPr>
            <w:tcW w:w="1602" w:type="pct"/>
            <w:shd w:val="clear" w:color="auto" w:fill="auto"/>
            <w:vAlign w:val="center"/>
          </w:tcPr>
          <w:p w14:paraId="36A6EE61" w14:textId="77777777" w:rsidR="00220D4A" w:rsidRPr="00D241A4" w:rsidRDefault="00220D4A" w:rsidP="00C361BB">
            <w:r w:rsidRPr="00D241A4">
              <w:t> </w:t>
            </w:r>
          </w:p>
        </w:tc>
      </w:tr>
      <w:tr w:rsidR="00220D4A" w:rsidRPr="00D241A4" w14:paraId="04BB4A8E" w14:textId="77777777" w:rsidTr="00C361BB">
        <w:trPr>
          <w:trHeight w:val="227"/>
        </w:trPr>
        <w:tc>
          <w:tcPr>
            <w:tcW w:w="476" w:type="pct"/>
            <w:shd w:val="clear" w:color="auto" w:fill="auto"/>
            <w:vAlign w:val="center"/>
          </w:tcPr>
          <w:p w14:paraId="3EC916F0" w14:textId="77777777" w:rsidR="00220D4A" w:rsidRPr="00D241A4" w:rsidRDefault="00220D4A" w:rsidP="00C361BB">
            <w:r w:rsidRPr="00D241A4">
              <w:t> </w:t>
            </w:r>
          </w:p>
        </w:tc>
        <w:tc>
          <w:tcPr>
            <w:tcW w:w="518" w:type="pct"/>
            <w:shd w:val="clear" w:color="auto" w:fill="auto"/>
            <w:vAlign w:val="center"/>
          </w:tcPr>
          <w:p w14:paraId="4381BCE5" w14:textId="77777777" w:rsidR="00220D4A" w:rsidRPr="00D241A4" w:rsidRDefault="00220D4A" w:rsidP="00C361BB">
            <w:r w:rsidRPr="00D241A4">
              <w:t>KOD_TOFK</w:t>
            </w:r>
          </w:p>
        </w:tc>
        <w:tc>
          <w:tcPr>
            <w:tcW w:w="424" w:type="pct"/>
            <w:shd w:val="clear" w:color="auto" w:fill="auto"/>
            <w:vAlign w:val="center"/>
          </w:tcPr>
          <w:p w14:paraId="63387083" w14:textId="77777777" w:rsidR="00220D4A" w:rsidRPr="00D241A4" w:rsidRDefault="00220D4A" w:rsidP="00C361BB">
            <w:r w:rsidRPr="00D241A4">
              <w:t>STRING</w:t>
            </w:r>
          </w:p>
        </w:tc>
        <w:tc>
          <w:tcPr>
            <w:tcW w:w="424" w:type="pct"/>
            <w:shd w:val="clear" w:color="auto" w:fill="auto"/>
            <w:vAlign w:val="center"/>
          </w:tcPr>
          <w:p w14:paraId="07412AD5" w14:textId="77777777" w:rsidR="00220D4A" w:rsidRPr="00D241A4" w:rsidRDefault="00220D4A" w:rsidP="00C361BB">
            <w:r w:rsidRPr="00D241A4">
              <w:t>= 4</w:t>
            </w:r>
          </w:p>
        </w:tc>
        <w:tc>
          <w:tcPr>
            <w:tcW w:w="565" w:type="pct"/>
            <w:shd w:val="clear" w:color="auto" w:fill="auto"/>
            <w:vAlign w:val="center"/>
          </w:tcPr>
          <w:p w14:paraId="6A14EDAA" w14:textId="77777777" w:rsidR="00220D4A" w:rsidRPr="00D241A4" w:rsidRDefault="00220D4A" w:rsidP="00C361BB">
            <w:r w:rsidRPr="00D241A4">
              <w:t>Да</w:t>
            </w:r>
          </w:p>
        </w:tc>
        <w:tc>
          <w:tcPr>
            <w:tcW w:w="989" w:type="pct"/>
            <w:shd w:val="clear" w:color="auto" w:fill="auto"/>
            <w:vAlign w:val="center"/>
          </w:tcPr>
          <w:p w14:paraId="3FEE8D1E" w14:textId="77777777" w:rsidR="00220D4A" w:rsidRPr="00D241A4" w:rsidRDefault="00220D4A" w:rsidP="00C361BB">
            <w:r w:rsidRPr="00D241A4">
              <w:t>Код ОрФК</w:t>
            </w:r>
          </w:p>
        </w:tc>
        <w:tc>
          <w:tcPr>
            <w:tcW w:w="1602" w:type="pct"/>
            <w:shd w:val="clear" w:color="auto" w:fill="auto"/>
            <w:vAlign w:val="center"/>
          </w:tcPr>
          <w:p w14:paraId="3DA88320" w14:textId="77777777" w:rsidR="00220D4A" w:rsidRPr="00D241A4" w:rsidRDefault="00220D4A" w:rsidP="00C361BB">
            <w:r w:rsidRPr="00D241A4">
              <w:t>Заполняется в соответствии с централизованным справочником ФК.</w:t>
            </w:r>
          </w:p>
        </w:tc>
      </w:tr>
      <w:tr w:rsidR="00220D4A" w:rsidRPr="00D241A4" w14:paraId="3567F542" w14:textId="77777777" w:rsidTr="00C361BB">
        <w:trPr>
          <w:trHeight w:val="227"/>
        </w:trPr>
        <w:tc>
          <w:tcPr>
            <w:tcW w:w="476" w:type="pct"/>
            <w:shd w:val="clear" w:color="auto" w:fill="auto"/>
            <w:vAlign w:val="center"/>
          </w:tcPr>
          <w:p w14:paraId="2027DA97" w14:textId="77777777" w:rsidR="00220D4A" w:rsidRPr="00D241A4" w:rsidRDefault="00220D4A" w:rsidP="00C361BB">
            <w:r w:rsidRPr="00D241A4">
              <w:t> </w:t>
            </w:r>
          </w:p>
        </w:tc>
        <w:tc>
          <w:tcPr>
            <w:tcW w:w="518" w:type="pct"/>
            <w:shd w:val="clear" w:color="auto" w:fill="auto"/>
            <w:vAlign w:val="center"/>
          </w:tcPr>
          <w:p w14:paraId="33F9A4C1" w14:textId="77777777" w:rsidR="00220D4A" w:rsidRPr="00D241A4" w:rsidRDefault="00220D4A" w:rsidP="00C361BB">
            <w:r w:rsidRPr="00D241A4">
              <w:t>NAME_TOFK</w:t>
            </w:r>
          </w:p>
        </w:tc>
        <w:tc>
          <w:tcPr>
            <w:tcW w:w="424" w:type="pct"/>
            <w:shd w:val="clear" w:color="auto" w:fill="auto"/>
            <w:vAlign w:val="center"/>
          </w:tcPr>
          <w:p w14:paraId="0B32480C" w14:textId="77777777" w:rsidR="00220D4A" w:rsidRPr="00D241A4" w:rsidRDefault="00220D4A" w:rsidP="00C361BB">
            <w:r w:rsidRPr="00D241A4">
              <w:t>STRING</w:t>
            </w:r>
          </w:p>
        </w:tc>
        <w:tc>
          <w:tcPr>
            <w:tcW w:w="424" w:type="pct"/>
            <w:shd w:val="clear" w:color="auto" w:fill="auto"/>
            <w:vAlign w:val="center"/>
          </w:tcPr>
          <w:p w14:paraId="2302B639" w14:textId="77777777" w:rsidR="00220D4A" w:rsidRPr="00D241A4" w:rsidRDefault="00220D4A" w:rsidP="00C361BB">
            <w:r w:rsidRPr="00D241A4">
              <w:t>&lt;= 2000</w:t>
            </w:r>
          </w:p>
        </w:tc>
        <w:tc>
          <w:tcPr>
            <w:tcW w:w="565" w:type="pct"/>
            <w:shd w:val="clear" w:color="auto" w:fill="auto"/>
            <w:vAlign w:val="center"/>
          </w:tcPr>
          <w:p w14:paraId="3A157596" w14:textId="77777777" w:rsidR="00220D4A" w:rsidRPr="00D241A4" w:rsidRDefault="00220D4A" w:rsidP="00C361BB">
            <w:r w:rsidRPr="00D241A4">
              <w:t>Да</w:t>
            </w:r>
          </w:p>
        </w:tc>
        <w:tc>
          <w:tcPr>
            <w:tcW w:w="989" w:type="pct"/>
            <w:shd w:val="clear" w:color="auto" w:fill="auto"/>
            <w:vAlign w:val="center"/>
          </w:tcPr>
          <w:p w14:paraId="644CBCE7" w14:textId="77777777" w:rsidR="00220D4A" w:rsidRPr="00D241A4" w:rsidRDefault="00220D4A" w:rsidP="00C361BB">
            <w:r w:rsidRPr="00D241A4">
              <w:t>Наименование ОрФК</w:t>
            </w:r>
          </w:p>
        </w:tc>
        <w:tc>
          <w:tcPr>
            <w:tcW w:w="1602" w:type="pct"/>
            <w:shd w:val="clear" w:color="auto" w:fill="auto"/>
            <w:vAlign w:val="center"/>
          </w:tcPr>
          <w:p w14:paraId="6EF7D9B5" w14:textId="77777777" w:rsidR="00220D4A" w:rsidRPr="00D241A4" w:rsidRDefault="00220D4A" w:rsidP="00C361BB">
            <w:r w:rsidRPr="00D241A4">
              <w:t>Полное наименование ОрФК. Заполняется в соответствии с централизованным справочником ФК.</w:t>
            </w:r>
          </w:p>
        </w:tc>
      </w:tr>
      <w:tr w:rsidR="00220D4A" w:rsidRPr="00D241A4" w14:paraId="493449AC" w14:textId="77777777" w:rsidTr="00C361BB">
        <w:trPr>
          <w:trHeight w:val="227"/>
        </w:trPr>
        <w:tc>
          <w:tcPr>
            <w:tcW w:w="5000" w:type="pct"/>
            <w:gridSpan w:val="7"/>
            <w:shd w:val="clear" w:color="auto" w:fill="auto"/>
            <w:vAlign w:val="center"/>
          </w:tcPr>
          <w:p w14:paraId="7038AC3B" w14:textId="77777777" w:rsidR="00220D4A" w:rsidRPr="00D241A4" w:rsidRDefault="00220D4A" w:rsidP="00C361BB">
            <w:r w:rsidRPr="00D241A4">
              <w:t>Реквизиты справочника</w:t>
            </w:r>
          </w:p>
        </w:tc>
      </w:tr>
      <w:tr w:rsidR="00220D4A" w:rsidRPr="00D241A4" w14:paraId="6DD8627B" w14:textId="77777777" w:rsidTr="00C361BB">
        <w:trPr>
          <w:trHeight w:val="227"/>
        </w:trPr>
        <w:tc>
          <w:tcPr>
            <w:tcW w:w="476" w:type="pct"/>
            <w:shd w:val="clear" w:color="auto" w:fill="auto"/>
            <w:vAlign w:val="center"/>
          </w:tcPr>
          <w:p w14:paraId="75FB173C" w14:textId="77777777" w:rsidR="00220D4A" w:rsidRPr="00D241A4" w:rsidRDefault="00220D4A" w:rsidP="00C361BB">
            <w:r w:rsidRPr="00D241A4">
              <w:t>BG</w:t>
            </w:r>
          </w:p>
        </w:tc>
        <w:tc>
          <w:tcPr>
            <w:tcW w:w="518" w:type="pct"/>
            <w:shd w:val="clear" w:color="auto" w:fill="auto"/>
            <w:vAlign w:val="center"/>
          </w:tcPr>
          <w:p w14:paraId="3CB74B23" w14:textId="77777777" w:rsidR="00220D4A" w:rsidRPr="00D241A4" w:rsidRDefault="00220D4A" w:rsidP="00C361BB">
            <w:r w:rsidRPr="00D241A4">
              <w:t> </w:t>
            </w:r>
          </w:p>
        </w:tc>
        <w:tc>
          <w:tcPr>
            <w:tcW w:w="424" w:type="pct"/>
            <w:shd w:val="clear" w:color="auto" w:fill="auto"/>
            <w:vAlign w:val="center"/>
          </w:tcPr>
          <w:p w14:paraId="5ECA5EBF" w14:textId="77777777" w:rsidR="00220D4A" w:rsidRPr="00D241A4" w:rsidRDefault="00220D4A" w:rsidP="00C361BB">
            <w:r w:rsidRPr="00D241A4">
              <w:t> </w:t>
            </w:r>
          </w:p>
        </w:tc>
        <w:tc>
          <w:tcPr>
            <w:tcW w:w="424" w:type="pct"/>
            <w:shd w:val="clear" w:color="auto" w:fill="auto"/>
            <w:vAlign w:val="center"/>
          </w:tcPr>
          <w:p w14:paraId="14A1A7D8" w14:textId="77777777" w:rsidR="00220D4A" w:rsidRPr="00D241A4" w:rsidRDefault="00220D4A" w:rsidP="00C361BB">
            <w:r w:rsidRPr="00D241A4">
              <w:t> </w:t>
            </w:r>
          </w:p>
        </w:tc>
        <w:tc>
          <w:tcPr>
            <w:tcW w:w="565" w:type="pct"/>
            <w:shd w:val="clear" w:color="auto" w:fill="auto"/>
            <w:vAlign w:val="center"/>
          </w:tcPr>
          <w:p w14:paraId="18B0D6DF" w14:textId="77777777" w:rsidR="00220D4A" w:rsidRPr="00D241A4" w:rsidRDefault="00220D4A" w:rsidP="00C361BB">
            <w:r w:rsidRPr="00D241A4">
              <w:t>Да</w:t>
            </w:r>
          </w:p>
        </w:tc>
        <w:tc>
          <w:tcPr>
            <w:tcW w:w="989" w:type="pct"/>
            <w:shd w:val="clear" w:color="auto" w:fill="auto"/>
            <w:vAlign w:val="center"/>
          </w:tcPr>
          <w:p w14:paraId="532FF4D7" w14:textId="77777777" w:rsidR="00220D4A" w:rsidRPr="00D241A4" w:rsidRDefault="00220D4A" w:rsidP="00C361BB">
            <w:r w:rsidRPr="00D241A4">
              <w:t> </w:t>
            </w:r>
          </w:p>
        </w:tc>
        <w:tc>
          <w:tcPr>
            <w:tcW w:w="1602" w:type="pct"/>
            <w:shd w:val="clear" w:color="auto" w:fill="auto"/>
            <w:vAlign w:val="center"/>
          </w:tcPr>
          <w:p w14:paraId="71D0AF0C" w14:textId="77777777" w:rsidR="00220D4A" w:rsidRPr="00D241A4" w:rsidRDefault="00220D4A" w:rsidP="00C361BB">
            <w:r w:rsidRPr="00D241A4">
              <w:t> </w:t>
            </w:r>
          </w:p>
        </w:tc>
      </w:tr>
      <w:tr w:rsidR="00220D4A" w:rsidRPr="00D241A4" w14:paraId="042B7A42" w14:textId="77777777" w:rsidTr="00C361BB">
        <w:trPr>
          <w:trHeight w:val="227"/>
        </w:trPr>
        <w:tc>
          <w:tcPr>
            <w:tcW w:w="476" w:type="pct"/>
            <w:shd w:val="clear" w:color="auto" w:fill="auto"/>
            <w:vAlign w:val="center"/>
          </w:tcPr>
          <w:p w14:paraId="21470418" w14:textId="77777777" w:rsidR="00220D4A" w:rsidRPr="00D241A4" w:rsidRDefault="00220D4A" w:rsidP="00C361BB">
            <w:r w:rsidRPr="00D241A4">
              <w:t> </w:t>
            </w:r>
          </w:p>
        </w:tc>
        <w:tc>
          <w:tcPr>
            <w:tcW w:w="518" w:type="pct"/>
            <w:shd w:val="clear" w:color="auto" w:fill="auto"/>
            <w:vAlign w:val="center"/>
          </w:tcPr>
          <w:p w14:paraId="3C74C67D" w14:textId="77777777" w:rsidR="00220D4A" w:rsidRPr="00D241A4" w:rsidRDefault="00220D4A" w:rsidP="00C361BB">
            <w:r w:rsidRPr="00D241A4">
              <w:t>GUID_FK</w:t>
            </w:r>
          </w:p>
        </w:tc>
        <w:tc>
          <w:tcPr>
            <w:tcW w:w="424" w:type="pct"/>
            <w:shd w:val="clear" w:color="auto" w:fill="auto"/>
            <w:vAlign w:val="center"/>
          </w:tcPr>
          <w:p w14:paraId="66EF84F8" w14:textId="77777777" w:rsidR="00220D4A" w:rsidRPr="00D241A4" w:rsidRDefault="00220D4A" w:rsidP="00C361BB">
            <w:r w:rsidRPr="00D241A4">
              <w:rPr>
                <w:lang w:val="en-US"/>
              </w:rPr>
              <w:t>GUID</w:t>
            </w:r>
          </w:p>
        </w:tc>
        <w:tc>
          <w:tcPr>
            <w:tcW w:w="424" w:type="pct"/>
            <w:shd w:val="clear" w:color="auto" w:fill="auto"/>
            <w:vAlign w:val="center"/>
          </w:tcPr>
          <w:p w14:paraId="0DCD1CF3" w14:textId="77777777" w:rsidR="00220D4A" w:rsidRPr="00D241A4" w:rsidRDefault="00220D4A" w:rsidP="00C361BB">
            <w:r w:rsidRPr="00D241A4">
              <w:t> </w:t>
            </w:r>
          </w:p>
        </w:tc>
        <w:tc>
          <w:tcPr>
            <w:tcW w:w="565" w:type="pct"/>
            <w:shd w:val="clear" w:color="auto" w:fill="auto"/>
            <w:vAlign w:val="center"/>
          </w:tcPr>
          <w:p w14:paraId="10DC5D9D" w14:textId="77777777" w:rsidR="00220D4A" w:rsidRPr="00D241A4" w:rsidRDefault="00220D4A" w:rsidP="00C361BB">
            <w:r w:rsidRPr="00D241A4">
              <w:t>Да</w:t>
            </w:r>
          </w:p>
        </w:tc>
        <w:tc>
          <w:tcPr>
            <w:tcW w:w="989" w:type="pct"/>
            <w:shd w:val="clear" w:color="auto" w:fill="auto"/>
            <w:vAlign w:val="center"/>
          </w:tcPr>
          <w:p w14:paraId="71000083" w14:textId="77777777" w:rsidR="00220D4A" w:rsidRPr="00D241A4" w:rsidRDefault="00220D4A" w:rsidP="00C361BB">
            <w:r w:rsidRPr="00D241A4">
              <w:t>Глобальный уникальный идентификатор</w:t>
            </w:r>
          </w:p>
        </w:tc>
        <w:tc>
          <w:tcPr>
            <w:tcW w:w="1602" w:type="pct"/>
            <w:shd w:val="clear" w:color="auto" w:fill="auto"/>
            <w:vAlign w:val="center"/>
          </w:tcPr>
          <w:p w14:paraId="28208F70" w14:textId="77777777" w:rsidR="00220D4A" w:rsidRPr="00D241A4" w:rsidRDefault="00220D4A" w:rsidP="00C361BB">
            <w:r w:rsidRPr="00D241A4">
              <w:t>Служебное поле.</w:t>
            </w:r>
          </w:p>
        </w:tc>
      </w:tr>
      <w:tr w:rsidR="00220D4A" w:rsidRPr="00D241A4" w14:paraId="0475F7EC" w14:textId="77777777" w:rsidTr="00C361BB">
        <w:trPr>
          <w:trHeight w:val="227"/>
        </w:trPr>
        <w:tc>
          <w:tcPr>
            <w:tcW w:w="476" w:type="pct"/>
            <w:shd w:val="clear" w:color="auto" w:fill="auto"/>
            <w:vAlign w:val="center"/>
          </w:tcPr>
          <w:p w14:paraId="12FDDCCB" w14:textId="77777777" w:rsidR="00220D4A" w:rsidRPr="00D241A4" w:rsidRDefault="00220D4A" w:rsidP="00C361BB">
            <w:r w:rsidRPr="00D241A4">
              <w:t> </w:t>
            </w:r>
          </w:p>
        </w:tc>
        <w:tc>
          <w:tcPr>
            <w:tcW w:w="518" w:type="pct"/>
            <w:shd w:val="clear" w:color="auto" w:fill="auto"/>
            <w:vAlign w:val="center"/>
          </w:tcPr>
          <w:p w14:paraId="300C0EAB" w14:textId="77777777" w:rsidR="00220D4A" w:rsidRPr="00D241A4" w:rsidRDefault="00220D4A" w:rsidP="00C361BB">
            <w:r w:rsidRPr="00D241A4">
              <w:t>DATE_FORM</w:t>
            </w:r>
          </w:p>
        </w:tc>
        <w:tc>
          <w:tcPr>
            <w:tcW w:w="424" w:type="pct"/>
            <w:shd w:val="clear" w:color="auto" w:fill="auto"/>
            <w:vAlign w:val="center"/>
          </w:tcPr>
          <w:p w14:paraId="599B956E" w14:textId="77777777" w:rsidR="00220D4A" w:rsidRPr="00D241A4" w:rsidRDefault="00220D4A" w:rsidP="00C361BB">
            <w:r w:rsidRPr="00D241A4">
              <w:t>DATE</w:t>
            </w:r>
          </w:p>
        </w:tc>
        <w:tc>
          <w:tcPr>
            <w:tcW w:w="424" w:type="pct"/>
            <w:shd w:val="clear" w:color="auto" w:fill="auto"/>
            <w:vAlign w:val="center"/>
          </w:tcPr>
          <w:p w14:paraId="40C07899" w14:textId="77777777" w:rsidR="00220D4A" w:rsidRPr="00D241A4" w:rsidRDefault="00220D4A" w:rsidP="00C361BB">
            <w:r w:rsidRPr="00D241A4">
              <w:t> </w:t>
            </w:r>
          </w:p>
        </w:tc>
        <w:tc>
          <w:tcPr>
            <w:tcW w:w="565" w:type="pct"/>
            <w:shd w:val="clear" w:color="auto" w:fill="auto"/>
            <w:vAlign w:val="center"/>
          </w:tcPr>
          <w:p w14:paraId="32DF650B" w14:textId="77777777" w:rsidR="00220D4A" w:rsidRPr="00D241A4" w:rsidRDefault="00220D4A" w:rsidP="00C361BB">
            <w:r w:rsidRPr="00D241A4">
              <w:t>Да</w:t>
            </w:r>
          </w:p>
        </w:tc>
        <w:tc>
          <w:tcPr>
            <w:tcW w:w="989" w:type="pct"/>
            <w:shd w:val="clear" w:color="auto" w:fill="auto"/>
            <w:vAlign w:val="center"/>
          </w:tcPr>
          <w:p w14:paraId="3F341A35" w14:textId="77777777" w:rsidR="00220D4A" w:rsidRPr="00D241A4" w:rsidRDefault="00220D4A" w:rsidP="00C361BB">
            <w:r w:rsidRPr="00D241A4">
              <w:t>Дата формирования файла</w:t>
            </w:r>
          </w:p>
        </w:tc>
        <w:tc>
          <w:tcPr>
            <w:tcW w:w="1602" w:type="pct"/>
            <w:shd w:val="clear" w:color="auto" w:fill="auto"/>
            <w:vAlign w:val="center"/>
          </w:tcPr>
          <w:p w14:paraId="4CDE3A78" w14:textId="77777777" w:rsidR="00220D4A" w:rsidRPr="00D241A4" w:rsidRDefault="00220D4A" w:rsidP="00C361BB">
            <w:r w:rsidRPr="00D241A4">
              <w:t>Дата формирования файла.</w:t>
            </w:r>
          </w:p>
        </w:tc>
      </w:tr>
      <w:tr w:rsidR="00220D4A" w:rsidRPr="00D241A4" w14:paraId="6A704889" w14:textId="77777777" w:rsidTr="00C361BB">
        <w:trPr>
          <w:trHeight w:val="227"/>
        </w:trPr>
        <w:tc>
          <w:tcPr>
            <w:tcW w:w="476" w:type="pct"/>
            <w:shd w:val="clear" w:color="auto" w:fill="auto"/>
            <w:vAlign w:val="center"/>
          </w:tcPr>
          <w:p w14:paraId="3CB4C28B" w14:textId="77777777" w:rsidR="00220D4A" w:rsidRPr="00D241A4" w:rsidRDefault="00220D4A" w:rsidP="00C361BB">
            <w:r w:rsidRPr="00D241A4">
              <w:t> </w:t>
            </w:r>
          </w:p>
        </w:tc>
        <w:tc>
          <w:tcPr>
            <w:tcW w:w="518" w:type="pct"/>
            <w:shd w:val="clear" w:color="auto" w:fill="auto"/>
            <w:vAlign w:val="center"/>
          </w:tcPr>
          <w:p w14:paraId="7D9835F8" w14:textId="77777777" w:rsidR="00220D4A" w:rsidRPr="00D241A4" w:rsidRDefault="00220D4A" w:rsidP="00C361BB">
            <w:r w:rsidRPr="00D241A4">
              <w:t>DOL_ISP</w:t>
            </w:r>
          </w:p>
        </w:tc>
        <w:tc>
          <w:tcPr>
            <w:tcW w:w="424" w:type="pct"/>
            <w:shd w:val="clear" w:color="auto" w:fill="auto"/>
            <w:vAlign w:val="center"/>
          </w:tcPr>
          <w:p w14:paraId="535B6560" w14:textId="77777777" w:rsidR="00220D4A" w:rsidRPr="00D241A4" w:rsidRDefault="00220D4A" w:rsidP="00C361BB">
            <w:r w:rsidRPr="00D241A4">
              <w:t>STRING</w:t>
            </w:r>
          </w:p>
        </w:tc>
        <w:tc>
          <w:tcPr>
            <w:tcW w:w="424" w:type="pct"/>
            <w:shd w:val="clear" w:color="auto" w:fill="auto"/>
            <w:vAlign w:val="center"/>
          </w:tcPr>
          <w:p w14:paraId="744CFE7F" w14:textId="77777777" w:rsidR="00220D4A" w:rsidRPr="00D241A4" w:rsidRDefault="00220D4A" w:rsidP="00C361BB">
            <w:r w:rsidRPr="00D241A4">
              <w:t>&lt;= 100</w:t>
            </w:r>
          </w:p>
        </w:tc>
        <w:tc>
          <w:tcPr>
            <w:tcW w:w="565" w:type="pct"/>
            <w:shd w:val="clear" w:color="auto" w:fill="auto"/>
            <w:vAlign w:val="center"/>
          </w:tcPr>
          <w:p w14:paraId="48CC3A2F" w14:textId="77777777" w:rsidR="00220D4A" w:rsidRPr="00D241A4" w:rsidRDefault="00220D4A" w:rsidP="00C361BB">
            <w:r w:rsidRPr="00D241A4">
              <w:t>Нет</w:t>
            </w:r>
          </w:p>
        </w:tc>
        <w:tc>
          <w:tcPr>
            <w:tcW w:w="989" w:type="pct"/>
            <w:shd w:val="clear" w:color="auto" w:fill="auto"/>
            <w:vAlign w:val="center"/>
          </w:tcPr>
          <w:p w14:paraId="5DE0F437" w14:textId="77777777" w:rsidR="00220D4A" w:rsidRPr="00D241A4" w:rsidRDefault="00220D4A" w:rsidP="00C361BB">
            <w:r w:rsidRPr="00D241A4">
              <w:t>Должность ответственного исполнителя</w:t>
            </w:r>
          </w:p>
        </w:tc>
        <w:tc>
          <w:tcPr>
            <w:tcW w:w="1602" w:type="pct"/>
            <w:shd w:val="clear" w:color="auto" w:fill="auto"/>
            <w:vAlign w:val="center"/>
          </w:tcPr>
          <w:p w14:paraId="1A05C557" w14:textId="77777777" w:rsidR="00220D4A" w:rsidRPr="00D241A4" w:rsidRDefault="00220D4A" w:rsidP="00C361BB">
            <w:r w:rsidRPr="00D241A4">
              <w:t>Должность ответственного исполнителя</w:t>
            </w:r>
          </w:p>
        </w:tc>
      </w:tr>
      <w:tr w:rsidR="00220D4A" w:rsidRPr="00D241A4" w14:paraId="0E666D80" w14:textId="77777777" w:rsidTr="00C361BB">
        <w:trPr>
          <w:trHeight w:val="227"/>
        </w:trPr>
        <w:tc>
          <w:tcPr>
            <w:tcW w:w="476" w:type="pct"/>
            <w:shd w:val="clear" w:color="auto" w:fill="auto"/>
            <w:vAlign w:val="center"/>
          </w:tcPr>
          <w:p w14:paraId="709B96DE" w14:textId="77777777" w:rsidR="00220D4A" w:rsidRPr="00D241A4" w:rsidRDefault="00220D4A" w:rsidP="00C361BB">
            <w:r w:rsidRPr="00D241A4">
              <w:t> </w:t>
            </w:r>
          </w:p>
        </w:tc>
        <w:tc>
          <w:tcPr>
            <w:tcW w:w="518" w:type="pct"/>
            <w:shd w:val="clear" w:color="auto" w:fill="auto"/>
            <w:vAlign w:val="center"/>
          </w:tcPr>
          <w:p w14:paraId="1BF7C075" w14:textId="77777777" w:rsidR="00220D4A" w:rsidRPr="00D241A4" w:rsidRDefault="00220D4A" w:rsidP="00C361BB">
            <w:r w:rsidRPr="00D241A4">
              <w:t>NAME_ISP</w:t>
            </w:r>
          </w:p>
        </w:tc>
        <w:tc>
          <w:tcPr>
            <w:tcW w:w="424" w:type="pct"/>
            <w:shd w:val="clear" w:color="auto" w:fill="auto"/>
            <w:vAlign w:val="center"/>
          </w:tcPr>
          <w:p w14:paraId="0A9EFB16" w14:textId="77777777" w:rsidR="00220D4A" w:rsidRPr="00D241A4" w:rsidRDefault="00220D4A" w:rsidP="00C361BB">
            <w:r w:rsidRPr="00D241A4">
              <w:t>STRING</w:t>
            </w:r>
          </w:p>
        </w:tc>
        <w:tc>
          <w:tcPr>
            <w:tcW w:w="424" w:type="pct"/>
            <w:shd w:val="clear" w:color="auto" w:fill="auto"/>
            <w:vAlign w:val="center"/>
          </w:tcPr>
          <w:p w14:paraId="10131F69" w14:textId="77777777" w:rsidR="00220D4A" w:rsidRPr="00D241A4" w:rsidRDefault="00220D4A" w:rsidP="00C361BB">
            <w:r w:rsidRPr="00D241A4">
              <w:t>&lt;= 50</w:t>
            </w:r>
          </w:p>
        </w:tc>
        <w:tc>
          <w:tcPr>
            <w:tcW w:w="565" w:type="pct"/>
            <w:shd w:val="clear" w:color="auto" w:fill="auto"/>
            <w:vAlign w:val="center"/>
          </w:tcPr>
          <w:p w14:paraId="48A8BD43" w14:textId="77777777" w:rsidR="00220D4A" w:rsidRPr="00D241A4" w:rsidRDefault="00220D4A" w:rsidP="00C361BB">
            <w:r w:rsidRPr="00D241A4">
              <w:t>Нет</w:t>
            </w:r>
          </w:p>
        </w:tc>
        <w:tc>
          <w:tcPr>
            <w:tcW w:w="989" w:type="pct"/>
            <w:shd w:val="clear" w:color="auto" w:fill="auto"/>
            <w:vAlign w:val="center"/>
          </w:tcPr>
          <w:p w14:paraId="0C717D13" w14:textId="77777777" w:rsidR="00220D4A" w:rsidRPr="00D241A4" w:rsidRDefault="00220D4A" w:rsidP="00C361BB">
            <w:r w:rsidRPr="00D241A4">
              <w:t>ФИО ответственного исполнителя</w:t>
            </w:r>
          </w:p>
        </w:tc>
        <w:tc>
          <w:tcPr>
            <w:tcW w:w="1602" w:type="pct"/>
            <w:shd w:val="clear" w:color="auto" w:fill="auto"/>
            <w:vAlign w:val="center"/>
          </w:tcPr>
          <w:p w14:paraId="78D7EB2F" w14:textId="77777777" w:rsidR="00220D4A" w:rsidRPr="00D241A4" w:rsidRDefault="00220D4A" w:rsidP="00C361BB">
            <w:r w:rsidRPr="00D241A4">
              <w:t>ФИО ответственного исполнителя</w:t>
            </w:r>
          </w:p>
        </w:tc>
      </w:tr>
      <w:tr w:rsidR="00220D4A" w:rsidRPr="00D241A4" w14:paraId="29759DCE" w14:textId="77777777" w:rsidTr="00C361BB">
        <w:trPr>
          <w:trHeight w:val="227"/>
        </w:trPr>
        <w:tc>
          <w:tcPr>
            <w:tcW w:w="476" w:type="pct"/>
            <w:shd w:val="clear" w:color="auto" w:fill="auto"/>
            <w:vAlign w:val="center"/>
          </w:tcPr>
          <w:p w14:paraId="0A83920F" w14:textId="77777777" w:rsidR="00220D4A" w:rsidRPr="00D241A4" w:rsidRDefault="00220D4A" w:rsidP="00C361BB">
            <w:r w:rsidRPr="00D241A4">
              <w:t> </w:t>
            </w:r>
          </w:p>
        </w:tc>
        <w:tc>
          <w:tcPr>
            <w:tcW w:w="518" w:type="pct"/>
            <w:shd w:val="clear" w:color="auto" w:fill="auto"/>
            <w:vAlign w:val="center"/>
          </w:tcPr>
          <w:p w14:paraId="7486F2A8" w14:textId="77777777" w:rsidR="00220D4A" w:rsidRPr="00D241A4" w:rsidRDefault="00220D4A" w:rsidP="00C361BB">
            <w:r w:rsidRPr="00D241A4">
              <w:t>TEL_ISP</w:t>
            </w:r>
          </w:p>
        </w:tc>
        <w:tc>
          <w:tcPr>
            <w:tcW w:w="424" w:type="pct"/>
            <w:shd w:val="clear" w:color="auto" w:fill="auto"/>
            <w:vAlign w:val="center"/>
          </w:tcPr>
          <w:p w14:paraId="7818137C" w14:textId="77777777" w:rsidR="00220D4A" w:rsidRPr="00D241A4" w:rsidRDefault="00220D4A" w:rsidP="00C361BB">
            <w:r w:rsidRPr="00D241A4">
              <w:t>STRING</w:t>
            </w:r>
          </w:p>
        </w:tc>
        <w:tc>
          <w:tcPr>
            <w:tcW w:w="424" w:type="pct"/>
            <w:shd w:val="clear" w:color="auto" w:fill="auto"/>
            <w:vAlign w:val="center"/>
          </w:tcPr>
          <w:p w14:paraId="4EB07102" w14:textId="77777777" w:rsidR="00220D4A" w:rsidRPr="00D241A4" w:rsidRDefault="00220D4A" w:rsidP="00C361BB">
            <w:r w:rsidRPr="00D241A4">
              <w:t>&lt;= 50</w:t>
            </w:r>
          </w:p>
        </w:tc>
        <w:tc>
          <w:tcPr>
            <w:tcW w:w="565" w:type="pct"/>
            <w:shd w:val="clear" w:color="auto" w:fill="auto"/>
            <w:vAlign w:val="center"/>
          </w:tcPr>
          <w:p w14:paraId="61EC4865" w14:textId="77777777" w:rsidR="00220D4A" w:rsidRPr="00D241A4" w:rsidRDefault="00220D4A" w:rsidP="00C361BB">
            <w:r w:rsidRPr="00D241A4">
              <w:t>Нет</w:t>
            </w:r>
          </w:p>
        </w:tc>
        <w:tc>
          <w:tcPr>
            <w:tcW w:w="989" w:type="pct"/>
            <w:shd w:val="clear" w:color="auto" w:fill="auto"/>
            <w:vAlign w:val="center"/>
          </w:tcPr>
          <w:p w14:paraId="40A22F65" w14:textId="77777777" w:rsidR="00220D4A" w:rsidRPr="00D241A4" w:rsidRDefault="00220D4A" w:rsidP="00C361BB">
            <w:r w:rsidRPr="00D241A4">
              <w:t>Телефон ответственного исполнителя</w:t>
            </w:r>
          </w:p>
        </w:tc>
        <w:tc>
          <w:tcPr>
            <w:tcW w:w="1602" w:type="pct"/>
            <w:shd w:val="clear" w:color="auto" w:fill="auto"/>
            <w:vAlign w:val="center"/>
          </w:tcPr>
          <w:p w14:paraId="29011454" w14:textId="77777777" w:rsidR="00220D4A" w:rsidRPr="00D241A4" w:rsidRDefault="00220D4A" w:rsidP="00C361BB">
            <w:r w:rsidRPr="00D241A4">
              <w:t>Телефон ответственного исполнителя</w:t>
            </w:r>
          </w:p>
        </w:tc>
      </w:tr>
      <w:tr w:rsidR="00220D4A" w:rsidRPr="00D241A4" w14:paraId="6B479FE0" w14:textId="77777777" w:rsidTr="00C361BB">
        <w:trPr>
          <w:trHeight w:val="227"/>
        </w:trPr>
        <w:tc>
          <w:tcPr>
            <w:tcW w:w="476" w:type="pct"/>
            <w:shd w:val="clear" w:color="auto" w:fill="auto"/>
            <w:vAlign w:val="center"/>
          </w:tcPr>
          <w:p w14:paraId="20339FA9" w14:textId="77777777" w:rsidR="00220D4A" w:rsidRPr="00D241A4" w:rsidRDefault="00220D4A" w:rsidP="00C361BB">
            <w:r w:rsidRPr="00D241A4">
              <w:t> </w:t>
            </w:r>
          </w:p>
        </w:tc>
        <w:tc>
          <w:tcPr>
            <w:tcW w:w="518" w:type="pct"/>
            <w:shd w:val="clear" w:color="auto" w:fill="auto"/>
            <w:vAlign w:val="center"/>
          </w:tcPr>
          <w:p w14:paraId="7780D63B" w14:textId="77777777" w:rsidR="00220D4A" w:rsidRPr="00D241A4" w:rsidRDefault="00220D4A" w:rsidP="00C361BB">
            <w:r w:rsidRPr="00D241A4">
              <w:t>IZM_NUM</w:t>
            </w:r>
          </w:p>
        </w:tc>
        <w:tc>
          <w:tcPr>
            <w:tcW w:w="424" w:type="pct"/>
            <w:shd w:val="clear" w:color="auto" w:fill="auto"/>
            <w:vAlign w:val="center"/>
          </w:tcPr>
          <w:p w14:paraId="24A78C59" w14:textId="77777777" w:rsidR="00220D4A" w:rsidRPr="00D241A4" w:rsidRDefault="00220D4A" w:rsidP="00C361BB">
            <w:r w:rsidRPr="00D241A4">
              <w:t>NUMBER</w:t>
            </w:r>
          </w:p>
        </w:tc>
        <w:tc>
          <w:tcPr>
            <w:tcW w:w="424" w:type="pct"/>
            <w:shd w:val="clear" w:color="auto" w:fill="auto"/>
            <w:vAlign w:val="center"/>
          </w:tcPr>
          <w:p w14:paraId="4ABFEFFF" w14:textId="77777777" w:rsidR="00220D4A" w:rsidRPr="00D241A4" w:rsidRDefault="00220D4A" w:rsidP="00C361BB">
            <w:r w:rsidRPr="00D241A4">
              <w:t> </w:t>
            </w:r>
          </w:p>
        </w:tc>
        <w:tc>
          <w:tcPr>
            <w:tcW w:w="565" w:type="pct"/>
            <w:shd w:val="clear" w:color="auto" w:fill="auto"/>
            <w:vAlign w:val="center"/>
          </w:tcPr>
          <w:p w14:paraId="4066F648" w14:textId="77777777" w:rsidR="00220D4A" w:rsidRPr="00D241A4" w:rsidRDefault="00220D4A" w:rsidP="00C361BB">
            <w:r w:rsidRPr="00D241A4">
              <w:t>Нет</w:t>
            </w:r>
          </w:p>
        </w:tc>
        <w:tc>
          <w:tcPr>
            <w:tcW w:w="989" w:type="pct"/>
            <w:shd w:val="clear" w:color="auto" w:fill="auto"/>
            <w:vAlign w:val="center"/>
          </w:tcPr>
          <w:p w14:paraId="49031088" w14:textId="77777777" w:rsidR="00220D4A" w:rsidRPr="00D241A4" w:rsidRDefault="00220D4A" w:rsidP="00C361BB">
            <w:r w:rsidRPr="00D241A4">
              <w:t>Номер изменения</w:t>
            </w:r>
          </w:p>
        </w:tc>
        <w:tc>
          <w:tcPr>
            <w:tcW w:w="1602" w:type="pct"/>
            <w:shd w:val="clear" w:color="auto" w:fill="auto"/>
            <w:vAlign w:val="center"/>
          </w:tcPr>
          <w:p w14:paraId="159E0C39" w14:textId="77777777" w:rsidR="00220D4A" w:rsidRPr="00D241A4" w:rsidRDefault="00220D4A" w:rsidP="00C361BB">
            <w:r w:rsidRPr="00D241A4">
              <w:t>Указывается номер по порядку сформированного файла, содержащего изменение. В случае если поле «FULL_UPD» имеет значение «1» не заполняется. В случае формирования файла, содержащего выбранные пользователем записи справочника, значение поля равно «-1».</w:t>
            </w:r>
          </w:p>
        </w:tc>
      </w:tr>
      <w:tr w:rsidR="00220D4A" w:rsidRPr="00D241A4" w14:paraId="4D3F1D13" w14:textId="77777777" w:rsidTr="00C361BB">
        <w:trPr>
          <w:trHeight w:val="227"/>
        </w:trPr>
        <w:tc>
          <w:tcPr>
            <w:tcW w:w="476" w:type="pct"/>
            <w:shd w:val="clear" w:color="auto" w:fill="auto"/>
            <w:vAlign w:val="center"/>
          </w:tcPr>
          <w:p w14:paraId="35CD44EB" w14:textId="77777777" w:rsidR="00220D4A" w:rsidRPr="00D241A4" w:rsidRDefault="00220D4A" w:rsidP="00C361BB">
            <w:r w:rsidRPr="00D241A4">
              <w:t> </w:t>
            </w:r>
          </w:p>
        </w:tc>
        <w:tc>
          <w:tcPr>
            <w:tcW w:w="518" w:type="pct"/>
            <w:shd w:val="clear" w:color="auto" w:fill="auto"/>
            <w:vAlign w:val="center"/>
          </w:tcPr>
          <w:p w14:paraId="1ED9BE9E" w14:textId="77777777" w:rsidR="00220D4A" w:rsidRPr="00D241A4" w:rsidRDefault="00220D4A" w:rsidP="00C361BB">
            <w:r w:rsidRPr="00D241A4">
              <w:t>FULL_UPD</w:t>
            </w:r>
          </w:p>
        </w:tc>
        <w:tc>
          <w:tcPr>
            <w:tcW w:w="424" w:type="pct"/>
            <w:shd w:val="clear" w:color="auto" w:fill="auto"/>
            <w:vAlign w:val="center"/>
          </w:tcPr>
          <w:p w14:paraId="227285AC" w14:textId="77777777" w:rsidR="00220D4A" w:rsidRPr="00D241A4" w:rsidRDefault="00220D4A" w:rsidP="00C361BB">
            <w:r w:rsidRPr="00D241A4">
              <w:t>STRING</w:t>
            </w:r>
          </w:p>
        </w:tc>
        <w:tc>
          <w:tcPr>
            <w:tcW w:w="424" w:type="pct"/>
            <w:shd w:val="clear" w:color="auto" w:fill="auto"/>
            <w:vAlign w:val="center"/>
          </w:tcPr>
          <w:p w14:paraId="1E7EDBE5" w14:textId="77777777" w:rsidR="00220D4A" w:rsidRPr="00D241A4" w:rsidRDefault="00220D4A" w:rsidP="00C361BB">
            <w:r w:rsidRPr="00D241A4">
              <w:t>= 1</w:t>
            </w:r>
          </w:p>
        </w:tc>
        <w:tc>
          <w:tcPr>
            <w:tcW w:w="565" w:type="pct"/>
            <w:shd w:val="clear" w:color="auto" w:fill="auto"/>
            <w:vAlign w:val="center"/>
          </w:tcPr>
          <w:p w14:paraId="03C6B3D1" w14:textId="77777777" w:rsidR="00220D4A" w:rsidRPr="00D241A4" w:rsidRDefault="00220D4A" w:rsidP="00C361BB">
            <w:r w:rsidRPr="00D241A4">
              <w:t>Да</w:t>
            </w:r>
          </w:p>
        </w:tc>
        <w:tc>
          <w:tcPr>
            <w:tcW w:w="989" w:type="pct"/>
            <w:shd w:val="clear" w:color="auto" w:fill="auto"/>
            <w:vAlign w:val="center"/>
          </w:tcPr>
          <w:p w14:paraId="78ED014F" w14:textId="77777777" w:rsidR="00220D4A" w:rsidRPr="00D241A4" w:rsidRDefault="00220D4A" w:rsidP="00C361BB">
            <w:r w:rsidRPr="00D241A4">
              <w:t>Признак полной выгрузки</w:t>
            </w:r>
          </w:p>
        </w:tc>
        <w:tc>
          <w:tcPr>
            <w:tcW w:w="1602" w:type="pct"/>
            <w:shd w:val="clear" w:color="auto" w:fill="auto"/>
            <w:vAlign w:val="center"/>
          </w:tcPr>
          <w:p w14:paraId="3758303B" w14:textId="77777777" w:rsidR="00220D4A" w:rsidRPr="00D241A4" w:rsidRDefault="00220D4A" w:rsidP="00C361BB">
            <w:r w:rsidRPr="00D241A4">
              <w:t>Указывается значение «0», в случае формирования файла содержащего изменения справочника с момента предыдущей выгрузки или выбранные пользователем записи справочника. Указывается значение «1», в случае формирования файла содержащего полный справочник.</w:t>
            </w:r>
          </w:p>
        </w:tc>
      </w:tr>
      <w:tr w:rsidR="00220D4A" w:rsidRPr="00D241A4" w14:paraId="29C930F6" w14:textId="77777777" w:rsidTr="00C361BB">
        <w:trPr>
          <w:trHeight w:val="227"/>
        </w:trPr>
        <w:tc>
          <w:tcPr>
            <w:tcW w:w="5000" w:type="pct"/>
            <w:gridSpan w:val="7"/>
            <w:shd w:val="clear" w:color="auto" w:fill="auto"/>
            <w:vAlign w:val="center"/>
          </w:tcPr>
          <w:p w14:paraId="094B5359" w14:textId="77777777" w:rsidR="00220D4A" w:rsidRPr="00D241A4" w:rsidRDefault="00220D4A" w:rsidP="00C361BB">
            <w:r w:rsidRPr="00D241A4">
              <w:t>Реквизиты строк справочника</w:t>
            </w:r>
          </w:p>
        </w:tc>
      </w:tr>
      <w:tr w:rsidR="00220D4A" w:rsidRPr="00D241A4" w14:paraId="3DB398F1" w14:textId="77777777" w:rsidTr="00C361BB">
        <w:trPr>
          <w:trHeight w:val="227"/>
        </w:trPr>
        <w:tc>
          <w:tcPr>
            <w:tcW w:w="476" w:type="pct"/>
            <w:shd w:val="clear" w:color="auto" w:fill="auto"/>
            <w:vAlign w:val="center"/>
          </w:tcPr>
          <w:p w14:paraId="2668069D" w14:textId="77777777" w:rsidR="00220D4A" w:rsidRPr="00D241A4" w:rsidRDefault="00220D4A" w:rsidP="00C361BB">
            <w:r w:rsidRPr="00D241A4">
              <w:t>BGSTR(*)</w:t>
            </w:r>
          </w:p>
        </w:tc>
        <w:tc>
          <w:tcPr>
            <w:tcW w:w="518" w:type="pct"/>
            <w:shd w:val="clear" w:color="auto" w:fill="auto"/>
            <w:vAlign w:val="center"/>
          </w:tcPr>
          <w:p w14:paraId="7FD2862E" w14:textId="77777777" w:rsidR="00220D4A" w:rsidRPr="00D241A4" w:rsidRDefault="00220D4A" w:rsidP="00C361BB">
            <w:r w:rsidRPr="00D241A4">
              <w:t> </w:t>
            </w:r>
          </w:p>
        </w:tc>
        <w:tc>
          <w:tcPr>
            <w:tcW w:w="424" w:type="pct"/>
            <w:shd w:val="clear" w:color="auto" w:fill="auto"/>
            <w:vAlign w:val="center"/>
          </w:tcPr>
          <w:p w14:paraId="4A72880C" w14:textId="77777777" w:rsidR="00220D4A" w:rsidRPr="00D241A4" w:rsidRDefault="00220D4A" w:rsidP="00C361BB">
            <w:r w:rsidRPr="00D241A4">
              <w:t> </w:t>
            </w:r>
          </w:p>
        </w:tc>
        <w:tc>
          <w:tcPr>
            <w:tcW w:w="424" w:type="pct"/>
            <w:shd w:val="clear" w:color="auto" w:fill="auto"/>
            <w:vAlign w:val="center"/>
          </w:tcPr>
          <w:p w14:paraId="26DA1F95" w14:textId="77777777" w:rsidR="00220D4A" w:rsidRPr="00D241A4" w:rsidRDefault="00220D4A" w:rsidP="00C361BB">
            <w:r w:rsidRPr="00D241A4">
              <w:t> </w:t>
            </w:r>
          </w:p>
        </w:tc>
        <w:tc>
          <w:tcPr>
            <w:tcW w:w="565" w:type="pct"/>
            <w:shd w:val="clear" w:color="auto" w:fill="auto"/>
            <w:vAlign w:val="center"/>
          </w:tcPr>
          <w:p w14:paraId="18FA6E33" w14:textId="77777777" w:rsidR="00220D4A" w:rsidRPr="00D241A4" w:rsidRDefault="00220D4A" w:rsidP="00C361BB">
            <w:r w:rsidRPr="00D241A4">
              <w:t>Да</w:t>
            </w:r>
          </w:p>
        </w:tc>
        <w:tc>
          <w:tcPr>
            <w:tcW w:w="989" w:type="pct"/>
            <w:shd w:val="clear" w:color="auto" w:fill="auto"/>
            <w:vAlign w:val="center"/>
          </w:tcPr>
          <w:p w14:paraId="5A62508D" w14:textId="77777777" w:rsidR="00220D4A" w:rsidRPr="00D241A4" w:rsidRDefault="00220D4A" w:rsidP="00C361BB">
            <w:r w:rsidRPr="00D241A4">
              <w:t> </w:t>
            </w:r>
          </w:p>
        </w:tc>
        <w:tc>
          <w:tcPr>
            <w:tcW w:w="1602" w:type="pct"/>
            <w:shd w:val="clear" w:color="auto" w:fill="auto"/>
            <w:vAlign w:val="center"/>
          </w:tcPr>
          <w:p w14:paraId="08B909A4" w14:textId="77777777" w:rsidR="00220D4A" w:rsidRPr="00D241A4" w:rsidRDefault="00220D4A" w:rsidP="00C361BB">
            <w:r w:rsidRPr="00D241A4">
              <w:t> </w:t>
            </w:r>
          </w:p>
        </w:tc>
      </w:tr>
      <w:tr w:rsidR="00220D4A" w:rsidRPr="00D241A4" w14:paraId="7B6A0E74" w14:textId="77777777" w:rsidTr="00C361BB">
        <w:trPr>
          <w:trHeight w:val="227"/>
        </w:trPr>
        <w:tc>
          <w:tcPr>
            <w:tcW w:w="476" w:type="pct"/>
            <w:shd w:val="clear" w:color="auto" w:fill="auto"/>
            <w:vAlign w:val="center"/>
          </w:tcPr>
          <w:p w14:paraId="2DFF3084" w14:textId="77777777" w:rsidR="00220D4A" w:rsidRPr="00D241A4" w:rsidRDefault="00220D4A" w:rsidP="00C361BB">
            <w:r w:rsidRPr="00D241A4">
              <w:t> </w:t>
            </w:r>
          </w:p>
        </w:tc>
        <w:tc>
          <w:tcPr>
            <w:tcW w:w="518" w:type="pct"/>
            <w:shd w:val="clear" w:color="auto" w:fill="auto"/>
            <w:vAlign w:val="center"/>
          </w:tcPr>
          <w:p w14:paraId="31F4FF10" w14:textId="77777777" w:rsidR="00220D4A" w:rsidRPr="00D241A4" w:rsidRDefault="00220D4A" w:rsidP="00C361BB">
            <w:r w:rsidRPr="00D241A4">
              <w:t>GUID</w:t>
            </w:r>
          </w:p>
        </w:tc>
        <w:tc>
          <w:tcPr>
            <w:tcW w:w="424" w:type="pct"/>
            <w:shd w:val="clear" w:color="auto" w:fill="auto"/>
            <w:vAlign w:val="center"/>
          </w:tcPr>
          <w:p w14:paraId="1EE9CAC0" w14:textId="77777777" w:rsidR="00220D4A" w:rsidRPr="00D241A4" w:rsidRDefault="00220D4A" w:rsidP="00C361BB">
            <w:r w:rsidRPr="00D241A4">
              <w:rPr>
                <w:lang w:val="en-US"/>
              </w:rPr>
              <w:t>GUID</w:t>
            </w:r>
          </w:p>
        </w:tc>
        <w:tc>
          <w:tcPr>
            <w:tcW w:w="424" w:type="pct"/>
            <w:shd w:val="clear" w:color="auto" w:fill="auto"/>
            <w:vAlign w:val="center"/>
          </w:tcPr>
          <w:p w14:paraId="0A13FB99" w14:textId="77777777" w:rsidR="00220D4A" w:rsidRPr="00D241A4" w:rsidRDefault="00220D4A" w:rsidP="00C361BB">
            <w:r w:rsidRPr="00D241A4">
              <w:t> </w:t>
            </w:r>
          </w:p>
        </w:tc>
        <w:tc>
          <w:tcPr>
            <w:tcW w:w="565" w:type="pct"/>
            <w:shd w:val="clear" w:color="auto" w:fill="auto"/>
            <w:vAlign w:val="center"/>
          </w:tcPr>
          <w:p w14:paraId="3BA7D9E0" w14:textId="77777777" w:rsidR="00220D4A" w:rsidRPr="00D241A4" w:rsidRDefault="00220D4A" w:rsidP="00C361BB">
            <w:r w:rsidRPr="00D241A4">
              <w:t>Да</w:t>
            </w:r>
          </w:p>
        </w:tc>
        <w:tc>
          <w:tcPr>
            <w:tcW w:w="989" w:type="pct"/>
            <w:shd w:val="clear" w:color="auto" w:fill="auto"/>
            <w:vAlign w:val="center"/>
          </w:tcPr>
          <w:p w14:paraId="315E302E" w14:textId="77777777" w:rsidR="00220D4A" w:rsidRPr="00D241A4" w:rsidRDefault="00220D4A" w:rsidP="00C361BB">
            <w:r w:rsidRPr="00D241A4">
              <w:t>GUID</w:t>
            </w:r>
          </w:p>
        </w:tc>
        <w:tc>
          <w:tcPr>
            <w:tcW w:w="1602" w:type="pct"/>
            <w:shd w:val="clear" w:color="auto" w:fill="auto"/>
            <w:vAlign w:val="center"/>
          </w:tcPr>
          <w:p w14:paraId="056B2B55" w14:textId="77777777" w:rsidR="00220D4A" w:rsidRPr="00D241A4" w:rsidRDefault="00220D4A" w:rsidP="00C361BB">
            <w:r w:rsidRPr="00D241A4">
              <w:t>Уникальный идентификатор записи справочника.</w:t>
            </w:r>
          </w:p>
        </w:tc>
      </w:tr>
      <w:tr w:rsidR="00220D4A" w:rsidRPr="00D241A4" w14:paraId="3624EF64" w14:textId="77777777" w:rsidTr="00C361BB">
        <w:trPr>
          <w:trHeight w:val="227"/>
        </w:trPr>
        <w:tc>
          <w:tcPr>
            <w:tcW w:w="476" w:type="pct"/>
            <w:shd w:val="clear" w:color="auto" w:fill="auto"/>
            <w:vAlign w:val="center"/>
          </w:tcPr>
          <w:p w14:paraId="2EB96949" w14:textId="77777777" w:rsidR="00220D4A" w:rsidRPr="00D241A4" w:rsidRDefault="00220D4A" w:rsidP="00C361BB">
            <w:r w:rsidRPr="00D241A4">
              <w:t> </w:t>
            </w:r>
          </w:p>
        </w:tc>
        <w:tc>
          <w:tcPr>
            <w:tcW w:w="518" w:type="pct"/>
            <w:shd w:val="clear" w:color="auto" w:fill="auto"/>
            <w:vAlign w:val="center"/>
          </w:tcPr>
          <w:p w14:paraId="1A08D3CA" w14:textId="77777777" w:rsidR="00220D4A" w:rsidRPr="00D241A4" w:rsidRDefault="00220D4A" w:rsidP="00C361BB">
            <w:r w:rsidRPr="00D241A4">
              <w:t>KOD_TOFK_C</w:t>
            </w:r>
          </w:p>
        </w:tc>
        <w:tc>
          <w:tcPr>
            <w:tcW w:w="424" w:type="pct"/>
            <w:shd w:val="clear" w:color="auto" w:fill="auto"/>
            <w:vAlign w:val="center"/>
          </w:tcPr>
          <w:p w14:paraId="5FB19DAF" w14:textId="77777777" w:rsidR="00220D4A" w:rsidRPr="00D241A4" w:rsidRDefault="00220D4A" w:rsidP="00C361BB">
            <w:r w:rsidRPr="00D241A4">
              <w:t>STRING</w:t>
            </w:r>
          </w:p>
        </w:tc>
        <w:tc>
          <w:tcPr>
            <w:tcW w:w="424" w:type="pct"/>
            <w:shd w:val="clear" w:color="auto" w:fill="auto"/>
            <w:vAlign w:val="center"/>
          </w:tcPr>
          <w:p w14:paraId="3BFB3058" w14:textId="77777777" w:rsidR="00220D4A" w:rsidRPr="00D241A4" w:rsidRDefault="00220D4A" w:rsidP="00C361BB">
            <w:r w:rsidRPr="00D241A4">
              <w:t>= 4</w:t>
            </w:r>
          </w:p>
        </w:tc>
        <w:tc>
          <w:tcPr>
            <w:tcW w:w="565" w:type="pct"/>
            <w:shd w:val="clear" w:color="auto" w:fill="auto"/>
            <w:vAlign w:val="center"/>
          </w:tcPr>
          <w:p w14:paraId="2E7A7DC8" w14:textId="77777777" w:rsidR="00220D4A" w:rsidRPr="00D241A4" w:rsidRDefault="00220D4A" w:rsidP="00C361BB">
            <w:r w:rsidRPr="00D241A4">
              <w:t>Да</w:t>
            </w:r>
          </w:p>
        </w:tc>
        <w:tc>
          <w:tcPr>
            <w:tcW w:w="989" w:type="pct"/>
            <w:shd w:val="clear" w:color="auto" w:fill="auto"/>
            <w:vAlign w:val="center"/>
          </w:tcPr>
          <w:p w14:paraId="2C382505" w14:textId="77777777" w:rsidR="00220D4A" w:rsidRPr="00D241A4" w:rsidRDefault="00220D4A" w:rsidP="00C361BB">
            <w:r w:rsidRPr="00D241A4">
              <w:t>Код ОрФК</w:t>
            </w:r>
          </w:p>
        </w:tc>
        <w:tc>
          <w:tcPr>
            <w:tcW w:w="1602" w:type="pct"/>
            <w:shd w:val="clear" w:color="auto" w:fill="auto"/>
            <w:vAlign w:val="center"/>
          </w:tcPr>
          <w:p w14:paraId="00F0EF9C" w14:textId="77777777" w:rsidR="00220D4A" w:rsidRPr="00D241A4" w:rsidRDefault="00220D4A" w:rsidP="00C361BB">
            <w:r w:rsidRPr="00D241A4">
              <w:t>Код ОрФК, в котором создана запись справочника. Заполняется в соответствии с централизованным справочником ФК.</w:t>
            </w:r>
          </w:p>
        </w:tc>
      </w:tr>
      <w:tr w:rsidR="00220D4A" w:rsidRPr="00D241A4" w14:paraId="10B1B2E3" w14:textId="77777777" w:rsidTr="00C361BB">
        <w:trPr>
          <w:trHeight w:val="227"/>
        </w:trPr>
        <w:tc>
          <w:tcPr>
            <w:tcW w:w="476" w:type="pct"/>
            <w:shd w:val="clear" w:color="auto" w:fill="auto"/>
            <w:vAlign w:val="center"/>
          </w:tcPr>
          <w:p w14:paraId="4200A041" w14:textId="77777777" w:rsidR="00220D4A" w:rsidRPr="00D241A4" w:rsidRDefault="00220D4A" w:rsidP="00C361BB">
            <w:r w:rsidRPr="00D241A4">
              <w:t> </w:t>
            </w:r>
          </w:p>
        </w:tc>
        <w:tc>
          <w:tcPr>
            <w:tcW w:w="518" w:type="pct"/>
            <w:shd w:val="clear" w:color="auto" w:fill="auto"/>
            <w:vAlign w:val="center"/>
          </w:tcPr>
          <w:p w14:paraId="2D10A326" w14:textId="77777777" w:rsidR="00220D4A" w:rsidRPr="00D241A4" w:rsidRDefault="00220D4A" w:rsidP="00C361BB">
            <w:r w:rsidRPr="00D241A4">
              <w:t>NAME</w:t>
            </w:r>
          </w:p>
        </w:tc>
        <w:tc>
          <w:tcPr>
            <w:tcW w:w="424" w:type="pct"/>
            <w:shd w:val="clear" w:color="auto" w:fill="auto"/>
            <w:vAlign w:val="center"/>
          </w:tcPr>
          <w:p w14:paraId="724FB1DB" w14:textId="77777777" w:rsidR="00220D4A" w:rsidRPr="00D241A4" w:rsidRDefault="00220D4A" w:rsidP="00C361BB">
            <w:r w:rsidRPr="00D241A4">
              <w:t>STRING</w:t>
            </w:r>
          </w:p>
        </w:tc>
        <w:tc>
          <w:tcPr>
            <w:tcW w:w="424" w:type="pct"/>
            <w:shd w:val="clear" w:color="auto" w:fill="auto"/>
            <w:vAlign w:val="center"/>
          </w:tcPr>
          <w:p w14:paraId="76672294" w14:textId="77777777" w:rsidR="00220D4A" w:rsidRPr="00D241A4" w:rsidRDefault="00220D4A" w:rsidP="00C361BB">
            <w:r w:rsidRPr="00D241A4">
              <w:t>&lt;= 512</w:t>
            </w:r>
          </w:p>
        </w:tc>
        <w:tc>
          <w:tcPr>
            <w:tcW w:w="565" w:type="pct"/>
            <w:shd w:val="clear" w:color="auto" w:fill="auto"/>
            <w:vAlign w:val="center"/>
          </w:tcPr>
          <w:p w14:paraId="6DA68A10" w14:textId="77777777" w:rsidR="00220D4A" w:rsidRPr="00D241A4" w:rsidRDefault="00220D4A" w:rsidP="00C361BB">
            <w:r w:rsidRPr="00D241A4">
              <w:t>Да</w:t>
            </w:r>
          </w:p>
        </w:tc>
        <w:tc>
          <w:tcPr>
            <w:tcW w:w="989" w:type="pct"/>
            <w:shd w:val="clear" w:color="auto" w:fill="auto"/>
            <w:vAlign w:val="center"/>
          </w:tcPr>
          <w:p w14:paraId="290B8339" w14:textId="77777777" w:rsidR="00220D4A" w:rsidRPr="00D241A4" w:rsidRDefault="00220D4A" w:rsidP="00C361BB">
            <w:r w:rsidRPr="00D241A4">
              <w:t>Наименование бюджета</w:t>
            </w:r>
          </w:p>
        </w:tc>
        <w:tc>
          <w:tcPr>
            <w:tcW w:w="1602" w:type="pct"/>
            <w:shd w:val="clear" w:color="auto" w:fill="auto"/>
            <w:vAlign w:val="center"/>
          </w:tcPr>
          <w:p w14:paraId="39B5DB7A" w14:textId="77777777" w:rsidR="00220D4A" w:rsidRPr="00D241A4" w:rsidRDefault="00220D4A" w:rsidP="00C361BB">
            <w:r w:rsidRPr="00D241A4">
              <w:t>Наименование бюджета.</w:t>
            </w:r>
          </w:p>
        </w:tc>
      </w:tr>
      <w:tr w:rsidR="00220D4A" w:rsidRPr="00D241A4" w14:paraId="19DF6CA3" w14:textId="77777777" w:rsidTr="00C361BB">
        <w:trPr>
          <w:trHeight w:val="227"/>
        </w:trPr>
        <w:tc>
          <w:tcPr>
            <w:tcW w:w="476" w:type="pct"/>
            <w:vMerge w:val="restart"/>
            <w:shd w:val="clear" w:color="auto" w:fill="auto"/>
            <w:vAlign w:val="center"/>
          </w:tcPr>
          <w:p w14:paraId="0C286098" w14:textId="77777777" w:rsidR="00220D4A" w:rsidRPr="00D241A4" w:rsidRDefault="00220D4A" w:rsidP="00C361BB">
            <w:r w:rsidRPr="00D241A4">
              <w:t> </w:t>
            </w:r>
          </w:p>
        </w:tc>
        <w:tc>
          <w:tcPr>
            <w:tcW w:w="518" w:type="pct"/>
            <w:vMerge w:val="restart"/>
            <w:shd w:val="clear" w:color="auto" w:fill="auto"/>
            <w:vAlign w:val="center"/>
          </w:tcPr>
          <w:p w14:paraId="040E6E8E" w14:textId="77777777" w:rsidR="00220D4A" w:rsidRPr="00D241A4" w:rsidRDefault="00220D4A" w:rsidP="00C361BB">
            <w:r w:rsidRPr="00D241A4">
              <w:t>BUDG_LEVEL</w:t>
            </w:r>
          </w:p>
        </w:tc>
        <w:tc>
          <w:tcPr>
            <w:tcW w:w="424" w:type="pct"/>
            <w:vMerge w:val="restart"/>
            <w:shd w:val="clear" w:color="auto" w:fill="auto"/>
            <w:vAlign w:val="center"/>
          </w:tcPr>
          <w:p w14:paraId="38B3EE11" w14:textId="77777777" w:rsidR="00220D4A" w:rsidRPr="00D241A4" w:rsidRDefault="00220D4A" w:rsidP="00C361BB">
            <w:r w:rsidRPr="00D241A4">
              <w:t>STRING</w:t>
            </w:r>
          </w:p>
        </w:tc>
        <w:tc>
          <w:tcPr>
            <w:tcW w:w="424" w:type="pct"/>
            <w:vMerge w:val="restart"/>
            <w:shd w:val="clear" w:color="auto" w:fill="auto"/>
            <w:vAlign w:val="center"/>
          </w:tcPr>
          <w:p w14:paraId="69C0C9A8" w14:textId="77777777" w:rsidR="00220D4A" w:rsidRPr="00D241A4" w:rsidRDefault="00220D4A" w:rsidP="00C361BB">
            <w:r w:rsidRPr="00D241A4">
              <w:t>= 1</w:t>
            </w:r>
          </w:p>
        </w:tc>
        <w:tc>
          <w:tcPr>
            <w:tcW w:w="565" w:type="pct"/>
            <w:vMerge w:val="restart"/>
            <w:shd w:val="clear" w:color="auto" w:fill="auto"/>
            <w:vAlign w:val="center"/>
          </w:tcPr>
          <w:p w14:paraId="240516D0" w14:textId="77777777" w:rsidR="00220D4A" w:rsidRPr="00D241A4" w:rsidRDefault="00220D4A" w:rsidP="00C361BB">
            <w:r w:rsidRPr="00D241A4">
              <w:t>Да</w:t>
            </w:r>
          </w:p>
        </w:tc>
        <w:tc>
          <w:tcPr>
            <w:tcW w:w="989" w:type="pct"/>
            <w:vMerge w:val="restart"/>
            <w:shd w:val="clear" w:color="auto" w:fill="auto"/>
            <w:vAlign w:val="center"/>
          </w:tcPr>
          <w:p w14:paraId="7248E8CD" w14:textId="77777777" w:rsidR="00220D4A" w:rsidRPr="00D241A4" w:rsidRDefault="00220D4A" w:rsidP="00C361BB">
            <w:r w:rsidRPr="00D241A4">
              <w:t>Уровень бюджета</w:t>
            </w:r>
          </w:p>
        </w:tc>
        <w:tc>
          <w:tcPr>
            <w:tcW w:w="1602" w:type="pct"/>
            <w:shd w:val="clear" w:color="auto" w:fill="auto"/>
            <w:vAlign w:val="center"/>
          </w:tcPr>
          <w:p w14:paraId="7217E5FF" w14:textId="77777777" w:rsidR="00220D4A" w:rsidRPr="00D241A4" w:rsidRDefault="00220D4A" w:rsidP="00C361BB">
            <w:r w:rsidRPr="00D241A4">
              <w:t>Уровень бюджета принимает следующие значения:</w:t>
            </w:r>
          </w:p>
        </w:tc>
      </w:tr>
      <w:tr w:rsidR="00220D4A" w:rsidRPr="00D241A4" w14:paraId="38309AA0" w14:textId="77777777" w:rsidTr="00C361BB">
        <w:trPr>
          <w:trHeight w:val="227"/>
        </w:trPr>
        <w:tc>
          <w:tcPr>
            <w:tcW w:w="476" w:type="pct"/>
            <w:vMerge/>
            <w:vAlign w:val="center"/>
          </w:tcPr>
          <w:p w14:paraId="2B576C94" w14:textId="77777777" w:rsidR="00220D4A" w:rsidRPr="00D241A4" w:rsidRDefault="00220D4A" w:rsidP="00C361BB"/>
        </w:tc>
        <w:tc>
          <w:tcPr>
            <w:tcW w:w="518" w:type="pct"/>
            <w:vMerge/>
            <w:vAlign w:val="center"/>
          </w:tcPr>
          <w:p w14:paraId="53ED288E" w14:textId="77777777" w:rsidR="00220D4A" w:rsidRPr="00D241A4" w:rsidRDefault="00220D4A" w:rsidP="00C361BB"/>
        </w:tc>
        <w:tc>
          <w:tcPr>
            <w:tcW w:w="424" w:type="pct"/>
            <w:vMerge/>
            <w:vAlign w:val="center"/>
          </w:tcPr>
          <w:p w14:paraId="4C39B1AB" w14:textId="77777777" w:rsidR="00220D4A" w:rsidRPr="00D241A4" w:rsidRDefault="00220D4A" w:rsidP="00C361BB"/>
        </w:tc>
        <w:tc>
          <w:tcPr>
            <w:tcW w:w="424" w:type="pct"/>
            <w:vMerge/>
            <w:vAlign w:val="center"/>
          </w:tcPr>
          <w:p w14:paraId="5C61BE0B" w14:textId="77777777" w:rsidR="00220D4A" w:rsidRPr="00D241A4" w:rsidRDefault="00220D4A" w:rsidP="00C361BB"/>
        </w:tc>
        <w:tc>
          <w:tcPr>
            <w:tcW w:w="565" w:type="pct"/>
            <w:vMerge/>
            <w:vAlign w:val="center"/>
          </w:tcPr>
          <w:p w14:paraId="2CC48C6E" w14:textId="77777777" w:rsidR="00220D4A" w:rsidRPr="00D241A4" w:rsidRDefault="00220D4A" w:rsidP="00C361BB"/>
        </w:tc>
        <w:tc>
          <w:tcPr>
            <w:tcW w:w="989" w:type="pct"/>
            <w:vMerge/>
            <w:vAlign w:val="center"/>
          </w:tcPr>
          <w:p w14:paraId="0B4C2909" w14:textId="77777777" w:rsidR="00220D4A" w:rsidRPr="00D241A4" w:rsidRDefault="00220D4A" w:rsidP="00C361BB"/>
        </w:tc>
        <w:tc>
          <w:tcPr>
            <w:tcW w:w="1602" w:type="pct"/>
            <w:shd w:val="clear" w:color="auto" w:fill="auto"/>
            <w:vAlign w:val="center"/>
          </w:tcPr>
          <w:p w14:paraId="03CF0648" w14:textId="77777777" w:rsidR="00220D4A" w:rsidRPr="00D241A4" w:rsidRDefault="00220D4A" w:rsidP="00C361BB">
            <w:r w:rsidRPr="00D241A4">
              <w:t>1 - «федеральный бюджет»;</w:t>
            </w:r>
          </w:p>
        </w:tc>
      </w:tr>
      <w:tr w:rsidR="00220D4A" w:rsidRPr="00D241A4" w14:paraId="0469A134" w14:textId="77777777" w:rsidTr="00C361BB">
        <w:trPr>
          <w:trHeight w:val="227"/>
        </w:trPr>
        <w:tc>
          <w:tcPr>
            <w:tcW w:w="476" w:type="pct"/>
            <w:vMerge/>
            <w:vAlign w:val="center"/>
          </w:tcPr>
          <w:p w14:paraId="3BA8B4E2" w14:textId="77777777" w:rsidR="00220D4A" w:rsidRPr="00D241A4" w:rsidRDefault="00220D4A" w:rsidP="00C361BB"/>
        </w:tc>
        <w:tc>
          <w:tcPr>
            <w:tcW w:w="518" w:type="pct"/>
            <w:vMerge/>
            <w:vAlign w:val="center"/>
          </w:tcPr>
          <w:p w14:paraId="523003E3" w14:textId="77777777" w:rsidR="00220D4A" w:rsidRPr="00D241A4" w:rsidRDefault="00220D4A" w:rsidP="00C361BB"/>
        </w:tc>
        <w:tc>
          <w:tcPr>
            <w:tcW w:w="424" w:type="pct"/>
            <w:vMerge/>
            <w:vAlign w:val="center"/>
          </w:tcPr>
          <w:p w14:paraId="171207BD" w14:textId="77777777" w:rsidR="00220D4A" w:rsidRPr="00D241A4" w:rsidRDefault="00220D4A" w:rsidP="00C361BB"/>
        </w:tc>
        <w:tc>
          <w:tcPr>
            <w:tcW w:w="424" w:type="pct"/>
            <w:vMerge/>
            <w:vAlign w:val="center"/>
          </w:tcPr>
          <w:p w14:paraId="29BFA332" w14:textId="77777777" w:rsidR="00220D4A" w:rsidRPr="00D241A4" w:rsidRDefault="00220D4A" w:rsidP="00C361BB"/>
        </w:tc>
        <w:tc>
          <w:tcPr>
            <w:tcW w:w="565" w:type="pct"/>
            <w:vMerge/>
            <w:vAlign w:val="center"/>
          </w:tcPr>
          <w:p w14:paraId="37E47E38" w14:textId="77777777" w:rsidR="00220D4A" w:rsidRPr="00D241A4" w:rsidRDefault="00220D4A" w:rsidP="00C361BB"/>
        </w:tc>
        <w:tc>
          <w:tcPr>
            <w:tcW w:w="989" w:type="pct"/>
            <w:vMerge/>
            <w:vAlign w:val="center"/>
          </w:tcPr>
          <w:p w14:paraId="53CB0801" w14:textId="77777777" w:rsidR="00220D4A" w:rsidRPr="00D241A4" w:rsidRDefault="00220D4A" w:rsidP="00C361BB"/>
        </w:tc>
        <w:tc>
          <w:tcPr>
            <w:tcW w:w="1602" w:type="pct"/>
            <w:shd w:val="clear" w:color="auto" w:fill="auto"/>
            <w:vAlign w:val="center"/>
          </w:tcPr>
          <w:p w14:paraId="2EFEEA27" w14:textId="77777777" w:rsidR="00220D4A" w:rsidRPr="00D241A4" w:rsidRDefault="00220D4A" w:rsidP="00C361BB">
            <w:r w:rsidRPr="00D241A4">
              <w:t>2 - «бюджет субъекта РФ»;</w:t>
            </w:r>
          </w:p>
        </w:tc>
      </w:tr>
      <w:tr w:rsidR="00220D4A" w:rsidRPr="00D241A4" w14:paraId="424CA443" w14:textId="77777777" w:rsidTr="00C361BB">
        <w:trPr>
          <w:trHeight w:val="227"/>
        </w:trPr>
        <w:tc>
          <w:tcPr>
            <w:tcW w:w="476" w:type="pct"/>
            <w:vMerge/>
            <w:vAlign w:val="center"/>
          </w:tcPr>
          <w:p w14:paraId="635A02DB" w14:textId="77777777" w:rsidR="00220D4A" w:rsidRPr="00D241A4" w:rsidRDefault="00220D4A" w:rsidP="00C361BB"/>
        </w:tc>
        <w:tc>
          <w:tcPr>
            <w:tcW w:w="518" w:type="pct"/>
            <w:vMerge/>
            <w:vAlign w:val="center"/>
          </w:tcPr>
          <w:p w14:paraId="0F2C89E4" w14:textId="77777777" w:rsidR="00220D4A" w:rsidRPr="00D241A4" w:rsidRDefault="00220D4A" w:rsidP="00C361BB"/>
        </w:tc>
        <w:tc>
          <w:tcPr>
            <w:tcW w:w="424" w:type="pct"/>
            <w:vMerge/>
            <w:vAlign w:val="center"/>
          </w:tcPr>
          <w:p w14:paraId="3AB2ACBF" w14:textId="77777777" w:rsidR="00220D4A" w:rsidRPr="00D241A4" w:rsidRDefault="00220D4A" w:rsidP="00C361BB"/>
        </w:tc>
        <w:tc>
          <w:tcPr>
            <w:tcW w:w="424" w:type="pct"/>
            <w:vMerge/>
            <w:vAlign w:val="center"/>
          </w:tcPr>
          <w:p w14:paraId="7399E8B6" w14:textId="77777777" w:rsidR="00220D4A" w:rsidRPr="00D241A4" w:rsidRDefault="00220D4A" w:rsidP="00C361BB"/>
        </w:tc>
        <w:tc>
          <w:tcPr>
            <w:tcW w:w="565" w:type="pct"/>
            <w:vMerge/>
            <w:vAlign w:val="center"/>
          </w:tcPr>
          <w:p w14:paraId="72817956" w14:textId="77777777" w:rsidR="00220D4A" w:rsidRPr="00D241A4" w:rsidRDefault="00220D4A" w:rsidP="00C361BB"/>
        </w:tc>
        <w:tc>
          <w:tcPr>
            <w:tcW w:w="989" w:type="pct"/>
            <w:vMerge/>
            <w:vAlign w:val="center"/>
          </w:tcPr>
          <w:p w14:paraId="6C18D5BF" w14:textId="77777777" w:rsidR="00220D4A" w:rsidRPr="00D241A4" w:rsidRDefault="00220D4A" w:rsidP="00C361BB"/>
        </w:tc>
        <w:tc>
          <w:tcPr>
            <w:tcW w:w="1602" w:type="pct"/>
            <w:shd w:val="clear" w:color="auto" w:fill="auto"/>
            <w:vAlign w:val="center"/>
          </w:tcPr>
          <w:p w14:paraId="0FCCE3D2" w14:textId="77777777" w:rsidR="00220D4A" w:rsidRPr="00D241A4" w:rsidRDefault="00220D4A" w:rsidP="00C361BB">
            <w:r w:rsidRPr="00D241A4">
              <w:t>3 - «местный бюджет»;</w:t>
            </w:r>
          </w:p>
        </w:tc>
      </w:tr>
      <w:tr w:rsidR="00220D4A" w:rsidRPr="00D241A4" w14:paraId="02F875A7" w14:textId="77777777" w:rsidTr="00C361BB">
        <w:trPr>
          <w:trHeight w:val="227"/>
        </w:trPr>
        <w:tc>
          <w:tcPr>
            <w:tcW w:w="476" w:type="pct"/>
            <w:vMerge/>
            <w:vAlign w:val="center"/>
          </w:tcPr>
          <w:p w14:paraId="1146884B" w14:textId="77777777" w:rsidR="00220D4A" w:rsidRPr="00D241A4" w:rsidRDefault="00220D4A" w:rsidP="00C361BB"/>
        </w:tc>
        <w:tc>
          <w:tcPr>
            <w:tcW w:w="518" w:type="pct"/>
            <w:vMerge/>
            <w:vAlign w:val="center"/>
          </w:tcPr>
          <w:p w14:paraId="59E75294" w14:textId="77777777" w:rsidR="00220D4A" w:rsidRPr="00D241A4" w:rsidRDefault="00220D4A" w:rsidP="00C361BB"/>
        </w:tc>
        <w:tc>
          <w:tcPr>
            <w:tcW w:w="424" w:type="pct"/>
            <w:vMerge/>
            <w:vAlign w:val="center"/>
          </w:tcPr>
          <w:p w14:paraId="1A57CD7C" w14:textId="77777777" w:rsidR="00220D4A" w:rsidRPr="00D241A4" w:rsidRDefault="00220D4A" w:rsidP="00C361BB"/>
        </w:tc>
        <w:tc>
          <w:tcPr>
            <w:tcW w:w="424" w:type="pct"/>
            <w:vMerge/>
            <w:vAlign w:val="center"/>
          </w:tcPr>
          <w:p w14:paraId="3572E018" w14:textId="77777777" w:rsidR="00220D4A" w:rsidRPr="00D241A4" w:rsidRDefault="00220D4A" w:rsidP="00C361BB"/>
        </w:tc>
        <w:tc>
          <w:tcPr>
            <w:tcW w:w="565" w:type="pct"/>
            <w:vMerge/>
            <w:vAlign w:val="center"/>
          </w:tcPr>
          <w:p w14:paraId="130BCE97" w14:textId="77777777" w:rsidR="00220D4A" w:rsidRPr="00D241A4" w:rsidRDefault="00220D4A" w:rsidP="00C361BB"/>
        </w:tc>
        <w:tc>
          <w:tcPr>
            <w:tcW w:w="989" w:type="pct"/>
            <w:vMerge/>
            <w:vAlign w:val="center"/>
          </w:tcPr>
          <w:p w14:paraId="4701307A" w14:textId="77777777" w:rsidR="00220D4A" w:rsidRPr="00D241A4" w:rsidRDefault="00220D4A" w:rsidP="00C361BB"/>
        </w:tc>
        <w:tc>
          <w:tcPr>
            <w:tcW w:w="1602" w:type="pct"/>
            <w:shd w:val="clear" w:color="auto" w:fill="auto"/>
            <w:vAlign w:val="center"/>
          </w:tcPr>
          <w:p w14:paraId="13AD85F3" w14:textId="77777777" w:rsidR="00220D4A" w:rsidRPr="00D241A4" w:rsidRDefault="00220D4A" w:rsidP="00C361BB">
            <w:r w:rsidRPr="00D241A4">
              <w:t>4 - «бюджет ГВБФ»;</w:t>
            </w:r>
          </w:p>
        </w:tc>
      </w:tr>
      <w:tr w:rsidR="00220D4A" w:rsidRPr="00D241A4" w14:paraId="43E85D95" w14:textId="77777777" w:rsidTr="00C361BB">
        <w:trPr>
          <w:trHeight w:val="227"/>
        </w:trPr>
        <w:tc>
          <w:tcPr>
            <w:tcW w:w="476" w:type="pct"/>
            <w:vMerge/>
            <w:vAlign w:val="center"/>
          </w:tcPr>
          <w:p w14:paraId="10C627E4" w14:textId="77777777" w:rsidR="00220D4A" w:rsidRPr="00D241A4" w:rsidRDefault="00220D4A" w:rsidP="00C361BB"/>
        </w:tc>
        <w:tc>
          <w:tcPr>
            <w:tcW w:w="518" w:type="pct"/>
            <w:vMerge/>
            <w:vAlign w:val="center"/>
          </w:tcPr>
          <w:p w14:paraId="1CF50D5B" w14:textId="77777777" w:rsidR="00220D4A" w:rsidRPr="00D241A4" w:rsidRDefault="00220D4A" w:rsidP="00C361BB"/>
        </w:tc>
        <w:tc>
          <w:tcPr>
            <w:tcW w:w="424" w:type="pct"/>
            <w:vMerge/>
            <w:vAlign w:val="center"/>
          </w:tcPr>
          <w:p w14:paraId="000E1708" w14:textId="77777777" w:rsidR="00220D4A" w:rsidRPr="00D241A4" w:rsidRDefault="00220D4A" w:rsidP="00C361BB"/>
        </w:tc>
        <w:tc>
          <w:tcPr>
            <w:tcW w:w="424" w:type="pct"/>
            <w:vMerge/>
            <w:vAlign w:val="center"/>
          </w:tcPr>
          <w:p w14:paraId="37963F82" w14:textId="77777777" w:rsidR="00220D4A" w:rsidRPr="00D241A4" w:rsidRDefault="00220D4A" w:rsidP="00C361BB"/>
        </w:tc>
        <w:tc>
          <w:tcPr>
            <w:tcW w:w="565" w:type="pct"/>
            <w:vMerge/>
            <w:vAlign w:val="center"/>
          </w:tcPr>
          <w:p w14:paraId="1A0F4183" w14:textId="77777777" w:rsidR="00220D4A" w:rsidRPr="00D241A4" w:rsidRDefault="00220D4A" w:rsidP="00C361BB"/>
        </w:tc>
        <w:tc>
          <w:tcPr>
            <w:tcW w:w="989" w:type="pct"/>
            <w:vMerge/>
            <w:vAlign w:val="center"/>
          </w:tcPr>
          <w:p w14:paraId="5650F330" w14:textId="77777777" w:rsidR="00220D4A" w:rsidRPr="00D241A4" w:rsidRDefault="00220D4A" w:rsidP="00C361BB"/>
        </w:tc>
        <w:tc>
          <w:tcPr>
            <w:tcW w:w="1602" w:type="pct"/>
            <w:shd w:val="clear" w:color="auto" w:fill="auto"/>
            <w:vAlign w:val="center"/>
          </w:tcPr>
          <w:p w14:paraId="7A8E65E8" w14:textId="77777777" w:rsidR="00220D4A" w:rsidRPr="00D241A4" w:rsidRDefault="00220D4A" w:rsidP="00C361BB">
            <w:r w:rsidRPr="00D241A4">
              <w:t>5 - «бюджет ТГВБФ».</w:t>
            </w:r>
          </w:p>
        </w:tc>
      </w:tr>
      <w:tr w:rsidR="00220D4A" w:rsidRPr="00D241A4" w14:paraId="4D57C545" w14:textId="77777777" w:rsidTr="00C361BB">
        <w:trPr>
          <w:trHeight w:val="227"/>
        </w:trPr>
        <w:tc>
          <w:tcPr>
            <w:tcW w:w="476" w:type="pct"/>
            <w:vMerge w:val="restart"/>
            <w:shd w:val="clear" w:color="auto" w:fill="auto"/>
            <w:vAlign w:val="center"/>
          </w:tcPr>
          <w:p w14:paraId="445AF0F9" w14:textId="77777777" w:rsidR="00220D4A" w:rsidRPr="00D241A4" w:rsidRDefault="00220D4A" w:rsidP="00C361BB">
            <w:r w:rsidRPr="00D241A4">
              <w:t> </w:t>
            </w:r>
          </w:p>
        </w:tc>
        <w:tc>
          <w:tcPr>
            <w:tcW w:w="518" w:type="pct"/>
            <w:vMerge w:val="restart"/>
            <w:shd w:val="clear" w:color="auto" w:fill="auto"/>
            <w:vAlign w:val="center"/>
          </w:tcPr>
          <w:p w14:paraId="6FDB641C" w14:textId="77777777" w:rsidR="00220D4A" w:rsidRPr="00D241A4" w:rsidRDefault="00220D4A" w:rsidP="00C361BB">
            <w:r w:rsidRPr="00D241A4">
              <w:t>STATUS</w:t>
            </w:r>
          </w:p>
        </w:tc>
        <w:tc>
          <w:tcPr>
            <w:tcW w:w="424" w:type="pct"/>
            <w:vMerge w:val="restart"/>
            <w:shd w:val="clear" w:color="auto" w:fill="auto"/>
            <w:vAlign w:val="center"/>
          </w:tcPr>
          <w:p w14:paraId="4E9C7657" w14:textId="77777777" w:rsidR="00220D4A" w:rsidRPr="00D241A4" w:rsidRDefault="00220D4A" w:rsidP="00C361BB">
            <w:r w:rsidRPr="00D241A4">
              <w:t>STRING</w:t>
            </w:r>
          </w:p>
        </w:tc>
        <w:tc>
          <w:tcPr>
            <w:tcW w:w="424" w:type="pct"/>
            <w:vMerge w:val="restart"/>
            <w:shd w:val="clear" w:color="auto" w:fill="auto"/>
            <w:vAlign w:val="center"/>
          </w:tcPr>
          <w:p w14:paraId="6374BE4C" w14:textId="77777777" w:rsidR="00220D4A" w:rsidRPr="00D241A4" w:rsidRDefault="00220D4A" w:rsidP="00C361BB">
            <w:r w:rsidRPr="00D241A4">
              <w:t>= 1</w:t>
            </w:r>
          </w:p>
        </w:tc>
        <w:tc>
          <w:tcPr>
            <w:tcW w:w="565" w:type="pct"/>
            <w:vMerge w:val="restart"/>
            <w:shd w:val="clear" w:color="auto" w:fill="auto"/>
            <w:vAlign w:val="center"/>
          </w:tcPr>
          <w:p w14:paraId="10B54985" w14:textId="77777777" w:rsidR="00220D4A" w:rsidRPr="00D241A4" w:rsidRDefault="00220D4A" w:rsidP="00C361BB">
            <w:r w:rsidRPr="00D241A4">
              <w:t>Да</w:t>
            </w:r>
          </w:p>
        </w:tc>
        <w:tc>
          <w:tcPr>
            <w:tcW w:w="989" w:type="pct"/>
            <w:vMerge w:val="restart"/>
            <w:shd w:val="clear" w:color="auto" w:fill="auto"/>
            <w:vAlign w:val="center"/>
          </w:tcPr>
          <w:p w14:paraId="15D239FA" w14:textId="77777777" w:rsidR="00220D4A" w:rsidRPr="00D241A4" w:rsidRDefault="00220D4A" w:rsidP="00C361BB">
            <w:r w:rsidRPr="00D241A4">
              <w:t>Статус</w:t>
            </w:r>
          </w:p>
        </w:tc>
        <w:tc>
          <w:tcPr>
            <w:tcW w:w="1602" w:type="pct"/>
            <w:shd w:val="clear" w:color="auto" w:fill="auto"/>
            <w:vAlign w:val="center"/>
          </w:tcPr>
          <w:p w14:paraId="3D06EA50" w14:textId="77777777" w:rsidR="00220D4A" w:rsidRPr="00D241A4" w:rsidRDefault="00220D4A" w:rsidP="00C361BB">
            <w:r w:rsidRPr="00D241A4">
              <w:t>Статус записи справочника. Принимает следующие значения:</w:t>
            </w:r>
          </w:p>
        </w:tc>
      </w:tr>
      <w:tr w:rsidR="00220D4A" w:rsidRPr="00D241A4" w14:paraId="238BC68B" w14:textId="77777777" w:rsidTr="00C361BB">
        <w:trPr>
          <w:trHeight w:val="227"/>
        </w:trPr>
        <w:tc>
          <w:tcPr>
            <w:tcW w:w="476" w:type="pct"/>
            <w:vMerge/>
            <w:vAlign w:val="center"/>
          </w:tcPr>
          <w:p w14:paraId="3B37C979" w14:textId="77777777" w:rsidR="00220D4A" w:rsidRPr="00D241A4" w:rsidRDefault="00220D4A" w:rsidP="00C361BB"/>
        </w:tc>
        <w:tc>
          <w:tcPr>
            <w:tcW w:w="518" w:type="pct"/>
            <w:vMerge/>
            <w:vAlign w:val="center"/>
          </w:tcPr>
          <w:p w14:paraId="663905E4" w14:textId="77777777" w:rsidR="00220D4A" w:rsidRPr="00D241A4" w:rsidRDefault="00220D4A" w:rsidP="00C361BB"/>
        </w:tc>
        <w:tc>
          <w:tcPr>
            <w:tcW w:w="424" w:type="pct"/>
            <w:vMerge/>
            <w:vAlign w:val="center"/>
          </w:tcPr>
          <w:p w14:paraId="34A3DAFD" w14:textId="77777777" w:rsidR="00220D4A" w:rsidRPr="00D241A4" w:rsidRDefault="00220D4A" w:rsidP="00C361BB"/>
        </w:tc>
        <w:tc>
          <w:tcPr>
            <w:tcW w:w="424" w:type="pct"/>
            <w:vMerge/>
            <w:vAlign w:val="center"/>
          </w:tcPr>
          <w:p w14:paraId="0D14E99D" w14:textId="77777777" w:rsidR="00220D4A" w:rsidRPr="00D241A4" w:rsidRDefault="00220D4A" w:rsidP="00C361BB"/>
        </w:tc>
        <w:tc>
          <w:tcPr>
            <w:tcW w:w="565" w:type="pct"/>
            <w:vMerge/>
            <w:vAlign w:val="center"/>
          </w:tcPr>
          <w:p w14:paraId="7652ED5F" w14:textId="77777777" w:rsidR="00220D4A" w:rsidRPr="00D241A4" w:rsidRDefault="00220D4A" w:rsidP="00C361BB"/>
        </w:tc>
        <w:tc>
          <w:tcPr>
            <w:tcW w:w="989" w:type="pct"/>
            <w:vMerge/>
            <w:vAlign w:val="center"/>
          </w:tcPr>
          <w:p w14:paraId="66693E56" w14:textId="77777777" w:rsidR="00220D4A" w:rsidRPr="00D241A4" w:rsidRDefault="00220D4A" w:rsidP="00C361BB"/>
        </w:tc>
        <w:tc>
          <w:tcPr>
            <w:tcW w:w="1602" w:type="pct"/>
            <w:shd w:val="clear" w:color="auto" w:fill="auto"/>
            <w:vAlign w:val="center"/>
          </w:tcPr>
          <w:p w14:paraId="6E894793" w14:textId="77777777" w:rsidR="00220D4A" w:rsidRPr="00D241A4" w:rsidRDefault="00220D4A" w:rsidP="00C361BB">
            <w:r w:rsidRPr="00D241A4">
              <w:t>1 – активный;</w:t>
            </w:r>
          </w:p>
        </w:tc>
      </w:tr>
      <w:tr w:rsidR="00220D4A" w:rsidRPr="00D241A4" w14:paraId="718C1E0F" w14:textId="77777777" w:rsidTr="00C361BB">
        <w:trPr>
          <w:trHeight w:val="227"/>
        </w:trPr>
        <w:tc>
          <w:tcPr>
            <w:tcW w:w="476" w:type="pct"/>
            <w:vMerge/>
            <w:vAlign w:val="center"/>
          </w:tcPr>
          <w:p w14:paraId="444C8AF4" w14:textId="77777777" w:rsidR="00220D4A" w:rsidRPr="00D241A4" w:rsidRDefault="00220D4A" w:rsidP="00C361BB"/>
        </w:tc>
        <w:tc>
          <w:tcPr>
            <w:tcW w:w="518" w:type="pct"/>
            <w:vMerge/>
            <w:vAlign w:val="center"/>
          </w:tcPr>
          <w:p w14:paraId="477B7EEB" w14:textId="77777777" w:rsidR="00220D4A" w:rsidRPr="00D241A4" w:rsidRDefault="00220D4A" w:rsidP="00C361BB"/>
        </w:tc>
        <w:tc>
          <w:tcPr>
            <w:tcW w:w="424" w:type="pct"/>
            <w:vMerge/>
            <w:vAlign w:val="center"/>
          </w:tcPr>
          <w:p w14:paraId="67C0D3C3" w14:textId="77777777" w:rsidR="00220D4A" w:rsidRPr="00D241A4" w:rsidRDefault="00220D4A" w:rsidP="00C361BB"/>
        </w:tc>
        <w:tc>
          <w:tcPr>
            <w:tcW w:w="424" w:type="pct"/>
            <w:vMerge/>
            <w:vAlign w:val="center"/>
          </w:tcPr>
          <w:p w14:paraId="6B88CA3C" w14:textId="77777777" w:rsidR="00220D4A" w:rsidRPr="00D241A4" w:rsidRDefault="00220D4A" w:rsidP="00C361BB"/>
        </w:tc>
        <w:tc>
          <w:tcPr>
            <w:tcW w:w="565" w:type="pct"/>
            <w:vMerge/>
            <w:vAlign w:val="center"/>
          </w:tcPr>
          <w:p w14:paraId="79C35D4C" w14:textId="77777777" w:rsidR="00220D4A" w:rsidRPr="00D241A4" w:rsidRDefault="00220D4A" w:rsidP="00C361BB"/>
        </w:tc>
        <w:tc>
          <w:tcPr>
            <w:tcW w:w="989" w:type="pct"/>
            <w:vMerge/>
            <w:vAlign w:val="center"/>
          </w:tcPr>
          <w:p w14:paraId="56DF3667" w14:textId="77777777" w:rsidR="00220D4A" w:rsidRPr="00D241A4" w:rsidRDefault="00220D4A" w:rsidP="00C361BB"/>
        </w:tc>
        <w:tc>
          <w:tcPr>
            <w:tcW w:w="1602" w:type="pct"/>
            <w:shd w:val="clear" w:color="auto" w:fill="auto"/>
            <w:vAlign w:val="center"/>
          </w:tcPr>
          <w:p w14:paraId="4C36E8C1" w14:textId="77777777" w:rsidR="00220D4A" w:rsidRPr="00D241A4" w:rsidRDefault="00220D4A" w:rsidP="00C361BB">
            <w:r w:rsidRPr="00D241A4">
              <w:t>2 – удаленный.</w:t>
            </w:r>
          </w:p>
        </w:tc>
      </w:tr>
      <w:tr w:rsidR="00220D4A" w:rsidRPr="00D241A4" w14:paraId="59D32990" w14:textId="77777777" w:rsidTr="00C361BB">
        <w:trPr>
          <w:trHeight w:val="227"/>
        </w:trPr>
        <w:tc>
          <w:tcPr>
            <w:tcW w:w="476" w:type="pct"/>
            <w:shd w:val="clear" w:color="auto" w:fill="auto"/>
            <w:vAlign w:val="center"/>
          </w:tcPr>
          <w:p w14:paraId="276A1F82" w14:textId="77777777" w:rsidR="00220D4A" w:rsidRPr="00D241A4" w:rsidRDefault="00220D4A" w:rsidP="00C361BB">
            <w:r w:rsidRPr="00D241A4">
              <w:t> </w:t>
            </w:r>
          </w:p>
        </w:tc>
        <w:tc>
          <w:tcPr>
            <w:tcW w:w="518" w:type="pct"/>
            <w:shd w:val="clear" w:color="auto" w:fill="auto"/>
            <w:vAlign w:val="center"/>
          </w:tcPr>
          <w:p w14:paraId="2D479405" w14:textId="77777777" w:rsidR="00220D4A" w:rsidRPr="00D241A4" w:rsidRDefault="00220D4A" w:rsidP="00C361BB">
            <w:r w:rsidRPr="00D241A4">
              <w:t>DATE_CHANGE</w:t>
            </w:r>
          </w:p>
        </w:tc>
        <w:tc>
          <w:tcPr>
            <w:tcW w:w="424" w:type="pct"/>
            <w:shd w:val="clear" w:color="auto" w:fill="auto"/>
            <w:vAlign w:val="center"/>
          </w:tcPr>
          <w:p w14:paraId="2E065CD5" w14:textId="77777777" w:rsidR="00220D4A" w:rsidRPr="00D241A4" w:rsidRDefault="00220D4A" w:rsidP="00C361BB">
            <w:r w:rsidRPr="00D241A4">
              <w:rPr>
                <w:lang w:val="en-US"/>
              </w:rPr>
              <w:t>DATETIME</w:t>
            </w:r>
          </w:p>
        </w:tc>
        <w:tc>
          <w:tcPr>
            <w:tcW w:w="424" w:type="pct"/>
            <w:shd w:val="clear" w:color="auto" w:fill="auto"/>
            <w:vAlign w:val="center"/>
          </w:tcPr>
          <w:p w14:paraId="45242920" w14:textId="77777777" w:rsidR="00220D4A" w:rsidRPr="00D241A4" w:rsidRDefault="00220D4A" w:rsidP="00C361BB">
            <w:r w:rsidRPr="00D241A4">
              <w:t> </w:t>
            </w:r>
          </w:p>
        </w:tc>
        <w:tc>
          <w:tcPr>
            <w:tcW w:w="565" w:type="pct"/>
            <w:shd w:val="clear" w:color="auto" w:fill="auto"/>
            <w:vAlign w:val="center"/>
          </w:tcPr>
          <w:p w14:paraId="174A90FC" w14:textId="77777777" w:rsidR="00220D4A" w:rsidRPr="00D241A4" w:rsidRDefault="00220D4A" w:rsidP="00C361BB">
            <w:r w:rsidRPr="00D241A4">
              <w:t>Нет</w:t>
            </w:r>
          </w:p>
        </w:tc>
        <w:tc>
          <w:tcPr>
            <w:tcW w:w="989" w:type="pct"/>
            <w:shd w:val="clear" w:color="auto" w:fill="auto"/>
            <w:vAlign w:val="center"/>
          </w:tcPr>
          <w:p w14:paraId="22A8DDA7" w14:textId="77777777" w:rsidR="00220D4A" w:rsidRPr="00D241A4" w:rsidRDefault="00220D4A" w:rsidP="00C361BB">
            <w:r w:rsidRPr="00D241A4">
              <w:t>Дата и время последнего изменения</w:t>
            </w:r>
          </w:p>
        </w:tc>
        <w:tc>
          <w:tcPr>
            <w:tcW w:w="1602" w:type="pct"/>
            <w:shd w:val="clear" w:color="auto" w:fill="auto"/>
            <w:vAlign w:val="center"/>
          </w:tcPr>
          <w:p w14:paraId="434C1BCC" w14:textId="77777777" w:rsidR="00220D4A" w:rsidRPr="00D241A4" w:rsidRDefault="00220D4A" w:rsidP="00C361BB">
            <w:r w:rsidRPr="00D241A4">
              <w:t>Дата и время последнего изменения записи справочника.</w:t>
            </w:r>
          </w:p>
        </w:tc>
      </w:tr>
      <w:tr w:rsidR="00220D4A" w:rsidRPr="00D241A4" w14:paraId="7CEA9E26" w14:textId="77777777" w:rsidTr="00C361BB">
        <w:trPr>
          <w:trHeight w:val="227"/>
        </w:trPr>
        <w:tc>
          <w:tcPr>
            <w:tcW w:w="476" w:type="pct"/>
            <w:shd w:val="clear" w:color="auto" w:fill="auto"/>
            <w:vAlign w:val="center"/>
          </w:tcPr>
          <w:p w14:paraId="14EE6BF5" w14:textId="77777777" w:rsidR="00220D4A" w:rsidRPr="00D241A4" w:rsidRDefault="00220D4A" w:rsidP="00C361BB">
            <w:r w:rsidRPr="00D241A4">
              <w:t> </w:t>
            </w:r>
          </w:p>
        </w:tc>
        <w:tc>
          <w:tcPr>
            <w:tcW w:w="518" w:type="pct"/>
            <w:shd w:val="clear" w:color="auto" w:fill="auto"/>
            <w:vAlign w:val="center"/>
          </w:tcPr>
          <w:p w14:paraId="19B04609" w14:textId="77777777" w:rsidR="00220D4A" w:rsidRPr="00D241A4" w:rsidRDefault="00220D4A" w:rsidP="00C361BB">
            <w:r w:rsidRPr="00D241A4">
              <w:t>BD_CODE</w:t>
            </w:r>
          </w:p>
        </w:tc>
        <w:tc>
          <w:tcPr>
            <w:tcW w:w="424" w:type="pct"/>
            <w:shd w:val="clear" w:color="auto" w:fill="auto"/>
            <w:vAlign w:val="center"/>
          </w:tcPr>
          <w:p w14:paraId="1A7B8B4F" w14:textId="77777777" w:rsidR="00220D4A" w:rsidRPr="00D241A4" w:rsidRDefault="00220D4A" w:rsidP="00C361BB">
            <w:r w:rsidRPr="00D241A4">
              <w:t>STRING</w:t>
            </w:r>
          </w:p>
        </w:tc>
        <w:tc>
          <w:tcPr>
            <w:tcW w:w="424" w:type="pct"/>
            <w:shd w:val="clear" w:color="auto" w:fill="auto"/>
            <w:vAlign w:val="center"/>
          </w:tcPr>
          <w:p w14:paraId="109C067B" w14:textId="77777777" w:rsidR="00220D4A" w:rsidRPr="00D241A4" w:rsidRDefault="00220D4A" w:rsidP="00C361BB">
            <w:r w:rsidRPr="00D241A4">
              <w:t>= 8</w:t>
            </w:r>
          </w:p>
        </w:tc>
        <w:tc>
          <w:tcPr>
            <w:tcW w:w="565" w:type="pct"/>
            <w:shd w:val="clear" w:color="auto" w:fill="auto"/>
            <w:vAlign w:val="center"/>
          </w:tcPr>
          <w:p w14:paraId="4CB159AD" w14:textId="77777777" w:rsidR="00220D4A" w:rsidRPr="00D241A4" w:rsidRDefault="00220D4A" w:rsidP="00C361BB">
            <w:r w:rsidRPr="00D241A4">
              <w:t>Да</w:t>
            </w:r>
          </w:p>
        </w:tc>
        <w:tc>
          <w:tcPr>
            <w:tcW w:w="989" w:type="pct"/>
            <w:shd w:val="clear" w:color="auto" w:fill="auto"/>
            <w:vAlign w:val="center"/>
          </w:tcPr>
          <w:p w14:paraId="4ACA1624" w14:textId="77777777" w:rsidR="00220D4A" w:rsidRPr="00D241A4" w:rsidRDefault="00220D4A" w:rsidP="00C361BB">
            <w:r w:rsidRPr="00D241A4">
              <w:t>Код бюджета</w:t>
            </w:r>
          </w:p>
        </w:tc>
        <w:tc>
          <w:tcPr>
            <w:tcW w:w="1602" w:type="pct"/>
            <w:shd w:val="clear" w:color="auto" w:fill="auto"/>
            <w:vAlign w:val="center"/>
          </w:tcPr>
          <w:p w14:paraId="45C04A2E" w14:textId="77777777" w:rsidR="00220D4A" w:rsidRPr="00D241A4" w:rsidRDefault="00220D4A" w:rsidP="00C361BB">
            <w:r w:rsidRPr="00D241A4">
              <w:t>Код бюджета</w:t>
            </w:r>
          </w:p>
        </w:tc>
      </w:tr>
      <w:tr w:rsidR="00220D4A" w:rsidRPr="00D241A4" w14:paraId="05B4400B" w14:textId="77777777" w:rsidTr="00C361BB">
        <w:trPr>
          <w:trHeight w:val="3788"/>
        </w:trPr>
        <w:tc>
          <w:tcPr>
            <w:tcW w:w="476" w:type="pct"/>
            <w:shd w:val="clear" w:color="auto" w:fill="auto"/>
            <w:vAlign w:val="center"/>
          </w:tcPr>
          <w:p w14:paraId="4FC21708" w14:textId="77777777" w:rsidR="00220D4A" w:rsidRPr="00D241A4" w:rsidRDefault="00220D4A" w:rsidP="00C361BB">
            <w:r w:rsidRPr="00D241A4">
              <w:t> </w:t>
            </w:r>
          </w:p>
        </w:tc>
        <w:tc>
          <w:tcPr>
            <w:tcW w:w="518" w:type="pct"/>
            <w:shd w:val="clear" w:color="auto" w:fill="auto"/>
            <w:vAlign w:val="center"/>
          </w:tcPr>
          <w:p w14:paraId="63FA783A" w14:textId="77777777" w:rsidR="00220D4A" w:rsidRPr="00D241A4" w:rsidRDefault="00220D4A" w:rsidP="00C361BB">
            <w:r w:rsidRPr="00D241A4">
              <w:t>BD_TYPE</w:t>
            </w:r>
          </w:p>
        </w:tc>
        <w:tc>
          <w:tcPr>
            <w:tcW w:w="424" w:type="pct"/>
            <w:shd w:val="clear" w:color="auto" w:fill="auto"/>
            <w:vAlign w:val="center"/>
          </w:tcPr>
          <w:p w14:paraId="1AE33F9C" w14:textId="77777777" w:rsidR="00220D4A" w:rsidRPr="00D241A4" w:rsidRDefault="00220D4A" w:rsidP="00C361BB">
            <w:r w:rsidRPr="00D241A4">
              <w:t>STRING</w:t>
            </w:r>
          </w:p>
        </w:tc>
        <w:tc>
          <w:tcPr>
            <w:tcW w:w="424" w:type="pct"/>
            <w:shd w:val="clear" w:color="auto" w:fill="auto"/>
            <w:vAlign w:val="center"/>
          </w:tcPr>
          <w:p w14:paraId="1B0C04CA" w14:textId="77777777" w:rsidR="00220D4A" w:rsidRPr="00D241A4" w:rsidRDefault="00220D4A" w:rsidP="00C361BB">
            <w:r w:rsidRPr="00D241A4">
              <w:t>= 2</w:t>
            </w:r>
          </w:p>
        </w:tc>
        <w:tc>
          <w:tcPr>
            <w:tcW w:w="565" w:type="pct"/>
            <w:shd w:val="clear" w:color="auto" w:fill="auto"/>
            <w:vAlign w:val="center"/>
          </w:tcPr>
          <w:p w14:paraId="372066F1" w14:textId="77777777" w:rsidR="00220D4A" w:rsidRPr="00D241A4" w:rsidRDefault="00220D4A" w:rsidP="00C361BB">
            <w:r w:rsidRPr="00D241A4">
              <w:t>Нет</w:t>
            </w:r>
          </w:p>
        </w:tc>
        <w:tc>
          <w:tcPr>
            <w:tcW w:w="989" w:type="pct"/>
            <w:shd w:val="clear" w:color="auto" w:fill="auto"/>
            <w:vAlign w:val="center"/>
          </w:tcPr>
          <w:p w14:paraId="7119EFCF" w14:textId="77777777" w:rsidR="00220D4A" w:rsidRPr="00D241A4" w:rsidRDefault="00220D4A" w:rsidP="00C361BB">
            <w:r w:rsidRPr="00D241A4">
              <w:t>Код типа бюджета</w:t>
            </w:r>
          </w:p>
        </w:tc>
        <w:tc>
          <w:tcPr>
            <w:tcW w:w="1602" w:type="pct"/>
            <w:shd w:val="clear" w:color="auto" w:fill="auto"/>
            <w:vAlign w:val="center"/>
          </w:tcPr>
          <w:p w14:paraId="0B11C440" w14:textId="77777777" w:rsidR="00220D4A" w:rsidRPr="00D241A4" w:rsidRDefault="00220D4A" w:rsidP="00C361BB">
            <w:r w:rsidRPr="00D241A4">
              <w:t>Код из списка:</w:t>
            </w:r>
          </w:p>
          <w:p w14:paraId="43A27C07" w14:textId="77777777" w:rsidR="00220D4A" w:rsidRPr="00D241A4" w:rsidRDefault="00220D4A" w:rsidP="00C361BB">
            <w:r w:rsidRPr="00D241A4">
              <w:t>00 - «прочие бюджеты»;</w:t>
            </w:r>
          </w:p>
          <w:p w14:paraId="4B7CFBE6" w14:textId="77777777" w:rsidR="00220D4A" w:rsidRPr="00D241A4" w:rsidRDefault="00220D4A" w:rsidP="00C361BB">
            <w:r w:rsidRPr="00D241A4">
              <w:t>01 - «Федеральный бюджет РФ»;</w:t>
            </w:r>
          </w:p>
          <w:p w14:paraId="14D87ADA" w14:textId="77777777" w:rsidR="00220D4A" w:rsidRPr="00D241A4" w:rsidRDefault="00220D4A" w:rsidP="00C361BB">
            <w:r w:rsidRPr="00D241A4">
              <w:t>02 - «бюджет субъекта РФ»;</w:t>
            </w:r>
          </w:p>
          <w:p w14:paraId="4FEDBDEF" w14:textId="77777777" w:rsidR="00220D4A" w:rsidRPr="00D241A4" w:rsidRDefault="00220D4A" w:rsidP="00C361BB">
            <w:r w:rsidRPr="00D241A4">
              <w:t>03 - «бюджеты внутриго-родских муниципальных образований городов федерального значения Москвы и Санкт-Петербурга»;</w:t>
            </w:r>
          </w:p>
          <w:p w14:paraId="6E9C5143" w14:textId="77777777" w:rsidR="00220D4A" w:rsidRPr="00D241A4" w:rsidRDefault="00220D4A" w:rsidP="00C361BB">
            <w:r w:rsidRPr="00D241A4">
              <w:t>04 - «бюджет городского округа»;</w:t>
            </w:r>
          </w:p>
          <w:p w14:paraId="7DE67691" w14:textId="77777777" w:rsidR="00220D4A" w:rsidRPr="00D241A4" w:rsidRDefault="00220D4A" w:rsidP="00C361BB">
            <w:r w:rsidRPr="00D241A4">
              <w:t>05 - «бюджет муниципаль-ного района»;</w:t>
            </w:r>
          </w:p>
          <w:p w14:paraId="0D5F8301" w14:textId="77777777" w:rsidR="00220D4A" w:rsidRPr="00D241A4" w:rsidRDefault="00220D4A" w:rsidP="00C361BB">
            <w:r w:rsidRPr="00D241A4">
              <w:t>06 - «бюджет Пенсионного фонда РФ»;</w:t>
            </w:r>
          </w:p>
          <w:p w14:paraId="24316740" w14:textId="77777777" w:rsidR="00220D4A" w:rsidRPr="00D241A4" w:rsidRDefault="00220D4A" w:rsidP="00C361BB">
            <w:r w:rsidRPr="00D241A4">
              <w:t>07 - «бюджет Фонда соци-ального страхования РФ»;</w:t>
            </w:r>
          </w:p>
          <w:p w14:paraId="1652CA55" w14:textId="77777777" w:rsidR="00220D4A" w:rsidRPr="00D241A4" w:rsidRDefault="00220D4A" w:rsidP="00C361BB">
            <w:r w:rsidRPr="00D241A4">
              <w:t>08 - «бюджет Федерального фонда ОМС»;</w:t>
            </w:r>
          </w:p>
          <w:p w14:paraId="0128EEAF" w14:textId="77777777" w:rsidR="00220D4A" w:rsidRPr="00D241A4" w:rsidRDefault="00220D4A" w:rsidP="00C361BB">
            <w:r w:rsidRPr="00D241A4">
              <w:t>09 - «бюджет территори-ального фонда ОМС»;</w:t>
            </w:r>
          </w:p>
          <w:p w14:paraId="1A594DD9" w14:textId="77777777" w:rsidR="00220D4A" w:rsidRPr="00D241A4" w:rsidRDefault="00220D4A" w:rsidP="00C361BB">
            <w:r w:rsidRPr="00D241A4">
              <w:t>10 - «бюджет поселения»;</w:t>
            </w:r>
          </w:p>
          <w:p w14:paraId="6F0C3FFE" w14:textId="77777777" w:rsidR="00220D4A" w:rsidRPr="00D241A4" w:rsidRDefault="00220D4A" w:rsidP="00C361BB">
            <w:r w:rsidRPr="00D241A4">
              <w:t>11 - «бюджет городского округа с внутригородским делением»;</w:t>
            </w:r>
          </w:p>
          <w:p w14:paraId="43FFE786" w14:textId="77777777" w:rsidR="00220D4A" w:rsidRPr="00D241A4" w:rsidRDefault="00220D4A" w:rsidP="00C361BB">
            <w:r w:rsidRPr="00D241A4">
              <w:t>12 - «бюджет внутригородского района»;</w:t>
            </w:r>
          </w:p>
          <w:p w14:paraId="4B61E5A8" w14:textId="77777777" w:rsidR="00220D4A" w:rsidRPr="00D241A4" w:rsidRDefault="00220D4A" w:rsidP="00C361BB">
            <w:r w:rsidRPr="00D241A4">
              <w:t>13 - «бюджет городского поселения».</w:t>
            </w:r>
          </w:p>
        </w:tc>
      </w:tr>
      <w:tr w:rsidR="00220D4A" w:rsidRPr="00D241A4" w14:paraId="5FADD756" w14:textId="77777777" w:rsidTr="00C361BB">
        <w:trPr>
          <w:trHeight w:val="227"/>
        </w:trPr>
        <w:tc>
          <w:tcPr>
            <w:tcW w:w="476" w:type="pct"/>
            <w:shd w:val="clear" w:color="auto" w:fill="auto"/>
            <w:vAlign w:val="center"/>
          </w:tcPr>
          <w:p w14:paraId="6F098996" w14:textId="77777777" w:rsidR="00220D4A" w:rsidRPr="00D241A4" w:rsidRDefault="00220D4A" w:rsidP="00C361BB">
            <w:r w:rsidRPr="00D241A4">
              <w:t> </w:t>
            </w:r>
          </w:p>
        </w:tc>
        <w:tc>
          <w:tcPr>
            <w:tcW w:w="518" w:type="pct"/>
            <w:shd w:val="clear" w:color="auto" w:fill="auto"/>
            <w:vAlign w:val="center"/>
          </w:tcPr>
          <w:p w14:paraId="5BF0240B" w14:textId="77777777" w:rsidR="00220D4A" w:rsidRPr="00D241A4" w:rsidRDefault="00220D4A" w:rsidP="00C361BB">
            <w:r w:rsidRPr="00D241A4">
              <w:t>BD_OKATO</w:t>
            </w:r>
          </w:p>
        </w:tc>
        <w:tc>
          <w:tcPr>
            <w:tcW w:w="424" w:type="pct"/>
            <w:shd w:val="clear" w:color="auto" w:fill="auto"/>
            <w:vAlign w:val="center"/>
          </w:tcPr>
          <w:p w14:paraId="26A3B135" w14:textId="77777777" w:rsidR="00220D4A" w:rsidRPr="00D241A4" w:rsidRDefault="00220D4A" w:rsidP="00C361BB">
            <w:r w:rsidRPr="00D241A4">
              <w:t>STRING</w:t>
            </w:r>
          </w:p>
        </w:tc>
        <w:tc>
          <w:tcPr>
            <w:tcW w:w="424" w:type="pct"/>
            <w:shd w:val="clear" w:color="auto" w:fill="auto"/>
            <w:vAlign w:val="center"/>
          </w:tcPr>
          <w:p w14:paraId="70D217B7" w14:textId="77777777" w:rsidR="00220D4A" w:rsidRPr="00D241A4" w:rsidRDefault="00220D4A" w:rsidP="00C361BB">
            <w:r w:rsidRPr="00D241A4">
              <w:t>= 8 или 11</w:t>
            </w:r>
          </w:p>
        </w:tc>
        <w:tc>
          <w:tcPr>
            <w:tcW w:w="565" w:type="pct"/>
            <w:shd w:val="clear" w:color="auto" w:fill="auto"/>
            <w:vAlign w:val="center"/>
          </w:tcPr>
          <w:p w14:paraId="46E4C30A" w14:textId="77777777" w:rsidR="00220D4A" w:rsidRPr="00D241A4" w:rsidRDefault="00220D4A" w:rsidP="00C361BB">
            <w:r w:rsidRPr="00D241A4">
              <w:t>Нет</w:t>
            </w:r>
          </w:p>
        </w:tc>
        <w:tc>
          <w:tcPr>
            <w:tcW w:w="989" w:type="pct"/>
            <w:shd w:val="clear" w:color="auto" w:fill="auto"/>
            <w:vAlign w:val="center"/>
          </w:tcPr>
          <w:p w14:paraId="511B1E57" w14:textId="77777777" w:rsidR="00220D4A" w:rsidRPr="00D241A4" w:rsidRDefault="00220D4A" w:rsidP="00C361BB">
            <w:r w:rsidRPr="00D241A4">
              <w:t>Код ОКТМО</w:t>
            </w:r>
          </w:p>
        </w:tc>
        <w:tc>
          <w:tcPr>
            <w:tcW w:w="1602" w:type="pct"/>
            <w:shd w:val="clear" w:color="auto" w:fill="auto"/>
            <w:vAlign w:val="center"/>
          </w:tcPr>
          <w:p w14:paraId="1867C2EE" w14:textId="77777777" w:rsidR="00220D4A" w:rsidRPr="00D241A4" w:rsidRDefault="00220D4A" w:rsidP="00C361BB">
            <w:r w:rsidRPr="00D241A4">
              <w:t> </w:t>
            </w:r>
          </w:p>
        </w:tc>
      </w:tr>
      <w:tr w:rsidR="00220D4A" w:rsidRPr="00D241A4" w14:paraId="04A7B7C4" w14:textId="77777777" w:rsidTr="00C361BB">
        <w:trPr>
          <w:trHeight w:val="227"/>
        </w:trPr>
        <w:tc>
          <w:tcPr>
            <w:tcW w:w="476" w:type="pct"/>
            <w:vMerge w:val="restart"/>
            <w:shd w:val="clear" w:color="auto" w:fill="auto"/>
            <w:vAlign w:val="center"/>
          </w:tcPr>
          <w:p w14:paraId="2B2AE4E5" w14:textId="77777777" w:rsidR="00220D4A" w:rsidRPr="00D241A4" w:rsidRDefault="00220D4A" w:rsidP="00C361BB">
            <w:r w:rsidRPr="00D241A4">
              <w:t> </w:t>
            </w:r>
          </w:p>
        </w:tc>
        <w:tc>
          <w:tcPr>
            <w:tcW w:w="518" w:type="pct"/>
            <w:vMerge w:val="restart"/>
            <w:shd w:val="clear" w:color="auto" w:fill="auto"/>
            <w:vAlign w:val="center"/>
          </w:tcPr>
          <w:p w14:paraId="279BF930" w14:textId="77777777" w:rsidR="00220D4A" w:rsidRPr="00D241A4" w:rsidRDefault="00220D4A" w:rsidP="00C361BB">
            <w:r w:rsidRPr="00D241A4">
              <w:t>BD_CODE_UP</w:t>
            </w:r>
          </w:p>
        </w:tc>
        <w:tc>
          <w:tcPr>
            <w:tcW w:w="424" w:type="pct"/>
            <w:vMerge w:val="restart"/>
            <w:shd w:val="clear" w:color="auto" w:fill="auto"/>
            <w:vAlign w:val="center"/>
          </w:tcPr>
          <w:p w14:paraId="25B371AB" w14:textId="77777777" w:rsidR="00220D4A" w:rsidRPr="00D241A4" w:rsidRDefault="00220D4A" w:rsidP="00C361BB">
            <w:r w:rsidRPr="00D241A4">
              <w:t>STRING</w:t>
            </w:r>
          </w:p>
        </w:tc>
        <w:tc>
          <w:tcPr>
            <w:tcW w:w="424" w:type="pct"/>
            <w:vMerge w:val="restart"/>
            <w:shd w:val="clear" w:color="auto" w:fill="auto"/>
            <w:vAlign w:val="center"/>
          </w:tcPr>
          <w:p w14:paraId="701C6EAE" w14:textId="77777777" w:rsidR="00220D4A" w:rsidRPr="00D241A4" w:rsidRDefault="00220D4A" w:rsidP="00C361BB">
            <w:r w:rsidRPr="00D241A4">
              <w:t>= 8</w:t>
            </w:r>
          </w:p>
        </w:tc>
        <w:tc>
          <w:tcPr>
            <w:tcW w:w="565" w:type="pct"/>
            <w:vMerge w:val="restart"/>
            <w:shd w:val="clear" w:color="auto" w:fill="auto"/>
            <w:vAlign w:val="center"/>
          </w:tcPr>
          <w:p w14:paraId="0DCF06F2" w14:textId="77777777" w:rsidR="00220D4A" w:rsidRPr="00D241A4" w:rsidRDefault="00220D4A" w:rsidP="00C361BB">
            <w:r w:rsidRPr="00D241A4">
              <w:t>Нет</w:t>
            </w:r>
          </w:p>
        </w:tc>
        <w:tc>
          <w:tcPr>
            <w:tcW w:w="989" w:type="pct"/>
            <w:vMerge w:val="restart"/>
            <w:shd w:val="clear" w:color="auto" w:fill="auto"/>
            <w:vAlign w:val="center"/>
          </w:tcPr>
          <w:p w14:paraId="5A4A1D99" w14:textId="77777777" w:rsidR="00220D4A" w:rsidRPr="00D241A4" w:rsidRDefault="00220D4A" w:rsidP="00C361BB">
            <w:r w:rsidRPr="00D241A4">
              <w:t>Код вышестоящего бюджета</w:t>
            </w:r>
          </w:p>
        </w:tc>
        <w:tc>
          <w:tcPr>
            <w:tcW w:w="1602" w:type="pct"/>
            <w:shd w:val="clear" w:color="auto" w:fill="auto"/>
            <w:vAlign w:val="center"/>
          </w:tcPr>
          <w:p w14:paraId="685E4C73" w14:textId="77777777" w:rsidR="00220D4A" w:rsidRPr="00D241A4" w:rsidRDefault="00220D4A" w:rsidP="00C361BB">
            <w:r w:rsidRPr="00D241A4">
              <w:t>Код вышестоящего бюджета.</w:t>
            </w:r>
          </w:p>
        </w:tc>
      </w:tr>
      <w:tr w:rsidR="00220D4A" w:rsidRPr="00D241A4" w14:paraId="090E645E" w14:textId="77777777" w:rsidTr="00C361BB">
        <w:trPr>
          <w:trHeight w:val="227"/>
        </w:trPr>
        <w:tc>
          <w:tcPr>
            <w:tcW w:w="476" w:type="pct"/>
            <w:vMerge/>
            <w:vAlign w:val="center"/>
          </w:tcPr>
          <w:p w14:paraId="31418177" w14:textId="77777777" w:rsidR="00220D4A" w:rsidRPr="00D241A4" w:rsidRDefault="00220D4A" w:rsidP="00C361BB"/>
        </w:tc>
        <w:tc>
          <w:tcPr>
            <w:tcW w:w="518" w:type="pct"/>
            <w:vMerge/>
            <w:vAlign w:val="center"/>
          </w:tcPr>
          <w:p w14:paraId="391092F7" w14:textId="77777777" w:rsidR="00220D4A" w:rsidRPr="00D241A4" w:rsidRDefault="00220D4A" w:rsidP="00C361BB"/>
        </w:tc>
        <w:tc>
          <w:tcPr>
            <w:tcW w:w="424" w:type="pct"/>
            <w:vMerge/>
            <w:vAlign w:val="center"/>
          </w:tcPr>
          <w:p w14:paraId="4BE2D450" w14:textId="77777777" w:rsidR="00220D4A" w:rsidRPr="00D241A4" w:rsidRDefault="00220D4A" w:rsidP="00C361BB"/>
        </w:tc>
        <w:tc>
          <w:tcPr>
            <w:tcW w:w="424" w:type="pct"/>
            <w:vMerge/>
            <w:vAlign w:val="center"/>
          </w:tcPr>
          <w:p w14:paraId="57F7DEF2" w14:textId="77777777" w:rsidR="00220D4A" w:rsidRPr="00D241A4" w:rsidRDefault="00220D4A" w:rsidP="00C361BB"/>
        </w:tc>
        <w:tc>
          <w:tcPr>
            <w:tcW w:w="565" w:type="pct"/>
            <w:vMerge/>
            <w:vAlign w:val="center"/>
          </w:tcPr>
          <w:p w14:paraId="5B30DA9B" w14:textId="77777777" w:rsidR="00220D4A" w:rsidRPr="00D241A4" w:rsidRDefault="00220D4A" w:rsidP="00C361BB"/>
        </w:tc>
        <w:tc>
          <w:tcPr>
            <w:tcW w:w="989" w:type="pct"/>
            <w:vMerge/>
            <w:vAlign w:val="center"/>
          </w:tcPr>
          <w:p w14:paraId="7C3F4D56" w14:textId="77777777" w:rsidR="00220D4A" w:rsidRPr="00D241A4" w:rsidRDefault="00220D4A" w:rsidP="00C361BB"/>
        </w:tc>
        <w:tc>
          <w:tcPr>
            <w:tcW w:w="1602" w:type="pct"/>
            <w:shd w:val="clear" w:color="auto" w:fill="auto"/>
            <w:vAlign w:val="center"/>
          </w:tcPr>
          <w:p w14:paraId="2386E510" w14:textId="77777777" w:rsidR="00220D4A" w:rsidRPr="00D241A4" w:rsidRDefault="00220D4A" w:rsidP="00C361BB">
            <w:r w:rsidRPr="00D241A4">
              <w:t>Не указывается для бюджетов с уровнем «1», «4», «5».</w:t>
            </w:r>
          </w:p>
        </w:tc>
      </w:tr>
      <w:tr w:rsidR="00220D4A" w:rsidRPr="00D241A4" w14:paraId="16BB2E7B" w14:textId="77777777" w:rsidTr="00C361BB">
        <w:trPr>
          <w:trHeight w:val="227"/>
        </w:trPr>
        <w:tc>
          <w:tcPr>
            <w:tcW w:w="476" w:type="pct"/>
            <w:vMerge/>
            <w:vAlign w:val="center"/>
          </w:tcPr>
          <w:p w14:paraId="082D1D8E" w14:textId="77777777" w:rsidR="00220D4A" w:rsidRPr="00D241A4" w:rsidRDefault="00220D4A" w:rsidP="00C361BB"/>
        </w:tc>
        <w:tc>
          <w:tcPr>
            <w:tcW w:w="518" w:type="pct"/>
            <w:vMerge/>
            <w:vAlign w:val="center"/>
          </w:tcPr>
          <w:p w14:paraId="45D374ED" w14:textId="77777777" w:rsidR="00220D4A" w:rsidRPr="00D241A4" w:rsidRDefault="00220D4A" w:rsidP="00C361BB"/>
        </w:tc>
        <w:tc>
          <w:tcPr>
            <w:tcW w:w="424" w:type="pct"/>
            <w:vMerge/>
            <w:vAlign w:val="center"/>
          </w:tcPr>
          <w:p w14:paraId="5C39859B" w14:textId="77777777" w:rsidR="00220D4A" w:rsidRPr="00D241A4" w:rsidRDefault="00220D4A" w:rsidP="00C361BB"/>
        </w:tc>
        <w:tc>
          <w:tcPr>
            <w:tcW w:w="424" w:type="pct"/>
            <w:vMerge/>
            <w:vAlign w:val="center"/>
          </w:tcPr>
          <w:p w14:paraId="25C77F86" w14:textId="77777777" w:rsidR="00220D4A" w:rsidRPr="00D241A4" w:rsidRDefault="00220D4A" w:rsidP="00C361BB"/>
        </w:tc>
        <w:tc>
          <w:tcPr>
            <w:tcW w:w="565" w:type="pct"/>
            <w:vMerge/>
            <w:vAlign w:val="center"/>
          </w:tcPr>
          <w:p w14:paraId="717406F3" w14:textId="77777777" w:rsidR="00220D4A" w:rsidRPr="00D241A4" w:rsidRDefault="00220D4A" w:rsidP="00C361BB"/>
        </w:tc>
        <w:tc>
          <w:tcPr>
            <w:tcW w:w="989" w:type="pct"/>
            <w:vMerge/>
            <w:vAlign w:val="center"/>
          </w:tcPr>
          <w:p w14:paraId="0B3B9F3A" w14:textId="77777777" w:rsidR="00220D4A" w:rsidRPr="00D241A4" w:rsidRDefault="00220D4A" w:rsidP="00C361BB"/>
        </w:tc>
        <w:tc>
          <w:tcPr>
            <w:tcW w:w="1602" w:type="pct"/>
            <w:shd w:val="clear" w:color="auto" w:fill="auto"/>
            <w:vAlign w:val="center"/>
          </w:tcPr>
          <w:p w14:paraId="09582CCB" w14:textId="77777777" w:rsidR="00220D4A" w:rsidRPr="00D241A4" w:rsidRDefault="00220D4A" w:rsidP="00C361BB">
            <w:r w:rsidRPr="00D241A4">
              <w:t>Для бюджетов с уровнем «2», «3» поле обязательно к заполнению.</w:t>
            </w:r>
          </w:p>
        </w:tc>
      </w:tr>
      <w:tr w:rsidR="00220D4A" w:rsidRPr="00D241A4" w14:paraId="726664A0" w14:textId="77777777" w:rsidTr="00C361BB">
        <w:trPr>
          <w:trHeight w:val="227"/>
        </w:trPr>
        <w:tc>
          <w:tcPr>
            <w:tcW w:w="476" w:type="pct"/>
            <w:shd w:val="clear" w:color="auto" w:fill="auto"/>
            <w:vAlign w:val="center"/>
          </w:tcPr>
          <w:p w14:paraId="25F2EA25" w14:textId="77777777" w:rsidR="00220D4A" w:rsidRPr="00D241A4" w:rsidRDefault="00220D4A" w:rsidP="00C361BB">
            <w:r w:rsidRPr="00D241A4">
              <w:t> </w:t>
            </w:r>
          </w:p>
        </w:tc>
        <w:tc>
          <w:tcPr>
            <w:tcW w:w="518" w:type="pct"/>
            <w:shd w:val="clear" w:color="auto" w:fill="auto"/>
            <w:vAlign w:val="center"/>
          </w:tcPr>
          <w:p w14:paraId="730D4F86" w14:textId="77777777" w:rsidR="00220D4A" w:rsidRPr="00D241A4" w:rsidRDefault="00220D4A" w:rsidP="00C361BB">
            <w:r w:rsidRPr="00D241A4">
              <w:t>BD_START_DATE</w:t>
            </w:r>
          </w:p>
        </w:tc>
        <w:tc>
          <w:tcPr>
            <w:tcW w:w="424" w:type="pct"/>
            <w:shd w:val="clear" w:color="auto" w:fill="auto"/>
            <w:vAlign w:val="center"/>
          </w:tcPr>
          <w:p w14:paraId="60B0CFD3" w14:textId="77777777" w:rsidR="00220D4A" w:rsidRPr="00D241A4" w:rsidRDefault="00220D4A" w:rsidP="00C361BB">
            <w:r w:rsidRPr="00D241A4">
              <w:t>DATE</w:t>
            </w:r>
          </w:p>
        </w:tc>
        <w:tc>
          <w:tcPr>
            <w:tcW w:w="424" w:type="pct"/>
            <w:shd w:val="clear" w:color="auto" w:fill="auto"/>
            <w:vAlign w:val="center"/>
          </w:tcPr>
          <w:p w14:paraId="7A21AD23" w14:textId="77777777" w:rsidR="00220D4A" w:rsidRPr="00D241A4" w:rsidRDefault="00220D4A" w:rsidP="00C361BB">
            <w:r w:rsidRPr="00D241A4">
              <w:t> </w:t>
            </w:r>
          </w:p>
        </w:tc>
        <w:tc>
          <w:tcPr>
            <w:tcW w:w="565" w:type="pct"/>
            <w:shd w:val="clear" w:color="auto" w:fill="auto"/>
            <w:vAlign w:val="center"/>
          </w:tcPr>
          <w:p w14:paraId="78FC0F99" w14:textId="77777777" w:rsidR="00220D4A" w:rsidRPr="00D241A4" w:rsidRDefault="00220D4A" w:rsidP="00C361BB">
            <w:r w:rsidRPr="00D241A4">
              <w:t>Нет</w:t>
            </w:r>
          </w:p>
        </w:tc>
        <w:tc>
          <w:tcPr>
            <w:tcW w:w="989" w:type="pct"/>
            <w:shd w:val="clear" w:color="auto" w:fill="auto"/>
            <w:vAlign w:val="center"/>
          </w:tcPr>
          <w:p w14:paraId="78EF5265" w14:textId="77777777" w:rsidR="00220D4A" w:rsidRPr="00D241A4" w:rsidRDefault="00220D4A" w:rsidP="00C361BB">
            <w:r w:rsidRPr="00D241A4">
              <w:t>Действует с</w:t>
            </w:r>
          </w:p>
        </w:tc>
        <w:tc>
          <w:tcPr>
            <w:tcW w:w="1602" w:type="pct"/>
            <w:shd w:val="clear" w:color="auto" w:fill="auto"/>
            <w:vAlign w:val="center"/>
          </w:tcPr>
          <w:p w14:paraId="1038E99A" w14:textId="77777777" w:rsidR="00220D4A" w:rsidRPr="00D241A4" w:rsidRDefault="00220D4A" w:rsidP="00C361BB">
            <w:r w:rsidRPr="00D241A4">
              <w:t> </w:t>
            </w:r>
          </w:p>
        </w:tc>
      </w:tr>
      <w:tr w:rsidR="00220D4A" w:rsidRPr="00D241A4" w14:paraId="2F29E86C" w14:textId="77777777" w:rsidTr="00C361BB">
        <w:trPr>
          <w:trHeight w:val="227"/>
        </w:trPr>
        <w:tc>
          <w:tcPr>
            <w:tcW w:w="476" w:type="pct"/>
            <w:shd w:val="clear" w:color="auto" w:fill="auto"/>
            <w:vAlign w:val="center"/>
          </w:tcPr>
          <w:p w14:paraId="5D2F4A5B" w14:textId="77777777" w:rsidR="00220D4A" w:rsidRPr="00D241A4" w:rsidRDefault="00220D4A" w:rsidP="00C361BB">
            <w:r w:rsidRPr="00D241A4">
              <w:t> </w:t>
            </w:r>
          </w:p>
        </w:tc>
        <w:tc>
          <w:tcPr>
            <w:tcW w:w="518" w:type="pct"/>
            <w:shd w:val="clear" w:color="auto" w:fill="auto"/>
            <w:vAlign w:val="center"/>
          </w:tcPr>
          <w:p w14:paraId="7A446530" w14:textId="77777777" w:rsidR="00220D4A" w:rsidRPr="00D241A4" w:rsidRDefault="00220D4A" w:rsidP="00C361BB">
            <w:r w:rsidRPr="00D241A4">
              <w:t>BD_END_DATE</w:t>
            </w:r>
          </w:p>
        </w:tc>
        <w:tc>
          <w:tcPr>
            <w:tcW w:w="424" w:type="pct"/>
            <w:shd w:val="clear" w:color="auto" w:fill="auto"/>
            <w:vAlign w:val="center"/>
          </w:tcPr>
          <w:p w14:paraId="2CEAE45D" w14:textId="77777777" w:rsidR="00220D4A" w:rsidRPr="00D241A4" w:rsidRDefault="00220D4A" w:rsidP="00C361BB">
            <w:r w:rsidRPr="00D241A4">
              <w:t>DATE</w:t>
            </w:r>
          </w:p>
        </w:tc>
        <w:tc>
          <w:tcPr>
            <w:tcW w:w="424" w:type="pct"/>
            <w:shd w:val="clear" w:color="auto" w:fill="auto"/>
            <w:vAlign w:val="center"/>
          </w:tcPr>
          <w:p w14:paraId="4A479C6D" w14:textId="77777777" w:rsidR="00220D4A" w:rsidRPr="00D241A4" w:rsidRDefault="00220D4A" w:rsidP="00C361BB">
            <w:r w:rsidRPr="00D241A4">
              <w:t> </w:t>
            </w:r>
          </w:p>
        </w:tc>
        <w:tc>
          <w:tcPr>
            <w:tcW w:w="565" w:type="pct"/>
            <w:shd w:val="clear" w:color="auto" w:fill="auto"/>
            <w:vAlign w:val="center"/>
          </w:tcPr>
          <w:p w14:paraId="3848D6DE" w14:textId="77777777" w:rsidR="00220D4A" w:rsidRPr="00D241A4" w:rsidRDefault="00220D4A" w:rsidP="00C361BB">
            <w:r w:rsidRPr="00D241A4">
              <w:t>Нет</w:t>
            </w:r>
          </w:p>
        </w:tc>
        <w:tc>
          <w:tcPr>
            <w:tcW w:w="989" w:type="pct"/>
            <w:shd w:val="clear" w:color="auto" w:fill="auto"/>
            <w:vAlign w:val="center"/>
          </w:tcPr>
          <w:p w14:paraId="5D67D13F" w14:textId="77777777" w:rsidR="00220D4A" w:rsidRPr="00D241A4" w:rsidRDefault="00220D4A" w:rsidP="00C361BB">
            <w:r w:rsidRPr="00D241A4">
              <w:t>Действует по</w:t>
            </w:r>
          </w:p>
        </w:tc>
        <w:tc>
          <w:tcPr>
            <w:tcW w:w="1602" w:type="pct"/>
            <w:shd w:val="clear" w:color="auto" w:fill="auto"/>
            <w:vAlign w:val="center"/>
          </w:tcPr>
          <w:p w14:paraId="72D34C7A" w14:textId="77777777" w:rsidR="00220D4A" w:rsidRPr="00D241A4" w:rsidRDefault="00220D4A" w:rsidP="00C361BB">
            <w:r w:rsidRPr="00D241A4">
              <w:t> </w:t>
            </w:r>
          </w:p>
        </w:tc>
      </w:tr>
      <w:tr w:rsidR="00220D4A" w:rsidRPr="00D241A4" w14:paraId="6B856CEB" w14:textId="77777777" w:rsidTr="00C361BB">
        <w:trPr>
          <w:trHeight w:val="227"/>
        </w:trPr>
        <w:tc>
          <w:tcPr>
            <w:tcW w:w="476" w:type="pct"/>
            <w:shd w:val="clear" w:color="auto" w:fill="auto"/>
            <w:vAlign w:val="center"/>
          </w:tcPr>
          <w:p w14:paraId="75C633B3" w14:textId="77777777" w:rsidR="00220D4A" w:rsidRPr="00D241A4" w:rsidRDefault="00220D4A" w:rsidP="00C361BB">
            <w:r w:rsidRPr="00D241A4">
              <w:t> </w:t>
            </w:r>
          </w:p>
        </w:tc>
        <w:tc>
          <w:tcPr>
            <w:tcW w:w="518" w:type="pct"/>
            <w:shd w:val="clear" w:color="auto" w:fill="auto"/>
            <w:vAlign w:val="center"/>
          </w:tcPr>
          <w:p w14:paraId="4FBA4A45" w14:textId="77777777" w:rsidR="00220D4A" w:rsidRPr="00D241A4" w:rsidRDefault="00220D4A" w:rsidP="00C361BB">
            <w:r w:rsidRPr="00D241A4">
              <w:t>FO_CODE</w:t>
            </w:r>
          </w:p>
        </w:tc>
        <w:tc>
          <w:tcPr>
            <w:tcW w:w="424" w:type="pct"/>
            <w:shd w:val="clear" w:color="auto" w:fill="auto"/>
            <w:vAlign w:val="center"/>
          </w:tcPr>
          <w:p w14:paraId="38C016CD" w14:textId="77777777" w:rsidR="00220D4A" w:rsidRPr="00D241A4" w:rsidRDefault="00220D4A" w:rsidP="00C361BB">
            <w:r w:rsidRPr="00D241A4">
              <w:t>STRING</w:t>
            </w:r>
          </w:p>
        </w:tc>
        <w:tc>
          <w:tcPr>
            <w:tcW w:w="424" w:type="pct"/>
            <w:shd w:val="clear" w:color="auto" w:fill="auto"/>
            <w:vAlign w:val="center"/>
          </w:tcPr>
          <w:p w14:paraId="3C37993B" w14:textId="77777777" w:rsidR="00220D4A" w:rsidRPr="00D241A4" w:rsidRDefault="00220D4A" w:rsidP="00C361BB">
            <w:r w:rsidRPr="00D241A4">
              <w:t>= 5</w:t>
            </w:r>
          </w:p>
        </w:tc>
        <w:tc>
          <w:tcPr>
            <w:tcW w:w="565" w:type="pct"/>
            <w:shd w:val="clear" w:color="auto" w:fill="auto"/>
            <w:vAlign w:val="center"/>
          </w:tcPr>
          <w:p w14:paraId="3BFE2F58" w14:textId="77777777" w:rsidR="00220D4A" w:rsidRPr="00D241A4" w:rsidRDefault="00220D4A" w:rsidP="00C361BB">
            <w:r w:rsidRPr="00D241A4">
              <w:t>Нет</w:t>
            </w:r>
          </w:p>
        </w:tc>
        <w:tc>
          <w:tcPr>
            <w:tcW w:w="989" w:type="pct"/>
            <w:shd w:val="clear" w:color="auto" w:fill="auto"/>
            <w:vAlign w:val="center"/>
          </w:tcPr>
          <w:p w14:paraId="216B24AD" w14:textId="77777777" w:rsidR="00220D4A" w:rsidRPr="00D241A4" w:rsidRDefault="00220D4A" w:rsidP="00C361BB">
            <w:r w:rsidRPr="00D241A4">
              <w:t>Код ФО</w:t>
            </w:r>
          </w:p>
        </w:tc>
        <w:tc>
          <w:tcPr>
            <w:tcW w:w="1602" w:type="pct"/>
            <w:shd w:val="clear" w:color="auto" w:fill="auto"/>
            <w:vAlign w:val="center"/>
          </w:tcPr>
          <w:p w14:paraId="266AD54B" w14:textId="77777777" w:rsidR="00220D4A" w:rsidRPr="00D241A4" w:rsidRDefault="00220D4A" w:rsidP="00C361BB">
            <w:r w:rsidRPr="00D241A4">
              <w:t>УНК ФО в соответствие с ПУБП</w:t>
            </w:r>
          </w:p>
        </w:tc>
      </w:tr>
      <w:tr w:rsidR="00220D4A" w:rsidRPr="00D241A4" w14:paraId="2962DD43" w14:textId="77777777" w:rsidTr="00C361BB">
        <w:trPr>
          <w:trHeight w:val="227"/>
        </w:trPr>
        <w:tc>
          <w:tcPr>
            <w:tcW w:w="476" w:type="pct"/>
            <w:shd w:val="clear" w:color="auto" w:fill="auto"/>
            <w:vAlign w:val="center"/>
          </w:tcPr>
          <w:p w14:paraId="78B068EE" w14:textId="77777777" w:rsidR="00220D4A" w:rsidRPr="00D241A4" w:rsidRDefault="00220D4A" w:rsidP="00C361BB">
            <w:r w:rsidRPr="00D241A4">
              <w:t> </w:t>
            </w:r>
          </w:p>
        </w:tc>
        <w:tc>
          <w:tcPr>
            <w:tcW w:w="518" w:type="pct"/>
            <w:shd w:val="clear" w:color="auto" w:fill="auto"/>
            <w:vAlign w:val="center"/>
          </w:tcPr>
          <w:p w14:paraId="22B67284" w14:textId="77777777" w:rsidR="00220D4A" w:rsidRPr="00D241A4" w:rsidRDefault="00220D4A" w:rsidP="00C361BB">
            <w:r w:rsidRPr="00D241A4">
              <w:t>FO_NAME</w:t>
            </w:r>
          </w:p>
        </w:tc>
        <w:tc>
          <w:tcPr>
            <w:tcW w:w="424" w:type="pct"/>
            <w:shd w:val="clear" w:color="auto" w:fill="auto"/>
            <w:vAlign w:val="center"/>
          </w:tcPr>
          <w:p w14:paraId="4C53F5C3" w14:textId="77777777" w:rsidR="00220D4A" w:rsidRPr="00D241A4" w:rsidRDefault="00220D4A" w:rsidP="00C361BB">
            <w:r w:rsidRPr="00D241A4">
              <w:t>STRING</w:t>
            </w:r>
          </w:p>
        </w:tc>
        <w:tc>
          <w:tcPr>
            <w:tcW w:w="424" w:type="pct"/>
            <w:shd w:val="clear" w:color="auto" w:fill="auto"/>
            <w:vAlign w:val="center"/>
          </w:tcPr>
          <w:p w14:paraId="4C082270" w14:textId="77777777" w:rsidR="00220D4A" w:rsidRPr="00D241A4" w:rsidRDefault="00220D4A" w:rsidP="00C361BB">
            <w:r w:rsidRPr="00D241A4">
              <w:t>&lt;= 2000</w:t>
            </w:r>
          </w:p>
        </w:tc>
        <w:tc>
          <w:tcPr>
            <w:tcW w:w="565" w:type="pct"/>
            <w:shd w:val="clear" w:color="auto" w:fill="auto"/>
            <w:vAlign w:val="center"/>
          </w:tcPr>
          <w:p w14:paraId="6F1E1267" w14:textId="77777777" w:rsidR="00220D4A" w:rsidRPr="00D241A4" w:rsidRDefault="00220D4A" w:rsidP="00C361BB">
            <w:r w:rsidRPr="00D241A4">
              <w:t>Нет</w:t>
            </w:r>
          </w:p>
        </w:tc>
        <w:tc>
          <w:tcPr>
            <w:tcW w:w="989" w:type="pct"/>
            <w:shd w:val="clear" w:color="auto" w:fill="auto"/>
            <w:vAlign w:val="center"/>
          </w:tcPr>
          <w:p w14:paraId="6FB4F2F3" w14:textId="77777777" w:rsidR="00220D4A" w:rsidRPr="00D241A4" w:rsidRDefault="00220D4A" w:rsidP="00C361BB">
            <w:r w:rsidRPr="00D241A4">
              <w:t>Полное наименование ФО</w:t>
            </w:r>
          </w:p>
        </w:tc>
        <w:tc>
          <w:tcPr>
            <w:tcW w:w="1602" w:type="pct"/>
            <w:shd w:val="clear" w:color="auto" w:fill="auto"/>
            <w:vAlign w:val="center"/>
          </w:tcPr>
          <w:p w14:paraId="0BD94619" w14:textId="77777777" w:rsidR="00220D4A" w:rsidRPr="00D241A4" w:rsidRDefault="00220D4A" w:rsidP="00C361BB">
            <w:r w:rsidRPr="00D241A4">
              <w:t>Полное наименование ФО в соответствие с ПУБП</w:t>
            </w:r>
          </w:p>
        </w:tc>
      </w:tr>
      <w:tr w:rsidR="00220D4A" w:rsidRPr="00D241A4" w14:paraId="15722742" w14:textId="77777777" w:rsidTr="00C361BB">
        <w:trPr>
          <w:trHeight w:val="227"/>
        </w:trPr>
        <w:tc>
          <w:tcPr>
            <w:tcW w:w="476" w:type="pct"/>
            <w:shd w:val="clear" w:color="auto" w:fill="auto"/>
            <w:vAlign w:val="center"/>
          </w:tcPr>
          <w:p w14:paraId="50CF2550" w14:textId="77777777" w:rsidR="00220D4A" w:rsidRPr="00D241A4" w:rsidRDefault="00220D4A" w:rsidP="00C361BB">
            <w:r w:rsidRPr="00D241A4">
              <w:t> </w:t>
            </w:r>
          </w:p>
        </w:tc>
        <w:tc>
          <w:tcPr>
            <w:tcW w:w="518" w:type="pct"/>
            <w:shd w:val="clear" w:color="auto" w:fill="auto"/>
            <w:vAlign w:val="center"/>
          </w:tcPr>
          <w:p w14:paraId="35D73CF7" w14:textId="77777777" w:rsidR="00220D4A" w:rsidRPr="00D241A4" w:rsidRDefault="00220D4A" w:rsidP="00C361BB">
            <w:r w:rsidRPr="00D241A4">
              <w:t>FO_SNAME</w:t>
            </w:r>
          </w:p>
        </w:tc>
        <w:tc>
          <w:tcPr>
            <w:tcW w:w="424" w:type="pct"/>
            <w:shd w:val="clear" w:color="auto" w:fill="auto"/>
            <w:vAlign w:val="center"/>
          </w:tcPr>
          <w:p w14:paraId="1D4A8D79" w14:textId="77777777" w:rsidR="00220D4A" w:rsidRPr="00D241A4" w:rsidRDefault="00220D4A" w:rsidP="00C361BB">
            <w:r w:rsidRPr="00D241A4">
              <w:t>STRING</w:t>
            </w:r>
          </w:p>
        </w:tc>
        <w:tc>
          <w:tcPr>
            <w:tcW w:w="424" w:type="pct"/>
            <w:shd w:val="clear" w:color="auto" w:fill="auto"/>
            <w:vAlign w:val="center"/>
          </w:tcPr>
          <w:p w14:paraId="50222835" w14:textId="77777777" w:rsidR="00220D4A" w:rsidRPr="00D241A4" w:rsidRDefault="00220D4A" w:rsidP="00C361BB">
            <w:r w:rsidRPr="00D241A4">
              <w:t>&lt;= 2000</w:t>
            </w:r>
          </w:p>
        </w:tc>
        <w:tc>
          <w:tcPr>
            <w:tcW w:w="565" w:type="pct"/>
            <w:shd w:val="clear" w:color="auto" w:fill="auto"/>
            <w:vAlign w:val="center"/>
          </w:tcPr>
          <w:p w14:paraId="496D5D82" w14:textId="77777777" w:rsidR="00220D4A" w:rsidRPr="00D241A4" w:rsidRDefault="00220D4A" w:rsidP="00C361BB">
            <w:r w:rsidRPr="00D241A4">
              <w:t>Нет</w:t>
            </w:r>
          </w:p>
        </w:tc>
        <w:tc>
          <w:tcPr>
            <w:tcW w:w="989" w:type="pct"/>
            <w:shd w:val="clear" w:color="auto" w:fill="auto"/>
            <w:vAlign w:val="center"/>
          </w:tcPr>
          <w:p w14:paraId="03A91F6B" w14:textId="77777777" w:rsidR="00220D4A" w:rsidRPr="00D241A4" w:rsidRDefault="00220D4A" w:rsidP="00C361BB">
            <w:r w:rsidRPr="00D241A4">
              <w:t>Сокращенное наименование ФО</w:t>
            </w:r>
          </w:p>
        </w:tc>
        <w:tc>
          <w:tcPr>
            <w:tcW w:w="1602" w:type="pct"/>
            <w:shd w:val="clear" w:color="auto" w:fill="auto"/>
            <w:vAlign w:val="center"/>
          </w:tcPr>
          <w:p w14:paraId="0A270186" w14:textId="77777777" w:rsidR="00220D4A" w:rsidRPr="00D241A4" w:rsidRDefault="00220D4A" w:rsidP="00C361BB">
            <w:r w:rsidRPr="00D241A4">
              <w:t>Сокращенное наименование ФО в соответствие с ПУБП</w:t>
            </w:r>
          </w:p>
        </w:tc>
      </w:tr>
    </w:tbl>
    <w:p w14:paraId="5758BD95"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570"/>
    </w:p>
    <w:p w14:paraId="026DD639"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FK</w:t>
      </w:r>
      <w:r w:rsidRPr="00D241A4">
        <w:rPr>
          <w:rFonts w:ascii="Times New Roman" w:hAnsi="Times New Roman" w:cs="Times New Roman"/>
        </w:rPr>
        <w:t>|NUM_VER|FORMER(0)|FORM_VER(0)|NORM_DOC(0)|</w:t>
      </w:r>
    </w:p>
    <w:p w14:paraId="4ABFFB0F"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FROM</w:t>
      </w:r>
      <w:r w:rsidRPr="00D241A4">
        <w:rPr>
          <w:rFonts w:ascii="Times New Roman" w:hAnsi="Times New Roman" w:cs="Times New Roman"/>
        </w:rPr>
        <w:t>|KOD_TOFK|NAME_TOFK|</w:t>
      </w:r>
      <w:r w:rsidRPr="00D241A4">
        <w:rPr>
          <w:rFonts w:ascii="Times New Roman" w:hAnsi="Times New Roman" w:cs="Times New Roman"/>
          <w:b/>
          <w:bCs/>
          <w:sz w:val="24"/>
        </w:rPr>
        <w:t>TO</w:t>
      </w:r>
    </w:p>
    <w:p w14:paraId="420F4AB0"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TO</w:t>
      </w:r>
      <w:r w:rsidRPr="00D241A4">
        <w:rPr>
          <w:rFonts w:ascii="Times New Roman" w:hAnsi="Times New Roman" w:cs="Times New Roman"/>
        </w:rPr>
        <w:t>|KOD_TOFK|NAME_TOFK|</w:t>
      </w:r>
      <w:r w:rsidRPr="00D241A4">
        <w:rPr>
          <w:rFonts w:ascii="Times New Roman" w:hAnsi="Times New Roman" w:cs="Times New Roman"/>
          <w:b/>
          <w:bCs/>
          <w:sz w:val="24"/>
        </w:rPr>
        <w:t>BG</w:t>
      </w:r>
    </w:p>
    <w:p w14:paraId="5FB1236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BG</w:t>
      </w:r>
      <w:r w:rsidRPr="00D241A4">
        <w:rPr>
          <w:rFonts w:ascii="Times New Roman" w:hAnsi="Times New Roman" w:cs="Times New Roman"/>
        </w:rPr>
        <w:t>|GUID_FK|DATE_FORM|DOL_ISP(0)|NAME_ISP(0)|TEL_ISP(0)|IZM_NUM(0)|FULL_UPD|</w:t>
      </w:r>
      <w:r w:rsidRPr="00D241A4">
        <w:rPr>
          <w:rFonts w:ascii="Times New Roman" w:hAnsi="Times New Roman" w:cs="Times New Roman"/>
          <w:b/>
          <w:bCs/>
          <w:sz w:val="24"/>
        </w:rPr>
        <w:t>BGSTR(*)</w:t>
      </w:r>
    </w:p>
    <w:p w14:paraId="29A8A5C6"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bCs/>
          <w:sz w:val="24"/>
        </w:rPr>
        <w:t>BGSTR</w:t>
      </w:r>
      <w:r w:rsidRPr="00D241A4">
        <w:rPr>
          <w:rFonts w:ascii="Times New Roman" w:hAnsi="Times New Roman" w:cs="Times New Roman"/>
        </w:rPr>
        <w:t>|GUID|KOD_TOFK_C|NAME|BUDG_LEVEL|STATUS|DATE_CHANGE(0)|BD_CODE|BD_TYPE(0)|BD_OKATO(0)|BD_CODE_UP(0)|BD_START_DATE(0)|BD_END_DATE(0)|FO_CODE(0)|FO_NAME(0)|FO_SNAME(0)|</w:t>
      </w:r>
    </w:p>
    <w:p w14:paraId="45EC77F8" w14:textId="77777777" w:rsidR="00220D4A" w:rsidRPr="00D241A4" w:rsidRDefault="00220D4A" w:rsidP="009B0DDB">
      <w:pPr>
        <w:pStyle w:val="42"/>
        <w:numPr>
          <w:ilvl w:val="3"/>
          <w:numId w:val="49"/>
        </w:numPr>
        <w:tabs>
          <w:tab w:val="clear" w:pos="4679"/>
          <w:tab w:val="num" w:pos="709"/>
        </w:tabs>
        <w:ind w:left="709"/>
      </w:pPr>
      <w:bookmarkStart w:id="571" w:name="_Toc358906581"/>
      <w:r w:rsidRPr="00D241A4">
        <w:t>Пример файла</w:t>
      </w:r>
      <w:bookmarkEnd w:id="571"/>
    </w:p>
    <w:p w14:paraId="1BC3332C"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3500FA01.BG1</w:t>
      </w:r>
      <w:r w:rsidRPr="00D241A4">
        <w:rPr>
          <w:rFonts w:ascii="Times New Roman" w:hAnsi="Times New Roman" w:cs="Times New Roman"/>
        </w:rPr>
        <w:t>. Файл выгружается из ППО «СЭД» на уровне УФК.</w:t>
      </w:r>
    </w:p>
    <w:p w14:paraId="2A8EDCCD"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FK</w:t>
      </w:r>
      <w:r w:rsidRPr="00D241A4">
        <w:rPr>
          <w:rFonts w:ascii="Times New Roman" w:hAnsi="Times New Roman" w:cs="Times New Roman"/>
          <w:lang w:val="ru-RU"/>
        </w:rPr>
        <w:t xml:space="preserve">| </w:t>
      </w:r>
      <w:r w:rsidRPr="00D241A4">
        <w:rPr>
          <w:rFonts w:ascii="Times New Roman" w:hAnsi="Times New Roman" w:cs="Times New Roman"/>
        </w:rPr>
        <w:t>TXBG</w:t>
      </w:r>
      <w:r w:rsidRPr="00D241A4">
        <w:rPr>
          <w:rFonts w:ascii="Times New Roman" w:hAnsi="Times New Roman" w:cs="Times New Roman"/>
          <w:lang w:val="ru-RU"/>
        </w:rPr>
        <w:t>140101|</w:t>
      </w:r>
      <w:r w:rsidRPr="00D241A4">
        <w:rPr>
          <w:rFonts w:ascii="Times New Roman" w:hAnsi="Times New Roman" w:cs="Times New Roman"/>
        </w:rPr>
        <w:t>REF</w:t>
      </w:r>
      <w:r w:rsidRPr="00D241A4">
        <w:rPr>
          <w:rFonts w:ascii="Times New Roman" w:hAnsi="Times New Roman" w:cs="Times New Roman"/>
          <w:lang w:val="ru-RU"/>
        </w:rPr>
        <w:t>|1.0||</w:t>
      </w:r>
    </w:p>
    <w:p w14:paraId="45B978B1"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FROM</w:t>
      </w:r>
      <w:r w:rsidRPr="00D241A4">
        <w:rPr>
          <w:rFonts w:ascii="Times New Roman" w:hAnsi="Times New Roman" w:cs="Times New Roman"/>
          <w:lang w:val="ru-RU"/>
        </w:rPr>
        <w:t>|9500|ФЕДЕРАЛЬНОЕ КАЗНАЧЕЙСТВО|</w:t>
      </w:r>
    </w:p>
    <w:p w14:paraId="7757FE6E"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TO</w:t>
      </w:r>
      <w:r w:rsidRPr="00D241A4">
        <w:rPr>
          <w:rFonts w:ascii="Times New Roman" w:hAnsi="Times New Roman" w:cs="Times New Roman"/>
          <w:lang w:val="ru-RU"/>
        </w:rPr>
        <w:t>|9500|ФЕДЕРАЛЬНОЕ КАЗНАЧЕЙСТВО|</w:t>
      </w:r>
    </w:p>
    <w:p w14:paraId="05C8C3E4"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BG</w:t>
      </w:r>
      <w:r w:rsidRPr="00D241A4">
        <w:rPr>
          <w:rFonts w:ascii="Times New Roman" w:hAnsi="Times New Roman" w:cs="Times New Roman"/>
          <w:lang w:val="ru-RU"/>
        </w:rPr>
        <w:t>|522922</w:t>
      </w:r>
      <w:r w:rsidRPr="00D241A4">
        <w:rPr>
          <w:rFonts w:ascii="Times New Roman" w:hAnsi="Times New Roman" w:cs="Times New Roman"/>
        </w:rPr>
        <w:t>BE</w:t>
      </w:r>
      <w:r w:rsidRPr="00D241A4">
        <w:rPr>
          <w:rFonts w:ascii="Times New Roman" w:hAnsi="Times New Roman" w:cs="Times New Roman"/>
          <w:lang w:val="ru-RU"/>
        </w:rPr>
        <w:t>-098</w:t>
      </w:r>
      <w:r w:rsidRPr="00D241A4">
        <w:rPr>
          <w:rFonts w:ascii="Times New Roman" w:hAnsi="Times New Roman" w:cs="Times New Roman"/>
        </w:rPr>
        <w:t>E</w:t>
      </w:r>
      <w:r w:rsidRPr="00D241A4">
        <w:rPr>
          <w:rFonts w:ascii="Times New Roman" w:hAnsi="Times New Roman" w:cs="Times New Roman"/>
          <w:lang w:val="ru-RU"/>
        </w:rPr>
        <w:t>-23</w:t>
      </w:r>
      <w:r w:rsidRPr="00D241A4">
        <w:rPr>
          <w:rFonts w:ascii="Times New Roman" w:hAnsi="Times New Roman" w:cs="Times New Roman"/>
        </w:rPr>
        <w:t>BB</w:t>
      </w:r>
      <w:r w:rsidRPr="00D241A4">
        <w:rPr>
          <w:rFonts w:ascii="Times New Roman" w:hAnsi="Times New Roman" w:cs="Times New Roman"/>
          <w:lang w:val="ru-RU"/>
        </w:rPr>
        <w:t>-</w:t>
      </w:r>
      <w:r w:rsidRPr="00D241A4">
        <w:rPr>
          <w:rFonts w:ascii="Times New Roman" w:hAnsi="Times New Roman" w:cs="Times New Roman"/>
        </w:rPr>
        <w:t>E</w:t>
      </w:r>
      <w:r w:rsidRPr="00D241A4">
        <w:rPr>
          <w:rFonts w:ascii="Times New Roman" w:hAnsi="Times New Roman" w:cs="Times New Roman"/>
          <w:lang w:val="ru-RU"/>
        </w:rPr>
        <w:t>040-22</w:t>
      </w:r>
      <w:r w:rsidRPr="00D241A4">
        <w:rPr>
          <w:rFonts w:ascii="Times New Roman" w:hAnsi="Times New Roman" w:cs="Times New Roman"/>
        </w:rPr>
        <w:t>AC</w:t>
      </w:r>
      <w:r w:rsidRPr="00D241A4">
        <w:rPr>
          <w:rFonts w:ascii="Times New Roman" w:hAnsi="Times New Roman" w:cs="Times New Roman"/>
          <w:lang w:val="ru-RU"/>
        </w:rPr>
        <w:t>40015</w:t>
      </w:r>
      <w:r w:rsidRPr="00D241A4">
        <w:rPr>
          <w:rFonts w:ascii="Times New Roman" w:hAnsi="Times New Roman" w:cs="Times New Roman"/>
        </w:rPr>
        <w:t>E</w:t>
      </w:r>
      <w:r w:rsidRPr="00D241A4">
        <w:rPr>
          <w:rFonts w:ascii="Times New Roman" w:hAnsi="Times New Roman" w:cs="Times New Roman"/>
          <w:lang w:val="ru-RU"/>
        </w:rPr>
        <w:t>59|01.01.2009|||||1|</w:t>
      </w:r>
    </w:p>
    <w:p w14:paraId="020FB41C"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bCs/>
          <w:sz w:val="24"/>
        </w:rPr>
        <w:t>BGSTR</w:t>
      </w:r>
      <w:r w:rsidRPr="00D241A4">
        <w:rPr>
          <w:rFonts w:ascii="Times New Roman" w:hAnsi="Times New Roman" w:cs="Times New Roman"/>
          <w:lang w:val="ru-RU"/>
        </w:rPr>
        <w:t>|511933</w:t>
      </w:r>
      <w:r w:rsidRPr="00D241A4">
        <w:rPr>
          <w:rFonts w:ascii="Times New Roman" w:hAnsi="Times New Roman" w:cs="Times New Roman"/>
        </w:rPr>
        <w:t>BE</w:t>
      </w:r>
      <w:r w:rsidRPr="00D241A4">
        <w:rPr>
          <w:rFonts w:ascii="Times New Roman" w:hAnsi="Times New Roman" w:cs="Times New Roman"/>
          <w:lang w:val="ru-RU"/>
        </w:rPr>
        <w:t>-098</w:t>
      </w:r>
      <w:r w:rsidRPr="00D241A4">
        <w:rPr>
          <w:rFonts w:ascii="Times New Roman" w:hAnsi="Times New Roman" w:cs="Times New Roman"/>
        </w:rPr>
        <w:t>E</w:t>
      </w:r>
      <w:r w:rsidRPr="00D241A4">
        <w:rPr>
          <w:rFonts w:ascii="Times New Roman" w:hAnsi="Times New Roman" w:cs="Times New Roman"/>
          <w:lang w:val="ru-RU"/>
        </w:rPr>
        <w:t>-23</w:t>
      </w:r>
      <w:r w:rsidRPr="00D241A4">
        <w:rPr>
          <w:rFonts w:ascii="Times New Roman" w:hAnsi="Times New Roman" w:cs="Times New Roman"/>
        </w:rPr>
        <w:t>BB</w:t>
      </w:r>
      <w:r w:rsidRPr="00D241A4">
        <w:rPr>
          <w:rFonts w:ascii="Times New Roman" w:hAnsi="Times New Roman" w:cs="Times New Roman"/>
          <w:lang w:val="ru-RU"/>
        </w:rPr>
        <w:t>-</w:t>
      </w:r>
      <w:r w:rsidRPr="00D241A4">
        <w:rPr>
          <w:rFonts w:ascii="Times New Roman" w:hAnsi="Times New Roman" w:cs="Times New Roman"/>
        </w:rPr>
        <w:t>E</w:t>
      </w:r>
      <w:r w:rsidRPr="00D241A4">
        <w:rPr>
          <w:rFonts w:ascii="Times New Roman" w:hAnsi="Times New Roman" w:cs="Times New Roman"/>
          <w:lang w:val="ru-RU"/>
        </w:rPr>
        <w:t>040-55</w:t>
      </w:r>
      <w:r w:rsidRPr="00D241A4">
        <w:rPr>
          <w:rFonts w:ascii="Times New Roman" w:hAnsi="Times New Roman" w:cs="Times New Roman"/>
        </w:rPr>
        <w:t>AC</w:t>
      </w:r>
      <w:r w:rsidRPr="00D241A4">
        <w:rPr>
          <w:rFonts w:ascii="Times New Roman" w:hAnsi="Times New Roman" w:cs="Times New Roman"/>
          <w:lang w:val="ru-RU"/>
        </w:rPr>
        <w:t>40015</w:t>
      </w:r>
      <w:r w:rsidRPr="00D241A4">
        <w:rPr>
          <w:rFonts w:ascii="Times New Roman" w:hAnsi="Times New Roman" w:cs="Times New Roman"/>
        </w:rPr>
        <w:t>E</w:t>
      </w:r>
      <w:r w:rsidRPr="00D241A4">
        <w:rPr>
          <w:rFonts w:ascii="Times New Roman" w:hAnsi="Times New Roman" w:cs="Times New Roman"/>
          <w:lang w:val="ru-RU"/>
        </w:rPr>
        <w:t>59|3500|ОБЛАСТНОЙ БЮДЖЕТ СМОЛЕНСКОЙ ОБЛАСТИ|2|1|01.01.2009 12:00:02|35020051|02|66000000000|99010001|01.01.2009||11111|Министерство финансов Смоленской области|Минфин Смоленской области|</w:t>
      </w:r>
    </w:p>
    <w:p w14:paraId="2F7D4514" w14:textId="77777777" w:rsidR="00220D4A" w:rsidRPr="00D241A4" w:rsidRDefault="00220D4A" w:rsidP="009B0DDB">
      <w:pPr>
        <w:pStyle w:val="03"/>
        <w:numPr>
          <w:ilvl w:val="2"/>
          <w:numId w:val="49"/>
        </w:numPr>
        <w:tabs>
          <w:tab w:val="clear" w:pos="1985"/>
          <w:tab w:val="num" w:pos="709"/>
        </w:tabs>
        <w:ind w:left="709"/>
        <w:rPr>
          <w:color w:val="auto"/>
        </w:rPr>
      </w:pPr>
      <w:bookmarkStart w:id="572" w:name="_Ref389516004"/>
      <w:bookmarkStart w:id="573" w:name="_Toc472673914"/>
      <w:r w:rsidRPr="00D241A4">
        <w:rPr>
          <w:color w:val="auto"/>
        </w:rPr>
        <w:t xml:space="preserve"> </w:t>
      </w:r>
      <w:bookmarkStart w:id="574" w:name="_Toc507584057"/>
      <w:r w:rsidRPr="00D241A4">
        <w:rPr>
          <w:color w:val="auto"/>
        </w:rPr>
        <w:t>Описание полей документа в формате системы ООС/ОС ГМУ</w:t>
      </w:r>
      <w:bookmarkEnd w:id="572"/>
      <w:bookmarkEnd w:id="573"/>
      <w:bookmarkEnd w:id="574"/>
    </w:p>
    <w:p w14:paraId="73CFDEDD" w14:textId="4B09C5F0" w:rsidR="00220D4A" w:rsidRPr="00385E9A"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72</w:t>
      </w:r>
      <w:r w:rsidRPr="00D241A4">
        <w:rPr>
          <w:rFonts w:cs="Times New Roman"/>
          <w:noProof/>
        </w:rPr>
        <w:fldChar w:fldCharType="end"/>
      </w:r>
      <w:r w:rsidRPr="00D241A4">
        <w:rPr>
          <w:rFonts w:cs="Times New Roman"/>
        </w:rPr>
        <w:t>.Описание полей документа «Справочник «Бюджеты»</w:t>
      </w:r>
      <w:r w:rsidR="00385E9A" w:rsidRPr="00385E9A">
        <w:rPr>
          <w:rFonts w:cs="Times New Roman"/>
        </w:rPr>
        <w:t xml:space="preserve"> </w:t>
      </w:r>
      <w:r w:rsidR="00385E9A" w:rsidRPr="00D241A4">
        <w:rPr>
          <w:color w:val="auto"/>
        </w:rPr>
        <w:t>в формате системы ООС/ОС ГМУ</w:t>
      </w:r>
    </w:p>
    <w:tbl>
      <w:tblPr>
        <w:tblW w:w="49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61"/>
        <w:gridCol w:w="853"/>
        <w:gridCol w:w="710"/>
        <w:gridCol w:w="934"/>
        <w:gridCol w:w="2021"/>
        <w:gridCol w:w="2334"/>
      </w:tblGrid>
      <w:tr w:rsidR="00220D4A" w:rsidRPr="00D241A4" w14:paraId="12294148" w14:textId="77777777" w:rsidTr="00C361BB">
        <w:trPr>
          <w:trHeight w:val="283"/>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tcPr>
          <w:p w14:paraId="08A5C9E3" w14:textId="77777777" w:rsidR="00220D4A" w:rsidRPr="00D241A4" w:rsidRDefault="00220D4A" w:rsidP="00C361BB">
            <w:bookmarkStart w:id="575" w:name="_Ref389515989"/>
            <w:bookmarkStart w:id="576" w:name="_Document_FL"/>
            <w:bookmarkStart w:id="577" w:name="_Toc372547810"/>
            <w:r w:rsidRPr="00D241A4">
              <w:t>Код элемента</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5B3EB7D8" w14:textId="77777777" w:rsidR="00220D4A" w:rsidRPr="00D241A4" w:rsidRDefault="00220D4A" w:rsidP="00C361BB">
            <w:r w:rsidRPr="00D241A4">
              <w:t>Содерж. Элемента</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01FC405" w14:textId="77777777" w:rsidR="00220D4A" w:rsidRPr="00D241A4" w:rsidRDefault="00220D4A" w:rsidP="00C361BB">
            <w:pPr>
              <w:rPr>
                <w:lang w:val="en-US"/>
              </w:rPr>
            </w:pPr>
            <w:r w:rsidRPr="00D241A4">
              <w:rPr>
                <w:lang w:val="en-US"/>
              </w:rPr>
              <w:t>Формат</w:t>
            </w:r>
          </w:p>
        </w:tc>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2DAFB288" w14:textId="77777777" w:rsidR="00220D4A" w:rsidRPr="00D241A4" w:rsidRDefault="00220D4A" w:rsidP="00C361BB">
            <w:pPr>
              <w:rPr>
                <w:lang w:val="en-US"/>
              </w:rPr>
            </w:pPr>
            <w:r w:rsidRPr="00D241A4">
              <w:rPr>
                <w:lang w:val="en-US"/>
              </w:rPr>
              <w:t>Длина</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4860E685" w14:textId="77777777" w:rsidR="00220D4A" w:rsidRPr="00D241A4" w:rsidRDefault="00220D4A" w:rsidP="00C361BB">
            <w:r w:rsidRPr="00D241A4">
              <w:t>Обязательность</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878515C" w14:textId="77777777" w:rsidR="00220D4A" w:rsidRPr="00D241A4" w:rsidRDefault="00220D4A" w:rsidP="00C361BB">
            <w:r w:rsidRPr="00D241A4">
              <w:t>Наименование</w:t>
            </w: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14:paraId="4AD6167B" w14:textId="77777777" w:rsidR="00220D4A" w:rsidRPr="00D241A4" w:rsidRDefault="00220D4A" w:rsidP="00C361BB">
            <w:r w:rsidRPr="00D241A4">
              <w:t>Дополнительная информация</w:t>
            </w:r>
          </w:p>
        </w:tc>
      </w:tr>
      <w:tr w:rsidR="00220D4A" w:rsidRPr="00D241A4" w14:paraId="45FCA90D"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3BA1D67"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2606E5BE" w14:textId="77777777" w:rsidR="00220D4A" w:rsidRPr="00D241A4" w:rsidRDefault="00220D4A" w:rsidP="00C361BB">
            <w:r w:rsidRPr="00D241A4">
              <w:t>&lt;AssocName&gt;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1A85E05"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32BE844" w14:textId="77777777" w:rsidR="00220D4A" w:rsidRPr="00D241A4" w:rsidRDefault="00220D4A" w:rsidP="00C361BB">
            <w:pPr>
              <w:rPr>
                <w:lang w:val="en-US"/>
              </w:rPr>
            </w:pPr>
            <w:r w:rsidRPr="00D241A4">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67A5BAF"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F1C2064" w14:textId="77777777" w:rsidR="00220D4A" w:rsidRPr="00D241A4" w:rsidRDefault="00220D4A" w:rsidP="00C361BB">
            <w:r w:rsidRPr="00D241A4">
              <w:t>Наименование справочника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51371AC" w14:textId="77777777" w:rsidR="00220D4A" w:rsidRPr="00D241A4" w:rsidRDefault="00220D4A" w:rsidP="00C361BB">
            <w:r w:rsidRPr="00D241A4">
              <w:t>Константа XXT_RD_BGT_AS</w:t>
            </w:r>
          </w:p>
        </w:tc>
      </w:tr>
      <w:tr w:rsidR="00220D4A" w:rsidRPr="00D241A4" w14:paraId="065DA327"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8EE4233"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76E5646" w14:textId="77777777" w:rsidR="00220D4A" w:rsidRPr="00D241A4" w:rsidRDefault="00220D4A" w:rsidP="00C361BB">
            <w:r w:rsidRPr="00D241A4">
              <w:t>&lt;BudgetCode&gt;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EF09AAA"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F6A406E" w14:textId="77777777" w:rsidR="00220D4A" w:rsidRPr="00D241A4" w:rsidRDefault="00220D4A" w:rsidP="00C361BB">
            <w:pPr>
              <w:rPr>
                <w:lang w:val="en-US"/>
              </w:rPr>
            </w:pPr>
            <w:r w:rsidRPr="00D241A4">
              <w:t>=</w:t>
            </w:r>
            <w:r w:rsidRPr="00D241A4">
              <w:rPr>
                <w:lang w:val="en-US"/>
              </w:rPr>
              <w:t>8</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7A36792D"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6D39C8D" w14:textId="77777777" w:rsidR="00220D4A" w:rsidRPr="00D241A4" w:rsidRDefault="00220D4A" w:rsidP="00C361BB">
            <w:r w:rsidRPr="00D241A4">
              <w:t>Код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4F298199" w14:textId="77777777" w:rsidR="00220D4A" w:rsidRPr="00D241A4" w:rsidRDefault="00220D4A" w:rsidP="00C361BB">
            <w:r w:rsidRPr="00D241A4">
              <w:t>Ключ строки справочника</w:t>
            </w:r>
          </w:p>
        </w:tc>
      </w:tr>
      <w:tr w:rsidR="00220D4A" w:rsidRPr="00D241A4" w14:paraId="093E9B40"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148B71B"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6DA55987" w14:textId="77777777" w:rsidR="00220D4A" w:rsidRPr="00D241A4" w:rsidRDefault="00220D4A" w:rsidP="00C361BB">
            <w:r w:rsidRPr="00D241A4">
              <w:t>&lt;BudgetName&gt;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B687E42"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2C0B1AB" w14:textId="77777777" w:rsidR="00220D4A" w:rsidRPr="00D241A4" w:rsidRDefault="00220D4A" w:rsidP="00C361BB">
            <w:pPr>
              <w:rPr>
                <w:lang w:val="en-US"/>
              </w:rPr>
            </w:pPr>
            <w:r w:rsidRPr="00D241A4">
              <w:rPr>
                <w:lang w:val="en-US"/>
              </w:rPr>
              <w:t>&lt;=2000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56CEB86"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E945E01" w14:textId="77777777" w:rsidR="00220D4A" w:rsidRPr="00D241A4" w:rsidRDefault="00220D4A" w:rsidP="00C361BB">
            <w:r w:rsidRPr="00D241A4">
              <w:t>Наименование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CE71C89" w14:textId="77777777" w:rsidR="00220D4A" w:rsidRPr="00D241A4" w:rsidRDefault="00220D4A" w:rsidP="00C361BB">
            <w:r w:rsidRPr="00D241A4">
              <w:t> </w:t>
            </w:r>
          </w:p>
        </w:tc>
      </w:tr>
      <w:tr w:rsidR="00220D4A" w:rsidRPr="00D241A4" w14:paraId="7724D2BC"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41D693CE"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5FF13075" w14:textId="77777777" w:rsidR="00220D4A" w:rsidRPr="00D241A4" w:rsidRDefault="00220D4A" w:rsidP="00C361BB">
            <w:r w:rsidRPr="00D241A4">
              <w:t>&lt;ParentBudgetCode&gt;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42DCE48D"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F38CC37" w14:textId="77777777" w:rsidR="00220D4A" w:rsidRPr="00D241A4" w:rsidRDefault="00220D4A" w:rsidP="00C361BB">
            <w:pPr>
              <w:rPr>
                <w:lang w:val="en-US"/>
              </w:rPr>
            </w:pPr>
            <w:r w:rsidRPr="00D241A4">
              <w:rPr>
                <w:lang w:val="en-US"/>
              </w:rPr>
              <w:t>=8</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0FF2F66" w14:textId="77777777" w:rsidR="00220D4A" w:rsidRPr="00D241A4" w:rsidRDefault="00220D4A" w:rsidP="00C361BB">
            <w:r w:rsidRPr="00D241A4">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8CA3897" w14:textId="77777777" w:rsidR="00220D4A" w:rsidRPr="00D241A4" w:rsidRDefault="00220D4A" w:rsidP="00C361BB">
            <w:r w:rsidRPr="00D241A4">
              <w:t>Код вышестоящего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10E9DF36" w14:textId="77777777" w:rsidR="00220D4A" w:rsidRPr="00D241A4" w:rsidRDefault="00220D4A" w:rsidP="00C361BB">
            <w:r w:rsidRPr="00D241A4">
              <w:t> </w:t>
            </w:r>
          </w:p>
        </w:tc>
      </w:tr>
      <w:tr w:rsidR="00220D4A" w:rsidRPr="00D241A4" w14:paraId="6C2DF7B8"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AB5785F"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ED7BAEF" w14:textId="77777777" w:rsidR="00220D4A" w:rsidRPr="00D241A4" w:rsidRDefault="00220D4A" w:rsidP="00C361BB">
            <w:r w:rsidRPr="00D241A4">
              <w:t>&lt;ParentBudgetName&gt;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52B6EA4"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E406151" w14:textId="77777777" w:rsidR="00220D4A" w:rsidRPr="00D241A4" w:rsidRDefault="00220D4A" w:rsidP="00C361BB">
            <w:pPr>
              <w:rPr>
                <w:lang w:val="en-US"/>
              </w:rPr>
            </w:pPr>
            <w:r w:rsidRPr="00D241A4">
              <w:rPr>
                <w:lang w:val="en-US"/>
              </w:rPr>
              <w:t>&lt;=2000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6E25529" w14:textId="77777777" w:rsidR="00220D4A" w:rsidRPr="00D241A4" w:rsidRDefault="00220D4A" w:rsidP="00C361BB">
            <w:r w:rsidRPr="00D241A4">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3EA05F3" w14:textId="77777777" w:rsidR="00220D4A" w:rsidRPr="00D241A4" w:rsidRDefault="00220D4A" w:rsidP="00C361BB">
            <w:r w:rsidRPr="00D241A4">
              <w:t>Наименование вышестоящего бюджета</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13F2FF04" w14:textId="77777777" w:rsidR="00220D4A" w:rsidRPr="00D241A4" w:rsidRDefault="00220D4A" w:rsidP="00C361BB">
            <w:r w:rsidRPr="00D241A4">
              <w:t> </w:t>
            </w:r>
          </w:p>
        </w:tc>
      </w:tr>
      <w:tr w:rsidR="00220D4A" w:rsidRPr="00D241A4" w14:paraId="2E2BF6EB" w14:textId="77777777" w:rsidTr="00C361BB">
        <w:trPr>
          <w:trHeight w:val="283"/>
        </w:trPr>
        <w:tc>
          <w:tcPr>
            <w:tcW w:w="721" w:type="pct"/>
            <w:tcBorders>
              <w:top w:val="single" w:sz="4" w:space="0" w:color="auto"/>
              <w:left w:val="single" w:sz="4" w:space="0" w:color="auto"/>
              <w:right w:val="single" w:sz="4" w:space="0" w:color="auto"/>
            </w:tcBorders>
            <w:shd w:val="clear" w:color="auto" w:fill="auto"/>
          </w:tcPr>
          <w:p w14:paraId="3A8541AF" w14:textId="77777777" w:rsidR="00220D4A" w:rsidRPr="00D241A4" w:rsidRDefault="00220D4A" w:rsidP="00C361BB">
            <w:r w:rsidRPr="00D241A4">
              <w:t>&lt;Header&gt;</w:t>
            </w:r>
          </w:p>
        </w:tc>
        <w:tc>
          <w:tcPr>
            <w:tcW w:w="794" w:type="pct"/>
            <w:tcBorders>
              <w:top w:val="single" w:sz="4" w:space="0" w:color="auto"/>
              <w:left w:val="single" w:sz="4" w:space="0" w:color="auto"/>
              <w:right w:val="single" w:sz="4" w:space="0" w:color="auto"/>
            </w:tcBorders>
            <w:shd w:val="clear" w:color="auto" w:fill="auto"/>
          </w:tcPr>
          <w:p w14:paraId="2535A986" w14:textId="77777777" w:rsidR="00220D4A" w:rsidRPr="00D241A4" w:rsidRDefault="00220D4A" w:rsidP="00C361BB">
            <w:r w:rsidRPr="00D241A4">
              <w:t>&lt;Actual&gt;</w:t>
            </w:r>
          </w:p>
        </w:tc>
        <w:tc>
          <w:tcPr>
            <w:tcW w:w="434" w:type="pct"/>
            <w:tcBorders>
              <w:top w:val="single" w:sz="4" w:space="0" w:color="auto"/>
              <w:left w:val="single" w:sz="4" w:space="0" w:color="auto"/>
              <w:right w:val="single" w:sz="4" w:space="0" w:color="auto"/>
            </w:tcBorders>
            <w:shd w:val="clear" w:color="auto" w:fill="auto"/>
          </w:tcPr>
          <w:p w14:paraId="16B53015" w14:textId="77777777" w:rsidR="00220D4A" w:rsidRPr="00D241A4" w:rsidRDefault="00220D4A" w:rsidP="00C361BB">
            <w:r w:rsidRPr="00D241A4">
              <w:rPr>
                <w:lang w:val="en-US"/>
              </w:rPr>
              <w:t>STRING</w:t>
            </w:r>
          </w:p>
        </w:tc>
        <w:tc>
          <w:tcPr>
            <w:tcW w:w="361" w:type="pct"/>
            <w:tcBorders>
              <w:top w:val="single" w:sz="4" w:space="0" w:color="auto"/>
              <w:left w:val="single" w:sz="4" w:space="0" w:color="auto"/>
              <w:right w:val="single" w:sz="4" w:space="0" w:color="auto"/>
            </w:tcBorders>
            <w:shd w:val="clear" w:color="auto" w:fill="auto"/>
          </w:tcPr>
          <w:p w14:paraId="40024429" w14:textId="77777777" w:rsidR="00220D4A" w:rsidRPr="00D241A4" w:rsidRDefault="00220D4A" w:rsidP="00C361BB">
            <w:pPr>
              <w:rPr>
                <w:lang w:val="en-US"/>
              </w:rPr>
            </w:pPr>
            <w:r w:rsidRPr="00D241A4">
              <w:rPr>
                <w:lang w:val="en-US"/>
              </w:rPr>
              <w:tab/>
              <w:t>=</w:t>
            </w:r>
            <w:r w:rsidRPr="00D241A4">
              <w:rPr>
                <w:lang w:val="en-US"/>
              </w:rPr>
              <w:tab/>
              <w:t>1</w:t>
            </w:r>
          </w:p>
        </w:tc>
        <w:tc>
          <w:tcPr>
            <w:tcW w:w="475" w:type="pct"/>
            <w:tcBorders>
              <w:top w:val="single" w:sz="4" w:space="0" w:color="auto"/>
              <w:left w:val="single" w:sz="4" w:space="0" w:color="auto"/>
              <w:right w:val="single" w:sz="4" w:space="0" w:color="auto"/>
            </w:tcBorders>
            <w:shd w:val="clear" w:color="auto" w:fill="auto"/>
          </w:tcPr>
          <w:p w14:paraId="31FDAB04" w14:textId="77777777" w:rsidR="00220D4A" w:rsidRPr="00D241A4" w:rsidRDefault="00220D4A" w:rsidP="00C361BB">
            <w:r w:rsidRPr="00D241A4">
              <w:t>Да</w:t>
            </w:r>
          </w:p>
        </w:tc>
        <w:tc>
          <w:tcPr>
            <w:tcW w:w="1028" w:type="pct"/>
            <w:tcBorders>
              <w:top w:val="single" w:sz="4" w:space="0" w:color="auto"/>
              <w:left w:val="single" w:sz="4" w:space="0" w:color="auto"/>
              <w:right w:val="single" w:sz="4" w:space="0" w:color="auto"/>
            </w:tcBorders>
            <w:shd w:val="clear" w:color="auto" w:fill="auto"/>
          </w:tcPr>
          <w:p w14:paraId="6B969549" w14:textId="77777777" w:rsidR="00220D4A" w:rsidRPr="00D241A4" w:rsidRDefault="00220D4A" w:rsidP="00C361BB">
            <w:r w:rsidRPr="00D241A4">
              <w:t>Актуально?</w:t>
            </w:r>
          </w:p>
        </w:tc>
        <w:tc>
          <w:tcPr>
            <w:tcW w:w="1187" w:type="pct"/>
            <w:tcBorders>
              <w:top w:val="single" w:sz="4" w:space="0" w:color="auto"/>
              <w:left w:val="single" w:sz="4" w:space="0" w:color="auto"/>
              <w:right w:val="single" w:sz="4" w:space="0" w:color="auto"/>
            </w:tcBorders>
            <w:shd w:val="clear" w:color="auto" w:fill="auto"/>
          </w:tcPr>
          <w:p w14:paraId="0AEA13C0" w14:textId="77777777" w:rsidR="00220D4A" w:rsidRPr="00D241A4" w:rsidRDefault="00220D4A" w:rsidP="00C361BB">
            <w:r w:rsidRPr="00D241A4">
              <w:t>Y-Актуально;</w:t>
            </w:r>
          </w:p>
          <w:p w14:paraId="51045489" w14:textId="77777777" w:rsidR="00220D4A" w:rsidRPr="00D241A4" w:rsidRDefault="00220D4A" w:rsidP="00C361BB">
            <w:r w:rsidRPr="00D241A4">
              <w:t>N-Неактуально.</w:t>
            </w:r>
          </w:p>
        </w:tc>
      </w:tr>
      <w:tr w:rsidR="00220D4A" w:rsidRPr="00D241A4" w14:paraId="347126D6"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7AC6578"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5BBD8D1A" w14:textId="77777777" w:rsidR="00220D4A" w:rsidRPr="00D241A4" w:rsidRDefault="00220D4A" w:rsidP="00C361BB">
            <w:r w:rsidRPr="00D241A4">
              <w:t>&lt;StartDate&gt;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11DAF67D" w14:textId="77777777" w:rsidR="00220D4A" w:rsidRPr="00D241A4" w:rsidRDefault="00220D4A" w:rsidP="00C361BB">
            <w:pPr>
              <w:rPr>
                <w:lang w:val="en-US"/>
              </w:rPr>
            </w:pPr>
            <w:r w:rsidRPr="00D241A4">
              <w:rPr>
                <w:lang w:val="en-US"/>
              </w:rPr>
              <w:t>DATETIME2</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82EDD4C" w14:textId="77777777" w:rsidR="00220D4A" w:rsidRPr="00D241A4" w:rsidRDefault="00220D4A" w:rsidP="00C361BB">
            <w:pPr>
              <w:rPr>
                <w:lang w:val="en-US"/>
              </w:rPr>
            </w:pPr>
            <w:r w:rsidRPr="00D241A4">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8EC75D0"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0270982A" w14:textId="77777777" w:rsidR="00220D4A" w:rsidRPr="00D241A4" w:rsidRDefault="00220D4A" w:rsidP="00C361BB">
            <w:r w:rsidRPr="00D241A4">
              <w:t xml:space="preserve">Дата включения в справочник </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348A3071" w14:textId="77777777" w:rsidR="00220D4A" w:rsidRPr="00D241A4" w:rsidRDefault="00220D4A" w:rsidP="00C361BB">
            <w:r w:rsidRPr="00D241A4">
              <w:t> </w:t>
            </w:r>
          </w:p>
        </w:tc>
      </w:tr>
      <w:tr w:rsidR="00220D4A" w:rsidRPr="00D241A4" w14:paraId="548E3163" w14:textId="77777777" w:rsidTr="00C361BB">
        <w:trPr>
          <w:trHeight w:val="283"/>
        </w:trPr>
        <w:tc>
          <w:tcPr>
            <w:tcW w:w="721" w:type="pct"/>
            <w:tcBorders>
              <w:top w:val="single" w:sz="4" w:space="0" w:color="auto"/>
              <w:left w:val="single" w:sz="4" w:space="0" w:color="auto"/>
              <w:right w:val="single" w:sz="4" w:space="0" w:color="auto"/>
            </w:tcBorders>
            <w:shd w:val="clear" w:color="auto" w:fill="auto"/>
          </w:tcPr>
          <w:p w14:paraId="73EBAAAB" w14:textId="77777777" w:rsidR="00220D4A" w:rsidRPr="00D241A4" w:rsidRDefault="00220D4A" w:rsidP="00C361BB">
            <w:r w:rsidRPr="00D241A4">
              <w:t>&lt;Header&gt;</w:t>
            </w:r>
          </w:p>
        </w:tc>
        <w:tc>
          <w:tcPr>
            <w:tcW w:w="794" w:type="pct"/>
            <w:tcBorders>
              <w:top w:val="single" w:sz="4" w:space="0" w:color="auto"/>
              <w:left w:val="single" w:sz="4" w:space="0" w:color="auto"/>
              <w:right w:val="single" w:sz="4" w:space="0" w:color="auto"/>
            </w:tcBorders>
            <w:shd w:val="clear" w:color="auto" w:fill="auto"/>
          </w:tcPr>
          <w:p w14:paraId="32FF548A" w14:textId="77777777" w:rsidR="00220D4A" w:rsidRPr="00D241A4" w:rsidRDefault="00220D4A" w:rsidP="00C361BB">
            <w:r w:rsidRPr="00D241A4">
              <w:t>&lt;EndDate&gt;</w:t>
            </w:r>
          </w:p>
        </w:tc>
        <w:tc>
          <w:tcPr>
            <w:tcW w:w="434" w:type="pct"/>
            <w:tcBorders>
              <w:top w:val="single" w:sz="4" w:space="0" w:color="auto"/>
              <w:left w:val="single" w:sz="4" w:space="0" w:color="auto"/>
              <w:right w:val="single" w:sz="4" w:space="0" w:color="auto"/>
            </w:tcBorders>
            <w:shd w:val="clear" w:color="auto" w:fill="auto"/>
          </w:tcPr>
          <w:p w14:paraId="085AF3B3" w14:textId="77777777" w:rsidR="00220D4A" w:rsidRPr="00D241A4" w:rsidRDefault="00220D4A" w:rsidP="00C361BB">
            <w:pPr>
              <w:rPr>
                <w:lang w:val="en-US"/>
              </w:rPr>
            </w:pPr>
            <w:r w:rsidRPr="00D241A4">
              <w:rPr>
                <w:lang w:val="en-US"/>
              </w:rPr>
              <w:t>DATETIME2</w:t>
            </w:r>
          </w:p>
        </w:tc>
        <w:tc>
          <w:tcPr>
            <w:tcW w:w="361" w:type="pct"/>
            <w:tcBorders>
              <w:top w:val="single" w:sz="4" w:space="0" w:color="auto"/>
              <w:left w:val="single" w:sz="4" w:space="0" w:color="auto"/>
              <w:right w:val="single" w:sz="4" w:space="0" w:color="auto"/>
            </w:tcBorders>
            <w:shd w:val="clear" w:color="auto" w:fill="auto"/>
          </w:tcPr>
          <w:p w14:paraId="2443CB08" w14:textId="77777777" w:rsidR="00220D4A" w:rsidRPr="00D241A4" w:rsidRDefault="00220D4A" w:rsidP="00C361BB">
            <w:pPr>
              <w:rPr>
                <w:lang w:val="en-US"/>
              </w:rPr>
            </w:pPr>
            <w:r w:rsidRPr="00D241A4">
              <w:rPr>
                <w:lang w:val="en-US"/>
              </w:rPr>
              <w:t> </w:t>
            </w:r>
          </w:p>
        </w:tc>
        <w:tc>
          <w:tcPr>
            <w:tcW w:w="475" w:type="pct"/>
            <w:tcBorders>
              <w:top w:val="single" w:sz="4" w:space="0" w:color="auto"/>
              <w:left w:val="single" w:sz="4" w:space="0" w:color="auto"/>
              <w:right w:val="single" w:sz="4" w:space="0" w:color="auto"/>
            </w:tcBorders>
            <w:shd w:val="clear" w:color="auto" w:fill="auto"/>
          </w:tcPr>
          <w:p w14:paraId="57D0C3CD" w14:textId="77777777" w:rsidR="00220D4A" w:rsidRPr="00D241A4" w:rsidRDefault="00220D4A" w:rsidP="00C361BB">
            <w:r w:rsidRPr="00D241A4">
              <w:t>Нет</w:t>
            </w:r>
          </w:p>
        </w:tc>
        <w:tc>
          <w:tcPr>
            <w:tcW w:w="1028" w:type="pct"/>
            <w:tcBorders>
              <w:top w:val="single" w:sz="4" w:space="0" w:color="auto"/>
              <w:left w:val="single" w:sz="4" w:space="0" w:color="auto"/>
              <w:right w:val="single" w:sz="4" w:space="0" w:color="auto"/>
            </w:tcBorders>
            <w:shd w:val="clear" w:color="auto" w:fill="auto"/>
          </w:tcPr>
          <w:p w14:paraId="7EF47DC3" w14:textId="77777777" w:rsidR="00220D4A" w:rsidRPr="00D241A4" w:rsidRDefault="00220D4A" w:rsidP="00C361BB">
            <w:r w:rsidRPr="00D241A4">
              <w:t xml:space="preserve">Дата исключения из справочника </w:t>
            </w:r>
          </w:p>
        </w:tc>
        <w:tc>
          <w:tcPr>
            <w:tcW w:w="1187" w:type="pct"/>
            <w:tcBorders>
              <w:top w:val="single" w:sz="4" w:space="0" w:color="auto"/>
              <w:left w:val="single" w:sz="4" w:space="0" w:color="auto"/>
              <w:right w:val="single" w:sz="4" w:space="0" w:color="auto"/>
            </w:tcBorders>
            <w:shd w:val="clear" w:color="auto" w:fill="auto"/>
          </w:tcPr>
          <w:p w14:paraId="0489B06F" w14:textId="77777777" w:rsidR="00220D4A" w:rsidRPr="00D241A4" w:rsidRDefault="00220D4A" w:rsidP="00C361BB">
            <w:r w:rsidRPr="00D241A4">
              <w:t>В xsd задано как xs:string с форматом YYYY-MM-DDThh:mm:ss±TMZ или пусто.</w:t>
            </w:r>
          </w:p>
          <w:p w14:paraId="314238EA" w14:textId="77777777" w:rsidR="00220D4A" w:rsidRPr="00D241A4" w:rsidRDefault="00220D4A" w:rsidP="00C361BB">
            <w:r w:rsidRPr="00D241A4">
              <w:t>Для типа xsd:dateTime возможность пустого значения в xsd задается атрибутом элемента nillable=”true”, само пустое значение в xml должно задаваться атрибутом xsi:nill=”true”</w:t>
            </w:r>
          </w:p>
        </w:tc>
      </w:tr>
      <w:tr w:rsidR="00220D4A" w:rsidRPr="00D241A4" w14:paraId="5EFB6B27"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E098EA2"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7FB1DDBA" w14:textId="77777777" w:rsidR="00220D4A" w:rsidRPr="00D241A4" w:rsidRDefault="00220D4A" w:rsidP="00C361BB">
            <w:r w:rsidRPr="00D241A4">
              <w:t>&lt;ChangeDate&gt;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5941298" w14:textId="77777777" w:rsidR="00220D4A" w:rsidRPr="00D241A4" w:rsidRDefault="00220D4A" w:rsidP="00C361BB">
            <w:pPr>
              <w:rPr>
                <w:lang w:val="en-US"/>
              </w:rPr>
            </w:pPr>
            <w:r w:rsidRPr="00D241A4">
              <w:rPr>
                <w:lang w:val="en-US"/>
              </w:rPr>
              <w:t>DATETIME2</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C9A2BF4" w14:textId="77777777" w:rsidR="00220D4A" w:rsidRPr="00D241A4" w:rsidRDefault="00220D4A" w:rsidP="00C361BB">
            <w:pPr>
              <w:rPr>
                <w:lang w:val="en-US"/>
              </w:rPr>
            </w:pPr>
            <w:r w:rsidRPr="00D241A4">
              <w:rPr>
                <w:lang w:val="en-US"/>
              </w:rPr>
              <w:t> </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1952E92"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328657E" w14:textId="77777777" w:rsidR="00220D4A" w:rsidRPr="00D241A4" w:rsidRDefault="00220D4A" w:rsidP="00C361BB">
            <w:r w:rsidRPr="00D241A4">
              <w:t>Дата/время последнего изменения строки</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0FCA4D12" w14:textId="77777777" w:rsidR="00220D4A" w:rsidRPr="00D241A4" w:rsidRDefault="00220D4A" w:rsidP="00C361BB">
            <w:r w:rsidRPr="00D241A4">
              <w:t>Добавлено для реализации механизма сравнения справочников и запроса от ООС отличающихся по времени изменения строк.</w:t>
            </w:r>
          </w:p>
        </w:tc>
      </w:tr>
      <w:tr w:rsidR="00220D4A" w:rsidRPr="00D241A4" w14:paraId="79E09417"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E4A992C"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3EE31D4D" w14:textId="77777777" w:rsidR="00220D4A" w:rsidRPr="00D241A4" w:rsidRDefault="00220D4A" w:rsidP="00C361BB">
            <w:r w:rsidRPr="00D241A4">
              <w:t>&lt;TOFKCode&gt;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29E7F79A"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312A69D" w14:textId="77777777" w:rsidR="00220D4A" w:rsidRPr="00D241A4" w:rsidRDefault="00220D4A" w:rsidP="00C361BB">
            <w:pPr>
              <w:rPr>
                <w:lang w:val="en-US"/>
              </w:rPr>
            </w:pPr>
            <w:r w:rsidRPr="00D241A4">
              <w:rPr>
                <w:lang w:val="en-US"/>
              </w:rPr>
              <w:t>=4</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D8E9C71"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231478DD" w14:textId="77777777" w:rsidR="00220D4A" w:rsidRPr="00D241A4" w:rsidRDefault="00220D4A" w:rsidP="00C361BB">
            <w:r w:rsidRPr="00D241A4">
              <w:t>Код органа ФК</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636D79A5" w14:textId="77777777" w:rsidR="00220D4A" w:rsidRPr="00D241A4" w:rsidRDefault="00220D4A" w:rsidP="00C361BB">
            <w:r w:rsidRPr="00D241A4">
              <w:t> </w:t>
            </w:r>
          </w:p>
        </w:tc>
      </w:tr>
      <w:tr w:rsidR="00220D4A" w:rsidRPr="00D241A4" w14:paraId="2711D5D5"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379E3ECD"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4CDC0F78" w14:textId="77777777" w:rsidR="00220D4A" w:rsidRPr="00D241A4" w:rsidRDefault="00220D4A" w:rsidP="00C361BB">
            <w:r w:rsidRPr="00D241A4">
              <w:t>&lt;TOFKName&gt;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14A55FF"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BD1E497" w14:textId="77777777" w:rsidR="00220D4A" w:rsidRPr="00D241A4" w:rsidRDefault="00220D4A" w:rsidP="00C361BB">
            <w:pPr>
              <w:rPr>
                <w:lang w:val="en-US"/>
              </w:rPr>
            </w:pPr>
            <w:r w:rsidRPr="00D241A4">
              <w:rPr>
                <w:lang w:val="en-US"/>
              </w:rPr>
              <w:tab/>
              <w:t>&lt;=2000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E3B3D3D" w14:textId="77777777" w:rsidR="00220D4A" w:rsidRPr="00D241A4" w:rsidRDefault="00220D4A" w:rsidP="00C361BB">
            <w:r w:rsidRPr="00D241A4">
              <w:t>Да</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1A91279" w14:textId="77777777" w:rsidR="00220D4A" w:rsidRPr="00D241A4" w:rsidRDefault="00220D4A" w:rsidP="00C361BB">
            <w:r w:rsidRPr="00D241A4">
              <w:t>Полное наименование органа ФК</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1E36601C" w14:textId="77777777" w:rsidR="00220D4A" w:rsidRPr="00D241A4" w:rsidRDefault="00220D4A" w:rsidP="00C361BB">
            <w:r w:rsidRPr="00D241A4">
              <w:t> </w:t>
            </w:r>
          </w:p>
        </w:tc>
      </w:tr>
      <w:tr w:rsidR="00220D4A" w:rsidRPr="00D241A4" w14:paraId="267A4910"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245270A"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61F7A297" w14:textId="77777777" w:rsidR="00220D4A" w:rsidRPr="00D241A4" w:rsidRDefault="00220D4A" w:rsidP="00C361BB">
            <w:r w:rsidRPr="00D241A4">
              <w:t>&lt;UBPCode&gt;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42573B6"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BD50CCB" w14:textId="77777777" w:rsidR="00220D4A" w:rsidRPr="00D241A4" w:rsidRDefault="00220D4A" w:rsidP="00C361BB">
            <w:pPr>
              <w:rPr>
                <w:lang w:val="en-US"/>
              </w:rPr>
            </w:pPr>
            <w:r w:rsidRPr="00D241A4">
              <w:rPr>
                <w:lang w:val="en-US"/>
              </w:rPr>
              <w:t>=5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758B55E" w14:textId="77777777" w:rsidR="00220D4A" w:rsidRPr="00D241A4" w:rsidRDefault="00220D4A" w:rsidP="00C361BB">
            <w:r w:rsidRPr="00D241A4">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4132A706" w14:textId="77777777" w:rsidR="00220D4A" w:rsidRPr="00D241A4" w:rsidRDefault="00220D4A" w:rsidP="00C361BB">
            <w:r w:rsidRPr="00D241A4">
              <w:t>Код ФО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4F3E5CC8" w14:textId="77777777" w:rsidR="00220D4A" w:rsidRPr="00D241A4" w:rsidRDefault="00220D4A" w:rsidP="00C361BB">
            <w:r w:rsidRPr="00D241A4">
              <w:t> </w:t>
            </w:r>
          </w:p>
        </w:tc>
      </w:tr>
      <w:tr w:rsidR="00220D4A" w:rsidRPr="00D241A4" w14:paraId="4BF8CBCA"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3C51AD93"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247CB42D" w14:textId="77777777" w:rsidR="00220D4A" w:rsidRPr="00D241A4" w:rsidRDefault="00220D4A" w:rsidP="00C361BB">
            <w:r w:rsidRPr="00D241A4">
              <w:t>&lt;UBPName&gt;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5F18D8AB"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73D0C69" w14:textId="77777777" w:rsidR="00220D4A" w:rsidRPr="00D241A4" w:rsidRDefault="00220D4A" w:rsidP="00C361BB">
            <w:pPr>
              <w:rPr>
                <w:lang w:val="en-US"/>
              </w:rPr>
            </w:pPr>
            <w:r w:rsidRPr="00D241A4">
              <w:rPr>
                <w:lang w:val="en-US"/>
              </w:rPr>
              <w:t>&lt;=2000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C11EE63" w14:textId="77777777" w:rsidR="00220D4A" w:rsidRPr="00D241A4" w:rsidRDefault="00220D4A" w:rsidP="00C361BB">
            <w:r w:rsidRPr="00D241A4">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36F3286D" w14:textId="77777777" w:rsidR="00220D4A" w:rsidRPr="00D241A4" w:rsidRDefault="00220D4A" w:rsidP="00C361BB">
            <w:r w:rsidRPr="00D241A4">
              <w:t>Полное наименование ФО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2962BCFC" w14:textId="77777777" w:rsidR="00220D4A" w:rsidRPr="00D241A4" w:rsidRDefault="00220D4A" w:rsidP="00C361BB">
            <w:r w:rsidRPr="00D241A4">
              <w:t> </w:t>
            </w:r>
          </w:p>
        </w:tc>
      </w:tr>
      <w:tr w:rsidR="00220D4A" w:rsidRPr="00D241A4" w14:paraId="4395818B" w14:textId="77777777" w:rsidTr="00C361BB">
        <w:trPr>
          <w:trHeight w:val="283"/>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2AEDFB9" w14:textId="77777777" w:rsidR="00220D4A" w:rsidRPr="00D241A4" w:rsidRDefault="00220D4A" w:rsidP="00C361BB">
            <w:r w:rsidRPr="00D241A4">
              <w:t>&lt;Header&gt;</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29C97FCB" w14:textId="77777777" w:rsidR="00220D4A" w:rsidRPr="00D241A4" w:rsidRDefault="00220D4A" w:rsidP="00C361BB">
            <w:pPr>
              <w:rPr>
                <w:lang w:val="en-US"/>
              </w:rPr>
            </w:pPr>
            <w:r w:rsidRPr="00D241A4">
              <w:rPr>
                <w:lang w:val="en-US"/>
              </w:rPr>
              <w:t>&lt;OKTMO&gt;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2386271" w14:textId="77777777" w:rsidR="00220D4A" w:rsidRPr="00D241A4" w:rsidRDefault="00220D4A" w:rsidP="00C361BB">
            <w:pPr>
              <w:rPr>
                <w:lang w:val="en-US"/>
              </w:rPr>
            </w:pPr>
            <w:r w:rsidRPr="00D241A4">
              <w:rPr>
                <w:lang w:val="en-US"/>
              </w:rPr>
              <w:t>STRING</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8255EC5" w14:textId="77777777" w:rsidR="00220D4A" w:rsidRPr="00D241A4" w:rsidRDefault="00220D4A" w:rsidP="00C361BB">
            <w:r w:rsidRPr="00D241A4">
              <w:rPr>
                <w:lang w:val="en-US"/>
              </w:rPr>
              <w:t xml:space="preserve">=8 </w:t>
            </w:r>
            <w:r w:rsidRPr="00D241A4">
              <w:t>или 11</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CB17D9E" w14:textId="77777777" w:rsidR="00220D4A" w:rsidRPr="00D241A4" w:rsidRDefault="00220D4A" w:rsidP="00C361BB">
            <w:r w:rsidRPr="00D241A4">
              <w:t>Нет</w:t>
            </w: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102CC5E8" w14:textId="77777777" w:rsidR="00220D4A" w:rsidRPr="00D241A4" w:rsidRDefault="00220D4A" w:rsidP="00C361BB">
            <w:r w:rsidRPr="00D241A4">
              <w:t>Код ОКТМО</w:t>
            </w:r>
          </w:p>
        </w:tc>
        <w:tc>
          <w:tcPr>
            <w:tcW w:w="1187" w:type="pct"/>
            <w:tcBorders>
              <w:top w:val="single" w:sz="4" w:space="0" w:color="auto"/>
              <w:left w:val="single" w:sz="4" w:space="0" w:color="auto"/>
              <w:bottom w:val="single" w:sz="4" w:space="0" w:color="auto"/>
              <w:right w:val="single" w:sz="4" w:space="0" w:color="auto"/>
            </w:tcBorders>
            <w:shd w:val="clear" w:color="auto" w:fill="auto"/>
          </w:tcPr>
          <w:p w14:paraId="20B10EE7" w14:textId="77777777" w:rsidR="00220D4A" w:rsidRPr="00D241A4" w:rsidRDefault="00220D4A" w:rsidP="00C361BB"/>
        </w:tc>
      </w:tr>
    </w:tbl>
    <w:p w14:paraId="5997923A" w14:textId="77777777" w:rsidR="00220D4A" w:rsidRPr="00D241A4" w:rsidRDefault="00220D4A" w:rsidP="009B0DDB">
      <w:pPr>
        <w:pStyle w:val="03"/>
        <w:numPr>
          <w:ilvl w:val="2"/>
          <w:numId w:val="49"/>
        </w:numPr>
        <w:tabs>
          <w:tab w:val="clear" w:pos="1985"/>
          <w:tab w:val="num" w:pos="851"/>
        </w:tabs>
        <w:ind w:left="851"/>
        <w:rPr>
          <w:color w:val="auto"/>
        </w:rPr>
      </w:pPr>
      <w:bookmarkStart w:id="578" w:name="_Ref425345237"/>
      <w:bookmarkStart w:id="579" w:name="_Toc472673915"/>
      <w:r w:rsidRPr="00D241A4">
        <w:rPr>
          <w:color w:val="auto"/>
        </w:rPr>
        <w:t xml:space="preserve"> </w:t>
      </w:r>
      <w:bookmarkStart w:id="580" w:name="_Toc507584058"/>
      <w:r w:rsidRPr="00D241A4">
        <w:rPr>
          <w:color w:val="auto"/>
        </w:rPr>
        <w:t>Описание полей документа в универсальном формате системы «Электронный бюджет»</w:t>
      </w:r>
      <w:bookmarkEnd w:id="575"/>
      <w:bookmarkEnd w:id="578"/>
      <w:bookmarkEnd w:id="579"/>
      <w:bookmarkEnd w:id="580"/>
    </w:p>
    <w:p w14:paraId="26D1A805" w14:textId="1B92C7AE" w:rsidR="00220D4A" w:rsidRPr="00385E9A"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73</w:t>
      </w:r>
      <w:r w:rsidRPr="00D241A4">
        <w:rPr>
          <w:rFonts w:cs="Times New Roman"/>
          <w:noProof/>
        </w:rPr>
        <w:fldChar w:fldCharType="end"/>
      </w:r>
      <w:r w:rsidRPr="00D241A4">
        <w:rPr>
          <w:rFonts w:cs="Times New Roman"/>
        </w:rPr>
        <w:t>.  Описание полей документа Бюджеты</w:t>
      </w:r>
      <w:r w:rsidR="00385E9A" w:rsidRPr="00385E9A">
        <w:rPr>
          <w:rFonts w:cs="Times New Roman"/>
        </w:rPr>
        <w:t xml:space="preserve"> </w:t>
      </w:r>
      <w:r w:rsidR="00385E9A"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8"/>
        <w:gridCol w:w="1711"/>
        <w:gridCol w:w="1428"/>
        <w:gridCol w:w="603"/>
        <w:gridCol w:w="1059"/>
        <w:gridCol w:w="1514"/>
        <w:gridCol w:w="1832"/>
      </w:tblGrid>
      <w:tr w:rsidR="00220D4A" w:rsidRPr="00D241A4" w14:paraId="6E07E967" w14:textId="77777777" w:rsidTr="00C361BB">
        <w:trPr>
          <w:trHeight w:val="340"/>
          <w:tblHeader/>
        </w:trPr>
        <w:tc>
          <w:tcPr>
            <w:tcW w:w="8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4277F56" w14:textId="77777777" w:rsidR="00220D4A" w:rsidRPr="00D241A4" w:rsidRDefault="00220D4A" w:rsidP="00C361BB">
            <w:pPr>
              <w:pStyle w:val="afffffd"/>
              <w:rPr>
                <w:color w:val="auto"/>
              </w:rPr>
            </w:pPr>
            <w:r w:rsidRPr="00D241A4">
              <w:rPr>
                <w:color w:val="auto"/>
              </w:rPr>
              <w:t>Код элемента</w:t>
            </w:r>
          </w:p>
        </w:tc>
        <w:tc>
          <w:tcPr>
            <w:tcW w:w="8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A4CF6F0" w14:textId="77777777" w:rsidR="00220D4A" w:rsidRPr="00D241A4" w:rsidRDefault="00220D4A" w:rsidP="00C361BB">
            <w:pPr>
              <w:pStyle w:val="afffffd"/>
              <w:rPr>
                <w:color w:val="auto"/>
              </w:rPr>
            </w:pPr>
            <w:r w:rsidRPr="00D241A4">
              <w:rPr>
                <w:color w:val="auto"/>
              </w:rPr>
              <w:t>Содерж. Элемента</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5AA0FDB" w14:textId="77777777" w:rsidR="00220D4A" w:rsidRPr="00D241A4" w:rsidRDefault="00220D4A" w:rsidP="00C361BB">
            <w:pPr>
              <w:pStyle w:val="afffffd"/>
              <w:rPr>
                <w:color w:val="auto"/>
              </w:rPr>
            </w:pPr>
            <w:r w:rsidRPr="00D241A4">
              <w:rPr>
                <w:color w:val="auto"/>
              </w:rPr>
              <w:t>Формат</w:t>
            </w:r>
          </w:p>
        </w:tc>
        <w:tc>
          <w:tcPr>
            <w:tcW w:w="3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2F2704" w14:textId="77777777" w:rsidR="00220D4A" w:rsidRPr="00D241A4" w:rsidRDefault="00220D4A" w:rsidP="00C361BB">
            <w:pPr>
              <w:pStyle w:val="afffffd"/>
              <w:rPr>
                <w:color w:val="auto"/>
              </w:rPr>
            </w:pPr>
            <w:r w:rsidRPr="00D241A4">
              <w:rPr>
                <w:color w:val="auto"/>
              </w:rPr>
              <w:t>Длина</w:t>
            </w:r>
          </w:p>
        </w:tc>
        <w:tc>
          <w:tcPr>
            <w:tcW w:w="5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3F891DB" w14:textId="77777777" w:rsidR="00220D4A" w:rsidRPr="00D241A4" w:rsidRDefault="00220D4A" w:rsidP="00C361BB">
            <w:pPr>
              <w:pStyle w:val="afffffd"/>
              <w:rPr>
                <w:color w:val="auto"/>
              </w:rPr>
            </w:pPr>
            <w:r w:rsidRPr="00D241A4">
              <w:rPr>
                <w:color w:val="auto"/>
              </w:rPr>
              <w:t>Обязательность</w:t>
            </w:r>
          </w:p>
        </w:tc>
        <w:tc>
          <w:tcPr>
            <w:tcW w:w="7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2004A62" w14:textId="77777777" w:rsidR="00220D4A" w:rsidRPr="00D241A4" w:rsidRDefault="00220D4A" w:rsidP="00C361BB">
            <w:pPr>
              <w:pStyle w:val="afffffd"/>
              <w:rPr>
                <w:color w:val="auto"/>
              </w:rPr>
            </w:pPr>
            <w:r w:rsidRPr="00D241A4">
              <w:rPr>
                <w:color w:val="auto"/>
              </w:rPr>
              <w:t>Наименование</w:t>
            </w:r>
          </w:p>
        </w:tc>
        <w:tc>
          <w:tcPr>
            <w:tcW w:w="9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0328AE9"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251F6AE2"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40920FAD" w14:textId="77777777" w:rsidR="00220D4A" w:rsidRPr="00D241A4" w:rsidRDefault="00220D4A" w:rsidP="00C361BB">
            <w:pPr>
              <w:pStyle w:val="OTRNormal"/>
              <w:ind w:firstLine="0"/>
              <w:rPr>
                <w:rFonts w:ascii="Times New Roman" w:hAnsi="Times New Roman" w:cs="Times New Roman"/>
                <w:sz w:val="20"/>
              </w:rPr>
            </w:pPr>
            <w:r w:rsidRPr="00D241A4">
              <w:rPr>
                <w:rFonts w:ascii="Times New Roman" w:hAnsi="Times New Roman" w:cs="Times New Roman"/>
                <w:sz w:val="20"/>
              </w:rPr>
              <w:t>REF_Budgets</w:t>
            </w:r>
          </w:p>
        </w:tc>
        <w:tc>
          <w:tcPr>
            <w:tcW w:w="877" w:type="pct"/>
            <w:tcBorders>
              <w:top w:val="single" w:sz="4" w:space="0" w:color="auto"/>
              <w:left w:val="single" w:sz="4" w:space="0" w:color="auto"/>
              <w:bottom w:val="single" w:sz="4" w:space="0" w:color="auto"/>
              <w:right w:val="single" w:sz="4" w:space="0" w:color="auto"/>
            </w:tcBorders>
          </w:tcPr>
          <w:p w14:paraId="3E70320B" w14:textId="77777777" w:rsidR="00220D4A" w:rsidRPr="00D241A4" w:rsidRDefault="00220D4A" w:rsidP="00C361BB">
            <w:pPr>
              <w:pStyle w:val="015"/>
            </w:pPr>
            <w:r w:rsidRPr="00D241A4">
              <w:rPr>
                <w:lang w:val="en-US"/>
              </w:rPr>
              <w:t>version</w:t>
            </w:r>
          </w:p>
        </w:tc>
        <w:tc>
          <w:tcPr>
            <w:tcW w:w="732" w:type="pct"/>
            <w:tcBorders>
              <w:top w:val="single" w:sz="4" w:space="0" w:color="auto"/>
              <w:left w:val="single" w:sz="4" w:space="0" w:color="auto"/>
              <w:bottom w:val="single" w:sz="4" w:space="0" w:color="auto"/>
              <w:right w:val="single" w:sz="4" w:space="0" w:color="auto"/>
            </w:tcBorders>
          </w:tcPr>
          <w:p w14:paraId="713CB3CC" w14:textId="77777777" w:rsidR="00220D4A" w:rsidRPr="00D241A4" w:rsidRDefault="00220D4A" w:rsidP="00C361BB">
            <w:pPr>
              <w:pStyle w:val="015"/>
            </w:pPr>
          </w:p>
        </w:tc>
        <w:tc>
          <w:tcPr>
            <w:tcW w:w="309" w:type="pct"/>
            <w:tcBorders>
              <w:top w:val="single" w:sz="4" w:space="0" w:color="auto"/>
              <w:left w:val="single" w:sz="4" w:space="0" w:color="auto"/>
              <w:bottom w:val="single" w:sz="4" w:space="0" w:color="auto"/>
              <w:right w:val="single" w:sz="4" w:space="0" w:color="auto"/>
            </w:tcBorders>
          </w:tcPr>
          <w:p w14:paraId="40CA9737" w14:textId="77777777" w:rsidR="00220D4A" w:rsidRPr="00D241A4" w:rsidRDefault="00220D4A" w:rsidP="00C361BB">
            <w:pPr>
              <w:pStyle w:val="015"/>
            </w:pPr>
          </w:p>
        </w:tc>
        <w:tc>
          <w:tcPr>
            <w:tcW w:w="543" w:type="pct"/>
            <w:tcBorders>
              <w:top w:val="single" w:sz="4" w:space="0" w:color="auto"/>
              <w:left w:val="single" w:sz="4" w:space="0" w:color="auto"/>
              <w:bottom w:val="single" w:sz="4" w:space="0" w:color="auto"/>
              <w:right w:val="single" w:sz="4" w:space="0" w:color="auto"/>
            </w:tcBorders>
          </w:tcPr>
          <w:p w14:paraId="3717E76E" w14:textId="77777777" w:rsidR="00220D4A" w:rsidRPr="00D241A4" w:rsidRDefault="00220D4A" w:rsidP="00C361BB">
            <w:pPr>
              <w:pStyle w:val="015"/>
            </w:pPr>
            <w:r w:rsidRPr="00D241A4">
              <w:t>Да</w:t>
            </w:r>
          </w:p>
        </w:tc>
        <w:tc>
          <w:tcPr>
            <w:tcW w:w="776" w:type="pct"/>
            <w:tcBorders>
              <w:top w:val="single" w:sz="4" w:space="0" w:color="auto"/>
              <w:left w:val="single" w:sz="4" w:space="0" w:color="auto"/>
              <w:bottom w:val="single" w:sz="4" w:space="0" w:color="auto"/>
              <w:right w:val="single" w:sz="4" w:space="0" w:color="auto"/>
            </w:tcBorders>
          </w:tcPr>
          <w:p w14:paraId="2B16479F" w14:textId="77777777" w:rsidR="00220D4A" w:rsidRPr="00D241A4" w:rsidRDefault="00220D4A" w:rsidP="00C361BB">
            <w:pPr>
              <w:pStyle w:val="015"/>
              <w:rPr>
                <w:lang w:val="en-US"/>
              </w:rPr>
            </w:pPr>
            <w:r w:rsidRPr="00D241A4">
              <w:t xml:space="preserve">Код </w:t>
            </w:r>
            <w:r w:rsidRPr="00D241A4">
              <w:rPr>
                <w:lang w:val="en-US"/>
              </w:rPr>
              <w:t>справочника/Массива данных</w:t>
            </w:r>
          </w:p>
        </w:tc>
        <w:tc>
          <w:tcPr>
            <w:tcW w:w="939" w:type="pct"/>
            <w:tcBorders>
              <w:top w:val="single" w:sz="4" w:space="0" w:color="auto"/>
              <w:left w:val="single" w:sz="4" w:space="0" w:color="auto"/>
              <w:bottom w:val="single" w:sz="4" w:space="0" w:color="auto"/>
              <w:right w:val="single" w:sz="4" w:space="0" w:color="auto"/>
            </w:tcBorders>
          </w:tcPr>
          <w:p w14:paraId="10C65E61" w14:textId="77777777" w:rsidR="00220D4A" w:rsidRPr="00D241A4" w:rsidRDefault="00220D4A" w:rsidP="00C361BB">
            <w:pPr>
              <w:pStyle w:val="015"/>
              <w:rPr>
                <w:lang w:val="en-US"/>
              </w:rPr>
            </w:pPr>
            <w:r w:rsidRPr="00D241A4">
              <w:rPr>
                <w:lang w:val="en-US"/>
              </w:rPr>
              <w:t>version – атрибут</w:t>
            </w:r>
          </w:p>
        </w:tc>
      </w:tr>
      <w:tr w:rsidR="00220D4A" w:rsidRPr="00D241A4" w14:paraId="1C3F197B"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41542A0E" w14:textId="77777777" w:rsidR="00220D4A" w:rsidRPr="00D241A4" w:rsidRDefault="00220D4A" w:rsidP="00C361BB">
            <w:pPr>
              <w:pStyle w:val="015"/>
              <w:rPr>
                <w:lang w:val="en-US"/>
              </w:rPr>
            </w:pPr>
            <w:r w:rsidRPr="00D241A4">
              <w:t>REF_Budgets</w:t>
            </w:r>
          </w:p>
        </w:tc>
        <w:tc>
          <w:tcPr>
            <w:tcW w:w="877" w:type="pct"/>
            <w:tcBorders>
              <w:top w:val="single" w:sz="4" w:space="0" w:color="auto"/>
              <w:left w:val="single" w:sz="4" w:space="0" w:color="auto"/>
              <w:bottom w:val="single" w:sz="4" w:space="0" w:color="auto"/>
              <w:right w:val="single" w:sz="4" w:space="0" w:color="auto"/>
            </w:tcBorders>
          </w:tcPr>
          <w:p w14:paraId="54DE3FA4" w14:textId="77777777" w:rsidR="00220D4A" w:rsidRPr="00D241A4" w:rsidRDefault="00220D4A" w:rsidP="00C361BB">
            <w:pPr>
              <w:pStyle w:val="015"/>
              <w:rPr>
                <w:lang w:val="en-US"/>
              </w:rPr>
            </w:pPr>
            <w:r w:rsidRPr="00D241A4">
              <w:rPr>
                <w:lang w:val="en-US"/>
              </w:rPr>
              <w:t>row</w:t>
            </w:r>
          </w:p>
        </w:tc>
        <w:tc>
          <w:tcPr>
            <w:tcW w:w="732" w:type="pct"/>
            <w:tcBorders>
              <w:top w:val="single" w:sz="4" w:space="0" w:color="auto"/>
              <w:left w:val="single" w:sz="4" w:space="0" w:color="auto"/>
              <w:bottom w:val="single" w:sz="4" w:space="0" w:color="auto"/>
              <w:right w:val="single" w:sz="4" w:space="0" w:color="auto"/>
            </w:tcBorders>
          </w:tcPr>
          <w:p w14:paraId="6D3C4746" w14:textId="77777777" w:rsidR="00220D4A" w:rsidRPr="00D241A4" w:rsidRDefault="00220D4A" w:rsidP="00C361BB">
            <w:pPr>
              <w:pStyle w:val="015"/>
            </w:pPr>
          </w:p>
        </w:tc>
        <w:tc>
          <w:tcPr>
            <w:tcW w:w="309" w:type="pct"/>
            <w:tcBorders>
              <w:top w:val="single" w:sz="4" w:space="0" w:color="auto"/>
              <w:left w:val="single" w:sz="4" w:space="0" w:color="auto"/>
              <w:bottom w:val="single" w:sz="4" w:space="0" w:color="auto"/>
              <w:right w:val="single" w:sz="4" w:space="0" w:color="auto"/>
            </w:tcBorders>
          </w:tcPr>
          <w:p w14:paraId="3C873A52" w14:textId="77777777" w:rsidR="00220D4A" w:rsidRPr="00D241A4" w:rsidRDefault="00220D4A" w:rsidP="00C361BB">
            <w:pPr>
              <w:pStyle w:val="015"/>
            </w:pPr>
          </w:p>
        </w:tc>
        <w:tc>
          <w:tcPr>
            <w:tcW w:w="543" w:type="pct"/>
            <w:tcBorders>
              <w:top w:val="single" w:sz="4" w:space="0" w:color="auto"/>
              <w:left w:val="single" w:sz="4" w:space="0" w:color="auto"/>
              <w:bottom w:val="single" w:sz="4" w:space="0" w:color="auto"/>
              <w:right w:val="single" w:sz="4" w:space="0" w:color="auto"/>
            </w:tcBorders>
          </w:tcPr>
          <w:p w14:paraId="2AD5393A" w14:textId="77777777" w:rsidR="00220D4A" w:rsidRPr="00D241A4" w:rsidRDefault="00220D4A" w:rsidP="00C361BB">
            <w:pPr>
              <w:pStyle w:val="015"/>
              <w:rPr>
                <w:lang w:val="en-US"/>
              </w:rPr>
            </w:pPr>
            <w:r w:rsidRPr="00D241A4">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51012CF4" w14:textId="77777777" w:rsidR="00220D4A" w:rsidRPr="00D241A4" w:rsidRDefault="00220D4A" w:rsidP="00C361BB">
            <w:pPr>
              <w:pStyle w:val="015"/>
            </w:pPr>
          </w:p>
        </w:tc>
        <w:tc>
          <w:tcPr>
            <w:tcW w:w="939" w:type="pct"/>
            <w:tcBorders>
              <w:top w:val="single" w:sz="4" w:space="0" w:color="auto"/>
              <w:left w:val="single" w:sz="4" w:space="0" w:color="auto"/>
              <w:bottom w:val="single" w:sz="4" w:space="0" w:color="auto"/>
              <w:right w:val="single" w:sz="4" w:space="0" w:color="auto"/>
            </w:tcBorders>
          </w:tcPr>
          <w:p w14:paraId="35266009"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100D6D18"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3BC13FDA"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7FBB6290" w14:textId="77777777" w:rsidR="00220D4A" w:rsidRPr="00D241A4" w:rsidRDefault="00220D4A" w:rsidP="00C361BB">
            <w:pPr>
              <w:pStyle w:val="015"/>
              <w:rPr>
                <w:lang w:val="en-US"/>
              </w:rPr>
            </w:pPr>
            <w:r w:rsidRPr="00D241A4">
              <w:t>GUID</w:t>
            </w:r>
          </w:p>
        </w:tc>
        <w:tc>
          <w:tcPr>
            <w:tcW w:w="732" w:type="pct"/>
            <w:tcBorders>
              <w:top w:val="single" w:sz="4" w:space="0" w:color="auto"/>
              <w:left w:val="single" w:sz="4" w:space="0" w:color="auto"/>
              <w:bottom w:val="single" w:sz="4" w:space="0" w:color="auto"/>
              <w:right w:val="single" w:sz="4" w:space="0" w:color="auto"/>
            </w:tcBorders>
          </w:tcPr>
          <w:p w14:paraId="52C11C62" w14:textId="77777777" w:rsidR="00220D4A" w:rsidRPr="00D241A4" w:rsidRDefault="00220D4A" w:rsidP="00C361BB">
            <w:pPr>
              <w:pStyle w:val="015"/>
              <w:rPr>
                <w:lang w:val="en-US"/>
              </w:rPr>
            </w:pPr>
            <w:r w:rsidRPr="00D241A4">
              <w:rPr>
                <w:lang w:val="en-US"/>
              </w:rPr>
              <w:t>GUID</w:t>
            </w:r>
          </w:p>
        </w:tc>
        <w:tc>
          <w:tcPr>
            <w:tcW w:w="309" w:type="pct"/>
            <w:tcBorders>
              <w:top w:val="single" w:sz="4" w:space="0" w:color="auto"/>
              <w:left w:val="single" w:sz="4" w:space="0" w:color="auto"/>
              <w:bottom w:val="single" w:sz="4" w:space="0" w:color="auto"/>
              <w:right w:val="single" w:sz="4" w:space="0" w:color="auto"/>
            </w:tcBorders>
          </w:tcPr>
          <w:p w14:paraId="556AAEFF" w14:textId="77777777" w:rsidR="00220D4A" w:rsidRPr="00D241A4" w:rsidRDefault="00220D4A" w:rsidP="00C361BB">
            <w:pPr>
              <w:pStyle w:val="015"/>
              <w:rPr>
                <w:lang w:val="en-US"/>
              </w:rPr>
            </w:pPr>
            <w:r w:rsidRPr="00D241A4">
              <w:t>=</w:t>
            </w:r>
            <w:r w:rsidRPr="00D241A4">
              <w:rPr>
                <w:lang w:val="en-US"/>
              </w:rPr>
              <w:t>36</w:t>
            </w:r>
          </w:p>
        </w:tc>
        <w:tc>
          <w:tcPr>
            <w:tcW w:w="543" w:type="pct"/>
            <w:tcBorders>
              <w:top w:val="single" w:sz="4" w:space="0" w:color="auto"/>
              <w:left w:val="single" w:sz="4" w:space="0" w:color="auto"/>
              <w:bottom w:val="single" w:sz="4" w:space="0" w:color="auto"/>
              <w:right w:val="single" w:sz="4" w:space="0" w:color="auto"/>
            </w:tcBorders>
          </w:tcPr>
          <w:p w14:paraId="78C84CD7" w14:textId="77777777" w:rsidR="00220D4A" w:rsidRPr="00D241A4" w:rsidRDefault="00220D4A" w:rsidP="00C361BB">
            <w:pPr>
              <w:pStyle w:val="015"/>
              <w:rPr>
                <w:lang w:val="en-US"/>
              </w:rPr>
            </w:pPr>
            <w:r w:rsidRPr="00D241A4">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3738DD00"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39" w:type="pct"/>
            <w:tcBorders>
              <w:top w:val="single" w:sz="4" w:space="0" w:color="auto"/>
              <w:left w:val="single" w:sz="4" w:space="0" w:color="auto"/>
              <w:bottom w:val="single" w:sz="4" w:space="0" w:color="auto"/>
              <w:right w:val="single" w:sz="4" w:space="0" w:color="auto"/>
            </w:tcBorders>
          </w:tcPr>
          <w:p w14:paraId="1B831D72"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63817D6D"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6E1EDA8D"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0B35334" w14:textId="77777777" w:rsidR="00220D4A" w:rsidRPr="00D241A4" w:rsidRDefault="00220D4A" w:rsidP="00C361BB">
            <w:pPr>
              <w:pStyle w:val="015"/>
              <w:rPr>
                <w:lang w:val="en-US"/>
              </w:rPr>
            </w:pPr>
            <w:r w:rsidRPr="00D241A4">
              <w:t>StartDateActive</w:t>
            </w:r>
          </w:p>
        </w:tc>
        <w:tc>
          <w:tcPr>
            <w:tcW w:w="732" w:type="pct"/>
            <w:tcBorders>
              <w:top w:val="single" w:sz="4" w:space="0" w:color="auto"/>
              <w:left w:val="single" w:sz="4" w:space="0" w:color="auto"/>
              <w:bottom w:val="single" w:sz="4" w:space="0" w:color="auto"/>
              <w:right w:val="single" w:sz="4" w:space="0" w:color="auto"/>
            </w:tcBorders>
          </w:tcPr>
          <w:p w14:paraId="6A8BAEA8" w14:textId="77777777" w:rsidR="00220D4A" w:rsidRPr="00D241A4" w:rsidRDefault="00220D4A" w:rsidP="00C361BB">
            <w:pPr>
              <w:pStyle w:val="015"/>
              <w:rPr>
                <w:lang w:val="en-US"/>
              </w:rPr>
            </w:pPr>
            <w:r w:rsidRPr="00D241A4">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0BB848CA" w14:textId="77777777" w:rsidR="00220D4A" w:rsidRPr="00D241A4" w:rsidRDefault="00220D4A" w:rsidP="00C361BB">
            <w:pPr>
              <w:pStyle w:val="015"/>
            </w:pPr>
          </w:p>
        </w:tc>
        <w:tc>
          <w:tcPr>
            <w:tcW w:w="543" w:type="pct"/>
            <w:tcBorders>
              <w:top w:val="single" w:sz="4" w:space="0" w:color="auto"/>
              <w:left w:val="single" w:sz="4" w:space="0" w:color="auto"/>
              <w:bottom w:val="single" w:sz="4" w:space="0" w:color="auto"/>
              <w:right w:val="single" w:sz="4" w:space="0" w:color="auto"/>
            </w:tcBorders>
          </w:tcPr>
          <w:p w14:paraId="37CD141F" w14:textId="77777777" w:rsidR="00220D4A" w:rsidRPr="00D241A4" w:rsidRDefault="00220D4A" w:rsidP="00C361BB">
            <w:pPr>
              <w:pStyle w:val="015"/>
              <w:rPr>
                <w:lang w:val="en-US"/>
              </w:rPr>
            </w:pPr>
            <w:r w:rsidRPr="00D241A4">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5189BF94"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939" w:type="pct"/>
            <w:tcBorders>
              <w:top w:val="single" w:sz="4" w:space="0" w:color="auto"/>
              <w:left w:val="single" w:sz="4" w:space="0" w:color="auto"/>
              <w:bottom w:val="single" w:sz="4" w:space="0" w:color="auto"/>
              <w:right w:val="single" w:sz="4" w:space="0" w:color="auto"/>
            </w:tcBorders>
          </w:tcPr>
          <w:p w14:paraId="2C877432" w14:textId="77777777" w:rsidR="00220D4A" w:rsidRPr="00D241A4" w:rsidRDefault="00220D4A" w:rsidP="00C361BB">
            <w:pPr>
              <w:pStyle w:val="015"/>
            </w:pPr>
          </w:p>
        </w:tc>
      </w:tr>
      <w:tr w:rsidR="00220D4A" w:rsidRPr="00D241A4" w14:paraId="53F7076F"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79B5A193"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8048295" w14:textId="77777777" w:rsidR="00220D4A" w:rsidRPr="00D241A4" w:rsidRDefault="00220D4A" w:rsidP="00C361BB">
            <w:pPr>
              <w:pStyle w:val="015"/>
              <w:rPr>
                <w:lang w:val="en-US"/>
              </w:rPr>
            </w:pPr>
            <w:r w:rsidRPr="00D241A4">
              <w:t>EndDateActive</w:t>
            </w:r>
          </w:p>
        </w:tc>
        <w:tc>
          <w:tcPr>
            <w:tcW w:w="732" w:type="pct"/>
            <w:tcBorders>
              <w:top w:val="single" w:sz="4" w:space="0" w:color="auto"/>
              <w:left w:val="single" w:sz="4" w:space="0" w:color="auto"/>
              <w:bottom w:val="single" w:sz="4" w:space="0" w:color="auto"/>
              <w:right w:val="single" w:sz="4" w:space="0" w:color="auto"/>
            </w:tcBorders>
          </w:tcPr>
          <w:p w14:paraId="70126378" w14:textId="77777777" w:rsidR="00220D4A" w:rsidRPr="00D241A4" w:rsidRDefault="00220D4A" w:rsidP="00C361BB">
            <w:pPr>
              <w:pStyle w:val="015"/>
              <w:rPr>
                <w:lang w:val="en-US"/>
              </w:rPr>
            </w:pPr>
            <w:r w:rsidRPr="00D241A4">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0C7EEE87" w14:textId="77777777" w:rsidR="00220D4A" w:rsidRPr="00D241A4" w:rsidRDefault="00220D4A" w:rsidP="00C361BB">
            <w:pPr>
              <w:pStyle w:val="015"/>
            </w:pPr>
          </w:p>
        </w:tc>
        <w:tc>
          <w:tcPr>
            <w:tcW w:w="543" w:type="pct"/>
            <w:tcBorders>
              <w:top w:val="single" w:sz="4" w:space="0" w:color="auto"/>
              <w:left w:val="single" w:sz="4" w:space="0" w:color="auto"/>
              <w:bottom w:val="single" w:sz="4" w:space="0" w:color="auto"/>
              <w:right w:val="single" w:sz="4" w:space="0" w:color="auto"/>
            </w:tcBorders>
          </w:tcPr>
          <w:p w14:paraId="7C91754D"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734DF704"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939" w:type="pct"/>
            <w:tcBorders>
              <w:top w:val="single" w:sz="4" w:space="0" w:color="auto"/>
              <w:left w:val="single" w:sz="4" w:space="0" w:color="auto"/>
              <w:bottom w:val="single" w:sz="4" w:space="0" w:color="auto"/>
              <w:right w:val="single" w:sz="4" w:space="0" w:color="auto"/>
            </w:tcBorders>
          </w:tcPr>
          <w:p w14:paraId="110A51F6" w14:textId="77777777" w:rsidR="00220D4A" w:rsidRPr="00D241A4" w:rsidRDefault="00220D4A" w:rsidP="00C361BB">
            <w:pPr>
              <w:pStyle w:val="015"/>
            </w:pPr>
          </w:p>
        </w:tc>
      </w:tr>
      <w:tr w:rsidR="00220D4A" w:rsidRPr="00D241A4" w14:paraId="42383420"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46E50896"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5B874579" w14:textId="77777777" w:rsidR="00220D4A" w:rsidRPr="00D241A4" w:rsidRDefault="00220D4A" w:rsidP="00C361BB">
            <w:pPr>
              <w:pStyle w:val="015"/>
              <w:rPr>
                <w:lang w:val="en-US"/>
              </w:rPr>
            </w:pPr>
            <w:r w:rsidRPr="00D241A4">
              <w:t>Status</w:t>
            </w:r>
          </w:p>
        </w:tc>
        <w:tc>
          <w:tcPr>
            <w:tcW w:w="732" w:type="pct"/>
            <w:tcBorders>
              <w:top w:val="single" w:sz="4" w:space="0" w:color="auto"/>
              <w:left w:val="single" w:sz="4" w:space="0" w:color="auto"/>
              <w:bottom w:val="single" w:sz="4" w:space="0" w:color="auto"/>
              <w:right w:val="single" w:sz="4" w:space="0" w:color="auto"/>
            </w:tcBorders>
          </w:tcPr>
          <w:p w14:paraId="6F810AC5"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44872346" w14:textId="77777777" w:rsidR="00220D4A" w:rsidRPr="00D241A4" w:rsidRDefault="00220D4A" w:rsidP="00C361BB">
            <w:pPr>
              <w:pStyle w:val="015"/>
              <w:rPr>
                <w:lang w:val="en-US"/>
              </w:rPr>
            </w:pPr>
            <w:r w:rsidRPr="00D241A4">
              <w:rPr>
                <w:lang w:val="en-US"/>
              </w:rPr>
              <w:t>&lt;</w:t>
            </w:r>
            <w:r w:rsidRPr="00D241A4">
              <w:t>=</w:t>
            </w:r>
            <w:r w:rsidRPr="00D241A4">
              <w:rPr>
                <w:lang w:val="en-US"/>
              </w:rPr>
              <w:t>7</w:t>
            </w:r>
          </w:p>
        </w:tc>
        <w:tc>
          <w:tcPr>
            <w:tcW w:w="543" w:type="pct"/>
            <w:tcBorders>
              <w:top w:val="single" w:sz="4" w:space="0" w:color="auto"/>
              <w:left w:val="single" w:sz="4" w:space="0" w:color="auto"/>
              <w:bottom w:val="single" w:sz="4" w:space="0" w:color="auto"/>
              <w:right w:val="single" w:sz="4" w:space="0" w:color="auto"/>
            </w:tcBorders>
          </w:tcPr>
          <w:p w14:paraId="0F610A13" w14:textId="77777777" w:rsidR="00220D4A" w:rsidRPr="00D241A4" w:rsidRDefault="00220D4A" w:rsidP="00C361BB">
            <w:pPr>
              <w:pStyle w:val="015"/>
            </w:pPr>
            <w:r w:rsidRPr="00D241A4">
              <w:t>Да</w:t>
            </w:r>
          </w:p>
        </w:tc>
        <w:tc>
          <w:tcPr>
            <w:tcW w:w="776" w:type="pct"/>
            <w:tcBorders>
              <w:top w:val="single" w:sz="4" w:space="0" w:color="auto"/>
              <w:left w:val="single" w:sz="4" w:space="0" w:color="auto"/>
              <w:bottom w:val="single" w:sz="4" w:space="0" w:color="auto"/>
              <w:right w:val="single" w:sz="4" w:space="0" w:color="auto"/>
            </w:tcBorders>
          </w:tcPr>
          <w:p w14:paraId="18CC45FC" w14:textId="77777777" w:rsidR="00220D4A" w:rsidRPr="00D241A4" w:rsidRDefault="00220D4A" w:rsidP="00C361BB">
            <w:pPr>
              <w:pStyle w:val="015"/>
            </w:pPr>
            <w:r w:rsidRPr="00D241A4">
              <w:rPr>
                <w:lang w:val="en-US"/>
              </w:rPr>
              <w:t>Cтатус</w:t>
            </w:r>
            <w:r w:rsidRPr="00D241A4">
              <w:t xml:space="preserve"> </w:t>
            </w:r>
            <w:r w:rsidRPr="00D241A4">
              <w:rPr>
                <w:lang w:val="en-US"/>
              </w:rPr>
              <w:t>записи</w:t>
            </w:r>
          </w:p>
        </w:tc>
        <w:tc>
          <w:tcPr>
            <w:tcW w:w="939" w:type="pct"/>
            <w:tcBorders>
              <w:top w:val="single" w:sz="4" w:space="0" w:color="auto"/>
              <w:left w:val="single" w:sz="4" w:space="0" w:color="auto"/>
              <w:bottom w:val="single" w:sz="4" w:space="0" w:color="auto"/>
              <w:right w:val="single" w:sz="4" w:space="0" w:color="auto"/>
            </w:tcBorders>
          </w:tcPr>
          <w:p w14:paraId="6FA5882B" w14:textId="77777777" w:rsidR="00220D4A" w:rsidRPr="00D241A4" w:rsidRDefault="00220D4A" w:rsidP="00C361BB">
            <w:pPr>
              <w:pStyle w:val="015"/>
            </w:pPr>
            <w:r w:rsidRPr="00D241A4">
              <w:t>Указывается код статуса записи. Допустимые значения:</w:t>
            </w:r>
          </w:p>
          <w:p w14:paraId="3C65DF98" w14:textId="77777777" w:rsidR="00220D4A" w:rsidRPr="00D241A4" w:rsidRDefault="00220D4A" w:rsidP="00C361BB">
            <w:pPr>
              <w:pStyle w:val="015"/>
            </w:pPr>
            <w:r w:rsidRPr="00D241A4">
              <w:t>ACTIVE – актуальная;</w:t>
            </w:r>
          </w:p>
          <w:p w14:paraId="2B3F9B5E" w14:textId="77777777" w:rsidR="00220D4A" w:rsidRPr="00D241A4" w:rsidRDefault="00220D4A" w:rsidP="00C361BB">
            <w:pPr>
              <w:pStyle w:val="015"/>
            </w:pPr>
            <w:r w:rsidRPr="00D241A4">
              <w:t>ARCHIVE – архивная.</w:t>
            </w:r>
          </w:p>
        </w:tc>
      </w:tr>
      <w:tr w:rsidR="00220D4A" w:rsidRPr="00D241A4" w14:paraId="3E53B883"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01347457"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545FD05F" w14:textId="77777777" w:rsidR="00220D4A" w:rsidRPr="00D241A4" w:rsidRDefault="00220D4A" w:rsidP="00C361BB">
            <w:pPr>
              <w:pStyle w:val="015"/>
              <w:rPr>
                <w:lang w:val="en-US"/>
              </w:rPr>
            </w:pPr>
            <w:r w:rsidRPr="00D241A4">
              <w:t>Code</w:t>
            </w:r>
          </w:p>
        </w:tc>
        <w:tc>
          <w:tcPr>
            <w:tcW w:w="732" w:type="pct"/>
            <w:tcBorders>
              <w:top w:val="single" w:sz="4" w:space="0" w:color="auto"/>
              <w:left w:val="single" w:sz="4" w:space="0" w:color="auto"/>
              <w:bottom w:val="single" w:sz="4" w:space="0" w:color="auto"/>
              <w:right w:val="single" w:sz="4" w:space="0" w:color="auto"/>
            </w:tcBorders>
          </w:tcPr>
          <w:p w14:paraId="7AC9B123"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269D9536" w14:textId="77777777" w:rsidR="00220D4A" w:rsidRPr="00D241A4" w:rsidRDefault="00220D4A" w:rsidP="00C361BB">
            <w:pPr>
              <w:pStyle w:val="015"/>
            </w:pPr>
            <w:r w:rsidRPr="00D241A4">
              <w:rPr>
                <w:lang w:val="en-US"/>
              </w:rPr>
              <w:t>=8</w:t>
            </w:r>
          </w:p>
        </w:tc>
        <w:tc>
          <w:tcPr>
            <w:tcW w:w="543" w:type="pct"/>
            <w:tcBorders>
              <w:top w:val="single" w:sz="4" w:space="0" w:color="auto"/>
              <w:left w:val="single" w:sz="4" w:space="0" w:color="auto"/>
              <w:bottom w:val="single" w:sz="4" w:space="0" w:color="auto"/>
              <w:right w:val="single" w:sz="4" w:space="0" w:color="auto"/>
            </w:tcBorders>
          </w:tcPr>
          <w:p w14:paraId="0671F816" w14:textId="77777777" w:rsidR="00220D4A" w:rsidRPr="00D241A4" w:rsidRDefault="00220D4A" w:rsidP="00C361BB">
            <w:pPr>
              <w:pStyle w:val="015"/>
              <w:rPr>
                <w:lang w:val="en-US"/>
              </w:rPr>
            </w:pPr>
            <w:r w:rsidRPr="00D241A4">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5D4711B2" w14:textId="77777777" w:rsidR="00220D4A" w:rsidRPr="00D241A4" w:rsidRDefault="00220D4A" w:rsidP="00C361BB">
            <w:pPr>
              <w:pStyle w:val="015"/>
              <w:rPr>
                <w:lang w:val="en-US"/>
              </w:rPr>
            </w:pPr>
            <w:r w:rsidRPr="00D241A4">
              <w:rPr>
                <w:lang w:val="en-US"/>
              </w:rPr>
              <w:t xml:space="preserve">Код </w:t>
            </w:r>
            <w:r w:rsidRPr="00D241A4">
              <w:t>бюджета</w:t>
            </w:r>
          </w:p>
        </w:tc>
        <w:tc>
          <w:tcPr>
            <w:tcW w:w="939" w:type="pct"/>
            <w:tcBorders>
              <w:top w:val="single" w:sz="4" w:space="0" w:color="auto"/>
              <w:left w:val="single" w:sz="4" w:space="0" w:color="auto"/>
              <w:bottom w:val="single" w:sz="4" w:space="0" w:color="auto"/>
              <w:right w:val="single" w:sz="4" w:space="0" w:color="auto"/>
            </w:tcBorders>
          </w:tcPr>
          <w:p w14:paraId="0A7ED23A" w14:textId="77777777" w:rsidR="00220D4A" w:rsidRPr="00D241A4" w:rsidRDefault="00220D4A" w:rsidP="00C361BB">
            <w:pPr>
              <w:pStyle w:val="015"/>
            </w:pPr>
          </w:p>
        </w:tc>
      </w:tr>
      <w:tr w:rsidR="00220D4A" w:rsidRPr="00D241A4" w14:paraId="06E10DA9"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2CDA5155"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E6EF841" w14:textId="77777777" w:rsidR="00220D4A" w:rsidRPr="00D241A4" w:rsidRDefault="00220D4A" w:rsidP="00C361BB">
            <w:pPr>
              <w:pStyle w:val="015"/>
              <w:rPr>
                <w:lang w:val="en-US"/>
              </w:rPr>
            </w:pPr>
            <w:r w:rsidRPr="00D241A4">
              <w:t>Name</w:t>
            </w:r>
          </w:p>
        </w:tc>
        <w:tc>
          <w:tcPr>
            <w:tcW w:w="732" w:type="pct"/>
            <w:tcBorders>
              <w:top w:val="single" w:sz="4" w:space="0" w:color="auto"/>
              <w:left w:val="single" w:sz="4" w:space="0" w:color="auto"/>
              <w:bottom w:val="single" w:sz="4" w:space="0" w:color="auto"/>
              <w:right w:val="single" w:sz="4" w:space="0" w:color="auto"/>
            </w:tcBorders>
          </w:tcPr>
          <w:p w14:paraId="1236AF4E"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56F00712" w14:textId="77777777" w:rsidR="00220D4A" w:rsidRPr="00D241A4" w:rsidRDefault="00220D4A" w:rsidP="00C361BB">
            <w:pPr>
              <w:pStyle w:val="015"/>
              <w:rPr>
                <w:lang w:val="en-US"/>
              </w:rPr>
            </w:pPr>
            <w:r w:rsidRPr="00D241A4">
              <w:rPr>
                <w:lang w:val="en-US"/>
              </w:rPr>
              <w:t>&lt;=</w:t>
            </w:r>
            <w:r w:rsidRPr="00D241A4">
              <w:t>2</w:t>
            </w:r>
            <w:r w:rsidRPr="00D241A4">
              <w:rPr>
                <w:lang w:val="en-US"/>
              </w:rPr>
              <w:t>000</w:t>
            </w:r>
          </w:p>
        </w:tc>
        <w:tc>
          <w:tcPr>
            <w:tcW w:w="543" w:type="pct"/>
            <w:tcBorders>
              <w:top w:val="single" w:sz="4" w:space="0" w:color="auto"/>
              <w:left w:val="single" w:sz="4" w:space="0" w:color="auto"/>
              <w:bottom w:val="single" w:sz="4" w:space="0" w:color="auto"/>
              <w:right w:val="single" w:sz="4" w:space="0" w:color="auto"/>
            </w:tcBorders>
          </w:tcPr>
          <w:p w14:paraId="514C1F2B" w14:textId="77777777" w:rsidR="00220D4A" w:rsidRPr="00D241A4" w:rsidRDefault="00220D4A" w:rsidP="00C361BB">
            <w:pPr>
              <w:pStyle w:val="015"/>
            </w:pPr>
            <w:r w:rsidRPr="00D241A4">
              <w:t>Да</w:t>
            </w:r>
          </w:p>
        </w:tc>
        <w:tc>
          <w:tcPr>
            <w:tcW w:w="776" w:type="pct"/>
            <w:tcBorders>
              <w:top w:val="single" w:sz="4" w:space="0" w:color="auto"/>
              <w:left w:val="single" w:sz="4" w:space="0" w:color="auto"/>
              <w:bottom w:val="single" w:sz="4" w:space="0" w:color="auto"/>
              <w:right w:val="single" w:sz="4" w:space="0" w:color="auto"/>
            </w:tcBorders>
          </w:tcPr>
          <w:p w14:paraId="7054A875" w14:textId="77777777" w:rsidR="00220D4A" w:rsidRPr="00D241A4" w:rsidRDefault="00220D4A" w:rsidP="00C361BB">
            <w:pPr>
              <w:pStyle w:val="015"/>
              <w:rPr>
                <w:lang w:val="en-US"/>
              </w:rPr>
            </w:pPr>
            <w:r w:rsidRPr="00D241A4">
              <w:t>Н</w:t>
            </w:r>
            <w:r w:rsidRPr="00D241A4">
              <w:rPr>
                <w:lang w:val="en-US"/>
              </w:rPr>
              <w:t>аименование</w:t>
            </w:r>
          </w:p>
        </w:tc>
        <w:tc>
          <w:tcPr>
            <w:tcW w:w="939" w:type="pct"/>
            <w:tcBorders>
              <w:top w:val="single" w:sz="4" w:space="0" w:color="auto"/>
              <w:left w:val="single" w:sz="4" w:space="0" w:color="auto"/>
              <w:bottom w:val="single" w:sz="4" w:space="0" w:color="auto"/>
              <w:right w:val="single" w:sz="4" w:space="0" w:color="auto"/>
            </w:tcBorders>
          </w:tcPr>
          <w:p w14:paraId="7ACF89A9" w14:textId="77777777" w:rsidR="00220D4A" w:rsidRPr="00D241A4" w:rsidRDefault="00220D4A" w:rsidP="00C361BB">
            <w:pPr>
              <w:pStyle w:val="015"/>
            </w:pPr>
          </w:p>
        </w:tc>
      </w:tr>
      <w:tr w:rsidR="00220D4A" w:rsidRPr="00D241A4" w14:paraId="1B84395F"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02D5CA37"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5EBB4DD6" w14:textId="77777777" w:rsidR="00220D4A" w:rsidRPr="00D241A4" w:rsidRDefault="00220D4A" w:rsidP="00C361BB">
            <w:pPr>
              <w:pStyle w:val="015"/>
              <w:rPr>
                <w:lang w:val="en-US"/>
              </w:rPr>
            </w:pPr>
            <w:r w:rsidRPr="00D241A4">
              <w:t>ParentCode</w:t>
            </w:r>
          </w:p>
        </w:tc>
        <w:tc>
          <w:tcPr>
            <w:tcW w:w="732" w:type="pct"/>
            <w:tcBorders>
              <w:top w:val="single" w:sz="4" w:space="0" w:color="auto"/>
              <w:left w:val="single" w:sz="4" w:space="0" w:color="auto"/>
              <w:bottom w:val="single" w:sz="4" w:space="0" w:color="auto"/>
              <w:right w:val="single" w:sz="4" w:space="0" w:color="auto"/>
            </w:tcBorders>
          </w:tcPr>
          <w:p w14:paraId="52A5EAE0"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423085F1" w14:textId="77777777" w:rsidR="00220D4A" w:rsidRPr="00D241A4" w:rsidRDefault="00220D4A" w:rsidP="00C361BB">
            <w:pPr>
              <w:pStyle w:val="015"/>
              <w:rPr>
                <w:lang w:val="en-US"/>
              </w:rPr>
            </w:pPr>
            <w:r w:rsidRPr="00D241A4">
              <w:rPr>
                <w:lang w:val="en-US"/>
              </w:rPr>
              <w:t>=8</w:t>
            </w:r>
          </w:p>
        </w:tc>
        <w:tc>
          <w:tcPr>
            <w:tcW w:w="543" w:type="pct"/>
            <w:tcBorders>
              <w:top w:val="single" w:sz="4" w:space="0" w:color="auto"/>
              <w:left w:val="single" w:sz="4" w:space="0" w:color="auto"/>
              <w:bottom w:val="single" w:sz="4" w:space="0" w:color="auto"/>
              <w:right w:val="single" w:sz="4" w:space="0" w:color="auto"/>
            </w:tcBorders>
          </w:tcPr>
          <w:p w14:paraId="5A8F3DF9"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444967FA" w14:textId="77777777" w:rsidR="00220D4A" w:rsidRPr="00D241A4" w:rsidRDefault="00220D4A" w:rsidP="00C361BB">
            <w:pPr>
              <w:pStyle w:val="015"/>
              <w:rPr>
                <w:lang w:val="en-US"/>
              </w:rPr>
            </w:pPr>
            <w:r w:rsidRPr="00D241A4">
              <w:rPr>
                <w:lang w:val="en-US"/>
              </w:rPr>
              <w:t>Код вышестоящего</w:t>
            </w:r>
            <w:r w:rsidRPr="00D241A4">
              <w:t xml:space="preserve"> бюджета</w:t>
            </w:r>
          </w:p>
        </w:tc>
        <w:tc>
          <w:tcPr>
            <w:tcW w:w="939" w:type="pct"/>
            <w:tcBorders>
              <w:top w:val="single" w:sz="4" w:space="0" w:color="auto"/>
              <w:left w:val="single" w:sz="4" w:space="0" w:color="auto"/>
              <w:bottom w:val="single" w:sz="4" w:space="0" w:color="auto"/>
              <w:right w:val="single" w:sz="4" w:space="0" w:color="auto"/>
            </w:tcBorders>
          </w:tcPr>
          <w:p w14:paraId="4F26B896" w14:textId="77777777" w:rsidR="00220D4A" w:rsidRPr="00D241A4" w:rsidRDefault="00220D4A" w:rsidP="00C361BB">
            <w:pPr>
              <w:pStyle w:val="015"/>
            </w:pPr>
          </w:p>
        </w:tc>
      </w:tr>
      <w:tr w:rsidR="00220D4A" w:rsidRPr="00D241A4" w14:paraId="55FF830A"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3A99B40C"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359D1597" w14:textId="77777777" w:rsidR="00220D4A" w:rsidRPr="00D241A4" w:rsidRDefault="00220D4A" w:rsidP="00C361BB">
            <w:pPr>
              <w:pStyle w:val="015"/>
              <w:rPr>
                <w:lang w:val="en-US"/>
              </w:rPr>
            </w:pPr>
            <w:r w:rsidRPr="00D241A4">
              <w:t>BudgLevelCode</w:t>
            </w:r>
          </w:p>
        </w:tc>
        <w:tc>
          <w:tcPr>
            <w:tcW w:w="732" w:type="pct"/>
            <w:tcBorders>
              <w:top w:val="single" w:sz="4" w:space="0" w:color="auto"/>
              <w:left w:val="single" w:sz="4" w:space="0" w:color="auto"/>
              <w:bottom w:val="single" w:sz="4" w:space="0" w:color="auto"/>
              <w:right w:val="single" w:sz="4" w:space="0" w:color="auto"/>
            </w:tcBorders>
          </w:tcPr>
          <w:p w14:paraId="6652048A" w14:textId="77777777" w:rsidR="00220D4A" w:rsidRPr="00D241A4" w:rsidRDefault="00220D4A" w:rsidP="00C361BB">
            <w:pPr>
              <w:pStyle w:val="015"/>
              <w:rPr>
                <w:lang w:val="en-US"/>
              </w:rPr>
            </w:pPr>
            <w:r w:rsidRPr="00D241A4">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7385154B" w14:textId="77777777" w:rsidR="00220D4A" w:rsidRPr="00D241A4" w:rsidRDefault="00220D4A" w:rsidP="00C361BB">
            <w:pPr>
              <w:pStyle w:val="015"/>
            </w:pPr>
            <w:r w:rsidRPr="00D241A4">
              <w:rPr>
                <w:lang w:val="en-US"/>
              </w:rPr>
              <w:t>=</w:t>
            </w:r>
            <w:r w:rsidRPr="00D241A4">
              <w:t>1</w:t>
            </w:r>
          </w:p>
        </w:tc>
        <w:tc>
          <w:tcPr>
            <w:tcW w:w="543" w:type="pct"/>
            <w:tcBorders>
              <w:top w:val="single" w:sz="4" w:space="0" w:color="auto"/>
              <w:left w:val="single" w:sz="4" w:space="0" w:color="auto"/>
              <w:bottom w:val="single" w:sz="4" w:space="0" w:color="auto"/>
              <w:right w:val="single" w:sz="4" w:space="0" w:color="auto"/>
            </w:tcBorders>
          </w:tcPr>
          <w:p w14:paraId="538EE56A"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2C04076C" w14:textId="77777777" w:rsidR="00220D4A" w:rsidRPr="00D241A4" w:rsidRDefault="00220D4A" w:rsidP="00C361BB">
            <w:pPr>
              <w:pStyle w:val="015"/>
            </w:pPr>
            <w:r w:rsidRPr="00D241A4">
              <w:t>Код уровня бюджета</w:t>
            </w:r>
          </w:p>
        </w:tc>
        <w:tc>
          <w:tcPr>
            <w:tcW w:w="939" w:type="pct"/>
            <w:tcBorders>
              <w:top w:val="single" w:sz="4" w:space="0" w:color="auto"/>
              <w:left w:val="single" w:sz="4" w:space="0" w:color="auto"/>
              <w:bottom w:val="single" w:sz="4" w:space="0" w:color="auto"/>
              <w:right w:val="single" w:sz="4" w:space="0" w:color="auto"/>
            </w:tcBorders>
          </w:tcPr>
          <w:p w14:paraId="319D9400" w14:textId="77777777" w:rsidR="00220D4A" w:rsidRPr="00D241A4" w:rsidRDefault="00220D4A" w:rsidP="00C361BB">
            <w:pPr>
              <w:pStyle w:val="015"/>
            </w:pPr>
            <w:r w:rsidRPr="00D241A4">
              <w:t>Допустимые значения:</w:t>
            </w:r>
          </w:p>
          <w:p w14:paraId="05438EB5" w14:textId="77777777" w:rsidR="00220D4A" w:rsidRPr="00D241A4" w:rsidRDefault="00220D4A" w:rsidP="00C361BB">
            <w:pPr>
              <w:pStyle w:val="015"/>
            </w:pPr>
            <w:r w:rsidRPr="00D241A4">
              <w:t>1 – Федеральный бюджет</w:t>
            </w:r>
            <w:r w:rsidRPr="00D241A4">
              <w:tab/>
              <w:t xml:space="preserve"> (указывается для УБП избиркомов);</w:t>
            </w:r>
          </w:p>
          <w:p w14:paraId="0BC66CE8" w14:textId="77777777" w:rsidR="00220D4A" w:rsidRPr="00D241A4" w:rsidRDefault="00220D4A" w:rsidP="00C361BB">
            <w:pPr>
              <w:pStyle w:val="015"/>
            </w:pPr>
            <w:r w:rsidRPr="00D241A4">
              <w:t>2 – Бюджет субъекта РФ</w:t>
            </w:r>
          </w:p>
          <w:p w14:paraId="564CA7C4" w14:textId="77777777" w:rsidR="00220D4A" w:rsidRPr="00D241A4" w:rsidRDefault="00220D4A" w:rsidP="00C361BB">
            <w:pPr>
              <w:pStyle w:val="015"/>
            </w:pPr>
            <w:r w:rsidRPr="00D241A4">
              <w:t>3 – Местный бюджет;</w:t>
            </w:r>
          </w:p>
          <w:p w14:paraId="55CCFFD7" w14:textId="77777777" w:rsidR="00220D4A" w:rsidRPr="00D241A4" w:rsidRDefault="00220D4A" w:rsidP="00C361BB">
            <w:pPr>
              <w:pStyle w:val="015"/>
            </w:pPr>
            <w:r w:rsidRPr="00D241A4">
              <w:t>4 – Бюджет Государственного внебюджетного фонда;</w:t>
            </w:r>
          </w:p>
          <w:p w14:paraId="347FBBB0" w14:textId="77777777" w:rsidR="00220D4A" w:rsidRPr="00D241A4" w:rsidRDefault="00220D4A" w:rsidP="00C361BB">
            <w:pPr>
              <w:pStyle w:val="015"/>
            </w:pPr>
            <w:r w:rsidRPr="00D241A4">
              <w:t>5 – Бюджет терр. Государственного внебюджетного фонда;</w:t>
            </w:r>
          </w:p>
          <w:p w14:paraId="23502DF3" w14:textId="77777777" w:rsidR="00220D4A" w:rsidRPr="00D241A4" w:rsidRDefault="00220D4A" w:rsidP="00C361BB">
            <w:pPr>
              <w:pStyle w:val="015"/>
            </w:pPr>
            <w:r w:rsidRPr="00D241A4">
              <w:t>6 – Средства юридических лиц.</w:t>
            </w:r>
          </w:p>
        </w:tc>
      </w:tr>
      <w:tr w:rsidR="00220D4A" w:rsidRPr="00D241A4" w14:paraId="7837656B"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46530693"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7A301D79" w14:textId="77777777" w:rsidR="00220D4A" w:rsidRPr="00D241A4" w:rsidRDefault="00220D4A" w:rsidP="00C361BB">
            <w:pPr>
              <w:pStyle w:val="015"/>
              <w:rPr>
                <w:lang w:val="en-US"/>
              </w:rPr>
            </w:pPr>
            <w:r w:rsidRPr="00D241A4">
              <w:t>BudgTypeCode</w:t>
            </w:r>
          </w:p>
        </w:tc>
        <w:tc>
          <w:tcPr>
            <w:tcW w:w="732" w:type="pct"/>
            <w:tcBorders>
              <w:top w:val="single" w:sz="4" w:space="0" w:color="auto"/>
              <w:left w:val="single" w:sz="4" w:space="0" w:color="auto"/>
              <w:bottom w:val="single" w:sz="4" w:space="0" w:color="auto"/>
              <w:right w:val="single" w:sz="4" w:space="0" w:color="auto"/>
            </w:tcBorders>
          </w:tcPr>
          <w:p w14:paraId="22E7B6A0" w14:textId="77777777" w:rsidR="00220D4A" w:rsidRPr="00D241A4" w:rsidRDefault="00220D4A" w:rsidP="00C361BB">
            <w:pPr>
              <w:pStyle w:val="015"/>
            </w:pPr>
            <w:r w:rsidRPr="00D241A4">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2E55E1C8" w14:textId="77777777" w:rsidR="00220D4A" w:rsidRPr="00D241A4" w:rsidRDefault="00220D4A" w:rsidP="00C361BB">
            <w:pPr>
              <w:pStyle w:val="015"/>
              <w:rPr>
                <w:lang w:val="en-US"/>
              </w:rPr>
            </w:pPr>
            <w:r w:rsidRPr="00D241A4">
              <w:rPr>
                <w:lang w:val="en-US"/>
              </w:rPr>
              <w:t>=2</w:t>
            </w:r>
          </w:p>
        </w:tc>
        <w:tc>
          <w:tcPr>
            <w:tcW w:w="543" w:type="pct"/>
            <w:tcBorders>
              <w:top w:val="single" w:sz="4" w:space="0" w:color="auto"/>
              <w:left w:val="single" w:sz="4" w:space="0" w:color="auto"/>
              <w:bottom w:val="single" w:sz="4" w:space="0" w:color="auto"/>
              <w:right w:val="single" w:sz="4" w:space="0" w:color="auto"/>
            </w:tcBorders>
          </w:tcPr>
          <w:p w14:paraId="2FC37E57"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79D28A6C" w14:textId="77777777" w:rsidR="00220D4A" w:rsidRPr="00D241A4" w:rsidRDefault="00220D4A" w:rsidP="00C361BB">
            <w:pPr>
              <w:pStyle w:val="015"/>
              <w:rPr>
                <w:lang w:val="en-US"/>
              </w:rPr>
            </w:pPr>
            <w:r w:rsidRPr="00D241A4">
              <w:rPr>
                <w:lang w:val="en-US"/>
              </w:rPr>
              <w:t>Код типа бюджета</w:t>
            </w:r>
          </w:p>
        </w:tc>
        <w:tc>
          <w:tcPr>
            <w:tcW w:w="939" w:type="pct"/>
            <w:tcBorders>
              <w:top w:val="single" w:sz="4" w:space="0" w:color="auto"/>
              <w:left w:val="single" w:sz="4" w:space="0" w:color="auto"/>
              <w:bottom w:val="single" w:sz="4" w:space="0" w:color="auto"/>
              <w:right w:val="single" w:sz="4" w:space="0" w:color="auto"/>
            </w:tcBorders>
          </w:tcPr>
          <w:p w14:paraId="1D1541A1" w14:textId="77777777" w:rsidR="00220D4A" w:rsidRPr="00D241A4" w:rsidRDefault="00220D4A" w:rsidP="00C361BB">
            <w:pPr>
              <w:pStyle w:val="015"/>
            </w:pPr>
            <w:r w:rsidRPr="00D241A4">
              <w:t>Допустимые значения:</w:t>
            </w:r>
          </w:p>
          <w:p w14:paraId="538382A5" w14:textId="77777777" w:rsidR="00220D4A" w:rsidRPr="00D241A4" w:rsidRDefault="00220D4A" w:rsidP="00C361BB">
            <w:pPr>
              <w:pStyle w:val="015"/>
            </w:pPr>
            <w:r w:rsidRPr="00D241A4">
              <w:t>00 – Прочие бюджеты;</w:t>
            </w:r>
          </w:p>
          <w:p w14:paraId="7737E6E1" w14:textId="77777777" w:rsidR="00220D4A" w:rsidRPr="00D241A4" w:rsidRDefault="00220D4A" w:rsidP="00C361BB">
            <w:pPr>
              <w:pStyle w:val="015"/>
            </w:pPr>
            <w:r w:rsidRPr="00D241A4">
              <w:t>01 – Федеральный бюджет РФ;</w:t>
            </w:r>
          </w:p>
          <w:p w14:paraId="36A13801" w14:textId="77777777" w:rsidR="00220D4A" w:rsidRPr="00D241A4" w:rsidRDefault="00220D4A" w:rsidP="00C361BB">
            <w:pPr>
              <w:pStyle w:val="015"/>
            </w:pPr>
            <w:r w:rsidRPr="00D241A4">
              <w:t>02 – Бюджет субъекта РФ;</w:t>
            </w:r>
          </w:p>
          <w:p w14:paraId="61EE585A" w14:textId="77777777" w:rsidR="00220D4A" w:rsidRPr="00D241A4" w:rsidRDefault="00220D4A" w:rsidP="00C361BB">
            <w:pPr>
              <w:pStyle w:val="015"/>
            </w:pPr>
            <w:r w:rsidRPr="00D241A4">
              <w:t>03 – Бюджеты внутригородских МО г. Москвы и г. Санкт-Петербурга;</w:t>
            </w:r>
          </w:p>
          <w:p w14:paraId="0FC0544F" w14:textId="77777777" w:rsidR="00220D4A" w:rsidRPr="00D241A4" w:rsidRDefault="00220D4A" w:rsidP="00C361BB">
            <w:pPr>
              <w:pStyle w:val="015"/>
            </w:pPr>
            <w:r w:rsidRPr="00D241A4">
              <w:t>04 – Бюджет городского округа;</w:t>
            </w:r>
          </w:p>
          <w:p w14:paraId="606F057B" w14:textId="77777777" w:rsidR="00220D4A" w:rsidRPr="00D241A4" w:rsidRDefault="00220D4A" w:rsidP="00C361BB">
            <w:pPr>
              <w:pStyle w:val="015"/>
            </w:pPr>
            <w:r w:rsidRPr="00D241A4">
              <w:t>05 – Бюджет муниципального района;</w:t>
            </w:r>
          </w:p>
          <w:p w14:paraId="1E323506" w14:textId="77777777" w:rsidR="00220D4A" w:rsidRPr="00D241A4" w:rsidRDefault="00220D4A" w:rsidP="00C361BB">
            <w:pPr>
              <w:pStyle w:val="015"/>
            </w:pPr>
            <w:r w:rsidRPr="00D241A4">
              <w:t>06 – Бюджет Пенсионного фонда РФ;</w:t>
            </w:r>
          </w:p>
          <w:p w14:paraId="0728EBE5" w14:textId="77777777" w:rsidR="00220D4A" w:rsidRPr="00D241A4" w:rsidRDefault="00220D4A" w:rsidP="00C361BB">
            <w:pPr>
              <w:pStyle w:val="015"/>
            </w:pPr>
            <w:r w:rsidRPr="00D241A4">
              <w:t>07 – Бюджет ФСС РФ;</w:t>
            </w:r>
          </w:p>
          <w:p w14:paraId="47EE52F5" w14:textId="77777777" w:rsidR="00220D4A" w:rsidRPr="00D241A4" w:rsidRDefault="00220D4A" w:rsidP="00C361BB">
            <w:pPr>
              <w:pStyle w:val="015"/>
            </w:pPr>
            <w:r w:rsidRPr="00D241A4">
              <w:t>08 – Бюджет ФФОМС;</w:t>
            </w:r>
          </w:p>
          <w:p w14:paraId="1CF165A3" w14:textId="77777777" w:rsidR="00220D4A" w:rsidRPr="00D241A4" w:rsidRDefault="00220D4A" w:rsidP="00C361BB">
            <w:pPr>
              <w:pStyle w:val="015"/>
            </w:pPr>
            <w:r w:rsidRPr="00D241A4">
              <w:t>09 – Бюджет ТФОМС;</w:t>
            </w:r>
          </w:p>
          <w:p w14:paraId="73D4CF84" w14:textId="77777777" w:rsidR="00220D4A" w:rsidRPr="00D241A4" w:rsidRDefault="00220D4A" w:rsidP="00C361BB">
            <w:pPr>
              <w:pStyle w:val="015"/>
            </w:pPr>
            <w:r w:rsidRPr="00D241A4">
              <w:t>10 – Бюджет поселения;</w:t>
            </w:r>
          </w:p>
          <w:p w14:paraId="4629E8B9" w14:textId="77777777" w:rsidR="00220D4A" w:rsidRPr="00D241A4" w:rsidRDefault="00220D4A" w:rsidP="00C361BB">
            <w:pPr>
              <w:pStyle w:val="015"/>
            </w:pPr>
            <w:r w:rsidRPr="00D241A4">
              <w:t>98 – Распределяемый доход;</w:t>
            </w:r>
          </w:p>
          <w:p w14:paraId="50D1DF17" w14:textId="77777777" w:rsidR="00220D4A" w:rsidRPr="00D241A4" w:rsidRDefault="00220D4A" w:rsidP="00C361BB">
            <w:pPr>
              <w:pStyle w:val="015"/>
            </w:pPr>
            <w:r w:rsidRPr="00D241A4">
              <w:t>99 – Доход организации (только для ПДИ);</w:t>
            </w:r>
          </w:p>
          <w:p w14:paraId="1E68660D" w14:textId="77777777" w:rsidR="00220D4A" w:rsidRPr="00D241A4" w:rsidRDefault="00220D4A" w:rsidP="00C361BB">
            <w:r w:rsidRPr="00D241A4">
              <w:t>11 - «бюджет городского округа с внутригородским делением»;</w:t>
            </w:r>
          </w:p>
          <w:p w14:paraId="261FBB65" w14:textId="77777777" w:rsidR="00220D4A" w:rsidRPr="00D241A4" w:rsidRDefault="00220D4A" w:rsidP="00C361BB">
            <w:r w:rsidRPr="00D241A4">
              <w:t>12 - «бюджет внутригородского района»;</w:t>
            </w:r>
          </w:p>
          <w:p w14:paraId="2A64CDC9" w14:textId="77777777" w:rsidR="00220D4A" w:rsidRPr="00D241A4" w:rsidRDefault="00220D4A" w:rsidP="00C361BB">
            <w:pPr>
              <w:pStyle w:val="015"/>
            </w:pPr>
            <w:r w:rsidRPr="00D241A4">
              <w:t>13 - «бюджет городского поселения</w:t>
            </w:r>
          </w:p>
        </w:tc>
      </w:tr>
      <w:tr w:rsidR="00220D4A" w:rsidRPr="00D241A4" w14:paraId="36DB8431"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003AAC11"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65E7B4C2" w14:textId="77777777" w:rsidR="00220D4A" w:rsidRPr="00D241A4" w:rsidRDefault="00220D4A" w:rsidP="00C361BB">
            <w:pPr>
              <w:pStyle w:val="015"/>
              <w:rPr>
                <w:lang w:val="en-US"/>
              </w:rPr>
            </w:pPr>
            <w:r w:rsidRPr="00D241A4">
              <w:t>OKATOCode</w:t>
            </w:r>
          </w:p>
        </w:tc>
        <w:tc>
          <w:tcPr>
            <w:tcW w:w="732" w:type="pct"/>
            <w:tcBorders>
              <w:top w:val="single" w:sz="4" w:space="0" w:color="auto"/>
              <w:left w:val="single" w:sz="4" w:space="0" w:color="auto"/>
              <w:bottom w:val="single" w:sz="4" w:space="0" w:color="auto"/>
              <w:right w:val="single" w:sz="4" w:space="0" w:color="auto"/>
            </w:tcBorders>
          </w:tcPr>
          <w:p w14:paraId="050E533E" w14:textId="77777777" w:rsidR="00220D4A" w:rsidRPr="00D241A4" w:rsidRDefault="00220D4A" w:rsidP="00C361BB">
            <w:pPr>
              <w:pStyle w:val="015"/>
              <w:rPr>
                <w:lang w:val="en-US"/>
              </w:rPr>
            </w:pPr>
            <w:r w:rsidRPr="00D241A4">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119C2E71" w14:textId="77777777" w:rsidR="00220D4A" w:rsidRPr="00D241A4" w:rsidRDefault="00220D4A" w:rsidP="00C361BB">
            <w:pPr>
              <w:pStyle w:val="015"/>
              <w:rPr>
                <w:lang w:val="en-US"/>
              </w:rPr>
            </w:pPr>
            <w:r w:rsidRPr="00D241A4">
              <w:rPr>
                <w:lang w:val="en-US"/>
              </w:rPr>
              <w:t>=11</w:t>
            </w:r>
          </w:p>
        </w:tc>
        <w:tc>
          <w:tcPr>
            <w:tcW w:w="543" w:type="pct"/>
            <w:tcBorders>
              <w:top w:val="single" w:sz="4" w:space="0" w:color="auto"/>
              <w:left w:val="single" w:sz="4" w:space="0" w:color="auto"/>
              <w:bottom w:val="single" w:sz="4" w:space="0" w:color="auto"/>
              <w:right w:val="single" w:sz="4" w:space="0" w:color="auto"/>
            </w:tcBorders>
          </w:tcPr>
          <w:p w14:paraId="2FAE7261"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5266B819" w14:textId="77777777" w:rsidR="00220D4A" w:rsidRPr="00D241A4" w:rsidRDefault="00220D4A" w:rsidP="00C361BB">
            <w:pPr>
              <w:pStyle w:val="015"/>
            </w:pPr>
            <w:r w:rsidRPr="00D241A4">
              <w:rPr>
                <w:lang w:val="en-US"/>
              </w:rPr>
              <w:t>ОК</w:t>
            </w:r>
            <w:r w:rsidRPr="00D241A4">
              <w:t>АТО</w:t>
            </w:r>
          </w:p>
        </w:tc>
        <w:tc>
          <w:tcPr>
            <w:tcW w:w="939" w:type="pct"/>
            <w:tcBorders>
              <w:top w:val="single" w:sz="4" w:space="0" w:color="auto"/>
              <w:left w:val="single" w:sz="4" w:space="0" w:color="auto"/>
              <w:bottom w:val="single" w:sz="4" w:space="0" w:color="auto"/>
              <w:right w:val="single" w:sz="4" w:space="0" w:color="auto"/>
            </w:tcBorders>
          </w:tcPr>
          <w:p w14:paraId="49B16E26" w14:textId="77777777" w:rsidR="00220D4A" w:rsidRPr="00D241A4" w:rsidRDefault="00220D4A" w:rsidP="00C361BB">
            <w:pPr>
              <w:pStyle w:val="015"/>
            </w:pPr>
          </w:p>
        </w:tc>
      </w:tr>
      <w:tr w:rsidR="00220D4A" w:rsidRPr="00D241A4" w14:paraId="707A5A85"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1E6B2438"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0F5938B6" w14:textId="77777777" w:rsidR="00220D4A" w:rsidRPr="00D241A4" w:rsidRDefault="00220D4A" w:rsidP="00C361BB">
            <w:pPr>
              <w:pStyle w:val="015"/>
            </w:pPr>
            <w:r w:rsidRPr="00D241A4">
              <w:t>OKTMOCode</w:t>
            </w:r>
          </w:p>
        </w:tc>
        <w:tc>
          <w:tcPr>
            <w:tcW w:w="732" w:type="pct"/>
            <w:tcBorders>
              <w:top w:val="single" w:sz="4" w:space="0" w:color="auto"/>
              <w:left w:val="single" w:sz="4" w:space="0" w:color="auto"/>
              <w:bottom w:val="single" w:sz="4" w:space="0" w:color="auto"/>
              <w:right w:val="single" w:sz="4" w:space="0" w:color="auto"/>
            </w:tcBorders>
          </w:tcPr>
          <w:p w14:paraId="6CE152B7" w14:textId="77777777" w:rsidR="00220D4A" w:rsidRPr="00D241A4" w:rsidRDefault="00220D4A" w:rsidP="00C361BB">
            <w:pPr>
              <w:pStyle w:val="015"/>
              <w:rPr>
                <w:lang w:val="en-US"/>
              </w:rPr>
            </w:pPr>
            <w:r w:rsidRPr="00D241A4">
              <w:rPr>
                <w:lang w:val="en-US"/>
              </w:rPr>
              <w:t>NUMBER</w:t>
            </w:r>
          </w:p>
        </w:tc>
        <w:tc>
          <w:tcPr>
            <w:tcW w:w="309" w:type="pct"/>
            <w:tcBorders>
              <w:top w:val="single" w:sz="4" w:space="0" w:color="auto"/>
              <w:left w:val="single" w:sz="4" w:space="0" w:color="auto"/>
              <w:bottom w:val="single" w:sz="4" w:space="0" w:color="auto"/>
              <w:right w:val="single" w:sz="4" w:space="0" w:color="auto"/>
            </w:tcBorders>
          </w:tcPr>
          <w:p w14:paraId="1B2F23F4" w14:textId="77777777" w:rsidR="00220D4A" w:rsidRPr="00D241A4" w:rsidRDefault="00220D4A" w:rsidP="00C361BB">
            <w:pPr>
              <w:pStyle w:val="015"/>
              <w:rPr>
                <w:lang w:val="en-US"/>
              </w:rPr>
            </w:pPr>
            <w:r w:rsidRPr="00D241A4">
              <w:rPr>
                <w:lang w:val="en-US"/>
              </w:rPr>
              <w:t>=</w:t>
            </w:r>
            <w:r w:rsidRPr="00D241A4">
              <w:t xml:space="preserve">8 или </w:t>
            </w:r>
            <w:r w:rsidRPr="00D241A4">
              <w:rPr>
                <w:lang w:val="en-US"/>
              </w:rPr>
              <w:t>11</w:t>
            </w:r>
          </w:p>
        </w:tc>
        <w:tc>
          <w:tcPr>
            <w:tcW w:w="543" w:type="pct"/>
            <w:tcBorders>
              <w:top w:val="single" w:sz="4" w:space="0" w:color="auto"/>
              <w:left w:val="single" w:sz="4" w:space="0" w:color="auto"/>
              <w:bottom w:val="single" w:sz="4" w:space="0" w:color="auto"/>
              <w:right w:val="single" w:sz="4" w:space="0" w:color="auto"/>
            </w:tcBorders>
          </w:tcPr>
          <w:p w14:paraId="7A8309A6"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1016267C" w14:textId="77777777" w:rsidR="00220D4A" w:rsidRPr="00D241A4" w:rsidRDefault="00220D4A" w:rsidP="00C361BB">
            <w:pPr>
              <w:pStyle w:val="015"/>
            </w:pPr>
            <w:r w:rsidRPr="00D241A4">
              <w:rPr>
                <w:lang w:val="en-US"/>
              </w:rPr>
              <w:t>ОК</w:t>
            </w:r>
            <w:r w:rsidRPr="00D241A4">
              <w:t>ТМО</w:t>
            </w:r>
          </w:p>
        </w:tc>
        <w:tc>
          <w:tcPr>
            <w:tcW w:w="939" w:type="pct"/>
            <w:tcBorders>
              <w:top w:val="single" w:sz="4" w:space="0" w:color="auto"/>
              <w:left w:val="single" w:sz="4" w:space="0" w:color="auto"/>
              <w:bottom w:val="single" w:sz="4" w:space="0" w:color="auto"/>
              <w:right w:val="single" w:sz="4" w:space="0" w:color="auto"/>
            </w:tcBorders>
          </w:tcPr>
          <w:p w14:paraId="3CCF1C38" w14:textId="77777777" w:rsidR="00220D4A" w:rsidRPr="00D241A4" w:rsidRDefault="00220D4A" w:rsidP="00C361BB">
            <w:pPr>
              <w:pStyle w:val="015"/>
            </w:pPr>
          </w:p>
        </w:tc>
      </w:tr>
      <w:tr w:rsidR="00220D4A" w:rsidRPr="00D241A4" w14:paraId="03C02C2D"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20EF99C7"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22EB2BB4" w14:textId="77777777" w:rsidR="00220D4A" w:rsidRPr="00D241A4" w:rsidRDefault="00220D4A" w:rsidP="00C361BB">
            <w:pPr>
              <w:pStyle w:val="015"/>
              <w:rPr>
                <w:lang w:val="en-US"/>
              </w:rPr>
            </w:pPr>
            <w:r w:rsidRPr="00D241A4">
              <w:t>FOOrgCode</w:t>
            </w:r>
          </w:p>
        </w:tc>
        <w:tc>
          <w:tcPr>
            <w:tcW w:w="732" w:type="pct"/>
            <w:tcBorders>
              <w:top w:val="single" w:sz="4" w:space="0" w:color="auto"/>
              <w:left w:val="single" w:sz="4" w:space="0" w:color="auto"/>
              <w:bottom w:val="single" w:sz="4" w:space="0" w:color="auto"/>
              <w:right w:val="single" w:sz="4" w:space="0" w:color="auto"/>
            </w:tcBorders>
          </w:tcPr>
          <w:p w14:paraId="32F86C03"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7F547DD6" w14:textId="77777777" w:rsidR="00220D4A" w:rsidRPr="00D241A4" w:rsidRDefault="00220D4A" w:rsidP="00C361BB">
            <w:pPr>
              <w:pStyle w:val="015"/>
            </w:pPr>
            <w:r w:rsidRPr="00D241A4">
              <w:rPr>
                <w:lang w:val="en-US"/>
              </w:rPr>
              <w:t>=</w:t>
            </w:r>
            <w:r w:rsidRPr="00D241A4">
              <w:t>8</w:t>
            </w:r>
          </w:p>
        </w:tc>
        <w:tc>
          <w:tcPr>
            <w:tcW w:w="543" w:type="pct"/>
            <w:tcBorders>
              <w:top w:val="single" w:sz="4" w:space="0" w:color="auto"/>
              <w:left w:val="single" w:sz="4" w:space="0" w:color="auto"/>
              <w:bottom w:val="single" w:sz="4" w:space="0" w:color="auto"/>
              <w:right w:val="single" w:sz="4" w:space="0" w:color="auto"/>
            </w:tcBorders>
          </w:tcPr>
          <w:p w14:paraId="676C7745"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47288E13" w14:textId="77777777" w:rsidR="00220D4A" w:rsidRPr="00D241A4" w:rsidRDefault="00220D4A" w:rsidP="00C361BB">
            <w:pPr>
              <w:pStyle w:val="015"/>
            </w:pPr>
            <w:r w:rsidRPr="00D241A4">
              <w:t>Код ФО по Сводному реестру</w:t>
            </w:r>
          </w:p>
        </w:tc>
        <w:tc>
          <w:tcPr>
            <w:tcW w:w="939" w:type="pct"/>
            <w:tcBorders>
              <w:top w:val="single" w:sz="4" w:space="0" w:color="auto"/>
              <w:left w:val="single" w:sz="4" w:space="0" w:color="auto"/>
              <w:bottom w:val="single" w:sz="4" w:space="0" w:color="auto"/>
              <w:right w:val="single" w:sz="4" w:space="0" w:color="auto"/>
            </w:tcBorders>
          </w:tcPr>
          <w:p w14:paraId="79DF39FA" w14:textId="77777777" w:rsidR="00220D4A" w:rsidRPr="00D241A4" w:rsidRDefault="00220D4A" w:rsidP="00C361BB">
            <w:pPr>
              <w:pStyle w:val="015"/>
            </w:pPr>
          </w:p>
        </w:tc>
      </w:tr>
      <w:tr w:rsidR="00220D4A" w:rsidRPr="00D241A4" w14:paraId="798BE275"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7E6B73AA" w14:textId="77777777" w:rsidR="00220D4A" w:rsidRPr="00D241A4" w:rsidRDefault="00220D4A" w:rsidP="00C361BB">
            <w:pPr>
              <w:pStyle w:val="015"/>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7B413F3C" w14:textId="77777777" w:rsidR="00220D4A" w:rsidRPr="00D241A4" w:rsidRDefault="00220D4A" w:rsidP="00C361BB">
            <w:pPr>
              <w:pStyle w:val="015"/>
              <w:rPr>
                <w:lang w:val="en-US"/>
              </w:rPr>
            </w:pPr>
            <w:r w:rsidRPr="00D241A4">
              <w:t>FOOrgCode</w:t>
            </w:r>
            <w:r w:rsidRPr="00D241A4">
              <w:rPr>
                <w:lang w:val="en-US"/>
              </w:rPr>
              <w:t>UBP</w:t>
            </w:r>
          </w:p>
        </w:tc>
        <w:tc>
          <w:tcPr>
            <w:tcW w:w="732" w:type="pct"/>
            <w:tcBorders>
              <w:top w:val="single" w:sz="4" w:space="0" w:color="auto"/>
              <w:left w:val="single" w:sz="4" w:space="0" w:color="auto"/>
              <w:bottom w:val="single" w:sz="4" w:space="0" w:color="auto"/>
              <w:right w:val="single" w:sz="4" w:space="0" w:color="auto"/>
            </w:tcBorders>
          </w:tcPr>
          <w:p w14:paraId="1123D204"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263CA89D" w14:textId="77777777" w:rsidR="00220D4A" w:rsidRPr="00D241A4" w:rsidRDefault="00220D4A" w:rsidP="00C361BB">
            <w:pPr>
              <w:pStyle w:val="015"/>
              <w:rPr>
                <w:lang w:val="en-US"/>
              </w:rPr>
            </w:pPr>
            <w:r w:rsidRPr="00D241A4">
              <w:rPr>
                <w:lang w:val="en-US"/>
              </w:rPr>
              <w:t>=5</w:t>
            </w:r>
          </w:p>
        </w:tc>
        <w:tc>
          <w:tcPr>
            <w:tcW w:w="543" w:type="pct"/>
            <w:tcBorders>
              <w:top w:val="single" w:sz="4" w:space="0" w:color="auto"/>
              <w:left w:val="single" w:sz="4" w:space="0" w:color="auto"/>
              <w:bottom w:val="single" w:sz="4" w:space="0" w:color="auto"/>
              <w:right w:val="single" w:sz="4" w:space="0" w:color="auto"/>
            </w:tcBorders>
          </w:tcPr>
          <w:p w14:paraId="001D5B9E"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015061F1" w14:textId="77777777" w:rsidR="00220D4A" w:rsidRPr="00D241A4" w:rsidRDefault="00220D4A" w:rsidP="00C361BB">
            <w:pPr>
              <w:pStyle w:val="015"/>
            </w:pPr>
            <w:r w:rsidRPr="00D241A4">
              <w:t>Код ФО по ПУБП</w:t>
            </w:r>
          </w:p>
        </w:tc>
        <w:tc>
          <w:tcPr>
            <w:tcW w:w="939" w:type="pct"/>
            <w:tcBorders>
              <w:top w:val="single" w:sz="4" w:space="0" w:color="auto"/>
              <w:left w:val="single" w:sz="4" w:space="0" w:color="auto"/>
              <w:bottom w:val="single" w:sz="4" w:space="0" w:color="auto"/>
              <w:right w:val="single" w:sz="4" w:space="0" w:color="auto"/>
            </w:tcBorders>
          </w:tcPr>
          <w:p w14:paraId="03CA0E1B" w14:textId="77777777" w:rsidR="00220D4A" w:rsidRPr="00D241A4" w:rsidRDefault="00220D4A" w:rsidP="00C361BB">
            <w:pPr>
              <w:pStyle w:val="015"/>
            </w:pPr>
          </w:p>
        </w:tc>
      </w:tr>
      <w:tr w:rsidR="00220D4A" w:rsidRPr="00D241A4" w14:paraId="1EFDC604" w14:textId="77777777" w:rsidTr="00C361BB">
        <w:trPr>
          <w:trHeight w:val="340"/>
        </w:trPr>
        <w:tc>
          <w:tcPr>
            <w:tcW w:w="824" w:type="pct"/>
            <w:tcBorders>
              <w:top w:val="single" w:sz="4" w:space="0" w:color="auto"/>
              <w:left w:val="single" w:sz="4" w:space="0" w:color="auto"/>
              <w:bottom w:val="single" w:sz="4" w:space="0" w:color="auto"/>
              <w:right w:val="single" w:sz="4" w:space="0" w:color="auto"/>
            </w:tcBorders>
          </w:tcPr>
          <w:p w14:paraId="067B8DF4"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4D018F66" w14:textId="77777777" w:rsidR="00220D4A" w:rsidRPr="00D241A4" w:rsidRDefault="00220D4A" w:rsidP="00C361BB">
            <w:pPr>
              <w:pStyle w:val="015"/>
              <w:rPr>
                <w:lang w:val="en-US"/>
              </w:rPr>
            </w:pPr>
            <w:r w:rsidRPr="00D241A4">
              <w:t>TOFKCode</w:t>
            </w:r>
          </w:p>
        </w:tc>
        <w:tc>
          <w:tcPr>
            <w:tcW w:w="732" w:type="pct"/>
            <w:tcBorders>
              <w:top w:val="single" w:sz="4" w:space="0" w:color="auto"/>
              <w:left w:val="single" w:sz="4" w:space="0" w:color="auto"/>
              <w:bottom w:val="single" w:sz="4" w:space="0" w:color="auto"/>
              <w:right w:val="single" w:sz="4" w:space="0" w:color="auto"/>
            </w:tcBorders>
          </w:tcPr>
          <w:p w14:paraId="4FE71A04" w14:textId="77777777" w:rsidR="00220D4A" w:rsidRPr="00D241A4" w:rsidRDefault="00220D4A" w:rsidP="00C361BB">
            <w:pPr>
              <w:pStyle w:val="015"/>
              <w:rPr>
                <w:lang w:val="en-US"/>
              </w:rPr>
            </w:pPr>
            <w:r w:rsidRPr="00D241A4">
              <w:rPr>
                <w:lang w:val="en-US"/>
              </w:rPr>
              <w:t>STRING</w:t>
            </w:r>
          </w:p>
        </w:tc>
        <w:tc>
          <w:tcPr>
            <w:tcW w:w="309" w:type="pct"/>
            <w:tcBorders>
              <w:top w:val="single" w:sz="4" w:space="0" w:color="auto"/>
              <w:left w:val="single" w:sz="4" w:space="0" w:color="auto"/>
              <w:bottom w:val="single" w:sz="4" w:space="0" w:color="auto"/>
              <w:right w:val="single" w:sz="4" w:space="0" w:color="auto"/>
            </w:tcBorders>
          </w:tcPr>
          <w:p w14:paraId="6FDDDCBF" w14:textId="77777777" w:rsidR="00220D4A" w:rsidRPr="00D241A4" w:rsidRDefault="00220D4A" w:rsidP="00C361BB">
            <w:pPr>
              <w:pStyle w:val="015"/>
            </w:pPr>
            <w:r w:rsidRPr="00D241A4">
              <w:t>=4</w:t>
            </w:r>
          </w:p>
        </w:tc>
        <w:tc>
          <w:tcPr>
            <w:tcW w:w="543" w:type="pct"/>
            <w:tcBorders>
              <w:top w:val="single" w:sz="4" w:space="0" w:color="auto"/>
              <w:left w:val="single" w:sz="4" w:space="0" w:color="auto"/>
              <w:bottom w:val="single" w:sz="4" w:space="0" w:color="auto"/>
              <w:right w:val="single" w:sz="4" w:space="0" w:color="auto"/>
            </w:tcBorders>
          </w:tcPr>
          <w:p w14:paraId="2D6A8EAA" w14:textId="77777777" w:rsidR="00220D4A" w:rsidRPr="00D241A4" w:rsidRDefault="00220D4A" w:rsidP="00C361BB">
            <w:pPr>
              <w:pStyle w:val="015"/>
            </w:pPr>
            <w:r w:rsidRPr="00D241A4">
              <w:t>Да</w:t>
            </w:r>
          </w:p>
        </w:tc>
        <w:tc>
          <w:tcPr>
            <w:tcW w:w="776" w:type="pct"/>
            <w:tcBorders>
              <w:top w:val="single" w:sz="4" w:space="0" w:color="auto"/>
              <w:left w:val="single" w:sz="4" w:space="0" w:color="auto"/>
              <w:bottom w:val="single" w:sz="4" w:space="0" w:color="auto"/>
              <w:right w:val="single" w:sz="4" w:space="0" w:color="auto"/>
            </w:tcBorders>
          </w:tcPr>
          <w:p w14:paraId="6BEFCC39" w14:textId="77777777" w:rsidR="00220D4A" w:rsidRPr="00D241A4" w:rsidRDefault="00220D4A" w:rsidP="00C361BB">
            <w:pPr>
              <w:pStyle w:val="015"/>
              <w:rPr>
                <w:lang w:val="en-US"/>
              </w:rPr>
            </w:pPr>
            <w:r w:rsidRPr="00D241A4">
              <w:rPr>
                <w:lang w:val="en-US"/>
              </w:rPr>
              <w:t>ТОФК (где введен)</w:t>
            </w:r>
          </w:p>
        </w:tc>
        <w:tc>
          <w:tcPr>
            <w:tcW w:w="939" w:type="pct"/>
            <w:tcBorders>
              <w:top w:val="single" w:sz="4" w:space="0" w:color="auto"/>
              <w:left w:val="single" w:sz="4" w:space="0" w:color="auto"/>
              <w:bottom w:val="single" w:sz="4" w:space="0" w:color="auto"/>
              <w:right w:val="single" w:sz="4" w:space="0" w:color="auto"/>
            </w:tcBorders>
          </w:tcPr>
          <w:p w14:paraId="697A96F3" w14:textId="77777777" w:rsidR="00220D4A" w:rsidRPr="00D241A4" w:rsidRDefault="00220D4A" w:rsidP="00C361BB">
            <w:pPr>
              <w:pStyle w:val="015"/>
            </w:pPr>
          </w:p>
        </w:tc>
      </w:tr>
      <w:tr w:rsidR="00220D4A" w:rsidRPr="00D241A4" w14:paraId="1C2A4F14" w14:textId="77777777" w:rsidTr="00C361BB">
        <w:trPr>
          <w:trHeight w:val="283"/>
        </w:trPr>
        <w:tc>
          <w:tcPr>
            <w:tcW w:w="824" w:type="pct"/>
            <w:tcBorders>
              <w:top w:val="single" w:sz="4" w:space="0" w:color="auto"/>
              <w:left w:val="single" w:sz="4" w:space="0" w:color="auto"/>
              <w:bottom w:val="single" w:sz="4" w:space="0" w:color="auto"/>
              <w:right w:val="single" w:sz="4" w:space="0" w:color="auto"/>
            </w:tcBorders>
          </w:tcPr>
          <w:p w14:paraId="08A243D9"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54119EBE" w14:textId="77777777" w:rsidR="00220D4A" w:rsidRPr="00D241A4" w:rsidRDefault="00220D4A" w:rsidP="00C361BB">
            <w:pPr>
              <w:pStyle w:val="015"/>
              <w:rPr>
                <w:lang w:val="en-US"/>
              </w:rPr>
            </w:pPr>
            <w:r w:rsidRPr="00D241A4">
              <w:t>OpenDate</w:t>
            </w:r>
          </w:p>
        </w:tc>
        <w:tc>
          <w:tcPr>
            <w:tcW w:w="732" w:type="pct"/>
            <w:tcBorders>
              <w:top w:val="single" w:sz="4" w:space="0" w:color="auto"/>
              <w:left w:val="single" w:sz="4" w:space="0" w:color="auto"/>
              <w:bottom w:val="single" w:sz="4" w:space="0" w:color="auto"/>
              <w:right w:val="single" w:sz="4" w:space="0" w:color="auto"/>
            </w:tcBorders>
          </w:tcPr>
          <w:p w14:paraId="4303C0BB" w14:textId="77777777" w:rsidR="00220D4A" w:rsidRPr="00D241A4" w:rsidRDefault="00220D4A" w:rsidP="00C361BB">
            <w:pPr>
              <w:pStyle w:val="015"/>
              <w:rPr>
                <w:lang w:val="en-US"/>
              </w:rPr>
            </w:pPr>
            <w:r w:rsidRPr="00D241A4">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02059A62" w14:textId="77777777" w:rsidR="00220D4A" w:rsidRPr="00D241A4" w:rsidRDefault="00220D4A" w:rsidP="00C361BB">
            <w:pPr>
              <w:pStyle w:val="015"/>
            </w:pPr>
          </w:p>
        </w:tc>
        <w:tc>
          <w:tcPr>
            <w:tcW w:w="543" w:type="pct"/>
            <w:tcBorders>
              <w:top w:val="single" w:sz="4" w:space="0" w:color="auto"/>
              <w:left w:val="single" w:sz="4" w:space="0" w:color="auto"/>
              <w:bottom w:val="single" w:sz="4" w:space="0" w:color="auto"/>
              <w:right w:val="single" w:sz="4" w:space="0" w:color="auto"/>
            </w:tcBorders>
          </w:tcPr>
          <w:p w14:paraId="2C0049EA" w14:textId="77777777" w:rsidR="00220D4A" w:rsidRPr="00D241A4" w:rsidRDefault="00220D4A" w:rsidP="00C361BB">
            <w:pPr>
              <w:pStyle w:val="015"/>
            </w:pPr>
            <w:r w:rsidRPr="00D241A4">
              <w:rPr>
                <w:lang w:val="en-US"/>
              </w:rPr>
              <w:t>Да</w:t>
            </w:r>
          </w:p>
        </w:tc>
        <w:tc>
          <w:tcPr>
            <w:tcW w:w="776" w:type="pct"/>
            <w:tcBorders>
              <w:top w:val="single" w:sz="4" w:space="0" w:color="auto"/>
              <w:left w:val="single" w:sz="4" w:space="0" w:color="auto"/>
              <w:bottom w:val="single" w:sz="4" w:space="0" w:color="auto"/>
              <w:right w:val="single" w:sz="4" w:space="0" w:color="auto"/>
            </w:tcBorders>
          </w:tcPr>
          <w:p w14:paraId="22206536" w14:textId="77777777" w:rsidR="00220D4A" w:rsidRPr="00D241A4" w:rsidRDefault="00220D4A" w:rsidP="00C361BB">
            <w:pPr>
              <w:pStyle w:val="015"/>
            </w:pPr>
            <w:r w:rsidRPr="00D241A4">
              <w:t xml:space="preserve">Дата </w:t>
            </w:r>
            <w:r w:rsidRPr="00D241A4">
              <w:rPr>
                <w:lang w:val="en-US"/>
              </w:rPr>
              <w:t>создания бюджета</w:t>
            </w:r>
          </w:p>
        </w:tc>
        <w:tc>
          <w:tcPr>
            <w:tcW w:w="939" w:type="pct"/>
            <w:tcBorders>
              <w:top w:val="single" w:sz="4" w:space="0" w:color="auto"/>
              <w:left w:val="single" w:sz="4" w:space="0" w:color="auto"/>
              <w:bottom w:val="single" w:sz="4" w:space="0" w:color="auto"/>
              <w:right w:val="single" w:sz="4" w:space="0" w:color="auto"/>
            </w:tcBorders>
          </w:tcPr>
          <w:p w14:paraId="4FD792DF" w14:textId="77777777" w:rsidR="00220D4A" w:rsidRPr="00D241A4" w:rsidRDefault="00220D4A" w:rsidP="00C361BB">
            <w:pPr>
              <w:pStyle w:val="015"/>
            </w:pPr>
          </w:p>
        </w:tc>
      </w:tr>
      <w:tr w:rsidR="00220D4A" w:rsidRPr="00D241A4" w14:paraId="5E5566CF" w14:textId="77777777" w:rsidTr="00C361BB">
        <w:trPr>
          <w:trHeight w:val="283"/>
        </w:trPr>
        <w:tc>
          <w:tcPr>
            <w:tcW w:w="824" w:type="pct"/>
            <w:tcBorders>
              <w:top w:val="single" w:sz="4" w:space="0" w:color="auto"/>
              <w:left w:val="single" w:sz="4" w:space="0" w:color="auto"/>
              <w:bottom w:val="single" w:sz="4" w:space="0" w:color="auto"/>
              <w:right w:val="single" w:sz="4" w:space="0" w:color="auto"/>
            </w:tcBorders>
          </w:tcPr>
          <w:p w14:paraId="1E28727B" w14:textId="77777777" w:rsidR="00220D4A" w:rsidRPr="00D241A4" w:rsidRDefault="00220D4A" w:rsidP="00C361BB">
            <w:pPr>
              <w:pStyle w:val="015"/>
              <w:rPr>
                <w:lang w:val="en-US"/>
              </w:rPr>
            </w:pPr>
            <w:r w:rsidRPr="00D241A4">
              <w:rPr>
                <w:lang w:val="en-US"/>
              </w:rPr>
              <w:t>row</w:t>
            </w:r>
          </w:p>
        </w:tc>
        <w:tc>
          <w:tcPr>
            <w:tcW w:w="877" w:type="pct"/>
            <w:tcBorders>
              <w:top w:val="single" w:sz="4" w:space="0" w:color="auto"/>
              <w:left w:val="single" w:sz="4" w:space="0" w:color="auto"/>
              <w:bottom w:val="single" w:sz="4" w:space="0" w:color="auto"/>
              <w:right w:val="single" w:sz="4" w:space="0" w:color="auto"/>
            </w:tcBorders>
          </w:tcPr>
          <w:p w14:paraId="10BCA5B7" w14:textId="77777777" w:rsidR="00220D4A" w:rsidRPr="00D241A4" w:rsidRDefault="00220D4A" w:rsidP="00C361BB">
            <w:pPr>
              <w:pStyle w:val="015"/>
              <w:rPr>
                <w:lang w:val="en-US"/>
              </w:rPr>
            </w:pPr>
            <w:r w:rsidRPr="00D241A4">
              <w:t>CloseDate</w:t>
            </w:r>
          </w:p>
        </w:tc>
        <w:tc>
          <w:tcPr>
            <w:tcW w:w="732" w:type="pct"/>
            <w:tcBorders>
              <w:top w:val="single" w:sz="4" w:space="0" w:color="auto"/>
              <w:left w:val="single" w:sz="4" w:space="0" w:color="auto"/>
              <w:bottom w:val="single" w:sz="4" w:space="0" w:color="auto"/>
              <w:right w:val="single" w:sz="4" w:space="0" w:color="auto"/>
            </w:tcBorders>
          </w:tcPr>
          <w:p w14:paraId="302E0678" w14:textId="77777777" w:rsidR="00220D4A" w:rsidRPr="00D241A4" w:rsidRDefault="00220D4A" w:rsidP="00C361BB">
            <w:pPr>
              <w:pStyle w:val="015"/>
              <w:rPr>
                <w:lang w:val="en-US"/>
              </w:rPr>
            </w:pPr>
            <w:r w:rsidRPr="00D241A4">
              <w:rPr>
                <w:lang w:val="en-US"/>
              </w:rPr>
              <w:t>DATETIME2</w:t>
            </w:r>
          </w:p>
        </w:tc>
        <w:tc>
          <w:tcPr>
            <w:tcW w:w="309" w:type="pct"/>
            <w:tcBorders>
              <w:top w:val="single" w:sz="4" w:space="0" w:color="auto"/>
              <w:left w:val="single" w:sz="4" w:space="0" w:color="auto"/>
              <w:bottom w:val="single" w:sz="4" w:space="0" w:color="auto"/>
              <w:right w:val="single" w:sz="4" w:space="0" w:color="auto"/>
            </w:tcBorders>
          </w:tcPr>
          <w:p w14:paraId="70BAEAC7" w14:textId="77777777" w:rsidR="00220D4A" w:rsidRPr="00D241A4" w:rsidRDefault="00220D4A" w:rsidP="00C361BB">
            <w:pPr>
              <w:pStyle w:val="015"/>
            </w:pPr>
          </w:p>
        </w:tc>
        <w:tc>
          <w:tcPr>
            <w:tcW w:w="543" w:type="pct"/>
            <w:tcBorders>
              <w:top w:val="single" w:sz="4" w:space="0" w:color="auto"/>
              <w:left w:val="single" w:sz="4" w:space="0" w:color="auto"/>
              <w:bottom w:val="single" w:sz="4" w:space="0" w:color="auto"/>
              <w:right w:val="single" w:sz="4" w:space="0" w:color="auto"/>
            </w:tcBorders>
          </w:tcPr>
          <w:p w14:paraId="4DCDD58B" w14:textId="77777777" w:rsidR="00220D4A" w:rsidRPr="00D241A4" w:rsidRDefault="00220D4A" w:rsidP="00C361BB">
            <w:pPr>
              <w:pStyle w:val="015"/>
            </w:pPr>
            <w:r w:rsidRPr="00D241A4">
              <w:t>Нет</w:t>
            </w:r>
          </w:p>
        </w:tc>
        <w:tc>
          <w:tcPr>
            <w:tcW w:w="776" w:type="pct"/>
            <w:tcBorders>
              <w:top w:val="single" w:sz="4" w:space="0" w:color="auto"/>
              <w:left w:val="single" w:sz="4" w:space="0" w:color="auto"/>
              <w:bottom w:val="single" w:sz="4" w:space="0" w:color="auto"/>
              <w:right w:val="single" w:sz="4" w:space="0" w:color="auto"/>
            </w:tcBorders>
          </w:tcPr>
          <w:p w14:paraId="6C861C12" w14:textId="77777777" w:rsidR="00220D4A" w:rsidRPr="00D241A4" w:rsidRDefault="00220D4A" w:rsidP="00C361BB">
            <w:pPr>
              <w:pStyle w:val="015"/>
            </w:pPr>
            <w:r w:rsidRPr="00D241A4">
              <w:t xml:space="preserve">Дата ликвидации бюджета </w:t>
            </w:r>
          </w:p>
        </w:tc>
        <w:tc>
          <w:tcPr>
            <w:tcW w:w="939" w:type="pct"/>
            <w:tcBorders>
              <w:top w:val="single" w:sz="4" w:space="0" w:color="auto"/>
              <w:left w:val="single" w:sz="4" w:space="0" w:color="auto"/>
              <w:bottom w:val="single" w:sz="4" w:space="0" w:color="auto"/>
              <w:right w:val="single" w:sz="4" w:space="0" w:color="auto"/>
            </w:tcBorders>
          </w:tcPr>
          <w:p w14:paraId="6FEFD1ED" w14:textId="77777777" w:rsidR="00220D4A" w:rsidRPr="00D241A4" w:rsidRDefault="00220D4A" w:rsidP="00C361BB">
            <w:pPr>
              <w:pStyle w:val="015"/>
            </w:pPr>
          </w:p>
        </w:tc>
      </w:tr>
    </w:tbl>
    <w:p w14:paraId="0D55FAD4" w14:textId="77777777" w:rsidR="00220D4A" w:rsidRPr="00D241A4" w:rsidRDefault="00220D4A" w:rsidP="00394C92">
      <w:pPr>
        <w:pStyle w:val="42"/>
        <w:numPr>
          <w:ilvl w:val="3"/>
          <w:numId w:val="49"/>
        </w:numPr>
        <w:sectPr w:rsidR="00220D4A" w:rsidRPr="00D241A4" w:rsidSect="00DD5915">
          <w:pgSz w:w="11909" w:h="16834" w:code="9"/>
          <w:pgMar w:top="1134" w:right="567" w:bottom="851" w:left="1701" w:header="567" w:footer="284" w:gutter="0"/>
          <w:cols w:space="60"/>
          <w:noEndnote/>
          <w:docGrid w:linePitch="326"/>
        </w:sectPr>
      </w:pPr>
    </w:p>
    <w:p w14:paraId="36845282" w14:textId="77777777" w:rsidR="00220D4A" w:rsidRPr="00D241A4" w:rsidRDefault="00220D4A" w:rsidP="00A55CB4">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5F628606"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5E279C" w14:textId="77777777" w:rsidR="00220D4A" w:rsidRPr="00D241A4" w:rsidRDefault="00220D4A" w:rsidP="00C361BB">
            <w:pPr>
              <w:pStyle w:val="SourceCode"/>
            </w:pPr>
            <w:r w:rsidRPr="00D241A4">
              <w:t>&lt;?xml version=”1.0” encoding=”ISO-8859-5”?&gt;</w:t>
            </w:r>
          </w:p>
          <w:p w14:paraId="7022521A" w14:textId="77777777" w:rsidR="00220D4A" w:rsidRPr="00D241A4" w:rsidRDefault="00220D4A" w:rsidP="00C361BB">
            <w:pPr>
              <w:pStyle w:val="SourceCode"/>
            </w:pPr>
            <w:r w:rsidRPr="00D241A4">
              <w:t>&lt;self:REF_Budgets xmlns:bs=”http://www.roskazna.ru/eb/domain/common/base”</w:t>
            </w:r>
          </w:p>
          <w:p w14:paraId="6FB4A5C1" w14:textId="77777777" w:rsidR="00220D4A" w:rsidRPr="00D241A4" w:rsidRDefault="00220D4A" w:rsidP="00C361BB">
            <w:pPr>
              <w:pStyle w:val="SourceCode"/>
            </w:pPr>
            <w:r w:rsidRPr="00D241A4">
              <w:t xml:space="preserve"> xmlns:cm=”http://www.roskazna.ru/eb/domain/common”</w:t>
            </w:r>
          </w:p>
          <w:p w14:paraId="0047D620" w14:textId="77777777" w:rsidR="00220D4A" w:rsidRPr="00D241A4" w:rsidRDefault="00220D4A" w:rsidP="00C361BB">
            <w:pPr>
              <w:pStyle w:val="SourceCode"/>
            </w:pPr>
            <w:r w:rsidRPr="00D241A4">
              <w:t xml:space="preserve"> xmlns:eb=”http://www.roskazna.ru/eb/domain/appinfo”</w:t>
            </w:r>
          </w:p>
          <w:p w14:paraId="5EEE4A96" w14:textId="77777777" w:rsidR="00220D4A" w:rsidRPr="00D241A4" w:rsidRDefault="00220D4A" w:rsidP="00C361BB">
            <w:pPr>
              <w:pStyle w:val="SourceCode"/>
            </w:pPr>
            <w:r w:rsidRPr="00D241A4">
              <w:t xml:space="preserve"> xmlns:applied=”http://www.roskazna.ru/eb/domain/common/applied”</w:t>
            </w:r>
          </w:p>
          <w:p w14:paraId="76B048D6" w14:textId="77777777" w:rsidR="00220D4A" w:rsidRPr="00D241A4" w:rsidRDefault="00220D4A" w:rsidP="00C361BB">
            <w:pPr>
              <w:pStyle w:val="SourceCode"/>
            </w:pPr>
            <w:r w:rsidRPr="00D241A4">
              <w:t xml:space="preserve"> xmlns:self=”http://www.roskazna.ru/eb/domain/REF_Budgets/formular”</w:t>
            </w:r>
          </w:p>
          <w:p w14:paraId="63E73AFE" w14:textId="77777777" w:rsidR="00220D4A" w:rsidRPr="00D241A4" w:rsidRDefault="00220D4A" w:rsidP="00C361BB">
            <w:pPr>
              <w:pStyle w:val="SourceCode"/>
            </w:pPr>
            <w:r w:rsidRPr="00D241A4">
              <w:t xml:space="preserve"> xmlns:xsi=”http://www.w3.org/2001/XMLSchema-instance”</w:t>
            </w:r>
          </w:p>
          <w:p w14:paraId="38CF08DA" w14:textId="77777777" w:rsidR="00220D4A" w:rsidRPr="00D241A4" w:rsidRDefault="00220D4A" w:rsidP="00C361BB">
            <w:pPr>
              <w:pStyle w:val="SourceCode"/>
            </w:pPr>
            <w:r w:rsidRPr="00D241A4">
              <w:t xml:space="preserve"> xsi:schemaLocation=”http://www.roskazna.ru/eb/domain/REF_Budgets/formular REF_Budgets.xsd” version=”1.2”&gt;</w:t>
            </w:r>
          </w:p>
          <w:p w14:paraId="79936038" w14:textId="77777777" w:rsidR="00220D4A" w:rsidRPr="00D241A4" w:rsidRDefault="00220D4A" w:rsidP="00C361BB">
            <w:pPr>
              <w:pStyle w:val="SourceCode"/>
            </w:pPr>
            <w:r w:rsidRPr="00D241A4">
              <w:t xml:space="preserve">    &lt;row&gt;</w:t>
            </w:r>
          </w:p>
          <w:p w14:paraId="25DF3A0F" w14:textId="77777777" w:rsidR="00220D4A" w:rsidRPr="00D241A4" w:rsidRDefault="00220D4A" w:rsidP="00C361BB">
            <w:pPr>
              <w:pStyle w:val="SourceCode"/>
            </w:pPr>
            <w:r w:rsidRPr="00D241A4">
              <w:t xml:space="preserve">        &lt;GUID&gt;e40543ac-87de-4914-adbd-36d44798223c&lt;/GUID&gt;</w:t>
            </w:r>
          </w:p>
          <w:p w14:paraId="7FC312B5" w14:textId="77777777" w:rsidR="00220D4A" w:rsidRPr="00D241A4" w:rsidRDefault="00220D4A" w:rsidP="00C361BB">
            <w:pPr>
              <w:pStyle w:val="SourceCode"/>
            </w:pPr>
            <w:r w:rsidRPr="00D241A4">
              <w:t xml:space="preserve">        &lt;StartDateActive&gt;2014-01-01T18:13:51.0&lt;/StartDateActive&gt;</w:t>
            </w:r>
          </w:p>
          <w:p w14:paraId="79B1B1F8" w14:textId="77777777" w:rsidR="00220D4A" w:rsidRPr="00D241A4" w:rsidRDefault="00220D4A" w:rsidP="00C361BB">
            <w:pPr>
              <w:pStyle w:val="SourceCode"/>
            </w:pPr>
            <w:r w:rsidRPr="00D241A4">
              <w:t xml:space="preserve">        &lt;Status&gt;ACTIVE&lt;/Status&gt;</w:t>
            </w:r>
          </w:p>
          <w:p w14:paraId="31057FFD" w14:textId="77777777" w:rsidR="00220D4A" w:rsidRPr="00D241A4" w:rsidRDefault="00220D4A" w:rsidP="00C361BB">
            <w:pPr>
              <w:pStyle w:val="SourceCode"/>
              <w:rPr>
                <w:lang w:val="ru-RU"/>
              </w:rPr>
            </w:pPr>
            <w:r w:rsidRPr="00D241A4">
              <w:t xml:space="preserve">        </w:t>
            </w:r>
            <w:r w:rsidRPr="00D241A4">
              <w:rPr>
                <w:lang w:val="ru-RU"/>
              </w:rPr>
              <w:t>&lt;Code&gt;36030370&lt;/Code&gt;</w:t>
            </w:r>
          </w:p>
          <w:p w14:paraId="3B0BE15B" w14:textId="77777777" w:rsidR="00220D4A" w:rsidRPr="00D241A4" w:rsidRDefault="00220D4A" w:rsidP="00C361BB">
            <w:pPr>
              <w:pStyle w:val="SourceCode"/>
              <w:rPr>
                <w:lang w:val="ru-RU"/>
              </w:rPr>
            </w:pPr>
            <w:r w:rsidRPr="00D241A4">
              <w:rPr>
                <w:lang w:val="ru-RU"/>
              </w:rPr>
              <w:t xml:space="preserve">        &lt;Name&gt;Муниципальное образование Скворцовское сельское поселение&lt;/Name&gt;</w:t>
            </w:r>
          </w:p>
          <w:p w14:paraId="51D12EBC" w14:textId="77777777" w:rsidR="00220D4A" w:rsidRPr="00D241A4" w:rsidRDefault="00220D4A" w:rsidP="00C361BB">
            <w:pPr>
              <w:pStyle w:val="SourceCode"/>
            </w:pPr>
            <w:r w:rsidRPr="00D241A4">
              <w:rPr>
                <w:lang w:val="ru-RU"/>
              </w:rPr>
              <w:tab/>
            </w:r>
            <w:r w:rsidRPr="00D241A4">
              <w:rPr>
                <w:lang w:val="ru-RU"/>
              </w:rPr>
              <w:tab/>
            </w:r>
            <w:r w:rsidRPr="00D241A4">
              <w:t>&lt;ParentCode&gt;36030360&lt;/ParentCode&gt;</w:t>
            </w:r>
          </w:p>
          <w:p w14:paraId="60FAB17F" w14:textId="77777777" w:rsidR="00220D4A" w:rsidRPr="00D241A4" w:rsidRDefault="00220D4A" w:rsidP="00C361BB">
            <w:pPr>
              <w:pStyle w:val="SourceCode"/>
            </w:pPr>
            <w:r w:rsidRPr="00D241A4">
              <w:t xml:space="preserve">        &lt;TOFKCode&gt;3600&lt;/TOFKCode&gt;</w:t>
            </w:r>
          </w:p>
          <w:p w14:paraId="0C782EC1" w14:textId="77777777" w:rsidR="00220D4A" w:rsidRPr="00D241A4" w:rsidRDefault="00220D4A" w:rsidP="00C361BB">
            <w:pPr>
              <w:pStyle w:val="SourceCode"/>
            </w:pPr>
            <w:r w:rsidRPr="00D241A4">
              <w:t xml:space="preserve">        &lt;OpenDate&gt;2014-01-01T18:13:51.0&lt;/OpenDate&gt;</w:t>
            </w:r>
          </w:p>
          <w:p w14:paraId="79A65EE0" w14:textId="77777777" w:rsidR="00220D4A" w:rsidRPr="00D241A4" w:rsidRDefault="00220D4A" w:rsidP="00C361BB">
            <w:pPr>
              <w:pStyle w:val="SourceCode"/>
              <w:rPr>
                <w:lang w:val="ru-RU"/>
              </w:rPr>
            </w:pPr>
            <w:r w:rsidRPr="00D241A4">
              <w:t xml:space="preserve">    </w:t>
            </w:r>
            <w:r w:rsidRPr="00D241A4">
              <w:rPr>
                <w:lang w:val="ru-RU"/>
              </w:rPr>
              <w:t>&lt;/row&gt;</w:t>
            </w:r>
          </w:p>
          <w:p w14:paraId="7E92C37D" w14:textId="77777777" w:rsidR="00220D4A" w:rsidRPr="00D241A4" w:rsidRDefault="00220D4A" w:rsidP="00C361BB">
            <w:pPr>
              <w:pStyle w:val="SourceCode"/>
            </w:pPr>
            <w:r w:rsidRPr="00D241A4">
              <w:rPr>
                <w:lang w:val="ru-RU"/>
              </w:rPr>
              <w:t>&lt;/self:REF_Budgets&gt;</w:t>
            </w:r>
          </w:p>
        </w:tc>
      </w:tr>
    </w:tbl>
    <w:p w14:paraId="61BC7882" w14:textId="77777777" w:rsidR="00220D4A" w:rsidRPr="00D241A4" w:rsidRDefault="00220D4A" w:rsidP="00220D4A">
      <w:pPr>
        <w:pStyle w:val="afe"/>
        <w:rPr>
          <w:lang w:val="en-US"/>
        </w:rPr>
      </w:pPr>
    </w:p>
    <w:p w14:paraId="1667F563" w14:textId="77777777" w:rsidR="00220D4A" w:rsidRPr="00D241A4" w:rsidRDefault="00220D4A" w:rsidP="00394C92">
      <w:pPr>
        <w:pStyle w:val="42"/>
        <w:numPr>
          <w:ilvl w:val="3"/>
          <w:numId w:val="49"/>
        </w:numPr>
        <w:sectPr w:rsidR="00220D4A" w:rsidRPr="00D241A4" w:rsidSect="00F96C52">
          <w:pgSz w:w="11909" w:h="16834" w:code="9"/>
          <w:pgMar w:top="1134" w:right="567" w:bottom="851" w:left="1701" w:header="567" w:footer="284" w:gutter="0"/>
          <w:cols w:space="60"/>
          <w:noEndnote/>
          <w:docGrid w:linePitch="326"/>
        </w:sectPr>
      </w:pPr>
      <w:bookmarkStart w:id="581" w:name="_Toc358906359"/>
      <w:bookmarkStart w:id="582" w:name="_Document_TF"/>
      <w:bookmarkEnd w:id="576"/>
      <w:bookmarkEnd w:id="577"/>
    </w:p>
    <w:p w14:paraId="2D3D887E" w14:textId="77777777" w:rsidR="00220D4A" w:rsidRPr="00D241A4" w:rsidRDefault="00220D4A" w:rsidP="00220D4A">
      <w:pPr>
        <w:rPr>
          <w:lang w:val="en-US"/>
        </w:rPr>
      </w:pPr>
    </w:p>
    <w:p w14:paraId="2CAA2616" w14:textId="45CA4456" w:rsidR="00220D4A" w:rsidRPr="00D241A4" w:rsidRDefault="00220D4A" w:rsidP="00394C92">
      <w:pPr>
        <w:pStyle w:val="02"/>
        <w:rPr>
          <w:color w:val="auto"/>
        </w:rPr>
      </w:pPr>
      <w:bookmarkStart w:id="583" w:name="_Toc472673916"/>
      <w:bookmarkStart w:id="584" w:name="_Toc507584059"/>
      <w:bookmarkEnd w:id="581"/>
      <w:r w:rsidRPr="00D241A4">
        <w:rPr>
          <w:color w:val="auto"/>
        </w:rPr>
        <w:t xml:space="preserve">Справочник территориальных органов </w:t>
      </w:r>
      <w:r w:rsidR="00AD3C53" w:rsidRPr="00D241A4">
        <w:rPr>
          <w:color w:val="auto"/>
        </w:rPr>
        <w:t>ФК</w:t>
      </w:r>
      <w:r w:rsidRPr="00D241A4">
        <w:rPr>
          <w:color w:val="auto"/>
        </w:rPr>
        <w:t xml:space="preserve"> (ТОФК)</w:t>
      </w:r>
      <w:bookmarkEnd w:id="583"/>
      <w:bookmarkEnd w:id="584"/>
    </w:p>
    <w:p w14:paraId="1683EB71" w14:textId="77777777" w:rsidR="00220D4A" w:rsidRPr="00D241A4" w:rsidRDefault="00220D4A" w:rsidP="009B0DDB">
      <w:pPr>
        <w:pStyle w:val="03"/>
        <w:numPr>
          <w:ilvl w:val="2"/>
          <w:numId w:val="49"/>
        </w:numPr>
        <w:tabs>
          <w:tab w:val="clear" w:pos="1985"/>
          <w:tab w:val="num" w:pos="709"/>
        </w:tabs>
        <w:ind w:left="709"/>
        <w:rPr>
          <w:color w:val="auto"/>
        </w:rPr>
      </w:pPr>
      <w:bookmarkStart w:id="585" w:name="_Toc358906360"/>
      <w:bookmarkStart w:id="586" w:name="_Toc472673917"/>
      <w:bookmarkEnd w:id="582"/>
      <w:r w:rsidRPr="00D241A4">
        <w:rPr>
          <w:color w:val="auto"/>
        </w:rPr>
        <w:t xml:space="preserve"> </w:t>
      </w:r>
      <w:bookmarkStart w:id="587" w:name="_Toc507584060"/>
      <w:r w:rsidRPr="00D241A4">
        <w:rPr>
          <w:color w:val="auto"/>
        </w:rPr>
        <w:t>Назначение и маршрут документа</w:t>
      </w:r>
      <w:bookmarkEnd w:id="585"/>
      <w:bookmarkEnd w:id="586"/>
      <w:bookmarkEnd w:id="587"/>
    </w:p>
    <w:p w14:paraId="5DEC1289" w14:textId="705FBE3E" w:rsidR="00220D4A" w:rsidRPr="00D241A4" w:rsidRDefault="00220D4A" w:rsidP="00063685">
      <w:pPr>
        <w:pStyle w:val="affffff2"/>
      </w:pPr>
      <w:r w:rsidRPr="00D241A4">
        <w:t xml:space="preserve">Справочник территориальных органов </w:t>
      </w:r>
      <w:r w:rsidR="00AD3C53" w:rsidRPr="00D241A4">
        <w:rPr>
          <w:lang w:val="ru-RU"/>
        </w:rPr>
        <w:t>ФК</w:t>
      </w:r>
      <w:r w:rsidRPr="00D241A4">
        <w:t xml:space="preserve"> (ТОФК) передается между </w:t>
      </w:r>
      <w:r w:rsidR="00FE40CB">
        <w:rPr>
          <w:lang w:val="ru-RU"/>
        </w:rPr>
        <w:t>под</w:t>
      </w:r>
      <w:r w:rsidRPr="00D241A4">
        <w:t xml:space="preserve">системой НСИ и системами </w:t>
      </w:r>
      <w:r w:rsidR="00C85043"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448FEC5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74</w:t>
      </w:r>
      <w:r w:rsidRPr="00D241A4">
        <w:rPr>
          <w:rFonts w:cs="Times New Roman"/>
          <w:noProof/>
        </w:rPr>
        <w:fldChar w:fldCharType="end"/>
      </w:r>
      <w:r w:rsidRPr="00D241A4">
        <w:rPr>
          <w:rFonts w:cs="Times New Roman"/>
        </w:rPr>
        <w:t>. Маршрут документа ТОФК</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220D4A" w:rsidRPr="00D241A4" w14:paraId="1BA6417E"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06B500C"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0FEAD945"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F9DD7AD"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2567D6C0"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08F17BE3" w14:textId="77777777" w:rsidTr="00C361BB">
        <w:tc>
          <w:tcPr>
            <w:tcW w:w="2390" w:type="dxa"/>
          </w:tcPr>
          <w:p w14:paraId="542B4C06" w14:textId="77777777" w:rsidR="00220D4A" w:rsidRPr="00D241A4" w:rsidRDefault="00220D4A" w:rsidP="00C361BB">
            <w:r w:rsidRPr="00D241A4">
              <w:t>НСИ</w:t>
            </w:r>
          </w:p>
        </w:tc>
        <w:tc>
          <w:tcPr>
            <w:tcW w:w="2048" w:type="dxa"/>
          </w:tcPr>
          <w:p w14:paraId="1C106670" w14:textId="77777777" w:rsidR="00220D4A" w:rsidRPr="00D241A4" w:rsidRDefault="00220D4A" w:rsidP="00C361BB">
            <w:r w:rsidRPr="00D241A4">
              <w:t>ИАС КПЭ</w:t>
            </w:r>
          </w:p>
        </w:tc>
        <w:tc>
          <w:tcPr>
            <w:tcW w:w="2049" w:type="dxa"/>
          </w:tcPr>
          <w:p w14:paraId="3C368B83" w14:textId="77777777" w:rsidR="00220D4A" w:rsidRPr="00D241A4" w:rsidRDefault="00220D4A" w:rsidP="00C361BB">
            <w:r w:rsidRPr="00D241A4">
              <w:t>По факту предоставления данных</w:t>
            </w:r>
          </w:p>
        </w:tc>
        <w:tc>
          <w:tcPr>
            <w:tcW w:w="3341" w:type="dxa"/>
          </w:tcPr>
          <w:p w14:paraId="1392FC9B"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_Ref392692616 \r \h  \* MERGEFORMAT </w:instrText>
            </w:r>
            <w:r w:rsidRPr="00D241A4">
              <w:fldChar w:fldCharType="separate"/>
            </w:r>
            <w:r w:rsidR="00EC3660">
              <w:t>6.24.3</w:t>
            </w:r>
            <w:r w:rsidRPr="00D241A4">
              <w:fldChar w:fldCharType="end"/>
            </w:r>
          </w:p>
        </w:tc>
      </w:tr>
      <w:tr w:rsidR="00220D4A" w:rsidRPr="00D241A4" w14:paraId="3526A178" w14:textId="77777777" w:rsidTr="00C361BB">
        <w:tc>
          <w:tcPr>
            <w:tcW w:w="2390" w:type="dxa"/>
          </w:tcPr>
          <w:p w14:paraId="332A6212" w14:textId="77777777" w:rsidR="00220D4A" w:rsidRPr="00D241A4" w:rsidRDefault="00220D4A" w:rsidP="00C361BB">
            <w:r w:rsidRPr="00D241A4">
              <w:t>НСИ</w:t>
            </w:r>
          </w:p>
        </w:tc>
        <w:tc>
          <w:tcPr>
            <w:tcW w:w="2048" w:type="dxa"/>
          </w:tcPr>
          <w:p w14:paraId="7C0125A0" w14:textId="77777777" w:rsidR="00220D4A" w:rsidRPr="00D241A4" w:rsidRDefault="00220D4A" w:rsidP="00C361BB">
            <w:r w:rsidRPr="00D241A4">
              <w:t>ООС</w:t>
            </w:r>
          </w:p>
        </w:tc>
        <w:tc>
          <w:tcPr>
            <w:tcW w:w="2049" w:type="dxa"/>
          </w:tcPr>
          <w:p w14:paraId="530D6A34" w14:textId="77777777" w:rsidR="00220D4A" w:rsidRPr="00D241A4" w:rsidRDefault="00220D4A" w:rsidP="00C361BB">
            <w:r w:rsidRPr="00D241A4">
              <w:t>По факту предоставления данных</w:t>
            </w:r>
          </w:p>
        </w:tc>
        <w:tc>
          <w:tcPr>
            <w:tcW w:w="3341" w:type="dxa"/>
          </w:tcPr>
          <w:p w14:paraId="44B02921"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_Ref392692616 \r \h  \* MERGEFORMAT </w:instrText>
            </w:r>
            <w:r w:rsidRPr="00D241A4">
              <w:fldChar w:fldCharType="separate"/>
            </w:r>
            <w:r w:rsidR="00EC3660">
              <w:t>6.24.3</w:t>
            </w:r>
            <w:r w:rsidRPr="00D241A4">
              <w:fldChar w:fldCharType="end"/>
            </w:r>
          </w:p>
        </w:tc>
      </w:tr>
      <w:tr w:rsidR="00220D4A" w:rsidRPr="00D241A4" w14:paraId="063DC574" w14:textId="77777777" w:rsidTr="00C361BB">
        <w:tc>
          <w:tcPr>
            <w:tcW w:w="2390" w:type="dxa"/>
          </w:tcPr>
          <w:p w14:paraId="260D4134" w14:textId="77777777" w:rsidR="00220D4A" w:rsidRPr="00D241A4" w:rsidRDefault="00220D4A" w:rsidP="00C361BB">
            <w:r w:rsidRPr="00D241A4">
              <w:t>НСИ</w:t>
            </w:r>
          </w:p>
        </w:tc>
        <w:tc>
          <w:tcPr>
            <w:tcW w:w="2048" w:type="dxa"/>
          </w:tcPr>
          <w:p w14:paraId="658B1BBD" w14:textId="77777777" w:rsidR="00220D4A" w:rsidRPr="00D241A4" w:rsidRDefault="00220D4A" w:rsidP="00C361BB">
            <w:r w:rsidRPr="00D241A4">
              <w:t>ОС ГМУ</w:t>
            </w:r>
          </w:p>
        </w:tc>
        <w:tc>
          <w:tcPr>
            <w:tcW w:w="2049" w:type="dxa"/>
          </w:tcPr>
          <w:p w14:paraId="24B4162D" w14:textId="77777777" w:rsidR="00220D4A" w:rsidRPr="00D241A4" w:rsidRDefault="00220D4A" w:rsidP="00C361BB">
            <w:r w:rsidRPr="00D241A4">
              <w:t>По факту предоставления данных</w:t>
            </w:r>
          </w:p>
        </w:tc>
        <w:tc>
          <w:tcPr>
            <w:tcW w:w="3341" w:type="dxa"/>
          </w:tcPr>
          <w:p w14:paraId="2BC38122"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_Ref392692616 \r \h  \* MERGEFORMAT </w:instrText>
            </w:r>
            <w:r w:rsidRPr="00D241A4">
              <w:fldChar w:fldCharType="separate"/>
            </w:r>
            <w:r w:rsidR="00EC3660">
              <w:t>6.24.3</w:t>
            </w:r>
            <w:r w:rsidRPr="00D241A4">
              <w:fldChar w:fldCharType="end"/>
            </w:r>
          </w:p>
        </w:tc>
      </w:tr>
      <w:tr w:rsidR="00220D4A" w:rsidRPr="00D241A4" w14:paraId="091CC789" w14:textId="77777777" w:rsidTr="00C361BB">
        <w:tc>
          <w:tcPr>
            <w:tcW w:w="2390" w:type="dxa"/>
          </w:tcPr>
          <w:p w14:paraId="0ACCAD4A" w14:textId="77777777" w:rsidR="00220D4A" w:rsidRPr="00D241A4" w:rsidRDefault="00220D4A" w:rsidP="00C361BB">
            <w:r w:rsidRPr="00D241A4">
              <w:t>НСИ</w:t>
            </w:r>
          </w:p>
        </w:tc>
        <w:tc>
          <w:tcPr>
            <w:tcW w:w="2048" w:type="dxa"/>
          </w:tcPr>
          <w:p w14:paraId="6920A18F" w14:textId="77777777" w:rsidR="00220D4A" w:rsidRPr="00D241A4" w:rsidRDefault="00220D4A" w:rsidP="00C361BB">
            <w:r w:rsidRPr="00D241A4">
              <w:t>АКСИОК</w:t>
            </w:r>
          </w:p>
        </w:tc>
        <w:tc>
          <w:tcPr>
            <w:tcW w:w="2049" w:type="dxa"/>
          </w:tcPr>
          <w:p w14:paraId="23E2D533" w14:textId="77777777" w:rsidR="00220D4A" w:rsidRPr="00D241A4" w:rsidRDefault="00220D4A" w:rsidP="00C361BB">
            <w:r w:rsidRPr="00D241A4">
              <w:t>Стандартный</w:t>
            </w:r>
          </w:p>
        </w:tc>
        <w:tc>
          <w:tcPr>
            <w:tcW w:w="3341" w:type="dxa"/>
          </w:tcPr>
          <w:p w14:paraId="5019CEBB"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_Ref392692616 \r \h  \* MERGEFORMAT </w:instrText>
            </w:r>
            <w:r w:rsidRPr="00D241A4">
              <w:fldChar w:fldCharType="separate"/>
            </w:r>
            <w:r w:rsidR="00EC3660">
              <w:t>6.24.3</w:t>
            </w:r>
            <w:r w:rsidRPr="00D241A4">
              <w:fldChar w:fldCharType="end"/>
            </w:r>
          </w:p>
        </w:tc>
      </w:tr>
    </w:tbl>
    <w:p w14:paraId="301F7FF4" w14:textId="77777777" w:rsidR="00220D4A" w:rsidRPr="00D241A4" w:rsidRDefault="00220D4A" w:rsidP="00394C92">
      <w:pPr>
        <w:pStyle w:val="03"/>
        <w:numPr>
          <w:ilvl w:val="2"/>
          <w:numId w:val="49"/>
        </w:numPr>
        <w:rPr>
          <w:color w:val="auto"/>
        </w:rPr>
        <w:sectPr w:rsidR="00220D4A" w:rsidRPr="00D241A4" w:rsidSect="0071196F">
          <w:pgSz w:w="11909" w:h="16834" w:code="9"/>
          <w:pgMar w:top="1134" w:right="567" w:bottom="851" w:left="1701" w:header="567" w:footer="284" w:gutter="0"/>
          <w:cols w:space="60"/>
          <w:noEndnote/>
          <w:docGrid w:linePitch="326"/>
        </w:sectPr>
      </w:pPr>
      <w:bookmarkStart w:id="588" w:name="_Toc358906361"/>
      <w:bookmarkStart w:id="589" w:name="_Ref389415681"/>
    </w:p>
    <w:p w14:paraId="437C7B6C" w14:textId="77777777" w:rsidR="00220D4A" w:rsidRPr="00D241A4" w:rsidRDefault="00220D4A" w:rsidP="009B0DDB">
      <w:pPr>
        <w:pStyle w:val="03"/>
        <w:numPr>
          <w:ilvl w:val="2"/>
          <w:numId w:val="49"/>
        </w:numPr>
        <w:tabs>
          <w:tab w:val="clear" w:pos="1985"/>
          <w:tab w:val="num" w:pos="709"/>
        </w:tabs>
        <w:ind w:left="709"/>
        <w:rPr>
          <w:color w:val="auto"/>
        </w:rPr>
      </w:pPr>
      <w:bookmarkStart w:id="590" w:name="_Ref403040834"/>
      <w:bookmarkStart w:id="591" w:name="_Ref439064031"/>
      <w:bookmarkStart w:id="592" w:name="_Ref439064039"/>
      <w:bookmarkStart w:id="593" w:name="_Toc472673918"/>
      <w:r w:rsidRPr="00D241A4">
        <w:rPr>
          <w:color w:val="auto"/>
        </w:rPr>
        <w:t xml:space="preserve"> </w:t>
      </w:r>
      <w:bookmarkStart w:id="594" w:name="_Toc507584061"/>
      <w:r w:rsidRPr="00D241A4">
        <w:rPr>
          <w:color w:val="auto"/>
        </w:rPr>
        <w:t>Описание полей документа</w:t>
      </w:r>
      <w:bookmarkEnd w:id="588"/>
      <w:bookmarkEnd w:id="589"/>
      <w:bookmarkEnd w:id="590"/>
      <w:r w:rsidRPr="00D241A4">
        <w:rPr>
          <w:color w:val="auto"/>
        </w:rPr>
        <w:t xml:space="preserve"> в формате системы СЭД</w:t>
      </w:r>
      <w:bookmarkEnd w:id="591"/>
      <w:bookmarkEnd w:id="592"/>
      <w:bookmarkEnd w:id="593"/>
      <w:bookmarkEnd w:id="594"/>
    </w:p>
    <w:p w14:paraId="1997B887" w14:textId="2262DAA3" w:rsidR="00220D4A" w:rsidRPr="00F205F7"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75</w:t>
      </w:r>
      <w:r w:rsidRPr="00D241A4">
        <w:rPr>
          <w:rFonts w:cs="Times New Roman"/>
          <w:noProof/>
        </w:rPr>
        <w:fldChar w:fldCharType="end"/>
      </w:r>
      <w:r w:rsidRPr="00D241A4">
        <w:rPr>
          <w:rFonts w:cs="Times New Roman"/>
        </w:rPr>
        <w:t>.Описание полей документа ТОФК</w:t>
      </w:r>
      <w:r w:rsidR="00F205F7" w:rsidRPr="00385E9A">
        <w:rPr>
          <w:rFonts w:cs="Times New Roman"/>
        </w:rPr>
        <w:t xml:space="preserve"> </w:t>
      </w:r>
      <w:r w:rsidR="00F205F7" w:rsidRPr="00D241A4">
        <w:rPr>
          <w:color w:val="auto"/>
        </w:rPr>
        <w:t>в формате системы СЭД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1569"/>
        <w:gridCol w:w="1159"/>
        <w:gridCol w:w="620"/>
        <w:gridCol w:w="1365"/>
        <w:gridCol w:w="1428"/>
        <w:gridCol w:w="1714"/>
      </w:tblGrid>
      <w:tr w:rsidR="00220D4A" w:rsidRPr="00D241A4" w14:paraId="2FF43611" w14:textId="77777777" w:rsidTr="00C361BB">
        <w:trPr>
          <w:trHeight w:val="284"/>
          <w:tblHeader/>
        </w:trPr>
        <w:tc>
          <w:tcPr>
            <w:tcW w:w="335" w:type="pct"/>
            <w:shd w:val="clear" w:color="auto" w:fill="D9D9D9"/>
            <w:noWrap/>
            <w:tcMar>
              <w:left w:w="57" w:type="dxa"/>
              <w:right w:w="57" w:type="dxa"/>
            </w:tcMar>
            <w:vAlign w:val="center"/>
          </w:tcPr>
          <w:p w14:paraId="6C8EC1CC" w14:textId="77777777" w:rsidR="00220D4A" w:rsidRPr="00D241A4" w:rsidRDefault="00220D4A" w:rsidP="00C361BB">
            <w:bookmarkStart w:id="595" w:name="_Toc358906362"/>
            <w:r w:rsidRPr="00D241A4">
              <w:t>Код элемента</w:t>
            </w:r>
          </w:p>
        </w:tc>
        <w:tc>
          <w:tcPr>
            <w:tcW w:w="530" w:type="pct"/>
            <w:shd w:val="clear" w:color="auto" w:fill="D9D9D9"/>
            <w:tcMar>
              <w:left w:w="57" w:type="dxa"/>
              <w:right w:w="57" w:type="dxa"/>
            </w:tcMar>
            <w:vAlign w:val="center"/>
          </w:tcPr>
          <w:p w14:paraId="3BAD9623" w14:textId="77777777" w:rsidR="00220D4A" w:rsidRPr="00D241A4" w:rsidRDefault="00220D4A" w:rsidP="00C361BB">
            <w:r w:rsidRPr="00D241A4">
              <w:t>Содерж. Элемента</w:t>
            </w:r>
          </w:p>
        </w:tc>
        <w:tc>
          <w:tcPr>
            <w:tcW w:w="423" w:type="pct"/>
            <w:shd w:val="clear" w:color="auto" w:fill="D9D9D9"/>
            <w:tcMar>
              <w:left w:w="57" w:type="dxa"/>
              <w:right w:w="57" w:type="dxa"/>
            </w:tcMar>
            <w:vAlign w:val="center"/>
          </w:tcPr>
          <w:p w14:paraId="0D658D44" w14:textId="77777777" w:rsidR="00220D4A" w:rsidRPr="00D241A4" w:rsidRDefault="00220D4A" w:rsidP="00C361BB">
            <w:r w:rsidRPr="00D241A4">
              <w:t>Формат</w:t>
            </w:r>
          </w:p>
        </w:tc>
        <w:tc>
          <w:tcPr>
            <w:tcW w:w="329" w:type="pct"/>
            <w:shd w:val="clear" w:color="auto" w:fill="D9D9D9"/>
            <w:tcMar>
              <w:left w:w="57" w:type="dxa"/>
              <w:right w:w="57" w:type="dxa"/>
            </w:tcMar>
            <w:vAlign w:val="center"/>
          </w:tcPr>
          <w:p w14:paraId="0BE9274C" w14:textId="77777777" w:rsidR="00220D4A" w:rsidRPr="00D241A4" w:rsidRDefault="00220D4A" w:rsidP="00C361BB">
            <w:r w:rsidRPr="00D241A4">
              <w:t>Длина</w:t>
            </w:r>
          </w:p>
        </w:tc>
        <w:tc>
          <w:tcPr>
            <w:tcW w:w="376" w:type="pct"/>
            <w:shd w:val="clear" w:color="auto" w:fill="D9D9D9"/>
            <w:tcMar>
              <w:left w:w="57" w:type="dxa"/>
              <w:right w:w="57" w:type="dxa"/>
            </w:tcMar>
            <w:vAlign w:val="center"/>
          </w:tcPr>
          <w:p w14:paraId="0A954DED" w14:textId="77777777" w:rsidR="00220D4A" w:rsidRPr="00D241A4" w:rsidRDefault="00220D4A" w:rsidP="00C361BB">
            <w:r w:rsidRPr="00D241A4">
              <w:t>Обязательность</w:t>
            </w:r>
          </w:p>
        </w:tc>
        <w:tc>
          <w:tcPr>
            <w:tcW w:w="1175" w:type="pct"/>
            <w:shd w:val="clear" w:color="auto" w:fill="D9D9D9"/>
            <w:tcMar>
              <w:left w:w="57" w:type="dxa"/>
              <w:right w:w="57" w:type="dxa"/>
            </w:tcMar>
            <w:vAlign w:val="center"/>
          </w:tcPr>
          <w:p w14:paraId="1CDB433C" w14:textId="77777777" w:rsidR="00220D4A" w:rsidRPr="00D241A4" w:rsidRDefault="00220D4A" w:rsidP="00C361BB">
            <w:r w:rsidRPr="00D241A4">
              <w:t>Наименование</w:t>
            </w:r>
          </w:p>
        </w:tc>
        <w:tc>
          <w:tcPr>
            <w:tcW w:w="1833" w:type="pct"/>
            <w:shd w:val="clear" w:color="auto" w:fill="D9D9D9"/>
            <w:tcMar>
              <w:left w:w="57" w:type="dxa"/>
              <w:right w:w="57" w:type="dxa"/>
            </w:tcMar>
            <w:vAlign w:val="center"/>
          </w:tcPr>
          <w:p w14:paraId="22AF08E0" w14:textId="77777777" w:rsidR="00220D4A" w:rsidRPr="00D241A4" w:rsidRDefault="00220D4A" w:rsidP="00C361BB">
            <w:r w:rsidRPr="00D241A4">
              <w:t>Дополнительная информация</w:t>
            </w:r>
          </w:p>
        </w:tc>
      </w:tr>
      <w:tr w:rsidR="00220D4A" w:rsidRPr="00D241A4" w14:paraId="76239696" w14:textId="77777777" w:rsidTr="00C361BB">
        <w:trPr>
          <w:trHeight w:val="284"/>
        </w:trPr>
        <w:tc>
          <w:tcPr>
            <w:tcW w:w="5000" w:type="pct"/>
            <w:gridSpan w:val="7"/>
            <w:shd w:val="clear" w:color="auto" w:fill="auto"/>
          </w:tcPr>
          <w:p w14:paraId="46CB08F6" w14:textId="77777777" w:rsidR="00220D4A" w:rsidRPr="00D241A4" w:rsidRDefault="00220D4A" w:rsidP="00C361BB">
            <w:pPr>
              <w:rPr>
                <w:szCs w:val="22"/>
              </w:rPr>
            </w:pPr>
            <w:r w:rsidRPr="00D241A4">
              <w:t>Почтовая информация об отправителе файла</w:t>
            </w:r>
          </w:p>
        </w:tc>
      </w:tr>
      <w:tr w:rsidR="00220D4A" w:rsidRPr="00D241A4" w14:paraId="168D222A" w14:textId="77777777" w:rsidTr="00C361BB">
        <w:trPr>
          <w:trHeight w:val="284"/>
        </w:trPr>
        <w:tc>
          <w:tcPr>
            <w:tcW w:w="335" w:type="pct"/>
            <w:shd w:val="clear" w:color="auto" w:fill="auto"/>
          </w:tcPr>
          <w:p w14:paraId="4E54F4CC" w14:textId="77777777" w:rsidR="00220D4A" w:rsidRPr="00D241A4" w:rsidRDefault="00220D4A" w:rsidP="00C361BB">
            <w:pPr>
              <w:rPr>
                <w:szCs w:val="22"/>
              </w:rPr>
            </w:pPr>
            <w:r w:rsidRPr="00D241A4">
              <w:t>FROM</w:t>
            </w:r>
          </w:p>
        </w:tc>
        <w:tc>
          <w:tcPr>
            <w:tcW w:w="530" w:type="pct"/>
            <w:shd w:val="clear" w:color="auto" w:fill="auto"/>
            <w:noWrap/>
          </w:tcPr>
          <w:p w14:paraId="2C401D23" w14:textId="77777777" w:rsidR="00220D4A" w:rsidRPr="00D241A4" w:rsidRDefault="00220D4A" w:rsidP="00C361BB"/>
        </w:tc>
        <w:tc>
          <w:tcPr>
            <w:tcW w:w="423" w:type="pct"/>
            <w:shd w:val="clear" w:color="auto" w:fill="auto"/>
          </w:tcPr>
          <w:p w14:paraId="32AA9830" w14:textId="77777777" w:rsidR="00220D4A" w:rsidRPr="00D241A4" w:rsidRDefault="00220D4A" w:rsidP="00C361BB">
            <w:pPr>
              <w:rPr>
                <w:szCs w:val="22"/>
              </w:rPr>
            </w:pPr>
            <w:r w:rsidRPr="00D241A4">
              <w:t> </w:t>
            </w:r>
          </w:p>
        </w:tc>
        <w:tc>
          <w:tcPr>
            <w:tcW w:w="329" w:type="pct"/>
            <w:shd w:val="clear" w:color="auto" w:fill="auto"/>
          </w:tcPr>
          <w:p w14:paraId="559D466C" w14:textId="77777777" w:rsidR="00220D4A" w:rsidRPr="00D241A4" w:rsidRDefault="00220D4A" w:rsidP="00C361BB">
            <w:pPr>
              <w:rPr>
                <w:szCs w:val="22"/>
              </w:rPr>
            </w:pPr>
            <w:r w:rsidRPr="00D241A4">
              <w:t> </w:t>
            </w:r>
          </w:p>
        </w:tc>
        <w:tc>
          <w:tcPr>
            <w:tcW w:w="376" w:type="pct"/>
            <w:shd w:val="clear" w:color="auto" w:fill="auto"/>
          </w:tcPr>
          <w:p w14:paraId="0DA38709" w14:textId="77777777" w:rsidR="00220D4A" w:rsidRPr="00D241A4" w:rsidRDefault="00220D4A" w:rsidP="00C361BB">
            <w:r w:rsidRPr="00D241A4">
              <w:t> </w:t>
            </w:r>
          </w:p>
        </w:tc>
        <w:tc>
          <w:tcPr>
            <w:tcW w:w="1175" w:type="pct"/>
            <w:shd w:val="clear" w:color="auto" w:fill="auto"/>
            <w:noWrap/>
          </w:tcPr>
          <w:p w14:paraId="55802A07" w14:textId="77777777" w:rsidR="00220D4A" w:rsidRPr="00D241A4" w:rsidRDefault="00220D4A" w:rsidP="00C361BB"/>
        </w:tc>
        <w:tc>
          <w:tcPr>
            <w:tcW w:w="1833" w:type="pct"/>
            <w:shd w:val="clear" w:color="auto" w:fill="auto"/>
          </w:tcPr>
          <w:p w14:paraId="30D92C81" w14:textId="77777777" w:rsidR="00220D4A" w:rsidRPr="00D241A4" w:rsidRDefault="00220D4A" w:rsidP="00C361BB">
            <w:pPr>
              <w:rPr>
                <w:szCs w:val="22"/>
              </w:rPr>
            </w:pPr>
            <w:r w:rsidRPr="00D241A4">
              <w:t> </w:t>
            </w:r>
          </w:p>
        </w:tc>
      </w:tr>
      <w:tr w:rsidR="00220D4A" w:rsidRPr="00D241A4" w14:paraId="04102AAE" w14:textId="77777777" w:rsidTr="00C361BB">
        <w:trPr>
          <w:trHeight w:val="284"/>
        </w:trPr>
        <w:tc>
          <w:tcPr>
            <w:tcW w:w="335" w:type="pct"/>
            <w:shd w:val="clear" w:color="auto" w:fill="auto"/>
            <w:noWrap/>
          </w:tcPr>
          <w:p w14:paraId="3F645BCE" w14:textId="77777777" w:rsidR="00220D4A" w:rsidRPr="00D241A4" w:rsidRDefault="00220D4A" w:rsidP="00C361BB"/>
        </w:tc>
        <w:tc>
          <w:tcPr>
            <w:tcW w:w="530" w:type="pct"/>
            <w:shd w:val="clear" w:color="auto" w:fill="auto"/>
          </w:tcPr>
          <w:p w14:paraId="0822D0AC" w14:textId="77777777" w:rsidR="00220D4A" w:rsidRPr="00D241A4" w:rsidRDefault="00220D4A" w:rsidP="00C361BB">
            <w:pPr>
              <w:rPr>
                <w:szCs w:val="22"/>
              </w:rPr>
            </w:pPr>
            <w:r w:rsidRPr="00D241A4">
              <w:t>KOD_TOFK</w:t>
            </w:r>
          </w:p>
        </w:tc>
        <w:tc>
          <w:tcPr>
            <w:tcW w:w="423" w:type="pct"/>
            <w:shd w:val="clear" w:color="auto" w:fill="auto"/>
          </w:tcPr>
          <w:p w14:paraId="3AABFA00" w14:textId="77777777" w:rsidR="00220D4A" w:rsidRPr="00D241A4" w:rsidRDefault="00220D4A" w:rsidP="00C361BB">
            <w:pPr>
              <w:rPr>
                <w:szCs w:val="22"/>
              </w:rPr>
            </w:pPr>
            <w:r w:rsidRPr="00D241A4">
              <w:t>STRING</w:t>
            </w:r>
          </w:p>
        </w:tc>
        <w:tc>
          <w:tcPr>
            <w:tcW w:w="329" w:type="pct"/>
            <w:shd w:val="clear" w:color="auto" w:fill="auto"/>
          </w:tcPr>
          <w:p w14:paraId="72A2AF95" w14:textId="77777777" w:rsidR="00220D4A" w:rsidRPr="00D241A4" w:rsidRDefault="00220D4A" w:rsidP="00C361BB">
            <w:pPr>
              <w:rPr>
                <w:szCs w:val="22"/>
              </w:rPr>
            </w:pPr>
            <w:r w:rsidRPr="00D241A4">
              <w:t>= 4</w:t>
            </w:r>
          </w:p>
        </w:tc>
        <w:tc>
          <w:tcPr>
            <w:tcW w:w="376" w:type="pct"/>
            <w:shd w:val="clear" w:color="auto" w:fill="auto"/>
          </w:tcPr>
          <w:p w14:paraId="6636E24F" w14:textId="77777777" w:rsidR="00220D4A" w:rsidRPr="00D241A4" w:rsidRDefault="00220D4A" w:rsidP="00C361BB">
            <w:pPr>
              <w:rPr>
                <w:szCs w:val="22"/>
              </w:rPr>
            </w:pPr>
            <w:r w:rsidRPr="00D241A4">
              <w:t>Да</w:t>
            </w:r>
          </w:p>
        </w:tc>
        <w:tc>
          <w:tcPr>
            <w:tcW w:w="1175" w:type="pct"/>
            <w:shd w:val="clear" w:color="auto" w:fill="auto"/>
          </w:tcPr>
          <w:p w14:paraId="6294E237" w14:textId="77777777" w:rsidR="00220D4A" w:rsidRPr="00D241A4" w:rsidRDefault="00220D4A" w:rsidP="00C361BB">
            <w:pPr>
              <w:rPr>
                <w:szCs w:val="22"/>
              </w:rPr>
            </w:pPr>
            <w:r w:rsidRPr="00D241A4">
              <w:t>Код ОрФК</w:t>
            </w:r>
          </w:p>
        </w:tc>
        <w:tc>
          <w:tcPr>
            <w:tcW w:w="1833" w:type="pct"/>
            <w:shd w:val="clear" w:color="auto" w:fill="auto"/>
          </w:tcPr>
          <w:p w14:paraId="04B738F1" w14:textId="77777777" w:rsidR="00220D4A" w:rsidRPr="00D241A4" w:rsidRDefault="00220D4A" w:rsidP="00C361BB">
            <w:pPr>
              <w:rPr>
                <w:szCs w:val="22"/>
              </w:rPr>
            </w:pPr>
            <w:r w:rsidRPr="00D241A4">
              <w:t>Заполняется в соответствии с централизованным справочником ФК.</w:t>
            </w:r>
          </w:p>
        </w:tc>
      </w:tr>
      <w:tr w:rsidR="00220D4A" w:rsidRPr="00D241A4" w14:paraId="223C1CB1" w14:textId="77777777" w:rsidTr="00C361BB">
        <w:trPr>
          <w:trHeight w:val="284"/>
        </w:trPr>
        <w:tc>
          <w:tcPr>
            <w:tcW w:w="335" w:type="pct"/>
            <w:shd w:val="clear" w:color="auto" w:fill="auto"/>
            <w:noWrap/>
          </w:tcPr>
          <w:p w14:paraId="7B42005E" w14:textId="77777777" w:rsidR="00220D4A" w:rsidRPr="00D241A4" w:rsidRDefault="00220D4A" w:rsidP="00C361BB"/>
        </w:tc>
        <w:tc>
          <w:tcPr>
            <w:tcW w:w="530" w:type="pct"/>
            <w:shd w:val="clear" w:color="auto" w:fill="auto"/>
          </w:tcPr>
          <w:p w14:paraId="2E1507F7" w14:textId="77777777" w:rsidR="00220D4A" w:rsidRPr="00D241A4" w:rsidRDefault="00220D4A" w:rsidP="00C361BB">
            <w:pPr>
              <w:rPr>
                <w:szCs w:val="22"/>
              </w:rPr>
            </w:pPr>
            <w:r w:rsidRPr="00D241A4">
              <w:t>NAME_TOFK</w:t>
            </w:r>
          </w:p>
        </w:tc>
        <w:tc>
          <w:tcPr>
            <w:tcW w:w="423" w:type="pct"/>
            <w:shd w:val="clear" w:color="auto" w:fill="auto"/>
          </w:tcPr>
          <w:p w14:paraId="77DF6545" w14:textId="77777777" w:rsidR="00220D4A" w:rsidRPr="00D241A4" w:rsidRDefault="00220D4A" w:rsidP="00C361BB">
            <w:pPr>
              <w:rPr>
                <w:szCs w:val="22"/>
              </w:rPr>
            </w:pPr>
            <w:r w:rsidRPr="00D241A4">
              <w:t>STRING</w:t>
            </w:r>
          </w:p>
        </w:tc>
        <w:tc>
          <w:tcPr>
            <w:tcW w:w="329" w:type="pct"/>
            <w:shd w:val="clear" w:color="auto" w:fill="auto"/>
          </w:tcPr>
          <w:p w14:paraId="503D0067" w14:textId="77777777" w:rsidR="00220D4A" w:rsidRPr="00D241A4" w:rsidRDefault="00220D4A" w:rsidP="00C361BB">
            <w:pPr>
              <w:rPr>
                <w:szCs w:val="22"/>
              </w:rPr>
            </w:pPr>
            <w:r w:rsidRPr="00D241A4">
              <w:t>&lt;= 2000</w:t>
            </w:r>
          </w:p>
        </w:tc>
        <w:tc>
          <w:tcPr>
            <w:tcW w:w="376" w:type="pct"/>
            <w:shd w:val="clear" w:color="auto" w:fill="auto"/>
          </w:tcPr>
          <w:p w14:paraId="4F453E77" w14:textId="77777777" w:rsidR="00220D4A" w:rsidRPr="00D241A4" w:rsidRDefault="00220D4A" w:rsidP="00C361BB">
            <w:pPr>
              <w:rPr>
                <w:szCs w:val="22"/>
              </w:rPr>
            </w:pPr>
            <w:r w:rsidRPr="00D241A4">
              <w:t>Да</w:t>
            </w:r>
          </w:p>
        </w:tc>
        <w:tc>
          <w:tcPr>
            <w:tcW w:w="1175" w:type="pct"/>
            <w:shd w:val="clear" w:color="auto" w:fill="auto"/>
          </w:tcPr>
          <w:p w14:paraId="2E7A4D46" w14:textId="77777777" w:rsidR="00220D4A" w:rsidRPr="00D241A4" w:rsidRDefault="00220D4A" w:rsidP="00C361BB">
            <w:pPr>
              <w:rPr>
                <w:szCs w:val="22"/>
              </w:rPr>
            </w:pPr>
            <w:r w:rsidRPr="00D241A4">
              <w:t>Наименование ОрФК</w:t>
            </w:r>
          </w:p>
        </w:tc>
        <w:tc>
          <w:tcPr>
            <w:tcW w:w="1833" w:type="pct"/>
            <w:shd w:val="clear" w:color="auto" w:fill="auto"/>
          </w:tcPr>
          <w:p w14:paraId="24F33B71" w14:textId="77777777" w:rsidR="00220D4A" w:rsidRPr="00D241A4" w:rsidRDefault="00220D4A" w:rsidP="00C361BB">
            <w:pPr>
              <w:rPr>
                <w:szCs w:val="22"/>
              </w:rPr>
            </w:pPr>
            <w:r w:rsidRPr="00D241A4">
              <w:t>Полное наименование ОрФК. Заполняется в соответствии с централизованным справочником ФК.</w:t>
            </w:r>
          </w:p>
        </w:tc>
      </w:tr>
      <w:tr w:rsidR="00220D4A" w:rsidRPr="00D241A4" w14:paraId="75A39C93" w14:textId="77777777" w:rsidTr="00C361BB">
        <w:trPr>
          <w:trHeight w:val="284"/>
        </w:trPr>
        <w:tc>
          <w:tcPr>
            <w:tcW w:w="5000" w:type="pct"/>
            <w:gridSpan w:val="7"/>
            <w:shd w:val="clear" w:color="auto" w:fill="auto"/>
          </w:tcPr>
          <w:p w14:paraId="77258671" w14:textId="77777777" w:rsidR="00220D4A" w:rsidRPr="00D241A4" w:rsidRDefault="00220D4A" w:rsidP="00C361BB">
            <w:pPr>
              <w:rPr>
                <w:szCs w:val="22"/>
              </w:rPr>
            </w:pPr>
            <w:r w:rsidRPr="00D241A4">
              <w:t>Почтовая информация о получателе файла</w:t>
            </w:r>
          </w:p>
        </w:tc>
      </w:tr>
      <w:tr w:rsidR="00220D4A" w:rsidRPr="00D241A4" w14:paraId="37288820" w14:textId="77777777" w:rsidTr="00C361BB">
        <w:trPr>
          <w:trHeight w:val="284"/>
        </w:trPr>
        <w:tc>
          <w:tcPr>
            <w:tcW w:w="335" w:type="pct"/>
            <w:shd w:val="clear" w:color="auto" w:fill="auto"/>
          </w:tcPr>
          <w:p w14:paraId="20BAB99A" w14:textId="77777777" w:rsidR="00220D4A" w:rsidRPr="00D241A4" w:rsidRDefault="00220D4A" w:rsidP="00C361BB">
            <w:pPr>
              <w:rPr>
                <w:szCs w:val="22"/>
              </w:rPr>
            </w:pPr>
            <w:r w:rsidRPr="00D241A4">
              <w:t>TO</w:t>
            </w:r>
          </w:p>
        </w:tc>
        <w:tc>
          <w:tcPr>
            <w:tcW w:w="530" w:type="pct"/>
            <w:shd w:val="clear" w:color="auto" w:fill="auto"/>
            <w:noWrap/>
          </w:tcPr>
          <w:p w14:paraId="366F08B6" w14:textId="77777777" w:rsidR="00220D4A" w:rsidRPr="00D241A4" w:rsidRDefault="00220D4A" w:rsidP="00C361BB"/>
        </w:tc>
        <w:tc>
          <w:tcPr>
            <w:tcW w:w="423" w:type="pct"/>
            <w:shd w:val="clear" w:color="auto" w:fill="auto"/>
          </w:tcPr>
          <w:p w14:paraId="5CADF7B2" w14:textId="77777777" w:rsidR="00220D4A" w:rsidRPr="00D241A4" w:rsidRDefault="00220D4A" w:rsidP="00C361BB">
            <w:pPr>
              <w:rPr>
                <w:szCs w:val="22"/>
              </w:rPr>
            </w:pPr>
            <w:r w:rsidRPr="00D241A4">
              <w:t> </w:t>
            </w:r>
          </w:p>
        </w:tc>
        <w:tc>
          <w:tcPr>
            <w:tcW w:w="329" w:type="pct"/>
            <w:shd w:val="clear" w:color="auto" w:fill="auto"/>
          </w:tcPr>
          <w:p w14:paraId="19044FBE" w14:textId="77777777" w:rsidR="00220D4A" w:rsidRPr="00D241A4" w:rsidRDefault="00220D4A" w:rsidP="00C361BB">
            <w:pPr>
              <w:rPr>
                <w:szCs w:val="22"/>
              </w:rPr>
            </w:pPr>
            <w:r w:rsidRPr="00D241A4">
              <w:t> </w:t>
            </w:r>
          </w:p>
        </w:tc>
        <w:tc>
          <w:tcPr>
            <w:tcW w:w="376" w:type="pct"/>
            <w:shd w:val="clear" w:color="auto" w:fill="auto"/>
          </w:tcPr>
          <w:p w14:paraId="5573EAF6" w14:textId="77777777" w:rsidR="00220D4A" w:rsidRPr="00D241A4" w:rsidRDefault="00220D4A" w:rsidP="00C361BB">
            <w:r w:rsidRPr="00D241A4">
              <w:t> </w:t>
            </w:r>
          </w:p>
        </w:tc>
        <w:tc>
          <w:tcPr>
            <w:tcW w:w="1175" w:type="pct"/>
            <w:shd w:val="clear" w:color="auto" w:fill="auto"/>
            <w:noWrap/>
          </w:tcPr>
          <w:p w14:paraId="5B09CF62" w14:textId="77777777" w:rsidR="00220D4A" w:rsidRPr="00D241A4" w:rsidRDefault="00220D4A" w:rsidP="00C361BB"/>
        </w:tc>
        <w:tc>
          <w:tcPr>
            <w:tcW w:w="1833" w:type="pct"/>
            <w:shd w:val="clear" w:color="auto" w:fill="auto"/>
          </w:tcPr>
          <w:p w14:paraId="2265D1A6" w14:textId="77777777" w:rsidR="00220D4A" w:rsidRPr="00D241A4" w:rsidRDefault="00220D4A" w:rsidP="00C361BB">
            <w:pPr>
              <w:rPr>
                <w:szCs w:val="22"/>
              </w:rPr>
            </w:pPr>
            <w:r w:rsidRPr="00D241A4">
              <w:t> </w:t>
            </w:r>
          </w:p>
        </w:tc>
      </w:tr>
      <w:tr w:rsidR="00220D4A" w:rsidRPr="00D241A4" w14:paraId="0A183CED" w14:textId="77777777" w:rsidTr="00C361BB">
        <w:trPr>
          <w:trHeight w:val="284"/>
        </w:trPr>
        <w:tc>
          <w:tcPr>
            <w:tcW w:w="335" w:type="pct"/>
            <w:shd w:val="clear" w:color="auto" w:fill="auto"/>
            <w:noWrap/>
          </w:tcPr>
          <w:p w14:paraId="28FAFDA8" w14:textId="77777777" w:rsidR="00220D4A" w:rsidRPr="00D241A4" w:rsidRDefault="00220D4A" w:rsidP="00C361BB"/>
        </w:tc>
        <w:tc>
          <w:tcPr>
            <w:tcW w:w="530" w:type="pct"/>
            <w:shd w:val="clear" w:color="auto" w:fill="auto"/>
          </w:tcPr>
          <w:p w14:paraId="3FE1DB31" w14:textId="77777777" w:rsidR="00220D4A" w:rsidRPr="00D241A4" w:rsidRDefault="00220D4A" w:rsidP="00C361BB">
            <w:pPr>
              <w:rPr>
                <w:szCs w:val="22"/>
              </w:rPr>
            </w:pPr>
            <w:r w:rsidRPr="00D241A4">
              <w:t>KOD_TOFK</w:t>
            </w:r>
          </w:p>
        </w:tc>
        <w:tc>
          <w:tcPr>
            <w:tcW w:w="423" w:type="pct"/>
            <w:shd w:val="clear" w:color="auto" w:fill="auto"/>
          </w:tcPr>
          <w:p w14:paraId="56A2B360" w14:textId="77777777" w:rsidR="00220D4A" w:rsidRPr="00D241A4" w:rsidRDefault="00220D4A" w:rsidP="00C361BB">
            <w:pPr>
              <w:rPr>
                <w:szCs w:val="22"/>
              </w:rPr>
            </w:pPr>
            <w:r w:rsidRPr="00D241A4">
              <w:t>STRING</w:t>
            </w:r>
          </w:p>
        </w:tc>
        <w:tc>
          <w:tcPr>
            <w:tcW w:w="329" w:type="pct"/>
            <w:shd w:val="clear" w:color="auto" w:fill="auto"/>
          </w:tcPr>
          <w:p w14:paraId="3AC85C24" w14:textId="77777777" w:rsidR="00220D4A" w:rsidRPr="00D241A4" w:rsidRDefault="00220D4A" w:rsidP="00C361BB">
            <w:pPr>
              <w:rPr>
                <w:szCs w:val="22"/>
              </w:rPr>
            </w:pPr>
            <w:r w:rsidRPr="00D241A4">
              <w:t>= 4</w:t>
            </w:r>
          </w:p>
        </w:tc>
        <w:tc>
          <w:tcPr>
            <w:tcW w:w="376" w:type="pct"/>
            <w:shd w:val="clear" w:color="auto" w:fill="auto"/>
          </w:tcPr>
          <w:p w14:paraId="3383AAFE" w14:textId="77777777" w:rsidR="00220D4A" w:rsidRPr="00D241A4" w:rsidRDefault="00220D4A" w:rsidP="00C361BB">
            <w:pPr>
              <w:rPr>
                <w:szCs w:val="22"/>
              </w:rPr>
            </w:pPr>
            <w:r w:rsidRPr="00D241A4">
              <w:t>Нет</w:t>
            </w:r>
          </w:p>
        </w:tc>
        <w:tc>
          <w:tcPr>
            <w:tcW w:w="1175" w:type="pct"/>
            <w:shd w:val="clear" w:color="auto" w:fill="auto"/>
          </w:tcPr>
          <w:p w14:paraId="5D43AAEA" w14:textId="77777777" w:rsidR="00220D4A" w:rsidRPr="00D241A4" w:rsidRDefault="00220D4A" w:rsidP="00C361BB">
            <w:pPr>
              <w:rPr>
                <w:szCs w:val="22"/>
              </w:rPr>
            </w:pPr>
            <w:r w:rsidRPr="00D241A4">
              <w:t>Код ОрФК</w:t>
            </w:r>
          </w:p>
        </w:tc>
        <w:tc>
          <w:tcPr>
            <w:tcW w:w="1833" w:type="pct"/>
            <w:shd w:val="clear" w:color="auto" w:fill="auto"/>
          </w:tcPr>
          <w:p w14:paraId="0800A848" w14:textId="77777777" w:rsidR="00220D4A" w:rsidRPr="00D241A4" w:rsidRDefault="00220D4A" w:rsidP="00C361BB">
            <w:pPr>
              <w:rPr>
                <w:szCs w:val="22"/>
              </w:rPr>
            </w:pPr>
            <w:r w:rsidRPr="00D241A4">
              <w:t>Заполняется в соответствии с централизованным справочником ФК.</w:t>
            </w:r>
          </w:p>
          <w:p w14:paraId="1C447A65" w14:textId="77777777" w:rsidR="00220D4A" w:rsidRPr="00D241A4" w:rsidRDefault="00220D4A" w:rsidP="00C361BB">
            <w:pPr>
              <w:rPr>
                <w:szCs w:val="22"/>
              </w:rPr>
            </w:pPr>
            <w:r w:rsidRPr="00D241A4">
              <w:t>Обязательное поле при передаче справочника в ОрФК.</w:t>
            </w:r>
          </w:p>
        </w:tc>
      </w:tr>
      <w:tr w:rsidR="00220D4A" w:rsidRPr="00D241A4" w14:paraId="2E34E09C" w14:textId="77777777" w:rsidTr="00C361BB">
        <w:trPr>
          <w:trHeight w:val="284"/>
        </w:trPr>
        <w:tc>
          <w:tcPr>
            <w:tcW w:w="335" w:type="pct"/>
            <w:shd w:val="clear" w:color="auto" w:fill="auto"/>
            <w:noWrap/>
          </w:tcPr>
          <w:p w14:paraId="5EE60778" w14:textId="77777777" w:rsidR="00220D4A" w:rsidRPr="00D241A4" w:rsidRDefault="00220D4A" w:rsidP="00C361BB"/>
        </w:tc>
        <w:tc>
          <w:tcPr>
            <w:tcW w:w="530" w:type="pct"/>
            <w:shd w:val="clear" w:color="auto" w:fill="auto"/>
          </w:tcPr>
          <w:p w14:paraId="39B9695A" w14:textId="77777777" w:rsidR="00220D4A" w:rsidRPr="00D241A4" w:rsidRDefault="00220D4A" w:rsidP="00C361BB">
            <w:pPr>
              <w:rPr>
                <w:szCs w:val="22"/>
              </w:rPr>
            </w:pPr>
            <w:r w:rsidRPr="00D241A4">
              <w:t>NAME_TOFK</w:t>
            </w:r>
          </w:p>
        </w:tc>
        <w:tc>
          <w:tcPr>
            <w:tcW w:w="423" w:type="pct"/>
            <w:shd w:val="clear" w:color="auto" w:fill="auto"/>
          </w:tcPr>
          <w:p w14:paraId="190B649C" w14:textId="77777777" w:rsidR="00220D4A" w:rsidRPr="00D241A4" w:rsidRDefault="00220D4A" w:rsidP="00C361BB">
            <w:pPr>
              <w:rPr>
                <w:szCs w:val="22"/>
              </w:rPr>
            </w:pPr>
            <w:r w:rsidRPr="00D241A4">
              <w:t>STRING</w:t>
            </w:r>
          </w:p>
        </w:tc>
        <w:tc>
          <w:tcPr>
            <w:tcW w:w="329" w:type="pct"/>
            <w:shd w:val="clear" w:color="auto" w:fill="auto"/>
          </w:tcPr>
          <w:p w14:paraId="651F7003" w14:textId="77777777" w:rsidR="00220D4A" w:rsidRPr="00D241A4" w:rsidRDefault="00220D4A" w:rsidP="00C361BB">
            <w:pPr>
              <w:rPr>
                <w:szCs w:val="22"/>
              </w:rPr>
            </w:pPr>
            <w:r w:rsidRPr="00D241A4">
              <w:t>&lt;= 2000</w:t>
            </w:r>
          </w:p>
        </w:tc>
        <w:tc>
          <w:tcPr>
            <w:tcW w:w="376" w:type="pct"/>
            <w:shd w:val="clear" w:color="auto" w:fill="auto"/>
          </w:tcPr>
          <w:p w14:paraId="02191DE7" w14:textId="77777777" w:rsidR="00220D4A" w:rsidRPr="00D241A4" w:rsidRDefault="00220D4A" w:rsidP="00C361BB">
            <w:pPr>
              <w:rPr>
                <w:szCs w:val="22"/>
              </w:rPr>
            </w:pPr>
            <w:r w:rsidRPr="00D241A4">
              <w:t>Нет</w:t>
            </w:r>
          </w:p>
        </w:tc>
        <w:tc>
          <w:tcPr>
            <w:tcW w:w="1175" w:type="pct"/>
            <w:shd w:val="clear" w:color="auto" w:fill="auto"/>
          </w:tcPr>
          <w:p w14:paraId="189CCF3B" w14:textId="77777777" w:rsidR="00220D4A" w:rsidRPr="00D241A4" w:rsidRDefault="00220D4A" w:rsidP="00C361BB">
            <w:pPr>
              <w:rPr>
                <w:szCs w:val="22"/>
              </w:rPr>
            </w:pPr>
            <w:r w:rsidRPr="00D241A4">
              <w:t>Наименование ОрФК</w:t>
            </w:r>
          </w:p>
        </w:tc>
        <w:tc>
          <w:tcPr>
            <w:tcW w:w="1833" w:type="pct"/>
            <w:shd w:val="clear" w:color="auto" w:fill="auto"/>
          </w:tcPr>
          <w:p w14:paraId="52C6D9A2" w14:textId="77777777" w:rsidR="00220D4A" w:rsidRPr="00D241A4" w:rsidRDefault="00220D4A" w:rsidP="00C361BB">
            <w:pPr>
              <w:rPr>
                <w:szCs w:val="22"/>
              </w:rPr>
            </w:pPr>
            <w:r w:rsidRPr="00D241A4">
              <w:t>Полное наименование ОрФК.</w:t>
            </w:r>
          </w:p>
          <w:p w14:paraId="31980C78" w14:textId="77777777" w:rsidR="00220D4A" w:rsidRPr="00D241A4" w:rsidRDefault="00220D4A" w:rsidP="00C361BB">
            <w:pPr>
              <w:rPr>
                <w:szCs w:val="22"/>
              </w:rPr>
            </w:pPr>
            <w:r w:rsidRPr="00D241A4">
              <w:t>Заполняется в соответствии с централизованным справочником ФК.</w:t>
            </w:r>
          </w:p>
          <w:p w14:paraId="312331A9" w14:textId="77777777" w:rsidR="00220D4A" w:rsidRPr="00D241A4" w:rsidRDefault="00220D4A" w:rsidP="00C361BB">
            <w:pPr>
              <w:rPr>
                <w:szCs w:val="22"/>
              </w:rPr>
            </w:pPr>
            <w:r w:rsidRPr="00D241A4">
              <w:t>Обязательное поле при передаче справочника в ОрФК.</w:t>
            </w:r>
          </w:p>
        </w:tc>
      </w:tr>
      <w:tr w:rsidR="00220D4A" w:rsidRPr="00D241A4" w14:paraId="673FC54D" w14:textId="77777777" w:rsidTr="00C361BB">
        <w:trPr>
          <w:trHeight w:val="284"/>
        </w:trPr>
        <w:tc>
          <w:tcPr>
            <w:tcW w:w="335" w:type="pct"/>
            <w:shd w:val="clear" w:color="auto" w:fill="auto"/>
            <w:noWrap/>
          </w:tcPr>
          <w:p w14:paraId="3D998DB3" w14:textId="77777777" w:rsidR="00220D4A" w:rsidRPr="00D241A4" w:rsidRDefault="00220D4A" w:rsidP="00C361BB"/>
        </w:tc>
        <w:tc>
          <w:tcPr>
            <w:tcW w:w="530" w:type="pct"/>
            <w:shd w:val="clear" w:color="auto" w:fill="auto"/>
          </w:tcPr>
          <w:p w14:paraId="46DDDB60" w14:textId="77777777" w:rsidR="00220D4A" w:rsidRPr="00D241A4" w:rsidRDefault="00220D4A" w:rsidP="00C361BB">
            <w:pPr>
              <w:rPr>
                <w:szCs w:val="22"/>
              </w:rPr>
            </w:pPr>
            <w:r w:rsidRPr="00D241A4">
              <w:t>BUDG_LEVEL</w:t>
            </w:r>
          </w:p>
        </w:tc>
        <w:tc>
          <w:tcPr>
            <w:tcW w:w="423" w:type="pct"/>
            <w:shd w:val="clear" w:color="auto" w:fill="auto"/>
          </w:tcPr>
          <w:p w14:paraId="4835D96D" w14:textId="77777777" w:rsidR="00220D4A" w:rsidRPr="00D241A4" w:rsidRDefault="00220D4A" w:rsidP="00C361BB">
            <w:pPr>
              <w:rPr>
                <w:szCs w:val="22"/>
              </w:rPr>
            </w:pPr>
            <w:r w:rsidRPr="00D241A4">
              <w:t>STRING</w:t>
            </w:r>
          </w:p>
        </w:tc>
        <w:tc>
          <w:tcPr>
            <w:tcW w:w="329" w:type="pct"/>
            <w:shd w:val="clear" w:color="auto" w:fill="auto"/>
          </w:tcPr>
          <w:p w14:paraId="54E3057C" w14:textId="77777777" w:rsidR="00220D4A" w:rsidRPr="00D241A4" w:rsidRDefault="00220D4A" w:rsidP="00C361BB">
            <w:pPr>
              <w:rPr>
                <w:szCs w:val="22"/>
              </w:rPr>
            </w:pPr>
            <w:r w:rsidRPr="00D241A4">
              <w:t>= 1</w:t>
            </w:r>
          </w:p>
        </w:tc>
        <w:tc>
          <w:tcPr>
            <w:tcW w:w="376" w:type="pct"/>
            <w:shd w:val="clear" w:color="auto" w:fill="auto"/>
          </w:tcPr>
          <w:p w14:paraId="24564C8D" w14:textId="77777777" w:rsidR="00220D4A" w:rsidRPr="00D241A4" w:rsidRDefault="00220D4A" w:rsidP="00C361BB">
            <w:pPr>
              <w:rPr>
                <w:szCs w:val="22"/>
              </w:rPr>
            </w:pPr>
            <w:r w:rsidRPr="00D241A4">
              <w:t>Нет</w:t>
            </w:r>
          </w:p>
        </w:tc>
        <w:tc>
          <w:tcPr>
            <w:tcW w:w="1175" w:type="pct"/>
            <w:shd w:val="clear" w:color="auto" w:fill="auto"/>
          </w:tcPr>
          <w:p w14:paraId="1DC38348" w14:textId="77777777" w:rsidR="00220D4A" w:rsidRPr="00D241A4" w:rsidRDefault="00220D4A" w:rsidP="00C361BB">
            <w:pPr>
              <w:rPr>
                <w:szCs w:val="22"/>
              </w:rPr>
            </w:pPr>
            <w:r w:rsidRPr="00D241A4">
              <w:t>Уровень бюджета</w:t>
            </w:r>
          </w:p>
        </w:tc>
        <w:tc>
          <w:tcPr>
            <w:tcW w:w="1833" w:type="pct"/>
            <w:shd w:val="clear" w:color="auto" w:fill="auto"/>
          </w:tcPr>
          <w:p w14:paraId="709034A0" w14:textId="77777777" w:rsidR="00220D4A" w:rsidRPr="00D241A4" w:rsidRDefault="00220D4A" w:rsidP="00C361BB">
            <w:pPr>
              <w:rPr>
                <w:szCs w:val="22"/>
              </w:rPr>
            </w:pPr>
            <w:r w:rsidRPr="00D241A4">
              <w:t>Не заполняется</w:t>
            </w:r>
          </w:p>
        </w:tc>
      </w:tr>
      <w:tr w:rsidR="00220D4A" w:rsidRPr="00D241A4" w14:paraId="39DC53B4" w14:textId="77777777" w:rsidTr="00C361BB">
        <w:trPr>
          <w:trHeight w:val="284"/>
        </w:trPr>
        <w:tc>
          <w:tcPr>
            <w:tcW w:w="335" w:type="pct"/>
            <w:shd w:val="clear" w:color="auto" w:fill="auto"/>
            <w:noWrap/>
          </w:tcPr>
          <w:p w14:paraId="1480F976" w14:textId="77777777" w:rsidR="00220D4A" w:rsidRPr="00D241A4" w:rsidRDefault="00220D4A" w:rsidP="00C361BB"/>
        </w:tc>
        <w:tc>
          <w:tcPr>
            <w:tcW w:w="530" w:type="pct"/>
            <w:shd w:val="clear" w:color="auto" w:fill="auto"/>
          </w:tcPr>
          <w:p w14:paraId="32EED938" w14:textId="77777777" w:rsidR="00220D4A" w:rsidRPr="00D241A4" w:rsidRDefault="00220D4A" w:rsidP="00C361BB">
            <w:pPr>
              <w:rPr>
                <w:szCs w:val="22"/>
              </w:rPr>
            </w:pPr>
            <w:r w:rsidRPr="00D241A4">
              <w:t>KOD_UBP</w:t>
            </w:r>
          </w:p>
        </w:tc>
        <w:tc>
          <w:tcPr>
            <w:tcW w:w="423" w:type="pct"/>
            <w:shd w:val="clear" w:color="auto" w:fill="auto"/>
          </w:tcPr>
          <w:p w14:paraId="100FF969" w14:textId="77777777" w:rsidR="00220D4A" w:rsidRPr="00D241A4" w:rsidRDefault="00220D4A" w:rsidP="00C361BB">
            <w:pPr>
              <w:rPr>
                <w:szCs w:val="22"/>
              </w:rPr>
            </w:pPr>
            <w:r w:rsidRPr="00D241A4">
              <w:t>STRING</w:t>
            </w:r>
          </w:p>
        </w:tc>
        <w:tc>
          <w:tcPr>
            <w:tcW w:w="329" w:type="pct"/>
            <w:shd w:val="clear" w:color="auto" w:fill="auto"/>
          </w:tcPr>
          <w:p w14:paraId="4FDFF03C" w14:textId="77777777" w:rsidR="00220D4A" w:rsidRPr="00D241A4" w:rsidRDefault="00220D4A" w:rsidP="00C361BB">
            <w:pPr>
              <w:rPr>
                <w:szCs w:val="22"/>
              </w:rPr>
            </w:pPr>
            <w:r w:rsidRPr="00D241A4">
              <w:t>= 5</w:t>
            </w:r>
          </w:p>
        </w:tc>
        <w:tc>
          <w:tcPr>
            <w:tcW w:w="376" w:type="pct"/>
            <w:shd w:val="clear" w:color="auto" w:fill="auto"/>
          </w:tcPr>
          <w:p w14:paraId="5D100563" w14:textId="77777777" w:rsidR="00220D4A" w:rsidRPr="00D241A4" w:rsidRDefault="00220D4A" w:rsidP="00C361BB">
            <w:pPr>
              <w:rPr>
                <w:szCs w:val="22"/>
              </w:rPr>
            </w:pPr>
            <w:r w:rsidRPr="00D241A4">
              <w:t>Нет</w:t>
            </w:r>
          </w:p>
        </w:tc>
        <w:tc>
          <w:tcPr>
            <w:tcW w:w="1175" w:type="pct"/>
            <w:shd w:val="clear" w:color="auto" w:fill="auto"/>
          </w:tcPr>
          <w:p w14:paraId="4AAB8DC4" w14:textId="77777777" w:rsidR="00220D4A" w:rsidRPr="00D241A4" w:rsidRDefault="00220D4A" w:rsidP="00C361BB">
            <w:pPr>
              <w:rPr>
                <w:szCs w:val="22"/>
              </w:rPr>
            </w:pPr>
            <w:r w:rsidRPr="00D241A4">
              <w:t>Код клиента</w:t>
            </w:r>
          </w:p>
        </w:tc>
        <w:tc>
          <w:tcPr>
            <w:tcW w:w="1833" w:type="pct"/>
            <w:shd w:val="clear" w:color="auto" w:fill="auto"/>
          </w:tcPr>
          <w:p w14:paraId="326A7A23" w14:textId="77777777" w:rsidR="00220D4A" w:rsidRPr="00D241A4" w:rsidRDefault="00220D4A" w:rsidP="00C361BB">
            <w:pPr>
              <w:rPr>
                <w:szCs w:val="22"/>
              </w:rPr>
            </w:pPr>
            <w:r w:rsidRPr="00D241A4">
              <w:t>Не заполняется</w:t>
            </w:r>
          </w:p>
        </w:tc>
      </w:tr>
      <w:tr w:rsidR="00220D4A" w:rsidRPr="00D241A4" w14:paraId="0241CF65" w14:textId="77777777" w:rsidTr="00C361BB">
        <w:trPr>
          <w:trHeight w:val="284"/>
        </w:trPr>
        <w:tc>
          <w:tcPr>
            <w:tcW w:w="335" w:type="pct"/>
            <w:shd w:val="clear" w:color="auto" w:fill="auto"/>
            <w:noWrap/>
          </w:tcPr>
          <w:p w14:paraId="5483E2B4" w14:textId="77777777" w:rsidR="00220D4A" w:rsidRPr="00D241A4" w:rsidRDefault="00220D4A" w:rsidP="00C361BB"/>
        </w:tc>
        <w:tc>
          <w:tcPr>
            <w:tcW w:w="530" w:type="pct"/>
            <w:shd w:val="clear" w:color="auto" w:fill="auto"/>
          </w:tcPr>
          <w:p w14:paraId="629CE3B6" w14:textId="77777777" w:rsidR="00220D4A" w:rsidRPr="00D241A4" w:rsidRDefault="00220D4A" w:rsidP="00C361BB">
            <w:pPr>
              <w:rPr>
                <w:szCs w:val="22"/>
              </w:rPr>
            </w:pPr>
            <w:r w:rsidRPr="00D241A4">
              <w:t>NAME_UBP</w:t>
            </w:r>
          </w:p>
        </w:tc>
        <w:tc>
          <w:tcPr>
            <w:tcW w:w="423" w:type="pct"/>
            <w:shd w:val="clear" w:color="auto" w:fill="auto"/>
          </w:tcPr>
          <w:p w14:paraId="37D8B288" w14:textId="77777777" w:rsidR="00220D4A" w:rsidRPr="00D241A4" w:rsidRDefault="00220D4A" w:rsidP="00C361BB">
            <w:pPr>
              <w:rPr>
                <w:szCs w:val="22"/>
              </w:rPr>
            </w:pPr>
            <w:r w:rsidRPr="00D241A4">
              <w:t>STRING</w:t>
            </w:r>
          </w:p>
        </w:tc>
        <w:tc>
          <w:tcPr>
            <w:tcW w:w="329" w:type="pct"/>
            <w:shd w:val="clear" w:color="auto" w:fill="auto"/>
          </w:tcPr>
          <w:p w14:paraId="0F45D716" w14:textId="77777777" w:rsidR="00220D4A" w:rsidRPr="00D241A4" w:rsidRDefault="00220D4A" w:rsidP="00C361BB">
            <w:pPr>
              <w:rPr>
                <w:szCs w:val="22"/>
              </w:rPr>
            </w:pPr>
            <w:r w:rsidRPr="00D241A4">
              <w:t>&lt;= 2000</w:t>
            </w:r>
          </w:p>
        </w:tc>
        <w:tc>
          <w:tcPr>
            <w:tcW w:w="376" w:type="pct"/>
            <w:shd w:val="clear" w:color="auto" w:fill="auto"/>
          </w:tcPr>
          <w:p w14:paraId="05592C01" w14:textId="77777777" w:rsidR="00220D4A" w:rsidRPr="00D241A4" w:rsidRDefault="00220D4A" w:rsidP="00C361BB">
            <w:pPr>
              <w:rPr>
                <w:szCs w:val="22"/>
              </w:rPr>
            </w:pPr>
            <w:r w:rsidRPr="00D241A4">
              <w:t>Нет</w:t>
            </w:r>
          </w:p>
        </w:tc>
        <w:tc>
          <w:tcPr>
            <w:tcW w:w="1175" w:type="pct"/>
            <w:shd w:val="clear" w:color="auto" w:fill="auto"/>
          </w:tcPr>
          <w:p w14:paraId="48F9E101" w14:textId="77777777" w:rsidR="00220D4A" w:rsidRPr="00D241A4" w:rsidRDefault="00220D4A" w:rsidP="00C361BB">
            <w:pPr>
              <w:rPr>
                <w:szCs w:val="22"/>
              </w:rPr>
            </w:pPr>
            <w:r w:rsidRPr="00D241A4">
              <w:t>Наименование клиента</w:t>
            </w:r>
          </w:p>
        </w:tc>
        <w:tc>
          <w:tcPr>
            <w:tcW w:w="1833" w:type="pct"/>
            <w:shd w:val="clear" w:color="auto" w:fill="auto"/>
          </w:tcPr>
          <w:p w14:paraId="3539B782" w14:textId="77777777" w:rsidR="00220D4A" w:rsidRPr="00D241A4" w:rsidRDefault="00220D4A" w:rsidP="00C361BB">
            <w:pPr>
              <w:rPr>
                <w:szCs w:val="22"/>
              </w:rPr>
            </w:pPr>
            <w:r w:rsidRPr="00D241A4">
              <w:t>Не заполняется</w:t>
            </w:r>
          </w:p>
        </w:tc>
      </w:tr>
      <w:tr w:rsidR="00220D4A" w:rsidRPr="00D241A4" w14:paraId="6352BE35" w14:textId="77777777" w:rsidTr="00C361BB">
        <w:trPr>
          <w:trHeight w:val="284"/>
        </w:trPr>
        <w:tc>
          <w:tcPr>
            <w:tcW w:w="5000" w:type="pct"/>
            <w:gridSpan w:val="7"/>
            <w:shd w:val="clear" w:color="auto" w:fill="auto"/>
          </w:tcPr>
          <w:p w14:paraId="31BE0F03" w14:textId="77777777" w:rsidR="00220D4A" w:rsidRPr="00D241A4" w:rsidRDefault="00220D4A" w:rsidP="00C361BB">
            <w:pPr>
              <w:rPr>
                <w:szCs w:val="22"/>
              </w:rPr>
            </w:pPr>
            <w:r w:rsidRPr="00D241A4">
              <w:t>Общая информация</w:t>
            </w:r>
          </w:p>
        </w:tc>
      </w:tr>
      <w:tr w:rsidR="00220D4A" w:rsidRPr="00D241A4" w14:paraId="5E9E460D" w14:textId="77777777" w:rsidTr="00C361BB">
        <w:trPr>
          <w:trHeight w:val="284"/>
        </w:trPr>
        <w:tc>
          <w:tcPr>
            <w:tcW w:w="335" w:type="pct"/>
            <w:shd w:val="clear" w:color="auto" w:fill="auto"/>
          </w:tcPr>
          <w:p w14:paraId="7857D91B" w14:textId="77777777" w:rsidR="00220D4A" w:rsidRPr="00D241A4" w:rsidRDefault="00220D4A" w:rsidP="00C361BB">
            <w:pPr>
              <w:rPr>
                <w:szCs w:val="22"/>
              </w:rPr>
            </w:pPr>
            <w:r w:rsidRPr="00D241A4">
              <w:t>TF</w:t>
            </w:r>
          </w:p>
        </w:tc>
        <w:tc>
          <w:tcPr>
            <w:tcW w:w="530" w:type="pct"/>
            <w:shd w:val="clear" w:color="auto" w:fill="auto"/>
            <w:noWrap/>
          </w:tcPr>
          <w:p w14:paraId="5D30E98D" w14:textId="77777777" w:rsidR="00220D4A" w:rsidRPr="00D241A4" w:rsidRDefault="00220D4A" w:rsidP="00C361BB"/>
        </w:tc>
        <w:tc>
          <w:tcPr>
            <w:tcW w:w="423" w:type="pct"/>
            <w:shd w:val="clear" w:color="auto" w:fill="auto"/>
          </w:tcPr>
          <w:p w14:paraId="387CB318" w14:textId="77777777" w:rsidR="00220D4A" w:rsidRPr="00D241A4" w:rsidRDefault="00220D4A" w:rsidP="00C361BB">
            <w:pPr>
              <w:rPr>
                <w:szCs w:val="22"/>
              </w:rPr>
            </w:pPr>
            <w:r w:rsidRPr="00D241A4">
              <w:t> </w:t>
            </w:r>
          </w:p>
        </w:tc>
        <w:tc>
          <w:tcPr>
            <w:tcW w:w="329" w:type="pct"/>
            <w:shd w:val="clear" w:color="auto" w:fill="auto"/>
          </w:tcPr>
          <w:p w14:paraId="22EF76A3" w14:textId="77777777" w:rsidR="00220D4A" w:rsidRPr="00D241A4" w:rsidRDefault="00220D4A" w:rsidP="00C361BB">
            <w:pPr>
              <w:rPr>
                <w:szCs w:val="22"/>
              </w:rPr>
            </w:pPr>
            <w:r w:rsidRPr="00D241A4">
              <w:t> </w:t>
            </w:r>
          </w:p>
        </w:tc>
        <w:tc>
          <w:tcPr>
            <w:tcW w:w="376" w:type="pct"/>
            <w:shd w:val="clear" w:color="auto" w:fill="auto"/>
          </w:tcPr>
          <w:p w14:paraId="57A719AA" w14:textId="77777777" w:rsidR="00220D4A" w:rsidRPr="00D241A4" w:rsidRDefault="00220D4A" w:rsidP="00C361BB">
            <w:r w:rsidRPr="00D241A4">
              <w:t> </w:t>
            </w:r>
          </w:p>
        </w:tc>
        <w:tc>
          <w:tcPr>
            <w:tcW w:w="1175" w:type="pct"/>
            <w:shd w:val="clear" w:color="auto" w:fill="auto"/>
            <w:noWrap/>
          </w:tcPr>
          <w:p w14:paraId="40906F6A" w14:textId="77777777" w:rsidR="00220D4A" w:rsidRPr="00D241A4" w:rsidRDefault="00220D4A" w:rsidP="00C361BB"/>
        </w:tc>
        <w:tc>
          <w:tcPr>
            <w:tcW w:w="1833" w:type="pct"/>
            <w:shd w:val="clear" w:color="auto" w:fill="auto"/>
          </w:tcPr>
          <w:p w14:paraId="000F1B7D" w14:textId="77777777" w:rsidR="00220D4A" w:rsidRPr="00D241A4" w:rsidRDefault="00220D4A" w:rsidP="00C361BB">
            <w:pPr>
              <w:rPr>
                <w:szCs w:val="22"/>
              </w:rPr>
            </w:pPr>
            <w:r w:rsidRPr="00D241A4">
              <w:t> </w:t>
            </w:r>
          </w:p>
        </w:tc>
      </w:tr>
      <w:tr w:rsidR="00220D4A" w:rsidRPr="00D241A4" w14:paraId="4984DA82" w14:textId="77777777" w:rsidTr="00C361BB">
        <w:trPr>
          <w:trHeight w:val="284"/>
        </w:trPr>
        <w:tc>
          <w:tcPr>
            <w:tcW w:w="335" w:type="pct"/>
            <w:shd w:val="clear" w:color="auto" w:fill="auto"/>
            <w:noWrap/>
          </w:tcPr>
          <w:p w14:paraId="78F2510A" w14:textId="77777777" w:rsidR="00220D4A" w:rsidRPr="00D241A4" w:rsidRDefault="00220D4A" w:rsidP="00C361BB"/>
        </w:tc>
        <w:tc>
          <w:tcPr>
            <w:tcW w:w="530" w:type="pct"/>
            <w:shd w:val="clear" w:color="auto" w:fill="auto"/>
          </w:tcPr>
          <w:p w14:paraId="031BDED4" w14:textId="77777777" w:rsidR="00220D4A" w:rsidRPr="00D241A4" w:rsidRDefault="00220D4A" w:rsidP="00C361BB">
            <w:pPr>
              <w:rPr>
                <w:szCs w:val="22"/>
              </w:rPr>
            </w:pPr>
            <w:r w:rsidRPr="00D241A4">
              <w:t>GUID_FK</w:t>
            </w:r>
          </w:p>
        </w:tc>
        <w:tc>
          <w:tcPr>
            <w:tcW w:w="423" w:type="pct"/>
            <w:shd w:val="clear" w:color="auto" w:fill="auto"/>
          </w:tcPr>
          <w:p w14:paraId="5F401799" w14:textId="77777777" w:rsidR="00220D4A" w:rsidRPr="00D241A4" w:rsidRDefault="00220D4A" w:rsidP="00C361BB">
            <w:pPr>
              <w:rPr>
                <w:sz w:val="22"/>
                <w:szCs w:val="22"/>
              </w:rPr>
            </w:pPr>
            <w:r w:rsidRPr="00D241A4">
              <w:rPr>
                <w:lang w:val="en-US"/>
              </w:rPr>
              <w:t>GUID</w:t>
            </w:r>
          </w:p>
        </w:tc>
        <w:tc>
          <w:tcPr>
            <w:tcW w:w="329" w:type="pct"/>
            <w:shd w:val="clear" w:color="auto" w:fill="auto"/>
          </w:tcPr>
          <w:p w14:paraId="38D62559" w14:textId="77777777" w:rsidR="00220D4A" w:rsidRPr="00D241A4" w:rsidRDefault="00220D4A" w:rsidP="00C361BB">
            <w:pPr>
              <w:rPr>
                <w:szCs w:val="22"/>
              </w:rPr>
            </w:pPr>
            <w:r w:rsidRPr="00D241A4">
              <w:t> </w:t>
            </w:r>
          </w:p>
        </w:tc>
        <w:tc>
          <w:tcPr>
            <w:tcW w:w="376" w:type="pct"/>
            <w:shd w:val="clear" w:color="auto" w:fill="auto"/>
          </w:tcPr>
          <w:p w14:paraId="0A638CDE" w14:textId="77777777" w:rsidR="00220D4A" w:rsidRPr="00D241A4" w:rsidRDefault="00220D4A" w:rsidP="00C361BB">
            <w:pPr>
              <w:rPr>
                <w:szCs w:val="22"/>
              </w:rPr>
            </w:pPr>
            <w:r w:rsidRPr="00D241A4">
              <w:t>Нет</w:t>
            </w:r>
          </w:p>
        </w:tc>
        <w:tc>
          <w:tcPr>
            <w:tcW w:w="1175" w:type="pct"/>
            <w:shd w:val="clear" w:color="auto" w:fill="auto"/>
          </w:tcPr>
          <w:p w14:paraId="281FE9B5" w14:textId="77777777" w:rsidR="00220D4A" w:rsidRPr="00D241A4" w:rsidRDefault="00220D4A" w:rsidP="00C361BB">
            <w:pPr>
              <w:rPr>
                <w:szCs w:val="22"/>
              </w:rPr>
            </w:pPr>
            <w:r w:rsidRPr="00D241A4">
              <w:t>Глобальный уникальный идентификатор</w:t>
            </w:r>
          </w:p>
        </w:tc>
        <w:tc>
          <w:tcPr>
            <w:tcW w:w="1833" w:type="pct"/>
            <w:shd w:val="clear" w:color="auto" w:fill="auto"/>
          </w:tcPr>
          <w:p w14:paraId="6B557C0C" w14:textId="77777777" w:rsidR="00220D4A" w:rsidRPr="00D241A4" w:rsidRDefault="00220D4A" w:rsidP="00C361BB">
            <w:pPr>
              <w:rPr>
                <w:szCs w:val="22"/>
              </w:rPr>
            </w:pPr>
            <w:r w:rsidRPr="00D241A4">
              <w:t>Служебное поле, заполняется в ОрФК.</w:t>
            </w:r>
          </w:p>
        </w:tc>
      </w:tr>
      <w:tr w:rsidR="00220D4A" w:rsidRPr="00D241A4" w14:paraId="3FDF7AA7" w14:textId="77777777" w:rsidTr="00C361BB">
        <w:trPr>
          <w:trHeight w:val="284"/>
        </w:trPr>
        <w:tc>
          <w:tcPr>
            <w:tcW w:w="335" w:type="pct"/>
            <w:shd w:val="clear" w:color="auto" w:fill="auto"/>
            <w:noWrap/>
          </w:tcPr>
          <w:p w14:paraId="08BF9AB3" w14:textId="77777777" w:rsidR="00220D4A" w:rsidRPr="00D241A4" w:rsidRDefault="00220D4A" w:rsidP="00C361BB"/>
        </w:tc>
        <w:tc>
          <w:tcPr>
            <w:tcW w:w="530" w:type="pct"/>
            <w:shd w:val="clear" w:color="auto" w:fill="auto"/>
          </w:tcPr>
          <w:p w14:paraId="399E86F7" w14:textId="77777777" w:rsidR="00220D4A" w:rsidRPr="00D241A4" w:rsidRDefault="00220D4A" w:rsidP="00C361BB">
            <w:pPr>
              <w:rPr>
                <w:szCs w:val="22"/>
              </w:rPr>
            </w:pPr>
            <w:r w:rsidRPr="00D241A4">
              <w:t>DATE_FORM</w:t>
            </w:r>
          </w:p>
        </w:tc>
        <w:tc>
          <w:tcPr>
            <w:tcW w:w="423" w:type="pct"/>
            <w:shd w:val="clear" w:color="auto" w:fill="auto"/>
          </w:tcPr>
          <w:p w14:paraId="11AC8594" w14:textId="77777777" w:rsidR="00220D4A" w:rsidRPr="00D241A4" w:rsidRDefault="00220D4A" w:rsidP="00C361BB">
            <w:pPr>
              <w:rPr>
                <w:szCs w:val="22"/>
              </w:rPr>
            </w:pPr>
            <w:r w:rsidRPr="00D241A4">
              <w:t>DATE</w:t>
            </w:r>
          </w:p>
        </w:tc>
        <w:tc>
          <w:tcPr>
            <w:tcW w:w="329" w:type="pct"/>
            <w:shd w:val="clear" w:color="auto" w:fill="auto"/>
          </w:tcPr>
          <w:p w14:paraId="228D3C0F" w14:textId="77777777" w:rsidR="00220D4A" w:rsidRPr="00D241A4" w:rsidRDefault="00220D4A" w:rsidP="00C361BB">
            <w:pPr>
              <w:rPr>
                <w:szCs w:val="22"/>
              </w:rPr>
            </w:pPr>
            <w:r w:rsidRPr="00D241A4">
              <w:t> </w:t>
            </w:r>
          </w:p>
        </w:tc>
        <w:tc>
          <w:tcPr>
            <w:tcW w:w="376" w:type="pct"/>
            <w:shd w:val="clear" w:color="auto" w:fill="auto"/>
          </w:tcPr>
          <w:p w14:paraId="1F45D542" w14:textId="77777777" w:rsidR="00220D4A" w:rsidRPr="00D241A4" w:rsidRDefault="00220D4A" w:rsidP="00C361BB">
            <w:pPr>
              <w:rPr>
                <w:szCs w:val="22"/>
              </w:rPr>
            </w:pPr>
            <w:r w:rsidRPr="00D241A4">
              <w:t>Да</w:t>
            </w:r>
          </w:p>
        </w:tc>
        <w:tc>
          <w:tcPr>
            <w:tcW w:w="1175" w:type="pct"/>
            <w:shd w:val="clear" w:color="auto" w:fill="auto"/>
          </w:tcPr>
          <w:p w14:paraId="5512F53B" w14:textId="77777777" w:rsidR="00220D4A" w:rsidRPr="00D241A4" w:rsidRDefault="00220D4A" w:rsidP="00C361BB">
            <w:pPr>
              <w:rPr>
                <w:szCs w:val="22"/>
              </w:rPr>
            </w:pPr>
            <w:r w:rsidRPr="00D241A4">
              <w:t>Дата формирования файла</w:t>
            </w:r>
          </w:p>
        </w:tc>
        <w:tc>
          <w:tcPr>
            <w:tcW w:w="1833" w:type="pct"/>
            <w:shd w:val="clear" w:color="auto" w:fill="auto"/>
          </w:tcPr>
          <w:p w14:paraId="5356B15F" w14:textId="77777777" w:rsidR="00220D4A" w:rsidRPr="00D241A4" w:rsidRDefault="00220D4A" w:rsidP="00C361BB">
            <w:pPr>
              <w:rPr>
                <w:szCs w:val="22"/>
              </w:rPr>
            </w:pPr>
            <w:r w:rsidRPr="00D241A4">
              <w:t>Дата формирования файла.</w:t>
            </w:r>
          </w:p>
        </w:tc>
      </w:tr>
      <w:tr w:rsidR="00220D4A" w:rsidRPr="00D241A4" w14:paraId="1E815B27" w14:textId="77777777" w:rsidTr="00C361BB">
        <w:trPr>
          <w:trHeight w:val="284"/>
        </w:trPr>
        <w:tc>
          <w:tcPr>
            <w:tcW w:w="335" w:type="pct"/>
            <w:shd w:val="clear" w:color="auto" w:fill="auto"/>
            <w:noWrap/>
          </w:tcPr>
          <w:p w14:paraId="7B713D25" w14:textId="77777777" w:rsidR="00220D4A" w:rsidRPr="00D241A4" w:rsidRDefault="00220D4A" w:rsidP="00C361BB"/>
        </w:tc>
        <w:tc>
          <w:tcPr>
            <w:tcW w:w="530" w:type="pct"/>
            <w:shd w:val="clear" w:color="auto" w:fill="auto"/>
          </w:tcPr>
          <w:p w14:paraId="4243A489" w14:textId="77777777" w:rsidR="00220D4A" w:rsidRPr="00D241A4" w:rsidRDefault="00220D4A" w:rsidP="00C361BB">
            <w:pPr>
              <w:rPr>
                <w:szCs w:val="22"/>
              </w:rPr>
            </w:pPr>
            <w:r w:rsidRPr="00D241A4">
              <w:t>DOL_ISP</w:t>
            </w:r>
          </w:p>
        </w:tc>
        <w:tc>
          <w:tcPr>
            <w:tcW w:w="423" w:type="pct"/>
            <w:shd w:val="clear" w:color="auto" w:fill="auto"/>
          </w:tcPr>
          <w:p w14:paraId="380BEB6B" w14:textId="77777777" w:rsidR="00220D4A" w:rsidRPr="00D241A4" w:rsidRDefault="00220D4A" w:rsidP="00C361BB">
            <w:pPr>
              <w:rPr>
                <w:szCs w:val="22"/>
              </w:rPr>
            </w:pPr>
            <w:r w:rsidRPr="00D241A4">
              <w:t>STRING</w:t>
            </w:r>
          </w:p>
        </w:tc>
        <w:tc>
          <w:tcPr>
            <w:tcW w:w="329" w:type="pct"/>
            <w:shd w:val="clear" w:color="auto" w:fill="auto"/>
          </w:tcPr>
          <w:p w14:paraId="3C5344EF" w14:textId="77777777" w:rsidR="00220D4A" w:rsidRPr="00D241A4" w:rsidRDefault="00220D4A" w:rsidP="00C361BB">
            <w:pPr>
              <w:rPr>
                <w:szCs w:val="22"/>
              </w:rPr>
            </w:pPr>
            <w:r w:rsidRPr="00D241A4">
              <w:t>&lt;= 100</w:t>
            </w:r>
          </w:p>
        </w:tc>
        <w:tc>
          <w:tcPr>
            <w:tcW w:w="376" w:type="pct"/>
            <w:shd w:val="clear" w:color="auto" w:fill="auto"/>
          </w:tcPr>
          <w:p w14:paraId="61884F3A" w14:textId="77777777" w:rsidR="00220D4A" w:rsidRPr="00D241A4" w:rsidRDefault="00220D4A" w:rsidP="00C361BB">
            <w:pPr>
              <w:rPr>
                <w:szCs w:val="22"/>
              </w:rPr>
            </w:pPr>
            <w:r w:rsidRPr="00D241A4">
              <w:t>Нет</w:t>
            </w:r>
          </w:p>
        </w:tc>
        <w:tc>
          <w:tcPr>
            <w:tcW w:w="1175" w:type="pct"/>
            <w:shd w:val="clear" w:color="auto" w:fill="auto"/>
          </w:tcPr>
          <w:p w14:paraId="45544C12" w14:textId="77777777" w:rsidR="00220D4A" w:rsidRPr="00D241A4" w:rsidRDefault="00220D4A" w:rsidP="00C361BB">
            <w:pPr>
              <w:rPr>
                <w:szCs w:val="22"/>
              </w:rPr>
            </w:pPr>
            <w:r w:rsidRPr="00D241A4">
              <w:t>Должность ответственного исполнителя</w:t>
            </w:r>
          </w:p>
        </w:tc>
        <w:tc>
          <w:tcPr>
            <w:tcW w:w="1833" w:type="pct"/>
            <w:shd w:val="clear" w:color="auto" w:fill="auto"/>
          </w:tcPr>
          <w:p w14:paraId="4DF72CE0" w14:textId="77777777" w:rsidR="00220D4A" w:rsidRPr="00D241A4" w:rsidRDefault="00220D4A" w:rsidP="00C361BB">
            <w:pPr>
              <w:rPr>
                <w:szCs w:val="22"/>
              </w:rPr>
            </w:pPr>
            <w:r w:rsidRPr="00D241A4">
              <w:t>Должность ответственного исполнителя</w:t>
            </w:r>
          </w:p>
        </w:tc>
      </w:tr>
      <w:tr w:rsidR="00220D4A" w:rsidRPr="00D241A4" w14:paraId="05359091" w14:textId="77777777" w:rsidTr="00C361BB">
        <w:trPr>
          <w:trHeight w:val="284"/>
        </w:trPr>
        <w:tc>
          <w:tcPr>
            <w:tcW w:w="335" w:type="pct"/>
            <w:shd w:val="clear" w:color="auto" w:fill="auto"/>
            <w:noWrap/>
          </w:tcPr>
          <w:p w14:paraId="6392AF79" w14:textId="77777777" w:rsidR="00220D4A" w:rsidRPr="00D241A4" w:rsidRDefault="00220D4A" w:rsidP="00C361BB"/>
        </w:tc>
        <w:tc>
          <w:tcPr>
            <w:tcW w:w="530" w:type="pct"/>
            <w:shd w:val="clear" w:color="auto" w:fill="auto"/>
          </w:tcPr>
          <w:p w14:paraId="0D6299AA" w14:textId="77777777" w:rsidR="00220D4A" w:rsidRPr="00D241A4" w:rsidRDefault="00220D4A" w:rsidP="00C361BB">
            <w:pPr>
              <w:rPr>
                <w:szCs w:val="22"/>
              </w:rPr>
            </w:pPr>
            <w:r w:rsidRPr="00D241A4">
              <w:t>NAME_ISP</w:t>
            </w:r>
          </w:p>
        </w:tc>
        <w:tc>
          <w:tcPr>
            <w:tcW w:w="423" w:type="pct"/>
            <w:shd w:val="clear" w:color="auto" w:fill="auto"/>
          </w:tcPr>
          <w:p w14:paraId="1AADC708" w14:textId="77777777" w:rsidR="00220D4A" w:rsidRPr="00D241A4" w:rsidRDefault="00220D4A" w:rsidP="00C361BB">
            <w:pPr>
              <w:rPr>
                <w:szCs w:val="22"/>
              </w:rPr>
            </w:pPr>
            <w:r w:rsidRPr="00D241A4">
              <w:t>STRING</w:t>
            </w:r>
          </w:p>
        </w:tc>
        <w:tc>
          <w:tcPr>
            <w:tcW w:w="329" w:type="pct"/>
            <w:shd w:val="clear" w:color="auto" w:fill="auto"/>
          </w:tcPr>
          <w:p w14:paraId="17B94132" w14:textId="77777777" w:rsidR="00220D4A" w:rsidRPr="00D241A4" w:rsidRDefault="00220D4A" w:rsidP="00C361BB">
            <w:pPr>
              <w:rPr>
                <w:szCs w:val="22"/>
              </w:rPr>
            </w:pPr>
            <w:r w:rsidRPr="00D241A4">
              <w:t>&lt;= 50</w:t>
            </w:r>
          </w:p>
        </w:tc>
        <w:tc>
          <w:tcPr>
            <w:tcW w:w="376" w:type="pct"/>
            <w:shd w:val="clear" w:color="auto" w:fill="auto"/>
          </w:tcPr>
          <w:p w14:paraId="3906D2FD" w14:textId="77777777" w:rsidR="00220D4A" w:rsidRPr="00D241A4" w:rsidRDefault="00220D4A" w:rsidP="00C361BB">
            <w:pPr>
              <w:rPr>
                <w:szCs w:val="22"/>
              </w:rPr>
            </w:pPr>
            <w:r w:rsidRPr="00D241A4">
              <w:t>Нет</w:t>
            </w:r>
          </w:p>
        </w:tc>
        <w:tc>
          <w:tcPr>
            <w:tcW w:w="1175" w:type="pct"/>
            <w:shd w:val="clear" w:color="auto" w:fill="auto"/>
          </w:tcPr>
          <w:p w14:paraId="55D8F3C0" w14:textId="77777777" w:rsidR="00220D4A" w:rsidRPr="00D241A4" w:rsidRDefault="00220D4A" w:rsidP="00C361BB">
            <w:pPr>
              <w:rPr>
                <w:szCs w:val="22"/>
              </w:rPr>
            </w:pPr>
            <w:r w:rsidRPr="00D241A4">
              <w:t>ФИО ответственного исполнителя</w:t>
            </w:r>
          </w:p>
        </w:tc>
        <w:tc>
          <w:tcPr>
            <w:tcW w:w="1833" w:type="pct"/>
            <w:shd w:val="clear" w:color="auto" w:fill="auto"/>
          </w:tcPr>
          <w:p w14:paraId="7F0BDD4B" w14:textId="77777777" w:rsidR="00220D4A" w:rsidRPr="00D241A4" w:rsidRDefault="00220D4A" w:rsidP="00C361BB">
            <w:pPr>
              <w:rPr>
                <w:szCs w:val="22"/>
              </w:rPr>
            </w:pPr>
            <w:r w:rsidRPr="00D241A4">
              <w:t>ФИО ответственного исполнителя</w:t>
            </w:r>
          </w:p>
        </w:tc>
      </w:tr>
      <w:tr w:rsidR="00220D4A" w:rsidRPr="00D241A4" w14:paraId="0909691E" w14:textId="77777777" w:rsidTr="00C361BB">
        <w:trPr>
          <w:trHeight w:val="284"/>
        </w:trPr>
        <w:tc>
          <w:tcPr>
            <w:tcW w:w="335" w:type="pct"/>
            <w:shd w:val="clear" w:color="auto" w:fill="auto"/>
            <w:noWrap/>
          </w:tcPr>
          <w:p w14:paraId="72F7CA23" w14:textId="77777777" w:rsidR="00220D4A" w:rsidRPr="00D241A4" w:rsidRDefault="00220D4A" w:rsidP="00C361BB"/>
        </w:tc>
        <w:tc>
          <w:tcPr>
            <w:tcW w:w="530" w:type="pct"/>
            <w:shd w:val="clear" w:color="auto" w:fill="auto"/>
          </w:tcPr>
          <w:p w14:paraId="27129B26" w14:textId="77777777" w:rsidR="00220D4A" w:rsidRPr="00D241A4" w:rsidRDefault="00220D4A" w:rsidP="00C361BB">
            <w:pPr>
              <w:rPr>
                <w:szCs w:val="22"/>
              </w:rPr>
            </w:pPr>
            <w:r w:rsidRPr="00D241A4">
              <w:t>TEL_ISP</w:t>
            </w:r>
          </w:p>
        </w:tc>
        <w:tc>
          <w:tcPr>
            <w:tcW w:w="423" w:type="pct"/>
            <w:shd w:val="clear" w:color="auto" w:fill="auto"/>
          </w:tcPr>
          <w:p w14:paraId="0FD6D327" w14:textId="77777777" w:rsidR="00220D4A" w:rsidRPr="00D241A4" w:rsidRDefault="00220D4A" w:rsidP="00C361BB">
            <w:pPr>
              <w:rPr>
                <w:szCs w:val="22"/>
              </w:rPr>
            </w:pPr>
            <w:r w:rsidRPr="00D241A4">
              <w:t>STRING</w:t>
            </w:r>
          </w:p>
        </w:tc>
        <w:tc>
          <w:tcPr>
            <w:tcW w:w="329" w:type="pct"/>
            <w:shd w:val="clear" w:color="auto" w:fill="auto"/>
          </w:tcPr>
          <w:p w14:paraId="3F6F4A8C" w14:textId="77777777" w:rsidR="00220D4A" w:rsidRPr="00D241A4" w:rsidRDefault="00220D4A" w:rsidP="00C361BB">
            <w:pPr>
              <w:rPr>
                <w:szCs w:val="22"/>
              </w:rPr>
            </w:pPr>
            <w:r w:rsidRPr="00D241A4">
              <w:t>&lt;= 50</w:t>
            </w:r>
          </w:p>
        </w:tc>
        <w:tc>
          <w:tcPr>
            <w:tcW w:w="376" w:type="pct"/>
            <w:shd w:val="clear" w:color="auto" w:fill="auto"/>
          </w:tcPr>
          <w:p w14:paraId="2B8BAC5C" w14:textId="77777777" w:rsidR="00220D4A" w:rsidRPr="00D241A4" w:rsidRDefault="00220D4A" w:rsidP="00C361BB">
            <w:pPr>
              <w:rPr>
                <w:szCs w:val="22"/>
              </w:rPr>
            </w:pPr>
            <w:r w:rsidRPr="00D241A4">
              <w:t>Нет</w:t>
            </w:r>
          </w:p>
        </w:tc>
        <w:tc>
          <w:tcPr>
            <w:tcW w:w="1175" w:type="pct"/>
            <w:shd w:val="clear" w:color="auto" w:fill="auto"/>
          </w:tcPr>
          <w:p w14:paraId="2860148C" w14:textId="77777777" w:rsidR="00220D4A" w:rsidRPr="00D241A4" w:rsidRDefault="00220D4A" w:rsidP="00C361BB">
            <w:pPr>
              <w:rPr>
                <w:szCs w:val="22"/>
              </w:rPr>
            </w:pPr>
            <w:r w:rsidRPr="00D241A4">
              <w:t>Телефон ответственного исполнителя</w:t>
            </w:r>
          </w:p>
        </w:tc>
        <w:tc>
          <w:tcPr>
            <w:tcW w:w="1833" w:type="pct"/>
            <w:shd w:val="clear" w:color="auto" w:fill="auto"/>
          </w:tcPr>
          <w:p w14:paraId="09011182" w14:textId="77777777" w:rsidR="00220D4A" w:rsidRPr="00D241A4" w:rsidRDefault="00220D4A" w:rsidP="00C361BB">
            <w:pPr>
              <w:rPr>
                <w:szCs w:val="22"/>
              </w:rPr>
            </w:pPr>
            <w:r w:rsidRPr="00D241A4">
              <w:t>Телефон ответственного исполнителя</w:t>
            </w:r>
          </w:p>
        </w:tc>
      </w:tr>
      <w:tr w:rsidR="00220D4A" w:rsidRPr="00D241A4" w14:paraId="61697BA1" w14:textId="77777777" w:rsidTr="00C361BB">
        <w:trPr>
          <w:trHeight w:val="284"/>
        </w:trPr>
        <w:tc>
          <w:tcPr>
            <w:tcW w:w="5000" w:type="pct"/>
            <w:gridSpan w:val="7"/>
            <w:shd w:val="clear" w:color="auto" w:fill="auto"/>
          </w:tcPr>
          <w:p w14:paraId="491262EA" w14:textId="77777777" w:rsidR="00220D4A" w:rsidRPr="00D241A4" w:rsidRDefault="00220D4A" w:rsidP="00C361BB">
            <w:pPr>
              <w:rPr>
                <w:szCs w:val="22"/>
              </w:rPr>
            </w:pPr>
            <w:r w:rsidRPr="00D241A4">
              <w:t>Данные справочника</w:t>
            </w:r>
          </w:p>
        </w:tc>
      </w:tr>
      <w:tr w:rsidR="00220D4A" w:rsidRPr="00D241A4" w14:paraId="7B4CFFC3" w14:textId="77777777" w:rsidTr="00C361BB">
        <w:trPr>
          <w:trHeight w:val="284"/>
        </w:trPr>
        <w:tc>
          <w:tcPr>
            <w:tcW w:w="335" w:type="pct"/>
            <w:shd w:val="clear" w:color="auto" w:fill="auto"/>
          </w:tcPr>
          <w:p w14:paraId="26B8BA6A" w14:textId="77777777" w:rsidR="00220D4A" w:rsidRPr="00D241A4" w:rsidRDefault="00220D4A" w:rsidP="00C361BB">
            <w:pPr>
              <w:rPr>
                <w:szCs w:val="22"/>
              </w:rPr>
            </w:pPr>
            <w:r w:rsidRPr="00D241A4">
              <w:t>TFST(*)</w:t>
            </w:r>
          </w:p>
        </w:tc>
        <w:tc>
          <w:tcPr>
            <w:tcW w:w="530" w:type="pct"/>
            <w:shd w:val="clear" w:color="auto" w:fill="auto"/>
            <w:noWrap/>
          </w:tcPr>
          <w:p w14:paraId="17D42FB4" w14:textId="77777777" w:rsidR="00220D4A" w:rsidRPr="00D241A4" w:rsidRDefault="00220D4A" w:rsidP="00C361BB"/>
        </w:tc>
        <w:tc>
          <w:tcPr>
            <w:tcW w:w="423" w:type="pct"/>
            <w:shd w:val="clear" w:color="auto" w:fill="auto"/>
          </w:tcPr>
          <w:p w14:paraId="4236D2E6" w14:textId="77777777" w:rsidR="00220D4A" w:rsidRPr="00D241A4" w:rsidRDefault="00220D4A" w:rsidP="00C361BB">
            <w:pPr>
              <w:rPr>
                <w:szCs w:val="22"/>
              </w:rPr>
            </w:pPr>
            <w:r w:rsidRPr="00D241A4">
              <w:t> </w:t>
            </w:r>
          </w:p>
        </w:tc>
        <w:tc>
          <w:tcPr>
            <w:tcW w:w="329" w:type="pct"/>
            <w:shd w:val="clear" w:color="auto" w:fill="auto"/>
          </w:tcPr>
          <w:p w14:paraId="4C459879" w14:textId="77777777" w:rsidR="00220D4A" w:rsidRPr="00D241A4" w:rsidRDefault="00220D4A" w:rsidP="00C361BB">
            <w:pPr>
              <w:rPr>
                <w:szCs w:val="22"/>
              </w:rPr>
            </w:pPr>
            <w:r w:rsidRPr="00D241A4">
              <w:t> </w:t>
            </w:r>
          </w:p>
        </w:tc>
        <w:tc>
          <w:tcPr>
            <w:tcW w:w="376" w:type="pct"/>
            <w:shd w:val="clear" w:color="auto" w:fill="auto"/>
          </w:tcPr>
          <w:p w14:paraId="24F72869" w14:textId="77777777" w:rsidR="00220D4A" w:rsidRPr="00D241A4" w:rsidRDefault="00220D4A" w:rsidP="00C361BB">
            <w:r w:rsidRPr="00D241A4">
              <w:t> </w:t>
            </w:r>
          </w:p>
        </w:tc>
        <w:tc>
          <w:tcPr>
            <w:tcW w:w="1175" w:type="pct"/>
            <w:shd w:val="clear" w:color="auto" w:fill="auto"/>
            <w:noWrap/>
          </w:tcPr>
          <w:p w14:paraId="38D5FE71" w14:textId="77777777" w:rsidR="00220D4A" w:rsidRPr="00D241A4" w:rsidRDefault="00220D4A" w:rsidP="00C361BB"/>
        </w:tc>
        <w:tc>
          <w:tcPr>
            <w:tcW w:w="1833" w:type="pct"/>
            <w:shd w:val="clear" w:color="auto" w:fill="auto"/>
          </w:tcPr>
          <w:p w14:paraId="048EF4AB" w14:textId="77777777" w:rsidR="00220D4A" w:rsidRPr="00D241A4" w:rsidRDefault="00220D4A" w:rsidP="00C361BB">
            <w:pPr>
              <w:rPr>
                <w:szCs w:val="22"/>
              </w:rPr>
            </w:pPr>
            <w:r w:rsidRPr="00D241A4">
              <w:t> </w:t>
            </w:r>
          </w:p>
        </w:tc>
      </w:tr>
      <w:tr w:rsidR="00220D4A" w:rsidRPr="00D241A4" w14:paraId="602F42C4" w14:textId="77777777" w:rsidTr="00C361BB">
        <w:trPr>
          <w:trHeight w:val="284"/>
        </w:trPr>
        <w:tc>
          <w:tcPr>
            <w:tcW w:w="335" w:type="pct"/>
            <w:shd w:val="clear" w:color="auto" w:fill="auto"/>
            <w:noWrap/>
          </w:tcPr>
          <w:p w14:paraId="53FCCC28" w14:textId="77777777" w:rsidR="00220D4A" w:rsidRPr="00D241A4" w:rsidRDefault="00220D4A" w:rsidP="00C361BB"/>
        </w:tc>
        <w:tc>
          <w:tcPr>
            <w:tcW w:w="530" w:type="pct"/>
            <w:shd w:val="clear" w:color="auto" w:fill="auto"/>
          </w:tcPr>
          <w:p w14:paraId="2430FF29" w14:textId="77777777" w:rsidR="00220D4A" w:rsidRPr="00D241A4" w:rsidRDefault="00220D4A" w:rsidP="00C361BB">
            <w:pPr>
              <w:rPr>
                <w:szCs w:val="22"/>
              </w:rPr>
            </w:pPr>
            <w:r w:rsidRPr="00D241A4">
              <w:t>GUID</w:t>
            </w:r>
          </w:p>
        </w:tc>
        <w:tc>
          <w:tcPr>
            <w:tcW w:w="423" w:type="pct"/>
            <w:shd w:val="clear" w:color="auto" w:fill="auto"/>
          </w:tcPr>
          <w:p w14:paraId="06B99F91" w14:textId="77777777" w:rsidR="00220D4A" w:rsidRPr="00D241A4" w:rsidRDefault="00220D4A" w:rsidP="00C361BB">
            <w:pPr>
              <w:rPr>
                <w:sz w:val="22"/>
                <w:szCs w:val="22"/>
              </w:rPr>
            </w:pPr>
            <w:r w:rsidRPr="00D241A4">
              <w:rPr>
                <w:lang w:val="en-US"/>
              </w:rPr>
              <w:t>GUID</w:t>
            </w:r>
          </w:p>
        </w:tc>
        <w:tc>
          <w:tcPr>
            <w:tcW w:w="329" w:type="pct"/>
            <w:shd w:val="clear" w:color="auto" w:fill="auto"/>
          </w:tcPr>
          <w:p w14:paraId="1A2B1EB9" w14:textId="77777777" w:rsidR="00220D4A" w:rsidRPr="00D241A4" w:rsidRDefault="00220D4A" w:rsidP="00C361BB">
            <w:pPr>
              <w:rPr>
                <w:szCs w:val="22"/>
              </w:rPr>
            </w:pPr>
            <w:r w:rsidRPr="00D241A4">
              <w:t> </w:t>
            </w:r>
          </w:p>
        </w:tc>
        <w:tc>
          <w:tcPr>
            <w:tcW w:w="376" w:type="pct"/>
            <w:shd w:val="clear" w:color="auto" w:fill="auto"/>
          </w:tcPr>
          <w:p w14:paraId="034656A8" w14:textId="77777777" w:rsidR="00220D4A" w:rsidRPr="00D241A4" w:rsidRDefault="00220D4A" w:rsidP="00C361BB">
            <w:pPr>
              <w:rPr>
                <w:szCs w:val="22"/>
              </w:rPr>
            </w:pPr>
            <w:r w:rsidRPr="00D241A4">
              <w:t>Да</w:t>
            </w:r>
          </w:p>
        </w:tc>
        <w:tc>
          <w:tcPr>
            <w:tcW w:w="1175" w:type="pct"/>
            <w:shd w:val="clear" w:color="auto" w:fill="auto"/>
          </w:tcPr>
          <w:p w14:paraId="3C772E64" w14:textId="77777777" w:rsidR="00220D4A" w:rsidRPr="00D241A4" w:rsidRDefault="00220D4A" w:rsidP="00C361BB">
            <w:pPr>
              <w:rPr>
                <w:szCs w:val="22"/>
              </w:rPr>
            </w:pPr>
            <w:r w:rsidRPr="00D241A4">
              <w:t>GUID</w:t>
            </w:r>
          </w:p>
        </w:tc>
        <w:tc>
          <w:tcPr>
            <w:tcW w:w="1833" w:type="pct"/>
            <w:shd w:val="clear" w:color="auto" w:fill="auto"/>
          </w:tcPr>
          <w:p w14:paraId="433B977C" w14:textId="77777777" w:rsidR="00220D4A" w:rsidRPr="00D241A4" w:rsidRDefault="00220D4A" w:rsidP="00C361BB">
            <w:pPr>
              <w:rPr>
                <w:szCs w:val="22"/>
              </w:rPr>
            </w:pPr>
            <w:r w:rsidRPr="00D241A4">
              <w:t>Уникальный идентификатор записи в справочнике ОрФК.</w:t>
            </w:r>
          </w:p>
        </w:tc>
      </w:tr>
      <w:tr w:rsidR="00220D4A" w:rsidRPr="00D241A4" w14:paraId="74917D64" w14:textId="77777777" w:rsidTr="00C361BB">
        <w:trPr>
          <w:trHeight w:val="284"/>
        </w:trPr>
        <w:tc>
          <w:tcPr>
            <w:tcW w:w="335" w:type="pct"/>
            <w:shd w:val="clear" w:color="auto" w:fill="auto"/>
            <w:noWrap/>
          </w:tcPr>
          <w:p w14:paraId="1021476D" w14:textId="77777777" w:rsidR="00220D4A" w:rsidRPr="00D241A4" w:rsidRDefault="00220D4A" w:rsidP="00C361BB"/>
        </w:tc>
        <w:tc>
          <w:tcPr>
            <w:tcW w:w="530" w:type="pct"/>
            <w:shd w:val="clear" w:color="auto" w:fill="auto"/>
          </w:tcPr>
          <w:p w14:paraId="67BDDB7D" w14:textId="77777777" w:rsidR="00220D4A" w:rsidRPr="00D241A4" w:rsidRDefault="00220D4A" w:rsidP="00C361BB">
            <w:pPr>
              <w:rPr>
                <w:szCs w:val="22"/>
              </w:rPr>
            </w:pPr>
            <w:r w:rsidRPr="00D241A4">
              <w:t>KOD_TOFK_C</w:t>
            </w:r>
          </w:p>
        </w:tc>
        <w:tc>
          <w:tcPr>
            <w:tcW w:w="423" w:type="pct"/>
            <w:shd w:val="clear" w:color="auto" w:fill="auto"/>
          </w:tcPr>
          <w:p w14:paraId="799A41C5" w14:textId="77777777" w:rsidR="00220D4A" w:rsidRPr="00D241A4" w:rsidRDefault="00220D4A" w:rsidP="00C361BB">
            <w:pPr>
              <w:rPr>
                <w:szCs w:val="22"/>
              </w:rPr>
            </w:pPr>
            <w:r w:rsidRPr="00D241A4">
              <w:t>STRING</w:t>
            </w:r>
          </w:p>
        </w:tc>
        <w:tc>
          <w:tcPr>
            <w:tcW w:w="329" w:type="pct"/>
            <w:shd w:val="clear" w:color="auto" w:fill="auto"/>
          </w:tcPr>
          <w:p w14:paraId="2DDA09F8" w14:textId="77777777" w:rsidR="00220D4A" w:rsidRPr="00D241A4" w:rsidRDefault="00220D4A" w:rsidP="00C361BB">
            <w:pPr>
              <w:rPr>
                <w:szCs w:val="22"/>
              </w:rPr>
            </w:pPr>
            <w:r w:rsidRPr="00D241A4">
              <w:t>= 4</w:t>
            </w:r>
          </w:p>
        </w:tc>
        <w:tc>
          <w:tcPr>
            <w:tcW w:w="376" w:type="pct"/>
            <w:shd w:val="clear" w:color="auto" w:fill="auto"/>
          </w:tcPr>
          <w:p w14:paraId="20BD3C0C" w14:textId="77777777" w:rsidR="00220D4A" w:rsidRPr="00D241A4" w:rsidRDefault="00220D4A" w:rsidP="00C361BB">
            <w:pPr>
              <w:rPr>
                <w:szCs w:val="22"/>
              </w:rPr>
            </w:pPr>
            <w:r w:rsidRPr="00D241A4">
              <w:t>Да</w:t>
            </w:r>
          </w:p>
        </w:tc>
        <w:tc>
          <w:tcPr>
            <w:tcW w:w="1175" w:type="pct"/>
            <w:shd w:val="clear" w:color="auto" w:fill="auto"/>
          </w:tcPr>
          <w:p w14:paraId="16B560BE" w14:textId="77777777" w:rsidR="00220D4A" w:rsidRPr="00D241A4" w:rsidRDefault="00220D4A" w:rsidP="00C361BB">
            <w:pPr>
              <w:rPr>
                <w:szCs w:val="22"/>
              </w:rPr>
            </w:pPr>
            <w:r w:rsidRPr="00D241A4">
              <w:t>Код ОрФК</w:t>
            </w:r>
          </w:p>
        </w:tc>
        <w:tc>
          <w:tcPr>
            <w:tcW w:w="1833" w:type="pct"/>
            <w:shd w:val="clear" w:color="auto" w:fill="auto"/>
          </w:tcPr>
          <w:p w14:paraId="474D1E55" w14:textId="77777777" w:rsidR="00220D4A" w:rsidRPr="00D241A4" w:rsidRDefault="00220D4A" w:rsidP="00C361BB">
            <w:pPr>
              <w:rPr>
                <w:szCs w:val="22"/>
              </w:rPr>
            </w:pPr>
            <w:r w:rsidRPr="00D241A4">
              <w:t>Код ОрФК, в котором создана запись справочника.</w:t>
            </w:r>
          </w:p>
        </w:tc>
      </w:tr>
      <w:tr w:rsidR="00220D4A" w:rsidRPr="00D241A4" w14:paraId="7916487A" w14:textId="77777777" w:rsidTr="00C361BB">
        <w:trPr>
          <w:trHeight w:val="284"/>
        </w:trPr>
        <w:tc>
          <w:tcPr>
            <w:tcW w:w="335" w:type="pct"/>
            <w:shd w:val="clear" w:color="auto" w:fill="auto"/>
            <w:noWrap/>
          </w:tcPr>
          <w:p w14:paraId="0C844F5B" w14:textId="77777777" w:rsidR="00220D4A" w:rsidRPr="00D241A4" w:rsidRDefault="00220D4A" w:rsidP="00C361BB"/>
        </w:tc>
        <w:tc>
          <w:tcPr>
            <w:tcW w:w="530" w:type="pct"/>
            <w:shd w:val="clear" w:color="auto" w:fill="auto"/>
          </w:tcPr>
          <w:p w14:paraId="4AE50A6F" w14:textId="77777777" w:rsidR="00220D4A" w:rsidRPr="00D241A4" w:rsidRDefault="00220D4A" w:rsidP="00C361BB">
            <w:pPr>
              <w:rPr>
                <w:szCs w:val="22"/>
              </w:rPr>
            </w:pPr>
            <w:r w:rsidRPr="00D241A4">
              <w:t>KOD_TOFK</w:t>
            </w:r>
          </w:p>
        </w:tc>
        <w:tc>
          <w:tcPr>
            <w:tcW w:w="423" w:type="pct"/>
            <w:shd w:val="clear" w:color="auto" w:fill="auto"/>
          </w:tcPr>
          <w:p w14:paraId="4FCE1CE4" w14:textId="77777777" w:rsidR="00220D4A" w:rsidRPr="00D241A4" w:rsidRDefault="00220D4A" w:rsidP="00C361BB">
            <w:pPr>
              <w:rPr>
                <w:szCs w:val="22"/>
              </w:rPr>
            </w:pPr>
            <w:r w:rsidRPr="00D241A4">
              <w:t>STRING</w:t>
            </w:r>
          </w:p>
        </w:tc>
        <w:tc>
          <w:tcPr>
            <w:tcW w:w="329" w:type="pct"/>
            <w:shd w:val="clear" w:color="auto" w:fill="auto"/>
          </w:tcPr>
          <w:p w14:paraId="31372521" w14:textId="77777777" w:rsidR="00220D4A" w:rsidRPr="00D241A4" w:rsidRDefault="00220D4A" w:rsidP="00C361BB">
            <w:pPr>
              <w:rPr>
                <w:szCs w:val="22"/>
              </w:rPr>
            </w:pPr>
            <w:r w:rsidRPr="00D241A4">
              <w:t>= 4</w:t>
            </w:r>
          </w:p>
        </w:tc>
        <w:tc>
          <w:tcPr>
            <w:tcW w:w="376" w:type="pct"/>
            <w:shd w:val="clear" w:color="auto" w:fill="auto"/>
          </w:tcPr>
          <w:p w14:paraId="2B9835B6" w14:textId="77777777" w:rsidR="00220D4A" w:rsidRPr="00D241A4" w:rsidRDefault="00220D4A" w:rsidP="00C361BB">
            <w:pPr>
              <w:rPr>
                <w:szCs w:val="22"/>
              </w:rPr>
            </w:pPr>
            <w:r w:rsidRPr="00D241A4">
              <w:t>Да</w:t>
            </w:r>
          </w:p>
        </w:tc>
        <w:tc>
          <w:tcPr>
            <w:tcW w:w="1175" w:type="pct"/>
            <w:shd w:val="clear" w:color="auto" w:fill="auto"/>
          </w:tcPr>
          <w:p w14:paraId="09514EFA" w14:textId="77777777" w:rsidR="00220D4A" w:rsidRPr="00D241A4" w:rsidRDefault="00220D4A" w:rsidP="00C361BB">
            <w:pPr>
              <w:rPr>
                <w:szCs w:val="22"/>
              </w:rPr>
            </w:pPr>
            <w:r w:rsidRPr="00D241A4">
              <w:t>Код ТОФК</w:t>
            </w:r>
          </w:p>
        </w:tc>
        <w:tc>
          <w:tcPr>
            <w:tcW w:w="1833" w:type="pct"/>
            <w:shd w:val="clear" w:color="auto" w:fill="auto"/>
          </w:tcPr>
          <w:p w14:paraId="0F4F87B8" w14:textId="77777777" w:rsidR="00220D4A" w:rsidRPr="00D241A4" w:rsidRDefault="00220D4A" w:rsidP="00C361BB">
            <w:pPr>
              <w:rPr>
                <w:szCs w:val="22"/>
              </w:rPr>
            </w:pPr>
            <w:r w:rsidRPr="00D241A4">
              <w:t> </w:t>
            </w:r>
          </w:p>
        </w:tc>
      </w:tr>
      <w:tr w:rsidR="00220D4A" w:rsidRPr="00D241A4" w14:paraId="53F3E6F1" w14:textId="77777777" w:rsidTr="00C361BB">
        <w:trPr>
          <w:trHeight w:val="284"/>
        </w:trPr>
        <w:tc>
          <w:tcPr>
            <w:tcW w:w="335" w:type="pct"/>
            <w:shd w:val="clear" w:color="auto" w:fill="auto"/>
            <w:noWrap/>
          </w:tcPr>
          <w:p w14:paraId="66E757B8" w14:textId="77777777" w:rsidR="00220D4A" w:rsidRPr="00D241A4" w:rsidRDefault="00220D4A" w:rsidP="00C361BB"/>
        </w:tc>
        <w:tc>
          <w:tcPr>
            <w:tcW w:w="530" w:type="pct"/>
            <w:shd w:val="clear" w:color="auto" w:fill="auto"/>
          </w:tcPr>
          <w:p w14:paraId="541D2128" w14:textId="77777777" w:rsidR="00220D4A" w:rsidRPr="00D241A4" w:rsidRDefault="00220D4A" w:rsidP="00C361BB">
            <w:pPr>
              <w:rPr>
                <w:szCs w:val="22"/>
              </w:rPr>
            </w:pPr>
            <w:r w:rsidRPr="00D241A4">
              <w:t>CNAME_TOFK</w:t>
            </w:r>
          </w:p>
        </w:tc>
        <w:tc>
          <w:tcPr>
            <w:tcW w:w="423" w:type="pct"/>
            <w:shd w:val="clear" w:color="auto" w:fill="auto"/>
          </w:tcPr>
          <w:p w14:paraId="7C8DEA46" w14:textId="77777777" w:rsidR="00220D4A" w:rsidRPr="00D241A4" w:rsidRDefault="00220D4A" w:rsidP="00C361BB">
            <w:pPr>
              <w:rPr>
                <w:szCs w:val="22"/>
              </w:rPr>
            </w:pPr>
            <w:r w:rsidRPr="00D241A4">
              <w:t>STRING</w:t>
            </w:r>
          </w:p>
        </w:tc>
        <w:tc>
          <w:tcPr>
            <w:tcW w:w="329" w:type="pct"/>
            <w:shd w:val="clear" w:color="auto" w:fill="auto"/>
          </w:tcPr>
          <w:p w14:paraId="6B616B19" w14:textId="77777777" w:rsidR="00220D4A" w:rsidRPr="00D241A4" w:rsidRDefault="00220D4A" w:rsidP="00C361BB">
            <w:pPr>
              <w:rPr>
                <w:szCs w:val="22"/>
              </w:rPr>
            </w:pPr>
            <w:r w:rsidRPr="00D241A4">
              <w:t>&lt;= 2000</w:t>
            </w:r>
          </w:p>
        </w:tc>
        <w:tc>
          <w:tcPr>
            <w:tcW w:w="376" w:type="pct"/>
            <w:shd w:val="clear" w:color="auto" w:fill="auto"/>
          </w:tcPr>
          <w:p w14:paraId="13569F09" w14:textId="77777777" w:rsidR="00220D4A" w:rsidRPr="00D241A4" w:rsidRDefault="00220D4A" w:rsidP="00C361BB">
            <w:pPr>
              <w:rPr>
                <w:szCs w:val="22"/>
              </w:rPr>
            </w:pPr>
            <w:r w:rsidRPr="00D241A4">
              <w:t>Да</w:t>
            </w:r>
          </w:p>
        </w:tc>
        <w:tc>
          <w:tcPr>
            <w:tcW w:w="1175" w:type="pct"/>
            <w:shd w:val="clear" w:color="auto" w:fill="auto"/>
          </w:tcPr>
          <w:p w14:paraId="7D1FE6F8" w14:textId="77777777" w:rsidR="00220D4A" w:rsidRPr="00D241A4" w:rsidRDefault="00220D4A" w:rsidP="00C361BB">
            <w:pPr>
              <w:rPr>
                <w:szCs w:val="22"/>
              </w:rPr>
            </w:pPr>
            <w:r w:rsidRPr="00D241A4">
              <w:t>Краткое наименование ТОФК</w:t>
            </w:r>
          </w:p>
        </w:tc>
        <w:tc>
          <w:tcPr>
            <w:tcW w:w="1833" w:type="pct"/>
            <w:shd w:val="clear" w:color="auto" w:fill="auto"/>
          </w:tcPr>
          <w:p w14:paraId="4BECBBF8" w14:textId="77777777" w:rsidR="00220D4A" w:rsidRPr="00D241A4" w:rsidRDefault="00220D4A" w:rsidP="00C361BB">
            <w:pPr>
              <w:rPr>
                <w:szCs w:val="22"/>
              </w:rPr>
            </w:pPr>
            <w:r w:rsidRPr="00D241A4">
              <w:t>Сокращенное наименование ОрФК.</w:t>
            </w:r>
          </w:p>
        </w:tc>
      </w:tr>
      <w:tr w:rsidR="00220D4A" w:rsidRPr="00D241A4" w14:paraId="3EC3E549" w14:textId="77777777" w:rsidTr="00C361BB">
        <w:trPr>
          <w:trHeight w:val="284"/>
        </w:trPr>
        <w:tc>
          <w:tcPr>
            <w:tcW w:w="335" w:type="pct"/>
            <w:shd w:val="clear" w:color="auto" w:fill="auto"/>
            <w:noWrap/>
          </w:tcPr>
          <w:p w14:paraId="4EEFA130" w14:textId="77777777" w:rsidR="00220D4A" w:rsidRPr="00D241A4" w:rsidRDefault="00220D4A" w:rsidP="00C361BB"/>
        </w:tc>
        <w:tc>
          <w:tcPr>
            <w:tcW w:w="530" w:type="pct"/>
            <w:shd w:val="clear" w:color="auto" w:fill="auto"/>
          </w:tcPr>
          <w:p w14:paraId="5A078F05" w14:textId="77777777" w:rsidR="00220D4A" w:rsidRPr="00D241A4" w:rsidRDefault="00220D4A" w:rsidP="00C361BB">
            <w:pPr>
              <w:rPr>
                <w:szCs w:val="22"/>
              </w:rPr>
            </w:pPr>
            <w:r w:rsidRPr="00D241A4">
              <w:t>NAME_TOFK</w:t>
            </w:r>
          </w:p>
        </w:tc>
        <w:tc>
          <w:tcPr>
            <w:tcW w:w="423" w:type="pct"/>
            <w:shd w:val="clear" w:color="auto" w:fill="auto"/>
          </w:tcPr>
          <w:p w14:paraId="6F0691D3" w14:textId="77777777" w:rsidR="00220D4A" w:rsidRPr="00D241A4" w:rsidRDefault="00220D4A" w:rsidP="00C361BB">
            <w:pPr>
              <w:rPr>
                <w:szCs w:val="22"/>
              </w:rPr>
            </w:pPr>
            <w:r w:rsidRPr="00D241A4">
              <w:t>STRING</w:t>
            </w:r>
          </w:p>
        </w:tc>
        <w:tc>
          <w:tcPr>
            <w:tcW w:w="329" w:type="pct"/>
            <w:shd w:val="clear" w:color="auto" w:fill="auto"/>
          </w:tcPr>
          <w:p w14:paraId="6A1531C7" w14:textId="77777777" w:rsidR="00220D4A" w:rsidRPr="00D241A4" w:rsidRDefault="00220D4A" w:rsidP="00C361BB">
            <w:pPr>
              <w:rPr>
                <w:szCs w:val="22"/>
              </w:rPr>
            </w:pPr>
            <w:r w:rsidRPr="00D241A4">
              <w:t>&lt;= 2000</w:t>
            </w:r>
          </w:p>
        </w:tc>
        <w:tc>
          <w:tcPr>
            <w:tcW w:w="376" w:type="pct"/>
            <w:shd w:val="clear" w:color="auto" w:fill="auto"/>
          </w:tcPr>
          <w:p w14:paraId="4A238F4F" w14:textId="77777777" w:rsidR="00220D4A" w:rsidRPr="00D241A4" w:rsidRDefault="00220D4A" w:rsidP="00C361BB">
            <w:pPr>
              <w:rPr>
                <w:szCs w:val="22"/>
              </w:rPr>
            </w:pPr>
            <w:r w:rsidRPr="00D241A4">
              <w:t>Да</w:t>
            </w:r>
          </w:p>
        </w:tc>
        <w:tc>
          <w:tcPr>
            <w:tcW w:w="1175" w:type="pct"/>
            <w:shd w:val="clear" w:color="auto" w:fill="auto"/>
          </w:tcPr>
          <w:p w14:paraId="513DB8BE" w14:textId="77777777" w:rsidR="00220D4A" w:rsidRPr="00D241A4" w:rsidRDefault="00220D4A" w:rsidP="00C361BB">
            <w:pPr>
              <w:rPr>
                <w:szCs w:val="22"/>
              </w:rPr>
            </w:pPr>
            <w:r w:rsidRPr="00D241A4">
              <w:t>Полное наименование ТОФК</w:t>
            </w:r>
          </w:p>
        </w:tc>
        <w:tc>
          <w:tcPr>
            <w:tcW w:w="1833" w:type="pct"/>
            <w:shd w:val="clear" w:color="auto" w:fill="auto"/>
          </w:tcPr>
          <w:p w14:paraId="47E53235" w14:textId="77777777" w:rsidR="00220D4A" w:rsidRPr="00D241A4" w:rsidRDefault="00220D4A" w:rsidP="00C361BB">
            <w:pPr>
              <w:rPr>
                <w:szCs w:val="22"/>
              </w:rPr>
            </w:pPr>
            <w:r w:rsidRPr="00D241A4">
              <w:t>Полное наименование ОрФК.</w:t>
            </w:r>
          </w:p>
        </w:tc>
      </w:tr>
      <w:tr w:rsidR="00220D4A" w:rsidRPr="00D241A4" w14:paraId="57A746FD" w14:textId="77777777" w:rsidTr="00C361BB">
        <w:trPr>
          <w:trHeight w:val="284"/>
        </w:trPr>
        <w:tc>
          <w:tcPr>
            <w:tcW w:w="335" w:type="pct"/>
            <w:shd w:val="clear" w:color="auto" w:fill="auto"/>
            <w:noWrap/>
          </w:tcPr>
          <w:p w14:paraId="7C3FE6AD" w14:textId="77777777" w:rsidR="00220D4A" w:rsidRPr="00D241A4" w:rsidRDefault="00220D4A" w:rsidP="00C361BB"/>
        </w:tc>
        <w:tc>
          <w:tcPr>
            <w:tcW w:w="530" w:type="pct"/>
            <w:shd w:val="clear" w:color="auto" w:fill="auto"/>
          </w:tcPr>
          <w:p w14:paraId="3A816DCA" w14:textId="77777777" w:rsidR="00220D4A" w:rsidRPr="00D241A4" w:rsidRDefault="00220D4A" w:rsidP="00C361BB">
            <w:pPr>
              <w:rPr>
                <w:szCs w:val="22"/>
              </w:rPr>
            </w:pPr>
            <w:r w:rsidRPr="00D241A4">
              <w:t>INN_TOFK</w:t>
            </w:r>
          </w:p>
        </w:tc>
        <w:tc>
          <w:tcPr>
            <w:tcW w:w="423" w:type="pct"/>
            <w:shd w:val="clear" w:color="auto" w:fill="auto"/>
          </w:tcPr>
          <w:p w14:paraId="125DAA70" w14:textId="77777777" w:rsidR="00220D4A" w:rsidRPr="00D241A4" w:rsidRDefault="00220D4A" w:rsidP="00C361BB">
            <w:pPr>
              <w:rPr>
                <w:szCs w:val="22"/>
              </w:rPr>
            </w:pPr>
            <w:r w:rsidRPr="00D241A4">
              <w:t>STRING</w:t>
            </w:r>
          </w:p>
        </w:tc>
        <w:tc>
          <w:tcPr>
            <w:tcW w:w="329" w:type="pct"/>
            <w:shd w:val="clear" w:color="auto" w:fill="auto"/>
          </w:tcPr>
          <w:p w14:paraId="2E604C2D" w14:textId="77777777" w:rsidR="00220D4A" w:rsidRPr="00D241A4" w:rsidRDefault="00220D4A" w:rsidP="00C361BB">
            <w:pPr>
              <w:rPr>
                <w:szCs w:val="22"/>
              </w:rPr>
            </w:pPr>
            <w:r w:rsidRPr="00D241A4">
              <w:t>= 10</w:t>
            </w:r>
          </w:p>
        </w:tc>
        <w:tc>
          <w:tcPr>
            <w:tcW w:w="376" w:type="pct"/>
            <w:shd w:val="clear" w:color="auto" w:fill="auto"/>
          </w:tcPr>
          <w:p w14:paraId="3F572ABF" w14:textId="77777777" w:rsidR="00220D4A" w:rsidRPr="00D241A4" w:rsidRDefault="00220D4A" w:rsidP="00C361BB">
            <w:pPr>
              <w:rPr>
                <w:szCs w:val="22"/>
              </w:rPr>
            </w:pPr>
            <w:r w:rsidRPr="00D241A4">
              <w:t>Да</w:t>
            </w:r>
          </w:p>
        </w:tc>
        <w:tc>
          <w:tcPr>
            <w:tcW w:w="1175" w:type="pct"/>
            <w:shd w:val="clear" w:color="auto" w:fill="auto"/>
          </w:tcPr>
          <w:p w14:paraId="0E0FB768" w14:textId="77777777" w:rsidR="00220D4A" w:rsidRPr="00D241A4" w:rsidRDefault="00220D4A" w:rsidP="00C361BB">
            <w:pPr>
              <w:rPr>
                <w:szCs w:val="22"/>
              </w:rPr>
            </w:pPr>
            <w:r w:rsidRPr="00D241A4">
              <w:t>ИНН ТОФК</w:t>
            </w:r>
          </w:p>
        </w:tc>
        <w:tc>
          <w:tcPr>
            <w:tcW w:w="1833" w:type="pct"/>
            <w:shd w:val="clear" w:color="auto" w:fill="auto"/>
          </w:tcPr>
          <w:p w14:paraId="0BFBD857" w14:textId="77777777" w:rsidR="00220D4A" w:rsidRPr="00D241A4" w:rsidRDefault="00220D4A" w:rsidP="00C361BB">
            <w:pPr>
              <w:rPr>
                <w:szCs w:val="22"/>
              </w:rPr>
            </w:pPr>
            <w:r w:rsidRPr="00D241A4">
              <w:t>ИНН ОрФК.</w:t>
            </w:r>
          </w:p>
        </w:tc>
      </w:tr>
      <w:tr w:rsidR="00220D4A" w:rsidRPr="00D241A4" w14:paraId="679D08B7" w14:textId="77777777" w:rsidTr="00C361BB">
        <w:trPr>
          <w:trHeight w:val="284"/>
        </w:trPr>
        <w:tc>
          <w:tcPr>
            <w:tcW w:w="335" w:type="pct"/>
            <w:shd w:val="clear" w:color="auto" w:fill="auto"/>
            <w:noWrap/>
          </w:tcPr>
          <w:p w14:paraId="475B3964" w14:textId="77777777" w:rsidR="00220D4A" w:rsidRPr="00D241A4" w:rsidRDefault="00220D4A" w:rsidP="00C361BB"/>
        </w:tc>
        <w:tc>
          <w:tcPr>
            <w:tcW w:w="530" w:type="pct"/>
            <w:shd w:val="clear" w:color="auto" w:fill="auto"/>
          </w:tcPr>
          <w:p w14:paraId="11B5973C" w14:textId="77777777" w:rsidR="00220D4A" w:rsidRPr="00D241A4" w:rsidRDefault="00220D4A" w:rsidP="00C361BB">
            <w:pPr>
              <w:rPr>
                <w:szCs w:val="22"/>
              </w:rPr>
            </w:pPr>
            <w:r w:rsidRPr="00D241A4">
              <w:t>KPP_TOFK</w:t>
            </w:r>
          </w:p>
        </w:tc>
        <w:tc>
          <w:tcPr>
            <w:tcW w:w="423" w:type="pct"/>
            <w:shd w:val="clear" w:color="auto" w:fill="auto"/>
          </w:tcPr>
          <w:p w14:paraId="7E778D78" w14:textId="77777777" w:rsidR="00220D4A" w:rsidRPr="00D241A4" w:rsidRDefault="00220D4A" w:rsidP="00C361BB">
            <w:pPr>
              <w:rPr>
                <w:szCs w:val="22"/>
              </w:rPr>
            </w:pPr>
            <w:r w:rsidRPr="00D241A4">
              <w:t>STRING</w:t>
            </w:r>
          </w:p>
        </w:tc>
        <w:tc>
          <w:tcPr>
            <w:tcW w:w="329" w:type="pct"/>
            <w:shd w:val="clear" w:color="auto" w:fill="auto"/>
          </w:tcPr>
          <w:p w14:paraId="4B7B2908" w14:textId="77777777" w:rsidR="00220D4A" w:rsidRPr="00D241A4" w:rsidRDefault="00220D4A" w:rsidP="00C361BB">
            <w:pPr>
              <w:rPr>
                <w:szCs w:val="22"/>
              </w:rPr>
            </w:pPr>
            <w:r w:rsidRPr="00D241A4">
              <w:t>= 9</w:t>
            </w:r>
          </w:p>
        </w:tc>
        <w:tc>
          <w:tcPr>
            <w:tcW w:w="376" w:type="pct"/>
            <w:shd w:val="clear" w:color="auto" w:fill="auto"/>
          </w:tcPr>
          <w:p w14:paraId="4EE1FC3C" w14:textId="77777777" w:rsidR="00220D4A" w:rsidRPr="00D241A4" w:rsidRDefault="00220D4A" w:rsidP="00C361BB">
            <w:pPr>
              <w:rPr>
                <w:szCs w:val="22"/>
              </w:rPr>
            </w:pPr>
            <w:r w:rsidRPr="00D241A4">
              <w:t>Да</w:t>
            </w:r>
          </w:p>
        </w:tc>
        <w:tc>
          <w:tcPr>
            <w:tcW w:w="1175" w:type="pct"/>
            <w:shd w:val="clear" w:color="auto" w:fill="auto"/>
          </w:tcPr>
          <w:p w14:paraId="4E966BF4" w14:textId="77777777" w:rsidR="00220D4A" w:rsidRPr="00D241A4" w:rsidRDefault="00220D4A" w:rsidP="00C361BB">
            <w:pPr>
              <w:rPr>
                <w:szCs w:val="22"/>
              </w:rPr>
            </w:pPr>
            <w:r w:rsidRPr="00D241A4">
              <w:t>КПП ТОФК</w:t>
            </w:r>
          </w:p>
        </w:tc>
        <w:tc>
          <w:tcPr>
            <w:tcW w:w="1833" w:type="pct"/>
            <w:shd w:val="clear" w:color="auto" w:fill="auto"/>
          </w:tcPr>
          <w:p w14:paraId="7BB84787" w14:textId="77777777" w:rsidR="00220D4A" w:rsidRPr="00D241A4" w:rsidRDefault="00220D4A" w:rsidP="00C361BB">
            <w:pPr>
              <w:rPr>
                <w:szCs w:val="22"/>
              </w:rPr>
            </w:pPr>
            <w:r w:rsidRPr="00D241A4">
              <w:t>КПП ОрФК.</w:t>
            </w:r>
          </w:p>
        </w:tc>
      </w:tr>
      <w:tr w:rsidR="00220D4A" w:rsidRPr="00D241A4" w14:paraId="05F17961" w14:textId="77777777" w:rsidTr="00C361BB">
        <w:trPr>
          <w:trHeight w:val="284"/>
        </w:trPr>
        <w:tc>
          <w:tcPr>
            <w:tcW w:w="335" w:type="pct"/>
            <w:shd w:val="clear" w:color="auto" w:fill="auto"/>
            <w:noWrap/>
          </w:tcPr>
          <w:p w14:paraId="0E644C4B" w14:textId="77777777" w:rsidR="00220D4A" w:rsidRPr="00D241A4" w:rsidRDefault="00220D4A" w:rsidP="00C361BB"/>
        </w:tc>
        <w:tc>
          <w:tcPr>
            <w:tcW w:w="530" w:type="pct"/>
            <w:shd w:val="clear" w:color="auto" w:fill="auto"/>
          </w:tcPr>
          <w:p w14:paraId="38CF9DBB" w14:textId="77777777" w:rsidR="00220D4A" w:rsidRPr="00D241A4" w:rsidRDefault="00220D4A" w:rsidP="00C361BB">
            <w:pPr>
              <w:rPr>
                <w:szCs w:val="22"/>
              </w:rPr>
            </w:pPr>
            <w:r w:rsidRPr="00D241A4">
              <w:t>ADR_TOFK</w:t>
            </w:r>
          </w:p>
        </w:tc>
        <w:tc>
          <w:tcPr>
            <w:tcW w:w="423" w:type="pct"/>
            <w:shd w:val="clear" w:color="auto" w:fill="auto"/>
          </w:tcPr>
          <w:p w14:paraId="0FE2E986" w14:textId="77777777" w:rsidR="00220D4A" w:rsidRPr="00D241A4" w:rsidRDefault="00220D4A" w:rsidP="00C361BB">
            <w:pPr>
              <w:rPr>
                <w:szCs w:val="22"/>
              </w:rPr>
            </w:pPr>
            <w:r w:rsidRPr="00D241A4">
              <w:t>STRING</w:t>
            </w:r>
          </w:p>
        </w:tc>
        <w:tc>
          <w:tcPr>
            <w:tcW w:w="329" w:type="pct"/>
            <w:shd w:val="clear" w:color="auto" w:fill="auto"/>
          </w:tcPr>
          <w:p w14:paraId="0F258450" w14:textId="77777777" w:rsidR="00220D4A" w:rsidRPr="00D241A4" w:rsidRDefault="00220D4A" w:rsidP="00C361BB">
            <w:pPr>
              <w:rPr>
                <w:szCs w:val="22"/>
              </w:rPr>
            </w:pPr>
            <w:r w:rsidRPr="00D241A4">
              <w:t>&lt;= 512</w:t>
            </w:r>
          </w:p>
        </w:tc>
        <w:tc>
          <w:tcPr>
            <w:tcW w:w="376" w:type="pct"/>
            <w:shd w:val="clear" w:color="auto" w:fill="auto"/>
          </w:tcPr>
          <w:p w14:paraId="2D51A13E" w14:textId="77777777" w:rsidR="00220D4A" w:rsidRPr="00D241A4" w:rsidRDefault="00220D4A" w:rsidP="00C361BB">
            <w:pPr>
              <w:rPr>
                <w:szCs w:val="22"/>
              </w:rPr>
            </w:pPr>
            <w:r w:rsidRPr="00D241A4">
              <w:t>Нет</w:t>
            </w:r>
          </w:p>
        </w:tc>
        <w:tc>
          <w:tcPr>
            <w:tcW w:w="1175" w:type="pct"/>
            <w:shd w:val="clear" w:color="auto" w:fill="auto"/>
          </w:tcPr>
          <w:p w14:paraId="2FA3997F" w14:textId="77777777" w:rsidR="00220D4A" w:rsidRPr="00D241A4" w:rsidRDefault="00220D4A" w:rsidP="00C361BB">
            <w:pPr>
              <w:rPr>
                <w:szCs w:val="22"/>
              </w:rPr>
            </w:pPr>
            <w:r w:rsidRPr="00D241A4">
              <w:t>Юридический адрес</w:t>
            </w:r>
          </w:p>
        </w:tc>
        <w:tc>
          <w:tcPr>
            <w:tcW w:w="1833" w:type="pct"/>
            <w:shd w:val="clear" w:color="auto" w:fill="auto"/>
          </w:tcPr>
          <w:p w14:paraId="32446C0A" w14:textId="77777777" w:rsidR="00220D4A" w:rsidRPr="00D241A4" w:rsidRDefault="00220D4A" w:rsidP="00C361BB">
            <w:pPr>
              <w:rPr>
                <w:szCs w:val="22"/>
              </w:rPr>
            </w:pPr>
            <w:r w:rsidRPr="00D241A4">
              <w:t>Юридический адрес ОрФК.</w:t>
            </w:r>
          </w:p>
        </w:tc>
      </w:tr>
      <w:tr w:rsidR="00220D4A" w:rsidRPr="00D241A4" w14:paraId="6F143F55" w14:textId="77777777" w:rsidTr="00C361BB">
        <w:trPr>
          <w:trHeight w:val="284"/>
        </w:trPr>
        <w:tc>
          <w:tcPr>
            <w:tcW w:w="335" w:type="pct"/>
            <w:shd w:val="clear" w:color="auto" w:fill="auto"/>
            <w:noWrap/>
          </w:tcPr>
          <w:p w14:paraId="1BCA2521" w14:textId="77777777" w:rsidR="00220D4A" w:rsidRPr="00D241A4" w:rsidRDefault="00220D4A" w:rsidP="00C361BB"/>
        </w:tc>
        <w:tc>
          <w:tcPr>
            <w:tcW w:w="530" w:type="pct"/>
            <w:shd w:val="clear" w:color="auto" w:fill="auto"/>
          </w:tcPr>
          <w:p w14:paraId="34FF20E1" w14:textId="77777777" w:rsidR="00220D4A" w:rsidRPr="00D241A4" w:rsidRDefault="00220D4A" w:rsidP="00C361BB">
            <w:pPr>
              <w:rPr>
                <w:szCs w:val="22"/>
              </w:rPr>
            </w:pPr>
            <w:r w:rsidRPr="00D241A4">
              <w:t>DATE_BEGIN</w:t>
            </w:r>
          </w:p>
        </w:tc>
        <w:tc>
          <w:tcPr>
            <w:tcW w:w="423" w:type="pct"/>
            <w:shd w:val="clear" w:color="auto" w:fill="auto"/>
          </w:tcPr>
          <w:p w14:paraId="3A9D32ED" w14:textId="77777777" w:rsidR="00220D4A" w:rsidRPr="00D241A4" w:rsidRDefault="00220D4A" w:rsidP="00C361BB">
            <w:pPr>
              <w:rPr>
                <w:szCs w:val="22"/>
              </w:rPr>
            </w:pPr>
            <w:r w:rsidRPr="00D241A4">
              <w:t>DATE</w:t>
            </w:r>
          </w:p>
        </w:tc>
        <w:tc>
          <w:tcPr>
            <w:tcW w:w="329" w:type="pct"/>
            <w:shd w:val="clear" w:color="auto" w:fill="auto"/>
          </w:tcPr>
          <w:p w14:paraId="3BB78A1C" w14:textId="77777777" w:rsidR="00220D4A" w:rsidRPr="00D241A4" w:rsidRDefault="00220D4A" w:rsidP="00C361BB">
            <w:pPr>
              <w:rPr>
                <w:szCs w:val="22"/>
              </w:rPr>
            </w:pPr>
            <w:r w:rsidRPr="00D241A4">
              <w:t> </w:t>
            </w:r>
          </w:p>
        </w:tc>
        <w:tc>
          <w:tcPr>
            <w:tcW w:w="376" w:type="pct"/>
            <w:shd w:val="clear" w:color="auto" w:fill="auto"/>
          </w:tcPr>
          <w:p w14:paraId="0B3A301D" w14:textId="77777777" w:rsidR="00220D4A" w:rsidRPr="00D241A4" w:rsidRDefault="00220D4A" w:rsidP="00C361BB">
            <w:pPr>
              <w:rPr>
                <w:szCs w:val="22"/>
              </w:rPr>
            </w:pPr>
            <w:r w:rsidRPr="00D241A4">
              <w:t>Да</w:t>
            </w:r>
          </w:p>
        </w:tc>
        <w:tc>
          <w:tcPr>
            <w:tcW w:w="1175" w:type="pct"/>
            <w:shd w:val="clear" w:color="auto" w:fill="auto"/>
          </w:tcPr>
          <w:p w14:paraId="52547724" w14:textId="77777777" w:rsidR="00220D4A" w:rsidRPr="00D241A4" w:rsidRDefault="00220D4A" w:rsidP="00C361BB">
            <w:pPr>
              <w:rPr>
                <w:szCs w:val="22"/>
              </w:rPr>
            </w:pPr>
            <w:r w:rsidRPr="00D241A4">
              <w:t>Дата создания</w:t>
            </w:r>
          </w:p>
        </w:tc>
        <w:tc>
          <w:tcPr>
            <w:tcW w:w="1833" w:type="pct"/>
            <w:shd w:val="clear" w:color="auto" w:fill="auto"/>
          </w:tcPr>
          <w:p w14:paraId="0D6B792C" w14:textId="77777777" w:rsidR="00220D4A" w:rsidRPr="00D241A4" w:rsidRDefault="00220D4A" w:rsidP="00C361BB">
            <w:pPr>
              <w:rPr>
                <w:szCs w:val="22"/>
              </w:rPr>
            </w:pPr>
            <w:r w:rsidRPr="00D241A4">
              <w:t>Дата создания ОрФК.</w:t>
            </w:r>
          </w:p>
        </w:tc>
      </w:tr>
      <w:tr w:rsidR="00220D4A" w:rsidRPr="00D241A4" w14:paraId="6FDB4218" w14:textId="77777777" w:rsidTr="00C361BB">
        <w:trPr>
          <w:trHeight w:val="284"/>
        </w:trPr>
        <w:tc>
          <w:tcPr>
            <w:tcW w:w="335" w:type="pct"/>
            <w:shd w:val="clear" w:color="auto" w:fill="auto"/>
            <w:noWrap/>
          </w:tcPr>
          <w:p w14:paraId="76CEA27A" w14:textId="77777777" w:rsidR="00220D4A" w:rsidRPr="00D241A4" w:rsidRDefault="00220D4A" w:rsidP="00C361BB"/>
        </w:tc>
        <w:tc>
          <w:tcPr>
            <w:tcW w:w="530" w:type="pct"/>
            <w:shd w:val="clear" w:color="auto" w:fill="auto"/>
          </w:tcPr>
          <w:p w14:paraId="703C133C" w14:textId="77777777" w:rsidR="00220D4A" w:rsidRPr="00D241A4" w:rsidRDefault="00220D4A" w:rsidP="00C361BB">
            <w:pPr>
              <w:rPr>
                <w:szCs w:val="22"/>
              </w:rPr>
            </w:pPr>
            <w:r w:rsidRPr="00D241A4">
              <w:t>DATE_END</w:t>
            </w:r>
          </w:p>
        </w:tc>
        <w:tc>
          <w:tcPr>
            <w:tcW w:w="423" w:type="pct"/>
            <w:shd w:val="clear" w:color="auto" w:fill="auto"/>
          </w:tcPr>
          <w:p w14:paraId="4BBADACF" w14:textId="77777777" w:rsidR="00220D4A" w:rsidRPr="00D241A4" w:rsidRDefault="00220D4A" w:rsidP="00C361BB">
            <w:pPr>
              <w:rPr>
                <w:szCs w:val="22"/>
              </w:rPr>
            </w:pPr>
            <w:r w:rsidRPr="00D241A4">
              <w:t>DATE</w:t>
            </w:r>
          </w:p>
        </w:tc>
        <w:tc>
          <w:tcPr>
            <w:tcW w:w="329" w:type="pct"/>
            <w:shd w:val="clear" w:color="auto" w:fill="auto"/>
          </w:tcPr>
          <w:p w14:paraId="5A691455" w14:textId="77777777" w:rsidR="00220D4A" w:rsidRPr="00D241A4" w:rsidRDefault="00220D4A" w:rsidP="00C361BB">
            <w:pPr>
              <w:rPr>
                <w:szCs w:val="22"/>
              </w:rPr>
            </w:pPr>
            <w:r w:rsidRPr="00D241A4">
              <w:t> </w:t>
            </w:r>
          </w:p>
        </w:tc>
        <w:tc>
          <w:tcPr>
            <w:tcW w:w="376" w:type="pct"/>
            <w:shd w:val="clear" w:color="auto" w:fill="auto"/>
          </w:tcPr>
          <w:p w14:paraId="0C3DF89E" w14:textId="77777777" w:rsidR="00220D4A" w:rsidRPr="00D241A4" w:rsidRDefault="00220D4A" w:rsidP="00C361BB">
            <w:pPr>
              <w:rPr>
                <w:szCs w:val="22"/>
              </w:rPr>
            </w:pPr>
            <w:r w:rsidRPr="00D241A4">
              <w:t>Нет</w:t>
            </w:r>
          </w:p>
        </w:tc>
        <w:tc>
          <w:tcPr>
            <w:tcW w:w="1175" w:type="pct"/>
            <w:shd w:val="clear" w:color="auto" w:fill="auto"/>
          </w:tcPr>
          <w:p w14:paraId="407782EA" w14:textId="77777777" w:rsidR="00220D4A" w:rsidRPr="00D241A4" w:rsidRDefault="00220D4A" w:rsidP="00C361BB">
            <w:pPr>
              <w:rPr>
                <w:szCs w:val="22"/>
              </w:rPr>
            </w:pPr>
            <w:r w:rsidRPr="00D241A4">
              <w:t>Дата ликвидации</w:t>
            </w:r>
          </w:p>
        </w:tc>
        <w:tc>
          <w:tcPr>
            <w:tcW w:w="1833" w:type="pct"/>
            <w:shd w:val="clear" w:color="auto" w:fill="auto"/>
          </w:tcPr>
          <w:p w14:paraId="43E629B8" w14:textId="77777777" w:rsidR="00220D4A" w:rsidRPr="00D241A4" w:rsidRDefault="00220D4A" w:rsidP="00C361BB">
            <w:pPr>
              <w:rPr>
                <w:szCs w:val="22"/>
              </w:rPr>
            </w:pPr>
            <w:r w:rsidRPr="00D241A4">
              <w:t>Дата ликвидации ОрФК.</w:t>
            </w:r>
          </w:p>
        </w:tc>
      </w:tr>
      <w:tr w:rsidR="00220D4A" w:rsidRPr="00D241A4" w14:paraId="156A95D9" w14:textId="77777777" w:rsidTr="00C361BB">
        <w:trPr>
          <w:trHeight w:val="284"/>
        </w:trPr>
        <w:tc>
          <w:tcPr>
            <w:tcW w:w="335" w:type="pct"/>
            <w:shd w:val="clear" w:color="auto" w:fill="auto"/>
            <w:noWrap/>
          </w:tcPr>
          <w:p w14:paraId="49839325" w14:textId="77777777" w:rsidR="00220D4A" w:rsidRPr="00D241A4" w:rsidRDefault="00220D4A" w:rsidP="00C361BB"/>
        </w:tc>
        <w:tc>
          <w:tcPr>
            <w:tcW w:w="530" w:type="pct"/>
            <w:shd w:val="clear" w:color="auto" w:fill="auto"/>
          </w:tcPr>
          <w:p w14:paraId="57B0D92B" w14:textId="77777777" w:rsidR="00220D4A" w:rsidRPr="00D241A4" w:rsidRDefault="00220D4A" w:rsidP="00C361BB">
            <w:pPr>
              <w:rPr>
                <w:szCs w:val="22"/>
              </w:rPr>
            </w:pPr>
            <w:r w:rsidRPr="00D241A4">
              <w:t>DATE_CHANGE</w:t>
            </w:r>
          </w:p>
        </w:tc>
        <w:tc>
          <w:tcPr>
            <w:tcW w:w="423" w:type="pct"/>
            <w:shd w:val="clear" w:color="auto" w:fill="auto"/>
          </w:tcPr>
          <w:p w14:paraId="36882196" w14:textId="77777777" w:rsidR="00220D4A" w:rsidRPr="00D241A4" w:rsidRDefault="00220D4A" w:rsidP="00C361BB">
            <w:pPr>
              <w:rPr>
                <w:szCs w:val="22"/>
              </w:rPr>
            </w:pPr>
            <w:r w:rsidRPr="00D241A4">
              <w:t>DATETIME</w:t>
            </w:r>
          </w:p>
        </w:tc>
        <w:tc>
          <w:tcPr>
            <w:tcW w:w="329" w:type="pct"/>
            <w:shd w:val="clear" w:color="auto" w:fill="auto"/>
          </w:tcPr>
          <w:p w14:paraId="1F7D3E9A" w14:textId="77777777" w:rsidR="00220D4A" w:rsidRPr="00D241A4" w:rsidRDefault="00220D4A" w:rsidP="00C361BB">
            <w:pPr>
              <w:rPr>
                <w:szCs w:val="22"/>
              </w:rPr>
            </w:pPr>
            <w:r w:rsidRPr="00D241A4">
              <w:t> </w:t>
            </w:r>
          </w:p>
        </w:tc>
        <w:tc>
          <w:tcPr>
            <w:tcW w:w="376" w:type="pct"/>
            <w:shd w:val="clear" w:color="auto" w:fill="auto"/>
          </w:tcPr>
          <w:p w14:paraId="22D75BE2" w14:textId="77777777" w:rsidR="00220D4A" w:rsidRPr="00D241A4" w:rsidRDefault="00220D4A" w:rsidP="00C361BB">
            <w:pPr>
              <w:rPr>
                <w:szCs w:val="22"/>
              </w:rPr>
            </w:pPr>
            <w:r w:rsidRPr="00D241A4">
              <w:t>Да</w:t>
            </w:r>
          </w:p>
        </w:tc>
        <w:tc>
          <w:tcPr>
            <w:tcW w:w="1175" w:type="pct"/>
            <w:shd w:val="clear" w:color="auto" w:fill="auto"/>
          </w:tcPr>
          <w:p w14:paraId="3AECC0F2" w14:textId="77777777" w:rsidR="00220D4A" w:rsidRPr="00D241A4" w:rsidRDefault="00220D4A" w:rsidP="00C361BB">
            <w:pPr>
              <w:rPr>
                <w:szCs w:val="22"/>
              </w:rPr>
            </w:pPr>
            <w:r w:rsidRPr="00D241A4">
              <w:t>Дата и время последнего изменения</w:t>
            </w:r>
          </w:p>
        </w:tc>
        <w:tc>
          <w:tcPr>
            <w:tcW w:w="1833" w:type="pct"/>
            <w:shd w:val="clear" w:color="auto" w:fill="auto"/>
          </w:tcPr>
          <w:p w14:paraId="27B2E792" w14:textId="77777777" w:rsidR="00220D4A" w:rsidRPr="00D241A4" w:rsidRDefault="00220D4A" w:rsidP="00C361BB">
            <w:pPr>
              <w:rPr>
                <w:szCs w:val="22"/>
              </w:rPr>
            </w:pPr>
            <w:r w:rsidRPr="00D241A4">
              <w:t>Дата и время последнего изменения записи справочника.</w:t>
            </w:r>
          </w:p>
        </w:tc>
      </w:tr>
    </w:tbl>
    <w:p w14:paraId="35035616" w14:textId="77777777" w:rsidR="00220D4A" w:rsidRPr="00D241A4" w:rsidRDefault="00220D4A" w:rsidP="009B0DDB">
      <w:pPr>
        <w:pStyle w:val="42"/>
        <w:numPr>
          <w:ilvl w:val="3"/>
          <w:numId w:val="49"/>
        </w:numPr>
        <w:tabs>
          <w:tab w:val="clear" w:pos="4679"/>
          <w:tab w:val="num" w:pos="709"/>
        </w:tabs>
        <w:ind w:left="709"/>
      </w:pPr>
      <w:r w:rsidRPr="00D241A4">
        <w:t>Макет файла</w:t>
      </w:r>
      <w:bookmarkEnd w:id="595"/>
    </w:p>
    <w:p w14:paraId="5C0A62EE"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rPr>
        <w:t>FK</w:t>
      </w:r>
      <w:r w:rsidRPr="00D241A4">
        <w:rPr>
          <w:rFonts w:ascii="Times New Roman" w:hAnsi="Times New Roman" w:cs="Times New Roman"/>
        </w:rPr>
        <w:t>|NUM_VER|FORMER(0)|FORM_VER(0)|NORM_DOC(0)|</w:t>
      </w:r>
    </w:p>
    <w:p w14:paraId="1582359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rPr>
        <w:t>FROM</w:t>
      </w:r>
      <w:r w:rsidRPr="00D241A4">
        <w:rPr>
          <w:rFonts w:ascii="Times New Roman" w:hAnsi="Times New Roman" w:cs="Times New Roman"/>
        </w:rPr>
        <w:t>|KOD_TOFK|NAME_TOFK|</w:t>
      </w:r>
      <w:r w:rsidRPr="00D241A4">
        <w:rPr>
          <w:rFonts w:ascii="Times New Roman" w:hAnsi="Times New Roman" w:cs="Times New Roman"/>
          <w:b/>
        </w:rPr>
        <w:t>TO</w:t>
      </w:r>
    </w:p>
    <w:p w14:paraId="3F4F396D"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rPr>
        <w:t>TO</w:t>
      </w:r>
      <w:r w:rsidRPr="00D241A4">
        <w:rPr>
          <w:rFonts w:ascii="Times New Roman" w:hAnsi="Times New Roman" w:cs="Times New Roman"/>
        </w:rPr>
        <w:t>|KOD_TOFK(0)|NAME_TOFK(0)|BUDG_LEVEL(0)|KOD_UBP(0)|NAME_UBP(0)|</w:t>
      </w:r>
      <w:r w:rsidRPr="00D241A4">
        <w:rPr>
          <w:rFonts w:ascii="Times New Roman" w:hAnsi="Times New Roman" w:cs="Times New Roman"/>
          <w:b/>
        </w:rPr>
        <w:t>TF</w:t>
      </w:r>
    </w:p>
    <w:p w14:paraId="5D5AD453"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rPr>
        <w:t>TF</w:t>
      </w:r>
      <w:r w:rsidRPr="00D241A4">
        <w:rPr>
          <w:rFonts w:ascii="Times New Roman" w:hAnsi="Times New Roman" w:cs="Times New Roman"/>
        </w:rPr>
        <w:t>|GUID_FK(0)|DATE_FORM|DOL_ISP(0)|NAME_ISP(0)|TEL_ISP(0)|</w:t>
      </w:r>
      <w:r w:rsidRPr="00D241A4">
        <w:rPr>
          <w:rFonts w:ascii="Times New Roman" w:hAnsi="Times New Roman" w:cs="Times New Roman"/>
          <w:b/>
        </w:rPr>
        <w:t>TFST(*)</w:t>
      </w:r>
    </w:p>
    <w:p w14:paraId="00906A2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rPr>
        <w:t>TFST</w:t>
      </w:r>
      <w:r w:rsidRPr="00D241A4">
        <w:rPr>
          <w:rFonts w:ascii="Times New Roman" w:hAnsi="Times New Roman" w:cs="Times New Roman"/>
        </w:rPr>
        <w:t>|GUID|KOD_TOFK_C|KOD_TOFK|CNAME_TOFK|NAME_TOFK|INN_TOFK|KPP_TOFK|ADR_TOFK(0)|DATE_BEGIN|DATE_END(0)|DATE_CHANGE|</w:t>
      </w:r>
    </w:p>
    <w:p w14:paraId="3F45AA52" w14:textId="77777777" w:rsidR="00220D4A" w:rsidRPr="00D241A4" w:rsidRDefault="00220D4A" w:rsidP="009B0DDB">
      <w:pPr>
        <w:pStyle w:val="42"/>
        <w:numPr>
          <w:ilvl w:val="3"/>
          <w:numId w:val="49"/>
        </w:numPr>
        <w:tabs>
          <w:tab w:val="clear" w:pos="4679"/>
          <w:tab w:val="num" w:pos="709"/>
        </w:tabs>
        <w:ind w:left="709"/>
      </w:pPr>
      <w:bookmarkStart w:id="596" w:name="_Toc358906363"/>
      <w:r w:rsidRPr="00D241A4">
        <w:t>Пример файла</w:t>
      </w:r>
      <w:bookmarkEnd w:id="596"/>
    </w:p>
    <w:p w14:paraId="6EA3D631" w14:textId="77777777" w:rsidR="00220D4A" w:rsidRPr="00D241A4" w:rsidRDefault="00220D4A" w:rsidP="00220D4A">
      <w:pPr>
        <w:pStyle w:val="OTRNormal"/>
        <w:rPr>
          <w:rFonts w:ascii="Times New Roman" w:hAnsi="Times New Roman" w:cs="Times New Roman"/>
        </w:rPr>
      </w:pPr>
      <w:r w:rsidRPr="00D241A4">
        <w:rPr>
          <w:rFonts w:ascii="Times New Roman" w:hAnsi="Times New Roman" w:cs="Times New Roman"/>
        </w:rPr>
        <w:t xml:space="preserve">Имя файла – </w:t>
      </w:r>
      <w:r w:rsidRPr="00D241A4">
        <w:rPr>
          <w:rFonts w:ascii="Times New Roman" w:hAnsi="Times New Roman" w:cs="Times New Roman"/>
          <w:b/>
        </w:rPr>
        <w:t>19001101.TF1</w:t>
      </w:r>
      <w:r w:rsidRPr="00D241A4">
        <w:rPr>
          <w:rFonts w:ascii="Times New Roman" w:hAnsi="Times New Roman" w:cs="Times New Roman"/>
        </w:rPr>
        <w:t>.</w:t>
      </w:r>
    </w:p>
    <w:p w14:paraId="1E5D0945"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rPr>
        <w:t>FK</w:t>
      </w:r>
      <w:r w:rsidRPr="00D241A4">
        <w:rPr>
          <w:rFonts w:ascii="Times New Roman" w:hAnsi="Times New Roman" w:cs="Times New Roman"/>
          <w:lang w:val="ru-RU"/>
        </w:rPr>
        <w:t>|</w:t>
      </w:r>
      <w:r w:rsidRPr="00D241A4">
        <w:rPr>
          <w:rFonts w:ascii="Times New Roman" w:hAnsi="Times New Roman" w:cs="Times New Roman"/>
        </w:rPr>
        <w:t xml:space="preserve"> TXTF120101</w:t>
      </w:r>
      <w:r w:rsidRPr="00D241A4">
        <w:rPr>
          <w:rFonts w:ascii="Times New Roman" w:hAnsi="Times New Roman" w:cs="Times New Roman"/>
          <w:lang w:val="ru-RU"/>
        </w:rPr>
        <w:t>|</w:t>
      </w:r>
      <w:r w:rsidRPr="00D241A4">
        <w:rPr>
          <w:rFonts w:ascii="Times New Roman" w:hAnsi="Times New Roman" w:cs="Times New Roman"/>
        </w:rPr>
        <w:t>REF</w:t>
      </w:r>
      <w:r w:rsidRPr="00D241A4">
        <w:rPr>
          <w:rFonts w:ascii="Times New Roman" w:hAnsi="Times New Roman" w:cs="Times New Roman"/>
          <w:lang w:val="ru-RU"/>
        </w:rPr>
        <w:t>|1.0||</w:t>
      </w:r>
    </w:p>
    <w:p w14:paraId="72394C18"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rPr>
        <w:t>FROM</w:t>
      </w:r>
      <w:r w:rsidRPr="00D241A4">
        <w:rPr>
          <w:rFonts w:ascii="Times New Roman" w:hAnsi="Times New Roman" w:cs="Times New Roman"/>
          <w:lang w:val="ru-RU"/>
        </w:rPr>
        <w:t>|9500|ФЕДЕРАЛЬНОЕ КАЗНАЧЕЙСТВО|</w:t>
      </w:r>
    </w:p>
    <w:p w14:paraId="1B291F1F" w14:textId="77777777"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rPr>
        <w:t>TO</w:t>
      </w:r>
      <w:r w:rsidRPr="00D241A4">
        <w:rPr>
          <w:rFonts w:ascii="Times New Roman" w:hAnsi="Times New Roman" w:cs="Times New Roman"/>
          <w:lang w:val="ru-RU"/>
        </w:rPr>
        <w:t>|9500|ФЕДЕРАЛЬНОЕ КАЗНАЧЕЙСТВО||||</w:t>
      </w:r>
    </w:p>
    <w:p w14:paraId="139B990B" w14:textId="77777777" w:rsidR="00220D4A" w:rsidRPr="00D241A4" w:rsidRDefault="00220D4A" w:rsidP="00220D4A">
      <w:pPr>
        <w:pStyle w:val="OTRMaketCode"/>
        <w:rPr>
          <w:rFonts w:ascii="Times New Roman" w:hAnsi="Times New Roman" w:cs="Times New Roman"/>
        </w:rPr>
      </w:pPr>
      <w:r w:rsidRPr="00D241A4">
        <w:rPr>
          <w:rFonts w:ascii="Times New Roman" w:hAnsi="Times New Roman" w:cs="Times New Roman"/>
          <w:b/>
        </w:rPr>
        <w:t>TF</w:t>
      </w:r>
      <w:r w:rsidRPr="00D241A4">
        <w:rPr>
          <w:rFonts w:ascii="Times New Roman" w:hAnsi="Times New Roman" w:cs="Times New Roman"/>
        </w:rPr>
        <w:t>|3B296774-F1EC-424F-B8A7-0CBE01BDDEF9|01.01.2009||||</w:t>
      </w:r>
    </w:p>
    <w:p w14:paraId="534AF7FD" w14:textId="295E11AD"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rPr>
        <w:t>TFST</w:t>
      </w:r>
      <w:r w:rsidRPr="00D241A4">
        <w:rPr>
          <w:rFonts w:ascii="Times New Roman" w:hAnsi="Times New Roman" w:cs="Times New Roman"/>
          <w:lang w:val="ru-RU"/>
        </w:rPr>
        <w:t>|511922</w:t>
      </w:r>
      <w:r w:rsidRPr="00D241A4">
        <w:rPr>
          <w:rFonts w:ascii="Times New Roman" w:hAnsi="Times New Roman" w:cs="Times New Roman"/>
        </w:rPr>
        <w:t>BE</w:t>
      </w:r>
      <w:r w:rsidRPr="00D241A4">
        <w:rPr>
          <w:rFonts w:ascii="Times New Roman" w:hAnsi="Times New Roman" w:cs="Times New Roman"/>
          <w:lang w:val="ru-RU"/>
        </w:rPr>
        <w:t>-081</w:t>
      </w:r>
      <w:r w:rsidRPr="00D241A4">
        <w:rPr>
          <w:rFonts w:ascii="Times New Roman" w:hAnsi="Times New Roman" w:cs="Times New Roman"/>
        </w:rPr>
        <w:t>E</w:t>
      </w:r>
      <w:r w:rsidRPr="00D241A4">
        <w:rPr>
          <w:rFonts w:ascii="Times New Roman" w:hAnsi="Times New Roman" w:cs="Times New Roman"/>
          <w:lang w:val="ru-RU"/>
        </w:rPr>
        <w:t>-22</w:t>
      </w:r>
      <w:r w:rsidRPr="00D241A4">
        <w:rPr>
          <w:rFonts w:ascii="Times New Roman" w:hAnsi="Times New Roman" w:cs="Times New Roman"/>
        </w:rPr>
        <w:t>BB</w:t>
      </w:r>
      <w:r w:rsidRPr="00D241A4">
        <w:rPr>
          <w:rFonts w:ascii="Times New Roman" w:hAnsi="Times New Roman" w:cs="Times New Roman"/>
          <w:lang w:val="ru-RU"/>
        </w:rPr>
        <w:t>-</w:t>
      </w:r>
      <w:r w:rsidRPr="00D241A4">
        <w:rPr>
          <w:rFonts w:ascii="Times New Roman" w:hAnsi="Times New Roman" w:cs="Times New Roman"/>
        </w:rPr>
        <w:t>E</w:t>
      </w:r>
      <w:r w:rsidRPr="00D241A4">
        <w:rPr>
          <w:rFonts w:ascii="Times New Roman" w:hAnsi="Times New Roman" w:cs="Times New Roman"/>
          <w:lang w:val="ru-RU"/>
        </w:rPr>
        <w:t>040-11</w:t>
      </w:r>
      <w:r w:rsidRPr="00D241A4">
        <w:rPr>
          <w:rFonts w:ascii="Times New Roman" w:hAnsi="Times New Roman" w:cs="Times New Roman"/>
        </w:rPr>
        <w:t>AC</w:t>
      </w:r>
      <w:r w:rsidRPr="00D241A4">
        <w:rPr>
          <w:rFonts w:ascii="Times New Roman" w:hAnsi="Times New Roman" w:cs="Times New Roman"/>
          <w:lang w:val="ru-RU"/>
        </w:rPr>
        <w:t>40015</w:t>
      </w:r>
      <w:r w:rsidRPr="00D241A4">
        <w:rPr>
          <w:rFonts w:ascii="Times New Roman" w:hAnsi="Times New Roman" w:cs="Times New Roman"/>
        </w:rPr>
        <w:t>E</w:t>
      </w:r>
      <w:r w:rsidRPr="00D241A4">
        <w:rPr>
          <w:rFonts w:ascii="Times New Roman" w:hAnsi="Times New Roman" w:cs="Times New Roman"/>
          <w:lang w:val="ru-RU"/>
        </w:rPr>
        <w:t xml:space="preserve">59|9500|3200|УФК по Нижегородской области|Управление </w:t>
      </w:r>
      <w:r w:rsidR="00D26680" w:rsidRPr="00D241A4">
        <w:rPr>
          <w:rFonts w:ascii="Times New Roman" w:hAnsi="Times New Roman" w:cs="Times New Roman"/>
          <w:lang w:val="ru-RU"/>
        </w:rPr>
        <w:t>ФК</w:t>
      </w:r>
      <w:r w:rsidRPr="00D241A4">
        <w:rPr>
          <w:rFonts w:ascii="Times New Roman" w:hAnsi="Times New Roman" w:cs="Times New Roman"/>
          <w:lang w:val="ru-RU"/>
        </w:rPr>
        <w:t xml:space="preserve"> по Нижегородской области|5200000303|526001001||31.12.2008||01.01.2009 15:00:00|</w:t>
      </w:r>
    </w:p>
    <w:p w14:paraId="7E187933" w14:textId="6E47591C"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rPr>
        <w:t>TFST</w:t>
      </w:r>
      <w:r w:rsidRPr="00D241A4">
        <w:rPr>
          <w:rFonts w:ascii="Times New Roman" w:hAnsi="Times New Roman" w:cs="Times New Roman"/>
          <w:lang w:val="ru-RU"/>
        </w:rPr>
        <w:t>|511922</w:t>
      </w:r>
      <w:r w:rsidRPr="00D241A4">
        <w:rPr>
          <w:rFonts w:ascii="Times New Roman" w:hAnsi="Times New Roman" w:cs="Times New Roman"/>
        </w:rPr>
        <w:t>BE</w:t>
      </w:r>
      <w:r w:rsidRPr="00D241A4">
        <w:rPr>
          <w:rFonts w:ascii="Times New Roman" w:hAnsi="Times New Roman" w:cs="Times New Roman"/>
          <w:lang w:val="ru-RU"/>
        </w:rPr>
        <w:t>-098</w:t>
      </w:r>
      <w:r w:rsidRPr="00D241A4">
        <w:rPr>
          <w:rFonts w:ascii="Times New Roman" w:hAnsi="Times New Roman" w:cs="Times New Roman"/>
        </w:rPr>
        <w:t>E</w:t>
      </w:r>
      <w:r w:rsidRPr="00D241A4">
        <w:rPr>
          <w:rFonts w:ascii="Times New Roman" w:hAnsi="Times New Roman" w:cs="Times New Roman"/>
          <w:lang w:val="ru-RU"/>
        </w:rPr>
        <w:t>-23</w:t>
      </w:r>
      <w:r w:rsidRPr="00D241A4">
        <w:rPr>
          <w:rFonts w:ascii="Times New Roman" w:hAnsi="Times New Roman" w:cs="Times New Roman"/>
        </w:rPr>
        <w:t>BB</w:t>
      </w:r>
      <w:r w:rsidRPr="00D241A4">
        <w:rPr>
          <w:rFonts w:ascii="Times New Roman" w:hAnsi="Times New Roman" w:cs="Times New Roman"/>
          <w:lang w:val="ru-RU"/>
        </w:rPr>
        <w:t>-</w:t>
      </w:r>
      <w:r w:rsidRPr="00D241A4">
        <w:rPr>
          <w:rFonts w:ascii="Times New Roman" w:hAnsi="Times New Roman" w:cs="Times New Roman"/>
        </w:rPr>
        <w:t>E</w:t>
      </w:r>
      <w:r w:rsidRPr="00D241A4">
        <w:rPr>
          <w:rFonts w:ascii="Times New Roman" w:hAnsi="Times New Roman" w:cs="Times New Roman"/>
          <w:lang w:val="ru-RU"/>
        </w:rPr>
        <w:t>040-11</w:t>
      </w:r>
      <w:r w:rsidRPr="00D241A4">
        <w:rPr>
          <w:rFonts w:ascii="Times New Roman" w:hAnsi="Times New Roman" w:cs="Times New Roman"/>
        </w:rPr>
        <w:t>AC</w:t>
      </w:r>
      <w:r w:rsidRPr="00D241A4">
        <w:rPr>
          <w:rFonts w:ascii="Times New Roman" w:hAnsi="Times New Roman" w:cs="Times New Roman"/>
          <w:lang w:val="ru-RU"/>
        </w:rPr>
        <w:t>40015</w:t>
      </w:r>
      <w:r w:rsidRPr="00D241A4">
        <w:rPr>
          <w:rFonts w:ascii="Times New Roman" w:hAnsi="Times New Roman" w:cs="Times New Roman"/>
        </w:rPr>
        <w:t>E</w:t>
      </w:r>
      <w:r w:rsidRPr="00D241A4">
        <w:rPr>
          <w:rFonts w:ascii="Times New Roman" w:hAnsi="Times New Roman" w:cs="Times New Roman"/>
          <w:lang w:val="ru-RU"/>
        </w:rPr>
        <w:t xml:space="preserve">59|9500|3201|ОФК по Ардатовскому району|Отделение </w:t>
      </w:r>
      <w:r w:rsidR="0022009C" w:rsidRPr="00D241A4">
        <w:rPr>
          <w:rFonts w:ascii="Times New Roman" w:hAnsi="Times New Roman" w:cs="Times New Roman"/>
          <w:lang w:val="ru-RU"/>
        </w:rPr>
        <w:t>ФК</w:t>
      </w:r>
      <w:r w:rsidRPr="00D241A4">
        <w:rPr>
          <w:rFonts w:ascii="Times New Roman" w:hAnsi="Times New Roman" w:cs="Times New Roman"/>
          <w:lang w:val="ru-RU"/>
        </w:rPr>
        <w:t xml:space="preserve"> по Ардатовскому району Управления </w:t>
      </w:r>
      <w:r w:rsidR="00D26680" w:rsidRPr="00D241A4">
        <w:rPr>
          <w:rFonts w:ascii="Times New Roman" w:hAnsi="Times New Roman" w:cs="Times New Roman"/>
          <w:lang w:val="ru-RU"/>
        </w:rPr>
        <w:t>ФК</w:t>
      </w:r>
      <w:r w:rsidRPr="00D241A4">
        <w:rPr>
          <w:rFonts w:ascii="Times New Roman" w:hAnsi="Times New Roman" w:cs="Times New Roman"/>
          <w:lang w:val="ru-RU"/>
        </w:rPr>
        <w:t xml:space="preserve"> по Нижегородской области|5201002800|526001001||31.12.2009||01.01.2009 15:00:00|</w:t>
      </w:r>
    </w:p>
    <w:p w14:paraId="0BEEA6FF" w14:textId="31589584" w:rsidR="00220D4A" w:rsidRPr="00D241A4" w:rsidRDefault="00220D4A" w:rsidP="00220D4A">
      <w:pPr>
        <w:pStyle w:val="OTRMaketCode"/>
        <w:rPr>
          <w:rFonts w:ascii="Times New Roman" w:hAnsi="Times New Roman" w:cs="Times New Roman"/>
          <w:lang w:val="ru-RU"/>
        </w:rPr>
      </w:pPr>
      <w:r w:rsidRPr="00D241A4">
        <w:rPr>
          <w:rFonts w:ascii="Times New Roman" w:hAnsi="Times New Roman" w:cs="Times New Roman"/>
          <w:b/>
        </w:rPr>
        <w:t>TFST</w:t>
      </w:r>
      <w:r w:rsidRPr="00D241A4">
        <w:rPr>
          <w:rFonts w:ascii="Times New Roman" w:hAnsi="Times New Roman" w:cs="Times New Roman"/>
          <w:lang w:val="ru-RU"/>
        </w:rPr>
        <w:t>|511922</w:t>
      </w:r>
      <w:r w:rsidRPr="00D241A4">
        <w:rPr>
          <w:rFonts w:ascii="Times New Roman" w:hAnsi="Times New Roman" w:cs="Times New Roman"/>
        </w:rPr>
        <w:t>BE</w:t>
      </w:r>
      <w:r w:rsidRPr="00D241A4">
        <w:rPr>
          <w:rFonts w:ascii="Times New Roman" w:hAnsi="Times New Roman" w:cs="Times New Roman"/>
          <w:lang w:val="ru-RU"/>
        </w:rPr>
        <w:t>-078</w:t>
      </w:r>
      <w:r w:rsidRPr="00D241A4">
        <w:rPr>
          <w:rFonts w:ascii="Times New Roman" w:hAnsi="Times New Roman" w:cs="Times New Roman"/>
        </w:rPr>
        <w:t>E</w:t>
      </w:r>
      <w:r w:rsidRPr="00D241A4">
        <w:rPr>
          <w:rFonts w:ascii="Times New Roman" w:hAnsi="Times New Roman" w:cs="Times New Roman"/>
          <w:lang w:val="ru-RU"/>
        </w:rPr>
        <w:t>-24</w:t>
      </w:r>
      <w:r w:rsidRPr="00D241A4">
        <w:rPr>
          <w:rFonts w:ascii="Times New Roman" w:hAnsi="Times New Roman" w:cs="Times New Roman"/>
        </w:rPr>
        <w:t>BB</w:t>
      </w:r>
      <w:r w:rsidRPr="00D241A4">
        <w:rPr>
          <w:rFonts w:ascii="Times New Roman" w:hAnsi="Times New Roman" w:cs="Times New Roman"/>
          <w:lang w:val="ru-RU"/>
        </w:rPr>
        <w:t>-</w:t>
      </w:r>
      <w:r w:rsidRPr="00D241A4">
        <w:rPr>
          <w:rFonts w:ascii="Times New Roman" w:hAnsi="Times New Roman" w:cs="Times New Roman"/>
        </w:rPr>
        <w:t>E</w:t>
      </w:r>
      <w:r w:rsidRPr="00D241A4">
        <w:rPr>
          <w:rFonts w:ascii="Times New Roman" w:hAnsi="Times New Roman" w:cs="Times New Roman"/>
          <w:lang w:val="ru-RU"/>
        </w:rPr>
        <w:t>040-11</w:t>
      </w:r>
      <w:r w:rsidRPr="00D241A4">
        <w:rPr>
          <w:rFonts w:ascii="Times New Roman" w:hAnsi="Times New Roman" w:cs="Times New Roman"/>
        </w:rPr>
        <w:t>AC</w:t>
      </w:r>
      <w:r w:rsidRPr="00D241A4">
        <w:rPr>
          <w:rFonts w:ascii="Times New Roman" w:hAnsi="Times New Roman" w:cs="Times New Roman"/>
          <w:lang w:val="ru-RU"/>
        </w:rPr>
        <w:t>40015</w:t>
      </w:r>
      <w:r w:rsidRPr="00D241A4">
        <w:rPr>
          <w:rFonts w:ascii="Times New Roman" w:hAnsi="Times New Roman" w:cs="Times New Roman"/>
        </w:rPr>
        <w:t>E</w:t>
      </w:r>
      <w:r w:rsidRPr="00D241A4">
        <w:rPr>
          <w:rFonts w:ascii="Times New Roman" w:hAnsi="Times New Roman" w:cs="Times New Roman"/>
          <w:lang w:val="ru-RU"/>
        </w:rPr>
        <w:t xml:space="preserve">72|9500|3202|ОФК по Арзамасскому району|Отделение </w:t>
      </w:r>
      <w:r w:rsidR="00634822" w:rsidRPr="00D241A4">
        <w:rPr>
          <w:rFonts w:ascii="Times New Roman" w:hAnsi="Times New Roman" w:cs="Times New Roman"/>
          <w:lang w:val="ru-RU"/>
        </w:rPr>
        <w:t>ФК</w:t>
      </w:r>
      <w:r w:rsidRPr="00D241A4">
        <w:rPr>
          <w:rFonts w:ascii="Times New Roman" w:hAnsi="Times New Roman" w:cs="Times New Roman"/>
          <w:lang w:val="ru-RU"/>
        </w:rPr>
        <w:t xml:space="preserve"> по Арзамасскому району Управления </w:t>
      </w:r>
      <w:r w:rsidR="0022009C" w:rsidRPr="00D241A4">
        <w:rPr>
          <w:rFonts w:ascii="Times New Roman" w:hAnsi="Times New Roman" w:cs="Times New Roman"/>
          <w:lang w:val="ru-RU"/>
        </w:rPr>
        <w:t>ФК</w:t>
      </w:r>
      <w:r w:rsidRPr="00D241A4">
        <w:rPr>
          <w:rFonts w:ascii="Times New Roman" w:hAnsi="Times New Roman" w:cs="Times New Roman"/>
          <w:lang w:val="ru-RU"/>
        </w:rPr>
        <w:t xml:space="preserve"> по Нижегородской области|5200000303|526001001||31.12.2009||01.01.2010 15:00:00|</w:t>
      </w:r>
    </w:p>
    <w:p w14:paraId="5D8935B7" w14:textId="77777777" w:rsidR="00220D4A" w:rsidRPr="00D241A4" w:rsidRDefault="00220D4A" w:rsidP="009B0DDB">
      <w:pPr>
        <w:pStyle w:val="03"/>
        <w:numPr>
          <w:ilvl w:val="2"/>
          <w:numId w:val="49"/>
        </w:numPr>
        <w:tabs>
          <w:tab w:val="clear" w:pos="1985"/>
          <w:tab w:val="num" w:pos="709"/>
        </w:tabs>
        <w:ind w:left="709"/>
        <w:rPr>
          <w:color w:val="auto"/>
        </w:rPr>
      </w:pPr>
      <w:bookmarkStart w:id="597" w:name="_Toc483478098"/>
      <w:bookmarkStart w:id="598" w:name="_Ref389516531"/>
      <w:bookmarkStart w:id="599" w:name="_Ref392692616"/>
      <w:bookmarkStart w:id="600" w:name="_Toc472673920"/>
      <w:bookmarkEnd w:id="597"/>
      <w:r w:rsidRPr="00D241A4">
        <w:rPr>
          <w:color w:val="auto"/>
        </w:rPr>
        <w:t xml:space="preserve"> </w:t>
      </w:r>
      <w:bookmarkStart w:id="601" w:name="_Toc507584062"/>
      <w:r w:rsidRPr="00D241A4">
        <w:rPr>
          <w:color w:val="auto"/>
        </w:rPr>
        <w:t>Описание полей документа в универсальном формате системы «Электронный бюджет»</w:t>
      </w:r>
      <w:bookmarkEnd w:id="598"/>
      <w:bookmarkEnd w:id="599"/>
      <w:bookmarkEnd w:id="600"/>
      <w:bookmarkEnd w:id="601"/>
    </w:p>
    <w:p w14:paraId="73DE8658" w14:textId="45A50CBA" w:rsidR="00220D4A" w:rsidRPr="00F205F7"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76</w:t>
      </w:r>
      <w:r w:rsidRPr="00D241A4">
        <w:rPr>
          <w:rFonts w:cs="Times New Roman"/>
          <w:noProof/>
        </w:rPr>
        <w:fldChar w:fldCharType="end"/>
      </w:r>
      <w:r w:rsidRPr="00D241A4">
        <w:rPr>
          <w:rFonts w:cs="Times New Roman"/>
        </w:rPr>
        <w:t>. Описание полей документа ТОФК</w:t>
      </w:r>
      <w:r w:rsidR="00F205F7" w:rsidRPr="00385E9A">
        <w:rPr>
          <w:rFonts w:cs="Times New Roman"/>
        </w:rPr>
        <w:t xml:space="preserve"> </w:t>
      </w:r>
      <w:r w:rsidR="00F205F7" w:rsidRPr="00D241A4">
        <w:rPr>
          <w:color w:val="auto"/>
        </w:rPr>
        <w:t>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1474"/>
        <w:gridCol w:w="1344"/>
        <w:gridCol w:w="648"/>
        <w:gridCol w:w="1011"/>
        <w:gridCol w:w="1556"/>
        <w:gridCol w:w="1822"/>
      </w:tblGrid>
      <w:tr w:rsidR="00220D4A" w:rsidRPr="00D241A4" w14:paraId="470A23C7"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AD4C825" w14:textId="77777777" w:rsidR="00220D4A" w:rsidRPr="00D241A4" w:rsidRDefault="00220D4A" w:rsidP="00C361BB">
            <w:pPr>
              <w:pStyle w:val="afffffd"/>
              <w:rPr>
                <w:color w:val="auto"/>
              </w:rPr>
            </w:pPr>
            <w:r w:rsidRPr="00D241A4">
              <w:rPr>
                <w:color w:val="auto"/>
              </w:rPr>
              <w:t>Код элемента</w:t>
            </w:r>
          </w:p>
        </w:tc>
        <w:tc>
          <w:tcPr>
            <w:tcW w:w="8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00EF5C2" w14:textId="77777777" w:rsidR="00220D4A" w:rsidRPr="00D241A4" w:rsidRDefault="00220D4A" w:rsidP="00C361BB">
            <w:pPr>
              <w:pStyle w:val="afffffd"/>
              <w:rPr>
                <w:color w:val="auto"/>
              </w:rPr>
            </w:pPr>
            <w:r w:rsidRPr="00D241A4">
              <w:rPr>
                <w:color w:val="auto"/>
              </w:rPr>
              <w:t>Содерж. Элемента</w:t>
            </w:r>
          </w:p>
        </w:tc>
        <w:tc>
          <w:tcPr>
            <w:tcW w:w="7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8F6BD70" w14:textId="77777777" w:rsidR="00220D4A" w:rsidRPr="00D241A4" w:rsidRDefault="00220D4A" w:rsidP="00C361BB">
            <w:pPr>
              <w:pStyle w:val="afffffd"/>
              <w:rPr>
                <w:color w:val="auto"/>
              </w:rPr>
            </w:pPr>
            <w:r w:rsidRPr="00D241A4">
              <w:rPr>
                <w:color w:val="auto"/>
              </w:rPr>
              <w:t>Формат</w:t>
            </w:r>
          </w:p>
        </w:tc>
        <w:tc>
          <w:tcPr>
            <w:tcW w:w="3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CE40BD" w14:textId="77777777" w:rsidR="00220D4A" w:rsidRPr="00D241A4" w:rsidRDefault="00220D4A" w:rsidP="00C361BB">
            <w:pPr>
              <w:pStyle w:val="afffffd"/>
              <w:rPr>
                <w:color w:val="auto"/>
              </w:rPr>
            </w:pPr>
            <w:r w:rsidRPr="00D241A4">
              <w:rPr>
                <w:color w:val="auto"/>
              </w:rPr>
              <w:t>Длина</w:t>
            </w:r>
          </w:p>
        </w:tc>
        <w:tc>
          <w:tcPr>
            <w:tcW w:w="5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F965E57" w14:textId="77777777" w:rsidR="00220D4A" w:rsidRPr="00D241A4" w:rsidRDefault="00220D4A" w:rsidP="00C361BB">
            <w:pPr>
              <w:pStyle w:val="afffffd"/>
              <w:rPr>
                <w:color w:val="auto"/>
              </w:rPr>
            </w:pPr>
            <w:r w:rsidRPr="00D241A4">
              <w:rPr>
                <w:color w:val="auto"/>
              </w:rPr>
              <w:t>Обязательность</w:t>
            </w:r>
          </w:p>
        </w:tc>
        <w:tc>
          <w:tcPr>
            <w:tcW w:w="8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ADF49E" w14:textId="77777777" w:rsidR="00220D4A" w:rsidRPr="00D241A4" w:rsidRDefault="00220D4A" w:rsidP="00C361BB">
            <w:pPr>
              <w:pStyle w:val="afffffd"/>
              <w:rPr>
                <w:color w:val="auto"/>
              </w:rPr>
            </w:pPr>
            <w:r w:rsidRPr="00D241A4">
              <w:rPr>
                <w:color w:val="auto"/>
              </w:rPr>
              <w:t>Наименование</w:t>
            </w:r>
          </w:p>
        </w:tc>
        <w:tc>
          <w:tcPr>
            <w:tcW w:w="10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8E100A"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50C553F6"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6B0B6275" w14:textId="77777777" w:rsidR="00220D4A" w:rsidRPr="00D241A4" w:rsidRDefault="00220D4A" w:rsidP="00C361BB">
            <w:pPr>
              <w:pStyle w:val="015"/>
            </w:pPr>
            <w:r w:rsidRPr="00D241A4">
              <w:t>REF_TOFK</w:t>
            </w:r>
          </w:p>
        </w:tc>
        <w:tc>
          <w:tcPr>
            <w:tcW w:w="815" w:type="pct"/>
            <w:tcBorders>
              <w:top w:val="single" w:sz="4" w:space="0" w:color="auto"/>
              <w:left w:val="single" w:sz="4" w:space="0" w:color="auto"/>
              <w:bottom w:val="single" w:sz="4" w:space="0" w:color="auto"/>
              <w:right w:val="single" w:sz="4" w:space="0" w:color="auto"/>
            </w:tcBorders>
          </w:tcPr>
          <w:p w14:paraId="2ECD0230" w14:textId="77777777" w:rsidR="00220D4A" w:rsidRPr="00D241A4" w:rsidRDefault="00220D4A" w:rsidP="00C361BB">
            <w:pPr>
              <w:pStyle w:val="015"/>
            </w:pPr>
            <w:r w:rsidRPr="00D241A4">
              <w:rPr>
                <w:lang w:val="en-US"/>
              </w:rPr>
              <w:t>version</w:t>
            </w:r>
          </w:p>
        </w:tc>
        <w:tc>
          <w:tcPr>
            <w:tcW w:w="743" w:type="pct"/>
            <w:tcBorders>
              <w:top w:val="single" w:sz="4" w:space="0" w:color="auto"/>
              <w:left w:val="single" w:sz="4" w:space="0" w:color="auto"/>
              <w:bottom w:val="single" w:sz="4" w:space="0" w:color="auto"/>
              <w:right w:val="single" w:sz="4" w:space="0" w:color="auto"/>
            </w:tcBorders>
          </w:tcPr>
          <w:p w14:paraId="09D9C3A2" w14:textId="77777777" w:rsidR="00220D4A" w:rsidRPr="00D241A4" w:rsidRDefault="00220D4A" w:rsidP="00C361BB">
            <w:pPr>
              <w:pStyle w:val="015"/>
            </w:pPr>
          </w:p>
        </w:tc>
        <w:tc>
          <w:tcPr>
            <w:tcW w:w="358" w:type="pct"/>
            <w:tcBorders>
              <w:top w:val="single" w:sz="4" w:space="0" w:color="auto"/>
              <w:left w:val="single" w:sz="4" w:space="0" w:color="auto"/>
              <w:bottom w:val="single" w:sz="4" w:space="0" w:color="auto"/>
              <w:right w:val="single" w:sz="4" w:space="0" w:color="auto"/>
            </w:tcBorders>
          </w:tcPr>
          <w:p w14:paraId="0232C950" w14:textId="77777777" w:rsidR="00220D4A" w:rsidRPr="00D241A4" w:rsidRDefault="00220D4A" w:rsidP="00C361BB">
            <w:pPr>
              <w:pStyle w:val="015"/>
            </w:pPr>
          </w:p>
        </w:tc>
        <w:tc>
          <w:tcPr>
            <w:tcW w:w="559" w:type="pct"/>
            <w:tcBorders>
              <w:top w:val="single" w:sz="4" w:space="0" w:color="auto"/>
              <w:left w:val="single" w:sz="4" w:space="0" w:color="auto"/>
              <w:bottom w:val="single" w:sz="4" w:space="0" w:color="auto"/>
              <w:right w:val="single" w:sz="4" w:space="0" w:color="auto"/>
            </w:tcBorders>
          </w:tcPr>
          <w:p w14:paraId="7161C306" w14:textId="77777777" w:rsidR="00220D4A" w:rsidRPr="00D241A4" w:rsidRDefault="00220D4A" w:rsidP="00C361BB">
            <w:pPr>
              <w:pStyle w:val="015"/>
              <w:rPr>
                <w:lang w:val="en-US"/>
              </w:rPr>
            </w:pPr>
            <w:r w:rsidRPr="00D241A4">
              <w:t>Д</w:t>
            </w:r>
            <w:r w:rsidRPr="00D241A4">
              <w:rPr>
                <w:lang w:val="en-US"/>
              </w:rPr>
              <w:t>а</w:t>
            </w:r>
          </w:p>
        </w:tc>
        <w:tc>
          <w:tcPr>
            <w:tcW w:w="860" w:type="pct"/>
            <w:tcBorders>
              <w:top w:val="single" w:sz="4" w:space="0" w:color="auto"/>
              <w:left w:val="single" w:sz="4" w:space="0" w:color="auto"/>
              <w:bottom w:val="single" w:sz="4" w:space="0" w:color="auto"/>
              <w:right w:val="single" w:sz="4" w:space="0" w:color="auto"/>
            </w:tcBorders>
          </w:tcPr>
          <w:p w14:paraId="4E83A987" w14:textId="77777777" w:rsidR="00220D4A" w:rsidRPr="00D241A4" w:rsidRDefault="00220D4A" w:rsidP="00C361BB">
            <w:pPr>
              <w:pStyle w:val="015"/>
              <w:rPr>
                <w:lang w:val="en-US"/>
              </w:rPr>
            </w:pPr>
            <w:r w:rsidRPr="00D241A4">
              <w:rPr>
                <w:lang w:val="en-US"/>
              </w:rPr>
              <w:t>Код справочника/Массива данных</w:t>
            </w:r>
          </w:p>
        </w:tc>
        <w:tc>
          <w:tcPr>
            <w:tcW w:w="1007" w:type="pct"/>
            <w:tcBorders>
              <w:top w:val="single" w:sz="4" w:space="0" w:color="auto"/>
              <w:left w:val="single" w:sz="4" w:space="0" w:color="auto"/>
              <w:bottom w:val="single" w:sz="4" w:space="0" w:color="auto"/>
              <w:right w:val="single" w:sz="4" w:space="0" w:color="auto"/>
            </w:tcBorders>
          </w:tcPr>
          <w:p w14:paraId="2C0B83A0" w14:textId="77777777" w:rsidR="00220D4A" w:rsidRPr="00D241A4" w:rsidRDefault="00220D4A" w:rsidP="00C361BB">
            <w:pPr>
              <w:pStyle w:val="015"/>
              <w:rPr>
                <w:lang w:val="en-US"/>
              </w:rPr>
            </w:pPr>
            <w:r w:rsidRPr="00D241A4">
              <w:rPr>
                <w:lang w:val="en-US"/>
              </w:rPr>
              <w:t>version – атрибут</w:t>
            </w:r>
          </w:p>
        </w:tc>
      </w:tr>
      <w:tr w:rsidR="00220D4A" w:rsidRPr="00D241A4" w14:paraId="2DEADDD5"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3D32DF1B" w14:textId="77777777" w:rsidR="00220D4A" w:rsidRPr="00D241A4" w:rsidRDefault="00220D4A" w:rsidP="00C361BB">
            <w:pPr>
              <w:pStyle w:val="015"/>
              <w:rPr>
                <w:lang w:val="en-US"/>
              </w:rPr>
            </w:pPr>
            <w:r w:rsidRPr="00D241A4">
              <w:t>REF_TOFK</w:t>
            </w:r>
          </w:p>
        </w:tc>
        <w:tc>
          <w:tcPr>
            <w:tcW w:w="815" w:type="pct"/>
            <w:tcBorders>
              <w:top w:val="single" w:sz="4" w:space="0" w:color="auto"/>
              <w:left w:val="single" w:sz="4" w:space="0" w:color="auto"/>
              <w:bottom w:val="single" w:sz="4" w:space="0" w:color="auto"/>
              <w:right w:val="single" w:sz="4" w:space="0" w:color="auto"/>
            </w:tcBorders>
          </w:tcPr>
          <w:p w14:paraId="63A5E75F" w14:textId="77777777" w:rsidR="00220D4A" w:rsidRPr="00D241A4" w:rsidRDefault="00220D4A" w:rsidP="00C361BB">
            <w:pPr>
              <w:pStyle w:val="015"/>
              <w:rPr>
                <w:lang w:val="en-US"/>
              </w:rPr>
            </w:pPr>
            <w:r w:rsidRPr="00D241A4">
              <w:rPr>
                <w:lang w:val="en-US"/>
              </w:rPr>
              <w:t>row</w:t>
            </w:r>
          </w:p>
        </w:tc>
        <w:tc>
          <w:tcPr>
            <w:tcW w:w="743" w:type="pct"/>
            <w:tcBorders>
              <w:top w:val="single" w:sz="4" w:space="0" w:color="auto"/>
              <w:left w:val="single" w:sz="4" w:space="0" w:color="auto"/>
              <w:bottom w:val="single" w:sz="4" w:space="0" w:color="auto"/>
              <w:right w:val="single" w:sz="4" w:space="0" w:color="auto"/>
            </w:tcBorders>
          </w:tcPr>
          <w:p w14:paraId="6EAA1C2C" w14:textId="77777777" w:rsidR="00220D4A" w:rsidRPr="00D241A4" w:rsidRDefault="00220D4A" w:rsidP="00C361BB">
            <w:pPr>
              <w:pStyle w:val="015"/>
            </w:pPr>
          </w:p>
        </w:tc>
        <w:tc>
          <w:tcPr>
            <w:tcW w:w="358" w:type="pct"/>
            <w:tcBorders>
              <w:top w:val="single" w:sz="4" w:space="0" w:color="auto"/>
              <w:left w:val="single" w:sz="4" w:space="0" w:color="auto"/>
              <w:bottom w:val="single" w:sz="4" w:space="0" w:color="auto"/>
              <w:right w:val="single" w:sz="4" w:space="0" w:color="auto"/>
            </w:tcBorders>
          </w:tcPr>
          <w:p w14:paraId="0F07BD12" w14:textId="77777777" w:rsidR="00220D4A" w:rsidRPr="00D241A4" w:rsidRDefault="00220D4A" w:rsidP="00C361BB">
            <w:pPr>
              <w:pStyle w:val="015"/>
            </w:pPr>
          </w:p>
        </w:tc>
        <w:tc>
          <w:tcPr>
            <w:tcW w:w="559" w:type="pct"/>
            <w:tcBorders>
              <w:top w:val="single" w:sz="4" w:space="0" w:color="auto"/>
              <w:left w:val="single" w:sz="4" w:space="0" w:color="auto"/>
              <w:bottom w:val="single" w:sz="4" w:space="0" w:color="auto"/>
              <w:right w:val="single" w:sz="4" w:space="0" w:color="auto"/>
            </w:tcBorders>
          </w:tcPr>
          <w:p w14:paraId="36ED2365" w14:textId="77777777" w:rsidR="00220D4A" w:rsidRPr="00D241A4" w:rsidRDefault="00220D4A" w:rsidP="00C361BB">
            <w:pPr>
              <w:pStyle w:val="015"/>
              <w:rPr>
                <w:lang w:val="en-US"/>
              </w:rPr>
            </w:pPr>
            <w:r w:rsidRPr="00D241A4">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4273BAF3" w14:textId="77777777" w:rsidR="00220D4A" w:rsidRPr="00D241A4" w:rsidRDefault="00220D4A" w:rsidP="00C361BB">
            <w:pPr>
              <w:pStyle w:val="015"/>
            </w:pPr>
          </w:p>
        </w:tc>
        <w:tc>
          <w:tcPr>
            <w:tcW w:w="1007" w:type="pct"/>
            <w:tcBorders>
              <w:top w:val="single" w:sz="4" w:space="0" w:color="auto"/>
              <w:left w:val="single" w:sz="4" w:space="0" w:color="auto"/>
              <w:bottom w:val="single" w:sz="4" w:space="0" w:color="auto"/>
              <w:right w:val="single" w:sz="4" w:space="0" w:color="auto"/>
            </w:tcBorders>
          </w:tcPr>
          <w:p w14:paraId="6CD7CD46"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71BE4898"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264D0155"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7338E242" w14:textId="77777777" w:rsidR="00220D4A" w:rsidRPr="00D241A4" w:rsidRDefault="00220D4A" w:rsidP="00C361BB">
            <w:pPr>
              <w:pStyle w:val="015"/>
              <w:rPr>
                <w:lang w:val="en-US"/>
              </w:rPr>
            </w:pPr>
            <w:r w:rsidRPr="00D241A4">
              <w:t>GUID</w:t>
            </w:r>
          </w:p>
        </w:tc>
        <w:tc>
          <w:tcPr>
            <w:tcW w:w="743" w:type="pct"/>
            <w:tcBorders>
              <w:top w:val="single" w:sz="4" w:space="0" w:color="auto"/>
              <w:left w:val="single" w:sz="4" w:space="0" w:color="auto"/>
              <w:bottom w:val="single" w:sz="4" w:space="0" w:color="auto"/>
              <w:right w:val="single" w:sz="4" w:space="0" w:color="auto"/>
            </w:tcBorders>
          </w:tcPr>
          <w:p w14:paraId="684CE9A5" w14:textId="77777777" w:rsidR="00220D4A" w:rsidRPr="00D241A4" w:rsidRDefault="00220D4A" w:rsidP="00C361BB">
            <w:pPr>
              <w:pStyle w:val="015"/>
              <w:rPr>
                <w:lang w:val="en-US"/>
              </w:rPr>
            </w:pPr>
            <w:r w:rsidRPr="00D241A4">
              <w:rPr>
                <w:lang w:val="en-US"/>
              </w:rPr>
              <w:t>GUID</w:t>
            </w:r>
          </w:p>
        </w:tc>
        <w:tc>
          <w:tcPr>
            <w:tcW w:w="358" w:type="pct"/>
            <w:tcBorders>
              <w:top w:val="single" w:sz="4" w:space="0" w:color="auto"/>
              <w:left w:val="single" w:sz="4" w:space="0" w:color="auto"/>
              <w:bottom w:val="single" w:sz="4" w:space="0" w:color="auto"/>
              <w:right w:val="single" w:sz="4" w:space="0" w:color="auto"/>
            </w:tcBorders>
          </w:tcPr>
          <w:p w14:paraId="69AC5FE4" w14:textId="77777777" w:rsidR="00220D4A" w:rsidRPr="00D241A4" w:rsidRDefault="00220D4A" w:rsidP="00C361BB">
            <w:pPr>
              <w:pStyle w:val="015"/>
              <w:rPr>
                <w:lang w:val="en-US"/>
              </w:rPr>
            </w:pPr>
            <w:r w:rsidRPr="00D241A4">
              <w:rPr>
                <w:lang w:val="en-US"/>
              </w:rPr>
              <w:t>=36</w:t>
            </w:r>
          </w:p>
        </w:tc>
        <w:tc>
          <w:tcPr>
            <w:tcW w:w="559" w:type="pct"/>
            <w:tcBorders>
              <w:top w:val="single" w:sz="4" w:space="0" w:color="auto"/>
              <w:left w:val="single" w:sz="4" w:space="0" w:color="auto"/>
              <w:bottom w:val="single" w:sz="4" w:space="0" w:color="auto"/>
              <w:right w:val="single" w:sz="4" w:space="0" w:color="auto"/>
            </w:tcBorders>
          </w:tcPr>
          <w:p w14:paraId="14E79ED3" w14:textId="77777777" w:rsidR="00220D4A" w:rsidRPr="00D241A4" w:rsidRDefault="00220D4A" w:rsidP="00C361BB">
            <w:pPr>
              <w:pStyle w:val="015"/>
              <w:rPr>
                <w:lang w:val="en-US"/>
              </w:rPr>
            </w:pPr>
            <w:r w:rsidRPr="00D241A4">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14C4B4D6"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1007" w:type="pct"/>
            <w:tcBorders>
              <w:top w:val="single" w:sz="4" w:space="0" w:color="auto"/>
              <w:left w:val="single" w:sz="4" w:space="0" w:color="auto"/>
              <w:bottom w:val="single" w:sz="4" w:space="0" w:color="auto"/>
              <w:right w:val="single" w:sz="4" w:space="0" w:color="auto"/>
            </w:tcBorders>
          </w:tcPr>
          <w:p w14:paraId="595A2159"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49DED71A"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2BF3D353"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43FEE467" w14:textId="77777777" w:rsidR="00220D4A" w:rsidRPr="00D241A4" w:rsidRDefault="00220D4A" w:rsidP="00C361BB">
            <w:pPr>
              <w:pStyle w:val="015"/>
              <w:rPr>
                <w:lang w:val="en-US"/>
              </w:rPr>
            </w:pPr>
            <w:r w:rsidRPr="00D241A4">
              <w:t>StartDateActive</w:t>
            </w:r>
          </w:p>
        </w:tc>
        <w:tc>
          <w:tcPr>
            <w:tcW w:w="743" w:type="pct"/>
            <w:tcBorders>
              <w:top w:val="single" w:sz="4" w:space="0" w:color="auto"/>
              <w:left w:val="single" w:sz="4" w:space="0" w:color="auto"/>
              <w:bottom w:val="single" w:sz="4" w:space="0" w:color="auto"/>
              <w:right w:val="single" w:sz="4" w:space="0" w:color="auto"/>
            </w:tcBorders>
          </w:tcPr>
          <w:p w14:paraId="248D27AD" w14:textId="77777777" w:rsidR="00220D4A" w:rsidRPr="00D241A4" w:rsidRDefault="00220D4A" w:rsidP="00C361BB">
            <w:pPr>
              <w:pStyle w:val="015"/>
              <w:rPr>
                <w:lang w:val="en-US"/>
              </w:rPr>
            </w:pPr>
            <w:r w:rsidRPr="00D241A4">
              <w:rPr>
                <w:lang w:val="en-US"/>
              </w:rPr>
              <w:t>DATETIME2</w:t>
            </w:r>
          </w:p>
        </w:tc>
        <w:tc>
          <w:tcPr>
            <w:tcW w:w="358" w:type="pct"/>
            <w:tcBorders>
              <w:top w:val="single" w:sz="4" w:space="0" w:color="auto"/>
              <w:left w:val="single" w:sz="4" w:space="0" w:color="auto"/>
              <w:bottom w:val="single" w:sz="4" w:space="0" w:color="auto"/>
              <w:right w:val="single" w:sz="4" w:space="0" w:color="auto"/>
            </w:tcBorders>
          </w:tcPr>
          <w:p w14:paraId="5637CCAC" w14:textId="77777777" w:rsidR="00220D4A" w:rsidRPr="00D241A4" w:rsidRDefault="00220D4A" w:rsidP="00C361BB">
            <w:pPr>
              <w:pStyle w:val="015"/>
            </w:pPr>
          </w:p>
        </w:tc>
        <w:tc>
          <w:tcPr>
            <w:tcW w:w="559" w:type="pct"/>
            <w:tcBorders>
              <w:top w:val="single" w:sz="4" w:space="0" w:color="auto"/>
              <w:left w:val="single" w:sz="4" w:space="0" w:color="auto"/>
              <w:bottom w:val="single" w:sz="4" w:space="0" w:color="auto"/>
              <w:right w:val="single" w:sz="4" w:space="0" w:color="auto"/>
            </w:tcBorders>
          </w:tcPr>
          <w:p w14:paraId="35B3BE7F" w14:textId="77777777" w:rsidR="00220D4A" w:rsidRPr="00D241A4" w:rsidRDefault="00220D4A" w:rsidP="00C361BB">
            <w:pPr>
              <w:pStyle w:val="015"/>
              <w:rPr>
                <w:lang w:val="en-US"/>
              </w:rPr>
            </w:pPr>
            <w:r w:rsidRPr="00D241A4">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4B9FEA13"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1007" w:type="pct"/>
            <w:tcBorders>
              <w:top w:val="single" w:sz="4" w:space="0" w:color="auto"/>
              <w:left w:val="single" w:sz="4" w:space="0" w:color="auto"/>
              <w:bottom w:val="single" w:sz="4" w:space="0" w:color="auto"/>
              <w:right w:val="single" w:sz="4" w:space="0" w:color="auto"/>
            </w:tcBorders>
          </w:tcPr>
          <w:p w14:paraId="50E3AFDF" w14:textId="77777777" w:rsidR="00220D4A" w:rsidRPr="00D241A4" w:rsidRDefault="00220D4A" w:rsidP="00C361BB">
            <w:pPr>
              <w:pStyle w:val="015"/>
            </w:pPr>
          </w:p>
        </w:tc>
      </w:tr>
      <w:tr w:rsidR="00220D4A" w:rsidRPr="00D241A4" w14:paraId="66797AB2"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04EED92A"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5A0DD621" w14:textId="77777777" w:rsidR="00220D4A" w:rsidRPr="00D241A4" w:rsidRDefault="00220D4A" w:rsidP="00C361BB">
            <w:pPr>
              <w:pStyle w:val="015"/>
              <w:rPr>
                <w:lang w:val="en-US"/>
              </w:rPr>
            </w:pPr>
            <w:r w:rsidRPr="00D241A4">
              <w:t>EndDateActive</w:t>
            </w:r>
          </w:p>
        </w:tc>
        <w:tc>
          <w:tcPr>
            <w:tcW w:w="743" w:type="pct"/>
            <w:tcBorders>
              <w:top w:val="single" w:sz="4" w:space="0" w:color="auto"/>
              <w:left w:val="single" w:sz="4" w:space="0" w:color="auto"/>
              <w:bottom w:val="single" w:sz="4" w:space="0" w:color="auto"/>
              <w:right w:val="single" w:sz="4" w:space="0" w:color="auto"/>
            </w:tcBorders>
          </w:tcPr>
          <w:p w14:paraId="5FDCA0D4" w14:textId="77777777" w:rsidR="00220D4A" w:rsidRPr="00D241A4" w:rsidRDefault="00220D4A" w:rsidP="00C361BB">
            <w:pPr>
              <w:pStyle w:val="015"/>
              <w:rPr>
                <w:lang w:val="en-US"/>
              </w:rPr>
            </w:pPr>
            <w:r w:rsidRPr="00D241A4">
              <w:rPr>
                <w:lang w:val="en-US"/>
              </w:rPr>
              <w:t>DATETIME2</w:t>
            </w:r>
          </w:p>
        </w:tc>
        <w:tc>
          <w:tcPr>
            <w:tcW w:w="358" w:type="pct"/>
            <w:tcBorders>
              <w:top w:val="single" w:sz="4" w:space="0" w:color="auto"/>
              <w:left w:val="single" w:sz="4" w:space="0" w:color="auto"/>
              <w:bottom w:val="single" w:sz="4" w:space="0" w:color="auto"/>
              <w:right w:val="single" w:sz="4" w:space="0" w:color="auto"/>
            </w:tcBorders>
          </w:tcPr>
          <w:p w14:paraId="2E12D3FC" w14:textId="77777777" w:rsidR="00220D4A" w:rsidRPr="00D241A4" w:rsidRDefault="00220D4A" w:rsidP="00C361BB">
            <w:pPr>
              <w:pStyle w:val="015"/>
            </w:pPr>
          </w:p>
        </w:tc>
        <w:tc>
          <w:tcPr>
            <w:tcW w:w="559" w:type="pct"/>
            <w:tcBorders>
              <w:top w:val="single" w:sz="4" w:space="0" w:color="auto"/>
              <w:left w:val="single" w:sz="4" w:space="0" w:color="auto"/>
              <w:bottom w:val="single" w:sz="4" w:space="0" w:color="auto"/>
              <w:right w:val="single" w:sz="4" w:space="0" w:color="auto"/>
            </w:tcBorders>
          </w:tcPr>
          <w:p w14:paraId="235B44C3" w14:textId="77777777" w:rsidR="00220D4A" w:rsidRPr="00D241A4" w:rsidRDefault="00220D4A" w:rsidP="00C361BB">
            <w:pPr>
              <w:pStyle w:val="015"/>
            </w:pPr>
            <w:r w:rsidRPr="00D241A4">
              <w:t>Нет</w:t>
            </w:r>
          </w:p>
        </w:tc>
        <w:tc>
          <w:tcPr>
            <w:tcW w:w="860" w:type="pct"/>
            <w:tcBorders>
              <w:top w:val="single" w:sz="4" w:space="0" w:color="auto"/>
              <w:left w:val="single" w:sz="4" w:space="0" w:color="auto"/>
              <w:bottom w:val="single" w:sz="4" w:space="0" w:color="auto"/>
              <w:right w:val="single" w:sz="4" w:space="0" w:color="auto"/>
            </w:tcBorders>
          </w:tcPr>
          <w:p w14:paraId="7F69BAFD"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1007" w:type="pct"/>
            <w:tcBorders>
              <w:top w:val="single" w:sz="4" w:space="0" w:color="auto"/>
              <w:left w:val="single" w:sz="4" w:space="0" w:color="auto"/>
              <w:bottom w:val="single" w:sz="4" w:space="0" w:color="auto"/>
              <w:right w:val="single" w:sz="4" w:space="0" w:color="auto"/>
            </w:tcBorders>
          </w:tcPr>
          <w:p w14:paraId="1637670F" w14:textId="77777777" w:rsidR="00220D4A" w:rsidRPr="00D241A4" w:rsidRDefault="00220D4A" w:rsidP="00C361BB">
            <w:pPr>
              <w:pStyle w:val="015"/>
            </w:pPr>
          </w:p>
        </w:tc>
      </w:tr>
      <w:tr w:rsidR="00220D4A" w:rsidRPr="00D241A4" w14:paraId="25DE4958"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5D64ED1B"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03E91AF9" w14:textId="77777777" w:rsidR="00220D4A" w:rsidRPr="00D241A4" w:rsidRDefault="00220D4A" w:rsidP="00C361BB">
            <w:pPr>
              <w:pStyle w:val="015"/>
              <w:rPr>
                <w:lang w:val="en-US"/>
              </w:rPr>
            </w:pPr>
            <w:r w:rsidRPr="00D241A4">
              <w:t>Status</w:t>
            </w:r>
          </w:p>
        </w:tc>
        <w:tc>
          <w:tcPr>
            <w:tcW w:w="743" w:type="pct"/>
            <w:tcBorders>
              <w:top w:val="single" w:sz="4" w:space="0" w:color="auto"/>
              <w:left w:val="single" w:sz="4" w:space="0" w:color="auto"/>
              <w:bottom w:val="single" w:sz="4" w:space="0" w:color="auto"/>
              <w:right w:val="single" w:sz="4" w:space="0" w:color="auto"/>
            </w:tcBorders>
          </w:tcPr>
          <w:p w14:paraId="20BC8718" w14:textId="77777777" w:rsidR="00220D4A" w:rsidRPr="00D241A4" w:rsidRDefault="00220D4A" w:rsidP="00C361BB">
            <w:pPr>
              <w:pStyle w:val="015"/>
              <w:rPr>
                <w:lang w:val="en-US"/>
              </w:rPr>
            </w:pPr>
            <w:r w:rsidRPr="00D241A4">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7B9765E1" w14:textId="77777777" w:rsidR="00220D4A" w:rsidRPr="00D241A4" w:rsidRDefault="00220D4A" w:rsidP="00C361BB">
            <w:pPr>
              <w:pStyle w:val="015"/>
              <w:rPr>
                <w:lang w:val="en-US"/>
              </w:rPr>
            </w:pPr>
            <w:r w:rsidRPr="00D241A4">
              <w:rPr>
                <w:lang w:val="en-US"/>
              </w:rPr>
              <w:t>&lt;=7</w:t>
            </w:r>
          </w:p>
        </w:tc>
        <w:tc>
          <w:tcPr>
            <w:tcW w:w="559" w:type="pct"/>
            <w:tcBorders>
              <w:top w:val="single" w:sz="4" w:space="0" w:color="auto"/>
              <w:left w:val="single" w:sz="4" w:space="0" w:color="auto"/>
              <w:bottom w:val="single" w:sz="4" w:space="0" w:color="auto"/>
              <w:right w:val="single" w:sz="4" w:space="0" w:color="auto"/>
            </w:tcBorders>
          </w:tcPr>
          <w:p w14:paraId="7A2C517C" w14:textId="77777777" w:rsidR="00220D4A" w:rsidRPr="00D241A4" w:rsidRDefault="00220D4A" w:rsidP="00C361BB">
            <w:pPr>
              <w:pStyle w:val="015"/>
            </w:pPr>
            <w:r w:rsidRPr="00D241A4">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113EFFDB" w14:textId="77777777" w:rsidR="00220D4A" w:rsidRPr="00D241A4" w:rsidRDefault="00220D4A" w:rsidP="00C361BB">
            <w:pPr>
              <w:pStyle w:val="015"/>
            </w:pPr>
            <w:r w:rsidRPr="00D241A4">
              <w:rPr>
                <w:lang w:val="en-US"/>
              </w:rPr>
              <w:t>Cтатус</w:t>
            </w:r>
            <w:r w:rsidRPr="00D241A4">
              <w:t xml:space="preserve"> </w:t>
            </w:r>
            <w:r w:rsidRPr="00D241A4">
              <w:rPr>
                <w:lang w:val="en-US"/>
              </w:rPr>
              <w:t>записи</w:t>
            </w:r>
          </w:p>
        </w:tc>
        <w:tc>
          <w:tcPr>
            <w:tcW w:w="1007" w:type="pct"/>
            <w:tcBorders>
              <w:top w:val="single" w:sz="4" w:space="0" w:color="auto"/>
              <w:left w:val="single" w:sz="4" w:space="0" w:color="auto"/>
              <w:bottom w:val="single" w:sz="4" w:space="0" w:color="auto"/>
              <w:right w:val="single" w:sz="4" w:space="0" w:color="auto"/>
            </w:tcBorders>
          </w:tcPr>
          <w:p w14:paraId="38EA2723" w14:textId="77777777" w:rsidR="00220D4A" w:rsidRPr="00D241A4" w:rsidRDefault="00220D4A" w:rsidP="00C361BB">
            <w:pPr>
              <w:pStyle w:val="015"/>
            </w:pPr>
            <w:r w:rsidRPr="00D241A4">
              <w:t>Указывается код статуса записи. Допустимые значения:</w:t>
            </w:r>
          </w:p>
          <w:p w14:paraId="09EC347F" w14:textId="77777777" w:rsidR="00220D4A" w:rsidRPr="00D241A4" w:rsidRDefault="00220D4A" w:rsidP="00C361BB">
            <w:pPr>
              <w:pStyle w:val="015"/>
            </w:pPr>
            <w:r w:rsidRPr="00D241A4">
              <w:t>ACTIVE – актуальная;</w:t>
            </w:r>
          </w:p>
          <w:p w14:paraId="45A6AA41" w14:textId="77777777" w:rsidR="00220D4A" w:rsidRPr="00D241A4" w:rsidRDefault="00220D4A" w:rsidP="00C361BB">
            <w:pPr>
              <w:pStyle w:val="015"/>
            </w:pPr>
            <w:r w:rsidRPr="00D241A4">
              <w:t>ARCHIVE – архивная.</w:t>
            </w:r>
          </w:p>
        </w:tc>
      </w:tr>
      <w:tr w:rsidR="00220D4A" w:rsidRPr="00D241A4" w14:paraId="09A9E7D9"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5BB0849E"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1DDC7E76" w14:textId="77777777" w:rsidR="00220D4A" w:rsidRPr="00D241A4" w:rsidRDefault="00220D4A" w:rsidP="00C361BB">
            <w:pPr>
              <w:pStyle w:val="015"/>
              <w:rPr>
                <w:lang w:val="en-US"/>
              </w:rPr>
            </w:pPr>
            <w:r w:rsidRPr="00D241A4">
              <w:t>Code</w:t>
            </w:r>
          </w:p>
        </w:tc>
        <w:tc>
          <w:tcPr>
            <w:tcW w:w="743" w:type="pct"/>
            <w:tcBorders>
              <w:top w:val="single" w:sz="4" w:space="0" w:color="auto"/>
              <w:left w:val="single" w:sz="4" w:space="0" w:color="auto"/>
              <w:bottom w:val="single" w:sz="4" w:space="0" w:color="auto"/>
              <w:right w:val="single" w:sz="4" w:space="0" w:color="auto"/>
            </w:tcBorders>
          </w:tcPr>
          <w:p w14:paraId="2EEC3F46" w14:textId="77777777" w:rsidR="00220D4A" w:rsidRPr="00D241A4" w:rsidRDefault="00220D4A" w:rsidP="00C361BB">
            <w:pPr>
              <w:pStyle w:val="015"/>
              <w:rPr>
                <w:lang w:val="en-US"/>
              </w:rPr>
            </w:pPr>
            <w:r w:rsidRPr="00D241A4">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38442211" w14:textId="77777777" w:rsidR="00220D4A" w:rsidRPr="00D241A4" w:rsidRDefault="00220D4A" w:rsidP="00C361BB">
            <w:pPr>
              <w:pStyle w:val="015"/>
              <w:rPr>
                <w:lang w:val="en-US"/>
              </w:rPr>
            </w:pPr>
            <w:r w:rsidRPr="00D241A4">
              <w:rPr>
                <w:lang w:val="en-US"/>
              </w:rPr>
              <w:t>=4</w:t>
            </w:r>
          </w:p>
        </w:tc>
        <w:tc>
          <w:tcPr>
            <w:tcW w:w="559" w:type="pct"/>
            <w:tcBorders>
              <w:top w:val="single" w:sz="4" w:space="0" w:color="auto"/>
              <w:left w:val="single" w:sz="4" w:space="0" w:color="auto"/>
              <w:bottom w:val="single" w:sz="4" w:space="0" w:color="auto"/>
              <w:right w:val="single" w:sz="4" w:space="0" w:color="auto"/>
            </w:tcBorders>
          </w:tcPr>
          <w:p w14:paraId="28DBC483" w14:textId="77777777" w:rsidR="00220D4A" w:rsidRPr="00D241A4" w:rsidRDefault="00220D4A" w:rsidP="00C361BB">
            <w:pPr>
              <w:pStyle w:val="015"/>
              <w:rPr>
                <w:lang w:val="en-US"/>
              </w:rPr>
            </w:pPr>
            <w:r w:rsidRPr="00D241A4">
              <w:rPr>
                <w:lang w:val="en-US"/>
              </w:rPr>
              <w:t>Да</w:t>
            </w:r>
          </w:p>
        </w:tc>
        <w:tc>
          <w:tcPr>
            <w:tcW w:w="860" w:type="pct"/>
            <w:tcBorders>
              <w:top w:val="single" w:sz="4" w:space="0" w:color="auto"/>
              <w:left w:val="single" w:sz="4" w:space="0" w:color="auto"/>
              <w:bottom w:val="single" w:sz="4" w:space="0" w:color="auto"/>
              <w:right w:val="single" w:sz="4" w:space="0" w:color="auto"/>
            </w:tcBorders>
          </w:tcPr>
          <w:p w14:paraId="120EA35E" w14:textId="77777777" w:rsidR="00220D4A" w:rsidRPr="00D241A4" w:rsidRDefault="00220D4A" w:rsidP="00C361BB">
            <w:pPr>
              <w:pStyle w:val="015"/>
              <w:rPr>
                <w:lang w:val="en-US"/>
              </w:rPr>
            </w:pPr>
            <w:r w:rsidRPr="00D241A4">
              <w:rPr>
                <w:lang w:val="en-US"/>
              </w:rPr>
              <w:t>Код</w:t>
            </w:r>
          </w:p>
        </w:tc>
        <w:tc>
          <w:tcPr>
            <w:tcW w:w="1007" w:type="pct"/>
            <w:tcBorders>
              <w:top w:val="single" w:sz="4" w:space="0" w:color="auto"/>
              <w:left w:val="single" w:sz="4" w:space="0" w:color="auto"/>
              <w:bottom w:val="single" w:sz="4" w:space="0" w:color="auto"/>
              <w:right w:val="single" w:sz="4" w:space="0" w:color="auto"/>
            </w:tcBorders>
          </w:tcPr>
          <w:p w14:paraId="569E1574" w14:textId="77777777" w:rsidR="00220D4A" w:rsidRPr="00D241A4" w:rsidRDefault="00220D4A" w:rsidP="00C361BB">
            <w:pPr>
              <w:pStyle w:val="015"/>
            </w:pPr>
          </w:p>
        </w:tc>
      </w:tr>
      <w:tr w:rsidR="00220D4A" w:rsidRPr="00D241A4" w14:paraId="0E08D9B8"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5630281A"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107F5719" w14:textId="77777777" w:rsidR="00220D4A" w:rsidRPr="00D241A4" w:rsidRDefault="00220D4A" w:rsidP="00C361BB">
            <w:pPr>
              <w:pStyle w:val="015"/>
              <w:rPr>
                <w:lang w:val="en-US"/>
              </w:rPr>
            </w:pPr>
            <w:r w:rsidRPr="00D241A4">
              <w:t>ShortName</w:t>
            </w:r>
          </w:p>
        </w:tc>
        <w:tc>
          <w:tcPr>
            <w:tcW w:w="743" w:type="pct"/>
            <w:tcBorders>
              <w:top w:val="single" w:sz="4" w:space="0" w:color="auto"/>
              <w:left w:val="single" w:sz="4" w:space="0" w:color="auto"/>
              <w:bottom w:val="single" w:sz="4" w:space="0" w:color="auto"/>
              <w:right w:val="single" w:sz="4" w:space="0" w:color="auto"/>
            </w:tcBorders>
          </w:tcPr>
          <w:p w14:paraId="003D11E8" w14:textId="77777777" w:rsidR="00220D4A" w:rsidRPr="00D241A4" w:rsidRDefault="00220D4A" w:rsidP="00C361BB">
            <w:pPr>
              <w:pStyle w:val="015"/>
              <w:rPr>
                <w:lang w:val="en-US"/>
              </w:rPr>
            </w:pPr>
            <w:r w:rsidRPr="00D241A4">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41E4B11F" w14:textId="77777777" w:rsidR="00220D4A" w:rsidRPr="00D241A4" w:rsidRDefault="00220D4A" w:rsidP="00C361BB">
            <w:pPr>
              <w:pStyle w:val="015"/>
              <w:rPr>
                <w:lang w:val="en-US"/>
              </w:rPr>
            </w:pPr>
            <w:r w:rsidRPr="00D241A4">
              <w:rPr>
                <w:lang w:val="en-US"/>
              </w:rPr>
              <w:t>&lt;=</w:t>
            </w:r>
            <w:r w:rsidRPr="00D241A4">
              <w:t>200</w:t>
            </w:r>
            <w:r w:rsidRPr="00D241A4">
              <w:rPr>
                <w:lang w:val="en-US"/>
              </w:rPr>
              <w:t>0</w:t>
            </w:r>
          </w:p>
        </w:tc>
        <w:tc>
          <w:tcPr>
            <w:tcW w:w="559" w:type="pct"/>
            <w:tcBorders>
              <w:top w:val="single" w:sz="4" w:space="0" w:color="auto"/>
              <w:left w:val="single" w:sz="4" w:space="0" w:color="auto"/>
              <w:bottom w:val="single" w:sz="4" w:space="0" w:color="auto"/>
              <w:right w:val="single" w:sz="4" w:space="0" w:color="auto"/>
            </w:tcBorders>
          </w:tcPr>
          <w:p w14:paraId="7D6BC2CF" w14:textId="77777777" w:rsidR="00220D4A" w:rsidRPr="00D241A4" w:rsidRDefault="00220D4A" w:rsidP="00C361BB">
            <w:pPr>
              <w:pStyle w:val="015"/>
            </w:pPr>
            <w:r w:rsidRPr="00D241A4">
              <w:t>Да</w:t>
            </w:r>
          </w:p>
        </w:tc>
        <w:tc>
          <w:tcPr>
            <w:tcW w:w="860" w:type="pct"/>
            <w:tcBorders>
              <w:top w:val="single" w:sz="4" w:space="0" w:color="auto"/>
              <w:left w:val="single" w:sz="4" w:space="0" w:color="auto"/>
              <w:bottom w:val="single" w:sz="4" w:space="0" w:color="auto"/>
              <w:right w:val="single" w:sz="4" w:space="0" w:color="auto"/>
            </w:tcBorders>
          </w:tcPr>
          <w:p w14:paraId="2A1D718B" w14:textId="77777777" w:rsidR="00220D4A" w:rsidRPr="00D241A4" w:rsidRDefault="00220D4A" w:rsidP="00C361BB">
            <w:pPr>
              <w:pStyle w:val="015"/>
              <w:rPr>
                <w:lang w:val="en-US"/>
              </w:rPr>
            </w:pPr>
            <w:r w:rsidRPr="00D241A4">
              <w:rPr>
                <w:lang w:val="en-US"/>
              </w:rPr>
              <w:t>Сокращенное наименование</w:t>
            </w:r>
          </w:p>
        </w:tc>
        <w:tc>
          <w:tcPr>
            <w:tcW w:w="1007" w:type="pct"/>
            <w:tcBorders>
              <w:top w:val="single" w:sz="4" w:space="0" w:color="auto"/>
              <w:left w:val="single" w:sz="4" w:space="0" w:color="auto"/>
              <w:bottom w:val="single" w:sz="4" w:space="0" w:color="auto"/>
              <w:right w:val="single" w:sz="4" w:space="0" w:color="auto"/>
            </w:tcBorders>
          </w:tcPr>
          <w:p w14:paraId="46999C2A" w14:textId="77777777" w:rsidR="00220D4A" w:rsidRPr="00D241A4" w:rsidRDefault="00220D4A" w:rsidP="00C361BB">
            <w:pPr>
              <w:pStyle w:val="015"/>
            </w:pPr>
          </w:p>
        </w:tc>
      </w:tr>
      <w:tr w:rsidR="00220D4A" w:rsidRPr="00D241A4" w14:paraId="6308384D"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04950EE3"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6568BFED" w14:textId="77777777" w:rsidR="00220D4A" w:rsidRPr="00D241A4" w:rsidRDefault="00220D4A" w:rsidP="00C361BB">
            <w:pPr>
              <w:pStyle w:val="015"/>
              <w:rPr>
                <w:lang w:val="en-US"/>
              </w:rPr>
            </w:pPr>
            <w:r w:rsidRPr="00D241A4">
              <w:t>FullName</w:t>
            </w:r>
          </w:p>
        </w:tc>
        <w:tc>
          <w:tcPr>
            <w:tcW w:w="743" w:type="pct"/>
            <w:tcBorders>
              <w:top w:val="single" w:sz="4" w:space="0" w:color="auto"/>
              <w:left w:val="single" w:sz="4" w:space="0" w:color="auto"/>
              <w:bottom w:val="single" w:sz="4" w:space="0" w:color="auto"/>
              <w:right w:val="single" w:sz="4" w:space="0" w:color="auto"/>
            </w:tcBorders>
          </w:tcPr>
          <w:p w14:paraId="7E97E067" w14:textId="77777777" w:rsidR="00220D4A" w:rsidRPr="00D241A4" w:rsidRDefault="00220D4A" w:rsidP="00C361BB">
            <w:pPr>
              <w:pStyle w:val="015"/>
              <w:rPr>
                <w:lang w:val="en-US"/>
              </w:rPr>
            </w:pPr>
            <w:r w:rsidRPr="00D241A4">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2388D28B" w14:textId="77777777" w:rsidR="00220D4A" w:rsidRPr="00D241A4" w:rsidRDefault="00220D4A" w:rsidP="00C361BB">
            <w:pPr>
              <w:pStyle w:val="015"/>
              <w:rPr>
                <w:lang w:val="en-US"/>
              </w:rPr>
            </w:pPr>
            <w:r w:rsidRPr="00D241A4">
              <w:rPr>
                <w:lang w:val="en-US"/>
              </w:rPr>
              <w:t>&lt;=2000</w:t>
            </w:r>
          </w:p>
        </w:tc>
        <w:tc>
          <w:tcPr>
            <w:tcW w:w="559" w:type="pct"/>
            <w:tcBorders>
              <w:top w:val="single" w:sz="4" w:space="0" w:color="auto"/>
              <w:left w:val="single" w:sz="4" w:space="0" w:color="auto"/>
              <w:bottom w:val="single" w:sz="4" w:space="0" w:color="auto"/>
              <w:right w:val="single" w:sz="4" w:space="0" w:color="auto"/>
            </w:tcBorders>
          </w:tcPr>
          <w:p w14:paraId="5301F38A" w14:textId="77777777" w:rsidR="00220D4A" w:rsidRPr="00D241A4" w:rsidRDefault="00220D4A" w:rsidP="00C361BB">
            <w:pPr>
              <w:pStyle w:val="015"/>
            </w:pPr>
            <w:r w:rsidRPr="00D241A4">
              <w:t>Да</w:t>
            </w:r>
          </w:p>
        </w:tc>
        <w:tc>
          <w:tcPr>
            <w:tcW w:w="860" w:type="pct"/>
            <w:tcBorders>
              <w:top w:val="single" w:sz="4" w:space="0" w:color="auto"/>
              <w:left w:val="single" w:sz="4" w:space="0" w:color="auto"/>
              <w:bottom w:val="single" w:sz="4" w:space="0" w:color="auto"/>
              <w:right w:val="single" w:sz="4" w:space="0" w:color="auto"/>
            </w:tcBorders>
          </w:tcPr>
          <w:p w14:paraId="0CE8D532" w14:textId="77777777" w:rsidR="00220D4A" w:rsidRPr="00D241A4" w:rsidRDefault="00220D4A" w:rsidP="00C361BB">
            <w:pPr>
              <w:pStyle w:val="015"/>
              <w:rPr>
                <w:lang w:val="en-US"/>
              </w:rPr>
            </w:pPr>
            <w:r w:rsidRPr="00D241A4">
              <w:rPr>
                <w:lang w:val="en-US"/>
              </w:rPr>
              <w:t>Полное наименование</w:t>
            </w:r>
          </w:p>
        </w:tc>
        <w:tc>
          <w:tcPr>
            <w:tcW w:w="1007" w:type="pct"/>
            <w:tcBorders>
              <w:top w:val="single" w:sz="4" w:space="0" w:color="auto"/>
              <w:left w:val="single" w:sz="4" w:space="0" w:color="auto"/>
              <w:bottom w:val="single" w:sz="4" w:space="0" w:color="auto"/>
              <w:right w:val="single" w:sz="4" w:space="0" w:color="auto"/>
            </w:tcBorders>
          </w:tcPr>
          <w:p w14:paraId="5B478D65" w14:textId="77777777" w:rsidR="00220D4A" w:rsidRPr="00D241A4" w:rsidRDefault="00220D4A" w:rsidP="00C361BB">
            <w:pPr>
              <w:pStyle w:val="015"/>
            </w:pPr>
          </w:p>
        </w:tc>
      </w:tr>
      <w:tr w:rsidR="00220D4A" w:rsidRPr="00D241A4" w14:paraId="2B5DAF50"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4D64CF4B"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2F714A9C" w14:textId="77777777" w:rsidR="00220D4A" w:rsidRPr="00D241A4" w:rsidRDefault="00220D4A" w:rsidP="00C361BB">
            <w:pPr>
              <w:pStyle w:val="015"/>
              <w:rPr>
                <w:lang w:val="en-US"/>
              </w:rPr>
            </w:pPr>
            <w:r w:rsidRPr="00D241A4">
              <w:t>INN</w:t>
            </w:r>
          </w:p>
        </w:tc>
        <w:tc>
          <w:tcPr>
            <w:tcW w:w="743" w:type="pct"/>
            <w:tcBorders>
              <w:top w:val="single" w:sz="4" w:space="0" w:color="auto"/>
              <w:left w:val="single" w:sz="4" w:space="0" w:color="auto"/>
              <w:bottom w:val="single" w:sz="4" w:space="0" w:color="auto"/>
              <w:right w:val="single" w:sz="4" w:space="0" w:color="auto"/>
            </w:tcBorders>
          </w:tcPr>
          <w:p w14:paraId="28481EC3" w14:textId="77777777" w:rsidR="00220D4A" w:rsidRPr="00D241A4" w:rsidRDefault="00220D4A" w:rsidP="00C361BB">
            <w:pPr>
              <w:pStyle w:val="015"/>
              <w:rPr>
                <w:lang w:val="en-US"/>
              </w:rPr>
            </w:pPr>
            <w:r w:rsidRPr="00D241A4">
              <w:rPr>
                <w:lang w:val="en-US"/>
              </w:rPr>
              <w:t>DIGITAL</w:t>
            </w:r>
          </w:p>
        </w:tc>
        <w:tc>
          <w:tcPr>
            <w:tcW w:w="358" w:type="pct"/>
            <w:tcBorders>
              <w:top w:val="single" w:sz="4" w:space="0" w:color="auto"/>
              <w:left w:val="single" w:sz="4" w:space="0" w:color="auto"/>
              <w:bottom w:val="single" w:sz="4" w:space="0" w:color="auto"/>
              <w:right w:val="single" w:sz="4" w:space="0" w:color="auto"/>
            </w:tcBorders>
          </w:tcPr>
          <w:p w14:paraId="71D0DB61" w14:textId="77777777" w:rsidR="00220D4A" w:rsidRPr="00D241A4" w:rsidRDefault="00220D4A" w:rsidP="00C361BB">
            <w:pPr>
              <w:pStyle w:val="015"/>
              <w:rPr>
                <w:lang w:val="en-US"/>
              </w:rPr>
            </w:pPr>
            <w:r w:rsidRPr="00D241A4">
              <w:rPr>
                <w:lang w:val="en-US"/>
              </w:rPr>
              <w:t>=10</w:t>
            </w:r>
          </w:p>
        </w:tc>
        <w:tc>
          <w:tcPr>
            <w:tcW w:w="559" w:type="pct"/>
            <w:tcBorders>
              <w:top w:val="single" w:sz="4" w:space="0" w:color="auto"/>
              <w:left w:val="single" w:sz="4" w:space="0" w:color="auto"/>
              <w:bottom w:val="single" w:sz="4" w:space="0" w:color="auto"/>
              <w:right w:val="single" w:sz="4" w:space="0" w:color="auto"/>
            </w:tcBorders>
          </w:tcPr>
          <w:p w14:paraId="747D0F72" w14:textId="77777777" w:rsidR="00220D4A" w:rsidRPr="00D241A4" w:rsidRDefault="00220D4A" w:rsidP="00C361BB">
            <w:pPr>
              <w:pStyle w:val="015"/>
            </w:pPr>
            <w:r w:rsidRPr="00D241A4">
              <w:t>Да</w:t>
            </w:r>
          </w:p>
        </w:tc>
        <w:tc>
          <w:tcPr>
            <w:tcW w:w="860" w:type="pct"/>
            <w:tcBorders>
              <w:top w:val="single" w:sz="4" w:space="0" w:color="auto"/>
              <w:left w:val="single" w:sz="4" w:space="0" w:color="auto"/>
              <w:bottom w:val="single" w:sz="4" w:space="0" w:color="auto"/>
              <w:right w:val="single" w:sz="4" w:space="0" w:color="auto"/>
            </w:tcBorders>
          </w:tcPr>
          <w:p w14:paraId="7CC68850" w14:textId="77777777" w:rsidR="00220D4A" w:rsidRPr="00D241A4" w:rsidRDefault="00220D4A" w:rsidP="00C361BB">
            <w:pPr>
              <w:pStyle w:val="015"/>
              <w:rPr>
                <w:lang w:val="en-US"/>
              </w:rPr>
            </w:pPr>
            <w:r w:rsidRPr="00D241A4">
              <w:rPr>
                <w:lang w:val="en-US"/>
              </w:rPr>
              <w:t>ИНН</w:t>
            </w:r>
          </w:p>
        </w:tc>
        <w:tc>
          <w:tcPr>
            <w:tcW w:w="1007" w:type="pct"/>
            <w:tcBorders>
              <w:top w:val="single" w:sz="4" w:space="0" w:color="auto"/>
              <w:left w:val="single" w:sz="4" w:space="0" w:color="auto"/>
              <w:bottom w:val="single" w:sz="4" w:space="0" w:color="auto"/>
              <w:right w:val="single" w:sz="4" w:space="0" w:color="auto"/>
            </w:tcBorders>
          </w:tcPr>
          <w:p w14:paraId="676867A9" w14:textId="77777777" w:rsidR="00220D4A" w:rsidRPr="00D241A4" w:rsidRDefault="00220D4A" w:rsidP="00C361BB">
            <w:pPr>
              <w:pStyle w:val="015"/>
            </w:pPr>
          </w:p>
        </w:tc>
      </w:tr>
      <w:tr w:rsidR="00220D4A" w:rsidRPr="00D241A4" w14:paraId="09876FD3"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441B5FA3"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6930C64E" w14:textId="77777777" w:rsidR="00220D4A" w:rsidRPr="00D241A4" w:rsidRDefault="00220D4A" w:rsidP="00C361BB">
            <w:pPr>
              <w:pStyle w:val="015"/>
              <w:rPr>
                <w:lang w:val="en-US"/>
              </w:rPr>
            </w:pPr>
            <w:r w:rsidRPr="00D241A4">
              <w:t>KPP</w:t>
            </w:r>
          </w:p>
        </w:tc>
        <w:tc>
          <w:tcPr>
            <w:tcW w:w="743" w:type="pct"/>
            <w:tcBorders>
              <w:top w:val="single" w:sz="4" w:space="0" w:color="auto"/>
              <w:left w:val="single" w:sz="4" w:space="0" w:color="auto"/>
              <w:bottom w:val="single" w:sz="4" w:space="0" w:color="auto"/>
              <w:right w:val="single" w:sz="4" w:space="0" w:color="auto"/>
            </w:tcBorders>
          </w:tcPr>
          <w:p w14:paraId="0F34933A" w14:textId="77777777" w:rsidR="00220D4A" w:rsidRPr="00D241A4" w:rsidRDefault="00220D4A" w:rsidP="00C361BB">
            <w:pPr>
              <w:pStyle w:val="015"/>
              <w:rPr>
                <w:lang w:val="en-US"/>
              </w:rPr>
            </w:pPr>
            <w:r w:rsidRPr="00D241A4">
              <w:rPr>
                <w:lang w:val="en-US"/>
              </w:rPr>
              <w:t>DIGITAL</w:t>
            </w:r>
          </w:p>
        </w:tc>
        <w:tc>
          <w:tcPr>
            <w:tcW w:w="358" w:type="pct"/>
            <w:tcBorders>
              <w:top w:val="single" w:sz="4" w:space="0" w:color="auto"/>
              <w:left w:val="single" w:sz="4" w:space="0" w:color="auto"/>
              <w:bottom w:val="single" w:sz="4" w:space="0" w:color="auto"/>
              <w:right w:val="single" w:sz="4" w:space="0" w:color="auto"/>
            </w:tcBorders>
          </w:tcPr>
          <w:p w14:paraId="6F00D955" w14:textId="77777777" w:rsidR="00220D4A" w:rsidRPr="00D241A4" w:rsidRDefault="00220D4A" w:rsidP="00C361BB">
            <w:pPr>
              <w:pStyle w:val="015"/>
              <w:rPr>
                <w:lang w:val="en-US"/>
              </w:rPr>
            </w:pPr>
            <w:r w:rsidRPr="00D241A4">
              <w:rPr>
                <w:lang w:val="en-US"/>
              </w:rPr>
              <w:t>=9</w:t>
            </w:r>
          </w:p>
        </w:tc>
        <w:tc>
          <w:tcPr>
            <w:tcW w:w="559" w:type="pct"/>
            <w:tcBorders>
              <w:top w:val="single" w:sz="4" w:space="0" w:color="auto"/>
              <w:left w:val="single" w:sz="4" w:space="0" w:color="auto"/>
              <w:bottom w:val="single" w:sz="4" w:space="0" w:color="auto"/>
              <w:right w:val="single" w:sz="4" w:space="0" w:color="auto"/>
            </w:tcBorders>
          </w:tcPr>
          <w:p w14:paraId="0E9E73BD" w14:textId="77777777" w:rsidR="00220D4A" w:rsidRPr="00D241A4" w:rsidRDefault="00220D4A" w:rsidP="00C361BB">
            <w:pPr>
              <w:pStyle w:val="015"/>
            </w:pPr>
            <w:r w:rsidRPr="00D241A4">
              <w:t>Да</w:t>
            </w:r>
          </w:p>
        </w:tc>
        <w:tc>
          <w:tcPr>
            <w:tcW w:w="860" w:type="pct"/>
            <w:tcBorders>
              <w:top w:val="single" w:sz="4" w:space="0" w:color="auto"/>
              <w:left w:val="single" w:sz="4" w:space="0" w:color="auto"/>
              <w:bottom w:val="single" w:sz="4" w:space="0" w:color="auto"/>
              <w:right w:val="single" w:sz="4" w:space="0" w:color="auto"/>
            </w:tcBorders>
          </w:tcPr>
          <w:p w14:paraId="6FCAD5D3" w14:textId="77777777" w:rsidR="00220D4A" w:rsidRPr="00D241A4" w:rsidRDefault="00220D4A" w:rsidP="00C361BB">
            <w:pPr>
              <w:pStyle w:val="015"/>
              <w:rPr>
                <w:lang w:val="en-US"/>
              </w:rPr>
            </w:pPr>
            <w:r w:rsidRPr="00D241A4">
              <w:rPr>
                <w:lang w:val="en-US"/>
              </w:rPr>
              <w:t>КПП</w:t>
            </w:r>
          </w:p>
        </w:tc>
        <w:tc>
          <w:tcPr>
            <w:tcW w:w="1007" w:type="pct"/>
            <w:tcBorders>
              <w:top w:val="single" w:sz="4" w:space="0" w:color="auto"/>
              <w:left w:val="single" w:sz="4" w:space="0" w:color="auto"/>
              <w:bottom w:val="single" w:sz="4" w:space="0" w:color="auto"/>
              <w:right w:val="single" w:sz="4" w:space="0" w:color="auto"/>
            </w:tcBorders>
          </w:tcPr>
          <w:p w14:paraId="5379FA62" w14:textId="77777777" w:rsidR="00220D4A" w:rsidRPr="00D241A4" w:rsidRDefault="00220D4A" w:rsidP="00C361BB">
            <w:pPr>
              <w:pStyle w:val="015"/>
            </w:pPr>
          </w:p>
        </w:tc>
      </w:tr>
      <w:tr w:rsidR="00220D4A" w:rsidRPr="00D241A4" w14:paraId="009C17B5"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2BD9AC8C"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58BD47DB" w14:textId="77777777" w:rsidR="00220D4A" w:rsidRPr="00D241A4" w:rsidRDefault="00220D4A" w:rsidP="00C361BB">
            <w:pPr>
              <w:pStyle w:val="015"/>
              <w:rPr>
                <w:lang w:val="en-US"/>
              </w:rPr>
            </w:pPr>
            <w:r w:rsidRPr="00D241A4">
              <w:t>AddressLegal</w:t>
            </w:r>
          </w:p>
        </w:tc>
        <w:tc>
          <w:tcPr>
            <w:tcW w:w="743" w:type="pct"/>
            <w:tcBorders>
              <w:top w:val="single" w:sz="4" w:space="0" w:color="auto"/>
              <w:left w:val="single" w:sz="4" w:space="0" w:color="auto"/>
              <w:bottom w:val="single" w:sz="4" w:space="0" w:color="auto"/>
              <w:right w:val="single" w:sz="4" w:space="0" w:color="auto"/>
            </w:tcBorders>
          </w:tcPr>
          <w:p w14:paraId="707A83F5" w14:textId="77777777" w:rsidR="00220D4A" w:rsidRPr="00D241A4" w:rsidRDefault="00220D4A" w:rsidP="00C361BB">
            <w:pPr>
              <w:pStyle w:val="015"/>
              <w:rPr>
                <w:lang w:val="en-US"/>
              </w:rPr>
            </w:pPr>
            <w:r w:rsidRPr="00D241A4">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27254152" w14:textId="77777777" w:rsidR="00220D4A" w:rsidRPr="00D241A4" w:rsidRDefault="00220D4A" w:rsidP="00C361BB">
            <w:pPr>
              <w:pStyle w:val="015"/>
              <w:rPr>
                <w:lang w:val="en-US"/>
              </w:rPr>
            </w:pPr>
            <w:r w:rsidRPr="00D241A4">
              <w:rPr>
                <w:lang w:val="en-US"/>
              </w:rPr>
              <w:t>&lt;=1000</w:t>
            </w:r>
          </w:p>
        </w:tc>
        <w:tc>
          <w:tcPr>
            <w:tcW w:w="559" w:type="pct"/>
            <w:tcBorders>
              <w:top w:val="single" w:sz="4" w:space="0" w:color="auto"/>
              <w:left w:val="single" w:sz="4" w:space="0" w:color="auto"/>
              <w:bottom w:val="single" w:sz="4" w:space="0" w:color="auto"/>
              <w:right w:val="single" w:sz="4" w:space="0" w:color="auto"/>
            </w:tcBorders>
          </w:tcPr>
          <w:p w14:paraId="5B47AF3E" w14:textId="77777777" w:rsidR="00220D4A" w:rsidRPr="00D241A4" w:rsidRDefault="00220D4A" w:rsidP="00C361BB">
            <w:pPr>
              <w:pStyle w:val="015"/>
            </w:pPr>
            <w:r w:rsidRPr="00D241A4">
              <w:t>Нет</w:t>
            </w:r>
          </w:p>
        </w:tc>
        <w:tc>
          <w:tcPr>
            <w:tcW w:w="860" w:type="pct"/>
            <w:tcBorders>
              <w:top w:val="single" w:sz="4" w:space="0" w:color="auto"/>
              <w:left w:val="single" w:sz="4" w:space="0" w:color="auto"/>
              <w:bottom w:val="single" w:sz="4" w:space="0" w:color="auto"/>
              <w:right w:val="single" w:sz="4" w:space="0" w:color="auto"/>
            </w:tcBorders>
          </w:tcPr>
          <w:p w14:paraId="681AD029" w14:textId="77777777" w:rsidR="00220D4A" w:rsidRPr="00D241A4" w:rsidRDefault="00220D4A" w:rsidP="00C361BB">
            <w:pPr>
              <w:pStyle w:val="015"/>
              <w:rPr>
                <w:lang w:val="en-US"/>
              </w:rPr>
            </w:pPr>
            <w:r w:rsidRPr="00D241A4">
              <w:rPr>
                <w:lang w:val="en-US"/>
              </w:rPr>
              <w:t xml:space="preserve">Юридический адрес </w:t>
            </w:r>
          </w:p>
        </w:tc>
        <w:tc>
          <w:tcPr>
            <w:tcW w:w="1007" w:type="pct"/>
            <w:tcBorders>
              <w:top w:val="single" w:sz="4" w:space="0" w:color="auto"/>
              <w:left w:val="single" w:sz="4" w:space="0" w:color="auto"/>
              <w:bottom w:val="single" w:sz="4" w:space="0" w:color="auto"/>
              <w:right w:val="single" w:sz="4" w:space="0" w:color="auto"/>
            </w:tcBorders>
          </w:tcPr>
          <w:p w14:paraId="67B0B1A6" w14:textId="77777777" w:rsidR="00220D4A" w:rsidRPr="00D241A4" w:rsidRDefault="00220D4A" w:rsidP="00C361BB">
            <w:pPr>
              <w:pStyle w:val="015"/>
            </w:pPr>
          </w:p>
        </w:tc>
      </w:tr>
      <w:tr w:rsidR="00220D4A" w:rsidRPr="00D241A4" w14:paraId="02C61BAF" w14:textId="77777777" w:rsidTr="00C361BB">
        <w:trPr>
          <w:trHeight w:val="283"/>
        </w:trPr>
        <w:tc>
          <w:tcPr>
            <w:tcW w:w="658" w:type="pct"/>
            <w:tcBorders>
              <w:top w:val="single" w:sz="4" w:space="0" w:color="auto"/>
              <w:left w:val="single" w:sz="4" w:space="0" w:color="auto"/>
              <w:bottom w:val="single" w:sz="4" w:space="0" w:color="auto"/>
              <w:right w:val="single" w:sz="4" w:space="0" w:color="auto"/>
            </w:tcBorders>
          </w:tcPr>
          <w:p w14:paraId="7F462B87" w14:textId="77777777" w:rsidR="00220D4A" w:rsidRPr="00D241A4" w:rsidRDefault="00220D4A" w:rsidP="00C361BB">
            <w:pPr>
              <w:pStyle w:val="015"/>
              <w:rPr>
                <w:lang w:val="en-US"/>
              </w:rPr>
            </w:pPr>
            <w:r w:rsidRPr="00D241A4">
              <w:rPr>
                <w:lang w:val="en-US"/>
              </w:rPr>
              <w:t>row</w:t>
            </w:r>
          </w:p>
        </w:tc>
        <w:tc>
          <w:tcPr>
            <w:tcW w:w="815" w:type="pct"/>
            <w:tcBorders>
              <w:top w:val="single" w:sz="4" w:space="0" w:color="auto"/>
              <w:left w:val="single" w:sz="4" w:space="0" w:color="auto"/>
              <w:bottom w:val="single" w:sz="4" w:space="0" w:color="auto"/>
              <w:right w:val="single" w:sz="4" w:space="0" w:color="auto"/>
            </w:tcBorders>
            <w:vAlign w:val="center"/>
          </w:tcPr>
          <w:p w14:paraId="4200E3C3" w14:textId="77777777" w:rsidR="00220D4A" w:rsidRPr="00D241A4" w:rsidRDefault="00220D4A" w:rsidP="00C361BB">
            <w:pPr>
              <w:pStyle w:val="015"/>
              <w:rPr>
                <w:lang w:val="en-US"/>
              </w:rPr>
            </w:pPr>
            <w:r w:rsidRPr="00D241A4">
              <w:t>TOFKCode</w:t>
            </w:r>
          </w:p>
        </w:tc>
        <w:tc>
          <w:tcPr>
            <w:tcW w:w="743" w:type="pct"/>
            <w:tcBorders>
              <w:top w:val="single" w:sz="4" w:space="0" w:color="auto"/>
              <w:left w:val="single" w:sz="4" w:space="0" w:color="auto"/>
              <w:bottom w:val="single" w:sz="4" w:space="0" w:color="auto"/>
              <w:right w:val="single" w:sz="4" w:space="0" w:color="auto"/>
            </w:tcBorders>
          </w:tcPr>
          <w:p w14:paraId="372E8FAD" w14:textId="77777777" w:rsidR="00220D4A" w:rsidRPr="00D241A4" w:rsidRDefault="00220D4A" w:rsidP="00C361BB">
            <w:pPr>
              <w:pStyle w:val="015"/>
              <w:rPr>
                <w:lang w:val="en-US"/>
              </w:rPr>
            </w:pPr>
            <w:r w:rsidRPr="00D241A4">
              <w:rPr>
                <w:lang w:val="en-US"/>
              </w:rPr>
              <w:t>STRING</w:t>
            </w:r>
          </w:p>
        </w:tc>
        <w:tc>
          <w:tcPr>
            <w:tcW w:w="358" w:type="pct"/>
            <w:tcBorders>
              <w:top w:val="single" w:sz="4" w:space="0" w:color="auto"/>
              <w:left w:val="single" w:sz="4" w:space="0" w:color="auto"/>
              <w:bottom w:val="single" w:sz="4" w:space="0" w:color="auto"/>
              <w:right w:val="single" w:sz="4" w:space="0" w:color="auto"/>
            </w:tcBorders>
          </w:tcPr>
          <w:p w14:paraId="104A9F8A" w14:textId="77777777" w:rsidR="00220D4A" w:rsidRPr="00D241A4" w:rsidRDefault="00220D4A" w:rsidP="00C361BB">
            <w:pPr>
              <w:pStyle w:val="015"/>
              <w:rPr>
                <w:lang w:val="en-US"/>
              </w:rPr>
            </w:pPr>
            <w:r w:rsidRPr="00D241A4">
              <w:rPr>
                <w:lang w:val="en-US"/>
              </w:rPr>
              <w:t>=4</w:t>
            </w:r>
          </w:p>
        </w:tc>
        <w:tc>
          <w:tcPr>
            <w:tcW w:w="559" w:type="pct"/>
            <w:tcBorders>
              <w:top w:val="single" w:sz="4" w:space="0" w:color="auto"/>
              <w:left w:val="single" w:sz="4" w:space="0" w:color="auto"/>
              <w:bottom w:val="single" w:sz="4" w:space="0" w:color="auto"/>
              <w:right w:val="single" w:sz="4" w:space="0" w:color="auto"/>
            </w:tcBorders>
          </w:tcPr>
          <w:p w14:paraId="19D733BF" w14:textId="77777777" w:rsidR="00220D4A" w:rsidRPr="00D241A4" w:rsidRDefault="00220D4A" w:rsidP="00C361BB">
            <w:pPr>
              <w:pStyle w:val="015"/>
            </w:pPr>
            <w:r w:rsidRPr="00D241A4">
              <w:t>Да</w:t>
            </w:r>
          </w:p>
        </w:tc>
        <w:tc>
          <w:tcPr>
            <w:tcW w:w="860" w:type="pct"/>
            <w:tcBorders>
              <w:top w:val="single" w:sz="4" w:space="0" w:color="auto"/>
              <w:left w:val="single" w:sz="4" w:space="0" w:color="auto"/>
              <w:bottom w:val="single" w:sz="4" w:space="0" w:color="auto"/>
              <w:right w:val="single" w:sz="4" w:space="0" w:color="auto"/>
            </w:tcBorders>
          </w:tcPr>
          <w:p w14:paraId="6FE8EC38" w14:textId="77777777" w:rsidR="00220D4A" w:rsidRPr="00D241A4" w:rsidRDefault="00220D4A" w:rsidP="00C361BB">
            <w:pPr>
              <w:pStyle w:val="015"/>
              <w:rPr>
                <w:lang w:val="en-US"/>
              </w:rPr>
            </w:pPr>
            <w:r w:rsidRPr="00D241A4">
              <w:rPr>
                <w:lang w:val="en-US"/>
              </w:rPr>
              <w:t>ТОФК (где введен)</w:t>
            </w:r>
          </w:p>
        </w:tc>
        <w:tc>
          <w:tcPr>
            <w:tcW w:w="1007" w:type="pct"/>
            <w:tcBorders>
              <w:top w:val="single" w:sz="4" w:space="0" w:color="auto"/>
              <w:left w:val="single" w:sz="4" w:space="0" w:color="auto"/>
              <w:bottom w:val="single" w:sz="4" w:space="0" w:color="auto"/>
              <w:right w:val="single" w:sz="4" w:space="0" w:color="auto"/>
            </w:tcBorders>
          </w:tcPr>
          <w:p w14:paraId="55BB0545" w14:textId="77777777" w:rsidR="00220D4A" w:rsidRPr="00D241A4" w:rsidRDefault="00220D4A" w:rsidP="00C361BB">
            <w:pPr>
              <w:pStyle w:val="015"/>
            </w:pPr>
          </w:p>
        </w:tc>
      </w:tr>
      <w:tr w:rsidR="00220D4A" w:rsidRPr="00D241A4" w14:paraId="38A2AF3B" w14:textId="77777777" w:rsidTr="00C361BB">
        <w:trPr>
          <w:trHeight w:val="227"/>
        </w:trPr>
        <w:tc>
          <w:tcPr>
            <w:tcW w:w="658" w:type="pct"/>
            <w:tcBorders>
              <w:top w:val="single" w:sz="4" w:space="0" w:color="auto"/>
              <w:left w:val="single" w:sz="4" w:space="0" w:color="auto"/>
              <w:bottom w:val="single" w:sz="4" w:space="0" w:color="auto"/>
              <w:right w:val="single" w:sz="4" w:space="0" w:color="auto"/>
            </w:tcBorders>
          </w:tcPr>
          <w:p w14:paraId="0520C678" w14:textId="77777777" w:rsidR="00220D4A" w:rsidRPr="00D241A4" w:rsidRDefault="00220D4A" w:rsidP="00C361BB">
            <w:pPr>
              <w:pStyle w:val="015"/>
            </w:pPr>
            <w:r w:rsidRPr="00D241A4">
              <w:t>row</w:t>
            </w:r>
          </w:p>
        </w:tc>
        <w:tc>
          <w:tcPr>
            <w:tcW w:w="815" w:type="pct"/>
            <w:tcBorders>
              <w:top w:val="single" w:sz="4" w:space="0" w:color="auto"/>
              <w:left w:val="single" w:sz="4" w:space="0" w:color="auto"/>
              <w:bottom w:val="single" w:sz="4" w:space="0" w:color="auto"/>
              <w:right w:val="single" w:sz="4" w:space="0" w:color="auto"/>
            </w:tcBorders>
            <w:vAlign w:val="center"/>
          </w:tcPr>
          <w:p w14:paraId="556A9E6B" w14:textId="77777777" w:rsidR="00220D4A" w:rsidRPr="00D241A4" w:rsidRDefault="00220D4A" w:rsidP="00C361BB">
            <w:pPr>
              <w:pStyle w:val="015"/>
            </w:pPr>
            <w:r w:rsidRPr="00D241A4">
              <w:t>OpenDate</w:t>
            </w:r>
          </w:p>
        </w:tc>
        <w:tc>
          <w:tcPr>
            <w:tcW w:w="743" w:type="pct"/>
            <w:tcBorders>
              <w:top w:val="single" w:sz="4" w:space="0" w:color="auto"/>
              <w:left w:val="single" w:sz="4" w:space="0" w:color="auto"/>
              <w:bottom w:val="single" w:sz="4" w:space="0" w:color="auto"/>
              <w:right w:val="single" w:sz="4" w:space="0" w:color="auto"/>
            </w:tcBorders>
          </w:tcPr>
          <w:p w14:paraId="764C61E0" w14:textId="77777777" w:rsidR="00220D4A" w:rsidRPr="00D241A4" w:rsidRDefault="00220D4A" w:rsidP="00C361BB">
            <w:pPr>
              <w:pStyle w:val="015"/>
              <w:rPr>
                <w:lang w:val="en-US"/>
              </w:rPr>
            </w:pPr>
            <w:r w:rsidRPr="00D241A4">
              <w:t>DATETIME</w:t>
            </w:r>
            <w:r w:rsidRPr="00D241A4">
              <w:rPr>
                <w:lang w:val="en-US"/>
              </w:rPr>
              <w:t>2</w:t>
            </w:r>
          </w:p>
        </w:tc>
        <w:tc>
          <w:tcPr>
            <w:tcW w:w="358" w:type="pct"/>
            <w:tcBorders>
              <w:top w:val="single" w:sz="4" w:space="0" w:color="auto"/>
              <w:left w:val="single" w:sz="4" w:space="0" w:color="auto"/>
              <w:bottom w:val="single" w:sz="4" w:space="0" w:color="auto"/>
              <w:right w:val="single" w:sz="4" w:space="0" w:color="auto"/>
            </w:tcBorders>
          </w:tcPr>
          <w:p w14:paraId="6B53B852" w14:textId="77777777" w:rsidR="00220D4A" w:rsidRPr="00D241A4" w:rsidRDefault="00220D4A" w:rsidP="00C361BB">
            <w:pPr>
              <w:pStyle w:val="015"/>
            </w:pPr>
          </w:p>
        </w:tc>
        <w:tc>
          <w:tcPr>
            <w:tcW w:w="559" w:type="pct"/>
            <w:tcBorders>
              <w:top w:val="single" w:sz="4" w:space="0" w:color="auto"/>
              <w:left w:val="single" w:sz="4" w:space="0" w:color="auto"/>
              <w:bottom w:val="single" w:sz="4" w:space="0" w:color="auto"/>
              <w:right w:val="single" w:sz="4" w:space="0" w:color="auto"/>
            </w:tcBorders>
          </w:tcPr>
          <w:p w14:paraId="05D31C00" w14:textId="77777777" w:rsidR="00220D4A" w:rsidRPr="00D241A4" w:rsidRDefault="00220D4A" w:rsidP="00C361BB">
            <w:pPr>
              <w:pStyle w:val="015"/>
            </w:pPr>
            <w:r w:rsidRPr="00D241A4">
              <w:t>Да</w:t>
            </w:r>
          </w:p>
        </w:tc>
        <w:tc>
          <w:tcPr>
            <w:tcW w:w="860" w:type="pct"/>
            <w:tcBorders>
              <w:top w:val="single" w:sz="4" w:space="0" w:color="auto"/>
              <w:left w:val="single" w:sz="4" w:space="0" w:color="auto"/>
              <w:bottom w:val="single" w:sz="4" w:space="0" w:color="auto"/>
              <w:right w:val="single" w:sz="4" w:space="0" w:color="auto"/>
            </w:tcBorders>
          </w:tcPr>
          <w:p w14:paraId="0EE5E95F" w14:textId="77777777" w:rsidR="00220D4A" w:rsidRPr="00D241A4" w:rsidRDefault="00220D4A" w:rsidP="00C361BB">
            <w:pPr>
              <w:pStyle w:val="015"/>
            </w:pPr>
            <w:r w:rsidRPr="00D241A4">
              <w:t>Дата создания ОрФК</w:t>
            </w:r>
          </w:p>
        </w:tc>
        <w:tc>
          <w:tcPr>
            <w:tcW w:w="1007" w:type="pct"/>
            <w:tcBorders>
              <w:top w:val="single" w:sz="4" w:space="0" w:color="auto"/>
              <w:left w:val="single" w:sz="4" w:space="0" w:color="auto"/>
              <w:bottom w:val="single" w:sz="4" w:space="0" w:color="auto"/>
              <w:right w:val="single" w:sz="4" w:space="0" w:color="auto"/>
            </w:tcBorders>
          </w:tcPr>
          <w:p w14:paraId="25368BEC" w14:textId="77777777" w:rsidR="00220D4A" w:rsidRPr="00D241A4" w:rsidRDefault="00220D4A" w:rsidP="00C361BB">
            <w:pPr>
              <w:pStyle w:val="015"/>
            </w:pPr>
          </w:p>
        </w:tc>
      </w:tr>
      <w:tr w:rsidR="00220D4A" w:rsidRPr="00D241A4" w14:paraId="48F9868F" w14:textId="77777777" w:rsidTr="00C361BB">
        <w:trPr>
          <w:trHeight w:val="227"/>
        </w:trPr>
        <w:tc>
          <w:tcPr>
            <w:tcW w:w="658" w:type="pct"/>
            <w:tcBorders>
              <w:top w:val="single" w:sz="4" w:space="0" w:color="auto"/>
              <w:left w:val="single" w:sz="4" w:space="0" w:color="auto"/>
              <w:bottom w:val="single" w:sz="4" w:space="0" w:color="auto"/>
              <w:right w:val="single" w:sz="4" w:space="0" w:color="auto"/>
            </w:tcBorders>
          </w:tcPr>
          <w:p w14:paraId="542943BF" w14:textId="77777777" w:rsidR="00220D4A" w:rsidRPr="00D241A4" w:rsidRDefault="00220D4A" w:rsidP="00C361BB">
            <w:pPr>
              <w:pStyle w:val="015"/>
            </w:pPr>
            <w:r w:rsidRPr="00D241A4">
              <w:t>row</w:t>
            </w:r>
          </w:p>
        </w:tc>
        <w:tc>
          <w:tcPr>
            <w:tcW w:w="815" w:type="pct"/>
            <w:tcBorders>
              <w:top w:val="single" w:sz="4" w:space="0" w:color="auto"/>
              <w:left w:val="single" w:sz="4" w:space="0" w:color="auto"/>
              <w:bottom w:val="single" w:sz="4" w:space="0" w:color="auto"/>
              <w:right w:val="single" w:sz="4" w:space="0" w:color="auto"/>
            </w:tcBorders>
            <w:vAlign w:val="center"/>
          </w:tcPr>
          <w:p w14:paraId="4E18E402" w14:textId="77777777" w:rsidR="00220D4A" w:rsidRPr="00D241A4" w:rsidRDefault="00220D4A" w:rsidP="00C361BB">
            <w:pPr>
              <w:pStyle w:val="015"/>
              <w:rPr>
                <w:lang w:val="en-US"/>
              </w:rPr>
            </w:pPr>
            <w:r w:rsidRPr="00D241A4">
              <w:t>CloseDate</w:t>
            </w:r>
          </w:p>
        </w:tc>
        <w:tc>
          <w:tcPr>
            <w:tcW w:w="743" w:type="pct"/>
            <w:tcBorders>
              <w:top w:val="single" w:sz="4" w:space="0" w:color="auto"/>
              <w:left w:val="single" w:sz="4" w:space="0" w:color="auto"/>
              <w:bottom w:val="single" w:sz="4" w:space="0" w:color="auto"/>
              <w:right w:val="single" w:sz="4" w:space="0" w:color="auto"/>
            </w:tcBorders>
          </w:tcPr>
          <w:p w14:paraId="2BEFF09A" w14:textId="77777777" w:rsidR="00220D4A" w:rsidRPr="00D241A4" w:rsidRDefault="00220D4A" w:rsidP="00C361BB">
            <w:pPr>
              <w:pStyle w:val="015"/>
              <w:rPr>
                <w:lang w:val="en-US"/>
              </w:rPr>
            </w:pPr>
            <w:r w:rsidRPr="00D241A4">
              <w:t>DATETIME</w:t>
            </w:r>
            <w:r w:rsidRPr="00D241A4">
              <w:rPr>
                <w:lang w:val="en-US"/>
              </w:rPr>
              <w:t>2</w:t>
            </w:r>
          </w:p>
        </w:tc>
        <w:tc>
          <w:tcPr>
            <w:tcW w:w="358" w:type="pct"/>
            <w:tcBorders>
              <w:top w:val="single" w:sz="4" w:space="0" w:color="auto"/>
              <w:left w:val="single" w:sz="4" w:space="0" w:color="auto"/>
              <w:bottom w:val="single" w:sz="4" w:space="0" w:color="auto"/>
              <w:right w:val="single" w:sz="4" w:space="0" w:color="auto"/>
            </w:tcBorders>
          </w:tcPr>
          <w:p w14:paraId="2EEE0F8D" w14:textId="77777777" w:rsidR="00220D4A" w:rsidRPr="00D241A4" w:rsidRDefault="00220D4A" w:rsidP="00C361BB">
            <w:pPr>
              <w:pStyle w:val="015"/>
            </w:pPr>
          </w:p>
        </w:tc>
        <w:tc>
          <w:tcPr>
            <w:tcW w:w="559" w:type="pct"/>
            <w:tcBorders>
              <w:top w:val="single" w:sz="4" w:space="0" w:color="auto"/>
              <w:left w:val="single" w:sz="4" w:space="0" w:color="auto"/>
              <w:bottom w:val="single" w:sz="4" w:space="0" w:color="auto"/>
              <w:right w:val="single" w:sz="4" w:space="0" w:color="auto"/>
            </w:tcBorders>
          </w:tcPr>
          <w:p w14:paraId="7DD75243" w14:textId="77777777" w:rsidR="00220D4A" w:rsidRPr="00D241A4" w:rsidRDefault="00220D4A" w:rsidP="00C361BB">
            <w:pPr>
              <w:pStyle w:val="015"/>
            </w:pPr>
            <w:r w:rsidRPr="00D241A4">
              <w:t>Нет</w:t>
            </w:r>
          </w:p>
        </w:tc>
        <w:tc>
          <w:tcPr>
            <w:tcW w:w="860" w:type="pct"/>
            <w:tcBorders>
              <w:top w:val="single" w:sz="4" w:space="0" w:color="auto"/>
              <w:left w:val="single" w:sz="4" w:space="0" w:color="auto"/>
              <w:bottom w:val="single" w:sz="4" w:space="0" w:color="auto"/>
              <w:right w:val="single" w:sz="4" w:space="0" w:color="auto"/>
            </w:tcBorders>
          </w:tcPr>
          <w:p w14:paraId="487BBD77" w14:textId="77777777" w:rsidR="00220D4A" w:rsidRPr="00D241A4" w:rsidRDefault="00220D4A" w:rsidP="00C361BB">
            <w:pPr>
              <w:pStyle w:val="015"/>
            </w:pPr>
            <w:r w:rsidRPr="00D241A4">
              <w:t>Дата ликвидации ОрФК</w:t>
            </w:r>
          </w:p>
        </w:tc>
        <w:tc>
          <w:tcPr>
            <w:tcW w:w="1007" w:type="pct"/>
            <w:tcBorders>
              <w:top w:val="single" w:sz="4" w:space="0" w:color="auto"/>
              <w:left w:val="single" w:sz="4" w:space="0" w:color="auto"/>
              <w:bottom w:val="single" w:sz="4" w:space="0" w:color="auto"/>
              <w:right w:val="single" w:sz="4" w:space="0" w:color="auto"/>
            </w:tcBorders>
          </w:tcPr>
          <w:p w14:paraId="4E205213" w14:textId="77777777" w:rsidR="00220D4A" w:rsidRPr="00D241A4" w:rsidRDefault="00220D4A" w:rsidP="00C361BB">
            <w:pPr>
              <w:pStyle w:val="015"/>
            </w:pPr>
          </w:p>
        </w:tc>
      </w:tr>
    </w:tbl>
    <w:p w14:paraId="27ABE5C1" w14:textId="77777777" w:rsidR="00220D4A" w:rsidRPr="00D241A4" w:rsidRDefault="00220D4A" w:rsidP="009B0DDB">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12741C2C"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99F3BC" w14:textId="77777777" w:rsidR="00220D4A" w:rsidRPr="00D241A4" w:rsidRDefault="00220D4A" w:rsidP="00C361BB">
            <w:pPr>
              <w:pStyle w:val="SourceCode"/>
            </w:pPr>
            <w:r w:rsidRPr="00D241A4">
              <w:t>&lt;?xml version=”1.0” encoding=”ISO-8859-5”?&gt;</w:t>
            </w:r>
          </w:p>
          <w:p w14:paraId="152825E0" w14:textId="77777777" w:rsidR="00220D4A" w:rsidRPr="00D241A4" w:rsidRDefault="00220D4A" w:rsidP="00C361BB">
            <w:pPr>
              <w:pStyle w:val="SourceCode"/>
            </w:pPr>
            <w:r w:rsidRPr="00D241A4">
              <w:t>&lt;self:REF_TOFK xmlns:cmn=”http://www.roskazna.ru/eb/domain/common”</w:t>
            </w:r>
          </w:p>
          <w:p w14:paraId="4041CD27" w14:textId="77777777" w:rsidR="00220D4A" w:rsidRPr="00D241A4" w:rsidRDefault="00220D4A" w:rsidP="00C361BB">
            <w:pPr>
              <w:pStyle w:val="SourceCode"/>
            </w:pPr>
            <w:r w:rsidRPr="00D241A4">
              <w:t xml:space="preserve"> xmlns:bs=”http://www.roskazna.ru/eb/domain/common/base”</w:t>
            </w:r>
          </w:p>
          <w:p w14:paraId="376835A6" w14:textId="77777777" w:rsidR="00220D4A" w:rsidRPr="00D241A4" w:rsidRDefault="00220D4A" w:rsidP="00C361BB">
            <w:pPr>
              <w:pStyle w:val="SourceCode"/>
            </w:pPr>
            <w:r w:rsidRPr="00D241A4">
              <w:t xml:space="preserve"> xmlns:eb=”http://www.roskazna.ru/eb/domain/appinfo”</w:t>
            </w:r>
          </w:p>
          <w:p w14:paraId="33DEEB09" w14:textId="77777777" w:rsidR="00220D4A" w:rsidRPr="00D241A4" w:rsidRDefault="00220D4A" w:rsidP="00C361BB">
            <w:pPr>
              <w:pStyle w:val="SourceCode"/>
            </w:pPr>
            <w:r w:rsidRPr="00D241A4">
              <w:t xml:space="preserve"> xmlns:applied=”http://www.roskazna.ru/eb/domain/common/applied”</w:t>
            </w:r>
          </w:p>
          <w:p w14:paraId="09EB87EC" w14:textId="77777777" w:rsidR="00220D4A" w:rsidRPr="00D241A4" w:rsidRDefault="00220D4A" w:rsidP="00C361BB">
            <w:pPr>
              <w:pStyle w:val="SourceCode"/>
            </w:pPr>
            <w:r w:rsidRPr="00D241A4">
              <w:t xml:space="preserve"> xmlns:self=”http://www.roskazna.ru/eb/domain/REF_TOFK/formular”</w:t>
            </w:r>
          </w:p>
          <w:p w14:paraId="2BCA1F6F" w14:textId="77777777" w:rsidR="00220D4A" w:rsidRPr="00D241A4" w:rsidRDefault="00220D4A" w:rsidP="00C361BB">
            <w:pPr>
              <w:pStyle w:val="SourceCode"/>
            </w:pPr>
            <w:r w:rsidRPr="00D241A4">
              <w:t xml:space="preserve"> xmlns:xsi=”http://www.w3.org/2001/XMLSchema-instance”</w:t>
            </w:r>
          </w:p>
          <w:p w14:paraId="0424AFBB" w14:textId="77777777" w:rsidR="00220D4A" w:rsidRPr="00D241A4" w:rsidRDefault="00220D4A" w:rsidP="00C361BB">
            <w:pPr>
              <w:pStyle w:val="SourceCode"/>
            </w:pPr>
            <w:r w:rsidRPr="00D241A4">
              <w:t xml:space="preserve"> xsi:schemaLocation=”http://www.roskazna.ru/eb/domain/REF_TOFK/formular REF_TOFK.xsd” version=”1.2”&gt;</w:t>
            </w:r>
          </w:p>
          <w:p w14:paraId="0E765A93" w14:textId="77777777" w:rsidR="00220D4A" w:rsidRPr="00D241A4" w:rsidRDefault="00220D4A" w:rsidP="00C361BB">
            <w:pPr>
              <w:pStyle w:val="SourceCode"/>
            </w:pPr>
            <w:r w:rsidRPr="00D241A4">
              <w:t xml:space="preserve">    &lt;row&gt;</w:t>
            </w:r>
          </w:p>
          <w:p w14:paraId="6D7D715F" w14:textId="77777777" w:rsidR="00220D4A" w:rsidRPr="00D241A4" w:rsidRDefault="00220D4A" w:rsidP="00C361BB">
            <w:pPr>
              <w:pStyle w:val="SourceCode"/>
            </w:pPr>
            <w:r w:rsidRPr="00D241A4">
              <w:t xml:space="preserve">        &lt;GUID&gt;8beb67a7-59f4-4d1b-af88-ca8a054ac564&lt;/GUID&gt;</w:t>
            </w:r>
          </w:p>
          <w:p w14:paraId="00733DA8" w14:textId="77777777" w:rsidR="00220D4A" w:rsidRPr="00D241A4" w:rsidRDefault="00220D4A" w:rsidP="00C361BB">
            <w:pPr>
              <w:pStyle w:val="SourceCode"/>
            </w:pPr>
            <w:r w:rsidRPr="00D241A4">
              <w:t xml:space="preserve">        &lt;StartDateActive&gt;2011-08-01T18:13:51.0&lt;/StartDateActive&gt;</w:t>
            </w:r>
          </w:p>
          <w:p w14:paraId="6010F81F" w14:textId="77777777" w:rsidR="00220D4A" w:rsidRPr="00D241A4" w:rsidRDefault="00220D4A" w:rsidP="00C361BB">
            <w:pPr>
              <w:pStyle w:val="SourceCode"/>
            </w:pPr>
            <w:r w:rsidRPr="00D241A4">
              <w:t xml:space="preserve">        &lt;Status&gt;ACTIVE&lt;/Status&gt;</w:t>
            </w:r>
          </w:p>
          <w:p w14:paraId="060BAFE8" w14:textId="77777777" w:rsidR="00220D4A" w:rsidRPr="00D241A4" w:rsidRDefault="00220D4A" w:rsidP="00C361BB">
            <w:pPr>
              <w:pStyle w:val="SourceCode"/>
            </w:pPr>
            <w:r w:rsidRPr="00D241A4">
              <w:t xml:space="preserve">        &lt;Code&gt;2502&lt;/Code&gt;</w:t>
            </w:r>
          </w:p>
          <w:p w14:paraId="096812C7" w14:textId="77777777" w:rsidR="00220D4A" w:rsidRPr="00D241A4" w:rsidRDefault="00220D4A" w:rsidP="00C361BB">
            <w:pPr>
              <w:pStyle w:val="SourceCode"/>
            </w:pPr>
            <w:r w:rsidRPr="00D241A4">
              <w:t xml:space="preserve">        &lt;ShortName&gt;</w:t>
            </w:r>
            <w:r w:rsidRPr="00D241A4">
              <w:rPr>
                <w:lang w:val="ru-RU"/>
              </w:rPr>
              <w:t>Отдел</w:t>
            </w:r>
            <w:r w:rsidRPr="00D241A4">
              <w:t xml:space="preserve"> № 2 </w:t>
            </w:r>
            <w:r w:rsidRPr="00D241A4">
              <w:rPr>
                <w:lang w:val="ru-RU"/>
              </w:rPr>
              <w:t>УФК</w:t>
            </w:r>
            <w:r w:rsidRPr="00D241A4">
              <w:t xml:space="preserve"> </w:t>
            </w:r>
            <w:r w:rsidRPr="00D241A4">
              <w:rPr>
                <w:lang w:val="ru-RU"/>
              </w:rPr>
              <w:t>по</w:t>
            </w:r>
            <w:r w:rsidRPr="00D241A4">
              <w:t xml:space="preserve"> </w:t>
            </w:r>
            <w:r w:rsidRPr="00D241A4">
              <w:rPr>
                <w:lang w:val="ru-RU"/>
              </w:rPr>
              <w:t>Астраханской</w:t>
            </w:r>
            <w:r w:rsidRPr="00D241A4">
              <w:t xml:space="preserve"> </w:t>
            </w:r>
            <w:r w:rsidRPr="00D241A4">
              <w:rPr>
                <w:lang w:val="ru-RU"/>
              </w:rPr>
              <w:t>области</w:t>
            </w:r>
            <w:r w:rsidRPr="00D241A4">
              <w:t>&lt;/ShortName&gt;</w:t>
            </w:r>
          </w:p>
          <w:p w14:paraId="78A5184F" w14:textId="2E6CA892" w:rsidR="00220D4A" w:rsidRPr="00D241A4" w:rsidRDefault="00220D4A" w:rsidP="00C361BB">
            <w:pPr>
              <w:pStyle w:val="SourceCode"/>
              <w:rPr>
                <w:lang w:val="ru-RU"/>
              </w:rPr>
            </w:pPr>
            <w:r w:rsidRPr="00D241A4">
              <w:t xml:space="preserve">        </w:t>
            </w:r>
            <w:r w:rsidRPr="00D241A4">
              <w:rPr>
                <w:lang w:val="ru-RU"/>
              </w:rPr>
              <w:t xml:space="preserve">&lt;FullName&gt;Отдел № 2 Управления </w:t>
            </w:r>
            <w:r w:rsidR="00735F45" w:rsidRPr="00D241A4">
              <w:rPr>
                <w:lang w:val="ru-RU"/>
              </w:rPr>
              <w:t>ФК</w:t>
            </w:r>
            <w:r w:rsidRPr="00D241A4">
              <w:rPr>
                <w:lang w:val="ru-RU"/>
              </w:rPr>
              <w:t xml:space="preserve"> по Астраханской области&lt;/FullName&gt;</w:t>
            </w:r>
          </w:p>
          <w:p w14:paraId="70A27B7E" w14:textId="77777777" w:rsidR="00220D4A" w:rsidRPr="00D241A4" w:rsidRDefault="00220D4A" w:rsidP="00C361BB">
            <w:pPr>
              <w:pStyle w:val="SourceCode"/>
            </w:pPr>
            <w:r w:rsidRPr="00D241A4">
              <w:rPr>
                <w:lang w:val="ru-RU"/>
              </w:rPr>
              <w:t xml:space="preserve">        </w:t>
            </w:r>
            <w:r w:rsidRPr="00D241A4">
              <w:t>&lt;INN&gt;3015010078&lt;/INN&gt;</w:t>
            </w:r>
          </w:p>
          <w:p w14:paraId="24688716" w14:textId="77777777" w:rsidR="00220D4A" w:rsidRPr="00D241A4" w:rsidRDefault="00220D4A" w:rsidP="00C361BB">
            <w:pPr>
              <w:pStyle w:val="SourceCode"/>
            </w:pPr>
            <w:r w:rsidRPr="00D241A4">
              <w:t xml:space="preserve">        &lt;KPP&gt;301601001&lt;/KPP&gt;</w:t>
            </w:r>
          </w:p>
          <w:p w14:paraId="591329A3" w14:textId="77777777" w:rsidR="00220D4A" w:rsidRPr="00D241A4" w:rsidRDefault="00220D4A" w:rsidP="00C361BB">
            <w:pPr>
              <w:pStyle w:val="SourceCode"/>
            </w:pPr>
            <w:r w:rsidRPr="00D241A4">
              <w:t xml:space="preserve">        &lt;TOFKCode&gt;9500&lt;/TOFKCode&gt;</w:t>
            </w:r>
          </w:p>
          <w:p w14:paraId="4F313977" w14:textId="77777777" w:rsidR="00220D4A" w:rsidRPr="00D241A4" w:rsidRDefault="00220D4A" w:rsidP="00C361BB">
            <w:pPr>
              <w:pStyle w:val="SourceCode"/>
            </w:pPr>
            <w:r w:rsidRPr="00D241A4">
              <w:t xml:space="preserve">        &lt;OpenDate&gt;2011-08-01T18:13:51.0&lt;/OpenDate&gt;</w:t>
            </w:r>
          </w:p>
          <w:p w14:paraId="2E766F9C" w14:textId="77777777" w:rsidR="00220D4A" w:rsidRPr="00D241A4" w:rsidRDefault="00220D4A" w:rsidP="00C361BB">
            <w:pPr>
              <w:pStyle w:val="SourceCode"/>
            </w:pPr>
            <w:r w:rsidRPr="00D241A4">
              <w:t xml:space="preserve">    &lt;/row&gt;</w:t>
            </w:r>
          </w:p>
          <w:p w14:paraId="10A4844C" w14:textId="77777777" w:rsidR="00220D4A" w:rsidRPr="00D241A4" w:rsidRDefault="00220D4A" w:rsidP="00C361BB">
            <w:pPr>
              <w:pStyle w:val="SourceCode"/>
            </w:pPr>
            <w:r w:rsidRPr="00D241A4">
              <w:t>&lt;/self:REF_TOFK&gt;</w:t>
            </w:r>
          </w:p>
        </w:tc>
      </w:tr>
    </w:tbl>
    <w:p w14:paraId="0B697F2E" w14:textId="77777777" w:rsidR="00220D4A" w:rsidRPr="00D241A4" w:rsidRDefault="00220D4A" w:rsidP="00394C92">
      <w:pPr>
        <w:pStyle w:val="02"/>
        <w:rPr>
          <w:color w:val="auto"/>
        </w:rPr>
      </w:pPr>
      <w:bookmarkStart w:id="602" w:name="_Toc472673921"/>
      <w:bookmarkStart w:id="603" w:name="_Toc507584063"/>
      <w:r w:rsidRPr="00D241A4">
        <w:rPr>
          <w:color w:val="auto"/>
        </w:rPr>
        <w:t>Таблица соответствия кодов ОКАТО кодам ОКТМО</w:t>
      </w:r>
      <w:bookmarkEnd w:id="602"/>
      <w:bookmarkEnd w:id="603"/>
    </w:p>
    <w:p w14:paraId="6940CE37" w14:textId="77777777" w:rsidR="00220D4A" w:rsidRPr="00D241A4" w:rsidRDefault="00220D4A" w:rsidP="009B0DDB">
      <w:pPr>
        <w:pStyle w:val="03"/>
        <w:numPr>
          <w:ilvl w:val="2"/>
          <w:numId w:val="49"/>
        </w:numPr>
        <w:tabs>
          <w:tab w:val="clear" w:pos="1985"/>
          <w:tab w:val="num" w:pos="709"/>
        </w:tabs>
        <w:ind w:left="709"/>
        <w:rPr>
          <w:color w:val="auto"/>
        </w:rPr>
      </w:pPr>
      <w:bookmarkStart w:id="604" w:name="_Toc472673922"/>
      <w:r w:rsidRPr="00D241A4">
        <w:rPr>
          <w:color w:val="auto"/>
        </w:rPr>
        <w:t xml:space="preserve"> </w:t>
      </w:r>
      <w:bookmarkStart w:id="605" w:name="_Toc507584064"/>
      <w:r w:rsidRPr="00D241A4">
        <w:rPr>
          <w:color w:val="auto"/>
        </w:rPr>
        <w:t>Назначение и маршрут документа</w:t>
      </w:r>
      <w:bookmarkEnd w:id="604"/>
      <w:bookmarkEnd w:id="605"/>
    </w:p>
    <w:p w14:paraId="76341142" w14:textId="24123501" w:rsidR="00220D4A" w:rsidRPr="00D241A4" w:rsidRDefault="00220D4A" w:rsidP="00063685">
      <w:pPr>
        <w:pStyle w:val="affffff2"/>
      </w:pPr>
      <w:r w:rsidRPr="00D241A4">
        <w:t xml:space="preserve">Справочник «Таблица соответствия кодов ОКАТО кодам ОКТМО» передается между </w:t>
      </w:r>
      <w:r w:rsidR="00FE40CB">
        <w:rPr>
          <w:lang w:val="ru-RU"/>
        </w:rPr>
        <w:t>под</w:t>
      </w:r>
      <w:r w:rsidRPr="00D241A4">
        <w:t xml:space="preserve">системой НСИ и системами </w:t>
      </w:r>
      <w:r w:rsidR="00735F45" w:rsidRPr="00D241A4">
        <w:rPr>
          <w:lang w:val="ru-RU"/>
        </w:rPr>
        <w:t>ФК</w:t>
      </w:r>
      <w:r w:rsidRPr="00D241A4">
        <w:t xml:space="preserve"> в универсальном формате системы «Электронный бюджет». Справочник выгружается по мере предоставления. Передаваемый файл должен содержать полные или измененные данные справочника и информацию о номере изменений. </w:t>
      </w:r>
    </w:p>
    <w:p w14:paraId="468705CA" w14:textId="77777777" w:rsidR="00220D4A" w:rsidRPr="00D241A4" w:rsidRDefault="00220D4A" w:rsidP="009B0DDB">
      <w:pPr>
        <w:pStyle w:val="03"/>
        <w:numPr>
          <w:ilvl w:val="2"/>
          <w:numId w:val="49"/>
        </w:numPr>
        <w:tabs>
          <w:tab w:val="clear" w:pos="1985"/>
          <w:tab w:val="num" w:pos="709"/>
        </w:tabs>
        <w:ind w:left="709"/>
        <w:rPr>
          <w:color w:val="auto"/>
        </w:rPr>
      </w:pPr>
      <w:bookmarkStart w:id="606" w:name="_Ref389516762"/>
      <w:bookmarkStart w:id="607" w:name="_Ref403040894"/>
      <w:bookmarkStart w:id="608" w:name="_Toc472673923"/>
      <w:r w:rsidRPr="00D241A4">
        <w:rPr>
          <w:color w:val="auto"/>
        </w:rPr>
        <w:t xml:space="preserve"> </w:t>
      </w:r>
      <w:bookmarkStart w:id="609" w:name="_Toc507584065"/>
      <w:r w:rsidRPr="00D241A4">
        <w:rPr>
          <w:color w:val="auto"/>
        </w:rPr>
        <w:t>Описание полей документа в универсальном формате системы «Электронный бюджет»</w:t>
      </w:r>
      <w:bookmarkEnd w:id="606"/>
      <w:bookmarkEnd w:id="607"/>
      <w:bookmarkEnd w:id="608"/>
      <w:bookmarkEnd w:id="609"/>
    </w:p>
    <w:p w14:paraId="44F5F71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77</w:t>
      </w:r>
      <w:r w:rsidRPr="00D241A4">
        <w:rPr>
          <w:rFonts w:cs="Times New Roman"/>
          <w:noProof/>
        </w:rPr>
        <w:fldChar w:fldCharType="end"/>
      </w:r>
      <w:r w:rsidRPr="00D241A4">
        <w:rPr>
          <w:rFonts w:cs="Times New Roman"/>
        </w:rPr>
        <w:t>. Описание полей документа Таблица соответствия ОКАТО и ОКТМО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5"/>
        <w:gridCol w:w="1276"/>
        <w:gridCol w:w="992"/>
        <w:gridCol w:w="850"/>
        <w:gridCol w:w="851"/>
        <w:gridCol w:w="1701"/>
        <w:gridCol w:w="2551"/>
      </w:tblGrid>
      <w:tr w:rsidR="00220D4A" w:rsidRPr="00D241A4" w14:paraId="7B9A85AB" w14:textId="77777777" w:rsidTr="00C361BB">
        <w:trPr>
          <w:trHeight w:val="340"/>
          <w:tblHeader/>
        </w:trPr>
        <w:tc>
          <w:tcPr>
            <w:tcW w:w="1475"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B16007C" w14:textId="77777777" w:rsidR="00220D4A" w:rsidRPr="00D241A4" w:rsidRDefault="00220D4A" w:rsidP="00C361BB">
            <w:pPr>
              <w:pStyle w:val="afffffd"/>
              <w:rPr>
                <w:color w:val="auto"/>
                <w:lang w:val="en-US"/>
              </w:rPr>
            </w:pPr>
            <w:r w:rsidRPr="00D241A4">
              <w:rPr>
                <w:color w:val="auto"/>
                <w:lang w:val="en-US"/>
              </w:rPr>
              <w:t>Код элемента</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61D4C93"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D0F475F" w14:textId="77777777" w:rsidR="00220D4A" w:rsidRPr="00D241A4" w:rsidRDefault="00220D4A" w:rsidP="00C361BB">
            <w:pPr>
              <w:pStyle w:val="afffffd"/>
              <w:rPr>
                <w:color w:val="auto"/>
                <w:lang w:val="en-US"/>
              </w:rPr>
            </w:pPr>
            <w:r w:rsidRPr="00D241A4">
              <w:rPr>
                <w:color w:val="auto"/>
                <w:lang w:val="en-US"/>
              </w:rPr>
              <w:t>Формат</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E31C22E" w14:textId="77777777" w:rsidR="00220D4A" w:rsidRPr="00D241A4" w:rsidRDefault="00220D4A" w:rsidP="00C361BB">
            <w:pPr>
              <w:pStyle w:val="afffffd"/>
              <w:rPr>
                <w:color w:val="auto"/>
                <w:lang w:val="en-US"/>
              </w:rPr>
            </w:pPr>
            <w:r w:rsidRPr="00D241A4">
              <w:rPr>
                <w:color w:val="auto"/>
                <w:lang w:val="en-US"/>
              </w:rPr>
              <w:t>Длина</w:t>
            </w:r>
          </w:p>
        </w:tc>
        <w:tc>
          <w:tcPr>
            <w:tcW w:w="85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5F3412B"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017DC06" w14:textId="77777777" w:rsidR="00220D4A" w:rsidRPr="00D241A4" w:rsidRDefault="00220D4A" w:rsidP="00C361BB">
            <w:pPr>
              <w:pStyle w:val="afffffd"/>
              <w:rPr>
                <w:color w:val="auto"/>
                <w:lang w:val="en-US"/>
              </w:rPr>
            </w:pPr>
            <w:r w:rsidRPr="00D241A4">
              <w:rPr>
                <w:color w:val="auto"/>
                <w:lang w:val="en-US"/>
              </w:rPr>
              <w:t>Наименование</w:t>
            </w:r>
          </w:p>
        </w:tc>
        <w:tc>
          <w:tcPr>
            <w:tcW w:w="2551"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E609E02"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020651D7"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vAlign w:val="bottom"/>
          </w:tcPr>
          <w:p w14:paraId="7206F43E" w14:textId="77777777" w:rsidR="00220D4A" w:rsidRPr="00D241A4" w:rsidRDefault="00220D4A" w:rsidP="00C361BB">
            <w:pPr>
              <w:pStyle w:val="015"/>
              <w:rPr>
                <w:lang w:val="en-US"/>
              </w:rPr>
            </w:pPr>
            <w:r w:rsidRPr="00D241A4">
              <w:t>REF_OKATOtoOKTMO</w:t>
            </w:r>
          </w:p>
        </w:tc>
        <w:tc>
          <w:tcPr>
            <w:tcW w:w="1276" w:type="dxa"/>
            <w:tcBorders>
              <w:top w:val="single" w:sz="4" w:space="0" w:color="auto"/>
              <w:left w:val="single" w:sz="4" w:space="0" w:color="auto"/>
              <w:bottom w:val="single" w:sz="4" w:space="0" w:color="auto"/>
              <w:right w:val="single" w:sz="4" w:space="0" w:color="auto"/>
            </w:tcBorders>
          </w:tcPr>
          <w:p w14:paraId="0FD4E9EF" w14:textId="77777777" w:rsidR="00220D4A" w:rsidRPr="00D241A4" w:rsidRDefault="00220D4A" w:rsidP="00C361BB">
            <w:pPr>
              <w:pStyle w:val="015"/>
              <w:rPr>
                <w:lang w:val="en-US"/>
              </w:rPr>
            </w:pPr>
            <w:r w:rsidRPr="00D241A4">
              <w:rPr>
                <w:lang w:val="en-US"/>
              </w:rPr>
              <w:t>version</w:t>
            </w:r>
          </w:p>
        </w:tc>
        <w:tc>
          <w:tcPr>
            <w:tcW w:w="992" w:type="dxa"/>
            <w:tcBorders>
              <w:top w:val="single" w:sz="4" w:space="0" w:color="auto"/>
              <w:left w:val="single" w:sz="4" w:space="0" w:color="auto"/>
              <w:bottom w:val="single" w:sz="4" w:space="0" w:color="auto"/>
              <w:right w:val="single" w:sz="4" w:space="0" w:color="auto"/>
            </w:tcBorders>
          </w:tcPr>
          <w:p w14:paraId="761F2F97" w14:textId="77777777" w:rsidR="00220D4A" w:rsidRPr="00D241A4" w:rsidRDefault="00220D4A" w:rsidP="00C361BB">
            <w:pPr>
              <w:pStyle w:val="015"/>
            </w:pPr>
          </w:p>
        </w:tc>
        <w:tc>
          <w:tcPr>
            <w:tcW w:w="850" w:type="dxa"/>
            <w:tcBorders>
              <w:top w:val="single" w:sz="4" w:space="0" w:color="auto"/>
              <w:left w:val="single" w:sz="4" w:space="0" w:color="auto"/>
              <w:bottom w:val="single" w:sz="4" w:space="0" w:color="auto"/>
              <w:right w:val="single" w:sz="4" w:space="0" w:color="auto"/>
            </w:tcBorders>
          </w:tcPr>
          <w:p w14:paraId="2571B5C8" w14:textId="77777777" w:rsidR="00220D4A" w:rsidRPr="00D241A4" w:rsidRDefault="00220D4A" w:rsidP="00C361BB">
            <w:pPr>
              <w:pStyle w:val="015"/>
            </w:pPr>
          </w:p>
        </w:tc>
        <w:tc>
          <w:tcPr>
            <w:tcW w:w="851" w:type="dxa"/>
            <w:tcBorders>
              <w:top w:val="single" w:sz="4" w:space="0" w:color="auto"/>
              <w:left w:val="single" w:sz="4" w:space="0" w:color="auto"/>
              <w:bottom w:val="single" w:sz="4" w:space="0" w:color="auto"/>
              <w:right w:val="single" w:sz="4" w:space="0" w:color="auto"/>
            </w:tcBorders>
          </w:tcPr>
          <w:p w14:paraId="1657924D" w14:textId="77777777" w:rsidR="00220D4A" w:rsidRPr="00D241A4" w:rsidRDefault="00220D4A" w:rsidP="00C361BB">
            <w:pPr>
              <w:pStyle w:val="015"/>
              <w:rPr>
                <w:lang w:val="en-US"/>
              </w:rPr>
            </w:pPr>
            <w:r w:rsidRPr="00D241A4">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389442E1" w14:textId="77777777" w:rsidR="00220D4A" w:rsidRPr="00D241A4" w:rsidRDefault="00220D4A" w:rsidP="00C361BB">
            <w:pPr>
              <w:pStyle w:val="015"/>
              <w:rPr>
                <w:lang w:val="en-US"/>
              </w:rPr>
            </w:pPr>
            <w:r w:rsidRPr="00D241A4">
              <w:rPr>
                <w:lang w:val="en-US"/>
              </w:rPr>
              <w:t>Код справочника/Массива данных</w:t>
            </w:r>
          </w:p>
        </w:tc>
        <w:tc>
          <w:tcPr>
            <w:tcW w:w="2551" w:type="dxa"/>
            <w:tcBorders>
              <w:top w:val="single" w:sz="4" w:space="0" w:color="auto"/>
              <w:left w:val="single" w:sz="4" w:space="0" w:color="auto"/>
              <w:bottom w:val="single" w:sz="4" w:space="0" w:color="auto"/>
              <w:right w:val="single" w:sz="4" w:space="0" w:color="auto"/>
            </w:tcBorders>
          </w:tcPr>
          <w:p w14:paraId="2AD68057" w14:textId="77777777" w:rsidR="00220D4A" w:rsidRPr="00D241A4" w:rsidRDefault="00220D4A" w:rsidP="00C361BB">
            <w:pPr>
              <w:pStyle w:val="015"/>
              <w:rPr>
                <w:lang w:val="en-US"/>
              </w:rPr>
            </w:pPr>
            <w:r w:rsidRPr="00D241A4">
              <w:rPr>
                <w:lang w:val="en-US"/>
              </w:rPr>
              <w:t>version – атрибут</w:t>
            </w:r>
          </w:p>
        </w:tc>
      </w:tr>
      <w:tr w:rsidR="00220D4A" w:rsidRPr="00D241A4" w14:paraId="6DF4C8E8"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vAlign w:val="bottom"/>
          </w:tcPr>
          <w:p w14:paraId="477E5C7A" w14:textId="77777777" w:rsidR="00220D4A" w:rsidRPr="00D241A4" w:rsidRDefault="00220D4A" w:rsidP="00C361BB">
            <w:pPr>
              <w:pStyle w:val="015"/>
              <w:rPr>
                <w:lang w:val="en-US"/>
              </w:rPr>
            </w:pPr>
            <w:r w:rsidRPr="00D241A4">
              <w:t>REF_OKATOtoOKTMO</w:t>
            </w:r>
          </w:p>
        </w:tc>
        <w:tc>
          <w:tcPr>
            <w:tcW w:w="1276" w:type="dxa"/>
            <w:tcBorders>
              <w:top w:val="single" w:sz="4" w:space="0" w:color="auto"/>
              <w:left w:val="single" w:sz="4" w:space="0" w:color="auto"/>
              <w:bottom w:val="single" w:sz="4" w:space="0" w:color="auto"/>
              <w:right w:val="single" w:sz="4" w:space="0" w:color="auto"/>
            </w:tcBorders>
          </w:tcPr>
          <w:p w14:paraId="55AE9714" w14:textId="77777777" w:rsidR="00220D4A" w:rsidRPr="00D241A4" w:rsidRDefault="00220D4A" w:rsidP="00C361BB">
            <w:pPr>
              <w:pStyle w:val="015"/>
              <w:rPr>
                <w:lang w:val="en-US"/>
              </w:rPr>
            </w:pPr>
            <w:r w:rsidRPr="00D241A4">
              <w:rPr>
                <w:lang w:val="en-US"/>
              </w:rPr>
              <w:t>row</w:t>
            </w:r>
          </w:p>
        </w:tc>
        <w:tc>
          <w:tcPr>
            <w:tcW w:w="992" w:type="dxa"/>
            <w:tcBorders>
              <w:top w:val="single" w:sz="4" w:space="0" w:color="auto"/>
              <w:left w:val="single" w:sz="4" w:space="0" w:color="auto"/>
              <w:bottom w:val="single" w:sz="4" w:space="0" w:color="auto"/>
              <w:right w:val="single" w:sz="4" w:space="0" w:color="auto"/>
            </w:tcBorders>
          </w:tcPr>
          <w:p w14:paraId="25E6B42E" w14:textId="77777777" w:rsidR="00220D4A" w:rsidRPr="00D241A4" w:rsidRDefault="00220D4A" w:rsidP="00C361BB">
            <w:pPr>
              <w:pStyle w:val="015"/>
            </w:pPr>
          </w:p>
        </w:tc>
        <w:tc>
          <w:tcPr>
            <w:tcW w:w="850" w:type="dxa"/>
            <w:tcBorders>
              <w:top w:val="single" w:sz="4" w:space="0" w:color="auto"/>
              <w:left w:val="single" w:sz="4" w:space="0" w:color="auto"/>
              <w:bottom w:val="single" w:sz="4" w:space="0" w:color="auto"/>
              <w:right w:val="single" w:sz="4" w:space="0" w:color="auto"/>
            </w:tcBorders>
          </w:tcPr>
          <w:p w14:paraId="1E9B215A" w14:textId="77777777" w:rsidR="00220D4A" w:rsidRPr="00D241A4" w:rsidRDefault="00220D4A" w:rsidP="00C361BB">
            <w:pPr>
              <w:pStyle w:val="015"/>
            </w:pPr>
          </w:p>
        </w:tc>
        <w:tc>
          <w:tcPr>
            <w:tcW w:w="851" w:type="dxa"/>
            <w:tcBorders>
              <w:top w:val="single" w:sz="4" w:space="0" w:color="auto"/>
              <w:left w:val="single" w:sz="4" w:space="0" w:color="auto"/>
              <w:bottom w:val="single" w:sz="4" w:space="0" w:color="auto"/>
              <w:right w:val="single" w:sz="4" w:space="0" w:color="auto"/>
            </w:tcBorders>
          </w:tcPr>
          <w:p w14:paraId="405B4EF7" w14:textId="77777777" w:rsidR="00220D4A" w:rsidRPr="00D241A4" w:rsidRDefault="00220D4A" w:rsidP="00C361BB">
            <w:pPr>
              <w:pStyle w:val="015"/>
              <w:rPr>
                <w:lang w:val="en-US"/>
              </w:rPr>
            </w:pPr>
            <w:r w:rsidRPr="00D241A4">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09F12855" w14:textId="77777777" w:rsidR="00220D4A" w:rsidRPr="00D241A4" w:rsidRDefault="00220D4A" w:rsidP="00C361BB">
            <w:pPr>
              <w:pStyle w:val="015"/>
            </w:pPr>
          </w:p>
        </w:tc>
        <w:tc>
          <w:tcPr>
            <w:tcW w:w="2551" w:type="dxa"/>
            <w:tcBorders>
              <w:top w:val="single" w:sz="4" w:space="0" w:color="auto"/>
              <w:left w:val="single" w:sz="4" w:space="0" w:color="auto"/>
              <w:bottom w:val="single" w:sz="4" w:space="0" w:color="auto"/>
              <w:right w:val="single" w:sz="4" w:space="0" w:color="auto"/>
            </w:tcBorders>
          </w:tcPr>
          <w:p w14:paraId="03A50D1D"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5F48611B"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62CC4F09"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5300F5B1" w14:textId="77777777" w:rsidR="00220D4A" w:rsidRPr="00D241A4" w:rsidRDefault="00220D4A" w:rsidP="00C361BB">
            <w:pPr>
              <w:pStyle w:val="015"/>
              <w:rPr>
                <w:lang w:val="en-US"/>
              </w:rPr>
            </w:pPr>
            <w:r w:rsidRPr="00D241A4">
              <w:t>GUID</w:t>
            </w:r>
          </w:p>
        </w:tc>
        <w:tc>
          <w:tcPr>
            <w:tcW w:w="992" w:type="dxa"/>
            <w:tcBorders>
              <w:top w:val="single" w:sz="4" w:space="0" w:color="auto"/>
              <w:left w:val="single" w:sz="4" w:space="0" w:color="auto"/>
              <w:bottom w:val="single" w:sz="4" w:space="0" w:color="auto"/>
              <w:right w:val="single" w:sz="4" w:space="0" w:color="auto"/>
            </w:tcBorders>
          </w:tcPr>
          <w:p w14:paraId="66DE76F1" w14:textId="77777777" w:rsidR="00220D4A" w:rsidRPr="00D241A4" w:rsidRDefault="00220D4A" w:rsidP="00C361BB">
            <w:pPr>
              <w:pStyle w:val="015"/>
              <w:rPr>
                <w:lang w:val="en-US"/>
              </w:rPr>
            </w:pPr>
            <w:r w:rsidRPr="00D241A4">
              <w:rPr>
                <w:lang w:val="en-US"/>
              </w:rPr>
              <w:t>GUID</w:t>
            </w:r>
          </w:p>
        </w:tc>
        <w:tc>
          <w:tcPr>
            <w:tcW w:w="850" w:type="dxa"/>
            <w:tcBorders>
              <w:top w:val="single" w:sz="4" w:space="0" w:color="auto"/>
              <w:left w:val="single" w:sz="4" w:space="0" w:color="auto"/>
              <w:bottom w:val="single" w:sz="4" w:space="0" w:color="auto"/>
              <w:right w:val="single" w:sz="4" w:space="0" w:color="auto"/>
            </w:tcBorders>
          </w:tcPr>
          <w:p w14:paraId="7F85EE1D" w14:textId="77777777" w:rsidR="00220D4A" w:rsidRPr="00D241A4" w:rsidRDefault="00220D4A" w:rsidP="00C361BB">
            <w:pPr>
              <w:pStyle w:val="015"/>
              <w:rPr>
                <w:lang w:val="en-US"/>
              </w:rPr>
            </w:pPr>
            <w:r w:rsidRPr="00D241A4">
              <w:rPr>
                <w:lang w:val="en-US"/>
              </w:rPr>
              <w:t>=36</w:t>
            </w:r>
          </w:p>
        </w:tc>
        <w:tc>
          <w:tcPr>
            <w:tcW w:w="851" w:type="dxa"/>
            <w:tcBorders>
              <w:top w:val="single" w:sz="4" w:space="0" w:color="auto"/>
              <w:left w:val="single" w:sz="4" w:space="0" w:color="auto"/>
              <w:bottom w:val="single" w:sz="4" w:space="0" w:color="auto"/>
              <w:right w:val="single" w:sz="4" w:space="0" w:color="auto"/>
            </w:tcBorders>
          </w:tcPr>
          <w:p w14:paraId="500CC452" w14:textId="77777777" w:rsidR="00220D4A" w:rsidRPr="00D241A4" w:rsidRDefault="00220D4A" w:rsidP="00C361BB">
            <w:pPr>
              <w:pStyle w:val="015"/>
              <w:rPr>
                <w:lang w:val="en-US"/>
              </w:rPr>
            </w:pPr>
            <w:r w:rsidRPr="00D241A4">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14D46C50"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2551" w:type="dxa"/>
            <w:tcBorders>
              <w:top w:val="single" w:sz="4" w:space="0" w:color="auto"/>
              <w:left w:val="single" w:sz="4" w:space="0" w:color="auto"/>
              <w:bottom w:val="single" w:sz="4" w:space="0" w:color="auto"/>
              <w:right w:val="single" w:sz="4" w:space="0" w:color="auto"/>
            </w:tcBorders>
          </w:tcPr>
          <w:p w14:paraId="344BE978"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2143478D"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76C231B5"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2F9D1FC" w14:textId="77777777" w:rsidR="00220D4A" w:rsidRPr="00D241A4" w:rsidRDefault="00220D4A" w:rsidP="00C361BB">
            <w:pPr>
              <w:pStyle w:val="015"/>
              <w:rPr>
                <w:lang w:val="en-US"/>
              </w:rPr>
            </w:pPr>
            <w:r w:rsidRPr="00D241A4">
              <w:t>StartDateActive</w:t>
            </w:r>
          </w:p>
        </w:tc>
        <w:tc>
          <w:tcPr>
            <w:tcW w:w="992" w:type="dxa"/>
            <w:tcBorders>
              <w:top w:val="single" w:sz="4" w:space="0" w:color="auto"/>
              <w:left w:val="single" w:sz="4" w:space="0" w:color="auto"/>
              <w:bottom w:val="single" w:sz="4" w:space="0" w:color="auto"/>
              <w:right w:val="single" w:sz="4" w:space="0" w:color="auto"/>
            </w:tcBorders>
          </w:tcPr>
          <w:p w14:paraId="14F97350" w14:textId="77777777" w:rsidR="00220D4A" w:rsidRPr="00D241A4" w:rsidRDefault="00220D4A" w:rsidP="00C361BB">
            <w:pPr>
              <w:pStyle w:val="015"/>
              <w:rPr>
                <w:lang w:val="en-US"/>
              </w:rPr>
            </w:pPr>
            <w:r w:rsidRPr="00D241A4">
              <w:rPr>
                <w:lang w:val="en-US"/>
              </w:rPr>
              <w:t>DATETIME2</w:t>
            </w:r>
          </w:p>
        </w:tc>
        <w:tc>
          <w:tcPr>
            <w:tcW w:w="850" w:type="dxa"/>
            <w:tcBorders>
              <w:top w:val="single" w:sz="4" w:space="0" w:color="auto"/>
              <w:left w:val="single" w:sz="4" w:space="0" w:color="auto"/>
              <w:bottom w:val="single" w:sz="4" w:space="0" w:color="auto"/>
              <w:right w:val="single" w:sz="4" w:space="0" w:color="auto"/>
            </w:tcBorders>
          </w:tcPr>
          <w:p w14:paraId="40C97178" w14:textId="77777777" w:rsidR="00220D4A" w:rsidRPr="00D241A4" w:rsidRDefault="00220D4A" w:rsidP="00C361BB">
            <w:pPr>
              <w:pStyle w:val="015"/>
              <w:rPr>
                <w:lang w:val="en-US"/>
              </w:rPr>
            </w:pPr>
          </w:p>
        </w:tc>
        <w:tc>
          <w:tcPr>
            <w:tcW w:w="851" w:type="dxa"/>
            <w:tcBorders>
              <w:top w:val="single" w:sz="4" w:space="0" w:color="auto"/>
              <w:left w:val="single" w:sz="4" w:space="0" w:color="auto"/>
              <w:bottom w:val="single" w:sz="4" w:space="0" w:color="auto"/>
              <w:right w:val="single" w:sz="4" w:space="0" w:color="auto"/>
            </w:tcBorders>
          </w:tcPr>
          <w:p w14:paraId="0B12E549" w14:textId="77777777" w:rsidR="00220D4A" w:rsidRPr="00D241A4" w:rsidRDefault="00220D4A" w:rsidP="00C361BB">
            <w:pPr>
              <w:pStyle w:val="015"/>
            </w:pPr>
            <w:r w:rsidRPr="00D241A4">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6EF2C914"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2551" w:type="dxa"/>
            <w:tcBorders>
              <w:top w:val="single" w:sz="4" w:space="0" w:color="auto"/>
              <w:left w:val="single" w:sz="4" w:space="0" w:color="auto"/>
              <w:bottom w:val="single" w:sz="4" w:space="0" w:color="auto"/>
              <w:right w:val="single" w:sz="4" w:space="0" w:color="auto"/>
            </w:tcBorders>
          </w:tcPr>
          <w:p w14:paraId="731900DE" w14:textId="77777777" w:rsidR="00220D4A" w:rsidRPr="00D241A4" w:rsidRDefault="00220D4A" w:rsidP="00C361BB">
            <w:pPr>
              <w:pStyle w:val="015"/>
            </w:pPr>
          </w:p>
        </w:tc>
      </w:tr>
      <w:tr w:rsidR="00220D4A" w:rsidRPr="00D241A4" w14:paraId="295AFF2C"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2D1CAC4A"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400A51F9" w14:textId="77777777" w:rsidR="00220D4A" w:rsidRPr="00D241A4" w:rsidRDefault="00220D4A" w:rsidP="00C361BB">
            <w:pPr>
              <w:pStyle w:val="015"/>
              <w:rPr>
                <w:lang w:val="en-US"/>
              </w:rPr>
            </w:pPr>
            <w:r w:rsidRPr="00D241A4">
              <w:t>EndDateActive</w:t>
            </w:r>
          </w:p>
        </w:tc>
        <w:tc>
          <w:tcPr>
            <w:tcW w:w="992" w:type="dxa"/>
            <w:tcBorders>
              <w:top w:val="single" w:sz="4" w:space="0" w:color="auto"/>
              <w:left w:val="single" w:sz="4" w:space="0" w:color="auto"/>
              <w:bottom w:val="single" w:sz="4" w:space="0" w:color="auto"/>
              <w:right w:val="single" w:sz="4" w:space="0" w:color="auto"/>
            </w:tcBorders>
          </w:tcPr>
          <w:p w14:paraId="66F7950C" w14:textId="77777777" w:rsidR="00220D4A" w:rsidRPr="00D241A4" w:rsidRDefault="00220D4A" w:rsidP="00C361BB">
            <w:pPr>
              <w:pStyle w:val="015"/>
              <w:rPr>
                <w:lang w:val="en-US"/>
              </w:rPr>
            </w:pPr>
            <w:r w:rsidRPr="00D241A4">
              <w:rPr>
                <w:lang w:val="en-US"/>
              </w:rPr>
              <w:t>DATETIME2</w:t>
            </w:r>
          </w:p>
        </w:tc>
        <w:tc>
          <w:tcPr>
            <w:tcW w:w="850" w:type="dxa"/>
            <w:tcBorders>
              <w:top w:val="single" w:sz="4" w:space="0" w:color="auto"/>
              <w:left w:val="single" w:sz="4" w:space="0" w:color="auto"/>
              <w:bottom w:val="single" w:sz="4" w:space="0" w:color="auto"/>
              <w:right w:val="single" w:sz="4" w:space="0" w:color="auto"/>
            </w:tcBorders>
          </w:tcPr>
          <w:p w14:paraId="431DD429" w14:textId="77777777" w:rsidR="00220D4A" w:rsidRPr="00D241A4" w:rsidRDefault="00220D4A" w:rsidP="00C361BB">
            <w:pPr>
              <w:pStyle w:val="015"/>
              <w:rPr>
                <w:lang w:val="en-US"/>
              </w:rPr>
            </w:pPr>
          </w:p>
        </w:tc>
        <w:tc>
          <w:tcPr>
            <w:tcW w:w="851" w:type="dxa"/>
            <w:tcBorders>
              <w:top w:val="single" w:sz="4" w:space="0" w:color="auto"/>
              <w:left w:val="single" w:sz="4" w:space="0" w:color="auto"/>
              <w:bottom w:val="single" w:sz="4" w:space="0" w:color="auto"/>
              <w:right w:val="single" w:sz="4" w:space="0" w:color="auto"/>
            </w:tcBorders>
          </w:tcPr>
          <w:p w14:paraId="6A610AD3"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7E92A01"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2551" w:type="dxa"/>
            <w:tcBorders>
              <w:top w:val="single" w:sz="4" w:space="0" w:color="auto"/>
              <w:left w:val="single" w:sz="4" w:space="0" w:color="auto"/>
              <w:bottom w:val="single" w:sz="4" w:space="0" w:color="auto"/>
              <w:right w:val="single" w:sz="4" w:space="0" w:color="auto"/>
            </w:tcBorders>
          </w:tcPr>
          <w:p w14:paraId="36FD2AAD" w14:textId="77777777" w:rsidR="00220D4A" w:rsidRPr="00D241A4" w:rsidRDefault="00220D4A" w:rsidP="00C361BB">
            <w:pPr>
              <w:pStyle w:val="015"/>
            </w:pPr>
          </w:p>
        </w:tc>
      </w:tr>
      <w:tr w:rsidR="00220D4A" w:rsidRPr="00D241A4" w14:paraId="423FC352" w14:textId="77777777" w:rsidTr="00C361BB">
        <w:trPr>
          <w:trHeight w:val="340"/>
        </w:trPr>
        <w:tc>
          <w:tcPr>
            <w:tcW w:w="1475" w:type="dxa"/>
            <w:tcBorders>
              <w:top w:val="single" w:sz="4" w:space="0" w:color="auto"/>
              <w:left w:val="single" w:sz="4" w:space="0" w:color="auto"/>
              <w:bottom w:val="single" w:sz="8" w:space="0" w:color="auto"/>
              <w:right w:val="single" w:sz="4" w:space="0" w:color="auto"/>
            </w:tcBorders>
          </w:tcPr>
          <w:p w14:paraId="22FC0A09"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8" w:space="0" w:color="auto"/>
              <w:right w:val="single" w:sz="4" w:space="0" w:color="auto"/>
            </w:tcBorders>
          </w:tcPr>
          <w:p w14:paraId="3A19C6F3" w14:textId="77777777" w:rsidR="00220D4A" w:rsidRPr="00D241A4" w:rsidRDefault="00220D4A" w:rsidP="00C361BB">
            <w:pPr>
              <w:pStyle w:val="015"/>
              <w:rPr>
                <w:lang w:val="en-US"/>
              </w:rPr>
            </w:pPr>
            <w:r w:rsidRPr="00D241A4">
              <w:t>Status</w:t>
            </w:r>
          </w:p>
        </w:tc>
        <w:tc>
          <w:tcPr>
            <w:tcW w:w="992" w:type="dxa"/>
            <w:tcBorders>
              <w:top w:val="single" w:sz="4" w:space="0" w:color="auto"/>
              <w:left w:val="single" w:sz="4" w:space="0" w:color="auto"/>
              <w:bottom w:val="single" w:sz="8" w:space="0" w:color="auto"/>
              <w:right w:val="single" w:sz="4" w:space="0" w:color="auto"/>
            </w:tcBorders>
          </w:tcPr>
          <w:p w14:paraId="09F21D4A" w14:textId="77777777" w:rsidR="00220D4A" w:rsidRPr="00D241A4" w:rsidRDefault="00220D4A" w:rsidP="00C361BB">
            <w:pPr>
              <w:pStyle w:val="015"/>
              <w:rPr>
                <w:lang w:val="en-US"/>
              </w:rPr>
            </w:pPr>
            <w:r w:rsidRPr="00D241A4">
              <w:rPr>
                <w:lang w:val="en-US"/>
              </w:rPr>
              <w:t>STRING</w:t>
            </w:r>
          </w:p>
        </w:tc>
        <w:tc>
          <w:tcPr>
            <w:tcW w:w="850" w:type="dxa"/>
            <w:tcBorders>
              <w:top w:val="single" w:sz="4" w:space="0" w:color="auto"/>
              <w:left w:val="single" w:sz="4" w:space="0" w:color="auto"/>
              <w:bottom w:val="single" w:sz="8" w:space="0" w:color="auto"/>
              <w:right w:val="single" w:sz="4" w:space="0" w:color="auto"/>
            </w:tcBorders>
          </w:tcPr>
          <w:p w14:paraId="285A5E86" w14:textId="77777777" w:rsidR="00220D4A" w:rsidRPr="00D241A4" w:rsidRDefault="00220D4A" w:rsidP="00C361BB">
            <w:pPr>
              <w:pStyle w:val="015"/>
              <w:rPr>
                <w:lang w:val="en-US"/>
              </w:rPr>
            </w:pPr>
            <w:r w:rsidRPr="00D241A4">
              <w:rPr>
                <w:lang w:val="en-US"/>
              </w:rPr>
              <w:t>&lt;=7</w:t>
            </w:r>
          </w:p>
        </w:tc>
        <w:tc>
          <w:tcPr>
            <w:tcW w:w="851" w:type="dxa"/>
            <w:tcBorders>
              <w:top w:val="single" w:sz="4" w:space="0" w:color="auto"/>
              <w:left w:val="single" w:sz="4" w:space="0" w:color="auto"/>
              <w:bottom w:val="single" w:sz="8" w:space="0" w:color="auto"/>
              <w:right w:val="single" w:sz="4" w:space="0" w:color="auto"/>
            </w:tcBorders>
          </w:tcPr>
          <w:p w14:paraId="2DE90ED3" w14:textId="77777777" w:rsidR="00220D4A" w:rsidRPr="00D241A4" w:rsidRDefault="00220D4A" w:rsidP="00C361BB">
            <w:pPr>
              <w:pStyle w:val="015"/>
            </w:pPr>
            <w:r w:rsidRPr="00D241A4">
              <w:rPr>
                <w:lang w:val="en-US"/>
              </w:rPr>
              <w:t>Да</w:t>
            </w:r>
          </w:p>
        </w:tc>
        <w:tc>
          <w:tcPr>
            <w:tcW w:w="1701" w:type="dxa"/>
            <w:tcBorders>
              <w:top w:val="single" w:sz="4" w:space="0" w:color="auto"/>
              <w:left w:val="single" w:sz="4" w:space="0" w:color="auto"/>
              <w:bottom w:val="single" w:sz="8" w:space="0" w:color="auto"/>
              <w:right w:val="single" w:sz="4" w:space="0" w:color="auto"/>
            </w:tcBorders>
          </w:tcPr>
          <w:p w14:paraId="60EA8DD1" w14:textId="77777777" w:rsidR="00220D4A" w:rsidRPr="00D241A4" w:rsidRDefault="00220D4A" w:rsidP="00C361BB">
            <w:pPr>
              <w:pStyle w:val="015"/>
            </w:pPr>
            <w:r w:rsidRPr="00D241A4">
              <w:rPr>
                <w:lang w:val="en-US"/>
              </w:rPr>
              <w:t>C</w:t>
            </w:r>
            <w:r w:rsidRPr="00D241A4">
              <w:t>татус записи</w:t>
            </w:r>
          </w:p>
        </w:tc>
        <w:tc>
          <w:tcPr>
            <w:tcW w:w="2551" w:type="dxa"/>
            <w:tcBorders>
              <w:top w:val="single" w:sz="4" w:space="0" w:color="auto"/>
              <w:left w:val="single" w:sz="4" w:space="0" w:color="auto"/>
              <w:bottom w:val="single" w:sz="8" w:space="0" w:color="auto"/>
              <w:right w:val="single" w:sz="4" w:space="0" w:color="auto"/>
            </w:tcBorders>
          </w:tcPr>
          <w:p w14:paraId="214F6A9D" w14:textId="77777777" w:rsidR="00220D4A" w:rsidRPr="00D241A4" w:rsidRDefault="00220D4A" w:rsidP="00C361BB">
            <w:pPr>
              <w:pStyle w:val="015"/>
            </w:pPr>
            <w:r w:rsidRPr="00D241A4">
              <w:t xml:space="preserve">Указывается код статуса записи. Допустимые значения: </w:t>
            </w:r>
          </w:p>
          <w:p w14:paraId="7EB9BAC9" w14:textId="77777777" w:rsidR="00220D4A" w:rsidRPr="00D241A4" w:rsidRDefault="00220D4A" w:rsidP="00C361BB">
            <w:pPr>
              <w:pStyle w:val="015"/>
            </w:pPr>
            <w:r w:rsidRPr="00D241A4">
              <w:t>ACTIVE – актуальная;</w:t>
            </w:r>
          </w:p>
          <w:p w14:paraId="363FA23D" w14:textId="77777777" w:rsidR="00220D4A" w:rsidRPr="00D241A4" w:rsidRDefault="00220D4A" w:rsidP="00C361BB">
            <w:pPr>
              <w:pStyle w:val="015"/>
            </w:pPr>
            <w:r w:rsidRPr="00D241A4">
              <w:t>ARCHIVE – архивная.</w:t>
            </w:r>
          </w:p>
        </w:tc>
      </w:tr>
      <w:tr w:rsidR="00220D4A" w:rsidRPr="00D241A4" w14:paraId="153330D6"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2334ED5E"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4082FB0D" w14:textId="77777777" w:rsidR="00220D4A" w:rsidRPr="00D241A4" w:rsidRDefault="00220D4A" w:rsidP="00C361BB">
            <w:pPr>
              <w:pStyle w:val="015"/>
              <w:rPr>
                <w:lang w:val="en-US"/>
              </w:rPr>
            </w:pPr>
            <w:r w:rsidRPr="00D241A4">
              <w:t>Code</w:t>
            </w:r>
          </w:p>
        </w:tc>
        <w:tc>
          <w:tcPr>
            <w:tcW w:w="992" w:type="dxa"/>
            <w:tcBorders>
              <w:top w:val="single" w:sz="4" w:space="0" w:color="auto"/>
              <w:left w:val="single" w:sz="4" w:space="0" w:color="auto"/>
              <w:bottom w:val="single" w:sz="4" w:space="0" w:color="auto"/>
              <w:right w:val="single" w:sz="4" w:space="0" w:color="auto"/>
            </w:tcBorders>
          </w:tcPr>
          <w:p w14:paraId="7BE5FBA2" w14:textId="77777777" w:rsidR="00220D4A" w:rsidRPr="00D241A4" w:rsidRDefault="00220D4A" w:rsidP="00C361BB">
            <w:pPr>
              <w:pStyle w:val="015"/>
              <w:rPr>
                <w:lang w:val="en-US"/>
              </w:rPr>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40F374DB" w14:textId="77777777" w:rsidR="00220D4A" w:rsidRPr="00D241A4" w:rsidRDefault="00220D4A" w:rsidP="00C361BB">
            <w:pPr>
              <w:pStyle w:val="015"/>
              <w:rPr>
                <w:lang w:val="en-US"/>
              </w:rPr>
            </w:pPr>
            <w:r w:rsidRPr="00D241A4">
              <w:t xml:space="preserve"> =8 или 11</w:t>
            </w:r>
          </w:p>
        </w:tc>
        <w:tc>
          <w:tcPr>
            <w:tcW w:w="851" w:type="dxa"/>
            <w:tcBorders>
              <w:top w:val="single" w:sz="4" w:space="0" w:color="auto"/>
              <w:left w:val="single" w:sz="4" w:space="0" w:color="auto"/>
              <w:bottom w:val="single" w:sz="4" w:space="0" w:color="auto"/>
              <w:right w:val="single" w:sz="4" w:space="0" w:color="auto"/>
            </w:tcBorders>
          </w:tcPr>
          <w:p w14:paraId="56D6CAE7" w14:textId="77777777" w:rsidR="00220D4A" w:rsidRPr="00D241A4" w:rsidRDefault="00220D4A" w:rsidP="00C361BB">
            <w:pPr>
              <w:pStyle w:val="015"/>
              <w:rPr>
                <w:lang w:val="en-US"/>
              </w:rPr>
            </w:pPr>
            <w:r w:rsidRPr="00D241A4">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0932D57D" w14:textId="77777777" w:rsidR="00220D4A" w:rsidRPr="00D241A4" w:rsidRDefault="00220D4A" w:rsidP="00C361BB">
            <w:pPr>
              <w:pStyle w:val="015"/>
              <w:rPr>
                <w:lang w:val="en-US"/>
              </w:rPr>
            </w:pPr>
            <w:r w:rsidRPr="00D241A4">
              <w:rPr>
                <w:lang w:val="en-US"/>
              </w:rPr>
              <w:t>Код</w:t>
            </w:r>
            <w:r w:rsidRPr="00D241A4">
              <w:t xml:space="preserve"> реестровой записи</w:t>
            </w:r>
          </w:p>
        </w:tc>
        <w:tc>
          <w:tcPr>
            <w:tcW w:w="2551" w:type="dxa"/>
            <w:tcBorders>
              <w:top w:val="single" w:sz="4" w:space="0" w:color="auto"/>
              <w:left w:val="single" w:sz="4" w:space="0" w:color="auto"/>
              <w:bottom w:val="single" w:sz="4" w:space="0" w:color="auto"/>
              <w:right w:val="single" w:sz="4" w:space="0" w:color="auto"/>
            </w:tcBorders>
          </w:tcPr>
          <w:p w14:paraId="7E34E084" w14:textId="77777777" w:rsidR="00220D4A" w:rsidRPr="00D241A4" w:rsidRDefault="00220D4A" w:rsidP="00C361BB">
            <w:pPr>
              <w:pStyle w:val="015"/>
            </w:pPr>
            <w:r w:rsidRPr="00D241A4">
              <w:t>Код равен «ОКТМО (временный)»,</w:t>
            </w:r>
          </w:p>
          <w:p w14:paraId="4D962C6D" w14:textId="77777777" w:rsidR="00220D4A" w:rsidRPr="00D241A4" w:rsidRDefault="00220D4A" w:rsidP="00C361BB">
            <w:pPr>
              <w:pStyle w:val="015"/>
            </w:pPr>
            <w:r w:rsidRPr="00D241A4">
              <w:t xml:space="preserve">Если  «ОКТМО (временный)» не заполнен, то «ОКТМО» </w:t>
            </w:r>
          </w:p>
        </w:tc>
      </w:tr>
      <w:tr w:rsidR="00220D4A" w:rsidRPr="00D241A4" w14:paraId="73F0374D" w14:textId="77777777" w:rsidTr="00C361BB">
        <w:trPr>
          <w:trHeight w:val="1032"/>
        </w:trPr>
        <w:tc>
          <w:tcPr>
            <w:tcW w:w="1475" w:type="dxa"/>
            <w:tcBorders>
              <w:top w:val="single" w:sz="4" w:space="0" w:color="auto"/>
              <w:left w:val="single" w:sz="4" w:space="0" w:color="auto"/>
              <w:bottom w:val="single" w:sz="4" w:space="0" w:color="auto"/>
              <w:right w:val="single" w:sz="4" w:space="0" w:color="auto"/>
            </w:tcBorders>
          </w:tcPr>
          <w:p w14:paraId="67E5300C"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5E711FF0" w14:textId="77777777" w:rsidR="00220D4A" w:rsidRPr="00D241A4" w:rsidRDefault="00220D4A" w:rsidP="00C361BB">
            <w:pPr>
              <w:pStyle w:val="015"/>
              <w:rPr>
                <w:lang w:val="en-US"/>
              </w:rPr>
            </w:pPr>
            <w:r w:rsidRPr="00D241A4">
              <w:t>OKTMOCode</w:t>
            </w:r>
          </w:p>
        </w:tc>
        <w:tc>
          <w:tcPr>
            <w:tcW w:w="992" w:type="dxa"/>
            <w:tcBorders>
              <w:top w:val="single" w:sz="4" w:space="0" w:color="auto"/>
              <w:left w:val="single" w:sz="4" w:space="0" w:color="auto"/>
              <w:bottom w:val="single" w:sz="4" w:space="0" w:color="auto"/>
              <w:right w:val="single" w:sz="4" w:space="0" w:color="auto"/>
            </w:tcBorders>
          </w:tcPr>
          <w:p w14:paraId="34E32363" w14:textId="77777777" w:rsidR="00220D4A" w:rsidRPr="00D241A4" w:rsidRDefault="00220D4A" w:rsidP="00C361BB">
            <w:pPr>
              <w:pStyle w:val="015"/>
              <w:rPr>
                <w:lang w:val="en-US"/>
              </w:rPr>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08D167B5" w14:textId="77777777" w:rsidR="00220D4A" w:rsidRPr="00D241A4" w:rsidRDefault="00220D4A" w:rsidP="00C361BB">
            <w:pPr>
              <w:pStyle w:val="015"/>
              <w:rPr>
                <w:lang w:val="en-US"/>
              </w:rPr>
            </w:pPr>
            <w:r w:rsidRPr="00D241A4">
              <w:rPr>
                <w:lang w:val="en-US"/>
              </w:rPr>
              <w:t>=</w:t>
            </w:r>
            <w:r w:rsidRPr="00D241A4">
              <w:t xml:space="preserve">8 или </w:t>
            </w:r>
            <w:r w:rsidRPr="00D241A4">
              <w:rPr>
                <w:lang w:val="en-US"/>
              </w:rPr>
              <w:t>11</w:t>
            </w:r>
          </w:p>
        </w:tc>
        <w:tc>
          <w:tcPr>
            <w:tcW w:w="851" w:type="dxa"/>
            <w:tcBorders>
              <w:top w:val="single" w:sz="4" w:space="0" w:color="auto"/>
              <w:left w:val="single" w:sz="4" w:space="0" w:color="auto"/>
              <w:bottom w:val="single" w:sz="4" w:space="0" w:color="auto"/>
              <w:right w:val="single" w:sz="4" w:space="0" w:color="auto"/>
            </w:tcBorders>
          </w:tcPr>
          <w:p w14:paraId="64843CF4"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4023514E" w14:textId="77777777" w:rsidR="00220D4A" w:rsidRPr="00D241A4" w:rsidRDefault="00220D4A" w:rsidP="00C361BB">
            <w:pPr>
              <w:pStyle w:val="015"/>
            </w:pPr>
            <w:r w:rsidRPr="00D241A4">
              <w:t>Код по ОКТМО (в соотв. С ОК 033-2013)</w:t>
            </w:r>
          </w:p>
        </w:tc>
        <w:tc>
          <w:tcPr>
            <w:tcW w:w="2551" w:type="dxa"/>
            <w:tcBorders>
              <w:top w:val="single" w:sz="4" w:space="0" w:color="auto"/>
              <w:left w:val="single" w:sz="4" w:space="0" w:color="auto"/>
              <w:bottom w:val="single" w:sz="4" w:space="0" w:color="auto"/>
              <w:right w:val="single" w:sz="4" w:space="0" w:color="auto"/>
            </w:tcBorders>
          </w:tcPr>
          <w:p w14:paraId="25F2F00F" w14:textId="77777777" w:rsidR="00220D4A" w:rsidRPr="00D241A4" w:rsidRDefault="00220D4A" w:rsidP="00C361BB">
            <w:pPr>
              <w:pStyle w:val="015"/>
            </w:pPr>
            <w:r w:rsidRPr="00D241A4">
              <w:t>Обязательность заполнения одной из/обеих строк: OKTMOCode или OKTMOTempCode</w:t>
            </w:r>
          </w:p>
        </w:tc>
      </w:tr>
      <w:tr w:rsidR="00220D4A" w:rsidRPr="00D241A4" w14:paraId="1A4F8B1F"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61868C97"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1CC745F" w14:textId="77777777" w:rsidR="00220D4A" w:rsidRPr="00D241A4" w:rsidRDefault="00220D4A" w:rsidP="00C361BB">
            <w:pPr>
              <w:pStyle w:val="015"/>
              <w:rPr>
                <w:lang w:val="en-US"/>
              </w:rPr>
            </w:pPr>
            <w:r w:rsidRPr="00D241A4">
              <w:t>OKTMOTempCode</w:t>
            </w:r>
          </w:p>
        </w:tc>
        <w:tc>
          <w:tcPr>
            <w:tcW w:w="992" w:type="dxa"/>
            <w:tcBorders>
              <w:top w:val="single" w:sz="4" w:space="0" w:color="auto"/>
              <w:left w:val="single" w:sz="4" w:space="0" w:color="auto"/>
              <w:bottom w:val="single" w:sz="4" w:space="0" w:color="auto"/>
              <w:right w:val="single" w:sz="4" w:space="0" w:color="auto"/>
            </w:tcBorders>
          </w:tcPr>
          <w:p w14:paraId="1B990920" w14:textId="77777777" w:rsidR="00220D4A" w:rsidRPr="00D241A4" w:rsidRDefault="00220D4A" w:rsidP="00C361BB">
            <w:pPr>
              <w:pStyle w:val="015"/>
              <w:rPr>
                <w:lang w:val="en-US"/>
              </w:rPr>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58FFD556" w14:textId="77777777" w:rsidR="00220D4A" w:rsidRPr="00D241A4" w:rsidRDefault="00220D4A" w:rsidP="00C361BB">
            <w:pPr>
              <w:pStyle w:val="015"/>
              <w:rPr>
                <w:lang w:val="en-US"/>
              </w:rPr>
            </w:pPr>
            <w:r w:rsidRPr="00D241A4">
              <w:rPr>
                <w:lang w:val="en-US"/>
              </w:rPr>
              <w:t>=</w:t>
            </w:r>
            <w:r w:rsidRPr="00D241A4">
              <w:t xml:space="preserve">8 или </w:t>
            </w:r>
            <w:r w:rsidRPr="00D241A4">
              <w:rPr>
                <w:lang w:val="en-US"/>
              </w:rPr>
              <w:t>11</w:t>
            </w:r>
          </w:p>
        </w:tc>
        <w:tc>
          <w:tcPr>
            <w:tcW w:w="851" w:type="dxa"/>
            <w:tcBorders>
              <w:top w:val="single" w:sz="4" w:space="0" w:color="auto"/>
              <w:left w:val="single" w:sz="4" w:space="0" w:color="auto"/>
              <w:bottom w:val="single" w:sz="4" w:space="0" w:color="auto"/>
              <w:right w:val="single" w:sz="4" w:space="0" w:color="auto"/>
            </w:tcBorders>
          </w:tcPr>
          <w:p w14:paraId="69A8245F"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7288526F" w14:textId="77777777" w:rsidR="00220D4A" w:rsidRPr="00D241A4" w:rsidRDefault="00220D4A" w:rsidP="00C361BB">
            <w:pPr>
              <w:pStyle w:val="015"/>
              <w:rPr>
                <w:lang w:val="en-US"/>
              </w:rPr>
            </w:pPr>
            <w:r w:rsidRPr="00D241A4">
              <w:rPr>
                <w:lang w:val="en-US"/>
              </w:rPr>
              <w:t xml:space="preserve">Код по ОКТМО (временный) </w:t>
            </w:r>
          </w:p>
        </w:tc>
        <w:tc>
          <w:tcPr>
            <w:tcW w:w="2551" w:type="dxa"/>
            <w:tcBorders>
              <w:top w:val="single" w:sz="4" w:space="0" w:color="auto"/>
              <w:left w:val="single" w:sz="4" w:space="0" w:color="auto"/>
              <w:bottom w:val="single" w:sz="4" w:space="0" w:color="auto"/>
              <w:right w:val="single" w:sz="4" w:space="0" w:color="auto"/>
            </w:tcBorders>
          </w:tcPr>
          <w:p w14:paraId="72CF6B2D" w14:textId="77777777" w:rsidR="00220D4A" w:rsidRPr="00D241A4" w:rsidRDefault="00220D4A" w:rsidP="00C361BB">
            <w:pPr>
              <w:pStyle w:val="015"/>
            </w:pPr>
            <w:r w:rsidRPr="00D241A4">
              <w:t>Обязательность заполнения одной из/обеих строк: OKTMOCode или OKTMOTempCode</w:t>
            </w:r>
          </w:p>
        </w:tc>
      </w:tr>
      <w:tr w:rsidR="00220D4A" w:rsidRPr="00D241A4" w14:paraId="502216A6"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7898DBC8"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B34785A" w14:textId="77777777" w:rsidR="00220D4A" w:rsidRPr="00D241A4" w:rsidRDefault="00220D4A" w:rsidP="00C361BB">
            <w:pPr>
              <w:pStyle w:val="015"/>
              <w:rPr>
                <w:lang w:val="en-US"/>
              </w:rPr>
            </w:pPr>
            <w:r w:rsidRPr="00D241A4">
              <w:t>OKATOApplicCode</w:t>
            </w:r>
          </w:p>
        </w:tc>
        <w:tc>
          <w:tcPr>
            <w:tcW w:w="992" w:type="dxa"/>
            <w:tcBorders>
              <w:top w:val="single" w:sz="4" w:space="0" w:color="auto"/>
              <w:left w:val="single" w:sz="4" w:space="0" w:color="auto"/>
              <w:bottom w:val="single" w:sz="4" w:space="0" w:color="auto"/>
              <w:right w:val="single" w:sz="4" w:space="0" w:color="auto"/>
            </w:tcBorders>
          </w:tcPr>
          <w:p w14:paraId="46F9CF5D" w14:textId="77777777" w:rsidR="00220D4A" w:rsidRPr="00D241A4" w:rsidRDefault="00220D4A" w:rsidP="00C361BB">
            <w:pPr>
              <w:pStyle w:val="015"/>
              <w:rPr>
                <w:lang w:val="en-US"/>
              </w:rPr>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7895053D" w14:textId="77777777" w:rsidR="00220D4A" w:rsidRPr="00D241A4" w:rsidRDefault="00220D4A" w:rsidP="00C361BB">
            <w:pPr>
              <w:pStyle w:val="015"/>
              <w:rPr>
                <w:lang w:val="en-US"/>
              </w:rPr>
            </w:pPr>
            <w:r w:rsidRPr="00D241A4">
              <w:rPr>
                <w:lang w:val="en-US"/>
              </w:rPr>
              <w:t>=11</w:t>
            </w:r>
          </w:p>
        </w:tc>
        <w:tc>
          <w:tcPr>
            <w:tcW w:w="851" w:type="dxa"/>
            <w:tcBorders>
              <w:top w:val="single" w:sz="4" w:space="0" w:color="auto"/>
              <w:left w:val="single" w:sz="4" w:space="0" w:color="auto"/>
              <w:bottom w:val="single" w:sz="4" w:space="0" w:color="auto"/>
              <w:right w:val="single" w:sz="4" w:space="0" w:color="auto"/>
            </w:tcBorders>
          </w:tcPr>
          <w:p w14:paraId="07F6E8EE"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6529800" w14:textId="77777777" w:rsidR="00220D4A" w:rsidRPr="00D241A4" w:rsidRDefault="00220D4A" w:rsidP="00C361BB">
            <w:pPr>
              <w:pStyle w:val="015"/>
              <w:rPr>
                <w:lang w:val="en-US"/>
              </w:rPr>
            </w:pPr>
            <w:r w:rsidRPr="00D241A4">
              <w:rPr>
                <w:lang w:val="en-US"/>
              </w:rPr>
              <w:t>Код по ОКАТО (применяемый)</w:t>
            </w:r>
          </w:p>
        </w:tc>
        <w:tc>
          <w:tcPr>
            <w:tcW w:w="2551" w:type="dxa"/>
            <w:tcBorders>
              <w:top w:val="single" w:sz="4" w:space="0" w:color="auto"/>
              <w:left w:val="single" w:sz="4" w:space="0" w:color="auto"/>
              <w:bottom w:val="single" w:sz="4" w:space="0" w:color="auto"/>
              <w:right w:val="single" w:sz="4" w:space="0" w:color="auto"/>
            </w:tcBorders>
          </w:tcPr>
          <w:p w14:paraId="499E11EA" w14:textId="77777777" w:rsidR="00220D4A" w:rsidRPr="00D241A4" w:rsidRDefault="00220D4A" w:rsidP="00C361BB">
            <w:pPr>
              <w:pStyle w:val="015"/>
            </w:pPr>
          </w:p>
        </w:tc>
      </w:tr>
      <w:tr w:rsidR="00220D4A" w:rsidRPr="00D241A4" w14:paraId="233D7F22" w14:textId="77777777" w:rsidTr="00C361BB">
        <w:trPr>
          <w:trHeight w:val="446"/>
        </w:trPr>
        <w:tc>
          <w:tcPr>
            <w:tcW w:w="1475" w:type="dxa"/>
            <w:tcBorders>
              <w:top w:val="single" w:sz="4" w:space="0" w:color="auto"/>
              <w:left w:val="single" w:sz="4" w:space="0" w:color="auto"/>
              <w:bottom w:val="single" w:sz="4" w:space="0" w:color="auto"/>
              <w:right w:val="single" w:sz="4" w:space="0" w:color="auto"/>
            </w:tcBorders>
          </w:tcPr>
          <w:p w14:paraId="46CBB393"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FB4DD01" w14:textId="77777777" w:rsidR="00220D4A" w:rsidRPr="00D241A4" w:rsidRDefault="00220D4A" w:rsidP="00C361BB">
            <w:pPr>
              <w:pStyle w:val="015"/>
              <w:rPr>
                <w:lang w:val="en-US"/>
              </w:rPr>
            </w:pPr>
            <w:r w:rsidRPr="00D241A4">
              <w:t>OKATOActingCode</w:t>
            </w:r>
          </w:p>
        </w:tc>
        <w:tc>
          <w:tcPr>
            <w:tcW w:w="992" w:type="dxa"/>
            <w:tcBorders>
              <w:top w:val="single" w:sz="4" w:space="0" w:color="auto"/>
              <w:left w:val="single" w:sz="4" w:space="0" w:color="auto"/>
              <w:bottom w:val="single" w:sz="4" w:space="0" w:color="auto"/>
              <w:right w:val="single" w:sz="4" w:space="0" w:color="auto"/>
            </w:tcBorders>
          </w:tcPr>
          <w:p w14:paraId="288F3799" w14:textId="77777777" w:rsidR="00220D4A" w:rsidRPr="00D241A4" w:rsidRDefault="00220D4A" w:rsidP="00C361BB">
            <w:pPr>
              <w:pStyle w:val="015"/>
              <w:rPr>
                <w:lang w:val="en-US"/>
              </w:rPr>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19549FF5" w14:textId="77777777" w:rsidR="00220D4A" w:rsidRPr="00D241A4" w:rsidRDefault="00220D4A" w:rsidP="00C361BB">
            <w:pPr>
              <w:pStyle w:val="015"/>
              <w:rPr>
                <w:lang w:val="en-US"/>
              </w:rPr>
            </w:pPr>
            <w:r w:rsidRPr="00D241A4">
              <w:rPr>
                <w:lang w:val="en-US"/>
              </w:rPr>
              <w:t>=11</w:t>
            </w:r>
          </w:p>
        </w:tc>
        <w:tc>
          <w:tcPr>
            <w:tcW w:w="851" w:type="dxa"/>
            <w:tcBorders>
              <w:top w:val="single" w:sz="4" w:space="0" w:color="auto"/>
              <w:left w:val="single" w:sz="4" w:space="0" w:color="auto"/>
              <w:bottom w:val="single" w:sz="4" w:space="0" w:color="auto"/>
              <w:right w:val="single" w:sz="4" w:space="0" w:color="auto"/>
            </w:tcBorders>
          </w:tcPr>
          <w:p w14:paraId="5E893665"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50F8A9F7" w14:textId="77777777" w:rsidR="00220D4A" w:rsidRPr="00D241A4" w:rsidRDefault="00220D4A" w:rsidP="00C361BB">
            <w:pPr>
              <w:pStyle w:val="015"/>
              <w:rPr>
                <w:lang w:val="en-US"/>
              </w:rPr>
            </w:pPr>
            <w:r w:rsidRPr="00D241A4">
              <w:rPr>
                <w:lang w:val="en-US"/>
              </w:rPr>
              <w:t>Код по ОКАТО (действующий)</w:t>
            </w:r>
          </w:p>
        </w:tc>
        <w:tc>
          <w:tcPr>
            <w:tcW w:w="2551" w:type="dxa"/>
            <w:tcBorders>
              <w:top w:val="single" w:sz="4" w:space="0" w:color="auto"/>
              <w:left w:val="single" w:sz="4" w:space="0" w:color="auto"/>
              <w:bottom w:val="single" w:sz="4" w:space="0" w:color="auto"/>
              <w:right w:val="single" w:sz="4" w:space="0" w:color="auto"/>
            </w:tcBorders>
          </w:tcPr>
          <w:p w14:paraId="6E9D4A6F" w14:textId="77777777" w:rsidR="00220D4A" w:rsidRPr="00D241A4" w:rsidRDefault="00220D4A" w:rsidP="00C361BB">
            <w:pPr>
              <w:pStyle w:val="015"/>
            </w:pPr>
          </w:p>
        </w:tc>
      </w:tr>
      <w:tr w:rsidR="00220D4A" w:rsidRPr="00D241A4" w14:paraId="5AD6D924"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09430A1B"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BE75D9C" w14:textId="77777777" w:rsidR="00220D4A" w:rsidRPr="00D241A4" w:rsidRDefault="00220D4A" w:rsidP="00C361BB">
            <w:pPr>
              <w:pStyle w:val="015"/>
              <w:rPr>
                <w:lang w:val="en-US"/>
              </w:rPr>
            </w:pPr>
            <w:r w:rsidRPr="00D241A4">
              <w:t>Name</w:t>
            </w:r>
          </w:p>
        </w:tc>
        <w:tc>
          <w:tcPr>
            <w:tcW w:w="992" w:type="dxa"/>
            <w:tcBorders>
              <w:top w:val="single" w:sz="4" w:space="0" w:color="auto"/>
              <w:left w:val="single" w:sz="4" w:space="0" w:color="auto"/>
              <w:bottom w:val="single" w:sz="4" w:space="0" w:color="auto"/>
              <w:right w:val="single" w:sz="4" w:space="0" w:color="auto"/>
            </w:tcBorders>
          </w:tcPr>
          <w:p w14:paraId="25FF2588" w14:textId="77777777" w:rsidR="00220D4A" w:rsidRPr="00D241A4" w:rsidRDefault="00220D4A" w:rsidP="00C361BB">
            <w:pPr>
              <w:pStyle w:val="015"/>
              <w:rPr>
                <w:lang w:val="en-US"/>
              </w:rPr>
            </w:pPr>
            <w:r w:rsidRPr="00D241A4">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484F8F9F" w14:textId="77777777" w:rsidR="00220D4A" w:rsidRPr="00D241A4" w:rsidRDefault="00220D4A" w:rsidP="00C361BB">
            <w:pPr>
              <w:pStyle w:val="015"/>
              <w:rPr>
                <w:lang w:val="en-US"/>
              </w:rPr>
            </w:pPr>
            <w:r w:rsidRPr="00D241A4">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2F45AFF6" w14:textId="77777777" w:rsidR="00220D4A" w:rsidRPr="00D241A4" w:rsidRDefault="00220D4A" w:rsidP="00C361BB">
            <w:pPr>
              <w:pStyle w:val="015"/>
              <w:rPr>
                <w:lang w:val="en-US"/>
              </w:rPr>
            </w:pPr>
            <w:r w:rsidRPr="00D241A4">
              <w:rPr>
                <w:lang w:val="en-US"/>
              </w:rPr>
              <w:t>Да</w:t>
            </w:r>
          </w:p>
        </w:tc>
        <w:tc>
          <w:tcPr>
            <w:tcW w:w="1701" w:type="dxa"/>
            <w:tcBorders>
              <w:top w:val="single" w:sz="4" w:space="0" w:color="auto"/>
              <w:left w:val="single" w:sz="4" w:space="0" w:color="auto"/>
              <w:bottom w:val="single" w:sz="4" w:space="0" w:color="auto"/>
              <w:right w:val="single" w:sz="4" w:space="0" w:color="auto"/>
            </w:tcBorders>
          </w:tcPr>
          <w:p w14:paraId="1F7C4B1C" w14:textId="77777777" w:rsidR="00220D4A" w:rsidRPr="00D241A4" w:rsidRDefault="00220D4A" w:rsidP="00C361BB">
            <w:pPr>
              <w:pStyle w:val="015"/>
              <w:rPr>
                <w:lang w:val="en-US"/>
              </w:rPr>
            </w:pPr>
            <w:r w:rsidRPr="00D241A4">
              <w:rPr>
                <w:lang w:val="en-US"/>
              </w:rPr>
              <w:t>Наименование</w:t>
            </w:r>
          </w:p>
        </w:tc>
        <w:tc>
          <w:tcPr>
            <w:tcW w:w="2551" w:type="dxa"/>
            <w:tcBorders>
              <w:top w:val="single" w:sz="4" w:space="0" w:color="auto"/>
              <w:left w:val="single" w:sz="4" w:space="0" w:color="auto"/>
              <w:bottom w:val="single" w:sz="4" w:space="0" w:color="auto"/>
              <w:right w:val="single" w:sz="4" w:space="0" w:color="auto"/>
            </w:tcBorders>
          </w:tcPr>
          <w:p w14:paraId="7E5A235F" w14:textId="77777777" w:rsidR="00220D4A" w:rsidRPr="00D241A4" w:rsidRDefault="00220D4A" w:rsidP="00C361BB">
            <w:pPr>
              <w:pStyle w:val="015"/>
            </w:pPr>
            <w:r w:rsidRPr="00D241A4">
              <w:t xml:space="preserve">Указывается наименование по Уставу  населенного пункта, входящего в МО </w:t>
            </w:r>
          </w:p>
          <w:p w14:paraId="630BE82C" w14:textId="77777777" w:rsidR="00220D4A" w:rsidRPr="00D241A4" w:rsidRDefault="00220D4A" w:rsidP="00C361BB">
            <w:pPr>
              <w:pStyle w:val="015"/>
            </w:pPr>
            <w:r w:rsidRPr="00D241A4">
              <w:t>Колонка «В» печатной формы Таблицы  «Наименование муниципального образования, населенного пункта, межселенной территории в соответствии с уставом муниципального образования или нормативно-правовым актом субъекта Российской Федерации»</w:t>
            </w:r>
          </w:p>
        </w:tc>
      </w:tr>
      <w:tr w:rsidR="00220D4A" w:rsidRPr="00D241A4" w14:paraId="67D452C5"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7F552F43"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20320D8" w14:textId="77777777" w:rsidR="00220D4A" w:rsidRPr="00D241A4" w:rsidRDefault="00220D4A" w:rsidP="00C361BB">
            <w:pPr>
              <w:pStyle w:val="015"/>
              <w:rPr>
                <w:lang w:val="en-US"/>
              </w:rPr>
            </w:pPr>
            <w:r w:rsidRPr="00D241A4">
              <w:t>OKTMOName</w:t>
            </w:r>
          </w:p>
        </w:tc>
        <w:tc>
          <w:tcPr>
            <w:tcW w:w="992" w:type="dxa"/>
            <w:tcBorders>
              <w:top w:val="single" w:sz="4" w:space="0" w:color="auto"/>
              <w:left w:val="single" w:sz="4" w:space="0" w:color="auto"/>
              <w:bottom w:val="single" w:sz="4" w:space="0" w:color="auto"/>
              <w:right w:val="single" w:sz="4" w:space="0" w:color="auto"/>
            </w:tcBorders>
          </w:tcPr>
          <w:p w14:paraId="4D0FA98D" w14:textId="77777777" w:rsidR="00220D4A" w:rsidRPr="00D241A4" w:rsidRDefault="00220D4A" w:rsidP="00C361BB">
            <w:pPr>
              <w:pStyle w:val="015"/>
              <w:rPr>
                <w:lang w:val="en-US"/>
              </w:rPr>
            </w:pPr>
            <w:r w:rsidRPr="00D241A4">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6CE87112" w14:textId="77777777" w:rsidR="00220D4A" w:rsidRPr="00D241A4" w:rsidRDefault="00220D4A" w:rsidP="00C361BB">
            <w:pPr>
              <w:pStyle w:val="015"/>
              <w:rPr>
                <w:lang w:val="en-US"/>
              </w:rPr>
            </w:pPr>
            <w:r w:rsidRPr="00D241A4">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2C46B122" w14:textId="77777777" w:rsidR="00220D4A" w:rsidRPr="00D241A4" w:rsidRDefault="00220D4A" w:rsidP="00C361BB">
            <w:pPr>
              <w:pStyle w:val="015"/>
            </w:pPr>
            <w:r w:rsidRPr="00D241A4">
              <w:t>Да</w:t>
            </w:r>
          </w:p>
        </w:tc>
        <w:tc>
          <w:tcPr>
            <w:tcW w:w="1701" w:type="dxa"/>
            <w:tcBorders>
              <w:top w:val="single" w:sz="4" w:space="0" w:color="auto"/>
              <w:left w:val="single" w:sz="4" w:space="0" w:color="auto"/>
              <w:bottom w:val="single" w:sz="4" w:space="0" w:color="auto"/>
              <w:right w:val="single" w:sz="4" w:space="0" w:color="auto"/>
            </w:tcBorders>
          </w:tcPr>
          <w:p w14:paraId="2F0626EA" w14:textId="77777777" w:rsidR="00220D4A" w:rsidRPr="00D241A4" w:rsidRDefault="00220D4A" w:rsidP="00C361BB">
            <w:pPr>
              <w:pStyle w:val="015"/>
            </w:pPr>
            <w:r w:rsidRPr="00D241A4">
              <w:t>Наим. По ОКТМО в соотв. С проектом измен</w:t>
            </w:r>
          </w:p>
        </w:tc>
        <w:tc>
          <w:tcPr>
            <w:tcW w:w="2551" w:type="dxa"/>
            <w:tcBorders>
              <w:top w:val="single" w:sz="4" w:space="0" w:color="auto"/>
              <w:left w:val="single" w:sz="4" w:space="0" w:color="auto"/>
              <w:bottom w:val="single" w:sz="4" w:space="0" w:color="auto"/>
              <w:right w:val="single" w:sz="4" w:space="0" w:color="auto"/>
            </w:tcBorders>
          </w:tcPr>
          <w:p w14:paraId="1A0FB660" w14:textId="77777777" w:rsidR="00220D4A" w:rsidRPr="00D241A4" w:rsidRDefault="00220D4A" w:rsidP="00C361BB">
            <w:pPr>
              <w:pStyle w:val="015"/>
            </w:pPr>
          </w:p>
        </w:tc>
      </w:tr>
      <w:tr w:rsidR="00220D4A" w:rsidRPr="00D241A4" w14:paraId="034A12F3" w14:textId="77777777" w:rsidTr="00C361BB">
        <w:trPr>
          <w:trHeight w:val="3384"/>
        </w:trPr>
        <w:tc>
          <w:tcPr>
            <w:tcW w:w="1475" w:type="dxa"/>
            <w:tcBorders>
              <w:top w:val="single" w:sz="4" w:space="0" w:color="auto"/>
              <w:left w:val="single" w:sz="4" w:space="0" w:color="auto"/>
              <w:bottom w:val="single" w:sz="4" w:space="0" w:color="auto"/>
              <w:right w:val="single" w:sz="4" w:space="0" w:color="auto"/>
            </w:tcBorders>
          </w:tcPr>
          <w:p w14:paraId="57783DDC"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3AEA0926" w14:textId="77777777" w:rsidR="00220D4A" w:rsidRPr="00D241A4" w:rsidRDefault="00220D4A" w:rsidP="00C361BB">
            <w:pPr>
              <w:pStyle w:val="015"/>
              <w:rPr>
                <w:lang w:val="en-US"/>
              </w:rPr>
            </w:pPr>
            <w:r w:rsidRPr="00D241A4">
              <w:t>IsBP</w:t>
            </w:r>
          </w:p>
        </w:tc>
        <w:tc>
          <w:tcPr>
            <w:tcW w:w="992" w:type="dxa"/>
            <w:tcBorders>
              <w:top w:val="single" w:sz="4" w:space="0" w:color="auto"/>
              <w:left w:val="single" w:sz="4" w:space="0" w:color="auto"/>
              <w:bottom w:val="single" w:sz="4" w:space="0" w:color="auto"/>
              <w:right w:val="single" w:sz="4" w:space="0" w:color="auto"/>
            </w:tcBorders>
          </w:tcPr>
          <w:p w14:paraId="3F6DC3AE" w14:textId="77777777" w:rsidR="00220D4A" w:rsidRPr="00D241A4" w:rsidRDefault="00220D4A" w:rsidP="00C361BB">
            <w:pPr>
              <w:pStyle w:val="015"/>
            </w:pPr>
            <w:r w:rsidRPr="00D241A4">
              <w:t>BOOLEAN</w:t>
            </w:r>
          </w:p>
        </w:tc>
        <w:tc>
          <w:tcPr>
            <w:tcW w:w="850" w:type="dxa"/>
            <w:tcBorders>
              <w:top w:val="single" w:sz="4" w:space="0" w:color="auto"/>
              <w:left w:val="single" w:sz="4" w:space="0" w:color="auto"/>
              <w:bottom w:val="single" w:sz="4" w:space="0" w:color="auto"/>
              <w:right w:val="single" w:sz="4" w:space="0" w:color="auto"/>
            </w:tcBorders>
          </w:tcPr>
          <w:p w14:paraId="70F8D1FC" w14:textId="77777777" w:rsidR="00220D4A" w:rsidRPr="00D241A4" w:rsidRDefault="00220D4A" w:rsidP="00C361BB">
            <w:pPr>
              <w:pStyle w:val="015"/>
            </w:pPr>
          </w:p>
        </w:tc>
        <w:tc>
          <w:tcPr>
            <w:tcW w:w="851" w:type="dxa"/>
            <w:tcBorders>
              <w:top w:val="single" w:sz="4" w:space="0" w:color="auto"/>
              <w:left w:val="single" w:sz="4" w:space="0" w:color="auto"/>
              <w:bottom w:val="single" w:sz="4" w:space="0" w:color="auto"/>
              <w:right w:val="single" w:sz="4" w:space="0" w:color="auto"/>
            </w:tcBorders>
          </w:tcPr>
          <w:p w14:paraId="149CA058" w14:textId="77777777" w:rsidR="00220D4A" w:rsidRPr="00D241A4" w:rsidRDefault="00220D4A" w:rsidP="00C361BB">
            <w:pPr>
              <w:pStyle w:val="015"/>
            </w:pPr>
            <w:r w:rsidRPr="00D241A4">
              <w:t>Да</w:t>
            </w:r>
          </w:p>
        </w:tc>
        <w:tc>
          <w:tcPr>
            <w:tcW w:w="1701" w:type="dxa"/>
            <w:tcBorders>
              <w:top w:val="single" w:sz="4" w:space="0" w:color="auto"/>
              <w:left w:val="single" w:sz="4" w:space="0" w:color="auto"/>
              <w:bottom w:val="single" w:sz="4" w:space="0" w:color="auto"/>
              <w:right w:val="single" w:sz="4" w:space="0" w:color="auto"/>
            </w:tcBorders>
          </w:tcPr>
          <w:p w14:paraId="57C003BE" w14:textId="77777777" w:rsidR="00220D4A" w:rsidRPr="00D241A4" w:rsidRDefault="00220D4A" w:rsidP="00C361BB">
            <w:pPr>
              <w:pStyle w:val="015"/>
              <w:rPr>
                <w:lang w:val="en-US"/>
              </w:rPr>
            </w:pPr>
            <w:r w:rsidRPr="00D241A4">
              <w:rPr>
                <w:lang w:val="en-US"/>
              </w:rPr>
              <w:t>Признак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7C5C7D91" w14:textId="77777777" w:rsidR="00220D4A" w:rsidRPr="00D241A4" w:rsidRDefault="00220D4A" w:rsidP="00C361BB">
            <w:pPr>
              <w:pStyle w:val="015"/>
            </w:pPr>
          </w:p>
        </w:tc>
      </w:tr>
      <w:tr w:rsidR="00220D4A" w:rsidRPr="00D241A4" w14:paraId="726736C2"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4BC59DB6"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77403A1D" w14:textId="77777777" w:rsidR="00220D4A" w:rsidRPr="00D241A4" w:rsidRDefault="00220D4A" w:rsidP="00C361BB">
            <w:pPr>
              <w:pStyle w:val="015"/>
              <w:rPr>
                <w:lang w:val="en-US"/>
              </w:rPr>
            </w:pPr>
            <w:r w:rsidRPr="00D241A4">
              <w:t>BPOKTMOCode</w:t>
            </w:r>
          </w:p>
        </w:tc>
        <w:tc>
          <w:tcPr>
            <w:tcW w:w="992" w:type="dxa"/>
            <w:tcBorders>
              <w:top w:val="single" w:sz="4" w:space="0" w:color="auto"/>
              <w:left w:val="single" w:sz="4" w:space="0" w:color="auto"/>
              <w:bottom w:val="single" w:sz="4" w:space="0" w:color="auto"/>
              <w:right w:val="single" w:sz="4" w:space="0" w:color="auto"/>
            </w:tcBorders>
          </w:tcPr>
          <w:p w14:paraId="76026A0F" w14:textId="77777777" w:rsidR="00220D4A" w:rsidRPr="00D241A4" w:rsidRDefault="00220D4A" w:rsidP="00C361BB">
            <w:pPr>
              <w:pStyle w:val="015"/>
              <w:rPr>
                <w:lang w:val="en-US"/>
              </w:rPr>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55ABC7A5" w14:textId="77777777" w:rsidR="00220D4A" w:rsidRPr="00D241A4" w:rsidRDefault="00220D4A" w:rsidP="00C361BB">
            <w:pPr>
              <w:pStyle w:val="015"/>
            </w:pPr>
            <w:r w:rsidRPr="00D241A4">
              <w:rPr>
                <w:lang w:val="en-US"/>
              </w:rPr>
              <w:t>=</w:t>
            </w:r>
            <w:r w:rsidRPr="00D241A4">
              <w:t xml:space="preserve">8 или </w:t>
            </w:r>
            <w:r w:rsidRPr="00D241A4">
              <w:rPr>
                <w:lang w:val="en-US"/>
              </w:rPr>
              <w:t>11</w:t>
            </w:r>
          </w:p>
        </w:tc>
        <w:tc>
          <w:tcPr>
            <w:tcW w:w="851" w:type="dxa"/>
            <w:tcBorders>
              <w:top w:val="single" w:sz="4" w:space="0" w:color="auto"/>
              <w:left w:val="single" w:sz="4" w:space="0" w:color="auto"/>
              <w:bottom w:val="single" w:sz="4" w:space="0" w:color="auto"/>
              <w:right w:val="single" w:sz="4" w:space="0" w:color="auto"/>
            </w:tcBorders>
          </w:tcPr>
          <w:p w14:paraId="3A16EB12" w14:textId="77777777" w:rsidR="00220D4A" w:rsidRPr="00D241A4" w:rsidRDefault="00220D4A" w:rsidP="00C361BB">
            <w:pPr>
              <w:pStyle w:val="015"/>
            </w:pPr>
            <w:r w:rsidRPr="00D241A4">
              <w:t>Да</w:t>
            </w:r>
          </w:p>
        </w:tc>
        <w:tc>
          <w:tcPr>
            <w:tcW w:w="1701" w:type="dxa"/>
            <w:tcBorders>
              <w:top w:val="single" w:sz="4" w:space="0" w:color="auto"/>
              <w:left w:val="single" w:sz="4" w:space="0" w:color="auto"/>
              <w:bottom w:val="single" w:sz="4" w:space="0" w:color="auto"/>
              <w:right w:val="single" w:sz="4" w:space="0" w:color="auto"/>
            </w:tcBorders>
          </w:tcPr>
          <w:p w14:paraId="1C44DB1F" w14:textId="77777777" w:rsidR="00220D4A" w:rsidRPr="00D241A4" w:rsidRDefault="00220D4A" w:rsidP="00C361BB">
            <w:pPr>
              <w:pStyle w:val="015"/>
              <w:rPr>
                <w:lang w:val="en-US"/>
              </w:rPr>
            </w:pPr>
            <w:r w:rsidRPr="00D241A4">
              <w:rPr>
                <w:lang w:val="en-US"/>
              </w:rPr>
              <w:t>Код ОКТМО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1896F5FA" w14:textId="77777777" w:rsidR="00220D4A" w:rsidRPr="00D241A4" w:rsidRDefault="00220D4A" w:rsidP="00C361BB">
            <w:pPr>
              <w:pStyle w:val="015"/>
            </w:pPr>
          </w:p>
        </w:tc>
      </w:tr>
      <w:tr w:rsidR="00220D4A" w:rsidRPr="00D241A4" w14:paraId="01E1795B"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7CACA07E"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0595F0E5" w14:textId="77777777" w:rsidR="00220D4A" w:rsidRPr="00D241A4" w:rsidRDefault="00220D4A" w:rsidP="00C361BB">
            <w:pPr>
              <w:pStyle w:val="015"/>
              <w:rPr>
                <w:lang w:val="en-US"/>
              </w:rPr>
            </w:pPr>
            <w:r w:rsidRPr="00D241A4">
              <w:t>BPName</w:t>
            </w:r>
          </w:p>
        </w:tc>
        <w:tc>
          <w:tcPr>
            <w:tcW w:w="992" w:type="dxa"/>
            <w:tcBorders>
              <w:top w:val="single" w:sz="4" w:space="0" w:color="auto"/>
              <w:left w:val="single" w:sz="4" w:space="0" w:color="auto"/>
              <w:bottom w:val="single" w:sz="4" w:space="0" w:color="auto"/>
              <w:right w:val="single" w:sz="4" w:space="0" w:color="auto"/>
            </w:tcBorders>
          </w:tcPr>
          <w:p w14:paraId="6447430D" w14:textId="77777777" w:rsidR="00220D4A" w:rsidRPr="00D241A4" w:rsidRDefault="00220D4A" w:rsidP="00C361BB">
            <w:pPr>
              <w:pStyle w:val="015"/>
            </w:pPr>
            <w:r w:rsidRPr="00D241A4">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1CE43CF7" w14:textId="77777777" w:rsidR="00220D4A" w:rsidRPr="00D241A4" w:rsidRDefault="00220D4A" w:rsidP="00C361BB">
            <w:pPr>
              <w:pStyle w:val="015"/>
            </w:pPr>
            <w:r w:rsidRPr="00D241A4">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7B039124" w14:textId="77777777" w:rsidR="00220D4A" w:rsidRPr="00D241A4" w:rsidDel="00EB351C" w:rsidRDefault="00220D4A" w:rsidP="00C361BB">
            <w:pPr>
              <w:pStyle w:val="015"/>
            </w:pPr>
            <w:r w:rsidRPr="00D241A4">
              <w:t>Да</w:t>
            </w:r>
          </w:p>
        </w:tc>
        <w:tc>
          <w:tcPr>
            <w:tcW w:w="1701" w:type="dxa"/>
            <w:tcBorders>
              <w:top w:val="single" w:sz="4" w:space="0" w:color="auto"/>
              <w:left w:val="single" w:sz="4" w:space="0" w:color="auto"/>
              <w:bottom w:val="single" w:sz="4" w:space="0" w:color="auto"/>
              <w:right w:val="single" w:sz="4" w:space="0" w:color="auto"/>
            </w:tcBorders>
          </w:tcPr>
          <w:p w14:paraId="52E401DF" w14:textId="77777777" w:rsidR="00220D4A" w:rsidRPr="00D241A4" w:rsidRDefault="00220D4A" w:rsidP="00C361BB">
            <w:pPr>
              <w:pStyle w:val="015"/>
              <w:rPr>
                <w:lang w:val="en-US"/>
              </w:rPr>
            </w:pPr>
            <w:r w:rsidRPr="00D241A4">
              <w:t>Наименование бюджетополучателя</w:t>
            </w:r>
          </w:p>
        </w:tc>
        <w:tc>
          <w:tcPr>
            <w:tcW w:w="2551" w:type="dxa"/>
            <w:tcBorders>
              <w:top w:val="single" w:sz="4" w:space="0" w:color="auto"/>
              <w:left w:val="single" w:sz="4" w:space="0" w:color="auto"/>
              <w:bottom w:val="single" w:sz="4" w:space="0" w:color="auto"/>
              <w:right w:val="single" w:sz="4" w:space="0" w:color="auto"/>
            </w:tcBorders>
          </w:tcPr>
          <w:p w14:paraId="1028A227" w14:textId="77777777" w:rsidR="00220D4A" w:rsidRPr="00D241A4" w:rsidRDefault="00220D4A" w:rsidP="00C361BB">
            <w:pPr>
              <w:pStyle w:val="015"/>
            </w:pPr>
          </w:p>
        </w:tc>
      </w:tr>
      <w:tr w:rsidR="00220D4A" w:rsidRPr="00D241A4" w14:paraId="20B1A4C7"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41F93A9A"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1149F5AD" w14:textId="77777777" w:rsidR="00220D4A" w:rsidRPr="00D241A4" w:rsidRDefault="00220D4A" w:rsidP="00C361BB">
            <w:pPr>
              <w:pStyle w:val="015"/>
              <w:rPr>
                <w:lang w:val="en-US"/>
              </w:rPr>
            </w:pPr>
            <w:r w:rsidRPr="00D241A4">
              <w:t>PPOTypeCode</w:t>
            </w:r>
          </w:p>
        </w:tc>
        <w:tc>
          <w:tcPr>
            <w:tcW w:w="992" w:type="dxa"/>
            <w:tcBorders>
              <w:top w:val="single" w:sz="4" w:space="0" w:color="auto"/>
              <w:left w:val="single" w:sz="4" w:space="0" w:color="auto"/>
              <w:bottom w:val="single" w:sz="4" w:space="0" w:color="auto"/>
              <w:right w:val="single" w:sz="4" w:space="0" w:color="auto"/>
            </w:tcBorders>
          </w:tcPr>
          <w:p w14:paraId="5D629C27" w14:textId="77777777" w:rsidR="00220D4A" w:rsidRPr="00D241A4" w:rsidRDefault="00220D4A" w:rsidP="00C361BB">
            <w:pPr>
              <w:pStyle w:val="015"/>
              <w:rPr>
                <w:lang w:val="en-US"/>
              </w:rPr>
            </w:pPr>
            <w:r w:rsidRPr="00D241A4">
              <w:rPr>
                <w:lang w:val="en-US"/>
              </w:rPr>
              <w:t>NUMBER</w:t>
            </w:r>
          </w:p>
        </w:tc>
        <w:tc>
          <w:tcPr>
            <w:tcW w:w="850" w:type="dxa"/>
            <w:tcBorders>
              <w:top w:val="single" w:sz="4" w:space="0" w:color="auto"/>
              <w:left w:val="single" w:sz="4" w:space="0" w:color="auto"/>
              <w:bottom w:val="single" w:sz="4" w:space="0" w:color="auto"/>
              <w:right w:val="single" w:sz="4" w:space="0" w:color="auto"/>
            </w:tcBorders>
          </w:tcPr>
          <w:p w14:paraId="2B0D67C0" w14:textId="77777777" w:rsidR="00220D4A" w:rsidRPr="00D241A4" w:rsidRDefault="00220D4A" w:rsidP="00C361BB">
            <w:pPr>
              <w:pStyle w:val="015"/>
              <w:rPr>
                <w:lang w:val="en-US"/>
              </w:rPr>
            </w:pPr>
            <w:r w:rsidRPr="00D241A4">
              <w:rPr>
                <w:lang w:val="en-US"/>
              </w:rPr>
              <w:t>=1</w:t>
            </w:r>
          </w:p>
        </w:tc>
        <w:tc>
          <w:tcPr>
            <w:tcW w:w="851" w:type="dxa"/>
            <w:tcBorders>
              <w:top w:val="single" w:sz="4" w:space="0" w:color="auto"/>
              <w:left w:val="single" w:sz="4" w:space="0" w:color="auto"/>
              <w:bottom w:val="single" w:sz="4" w:space="0" w:color="auto"/>
              <w:right w:val="single" w:sz="4" w:space="0" w:color="auto"/>
            </w:tcBorders>
          </w:tcPr>
          <w:p w14:paraId="3C51F396"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EFA9C3B" w14:textId="77777777" w:rsidR="00220D4A" w:rsidRPr="00D241A4" w:rsidRDefault="00220D4A" w:rsidP="00C361BB">
            <w:pPr>
              <w:pStyle w:val="015"/>
            </w:pPr>
            <w:r w:rsidRPr="00D241A4">
              <w:t>Код типа ППО/Муниципального образования</w:t>
            </w:r>
          </w:p>
        </w:tc>
        <w:tc>
          <w:tcPr>
            <w:tcW w:w="2551" w:type="dxa"/>
            <w:tcBorders>
              <w:top w:val="single" w:sz="4" w:space="0" w:color="auto"/>
              <w:left w:val="single" w:sz="4" w:space="0" w:color="auto"/>
              <w:bottom w:val="single" w:sz="4" w:space="0" w:color="auto"/>
              <w:right w:val="single" w:sz="4" w:space="0" w:color="auto"/>
            </w:tcBorders>
          </w:tcPr>
          <w:p w14:paraId="5F485BFF" w14:textId="77777777" w:rsidR="00220D4A" w:rsidRPr="00D241A4" w:rsidRDefault="00220D4A" w:rsidP="00C361BB">
            <w:pPr>
              <w:pStyle w:val="015"/>
            </w:pPr>
            <w:r w:rsidRPr="00D241A4">
              <w:t xml:space="preserve">Заполняется путем выбора из справочника «Типы муниципальных образований» следующих значений: </w:t>
            </w:r>
          </w:p>
          <w:p w14:paraId="75FE3A4C" w14:textId="77777777" w:rsidR="00220D4A" w:rsidRPr="00D241A4" w:rsidRDefault="00220D4A" w:rsidP="00C361BB">
            <w:pPr>
              <w:pStyle w:val="015"/>
            </w:pPr>
            <w:r w:rsidRPr="00D241A4">
              <w:t>1-Городской округ</w:t>
            </w:r>
          </w:p>
          <w:p w14:paraId="350F6EB2" w14:textId="77777777" w:rsidR="00220D4A" w:rsidRPr="00D241A4" w:rsidRDefault="00220D4A" w:rsidP="00C361BB">
            <w:pPr>
              <w:pStyle w:val="015"/>
            </w:pPr>
            <w:r w:rsidRPr="00D241A4">
              <w:t>2-Муниципальный район</w:t>
            </w:r>
          </w:p>
          <w:p w14:paraId="2C166A86" w14:textId="77777777" w:rsidR="00220D4A" w:rsidRPr="00D241A4" w:rsidRDefault="00220D4A" w:rsidP="00C361BB">
            <w:pPr>
              <w:pStyle w:val="015"/>
            </w:pPr>
            <w:r w:rsidRPr="00D241A4">
              <w:t>3-Городское поселение</w:t>
            </w:r>
          </w:p>
          <w:p w14:paraId="73015192" w14:textId="77777777" w:rsidR="00220D4A" w:rsidRPr="00D241A4" w:rsidRDefault="00220D4A" w:rsidP="00C361BB">
            <w:pPr>
              <w:pStyle w:val="015"/>
            </w:pPr>
            <w:r w:rsidRPr="00D241A4">
              <w:t>4-Сельское поселение</w:t>
            </w:r>
          </w:p>
          <w:p w14:paraId="14A34567" w14:textId="77777777" w:rsidR="00220D4A" w:rsidRPr="00D241A4" w:rsidRDefault="00220D4A" w:rsidP="00C361BB">
            <w:pPr>
              <w:pStyle w:val="015"/>
            </w:pPr>
            <w:r w:rsidRPr="00D241A4">
              <w:t>8-Субъект Российской Федерации</w:t>
            </w:r>
          </w:p>
          <w:p w14:paraId="56AA4188" w14:textId="77777777" w:rsidR="00220D4A" w:rsidRPr="00D241A4" w:rsidRDefault="00220D4A" w:rsidP="00C361BB">
            <w:pPr>
              <w:pStyle w:val="015"/>
            </w:pPr>
            <w:r w:rsidRPr="00D241A4">
              <w:t>9-Российская Федерация</w:t>
            </w:r>
          </w:p>
          <w:p w14:paraId="5CA0D253" w14:textId="77777777" w:rsidR="00220D4A" w:rsidRPr="00D241A4" w:rsidRDefault="00220D4A" w:rsidP="00C361BB">
            <w:pPr>
              <w:pStyle w:val="015"/>
            </w:pPr>
            <w:r w:rsidRPr="00D241A4">
              <w:t>Данная графа не заполняется для населенных пунктов и межселенных территорий</w:t>
            </w:r>
          </w:p>
        </w:tc>
      </w:tr>
      <w:tr w:rsidR="00220D4A" w:rsidRPr="00D241A4" w14:paraId="5C8049D3"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5A0B2BFA"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79A2ECCF" w14:textId="77777777" w:rsidR="00220D4A" w:rsidRPr="00D241A4" w:rsidRDefault="00220D4A" w:rsidP="00C361BB">
            <w:pPr>
              <w:pStyle w:val="015"/>
              <w:rPr>
                <w:lang w:val="en-US"/>
              </w:rPr>
            </w:pPr>
            <w:r w:rsidRPr="00D241A4">
              <w:t>PPOTypeName</w:t>
            </w:r>
          </w:p>
        </w:tc>
        <w:tc>
          <w:tcPr>
            <w:tcW w:w="992" w:type="dxa"/>
            <w:tcBorders>
              <w:top w:val="single" w:sz="4" w:space="0" w:color="auto"/>
              <w:left w:val="single" w:sz="4" w:space="0" w:color="auto"/>
              <w:bottom w:val="single" w:sz="4" w:space="0" w:color="auto"/>
              <w:right w:val="single" w:sz="4" w:space="0" w:color="auto"/>
            </w:tcBorders>
          </w:tcPr>
          <w:p w14:paraId="7A63BCFA" w14:textId="77777777" w:rsidR="00220D4A" w:rsidRPr="00D241A4" w:rsidRDefault="00220D4A" w:rsidP="00C361BB">
            <w:pPr>
              <w:pStyle w:val="015"/>
              <w:rPr>
                <w:lang w:val="en-US"/>
              </w:rPr>
            </w:pPr>
            <w:r w:rsidRPr="00D241A4">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5F55C5B8" w14:textId="77777777" w:rsidR="00220D4A" w:rsidRPr="00D241A4" w:rsidRDefault="00220D4A" w:rsidP="00C361BB">
            <w:pPr>
              <w:pStyle w:val="015"/>
            </w:pPr>
            <w:r w:rsidRPr="00D241A4">
              <w:rPr>
                <w:lang w:val="en-US"/>
              </w:rPr>
              <w:t>&lt;=1</w:t>
            </w:r>
            <w:r w:rsidRPr="00D241A4">
              <w:t>000</w:t>
            </w:r>
          </w:p>
        </w:tc>
        <w:tc>
          <w:tcPr>
            <w:tcW w:w="851" w:type="dxa"/>
            <w:tcBorders>
              <w:top w:val="single" w:sz="4" w:space="0" w:color="auto"/>
              <w:left w:val="single" w:sz="4" w:space="0" w:color="auto"/>
              <w:bottom w:val="single" w:sz="4" w:space="0" w:color="auto"/>
              <w:right w:val="single" w:sz="4" w:space="0" w:color="auto"/>
            </w:tcBorders>
          </w:tcPr>
          <w:p w14:paraId="788F0A45"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289DE85" w14:textId="77777777" w:rsidR="00220D4A" w:rsidRPr="00D241A4" w:rsidRDefault="00220D4A" w:rsidP="00C361BB">
            <w:pPr>
              <w:pStyle w:val="015"/>
            </w:pPr>
            <w:r w:rsidRPr="00D241A4">
              <w:t>Наименование типа ППО/Муниципального образования</w:t>
            </w:r>
          </w:p>
        </w:tc>
        <w:tc>
          <w:tcPr>
            <w:tcW w:w="2551" w:type="dxa"/>
            <w:tcBorders>
              <w:top w:val="single" w:sz="4" w:space="0" w:color="auto"/>
              <w:left w:val="single" w:sz="4" w:space="0" w:color="auto"/>
              <w:bottom w:val="single" w:sz="4" w:space="0" w:color="auto"/>
              <w:right w:val="single" w:sz="4" w:space="0" w:color="auto"/>
            </w:tcBorders>
          </w:tcPr>
          <w:p w14:paraId="1E2A6C0F" w14:textId="77777777" w:rsidR="00220D4A" w:rsidRPr="00D241A4" w:rsidRDefault="00220D4A" w:rsidP="00C361BB">
            <w:pPr>
              <w:pStyle w:val="015"/>
            </w:pPr>
          </w:p>
        </w:tc>
      </w:tr>
      <w:tr w:rsidR="00220D4A" w:rsidRPr="00D241A4" w14:paraId="6FEB80E5" w14:textId="77777777" w:rsidTr="00C361BB">
        <w:trPr>
          <w:trHeight w:val="633"/>
        </w:trPr>
        <w:tc>
          <w:tcPr>
            <w:tcW w:w="1475" w:type="dxa"/>
            <w:tcBorders>
              <w:top w:val="single" w:sz="4" w:space="0" w:color="auto"/>
              <w:left w:val="single" w:sz="4" w:space="0" w:color="auto"/>
              <w:bottom w:val="single" w:sz="4" w:space="0" w:color="auto"/>
              <w:right w:val="single" w:sz="4" w:space="0" w:color="auto"/>
            </w:tcBorders>
          </w:tcPr>
          <w:p w14:paraId="409CFD58"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61AFDCB4" w14:textId="77777777" w:rsidR="00220D4A" w:rsidRPr="00D241A4" w:rsidRDefault="00220D4A" w:rsidP="00C361BB">
            <w:pPr>
              <w:pStyle w:val="015"/>
              <w:rPr>
                <w:lang w:val="en-US"/>
              </w:rPr>
            </w:pPr>
            <w:r w:rsidRPr="00D241A4">
              <w:t>ParentPPOName</w:t>
            </w:r>
          </w:p>
        </w:tc>
        <w:tc>
          <w:tcPr>
            <w:tcW w:w="992" w:type="dxa"/>
            <w:tcBorders>
              <w:top w:val="single" w:sz="4" w:space="0" w:color="auto"/>
              <w:left w:val="single" w:sz="4" w:space="0" w:color="auto"/>
              <w:bottom w:val="single" w:sz="4" w:space="0" w:color="auto"/>
              <w:right w:val="single" w:sz="4" w:space="0" w:color="auto"/>
            </w:tcBorders>
          </w:tcPr>
          <w:p w14:paraId="32B2C706" w14:textId="77777777" w:rsidR="00220D4A" w:rsidRPr="00D241A4" w:rsidRDefault="00220D4A" w:rsidP="00C361BB">
            <w:pPr>
              <w:pStyle w:val="015"/>
              <w:rPr>
                <w:lang w:val="en-US"/>
              </w:rPr>
            </w:pPr>
            <w:r w:rsidRPr="00D241A4">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0F89FEA9" w14:textId="77777777" w:rsidR="00220D4A" w:rsidRPr="00D241A4" w:rsidRDefault="00220D4A" w:rsidP="00C361BB">
            <w:pPr>
              <w:pStyle w:val="015"/>
              <w:rPr>
                <w:lang w:val="en-US"/>
              </w:rPr>
            </w:pPr>
            <w:r w:rsidRPr="00D241A4">
              <w:rPr>
                <w:lang w:val="en-US"/>
              </w:rPr>
              <w:t>&lt;=1000</w:t>
            </w:r>
          </w:p>
        </w:tc>
        <w:tc>
          <w:tcPr>
            <w:tcW w:w="851" w:type="dxa"/>
            <w:tcBorders>
              <w:top w:val="single" w:sz="4" w:space="0" w:color="auto"/>
              <w:left w:val="single" w:sz="4" w:space="0" w:color="auto"/>
              <w:bottom w:val="single" w:sz="4" w:space="0" w:color="auto"/>
              <w:right w:val="single" w:sz="4" w:space="0" w:color="auto"/>
            </w:tcBorders>
          </w:tcPr>
          <w:p w14:paraId="3BFB45D4"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31B2A4D7" w14:textId="77777777" w:rsidR="00220D4A" w:rsidRPr="00D241A4" w:rsidRDefault="00220D4A" w:rsidP="00C361BB">
            <w:pPr>
              <w:pStyle w:val="015"/>
            </w:pPr>
            <w:r w:rsidRPr="00D241A4">
              <w:t>Наименование вышестоящего ППО</w:t>
            </w:r>
          </w:p>
        </w:tc>
        <w:tc>
          <w:tcPr>
            <w:tcW w:w="2551" w:type="dxa"/>
            <w:tcBorders>
              <w:top w:val="single" w:sz="4" w:space="0" w:color="auto"/>
              <w:left w:val="single" w:sz="4" w:space="0" w:color="auto"/>
              <w:bottom w:val="single" w:sz="4" w:space="0" w:color="auto"/>
              <w:right w:val="single" w:sz="4" w:space="0" w:color="auto"/>
            </w:tcBorders>
          </w:tcPr>
          <w:p w14:paraId="2D6AA93E" w14:textId="77777777" w:rsidR="00220D4A" w:rsidRPr="00D241A4" w:rsidRDefault="00220D4A" w:rsidP="00C361BB">
            <w:pPr>
              <w:pStyle w:val="015"/>
            </w:pPr>
          </w:p>
        </w:tc>
      </w:tr>
      <w:tr w:rsidR="00220D4A" w:rsidRPr="00D241A4" w14:paraId="4B7DD0C8" w14:textId="77777777" w:rsidTr="00C361BB">
        <w:trPr>
          <w:trHeight w:val="340"/>
        </w:trPr>
        <w:tc>
          <w:tcPr>
            <w:tcW w:w="1475" w:type="dxa"/>
            <w:tcBorders>
              <w:top w:val="single" w:sz="4" w:space="0" w:color="auto"/>
              <w:left w:val="single" w:sz="4" w:space="0" w:color="auto"/>
              <w:bottom w:val="single" w:sz="4" w:space="0" w:color="auto"/>
              <w:right w:val="single" w:sz="4" w:space="0" w:color="auto"/>
            </w:tcBorders>
          </w:tcPr>
          <w:p w14:paraId="38BCB512"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3A7B5253" w14:textId="77777777" w:rsidR="00220D4A" w:rsidRPr="00D241A4" w:rsidRDefault="00220D4A" w:rsidP="00C361BB">
            <w:pPr>
              <w:pStyle w:val="015"/>
              <w:rPr>
                <w:lang w:val="en-US"/>
              </w:rPr>
            </w:pPr>
            <w:r w:rsidRPr="00D241A4">
              <w:t>ParentPPOCode</w:t>
            </w:r>
          </w:p>
        </w:tc>
        <w:tc>
          <w:tcPr>
            <w:tcW w:w="992" w:type="dxa"/>
            <w:tcBorders>
              <w:top w:val="single" w:sz="4" w:space="0" w:color="auto"/>
              <w:left w:val="single" w:sz="4" w:space="0" w:color="auto"/>
              <w:bottom w:val="single" w:sz="4" w:space="0" w:color="auto"/>
              <w:right w:val="single" w:sz="4" w:space="0" w:color="auto"/>
            </w:tcBorders>
          </w:tcPr>
          <w:p w14:paraId="28120B60" w14:textId="77777777" w:rsidR="00220D4A" w:rsidRPr="00D241A4" w:rsidRDefault="00220D4A" w:rsidP="00C361BB">
            <w:pPr>
              <w:pStyle w:val="015"/>
            </w:pPr>
            <w:r w:rsidRPr="00D241A4">
              <w:rPr>
                <w:lang w:val="en-US"/>
              </w:rPr>
              <w:t>DIGITAL</w:t>
            </w:r>
          </w:p>
        </w:tc>
        <w:tc>
          <w:tcPr>
            <w:tcW w:w="850" w:type="dxa"/>
            <w:tcBorders>
              <w:top w:val="single" w:sz="4" w:space="0" w:color="auto"/>
              <w:left w:val="single" w:sz="4" w:space="0" w:color="auto"/>
              <w:bottom w:val="single" w:sz="4" w:space="0" w:color="auto"/>
              <w:right w:val="single" w:sz="4" w:space="0" w:color="auto"/>
            </w:tcBorders>
          </w:tcPr>
          <w:p w14:paraId="574B37D1" w14:textId="77777777" w:rsidR="00220D4A" w:rsidRPr="00D241A4" w:rsidRDefault="00220D4A" w:rsidP="00C361BB">
            <w:pPr>
              <w:pStyle w:val="015"/>
            </w:pPr>
            <w:r w:rsidRPr="00D241A4">
              <w:rPr>
                <w:lang w:val="en-US"/>
              </w:rPr>
              <w:t>=</w:t>
            </w:r>
            <w:r w:rsidRPr="00D241A4">
              <w:t xml:space="preserve">8 или </w:t>
            </w:r>
            <w:r w:rsidRPr="00D241A4">
              <w:rPr>
                <w:lang w:val="en-US"/>
              </w:rPr>
              <w:t>11</w:t>
            </w:r>
          </w:p>
        </w:tc>
        <w:tc>
          <w:tcPr>
            <w:tcW w:w="851" w:type="dxa"/>
            <w:tcBorders>
              <w:top w:val="single" w:sz="4" w:space="0" w:color="auto"/>
              <w:left w:val="single" w:sz="4" w:space="0" w:color="auto"/>
              <w:bottom w:val="single" w:sz="4" w:space="0" w:color="auto"/>
              <w:right w:val="single" w:sz="4" w:space="0" w:color="auto"/>
            </w:tcBorders>
          </w:tcPr>
          <w:p w14:paraId="7BA933E0"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538083F" w14:textId="77777777" w:rsidR="00220D4A" w:rsidRPr="00D241A4" w:rsidRDefault="00220D4A" w:rsidP="00C361BB">
            <w:pPr>
              <w:pStyle w:val="015"/>
            </w:pPr>
            <w:r w:rsidRPr="00D241A4">
              <w:t>Код по ОКТМО вышестоящего ППО</w:t>
            </w:r>
          </w:p>
        </w:tc>
        <w:tc>
          <w:tcPr>
            <w:tcW w:w="2551" w:type="dxa"/>
            <w:tcBorders>
              <w:top w:val="single" w:sz="4" w:space="0" w:color="auto"/>
              <w:left w:val="single" w:sz="4" w:space="0" w:color="auto"/>
              <w:bottom w:val="single" w:sz="4" w:space="0" w:color="auto"/>
              <w:right w:val="single" w:sz="4" w:space="0" w:color="auto"/>
            </w:tcBorders>
          </w:tcPr>
          <w:p w14:paraId="71A113B4" w14:textId="77777777" w:rsidR="00220D4A" w:rsidRPr="00D241A4" w:rsidRDefault="00220D4A" w:rsidP="00C361BB">
            <w:pPr>
              <w:pStyle w:val="015"/>
            </w:pPr>
          </w:p>
        </w:tc>
      </w:tr>
      <w:tr w:rsidR="00220D4A" w:rsidRPr="00D241A4" w14:paraId="0FDB8396" w14:textId="77777777" w:rsidTr="00C361BB">
        <w:trPr>
          <w:trHeight w:val="7502"/>
        </w:trPr>
        <w:tc>
          <w:tcPr>
            <w:tcW w:w="1475" w:type="dxa"/>
            <w:tcBorders>
              <w:top w:val="single" w:sz="4" w:space="0" w:color="auto"/>
              <w:left w:val="single" w:sz="4" w:space="0" w:color="auto"/>
              <w:bottom w:val="single" w:sz="4" w:space="0" w:color="auto"/>
              <w:right w:val="single" w:sz="4" w:space="0" w:color="auto"/>
            </w:tcBorders>
          </w:tcPr>
          <w:p w14:paraId="34BF742E" w14:textId="77777777" w:rsidR="00220D4A" w:rsidRPr="00D241A4" w:rsidRDefault="00220D4A" w:rsidP="00C361BB">
            <w:pPr>
              <w:pStyle w:val="015"/>
              <w:rPr>
                <w:lang w:val="en-US"/>
              </w:rPr>
            </w:pPr>
            <w:r w:rsidRPr="00D241A4">
              <w:rPr>
                <w:lang w:val="en-US"/>
              </w:rPr>
              <w:t>row</w:t>
            </w:r>
          </w:p>
        </w:tc>
        <w:tc>
          <w:tcPr>
            <w:tcW w:w="1276" w:type="dxa"/>
            <w:tcBorders>
              <w:top w:val="single" w:sz="4" w:space="0" w:color="auto"/>
              <w:left w:val="single" w:sz="4" w:space="0" w:color="auto"/>
              <w:bottom w:val="single" w:sz="4" w:space="0" w:color="auto"/>
              <w:right w:val="single" w:sz="4" w:space="0" w:color="auto"/>
            </w:tcBorders>
          </w:tcPr>
          <w:p w14:paraId="2FD8D54A" w14:textId="77777777" w:rsidR="00220D4A" w:rsidRPr="00D241A4" w:rsidRDefault="00220D4A" w:rsidP="00C361BB">
            <w:pPr>
              <w:pStyle w:val="015"/>
              <w:rPr>
                <w:lang w:val="en-US"/>
              </w:rPr>
            </w:pPr>
            <w:r w:rsidRPr="00D241A4">
              <w:t>ReqCode</w:t>
            </w:r>
          </w:p>
        </w:tc>
        <w:tc>
          <w:tcPr>
            <w:tcW w:w="992" w:type="dxa"/>
            <w:tcBorders>
              <w:top w:val="single" w:sz="4" w:space="0" w:color="auto"/>
              <w:left w:val="single" w:sz="4" w:space="0" w:color="auto"/>
              <w:bottom w:val="single" w:sz="4" w:space="0" w:color="auto"/>
              <w:right w:val="single" w:sz="4" w:space="0" w:color="auto"/>
            </w:tcBorders>
          </w:tcPr>
          <w:p w14:paraId="2C7B43C9" w14:textId="77777777" w:rsidR="00220D4A" w:rsidRPr="00D241A4" w:rsidRDefault="00220D4A" w:rsidP="00C361BB">
            <w:pPr>
              <w:pStyle w:val="015"/>
              <w:rPr>
                <w:lang w:val="en-US"/>
              </w:rPr>
            </w:pPr>
            <w:r w:rsidRPr="00D241A4">
              <w:rPr>
                <w:lang w:val="en-US"/>
              </w:rPr>
              <w:t>STRING</w:t>
            </w:r>
          </w:p>
        </w:tc>
        <w:tc>
          <w:tcPr>
            <w:tcW w:w="850" w:type="dxa"/>
            <w:tcBorders>
              <w:top w:val="single" w:sz="4" w:space="0" w:color="auto"/>
              <w:left w:val="single" w:sz="4" w:space="0" w:color="auto"/>
              <w:bottom w:val="single" w:sz="4" w:space="0" w:color="auto"/>
              <w:right w:val="single" w:sz="4" w:space="0" w:color="auto"/>
            </w:tcBorders>
          </w:tcPr>
          <w:p w14:paraId="0FE44FF0" w14:textId="77777777" w:rsidR="00220D4A" w:rsidRPr="00D241A4" w:rsidRDefault="00220D4A" w:rsidP="00C361BB">
            <w:pPr>
              <w:pStyle w:val="015"/>
              <w:rPr>
                <w:lang w:val="en-US"/>
              </w:rPr>
            </w:pPr>
            <w:r w:rsidRPr="00D241A4">
              <w:t>=11</w:t>
            </w:r>
          </w:p>
        </w:tc>
        <w:tc>
          <w:tcPr>
            <w:tcW w:w="851" w:type="dxa"/>
            <w:tcBorders>
              <w:top w:val="single" w:sz="4" w:space="0" w:color="auto"/>
              <w:left w:val="single" w:sz="4" w:space="0" w:color="auto"/>
              <w:bottom w:val="single" w:sz="4" w:space="0" w:color="auto"/>
              <w:right w:val="single" w:sz="4" w:space="0" w:color="auto"/>
            </w:tcBorders>
          </w:tcPr>
          <w:p w14:paraId="44DB5C77"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E771680" w14:textId="77777777" w:rsidR="00220D4A" w:rsidRPr="00D241A4" w:rsidRDefault="00220D4A" w:rsidP="00C361BB">
            <w:pPr>
              <w:pStyle w:val="015"/>
            </w:pPr>
            <w:r w:rsidRPr="00D241A4">
              <w:t>Код заявки на изменение записи справочка</w:t>
            </w:r>
          </w:p>
        </w:tc>
        <w:tc>
          <w:tcPr>
            <w:tcW w:w="2551" w:type="dxa"/>
            <w:tcBorders>
              <w:top w:val="single" w:sz="4" w:space="0" w:color="auto"/>
              <w:left w:val="single" w:sz="4" w:space="0" w:color="auto"/>
              <w:bottom w:val="single" w:sz="4" w:space="0" w:color="auto"/>
              <w:right w:val="single" w:sz="4" w:space="0" w:color="auto"/>
            </w:tcBorders>
          </w:tcPr>
          <w:p w14:paraId="29A6FB1A" w14:textId="77777777" w:rsidR="00220D4A" w:rsidRPr="00D241A4" w:rsidRDefault="00220D4A" w:rsidP="00C361BB">
            <w:r w:rsidRPr="00D241A4">
              <w:t>Состоит из следующих разрядов:</w:t>
            </w:r>
          </w:p>
          <w:p w14:paraId="05FBDCAE" w14:textId="77777777" w:rsidR="00220D4A" w:rsidRPr="00D241A4" w:rsidRDefault="00220D4A" w:rsidP="00C361BB">
            <w:r w:rsidRPr="00D241A4">
              <w:rPr>
                <w:lang w:val="en-US"/>
              </w:rPr>
              <w:t>X</w:t>
            </w:r>
            <w:r w:rsidRPr="00D241A4">
              <w:t xml:space="preserve"> </w:t>
            </w:r>
            <w:r w:rsidRPr="00D241A4">
              <w:rPr>
                <w:lang w:val="en-US"/>
              </w:rPr>
              <w:t>XX</w:t>
            </w:r>
            <w:r w:rsidRPr="00D241A4">
              <w:t xml:space="preserve"> </w:t>
            </w:r>
            <w:r w:rsidRPr="00D241A4">
              <w:rPr>
                <w:lang w:val="en-US"/>
              </w:rPr>
              <w:t>XXX</w:t>
            </w:r>
            <w:r w:rsidRPr="00D241A4">
              <w:t>/</w:t>
            </w:r>
            <w:r w:rsidRPr="00D241A4">
              <w:rPr>
                <w:lang w:val="en-US"/>
              </w:rPr>
              <w:t>XXXXX</w:t>
            </w:r>
            <w:r w:rsidRPr="00D241A4">
              <w:t xml:space="preserve">,  где </w:t>
            </w:r>
          </w:p>
          <w:p w14:paraId="2A4DB696" w14:textId="77777777" w:rsidR="00220D4A" w:rsidRPr="00D241A4" w:rsidRDefault="00220D4A" w:rsidP="00C361BB">
            <w:r w:rsidRPr="00D241A4">
              <w:t xml:space="preserve">1 разряд – открытый/закрытый контур (возможные значения: 1 и 3) – в Таблице соответствия ОКАТО ОКТМО всегда используется значение «1» - открытый контур и 3 разряды – тип справочника  - Таблице соответствия ОКАТО-ОКТМО  соответствует значение «11» </w:t>
            </w:r>
          </w:p>
          <w:p w14:paraId="026254E3" w14:textId="77777777" w:rsidR="00220D4A" w:rsidRPr="00D241A4" w:rsidRDefault="00220D4A" w:rsidP="00C361BB">
            <w:r w:rsidRPr="00D241A4">
              <w:t>4 – 6 разряды – значение «0» + первые 2 знака ОКТМО субъекта РФ, муниципального образования или территории находящейся в границах муниципального образования, межселенной территории. Исключения составляют муниципальные образование и входящие в их состав территории, а так же межселенные территории, находящиеся на территории Ненецкого автономного округа, Ханты – Мансийского автономного округа – Югра и Ямало – Ненецкого автономного округа, которым соответствуют значения 4 -6 разрядов первые три знака кода ОКТМО -  «118», «718» и «719» соответственно.</w:t>
            </w:r>
          </w:p>
          <w:p w14:paraId="115F4B61" w14:textId="77777777" w:rsidR="00220D4A" w:rsidRPr="00D241A4" w:rsidRDefault="00220D4A" w:rsidP="00C361BB">
            <w:pPr>
              <w:pStyle w:val="015"/>
            </w:pPr>
            <w:r w:rsidRPr="00D241A4">
              <w:t>7 – 11 символы – порядковый номер изменения реестровой записи (проекта реестровой записи)</w:t>
            </w:r>
          </w:p>
        </w:tc>
      </w:tr>
      <w:tr w:rsidR="00220D4A" w:rsidRPr="00D241A4" w14:paraId="1402B4F5" w14:textId="77777777" w:rsidTr="00C361BB">
        <w:trPr>
          <w:trHeight w:val="227"/>
        </w:trPr>
        <w:tc>
          <w:tcPr>
            <w:tcW w:w="1475" w:type="dxa"/>
            <w:tcBorders>
              <w:top w:val="single" w:sz="4" w:space="0" w:color="auto"/>
              <w:left w:val="single" w:sz="4" w:space="0" w:color="auto"/>
              <w:bottom w:val="single" w:sz="4" w:space="0" w:color="auto"/>
              <w:right w:val="single" w:sz="4" w:space="0" w:color="auto"/>
            </w:tcBorders>
          </w:tcPr>
          <w:p w14:paraId="7353D693" w14:textId="77777777" w:rsidR="00220D4A" w:rsidRPr="00D241A4" w:rsidRDefault="00220D4A" w:rsidP="00C361BB">
            <w:pPr>
              <w:pStyle w:val="015"/>
            </w:pPr>
            <w:r w:rsidRPr="00D241A4">
              <w:t>row</w:t>
            </w:r>
          </w:p>
        </w:tc>
        <w:tc>
          <w:tcPr>
            <w:tcW w:w="1276" w:type="dxa"/>
            <w:tcBorders>
              <w:top w:val="single" w:sz="4" w:space="0" w:color="auto"/>
              <w:left w:val="single" w:sz="4" w:space="0" w:color="auto"/>
              <w:bottom w:val="single" w:sz="4" w:space="0" w:color="auto"/>
              <w:right w:val="single" w:sz="4" w:space="0" w:color="auto"/>
            </w:tcBorders>
          </w:tcPr>
          <w:p w14:paraId="725BB15F" w14:textId="77777777" w:rsidR="00220D4A" w:rsidRPr="00D241A4" w:rsidRDefault="00220D4A" w:rsidP="00C361BB">
            <w:pPr>
              <w:pStyle w:val="015"/>
            </w:pPr>
            <w:r w:rsidRPr="00D241A4">
              <w:t>DateInclusion</w:t>
            </w:r>
          </w:p>
        </w:tc>
        <w:tc>
          <w:tcPr>
            <w:tcW w:w="992" w:type="dxa"/>
            <w:tcBorders>
              <w:top w:val="single" w:sz="4" w:space="0" w:color="auto"/>
              <w:left w:val="single" w:sz="4" w:space="0" w:color="auto"/>
              <w:bottom w:val="single" w:sz="4" w:space="0" w:color="auto"/>
              <w:right w:val="single" w:sz="4" w:space="0" w:color="auto"/>
            </w:tcBorders>
          </w:tcPr>
          <w:p w14:paraId="42B07FF9" w14:textId="77777777" w:rsidR="00220D4A" w:rsidRPr="00D241A4" w:rsidRDefault="00220D4A" w:rsidP="00C361BB">
            <w:pPr>
              <w:pStyle w:val="015"/>
            </w:pPr>
            <w:r w:rsidRPr="00D241A4">
              <w:t>DATETIME2</w:t>
            </w:r>
          </w:p>
        </w:tc>
        <w:tc>
          <w:tcPr>
            <w:tcW w:w="850" w:type="dxa"/>
            <w:tcBorders>
              <w:top w:val="single" w:sz="4" w:space="0" w:color="auto"/>
              <w:left w:val="single" w:sz="4" w:space="0" w:color="auto"/>
              <w:bottom w:val="single" w:sz="4" w:space="0" w:color="auto"/>
              <w:right w:val="single" w:sz="4" w:space="0" w:color="auto"/>
            </w:tcBorders>
          </w:tcPr>
          <w:p w14:paraId="082A540B" w14:textId="77777777" w:rsidR="00220D4A" w:rsidRPr="00D241A4" w:rsidRDefault="00220D4A" w:rsidP="00C361BB">
            <w:pPr>
              <w:pStyle w:val="015"/>
            </w:pPr>
          </w:p>
        </w:tc>
        <w:tc>
          <w:tcPr>
            <w:tcW w:w="851" w:type="dxa"/>
            <w:tcBorders>
              <w:top w:val="single" w:sz="4" w:space="0" w:color="auto"/>
              <w:left w:val="single" w:sz="4" w:space="0" w:color="auto"/>
              <w:bottom w:val="single" w:sz="4" w:space="0" w:color="auto"/>
              <w:right w:val="single" w:sz="4" w:space="0" w:color="auto"/>
            </w:tcBorders>
          </w:tcPr>
          <w:p w14:paraId="5AE6E2A4" w14:textId="77777777" w:rsidR="00220D4A" w:rsidRPr="00D241A4" w:rsidRDefault="00220D4A" w:rsidP="00C361BB">
            <w:pPr>
              <w:pStyle w:val="015"/>
            </w:pPr>
            <w:r w:rsidRPr="00D241A4">
              <w:t>Да</w:t>
            </w:r>
          </w:p>
        </w:tc>
        <w:tc>
          <w:tcPr>
            <w:tcW w:w="1701" w:type="dxa"/>
            <w:tcBorders>
              <w:top w:val="single" w:sz="4" w:space="0" w:color="auto"/>
              <w:left w:val="single" w:sz="4" w:space="0" w:color="auto"/>
              <w:bottom w:val="single" w:sz="4" w:space="0" w:color="auto"/>
              <w:right w:val="single" w:sz="4" w:space="0" w:color="auto"/>
            </w:tcBorders>
          </w:tcPr>
          <w:p w14:paraId="669193B4" w14:textId="77777777" w:rsidR="00220D4A" w:rsidRPr="00D241A4" w:rsidRDefault="00220D4A" w:rsidP="00C361BB">
            <w:pPr>
              <w:pStyle w:val="015"/>
            </w:pPr>
            <w:r w:rsidRPr="00D241A4">
              <w:t>Дата включения</w:t>
            </w:r>
            <w:r w:rsidRPr="00D241A4">
              <w:rPr>
                <w:lang w:val="en-US"/>
              </w:rPr>
              <w:t xml:space="preserve"> </w:t>
            </w:r>
            <w:r w:rsidRPr="00D241A4">
              <w:t>в справочник</w:t>
            </w:r>
          </w:p>
        </w:tc>
        <w:tc>
          <w:tcPr>
            <w:tcW w:w="2551" w:type="dxa"/>
            <w:tcBorders>
              <w:top w:val="single" w:sz="4" w:space="0" w:color="auto"/>
              <w:left w:val="single" w:sz="4" w:space="0" w:color="auto"/>
              <w:bottom w:val="single" w:sz="4" w:space="0" w:color="auto"/>
              <w:right w:val="single" w:sz="4" w:space="0" w:color="auto"/>
            </w:tcBorders>
          </w:tcPr>
          <w:p w14:paraId="79DC5055" w14:textId="77777777" w:rsidR="00220D4A" w:rsidRPr="00D241A4" w:rsidRDefault="00220D4A" w:rsidP="00C361BB">
            <w:pPr>
              <w:pStyle w:val="015"/>
            </w:pPr>
          </w:p>
        </w:tc>
      </w:tr>
      <w:tr w:rsidR="00220D4A" w:rsidRPr="00D241A4" w14:paraId="5E5B18A7" w14:textId="77777777" w:rsidTr="00C361BB">
        <w:trPr>
          <w:trHeight w:val="227"/>
        </w:trPr>
        <w:tc>
          <w:tcPr>
            <w:tcW w:w="1475" w:type="dxa"/>
            <w:tcBorders>
              <w:top w:val="single" w:sz="4" w:space="0" w:color="auto"/>
              <w:left w:val="single" w:sz="4" w:space="0" w:color="auto"/>
              <w:bottom w:val="single" w:sz="4" w:space="0" w:color="auto"/>
              <w:right w:val="single" w:sz="4" w:space="0" w:color="auto"/>
            </w:tcBorders>
          </w:tcPr>
          <w:p w14:paraId="46E4DA05" w14:textId="77777777" w:rsidR="00220D4A" w:rsidRPr="00D241A4" w:rsidRDefault="00220D4A" w:rsidP="00C361BB">
            <w:pPr>
              <w:pStyle w:val="015"/>
            </w:pPr>
            <w:r w:rsidRPr="00D241A4">
              <w:t>row</w:t>
            </w:r>
          </w:p>
        </w:tc>
        <w:tc>
          <w:tcPr>
            <w:tcW w:w="1276" w:type="dxa"/>
            <w:tcBorders>
              <w:top w:val="single" w:sz="4" w:space="0" w:color="auto"/>
              <w:left w:val="single" w:sz="4" w:space="0" w:color="auto"/>
              <w:bottom w:val="single" w:sz="4" w:space="0" w:color="auto"/>
              <w:right w:val="single" w:sz="4" w:space="0" w:color="auto"/>
            </w:tcBorders>
          </w:tcPr>
          <w:p w14:paraId="548CC270" w14:textId="77777777" w:rsidR="00220D4A" w:rsidRPr="00D241A4" w:rsidRDefault="00220D4A" w:rsidP="00C361BB">
            <w:pPr>
              <w:pStyle w:val="015"/>
            </w:pPr>
            <w:r w:rsidRPr="00D241A4">
              <w:t>DateExclusion</w:t>
            </w:r>
          </w:p>
        </w:tc>
        <w:tc>
          <w:tcPr>
            <w:tcW w:w="992" w:type="dxa"/>
            <w:tcBorders>
              <w:top w:val="single" w:sz="4" w:space="0" w:color="auto"/>
              <w:left w:val="single" w:sz="4" w:space="0" w:color="auto"/>
              <w:bottom w:val="single" w:sz="4" w:space="0" w:color="auto"/>
              <w:right w:val="single" w:sz="4" w:space="0" w:color="auto"/>
            </w:tcBorders>
          </w:tcPr>
          <w:p w14:paraId="370C2D9C" w14:textId="77777777" w:rsidR="00220D4A" w:rsidRPr="00D241A4" w:rsidRDefault="00220D4A" w:rsidP="00C361BB">
            <w:pPr>
              <w:pStyle w:val="015"/>
            </w:pPr>
            <w:r w:rsidRPr="00D241A4">
              <w:t>DATETIME2</w:t>
            </w:r>
          </w:p>
        </w:tc>
        <w:tc>
          <w:tcPr>
            <w:tcW w:w="850" w:type="dxa"/>
            <w:tcBorders>
              <w:top w:val="single" w:sz="4" w:space="0" w:color="auto"/>
              <w:left w:val="single" w:sz="4" w:space="0" w:color="auto"/>
              <w:bottom w:val="single" w:sz="4" w:space="0" w:color="auto"/>
              <w:right w:val="single" w:sz="4" w:space="0" w:color="auto"/>
            </w:tcBorders>
          </w:tcPr>
          <w:p w14:paraId="693E9B3A" w14:textId="77777777" w:rsidR="00220D4A" w:rsidRPr="00D241A4" w:rsidRDefault="00220D4A" w:rsidP="00C361BB">
            <w:pPr>
              <w:pStyle w:val="015"/>
            </w:pPr>
          </w:p>
        </w:tc>
        <w:tc>
          <w:tcPr>
            <w:tcW w:w="851" w:type="dxa"/>
            <w:tcBorders>
              <w:top w:val="single" w:sz="4" w:space="0" w:color="auto"/>
              <w:left w:val="single" w:sz="4" w:space="0" w:color="auto"/>
              <w:bottom w:val="single" w:sz="4" w:space="0" w:color="auto"/>
              <w:right w:val="single" w:sz="4" w:space="0" w:color="auto"/>
            </w:tcBorders>
          </w:tcPr>
          <w:p w14:paraId="21D5ECF1" w14:textId="77777777" w:rsidR="00220D4A" w:rsidRPr="00D241A4" w:rsidRDefault="00220D4A" w:rsidP="00C361BB">
            <w:pPr>
              <w:pStyle w:val="015"/>
            </w:pPr>
            <w:r w:rsidRPr="00D241A4">
              <w:t>Нет</w:t>
            </w:r>
          </w:p>
        </w:tc>
        <w:tc>
          <w:tcPr>
            <w:tcW w:w="1701" w:type="dxa"/>
            <w:tcBorders>
              <w:top w:val="single" w:sz="4" w:space="0" w:color="auto"/>
              <w:left w:val="single" w:sz="4" w:space="0" w:color="auto"/>
              <w:bottom w:val="single" w:sz="4" w:space="0" w:color="auto"/>
              <w:right w:val="single" w:sz="4" w:space="0" w:color="auto"/>
            </w:tcBorders>
          </w:tcPr>
          <w:p w14:paraId="26EFB078" w14:textId="77777777" w:rsidR="00220D4A" w:rsidRPr="00D241A4" w:rsidRDefault="00220D4A" w:rsidP="00C361BB">
            <w:pPr>
              <w:pStyle w:val="015"/>
              <w:rPr>
                <w:lang w:val="en-US"/>
              </w:rPr>
            </w:pPr>
            <w:r w:rsidRPr="00D241A4">
              <w:t>Дата исключения из справочника</w:t>
            </w:r>
          </w:p>
        </w:tc>
        <w:tc>
          <w:tcPr>
            <w:tcW w:w="2551" w:type="dxa"/>
            <w:tcBorders>
              <w:top w:val="single" w:sz="4" w:space="0" w:color="auto"/>
              <w:left w:val="single" w:sz="4" w:space="0" w:color="auto"/>
              <w:bottom w:val="single" w:sz="4" w:space="0" w:color="auto"/>
              <w:right w:val="single" w:sz="4" w:space="0" w:color="auto"/>
            </w:tcBorders>
          </w:tcPr>
          <w:p w14:paraId="5451BA0B" w14:textId="77777777" w:rsidR="00220D4A" w:rsidRPr="00D241A4" w:rsidRDefault="00220D4A" w:rsidP="00C361BB">
            <w:pPr>
              <w:pStyle w:val="015"/>
            </w:pPr>
          </w:p>
        </w:tc>
      </w:tr>
    </w:tbl>
    <w:p w14:paraId="67CDA4A5" w14:textId="77777777" w:rsidR="00220D4A" w:rsidRPr="00D241A4" w:rsidRDefault="00220D4A" w:rsidP="009B0DDB">
      <w:pPr>
        <w:pStyle w:val="03"/>
        <w:tabs>
          <w:tab w:val="clear" w:pos="1985"/>
          <w:tab w:val="num" w:pos="709"/>
        </w:tabs>
        <w:ind w:left="709"/>
      </w:pPr>
      <w:r w:rsidRPr="00D241A4">
        <w:t xml:space="preserve"> </w:t>
      </w:r>
      <w:bookmarkStart w:id="610" w:name="_Toc507584066"/>
      <w:r w:rsidRPr="00D241A4">
        <w:t>Пример файла в универсальном формате системы «Электронный бюджет»</w:t>
      </w:r>
      <w:bookmarkEnd w:id="6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624C2776" w14:textId="77777777" w:rsidTr="00C361BB">
        <w:tc>
          <w:tcPr>
            <w:tcW w:w="50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322FF2" w14:textId="77777777" w:rsidR="00220D4A" w:rsidRPr="00D241A4" w:rsidRDefault="00220D4A" w:rsidP="00C361BB">
            <w:pPr>
              <w:pStyle w:val="SourceCode"/>
            </w:pPr>
            <w:r w:rsidRPr="00D241A4">
              <w:t>&lt;?xml version=”1.0” encoding=”ISO-8859-5”?&gt;</w:t>
            </w:r>
          </w:p>
          <w:p w14:paraId="3B66473B" w14:textId="77777777" w:rsidR="00220D4A" w:rsidRPr="00D241A4" w:rsidRDefault="00220D4A" w:rsidP="00C361BB">
            <w:pPr>
              <w:pStyle w:val="SourceCode"/>
            </w:pPr>
            <w:r w:rsidRPr="00D241A4">
              <w:t>&lt;self:REF_OKATOtoOKTMO xmlns:app=”http://www.roskazna.ru/eb/domain/common/applied”</w:t>
            </w:r>
          </w:p>
          <w:p w14:paraId="5DC786FC" w14:textId="77777777" w:rsidR="00220D4A" w:rsidRPr="00D241A4" w:rsidRDefault="00220D4A" w:rsidP="00C361BB">
            <w:pPr>
              <w:pStyle w:val="SourceCode"/>
            </w:pPr>
            <w:r w:rsidRPr="00D241A4">
              <w:t xml:space="preserve"> xmlns:bs=”http://www.roskazna.ru/eb/domain/common/base”</w:t>
            </w:r>
          </w:p>
          <w:p w14:paraId="4A92689C" w14:textId="77777777" w:rsidR="00220D4A" w:rsidRPr="00D241A4" w:rsidRDefault="00220D4A" w:rsidP="00C361BB">
            <w:pPr>
              <w:pStyle w:val="SourceCode"/>
            </w:pPr>
            <w:r w:rsidRPr="00D241A4">
              <w:t xml:space="preserve"> xmlns:cm=”http://www.roskazna.ru/eb/domain/common”</w:t>
            </w:r>
          </w:p>
          <w:p w14:paraId="6DC3F432" w14:textId="77777777" w:rsidR="00220D4A" w:rsidRPr="00D241A4" w:rsidRDefault="00220D4A" w:rsidP="00C361BB">
            <w:pPr>
              <w:pStyle w:val="SourceCode"/>
            </w:pPr>
            <w:r w:rsidRPr="00D241A4">
              <w:t xml:space="preserve"> xmlns:eb=”http://www.roskazna.ru/eb/domain/appinfo”</w:t>
            </w:r>
          </w:p>
          <w:p w14:paraId="117C25F7" w14:textId="77777777" w:rsidR="00220D4A" w:rsidRPr="00D241A4" w:rsidRDefault="00220D4A" w:rsidP="00C361BB">
            <w:pPr>
              <w:pStyle w:val="SourceCode"/>
            </w:pPr>
            <w:r w:rsidRPr="00D241A4">
              <w:t xml:space="preserve"> xmlns:self=”http://www.roskazna.ru/eb/domain/REF_OKATOtoOKTMO/formular”</w:t>
            </w:r>
          </w:p>
          <w:p w14:paraId="62C93BB0" w14:textId="77777777" w:rsidR="00220D4A" w:rsidRPr="00D241A4" w:rsidRDefault="00220D4A" w:rsidP="00C361BB">
            <w:pPr>
              <w:pStyle w:val="SourceCode"/>
            </w:pPr>
            <w:r w:rsidRPr="00D241A4">
              <w:t xml:space="preserve"> xmlns:xsi=”http://www.w3.org/2001/XMLSchema-instance”</w:t>
            </w:r>
          </w:p>
          <w:p w14:paraId="5D03A94D" w14:textId="77777777" w:rsidR="00220D4A" w:rsidRPr="00D241A4" w:rsidRDefault="00220D4A" w:rsidP="00C361BB">
            <w:pPr>
              <w:pStyle w:val="SourceCode"/>
            </w:pPr>
            <w:r w:rsidRPr="00D241A4">
              <w:t xml:space="preserve"> xsi:schemaLocation=”http://www.roskazna.ru/eb/domain/REF_OKATOtoOKTMO/formular REF_OKATOtoOKTMO.xsd” version=”1.3”&gt;</w:t>
            </w:r>
          </w:p>
          <w:p w14:paraId="7082CB0F" w14:textId="77777777" w:rsidR="00220D4A" w:rsidRPr="00D241A4" w:rsidRDefault="00220D4A" w:rsidP="00C361BB">
            <w:pPr>
              <w:pStyle w:val="SourceCode"/>
            </w:pPr>
            <w:r w:rsidRPr="00D241A4">
              <w:t xml:space="preserve">    &lt;row&gt;</w:t>
            </w:r>
          </w:p>
          <w:p w14:paraId="64B4E15A" w14:textId="77777777" w:rsidR="00220D4A" w:rsidRPr="00D241A4" w:rsidRDefault="00220D4A" w:rsidP="00C361BB">
            <w:pPr>
              <w:pStyle w:val="SourceCode"/>
            </w:pPr>
            <w:r w:rsidRPr="00D241A4">
              <w:t xml:space="preserve">        &lt;GUID&gt;BBB0219C-3498-4204-805D-68823B4D4277&lt;/GUID&gt;</w:t>
            </w:r>
          </w:p>
          <w:p w14:paraId="0A3630E9" w14:textId="77777777" w:rsidR="00220D4A" w:rsidRPr="00D241A4" w:rsidRDefault="00220D4A" w:rsidP="00C361BB">
            <w:pPr>
              <w:pStyle w:val="SourceCode"/>
            </w:pPr>
            <w:r w:rsidRPr="00D241A4">
              <w:t xml:space="preserve">        &lt;StartDateActive&gt;2015-02-24T18:13:51.0&lt;/StartDateActive&gt;</w:t>
            </w:r>
          </w:p>
          <w:p w14:paraId="5BFF0DBF" w14:textId="77777777" w:rsidR="00220D4A" w:rsidRPr="00D241A4" w:rsidRDefault="00220D4A" w:rsidP="00C361BB">
            <w:pPr>
              <w:pStyle w:val="SourceCode"/>
            </w:pPr>
            <w:r w:rsidRPr="00D241A4">
              <w:t xml:space="preserve">        &lt;Status&gt;ACTIVE&lt;/Status&gt;</w:t>
            </w:r>
          </w:p>
          <w:p w14:paraId="62BF2D94" w14:textId="77777777" w:rsidR="00220D4A" w:rsidRPr="00D241A4" w:rsidRDefault="00220D4A" w:rsidP="00C361BB">
            <w:pPr>
              <w:pStyle w:val="SourceCode"/>
            </w:pPr>
            <w:r w:rsidRPr="00D241A4">
              <w:t xml:space="preserve">        &lt;Code&gt;42000000000&lt;/Code&gt;</w:t>
            </w:r>
          </w:p>
          <w:p w14:paraId="5B4474C2" w14:textId="77777777" w:rsidR="00220D4A" w:rsidRPr="00D241A4" w:rsidRDefault="00220D4A" w:rsidP="00C361BB">
            <w:pPr>
              <w:pStyle w:val="SourceCode"/>
            </w:pPr>
            <w:r w:rsidRPr="00D241A4">
              <w:t xml:space="preserve">        &lt;Name&gt;</w:t>
            </w:r>
            <w:r w:rsidRPr="00D241A4">
              <w:rPr>
                <w:lang w:val="ru-RU"/>
              </w:rPr>
              <w:t>Липецкая</w:t>
            </w:r>
            <w:r w:rsidRPr="00D241A4">
              <w:t xml:space="preserve"> </w:t>
            </w:r>
            <w:r w:rsidRPr="00D241A4">
              <w:rPr>
                <w:lang w:val="ru-RU"/>
              </w:rPr>
              <w:t>область</w:t>
            </w:r>
            <w:r w:rsidRPr="00D241A4">
              <w:t>&lt;/Name&gt;</w:t>
            </w:r>
          </w:p>
          <w:p w14:paraId="6C402930" w14:textId="77777777" w:rsidR="00220D4A" w:rsidRPr="00D241A4" w:rsidRDefault="00220D4A" w:rsidP="00C361BB">
            <w:pPr>
              <w:pStyle w:val="SourceCode"/>
            </w:pPr>
            <w:r w:rsidRPr="00D241A4">
              <w:t xml:space="preserve">        &lt;OKTMOName&gt;</w:t>
            </w:r>
            <w:r w:rsidRPr="00D241A4">
              <w:rPr>
                <w:lang w:val="ru-RU"/>
              </w:rPr>
              <w:t>Липецкая</w:t>
            </w:r>
            <w:r w:rsidRPr="00D241A4">
              <w:t xml:space="preserve"> </w:t>
            </w:r>
            <w:r w:rsidRPr="00D241A4">
              <w:rPr>
                <w:lang w:val="ru-RU"/>
              </w:rPr>
              <w:t>область</w:t>
            </w:r>
            <w:r w:rsidRPr="00D241A4">
              <w:t>&lt;/OKTMOName&gt;</w:t>
            </w:r>
          </w:p>
          <w:p w14:paraId="74791A29" w14:textId="77777777" w:rsidR="00220D4A" w:rsidRPr="00D241A4" w:rsidRDefault="00220D4A" w:rsidP="00C361BB">
            <w:pPr>
              <w:pStyle w:val="SourceCode"/>
            </w:pPr>
            <w:r w:rsidRPr="00D241A4">
              <w:t xml:space="preserve">        &lt;IsBP&gt;true&lt;/IsBP&gt;</w:t>
            </w:r>
          </w:p>
          <w:p w14:paraId="64ED7D52" w14:textId="77777777" w:rsidR="00220D4A" w:rsidRPr="00D241A4" w:rsidRDefault="00220D4A" w:rsidP="00C361BB">
            <w:pPr>
              <w:pStyle w:val="SourceCode"/>
            </w:pPr>
            <w:r w:rsidRPr="00D241A4">
              <w:t xml:space="preserve">        &lt;BPOKTMOCode&gt;42000000&lt;/BPOKTMOCode&gt;</w:t>
            </w:r>
          </w:p>
          <w:p w14:paraId="05ED9852" w14:textId="77777777" w:rsidR="00220D4A" w:rsidRPr="00D241A4" w:rsidRDefault="00220D4A" w:rsidP="00C361BB">
            <w:pPr>
              <w:pStyle w:val="SourceCode"/>
            </w:pPr>
            <w:r w:rsidRPr="00D241A4">
              <w:t xml:space="preserve">        &lt;BPName&gt;</w:t>
            </w:r>
            <w:r w:rsidRPr="00D241A4">
              <w:rPr>
                <w:lang w:val="ru-RU"/>
              </w:rPr>
              <w:t>Липецкая</w:t>
            </w:r>
            <w:r w:rsidRPr="00D241A4">
              <w:t xml:space="preserve"> </w:t>
            </w:r>
            <w:r w:rsidRPr="00D241A4">
              <w:rPr>
                <w:lang w:val="ru-RU"/>
              </w:rPr>
              <w:t>область</w:t>
            </w:r>
            <w:r w:rsidRPr="00D241A4">
              <w:t>&lt;/BPName&gt;</w:t>
            </w:r>
          </w:p>
          <w:p w14:paraId="06F939FD" w14:textId="77777777" w:rsidR="00220D4A" w:rsidRPr="00D241A4" w:rsidRDefault="00220D4A" w:rsidP="00C361BB">
            <w:pPr>
              <w:pStyle w:val="SourceCode"/>
            </w:pPr>
            <w:r w:rsidRPr="00D241A4">
              <w:t xml:space="preserve">        &lt;ReqCode&gt;42000000000&lt;/ReqCode&gt;</w:t>
            </w:r>
          </w:p>
          <w:p w14:paraId="22325B3B" w14:textId="77777777" w:rsidR="00220D4A" w:rsidRPr="00D241A4" w:rsidRDefault="00220D4A" w:rsidP="00C361BB">
            <w:pPr>
              <w:pStyle w:val="SourceCode"/>
            </w:pPr>
            <w:r w:rsidRPr="00D241A4">
              <w:t xml:space="preserve">        &lt;DateInclusion&gt;2015-02-24T18:13:51.0&lt;/DateInclusion&gt;</w:t>
            </w:r>
          </w:p>
          <w:p w14:paraId="00E2A261" w14:textId="77777777" w:rsidR="00220D4A" w:rsidRPr="00D241A4" w:rsidRDefault="00220D4A" w:rsidP="00C361BB">
            <w:pPr>
              <w:pStyle w:val="SourceCode"/>
              <w:rPr>
                <w:lang w:val="ru-RU"/>
              </w:rPr>
            </w:pPr>
            <w:r w:rsidRPr="00D241A4">
              <w:t xml:space="preserve">    </w:t>
            </w:r>
            <w:r w:rsidRPr="00D241A4">
              <w:rPr>
                <w:lang w:val="ru-RU"/>
              </w:rPr>
              <w:t>&lt;/row&gt;</w:t>
            </w:r>
          </w:p>
          <w:p w14:paraId="117C22B5" w14:textId="77777777" w:rsidR="00220D4A" w:rsidRPr="00D241A4" w:rsidRDefault="00220D4A" w:rsidP="00C361BB">
            <w:pPr>
              <w:pStyle w:val="SourceCode"/>
            </w:pPr>
            <w:r w:rsidRPr="00D241A4">
              <w:rPr>
                <w:lang w:val="ru-RU"/>
              </w:rPr>
              <w:t>&lt;/self:REF_OKATOtoOKTMO&gt;</w:t>
            </w:r>
          </w:p>
        </w:tc>
      </w:tr>
    </w:tbl>
    <w:p w14:paraId="1E92B791" w14:textId="77777777" w:rsidR="00220D4A" w:rsidRPr="00D241A4" w:rsidRDefault="00220D4A" w:rsidP="00394C92">
      <w:pPr>
        <w:pStyle w:val="02"/>
        <w:rPr>
          <w:color w:val="auto"/>
        </w:rPr>
      </w:pPr>
      <w:bookmarkStart w:id="611" w:name="_Toc404768097"/>
      <w:bookmarkStart w:id="612" w:name="_Toc404768850"/>
      <w:bookmarkStart w:id="613" w:name="_Toc404770357"/>
      <w:bookmarkStart w:id="614" w:name="_Toc428380543"/>
      <w:bookmarkStart w:id="615" w:name="_Toc429995816"/>
      <w:bookmarkStart w:id="616" w:name="_Toc472673924"/>
      <w:bookmarkStart w:id="617" w:name="_Toc507584067"/>
      <w:bookmarkEnd w:id="121"/>
      <w:bookmarkEnd w:id="233"/>
      <w:bookmarkEnd w:id="611"/>
      <w:bookmarkEnd w:id="612"/>
      <w:bookmarkEnd w:id="613"/>
      <w:r w:rsidRPr="00D241A4">
        <w:rPr>
          <w:color w:val="auto"/>
        </w:rPr>
        <w:t>Справочник «ЕГРИП» (Единый государственный реестр индивидуальных предпринимателей)</w:t>
      </w:r>
      <w:bookmarkEnd w:id="614"/>
      <w:bookmarkEnd w:id="615"/>
      <w:bookmarkEnd w:id="616"/>
      <w:bookmarkEnd w:id="617"/>
    </w:p>
    <w:p w14:paraId="7D9901CD" w14:textId="77777777" w:rsidR="00220D4A" w:rsidRPr="00D241A4" w:rsidRDefault="00220D4A" w:rsidP="00426E5C">
      <w:pPr>
        <w:pStyle w:val="03"/>
        <w:numPr>
          <w:ilvl w:val="2"/>
          <w:numId w:val="49"/>
        </w:numPr>
        <w:tabs>
          <w:tab w:val="clear" w:pos="1985"/>
          <w:tab w:val="num" w:pos="709"/>
        </w:tabs>
        <w:ind w:left="709"/>
        <w:rPr>
          <w:color w:val="auto"/>
        </w:rPr>
      </w:pPr>
      <w:bookmarkStart w:id="618" w:name="_Toc428380544"/>
      <w:bookmarkStart w:id="619" w:name="_Toc429995817"/>
      <w:bookmarkStart w:id="620" w:name="_Toc472673925"/>
      <w:r w:rsidRPr="00D241A4">
        <w:rPr>
          <w:color w:val="auto"/>
        </w:rPr>
        <w:t xml:space="preserve"> </w:t>
      </w:r>
      <w:bookmarkStart w:id="621" w:name="_Toc507584068"/>
      <w:r w:rsidRPr="00D241A4">
        <w:rPr>
          <w:color w:val="auto"/>
        </w:rPr>
        <w:t>Назначение и маршрут документа</w:t>
      </w:r>
      <w:bookmarkEnd w:id="618"/>
      <w:bookmarkEnd w:id="619"/>
      <w:bookmarkEnd w:id="620"/>
      <w:bookmarkEnd w:id="621"/>
    </w:p>
    <w:p w14:paraId="71E7044A" w14:textId="6988312A" w:rsidR="00220D4A" w:rsidRPr="00D241A4" w:rsidRDefault="00220D4A" w:rsidP="00063685">
      <w:pPr>
        <w:pStyle w:val="affffff2"/>
      </w:pPr>
      <w:r w:rsidRPr="00D241A4">
        <w:t xml:space="preserve">Справочник «ЕГРИП» (Единый государственный реестр индивидуальных предпринимателей) в формате электронного бюджета передается между </w:t>
      </w:r>
      <w:r w:rsidR="00FE40CB">
        <w:rPr>
          <w:lang w:val="ru-RU"/>
        </w:rPr>
        <w:t>под</w:t>
      </w:r>
      <w:r w:rsidRPr="00D241A4">
        <w:t xml:space="preserve">системой НСИ и системами </w:t>
      </w:r>
      <w:r w:rsidR="00735F45" w:rsidRPr="00D241A4">
        <w:rPr>
          <w:lang w:val="ru-RU"/>
        </w:rPr>
        <w:t>ФК</w:t>
      </w:r>
      <w:r w:rsidRPr="00D241A4">
        <w:t>. Передаваемый файл должен содержать полные или измененные данные справочника и информацию о номере изменений. Данный справочник содержит поля справочника ЕГРИП, получаемые путем вызова сервиса СМЭВ с идентификационным номером SID0003525</w:t>
      </w:r>
      <w:r w:rsidRPr="00D241A4">
        <w:rPr>
          <w:rStyle w:val="afffffc"/>
        </w:rPr>
        <w:footnoteReference w:id="2"/>
      </w:r>
      <w:r w:rsidRPr="00D241A4">
        <w:t>. Справочник ЕГРИП</w:t>
      </w:r>
      <w:r w:rsidRPr="00D241A4">
        <w:rPr>
          <w:rFonts w:eastAsia="Arial"/>
        </w:rPr>
        <w:t xml:space="preserve"> распространяется в том же формате СМЭВ в последней актуальной версии. </w:t>
      </w:r>
    </w:p>
    <w:p w14:paraId="469C7D9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78</w:t>
      </w:r>
      <w:r w:rsidRPr="00D241A4">
        <w:rPr>
          <w:rFonts w:cs="Times New Roman"/>
          <w:noProof/>
        </w:rPr>
        <w:fldChar w:fldCharType="end"/>
      </w:r>
      <w:r w:rsidRPr="00D241A4">
        <w:rPr>
          <w:rFonts w:cs="Times New Roman"/>
        </w:rPr>
        <w:t>. Маршрут справочника «ЕГРИП»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4CA7805D" w14:textId="77777777" w:rsidTr="00C361BB">
        <w:trPr>
          <w:trHeight w:val="371"/>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C8B3404"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03576AB4"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4BA52892"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1A125730" w14:textId="77777777" w:rsidR="00220D4A" w:rsidRPr="00D241A4" w:rsidRDefault="00220D4A" w:rsidP="00C361BB">
            <w:pPr>
              <w:pStyle w:val="afffffd"/>
              <w:rPr>
                <w:color w:val="auto"/>
              </w:rPr>
            </w:pPr>
            <w:r w:rsidRPr="00D241A4">
              <w:rPr>
                <w:color w:val="auto"/>
              </w:rPr>
              <w:t>Примечание</w:t>
            </w:r>
          </w:p>
        </w:tc>
      </w:tr>
      <w:tr w:rsidR="00220D4A" w:rsidRPr="00D241A4" w14:paraId="63CECA13" w14:textId="77777777" w:rsidTr="00C361BB">
        <w:tc>
          <w:tcPr>
            <w:tcW w:w="2390" w:type="dxa"/>
          </w:tcPr>
          <w:p w14:paraId="50F444E7" w14:textId="77777777" w:rsidR="00220D4A" w:rsidRPr="00D241A4" w:rsidRDefault="00220D4A" w:rsidP="00C361BB">
            <w:pPr>
              <w:pStyle w:val="015"/>
            </w:pPr>
            <w:r w:rsidRPr="00D241A4">
              <w:t>НСИ</w:t>
            </w:r>
          </w:p>
        </w:tc>
        <w:tc>
          <w:tcPr>
            <w:tcW w:w="2048" w:type="dxa"/>
          </w:tcPr>
          <w:p w14:paraId="460438F2" w14:textId="77777777" w:rsidR="00220D4A" w:rsidRPr="00D241A4" w:rsidRDefault="00220D4A" w:rsidP="00C361BB">
            <w:pPr>
              <w:pStyle w:val="015"/>
            </w:pPr>
            <w:r w:rsidRPr="00D241A4">
              <w:t>ООС</w:t>
            </w:r>
          </w:p>
        </w:tc>
        <w:tc>
          <w:tcPr>
            <w:tcW w:w="2049" w:type="dxa"/>
          </w:tcPr>
          <w:p w14:paraId="2B096C63" w14:textId="77777777" w:rsidR="00220D4A" w:rsidRPr="00D241A4" w:rsidRDefault="00220D4A" w:rsidP="00C361BB">
            <w:pPr>
              <w:pStyle w:val="015"/>
            </w:pPr>
            <w:r w:rsidRPr="00D241A4">
              <w:t>По факту предоставления данных</w:t>
            </w:r>
          </w:p>
        </w:tc>
        <w:tc>
          <w:tcPr>
            <w:tcW w:w="3260" w:type="dxa"/>
          </w:tcPr>
          <w:p w14:paraId="238FEEF4" w14:textId="77777777" w:rsidR="00220D4A" w:rsidRPr="00D241A4" w:rsidRDefault="00220D4A" w:rsidP="00C361BB">
            <w:r w:rsidRPr="00D241A4">
              <w:t>Формат СМЭВ, актуальная версия.</w:t>
            </w:r>
          </w:p>
        </w:tc>
      </w:tr>
      <w:tr w:rsidR="00220D4A" w:rsidRPr="00D241A4" w14:paraId="6FE5F5D9" w14:textId="77777777" w:rsidTr="00C361BB">
        <w:tc>
          <w:tcPr>
            <w:tcW w:w="2390" w:type="dxa"/>
          </w:tcPr>
          <w:p w14:paraId="0F2B2707" w14:textId="77777777" w:rsidR="00220D4A" w:rsidRPr="00D241A4" w:rsidRDefault="00220D4A" w:rsidP="00C361BB">
            <w:pPr>
              <w:pStyle w:val="015"/>
            </w:pPr>
            <w:r w:rsidRPr="00D241A4">
              <w:t>НСИ</w:t>
            </w:r>
          </w:p>
        </w:tc>
        <w:tc>
          <w:tcPr>
            <w:tcW w:w="2048" w:type="dxa"/>
          </w:tcPr>
          <w:p w14:paraId="0584EF25" w14:textId="77777777" w:rsidR="00220D4A" w:rsidRPr="00D241A4" w:rsidRDefault="00220D4A" w:rsidP="00C361BB">
            <w:pPr>
              <w:pStyle w:val="015"/>
            </w:pPr>
            <w:r w:rsidRPr="00D241A4">
              <w:t>ФП ЭБ, иные внешние информационные системы</w:t>
            </w:r>
          </w:p>
        </w:tc>
        <w:tc>
          <w:tcPr>
            <w:tcW w:w="2049" w:type="dxa"/>
          </w:tcPr>
          <w:p w14:paraId="57D70960" w14:textId="77777777" w:rsidR="00220D4A" w:rsidRPr="00D241A4" w:rsidRDefault="00220D4A" w:rsidP="00C361BB">
            <w:pPr>
              <w:pStyle w:val="015"/>
            </w:pPr>
            <w:r w:rsidRPr="00D241A4">
              <w:t>По факту предоставления данных</w:t>
            </w:r>
          </w:p>
        </w:tc>
        <w:tc>
          <w:tcPr>
            <w:tcW w:w="3260" w:type="dxa"/>
          </w:tcPr>
          <w:p w14:paraId="6F8F84C9" w14:textId="77777777" w:rsidR="00220D4A" w:rsidRPr="00D241A4" w:rsidRDefault="00220D4A" w:rsidP="00C361BB">
            <w:r w:rsidRPr="00D241A4">
              <w:t>Формат СМЭВ, актуальная версия.</w:t>
            </w:r>
          </w:p>
        </w:tc>
      </w:tr>
      <w:tr w:rsidR="00220D4A" w:rsidRPr="00D241A4" w14:paraId="228E5106" w14:textId="77777777" w:rsidTr="00C361BB">
        <w:tc>
          <w:tcPr>
            <w:tcW w:w="2390" w:type="dxa"/>
            <w:tcBorders>
              <w:top w:val="single" w:sz="4" w:space="0" w:color="auto"/>
              <w:left w:val="single" w:sz="4" w:space="0" w:color="auto"/>
              <w:bottom w:val="single" w:sz="4" w:space="0" w:color="auto"/>
              <w:right w:val="single" w:sz="4" w:space="0" w:color="auto"/>
            </w:tcBorders>
            <w:shd w:val="clear" w:color="auto" w:fill="auto"/>
          </w:tcPr>
          <w:p w14:paraId="64157626" w14:textId="77777777" w:rsidR="00220D4A" w:rsidRPr="00D241A4" w:rsidRDefault="00220D4A" w:rsidP="00C361BB">
            <w:pPr>
              <w:pStyle w:val="015"/>
            </w:pPr>
            <w:r w:rsidRPr="00D241A4">
              <w:t>НСИ</w:t>
            </w:r>
          </w:p>
        </w:tc>
        <w:tc>
          <w:tcPr>
            <w:tcW w:w="2048" w:type="dxa"/>
            <w:tcBorders>
              <w:top w:val="single" w:sz="4" w:space="0" w:color="auto"/>
              <w:left w:val="single" w:sz="4" w:space="0" w:color="auto"/>
              <w:bottom w:val="single" w:sz="4" w:space="0" w:color="auto"/>
              <w:right w:val="single" w:sz="4" w:space="0" w:color="auto"/>
            </w:tcBorders>
            <w:shd w:val="clear" w:color="auto" w:fill="auto"/>
          </w:tcPr>
          <w:p w14:paraId="2662746F" w14:textId="77777777" w:rsidR="00220D4A" w:rsidRPr="00D241A4" w:rsidRDefault="00220D4A" w:rsidP="00C361BB">
            <w:pPr>
              <w:pStyle w:val="015"/>
            </w:pPr>
            <w:r w:rsidRPr="00D241A4">
              <w:t>ЕПБС</w:t>
            </w:r>
          </w:p>
        </w:tc>
        <w:tc>
          <w:tcPr>
            <w:tcW w:w="2049" w:type="dxa"/>
            <w:tcBorders>
              <w:top w:val="single" w:sz="4" w:space="0" w:color="auto"/>
              <w:left w:val="single" w:sz="4" w:space="0" w:color="auto"/>
              <w:bottom w:val="single" w:sz="4" w:space="0" w:color="auto"/>
              <w:right w:val="single" w:sz="4" w:space="0" w:color="auto"/>
            </w:tcBorders>
            <w:shd w:val="clear" w:color="auto" w:fill="auto"/>
          </w:tcPr>
          <w:p w14:paraId="2A199DFE" w14:textId="77777777" w:rsidR="00220D4A" w:rsidRPr="00D241A4" w:rsidRDefault="00220D4A" w:rsidP="00C361BB">
            <w:pPr>
              <w:pStyle w:val="015"/>
            </w:pPr>
            <w:r w:rsidRPr="00D241A4">
              <w:t>Стандартный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3CEE0AE" w14:textId="77777777" w:rsidR="00220D4A" w:rsidRPr="00D241A4" w:rsidRDefault="00220D4A" w:rsidP="00C361BB">
            <w:r w:rsidRPr="00D241A4">
              <w:t>Используется универсальный формат системы «Электронный бюджет», описанный в 6.2.2</w:t>
            </w:r>
          </w:p>
        </w:tc>
      </w:tr>
    </w:tbl>
    <w:p w14:paraId="48C7168A" w14:textId="77777777" w:rsidR="00220D4A" w:rsidRPr="00D241A4" w:rsidRDefault="00220D4A" w:rsidP="00220D4A"/>
    <w:p w14:paraId="18B8914A" w14:textId="77777777" w:rsidR="00220D4A" w:rsidRPr="00D241A4" w:rsidRDefault="00220D4A" w:rsidP="00426E5C">
      <w:pPr>
        <w:pStyle w:val="03"/>
        <w:tabs>
          <w:tab w:val="clear" w:pos="1985"/>
          <w:tab w:val="num" w:pos="709"/>
        </w:tabs>
        <w:ind w:left="709"/>
        <w:rPr>
          <w:color w:val="auto"/>
        </w:rPr>
      </w:pPr>
      <w:bookmarkStart w:id="622" w:name="_Toc472673926"/>
      <w:r w:rsidRPr="00D241A4">
        <w:rPr>
          <w:color w:val="auto"/>
        </w:rPr>
        <w:t xml:space="preserve"> </w:t>
      </w:r>
      <w:bookmarkStart w:id="623" w:name="_Toc507584069"/>
      <w:r w:rsidRPr="00D241A4">
        <w:rPr>
          <w:color w:val="auto"/>
        </w:rPr>
        <w:t>Описание полей документа в универсальном формате системы «Электронный бюджет»</w:t>
      </w:r>
      <w:bookmarkEnd w:id="622"/>
      <w:bookmarkEnd w:id="623"/>
    </w:p>
    <w:p w14:paraId="7BAA7F9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79</w:t>
      </w:r>
      <w:r w:rsidRPr="00D241A4">
        <w:rPr>
          <w:rFonts w:cs="Times New Roman"/>
          <w:noProof/>
        </w:rPr>
        <w:fldChar w:fldCharType="end"/>
      </w:r>
      <w:r w:rsidRPr="00D241A4">
        <w:rPr>
          <w:rFonts w:cs="Times New Roman"/>
        </w:rPr>
        <w:t>. Описание полей документа ЕГРИП</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1495"/>
        <w:gridCol w:w="1194"/>
        <w:gridCol w:w="679"/>
        <w:gridCol w:w="679"/>
        <w:gridCol w:w="2022"/>
        <w:gridCol w:w="1749"/>
      </w:tblGrid>
      <w:tr w:rsidR="00220D4A" w:rsidRPr="00D241A4" w14:paraId="23DC333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6EE07DE" w14:textId="77777777" w:rsidR="00220D4A" w:rsidRPr="00D241A4" w:rsidRDefault="00220D4A" w:rsidP="00C361BB">
            <w:pPr>
              <w:pStyle w:val="afffffd"/>
              <w:rPr>
                <w:color w:val="auto"/>
              </w:rPr>
            </w:pPr>
            <w:r w:rsidRPr="00D241A4">
              <w:t xml:space="preserve"> </w:t>
            </w:r>
            <w:r w:rsidRPr="00D241A4">
              <w:rPr>
                <w:color w:val="auto"/>
                <w:lang w:val="en-US"/>
              </w:rPr>
              <w:t>Код элемента</w:t>
            </w:r>
          </w:p>
        </w:tc>
        <w:tc>
          <w:tcPr>
            <w:tcW w:w="81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4B0B016" w14:textId="77777777" w:rsidR="00220D4A" w:rsidRPr="00D241A4" w:rsidRDefault="00220D4A" w:rsidP="00C361BB">
            <w:pPr>
              <w:pStyle w:val="afffffd"/>
              <w:rPr>
                <w:color w:val="auto"/>
              </w:rPr>
            </w:pPr>
            <w:r w:rsidRPr="00D241A4">
              <w:rPr>
                <w:color w:val="auto"/>
                <w:lang w:val="en-US"/>
              </w:rPr>
              <w:t>Содерж. Элемента</w:t>
            </w:r>
          </w:p>
        </w:tc>
        <w:tc>
          <w:tcPr>
            <w:tcW w:w="65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95FE6B4" w14:textId="77777777" w:rsidR="00220D4A" w:rsidRPr="00D241A4" w:rsidRDefault="00220D4A" w:rsidP="00C361BB">
            <w:pPr>
              <w:pStyle w:val="afffffd"/>
              <w:rPr>
                <w:color w:val="auto"/>
                <w:lang w:val="en-US"/>
              </w:rPr>
            </w:pPr>
            <w:r w:rsidRPr="00D241A4">
              <w:rPr>
                <w:color w:val="auto"/>
                <w:lang w:val="en-US"/>
              </w:rPr>
              <w:t>Формат</w:t>
            </w:r>
          </w:p>
        </w:tc>
        <w:tc>
          <w:tcPr>
            <w:tcW w:w="3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F224F66" w14:textId="77777777" w:rsidR="00220D4A" w:rsidRPr="00D241A4" w:rsidRDefault="00220D4A" w:rsidP="00C361BB">
            <w:pPr>
              <w:pStyle w:val="afffffd"/>
              <w:rPr>
                <w:color w:val="auto"/>
                <w:lang w:val="en-US"/>
              </w:rPr>
            </w:pPr>
            <w:r w:rsidRPr="00D241A4">
              <w:rPr>
                <w:color w:val="auto"/>
                <w:lang w:val="en-US"/>
              </w:rPr>
              <w:t>Длина</w:t>
            </w:r>
          </w:p>
        </w:tc>
        <w:tc>
          <w:tcPr>
            <w:tcW w:w="37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24CC4E3"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11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62A0138" w14:textId="77777777" w:rsidR="00220D4A" w:rsidRPr="00D241A4" w:rsidRDefault="00220D4A" w:rsidP="00C361BB">
            <w:pPr>
              <w:pStyle w:val="afffffd"/>
              <w:rPr>
                <w:color w:val="auto"/>
                <w:lang w:val="en-US"/>
              </w:rPr>
            </w:pPr>
            <w:r w:rsidRPr="00D241A4">
              <w:rPr>
                <w:color w:val="auto"/>
                <w:lang w:val="en-US"/>
              </w:rPr>
              <w:t>Наименование</w:t>
            </w:r>
          </w:p>
        </w:tc>
        <w:tc>
          <w:tcPr>
            <w:tcW w:w="95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47DA97F"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1C26171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51A4D8A2" w14:textId="77777777" w:rsidR="00220D4A" w:rsidRPr="00D241A4" w:rsidRDefault="00220D4A" w:rsidP="00C361BB">
            <w:pPr>
              <w:pStyle w:val="015"/>
              <w:rPr>
                <w:lang w:val="en-US"/>
              </w:rPr>
            </w:pPr>
            <w:r w:rsidRPr="00D241A4">
              <w:rPr>
                <w:lang w:val="en-US"/>
              </w:rPr>
              <w:t>REF_EGRIP_20</w:t>
            </w:r>
          </w:p>
        </w:tc>
        <w:tc>
          <w:tcPr>
            <w:tcW w:w="819" w:type="pct"/>
            <w:tcBorders>
              <w:top w:val="single" w:sz="4" w:space="0" w:color="auto"/>
              <w:left w:val="single" w:sz="4" w:space="0" w:color="auto"/>
              <w:bottom w:val="single" w:sz="4" w:space="0" w:color="auto"/>
              <w:right w:val="single" w:sz="4" w:space="0" w:color="auto"/>
            </w:tcBorders>
            <w:hideMark/>
          </w:tcPr>
          <w:p w14:paraId="3C17A607" w14:textId="77777777" w:rsidR="00220D4A" w:rsidRPr="00D241A4" w:rsidRDefault="00220D4A" w:rsidP="00C361BB">
            <w:pPr>
              <w:pStyle w:val="015"/>
              <w:rPr>
                <w:lang w:val="en-US"/>
              </w:rPr>
            </w:pPr>
            <w:r w:rsidRPr="00D241A4">
              <w:rPr>
                <w:lang w:val="en-US"/>
              </w:rPr>
              <w:t>version</w:t>
            </w:r>
          </w:p>
        </w:tc>
        <w:tc>
          <w:tcPr>
            <w:tcW w:w="654" w:type="pct"/>
            <w:tcBorders>
              <w:top w:val="single" w:sz="4" w:space="0" w:color="auto"/>
              <w:left w:val="single" w:sz="4" w:space="0" w:color="auto"/>
              <w:bottom w:val="single" w:sz="4" w:space="0" w:color="auto"/>
              <w:right w:val="single" w:sz="4" w:space="0" w:color="auto"/>
            </w:tcBorders>
            <w:hideMark/>
          </w:tcPr>
          <w:p w14:paraId="724938F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7E1ABD62"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62E04339"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507FCDD4" w14:textId="77777777" w:rsidR="00220D4A" w:rsidRPr="00D241A4" w:rsidRDefault="00220D4A" w:rsidP="00C361BB">
            <w:pPr>
              <w:pStyle w:val="015"/>
              <w:rPr>
                <w:lang w:val="en-US"/>
              </w:rPr>
            </w:pPr>
            <w:r w:rsidRPr="00D241A4">
              <w:rPr>
                <w:lang w:val="en-US"/>
              </w:rPr>
              <w:t>Код справочника/Массива данных</w:t>
            </w:r>
          </w:p>
        </w:tc>
        <w:tc>
          <w:tcPr>
            <w:tcW w:w="958" w:type="pct"/>
            <w:tcBorders>
              <w:top w:val="single" w:sz="4" w:space="0" w:color="auto"/>
              <w:left w:val="single" w:sz="4" w:space="0" w:color="auto"/>
              <w:bottom w:val="single" w:sz="4" w:space="0" w:color="auto"/>
              <w:right w:val="single" w:sz="4" w:space="0" w:color="auto"/>
            </w:tcBorders>
            <w:hideMark/>
          </w:tcPr>
          <w:p w14:paraId="52081BFA" w14:textId="77777777" w:rsidR="00220D4A" w:rsidRPr="00D241A4" w:rsidRDefault="00220D4A" w:rsidP="00C361BB">
            <w:pPr>
              <w:pStyle w:val="015"/>
              <w:rPr>
                <w:lang w:val="en-US"/>
              </w:rPr>
            </w:pPr>
            <w:r w:rsidRPr="00D241A4">
              <w:rPr>
                <w:lang w:val="en-US"/>
              </w:rPr>
              <w:t>version – атрибут</w:t>
            </w:r>
          </w:p>
        </w:tc>
      </w:tr>
      <w:tr w:rsidR="00220D4A" w:rsidRPr="00D241A4" w14:paraId="348433A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7C51B6CE" w14:textId="77777777" w:rsidR="00220D4A" w:rsidRPr="00D241A4" w:rsidRDefault="00220D4A" w:rsidP="00C361BB">
            <w:pPr>
              <w:pStyle w:val="015"/>
              <w:rPr>
                <w:lang w:val="en-US"/>
              </w:rPr>
            </w:pPr>
            <w:r w:rsidRPr="00D241A4">
              <w:rPr>
                <w:lang w:val="en-US"/>
              </w:rPr>
              <w:t>REF_EGRIP_20</w:t>
            </w:r>
          </w:p>
        </w:tc>
        <w:tc>
          <w:tcPr>
            <w:tcW w:w="819" w:type="pct"/>
            <w:tcBorders>
              <w:top w:val="single" w:sz="4" w:space="0" w:color="auto"/>
              <w:left w:val="single" w:sz="4" w:space="0" w:color="auto"/>
              <w:bottom w:val="single" w:sz="4" w:space="0" w:color="auto"/>
              <w:right w:val="single" w:sz="4" w:space="0" w:color="auto"/>
            </w:tcBorders>
            <w:hideMark/>
          </w:tcPr>
          <w:p w14:paraId="65DF0607" w14:textId="77777777" w:rsidR="00220D4A" w:rsidRPr="00D241A4" w:rsidRDefault="00220D4A" w:rsidP="00C361BB">
            <w:pPr>
              <w:pStyle w:val="015"/>
              <w:rPr>
                <w:lang w:val="en-US"/>
              </w:rPr>
            </w:pPr>
            <w:r w:rsidRPr="00D241A4">
              <w:rPr>
                <w:lang w:val="en-US"/>
              </w:rPr>
              <w:t>row</w:t>
            </w:r>
          </w:p>
        </w:tc>
        <w:tc>
          <w:tcPr>
            <w:tcW w:w="654" w:type="pct"/>
            <w:tcBorders>
              <w:top w:val="single" w:sz="4" w:space="0" w:color="auto"/>
              <w:left w:val="single" w:sz="4" w:space="0" w:color="auto"/>
              <w:bottom w:val="single" w:sz="4" w:space="0" w:color="auto"/>
              <w:right w:val="single" w:sz="4" w:space="0" w:color="auto"/>
            </w:tcBorders>
            <w:hideMark/>
          </w:tcPr>
          <w:p w14:paraId="37F72ADC"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20341E7A"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0A81FF06"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8212E58" w14:textId="77777777" w:rsidR="00220D4A" w:rsidRPr="00D241A4" w:rsidRDefault="00220D4A" w:rsidP="00C361BB">
            <w:pPr>
              <w:pStyle w:val="015"/>
            </w:pPr>
          </w:p>
        </w:tc>
        <w:tc>
          <w:tcPr>
            <w:tcW w:w="958" w:type="pct"/>
            <w:tcBorders>
              <w:top w:val="single" w:sz="4" w:space="0" w:color="auto"/>
              <w:left w:val="single" w:sz="4" w:space="0" w:color="auto"/>
              <w:bottom w:val="single" w:sz="4" w:space="0" w:color="auto"/>
              <w:right w:val="single" w:sz="4" w:space="0" w:color="auto"/>
            </w:tcBorders>
            <w:hideMark/>
          </w:tcPr>
          <w:p w14:paraId="6BFBC367"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616E5528"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4EBED44D"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09E37C1F" w14:textId="77777777" w:rsidR="00220D4A" w:rsidRPr="00D241A4" w:rsidRDefault="00220D4A" w:rsidP="00C361BB">
            <w:pPr>
              <w:pStyle w:val="015"/>
              <w:rPr>
                <w:lang w:val="en-US"/>
              </w:rPr>
            </w:pPr>
            <w:r w:rsidRPr="00D241A4">
              <w:rPr>
                <w:lang w:val="en-US"/>
              </w:rPr>
              <w:t>GUID</w:t>
            </w:r>
          </w:p>
        </w:tc>
        <w:tc>
          <w:tcPr>
            <w:tcW w:w="654" w:type="pct"/>
            <w:tcBorders>
              <w:top w:val="single" w:sz="4" w:space="0" w:color="auto"/>
              <w:left w:val="single" w:sz="4" w:space="0" w:color="auto"/>
              <w:bottom w:val="single" w:sz="4" w:space="0" w:color="auto"/>
              <w:right w:val="single" w:sz="4" w:space="0" w:color="auto"/>
            </w:tcBorders>
            <w:hideMark/>
          </w:tcPr>
          <w:p w14:paraId="771D652F" w14:textId="77777777" w:rsidR="00220D4A" w:rsidRPr="00D241A4" w:rsidRDefault="00220D4A" w:rsidP="00C361BB">
            <w:pPr>
              <w:pStyle w:val="015"/>
            </w:pPr>
            <w:r w:rsidRPr="00D241A4">
              <w:t>GUID</w:t>
            </w:r>
          </w:p>
        </w:tc>
        <w:tc>
          <w:tcPr>
            <w:tcW w:w="372" w:type="pct"/>
            <w:tcBorders>
              <w:top w:val="single" w:sz="4" w:space="0" w:color="auto"/>
              <w:left w:val="single" w:sz="4" w:space="0" w:color="auto"/>
              <w:bottom w:val="single" w:sz="4" w:space="0" w:color="auto"/>
              <w:right w:val="single" w:sz="4" w:space="0" w:color="auto"/>
            </w:tcBorders>
            <w:hideMark/>
          </w:tcPr>
          <w:p w14:paraId="3DBFB78E" w14:textId="77777777" w:rsidR="00220D4A" w:rsidRPr="00D241A4" w:rsidRDefault="00220D4A" w:rsidP="00C361BB">
            <w:pPr>
              <w:pStyle w:val="015"/>
              <w:rPr>
                <w:lang w:val="en-US"/>
              </w:rPr>
            </w:pPr>
            <w:r w:rsidRPr="00D241A4">
              <w:rPr>
                <w:lang w:val="en-US"/>
              </w:rPr>
              <w:t>=36</w:t>
            </w:r>
          </w:p>
        </w:tc>
        <w:tc>
          <w:tcPr>
            <w:tcW w:w="372" w:type="pct"/>
            <w:tcBorders>
              <w:top w:val="single" w:sz="4" w:space="0" w:color="auto"/>
              <w:left w:val="single" w:sz="4" w:space="0" w:color="auto"/>
              <w:bottom w:val="single" w:sz="4" w:space="0" w:color="auto"/>
              <w:right w:val="single" w:sz="4" w:space="0" w:color="auto"/>
            </w:tcBorders>
            <w:hideMark/>
          </w:tcPr>
          <w:p w14:paraId="7EF1A99C"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1804BC83"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58" w:type="pct"/>
            <w:tcBorders>
              <w:top w:val="single" w:sz="4" w:space="0" w:color="auto"/>
              <w:left w:val="single" w:sz="4" w:space="0" w:color="auto"/>
              <w:bottom w:val="single" w:sz="4" w:space="0" w:color="auto"/>
              <w:right w:val="single" w:sz="4" w:space="0" w:color="auto"/>
            </w:tcBorders>
            <w:hideMark/>
          </w:tcPr>
          <w:p w14:paraId="08C0A45E"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7F1136E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0C5C369"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DE671DB" w14:textId="77777777" w:rsidR="00220D4A" w:rsidRPr="00D241A4" w:rsidRDefault="00220D4A" w:rsidP="00C361BB">
            <w:pPr>
              <w:pStyle w:val="015"/>
              <w:rPr>
                <w:lang w:val="en-US"/>
              </w:rPr>
            </w:pPr>
            <w:r w:rsidRPr="00D241A4">
              <w:rPr>
                <w:lang w:val="en-US"/>
              </w:rPr>
              <w:t>StartDateActive</w:t>
            </w:r>
          </w:p>
        </w:tc>
        <w:tc>
          <w:tcPr>
            <w:tcW w:w="654" w:type="pct"/>
            <w:tcBorders>
              <w:top w:val="single" w:sz="4" w:space="0" w:color="auto"/>
              <w:left w:val="single" w:sz="4" w:space="0" w:color="auto"/>
              <w:bottom w:val="single" w:sz="4" w:space="0" w:color="auto"/>
              <w:right w:val="single" w:sz="4" w:space="0" w:color="auto"/>
            </w:tcBorders>
          </w:tcPr>
          <w:p w14:paraId="2CAAA8D0" w14:textId="77777777" w:rsidR="00220D4A" w:rsidRPr="00D241A4" w:rsidRDefault="00220D4A" w:rsidP="00C361BB">
            <w:pPr>
              <w:pStyle w:val="015"/>
              <w:rPr>
                <w:lang w:val="en-US"/>
              </w:rPr>
            </w:pPr>
            <w:r w:rsidRPr="00D241A4">
              <w:rPr>
                <w:lang w:val="en-US"/>
              </w:rPr>
              <w:t>DATETIME2</w:t>
            </w:r>
          </w:p>
        </w:tc>
        <w:tc>
          <w:tcPr>
            <w:tcW w:w="372" w:type="pct"/>
            <w:tcBorders>
              <w:top w:val="single" w:sz="4" w:space="0" w:color="auto"/>
              <w:left w:val="single" w:sz="4" w:space="0" w:color="auto"/>
              <w:bottom w:val="single" w:sz="4" w:space="0" w:color="auto"/>
              <w:right w:val="single" w:sz="4" w:space="0" w:color="auto"/>
            </w:tcBorders>
          </w:tcPr>
          <w:p w14:paraId="2A1B0DA1"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6AE699B3"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2BA35B6B" w14:textId="77777777" w:rsidR="00220D4A" w:rsidRPr="00D241A4" w:rsidRDefault="00220D4A" w:rsidP="00C361BB">
            <w:pPr>
              <w:pStyle w:val="015"/>
              <w:rPr>
                <w:lang w:val="en-US"/>
              </w:rPr>
            </w:pPr>
            <w:r w:rsidRPr="00D241A4">
              <w:rPr>
                <w:lang w:val="en-US"/>
              </w:rPr>
              <w:t>Дата начала действия записи</w:t>
            </w:r>
          </w:p>
        </w:tc>
        <w:tc>
          <w:tcPr>
            <w:tcW w:w="958" w:type="pct"/>
            <w:tcBorders>
              <w:top w:val="single" w:sz="4" w:space="0" w:color="auto"/>
              <w:left w:val="single" w:sz="4" w:space="0" w:color="auto"/>
              <w:bottom w:val="single" w:sz="4" w:space="0" w:color="auto"/>
              <w:right w:val="single" w:sz="4" w:space="0" w:color="auto"/>
            </w:tcBorders>
          </w:tcPr>
          <w:p w14:paraId="34F6E739" w14:textId="77777777" w:rsidR="00220D4A" w:rsidRPr="00D241A4" w:rsidRDefault="00220D4A" w:rsidP="00C361BB">
            <w:pPr>
              <w:pStyle w:val="015"/>
              <w:rPr>
                <w:lang w:val="en-US"/>
              </w:rPr>
            </w:pPr>
          </w:p>
        </w:tc>
      </w:tr>
      <w:tr w:rsidR="00220D4A" w:rsidRPr="00D241A4" w14:paraId="3A69582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273CA14"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3F1C47D8" w14:textId="77777777" w:rsidR="00220D4A" w:rsidRPr="00D241A4" w:rsidRDefault="00220D4A" w:rsidP="00C361BB">
            <w:pPr>
              <w:pStyle w:val="015"/>
              <w:rPr>
                <w:lang w:val="en-US"/>
              </w:rPr>
            </w:pPr>
            <w:r w:rsidRPr="00D241A4">
              <w:rPr>
                <w:lang w:val="en-US"/>
              </w:rPr>
              <w:t>EndDateActive</w:t>
            </w:r>
          </w:p>
        </w:tc>
        <w:tc>
          <w:tcPr>
            <w:tcW w:w="654" w:type="pct"/>
            <w:tcBorders>
              <w:top w:val="single" w:sz="4" w:space="0" w:color="auto"/>
              <w:left w:val="single" w:sz="4" w:space="0" w:color="auto"/>
              <w:bottom w:val="single" w:sz="4" w:space="0" w:color="auto"/>
              <w:right w:val="single" w:sz="4" w:space="0" w:color="auto"/>
            </w:tcBorders>
          </w:tcPr>
          <w:p w14:paraId="3AFCF67F" w14:textId="77777777" w:rsidR="00220D4A" w:rsidRPr="00D241A4" w:rsidRDefault="00220D4A" w:rsidP="00C361BB">
            <w:pPr>
              <w:pStyle w:val="015"/>
              <w:rPr>
                <w:lang w:val="en-US"/>
              </w:rPr>
            </w:pPr>
            <w:r w:rsidRPr="00D241A4">
              <w:rPr>
                <w:lang w:val="en-US"/>
              </w:rPr>
              <w:t>DATETIME2</w:t>
            </w:r>
          </w:p>
        </w:tc>
        <w:tc>
          <w:tcPr>
            <w:tcW w:w="372" w:type="pct"/>
            <w:tcBorders>
              <w:top w:val="single" w:sz="4" w:space="0" w:color="auto"/>
              <w:left w:val="single" w:sz="4" w:space="0" w:color="auto"/>
              <w:bottom w:val="single" w:sz="4" w:space="0" w:color="auto"/>
              <w:right w:val="single" w:sz="4" w:space="0" w:color="auto"/>
            </w:tcBorders>
          </w:tcPr>
          <w:p w14:paraId="1589357D"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4BD5BD99" w14:textId="77777777" w:rsidR="00220D4A" w:rsidRPr="00D241A4" w:rsidRDefault="00220D4A" w:rsidP="00C361BB">
            <w:pPr>
              <w:pStyle w:val="015"/>
              <w:rPr>
                <w:lang w:val="en-US"/>
              </w:rPr>
            </w:pPr>
            <w:r w:rsidRPr="00D241A4">
              <w:rPr>
                <w:lang w:val="en-US"/>
              </w:rPr>
              <w:t>Нет</w:t>
            </w:r>
          </w:p>
        </w:tc>
        <w:tc>
          <w:tcPr>
            <w:tcW w:w="1108" w:type="pct"/>
            <w:tcBorders>
              <w:top w:val="single" w:sz="4" w:space="0" w:color="auto"/>
              <w:left w:val="single" w:sz="4" w:space="0" w:color="auto"/>
              <w:bottom w:val="single" w:sz="4" w:space="0" w:color="auto"/>
              <w:right w:val="single" w:sz="4" w:space="0" w:color="auto"/>
            </w:tcBorders>
          </w:tcPr>
          <w:p w14:paraId="61D77178" w14:textId="77777777" w:rsidR="00220D4A" w:rsidRPr="00D241A4" w:rsidRDefault="00220D4A" w:rsidP="00C361BB">
            <w:pPr>
              <w:pStyle w:val="015"/>
              <w:rPr>
                <w:lang w:val="en-US"/>
              </w:rPr>
            </w:pPr>
            <w:r w:rsidRPr="00D241A4">
              <w:rPr>
                <w:lang w:val="en-US"/>
              </w:rPr>
              <w:t>Дата окончания действия записи</w:t>
            </w:r>
          </w:p>
        </w:tc>
        <w:tc>
          <w:tcPr>
            <w:tcW w:w="958" w:type="pct"/>
            <w:tcBorders>
              <w:top w:val="single" w:sz="4" w:space="0" w:color="auto"/>
              <w:left w:val="single" w:sz="4" w:space="0" w:color="auto"/>
              <w:bottom w:val="single" w:sz="4" w:space="0" w:color="auto"/>
              <w:right w:val="single" w:sz="4" w:space="0" w:color="auto"/>
            </w:tcBorders>
          </w:tcPr>
          <w:p w14:paraId="2128EF19" w14:textId="77777777" w:rsidR="00220D4A" w:rsidRPr="00D241A4" w:rsidRDefault="00220D4A" w:rsidP="00C361BB">
            <w:pPr>
              <w:pStyle w:val="015"/>
              <w:rPr>
                <w:lang w:val="en-US"/>
              </w:rPr>
            </w:pPr>
          </w:p>
        </w:tc>
      </w:tr>
      <w:tr w:rsidR="00220D4A" w:rsidRPr="00D241A4" w14:paraId="53AC303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667308C"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6FBE5208" w14:textId="77777777" w:rsidR="00220D4A" w:rsidRPr="00D241A4" w:rsidRDefault="00220D4A" w:rsidP="00C361BB">
            <w:pPr>
              <w:pStyle w:val="015"/>
              <w:rPr>
                <w:lang w:val="en-US"/>
              </w:rPr>
            </w:pPr>
            <w:r w:rsidRPr="00D241A4">
              <w:rPr>
                <w:lang w:val="en-US"/>
              </w:rPr>
              <w:t>Status</w:t>
            </w:r>
          </w:p>
        </w:tc>
        <w:tc>
          <w:tcPr>
            <w:tcW w:w="654" w:type="pct"/>
            <w:tcBorders>
              <w:top w:val="single" w:sz="4" w:space="0" w:color="auto"/>
              <w:left w:val="single" w:sz="4" w:space="0" w:color="auto"/>
              <w:bottom w:val="single" w:sz="4" w:space="0" w:color="auto"/>
              <w:right w:val="single" w:sz="4" w:space="0" w:color="auto"/>
            </w:tcBorders>
          </w:tcPr>
          <w:p w14:paraId="735E01C0"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87624E6" w14:textId="77777777" w:rsidR="00220D4A" w:rsidRPr="00D241A4" w:rsidRDefault="00220D4A" w:rsidP="00C361BB">
            <w:pPr>
              <w:pStyle w:val="015"/>
              <w:rPr>
                <w:lang w:val="en-US"/>
              </w:rPr>
            </w:pPr>
            <w:r w:rsidRPr="00D241A4">
              <w:rPr>
                <w:lang w:val="en-US"/>
              </w:rPr>
              <w:t>&lt;=7</w:t>
            </w:r>
          </w:p>
        </w:tc>
        <w:tc>
          <w:tcPr>
            <w:tcW w:w="372" w:type="pct"/>
            <w:tcBorders>
              <w:top w:val="single" w:sz="4" w:space="0" w:color="auto"/>
              <w:left w:val="single" w:sz="4" w:space="0" w:color="auto"/>
              <w:bottom w:val="single" w:sz="4" w:space="0" w:color="auto"/>
              <w:right w:val="single" w:sz="4" w:space="0" w:color="auto"/>
            </w:tcBorders>
          </w:tcPr>
          <w:p w14:paraId="67727906"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2D99C38E" w14:textId="77777777" w:rsidR="00220D4A" w:rsidRPr="00D241A4" w:rsidRDefault="00220D4A" w:rsidP="00C361BB">
            <w:pPr>
              <w:pStyle w:val="015"/>
              <w:rPr>
                <w:lang w:val="en-US"/>
              </w:rPr>
            </w:pPr>
            <w:r w:rsidRPr="00D241A4">
              <w:rPr>
                <w:lang w:val="en-US"/>
              </w:rPr>
              <w:t>Статус записи</w:t>
            </w:r>
          </w:p>
        </w:tc>
        <w:tc>
          <w:tcPr>
            <w:tcW w:w="958" w:type="pct"/>
            <w:tcBorders>
              <w:top w:val="single" w:sz="4" w:space="0" w:color="auto"/>
              <w:left w:val="single" w:sz="4" w:space="0" w:color="auto"/>
              <w:bottom w:val="single" w:sz="4" w:space="0" w:color="auto"/>
              <w:right w:val="single" w:sz="4" w:space="0" w:color="auto"/>
            </w:tcBorders>
          </w:tcPr>
          <w:p w14:paraId="7EEFF965" w14:textId="77777777" w:rsidR="00220D4A" w:rsidRPr="00D241A4" w:rsidRDefault="00220D4A" w:rsidP="00C361BB">
            <w:pPr>
              <w:pStyle w:val="015"/>
            </w:pPr>
            <w:r w:rsidRPr="00D241A4">
              <w:t>Указывается код статуса записи. Допустимые значения:</w:t>
            </w:r>
          </w:p>
          <w:p w14:paraId="573F9D96" w14:textId="77777777" w:rsidR="00220D4A" w:rsidRPr="00D241A4" w:rsidRDefault="00220D4A" w:rsidP="00C361BB">
            <w:pPr>
              <w:pStyle w:val="015"/>
              <w:rPr>
                <w:lang w:val="en-US"/>
              </w:rPr>
            </w:pPr>
            <w:r w:rsidRPr="00D241A4">
              <w:rPr>
                <w:lang w:val="en-US"/>
              </w:rPr>
              <w:t>ACTIVE – актуальная;</w:t>
            </w:r>
          </w:p>
          <w:p w14:paraId="3E8D741C" w14:textId="77777777" w:rsidR="00220D4A" w:rsidRPr="00D241A4" w:rsidRDefault="00220D4A" w:rsidP="00C361BB">
            <w:pPr>
              <w:pStyle w:val="015"/>
              <w:rPr>
                <w:lang w:val="en-US"/>
              </w:rPr>
            </w:pPr>
            <w:r w:rsidRPr="00D241A4">
              <w:rPr>
                <w:lang w:val="en-US"/>
              </w:rPr>
              <w:t>ARCHIVE – архивная.</w:t>
            </w:r>
          </w:p>
        </w:tc>
      </w:tr>
      <w:tr w:rsidR="00220D4A" w:rsidRPr="00D241A4" w14:paraId="2CF92FB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FC35461"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5388B3E7" w14:textId="77777777" w:rsidR="00220D4A" w:rsidRPr="00D241A4" w:rsidRDefault="00220D4A" w:rsidP="00C361BB">
            <w:pPr>
              <w:pStyle w:val="015"/>
              <w:rPr>
                <w:lang w:val="en-US"/>
              </w:rPr>
            </w:pPr>
            <w:r w:rsidRPr="00D241A4">
              <w:rPr>
                <w:lang w:val="en-US"/>
              </w:rPr>
              <w:t>IDDok</w:t>
            </w:r>
          </w:p>
        </w:tc>
        <w:tc>
          <w:tcPr>
            <w:tcW w:w="654" w:type="pct"/>
            <w:tcBorders>
              <w:top w:val="single" w:sz="4" w:space="0" w:color="auto"/>
              <w:left w:val="single" w:sz="4" w:space="0" w:color="auto"/>
              <w:bottom w:val="single" w:sz="4" w:space="0" w:color="auto"/>
              <w:right w:val="single" w:sz="4" w:space="0" w:color="auto"/>
            </w:tcBorders>
          </w:tcPr>
          <w:p w14:paraId="3E6A7444" w14:textId="77777777" w:rsidR="00220D4A" w:rsidRPr="00D241A4" w:rsidRDefault="00220D4A" w:rsidP="00C361BB">
            <w:pPr>
              <w:pStyle w:val="015"/>
              <w:rPr>
                <w:lang w:val="en-US"/>
              </w:rPr>
            </w:pPr>
            <w:r w:rsidRPr="00D241A4">
              <w:rPr>
                <w:lang w:val="en-US"/>
              </w:rPr>
              <w:t>GUID</w:t>
            </w:r>
          </w:p>
        </w:tc>
        <w:tc>
          <w:tcPr>
            <w:tcW w:w="372" w:type="pct"/>
            <w:tcBorders>
              <w:top w:val="single" w:sz="4" w:space="0" w:color="auto"/>
              <w:left w:val="single" w:sz="4" w:space="0" w:color="auto"/>
              <w:bottom w:val="single" w:sz="4" w:space="0" w:color="auto"/>
              <w:right w:val="single" w:sz="4" w:space="0" w:color="auto"/>
            </w:tcBorders>
          </w:tcPr>
          <w:p w14:paraId="14FB3C42" w14:textId="77777777" w:rsidR="00220D4A" w:rsidRPr="00D241A4" w:rsidRDefault="00220D4A" w:rsidP="00C361BB">
            <w:pPr>
              <w:pStyle w:val="015"/>
              <w:rPr>
                <w:lang w:val="en-US"/>
              </w:rPr>
            </w:pPr>
            <w:r w:rsidRPr="00D241A4">
              <w:rPr>
                <w:lang w:val="en-US"/>
              </w:rPr>
              <w:t>=36</w:t>
            </w:r>
          </w:p>
        </w:tc>
        <w:tc>
          <w:tcPr>
            <w:tcW w:w="372" w:type="pct"/>
            <w:tcBorders>
              <w:top w:val="single" w:sz="4" w:space="0" w:color="auto"/>
              <w:left w:val="single" w:sz="4" w:space="0" w:color="auto"/>
              <w:bottom w:val="single" w:sz="4" w:space="0" w:color="auto"/>
              <w:right w:val="single" w:sz="4" w:space="0" w:color="auto"/>
            </w:tcBorders>
          </w:tcPr>
          <w:p w14:paraId="05436481" w14:textId="77777777" w:rsidR="00220D4A" w:rsidRPr="00D241A4" w:rsidDel="007E27E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tcPr>
          <w:p w14:paraId="05736901" w14:textId="77777777" w:rsidR="00220D4A" w:rsidRPr="00D241A4" w:rsidRDefault="00220D4A" w:rsidP="00C361BB">
            <w:pPr>
              <w:pStyle w:val="015"/>
              <w:rPr>
                <w:lang w:val="en-US"/>
              </w:rPr>
            </w:pPr>
            <w:r w:rsidRPr="00D241A4">
              <w:rPr>
                <w:lang w:val="en-US"/>
              </w:rPr>
              <w:t>Идентификатор документа запроса</w:t>
            </w:r>
          </w:p>
        </w:tc>
        <w:tc>
          <w:tcPr>
            <w:tcW w:w="958" w:type="pct"/>
            <w:tcBorders>
              <w:top w:val="single" w:sz="4" w:space="0" w:color="auto"/>
              <w:left w:val="single" w:sz="4" w:space="0" w:color="auto"/>
              <w:bottom w:val="single" w:sz="4" w:space="0" w:color="auto"/>
              <w:right w:val="single" w:sz="4" w:space="0" w:color="auto"/>
            </w:tcBorders>
          </w:tcPr>
          <w:p w14:paraId="3790116C" w14:textId="77777777" w:rsidR="00220D4A" w:rsidRPr="00D241A4" w:rsidRDefault="00220D4A" w:rsidP="00C361BB">
            <w:pPr>
              <w:pStyle w:val="015"/>
            </w:pPr>
          </w:p>
        </w:tc>
      </w:tr>
      <w:tr w:rsidR="00220D4A" w:rsidRPr="00D241A4" w14:paraId="6D6EEB7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6EA7F390"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3C37E016" w14:textId="77777777" w:rsidR="00220D4A" w:rsidRPr="00D241A4" w:rsidRDefault="00220D4A" w:rsidP="00C361BB">
            <w:pPr>
              <w:pStyle w:val="015"/>
              <w:rPr>
                <w:lang w:val="en-US"/>
              </w:rPr>
            </w:pPr>
            <w:r w:rsidRPr="00D241A4">
              <w:rPr>
                <w:lang w:val="en-US"/>
              </w:rPr>
              <w:t>TimeStamp</w:t>
            </w:r>
          </w:p>
        </w:tc>
        <w:tc>
          <w:tcPr>
            <w:tcW w:w="654" w:type="pct"/>
            <w:tcBorders>
              <w:top w:val="single" w:sz="4" w:space="0" w:color="auto"/>
              <w:left w:val="single" w:sz="4" w:space="0" w:color="auto"/>
              <w:bottom w:val="single" w:sz="4" w:space="0" w:color="auto"/>
              <w:right w:val="single" w:sz="4" w:space="0" w:color="auto"/>
            </w:tcBorders>
            <w:hideMark/>
          </w:tcPr>
          <w:p w14:paraId="469C80BC"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hideMark/>
          </w:tcPr>
          <w:p w14:paraId="7D0396D7"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DBEC18D" w14:textId="77777777" w:rsidR="00220D4A" w:rsidRPr="00D241A4" w:rsidRDefault="00220D4A" w:rsidP="00C361BB">
            <w:pPr>
              <w:pStyle w:val="015"/>
            </w:pPr>
            <w:r w:rsidRPr="00D241A4">
              <w:t>Дата</w:t>
            </w:r>
          </w:p>
        </w:tc>
        <w:tc>
          <w:tcPr>
            <w:tcW w:w="1108" w:type="pct"/>
            <w:tcBorders>
              <w:top w:val="single" w:sz="4" w:space="0" w:color="auto"/>
              <w:left w:val="single" w:sz="4" w:space="0" w:color="auto"/>
              <w:bottom w:val="single" w:sz="4" w:space="0" w:color="auto"/>
              <w:right w:val="single" w:sz="4" w:space="0" w:color="auto"/>
            </w:tcBorders>
            <w:hideMark/>
          </w:tcPr>
          <w:p w14:paraId="6A13F30B" w14:textId="77777777" w:rsidR="00220D4A" w:rsidRPr="00D241A4" w:rsidRDefault="00220D4A" w:rsidP="00C361BB">
            <w:pPr>
              <w:pStyle w:val="015"/>
            </w:pPr>
            <w:r w:rsidRPr="00D241A4">
              <w:t>Дата формирования сведений из ЕГРИП в отношении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hideMark/>
          </w:tcPr>
          <w:p w14:paraId="1A5FEF60" w14:textId="77777777" w:rsidR="00220D4A" w:rsidRPr="00D241A4" w:rsidRDefault="00220D4A" w:rsidP="00C361BB">
            <w:pPr>
              <w:pStyle w:val="015"/>
            </w:pPr>
          </w:p>
        </w:tc>
      </w:tr>
      <w:tr w:rsidR="00220D4A" w:rsidRPr="00D241A4" w14:paraId="7C4C18D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534B6FBF"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100ACBA1" w14:textId="77777777" w:rsidR="00220D4A" w:rsidRPr="00D241A4" w:rsidRDefault="00220D4A" w:rsidP="00C361BB">
            <w:pPr>
              <w:pStyle w:val="015"/>
            </w:pPr>
            <w:r w:rsidRPr="00D241A4">
              <w:rPr>
                <w:lang w:val="en-US"/>
              </w:rPr>
              <w:t>OGRNIP</w:t>
            </w:r>
          </w:p>
        </w:tc>
        <w:tc>
          <w:tcPr>
            <w:tcW w:w="654" w:type="pct"/>
            <w:tcBorders>
              <w:top w:val="single" w:sz="4" w:space="0" w:color="auto"/>
              <w:left w:val="single" w:sz="4" w:space="0" w:color="auto"/>
              <w:bottom w:val="single" w:sz="4" w:space="0" w:color="auto"/>
              <w:right w:val="single" w:sz="4" w:space="0" w:color="auto"/>
            </w:tcBorders>
            <w:hideMark/>
          </w:tcPr>
          <w:p w14:paraId="09329FC8"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76286949" w14:textId="77777777" w:rsidR="00220D4A" w:rsidRPr="00D241A4" w:rsidRDefault="00220D4A" w:rsidP="00C361BB">
            <w:pPr>
              <w:pStyle w:val="015"/>
            </w:pPr>
            <w:r w:rsidRPr="00D241A4">
              <w:rPr>
                <w:lang w:val="en-US"/>
              </w:rPr>
              <w:t>=1</w:t>
            </w:r>
            <w:r w:rsidRPr="00D241A4">
              <w:t>5</w:t>
            </w:r>
          </w:p>
        </w:tc>
        <w:tc>
          <w:tcPr>
            <w:tcW w:w="372" w:type="pct"/>
            <w:tcBorders>
              <w:top w:val="single" w:sz="4" w:space="0" w:color="auto"/>
              <w:left w:val="single" w:sz="4" w:space="0" w:color="auto"/>
              <w:bottom w:val="single" w:sz="4" w:space="0" w:color="auto"/>
              <w:right w:val="single" w:sz="4" w:space="0" w:color="auto"/>
            </w:tcBorders>
            <w:hideMark/>
          </w:tcPr>
          <w:p w14:paraId="075C071D"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hideMark/>
          </w:tcPr>
          <w:p w14:paraId="7089A518" w14:textId="77777777" w:rsidR="00220D4A" w:rsidRPr="00D241A4" w:rsidRDefault="00220D4A" w:rsidP="00C361BB">
            <w:pPr>
              <w:pStyle w:val="015"/>
            </w:pPr>
            <w:r w:rsidRPr="00D241A4">
              <w:rPr>
                <w:lang w:val="en-US"/>
              </w:rPr>
              <w:t>ОГРН</w:t>
            </w:r>
            <w:r w:rsidRPr="00D241A4">
              <w:t>ИП</w:t>
            </w:r>
          </w:p>
        </w:tc>
        <w:tc>
          <w:tcPr>
            <w:tcW w:w="958" w:type="pct"/>
            <w:tcBorders>
              <w:top w:val="single" w:sz="4" w:space="0" w:color="auto"/>
              <w:left w:val="single" w:sz="4" w:space="0" w:color="auto"/>
              <w:bottom w:val="single" w:sz="4" w:space="0" w:color="auto"/>
              <w:right w:val="single" w:sz="4" w:space="0" w:color="auto"/>
            </w:tcBorders>
            <w:hideMark/>
          </w:tcPr>
          <w:p w14:paraId="6B8F8772" w14:textId="77777777" w:rsidR="00220D4A" w:rsidRPr="00D241A4" w:rsidRDefault="00220D4A" w:rsidP="00C361BB">
            <w:pPr>
              <w:pStyle w:val="015"/>
            </w:pPr>
          </w:p>
        </w:tc>
      </w:tr>
      <w:tr w:rsidR="00220D4A" w:rsidRPr="00D241A4" w14:paraId="2EC5A9E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E612C99"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40F8AA3F" w14:textId="77777777" w:rsidR="00220D4A" w:rsidRPr="00D241A4" w:rsidRDefault="00220D4A" w:rsidP="00C361BB">
            <w:pPr>
              <w:pStyle w:val="015"/>
              <w:rPr>
                <w:lang w:val="en-US"/>
              </w:rPr>
            </w:pPr>
            <w:r w:rsidRPr="00D241A4">
              <w:rPr>
                <w:lang w:val="en-US"/>
              </w:rPr>
              <w:t>DateOGRNIP</w:t>
            </w:r>
          </w:p>
        </w:tc>
        <w:tc>
          <w:tcPr>
            <w:tcW w:w="654" w:type="pct"/>
            <w:tcBorders>
              <w:top w:val="single" w:sz="4" w:space="0" w:color="auto"/>
              <w:left w:val="single" w:sz="4" w:space="0" w:color="auto"/>
              <w:bottom w:val="single" w:sz="4" w:space="0" w:color="auto"/>
              <w:right w:val="single" w:sz="4" w:space="0" w:color="auto"/>
            </w:tcBorders>
          </w:tcPr>
          <w:p w14:paraId="1EA8035D"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2E95BD69"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41902895"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271A1E3" w14:textId="77777777" w:rsidR="00220D4A" w:rsidRPr="00D241A4" w:rsidRDefault="00220D4A" w:rsidP="00C361BB">
            <w:pPr>
              <w:pStyle w:val="015"/>
            </w:pPr>
            <w:r w:rsidRPr="00D241A4">
              <w:t>Дата присвоения ОГРНИП</w:t>
            </w:r>
          </w:p>
        </w:tc>
        <w:tc>
          <w:tcPr>
            <w:tcW w:w="958" w:type="pct"/>
            <w:tcBorders>
              <w:top w:val="single" w:sz="4" w:space="0" w:color="auto"/>
              <w:left w:val="single" w:sz="4" w:space="0" w:color="auto"/>
              <w:bottom w:val="single" w:sz="4" w:space="0" w:color="auto"/>
              <w:right w:val="single" w:sz="4" w:space="0" w:color="auto"/>
            </w:tcBorders>
          </w:tcPr>
          <w:p w14:paraId="6C5C5F6C" w14:textId="77777777" w:rsidR="00220D4A" w:rsidRPr="00D241A4" w:rsidRDefault="00220D4A" w:rsidP="00C361BB">
            <w:pPr>
              <w:pStyle w:val="015"/>
            </w:pPr>
          </w:p>
        </w:tc>
      </w:tr>
      <w:tr w:rsidR="00220D4A" w:rsidRPr="00D241A4" w14:paraId="266EDF2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7013932D"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3A020F26" w14:textId="77777777" w:rsidR="00220D4A" w:rsidRPr="00D241A4" w:rsidRDefault="00220D4A" w:rsidP="00C361BB">
            <w:pPr>
              <w:pStyle w:val="015"/>
              <w:rPr>
                <w:lang w:val="en-US"/>
              </w:rPr>
            </w:pPr>
            <w:r w:rsidRPr="00D241A4">
              <w:rPr>
                <w:lang w:val="en-US"/>
              </w:rPr>
              <w:t>INNIP</w:t>
            </w:r>
          </w:p>
        </w:tc>
        <w:tc>
          <w:tcPr>
            <w:tcW w:w="654" w:type="pct"/>
            <w:tcBorders>
              <w:top w:val="single" w:sz="4" w:space="0" w:color="auto"/>
              <w:left w:val="single" w:sz="4" w:space="0" w:color="auto"/>
              <w:bottom w:val="single" w:sz="4" w:space="0" w:color="auto"/>
              <w:right w:val="single" w:sz="4" w:space="0" w:color="auto"/>
            </w:tcBorders>
            <w:hideMark/>
          </w:tcPr>
          <w:p w14:paraId="7C0BEA8F"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70327445" w14:textId="77777777" w:rsidR="00220D4A" w:rsidRPr="00D241A4" w:rsidRDefault="00220D4A" w:rsidP="00C361BB">
            <w:pPr>
              <w:pStyle w:val="015"/>
              <w:rPr>
                <w:lang w:val="en-US"/>
              </w:rPr>
            </w:pPr>
            <w:r w:rsidRPr="00D241A4">
              <w:rPr>
                <w:lang w:val="en-US"/>
              </w:rPr>
              <w:t>=12</w:t>
            </w:r>
          </w:p>
        </w:tc>
        <w:tc>
          <w:tcPr>
            <w:tcW w:w="372" w:type="pct"/>
            <w:tcBorders>
              <w:top w:val="single" w:sz="4" w:space="0" w:color="auto"/>
              <w:left w:val="single" w:sz="4" w:space="0" w:color="auto"/>
              <w:bottom w:val="single" w:sz="4" w:space="0" w:color="auto"/>
              <w:right w:val="single" w:sz="4" w:space="0" w:color="auto"/>
            </w:tcBorders>
            <w:hideMark/>
          </w:tcPr>
          <w:p w14:paraId="5AA372E0"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4B7AE64C" w14:textId="77777777" w:rsidR="00220D4A" w:rsidRPr="00D241A4" w:rsidRDefault="00220D4A" w:rsidP="00C361BB">
            <w:pPr>
              <w:pStyle w:val="015"/>
              <w:rPr>
                <w:lang w:val="en-US"/>
              </w:rPr>
            </w:pPr>
            <w:r w:rsidRPr="00D241A4">
              <w:rPr>
                <w:lang w:val="en-US"/>
              </w:rPr>
              <w:t>ИНН</w:t>
            </w:r>
          </w:p>
        </w:tc>
        <w:tc>
          <w:tcPr>
            <w:tcW w:w="958" w:type="pct"/>
            <w:tcBorders>
              <w:top w:val="single" w:sz="4" w:space="0" w:color="auto"/>
              <w:left w:val="single" w:sz="4" w:space="0" w:color="auto"/>
              <w:bottom w:val="single" w:sz="4" w:space="0" w:color="auto"/>
              <w:right w:val="single" w:sz="4" w:space="0" w:color="auto"/>
            </w:tcBorders>
            <w:hideMark/>
          </w:tcPr>
          <w:p w14:paraId="44E1D32B" w14:textId="77777777" w:rsidR="00220D4A" w:rsidRPr="00D241A4" w:rsidRDefault="00220D4A" w:rsidP="00C361BB">
            <w:pPr>
              <w:pStyle w:val="015"/>
            </w:pPr>
          </w:p>
        </w:tc>
      </w:tr>
      <w:tr w:rsidR="00220D4A" w:rsidRPr="00D241A4" w14:paraId="4B0CE788"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0672CBE9"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7D0551BA" w14:textId="77777777" w:rsidR="00220D4A" w:rsidRPr="00D241A4" w:rsidRDefault="00220D4A" w:rsidP="00C361BB">
            <w:pPr>
              <w:pStyle w:val="015"/>
            </w:pPr>
            <w:r w:rsidRPr="00D241A4">
              <w:rPr>
                <w:lang w:val="en-US"/>
              </w:rPr>
              <w:t>CodeVidIP</w:t>
            </w:r>
          </w:p>
        </w:tc>
        <w:tc>
          <w:tcPr>
            <w:tcW w:w="654" w:type="pct"/>
            <w:tcBorders>
              <w:top w:val="single" w:sz="4" w:space="0" w:color="auto"/>
              <w:left w:val="single" w:sz="4" w:space="0" w:color="auto"/>
              <w:bottom w:val="single" w:sz="4" w:space="0" w:color="auto"/>
              <w:right w:val="single" w:sz="4" w:space="0" w:color="auto"/>
            </w:tcBorders>
            <w:hideMark/>
          </w:tcPr>
          <w:p w14:paraId="501D5397"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01CADFC" w14:textId="77777777" w:rsidR="00220D4A" w:rsidRPr="00D241A4" w:rsidRDefault="00220D4A" w:rsidP="00C361BB">
            <w:pPr>
              <w:pStyle w:val="015"/>
            </w:pPr>
            <w:r w:rsidRPr="00D241A4">
              <w:t>=1</w:t>
            </w:r>
          </w:p>
        </w:tc>
        <w:tc>
          <w:tcPr>
            <w:tcW w:w="372" w:type="pct"/>
            <w:tcBorders>
              <w:top w:val="single" w:sz="4" w:space="0" w:color="auto"/>
              <w:left w:val="single" w:sz="4" w:space="0" w:color="auto"/>
              <w:bottom w:val="single" w:sz="4" w:space="0" w:color="auto"/>
              <w:right w:val="single" w:sz="4" w:space="0" w:color="auto"/>
            </w:tcBorders>
            <w:hideMark/>
          </w:tcPr>
          <w:p w14:paraId="374B6621"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hideMark/>
          </w:tcPr>
          <w:p w14:paraId="6299C1B3" w14:textId="77777777" w:rsidR="00220D4A" w:rsidRPr="00D241A4" w:rsidRDefault="00220D4A" w:rsidP="00C361BB">
            <w:pPr>
              <w:pStyle w:val="015"/>
            </w:pPr>
            <w:r w:rsidRPr="00D241A4">
              <w:t>Код вида предпринимательства</w:t>
            </w:r>
          </w:p>
        </w:tc>
        <w:tc>
          <w:tcPr>
            <w:tcW w:w="958" w:type="pct"/>
            <w:tcBorders>
              <w:top w:val="single" w:sz="4" w:space="0" w:color="auto"/>
              <w:left w:val="single" w:sz="4" w:space="0" w:color="auto"/>
              <w:bottom w:val="single" w:sz="4" w:space="0" w:color="auto"/>
              <w:right w:val="single" w:sz="4" w:space="0" w:color="auto"/>
            </w:tcBorders>
            <w:hideMark/>
          </w:tcPr>
          <w:p w14:paraId="3FA8D555" w14:textId="77777777" w:rsidR="00220D4A" w:rsidRPr="00D241A4" w:rsidRDefault="00220D4A" w:rsidP="00C361BB">
            <w:pPr>
              <w:pStyle w:val="015"/>
            </w:pPr>
            <w:r w:rsidRPr="00D241A4">
              <w:t>Принимает значения: 1 – индивидуальный предприниматель, 2 – глава крестьянского фермерского хозяйства</w:t>
            </w:r>
          </w:p>
        </w:tc>
      </w:tr>
      <w:tr w:rsidR="00220D4A" w:rsidRPr="00D241A4" w14:paraId="6E183B0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491B3B73"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34C48BF6" w14:textId="77777777" w:rsidR="00220D4A" w:rsidRPr="00D241A4" w:rsidRDefault="00220D4A" w:rsidP="00C361BB">
            <w:pPr>
              <w:pStyle w:val="015"/>
            </w:pPr>
            <w:r w:rsidRPr="00D241A4">
              <w:rPr>
                <w:lang w:val="en-US"/>
              </w:rPr>
              <w:t>NameVidIP</w:t>
            </w:r>
          </w:p>
        </w:tc>
        <w:tc>
          <w:tcPr>
            <w:tcW w:w="654" w:type="pct"/>
            <w:tcBorders>
              <w:top w:val="single" w:sz="4" w:space="0" w:color="auto"/>
              <w:left w:val="single" w:sz="4" w:space="0" w:color="auto"/>
              <w:bottom w:val="single" w:sz="4" w:space="0" w:color="auto"/>
              <w:right w:val="single" w:sz="4" w:space="0" w:color="auto"/>
            </w:tcBorders>
            <w:hideMark/>
          </w:tcPr>
          <w:p w14:paraId="733A2665"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8DFDC37" w14:textId="77777777" w:rsidR="00220D4A" w:rsidRPr="00D241A4" w:rsidRDefault="00220D4A" w:rsidP="00C361BB">
            <w:pPr>
              <w:pStyle w:val="015"/>
              <w:rPr>
                <w:lang w:val="en-US"/>
              </w:rPr>
            </w:pPr>
            <w:r w:rsidRPr="00D241A4">
              <w:t>10-</w:t>
            </w:r>
            <w:r w:rsidRPr="00D241A4">
              <w:rPr>
                <w:lang w:val="en-US"/>
              </w:rPr>
              <w:t>50</w:t>
            </w:r>
          </w:p>
        </w:tc>
        <w:tc>
          <w:tcPr>
            <w:tcW w:w="372" w:type="pct"/>
            <w:tcBorders>
              <w:top w:val="single" w:sz="4" w:space="0" w:color="auto"/>
              <w:left w:val="single" w:sz="4" w:space="0" w:color="auto"/>
              <w:bottom w:val="single" w:sz="4" w:space="0" w:color="auto"/>
              <w:right w:val="single" w:sz="4" w:space="0" w:color="auto"/>
            </w:tcBorders>
            <w:hideMark/>
          </w:tcPr>
          <w:p w14:paraId="5F0FF6A1"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27577BA" w14:textId="77777777" w:rsidR="00220D4A" w:rsidRPr="00D241A4" w:rsidRDefault="00220D4A" w:rsidP="00C361BB">
            <w:pPr>
              <w:pStyle w:val="015"/>
            </w:pPr>
            <w:r w:rsidRPr="00D241A4">
              <w:t>Наименование вида предпринимательства</w:t>
            </w:r>
          </w:p>
        </w:tc>
        <w:tc>
          <w:tcPr>
            <w:tcW w:w="958" w:type="pct"/>
            <w:tcBorders>
              <w:top w:val="single" w:sz="4" w:space="0" w:color="auto"/>
              <w:left w:val="single" w:sz="4" w:space="0" w:color="auto"/>
              <w:bottom w:val="single" w:sz="4" w:space="0" w:color="auto"/>
              <w:right w:val="single" w:sz="4" w:space="0" w:color="auto"/>
            </w:tcBorders>
            <w:hideMark/>
          </w:tcPr>
          <w:p w14:paraId="6F7EC9FF" w14:textId="77777777" w:rsidR="00220D4A" w:rsidRPr="00D241A4" w:rsidRDefault="00220D4A" w:rsidP="00C361BB">
            <w:pPr>
              <w:pStyle w:val="015"/>
            </w:pPr>
            <w:r w:rsidRPr="00D241A4">
              <w:t>Указывается в соответствии с кодом предпринимательства</w:t>
            </w:r>
          </w:p>
        </w:tc>
      </w:tr>
      <w:tr w:rsidR="00220D4A" w:rsidRPr="00D241A4" w14:paraId="3277BB5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29CF147"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49E10F21" w14:textId="77777777" w:rsidR="00220D4A" w:rsidRPr="00D241A4" w:rsidRDefault="00220D4A" w:rsidP="00C361BB">
            <w:pPr>
              <w:pStyle w:val="015"/>
              <w:rPr>
                <w:lang w:val="en-US"/>
              </w:rPr>
            </w:pPr>
            <w:r w:rsidRPr="00D241A4">
              <w:rPr>
                <w:lang w:val="en-US"/>
              </w:rPr>
              <w:t>FLInfo</w:t>
            </w:r>
          </w:p>
        </w:tc>
        <w:tc>
          <w:tcPr>
            <w:tcW w:w="654" w:type="pct"/>
            <w:tcBorders>
              <w:top w:val="single" w:sz="4" w:space="0" w:color="auto"/>
              <w:left w:val="single" w:sz="4" w:space="0" w:color="auto"/>
              <w:bottom w:val="single" w:sz="4" w:space="0" w:color="auto"/>
              <w:right w:val="single" w:sz="4" w:space="0" w:color="auto"/>
            </w:tcBorders>
          </w:tcPr>
          <w:p w14:paraId="5A0E32C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6DBE5182"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3949CCEE"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F47A518" w14:textId="77777777" w:rsidR="00220D4A" w:rsidRPr="00D241A4" w:rsidRDefault="00220D4A" w:rsidP="00C361BB">
            <w:pPr>
              <w:pStyle w:val="015"/>
            </w:pPr>
            <w:r w:rsidRPr="00D241A4">
              <w:t>Сведения, идентифицирующие физическое лицо –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tcPr>
          <w:p w14:paraId="5A95735E" w14:textId="77777777" w:rsidR="00220D4A" w:rsidRPr="00D241A4" w:rsidRDefault="00220D4A" w:rsidP="00C361BB">
            <w:pPr>
              <w:pStyle w:val="015"/>
            </w:pPr>
            <w:r w:rsidRPr="00D241A4">
              <w:t>Группирующий тег для группы атрибутов</w:t>
            </w:r>
          </w:p>
        </w:tc>
      </w:tr>
      <w:tr w:rsidR="00220D4A" w:rsidRPr="00D241A4" w14:paraId="73BB61F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65A9215" w14:textId="77777777" w:rsidR="00220D4A" w:rsidRPr="00D241A4" w:rsidRDefault="00220D4A" w:rsidP="00C361BB">
            <w:pPr>
              <w:pStyle w:val="015"/>
              <w:rPr>
                <w:lang w:val="en-US"/>
              </w:rPr>
            </w:pPr>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4BA3002D"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474AA24D"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154149A7"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04B351CE"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6E55FFE9"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744770B2" w14:textId="77777777" w:rsidR="00220D4A" w:rsidRPr="00D241A4" w:rsidRDefault="00220D4A" w:rsidP="00C361BB">
            <w:pPr>
              <w:pStyle w:val="015"/>
            </w:pPr>
          </w:p>
        </w:tc>
      </w:tr>
      <w:tr w:rsidR="00220D4A" w:rsidRPr="00D241A4" w14:paraId="06420DA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6A9F999" w14:textId="77777777" w:rsidR="00220D4A" w:rsidRPr="00D241A4" w:rsidRDefault="00220D4A" w:rsidP="00C361BB">
            <w:pPr>
              <w:pStyle w:val="015"/>
            </w:pPr>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71D95DB0"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3AEC1390"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DB74113"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4A482D80"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4E0658CC"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64896705" w14:textId="77777777" w:rsidR="00220D4A" w:rsidRPr="00D241A4" w:rsidRDefault="00220D4A" w:rsidP="00C361BB">
            <w:pPr>
              <w:pStyle w:val="015"/>
            </w:pPr>
          </w:p>
        </w:tc>
      </w:tr>
      <w:tr w:rsidR="00220D4A" w:rsidRPr="00D241A4" w14:paraId="53F464A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F12632F" w14:textId="77777777" w:rsidR="00220D4A" w:rsidRPr="00D241A4" w:rsidRDefault="00220D4A" w:rsidP="00C361BB">
            <w:pPr>
              <w:pStyle w:val="015"/>
              <w:rPr>
                <w:lang w:val="en-US"/>
              </w:rPr>
            </w:pPr>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6F73DFA8" w14:textId="77777777" w:rsidR="00220D4A" w:rsidRPr="00D241A4" w:rsidRDefault="00220D4A" w:rsidP="00C361BB">
            <w:pPr>
              <w:pStyle w:val="015"/>
            </w:pPr>
            <w:r w:rsidRPr="00D241A4">
              <w:rPr>
                <w:lang w:val="en-US"/>
              </w:rPr>
              <w:t>Gender</w:t>
            </w:r>
          </w:p>
        </w:tc>
        <w:tc>
          <w:tcPr>
            <w:tcW w:w="654" w:type="pct"/>
            <w:tcBorders>
              <w:top w:val="single" w:sz="4" w:space="0" w:color="auto"/>
              <w:left w:val="single" w:sz="4" w:space="0" w:color="auto"/>
              <w:bottom w:val="single" w:sz="4" w:space="0" w:color="auto"/>
              <w:right w:val="single" w:sz="4" w:space="0" w:color="auto"/>
            </w:tcBorders>
          </w:tcPr>
          <w:p w14:paraId="4B582B37"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07EA823" w14:textId="77777777" w:rsidR="00220D4A" w:rsidRPr="00D241A4" w:rsidRDefault="00220D4A" w:rsidP="00C361BB">
            <w:pPr>
              <w:pStyle w:val="015"/>
            </w:pPr>
            <w:r w:rsidRPr="00D241A4">
              <w:t>=1</w:t>
            </w:r>
          </w:p>
        </w:tc>
        <w:tc>
          <w:tcPr>
            <w:tcW w:w="372" w:type="pct"/>
            <w:tcBorders>
              <w:top w:val="single" w:sz="4" w:space="0" w:color="auto"/>
              <w:left w:val="single" w:sz="4" w:space="0" w:color="auto"/>
              <w:bottom w:val="single" w:sz="4" w:space="0" w:color="auto"/>
              <w:right w:val="single" w:sz="4" w:space="0" w:color="auto"/>
            </w:tcBorders>
          </w:tcPr>
          <w:p w14:paraId="6605014F"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69100F2F" w14:textId="77777777" w:rsidR="00220D4A" w:rsidRPr="00D241A4" w:rsidRDefault="00220D4A" w:rsidP="00C361BB">
            <w:pPr>
              <w:pStyle w:val="015"/>
            </w:pPr>
            <w:r w:rsidRPr="00D241A4">
              <w:t>Пол</w:t>
            </w:r>
          </w:p>
        </w:tc>
        <w:tc>
          <w:tcPr>
            <w:tcW w:w="958" w:type="pct"/>
            <w:tcBorders>
              <w:top w:val="single" w:sz="4" w:space="0" w:color="auto"/>
              <w:left w:val="single" w:sz="4" w:space="0" w:color="auto"/>
              <w:bottom w:val="single" w:sz="4" w:space="0" w:color="auto"/>
              <w:right w:val="single" w:sz="4" w:space="0" w:color="auto"/>
            </w:tcBorders>
          </w:tcPr>
          <w:p w14:paraId="282375F6" w14:textId="77777777" w:rsidR="00220D4A" w:rsidRPr="00D241A4" w:rsidRDefault="00220D4A" w:rsidP="00C361BB">
            <w:pPr>
              <w:pStyle w:val="015"/>
            </w:pPr>
            <w:r w:rsidRPr="00D241A4">
              <w:t xml:space="preserve">Принимает значения: </w:t>
            </w:r>
          </w:p>
          <w:p w14:paraId="737129D1" w14:textId="77777777" w:rsidR="00220D4A" w:rsidRPr="00D241A4" w:rsidRDefault="00220D4A" w:rsidP="00C361BB">
            <w:pPr>
              <w:pStyle w:val="015"/>
            </w:pPr>
            <w:r w:rsidRPr="00D241A4">
              <w:t xml:space="preserve">1 – мужской, </w:t>
            </w:r>
          </w:p>
          <w:p w14:paraId="575E33C1" w14:textId="77777777" w:rsidR="00220D4A" w:rsidRPr="00D241A4" w:rsidRDefault="00220D4A" w:rsidP="00C361BB">
            <w:pPr>
              <w:pStyle w:val="015"/>
            </w:pPr>
            <w:r w:rsidRPr="00D241A4">
              <w:t>2 – женский.</w:t>
            </w:r>
          </w:p>
        </w:tc>
      </w:tr>
      <w:tr w:rsidR="00220D4A" w:rsidRPr="00D241A4" w14:paraId="3B1CB1FE"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1C55572"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6A6BD1E6" w14:textId="77777777" w:rsidR="00220D4A" w:rsidRPr="00D241A4" w:rsidRDefault="00220D4A" w:rsidP="00C361BB">
            <w:pPr>
              <w:pStyle w:val="015"/>
              <w:rPr>
                <w:lang w:val="en-US"/>
              </w:rPr>
            </w:pPr>
            <w:r w:rsidRPr="00D241A4">
              <w:rPr>
                <w:lang w:val="en-US"/>
              </w:rPr>
              <w:t>SurName</w:t>
            </w:r>
          </w:p>
        </w:tc>
        <w:tc>
          <w:tcPr>
            <w:tcW w:w="654" w:type="pct"/>
            <w:tcBorders>
              <w:top w:val="single" w:sz="4" w:space="0" w:color="auto"/>
              <w:left w:val="single" w:sz="4" w:space="0" w:color="auto"/>
              <w:bottom w:val="single" w:sz="4" w:space="0" w:color="auto"/>
              <w:right w:val="single" w:sz="4" w:space="0" w:color="auto"/>
            </w:tcBorders>
          </w:tcPr>
          <w:p w14:paraId="45605C71"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CC72682" w14:textId="77777777" w:rsidR="00220D4A" w:rsidRPr="00D241A4" w:rsidRDefault="00220D4A" w:rsidP="00C361BB">
            <w:pPr>
              <w:pStyle w:val="015"/>
            </w:pPr>
            <w:r w:rsidRPr="00D241A4">
              <w:t>1-6</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1F1CF955"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3595FCE2" w14:textId="77777777" w:rsidR="00220D4A" w:rsidRPr="00D241A4" w:rsidRDefault="00220D4A" w:rsidP="00C361BB">
            <w:pPr>
              <w:pStyle w:val="015"/>
            </w:pPr>
            <w:r w:rsidRPr="00D241A4">
              <w:t>Фамилия физического лица на русском языке</w:t>
            </w:r>
          </w:p>
        </w:tc>
        <w:tc>
          <w:tcPr>
            <w:tcW w:w="958" w:type="pct"/>
            <w:tcBorders>
              <w:top w:val="single" w:sz="4" w:space="0" w:color="auto"/>
              <w:left w:val="single" w:sz="4" w:space="0" w:color="auto"/>
              <w:bottom w:val="single" w:sz="4" w:space="0" w:color="auto"/>
              <w:right w:val="single" w:sz="4" w:space="0" w:color="auto"/>
            </w:tcBorders>
          </w:tcPr>
          <w:p w14:paraId="56133D1F" w14:textId="77777777" w:rsidR="00220D4A" w:rsidRPr="00D241A4" w:rsidRDefault="00220D4A" w:rsidP="00C361BB">
            <w:pPr>
              <w:pStyle w:val="015"/>
            </w:pPr>
          </w:p>
        </w:tc>
      </w:tr>
      <w:tr w:rsidR="00220D4A" w:rsidRPr="00D241A4" w14:paraId="6FD6EA1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6E52E0C"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312454DB" w14:textId="77777777" w:rsidR="00220D4A" w:rsidRPr="00D241A4" w:rsidRDefault="00220D4A" w:rsidP="00C361BB">
            <w:pPr>
              <w:pStyle w:val="015"/>
            </w:pPr>
            <w:r w:rsidRPr="00D241A4">
              <w:rPr>
                <w:lang w:val="en-US"/>
              </w:rPr>
              <w:t>Name</w:t>
            </w:r>
          </w:p>
        </w:tc>
        <w:tc>
          <w:tcPr>
            <w:tcW w:w="654" w:type="pct"/>
            <w:tcBorders>
              <w:top w:val="single" w:sz="4" w:space="0" w:color="auto"/>
              <w:left w:val="single" w:sz="4" w:space="0" w:color="auto"/>
              <w:bottom w:val="single" w:sz="4" w:space="0" w:color="auto"/>
              <w:right w:val="single" w:sz="4" w:space="0" w:color="auto"/>
            </w:tcBorders>
          </w:tcPr>
          <w:p w14:paraId="59D82EDF"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58B0EA1" w14:textId="77777777" w:rsidR="00220D4A" w:rsidRPr="00D241A4" w:rsidRDefault="00220D4A" w:rsidP="00C361BB">
            <w:r w:rsidRPr="00D241A4">
              <w:t>1-6</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52BD2CB9"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3E69A72C" w14:textId="77777777" w:rsidR="00220D4A" w:rsidRPr="00D241A4" w:rsidRDefault="00220D4A" w:rsidP="00C361BB">
            <w:pPr>
              <w:pStyle w:val="015"/>
            </w:pPr>
            <w:r w:rsidRPr="00D241A4">
              <w:t>Имя физического лица на русском языке</w:t>
            </w:r>
          </w:p>
        </w:tc>
        <w:tc>
          <w:tcPr>
            <w:tcW w:w="958" w:type="pct"/>
            <w:tcBorders>
              <w:top w:val="single" w:sz="4" w:space="0" w:color="auto"/>
              <w:left w:val="single" w:sz="4" w:space="0" w:color="auto"/>
              <w:bottom w:val="single" w:sz="4" w:space="0" w:color="auto"/>
              <w:right w:val="single" w:sz="4" w:space="0" w:color="auto"/>
            </w:tcBorders>
          </w:tcPr>
          <w:p w14:paraId="763F2763" w14:textId="77777777" w:rsidR="00220D4A" w:rsidRPr="00D241A4" w:rsidRDefault="00220D4A" w:rsidP="00C361BB">
            <w:pPr>
              <w:pStyle w:val="015"/>
            </w:pPr>
          </w:p>
        </w:tc>
      </w:tr>
      <w:tr w:rsidR="00220D4A" w:rsidRPr="00D241A4" w14:paraId="51257A7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2DF4834"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6AE1B041" w14:textId="77777777" w:rsidR="00220D4A" w:rsidRPr="00D241A4" w:rsidRDefault="00220D4A" w:rsidP="00C361BB">
            <w:pPr>
              <w:pStyle w:val="015"/>
              <w:rPr>
                <w:lang w:val="en-US"/>
              </w:rPr>
            </w:pPr>
            <w:r w:rsidRPr="00D241A4">
              <w:rPr>
                <w:lang w:val="en-US"/>
              </w:rPr>
              <w:t>MiddleName</w:t>
            </w:r>
          </w:p>
        </w:tc>
        <w:tc>
          <w:tcPr>
            <w:tcW w:w="654" w:type="pct"/>
            <w:tcBorders>
              <w:top w:val="single" w:sz="4" w:space="0" w:color="auto"/>
              <w:left w:val="single" w:sz="4" w:space="0" w:color="auto"/>
              <w:bottom w:val="single" w:sz="4" w:space="0" w:color="auto"/>
              <w:right w:val="single" w:sz="4" w:space="0" w:color="auto"/>
            </w:tcBorders>
          </w:tcPr>
          <w:p w14:paraId="6F33A4BF"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B442C66" w14:textId="77777777" w:rsidR="00220D4A" w:rsidRPr="00D241A4" w:rsidRDefault="00220D4A" w:rsidP="00C361BB">
            <w:r w:rsidRPr="00D241A4">
              <w:t>1-6</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71680604"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3EBBB3CD" w14:textId="77777777" w:rsidR="00220D4A" w:rsidRPr="00D241A4" w:rsidRDefault="00220D4A" w:rsidP="00C361BB">
            <w:pPr>
              <w:pStyle w:val="015"/>
            </w:pPr>
            <w:r w:rsidRPr="00D241A4">
              <w:t>Отчество физического лица на русском языке</w:t>
            </w:r>
          </w:p>
        </w:tc>
        <w:tc>
          <w:tcPr>
            <w:tcW w:w="958" w:type="pct"/>
            <w:tcBorders>
              <w:top w:val="single" w:sz="4" w:space="0" w:color="auto"/>
              <w:left w:val="single" w:sz="4" w:space="0" w:color="auto"/>
              <w:bottom w:val="single" w:sz="4" w:space="0" w:color="auto"/>
              <w:right w:val="single" w:sz="4" w:space="0" w:color="auto"/>
            </w:tcBorders>
          </w:tcPr>
          <w:p w14:paraId="41ED8C20" w14:textId="77777777" w:rsidR="00220D4A" w:rsidRPr="00D241A4" w:rsidRDefault="00220D4A" w:rsidP="00C361BB">
            <w:pPr>
              <w:pStyle w:val="015"/>
            </w:pPr>
          </w:p>
        </w:tc>
      </w:tr>
      <w:tr w:rsidR="00220D4A" w:rsidRPr="00D241A4" w14:paraId="2D7D1D2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5D92FEE"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1810967A" w14:textId="77777777" w:rsidR="00220D4A" w:rsidRPr="00D241A4" w:rsidRDefault="00220D4A" w:rsidP="00C361BB">
            <w:pPr>
              <w:pStyle w:val="015"/>
              <w:rPr>
                <w:lang w:val="en-US"/>
              </w:rPr>
            </w:pPr>
            <w:r w:rsidRPr="00D241A4">
              <w:rPr>
                <w:lang w:val="en-US"/>
              </w:rPr>
              <w:t>LsurName</w:t>
            </w:r>
          </w:p>
        </w:tc>
        <w:tc>
          <w:tcPr>
            <w:tcW w:w="654" w:type="pct"/>
            <w:tcBorders>
              <w:top w:val="single" w:sz="4" w:space="0" w:color="auto"/>
              <w:left w:val="single" w:sz="4" w:space="0" w:color="auto"/>
              <w:bottom w:val="single" w:sz="4" w:space="0" w:color="auto"/>
              <w:right w:val="single" w:sz="4" w:space="0" w:color="auto"/>
            </w:tcBorders>
          </w:tcPr>
          <w:p w14:paraId="4F699811"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0FBA489" w14:textId="77777777" w:rsidR="00220D4A" w:rsidRPr="00D241A4" w:rsidRDefault="00220D4A" w:rsidP="00C361BB">
            <w:r w:rsidRPr="00D241A4">
              <w:t>1-6</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70E3E5DF"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71F68E80" w14:textId="77777777" w:rsidR="00220D4A" w:rsidRPr="00D241A4" w:rsidRDefault="00220D4A" w:rsidP="00C361BB">
            <w:pPr>
              <w:pStyle w:val="015"/>
            </w:pPr>
            <w:r w:rsidRPr="00D241A4">
              <w:t>Фамилия физического лица</w:t>
            </w:r>
            <w:r w:rsidRPr="00D241A4">
              <w:rPr>
                <w:lang w:val="en-US"/>
              </w:rPr>
              <w:t xml:space="preserve"> </w:t>
            </w:r>
            <w:r w:rsidRPr="00D241A4">
              <w:t>латиницей</w:t>
            </w:r>
          </w:p>
        </w:tc>
        <w:tc>
          <w:tcPr>
            <w:tcW w:w="958" w:type="pct"/>
            <w:tcBorders>
              <w:top w:val="single" w:sz="4" w:space="0" w:color="auto"/>
              <w:left w:val="single" w:sz="4" w:space="0" w:color="auto"/>
              <w:bottom w:val="single" w:sz="4" w:space="0" w:color="auto"/>
              <w:right w:val="single" w:sz="4" w:space="0" w:color="auto"/>
            </w:tcBorders>
          </w:tcPr>
          <w:p w14:paraId="1AC5B352" w14:textId="77777777" w:rsidR="00220D4A" w:rsidRPr="00D241A4" w:rsidRDefault="00220D4A" w:rsidP="00C361BB">
            <w:pPr>
              <w:pStyle w:val="015"/>
            </w:pPr>
          </w:p>
        </w:tc>
      </w:tr>
      <w:tr w:rsidR="00220D4A" w:rsidRPr="00D241A4" w14:paraId="5561D81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3D3CB71"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5F306DF7" w14:textId="77777777" w:rsidR="00220D4A" w:rsidRPr="00D241A4" w:rsidRDefault="00220D4A" w:rsidP="00C361BB">
            <w:pPr>
              <w:pStyle w:val="015"/>
            </w:pPr>
            <w:r w:rsidRPr="00D241A4">
              <w:rPr>
                <w:lang w:val="en-US"/>
              </w:rPr>
              <w:t>Lname</w:t>
            </w:r>
          </w:p>
        </w:tc>
        <w:tc>
          <w:tcPr>
            <w:tcW w:w="654" w:type="pct"/>
            <w:tcBorders>
              <w:top w:val="single" w:sz="4" w:space="0" w:color="auto"/>
              <w:left w:val="single" w:sz="4" w:space="0" w:color="auto"/>
              <w:bottom w:val="single" w:sz="4" w:space="0" w:color="auto"/>
              <w:right w:val="single" w:sz="4" w:space="0" w:color="auto"/>
            </w:tcBorders>
          </w:tcPr>
          <w:p w14:paraId="5FF7743F"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33374B9" w14:textId="77777777" w:rsidR="00220D4A" w:rsidRPr="00D241A4" w:rsidRDefault="00220D4A" w:rsidP="00C361BB">
            <w:r w:rsidRPr="00D241A4">
              <w:t>1-6</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58119CE5"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36BCE62B" w14:textId="77777777" w:rsidR="00220D4A" w:rsidRPr="00D241A4" w:rsidRDefault="00220D4A" w:rsidP="00C361BB">
            <w:pPr>
              <w:pStyle w:val="015"/>
            </w:pPr>
            <w:r w:rsidRPr="00D241A4">
              <w:t>Имя физического лица</w:t>
            </w:r>
            <w:r w:rsidRPr="00D241A4">
              <w:rPr>
                <w:lang w:val="en-US"/>
              </w:rPr>
              <w:t xml:space="preserve"> </w:t>
            </w:r>
            <w:r w:rsidRPr="00D241A4">
              <w:t>латиницей</w:t>
            </w:r>
          </w:p>
        </w:tc>
        <w:tc>
          <w:tcPr>
            <w:tcW w:w="958" w:type="pct"/>
            <w:tcBorders>
              <w:top w:val="single" w:sz="4" w:space="0" w:color="auto"/>
              <w:left w:val="single" w:sz="4" w:space="0" w:color="auto"/>
              <w:bottom w:val="single" w:sz="4" w:space="0" w:color="auto"/>
              <w:right w:val="single" w:sz="4" w:space="0" w:color="auto"/>
            </w:tcBorders>
          </w:tcPr>
          <w:p w14:paraId="07D6C575" w14:textId="77777777" w:rsidR="00220D4A" w:rsidRPr="00D241A4" w:rsidRDefault="00220D4A" w:rsidP="00C361BB">
            <w:pPr>
              <w:pStyle w:val="015"/>
            </w:pPr>
          </w:p>
        </w:tc>
      </w:tr>
      <w:tr w:rsidR="00220D4A" w:rsidRPr="00D241A4" w14:paraId="6378505B"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5AAF7B8"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2AEE04C5" w14:textId="77777777" w:rsidR="00220D4A" w:rsidRPr="00D241A4" w:rsidRDefault="00220D4A" w:rsidP="00C361BB">
            <w:pPr>
              <w:pStyle w:val="015"/>
              <w:rPr>
                <w:lang w:val="en-US"/>
              </w:rPr>
            </w:pPr>
            <w:r w:rsidRPr="00D241A4">
              <w:rPr>
                <w:lang w:val="en-US"/>
              </w:rPr>
              <w:t>LmiddleName</w:t>
            </w:r>
          </w:p>
        </w:tc>
        <w:tc>
          <w:tcPr>
            <w:tcW w:w="654" w:type="pct"/>
            <w:tcBorders>
              <w:top w:val="single" w:sz="4" w:space="0" w:color="auto"/>
              <w:left w:val="single" w:sz="4" w:space="0" w:color="auto"/>
              <w:bottom w:val="single" w:sz="4" w:space="0" w:color="auto"/>
              <w:right w:val="single" w:sz="4" w:space="0" w:color="auto"/>
            </w:tcBorders>
          </w:tcPr>
          <w:p w14:paraId="0839B284"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882273B" w14:textId="77777777" w:rsidR="00220D4A" w:rsidRPr="00D241A4" w:rsidRDefault="00220D4A" w:rsidP="00C361BB">
            <w:r w:rsidRPr="00D241A4">
              <w:t>1-6</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2427BB88"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2352139E" w14:textId="77777777" w:rsidR="00220D4A" w:rsidRPr="00D241A4" w:rsidRDefault="00220D4A" w:rsidP="00C361BB">
            <w:pPr>
              <w:pStyle w:val="015"/>
            </w:pPr>
            <w:r w:rsidRPr="00D241A4">
              <w:t>Отчество физического лица</w:t>
            </w:r>
            <w:r w:rsidRPr="00D241A4">
              <w:rPr>
                <w:lang w:val="en-US"/>
              </w:rPr>
              <w:t xml:space="preserve"> </w:t>
            </w:r>
            <w:r w:rsidRPr="00D241A4">
              <w:t>латиницей</w:t>
            </w:r>
          </w:p>
        </w:tc>
        <w:tc>
          <w:tcPr>
            <w:tcW w:w="958" w:type="pct"/>
            <w:tcBorders>
              <w:top w:val="single" w:sz="4" w:space="0" w:color="auto"/>
              <w:left w:val="single" w:sz="4" w:space="0" w:color="auto"/>
              <w:bottom w:val="single" w:sz="4" w:space="0" w:color="auto"/>
              <w:right w:val="single" w:sz="4" w:space="0" w:color="auto"/>
            </w:tcBorders>
          </w:tcPr>
          <w:p w14:paraId="1EC76B9E" w14:textId="77777777" w:rsidR="00220D4A" w:rsidRPr="00D241A4" w:rsidRDefault="00220D4A" w:rsidP="00C361BB">
            <w:pPr>
              <w:pStyle w:val="015"/>
            </w:pPr>
          </w:p>
        </w:tc>
      </w:tr>
      <w:tr w:rsidR="00220D4A" w:rsidRPr="00D241A4" w14:paraId="2BC99A13"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9AFA999"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030A13B3" w14:textId="77777777" w:rsidR="00220D4A" w:rsidRPr="00D241A4" w:rsidRDefault="00220D4A" w:rsidP="00C361BB">
            <w:pPr>
              <w:pStyle w:val="015"/>
              <w:rPr>
                <w:lang w:val="en-US"/>
              </w:rPr>
            </w:pPr>
            <w:r w:rsidRPr="00D241A4">
              <w:rPr>
                <w:lang w:val="en-US"/>
              </w:rPr>
              <w:t>Birthday</w:t>
            </w:r>
          </w:p>
        </w:tc>
        <w:tc>
          <w:tcPr>
            <w:tcW w:w="654" w:type="pct"/>
            <w:tcBorders>
              <w:top w:val="single" w:sz="4" w:space="0" w:color="auto"/>
              <w:left w:val="single" w:sz="4" w:space="0" w:color="auto"/>
              <w:bottom w:val="single" w:sz="4" w:space="0" w:color="auto"/>
              <w:right w:val="single" w:sz="4" w:space="0" w:color="auto"/>
            </w:tcBorders>
          </w:tcPr>
          <w:p w14:paraId="34A26796"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556CA9C1" w14:textId="77777777" w:rsidR="00220D4A" w:rsidRPr="00D241A4" w:rsidRDefault="00220D4A" w:rsidP="00C361BB">
            <w:pPr>
              <w:rPr>
                <w:lang w:val="en-US"/>
              </w:rPr>
            </w:pPr>
          </w:p>
        </w:tc>
        <w:tc>
          <w:tcPr>
            <w:tcW w:w="372" w:type="pct"/>
            <w:tcBorders>
              <w:top w:val="single" w:sz="4" w:space="0" w:color="auto"/>
              <w:left w:val="single" w:sz="4" w:space="0" w:color="auto"/>
              <w:bottom w:val="single" w:sz="4" w:space="0" w:color="auto"/>
              <w:right w:val="single" w:sz="4" w:space="0" w:color="auto"/>
            </w:tcBorders>
          </w:tcPr>
          <w:p w14:paraId="44B92DCD"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0F1EDF67" w14:textId="77777777" w:rsidR="00220D4A" w:rsidRPr="00D241A4" w:rsidRDefault="00220D4A" w:rsidP="00C361BB">
            <w:pPr>
              <w:pStyle w:val="015"/>
            </w:pPr>
            <w:r w:rsidRPr="00D241A4">
              <w:t>Дата рождения</w:t>
            </w:r>
          </w:p>
        </w:tc>
        <w:tc>
          <w:tcPr>
            <w:tcW w:w="958" w:type="pct"/>
            <w:tcBorders>
              <w:top w:val="single" w:sz="4" w:space="0" w:color="auto"/>
              <w:left w:val="single" w:sz="4" w:space="0" w:color="auto"/>
              <w:bottom w:val="single" w:sz="4" w:space="0" w:color="auto"/>
              <w:right w:val="single" w:sz="4" w:space="0" w:color="auto"/>
            </w:tcBorders>
          </w:tcPr>
          <w:p w14:paraId="2E6D224C" w14:textId="77777777" w:rsidR="00220D4A" w:rsidRPr="00D241A4" w:rsidRDefault="00220D4A" w:rsidP="00C361BB">
            <w:pPr>
              <w:pStyle w:val="015"/>
            </w:pPr>
          </w:p>
        </w:tc>
      </w:tr>
      <w:tr w:rsidR="00220D4A" w:rsidRPr="00D241A4" w14:paraId="784A76AB"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02883EC" w14:textId="77777777" w:rsidR="00220D4A" w:rsidRPr="00D241A4" w:rsidRDefault="00220D4A" w:rsidP="00C361BB">
            <w:r w:rsidRPr="00D241A4">
              <w:rPr>
                <w:lang w:val="en-US"/>
              </w:rPr>
              <w:t>FLInfo</w:t>
            </w:r>
          </w:p>
        </w:tc>
        <w:tc>
          <w:tcPr>
            <w:tcW w:w="819" w:type="pct"/>
            <w:tcBorders>
              <w:top w:val="single" w:sz="4" w:space="0" w:color="auto"/>
              <w:left w:val="single" w:sz="4" w:space="0" w:color="auto"/>
              <w:bottom w:val="single" w:sz="4" w:space="0" w:color="auto"/>
              <w:right w:val="single" w:sz="4" w:space="0" w:color="auto"/>
            </w:tcBorders>
          </w:tcPr>
          <w:p w14:paraId="5D59D757" w14:textId="77777777" w:rsidR="00220D4A" w:rsidRPr="00D241A4" w:rsidRDefault="00220D4A" w:rsidP="00C361BB">
            <w:pPr>
              <w:pStyle w:val="015"/>
              <w:rPr>
                <w:lang w:val="en-US"/>
              </w:rPr>
            </w:pPr>
            <w:r w:rsidRPr="00D241A4">
              <w:rPr>
                <w:lang w:val="en-US"/>
              </w:rPr>
              <w:t>BirthPlace</w:t>
            </w:r>
          </w:p>
        </w:tc>
        <w:tc>
          <w:tcPr>
            <w:tcW w:w="654" w:type="pct"/>
            <w:tcBorders>
              <w:top w:val="single" w:sz="4" w:space="0" w:color="auto"/>
              <w:left w:val="single" w:sz="4" w:space="0" w:color="auto"/>
              <w:bottom w:val="single" w:sz="4" w:space="0" w:color="auto"/>
              <w:right w:val="single" w:sz="4" w:space="0" w:color="auto"/>
            </w:tcBorders>
          </w:tcPr>
          <w:p w14:paraId="5AA6FFF1"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3B5AA80" w14:textId="77777777" w:rsidR="00220D4A" w:rsidRPr="00D241A4" w:rsidRDefault="00220D4A" w:rsidP="00C361BB">
            <w:pPr>
              <w:rPr>
                <w:lang w:val="en-US"/>
              </w:rPr>
            </w:pPr>
            <w:r w:rsidRPr="00D241A4">
              <w:t>1-</w:t>
            </w:r>
            <w:r w:rsidRPr="00D241A4">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7B5AC431"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642587E1" w14:textId="77777777" w:rsidR="00220D4A" w:rsidRPr="00D241A4" w:rsidRDefault="00220D4A" w:rsidP="00C361BB">
            <w:pPr>
              <w:pStyle w:val="015"/>
            </w:pPr>
            <w:r w:rsidRPr="00D241A4">
              <w:t>Место рождения</w:t>
            </w:r>
          </w:p>
        </w:tc>
        <w:tc>
          <w:tcPr>
            <w:tcW w:w="958" w:type="pct"/>
            <w:tcBorders>
              <w:top w:val="single" w:sz="4" w:space="0" w:color="auto"/>
              <w:left w:val="single" w:sz="4" w:space="0" w:color="auto"/>
              <w:bottom w:val="single" w:sz="4" w:space="0" w:color="auto"/>
              <w:right w:val="single" w:sz="4" w:space="0" w:color="auto"/>
            </w:tcBorders>
          </w:tcPr>
          <w:p w14:paraId="0EDABB27" w14:textId="77777777" w:rsidR="00220D4A" w:rsidRPr="00D241A4" w:rsidRDefault="00220D4A" w:rsidP="00C361BB">
            <w:pPr>
              <w:pStyle w:val="015"/>
            </w:pPr>
          </w:p>
        </w:tc>
      </w:tr>
      <w:tr w:rsidR="00220D4A" w:rsidRPr="00D241A4" w14:paraId="274AB16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BB78477"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2A61BD4C" w14:textId="77777777" w:rsidR="00220D4A" w:rsidRPr="00D241A4" w:rsidRDefault="00220D4A" w:rsidP="00C361BB">
            <w:pPr>
              <w:pStyle w:val="015"/>
              <w:rPr>
                <w:lang w:val="en-US"/>
              </w:rPr>
            </w:pPr>
            <w:r w:rsidRPr="00D241A4">
              <w:rPr>
                <w:lang w:val="en-US"/>
              </w:rPr>
              <w:t>GRInfo</w:t>
            </w:r>
          </w:p>
        </w:tc>
        <w:tc>
          <w:tcPr>
            <w:tcW w:w="654" w:type="pct"/>
            <w:tcBorders>
              <w:top w:val="single" w:sz="4" w:space="0" w:color="auto"/>
              <w:left w:val="single" w:sz="4" w:space="0" w:color="auto"/>
              <w:bottom w:val="single" w:sz="4" w:space="0" w:color="auto"/>
              <w:right w:val="single" w:sz="4" w:space="0" w:color="auto"/>
            </w:tcBorders>
          </w:tcPr>
          <w:p w14:paraId="02A7CDF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7A94A5BC" w14:textId="77777777" w:rsidR="00220D4A" w:rsidRPr="00D241A4" w:rsidRDefault="00220D4A" w:rsidP="00C361BB"/>
        </w:tc>
        <w:tc>
          <w:tcPr>
            <w:tcW w:w="372" w:type="pct"/>
            <w:tcBorders>
              <w:top w:val="single" w:sz="4" w:space="0" w:color="auto"/>
              <w:left w:val="single" w:sz="4" w:space="0" w:color="auto"/>
              <w:bottom w:val="single" w:sz="4" w:space="0" w:color="auto"/>
              <w:right w:val="single" w:sz="4" w:space="0" w:color="auto"/>
            </w:tcBorders>
          </w:tcPr>
          <w:p w14:paraId="33A721EC"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2DCD389F" w14:textId="77777777" w:rsidR="00220D4A" w:rsidRPr="00D241A4" w:rsidRDefault="00220D4A" w:rsidP="00C361BB">
            <w:pPr>
              <w:pStyle w:val="015"/>
            </w:pPr>
            <w:r w:rsidRPr="00D241A4">
              <w:t>Сведения о гражданстве</w:t>
            </w:r>
          </w:p>
        </w:tc>
        <w:tc>
          <w:tcPr>
            <w:tcW w:w="958" w:type="pct"/>
            <w:tcBorders>
              <w:top w:val="single" w:sz="4" w:space="0" w:color="auto"/>
              <w:left w:val="single" w:sz="4" w:space="0" w:color="auto"/>
              <w:bottom w:val="single" w:sz="4" w:space="0" w:color="auto"/>
              <w:right w:val="single" w:sz="4" w:space="0" w:color="auto"/>
            </w:tcBorders>
          </w:tcPr>
          <w:p w14:paraId="3501F617" w14:textId="77777777" w:rsidR="00220D4A" w:rsidRPr="00D241A4" w:rsidRDefault="00220D4A" w:rsidP="00C361BB">
            <w:pPr>
              <w:pStyle w:val="015"/>
            </w:pPr>
            <w:r w:rsidRPr="00D241A4">
              <w:t>Группирующий тег для группы атрибутов</w:t>
            </w:r>
          </w:p>
        </w:tc>
      </w:tr>
      <w:tr w:rsidR="00220D4A" w:rsidRPr="00D241A4" w14:paraId="48386D5E"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784056B" w14:textId="77777777" w:rsidR="00220D4A" w:rsidRPr="00D241A4" w:rsidRDefault="00220D4A" w:rsidP="00C361BB">
            <w:r w:rsidRPr="00D241A4">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1ED0CDA3"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4B6DB21E"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4A5702D0"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0713BE35"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1B74A629"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6517417E" w14:textId="77777777" w:rsidR="00220D4A" w:rsidRPr="00D241A4" w:rsidRDefault="00220D4A" w:rsidP="00C361BB">
            <w:pPr>
              <w:pStyle w:val="015"/>
            </w:pPr>
          </w:p>
        </w:tc>
      </w:tr>
      <w:tr w:rsidR="00220D4A" w:rsidRPr="00D241A4" w14:paraId="12589D2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7C88CE2" w14:textId="77777777" w:rsidR="00220D4A" w:rsidRPr="00D241A4" w:rsidRDefault="00220D4A" w:rsidP="00C361BB">
            <w:r w:rsidRPr="00D241A4">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23D19CDC"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3B7B66D5"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824DB17"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08F5AF71"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54582A5C"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555E00FC" w14:textId="77777777" w:rsidR="00220D4A" w:rsidRPr="00D241A4" w:rsidRDefault="00220D4A" w:rsidP="00C361BB">
            <w:pPr>
              <w:pStyle w:val="015"/>
            </w:pPr>
          </w:p>
        </w:tc>
      </w:tr>
      <w:tr w:rsidR="00220D4A" w:rsidRPr="00D241A4" w14:paraId="38B21C1B"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C921106" w14:textId="77777777" w:rsidR="00220D4A" w:rsidRPr="00D241A4" w:rsidRDefault="00220D4A" w:rsidP="00C361BB">
            <w:r w:rsidRPr="00D241A4">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3AA3F8EF" w14:textId="77777777" w:rsidR="00220D4A" w:rsidRPr="00D241A4" w:rsidRDefault="00220D4A" w:rsidP="00C361BB">
            <w:pPr>
              <w:pStyle w:val="015"/>
              <w:rPr>
                <w:lang w:val="en-US"/>
              </w:rPr>
            </w:pPr>
            <w:r w:rsidRPr="00D241A4">
              <w:rPr>
                <w:lang w:val="en-US"/>
              </w:rPr>
              <w:t>Vid</w:t>
            </w:r>
          </w:p>
        </w:tc>
        <w:tc>
          <w:tcPr>
            <w:tcW w:w="654" w:type="pct"/>
            <w:tcBorders>
              <w:top w:val="single" w:sz="4" w:space="0" w:color="auto"/>
              <w:left w:val="single" w:sz="4" w:space="0" w:color="auto"/>
              <w:bottom w:val="single" w:sz="4" w:space="0" w:color="auto"/>
              <w:right w:val="single" w:sz="4" w:space="0" w:color="auto"/>
            </w:tcBorders>
          </w:tcPr>
          <w:p w14:paraId="3F91B613"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402DB28" w14:textId="77777777" w:rsidR="00220D4A" w:rsidRPr="00D241A4" w:rsidRDefault="00220D4A" w:rsidP="00C361BB">
            <w:pPr>
              <w:rPr>
                <w:lang w:val="en-US"/>
              </w:rPr>
            </w:pPr>
            <w:r w:rsidRPr="00D241A4">
              <w:rPr>
                <w:lang w:val="en-US"/>
              </w:rPr>
              <w:t>=1</w:t>
            </w:r>
          </w:p>
        </w:tc>
        <w:tc>
          <w:tcPr>
            <w:tcW w:w="372" w:type="pct"/>
            <w:tcBorders>
              <w:top w:val="single" w:sz="4" w:space="0" w:color="auto"/>
              <w:left w:val="single" w:sz="4" w:space="0" w:color="auto"/>
              <w:bottom w:val="single" w:sz="4" w:space="0" w:color="auto"/>
              <w:right w:val="single" w:sz="4" w:space="0" w:color="auto"/>
            </w:tcBorders>
          </w:tcPr>
          <w:p w14:paraId="0C9E68B9"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342436DB" w14:textId="77777777" w:rsidR="00220D4A" w:rsidRPr="00D241A4" w:rsidRDefault="00220D4A" w:rsidP="00C361BB">
            <w:pPr>
              <w:pStyle w:val="015"/>
            </w:pPr>
            <w:r w:rsidRPr="00D241A4">
              <w:t>Вид гражданства</w:t>
            </w:r>
          </w:p>
        </w:tc>
        <w:tc>
          <w:tcPr>
            <w:tcW w:w="958" w:type="pct"/>
            <w:tcBorders>
              <w:top w:val="single" w:sz="4" w:space="0" w:color="auto"/>
              <w:left w:val="single" w:sz="4" w:space="0" w:color="auto"/>
              <w:bottom w:val="single" w:sz="4" w:space="0" w:color="auto"/>
              <w:right w:val="single" w:sz="4" w:space="0" w:color="auto"/>
            </w:tcBorders>
          </w:tcPr>
          <w:p w14:paraId="6C594B7E" w14:textId="77777777" w:rsidR="00220D4A" w:rsidRPr="00D241A4" w:rsidRDefault="00220D4A" w:rsidP="00C361BB">
            <w:pPr>
              <w:pStyle w:val="015"/>
            </w:pPr>
            <w:r w:rsidRPr="00D241A4">
              <w:t xml:space="preserve">Принимает значение: </w:t>
            </w:r>
            <w:r w:rsidRPr="00D241A4">
              <w:br/>
              <w:t>1 – для гражданина Российской Федерации;</w:t>
            </w:r>
            <w:r w:rsidRPr="00D241A4">
              <w:br/>
              <w:t>2 – для иностранного гражданина;</w:t>
            </w:r>
            <w:r w:rsidRPr="00D241A4">
              <w:br/>
              <w:t>3 – для лица без гражданства</w:t>
            </w:r>
          </w:p>
        </w:tc>
      </w:tr>
      <w:tr w:rsidR="00220D4A" w:rsidRPr="00D241A4" w14:paraId="739DDC8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3ED110D" w14:textId="77777777" w:rsidR="00220D4A" w:rsidRPr="00D241A4" w:rsidRDefault="00220D4A" w:rsidP="00C361BB">
            <w:r w:rsidRPr="00D241A4">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58B3E003" w14:textId="77777777" w:rsidR="00220D4A" w:rsidRPr="00D241A4" w:rsidRDefault="00220D4A" w:rsidP="00C361BB">
            <w:pPr>
              <w:pStyle w:val="015"/>
              <w:rPr>
                <w:lang w:val="en-US"/>
              </w:rPr>
            </w:pPr>
            <w:r w:rsidRPr="00D241A4">
              <w:rPr>
                <w:lang w:val="en-US"/>
              </w:rPr>
              <w:t>CountryCode</w:t>
            </w:r>
          </w:p>
        </w:tc>
        <w:tc>
          <w:tcPr>
            <w:tcW w:w="654" w:type="pct"/>
            <w:tcBorders>
              <w:top w:val="single" w:sz="4" w:space="0" w:color="auto"/>
              <w:left w:val="single" w:sz="4" w:space="0" w:color="auto"/>
              <w:bottom w:val="single" w:sz="4" w:space="0" w:color="auto"/>
              <w:right w:val="single" w:sz="4" w:space="0" w:color="auto"/>
            </w:tcBorders>
          </w:tcPr>
          <w:p w14:paraId="07A5A717"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907C238" w14:textId="77777777" w:rsidR="00220D4A" w:rsidRPr="00D241A4" w:rsidRDefault="00220D4A" w:rsidP="00C361BB">
            <w:pPr>
              <w:rPr>
                <w:lang w:val="en-US"/>
              </w:rPr>
            </w:pPr>
            <w:r w:rsidRPr="00D241A4">
              <w:rPr>
                <w:lang w:val="en-US"/>
              </w:rPr>
              <w:t>=3</w:t>
            </w:r>
          </w:p>
        </w:tc>
        <w:tc>
          <w:tcPr>
            <w:tcW w:w="372" w:type="pct"/>
            <w:tcBorders>
              <w:top w:val="single" w:sz="4" w:space="0" w:color="auto"/>
              <w:left w:val="single" w:sz="4" w:space="0" w:color="auto"/>
              <w:bottom w:val="single" w:sz="4" w:space="0" w:color="auto"/>
              <w:right w:val="single" w:sz="4" w:space="0" w:color="auto"/>
            </w:tcBorders>
          </w:tcPr>
          <w:p w14:paraId="39B2C645"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A6D1C83" w14:textId="77777777" w:rsidR="00220D4A" w:rsidRPr="00D241A4" w:rsidRDefault="00220D4A" w:rsidP="00C361BB">
            <w:pPr>
              <w:pStyle w:val="015"/>
            </w:pPr>
            <w:r w:rsidRPr="00D241A4">
              <w:t xml:space="preserve">Код страны, гражданином которой является физическое лицо </w:t>
            </w:r>
          </w:p>
        </w:tc>
        <w:tc>
          <w:tcPr>
            <w:tcW w:w="958" w:type="pct"/>
            <w:tcBorders>
              <w:top w:val="single" w:sz="4" w:space="0" w:color="auto"/>
              <w:left w:val="single" w:sz="4" w:space="0" w:color="auto"/>
              <w:bottom w:val="single" w:sz="4" w:space="0" w:color="auto"/>
              <w:right w:val="single" w:sz="4" w:space="0" w:color="auto"/>
            </w:tcBorders>
          </w:tcPr>
          <w:p w14:paraId="66EB8017" w14:textId="77777777" w:rsidR="00220D4A" w:rsidRPr="00D241A4" w:rsidRDefault="00220D4A" w:rsidP="00C361BB">
            <w:pPr>
              <w:pStyle w:val="015"/>
            </w:pPr>
          </w:p>
        </w:tc>
      </w:tr>
      <w:tr w:rsidR="00220D4A" w:rsidRPr="00D241A4" w14:paraId="1312EFA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A220FA5" w14:textId="77777777" w:rsidR="00220D4A" w:rsidRPr="00D241A4" w:rsidRDefault="00220D4A" w:rsidP="00C361BB">
            <w:r w:rsidRPr="00D241A4">
              <w:rPr>
                <w:lang w:val="en-US"/>
              </w:rPr>
              <w:t>GRInfo</w:t>
            </w:r>
          </w:p>
        </w:tc>
        <w:tc>
          <w:tcPr>
            <w:tcW w:w="819" w:type="pct"/>
            <w:tcBorders>
              <w:top w:val="single" w:sz="4" w:space="0" w:color="auto"/>
              <w:left w:val="single" w:sz="4" w:space="0" w:color="auto"/>
              <w:bottom w:val="single" w:sz="4" w:space="0" w:color="auto"/>
              <w:right w:val="single" w:sz="4" w:space="0" w:color="auto"/>
            </w:tcBorders>
          </w:tcPr>
          <w:p w14:paraId="57BEF64C" w14:textId="77777777" w:rsidR="00220D4A" w:rsidRPr="00D241A4" w:rsidRDefault="00220D4A" w:rsidP="00C361BB">
            <w:pPr>
              <w:pStyle w:val="015"/>
            </w:pPr>
            <w:r w:rsidRPr="00D241A4">
              <w:rPr>
                <w:lang w:val="en-US"/>
              </w:rPr>
              <w:t>CountryName</w:t>
            </w:r>
          </w:p>
        </w:tc>
        <w:tc>
          <w:tcPr>
            <w:tcW w:w="654" w:type="pct"/>
            <w:tcBorders>
              <w:top w:val="single" w:sz="4" w:space="0" w:color="auto"/>
              <w:left w:val="single" w:sz="4" w:space="0" w:color="auto"/>
              <w:bottom w:val="single" w:sz="4" w:space="0" w:color="auto"/>
              <w:right w:val="single" w:sz="4" w:space="0" w:color="auto"/>
            </w:tcBorders>
          </w:tcPr>
          <w:p w14:paraId="53FB94C7"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58787F5" w14:textId="77777777" w:rsidR="00220D4A" w:rsidRPr="00D241A4" w:rsidRDefault="00220D4A" w:rsidP="00C361BB">
            <w:r w:rsidRPr="00D241A4">
              <w:rPr>
                <w:lang w:val="en-US"/>
              </w:rPr>
              <w:t>=</w:t>
            </w:r>
            <w:r w:rsidRPr="00D241A4">
              <w:t>500</w:t>
            </w:r>
          </w:p>
        </w:tc>
        <w:tc>
          <w:tcPr>
            <w:tcW w:w="372" w:type="pct"/>
            <w:tcBorders>
              <w:top w:val="single" w:sz="4" w:space="0" w:color="auto"/>
              <w:left w:val="single" w:sz="4" w:space="0" w:color="auto"/>
              <w:bottom w:val="single" w:sz="4" w:space="0" w:color="auto"/>
              <w:right w:val="single" w:sz="4" w:space="0" w:color="auto"/>
            </w:tcBorders>
          </w:tcPr>
          <w:p w14:paraId="6B77B0E5"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69CA3ACC" w14:textId="77777777" w:rsidR="00220D4A" w:rsidRPr="00D241A4" w:rsidRDefault="00220D4A" w:rsidP="00C361BB">
            <w:pPr>
              <w:pStyle w:val="015"/>
            </w:pPr>
            <w:r w:rsidRPr="00D241A4">
              <w:t>Наименование страны, гражданином которой является физическое лицо</w:t>
            </w:r>
          </w:p>
        </w:tc>
        <w:tc>
          <w:tcPr>
            <w:tcW w:w="958" w:type="pct"/>
            <w:tcBorders>
              <w:top w:val="single" w:sz="4" w:space="0" w:color="auto"/>
              <w:left w:val="single" w:sz="4" w:space="0" w:color="auto"/>
              <w:bottom w:val="single" w:sz="4" w:space="0" w:color="auto"/>
              <w:right w:val="single" w:sz="4" w:space="0" w:color="auto"/>
            </w:tcBorders>
          </w:tcPr>
          <w:p w14:paraId="0E3E9CD2" w14:textId="77777777" w:rsidR="00220D4A" w:rsidRPr="00D241A4" w:rsidRDefault="00220D4A" w:rsidP="00C361BB">
            <w:pPr>
              <w:pStyle w:val="015"/>
            </w:pPr>
          </w:p>
        </w:tc>
      </w:tr>
      <w:tr w:rsidR="00220D4A" w:rsidRPr="00D241A4" w14:paraId="747BE78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881429E"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71E59CE2" w14:textId="77777777" w:rsidR="00220D4A" w:rsidRPr="00D241A4" w:rsidRDefault="00220D4A" w:rsidP="00C361BB">
            <w:pPr>
              <w:pStyle w:val="015"/>
              <w:rPr>
                <w:lang w:val="en-US"/>
              </w:rPr>
            </w:pPr>
            <w:r w:rsidRPr="00D241A4">
              <w:rPr>
                <w:lang w:val="en-US"/>
              </w:rPr>
              <w:t>Address</w:t>
            </w:r>
          </w:p>
        </w:tc>
        <w:tc>
          <w:tcPr>
            <w:tcW w:w="654" w:type="pct"/>
            <w:tcBorders>
              <w:top w:val="single" w:sz="4" w:space="0" w:color="auto"/>
              <w:left w:val="single" w:sz="4" w:space="0" w:color="auto"/>
              <w:bottom w:val="single" w:sz="4" w:space="0" w:color="auto"/>
              <w:right w:val="single" w:sz="4" w:space="0" w:color="auto"/>
            </w:tcBorders>
          </w:tcPr>
          <w:p w14:paraId="10C0831D"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4472B07F" w14:textId="77777777" w:rsidR="00220D4A" w:rsidRPr="00D241A4" w:rsidRDefault="00220D4A" w:rsidP="00C361BB"/>
        </w:tc>
        <w:tc>
          <w:tcPr>
            <w:tcW w:w="372" w:type="pct"/>
            <w:tcBorders>
              <w:top w:val="single" w:sz="4" w:space="0" w:color="auto"/>
              <w:left w:val="single" w:sz="4" w:space="0" w:color="auto"/>
              <w:bottom w:val="single" w:sz="4" w:space="0" w:color="auto"/>
              <w:right w:val="single" w:sz="4" w:space="0" w:color="auto"/>
            </w:tcBorders>
          </w:tcPr>
          <w:p w14:paraId="7EE9E47B"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6DEF358C" w14:textId="77777777" w:rsidR="00220D4A" w:rsidRPr="00D241A4" w:rsidRDefault="00220D4A" w:rsidP="00C361BB">
            <w:pPr>
              <w:pStyle w:val="015"/>
            </w:pPr>
            <w:r w:rsidRPr="00D241A4">
              <w:t>Сведения об адресе (месте жительства)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tcPr>
          <w:p w14:paraId="0CE6273C" w14:textId="77777777" w:rsidR="00220D4A" w:rsidRPr="00D241A4" w:rsidRDefault="00220D4A" w:rsidP="00C361BB">
            <w:pPr>
              <w:pStyle w:val="015"/>
            </w:pPr>
            <w:r w:rsidRPr="00D241A4">
              <w:t>Группирующий тег для группы атрибутов</w:t>
            </w:r>
          </w:p>
        </w:tc>
      </w:tr>
      <w:tr w:rsidR="00220D4A" w:rsidRPr="00D241A4" w14:paraId="0690022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06D67B4"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0303970"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25183762"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2D117F32"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13497DC7"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056B0241"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75422B9C" w14:textId="77777777" w:rsidR="00220D4A" w:rsidRPr="00D241A4" w:rsidRDefault="00220D4A" w:rsidP="00C361BB">
            <w:pPr>
              <w:pStyle w:val="015"/>
            </w:pPr>
          </w:p>
        </w:tc>
      </w:tr>
      <w:tr w:rsidR="00220D4A" w:rsidRPr="00D241A4" w14:paraId="0395D24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DAE423E"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01301C58"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2DBC0AF3"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1FCE1D9"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7D711171"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75B708CE"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09D9CCE3" w14:textId="77777777" w:rsidR="00220D4A" w:rsidRPr="00D241A4" w:rsidRDefault="00220D4A" w:rsidP="00C361BB">
            <w:pPr>
              <w:pStyle w:val="015"/>
            </w:pPr>
          </w:p>
        </w:tc>
      </w:tr>
      <w:tr w:rsidR="00220D4A" w:rsidRPr="00D241A4" w14:paraId="5FE5A77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5B15912"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FB2C881" w14:textId="77777777" w:rsidR="00220D4A" w:rsidRPr="00D241A4" w:rsidRDefault="00220D4A" w:rsidP="00C361BB">
            <w:pPr>
              <w:pStyle w:val="015"/>
              <w:rPr>
                <w:lang w:val="en-US"/>
              </w:rPr>
            </w:pPr>
            <w:r w:rsidRPr="00D241A4">
              <w:rPr>
                <w:lang w:val="en-US"/>
              </w:rPr>
              <w:t>Index</w:t>
            </w:r>
          </w:p>
        </w:tc>
        <w:tc>
          <w:tcPr>
            <w:tcW w:w="654" w:type="pct"/>
            <w:tcBorders>
              <w:top w:val="single" w:sz="4" w:space="0" w:color="auto"/>
              <w:left w:val="single" w:sz="4" w:space="0" w:color="auto"/>
              <w:bottom w:val="single" w:sz="4" w:space="0" w:color="auto"/>
              <w:right w:val="single" w:sz="4" w:space="0" w:color="auto"/>
            </w:tcBorders>
          </w:tcPr>
          <w:p w14:paraId="28C2C2D9"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2B9CB55" w14:textId="77777777" w:rsidR="00220D4A" w:rsidRPr="00D241A4" w:rsidRDefault="00220D4A" w:rsidP="00C361BB">
            <w:pPr>
              <w:rPr>
                <w:lang w:val="en-US"/>
              </w:rPr>
            </w:pPr>
            <w:r w:rsidRPr="00D241A4">
              <w:rPr>
                <w:lang w:val="en-US"/>
              </w:rPr>
              <w:t>=6</w:t>
            </w:r>
          </w:p>
        </w:tc>
        <w:tc>
          <w:tcPr>
            <w:tcW w:w="372" w:type="pct"/>
            <w:tcBorders>
              <w:top w:val="single" w:sz="4" w:space="0" w:color="auto"/>
              <w:left w:val="single" w:sz="4" w:space="0" w:color="auto"/>
              <w:bottom w:val="single" w:sz="4" w:space="0" w:color="auto"/>
              <w:right w:val="single" w:sz="4" w:space="0" w:color="auto"/>
            </w:tcBorders>
          </w:tcPr>
          <w:p w14:paraId="3CBA672D"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56150762" w14:textId="77777777" w:rsidR="00220D4A" w:rsidRPr="00D241A4" w:rsidRDefault="00220D4A" w:rsidP="00C361BB">
            <w:pPr>
              <w:pStyle w:val="015"/>
              <w:rPr>
                <w:lang w:val="en-US"/>
              </w:rPr>
            </w:pPr>
            <w:r w:rsidRPr="00D241A4">
              <w:rPr>
                <w:lang w:val="en-US"/>
              </w:rPr>
              <w:t>Индекс</w:t>
            </w:r>
          </w:p>
        </w:tc>
        <w:tc>
          <w:tcPr>
            <w:tcW w:w="958" w:type="pct"/>
            <w:tcBorders>
              <w:top w:val="single" w:sz="4" w:space="0" w:color="auto"/>
              <w:left w:val="single" w:sz="4" w:space="0" w:color="auto"/>
              <w:bottom w:val="single" w:sz="4" w:space="0" w:color="auto"/>
              <w:right w:val="single" w:sz="4" w:space="0" w:color="auto"/>
            </w:tcBorders>
          </w:tcPr>
          <w:p w14:paraId="7FC912DD" w14:textId="77777777" w:rsidR="00220D4A" w:rsidRPr="00D241A4" w:rsidRDefault="00220D4A" w:rsidP="00C361BB">
            <w:pPr>
              <w:pStyle w:val="015"/>
            </w:pPr>
          </w:p>
        </w:tc>
      </w:tr>
      <w:tr w:rsidR="00220D4A" w:rsidRPr="00D241A4" w14:paraId="1E59B8A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85556F9"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4CF6356B" w14:textId="77777777" w:rsidR="00220D4A" w:rsidRPr="00D241A4" w:rsidRDefault="00220D4A" w:rsidP="00C361BB">
            <w:pPr>
              <w:pStyle w:val="015"/>
              <w:rPr>
                <w:lang w:val="en-US"/>
              </w:rPr>
            </w:pPr>
            <w:r w:rsidRPr="00D241A4">
              <w:rPr>
                <w:lang w:val="en-US"/>
              </w:rPr>
              <w:t>Region</w:t>
            </w:r>
          </w:p>
        </w:tc>
        <w:tc>
          <w:tcPr>
            <w:tcW w:w="654" w:type="pct"/>
            <w:tcBorders>
              <w:top w:val="single" w:sz="4" w:space="0" w:color="auto"/>
              <w:left w:val="single" w:sz="4" w:space="0" w:color="auto"/>
              <w:bottom w:val="single" w:sz="4" w:space="0" w:color="auto"/>
              <w:right w:val="single" w:sz="4" w:space="0" w:color="auto"/>
            </w:tcBorders>
          </w:tcPr>
          <w:p w14:paraId="1C6C3519"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E3DB0C8" w14:textId="77777777" w:rsidR="00220D4A" w:rsidRPr="00D241A4" w:rsidRDefault="00220D4A" w:rsidP="00C361BB">
            <w:pPr>
              <w:pStyle w:val="015"/>
            </w:pPr>
            <w:r w:rsidRPr="00D241A4">
              <w:t>1-40</w:t>
            </w:r>
          </w:p>
        </w:tc>
        <w:tc>
          <w:tcPr>
            <w:tcW w:w="372" w:type="pct"/>
            <w:tcBorders>
              <w:top w:val="single" w:sz="4" w:space="0" w:color="auto"/>
              <w:left w:val="single" w:sz="4" w:space="0" w:color="auto"/>
              <w:bottom w:val="single" w:sz="4" w:space="0" w:color="auto"/>
              <w:right w:val="single" w:sz="4" w:space="0" w:color="auto"/>
            </w:tcBorders>
          </w:tcPr>
          <w:p w14:paraId="1FB3EB69"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545ACD45" w14:textId="77777777" w:rsidR="00220D4A" w:rsidRPr="00D241A4" w:rsidRDefault="00220D4A" w:rsidP="00C361BB">
            <w:pPr>
              <w:pStyle w:val="015"/>
              <w:rPr>
                <w:lang w:val="en-US"/>
              </w:rPr>
            </w:pPr>
            <w:r w:rsidRPr="00D241A4">
              <w:rPr>
                <w:lang w:val="en-US"/>
              </w:rPr>
              <w:t>Регион</w:t>
            </w:r>
          </w:p>
        </w:tc>
        <w:tc>
          <w:tcPr>
            <w:tcW w:w="958" w:type="pct"/>
            <w:tcBorders>
              <w:top w:val="single" w:sz="4" w:space="0" w:color="auto"/>
              <w:left w:val="single" w:sz="4" w:space="0" w:color="auto"/>
              <w:bottom w:val="single" w:sz="4" w:space="0" w:color="auto"/>
              <w:right w:val="single" w:sz="4" w:space="0" w:color="auto"/>
            </w:tcBorders>
          </w:tcPr>
          <w:p w14:paraId="3A81BDC3" w14:textId="77777777" w:rsidR="00220D4A" w:rsidRPr="00D241A4" w:rsidRDefault="00220D4A" w:rsidP="00C361BB">
            <w:pPr>
              <w:pStyle w:val="015"/>
            </w:pPr>
          </w:p>
        </w:tc>
      </w:tr>
      <w:tr w:rsidR="00220D4A" w:rsidRPr="00D241A4" w14:paraId="0634F7ED"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30ED90E"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BA9D2DE" w14:textId="77777777" w:rsidR="00220D4A" w:rsidRPr="00D241A4" w:rsidRDefault="00220D4A" w:rsidP="00C361BB">
            <w:pPr>
              <w:pStyle w:val="015"/>
              <w:rPr>
                <w:lang w:val="en-US"/>
              </w:rPr>
            </w:pPr>
            <w:r w:rsidRPr="00D241A4">
              <w:rPr>
                <w:lang w:val="en-US"/>
              </w:rPr>
              <w:t>Area</w:t>
            </w:r>
          </w:p>
        </w:tc>
        <w:tc>
          <w:tcPr>
            <w:tcW w:w="654" w:type="pct"/>
            <w:tcBorders>
              <w:top w:val="single" w:sz="4" w:space="0" w:color="auto"/>
              <w:left w:val="single" w:sz="4" w:space="0" w:color="auto"/>
              <w:bottom w:val="single" w:sz="4" w:space="0" w:color="auto"/>
              <w:right w:val="single" w:sz="4" w:space="0" w:color="auto"/>
            </w:tcBorders>
          </w:tcPr>
          <w:p w14:paraId="5D0B4DF6"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5BAC2DE" w14:textId="77777777" w:rsidR="00220D4A" w:rsidRPr="00D241A4" w:rsidRDefault="00220D4A" w:rsidP="00C361BB">
            <w:pPr>
              <w:pStyle w:val="015"/>
              <w:rPr>
                <w:lang w:val="en-US"/>
              </w:rPr>
            </w:pPr>
            <w:r w:rsidRPr="00D241A4">
              <w:t>1-4</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38D272B9"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7C880642" w14:textId="77777777" w:rsidR="00220D4A" w:rsidRPr="00D241A4" w:rsidRDefault="00220D4A" w:rsidP="00C361BB">
            <w:pPr>
              <w:pStyle w:val="015"/>
              <w:rPr>
                <w:lang w:val="en-US"/>
              </w:rPr>
            </w:pPr>
            <w:r w:rsidRPr="00D241A4">
              <w:rPr>
                <w:lang w:val="en-US"/>
              </w:rPr>
              <w:t>Район</w:t>
            </w:r>
          </w:p>
        </w:tc>
        <w:tc>
          <w:tcPr>
            <w:tcW w:w="958" w:type="pct"/>
            <w:tcBorders>
              <w:top w:val="single" w:sz="4" w:space="0" w:color="auto"/>
              <w:left w:val="single" w:sz="4" w:space="0" w:color="auto"/>
              <w:bottom w:val="single" w:sz="4" w:space="0" w:color="auto"/>
              <w:right w:val="single" w:sz="4" w:space="0" w:color="auto"/>
            </w:tcBorders>
          </w:tcPr>
          <w:p w14:paraId="09651721" w14:textId="77777777" w:rsidR="00220D4A" w:rsidRPr="00D241A4" w:rsidRDefault="00220D4A" w:rsidP="00C361BB">
            <w:pPr>
              <w:pStyle w:val="015"/>
            </w:pPr>
          </w:p>
        </w:tc>
      </w:tr>
      <w:tr w:rsidR="00220D4A" w:rsidRPr="00D241A4" w14:paraId="46C5225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917F5A5"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67379DC5" w14:textId="77777777" w:rsidR="00220D4A" w:rsidRPr="00D241A4" w:rsidRDefault="00220D4A" w:rsidP="00C361BB">
            <w:pPr>
              <w:pStyle w:val="015"/>
              <w:rPr>
                <w:lang w:val="en-US"/>
              </w:rPr>
            </w:pPr>
            <w:r w:rsidRPr="00D241A4">
              <w:rPr>
                <w:lang w:val="en-US"/>
              </w:rPr>
              <w:t>City</w:t>
            </w:r>
          </w:p>
        </w:tc>
        <w:tc>
          <w:tcPr>
            <w:tcW w:w="654" w:type="pct"/>
            <w:tcBorders>
              <w:top w:val="single" w:sz="4" w:space="0" w:color="auto"/>
              <w:left w:val="single" w:sz="4" w:space="0" w:color="auto"/>
              <w:bottom w:val="single" w:sz="4" w:space="0" w:color="auto"/>
              <w:right w:val="single" w:sz="4" w:space="0" w:color="auto"/>
            </w:tcBorders>
          </w:tcPr>
          <w:p w14:paraId="5BAC7ECF"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389A8CA" w14:textId="77777777" w:rsidR="00220D4A" w:rsidRPr="00D241A4" w:rsidRDefault="00220D4A" w:rsidP="00C361BB">
            <w:pPr>
              <w:pStyle w:val="015"/>
              <w:rPr>
                <w:lang w:val="en-US"/>
              </w:rPr>
            </w:pPr>
            <w:r w:rsidRPr="00D241A4">
              <w:t>1-4</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531CFBD6"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9F63243" w14:textId="77777777" w:rsidR="00220D4A" w:rsidRPr="00D241A4" w:rsidRDefault="00220D4A" w:rsidP="00C361BB">
            <w:pPr>
              <w:pStyle w:val="015"/>
              <w:rPr>
                <w:lang w:val="en-US"/>
              </w:rPr>
            </w:pPr>
            <w:r w:rsidRPr="00D241A4">
              <w:rPr>
                <w:lang w:val="en-US"/>
              </w:rPr>
              <w:t>Город</w:t>
            </w:r>
          </w:p>
        </w:tc>
        <w:tc>
          <w:tcPr>
            <w:tcW w:w="958" w:type="pct"/>
            <w:tcBorders>
              <w:top w:val="single" w:sz="4" w:space="0" w:color="auto"/>
              <w:left w:val="single" w:sz="4" w:space="0" w:color="auto"/>
              <w:bottom w:val="single" w:sz="4" w:space="0" w:color="auto"/>
              <w:right w:val="single" w:sz="4" w:space="0" w:color="auto"/>
            </w:tcBorders>
          </w:tcPr>
          <w:p w14:paraId="14F2EEF0" w14:textId="77777777" w:rsidR="00220D4A" w:rsidRPr="00D241A4" w:rsidRDefault="00220D4A" w:rsidP="00C361BB">
            <w:pPr>
              <w:pStyle w:val="015"/>
            </w:pPr>
          </w:p>
        </w:tc>
      </w:tr>
      <w:tr w:rsidR="00220D4A" w:rsidRPr="00D241A4" w14:paraId="4CA97EE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3C22896"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1A9BCDF3" w14:textId="77777777" w:rsidR="00220D4A" w:rsidRPr="00D241A4" w:rsidRDefault="00220D4A" w:rsidP="00C361BB">
            <w:pPr>
              <w:pStyle w:val="015"/>
              <w:rPr>
                <w:lang w:val="en-US"/>
              </w:rPr>
            </w:pPr>
            <w:r w:rsidRPr="00D241A4">
              <w:rPr>
                <w:lang w:val="en-US"/>
              </w:rPr>
              <w:t>Local</w:t>
            </w:r>
          </w:p>
        </w:tc>
        <w:tc>
          <w:tcPr>
            <w:tcW w:w="654" w:type="pct"/>
            <w:tcBorders>
              <w:top w:val="single" w:sz="4" w:space="0" w:color="auto"/>
              <w:left w:val="single" w:sz="4" w:space="0" w:color="auto"/>
              <w:bottom w:val="single" w:sz="4" w:space="0" w:color="auto"/>
              <w:right w:val="single" w:sz="4" w:space="0" w:color="auto"/>
            </w:tcBorders>
          </w:tcPr>
          <w:p w14:paraId="66389361"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37AE19B" w14:textId="77777777" w:rsidR="00220D4A" w:rsidRPr="00D241A4" w:rsidRDefault="00220D4A" w:rsidP="00C361BB">
            <w:pPr>
              <w:pStyle w:val="015"/>
            </w:pPr>
            <w:r w:rsidRPr="00D241A4">
              <w:t>1-255</w:t>
            </w:r>
          </w:p>
        </w:tc>
        <w:tc>
          <w:tcPr>
            <w:tcW w:w="372" w:type="pct"/>
            <w:tcBorders>
              <w:top w:val="single" w:sz="4" w:space="0" w:color="auto"/>
              <w:left w:val="single" w:sz="4" w:space="0" w:color="auto"/>
              <w:bottom w:val="single" w:sz="4" w:space="0" w:color="auto"/>
              <w:right w:val="single" w:sz="4" w:space="0" w:color="auto"/>
            </w:tcBorders>
          </w:tcPr>
          <w:p w14:paraId="3C2DCA54"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43B7DC3F" w14:textId="77777777" w:rsidR="00220D4A" w:rsidRPr="00D241A4" w:rsidRDefault="00220D4A" w:rsidP="00C361BB">
            <w:pPr>
              <w:pStyle w:val="015"/>
              <w:rPr>
                <w:lang w:val="en-US"/>
              </w:rPr>
            </w:pPr>
            <w:r w:rsidRPr="00D241A4">
              <w:rPr>
                <w:lang w:val="en-US"/>
              </w:rPr>
              <w:t>Населенный пункт</w:t>
            </w:r>
          </w:p>
        </w:tc>
        <w:tc>
          <w:tcPr>
            <w:tcW w:w="958" w:type="pct"/>
            <w:tcBorders>
              <w:top w:val="single" w:sz="4" w:space="0" w:color="auto"/>
              <w:left w:val="single" w:sz="4" w:space="0" w:color="auto"/>
              <w:bottom w:val="single" w:sz="4" w:space="0" w:color="auto"/>
              <w:right w:val="single" w:sz="4" w:space="0" w:color="auto"/>
            </w:tcBorders>
          </w:tcPr>
          <w:p w14:paraId="7F892DA8" w14:textId="77777777" w:rsidR="00220D4A" w:rsidRPr="00D241A4" w:rsidRDefault="00220D4A" w:rsidP="00C361BB">
            <w:pPr>
              <w:pStyle w:val="015"/>
            </w:pPr>
          </w:p>
        </w:tc>
      </w:tr>
      <w:tr w:rsidR="00220D4A" w:rsidRPr="00D241A4" w14:paraId="028CEEC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D75CA38"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4ADB9492" w14:textId="77777777" w:rsidR="00220D4A" w:rsidRPr="00D241A4" w:rsidRDefault="00220D4A" w:rsidP="00C361BB">
            <w:pPr>
              <w:pStyle w:val="015"/>
              <w:rPr>
                <w:lang w:val="en-US"/>
              </w:rPr>
            </w:pPr>
            <w:r w:rsidRPr="00D241A4">
              <w:rPr>
                <w:lang w:val="en-US"/>
              </w:rPr>
              <w:t>Street</w:t>
            </w:r>
          </w:p>
        </w:tc>
        <w:tc>
          <w:tcPr>
            <w:tcW w:w="654" w:type="pct"/>
            <w:tcBorders>
              <w:top w:val="single" w:sz="4" w:space="0" w:color="auto"/>
              <w:left w:val="single" w:sz="4" w:space="0" w:color="auto"/>
              <w:bottom w:val="single" w:sz="4" w:space="0" w:color="auto"/>
              <w:right w:val="single" w:sz="4" w:space="0" w:color="auto"/>
            </w:tcBorders>
          </w:tcPr>
          <w:p w14:paraId="64DF70CA"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AF6E7B9" w14:textId="77777777" w:rsidR="00220D4A" w:rsidRPr="00D241A4" w:rsidRDefault="00220D4A" w:rsidP="00C361BB">
            <w:pPr>
              <w:pStyle w:val="015"/>
            </w:pPr>
            <w:r w:rsidRPr="00D241A4">
              <w:t>1-255</w:t>
            </w:r>
          </w:p>
        </w:tc>
        <w:tc>
          <w:tcPr>
            <w:tcW w:w="372" w:type="pct"/>
            <w:tcBorders>
              <w:top w:val="single" w:sz="4" w:space="0" w:color="auto"/>
              <w:left w:val="single" w:sz="4" w:space="0" w:color="auto"/>
              <w:bottom w:val="single" w:sz="4" w:space="0" w:color="auto"/>
              <w:right w:val="single" w:sz="4" w:space="0" w:color="auto"/>
            </w:tcBorders>
          </w:tcPr>
          <w:p w14:paraId="1D248517"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D1297F4" w14:textId="77777777" w:rsidR="00220D4A" w:rsidRPr="00D241A4" w:rsidRDefault="00220D4A" w:rsidP="00C361BB">
            <w:pPr>
              <w:pStyle w:val="015"/>
            </w:pPr>
            <w:r w:rsidRPr="00D241A4">
              <w:rPr>
                <w:lang w:val="en-US"/>
              </w:rPr>
              <w:t>Улица</w:t>
            </w:r>
          </w:p>
        </w:tc>
        <w:tc>
          <w:tcPr>
            <w:tcW w:w="958" w:type="pct"/>
            <w:tcBorders>
              <w:top w:val="single" w:sz="4" w:space="0" w:color="auto"/>
              <w:left w:val="single" w:sz="4" w:space="0" w:color="auto"/>
              <w:bottom w:val="single" w:sz="4" w:space="0" w:color="auto"/>
              <w:right w:val="single" w:sz="4" w:space="0" w:color="auto"/>
            </w:tcBorders>
          </w:tcPr>
          <w:p w14:paraId="6D5C21E3" w14:textId="77777777" w:rsidR="00220D4A" w:rsidRPr="00D241A4" w:rsidRDefault="00220D4A" w:rsidP="00C361BB">
            <w:pPr>
              <w:pStyle w:val="015"/>
            </w:pPr>
          </w:p>
        </w:tc>
      </w:tr>
      <w:tr w:rsidR="00220D4A" w:rsidRPr="00D241A4" w14:paraId="3CDAE76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3B16F75"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790DBE8F" w14:textId="77777777" w:rsidR="00220D4A" w:rsidRPr="00D241A4" w:rsidRDefault="00220D4A" w:rsidP="00C361BB">
            <w:pPr>
              <w:pStyle w:val="015"/>
              <w:rPr>
                <w:lang w:val="en-US"/>
              </w:rPr>
            </w:pPr>
            <w:r w:rsidRPr="00D241A4">
              <w:rPr>
                <w:lang w:val="en-US"/>
              </w:rPr>
              <w:t>House</w:t>
            </w:r>
          </w:p>
        </w:tc>
        <w:tc>
          <w:tcPr>
            <w:tcW w:w="654" w:type="pct"/>
            <w:tcBorders>
              <w:top w:val="single" w:sz="4" w:space="0" w:color="auto"/>
              <w:left w:val="single" w:sz="4" w:space="0" w:color="auto"/>
              <w:bottom w:val="single" w:sz="4" w:space="0" w:color="auto"/>
              <w:right w:val="single" w:sz="4" w:space="0" w:color="auto"/>
            </w:tcBorders>
          </w:tcPr>
          <w:p w14:paraId="1F5469D0"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46C1FC4" w14:textId="77777777" w:rsidR="00220D4A" w:rsidRPr="00D241A4" w:rsidRDefault="00220D4A" w:rsidP="00C361BB">
            <w:pPr>
              <w:pStyle w:val="015"/>
            </w:pPr>
            <w:r w:rsidRPr="00D241A4">
              <w:t>1-50</w:t>
            </w:r>
          </w:p>
        </w:tc>
        <w:tc>
          <w:tcPr>
            <w:tcW w:w="372" w:type="pct"/>
            <w:tcBorders>
              <w:top w:val="single" w:sz="4" w:space="0" w:color="auto"/>
              <w:left w:val="single" w:sz="4" w:space="0" w:color="auto"/>
              <w:bottom w:val="single" w:sz="4" w:space="0" w:color="auto"/>
              <w:right w:val="single" w:sz="4" w:space="0" w:color="auto"/>
            </w:tcBorders>
          </w:tcPr>
          <w:p w14:paraId="430B5574"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24DA2646" w14:textId="77777777" w:rsidR="00220D4A" w:rsidRPr="00D241A4" w:rsidRDefault="00220D4A" w:rsidP="00C361BB">
            <w:pPr>
              <w:pStyle w:val="015"/>
              <w:rPr>
                <w:lang w:val="en-US"/>
              </w:rPr>
            </w:pPr>
            <w:r w:rsidRPr="00D241A4">
              <w:rPr>
                <w:lang w:val="en-US"/>
              </w:rPr>
              <w:t>Дом</w:t>
            </w:r>
          </w:p>
        </w:tc>
        <w:tc>
          <w:tcPr>
            <w:tcW w:w="958" w:type="pct"/>
            <w:tcBorders>
              <w:top w:val="single" w:sz="4" w:space="0" w:color="auto"/>
              <w:left w:val="single" w:sz="4" w:space="0" w:color="auto"/>
              <w:bottom w:val="single" w:sz="4" w:space="0" w:color="auto"/>
              <w:right w:val="single" w:sz="4" w:space="0" w:color="auto"/>
            </w:tcBorders>
          </w:tcPr>
          <w:p w14:paraId="5FFB0AD1" w14:textId="77777777" w:rsidR="00220D4A" w:rsidRPr="00D241A4" w:rsidRDefault="00220D4A" w:rsidP="00C361BB">
            <w:pPr>
              <w:pStyle w:val="015"/>
            </w:pPr>
          </w:p>
        </w:tc>
      </w:tr>
      <w:tr w:rsidR="00220D4A" w:rsidRPr="00D241A4" w14:paraId="22828B8D"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4EBBDA6"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52D7465F" w14:textId="77777777" w:rsidR="00220D4A" w:rsidRPr="00D241A4" w:rsidRDefault="00220D4A" w:rsidP="00C361BB">
            <w:pPr>
              <w:pStyle w:val="015"/>
              <w:rPr>
                <w:lang w:val="en-US"/>
              </w:rPr>
            </w:pPr>
            <w:r w:rsidRPr="00D241A4">
              <w:rPr>
                <w:lang w:val="en-US"/>
              </w:rPr>
              <w:t>Building</w:t>
            </w:r>
          </w:p>
        </w:tc>
        <w:tc>
          <w:tcPr>
            <w:tcW w:w="654" w:type="pct"/>
            <w:tcBorders>
              <w:top w:val="single" w:sz="4" w:space="0" w:color="auto"/>
              <w:left w:val="single" w:sz="4" w:space="0" w:color="auto"/>
              <w:bottom w:val="single" w:sz="4" w:space="0" w:color="auto"/>
              <w:right w:val="single" w:sz="4" w:space="0" w:color="auto"/>
            </w:tcBorders>
          </w:tcPr>
          <w:p w14:paraId="27B385C7"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D1FDFE9" w14:textId="77777777" w:rsidR="00220D4A" w:rsidRPr="00D241A4" w:rsidRDefault="00220D4A" w:rsidP="00C361BB">
            <w:pPr>
              <w:pStyle w:val="015"/>
              <w:rPr>
                <w:lang w:val="en-US"/>
              </w:rPr>
            </w:pPr>
            <w:r w:rsidRPr="00D241A4">
              <w:t>1-5</w:t>
            </w:r>
            <w:r w:rsidRPr="00D241A4">
              <w:rPr>
                <w:lang w:val="en-US"/>
              </w:rPr>
              <w:t>0</w:t>
            </w:r>
          </w:p>
        </w:tc>
        <w:tc>
          <w:tcPr>
            <w:tcW w:w="372" w:type="pct"/>
            <w:tcBorders>
              <w:top w:val="single" w:sz="4" w:space="0" w:color="auto"/>
              <w:left w:val="single" w:sz="4" w:space="0" w:color="auto"/>
              <w:bottom w:val="single" w:sz="4" w:space="0" w:color="auto"/>
              <w:right w:val="single" w:sz="4" w:space="0" w:color="auto"/>
            </w:tcBorders>
          </w:tcPr>
          <w:p w14:paraId="3ADDC576"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68ED1535" w14:textId="77777777" w:rsidR="00220D4A" w:rsidRPr="00D241A4" w:rsidRDefault="00220D4A" w:rsidP="00C361BB">
            <w:pPr>
              <w:pStyle w:val="015"/>
              <w:rPr>
                <w:lang w:val="en-US"/>
              </w:rPr>
            </w:pPr>
            <w:r w:rsidRPr="00D241A4">
              <w:rPr>
                <w:lang w:val="en-US"/>
              </w:rPr>
              <w:t>Корпус/строение</w:t>
            </w:r>
          </w:p>
        </w:tc>
        <w:tc>
          <w:tcPr>
            <w:tcW w:w="958" w:type="pct"/>
            <w:tcBorders>
              <w:top w:val="single" w:sz="4" w:space="0" w:color="auto"/>
              <w:left w:val="single" w:sz="4" w:space="0" w:color="auto"/>
              <w:bottom w:val="single" w:sz="4" w:space="0" w:color="auto"/>
              <w:right w:val="single" w:sz="4" w:space="0" w:color="auto"/>
            </w:tcBorders>
          </w:tcPr>
          <w:p w14:paraId="6A538E2F" w14:textId="77777777" w:rsidR="00220D4A" w:rsidRPr="00D241A4" w:rsidRDefault="00220D4A" w:rsidP="00C361BB">
            <w:pPr>
              <w:pStyle w:val="015"/>
            </w:pPr>
          </w:p>
        </w:tc>
      </w:tr>
      <w:tr w:rsidR="00220D4A" w:rsidRPr="00D241A4" w14:paraId="6BB8C8B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53057F9" w14:textId="77777777" w:rsidR="00220D4A" w:rsidRPr="00D241A4" w:rsidRDefault="00220D4A" w:rsidP="00C361BB">
            <w:r w:rsidRPr="00D241A4">
              <w:rPr>
                <w:lang w:val="en-US"/>
              </w:rPr>
              <w:t>Address</w:t>
            </w:r>
          </w:p>
        </w:tc>
        <w:tc>
          <w:tcPr>
            <w:tcW w:w="819" w:type="pct"/>
            <w:tcBorders>
              <w:top w:val="single" w:sz="4" w:space="0" w:color="auto"/>
              <w:left w:val="single" w:sz="4" w:space="0" w:color="auto"/>
              <w:bottom w:val="single" w:sz="4" w:space="0" w:color="auto"/>
              <w:right w:val="single" w:sz="4" w:space="0" w:color="auto"/>
            </w:tcBorders>
          </w:tcPr>
          <w:p w14:paraId="2AABA454" w14:textId="77777777" w:rsidR="00220D4A" w:rsidRPr="00D241A4" w:rsidRDefault="00220D4A" w:rsidP="00C361BB">
            <w:pPr>
              <w:pStyle w:val="015"/>
              <w:rPr>
                <w:lang w:val="en-US"/>
              </w:rPr>
            </w:pPr>
            <w:r w:rsidRPr="00D241A4">
              <w:rPr>
                <w:lang w:val="en-US"/>
              </w:rPr>
              <w:t>A</w:t>
            </w:r>
            <w:r w:rsidRPr="00D241A4">
              <w:t>partment</w:t>
            </w:r>
          </w:p>
        </w:tc>
        <w:tc>
          <w:tcPr>
            <w:tcW w:w="654" w:type="pct"/>
            <w:tcBorders>
              <w:top w:val="single" w:sz="4" w:space="0" w:color="auto"/>
              <w:left w:val="single" w:sz="4" w:space="0" w:color="auto"/>
              <w:bottom w:val="single" w:sz="4" w:space="0" w:color="auto"/>
              <w:right w:val="single" w:sz="4" w:space="0" w:color="auto"/>
            </w:tcBorders>
          </w:tcPr>
          <w:p w14:paraId="15CBFF30"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E0991A7" w14:textId="77777777" w:rsidR="00220D4A" w:rsidRPr="00D241A4" w:rsidRDefault="00220D4A" w:rsidP="00C361BB">
            <w:pPr>
              <w:pStyle w:val="015"/>
            </w:pPr>
            <w:r w:rsidRPr="00D241A4">
              <w:t>1-</w:t>
            </w:r>
            <w:r w:rsidRPr="00D241A4">
              <w:rPr>
                <w:lang w:val="en-US"/>
              </w:rPr>
              <w:t>5</w:t>
            </w:r>
            <w:r w:rsidRPr="00D241A4">
              <w:t>0</w:t>
            </w:r>
          </w:p>
        </w:tc>
        <w:tc>
          <w:tcPr>
            <w:tcW w:w="372" w:type="pct"/>
            <w:tcBorders>
              <w:top w:val="single" w:sz="4" w:space="0" w:color="auto"/>
              <w:left w:val="single" w:sz="4" w:space="0" w:color="auto"/>
              <w:bottom w:val="single" w:sz="4" w:space="0" w:color="auto"/>
              <w:right w:val="single" w:sz="4" w:space="0" w:color="auto"/>
            </w:tcBorders>
          </w:tcPr>
          <w:p w14:paraId="60259CDE"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DFFCB64" w14:textId="77777777" w:rsidR="00220D4A" w:rsidRPr="00D241A4" w:rsidRDefault="00220D4A" w:rsidP="00C361BB">
            <w:pPr>
              <w:pStyle w:val="015"/>
              <w:rPr>
                <w:lang w:val="en-US"/>
              </w:rPr>
            </w:pPr>
            <w:r w:rsidRPr="00D241A4">
              <w:rPr>
                <w:lang w:val="en-US"/>
              </w:rPr>
              <w:t>Офис/квартира</w:t>
            </w:r>
          </w:p>
        </w:tc>
        <w:tc>
          <w:tcPr>
            <w:tcW w:w="958" w:type="pct"/>
            <w:tcBorders>
              <w:top w:val="single" w:sz="4" w:space="0" w:color="auto"/>
              <w:left w:val="single" w:sz="4" w:space="0" w:color="auto"/>
              <w:bottom w:val="single" w:sz="4" w:space="0" w:color="auto"/>
              <w:right w:val="single" w:sz="4" w:space="0" w:color="auto"/>
            </w:tcBorders>
          </w:tcPr>
          <w:p w14:paraId="792A6D87" w14:textId="77777777" w:rsidR="00220D4A" w:rsidRPr="00D241A4" w:rsidRDefault="00220D4A" w:rsidP="00C361BB">
            <w:pPr>
              <w:pStyle w:val="015"/>
            </w:pPr>
          </w:p>
        </w:tc>
      </w:tr>
      <w:tr w:rsidR="00220D4A" w:rsidRPr="00D241A4" w14:paraId="06136C0B"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AF89A8D"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E4DE220" w14:textId="77777777" w:rsidR="00220D4A" w:rsidRPr="00D241A4" w:rsidRDefault="00220D4A" w:rsidP="00C361BB">
            <w:pPr>
              <w:pStyle w:val="015"/>
              <w:rPr>
                <w:lang w:val="en-US"/>
              </w:rPr>
            </w:pPr>
            <w:r w:rsidRPr="00D241A4">
              <w:rPr>
                <w:lang w:val="en-US"/>
              </w:rPr>
              <w:t>DocFL</w:t>
            </w:r>
          </w:p>
        </w:tc>
        <w:tc>
          <w:tcPr>
            <w:tcW w:w="654" w:type="pct"/>
            <w:tcBorders>
              <w:top w:val="single" w:sz="4" w:space="0" w:color="auto"/>
              <w:left w:val="single" w:sz="4" w:space="0" w:color="auto"/>
              <w:bottom w:val="single" w:sz="4" w:space="0" w:color="auto"/>
              <w:right w:val="single" w:sz="4" w:space="0" w:color="auto"/>
            </w:tcBorders>
          </w:tcPr>
          <w:p w14:paraId="2CE8A35E"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73D01A66" w14:textId="77777777" w:rsidR="00220D4A" w:rsidRPr="00D241A4" w:rsidRDefault="00220D4A" w:rsidP="00C361BB"/>
        </w:tc>
        <w:tc>
          <w:tcPr>
            <w:tcW w:w="372" w:type="pct"/>
            <w:tcBorders>
              <w:top w:val="single" w:sz="4" w:space="0" w:color="auto"/>
              <w:left w:val="single" w:sz="4" w:space="0" w:color="auto"/>
              <w:bottom w:val="single" w:sz="4" w:space="0" w:color="auto"/>
              <w:right w:val="single" w:sz="4" w:space="0" w:color="auto"/>
            </w:tcBorders>
          </w:tcPr>
          <w:p w14:paraId="11919F50"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A99750A" w14:textId="77777777" w:rsidR="00220D4A" w:rsidRPr="00D241A4" w:rsidRDefault="00220D4A" w:rsidP="00C361BB">
            <w:pPr>
              <w:pStyle w:val="015"/>
            </w:pPr>
            <w:r w:rsidRPr="00D241A4">
              <w:t>Сведения о документе, удостоверяющем личность физического лица</w:t>
            </w:r>
          </w:p>
        </w:tc>
        <w:tc>
          <w:tcPr>
            <w:tcW w:w="958" w:type="pct"/>
            <w:tcBorders>
              <w:top w:val="single" w:sz="4" w:space="0" w:color="auto"/>
              <w:left w:val="single" w:sz="4" w:space="0" w:color="auto"/>
              <w:bottom w:val="single" w:sz="4" w:space="0" w:color="auto"/>
              <w:right w:val="single" w:sz="4" w:space="0" w:color="auto"/>
            </w:tcBorders>
          </w:tcPr>
          <w:p w14:paraId="0C2BC439" w14:textId="77777777" w:rsidR="00220D4A" w:rsidRPr="00D241A4" w:rsidRDefault="00220D4A" w:rsidP="00C361BB">
            <w:pPr>
              <w:pStyle w:val="015"/>
            </w:pPr>
            <w:r w:rsidRPr="00D241A4">
              <w:t>Группирующий тег для группы атрибутов</w:t>
            </w:r>
          </w:p>
        </w:tc>
      </w:tr>
      <w:tr w:rsidR="00220D4A" w:rsidRPr="00D241A4" w14:paraId="3E32A09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224915A"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3FE8FBBE"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680E7DE4"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0F0073D1"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1F67C031"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6A44D22B"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6D3FA890" w14:textId="77777777" w:rsidR="00220D4A" w:rsidRPr="00D241A4" w:rsidRDefault="00220D4A" w:rsidP="00C361BB">
            <w:pPr>
              <w:pStyle w:val="015"/>
            </w:pPr>
          </w:p>
        </w:tc>
      </w:tr>
      <w:tr w:rsidR="00220D4A" w:rsidRPr="00D241A4" w14:paraId="147AB973"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7467EB8"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26781A7C"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689CBF04"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058F097"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4F12BF86"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D4A5C63"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48C6FA3C" w14:textId="77777777" w:rsidR="00220D4A" w:rsidRPr="00D241A4" w:rsidRDefault="00220D4A" w:rsidP="00C361BB">
            <w:pPr>
              <w:pStyle w:val="015"/>
            </w:pPr>
          </w:p>
        </w:tc>
      </w:tr>
      <w:tr w:rsidR="00220D4A" w:rsidRPr="00D241A4" w14:paraId="07D3CD2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43292899"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1D075BC9" w14:textId="77777777" w:rsidR="00220D4A" w:rsidRPr="00D241A4" w:rsidRDefault="00220D4A" w:rsidP="00C361BB">
            <w:pPr>
              <w:pStyle w:val="015"/>
              <w:rPr>
                <w:lang w:val="en-US"/>
              </w:rPr>
            </w:pPr>
            <w:r w:rsidRPr="00D241A4">
              <w:rPr>
                <w:lang w:val="en-US"/>
              </w:rPr>
              <w:t>CodeVidDoc</w:t>
            </w:r>
          </w:p>
        </w:tc>
        <w:tc>
          <w:tcPr>
            <w:tcW w:w="654" w:type="pct"/>
            <w:tcBorders>
              <w:top w:val="single" w:sz="4" w:space="0" w:color="auto"/>
              <w:left w:val="single" w:sz="4" w:space="0" w:color="auto"/>
              <w:bottom w:val="single" w:sz="4" w:space="0" w:color="auto"/>
              <w:right w:val="single" w:sz="4" w:space="0" w:color="auto"/>
            </w:tcBorders>
          </w:tcPr>
          <w:p w14:paraId="3E58FE91"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72AE4A1" w14:textId="77777777" w:rsidR="00220D4A" w:rsidRPr="00D241A4" w:rsidRDefault="00220D4A" w:rsidP="00C361BB">
            <w:pPr>
              <w:pStyle w:val="015"/>
              <w:rPr>
                <w:lang w:val="en-US"/>
              </w:rPr>
            </w:pPr>
            <w:r w:rsidRPr="00D241A4">
              <w:t>=</w:t>
            </w:r>
            <w:r w:rsidRPr="00D241A4">
              <w:rPr>
                <w:lang w:val="en-US"/>
              </w:rPr>
              <w:t>2</w:t>
            </w:r>
          </w:p>
        </w:tc>
        <w:tc>
          <w:tcPr>
            <w:tcW w:w="372" w:type="pct"/>
            <w:tcBorders>
              <w:top w:val="single" w:sz="4" w:space="0" w:color="auto"/>
              <w:left w:val="single" w:sz="4" w:space="0" w:color="auto"/>
              <w:bottom w:val="single" w:sz="4" w:space="0" w:color="auto"/>
              <w:right w:val="single" w:sz="4" w:space="0" w:color="auto"/>
            </w:tcBorders>
          </w:tcPr>
          <w:p w14:paraId="4391DA2B"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4D6B69D4" w14:textId="77777777" w:rsidR="00220D4A" w:rsidRPr="00D241A4" w:rsidRDefault="00220D4A" w:rsidP="00C361BB">
            <w:pPr>
              <w:pStyle w:val="015"/>
            </w:pPr>
            <w:r w:rsidRPr="00D241A4">
              <w:t>Код вида документа по справочнику СПДУЛ</w:t>
            </w:r>
          </w:p>
        </w:tc>
        <w:tc>
          <w:tcPr>
            <w:tcW w:w="958" w:type="pct"/>
            <w:tcBorders>
              <w:top w:val="single" w:sz="4" w:space="0" w:color="auto"/>
              <w:left w:val="single" w:sz="4" w:space="0" w:color="auto"/>
              <w:bottom w:val="single" w:sz="4" w:space="0" w:color="auto"/>
              <w:right w:val="single" w:sz="4" w:space="0" w:color="auto"/>
            </w:tcBorders>
          </w:tcPr>
          <w:p w14:paraId="2CC7CB6D" w14:textId="77777777" w:rsidR="00220D4A" w:rsidRPr="00D241A4" w:rsidRDefault="00220D4A" w:rsidP="00C361BB">
            <w:pPr>
              <w:pStyle w:val="015"/>
            </w:pPr>
          </w:p>
        </w:tc>
      </w:tr>
      <w:tr w:rsidR="00220D4A" w:rsidRPr="00D241A4" w14:paraId="5F53AAA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372C9C7"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45B3CB5B" w14:textId="77777777" w:rsidR="00220D4A" w:rsidRPr="00D241A4" w:rsidRDefault="00220D4A" w:rsidP="00C361BB">
            <w:pPr>
              <w:pStyle w:val="015"/>
              <w:rPr>
                <w:lang w:val="en-US"/>
              </w:rPr>
            </w:pPr>
            <w:r w:rsidRPr="00D241A4">
              <w:rPr>
                <w:lang w:val="en-US"/>
              </w:rPr>
              <w:t>NameDoc</w:t>
            </w:r>
          </w:p>
        </w:tc>
        <w:tc>
          <w:tcPr>
            <w:tcW w:w="654" w:type="pct"/>
            <w:tcBorders>
              <w:top w:val="single" w:sz="4" w:space="0" w:color="auto"/>
              <w:left w:val="single" w:sz="4" w:space="0" w:color="auto"/>
              <w:bottom w:val="single" w:sz="4" w:space="0" w:color="auto"/>
              <w:right w:val="single" w:sz="4" w:space="0" w:color="auto"/>
            </w:tcBorders>
          </w:tcPr>
          <w:p w14:paraId="1D8D49C3"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5053804D" w14:textId="77777777" w:rsidR="00220D4A" w:rsidRPr="00D241A4" w:rsidRDefault="00220D4A" w:rsidP="00C361BB">
            <w:pPr>
              <w:pStyle w:val="015"/>
              <w:rPr>
                <w:lang w:val="en-US"/>
              </w:rPr>
            </w:pPr>
            <w:r w:rsidRPr="00D241A4">
              <w:t>1-</w:t>
            </w:r>
            <w:r w:rsidRPr="00D241A4">
              <w:rPr>
                <w:lang w:val="en-US"/>
              </w:rPr>
              <w:t>100</w:t>
            </w:r>
          </w:p>
        </w:tc>
        <w:tc>
          <w:tcPr>
            <w:tcW w:w="372" w:type="pct"/>
            <w:tcBorders>
              <w:top w:val="single" w:sz="4" w:space="0" w:color="auto"/>
              <w:left w:val="single" w:sz="4" w:space="0" w:color="auto"/>
              <w:bottom w:val="single" w:sz="4" w:space="0" w:color="auto"/>
              <w:right w:val="single" w:sz="4" w:space="0" w:color="auto"/>
            </w:tcBorders>
          </w:tcPr>
          <w:p w14:paraId="2E6DE83C"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49730C9B" w14:textId="77777777" w:rsidR="00220D4A" w:rsidRPr="00D241A4" w:rsidRDefault="00220D4A" w:rsidP="00C361BB">
            <w:pPr>
              <w:pStyle w:val="015"/>
            </w:pPr>
            <w:r w:rsidRPr="00D241A4">
              <w:t>Наименование вида документа</w:t>
            </w:r>
          </w:p>
        </w:tc>
        <w:tc>
          <w:tcPr>
            <w:tcW w:w="958" w:type="pct"/>
            <w:tcBorders>
              <w:top w:val="single" w:sz="4" w:space="0" w:color="auto"/>
              <w:left w:val="single" w:sz="4" w:space="0" w:color="auto"/>
              <w:bottom w:val="single" w:sz="4" w:space="0" w:color="auto"/>
              <w:right w:val="single" w:sz="4" w:space="0" w:color="auto"/>
            </w:tcBorders>
          </w:tcPr>
          <w:p w14:paraId="5DB762BC" w14:textId="77777777" w:rsidR="00220D4A" w:rsidRPr="00D241A4" w:rsidRDefault="00220D4A" w:rsidP="00C361BB">
            <w:pPr>
              <w:pStyle w:val="015"/>
            </w:pPr>
          </w:p>
        </w:tc>
      </w:tr>
      <w:tr w:rsidR="00220D4A" w:rsidRPr="00D241A4" w14:paraId="3004FE5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7C59E48"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6356080C" w14:textId="77777777" w:rsidR="00220D4A" w:rsidRPr="00D241A4" w:rsidRDefault="00220D4A" w:rsidP="00C361BB">
            <w:pPr>
              <w:pStyle w:val="015"/>
              <w:rPr>
                <w:lang w:val="en-US"/>
              </w:rPr>
            </w:pPr>
            <w:r w:rsidRPr="00D241A4">
              <w:rPr>
                <w:lang w:val="en-US"/>
              </w:rPr>
              <w:t>SerNum</w:t>
            </w:r>
          </w:p>
        </w:tc>
        <w:tc>
          <w:tcPr>
            <w:tcW w:w="654" w:type="pct"/>
            <w:tcBorders>
              <w:top w:val="single" w:sz="4" w:space="0" w:color="auto"/>
              <w:left w:val="single" w:sz="4" w:space="0" w:color="auto"/>
              <w:bottom w:val="single" w:sz="4" w:space="0" w:color="auto"/>
              <w:right w:val="single" w:sz="4" w:space="0" w:color="auto"/>
            </w:tcBorders>
          </w:tcPr>
          <w:p w14:paraId="767F90AB"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6DDE7EF" w14:textId="77777777" w:rsidR="00220D4A" w:rsidRPr="00D241A4" w:rsidRDefault="00220D4A" w:rsidP="00C361BB">
            <w:pPr>
              <w:pStyle w:val="015"/>
              <w:rPr>
                <w:lang w:val="en-US"/>
              </w:rPr>
            </w:pPr>
            <w:r w:rsidRPr="00D241A4">
              <w:t>1-</w:t>
            </w:r>
            <w:r w:rsidRPr="00D241A4">
              <w:rPr>
                <w:lang w:val="en-US"/>
              </w:rPr>
              <w:t>25</w:t>
            </w:r>
          </w:p>
        </w:tc>
        <w:tc>
          <w:tcPr>
            <w:tcW w:w="372" w:type="pct"/>
            <w:tcBorders>
              <w:top w:val="single" w:sz="4" w:space="0" w:color="auto"/>
              <w:left w:val="single" w:sz="4" w:space="0" w:color="auto"/>
              <w:bottom w:val="single" w:sz="4" w:space="0" w:color="auto"/>
              <w:right w:val="single" w:sz="4" w:space="0" w:color="auto"/>
            </w:tcBorders>
          </w:tcPr>
          <w:p w14:paraId="5A178062"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2A51128" w14:textId="77777777" w:rsidR="00220D4A" w:rsidRPr="00D241A4" w:rsidRDefault="00220D4A" w:rsidP="00C361BB">
            <w:pPr>
              <w:pStyle w:val="015"/>
            </w:pPr>
            <w:r w:rsidRPr="00D241A4">
              <w:t>Серия и номер документа</w:t>
            </w:r>
          </w:p>
        </w:tc>
        <w:tc>
          <w:tcPr>
            <w:tcW w:w="958" w:type="pct"/>
            <w:tcBorders>
              <w:top w:val="single" w:sz="4" w:space="0" w:color="auto"/>
              <w:left w:val="single" w:sz="4" w:space="0" w:color="auto"/>
              <w:bottom w:val="single" w:sz="4" w:space="0" w:color="auto"/>
              <w:right w:val="single" w:sz="4" w:space="0" w:color="auto"/>
            </w:tcBorders>
          </w:tcPr>
          <w:p w14:paraId="21901867" w14:textId="77777777" w:rsidR="00220D4A" w:rsidRPr="00D241A4" w:rsidRDefault="00220D4A" w:rsidP="00C361BB">
            <w:pPr>
              <w:pStyle w:val="015"/>
            </w:pPr>
          </w:p>
        </w:tc>
      </w:tr>
      <w:tr w:rsidR="00220D4A" w:rsidRPr="00D241A4" w14:paraId="120B3CE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4A9DF7B1"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293421F6" w14:textId="77777777" w:rsidR="00220D4A" w:rsidRPr="00D241A4" w:rsidRDefault="00220D4A" w:rsidP="00C361BB">
            <w:pPr>
              <w:pStyle w:val="015"/>
              <w:rPr>
                <w:lang w:val="en-US"/>
              </w:rPr>
            </w:pPr>
            <w:r w:rsidRPr="00D241A4">
              <w:rPr>
                <w:lang w:val="en-US"/>
              </w:rPr>
              <w:t>DateDoc</w:t>
            </w:r>
          </w:p>
        </w:tc>
        <w:tc>
          <w:tcPr>
            <w:tcW w:w="654" w:type="pct"/>
            <w:tcBorders>
              <w:top w:val="single" w:sz="4" w:space="0" w:color="auto"/>
              <w:left w:val="single" w:sz="4" w:space="0" w:color="auto"/>
              <w:bottom w:val="single" w:sz="4" w:space="0" w:color="auto"/>
              <w:right w:val="single" w:sz="4" w:space="0" w:color="auto"/>
            </w:tcBorders>
          </w:tcPr>
          <w:p w14:paraId="500799FB"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4EAB1430"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tcPr>
          <w:p w14:paraId="143265C2"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6C7681AA" w14:textId="77777777" w:rsidR="00220D4A" w:rsidRPr="00D241A4" w:rsidRDefault="00220D4A" w:rsidP="00C361BB">
            <w:pPr>
              <w:pStyle w:val="015"/>
            </w:pPr>
            <w:r w:rsidRPr="00D241A4">
              <w:t>Дата выдачи</w:t>
            </w:r>
          </w:p>
        </w:tc>
        <w:tc>
          <w:tcPr>
            <w:tcW w:w="958" w:type="pct"/>
            <w:tcBorders>
              <w:top w:val="single" w:sz="4" w:space="0" w:color="auto"/>
              <w:left w:val="single" w:sz="4" w:space="0" w:color="auto"/>
              <w:bottom w:val="single" w:sz="4" w:space="0" w:color="auto"/>
              <w:right w:val="single" w:sz="4" w:space="0" w:color="auto"/>
            </w:tcBorders>
          </w:tcPr>
          <w:p w14:paraId="19594DD2" w14:textId="77777777" w:rsidR="00220D4A" w:rsidRPr="00D241A4" w:rsidRDefault="00220D4A" w:rsidP="00C361BB">
            <w:pPr>
              <w:pStyle w:val="015"/>
            </w:pPr>
          </w:p>
        </w:tc>
      </w:tr>
      <w:tr w:rsidR="00220D4A" w:rsidRPr="00D241A4" w14:paraId="570F4E9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42BDB3B"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31864F8F" w14:textId="77777777" w:rsidR="00220D4A" w:rsidRPr="00D241A4" w:rsidRDefault="00220D4A" w:rsidP="00C361BB">
            <w:pPr>
              <w:pStyle w:val="015"/>
              <w:rPr>
                <w:lang w:val="en-US"/>
              </w:rPr>
            </w:pPr>
            <w:r w:rsidRPr="00D241A4">
              <w:rPr>
                <w:lang w:val="en-US"/>
              </w:rPr>
              <w:t>NameOrg</w:t>
            </w:r>
          </w:p>
        </w:tc>
        <w:tc>
          <w:tcPr>
            <w:tcW w:w="654" w:type="pct"/>
            <w:tcBorders>
              <w:top w:val="single" w:sz="4" w:space="0" w:color="auto"/>
              <w:left w:val="single" w:sz="4" w:space="0" w:color="auto"/>
              <w:bottom w:val="single" w:sz="4" w:space="0" w:color="auto"/>
              <w:right w:val="single" w:sz="4" w:space="0" w:color="auto"/>
            </w:tcBorders>
          </w:tcPr>
          <w:p w14:paraId="08A6F4B9"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8071389" w14:textId="77777777" w:rsidR="00220D4A" w:rsidRPr="00D241A4" w:rsidRDefault="00220D4A" w:rsidP="00C361BB">
            <w:pPr>
              <w:pStyle w:val="015"/>
              <w:rPr>
                <w:lang w:val="en-US"/>
              </w:rPr>
            </w:pPr>
            <w:r w:rsidRPr="00D241A4">
              <w:t>1-</w:t>
            </w:r>
            <w:r w:rsidRPr="00D241A4">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12851656"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6B69120" w14:textId="77777777" w:rsidR="00220D4A" w:rsidRPr="00D241A4" w:rsidRDefault="00220D4A" w:rsidP="00C361BB">
            <w:pPr>
              <w:pStyle w:val="015"/>
            </w:pPr>
            <w:r w:rsidRPr="00D241A4">
              <w:t>Кем выдан</w:t>
            </w:r>
          </w:p>
        </w:tc>
        <w:tc>
          <w:tcPr>
            <w:tcW w:w="958" w:type="pct"/>
            <w:tcBorders>
              <w:top w:val="single" w:sz="4" w:space="0" w:color="auto"/>
              <w:left w:val="single" w:sz="4" w:space="0" w:color="auto"/>
              <w:bottom w:val="single" w:sz="4" w:space="0" w:color="auto"/>
              <w:right w:val="single" w:sz="4" w:space="0" w:color="auto"/>
            </w:tcBorders>
          </w:tcPr>
          <w:p w14:paraId="74EA2EB8" w14:textId="77777777" w:rsidR="00220D4A" w:rsidRPr="00D241A4" w:rsidRDefault="00220D4A" w:rsidP="00C361BB">
            <w:pPr>
              <w:pStyle w:val="015"/>
            </w:pPr>
          </w:p>
        </w:tc>
      </w:tr>
      <w:tr w:rsidR="00220D4A" w:rsidRPr="00D241A4" w14:paraId="3CCFA224"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146D98A" w14:textId="77777777" w:rsidR="00220D4A" w:rsidRPr="00D241A4" w:rsidRDefault="00220D4A" w:rsidP="00C361BB">
            <w:r w:rsidRPr="00D241A4">
              <w:rPr>
                <w:lang w:val="en-US"/>
              </w:rPr>
              <w:t>DocFL</w:t>
            </w:r>
          </w:p>
        </w:tc>
        <w:tc>
          <w:tcPr>
            <w:tcW w:w="819" w:type="pct"/>
            <w:tcBorders>
              <w:top w:val="single" w:sz="4" w:space="0" w:color="auto"/>
              <w:left w:val="single" w:sz="4" w:space="0" w:color="auto"/>
              <w:bottom w:val="single" w:sz="4" w:space="0" w:color="auto"/>
              <w:right w:val="single" w:sz="4" w:space="0" w:color="auto"/>
            </w:tcBorders>
          </w:tcPr>
          <w:p w14:paraId="16143F14" w14:textId="77777777" w:rsidR="00220D4A" w:rsidRPr="00D241A4" w:rsidRDefault="00220D4A" w:rsidP="00C361BB">
            <w:pPr>
              <w:pStyle w:val="015"/>
              <w:rPr>
                <w:lang w:val="en-US"/>
              </w:rPr>
            </w:pPr>
            <w:r w:rsidRPr="00D241A4">
              <w:rPr>
                <w:lang w:val="en-US"/>
              </w:rPr>
              <w:t>CodeOrg</w:t>
            </w:r>
          </w:p>
        </w:tc>
        <w:tc>
          <w:tcPr>
            <w:tcW w:w="654" w:type="pct"/>
            <w:tcBorders>
              <w:top w:val="single" w:sz="4" w:space="0" w:color="auto"/>
              <w:left w:val="single" w:sz="4" w:space="0" w:color="auto"/>
              <w:bottom w:val="single" w:sz="4" w:space="0" w:color="auto"/>
              <w:right w:val="single" w:sz="4" w:space="0" w:color="auto"/>
            </w:tcBorders>
          </w:tcPr>
          <w:p w14:paraId="21C4A1BC"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F7D6282" w14:textId="77777777" w:rsidR="00220D4A" w:rsidRPr="00D241A4" w:rsidRDefault="00220D4A" w:rsidP="00C361BB">
            <w:pPr>
              <w:pStyle w:val="015"/>
              <w:rPr>
                <w:lang w:val="en-US"/>
              </w:rPr>
            </w:pPr>
            <w:r w:rsidRPr="00D241A4">
              <w:t>=</w:t>
            </w:r>
            <w:r w:rsidRPr="00D241A4">
              <w:rPr>
                <w:lang w:val="en-US"/>
              </w:rPr>
              <w:t>7</w:t>
            </w:r>
          </w:p>
        </w:tc>
        <w:tc>
          <w:tcPr>
            <w:tcW w:w="372" w:type="pct"/>
            <w:tcBorders>
              <w:top w:val="single" w:sz="4" w:space="0" w:color="auto"/>
              <w:left w:val="single" w:sz="4" w:space="0" w:color="auto"/>
              <w:bottom w:val="single" w:sz="4" w:space="0" w:color="auto"/>
              <w:right w:val="single" w:sz="4" w:space="0" w:color="auto"/>
            </w:tcBorders>
          </w:tcPr>
          <w:p w14:paraId="5838CFB5"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168536F9" w14:textId="77777777" w:rsidR="00220D4A" w:rsidRPr="00D241A4" w:rsidRDefault="00220D4A" w:rsidP="00C361BB">
            <w:pPr>
              <w:pStyle w:val="015"/>
            </w:pPr>
            <w:r w:rsidRPr="00D241A4">
              <w:t>Код подразделения</w:t>
            </w:r>
          </w:p>
        </w:tc>
        <w:tc>
          <w:tcPr>
            <w:tcW w:w="958" w:type="pct"/>
            <w:tcBorders>
              <w:top w:val="single" w:sz="4" w:space="0" w:color="auto"/>
              <w:left w:val="single" w:sz="4" w:space="0" w:color="auto"/>
              <w:bottom w:val="single" w:sz="4" w:space="0" w:color="auto"/>
              <w:right w:val="single" w:sz="4" w:space="0" w:color="auto"/>
            </w:tcBorders>
          </w:tcPr>
          <w:p w14:paraId="0F9AB2F2" w14:textId="77777777" w:rsidR="00220D4A" w:rsidRPr="00D241A4" w:rsidRDefault="00220D4A" w:rsidP="00C361BB">
            <w:pPr>
              <w:pStyle w:val="015"/>
            </w:pPr>
          </w:p>
        </w:tc>
      </w:tr>
      <w:tr w:rsidR="00220D4A" w:rsidRPr="00D241A4" w14:paraId="08309E4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048C09B6"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hideMark/>
          </w:tcPr>
          <w:p w14:paraId="0B5D3B4D" w14:textId="77777777" w:rsidR="00220D4A" w:rsidRPr="00D241A4" w:rsidRDefault="00220D4A" w:rsidP="00C361BB">
            <w:pPr>
              <w:pStyle w:val="015"/>
            </w:pPr>
            <w:r w:rsidRPr="00D241A4">
              <w:rPr>
                <w:lang w:val="en-US"/>
              </w:rPr>
              <w:t>Okved</w:t>
            </w:r>
          </w:p>
        </w:tc>
        <w:tc>
          <w:tcPr>
            <w:tcW w:w="654" w:type="pct"/>
            <w:tcBorders>
              <w:top w:val="single" w:sz="4" w:space="0" w:color="auto"/>
              <w:left w:val="single" w:sz="4" w:space="0" w:color="auto"/>
              <w:bottom w:val="single" w:sz="4" w:space="0" w:color="auto"/>
              <w:right w:val="single" w:sz="4" w:space="0" w:color="auto"/>
            </w:tcBorders>
            <w:hideMark/>
          </w:tcPr>
          <w:p w14:paraId="12B8A496" w14:textId="77777777" w:rsidR="00220D4A" w:rsidRPr="00D241A4" w:rsidRDefault="00220D4A" w:rsidP="00C361BB">
            <w:pPr>
              <w:pStyle w:val="015"/>
            </w:pPr>
            <w:r w:rsidRPr="00D241A4">
              <w:t>Таблица</w:t>
            </w:r>
          </w:p>
        </w:tc>
        <w:tc>
          <w:tcPr>
            <w:tcW w:w="372" w:type="pct"/>
            <w:tcBorders>
              <w:top w:val="single" w:sz="4" w:space="0" w:color="auto"/>
              <w:left w:val="single" w:sz="4" w:space="0" w:color="auto"/>
              <w:bottom w:val="single" w:sz="4" w:space="0" w:color="auto"/>
              <w:right w:val="single" w:sz="4" w:space="0" w:color="auto"/>
            </w:tcBorders>
            <w:hideMark/>
          </w:tcPr>
          <w:p w14:paraId="508EB707"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0E106BA7"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26FE8C8F" w14:textId="77777777" w:rsidR="00220D4A" w:rsidRPr="00D241A4" w:rsidRDefault="00220D4A" w:rsidP="00C361BB">
            <w:pPr>
              <w:pStyle w:val="015"/>
              <w:rPr>
                <w:lang w:val="en-US"/>
              </w:rPr>
            </w:pPr>
            <w:r w:rsidRPr="00D241A4">
              <w:rPr>
                <w:lang w:val="en-US"/>
              </w:rPr>
              <w:t>ОКВЭД</w:t>
            </w:r>
          </w:p>
        </w:tc>
        <w:tc>
          <w:tcPr>
            <w:tcW w:w="958" w:type="pct"/>
            <w:tcBorders>
              <w:top w:val="single" w:sz="4" w:space="0" w:color="auto"/>
              <w:left w:val="single" w:sz="4" w:space="0" w:color="auto"/>
              <w:bottom w:val="single" w:sz="4" w:space="0" w:color="auto"/>
              <w:right w:val="single" w:sz="4" w:space="0" w:color="auto"/>
            </w:tcBorders>
            <w:hideMark/>
          </w:tcPr>
          <w:p w14:paraId="0E6307D8" w14:textId="77777777" w:rsidR="00220D4A" w:rsidRPr="00D241A4" w:rsidRDefault="00220D4A" w:rsidP="00C361BB">
            <w:pPr>
              <w:pStyle w:val="015"/>
            </w:pPr>
          </w:p>
        </w:tc>
      </w:tr>
      <w:tr w:rsidR="00220D4A" w:rsidRPr="00D241A4" w14:paraId="2DB3D0F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4C357F42" w14:textId="77777777" w:rsidR="00220D4A" w:rsidRPr="00D241A4" w:rsidRDefault="00220D4A" w:rsidP="00C361BB">
            <w:pPr>
              <w:pStyle w:val="015"/>
              <w:rPr>
                <w:lang w:val="en-US"/>
              </w:rPr>
            </w:pPr>
            <w:r w:rsidRPr="00D241A4">
              <w:rPr>
                <w:lang w:val="en-US"/>
              </w:rPr>
              <w:t>okved</w:t>
            </w:r>
          </w:p>
        </w:tc>
        <w:tc>
          <w:tcPr>
            <w:tcW w:w="819" w:type="pct"/>
            <w:tcBorders>
              <w:top w:val="single" w:sz="4" w:space="0" w:color="auto"/>
              <w:left w:val="single" w:sz="4" w:space="0" w:color="auto"/>
              <w:bottom w:val="single" w:sz="4" w:space="0" w:color="auto"/>
              <w:right w:val="single" w:sz="4" w:space="0" w:color="auto"/>
            </w:tcBorders>
            <w:hideMark/>
          </w:tcPr>
          <w:p w14:paraId="3B5FE2EA" w14:textId="77777777" w:rsidR="00220D4A" w:rsidRPr="00D241A4" w:rsidRDefault="00220D4A" w:rsidP="00C361BB">
            <w:pPr>
              <w:pStyle w:val="015"/>
              <w:rPr>
                <w:lang w:val="en-US"/>
              </w:rPr>
            </w:pPr>
            <w:r w:rsidRPr="00D241A4">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6890FFF9"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1DB8F2EA"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B4BAD5C"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01467EAA" w14:textId="77777777" w:rsidR="00220D4A" w:rsidRPr="00D241A4" w:rsidRDefault="00220D4A" w:rsidP="00C361BB">
            <w:pPr>
              <w:pStyle w:val="015"/>
            </w:pPr>
          </w:p>
        </w:tc>
        <w:tc>
          <w:tcPr>
            <w:tcW w:w="958" w:type="pct"/>
            <w:tcBorders>
              <w:top w:val="single" w:sz="4" w:space="0" w:color="auto"/>
              <w:left w:val="single" w:sz="4" w:space="0" w:color="auto"/>
              <w:bottom w:val="single" w:sz="4" w:space="0" w:color="auto"/>
              <w:right w:val="single" w:sz="4" w:space="0" w:color="auto"/>
            </w:tcBorders>
            <w:hideMark/>
          </w:tcPr>
          <w:p w14:paraId="0875E3E1"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47189CDE"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66512E6"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4E92DE5A"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3690E4A"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205626CB"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241B019B"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3B195234"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557365E3" w14:textId="77777777" w:rsidR="00220D4A" w:rsidRPr="00D241A4" w:rsidRDefault="00220D4A" w:rsidP="00C361BB">
            <w:pPr>
              <w:pStyle w:val="015"/>
            </w:pPr>
          </w:p>
        </w:tc>
      </w:tr>
      <w:tr w:rsidR="00220D4A" w:rsidRPr="00D241A4" w14:paraId="5B332DE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646BD9A"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32E48554"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03DBACD4"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D81F52B"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1DA73649"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32DA42D2"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7A4243E2" w14:textId="77777777" w:rsidR="00220D4A" w:rsidRPr="00D241A4" w:rsidRDefault="00220D4A" w:rsidP="00C361BB">
            <w:pPr>
              <w:pStyle w:val="015"/>
            </w:pPr>
          </w:p>
        </w:tc>
      </w:tr>
      <w:tr w:rsidR="00220D4A" w:rsidRPr="00D241A4" w14:paraId="0C6FFC5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5742FCF"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655B09F0" w14:textId="77777777" w:rsidR="00220D4A" w:rsidRPr="00D241A4" w:rsidRDefault="00220D4A" w:rsidP="00C361BB">
            <w:pPr>
              <w:pStyle w:val="015"/>
              <w:rPr>
                <w:lang w:val="en-US"/>
              </w:rPr>
            </w:pPr>
            <w:r w:rsidRPr="00D241A4">
              <w:rPr>
                <w:lang w:val="en-US"/>
              </w:rPr>
              <w:t>OkvedCode</w:t>
            </w:r>
          </w:p>
        </w:tc>
        <w:tc>
          <w:tcPr>
            <w:tcW w:w="654" w:type="pct"/>
            <w:tcBorders>
              <w:top w:val="single" w:sz="4" w:space="0" w:color="auto"/>
              <w:left w:val="single" w:sz="4" w:space="0" w:color="auto"/>
              <w:bottom w:val="single" w:sz="4" w:space="0" w:color="auto"/>
              <w:right w:val="single" w:sz="4" w:space="0" w:color="auto"/>
            </w:tcBorders>
            <w:hideMark/>
          </w:tcPr>
          <w:p w14:paraId="7099320C"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021EBD9" w14:textId="77777777" w:rsidR="00220D4A" w:rsidRPr="00D241A4" w:rsidRDefault="00220D4A" w:rsidP="00C361BB">
            <w:pPr>
              <w:pStyle w:val="015"/>
              <w:rPr>
                <w:lang w:val="en-US"/>
              </w:rPr>
            </w:pPr>
            <w:r w:rsidRPr="00D241A4">
              <w:t>2-</w:t>
            </w:r>
            <w:r w:rsidRPr="00D241A4">
              <w:rPr>
                <w:lang w:val="en-US"/>
              </w:rPr>
              <w:t>8</w:t>
            </w:r>
          </w:p>
        </w:tc>
        <w:tc>
          <w:tcPr>
            <w:tcW w:w="372" w:type="pct"/>
            <w:tcBorders>
              <w:top w:val="single" w:sz="4" w:space="0" w:color="auto"/>
              <w:left w:val="single" w:sz="4" w:space="0" w:color="auto"/>
              <w:bottom w:val="single" w:sz="4" w:space="0" w:color="auto"/>
              <w:right w:val="single" w:sz="4" w:space="0" w:color="auto"/>
            </w:tcBorders>
            <w:hideMark/>
          </w:tcPr>
          <w:p w14:paraId="7061B67A"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6FA24D92" w14:textId="77777777" w:rsidR="00220D4A" w:rsidRPr="00D241A4" w:rsidRDefault="00220D4A" w:rsidP="00C361BB">
            <w:pPr>
              <w:pStyle w:val="015"/>
              <w:rPr>
                <w:lang w:val="en-US"/>
              </w:rPr>
            </w:pPr>
            <w:r w:rsidRPr="00D241A4">
              <w:rPr>
                <w:lang w:val="en-US"/>
              </w:rPr>
              <w:t>Код по ОКВЭД</w:t>
            </w:r>
          </w:p>
        </w:tc>
        <w:tc>
          <w:tcPr>
            <w:tcW w:w="958" w:type="pct"/>
            <w:tcBorders>
              <w:top w:val="single" w:sz="4" w:space="0" w:color="auto"/>
              <w:left w:val="single" w:sz="4" w:space="0" w:color="auto"/>
              <w:bottom w:val="single" w:sz="4" w:space="0" w:color="auto"/>
              <w:right w:val="single" w:sz="4" w:space="0" w:color="auto"/>
            </w:tcBorders>
            <w:hideMark/>
          </w:tcPr>
          <w:p w14:paraId="4086BF91" w14:textId="77777777" w:rsidR="00220D4A" w:rsidRPr="00D241A4" w:rsidRDefault="00220D4A" w:rsidP="00C361BB">
            <w:pPr>
              <w:pStyle w:val="015"/>
            </w:pPr>
          </w:p>
        </w:tc>
      </w:tr>
      <w:tr w:rsidR="00220D4A" w:rsidRPr="00D241A4" w14:paraId="596D215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3F2F4C59"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1490D085" w14:textId="77777777" w:rsidR="00220D4A" w:rsidRPr="00D241A4" w:rsidRDefault="00220D4A" w:rsidP="00C361BB">
            <w:pPr>
              <w:pStyle w:val="015"/>
              <w:rPr>
                <w:lang w:val="en-US"/>
              </w:rPr>
            </w:pPr>
            <w:r w:rsidRPr="00D241A4">
              <w:rPr>
                <w:lang w:val="en-US"/>
              </w:rPr>
              <w:t>OkvedType</w:t>
            </w:r>
          </w:p>
        </w:tc>
        <w:tc>
          <w:tcPr>
            <w:tcW w:w="654" w:type="pct"/>
            <w:tcBorders>
              <w:top w:val="single" w:sz="4" w:space="0" w:color="auto"/>
              <w:left w:val="single" w:sz="4" w:space="0" w:color="auto"/>
              <w:bottom w:val="single" w:sz="4" w:space="0" w:color="auto"/>
              <w:right w:val="single" w:sz="4" w:space="0" w:color="auto"/>
            </w:tcBorders>
            <w:hideMark/>
          </w:tcPr>
          <w:p w14:paraId="129C3E29"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0F095515" w14:textId="77777777" w:rsidR="00220D4A" w:rsidRPr="00D241A4" w:rsidRDefault="00220D4A" w:rsidP="00C361BB">
            <w:pPr>
              <w:pStyle w:val="015"/>
              <w:rPr>
                <w:lang w:val="en-US"/>
              </w:rPr>
            </w:pPr>
            <w:r w:rsidRPr="00D241A4">
              <w:rPr>
                <w:lang w:val="en-US"/>
              </w:rPr>
              <w:t>=1</w:t>
            </w:r>
          </w:p>
        </w:tc>
        <w:tc>
          <w:tcPr>
            <w:tcW w:w="372" w:type="pct"/>
            <w:tcBorders>
              <w:top w:val="single" w:sz="4" w:space="0" w:color="auto"/>
              <w:left w:val="single" w:sz="4" w:space="0" w:color="auto"/>
              <w:bottom w:val="single" w:sz="4" w:space="0" w:color="auto"/>
              <w:right w:val="single" w:sz="4" w:space="0" w:color="auto"/>
            </w:tcBorders>
            <w:hideMark/>
          </w:tcPr>
          <w:p w14:paraId="7411C438"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68A17E05" w14:textId="77777777" w:rsidR="00220D4A" w:rsidRPr="00D241A4" w:rsidRDefault="00220D4A" w:rsidP="00C361BB">
            <w:pPr>
              <w:pStyle w:val="015"/>
            </w:pPr>
            <w:r w:rsidRPr="00D241A4">
              <w:rPr>
                <w:lang w:val="en-US"/>
              </w:rPr>
              <w:t>Тип</w:t>
            </w:r>
            <w:r w:rsidRPr="00D241A4">
              <w:t xml:space="preserve"> по ОКВЭД</w:t>
            </w:r>
          </w:p>
        </w:tc>
        <w:tc>
          <w:tcPr>
            <w:tcW w:w="958" w:type="pct"/>
            <w:tcBorders>
              <w:top w:val="single" w:sz="4" w:space="0" w:color="auto"/>
              <w:left w:val="single" w:sz="4" w:space="0" w:color="auto"/>
              <w:bottom w:val="single" w:sz="4" w:space="0" w:color="auto"/>
              <w:right w:val="single" w:sz="4" w:space="0" w:color="auto"/>
            </w:tcBorders>
            <w:hideMark/>
          </w:tcPr>
          <w:p w14:paraId="166C7264" w14:textId="77777777" w:rsidR="00220D4A" w:rsidRPr="00D241A4" w:rsidRDefault="00220D4A" w:rsidP="00C361BB">
            <w:pPr>
              <w:pStyle w:val="015"/>
            </w:pPr>
          </w:p>
        </w:tc>
      </w:tr>
      <w:tr w:rsidR="00220D4A" w:rsidRPr="00D241A4" w14:paraId="40B2788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4AA61872"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6104AC92" w14:textId="77777777" w:rsidR="00220D4A" w:rsidRPr="00D241A4" w:rsidRDefault="00220D4A" w:rsidP="00C361BB">
            <w:pPr>
              <w:pStyle w:val="015"/>
              <w:rPr>
                <w:lang w:val="en-US"/>
              </w:rPr>
            </w:pPr>
            <w:r w:rsidRPr="00D241A4">
              <w:rPr>
                <w:lang w:val="en-US"/>
              </w:rPr>
              <w:t>OkvedName</w:t>
            </w:r>
          </w:p>
        </w:tc>
        <w:tc>
          <w:tcPr>
            <w:tcW w:w="654" w:type="pct"/>
            <w:tcBorders>
              <w:top w:val="single" w:sz="4" w:space="0" w:color="auto"/>
              <w:left w:val="single" w:sz="4" w:space="0" w:color="auto"/>
              <w:bottom w:val="single" w:sz="4" w:space="0" w:color="auto"/>
              <w:right w:val="single" w:sz="4" w:space="0" w:color="auto"/>
            </w:tcBorders>
          </w:tcPr>
          <w:p w14:paraId="0B5D511B"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15FD3A26" w14:textId="77777777" w:rsidR="00220D4A" w:rsidRPr="00D241A4" w:rsidRDefault="00220D4A" w:rsidP="00C361BB">
            <w:pPr>
              <w:pStyle w:val="015"/>
              <w:rPr>
                <w:lang w:val="en-US"/>
              </w:rPr>
            </w:pPr>
            <w:r w:rsidRPr="00D241A4">
              <w:rPr>
                <w:lang w:val="en-US"/>
              </w:rPr>
              <w:t>&lt;=255</w:t>
            </w:r>
          </w:p>
        </w:tc>
        <w:tc>
          <w:tcPr>
            <w:tcW w:w="372" w:type="pct"/>
            <w:tcBorders>
              <w:top w:val="single" w:sz="4" w:space="0" w:color="auto"/>
              <w:left w:val="single" w:sz="4" w:space="0" w:color="auto"/>
              <w:bottom w:val="single" w:sz="4" w:space="0" w:color="auto"/>
              <w:right w:val="single" w:sz="4" w:space="0" w:color="auto"/>
            </w:tcBorders>
          </w:tcPr>
          <w:p w14:paraId="2EAC8644"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2BA7BCF7" w14:textId="77777777" w:rsidR="00220D4A" w:rsidRPr="00D241A4" w:rsidRDefault="00220D4A" w:rsidP="00C361BB">
            <w:pPr>
              <w:pStyle w:val="015"/>
            </w:pPr>
            <w:r w:rsidRPr="00D241A4">
              <w:t>Наименование по ОКВЭД</w:t>
            </w:r>
          </w:p>
        </w:tc>
        <w:tc>
          <w:tcPr>
            <w:tcW w:w="958" w:type="pct"/>
            <w:tcBorders>
              <w:top w:val="single" w:sz="4" w:space="0" w:color="auto"/>
              <w:left w:val="single" w:sz="4" w:space="0" w:color="auto"/>
              <w:bottom w:val="single" w:sz="4" w:space="0" w:color="auto"/>
              <w:right w:val="single" w:sz="4" w:space="0" w:color="auto"/>
            </w:tcBorders>
          </w:tcPr>
          <w:p w14:paraId="5D091689" w14:textId="77777777" w:rsidR="00220D4A" w:rsidRPr="00D241A4" w:rsidRDefault="00220D4A" w:rsidP="00C361BB">
            <w:pPr>
              <w:pStyle w:val="015"/>
            </w:pPr>
          </w:p>
        </w:tc>
      </w:tr>
      <w:tr w:rsidR="00220D4A" w:rsidRPr="00D241A4" w14:paraId="70F7703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9C7EA48"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257387F3" w14:textId="77777777" w:rsidR="00220D4A" w:rsidRPr="00D241A4" w:rsidRDefault="00220D4A" w:rsidP="00C361BB">
            <w:pPr>
              <w:pStyle w:val="015"/>
              <w:rPr>
                <w:lang w:val="en-US"/>
              </w:rPr>
            </w:pPr>
            <w:r w:rsidRPr="00D241A4">
              <w:rPr>
                <w:lang w:val="en-US"/>
              </w:rPr>
              <w:t>StatusIP</w:t>
            </w:r>
          </w:p>
        </w:tc>
        <w:tc>
          <w:tcPr>
            <w:tcW w:w="654" w:type="pct"/>
            <w:tcBorders>
              <w:top w:val="single" w:sz="4" w:space="0" w:color="auto"/>
              <w:left w:val="single" w:sz="4" w:space="0" w:color="auto"/>
              <w:bottom w:val="single" w:sz="4" w:space="0" w:color="auto"/>
              <w:right w:val="single" w:sz="4" w:space="0" w:color="auto"/>
            </w:tcBorders>
          </w:tcPr>
          <w:p w14:paraId="5C334D2B"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372446EF"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05C21046"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00F711EB" w14:textId="77777777" w:rsidR="00220D4A" w:rsidRPr="00D241A4" w:rsidRDefault="00220D4A" w:rsidP="00C361BB">
            <w:pPr>
              <w:pStyle w:val="015"/>
            </w:pPr>
            <w:r w:rsidRPr="00D241A4">
              <w:t>Сведения о правоспособности (статусе) индивидуального предпринимателя и регистрирующем органе по месту жительства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tcPr>
          <w:p w14:paraId="21771899" w14:textId="77777777" w:rsidR="00220D4A" w:rsidRPr="00D241A4" w:rsidRDefault="00220D4A" w:rsidP="00C361BB">
            <w:pPr>
              <w:pStyle w:val="015"/>
            </w:pPr>
            <w:r w:rsidRPr="00D241A4">
              <w:t>Группирующий тег для группы атрибутов</w:t>
            </w:r>
          </w:p>
        </w:tc>
      </w:tr>
      <w:tr w:rsidR="00220D4A" w:rsidRPr="00D241A4" w14:paraId="672A1D4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F98A9A9"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7EB19920"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7E4C4D91"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5048B81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10CA893F"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44FFEF48"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298B7C3E" w14:textId="77777777" w:rsidR="00220D4A" w:rsidRPr="00D241A4" w:rsidRDefault="00220D4A" w:rsidP="00C361BB">
            <w:pPr>
              <w:pStyle w:val="015"/>
            </w:pPr>
          </w:p>
        </w:tc>
      </w:tr>
      <w:tr w:rsidR="00220D4A" w:rsidRPr="00D241A4" w14:paraId="372DC078"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5B1326F"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09E8B4C7"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3F6BF1B6"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B24AE88"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394861F6"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28E2E9F1"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243598A5" w14:textId="77777777" w:rsidR="00220D4A" w:rsidRPr="00D241A4" w:rsidRDefault="00220D4A" w:rsidP="00C361BB">
            <w:pPr>
              <w:pStyle w:val="015"/>
            </w:pPr>
          </w:p>
        </w:tc>
      </w:tr>
      <w:tr w:rsidR="00220D4A" w:rsidRPr="00D241A4" w14:paraId="0851A7A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13D7CDB"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5EEBBF6A" w14:textId="77777777" w:rsidR="00220D4A" w:rsidRPr="00D241A4" w:rsidRDefault="00220D4A" w:rsidP="00C361BB">
            <w:pPr>
              <w:pStyle w:val="015"/>
              <w:rPr>
                <w:lang w:val="en-US"/>
              </w:rPr>
            </w:pPr>
            <w:r w:rsidRPr="00D241A4">
              <w:rPr>
                <w:lang w:val="en-US"/>
              </w:rPr>
              <w:t>StateCode</w:t>
            </w:r>
          </w:p>
        </w:tc>
        <w:tc>
          <w:tcPr>
            <w:tcW w:w="654" w:type="pct"/>
            <w:tcBorders>
              <w:top w:val="single" w:sz="4" w:space="0" w:color="auto"/>
              <w:left w:val="single" w:sz="4" w:space="0" w:color="auto"/>
              <w:bottom w:val="single" w:sz="4" w:space="0" w:color="auto"/>
              <w:right w:val="single" w:sz="4" w:space="0" w:color="auto"/>
            </w:tcBorders>
          </w:tcPr>
          <w:p w14:paraId="151B280B"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DDBDC00" w14:textId="77777777" w:rsidR="00220D4A" w:rsidRPr="00D241A4" w:rsidRDefault="00220D4A" w:rsidP="00C361BB">
            <w:pPr>
              <w:pStyle w:val="015"/>
              <w:rPr>
                <w:lang w:val="en-US"/>
              </w:rPr>
            </w:pPr>
            <w:r w:rsidRPr="00D241A4">
              <w:rPr>
                <w:lang w:val="en-US"/>
              </w:rPr>
              <w:t>=3</w:t>
            </w:r>
          </w:p>
        </w:tc>
        <w:tc>
          <w:tcPr>
            <w:tcW w:w="372" w:type="pct"/>
            <w:tcBorders>
              <w:top w:val="single" w:sz="4" w:space="0" w:color="auto"/>
              <w:left w:val="single" w:sz="4" w:space="0" w:color="auto"/>
              <w:bottom w:val="single" w:sz="4" w:space="0" w:color="auto"/>
              <w:right w:val="single" w:sz="4" w:space="0" w:color="auto"/>
            </w:tcBorders>
          </w:tcPr>
          <w:p w14:paraId="0693DA13"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7121B7DB" w14:textId="77777777" w:rsidR="00220D4A" w:rsidRPr="00D241A4" w:rsidRDefault="00220D4A" w:rsidP="00C361BB">
            <w:pPr>
              <w:pStyle w:val="015"/>
            </w:pPr>
            <w:r w:rsidRPr="00D241A4">
              <w:t>Код статуса индивидуального предпринимателя по справочнику СИПСТ</w:t>
            </w:r>
          </w:p>
        </w:tc>
        <w:tc>
          <w:tcPr>
            <w:tcW w:w="958" w:type="pct"/>
            <w:tcBorders>
              <w:top w:val="single" w:sz="4" w:space="0" w:color="auto"/>
              <w:left w:val="single" w:sz="4" w:space="0" w:color="auto"/>
              <w:bottom w:val="single" w:sz="4" w:space="0" w:color="auto"/>
              <w:right w:val="single" w:sz="4" w:space="0" w:color="auto"/>
            </w:tcBorders>
          </w:tcPr>
          <w:p w14:paraId="35974C2A" w14:textId="77777777" w:rsidR="00220D4A" w:rsidRPr="00D241A4" w:rsidRDefault="00220D4A" w:rsidP="00C361BB">
            <w:pPr>
              <w:pStyle w:val="015"/>
            </w:pPr>
          </w:p>
        </w:tc>
      </w:tr>
      <w:tr w:rsidR="00220D4A" w:rsidRPr="00D241A4" w14:paraId="71B219E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F9859BA"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52B6FBAD" w14:textId="77777777" w:rsidR="00220D4A" w:rsidRPr="00D241A4" w:rsidRDefault="00220D4A" w:rsidP="00C361BB">
            <w:pPr>
              <w:pStyle w:val="015"/>
              <w:rPr>
                <w:lang w:val="en-US"/>
              </w:rPr>
            </w:pPr>
            <w:r w:rsidRPr="00D241A4">
              <w:rPr>
                <w:lang w:val="en-US"/>
              </w:rPr>
              <w:t>StateName</w:t>
            </w:r>
          </w:p>
        </w:tc>
        <w:tc>
          <w:tcPr>
            <w:tcW w:w="654" w:type="pct"/>
            <w:tcBorders>
              <w:top w:val="single" w:sz="4" w:space="0" w:color="auto"/>
              <w:left w:val="single" w:sz="4" w:space="0" w:color="auto"/>
              <w:bottom w:val="single" w:sz="4" w:space="0" w:color="auto"/>
              <w:right w:val="single" w:sz="4" w:space="0" w:color="auto"/>
            </w:tcBorders>
          </w:tcPr>
          <w:p w14:paraId="50E20426"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9C5F9A7" w14:textId="77777777" w:rsidR="00220D4A" w:rsidRPr="00D241A4" w:rsidRDefault="00220D4A" w:rsidP="00C361BB">
            <w:pPr>
              <w:pStyle w:val="015"/>
            </w:pPr>
            <w:r w:rsidRPr="00D241A4">
              <w:t>5-5</w:t>
            </w:r>
            <w:r w:rsidRPr="00D241A4">
              <w:rPr>
                <w:lang w:val="en-US"/>
              </w:rPr>
              <w:t>00</w:t>
            </w:r>
          </w:p>
        </w:tc>
        <w:tc>
          <w:tcPr>
            <w:tcW w:w="372" w:type="pct"/>
            <w:tcBorders>
              <w:top w:val="single" w:sz="4" w:space="0" w:color="auto"/>
              <w:left w:val="single" w:sz="4" w:space="0" w:color="auto"/>
              <w:bottom w:val="single" w:sz="4" w:space="0" w:color="auto"/>
              <w:right w:val="single" w:sz="4" w:space="0" w:color="auto"/>
            </w:tcBorders>
          </w:tcPr>
          <w:p w14:paraId="0B0738F6"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2F20FF2C" w14:textId="77777777" w:rsidR="00220D4A" w:rsidRPr="00D241A4" w:rsidRDefault="00220D4A" w:rsidP="00C361BB">
            <w:pPr>
              <w:pStyle w:val="015"/>
            </w:pPr>
            <w:r w:rsidRPr="00D241A4">
              <w:t>Наименование статуса индивидуального предпринимателя по справочнику СИПСТ</w:t>
            </w:r>
          </w:p>
        </w:tc>
        <w:tc>
          <w:tcPr>
            <w:tcW w:w="958" w:type="pct"/>
            <w:tcBorders>
              <w:top w:val="single" w:sz="4" w:space="0" w:color="auto"/>
              <w:left w:val="single" w:sz="4" w:space="0" w:color="auto"/>
              <w:bottom w:val="single" w:sz="4" w:space="0" w:color="auto"/>
              <w:right w:val="single" w:sz="4" w:space="0" w:color="auto"/>
            </w:tcBorders>
          </w:tcPr>
          <w:p w14:paraId="1FEA119B" w14:textId="77777777" w:rsidR="00220D4A" w:rsidRPr="00D241A4" w:rsidRDefault="00220D4A" w:rsidP="00C361BB">
            <w:pPr>
              <w:pStyle w:val="015"/>
            </w:pPr>
          </w:p>
        </w:tc>
      </w:tr>
      <w:tr w:rsidR="00220D4A" w:rsidRPr="00D241A4" w14:paraId="2E56EF9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897E43E"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561C0327" w14:textId="77777777" w:rsidR="00220D4A" w:rsidRPr="00D241A4" w:rsidRDefault="00220D4A" w:rsidP="00C361BB">
            <w:pPr>
              <w:pStyle w:val="015"/>
              <w:rPr>
                <w:lang w:val="en-US"/>
              </w:rPr>
            </w:pPr>
            <w:r w:rsidRPr="00D241A4">
              <w:rPr>
                <w:lang w:val="en-US"/>
              </w:rPr>
              <w:t>DateEnd</w:t>
            </w:r>
          </w:p>
        </w:tc>
        <w:tc>
          <w:tcPr>
            <w:tcW w:w="654" w:type="pct"/>
            <w:tcBorders>
              <w:top w:val="single" w:sz="4" w:space="0" w:color="auto"/>
              <w:left w:val="single" w:sz="4" w:space="0" w:color="auto"/>
              <w:bottom w:val="single" w:sz="4" w:space="0" w:color="auto"/>
              <w:right w:val="single" w:sz="4" w:space="0" w:color="auto"/>
            </w:tcBorders>
          </w:tcPr>
          <w:p w14:paraId="0BB1C6D6"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3E25C726"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4A55DA9D"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5AB0A2C2" w14:textId="77777777" w:rsidR="00220D4A" w:rsidRPr="00D241A4" w:rsidRDefault="00220D4A" w:rsidP="00C361BB">
            <w:pPr>
              <w:pStyle w:val="015"/>
            </w:pPr>
            <w:r w:rsidRPr="00D241A4">
              <w:t>Дата прекращения деятельности в качестве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tcPr>
          <w:p w14:paraId="4560D1A1" w14:textId="77777777" w:rsidR="00220D4A" w:rsidRPr="00D241A4" w:rsidRDefault="00220D4A" w:rsidP="00C361BB">
            <w:pPr>
              <w:pStyle w:val="015"/>
            </w:pPr>
          </w:p>
        </w:tc>
      </w:tr>
      <w:tr w:rsidR="00220D4A" w:rsidRPr="00D241A4" w14:paraId="03418CC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83184F6"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7EC6B1CC" w14:textId="77777777" w:rsidR="00220D4A" w:rsidRPr="00D241A4" w:rsidRDefault="00220D4A" w:rsidP="00C361BB">
            <w:pPr>
              <w:pStyle w:val="015"/>
              <w:rPr>
                <w:lang w:val="en-US"/>
              </w:rPr>
            </w:pPr>
            <w:r w:rsidRPr="00D241A4">
              <w:rPr>
                <w:lang w:val="en-US"/>
              </w:rPr>
              <w:t>OrganCode</w:t>
            </w:r>
          </w:p>
        </w:tc>
        <w:tc>
          <w:tcPr>
            <w:tcW w:w="654" w:type="pct"/>
            <w:tcBorders>
              <w:top w:val="single" w:sz="4" w:space="0" w:color="auto"/>
              <w:left w:val="single" w:sz="4" w:space="0" w:color="auto"/>
              <w:bottom w:val="single" w:sz="4" w:space="0" w:color="auto"/>
              <w:right w:val="single" w:sz="4" w:space="0" w:color="auto"/>
            </w:tcBorders>
          </w:tcPr>
          <w:p w14:paraId="279FD68C"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9F68104" w14:textId="77777777" w:rsidR="00220D4A" w:rsidRPr="00D241A4" w:rsidRDefault="00220D4A" w:rsidP="00C361BB">
            <w:pPr>
              <w:pStyle w:val="015"/>
            </w:pPr>
            <w:r w:rsidRPr="00D241A4">
              <w:rPr>
                <w:lang w:val="en-US"/>
              </w:rPr>
              <w:t>=4</w:t>
            </w:r>
          </w:p>
        </w:tc>
        <w:tc>
          <w:tcPr>
            <w:tcW w:w="372" w:type="pct"/>
            <w:tcBorders>
              <w:top w:val="single" w:sz="4" w:space="0" w:color="auto"/>
              <w:left w:val="single" w:sz="4" w:space="0" w:color="auto"/>
              <w:bottom w:val="single" w:sz="4" w:space="0" w:color="auto"/>
              <w:right w:val="single" w:sz="4" w:space="0" w:color="auto"/>
            </w:tcBorders>
          </w:tcPr>
          <w:p w14:paraId="40C04D38"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2C5F4439" w14:textId="77777777" w:rsidR="00220D4A" w:rsidRPr="00D241A4" w:rsidRDefault="00220D4A" w:rsidP="00C361BB">
            <w:pPr>
              <w:pStyle w:val="015"/>
            </w:pPr>
            <w:r w:rsidRPr="00D241A4">
              <w:t>Код органа регистрирующего налогового по справочнику СОНО</w:t>
            </w:r>
          </w:p>
        </w:tc>
        <w:tc>
          <w:tcPr>
            <w:tcW w:w="958" w:type="pct"/>
            <w:tcBorders>
              <w:top w:val="single" w:sz="4" w:space="0" w:color="auto"/>
              <w:left w:val="single" w:sz="4" w:space="0" w:color="auto"/>
              <w:bottom w:val="single" w:sz="4" w:space="0" w:color="auto"/>
              <w:right w:val="single" w:sz="4" w:space="0" w:color="auto"/>
            </w:tcBorders>
          </w:tcPr>
          <w:p w14:paraId="5DC9013E" w14:textId="77777777" w:rsidR="00220D4A" w:rsidRPr="00D241A4" w:rsidRDefault="00220D4A" w:rsidP="00C361BB">
            <w:pPr>
              <w:pStyle w:val="015"/>
            </w:pPr>
          </w:p>
        </w:tc>
      </w:tr>
      <w:tr w:rsidR="00220D4A" w:rsidRPr="00D241A4" w14:paraId="7D4A97F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4C18ACE" w14:textId="77777777" w:rsidR="00220D4A" w:rsidRPr="00D241A4" w:rsidRDefault="00220D4A" w:rsidP="00C361BB">
            <w:r w:rsidRPr="00D241A4">
              <w:rPr>
                <w:lang w:val="en-US"/>
              </w:rPr>
              <w:t>StatusIP</w:t>
            </w:r>
          </w:p>
        </w:tc>
        <w:tc>
          <w:tcPr>
            <w:tcW w:w="819" w:type="pct"/>
            <w:tcBorders>
              <w:top w:val="single" w:sz="4" w:space="0" w:color="auto"/>
              <w:left w:val="single" w:sz="4" w:space="0" w:color="auto"/>
              <w:bottom w:val="single" w:sz="4" w:space="0" w:color="auto"/>
              <w:right w:val="single" w:sz="4" w:space="0" w:color="auto"/>
            </w:tcBorders>
          </w:tcPr>
          <w:p w14:paraId="0FF6A748" w14:textId="77777777" w:rsidR="00220D4A" w:rsidRPr="00D241A4" w:rsidRDefault="00220D4A" w:rsidP="00C361BB">
            <w:pPr>
              <w:pStyle w:val="015"/>
              <w:rPr>
                <w:lang w:val="en-US"/>
              </w:rPr>
            </w:pPr>
            <w:r w:rsidRPr="00D241A4">
              <w:rPr>
                <w:lang w:val="en-US"/>
              </w:rPr>
              <w:t>OrganName</w:t>
            </w:r>
          </w:p>
        </w:tc>
        <w:tc>
          <w:tcPr>
            <w:tcW w:w="654" w:type="pct"/>
            <w:tcBorders>
              <w:top w:val="single" w:sz="4" w:space="0" w:color="auto"/>
              <w:left w:val="single" w:sz="4" w:space="0" w:color="auto"/>
              <w:bottom w:val="single" w:sz="4" w:space="0" w:color="auto"/>
              <w:right w:val="single" w:sz="4" w:space="0" w:color="auto"/>
            </w:tcBorders>
          </w:tcPr>
          <w:p w14:paraId="047C203C"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8ED5309" w14:textId="77777777" w:rsidR="00220D4A" w:rsidRPr="00D241A4" w:rsidRDefault="00220D4A" w:rsidP="00C361BB">
            <w:pPr>
              <w:pStyle w:val="015"/>
            </w:pPr>
            <w:r w:rsidRPr="00D241A4">
              <w:t>10-</w:t>
            </w:r>
            <w:r w:rsidRPr="00D241A4">
              <w:rPr>
                <w:lang w:val="en-US"/>
              </w:rPr>
              <w:t>250</w:t>
            </w:r>
          </w:p>
        </w:tc>
        <w:tc>
          <w:tcPr>
            <w:tcW w:w="372" w:type="pct"/>
            <w:tcBorders>
              <w:top w:val="single" w:sz="4" w:space="0" w:color="auto"/>
              <w:left w:val="single" w:sz="4" w:space="0" w:color="auto"/>
              <w:bottom w:val="single" w:sz="4" w:space="0" w:color="auto"/>
              <w:right w:val="single" w:sz="4" w:space="0" w:color="auto"/>
            </w:tcBorders>
          </w:tcPr>
          <w:p w14:paraId="33974910"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4DDAC344" w14:textId="77777777" w:rsidR="00220D4A" w:rsidRPr="00D241A4" w:rsidRDefault="00220D4A" w:rsidP="00C361BB">
            <w:pPr>
              <w:pStyle w:val="015"/>
            </w:pPr>
            <w:r w:rsidRPr="00D241A4">
              <w:t>Наименование регистрирующего налогового органа</w:t>
            </w:r>
          </w:p>
        </w:tc>
        <w:tc>
          <w:tcPr>
            <w:tcW w:w="958" w:type="pct"/>
            <w:tcBorders>
              <w:top w:val="single" w:sz="4" w:space="0" w:color="auto"/>
              <w:left w:val="single" w:sz="4" w:space="0" w:color="auto"/>
              <w:bottom w:val="single" w:sz="4" w:space="0" w:color="auto"/>
              <w:right w:val="single" w:sz="4" w:space="0" w:color="auto"/>
            </w:tcBorders>
          </w:tcPr>
          <w:p w14:paraId="5C81DEBB" w14:textId="77777777" w:rsidR="00220D4A" w:rsidRPr="00D241A4" w:rsidRDefault="00220D4A" w:rsidP="00C361BB">
            <w:pPr>
              <w:pStyle w:val="015"/>
            </w:pPr>
          </w:p>
        </w:tc>
      </w:tr>
      <w:tr w:rsidR="00220D4A" w:rsidRPr="00D241A4" w14:paraId="31E0D6F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1B54F2D" w14:textId="77777777" w:rsidR="00220D4A" w:rsidRPr="00D241A4" w:rsidRDefault="00220D4A" w:rsidP="00C361BB">
            <w:pPr>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tcPr>
          <w:p w14:paraId="13AB46D8" w14:textId="77777777" w:rsidR="00220D4A" w:rsidRPr="00D241A4" w:rsidRDefault="00220D4A" w:rsidP="00C361BB">
            <w:pPr>
              <w:pStyle w:val="015"/>
              <w:rPr>
                <w:lang w:val="en-US"/>
              </w:rPr>
            </w:pPr>
            <w:r w:rsidRPr="00D241A4">
              <w:rPr>
                <w:lang w:val="en-US"/>
              </w:rPr>
              <w:t>IPRegInfo</w:t>
            </w:r>
          </w:p>
        </w:tc>
        <w:tc>
          <w:tcPr>
            <w:tcW w:w="654" w:type="pct"/>
            <w:tcBorders>
              <w:top w:val="single" w:sz="4" w:space="0" w:color="auto"/>
              <w:left w:val="single" w:sz="4" w:space="0" w:color="auto"/>
              <w:bottom w:val="single" w:sz="4" w:space="0" w:color="auto"/>
              <w:right w:val="single" w:sz="4" w:space="0" w:color="auto"/>
            </w:tcBorders>
          </w:tcPr>
          <w:p w14:paraId="2CC9899D"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4AB107E7"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048907C8"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17FC357D" w14:textId="77777777" w:rsidR="00220D4A" w:rsidRPr="00D241A4" w:rsidRDefault="00220D4A" w:rsidP="00C361BB">
            <w:pPr>
              <w:pStyle w:val="015"/>
            </w:pPr>
            <w:r w:rsidRPr="00D241A4">
              <w:t>Сведения о регистрации в качестве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tcPr>
          <w:p w14:paraId="419CA7DE" w14:textId="77777777" w:rsidR="00220D4A" w:rsidRPr="00D241A4" w:rsidRDefault="00220D4A" w:rsidP="00C361BB">
            <w:pPr>
              <w:pStyle w:val="015"/>
            </w:pPr>
            <w:r w:rsidRPr="00D241A4">
              <w:t>Группирующий тег для группы атрибутов</w:t>
            </w:r>
          </w:p>
        </w:tc>
      </w:tr>
      <w:tr w:rsidR="00220D4A" w:rsidRPr="00D241A4" w14:paraId="473187A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9A3FACE" w14:textId="77777777" w:rsidR="00220D4A" w:rsidRPr="00D241A4" w:rsidRDefault="00220D4A" w:rsidP="00C361BB">
            <w:r w:rsidRPr="00D241A4">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42D97D56"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2CAA378A"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1921872C"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364B54E3"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03046142"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tcPr>
          <w:p w14:paraId="5A13DDD1" w14:textId="77777777" w:rsidR="00220D4A" w:rsidRPr="00D241A4" w:rsidRDefault="00220D4A" w:rsidP="00C361BB">
            <w:pPr>
              <w:pStyle w:val="015"/>
            </w:pPr>
          </w:p>
        </w:tc>
      </w:tr>
      <w:tr w:rsidR="00220D4A" w:rsidRPr="00D241A4" w14:paraId="305671E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22DCB49" w14:textId="77777777" w:rsidR="00220D4A" w:rsidRPr="00D241A4" w:rsidRDefault="00220D4A" w:rsidP="00C361BB">
            <w:r w:rsidRPr="00D241A4">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41DCA382"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487992F5"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B07ADF2"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70A92129"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236A12AA"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375AC579" w14:textId="77777777" w:rsidR="00220D4A" w:rsidRPr="00D241A4" w:rsidRDefault="00220D4A" w:rsidP="00C361BB">
            <w:pPr>
              <w:pStyle w:val="015"/>
            </w:pPr>
          </w:p>
        </w:tc>
      </w:tr>
      <w:tr w:rsidR="00220D4A" w:rsidRPr="00D241A4" w14:paraId="68B7C093"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F5C4E35" w14:textId="77777777" w:rsidR="00220D4A" w:rsidRPr="00D241A4" w:rsidRDefault="00220D4A" w:rsidP="00C361BB">
            <w:r w:rsidRPr="00D241A4">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1331364D" w14:textId="77777777" w:rsidR="00220D4A" w:rsidRPr="00D241A4" w:rsidRDefault="00220D4A" w:rsidP="00C361BB">
            <w:pPr>
              <w:pStyle w:val="015"/>
              <w:rPr>
                <w:lang w:val="en-US"/>
              </w:rPr>
            </w:pPr>
            <w:r w:rsidRPr="00D241A4">
              <w:rPr>
                <w:lang w:val="en-US"/>
              </w:rPr>
              <w:t>RegDate</w:t>
            </w:r>
          </w:p>
        </w:tc>
        <w:tc>
          <w:tcPr>
            <w:tcW w:w="654" w:type="pct"/>
            <w:tcBorders>
              <w:top w:val="single" w:sz="4" w:space="0" w:color="auto"/>
              <w:left w:val="single" w:sz="4" w:space="0" w:color="auto"/>
              <w:bottom w:val="single" w:sz="4" w:space="0" w:color="auto"/>
              <w:right w:val="single" w:sz="4" w:space="0" w:color="auto"/>
            </w:tcBorders>
          </w:tcPr>
          <w:p w14:paraId="61FCE2F1"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3D9B0F84"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00AF1E3D"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927B11F" w14:textId="77777777" w:rsidR="00220D4A" w:rsidRPr="00D241A4" w:rsidRDefault="00220D4A" w:rsidP="00C361BB">
            <w:pPr>
              <w:pStyle w:val="015"/>
            </w:pPr>
            <w:r w:rsidRPr="00D241A4">
              <w:t>Дата регистрации в качестве индивидуального предпринимателя</w:t>
            </w:r>
          </w:p>
        </w:tc>
        <w:tc>
          <w:tcPr>
            <w:tcW w:w="958" w:type="pct"/>
            <w:tcBorders>
              <w:top w:val="single" w:sz="4" w:space="0" w:color="auto"/>
              <w:left w:val="single" w:sz="4" w:space="0" w:color="auto"/>
              <w:bottom w:val="single" w:sz="4" w:space="0" w:color="auto"/>
              <w:right w:val="single" w:sz="4" w:space="0" w:color="auto"/>
            </w:tcBorders>
          </w:tcPr>
          <w:p w14:paraId="62C2DD7C" w14:textId="77777777" w:rsidR="00220D4A" w:rsidRPr="00D241A4" w:rsidRDefault="00220D4A" w:rsidP="00C361BB">
            <w:pPr>
              <w:pStyle w:val="015"/>
            </w:pPr>
          </w:p>
        </w:tc>
      </w:tr>
      <w:tr w:rsidR="00220D4A" w:rsidRPr="00D241A4" w14:paraId="0A2655A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C63C222" w14:textId="77777777" w:rsidR="00220D4A" w:rsidRPr="00D241A4" w:rsidRDefault="00220D4A" w:rsidP="00C361BB">
            <w:r w:rsidRPr="00D241A4">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4A1B806C" w14:textId="77777777" w:rsidR="00220D4A" w:rsidRPr="00D241A4" w:rsidRDefault="00220D4A" w:rsidP="00C361BB">
            <w:pPr>
              <w:pStyle w:val="015"/>
              <w:rPr>
                <w:lang w:val="en-US"/>
              </w:rPr>
            </w:pPr>
            <w:r w:rsidRPr="00D241A4">
              <w:rPr>
                <w:lang w:val="en-US"/>
              </w:rPr>
              <w:t>RegNom</w:t>
            </w:r>
          </w:p>
        </w:tc>
        <w:tc>
          <w:tcPr>
            <w:tcW w:w="654" w:type="pct"/>
            <w:tcBorders>
              <w:top w:val="single" w:sz="4" w:space="0" w:color="auto"/>
              <w:left w:val="single" w:sz="4" w:space="0" w:color="auto"/>
              <w:bottom w:val="single" w:sz="4" w:space="0" w:color="auto"/>
              <w:right w:val="single" w:sz="4" w:space="0" w:color="auto"/>
            </w:tcBorders>
          </w:tcPr>
          <w:p w14:paraId="1C1A82A2"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0123AB2" w14:textId="77777777" w:rsidR="00220D4A" w:rsidRPr="00D241A4" w:rsidRDefault="00220D4A" w:rsidP="00C361BB">
            <w:pPr>
              <w:pStyle w:val="015"/>
            </w:pPr>
            <w:r w:rsidRPr="00D241A4">
              <w:t>1-</w:t>
            </w:r>
            <w:r w:rsidRPr="00D241A4">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1662A133"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60CECF88"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78FC8279" w14:textId="77777777" w:rsidR="00220D4A" w:rsidRPr="00D241A4" w:rsidRDefault="00220D4A" w:rsidP="00C361BB">
            <w:pPr>
              <w:pStyle w:val="015"/>
            </w:pPr>
          </w:p>
        </w:tc>
      </w:tr>
      <w:tr w:rsidR="00220D4A" w:rsidRPr="00D241A4" w14:paraId="7868BF9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BB04DD0" w14:textId="77777777" w:rsidR="00220D4A" w:rsidRPr="00D241A4" w:rsidRDefault="00220D4A" w:rsidP="00C361BB">
            <w:r w:rsidRPr="00D241A4">
              <w:rPr>
                <w:lang w:val="en-US"/>
              </w:rPr>
              <w:t>IPRegInfo</w:t>
            </w:r>
          </w:p>
        </w:tc>
        <w:tc>
          <w:tcPr>
            <w:tcW w:w="819" w:type="pct"/>
            <w:tcBorders>
              <w:top w:val="single" w:sz="4" w:space="0" w:color="auto"/>
              <w:left w:val="single" w:sz="4" w:space="0" w:color="auto"/>
              <w:bottom w:val="single" w:sz="4" w:space="0" w:color="auto"/>
              <w:right w:val="single" w:sz="4" w:space="0" w:color="auto"/>
            </w:tcBorders>
          </w:tcPr>
          <w:p w14:paraId="35A63194" w14:textId="77777777" w:rsidR="00220D4A" w:rsidRPr="00D241A4" w:rsidRDefault="00220D4A" w:rsidP="00C361BB">
            <w:pPr>
              <w:pStyle w:val="015"/>
              <w:rPr>
                <w:lang w:val="en-US"/>
              </w:rPr>
            </w:pPr>
            <w:r w:rsidRPr="00D241A4">
              <w:rPr>
                <w:lang w:val="en-US"/>
              </w:rPr>
              <w:t>RoName</w:t>
            </w:r>
          </w:p>
        </w:tc>
        <w:tc>
          <w:tcPr>
            <w:tcW w:w="654" w:type="pct"/>
            <w:tcBorders>
              <w:top w:val="single" w:sz="4" w:space="0" w:color="auto"/>
              <w:left w:val="single" w:sz="4" w:space="0" w:color="auto"/>
              <w:bottom w:val="single" w:sz="4" w:space="0" w:color="auto"/>
              <w:right w:val="single" w:sz="4" w:space="0" w:color="auto"/>
            </w:tcBorders>
          </w:tcPr>
          <w:p w14:paraId="43C8CEE9"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9B699D0" w14:textId="77777777" w:rsidR="00220D4A" w:rsidRPr="00D241A4" w:rsidRDefault="00220D4A" w:rsidP="00C361BB">
            <w:pPr>
              <w:pStyle w:val="015"/>
            </w:pPr>
            <w:r w:rsidRPr="00D241A4">
              <w:t>5-</w:t>
            </w:r>
            <w:r w:rsidRPr="00D241A4">
              <w:rPr>
                <w:lang w:val="en-US"/>
              </w:rPr>
              <w:t>255</w:t>
            </w:r>
          </w:p>
        </w:tc>
        <w:tc>
          <w:tcPr>
            <w:tcW w:w="372" w:type="pct"/>
            <w:tcBorders>
              <w:top w:val="single" w:sz="4" w:space="0" w:color="auto"/>
              <w:left w:val="single" w:sz="4" w:space="0" w:color="auto"/>
              <w:bottom w:val="single" w:sz="4" w:space="0" w:color="auto"/>
              <w:right w:val="single" w:sz="4" w:space="0" w:color="auto"/>
            </w:tcBorders>
          </w:tcPr>
          <w:p w14:paraId="3D3779E2"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144BAB38" w14:textId="77777777" w:rsidR="00220D4A" w:rsidRPr="00D241A4" w:rsidRDefault="00220D4A" w:rsidP="00C361BB">
            <w:pPr>
              <w:pStyle w:val="015"/>
            </w:pPr>
            <w:r w:rsidRPr="00D241A4">
              <w:t>Наименование органа, зарегистрировавшего ФЛ в качестве ИП</w:t>
            </w:r>
          </w:p>
        </w:tc>
        <w:tc>
          <w:tcPr>
            <w:tcW w:w="958" w:type="pct"/>
            <w:tcBorders>
              <w:top w:val="single" w:sz="4" w:space="0" w:color="auto"/>
              <w:left w:val="single" w:sz="4" w:space="0" w:color="auto"/>
              <w:bottom w:val="single" w:sz="4" w:space="0" w:color="auto"/>
              <w:right w:val="single" w:sz="4" w:space="0" w:color="auto"/>
            </w:tcBorders>
          </w:tcPr>
          <w:p w14:paraId="35F44E33" w14:textId="77777777" w:rsidR="00220D4A" w:rsidRPr="00D241A4" w:rsidRDefault="00220D4A" w:rsidP="00C361BB">
            <w:pPr>
              <w:pStyle w:val="015"/>
            </w:pPr>
          </w:p>
        </w:tc>
      </w:tr>
      <w:tr w:rsidR="00220D4A" w:rsidRPr="00D241A4" w14:paraId="73B20DE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658BAFA4"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3ADE1D0A" w14:textId="77777777" w:rsidR="00220D4A" w:rsidRPr="00D241A4" w:rsidRDefault="00220D4A" w:rsidP="00C361BB">
            <w:pPr>
              <w:pStyle w:val="015"/>
            </w:pPr>
            <w:r w:rsidRPr="00D241A4">
              <w:rPr>
                <w:lang w:val="en-US"/>
              </w:rPr>
              <w:t>IPLicens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760CE92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6858E21E"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34E78339"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30A1F1E2" w14:textId="77777777" w:rsidR="00220D4A" w:rsidRPr="00D241A4" w:rsidRDefault="00220D4A" w:rsidP="00C361BB">
            <w:pPr>
              <w:pStyle w:val="015"/>
            </w:pPr>
            <w:r w:rsidRPr="00D241A4">
              <w:t>Сведения о лицензиях, выданных индивидуальному предпринимателю</w:t>
            </w:r>
          </w:p>
        </w:tc>
        <w:tc>
          <w:tcPr>
            <w:tcW w:w="958" w:type="pct"/>
            <w:tcBorders>
              <w:top w:val="single" w:sz="4" w:space="0" w:color="auto"/>
              <w:left w:val="single" w:sz="4" w:space="0" w:color="auto"/>
              <w:bottom w:val="single" w:sz="4" w:space="0" w:color="auto"/>
              <w:right w:val="single" w:sz="4" w:space="0" w:color="auto"/>
            </w:tcBorders>
            <w:shd w:val="clear" w:color="auto" w:fill="DEEAF6"/>
            <w:hideMark/>
          </w:tcPr>
          <w:p w14:paraId="4FC92C37" w14:textId="77777777" w:rsidR="00220D4A" w:rsidRPr="00D241A4" w:rsidRDefault="00220D4A" w:rsidP="00C361BB">
            <w:pPr>
              <w:pStyle w:val="015"/>
            </w:pPr>
            <w:r w:rsidRPr="00D241A4">
              <w:t>Таблица</w:t>
            </w:r>
          </w:p>
        </w:tc>
      </w:tr>
      <w:tr w:rsidR="00220D4A" w:rsidRPr="00D241A4" w14:paraId="32CA30A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0CC1B2E" w14:textId="77777777" w:rsidR="00220D4A" w:rsidRPr="00D241A4" w:rsidRDefault="00220D4A" w:rsidP="00C361BB">
            <w:pPr>
              <w:pStyle w:val="015"/>
              <w:rPr>
                <w:lang w:val="en-US"/>
              </w:rPr>
            </w:pPr>
            <w:r w:rsidRPr="00D241A4">
              <w:rPr>
                <w:lang w:val="en-US"/>
              </w:rPr>
              <w:t>IPLicens</w:t>
            </w:r>
          </w:p>
        </w:tc>
        <w:tc>
          <w:tcPr>
            <w:tcW w:w="819" w:type="pct"/>
            <w:tcBorders>
              <w:top w:val="single" w:sz="4" w:space="0" w:color="auto"/>
              <w:left w:val="single" w:sz="4" w:space="0" w:color="auto"/>
              <w:bottom w:val="single" w:sz="4" w:space="0" w:color="auto"/>
              <w:right w:val="single" w:sz="4" w:space="0" w:color="auto"/>
            </w:tcBorders>
            <w:hideMark/>
          </w:tcPr>
          <w:p w14:paraId="013B7979" w14:textId="77777777" w:rsidR="00220D4A" w:rsidRPr="00D241A4" w:rsidRDefault="00220D4A" w:rsidP="00C361BB">
            <w:pPr>
              <w:pStyle w:val="015"/>
              <w:rPr>
                <w:lang w:val="en-US"/>
              </w:rPr>
            </w:pPr>
            <w:r w:rsidRPr="00D241A4">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61AFCE8D"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093EEE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36403C7A"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595CEF22" w14:textId="77777777" w:rsidR="00220D4A" w:rsidRPr="00D241A4" w:rsidRDefault="00220D4A" w:rsidP="00C361BB">
            <w:pPr>
              <w:pStyle w:val="015"/>
            </w:pPr>
          </w:p>
        </w:tc>
        <w:tc>
          <w:tcPr>
            <w:tcW w:w="958" w:type="pct"/>
            <w:tcBorders>
              <w:top w:val="single" w:sz="4" w:space="0" w:color="auto"/>
              <w:left w:val="single" w:sz="4" w:space="0" w:color="auto"/>
              <w:bottom w:val="single" w:sz="4" w:space="0" w:color="auto"/>
              <w:right w:val="single" w:sz="4" w:space="0" w:color="auto"/>
            </w:tcBorders>
            <w:hideMark/>
          </w:tcPr>
          <w:p w14:paraId="5D4ECAE2"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676158C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1B8FD0A"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0D02CF9"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4D59F2BF"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0EC25C43"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515A313C"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0C1F9BCC"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hideMark/>
          </w:tcPr>
          <w:p w14:paraId="33A8A226" w14:textId="77777777" w:rsidR="00220D4A" w:rsidRPr="00D241A4" w:rsidRDefault="00220D4A" w:rsidP="00C361BB">
            <w:pPr>
              <w:pStyle w:val="015"/>
            </w:pPr>
          </w:p>
        </w:tc>
      </w:tr>
      <w:tr w:rsidR="00220D4A" w:rsidRPr="00D241A4" w14:paraId="130463E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C96D2DC"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6124073B"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3E363CF3"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41CCF9F0"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6F9D46D9"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7FB3EACA"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3443403E" w14:textId="77777777" w:rsidR="00220D4A" w:rsidRPr="00D241A4" w:rsidRDefault="00220D4A" w:rsidP="00C361BB">
            <w:pPr>
              <w:pStyle w:val="015"/>
            </w:pPr>
          </w:p>
        </w:tc>
      </w:tr>
      <w:tr w:rsidR="00220D4A" w:rsidRPr="00D241A4" w14:paraId="2DA3F84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A79D63C"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F1C878D" w14:textId="77777777" w:rsidR="00220D4A" w:rsidRPr="00D241A4" w:rsidRDefault="00220D4A" w:rsidP="00C361BB">
            <w:pPr>
              <w:pStyle w:val="015"/>
              <w:rPr>
                <w:lang w:val="en-US"/>
              </w:rPr>
            </w:pPr>
            <w:r w:rsidRPr="00D241A4">
              <w:rPr>
                <w:lang w:val="en-US"/>
              </w:rPr>
              <w:t>Series</w:t>
            </w:r>
          </w:p>
        </w:tc>
        <w:tc>
          <w:tcPr>
            <w:tcW w:w="654" w:type="pct"/>
            <w:tcBorders>
              <w:top w:val="single" w:sz="4" w:space="0" w:color="auto"/>
              <w:left w:val="single" w:sz="4" w:space="0" w:color="auto"/>
              <w:bottom w:val="single" w:sz="4" w:space="0" w:color="auto"/>
              <w:right w:val="single" w:sz="4" w:space="0" w:color="auto"/>
            </w:tcBorders>
          </w:tcPr>
          <w:p w14:paraId="2488F834"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5A69D69" w14:textId="77777777" w:rsidR="00220D4A" w:rsidRPr="00D241A4" w:rsidRDefault="00220D4A" w:rsidP="00C361BB">
            <w:pPr>
              <w:pStyle w:val="015"/>
              <w:rPr>
                <w:lang w:val="en-US"/>
              </w:rPr>
            </w:pPr>
            <w:r w:rsidRPr="00D241A4">
              <w:t>1-</w:t>
            </w:r>
            <w:r w:rsidRPr="00D241A4">
              <w:rPr>
                <w:lang w:val="en-US"/>
              </w:rPr>
              <w:t>10</w:t>
            </w:r>
          </w:p>
        </w:tc>
        <w:tc>
          <w:tcPr>
            <w:tcW w:w="372" w:type="pct"/>
            <w:tcBorders>
              <w:top w:val="single" w:sz="4" w:space="0" w:color="auto"/>
              <w:left w:val="single" w:sz="4" w:space="0" w:color="auto"/>
              <w:bottom w:val="single" w:sz="4" w:space="0" w:color="auto"/>
              <w:right w:val="single" w:sz="4" w:space="0" w:color="auto"/>
            </w:tcBorders>
          </w:tcPr>
          <w:p w14:paraId="53F199AA"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76A0E466" w14:textId="77777777" w:rsidR="00220D4A" w:rsidRPr="00D241A4" w:rsidRDefault="00220D4A" w:rsidP="00C361BB">
            <w:pPr>
              <w:pStyle w:val="015"/>
            </w:pPr>
            <w:r w:rsidRPr="00D241A4">
              <w:t>Серия лицензии</w:t>
            </w:r>
          </w:p>
        </w:tc>
        <w:tc>
          <w:tcPr>
            <w:tcW w:w="958" w:type="pct"/>
            <w:tcBorders>
              <w:top w:val="single" w:sz="4" w:space="0" w:color="auto"/>
              <w:left w:val="single" w:sz="4" w:space="0" w:color="auto"/>
              <w:bottom w:val="single" w:sz="4" w:space="0" w:color="auto"/>
              <w:right w:val="single" w:sz="4" w:space="0" w:color="auto"/>
            </w:tcBorders>
          </w:tcPr>
          <w:p w14:paraId="15670E80" w14:textId="77777777" w:rsidR="00220D4A" w:rsidRPr="00D241A4" w:rsidRDefault="00220D4A" w:rsidP="00C361BB">
            <w:pPr>
              <w:pStyle w:val="015"/>
            </w:pPr>
          </w:p>
        </w:tc>
      </w:tr>
      <w:tr w:rsidR="00220D4A" w:rsidRPr="00D241A4" w14:paraId="5C0E900B"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67882FB"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584579B9" w14:textId="77777777" w:rsidR="00220D4A" w:rsidRPr="00D241A4" w:rsidRDefault="00220D4A" w:rsidP="00C361BB">
            <w:pPr>
              <w:pStyle w:val="015"/>
              <w:rPr>
                <w:lang w:val="en-US"/>
              </w:rPr>
            </w:pPr>
            <w:r w:rsidRPr="00D241A4">
              <w:rPr>
                <w:lang w:val="en-US"/>
              </w:rPr>
              <w:t>Num</w:t>
            </w:r>
          </w:p>
        </w:tc>
        <w:tc>
          <w:tcPr>
            <w:tcW w:w="654" w:type="pct"/>
            <w:tcBorders>
              <w:top w:val="single" w:sz="4" w:space="0" w:color="auto"/>
              <w:left w:val="single" w:sz="4" w:space="0" w:color="auto"/>
              <w:bottom w:val="single" w:sz="4" w:space="0" w:color="auto"/>
              <w:right w:val="single" w:sz="4" w:space="0" w:color="auto"/>
            </w:tcBorders>
            <w:hideMark/>
          </w:tcPr>
          <w:p w14:paraId="7C5BA44A"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2BAB546" w14:textId="77777777" w:rsidR="00220D4A" w:rsidRPr="00D241A4" w:rsidRDefault="00220D4A" w:rsidP="00C361BB">
            <w:pPr>
              <w:pStyle w:val="015"/>
              <w:rPr>
                <w:lang w:val="en-US"/>
              </w:rPr>
            </w:pPr>
            <w:r w:rsidRPr="00D241A4">
              <w:t>1-</w:t>
            </w:r>
            <w:r w:rsidRPr="00D241A4">
              <w:rPr>
                <w:lang w:val="en-US"/>
              </w:rPr>
              <w:t>50</w:t>
            </w:r>
          </w:p>
        </w:tc>
        <w:tc>
          <w:tcPr>
            <w:tcW w:w="372" w:type="pct"/>
            <w:tcBorders>
              <w:top w:val="single" w:sz="4" w:space="0" w:color="auto"/>
              <w:left w:val="single" w:sz="4" w:space="0" w:color="auto"/>
              <w:bottom w:val="single" w:sz="4" w:space="0" w:color="auto"/>
              <w:right w:val="single" w:sz="4" w:space="0" w:color="auto"/>
            </w:tcBorders>
            <w:hideMark/>
          </w:tcPr>
          <w:p w14:paraId="2FC92B27"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3894026" w14:textId="77777777" w:rsidR="00220D4A" w:rsidRPr="00D241A4" w:rsidRDefault="00220D4A" w:rsidP="00C361BB">
            <w:pPr>
              <w:pStyle w:val="015"/>
            </w:pPr>
            <w:r w:rsidRPr="00D241A4">
              <w:t>Номер лицензии</w:t>
            </w:r>
          </w:p>
        </w:tc>
        <w:tc>
          <w:tcPr>
            <w:tcW w:w="958" w:type="pct"/>
            <w:tcBorders>
              <w:top w:val="single" w:sz="4" w:space="0" w:color="auto"/>
              <w:left w:val="single" w:sz="4" w:space="0" w:color="auto"/>
              <w:bottom w:val="single" w:sz="4" w:space="0" w:color="auto"/>
              <w:right w:val="single" w:sz="4" w:space="0" w:color="auto"/>
            </w:tcBorders>
            <w:hideMark/>
          </w:tcPr>
          <w:p w14:paraId="536EC87F" w14:textId="77777777" w:rsidR="00220D4A" w:rsidRPr="00D241A4" w:rsidRDefault="00220D4A" w:rsidP="00C361BB">
            <w:pPr>
              <w:pStyle w:val="015"/>
            </w:pPr>
          </w:p>
        </w:tc>
      </w:tr>
      <w:tr w:rsidR="00220D4A" w:rsidRPr="00D241A4" w14:paraId="0AEEF00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35B8E305"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0E9F54F" w14:textId="77777777" w:rsidR="00220D4A" w:rsidRPr="00D241A4" w:rsidRDefault="00220D4A" w:rsidP="00C361BB">
            <w:pPr>
              <w:pStyle w:val="015"/>
              <w:rPr>
                <w:lang w:val="en-US"/>
              </w:rPr>
            </w:pPr>
            <w:r w:rsidRPr="00D241A4">
              <w:rPr>
                <w:lang w:val="en-US"/>
              </w:rPr>
              <w:t>Type</w:t>
            </w:r>
          </w:p>
        </w:tc>
        <w:tc>
          <w:tcPr>
            <w:tcW w:w="654" w:type="pct"/>
            <w:tcBorders>
              <w:top w:val="single" w:sz="4" w:space="0" w:color="auto"/>
              <w:left w:val="single" w:sz="4" w:space="0" w:color="auto"/>
              <w:bottom w:val="single" w:sz="4" w:space="0" w:color="auto"/>
              <w:right w:val="single" w:sz="4" w:space="0" w:color="auto"/>
            </w:tcBorders>
          </w:tcPr>
          <w:p w14:paraId="7A749DE7"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6DAAEB0" w14:textId="77777777" w:rsidR="00220D4A" w:rsidRPr="00D241A4" w:rsidRDefault="00220D4A" w:rsidP="00C361BB">
            <w:pPr>
              <w:pStyle w:val="015"/>
              <w:rPr>
                <w:lang w:val="en-US"/>
              </w:rPr>
            </w:pPr>
            <w:r w:rsidRPr="00D241A4">
              <w:t>1-</w:t>
            </w:r>
            <w:r w:rsidRPr="00D241A4">
              <w:rPr>
                <w:lang w:val="en-US"/>
              </w:rPr>
              <w:t>10</w:t>
            </w:r>
          </w:p>
        </w:tc>
        <w:tc>
          <w:tcPr>
            <w:tcW w:w="372" w:type="pct"/>
            <w:tcBorders>
              <w:top w:val="single" w:sz="4" w:space="0" w:color="auto"/>
              <w:left w:val="single" w:sz="4" w:space="0" w:color="auto"/>
              <w:bottom w:val="single" w:sz="4" w:space="0" w:color="auto"/>
              <w:right w:val="single" w:sz="4" w:space="0" w:color="auto"/>
            </w:tcBorders>
          </w:tcPr>
          <w:p w14:paraId="6E6C74DE"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51CC6E2B" w14:textId="77777777" w:rsidR="00220D4A" w:rsidRPr="00D241A4" w:rsidRDefault="00220D4A" w:rsidP="00C361BB">
            <w:pPr>
              <w:pStyle w:val="015"/>
            </w:pPr>
            <w:r w:rsidRPr="00D241A4">
              <w:t>Вид лицензии</w:t>
            </w:r>
          </w:p>
        </w:tc>
        <w:tc>
          <w:tcPr>
            <w:tcW w:w="958" w:type="pct"/>
            <w:tcBorders>
              <w:top w:val="single" w:sz="4" w:space="0" w:color="auto"/>
              <w:left w:val="single" w:sz="4" w:space="0" w:color="auto"/>
              <w:bottom w:val="single" w:sz="4" w:space="0" w:color="auto"/>
              <w:right w:val="single" w:sz="4" w:space="0" w:color="auto"/>
            </w:tcBorders>
          </w:tcPr>
          <w:p w14:paraId="2AAB5BD6" w14:textId="77777777" w:rsidR="00220D4A" w:rsidRPr="00D241A4" w:rsidRDefault="00220D4A" w:rsidP="00C361BB">
            <w:pPr>
              <w:pStyle w:val="015"/>
            </w:pPr>
          </w:p>
        </w:tc>
      </w:tr>
      <w:tr w:rsidR="00220D4A" w:rsidRPr="00D241A4" w14:paraId="3953AA49"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B7AAA0A"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7BD9FA46" w14:textId="77777777" w:rsidR="00220D4A" w:rsidRPr="00D241A4" w:rsidRDefault="00220D4A" w:rsidP="00C361BB">
            <w:pPr>
              <w:pStyle w:val="015"/>
              <w:rPr>
                <w:lang w:val="en-US"/>
              </w:rPr>
            </w:pPr>
            <w:r w:rsidRPr="00D241A4">
              <w:rPr>
                <w:lang w:val="en-US"/>
              </w:rPr>
              <w:t>DtLicense</w:t>
            </w:r>
          </w:p>
        </w:tc>
        <w:tc>
          <w:tcPr>
            <w:tcW w:w="654" w:type="pct"/>
            <w:tcBorders>
              <w:top w:val="single" w:sz="4" w:space="0" w:color="auto"/>
              <w:left w:val="single" w:sz="4" w:space="0" w:color="auto"/>
              <w:bottom w:val="single" w:sz="4" w:space="0" w:color="auto"/>
              <w:right w:val="single" w:sz="4" w:space="0" w:color="auto"/>
            </w:tcBorders>
          </w:tcPr>
          <w:p w14:paraId="74635BEB"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22CA3664"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42956315"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780704C7" w14:textId="77777777" w:rsidR="00220D4A" w:rsidRPr="00D241A4" w:rsidRDefault="00220D4A" w:rsidP="00C361BB">
            <w:pPr>
              <w:pStyle w:val="015"/>
            </w:pPr>
            <w:r w:rsidRPr="00D241A4">
              <w:t>Дата выдачи лицензии</w:t>
            </w:r>
          </w:p>
        </w:tc>
        <w:tc>
          <w:tcPr>
            <w:tcW w:w="958" w:type="pct"/>
            <w:tcBorders>
              <w:top w:val="single" w:sz="4" w:space="0" w:color="auto"/>
              <w:left w:val="single" w:sz="4" w:space="0" w:color="auto"/>
              <w:bottom w:val="single" w:sz="4" w:space="0" w:color="auto"/>
              <w:right w:val="single" w:sz="4" w:space="0" w:color="auto"/>
            </w:tcBorders>
          </w:tcPr>
          <w:p w14:paraId="404F3291" w14:textId="77777777" w:rsidR="00220D4A" w:rsidRPr="00D241A4" w:rsidRDefault="00220D4A" w:rsidP="00C361BB">
            <w:pPr>
              <w:pStyle w:val="015"/>
            </w:pPr>
          </w:p>
        </w:tc>
      </w:tr>
      <w:tr w:rsidR="00220D4A" w:rsidRPr="00D241A4" w14:paraId="2A5E980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9B8828B"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1674E80A" w14:textId="77777777" w:rsidR="00220D4A" w:rsidRPr="00D241A4" w:rsidRDefault="00220D4A" w:rsidP="00C361BB">
            <w:pPr>
              <w:pStyle w:val="015"/>
              <w:rPr>
                <w:lang w:val="en-US"/>
              </w:rPr>
            </w:pPr>
            <w:r w:rsidRPr="00D241A4">
              <w:rPr>
                <w:lang w:val="en-US"/>
              </w:rPr>
              <w:t>DtLicStart</w:t>
            </w:r>
          </w:p>
        </w:tc>
        <w:tc>
          <w:tcPr>
            <w:tcW w:w="654" w:type="pct"/>
            <w:tcBorders>
              <w:top w:val="single" w:sz="4" w:space="0" w:color="auto"/>
              <w:left w:val="single" w:sz="4" w:space="0" w:color="auto"/>
              <w:bottom w:val="single" w:sz="4" w:space="0" w:color="auto"/>
              <w:right w:val="single" w:sz="4" w:space="0" w:color="auto"/>
            </w:tcBorders>
          </w:tcPr>
          <w:p w14:paraId="1DF67D6F"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1436CED6"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15A9B479"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2A7D396F" w14:textId="77777777" w:rsidR="00220D4A" w:rsidRPr="00D241A4" w:rsidRDefault="00220D4A" w:rsidP="00C361BB">
            <w:pPr>
              <w:pStyle w:val="015"/>
            </w:pPr>
            <w:r w:rsidRPr="00D241A4">
              <w:t>Дата начала действия лицензии</w:t>
            </w:r>
          </w:p>
        </w:tc>
        <w:tc>
          <w:tcPr>
            <w:tcW w:w="958" w:type="pct"/>
            <w:tcBorders>
              <w:top w:val="single" w:sz="4" w:space="0" w:color="auto"/>
              <w:left w:val="single" w:sz="4" w:space="0" w:color="auto"/>
              <w:bottom w:val="single" w:sz="4" w:space="0" w:color="auto"/>
              <w:right w:val="single" w:sz="4" w:space="0" w:color="auto"/>
            </w:tcBorders>
          </w:tcPr>
          <w:p w14:paraId="21112900" w14:textId="77777777" w:rsidR="00220D4A" w:rsidRPr="00D241A4" w:rsidRDefault="00220D4A" w:rsidP="00C361BB">
            <w:pPr>
              <w:pStyle w:val="015"/>
            </w:pPr>
          </w:p>
        </w:tc>
      </w:tr>
      <w:tr w:rsidR="00220D4A" w:rsidRPr="00D241A4" w14:paraId="72B01B23"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9FB12C6"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00BDB53" w14:textId="77777777" w:rsidR="00220D4A" w:rsidRPr="00D241A4" w:rsidRDefault="00220D4A" w:rsidP="00C361BB">
            <w:pPr>
              <w:pStyle w:val="015"/>
              <w:rPr>
                <w:lang w:val="en-US"/>
              </w:rPr>
            </w:pPr>
            <w:r w:rsidRPr="00D241A4">
              <w:rPr>
                <w:lang w:val="en-US"/>
              </w:rPr>
              <w:t>DtLicEnd</w:t>
            </w:r>
          </w:p>
        </w:tc>
        <w:tc>
          <w:tcPr>
            <w:tcW w:w="654" w:type="pct"/>
            <w:tcBorders>
              <w:top w:val="single" w:sz="4" w:space="0" w:color="auto"/>
              <w:left w:val="single" w:sz="4" w:space="0" w:color="auto"/>
              <w:bottom w:val="single" w:sz="4" w:space="0" w:color="auto"/>
              <w:right w:val="single" w:sz="4" w:space="0" w:color="auto"/>
            </w:tcBorders>
          </w:tcPr>
          <w:p w14:paraId="61E9A4C4"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5B62D416"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796F3225"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39E3B3B2" w14:textId="77777777" w:rsidR="00220D4A" w:rsidRPr="00D241A4" w:rsidRDefault="00220D4A" w:rsidP="00C361BB">
            <w:pPr>
              <w:pStyle w:val="015"/>
            </w:pPr>
            <w:r w:rsidRPr="00D241A4">
              <w:t>Дата окончания действия лицензии</w:t>
            </w:r>
          </w:p>
        </w:tc>
        <w:tc>
          <w:tcPr>
            <w:tcW w:w="958" w:type="pct"/>
            <w:tcBorders>
              <w:top w:val="single" w:sz="4" w:space="0" w:color="auto"/>
              <w:left w:val="single" w:sz="4" w:space="0" w:color="auto"/>
              <w:bottom w:val="single" w:sz="4" w:space="0" w:color="auto"/>
              <w:right w:val="single" w:sz="4" w:space="0" w:color="auto"/>
            </w:tcBorders>
          </w:tcPr>
          <w:p w14:paraId="6F71900C" w14:textId="77777777" w:rsidR="00220D4A" w:rsidRPr="00D241A4" w:rsidRDefault="00220D4A" w:rsidP="00C361BB">
            <w:pPr>
              <w:pStyle w:val="015"/>
            </w:pPr>
          </w:p>
        </w:tc>
      </w:tr>
      <w:tr w:rsidR="00220D4A" w:rsidRPr="00D241A4" w14:paraId="3128CCEE"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690DF470"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7676E16" w14:textId="77777777" w:rsidR="00220D4A" w:rsidRPr="00D241A4" w:rsidRDefault="00220D4A" w:rsidP="00C361BB">
            <w:pPr>
              <w:pStyle w:val="015"/>
              <w:rPr>
                <w:lang w:val="en-US"/>
              </w:rPr>
            </w:pPr>
            <w:r w:rsidRPr="00D241A4">
              <w:rPr>
                <w:lang w:val="en-US"/>
              </w:rPr>
              <w:t>OrganName</w:t>
            </w:r>
          </w:p>
        </w:tc>
        <w:tc>
          <w:tcPr>
            <w:tcW w:w="654" w:type="pct"/>
            <w:tcBorders>
              <w:top w:val="single" w:sz="4" w:space="0" w:color="auto"/>
              <w:left w:val="single" w:sz="4" w:space="0" w:color="auto"/>
              <w:bottom w:val="single" w:sz="4" w:space="0" w:color="auto"/>
              <w:right w:val="single" w:sz="4" w:space="0" w:color="auto"/>
            </w:tcBorders>
          </w:tcPr>
          <w:p w14:paraId="35F7366F" w14:textId="77777777" w:rsidR="00220D4A" w:rsidRPr="00D241A4" w:rsidRDefault="00220D4A" w:rsidP="00C361BB">
            <w:pPr>
              <w:pStyle w:val="015"/>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67EFFE23" w14:textId="77777777" w:rsidR="00220D4A" w:rsidRPr="00D241A4" w:rsidRDefault="00220D4A" w:rsidP="00C361BB">
            <w:pPr>
              <w:pStyle w:val="015"/>
            </w:pPr>
            <w:r w:rsidRPr="00D241A4">
              <w:t>10-</w:t>
            </w:r>
            <w:r w:rsidRPr="00D241A4">
              <w:rPr>
                <w:lang w:val="en-US"/>
              </w:rPr>
              <w:t>500</w:t>
            </w:r>
          </w:p>
        </w:tc>
        <w:tc>
          <w:tcPr>
            <w:tcW w:w="372" w:type="pct"/>
            <w:tcBorders>
              <w:top w:val="single" w:sz="4" w:space="0" w:color="auto"/>
              <w:left w:val="single" w:sz="4" w:space="0" w:color="auto"/>
              <w:bottom w:val="single" w:sz="4" w:space="0" w:color="auto"/>
              <w:right w:val="single" w:sz="4" w:space="0" w:color="auto"/>
            </w:tcBorders>
          </w:tcPr>
          <w:p w14:paraId="7CF57F4B"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712166BD" w14:textId="77777777" w:rsidR="00220D4A" w:rsidRPr="00D241A4" w:rsidRDefault="00220D4A" w:rsidP="00C361BB">
            <w:pPr>
              <w:pStyle w:val="015"/>
            </w:pPr>
            <w:r w:rsidRPr="00D241A4">
              <w:t>Наименование лицензирующего органа, выдавшего или переоформившего лицензию</w:t>
            </w:r>
          </w:p>
        </w:tc>
        <w:tc>
          <w:tcPr>
            <w:tcW w:w="958" w:type="pct"/>
            <w:tcBorders>
              <w:top w:val="single" w:sz="4" w:space="0" w:color="auto"/>
              <w:left w:val="single" w:sz="4" w:space="0" w:color="auto"/>
              <w:bottom w:val="single" w:sz="4" w:space="0" w:color="auto"/>
              <w:right w:val="single" w:sz="4" w:space="0" w:color="auto"/>
            </w:tcBorders>
          </w:tcPr>
          <w:p w14:paraId="296F62AA" w14:textId="77777777" w:rsidR="00220D4A" w:rsidRPr="00D241A4" w:rsidRDefault="00220D4A" w:rsidP="00C361BB">
            <w:pPr>
              <w:pStyle w:val="015"/>
            </w:pPr>
          </w:p>
        </w:tc>
      </w:tr>
      <w:tr w:rsidR="00220D4A" w:rsidRPr="00D241A4" w14:paraId="043DC9BE"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054A90A5"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189BB6AD" w14:textId="77777777" w:rsidR="00220D4A" w:rsidRPr="00D241A4" w:rsidRDefault="00220D4A" w:rsidP="00C361BB">
            <w:pPr>
              <w:pStyle w:val="015"/>
              <w:rPr>
                <w:lang w:val="en-US"/>
              </w:rPr>
            </w:pPr>
            <w:r w:rsidRPr="00D241A4">
              <w:t>А</w:t>
            </w:r>
            <w:r w:rsidRPr="00D241A4">
              <w:rPr>
                <w:lang w:val="en-US"/>
              </w:rPr>
              <w:t>ctiveRecords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28BBCF2F"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48080ABA"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77905470"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770448D7" w14:textId="77777777" w:rsidR="00220D4A" w:rsidRPr="00D241A4" w:rsidRDefault="00220D4A" w:rsidP="00C361BB">
            <w:pPr>
              <w:pStyle w:val="015"/>
            </w:pPr>
            <w:r w:rsidRPr="00D241A4">
              <w:t>Сведения о действующих записях, внесенных в ЕГРИП</w:t>
            </w:r>
          </w:p>
        </w:tc>
        <w:tc>
          <w:tcPr>
            <w:tcW w:w="958" w:type="pct"/>
            <w:tcBorders>
              <w:top w:val="single" w:sz="4" w:space="0" w:color="auto"/>
              <w:left w:val="single" w:sz="4" w:space="0" w:color="auto"/>
              <w:bottom w:val="single" w:sz="4" w:space="0" w:color="auto"/>
              <w:right w:val="single" w:sz="4" w:space="0" w:color="auto"/>
            </w:tcBorders>
            <w:shd w:val="clear" w:color="auto" w:fill="DEEAF6"/>
            <w:hideMark/>
          </w:tcPr>
          <w:p w14:paraId="7A6B5F8E" w14:textId="77777777" w:rsidR="00220D4A" w:rsidRPr="00D241A4" w:rsidRDefault="00220D4A" w:rsidP="00C361BB">
            <w:pPr>
              <w:pStyle w:val="015"/>
            </w:pPr>
            <w:r w:rsidRPr="00D241A4">
              <w:t>Таблица</w:t>
            </w:r>
          </w:p>
        </w:tc>
      </w:tr>
      <w:tr w:rsidR="00220D4A" w:rsidRPr="00D241A4" w14:paraId="2ED7B09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1713AF0" w14:textId="77777777" w:rsidR="00220D4A" w:rsidRPr="00D241A4" w:rsidRDefault="00220D4A" w:rsidP="00C361BB">
            <w:pPr>
              <w:pStyle w:val="015"/>
              <w:rPr>
                <w:lang w:val="en-US"/>
              </w:rPr>
            </w:pPr>
            <w:r w:rsidRPr="00D241A4">
              <w:t>А</w:t>
            </w:r>
            <w:r w:rsidRPr="00D241A4">
              <w:rPr>
                <w:lang w:val="en-US"/>
              </w:rPr>
              <w:t>ctiveRecords</w:t>
            </w:r>
          </w:p>
        </w:tc>
        <w:tc>
          <w:tcPr>
            <w:tcW w:w="819" w:type="pct"/>
            <w:tcBorders>
              <w:top w:val="single" w:sz="4" w:space="0" w:color="auto"/>
              <w:left w:val="single" w:sz="4" w:space="0" w:color="auto"/>
              <w:bottom w:val="single" w:sz="4" w:space="0" w:color="auto"/>
              <w:right w:val="single" w:sz="4" w:space="0" w:color="auto"/>
            </w:tcBorders>
            <w:hideMark/>
          </w:tcPr>
          <w:p w14:paraId="7FEEFCE0" w14:textId="77777777" w:rsidR="00220D4A" w:rsidRPr="00D241A4" w:rsidRDefault="00220D4A" w:rsidP="00C361BB">
            <w:pPr>
              <w:pStyle w:val="015"/>
              <w:rPr>
                <w:lang w:val="en-US"/>
              </w:rPr>
            </w:pPr>
            <w:r w:rsidRPr="00D241A4">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0E68089A"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481EACB9"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BD51890"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hideMark/>
          </w:tcPr>
          <w:p w14:paraId="191C209C" w14:textId="77777777" w:rsidR="00220D4A" w:rsidRPr="00D241A4" w:rsidRDefault="00220D4A" w:rsidP="00C361BB">
            <w:pPr>
              <w:pStyle w:val="015"/>
            </w:pPr>
          </w:p>
        </w:tc>
        <w:tc>
          <w:tcPr>
            <w:tcW w:w="958" w:type="pct"/>
            <w:tcBorders>
              <w:top w:val="single" w:sz="4" w:space="0" w:color="auto"/>
              <w:left w:val="single" w:sz="4" w:space="0" w:color="auto"/>
              <w:bottom w:val="single" w:sz="4" w:space="0" w:color="auto"/>
              <w:right w:val="single" w:sz="4" w:space="0" w:color="auto"/>
            </w:tcBorders>
            <w:hideMark/>
          </w:tcPr>
          <w:p w14:paraId="671BC168"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14B63B6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39E435C"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98AE43C" w14:textId="77777777" w:rsidR="00220D4A" w:rsidRPr="00D241A4" w:rsidRDefault="00220D4A" w:rsidP="00C361BB">
            <w:pPr>
              <w:pStyle w:val="015"/>
              <w:rPr>
                <w:lang w:val="en-US"/>
              </w:rPr>
            </w:pPr>
            <w:r w:rsidRPr="00D241A4">
              <w:rPr>
                <w:lang w:val="en-US"/>
              </w:rPr>
              <w:t>DtStart</w:t>
            </w:r>
          </w:p>
        </w:tc>
        <w:tc>
          <w:tcPr>
            <w:tcW w:w="654" w:type="pct"/>
            <w:tcBorders>
              <w:top w:val="single" w:sz="4" w:space="0" w:color="auto"/>
              <w:left w:val="single" w:sz="4" w:space="0" w:color="auto"/>
              <w:bottom w:val="single" w:sz="4" w:space="0" w:color="auto"/>
              <w:right w:val="single" w:sz="4" w:space="0" w:color="auto"/>
            </w:tcBorders>
          </w:tcPr>
          <w:p w14:paraId="30629409"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tcPr>
          <w:p w14:paraId="50D5E6A0"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tcPr>
          <w:p w14:paraId="38FD5B4C"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6AA43DE9" w14:textId="77777777" w:rsidR="00220D4A" w:rsidRPr="00D241A4" w:rsidRDefault="00220D4A" w:rsidP="00C361BB">
            <w:pPr>
              <w:pStyle w:val="015"/>
            </w:pPr>
            <w:r w:rsidRPr="00D241A4">
              <w:t>Дата внесения сведений в ЕГРИП</w:t>
            </w:r>
          </w:p>
        </w:tc>
        <w:tc>
          <w:tcPr>
            <w:tcW w:w="958" w:type="pct"/>
            <w:tcBorders>
              <w:top w:val="single" w:sz="4" w:space="0" w:color="auto"/>
              <w:left w:val="single" w:sz="4" w:space="0" w:color="auto"/>
              <w:bottom w:val="single" w:sz="4" w:space="0" w:color="auto"/>
              <w:right w:val="single" w:sz="4" w:space="0" w:color="auto"/>
            </w:tcBorders>
            <w:hideMark/>
          </w:tcPr>
          <w:p w14:paraId="39E8028A" w14:textId="77777777" w:rsidR="00220D4A" w:rsidRPr="00D241A4" w:rsidRDefault="00220D4A" w:rsidP="00C361BB">
            <w:pPr>
              <w:pStyle w:val="015"/>
            </w:pPr>
          </w:p>
        </w:tc>
      </w:tr>
      <w:tr w:rsidR="00220D4A" w:rsidRPr="00D241A4" w14:paraId="72F65BC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2E10CA83"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535C800"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tcPr>
          <w:p w14:paraId="0B467BA0"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2A015183" w14:textId="77777777" w:rsidR="00220D4A" w:rsidRPr="00D241A4" w:rsidRDefault="00220D4A" w:rsidP="00C361BB">
            <w:pPr>
              <w:pStyle w:val="015"/>
            </w:pPr>
            <w:r w:rsidRPr="00D241A4">
              <w:t>=15</w:t>
            </w:r>
          </w:p>
        </w:tc>
        <w:tc>
          <w:tcPr>
            <w:tcW w:w="372" w:type="pct"/>
            <w:tcBorders>
              <w:top w:val="single" w:sz="4" w:space="0" w:color="auto"/>
              <w:left w:val="single" w:sz="4" w:space="0" w:color="auto"/>
              <w:bottom w:val="single" w:sz="4" w:space="0" w:color="auto"/>
              <w:right w:val="single" w:sz="4" w:space="0" w:color="auto"/>
            </w:tcBorders>
          </w:tcPr>
          <w:p w14:paraId="0FA0E4C3" w14:textId="77777777" w:rsidR="00220D4A" w:rsidRPr="00D241A4" w:rsidRDefault="00220D4A" w:rsidP="00C361BB">
            <w:pPr>
              <w:pStyle w:val="015"/>
            </w:pPr>
            <w:r w:rsidRPr="00D241A4">
              <w:t>Нет</w:t>
            </w:r>
          </w:p>
        </w:tc>
        <w:tc>
          <w:tcPr>
            <w:tcW w:w="1108" w:type="pct"/>
            <w:tcBorders>
              <w:top w:val="single" w:sz="4" w:space="0" w:color="auto"/>
              <w:left w:val="single" w:sz="4" w:space="0" w:color="auto"/>
              <w:bottom w:val="single" w:sz="4" w:space="0" w:color="auto"/>
              <w:right w:val="single" w:sz="4" w:space="0" w:color="auto"/>
            </w:tcBorders>
          </w:tcPr>
          <w:p w14:paraId="2A74BBF9" w14:textId="77777777" w:rsidR="00220D4A" w:rsidRPr="00D241A4" w:rsidRDefault="00220D4A" w:rsidP="00C361BB">
            <w:pPr>
              <w:pStyle w:val="015"/>
            </w:pPr>
            <w:r w:rsidRPr="00D241A4">
              <w:t>Государственный регистрационный номер записи, на основании которой сведения внесены в ЕГРИП</w:t>
            </w:r>
          </w:p>
        </w:tc>
        <w:tc>
          <w:tcPr>
            <w:tcW w:w="958" w:type="pct"/>
            <w:tcBorders>
              <w:top w:val="single" w:sz="4" w:space="0" w:color="auto"/>
              <w:left w:val="single" w:sz="4" w:space="0" w:color="auto"/>
              <w:bottom w:val="single" w:sz="4" w:space="0" w:color="auto"/>
              <w:right w:val="single" w:sz="4" w:space="0" w:color="auto"/>
            </w:tcBorders>
          </w:tcPr>
          <w:p w14:paraId="5B5BFC99" w14:textId="77777777" w:rsidR="00220D4A" w:rsidRPr="00D241A4" w:rsidRDefault="00220D4A" w:rsidP="00C361BB">
            <w:pPr>
              <w:pStyle w:val="015"/>
            </w:pPr>
          </w:p>
        </w:tc>
      </w:tr>
      <w:tr w:rsidR="00220D4A" w:rsidRPr="00D241A4" w14:paraId="0D18A7E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02D196B"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D351C94" w14:textId="77777777" w:rsidR="00220D4A" w:rsidRPr="00D241A4" w:rsidRDefault="00220D4A" w:rsidP="00C361BB">
            <w:pPr>
              <w:pStyle w:val="015"/>
              <w:rPr>
                <w:lang w:val="en-US"/>
              </w:rPr>
            </w:pPr>
            <w:r w:rsidRPr="00D241A4">
              <w:rPr>
                <w:lang w:val="en-US"/>
              </w:rPr>
              <w:t>RecID</w:t>
            </w:r>
          </w:p>
        </w:tc>
        <w:tc>
          <w:tcPr>
            <w:tcW w:w="654" w:type="pct"/>
            <w:tcBorders>
              <w:top w:val="single" w:sz="4" w:space="0" w:color="auto"/>
              <w:left w:val="single" w:sz="4" w:space="0" w:color="auto"/>
              <w:bottom w:val="single" w:sz="4" w:space="0" w:color="auto"/>
              <w:right w:val="single" w:sz="4" w:space="0" w:color="auto"/>
            </w:tcBorders>
          </w:tcPr>
          <w:p w14:paraId="4996133C" w14:textId="77777777" w:rsidR="00220D4A" w:rsidRPr="00D241A4" w:rsidRDefault="00220D4A" w:rsidP="00C361BB">
            <w:pPr>
              <w:pStyle w:val="015"/>
              <w:rPr>
                <w:lang w:val="en-US"/>
              </w:rPr>
            </w:pPr>
            <w:r w:rsidRPr="00D241A4">
              <w:rPr>
                <w:lang w:val="en-US"/>
              </w:rPr>
              <w:t xml:space="preserve">STRING </w:t>
            </w:r>
          </w:p>
        </w:tc>
        <w:tc>
          <w:tcPr>
            <w:tcW w:w="372" w:type="pct"/>
            <w:tcBorders>
              <w:top w:val="single" w:sz="4" w:space="0" w:color="auto"/>
              <w:left w:val="single" w:sz="4" w:space="0" w:color="auto"/>
              <w:bottom w:val="single" w:sz="4" w:space="0" w:color="auto"/>
              <w:right w:val="single" w:sz="4" w:space="0" w:color="auto"/>
            </w:tcBorders>
          </w:tcPr>
          <w:p w14:paraId="1D6CCADA" w14:textId="77777777" w:rsidR="00220D4A" w:rsidRPr="00D241A4" w:rsidRDefault="00220D4A" w:rsidP="00C361BB">
            <w:pPr>
              <w:pStyle w:val="015"/>
              <w:rPr>
                <w:lang w:val="en-US"/>
              </w:rPr>
            </w:pPr>
            <w:r w:rsidRPr="00D241A4">
              <w:rPr>
                <w:lang w:val="en-US"/>
              </w:rPr>
              <w:t>=17</w:t>
            </w:r>
          </w:p>
        </w:tc>
        <w:tc>
          <w:tcPr>
            <w:tcW w:w="372" w:type="pct"/>
            <w:tcBorders>
              <w:top w:val="single" w:sz="4" w:space="0" w:color="auto"/>
              <w:left w:val="single" w:sz="4" w:space="0" w:color="auto"/>
              <w:bottom w:val="single" w:sz="4" w:space="0" w:color="auto"/>
              <w:right w:val="single" w:sz="4" w:space="0" w:color="auto"/>
            </w:tcBorders>
          </w:tcPr>
          <w:p w14:paraId="71AECFCE"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A66FE08" w14:textId="77777777" w:rsidR="00220D4A" w:rsidRPr="00D241A4" w:rsidRDefault="00220D4A" w:rsidP="00C361BB">
            <w:pPr>
              <w:pStyle w:val="015"/>
            </w:pPr>
            <w:r w:rsidRPr="00D241A4">
              <w:t>Системный идентификатор записи</w:t>
            </w:r>
          </w:p>
        </w:tc>
        <w:tc>
          <w:tcPr>
            <w:tcW w:w="958" w:type="pct"/>
            <w:tcBorders>
              <w:top w:val="single" w:sz="4" w:space="0" w:color="auto"/>
              <w:left w:val="single" w:sz="4" w:space="0" w:color="auto"/>
              <w:bottom w:val="single" w:sz="4" w:space="0" w:color="auto"/>
              <w:right w:val="single" w:sz="4" w:space="0" w:color="auto"/>
            </w:tcBorders>
          </w:tcPr>
          <w:p w14:paraId="3C2C5DD6" w14:textId="77777777" w:rsidR="00220D4A" w:rsidRPr="00D241A4" w:rsidRDefault="00220D4A" w:rsidP="00C361BB">
            <w:pPr>
              <w:pStyle w:val="015"/>
            </w:pPr>
          </w:p>
        </w:tc>
      </w:tr>
      <w:tr w:rsidR="00220D4A" w:rsidRPr="00D241A4" w14:paraId="406B5A4C"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05EEBFA9"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333B6F57" w14:textId="77777777" w:rsidR="00220D4A" w:rsidRPr="00D241A4" w:rsidRDefault="00220D4A" w:rsidP="00C361BB">
            <w:pPr>
              <w:pStyle w:val="015"/>
            </w:pPr>
            <w:r w:rsidRPr="00D241A4">
              <w:rPr>
                <w:lang w:val="en-US"/>
              </w:rPr>
              <w:t>RecTypeCode</w:t>
            </w:r>
          </w:p>
        </w:tc>
        <w:tc>
          <w:tcPr>
            <w:tcW w:w="654" w:type="pct"/>
            <w:tcBorders>
              <w:top w:val="single" w:sz="4" w:space="0" w:color="auto"/>
              <w:left w:val="single" w:sz="4" w:space="0" w:color="auto"/>
              <w:bottom w:val="single" w:sz="4" w:space="0" w:color="auto"/>
              <w:right w:val="single" w:sz="4" w:space="0" w:color="auto"/>
            </w:tcBorders>
          </w:tcPr>
          <w:p w14:paraId="0A2B383F" w14:textId="77777777" w:rsidR="00220D4A" w:rsidRPr="00D241A4" w:rsidRDefault="00220D4A" w:rsidP="00C361BB">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71981FC" w14:textId="77777777" w:rsidR="00220D4A" w:rsidRPr="00D241A4" w:rsidRDefault="00220D4A" w:rsidP="00C361BB">
            <w:pPr>
              <w:pStyle w:val="015"/>
              <w:rPr>
                <w:lang w:val="en-US"/>
              </w:rPr>
            </w:pPr>
            <w:r w:rsidRPr="00D241A4">
              <w:rPr>
                <w:lang w:val="en-US"/>
              </w:rPr>
              <w:t>=5</w:t>
            </w:r>
          </w:p>
        </w:tc>
        <w:tc>
          <w:tcPr>
            <w:tcW w:w="372" w:type="pct"/>
            <w:tcBorders>
              <w:top w:val="single" w:sz="4" w:space="0" w:color="auto"/>
              <w:left w:val="single" w:sz="4" w:space="0" w:color="auto"/>
              <w:bottom w:val="single" w:sz="4" w:space="0" w:color="auto"/>
              <w:right w:val="single" w:sz="4" w:space="0" w:color="auto"/>
            </w:tcBorders>
          </w:tcPr>
          <w:p w14:paraId="689C63C1"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52ABE0B1" w14:textId="77777777" w:rsidR="00220D4A" w:rsidRPr="00D241A4" w:rsidRDefault="00220D4A" w:rsidP="00C361BB">
            <w:r w:rsidRPr="00D241A4">
              <w:t>Код вида записи (причины внесения записи в ЕГРИП) по справочнику СПВЗ</w:t>
            </w:r>
          </w:p>
        </w:tc>
        <w:tc>
          <w:tcPr>
            <w:tcW w:w="958" w:type="pct"/>
            <w:tcBorders>
              <w:top w:val="single" w:sz="4" w:space="0" w:color="auto"/>
              <w:left w:val="single" w:sz="4" w:space="0" w:color="auto"/>
              <w:bottom w:val="single" w:sz="4" w:space="0" w:color="auto"/>
              <w:right w:val="single" w:sz="4" w:space="0" w:color="auto"/>
            </w:tcBorders>
          </w:tcPr>
          <w:p w14:paraId="26D7D0A0" w14:textId="77777777" w:rsidR="00220D4A" w:rsidRPr="00D241A4" w:rsidRDefault="00220D4A" w:rsidP="00C361BB">
            <w:pPr>
              <w:pStyle w:val="015"/>
            </w:pPr>
          </w:p>
        </w:tc>
      </w:tr>
      <w:tr w:rsidR="00220D4A" w:rsidRPr="00D241A4" w14:paraId="70FC3EEB"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7173FD15"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09C108EA" w14:textId="77777777" w:rsidR="00220D4A" w:rsidRPr="00D241A4" w:rsidRDefault="00220D4A" w:rsidP="00C361BB">
            <w:pPr>
              <w:pStyle w:val="015"/>
            </w:pPr>
            <w:r w:rsidRPr="00D241A4">
              <w:rPr>
                <w:lang w:val="en-US"/>
              </w:rPr>
              <w:t>R</w:t>
            </w:r>
            <w:r w:rsidRPr="00D241A4">
              <w:t>ec</w:t>
            </w:r>
            <w:r w:rsidRPr="00D241A4">
              <w:rPr>
                <w:lang w:val="en-US"/>
              </w:rPr>
              <w:t>Type</w:t>
            </w:r>
            <w:r w:rsidRPr="00D241A4">
              <w:t>Name</w:t>
            </w:r>
          </w:p>
        </w:tc>
        <w:tc>
          <w:tcPr>
            <w:tcW w:w="654" w:type="pct"/>
            <w:tcBorders>
              <w:top w:val="single" w:sz="4" w:space="0" w:color="auto"/>
              <w:left w:val="single" w:sz="4" w:space="0" w:color="auto"/>
              <w:bottom w:val="single" w:sz="4" w:space="0" w:color="auto"/>
              <w:right w:val="single" w:sz="4" w:space="0" w:color="auto"/>
            </w:tcBorders>
          </w:tcPr>
          <w:p w14:paraId="4D7FBD44" w14:textId="77777777" w:rsidR="00220D4A" w:rsidRPr="00D241A4" w:rsidRDefault="00220D4A" w:rsidP="00C361BB">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388CC5C0" w14:textId="77777777" w:rsidR="00220D4A" w:rsidRPr="00D241A4" w:rsidRDefault="00220D4A" w:rsidP="00C361BB">
            <w:pPr>
              <w:pStyle w:val="015"/>
            </w:pPr>
            <w:r w:rsidRPr="00D241A4">
              <w:t>5-</w:t>
            </w:r>
            <w:r w:rsidRPr="00D241A4">
              <w:rPr>
                <w:lang w:val="en-US"/>
              </w:rPr>
              <w:t>500</w:t>
            </w:r>
          </w:p>
        </w:tc>
        <w:tc>
          <w:tcPr>
            <w:tcW w:w="372" w:type="pct"/>
            <w:tcBorders>
              <w:top w:val="single" w:sz="4" w:space="0" w:color="auto"/>
              <w:left w:val="single" w:sz="4" w:space="0" w:color="auto"/>
              <w:bottom w:val="single" w:sz="4" w:space="0" w:color="auto"/>
              <w:right w:val="single" w:sz="4" w:space="0" w:color="auto"/>
            </w:tcBorders>
          </w:tcPr>
          <w:p w14:paraId="0B8B2DBF"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7566A770" w14:textId="77777777" w:rsidR="00220D4A" w:rsidRPr="00D241A4" w:rsidRDefault="00220D4A" w:rsidP="00C361BB">
            <w:r w:rsidRPr="00D241A4">
              <w:t xml:space="preserve">Наименование вида записи (причины внесения записи в ЕГРИП) </w:t>
            </w:r>
          </w:p>
        </w:tc>
        <w:tc>
          <w:tcPr>
            <w:tcW w:w="958" w:type="pct"/>
            <w:tcBorders>
              <w:top w:val="single" w:sz="4" w:space="0" w:color="auto"/>
              <w:left w:val="single" w:sz="4" w:space="0" w:color="auto"/>
              <w:bottom w:val="single" w:sz="4" w:space="0" w:color="auto"/>
              <w:right w:val="single" w:sz="4" w:space="0" w:color="auto"/>
            </w:tcBorders>
          </w:tcPr>
          <w:p w14:paraId="7E327695" w14:textId="77777777" w:rsidR="00220D4A" w:rsidRPr="00D241A4" w:rsidRDefault="00220D4A" w:rsidP="00C361BB">
            <w:pPr>
              <w:pStyle w:val="015"/>
            </w:pPr>
          </w:p>
        </w:tc>
      </w:tr>
      <w:tr w:rsidR="00220D4A" w:rsidRPr="00D241A4" w14:paraId="54C65EFE"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1806A2E7"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51A43030" w14:textId="77777777" w:rsidR="00220D4A" w:rsidRPr="00D241A4" w:rsidRDefault="00220D4A" w:rsidP="00C361BB">
            <w:pPr>
              <w:pStyle w:val="015"/>
              <w:rPr>
                <w:lang w:val="en-US"/>
              </w:rPr>
            </w:pPr>
            <w:r w:rsidRPr="00D241A4">
              <w:rPr>
                <w:lang w:val="en-US"/>
              </w:rPr>
              <w:t>RegOrgCode</w:t>
            </w:r>
          </w:p>
        </w:tc>
        <w:tc>
          <w:tcPr>
            <w:tcW w:w="654" w:type="pct"/>
            <w:tcBorders>
              <w:top w:val="single" w:sz="4" w:space="0" w:color="auto"/>
              <w:left w:val="single" w:sz="4" w:space="0" w:color="auto"/>
              <w:bottom w:val="single" w:sz="4" w:space="0" w:color="auto"/>
              <w:right w:val="single" w:sz="4" w:space="0" w:color="auto"/>
            </w:tcBorders>
          </w:tcPr>
          <w:p w14:paraId="22D98B17" w14:textId="77777777" w:rsidR="00220D4A" w:rsidRPr="00D241A4" w:rsidRDefault="00220D4A" w:rsidP="00C361BB">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0EB9A92E" w14:textId="77777777" w:rsidR="00220D4A" w:rsidRPr="00D241A4" w:rsidRDefault="00220D4A" w:rsidP="00C361BB">
            <w:pPr>
              <w:pStyle w:val="015"/>
            </w:pPr>
            <w:r w:rsidRPr="00D241A4">
              <w:rPr>
                <w:lang w:val="en-US"/>
              </w:rPr>
              <w:t>=4</w:t>
            </w:r>
          </w:p>
        </w:tc>
        <w:tc>
          <w:tcPr>
            <w:tcW w:w="372" w:type="pct"/>
            <w:tcBorders>
              <w:top w:val="single" w:sz="4" w:space="0" w:color="auto"/>
              <w:left w:val="single" w:sz="4" w:space="0" w:color="auto"/>
              <w:bottom w:val="single" w:sz="4" w:space="0" w:color="auto"/>
              <w:right w:val="single" w:sz="4" w:space="0" w:color="auto"/>
            </w:tcBorders>
          </w:tcPr>
          <w:p w14:paraId="039C098E"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vAlign w:val="center"/>
          </w:tcPr>
          <w:p w14:paraId="142736C6" w14:textId="77777777" w:rsidR="00220D4A" w:rsidRPr="00D241A4" w:rsidRDefault="00220D4A" w:rsidP="00C361BB">
            <w:r w:rsidRPr="00D241A4">
              <w:t>Код органа по справочнику СОНО</w:t>
            </w:r>
          </w:p>
        </w:tc>
        <w:tc>
          <w:tcPr>
            <w:tcW w:w="958" w:type="pct"/>
            <w:tcBorders>
              <w:top w:val="single" w:sz="4" w:space="0" w:color="auto"/>
              <w:left w:val="single" w:sz="4" w:space="0" w:color="auto"/>
              <w:bottom w:val="single" w:sz="4" w:space="0" w:color="auto"/>
              <w:right w:val="single" w:sz="4" w:space="0" w:color="auto"/>
            </w:tcBorders>
          </w:tcPr>
          <w:p w14:paraId="3F6D0785" w14:textId="77777777" w:rsidR="00220D4A" w:rsidRPr="00D241A4" w:rsidRDefault="00220D4A" w:rsidP="00C361BB">
            <w:pPr>
              <w:pStyle w:val="015"/>
            </w:pPr>
          </w:p>
        </w:tc>
      </w:tr>
      <w:tr w:rsidR="00220D4A" w:rsidRPr="00D241A4" w14:paraId="5F2CA4A3"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tcPr>
          <w:p w14:paraId="593722C5" w14:textId="77777777" w:rsidR="00220D4A" w:rsidRPr="00D241A4" w:rsidRDefault="00220D4A" w:rsidP="00C361BB">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tcPr>
          <w:p w14:paraId="333DBA02" w14:textId="77777777" w:rsidR="00220D4A" w:rsidRPr="00D241A4" w:rsidRDefault="00220D4A" w:rsidP="00C361BB">
            <w:pPr>
              <w:pStyle w:val="015"/>
              <w:rPr>
                <w:lang w:val="en-US"/>
              </w:rPr>
            </w:pPr>
            <w:r w:rsidRPr="00D241A4">
              <w:rPr>
                <w:lang w:val="en-US"/>
              </w:rPr>
              <w:t>RegOrgName</w:t>
            </w:r>
          </w:p>
        </w:tc>
        <w:tc>
          <w:tcPr>
            <w:tcW w:w="654" w:type="pct"/>
            <w:tcBorders>
              <w:top w:val="single" w:sz="4" w:space="0" w:color="auto"/>
              <w:left w:val="single" w:sz="4" w:space="0" w:color="auto"/>
              <w:bottom w:val="single" w:sz="4" w:space="0" w:color="auto"/>
              <w:right w:val="single" w:sz="4" w:space="0" w:color="auto"/>
            </w:tcBorders>
          </w:tcPr>
          <w:p w14:paraId="62159B6B" w14:textId="77777777" w:rsidR="00220D4A" w:rsidRPr="00D241A4" w:rsidRDefault="00220D4A" w:rsidP="00C361BB">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tcPr>
          <w:p w14:paraId="71F836A7" w14:textId="77777777" w:rsidR="00220D4A" w:rsidRPr="00D241A4" w:rsidRDefault="00220D4A" w:rsidP="00C361BB">
            <w:pPr>
              <w:pStyle w:val="015"/>
            </w:pPr>
            <w:r w:rsidRPr="00D241A4">
              <w:t>10-</w:t>
            </w:r>
            <w:r w:rsidRPr="00D241A4">
              <w:rPr>
                <w:lang w:val="en-US"/>
              </w:rPr>
              <w:t>250</w:t>
            </w:r>
          </w:p>
        </w:tc>
        <w:tc>
          <w:tcPr>
            <w:tcW w:w="372" w:type="pct"/>
            <w:tcBorders>
              <w:top w:val="single" w:sz="4" w:space="0" w:color="auto"/>
              <w:left w:val="single" w:sz="4" w:space="0" w:color="auto"/>
              <w:bottom w:val="single" w:sz="4" w:space="0" w:color="auto"/>
              <w:right w:val="single" w:sz="4" w:space="0" w:color="auto"/>
            </w:tcBorders>
          </w:tcPr>
          <w:p w14:paraId="5A559C41" w14:textId="77777777" w:rsidR="00220D4A" w:rsidRPr="00D241A4" w:rsidRDefault="00220D4A" w:rsidP="00C361BB">
            <w:pPr>
              <w:pStyle w:val="015"/>
            </w:pPr>
            <w:r w:rsidRPr="00D241A4">
              <w:t>Да</w:t>
            </w:r>
          </w:p>
        </w:tc>
        <w:tc>
          <w:tcPr>
            <w:tcW w:w="1108" w:type="pct"/>
            <w:tcBorders>
              <w:top w:val="single" w:sz="4" w:space="0" w:color="auto"/>
              <w:left w:val="single" w:sz="4" w:space="0" w:color="auto"/>
              <w:bottom w:val="single" w:sz="4" w:space="0" w:color="auto"/>
              <w:right w:val="single" w:sz="4" w:space="0" w:color="auto"/>
            </w:tcBorders>
          </w:tcPr>
          <w:p w14:paraId="21583F8F" w14:textId="77777777" w:rsidR="00220D4A" w:rsidRPr="00D241A4" w:rsidRDefault="00220D4A" w:rsidP="00C361BB">
            <w:r w:rsidRPr="00D241A4">
              <w:t>Наименование регистрирующего (налогового) органа</w:t>
            </w:r>
          </w:p>
        </w:tc>
        <w:tc>
          <w:tcPr>
            <w:tcW w:w="958" w:type="pct"/>
            <w:tcBorders>
              <w:top w:val="single" w:sz="4" w:space="0" w:color="auto"/>
              <w:left w:val="single" w:sz="4" w:space="0" w:color="auto"/>
              <w:bottom w:val="single" w:sz="4" w:space="0" w:color="auto"/>
              <w:right w:val="single" w:sz="4" w:space="0" w:color="auto"/>
            </w:tcBorders>
          </w:tcPr>
          <w:p w14:paraId="518B1189" w14:textId="77777777" w:rsidR="00220D4A" w:rsidRPr="00D241A4" w:rsidRDefault="00220D4A" w:rsidP="00C361BB">
            <w:pPr>
              <w:pStyle w:val="015"/>
            </w:pPr>
          </w:p>
        </w:tc>
      </w:tr>
      <w:tr w:rsidR="00220D4A" w:rsidRPr="00D241A4" w14:paraId="1BB32A5D"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4EB4E252" w14:textId="77777777" w:rsidR="00220D4A" w:rsidRPr="00D241A4" w:rsidRDefault="00220D4A" w:rsidP="00C361BB">
            <w:pPr>
              <w:pStyle w:val="015"/>
              <w:rPr>
                <w:lang w:val="en-US"/>
              </w:rPr>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0C5B4D37" w14:textId="77777777" w:rsidR="00220D4A" w:rsidRPr="00D241A4" w:rsidRDefault="00220D4A" w:rsidP="00C361BB">
            <w:pPr>
              <w:pStyle w:val="015"/>
              <w:rPr>
                <w:lang w:val="en-US"/>
              </w:rPr>
            </w:pPr>
            <w:r w:rsidRPr="00D241A4">
              <w:rPr>
                <w:lang w:val="en-US"/>
              </w:rPr>
              <w:t>NotActiveRecords</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25AE0043"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1F4CD68B"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61CF61EB" w14:textId="77777777" w:rsidR="00220D4A" w:rsidRPr="00D241A4" w:rsidRDefault="00220D4A" w:rsidP="00C361BB">
            <w:pPr>
              <w:pStyle w:val="015"/>
              <w:rPr>
                <w:lang w:val="en-US"/>
              </w:rPr>
            </w:pPr>
            <w:r w:rsidRPr="00D241A4">
              <w:rPr>
                <w:lang w:val="en-US"/>
              </w:rPr>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6BEC62E3" w14:textId="77777777" w:rsidR="00220D4A" w:rsidRPr="00D241A4" w:rsidRDefault="00220D4A" w:rsidP="00C361BB">
            <w:pPr>
              <w:pStyle w:val="015"/>
            </w:pPr>
            <w:r w:rsidRPr="00D241A4">
              <w:t>Сведения о недействительных записях (признанных недействительными)</w:t>
            </w:r>
          </w:p>
        </w:tc>
        <w:tc>
          <w:tcPr>
            <w:tcW w:w="958" w:type="pct"/>
            <w:tcBorders>
              <w:top w:val="single" w:sz="4" w:space="0" w:color="auto"/>
              <w:left w:val="single" w:sz="4" w:space="0" w:color="auto"/>
              <w:bottom w:val="single" w:sz="4" w:space="0" w:color="auto"/>
              <w:right w:val="single" w:sz="4" w:space="0" w:color="auto"/>
            </w:tcBorders>
            <w:shd w:val="clear" w:color="auto" w:fill="DEEAF6"/>
            <w:hideMark/>
          </w:tcPr>
          <w:p w14:paraId="669A9B98" w14:textId="77777777" w:rsidR="00220D4A" w:rsidRPr="00D241A4" w:rsidRDefault="00220D4A" w:rsidP="00C361BB">
            <w:pPr>
              <w:pStyle w:val="015"/>
            </w:pPr>
            <w:r w:rsidRPr="00D241A4">
              <w:t xml:space="preserve">Таблица </w:t>
            </w:r>
          </w:p>
          <w:p w14:paraId="544FFD3F" w14:textId="77777777" w:rsidR="00220D4A" w:rsidRPr="00D241A4" w:rsidRDefault="00220D4A" w:rsidP="00C361BB">
            <w:pPr>
              <w:pStyle w:val="015"/>
            </w:pPr>
          </w:p>
        </w:tc>
      </w:tr>
      <w:tr w:rsidR="00220D4A" w:rsidRPr="00D241A4" w14:paraId="29B107C0"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436CE868" w14:textId="77777777" w:rsidR="00220D4A" w:rsidRPr="00D241A4" w:rsidRDefault="00220D4A" w:rsidP="00C361BB">
            <w:pPr>
              <w:pStyle w:val="015"/>
              <w:rPr>
                <w:lang w:val="en-US"/>
              </w:rPr>
            </w:pPr>
            <w:r w:rsidRPr="00D241A4">
              <w:rPr>
                <w:lang w:val="en-US"/>
              </w:rPr>
              <w:t>notActiveRecords</w:t>
            </w:r>
          </w:p>
        </w:tc>
        <w:tc>
          <w:tcPr>
            <w:tcW w:w="819" w:type="pct"/>
            <w:tcBorders>
              <w:top w:val="single" w:sz="4" w:space="0" w:color="auto"/>
              <w:left w:val="single" w:sz="4" w:space="0" w:color="auto"/>
              <w:bottom w:val="single" w:sz="4" w:space="0" w:color="auto"/>
              <w:right w:val="single" w:sz="4" w:space="0" w:color="auto"/>
            </w:tcBorders>
            <w:hideMark/>
          </w:tcPr>
          <w:p w14:paraId="441CC794" w14:textId="77777777" w:rsidR="00220D4A" w:rsidRPr="00D241A4" w:rsidRDefault="00220D4A" w:rsidP="00C361BB">
            <w:pPr>
              <w:pStyle w:val="015"/>
              <w:rPr>
                <w:lang w:val="en-US"/>
              </w:rPr>
            </w:pPr>
            <w:r w:rsidRPr="00D241A4">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1F2164E4"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5F28366C"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hideMark/>
          </w:tcPr>
          <w:p w14:paraId="24BCC4E6"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78DA6219" w14:textId="77777777" w:rsidR="00220D4A" w:rsidRPr="00D241A4" w:rsidRDefault="00220D4A" w:rsidP="00C361BB">
            <w:pPr>
              <w:pStyle w:val="015"/>
            </w:pPr>
          </w:p>
        </w:tc>
        <w:tc>
          <w:tcPr>
            <w:tcW w:w="958" w:type="pct"/>
            <w:tcBorders>
              <w:top w:val="single" w:sz="4" w:space="0" w:color="auto"/>
              <w:left w:val="single" w:sz="4" w:space="0" w:color="auto"/>
              <w:bottom w:val="single" w:sz="4" w:space="0" w:color="auto"/>
              <w:right w:val="single" w:sz="4" w:space="0" w:color="auto"/>
            </w:tcBorders>
          </w:tcPr>
          <w:p w14:paraId="6CF26246" w14:textId="77777777" w:rsidR="00220D4A" w:rsidRPr="00D241A4" w:rsidRDefault="00220D4A" w:rsidP="00C361BB">
            <w:pPr>
              <w:pStyle w:val="015"/>
            </w:pPr>
            <w:r w:rsidRPr="00D241A4">
              <w:t>Группирующий тег многозаписной группы</w:t>
            </w:r>
          </w:p>
        </w:tc>
      </w:tr>
      <w:tr w:rsidR="00220D4A" w:rsidRPr="00D241A4" w14:paraId="05CEB118"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07830F05"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9E3E41E" w14:textId="77777777" w:rsidR="00220D4A" w:rsidRPr="00D241A4" w:rsidRDefault="00220D4A" w:rsidP="00C361BB">
            <w:pPr>
              <w:pStyle w:val="015"/>
              <w:rPr>
                <w:lang w:val="en-US"/>
              </w:rPr>
            </w:pPr>
            <w:r w:rsidRPr="00D241A4">
              <w:rPr>
                <w:lang w:val="en-US"/>
              </w:rPr>
              <w:t>RecDate</w:t>
            </w:r>
          </w:p>
        </w:tc>
        <w:tc>
          <w:tcPr>
            <w:tcW w:w="654" w:type="pct"/>
            <w:tcBorders>
              <w:top w:val="single" w:sz="4" w:space="0" w:color="auto"/>
              <w:left w:val="single" w:sz="4" w:space="0" w:color="auto"/>
              <w:bottom w:val="single" w:sz="4" w:space="0" w:color="auto"/>
              <w:right w:val="single" w:sz="4" w:space="0" w:color="auto"/>
            </w:tcBorders>
            <w:hideMark/>
          </w:tcPr>
          <w:p w14:paraId="46B340AB"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hideMark/>
          </w:tcPr>
          <w:p w14:paraId="65C4BDEE"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47B73D2F"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5BB3193A" w14:textId="77777777" w:rsidR="00220D4A" w:rsidRPr="00D241A4" w:rsidRDefault="00220D4A" w:rsidP="00C361BB">
            <w:pPr>
              <w:pStyle w:val="015"/>
            </w:pPr>
            <w:r w:rsidRPr="00D241A4">
              <w:t>Дата внесения записи в ЕГРИП</w:t>
            </w:r>
          </w:p>
        </w:tc>
        <w:tc>
          <w:tcPr>
            <w:tcW w:w="958" w:type="pct"/>
            <w:tcBorders>
              <w:top w:val="single" w:sz="4" w:space="0" w:color="auto"/>
              <w:left w:val="single" w:sz="4" w:space="0" w:color="auto"/>
              <w:bottom w:val="single" w:sz="4" w:space="0" w:color="auto"/>
              <w:right w:val="single" w:sz="4" w:space="0" w:color="auto"/>
            </w:tcBorders>
          </w:tcPr>
          <w:p w14:paraId="00DBA828" w14:textId="77777777" w:rsidR="00220D4A" w:rsidRPr="00D241A4" w:rsidRDefault="00220D4A" w:rsidP="00C361BB">
            <w:pPr>
              <w:pStyle w:val="015"/>
            </w:pPr>
          </w:p>
        </w:tc>
      </w:tr>
      <w:tr w:rsidR="00220D4A" w:rsidRPr="00D241A4" w14:paraId="51A8E83D"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656C9FCA"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133AE4F5" w14:textId="77777777" w:rsidR="00220D4A" w:rsidRPr="00D241A4" w:rsidRDefault="00220D4A" w:rsidP="00C361BB">
            <w:pPr>
              <w:pStyle w:val="015"/>
              <w:rPr>
                <w:lang w:val="en-US"/>
              </w:rPr>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hideMark/>
          </w:tcPr>
          <w:p w14:paraId="556E33B0"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7FC1D8FA" w14:textId="77777777" w:rsidR="00220D4A" w:rsidRPr="00D241A4" w:rsidRDefault="00220D4A" w:rsidP="00C361BB">
            <w:pPr>
              <w:pStyle w:val="015"/>
            </w:pPr>
            <w:r w:rsidRPr="00D241A4">
              <w:rPr>
                <w:lang w:val="en-US"/>
              </w:rPr>
              <w:t>=1</w:t>
            </w:r>
            <w:r w:rsidRPr="00D241A4">
              <w:t>5</w:t>
            </w:r>
          </w:p>
        </w:tc>
        <w:tc>
          <w:tcPr>
            <w:tcW w:w="372" w:type="pct"/>
            <w:tcBorders>
              <w:top w:val="single" w:sz="4" w:space="0" w:color="auto"/>
              <w:left w:val="single" w:sz="4" w:space="0" w:color="auto"/>
              <w:bottom w:val="single" w:sz="4" w:space="0" w:color="auto"/>
              <w:right w:val="single" w:sz="4" w:space="0" w:color="auto"/>
            </w:tcBorders>
            <w:hideMark/>
          </w:tcPr>
          <w:p w14:paraId="4AADDA31" w14:textId="77777777" w:rsidR="00220D4A" w:rsidRPr="00D241A4" w:rsidRDefault="00220D4A" w:rsidP="00C361BB">
            <w:pPr>
              <w:pStyle w:val="015"/>
              <w:rPr>
                <w:lang w:val="en-US"/>
              </w:rPr>
            </w:pPr>
            <w:r w:rsidRPr="00D241A4">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0A986EE2" w14:textId="77777777" w:rsidR="00220D4A" w:rsidRPr="00D241A4" w:rsidRDefault="00220D4A" w:rsidP="00C361BB">
            <w:pPr>
              <w:pStyle w:val="015"/>
            </w:pPr>
            <w:r w:rsidRPr="00D241A4">
              <w:rPr>
                <w:lang w:val="en-US"/>
              </w:rPr>
              <w:t>ГРН</w:t>
            </w:r>
            <w:r w:rsidRPr="00D241A4">
              <w:t>ИП</w:t>
            </w:r>
            <w:r w:rsidRPr="00D241A4">
              <w:rPr>
                <w:lang w:val="en-US"/>
              </w:rPr>
              <w:t xml:space="preserve"> записи в ЕГР</w:t>
            </w:r>
            <w:r w:rsidRPr="00D241A4">
              <w:t>ИП</w:t>
            </w:r>
          </w:p>
        </w:tc>
        <w:tc>
          <w:tcPr>
            <w:tcW w:w="958" w:type="pct"/>
            <w:tcBorders>
              <w:top w:val="single" w:sz="4" w:space="0" w:color="auto"/>
              <w:left w:val="single" w:sz="4" w:space="0" w:color="auto"/>
              <w:bottom w:val="single" w:sz="4" w:space="0" w:color="auto"/>
              <w:right w:val="single" w:sz="4" w:space="0" w:color="auto"/>
            </w:tcBorders>
          </w:tcPr>
          <w:p w14:paraId="14E288DB" w14:textId="77777777" w:rsidR="00220D4A" w:rsidRPr="00D241A4" w:rsidRDefault="00220D4A" w:rsidP="00C361BB">
            <w:pPr>
              <w:pStyle w:val="015"/>
            </w:pPr>
          </w:p>
        </w:tc>
      </w:tr>
      <w:tr w:rsidR="00220D4A" w:rsidRPr="00D241A4" w14:paraId="392EFC0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57E24C38"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1F92D4F1" w14:textId="77777777" w:rsidR="00220D4A" w:rsidRPr="00D241A4" w:rsidRDefault="00220D4A" w:rsidP="00C361BB">
            <w:pPr>
              <w:pStyle w:val="015"/>
              <w:rPr>
                <w:lang w:val="en-US"/>
              </w:rPr>
            </w:pPr>
            <w:r w:rsidRPr="00D241A4">
              <w:rPr>
                <w:lang w:val="en-US"/>
              </w:rPr>
              <w:t>RecID</w:t>
            </w:r>
          </w:p>
        </w:tc>
        <w:tc>
          <w:tcPr>
            <w:tcW w:w="654" w:type="pct"/>
            <w:tcBorders>
              <w:top w:val="single" w:sz="4" w:space="0" w:color="auto"/>
              <w:left w:val="single" w:sz="4" w:space="0" w:color="auto"/>
              <w:bottom w:val="single" w:sz="4" w:space="0" w:color="auto"/>
              <w:right w:val="single" w:sz="4" w:space="0" w:color="auto"/>
            </w:tcBorders>
            <w:hideMark/>
          </w:tcPr>
          <w:p w14:paraId="5EFFD7CC"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8069A6F" w14:textId="77777777" w:rsidR="00220D4A" w:rsidRPr="00D241A4" w:rsidRDefault="00220D4A" w:rsidP="00C361BB">
            <w:pPr>
              <w:pStyle w:val="015"/>
              <w:rPr>
                <w:lang w:val="en-US"/>
              </w:rPr>
            </w:pPr>
            <w:r w:rsidRPr="00D241A4">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505F4853"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7266743D" w14:textId="77777777" w:rsidR="00220D4A" w:rsidRPr="00D241A4" w:rsidRDefault="00220D4A" w:rsidP="00C361BB">
            <w:pPr>
              <w:pStyle w:val="015"/>
              <w:rPr>
                <w:lang w:val="en-US"/>
              </w:rPr>
            </w:pPr>
            <w:r w:rsidRPr="00D241A4">
              <w:rPr>
                <w:lang w:val="en-US"/>
              </w:rPr>
              <w:t>Системный идентификатор записи</w:t>
            </w:r>
          </w:p>
        </w:tc>
        <w:tc>
          <w:tcPr>
            <w:tcW w:w="958" w:type="pct"/>
            <w:tcBorders>
              <w:top w:val="single" w:sz="4" w:space="0" w:color="auto"/>
              <w:left w:val="single" w:sz="4" w:space="0" w:color="auto"/>
              <w:bottom w:val="single" w:sz="4" w:space="0" w:color="auto"/>
              <w:right w:val="single" w:sz="4" w:space="0" w:color="auto"/>
            </w:tcBorders>
            <w:hideMark/>
          </w:tcPr>
          <w:p w14:paraId="5F862B10" w14:textId="77777777" w:rsidR="00220D4A" w:rsidRPr="00D241A4" w:rsidRDefault="00220D4A" w:rsidP="00C361BB">
            <w:pPr>
              <w:pStyle w:val="015"/>
            </w:pPr>
          </w:p>
        </w:tc>
      </w:tr>
      <w:tr w:rsidR="00220D4A" w:rsidRPr="00D241A4" w14:paraId="62FCE46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5A874BA5"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136DCE23" w14:textId="77777777" w:rsidR="00220D4A" w:rsidRPr="00D241A4" w:rsidRDefault="00220D4A" w:rsidP="00C361BB">
            <w:pPr>
              <w:pStyle w:val="015"/>
              <w:rPr>
                <w:lang w:val="en-US"/>
              </w:rPr>
            </w:pPr>
            <w:r w:rsidRPr="00D241A4">
              <w:rPr>
                <w:lang w:val="en-US"/>
              </w:rPr>
              <w:t>RecTypeCode</w:t>
            </w:r>
          </w:p>
        </w:tc>
        <w:tc>
          <w:tcPr>
            <w:tcW w:w="654" w:type="pct"/>
            <w:tcBorders>
              <w:top w:val="single" w:sz="4" w:space="0" w:color="auto"/>
              <w:left w:val="single" w:sz="4" w:space="0" w:color="auto"/>
              <w:bottom w:val="single" w:sz="4" w:space="0" w:color="auto"/>
              <w:right w:val="single" w:sz="4" w:space="0" w:color="auto"/>
            </w:tcBorders>
            <w:hideMark/>
          </w:tcPr>
          <w:p w14:paraId="7689DC58"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21D70EB0" w14:textId="77777777" w:rsidR="00220D4A" w:rsidRPr="00D241A4" w:rsidRDefault="00220D4A" w:rsidP="00C361BB">
            <w:pPr>
              <w:pStyle w:val="015"/>
              <w:rPr>
                <w:lang w:val="en-US"/>
              </w:rPr>
            </w:pPr>
            <w:r w:rsidRPr="00D241A4">
              <w:rPr>
                <w:lang w:val="en-US"/>
              </w:rPr>
              <w:t>=5</w:t>
            </w:r>
          </w:p>
        </w:tc>
        <w:tc>
          <w:tcPr>
            <w:tcW w:w="372" w:type="pct"/>
            <w:tcBorders>
              <w:top w:val="single" w:sz="4" w:space="0" w:color="auto"/>
              <w:left w:val="single" w:sz="4" w:space="0" w:color="auto"/>
              <w:bottom w:val="single" w:sz="4" w:space="0" w:color="auto"/>
              <w:right w:val="single" w:sz="4" w:space="0" w:color="auto"/>
            </w:tcBorders>
            <w:hideMark/>
          </w:tcPr>
          <w:p w14:paraId="525B2D02"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EDA92FA" w14:textId="77777777" w:rsidR="00220D4A" w:rsidRPr="00D241A4" w:rsidRDefault="00220D4A" w:rsidP="00C361BB">
            <w:pPr>
              <w:pStyle w:val="015"/>
            </w:pPr>
            <w:r w:rsidRPr="00D241A4">
              <w:t>Код вида записи (причины внесения записи в ЕГРИП)  по справочнику СПВЗ</w:t>
            </w:r>
          </w:p>
        </w:tc>
        <w:tc>
          <w:tcPr>
            <w:tcW w:w="958" w:type="pct"/>
            <w:tcBorders>
              <w:top w:val="single" w:sz="4" w:space="0" w:color="auto"/>
              <w:left w:val="single" w:sz="4" w:space="0" w:color="auto"/>
              <w:bottom w:val="single" w:sz="4" w:space="0" w:color="auto"/>
              <w:right w:val="single" w:sz="4" w:space="0" w:color="auto"/>
            </w:tcBorders>
            <w:hideMark/>
          </w:tcPr>
          <w:p w14:paraId="72452DD9" w14:textId="77777777" w:rsidR="00220D4A" w:rsidRPr="00D241A4" w:rsidRDefault="00220D4A" w:rsidP="00C361BB">
            <w:pPr>
              <w:pStyle w:val="015"/>
            </w:pPr>
          </w:p>
        </w:tc>
      </w:tr>
      <w:tr w:rsidR="00220D4A" w:rsidRPr="00D241A4" w14:paraId="57AC96A9"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1AD325F4"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3163AFA6" w14:textId="77777777" w:rsidR="00220D4A" w:rsidRPr="00D241A4" w:rsidRDefault="00220D4A" w:rsidP="00C361BB">
            <w:pPr>
              <w:pStyle w:val="015"/>
              <w:rPr>
                <w:lang w:val="en-US"/>
              </w:rPr>
            </w:pPr>
            <w:r w:rsidRPr="00D241A4">
              <w:rPr>
                <w:lang w:val="en-US"/>
              </w:rPr>
              <w:t>R</w:t>
            </w:r>
            <w:r w:rsidRPr="00D241A4">
              <w:t>ec</w:t>
            </w:r>
            <w:r w:rsidRPr="00D241A4">
              <w:rPr>
                <w:lang w:val="en-US"/>
              </w:rPr>
              <w:t>Type</w:t>
            </w:r>
            <w:r w:rsidRPr="00D241A4">
              <w:t>Name</w:t>
            </w:r>
          </w:p>
        </w:tc>
        <w:tc>
          <w:tcPr>
            <w:tcW w:w="654" w:type="pct"/>
            <w:tcBorders>
              <w:top w:val="single" w:sz="4" w:space="0" w:color="auto"/>
              <w:left w:val="single" w:sz="4" w:space="0" w:color="auto"/>
              <w:bottom w:val="single" w:sz="4" w:space="0" w:color="auto"/>
              <w:right w:val="single" w:sz="4" w:space="0" w:color="auto"/>
            </w:tcBorders>
            <w:hideMark/>
          </w:tcPr>
          <w:p w14:paraId="58563B03"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7F22B568" w14:textId="77777777" w:rsidR="00220D4A" w:rsidRPr="00D241A4" w:rsidRDefault="00220D4A" w:rsidP="00C361BB">
            <w:pPr>
              <w:pStyle w:val="015"/>
              <w:rPr>
                <w:lang w:val="en-US"/>
              </w:rPr>
            </w:pPr>
            <w:r w:rsidRPr="00D241A4">
              <w:t>5-</w:t>
            </w:r>
            <w:r w:rsidRPr="00D241A4">
              <w:rPr>
                <w:lang w:val="en-US"/>
              </w:rPr>
              <w:t>500</w:t>
            </w:r>
          </w:p>
        </w:tc>
        <w:tc>
          <w:tcPr>
            <w:tcW w:w="372" w:type="pct"/>
            <w:tcBorders>
              <w:top w:val="single" w:sz="4" w:space="0" w:color="auto"/>
              <w:left w:val="single" w:sz="4" w:space="0" w:color="auto"/>
              <w:bottom w:val="single" w:sz="4" w:space="0" w:color="auto"/>
              <w:right w:val="single" w:sz="4" w:space="0" w:color="auto"/>
            </w:tcBorders>
            <w:hideMark/>
          </w:tcPr>
          <w:p w14:paraId="71965662"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F7CD454" w14:textId="77777777" w:rsidR="00220D4A" w:rsidRPr="00D241A4" w:rsidRDefault="00220D4A" w:rsidP="00C361BB">
            <w:pPr>
              <w:pStyle w:val="015"/>
              <w:rPr>
                <w:lang w:val="en-US"/>
              </w:rPr>
            </w:pPr>
            <w:r w:rsidRPr="00D241A4">
              <w:rPr>
                <w:lang w:val="en-US"/>
              </w:rPr>
              <w:t>Наименование вида записи</w:t>
            </w:r>
          </w:p>
        </w:tc>
        <w:tc>
          <w:tcPr>
            <w:tcW w:w="958" w:type="pct"/>
            <w:tcBorders>
              <w:top w:val="single" w:sz="4" w:space="0" w:color="auto"/>
              <w:left w:val="single" w:sz="4" w:space="0" w:color="auto"/>
              <w:bottom w:val="single" w:sz="4" w:space="0" w:color="auto"/>
              <w:right w:val="single" w:sz="4" w:space="0" w:color="auto"/>
            </w:tcBorders>
            <w:hideMark/>
          </w:tcPr>
          <w:p w14:paraId="62EA758D" w14:textId="77777777" w:rsidR="00220D4A" w:rsidRPr="00D241A4" w:rsidRDefault="00220D4A" w:rsidP="00C361BB">
            <w:pPr>
              <w:pStyle w:val="015"/>
            </w:pPr>
          </w:p>
        </w:tc>
      </w:tr>
      <w:tr w:rsidR="00220D4A" w:rsidRPr="00D241A4" w14:paraId="7494F4B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131CB594"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F6E9C9F" w14:textId="77777777" w:rsidR="00220D4A" w:rsidRPr="00D241A4" w:rsidRDefault="00220D4A" w:rsidP="00C361BB">
            <w:pPr>
              <w:pStyle w:val="015"/>
              <w:rPr>
                <w:lang w:val="en-US"/>
              </w:rPr>
            </w:pPr>
            <w:r w:rsidRPr="00D241A4">
              <w:rPr>
                <w:lang w:val="en-US"/>
              </w:rPr>
              <w:t>RegOrgCode</w:t>
            </w:r>
          </w:p>
        </w:tc>
        <w:tc>
          <w:tcPr>
            <w:tcW w:w="654" w:type="pct"/>
            <w:tcBorders>
              <w:top w:val="single" w:sz="4" w:space="0" w:color="auto"/>
              <w:left w:val="single" w:sz="4" w:space="0" w:color="auto"/>
              <w:bottom w:val="single" w:sz="4" w:space="0" w:color="auto"/>
              <w:right w:val="single" w:sz="4" w:space="0" w:color="auto"/>
            </w:tcBorders>
            <w:hideMark/>
          </w:tcPr>
          <w:p w14:paraId="617B5FE5"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551AAFC1" w14:textId="77777777" w:rsidR="00220D4A" w:rsidRPr="00D241A4" w:rsidRDefault="00220D4A" w:rsidP="00C361BB">
            <w:pPr>
              <w:pStyle w:val="015"/>
              <w:rPr>
                <w:lang w:val="en-US"/>
              </w:rPr>
            </w:pPr>
            <w:r w:rsidRPr="00D241A4">
              <w:rPr>
                <w:lang w:val="en-US"/>
              </w:rPr>
              <w:t>=4</w:t>
            </w:r>
          </w:p>
        </w:tc>
        <w:tc>
          <w:tcPr>
            <w:tcW w:w="372" w:type="pct"/>
            <w:tcBorders>
              <w:top w:val="single" w:sz="4" w:space="0" w:color="auto"/>
              <w:left w:val="single" w:sz="4" w:space="0" w:color="auto"/>
              <w:bottom w:val="single" w:sz="4" w:space="0" w:color="auto"/>
              <w:right w:val="single" w:sz="4" w:space="0" w:color="auto"/>
            </w:tcBorders>
            <w:hideMark/>
          </w:tcPr>
          <w:p w14:paraId="7BD5579A"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428E9CA4" w14:textId="77777777" w:rsidR="00220D4A" w:rsidRPr="00D241A4" w:rsidRDefault="00220D4A" w:rsidP="00C361BB">
            <w:pPr>
              <w:pStyle w:val="015"/>
            </w:pPr>
            <w:r w:rsidRPr="00D241A4">
              <w:t>Код органа по справочнику СОНО</w:t>
            </w:r>
          </w:p>
        </w:tc>
        <w:tc>
          <w:tcPr>
            <w:tcW w:w="958" w:type="pct"/>
            <w:tcBorders>
              <w:top w:val="single" w:sz="4" w:space="0" w:color="auto"/>
              <w:left w:val="single" w:sz="4" w:space="0" w:color="auto"/>
              <w:bottom w:val="single" w:sz="4" w:space="0" w:color="auto"/>
              <w:right w:val="single" w:sz="4" w:space="0" w:color="auto"/>
            </w:tcBorders>
            <w:hideMark/>
          </w:tcPr>
          <w:p w14:paraId="741C166B" w14:textId="77777777" w:rsidR="00220D4A" w:rsidRPr="00D241A4" w:rsidRDefault="00220D4A" w:rsidP="00C361BB">
            <w:pPr>
              <w:pStyle w:val="015"/>
            </w:pPr>
          </w:p>
        </w:tc>
      </w:tr>
      <w:tr w:rsidR="00220D4A" w:rsidRPr="00D241A4" w14:paraId="75279B27"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117CF569"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01DF8A66" w14:textId="77777777" w:rsidR="00220D4A" w:rsidRPr="00D241A4" w:rsidRDefault="00220D4A" w:rsidP="00C361BB">
            <w:pPr>
              <w:pStyle w:val="015"/>
              <w:rPr>
                <w:lang w:val="en-US"/>
              </w:rPr>
            </w:pPr>
            <w:r w:rsidRPr="00D241A4">
              <w:rPr>
                <w:lang w:val="en-US"/>
              </w:rPr>
              <w:t>RegOrgName</w:t>
            </w:r>
          </w:p>
        </w:tc>
        <w:tc>
          <w:tcPr>
            <w:tcW w:w="654" w:type="pct"/>
            <w:tcBorders>
              <w:top w:val="single" w:sz="4" w:space="0" w:color="auto"/>
              <w:left w:val="single" w:sz="4" w:space="0" w:color="auto"/>
              <w:bottom w:val="single" w:sz="4" w:space="0" w:color="auto"/>
              <w:right w:val="single" w:sz="4" w:space="0" w:color="auto"/>
            </w:tcBorders>
            <w:hideMark/>
          </w:tcPr>
          <w:p w14:paraId="77CD28F1"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14A8A71B" w14:textId="77777777" w:rsidR="00220D4A" w:rsidRPr="00D241A4" w:rsidRDefault="00220D4A" w:rsidP="00C361BB">
            <w:pPr>
              <w:pStyle w:val="015"/>
              <w:rPr>
                <w:lang w:val="en-US"/>
              </w:rPr>
            </w:pPr>
            <w:r w:rsidRPr="00D241A4">
              <w:rPr>
                <w:lang w:val="en-US"/>
              </w:rPr>
              <w:t>10-250</w:t>
            </w:r>
          </w:p>
        </w:tc>
        <w:tc>
          <w:tcPr>
            <w:tcW w:w="372" w:type="pct"/>
            <w:tcBorders>
              <w:top w:val="single" w:sz="4" w:space="0" w:color="auto"/>
              <w:left w:val="single" w:sz="4" w:space="0" w:color="auto"/>
              <w:bottom w:val="single" w:sz="4" w:space="0" w:color="auto"/>
              <w:right w:val="single" w:sz="4" w:space="0" w:color="auto"/>
            </w:tcBorders>
            <w:hideMark/>
          </w:tcPr>
          <w:p w14:paraId="251F8376"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450318BD" w14:textId="77777777" w:rsidR="00220D4A" w:rsidRPr="00D241A4" w:rsidRDefault="00220D4A" w:rsidP="00C361BB">
            <w:pPr>
              <w:pStyle w:val="015"/>
            </w:pPr>
            <w:r w:rsidRPr="00D241A4">
              <w:t>Наименование регистрирующего налог органа</w:t>
            </w:r>
          </w:p>
        </w:tc>
        <w:tc>
          <w:tcPr>
            <w:tcW w:w="958" w:type="pct"/>
            <w:tcBorders>
              <w:top w:val="single" w:sz="4" w:space="0" w:color="auto"/>
              <w:left w:val="single" w:sz="4" w:space="0" w:color="auto"/>
              <w:bottom w:val="single" w:sz="4" w:space="0" w:color="auto"/>
              <w:right w:val="single" w:sz="4" w:space="0" w:color="auto"/>
            </w:tcBorders>
            <w:hideMark/>
          </w:tcPr>
          <w:p w14:paraId="22D8E075" w14:textId="77777777" w:rsidR="00220D4A" w:rsidRPr="00D241A4" w:rsidRDefault="00220D4A" w:rsidP="00C361BB">
            <w:pPr>
              <w:pStyle w:val="015"/>
            </w:pPr>
          </w:p>
        </w:tc>
      </w:tr>
      <w:tr w:rsidR="00220D4A" w:rsidRPr="00D241A4" w14:paraId="3AB96A01"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shd w:val="clear" w:color="auto" w:fill="DEEAF6"/>
            <w:hideMark/>
          </w:tcPr>
          <w:p w14:paraId="0B781F48" w14:textId="77777777" w:rsidR="00220D4A" w:rsidRPr="00D241A4" w:rsidRDefault="00220D4A" w:rsidP="00C361BB">
            <w:pPr>
              <w:pStyle w:val="015"/>
            </w:pPr>
            <w:r w:rsidRPr="00D241A4">
              <w:rPr>
                <w:lang w:val="en-US"/>
              </w:rPr>
              <w:t>row</w:t>
            </w:r>
          </w:p>
        </w:tc>
        <w:tc>
          <w:tcPr>
            <w:tcW w:w="819" w:type="pct"/>
            <w:tcBorders>
              <w:top w:val="single" w:sz="4" w:space="0" w:color="auto"/>
              <w:left w:val="single" w:sz="4" w:space="0" w:color="auto"/>
              <w:bottom w:val="single" w:sz="4" w:space="0" w:color="auto"/>
              <w:right w:val="single" w:sz="4" w:space="0" w:color="auto"/>
            </w:tcBorders>
            <w:shd w:val="clear" w:color="auto" w:fill="DEEAF6"/>
            <w:hideMark/>
          </w:tcPr>
          <w:p w14:paraId="1A54C73A" w14:textId="77777777" w:rsidR="00220D4A" w:rsidRPr="00D241A4" w:rsidRDefault="00220D4A" w:rsidP="00C361BB">
            <w:pPr>
              <w:pStyle w:val="015"/>
              <w:rPr>
                <w:lang w:val="en-US"/>
              </w:rPr>
            </w:pPr>
            <w:r w:rsidRPr="00D241A4">
              <w:rPr>
                <w:lang w:val="en-US"/>
              </w:rPr>
              <w:t>N</w:t>
            </w:r>
            <w:r w:rsidRPr="00D241A4">
              <w:t>otA</w:t>
            </w:r>
            <w:r w:rsidRPr="00D241A4">
              <w:rPr>
                <w:lang w:val="en-US"/>
              </w:rPr>
              <w:t>ctiveRec</w:t>
            </w:r>
            <w:r w:rsidRPr="00D241A4">
              <w:t>Info</w:t>
            </w:r>
          </w:p>
        </w:tc>
        <w:tc>
          <w:tcPr>
            <w:tcW w:w="654" w:type="pct"/>
            <w:tcBorders>
              <w:top w:val="single" w:sz="4" w:space="0" w:color="auto"/>
              <w:left w:val="single" w:sz="4" w:space="0" w:color="auto"/>
              <w:bottom w:val="single" w:sz="4" w:space="0" w:color="auto"/>
              <w:right w:val="single" w:sz="4" w:space="0" w:color="auto"/>
            </w:tcBorders>
            <w:shd w:val="clear" w:color="auto" w:fill="DEEAF6"/>
            <w:hideMark/>
          </w:tcPr>
          <w:p w14:paraId="416BCD25"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5FA9CC72"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shd w:val="clear" w:color="auto" w:fill="DEEAF6"/>
            <w:hideMark/>
          </w:tcPr>
          <w:p w14:paraId="1015209C" w14:textId="77777777" w:rsidR="00220D4A" w:rsidRPr="00D241A4" w:rsidRDefault="00220D4A" w:rsidP="00C361BB">
            <w:pPr>
              <w:pStyle w:val="015"/>
              <w:rPr>
                <w:lang w:val="en-US"/>
              </w:rPr>
            </w:pPr>
            <w:r w:rsidRPr="00D241A4">
              <w:rPr>
                <w:lang w:val="en-US"/>
              </w:rPr>
              <w:t>Нет</w:t>
            </w:r>
          </w:p>
        </w:tc>
        <w:tc>
          <w:tcPr>
            <w:tcW w:w="1108" w:type="pct"/>
            <w:tcBorders>
              <w:top w:val="single" w:sz="4" w:space="0" w:color="auto"/>
              <w:left w:val="single" w:sz="4" w:space="0" w:color="auto"/>
              <w:bottom w:val="single" w:sz="4" w:space="0" w:color="auto"/>
              <w:right w:val="single" w:sz="4" w:space="0" w:color="auto"/>
            </w:tcBorders>
            <w:shd w:val="clear" w:color="auto" w:fill="DEEAF6"/>
            <w:hideMark/>
          </w:tcPr>
          <w:p w14:paraId="1590C96E" w14:textId="77777777" w:rsidR="00220D4A" w:rsidRPr="00D241A4" w:rsidRDefault="00220D4A" w:rsidP="00C361BB">
            <w:pPr>
              <w:pStyle w:val="015"/>
            </w:pPr>
            <w:r w:rsidRPr="00D241A4">
              <w:t>Сведения о признании записи недействительной</w:t>
            </w:r>
          </w:p>
        </w:tc>
        <w:tc>
          <w:tcPr>
            <w:tcW w:w="958" w:type="pct"/>
            <w:tcBorders>
              <w:top w:val="single" w:sz="4" w:space="0" w:color="auto"/>
              <w:left w:val="single" w:sz="4" w:space="0" w:color="auto"/>
              <w:bottom w:val="single" w:sz="4" w:space="0" w:color="auto"/>
              <w:right w:val="single" w:sz="4" w:space="0" w:color="auto"/>
            </w:tcBorders>
            <w:shd w:val="clear" w:color="auto" w:fill="DEEAF6"/>
            <w:hideMark/>
          </w:tcPr>
          <w:p w14:paraId="6E8C42BF" w14:textId="77777777" w:rsidR="00220D4A" w:rsidRPr="00D241A4" w:rsidRDefault="00220D4A" w:rsidP="00C361BB">
            <w:pPr>
              <w:pStyle w:val="015"/>
            </w:pPr>
            <w:r w:rsidRPr="00D241A4">
              <w:t>Таблица</w:t>
            </w:r>
          </w:p>
          <w:p w14:paraId="15E985A9" w14:textId="77777777" w:rsidR="00220D4A" w:rsidRPr="00D241A4" w:rsidRDefault="00220D4A" w:rsidP="00C361BB">
            <w:pPr>
              <w:pStyle w:val="015"/>
            </w:pPr>
            <w:r w:rsidRPr="00D241A4">
              <w:t xml:space="preserve"> Обязательно, если есть запись в </w:t>
            </w:r>
            <w:r w:rsidRPr="00D241A4">
              <w:rPr>
                <w:lang w:val="en-US"/>
              </w:rPr>
              <w:t>NCR</w:t>
            </w:r>
          </w:p>
        </w:tc>
      </w:tr>
      <w:tr w:rsidR="00220D4A" w:rsidRPr="00D241A4" w14:paraId="231E8506"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76247862" w14:textId="77777777" w:rsidR="00220D4A" w:rsidRPr="00D241A4" w:rsidRDefault="00220D4A" w:rsidP="00C361BB">
            <w:pPr>
              <w:pStyle w:val="015"/>
              <w:rPr>
                <w:lang w:val="en-US"/>
              </w:rPr>
            </w:pPr>
            <w:r w:rsidRPr="00D241A4">
              <w:t>notA</w:t>
            </w:r>
            <w:r w:rsidRPr="00D241A4">
              <w:rPr>
                <w:lang w:val="en-US"/>
              </w:rPr>
              <w:t>ctiveRec</w:t>
            </w:r>
            <w:r w:rsidRPr="00D241A4">
              <w:t>Info</w:t>
            </w:r>
          </w:p>
        </w:tc>
        <w:tc>
          <w:tcPr>
            <w:tcW w:w="819" w:type="pct"/>
            <w:tcBorders>
              <w:top w:val="single" w:sz="4" w:space="0" w:color="auto"/>
              <w:left w:val="single" w:sz="4" w:space="0" w:color="auto"/>
              <w:bottom w:val="single" w:sz="4" w:space="0" w:color="auto"/>
              <w:right w:val="single" w:sz="4" w:space="0" w:color="auto"/>
            </w:tcBorders>
            <w:hideMark/>
          </w:tcPr>
          <w:p w14:paraId="702B4780" w14:textId="77777777" w:rsidR="00220D4A" w:rsidRPr="00D241A4" w:rsidRDefault="00220D4A" w:rsidP="00C361BB">
            <w:pPr>
              <w:pStyle w:val="015"/>
              <w:rPr>
                <w:lang w:val="en-US"/>
              </w:rPr>
            </w:pPr>
            <w:r w:rsidRPr="00D241A4">
              <w:rPr>
                <w:lang w:val="en-US"/>
              </w:rPr>
              <w:t>mgrow</w:t>
            </w:r>
          </w:p>
        </w:tc>
        <w:tc>
          <w:tcPr>
            <w:tcW w:w="654" w:type="pct"/>
            <w:tcBorders>
              <w:top w:val="single" w:sz="4" w:space="0" w:color="auto"/>
              <w:left w:val="single" w:sz="4" w:space="0" w:color="auto"/>
              <w:bottom w:val="single" w:sz="4" w:space="0" w:color="auto"/>
              <w:right w:val="single" w:sz="4" w:space="0" w:color="auto"/>
            </w:tcBorders>
            <w:hideMark/>
          </w:tcPr>
          <w:p w14:paraId="4762FC1A"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3B6E3C00"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F009B94"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55D2C7F" w14:textId="77777777" w:rsidR="00220D4A" w:rsidRPr="00D241A4" w:rsidRDefault="00220D4A" w:rsidP="00C361BB">
            <w:pPr>
              <w:pStyle w:val="015"/>
              <w:rPr>
                <w:lang w:val="en-US"/>
              </w:rPr>
            </w:pPr>
          </w:p>
        </w:tc>
        <w:tc>
          <w:tcPr>
            <w:tcW w:w="958" w:type="pct"/>
            <w:tcBorders>
              <w:top w:val="single" w:sz="4" w:space="0" w:color="auto"/>
              <w:left w:val="single" w:sz="4" w:space="0" w:color="auto"/>
              <w:bottom w:val="single" w:sz="4" w:space="0" w:color="auto"/>
              <w:right w:val="single" w:sz="4" w:space="0" w:color="auto"/>
            </w:tcBorders>
            <w:hideMark/>
          </w:tcPr>
          <w:p w14:paraId="0280D2AA" w14:textId="77777777" w:rsidR="00220D4A" w:rsidRPr="00D241A4" w:rsidRDefault="00220D4A" w:rsidP="00C361BB">
            <w:pPr>
              <w:pStyle w:val="015"/>
            </w:pPr>
            <w:r w:rsidRPr="00D241A4">
              <w:t>Группирующий тег многозаписной группы</w:t>
            </w:r>
          </w:p>
        </w:tc>
      </w:tr>
      <w:tr w:rsidR="00220D4A" w:rsidRPr="00D241A4" w14:paraId="0D51FB62"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64E1F2AC"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B27A9DE" w14:textId="77777777" w:rsidR="00220D4A" w:rsidRPr="00D241A4" w:rsidRDefault="00220D4A" w:rsidP="00C361BB">
            <w:pPr>
              <w:pStyle w:val="015"/>
              <w:rPr>
                <w:caps/>
                <w:lang w:val="en-US"/>
              </w:rPr>
            </w:pPr>
            <w:r w:rsidRPr="00D241A4">
              <w:rPr>
                <w:lang w:val="en-US"/>
              </w:rPr>
              <w:t>RecDateParent</w:t>
            </w:r>
          </w:p>
        </w:tc>
        <w:tc>
          <w:tcPr>
            <w:tcW w:w="654" w:type="pct"/>
            <w:tcBorders>
              <w:top w:val="single" w:sz="4" w:space="0" w:color="auto"/>
              <w:left w:val="single" w:sz="4" w:space="0" w:color="auto"/>
              <w:bottom w:val="single" w:sz="4" w:space="0" w:color="auto"/>
              <w:right w:val="single" w:sz="4" w:space="0" w:color="auto"/>
            </w:tcBorders>
            <w:hideMark/>
          </w:tcPr>
          <w:p w14:paraId="4BAC8D61"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hideMark/>
          </w:tcPr>
          <w:p w14:paraId="35B89303"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04ECAC97"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06A5CFCF" w14:textId="77777777" w:rsidR="00220D4A" w:rsidRPr="00D241A4" w:rsidRDefault="00220D4A" w:rsidP="00C361BB">
            <w:pPr>
              <w:pStyle w:val="015"/>
            </w:pPr>
            <w:r w:rsidRPr="00D241A4">
              <w:t>Дата внесения сведений в ЕГРИП родителя</w:t>
            </w:r>
          </w:p>
        </w:tc>
        <w:tc>
          <w:tcPr>
            <w:tcW w:w="958" w:type="pct"/>
            <w:tcBorders>
              <w:top w:val="single" w:sz="4" w:space="0" w:color="auto"/>
              <w:left w:val="single" w:sz="4" w:space="0" w:color="auto"/>
              <w:bottom w:val="single" w:sz="4" w:space="0" w:color="auto"/>
              <w:right w:val="single" w:sz="4" w:space="0" w:color="auto"/>
            </w:tcBorders>
            <w:hideMark/>
          </w:tcPr>
          <w:p w14:paraId="2221FF75" w14:textId="77777777" w:rsidR="00220D4A" w:rsidRPr="00D241A4" w:rsidRDefault="00220D4A" w:rsidP="00C361BB">
            <w:pPr>
              <w:pStyle w:val="015"/>
            </w:pPr>
            <w:r w:rsidRPr="00D241A4">
              <w:t xml:space="preserve">Ссылка на запись в блоке </w:t>
            </w:r>
            <w:r w:rsidRPr="00D241A4">
              <w:rPr>
                <w:lang w:val="en-US"/>
              </w:rPr>
              <w:t>NCR</w:t>
            </w:r>
          </w:p>
        </w:tc>
      </w:tr>
      <w:tr w:rsidR="00220D4A" w:rsidRPr="00D241A4" w14:paraId="650F9E0F"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1D2583D8"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433FB382" w14:textId="77777777" w:rsidR="00220D4A" w:rsidRPr="00D241A4" w:rsidRDefault="00220D4A" w:rsidP="00C361BB">
            <w:pPr>
              <w:pStyle w:val="015"/>
              <w:rPr>
                <w:caps/>
                <w:lang w:val="en-US"/>
              </w:rPr>
            </w:pPr>
            <w:r w:rsidRPr="00D241A4">
              <w:rPr>
                <w:lang w:val="en-US"/>
              </w:rPr>
              <w:t>GRNParent</w:t>
            </w:r>
          </w:p>
        </w:tc>
        <w:tc>
          <w:tcPr>
            <w:tcW w:w="654" w:type="pct"/>
            <w:tcBorders>
              <w:top w:val="single" w:sz="4" w:space="0" w:color="auto"/>
              <w:left w:val="single" w:sz="4" w:space="0" w:color="auto"/>
              <w:bottom w:val="single" w:sz="4" w:space="0" w:color="auto"/>
              <w:right w:val="single" w:sz="4" w:space="0" w:color="auto"/>
            </w:tcBorders>
            <w:hideMark/>
          </w:tcPr>
          <w:p w14:paraId="7DD66B59"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25E12F78" w14:textId="77777777" w:rsidR="00220D4A" w:rsidRPr="00D241A4" w:rsidRDefault="00220D4A" w:rsidP="00C361BB">
            <w:pPr>
              <w:pStyle w:val="015"/>
            </w:pPr>
            <w:r w:rsidRPr="00D241A4">
              <w:rPr>
                <w:lang w:val="en-US"/>
              </w:rPr>
              <w:t>=1</w:t>
            </w:r>
            <w:r w:rsidRPr="00D241A4">
              <w:t>5</w:t>
            </w:r>
          </w:p>
        </w:tc>
        <w:tc>
          <w:tcPr>
            <w:tcW w:w="372" w:type="pct"/>
            <w:tcBorders>
              <w:top w:val="single" w:sz="4" w:space="0" w:color="auto"/>
              <w:left w:val="single" w:sz="4" w:space="0" w:color="auto"/>
              <w:bottom w:val="single" w:sz="4" w:space="0" w:color="auto"/>
              <w:right w:val="single" w:sz="4" w:space="0" w:color="auto"/>
            </w:tcBorders>
            <w:hideMark/>
          </w:tcPr>
          <w:p w14:paraId="4AE6C511" w14:textId="77777777" w:rsidR="00220D4A" w:rsidRPr="00D241A4" w:rsidRDefault="00220D4A" w:rsidP="00C361BB">
            <w:pPr>
              <w:pStyle w:val="015"/>
              <w:rPr>
                <w:lang w:val="en-US"/>
              </w:rPr>
            </w:pPr>
            <w:r w:rsidRPr="00D241A4">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1222F90A" w14:textId="77777777" w:rsidR="00220D4A" w:rsidRPr="00D241A4" w:rsidRDefault="00220D4A" w:rsidP="00C361BB">
            <w:pPr>
              <w:pStyle w:val="015"/>
            </w:pPr>
            <w:r w:rsidRPr="00D241A4">
              <w:t>ГРНИП записи в ЕГРИП родителя</w:t>
            </w:r>
          </w:p>
        </w:tc>
        <w:tc>
          <w:tcPr>
            <w:tcW w:w="958" w:type="pct"/>
            <w:tcBorders>
              <w:top w:val="single" w:sz="4" w:space="0" w:color="auto"/>
              <w:left w:val="single" w:sz="4" w:space="0" w:color="auto"/>
              <w:bottom w:val="single" w:sz="4" w:space="0" w:color="auto"/>
              <w:right w:val="single" w:sz="4" w:space="0" w:color="auto"/>
            </w:tcBorders>
            <w:hideMark/>
          </w:tcPr>
          <w:p w14:paraId="62B8C2A2" w14:textId="77777777" w:rsidR="00220D4A" w:rsidRPr="00D241A4" w:rsidRDefault="00220D4A" w:rsidP="00C361BB">
            <w:pPr>
              <w:pStyle w:val="015"/>
            </w:pPr>
            <w:r w:rsidRPr="00D241A4">
              <w:t xml:space="preserve">Ссылка на запись в блоке </w:t>
            </w:r>
            <w:r w:rsidRPr="00D241A4">
              <w:rPr>
                <w:lang w:val="en-US"/>
              </w:rPr>
              <w:t>NCR</w:t>
            </w:r>
          </w:p>
        </w:tc>
      </w:tr>
      <w:tr w:rsidR="00220D4A" w:rsidRPr="00D241A4" w14:paraId="2CDEA203"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232FA428"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75B94BEC" w14:textId="77777777" w:rsidR="00220D4A" w:rsidRPr="00D241A4" w:rsidRDefault="00220D4A" w:rsidP="00C361BB">
            <w:pPr>
              <w:pStyle w:val="015"/>
              <w:rPr>
                <w:caps/>
                <w:lang w:val="en-US"/>
              </w:rPr>
            </w:pPr>
            <w:r w:rsidRPr="00D241A4">
              <w:rPr>
                <w:lang w:val="en-US"/>
              </w:rPr>
              <w:t>RecIDParent</w:t>
            </w:r>
          </w:p>
        </w:tc>
        <w:tc>
          <w:tcPr>
            <w:tcW w:w="654" w:type="pct"/>
            <w:tcBorders>
              <w:top w:val="single" w:sz="4" w:space="0" w:color="auto"/>
              <w:left w:val="single" w:sz="4" w:space="0" w:color="auto"/>
              <w:bottom w:val="single" w:sz="4" w:space="0" w:color="auto"/>
              <w:right w:val="single" w:sz="4" w:space="0" w:color="auto"/>
            </w:tcBorders>
            <w:hideMark/>
          </w:tcPr>
          <w:p w14:paraId="60A2A22E"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5A34ABE1" w14:textId="77777777" w:rsidR="00220D4A" w:rsidRPr="00D241A4" w:rsidRDefault="00220D4A" w:rsidP="00C361BB">
            <w:pPr>
              <w:pStyle w:val="015"/>
              <w:rPr>
                <w:lang w:val="en-US"/>
              </w:rPr>
            </w:pPr>
            <w:r w:rsidRPr="00D241A4">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31B2C988"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2EA2460" w14:textId="77777777" w:rsidR="00220D4A" w:rsidRPr="00D241A4" w:rsidRDefault="00220D4A" w:rsidP="00C361BB">
            <w:pPr>
              <w:pStyle w:val="015"/>
              <w:rPr>
                <w:lang w:val="en-US"/>
              </w:rPr>
            </w:pPr>
            <w:r w:rsidRPr="00D241A4">
              <w:rPr>
                <w:lang w:val="en-US"/>
              </w:rPr>
              <w:t>Системный идентификатор записи родителя</w:t>
            </w:r>
          </w:p>
        </w:tc>
        <w:tc>
          <w:tcPr>
            <w:tcW w:w="958" w:type="pct"/>
            <w:tcBorders>
              <w:top w:val="single" w:sz="4" w:space="0" w:color="auto"/>
              <w:left w:val="single" w:sz="4" w:space="0" w:color="auto"/>
              <w:bottom w:val="single" w:sz="4" w:space="0" w:color="auto"/>
              <w:right w:val="single" w:sz="4" w:space="0" w:color="auto"/>
            </w:tcBorders>
            <w:hideMark/>
          </w:tcPr>
          <w:p w14:paraId="5B8232AB" w14:textId="77777777" w:rsidR="00220D4A" w:rsidRPr="00D241A4" w:rsidRDefault="00220D4A" w:rsidP="00C361BB">
            <w:pPr>
              <w:pStyle w:val="015"/>
            </w:pPr>
            <w:r w:rsidRPr="00D241A4">
              <w:t xml:space="preserve">Ссылка на запись в блоке </w:t>
            </w:r>
            <w:r w:rsidRPr="00D241A4">
              <w:rPr>
                <w:lang w:val="en-US"/>
              </w:rPr>
              <w:t>NCR</w:t>
            </w:r>
          </w:p>
        </w:tc>
      </w:tr>
      <w:tr w:rsidR="00220D4A" w:rsidRPr="00D241A4" w14:paraId="207CFEB5"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73FA2966"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5F1325DD" w14:textId="77777777" w:rsidR="00220D4A" w:rsidRPr="00D241A4" w:rsidRDefault="00220D4A" w:rsidP="00C361BB">
            <w:pPr>
              <w:pStyle w:val="015"/>
              <w:rPr>
                <w:caps/>
                <w:lang w:val="en-US"/>
              </w:rPr>
            </w:pPr>
            <w:r w:rsidRPr="00D241A4">
              <w:rPr>
                <w:lang w:val="en-US"/>
              </w:rPr>
              <w:t>RecDate</w:t>
            </w:r>
          </w:p>
        </w:tc>
        <w:tc>
          <w:tcPr>
            <w:tcW w:w="654" w:type="pct"/>
            <w:tcBorders>
              <w:top w:val="single" w:sz="4" w:space="0" w:color="auto"/>
              <w:left w:val="single" w:sz="4" w:space="0" w:color="auto"/>
              <w:bottom w:val="single" w:sz="4" w:space="0" w:color="auto"/>
              <w:right w:val="single" w:sz="4" w:space="0" w:color="auto"/>
            </w:tcBorders>
            <w:hideMark/>
          </w:tcPr>
          <w:p w14:paraId="7CA07A34" w14:textId="77777777" w:rsidR="00220D4A" w:rsidRPr="00D241A4" w:rsidRDefault="00220D4A" w:rsidP="00C361BB">
            <w:pPr>
              <w:pStyle w:val="015"/>
            </w:pPr>
            <w:r w:rsidRPr="00D241A4">
              <w:rPr>
                <w:lang w:val="en-US"/>
              </w:rPr>
              <w:t>DATE</w:t>
            </w:r>
            <w:r w:rsidRPr="00D241A4">
              <w:t>2</w:t>
            </w:r>
          </w:p>
        </w:tc>
        <w:tc>
          <w:tcPr>
            <w:tcW w:w="372" w:type="pct"/>
            <w:tcBorders>
              <w:top w:val="single" w:sz="4" w:space="0" w:color="auto"/>
              <w:left w:val="single" w:sz="4" w:space="0" w:color="auto"/>
              <w:bottom w:val="single" w:sz="4" w:space="0" w:color="auto"/>
              <w:right w:val="single" w:sz="4" w:space="0" w:color="auto"/>
            </w:tcBorders>
            <w:hideMark/>
          </w:tcPr>
          <w:p w14:paraId="337D24D0" w14:textId="77777777" w:rsidR="00220D4A" w:rsidRPr="00D241A4" w:rsidRDefault="00220D4A" w:rsidP="00C361BB">
            <w:pPr>
              <w:pStyle w:val="015"/>
              <w:rPr>
                <w:lang w:val="en-US"/>
              </w:rPr>
            </w:pPr>
          </w:p>
        </w:tc>
        <w:tc>
          <w:tcPr>
            <w:tcW w:w="372" w:type="pct"/>
            <w:tcBorders>
              <w:top w:val="single" w:sz="4" w:space="0" w:color="auto"/>
              <w:left w:val="single" w:sz="4" w:space="0" w:color="auto"/>
              <w:bottom w:val="single" w:sz="4" w:space="0" w:color="auto"/>
              <w:right w:val="single" w:sz="4" w:space="0" w:color="auto"/>
            </w:tcBorders>
            <w:hideMark/>
          </w:tcPr>
          <w:p w14:paraId="62FA0638"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2CCD7733" w14:textId="77777777" w:rsidR="00220D4A" w:rsidRPr="00D241A4" w:rsidRDefault="00220D4A" w:rsidP="00C361BB">
            <w:pPr>
              <w:pStyle w:val="015"/>
            </w:pPr>
            <w:r w:rsidRPr="00D241A4">
              <w:t>Дата внесения сведений в ЕГРИП о признании записи недействительной</w:t>
            </w:r>
          </w:p>
        </w:tc>
        <w:tc>
          <w:tcPr>
            <w:tcW w:w="958" w:type="pct"/>
            <w:tcBorders>
              <w:top w:val="single" w:sz="4" w:space="0" w:color="auto"/>
              <w:left w:val="single" w:sz="4" w:space="0" w:color="auto"/>
              <w:bottom w:val="single" w:sz="4" w:space="0" w:color="auto"/>
              <w:right w:val="single" w:sz="4" w:space="0" w:color="auto"/>
            </w:tcBorders>
            <w:hideMark/>
          </w:tcPr>
          <w:p w14:paraId="6162A5BC" w14:textId="77777777" w:rsidR="00220D4A" w:rsidRPr="00D241A4" w:rsidRDefault="00220D4A" w:rsidP="00C361BB">
            <w:pPr>
              <w:pStyle w:val="015"/>
            </w:pPr>
          </w:p>
        </w:tc>
      </w:tr>
      <w:tr w:rsidR="00220D4A" w:rsidRPr="00D241A4" w14:paraId="22C5F738"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76441E52"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2E4C3550" w14:textId="77777777" w:rsidR="00220D4A" w:rsidRPr="00D241A4" w:rsidRDefault="00220D4A" w:rsidP="00C361BB">
            <w:pPr>
              <w:pStyle w:val="015"/>
            </w:pPr>
            <w:r w:rsidRPr="00D241A4">
              <w:rPr>
                <w:lang w:val="en-US"/>
              </w:rPr>
              <w:t>GRNIP</w:t>
            </w:r>
          </w:p>
        </w:tc>
        <w:tc>
          <w:tcPr>
            <w:tcW w:w="654" w:type="pct"/>
            <w:tcBorders>
              <w:top w:val="single" w:sz="4" w:space="0" w:color="auto"/>
              <w:left w:val="single" w:sz="4" w:space="0" w:color="auto"/>
              <w:bottom w:val="single" w:sz="4" w:space="0" w:color="auto"/>
              <w:right w:val="single" w:sz="4" w:space="0" w:color="auto"/>
            </w:tcBorders>
            <w:hideMark/>
          </w:tcPr>
          <w:p w14:paraId="3CA60BEA"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4923DF48" w14:textId="77777777" w:rsidR="00220D4A" w:rsidRPr="00D241A4" w:rsidRDefault="00220D4A" w:rsidP="00C361BB">
            <w:pPr>
              <w:pStyle w:val="015"/>
            </w:pPr>
            <w:r w:rsidRPr="00D241A4">
              <w:rPr>
                <w:lang w:val="en-US"/>
              </w:rPr>
              <w:t>=1</w:t>
            </w:r>
            <w:r w:rsidRPr="00D241A4">
              <w:t>5</w:t>
            </w:r>
          </w:p>
        </w:tc>
        <w:tc>
          <w:tcPr>
            <w:tcW w:w="372" w:type="pct"/>
            <w:tcBorders>
              <w:top w:val="single" w:sz="4" w:space="0" w:color="auto"/>
              <w:left w:val="single" w:sz="4" w:space="0" w:color="auto"/>
              <w:bottom w:val="single" w:sz="4" w:space="0" w:color="auto"/>
              <w:right w:val="single" w:sz="4" w:space="0" w:color="auto"/>
            </w:tcBorders>
            <w:hideMark/>
          </w:tcPr>
          <w:p w14:paraId="0039ADBE" w14:textId="77777777" w:rsidR="00220D4A" w:rsidRPr="00D241A4" w:rsidRDefault="00220D4A" w:rsidP="00C361BB">
            <w:pPr>
              <w:pStyle w:val="015"/>
              <w:rPr>
                <w:lang w:val="en-US"/>
              </w:rPr>
            </w:pPr>
            <w:r w:rsidRPr="00D241A4">
              <w:rPr>
                <w:lang w:val="en-US"/>
              </w:rPr>
              <w:t>Нет</w:t>
            </w:r>
          </w:p>
        </w:tc>
        <w:tc>
          <w:tcPr>
            <w:tcW w:w="1108" w:type="pct"/>
            <w:tcBorders>
              <w:top w:val="single" w:sz="4" w:space="0" w:color="auto"/>
              <w:left w:val="single" w:sz="4" w:space="0" w:color="auto"/>
              <w:bottom w:val="single" w:sz="4" w:space="0" w:color="auto"/>
              <w:right w:val="single" w:sz="4" w:space="0" w:color="auto"/>
            </w:tcBorders>
            <w:hideMark/>
          </w:tcPr>
          <w:p w14:paraId="3FCB0AAB" w14:textId="77777777" w:rsidR="00220D4A" w:rsidRPr="00D241A4" w:rsidRDefault="00220D4A" w:rsidP="00C361BB">
            <w:pPr>
              <w:pStyle w:val="015"/>
            </w:pPr>
            <w:r w:rsidRPr="00D241A4">
              <w:rPr>
                <w:lang w:val="en-US"/>
              </w:rPr>
              <w:t>ГРН записи в ЕГР</w:t>
            </w:r>
            <w:r w:rsidRPr="00D241A4">
              <w:t>ИП</w:t>
            </w:r>
          </w:p>
        </w:tc>
        <w:tc>
          <w:tcPr>
            <w:tcW w:w="958" w:type="pct"/>
            <w:tcBorders>
              <w:top w:val="single" w:sz="4" w:space="0" w:color="auto"/>
              <w:left w:val="single" w:sz="4" w:space="0" w:color="auto"/>
              <w:bottom w:val="single" w:sz="4" w:space="0" w:color="auto"/>
              <w:right w:val="single" w:sz="4" w:space="0" w:color="auto"/>
            </w:tcBorders>
          </w:tcPr>
          <w:p w14:paraId="6B65283F" w14:textId="77777777" w:rsidR="00220D4A" w:rsidRPr="00D241A4" w:rsidRDefault="00220D4A" w:rsidP="00C361BB">
            <w:pPr>
              <w:pStyle w:val="015"/>
            </w:pPr>
          </w:p>
        </w:tc>
      </w:tr>
      <w:tr w:rsidR="00220D4A" w:rsidRPr="00D241A4" w14:paraId="6DC3BCCA" w14:textId="77777777" w:rsidTr="00C361BB">
        <w:trPr>
          <w:trHeight w:val="227"/>
        </w:trPr>
        <w:tc>
          <w:tcPr>
            <w:tcW w:w="717" w:type="pct"/>
            <w:tcBorders>
              <w:top w:val="single" w:sz="4" w:space="0" w:color="auto"/>
              <w:left w:val="single" w:sz="4" w:space="0" w:color="auto"/>
              <w:bottom w:val="single" w:sz="4" w:space="0" w:color="auto"/>
              <w:right w:val="single" w:sz="4" w:space="0" w:color="auto"/>
            </w:tcBorders>
            <w:hideMark/>
          </w:tcPr>
          <w:p w14:paraId="1FA9DC6A" w14:textId="77777777" w:rsidR="00220D4A" w:rsidRPr="00D241A4" w:rsidRDefault="00220D4A" w:rsidP="00C361BB">
            <w:pPr>
              <w:pStyle w:val="015"/>
              <w:rPr>
                <w:lang w:val="en-US"/>
              </w:rPr>
            </w:pPr>
            <w:r w:rsidRPr="00D241A4">
              <w:rPr>
                <w:lang w:val="en-US"/>
              </w:rPr>
              <w:t>mgrow</w:t>
            </w:r>
          </w:p>
        </w:tc>
        <w:tc>
          <w:tcPr>
            <w:tcW w:w="819" w:type="pct"/>
            <w:tcBorders>
              <w:top w:val="single" w:sz="4" w:space="0" w:color="auto"/>
              <w:left w:val="single" w:sz="4" w:space="0" w:color="auto"/>
              <w:bottom w:val="single" w:sz="4" w:space="0" w:color="auto"/>
              <w:right w:val="single" w:sz="4" w:space="0" w:color="auto"/>
            </w:tcBorders>
            <w:hideMark/>
          </w:tcPr>
          <w:p w14:paraId="52798368" w14:textId="77777777" w:rsidR="00220D4A" w:rsidRPr="00D241A4" w:rsidRDefault="00220D4A" w:rsidP="00C361BB">
            <w:pPr>
              <w:pStyle w:val="015"/>
              <w:rPr>
                <w:caps/>
                <w:lang w:val="en-US"/>
              </w:rPr>
            </w:pPr>
            <w:r w:rsidRPr="00D241A4">
              <w:rPr>
                <w:lang w:val="en-US"/>
              </w:rPr>
              <w:t>RecID</w:t>
            </w:r>
          </w:p>
        </w:tc>
        <w:tc>
          <w:tcPr>
            <w:tcW w:w="654" w:type="pct"/>
            <w:tcBorders>
              <w:top w:val="single" w:sz="4" w:space="0" w:color="auto"/>
              <w:left w:val="single" w:sz="4" w:space="0" w:color="auto"/>
              <w:bottom w:val="single" w:sz="4" w:space="0" w:color="auto"/>
              <w:right w:val="single" w:sz="4" w:space="0" w:color="auto"/>
            </w:tcBorders>
            <w:hideMark/>
          </w:tcPr>
          <w:p w14:paraId="1AB30FC4" w14:textId="77777777" w:rsidR="00220D4A" w:rsidRPr="00D241A4" w:rsidRDefault="00220D4A" w:rsidP="00C361BB">
            <w:pPr>
              <w:pStyle w:val="015"/>
              <w:rPr>
                <w:lang w:val="en-US"/>
              </w:rPr>
            </w:pPr>
            <w:r w:rsidRPr="00D241A4">
              <w:rPr>
                <w:lang w:val="en-US"/>
              </w:rPr>
              <w:t>STRING</w:t>
            </w:r>
          </w:p>
        </w:tc>
        <w:tc>
          <w:tcPr>
            <w:tcW w:w="372" w:type="pct"/>
            <w:tcBorders>
              <w:top w:val="single" w:sz="4" w:space="0" w:color="auto"/>
              <w:left w:val="single" w:sz="4" w:space="0" w:color="auto"/>
              <w:bottom w:val="single" w:sz="4" w:space="0" w:color="auto"/>
              <w:right w:val="single" w:sz="4" w:space="0" w:color="auto"/>
            </w:tcBorders>
            <w:hideMark/>
          </w:tcPr>
          <w:p w14:paraId="627083A7" w14:textId="77777777" w:rsidR="00220D4A" w:rsidRPr="00D241A4" w:rsidRDefault="00220D4A" w:rsidP="00C361BB">
            <w:pPr>
              <w:pStyle w:val="015"/>
              <w:rPr>
                <w:lang w:val="en-US"/>
              </w:rPr>
            </w:pPr>
            <w:r w:rsidRPr="00D241A4">
              <w:rPr>
                <w:lang w:val="en-US"/>
              </w:rPr>
              <w:t>=17</w:t>
            </w:r>
          </w:p>
        </w:tc>
        <w:tc>
          <w:tcPr>
            <w:tcW w:w="372" w:type="pct"/>
            <w:tcBorders>
              <w:top w:val="single" w:sz="4" w:space="0" w:color="auto"/>
              <w:left w:val="single" w:sz="4" w:space="0" w:color="auto"/>
              <w:bottom w:val="single" w:sz="4" w:space="0" w:color="auto"/>
              <w:right w:val="single" w:sz="4" w:space="0" w:color="auto"/>
            </w:tcBorders>
            <w:hideMark/>
          </w:tcPr>
          <w:p w14:paraId="11779961" w14:textId="77777777" w:rsidR="00220D4A" w:rsidRPr="00D241A4" w:rsidRDefault="00220D4A" w:rsidP="00C361BB">
            <w:pPr>
              <w:pStyle w:val="015"/>
              <w:rPr>
                <w:lang w:val="en-US"/>
              </w:rPr>
            </w:pPr>
            <w:r w:rsidRPr="00D241A4">
              <w:rPr>
                <w:lang w:val="en-US"/>
              </w:rPr>
              <w:t>Да</w:t>
            </w:r>
          </w:p>
        </w:tc>
        <w:tc>
          <w:tcPr>
            <w:tcW w:w="1108" w:type="pct"/>
            <w:tcBorders>
              <w:top w:val="single" w:sz="4" w:space="0" w:color="auto"/>
              <w:left w:val="single" w:sz="4" w:space="0" w:color="auto"/>
              <w:bottom w:val="single" w:sz="4" w:space="0" w:color="auto"/>
              <w:right w:val="single" w:sz="4" w:space="0" w:color="auto"/>
            </w:tcBorders>
            <w:hideMark/>
          </w:tcPr>
          <w:p w14:paraId="3443CD72" w14:textId="77777777" w:rsidR="00220D4A" w:rsidRPr="00D241A4" w:rsidRDefault="00220D4A" w:rsidP="00C361BB">
            <w:pPr>
              <w:pStyle w:val="015"/>
              <w:rPr>
                <w:lang w:val="en-US"/>
              </w:rPr>
            </w:pPr>
            <w:r w:rsidRPr="00D241A4">
              <w:rPr>
                <w:lang w:val="en-US"/>
              </w:rPr>
              <w:t>Системный идентификатор записи</w:t>
            </w:r>
          </w:p>
        </w:tc>
        <w:tc>
          <w:tcPr>
            <w:tcW w:w="958" w:type="pct"/>
            <w:tcBorders>
              <w:top w:val="single" w:sz="4" w:space="0" w:color="auto"/>
              <w:left w:val="single" w:sz="4" w:space="0" w:color="auto"/>
              <w:bottom w:val="single" w:sz="4" w:space="0" w:color="auto"/>
              <w:right w:val="single" w:sz="4" w:space="0" w:color="auto"/>
            </w:tcBorders>
          </w:tcPr>
          <w:p w14:paraId="282D5287" w14:textId="77777777" w:rsidR="00220D4A" w:rsidRPr="00D241A4" w:rsidRDefault="00220D4A" w:rsidP="00C361BB">
            <w:pPr>
              <w:pStyle w:val="015"/>
            </w:pPr>
          </w:p>
        </w:tc>
      </w:tr>
    </w:tbl>
    <w:p w14:paraId="092E709F" w14:textId="77777777" w:rsidR="00220D4A" w:rsidRPr="00D241A4" w:rsidRDefault="00220D4A" w:rsidP="00220D4A">
      <w:pPr>
        <w:pStyle w:val="OTRsign"/>
        <w:rPr>
          <w:rFonts w:ascii="Times New Roman" w:hAnsi="Times New Roman" w:cs="Times New Roman"/>
        </w:rPr>
      </w:pPr>
    </w:p>
    <w:p w14:paraId="55A33224" w14:textId="77777777" w:rsidR="00220D4A" w:rsidRPr="00D241A4" w:rsidRDefault="00220D4A" w:rsidP="00426E5C">
      <w:pPr>
        <w:pStyle w:val="03"/>
        <w:tabs>
          <w:tab w:val="clear" w:pos="1985"/>
          <w:tab w:val="num" w:pos="709"/>
        </w:tabs>
        <w:ind w:left="709"/>
      </w:pPr>
      <w:r w:rsidRPr="00D241A4">
        <w:t xml:space="preserve"> </w:t>
      </w:r>
      <w:bookmarkStart w:id="624" w:name="_Toc507584070"/>
      <w:r w:rsidRPr="00D241A4">
        <w:t>Описание полей документа в универсальном формате системы «Электронный бюджет»</w:t>
      </w:r>
      <w:bookmarkEnd w:id="624"/>
    </w:p>
    <w:tbl>
      <w:tblPr>
        <w:tblW w:w="983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38"/>
      </w:tblGrid>
      <w:tr w:rsidR="00220D4A" w:rsidRPr="005D7B4B" w14:paraId="7E33B9B2" w14:textId="77777777" w:rsidTr="00C361BB">
        <w:tc>
          <w:tcPr>
            <w:tcW w:w="9838" w:type="dxa"/>
            <w:tcMar>
              <w:top w:w="0" w:type="dxa"/>
              <w:left w:w="57" w:type="dxa"/>
              <w:bottom w:w="0" w:type="dxa"/>
              <w:right w:w="57" w:type="dxa"/>
            </w:tcMar>
          </w:tcPr>
          <w:p w14:paraId="70C779A0" w14:textId="77777777" w:rsidR="00220D4A" w:rsidRPr="00D241A4" w:rsidRDefault="00220D4A" w:rsidP="00C361BB">
            <w:pPr>
              <w:pStyle w:val="SourceCode"/>
            </w:pPr>
            <w:r w:rsidRPr="00D241A4">
              <w:t>&lt;?xml version=”1.0” encoding=”ISO-8859-5”?&gt;</w:t>
            </w:r>
          </w:p>
          <w:p w14:paraId="2F91D434" w14:textId="77777777" w:rsidR="00220D4A" w:rsidRPr="00D241A4" w:rsidRDefault="00220D4A" w:rsidP="00C361BB">
            <w:pPr>
              <w:pStyle w:val="SourceCode"/>
            </w:pPr>
            <w:r w:rsidRPr="00D241A4">
              <w:t>&lt;self:REF_EGRIP_20 xmlns:bs=”http://www.roskazna.ru/eb/domain/common/base”</w:t>
            </w:r>
          </w:p>
          <w:p w14:paraId="0886AA15" w14:textId="77777777" w:rsidR="00220D4A" w:rsidRPr="00D241A4" w:rsidRDefault="00220D4A" w:rsidP="00C361BB">
            <w:pPr>
              <w:pStyle w:val="SourceCode"/>
            </w:pPr>
            <w:r w:rsidRPr="00D241A4">
              <w:t xml:space="preserve"> xmlns:cm=”http://www.roskazna.ru/eb/domain/common”</w:t>
            </w:r>
          </w:p>
          <w:p w14:paraId="31379D47" w14:textId="77777777" w:rsidR="00220D4A" w:rsidRPr="00D241A4" w:rsidRDefault="00220D4A" w:rsidP="00C361BB">
            <w:pPr>
              <w:pStyle w:val="SourceCode"/>
            </w:pPr>
            <w:r w:rsidRPr="00D241A4">
              <w:t xml:space="preserve"> xmlns:eb=”http://www.roskazna.ru/eb/domain/appinfo”</w:t>
            </w:r>
          </w:p>
          <w:p w14:paraId="3D9988BB" w14:textId="77777777" w:rsidR="00220D4A" w:rsidRPr="00D241A4" w:rsidRDefault="00220D4A" w:rsidP="00C361BB">
            <w:pPr>
              <w:pStyle w:val="SourceCode"/>
            </w:pPr>
            <w:r w:rsidRPr="00D241A4">
              <w:t xml:space="preserve"> xmlns:applied=”http://www.roskazna.ru/eb/domain/common/applied”</w:t>
            </w:r>
          </w:p>
          <w:p w14:paraId="461F42E7" w14:textId="77777777" w:rsidR="00220D4A" w:rsidRPr="00D241A4" w:rsidRDefault="00220D4A" w:rsidP="00C361BB">
            <w:pPr>
              <w:pStyle w:val="SourceCode"/>
            </w:pPr>
            <w:r w:rsidRPr="00D241A4">
              <w:t xml:space="preserve"> xmlns:self=”http://www.roskazna.ru/eb/domain/REF_EGRIP/formular”</w:t>
            </w:r>
          </w:p>
          <w:p w14:paraId="38567102" w14:textId="77777777" w:rsidR="00220D4A" w:rsidRPr="00D241A4" w:rsidRDefault="00220D4A" w:rsidP="00C361BB">
            <w:pPr>
              <w:pStyle w:val="SourceCode"/>
            </w:pPr>
            <w:r w:rsidRPr="00D241A4">
              <w:t xml:space="preserve"> xmlns:xsi=”http://www.w3.org/2001/XMLSchema-instance”</w:t>
            </w:r>
          </w:p>
          <w:p w14:paraId="673A3271" w14:textId="77777777" w:rsidR="00220D4A" w:rsidRPr="00D241A4" w:rsidRDefault="00220D4A" w:rsidP="00C361BB">
            <w:pPr>
              <w:pStyle w:val="SourceCode"/>
            </w:pPr>
            <w:r w:rsidRPr="00D241A4">
              <w:t xml:space="preserve"> xsi:schemaLocation=”http://www.roskazna.ru/eb/domain/REF_EGRIP/formular REF_EGRIP_20.xsd” version=”1.2”&gt;</w:t>
            </w:r>
          </w:p>
          <w:p w14:paraId="3EADF54A" w14:textId="77777777" w:rsidR="00220D4A" w:rsidRPr="00D241A4" w:rsidRDefault="00220D4A" w:rsidP="00C361BB">
            <w:pPr>
              <w:pStyle w:val="SourceCode"/>
            </w:pPr>
            <w:r w:rsidRPr="00D241A4">
              <w:t xml:space="preserve">    &lt;row&gt;</w:t>
            </w:r>
          </w:p>
          <w:p w14:paraId="32A7E25D" w14:textId="77777777" w:rsidR="00220D4A" w:rsidRPr="00D241A4" w:rsidRDefault="00220D4A" w:rsidP="00C361BB">
            <w:pPr>
              <w:pStyle w:val="SourceCode"/>
            </w:pPr>
            <w:r w:rsidRPr="00D241A4">
              <w:t xml:space="preserve">        &lt;GUID&gt;ww9617a2-022c-4ab4-9fac-c6ab1cc8b62e&lt;/GUID&gt;</w:t>
            </w:r>
          </w:p>
          <w:p w14:paraId="6DA3D263" w14:textId="77777777" w:rsidR="00220D4A" w:rsidRPr="00D241A4" w:rsidRDefault="00220D4A" w:rsidP="00C361BB">
            <w:pPr>
              <w:pStyle w:val="SourceCode"/>
            </w:pPr>
            <w:r w:rsidRPr="00D241A4">
              <w:t xml:space="preserve">        &lt;StartDateActive&gt;2014-07-17T18:13:51.0&lt;/StartDateActive&gt;</w:t>
            </w:r>
          </w:p>
          <w:p w14:paraId="40CB208B" w14:textId="77777777" w:rsidR="00220D4A" w:rsidRPr="00D241A4" w:rsidRDefault="00220D4A" w:rsidP="00C361BB">
            <w:pPr>
              <w:pStyle w:val="SourceCode"/>
            </w:pPr>
            <w:r w:rsidRPr="00D241A4">
              <w:t xml:space="preserve">        &lt;Status&gt;ACTIVE&lt;/Status&gt;</w:t>
            </w:r>
          </w:p>
          <w:p w14:paraId="4BAC42A5" w14:textId="77777777" w:rsidR="00220D4A" w:rsidRPr="00D241A4" w:rsidRDefault="00220D4A" w:rsidP="00C361BB">
            <w:pPr>
              <w:pStyle w:val="SourceCode"/>
            </w:pPr>
            <w:r w:rsidRPr="00D241A4">
              <w:t xml:space="preserve">        &lt;IDDok&gt;33303634-3533-3437-3639-373932363035&lt;/IDDok&gt;</w:t>
            </w:r>
          </w:p>
          <w:p w14:paraId="2A859F17" w14:textId="77777777" w:rsidR="00220D4A" w:rsidRPr="00D241A4" w:rsidRDefault="00220D4A" w:rsidP="00C361BB">
            <w:pPr>
              <w:pStyle w:val="SourceCode"/>
            </w:pPr>
            <w:r w:rsidRPr="00D241A4">
              <w:t xml:space="preserve">        &lt;TimeStamp&gt;2006-05-04&lt;/TimeStamp&gt;</w:t>
            </w:r>
          </w:p>
          <w:p w14:paraId="63350574" w14:textId="77777777" w:rsidR="00220D4A" w:rsidRPr="00D241A4" w:rsidRDefault="00220D4A" w:rsidP="00C361BB">
            <w:pPr>
              <w:pStyle w:val="SourceCode"/>
            </w:pPr>
            <w:r w:rsidRPr="00D241A4">
              <w:t xml:space="preserve">        &lt;OGRNIP&gt;314433419800013&lt;/OGRNIP&gt;</w:t>
            </w:r>
          </w:p>
          <w:p w14:paraId="041F13A7" w14:textId="77777777" w:rsidR="00220D4A" w:rsidRPr="00D241A4" w:rsidRDefault="00220D4A" w:rsidP="00C361BB">
            <w:pPr>
              <w:pStyle w:val="SourceCode"/>
            </w:pPr>
            <w:r w:rsidRPr="00D241A4">
              <w:t xml:space="preserve">        &lt;DateOGRNIP&gt;2006-05-04&lt;/DateOGRNIP&gt;</w:t>
            </w:r>
          </w:p>
          <w:p w14:paraId="37419F59" w14:textId="77777777" w:rsidR="00220D4A" w:rsidRPr="00D241A4" w:rsidRDefault="00220D4A" w:rsidP="00C361BB">
            <w:pPr>
              <w:pStyle w:val="SourceCode"/>
            </w:pPr>
            <w:r w:rsidRPr="00D241A4">
              <w:t xml:space="preserve">        &lt;CodeVidIP&gt;0&lt;/CodeVidIP&gt;</w:t>
            </w:r>
          </w:p>
          <w:p w14:paraId="6B8ADD37" w14:textId="77777777" w:rsidR="00220D4A" w:rsidRPr="00D241A4" w:rsidRDefault="00220D4A" w:rsidP="00C361BB">
            <w:pPr>
              <w:pStyle w:val="SourceCode"/>
            </w:pPr>
            <w:r w:rsidRPr="00D241A4">
              <w:t xml:space="preserve">        &lt;NameVidIP&gt;Индивидуальный предприниматель&lt;/NameVidIP&gt;</w:t>
            </w:r>
          </w:p>
          <w:p w14:paraId="4955768C" w14:textId="77777777" w:rsidR="00220D4A" w:rsidRPr="00D241A4" w:rsidRDefault="00220D4A" w:rsidP="00C361BB">
            <w:pPr>
              <w:pStyle w:val="SourceCode"/>
            </w:pPr>
            <w:r w:rsidRPr="00D241A4">
              <w:t xml:space="preserve">        &lt;FLInfo&gt;</w:t>
            </w:r>
          </w:p>
          <w:p w14:paraId="6EB1C487" w14:textId="77777777" w:rsidR="00220D4A" w:rsidRPr="00D241A4" w:rsidRDefault="00220D4A" w:rsidP="00C361BB">
            <w:pPr>
              <w:pStyle w:val="SourceCode"/>
            </w:pPr>
            <w:r w:rsidRPr="00D241A4">
              <w:t xml:space="preserve">            &lt;DtStart&gt;2014-07-17&lt;/DtStart&gt;</w:t>
            </w:r>
          </w:p>
          <w:p w14:paraId="34CD6FEC" w14:textId="77777777" w:rsidR="00220D4A" w:rsidRPr="00D241A4" w:rsidRDefault="00220D4A" w:rsidP="00C361BB">
            <w:pPr>
              <w:pStyle w:val="SourceCode"/>
            </w:pPr>
            <w:r w:rsidRPr="00D241A4">
              <w:t xml:space="preserve">            &lt;Gender&gt;1&lt;/Gender&gt;</w:t>
            </w:r>
          </w:p>
          <w:p w14:paraId="484B7465" w14:textId="77777777" w:rsidR="00220D4A" w:rsidRPr="00D241A4" w:rsidRDefault="00220D4A" w:rsidP="00C361BB">
            <w:pPr>
              <w:pStyle w:val="SourceCode"/>
            </w:pPr>
            <w:r w:rsidRPr="00D241A4">
              <w:t xml:space="preserve">            &lt;SurName&gt;Попов&lt;/SurName&gt;</w:t>
            </w:r>
          </w:p>
          <w:p w14:paraId="11BD215C" w14:textId="77777777" w:rsidR="00220D4A" w:rsidRPr="00D241A4" w:rsidRDefault="00220D4A" w:rsidP="00C361BB">
            <w:pPr>
              <w:pStyle w:val="SourceCode"/>
            </w:pPr>
            <w:r w:rsidRPr="00D241A4">
              <w:t xml:space="preserve">            &lt;Name&gt;Александр&lt;/Name&gt;</w:t>
            </w:r>
          </w:p>
          <w:p w14:paraId="1FB571A8" w14:textId="77777777" w:rsidR="00220D4A" w:rsidRPr="00D241A4" w:rsidRDefault="00220D4A" w:rsidP="00C361BB">
            <w:pPr>
              <w:pStyle w:val="SourceCode"/>
            </w:pPr>
            <w:r w:rsidRPr="00D241A4">
              <w:t xml:space="preserve">        &lt;/FLInfo&gt;</w:t>
            </w:r>
          </w:p>
          <w:p w14:paraId="0ED60C75" w14:textId="77777777" w:rsidR="00220D4A" w:rsidRPr="00D241A4" w:rsidRDefault="00220D4A" w:rsidP="00C361BB">
            <w:pPr>
              <w:pStyle w:val="SourceCode"/>
            </w:pPr>
            <w:r w:rsidRPr="00D241A4">
              <w:t xml:space="preserve">        &lt;GRInfo&gt;</w:t>
            </w:r>
          </w:p>
          <w:p w14:paraId="44A8907D" w14:textId="77777777" w:rsidR="00220D4A" w:rsidRPr="00D241A4" w:rsidRDefault="00220D4A" w:rsidP="00C361BB">
            <w:pPr>
              <w:pStyle w:val="SourceCode"/>
            </w:pPr>
            <w:r w:rsidRPr="00D241A4">
              <w:t xml:space="preserve">            &lt;DtStart&gt;2014-07-17&lt;/DtStart&gt;</w:t>
            </w:r>
          </w:p>
          <w:p w14:paraId="11BBD6CB" w14:textId="77777777" w:rsidR="00220D4A" w:rsidRPr="00D241A4" w:rsidRDefault="00220D4A" w:rsidP="00C361BB">
            <w:pPr>
              <w:pStyle w:val="SourceCode"/>
            </w:pPr>
            <w:r w:rsidRPr="00D241A4">
              <w:t xml:space="preserve">            &lt;Vid&gt;1&lt;/Vid&gt;</w:t>
            </w:r>
          </w:p>
          <w:p w14:paraId="6E2BD2E1" w14:textId="77777777" w:rsidR="00220D4A" w:rsidRPr="00D241A4" w:rsidRDefault="00220D4A" w:rsidP="00C361BB">
            <w:pPr>
              <w:pStyle w:val="SourceCode"/>
            </w:pPr>
            <w:r w:rsidRPr="00D241A4">
              <w:t xml:space="preserve">        &lt;/GRInfo&gt;</w:t>
            </w:r>
          </w:p>
          <w:p w14:paraId="2245F73A" w14:textId="77777777" w:rsidR="00220D4A" w:rsidRPr="00D241A4" w:rsidRDefault="00220D4A" w:rsidP="00C361BB">
            <w:pPr>
              <w:pStyle w:val="SourceCode"/>
            </w:pPr>
            <w:r w:rsidRPr="00D241A4">
              <w:t xml:space="preserve">        &lt;Address&gt;</w:t>
            </w:r>
          </w:p>
          <w:p w14:paraId="712A3EB7" w14:textId="77777777" w:rsidR="00220D4A" w:rsidRPr="00D241A4" w:rsidRDefault="00220D4A" w:rsidP="00C361BB">
            <w:pPr>
              <w:pStyle w:val="SourceCode"/>
            </w:pPr>
            <w:r w:rsidRPr="00D241A4">
              <w:t xml:space="preserve">            &lt;DtStart&gt;2014-07-17&lt;/DtStart&gt;</w:t>
            </w:r>
          </w:p>
          <w:p w14:paraId="7CB4D9BA" w14:textId="77777777" w:rsidR="00220D4A" w:rsidRPr="00D241A4" w:rsidRDefault="00220D4A" w:rsidP="00C361BB">
            <w:pPr>
              <w:pStyle w:val="SourceCode"/>
            </w:pPr>
            <w:r w:rsidRPr="00D241A4">
              <w:t xml:space="preserve">        &lt;/Address&gt;</w:t>
            </w:r>
          </w:p>
          <w:p w14:paraId="4111C076" w14:textId="77777777" w:rsidR="00220D4A" w:rsidRPr="00D241A4" w:rsidRDefault="00220D4A" w:rsidP="00C361BB">
            <w:pPr>
              <w:pStyle w:val="SourceCode"/>
            </w:pPr>
            <w:r w:rsidRPr="00D241A4">
              <w:t xml:space="preserve">        &lt;DocFL&gt;</w:t>
            </w:r>
          </w:p>
          <w:p w14:paraId="61114D80" w14:textId="77777777" w:rsidR="00220D4A" w:rsidRPr="00D241A4" w:rsidRDefault="00220D4A" w:rsidP="00C361BB">
            <w:pPr>
              <w:pStyle w:val="SourceCode"/>
            </w:pPr>
            <w:r w:rsidRPr="00D241A4">
              <w:t xml:space="preserve">            &lt;DtStart&gt;2014-07-17&lt;/DtStart&gt;</w:t>
            </w:r>
          </w:p>
          <w:p w14:paraId="6FD71125" w14:textId="77777777" w:rsidR="00220D4A" w:rsidRPr="00D241A4" w:rsidRDefault="00220D4A" w:rsidP="00C361BB">
            <w:pPr>
              <w:pStyle w:val="SourceCode"/>
            </w:pPr>
            <w:r w:rsidRPr="00D241A4">
              <w:t xml:space="preserve">            &lt;CodeVidDoc&gt;21&lt;/CodeVidDoc&gt;</w:t>
            </w:r>
          </w:p>
          <w:p w14:paraId="28B9BCFE" w14:textId="77777777" w:rsidR="00220D4A" w:rsidRPr="00D241A4" w:rsidRDefault="00220D4A" w:rsidP="00C361BB">
            <w:pPr>
              <w:pStyle w:val="SourceCode"/>
              <w:rPr>
                <w:lang w:val="ru-RU"/>
              </w:rPr>
            </w:pPr>
            <w:r w:rsidRPr="00D241A4">
              <w:t xml:space="preserve">            </w:t>
            </w:r>
            <w:r w:rsidRPr="00D241A4">
              <w:rPr>
                <w:lang w:val="ru-RU"/>
              </w:rPr>
              <w:t>&lt;</w:t>
            </w:r>
            <w:r w:rsidRPr="00D241A4">
              <w:t>NameDoc</w:t>
            </w:r>
            <w:r w:rsidRPr="00D241A4">
              <w:rPr>
                <w:lang w:val="ru-RU"/>
              </w:rPr>
              <w:t>&gt;Паспорт гражданина Российской Федерации&lt;/</w:t>
            </w:r>
            <w:r w:rsidRPr="00D241A4">
              <w:t>NameDoc</w:t>
            </w:r>
            <w:r w:rsidRPr="00D241A4">
              <w:rPr>
                <w:lang w:val="ru-RU"/>
              </w:rPr>
              <w:t>&gt;</w:t>
            </w:r>
          </w:p>
          <w:p w14:paraId="78941C2F" w14:textId="77777777" w:rsidR="00220D4A" w:rsidRPr="00D241A4" w:rsidRDefault="00220D4A" w:rsidP="00C361BB">
            <w:pPr>
              <w:pStyle w:val="SourceCode"/>
            </w:pPr>
            <w:r w:rsidRPr="00D241A4">
              <w:rPr>
                <w:lang w:val="ru-RU"/>
              </w:rPr>
              <w:t xml:space="preserve">            </w:t>
            </w:r>
            <w:r w:rsidRPr="00D241A4">
              <w:t>&lt;SerNum&gt;6438241605&lt;/SerNum&gt;</w:t>
            </w:r>
          </w:p>
          <w:p w14:paraId="650A34F4" w14:textId="77777777" w:rsidR="00220D4A" w:rsidRPr="00D241A4" w:rsidRDefault="00220D4A" w:rsidP="00C361BB">
            <w:pPr>
              <w:pStyle w:val="SourceCode"/>
            </w:pPr>
            <w:r w:rsidRPr="00D241A4">
              <w:t xml:space="preserve">        &lt;/DocFL&gt;</w:t>
            </w:r>
          </w:p>
          <w:p w14:paraId="539E5479" w14:textId="77777777" w:rsidR="00220D4A" w:rsidRPr="00D241A4" w:rsidRDefault="00220D4A" w:rsidP="00C361BB">
            <w:pPr>
              <w:pStyle w:val="SourceCode"/>
            </w:pPr>
            <w:r w:rsidRPr="00D241A4">
              <w:t xml:space="preserve">        &lt;StatusIP&gt;</w:t>
            </w:r>
          </w:p>
          <w:p w14:paraId="7C1B8C02" w14:textId="77777777" w:rsidR="00220D4A" w:rsidRPr="00D241A4" w:rsidRDefault="00220D4A" w:rsidP="00C361BB">
            <w:pPr>
              <w:pStyle w:val="SourceCode"/>
            </w:pPr>
            <w:r w:rsidRPr="00D241A4">
              <w:t xml:space="preserve">            &lt;DtStart&gt;2014-07-17&lt;/DtStart&gt;</w:t>
            </w:r>
          </w:p>
          <w:p w14:paraId="47D711B3" w14:textId="77777777" w:rsidR="00220D4A" w:rsidRPr="00D241A4" w:rsidRDefault="00220D4A" w:rsidP="00C361BB">
            <w:pPr>
              <w:pStyle w:val="SourceCode"/>
            </w:pPr>
            <w:r w:rsidRPr="00D241A4">
              <w:t xml:space="preserve">            &lt;StateCode&gt;643&lt;/StateCode&gt;</w:t>
            </w:r>
          </w:p>
          <w:p w14:paraId="20CEEC4D" w14:textId="77777777" w:rsidR="00220D4A" w:rsidRPr="00D241A4" w:rsidRDefault="00220D4A" w:rsidP="00C361BB">
            <w:pPr>
              <w:pStyle w:val="SourceCode"/>
            </w:pPr>
            <w:r w:rsidRPr="00D241A4">
              <w:t xml:space="preserve">            &lt;StateName&gt;РОССИЯ&lt;/StateName&gt;</w:t>
            </w:r>
          </w:p>
          <w:p w14:paraId="3D4C0B82" w14:textId="77777777" w:rsidR="00220D4A" w:rsidRPr="00D241A4" w:rsidRDefault="00220D4A" w:rsidP="00C361BB">
            <w:pPr>
              <w:pStyle w:val="SourceCode"/>
              <w:rPr>
                <w:lang w:val="ru-RU"/>
              </w:rPr>
            </w:pPr>
            <w:r w:rsidRPr="00D241A4">
              <w:t xml:space="preserve">            </w:t>
            </w:r>
            <w:r w:rsidRPr="00D241A4">
              <w:rPr>
                <w:lang w:val="ru-RU"/>
              </w:rPr>
              <w:t>&lt;</w:t>
            </w:r>
            <w:r w:rsidRPr="00D241A4">
              <w:t>OrganCode</w:t>
            </w:r>
            <w:r w:rsidRPr="00D241A4">
              <w:rPr>
                <w:lang w:val="ru-RU"/>
              </w:rPr>
              <w:t>&gt;3017&lt;/</w:t>
            </w:r>
            <w:r w:rsidRPr="00D241A4">
              <w:t>OrganCode</w:t>
            </w:r>
            <w:r w:rsidRPr="00D241A4">
              <w:rPr>
                <w:lang w:val="ru-RU"/>
              </w:rPr>
              <w:t>&gt;</w:t>
            </w:r>
          </w:p>
          <w:p w14:paraId="29624349" w14:textId="77777777" w:rsidR="00220D4A" w:rsidRPr="00D241A4" w:rsidRDefault="00220D4A" w:rsidP="00C361BB">
            <w:pPr>
              <w:pStyle w:val="SourceCode"/>
              <w:rPr>
                <w:lang w:val="ru-RU"/>
              </w:rPr>
            </w:pPr>
            <w:r w:rsidRPr="00D241A4">
              <w:rPr>
                <w:lang w:val="ru-RU"/>
              </w:rPr>
              <w:t xml:space="preserve">            &lt;</w:t>
            </w:r>
            <w:r w:rsidRPr="00D241A4">
              <w:t>OrganName</w:t>
            </w:r>
            <w:r w:rsidRPr="00D241A4">
              <w:rPr>
                <w:lang w:val="ru-RU"/>
              </w:rPr>
              <w:t>&gt;Инспекция Федеральной налоговой службы по Советскому району г. Астрахани&lt;/</w:t>
            </w:r>
            <w:r w:rsidRPr="00D241A4">
              <w:t>OrganName</w:t>
            </w:r>
            <w:r w:rsidRPr="00D241A4">
              <w:rPr>
                <w:lang w:val="ru-RU"/>
              </w:rPr>
              <w:t>&gt;</w:t>
            </w:r>
          </w:p>
          <w:p w14:paraId="39BBFED1" w14:textId="77777777" w:rsidR="00220D4A" w:rsidRPr="00D241A4" w:rsidRDefault="00220D4A" w:rsidP="00C361BB">
            <w:pPr>
              <w:pStyle w:val="SourceCode"/>
            </w:pPr>
            <w:r w:rsidRPr="00D241A4">
              <w:rPr>
                <w:lang w:val="ru-RU"/>
              </w:rPr>
              <w:t xml:space="preserve">        </w:t>
            </w:r>
            <w:r w:rsidRPr="00D241A4">
              <w:t>&lt;/StatusIP&gt;</w:t>
            </w:r>
          </w:p>
          <w:p w14:paraId="7C2B73B6" w14:textId="77777777" w:rsidR="00220D4A" w:rsidRPr="00D241A4" w:rsidRDefault="00220D4A" w:rsidP="00C361BB">
            <w:pPr>
              <w:pStyle w:val="SourceCode"/>
            </w:pPr>
            <w:r w:rsidRPr="00D241A4">
              <w:t xml:space="preserve">        &lt;АctiveRecords/&gt;</w:t>
            </w:r>
          </w:p>
          <w:p w14:paraId="2A02FA84" w14:textId="77777777" w:rsidR="00220D4A" w:rsidRPr="00D241A4" w:rsidRDefault="00220D4A" w:rsidP="00C361BB">
            <w:pPr>
              <w:pStyle w:val="SourceCode"/>
            </w:pPr>
            <w:r w:rsidRPr="00D241A4">
              <w:t xml:space="preserve">    &lt;/row&gt;</w:t>
            </w:r>
          </w:p>
          <w:p w14:paraId="4F5154EC" w14:textId="77777777" w:rsidR="00220D4A" w:rsidRPr="00D241A4" w:rsidRDefault="00220D4A" w:rsidP="00C361BB">
            <w:pPr>
              <w:pStyle w:val="SourceCode"/>
            </w:pPr>
            <w:r w:rsidRPr="00D241A4">
              <w:t xml:space="preserve"> &lt;/self:REF_EGRIP_20&gt;</w:t>
            </w:r>
          </w:p>
        </w:tc>
      </w:tr>
    </w:tbl>
    <w:p w14:paraId="2167EB4F" w14:textId="77777777" w:rsidR="00220D4A" w:rsidRPr="00D241A4" w:rsidRDefault="00220D4A" w:rsidP="00220D4A">
      <w:pPr>
        <w:rPr>
          <w:lang w:val="en-US"/>
        </w:rPr>
      </w:pPr>
    </w:p>
    <w:p w14:paraId="2ABB031A" w14:textId="77777777" w:rsidR="00220D4A" w:rsidRPr="00D241A4" w:rsidRDefault="00220D4A" w:rsidP="00394C92">
      <w:pPr>
        <w:pStyle w:val="02"/>
        <w:rPr>
          <w:color w:val="auto"/>
        </w:rPr>
      </w:pPr>
      <w:bookmarkStart w:id="625" w:name="_Toc428380546"/>
      <w:bookmarkStart w:id="626" w:name="_Toc429995819"/>
      <w:bookmarkStart w:id="627" w:name="_Toc472673927"/>
      <w:bookmarkStart w:id="628" w:name="_Toc507584071"/>
      <w:r w:rsidRPr="00D241A4">
        <w:rPr>
          <w:color w:val="auto"/>
        </w:rPr>
        <w:t>Справочник «Курсы валют»</w:t>
      </w:r>
      <w:bookmarkEnd w:id="625"/>
      <w:bookmarkEnd w:id="626"/>
      <w:bookmarkEnd w:id="627"/>
      <w:bookmarkEnd w:id="628"/>
      <w:r w:rsidRPr="00D241A4">
        <w:rPr>
          <w:color w:val="auto"/>
        </w:rPr>
        <w:t xml:space="preserve"> </w:t>
      </w:r>
    </w:p>
    <w:p w14:paraId="6372C845" w14:textId="77777777" w:rsidR="00220D4A" w:rsidRPr="00D241A4" w:rsidRDefault="00220D4A" w:rsidP="00426E5C">
      <w:pPr>
        <w:pStyle w:val="03"/>
        <w:numPr>
          <w:ilvl w:val="2"/>
          <w:numId w:val="49"/>
        </w:numPr>
        <w:tabs>
          <w:tab w:val="clear" w:pos="1985"/>
          <w:tab w:val="num" w:pos="709"/>
        </w:tabs>
        <w:ind w:left="709"/>
        <w:rPr>
          <w:color w:val="auto"/>
        </w:rPr>
      </w:pPr>
      <w:bookmarkStart w:id="629" w:name="_Toc406282389"/>
      <w:bookmarkStart w:id="630" w:name="_Toc427245897"/>
      <w:bookmarkStart w:id="631" w:name="_Toc427681335"/>
      <w:bookmarkStart w:id="632" w:name="_Toc428380547"/>
      <w:bookmarkStart w:id="633" w:name="_Toc429995820"/>
      <w:bookmarkStart w:id="634" w:name="_Toc472673928"/>
      <w:r w:rsidRPr="00D241A4">
        <w:rPr>
          <w:color w:val="auto"/>
        </w:rPr>
        <w:t xml:space="preserve"> </w:t>
      </w:r>
      <w:bookmarkStart w:id="635" w:name="_Toc507584072"/>
      <w:r w:rsidRPr="00D241A4">
        <w:rPr>
          <w:color w:val="auto"/>
        </w:rPr>
        <w:t>Назначение и маршрут справочника</w:t>
      </w:r>
      <w:bookmarkEnd w:id="629"/>
      <w:r w:rsidRPr="00D241A4">
        <w:rPr>
          <w:color w:val="auto"/>
        </w:rPr>
        <w:t xml:space="preserve"> </w:t>
      </w:r>
      <w:bookmarkEnd w:id="630"/>
      <w:r w:rsidRPr="00D241A4">
        <w:rPr>
          <w:color w:val="auto"/>
        </w:rPr>
        <w:t>«Курсы валют»</w:t>
      </w:r>
      <w:bookmarkEnd w:id="631"/>
      <w:bookmarkEnd w:id="632"/>
      <w:bookmarkEnd w:id="633"/>
      <w:bookmarkEnd w:id="634"/>
      <w:bookmarkEnd w:id="635"/>
    </w:p>
    <w:p w14:paraId="4579F860" w14:textId="28D3153D" w:rsidR="00220D4A" w:rsidRPr="00D241A4" w:rsidRDefault="00220D4A" w:rsidP="00063685">
      <w:pPr>
        <w:pStyle w:val="affffff2"/>
      </w:pPr>
      <w:r w:rsidRPr="00D241A4">
        <w:t xml:space="preserve">Справочник «Курсы валют» передается между </w:t>
      </w:r>
      <w:r w:rsidR="00FE40CB">
        <w:rPr>
          <w:lang w:val="ru-RU"/>
        </w:rPr>
        <w:t>под</w:t>
      </w:r>
      <w:r w:rsidRPr="00D241A4">
        <w:t xml:space="preserve">системой НСИ и системами </w:t>
      </w:r>
      <w:r w:rsidR="00735F45"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733A57A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80</w:t>
      </w:r>
      <w:r w:rsidRPr="00D241A4">
        <w:rPr>
          <w:rFonts w:cs="Times New Roman"/>
          <w:noProof/>
        </w:rPr>
        <w:fldChar w:fldCharType="end"/>
      </w:r>
      <w:r w:rsidRPr="00D241A4">
        <w:rPr>
          <w:rFonts w:cs="Times New Roman"/>
        </w:rPr>
        <w:t>. Маршрут справочника «Курсы валют»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76D547F9"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040DD1C"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736F4D5E"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0FF7F2F5"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36305262" w14:textId="77777777" w:rsidR="00220D4A" w:rsidRPr="00D241A4" w:rsidRDefault="00220D4A" w:rsidP="00C361BB">
            <w:pPr>
              <w:pStyle w:val="afffffd"/>
              <w:rPr>
                <w:color w:val="auto"/>
              </w:rPr>
            </w:pPr>
            <w:r w:rsidRPr="00D241A4">
              <w:rPr>
                <w:color w:val="auto"/>
              </w:rPr>
              <w:t>Примечание</w:t>
            </w:r>
          </w:p>
        </w:tc>
      </w:tr>
      <w:tr w:rsidR="00220D4A" w:rsidRPr="00D241A4" w14:paraId="1E63EE07" w14:textId="77777777" w:rsidTr="00C361BB">
        <w:tc>
          <w:tcPr>
            <w:tcW w:w="2390" w:type="dxa"/>
          </w:tcPr>
          <w:p w14:paraId="6F371B82" w14:textId="77777777" w:rsidR="00220D4A" w:rsidRPr="00D241A4" w:rsidRDefault="00220D4A" w:rsidP="00C361BB">
            <w:pPr>
              <w:pStyle w:val="015"/>
            </w:pPr>
            <w:r w:rsidRPr="00D241A4">
              <w:t>НСИ</w:t>
            </w:r>
          </w:p>
        </w:tc>
        <w:tc>
          <w:tcPr>
            <w:tcW w:w="2048" w:type="dxa"/>
          </w:tcPr>
          <w:p w14:paraId="30273467" w14:textId="77777777" w:rsidR="00220D4A" w:rsidRPr="00D241A4" w:rsidRDefault="00220D4A" w:rsidP="00C361BB">
            <w:pPr>
              <w:pStyle w:val="015"/>
            </w:pPr>
            <w:r w:rsidRPr="00D241A4">
              <w:t>АСФК</w:t>
            </w:r>
          </w:p>
        </w:tc>
        <w:tc>
          <w:tcPr>
            <w:tcW w:w="2049" w:type="dxa"/>
          </w:tcPr>
          <w:p w14:paraId="6B1215BA" w14:textId="77777777" w:rsidR="00220D4A" w:rsidRPr="00D241A4" w:rsidRDefault="00220D4A" w:rsidP="00C361BB">
            <w:pPr>
              <w:pStyle w:val="015"/>
            </w:pPr>
            <w:r w:rsidRPr="00D241A4">
              <w:t>По факту предоставления данных</w:t>
            </w:r>
          </w:p>
        </w:tc>
        <w:tc>
          <w:tcPr>
            <w:tcW w:w="3260" w:type="dxa"/>
          </w:tcPr>
          <w:p w14:paraId="2FD87742" w14:textId="77777777" w:rsidR="00220D4A" w:rsidRPr="00D241A4" w:rsidRDefault="00220D4A" w:rsidP="00C361BB">
            <w:r w:rsidRPr="00D241A4">
              <w:t xml:space="preserve">Файловый обмен. Описание формата файла обмена приведено в п. </w:t>
            </w:r>
            <w:r w:rsidRPr="00D241A4">
              <w:fldChar w:fldCharType="begin"/>
            </w:r>
            <w:r w:rsidRPr="00D241A4">
              <w:instrText xml:space="preserve"> REF _Ref439064241 \r \h  \* MERGEFORMAT </w:instrText>
            </w:r>
            <w:r w:rsidRPr="00D241A4">
              <w:fldChar w:fldCharType="separate"/>
            </w:r>
            <w:r w:rsidR="00EC3660">
              <w:t>6.27.2</w:t>
            </w:r>
            <w:r w:rsidRPr="00D241A4">
              <w:fldChar w:fldCharType="end"/>
            </w:r>
            <w:r w:rsidRPr="00D241A4">
              <w:t>.</w:t>
            </w:r>
          </w:p>
        </w:tc>
      </w:tr>
      <w:tr w:rsidR="00220D4A" w:rsidRPr="00D241A4" w14:paraId="4E7191DB" w14:textId="77777777" w:rsidTr="00C361BB">
        <w:tc>
          <w:tcPr>
            <w:tcW w:w="2390" w:type="dxa"/>
          </w:tcPr>
          <w:p w14:paraId="7AAF4E38" w14:textId="77777777" w:rsidR="00220D4A" w:rsidRPr="00D241A4" w:rsidRDefault="00220D4A" w:rsidP="00C361BB">
            <w:pPr>
              <w:pStyle w:val="015"/>
            </w:pPr>
            <w:r w:rsidRPr="00D241A4">
              <w:t>НСИ</w:t>
            </w:r>
          </w:p>
        </w:tc>
        <w:tc>
          <w:tcPr>
            <w:tcW w:w="2048" w:type="dxa"/>
          </w:tcPr>
          <w:p w14:paraId="3258A5B8" w14:textId="77777777" w:rsidR="00220D4A" w:rsidRPr="00D241A4" w:rsidRDefault="00220D4A" w:rsidP="00C361BB">
            <w:pPr>
              <w:pStyle w:val="015"/>
            </w:pPr>
            <w:r w:rsidRPr="00D241A4">
              <w:t>СЭД Центр-КС</w:t>
            </w:r>
          </w:p>
        </w:tc>
        <w:tc>
          <w:tcPr>
            <w:tcW w:w="2049" w:type="dxa"/>
          </w:tcPr>
          <w:p w14:paraId="0DDA4290" w14:textId="77777777" w:rsidR="00220D4A" w:rsidRPr="00D241A4" w:rsidRDefault="00220D4A" w:rsidP="00C361BB">
            <w:pPr>
              <w:pStyle w:val="015"/>
            </w:pPr>
            <w:r w:rsidRPr="00D241A4">
              <w:t>По факту предоставления данных</w:t>
            </w:r>
          </w:p>
        </w:tc>
        <w:tc>
          <w:tcPr>
            <w:tcW w:w="3260" w:type="dxa"/>
          </w:tcPr>
          <w:p w14:paraId="09384311" w14:textId="77777777" w:rsidR="00220D4A" w:rsidRPr="00D241A4" w:rsidRDefault="00220D4A" w:rsidP="00C361BB">
            <w:r w:rsidRPr="00D241A4">
              <w:t xml:space="preserve">Файловый обмен. Описание формата файла обмена приведено в п. </w:t>
            </w:r>
            <w:r w:rsidRPr="00D241A4">
              <w:fldChar w:fldCharType="begin"/>
            </w:r>
            <w:r w:rsidRPr="00D241A4">
              <w:instrText xml:space="preserve"> REF _Ref439064241 \r \h  \* MERGEFORMAT </w:instrText>
            </w:r>
            <w:r w:rsidRPr="00D241A4">
              <w:fldChar w:fldCharType="separate"/>
            </w:r>
            <w:r w:rsidR="00EC3660">
              <w:t>6.27.2</w:t>
            </w:r>
            <w:r w:rsidRPr="00D241A4">
              <w:fldChar w:fldCharType="end"/>
            </w:r>
            <w:r w:rsidRPr="00D241A4">
              <w:t>.</w:t>
            </w:r>
          </w:p>
        </w:tc>
      </w:tr>
      <w:tr w:rsidR="00220D4A" w:rsidRPr="00D241A4" w14:paraId="085EC17E" w14:textId="77777777" w:rsidTr="00C361BB">
        <w:tc>
          <w:tcPr>
            <w:tcW w:w="2390" w:type="dxa"/>
          </w:tcPr>
          <w:p w14:paraId="75F55E9D" w14:textId="77777777" w:rsidR="00220D4A" w:rsidRPr="00D241A4" w:rsidRDefault="00220D4A" w:rsidP="00C361BB">
            <w:pPr>
              <w:pStyle w:val="015"/>
            </w:pPr>
            <w:r w:rsidRPr="00D241A4">
              <w:t>НСИ</w:t>
            </w:r>
          </w:p>
        </w:tc>
        <w:tc>
          <w:tcPr>
            <w:tcW w:w="2048" w:type="dxa"/>
          </w:tcPr>
          <w:p w14:paraId="613BA7FE" w14:textId="77777777" w:rsidR="00220D4A" w:rsidRPr="00D241A4" w:rsidRDefault="00220D4A" w:rsidP="00C361BB">
            <w:pPr>
              <w:pStyle w:val="015"/>
            </w:pPr>
            <w:r w:rsidRPr="00D241A4">
              <w:t>ФП ЭБ, иные внешние информационные системы</w:t>
            </w:r>
          </w:p>
        </w:tc>
        <w:tc>
          <w:tcPr>
            <w:tcW w:w="2049" w:type="dxa"/>
          </w:tcPr>
          <w:p w14:paraId="48A897F6" w14:textId="77777777" w:rsidR="00220D4A" w:rsidRPr="00D241A4" w:rsidRDefault="00220D4A" w:rsidP="00C361BB">
            <w:pPr>
              <w:pStyle w:val="015"/>
            </w:pPr>
            <w:r w:rsidRPr="00D241A4">
              <w:t>По факту предоставления данных</w:t>
            </w:r>
          </w:p>
        </w:tc>
        <w:tc>
          <w:tcPr>
            <w:tcW w:w="3260" w:type="dxa"/>
          </w:tcPr>
          <w:p w14:paraId="06DA864C" w14:textId="77777777" w:rsidR="00220D4A" w:rsidRPr="00D241A4" w:rsidRDefault="00220D4A" w:rsidP="00C361BB">
            <w:r w:rsidRPr="00D241A4">
              <w:t xml:space="preserve">Файловый обмен, электронный сервис. Описание формата файла обмена приведено в </w:t>
            </w:r>
            <w:r w:rsidRPr="00D241A4">
              <w:fldChar w:fldCharType="begin"/>
            </w:r>
            <w:r w:rsidRPr="00D241A4">
              <w:instrText xml:space="preserve"> REF _Ref439064280 \r \h  \* MERGEFORMAT </w:instrText>
            </w:r>
            <w:r w:rsidRPr="00D241A4">
              <w:fldChar w:fldCharType="separate"/>
            </w:r>
            <w:r w:rsidR="00EC3660">
              <w:t>6.27.3</w:t>
            </w:r>
            <w:r w:rsidRPr="00D241A4">
              <w:fldChar w:fldCharType="end"/>
            </w:r>
            <w:r w:rsidRPr="00D241A4">
              <w:t>.</w:t>
            </w:r>
          </w:p>
        </w:tc>
      </w:tr>
    </w:tbl>
    <w:p w14:paraId="3631B4DF" w14:textId="77777777" w:rsidR="00220D4A" w:rsidRPr="00D241A4" w:rsidRDefault="00220D4A" w:rsidP="00426E5C">
      <w:pPr>
        <w:pStyle w:val="03"/>
        <w:numPr>
          <w:ilvl w:val="2"/>
          <w:numId w:val="49"/>
        </w:numPr>
        <w:tabs>
          <w:tab w:val="clear" w:pos="1985"/>
          <w:tab w:val="num" w:pos="709"/>
        </w:tabs>
        <w:ind w:left="709"/>
        <w:rPr>
          <w:color w:val="auto"/>
        </w:rPr>
      </w:pPr>
      <w:bookmarkStart w:id="636" w:name="_Ref439064241"/>
      <w:bookmarkStart w:id="637" w:name="_Toc472673929"/>
      <w:bookmarkStart w:id="638" w:name="_Toc428380549"/>
      <w:bookmarkStart w:id="639" w:name="_Toc429995822"/>
      <w:r w:rsidRPr="00D241A4">
        <w:rPr>
          <w:color w:val="auto"/>
        </w:rPr>
        <w:t xml:space="preserve"> </w:t>
      </w:r>
      <w:bookmarkStart w:id="640" w:name="_Toc507584073"/>
      <w:r w:rsidRPr="00D241A4">
        <w:rPr>
          <w:color w:val="auto"/>
        </w:rPr>
        <w:t>Описание полей документа в файловом обмене</w:t>
      </w:r>
      <w:bookmarkEnd w:id="636"/>
      <w:bookmarkEnd w:id="637"/>
      <w:bookmarkEnd w:id="640"/>
    </w:p>
    <w:p w14:paraId="2BF4AE66" w14:textId="7F743642" w:rsidR="00220D4A" w:rsidRPr="00D241A4" w:rsidRDefault="00220D4A" w:rsidP="00220D4A">
      <w:pPr>
        <w:pStyle w:val="017"/>
        <w:rPr>
          <w:rFonts w:cs="Times New Roman"/>
        </w:rPr>
      </w:pPr>
      <w:bookmarkStart w:id="641" w:name="_Ref427240186"/>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81</w:t>
      </w:r>
      <w:r w:rsidRPr="00D241A4">
        <w:rPr>
          <w:rFonts w:cs="Times New Roman"/>
          <w:noProof/>
        </w:rPr>
        <w:fldChar w:fldCharType="end"/>
      </w:r>
      <w:bookmarkEnd w:id="641"/>
      <w:r w:rsidRPr="00D241A4">
        <w:rPr>
          <w:rFonts w:cs="Times New Roman"/>
        </w:rPr>
        <w:t>. Описание полей справочника «Курсы валют»</w:t>
      </w:r>
      <w:r w:rsidR="006625DB">
        <w:rPr>
          <w:rFonts w:cs="Times New Roman"/>
        </w:rPr>
        <w:t xml:space="preserve"> </w:t>
      </w:r>
      <w:r w:rsidR="006625DB" w:rsidRPr="00D241A4">
        <w:rPr>
          <w:color w:val="auto"/>
        </w:rPr>
        <w:t>в файловом обмене</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7EA54998"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4D33B4C"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1696ADF3"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D9C06DD"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5C01FFB"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4697B5E7"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52A30F7" w14:textId="77777777" w:rsidR="00220D4A" w:rsidRPr="00D241A4" w:rsidRDefault="00220D4A" w:rsidP="00C361BB">
            <w:pPr>
              <w:pStyle w:val="afffffd"/>
              <w:rPr>
                <w:color w:val="auto"/>
              </w:rPr>
            </w:pPr>
            <w:r w:rsidRPr="00D241A4">
              <w:rPr>
                <w:color w:val="auto"/>
              </w:rPr>
              <w:t>Примечание</w:t>
            </w:r>
          </w:p>
        </w:tc>
      </w:tr>
      <w:tr w:rsidR="00220D4A" w:rsidRPr="00D241A4" w14:paraId="29970E5E" w14:textId="77777777" w:rsidTr="00C361BB">
        <w:tc>
          <w:tcPr>
            <w:tcW w:w="1915" w:type="dxa"/>
          </w:tcPr>
          <w:p w14:paraId="26055291" w14:textId="77777777" w:rsidR="00220D4A" w:rsidRPr="00D241A4" w:rsidRDefault="00220D4A" w:rsidP="00C361BB">
            <w:pPr>
              <w:pStyle w:val="015"/>
            </w:pPr>
            <w:r w:rsidRPr="00D241A4">
              <w:t>Цифровой код валюты</w:t>
            </w:r>
          </w:p>
        </w:tc>
        <w:tc>
          <w:tcPr>
            <w:tcW w:w="1737" w:type="dxa"/>
          </w:tcPr>
          <w:p w14:paraId="353D5261" w14:textId="77777777" w:rsidR="00220D4A" w:rsidRPr="00D241A4" w:rsidRDefault="00220D4A" w:rsidP="00C361BB">
            <w:pPr>
              <w:rPr>
                <w:lang w:val="en-US"/>
              </w:rPr>
            </w:pPr>
            <w:r w:rsidRPr="00D241A4">
              <w:rPr>
                <w:lang w:val="en-US"/>
              </w:rPr>
              <w:t>ValDigitCode</w:t>
            </w:r>
          </w:p>
        </w:tc>
        <w:tc>
          <w:tcPr>
            <w:tcW w:w="1276" w:type="dxa"/>
          </w:tcPr>
          <w:p w14:paraId="0C8E1494" w14:textId="77777777" w:rsidR="00220D4A" w:rsidRPr="00D241A4" w:rsidRDefault="00220D4A" w:rsidP="00C361BB">
            <w:pPr>
              <w:rPr>
                <w:lang w:val="en-US"/>
              </w:rPr>
            </w:pPr>
            <w:r w:rsidRPr="00D241A4">
              <w:rPr>
                <w:lang w:val="en-US"/>
              </w:rPr>
              <w:t>STRING</w:t>
            </w:r>
          </w:p>
        </w:tc>
        <w:tc>
          <w:tcPr>
            <w:tcW w:w="898" w:type="dxa"/>
          </w:tcPr>
          <w:p w14:paraId="41B8343A" w14:textId="77777777" w:rsidR="00220D4A" w:rsidRPr="00D241A4" w:rsidRDefault="00220D4A" w:rsidP="00C361BB">
            <w:pPr>
              <w:rPr>
                <w:lang w:val="en-US"/>
              </w:rPr>
            </w:pPr>
            <w:r w:rsidRPr="00D241A4">
              <w:rPr>
                <w:lang w:val="en-US"/>
              </w:rPr>
              <w:t>=3</w:t>
            </w:r>
          </w:p>
        </w:tc>
        <w:tc>
          <w:tcPr>
            <w:tcW w:w="1077" w:type="dxa"/>
          </w:tcPr>
          <w:p w14:paraId="52B87354" w14:textId="77777777" w:rsidR="00220D4A" w:rsidRPr="00D241A4" w:rsidRDefault="00220D4A" w:rsidP="00C361BB">
            <w:pPr>
              <w:pStyle w:val="015"/>
            </w:pPr>
            <w:r w:rsidRPr="00D241A4">
              <w:t>Да</w:t>
            </w:r>
          </w:p>
        </w:tc>
        <w:tc>
          <w:tcPr>
            <w:tcW w:w="2880" w:type="dxa"/>
          </w:tcPr>
          <w:p w14:paraId="092D4AB1" w14:textId="77777777" w:rsidR="00220D4A" w:rsidRPr="00D241A4" w:rsidRDefault="00220D4A" w:rsidP="00C361BB">
            <w:pPr>
              <w:pStyle w:val="015"/>
            </w:pPr>
            <w:r w:rsidRPr="00D241A4">
              <w:rPr>
                <w:rStyle w:val="rvts6"/>
              </w:rPr>
              <w:t>Содержит цифровой код валют</w:t>
            </w:r>
            <w:r w:rsidRPr="00D241A4">
              <w:rPr>
                <w:rStyle w:val="apple-converted-space"/>
              </w:rPr>
              <w:t>.</w:t>
            </w:r>
          </w:p>
        </w:tc>
      </w:tr>
      <w:tr w:rsidR="00220D4A" w:rsidRPr="00D241A4" w14:paraId="2B71F47F" w14:textId="77777777" w:rsidTr="00C361BB">
        <w:tc>
          <w:tcPr>
            <w:tcW w:w="1915" w:type="dxa"/>
          </w:tcPr>
          <w:p w14:paraId="230EEA1E" w14:textId="77777777" w:rsidR="00220D4A" w:rsidRPr="00D241A4" w:rsidRDefault="00220D4A" w:rsidP="00C361BB">
            <w:pPr>
              <w:pStyle w:val="015"/>
            </w:pPr>
            <w:r w:rsidRPr="00D241A4">
              <w:rPr>
                <w:rStyle w:val="rvts6"/>
              </w:rPr>
              <w:t>Буквенный код</w:t>
            </w:r>
            <w:r w:rsidRPr="00D241A4">
              <w:rPr>
                <w:rStyle w:val="rvts6"/>
                <w:lang w:val="en-US"/>
              </w:rPr>
              <w:t xml:space="preserve"> </w:t>
            </w:r>
            <w:r w:rsidRPr="00D241A4">
              <w:rPr>
                <w:rStyle w:val="rvts6"/>
              </w:rPr>
              <w:t>валюты</w:t>
            </w:r>
          </w:p>
        </w:tc>
        <w:tc>
          <w:tcPr>
            <w:tcW w:w="1737" w:type="dxa"/>
          </w:tcPr>
          <w:p w14:paraId="0E383CB2" w14:textId="77777777" w:rsidR="00220D4A" w:rsidRPr="00D241A4" w:rsidRDefault="00220D4A" w:rsidP="00C361BB">
            <w:pPr>
              <w:rPr>
                <w:lang w:val="en-US"/>
              </w:rPr>
            </w:pPr>
            <w:r w:rsidRPr="00D241A4">
              <w:rPr>
                <w:lang w:val="en-US"/>
              </w:rPr>
              <w:t>ValCharCode</w:t>
            </w:r>
          </w:p>
        </w:tc>
        <w:tc>
          <w:tcPr>
            <w:tcW w:w="1276" w:type="dxa"/>
          </w:tcPr>
          <w:p w14:paraId="1E7D2A32" w14:textId="77777777" w:rsidR="00220D4A" w:rsidRPr="00D241A4" w:rsidRDefault="00220D4A" w:rsidP="00C361BB">
            <w:pPr>
              <w:rPr>
                <w:lang w:val="en-US"/>
              </w:rPr>
            </w:pPr>
            <w:r w:rsidRPr="00D241A4">
              <w:rPr>
                <w:lang w:val="en-US"/>
              </w:rPr>
              <w:t>STRING</w:t>
            </w:r>
          </w:p>
        </w:tc>
        <w:tc>
          <w:tcPr>
            <w:tcW w:w="898" w:type="dxa"/>
          </w:tcPr>
          <w:p w14:paraId="42C8761D" w14:textId="77777777" w:rsidR="00220D4A" w:rsidRPr="00D241A4" w:rsidRDefault="00220D4A" w:rsidP="00C361BB">
            <w:pPr>
              <w:rPr>
                <w:lang w:val="en-US"/>
              </w:rPr>
            </w:pPr>
            <w:r w:rsidRPr="00D241A4">
              <w:rPr>
                <w:lang w:val="en-US"/>
              </w:rPr>
              <w:t>=3</w:t>
            </w:r>
          </w:p>
        </w:tc>
        <w:tc>
          <w:tcPr>
            <w:tcW w:w="1077" w:type="dxa"/>
          </w:tcPr>
          <w:p w14:paraId="1F6807FC" w14:textId="77777777" w:rsidR="00220D4A" w:rsidRPr="00D241A4" w:rsidRDefault="00220D4A" w:rsidP="00C361BB">
            <w:pPr>
              <w:pStyle w:val="015"/>
            </w:pPr>
            <w:r w:rsidRPr="00D241A4">
              <w:t>Да</w:t>
            </w:r>
          </w:p>
        </w:tc>
        <w:tc>
          <w:tcPr>
            <w:tcW w:w="2880" w:type="dxa"/>
          </w:tcPr>
          <w:p w14:paraId="75071307" w14:textId="77777777" w:rsidR="00220D4A" w:rsidRPr="00D241A4" w:rsidRDefault="00220D4A" w:rsidP="00C361BB">
            <w:pPr>
              <w:pStyle w:val="015"/>
            </w:pPr>
            <w:r w:rsidRPr="00D241A4">
              <w:rPr>
                <w:rStyle w:val="rvts6"/>
              </w:rPr>
              <w:t>Содержит буквенный код валют.</w:t>
            </w:r>
          </w:p>
        </w:tc>
      </w:tr>
      <w:tr w:rsidR="00220D4A" w:rsidRPr="00D241A4" w14:paraId="7804AE66" w14:textId="77777777" w:rsidTr="00C361BB">
        <w:tc>
          <w:tcPr>
            <w:tcW w:w="1915" w:type="dxa"/>
          </w:tcPr>
          <w:p w14:paraId="4DBD76D7" w14:textId="77777777" w:rsidR="00220D4A" w:rsidRPr="00D241A4" w:rsidRDefault="00220D4A" w:rsidP="00C361BB">
            <w:pPr>
              <w:pStyle w:val="015"/>
            </w:pPr>
            <w:r w:rsidRPr="00D241A4">
              <w:rPr>
                <w:rStyle w:val="rvts6"/>
              </w:rPr>
              <w:t>Фактическая дата начала действия курса валюты</w:t>
            </w:r>
          </w:p>
        </w:tc>
        <w:tc>
          <w:tcPr>
            <w:tcW w:w="1737" w:type="dxa"/>
          </w:tcPr>
          <w:p w14:paraId="7884F39D" w14:textId="77777777" w:rsidR="00220D4A" w:rsidRPr="00D241A4" w:rsidRDefault="00220D4A" w:rsidP="00C361BB">
            <w:pPr>
              <w:rPr>
                <w:lang w:val="en-US"/>
              </w:rPr>
            </w:pPr>
            <w:r w:rsidRPr="00D241A4">
              <w:rPr>
                <w:lang w:val="en-US"/>
              </w:rPr>
              <w:t>ValDate</w:t>
            </w:r>
          </w:p>
        </w:tc>
        <w:tc>
          <w:tcPr>
            <w:tcW w:w="1276" w:type="dxa"/>
          </w:tcPr>
          <w:p w14:paraId="1F82C240" w14:textId="77777777" w:rsidR="00220D4A" w:rsidRPr="00D241A4" w:rsidRDefault="00220D4A" w:rsidP="00C361BB">
            <w:pPr>
              <w:rPr>
                <w:lang w:val="en-US"/>
              </w:rPr>
            </w:pPr>
            <w:r w:rsidRPr="00D241A4">
              <w:rPr>
                <w:lang w:val="en-US"/>
              </w:rPr>
              <w:t>DATE</w:t>
            </w:r>
          </w:p>
        </w:tc>
        <w:tc>
          <w:tcPr>
            <w:tcW w:w="898" w:type="dxa"/>
          </w:tcPr>
          <w:p w14:paraId="7662E099" w14:textId="77777777" w:rsidR="00220D4A" w:rsidRPr="00D241A4" w:rsidRDefault="00220D4A" w:rsidP="00C361BB">
            <w:pPr>
              <w:rPr>
                <w:lang w:val="en-US"/>
              </w:rPr>
            </w:pPr>
          </w:p>
        </w:tc>
        <w:tc>
          <w:tcPr>
            <w:tcW w:w="1077" w:type="dxa"/>
          </w:tcPr>
          <w:p w14:paraId="4A4F3522" w14:textId="77777777" w:rsidR="00220D4A" w:rsidRPr="00D241A4" w:rsidRDefault="00220D4A" w:rsidP="00C361BB">
            <w:pPr>
              <w:pStyle w:val="015"/>
            </w:pPr>
            <w:r w:rsidRPr="00D241A4">
              <w:t>Да</w:t>
            </w:r>
          </w:p>
        </w:tc>
        <w:tc>
          <w:tcPr>
            <w:tcW w:w="2880" w:type="dxa"/>
          </w:tcPr>
          <w:p w14:paraId="5BB63463" w14:textId="77777777" w:rsidR="00220D4A" w:rsidRPr="00D241A4" w:rsidRDefault="00220D4A" w:rsidP="00C361BB">
            <w:pPr>
              <w:pStyle w:val="015"/>
            </w:pPr>
            <w:r w:rsidRPr="00D241A4">
              <w:rPr>
                <w:rStyle w:val="rvts6"/>
              </w:rPr>
              <w:t>Содержит дату действия курса валюты.</w:t>
            </w:r>
          </w:p>
        </w:tc>
      </w:tr>
      <w:tr w:rsidR="00220D4A" w:rsidRPr="00D241A4" w14:paraId="600FEDEA" w14:textId="77777777" w:rsidTr="00C361BB">
        <w:tc>
          <w:tcPr>
            <w:tcW w:w="1915" w:type="dxa"/>
            <w:vAlign w:val="center"/>
          </w:tcPr>
          <w:p w14:paraId="66A38998" w14:textId="77777777" w:rsidR="00220D4A" w:rsidRPr="00D241A4" w:rsidRDefault="00220D4A" w:rsidP="00C361BB">
            <w:pPr>
              <w:pStyle w:val="015"/>
            </w:pPr>
            <w:r w:rsidRPr="00D241A4">
              <w:t>Номинал валюты</w:t>
            </w:r>
          </w:p>
        </w:tc>
        <w:tc>
          <w:tcPr>
            <w:tcW w:w="1737" w:type="dxa"/>
          </w:tcPr>
          <w:p w14:paraId="2AE286E1" w14:textId="77777777" w:rsidR="00220D4A" w:rsidRPr="00D241A4" w:rsidRDefault="00220D4A" w:rsidP="00C361BB">
            <w:pPr>
              <w:rPr>
                <w:lang w:val="en-US"/>
              </w:rPr>
            </w:pPr>
            <w:r w:rsidRPr="00D241A4">
              <w:rPr>
                <w:lang w:val="en-US"/>
              </w:rPr>
              <w:t>ValNominal</w:t>
            </w:r>
          </w:p>
        </w:tc>
        <w:tc>
          <w:tcPr>
            <w:tcW w:w="1276" w:type="dxa"/>
          </w:tcPr>
          <w:p w14:paraId="4F5D267A" w14:textId="77777777" w:rsidR="00220D4A" w:rsidRPr="00D241A4" w:rsidRDefault="00220D4A" w:rsidP="00C361BB">
            <w:pPr>
              <w:rPr>
                <w:lang w:val="en-US"/>
              </w:rPr>
            </w:pPr>
            <w:r w:rsidRPr="00D241A4">
              <w:rPr>
                <w:lang w:val="en-US"/>
              </w:rPr>
              <w:t>STRING</w:t>
            </w:r>
          </w:p>
        </w:tc>
        <w:tc>
          <w:tcPr>
            <w:tcW w:w="898" w:type="dxa"/>
          </w:tcPr>
          <w:p w14:paraId="4399EDC3" w14:textId="77777777" w:rsidR="00220D4A" w:rsidRPr="00D241A4" w:rsidRDefault="00220D4A" w:rsidP="00C361BB">
            <w:pPr>
              <w:rPr>
                <w:lang w:val="en-US"/>
              </w:rPr>
            </w:pPr>
            <w:r w:rsidRPr="00D241A4">
              <w:rPr>
                <w:lang w:val="en-US"/>
              </w:rPr>
              <w:t>&lt;=10</w:t>
            </w:r>
          </w:p>
        </w:tc>
        <w:tc>
          <w:tcPr>
            <w:tcW w:w="1077" w:type="dxa"/>
          </w:tcPr>
          <w:p w14:paraId="03432AB5" w14:textId="77777777" w:rsidR="00220D4A" w:rsidRPr="00D241A4" w:rsidRDefault="00220D4A" w:rsidP="00C361BB">
            <w:pPr>
              <w:pStyle w:val="015"/>
            </w:pPr>
            <w:r w:rsidRPr="00D241A4">
              <w:t>Да</w:t>
            </w:r>
          </w:p>
        </w:tc>
        <w:tc>
          <w:tcPr>
            <w:tcW w:w="2880" w:type="dxa"/>
          </w:tcPr>
          <w:p w14:paraId="42CA2590" w14:textId="77777777" w:rsidR="00220D4A" w:rsidRPr="00D241A4" w:rsidRDefault="00220D4A" w:rsidP="00C361BB">
            <w:pPr>
              <w:pStyle w:val="015"/>
            </w:pPr>
            <w:r w:rsidRPr="00D241A4">
              <w:t>Номинал валюты.</w:t>
            </w:r>
          </w:p>
        </w:tc>
      </w:tr>
      <w:tr w:rsidR="00220D4A" w:rsidRPr="00D241A4" w14:paraId="508D05E0" w14:textId="77777777" w:rsidTr="00C361BB">
        <w:tc>
          <w:tcPr>
            <w:tcW w:w="1915" w:type="dxa"/>
            <w:vAlign w:val="center"/>
          </w:tcPr>
          <w:p w14:paraId="5E270A5D" w14:textId="77777777" w:rsidR="00220D4A" w:rsidRPr="00D241A4" w:rsidRDefault="00220D4A" w:rsidP="00C361BB">
            <w:pPr>
              <w:pStyle w:val="015"/>
            </w:pPr>
            <w:r w:rsidRPr="00D241A4">
              <w:t>Курс валюты</w:t>
            </w:r>
          </w:p>
        </w:tc>
        <w:tc>
          <w:tcPr>
            <w:tcW w:w="1737" w:type="dxa"/>
          </w:tcPr>
          <w:p w14:paraId="1AC58241" w14:textId="77777777" w:rsidR="00220D4A" w:rsidRPr="00D241A4" w:rsidRDefault="00220D4A" w:rsidP="00C361BB">
            <w:pPr>
              <w:rPr>
                <w:lang w:val="en-US"/>
              </w:rPr>
            </w:pPr>
            <w:r w:rsidRPr="00D241A4">
              <w:rPr>
                <w:lang w:val="en-US"/>
              </w:rPr>
              <w:t>ValCurs</w:t>
            </w:r>
          </w:p>
        </w:tc>
        <w:tc>
          <w:tcPr>
            <w:tcW w:w="1276" w:type="dxa"/>
          </w:tcPr>
          <w:p w14:paraId="2622C3BE" w14:textId="77777777" w:rsidR="00220D4A" w:rsidRPr="00D241A4" w:rsidRDefault="00220D4A" w:rsidP="00C361BB">
            <w:pPr>
              <w:rPr>
                <w:lang w:val="en-US"/>
              </w:rPr>
            </w:pPr>
            <w:r w:rsidRPr="00D241A4">
              <w:rPr>
                <w:lang w:val="en-US"/>
              </w:rPr>
              <w:t>STRING</w:t>
            </w:r>
          </w:p>
        </w:tc>
        <w:tc>
          <w:tcPr>
            <w:tcW w:w="898" w:type="dxa"/>
          </w:tcPr>
          <w:p w14:paraId="1EBC187B" w14:textId="77777777" w:rsidR="00220D4A" w:rsidRPr="00D241A4" w:rsidRDefault="00220D4A" w:rsidP="00C361BB">
            <w:pPr>
              <w:rPr>
                <w:lang w:val="en-US"/>
              </w:rPr>
            </w:pPr>
            <w:r w:rsidRPr="00D241A4">
              <w:rPr>
                <w:lang w:val="en-US"/>
              </w:rPr>
              <w:t>&lt;=10.5</w:t>
            </w:r>
          </w:p>
        </w:tc>
        <w:tc>
          <w:tcPr>
            <w:tcW w:w="1077" w:type="dxa"/>
          </w:tcPr>
          <w:p w14:paraId="3103F2F6" w14:textId="77777777" w:rsidR="00220D4A" w:rsidRPr="00D241A4" w:rsidRDefault="00220D4A" w:rsidP="00C361BB">
            <w:pPr>
              <w:pStyle w:val="015"/>
            </w:pPr>
            <w:r w:rsidRPr="00D241A4">
              <w:t>Да</w:t>
            </w:r>
          </w:p>
        </w:tc>
        <w:tc>
          <w:tcPr>
            <w:tcW w:w="2880" w:type="dxa"/>
          </w:tcPr>
          <w:p w14:paraId="7F8C9DC2" w14:textId="77777777" w:rsidR="00220D4A" w:rsidRPr="00D241A4" w:rsidRDefault="00220D4A" w:rsidP="00C361BB">
            <w:pPr>
              <w:pStyle w:val="015"/>
            </w:pPr>
            <w:r w:rsidRPr="00D241A4">
              <w:t>Курс валюты.</w:t>
            </w:r>
          </w:p>
        </w:tc>
      </w:tr>
      <w:tr w:rsidR="00220D4A" w:rsidRPr="00D241A4" w14:paraId="6688E442" w14:textId="77777777" w:rsidTr="00C361BB">
        <w:tc>
          <w:tcPr>
            <w:tcW w:w="1915" w:type="dxa"/>
            <w:vAlign w:val="center"/>
          </w:tcPr>
          <w:p w14:paraId="4D273984" w14:textId="77777777" w:rsidR="00220D4A" w:rsidRPr="00D241A4" w:rsidRDefault="00220D4A" w:rsidP="00C361BB">
            <w:pPr>
              <w:pStyle w:val="015"/>
            </w:pPr>
            <w:r w:rsidRPr="00D241A4">
              <w:rPr>
                <w:rStyle w:val="rvts6"/>
              </w:rPr>
              <w:t>Наименование валюты </w:t>
            </w:r>
          </w:p>
        </w:tc>
        <w:tc>
          <w:tcPr>
            <w:tcW w:w="1737" w:type="dxa"/>
          </w:tcPr>
          <w:p w14:paraId="74D6604E" w14:textId="77777777" w:rsidR="00220D4A" w:rsidRPr="00D241A4" w:rsidRDefault="00220D4A" w:rsidP="00C361BB">
            <w:pPr>
              <w:rPr>
                <w:lang w:val="en-US"/>
              </w:rPr>
            </w:pPr>
            <w:r w:rsidRPr="00D241A4">
              <w:rPr>
                <w:lang w:val="en-US"/>
              </w:rPr>
              <w:t>ValName</w:t>
            </w:r>
          </w:p>
        </w:tc>
        <w:tc>
          <w:tcPr>
            <w:tcW w:w="1276" w:type="dxa"/>
          </w:tcPr>
          <w:p w14:paraId="5F398AFE" w14:textId="77777777" w:rsidR="00220D4A" w:rsidRPr="00D241A4" w:rsidRDefault="00220D4A" w:rsidP="00C361BB">
            <w:pPr>
              <w:rPr>
                <w:lang w:val="en-US"/>
              </w:rPr>
            </w:pPr>
            <w:r w:rsidRPr="00D241A4">
              <w:rPr>
                <w:lang w:val="en-US"/>
              </w:rPr>
              <w:t>STRING</w:t>
            </w:r>
          </w:p>
        </w:tc>
        <w:tc>
          <w:tcPr>
            <w:tcW w:w="898" w:type="dxa"/>
          </w:tcPr>
          <w:p w14:paraId="3D961973" w14:textId="77777777" w:rsidR="00220D4A" w:rsidRPr="00D241A4" w:rsidRDefault="00220D4A" w:rsidP="00C361BB">
            <w:pPr>
              <w:rPr>
                <w:lang w:val="en-US"/>
              </w:rPr>
            </w:pPr>
            <w:r w:rsidRPr="00D241A4">
              <w:rPr>
                <w:lang w:val="en-US"/>
              </w:rPr>
              <w:t>&lt;=500</w:t>
            </w:r>
          </w:p>
        </w:tc>
        <w:tc>
          <w:tcPr>
            <w:tcW w:w="1077" w:type="dxa"/>
          </w:tcPr>
          <w:p w14:paraId="425B2F30" w14:textId="77777777" w:rsidR="00220D4A" w:rsidRPr="00D241A4" w:rsidRDefault="00220D4A" w:rsidP="00C361BB">
            <w:pPr>
              <w:pStyle w:val="015"/>
            </w:pPr>
            <w:r w:rsidRPr="00D241A4">
              <w:t>Да</w:t>
            </w:r>
          </w:p>
        </w:tc>
        <w:tc>
          <w:tcPr>
            <w:tcW w:w="2880" w:type="dxa"/>
          </w:tcPr>
          <w:p w14:paraId="3F2E192F" w14:textId="77777777" w:rsidR="00220D4A" w:rsidRPr="00D241A4" w:rsidRDefault="00220D4A" w:rsidP="00C361BB">
            <w:pPr>
              <w:pStyle w:val="015"/>
            </w:pPr>
            <w:r w:rsidRPr="00D241A4">
              <w:t>Наименование валюты на русском языке.</w:t>
            </w:r>
          </w:p>
        </w:tc>
      </w:tr>
      <w:tr w:rsidR="00220D4A" w:rsidRPr="00D241A4" w14:paraId="3FF826DD" w14:textId="77777777" w:rsidTr="00C361BB">
        <w:tc>
          <w:tcPr>
            <w:tcW w:w="1915" w:type="dxa"/>
            <w:vAlign w:val="center"/>
          </w:tcPr>
          <w:p w14:paraId="2CA99D0E" w14:textId="77777777" w:rsidR="00220D4A" w:rsidRPr="00D241A4" w:rsidRDefault="00220D4A" w:rsidP="00C361BB">
            <w:pPr>
              <w:pStyle w:val="015"/>
              <w:rPr>
                <w:rStyle w:val="rvts6"/>
              </w:rPr>
            </w:pPr>
            <w:r w:rsidRPr="00D241A4">
              <w:rPr>
                <w:rStyle w:val="rvts6"/>
              </w:rPr>
              <w:t>Статус записи</w:t>
            </w:r>
          </w:p>
        </w:tc>
        <w:tc>
          <w:tcPr>
            <w:tcW w:w="1737" w:type="dxa"/>
          </w:tcPr>
          <w:p w14:paraId="01FAFD34" w14:textId="77777777" w:rsidR="00220D4A" w:rsidRPr="00D241A4" w:rsidRDefault="00220D4A" w:rsidP="00C361BB">
            <w:r w:rsidRPr="00D241A4">
              <w:rPr>
                <w:lang w:val="en-US"/>
              </w:rPr>
              <w:t>STATUS</w:t>
            </w:r>
          </w:p>
        </w:tc>
        <w:tc>
          <w:tcPr>
            <w:tcW w:w="1276" w:type="dxa"/>
          </w:tcPr>
          <w:p w14:paraId="14D06293" w14:textId="77777777" w:rsidR="00220D4A" w:rsidRPr="00D241A4" w:rsidRDefault="00220D4A" w:rsidP="00C361BB">
            <w:pPr>
              <w:rPr>
                <w:lang w:val="en-US"/>
              </w:rPr>
            </w:pPr>
            <w:r w:rsidRPr="00D241A4">
              <w:rPr>
                <w:lang w:val="en-US"/>
              </w:rPr>
              <w:t>STRING</w:t>
            </w:r>
          </w:p>
        </w:tc>
        <w:tc>
          <w:tcPr>
            <w:tcW w:w="898" w:type="dxa"/>
          </w:tcPr>
          <w:p w14:paraId="19625B1A" w14:textId="77777777" w:rsidR="00220D4A" w:rsidRPr="00D241A4" w:rsidRDefault="00220D4A" w:rsidP="00C361BB">
            <w:r w:rsidRPr="00D241A4">
              <w:rPr>
                <w:lang w:val="en-US"/>
              </w:rPr>
              <w:t>&lt;=</w:t>
            </w:r>
            <w:r w:rsidRPr="00D241A4">
              <w:t>7</w:t>
            </w:r>
          </w:p>
        </w:tc>
        <w:tc>
          <w:tcPr>
            <w:tcW w:w="1077" w:type="dxa"/>
          </w:tcPr>
          <w:p w14:paraId="6D4DB9AD" w14:textId="77777777" w:rsidR="00220D4A" w:rsidRPr="00D241A4" w:rsidRDefault="00220D4A" w:rsidP="00C361BB">
            <w:pPr>
              <w:pStyle w:val="015"/>
            </w:pPr>
            <w:r w:rsidRPr="00D241A4">
              <w:t>Да</w:t>
            </w:r>
          </w:p>
        </w:tc>
        <w:tc>
          <w:tcPr>
            <w:tcW w:w="2880" w:type="dxa"/>
          </w:tcPr>
          <w:p w14:paraId="59D91BC1" w14:textId="77777777" w:rsidR="00220D4A" w:rsidRPr="00D241A4" w:rsidRDefault="00220D4A" w:rsidP="00C361BB">
            <w:pPr>
              <w:pStyle w:val="015"/>
            </w:pPr>
            <w:r w:rsidRPr="00D241A4">
              <w:t>Указывается код статуса записи. Допустимые значения:</w:t>
            </w:r>
          </w:p>
          <w:p w14:paraId="790AA954" w14:textId="77777777" w:rsidR="00220D4A" w:rsidRPr="00D241A4" w:rsidRDefault="00220D4A" w:rsidP="00C361BB">
            <w:pPr>
              <w:pStyle w:val="015"/>
              <w:rPr>
                <w:lang w:val="en-US"/>
              </w:rPr>
            </w:pPr>
            <w:r w:rsidRPr="00D241A4">
              <w:rPr>
                <w:lang w:val="en-US"/>
              </w:rPr>
              <w:t>ACTIVE – актуальная;</w:t>
            </w:r>
          </w:p>
          <w:p w14:paraId="290F0323" w14:textId="77777777" w:rsidR="00220D4A" w:rsidRPr="00D241A4" w:rsidRDefault="00220D4A" w:rsidP="00C361BB">
            <w:pPr>
              <w:pStyle w:val="015"/>
              <w:rPr>
                <w:lang w:val="en-US"/>
              </w:rPr>
            </w:pPr>
            <w:r w:rsidRPr="00D241A4">
              <w:rPr>
                <w:lang w:val="en-US"/>
              </w:rPr>
              <w:t>ARCHIVE – архивная.</w:t>
            </w:r>
          </w:p>
        </w:tc>
      </w:tr>
    </w:tbl>
    <w:p w14:paraId="2DF7BB43" w14:textId="77777777" w:rsidR="00220D4A" w:rsidRPr="00D241A4" w:rsidRDefault="00220D4A" w:rsidP="00426E5C">
      <w:pPr>
        <w:pStyle w:val="03"/>
        <w:numPr>
          <w:ilvl w:val="2"/>
          <w:numId w:val="49"/>
        </w:numPr>
        <w:tabs>
          <w:tab w:val="clear" w:pos="1985"/>
          <w:tab w:val="num" w:pos="709"/>
        </w:tabs>
        <w:ind w:left="709"/>
        <w:rPr>
          <w:color w:val="auto"/>
        </w:rPr>
      </w:pPr>
      <w:bookmarkStart w:id="642" w:name="_Ref439064280"/>
      <w:bookmarkStart w:id="643" w:name="_Toc472673930"/>
      <w:r w:rsidRPr="00D241A4">
        <w:rPr>
          <w:color w:val="auto"/>
        </w:rPr>
        <w:t xml:space="preserve"> </w:t>
      </w:r>
      <w:bookmarkStart w:id="644" w:name="_Toc507584074"/>
      <w:r w:rsidRPr="00D241A4">
        <w:rPr>
          <w:color w:val="auto"/>
        </w:rPr>
        <w:t>Описание полей документа в универсальном формате системы «Электронный бюджет»</w:t>
      </w:r>
      <w:bookmarkEnd w:id="638"/>
      <w:bookmarkEnd w:id="639"/>
      <w:bookmarkEnd w:id="642"/>
      <w:bookmarkEnd w:id="643"/>
      <w:bookmarkEnd w:id="644"/>
    </w:p>
    <w:p w14:paraId="13D7BE0D" w14:textId="2E4DD098" w:rsidR="00220D4A" w:rsidRPr="00D241A4" w:rsidRDefault="00220D4A" w:rsidP="00220D4A">
      <w:pPr>
        <w:pStyle w:val="017"/>
        <w:rPr>
          <w:rFonts w:cs="Times New Roman"/>
        </w:rPr>
      </w:pPr>
      <w:bookmarkStart w:id="645" w:name="_Ref427857001"/>
      <w:bookmarkStart w:id="646" w:name="_Ref427856993"/>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82</w:t>
      </w:r>
      <w:r w:rsidRPr="00D241A4">
        <w:rPr>
          <w:rFonts w:cs="Times New Roman"/>
          <w:noProof/>
        </w:rPr>
        <w:fldChar w:fldCharType="end"/>
      </w:r>
      <w:bookmarkEnd w:id="645"/>
      <w:r w:rsidRPr="00D241A4">
        <w:rPr>
          <w:rFonts w:cs="Times New Roman"/>
        </w:rPr>
        <w:t xml:space="preserve">. Описание полей документа </w:t>
      </w:r>
      <w:r w:rsidR="006625DB">
        <w:rPr>
          <w:rFonts w:cs="Times New Roman"/>
        </w:rPr>
        <w:t>«</w:t>
      </w:r>
      <w:r w:rsidRPr="00D241A4">
        <w:rPr>
          <w:rFonts w:cs="Times New Roman"/>
        </w:rPr>
        <w:t>Курсы валют</w:t>
      </w:r>
      <w:bookmarkEnd w:id="646"/>
      <w:r w:rsidR="006625DB">
        <w:rPr>
          <w:rFonts w:cs="Times New Roman"/>
        </w:rPr>
        <w:t xml:space="preserve">» </w:t>
      </w:r>
      <w:r w:rsidR="006625DB" w:rsidRPr="00D241A4">
        <w:rPr>
          <w:color w:val="auto"/>
        </w:rPr>
        <w:t>в универсальном формате системы «Электронный бюджет»</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
        <w:gridCol w:w="1413"/>
        <w:gridCol w:w="997"/>
        <w:gridCol w:w="876"/>
        <w:gridCol w:w="1082"/>
        <w:gridCol w:w="1665"/>
        <w:gridCol w:w="1515"/>
      </w:tblGrid>
      <w:tr w:rsidR="00220D4A" w:rsidRPr="00D241A4" w14:paraId="2CEA9192" w14:textId="77777777" w:rsidTr="00C361B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6A2C1DA" w14:textId="77777777" w:rsidR="00220D4A" w:rsidRPr="00D241A4" w:rsidRDefault="00220D4A" w:rsidP="00C361BB">
            <w:pPr>
              <w:pStyle w:val="afffffd"/>
              <w:rPr>
                <w:color w:val="auto"/>
                <w:lang w:val="en-US"/>
              </w:rPr>
            </w:pPr>
            <w:r w:rsidRPr="00D241A4">
              <w:rPr>
                <w:color w:val="auto"/>
                <w:lang w:val="en-US"/>
              </w:rPr>
              <w:t>Код элемента</w:t>
            </w:r>
          </w:p>
        </w:tc>
        <w:tc>
          <w:tcPr>
            <w:tcW w:w="7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CF3ACD3"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B39F251" w14:textId="77777777" w:rsidR="00220D4A" w:rsidRPr="00D241A4" w:rsidRDefault="00220D4A" w:rsidP="00C361BB">
            <w:pPr>
              <w:pStyle w:val="afffffd"/>
              <w:rPr>
                <w:color w:val="auto"/>
                <w:lang w:val="en-US"/>
              </w:rPr>
            </w:pPr>
            <w:r w:rsidRPr="00D241A4">
              <w:rPr>
                <w:color w:val="auto"/>
                <w:lang w:val="en-US"/>
              </w:rPr>
              <w:t>Формат</w:t>
            </w:r>
          </w:p>
        </w:tc>
        <w:tc>
          <w:tcPr>
            <w:tcW w:w="4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911FB33" w14:textId="77777777" w:rsidR="00220D4A" w:rsidRPr="00D241A4" w:rsidRDefault="00220D4A" w:rsidP="00C361BB">
            <w:pPr>
              <w:pStyle w:val="afffffd"/>
              <w:rPr>
                <w:color w:val="auto"/>
                <w:lang w:val="en-US"/>
              </w:rPr>
            </w:pPr>
            <w:r w:rsidRPr="00D241A4">
              <w:rPr>
                <w:color w:val="auto"/>
                <w:lang w:val="en-US"/>
              </w:rPr>
              <w:t>Длина</w:t>
            </w:r>
          </w:p>
        </w:tc>
        <w:tc>
          <w:tcPr>
            <w:tcW w:w="59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1DE8B0D"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1893C0D" w14:textId="77777777" w:rsidR="00220D4A" w:rsidRPr="00D241A4" w:rsidRDefault="00220D4A" w:rsidP="00C361BB">
            <w:pPr>
              <w:pStyle w:val="afffffd"/>
              <w:rPr>
                <w:color w:val="auto"/>
                <w:lang w:val="en-US"/>
              </w:rPr>
            </w:pPr>
            <w:r w:rsidRPr="00D241A4">
              <w:rPr>
                <w:color w:val="auto"/>
                <w:lang w:val="en-US"/>
              </w:rPr>
              <w:t>Наименование</w:t>
            </w:r>
          </w:p>
        </w:tc>
        <w:tc>
          <w:tcPr>
            <w:tcW w:w="8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8D19FC1"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2BA800B4"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hideMark/>
          </w:tcPr>
          <w:p w14:paraId="3DDF5B71" w14:textId="77777777" w:rsidR="00220D4A" w:rsidRPr="00D241A4" w:rsidRDefault="00220D4A" w:rsidP="00C361BB">
            <w:pPr>
              <w:pStyle w:val="015"/>
              <w:rPr>
                <w:lang w:val="en-US"/>
              </w:rPr>
            </w:pPr>
            <w:r w:rsidRPr="00D241A4">
              <w:rPr>
                <w:lang w:val="en-US"/>
              </w:rPr>
              <w:t>REF_ValuteCurs</w:t>
            </w:r>
          </w:p>
        </w:tc>
        <w:tc>
          <w:tcPr>
            <w:tcW w:w="781" w:type="pct"/>
            <w:tcBorders>
              <w:top w:val="single" w:sz="4" w:space="0" w:color="auto"/>
              <w:left w:val="single" w:sz="4" w:space="0" w:color="auto"/>
              <w:bottom w:val="single" w:sz="4" w:space="0" w:color="auto"/>
              <w:right w:val="single" w:sz="4" w:space="0" w:color="auto"/>
            </w:tcBorders>
            <w:hideMark/>
          </w:tcPr>
          <w:p w14:paraId="3CC3C9E1" w14:textId="77777777" w:rsidR="00220D4A" w:rsidRPr="00D241A4" w:rsidRDefault="00220D4A" w:rsidP="00C361BB">
            <w:pPr>
              <w:pStyle w:val="015"/>
              <w:rPr>
                <w:lang w:val="en-US"/>
              </w:rPr>
            </w:pPr>
            <w:r w:rsidRPr="00D241A4">
              <w:rPr>
                <w:lang w:val="en-US"/>
              </w:rPr>
              <w:t>version</w:t>
            </w:r>
          </w:p>
        </w:tc>
        <w:tc>
          <w:tcPr>
            <w:tcW w:w="551" w:type="pct"/>
            <w:tcBorders>
              <w:top w:val="single" w:sz="4" w:space="0" w:color="auto"/>
              <w:left w:val="single" w:sz="4" w:space="0" w:color="auto"/>
              <w:bottom w:val="single" w:sz="4" w:space="0" w:color="auto"/>
              <w:right w:val="single" w:sz="4" w:space="0" w:color="auto"/>
            </w:tcBorders>
            <w:hideMark/>
          </w:tcPr>
          <w:p w14:paraId="3E248FAF" w14:textId="77777777" w:rsidR="00220D4A" w:rsidRPr="00D241A4" w:rsidRDefault="00220D4A" w:rsidP="00C361BB">
            <w:pPr>
              <w:pStyle w:val="015"/>
              <w:rPr>
                <w:lang w:val="en-US"/>
              </w:rPr>
            </w:pPr>
          </w:p>
        </w:tc>
        <w:tc>
          <w:tcPr>
            <w:tcW w:w="484" w:type="pct"/>
            <w:tcBorders>
              <w:top w:val="single" w:sz="4" w:space="0" w:color="auto"/>
              <w:left w:val="single" w:sz="4" w:space="0" w:color="auto"/>
              <w:bottom w:val="single" w:sz="4" w:space="0" w:color="auto"/>
              <w:right w:val="single" w:sz="4" w:space="0" w:color="auto"/>
            </w:tcBorders>
            <w:hideMark/>
          </w:tcPr>
          <w:p w14:paraId="1BA90957" w14:textId="77777777" w:rsidR="00220D4A" w:rsidRPr="00D241A4" w:rsidRDefault="00220D4A" w:rsidP="00C361BB">
            <w:pPr>
              <w:pStyle w:val="015"/>
              <w:rPr>
                <w:lang w:val="en-US"/>
              </w:rPr>
            </w:pPr>
          </w:p>
        </w:tc>
        <w:tc>
          <w:tcPr>
            <w:tcW w:w="598" w:type="pct"/>
            <w:tcBorders>
              <w:top w:val="single" w:sz="4" w:space="0" w:color="auto"/>
              <w:left w:val="single" w:sz="4" w:space="0" w:color="auto"/>
              <w:bottom w:val="single" w:sz="4" w:space="0" w:color="auto"/>
              <w:right w:val="single" w:sz="4" w:space="0" w:color="auto"/>
            </w:tcBorders>
            <w:hideMark/>
          </w:tcPr>
          <w:p w14:paraId="3ED7FD23"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hideMark/>
          </w:tcPr>
          <w:p w14:paraId="7F16F9D5" w14:textId="77777777" w:rsidR="00220D4A" w:rsidRPr="00D241A4" w:rsidRDefault="00220D4A" w:rsidP="00C361BB">
            <w:pPr>
              <w:pStyle w:val="015"/>
              <w:rPr>
                <w:lang w:val="en-US"/>
              </w:rPr>
            </w:pPr>
            <w:r w:rsidRPr="00D241A4">
              <w:rPr>
                <w:lang w:val="en-US"/>
              </w:rPr>
              <w:t>Код справочника/Массива данных</w:t>
            </w:r>
          </w:p>
        </w:tc>
        <w:tc>
          <w:tcPr>
            <w:tcW w:w="837" w:type="pct"/>
            <w:tcBorders>
              <w:top w:val="single" w:sz="4" w:space="0" w:color="auto"/>
              <w:left w:val="single" w:sz="4" w:space="0" w:color="auto"/>
              <w:bottom w:val="single" w:sz="4" w:space="0" w:color="auto"/>
              <w:right w:val="single" w:sz="4" w:space="0" w:color="auto"/>
            </w:tcBorders>
            <w:hideMark/>
          </w:tcPr>
          <w:p w14:paraId="2F7B6394" w14:textId="77777777" w:rsidR="00220D4A" w:rsidRPr="00D241A4" w:rsidRDefault="00220D4A" w:rsidP="00C361BB">
            <w:pPr>
              <w:pStyle w:val="015"/>
              <w:rPr>
                <w:lang w:val="en-US"/>
              </w:rPr>
            </w:pPr>
            <w:r w:rsidRPr="00D241A4">
              <w:rPr>
                <w:lang w:val="en-US"/>
              </w:rPr>
              <w:t>version – атрибут</w:t>
            </w:r>
          </w:p>
        </w:tc>
      </w:tr>
      <w:tr w:rsidR="00220D4A" w:rsidRPr="00D241A4" w14:paraId="1493AE1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hideMark/>
          </w:tcPr>
          <w:p w14:paraId="672FCE5B" w14:textId="77777777" w:rsidR="00220D4A" w:rsidRPr="00D241A4" w:rsidRDefault="00220D4A" w:rsidP="00C361BB">
            <w:pPr>
              <w:pStyle w:val="015"/>
              <w:rPr>
                <w:lang w:val="en-US"/>
              </w:rPr>
            </w:pPr>
            <w:r w:rsidRPr="00D241A4">
              <w:rPr>
                <w:lang w:val="en-US"/>
              </w:rPr>
              <w:t>REF_ValuteCurs</w:t>
            </w:r>
          </w:p>
        </w:tc>
        <w:tc>
          <w:tcPr>
            <w:tcW w:w="781" w:type="pct"/>
            <w:tcBorders>
              <w:top w:val="single" w:sz="4" w:space="0" w:color="auto"/>
              <w:left w:val="single" w:sz="4" w:space="0" w:color="auto"/>
              <w:bottom w:val="single" w:sz="4" w:space="0" w:color="auto"/>
              <w:right w:val="single" w:sz="4" w:space="0" w:color="auto"/>
            </w:tcBorders>
            <w:hideMark/>
          </w:tcPr>
          <w:p w14:paraId="300C7883" w14:textId="77777777" w:rsidR="00220D4A" w:rsidRPr="00D241A4" w:rsidRDefault="00220D4A" w:rsidP="00C361BB">
            <w:pPr>
              <w:pStyle w:val="015"/>
              <w:rPr>
                <w:lang w:val="en-US"/>
              </w:rPr>
            </w:pPr>
            <w:r w:rsidRPr="00D241A4">
              <w:rPr>
                <w:lang w:val="en-US"/>
              </w:rPr>
              <w:t>row</w:t>
            </w:r>
          </w:p>
        </w:tc>
        <w:tc>
          <w:tcPr>
            <w:tcW w:w="551" w:type="pct"/>
            <w:tcBorders>
              <w:top w:val="single" w:sz="4" w:space="0" w:color="auto"/>
              <w:left w:val="single" w:sz="4" w:space="0" w:color="auto"/>
              <w:bottom w:val="single" w:sz="4" w:space="0" w:color="auto"/>
              <w:right w:val="single" w:sz="4" w:space="0" w:color="auto"/>
            </w:tcBorders>
            <w:hideMark/>
          </w:tcPr>
          <w:p w14:paraId="6978124E" w14:textId="77777777" w:rsidR="00220D4A" w:rsidRPr="00D241A4" w:rsidRDefault="00220D4A" w:rsidP="00C361BB">
            <w:pPr>
              <w:pStyle w:val="015"/>
              <w:rPr>
                <w:lang w:val="en-US"/>
              </w:rPr>
            </w:pPr>
          </w:p>
        </w:tc>
        <w:tc>
          <w:tcPr>
            <w:tcW w:w="484" w:type="pct"/>
            <w:tcBorders>
              <w:top w:val="single" w:sz="4" w:space="0" w:color="auto"/>
              <w:left w:val="single" w:sz="4" w:space="0" w:color="auto"/>
              <w:bottom w:val="single" w:sz="4" w:space="0" w:color="auto"/>
              <w:right w:val="single" w:sz="4" w:space="0" w:color="auto"/>
            </w:tcBorders>
            <w:hideMark/>
          </w:tcPr>
          <w:p w14:paraId="3E631693" w14:textId="77777777" w:rsidR="00220D4A" w:rsidRPr="00D241A4" w:rsidRDefault="00220D4A" w:rsidP="00C361BB">
            <w:pPr>
              <w:pStyle w:val="015"/>
              <w:rPr>
                <w:lang w:val="en-US"/>
              </w:rPr>
            </w:pPr>
          </w:p>
        </w:tc>
        <w:tc>
          <w:tcPr>
            <w:tcW w:w="598" w:type="pct"/>
            <w:tcBorders>
              <w:top w:val="single" w:sz="4" w:space="0" w:color="auto"/>
              <w:left w:val="single" w:sz="4" w:space="0" w:color="auto"/>
              <w:bottom w:val="single" w:sz="4" w:space="0" w:color="auto"/>
              <w:right w:val="single" w:sz="4" w:space="0" w:color="auto"/>
            </w:tcBorders>
            <w:hideMark/>
          </w:tcPr>
          <w:p w14:paraId="7A65CFE1"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hideMark/>
          </w:tcPr>
          <w:p w14:paraId="2EE4D9B5" w14:textId="77777777" w:rsidR="00220D4A" w:rsidRPr="00D241A4" w:rsidRDefault="00220D4A" w:rsidP="00C361BB">
            <w:pPr>
              <w:pStyle w:val="015"/>
              <w:rPr>
                <w:lang w:val="en-US"/>
              </w:rPr>
            </w:pPr>
          </w:p>
        </w:tc>
        <w:tc>
          <w:tcPr>
            <w:tcW w:w="837" w:type="pct"/>
            <w:tcBorders>
              <w:top w:val="single" w:sz="4" w:space="0" w:color="auto"/>
              <w:left w:val="single" w:sz="4" w:space="0" w:color="auto"/>
              <w:bottom w:val="single" w:sz="4" w:space="0" w:color="auto"/>
              <w:right w:val="single" w:sz="4" w:space="0" w:color="auto"/>
            </w:tcBorders>
            <w:hideMark/>
          </w:tcPr>
          <w:p w14:paraId="1C80CF0C"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5BF23CAF"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08B7591" w14:textId="77777777" w:rsidR="00220D4A" w:rsidRPr="00D241A4" w:rsidRDefault="00220D4A" w:rsidP="00C361BB">
            <w:pPr>
              <w:pStyle w:val="015"/>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0129E5CA" w14:textId="77777777" w:rsidR="00220D4A" w:rsidRPr="00D241A4" w:rsidRDefault="00220D4A" w:rsidP="00C361BB">
            <w:pPr>
              <w:pStyle w:val="015"/>
              <w:rPr>
                <w:lang w:val="en-US"/>
              </w:rPr>
            </w:pPr>
            <w:r w:rsidRPr="00D241A4">
              <w:rPr>
                <w:lang w:val="en-US"/>
              </w:rPr>
              <w:t>GUID</w:t>
            </w:r>
          </w:p>
        </w:tc>
        <w:tc>
          <w:tcPr>
            <w:tcW w:w="551" w:type="pct"/>
            <w:tcBorders>
              <w:top w:val="single" w:sz="4" w:space="0" w:color="auto"/>
              <w:left w:val="single" w:sz="4" w:space="0" w:color="auto"/>
              <w:bottom w:val="single" w:sz="4" w:space="0" w:color="auto"/>
              <w:right w:val="single" w:sz="4" w:space="0" w:color="auto"/>
            </w:tcBorders>
          </w:tcPr>
          <w:p w14:paraId="3F612D02" w14:textId="77777777" w:rsidR="00220D4A" w:rsidRPr="00D241A4" w:rsidRDefault="00220D4A" w:rsidP="00C361BB">
            <w:pPr>
              <w:pStyle w:val="015"/>
              <w:rPr>
                <w:lang w:val="en-US"/>
              </w:rPr>
            </w:pPr>
            <w:r w:rsidRPr="00D241A4">
              <w:rPr>
                <w:lang w:val="en-US"/>
              </w:rPr>
              <w:t>GUID</w:t>
            </w:r>
          </w:p>
        </w:tc>
        <w:tc>
          <w:tcPr>
            <w:tcW w:w="484" w:type="pct"/>
            <w:tcBorders>
              <w:top w:val="single" w:sz="4" w:space="0" w:color="auto"/>
              <w:left w:val="single" w:sz="4" w:space="0" w:color="auto"/>
              <w:bottom w:val="single" w:sz="4" w:space="0" w:color="auto"/>
              <w:right w:val="single" w:sz="4" w:space="0" w:color="auto"/>
            </w:tcBorders>
          </w:tcPr>
          <w:p w14:paraId="0E0874AA" w14:textId="77777777" w:rsidR="00220D4A" w:rsidRPr="00D241A4" w:rsidRDefault="00220D4A" w:rsidP="00C361BB">
            <w:pPr>
              <w:pStyle w:val="015"/>
              <w:rPr>
                <w:lang w:val="en-US"/>
              </w:rPr>
            </w:pPr>
            <w:r w:rsidRPr="00D241A4">
              <w:rPr>
                <w:lang w:val="en-US"/>
              </w:rPr>
              <w:t>36</w:t>
            </w:r>
          </w:p>
        </w:tc>
        <w:tc>
          <w:tcPr>
            <w:tcW w:w="598" w:type="pct"/>
            <w:tcBorders>
              <w:top w:val="single" w:sz="4" w:space="0" w:color="auto"/>
              <w:left w:val="single" w:sz="4" w:space="0" w:color="auto"/>
              <w:bottom w:val="single" w:sz="4" w:space="0" w:color="auto"/>
              <w:right w:val="single" w:sz="4" w:space="0" w:color="auto"/>
            </w:tcBorders>
          </w:tcPr>
          <w:p w14:paraId="75705B32" w14:textId="77777777" w:rsidR="00220D4A" w:rsidRPr="00D241A4" w:rsidRDefault="00220D4A" w:rsidP="00C361BB">
            <w:pPr>
              <w:pStyle w:val="015"/>
              <w:rPr>
                <w:lang w:val="en-US"/>
              </w:rPr>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72678B44" w14:textId="77777777" w:rsidR="00220D4A" w:rsidRPr="00D241A4" w:rsidRDefault="00220D4A" w:rsidP="00C361BB">
            <w:pPr>
              <w:pStyle w:val="015"/>
            </w:pPr>
            <w:r w:rsidRPr="00D241A4">
              <w:t>Уникальный идентификационный номер</w:t>
            </w:r>
          </w:p>
        </w:tc>
        <w:tc>
          <w:tcPr>
            <w:tcW w:w="837" w:type="pct"/>
            <w:tcBorders>
              <w:top w:val="single" w:sz="4" w:space="0" w:color="auto"/>
              <w:left w:val="single" w:sz="4" w:space="0" w:color="auto"/>
              <w:bottom w:val="single" w:sz="4" w:space="0" w:color="auto"/>
              <w:right w:val="single" w:sz="4" w:space="0" w:color="auto"/>
            </w:tcBorders>
          </w:tcPr>
          <w:p w14:paraId="0956A485" w14:textId="77777777" w:rsidR="00220D4A" w:rsidRPr="00D241A4" w:rsidRDefault="00220D4A" w:rsidP="00C361BB">
            <w:pPr>
              <w:pStyle w:val="015"/>
              <w:rPr>
                <w:lang w:val="en-US"/>
              </w:rPr>
            </w:pPr>
          </w:p>
        </w:tc>
      </w:tr>
      <w:tr w:rsidR="00220D4A" w:rsidRPr="00D241A4" w14:paraId="711DB965"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770EF284" w14:textId="77777777" w:rsidR="00220D4A" w:rsidRPr="00D241A4" w:rsidRDefault="00220D4A" w:rsidP="00C361BB">
            <w:pPr>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137AB634" w14:textId="77777777" w:rsidR="00220D4A" w:rsidRPr="00D241A4" w:rsidRDefault="00220D4A" w:rsidP="00C361BB">
            <w:pPr>
              <w:rPr>
                <w:lang w:val="en-US"/>
              </w:rPr>
            </w:pPr>
            <w:r w:rsidRPr="00D241A4">
              <w:rPr>
                <w:lang w:val="en-US"/>
              </w:rPr>
              <w:t>ValName</w:t>
            </w:r>
          </w:p>
        </w:tc>
        <w:tc>
          <w:tcPr>
            <w:tcW w:w="551" w:type="pct"/>
            <w:tcBorders>
              <w:top w:val="single" w:sz="4" w:space="0" w:color="auto"/>
              <w:left w:val="single" w:sz="4" w:space="0" w:color="auto"/>
              <w:bottom w:val="single" w:sz="4" w:space="0" w:color="auto"/>
              <w:right w:val="single" w:sz="4" w:space="0" w:color="auto"/>
            </w:tcBorders>
          </w:tcPr>
          <w:p w14:paraId="65ACB34B" w14:textId="77777777" w:rsidR="00220D4A" w:rsidRPr="00D241A4" w:rsidRDefault="00220D4A" w:rsidP="00C361BB">
            <w:pPr>
              <w:rPr>
                <w:lang w:val="en-US"/>
              </w:rPr>
            </w:pPr>
            <w:r w:rsidRPr="00D241A4">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2D672C3F" w14:textId="77777777" w:rsidR="00220D4A" w:rsidRPr="00D241A4" w:rsidRDefault="00220D4A" w:rsidP="00C361BB">
            <w:pPr>
              <w:rPr>
                <w:lang w:val="en-US"/>
              </w:rPr>
            </w:pPr>
            <w:r w:rsidRPr="00D241A4">
              <w:rPr>
                <w:lang w:val="en-US"/>
              </w:rPr>
              <w:t>&lt;=500</w:t>
            </w:r>
          </w:p>
        </w:tc>
        <w:tc>
          <w:tcPr>
            <w:tcW w:w="598" w:type="pct"/>
            <w:tcBorders>
              <w:top w:val="single" w:sz="4" w:space="0" w:color="auto"/>
              <w:left w:val="single" w:sz="4" w:space="0" w:color="auto"/>
              <w:bottom w:val="single" w:sz="4" w:space="0" w:color="auto"/>
              <w:right w:val="single" w:sz="4" w:space="0" w:color="auto"/>
            </w:tcBorders>
          </w:tcPr>
          <w:p w14:paraId="6A194B38" w14:textId="77777777" w:rsidR="00220D4A" w:rsidRPr="00D241A4" w:rsidRDefault="00220D4A" w:rsidP="00C361BB">
            <w:pPr>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767977B" w14:textId="77777777" w:rsidR="00220D4A" w:rsidRPr="00D241A4" w:rsidRDefault="00220D4A" w:rsidP="00C361BB">
            <w:pPr>
              <w:rPr>
                <w:lang w:val="en-US"/>
              </w:rPr>
            </w:pPr>
            <w:r w:rsidRPr="00D241A4">
              <w:rPr>
                <w:lang w:val="en-US"/>
              </w:rPr>
              <w:t>Наименование валюты</w:t>
            </w:r>
          </w:p>
        </w:tc>
        <w:tc>
          <w:tcPr>
            <w:tcW w:w="837" w:type="pct"/>
            <w:tcBorders>
              <w:top w:val="single" w:sz="4" w:space="0" w:color="auto"/>
              <w:left w:val="single" w:sz="4" w:space="0" w:color="auto"/>
              <w:bottom w:val="single" w:sz="4" w:space="0" w:color="auto"/>
              <w:right w:val="single" w:sz="4" w:space="0" w:color="auto"/>
            </w:tcBorders>
          </w:tcPr>
          <w:p w14:paraId="0C2B385B" w14:textId="77777777" w:rsidR="00220D4A" w:rsidRPr="00D241A4" w:rsidRDefault="00220D4A" w:rsidP="00C361BB">
            <w:pPr>
              <w:rPr>
                <w:lang w:val="en-US"/>
              </w:rPr>
            </w:pPr>
          </w:p>
        </w:tc>
      </w:tr>
      <w:tr w:rsidR="00220D4A" w:rsidRPr="00D241A4" w14:paraId="368EB82A"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1C5E5CB1" w14:textId="77777777" w:rsidR="00220D4A" w:rsidRPr="00D241A4" w:rsidRDefault="00220D4A" w:rsidP="00C361BB">
            <w:pPr>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6B16B5A9" w14:textId="77777777" w:rsidR="00220D4A" w:rsidRPr="00D241A4" w:rsidRDefault="00220D4A" w:rsidP="00C361BB">
            <w:pPr>
              <w:rPr>
                <w:lang w:val="en-US"/>
              </w:rPr>
            </w:pPr>
            <w:r w:rsidRPr="00D241A4">
              <w:rPr>
                <w:lang w:val="en-US"/>
              </w:rPr>
              <w:t>ValNominal</w:t>
            </w:r>
          </w:p>
        </w:tc>
        <w:tc>
          <w:tcPr>
            <w:tcW w:w="551" w:type="pct"/>
            <w:tcBorders>
              <w:top w:val="single" w:sz="4" w:space="0" w:color="auto"/>
              <w:left w:val="single" w:sz="4" w:space="0" w:color="auto"/>
              <w:bottom w:val="single" w:sz="4" w:space="0" w:color="auto"/>
              <w:right w:val="single" w:sz="4" w:space="0" w:color="auto"/>
            </w:tcBorders>
          </w:tcPr>
          <w:p w14:paraId="6143F98C" w14:textId="77777777" w:rsidR="00220D4A" w:rsidRPr="00D241A4" w:rsidRDefault="00220D4A" w:rsidP="00C361BB">
            <w:pPr>
              <w:rPr>
                <w:lang w:val="en-US"/>
              </w:rPr>
            </w:pPr>
            <w:r w:rsidRPr="00D241A4">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07C95218" w14:textId="77777777" w:rsidR="00220D4A" w:rsidRPr="00D241A4" w:rsidRDefault="00220D4A" w:rsidP="00C361BB">
            <w:pPr>
              <w:rPr>
                <w:lang w:val="en-US"/>
              </w:rPr>
            </w:pPr>
            <w:r w:rsidRPr="00D241A4">
              <w:rPr>
                <w:lang w:val="en-US"/>
              </w:rPr>
              <w:t>&lt;=10</w:t>
            </w:r>
          </w:p>
        </w:tc>
        <w:tc>
          <w:tcPr>
            <w:tcW w:w="598" w:type="pct"/>
            <w:tcBorders>
              <w:top w:val="single" w:sz="4" w:space="0" w:color="auto"/>
              <w:left w:val="single" w:sz="4" w:space="0" w:color="auto"/>
              <w:bottom w:val="single" w:sz="4" w:space="0" w:color="auto"/>
              <w:right w:val="single" w:sz="4" w:space="0" w:color="auto"/>
            </w:tcBorders>
          </w:tcPr>
          <w:p w14:paraId="515F1B37" w14:textId="77777777" w:rsidR="00220D4A" w:rsidRPr="00D241A4" w:rsidRDefault="00220D4A" w:rsidP="00C361BB">
            <w:r w:rsidRPr="00D241A4">
              <w:t>Да</w:t>
            </w:r>
          </w:p>
        </w:tc>
        <w:tc>
          <w:tcPr>
            <w:tcW w:w="920" w:type="pct"/>
            <w:tcBorders>
              <w:top w:val="single" w:sz="4" w:space="0" w:color="auto"/>
              <w:left w:val="single" w:sz="4" w:space="0" w:color="auto"/>
              <w:bottom w:val="single" w:sz="4" w:space="0" w:color="auto"/>
              <w:right w:val="single" w:sz="4" w:space="0" w:color="auto"/>
            </w:tcBorders>
          </w:tcPr>
          <w:p w14:paraId="48A3E52C" w14:textId="77777777" w:rsidR="00220D4A" w:rsidRPr="00D241A4" w:rsidRDefault="00220D4A" w:rsidP="00C361BB">
            <w:r w:rsidRPr="00D241A4">
              <w:t>Номинал</w:t>
            </w:r>
          </w:p>
        </w:tc>
        <w:tc>
          <w:tcPr>
            <w:tcW w:w="837" w:type="pct"/>
            <w:tcBorders>
              <w:top w:val="single" w:sz="4" w:space="0" w:color="auto"/>
              <w:left w:val="single" w:sz="4" w:space="0" w:color="auto"/>
              <w:bottom w:val="single" w:sz="4" w:space="0" w:color="auto"/>
              <w:right w:val="single" w:sz="4" w:space="0" w:color="auto"/>
            </w:tcBorders>
          </w:tcPr>
          <w:p w14:paraId="529B9ACE" w14:textId="77777777" w:rsidR="00220D4A" w:rsidRPr="00D241A4" w:rsidRDefault="00220D4A" w:rsidP="00C361BB">
            <w:pPr>
              <w:rPr>
                <w:lang w:val="en-US"/>
              </w:rPr>
            </w:pPr>
          </w:p>
        </w:tc>
      </w:tr>
      <w:tr w:rsidR="00220D4A" w:rsidRPr="00D241A4" w14:paraId="0B8EB6DB"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1C3BE93E" w14:textId="77777777" w:rsidR="00220D4A" w:rsidRPr="00D241A4" w:rsidRDefault="00220D4A" w:rsidP="00C361BB">
            <w:pPr>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416FBC07" w14:textId="77777777" w:rsidR="00220D4A" w:rsidRPr="00D241A4" w:rsidRDefault="00220D4A" w:rsidP="00C361BB">
            <w:pPr>
              <w:rPr>
                <w:lang w:val="en-US"/>
              </w:rPr>
            </w:pPr>
            <w:r w:rsidRPr="00D241A4">
              <w:rPr>
                <w:lang w:val="en-US"/>
              </w:rPr>
              <w:t>ValCurs</w:t>
            </w:r>
          </w:p>
        </w:tc>
        <w:tc>
          <w:tcPr>
            <w:tcW w:w="551" w:type="pct"/>
            <w:tcBorders>
              <w:top w:val="single" w:sz="4" w:space="0" w:color="auto"/>
              <w:left w:val="single" w:sz="4" w:space="0" w:color="auto"/>
              <w:bottom w:val="single" w:sz="4" w:space="0" w:color="auto"/>
              <w:right w:val="single" w:sz="4" w:space="0" w:color="auto"/>
            </w:tcBorders>
          </w:tcPr>
          <w:p w14:paraId="768D1D79" w14:textId="77777777" w:rsidR="00220D4A" w:rsidRPr="00D241A4" w:rsidRDefault="00220D4A" w:rsidP="00C361BB">
            <w:r w:rsidRPr="00D241A4">
              <w:rPr>
                <w:lang w:val="en-US"/>
              </w:rPr>
              <w:t>NUMBER</w:t>
            </w:r>
          </w:p>
        </w:tc>
        <w:tc>
          <w:tcPr>
            <w:tcW w:w="484" w:type="pct"/>
            <w:tcBorders>
              <w:top w:val="single" w:sz="4" w:space="0" w:color="auto"/>
              <w:left w:val="single" w:sz="4" w:space="0" w:color="auto"/>
              <w:bottom w:val="single" w:sz="4" w:space="0" w:color="auto"/>
              <w:right w:val="single" w:sz="4" w:space="0" w:color="auto"/>
            </w:tcBorders>
          </w:tcPr>
          <w:p w14:paraId="1EB0AF5C" w14:textId="77777777" w:rsidR="00220D4A" w:rsidRPr="00D241A4" w:rsidRDefault="00220D4A" w:rsidP="00C361BB">
            <w:pPr>
              <w:rPr>
                <w:lang w:val="en-US"/>
              </w:rPr>
            </w:pPr>
            <w:r w:rsidRPr="00D241A4">
              <w:rPr>
                <w:lang w:val="en-US"/>
              </w:rPr>
              <w:t>&lt;=10</w:t>
            </w:r>
          </w:p>
        </w:tc>
        <w:tc>
          <w:tcPr>
            <w:tcW w:w="598" w:type="pct"/>
            <w:tcBorders>
              <w:top w:val="single" w:sz="4" w:space="0" w:color="auto"/>
              <w:left w:val="single" w:sz="4" w:space="0" w:color="auto"/>
              <w:bottom w:val="single" w:sz="4" w:space="0" w:color="auto"/>
              <w:right w:val="single" w:sz="4" w:space="0" w:color="auto"/>
            </w:tcBorders>
          </w:tcPr>
          <w:p w14:paraId="7B440E65" w14:textId="77777777" w:rsidR="00220D4A" w:rsidRPr="00D241A4" w:rsidRDefault="00220D4A" w:rsidP="00C361BB">
            <w:r w:rsidRPr="00D241A4">
              <w:t>Да</w:t>
            </w:r>
          </w:p>
        </w:tc>
        <w:tc>
          <w:tcPr>
            <w:tcW w:w="920" w:type="pct"/>
            <w:tcBorders>
              <w:top w:val="single" w:sz="4" w:space="0" w:color="auto"/>
              <w:left w:val="single" w:sz="4" w:space="0" w:color="auto"/>
              <w:bottom w:val="single" w:sz="4" w:space="0" w:color="auto"/>
              <w:right w:val="single" w:sz="4" w:space="0" w:color="auto"/>
            </w:tcBorders>
          </w:tcPr>
          <w:p w14:paraId="7CE93ECF" w14:textId="77777777" w:rsidR="00220D4A" w:rsidRPr="00D241A4" w:rsidRDefault="00220D4A" w:rsidP="00C361BB">
            <w:r w:rsidRPr="00D241A4">
              <w:t>Курс</w:t>
            </w:r>
          </w:p>
        </w:tc>
        <w:tc>
          <w:tcPr>
            <w:tcW w:w="837" w:type="pct"/>
            <w:tcBorders>
              <w:top w:val="single" w:sz="4" w:space="0" w:color="auto"/>
              <w:left w:val="single" w:sz="4" w:space="0" w:color="auto"/>
              <w:bottom w:val="single" w:sz="4" w:space="0" w:color="auto"/>
              <w:right w:val="single" w:sz="4" w:space="0" w:color="auto"/>
            </w:tcBorders>
          </w:tcPr>
          <w:p w14:paraId="1B1B90CD" w14:textId="77777777" w:rsidR="00220D4A" w:rsidRPr="00D241A4" w:rsidRDefault="00220D4A" w:rsidP="00C361BB">
            <w:pPr>
              <w:rPr>
                <w:lang w:val="en-US"/>
              </w:rPr>
            </w:pPr>
          </w:p>
        </w:tc>
      </w:tr>
      <w:tr w:rsidR="00220D4A" w:rsidRPr="00D241A4" w14:paraId="2DCBCA5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7D09B3BD" w14:textId="77777777" w:rsidR="00220D4A" w:rsidRPr="00D241A4" w:rsidRDefault="00220D4A" w:rsidP="00C361BB">
            <w:pPr>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78416519" w14:textId="77777777" w:rsidR="00220D4A" w:rsidRPr="00D241A4" w:rsidRDefault="00220D4A" w:rsidP="00C361BB">
            <w:pPr>
              <w:rPr>
                <w:lang w:val="en-US"/>
              </w:rPr>
            </w:pPr>
            <w:r w:rsidRPr="00D241A4">
              <w:rPr>
                <w:lang w:val="en-US"/>
              </w:rPr>
              <w:t>ValDigitCode</w:t>
            </w:r>
          </w:p>
        </w:tc>
        <w:tc>
          <w:tcPr>
            <w:tcW w:w="551" w:type="pct"/>
            <w:tcBorders>
              <w:top w:val="single" w:sz="4" w:space="0" w:color="auto"/>
              <w:left w:val="single" w:sz="4" w:space="0" w:color="auto"/>
              <w:bottom w:val="single" w:sz="4" w:space="0" w:color="auto"/>
              <w:right w:val="single" w:sz="4" w:space="0" w:color="auto"/>
            </w:tcBorders>
          </w:tcPr>
          <w:p w14:paraId="7FD071A1" w14:textId="77777777" w:rsidR="00220D4A" w:rsidRPr="00D241A4" w:rsidRDefault="00220D4A" w:rsidP="00C361BB">
            <w:pPr>
              <w:rPr>
                <w:lang w:val="en-US"/>
              </w:rPr>
            </w:pPr>
            <w:r w:rsidRPr="00D241A4">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7AA42FEF" w14:textId="77777777" w:rsidR="00220D4A" w:rsidRPr="00D241A4" w:rsidRDefault="00220D4A" w:rsidP="00C361BB">
            <w:pPr>
              <w:rPr>
                <w:lang w:val="en-US"/>
              </w:rPr>
            </w:pPr>
            <w:r w:rsidRPr="00D241A4">
              <w:rPr>
                <w:lang w:val="en-US"/>
              </w:rPr>
              <w:t>=3</w:t>
            </w:r>
          </w:p>
        </w:tc>
        <w:tc>
          <w:tcPr>
            <w:tcW w:w="598" w:type="pct"/>
            <w:tcBorders>
              <w:top w:val="single" w:sz="4" w:space="0" w:color="auto"/>
              <w:left w:val="single" w:sz="4" w:space="0" w:color="auto"/>
              <w:bottom w:val="single" w:sz="4" w:space="0" w:color="auto"/>
              <w:right w:val="single" w:sz="4" w:space="0" w:color="auto"/>
            </w:tcBorders>
          </w:tcPr>
          <w:p w14:paraId="07CFED2C" w14:textId="77777777" w:rsidR="00220D4A" w:rsidRPr="00D241A4" w:rsidRDefault="00220D4A" w:rsidP="00C361BB">
            <w:pPr>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ECA6283" w14:textId="77777777" w:rsidR="00220D4A" w:rsidRPr="00D241A4" w:rsidRDefault="00220D4A" w:rsidP="00C361BB">
            <w:pPr>
              <w:rPr>
                <w:lang w:val="en-US"/>
              </w:rPr>
            </w:pPr>
            <w:r w:rsidRPr="00D241A4">
              <w:rPr>
                <w:lang w:val="en-US"/>
              </w:rPr>
              <w:t>Цифровой код валюты</w:t>
            </w:r>
          </w:p>
        </w:tc>
        <w:tc>
          <w:tcPr>
            <w:tcW w:w="837" w:type="pct"/>
            <w:tcBorders>
              <w:top w:val="single" w:sz="4" w:space="0" w:color="auto"/>
              <w:left w:val="single" w:sz="4" w:space="0" w:color="auto"/>
              <w:bottom w:val="single" w:sz="4" w:space="0" w:color="auto"/>
              <w:right w:val="single" w:sz="4" w:space="0" w:color="auto"/>
            </w:tcBorders>
          </w:tcPr>
          <w:p w14:paraId="453217E7" w14:textId="77777777" w:rsidR="00220D4A" w:rsidRPr="00D241A4" w:rsidRDefault="00220D4A" w:rsidP="00C361BB">
            <w:pPr>
              <w:rPr>
                <w:lang w:val="en-US"/>
              </w:rPr>
            </w:pPr>
          </w:p>
        </w:tc>
      </w:tr>
      <w:tr w:rsidR="00220D4A" w:rsidRPr="00D241A4" w14:paraId="1841B9FC"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7E1F3CA1" w14:textId="77777777" w:rsidR="00220D4A" w:rsidRPr="00D241A4" w:rsidRDefault="00220D4A" w:rsidP="00C361BB">
            <w:pPr>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0F65ED71" w14:textId="77777777" w:rsidR="00220D4A" w:rsidRPr="00D241A4" w:rsidRDefault="00220D4A" w:rsidP="00C361BB">
            <w:pPr>
              <w:rPr>
                <w:lang w:val="en-US"/>
              </w:rPr>
            </w:pPr>
            <w:r w:rsidRPr="00D241A4">
              <w:rPr>
                <w:lang w:val="en-US"/>
              </w:rPr>
              <w:t>ValCharCode</w:t>
            </w:r>
          </w:p>
        </w:tc>
        <w:tc>
          <w:tcPr>
            <w:tcW w:w="551" w:type="pct"/>
            <w:tcBorders>
              <w:top w:val="single" w:sz="4" w:space="0" w:color="auto"/>
              <w:left w:val="single" w:sz="4" w:space="0" w:color="auto"/>
              <w:bottom w:val="single" w:sz="4" w:space="0" w:color="auto"/>
              <w:right w:val="single" w:sz="4" w:space="0" w:color="auto"/>
            </w:tcBorders>
          </w:tcPr>
          <w:p w14:paraId="5452D2C1" w14:textId="77777777" w:rsidR="00220D4A" w:rsidRPr="00D241A4" w:rsidRDefault="00220D4A" w:rsidP="00C361BB">
            <w:pPr>
              <w:rPr>
                <w:lang w:val="en-US"/>
              </w:rPr>
            </w:pPr>
            <w:r w:rsidRPr="00D241A4">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086C13A1" w14:textId="77777777" w:rsidR="00220D4A" w:rsidRPr="00D241A4" w:rsidRDefault="00220D4A" w:rsidP="00C361BB">
            <w:pPr>
              <w:rPr>
                <w:lang w:val="en-US"/>
              </w:rPr>
            </w:pPr>
            <w:r w:rsidRPr="00D241A4">
              <w:rPr>
                <w:lang w:val="en-US"/>
              </w:rPr>
              <w:t>=3</w:t>
            </w:r>
          </w:p>
        </w:tc>
        <w:tc>
          <w:tcPr>
            <w:tcW w:w="598" w:type="pct"/>
            <w:tcBorders>
              <w:top w:val="single" w:sz="4" w:space="0" w:color="auto"/>
              <w:left w:val="single" w:sz="4" w:space="0" w:color="auto"/>
              <w:bottom w:val="single" w:sz="4" w:space="0" w:color="auto"/>
              <w:right w:val="single" w:sz="4" w:space="0" w:color="auto"/>
            </w:tcBorders>
          </w:tcPr>
          <w:p w14:paraId="3539AEFA" w14:textId="77777777" w:rsidR="00220D4A" w:rsidRPr="00D241A4" w:rsidRDefault="00220D4A" w:rsidP="00C361BB">
            <w:pPr>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0FA7C19" w14:textId="77777777" w:rsidR="00220D4A" w:rsidRPr="00D241A4" w:rsidRDefault="00220D4A" w:rsidP="00C361BB">
            <w:pPr>
              <w:rPr>
                <w:lang w:val="en-US"/>
              </w:rPr>
            </w:pPr>
            <w:r w:rsidRPr="00D241A4">
              <w:rPr>
                <w:lang w:val="en-US"/>
              </w:rPr>
              <w:t>Буквенный код валюты</w:t>
            </w:r>
          </w:p>
        </w:tc>
        <w:tc>
          <w:tcPr>
            <w:tcW w:w="837" w:type="pct"/>
            <w:tcBorders>
              <w:top w:val="single" w:sz="4" w:space="0" w:color="auto"/>
              <w:left w:val="single" w:sz="4" w:space="0" w:color="auto"/>
              <w:bottom w:val="single" w:sz="4" w:space="0" w:color="auto"/>
              <w:right w:val="single" w:sz="4" w:space="0" w:color="auto"/>
            </w:tcBorders>
          </w:tcPr>
          <w:p w14:paraId="2477854E" w14:textId="77777777" w:rsidR="00220D4A" w:rsidRPr="00D241A4" w:rsidRDefault="00220D4A" w:rsidP="00C361BB">
            <w:pPr>
              <w:rPr>
                <w:lang w:val="en-US"/>
              </w:rPr>
            </w:pPr>
          </w:p>
        </w:tc>
      </w:tr>
      <w:tr w:rsidR="00220D4A" w:rsidRPr="00D241A4" w14:paraId="40D34316"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C88C3D0" w14:textId="77777777" w:rsidR="00220D4A" w:rsidRPr="00D241A4" w:rsidRDefault="00220D4A" w:rsidP="00C361BB">
            <w:pPr>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15CCDACB" w14:textId="77777777" w:rsidR="00220D4A" w:rsidRPr="00D241A4" w:rsidRDefault="00220D4A" w:rsidP="00C361BB">
            <w:pPr>
              <w:rPr>
                <w:lang w:val="en-US"/>
              </w:rPr>
            </w:pPr>
            <w:r w:rsidRPr="00D241A4">
              <w:rPr>
                <w:lang w:val="en-US"/>
              </w:rPr>
              <w:t>ValDate</w:t>
            </w:r>
          </w:p>
        </w:tc>
        <w:tc>
          <w:tcPr>
            <w:tcW w:w="551" w:type="pct"/>
            <w:tcBorders>
              <w:top w:val="single" w:sz="4" w:space="0" w:color="auto"/>
              <w:left w:val="single" w:sz="4" w:space="0" w:color="auto"/>
              <w:bottom w:val="single" w:sz="4" w:space="0" w:color="auto"/>
              <w:right w:val="single" w:sz="4" w:space="0" w:color="auto"/>
            </w:tcBorders>
          </w:tcPr>
          <w:p w14:paraId="6EF25FDE" w14:textId="77777777" w:rsidR="00220D4A" w:rsidRPr="00D241A4" w:rsidRDefault="00220D4A" w:rsidP="00C361BB">
            <w:r w:rsidRPr="00D241A4">
              <w:rPr>
                <w:lang w:val="en-US"/>
              </w:rPr>
              <w:t>DATE</w:t>
            </w:r>
            <w:r w:rsidRPr="00D241A4">
              <w:t>2</w:t>
            </w:r>
          </w:p>
        </w:tc>
        <w:tc>
          <w:tcPr>
            <w:tcW w:w="484" w:type="pct"/>
            <w:tcBorders>
              <w:top w:val="single" w:sz="4" w:space="0" w:color="auto"/>
              <w:left w:val="single" w:sz="4" w:space="0" w:color="auto"/>
              <w:bottom w:val="single" w:sz="4" w:space="0" w:color="auto"/>
              <w:right w:val="single" w:sz="4" w:space="0" w:color="auto"/>
            </w:tcBorders>
          </w:tcPr>
          <w:p w14:paraId="6354C018" w14:textId="77777777" w:rsidR="00220D4A" w:rsidRPr="00D241A4" w:rsidRDefault="00220D4A" w:rsidP="00C361BB">
            <w:pPr>
              <w:rPr>
                <w:lang w:val="en-US"/>
              </w:rPr>
            </w:pPr>
          </w:p>
        </w:tc>
        <w:tc>
          <w:tcPr>
            <w:tcW w:w="598" w:type="pct"/>
            <w:tcBorders>
              <w:top w:val="single" w:sz="4" w:space="0" w:color="auto"/>
              <w:left w:val="single" w:sz="4" w:space="0" w:color="auto"/>
              <w:bottom w:val="single" w:sz="4" w:space="0" w:color="auto"/>
              <w:right w:val="single" w:sz="4" w:space="0" w:color="auto"/>
            </w:tcBorders>
          </w:tcPr>
          <w:p w14:paraId="455A454A" w14:textId="77777777" w:rsidR="00220D4A" w:rsidRPr="00D241A4" w:rsidRDefault="00220D4A" w:rsidP="00C361BB">
            <w:pPr>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321094A" w14:textId="77777777" w:rsidR="00220D4A" w:rsidRPr="00D241A4" w:rsidRDefault="00220D4A" w:rsidP="00C361BB">
            <w:r w:rsidRPr="00D241A4">
              <w:rPr>
                <w:lang w:val="en-US"/>
              </w:rPr>
              <w:t xml:space="preserve">Дата действия </w:t>
            </w:r>
            <w:r w:rsidRPr="00D241A4">
              <w:t>курса</w:t>
            </w:r>
          </w:p>
        </w:tc>
        <w:tc>
          <w:tcPr>
            <w:tcW w:w="837" w:type="pct"/>
            <w:tcBorders>
              <w:top w:val="single" w:sz="4" w:space="0" w:color="auto"/>
              <w:left w:val="single" w:sz="4" w:space="0" w:color="auto"/>
              <w:bottom w:val="single" w:sz="4" w:space="0" w:color="auto"/>
              <w:right w:val="single" w:sz="4" w:space="0" w:color="auto"/>
            </w:tcBorders>
          </w:tcPr>
          <w:p w14:paraId="156E3AD2" w14:textId="77777777" w:rsidR="00220D4A" w:rsidRPr="00D241A4" w:rsidRDefault="00220D4A" w:rsidP="00C361BB">
            <w:pPr>
              <w:rPr>
                <w:lang w:val="en-US"/>
              </w:rPr>
            </w:pPr>
          </w:p>
        </w:tc>
      </w:tr>
      <w:tr w:rsidR="00220D4A" w:rsidRPr="00D241A4" w14:paraId="1E8C1B68"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3C170B2" w14:textId="77777777" w:rsidR="00220D4A" w:rsidRPr="00D241A4" w:rsidRDefault="00220D4A" w:rsidP="00C361BB">
            <w:pPr>
              <w:pStyle w:val="015"/>
              <w:rPr>
                <w:lang w:val="en-US"/>
              </w:rPr>
            </w:pPr>
            <w:r w:rsidRPr="00D241A4">
              <w:rPr>
                <w:lang w:val="en-US"/>
              </w:rPr>
              <w:t>row</w:t>
            </w:r>
          </w:p>
        </w:tc>
        <w:tc>
          <w:tcPr>
            <w:tcW w:w="781" w:type="pct"/>
            <w:tcBorders>
              <w:top w:val="single" w:sz="4" w:space="0" w:color="auto"/>
              <w:left w:val="single" w:sz="4" w:space="0" w:color="auto"/>
              <w:bottom w:val="single" w:sz="4" w:space="0" w:color="auto"/>
              <w:right w:val="single" w:sz="4" w:space="0" w:color="auto"/>
            </w:tcBorders>
          </w:tcPr>
          <w:p w14:paraId="2F0D1E01" w14:textId="77777777" w:rsidR="00220D4A" w:rsidRPr="00D241A4" w:rsidRDefault="00220D4A" w:rsidP="00C361BB">
            <w:pPr>
              <w:pStyle w:val="015"/>
              <w:rPr>
                <w:lang w:val="en-US"/>
              </w:rPr>
            </w:pPr>
            <w:r w:rsidRPr="00D241A4">
              <w:rPr>
                <w:lang w:val="en-US"/>
              </w:rPr>
              <w:t>Status</w:t>
            </w:r>
          </w:p>
        </w:tc>
        <w:tc>
          <w:tcPr>
            <w:tcW w:w="551" w:type="pct"/>
            <w:tcBorders>
              <w:top w:val="single" w:sz="4" w:space="0" w:color="auto"/>
              <w:left w:val="single" w:sz="4" w:space="0" w:color="auto"/>
              <w:bottom w:val="single" w:sz="4" w:space="0" w:color="auto"/>
              <w:right w:val="single" w:sz="4" w:space="0" w:color="auto"/>
            </w:tcBorders>
          </w:tcPr>
          <w:p w14:paraId="2544CED4" w14:textId="77777777" w:rsidR="00220D4A" w:rsidRPr="00D241A4" w:rsidRDefault="00220D4A" w:rsidP="00C361BB">
            <w:pPr>
              <w:pStyle w:val="015"/>
              <w:rPr>
                <w:lang w:val="en-US"/>
              </w:rPr>
            </w:pPr>
            <w:r w:rsidRPr="00D241A4">
              <w:rPr>
                <w:lang w:val="en-US"/>
              </w:rPr>
              <w:t>STRING</w:t>
            </w:r>
          </w:p>
        </w:tc>
        <w:tc>
          <w:tcPr>
            <w:tcW w:w="484" w:type="pct"/>
            <w:tcBorders>
              <w:top w:val="single" w:sz="4" w:space="0" w:color="auto"/>
              <w:left w:val="single" w:sz="4" w:space="0" w:color="auto"/>
              <w:bottom w:val="single" w:sz="4" w:space="0" w:color="auto"/>
              <w:right w:val="single" w:sz="4" w:space="0" w:color="auto"/>
            </w:tcBorders>
          </w:tcPr>
          <w:p w14:paraId="5BBF52E9" w14:textId="77777777" w:rsidR="00220D4A" w:rsidRPr="00D241A4" w:rsidRDefault="00220D4A" w:rsidP="00C361BB">
            <w:pPr>
              <w:pStyle w:val="015"/>
              <w:rPr>
                <w:lang w:val="en-US"/>
              </w:rPr>
            </w:pPr>
            <w:r w:rsidRPr="00D241A4">
              <w:rPr>
                <w:lang w:val="en-US"/>
              </w:rPr>
              <w:t>&lt;=7</w:t>
            </w:r>
          </w:p>
        </w:tc>
        <w:tc>
          <w:tcPr>
            <w:tcW w:w="598" w:type="pct"/>
            <w:tcBorders>
              <w:top w:val="single" w:sz="4" w:space="0" w:color="auto"/>
              <w:left w:val="single" w:sz="4" w:space="0" w:color="auto"/>
              <w:bottom w:val="single" w:sz="4" w:space="0" w:color="auto"/>
              <w:right w:val="single" w:sz="4" w:space="0" w:color="auto"/>
            </w:tcBorders>
          </w:tcPr>
          <w:p w14:paraId="55DCA1D0"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0C389B5B" w14:textId="77777777" w:rsidR="00220D4A" w:rsidRPr="00D241A4" w:rsidRDefault="00220D4A" w:rsidP="00C361BB">
            <w:pPr>
              <w:pStyle w:val="015"/>
              <w:rPr>
                <w:lang w:val="en-US"/>
              </w:rPr>
            </w:pPr>
            <w:r w:rsidRPr="00D241A4">
              <w:rPr>
                <w:lang w:val="en-US"/>
              </w:rPr>
              <w:t>Статус записи</w:t>
            </w:r>
          </w:p>
        </w:tc>
        <w:tc>
          <w:tcPr>
            <w:tcW w:w="837" w:type="pct"/>
            <w:tcBorders>
              <w:top w:val="single" w:sz="4" w:space="0" w:color="auto"/>
              <w:left w:val="single" w:sz="4" w:space="0" w:color="auto"/>
              <w:bottom w:val="single" w:sz="4" w:space="0" w:color="auto"/>
              <w:right w:val="single" w:sz="4" w:space="0" w:color="auto"/>
            </w:tcBorders>
          </w:tcPr>
          <w:p w14:paraId="72ACB006" w14:textId="77777777" w:rsidR="00220D4A" w:rsidRPr="00D241A4" w:rsidRDefault="00220D4A" w:rsidP="00C361BB">
            <w:pPr>
              <w:pStyle w:val="015"/>
            </w:pPr>
            <w:r w:rsidRPr="00D241A4">
              <w:t>Указывается код статуса записи. Допустимые значения:</w:t>
            </w:r>
          </w:p>
          <w:p w14:paraId="65E9B855" w14:textId="77777777" w:rsidR="00220D4A" w:rsidRPr="00D241A4" w:rsidRDefault="00220D4A" w:rsidP="00C361BB">
            <w:pPr>
              <w:pStyle w:val="015"/>
              <w:rPr>
                <w:lang w:val="en-US"/>
              </w:rPr>
            </w:pPr>
            <w:r w:rsidRPr="00D241A4">
              <w:rPr>
                <w:lang w:val="en-US"/>
              </w:rPr>
              <w:t>ACTIVE – актуальная;</w:t>
            </w:r>
          </w:p>
          <w:p w14:paraId="52519348" w14:textId="77777777" w:rsidR="00220D4A" w:rsidRPr="00D241A4" w:rsidRDefault="00220D4A" w:rsidP="00C361BB">
            <w:pPr>
              <w:pStyle w:val="015"/>
              <w:rPr>
                <w:lang w:val="en-US"/>
              </w:rPr>
            </w:pPr>
            <w:r w:rsidRPr="00D241A4">
              <w:rPr>
                <w:lang w:val="en-US"/>
              </w:rPr>
              <w:t>ARCHIVE – архивная.</w:t>
            </w:r>
          </w:p>
        </w:tc>
      </w:tr>
    </w:tbl>
    <w:p w14:paraId="00042DFE" w14:textId="77777777" w:rsidR="00220D4A" w:rsidRPr="00D241A4" w:rsidRDefault="00220D4A" w:rsidP="00426E5C">
      <w:pPr>
        <w:pStyle w:val="42"/>
        <w:tabs>
          <w:tab w:val="num" w:pos="709"/>
        </w:tabs>
      </w:pPr>
      <w:bookmarkStart w:id="647" w:name="_Toc406282394"/>
      <w:bookmarkStart w:id="648" w:name="_Toc427252414"/>
      <w:bookmarkStart w:id="649" w:name="_Toc427681337"/>
      <w:r w:rsidRPr="00D241A4">
        <w:t>Пример файла в универсальном формате системы «Электронный бюджет»</w:t>
      </w:r>
      <w:bookmarkEnd w:id="647"/>
      <w:bookmarkEnd w:id="648"/>
      <w:bookmarkEnd w:id="64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16578D27"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650825" w14:textId="77777777" w:rsidR="00220D4A" w:rsidRPr="00D241A4" w:rsidRDefault="00220D4A" w:rsidP="00C361BB">
            <w:pPr>
              <w:pStyle w:val="SourceCode"/>
            </w:pPr>
            <w:r w:rsidRPr="00D241A4">
              <w:t>&lt;?xml version=”1.0” encoding=”ISO-8859-5”?&gt;</w:t>
            </w:r>
          </w:p>
          <w:p w14:paraId="2DF646FD" w14:textId="77777777" w:rsidR="00220D4A" w:rsidRPr="00D241A4" w:rsidRDefault="00220D4A" w:rsidP="00C361BB">
            <w:pPr>
              <w:pStyle w:val="SourceCode"/>
            </w:pPr>
            <w:r w:rsidRPr="00D241A4">
              <w:t>&lt;self:REF_ValuteCurs xmlns:cm=”http://www.roskazna.ru/eb/domain/common”</w:t>
            </w:r>
          </w:p>
          <w:p w14:paraId="5C0E2D8D" w14:textId="77777777" w:rsidR="00220D4A" w:rsidRPr="00D241A4" w:rsidRDefault="00220D4A" w:rsidP="00C361BB">
            <w:pPr>
              <w:pStyle w:val="SourceCode"/>
            </w:pPr>
            <w:r w:rsidRPr="00D241A4">
              <w:t xml:space="preserve"> xmlns:eb=”http://www.roskazna.ru/eb/domain/appinfo”</w:t>
            </w:r>
          </w:p>
          <w:p w14:paraId="26F66BAA" w14:textId="77777777" w:rsidR="00220D4A" w:rsidRPr="00D241A4" w:rsidRDefault="00220D4A" w:rsidP="00C361BB">
            <w:pPr>
              <w:pStyle w:val="SourceCode"/>
            </w:pPr>
            <w:r w:rsidRPr="00D241A4">
              <w:t xml:space="preserve"> xmlns:bs=”http://www.roskazna.ru/eb/domain/common/base”</w:t>
            </w:r>
          </w:p>
          <w:p w14:paraId="568D32BF" w14:textId="77777777" w:rsidR="00220D4A" w:rsidRPr="00D241A4" w:rsidRDefault="00220D4A" w:rsidP="00C361BB">
            <w:pPr>
              <w:pStyle w:val="SourceCode"/>
            </w:pPr>
            <w:r w:rsidRPr="00D241A4">
              <w:t xml:space="preserve"> xmlns:app=”http://www.roskazna.ru/eb/domain/common/applied”</w:t>
            </w:r>
          </w:p>
          <w:p w14:paraId="01E0A900" w14:textId="77777777" w:rsidR="00220D4A" w:rsidRPr="00D241A4" w:rsidRDefault="00220D4A" w:rsidP="00C361BB">
            <w:pPr>
              <w:pStyle w:val="SourceCode"/>
            </w:pPr>
            <w:r w:rsidRPr="00D241A4">
              <w:t xml:space="preserve"> xmlns:self=”http://www.roskazna.ru/eb/domain/REF_ValuteCurs/formular”</w:t>
            </w:r>
          </w:p>
          <w:p w14:paraId="22C00FC9" w14:textId="77777777" w:rsidR="00220D4A" w:rsidRPr="00D241A4" w:rsidRDefault="00220D4A" w:rsidP="00C361BB">
            <w:pPr>
              <w:pStyle w:val="SourceCode"/>
            </w:pPr>
            <w:r w:rsidRPr="00D241A4">
              <w:t xml:space="preserve"> xmlns:xsi=”http://www.w3.org/2001/XMLSchema-instance”</w:t>
            </w:r>
          </w:p>
          <w:p w14:paraId="3D2A60FF" w14:textId="77777777" w:rsidR="00220D4A" w:rsidRPr="00D241A4" w:rsidRDefault="00220D4A" w:rsidP="00C361BB">
            <w:pPr>
              <w:pStyle w:val="SourceCode"/>
            </w:pPr>
            <w:r w:rsidRPr="00D241A4">
              <w:t xml:space="preserve"> xsi:schemaLocation=”http://www.roskazna.ru/eb/domain/REF_ValuteCurs/formular REF_ValuteCurs.xsd” version=”1.0”&gt;</w:t>
            </w:r>
          </w:p>
          <w:p w14:paraId="1DD7F25A" w14:textId="77777777" w:rsidR="00220D4A" w:rsidRPr="00D241A4" w:rsidRDefault="00220D4A" w:rsidP="00C361BB">
            <w:pPr>
              <w:pStyle w:val="SourceCode"/>
            </w:pPr>
            <w:r w:rsidRPr="00D241A4">
              <w:t xml:space="preserve">    &lt;row&gt;</w:t>
            </w:r>
          </w:p>
          <w:p w14:paraId="007926C3" w14:textId="77777777" w:rsidR="00220D4A" w:rsidRPr="00D241A4" w:rsidRDefault="00220D4A" w:rsidP="00C361BB">
            <w:pPr>
              <w:pStyle w:val="SourceCode"/>
            </w:pPr>
            <w:r w:rsidRPr="00D241A4">
              <w:t xml:space="preserve">        &lt;GUID&gt;2EA3BC8A-A826-E664-4E05-368011DACFBD&lt;/GUID&gt;</w:t>
            </w:r>
          </w:p>
          <w:p w14:paraId="42D0C5EE" w14:textId="77777777" w:rsidR="00220D4A" w:rsidRPr="00D241A4" w:rsidRDefault="00220D4A" w:rsidP="00C361BB">
            <w:pPr>
              <w:pStyle w:val="SourceCode"/>
            </w:pPr>
            <w:r w:rsidRPr="00D241A4">
              <w:t xml:space="preserve">        &lt;ValName&gt;Норвежская крона&lt;/ValName&gt;</w:t>
            </w:r>
          </w:p>
          <w:p w14:paraId="5E46130D" w14:textId="77777777" w:rsidR="00220D4A" w:rsidRPr="00D241A4" w:rsidRDefault="00220D4A" w:rsidP="00C361BB">
            <w:pPr>
              <w:pStyle w:val="SourceCode"/>
            </w:pPr>
            <w:r w:rsidRPr="00D241A4">
              <w:t xml:space="preserve">        &lt;ValNominal&gt;10&lt;/ValNominal&gt;</w:t>
            </w:r>
          </w:p>
          <w:p w14:paraId="4155CBFD" w14:textId="77777777" w:rsidR="00220D4A" w:rsidRPr="00D241A4" w:rsidRDefault="00220D4A" w:rsidP="00C361BB">
            <w:pPr>
              <w:pStyle w:val="SourceCode"/>
            </w:pPr>
            <w:r w:rsidRPr="00D241A4">
              <w:t xml:space="preserve">        &lt;ValCurs&gt;81.8390&lt;/ValCurs&gt;</w:t>
            </w:r>
          </w:p>
          <w:p w14:paraId="137F82D4" w14:textId="77777777" w:rsidR="00220D4A" w:rsidRPr="00D241A4" w:rsidRDefault="00220D4A" w:rsidP="00C361BB">
            <w:pPr>
              <w:pStyle w:val="SourceCode"/>
            </w:pPr>
            <w:r w:rsidRPr="00D241A4">
              <w:t xml:space="preserve">        &lt;ValDigitCode&gt;578&lt;/ValDigitCode&gt;</w:t>
            </w:r>
          </w:p>
          <w:p w14:paraId="1DCAB14C" w14:textId="77777777" w:rsidR="00220D4A" w:rsidRPr="00D241A4" w:rsidRDefault="00220D4A" w:rsidP="00C361BB">
            <w:pPr>
              <w:pStyle w:val="SourceCode"/>
            </w:pPr>
            <w:r w:rsidRPr="00D241A4">
              <w:t xml:space="preserve">        &lt;ValCharCode&gt;NOK&lt;/ValCharCode&gt;</w:t>
            </w:r>
          </w:p>
          <w:p w14:paraId="04005F85" w14:textId="77777777" w:rsidR="00220D4A" w:rsidRPr="00D241A4" w:rsidRDefault="00220D4A" w:rsidP="00C361BB">
            <w:pPr>
              <w:pStyle w:val="SourceCode"/>
            </w:pPr>
            <w:r w:rsidRPr="00D241A4">
              <w:t xml:space="preserve">        &lt;ValDate&gt;2016-05-04&lt;/ValDate&gt;</w:t>
            </w:r>
          </w:p>
          <w:p w14:paraId="1D5D198E" w14:textId="77777777" w:rsidR="00220D4A" w:rsidRPr="00D241A4" w:rsidRDefault="00220D4A" w:rsidP="00C361BB">
            <w:pPr>
              <w:pStyle w:val="SourceCode"/>
            </w:pPr>
            <w:r w:rsidRPr="00D241A4">
              <w:t xml:space="preserve">        &lt;Status&gt;ACTIVE&lt;/Status&gt;</w:t>
            </w:r>
          </w:p>
          <w:p w14:paraId="17AA24D2" w14:textId="77777777" w:rsidR="00220D4A" w:rsidRPr="00D241A4" w:rsidRDefault="00220D4A" w:rsidP="00C361BB">
            <w:pPr>
              <w:pStyle w:val="SourceCode"/>
            </w:pPr>
            <w:r w:rsidRPr="00D241A4">
              <w:t xml:space="preserve">    &lt;/row&gt;</w:t>
            </w:r>
          </w:p>
          <w:p w14:paraId="755343A8" w14:textId="77777777" w:rsidR="00220D4A" w:rsidRPr="00D241A4" w:rsidRDefault="00220D4A" w:rsidP="00C361BB">
            <w:pPr>
              <w:pStyle w:val="SourceCode"/>
            </w:pPr>
            <w:r w:rsidRPr="00D241A4">
              <w:t>&lt;/self:REF_ValuteCurs&gt;</w:t>
            </w:r>
          </w:p>
        </w:tc>
      </w:tr>
    </w:tbl>
    <w:p w14:paraId="37CED43B" w14:textId="77777777" w:rsidR="00220D4A" w:rsidRPr="00D241A4" w:rsidRDefault="00220D4A" w:rsidP="00220D4A">
      <w:pPr>
        <w:rPr>
          <w:lang w:val="en-US"/>
        </w:rPr>
      </w:pPr>
    </w:p>
    <w:p w14:paraId="14B0A4B7" w14:textId="77777777" w:rsidR="00220D4A" w:rsidRPr="00D241A4" w:rsidRDefault="00220D4A" w:rsidP="00394C92">
      <w:pPr>
        <w:pStyle w:val="02"/>
        <w:rPr>
          <w:color w:val="auto"/>
        </w:rPr>
      </w:pPr>
      <w:bookmarkStart w:id="650" w:name="_Toc428380558"/>
      <w:bookmarkStart w:id="651" w:name="_Toc429995831"/>
      <w:bookmarkStart w:id="652" w:name="_Toc472673931"/>
      <w:bookmarkStart w:id="653" w:name="_Toc507584075"/>
      <w:r w:rsidRPr="00D241A4">
        <w:rPr>
          <w:color w:val="auto"/>
        </w:rPr>
        <w:t>Справочник «Объекты ФАИП»</w:t>
      </w:r>
      <w:bookmarkEnd w:id="650"/>
      <w:bookmarkEnd w:id="651"/>
      <w:bookmarkEnd w:id="652"/>
      <w:bookmarkEnd w:id="653"/>
    </w:p>
    <w:p w14:paraId="57ABCCAE" w14:textId="77777777" w:rsidR="00220D4A" w:rsidRPr="00D241A4" w:rsidRDefault="00220D4A" w:rsidP="00426E5C">
      <w:pPr>
        <w:pStyle w:val="03"/>
        <w:numPr>
          <w:ilvl w:val="2"/>
          <w:numId w:val="49"/>
        </w:numPr>
        <w:tabs>
          <w:tab w:val="clear" w:pos="1985"/>
          <w:tab w:val="num" w:pos="709"/>
        </w:tabs>
        <w:ind w:left="709"/>
        <w:rPr>
          <w:color w:val="auto"/>
        </w:rPr>
      </w:pPr>
      <w:bookmarkStart w:id="654" w:name="_Toc428380559"/>
      <w:bookmarkStart w:id="655" w:name="_Toc429995832"/>
      <w:bookmarkStart w:id="656" w:name="_Toc472673932"/>
      <w:r w:rsidRPr="00D241A4">
        <w:rPr>
          <w:color w:val="auto"/>
        </w:rPr>
        <w:t xml:space="preserve"> </w:t>
      </w:r>
      <w:bookmarkStart w:id="657" w:name="_Toc507584076"/>
      <w:r w:rsidRPr="00D241A4">
        <w:rPr>
          <w:color w:val="auto"/>
        </w:rPr>
        <w:t>Назначение и маршрут справочника «Объекты ФАИП»</w:t>
      </w:r>
      <w:bookmarkEnd w:id="654"/>
      <w:bookmarkEnd w:id="655"/>
      <w:bookmarkEnd w:id="656"/>
      <w:bookmarkEnd w:id="657"/>
    </w:p>
    <w:p w14:paraId="74D824FF" w14:textId="77777777" w:rsidR="00220D4A" w:rsidRPr="00D241A4" w:rsidRDefault="00220D4A" w:rsidP="00063685">
      <w:pPr>
        <w:pStyle w:val="affffff2"/>
      </w:pPr>
      <w:r w:rsidRPr="00D241A4">
        <w:t>Справочник «Объекты ФАИП» содержит информацию об объектах капитального строительства, включенных в Федеральную адресную инвестиционную программу.</w:t>
      </w:r>
    </w:p>
    <w:p w14:paraId="23103928" w14:textId="44E29E1A" w:rsidR="00220D4A" w:rsidRPr="00D241A4" w:rsidRDefault="00220D4A" w:rsidP="00063685">
      <w:pPr>
        <w:pStyle w:val="affffff2"/>
      </w:pPr>
      <w:r w:rsidRPr="00D241A4">
        <w:t xml:space="preserve">Справочник «Объекты ФАИП» передается между </w:t>
      </w:r>
      <w:r w:rsidR="00FE40CB">
        <w:rPr>
          <w:lang w:val="ru-RU"/>
        </w:rPr>
        <w:t>под</w:t>
      </w:r>
      <w:r w:rsidRPr="00D241A4">
        <w:t xml:space="preserve">системой НСИ и системами </w:t>
      </w:r>
      <w:r w:rsidR="00735F45"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406D8A6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83</w:t>
      </w:r>
      <w:r w:rsidRPr="00D241A4">
        <w:rPr>
          <w:rFonts w:cs="Times New Roman"/>
          <w:noProof/>
        </w:rPr>
        <w:fldChar w:fldCharType="end"/>
      </w:r>
      <w:r w:rsidRPr="00D241A4">
        <w:rPr>
          <w:rFonts w:cs="Times New Roman"/>
        </w:rPr>
        <w:t>. Маршрут справочника «Объекты ФАИП»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5C3125B2"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5624C5B"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71823D6"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423AE59"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07E44B80" w14:textId="77777777" w:rsidR="00220D4A" w:rsidRPr="00D241A4" w:rsidRDefault="00220D4A" w:rsidP="00C361BB">
            <w:pPr>
              <w:pStyle w:val="afffffd"/>
              <w:rPr>
                <w:color w:val="auto"/>
              </w:rPr>
            </w:pPr>
            <w:r w:rsidRPr="00D241A4">
              <w:rPr>
                <w:color w:val="auto"/>
              </w:rPr>
              <w:t>Примечание</w:t>
            </w:r>
          </w:p>
        </w:tc>
      </w:tr>
      <w:tr w:rsidR="00220D4A" w:rsidRPr="00D241A4" w14:paraId="00258B8F" w14:textId="77777777" w:rsidTr="00C361BB">
        <w:tc>
          <w:tcPr>
            <w:tcW w:w="2390" w:type="dxa"/>
          </w:tcPr>
          <w:p w14:paraId="64800058" w14:textId="77777777" w:rsidR="00220D4A" w:rsidRPr="00D241A4" w:rsidRDefault="00220D4A" w:rsidP="00C361BB">
            <w:pPr>
              <w:pStyle w:val="015"/>
            </w:pPr>
            <w:r w:rsidRPr="00D241A4">
              <w:t>НСИ</w:t>
            </w:r>
          </w:p>
        </w:tc>
        <w:tc>
          <w:tcPr>
            <w:tcW w:w="2048" w:type="dxa"/>
          </w:tcPr>
          <w:p w14:paraId="1D9A1247" w14:textId="77777777" w:rsidR="00220D4A" w:rsidRPr="00D241A4" w:rsidRDefault="00220D4A" w:rsidP="00C361BB">
            <w:pPr>
              <w:pStyle w:val="015"/>
            </w:pPr>
            <w:r w:rsidRPr="00D241A4">
              <w:t>ФП ЭБ, иные внешние информационные системы</w:t>
            </w:r>
          </w:p>
        </w:tc>
        <w:tc>
          <w:tcPr>
            <w:tcW w:w="2049" w:type="dxa"/>
          </w:tcPr>
          <w:p w14:paraId="3ABBED42" w14:textId="77777777" w:rsidR="00220D4A" w:rsidRPr="00D241A4" w:rsidRDefault="00220D4A" w:rsidP="00C361BB">
            <w:pPr>
              <w:pStyle w:val="015"/>
            </w:pPr>
            <w:r w:rsidRPr="00D241A4">
              <w:t>По факту предоставления данных</w:t>
            </w:r>
          </w:p>
        </w:tc>
        <w:tc>
          <w:tcPr>
            <w:tcW w:w="3260" w:type="dxa"/>
          </w:tcPr>
          <w:p w14:paraId="5689D10C"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_Ref439064460 \r \h  \* MERGEFORMAT </w:instrText>
            </w:r>
            <w:r w:rsidRPr="00D241A4">
              <w:fldChar w:fldCharType="separate"/>
            </w:r>
            <w:r w:rsidR="00EC3660">
              <w:t>6.28.2</w:t>
            </w:r>
            <w:r w:rsidRPr="00D241A4">
              <w:fldChar w:fldCharType="end"/>
            </w:r>
            <w:r w:rsidRPr="00D241A4">
              <w:t>.</w:t>
            </w:r>
          </w:p>
        </w:tc>
      </w:tr>
    </w:tbl>
    <w:p w14:paraId="3B67AA64" w14:textId="77777777" w:rsidR="00220D4A" w:rsidRPr="00D241A4" w:rsidRDefault="00220D4A" w:rsidP="00426E5C">
      <w:pPr>
        <w:pStyle w:val="03"/>
        <w:numPr>
          <w:ilvl w:val="2"/>
          <w:numId w:val="49"/>
        </w:numPr>
        <w:tabs>
          <w:tab w:val="clear" w:pos="1985"/>
          <w:tab w:val="num" w:pos="709"/>
        </w:tabs>
        <w:ind w:left="709"/>
        <w:rPr>
          <w:color w:val="auto"/>
        </w:rPr>
      </w:pPr>
      <w:bookmarkStart w:id="658" w:name="_Toc458082572"/>
      <w:bookmarkStart w:id="659" w:name="_Toc458445092"/>
      <w:bookmarkStart w:id="660" w:name="_Toc458510850"/>
      <w:bookmarkStart w:id="661" w:name="_Toc458785980"/>
      <w:bookmarkStart w:id="662" w:name="_Toc406282198"/>
      <w:bookmarkStart w:id="663" w:name="_Ref439064460"/>
      <w:bookmarkStart w:id="664" w:name="_Toc472673933"/>
      <w:bookmarkEnd w:id="658"/>
      <w:bookmarkEnd w:id="659"/>
      <w:bookmarkEnd w:id="660"/>
      <w:bookmarkEnd w:id="661"/>
      <w:r w:rsidRPr="00D241A4">
        <w:rPr>
          <w:color w:val="auto"/>
        </w:rPr>
        <w:t xml:space="preserve"> </w:t>
      </w:r>
      <w:bookmarkStart w:id="665" w:name="_Toc507584077"/>
      <w:r w:rsidRPr="00D241A4">
        <w:rPr>
          <w:color w:val="auto"/>
        </w:rPr>
        <w:t>Описание полей документа в универсальном формате системы «Электронный бюджет»</w:t>
      </w:r>
      <w:bookmarkEnd w:id="662"/>
      <w:bookmarkEnd w:id="663"/>
      <w:bookmarkEnd w:id="664"/>
      <w:bookmarkEnd w:id="665"/>
    </w:p>
    <w:p w14:paraId="13009613" w14:textId="77777777" w:rsidR="00220D4A" w:rsidRPr="00D241A4" w:rsidRDefault="00220D4A" w:rsidP="00220D4A">
      <w:pPr>
        <w:pStyle w:val="017"/>
        <w:rPr>
          <w:rFonts w:cs="Times New Roman"/>
        </w:rPr>
      </w:pPr>
      <w:bookmarkStart w:id="666" w:name="_Ref427917681"/>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84</w:t>
      </w:r>
      <w:r w:rsidRPr="00D241A4">
        <w:rPr>
          <w:rFonts w:cs="Times New Roman"/>
          <w:noProof/>
        </w:rPr>
        <w:fldChar w:fldCharType="end"/>
      </w:r>
      <w:bookmarkEnd w:id="666"/>
      <w:r w:rsidRPr="00D241A4">
        <w:rPr>
          <w:rFonts w:cs="Times New Roman"/>
        </w:rPr>
        <w:t>. Описание полей справочника «Объекты ФАИП»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40"/>
        <w:gridCol w:w="1250"/>
        <w:gridCol w:w="890"/>
        <w:gridCol w:w="829"/>
        <w:gridCol w:w="1787"/>
        <w:gridCol w:w="1311"/>
      </w:tblGrid>
      <w:tr w:rsidR="00220D4A" w:rsidRPr="00D241A4" w14:paraId="13DE7C9E"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88A0D4E" w14:textId="77777777" w:rsidR="00220D4A" w:rsidRPr="00D241A4" w:rsidRDefault="00220D4A" w:rsidP="00C361BB">
            <w:pPr>
              <w:pStyle w:val="afffffd"/>
              <w:jc w:val="left"/>
              <w:rPr>
                <w:color w:val="auto"/>
                <w:shd w:val="clear" w:color="auto" w:fill="FFFFFF"/>
              </w:rPr>
            </w:pPr>
            <w:r w:rsidRPr="00D241A4">
              <w:rPr>
                <w:color w:val="auto"/>
              </w:rPr>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32D17DF" w14:textId="77777777" w:rsidR="00220D4A" w:rsidRPr="00D241A4" w:rsidRDefault="00220D4A" w:rsidP="00C361BB">
            <w:pPr>
              <w:pStyle w:val="afffffd"/>
              <w:rPr>
                <w:color w:val="auto"/>
              </w:rPr>
            </w:pPr>
            <w:r w:rsidRPr="00D241A4">
              <w:rPr>
                <w:color w:val="auto"/>
              </w:rPr>
              <w:t>Содерж. Элемента</w:t>
            </w:r>
          </w:p>
        </w:tc>
        <w:tc>
          <w:tcPr>
            <w:tcW w:w="6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3F971C4" w14:textId="77777777" w:rsidR="00220D4A" w:rsidRPr="00D241A4" w:rsidRDefault="00220D4A" w:rsidP="00C361BB">
            <w:pPr>
              <w:pStyle w:val="afffffd"/>
              <w:rPr>
                <w:color w:val="auto"/>
              </w:rPr>
            </w:pPr>
            <w:r w:rsidRPr="00D241A4">
              <w:rPr>
                <w:color w:val="auto"/>
              </w:rPr>
              <w:t>Формат</w:t>
            </w:r>
          </w:p>
        </w:tc>
        <w:tc>
          <w:tcPr>
            <w:tcW w:w="4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38E6F68" w14:textId="77777777" w:rsidR="00220D4A" w:rsidRPr="00D241A4" w:rsidRDefault="00220D4A" w:rsidP="00C361BB">
            <w:pPr>
              <w:pStyle w:val="afffffd"/>
              <w:rPr>
                <w:color w:val="auto"/>
              </w:rPr>
            </w:pPr>
            <w:r w:rsidRPr="00D241A4">
              <w:rPr>
                <w:color w:val="auto"/>
              </w:rPr>
              <w:t>Длина</w:t>
            </w:r>
          </w:p>
        </w:tc>
        <w:tc>
          <w:tcPr>
            <w:tcW w:w="46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A54B548" w14:textId="77777777" w:rsidR="00220D4A" w:rsidRPr="00D241A4" w:rsidRDefault="00220D4A" w:rsidP="00C361BB">
            <w:pPr>
              <w:pStyle w:val="afffffd"/>
              <w:rPr>
                <w:color w:val="auto"/>
              </w:rPr>
            </w:pPr>
            <w:r w:rsidRPr="00D241A4">
              <w:rPr>
                <w:color w:val="auto"/>
              </w:rPr>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EBB7674" w14:textId="77777777" w:rsidR="00220D4A" w:rsidRPr="00D241A4" w:rsidRDefault="00220D4A" w:rsidP="00C361BB">
            <w:pPr>
              <w:pStyle w:val="afffffd"/>
              <w:rPr>
                <w:color w:val="auto"/>
              </w:rPr>
            </w:pPr>
            <w:r w:rsidRPr="00D241A4">
              <w:rPr>
                <w:color w:val="auto"/>
              </w:rPr>
              <w:t>Наименование</w:t>
            </w:r>
          </w:p>
        </w:tc>
        <w:tc>
          <w:tcPr>
            <w:tcW w:w="7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8BC1E2C"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5681C6DB"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hideMark/>
          </w:tcPr>
          <w:p w14:paraId="595F6BD3" w14:textId="77777777" w:rsidR="00220D4A" w:rsidRPr="00D241A4" w:rsidRDefault="00220D4A" w:rsidP="00C361BB">
            <w:pPr>
              <w:pStyle w:val="015"/>
              <w:rPr>
                <w:lang w:val="en-US"/>
              </w:rPr>
            </w:pPr>
            <w:r w:rsidRPr="00D241A4">
              <w:t>REF_FAIPObject</w:t>
            </w:r>
          </w:p>
        </w:tc>
        <w:tc>
          <w:tcPr>
            <w:tcW w:w="856" w:type="pct"/>
            <w:tcBorders>
              <w:top w:val="single" w:sz="4" w:space="0" w:color="auto"/>
              <w:left w:val="single" w:sz="4" w:space="0" w:color="auto"/>
              <w:bottom w:val="single" w:sz="4" w:space="0" w:color="auto"/>
              <w:right w:val="single" w:sz="4" w:space="0" w:color="auto"/>
            </w:tcBorders>
            <w:hideMark/>
          </w:tcPr>
          <w:p w14:paraId="3CB860DC" w14:textId="77777777" w:rsidR="00220D4A" w:rsidRPr="00D241A4" w:rsidRDefault="00220D4A" w:rsidP="00C361BB">
            <w:pPr>
              <w:pStyle w:val="015"/>
            </w:pPr>
            <w:r w:rsidRPr="00D241A4">
              <w:t>version</w:t>
            </w:r>
          </w:p>
        </w:tc>
        <w:tc>
          <w:tcPr>
            <w:tcW w:w="695" w:type="pct"/>
            <w:tcBorders>
              <w:top w:val="single" w:sz="4" w:space="0" w:color="auto"/>
              <w:left w:val="single" w:sz="4" w:space="0" w:color="auto"/>
              <w:bottom w:val="single" w:sz="4" w:space="0" w:color="auto"/>
              <w:right w:val="single" w:sz="4" w:space="0" w:color="auto"/>
            </w:tcBorders>
            <w:hideMark/>
          </w:tcPr>
          <w:p w14:paraId="08689E49" w14:textId="77777777" w:rsidR="00220D4A" w:rsidRPr="00D241A4" w:rsidRDefault="00220D4A" w:rsidP="00C361BB">
            <w:pPr>
              <w:pStyle w:val="015"/>
            </w:pPr>
          </w:p>
        </w:tc>
        <w:tc>
          <w:tcPr>
            <w:tcW w:w="495" w:type="pct"/>
            <w:tcBorders>
              <w:top w:val="single" w:sz="4" w:space="0" w:color="auto"/>
              <w:left w:val="single" w:sz="4" w:space="0" w:color="auto"/>
              <w:bottom w:val="single" w:sz="4" w:space="0" w:color="auto"/>
              <w:right w:val="single" w:sz="4" w:space="0" w:color="auto"/>
            </w:tcBorders>
            <w:hideMark/>
          </w:tcPr>
          <w:p w14:paraId="308CF923" w14:textId="77777777" w:rsidR="00220D4A" w:rsidRPr="00D241A4" w:rsidRDefault="00220D4A" w:rsidP="00C361BB">
            <w:pPr>
              <w:pStyle w:val="015"/>
              <w:jc w:val="center"/>
            </w:pPr>
          </w:p>
        </w:tc>
        <w:tc>
          <w:tcPr>
            <w:tcW w:w="461" w:type="pct"/>
            <w:tcBorders>
              <w:top w:val="single" w:sz="4" w:space="0" w:color="auto"/>
              <w:left w:val="single" w:sz="4" w:space="0" w:color="auto"/>
              <w:bottom w:val="single" w:sz="4" w:space="0" w:color="auto"/>
              <w:right w:val="single" w:sz="4" w:space="0" w:color="auto"/>
            </w:tcBorders>
            <w:hideMark/>
          </w:tcPr>
          <w:p w14:paraId="2B3E8A69"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hideMark/>
          </w:tcPr>
          <w:p w14:paraId="195097B1" w14:textId="77777777" w:rsidR="00220D4A" w:rsidRPr="00D241A4" w:rsidRDefault="00220D4A" w:rsidP="00C361BB">
            <w:pPr>
              <w:pStyle w:val="015"/>
            </w:pPr>
            <w:r w:rsidRPr="00D241A4">
              <w:t>Код справочника/Массива данных</w:t>
            </w:r>
          </w:p>
        </w:tc>
        <w:tc>
          <w:tcPr>
            <w:tcW w:w="729" w:type="pct"/>
            <w:tcBorders>
              <w:top w:val="single" w:sz="4" w:space="0" w:color="auto"/>
              <w:left w:val="single" w:sz="4" w:space="0" w:color="auto"/>
              <w:bottom w:val="single" w:sz="4" w:space="0" w:color="auto"/>
              <w:right w:val="single" w:sz="4" w:space="0" w:color="auto"/>
            </w:tcBorders>
            <w:hideMark/>
          </w:tcPr>
          <w:p w14:paraId="43D827F5" w14:textId="77777777" w:rsidR="00220D4A" w:rsidRPr="00D241A4" w:rsidRDefault="00220D4A" w:rsidP="00C361BB">
            <w:pPr>
              <w:pStyle w:val="015"/>
            </w:pPr>
            <w:r w:rsidRPr="00D241A4">
              <w:t>version – атрибут</w:t>
            </w:r>
          </w:p>
        </w:tc>
      </w:tr>
      <w:tr w:rsidR="00220D4A" w:rsidRPr="00D241A4" w14:paraId="3F901BA0"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hideMark/>
          </w:tcPr>
          <w:p w14:paraId="4BB6AC21" w14:textId="77777777" w:rsidR="00220D4A" w:rsidRPr="00D241A4" w:rsidRDefault="00220D4A" w:rsidP="00C361BB">
            <w:pPr>
              <w:pStyle w:val="015"/>
            </w:pPr>
            <w:r w:rsidRPr="00D241A4">
              <w:t>REF_FAIPOBJECT</w:t>
            </w:r>
          </w:p>
        </w:tc>
        <w:tc>
          <w:tcPr>
            <w:tcW w:w="856" w:type="pct"/>
            <w:tcBorders>
              <w:top w:val="single" w:sz="4" w:space="0" w:color="auto"/>
              <w:left w:val="single" w:sz="4" w:space="0" w:color="auto"/>
              <w:bottom w:val="single" w:sz="4" w:space="0" w:color="auto"/>
              <w:right w:val="single" w:sz="4" w:space="0" w:color="auto"/>
            </w:tcBorders>
            <w:hideMark/>
          </w:tcPr>
          <w:p w14:paraId="39F64F65" w14:textId="77777777" w:rsidR="00220D4A" w:rsidRPr="00D241A4" w:rsidRDefault="00220D4A" w:rsidP="00C361BB">
            <w:pPr>
              <w:pStyle w:val="015"/>
            </w:pPr>
            <w:r w:rsidRPr="00D241A4">
              <w:t>row</w:t>
            </w:r>
          </w:p>
        </w:tc>
        <w:tc>
          <w:tcPr>
            <w:tcW w:w="695" w:type="pct"/>
            <w:tcBorders>
              <w:top w:val="single" w:sz="4" w:space="0" w:color="auto"/>
              <w:left w:val="single" w:sz="4" w:space="0" w:color="auto"/>
              <w:bottom w:val="single" w:sz="4" w:space="0" w:color="auto"/>
              <w:right w:val="single" w:sz="4" w:space="0" w:color="auto"/>
            </w:tcBorders>
            <w:hideMark/>
          </w:tcPr>
          <w:p w14:paraId="3950B4A0" w14:textId="77777777" w:rsidR="00220D4A" w:rsidRPr="00D241A4" w:rsidRDefault="00220D4A" w:rsidP="00C361BB">
            <w:pPr>
              <w:pStyle w:val="015"/>
            </w:pPr>
          </w:p>
        </w:tc>
        <w:tc>
          <w:tcPr>
            <w:tcW w:w="495" w:type="pct"/>
            <w:tcBorders>
              <w:top w:val="single" w:sz="4" w:space="0" w:color="auto"/>
              <w:left w:val="single" w:sz="4" w:space="0" w:color="auto"/>
              <w:bottom w:val="single" w:sz="4" w:space="0" w:color="auto"/>
              <w:right w:val="single" w:sz="4" w:space="0" w:color="auto"/>
            </w:tcBorders>
            <w:hideMark/>
          </w:tcPr>
          <w:p w14:paraId="682E3D48" w14:textId="77777777" w:rsidR="00220D4A" w:rsidRPr="00D241A4" w:rsidRDefault="00220D4A" w:rsidP="00C361BB">
            <w:pPr>
              <w:pStyle w:val="015"/>
              <w:jc w:val="center"/>
            </w:pPr>
          </w:p>
        </w:tc>
        <w:tc>
          <w:tcPr>
            <w:tcW w:w="461" w:type="pct"/>
            <w:tcBorders>
              <w:top w:val="single" w:sz="4" w:space="0" w:color="auto"/>
              <w:left w:val="single" w:sz="4" w:space="0" w:color="auto"/>
              <w:bottom w:val="single" w:sz="4" w:space="0" w:color="auto"/>
              <w:right w:val="single" w:sz="4" w:space="0" w:color="auto"/>
            </w:tcBorders>
            <w:hideMark/>
          </w:tcPr>
          <w:p w14:paraId="50F1E738"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hideMark/>
          </w:tcPr>
          <w:p w14:paraId="6B40370B" w14:textId="77777777" w:rsidR="00220D4A" w:rsidRPr="00D241A4" w:rsidRDefault="00220D4A" w:rsidP="00C361BB">
            <w:pPr>
              <w:pStyle w:val="015"/>
            </w:pPr>
          </w:p>
        </w:tc>
        <w:tc>
          <w:tcPr>
            <w:tcW w:w="729" w:type="pct"/>
            <w:tcBorders>
              <w:top w:val="single" w:sz="4" w:space="0" w:color="auto"/>
              <w:left w:val="single" w:sz="4" w:space="0" w:color="auto"/>
              <w:bottom w:val="single" w:sz="4" w:space="0" w:color="auto"/>
              <w:right w:val="single" w:sz="4" w:space="0" w:color="auto"/>
            </w:tcBorders>
            <w:hideMark/>
          </w:tcPr>
          <w:p w14:paraId="198C89D3" w14:textId="77777777" w:rsidR="00220D4A" w:rsidRPr="00D241A4" w:rsidRDefault="00220D4A" w:rsidP="00C361BB">
            <w:pPr>
              <w:pStyle w:val="015"/>
            </w:pPr>
            <w:r w:rsidRPr="00D241A4">
              <w:t>Группирующий тег строки</w:t>
            </w:r>
          </w:p>
        </w:tc>
      </w:tr>
      <w:tr w:rsidR="00220D4A" w:rsidRPr="00D241A4" w14:paraId="3A6C040C"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168096E7"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5E29E439" w14:textId="77777777" w:rsidR="00220D4A" w:rsidRPr="00D241A4" w:rsidRDefault="00220D4A" w:rsidP="00C361BB">
            <w:pPr>
              <w:pStyle w:val="015"/>
            </w:pPr>
            <w:r w:rsidRPr="00D241A4">
              <w:t>BC</w:t>
            </w:r>
          </w:p>
        </w:tc>
        <w:tc>
          <w:tcPr>
            <w:tcW w:w="695" w:type="pct"/>
            <w:tcBorders>
              <w:top w:val="single" w:sz="4" w:space="0" w:color="auto"/>
              <w:left w:val="single" w:sz="4" w:space="0" w:color="auto"/>
              <w:bottom w:val="single" w:sz="4" w:space="0" w:color="auto"/>
              <w:right w:val="single" w:sz="4" w:space="0" w:color="auto"/>
            </w:tcBorders>
          </w:tcPr>
          <w:p w14:paraId="0825436A" w14:textId="77777777" w:rsidR="00220D4A" w:rsidRPr="00D241A4" w:rsidRDefault="00220D4A" w:rsidP="00C361BB">
            <w:pPr>
              <w:pStyle w:val="015"/>
            </w:pPr>
            <w:r w:rsidRPr="00D241A4">
              <w:rPr>
                <w:lang w:val="en-US"/>
              </w:rPr>
              <w:t>STRING</w:t>
            </w:r>
            <w:r w:rsidRPr="00D241A4" w:rsidDel="00FE5ADB">
              <w:t xml:space="preserve"> </w:t>
            </w:r>
          </w:p>
        </w:tc>
        <w:tc>
          <w:tcPr>
            <w:tcW w:w="495" w:type="pct"/>
            <w:tcBorders>
              <w:top w:val="single" w:sz="4" w:space="0" w:color="auto"/>
              <w:left w:val="single" w:sz="4" w:space="0" w:color="auto"/>
              <w:bottom w:val="single" w:sz="4" w:space="0" w:color="auto"/>
              <w:right w:val="single" w:sz="4" w:space="0" w:color="auto"/>
            </w:tcBorders>
          </w:tcPr>
          <w:p w14:paraId="1897F1C8" w14:textId="77777777" w:rsidR="00220D4A" w:rsidRPr="00D241A4" w:rsidRDefault="00220D4A" w:rsidP="00C361BB">
            <w:pPr>
              <w:pStyle w:val="015"/>
              <w:jc w:val="center"/>
              <w:rPr>
                <w:lang w:val="en-US"/>
              </w:rPr>
            </w:pPr>
            <w:r w:rsidRPr="00D241A4">
              <w:rPr>
                <w:lang w:val="en-US"/>
              </w:rPr>
              <w:t>&lt;=</w:t>
            </w:r>
            <w:r w:rsidRPr="00D241A4">
              <w:t>1</w:t>
            </w:r>
            <w:r w:rsidRPr="00D241A4">
              <w:rPr>
                <w:lang w:val="en-US"/>
              </w:rPr>
              <w:t>2</w:t>
            </w:r>
          </w:p>
        </w:tc>
        <w:tc>
          <w:tcPr>
            <w:tcW w:w="461" w:type="pct"/>
            <w:tcBorders>
              <w:top w:val="single" w:sz="4" w:space="0" w:color="auto"/>
              <w:left w:val="single" w:sz="4" w:space="0" w:color="auto"/>
              <w:bottom w:val="single" w:sz="4" w:space="0" w:color="auto"/>
              <w:right w:val="single" w:sz="4" w:space="0" w:color="auto"/>
            </w:tcBorders>
          </w:tcPr>
          <w:p w14:paraId="182348F2" w14:textId="77777777" w:rsidR="00220D4A" w:rsidRPr="00D241A4" w:rsidRDefault="00220D4A" w:rsidP="00C361BB">
            <w:pPr>
              <w:pStyle w:val="015"/>
              <w:rPr>
                <w:lang w:val="en-US"/>
              </w:rPr>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1CB223BD" w14:textId="77777777" w:rsidR="00220D4A" w:rsidRPr="00D241A4" w:rsidRDefault="00220D4A" w:rsidP="00C361BB">
            <w:pPr>
              <w:pStyle w:val="015"/>
            </w:pPr>
            <w:r w:rsidRPr="00D241A4">
              <w:t>Бюджетный цикл</w:t>
            </w:r>
          </w:p>
        </w:tc>
        <w:tc>
          <w:tcPr>
            <w:tcW w:w="729" w:type="pct"/>
            <w:tcBorders>
              <w:top w:val="single" w:sz="4" w:space="0" w:color="auto"/>
              <w:left w:val="single" w:sz="4" w:space="0" w:color="auto"/>
              <w:bottom w:val="single" w:sz="4" w:space="0" w:color="auto"/>
              <w:right w:val="single" w:sz="4" w:space="0" w:color="auto"/>
            </w:tcBorders>
          </w:tcPr>
          <w:p w14:paraId="7911C97F" w14:textId="77777777" w:rsidR="00220D4A" w:rsidRPr="00D241A4" w:rsidRDefault="00220D4A" w:rsidP="00C361BB">
            <w:pPr>
              <w:pStyle w:val="015"/>
            </w:pPr>
            <w:r w:rsidRPr="00D241A4">
              <w:t>Формат «ГГГГ-ГГГГ»</w:t>
            </w:r>
          </w:p>
        </w:tc>
      </w:tr>
      <w:tr w:rsidR="00220D4A" w:rsidRPr="00D241A4" w14:paraId="018FEE23"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5CE42463"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3754D69D" w14:textId="77777777" w:rsidR="00220D4A" w:rsidRPr="00D241A4" w:rsidRDefault="00220D4A" w:rsidP="00C361BB">
            <w:pPr>
              <w:rPr>
                <w:lang w:val="en-US"/>
              </w:rPr>
            </w:pPr>
            <w:r w:rsidRPr="00D241A4">
              <w:t>Statement_Id</w:t>
            </w:r>
          </w:p>
        </w:tc>
        <w:tc>
          <w:tcPr>
            <w:tcW w:w="695" w:type="pct"/>
            <w:tcBorders>
              <w:top w:val="single" w:sz="4" w:space="0" w:color="auto"/>
              <w:left w:val="single" w:sz="4" w:space="0" w:color="auto"/>
              <w:bottom w:val="single" w:sz="4" w:space="0" w:color="auto"/>
              <w:right w:val="single" w:sz="4" w:space="0" w:color="auto"/>
            </w:tcBorders>
          </w:tcPr>
          <w:p w14:paraId="4CBA070C" w14:textId="77777777" w:rsidR="00220D4A" w:rsidRPr="00D241A4" w:rsidRDefault="00220D4A" w:rsidP="00C361BB">
            <w:pPr>
              <w:pStyle w:val="015"/>
            </w:pPr>
            <w:r w:rsidRPr="00D241A4">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17AD322D" w14:textId="77777777" w:rsidR="00220D4A" w:rsidRPr="00D241A4" w:rsidRDefault="00220D4A" w:rsidP="00C361BB">
            <w:pPr>
              <w:pStyle w:val="015"/>
              <w:jc w:val="center"/>
              <w:rPr>
                <w:lang w:val="en-US"/>
              </w:rPr>
            </w:pPr>
            <w:r w:rsidRPr="00D241A4">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6A6AA184"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17C33580" w14:textId="77777777" w:rsidR="00220D4A" w:rsidRPr="00D241A4" w:rsidRDefault="00220D4A" w:rsidP="00C361BB">
            <w:r w:rsidRPr="00D241A4">
              <w:t>Идентификатор записи поставщика данных</w:t>
            </w:r>
          </w:p>
        </w:tc>
        <w:tc>
          <w:tcPr>
            <w:tcW w:w="729" w:type="pct"/>
            <w:tcBorders>
              <w:top w:val="single" w:sz="4" w:space="0" w:color="auto"/>
              <w:left w:val="single" w:sz="4" w:space="0" w:color="auto"/>
              <w:bottom w:val="single" w:sz="4" w:space="0" w:color="auto"/>
              <w:right w:val="single" w:sz="4" w:space="0" w:color="auto"/>
            </w:tcBorders>
          </w:tcPr>
          <w:p w14:paraId="36E81C3C" w14:textId="77777777" w:rsidR="00220D4A" w:rsidRPr="00D241A4" w:rsidRDefault="00220D4A" w:rsidP="00C361BB"/>
        </w:tc>
      </w:tr>
      <w:tr w:rsidR="00220D4A" w:rsidRPr="00D241A4" w14:paraId="44DEEBFF"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09AF5B02" w14:textId="77777777" w:rsidR="00220D4A" w:rsidRPr="00D241A4" w:rsidRDefault="00220D4A" w:rsidP="00C361BB">
            <w:pPr>
              <w:pStyle w:val="015"/>
              <w:rPr>
                <w:lang w:val="en-US"/>
              </w:rPr>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2743083D" w14:textId="77777777" w:rsidR="00220D4A" w:rsidRPr="00D241A4" w:rsidRDefault="00220D4A" w:rsidP="00C361BB">
            <w:pPr>
              <w:rPr>
                <w:lang w:val="en-US"/>
              </w:rPr>
            </w:pPr>
            <w:r w:rsidRPr="00D241A4">
              <w:rPr>
                <w:lang w:val="en-US"/>
              </w:rPr>
              <w:t>Deleted</w:t>
            </w:r>
          </w:p>
        </w:tc>
        <w:tc>
          <w:tcPr>
            <w:tcW w:w="695" w:type="pct"/>
            <w:tcBorders>
              <w:top w:val="single" w:sz="4" w:space="0" w:color="auto"/>
              <w:left w:val="single" w:sz="4" w:space="0" w:color="auto"/>
              <w:bottom w:val="single" w:sz="4" w:space="0" w:color="auto"/>
              <w:right w:val="single" w:sz="4" w:space="0" w:color="auto"/>
            </w:tcBorders>
          </w:tcPr>
          <w:p w14:paraId="519FC717" w14:textId="77777777" w:rsidR="00220D4A" w:rsidRPr="00D241A4" w:rsidRDefault="00220D4A" w:rsidP="00C361BB">
            <w:pPr>
              <w:rPr>
                <w:lang w:val="en-US"/>
              </w:rPr>
            </w:pPr>
            <w:r w:rsidRPr="00D241A4">
              <w:rPr>
                <w:lang w:val="en-US"/>
              </w:rPr>
              <w:t>BOOLEAN</w:t>
            </w:r>
          </w:p>
        </w:tc>
        <w:tc>
          <w:tcPr>
            <w:tcW w:w="495" w:type="pct"/>
            <w:tcBorders>
              <w:top w:val="single" w:sz="4" w:space="0" w:color="auto"/>
              <w:left w:val="single" w:sz="4" w:space="0" w:color="auto"/>
              <w:bottom w:val="single" w:sz="4" w:space="0" w:color="auto"/>
              <w:right w:val="single" w:sz="4" w:space="0" w:color="auto"/>
            </w:tcBorders>
          </w:tcPr>
          <w:p w14:paraId="79A5A504" w14:textId="77777777" w:rsidR="00220D4A" w:rsidRPr="00D241A4" w:rsidRDefault="00220D4A" w:rsidP="00C361BB">
            <w:pPr>
              <w:pStyle w:val="015"/>
              <w:jc w:val="center"/>
              <w:rPr>
                <w:lang w:val="en-US"/>
              </w:rPr>
            </w:pPr>
          </w:p>
        </w:tc>
        <w:tc>
          <w:tcPr>
            <w:tcW w:w="461" w:type="pct"/>
            <w:tcBorders>
              <w:top w:val="single" w:sz="4" w:space="0" w:color="auto"/>
              <w:left w:val="single" w:sz="4" w:space="0" w:color="auto"/>
              <w:bottom w:val="single" w:sz="4" w:space="0" w:color="auto"/>
              <w:right w:val="single" w:sz="4" w:space="0" w:color="auto"/>
            </w:tcBorders>
          </w:tcPr>
          <w:p w14:paraId="62B882F0"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5B840E06" w14:textId="77777777" w:rsidR="00220D4A" w:rsidRPr="00D241A4" w:rsidRDefault="00220D4A" w:rsidP="00C361BB">
            <w:r w:rsidRPr="00D241A4">
              <w:t>Признак удаления</w:t>
            </w:r>
          </w:p>
        </w:tc>
        <w:tc>
          <w:tcPr>
            <w:tcW w:w="729" w:type="pct"/>
            <w:tcBorders>
              <w:top w:val="single" w:sz="4" w:space="0" w:color="auto"/>
              <w:left w:val="single" w:sz="4" w:space="0" w:color="auto"/>
              <w:bottom w:val="single" w:sz="4" w:space="0" w:color="auto"/>
              <w:right w:val="single" w:sz="4" w:space="0" w:color="auto"/>
            </w:tcBorders>
          </w:tcPr>
          <w:p w14:paraId="741AD80A" w14:textId="77777777" w:rsidR="00220D4A" w:rsidRPr="00D241A4" w:rsidRDefault="00220D4A" w:rsidP="00C361BB"/>
        </w:tc>
      </w:tr>
      <w:tr w:rsidR="00220D4A" w:rsidRPr="00D241A4" w14:paraId="22CA54A4"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371072EC"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0D15A70C" w14:textId="77777777" w:rsidR="00220D4A" w:rsidRPr="00D241A4" w:rsidRDefault="00220D4A" w:rsidP="00C361BB">
            <w:pPr>
              <w:rPr>
                <w:lang w:val="en-US"/>
              </w:rPr>
            </w:pPr>
            <w:r w:rsidRPr="00D241A4">
              <w:rPr>
                <w:lang w:val="en-US"/>
              </w:rPr>
              <w:t>Code</w:t>
            </w:r>
          </w:p>
        </w:tc>
        <w:tc>
          <w:tcPr>
            <w:tcW w:w="695" w:type="pct"/>
            <w:tcBorders>
              <w:top w:val="single" w:sz="4" w:space="0" w:color="auto"/>
              <w:left w:val="single" w:sz="4" w:space="0" w:color="auto"/>
              <w:bottom w:val="single" w:sz="4" w:space="0" w:color="auto"/>
              <w:right w:val="single" w:sz="4" w:space="0" w:color="auto"/>
            </w:tcBorders>
          </w:tcPr>
          <w:p w14:paraId="12B62CA3"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71DB224F" w14:textId="77777777" w:rsidR="00220D4A" w:rsidRPr="00D241A4" w:rsidRDefault="00220D4A" w:rsidP="00C361BB">
            <w:pPr>
              <w:pStyle w:val="015"/>
              <w:jc w:val="cente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7EC01A45"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2ABCC6B9" w14:textId="77777777" w:rsidR="00220D4A" w:rsidRPr="00D241A4" w:rsidRDefault="00220D4A" w:rsidP="00C361BB">
            <w:pPr>
              <w:rPr>
                <w:lang w:val="en-US"/>
              </w:rPr>
            </w:pPr>
            <w:r w:rsidRPr="00D241A4">
              <w:rPr>
                <w:lang w:val="en-US"/>
              </w:rPr>
              <w:t>Код ОКС</w:t>
            </w:r>
            <w:r w:rsidRPr="00D241A4" w:rsidDel="006E5C02">
              <w:rPr>
                <w:lang w:val="en-US"/>
              </w:rPr>
              <w:t xml:space="preserve"> </w:t>
            </w:r>
          </w:p>
        </w:tc>
        <w:tc>
          <w:tcPr>
            <w:tcW w:w="729" w:type="pct"/>
            <w:tcBorders>
              <w:top w:val="single" w:sz="4" w:space="0" w:color="auto"/>
              <w:left w:val="single" w:sz="4" w:space="0" w:color="auto"/>
              <w:bottom w:val="single" w:sz="4" w:space="0" w:color="auto"/>
              <w:right w:val="single" w:sz="4" w:space="0" w:color="auto"/>
            </w:tcBorders>
          </w:tcPr>
          <w:p w14:paraId="27207236" w14:textId="77777777" w:rsidR="00220D4A" w:rsidRPr="00D241A4" w:rsidRDefault="00220D4A" w:rsidP="00C361BB"/>
        </w:tc>
      </w:tr>
      <w:tr w:rsidR="00220D4A" w:rsidRPr="00D241A4" w14:paraId="5A20517A"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471DD4F2"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E7F18AF" w14:textId="77777777" w:rsidR="00220D4A" w:rsidRPr="00D241A4" w:rsidRDefault="00220D4A" w:rsidP="00C361BB">
            <w:pPr>
              <w:rPr>
                <w:lang w:val="en-US"/>
              </w:rPr>
            </w:pPr>
            <w:r w:rsidRPr="00D241A4">
              <w:t>N</w:t>
            </w:r>
            <w:r w:rsidRPr="00D241A4">
              <w:rPr>
                <w:lang w:val="en-US"/>
              </w:rPr>
              <w:t>ame</w:t>
            </w:r>
          </w:p>
        </w:tc>
        <w:tc>
          <w:tcPr>
            <w:tcW w:w="695" w:type="pct"/>
            <w:tcBorders>
              <w:top w:val="single" w:sz="4" w:space="0" w:color="auto"/>
              <w:left w:val="single" w:sz="4" w:space="0" w:color="auto"/>
              <w:bottom w:val="single" w:sz="4" w:space="0" w:color="auto"/>
              <w:right w:val="single" w:sz="4" w:space="0" w:color="auto"/>
            </w:tcBorders>
          </w:tcPr>
          <w:p w14:paraId="4CE2EA6F" w14:textId="77777777" w:rsidR="00220D4A" w:rsidRPr="00D241A4" w:rsidRDefault="00220D4A" w:rsidP="00C361BB">
            <w:pPr>
              <w:pStyle w:val="015"/>
              <w:rPr>
                <w:lang w:val="en-US"/>
              </w:rPr>
            </w:pPr>
            <w:r w:rsidRPr="00D241A4">
              <w:t>STRING</w:t>
            </w:r>
          </w:p>
        </w:tc>
        <w:tc>
          <w:tcPr>
            <w:tcW w:w="495" w:type="pct"/>
            <w:tcBorders>
              <w:top w:val="single" w:sz="4" w:space="0" w:color="auto"/>
              <w:left w:val="single" w:sz="4" w:space="0" w:color="auto"/>
              <w:bottom w:val="single" w:sz="4" w:space="0" w:color="auto"/>
              <w:right w:val="single" w:sz="4" w:space="0" w:color="auto"/>
            </w:tcBorders>
          </w:tcPr>
          <w:p w14:paraId="38487DA4"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5008C3D6"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7B4DB89D" w14:textId="77777777" w:rsidR="00220D4A" w:rsidRPr="00D241A4" w:rsidRDefault="00220D4A" w:rsidP="00C361BB">
            <w:r w:rsidRPr="00D241A4">
              <w:t>Наименование ОКС</w:t>
            </w:r>
          </w:p>
        </w:tc>
        <w:tc>
          <w:tcPr>
            <w:tcW w:w="729" w:type="pct"/>
            <w:tcBorders>
              <w:top w:val="single" w:sz="4" w:space="0" w:color="auto"/>
              <w:left w:val="single" w:sz="4" w:space="0" w:color="auto"/>
              <w:bottom w:val="single" w:sz="4" w:space="0" w:color="auto"/>
              <w:right w:val="single" w:sz="4" w:space="0" w:color="auto"/>
            </w:tcBorders>
          </w:tcPr>
          <w:p w14:paraId="6FB05100" w14:textId="77777777" w:rsidR="00220D4A" w:rsidRPr="00D241A4" w:rsidRDefault="00220D4A" w:rsidP="00C361BB"/>
        </w:tc>
      </w:tr>
      <w:tr w:rsidR="00220D4A" w:rsidRPr="00D241A4" w14:paraId="5072DDDA"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24E2A57D"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5F38307" w14:textId="77777777" w:rsidR="00220D4A" w:rsidRPr="00D241A4" w:rsidRDefault="00220D4A" w:rsidP="00C361BB">
            <w:pPr>
              <w:rPr>
                <w:lang w:val="en-US"/>
              </w:rPr>
            </w:pPr>
            <w:r w:rsidRPr="00D241A4">
              <w:rPr>
                <w:lang w:val="en-US"/>
              </w:rPr>
              <w:t>Program_Part</w:t>
            </w:r>
          </w:p>
        </w:tc>
        <w:tc>
          <w:tcPr>
            <w:tcW w:w="695" w:type="pct"/>
            <w:tcBorders>
              <w:top w:val="single" w:sz="4" w:space="0" w:color="auto"/>
              <w:left w:val="single" w:sz="4" w:space="0" w:color="auto"/>
              <w:bottom w:val="single" w:sz="4" w:space="0" w:color="auto"/>
              <w:right w:val="single" w:sz="4" w:space="0" w:color="auto"/>
            </w:tcBorders>
          </w:tcPr>
          <w:p w14:paraId="09F67C7D"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50126BD3" w14:textId="77777777" w:rsidR="00220D4A" w:rsidRPr="00D241A4" w:rsidRDefault="00220D4A" w:rsidP="00C361BB">
            <w:pPr>
              <w:pStyle w:val="015"/>
              <w:jc w:val="center"/>
              <w:rPr>
                <w:lang w:val="en-US"/>
              </w:rPr>
            </w:pPr>
            <w:r w:rsidRPr="00D241A4">
              <w:t>-</w:t>
            </w:r>
          </w:p>
        </w:tc>
        <w:tc>
          <w:tcPr>
            <w:tcW w:w="461" w:type="pct"/>
            <w:tcBorders>
              <w:top w:val="single" w:sz="4" w:space="0" w:color="auto"/>
              <w:left w:val="single" w:sz="4" w:space="0" w:color="auto"/>
              <w:bottom w:val="single" w:sz="4" w:space="0" w:color="auto"/>
              <w:right w:val="single" w:sz="4" w:space="0" w:color="auto"/>
            </w:tcBorders>
          </w:tcPr>
          <w:p w14:paraId="6DBF6221"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62247C14" w14:textId="77777777" w:rsidR="00220D4A" w:rsidRPr="00D241A4" w:rsidRDefault="00220D4A" w:rsidP="00C361BB">
            <w:r w:rsidRPr="00D241A4">
              <w:t>Признак включения в инвестиционную программу</w:t>
            </w:r>
          </w:p>
        </w:tc>
        <w:tc>
          <w:tcPr>
            <w:tcW w:w="729" w:type="pct"/>
            <w:tcBorders>
              <w:top w:val="single" w:sz="4" w:space="0" w:color="auto"/>
              <w:left w:val="single" w:sz="4" w:space="0" w:color="auto"/>
              <w:bottom w:val="single" w:sz="4" w:space="0" w:color="auto"/>
              <w:right w:val="single" w:sz="4" w:space="0" w:color="auto"/>
            </w:tcBorders>
          </w:tcPr>
          <w:p w14:paraId="2CB90147" w14:textId="77777777" w:rsidR="00220D4A" w:rsidRPr="00D241A4" w:rsidRDefault="00220D4A" w:rsidP="00C361BB">
            <w:r w:rsidRPr="00D241A4">
              <w:t>Принимает два значения «да» или «нет»</w:t>
            </w:r>
          </w:p>
        </w:tc>
      </w:tr>
      <w:tr w:rsidR="00220D4A" w:rsidRPr="00D241A4" w14:paraId="1B8A97EA"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1B5E4F6"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A1D995F" w14:textId="77777777" w:rsidR="00220D4A" w:rsidRPr="00D241A4" w:rsidRDefault="00220D4A" w:rsidP="00C361BB">
            <w:pPr>
              <w:rPr>
                <w:lang w:val="en-US"/>
              </w:rPr>
            </w:pPr>
            <w:r w:rsidRPr="00D241A4">
              <w:rPr>
                <w:lang w:val="en-US"/>
              </w:rPr>
              <w:t>Sphere_Id</w:t>
            </w:r>
          </w:p>
        </w:tc>
        <w:tc>
          <w:tcPr>
            <w:tcW w:w="695" w:type="pct"/>
            <w:tcBorders>
              <w:top w:val="single" w:sz="4" w:space="0" w:color="auto"/>
              <w:left w:val="single" w:sz="4" w:space="0" w:color="auto"/>
              <w:bottom w:val="single" w:sz="4" w:space="0" w:color="auto"/>
              <w:right w:val="single" w:sz="4" w:space="0" w:color="auto"/>
            </w:tcBorders>
          </w:tcPr>
          <w:p w14:paraId="7C91897B" w14:textId="77777777" w:rsidR="00220D4A" w:rsidRPr="00D241A4" w:rsidRDefault="00220D4A" w:rsidP="00C361BB">
            <w:r w:rsidRPr="00D241A4">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765427D2" w14:textId="77777777" w:rsidR="00220D4A" w:rsidRPr="00D241A4" w:rsidRDefault="00220D4A" w:rsidP="00C361BB">
            <w:pPr>
              <w:pStyle w:val="015"/>
              <w:jc w:val="center"/>
            </w:pPr>
            <w:r w:rsidRPr="00D241A4">
              <w:rPr>
                <w:lang w:val="en-US"/>
              </w:rPr>
              <w:t>&lt;=1</w:t>
            </w:r>
            <w:r w:rsidRPr="00D241A4">
              <w:t>8</w:t>
            </w:r>
          </w:p>
        </w:tc>
        <w:tc>
          <w:tcPr>
            <w:tcW w:w="461" w:type="pct"/>
            <w:tcBorders>
              <w:top w:val="single" w:sz="4" w:space="0" w:color="auto"/>
              <w:left w:val="single" w:sz="4" w:space="0" w:color="auto"/>
              <w:bottom w:val="single" w:sz="4" w:space="0" w:color="auto"/>
              <w:right w:val="single" w:sz="4" w:space="0" w:color="auto"/>
            </w:tcBorders>
          </w:tcPr>
          <w:p w14:paraId="1588921C"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335A0886" w14:textId="77777777" w:rsidR="00220D4A" w:rsidRPr="00D241A4" w:rsidRDefault="00220D4A" w:rsidP="00C361BB">
            <w:r w:rsidRPr="00D241A4">
              <w:t>Идентификатор записи справочника «Отрасль»</w:t>
            </w:r>
          </w:p>
        </w:tc>
        <w:tc>
          <w:tcPr>
            <w:tcW w:w="729" w:type="pct"/>
            <w:tcBorders>
              <w:top w:val="single" w:sz="4" w:space="0" w:color="auto"/>
              <w:left w:val="single" w:sz="4" w:space="0" w:color="auto"/>
              <w:bottom w:val="single" w:sz="4" w:space="0" w:color="auto"/>
              <w:right w:val="single" w:sz="4" w:space="0" w:color="auto"/>
            </w:tcBorders>
          </w:tcPr>
          <w:p w14:paraId="2005DA0B" w14:textId="77777777" w:rsidR="00220D4A" w:rsidRPr="00D241A4" w:rsidRDefault="00220D4A" w:rsidP="00C361BB"/>
        </w:tc>
      </w:tr>
      <w:tr w:rsidR="00220D4A" w:rsidRPr="00D241A4" w14:paraId="162895F7"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2EF29D2A"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C840DBB" w14:textId="77777777" w:rsidR="00220D4A" w:rsidRPr="00D241A4" w:rsidRDefault="00220D4A" w:rsidP="00C361BB">
            <w:pPr>
              <w:rPr>
                <w:lang w:val="en-US"/>
              </w:rPr>
            </w:pPr>
            <w:r w:rsidRPr="00D241A4">
              <w:rPr>
                <w:lang w:val="en-US"/>
              </w:rPr>
              <w:t>Sphere_code</w:t>
            </w:r>
          </w:p>
        </w:tc>
        <w:tc>
          <w:tcPr>
            <w:tcW w:w="695" w:type="pct"/>
            <w:tcBorders>
              <w:top w:val="single" w:sz="4" w:space="0" w:color="auto"/>
              <w:left w:val="single" w:sz="4" w:space="0" w:color="auto"/>
              <w:bottom w:val="single" w:sz="4" w:space="0" w:color="auto"/>
              <w:right w:val="single" w:sz="4" w:space="0" w:color="auto"/>
            </w:tcBorders>
          </w:tcPr>
          <w:p w14:paraId="610F7E9F"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2A7982BD"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1299527F"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1EFE90B4" w14:textId="77777777" w:rsidR="00220D4A" w:rsidRPr="00D241A4" w:rsidRDefault="00220D4A" w:rsidP="00C361BB">
            <w:r w:rsidRPr="00D241A4">
              <w:t>Код справочника «Отрасль»</w:t>
            </w:r>
          </w:p>
        </w:tc>
        <w:tc>
          <w:tcPr>
            <w:tcW w:w="729" w:type="pct"/>
            <w:tcBorders>
              <w:top w:val="single" w:sz="4" w:space="0" w:color="auto"/>
              <w:left w:val="single" w:sz="4" w:space="0" w:color="auto"/>
              <w:bottom w:val="single" w:sz="4" w:space="0" w:color="auto"/>
              <w:right w:val="single" w:sz="4" w:space="0" w:color="auto"/>
            </w:tcBorders>
          </w:tcPr>
          <w:p w14:paraId="27021692" w14:textId="77777777" w:rsidR="00220D4A" w:rsidRPr="00D241A4" w:rsidRDefault="00220D4A" w:rsidP="00C361BB"/>
        </w:tc>
      </w:tr>
      <w:tr w:rsidR="00220D4A" w:rsidRPr="00D241A4" w14:paraId="24349093"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2E0DDDAD"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4FE117C" w14:textId="77777777" w:rsidR="00220D4A" w:rsidRPr="00D241A4" w:rsidRDefault="00220D4A" w:rsidP="00C361BB">
            <w:pPr>
              <w:rPr>
                <w:lang w:val="en-US"/>
              </w:rPr>
            </w:pPr>
            <w:r w:rsidRPr="00D241A4">
              <w:rPr>
                <w:lang w:val="en-US"/>
              </w:rPr>
              <w:t>Sphere_name</w:t>
            </w:r>
          </w:p>
        </w:tc>
        <w:tc>
          <w:tcPr>
            <w:tcW w:w="695" w:type="pct"/>
            <w:tcBorders>
              <w:top w:val="single" w:sz="4" w:space="0" w:color="auto"/>
              <w:left w:val="single" w:sz="4" w:space="0" w:color="auto"/>
              <w:bottom w:val="single" w:sz="4" w:space="0" w:color="auto"/>
              <w:right w:val="single" w:sz="4" w:space="0" w:color="auto"/>
            </w:tcBorders>
          </w:tcPr>
          <w:p w14:paraId="01F1A182"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2DCDBB70"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489C8EE8"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3923353F" w14:textId="77777777" w:rsidR="00220D4A" w:rsidRPr="00D241A4" w:rsidRDefault="00220D4A" w:rsidP="00C361BB">
            <w:r w:rsidRPr="00D241A4">
              <w:t>Наименование записи справочника «Отрасль»</w:t>
            </w:r>
          </w:p>
        </w:tc>
        <w:tc>
          <w:tcPr>
            <w:tcW w:w="729" w:type="pct"/>
            <w:tcBorders>
              <w:top w:val="single" w:sz="4" w:space="0" w:color="auto"/>
              <w:left w:val="single" w:sz="4" w:space="0" w:color="auto"/>
              <w:bottom w:val="single" w:sz="4" w:space="0" w:color="auto"/>
              <w:right w:val="single" w:sz="4" w:space="0" w:color="auto"/>
            </w:tcBorders>
          </w:tcPr>
          <w:p w14:paraId="16BE78FF" w14:textId="77777777" w:rsidR="00220D4A" w:rsidRPr="00D241A4" w:rsidRDefault="00220D4A" w:rsidP="00C361BB"/>
        </w:tc>
      </w:tr>
      <w:tr w:rsidR="00220D4A" w:rsidRPr="00D241A4" w14:paraId="1DF74FA5"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0F9B2B40"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ED6F38A" w14:textId="77777777" w:rsidR="00220D4A" w:rsidRPr="00D241A4" w:rsidRDefault="00220D4A" w:rsidP="00C361BB">
            <w:pPr>
              <w:rPr>
                <w:lang w:val="en-US"/>
              </w:rPr>
            </w:pPr>
            <w:r w:rsidRPr="00D241A4">
              <w:rPr>
                <w:lang w:val="en-US"/>
              </w:rPr>
              <w:t>Customer</w:t>
            </w:r>
          </w:p>
        </w:tc>
        <w:tc>
          <w:tcPr>
            <w:tcW w:w="695" w:type="pct"/>
            <w:tcBorders>
              <w:top w:val="single" w:sz="4" w:space="0" w:color="auto"/>
              <w:left w:val="single" w:sz="4" w:space="0" w:color="auto"/>
              <w:bottom w:val="single" w:sz="4" w:space="0" w:color="auto"/>
              <w:right w:val="single" w:sz="4" w:space="0" w:color="auto"/>
            </w:tcBorders>
          </w:tcPr>
          <w:p w14:paraId="2749E54D"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58EE9197"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535426CB"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5E612AE3" w14:textId="77777777" w:rsidR="00220D4A" w:rsidRPr="00D241A4" w:rsidRDefault="00220D4A" w:rsidP="00C361BB">
            <w:r w:rsidRPr="00D241A4">
              <w:t>Заказчик</w:t>
            </w:r>
          </w:p>
        </w:tc>
        <w:tc>
          <w:tcPr>
            <w:tcW w:w="729" w:type="pct"/>
            <w:tcBorders>
              <w:top w:val="single" w:sz="4" w:space="0" w:color="auto"/>
              <w:left w:val="single" w:sz="4" w:space="0" w:color="auto"/>
              <w:bottom w:val="single" w:sz="4" w:space="0" w:color="auto"/>
              <w:right w:val="single" w:sz="4" w:space="0" w:color="auto"/>
            </w:tcBorders>
          </w:tcPr>
          <w:p w14:paraId="50B72AF1" w14:textId="77777777" w:rsidR="00220D4A" w:rsidRPr="00D241A4" w:rsidRDefault="00220D4A" w:rsidP="00C361BB"/>
        </w:tc>
      </w:tr>
      <w:tr w:rsidR="00220D4A" w:rsidRPr="00D241A4" w14:paraId="20C3402A"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33B73C97"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79C49EB" w14:textId="77777777" w:rsidR="00220D4A" w:rsidRPr="00D241A4" w:rsidRDefault="00220D4A" w:rsidP="00C361BB">
            <w:pPr>
              <w:rPr>
                <w:lang w:val="en-US"/>
              </w:rPr>
            </w:pPr>
            <w:r w:rsidRPr="00D241A4">
              <w:rPr>
                <w:lang w:val="en-US"/>
              </w:rPr>
              <w:t>Developer</w:t>
            </w:r>
          </w:p>
        </w:tc>
        <w:tc>
          <w:tcPr>
            <w:tcW w:w="695" w:type="pct"/>
            <w:tcBorders>
              <w:top w:val="single" w:sz="4" w:space="0" w:color="auto"/>
              <w:left w:val="single" w:sz="4" w:space="0" w:color="auto"/>
              <w:bottom w:val="single" w:sz="4" w:space="0" w:color="auto"/>
              <w:right w:val="single" w:sz="4" w:space="0" w:color="auto"/>
            </w:tcBorders>
          </w:tcPr>
          <w:p w14:paraId="61CC86C6"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7E5B41ED" w14:textId="77777777" w:rsidR="00220D4A" w:rsidRPr="00D241A4" w:rsidRDefault="00220D4A" w:rsidP="00C361BB">
            <w:pPr>
              <w:pStyle w:val="015"/>
              <w:jc w:val="cente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0DFD25CD"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39FD0F6" w14:textId="77777777" w:rsidR="00220D4A" w:rsidRPr="00D241A4" w:rsidRDefault="00220D4A" w:rsidP="00C361BB">
            <w:pPr>
              <w:rPr>
                <w:lang w:val="en-US"/>
              </w:rPr>
            </w:pPr>
            <w:r w:rsidRPr="00D241A4">
              <w:t>Застройщик</w:t>
            </w:r>
          </w:p>
        </w:tc>
        <w:tc>
          <w:tcPr>
            <w:tcW w:w="729" w:type="pct"/>
            <w:tcBorders>
              <w:top w:val="single" w:sz="4" w:space="0" w:color="auto"/>
              <w:left w:val="single" w:sz="4" w:space="0" w:color="auto"/>
              <w:bottom w:val="single" w:sz="4" w:space="0" w:color="auto"/>
              <w:right w:val="single" w:sz="4" w:space="0" w:color="auto"/>
            </w:tcBorders>
          </w:tcPr>
          <w:p w14:paraId="65203CA4" w14:textId="77777777" w:rsidR="00220D4A" w:rsidRPr="00D241A4" w:rsidRDefault="00220D4A" w:rsidP="00C361BB"/>
        </w:tc>
      </w:tr>
      <w:tr w:rsidR="00220D4A" w:rsidRPr="00D241A4" w14:paraId="0C1ED5D6"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7D8143E6"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316DB0B" w14:textId="77777777" w:rsidR="00220D4A" w:rsidRPr="00D241A4" w:rsidRDefault="00220D4A" w:rsidP="00C361BB">
            <w:r w:rsidRPr="00D241A4">
              <w:rPr>
                <w:lang w:val="en-US"/>
              </w:rPr>
              <w:t>Event_Group</w:t>
            </w:r>
          </w:p>
        </w:tc>
        <w:tc>
          <w:tcPr>
            <w:tcW w:w="695" w:type="pct"/>
            <w:tcBorders>
              <w:top w:val="single" w:sz="4" w:space="0" w:color="auto"/>
              <w:left w:val="single" w:sz="4" w:space="0" w:color="auto"/>
              <w:bottom w:val="single" w:sz="4" w:space="0" w:color="auto"/>
              <w:right w:val="single" w:sz="4" w:space="0" w:color="auto"/>
            </w:tcBorders>
          </w:tcPr>
          <w:p w14:paraId="7EDE2503"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2B3ED323"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2436A0AF"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5EBF318A" w14:textId="77777777" w:rsidR="00220D4A" w:rsidRPr="00D241A4" w:rsidRDefault="00220D4A" w:rsidP="00C361BB">
            <w:pPr>
              <w:rPr>
                <w:lang w:val="en-US"/>
              </w:rPr>
            </w:pPr>
            <w:r w:rsidRPr="00D241A4">
              <w:t>Группа мероприятий</w:t>
            </w:r>
          </w:p>
        </w:tc>
        <w:tc>
          <w:tcPr>
            <w:tcW w:w="729" w:type="pct"/>
            <w:tcBorders>
              <w:top w:val="single" w:sz="4" w:space="0" w:color="auto"/>
              <w:left w:val="single" w:sz="4" w:space="0" w:color="auto"/>
              <w:bottom w:val="single" w:sz="4" w:space="0" w:color="auto"/>
              <w:right w:val="single" w:sz="4" w:space="0" w:color="auto"/>
            </w:tcBorders>
          </w:tcPr>
          <w:p w14:paraId="67DC5E69" w14:textId="77777777" w:rsidR="00220D4A" w:rsidRPr="00D241A4" w:rsidRDefault="00220D4A" w:rsidP="00C361BB"/>
        </w:tc>
      </w:tr>
      <w:tr w:rsidR="00220D4A" w:rsidRPr="00D241A4" w14:paraId="1E1297EC"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15FE379B"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4A7E603" w14:textId="77777777" w:rsidR="00220D4A" w:rsidRPr="00D241A4" w:rsidRDefault="00220D4A" w:rsidP="00C361BB">
            <w:pPr>
              <w:rPr>
                <w:lang w:val="en-US"/>
              </w:rPr>
            </w:pPr>
            <w:r w:rsidRPr="00D241A4">
              <w:rPr>
                <w:lang w:val="en-US"/>
              </w:rPr>
              <w:t>Faip_Group</w:t>
            </w:r>
          </w:p>
        </w:tc>
        <w:tc>
          <w:tcPr>
            <w:tcW w:w="695" w:type="pct"/>
            <w:tcBorders>
              <w:top w:val="single" w:sz="4" w:space="0" w:color="auto"/>
              <w:left w:val="single" w:sz="4" w:space="0" w:color="auto"/>
              <w:bottom w:val="single" w:sz="4" w:space="0" w:color="auto"/>
              <w:right w:val="single" w:sz="4" w:space="0" w:color="auto"/>
            </w:tcBorders>
          </w:tcPr>
          <w:p w14:paraId="482FDD7A"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6F5069BC"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7AF53805"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2C731938" w14:textId="77777777" w:rsidR="00220D4A" w:rsidRPr="00D241A4" w:rsidRDefault="00220D4A" w:rsidP="00C361BB">
            <w:pPr>
              <w:rPr>
                <w:lang w:val="en-US"/>
              </w:rPr>
            </w:pPr>
            <w:r w:rsidRPr="00D241A4">
              <w:rPr>
                <w:lang w:val="en-US"/>
              </w:rPr>
              <w:t>Группа ФАИП</w:t>
            </w:r>
          </w:p>
        </w:tc>
        <w:tc>
          <w:tcPr>
            <w:tcW w:w="729" w:type="pct"/>
            <w:tcBorders>
              <w:top w:val="single" w:sz="4" w:space="0" w:color="auto"/>
              <w:left w:val="single" w:sz="4" w:space="0" w:color="auto"/>
              <w:bottom w:val="single" w:sz="4" w:space="0" w:color="auto"/>
              <w:right w:val="single" w:sz="4" w:space="0" w:color="auto"/>
            </w:tcBorders>
          </w:tcPr>
          <w:p w14:paraId="569B477E" w14:textId="77777777" w:rsidR="00220D4A" w:rsidRPr="00D241A4" w:rsidRDefault="00220D4A" w:rsidP="00C361BB"/>
        </w:tc>
      </w:tr>
      <w:tr w:rsidR="00220D4A" w:rsidRPr="00D241A4" w14:paraId="32F78A39"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auto"/>
          </w:tcPr>
          <w:p w14:paraId="4A5B08D5"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216EB3E4" w14:textId="77777777" w:rsidR="00220D4A" w:rsidRPr="00D241A4" w:rsidRDefault="00220D4A" w:rsidP="00C361BB">
            <w:pPr>
              <w:rPr>
                <w:lang w:val="en-US"/>
              </w:rPr>
            </w:pPr>
            <w:r w:rsidRPr="00D241A4">
              <w:rPr>
                <w:lang w:val="en-US"/>
              </w:rPr>
              <w:t>Faip_Section_Id</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2EF7E382" w14:textId="77777777" w:rsidR="00220D4A" w:rsidRPr="00D241A4" w:rsidRDefault="00220D4A" w:rsidP="00C361BB">
            <w:pPr>
              <w:pStyle w:val="015"/>
            </w:pPr>
            <w:r w:rsidRPr="00D241A4">
              <w:t>NUMBER</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76DFB61C" w14:textId="77777777" w:rsidR="00220D4A" w:rsidRPr="00D241A4" w:rsidRDefault="00220D4A" w:rsidP="00C361BB">
            <w:pPr>
              <w:pStyle w:val="015"/>
              <w:jc w:val="center"/>
            </w:pPr>
            <w:r w:rsidRPr="00D241A4">
              <w:rPr>
                <w:lang w:val="en-US"/>
              </w:rPr>
              <w:t>&lt;=1</w:t>
            </w:r>
            <w:r w:rsidRPr="00D241A4">
              <w:t>8</w:t>
            </w: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7F5A3FBD"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shd w:val="clear" w:color="auto" w:fill="auto"/>
          </w:tcPr>
          <w:p w14:paraId="444C2155" w14:textId="77777777" w:rsidR="00220D4A" w:rsidRPr="00D241A4" w:rsidRDefault="00220D4A" w:rsidP="00C361BB">
            <w:r w:rsidRPr="00D241A4">
              <w:t>Идентификатор раздела ФАИП</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7A79478" w14:textId="77777777" w:rsidR="00220D4A" w:rsidRPr="00D241A4" w:rsidRDefault="00220D4A" w:rsidP="00C361BB"/>
        </w:tc>
      </w:tr>
      <w:tr w:rsidR="00220D4A" w:rsidRPr="00D241A4" w14:paraId="5C2A7203"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5D7E833F"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97E0038" w14:textId="77777777" w:rsidR="00220D4A" w:rsidRPr="00D241A4" w:rsidRDefault="00220D4A" w:rsidP="00C361BB">
            <w:pPr>
              <w:rPr>
                <w:lang w:val="en-US"/>
              </w:rPr>
            </w:pPr>
            <w:r w:rsidRPr="00D241A4">
              <w:rPr>
                <w:lang w:val="en-US"/>
              </w:rPr>
              <w:t>Faip_Section_code</w:t>
            </w:r>
          </w:p>
        </w:tc>
        <w:tc>
          <w:tcPr>
            <w:tcW w:w="695" w:type="pct"/>
            <w:tcBorders>
              <w:top w:val="single" w:sz="4" w:space="0" w:color="auto"/>
              <w:left w:val="single" w:sz="4" w:space="0" w:color="auto"/>
              <w:bottom w:val="single" w:sz="4" w:space="0" w:color="auto"/>
              <w:right w:val="single" w:sz="4" w:space="0" w:color="auto"/>
            </w:tcBorders>
          </w:tcPr>
          <w:p w14:paraId="51DB599B" w14:textId="77777777" w:rsidR="00220D4A" w:rsidRPr="00D241A4" w:rsidRDefault="00220D4A" w:rsidP="00C361BB">
            <w:pPr>
              <w:rPr>
                <w:lang w:val="en-US"/>
              </w:rPr>
            </w:pPr>
            <w:r w:rsidRPr="00D241A4">
              <w:t>STRING</w:t>
            </w:r>
          </w:p>
        </w:tc>
        <w:tc>
          <w:tcPr>
            <w:tcW w:w="495" w:type="pct"/>
            <w:tcBorders>
              <w:top w:val="single" w:sz="4" w:space="0" w:color="auto"/>
              <w:left w:val="single" w:sz="4" w:space="0" w:color="auto"/>
              <w:bottom w:val="single" w:sz="4" w:space="0" w:color="auto"/>
              <w:right w:val="single" w:sz="4" w:space="0" w:color="auto"/>
            </w:tcBorders>
          </w:tcPr>
          <w:p w14:paraId="67097369"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709D76C2"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63E1D4BB" w14:textId="77777777" w:rsidR="00220D4A" w:rsidRPr="00D241A4" w:rsidRDefault="00220D4A" w:rsidP="00C361BB">
            <w:pPr>
              <w:rPr>
                <w:lang w:val="en-US"/>
              </w:rPr>
            </w:pPr>
            <w:r w:rsidRPr="00D241A4">
              <w:rPr>
                <w:lang w:val="en-US"/>
              </w:rPr>
              <w:t>Код раздела ФАИП</w:t>
            </w:r>
          </w:p>
        </w:tc>
        <w:tc>
          <w:tcPr>
            <w:tcW w:w="729" w:type="pct"/>
            <w:tcBorders>
              <w:top w:val="single" w:sz="4" w:space="0" w:color="auto"/>
              <w:left w:val="single" w:sz="4" w:space="0" w:color="auto"/>
              <w:bottom w:val="single" w:sz="4" w:space="0" w:color="auto"/>
              <w:right w:val="single" w:sz="4" w:space="0" w:color="auto"/>
            </w:tcBorders>
          </w:tcPr>
          <w:p w14:paraId="69AAE545" w14:textId="77777777" w:rsidR="00220D4A" w:rsidRPr="00D241A4" w:rsidRDefault="00220D4A" w:rsidP="00C361BB">
            <w:pPr>
              <w:rPr>
                <w:lang w:val="en-US"/>
              </w:rPr>
            </w:pPr>
          </w:p>
        </w:tc>
      </w:tr>
      <w:tr w:rsidR="00220D4A" w:rsidRPr="00D241A4" w14:paraId="2D417FC1"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364D725"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E9EA286" w14:textId="77777777" w:rsidR="00220D4A" w:rsidRPr="00D241A4" w:rsidRDefault="00220D4A" w:rsidP="00C361BB">
            <w:pPr>
              <w:rPr>
                <w:lang w:val="en-US"/>
              </w:rPr>
            </w:pPr>
            <w:r w:rsidRPr="00D241A4">
              <w:rPr>
                <w:lang w:val="en-US"/>
              </w:rPr>
              <w:t>Faip_Section_name</w:t>
            </w:r>
          </w:p>
        </w:tc>
        <w:tc>
          <w:tcPr>
            <w:tcW w:w="695" w:type="pct"/>
            <w:tcBorders>
              <w:top w:val="single" w:sz="4" w:space="0" w:color="auto"/>
              <w:left w:val="single" w:sz="4" w:space="0" w:color="auto"/>
              <w:bottom w:val="single" w:sz="4" w:space="0" w:color="auto"/>
              <w:right w:val="single" w:sz="4" w:space="0" w:color="auto"/>
            </w:tcBorders>
          </w:tcPr>
          <w:p w14:paraId="16CDC0BB"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6E677570"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121129AC"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37787930" w14:textId="77777777" w:rsidR="00220D4A" w:rsidRPr="00D241A4" w:rsidRDefault="00220D4A" w:rsidP="00C361BB">
            <w:r w:rsidRPr="00D241A4">
              <w:t>Наименование раздела ФАИП</w:t>
            </w:r>
          </w:p>
        </w:tc>
        <w:tc>
          <w:tcPr>
            <w:tcW w:w="729" w:type="pct"/>
            <w:tcBorders>
              <w:top w:val="single" w:sz="4" w:space="0" w:color="auto"/>
              <w:left w:val="single" w:sz="4" w:space="0" w:color="auto"/>
              <w:bottom w:val="single" w:sz="4" w:space="0" w:color="auto"/>
              <w:right w:val="single" w:sz="4" w:space="0" w:color="auto"/>
            </w:tcBorders>
          </w:tcPr>
          <w:p w14:paraId="23CDE7C7" w14:textId="77777777" w:rsidR="00220D4A" w:rsidRPr="00D241A4" w:rsidRDefault="00220D4A" w:rsidP="00C361BB"/>
        </w:tc>
      </w:tr>
      <w:tr w:rsidR="00220D4A" w:rsidRPr="00D241A4" w14:paraId="33696FE3"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44CEED60"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17542AE" w14:textId="77777777" w:rsidR="00220D4A" w:rsidRPr="00D241A4" w:rsidRDefault="00220D4A" w:rsidP="00C361BB">
            <w:pPr>
              <w:rPr>
                <w:lang w:val="en-US"/>
              </w:rPr>
            </w:pPr>
            <w:r w:rsidRPr="00D241A4">
              <w:rPr>
                <w:lang w:val="en-US"/>
              </w:rPr>
              <w:t>Fcp_Program_Id</w:t>
            </w:r>
          </w:p>
        </w:tc>
        <w:tc>
          <w:tcPr>
            <w:tcW w:w="695" w:type="pct"/>
            <w:tcBorders>
              <w:top w:val="single" w:sz="4" w:space="0" w:color="auto"/>
              <w:left w:val="single" w:sz="4" w:space="0" w:color="auto"/>
              <w:bottom w:val="single" w:sz="4" w:space="0" w:color="auto"/>
              <w:right w:val="single" w:sz="4" w:space="0" w:color="auto"/>
            </w:tcBorders>
          </w:tcPr>
          <w:p w14:paraId="1A8C0001" w14:textId="77777777" w:rsidR="00220D4A" w:rsidRPr="00D241A4" w:rsidRDefault="00220D4A" w:rsidP="00C361BB">
            <w:r w:rsidRPr="00D241A4">
              <w:t>NUMBER</w:t>
            </w:r>
          </w:p>
        </w:tc>
        <w:tc>
          <w:tcPr>
            <w:tcW w:w="495" w:type="pct"/>
            <w:tcBorders>
              <w:top w:val="single" w:sz="4" w:space="0" w:color="auto"/>
              <w:left w:val="single" w:sz="4" w:space="0" w:color="auto"/>
              <w:bottom w:val="single" w:sz="4" w:space="0" w:color="auto"/>
              <w:right w:val="single" w:sz="4" w:space="0" w:color="auto"/>
            </w:tcBorders>
          </w:tcPr>
          <w:p w14:paraId="07E8E455" w14:textId="77777777" w:rsidR="00220D4A" w:rsidRPr="00D241A4" w:rsidRDefault="00220D4A" w:rsidP="00C361BB">
            <w:pPr>
              <w:pStyle w:val="015"/>
              <w:jc w:val="center"/>
            </w:pPr>
            <w:r w:rsidRPr="00D241A4">
              <w:rPr>
                <w:lang w:val="en-US"/>
              </w:rPr>
              <w:t>&lt;=1</w:t>
            </w:r>
            <w:r w:rsidRPr="00D241A4">
              <w:t>8</w:t>
            </w:r>
          </w:p>
        </w:tc>
        <w:tc>
          <w:tcPr>
            <w:tcW w:w="461" w:type="pct"/>
            <w:tcBorders>
              <w:top w:val="single" w:sz="4" w:space="0" w:color="auto"/>
              <w:left w:val="single" w:sz="4" w:space="0" w:color="auto"/>
              <w:bottom w:val="single" w:sz="4" w:space="0" w:color="auto"/>
              <w:right w:val="single" w:sz="4" w:space="0" w:color="auto"/>
            </w:tcBorders>
          </w:tcPr>
          <w:p w14:paraId="0C8C4CAD"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7D663A5F" w14:textId="77777777" w:rsidR="00220D4A" w:rsidRPr="00D241A4" w:rsidRDefault="00220D4A" w:rsidP="00C361BB">
            <w:r w:rsidRPr="00D241A4">
              <w:t xml:space="preserve">Идентификатор программы </w:t>
            </w:r>
          </w:p>
        </w:tc>
        <w:tc>
          <w:tcPr>
            <w:tcW w:w="729" w:type="pct"/>
            <w:tcBorders>
              <w:top w:val="single" w:sz="4" w:space="0" w:color="auto"/>
              <w:left w:val="single" w:sz="4" w:space="0" w:color="auto"/>
              <w:bottom w:val="single" w:sz="4" w:space="0" w:color="auto"/>
              <w:right w:val="single" w:sz="4" w:space="0" w:color="auto"/>
            </w:tcBorders>
          </w:tcPr>
          <w:p w14:paraId="55DA5130" w14:textId="77777777" w:rsidR="00220D4A" w:rsidRPr="00D241A4" w:rsidRDefault="00220D4A" w:rsidP="00C361BB"/>
        </w:tc>
      </w:tr>
      <w:tr w:rsidR="00220D4A" w:rsidRPr="00D241A4" w14:paraId="50EFC1DD"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EF61BF2"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29B13DD" w14:textId="77777777" w:rsidR="00220D4A" w:rsidRPr="00D241A4" w:rsidRDefault="00220D4A" w:rsidP="00C361BB">
            <w:pPr>
              <w:rPr>
                <w:lang w:val="en-US"/>
              </w:rPr>
            </w:pPr>
            <w:r w:rsidRPr="00D241A4">
              <w:rPr>
                <w:lang w:val="en-US"/>
              </w:rPr>
              <w:t>Fcp_Program_code</w:t>
            </w:r>
          </w:p>
        </w:tc>
        <w:tc>
          <w:tcPr>
            <w:tcW w:w="695" w:type="pct"/>
            <w:tcBorders>
              <w:top w:val="single" w:sz="4" w:space="0" w:color="auto"/>
              <w:left w:val="single" w:sz="4" w:space="0" w:color="auto"/>
              <w:bottom w:val="single" w:sz="4" w:space="0" w:color="auto"/>
              <w:right w:val="single" w:sz="4" w:space="0" w:color="auto"/>
            </w:tcBorders>
          </w:tcPr>
          <w:p w14:paraId="4255F65A"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76D8B847"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732276F9"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0C3B1FFA" w14:textId="77777777" w:rsidR="00220D4A" w:rsidRPr="00D241A4" w:rsidRDefault="00220D4A" w:rsidP="00C361BB">
            <w:r w:rsidRPr="00D241A4">
              <w:t xml:space="preserve">Код программы </w:t>
            </w:r>
          </w:p>
        </w:tc>
        <w:tc>
          <w:tcPr>
            <w:tcW w:w="729" w:type="pct"/>
            <w:tcBorders>
              <w:top w:val="single" w:sz="4" w:space="0" w:color="auto"/>
              <w:left w:val="single" w:sz="4" w:space="0" w:color="auto"/>
              <w:bottom w:val="single" w:sz="4" w:space="0" w:color="auto"/>
              <w:right w:val="single" w:sz="4" w:space="0" w:color="auto"/>
            </w:tcBorders>
          </w:tcPr>
          <w:p w14:paraId="5346747D" w14:textId="77777777" w:rsidR="00220D4A" w:rsidRPr="00D241A4" w:rsidRDefault="00220D4A" w:rsidP="00C361BB"/>
        </w:tc>
      </w:tr>
      <w:tr w:rsidR="00220D4A" w:rsidRPr="00D241A4" w14:paraId="3217806D"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18ED2F0D"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E32D18C" w14:textId="77777777" w:rsidR="00220D4A" w:rsidRPr="00D241A4" w:rsidRDefault="00220D4A" w:rsidP="00C361BB">
            <w:pPr>
              <w:rPr>
                <w:lang w:val="en-US"/>
              </w:rPr>
            </w:pPr>
            <w:r w:rsidRPr="00D241A4">
              <w:t>Fcp_Program_name</w:t>
            </w:r>
          </w:p>
        </w:tc>
        <w:tc>
          <w:tcPr>
            <w:tcW w:w="695" w:type="pct"/>
            <w:tcBorders>
              <w:top w:val="single" w:sz="4" w:space="0" w:color="auto"/>
              <w:left w:val="single" w:sz="4" w:space="0" w:color="auto"/>
              <w:bottom w:val="single" w:sz="4" w:space="0" w:color="auto"/>
              <w:right w:val="single" w:sz="4" w:space="0" w:color="auto"/>
            </w:tcBorders>
          </w:tcPr>
          <w:p w14:paraId="5E9DE12B"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69D40B61"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06C58380"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62527142" w14:textId="77777777" w:rsidR="00220D4A" w:rsidRPr="00D241A4" w:rsidRDefault="00220D4A" w:rsidP="00C361BB">
            <w:r w:rsidRPr="00D241A4">
              <w:t xml:space="preserve">Наименование программы </w:t>
            </w:r>
          </w:p>
        </w:tc>
        <w:tc>
          <w:tcPr>
            <w:tcW w:w="729" w:type="pct"/>
            <w:tcBorders>
              <w:top w:val="single" w:sz="4" w:space="0" w:color="auto"/>
              <w:left w:val="single" w:sz="4" w:space="0" w:color="auto"/>
              <w:bottom w:val="single" w:sz="4" w:space="0" w:color="auto"/>
              <w:right w:val="single" w:sz="4" w:space="0" w:color="auto"/>
            </w:tcBorders>
          </w:tcPr>
          <w:p w14:paraId="0FCFCDD1" w14:textId="77777777" w:rsidR="00220D4A" w:rsidRPr="00D241A4" w:rsidRDefault="00220D4A" w:rsidP="00C361BB"/>
        </w:tc>
      </w:tr>
      <w:tr w:rsidR="00220D4A" w:rsidRPr="00D241A4" w14:paraId="44B43F1D"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4AA6A399"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5DF01CA" w14:textId="77777777" w:rsidR="00220D4A" w:rsidRPr="00D241A4" w:rsidRDefault="00220D4A" w:rsidP="00C361BB">
            <w:pPr>
              <w:rPr>
                <w:lang w:val="en-US"/>
              </w:rPr>
            </w:pPr>
            <w:r w:rsidRPr="00D241A4">
              <w:rPr>
                <w:lang w:val="en-US"/>
              </w:rPr>
              <w:t>Fcp_Subprogram_Id</w:t>
            </w:r>
          </w:p>
        </w:tc>
        <w:tc>
          <w:tcPr>
            <w:tcW w:w="695" w:type="pct"/>
            <w:tcBorders>
              <w:top w:val="single" w:sz="4" w:space="0" w:color="auto"/>
              <w:left w:val="single" w:sz="4" w:space="0" w:color="auto"/>
              <w:bottom w:val="single" w:sz="4" w:space="0" w:color="auto"/>
              <w:right w:val="single" w:sz="4" w:space="0" w:color="auto"/>
            </w:tcBorders>
          </w:tcPr>
          <w:p w14:paraId="0754A117" w14:textId="77777777" w:rsidR="00220D4A" w:rsidRPr="00D241A4" w:rsidRDefault="00220D4A" w:rsidP="00C361BB">
            <w:r w:rsidRPr="00D241A4">
              <w:t>NUMBER</w:t>
            </w:r>
          </w:p>
        </w:tc>
        <w:tc>
          <w:tcPr>
            <w:tcW w:w="495" w:type="pct"/>
            <w:tcBorders>
              <w:top w:val="single" w:sz="4" w:space="0" w:color="auto"/>
              <w:left w:val="single" w:sz="4" w:space="0" w:color="auto"/>
              <w:bottom w:val="single" w:sz="4" w:space="0" w:color="auto"/>
              <w:right w:val="single" w:sz="4" w:space="0" w:color="auto"/>
            </w:tcBorders>
          </w:tcPr>
          <w:p w14:paraId="54B4A8D3" w14:textId="77777777" w:rsidR="00220D4A" w:rsidRPr="00D241A4" w:rsidRDefault="00220D4A" w:rsidP="00C361BB">
            <w:pPr>
              <w:pStyle w:val="015"/>
              <w:jc w:val="center"/>
              <w:rPr>
                <w:lang w:val="en-US"/>
              </w:rPr>
            </w:pPr>
            <w:r w:rsidRPr="00D241A4">
              <w:rPr>
                <w:lang w:val="en-US"/>
              </w:rPr>
              <w:t>&lt;=1</w:t>
            </w:r>
            <w:r w:rsidRPr="00D241A4">
              <w:t>8</w:t>
            </w:r>
          </w:p>
        </w:tc>
        <w:tc>
          <w:tcPr>
            <w:tcW w:w="461" w:type="pct"/>
            <w:tcBorders>
              <w:top w:val="single" w:sz="4" w:space="0" w:color="auto"/>
              <w:left w:val="single" w:sz="4" w:space="0" w:color="auto"/>
              <w:bottom w:val="single" w:sz="4" w:space="0" w:color="auto"/>
              <w:right w:val="single" w:sz="4" w:space="0" w:color="auto"/>
            </w:tcBorders>
          </w:tcPr>
          <w:p w14:paraId="31BD8CB5"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4FCBBE5D" w14:textId="77777777" w:rsidR="00220D4A" w:rsidRPr="00D241A4" w:rsidRDefault="00220D4A" w:rsidP="00C361BB">
            <w:r w:rsidRPr="00D241A4">
              <w:t xml:space="preserve">Идентификатор подпрограммы </w:t>
            </w:r>
          </w:p>
        </w:tc>
        <w:tc>
          <w:tcPr>
            <w:tcW w:w="729" w:type="pct"/>
            <w:tcBorders>
              <w:top w:val="single" w:sz="4" w:space="0" w:color="auto"/>
              <w:left w:val="single" w:sz="4" w:space="0" w:color="auto"/>
              <w:bottom w:val="single" w:sz="4" w:space="0" w:color="auto"/>
              <w:right w:val="single" w:sz="4" w:space="0" w:color="auto"/>
            </w:tcBorders>
          </w:tcPr>
          <w:p w14:paraId="5652E1FB" w14:textId="77777777" w:rsidR="00220D4A" w:rsidRPr="00D241A4" w:rsidRDefault="00220D4A" w:rsidP="00C361BB"/>
        </w:tc>
      </w:tr>
      <w:tr w:rsidR="00220D4A" w:rsidRPr="00D241A4" w14:paraId="4F517D5D"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51E608B6"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0E90B68" w14:textId="77777777" w:rsidR="00220D4A" w:rsidRPr="00D241A4" w:rsidRDefault="00220D4A" w:rsidP="00C361BB">
            <w:pPr>
              <w:rPr>
                <w:lang w:val="en-US"/>
              </w:rPr>
            </w:pPr>
            <w:r w:rsidRPr="00D241A4">
              <w:rPr>
                <w:lang w:val="en-US"/>
              </w:rPr>
              <w:t>Fcp_Subprogram_code</w:t>
            </w:r>
          </w:p>
        </w:tc>
        <w:tc>
          <w:tcPr>
            <w:tcW w:w="695" w:type="pct"/>
            <w:tcBorders>
              <w:top w:val="single" w:sz="4" w:space="0" w:color="auto"/>
              <w:left w:val="single" w:sz="4" w:space="0" w:color="auto"/>
              <w:bottom w:val="single" w:sz="4" w:space="0" w:color="auto"/>
              <w:right w:val="single" w:sz="4" w:space="0" w:color="auto"/>
            </w:tcBorders>
          </w:tcPr>
          <w:p w14:paraId="07674DBB"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211DB436" w14:textId="77777777" w:rsidR="00220D4A" w:rsidRPr="00D241A4" w:rsidRDefault="00220D4A" w:rsidP="00C361BB">
            <w:pPr>
              <w:pStyle w:val="015"/>
              <w:jc w:val="cente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0B974038"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4874FD7" w14:textId="77777777" w:rsidR="00220D4A" w:rsidRPr="00D241A4" w:rsidRDefault="00220D4A" w:rsidP="00C361BB">
            <w:r w:rsidRPr="00D241A4">
              <w:t xml:space="preserve">Код подпрограммы </w:t>
            </w:r>
          </w:p>
        </w:tc>
        <w:tc>
          <w:tcPr>
            <w:tcW w:w="729" w:type="pct"/>
            <w:tcBorders>
              <w:top w:val="single" w:sz="4" w:space="0" w:color="auto"/>
              <w:left w:val="single" w:sz="4" w:space="0" w:color="auto"/>
              <w:bottom w:val="single" w:sz="4" w:space="0" w:color="auto"/>
              <w:right w:val="single" w:sz="4" w:space="0" w:color="auto"/>
            </w:tcBorders>
          </w:tcPr>
          <w:p w14:paraId="160EC2BD" w14:textId="77777777" w:rsidR="00220D4A" w:rsidRPr="00D241A4" w:rsidRDefault="00220D4A" w:rsidP="00C361BB"/>
        </w:tc>
      </w:tr>
      <w:tr w:rsidR="00220D4A" w:rsidRPr="00D241A4" w14:paraId="5827ABEA"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0443352D"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15BB167" w14:textId="77777777" w:rsidR="00220D4A" w:rsidRPr="00D241A4" w:rsidRDefault="00220D4A" w:rsidP="00C361BB">
            <w:pPr>
              <w:rPr>
                <w:lang w:val="en-US"/>
              </w:rPr>
            </w:pPr>
            <w:r w:rsidRPr="00D241A4">
              <w:rPr>
                <w:lang w:val="en-US"/>
              </w:rPr>
              <w:t>Fcp_Subprogram_name</w:t>
            </w:r>
          </w:p>
        </w:tc>
        <w:tc>
          <w:tcPr>
            <w:tcW w:w="695" w:type="pct"/>
            <w:tcBorders>
              <w:top w:val="single" w:sz="4" w:space="0" w:color="auto"/>
              <w:left w:val="single" w:sz="4" w:space="0" w:color="auto"/>
              <w:bottom w:val="single" w:sz="4" w:space="0" w:color="auto"/>
              <w:right w:val="single" w:sz="4" w:space="0" w:color="auto"/>
            </w:tcBorders>
          </w:tcPr>
          <w:p w14:paraId="55B17CC8"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150CDF9F"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29EB9DDF"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F1435F3" w14:textId="77777777" w:rsidR="00220D4A" w:rsidRPr="00D241A4" w:rsidRDefault="00220D4A" w:rsidP="00C361BB">
            <w:r w:rsidRPr="00D241A4">
              <w:t>Имя подпрограммы</w:t>
            </w:r>
          </w:p>
        </w:tc>
        <w:tc>
          <w:tcPr>
            <w:tcW w:w="729" w:type="pct"/>
            <w:tcBorders>
              <w:top w:val="single" w:sz="4" w:space="0" w:color="auto"/>
              <w:left w:val="single" w:sz="4" w:space="0" w:color="auto"/>
              <w:bottom w:val="single" w:sz="4" w:space="0" w:color="auto"/>
              <w:right w:val="single" w:sz="4" w:space="0" w:color="auto"/>
            </w:tcBorders>
          </w:tcPr>
          <w:p w14:paraId="55667F1F" w14:textId="77777777" w:rsidR="00220D4A" w:rsidRPr="00D241A4" w:rsidRDefault="00220D4A" w:rsidP="00C361BB"/>
        </w:tc>
      </w:tr>
      <w:tr w:rsidR="00220D4A" w:rsidRPr="00D241A4" w14:paraId="48513E4B"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04FB202E"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10E34F7" w14:textId="77777777" w:rsidR="00220D4A" w:rsidRPr="00D241A4" w:rsidRDefault="00220D4A" w:rsidP="00C361BB">
            <w:pPr>
              <w:rPr>
                <w:lang w:val="en-US"/>
              </w:rPr>
            </w:pPr>
            <w:r w:rsidRPr="00D241A4">
              <w:rPr>
                <w:lang w:val="en-US"/>
              </w:rPr>
              <w:t>Kbk_Code</w:t>
            </w:r>
          </w:p>
        </w:tc>
        <w:tc>
          <w:tcPr>
            <w:tcW w:w="695" w:type="pct"/>
            <w:tcBorders>
              <w:top w:val="single" w:sz="4" w:space="0" w:color="auto"/>
              <w:left w:val="single" w:sz="4" w:space="0" w:color="auto"/>
              <w:bottom w:val="single" w:sz="4" w:space="0" w:color="auto"/>
              <w:right w:val="single" w:sz="4" w:space="0" w:color="auto"/>
            </w:tcBorders>
          </w:tcPr>
          <w:p w14:paraId="0912C0AD"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2F765144"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69185BD1"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66875104" w14:textId="77777777" w:rsidR="00220D4A" w:rsidRPr="00D241A4" w:rsidRDefault="00220D4A" w:rsidP="00C361BB">
            <w:pPr>
              <w:rPr>
                <w:lang w:val="en-US"/>
              </w:rPr>
            </w:pPr>
            <w:r w:rsidRPr="00D241A4">
              <w:rPr>
                <w:lang w:val="en-US"/>
              </w:rPr>
              <w:t>КБК</w:t>
            </w:r>
          </w:p>
        </w:tc>
        <w:tc>
          <w:tcPr>
            <w:tcW w:w="729" w:type="pct"/>
            <w:tcBorders>
              <w:top w:val="single" w:sz="4" w:space="0" w:color="auto"/>
              <w:left w:val="single" w:sz="4" w:space="0" w:color="auto"/>
              <w:bottom w:val="single" w:sz="4" w:space="0" w:color="auto"/>
              <w:right w:val="single" w:sz="4" w:space="0" w:color="auto"/>
            </w:tcBorders>
          </w:tcPr>
          <w:p w14:paraId="703BFC76" w14:textId="77777777" w:rsidR="00220D4A" w:rsidRPr="00D241A4" w:rsidRDefault="00220D4A" w:rsidP="00C361BB">
            <w:pPr>
              <w:rPr>
                <w:lang w:val="en-US"/>
              </w:rPr>
            </w:pPr>
          </w:p>
        </w:tc>
      </w:tr>
      <w:tr w:rsidR="00220D4A" w:rsidRPr="00D241A4" w14:paraId="68C093B5"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FCF8DCC"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87FC10D" w14:textId="77777777" w:rsidR="00220D4A" w:rsidRPr="00D241A4" w:rsidRDefault="00220D4A" w:rsidP="00C361BB">
            <w:pPr>
              <w:rPr>
                <w:lang w:val="en-US"/>
              </w:rPr>
            </w:pPr>
            <w:r w:rsidRPr="00D241A4">
              <w:rPr>
                <w:lang w:val="en-US"/>
              </w:rPr>
              <w:t>Oks_Type</w:t>
            </w:r>
          </w:p>
        </w:tc>
        <w:tc>
          <w:tcPr>
            <w:tcW w:w="695" w:type="pct"/>
            <w:tcBorders>
              <w:top w:val="single" w:sz="4" w:space="0" w:color="auto"/>
              <w:left w:val="single" w:sz="4" w:space="0" w:color="auto"/>
              <w:bottom w:val="single" w:sz="4" w:space="0" w:color="auto"/>
              <w:right w:val="single" w:sz="4" w:space="0" w:color="auto"/>
            </w:tcBorders>
          </w:tcPr>
          <w:p w14:paraId="281DBF9B"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184C5369" w14:textId="77777777" w:rsidR="00220D4A" w:rsidRPr="00D241A4" w:rsidRDefault="00220D4A" w:rsidP="00C361BB">
            <w:pPr>
              <w:pStyle w:val="015"/>
              <w:jc w:val="center"/>
              <w:rPr>
                <w:lang w:val="en-US"/>
              </w:rPr>
            </w:pPr>
            <w:r w:rsidRPr="00D241A4">
              <w:rPr>
                <w:lang w:val="en-US"/>
              </w:rPr>
              <w:t>&lt;=12</w:t>
            </w:r>
          </w:p>
        </w:tc>
        <w:tc>
          <w:tcPr>
            <w:tcW w:w="461" w:type="pct"/>
            <w:tcBorders>
              <w:top w:val="single" w:sz="4" w:space="0" w:color="auto"/>
              <w:left w:val="single" w:sz="4" w:space="0" w:color="auto"/>
              <w:bottom w:val="single" w:sz="4" w:space="0" w:color="auto"/>
              <w:right w:val="single" w:sz="4" w:space="0" w:color="auto"/>
            </w:tcBorders>
          </w:tcPr>
          <w:p w14:paraId="43289C2A" w14:textId="77777777" w:rsidR="00220D4A" w:rsidRPr="00D241A4" w:rsidRDefault="00220D4A" w:rsidP="00C361BB">
            <w:pPr>
              <w:rPr>
                <w:lang w:val="en-US"/>
              </w:rPr>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07FBD9DE" w14:textId="77777777" w:rsidR="00220D4A" w:rsidRPr="00D241A4" w:rsidRDefault="00220D4A" w:rsidP="00C361BB">
            <w:pPr>
              <w:rPr>
                <w:lang w:val="en-US"/>
              </w:rPr>
            </w:pPr>
            <w:r w:rsidRPr="00D241A4">
              <w:rPr>
                <w:lang w:val="en-US"/>
              </w:rPr>
              <w:t>Тип ОКС</w:t>
            </w:r>
          </w:p>
        </w:tc>
        <w:tc>
          <w:tcPr>
            <w:tcW w:w="729" w:type="pct"/>
            <w:tcBorders>
              <w:top w:val="single" w:sz="4" w:space="0" w:color="auto"/>
              <w:left w:val="single" w:sz="4" w:space="0" w:color="auto"/>
              <w:bottom w:val="single" w:sz="4" w:space="0" w:color="auto"/>
              <w:right w:val="single" w:sz="4" w:space="0" w:color="auto"/>
            </w:tcBorders>
          </w:tcPr>
          <w:p w14:paraId="63E1CE9F" w14:textId="77777777" w:rsidR="00220D4A" w:rsidRPr="00D241A4" w:rsidRDefault="00220D4A" w:rsidP="00C361BB">
            <w:pPr>
              <w:rPr>
                <w:lang w:val="en-US"/>
              </w:rPr>
            </w:pPr>
          </w:p>
        </w:tc>
      </w:tr>
      <w:tr w:rsidR="00220D4A" w:rsidRPr="00D241A4" w14:paraId="1AB676D0"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3EEF80D0"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52D8149" w14:textId="77777777" w:rsidR="00220D4A" w:rsidRPr="00D241A4" w:rsidRDefault="00220D4A" w:rsidP="00C361BB">
            <w:pPr>
              <w:rPr>
                <w:lang w:val="en-US"/>
              </w:rPr>
            </w:pPr>
            <w:r w:rsidRPr="00D241A4">
              <w:t>Npa_Kind_Id</w:t>
            </w:r>
          </w:p>
        </w:tc>
        <w:tc>
          <w:tcPr>
            <w:tcW w:w="695" w:type="pct"/>
            <w:tcBorders>
              <w:top w:val="single" w:sz="4" w:space="0" w:color="auto"/>
              <w:left w:val="single" w:sz="4" w:space="0" w:color="auto"/>
              <w:bottom w:val="single" w:sz="4" w:space="0" w:color="auto"/>
              <w:right w:val="single" w:sz="4" w:space="0" w:color="auto"/>
            </w:tcBorders>
          </w:tcPr>
          <w:p w14:paraId="3DC57934" w14:textId="77777777" w:rsidR="00220D4A" w:rsidRPr="00D241A4" w:rsidRDefault="00220D4A" w:rsidP="00C361BB">
            <w:r w:rsidRPr="00D241A4">
              <w:t>NUMBER</w:t>
            </w:r>
          </w:p>
        </w:tc>
        <w:tc>
          <w:tcPr>
            <w:tcW w:w="495" w:type="pct"/>
            <w:tcBorders>
              <w:top w:val="single" w:sz="4" w:space="0" w:color="auto"/>
              <w:left w:val="single" w:sz="4" w:space="0" w:color="auto"/>
              <w:bottom w:val="single" w:sz="4" w:space="0" w:color="auto"/>
              <w:right w:val="single" w:sz="4" w:space="0" w:color="auto"/>
            </w:tcBorders>
          </w:tcPr>
          <w:p w14:paraId="5BC795C2" w14:textId="77777777" w:rsidR="00220D4A" w:rsidRPr="00D241A4" w:rsidRDefault="00220D4A" w:rsidP="00C361BB">
            <w:pPr>
              <w:pStyle w:val="015"/>
              <w:jc w:val="center"/>
              <w:rPr>
                <w:lang w:val="en-US"/>
              </w:rPr>
            </w:pPr>
            <w:r w:rsidRPr="00D241A4">
              <w:rPr>
                <w:lang w:val="en-US"/>
              </w:rPr>
              <w:t>&lt;=1</w:t>
            </w:r>
            <w:r w:rsidRPr="00D241A4">
              <w:t>8</w:t>
            </w:r>
          </w:p>
        </w:tc>
        <w:tc>
          <w:tcPr>
            <w:tcW w:w="461" w:type="pct"/>
            <w:tcBorders>
              <w:top w:val="single" w:sz="4" w:space="0" w:color="auto"/>
              <w:left w:val="single" w:sz="4" w:space="0" w:color="auto"/>
              <w:bottom w:val="single" w:sz="4" w:space="0" w:color="auto"/>
              <w:right w:val="single" w:sz="4" w:space="0" w:color="auto"/>
            </w:tcBorders>
          </w:tcPr>
          <w:p w14:paraId="12C91376"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46FC637E" w14:textId="77777777" w:rsidR="00220D4A" w:rsidRPr="00D241A4" w:rsidRDefault="00220D4A" w:rsidP="00C361BB">
            <w:r w:rsidRPr="00D241A4">
              <w:t>Идентификатор НПА</w:t>
            </w:r>
          </w:p>
        </w:tc>
        <w:tc>
          <w:tcPr>
            <w:tcW w:w="729" w:type="pct"/>
            <w:tcBorders>
              <w:top w:val="single" w:sz="4" w:space="0" w:color="auto"/>
              <w:left w:val="single" w:sz="4" w:space="0" w:color="auto"/>
              <w:bottom w:val="single" w:sz="4" w:space="0" w:color="auto"/>
              <w:right w:val="single" w:sz="4" w:space="0" w:color="auto"/>
            </w:tcBorders>
          </w:tcPr>
          <w:p w14:paraId="5B81B981" w14:textId="77777777" w:rsidR="00220D4A" w:rsidRPr="00D241A4" w:rsidRDefault="00220D4A" w:rsidP="00C361BB"/>
        </w:tc>
      </w:tr>
      <w:tr w:rsidR="00220D4A" w:rsidRPr="00D241A4" w14:paraId="58FC3F13"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4F8C115"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6143352" w14:textId="77777777" w:rsidR="00220D4A" w:rsidRPr="00D241A4" w:rsidRDefault="00220D4A" w:rsidP="00C361BB">
            <w:pPr>
              <w:rPr>
                <w:lang w:val="en-US"/>
              </w:rPr>
            </w:pPr>
            <w:r w:rsidRPr="00D241A4">
              <w:rPr>
                <w:lang w:val="en-US"/>
              </w:rPr>
              <w:t>Npa_Kind_name</w:t>
            </w:r>
          </w:p>
        </w:tc>
        <w:tc>
          <w:tcPr>
            <w:tcW w:w="695" w:type="pct"/>
            <w:tcBorders>
              <w:top w:val="single" w:sz="4" w:space="0" w:color="auto"/>
              <w:left w:val="single" w:sz="4" w:space="0" w:color="auto"/>
              <w:bottom w:val="single" w:sz="4" w:space="0" w:color="auto"/>
              <w:right w:val="single" w:sz="4" w:space="0" w:color="auto"/>
            </w:tcBorders>
          </w:tcPr>
          <w:p w14:paraId="4001B1D2"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1C0FA7BF"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1FA317CA" w14:textId="77777777" w:rsidR="00220D4A" w:rsidRPr="00D241A4" w:rsidRDefault="00220D4A" w:rsidP="00C361BB">
            <w:pPr>
              <w:rPr>
                <w:lang w:val="en-US"/>
              </w:rPr>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4ED46C36" w14:textId="77777777" w:rsidR="00220D4A" w:rsidRPr="00D241A4" w:rsidRDefault="00220D4A" w:rsidP="00C361BB">
            <w:r w:rsidRPr="00D241A4">
              <w:t>Наименование НПА</w:t>
            </w:r>
          </w:p>
        </w:tc>
        <w:tc>
          <w:tcPr>
            <w:tcW w:w="729" w:type="pct"/>
            <w:tcBorders>
              <w:top w:val="single" w:sz="4" w:space="0" w:color="auto"/>
              <w:left w:val="single" w:sz="4" w:space="0" w:color="auto"/>
              <w:bottom w:val="single" w:sz="4" w:space="0" w:color="auto"/>
              <w:right w:val="single" w:sz="4" w:space="0" w:color="auto"/>
            </w:tcBorders>
          </w:tcPr>
          <w:p w14:paraId="46482690" w14:textId="77777777" w:rsidR="00220D4A" w:rsidRPr="00D241A4" w:rsidRDefault="00220D4A" w:rsidP="00C361BB"/>
        </w:tc>
      </w:tr>
      <w:tr w:rsidR="00220D4A" w:rsidRPr="00D241A4" w14:paraId="10238312"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shd w:val="clear" w:color="auto" w:fill="auto"/>
          </w:tcPr>
          <w:p w14:paraId="600C90CB"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5D1BB43B" w14:textId="77777777" w:rsidR="00220D4A" w:rsidRPr="00D241A4" w:rsidRDefault="00220D4A" w:rsidP="00C361BB">
            <w:pPr>
              <w:rPr>
                <w:lang w:val="en-US"/>
              </w:rPr>
            </w:pPr>
            <w:r w:rsidRPr="00D241A4">
              <w:rPr>
                <w:lang w:val="en-US"/>
              </w:rPr>
              <w:t>Document_Date</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ADE1846" w14:textId="77777777" w:rsidR="00220D4A" w:rsidRPr="00D241A4" w:rsidRDefault="00220D4A" w:rsidP="00C361BB">
            <w:r w:rsidRPr="00D241A4">
              <w:rPr>
                <w:lang w:val="en-US"/>
              </w:rPr>
              <w:t>DATE</w:t>
            </w:r>
            <w:r w:rsidRPr="00D241A4">
              <w:t>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555EAEF" w14:textId="77777777" w:rsidR="00220D4A" w:rsidRPr="00D241A4" w:rsidRDefault="00220D4A" w:rsidP="00C361BB">
            <w:pPr>
              <w:pStyle w:val="015"/>
              <w:jc w:val="center"/>
              <w:rPr>
                <w:lang w:val="en-US"/>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14:paraId="4C227A76" w14:textId="77777777" w:rsidR="00220D4A" w:rsidRPr="00D241A4" w:rsidDel="004E2B5E" w:rsidRDefault="00220D4A" w:rsidP="00C361BB">
            <w:pPr>
              <w:rPr>
                <w:lang w:val="en-US"/>
              </w:rPr>
            </w:pPr>
            <w:r w:rsidRPr="00D241A4">
              <w:t>Нет</w:t>
            </w:r>
          </w:p>
        </w:tc>
        <w:tc>
          <w:tcPr>
            <w:tcW w:w="994" w:type="pct"/>
            <w:tcBorders>
              <w:top w:val="single" w:sz="4" w:space="0" w:color="auto"/>
              <w:left w:val="single" w:sz="4" w:space="0" w:color="auto"/>
              <w:bottom w:val="single" w:sz="4" w:space="0" w:color="auto"/>
              <w:right w:val="single" w:sz="4" w:space="0" w:color="auto"/>
            </w:tcBorders>
            <w:shd w:val="clear" w:color="auto" w:fill="auto"/>
          </w:tcPr>
          <w:p w14:paraId="61C0DE14" w14:textId="77777777" w:rsidR="00220D4A" w:rsidRPr="00D241A4" w:rsidRDefault="00220D4A" w:rsidP="00C361BB">
            <w:r w:rsidRPr="00D241A4">
              <w:t>Дата документа. Сведения о НПА</w:t>
            </w: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F147D9B" w14:textId="77777777" w:rsidR="00220D4A" w:rsidRPr="00D241A4" w:rsidRDefault="00220D4A" w:rsidP="00C361BB"/>
        </w:tc>
      </w:tr>
      <w:tr w:rsidR="00220D4A" w:rsidRPr="00D241A4" w14:paraId="26D5735A"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3D680243"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A2B8B12" w14:textId="77777777" w:rsidR="00220D4A" w:rsidRPr="00D241A4" w:rsidRDefault="00220D4A" w:rsidP="00C361BB">
            <w:pPr>
              <w:rPr>
                <w:lang w:val="en-US"/>
              </w:rPr>
            </w:pPr>
            <w:r w:rsidRPr="00D241A4">
              <w:rPr>
                <w:lang w:val="en-US"/>
              </w:rPr>
              <w:t>Object_edit_date</w:t>
            </w:r>
          </w:p>
        </w:tc>
        <w:tc>
          <w:tcPr>
            <w:tcW w:w="695" w:type="pct"/>
            <w:tcBorders>
              <w:top w:val="single" w:sz="4" w:space="0" w:color="auto"/>
              <w:left w:val="single" w:sz="4" w:space="0" w:color="auto"/>
              <w:bottom w:val="single" w:sz="4" w:space="0" w:color="auto"/>
              <w:right w:val="single" w:sz="4" w:space="0" w:color="auto"/>
            </w:tcBorders>
          </w:tcPr>
          <w:p w14:paraId="53831D5C" w14:textId="77777777" w:rsidR="00220D4A" w:rsidRPr="00D241A4" w:rsidRDefault="00220D4A" w:rsidP="00C361BB">
            <w:pPr>
              <w:rPr>
                <w:lang w:val="en-US"/>
              </w:rPr>
            </w:pPr>
            <w:r w:rsidRPr="00D241A4">
              <w:rPr>
                <w:lang w:val="en-US"/>
              </w:rPr>
              <w:t>DATE2</w:t>
            </w:r>
          </w:p>
        </w:tc>
        <w:tc>
          <w:tcPr>
            <w:tcW w:w="495" w:type="pct"/>
            <w:tcBorders>
              <w:top w:val="single" w:sz="4" w:space="0" w:color="auto"/>
              <w:left w:val="single" w:sz="4" w:space="0" w:color="auto"/>
              <w:bottom w:val="single" w:sz="4" w:space="0" w:color="auto"/>
              <w:right w:val="single" w:sz="4" w:space="0" w:color="auto"/>
            </w:tcBorders>
          </w:tcPr>
          <w:p w14:paraId="680A3ADF" w14:textId="77777777" w:rsidR="00220D4A" w:rsidRPr="00D241A4" w:rsidRDefault="00220D4A" w:rsidP="00C361BB">
            <w:pPr>
              <w:pStyle w:val="015"/>
              <w:jc w:val="center"/>
              <w:rPr>
                <w:lang w:val="en-US"/>
              </w:rPr>
            </w:pPr>
          </w:p>
        </w:tc>
        <w:tc>
          <w:tcPr>
            <w:tcW w:w="461" w:type="pct"/>
            <w:tcBorders>
              <w:top w:val="single" w:sz="4" w:space="0" w:color="auto"/>
              <w:left w:val="single" w:sz="4" w:space="0" w:color="auto"/>
              <w:bottom w:val="single" w:sz="4" w:space="0" w:color="auto"/>
              <w:right w:val="single" w:sz="4" w:space="0" w:color="auto"/>
            </w:tcBorders>
          </w:tcPr>
          <w:p w14:paraId="6B815ECA"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5D1E6D28" w14:textId="77777777" w:rsidR="00220D4A" w:rsidRPr="00D241A4" w:rsidRDefault="00220D4A" w:rsidP="00C361BB">
            <w:pPr>
              <w:rPr>
                <w:lang w:val="en-US"/>
              </w:rPr>
            </w:pPr>
            <w:r w:rsidRPr="00D241A4">
              <w:rPr>
                <w:lang w:val="en-US"/>
              </w:rPr>
              <w:t>Дата изменения</w:t>
            </w:r>
          </w:p>
        </w:tc>
        <w:tc>
          <w:tcPr>
            <w:tcW w:w="729" w:type="pct"/>
            <w:tcBorders>
              <w:top w:val="single" w:sz="4" w:space="0" w:color="auto"/>
              <w:left w:val="single" w:sz="4" w:space="0" w:color="auto"/>
              <w:bottom w:val="single" w:sz="4" w:space="0" w:color="auto"/>
              <w:right w:val="single" w:sz="4" w:space="0" w:color="auto"/>
            </w:tcBorders>
          </w:tcPr>
          <w:p w14:paraId="734E8872" w14:textId="77777777" w:rsidR="00220D4A" w:rsidRPr="00D241A4" w:rsidRDefault="00220D4A" w:rsidP="00C361BB">
            <w:pPr>
              <w:rPr>
                <w:lang w:val="en-US"/>
              </w:rPr>
            </w:pPr>
          </w:p>
        </w:tc>
      </w:tr>
      <w:tr w:rsidR="00220D4A" w:rsidRPr="00D241A4" w14:paraId="56A27456"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5B719F0"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C6AE8A6" w14:textId="77777777" w:rsidR="00220D4A" w:rsidRPr="00D241A4" w:rsidRDefault="00220D4A" w:rsidP="00C361BB">
            <w:pPr>
              <w:rPr>
                <w:lang w:val="en-US"/>
              </w:rPr>
            </w:pPr>
            <w:r w:rsidRPr="00D241A4">
              <w:rPr>
                <w:lang w:val="en-US"/>
              </w:rPr>
              <w:t xml:space="preserve">Num </w:t>
            </w:r>
          </w:p>
        </w:tc>
        <w:tc>
          <w:tcPr>
            <w:tcW w:w="695" w:type="pct"/>
            <w:tcBorders>
              <w:top w:val="single" w:sz="4" w:space="0" w:color="auto"/>
              <w:left w:val="single" w:sz="4" w:space="0" w:color="auto"/>
              <w:bottom w:val="single" w:sz="4" w:space="0" w:color="auto"/>
              <w:right w:val="single" w:sz="4" w:space="0" w:color="auto"/>
            </w:tcBorders>
          </w:tcPr>
          <w:p w14:paraId="6C6C07B0" w14:textId="77777777" w:rsidR="00220D4A" w:rsidRPr="00D241A4" w:rsidRDefault="00220D4A" w:rsidP="00C361BB">
            <w:pPr>
              <w:rPr>
                <w:lang w:val="en-US"/>
              </w:rPr>
            </w:pPr>
            <w:r w:rsidRPr="00D241A4">
              <w:t>STRING</w:t>
            </w:r>
          </w:p>
        </w:tc>
        <w:tc>
          <w:tcPr>
            <w:tcW w:w="495" w:type="pct"/>
            <w:tcBorders>
              <w:top w:val="single" w:sz="4" w:space="0" w:color="auto"/>
              <w:left w:val="single" w:sz="4" w:space="0" w:color="auto"/>
              <w:bottom w:val="single" w:sz="4" w:space="0" w:color="auto"/>
              <w:right w:val="single" w:sz="4" w:space="0" w:color="auto"/>
            </w:tcBorders>
          </w:tcPr>
          <w:p w14:paraId="076FCD8C"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672D28D5"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A845D54" w14:textId="77777777" w:rsidR="00220D4A" w:rsidRPr="00D241A4" w:rsidRDefault="00220D4A" w:rsidP="00C361BB">
            <w:r w:rsidRPr="00D241A4">
              <w:t>Номер документа. Сведения о НПА</w:t>
            </w:r>
          </w:p>
        </w:tc>
        <w:tc>
          <w:tcPr>
            <w:tcW w:w="729" w:type="pct"/>
            <w:tcBorders>
              <w:top w:val="single" w:sz="4" w:space="0" w:color="auto"/>
              <w:left w:val="single" w:sz="4" w:space="0" w:color="auto"/>
              <w:bottom w:val="single" w:sz="4" w:space="0" w:color="auto"/>
              <w:right w:val="single" w:sz="4" w:space="0" w:color="auto"/>
            </w:tcBorders>
          </w:tcPr>
          <w:p w14:paraId="52FD3336" w14:textId="77777777" w:rsidR="00220D4A" w:rsidRPr="00D241A4" w:rsidRDefault="00220D4A" w:rsidP="00C361BB"/>
        </w:tc>
      </w:tr>
      <w:tr w:rsidR="00220D4A" w:rsidRPr="00D241A4" w14:paraId="4F92DF21"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3155D94A"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57DC1C0" w14:textId="77777777" w:rsidR="00220D4A" w:rsidRPr="00D241A4" w:rsidRDefault="00220D4A" w:rsidP="00C361BB">
            <w:pPr>
              <w:rPr>
                <w:lang w:val="en-US"/>
              </w:rPr>
            </w:pPr>
            <w:r w:rsidRPr="00D241A4">
              <w:rPr>
                <w:lang w:val="en-US"/>
              </w:rPr>
              <w:t>Document_name</w:t>
            </w:r>
          </w:p>
        </w:tc>
        <w:tc>
          <w:tcPr>
            <w:tcW w:w="695" w:type="pct"/>
            <w:tcBorders>
              <w:top w:val="single" w:sz="4" w:space="0" w:color="auto"/>
              <w:left w:val="single" w:sz="4" w:space="0" w:color="auto"/>
              <w:bottom w:val="single" w:sz="4" w:space="0" w:color="auto"/>
              <w:right w:val="single" w:sz="4" w:space="0" w:color="auto"/>
            </w:tcBorders>
          </w:tcPr>
          <w:p w14:paraId="047EC2BD" w14:textId="77777777" w:rsidR="00220D4A" w:rsidRPr="00D241A4" w:rsidRDefault="00220D4A" w:rsidP="00C361BB">
            <w:pPr>
              <w:rPr>
                <w:lang w:val="en-US"/>
              </w:rPr>
            </w:pPr>
            <w:r w:rsidRPr="00D241A4">
              <w:t>STRING</w:t>
            </w:r>
          </w:p>
        </w:tc>
        <w:tc>
          <w:tcPr>
            <w:tcW w:w="495" w:type="pct"/>
            <w:tcBorders>
              <w:top w:val="single" w:sz="4" w:space="0" w:color="auto"/>
              <w:left w:val="single" w:sz="4" w:space="0" w:color="auto"/>
              <w:bottom w:val="single" w:sz="4" w:space="0" w:color="auto"/>
              <w:right w:val="single" w:sz="4" w:space="0" w:color="auto"/>
            </w:tcBorders>
          </w:tcPr>
          <w:p w14:paraId="0E0173ED" w14:textId="77777777" w:rsidR="00220D4A" w:rsidRPr="00D241A4" w:rsidRDefault="00220D4A" w:rsidP="00C361BB">
            <w:pPr>
              <w:pStyle w:val="015"/>
              <w:jc w:val="center"/>
              <w:rPr>
                <w:lang w:val="en-US"/>
              </w:rPr>
            </w:pPr>
            <w:r w:rsidRPr="00D241A4">
              <w:rPr>
                <w:lang w:val="en-US"/>
              </w:rPr>
              <w:t>&lt;=500</w:t>
            </w:r>
          </w:p>
        </w:tc>
        <w:tc>
          <w:tcPr>
            <w:tcW w:w="461" w:type="pct"/>
            <w:tcBorders>
              <w:top w:val="single" w:sz="4" w:space="0" w:color="auto"/>
              <w:left w:val="single" w:sz="4" w:space="0" w:color="auto"/>
              <w:bottom w:val="single" w:sz="4" w:space="0" w:color="auto"/>
              <w:right w:val="single" w:sz="4" w:space="0" w:color="auto"/>
            </w:tcBorders>
          </w:tcPr>
          <w:p w14:paraId="68C90577"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02E3932E" w14:textId="77777777" w:rsidR="00220D4A" w:rsidRPr="00D241A4" w:rsidRDefault="00220D4A" w:rsidP="00C361BB">
            <w:r w:rsidRPr="00D241A4">
              <w:t>Наименование документа. Сведения о НПА</w:t>
            </w:r>
          </w:p>
        </w:tc>
        <w:tc>
          <w:tcPr>
            <w:tcW w:w="729" w:type="pct"/>
            <w:tcBorders>
              <w:top w:val="single" w:sz="4" w:space="0" w:color="auto"/>
              <w:left w:val="single" w:sz="4" w:space="0" w:color="auto"/>
              <w:bottom w:val="single" w:sz="4" w:space="0" w:color="auto"/>
              <w:right w:val="single" w:sz="4" w:space="0" w:color="auto"/>
            </w:tcBorders>
          </w:tcPr>
          <w:p w14:paraId="6F92033B" w14:textId="77777777" w:rsidR="00220D4A" w:rsidRPr="00D241A4" w:rsidRDefault="00220D4A" w:rsidP="00C361BB"/>
        </w:tc>
      </w:tr>
      <w:tr w:rsidR="00220D4A" w:rsidRPr="00D241A4" w14:paraId="423B5CD8"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5086C6BC"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D82FAA7" w14:textId="77777777" w:rsidR="00220D4A" w:rsidRPr="00D241A4" w:rsidRDefault="00220D4A" w:rsidP="00C361BB">
            <w:pPr>
              <w:rPr>
                <w:lang w:val="en-US"/>
              </w:rPr>
            </w:pPr>
            <w:r w:rsidRPr="00D241A4">
              <w:rPr>
                <w:lang w:val="en-US"/>
              </w:rPr>
              <w:t>Sign_project</w:t>
            </w:r>
          </w:p>
        </w:tc>
        <w:tc>
          <w:tcPr>
            <w:tcW w:w="695" w:type="pct"/>
            <w:tcBorders>
              <w:top w:val="single" w:sz="4" w:space="0" w:color="auto"/>
              <w:left w:val="single" w:sz="4" w:space="0" w:color="auto"/>
              <w:bottom w:val="single" w:sz="4" w:space="0" w:color="auto"/>
              <w:right w:val="single" w:sz="4" w:space="0" w:color="auto"/>
            </w:tcBorders>
          </w:tcPr>
          <w:p w14:paraId="04D6C924"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3EEF0FD8" w14:textId="77777777" w:rsidR="00220D4A" w:rsidRPr="00D241A4" w:rsidRDefault="00220D4A" w:rsidP="00C361BB">
            <w:pPr>
              <w:pStyle w:val="015"/>
              <w:jc w:val="center"/>
              <w:rPr>
                <w:lang w:val="en-US"/>
              </w:rPr>
            </w:pPr>
            <w:r w:rsidRPr="00D241A4">
              <w:rPr>
                <w:lang w:val="en-US"/>
              </w:rPr>
              <w:t>-</w:t>
            </w:r>
          </w:p>
        </w:tc>
        <w:tc>
          <w:tcPr>
            <w:tcW w:w="461" w:type="pct"/>
            <w:tcBorders>
              <w:top w:val="single" w:sz="4" w:space="0" w:color="auto"/>
              <w:left w:val="single" w:sz="4" w:space="0" w:color="auto"/>
              <w:bottom w:val="single" w:sz="4" w:space="0" w:color="auto"/>
              <w:right w:val="single" w:sz="4" w:space="0" w:color="auto"/>
            </w:tcBorders>
          </w:tcPr>
          <w:p w14:paraId="743F99EC"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700E560" w14:textId="77777777" w:rsidR="00220D4A" w:rsidRPr="00D241A4" w:rsidRDefault="00220D4A" w:rsidP="00C361BB">
            <w:pPr>
              <w:rPr>
                <w:lang w:val="en-US"/>
              </w:rPr>
            </w:pPr>
            <w:r w:rsidRPr="00D241A4">
              <w:rPr>
                <w:lang w:val="en-US"/>
              </w:rPr>
              <w:t>Признак проекта НПА</w:t>
            </w:r>
          </w:p>
        </w:tc>
        <w:tc>
          <w:tcPr>
            <w:tcW w:w="729" w:type="pct"/>
            <w:tcBorders>
              <w:top w:val="single" w:sz="4" w:space="0" w:color="auto"/>
              <w:left w:val="single" w:sz="4" w:space="0" w:color="auto"/>
              <w:bottom w:val="single" w:sz="4" w:space="0" w:color="auto"/>
              <w:right w:val="single" w:sz="4" w:space="0" w:color="auto"/>
            </w:tcBorders>
          </w:tcPr>
          <w:p w14:paraId="086C6A6C" w14:textId="77777777" w:rsidR="00220D4A" w:rsidRPr="00D241A4" w:rsidRDefault="00220D4A" w:rsidP="00C361BB">
            <w:r w:rsidRPr="00D241A4">
              <w:t>Принимает два значения «да» или «нет»</w:t>
            </w:r>
          </w:p>
        </w:tc>
      </w:tr>
      <w:tr w:rsidR="00220D4A" w:rsidRPr="00D241A4" w14:paraId="418A6A1D"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7A65995D" w14:textId="77777777" w:rsidR="00220D4A" w:rsidRPr="00D241A4" w:rsidRDefault="00220D4A" w:rsidP="00C361BB">
            <w:pPr>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6B98F41" w14:textId="77777777" w:rsidR="00220D4A" w:rsidRPr="00D241A4" w:rsidRDefault="00220D4A" w:rsidP="00C361BB">
            <w:pPr>
              <w:rPr>
                <w:lang w:val="en-US"/>
              </w:rPr>
            </w:pPr>
            <w:r w:rsidRPr="00D241A4">
              <w:rPr>
                <w:lang w:val="en-US"/>
              </w:rPr>
              <w:t>INV</w:t>
            </w:r>
          </w:p>
        </w:tc>
        <w:tc>
          <w:tcPr>
            <w:tcW w:w="695" w:type="pct"/>
            <w:tcBorders>
              <w:top w:val="single" w:sz="4" w:space="0" w:color="auto"/>
              <w:left w:val="single" w:sz="4" w:space="0" w:color="auto"/>
              <w:bottom w:val="single" w:sz="4" w:space="0" w:color="auto"/>
              <w:right w:val="single" w:sz="4" w:space="0" w:color="auto"/>
            </w:tcBorders>
          </w:tcPr>
          <w:p w14:paraId="37B97DDD" w14:textId="77777777" w:rsidR="00220D4A" w:rsidRPr="00D241A4" w:rsidRDefault="00220D4A" w:rsidP="00C361BB">
            <w:r w:rsidRPr="00D241A4">
              <w:rPr>
                <w:lang w:val="en-US"/>
              </w:rPr>
              <w:t>mgrow</w:t>
            </w:r>
          </w:p>
        </w:tc>
        <w:tc>
          <w:tcPr>
            <w:tcW w:w="495" w:type="pct"/>
            <w:tcBorders>
              <w:top w:val="single" w:sz="4" w:space="0" w:color="auto"/>
              <w:left w:val="single" w:sz="4" w:space="0" w:color="auto"/>
              <w:bottom w:val="single" w:sz="4" w:space="0" w:color="auto"/>
              <w:right w:val="single" w:sz="4" w:space="0" w:color="auto"/>
            </w:tcBorders>
          </w:tcPr>
          <w:p w14:paraId="621E6B8A" w14:textId="77777777" w:rsidR="00220D4A" w:rsidRPr="00D241A4" w:rsidRDefault="00220D4A" w:rsidP="00C361BB">
            <w:pPr>
              <w:pStyle w:val="015"/>
              <w:jc w:val="center"/>
              <w:rPr>
                <w:lang w:val="en-US"/>
              </w:rPr>
            </w:pPr>
            <w:r w:rsidRPr="00D241A4">
              <w:rPr>
                <w:lang w:val="en-US"/>
              </w:rPr>
              <w:t>Группирующий тег многозаписной группы</w:t>
            </w:r>
          </w:p>
        </w:tc>
        <w:tc>
          <w:tcPr>
            <w:tcW w:w="461" w:type="pct"/>
            <w:tcBorders>
              <w:top w:val="single" w:sz="4" w:space="0" w:color="auto"/>
              <w:left w:val="single" w:sz="4" w:space="0" w:color="auto"/>
              <w:bottom w:val="single" w:sz="4" w:space="0" w:color="auto"/>
              <w:right w:val="single" w:sz="4" w:space="0" w:color="auto"/>
            </w:tcBorders>
          </w:tcPr>
          <w:p w14:paraId="44106852" w14:textId="77777777" w:rsidR="00220D4A" w:rsidRPr="00D241A4" w:rsidRDefault="00220D4A" w:rsidP="00C361BB"/>
        </w:tc>
        <w:tc>
          <w:tcPr>
            <w:tcW w:w="994" w:type="pct"/>
            <w:tcBorders>
              <w:top w:val="single" w:sz="4" w:space="0" w:color="auto"/>
              <w:left w:val="single" w:sz="4" w:space="0" w:color="auto"/>
              <w:bottom w:val="single" w:sz="4" w:space="0" w:color="auto"/>
              <w:right w:val="single" w:sz="4" w:space="0" w:color="auto"/>
            </w:tcBorders>
          </w:tcPr>
          <w:p w14:paraId="447EEDCD" w14:textId="77777777" w:rsidR="00220D4A" w:rsidRPr="00D241A4" w:rsidRDefault="00220D4A" w:rsidP="00C361BB">
            <w:pPr>
              <w:rPr>
                <w:lang w:val="en-US"/>
              </w:rPr>
            </w:pPr>
            <w:r w:rsidRPr="00D241A4">
              <w:rPr>
                <w:lang w:val="en-US"/>
              </w:rPr>
              <w:t>Описание инвестиционной программы</w:t>
            </w:r>
          </w:p>
        </w:tc>
        <w:tc>
          <w:tcPr>
            <w:tcW w:w="729" w:type="pct"/>
            <w:tcBorders>
              <w:top w:val="single" w:sz="4" w:space="0" w:color="auto"/>
              <w:left w:val="single" w:sz="4" w:space="0" w:color="auto"/>
              <w:bottom w:val="single" w:sz="4" w:space="0" w:color="auto"/>
              <w:right w:val="single" w:sz="4" w:space="0" w:color="auto"/>
            </w:tcBorders>
          </w:tcPr>
          <w:p w14:paraId="5475AD69" w14:textId="77777777" w:rsidR="00220D4A" w:rsidRPr="00D241A4" w:rsidRDefault="00220D4A" w:rsidP="00C361BB"/>
        </w:tc>
      </w:tr>
      <w:tr w:rsidR="00220D4A" w:rsidRPr="00D241A4" w14:paraId="5DC4D80C"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7615B39F" w14:textId="77777777" w:rsidR="00220D4A" w:rsidRPr="00D241A4" w:rsidRDefault="00220D4A" w:rsidP="00C361BB">
            <w:pPr>
              <w:rPr>
                <w:lang w:val="en-US"/>
              </w:rPr>
            </w:pPr>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998D9D7" w14:textId="77777777" w:rsidR="00220D4A" w:rsidRPr="00D241A4" w:rsidRDefault="00220D4A" w:rsidP="00C361BB">
            <w:pPr>
              <w:rPr>
                <w:lang w:val="en-US"/>
              </w:rPr>
            </w:pPr>
            <w:r w:rsidRPr="00D241A4">
              <w:rPr>
                <w:lang w:val="en-US"/>
              </w:rPr>
              <w:t>Deleted</w:t>
            </w:r>
          </w:p>
        </w:tc>
        <w:tc>
          <w:tcPr>
            <w:tcW w:w="695" w:type="pct"/>
            <w:tcBorders>
              <w:top w:val="single" w:sz="4" w:space="0" w:color="auto"/>
              <w:left w:val="single" w:sz="4" w:space="0" w:color="auto"/>
              <w:bottom w:val="single" w:sz="4" w:space="0" w:color="auto"/>
              <w:right w:val="single" w:sz="4" w:space="0" w:color="auto"/>
            </w:tcBorders>
          </w:tcPr>
          <w:p w14:paraId="37E9E958" w14:textId="77777777" w:rsidR="00220D4A" w:rsidRPr="00D241A4" w:rsidRDefault="00220D4A" w:rsidP="00C361BB">
            <w:pPr>
              <w:rPr>
                <w:lang w:val="en-US"/>
              </w:rPr>
            </w:pPr>
            <w:r w:rsidRPr="00D241A4">
              <w:rPr>
                <w:lang w:val="en-US"/>
              </w:rPr>
              <w:t>BOOLEAN</w:t>
            </w:r>
          </w:p>
        </w:tc>
        <w:tc>
          <w:tcPr>
            <w:tcW w:w="495" w:type="pct"/>
            <w:tcBorders>
              <w:top w:val="single" w:sz="4" w:space="0" w:color="auto"/>
              <w:left w:val="single" w:sz="4" w:space="0" w:color="auto"/>
              <w:bottom w:val="single" w:sz="4" w:space="0" w:color="auto"/>
              <w:right w:val="single" w:sz="4" w:space="0" w:color="auto"/>
            </w:tcBorders>
          </w:tcPr>
          <w:p w14:paraId="23A99F73" w14:textId="77777777" w:rsidR="00220D4A" w:rsidRPr="00D241A4" w:rsidRDefault="00220D4A" w:rsidP="00C361BB">
            <w:pPr>
              <w:pStyle w:val="015"/>
              <w:jc w:val="center"/>
            </w:pPr>
          </w:p>
        </w:tc>
        <w:tc>
          <w:tcPr>
            <w:tcW w:w="461" w:type="pct"/>
            <w:tcBorders>
              <w:top w:val="single" w:sz="4" w:space="0" w:color="auto"/>
              <w:left w:val="single" w:sz="4" w:space="0" w:color="auto"/>
              <w:bottom w:val="single" w:sz="4" w:space="0" w:color="auto"/>
              <w:right w:val="single" w:sz="4" w:space="0" w:color="auto"/>
            </w:tcBorders>
          </w:tcPr>
          <w:p w14:paraId="3D56C762"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52BD4D1" w14:textId="77777777" w:rsidR="00220D4A" w:rsidRPr="00D241A4" w:rsidRDefault="00220D4A" w:rsidP="00C361BB">
            <w:pPr>
              <w:rPr>
                <w:lang w:val="en-US"/>
              </w:rPr>
            </w:pPr>
            <w:r w:rsidRPr="00D241A4">
              <w:t>Признак удаленной записи</w:t>
            </w:r>
          </w:p>
        </w:tc>
        <w:tc>
          <w:tcPr>
            <w:tcW w:w="729" w:type="pct"/>
            <w:tcBorders>
              <w:top w:val="single" w:sz="4" w:space="0" w:color="auto"/>
              <w:left w:val="single" w:sz="4" w:space="0" w:color="auto"/>
              <w:bottom w:val="single" w:sz="4" w:space="0" w:color="auto"/>
              <w:right w:val="single" w:sz="4" w:space="0" w:color="auto"/>
            </w:tcBorders>
          </w:tcPr>
          <w:p w14:paraId="3D902414" w14:textId="77777777" w:rsidR="00220D4A" w:rsidRPr="00D241A4" w:rsidRDefault="00220D4A" w:rsidP="00C361BB"/>
        </w:tc>
      </w:tr>
      <w:tr w:rsidR="00220D4A" w:rsidRPr="00D241A4" w14:paraId="045D6D4B"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63A13AD2"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3B5A6ACC" w14:textId="77777777" w:rsidR="00220D4A" w:rsidRPr="00D241A4" w:rsidRDefault="00220D4A" w:rsidP="00C361BB">
            <w:pPr>
              <w:rPr>
                <w:lang w:val="en-US"/>
              </w:rPr>
            </w:pPr>
            <w:r w:rsidRPr="00D241A4">
              <w:t>Statement_Id</w:t>
            </w:r>
          </w:p>
        </w:tc>
        <w:tc>
          <w:tcPr>
            <w:tcW w:w="695" w:type="pct"/>
            <w:tcBorders>
              <w:top w:val="single" w:sz="4" w:space="0" w:color="auto"/>
              <w:left w:val="single" w:sz="4" w:space="0" w:color="auto"/>
              <w:bottom w:val="single" w:sz="4" w:space="0" w:color="auto"/>
              <w:right w:val="single" w:sz="4" w:space="0" w:color="auto"/>
            </w:tcBorders>
          </w:tcPr>
          <w:p w14:paraId="16BFEC27" w14:textId="77777777" w:rsidR="00220D4A" w:rsidRPr="00D241A4" w:rsidRDefault="00220D4A" w:rsidP="00C361BB">
            <w:pPr>
              <w:pStyle w:val="015"/>
            </w:pPr>
            <w:r w:rsidRPr="00D241A4">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5BD3580D" w14:textId="77777777" w:rsidR="00220D4A" w:rsidRPr="00D241A4" w:rsidRDefault="00220D4A" w:rsidP="00C361BB">
            <w:pPr>
              <w:pStyle w:val="015"/>
              <w:jc w:val="center"/>
              <w:rPr>
                <w:lang w:val="en-US"/>
              </w:rPr>
            </w:pPr>
            <w:r w:rsidRPr="00D241A4">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55E5DA4A"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6DF4347A" w14:textId="77777777" w:rsidR="00220D4A" w:rsidRPr="00D241A4" w:rsidRDefault="00220D4A" w:rsidP="00C361BB">
            <w:r w:rsidRPr="00D241A4">
              <w:t>Идентификатор записи поставщика данных</w:t>
            </w:r>
          </w:p>
        </w:tc>
        <w:tc>
          <w:tcPr>
            <w:tcW w:w="729" w:type="pct"/>
            <w:tcBorders>
              <w:top w:val="single" w:sz="4" w:space="0" w:color="auto"/>
              <w:left w:val="single" w:sz="4" w:space="0" w:color="auto"/>
              <w:bottom w:val="single" w:sz="4" w:space="0" w:color="auto"/>
              <w:right w:val="single" w:sz="4" w:space="0" w:color="auto"/>
            </w:tcBorders>
          </w:tcPr>
          <w:p w14:paraId="4C8E263A" w14:textId="77777777" w:rsidR="00220D4A" w:rsidRPr="00D241A4" w:rsidRDefault="00220D4A" w:rsidP="00C361BB"/>
        </w:tc>
      </w:tr>
      <w:tr w:rsidR="00220D4A" w:rsidRPr="00D241A4" w14:paraId="727C4FD6"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0F369125"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B6AE314" w14:textId="77777777" w:rsidR="00220D4A" w:rsidRPr="00D241A4" w:rsidRDefault="00220D4A" w:rsidP="00C361BB">
            <w:pPr>
              <w:rPr>
                <w:lang w:val="en-US"/>
              </w:rPr>
            </w:pPr>
            <w:r w:rsidRPr="00D241A4">
              <w:rPr>
                <w:lang w:val="en-US"/>
              </w:rPr>
              <w:t>Name</w:t>
            </w:r>
          </w:p>
        </w:tc>
        <w:tc>
          <w:tcPr>
            <w:tcW w:w="695" w:type="pct"/>
            <w:tcBorders>
              <w:top w:val="single" w:sz="4" w:space="0" w:color="auto"/>
              <w:left w:val="single" w:sz="4" w:space="0" w:color="auto"/>
              <w:bottom w:val="single" w:sz="4" w:space="0" w:color="auto"/>
              <w:right w:val="single" w:sz="4" w:space="0" w:color="auto"/>
            </w:tcBorders>
          </w:tcPr>
          <w:p w14:paraId="0E96374F"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33D4784A"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79177743"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14473104" w14:textId="77777777" w:rsidR="00220D4A" w:rsidRPr="00D241A4" w:rsidRDefault="00220D4A" w:rsidP="00C361BB">
            <w:pPr>
              <w:rPr>
                <w:lang w:val="en-US"/>
              </w:rPr>
            </w:pPr>
            <w:r w:rsidRPr="00D241A4">
              <w:rPr>
                <w:lang w:val="en-US"/>
              </w:rPr>
              <w:t>Наименование направления инвестирования</w:t>
            </w:r>
          </w:p>
        </w:tc>
        <w:tc>
          <w:tcPr>
            <w:tcW w:w="729" w:type="pct"/>
            <w:tcBorders>
              <w:top w:val="single" w:sz="4" w:space="0" w:color="auto"/>
              <w:left w:val="single" w:sz="4" w:space="0" w:color="auto"/>
              <w:bottom w:val="single" w:sz="4" w:space="0" w:color="auto"/>
              <w:right w:val="single" w:sz="4" w:space="0" w:color="auto"/>
            </w:tcBorders>
          </w:tcPr>
          <w:p w14:paraId="0A301AAF" w14:textId="77777777" w:rsidR="00220D4A" w:rsidRPr="00D241A4" w:rsidRDefault="00220D4A" w:rsidP="00C361BB"/>
        </w:tc>
      </w:tr>
      <w:tr w:rsidR="00220D4A" w:rsidRPr="00D241A4" w14:paraId="26650ACC"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260FC1A6"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4584CF5A" w14:textId="77777777" w:rsidR="00220D4A" w:rsidRPr="00D241A4" w:rsidRDefault="00220D4A" w:rsidP="00C361BB">
            <w:pPr>
              <w:rPr>
                <w:lang w:val="en-US"/>
              </w:rPr>
            </w:pPr>
            <w:r w:rsidRPr="00D241A4">
              <w:rPr>
                <w:lang w:val="en-US"/>
              </w:rPr>
              <w:t>Code_Unit</w:t>
            </w:r>
          </w:p>
        </w:tc>
        <w:tc>
          <w:tcPr>
            <w:tcW w:w="695" w:type="pct"/>
            <w:tcBorders>
              <w:top w:val="single" w:sz="4" w:space="0" w:color="auto"/>
              <w:left w:val="single" w:sz="4" w:space="0" w:color="auto"/>
              <w:bottom w:val="single" w:sz="4" w:space="0" w:color="auto"/>
              <w:right w:val="single" w:sz="4" w:space="0" w:color="auto"/>
            </w:tcBorders>
          </w:tcPr>
          <w:p w14:paraId="13138591"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6EF7C54B"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3258C23C"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12205888" w14:textId="77777777" w:rsidR="00220D4A" w:rsidRPr="00D241A4" w:rsidRDefault="00220D4A" w:rsidP="00C361BB">
            <w:pPr>
              <w:rPr>
                <w:lang w:val="en-US"/>
              </w:rPr>
            </w:pPr>
            <w:r w:rsidRPr="00D241A4">
              <w:rPr>
                <w:lang w:val="en-US"/>
              </w:rPr>
              <w:t>Код учетной единицы</w:t>
            </w:r>
          </w:p>
        </w:tc>
        <w:tc>
          <w:tcPr>
            <w:tcW w:w="729" w:type="pct"/>
            <w:tcBorders>
              <w:top w:val="single" w:sz="4" w:space="0" w:color="auto"/>
              <w:left w:val="single" w:sz="4" w:space="0" w:color="auto"/>
              <w:bottom w:val="single" w:sz="4" w:space="0" w:color="auto"/>
              <w:right w:val="single" w:sz="4" w:space="0" w:color="auto"/>
            </w:tcBorders>
          </w:tcPr>
          <w:p w14:paraId="7DF11FFC" w14:textId="77777777" w:rsidR="00220D4A" w:rsidRPr="00D241A4" w:rsidRDefault="00220D4A" w:rsidP="00C361BB"/>
        </w:tc>
      </w:tr>
      <w:tr w:rsidR="00220D4A" w:rsidRPr="00D241A4" w14:paraId="58AE292E"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0D5BFE84"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1D3FCF98" w14:textId="77777777" w:rsidR="00220D4A" w:rsidRPr="00D241A4" w:rsidRDefault="00220D4A" w:rsidP="00C361BB">
            <w:pPr>
              <w:rPr>
                <w:lang w:val="en-US"/>
              </w:rPr>
            </w:pPr>
            <w:r w:rsidRPr="00D241A4">
              <w:rPr>
                <w:lang w:val="en-US"/>
              </w:rPr>
              <w:t>Unit</w:t>
            </w:r>
          </w:p>
        </w:tc>
        <w:tc>
          <w:tcPr>
            <w:tcW w:w="695" w:type="pct"/>
            <w:tcBorders>
              <w:top w:val="single" w:sz="4" w:space="0" w:color="auto"/>
              <w:left w:val="single" w:sz="4" w:space="0" w:color="auto"/>
              <w:bottom w:val="single" w:sz="4" w:space="0" w:color="auto"/>
              <w:right w:val="single" w:sz="4" w:space="0" w:color="auto"/>
            </w:tcBorders>
          </w:tcPr>
          <w:p w14:paraId="340BB231"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3FBFCF94" w14:textId="77777777" w:rsidR="00220D4A" w:rsidRPr="00D241A4" w:rsidRDefault="00220D4A" w:rsidP="00C361BB">
            <w:pPr>
              <w:pStyle w:val="015"/>
              <w:jc w:val="center"/>
              <w:rPr>
                <w:lang w:val="en-US"/>
              </w:rPr>
            </w:pPr>
            <w:r w:rsidRPr="00D241A4">
              <w:rPr>
                <w:lang w:val="en-US"/>
              </w:rPr>
              <w:t>&lt;=150</w:t>
            </w:r>
          </w:p>
        </w:tc>
        <w:tc>
          <w:tcPr>
            <w:tcW w:w="461" w:type="pct"/>
            <w:tcBorders>
              <w:top w:val="single" w:sz="4" w:space="0" w:color="auto"/>
              <w:left w:val="single" w:sz="4" w:space="0" w:color="auto"/>
              <w:bottom w:val="single" w:sz="4" w:space="0" w:color="auto"/>
              <w:right w:val="single" w:sz="4" w:space="0" w:color="auto"/>
            </w:tcBorders>
          </w:tcPr>
          <w:p w14:paraId="3C8B2912"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1B37C3E" w14:textId="77777777" w:rsidR="00220D4A" w:rsidRPr="00D241A4" w:rsidRDefault="00220D4A" w:rsidP="00C361BB">
            <w:pPr>
              <w:rPr>
                <w:lang w:val="en-US"/>
              </w:rPr>
            </w:pPr>
            <w:r w:rsidRPr="00D241A4">
              <w:rPr>
                <w:lang w:val="en-US"/>
              </w:rPr>
              <w:t>Ед</w:t>
            </w:r>
            <w:r w:rsidRPr="00D241A4">
              <w:t>и</w:t>
            </w:r>
            <w:r w:rsidRPr="00D241A4">
              <w:rPr>
                <w:lang w:val="en-US"/>
              </w:rPr>
              <w:t>ница измерения</w:t>
            </w:r>
          </w:p>
        </w:tc>
        <w:tc>
          <w:tcPr>
            <w:tcW w:w="729" w:type="pct"/>
            <w:tcBorders>
              <w:top w:val="single" w:sz="4" w:space="0" w:color="auto"/>
              <w:left w:val="single" w:sz="4" w:space="0" w:color="auto"/>
              <w:bottom w:val="single" w:sz="4" w:space="0" w:color="auto"/>
              <w:right w:val="single" w:sz="4" w:space="0" w:color="auto"/>
            </w:tcBorders>
          </w:tcPr>
          <w:p w14:paraId="1DB23529" w14:textId="77777777" w:rsidR="00220D4A" w:rsidRPr="00D241A4" w:rsidRDefault="00220D4A" w:rsidP="00C361BB"/>
        </w:tc>
      </w:tr>
      <w:tr w:rsidR="00220D4A" w:rsidRPr="00D241A4" w14:paraId="00894884"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2C6EA7E6"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2C2BE265" w14:textId="77777777" w:rsidR="00220D4A" w:rsidRPr="00D241A4" w:rsidRDefault="00220D4A" w:rsidP="00C361BB">
            <w:pPr>
              <w:rPr>
                <w:lang w:val="en-US"/>
              </w:rPr>
            </w:pPr>
            <w:r w:rsidRPr="00D241A4">
              <w:rPr>
                <w:lang w:val="en-US"/>
              </w:rPr>
              <w:t>Power</w:t>
            </w:r>
          </w:p>
        </w:tc>
        <w:tc>
          <w:tcPr>
            <w:tcW w:w="695" w:type="pct"/>
            <w:tcBorders>
              <w:top w:val="single" w:sz="4" w:space="0" w:color="auto"/>
              <w:left w:val="single" w:sz="4" w:space="0" w:color="auto"/>
              <w:bottom w:val="single" w:sz="4" w:space="0" w:color="auto"/>
              <w:right w:val="single" w:sz="4" w:space="0" w:color="auto"/>
            </w:tcBorders>
          </w:tcPr>
          <w:p w14:paraId="2A990D3E"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4C9DC11D"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5B065B36"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1DE6131E" w14:textId="77777777" w:rsidR="00220D4A" w:rsidRPr="00D241A4" w:rsidRDefault="00220D4A" w:rsidP="00C361BB">
            <w:pPr>
              <w:rPr>
                <w:lang w:val="en-US"/>
              </w:rPr>
            </w:pPr>
            <w:r w:rsidRPr="00D241A4">
              <w:rPr>
                <w:lang w:val="en-US"/>
              </w:rPr>
              <w:t>Мощность</w:t>
            </w:r>
          </w:p>
        </w:tc>
        <w:tc>
          <w:tcPr>
            <w:tcW w:w="729" w:type="pct"/>
            <w:tcBorders>
              <w:top w:val="single" w:sz="4" w:space="0" w:color="auto"/>
              <w:left w:val="single" w:sz="4" w:space="0" w:color="auto"/>
              <w:bottom w:val="single" w:sz="4" w:space="0" w:color="auto"/>
              <w:right w:val="single" w:sz="4" w:space="0" w:color="auto"/>
            </w:tcBorders>
          </w:tcPr>
          <w:p w14:paraId="1E7819FA" w14:textId="77777777" w:rsidR="00220D4A" w:rsidRPr="00D241A4" w:rsidRDefault="00220D4A" w:rsidP="00C361BB"/>
        </w:tc>
      </w:tr>
      <w:tr w:rsidR="00220D4A" w:rsidRPr="00D241A4" w14:paraId="6873A62D"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2DAFA860" w14:textId="77777777" w:rsidR="00220D4A" w:rsidRPr="00D241A4" w:rsidRDefault="00220D4A" w:rsidP="00C361BB">
            <w:pPr>
              <w:rPr>
                <w:lang w:val="en-US"/>
              </w:rPr>
            </w:pPr>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46DB3C19" w14:textId="77777777" w:rsidR="00220D4A" w:rsidRPr="00D241A4" w:rsidRDefault="00220D4A" w:rsidP="00C361BB">
            <w:pPr>
              <w:rPr>
                <w:lang w:val="en-US"/>
              </w:rPr>
            </w:pPr>
            <w:r w:rsidRPr="00D241A4">
              <w:rPr>
                <w:lang w:val="en-US"/>
              </w:rPr>
              <w:t>Input_Date</w:t>
            </w:r>
          </w:p>
        </w:tc>
        <w:tc>
          <w:tcPr>
            <w:tcW w:w="695" w:type="pct"/>
            <w:tcBorders>
              <w:top w:val="single" w:sz="4" w:space="0" w:color="auto"/>
              <w:left w:val="single" w:sz="4" w:space="0" w:color="auto"/>
              <w:bottom w:val="single" w:sz="4" w:space="0" w:color="auto"/>
              <w:right w:val="single" w:sz="4" w:space="0" w:color="auto"/>
            </w:tcBorders>
          </w:tcPr>
          <w:p w14:paraId="639D6C86"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29594652"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60EB7202"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438195BC" w14:textId="77777777" w:rsidR="00220D4A" w:rsidRPr="00D241A4" w:rsidRDefault="00220D4A" w:rsidP="00C361BB">
            <w:r w:rsidRPr="00D241A4">
              <w:t>Дата ввода в эксплуатацию</w:t>
            </w:r>
          </w:p>
        </w:tc>
        <w:tc>
          <w:tcPr>
            <w:tcW w:w="729" w:type="pct"/>
            <w:tcBorders>
              <w:top w:val="single" w:sz="4" w:space="0" w:color="auto"/>
              <w:left w:val="single" w:sz="4" w:space="0" w:color="auto"/>
              <w:bottom w:val="single" w:sz="4" w:space="0" w:color="auto"/>
              <w:right w:val="single" w:sz="4" w:space="0" w:color="auto"/>
            </w:tcBorders>
          </w:tcPr>
          <w:p w14:paraId="5D5A336C" w14:textId="77777777" w:rsidR="00220D4A" w:rsidRPr="00D241A4" w:rsidRDefault="00220D4A" w:rsidP="00C361BB"/>
        </w:tc>
      </w:tr>
      <w:tr w:rsidR="00220D4A" w:rsidRPr="00D241A4" w14:paraId="16F036BC"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37BAF46D"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1A3FB88A" w14:textId="77777777" w:rsidR="00220D4A" w:rsidRPr="00D241A4" w:rsidRDefault="00220D4A" w:rsidP="00C361BB">
            <w:r w:rsidRPr="00D241A4">
              <w:t>Notes_ba_Id</w:t>
            </w:r>
          </w:p>
        </w:tc>
        <w:tc>
          <w:tcPr>
            <w:tcW w:w="695" w:type="pct"/>
            <w:tcBorders>
              <w:top w:val="single" w:sz="4" w:space="0" w:color="auto"/>
              <w:left w:val="single" w:sz="4" w:space="0" w:color="auto"/>
              <w:bottom w:val="single" w:sz="4" w:space="0" w:color="auto"/>
              <w:right w:val="single" w:sz="4" w:space="0" w:color="auto"/>
            </w:tcBorders>
          </w:tcPr>
          <w:p w14:paraId="19974FCA" w14:textId="77777777" w:rsidR="00220D4A" w:rsidRPr="00D241A4" w:rsidRDefault="00220D4A" w:rsidP="00C361BB">
            <w:r w:rsidRPr="00D241A4">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5CDCC110" w14:textId="77777777" w:rsidR="00220D4A" w:rsidRPr="00D241A4" w:rsidRDefault="00220D4A" w:rsidP="00C361BB">
            <w:pPr>
              <w:pStyle w:val="015"/>
              <w:jc w:val="center"/>
            </w:pPr>
            <w:r w:rsidRPr="00D241A4">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1BE763FF"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16F3F7AB" w14:textId="77777777" w:rsidR="00220D4A" w:rsidRPr="00D241A4" w:rsidRDefault="00220D4A" w:rsidP="00C361BB">
            <w:r w:rsidRPr="00D241A4">
              <w:t>Ссылка на запись справочника «Примечание по БА»</w:t>
            </w:r>
          </w:p>
        </w:tc>
        <w:tc>
          <w:tcPr>
            <w:tcW w:w="729" w:type="pct"/>
            <w:tcBorders>
              <w:top w:val="single" w:sz="4" w:space="0" w:color="auto"/>
              <w:left w:val="single" w:sz="4" w:space="0" w:color="auto"/>
              <w:bottom w:val="single" w:sz="4" w:space="0" w:color="auto"/>
              <w:right w:val="single" w:sz="4" w:space="0" w:color="auto"/>
            </w:tcBorders>
          </w:tcPr>
          <w:p w14:paraId="28712048" w14:textId="77777777" w:rsidR="00220D4A" w:rsidRPr="00D241A4" w:rsidRDefault="00220D4A" w:rsidP="00C361BB"/>
        </w:tc>
      </w:tr>
      <w:tr w:rsidR="00220D4A" w:rsidRPr="00D241A4" w14:paraId="40F0CD94"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18709634"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23EFC71" w14:textId="77777777" w:rsidR="00220D4A" w:rsidRPr="00D241A4" w:rsidRDefault="00220D4A" w:rsidP="00C361BB">
            <w:r w:rsidRPr="00D241A4">
              <w:t>Notes_ba_code</w:t>
            </w:r>
          </w:p>
        </w:tc>
        <w:tc>
          <w:tcPr>
            <w:tcW w:w="695" w:type="pct"/>
            <w:tcBorders>
              <w:top w:val="single" w:sz="4" w:space="0" w:color="auto"/>
              <w:left w:val="single" w:sz="4" w:space="0" w:color="auto"/>
              <w:bottom w:val="single" w:sz="4" w:space="0" w:color="auto"/>
              <w:right w:val="single" w:sz="4" w:space="0" w:color="auto"/>
            </w:tcBorders>
          </w:tcPr>
          <w:p w14:paraId="356753B1"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58028291"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7357E9A3"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0EAB00D0" w14:textId="77777777" w:rsidR="00220D4A" w:rsidRPr="00D241A4" w:rsidRDefault="00220D4A" w:rsidP="00C361BB">
            <w:r w:rsidRPr="00D241A4">
              <w:t>Код записи справочника «Примечание по БА»</w:t>
            </w:r>
          </w:p>
        </w:tc>
        <w:tc>
          <w:tcPr>
            <w:tcW w:w="729" w:type="pct"/>
            <w:tcBorders>
              <w:top w:val="single" w:sz="4" w:space="0" w:color="auto"/>
              <w:left w:val="single" w:sz="4" w:space="0" w:color="auto"/>
              <w:bottom w:val="single" w:sz="4" w:space="0" w:color="auto"/>
              <w:right w:val="single" w:sz="4" w:space="0" w:color="auto"/>
            </w:tcBorders>
          </w:tcPr>
          <w:p w14:paraId="514AE2EF" w14:textId="77777777" w:rsidR="00220D4A" w:rsidRPr="00D241A4" w:rsidRDefault="00220D4A" w:rsidP="00C361BB"/>
        </w:tc>
      </w:tr>
      <w:tr w:rsidR="00220D4A" w:rsidRPr="00D241A4" w14:paraId="21F51F2C"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710B900A"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63A1B156" w14:textId="77777777" w:rsidR="00220D4A" w:rsidRPr="00D241A4" w:rsidRDefault="00220D4A" w:rsidP="00C361BB">
            <w:pPr>
              <w:rPr>
                <w:lang w:val="en-US"/>
              </w:rPr>
            </w:pPr>
            <w:r w:rsidRPr="00D241A4">
              <w:t>Notes_ba_name</w:t>
            </w:r>
          </w:p>
        </w:tc>
        <w:tc>
          <w:tcPr>
            <w:tcW w:w="695" w:type="pct"/>
            <w:tcBorders>
              <w:top w:val="single" w:sz="4" w:space="0" w:color="auto"/>
              <w:left w:val="single" w:sz="4" w:space="0" w:color="auto"/>
              <w:bottom w:val="single" w:sz="4" w:space="0" w:color="auto"/>
              <w:right w:val="single" w:sz="4" w:space="0" w:color="auto"/>
            </w:tcBorders>
          </w:tcPr>
          <w:p w14:paraId="4D1D2B0D"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73096065"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49C3F841"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7E17AF4D" w14:textId="77777777" w:rsidR="00220D4A" w:rsidRPr="00D241A4" w:rsidRDefault="00220D4A" w:rsidP="00C361BB">
            <w:r w:rsidRPr="00D241A4">
              <w:t>Наименование записи справочника «Примечание по БА»</w:t>
            </w:r>
          </w:p>
        </w:tc>
        <w:tc>
          <w:tcPr>
            <w:tcW w:w="729" w:type="pct"/>
            <w:tcBorders>
              <w:top w:val="single" w:sz="4" w:space="0" w:color="auto"/>
              <w:left w:val="single" w:sz="4" w:space="0" w:color="auto"/>
              <w:bottom w:val="single" w:sz="4" w:space="0" w:color="auto"/>
              <w:right w:val="single" w:sz="4" w:space="0" w:color="auto"/>
            </w:tcBorders>
          </w:tcPr>
          <w:p w14:paraId="6DAD0712" w14:textId="77777777" w:rsidR="00220D4A" w:rsidRPr="00D241A4" w:rsidRDefault="00220D4A" w:rsidP="00C361BB"/>
        </w:tc>
      </w:tr>
      <w:tr w:rsidR="00220D4A" w:rsidRPr="00D241A4" w14:paraId="256E5854"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53B9A889"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14836989" w14:textId="77777777" w:rsidR="00220D4A" w:rsidRPr="00D241A4" w:rsidRDefault="00220D4A" w:rsidP="00C361BB">
            <w:pPr>
              <w:rPr>
                <w:lang w:val="en-US"/>
              </w:rPr>
            </w:pPr>
            <w:r w:rsidRPr="00D241A4">
              <w:t>Okved_Id</w:t>
            </w:r>
          </w:p>
        </w:tc>
        <w:tc>
          <w:tcPr>
            <w:tcW w:w="695" w:type="pct"/>
            <w:tcBorders>
              <w:top w:val="single" w:sz="4" w:space="0" w:color="auto"/>
              <w:left w:val="single" w:sz="4" w:space="0" w:color="auto"/>
              <w:bottom w:val="single" w:sz="4" w:space="0" w:color="auto"/>
              <w:right w:val="single" w:sz="4" w:space="0" w:color="auto"/>
            </w:tcBorders>
          </w:tcPr>
          <w:p w14:paraId="1074777A" w14:textId="77777777" w:rsidR="00220D4A" w:rsidRPr="00D241A4" w:rsidRDefault="00220D4A" w:rsidP="00C361BB">
            <w:r w:rsidRPr="00D241A4">
              <w:rPr>
                <w:lang w:val="en-US"/>
              </w:rPr>
              <w:t>NUMBER</w:t>
            </w:r>
          </w:p>
        </w:tc>
        <w:tc>
          <w:tcPr>
            <w:tcW w:w="495" w:type="pct"/>
            <w:tcBorders>
              <w:top w:val="single" w:sz="4" w:space="0" w:color="auto"/>
              <w:left w:val="single" w:sz="4" w:space="0" w:color="auto"/>
              <w:bottom w:val="single" w:sz="4" w:space="0" w:color="auto"/>
              <w:right w:val="single" w:sz="4" w:space="0" w:color="auto"/>
            </w:tcBorders>
          </w:tcPr>
          <w:p w14:paraId="5F183A77" w14:textId="77777777" w:rsidR="00220D4A" w:rsidRPr="00D241A4" w:rsidRDefault="00220D4A" w:rsidP="00C361BB">
            <w:pPr>
              <w:pStyle w:val="015"/>
              <w:jc w:val="center"/>
              <w:rPr>
                <w:lang w:val="en-US"/>
              </w:rPr>
            </w:pPr>
            <w:r w:rsidRPr="00D241A4">
              <w:rPr>
                <w:lang w:val="en-US"/>
              </w:rPr>
              <w:t>&lt;=18</w:t>
            </w:r>
          </w:p>
        </w:tc>
        <w:tc>
          <w:tcPr>
            <w:tcW w:w="461" w:type="pct"/>
            <w:tcBorders>
              <w:top w:val="single" w:sz="4" w:space="0" w:color="auto"/>
              <w:left w:val="single" w:sz="4" w:space="0" w:color="auto"/>
              <w:bottom w:val="single" w:sz="4" w:space="0" w:color="auto"/>
              <w:right w:val="single" w:sz="4" w:space="0" w:color="auto"/>
            </w:tcBorders>
          </w:tcPr>
          <w:p w14:paraId="3F87DB72"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59FA73B0" w14:textId="77777777" w:rsidR="00220D4A" w:rsidRPr="00D241A4" w:rsidRDefault="00220D4A" w:rsidP="00C361BB">
            <w:r w:rsidRPr="00D241A4">
              <w:t>Ссылка на запись справочника ОКВЭД</w:t>
            </w:r>
          </w:p>
        </w:tc>
        <w:tc>
          <w:tcPr>
            <w:tcW w:w="729" w:type="pct"/>
            <w:tcBorders>
              <w:top w:val="single" w:sz="4" w:space="0" w:color="auto"/>
              <w:left w:val="single" w:sz="4" w:space="0" w:color="auto"/>
              <w:bottom w:val="single" w:sz="4" w:space="0" w:color="auto"/>
              <w:right w:val="single" w:sz="4" w:space="0" w:color="auto"/>
            </w:tcBorders>
          </w:tcPr>
          <w:p w14:paraId="78350784" w14:textId="77777777" w:rsidR="00220D4A" w:rsidRPr="00D241A4" w:rsidRDefault="00220D4A" w:rsidP="00C361BB"/>
        </w:tc>
      </w:tr>
      <w:tr w:rsidR="00220D4A" w:rsidRPr="00D241A4" w14:paraId="6088C0A1"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153F4E48"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38AAE9BD" w14:textId="77777777" w:rsidR="00220D4A" w:rsidRPr="00D241A4" w:rsidRDefault="00220D4A" w:rsidP="00C361BB">
            <w:r w:rsidRPr="00D241A4">
              <w:rPr>
                <w:lang w:val="en-US"/>
              </w:rPr>
              <w:t>Okved_Code</w:t>
            </w:r>
          </w:p>
        </w:tc>
        <w:tc>
          <w:tcPr>
            <w:tcW w:w="695" w:type="pct"/>
            <w:tcBorders>
              <w:top w:val="single" w:sz="4" w:space="0" w:color="auto"/>
              <w:left w:val="single" w:sz="4" w:space="0" w:color="auto"/>
              <w:bottom w:val="single" w:sz="4" w:space="0" w:color="auto"/>
              <w:right w:val="single" w:sz="4" w:space="0" w:color="auto"/>
            </w:tcBorders>
          </w:tcPr>
          <w:p w14:paraId="0FD5B960"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153556D1" w14:textId="77777777" w:rsidR="00220D4A" w:rsidRPr="00D241A4" w:rsidRDefault="00220D4A" w:rsidP="00C361BB">
            <w:pPr>
              <w:pStyle w:val="015"/>
              <w:jc w:val="cente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3A505995"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378971CF" w14:textId="77777777" w:rsidR="00220D4A" w:rsidRPr="00D241A4" w:rsidRDefault="00220D4A" w:rsidP="00C361BB">
            <w:r w:rsidRPr="00D241A4">
              <w:t>Код записи спра-вочника  ОКВЭД</w:t>
            </w:r>
            <w:r w:rsidRPr="00D241A4" w:rsidDel="00CB6DCF">
              <w:t xml:space="preserve"> </w:t>
            </w:r>
          </w:p>
        </w:tc>
        <w:tc>
          <w:tcPr>
            <w:tcW w:w="729" w:type="pct"/>
            <w:tcBorders>
              <w:top w:val="single" w:sz="4" w:space="0" w:color="auto"/>
              <w:left w:val="single" w:sz="4" w:space="0" w:color="auto"/>
              <w:bottom w:val="single" w:sz="4" w:space="0" w:color="auto"/>
              <w:right w:val="single" w:sz="4" w:space="0" w:color="auto"/>
            </w:tcBorders>
          </w:tcPr>
          <w:p w14:paraId="2EDFF362" w14:textId="77777777" w:rsidR="00220D4A" w:rsidRPr="00D241A4" w:rsidRDefault="00220D4A" w:rsidP="00C361BB"/>
        </w:tc>
      </w:tr>
      <w:tr w:rsidR="00220D4A" w:rsidRPr="00D241A4" w14:paraId="40667989" w14:textId="77777777" w:rsidTr="00C361BB">
        <w:trPr>
          <w:trHeight w:val="227"/>
        </w:trPr>
        <w:tc>
          <w:tcPr>
            <w:tcW w:w="769" w:type="pct"/>
            <w:tcBorders>
              <w:top w:val="single" w:sz="4" w:space="0" w:color="auto"/>
              <w:left w:val="single" w:sz="4" w:space="0" w:color="auto"/>
              <w:bottom w:val="single" w:sz="4" w:space="0" w:color="auto"/>
              <w:right w:val="single" w:sz="4" w:space="0" w:color="auto"/>
            </w:tcBorders>
          </w:tcPr>
          <w:p w14:paraId="7952CC02" w14:textId="77777777" w:rsidR="00220D4A" w:rsidRPr="00D241A4" w:rsidRDefault="00220D4A" w:rsidP="00C361BB">
            <w:r w:rsidRPr="00D241A4">
              <w:rPr>
                <w:lang w:val="en-US"/>
              </w:rPr>
              <w:t>mgrow</w:t>
            </w:r>
          </w:p>
        </w:tc>
        <w:tc>
          <w:tcPr>
            <w:tcW w:w="856" w:type="pct"/>
            <w:tcBorders>
              <w:top w:val="single" w:sz="4" w:space="0" w:color="auto"/>
              <w:left w:val="single" w:sz="4" w:space="0" w:color="auto"/>
              <w:bottom w:val="single" w:sz="4" w:space="0" w:color="auto"/>
              <w:right w:val="single" w:sz="4" w:space="0" w:color="auto"/>
            </w:tcBorders>
          </w:tcPr>
          <w:p w14:paraId="78695BAA" w14:textId="77777777" w:rsidR="00220D4A" w:rsidRPr="00D241A4" w:rsidRDefault="00220D4A" w:rsidP="00C361BB">
            <w:r w:rsidRPr="00D241A4">
              <w:rPr>
                <w:lang w:val="en-US"/>
              </w:rPr>
              <w:t>Okved_Name</w:t>
            </w:r>
          </w:p>
        </w:tc>
        <w:tc>
          <w:tcPr>
            <w:tcW w:w="695" w:type="pct"/>
            <w:tcBorders>
              <w:top w:val="single" w:sz="4" w:space="0" w:color="auto"/>
              <w:left w:val="single" w:sz="4" w:space="0" w:color="auto"/>
              <w:bottom w:val="single" w:sz="4" w:space="0" w:color="auto"/>
              <w:right w:val="single" w:sz="4" w:space="0" w:color="auto"/>
            </w:tcBorders>
          </w:tcPr>
          <w:p w14:paraId="7CEE7B2C"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63F82EE8" w14:textId="77777777" w:rsidR="00220D4A" w:rsidRPr="00D241A4" w:rsidRDefault="00220D4A" w:rsidP="00C361BB">
            <w:pPr>
              <w:pStyle w:val="015"/>
              <w:jc w:val="center"/>
              <w:rPr>
                <w:lang w:val="en-US"/>
              </w:rPr>
            </w:pPr>
            <w:r w:rsidRPr="00D241A4">
              <w:rPr>
                <w:lang w:val="en-US"/>
              </w:rPr>
              <w:t>&lt;=1000</w:t>
            </w:r>
          </w:p>
        </w:tc>
        <w:tc>
          <w:tcPr>
            <w:tcW w:w="461" w:type="pct"/>
            <w:tcBorders>
              <w:top w:val="single" w:sz="4" w:space="0" w:color="auto"/>
              <w:left w:val="single" w:sz="4" w:space="0" w:color="auto"/>
              <w:bottom w:val="single" w:sz="4" w:space="0" w:color="auto"/>
              <w:right w:val="single" w:sz="4" w:space="0" w:color="auto"/>
            </w:tcBorders>
          </w:tcPr>
          <w:p w14:paraId="432C7816"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1C07BCDC" w14:textId="77777777" w:rsidR="00220D4A" w:rsidRPr="00D241A4" w:rsidRDefault="00220D4A" w:rsidP="00C361BB">
            <w:r w:rsidRPr="00D241A4">
              <w:t>Наименование за-писи справочника ОКВЭД</w:t>
            </w:r>
            <w:r w:rsidRPr="00D241A4" w:rsidDel="00CB6DCF">
              <w:t xml:space="preserve"> </w:t>
            </w:r>
          </w:p>
        </w:tc>
        <w:tc>
          <w:tcPr>
            <w:tcW w:w="729" w:type="pct"/>
            <w:tcBorders>
              <w:top w:val="single" w:sz="4" w:space="0" w:color="auto"/>
              <w:left w:val="single" w:sz="4" w:space="0" w:color="auto"/>
              <w:bottom w:val="single" w:sz="4" w:space="0" w:color="auto"/>
              <w:right w:val="single" w:sz="4" w:space="0" w:color="auto"/>
            </w:tcBorders>
          </w:tcPr>
          <w:p w14:paraId="6FE507BB" w14:textId="77777777" w:rsidR="00220D4A" w:rsidRPr="00D241A4" w:rsidRDefault="00220D4A" w:rsidP="00C361BB"/>
        </w:tc>
      </w:tr>
    </w:tbl>
    <w:p w14:paraId="36514620" w14:textId="77777777" w:rsidR="00220D4A" w:rsidRPr="00D241A4" w:rsidRDefault="00220D4A" w:rsidP="00426E5C">
      <w:pPr>
        <w:pStyle w:val="03"/>
        <w:tabs>
          <w:tab w:val="clear" w:pos="1985"/>
          <w:tab w:val="num" w:pos="709"/>
        </w:tabs>
        <w:ind w:left="709"/>
      </w:pPr>
      <w:r w:rsidRPr="00D241A4">
        <w:t xml:space="preserve"> </w:t>
      </w:r>
      <w:bookmarkStart w:id="667" w:name="_Toc507584078"/>
      <w:r w:rsidRPr="00D241A4">
        <w:t>Пример файла в универсальном формате системы «Электронный бюджет»</w:t>
      </w:r>
      <w:bookmarkEnd w:id="6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3C5D9F9A" w14:textId="77777777" w:rsidTr="00C361BB">
        <w:tc>
          <w:tcPr>
            <w:tcW w:w="946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FC0CCB" w14:textId="77777777" w:rsidR="00220D4A" w:rsidRPr="00D241A4" w:rsidRDefault="00220D4A" w:rsidP="00C361BB">
            <w:pPr>
              <w:pStyle w:val="SourceCode"/>
            </w:pPr>
            <w:r w:rsidRPr="00D241A4">
              <w:t>&lt;?xml version=”1.0” encoding=”ISO-8859-5”?&gt;</w:t>
            </w:r>
          </w:p>
          <w:p w14:paraId="6E83B969" w14:textId="77777777" w:rsidR="00220D4A" w:rsidRPr="00D241A4" w:rsidRDefault="00220D4A" w:rsidP="00C361BB">
            <w:pPr>
              <w:pStyle w:val="SourceCode"/>
            </w:pPr>
            <w:r w:rsidRPr="00D241A4">
              <w:t>&lt;tns:REF_FAIPObject xmlns:cm=”http://www.roskazna.ru/eb/domain/common”</w:t>
            </w:r>
          </w:p>
          <w:p w14:paraId="4E6CE00A" w14:textId="77777777" w:rsidR="00220D4A" w:rsidRPr="00D241A4" w:rsidRDefault="00220D4A" w:rsidP="00C361BB">
            <w:pPr>
              <w:pStyle w:val="SourceCode"/>
            </w:pPr>
            <w:r w:rsidRPr="00D241A4">
              <w:t xml:space="preserve"> xmlns:eb=”http://www.roskazna.ru/eb/domain/appinfo”</w:t>
            </w:r>
          </w:p>
          <w:p w14:paraId="41DBB2E1" w14:textId="77777777" w:rsidR="00220D4A" w:rsidRPr="00D241A4" w:rsidRDefault="00220D4A" w:rsidP="00C361BB">
            <w:pPr>
              <w:pStyle w:val="SourceCode"/>
            </w:pPr>
            <w:r w:rsidRPr="00D241A4">
              <w:t xml:space="preserve"> xmlns:bs=”http://www.roskazna.ru/eb/domain/common/base”</w:t>
            </w:r>
          </w:p>
          <w:p w14:paraId="246A3403" w14:textId="77777777" w:rsidR="00220D4A" w:rsidRPr="00D241A4" w:rsidRDefault="00220D4A" w:rsidP="00C361BB">
            <w:pPr>
              <w:pStyle w:val="SourceCode"/>
            </w:pPr>
            <w:r w:rsidRPr="00D241A4">
              <w:t xml:space="preserve"> xmlns:self=”http://www.roskazna.ru/eb/domain/common/applied”</w:t>
            </w:r>
          </w:p>
          <w:p w14:paraId="195A1B81" w14:textId="77777777" w:rsidR="00220D4A" w:rsidRPr="00D241A4" w:rsidRDefault="00220D4A" w:rsidP="00C361BB">
            <w:pPr>
              <w:pStyle w:val="SourceCode"/>
            </w:pPr>
            <w:r w:rsidRPr="00D241A4">
              <w:t xml:space="preserve"> xmlns:tns=”http://www.roskazna.ru/eb/domain/REF_FAIPObject/formular”</w:t>
            </w:r>
          </w:p>
          <w:p w14:paraId="30DDD11F" w14:textId="77777777" w:rsidR="00220D4A" w:rsidRPr="00D241A4" w:rsidRDefault="00220D4A" w:rsidP="00C361BB">
            <w:pPr>
              <w:pStyle w:val="SourceCode"/>
            </w:pPr>
            <w:r w:rsidRPr="00D241A4">
              <w:t xml:space="preserve"> xmlns:xsi=”http://www.w3.org/2001/XMLSchema-instance”</w:t>
            </w:r>
          </w:p>
          <w:p w14:paraId="48AC6103" w14:textId="77777777" w:rsidR="00220D4A" w:rsidRPr="00D241A4" w:rsidRDefault="00220D4A" w:rsidP="00C361BB">
            <w:pPr>
              <w:pStyle w:val="SourceCode"/>
            </w:pPr>
            <w:r w:rsidRPr="00D241A4">
              <w:t xml:space="preserve"> xsi:schemaLocation=”http://www.roskazna.ru/eb/domain/REF_FAIPObject/formular REF_FAIPObject.xsd” version=”1.0”&gt;</w:t>
            </w:r>
          </w:p>
          <w:p w14:paraId="18128643" w14:textId="77777777" w:rsidR="00220D4A" w:rsidRPr="00D241A4" w:rsidRDefault="00220D4A" w:rsidP="00C361BB">
            <w:pPr>
              <w:pStyle w:val="SourceCode"/>
            </w:pPr>
            <w:r w:rsidRPr="00D241A4">
              <w:t xml:space="preserve">    &lt;row&gt;</w:t>
            </w:r>
          </w:p>
          <w:p w14:paraId="19B56779" w14:textId="77777777" w:rsidR="00220D4A" w:rsidRPr="00D241A4" w:rsidRDefault="00220D4A" w:rsidP="00C361BB">
            <w:pPr>
              <w:pStyle w:val="SourceCode"/>
            </w:pPr>
            <w:r w:rsidRPr="00D241A4">
              <w:t xml:space="preserve">        &lt;BC&gt;2017-2019&lt;/BC&gt;</w:t>
            </w:r>
          </w:p>
          <w:p w14:paraId="5F4F4A19" w14:textId="77777777" w:rsidR="00220D4A" w:rsidRPr="00D241A4" w:rsidRDefault="00220D4A" w:rsidP="00C361BB">
            <w:pPr>
              <w:pStyle w:val="SourceCode"/>
            </w:pPr>
            <w:r w:rsidRPr="00D241A4">
              <w:t xml:space="preserve">        &lt;Code&gt;Code0&lt;/Code&gt;</w:t>
            </w:r>
          </w:p>
          <w:p w14:paraId="7FDA834F" w14:textId="77777777" w:rsidR="00220D4A" w:rsidRPr="00D241A4" w:rsidRDefault="00220D4A" w:rsidP="00C361BB">
            <w:pPr>
              <w:pStyle w:val="SourceCode"/>
            </w:pPr>
            <w:r w:rsidRPr="00D241A4">
              <w:t xml:space="preserve">        &lt;Name&gt;Name0&lt;/Name&gt;</w:t>
            </w:r>
          </w:p>
          <w:p w14:paraId="7CEC72EB" w14:textId="77777777" w:rsidR="00220D4A" w:rsidRPr="00D241A4" w:rsidRDefault="00220D4A" w:rsidP="00C361BB">
            <w:pPr>
              <w:pStyle w:val="SourceCode"/>
            </w:pPr>
            <w:r w:rsidRPr="00D241A4">
              <w:t xml:space="preserve">        &lt;Sphere_code&gt;Sphere_code0&lt;/Sphere_code&gt;</w:t>
            </w:r>
          </w:p>
          <w:p w14:paraId="1601A014" w14:textId="77777777" w:rsidR="00220D4A" w:rsidRPr="00D241A4" w:rsidRDefault="00220D4A" w:rsidP="00C361BB">
            <w:pPr>
              <w:pStyle w:val="SourceCode"/>
            </w:pPr>
            <w:r w:rsidRPr="00D241A4">
              <w:t xml:space="preserve">        &lt;Sphere_name&gt;Sphere_name0&lt;/Sphere_name&gt;</w:t>
            </w:r>
          </w:p>
          <w:p w14:paraId="5766D8BC" w14:textId="77777777" w:rsidR="00220D4A" w:rsidRPr="00D241A4" w:rsidRDefault="00220D4A" w:rsidP="00C361BB">
            <w:pPr>
              <w:pStyle w:val="SourceCode"/>
            </w:pPr>
            <w:r w:rsidRPr="00D241A4">
              <w:t xml:space="preserve">        &lt;Customer&gt;Customer0&lt;/Customer&gt;</w:t>
            </w:r>
          </w:p>
          <w:p w14:paraId="1F958A5A" w14:textId="77777777" w:rsidR="00220D4A" w:rsidRPr="00D241A4" w:rsidRDefault="00220D4A" w:rsidP="00C361BB">
            <w:pPr>
              <w:pStyle w:val="SourceCode"/>
            </w:pPr>
            <w:r w:rsidRPr="00D241A4">
              <w:t xml:space="preserve">        &lt;Developer&gt;Developer0&lt;/Developer&gt;</w:t>
            </w:r>
          </w:p>
          <w:p w14:paraId="46E9614E" w14:textId="77777777" w:rsidR="00220D4A" w:rsidRPr="00D241A4" w:rsidRDefault="00220D4A" w:rsidP="00C361BB">
            <w:pPr>
              <w:pStyle w:val="SourceCode"/>
            </w:pPr>
            <w:r w:rsidRPr="00D241A4">
              <w:t xml:space="preserve">        &lt;Event_Group&gt;Event_Group0&lt;/Event_Group&gt;</w:t>
            </w:r>
          </w:p>
          <w:p w14:paraId="0246D989" w14:textId="77777777" w:rsidR="00220D4A" w:rsidRPr="00D241A4" w:rsidRDefault="00220D4A" w:rsidP="00C361BB">
            <w:pPr>
              <w:pStyle w:val="SourceCode"/>
            </w:pPr>
            <w:r w:rsidRPr="00D241A4">
              <w:t xml:space="preserve">        &lt;Faip_Group&gt;Faip_Group0&lt;/Faip_Group&gt;</w:t>
            </w:r>
          </w:p>
          <w:p w14:paraId="73141B55" w14:textId="77777777" w:rsidR="00220D4A" w:rsidRPr="00D241A4" w:rsidRDefault="00220D4A" w:rsidP="00C361BB">
            <w:pPr>
              <w:pStyle w:val="SourceCode"/>
            </w:pPr>
            <w:r w:rsidRPr="00D241A4">
              <w:t xml:space="preserve">        &lt;Faip_Section_code&gt;Faip_Section_code0&lt;/Faip_Section_code&gt;</w:t>
            </w:r>
          </w:p>
          <w:p w14:paraId="65697F6B" w14:textId="77777777" w:rsidR="00220D4A" w:rsidRPr="00D241A4" w:rsidRDefault="00220D4A" w:rsidP="00C361BB">
            <w:pPr>
              <w:pStyle w:val="SourceCode"/>
            </w:pPr>
            <w:r w:rsidRPr="00D241A4">
              <w:t xml:space="preserve">        &lt;Faip_Section_name&gt;Faip_Section_name0&lt;/Faip_Section_name&gt;</w:t>
            </w:r>
          </w:p>
          <w:p w14:paraId="1B4A203D" w14:textId="77777777" w:rsidR="00220D4A" w:rsidRPr="00D241A4" w:rsidRDefault="00220D4A" w:rsidP="00C361BB">
            <w:pPr>
              <w:pStyle w:val="SourceCode"/>
            </w:pPr>
            <w:r w:rsidRPr="00D241A4">
              <w:t xml:space="preserve">        &lt;Fcp_Program_code&gt;Fcp_Program_code0&lt;/Fcp_Program_code&gt;</w:t>
            </w:r>
          </w:p>
          <w:p w14:paraId="05C37B03" w14:textId="77777777" w:rsidR="00220D4A" w:rsidRPr="00D241A4" w:rsidRDefault="00220D4A" w:rsidP="00C361BB">
            <w:pPr>
              <w:pStyle w:val="SourceCode"/>
            </w:pPr>
            <w:r w:rsidRPr="00D241A4">
              <w:t xml:space="preserve">        &lt;Fcp_Program_name&gt;Fcp_Program_name0&lt;/Fcp_Program_name&gt;</w:t>
            </w:r>
          </w:p>
          <w:p w14:paraId="3752D411" w14:textId="77777777" w:rsidR="00220D4A" w:rsidRPr="00D241A4" w:rsidRDefault="00220D4A" w:rsidP="00C361BB">
            <w:pPr>
              <w:pStyle w:val="SourceCode"/>
            </w:pPr>
            <w:r w:rsidRPr="00D241A4">
              <w:t xml:space="preserve">        &lt;Fcp_Subprogram_code&gt;Fcp_Subprogram_code0&lt;/Fcp_Subprogram_code&gt;</w:t>
            </w:r>
          </w:p>
          <w:p w14:paraId="7F9E6FEE" w14:textId="77777777" w:rsidR="00220D4A" w:rsidRPr="00D241A4" w:rsidRDefault="00220D4A" w:rsidP="00C361BB">
            <w:pPr>
              <w:pStyle w:val="SourceCode"/>
            </w:pPr>
            <w:r w:rsidRPr="00D241A4">
              <w:t xml:space="preserve">        &lt;Fcp_Subprogram_name&gt;Fcp_Subprogram_name0&lt;/Fcp_Subprogram_name&gt;</w:t>
            </w:r>
          </w:p>
          <w:p w14:paraId="7C3902E8" w14:textId="77777777" w:rsidR="00220D4A" w:rsidRPr="00D241A4" w:rsidRDefault="00220D4A" w:rsidP="00C361BB">
            <w:pPr>
              <w:pStyle w:val="SourceCode"/>
            </w:pPr>
            <w:r w:rsidRPr="00D241A4">
              <w:t xml:space="preserve">        &lt;Kbk_Code&gt;Kbk_Code0&lt;/Kbk_Code&gt;</w:t>
            </w:r>
          </w:p>
          <w:p w14:paraId="32316B74" w14:textId="77777777" w:rsidR="00220D4A" w:rsidRPr="00D241A4" w:rsidRDefault="00220D4A" w:rsidP="00C361BB">
            <w:pPr>
              <w:pStyle w:val="SourceCode"/>
            </w:pPr>
            <w:r w:rsidRPr="00D241A4">
              <w:t xml:space="preserve">        &lt;Oks_Type&gt;Ok&lt;/Oks_Type&gt;</w:t>
            </w:r>
          </w:p>
          <w:p w14:paraId="2CF40DA5" w14:textId="77777777" w:rsidR="00220D4A" w:rsidRPr="00D241A4" w:rsidRDefault="00220D4A" w:rsidP="00C361BB">
            <w:pPr>
              <w:pStyle w:val="SourceCode"/>
            </w:pPr>
            <w:r w:rsidRPr="00D241A4">
              <w:t xml:space="preserve">        &lt;Npa_Kind_code&gt;Npa_Kind_code0&lt;/Npa_Kind_code&gt;</w:t>
            </w:r>
          </w:p>
          <w:p w14:paraId="29BC37E1" w14:textId="77777777" w:rsidR="00220D4A" w:rsidRPr="00D241A4" w:rsidRDefault="00220D4A" w:rsidP="00C361BB">
            <w:pPr>
              <w:pStyle w:val="SourceCode"/>
            </w:pPr>
            <w:r w:rsidRPr="00D241A4">
              <w:t xml:space="preserve">        &lt;Npa_Kind_name&gt;Npa_Kind_name0&lt;/Npa_Kind_name&gt;</w:t>
            </w:r>
          </w:p>
          <w:p w14:paraId="34B86A69" w14:textId="77777777" w:rsidR="00220D4A" w:rsidRPr="00D241A4" w:rsidRDefault="00220D4A" w:rsidP="00C361BB">
            <w:pPr>
              <w:pStyle w:val="SourceCode"/>
            </w:pPr>
            <w:r w:rsidRPr="00D241A4">
              <w:t xml:space="preserve">        &lt;Num&gt;Num0&lt;/Num&gt;</w:t>
            </w:r>
          </w:p>
          <w:p w14:paraId="21D7166A" w14:textId="77777777" w:rsidR="00220D4A" w:rsidRPr="00D241A4" w:rsidRDefault="00220D4A" w:rsidP="00C361BB">
            <w:pPr>
              <w:pStyle w:val="SourceCode"/>
            </w:pPr>
            <w:r w:rsidRPr="00D241A4">
              <w:t xml:space="preserve">        &lt;Document_name&gt;Document_name0&lt;/Document_name&gt;</w:t>
            </w:r>
          </w:p>
          <w:p w14:paraId="538392EF" w14:textId="77777777" w:rsidR="00220D4A" w:rsidRPr="00D241A4" w:rsidRDefault="00220D4A" w:rsidP="00C361BB">
            <w:pPr>
              <w:pStyle w:val="SourceCode"/>
            </w:pPr>
            <w:r w:rsidRPr="00D241A4">
              <w:t xml:space="preserve">        &lt;INV&gt;</w:t>
            </w:r>
          </w:p>
          <w:p w14:paraId="79A8BE07" w14:textId="77777777" w:rsidR="00220D4A" w:rsidRPr="00D241A4" w:rsidRDefault="00220D4A" w:rsidP="00C361BB">
            <w:pPr>
              <w:pStyle w:val="SourceCode"/>
            </w:pPr>
            <w:r w:rsidRPr="00D241A4">
              <w:t xml:space="preserve">            &lt;mgrow&gt;</w:t>
            </w:r>
          </w:p>
          <w:p w14:paraId="598EFF43" w14:textId="77777777" w:rsidR="00220D4A" w:rsidRPr="00D241A4" w:rsidRDefault="00220D4A" w:rsidP="00C361BB">
            <w:pPr>
              <w:pStyle w:val="SourceCode"/>
            </w:pPr>
            <w:r w:rsidRPr="00D241A4">
              <w:t xml:space="preserve">                &lt;Name&gt;Name1&lt;/Name&gt;</w:t>
            </w:r>
          </w:p>
          <w:p w14:paraId="5DE39CC2" w14:textId="77777777" w:rsidR="00220D4A" w:rsidRPr="00D241A4" w:rsidRDefault="00220D4A" w:rsidP="00C361BB">
            <w:pPr>
              <w:pStyle w:val="SourceCode"/>
            </w:pPr>
            <w:r w:rsidRPr="00D241A4">
              <w:t xml:space="preserve">                &lt;Code_Unit&gt;Code_Unit0&lt;/Code_Unit&gt;</w:t>
            </w:r>
          </w:p>
          <w:p w14:paraId="00019C24" w14:textId="77777777" w:rsidR="00220D4A" w:rsidRPr="00D241A4" w:rsidRDefault="00220D4A" w:rsidP="00C361BB">
            <w:pPr>
              <w:pStyle w:val="SourceCode"/>
            </w:pPr>
            <w:r w:rsidRPr="00D241A4">
              <w:t xml:space="preserve">                &lt;Unit&gt;Unit0&lt;/Unit&gt;</w:t>
            </w:r>
          </w:p>
          <w:p w14:paraId="58CFC680" w14:textId="77777777" w:rsidR="00220D4A" w:rsidRPr="00D241A4" w:rsidRDefault="00220D4A" w:rsidP="00C361BB">
            <w:pPr>
              <w:pStyle w:val="SourceCode"/>
            </w:pPr>
            <w:r w:rsidRPr="00D241A4">
              <w:t xml:space="preserve">                &lt;Power&gt;Power0&lt;/Power&gt;</w:t>
            </w:r>
          </w:p>
          <w:p w14:paraId="35FF09E6" w14:textId="77777777" w:rsidR="00220D4A" w:rsidRPr="00D241A4" w:rsidRDefault="00220D4A" w:rsidP="00C361BB">
            <w:pPr>
              <w:pStyle w:val="SourceCode"/>
            </w:pPr>
            <w:r w:rsidRPr="00D241A4">
              <w:t xml:space="preserve">                &lt;Input_Date&gt;Input_Date0&lt;/Input_Date&gt;</w:t>
            </w:r>
          </w:p>
          <w:p w14:paraId="142B8563" w14:textId="77777777" w:rsidR="00220D4A" w:rsidRPr="00D241A4" w:rsidRDefault="00220D4A" w:rsidP="00C361BB">
            <w:pPr>
              <w:pStyle w:val="SourceCode"/>
            </w:pPr>
            <w:r w:rsidRPr="00D241A4">
              <w:t xml:space="preserve">                &lt;Notes_ba_code&gt;Notes_ba_code0&lt;/Notes_ba_code&gt;</w:t>
            </w:r>
          </w:p>
          <w:p w14:paraId="64A8EFB8" w14:textId="77777777" w:rsidR="00220D4A" w:rsidRPr="00D241A4" w:rsidRDefault="00220D4A" w:rsidP="00C361BB">
            <w:pPr>
              <w:pStyle w:val="SourceCode"/>
            </w:pPr>
            <w:r w:rsidRPr="00D241A4">
              <w:t xml:space="preserve">                &lt;Notes_ba_name&gt;Notes_ba_name0&lt;/Notes_ba_name&gt;</w:t>
            </w:r>
          </w:p>
          <w:p w14:paraId="40014DFF" w14:textId="77777777" w:rsidR="00220D4A" w:rsidRPr="00D241A4" w:rsidRDefault="00220D4A" w:rsidP="00C361BB">
            <w:pPr>
              <w:pStyle w:val="SourceCode"/>
            </w:pPr>
            <w:r w:rsidRPr="00D241A4">
              <w:t xml:space="preserve">                &lt;Okved_Code&gt;Okved_Code0&lt;/Okved_Code&gt;</w:t>
            </w:r>
          </w:p>
          <w:p w14:paraId="0D19F58C" w14:textId="77777777" w:rsidR="00220D4A" w:rsidRPr="00D241A4" w:rsidRDefault="00220D4A" w:rsidP="00C361BB">
            <w:pPr>
              <w:pStyle w:val="SourceCode"/>
            </w:pPr>
            <w:r w:rsidRPr="00D241A4">
              <w:t xml:space="preserve">                &lt;Okved_Name&gt;Okved_Name0&lt;/Okved_Name&gt;</w:t>
            </w:r>
          </w:p>
          <w:p w14:paraId="37EDC165" w14:textId="77777777" w:rsidR="00220D4A" w:rsidRPr="00D241A4" w:rsidRDefault="00220D4A" w:rsidP="00C361BB">
            <w:pPr>
              <w:pStyle w:val="SourceCode"/>
            </w:pPr>
            <w:r w:rsidRPr="00D241A4">
              <w:t xml:space="preserve">            &lt;/mgrow&gt;</w:t>
            </w:r>
          </w:p>
          <w:p w14:paraId="372108BF" w14:textId="77777777" w:rsidR="00220D4A" w:rsidRPr="00D241A4" w:rsidRDefault="00220D4A" w:rsidP="00C361BB">
            <w:pPr>
              <w:pStyle w:val="SourceCode"/>
            </w:pPr>
            <w:r w:rsidRPr="00D241A4">
              <w:t xml:space="preserve">            &lt;mgrow&gt;</w:t>
            </w:r>
          </w:p>
          <w:p w14:paraId="0959650D" w14:textId="77777777" w:rsidR="00220D4A" w:rsidRPr="00D241A4" w:rsidRDefault="00220D4A" w:rsidP="00C361BB">
            <w:pPr>
              <w:pStyle w:val="SourceCode"/>
            </w:pPr>
            <w:r w:rsidRPr="00D241A4">
              <w:t xml:space="preserve">                &lt;Name&gt;Name2&lt;/Name&gt;</w:t>
            </w:r>
          </w:p>
          <w:p w14:paraId="45865926" w14:textId="77777777" w:rsidR="00220D4A" w:rsidRPr="00D241A4" w:rsidRDefault="00220D4A" w:rsidP="00C361BB">
            <w:pPr>
              <w:pStyle w:val="SourceCode"/>
            </w:pPr>
            <w:r w:rsidRPr="00D241A4">
              <w:t xml:space="preserve">                &lt;Code_Unit&gt;Code_Unit1&lt;/Code_Unit&gt;</w:t>
            </w:r>
          </w:p>
          <w:p w14:paraId="4E16CDD6" w14:textId="77777777" w:rsidR="00220D4A" w:rsidRPr="00D241A4" w:rsidRDefault="00220D4A" w:rsidP="00C361BB">
            <w:pPr>
              <w:pStyle w:val="SourceCode"/>
            </w:pPr>
            <w:r w:rsidRPr="00D241A4">
              <w:t xml:space="preserve">                &lt;Unit&gt;Unit1&lt;/Unit&gt;</w:t>
            </w:r>
          </w:p>
          <w:p w14:paraId="5BE36C13" w14:textId="77777777" w:rsidR="00220D4A" w:rsidRPr="00D241A4" w:rsidRDefault="00220D4A" w:rsidP="00C361BB">
            <w:pPr>
              <w:pStyle w:val="SourceCode"/>
            </w:pPr>
            <w:r w:rsidRPr="00D241A4">
              <w:t xml:space="preserve">                &lt;Power&gt;Power1&lt;/Power&gt;</w:t>
            </w:r>
          </w:p>
          <w:p w14:paraId="3EB5ECDE" w14:textId="77777777" w:rsidR="00220D4A" w:rsidRPr="00D241A4" w:rsidRDefault="00220D4A" w:rsidP="00C361BB">
            <w:pPr>
              <w:pStyle w:val="SourceCode"/>
            </w:pPr>
            <w:r w:rsidRPr="00D241A4">
              <w:t xml:space="preserve">                &lt;Input_Date&gt;Input_Date1&lt;/Input_Date&gt;</w:t>
            </w:r>
          </w:p>
          <w:p w14:paraId="644CE3ED" w14:textId="77777777" w:rsidR="00220D4A" w:rsidRPr="00D241A4" w:rsidRDefault="00220D4A" w:rsidP="00C361BB">
            <w:pPr>
              <w:pStyle w:val="SourceCode"/>
            </w:pPr>
            <w:r w:rsidRPr="00D241A4">
              <w:t xml:space="preserve">                &lt;Notes_ba_code&gt;Notes_ba_code1&lt;/Notes_ba_code&gt;</w:t>
            </w:r>
          </w:p>
          <w:p w14:paraId="74D0EEC9" w14:textId="77777777" w:rsidR="00220D4A" w:rsidRPr="00D241A4" w:rsidRDefault="00220D4A" w:rsidP="00C361BB">
            <w:pPr>
              <w:pStyle w:val="SourceCode"/>
            </w:pPr>
            <w:r w:rsidRPr="00D241A4">
              <w:t xml:space="preserve">                &lt;Notes_ba_name&gt;Notes_ba_name1&lt;/Notes_ba_name&gt;</w:t>
            </w:r>
          </w:p>
          <w:p w14:paraId="0E65803F" w14:textId="77777777" w:rsidR="00220D4A" w:rsidRPr="00D241A4" w:rsidRDefault="00220D4A" w:rsidP="00C361BB">
            <w:pPr>
              <w:pStyle w:val="SourceCode"/>
            </w:pPr>
            <w:r w:rsidRPr="00D241A4">
              <w:t xml:space="preserve">                &lt;Okved_Code&gt;Okved_Code1&lt;/Okved_Code&gt;</w:t>
            </w:r>
          </w:p>
          <w:p w14:paraId="66F5A1AA" w14:textId="77777777" w:rsidR="00220D4A" w:rsidRPr="00D241A4" w:rsidRDefault="00220D4A" w:rsidP="00C361BB">
            <w:pPr>
              <w:pStyle w:val="SourceCode"/>
            </w:pPr>
            <w:r w:rsidRPr="00D241A4">
              <w:t xml:space="preserve">                &lt;Okved_Name&gt;Okved_Name1&lt;/Okved_Name&gt;</w:t>
            </w:r>
          </w:p>
          <w:p w14:paraId="7847DA1C" w14:textId="77777777" w:rsidR="00220D4A" w:rsidRPr="00D241A4" w:rsidRDefault="00220D4A" w:rsidP="00C361BB">
            <w:pPr>
              <w:pStyle w:val="SourceCode"/>
            </w:pPr>
            <w:r w:rsidRPr="00D241A4">
              <w:t xml:space="preserve">            &lt;/mgrow&gt;</w:t>
            </w:r>
          </w:p>
          <w:p w14:paraId="77875ED4" w14:textId="77777777" w:rsidR="00220D4A" w:rsidRPr="00D241A4" w:rsidRDefault="00220D4A" w:rsidP="00C361BB">
            <w:pPr>
              <w:pStyle w:val="SourceCode"/>
            </w:pPr>
            <w:r w:rsidRPr="00D241A4">
              <w:t xml:space="preserve">        &lt;/INV&gt;</w:t>
            </w:r>
          </w:p>
          <w:p w14:paraId="1F4DD232" w14:textId="77777777" w:rsidR="00220D4A" w:rsidRPr="00D241A4" w:rsidRDefault="00220D4A" w:rsidP="00C361BB">
            <w:pPr>
              <w:pStyle w:val="SourceCode"/>
            </w:pPr>
            <w:r w:rsidRPr="00D241A4">
              <w:t xml:space="preserve">    &lt;/row&gt;</w:t>
            </w:r>
          </w:p>
          <w:p w14:paraId="0785804A" w14:textId="77777777" w:rsidR="00220D4A" w:rsidRPr="00D241A4" w:rsidRDefault="00220D4A" w:rsidP="00C361BB">
            <w:pPr>
              <w:pStyle w:val="SourceCode"/>
            </w:pPr>
            <w:r w:rsidRPr="00D241A4">
              <w:t xml:space="preserve">    &lt;row&gt;</w:t>
            </w:r>
          </w:p>
          <w:p w14:paraId="27974C3C" w14:textId="77777777" w:rsidR="00220D4A" w:rsidRPr="00D241A4" w:rsidRDefault="00220D4A" w:rsidP="00C361BB">
            <w:pPr>
              <w:pStyle w:val="SourceCode"/>
            </w:pPr>
            <w:r w:rsidRPr="00D241A4">
              <w:t xml:space="preserve">        &lt;BC&gt;BC1&lt;/BC&gt;</w:t>
            </w:r>
          </w:p>
          <w:p w14:paraId="725459DC" w14:textId="77777777" w:rsidR="00220D4A" w:rsidRPr="00D241A4" w:rsidRDefault="00220D4A" w:rsidP="00C361BB">
            <w:pPr>
              <w:pStyle w:val="SourceCode"/>
            </w:pPr>
            <w:r w:rsidRPr="00D241A4">
              <w:t xml:space="preserve">        &lt;Code&gt;Code1&lt;/Code&gt;</w:t>
            </w:r>
          </w:p>
          <w:p w14:paraId="29083260" w14:textId="77777777" w:rsidR="00220D4A" w:rsidRPr="00D241A4" w:rsidRDefault="00220D4A" w:rsidP="00C361BB">
            <w:pPr>
              <w:pStyle w:val="SourceCode"/>
            </w:pPr>
            <w:r w:rsidRPr="00D241A4">
              <w:t xml:space="preserve">        &lt;Name&gt;Name3&lt;/Name&gt;</w:t>
            </w:r>
          </w:p>
          <w:p w14:paraId="3A81649E" w14:textId="77777777" w:rsidR="00220D4A" w:rsidRPr="00D241A4" w:rsidRDefault="00220D4A" w:rsidP="00C361BB">
            <w:pPr>
              <w:pStyle w:val="SourceCode"/>
            </w:pPr>
            <w:r w:rsidRPr="00D241A4">
              <w:t xml:space="preserve">        &lt;Sphere_code&gt;Sphere_code1&lt;/Sphere_code&gt;</w:t>
            </w:r>
          </w:p>
          <w:p w14:paraId="10FDCFC7" w14:textId="77777777" w:rsidR="00220D4A" w:rsidRPr="00D241A4" w:rsidRDefault="00220D4A" w:rsidP="00C361BB">
            <w:pPr>
              <w:pStyle w:val="SourceCode"/>
            </w:pPr>
            <w:r w:rsidRPr="00D241A4">
              <w:t xml:space="preserve">        &lt;Sphere_name&gt;Sphere_name1&lt;/Sphere_name&gt;</w:t>
            </w:r>
          </w:p>
          <w:p w14:paraId="7418B89E" w14:textId="77777777" w:rsidR="00220D4A" w:rsidRPr="00D241A4" w:rsidRDefault="00220D4A" w:rsidP="00C361BB">
            <w:pPr>
              <w:pStyle w:val="SourceCode"/>
            </w:pPr>
            <w:r w:rsidRPr="00D241A4">
              <w:t xml:space="preserve">        &lt;Customer&gt;Customer1&lt;/Customer&gt;</w:t>
            </w:r>
          </w:p>
          <w:p w14:paraId="736F6F7E" w14:textId="77777777" w:rsidR="00220D4A" w:rsidRPr="00D241A4" w:rsidRDefault="00220D4A" w:rsidP="00C361BB">
            <w:pPr>
              <w:pStyle w:val="SourceCode"/>
            </w:pPr>
            <w:r w:rsidRPr="00D241A4">
              <w:t xml:space="preserve">        &lt;Developer&gt;Developer1&lt;/Developer&gt;</w:t>
            </w:r>
          </w:p>
          <w:p w14:paraId="15153CC5" w14:textId="77777777" w:rsidR="00220D4A" w:rsidRPr="00D241A4" w:rsidRDefault="00220D4A" w:rsidP="00C361BB">
            <w:pPr>
              <w:pStyle w:val="SourceCode"/>
            </w:pPr>
            <w:r w:rsidRPr="00D241A4">
              <w:t xml:space="preserve">        &lt;Event_Group&gt;Event_Group1&lt;/Event_Group&gt;</w:t>
            </w:r>
          </w:p>
          <w:p w14:paraId="6AC91F1D" w14:textId="77777777" w:rsidR="00220D4A" w:rsidRPr="00D241A4" w:rsidRDefault="00220D4A" w:rsidP="00C361BB">
            <w:pPr>
              <w:pStyle w:val="SourceCode"/>
            </w:pPr>
            <w:r w:rsidRPr="00D241A4">
              <w:t xml:space="preserve">        &lt;Faip_Group&gt;Faip_Group1&lt;/Faip_Group&gt;</w:t>
            </w:r>
          </w:p>
          <w:p w14:paraId="40BB9BAA" w14:textId="77777777" w:rsidR="00220D4A" w:rsidRPr="00D241A4" w:rsidRDefault="00220D4A" w:rsidP="00C361BB">
            <w:pPr>
              <w:pStyle w:val="SourceCode"/>
            </w:pPr>
            <w:r w:rsidRPr="00D241A4">
              <w:t xml:space="preserve">        &lt;Faip_Section_code&gt;Faip_Section_code1&lt;/Faip_Section_code&gt;</w:t>
            </w:r>
          </w:p>
          <w:p w14:paraId="784F939C" w14:textId="77777777" w:rsidR="00220D4A" w:rsidRPr="00D241A4" w:rsidRDefault="00220D4A" w:rsidP="00C361BB">
            <w:pPr>
              <w:pStyle w:val="SourceCode"/>
            </w:pPr>
            <w:r w:rsidRPr="00D241A4">
              <w:t xml:space="preserve">        &lt;Faip_Section_name&gt;Faip_Section_name1&lt;/Faip_Section_name&gt;</w:t>
            </w:r>
          </w:p>
          <w:p w14:paraId="1FDEB31F" w14:textId="77777777" w:rsidR="00220D4A" w:rsidRPr="00D241A4" w:rsidRDefault="00220D4A" w:rsidP="00C361BB">
            <w:pPr>
              <w:pStyle w:val="SourceCode"/>
            </w:pPr>
            <w:r w:rsidRPr="00D241A4">
              <w:t xml:space="preserve">        &lt;Fcp_Program_code&gt;Fcp_Program_code1&lt;/Fcp_Program_code&gt;</w:t>
            </w:r>
          </w:p>
          <w:p w14:paraId="3D8A7205" w14:textId="77777777" w:rsidR="00220D4A" w:rsidRPr="00D241A4" w:rsidRDefault="00220D4A" w:rsidP="00C361BB">
            <w:pPr>
              <w:pStyle w:val="SourceCode"/>
            </w:pPr>
            <w:r w:rsidRPr="00D241A4">
              <w:t xml:space="preserve">        &lt;Fcp_Program_name&gt;Fcp_Program_name1&lt;/Fcp_Program_name&gt;</w:t>
            </w:r>
          </w:p>
          <w:p w14:paraId="034507C8" w14:textId="77777777" w:rsidR="00220D4A" w:rsidRPr="00D241A4" w:rsidRDefault="00220D4A" w:rsidP="00C361BB">
            <w:pPr>
              <w:pStyle w:val="SourceCode"/>
            </w:pPr>
            <w:r w:rsidRPr="00D241A4">
              <w:t xml:space="preserve">        &lt;Fcp_Subprogram_code&gt;Fcp_Subprogram_code1&lt;/Fcp_Subprogram_code&gt;</w:t>
            </w:r>
          </w:p>
          <w:p w14:paraId="0A482E98" w14:textId="77777777" w:rsidR="00220D4A" w:rsidRPr="00D241A4" w:rsidRDefault="00220D4A" w:rsidP="00C361BB">
            <w:pPr>
              <w:pStyle w:val="SourceCode"/>
            </w:pPr>
            <w:r w:rsidRPr="00D241A4">
              <w:t xml:space="preserve">        &lt;Fcp_Subprogram_name&gt;Fcp_Subprogram_name1&lt;/Fcp_Subprogram_name&gt;</w:t>
            </w:r>
          </w:p>
          <w:p w14:paraId="0E3033C6" w14:textId="77777777" w:rsidR="00220D4A" w:rsidRPr="00D241A4" w:rsidRDefault="00220D4A" w:rsidP="00C361BB">
            <w:pPr>
              <w:pStyle w:val="SourceCode"/>
            </w:pPr>
            <w:r w:rsidRPr="00D241A4">
              <w:t xml:space="preserve">        &lt;Kbk_Code&gt;Kbk_Code1&lt;/Kbk_Code&gt;</w:t>
            </w:r>
          </w:p>
          <w:p w14:paraId="6A3EE006" w14:textId="77777777" w:rsidR="00220D4A" w:rsidRPr="00D241A4" w:rsidRDefault="00220D4A" w:rsidP="00C361BB">
            <w:pPr>
              <w:pStyle w:val="SourceCode"/>
            </w:pPr>
            <w:r w:rsidRPr="00D241A4">
              <w:t xml:space="preserve">        &lt;Oks_Type&gt;Ok&lt;/Oks_Type&gt;</w:t>
            </w:r>
          </w:p>
          <w:p w14:paraId="0925447A" w14:textId="77777777" w:rsidR="00220D4A" w:rsidRPr="00D241A4" w:rsidRDefault="00220D4A" w:rsidP="00C361BB">
            <w:pPr>
              <w:pStyle w:val="SourceCode"/>
            </w:pPr>
            <w:r w:rsidRPr="00D241A4">
              <w:t xml:space="preserve">        &lt;Npa_Kind_code&gt;Npa_Kind_code1&lt;/Npa_Kind_code&gt;</w:t>
            </w:r>
          </w:p>
          <w:p w14:paraId="75C0A288" w14:textId="77777777" w:rsidR="00220D4A" w:rsidRPr="00D241A4" w:rsidRDefault="00220D4A" w:rsidP="00C361BB">
            <w:pPr>
              <w:pStyle w:val="SourceCode"/>
            </w:pPr>
            <w:r w:rsidRPr="00D241A4">
              <w:t xml:space="preserve">        &lt;Npa_Kind_name&gt;Npa_Kind_name1&lt;/Npa_Kind_name&gt;</w:t>
            </w:r>
          </w:p>
          <w:p w14:paraId="7A282DAB" w14:textId="77777777" w:rsidR="00220D4A" w:rsidRPr="00D241A4" w:rsidRDefault="00220D4A" w:rsidP="00C361BB">
            <w:pPr>
              <w:pStyle w:val="SourceCode"/>
            </w:pPr>
            <w:r w:rsidRPr="00D241A4">
              <w:t xml:space="preserve">        &lt;Num&gt;Num1&lt;/Num&gt;</w:t>
            </w:r>
          </w:p>
          <w:p w14:paraId="726CF978" w14:textId="77777777" w:rsidR="00220D4A" w:rsidRPr="00D241A4" w:rsidRDefault="00220D4A" w:rsidP="00C361BB">
            <w:pPr>
              <w:pStyle w:val="SourceCode"/>
            </w:pPr>
            <w:r w:rsidRPr="00D241A4">
              <w:t xml:space="preserve">        &lt;Document_name&gt;Document_name1&lt;/Document_name&gt;</w:t>
            </w:r>
          </w:p>
          <w:p w14:paraId="59AB76A4" w14:textId="77777777" w:rsidR="00220D4A" w:rsidRPr="00D241A4" w:rsidRDefault="00220D4A" w:rsidP="00C361BB">
            <w:pPr>
              <w:pStyle w:val="SourceCode"/>
            </w:pPr>
            <w:r w:rsidRPr="00D241A4">
              <w:t xml:space="preserve">        &lt;INV&gt;</w:t>
            </w:r>
          </w:p>
          <w:p w14:paraId="21F349C5" w14:textId="77777777" w:rsidR="00220D4A" w:rsidRPr="00D241A4" w:rsidRDefault="00220D4A" w:rsidP="00C361BB">
            <w:pPr>
              <w:pStyle w:val="SourceCode"/>
            </w:pPr>
            <w:r w:rsidRPr="00D241A4">
              <w:t xml:space="preserve">            &lt;mgrow&gt;</w:t>
            </w:r>
          </w:p>
          <w:p w14:paraId="0D61DC64" w14:textId="77777777" w:rsidR="00220D4A" w:rsidRPr="00D241A4" w:rsidRDefault="00220D4A" w:rsidP="00C361BB">
            <w:pPr>
              <w:pStyle w:val="SourceCode"/>
            </w:pPr>
            <w:r w:rsidRPr="00D241A4">
              <w:t xml:space="preserve">                &lt;Name&gt;Name4&lt;/Name&gt;</w:t>
            </w:r>
          </w:p>
          <w:p w14:paraId="7E50A94A" w14:textId="77777777" w:rsidR="00220D4A" w:rsidRPr="00D241A4" w:rsidRDefault="00220D4A" w:rsidP="00C361BB">
            <w:pPr>
              <w:pStyle w:val="SourceCode"/>
            </w:pPr>
            <w:r w:rsidRPr="00D241A4">
              <w:t xml:space="preserve">                &lt;Code_Unit&gt;Code_Unit2&lt;/Code_Unit&gt;</w:t>
            </w:r>
          </w:p>
          <w:p w14:paraId="777B683A" w14:textId="77777777" w:rsidR="00220D4A" w:rsidRPr="00D241A4" w:rsidRDefault="00220D4A" w:rsidP="00C361BB">
            <w:pPr>
              <w:pStyle w:val="SourceCode"/>
            </w:pPr>
            <w:r w:rsidRPr="00D241A4">
              <w:t xml:space="preserve">                &lt;Unit&gt;Unit2&lt;/Unit&gt;</w:t>
            </w:r>
          </w:p>
          <w:p w14:paraId="545A6C16" w14:textId="77777777" w:rsidR="00220D4A" w:rsidRPr="00D241A4" w:rsidRDefault="00220D4A" w:rsidP="00C361BB">
            <w:pPr>
              <w:pStyle w:val="SourceCode"/>
            </w:pPr>
            <w:r w:rsidRPr="00D241A4">
              <w:t xml:space="preserve">                &lt;Power&gt;Power2&lt;/Power&gt;</w:t>
            </w:r>
          </w:p>
          <w:p w14:paraId="2BF15AF0" w14:textId="77777777" w:rsidR="00220D4A" w:rsidRPr="00D241A4" w:rsidRDefault="00220D4A" w:rsidP="00C361BB">
            <w:pPr>
              <w:pStyle w:val="SourceCode"/>
            </w:pPr>
            <w:r w:rsidRPr="00D241A4">
              <w:t xml:space="preserve">                &lt;Input_Date&gt;Input_Date2&lt;/Input_Date&gt;</w:t>
            </w:r>
          </w:p>
          <w:p w14:paraId="653A85F2" w14:textId="77777777" w:rsidR="00220D4A" w:rsidRPr="00D241A4" w:rsidRDefault="00220D4A" w:rsidP="00C361BB">
            <w:pPr>
              <w:pStyle w:val="SourceCode"/>
            </w:pPr>
            <w:r w:rsidRPr="00D241A4">
              <w:t xml:space="preserve">                &lt;Notes_ba_code&gt;Notes_ba_code2&lt;/Notes_ba_code&gt;</w:t>
            </w:r>
          </w:p>
          <w:p w14:paraId="1131902D" w14:textId="77777777" w:rsidR="00220D4A" w:rsidRPr="00D241A4" w:rsidRDefault="00220D4A" w:rsidP="00C361BB">
            <w:pPr>
              <w:pStyle w:val="SourceCode"/>
            </w:pPr>
            <w:r w:rsidRPr="00D241A4">
              <w:t xml:space="preserve">                &lt;Notes_ba_name&gt;Notes_ba_name2&lt;/Notes_ba_name&gt;</w:t>
            </w:r>
          </w:p>
          <w:p w14:paraId="3574BA1B" w14:textId="77777777" w:rsidR="00220D4A" w:rsidRPr="00D241A4" w:rsidRDefault="00220D4A" w:rsidP="00C361BB">
            <w:pPr>
              <w:pStyle w:val="SourceCode"/>
            </w:pPr>
            <w:r w:rsidRPr="00D241A4">
              <w:t xml:space="preserve">                &lt;Okved_Code&gt;Okved_Code2&lt;/Okved_Code&gt;</w:t>
            </w:r>
          </w:p>
          <w:p w14:paraId="5A147AA5" w14:textId="77777777" w:rsidR="00220D4A" w:rsidRPr="00D241A4" w:rsidRDefault="00220D4A" w:rsidP="00C361BB">
            <w:pPr>
              <w:pStyle w:val="SourceCode"/>
            </w:pPr>
            <w:r w:rsidRPr="00D241A4">
              <w:t xml:space="preserve">                &lt;Okved_Name&gt;Okved_Name2&lt;/Okved_Name&gt;</w:t>
            </w:r>
          </w:p>
          <w:p w14:paraId="5EB1E7CD" w14:textId="77777777" w:rsidR="00220D4A" w:rsidRPr="00D241A4" w:rsidRDefault="00220D4A" w:rsidP="00C361BB">
            <w:pPr>
              <w:pStyle w:val="SourceCode"/>
            </w:pPr>
            <w:r w:rsidRPr="00D241A4">
              <w:t xml:space="preserve">            &lt;/mgrow&gt;</w:t>
            </w:r>
          </w:p>
          <w:p w14:paraId="6A1697D6" w14:textId="77777777" w:rsidR="00220D4A" w:rsidRPr="00D241A4" w:rsidRDefault="00220D4A" w:rsidP="00C361BB">
            <w:pPr>
              <w:pStyle w:val="SourceCode"/>
            </w:pPr>
            <w:r w:rsidRPr="00D241A4">
              <w:t xml:space="preserve">            &lt;mgrow&gt;</w:t>
            </w:r>
          </w:p>
          <w:p w14:paraId="7FCBC9F3" w14:textId="77777777" w:rsidR="00220D4A" w:rsidRPr="00D241A4" w:rsidRDefault="00220D4A" w:rsidP="00C361BB">
            <w:pPr>
              <w:pStyle w:val="SourceCode"/>
            </w:pPr>
            <w:r w:rsidRPr="00D241A4">
              <w:t xml:space="preserve">                &lt;Name&gt;Name5&lt;/Name&gt;</w:t>
            </w:r>
          </w:p>
          <w:p w14:paraId="480F6DFB" w14:textId="77777777" w:rsidR="00220D4A" w:rsidRPr="00D241A4" w:rsidRDefault="00220D4A" w:rsidP="00C361BB">
            <w:pPr>
              <w:pStyle w:val="SourceCode"/>
            </w:pPr>
            <w:r w:rsidRPr="00D241A4">
              <w:t xml:space="preserve">                &lt;Code_Unit&gt;Code_Unit3&lt;/Code_Unit&gt;</w:t>
            </w:r>
          </w:p>
          <w:p w14:paraId="12FB1605" w14:textId="77777777" w:rsidR="00220D4A" w:rsidRPr="00D241A4" w:rsidRDefault="00220D4A" w:rsidP="00C361BB">
            <w:pPr>
              <w:pStyle w:val="SourceCode"/>
            </w:pPr>
            <w:r w:rsidRPr="00D241A4">
              <w:t xml:space="preserve">                &lt;Unit&gt;Unit3&lt;/Unit&gt;</w:t>
            </w:r>
          </w:p>
          <w:p w14:paraId="45887D81" w14:textId="77777777" w:rsidR="00220D4A" w:rsidRPr="00D241A4" w:rsidRDefault="00220D4A" w:rsidP="00C361BB">
            <w:pPr>
              <w:pStyle w:val="SourceCode"/>
            </w:pPr>
            <w:r w:rsidRPr="00D241A4">
              <w:t xml:space="preserve">                &lt;Power&gt;Power3&lt;/Power&gt;</w:t>
            </w:r>
          </w:p>
          <w:p w14:paraId="2043A6D7" w14:textId="77777777" w:rsidR="00220D4A" w:rsidRPr="00D241A4" w:rsidRDefault="00220D4A" w:rsidP="00C361BB">
            <w:pPr>
              <w:pStyle w:val="SourceCode"/>
            </w:pPr>
            <w:r w:rsidRPr="00D241A4">
              <w:t xml:space="preserve">                &lt;Input_Date&gt;Input_Date3&lt;/Input_Date&gt;</w:t>
            </w:r>
          </w:p>
          <w:p w14:paraId="5E644BF0" w14:textId="77777777" w:rsidR="00220D4A" w:rsidRPr="00D241A4" w:rsidRDefault="00220D4A" w:rsidP="00C361BB">
            <w:pPr>
              <w:pStyle w:val="SourceCode"/>
            </w:pPr>
            <w:r w:rsidRPr="00D241A4">
              <w:t xml:space="preserve">                &lt;Notes_ba_code&gt;Notes_ba_code3&lt;/Notes_ba_code&gt;</w:t>
            </w:r>
          </w:p>
          <w:p w14:paraId="48C21B1E" w14:textId="77777777" w:rsidR="00220D4A" w:rsidRPr="00D241A4" w:rsidRDefault="00220D4A" w:rsidP="00C361BB">
            <w:pPr>
              <w:pStyle w:val="SourceCode"/>
            </w:pPr>
            <w:r w:rsidRPr="00D241A4">
              <w:t xml:space="preserve">                &lt;Notes_ba_name&gt;Notes_ba_name3&lt;/Notes_ba_name&gt;</w:t>
            </w:r>
          </w:p>
          <w:p w14:paraId="59971B13" w14:textId="77777777" w:rsidR="00220D4A" w:rsidRPr="00D241A4" w:rsidRDefault="00220D4A" w:rsidP="00C361BB">
            <w:pPr>
              <w:pStyle w:val="SourceCode"/>
            </w:pPr>
            <w:r w:rsidRPr="00D241A4">
              <w:t xml:space="preserve">                &lt;Okved_Code&gt;Okved_Code3&lt;/Okved_Code&gt;</w:t>
            </w:r>
          </w:p>
          <w:p w14:paraId="14F68531" w14:textId="77777777" w:rsidR="00220D4A" w:rsidRPr="00D241A4" w:rsidRDefault="00220D4A" w:rsidP="00C361BB">
            <w:pPr>
              <w:pStyle w:val="SourceCode"/>
            </w:pPr>
            <w:r w:rsidRPr="00D241A4">
              <w:t xml:space="preserve">                &lt;Okved_Name&gt;Okved_Name3&lt;/Okved_Name&gt;</w:t>
            </w:r>
          </w:p>
          <w:p w14:paraId="506061BF" w14:textId="77777777" w:rsidR="00220D4A" w:rsidRPr="00D241A4" w:rsidRDefault="00220D4A" w:rsidP="00C361BB">
            <w:pPr>
              <w:pStyle w:val="SourceCode"/>
            </w:pPr>
            <w:r w:rsidRPr="00D241A4">
              <w:t xml:space="preserve">            &lt;/mgrow&gt;</w:t>
            </w:r>
          </w:p>
          <w:p w14:paraId="1C92B807" w14:textId="77777777" w:rsidR="00220D4A" w:rsidRPr="00D241A4" w:rsidRDefault="00220D4A" w:rsidP="00C361BB">
            <w:pPr>
              <w:pStyle w:val="SourceCode"/>
            </w:pPr>
            <w:r w:rsidRPr="00D241A4">
              <w:t xml:space="preserve">        &lt;/INV&gt;</w:t>
            </w:r>
          </w:p>
          <w:p w14:paraId="43AA9DA3" w14:textId="77777777" w:rsidR="00220D4A" w:rsidRPr="00D241A4" w:rsidRDefault="00220D4A" w:rsidP="00C361BB">
            <w:pPr>
              <w:pStyle w:val="SourceCode"/>
            </w:pPr>
            <w:r w:rsidRPr="00D241A4">
              <w:t xml:space="preserve">    &lt;/row&gt;</w:t>
            </w:r>
          </w:p>
          <w:p w14:paraId="036E5FCB" w14:textId="77777777" w:rsidR="00220D4A" w:rsidRPr="00D241A4" w:rsidRDefault="00220D4A" w:rsidP="00C361BB">
            <w:pPr>
              <w:pStyle w:val="SourceCode"/>
            </w:pPr>
            <w:r w:rsidRPr="00D241A4">
              <w:t>&lt;/tns:REF_FAIPObject&gt;</w:t>
            </w:r>
          </w:p>
        </w:tc>
      </w:tr>
    </w:tbl>
    <w:p w14:paraId="6EC09AE7" w14:textId="77777777" w:rsidR="00220D4A" w:rsidRPr="00D241A4" w:rsidRDefault="00220D4A" w:rsidP="00394C92">
      <w:pPr>
        <w:pStyle w:val="02"/>
        <w:rPr>
          <w:lang w:val="en-US"/>
        </w:rPr>
      </w:pPr>
      <w:bookmarkStart w:id="668" w:name="_Toc428380561"/>
      <w:bookmarkStart w:id="669" w:name="_Toc429995834"/>
      <w:bookmarkStart w:id="670" w:name="_Toc472673934"/>
      <w:bookmarkStart w:id="671" w:name="_Toc507584079"/>
      <w:r w:rsidRPr="00D241A4">
        <w:t>Справочник «Разделы ФАИП»</w:t>
      </w:r>
      <w:bookmarkEnd w:id="668"/>
      <w:bookmarkEnd w:id="669"/>
      <w:bookmarkEnd w:id="670"/>
      <w:bookmarkEnd w:id="671"/>
    </w:p>
    <w:p w14:paraId="6E038674" w14:textId="77777777" w:rsidR="00220D4A" w:rsidRPr="00D241A4" w:rsidRDefault="00220D4A" w:rsidP="00426E5C">
      <w:pPr>
        <w:pStyle w:val="03"/>
        <w:numPr>
          <w:ilvl w:val="2"/>
          <w:numId w:val="49"/>
        </w:numPr>
        <w:tabs>
          <w:tab w:val="clear" w:pos="1985"/>
          <w:tab w:val="num" w:pos="709"/>
        </w:tabs>
        <w:ind w:left="709"/>
        <w:rPr>
          <w:color w:val="auto"/>
        </w:rPr>
      </w:pPr>
      <w:bookmarkStart w:id="672" w:name="_Toc428380562"/>
      <w:bookmarkStart w:id="673" w:name="_Toc429995835"/>
      <w:bookmarkStart w:id="674" w:name="_Toc472673935"/>
      <w:r w:rsidRPr="00D241A4">
        <w:rPr>
          <w:color w:val="auto"/>
        </w:rPr>
        <w:t xml:space="preserve"> </w:t>
      </w:r>
      <w:bookmarkStart w:id="675" w:name="_Toc507584080"/>
      <w:r w:rsidRPr="00D241A4">
        <w:rPr>
          <w:color w:val="auto"/>
        </w:rPr>
        <w:t>Назначение и маршрут справочника «Разделы ФАИП»</w:t>
      </w:r>
      <w:bookmarkEnd w:id="672"/>
      <w:bookmarkEnd w:id="673"/>
      <w:bookmarkEnd w:id="674"/>
      <w:bookmarkEnd w:id="675"/>
    </w:p>
    <w:p w14:paraId="1849F7C5" w14:textId="77777777" w:rsidR="00220D4A" w:rsidRPr="00D241A4" w:rsidRDefault="00220D4A" w:rsidP="00063685">
      <w:pPr>
        <w:pStyle w:val="affffff2"/>
      </w:pPr>
      <w:r w:rsidRPr="00D241A4">
        <w:t>Справочник «Разделы ФАИП» содержит информацию о разделах федеральной инвестиционной программы, используемых в справочнике «Объекты ФАИП».</w:t>
      </w:r>
    </w:p>
    <w:p w14:paraId="68B2FC22" w14:textId="44D81639" w:rsidR="00220D4A" w:rsidRPr="00D241A4" w:rsidRDefault="00220D4A" w:rsidP="00063685">
      <w:pPr>
        <w:pStyle w:val="affffff2"/>
      </w:pPr>
      <w:r w:rsidRPr="00D241A4">
        <w:t xml:space="preserve">Справочник «Разделы ФАИП» передается между </w:t>
      </w:r>
      <w:r w:rsidR="00FE40CB">
        <w:rPr>
          <w:lang w:val="ru-RU"/>
        </w:rPr>
        <w:t>под</w:t>
      </w:r>
      <w:r w:rsidRPr="00D241A4">
        <w:t xml:space="preserve">системой НСИ и системами </w:t>
      </w:r>
      <w:r w:rsidR="00E862FF"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357F8DB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85</w:t>
      </w:r>
      <w:r w:rsidRPr="00D241A4">
        <w:rPr>
          <w:rFonts w:cs="Times New Roman"/>
          <w:noProof/>
        </w:rPr>
        <w:fldChar w:fldCharType="end"/>
      </w:r>
      <w:r w:rsidRPr="00D241A4">
        <w:rPr>
          <w:rFonts w:cs="Times New Roman"/>
        </w:rPr>
        <w:t>. Маршрут справочника «Разделы ФАИП»</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460DDE27"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96BF4B3"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D976DB7"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558D487"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6BDE3115" w14:textId="77777777" w:rsidR="00220D4A" w:rsidRPr="00D241A4" w:rsidRDefault="00220D4A" w:rsidP="00C361BB">
            <w:pPr>
              <w:pStyle w:val="afffffd"/>
              <w:rPr>
                <w:color w:val="auto"/>
              </w:rPr>
            </w:pPr>
            <w:r w:rsidRPr="00D241A4">
              <w:rPr>
                <w:color w:val="auto"/>
              </w:rPr>
              <w:t>Примечание</w:t>
            </w:r>
          </w:p>
        </w:tc>
      </w:tr>
      <w:tr w:rsidR="00220D4A" w:rsidRPr="00D241A4" w14:paraId="10C0E564" w14:textId="77777777" w:rsidTr="00C361BB">
        <w:tc>
          <w:tcPr>
            <w:tcW w:w="2390" w:type="dxa"/>
          </w:tcPr>
          <w:p w14:paraId="1D104AD2" w14:textId="77777777" w:rsidR="00220D4A" w:rsidRPr="00D241A4" w:rsidRDefault="00220D4A" w:rsidP="00C361BB">
            <w:pPr>
              <w:pStyle w:val="015"/>
            </w:pPr>
            <w:r w:rsidRPr="00D241A4">
              <w:t>НСИ</w:t>
            </w:r>
          </w:p>
        </w:tc>
        <w:tc>
          <w:tcPr>
            <w:tcW w:w="2048" w:type="dxa"/>
          </w:tcPr>
          <w:p w14:paraId="15132D2A" w14:textId="77777777" w:rsidR="00220D4A" w:rsidRPr="00D241A4" w:rsidRDefault="00220D4A" w:rsidP="00C361BB">
            <w:pPr>
              <w:pStyle w:val="015"/>
            </w:pPr>
            <w:r w:rsidRPr="00D241A4">
              <w:t>ФП ЭБ, иные внешние информационные системы</w:t>
            </w:r>
          </w:p>
        </w:tc>
        <w:tc>
          <w:tcPr>
            <w:tcW w:w="2049" w:type="dxa"/>
          </w:tcPr>
          <w:p w14:paraId="1BB853B1" w14:textId="77777777" w:rsidR="00220D4A" w:rsidRPr="00D241A4" w:rsidRDefault="00220D4A" w:rsidP="00C361BB">
            <w:pPr>
              <w:pStyle w:val="015"/>
            </w:pPr>
            <w:r w:rsidRPr="00D241A4">
              <w:t>По факту предоставления данных</w:t>
            </w:r>
          </w:p>
        </w:tc>
        <w:tc>
          <w:tcPr>
            <w:tcW w:w="3260" w:type="dxa"/>
          </w:tcPr>
          <w:p w14:paraId="096F5FF5"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_Ref439064762 \r \h  \* MERGEFORMAT </w:instrText>
            </w:r>
            <w:r w:rsidRPr="00D241A4">
              <w:fldChar w:fldCharType="separate"/>
            </w:r>
            <w:r w:rsidR="00EC3660">
              <w:t>6.29.2</w:t>
            </w:r>
            <w:r w:rsidRPr="00D241A4">
              <w:fldChar w:fldCharType="end"/>
            </w:r>
            <w:r w:rsidRPr="00D241A4">
              <w:t>.</w:t>
            </w:r>
          </w:p>
        </w:tc>
      </w:tr>
    </w:tbl>
    <w:p w14:paraId="532CE752" w14:textId="77777777" w:rsidR="00220D4A" w:rsidRPr="00D241A4" w:rsidRDefault="00220D4A" w:rsidP="00426E5C">
      <w:pPr>
        <w:pStyle w:val="03"/>
        <w:numPr>
          <w:ilvl w:val="2"/>
          <w:numId w:val="49"/>
        </w:numPr>
        <w:tabs>
          <w:tab w:val="clear" w:pos="1985"/>
          <w:tab w:val="num" w:pos="709"/>
        </w:tabs>
        <w:ind w:left="709"/>
        <w:rPr>
          <w:color w:val="auto"/>
        </w:rPr>
      </w:pPr>
      <w:bookmarkStart w:id="676" w:name="_Toc458082790"/>
      <w:bookmarkStart w:id="677" w:name="_Toc458445310"/>
      <w:bookmarkStart w:id="678" w:name="_Toc458511068"/>
      <w:bookmarkStart w:id="679" w:name="_Toc458786198"/>
      <w:bookmarkStart w:id="680" w:name="_Ref439064762"/>
      <w:bookmarkStart w:id="681" w:name="_Toc472673936"/>
      <w:bookmarkEnd w:id="676"/>
      <w:bookmarkEnd w:id="677"/>
      <w:bookmarkEnd w:id="678"/>
      <w:bookmarkEnd w:id="679"/>
      <w:r w:rsidRPr="00D241A4">
        <w:rPr>
          <w:color w:val="auto"/>
        </w:rPr>
        <w:t xml:space="preserve"> </w:t>
      </w:r>
      <w:bookmarkStart w:id="682" w:name="_Toc507584081"/>
      <w:r w:rsidRPr="00D241A4">
        <w:rPr>
          <w:color w:val="auto"/>
        </w:rPr>
        <w:t>Описание полей документа в универсальном формате системы «Электронный бюджет»</w:t>
      </w:r>
      <w:bookmarkEnd w:id="680"/>
      <w:bookmarkEnd w:id="681"/>
      <w:bookmarkEnd w:id="682"/>
    </w:p>
    <w:p w14:paraId="7CB32541" w14:textId="77777777" w:rsidR="00220D4A" w:rsidRPr="00D241A4" w:rsidRDefault="00220D4A" w:rsidP="00220D4A">
      <w:pPr>
        <w:pStyle w:val="017"/>
        <w:rPr>
          <w:rFonts w:cs="Times New Roman"/>
        </w:rPr>
      </w:pPr>
      <w:bookmarkStart w:id="683" w:name="_Ref428182172"/>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86</w:t>
      </w:r>
      <w:r w:rsidRPr="00D241A4">
        <w:rPr>
          <w:rFonts w:cs="Times New Roman"/>
          <w:noProof/>
        </w:rPr>
        <w:fldChar w:fldCharType="end"/>
      </w:r>
      <w:bookmarkEnd w:id="683"/>
      <w:r w:rsidRPr="00D241A4">
        <w:rPr>
          <w:rFonts w:cs="Times New Roman"/>
        </w:rPr>
        <w:t>. Описание полей справочника «Разделы ФАИП»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489"/>
        <w:gridCol w:w="1264"/>
        <w:gridCol w:w="872"/>
        <w:gridCol w:w="989"/>
        <w:gridCol w:w="1787"/>
        <w:gridCol w:w="1316"/>
      </w:tblGrid>
      <w:tr w:rsidR="00220D4A" w:rsidRPr="00D241A4" w14:paraId="09F5299C"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FA9211A" w14:textId="77777777" w:rsidR="00220D4A" w:rsidRPr="00D241A4" w:rsidRDefault="00220D4A" w:rsidP="00C361BB">
            <w:r w:rsidRPr="00D241A4">
              <w:t>Код элемента</w:t>
            </w:r>
          </w:p>
        </w:tc>
        <w:tc>
          <w:tcPr>
            <w:tcW w:w="82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667D144" w14:textId="77777777" w:rsidR="00220D4A" w:rsidRPr="00D241A4" w:rsidRDefault="00220D4A" w:rsidP="00C361BB">
            <w:r w:rsidRPr="00D241A4">
              <w:t>Содерж. Элемента</w:t>
            </w:r>
          </w:p>
        </w:tc>
        <w:tc>
          <w:tcPr>
            <w:tcW w:w="7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7D3EA0F" w14:textId="77777777" w:rsidR="00220D4A" w:rsidRPr="00D241A4" w:rsidRDefault="00220D4A" w:rsidP="00C361BB">
            <w:r w:rsidRPr="00D241A4">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7C6F873" w14:textId="77777777" w:rsidR="00220D4A" w:rsidRPr="00D241A4" w:rsidRDefault="00220D4A" w:rsidP="00C361BB">
            <w:r w:rsidRPr="00D241A4">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73613B0" w14:textId="77777777" w:rsidR="00220D4A" w:rsidRPr="00D241A4" w:rsidRDefault="00220D4A" w:rsidP="00C361BB">
            <w:r w:rsidRPr="00D241A4">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09E44D0" w14:textId="77777777" w:rsidR="00220D4A" w:rsidRPr="00D241A4" w:rsidRDefault="00220D4A" w:rsidP="00C361BB">
            <w:r w:rsidRPr="00D241A4">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2C2E5C3" w14:textId="77777777" w:rsidR="00220D4A" w:rsidRPr="00D241A4" w:rsidRDefault="00220D4A" w:rsidP="00C361BB">
            <w:r w:rsidRPr="00D241A4">
              <w:t>Дополнительная информация</w:t>
            </w:r>
          </w:p>
        </w:tc>
      </w:tr>
      <w:tr w:rsidR="00220D4A" w:rsidRPr="00D241A4" w14:paraId="0DD6F74A"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1D49E8E5" w14:textId="77777777" w:rsidR="00220D4A" w:rsidRPr="00D241A4" w:rsidRDefault="00220D4A" w:rsidP="00C361BB">
            <w:pPr>
              <w:pStyle w:val="015"/>
              <w:rPr>
                <w:lang w:val="en-US"/>
              </w:rPr>
            </w:pPr>
            <w:r w:rsidRPr="00D241A4">
              <w:t>REF_FAIPSECTION</w:t>
            </w:r>
          </w:p>
        </w:tc>
        <w:tc>
          <w:tcPr>
            <w:tcW w:w="828" w:type="pct"/>
            <w:tcBorders>
              <w:top w:val="single" w:sz="4" w:space="0" w:color="auto"/>
              <w:left w:val="single" w:sz="4" w:space="0" w:color="auto"/>
              <w:bottom w:val="single" w:sz="4" w:space="0" w:color="auto"/>
              <w:right w:val="single" w:sz="4" w:space="0" w:color="auto"/>
            </w:tcBorders>
          </w:tcPr>
          <w:p w14:paraId="37784B89" w14:textId="77777777" w:rsidR="00220D4A" w:rsidRPr="00D241A4" w:rsidRDefault="00220D4A" w:rsidP="00C361BB">
            <w:pPr>
              <w:pStyle w:val="015"/>
            </w:pPr>
            <w:r w:rsidRPr="00D241A4">
              <w:t>version</w:t>
            </w:r>
          </w:p>
        </w:tc>
        <w:tc>
          <w:tcPr>
            <w:tcW w:w="703" w:type="pct"/>
            <w:tcBorders>
              <w:top w:val="single" w:sz="4" w:space="0" w:color="auto"/>
              <w:left w:val="single" w:sz="4" w:space="0" w:color="auto"/>
              <w:bottom w:val="single" w:sz="4" w:space="0" w:color="auto"/>
              <w:right w:val="single" w:sz="4" w:space="0" w:color="auto"/>
            </w:tcBorders>
          </w:tcPr>
          <w:p w14:paraId="1CF693C3"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3A8F587C"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2842732D"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18494EEE" w14:textId="77777777" w:rsidR="00220D4A" w:rsidRPr="00D241A4" w:rsidRDefault="00220D4A" w:rsidP="00C361BB">
            <w:pPr>
              <w:pStyle w:val="015"/>
            </w:pPr>
            <w:r w:rsidRPr="00D241A4">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4F65C22C" w14:textId="77777777" w:rsidR="00220D4A" w:rsidRPr="00D241A4" w:rsidRDefault="00220D4A" w:rsidP="00C361BB">
            <w:pPr>
              <w:pStyle w:val="015"/>
            </w:pPr>
            <w:r w:rsidRPr="00D241A4">
              <w:t>version – атрибут</w:t>
            </w:r>
          </w:p>
        </w:tc>
      </w:tr>
      <w:tr w:rsidR="00220D4A" w:rsidRPr="00D241A4" w14:paraId="120F7332"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0AD99B8A" w14:textId="77777777" w:rsidR="00220D4A" w:rsidRPr="00D241A4" w:rsidRDefault="00220D4A" w:rsidP="00C361BB">
            <w:pPr>
              <w:pStyle w:val="015"/>
            </w:pPr>
            <w:r w:rsidRPr="00D241A4">
              <w:t>REF_FAIPSECTION</w:t>
            </w:r>
          </w:p>
        </w:tc>
        <w:tc>
          <w:tcPr>
            <w:tcW w:w="828" w:type="pct"/>
            <w:tcBorders>
              <w:top w:val="single" w:sz="4" w:space="0" w:color="auto"/>
              <w:left w:val="single" w:sz="4" w:space="0" w:color="auto"/>
              <w:bottom w:val="single" w:sz="4" w:space="0" w:color="auto"/>
              <w:right w:val="single" w:sz="4" w:space="0" w:color="auto"/>
            </w:tcBorders>
          </w:tcPr>
          <w:p w14:paraId="5930C5D0" w14:textId="77777777" w:rsidR="00220D4A" w:rsidRPr="00D241A4" w:rsidRDefault="00220D4A" w:rsidP="00C361BB">
            <w:pPr>
              <w:pStyle w:val="015"/>
            </w:pPr>
            <w:r w:rsidRPr="00D241A4">
              <w:t>row</w:t>
            </w:r>
          </w:p>
        </w:tc>
        <w:tc>
          <w:tcPr>
            <w:tcW w:w="703" w:type="pct"/>
            <w:tcBorders>
              <w:top w:val="single" w:sz="4" w:space="0" w:color="auto"/>
              <w:left w:val="single" w:sz="4" w:space="0" w:color="auto"/>
              <w:bottom w:val="single" w:sz="4" w:space="0" w:color="auto"/>
              <w:right w:val="single" w:sz="4" w:space="0" w:color="auto"/>
            </w:tcBorders>
          </w:tcPr>
          <w:p w14:paraId="3F219DBF"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07AD726B"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240B3808"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5D71577B" w14:textId="77777777" w:rsidR="00220D4A" w:rsidRPr="00D241A4" w:rsidRDefault="00220D4A" w:rsidP="00C361BB">
            <w:pPr>
              <w:pStyle w:val="015"/>
            </w:pPr>
          </w:p>
        </w:tc>
        <w:tc>
          <w:tcPr>
            <w:tcW w:w="732" w:type="pct"/>
            <w:tcBorders>
              <w:top w:val="single" w:sz="4" w:space="0" w:color="auto"/>
              <w:left w:val="single" w:sz="4" w:space="0" w:color="auto"/>
              <w:bottom w:val="single" w:sz="4" w:space="0" w:color="auto"/>
              <w:right w:val="single" w:sz="4" w:space="0" w:color="auto"/>
            </w:tcBorders>
          </w:tcPr>
          <w:p w14:paraId="6035FBF3" w14:textId="77777777" w:rsidR="00220D4A" w:rsidRPr="00D241A4" w:rsidRDefault="00220D4A" w:rsidP="00C361BB">
            <w:pPr>
              <w:pStyle w:val="015"/>
            </w:pPr>
            <w:r w:rsidRPr="00D241A4">
              <w:t>Группирующий тег строки</w:t>
            </w:r>
          </w:p>
        </w:tc>
      </w:tr>
      <w:tr w:rsidR="00220D4A" w:rsidRPr="00D241A4" w14:paraId="237AE5E7"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75C2F770" w14:textId="77777777" w:rsidR="00220D4A" w:rsidRPr="00D241A4" w:rsidRDefault="00220D4A" w:rsidP="00C361BB">
            <w:pPr>
              <w:pStyle w:val="015"/>
            </w:pPr>
            <w:r w:rsidRPr="00D241A4">
              <w:t>row</w:t>
            </w:r>
          </w:p>
        </w:tc>
        <w:tc>
          <w:tcPr>
            <w:tcW w:w="828" w:type="pct"/>
            <w:tcBorders>
              <w:top w:val="single" w:sz="4" w:space="0" w:color="auto"/>
              <w:left w:val="single" w:sz="4" w:space="0" w:color="auto"/>
              <w:bottom w:val="single" w:sz="4" w:space="0" w:color="auto"/>
              <w:right w:val="single" w:sz="4" w:space="0" w:color="auto"/>
            </w:tcBorders>
          </w:tcPr>
          <w:p w14:paraId="539B7F51" w14:textId="77777777" w:rsidR="00220D4A" w:rsidRPr="00D241A4" w:rsidRDefault="00220D4A" w:rsidP="00C361BB">
            <w:pPr>
              <w:pStyle w:val="015"/>
            </w:pPr>
            <w:r w:rsidRPr="00D241A4">
              <w:rPr>
                <w:lang w:val="en-US"/>
              </w:rPr>
              <w:t>MetaId</w:t>
            </w:r>
          </w:p>
        </w:tc>
        <w:tc>
          <w:tcPr>
            <w:tcW w:w="703" w:type="pct"/>
            <w:tcBorders>
              <w:top w:val="single" w:sz="4" w:space="0" w:color="auto"/>
              <w:left w:val="single" w:sz="4" w:space="0" w:color="auto"/>
              <w:bottom w:val="single" w:sz="4" w:space="0" w:color="auto"/>
              <w:right w:val="single" w:sz="4" w:space="0" w:color="auto"/>
            </w:tcBorders>
          </w:tcPr>
          <w:p w14:paraId="0F703B8B" w14:textId="77777777" w:rsidR="00220D4A" w:rsidRPr="00D241A4" w:rsidRDefault="00220D4A" w:rsidP="00C361BB">
            <w:pPr>
              <w:pStyle w:val="015"/>
            </w:pPr>
            <w:r w:rsidRPr="00D241A4">
              <w:t>GUID</w:t>
            </w:r>
          </w:p>
        </w:tc>
        <w:tc>
          <w:tcPr>
            <w:tcW w:w="485" w:type="pct"/>
            <w:tcBorders>
              <w:top w:val="single" w:sz="4" w:space="0" w:color="auto"/>
              <w:left w:val="single" w:sz="4" w:space="0" w:color="auto"/>
              <w:bottom w:val="single" w:sz="4" w:space="0" w:color="auto"/>
              <w:right w:val="single" w:sz="4" w:space="0" w:color="auto"/>
            </w:tcBorders>
          </w:tcPr>
          <w:p w14:paraId="5FA8F34C" w14:textId="77777777" w:rsidR="00220D4A" w:rsidRPr="00D241A4" w:rsidRDefault="00220D4A" w:rsidP="00C361BB">
            <w:pPr>
              <w:pStyle w:val="015"/>
              <w:rPr>
                <w:lang w:val="en-US"/>
              </w:rPr>
            </w:pPr>
            <w:r w:rsidRPr="00D241A4">
              <w:rPr>
                <w:lang w:val="en-US"/>
              </w:rPr>
              <w:t>=36</w:t>
            </w:r>
          </w:p>
        </w:tc>
        <w:tc>
          <w:tcPr>
            <w:tcW w:w="550" w:type="pct"/>
            <w:tcBorders>
              <w:top w:val="single" w:sz="4" w:space="0" w:color="auto"/>
              <w:left w:val="single" w:sz="4" w:space="0" w:color="auto"/>
              <w:bottom w:val="single" w:sz="4" w:space="0" w:color="auto"/>
              <w:right w:val="single" w:sz="4" w:space="0" w:color="auto"/>
            </w:tcBorders>
          </w:tcPr>
          <w:p w14:paraId="6F8AA677"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352106BC" w14:textId="77777777" w:rsidR="00220D4A" w:rsidRPr="00D241A4" w:rsidRDefault="00220D4A" w:rsidP="00C361BB">
            <w:pPr>
              <w:pStyle w:val="015"/>
            </w:pPr>
            <w:r w:rsidRPr="00D241A4">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4F0C3C87" w14:textId="77777777" w:rsidR="00220D4A" w:rsidRPr="00D241A4" w:rsidRDefault="00220D4A" w:rsidP="00C361BB">
            <w:pPr>
              <w:pStyle w:val="015"/>
            </w:pPr>
          </w:p>
        </w:tc>
      </w:tr>
      <w:tr w:rsidR="00220D4A" w:rsidRPr="00D241A4" w14:paraId="614D1A87"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3CD2A71C" w14:textId="77777777" w:rsidR="00220D4A" w:rsidRPr="00D241A4" w:rsidRDefault="00220D4A" w:rsidP="00C361BB">
            <w:pPr>
              <w:pStyle w:val="015"/>
            </w:pPr>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7861AEFE" w14:textId="77777777" w:rsidR="00220D4A" w:rsidRPr="00D241A4" w:rsidRDefault="00220D4A" w:rsidP="00C361BB">
            <w:pPr>
              <w:pStyle w:val="015"/>
              <w:rPr>
                <w:lang w:val="en-US"/>
              </w:rPr>
            </w:pPr>
            <w:r w:rsidRPr="00D241A4">
              <w:rPr>
                <w:lang w:val="en-US"/>
              </w:rPr>
              <w:t>Name</w:t>
            </w:r>
          </w:p>
        </w:tc>
        <w:tc>
          <w:tcPr>
            <w:tcW w:w="703" w:type="pct"/>
            <w:tcBorders>
              <w:top w:val="single" w:sz="4" w:space="0" w:color="auto"/>
              <w:left w:val="single" w:sz="4" w:space="0" w:color="auto"/>
              <w:bottom w:val="single" w:sz="4" w:space="0" w:color="auto"/>
              <w:right w:val="single" w:sz="4" w:space="0" w:color="auto"/>
            </w:tcBorders>
          </w:tcPr>
          <w:p w14:paraId="56832D99" w14:textId="77777777" w:rsidR="00220D4A" w:rsidRPr="00D241A4" w:rsidRDefault="00220D4A" w:rsidP="00C361BB">
            <w:pPr>
              <w:pStyle w:val="015"/>
            </w:pPr>
            <w:r w:rsidRPr="00D241A4">
              <w:t>STRING</w:t>
            </w:r>
          </w:p>
        </w:tc>
        <w:tc>
          <w:tcPr>
            <w:tcW w:w="485" w:type="pct"/>
            <w:tcBorders>
              <w:top w:val="single" w:sz="4" w:space="0" w:color="auto"/>
              <w:left w:val="single" w:sz="4" w:space="0" w:color="auto"/>
              <w:bottom w:val="single" w:sz="4" w:space="0" w:color="auto"/>
              <w:right w:val="single" w:sz="4" w:space="0" w:color="auto"/>
            </w:tcBorders>
          </w:tcPr>
          <w:p w14:paraId="01793302"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21A680D6"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0BA9528F" w14:textId="77777777" w:rsidR="00220D4A" w:rsidRPr="00D241A4" w:rsidRDefault="00220D4A" w:rsidP="00C361BB">
            <w:pPr>
              <w:pStyle w:val="015"/>
            </w:pPr>
            <w:r w:rsidRPr="00D241A4">
              <w:t>Наименование раздела</w:t>
            </w:r>
          </w:p>
        </w:tc>
        <w:tc>
          <w:tcPr>
            <w:tcW w:w="732" w:type="pct"/>
            <w:tcBorders>
              <w:top w:val="single" w:sz="4" w:space="0" w:color="auto"/>
              <w:left w:val="single" w:sz="4" w:space="0" w:color="auto"/>
              <w:bottom w:val="single" w:sz="4" w:space="0" w:color="auto"/>
              <w:right w:val="single" w:sz="4" w:space="0" w:color="auto"/>
            </w:tcBorders>
          </w:tcPr>
          <w:p w14:paraId="79D0FB7E" w14:textId="77777777" w:rsidR="00220D4A" w:rsidRPr="00D241A4" w:rsidRDefault="00220D4A" w:rsidP="00C361BB">
            <w:pPr>
              <w:pStyle w:val="015"/>
            </w:pPr>
          </w:p>
        </w:tc>
      </w:tr>
      <w:tr w:rsidR="00220D4A" w:rsidRPr="00D241A4" w14:paraId="259B5843"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65FF981D" w14:textId="77777777" w:rsidR="00220D4A" w:rsidRPr="00D241A4" w:rsidRDefault="00220D4A" w:rsidP="00C361BB">
            <w:pPr>
              <w:pStyle w:val="015"/>
            </w:pPr>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197B8008" w14:textId="77777777" w:rsidR="00220D4A" w:rsidRPr="00D241A4" w:rsidRDefault="00220D4A" w:rsidP="00C361BB">
            <w:pPr>
              <w:rPr>
                <w:lang w:val="en-US"/>
              </w:rPr>
            </w:pPr>
            <w:r w:rsidRPr="00D241A4">
              <w:rPr>
                <w:lang w:val="en-US"/>
              </w:rPr>
              <w:t>Code</w:t>
            </w:r>
          </w:p>
        </w:tc>
        <w:tc>
          <w:tcPr>
            <w:tcW w:w="703" w:type="pct"/>
            <w:tcBorders>
              <w:top w:val="single" w:sz="4" w:space="0" w:color="auto"/>
              <w:left w:val="single" w:sz="4" w:space="0" w:color="auto"/>
              <w:bottom w:val="single" w:sz="4" w:space="0" w:color="auto"/>
              <w:right w:val="single" w:sz="4" w:space="0" w:color="auto"/>
            </w:tcBorders>
          </w:tcPr>
          <w:p w14:paraId="31EB712C"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30617CA7" w14:textId="77777777" w:rsidR="00220D4A" w:rsidRPr="00D241A4" w:rsidRDefault="00220D4A" w:rsidP="00C361BB">
            <w:pPr>
              <w:pStyle w:val="015"/>
              <w:rPr>
                <w:lang w:val="en-US"/>
              </w:rPr>
            </w:pPr>
            <w:r w:rsidRPr="00D241A4">
              <w:rPr>
                <w:lang w:val="en-US"/>
              </w:rPr>
              <w:t>&lt;=</w:t>
            </w:r>
            <w:r w:rsidRPr="00D241A4">
              <w:t>150</w:t>
            </w:r>
          </w:p>
        </w:tc>
        <w:tc>
          <w:tcPr>
            <w:tcW w:w="550" w:type="pct"/>
            <w:tcBorders>
              <w:top w:val="single" w:sz="4" w:space="0" w:color="auto"/>
              <w:left w:val="single" w:sz="4" w:space="0" w:color="auto"/>
              <w:bottom w:val="single" w:sz="4" w:space="0" w:color="auto"/>
              <w:right w:val="single" w:sz="4" w:space="0" w:color="auto"/>
            </w:tcBorders>
          </w:tcPr>
          <w:p w14:paraId="26F7DA14"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0D75E8B7" w14:textId="77777777" w:rsidR="00220D4A" w:rsidRPr="00D241A4" w:rsidRDefault="00220D4A" w:rsidP="00C361BB">
            <w:r w:rsidRPr="00D241A4">
              <w:t>Код раздела</w:t>
            </w:r>
          </w:p>
        </w:tc>
        <w:tc>
          <w:tcPr>
            <w:tcW w:w="732" w:type="pct"/>
            <w:tcBorders>
              <w:top w:val="single" w:sz="4" w:space="0" w:color="auto"/>
              <w:left w:val="single" w:sz="4" w:space="0" w:color="auto"/>
              <w:bottom w:val="single" w:sz="4" w:space="0" w:color="auto"/>
              <w:right w:val="single" w:sz="4" w:space="0" w:color="auto"/>
            </w:tcBorders>
          </w:tcPr>
          <w:p w14:paraId="7F6D77D6" w14:textId="77777777" w:rsidR="00220D4A" w:rsidRPr="00D241A4" w:rsidRDefault="00220D4A" w:rsidP="00C361BB"/>
        </w:tc>
      </w:tr>
      <w:tr w:rsidR="00220D4A" w:rsidRPr="00D241A4" w14:paraId="20AF3DF1"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5395BE35" w14:textId="77777777" w:rsidR="00220D4A" w:rsidRPr="00D241A4" w:rsidRDefault="00220D4A" w:rsidP="00C361BB">
            <w:pPr>
              <w:pStyle w:val="015"/>
              <w:rPr>
                <w:lang w:val="en-US"/>
              </w:rPr>
            </w:pPr>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32AED61D" w14:textId="77777777" w:rsidR="00220D4A" w:rsidRPr="00D241A4" w:rsidRDefault="00220D4A" w:rsidP="00C361BB">
            <w:pPr>
              <w:rPr>
                <w:lang w:val="en-US"/>
              </w:rPr>
            </w:pPr>
            <w:r w:rsidRPr="00D241A4">
              <w:t>D</w:t>
            </w:r>
            <w:r w:rsidRPr="00D241A4">
              <w:rPr>
                <w:lang w:val="en-US"/>
              </w:rPr>
              <w:t>ate</w:t>
            </w:r>
            <w:r w:rsidRPr="00D241A4">
              <w:t>S</w:t>
            </w:r>
            <w:r w:rsidRPr="00D241A4">
              <w:rPr>
                <w:lang w:val="en-US"/>
              </w:rPr>
              <w:t>tart</w:t>
            </w:r>
          </w:p>
        </w:tc>
        <w:tc>
          <w:tcPr>
            <w:tcW w:w="703" w:type="pct"/>
            <w:tcBorders>
              <w:top w:val="single" w:sz="4" w:space="0" w:color="auto"/>
              <w:left w:val="single" w:sz="4" w:space="0" w:color="auto"/>
              <w:bottom w:val="single" w:sz="4" w:space="0" w:color="auto"/>
              <w:right w:val="single" w:sz="4" w:space="0" w:color="auto"/>
            </w:tcBorders>
          </w:tcPr>
          <w:p w14:paraId="7858EEB9" w14:textId="77777777" w:rsidR="00220D4A" w:rsidRPr="00D241A4" w:rsidRDefault="00220D4A" w:rsidP="00C361BB">
            <w:pPr>
              <w:pStyle w:val="015"/>
              <w:rPr>
                <w:lang w:val="en-US"/>
              </w:rPr>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06CB2765"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3AB30EA8"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02460905" w14:textId="77777777" w:rsidR="00220D4A" w:rsidRPr="00D241A4" w:rsidRDefault="00220D4A" w:rsidP="00C361BB">
            <w:r w:rsidRPr="00D241A4">
              <w:t>Дата начала действия записи</w:t>
            </w:r>
          </w:p>
        </w:tc>
        <w:tc>
          <w:tcPr>
            <w:tcW w:w="732" w:type="pct"/>
            <w:tcBorders>
              <w:top w:val="single" w:sz="4" w:space="0" w:color="auto"/>
              <w:left w:val="single" w:sz="4" w:space="0" w:color="auto"/>
              <w:bottom w:val="single" w:sz="4" w:space="0" w:color="auto"/>
              <w:right w:val="single" w:sz="4" w:space="0" w:color="auto"/>
            </w:tcBorders>
          </w:tcPr>
          <w:p w14:paraId="53D4AAF4" w14:textId="77777777" w:rsidR="00220D4A" w:rsidRPr="00D241A4" w:rsidRDefault="00220D4A" w:rsidP="00C361BB"/>
        </w:tc>
      </w:tr>
      <w:tr w:rsidR="00220D4A" w:rsidRPr="00D241A4" w14:paraId="3D78D8B1"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7DE81539" w14:textId="77777777" w:rsidR="00220D4A" w:rsidRPr="00D241A4" w:rsidRDefault="00220D4A" w:rsidP="00C361BB">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4B832145" w14:textId="77777777" w:rsidR="00220D4A" w:rsidRPr="00D241A4" w:rsidRDefault="00220D4A" w:rsidP="00C361BB">
            <w:pPr>
              <w:rPr>
                <w:lang w:val="en-US"/>
              </w:rPr>
            </w:pPr>
            <w:r w:rsidRPr="00D241A4">
              <w:t>D</w:t>
            </w:r>
            <w:r w:rsidRPr="00D241A4">
              <w:rPr>
                <w:lang w:val="en-US"/>
              </w:rPr>
              <w:t>ate</w:t>
            </w:r>
            <w:r w:rsidRPr="00D241A4">
              <w:t>E</w:t>
            </w:r>
            <w:r w:rsidRPr="00D241A4">
              <w:rPr>
                <w:lang w:val="en-US"/>
              </w:rPr>
              <w:t>nd</w:t>
            </w:r>
          </w:p>
        </w:tc>
        <w:tc>
          <w:tcPr>
            <w:tcW w:w="703" w:type="pct"/>
            <w:tcBorders>
              <w:top w:val="single" w:sz="4" w:space="0" w:color="auto"/>
              <w:left w:val="single" w:sz="4" w:space="0" w:color="auto"/>
              <w:bottom w:val="single" w:sz="4" w:space="0" w:color="auto"/>
              <w:right w:val="single" w:sz="4" w:space="0" w:color="auto"/>
            </w:tcBorders>
          </w:tcPr>
          <w:p w14:paraId="00A02DC2" w14:textId="77777777" w:rsidR="00220D4A" w:rsidRPr="00D241A4" w:rsidRDefault="00220D4A" w:rsidP="00C361BB">
            <w:pPr>
              <w:pStyle w:val="015"/>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1C082F37"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01080C41"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2CCACC3B" w14:textId="77777777" w:rsidR="00220D4A" w:rsidRPr="00D241A4" w:rsidRDefault="00220D4A" w:rsidP="00C361BB">
            <w:pPr>
              <w:pStyle w:val="015"/>
            </w:pPr>
            <w:r w:rsidRPr="00D241A4">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7B09AE83" w14:textId="77777777" w:rsidR="00220D4A" w:rsidRPr="00D241A4" w:rsidRDefault="00220D4A" w:rsidP="00C361BB"/>
        </w:tc>
      </w:tr>
      <w:tr w:rsidR="00220D4A" w:rsidRPr="00D241A4" w14:paraId="1DBC0CF6"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601DD6F0" w14:textId="77777777" w:rsidR="00220D4A" w:rsidRPr="00D241A4" w:rsidRDefault="00220D4A" w:rsidP="00C361BB">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73CBB0D1" w14:textId="77777777" w:rsidR="00220D4A" w:rsidRPr="00D241A4" w:rsidRDefault="00220D4A" w:rsidP="00C361BB">
            <w:pPr>
              <w:rPr>
                <w:lang w:val="en-US"/>
              </w:rPr>
            </w:pPr>
            <w:r w:rsidRPr="00D241A4">
              <w:t>A</w:t>
            </w:r>
            <w:r w:rsidRPr="00D241A4">
              <w:rPr>
                <w:lang w:val="en-US"/>
              </w:rPr>
              <w:t>uthor</w:t>
            </w:r>
          </w:p>
        </w:tc>
        <w:tc>
          <w:tcPr>
            <w:tcW w:w="703" w:type="pct"/>
            <w:tcBorders>
              <w:top w:val="single" w:sz="4" w:space="0" w:color="auto"/>
              <w:left w:val="single" w:sz="4" w:space="0" w:color="auto"/>
              <w:bottom w:val="single" w:sz="4" w:space="0" w:color="auto"/>
              <w:right w:val="single" w:sz="4" w:space="0" w:color="auto"/>
            </w:tcBorders>
          </w:tcPr>
          <w:p w14:paraId="684B36E3" w14:textId="77777777" w:rsidR="00220D4A" w:rsidRPr="00D241A4" w:rsidRDefault="00220D4A" w:rsidP="00C361BB">
            <w:r w:rsidRPr="00D241A4">
              <w:t>STRING</w:t>
            </w:r>
          </w:p>
        </w:tc>
        <w:tc>
          <w:tcPr>
            <w:tcW w:w="485" w:type="pct"/>
            <w:tcBorders>
              <w:top w:val="single" w:sz="4" w:space="0" w:color="auto"/>
              <w:left w:val="single" w:sz="4" w:space="0" w:color="auto"/>
              <w:bottom w:val="single" w:sz="4" w:space="0" w:color="auto"/>
              <w:right w:val="single" w:sz="4" w:space="0" w:color="auto"/>
            </w:tcBorders>
          </w:tcPr>
          <w:p w14:paraId="28859123"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271DAA0F"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3811B9B9" w14:textId="77777777" w:rsidR="00220D4A" w:rsidRPr="00D241A4" w:rsidRDefault="00220D4A" w:rsidP="00C361BB">
            <w:pPr>
              <w:pStyle w:val="015"/>
            </w:pPr>
            <w:r w:rsidRPr="00D241A4">
              <w:t>Автор записи</w:t>
            </w:r>
          </w:p>
        </w:tc>
        <w:tc>
          <w:tcPr>
            <w:tcW w:w="732" w:type="pct"/>
            <w:tcBorders>
              <w:top w:val="single" w:sz="4" w:space="0" w:color="auto"/>
              <w:left w:val="single" w:sz="4" w:space="0" w:color="auto"/>
              <w:bottom w:val="single" w:sz="4" w:space="0" w:color="auto"/>
              <w:right w:val="single" w:sz="4" w:space="0" w:color="auto"/>
            </w:tcBorders>
          </w:tcPr>
          <w:p w14:paraId="1B0EB17F" w14:textId="77777777" w:rsidR="00220D4A" w:rsidRPr="00D241A4" w:rsidRDefault="00220D4A" w:rsidP="00C361BB"/>
        </w:tc>
      </w:tr>
      <w:tr w:rsidR="00220D4A" w:rsidRPr="00D241A4" w14:paraId="5C73662C"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5249F935" w14:textId="77777777" w:rsidR="00220D4A" w:rsidRPr="00D241A4" w:rsidRDefault="00220D4A" w:rsidP="00C361BB">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7AEA36CC" w14:textId="77777777" w:rsidR="00220D4A" w:rsidRPr="00D241A4" w:rsidRDefault="00220D4A" w:rsidP="00C361BB">
            <w:pPr>
              <w:rPr>
                <w:lang w:val="en-US"/>
              </w:rPr>
            </w:pPr>
            <w:r w:rsidRPr="00D241A4">
              <w:t>O</w:t>
            </w:r>
            <w:r w:rsidRPr="00D241A4">
              <w:rPr>
                <w:lang w:val="en-US"/>
              </w:rPr>
              <w:t>bjectEdit</w:t>
            </w:r>
            <w:r w:rsidRPr="00D241A4">
              <w:t>D</w:t>
            </w:r>
            <w:r w:rsidRPr="00D241A4">
              <w:rPr>
                <w:lang w:val="en-US"/>
              </w:rPr>
              <w:t>ate</w:t>
            </w:r>
          </w:p>
        </w:tc>
        <w:tc>
          <w:tcPr>
            <w:tcW w:w="703" w:type="pct"/>
            <w:tcBorders>
              <w:top w:val="single" w:sz="4" w:space="0" w:color="auto"/>
              <w:left w:val="single" w:sz="4" w:space="0" w:color="auto"/>
              <w:bottom w:val="single" w:sz="4" w:space="0" w:color="auto"/>
              <w:right w:val="single" w:sz="4" w:space="0" w:color="auto"/>
            </w:tcBorders>
          </w:tcPr>
          <w:p w14:paraId="06453A6E" w14:textId="77777777" w:rsidR="00220D4A" w:rsidRPr="00D241A4" w:rsidRDefault="00220D4A" w:rsidP="00C361BB">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28DF4D6D"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19AA22AB"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2F00CC52" w14:textId="77777777" w:rsidR="00220D4A" w:rsidRPr="00D241A4" w:rsidRDefault="00220D4A" w:rsidP="00C361BB">
            <w:pPr>
              <w:pStyle w:val="015"/>
            </w:pPr>
            <w:r w:rsidRPr="00D241A4">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4CAB233B" w14:textId="77777777" w:rsidR="00220D4A" w:rsidRPr="00D241A4" w:rsidRDefault="00220D4A" w:rsidP="00C361BB"/>
        </w:tc>
      </w:tr>
      <w:tr w:rsidR="00220D4A" w:rsidRPr="00D241A4" w14:paraId="02CA260F"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52239AB9" w14:textId="77777777" w:rsidR="00220D4A" w:rsidRPr="00D241A4" w:rsidRDefault="00220D4A" w:rsidP="00C361BB">
            <w:r w:rsidRPr="00D241A4">
              <w:t>row</w:t>
            </w:r>
          </w:p>
        </w:tc>
        <w:tc>
          <w:tcPr>
            <w:tcW w:w="828" w:type="pct"/>
            <w:tcBorders>
              <w:top w:val="single" w:sz="4" w:space="0" w:color="auto"/>
              <w:left w:val="single" w:sz="4" w:space="0" w:color="auto"/>
              <w:bottom w:val="single" w:sz="4" w:space="0" w:color="auto"/>
              <w:right w:val="single" w:sz="4" w:space="0" w:color="auto"/>
            </w:tcBorders>
          </w:tcPr>
          <w:p w14:paraId="3AF384E6" w14:textId="77777777" w:rsidR="00220D4A" w:rsidRPr="00D241A4" w:rsidRDefault="00220D4A" w:rsidP="00C361BB">
            <w:pPr>
              <w:rPr>
                <w:lang w:val="en-US"/>
              </w:rPr>
            </w:pPr>
            <w:r w:rsidRPr="00D241A4">
              <w:rPr>
                <w:lang w:val="en-US"/>
              </w:rPr>
              <w:t>Deleted</w:t>
            </w:r>
          </w:p>
        </w:tc>
        <w:tc>
          <w:tcPr>
            <w:tcW w:w="703" w:type="pct"/>
            <w:tcBorders>
              <w:top w:val="single" w:sz="4" w:space="0" w:color="auto"/>
              <w:left w:val="single" w:sz="4" w:space="0" w:color="auto"/>
              <w:bottom w:val="single" w:sz="4" w:space="0" w:color="auto"/>
              <w:right w:val="single" w:sz="4" w:space="0" w:color="auto"/>
            </w:tcBorders>
          </w:tcPr>
          <w:p w14:paraId="2B3E2F4B" w14:textId="77777777" w:rsidR="00220D4A" w:rsidRPr="00D241A4" w:rsidRDefault="00220D4A" w:rsidP="00C361BB">
            <w:pPr>
              <w:pStyle w:val="015"/>
            </w:pPr>
            <w:r w:rsidRPr="00D241A4">
              <w:rPr>
                <w:lang w:val="en-US"/>
              </w:rPr>
              <w:t>BOOLEAN</w:t>
            </w:r>
          </w:p>
        </w:tc>
        <w:tc>
          <w:tcPr>
            <w:tcW w:w="485" w:type="pct"/>
            <w:tcBorders>
              <w:top w:val="single" w:sz="4" w:space="0" w:color="auto"/>
              <w:left w:val="single" w:sz="4" w:space="0" w:color="auto"/>
              <w:bottom w:val="single" w:sz="4" w:space="0" w:color="auto"/>
              <w:right w:val="single" w:sz="4" w:space="0" w:color="auto"/>
            </w:tcBorders>
          </w:tcPr>
          <w:p w14:paraId="0BA90B85"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6F2B946D"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75EA12C1" w14:textId="77777777" w:rsidR="00220D4A" w:rsidRPr="00D241A4" w:rsidRDefault="00220D4A" w:rsidP="00C361BB">
            <w:pPr>
              <w:pStyle w:val="015"/>
            </w:pPr>
            <w:r w:rsidRPr="00D241A4">
              <w:rPr>
                <w:lang w:val="en-US"/>
              </w:rPr>
              <w:t>Признак удаления</w:t>
            </w:r>
          </w:p>
        </w:tc>
        <w:tc>
          <w:tcPr>
            <w:tcW w:w="732" w:type="pct"/>
            <w:tcBorders>
              <w:top w:val="single" w:sz="4" w:space="0" w:color="auto"/>
              <w:left w:val="single" w:sz="4" w:space="0" w:color="auto"/>
              <w:bottom w:val="single" w:sz="4" w:space="0" w:color="auto"/>
              <w:right w:val="single" w:sz="4" w:space="0" w:color="auto"/>
            </w:tcBorders>
          </w:tcPr>
          <w:p w14:paraId="2FDE6B61" w14:textId="77777777" w:rsidR="00220D4A" w:rsidRPr="00D241A4" w:rsidRDefault="00220D4A" w:rsidP="00C361BB"/>
        </w:tc>
      </w:tr>
      <w:tr w:rsidR="00220D4A" w:rsidRPr="00D241A4" w14:paraId="00CADE78" w14:textId="77777777" w:rsidTr="00C361BB">
        <w:trPr>
          <w:trHeight w:val="227"/>
        </w:trPr>
        <w:tc>
          <w:tcPr>
            <w:tcW w:w="708" w:type="pct"/>
            <w:tcBorders>
              <w:top w:val="single" w:sz="4" w:space="0" w:color="auto"/>
              <w:left w:val="single" w:sz="4" w:space="0" w:color="auto"/>
              <w:bottom w:val="single" w:sz="4" w:space="0" w:color="auto"/>
              <w:right w:val="single" w:sz="4" w:space="0" w:color="auto"/>
            </w:tcBorders>
          </w:tcPr>
          <w:p w14:paraId="2022BB4F" w14:textId="77777777" w:rsidR="00220D4A" w:rsidRPr="00D241A4" w:rsidRDefault="00220D4A" w:rsidP="00C361BB">
            <w:pPr>
              <w:pStyle w:val="015"/>
            </w:pPr>
            <w:r w:rsidRPr="00D241A4">
              <w:rPr>
                <w:lang w:val="en-US"/>
              </w:rPr>
              <w:t>row</w:t>
            </w:r>
          </w:p>
        </w:tc>
        <w:tc>
          <w:tcPr>
            <w:tcW w:w="828" w:type="pct"/>
            <w:tcBorders>
              <w:top w:val="single" w:sz="4" w:space="0" w:color="auto"/>
              <w:left w:val="single" w:sz="4" w:space="0" w:color="auto"/>
              <w:bottom w:val="single" w:sz="4" w:space="0" w:color="auto"/>
              <w:right w:val="single" w:sz="4" w:space="0" w:color="auto"/>
            </w:tcBorders>
          </w:tcPr>
          <w:p w14:paraId="6F787F78" w14:textId="77777777" w:rsidR="00220D4A" w:rsidRPr="00D241A4" w:rsidRDefault="00220D4A" w:rsidP="00C361BB">
            <w:pPr>
              <w:pStyle w:val="015"/>
              <w:rPr>
                <w:lang w:val="en-US"/>
              </w:rPr>
            </w:pPr>
            <w:r w:rsidRPr="00D241A4">
              <w:rPr>
                <w:lang w:val="en-US"/>
              </w:rPr>
              <w:t>ID</w:t>
            </w:r>
          </w:p>
        </w:tc>
        <w:tc>
          <w:tcPr>
            <w:tcW w:w="703" w:type="pct"/>
            <w:tcBorders>
              <w:top w:val="single" w:sz="4" w:space="0" w:color="auto"/>
              <w:left w:val="single" w:sz="4" w:space="0" w:color="auto"/>
              <w:bottom w:val="single" w:sz="4" w:space="0" w:color="auto"/>
              <w:right w:val="single" w:sz="4" w:space="0" w:color="auto"/>
            </w:tcBorders>
          </w:tcPr>
          <w:p w14:paraId="7CBF1128" w14:textId="77777777" w:rsidR="00220D4A" w:rsidRPr="00D241A4" w:rsidRDefault="00220D4A" w:rsidP="00C361BB">
            <w:pPr>
              <w:pStyle w:val="015"/>
              <w:rPr>
                <w:lang w:val="en-US"/>
              </w:rPr>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49022165" w14:textId="77777777" w:rsidR="00220D4A" w:rsidRPr="00D241A4" w:rsidRDefault="00220D4A" w:rsidP="00C361BB">
            <w:pPr>
              <w:pStyle w:val="015"/>
              <w:rPr>
                <w:lang w:val="en-US"/>
              </w:rPr>
            </w:pPr>
            <w:r w:rsidRPr="00D241A4">
              <w:rPr>
                <w:lang w:val="en-US"/>
              </w:rPr>
              <w:t>&lt;=18</w:t>
            </w:r>
          </w:p>
        </w:tc>
        <w:tc>
          <w:tcPr>
            <w:tcW w:w="550" w:type="pct"/>
            <w:tcBorders>
              <w:top w:val="single" w:sz="4" w:space="0" w:color="auto"/>
              <w:left w:val="single" w:sz="4" w:space="0" w:color="auto"/>
              <w:bottom w:val="single" w:sz="4" w:space="0" w:color="auto"/>
              <w:right w:val="single" w:sz="4" w:space="0" w:color="auto"/>
            </w:tcBorders>
          </w:tcPr>
          <w:p w14:paraId="71C7EEE3" w14:textId="77777777" w:rsidR="00220D4A" w:rsidRPr="00D241A4" w:rsidRDefault="00220D4A" w:rsidP="00C361BB">
            <w:pPr>
              <w:pStyle w:val="015"/>
              <w:rPr>
                <w:lang w:val="en-US"/>
              </w:rPr>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1E247A72" w14:textId="77777777" w:rsidR="00220D4A" w:rsidRPr="00D241A4" w:rsidRDefault="00220D4A" w:rsidP="00C361BB">
            <w:pPr>
              <w:pStyle w:val="015"/>
              <w:rPr>
                <w:lang w:val="en-US"/>
              </w:rPr>
            </w:pPr>
            <w:r w:rsidRPr="00D241A4">
              <w:rPr>
                <w:lang w:val="en-US"/>
              </w:rPr>
              <w:t>Идентификатор записи</w:t>
            </w:r>
          </w:p>
        </w:tc>
        <w:tc>
          <w:tcPr>
            <w:tcW w:w="732" w:type="pct"/>
            <w:tcBorders>
              <w:top w:val="single" w:sz="4" w:space="0" w:color="auto"/>
              <w:left w:val="single" w:sz="4" w:space="0" w:color="auto"/>
              <w:bottom w:val="single" w:sz="4" w:space="0" w:color="auto"/>
              <w:right w:val="single" w:sz="4" w:space="0" w:color="auto"/>
            </w:tcBorders>
          </w:tcPr>
          <w:p w14:paraId="787A242E" w14:textId="77777777" w:rsidR="00220D4A" w:rsidRPr="00D241A4" w:rsidRDefault="00220D4A" w:rsidP="00C361BB">
            <w:pPr>
              <w:pStyle w:val="015"/>
              <w:rPr>
                <w:lang w:val="en-US"/>
              </w:rPr>
            </w:pPr>
          </w:p>
        </w:tc>
      </w:tr>
    </w:tbl>
    <w:p w14:paraId="01C5487C" w14:textId="77777777" w:rsidR="00220D4A" w:rsidRPr="00D241A4" w:rsidRDefault="00220D4A" w:rsidP="00426E5C">
      <w:pPr>
        <w:pStyle w:val="03"/>
        <w:tabs>
          <w:tab w:val="clear" w:pos="1985"/>
          <w:tab w:val="num" w:pos="709"/>
        </w:tabs>
        <w:ind w:left="709"/>
      </w:pPr>
      <w:r w:rsidRPr="00D241A4">
        <w:t xml:space="preserve"> </w:t>
      </w:r>
      <w:bookmarkStart w:id="684" w:name="_Toc507584082"/>
      <w:r w:rsidRPr="00D241A4">
        <w:t>Пример файла в универсальном формате системы «Электронный бюджет»</w:t>
      </w:r>
      <w:bookmarkEnd w:id="6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00DAEA7E"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7A7AF1" w14:textId="77777777" w:rsidR="00220D4A" w:rsidRPr="00D241A4" w:rsidRDefault="00220D4A" w:rsidP="00C361BB">
            <w:pPr>
              <w:pStyle w:val="015"/>
              <w:rPr>
                <w:lang w:val="en-US"/>
              </w:rPr>
            </w:pPr>
            <w:r w:rsidRPr="00D241A4">
              <w:rPr>
                <w:lang w:val="en-US"/>
              </w:rPr>
              <w:t>&lt;?xml version=”1.0” encoding=”ISO-8859-5”?&gt;</w:t>
            </w:r>
          </w:p>
          <w:p w14:paraId="5DCB2FDF" w14:textId="77777777" w:rsidR="00220D4A" w:rsidRPr="00D241A4" w:rsidRDefault="00220D4A" w:rsidP="00C361BB">
            <w:pPr>
              <w:pStyle w:val="015"/>
              <w:rPr>
                <w:lang w:val="en-US"/>
              </w:rPr>
            </w:pPr>
            <w:r w:rsidRPr="00D241A4">
              <w:rPr>
                <w:lang w:val="en-US"/>
              </w:rPr>
              <w:t>&lt;tns:REF_FAIPSection xmlns:app=”http://www.roskazna.ru/eb/domain/common/applied”</w:t>
            </w:r>
          </w:p>
          <w:p w14:paraId="56F8780A" w14:textId="77777777" w:rsidR="00220D4A" w:rsidRPr="00D241A4" w:rsidRDefault="00220D4A" w:rsidP="00C361BB">
            <w:pPr>
              <w:pStyle w:val="015"/>
              <w:rPr>
                <w:lang w:val="en-US"/>
              </w:rPr>
            </w:pPr>
            <w:r w:rsidRPr="00D241A4">
              <w:rPr>
                <w:lang w:val="en-US"/>
              </w:rPr>
              <w:t xml:space="preserve"> xmlns:bs=”http://www.roskazna.ru/eb/domain/common/base”</w:t>
            </w:r>
          </w:p>
          <w:p w14:paraId="15220C4D" w14:textId="77777777" w:rsidR="00220D4A" w:rsidRPr="00D241A4" w:rsidRDefault="00220D4A" w:rsidP="00C361BB">
            <w:pPr>
              <w:pStyle w:val="015"/>
              <w:rPr>
                <w:lang w:val="en-US"/>
              </w:rPr>
            </w:pPr>
            <w:r w:rsidRPr="00D241A4">
              <w:rPr>
                <w:lang w:val="en-US"/>
              </w:rPr>
              <w:t xml:space="preserve"> xmlns:cm=”http://www.roskazna.ru/eb/domain/common”</w:t>
            </w:r>
          </w:p>
          <w:p w14:paraId="563E9254" w14:textId="77777777" w:rsidR="00220D4A" w:rsidRPr="00D241A4" w:rsidRDefault="00220D4A" w:rsidP="00C361BB">
            <w:pPr>
              <w:pStyle w:val="015"/>
              <w:rPr>
                <w:lang w:val="en-US"/>
              </w:rPr>
            </w:pPr>
            <w:r w:rsidRPr="00D241A4">
              <w:rPr>
                <w:lang w:val="en-US"/>
              </w:rPr>
              <w:t xml:space="preserve"> xmlns:eb=”http://www.roskazna.ru/eb/domain/appinfo”</w:t>
            </w:r>
          </w:p>
          <w:p w14:paraId="39808EBC" w14:textId="77777777" w:rsidR="00220D4A" w:rsidRPr="00D241A4" w:rsidRDefault="00220D4A" w:rsidP="00C361BB">
            <w:pPr>
              <w:pStyle w:val="015"/>
              <w:rPr>
                <w:lang w:val="en-US"/>
              </w:rPr>
            </w:pPr>
            <w:r w:rsidRPr="00D241A4">
              <w:rPr>
                <w:lang w:val="en-US"/>
              </w:rPr>
              <w:t xml:space="preserve"> xmlns:tns=”http://www.roskazna.ru/eb/domain/REF_FAIPSection/formular”</w:t>
            </w:r>
          </w:p>
          <w:p w14:paraId="13F0A38F" w14:textId="77777777" w:rsidR="00220D4A" w:rsidRPr="00D241A4" w:rsidRDefault="00220D4A" w:rsidP="00C361BB">
            <w:pPr>
              <w:pStyle w:val="015"/>
              <w:rPr>
                <w:lang w:val="en-US"/>
              </w:rPr>
            </w:pPr>
            <w:r w:rsidRPr="00D241A4">
              <w:rPr>
                <w:lang w:val="en-US"/>
              </w:rPr>
              <w:t xml:space="preserve"> xmlns:xsi=”http://www.w3.org/2001/XMLSchema-instance”</w:t>
            </w:r>
          </w:p>
          <w:p w14:paraId="11BF4F96" w14:textId="77777777" w:rsidR="00220D4A" w:rsidRPr="00D241A4" w:rsidRDefault="00220D4A" w:rsidP="00C361BB">
            <w:pPr>
              <w:pStyle w:val="015"/>
              <w:rPr>
                <w:lang w:val="en-US"/>
              </w:rPr>
            </w:pPr>
            <w:r w:rsidRPr="00D241A4">
              <w:rPr>
                <w:lang w:val="en-US"/>
              </w:rPr>
              <w:t xml:space="preserve"> xsi:schemaLocation=”http://www.roskazna.ru/eb/domain/REF_FAIPSection/formular REF_FAIPSection.xsd” version=”1.0”&gt;</w:t>
            </w:r>
          </w:p>
          <w:p w14:paraId="735CEE87" w14:textId="77777777" w:rsidR="00220D4A" w:rsidRPr="00D241A4" w:rsidRDefault="00220D4A" w:rsidP="00C361BB">
            <w:pPr>
              <w:pStyle w:val="015"/>
              <w:rPr>
                <w:lang w:val="en-US"/>
              </w:rPr>
            </w:pPr>
            <w:r w:rsidRPr="00D241A4">
              <w:rPr>
                <w:lang w:val="en-US"/>
              </w:rPr>
              <w:t xml:space="preserve">    &lt;row&gt;</w:t>
            </w:r>
          </w:p>
          <w:p w14:paraId="4F37A45B" w14:textId="77777777" w:rsidR="00220D4A" w:rsidRPr="00D241A4" w:rsidRDefault="00220D4A" w:rsidP="00C361BB">
            <w:pPr>
              <w:pStyle w:val="015"/>
              <w:rPr>
                <w:lang w:val="en-US"/>
              </w:rPr>
            </w:pPr>
            <w:r w:rsidRPr="00D241A4">
              <w:rPr>
                <w:lang w:val="en-US"/>
              </w:rPr>
              <w:t xml:space="preserve">        &lt;MetaId&gt;MetaId111111111111111111111111111111&lt;/MetaId&gt;</w:t>
            </w:r>
          </w:p>
          <w:p w14:paraId="24A925E1" w14:textId="77777777" w:rsidR="00220D4A" w:rsidRPr="00D241A4" w:rsidRDefault="00220D4A" w:rsidP="00C361BB">
            <w:pPr>
              <w:pStyle w:val="015"/>
              <w:rPr>
                <w:lang w:val="en-US"/>
              </w:rPr>
            </w:pPr>
            <w:r w:rsidRPr="00D241A4">
              <w:rPr>
                <w:lang w:val="en-US"/>
              </w:rPr>
              <w:t xml:space="preserve">        &lt;Name&gt;Name0&lt;/Name&gt;</w:t>
            </w:r>
          </w:p>
          <w:p w14:paraId="081EF505" w14:textId="77777777" w:rsidR="00220D4A" w:rsidRPr="00D241A4" w:rsidRDefault="00220D4A" w:rsidP="00C361BB">
            <w:pPr>
              <w:pStyle w:val="015"/>
              <w:rPr>
                <w:lang w:val="en-US"/>
              </w:rPr>
            </w:pPr>
            <w:r w:rsidRPr="00D241A4">
              <w:rPr>
                <w:lang w:val="en-US"/>
              </w:rPr>
              <w:t xml:space="preserve">        &lt;Code&gt;Code0&lt;/Code&gt;</w:t>
            </w:r>
          </w:p>
          <w:p w14:paraId="26AA70D9" w14:textId="77777777" w:rsidR="00220D4A" w:rsidRPr="00D241A4" w:rsidRDefault="00220D4A" w:rsidP="00C361BB">
            <w:pPr>
              <w:pStyle w:val="015"/>
              <w:rPr>
                <w:lang w:val="en-US"/>
              </w:rPr>
            </w:pPr>
            <w:r w:rsidRPr="00D241A4">
              <w:rPr>
                <w:lang w:val="en-US"/>
              </w:rPr>
              <w:t xml:space="preserve">        &lt;Author&gt;Author0&lt;/Author&gt;</w:t>
            </w:r>
          </w:p>
          <w:p w14:paraId="73B7F8DD" w14:textId="77777777" w:rsidR="00220D4A" w:rsidRPr="00D241A4" w:rsidRDefault="00220D4A" w:rsidP="00C361BB">
            <w:pPr>
              <w:pStyle w:val="015"/>
              <w:rPr>
                <w:lang w:val="en-US"/>
              </w:rPr>
            </w:pPr>
            <w:r w:rsidRPr="00D241A4">
              <w:rPr>
                <w:lang w:val="en-US"/>
              </w:rPr>
              <w:t xml:space="preserve">    &lt;/row&gt;</w:t>
            </w:r>
          </w:p>
          <w:p w14:paraId="73D333CA" w14:textId="77777777" w:rsidR="00220D4A" w:rsidRPr="00D241A4" w:rsidRDefault="00220D4A" w:rsidP="00C361BB">
            <w:pPr>
              <w:pStyle w:val="015"/>
              <w:rPr>
                <w:lang w:val="en-US"/>
              </w:rPr>
            </w:pPr>
            <w:r w:rsidRPr="00D241A4">
              <w:rPr>
                <w:lang w:val="en-US"/>
              </w:rPr>
              <w:t xml:space="preserve">    &lt;row&gt;</w:t>
            </w:r>
          </w:p>
          <w:p w14:paraId="0876AFD1" w14:textId="77777777" w:rsidR="00220D4A" w:rsidRPr="00D241A4" w:rsidRDefault="00220D4A" w:rsidP="00C361BB">
            <w:pPr>
              <w:pStyle w:val="015"/>
              <w:rPr>
                <w:lang w:val="en-US"/>
              </w:rPr>
            </w:pPr>
            <w:r w:rsidRPr="00D241A4">
              <w:rPr>
                <w:lang w:val="en-US"/>
              </w:rPr>
              <w:t xml:space="preserve">        &lt;MetaId&gt;MetaId333333333333333333333333333333&lt;/MetaId&gt;</w:t>
            </w:r>
          </w:p>
          <w:p w14:paraId="4C4399E6" w14:textId="77777777" w:rsidR="00220D4A" w:rsidRPr="00D241A4" w:rsidRDefault="00220D4A" w:rsidP="00C361BB">
            <w:pPr>
              <w:pStyle w:val="015"/>
              <w:rPr>
                <w:lang w:val="en-US"/>
              </w:rPr>
            </w:pPr>
            <w:r w:rsidRPr="00D241A4">
              <w:rPr>
                <w:lang w:val="en-US"/>
              </w:rPr>
              <w:t xml:space="preserve">        &lt;Name&gt;Name1&lt;/Name&gt;</w:t>
            </w:r>
          </w:p>
          <w:p w14:paraId="5873F681" w14:textId="77777777" w:rsidR="00220D4A" w:rsidRPr="00D241A4" w:rsidRDefault="00220D4A" w:rsidP="00C361BB">
            <w:pPr>
              <w:pStyle w:val="015"/>
              <w:rPr>
                <w:lang w:val="en-US"/>
              </w:rPr>
            </w:pPr>
            <w:r w:rsidRPr="00D241A4">
              <w:rPr>
                <w:lang w:val="en-US"/>
              </w:rPr>
              <w:t xml:space="preserve">        &lt;Code&gt;Code1&lt;/Code&gt;</w:t>
            </w:r>
          </w:p>
          <w:p w14:paraId="73C4868E" w14:textId="77777777" w:rsidR="00220D4A" w:rsidRPr="00D241A4" w:rsidRDefault="00220D4A" w:rsidP="00C361BB">
            <w:pPr>
              <w:pStyle w:val="015"/>
              <w:rPr>
                <w:lang w:val="en-US"/>
              </w:rPr>
            </w:pPr>
            <w:r w:rsidRPr="00D241A4">
              <w:rPr>
                <w:lang w:val="en-US"/>
              </w:rPr>
              <w:t xml:space="preserve">        &lt;Author&gt;Author1&lt;/Author&gt;</w:t>
            </w:r>
          </w:p>
          <w:p w14:paraId="556AF1AB" w14:textId="77777777" w:rsidR="00220D4A" w:rsidRPr="00D241A4" w:rsidRDefault="00220D4A" w:rsidP="00C361BB">
            <w:pPr>
              <w:pStyle w:val="015"/>
              <w:rPr>
                <w:lang w:val="en-US"/>
              </w:rPr>
            </w:pPr>
            <w:r w:rsidRPr="00D241A4">
              <w:rPr>
                <w:lang w:val="en-US"/>
              </w:rPr>
              <w:t xml:space="preserve">    &lt;/row&gt;</w:t>
            </w:r>
          </w:p>
          <w:p w14:paraId="02C5FF2C" w14:textId="77777777" w:rsidR="00220D4A" w:rsidRPr="00D241A4" w:rsidRDefault="00220D4A" w:rsidP="00C361BB">
            <w:pPr>
              <w:pStyle w:val="SourceCode"/>
            </w:pPr>
            <w:r w:rsidRPr="00D241A4">
              <w:t>&lt;/tns:REF_FAIPSection&gt;</w:t>
            </w:r>
          </w:p>
        </w:tc>
      </w:tr>
    </w:tbl>
    <w:p w14:paraId="69629D65" w14:textId="77777777" w:rsidR="00220D4A" w:rsidRPr="00D241A4" w:rsidRDefault="00220D4A" w:rsidP="00394C92">
      <w:pPr>
        <w:pStyle w:val="02"/>
        <w:rPr>
          <w:color w:val="auto"/>
        </w:rPr>
      </w:pPr>
      <w:bookmarkStart w:id="685" w:name="_Toc428380564"/>
      <w:bookmarkStart w:id="686" w:name="_Toc429995837"/>
      <w:bookmarkStart w:id="687" w:name="_Toc472673937"/>
      <w:bookmarkStart w:id="688" w:name="_Toc507584083"/>
      <w:r w:rsidRPr="00D241A4">
        <w:rPr>
          <w:color w:val="auto"/>
        </w:rPr>
        <w:t>Справочник «Отрасли»</w:t>
      </w:r>
      <w:bookmarkEnd w:id="685"/>
      <w:bookmarkEnd w:id="686"/>
      <w:bookmarkEnd w:id="687"/>
      <w:bookmarkEnd w:id="688"/>
    </w:p>
    <w:p w14:paraId="073D1051" w14:textId="77777777" w:rsidR="00220D4A" w:rsidRPr="00D241A4" w:rsidRDefault="00220D4A" w:rsidP="00426E5C">
      <w:pPr>
        <w:pStyle w:val="03"/>
        <w:numPr>
          <w:ilvl w:val="2"/>
          <w:numId w:val="49"/>
        </w:numPr>
        <w:tabs>
          <w:tab w:val="clear" w:pos="1985"/>
          <w:tab w:val="num" w:pos="709"/>
        </w:tabs>
        <w:ind w:left="709"/>
        <w:rPr>
          <w:color w:val="auto"/>
        </w:rPr>
      </w:pPr>
      <w:bookmarkStart w:id="689" w:name="_Toc428380565"/>
      <w:bookmarkStart w:id="690" w:name="_Toc429995838"/>
      <w:bookmarkStart w:id="691" w:name="_Toc472673938"/>
      <w:r w:rsidRPr="00D241A4">
        <w:rPr>
          <w:color w:val="auto"/>
        </w:rPr>
        <w:t xml:space="preserve"> </w:t>
      </w:r>
      <w:bookmarkStart w:id="692" w:name="_Toc507584084"/>
      <w:r w:rsidRPr="00D241A4">
        <w:rPr>
          <w:color w:val="auto"/>
        </w:rPr>
        <w:t>Назначение и маршрут справочника «Отрасли»</w:t>
      </w:r>
      <w:bookmarkEnd w:id="689"/>
      <w:bookmarkEnd w:id="690"/>
      <w:bookmarkEnd w:id="691"/>
      <w:bookmarkEnd w:id="692"/>
    </w:p>
    <w:p w14:paraId="4CA7B7FC" w14:textId="77777777" w:rsidR="00220D4A" w:rsidRPr="00D241A4" w:rsidRDefault="00220D4A" w:rsidP="00063685">
      <w:pPr>
        <w:pStyle w:val="affffff2"/>
      </w:pPr>
      <w:r w:rsidRPr="00D241A4">
        <w:t>Справочник «Отрасли» содержит информацию об отраслях, используемых при заполнении справочника «Объекты ФАИП».</w:t>
      </w:r>
    </w:p>
    <w:p w14:paraId="594A201A" w14:textId="30D96D30" w:rsidR="00220D4A" w:rsidRPr="00D241A4" w:rsidRDefault="00220D4A" w:rsidP="00063685">
      <w:pPr>
        <w:pStyle w:val="affffff2"/>
      </w:pPr>
      <w:r w:rsidRPr="00D241A4">
        <w:t xml:space="preserve">Справочник «Отрасли» передается между </w:t>
      </w:r>
      <w:r w:rsidR="00FE40CB">
        <w:rPr>
          <w:lang w:val="ru-RU"/>
        </w:rPr>
        <w:t>под</w:t>
      </w:r>
      <w:r w:rsidRPr="00D241A4">
        <w:t xml:space="preserve">системой НСИ и системами </w:t>
      </w:r>
      <w:r w:rsidR="003F4AC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0BBE725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87</w:t>
      </w:r>
      <w:r w:rsidRPr="00D241A4">
        <w:rPr>
          <w:rFonts w:cs="Times New Roman"/>
          <w:noProof/>
        </w:rPr>
        <w:fldChar w:fldCharType="end"/>
      </w:r>
      <w:r w:rsidRPr="00D241A4">
        <w:rPr>
          <w:rFonts w:cs="Times New Roman"/>
        </w:rPr>
        <w:t>. Маршрут справочника «Отрасли»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2CA829D3"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4346458"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08FA526C"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0638B388"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484C2805" w14:textId="77777777" w:rsidR="00220D4A" w:rsidRPr="00D241A4" w:rsidRDefault="00220D4A" w:rsidP="00C361BB">
            <w:pPr>
              <w:pStyle w:val="afffffd"/>
              <w:rPr>
                <w:color w:val="auto"/>
              </w:rPr>
            </w:pPr>
            <w:r w:rsidRPr="00D241A4">
              <w:rPr>
                <w:color w:val="auto"/>
              </w:rPr>
              <w:t>Примечание</w:t>
            </w:r>
          </w:p>
        </w:tc>
      </w:tr>
      <w:tr w:rsidR="00220D4A" w:rsidRPr="00D241A4" w14:paraId="0974FA57" w14:textId="77777777" w:rsidTr="00C361BB">
        <w:tc>
          <w:tcPr>
            <w:tcW w:w="2390" w:type="dxa"/>
          </w:tcPr>
          <w:p w14:paraId="4A594D9B" w14:textId="77777777" w:rsidR="00220D4A" w:rsidRPr="00D241A4" w:rsidRDefault="00220D4A" w:rsidP="00C361BB">
            <w:pPr>
              <w:pStyle w:val="015"/>
            </w:pPr>
            <w:r w:rsidRPr="00D241A4">
              <w:t>НСИ</w:t>
            </w:r>
          </w:p>
        </w:tc>
        <w:tc>
          <w:tcPr>
            <w:tcW w:w="2048" w:type="dxa"/>
          </w:tcPr>
          <w:p w14:paraId="5F0317DC" w14:textId="77777777" w:rsidR="00220D4A" w:rsidRPr="00D241A4" w:rsidRDefault="00220D4A" w:rsidP="00C361BB">
            <w:pPr>
              <w:pStyle w:val="015"/>
            </w:pPr>
            <w:r w:rsidRPr="00D241A4">
              <w:t>ФП ЭБ, иные внешние информационные системы</w:t>
            </w:r>
          </w:p>
        </w:tc>
        <w:tc>
          <w:tcPr>
            <w:tcW w:w="2049" w:type="dxa"/>
          </w:tcPr>
          <w:p w14:paraId="14B749FC" w14:textId="77777777" w:rsidR="00220D4A" w:rsidRPr="00D241A4" w:rsidRDefault="00220D4A" w:rsidP="00C361BB">
            <w:pPr>
              <w:pStyle w:val="015"/>
            </w:pPr>
            <w:r w:rsidRPr="00D241A4">
              <w:t>По факту предоставления данных</w:t>
            </w:r>
          </w:p>
        </w:tc>
        <w:tc>
          <w:tcPr>
            <w:tcW w:w="3260" w:type="dxa"/>
          </w:tcPr>
          <w:p w14:paraId="569E1413"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_Ref439064922 \r \h  \* MERGEFORMAT </w:instrText>
            </w:r>
            <w:r w:rsidRPr="00D241A4">
              <w:fldChar w:fldCharType="separate"/>
            </w:r>
            <w:r w:rsidR="00EC3660">
              <w:t>6.30.2</w:t>
            </w:r>
            <w:r w:rsidRPr="00D241A4">
              <w:fldChar w:fldCharType="end"/>
            </w:r>
          </w:p>
        </w:tc>
      </w:tr>
    </w:tbl>
    <w:p w14:paraId="67B4A27C" w14:textId="77777777" w:rsidR="00220D4A" w:rsidRPr="00D241A4" w:rsidRDefault="00220D4A" w:rsidP="00220D4A">
      <w:pPr>
        <w:pStyle w:val="OTRMaketCode"/>
        <w:rPr>
          <w:rFonts w:ascii="Times New Roman" w:hAnsi="Times New Roman" w:cs="Times New Roman"/>
          <w:sz w:val="24"/>
        </w:rPr>
      </w:pPr>
    </w:p>
    <w:p w14:paraId="17CA68CF" w14:textId="77777777" w:rsidR="00220D4A" w:rsidRPr="00D241A4" w:rsidRDefault="00220D4A" w:rsidP="00426E5C">
      <w:pPr>
        <w:pStyle w:val="03"/>
        <w:numPr>
          <w:ilvl w:val="2"/>
          <w:numId w:val="49"/>
        </w:numPr>
        <w:tabs>
          <w:tab w:val="clear" w:pos="1985"/>
          <w:tab w:val="num" w:pos="709"/>
        </w:tabs>
        <w:ind w:left="709"/>
        <w:rPr>
          <w:color w:val="auto"/>
        </w:rPr>
      </w:pPr>
      <w:bookmarkStart w:id="693" w:name="_Ref439064922"/>
      <w:bookmarkStart w:id="694" w:name="_Toc472673939"/>
      <w:r w:rsidRPr="00D241A4">
        <w:rPr>
          <w:color w:val="auto"/>
        </w:rPr>
        <w:t xml:space="preserve"> </w:t>
      </w:r>
      <w:bookmarkStart w:id="695" w:name="_Toc507584085"/>
      <w:r w:rsidRPr="00D241A4">
        <w:rPr>
          <w:color w:val="auto"/>
        </w:rPr>
        <w:t>Описание полей документа в универсальном формате системы «Электронный бюджет»</w:t>
      </w:r>
      <w:bookmarkEnd w:id="693"/>
      <w:bookmarkEnd w:id="694"/>
      <w:bookmarkEnd w:id="695"/>
    </w:p>
    <w:p w14:paraId="4B23870B" w14:textId="77777777" w:rsidR="00220D4A" w:rsidRPr="00D241A4" w:rsidRDefault="00220D4A" w:rsidP="00220D4A">
      <w:pPr>
        <w:pStyle w:val="017"/>
        <w:rPr>
          <w:rFonts w:cs="Times New Roman"/>
        </w:rPr>
      </w:pPr>
      <w:bookmarkStart w:id="696" w:name="_Ref428182550"/>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88</w:t>
      </w:r>
      <w:r w:rsidRPr="00D241A4">
        <w:rPr>
          <w:rFonts w:cs="Times New Roman"/>
          <w:noProof/>
        </w:rPr>
        <w:fldChar w:fldCharType="end"/>
      </w:r>
      <w:bookmarkEnd w:id="696"/>
      <w:r w:rsidRPr="00D241A4">
        <w:rPr>
          <w:rFonts w:cs="Times New Roman"/>
        </w:rPr>
        <w:t>. Описание полей справочника «Отрасли»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8"/>
        <w:gridCol w:w="1359"/>
        <w:gridCol w:w="1241"/>
        <w:gridCol w:w="857"/>
        <w:gridCol w:w="970"/>
        <w:gridCol w:w="1755"/>
        <w:gridCol w:w="1505"/>
      </w:tblGrid>
      <w:tr w:rsidR="00220D4A" w:rsidRPr="00D241A4" w14:paraId="69F3B5DB"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D009387" w14:textId="77777777" w:rsidR="00220D4A" w:rsidRPr="00D241A4" w:rsidRDefault="00220D4A" w:rsidP="00C361BB">
            <w:r w:rsidRPr="00D241A4">
              <w:t>Код элемента</w:t>
            </w:r>
          </w:p>
        </w:tc>
        <w:tc>
          <w:tcPr>
            <w:tcW w:w="7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A28766A" w14:textId="77777777" w:rsidR="00220D4A" w:rsidRPr="00D241A4" w:rsidRDefault="00220D4A" w:rsidP="00C361BB">
            <w:r w:rsidRPr="00D241A4">
              <w:t>Содерж. Элемента</w:t>
            </w:r>
          </w:p>
        </w:tc>
        <w:tc>
          <w:tcPr>
            <w:tcW w:w="68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D538837" w14:textId="77777777" w:rsidR="00220D4A" w:rsidRPr="00D241A4" w:rsidRDefault="00220D4A" w:rsidP="00C361BB">
            <w:r w:rsidRPr="00D241A4">
              <w:t>Формат</w:t>
            </w:r>
          </w:p>
        </w:tc>
        <w:tc>
          <w:tcPr>
            <w:tcW w:w="47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89D794E" w14:textId="77777777" w:rsidR="00220D4A" w:rsidRPr="00D241A4" w:rsidRDefault="00220D4A" w:rsidP="00C361BB">
            <w:r w:rsidRPr="00D241A4">
              <w:t>Длина</w:t>
            </w:r>
          </w:p>
        </w:tc>
        <w:tc>
          <w:tcPr>
            <w:tcW w:w="5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C435836" w14:textId="77777777" w:rsidR="00220D4A" w:rsidRPr="00D241A4" w:rsidRDefault="00220D4A" w:rsidP="00C361BB">
            <w:r w:rsidRPr="00D241A4">
              <w:t>Обязательность</w:t>
            </w:r>
          </w:p>
        </w:tc>
        <w:tc>
          <w:tcPr>
            <w:tcW w:w="97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E9BF644" w14:textId="77777777" w:rsidR="00220D4A" w:rsidRPr="00D241A4" w:rsidRDefault="00220D4A" w:rsidP="00C361BB">
            <w:r w:rsidRPr="00D241A4">
              <w:t>Наименование</w:t>
            </w:r>
          </w:p>
        </w:tc>
        <w:tc>
          <w:tcPr>
            <w:tcW w:w="8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0438935" w14:textId="77777777" w:rsidR="00220D4A" w:rsidRPr="00D241A4" w:rsidRDefault="00220D4A" w:rsidP="00C361BB">
            <w:r w:rsidRPr="00D241A4">
              <w:t>Дополнительная информация</w:t>
            </w:r>
          </w:p>
        </w:tc>
      </w:tr>
      <w:tr w:rsidR="00220D4A" w:rsidRPr="00D241A4" w14:paraId="31154514"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45947949" w14:textId="77777777" w:rsidR="00220D4A" w:rsidRPr="00D241A4" w:rsidRDefault="00220D4A" w:rsidP="00C361BB">
            <w:pPr>
              <w:pStyle w:val="015"/>
              <w:rPr>
                <w:lang w:val="en-US"/>
              </w:rPr>
            </w:pPr>
            <w:r w:rsidRPr="00D241A4">
              <w:t>REF_FAIPSECTOR</w:t>
            </w:r>
          </w:p>
        </w:tc>
        <w:tc>
          <w:tcPr>
            <w:tcW w:w="751" w:type="pct"/>
            <w:tcBorders>
              <w:top w:val="single" w:sz="4" w:space="0" w:color="auto"/>
              <w:left w:val="single" w:sz="4" w:space="0" w:color="auto"/>
              <w:bottom w:val="single" w:sz="4" w:space="0" w:color="auto"/>
              <w:right w:val="single" w:sz="4" w:space="0" w:color="auto"/>
            </w:tcBorders>
          </w:tcPr>
          <w:p w14:paraId="6BFDC07B" w14:textId="77777777" w:rsidR="00220D4A" w:rsidRPr="00D241A4" w:rsidRDefault="00220D4A" w:rsidP="00C361BB">
            <w:pPr>
              <w:pStyle w:val="015"/>
            </w:pPr>
            <w:r w:rsidRPr="00D241A4">
              <w:t>version</w:t>
            </w:r>
          </w:p>
        </w:tc>
        <w:tc>
          <w:tcPr>
            <w:tcW w:w="686" w:type="pct"/>
            <w:tcBorders>
              <w:top w:val="single" w:sz="4" w:space="0" w:color="auto"/>
              <w:left w:val="single" w:sz="4" w:space="0" w:color="auto"/>
              <w:bottom w:val="single" w:sz="4" w:space="0" w:color="auto"/>
              <w:right w:val="single" w:sz="4" w:space="0" w:color="auto"/>
            </w:tcBorders>
          </w:tcPr>
          <w:p w14:paraId="00CE1C28" w14:textId="77777777" w:rsidR="00220D4A" w:rsidRPr="00D241A4" w:rsidRDefault="00220D4A" w:rsidP="00C361BB">
            <w:pPr>
              <w:pStyle w:val="015"/>
            </w:pPr>
          </w:p>
        </w:tc>
        <w:tc>
          <w:tcPr>
            <w:tcW w:w="474" w:type="pct"/>
            <w:tcBorders>
              <w:top w:val="single" w:sz="4" w:space="0" w:color="auto"/>
              <w:left w:val="single" w:sz="4" w:space="0" w:color="auto"/>
              <w:bottom w:val="single" w:sz="4" w:space="0" w:color="auto"/>
              <w:right w:val="single" w:sz="4" w:space="0" w:color="auto"/>
            </w:tcBorders>
          </w:tcPr>
          <w:p w14:paraId="7E1AEC8A" w14:textId="77777777" w:rsidR="00220D4A" w:rsidRPr="00D241A4" w:rsidRDefault="00220D4A" w:rsidP="00C361BB">
            <w:pPr>
              <w:pStyle w:val="015"/>
            </w:pPr>
          </w:p>
        </w:tc>
        <w:tc>
          <w:tcPr>
            <w:tcW w:w="536" w:type="pct"/>
            <w:tcBorders>
              <w:top w:val="single" w:sz="4" w:space="0" w:color="auto"/>
              <w:left w:val="single" w:sz="4" w:space="0" w:color="auto"/>
              <w:bottom w:val="single" w:sz="4" w:space="0" w:color="auto"/>
              <w:right w:val="single" w:sz="4" w:space="0" w:color="auto"/>
            </w:tcBorders>
          </w:tcPr>
          <w:p w14:paraId="69F16B4F" w14:textId="77777777" w:rsidR="00220D4A" w:rsidRPr="00D241A4" w:rsidRDefault="00220D4A" w:rsidP="00C361BB">
            <w:pPr>
              <w:pStyle w:val="015"/>
            </w:pPr>
            <w:r w:rsidRPr="00D241A4">
              <w:t>Да</w:t>
            </w:r>
          </w:p>
        </w:tc>
        <w:tc>
          <w:tcPr>
            <w:tcW w:w="970" w:type="pct"/>
            <w:tcBorders>
              <w:top w:val="single" w:sz="4" w:space="0" w:color="auto"/>
              <w:left w:val="single" w:sz="4" w:space="0" w:color="auto"/>
              <w:bottom w:val="single" w:sz="4" w:space="0" w:color="auto"/>
              <w:right w:val="single" w:sz="4" w:space="0" w:color="auto"/>
            </w:tcBorders>
          </w:tcPr>
          <w:p w14:paraId="6DAEA0C5" w14:textId="77777777" w:rsidR="00220D4A" w:rsidRPr="00D241A4" w:rsidRDefault="00220D4A" w:rsidP="00C361BB">
            <w:pPr>
              <w:pStyle w:val="015"/>
            </w:pPr>
            <w:r w:rsidRPr="00D241A4">
              <w:t>Код справочника/Массива данных</w:t>
            </w:r>
          </w:p>
        </w:tc>
        <w:tc>
          <w:tcPr>
            <w:tcW w:w="832" w:type="pct"/>
            <w:tcBorders>
              <w:top w:val="single" w:sz="4" w:space="0" w:color="auto"/>
              <w:left w:val="single" w:sz="4" w:space="0" w:color="auto"/>
              <w:bottom w:val="single" w:sz="4" w:space="0" w:color="auto"/>
              <w:right w:val="single" w:sz="4" w:space="0" w:color="auto"/>
            </w:tcBorders>
          </w:tcPr>
          <w:p w14:paraId="5F5A950F" w14:textId="77777777" w:rsidR="00220D4A" w:rsidRPr="00D241A4" w:rsidRDefault="00220D4A" w:rsidP="00C361BB">
            <w:pPr>
              <w:pStyle w:val="015"/>
            </w:pPr>
            <w:r w:rsidRPr="00D241A4">
              <w:t>version – атрибут</w:t>
            </w:r>
          </w:p>
        </w:tc>
      </w:tr>
      <w:tr w:rsidR="00220D4A" w:rsidRPr="00D241A4" w14:paraId="18124E1A"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1807E7EF" w14:textId="77777777" w:rsidR="00220D4A" w:rsidRPr="00D241A4" w:rsidRDefault="00220D4A" w:rsidP="00C361BB">
            <w:pPr>
              <w:pStyle w:val="015"/>
            </w:pPr>
            <w:r w:rsidRPr="00D241A4">
              <w:t>REF_FAIPSECTOR</w:t>
            </w:r>
          </w:p>
        </w:tc>
        <w:tc>
          <w:tcPr>
            <w:tcW w:w="751" w:type="pct"/>
            <w:tcBorders>
              <w:top w:val="single" w:sz="4" w:space="0" w:color="auto"/>
              <w:left w:val="single" w:sz="4" w:space="0" w:color="auto"/>
              <w:bottom w:val="single" w:sz="4" w:space="0" w:color="auto"/>
              <w:right w:val="single" w:sz="4" w:space="0" w:color="auto"/>
            </w:tcBorders>
          </w:tcPr>
          <w:p w14:paraId="0259833C" w14:textId="77777777" w:rsidR="00220D4A" w:rsidRPr="00D241A4" w:rsidRDefault="00220D4A" w:rsidP="00C361BB">
            <w:pPr>
              <w:pStyle w:val="015"/>
            </w:pPr>
            <w:r w:rsidRPr="00D241A4">
              <w:t>row</w:t>
            </w:r>
          </w:p>
        </w:tc>
        <w:tc>
          <w:tcPr>
            <w:tcW w:w="686" w:type="pct"/>
            <w:tcBorders>
              <w:top w:val="single" w:sz="4" w:space="0" w:color="auto"/>
              <w:left w:val="single" w:sz="4" w:space="0" w:color="auto"/>
              <w:bottom w:val="single" w:sz="4" w:space="0" w:color="auto"/>
              <w:right w:val="single" w:sz="4" w:space="0" w:color="auto"/>
            </w:tcBorders>
          </w:tcPr>
          <w:p w14:paraId="3F0C4C3F" w14:textId="77777777" w:rsidR="00220D4A" w:rsidRPr="00D241A4" w:rsidRDefault="00220D4A" w:rsidP="00C361BB">
            <w:pPr>
              <w:pStyle w:val="015"/>
            </w:pPr>
          </w:p>
        </w:tc>
        <w:tc>
          <w:tcPr>
            <w:tcW w:w="474" w:type="pct"/>
            <w:tcBorders>
              <w:top w:val="single" w:sz="4" w:space="0" w:color="auto"/>
              <w:left w:val="single" w:sz="4" w:space="0" w:color="auto"/>
              <w:bottom w:val="single" w:sz="4" w:space="0" w:color="auto"/>
              <w:right w:val="single" w:sz="4" w:space="0" w:color="auto"/>
            </w:tcBorders>
          </w:tcPr>
          <w:p w14:paraId="55D5D040" w14:textId="77777777" w:rsidR="00220D4A" w:rsidRPr="00D241A4" w:rsidRDefault="00220D4A" w:rsidP="00C361BB">
            <w:pPr>
              <w:pStyle w:val="015"/>
            </w:pPr>
          </w:p>
        </w:tc>
        <w:tc>
          <w:tcPr>
            <w:tcW w:w="536" w:type="pct"/>
            <w:tcBorders>
              <w:top w:val="single" w:sz="4" w:space="0" w:color="auto"/>
              <w:left w:val="single" w:sz="4" w:space="0" w:color="auto"/>
              <w:bottom w:val="single" w:sz="4" w:space="0" w:color="auto"/>
              <w:right w:val="single" w:sz="4" w:space="0" w:color="auto"/>
            </w:tcBorders>
          </w:tcPr>
          <w:p w14:paraId="06A2FD0C" w14:textId="77777777" w:rsidR="00220D4A" w:rsidRPr="00D241A4" w:rsidRDefault="00220D4A" w:rsidP="00C361BB">
            <w:pPr>
              <w:pStyle w:val="015"/>
            </w:pPr>
            <w:r w:rsidRPr="00D241A4">
              <w:t>Да</w:t>
            </w:r>
          </w:p>
        </w:tc>
        <w:tc>
          <w:tcPr>
            <w:tcW w:w="970" w:type="pct"/>
            <w:tcBorders>
              <w:top w:val="single" w:sz="4" w:space="0" w:color="auto"/>
              <w:left w:val="single" w:sz="4" w:space="0" w:color="auto"/>
              <w:bottom w:val="single" w:sz="4" w:space="0" w:color="auto"/>
              <w:right w:val="single" w:sz="4" w:space="0" w:color="auto"/>
            </w:tcBorders>
          </w:tcPr>
          <w:p w14:paraId="35D26803" w14:textId="77777777" w:rsidR="00220D4A" w:rsidRPr="00D241A4" w:rsidRDefault="00220D4A" w:rsidP="00C361BB">
            <w:pPr>
              <w:pStyle w:val="015"/>
            </w:pPr>
          </w:p>
        </w:tc>
        <w:tc>
          <w:tcPr>
            <w:tcW w:w="832" w:type="pct"/>
            <w:tcBorders>
              <w:top w:val="single" w:sz="4" w:space="0" w:color="auto"/>
              <w:left w:val="single" w:sz="4" w:space="0" w:color="auto"/>
              <w:bottom w:val="single" w:sz="4" w:space="0" w:color="auto"/>
              <w:right w:val="single" w:sz="4" w:space="0" w:color="auto"/>
            </w:tcBorders>
          </w:tcPr>
          <w:p w14:paraId="63ED0CD6" w14:textId="77777777" w:rsidR="00220D4A" w:rsidRPr="00D241A4" w:rsidRDefault="00220D4A" w:rsidP="00C361BB">
            <w:pPr>
              <w:pStyle w:val="015"/>
            </w:pPr>
            <w:r w:rsidRPr="00D241A4">
              <w:t>Группирующий тег строки</w:t>
            </w:r>
          </w:p>
        </w:tc>
      </w:tr>
      <w:tr w:rsidR="00220D4A" w:rsidRPr="00D241A4" w14:paraId="334E998B"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114B058D" w14:textId="77777777" w:rsidR="00220D4A" w:rsidRPr="00D241A4" w:rsidRDefault="00220D4A" w:rsidP="00C361BB">
            <w:pPr>
              <w:pStyle w:val="015"/>
            </w:pPr>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0620BE5B" w14:textId="77777777" w:rsidR="00220D4A" w:rsidRPr="00D241A4" w:rsidRDefault="00220D4A" w:rsidP="00C361BB">
            <w:pPr>
              <w:pStyle w:val="015"/>
            </w:pPr>
            <w:r w:rsidRPr="00D241A4">
              <w:rPr>
                <w:lang w:val="en-US"/>
              </w:rPr>
              <w:t>Parent</w:t>
            </w:r>
          </w:p>
        </w:tc>
        <w:tc>
          <w:tcPr>
            <w:tcW w:w="686" w:type="pct"/>
            <w:tcBorders>
              <w:top w:val="single" w:sz="4" w:space="0" w:color="auto"/>
              <w:left w:val="single" w:sz="4" w:space="0" w:color="auto"/>
              <w:bottom w:val="single" w:sz="4" w:space="0" w:color="auto"/>
              <w:right w:val="single" w:sz="4" w:space="0" w:color="auto"/>
            </w:tcBorders>
          </w:tcPr>
          <w:p w14:paraId="31334B27" w14:textId="77777777" w:rsidR="00220D4A" w:rsidRPr="00D241A4" w:rsidRDefault="00220D4A" w:rsidP="00C361BB">
            <w:pPr>
              <w:pStyle w:val="015"/>
            </w:pPr>
            <w:r w:rsidRPr="00D241A4">
              <w:rPr>
                <w:lang w:val="en-US"/>
              </w:rPr>
              <w:t>NUMBER</w:t>
            </w:r>
          </w:p>
        </w:tc>
        <w:tc>
          <w:tcPr>
            <w:tcW w:w="474" w:type="pct"/>
            <w:tcBorders>
              <w:top w:val="single" w:sz="4" w:space="0" w:color="auto"/>
              <w:left w:val="single" w:sz="4" w:space="0" w:color="auto"/>
              <w:bottom w:val="single" w:sz="4" w:space="0" w:color="auto"/>
              <w:right w:val="single" w:sz="4" w:space="0" w:color="auto"/>
            </w:tcBorders>
          </w:tcPr>
          <w:p w14:paraId="17D6E373" w14:textId="77777777" w:rsidR="00220D4A" w:rsidRPr="00D241A4" w:rsidRDefault="00220D4A" w:rsidP="00C361BB">
            <w:pPr>
              <w:pStyle w:val="015"/>
              <w:rPr>
                <w:lang w:val="en-US"/>
              </w:rPr>
            </w:pPr>
            <w:r w:rsidRPr="00D241A4">
              <w:rPr>
                <w:lang w:val="en-US"/>
              </w:rPr>
              <w:t>&lt;=18</w:t>
            </w:r>
          </w:p>
        </w:tc>
        <w:tc>
          <w:tcPr>
            <w:tcW w:w="536" w:type="pct"/>
            <w:tcBorders>
              <w:top w:val="single" w:sz="4" w:space="0" w:color="auto"/>
              <w:left w:val="single" w:sz="4" w:space="0" w:color="auto"/>
              <w:bottom w:val="single" w:sz="4" w:space="0" w:color="auto"/>
              <w:right w:val="single" w:sz="4" w:space="0" w:color="auto"/>
            </w:tcBorders>
          </w:tcPr>
          <w:p w14:paraId="29E062CF" w14:textId="77777777" w:rsidR="00220D4A" w:rsidRPr="00D241A4" w:rsidRDefault="00220D4A" w:rsidP="00C361BB">
            <w:pPr>
              <w:pStyle w:val="015"/>
            </w:pPr>
            <w:r w:rsidRPr="00D241A4">
              <w:t>Нет</w:t>
            </w:r>
          </w:p>
        </w:tc>
        <w:tc>
          <w:tcPr>
            <w:tcW w:w="970" w:type="pct"/>
            <w:tcBorders>
              <w:top w:val="single" w:sz="4" w:space="0" w:color="auto"/>
              <w:left w:val="single" w:sz="4" w:space="0" w:color="auto"/>
              <w:bottom w:val="single" w:sz="4" w:space="0" w:color="auto"/>
              <w:right w:val="single" w:sz="4" w:space="0" w:color="auto"/>
            </w:tcBorders>
          </w:tcPr>
          <w:p w14:paraId="203B633D" w14:textId="77777777" w:rsidR="00220D4A" w:rsidRPr="00D241A4" w:rsidRDefault="00220D4A" w:rsidP="00C361BB">
            <w:pPr>
              <w:pStyle w:val="015"/>
            </w:pPr>
            <w:r w:rsidRPr="00D241A4">
              <w:t>Родительский идентификатор</w:t>
            </w:r>
          </w:p>
        </w:tc>
        <w:tc>
          <w:tcPr>
            <w:tcW w:w="832" w:type="pct"/>
            <w:tcBorders>
              <w:top w:val="single" w:sz="4" w:space="0" w:color="auto"/>
              <w:left w:val="single" w:sz="4" w:space="0" w:color="auto"/>
              <w:bottom w:val="single" w:sz="4" w:space="0" w:color="auto"/>
              <w:right w:val="single" w:sz="4" w:space="0" w:color="auto"/>
            </w:tcBorders>
          </w:tcPr>
          <w:p w14:paraId="215ACBF1" w14:textId="77777777" w:rsidR="00220D4A" w:rsidRPr="00D241A4" w:rsidRDefault="00220D4A" w:rsidP="00C361BB">
            <w:pPr>
              <w:pStyle w:val="015"/>
            </w:pPr>
            <w:r w:rsidRPr="00D241A4">
              <w:t>Уникальный идентификатор родительской внешней записи системы</w:t>
            </w:r>
          </w:p>
        </w:tc>
      </w:tr>
      <w:tr w:rsidR="00220D4A" w:rsidRPr="00D241A4" w14:paraId="041F1886"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69653DCA" w14:textId="77777777" w:rsidR="00220D4A" w:rsidRPr="00D241A4" w:rsidRDefault="00220D4A" w:rsidP="00C361BB">
            <w:pPr>
              <w:pStyle w:val="015"/>
            </w:pPr>
            <w:r w:rsidRPr="00D241A4">
              <w:t>row</w:t>
            </w:r>
          </w:p>
        </w:tc>
        <w:tc>
          <w:tcPr>
            <w:tcW w:w="751" w:type="pct"/>
            <w:tcBorders>
              <w:top w:val="single" w:sz="4" w:space="0" w:color="auto"/>
              <w:left w:val="single" w:sz="4" w:space="0" w:color="auto"/>
              <w:bottom w:val="single" w:sz="4" w:space="0" w:color="auto"/>
              <w:right w:val="single" w:sz="4" w:space="0" w:color="auto"/>
            </w:tcBorders>
          </w:tcPr>
          <w:p w14:paraId="6C00557B" w14:textId="77777777" w:rsidR="00220D4A" w:rsidRPr="00D241A4" w:rsidRDefault="00220D4A" w:rsidP="00C361BB">
            <w:pPr>
              <w:pStyle w:val="015"/>
              <w:rPr>
                <w:lang w:val="en-US"/>
              </w:rPr>
            </w:pPr>
            <w:r w:rsidRPr="00D241A4">
              <w:rPr>
                <w:lang w:val="en-US"/>
              </w:rPr>
              <w:t>MetaId</w:t>
            </w:r>
          </w:p>
        </w:tc>
        <w:tc>
          <w:tcPr>
            <w:tcW w:w="686" w:type="pct"/>
            <w:tcBorders>
              <w:top w:val="single" w:sz="4" w:space="0" w:color="auto"/>
              <w:left w:val="single" w:sz="4" w:space="0" w:color="auto"/>
              <w:bottom w:val="single" w:sz="4" w:space="0" w:color="auto"/>
              <w:right w:val="single" w:sz="4" w:space="0" w:color="auto"/>
            </w:tcBorders>
          </w:tcPr>
          <w:p w14:paraId="63DC4D7D" w14:textId="77777777" w:rsidR="00220D4A" w:rsidRPr="00D241A4" w:rsidRDefault="00220D4A" w:rsidP="00C361BB">
            <w:pPr>
              <w:pStyle w:val="015"/>
            </w:pPr>
            <w:r w:rsidRPr="00D241A4">
              <w:t>GUID</w:t>
            </w:r>
          </w:p>
        </w:tc>
        <w:tc>
          <w:tcPr>
            <w:tcW w:w="474" w:type="pct"/>
            <w:tcBorders>
              <w:top w:val="single" w:sz="4" w:space="0" w:color="auto"/>
              <w:left w:val="single" w:sz="4" w:space="0" w:color="auto"/>
              <w:bottom w:val="single" w:sz="4" w:space="0" w:color="auto"/>
              <w:right w:val="single" w:sz="4" w:space="0" w:color="auto"/>
            </w:tcBorders>
          </w:tcPr>
          <w:p w14:paraId="15958D5A" w14:textId="77777777" w:rsidR="00220D4A" w:rsidRPr="00D241A4" w:rsidRDefault="00220D4A" w:rsidP="00C361BB">
            <w:pPr>
              <w:pStyle w:val="015"/>
              <w:rPr>
                <w:lang w:val="en-US"/>
              </w:rPr>
            </w:pPr>
            <w:r w:rsidRPr="00D241A4">
              <w:rPr>
                <w:lang w:val="en-US"/>
              </w:rPr>
              <w:t>=36</w:t>
            </w:r>
          </w:p>
        </w:tc>
        <w:tc>
          <w:tcPr>
            <w:tcW w:w="536" w:type="pct"/>
            <w:tcBorders>
              <w:top w:val="single" w:sz="4" w:space="0" w:color="auto"/>
              <w:left w:val="single" w:sz="4" w:space="0" w:color="auto"/>
              <w:bottom w:val="single" w:sz="4" w:space="0" w:color="auto"/>
              <w:right w:val="single" w:sz="4" w:space="0" w:color="auto"/>
            </w:tcBorders>
          </w:tcPr>
          <w:p w14:paraId="255C807A" w14:textId="77777777" w:rsidR="00220D4A" w:rsidRPr="00D241A4" w:rsidRDefault="00220D4A" w:rsidP="00C361BB">
            <w:pPr>
              <w:pStyle w:val="015"/>
            </w:pPr>
            <w:r w:rsidRPr="00D241A4">
              <w:t>Да</w:t>
            </w:r>
          </w:p>
        </w:tc>
        <w:tc>
          <w:tcPr>
            <w:tcW w:w="970" w:type="pct"/>
            <w:tcBorders>
              <w:top w:val="single" w:sz="4" w:space="0" w:color="auto"/>
              <w:left w:val="single" w:sz="4" w:space="0" w:color="auto"/>
              <w:bottom w:val="single" w:sz="4" w:space="0" w:color="auto"/>
              <w:right w:val="single" w:sz="4" w:space="0" w:color="auto"/>
            </w:tcBorders>
          </w:tcPr>
          <w:p w14:paraId="68B9866F" w14:textId="77777777" w:rsidR="00220D4A" w:rsidRPr="00D241A4" w:rsidRDefault="00220D4A" w:rsidP="00C361BB">
            <w:pPr>
              <w:pStyle w:val="015"/>
            </w:pPr>
            <w:r w:rsidRPr="00D241A4">
              <w:t>Групповой идентификатор всех версий одной записи</w:t>
            </w:r>
          </w:p>
        </w:tc>
        <w:tc>
          <w:tcPr>
            <w:tcW w:w="832" w:type="pct"/>
            <w:tcBorders>
              <w:top w:val="single" w:sz="4" w:space="0" w:color="auto"/>
              <w:left w:val="single" w:sz="4" w:space="0" w:color="auto"/>
              <w:bottom w:val="single" w:sz="4" w:space="0" w:color="auto"/>
              <w:right w:val="single" w:sz="4" w:space="0" w:color="auto"/>
            </w:tcBorders>
          </w:tcPr>
          <w:p w14:paraId="3067406B" w14:textId="77777777" w:rsidR="00220D4A" w:rsidRPr="00D241A4" w:rsidRDefault="00220D4A" w:rsidP="00C361BB">
            <w:pPr>
              <w:pStyle w:val="015"/>
            </w:pPr>
          </w:p>
        </w:tc>
      </w:tr>
      <w:tr w:rsidR="00220D4A" w:rsidRPr="00D241A4" w14:paraId="74D51461"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37FC8361" w14:textId="77777777" w:rsidR="00220D4A" w:rsidRPr="00D241A4" w:rsidRDefault="00220D4A" w:rsidP="00C361BB">
            <w:pPr>
              <w:pStyle w:val="015"/>
            </w:pPr>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6D48EAA4" w14:textId="77777777" w:rsidR="00220D4A" w:rsidRPr="00D241A4" w:rsidRDefault="00220D4A" w:rsidP="00C361BB">
            <w:pPr>
              <w:pStyle w:val="015"/>
              <w:rPr>
                <w:lang w:val="en-US"/>
              </w:rPr>
            </w:pPr>
            <w:r w:rsidRPr="00D241A4">
              <w:t>N</w:t>
            </w:r>
            <w:r w:rsidRPr="00D241A4">
              <w:rPr>
                <w:lang w:val="en-US"/>
              </w:rPr>
              <w:t>ame</w:t>
            </w:r>
          </w:p>
        </w:tc>
        <w:tc>
          <w:tcPr>
            <w:tcW w:w="686" w:type="pct"/>
            <w:tcBorders>
              <w:top w:val="single" w:sz="4" w:space="0" w:color="auto"/>
              <w:left w:val="single" w:sz="4" w:space="0" w:color="auto"/>
              <w:bottom w:val="single" w:sz="4" w:space="0" w:color="auto"/>
              <w:right w:val="single" w:sz="4" w:space="0" w:color="auto"/>
            </w:tcBorders>
          </w:tcPr>
          <w:p w14:paraId="215E7D95" w14:textId="77777777" w:rsidR="00220D4A" w:rsidRPr="00D241A4" w:rsidRDefault="00220D4A" w:rsidP="00C361BB">
            <w:pPr>
              <w:pStyle w:val="015"/>
            </w:pPr>
            <w:r w:rsidRPr="00D241A4">
              <w:t>STRING</w:t>
            </w:r>
          </w:p>
        </w:tc>
        <w:tc>
          <w:tcPr>
            <w:tcW w:w="474" w:type="pct"/>
            <w:tcBorders>
              <w:top w:val="single" w:sz="4" w:space="0" w:color="auto"/>
              <w:left w:val="single" w:sz="4" w:space="0" w:color="auto"/>
              <w:bottom w:val="single" w:sz="4" w:space="0" w:color="auto"/>
              <w:right w:val="single" w:sz="4" w:space="0" w:color="auto"/>
            </w:tcBorders>
          </w:tcPr>
          <w:p w14:paraId="4104751A"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36" w:type="pct"/>
            <w:tcBorders>
              <w:top w:val="single" w:sz="4" w:space="0" w:color="auto"/>
              <w:left w:val="single" w:sz="4" w:space="0" w:color="auto"/>
              <w:bottom w:val="single" w:sz="4" w:space="0" w:color="auto"/>
              <w:right w:val="single" w:sz="4" w:space="0" w:color="auto"/>
            </w:tcBorders>
          </w:tcPr>
          <w:p w14:paraId="630D3438" w14:textId="77777777" w:rsidR="00220D4A" w:rsidRPr="00D241A4" w:rsidRDefault="00220D4A" w:rsidP="00C361BB">
            <w:pPr>
              <w:pStyle w:val="015"/>
            </w:pPr>
            <w:r w:rsidRPr="00D241A4">
              <w:t>Да</w:t>
            </w:r>
          </w:p>
        </w:tc>
        <w:tc>
          <w:tcPr>
            <w:tcW w:w="970" w:type="pct"/>
            <w:tcBorders>
              <w:top w:val="single" w:sz="4" w:space="0" w:color="auto"/>
              <w:left w:val="single" w:sz="4" w:space="0" w:color="auto"/>
              <w:bottom w:val="single" w:sz="4" w:space="0" w:color="auto"/>
              <w:right w:val="single" w:sz="4" w:space="0" w:color="auto"/>
            </w:tcBorders>
          </w:tcPr>
          <w:p w14:paraId="0C993704" w14:textId="77777777" w:rsidR="00220D4A" w:rsidRPr="00D241A4" w:rsidRDefault="00220D4A" w:rsidP="00C361BB">
            <w:pPr>
              <w:pStyle w:val="015"/>
            </w:pPr>
            <w:r w:rsidRPr="00D241A4">
              <w:t>Наименование отрасли</w:t>
            </w:r>
          </w:p>
        </w:tc>
        <w:tc>
          <w:tcPr>
            <w:tcW w:w="832" w:type="pct"/>
            <w:tcBorders>
              <w:top w:val="single" w:sz="4" w:space="0" w:color="auto"/>
              <w:left w:val="single" w:sz="4" w:space="0" w:color="auto"/>
              <w:bottom w:val="single" w:sz="4" w:space="0" w:color="auto"/>
              <w:right w:val="single" w:sz="4" w:space="0" w:color="auto"/>
            </w:tcBorders>
          </w:tcPr>
          <w:p w14:paraId="6CE052CB" w14:textId="77777777" w:rsidR="00220D4A" w:rsidRPr="00D241A4" w:rsidRDefault="00220D4A" w:rsidP="00C361BB">
            <w:pPr>
              <w:pStyle w:val="015"/>
            </w:pPr>
          </w:p>
        </w:tc>
      </w:tr>
      <w:tr w:rsidR="00220D4A" w:rsidRPr="00D241A4" w14:paraId="2CF5B0A3"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2D7BB6F7" w14:textId="77777777" w:rsidR="00220D4A" w:rsidRPr="00D241A4" w:rsidRDefault="00220D4A" w:rsidP="00C361BB">
            <w:pPr>
              <w:pStyle w:val="015"/>
            </w:pPr>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7E26E098" w14:textId="77777777" w:rsidR="00220D4A" w:rsidRPr="00D241A4" w:rsidRDefault="00220D4A" w:rsidP="00C361BB">
            <w:pPr>
              <w:pStyle w:val="015"/>
              <w:rPr>
                <w:lang w:val="en-US"/>
              </w:rPr>
            </w:pPr>
            <w:r w:rsidRPr="00D241A4">
              <w:rPr>
                <w:lang w:val="en-US"/>
              </w:rPr>
              <w:t>Code</w:t>
            </w:r>
          </w:p>
        </w:tc>
        <w:tc>
          <w:tcPr>
            <w:tcW w:w="686" w:type="pct"/>
            <w:tcBorders>
              <w:top w:val="single" w:sz="4" w:space="0" w:color="auto"/>
              <w:left w:val="single" w:sz="4" w:space="0" w:color="auto"/>
              <w:bottom w:val="single" w:sz="4" w:space="0" w:color="auto"/>
              <w:right w:val="single" w:sz="4" w:space="0" w:color="auto"/>
            </w:tcBorders>
          </w:tcPr>
          <w:p w14:paraId="34831045" w14:textId="77777777" w:rsidR="00220D4A" w:rsidRPr="00D241A4" w:rsidRDefault="00220D4A" w:rsidP="00C361BB">
            <w:pPr>
              <w:pStyle w:val="015"/>
            </w:pPr>
            <w:r w:rsidRPr="00D241A4">
              <w:rPr>
                <w:lang w:val="en-US"/>
              </w:rPr>
              <w:t>STRING</w:t>
            </w:r>
          </w:p>
        </w:tc>
        <w:tc>
          <w:tcPr>
            <w:tcW w:w="474" w:type="pct"/>
            <w:tcBorders>
              <w:top w:val="single" w:sz="4" w:space="0" w:color="auto"/>
              <w:left w:val="single" w:sz="4" w:space="0" w:color="auto"/>
              <w:bottom w:val="single" w:sz="4" w:space="0" w:color="auto"/>
              <w:right w:val="single" w:sz="4" w:space="0" w:color="auto"/>
            </w:tcBorders>
          </w:tcPr>
          <w:p w14:paraId="2313F405" w14:textId="77777777" w:rsidR="00220D4A" w:rsidRPr="00D241A4" w:rsidRDefault="00220D4A" w:rsidP="00C361BB">
            <w:pPr>
              <w:pStyle w:val="015"/>
              <w:rPr>
                <w:lang w:val="en-US"/>
              </w:rPr>
            </w:pPr>
            <w:r w:rsidRPr="00D241A4">
              <w:rPr>
                <w:lang w:val="en-US"/>
              </w:rPr>
              <w:t>&lt;=</w:t>
            </w:r>
            <w:r w:rsidRPr="00D241A4">
              <w:t>15</w:t>
            </w:r>
            <w:r w:rsidRPr="00D241A4">
              <w:rPr>
                <w:lang w:val="en-US"/>
              </w:rPr>
              <w:t>0</w:t>
            </w:r>
          </w:p>
        </w:tc>
        <w:tc>
          <w:tcPr>
            <w:tcW w:w="536" w:type="pct"/>
            <w:tcBorders>
              <w:top w:val="single" w:sz="4" w:space="0" w:color="auto"/>
              <w:left w:val="single" w:sz="4" w:space="0" w:color="auto"/>
              <w:bottom w:val="single" w:sz="4" w:space="0" w:color="auto"/>
              <w:right w:val="single" w:sz="4" w:space="0" w:color="auto"/>
            </w:tcBorders>
          </w:tcPr>
          <w:p w14:paraId="4F852C32" w14:textId="77777777" w:rsidR="00220D4A" w:rsidRPr="00D241A4" w:rsidRDefault="00220D4A" w:rsidP="00C361BB">
            <w:pPr>
              <w:pStyle w:val="015"/>
            </w:pPr>
            <w:r w:rsidRPr="00D241A4">
              <w:t>Да</w:t>
            </w:r>
          </w:p>
        </w:tc>
        <w:tc>
          <w:tcPr>
            <w:tcW w:w="970" w:type="pct"/>
            <w:tcBorders>
              <w:top w:val="single" w:sz="4" w:space="0" w:color="auto"/>
              <w:left w:val="single" w:sz="4" w:space="0" w:color="auto"/>
              <w:bottom w:val="single" w:sz="4" w:space="0" w:color="auto"/>
              <w:right w:val="single" w:sz="4" w:space="0" w:color="auto"/>
            </w:tcBorders>
          </w:tcPr>
          <w:p w14:paraId="42FD65D6" w14:textId="77777777" w:rsidR="00220D4A" w:rsidRPr="00D241A4" w:rsidRDefault="00220D4A" w:rsidP="00C361BB">
            <w:pPr>
              <w:pStyle w:val="015"/>
            </w:pPr>
            <w:r w:rsidRPr="00D241A4">
              <w:t>Код отрасли</w:t>
            </w:r>
          </w:p>
        </w:tc>
        <w:tc>
          <w:tcPr>
            <w:tcW w:w="832" w:type="pct"/>
            <w:tcBorders>
              <w:top w:val="single" w:sz="4" w:space="0" w:color="auto"/>
              <w:left w:val="single" w:sz="4" w:space="0" w:color="auto"/>
              <w:bottom w:val="single" w:sz="4" w:space="0" w:color="auto"/>
              <w:right w:val="single" w:sz="4" w:space="0" w:color="auto"/>
            </w:tcBorders>
          </w:tcPr>
          <w:p w14:paraId="0E389D42" w14:textId="77777777" w:rsidR="00220D4A" w:rsidRPr="00D241A4" w:rsidRDefault="00220D4A" w:rsidP="00C361BB">
            <w:pPr>
              <w:pStyle w:val="015"/>
            </w:pPr>
          </w:p>
        </w:tc>
      </w:tr>
      <w:tr w:rsidR="00220D4A" w:rsidRPr="00D241A4" w14:paraId="4A9CDECD"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688637E0" w14:textId="77777777" w:rsidR="00220D4A" w:rsidRPr="00D241A4" w:rsidRDefault="00220D4A" w:rsidP="00C361BB">
            <w:pPr>
              <w:pStyle w:val="015"/>
            </w:pPr>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001A8457" w14:textId="77777777" w:rsidR="00220D4A" w:rsidRPr="00D241A4" w:rsidRDefault="00220D4A" w:rsidP="00C361BB">
            <w:pPr>
              <w:rPr>
                <w:lang w:val="en-US"/>
              </w:rPr>
            </w:pPr>
            <w:r w:rsidRPr="00D241A4">
              <w:t>D</w:t>
            </w:r>
            <w:r w:rsidRPr="00D241A4">
              <w:rPr>
                <w:lang w:val="en-US"/>
              </w:rPr>
              <w:t>ate</w:t>
            </w:r>
            <w:r w:rsidRPr="00D241A4">
              <w:t>S</w:t>
            </w:r>
            <w:r w:rsidRPr="00D241A4">
              <w:rPr>
                <w:lang w:val="en-US"/>
              </w:rPr>
              <w:t>tart</w:t>
            </w:r>
          </w:p>
        </w:tc>
        <w:tc>
          <w:tcPr>
            <w:tcW w:w="686" w:type="pct"/>
            <w:tcBorders>
              <w:top w:val="single" w:sz="4" w:space="0" w:color="auto"/>
              <w:left w:val="single" w:sz="4" w:space="0" w:color="auto"/>
              <w:bottom w:val="single" w:sz="4" w:space="0" w:color="auto"/>
              <w:right w:val="single" w:sz="4" w:space="0" w:color="auto"/>
            </w:tcBorders>
          </w:tcPr>
          <w:p w14:paraId="1453A9AB" w14:textId="77777777" w:rsidR="00220D4A" w:rsidRPr="00D241A4" w:rsidRDefault="00220D4A" w:rsidP="00C361BB">
            <w:pPr>
              <w:pStyle w:val="015"/>
              <w:rPr>
                <w:lang w:val="en-US"/>
              </w:rPr>
            </w:pPr>
            <w:r w:rsidRPr="00D241A4">
              <w:rPr>
                <w:lang w:val="en-US"/>
              </w:rPr>
              <w:t>DATETIME</w:t>
            </w:r>
            <w:r w:rsidRPr="00D241A4">
              <w:t>2</w:t>
            </w:r>
          </w:p>
        </w:tc>
        <w:tc>
          <w:tcPr>
            <w:tcW w:w="474" w:type="pct"/>
            <w:tcBorders>
              <w:top w:val="single" w:sz="4" w:space="0" w:color="auto"/>
              <w:left w:val="single" w:sz="4" w:space="0" w:color="auto"/>
              <w:bottom w:val="single" w:sz="4" w:space="0" w:color="auto"/>
              <w:right w:val="single" w:sz="4" w:space="0" w:color="auto"/>
            </w:tcBorders>
          </w:tcPr>
          <w:p w14:paraId="68A0B11A" w14:textId="77777777" w:rsidR="00220D4A" w:rsidRPr="00D241A4" w:rsidRDefault="00220D4A" w:rsidP="00C361BB">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77B7328D" w14:textId="77777777" w:rsidR="00220D4A" w:rsidRPr="00D241A4" w:rsidRDefault="00220D4A" w:rsidP="00C361BB">
            <w:r w:rsidRPr="00D241A4">
              <w:t>Нет</w:t>
            </w:r>
            <w:r w:rsidRPr="00D241A4" w:rsidDel="002C71F0">
              <w:t xml:space="preserve"> </w:t>
            </w:r>
          </w:p>
        </w:tc>
        <w:tc>
          <w:tcPr>
            <w:tcW w:w="970" w:type="pct"/>
            <w:tcBorders>
              <w:top w:val="single" w:sz="4" w:space="0" w:color="auto"/>
              <w:left w:val="single" w:sz="4" w:space="0" w:color="auto"/>
              <w:bottom w:val="single" w:sz="4" w:space="0" w:color="auto"/>
              <w:right w:val="single" w:sz="4" w:space="0" w:color="auto"/>
            </w:tcBorders>
          </w:tcPr>
          <w:p w14:paraId="4A1B4428" w14:textId="77777777" w:rsidR="00220D4A" w:rsidRPr="00D241A4" w:rsidRDefault="00220D4A" w:rsidP="00C361BB">
            <w:r w:rsidRPr="00D241A4">
              <w:t>Дата начала действия записи</w:t>
            </w:r>
          </w:p>
        </w:tc>
        <w:tc>
          <w:tcPr>
            <w:tcW w:w="832" w:type="pct"/>
            <w:tcBorders>
              <w:top w:val="single" w:sz="4" w:space="0" w:color="auto"/>
              <w:left w:val="single" w:sz="4" w:space="0" w:color="auto"/>
              <w:bottom w:val="single" w:sz="4" w:space="0" w:color="auto"/>
              <w:right w:val="single" w:sz="4" w:space="0" w:color="auto"/>
            </w:tcBorders>
          </w:tcPr>
          <w:p w14:paraId="131292F8" w14:textId="77777777" w:rsidR="00220D4A" w:rsidRPr="00D241A4" w:rsidRDefault="00220D4A" w:rsidP="00C361BB"/>
        </w:tc>
      </w:tr>
      <w:tr w:rsidR="00220D4A" w:rsidRPr="00D241A4" w14:paraId="52096844"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7F1C4CD7" w14:textId="77777777" w:rsidR="00220D4A" w:rsidRPr="00D241A4" w:rsidRDefault="00220D4A" w:rsidP="00C361BB">
            <w:pPr>
              <w:pStyle w:val="015"/>
              <w:rPr>
                <w:lang w:val="en-US"/>
              </w:rPr>
            </w:pPr>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7BBCC34C" w14:textId="77777777" w:rsidR="00220D4A" w:rsidRPr="00D241A4" w:rsidRDefault="00220D4A" w:rsidP="00C361BB">
            <w:pPr>
              <w:rPr>
                <w:lang w:val="en-US"/>
              </w:rPr>
            </w:pPr>
            <w:r w:rsidRPr="00D241A4">
              <w:t>D</w:t>
            </w:r>
            <w:r w:rsidRPr="00D241A4">
              <w:rPr>
                <w:lang w:val="en-US"/>
              </w:rPr>
              <w:t>ate</w:t>
            </w:r>
            <w:r w:rsidRPr="00D241A4">
              <w:t>E</w:t>
            </w:r>
            <w:r w:rsidRPr="00D241A4">
              <w:rPr>
                <w:lang w:val="en-US"/>
              </w:rPr>
              <w:t>nd</w:t>
            </w:r>
          </w:p>
        </w:tc>
        <w:tc>
          <w:tcPr>
            <w:tcW w:w="686" w:type="pct"/>
            <w:tcBorders>
              <w:top w:val="single" w:sz="4" w:space="0" w:color="auto"/>
              <w:left w:val="single" w:sz="4" w:space="0" w:color="auto"/>
              <w:bottom w:val="single" w:sz="4" w:space="0" w:color="auto"/>
              <w:right w:val="single" w:sz="4" w:space="0" w:color="auto"/>
            </w:tcBorders>
          </w:tcPr>
          <w:p w14:paraId="139D29BB" w14:textId="77777777" w:rsidR="00220D4A" w:rsidRPr="00D241A4" w:rsidRDefault="00220D4A" w:rsidP="00C361BB">
            <w:pPr>
              <w:pStyle w:val="015"/>
              <w:rPr>
                <w:lang w:val="en-US"/>
              </w:rPr>
            </w:pPr>
            <w:r w:rsidRPr="00D241A4">
              <w:rPr>
                <w:lang w:val="en-US"/>
              </w:rPr>
              <w:t>DATETIME</w:t>
            </w:r>
            <w:r w:rsidRPr="00D241A4">
              <w:t>2</w:t>
            </w:r>
          </w:p>
        </w:tc>
        <w:tc>
          <w:tcPr>
            <w:tcW w:w="474" w:type="pct"/>
            <w:tcBorders>
              <w:top w:val="single" w:sz="4" w:space="0" w:color="auto"/>
              <w:left w:val="single" w:sz="4" w:space="0" w:color="auto"/>
              <w:bottom w:val="single" w:sz="4" w:space="0" w:color="auto"/>
              <w:right w:val="single" w:sz="4" w:space="0" w:color="auto"/>
            </w:tcBorders>
          </w:tcPr>
          <w:p w14:paraId="0F56ACCD" w14:textId="77777777" w:rsidR="00220D4A" w:rsidRPr="00D241A4" w:rsidRDefault="00220D4A" w:rsidP="00C361BB">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0B2FDAFD" w14:textId="77777777" w:rsidR="00220D4A" w:rsidRPr="00D241A4" w:rsidRDefault="00220D4A" w:rsidP="00C361BB">
            <w:r w:rsidRPr="00D241A4">
              <w:t>Нет</w:t>
            </w:r>
            <w:r w:rsidRPr="00D241A4" w:rsidDel="002C71F0">
              <w:t xml:space="preserve"> </w:t>
            </w:r>
          </w:p>
        </w:tc>
        <w:tc>
          <w:tcPr>
            <w:tcW w:w="970" w:type="pct"/>
            <w:tcBorders>
              <w:top w:val="single" w:sz="4" w:space="0" w:color="auto"/>
              <w:left w:val="single" w:sz="4" w:space="0" w:color="auto"/>
              <w:bottom w:val="single" w:sz="4" w:space="0" w:color="auto"/>
              <w:right w:val="single" w:sz="4" w:space="0" w:color="auto"/>
            </w:tcBorders>
          </w:tcPr>
          <w:p w14:paraId="45F0DD53" w14:textId="77777777" w:rsidR="00220D4A" w:rsidRPr="00D241A4" w:rsidRDefault="00220D4A" w:rsidP="00C361BB">
            <w:r w:rsidRPr="00D241A4">
              <w:t>Дата окончания действия записи</w:t>
            </w:r>
          </w:p>
        </w:tc>
        <w:tc>
          <w:tcPr>
            <w:tcW w:w="832" w:type="pct"/>
            <w:tcBorders>
              <w:top w:val="single" w:sz="4" w:space="0" w:color="auto"/>
              <w:left w:val="single" w:sz="4" w:space="0" w:color="auto"/>
              <w:bottom w:val="single" w:sz="4" w:space="0" w:color="auto"/>
              <w:right w:val="single" w:sz="4" w:space="0" w:color="auto"/>
            </w:tcBorders>
          </w:tcPr>
          <w:p w14:paraId="44678295" w14:textId="77777777" w:rsidR="00220D4A" w:rsidRPr="00D241A4" w:rsidRDefault="00220D4A" w:rsidP="00C361BB"/>
        </w:tc>
      </w:tr>
      <w:tr w:rsidR="00220D4A" w:rsidRPr="00D241A4" w14:paraId="045CDE76"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4DF1E63F" w14:textId="77777777" w:rsidR="00220D4A" w:rsidRPr="00D241A4" w:rsidRDefault="00220D4A" w:rsidP="00C361BB">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541AEE28" w14:textId="77777777" w:rsidR="00220D4A" w:rsidRPr="00D241A4" w:rsidRDefault="00220D4A" w:rsidP="00C361BB">
            <w:r w:rsidRPr="00D241A4">
              <w:t>A</w:t>
            </w:r>
            <w:r w:rsidRPr="00D241A4">
              <w:rPr>
                <w:lang w:val="en-US"/>
              </w:rPr>
              <w:t>uthor</w:t>
            </w:r>
          </w:p>
        </w:tc>
        <w:tc>
          <w:tcPr>
            <w:tcW w:w="686" w:type="pct"/>
            <w:tcBorders>
              <w:top w:val="single" w:sz="4" w:space="0" w:color="auto"/>
              <w:left w:val="single" w:sz="4" w:space="0" w:color="auto"/>
              <w:bottom w:val="single" w:sz="4" w:space="0" w:color="auto"/>
              <w:right w:val="single" w:sz="4" w:space="0" w:color="auto"/>
            </w:tcBorders>
          </w:tcPr>
          <w:p w14:paraId="282F4442" w14:textId="77777777" w:rsidR="00220D4A" w:rsidRPr="00D241A4" w:rsidRDefault="00220D4A" w:rsidP="00C361BB">
            <w:pPr>
              <w:pStyle w:val="015"/>
            </w:pPr>
            <w:r w:rsidRPr="00D241A4">
              <w:t>STRING</w:t>
            </w:r>
          </w:p>
        </w:tc>
        <w:tc>
          <w:tcPr>
            <w:tcW w:w="474" w:type="pct"/>
            <w:tcBorders>
              <w:top w:val="single" w:sz="4" w:space="0" w:color="auto"/>
              <w:left w:val="single" w:sz="4" w:space="0" w:color="auto"/>
              <w:bottom w:val="single" w:sz="4" w:space="0" w:color="auto"/>
              <w:right w:val="single" w:sz="4" w:space="0" w:color="auto"/>
            </w:tcBorders>
          </w:tcPr>
          <w:p w14:paraId="385A55A5" w14:textId="77777777" w:rsidR="00220D4A" w:rsidRPr="00D241A4" w:rsidRDefault="00220D4A" w:rsidP="00C361BB">
            <w:pPr>
              <w:pStyle w:val="015"/>
            </w:pPr>
            <w:r w:rsidRPr="00D241A4">
              <w:rPr>
                <w:lang w:val="en-US"/>
              </w:rPr>
              <w:t>&lt;=</w:t>
            </w:r>
            <w:r w:rsidRPr="00D241A4">
              <w:t>1</w:t>
            </w:r>
            <w:r w:rsidRPr="00D241A4">
              <w:rPr>
                <w:lang w:val="en-US"/>
              </w:rPr>
              <w:t>000</w:t>
            </w:r>
          </w:p>
        </w:tc>
        <w:tc>
          <w:tcPr>
            <w:tcW w:w="536" w:type="pct"/>
            <w:tcBorders>
              <w:top w:val="single" w:sz="4" w:space="0" w:color="auto"/>
              <w:left w:val="single" w:sz="4" w:space="0" w:color="auto"/>
              <w:bottom w:val="single" w:sz="4" w:space="0" w:color="auto"/>
              <w:right w:val="single" w:sz="4" w:space="0" w:color="auto"/>
            </w:tcBorders>
          </w:tcPr>
          <w:p w14:paraId="7C946139" w14:textId="77777777" w:rsidR="00220D4A" w:rsidRPr="00D241A4" w:rsidRDefault="00220D4A" w:rsidP="00C361BB">
            <w:r w:rsidRPr="00D241A4">
              <w:t>Да</w:t>
            </w:r>
          </w:p>
        </w:tc>
        <w:tc>
          <w:tcPr>
            <w:tcW w:w="970" w:type="pct"/>
            <w:tcBorders>
              <w:top w:val="single" w:sz="4" w:space="0" w:color="auto"/>
              <w:left w:val="single" w:sz="4" w:space="0" w:color="auto"/>
              <w:bottom w:val="single" w:sz="4" w:space="0" w:color="auto"/>
              <w:right w:val="single" w:sz="4" w:space="0" w:color="auto"/>
            </w:tcBorders>
          </w:tcPr>
          <w:p w14:paraId="6362B015" w14:textId="77777777" w:rsidR="00220D4A" w:rsidRPr="00D241A4" w:rsidRDefault="00220D4A" w:rsidP="00C361BB">
            <w:pPr>
              <w:pStyle w:val="015"/>
            </w:pPr>
            <w:r w:rsidRPr="00D241A4">
              <w:t>Автор записи</w:t>
            </w:r>
          </w:p>
        </w:tc>
        <w:tc>
          <w:tcPr>
            <w:tcW w:w="832" w:type="pct"/>
            <w:tcBorders>
              <w:top w:val="single" w:sz="4" w:space="0" w:color="auto"/>
              <w:left w:val="single" w:sz="4" w:space="0" w:color="auto"/>
              <w:bottom w:val="single" w:sz="4" w:space="0" w:color="auto"/>
              <w:right w:val="single" w:sz="4" w:space="0" w:color="auto"/>
            </w:tcBorders>
          </w:tcPr>
          <w:p w14:paraId="5C09F084" w14:textId="77777777" w:rsidR="00220D4A" w:rsidRPr="00D241A4" w:rsidRDefault="00220D4A" w:rsidP="00C361BB"/>
        </w:tc>
      </w:tr>
      <w:tr w:rsidR="00220D4A" w:rsidRPr="00D241A4" w14:paraId="282136BD"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79CEF48F" w14:textId="77777777" w:rsidR="00220D4A" w:rsidRPr="00D241A4" w:rsidRDefault="00220D4A" w:rsidP="00C361BB">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13890BC9" w14:textId="77777777" w:rsidR="00220D4A" w:rsidRPr="00D241A4" w:rsidRDefault="00220D4A" w:rsidP="00C361BB">
            <w:pPr>
              <w:rPr>
                <w:lang w:val="en-US"/>
              </w:rPr>
            </w:pPr>
            <w:r w:rsidRPr="00D241A4">
              <w:t>O</w:t>
            </w:r>
            <w:r w:rsidRPr="00D241A4">
              <w:rPr>
                <w:lang w:val="en-US"/>
              </w:rPr>
              <w:t>bject</w:t>
            </w:r>
            <w:r w:rsidRPr="00D241A4">
              <w:t>E</w:t>
            </w:r>
            <w:r w:rsidRPr="00D241A4">
              <w:rPr>
                <w:lang w:val="en-US"/>
              </w:rPr>
              <w:t>dit</w:t>
            </w:r>
            <w:r w:rsidRPr="00D241A4">
              <w:t>D</w:t>
            </w:r>
            <w:r w:rsidRPr="00D241A4">
              <w:rPr>
                <w:lang w:val="en-US"/>
              </w:rPr>
              <w:t>ate</w:t>
            </w:r>
          </w:p>
        </w:tc>
        <w:tc>
          <w:tcPr>
            <w:tcW w:w="686" w:type="pct"/>
            <w:tcBorders>
              <w:top w:val="single" w:sz="4" w:space="0" w:color="auto"/>
              <w:left w:val="single" w:sz="4" w:space="0" w:color="auto"/>
              <w:bottom w:val="single" w:sz="4" w:space="0" w:color="auto"/>
              <w:right w:val="single" w:sz="4" w:space="0" w:color="auto"/>
            </w:tcBorders>
          </w:tcPr>
          <w:p w14:paraId="0B95DEFC" w14:textId="77777777" w:rsidR="00220D4A" w:rsidRPr="00D241A4" w:rsidRDefault="00220D4A" w:rsidP="00C361BB">
            <w:r w:rsidRPr="00D241A4">
              <w:rPr>
                <w:lang w:val="en-US"/>
              </w:rPr>
              <w:t>DATETIME</w:t>
            </w:r>
            <w:r w:rsidRPr="00D241A4">
              <w:t>2</w:t>
            </w:r>
          </w:p>
        </w:tc>
        <w:tc>
          <w:tcPr>
            <w:tcW w:w="474" w:type="pct"/>
            <w:tcBorders>
              <w:top w:val="single" w:sz="4" w:space="0" w:color="auto"/>
              <w:left w:val="single" w:sz="4" w:space="0" w:color="auto"/>
              <w:bottom w:val="single" w:sz="4" w:space="0" w:color="auto"/>
              <w:right w:val="single" w:sz="4" w:space="0" w:color="auto"/>
            </w:tcBorders>
          </w:tcPr>
          <w:p w14:paraId="0F982F88" w14:textId="77777777" w:rsidR="00220D4A" w:rsidRPr="00D241A4" w:rsidRDefault="00220D4A" w:rsidP="00C361BB">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5C6440E8" w14:textId="77777777" w:rsidR="00220D4A" w:rsidRPr="00D241A4" w:rsidRDefault="00220D4A" w:rsidP="00C361BB">
            <w:r w:rsidRPr="00D241A4">
              <w:t>Нет</w:t>
            </w:r>
          </w:p>
        </w:tc>
        <w:tc>
          <w:tcPr>
            <w:tcW w:w="970" w:type="pct"/>
            <w:tcBorders>
              <w:top w:val="single" w:sz="4" w:space="0" w:color="auto"/>
              <w:left w:val="single" w:sz="4" w:space="0" w:color="auto"/>
              <w:bottom w:val="single" w:sz="4" w:space="0" w:color="auto"/>
              <w:right w:val="single" w:sz="4" w:space="0" w:color="auto"/>
            </w:tcBorders>
          </w:tcPr>
          <w:p w14:paraId="0D1AEF95" w14:textId="77777777" w:rsidR="00220D4A" w:rsidRPr="00D241A4" w:rsidRDefault="00220D4A" w:rsidP="00C361BB">
            <w:pPr>
              <w:pStyle w:val="015"/>
            </w:pPr>
            <w:r w:rsidRPr="00D241A4">
              <w:t>Дата внесения изменений</w:t>
            </w:r>
          </w:p>
        </w:tc>
        <w:tc>
          <w:tcPr>
            <w:tcW w:w="832" w:type="pct"/>
            <w:tcBorders>
              <w:top w:val="single" w:sz="4" w:space="0" w:color="auto"/>
              <w:left w:val="single" w:sz="4" w:space="0" w:color="auto"/>
              <w:bottom w:val="single" w:sz="4" w:space="0" w:color="auto"/>
              <w:right w:val="single" w:sz="4" w:space="0" w:color="auto"/>
            </w:tcBorders>
          </w:tcPr>
          <w:p w14:paraId="5D65DECD" w14:textId="77777777" w:rsidR="00220D4A" w:rsidRPr="00D241A4" w:rsidRDefault="00220D4A" w:rsidP="00C361BB"/>
        </w:tc>
      </w:tr>
      <w:tr w:rsidR="00220D4A" w:rsidRPr="00D241A4" w14:paraId="7D3C7576"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1D3DC974" w14:textId="77777777" w:rsidR="00220D4A" w:rsidRPr="00D241A4" w:rsidRDefault="00220D4A" w:rsidP="00C361BB">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666623FB" w14:textId="77777777" w:rsidR="00220D4A" w:rsidRPr="00D241A4" w:rsidRDefault="00220D4A" w:rsidP="00C361BB">
            <w:pPr>
              <w:rPr>
                <w:lang w:val="en-US"/>
              </w:rPr>
            </w:pPr>
            <w:r w:rsidRPr="00D241A4">
              <w:rPr>
                <w:lang w:val="en-US"/>
              </w:rPr>
              <w:t>Deleted</w:t>
            </w:r>
          </w:p>
        </w:tc>
        <w:tc>
          <w:tcPr>
            <w:tcW w:w="686" w:type="pct"/>
            <w:tcBorders>
              <w:top w:val="single" w:sz="4" w:space="0" w:color="auto"/>
              <w:left w:val="single" w:sz="4" w:space="0" w:color="auto"/>
              <w:bottom w:val="single" w:sz="4" w:space="0" w:color="auto"/>
              <w:right w:val="single" w:sz="4" w:space="0" w:color="auto"/>
            </w:tcBorders>
          </w:tcPr>
          <w:p w14:paraId="777F40E7" w14:textId="77777777" w:rsidR="00220D4A" w:rsidRPr="00D241A4" w:rsidRDefault="00220D4A" w:rsidP="00C361BB">
            <w:r w:rsidRPr="00D241A4">
              <w:rPr>
                <w:lang w:val="en-US"/>
              </w:rPr>
              <w:t>BOOLEAN</w:t>
            </w:r>
          </w:p>
        </w:tc>
        <w:tc>
          <w:tcPr>
            <w:tcW w:w="474" w:type="pct"/>
            <w:tcBorders>
              <w:top w:val="single" w:sz="4" w:space="0" w:color="auto"/>
              <w:left w:val="single" w:sz="4" w:space="0" w:color="auto"/>
              <w:bottom w:val="single" w:sz="4" w:space="0" w:color="auto"/>
              <w:right w:val="single" w:sz="4" w:space="0" w:color="auto"/>
            </w:tcBorders>
          </w:tcPr>
          <w:p w14:paraId="67E9CD42" w14:textId="77777777" w:rsidR="00220D4A" w:rsidRPr="00D241A4" w:rsidRDefault="00220D4A" w:rsidP="00C361BB">
            <w:pPr>
              <w:pStyle w:val="015"/>
              <w:rPr>
                <w:lang w:val="en-US"/>
              </w:rPr>
            </w:pPr>
          </w:p>
        </w:tc>
        <w:tc>
          <w:tcPr>
            <w:tcW w:w="536" w:type="pct"/>
            <w:tcBorders>
              <w:top w:val="single" w:sz="4" w:space="0" w:color="auto"/>
              <w:left w:val="single" w:sz="4" w:space="0" w:color="auto"/>
              <w:bottom w:val="single" w:sz="4" w:space="0" w:color="auto"/>
              <w:right w:val="single" w:sz="4" w:space="0" w:color="auto"/>
            </w:tcBorders>
          </w:tcPr>
          <w:p w14:paraId="0F745A2F" w14:textId="77777777" w:rsidR="00220D4A" w:rsidRPr="00D241A4" w:rsidRDefault="00220D4A" w:rsidP="00C361BB">
            <w:r w:rsidRPr="00D241A4">
              <w:t>Нет</w:t>
            </w:r>
          </w:p>
        </w:tc>
        <w:tc>
          <w:tcPr>
            <w:tcW w:w="970" w:type="pct"/>
            <w:tcBorders>
              <w:top w:val="single" w:sz="4" w:space="0" w:color="auto"/>
              <w:left w:val="single" w:sz="4" w:space="0" w:color="auto"/>
              <w:bottom w:val="single" w:sz="4" w:space="0" w:color="auto"/>
              <w:right w:val="single" w:sz="4" w:space="0" w:color="auto"/>
            </w:tcBorders>
          </w:tcPr>
          <w:p w14:paraId="7DB4848D" w14:textId="77777777" w:rsidR="00220D4A" w:rsidRPr="00D241A4" w:rsidRDefault="00220D4A" w:rsidP="00C361BB">
            <w:pPr>
              <w:pStyle w:val="015"/>
            </w:pPr>
            <w:r w:rsidRPr="00D241A4">
              <w:t>Признак удаления</w:t>
            </w:r>
          </w:p>
        </w:tc>
        <w:tc>
          <w:tcPr>
            <w:tcW w:w="832" w:type="pct"/>
            <w:tcBorders>
              <w:top w:val="single" w:sz="4" w:space="0" w:color="auto"/>
              <w:left w:val="single" w:sz="4" w:space="0" w:color="auto"/>
              <w:bottom w:val="single" w:sz="4" w:space="0" w:color="auto"/>
              <w:right w:val="single" w:sz="4" w:space="0" w:color="auto"/>
            </w:tcBorders>
          </w:tcPr>
          <w:p w14:paraId="114E205E" w14:textId="77777777" w:rsidR="00220D4A" w:rsidRPr="00D241A4" w:rsidRDefault="00220D4A" w:rsidP="00C361BB"/>
        </w:tc>
      </w:tr>
      <w:tr w:rsidR="00220D4A" w:rsidRPr="00D241A4" w14:paraId="4C1E061B" w14:textId="77777777" w:rsidTr="00C361BB">
        <w:trPr>
          <w:trHeight w:val="227"/>
        </w:trPr>
        <w:tc>
          <w:tcPr>
            <w:tcW w:w="751" w:type="pct"/>
            <w:tcBorders>
              <w:top w:val="single" w:sz="4" w:space="0" w:color="auto"/>
              <w:left w:val="single" w:sz="4" w:space="0" w:color="auto"/>
              <w:bottom w:val="single" w:sz="4" w:space="0" w:color="auto"/>
              <w:right w:val="single" w:sz="4" w:space="0" w:color="auto"/>
            </w:tcBorders>
          </w:tcPr>
          <w:p w14:paraId="13731C5E" w14:textId="77777777" w:rsidR="00220D4A" w:rsidRPr="00D241A4" w:rsidRDefault="00220D4A" w:rsidP="00C361BB">
            <w:r w:rsidRPr="00D241A4">
              <w:rPr>
                <w:lang w:val="en-US"/>
              </w:rPr>
              <w:t>row</w:t>
            </w:r>
          </w:p>
        </w:tc>
        <w:tc>
          <w:tcPr>
            <w:tcW w:w="751" w:type="pct"/>
            <w:tcBorders>
              <w:top w:val="single" w:sz="4" w:space="0" w:color="auto"/>
              <w:left w:val="single" w:sz="4" w:space="0" w:color="auto"/>
              <w:bottom w:val="single" w:sz="4" w:space="0" w:color="auto"/>
              <w:right w:val="single" w:sz="4" w:space="0" w:color="auto"/>
            </w:tcBorders>
          </w:tcPr>
          <w:p w14:paraId="4213F639" w14:textId="77777777" w:rsidR="00220D4A" w:rsidRPr="00D241A4" w:rsidRDefault="00220D4A" w:rsidP="00C361BB">
            <w:pPr>
              <w:rPr>
                <w:lang w:val="en-US"/>
              </w:rPr>
            </w:pPr>
            <w:r w:rsidRPr="00D241A4">
              <w:rPr>
                <w:lang w:val="en-US"/>
              </w:rPr>
              <w:t>ID</w:t>
            </w:r>
          </w:p>
        </w:tc>
        <w:tc>
          <w:tcPr>
            <w:tcW w:w="686" w:type="pct"/>
            <w:tcBorders>
              <w:top w:val="single" w:sz="4" w:space="0" w:color="auto"/>
              <w:left w:val="single" w:sz="4" w:space="0" w:color="auto"/>
              <w:bottom w:val="single" w:sz="4" w:space="0" w:color="auto"/>
              <w:right w:val="single" w:sz="4" w:space="0" w:color="auto"/>
            </w:tcBorders>
          </w:tcPr>
          <w:p w14:paraId="12D9CBC4" w14:textId="77777777" w:rsidR="00220D4A" w:rsidRPr="00D241A4" w:rsidRDefault="00220D4A" w:rsidP="00C361BB">
            <w:pPr>
              <w:pStyle w:val="015"/>
            </w:pPr>
            <w:r w:rsidRPr="00D241A4">
              <w:rPr>
                <w:lang w:val="en-US"/>
              </w:rPr>
              <w:t>NUMBER</w:t>
            </w:r>
          </w:p>
        </w:tc>
        <w:tc>
          <w:tcPr>
            <w:tcW w:w="474" w:type="pct"/>
            <w:tcBorders>
              <w:top w:val="single" w:sz="4" w:space="0" w:color="auto"/>
              <w:left w:val="single" w:sz="4" w:space="0" w:color="auto"/>
              <w:bottom w:val="single" w:sz="4" w:space="0" w:color="auto"/>
              <w:right w:val="single" w:sz="4" w:space="0" w:color="auto"/>
            </w:tcBorders>
          </w:tcPr>
          <w:p w14:paraId="486AD6A0" w14:textId="77777777" w:rsidR="00220D4A" w:rsidRPr="00D241A4" w:rsidRDefault="00220D4A" w:rsidP="00C361BB">
            <w:pPr>
              <w:pStyle w:val="015"/>
            </w:pPr>
            <w:r w:rsidRPr="00D241A4">
              <w:rPr>
                <w:lang w:val="en-US"/>
              </w:rPr>
              <w:t>&lt;=18</w:t>
            </w:r>
          </w:p>
        </w:tc>
        <w:tc>
          <w:tcPr>
            <w:tcW w:w="536" w:type="pct"/>
            <w:tcBorders>
              <w:top w:val="single" w:sz="4" w:space="0" w:color="auto"/>
              <w:left w:val="single" w:sz="4" w:space="0" w:color="auto"/>
              <w:bottom w:val="single" w:sz="4" w:space="0" w:color="auto"/>
              <w:right w:val="single" w:sz="4" w:space="0" w:color="auto"/>
            </w:tcBorders>
          </w:tcPr>
          <w:p w14:paraId="45B88959" w14:textId="77777777" w:rsidR="00220D4A" w:rsidRPr="00D241A4" w:rsidRDefault="00220D4A" w:rsidP="00C361BB">
            <w:r w:rsidRPr="00D241A4">
              <w:t>Нет</w:t>
            </w:r>
          </w:p>
        </w:tc>
        <w:tc>
          <w:tcPr>
            <w:tcW w:w="970" w:type="pct"/>
            <w:tcBorders>
              <w:top w:val="single" w:sz="4" w:space="0" w:color="auto"/>
              <w:left w:val="single" w:sz="4" w:space="0" w:color="auto"/>
              <w:bottom w:val="single" w:sz="4" w:space="0" w:color="auto"/>
              <w:right w:val="single" w:sz="4" w:space="0" w:color="auto"/>
            </w:tcBorders>
          </w:tcPr>
          <w:p w14:paraId="5379F146" w14:textId="77777777" w:rsidR="00220D4A" w:rsidRPr="00D241A4" w:rsidRDefault="00220D4A" w:rsidP="00C361BB">
            <w:pPr>
              <w:pStyle w:val="015"/>
            </w:pPr>
            <w:r w:rsidRPr="00D241A4">
              <w:t>Идентификатор записи</w:t>
            </w:r>
          </w:p>
        </w:tc>
        <w:tc>
          <w:tcPr>
            <w:tcW w:w="832" w:type="pct"/>
            <w:tcBorders>
              <w:top w:val="single" w:sz="4" w:space="0" w:color="auto"/>
              <w:left w:val="single" w:sz="4" w:space="0" w:color="auto"/>
              <w:bottom w:val="single" w:sz="4" w:space="0" w:color="auto"/>
              <w:right w:val="single" w:sz="4" w:space="0" w:color="auto"/>
            </w:tcBorders>
          </w:tcPr>
          <w:p w14:paraId="0829F163" w14:textId="77777777" w:rsidR="00220D4A" w:rsidRPr="00D241A4" w:rsidRDefault="00220D4A" w:rsidP="00C361BB">
            <w:r w:rsidRPr="00D241A4">
              <w:t>Идентификатор записи внешней системы</w:t>
            </w:r>
          </w:p>
        </w:tc>
      </w:tr>
    </w:tbl>
    <w:p w14:paraId="36DD1AEB" w14:textId="77777777" w:rsidR="00220D4A" w:rsidRPr="00D241A4" w:rsidRDefault="00220D4A" w:rsidP="00426E5C">
      <w:pPr>
        <w:pStyle w:val="03"/>
        <w:tabs>
          <w:tab w:val="clear" w:pos="1985"/>
          <w:tab w:val="num" w:pos="709"/>
        </w:tabs>
        <w:ind w:left="709"/>
      </w:pPr>
      <w:r w:rsidRPr="00D241A4">
        <w:t xml:space="preserve"> </w:t>
      </w:r>
      <w:bookmarkStart w:id="697" w:name="_Toc507584086"/>
      <w:r w:rsidRPr="00D241A4">
        <w:t>Пример файла в универсальном формате системы «Электронный бюджет»</w:t>
      </w:r>
      <w:bookmarkEnd w:id="6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6D911E88" w14:textId="77777777" w:rsidTr="00C361BB">
        <w:tc>
          <w:tcPr>
            <w:tcW w:w="946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B5E6C6E" w14:textId="77777777" w:rsidR="00220D4A" w:rsidRPr="00D241A4" w:rsidRDefault="00220D4A" w:rsidP="00C361BB">
            <w:pPr>
              <w:pStyle w:val="015"/>
              <w:rPr>
                <w:lang w:val="en-US"/>
              </w:rPr>
            </w:pPr>
            <w:r w:rsidRPr="00D241A4">
              <w:rPr>
                <w:lang w:val="en-US"/>
              </w:rPr>
              <w:t>&lt;?xml version=”1.0” encoding=”ISO-8859-5”?&gt;</w:t>
            </w:r>
          </w:p>
          <w:p w14:paraId="5072A79A" w14:textId="77777777" w:rsidR="00220D4A" w:rsidRPr="00D241A4" w:rsidRDefault="00220D4A" w:rsidP="00C361BB">
            <w:pPr>
              <w:pStyle w:val="015"/>
              <w:rPr>
                <w:lang w:val="en-US"/>
              </w:rPr>
            </w:pPr>
            <w:r w:rsidRPr="00D241A4">
              <w:rPr>
                <w:lang w:val="en-US"/>
              </w:rPr>
              <w:t>&lt;tns:REF_FAIPSector xmlns:cmn=”http://www.roskazna.ru/eb/domain/common”</w:t>
            </w:r>
          </w:p>
          <w:p w14:paraId="5994B182" w14:textId="77777777" w:rsidR="00220D4A" w:rsidRPr="00D241A4" w:rsidRDefault="00220D4A" w:rsidP="00C361BB">
            <w:pPr>
              <w:pStyle w:val="015"/>
              <w:rPr>
                <w:lang w:val="en-US"/>
              </w:rPr>
            </w:pPr>
            <w:r w:rsidRPr="00D241A4">
              <w:rPr>
                <w:lang w:val="en-US"/>
              </w:rPr>
              <w:t xml:space="preserve"> xmlns:app=”http://www.roskazna.ru/eb/domain/common/applied”</w:t>
            </w:r>
          </w:p>
          <w:p w14:paraId="386ABE04" w14:textId="77777777" w:rsidR="00220D4A" w:rsidRPr="00D241A4" w:rsidRDefault="00220D4A" w:rsidP="00C361BB">
            <w:pPr>
              <w:pStyle w:val="015"/>
              <w:rPr>
                <w:lang w:val="en-US"/>
              </w:rPr>
            </w:pPr>
            <w:r w:rsidRPr="00D241A4">
              <w:rPr>
                <w:lang w:val="en-US"/>
              </w:rPr>
              <w:t xml:space="preserve"> xmlns:bs=”http://www.roskazna.ru/eb/domain/common/base”</w:t>
            </w:r>
          </w:p>
          <w:p w14:paraId="7208679B" w14:textId="77777777" w:rsidR="00220D4A" w:rsidRPr="00D241A4" w:rsidRDefault="00220D4A" w:rsidP="00C361BB">
            <w:pPr>
              <w:pStyle w:val="015"/>
              <w:rPr>
                <w:lang w:val="en-US"/>
              </w:rPr>
            </w:pPr>
            <w:r w:rsidRPr="00D241A4">
              <w:rPr>
                <w:lang w:val="en-US"/>
              </w:rPr>
              <w:t xml:space="preserve"> xmlns:eb=”http://www.roskazna.ru/eb/domain/appinfo”</w:t>
            </w:r>
          </w:p>
          <w:p w14:paraId="477BA270" w14:textId="77777777" w:rsidR="00220D4A" w:rsidRPr="00D241A4" w:rsidRDefault="00220D4A" w:rsidP="00C361BB">
            <w:pPr>
              <w:pStyle w:val="015"/>
              <w:rPr>
                <w:lang w:val="en-US"/>
              </w:rPr>
            </w:pPr>
            <w:r w:rsidRPr="00D241A4">
              <w:rPr>
                <w:lang w:val="en-US"/>
              </w:rPr>
              <w:t xml:space="preserve"> xmlns:tns=”http://www.roskazna.ru/eb/domain/REF_FAIPSector/formular”</w:t>
            </w:r>
          </w:p>
          <w:p w14:paraId="6D1389B6" w14:textId="77777777" w:rsidR="00220D4A" w:rsidRPr="00D241A4" w:rsidRDefault="00220D4A" w:rsidP="00C361BB">
            <w:pPr>
              <w:pStyle w:val="015"/>
              <w:rPr>
                <w:lang w:val="en-US"/>
              </w:rPr>
            </w:pPr>
            <w:r w:rsidRPr="00D241A4">
              <w:rPr>
                <w:lang w:val="en-US"/>
              </w:rPr>
              <w:t xml:space="preserve"> xmlns:xsi=”http://www.w3.org/2001/XMLSchema-instance”</w:t>
            </w:r>
          </w:p>
          <w:p w14:paraId="219701F5" w14:textId="77777777" w:rsidR="00220D4A" w:rsidRPr="00D241A4" w:rsidRDefault="00220D4A" w:rsidP="00C361BB">
            <w:pPr>
              <w:pStyle w:val="015"/>
              <w:rPr>
                <w:lang w:val="en-US"/>
              </w:rPr>
            </w:pPr>
            <w:r w:rsidRPr="00D241A4">
              <w:rPr>
                <w:lang w:val="en-US"/>
              </w:rPr>
              <w:t xml:space="preserve"> xsi:schemaLocation=”http://www.roskazna.ru/eb/domain/REF_FAIPSector/formular REF_FAIPSector.xsd” version=”1.0”&gt;</w:t>
            </w:r>
          </w:p>
          <w:p w14:paraId="3932CAC7" w14:textId="77777777" w:rsidR="00220D4A" w:rsidRPr="00D241A4" w:rsidRDefault="00220D4A" w:rsidP="00C361BB">
            <w:pPr>
              <w:pStyle w:val="015"/>
              <w:rPr>
                <w:lang w:val="en-US"/>
              </w:rPr>
            </w:pPr>
            <w:r w:rsidRPr="00D241A4">
              <w:rPr>
                <w:lang w:val="en-US"/>
              </w:rPr>
              <w:t xml:space="preserve">    &lt;row&gt;</w:t>
            </w:r>
          </w:p>
          <w:p w14:paraId="6C9A05AA" w14:textId="77777777" w:rsidR="00220D4A" w:rsidRPr="00D241A4" w:rsidRDefault="00220D4A" w:rsidP="00C361BB">
            <w:pPr>
              <w:pStyle w:val="015"/>
              <w:rPr>
                <w:lang w:val="en-US"/>
              </w:rPr>
            </w:pPr>
            <w:r w:rsidRPr="00D241A4">
              <w:rPr>
                <w:lang w:val="en-US"/>
              </w:rPr>
              <w:t xml:space="preserve">        &lt;MetaId&gt;MetaId111111111111111111111111111111&lt;/MetaId&gt;</w:t>
            </w:r>
          </w:p>
          <w:p w14:paraId="6BD82EA3" w14:textId="77777777" w:rsidR="00220D4A" w:rsidRPr="00D241A4" w:rsidRDefault="00220D4A" w:rsidP="00C361BB">
            <w:pPr>
              <w:pStyle w:val="015"/>
              <w:rPr>
                <w:lang w:val="en-US"/>
              </w:rPr>
            </w:pPr>
            <w:r w:rsidRPr="00D241A4">
              <w:rPr>
                <w:lang w:val="en-US"/>
              </w:rPr>
              <w:t xml:space="preserve">        &lt;Name&gt;Name0&lt;/Name&gt;</w:t>
            </w:r>
          </w:p>
          <w:p w14:paraId="5F8201FF" w14:textId="77777777" w:rsidR="00220D4A" w:rsidRPr="00D241A4" w:rsidRDefault="00220D4A" w:rsidP="00C361BB">
            <w:pPr>
              <w:pStyle w:val="015"/>
              <w:rPr>
                <w:lang w:val="en-US"/>
              </w:rPr>
            </w:pPr>
            <w:r w:rsidRPr="00D241A4">
              <w:rPr>
                <w:lang w:val="en-US"/>
              </w:rPr>
              <w:t xml:space="preserve">        &lt;Code&gt;Code0&lt;/Code&gt;</w:t>
            </w:r>
          </w:p>
          <w:p w14:paraId="19938B4D" w14:textId="77777777" w:rsidR="00220D4A" w:rsidRPr="00D241A4" w:rsidRDefault="00220D4A" w:rsidP="00C361BB">
            <w:pPr>
              <w:pStyle w:val="015"/>
              <w:rPr>
                <w:lang w:val="en-US"/>
              </w:rPr>
            </w:pPr>
            <w:r w:rsidRPr="00D241A4">
              <w:rPr>
                <w:lang w:val="en-US"/>
              </w:rPr>
              <w:t xml:space="preserve">        &lt;Author&gt;Author0&lt;/Author&gt;</w:t>
            </w:r>
          </w:p>
          <w:p w14:paraId="4C53BF85" w14:textId="77777777" w:rsidR="00220D4A" w:rsidRPr="00D241A4" w:rsidRDefault="00220D4A" w:rsidP="00C361BB">
            <w:pPr>
              <w:pStyle w:val="015"/>
              <w:rPr>
                <w:lang w:val="en-US"/>
              </w:rPr>
            </w:pPr>
            <w:r w:rsidRPr="00D241A4">
              <w:rPr>
                <w:lang w:val="en-US"/>
              </w:rPr>
              <w:t xml:space="preserve">    &lt;/row&gt;</w:t>
            </w:r>
          </w:p>
          <w:p w14:paraId="43E73426" w14:textId="77777777" w:rsidR="00220D4A" w:rsidRPr="00D241A4" w:rsidRDefault="00220D4A" w:rsidP="00C361BB">
            <w:pPr>
              <w:pStyle w:val="015"/>
              <w:rPr>
                <w:lang w:val="en-US"/>
              </w:rPr>
            </w:pPr>
            <w:r w:rsidRPr="00D241A4">
              <w:rPr>
                <w:lang w:val="en-US"/>
              </w:rPr>
              <w:t xml:space="preserve">    &lt;row&gt;</w:t>
            </w:r>
          </w:p>
          <w:p w14:paraId="17C85FB0" w14:textId="77777777" w:rsidR="00220D4A" w:rsidRPr="00D241A4" w:rsidRDefault="00220D4A" w:rsidP="00C361BB">
            <w:pPr>
              <w:pStyle w:val="015"/>
              <w:rPr>
                <w:lang w:val="en-US"/>
              </w:rPr>
            </w:pPr>
            <w:r w:rsidRPr="00D241A4">
              <w:rPr>
                <w:lang w:val="en-US"/>
              </w:rPr>
              <w:t xml:space="preserve">        &lt;MetaId&gt;MetaId333333333333333333333333333333&lt;/MetaId&gt;</w:t>
            </w:r>
          </w:p>
          <w:p w14:paraId="7D0B9A28" w14:textId="77777777" w:rsidR="00220D4A" w:rsidRPr="00D241A4" w:rsidRDefault="00220D4A" w:rsidP="00C361BB">
            <w:pPr>
              <w:pStyle w:val="015"/>
              <w:rPr>
                <w:lang w:val="en-US"/>
              </w:rPr>
            </w:pPr>
            <w:r w:rsidRPr="00D241A4">
              <w:rPr>
                <w:lang w:val="en-US"/>
              </w:rPr>
              <w:t xml:space="preserve">        &lt;Name&gt;Name1&lt;/Name&gt;</w:t>
            </w:r>
          </w:p>
          <w:p w14:paraId="4125EBB7" w14:textId="77777777" w:rsidR="00220D4A" w:rsidRPr="00D241A4" w:rsidRDefault="00220D4A" w:rsidP="00C361BB">
            <w:pPr>
              <w:pStyle w:val="015"/>
              <w:rPr>
                <w:lang w:val="en-US"/>
              </w:rPr>
            </w:pPr>
            <w:r w:rsidRPr="00D241A4">
              <w:rPr>
                <w:lang w:val="en-US"/>
              </w:rPr>
              <w:t xml:space="preserve">        &lt;Code&gt;Code1&lt;/Code&gt;</w:t>
            </w:r>
          </w:p>
          <w:p w14:paraId="66D096A2" w14:textId="77777777" w:rsidR="00220D4A" w:rsidRPr="00D241A4" w:rsidRDefault="00220D4A" w:rsidP="00C361BB">
            <w:pPr>
              <w:pStyle w:val="015"/>
              <w:rPr>
                <w:lang w:val="en-US"/>
              </w:rPr>
            </w:pPr>
            <w:r w:rsidRPr="00D241A4">
              <w:rPr>
                <w:lang w:val="en-US"/>
              </w:rPr>
              <w:t xml:space="preserve">        &lt;Author&gt;Author1&lt;/Author&gt;</w:t>
            </w:r>
          </w:p>
          <w:p w14:paraId="6B2FA5CE" w14:textId="77777777" w:rsidR="00220D4A" w:rsidRPr="00D241A4" w:rsidRDefault="00220D4A" w:rsidP="00C361BB">
            <w:pPr>
              <w:pStyle w:val="015"/>
              <w:rPr>
                <w:lang w:val="en-US"/>
              </w:rPr>
            </w:pPr>
            <w:r w:rsidRPr="00D241A4">
              <w:rPr>
                <w:lang w:val="en-US"/>
              </w:rPr>
              <w:t xml:space="preserve">    &lt;/row&gt;</w:t>
            </w:r>
          </w:p>
          <w:p w14:paraId="1DF8D1B0" w14:textId="77777777" w:rsidR="00220D4A" w:rsidRPr="00D241A4" w:rsidRDefault="00220D4A" w:rsidP="00C361BB">
            <w:pPr>
              <w:pStyle w:val="015"/>
              <w:rPr>
                <w:lang w:val="en-US"/>
              </w:rPr>
            </w:pPr>
            <w:r w:rsidRPr="00D241A4">
              <w:rPr>
                <w:lang w:val="en-US"/>
              </w:rPr>
              <w:t>&lt;/tns:REF_FAIPSector&gt;</w:t>
            </w:r>
          </w:p>
        </w:tc>
      </w:tr>
    </w:tbl>
    <w:p w14:paraId="734D4030" w14:textId="77777777" w:rsidR="00220D4A" w:rsidRPr="00D241A4" w:rsidRDefault="00220D4A" w:rsidP="00394C92">
      <w:pPr>
        <w:pStyle w:val="02"/>
        <w:rPr>
          <w:color w:val="auto"/>
        </w:rPr>
      </w:pPr>
      <w:bookmarkStart w:id="698" w:name="_Toc428380567"/>
      <w:bookmarkStart w:id="699" w:name="_Toc429995840"/>
      <w:bookmarkStart w:id="700" w:name="_Toc472673940"/>
      <w:bookmarkStart w:id="701" w:name="_Toc507584087"/>
      <w:r w:rsidRPr="00D241A4">
        <w:rPr>
          <w:color w:val="auto"/>
        </w:rPr>
        <w:t>Справочник «Направления инвестирования»</w:t>
      </w:r>
      <w:bookmarkEnd w:id="698"/>
      <w:bookmarkEnd w:id="699"/>
      <w:bookmarkEnd w:id="700"/>
      <w:bookmarkEnd w:id="701"/>
    </w:p>
    <w:p w14:paraId="75A46A25" w14:textId="77777777" w:rsidR="00220D4A" w:rsidRPr="00D241A4" w:rsidRDefault="00220D4A" w:rsidP="00426E5C">
      <w:pPr>
        <w:pStyle w:val="03"/>
        <w:numPr>
          <w:ilvl w:val="2"/>
          <w:numId w:val="49"/>
        </w:numPr>
        <w:tabs>
          <w:tab w:val="clear" w:pos="1985"/>
          <w:tab w:val="num" w:pos="709"/>
        </w:tabs>
        <w:ind w:left="709"/>
        <w:rPr>
          <w:color w:val="auto"/>
        </w:rPr>
      </w:pPr>
      <w:bookmarkStart w:id="702" w:name="_Toc428380568"/>
      <w:bookmarkStart w:id="703" w:name="_Toc429995841"/>
      <w:bookmarkStart w:id="704" w:name="_Toc472673941"/>
      <w:r w:rsidRPr="00D241A4">
        <w:rPr>
          <w:color w:val="auto"/>
        </w:rPr>
        <w:t xml:space="preserve"> </w:t>
      </w:r>
      <w:bookmarkStart w:id="705" w:name="_Toc507584088"/>
      <w:r w:rsidRPr="00D241A4">
        <w:rPr>
          <w:color w:val="auto"/>
        </w:rPr>
        <w:t>Назначение и маршрут справочника «Направления инвестирования»</w:t>
      </w:r>
      <w:bookmarkEnd w:id="702"/>
      <w:bookmarkEnd w:id="703"/>
      <w:bookmarkEnd w:id="704"/>
      <w:bookmarkEnd w:id="705"/>
    </w:p>
    <w:p w14:paraId="3F88FF42" w14:textId="77777777" w:rsidR="00220D4A" w:rsidRPr="00D241A4" w:rsidRDefault="00220D4A" w:rsidP="00063685">
      <w:pPr>
        <w:pStyle w:val="affffff2"/>
      </w:pPr>
      <w:r w:rsidRPr="00D241A4">
        <w:t>Справочник «Направления инвестирования» содержит информацию о направлениях инвестирования, используемых при заполнении справочника «Объекты ФАИП».</w:t>
      </w:r>
    </w:p>
    <w:p w14:paraId="05B55D86" w14:textId="203E942B" w:rsidR="00220D4A" w:rsidRPr="00D241A4" w:rsidRDefault="00220D4A" w:rsidP="00063685">
      <w:pPr>
        <w:pStyle w:val="affffff2"/>
      </w:pPr>
      <w:r w:rsidRPr="00D241A4">
        <w:t xml:space="preserve">Справочник «Направления инвестирования» передается между </w:t>
      </w:r>
      <w:r w:rsidR="00FE40CB">
        <w:rPr>
          <w:lang w:val="ru-RU"/>
        </w:rPr>
        <w:t>под</w:t>
      </w:r>
      <w:r w:rsidRPr="00D241A4">
        <w:t xml:space="preserve">системой НСИ и системами </w:t>
      </w:r>
      <w:r w:rsidR="006E3870"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19D1894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89</w:t>
      </w:r>
      <w:r w:rsidRPr="00D241A4">
        <w:rPr>
          <w:rFonts w:cs="Times New Roman"/>
          <w:noProof/>
        </w:rPr>
        <w:fldChar w:fldCharType="end"/>
      </w:r>
      <w:r w:rsidRPr="00D241A4">
        <w:rPr>
          <w:rFonts w:cs="Times New Roman"/>
        </w:rPr>
        <w:t>. Маршрут справочника «Направления инвестирования»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4A3745DC"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68CAAC9"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2D809EC3"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A576C17"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46DA929C" w14:textId="77777777" w:rsidR="00220D4A" w:rsidRPr="00D241A4" w:rsidRDefault="00220D4A" w:rsidP="00C361BB">
            <w:pPr>
              <w:pStyle w:val="afffffd"/>
              <w:rPr>
                <w:color w:val="auto"/>
              </w:rPr>
            </w:pPr>
            <w:r w:rsidRPr="00D241A4">
              <w:rPr>
                <w:color w:val="auto"/>
              </w:rPr>
              <w:t>Примечание</w:t>
            </w:r>
          </w:p>
        </w:tc>
      </w:tr>
      <w:tr w:rsidR="00220D4A" w:rsidRPr="00D241A4" w14:paraId="14114A9A" w14:textId="77777777" w:rsidTr="00C361BB">
        <w:tc>
          <w:tcPr>
            <w:tcW w:w="2390" w:type="dxa"/>
          </w:tcPr>
          <w:p w14:paraId="457FE4EF" w14:textId="77777777" w:rsidR="00220D4A" w:rsidRPr="00D241A4" w:rsidRDefault="00220D4A" w:rsidP="00C361BB">
            <w:pPr>
              <w:pStyle w:val="015"/>
            </w:pPr>
            <w:r w:rsidRPr="00D241A4">
              <w:t>НСИ</w:t>
            </w:r>
          </w:p>
        </w:tc>
        <w:tc>
          <w:tcPr>
            <w:tcW w:w="2048" w:type="dxa"/>
          </w:tcPr>
          <w:p w14:paraId="567E80C3" w14:textId="77777777" w:rsidR="00220D4A" w:rsidRPr="00D241A4" w:rsidRDefault="00220D4A" w:rsidP="00C361BB">
            <w:pPr>
              <w:pStyle w:val="015"/>
            </w:pPr>
            <w:r w:rsidRPr="00D241A4">
              <w:t>ФП ЭБ, иные внешние информационные системы</w:t>
            </w:r>
          </w:p>
        </w:tc>
        <w:tc>
          <w:tcPr>
            <w:tcW w:w="2049" w:type="dxa"/>
          </w:tcPr>
          <w:p w14:paraId="4E1E8DCF" w14:textId="77777777" w:rsidR="00220D4A" w:rsidRPr="00D241A4" w:rsidRDefault="00220D4A" w:rsidP="00C361BB">
            <w:pPr>
              <w:pStyle w:val="015"/>
            </w:pPr>
            <w:r w:rsidRPr="00D241A4">
              <w:t>По факту предоставления данных</w:t>
            </w:r>
          </w:p>
        </w:tc>
        <w:tc>
          <w:tcPr>
            <w:tcW w:w="3260" w:type="dxa"/>
          </w:tcPr>
          <w:p w14:paraId="0533174B"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_Ref439065199 \r \h  \* MERGEFORMAT </w:instrText>
            </w:r>
            <w:r w:rsidRPr="00D241A4">
              <w:fldChar w:fldCharType="separate"/>
            </w:r>
            <w:r w:rsidR="00EC3660">
              <w:t>6.31.2</w:t>
            </w:r>
            <w:r w:rsidRPr="00D241A4">
              <w:fldChar w:fldCharType="end"/>
            </w:r>
          </w:p>
        </w:tc>
      </w:tr>
    </w:tbl>
    <w:p w14:paraId="7667ABD1" w14:textId="77777777" w:rsidR="00220D4A" w:rsidRPr="00D241A4" w:rsidRDefault="00220D4A" w:rsidP="00220D4A">
      <w:pPr>
        <w:pStyle w:val="OTRMaketCode"/>
        <w:rPr>
          <w:rFonts w:ascii="Times New Roman" w:hAnsi="Times New Roman" w:cs="Times New Roman"/>
          <w:sz w:val="24"/>
        </w:rPr>
      </w:pPr>
    </w:p>
    <w:p w14:paraId="023761C6" w14:textId="77777777" w:rsidR="00220D4A" w:rsidRPr="00D241A4" w:rsidRDefault="00220D4A" w:rsidP="00426E5C">
      <w:pPr>
        <w:pStyle w:val="03"/>
        <w:numPr>
          <w:ilvl w:val="2"/>
          <w:numId w:val="49"/>
        </w:numPr>
        <w:tabs>
          <w:tab w:val="clear" w:pos="1985"/>
          <w:tab w:val="num" w:pos="709"/>
        </w:tabs>
        <w:ind w:left="709"/>
        <w:rPr>
          <w:color w:val="auto"/>
        </w:rPr>
      </w:pPr>
      <w:bookmarkStart w:id="706" w:name="_Ref439065199"/>
      <w:bookmarkStart w:id="707" w:name="_Toc472673942"/>
      <w:r w:rsidRPr="00D241A4">
        <w:rPr>
          <w:color w:val="auto"/>
        </w:rPr>
        <w:t xml:space="preserve"> </w:t>
      </w:r>
      <w:bookmarkStart w:id="708" w:name="_Toc507584089"/>
      <w:r w:rsidRPr="00D241A4">
        <w:rPr>
          <w:color w:val="auto"/>
        </w:rPr>
        <w:t>Описание полей документа в универсальном формате системы «Электронный бюджет»</w:t>
      </w:r>
      <w:bookmarkEnd w:id="706"/>
      <w:bookmarkEnd w:id="707"/>
      <w:bookmarkEnd w:id="708"/>
    </w:p>
    <w:p w14:paraId="21AE8B53" w14:textId="77777777" w:rsidR="00220D4A" w:rsidRPr="00D241A4" w:rsidRDefault="00220D4A" w:rsidP="00220D4A">
      <w:pPr>
        <w:pStyle w:val="017"/>
        <w:rPr>
          <w:rFonts w:cs="Times New Roman"/>
        </w:rPr>
      </w:pPr>
      <w:bookmarkStart w:id="709" w:name="_Ref428182965"/>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90</w:t>
      </w:r>
      <w:r w:rsidRPr="00D241A4">
        <w:rPr>
          <w:rFonts w:cs="Times New Roman"/>
          <w:noProof/>
        </w:rPr>
        <w:fldChar w:fldCharType="end"/>
      </w:r>
      <w:bookmarkEnd w:id="709"/>
      <w:r w:rsidRPr="00D241A4">
        <w:rPr>
          <w:rFonts w:cs="Times New Roman"/>
        </w:rPr>
        <w:t>. Описание полей справочника «Направление инвестирования»</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539"/>
        <w:gridCol w:w="1198"/>
        <w:gridCol w:w="811"/>
        <w:gridCol w:w="960"/>
        <w:gridCol w:w="1787"/>
        <w:gridCol w:w="1314"/>
      </w:tblGrid>
      <w:tr w:rsidR="00220D4A" w:rsidRPr="00D241A4" w14:paraId="5020A758"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023B0F1" w14:textId="77777777" w:rsidR="00220D4A" w:rsidRPr="00D241A4" w:rsidRDefault="00220D4A" w:rsidP="00C361BB">
            <w:r w:rsidRPr="00D241A4">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447EA77" w14:textId="77777777" w:rsidR="00220D4A" w:rsidRPr="00D241A4" w:rsidRDefault="00220D4A" w:rsidP="00C361BB">
            <w:r w:rsidRPr="00D241A4">
              <w:t>Содерж. Элемента</w:t>
            </w:r>
          </w:p>
        </w:tc>
        <w:tc>
          <w:tcPr>
            <w:tcW w:w="6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5FA93B3" w14:textId="77777777" w:rsidR="00220D4A" w:rsidRPr="00D241A4" w:rsidRDefault="00220D4A" w:rsidP="00C361BB">
            <w:r w:rsidRPr="00D241A4">
              <w:t>Формат</w:t>
            </w:r>
          </w:p>
        </w:tc>
        <w:tc>
          <w:tcPr>
            <w:tcW w:w="4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90103E8" w14:textId="77777777" w:rsidR="00220D4A" w:rsidRPr="00D241A4" w:rsidRDefault="00220D4A" w:rsidP="00C361BB">
            <w:r w:rsidRPr="00D241A4">
              <w:t>Длина</w:t>
            </w:r>
          </w:p>
        </w:tc>
        <w:tc>
          <w:tcPr>
            <w:tcW w:w="5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6FFB8DD" w14:textId="77777777" w:rsidR="00220D4A" w:rsidRPr="00D241A4" w:rsidRDefault="00220D4A" w:rsidP="00C361BB">
            <w:r w:rsidRPr="00D241A4">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B63F178" w14:textId="77777777" w:rsidR="00220D4A" w:rsidRPr="00D241A4" w:rsidRDefault="00220D4A" w:rsidP="00C361BB">
            <w:r w:rsidRPr="00D241A4">
              <w:t>Наименование</w:t>
            </w:r>
          </w:p>
        </w:tc>
        <w:tc>
          <w:tcPr>
            <w:tcW w:w="7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43353BF" w14:textId="77777777" w:rsidR="00220D4A" w:rsidRPr="00D241A4" w:rsidRDefault="00220D4A" w:rsidP="00C361BB">
            <w:r w:rsidRPr="00D241A4">
              <w:t>Дополнительная информация</w:t>
            </w:r>
          </w:p>
        </w:tc>
      </w:tr>
      <w:tr w:rsidR="00220D4A" w:rsidRPr="00D241A4" w14:paraId="2504A291"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0FC0B676" w14:textId="77777777" w:rsidR="00220D4A" w:rsidRPr="00D241A4" w:rsidRDefault="00220D4A" w:rsidP="00C361BB">
            <w:pPr>
              <w:pStyle w:val="015"/>
              <w:rPr>
                <w:lang w:val="en-US"/>
              </w:rPr>
            </w:pPr>
            <w:r w:rsidRPr="00D241A4">
              <w:t>REF_FAIPINVEST</w:t>
            </w:r>
          </w:p>
        </w:tc>
        <w:tc>
          <w:tcPr>
            <w:tcW w:w="856" w:type="pct"/>
            <w:tcBorders>
              <w:top w:val="single" w:sz="4" w:space="0" w:color="auto"/>
              <w:left w:val="single" w:sz="4" w:space="0" w:color="auto"/>
              <w:bottom w:val="single" w:sz="4" w:space="0" w:color="auto"/>
              <w:right w:val="single" w:sz="4" w:space="0" w:color="auto"/>
            </w:tcBorders>
          </w:tcPr>
          <w:p w14:paraId="6F247806" w14:textId="77777777" w:rsidR="00220D4A" w:rsidRPr="00D241A4" w:rsidRDefault="00220D4A" w:rsidP="00C361BB">
            <w:pPr>
              <w:pStyle w:val="015"/>
            </w:pPr>
            <w:r w:rsidRPr="00D241A4">
              <w:t>version</w:t>
            </w:r>
          </w:p>
        </w:tc>
        <w:tc>
          <w:tcPr>
            <w:tcW w:w="666" w:type="pct"/>
            <w:tcBorders>
              <w:top w:val="single" w:sz="4" w:space="0" w:color="auto"/>
              <w:left w:val="single" w:sz="4" w:space="0" w:color="auto"/>
              <w:bottom w:val="single" w:sz="4" w:space="0" w:color="auto"/>
              <w:right w:val="single" w:sz="4" w:space="0" w:color="auto"/>
            </w:tcBorders>
          </w:tcPr>
          <w:p w14:paraId="651D6FFE" w14:textId="77777777" w:rsidR="00220D4A" w:rsidRPr="00D241A4" w:rsidRDefault="00220D4A" w:rsidP="00C361BB">
            <w:pPr>
              <w:pStyle w:val="015"/>
            </w:pPr>
          </w:p>
        </w:tc>
        <w:tc>
          <w:tcPr>
            <w:tcW w:w="451" w:type="pct"/>
            <w:tcBorders>
              <w:top w:val="single" w:sz="4" w:space="0" w:color="auto"/>
              <w:left w:val="single" w:sz="4" w:space="0" w:color="auto"/>
              <w:bottom w:val="single" w:sz="4" w:space="0" w:color="auto"/>
              <w:right w:val="single" w:sz="4" w:space="0" w:color="auto"/>
            </w:tcBorders>
          </w:tcPr>
          <w:p w14:paraId="355E602E" w14:textId="77777777" w:rsidR="00220D4A" w:rsidRPr="00D241A4" w:rsidRDefault="00220D4A" w:rsidP="00C361BB">
            <w:pPr>
              <w:pStyle w:val="015"/>
            </w:pPr>
          </w:p>
        </w:tc>
        <w:tc>
          <w:tcPr>
            <w:tcW w:w="534" w:type="pct"/>
            <w:tcBorders>
              <w:top w:val="single" w:sz="4" w:space="0" w:color="auto"/>
              <w:left w:val="single" w:sz="4" w:space="0" w:color="auto"/>
              <w:bottom w:val="single" w:sz="4" w:space="0" w:color="auto"/>
              <w:right w:val="single" w:sz="4" w:space="0" w:color="auto"/>
            </w:tcBorders>
          </w:tcPr>
          <w:p w14:paraId="009C96B0"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124D867A" w14:textId="77777777" w:rsidR="00220D4A" w:rsidRPr="00D241A4" w:rsidRDefault="00220D4A" w:rsidP="00C361BB">
            <w:pPr>
              <w:pStyle w:val="015"/>
            </w:pPr>
            <w:r w:rsidRPr="00D241A4">
              <w:t>Код справочника/Массива данных</w:t>
            </w:r>
          </w:p>
        </w:tc>
        <w:tc>
          <w:tcPr>
            <w:tcW w:w="731" w:type="pct"/>
            <w:tcBorders>
              <w:top w:val="single" w:sz="4" w:space="0" w:color="auto"/>
              <w:left w:val="single" w:sz="4" w:space="0" w:color="auto"/>
              <w:bottom w:val="single" w:sz="4" w:space="0" w:color="auto"/>
              <w:right w:val="single" w:sz="4" w:space="0" w:color="auto"/>
            </w:tcBorders>
          </w:tcPr>
          <w:p w14:paraId="432CB410" w14:textId="77777777" w:rsidR="00220D4A" w:rsidRPr="00D241A4" w:rsidRDefault="00220D4A" w:rsidP="00C361BB">
            <w:pPr>
              <w:pStyle w:val="015"/>
            </w:pPr>
            <w:r w:rsidRPr="00D241A4">
              <w:t>version – атрибут</w:t>
            </w:r>
          </w:p>
        </w:tc>
      </w:tr>
      <w:tr w:rsidR="00220D4A" w:rsidRPr="00D241A4" w14:paraId="425E6AD8"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3DDD6141" w14:textId="77777777" w:rsidR="00220D4A" w:rsidRPr="00D241A4" w:rsidRDefault="00220D4A" w:rsidP="00C361BB">
            <w:pPr>
              <w:pStyle w:val="015"/>
            </w:pPr>
            <w:r w:rsidRPr="00D241A4">
              <w:t>REF_FAIPINVEST</w:t>
            </w:r>
          </w:p>
        </w:tc>
        <w:tc>
          <w:tcPr>
            <w:tcW w:w="856" w:type="pct"/>
            <w:tcBorders>
              <w:top w:val="single" w:sz="4" w:space="0" w:color="auto"/>
              <w:left w:val="single" w:sz="4" w:space="0" w:color="auto"/>
              <w:bottom w:val="single" w:sz="4" w:space="0" w:color="auto"/>
              <w:right w:val="single" w:sz="4" w:space="0" w:color="auto"/>
            </w:tcBorders>
          </w:tcPr>
          <w:p w14:paraId="70E8C683" w14:textId="77777777" w:rsidR="00220D4A" w:rsidRPr="00D241A4" w:rsidRDefault="00220D4A" w:rsidP="00C361BB">
            <w:pPr>
              <w:pStyle w:val="015"/>
            </w:pPr>
            <w:r w:rsidRPr="00D241A4">
              <w:t>row</w:t>
            </w:r>
          </w:p>
        </w:tc>
        <w:tc>
          <w:tcPr>
            <w:tcW w:w="666" w:type="pct"/>
            <w:tcBorders>
              <w:top w:val="single" w:sz="4" w:space="0" w:color="auto"/>
              <w:left w:val="single" w:sz="4" w:space="0" w:color="auto"/>
              <w:bottom w:val="single" w:sz="4" w:space="0" w:color="auto"/>
              <w:right w:val="single" w:sz="4" w:space="0" w:color="auto"/>
            </w:tcBorders>
          </w:tcPr>
          <w:p w14:paraId="2D148FDE" w14:textId="77777777" w:rsidR="00220D4A" w:rsidRPr="00D241A4" w:rsidRDefault="00220D4A" w:rsidP="00C361BB">
            <w:pPr>
              <w:pStyle w:val="015"/>
            </w:pPr>
          </w:p>
        </w:tc>
        <w:tc>
          <w:tcPr>
            <w:tcW w:w="451" w:type="pct"/>
            <w:tcBorders>
              <w:top w:val="single" w:sz="4" w:space="0" w:color="auto"/>
              <w:left w:val="single" w:sz="4" w:space="0" w:color="auto"/>
              <w:bottom w:val="single" w:sz="4" w:space="0" w:color="auto"/>
              <w:right w:val="single" w:sz="4" w:space="0" w:color="auto"/>
            </w:tcBorders>
          </w:tcPr>
          <w:p w14:paraId="08E0104B" w14:textId="77777777" w:rsidR="00220D4A" w:rsidRPr="00D241A4" w:rsidRDefault="00220D4A" w:rsidP="00C361BB">
            <w:pPr>
              <w:pStyle w:val="015"/>
            </w:pPr>
          </w:p>
        </w:tc>
        <w:tc>
          <w:tcPr>
            <w:tcW w:w="534" w:type="pct"/>
            <w:tcBorders>
              <w:top w:val="single" w:sz="4" w:space="0" w:color="auto"/>
              <w:left w:val="single" w:sz="4" w:space="0" w:color="auto"/>
              <w:bottom w:val="single" w:sz="4" w:space="0" w:color="auto"/>
              <w:right w:val="single" w:sz="4" w:space="0" w:color="auto"/>
            </w:tcBorders>
          </w:tcPr>
          <w:p w14:paraId="16DDBC27"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5387F2C4" w14:textId="77777777" w:rsidR="00220D4A" w:rsidRPr="00D241A4" w:rsidRDefault="00220D4A" w:rsidP="00C361BB">
            <w:pPr>
              <w:pStyle w:val="015"/>
            </w:pPr>
          </w:p>
        </w:tc>
        <w:tc>
          <w:tcPr>
            <w:tcW w:w="731" w:type="pct"/>
            <w:tcBorders>
              <w:top w:val="single" w:sz="4" w:space="0" w:color="auto"/>
              <w:left w:val="single" w:sz="4" w:space="0" w:color="auto"/>
              <w:bottom w:val="single" w:sz="4" w:space="0" w:color="auto"/>
              <w:right w:val="single" w:sz="4" w:space="0" w:color="auto"/>
            </w:tcBorders>
          </w:tcPr>
          <w:p w14:paraId="217937CD" w14:textId="77777777" w:rsidR="00220D4A" w:rsidRPr="00D241A4" w:rsidRDefault="00220D4A" w:rsidP="00C361BB">
            <w:pPr>
              <w:pStyle w:val="015"/>
            </w:pPr>
            <w:r w:rsidRPr="00D241A4">
              <w:t>Группирующий тег строки</w:t>
            </w:r>
          </w:p>
        </w:tc>
      </w:tr>
      <w:tr w:rsidR="00220D4A" w:rsidRPr="00D241A4" w14:paraId="7CA04FCF"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3B35C33A"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188F4AFC" w14:textId="77777777" w:rsidR="00220D4A" w:rsidRPr="00D241A4" w:rsidRDefault="00220D4A" w:rsidP="00C361BB">
            <w:pPr>
              <w:pStyle w:val="015"/>
            </w:pPr>
            <w:r w:rsidRPr="00D241A4">
              <w:rPr>
                <w:lang w:val="en-US"/>
              </w:rPr>
              <w:t>MetaId</w:t>
            </w:r>
          </w:p>
        </w:tc>
        <w:tc>
          <w:tcPr>
            <w:tcW w:w="666" w:type="pct"/>
            <w:tcBorders>
              <w:top w:val="single" w:sz="4" w:space="0" w:color="auto"/>
              <w:left w:val="single" w:sz="4" w:space="0" w:color="auto"/>
              <w:bottom w:val="single" w:sz="4" w:space="0" w:color="auto"/>
              <w:right w:val="single" w:sz="4" w:space="0" w:color="auto"/>
            </w:tcBorders>
          </w:tcPr>
          <w:p w14:paraId="4C3C60E4" w14:textId="77777777" w:rsidR="00220D4A" w:rsidRPr="00D241A4" w:rsidRDefault="00220D4A" w:rsidP="00C361BB">
            <w:pPr>
              <w:pStyle w:val="015"/>
            </w:pPr>
            <w:r w:rsidRPr="00D241A4">
              <w:t>GUID</w:t>
            </w:r>
          </w:p>
        </w:tc>
        <w:tc>
          <w:tcPr>
            <w:tcW w:w="451" w:type="pct"/>
            <w:tcBorders>
              <w:top w:val="single" w:sz="4" w:space="0" w:color="auto"/>
              <w:left w:val="single" w:sz="4" w:space="0" w:color="auto"/>
              <w:bottom w:val="single" w:sz="4" w:space="0" w:color="auto"/>
              <w:right w:val="single" w:sz="4" w:space="0" w:color="auto"/>
            </w:tcBorders>
          </w:tcPr>
          <w:p w14:paraId="435DDF46" w14:textId="77777777" w:rsidR="00220D4A" w:rsidRPr="00D241A4" w:rsidRDefault="00220D4A" w:rsidP="00C361BB">
            <w:pPr>
              <w:pStyle w:val="015"/>
              <w:rPr>
                <w:lang w:val="en-US"/>
              </w:rPr>
            </w:pPr>
            <w:r w:rsidRPr="00D241A4">
              <w:rPr>
                <w:lang w:val="en-US"/>
              </w:rPr>
              <w:t>=36</w:t>
            </w:r>
          </w:p>
        </w:tc>
        <w:tc>
          <w:tcPr>
            <w:tcW w:w="534" w:type="pct"/>
            <w:tcBorders>
              <w:top w:val="single" w:sz="4" w:space="0" w:color="auto"/>
              <w:left w:val="single" w:sz="4" w:space="0" w:color="auto"/>
              <w:bottom w:val="single" w:sz="4" w:space="0" w:color="auto"/>
              <w:right w:val="single" w:sz="4" w:space="0" w:color="auto"/>
            </w:tcBorders>
          </w:tcPr>
          <w:p w14:paraId="034B4F1C"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7B268E01" w14:textId="77777777" w:rsidR="00220D4A" w:rsidRPr="00D241A4" w:rsidRDefault="00220D4A" w:rsidP="00C361BB">
            <w:pPr>
              <w:pStyle w:val="015"/>
            </w:pPr>
            <w:r w:rsidRPr="00D241A4">
              <w:t>Групповой идентификатор всех версий одной записи</w:t>
            </w:r>
          </w:p>
        </w:tc>
        <w:tc>
          <w:tcPr>
            <w:tcW w:w="731" w:type="pct"/>
            <w:tcBorders>
              <w:top w:val="single" w:sz="4" w:space="0" w:color="auto"/>
              <w:left w:val="single" w:sz="4" w:space="0" w:color="auto"/>
              <w:bottom w:val="single" w:sz="4" w:space="0" w:color="auto"/>
              <w:right w:val="single" w:sz="4" w:space="0" w:color="auto"/>
            </w:tcBorders>
          </w:tcPr>
          <w:p w14:paraId="1122BC59" w14:textId="77777777" w:rsidR="00220D4A" w:rsidRPr="00D241A4" w:rsidRDefault="00220D4A" w:rsidP="00C361BB">
            <w:pPr>
              <w:pStyle w:val="015"/>
            </w:pPr>
          </w:p>
        </w:tc>
      </w:tr>
      <w:tr w:rsidR="00220D4A" w:rsidRPr="00D241A4" w14:paraId="59AC644B"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2D22C238"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981A84D" w14:textId="77777777" w:rsidR="00220D4A" w:rsidRPr="00D241A4" w:rsidRDefault="00220D4A" w:rsidP="00C361BB">
            <w:pPr>
              <w:pStyle w:val="015"/>
              <w:rPr>
                <w:lang w:val="en-US"/>
              </w:rPr>
            </w:pPr>
            <w:r w:rsidRPr="00D241A4">
              <w:t>N</w:t>
            </w:r>
            <w:r w:rsidRPr="00D241A4">
              <w:rPr>
                <w:lang w:val="en-US"/>
              </w:rPr>
              <w:t>ame</w:t>
            </w:r>
          </w:p>
        </w:tc>
        <w:tc>
          <w:tcPr>
            <w:tcW w:w="666" w:type="pct"/>
            <w:tcBorders>
              <w:top w:val="single" w:sz="4" w:space="0" w:color="auto"/>
              <w:left w:val="single" w:sz="4" w:space="0" w:color="auto"/>
              <w:bottom w:val="single" w:sz="4" w:space="0" w:color="auto"/>
              <w:right w:val="single" w:sz="4" w:space="0" w:color="auto"/>
            </w:tcBorders>
          </w:tcPr>
          <w:p w14:paraId="6E225029" w14:textId="77777777" w:rsidR="00220D4A" w:rsidRPr="00D241A4" w:rsidRDefault="00220D4A" w:rsidP="00C361BB">
            <w:pPr>
              <w:pStyle w:val="015"/>
            </w:pPr>
            <w:r w:rsidRPr="00D241A4">
              <w:t>STRING</w:t>
            </w:r>
          </w:p>
        </w:tc>
        <w:tc>
          <w:tcPr>
            <w:tcW w:w="451" w:type="pct"/>
            <w:tcBorders>
              <w:top w:val="single" w:sz="4" w:space="0" w:color="auto"/>
              <w:left w:val="single" w:sz="4" w:space="0" w:color="auto"/>
              <w:bottom w:val="single" w:sz="4" w:space="0" w:color="auto"/>
              <w:right w:val="single" w:sz="4" w:space="0" w:color="auto"/>
            </w:tcBorders>
          </w:tcPr>
          <w:p w14:paraId="356A2BF5"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34" w:type="pct"/>
            <w:tcBorders>
              <w:top w:val="single" w:sz="4" w:space="0" w:color="auto"/>
              <w:left w:val="single" w:sz="4" w:space="0" w:color="auto"/>
              <w:bottom w:val="single" w:sz="4" w:space="0" w:color="auto"/>
              <w:right w:val="single" w:sz="4" w:space="0" w:color="auto"/>
            </w:tcBorders>
          </w:tcPr>
          <w:p w14:paraId="4525219B"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3C871BB7" w14:textId="77777777" w:rsidR="00220D4A" w:rsidRPr="00D241A4" w:rsidRDefault="00220D4A" w:rsidP="00C361BB">
            <w:pPr>
              <w:pStyle w:val="015"/>
            </w:pPr>
            <w:r w:rsidRPr="00D241A4">
              <w:t>Наименование направления инвестирования</w:t>
            </w:r>
          </w:p>
        </w:tc>
        <w:tc>
          <w:tcPr>
            <w:tcW w:w="731" w:type="pct"/>
            <w:tcBorders>
              <w:top w:val="single" w:sz="4" w:space="0" w:color="auto"/>
              <w:left w:val="single" w:sz="4" w:space="0" w:color="auto"/>
              <w:bottom w:val="single" w:sz="4" w:space="0" w:color="auto"/>
              <w:right w:val="single" w:sz="4" w:space="0" w:color="auto"/>
            </w:tcBorders>
          </w:tcPr>
          <w:p w14:paraId="263EFE3E" w14:textId="77777777" w:rsidR="00220D4A" w:rsidRPr="00D241A4" w:rsidRDefault="00220D4A" w:rsidP="00C361BB">
            <w:pPr>
              <w:pStyle w:val="015"/>
            </w:pPr>
          </w:p>
        </w:tc>
      </w:tr>
      <w:tr w:rsidR="00220D4A" w:rsidRPr="00D241A4" w14:paraId="55286B5D"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45906DEF"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0D637C0" w14:textId="77777777" w:rsidR="00220D4A" w:rsidRPr="00D241A4" w:rsidRDefault="00220D4A" w:rsidP="00C361BB">
            <w:pPr>
              <w:rPr>
                <w:lang w:val="en-US"/>
              </w:rPr>
            </w:pPr>
            <w:r w:rsidRPr="00D241A4">
              <w:rPr>
                <w:lang w:val="en-US"/>
              </w:rPr>
              <w:t>Code</w:t>
            </w:r>
          </w:p>
        </w:tc>
        <w:tc>
          <w:tcPr>
            <w:tcW w:w="666" w:type="pct"/>
            <w:tcBorders>
              <w:top w:val="single" w:sz="4" w:space="0" w:color="auto"/>
              <w:left w:val="single" w:sz="4" w:space="0" w:color="auto"/>
              <w:bottom w:val="single" w:sz="4" w:space="0" w:color="auto"/>
              <w:right w:val="single" w:sz="4" w:space="0" w:color="auto"/>
            </w:tcBorders>
          </w:tcPr>
          <w:p w14:paraId="452596FE" w14:textId="77777777" w:rsidR="00220D4A" w:rsidRPr="00D241A4" w:rsidRDefault="00220D4A" w:rsidP="00C361BB">
            <w:pPr>
              <w:pStyle w:val="015"/>
              <w:rPr>
                <w:lang w:val="en-US"/>
              </w:rPr>
            </w:pPr>
            <w:r w:rsidRPr="00D241A4">
              <w:rPr>
                <w:lang w:val="en-US"/>
              </w:rPr>
              <w:t>NUMBER</w:t>
            </w:r>
          </w:p>
        </w:tc>
        <w:tc>
          <w:tcPr>
            <w:tcW w:w="451" w:type="pct"/>
            <w:tcBorders>
              <w:top w:val="single" w:sz="4" w:space="0" w:color="auto"/>
              <w:left w:val="single" w:sz="4" w:space="0" w:color="auto"/>
              <w:bottom w:val="single" w:sz="4" w:space="0" w:color="auto"/>
              <w:right w:val="single" w:sz="4" w:space="0" w:color="auto"/>
            </w:tcBorders>
          </w:tcPr>
          <w:p w14:paraId="4E1E6ABC" w14:textId="77777777" w:rsidR="00220D4A" w:rsidRPr="00D241A4" w:rsidRDefault="00220D4A" w:rsidP="00C361BB">
            <w:pPr>
              <w:pStyle w:val="015"/>
              <w:rPr>
                <w:lang w:val="en-US"/>
              </w:rPr>
            </w:pPr>
            <w:r w:rsidRPr="00D241A4">
              <w:rPr>
                <w:lang w:val="en-US"/>
              </w:rPr>
              <w:t>&lt;=</w:t>
            </w:r>
            <w:r w:rsidRPr="00D241A4">
              <w:t>150</w:t>
            </w:r>
          </w:p>
        </w:tc>
        <w:tc>
          <w:tcPr>
            <w:tcW w:w="534" w:type="pct"/>
            <w:tcBorders>
              <w:top w:val="single" w:sz="4" w:space="0" w:color="auto"/>
              <w:left w:val="single" w:sz="4" w:space="0" w:color="auto"/>
              <w:bottom w:val="single" w:sz="4" w:space="0" w:color="auto"/>
              <w:right w:val="single" w:sz="4" w:space="0" w:color="auto"/>
            </w:tcBorders>
          </w:tcPr>
          <w:p w14:paraId="7FF18DAD"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70D52ED0" w14:textId="77777777" w:rsidR="00220D4A" w:rsidRPr="00D241A4" w:rsidRDefault="00220D4A" w:rsidP="00C361BB">
            <w:r w:rsidRPr="00D241A4">
              <w:t>Код направления инвестирования</w:t>
            </w:r>
          </w:p>
        </w:tc>
        <w:tc>
          <w:tcPr>
            <w:tcW w:w="731" w:type="pct"/>
            <w:tcBorders>
              <w:top w:val="single" w:sz="4" w:space="0" w:color="auto"/>
              <w:left w:val="single" w:sz="4" w:space="0" w:color="auto"/>
              <w:bottom w:val="single" w:sz="4" w:space="0" w:color="auto"/>
              <w:right w:val="single" w:sz="4" w:space="0" w:color="auto"/>
            </w:tcBorders>
          </w:tcPr>
          <w:p w14:paraId="3D71E344" w14:textId="77777777" w:rsidR="00220D4A" w:rsidRPr="00D241A4" w:rsidRDefault="00220D4A" w:rsidP="00C361BB"/>
        </w:tc>
      </w:tr>
      <w:tr w:rsidR="00220D4A" w:rsidRPr="00D241A4" w14:paraId="5CBAD0AF"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0AABA974"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690725F" w14:textId="77777777" w:rsidR="00220D4A" w:rsidRPr="00D241A4" w:rsidRDefault="00220D4A" w:rsidP="00C361BB">
            <w:pPr>
              <w:rPr>
                <w:lang w:val="en-US"/>
              </w:rPr>
            </w:pPr>
            <w:r w:rsidRPr="00D241A4">
              <w:t>D</w:t>
            </w:r>
            <w:r w:rsidRPr="00D241A4">
              <w:rPr>
                <w:lang w:val="en-US"/>
              </w:rPr>
              <w:t>ate</w:t>
            </w:r>
            <w:r w:rsidRPr="00D241A4">
              <w:t>S</w:t>
            </w:r>
            <w:r w:rsidRPr="00D241A4">
              <w:rPr>
                <w:lang w:val="en-US"/>
              </w:rPr>
              <w:t>tart</w:t>
            </w:r>
          </w:p>
        </w:tc>
        <w:tc>
          <w:tcPr>
            <w:tcW w:w="666" w:type="pct"/>
            <w:tcBorders>
              <w:top w:val="single" w:sz="4" w:space="0" w:color="auto"/>
              <w:left w:val="single" w:sz="4" w:space="0" w:color="auto"/>
              <w:bottom w:val="single" w:sz="4" w:space="0" w:color="auto"/>
              <w:right w:val="single" w:sz="4" w:space="0" w:color="auto"/>
            </w:tcBorders>
          </w:tcPr>
          <w:p w14:paraId="1E809F4C" w14:textId="77777777" w:rsidR="00220D4A" w:rsidRPr="00D241A4" w:rsidRDefault="00220D4A" w:rsidP="00C361BB">
            <w:pPr>
              <w:pStyle w:val="015"/>
              <w:rPr>
                <w:lang w:val="en-US"/>
              </w:rPr>
            </w:pPr>
            <w:r w:rsidRPr="00D241A4">
              <w:rPr>
                <w:lang w:val="en-US"/>
              </w:rPr>
              <w:t>DATETIME</w:t>
            </w:r>
            <w:r w:rsidRPr="00D241A4">
              <w:t>2</w:t>
            </w:r>
          </w:p>
        </w:tc>
        <w:tc>
          <w:tcPr>
            <w:tcW w:w="451" w:type="pct"/>
            <w:tcBorders>
              <w:top w:val="single" w:sz="4" w:space="0" w:color="auto"/>
              <w:left w:val="single" w:sz="4" w:space="0" w:color="auto"/>
              <w:bottom w:val="single" w:sz="4" w:space="0" w:color="auto"/>
              <w:right w:val="single" w:sz="4" w:space="0" w:color="auto"/>
            </w:tcBorders>
          </w:tcPr>
          <w:p w14:paraId="476BF8F5" w14:textId="77777777" w:rsidR="00220D4A" w:rsidRPr="00D241A4" w:rsidRDefault="00220D4A" w:rsidP="00C361BB">
            <w:pPr>
              <w:pStyle w:val="015"/>
              <w:rPr>
                <w:lang w:val="en-US"/>
              </w:rPr>
            </w:pPr>
          </w:p>
        </w:tc>
        <w:tc>
          <w:tcPr>
            <w:tcW w:w="534" w:type="pct"/>
            <w:tcBorders>
              <w:top w:val="single" w:sz="4" w:space="0" w:color="auto"/>
              <w:left w:val="single" w:sz="4" w:space="0" w:color="auto"/>
              <w:bottom w:val="single" w:sz="4" w:space="0" w:color="auto"/>
              <w:right w:val="single" w:sz="4" w:space="0" w:color="auto"/>
            </w:tcBorders>
          </w:tcPr>
          <w:p w14:paraId="143A9A63"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2741711A" w14:textId="77777777" w:rsidR="00220D4A" w:rsidRPr="00D241A4" w:rsidRDefault="00220D4A" w:rsidP="00C361BB">
            <w:r w:rsidRPr="00D241A4">
              <w:t xml:space="preserve">Дата начала действия </w:t>
            </w:r>
          </w:p>
        </w:tc>
        <w:tc>
          <w:tcPr>
            <w:tcW w:w="731" w:type="pct"/>
            <w:tcBorders>
              <w:top w:val="single" w:sz="4" w:space="0" w:color="auto"/>
              <w:left w:val="single" w:sz="4" w:space="0" w:color="auto"/>
              <w:bottom w:val="single" w:sz="4" w:space="0" w:color="auto"/>
              <w:right w:val="single" w:sz="4" w:space="0" w:color="auto"/>
            </w:tcBorders>
          </w:tcPr>
          <w:p w14:paraId="149CC193" w14:textId="77777777" w:rsidR="00220D4A" w:rsidRPr="00D241A4" w:rsidRDefault="00220D4A" w:rsidP="00C361BB"/>
        </w:tc>
      </w:tr>
      <w:tr w:rsidR="00220D4A" w:rsidRPr="00D241A4" w14:paraId="0F153457"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05E4B0D4"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1607408" w14:textId="77777777" w:rsidR="00220D4A" w:rsidRPr="00D241A4" w:rsidRDefault="00220D4A" w:rsidP="00C361BB">
            <w:r w:rsidRPr="00D241A4">
              <w:t>D</w:t>
            </w:r>
            <w:r w:rsidRPr="00D241A4">
              <w:rPr>
                <w:lang w:val="en-US"/>
              </w:rPr>
              <w:t>ate</w:t>
            </w:r>
            <w:r w:rsidRPr="00D241A4">
              <w:t>E</w:t>
            </w:r>
            <w:r w:rsidRPr="00D241A4">
              <w:rPr>
                <w:lang w:val="en-US"/>
              </w:rPr>
              <w:t>nd</w:t>
            </w:r>
          </w:p>
        </w:tc>
        <w:tc>
          <w:tcPr>
            <w:tcW w:w="666" w:type="pct"/>
            <w:tcBorders>
              <w:top w:val="single" w:sz="4" w:space="0" w:color="auto"/>
              <w:left w:val="single" w:sz="4" w:space="0" w:color="auto"/>
              <w:bottom w:val="single" w:sz="4" w:space="0" w:color="auto"/>
              <w:right w:val="single" w:sz="4" w:space="0" w:color="auto"/>
            </w:tcBorders>
          </w:tcPr>
          <w:p w14:paraId="5C502787" w14:textId="77777777" w:rsidR="00220D4A" w:rsidRPr="00D241A4" w:rsidRDefault="00220D4A" w:rsidP="00C361BB">
            <w:pPr>
              <w:pStyle w:val="015"/>
            </w:pPr>
            <w:r w:rsidRPr="00D241A4">
              <w:rPr>
                <w:lang w:val="en-US"/>
              </w:rPr>
              <w:t>DATETIME</w:t>
            </w:r>
            <w:r w:rsidRPr="00D241A4">
              <w:t>2</w:t>
            </w:r>
          </w:p>
        </w:tc>
        <w:tc>
          <w:tcPr>
            <w:tcW w:w="451" w:type="pct"/>
            <w:tcBorders>
              <w:top w:val="single" w:sz="4" w:space="0" w:color="auto"/>
              <w:left w:val="single" w:sz="4" w:space="0" w:color="auto"/>
              <w:bottom w:val="single" w:sz="4" w:space="0" w:color="auto"/>
              <w:right w:val="single" w:sz="4" w:space="0" w:color="auto"/>
            </w:tcBorders>
          </w:tcPr>
          <w:p w14:paraId="0A0950F8" w14:textId="77777777" w:rsidR="00220D4A" w:rsidRPr="00D241A4" w:rsidRDefault="00220D4A" w:rsidP="00C361BB">
            <w:pPr>
              <w:pStyle w:val="015"/>
            </w:pPr>
          </w:p>
        </w:tc>
        <w:tc>
          <w:tcPr>
            <w:tcW w:w="534" w:type="pct"/>
            <w:tcBorders>
              <w:top w:val="single" w:sz="4" w:space="0" w:color="auto"/>
              <w:left w:val="single" w:sz="4" w:space="0" w:color="auto"/>
              <w:bottom w:val="single" w:sz="4" w:space="0" w:color="auto"/>
              <w:right w:val="single" w:sz="4" w:space="0" w:color="auto"/>
            </w:tcBorders>
          </w:tcPr>
          <w:p w14:paraId="2273F54A"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5595DE64" w14:textId="77777777" w:rsidR="00220D4A" w:rsidRPr="00D241A4" w:rsidRDefault="00220D4A" w:rsidP="00C361BB">
            <w:pPr>
              <w:pStyle w:val="015"/>
            </w:pPr>
            <w:r w:rsidRPr="00D241A4">
              <w:t>Дата окончания действия записи</w:t>
            </w:r>
          </w:p>
        </w:tc>
        <w:tc>
          <w:tcPr>
            <w:tcW w:w="731" w:type="pct"/>
            <w:tcBorders>
              <w:top w:val="single" w:sz="4" w:space="0" w:color="auto"/>
              <w:left w:val="single" w:sz="4" w:space="0" w:color="auto"/>
              <w:bottom w:val="single" w:sz="4" w:space="0" w:color="auto"/>
              <w:right w:val="single" w:sz="4" w:space="0" w:color="auto"/>
            </w:tcBorders>
          </w:tcPr>
          <w:p w14:paraId="7181793E" w14:textId="77777777" w:rsidR="00220D4A" w:rsidRPr="00D241A4" w:rsidRDefault="00220D4A" w:rsidP="00C361BB"/>
        </w:tc>
      </w:tr>
      <w:tr w:rsidR="00220D4A" w:rsidRPr="00D241A4" w14:paraId="59BE1B0E"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3B85A7FA"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189E868" w14:textId="77777777" w:rsidR="00220D4A" w:rsidRPr="00D241A4" w:rsidRDefault="00220D4A" w:rsidP="00C361BB">
            <w:pPr>
              <w:rPr>
                <w:lang w:val="en-US"/>
              </w:rPr>
            </w:pPr>
            <w:r w:rsidRPr="00D241A4">
              <w:t>A</w:t>
            </w:r>
            <w:r w:rsidRPr="00D241A4">
              <w:rPr>
                <w:lang w:val="en-US"/>
              </w:rPr>
              <w:t>uthor</w:t>
            </w:r>
          </w:p>
        </w:tc>
        <w:tc>
          <w:tcPr>
            <w:tcW w:w="666" w:type="pct"/>
            <w:tcBorders>
              <w:top w:val="single" w:sz="4" w:space="0" w:color="auto"/>
              <w:left w:val="single" w:sz="4" w:space="0" w:color="auto"/>
              <w:bottom w:val="single" w:sz="4" w:space="0" w:color="auto"/>
              <w:right w:val="single" w:sz="4" w:space="0" w:color="auto"/>
            </w:tcBorders>
          </w:tcPr>
          <w:p w14:paraId="72A5954D" w14:textId="77777777" w:rsidR="00220D4A" w:rsidRPr="00D241A4" w:rsidRDefault="00220D4A" w:rsidP="00C361BB">
            <w:r w:rsidRPr="00D241A4">
              <w:t>STRING</w:t>
            </w:r>
          </w:p>
        </w:tc>
        <w:tc>
          <w:tcPr>
            <w:tcW w:w="451" w:type="pct"/>
            <w:tcBorders>
              <w:top w:val="single" w:sz="4" w:space="0" w:color="auto"/>
              <w:left w:val="single" w:sz="4" w:space="0" w:color="auto"/>
              <w:bottom w:val="single" w:sz="4" w:space="0" w:color="auto"/>
              <w:right w:val="single" w:sz="4" w:space="0" w:color="auto"/>
            </w:tcBorders>
          </w:tcPr>
          <w:p w14:paraId="555D9BAA" w14:textId="77777777" w:rsidR="00220D4A" w:rsidRPr="00D241A4" w:rsidRDefault="00220D4A" w:rsidP="00C361BB">
            <w:pPr>
              <w:pStyle w:val="015"/>
              <w:rPr>
                <w:lang w:val="en-US"/>
              </w:rPr>
            </w:pPr>
            <w:r w:rsidRPr="00D241A4">
              <w:rPr>
                <w:lang w:val="en-US"/>
              </w:rPr>
              <w:t>&lt;=1000</w:t>
            </w:r>
          </w:p>
        </w:tc>
        <w:tc>
          <w:tcPr>
            <w:tcW w:w="534" w:type="pct"/>
            <w:tcBorders>
              <w:top w:val="single" w:sz="4" w:space="0" w:color="auto"/>
              <w:left w:val="single" w:sz="4" w:space="0" w:color="auto"/>
              <w:bottom w:val="single" w:sz="4" w:space="0" w:color="auto"/>
              <w:right w:val="single" w:sz="4" w:space="0" w:color="auto"/>
            </w:tcBorders>
          </w:tcPr>
          <w:p w14:paraId="0329A9CB"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70638CD6" w14:textId="77777777" w:rsidR="00220D4A" w:rsidRPr="00D241A4" w:rsidRDefault="00220D4A" w:rsidP="00C361BB">
            <w:pPr>
              <w:pStyle w:val="015"/>
            </w:pPr>
            <w:r w:rsidRPr="00D241A4">
              <w:t>Автор записи</w:t>
            </w:r>
          </w:p>
        </w:tc>
        <w:tc>
          <w:tcPr>
            <w:tcW w:w="731" w:type="pct"/>
            <w:tcBorders>
              <w:top w:val="single" w:sz="4" w:space="0" w:color="auto"/>
              <w:left w:val="single" w:sz="4" w:space="0" w:color="auto"/>
              <w:bottom w:val="single" w:sz="4" w:space="0" w:color="auto"/>
              <w:right w:val="single" w:sz="4" w:space="0" w:color="auto"/>
            </w:tcBorders>
          </w:tcPr>
          <w:p w14:paraId="361EE182" w14:textId="77777777" w:rsidR="00220D4A" w:rsidRPr="00D241A4" w:rsidRDefault="00220D4A" w:rsidP="00C361BB"/>
        </w:tc>
      </w:tr>
      <w:tr w:rsidR="00220D4A" w:rsidRPr="00D241A4" w14:paraId="48B33381"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6D20D853"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017EC1A" w14:textId="77777777" w:rsidR="00220D4A" w:rsidRPr="00D241A4" w:rsidRDefault="00220D4A" w:rsidP="00C361BB">
            <w:pPr>
              <w:rPr>
                <w:lang w:val="en-US"/>
              </w:rPr>
            </w:pPr>
            <w:r w:rsidRPr="00D241A4">
              <w:t>O</w:t>
            </w:r>
            <w:r w:rsidRPr="00D241A4">
              <w:rPr>
                <w:lang w:val="en-US"/>
              </w:rPr>
              <w:t>bject</w:t>
            </w:r>
            <w:r w:rsidRPr="00D241A4">
              <w:t>E</w:t>
            </w:r>
            <w:r w:rsidRPr="00D241A4">
              <w:rPr>
                <w:lang w:val="en-US"/>
              </w:rPr>
              <w:t>dit</w:t>
            </w:r>
            <w:r w:rsidRPr="00D241A4">
              <w:t>D</w:t>
            </w:r>
            <w:r w:rsidRPr="00D241A4">
              <w:rPr>
                <w:lang w:val="en-US"/>
              </w:rPr>
              <w:t>ate</w:t>
            </w:r>
          </w:p>
        </w:tc>
        <w:tc>
          <w:tcPr>
            <w:tcW w:w="666" w:type="pct"/>
            <w:tcBorders>
              <w:top w:val="single" w:sz="4" w:space="0" w:color="auto"/>
              <w:left w:val="single" w:sz="4" w:space="0" w:color="auto"/>
              <w:bottom w:val="single" w:sz="4" w:space="0" w:color="auto"/>
              <w:right w:val="single" w:sz="4" w:space="0" w:color="auto"/>
            </w:tcBorders>
          </w:tcPr>
          <w:p w14:paraId="50C97657" w14:textId="77777777" w:rsidR="00220D4A" w:rsidRPr="00D241A4" w:rsidRDefault="00220D4A" w:rsidP="00C361BB">
            <w:r w:rsidRPr="00D241A4">
              <w:rPr>
                <w:lang w:val="en-US"/>
              </w:rPr>
              <w:t>DATETIME</w:t>
            </w:r>
            <w:r w:rsidRPr="00D241A4">
              <w:t>2</w:t>
            </w:r>
          </w:p>
        </w:tc>
        <w:tc>
          <w:tcPr>
            <w:tcW w:w="451" w:type="pct"/>
            <w:tcBorders>
              <w:top w:val="single" w:sz="4" w:space="0" w:color="auto"/>
              <w:left w:val="single" w:sz="4" w:space="0" w:color="auto"/>
              <w:bottom w:val="single" w:sz="4" w:space="0" w:color="auto"/>
              <w:right w:val="single" w:sz="4" w:space="0" w:color="auto"/>
            </w:tcBorders>
          </w:tcPr>
          <w:p w14:paraId="5BCDB9BA" w14:textId="77777777" w:rsidR="00220D4A" w:rsidRPr="00D241A4" w:rsidRDefault="00220D4A" w:rsidP="00C361BB">
            <w:pPr>
              <w:pStyle w:val="015"/>
              <w:rPr>
                <w:lang w:val="en-US"/>
              </w:rPr>
            </w:pPr>
          </w:p>
        </w:tc>
        <w:tc>
          <w:tcPr>
            <w:tcW w:w="534" w:type="pct"/>
            <w:tcBorders>
              <w:top w:val="single" w:sz="4" w:space="0" w:color="auto"/>
              <w:left w:val="single" w:sz="4" w:space="0" w:color="auto"/>
              <w:bottom w:val="single" w:sz="4" w:space="0" w:color="auto"/>
              <w:right w:val="single" w:sz="4" w:space="0" w:color="auto"/>
            </w:tcBorders>
          </w:tcPr>
          <w:p w14:paraId="7E5AF167"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01EBFEA6" w14:textId="77777777" w:rsidR="00220D4A" w:rsidRPr="00D241A4" w:rsidRDefault="00220D4A" w:rsidP="00C361BB">
            <w:pPr>
              <w:pStyle w:val="015"/>
            </w:pPr>
            <w:r w:rsidRPr="00D241A4">
              <w:t>Дата внесения изменений</w:t>
            </w:r>
          </w:p>
        </w:tc>
        <w:tc>
          <w:tcPr>
            <w:tcW w:w="731" w:type="pct"/>
            <w:tcBorders>
              <w:top w:val="single" w:sz="4" w:space="0" w:color="auto"/>
              <w:left w:val="single" w:sz="4" w:space="0" w:color="auto"/>
              <w:bottom w:val="single" w:sz="4" w:space="0" w:color="auto"/>
              <w:right w:val="single" w:sz="4" w:space="0" w:color="auto"/>
            </w:tcBorders>
          </w:tcPr>
          <w:p w14:paraId="5594CE17" w14:textId="77777777" w:rsidR="00220D4A" w:rsidRPr="00D241A4" w:rsidRDefault="00220D4A" w:rsidP="00C361BB"/>
        </w:tc>
      </w:tr>
      <w:tr w:rsidR="00220D4A" w:rsidRPr="00D241A4" w14:paraId="3FDB80C4"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1DCBC2F8"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D03552C" w14:textId="77777777" w:rsidR="00220D4A" w:rsidRPr="00D241A4" w:rsidRDefault="00220D4A" w:rsidP="00C361BB">
            <w:pPr>
              <w:rPr>
                <w:lang w:val="en-US"/>
              </w:rPr>
            </w:pPr>
            <w:r w:rsidRPr="00D241A4">
              <w:rPr>
                <w:lang w:val="en-US"/>
              </w:rPr>
              <w:t>Deleted</w:t>
            </w:r>
          </w:p>
        </w:tc>
        <w:tc>
          <w:tcPr>
            <w:tcW w:w="666" w:type="pct"/>
            <w:tcBorders>
              <w:top w:val="single" w:sz="4" w:space="0" w:color="auto"/>
              <w:left w:val="single" w:sz="4" w:space="0" w:color="auto"/>
              <w:bottom w:val="single" w:sz="4" w:space="0" w:color="auto"/>
              <w:right w:val="single" w:sz="4" w:space="0" w:color="auto"/>
            </w:tcBorders>
          </w:tcPr>
          <w:p w14:paraId="73E751D9" w14:textId="77777777" w:rsidR="00220D4A" w:rsidRPr="00D241A4" w:rsidRDefault="00220D4A" w:rsidP="00C361BB">
            <w:pPr>
              <w:pStyle w:val="015"/>
            </w:pPr>
            <w:r w:rsidRPr="00D241A4">
              <w:rPr>
                <w:lang w:val="en-US"/>
              </w:rPr>
              <w:t>BOOLEAN</w:t>
            </w:r>
          </w:p>
        </w:tc>
        <w:tc>
          <w:tcPr>
            <w:tcW w:w="451" w:type="pct"/>
            <w:tcBorders>
              <w:top w:val="single" w:sz="4" w:space="0" w:color="auto"/>
              <w:left w:val="single" w:sz="4" w:space="0" w:color="auto"/>
              <w:bottom w:val="single" w:sz="4" w:space="0" w:color="auto"/>
              <w:right w:val="single" w:sz="4" w:space="0" w:color="auto"/>
            </w:tcBorders>
          </w:tcPr>
          <w:p w14:paraId="0C3BDC02" w14:textId="77777777" w:rsidR="00220D4A" w:rsidRPr="00D241A4" w:rsidRDefault="00220D4A" w:rsidP="00C361BB">
            <w:pPr>
              <w:pStyle w:val="015"/>
            </w:pPr>
          </w:p>
        </w:tc>
        <w:tc>
          <w:tcPr>
            <w:tcW w:w="534" w:type="pct"/>
            <w:tcBorders>
              <w:top w:val="single" w:sz="4" w:space="0" w:color="auto"/>
              <w:left w:val="single" w:sz="4" w:space="0" w:color="auto"/>
              <w:bottom w:val="single" w:sz="4" w:space="0" w:color="auto"/>
              <w:right w:val="single" w:sz="4" w:space="0" w:color="auto"/>
            </w:tcBorders>
          </w:tcPr>
          <w:p w14:paraId="6F73FB09"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4F727EF5" w14:textId="77777777" w:rsidR="00220D4A" w:rsidRPr="00D241A4" w:rsidRDefault="00220D4A" w:rsidP="00C361BB">
            <w:pPr>
              <w:pStyle w:val="015"/>
            </w:pPr>
            <w:r w:rsidRPr="00D241A4">
              <w:t>Признак удаления</w:t>
            </w:r>
          </w:p>
        </w:tc>
        <w:tc>
          <w:tcPr>
            <w:tcW w:w="731" w:type="pct"/>
            <w:tcBorders>
              <w:top w:val="single" w:sz="4" w:space="0" w:color="auto"/>
              <w:left w:val="single" w:sz="4" w:space="0" w:color="auto"/>
              <w:bottom w:val="single" w:sz="4" w:space="0" w:color="auto"/>
              <w:right w:val="single" w:sz="4" w:space="0" w:color="auto"/>
            </w:tcBorders>
          </w:tcPr>
          <w:p w14:paraId="767D4C0D" w14:textId="77777777" w:rsidR="00220D4A" w:rsidRPr="00D241A4" w:rsidRDefault="00220D4A" w:rsidP="00C361BB"/>
        </w:tc>
      </w:tr>
      <w:tr w:rsidR="00220D4A" w:rsidRPr="00D241A4" w14:paraId="5E93791A"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62E7A45C"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6B99505C" w14:textId="77777777" w:rsidR="00220D4A" w:rsidRPr="00D241A4" w:rsidRDefault="00220D4A" w:rsidP="00C361BB">
            <w:pPr>
              <w:pStyle w:val="015"/>
              <w:rPr>
                <w:lang w:val="en-US"/>
              </w:rPr>
            </w:pPr>
            <w:r w:rsidRPr="00D241A4">
              <w:rPr>
                <w:lang w:val="en-US"/>
              </w:rPr>
              <w:t>ID</w:t>
            </w:r>
          </w:p>
        </w:tc>
        <w:tc>
          <w:tcPr>
            <w:tcW w:w="666" w:type="pct"/>
            <w:tcBorders>
              <w:top w:val="single" w:sz="4" w:space="0" w:color="auto"/>
              <w:left w:val="single" w:sz="4" w:space="0" w:color="auto"/>
              <w:bottom w:val="single" w:sz="4" w:space="0" w:color="auto"/>
              <w:right w:val="single" w:sz="4" w:space="0" w:color="auto"/>
            </w:tcBorders>
          </w:tcPr>
          <w:p w14:paraId="73ACCBAF" w14:textId="77777777" w:rsidR="00220D4A" w:rsidRPr="00D241A4" w:rsidRDefault="00220D4A" w:rsidP="00C361BB">
            <w:pPr>
              <w:pStyle w:val="015"/>
              <w:rPr>
                <w:lang w:val="en-US"/>
              </w:rPr>
            </w:pPr>
            <w:r w:rsidRPr="00D241A4">
              <w:rPr>
                <w:lang w:val="en-US"/>
              </w:rPr>
              <w:t>NUMBER</w:t>
            </w:r>
          </w:p>
        </w:tc>
        <w:tc>
          <w:tcPr>
            <w:tcW w:w="451" w:type="pct"/>
            <w:tcBorders>
              <w:top w:val="single" w:sz="4" w:space="0" w:color="auto"/>
              <w:left w:val="single" w:sz="4" w:space="0" w:color="auto"/>
              <w:bottom w:val="single" w:sz="4" w:space="0" w:color="auto"/>
              <w:right w:val="single" w:sz="4" w:space="0" w:color="auto"/>
            </w:tcBorders>
          </w:tcPr>
          <w:p w14:paraId="470EF8ED" w14:textId="77777777" w:rsidR="00220D4A" w:rsidRPr="00D241A4" w:rsidRDefault="00220D4A" w:rsidP="00C361BB">
            <w:pPr>
              <w:pStyle w:val="015"/>
              <w:rPr>
                <w:lang w:val="en-US"/>
              </w:rPr>
            </w:pPr>
            <w:r w:rsidRPr="00D241A4">
              <w:rPr>
                <w:lang w:val="en-US"/>
              </w:rPr>
              <w:t>&lt;=18</w:t>
            </w:r>
          </w:p>
        </w:tc>
        <w:tc>
          <w:tcPr>
            <w:tcW w:w="534" w:type="pct"/>
            <w:tcBorders>
              <w:top w:val="single" w:sz="4" w:space="0" w:color="auto"/>
              <w:left w:val="single" w:sz="4" w:space="0" w:color="auto"/>
              <w:bottom w:val="single" w:sz="4" w:space="0" w:color="auto"/>
              <w:right w:val="single" w:sz="4" w:space="0" w:color="auto"/>
            </w:tcBorders>
          </w:tcPr>
          <w:p w14:paraId="24707BC8" w14:textId="77777777" w:rsidR="00220D4A" w:rsidRPr="00D241A4" w:rsidRDefault="00220D4A" w:rsidP="00C361BB">
            <w:pPr>
              <w:pStyle w:val="015"/>
              <w:rPr>
                <w:lang w:val="en-US"/>
              </w:rPr>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0A497FC7" w14:textId="77777777" w:rsidR="00220D4A" w:rsidRPr="00D241A4" w:rsidRDefault="00220D4A" w:rsidP="00C361BB">
            <w:pPr>
              <w:pStyle w:val="015"/>
              <w:rPr>
                <w:lang w:val="en-US"/>
              </w:rPr>
            </w:pPr>
            <w:r w:rsidRPr="00D241A4">
              <w:t>Идентификатор записи</w:t>
            </w:r>
          </w:p>
        </w:tc>
        <w:tc>
          <w:tcPr>
            <w:tcW w:w="731" w:type="pct"/>
            <w:tcBorders>
              <w:top w:val="single" w:sz="4" w:space="0" w:color="auto"/>
              <w:left w:val="single" w:sz="4" w:space="0" w:color="auto"/>
              <w:bottom w:val="single" w:sz="4" w:space="0" w:color="auto"/>
              <w:right w:val="single" w:sz="4" w:space="0" w:color="auto"/>
            </w:tcBorders>
          </w:tcPr>
          <w:p w14:paraId="40B799C9" w14:textId="77777777" w:rsidR="00220D4A" w:rsidRPr="00D241A4" w:rsidRDefault="00220D4A" w:rsidP="00C361BB">
            <w:pPr>
              <w:pStyle w:val="015"/>
              <w:rPr>
                <w:lang w:val="en-US"/>
              </w:rPr>
            </w:pPr>
            <w:r w:rsidRPr="00D241A4">
              <w:t>Идентификатор записи внешней системы</w:t>
            </w:r>
          </w:p>
        </w:tc>
      </w:tr>
    </w:tbl>
    <w:p w14:paraId="5A99C66A" w14:textId="77777777" w:rsidR="00220D4A" w:rsidRPr="00D241A4" w:rsidRDefault="00220D4A" w:rsidP="00426E5C">
      <w:pPr>
        <w:pStyle w:val="03"/>
        <w:tabs>
          <w:tab w:val="clear" w:pos="1985"/>
          <w:tab w:val="num" w:pos="709"/>
        </w:tabs>
        <w:ind w:left="709"/>
      </w:pPr>
      <w:r w:rsidRPr="00D241A4">
        <w:t xml:space="preserve"> </w:t>
      </w:r>
      <w:bookmarkStart w:id="710" w:name="_Toc507584090"/>
      <w:r w:rsidRPr="00D241A4">
        <w:t>Пример файла в универсальном формате системы «Электронный бюджет»</w:t>
      </w:r>
      <w:bookmarkEnd w:id="7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499B8186"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85DC6E5" w14:textId="77777777" w:rsidR="00220D4A" w:rsidRPr="00D241A4" w:rsidRDefault="00220D4A" w:rsidP="00C361BB">
            <w:pPr>
              <w:pStyle w:val="015"/>
              <w:rPr>
                <w:lang w:val="en-US"/>
              </w:rPr>
            </w:pPr>
            <w:r w:rsidRPr="00D241A4">
              <w:rPr>
                <w:lang w:val="en-US"/>
              </w:rPr>
              <w:t>&lt;?xml version=”1.0” encoding=”ISO-8859-5”?&gt;</w:t>
            </w:r>
          </w:p>
          <w:p w14:paraId="20A418BC" w14:textId="77777777" w:rsidR="00220D4A" w:rsidRPr="00D241A4" w:rsidRDefault="00220D4A" w:rsidP="00C361BB">
            <w:pPr>
              <w:pStyle w:val="015"/>
              <w:rPr>
                <w:lang w:val="en-US"/>
              </w:rPr>
            </w:pPr>
            <w:r w:rsidRPr="00D241A4">
              <w:rPr>
                <w:lang w:val="en-US"/>
              </w:rPr>
              <w:t>&lt;tns:REF_FAIPInvest xmlns:app=”http://www.roskazna.ru/eb/domain/common/applied”</w:t>
            </w:r>
          </w:p>
          <w:p w14:paraId="52559A18" w14:textId="77777777" w:rsidR="00220D4A" w:rsidRPr="00D241A4" w:rsidRDefault="00220D4A" w:rsidP="00C361BB">
            <w:pPr>
              <w:pStyle w:val="015"/>
              <w:rPr>
                <w:lang w:val="en-US"/>
              </w:rPr>
            </w:pPr>
            <w:r w:rsidRPr="00D241A4">
              <w:rPr>
                <w:lang w:val="en-US"/>
              </w:rPr>
              <w:t xml:space="preserve"> xmlns:bs=”http://www.roskazna.ru/eb/domain/common/base”</w:t>
            </w:r>
          </w:p>
          <w:p w14:paraId="39057498" w14:textId="77777777" w:rsidR="00220D4A" w:rsidRPr="00D241A4" w:rsidRDefault="00220D4A" w:rsidP="00C361BB">
            <w:pPr>
              <w:pStyle w:val="015"/>
              <w:rPr>
                <w:lang w:val="en-US"/>
              </w:rPr>
            </w:pPr>
            <w:r w:rsidRPr="00D241A4">
              <w:rPr>
                <w:lang w:val="en-US"/>
              </w:rPr>
              <w:t xml:space="preserve"> xmlns:cm=”http://www.roskazna.ru/eb/domain/common”</w:t>
            </w:r>
          </w:p>
          <w:p w14:paraId="2156B7F3" w14:textId="77777777" w:rsidR="00220D4A" w:rsidRPr="00D241A4" w:rsidRDefault="00220D4A" w:rsidP="00C361BB">
            <w:pPr>
              <w:pStyle w:val="015"/>
              <w:rPr>
                <w:lang w:val="en-US"/>
              </w:rPr>
            </w:pPr>
            <w:r w:rsidRPr="00D241A4">
              <w:rPr>
                <w:lang w:val="en-US"/>
              </w:rPr>
              <w:t xml:space="preserve"> xmlns:eb=”http://www.roskazna.ru/eb/domain/appinfo”</w:t>
            </w:r>
          </w:p>
          <w:p w14:paraId="16DB98C2" w14:textId="77777777" w:rsidR="00220D4A" w:rsidRPr="00D241A4" w:rsidRDefault="00220D4A" w:rsidP="00C361BB">
            <w:pPr>
              <w:pStyle w:val="015"/>
              <w:rPr>
                <w:lang w:val="en-US"/>
              </w:rPr>
            </w:pPr>
            <w:r w:rsidRPr="00D241A4">
              <w:rPr>
                <w:lang w:val="en-US"/>
              </w:rPr>
              <w:t xml:space="preserve"> xmlns:tns=”http://www.roskazna.ru/eb/domain/REF_FAIPInvest/formular”</w:t>
            </w:r>
          </w:p>
          <w:p w14:paraId="017FF5CA" w14:textId="77777777" w:rsidR="00220D4A" w:rsidRPr="00D241A4" w:rsidRDefault="00220D4A" w:rsidP="00C361BB">
            <w:pPr>
              <w:pStyle w:val="015"/>
              <w:rPr>
                <w:lang w:val="en-US"/>
              </w:rPr>
            </w:pPr>
            <w:r w:rsidRPr="00D241A4">
              <w:rPr>
                <w:lang w:val="en-US"/>
              </w:rPr>
              <w:t xml:space="preserve"> xmlns:xsi=”http://www.w3.org/2001/XMLSchema-instance”</w:t>
            </w:r>
          </w:p>
          <w:p w14:paraId="2504F969" w14:textId="77777777" w:rsidR="00220D4A" w:rsidRPr="00D241A4" w:rsidRDefault="00220D4A" w:rsidP="00C361BB">
            <w:pPr>
              <w:pStyle w:val="015"/>
              <w:rPr>
                <w:lang w:val="en-US"/>
              </w:rPr>
            </w:pPr>
            <w:r w:rsidRPr="00D241A4">
              <w:rPr>
                <w:lang w:val="en-US"/>
              </w:rPr>
              <w:t xml:space="preserve"> xsi:schemaLocation=”http://www.roskazna.ru/eb/domain/REF_FAIPInvest/formular REF_FAIPInvest.xsd” version=”1.0”&gt;</w:t>
            </w:r>
          </w:p>
          <w:p w14:paraId="4AE0FF5F" w14:textId="77777777" w:rsidR="00220D4A" w:rsidRPr="00D241A4" w:rsidRDefault="00220D4A" w:rsidP="00C361BB">
            <w:pPr>
              <w:pStyle w:val="015"/>
              <w:rPr>
                <w:lang w:val="en-US"/>
              </w:rPr>
            </w:pPr>
            <w:r w:rsidRPr="00D241A4">
              <w:rPr>
                <w:lang w:val="en-US"/>
              </w:rPr>
              <w:t xml:space="preserve">    &lt;row&gt;</w:t>
            </w:r>
          </w:p>
          <w:p w14:paraId="34B1B6C4" w14:textId="77777777" w:rsidR="00220D4A" w:rsidRPr="00D241A4" w:rsidRDefault="00220D4A" w:rsidP="00C361BB">
            <w:pPr>
              <w:pStyle w:val="015"/>
              <w:rPr>
                <w:lang w:val="en-US"/>
              </w:rPr>
            </w:pPr>
            <w:r w:rsidRPr="00D241A4">
              <w:rPr>
                <w:lang w:val="en-US"/>
              </w:rPr>
              <w:t xml:space="preserve">        &lt;MetaId&gt;MetaId111111111111111111111111111111&lt;/MetaId&gt;</w:t>
            </w:r>
          </w:p>
          <w:p w14:paraId="20BD57DE" w14:textId="77777777" w:rsidR="00220D4A" w:rsidRPr="00D241A4" w:rsidRDefault="00220D4A" w:rsidP="00C361BB">
            <w:pPr>
              <w:pStyle w:val="015"/>
              <w:rPr>
                <w:lang w:val="en-US"/>
              </w:rPr>
            </w:pPr>
            <w:r w:rsidRPr="00D241A4">
              <w:rPr>
                <w:lang w:val="en-US"/>
              </w:rPr>
              <w:t xml:space="preserve">        &lt;Name&gt;Name0&lt;/Name&gt;</w:t>
            </w:r>
          </w:p>
          <w:p w14:paraId="1AE0B13F" w14:textId="77777777" w:rsidR="00220D4A" w:rsidRPr="00D241A4" w:rsidRDefault="00220D4A" w:rsidP="00C361BB">
            <w:pPr>
              <w:pStyle w:val="015"/>
              <w:rPr>
                <w:lang w:val="en-US"/>
              </w:rPr>
            </w:pPr>
            <w:r w:rsidRPr="00D241A4">
              <w:rPr>
                <w:lang w:val="en-US"/>
              </w:rPr>
              <w:t xml:space="preserve">        &lt;Code&gt;Code0&lt;/Code&gt;</w:t>
            </w:r>
          </w:p>
          <w:p w14:paraId="38FC904F" w14:textId="77777777" w:rsidR="00220D4A" w:rsidRPr="00D241A4" w:rsidRDefault="00220D4A" w:rsidP="00C361BB">
            <w:pPr>
              <w:pStyle w:val="015"/>
              <w:rPr>
                <w:lang w:val="en-US"/>
              </w:rPr>
            </w:pPr>
            <w:r w:rsidRPr="00D241A4">
              <w:rPr>
                <w:lang w:val="en-US"/>
              </w:rPr>
              <w:t xml:space="preserve">        &lt;Author&gt;Author0&lt;/Author&gt;</w:t>
            </w:r>
          </w:p>
          <w:p w14:paraId="4C38F90C" w14:textId="77777777" w:rsidR="00220D4A" w:rsidRPr="00D241A4" w:rsidRDefault="00220D4A" w:rsidP="00C361BB">
            <w:pPr>
              <w:pStyle w:val="015"/>
              <w:rPr>
                <w:lang w:val="en-US"/>
              </w:rPr>
            </w:pPr>
            <w:r w:rsidRPr="00D241A4">
              <w:rPr>
                <w:lang w:val="en-US"/>
              </w:rPr>
              <w:t xml:space="preserve">    &lt;/row&gt;</w:t>
            </w:r>
          </w:p>
          <w:p w14:paraId="40B70CBD" w14:textId="77777777" w:rsidR="00220D4A" w:rsidRPr="00D241A4" w:rsidRDefault="00220D4A" w:rsidP="00C361BB">
            <w:pPr>
              <w:pStyle w:val="015"/>
              <w:rPr>
                <w:lang w:val="en-US"/>
              </w:rPr>
            </w:pPr>
            <w:r w:rsidRPr="00D241A4">
              <w:rPr>
                <w:lang w:val="en-US"/>
              </w:rPr>
              <w:t xml:space="preserve">    &lt;row&gt;</w:t>
            </w:r>
          </w:p>
          <w:p w14:paraId="49707E29" w14:textId="77777777" w:rsidR="00220D4A" w:rsidRPr="00D241A4" w:rsidRDefault="00220D4A" w:rsidP="00C361BB">
            <w:pPr>
              <w:pStyle w:val="015"/>
              <w:rPr>
                <w:lang w:val="en-US"/>
              </w:rPr>
            </w:pPr>
            <w:r w:rsidRPr="00D241A4">
              <w:rPr>
                <w:lang w:val="en-US"/>
              </w:rPr>
              <w:t xml:space="preserve">        &lt;MetaId&gt;MetaId333333333333333333333333333333&lt;/MetaId&gt;</w:t>
            </w:r>
          </w:p>
          <w:p w14:paraId="7BA4BA04" w14:textId="77777777" w:rsidR="00220D4A" w:rsidRPr="00D241A4" w:rsidRDefault="00220D4A" w:rsidP="00C361BB">
            <w:pPr>
              <w:pStyle w:val="015"/>
              <w:rPr>
                <w:lang w:val="en-US"/>
              </w:rPr>
            </w:pPr>
            <w:r w:rsidRPr="00D241A4">
              <w:rPr>
                <w:lang w:val="en-US"/>
              </w:rPr>
              <w:t xml:space="preserve">        &lt;Name&gt;Name1&lt;/Name&gt;</w:t>
            </w:r>
          </w:p>
          <w:p w14:paraId="79812476" w14:textId="77777777" w:rsidR="00220D4A" w:rsidRPr="00D241A4" w:rsidRDefault="00220D4A" w:rsidP="00C361BB">
            <w:pPr>
              <w:pStyle w:val="015"/>
              <w:rPr>
                <w:lang w:val="en-US"/>
              </w:rPr>
            </w:pPr>
            <w:r w:rsidRPr="00D241A4">
              <w:rPr>
                <w:lang w:val="en-US"/>
              </w:rPr>
              <w:t xml:space="preserve">        &lt;Code&gt;Code1&lt;/Code&gt;</w:t>
            </w:r>
          </w:p>
          <w:p w14:paraId="6A60AA31" w14:textId="77777777" w:rsidR="00220D4A" w:rsidRPr="00D241A4" w:rsidRDefault="00220D4A" w:rsidP="00C361BB">
            <w:pPr>
              <w:pStyle w:val="015"/>
              <w:rPr>
                <w:lang w:val="en-US"/>
              </w:rPr>
            </w:pPr>
            <w:r w:rsidRPr="00D241A4">
              <w:rPr>
                <w:lang w:val="en-US"/>
              </w:rPr>
              <w:t xml:space="preserve">        &lt;Author&gt;Author1&lt;/Author&gt;</w:t>
            </w:r>
          </w:p>
          <w:p w14:paraId="196E063A" w14:textId="77777777" w:rsidR="00220D4A" w:rsidRPr="00D241A4" w:rsidRDefault="00220D4A" w:rsidP="00C361BB">
            <w:pPr>
              <w:pStyle w:val="015"/>
              <w:rPr>
                <w:lang w:val="en-US"/>
              </w:rPr>
            </w:pPr>
            <w:r w:rsidRPr="00D241A4">
              <w:rPr>
                <w:lang w:val="en-US"/>
              </w:rPr>
              <w:t xml:space="preserve">    &lt;/row&gt;</w:t>
            </w:r>
          </w:p>
          <w:p w14:paraId="2CF18C2E" w14:textId="77777777" w:rsidR="00220D4A" w:rsidRPr="00D241A4" w:rsidRDefault="00220D4A" w:rsidP="00C361BB">
            <w:pPr>
              <w:pStyle w:val="SourceCode"/>
            </w:pPr>
            <w:r w:rsidRPr="00D241A4">
              <w:t>&lt;/tns:REF_FAIPInvest&gt;</w:t>
            </w:r>
          </w:p>
        </w:tc>
      </w:tr>
    </w:tbl>
    <w:p w14:paraId="6DC4D016" w14:textId="77777777" w:rsidR="00220D4A" w:rsidRPr="00D241A4" w:rsidRDefault="00220D4A" w:rsidP="00220D4A">
      <w:pPr>
        <w:rPr>
          <w:lang w:val="en-US"/>
        </w:rPr>
      </w:pPr>
    </w:p>
    <w:p w14:paraId="326FD71A" w14:textId="77777777" w:rsidR="00220D4A" w:rsidRPr="00D241A4" w:rsidRDefault="00220D4A" w:rsidP="00394C92">
      <w:pPr>
        <w:pStyle w:val="02"/>
        <w:rPr>
          <w:color w:val="auto"/>
        </w:rPr>
      </w:pPr>
      <w:bookmarkStart w:id="711" w:name="_Toc428380570"/>
      <w:bookmarkStart w:id="712" w:name="_Toc429995843"/>
      <w:bookmarkStart w:id="713" w:name="_Toc472673943"/>
      <w:bookmarkStart w:id="714" w:name="_Toc507584091"/>
      <w:r w:rsidRPr="00D241A4">
        <w:rPr>
          <w:color w:val="auto"/>
        </w:rPr>
        <w:t>Справочник «Виды НПА»</w:t>
      </w:r>
      <w:bookmarkEnd w:id="711"/>
      <w:bookmarkEnd w:id="712"/>
      <w:bookmarkEnd w:id="713"/>
      <w:bookmarkEnd w:id="714"/>
    </w:p>
    <w:p w14:paraId="079BC4B5" w14:textId="77777777" w:rsidR="00220D4A" w:rsidRPr="00D241A4" w:rsidRDefault="00220D4A" w:rsidP="00426E5C">
      <w:pPr>
        <w:pStyle w:val="03"/>
        <w:numPr>
          <w:ilvl w:val="2"/>
          <w:numId w:val="49"/>
        </w:numPr>
        <w:tabs>
          <w:tab w:val="clear" w:pos="1985"/>
          <w:tab w:val="num" w:pos="709"/>
        </w:tabs>
        <w:ind w:left="709"/>
        <w:rPr>
          <w:color w:val="auto"/>
        </w:rPr>
      </w:pPr>
      <w:bookmarkStart w:id="715" w:name="_Toc428380571"/>
      <w:bookmarkStart w:id="716" w:name="_Toc429995844"/>
      <w:bookmarkStart w:id="717" w:name="_Toc472673944"/>
      <w:r w:rsidRPr="00D241A4">
        <w:rPr>
          <w:color w:val="auto"/>
        </w:rPr>
        <w:t xml:space="preserve"> </w:t>
      </w:r>
      <w:bookmarkStart w:id="718" w:name="_Toc507584092"/>
      <w:r w:rsidRPr="00D241A4">
        <w:rPr>
          <w:color w:val="auto"/>
        </w:rPr>
        <w:t>Назначение и маршрут справочника «Виды НПА»</w:t>
      </w:r>
      <w:bookmarkEnd w:id="715"/>
      <w:bookmarkEnd w:id="716"/>
      <w:bookmarkEnd w:id="717"/>
      <w:bookmarkEnd w:id="718"/>
    </w:p>
    <w:p w14:paraId="7DD6196F" w14:textId="77777777" w:rsidR="00220D4A" w:rsidRPr="00D241A4" w:rsidRDefault="00220D4A" w:rsidP="00063685">
      <w:pPr>
        <w:pStyle w:val="affffff2"/>
      </w:pPr>
      <w:r w:rsidRPr="00D241A4">
        <w:t>Справочник «Виды НПА» содержит информацию о видах нормативных правовых актов, используемых при заполнении справочника «Объекты ФАИП».</w:t>
      </w:r>
    </w:p>
    <w:p w14:paraId="199AB4AF" w14:textId="1BC70546" w:rsidR="00220D4A" w:rsidRPr="00D241A4" w:rsidRDefault="00220D4A" w:rsidP="00063685">
      <w:pPr>
        <w:pStyle w:val="affffff2"/>
      </w:pPr>
      <w:r w:rsidRPr="00D241A4">
        <w:t xml:space="preserve">Справочник «Виды НПА» передается между </w:t>
      </w:r>
      <w:r w:rsidR="00FE40CB">
        <w:rPr>
          <w:lang w:val="ru-RU"/>
        </w:rPr>
        <w:t>под</w:t>
      </w:r>
      <w:r w:rsidRPr="00D241A4">
        <w:t xml:space="preserve">системой НСИ и системами </w:t>
      </w:r>
      <w:r w:rsidR="00EB6D4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5F124CB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91</w:t>
      </w:r>
      <w:r w:rsidRPr="00D241A4">
        <w:rPr>
          <w:rFonts w:cs="Times New Roman"/>
          <w:noProof/>
        </w:rPr>
        <w:fldChar w:fldCharType="end"/>
      </w:r>
      <w:r w:rsidRPr="00D241A4">
        <w:rPr>
          <w:rFonts w:cs="Times New Roman"/>
        </w:rPr>
        <w:t>. Маршрут справочника «Виды НПА»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51816177"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C1578E5"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3ECBCB6C"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2B47CD18"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7C93E9E8" w14:textId="77777777" w:rsidR="00220D4A" w:rsidRPr="00D241A4" w:rsidRDefault="00220D4A" w:rsidP="00C361BB">
            <w:pPr>
              <w:pStyle w:val="afffffd"/>
              <w:rPr>
                <w:color w:val="auto"/>
              </w:rPr>
            </w:pPr>
            <w:r w:rsidRPr="00D241A4">
              <w:rPr>
                <w:color w:val="auto"/>
              </w:rPr>
              <w:t>Примечание</w:t>
            </w:r>
          </w:p>
        </w:tc>
      </w:tr>
      <w:tr w:rsidR="00220D4A" w:rsidRPr="00D241A4" w14:paraId="23B88999" w14:textId="77777777" w:rsidTr="00C361BB">
        <w:tc>
          <w:tcPr>
            <w:tcW w:w="2390" w:type="dxa"/>
          </w:tcPr>
          <w:p w14:paraId="6B84F98E" w14:textId="77777777" w:rsidR="00220D4A" w:rsidRPr="00D241A4" w:rsidRDefault="00220D4A" w:rsidP="00C361BB">
            <w:pPr>
              <w:pStyle w:val="015"/>
            </w:pPr>
          </w:p>
        </w:tc>
        <w:tc>
          <w:tcPr>
            <w:tcW w:w="2048" w:type="dxa"/>
          </w:tcPr>
          <w:p w14:paraId="6766A8EE" w14:textId="77777777" w:rsidR="00220D4A" w:rsidRPr="00D241A4" w:rsidRDefault="00220D4A" w:rsidP="00C361BB">
            <w:pPr>
              <w:pStyle w:val="015"/>
            </w:pPr>
          </w:p>
        </w:tc>
        <w:tc>
          <w:tcPr>
            <w:tcW w:w="2049" w:type="dxa"/>
          </w:tcPr>
          <w:p w14:paraId="686BA579" w14:textId="77777777" w:rsidR="00220D4A" w:rsidRPr="00D241A4" w:rsidRDefault="00220D4A" w:rsidP="00C361BB">
            <w:pPr>
              <w:pStyle w:val="015"/>
            </w:pPr>
          </w:p>
        </w:tc>
        <w:tc>
          <w:tcPr>
            <w:tcW w:w="3260" w:type="dxa"/>
          </w:tcPr>
          <w:p w14:paraId="04B80C32" w14:textId="77777777" w:rsidR="00220D4A" w:rsidRPr="00D241A4" w:rsidRDefault="00220D4A" w:rsidP="00C361BB">
            <w:pPr>
              <w:pStyle w:val="015"/>
            </w:pPr>
          </w:p>
        </w:tc>
      </w:tr>
      <w:tr w:rsidR="00220D4A" w:rsidRPr="00D241A4" w14:paraId="0967D2EE" w14:textId="77777777" w:rsidTr="00C361BB">
        <w:tc>
          <w:tcPr>
            <w:tcW w:w="2390" w:type="dxa"/>
          </w:tcPr>
          <w:p w14:paraId="7983653B" w14:textId="77777777" w:rsidR="00220D4A" w:rsidRPr="00D241A4" w:rsidRDefault="00220D4A" w:rsidP="00C361BB">
            <w:pPr>
              <w:pStyle w:val="015"/>
            </w:pPr>
          </w:p>
        </w:tc>
        <w:tc>
          <w:tcPr>
            <w:tcW w:w="2048" w:type="dxa"/>
          </w:tcPr>
          <w:p w14:paraId="40CF808B" w14:textId="77777777" w:rsidR="00220D4A" w:rsidRPr="00D241A4" w:rsidRDefault="00220D4A" w:rsidP="00C361BB">
            <w:pPr>
              <w:pStyle w:val="015"/>
            </w:pPr>
          </w:p>
        </w:tc>
        <w:tc>
          <w:tcPr>
            <w:tcW w:w="2049" w:type="dxa"/>
          </w:tcPr>
          <w:p w14:paraId="738334ED" w14:textId="77777777" w:rsidR="00220D4A" w:rsidRPr="00D241A4" w:rsidRDefault="00220D4A" w:rsidP="00C361BB">
            <w:pPr>
              <w:pStyle w:val="015"/>
            </w:pPr>
          </w:p>
        </w:tc>
        <w:tc>
          <w:tcPr>
            <w:tcW w:w="3260" w:type="dxa"/>
          </w:tcPr>
          <w:p w14:paraId="0B925F89" w14:textId="77777777" w:rsidR="00220D4A" w:rsidRPr="00D241A4" w:rsidRDefault="00220D4A" w:rsidP="00C361BB">
            <w:pPr>
              <w:pStyle w:val="015"/>
            </w:pPr>
          </w:p>
        </w:tc>
      </w:tr>
      <w:tr w:rsidR="00220D4A" w:rsidRPr="00D241A4" w14:paraId="0C75E567" w14:textId="77777777" w:rsidTr="00C361BB">
        <w:tc>
          <w:tcPr>
            <w:tcW w:w="2390" w:type="dxa"/>
          </w:tcPr>
          <w:p w14:paraId="6F13A4DD" w14:textId="77777777" w:rsidR="00220D4A" w:rsidRPr="00D241A4" w:rsidRDefault="00220D4A" w:rsidP="00C361BB">
            <w:pPr>
              <w:pStyle w:val="015"/>
            </w:pPr>
            <w:r w:rsidRPr="00D241A4">
              <w:t>НСИ</w:t>
            </w:r>
          </w:p>
        </w:tc>
        <w:tc>
          <w:tcPr>
            <w:tcW w:w="2048" w:type="dxa"/>
          </w:tcPr>
          <w:p w14:paraId="5FA89929" w14:textId="77777777" w:rsidR="00220D4A" w:rsidRPr="00D241A4" w:rsidRDefault="00220D4A" w:rsidP="00C361BB">
            <w:pPr>
              <w:pStyle w:val="015"/>
            </w:pPr>
            <w:r w:rsidRPr="00D241A4">
              <w:t>ФП ЭБ, иные внешние информационные системы</w:t>
            </w:r>
          </w:p>
        </w:tc>
        <w:tc>
          <w:tcPr>
            <w:tcW w:w="2049" w:type="dxa"/>
          </w:tcPr>
          <w:p w14:paraId="6208A2DE" w14:textId="77777777" w:rsidR="00220D4A" w:rsidRPr="00D241A4" w:rsidRDefault="00220D4A" w:rsidP="00C361BB">
            <w:pPr>
              <w:pStyle w:val="015"/>
            </w:pPr>
            <w:r w:rsidRPr="00D241A4">
              <w:t>По факту предоставления данных</w:t>
            </w:r>
          </w:p>
        </w:tc>
        <w:tc>
          <w:tcPr>
            <w:tcW w:w="3260" w:type="dxa"/>
          </w:tcPr>
          <w:p w14:paraId="005D0AD9"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_Ref439065268 \r \h  \* MERGEFORMAT </w:instrText>
            </w:r>
            <w:r w:rsidRPr="00D241A4">
              <w:fldChar w:fldCharType="separate"/>
            </w:r>
            <w:r w:rsidR="00EC3660">
              <w:t>6.32.2</w:t>
            </w:r>
            <w:r w:rsidRPr="00D241A4">
              <w:fldChar w:fldCharType="end"/>
            </w:r>
          </w:p>
        </w:tc>
      </w:tr>
    </w:tbl>
    <w:p w14:paraId="21EE473C" w14:textId="77777777" w:rsidR="00220D4A" w:rsidRPr="00D241A4" w:rsidRDefault="00220D4A" w:rsidP="00220D4A">
      <w:pPr>
        <w:pStyle w:val="OTRMaketCode"/>
        <w:rPr>
          <w:rFonts w:ascii="Times New Roman" w:hAnsi="Times New Roman" w:cs="Times New Roman"/>
          <w:sz w:val="24"/>
        </w:rPr>
      </w:pPr>
    </w:p>
    <w:p w14:paraId="4D2F8E19" w14:textId="77777777" w:rsidR="00220D4A" w:rsidRPr="00D241A4" w:rsidRDefault="00220D4A" w:rsidP="00426E5C">
      <w:pPr>
        <w:pStyle w:val="03"/>
        <w:numPr>
          <w:ilvl w:val="2"/>
          <w:numId w:val="49"/>
        </w:numPr>
        <w:tabs>
          <w:tab w:val="clear" w:pos="1985"/>
          <w:tab w:val="num" w:pos="709"/>
        </w:tabs>
        <w:ind w:left="709"/>
        <w:rPr>
          <w:color w:val="auto"/>
        </w:rPr>
      </w:pPr>
      <w:bookmarkStart w:id="719" w:name="_Ref439065268"/>
      <w:bookmarkStart w:id="720" w:name="_Toc472673945"/>
      <w:r w:rsidRPr="00D241A4">
        <w:rPr>
          <w:color w:val="auto"/>
        </w:rPr>
        <w:t xml:space="preserve"> </w:t>
      </w:r>
      <w:bookmarkStart w:id="721" w:name="_Toc507584093"/>
      <w:r w:rsidRPr="00D241A4">
        <w:rPr>
          <w:color w:val="auto"/>
        </w:rPr>
        <w:t>Описание полей документа в универсальном формате системы «Электронный бюджет»</w:t>
      </w:r>
      <w:bookmarkEnd w:id="719"/>
      <w:bookmarkEnd w:id="720"/>
      <w:bookmarkEnd w:id="721"/>
    </w:p>
    <w:p w14:paraId="346B2059" w14:textId="77777777" w:rsidR="00220D4A" w:rsidRPr="00D241A4" w:rsidRDefault="00220D4A" w:rsidP="00220D4A">
      <w:pPr>
        <w:pStyle w:val="017"/>
        <w:rPr>
          <w:rFonts w:cs="Times New Roman"/>
        </w:rPr>
      </w:pPr>
      <w:bookmarkStart w:id="722" w:name="_Ref428183197"/>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92</w:t>
      </w:r>
      <w:r w:rsidRPr="00D241A4">
        <w:rPr>
          <w:rFonts w:cs="Times New Roman"/>
          <w:noProof/>
        </w:rPr>
        <w:fldChar w:fldCharType="end"/>
      </w:r>
      <w:bookmarkEnd w:id="722"/>
      <w:r w:rsidRPr="00D241A4">
        <w:rPr>
          <w:rFonts w:cs="Times New Roman"/>
        </w:rPr>
        <w:t>. Описание полей справочника «Виды НПА»</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539"/>
        <w:gridCol w:w="1106"/>
        <w:gridCol w:w="872"/>
        <w:gridCol w:w="989"/>
        <w:gridCol w:w="1787"/>
        <w:gridCol w:w="1316"/>
      </w:tblGrid>
      <w:tr w:rsidR="00220D4A" w:rsidRPr="00D241A4" w14:paraId="1C0C8594"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0CC4CE9A" w14:textId="77777777" w:rsidR="00220D4A" w:rsidRPr="00D241A4" w:rsidRDefault="00220D4A" w:rsidP="00C361BB">
            <w:r w:rsidRPr="00D241A4">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5369C5E" w14:textId="77777777" w:rsidR="00220D4A" w:rsidRPr="00D241A4" w:rsidRDefault="00220D4A" w:rsidP="00C361BB">
            <w:r w:rsidRPr="00D241A4">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B19CBB7" w14:textId="77777777" w:rsidR="00220D4A" w:rsidRPr="00D241A4" w:rsidRDefault="00220D4A" w:rsidP="00C361BB">
            <w:r w:rsidRPr="00D241A4">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7A91834" w14:textId="77777777" w:rsidR="00220D4A" w:rsidRPr="00D241A4" w:rsidRDefault="00220D4A" w:rsidP="00C361BB">
            <w:r w:rsidRPr="00D241A4">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D124BDE" w14:textId="77777777" w:rsidR="00220D4A" w:rsidRPr="00D241A4" w:rsidRDefault="00220D4A" w:rsidP="00C361BB">
            <w:r w:rsidRPr="00D241A4">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1F580B3" w14:textId="77777777" w:rsidR="00220D4A" w:rsidRPr="00D241A4" w:rsidRDefault="00220D4A" w:rsidP="00C361BB">
            <w:r w:rsidRPr="00D241A4">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257595F" w14:textId="77777777" w:rsidR="00220D4A" w:rsidRPr="00D241A4" w:rsidRDefault="00220D4A" w:rsidP="00C361BB">
            <w:r w:rsidRPr="00D241A4">
              <w:t>Дополнительная информация</w:t>
            </w:r>
          </w:p>
        </w:tc>
      </w:tr>
      <w:tr w:rsidR="00220D4A" w:rsidRPr="00D241A4" w14:paraId="5ECA1230"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276D402E" w14:textId="77777777" w:rsidR="00220D4A" w:rsidRPr="00D241A4" w:rsidRDefault="00220D4A" w:rsidP="00C361BB">
            <w:pPr>
              <w:pStyle w:val="015"/>
              <w:rPr>
                <w:lang w:val="en-US"/>
              </w:rPr>
            </w:pPr>
            <w:r w:rsidRPr="00D241A4">
              <w:t>REF_FAIPNPA</w:t>
            </w:r>
          </w:p>
        </w:tc>
        <w:tc>
          <w:tcPr>
            <w:tcW w:w="856" w:type="pct"/>
            <w:tcBorders>
              <w:top w:val="single" w:sz="4" w:space="0" w:color="auto"/>
              <w:left w:val="single" w:sz="4" w:space="0" w:color="auto"/>
              <w:bottom w:val="single" w:sz="4" w:space="0" w:color="auto"/>
              <w:right w:val="single" w:sz="4" w:space="0" w:color="auto"/>
            </w:tcBorders>
          </w:tcPr>
          <w:p w14:paraId="2543EE25" w14:textId="77777777" w:rsidR="00220D4A" w:rsidRPr="00D241A4" w:rsidRDefault="00220D4A" w:rsidP="00C361BB">
            <w:pPr>
              <w:pStyle w:val="015"/>
            </w:pPr>
            <w:r w:rsidRPr="00D241A4">
              <w:t>version</w:t>
            </w:r>
          </w:p>
        </w:tc>
        <w:tc>
          <w:tcPr>
            <w:tcW w:w="615" w:type="pct"/>
            <w:tcBorders>
              <w:top w:val="single" w:sz="4" w:space="0" w:color="auto"/>
              <w:left w:val="single" w:sz="4" w:space="0" w:color="auto"/>
              <w:bottom w:val="single" w:sz="4" w:space="0" w:color="auto"/>
              <w:right w:val="single" w:sz="4" w:space="0" w:color="auto"/>
            </w:tcBorders>
          </w:tcPr>
          <w:p w14:paraId="3A13B538"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211BEC87"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474DBFF3"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0CC99D01" w14:textId="77777777" w:rsidR="00220D4A" w:rsidRPr="00D241A4" w:rsidRDefault="00220D4A" w:rsidP="00C361BB">
            <w:pPr>
              <w:pStyle w:val="015"/>
            </w:pPr>
            <w:r w:rsidRPr="00D241A4">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2D98ED08" w14:textId="77777777" w:rsidR="00220D4A" w:rsidRPr="00D241A4" w:rsidRDefault="00220D4A" w:rsidP="00C361BB">
            <w:pPr>
              <w:pStyle w:val="015"/>
            </w:pPr>
            <w:r w:rsidRPr="00D241A4">
              <w:t>version – атрибут</w:t>
            </w:r>
          </w:p>
        </w:tc>
      </w:tr>
      <w:tr w:rsidR="00220D4A" w:rsidRPr="00D241A4" w14:paraId="0B5737AF"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0928A3D1" w14:textId="77777777" w:rsidR="00220D4A" w:rsidRPr="00D241A4" w:rsidRDefault="00220D4A" w:rsidP="00C361BB">
            <w:pPr>
              <w:pStyle w:val="015"/>
            </w:pPr>
            <w:r w:rsidRPr="00D241A4">
              <w:t>REF_FAIPNPA</w:t>
            </w:r>
          </w:p>
        </w:tc>
        <w:tc>
          <w:tcPr>
            <w:tcW w:w="856" w:type="pct"/>
            <w:tcBorders>
              <w:top w:val="single" w:sz="4" w:space="0" w:color="auto"/>
              <w:left w:val="single" w:sz="4" w:space="0" w:color="auto"/>
              <w:bottom w:val="single" w:sz="4" w:space="0" w:color="auto"/>
              <w:right w:val="single" w:sz="4" w:space="0" w:color="auto"/>
            </w:tcBorders>
          </w:tcPr>
          <w:p w14:paraId="77213D5F" w14:textId="77777777" w:rsidR="00220D4A" w:rsidRPr="00D241A4" w:rsidRDefault="00220D4A" w:rsidP="00C361BB">
            <w:pPr>
              <w:pStyle w:val="015"/>
            </w:pPr>
            <w:r w:rsidRPr="00D241A4">
              <w:t>row</w:t>
            </w:r>
          </w:p>
        </w:tc>
        <w:tc>
          <w:tcPr>
            <w:tcW w:w="615" w:type="pct"/>
            <w:tcBorders>
              <w:top w:val="single" w:sz="4" w:space="0" w:color="auto"/>
              <w:left w:val="single" w:sz="4" w:space="0" w:color="auto"/>
              <w:bottom w:val="single" w:sz="4" w:space="0" w:color="auto"/>
              <w:right w:val="single" w:sz="4" w:space="0" w:color="auto"/>
            </w:tcBorders>
          </w:tcPr>
          <w:p w14:paraId="513C6B68"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15F16567"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68CBD41E"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6E956979" w14:textId="77777777" w:rsidR="00220D4A" w:rsidRPr="00D241A4" w:rsidRDefault="00220D4A" w:rsidP="00C361BB">
            <w:pPr>
              <w:pStyle w:val="015"/>
            </w:pPr>
          </w:p>
        </w:tc>
        <w:tc>
          <w:tcPr>
            <w:tcW w:w="732" w:type="pct"/>
            <w:tcBorders>
              <w:top w:val="single" w:sz="4" w:space="0" w:color="auto"/>
              <w:left w:val="single" w:sz="4" w:space="0" w:color="auto"/>
              <w:bottom w:val="single" w:sz="4" w:space="0" w:color="auto"/>
              <w:right w:val="single" w:sz="4" w:space="0" w:color="auto"/>
            </w:tcBorders>
          </w:tcPr>
          <w:p w14:paraId="74FC3A58" w14:textId="77777777" w:rsidR="00220D4A" w:rsidRPr="00D241A4" w:rsidRDefault="00220D4A" w:rsidP="00C361BB">
            <w:pPr>
              <w:pStyle w:val="015"/>
            </w:pPr>
            <w:r w:rsidRPr="00D241A4">
              <w:t>Группирующий тег строки</w:t>
            </w:r>
          </w:p>
        </w:tc>
      </w:tr>
      <w:tr w:rsidR="00220D4A" w:rsidRPr="00D241A4" w14:paraId="7D4E8352"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2BFFF5D7"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1586F49A" w14:textId="77777777" w:rsidR="00220D4A" w:rsidRPr="00D241A4" w:rsidRDefault="00220D4A" w:rsidP="00C361BB">
            <w:pPr>
              <w:pStyle w:val="015"/>
            </w:pPr>
            <w:r w:rsidRPr="00D241A4">
              <w:rPr>
                <w:lang w:val="en-US"/>
              </w:rPr>
              <w:t>MetaId</w:t>
            </w:r>
          </w:p>
        </w:tc>
        <w:tc>
          <w:tcPr>
            <w:tcW w:w="615" w:type="pct"/>
            <w:tcBorders>
              <w:top w:val="single" w:sz="4" w:space="0" w:color="auto"/>
              <w:left w:val="single" w:sz="4" w:space="0" w:color="auto"/>
              <w:bottom w:val="single" w:sz="4" w:space="0" w:color="auto"/>
              <w:right w:val="single" w:sz="4" w:space="0" w:color="auto"/>
            </w:tcBorders>
          </w:tcPr>
          <w:p w14:paraId="756273F6" w14:textId="77777777" w:rsidR="00220D4A" w:rsidRPr="00D241A4" w:rsidRDefault="00220D4A" w:rsidP="00C361BB">
            <w:pPr>
              <w:pStyle w:val="015"/>
            </w:pPr>
            <w:r w:rsidRPr="00D241A4">
              <w:t>GUID</w:t>
            </w:r>
          </w:p>
        </w:tc>
        <w:tc>
          <w:tcPr>
            <w:tcW w:w="485" w:type="pct"/>
            <w:tcBorders>
              <w:top w:val="single" w:sz="4" w:space="0" w:color="auto"/>
              <w:left w:val="single" w:sz="4" w:space="0" w:color="auto"/>
              <w:bottom w:val="single" w:sz="4" w:space="0" w:color="auto"/>
              <w:right w:val="single" w:sz="4" w:space="0" w:color="auto"/>
            </w:tcBorders>
          </w:tcPr>
          <w:p w14:paraId="5D079129" w14:textId="77777777" w:rsidR="00220D4A" w:rsidRPr="00D241A4" w:rsidRDefault="00220D4A" w:rsidP="00C361BB">
            <w:pPr>
              <w:pStyle w:val="015"/>
              <w:rPr>
                <w:lang w:val="en-US"/>
              </w:rPr>
            </w:pPr>
            <w:r w:rsidRPr="00D241A4">
              <w:rPr>
                <w:lang w:val="en-US"/>
              </w:rPr>
              <w:t>=36</w:t>
            </w:r>
          </w:p>
        </w:tc>
        <w:tc>
          <w:tcPr>
            <w:tcW w:w="550" w:type="pct"/>
            <w:tcBorders>
              <w:top w:val="single" w:sz="4" w:space="0" w:color="auto"/>
              <w:left w:val="single" w:sz="4" w:space="0" w:color="auto"/>
              <w:bottom w:val="single" w:sz="4" w:space="0" w:color="auto"/>
              <w:right w:val="single" w:sz="4" w:space="0" w:color="auto"/>
            </w:tcBorders>
          </w:tcPr>
          <w:p w14:paraId="0658C836"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17056BD4" w14:textId="77777777" w:rsidR="00220D4A" w:rsidRPr="00D241A4" w:rsidRDefault="00220D4A" w:rsidP="00C361BB">
            <w:pPr>
              <w:pStyle w:val="015"/>
            </w:pPr>
            <w:r w:rsidRPr="00D241A4">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46065DEF" w14:textId="77777777" w:rsidR="00220D4A" w:rsidRPr="00D241A4" w:rsidRDefault="00220D4A" w:rsidP="00C361BB">
            <w:pPr>
              <w:pStyle w:val="015"/>
            </w:pPr>
          </w:p>
        </w:tc>
      </w:tr>
      <w:tr w:rsidR="00220D4A" w:rsidRPr="00D241A4" w14:paraId="18FF4E3E"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4810D766"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9245293" w14:textId="77777777" w:rsidR="00220D4A" w:rsidRPr="00D241A4" w:rsidRDefault="00220D4A" w:rsidP="00C361BB">
            <w:pPr>
              <w:pStyle w:val="015"/>
              <w:rPr>
                <w:lang w:val="en-US"/>
              </w:rPr>
            </w:pPr>
            <w:r w:rsidRPr="00D241A4">
              <w:t>N</w:t>
            </w:r>
            <w:r w:rsidRPr="00D241A4">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1180A82C" w14:textId="77777777" w:rsidR="00220D4A" w:rsidRPr="00D241A4" w:rsidRDefault="00220D4A" w:rsidP="00C361BB">
            <w:pPr>
              <w:pStyle w:val="015"/>
            </w:pPr>
            <w:r w:rsidRPr="00D241A4">
              <w:t>STRING</w:t>
            </w:r>
          </w:p>
        </w:tc>
        <w:tc>
          <w:tcPr>
            <w:tcW w:w="485" w:type="pct"/>
            <w:tcBorders>
              <w:top w:val="single" w:sz="4" w:space="0" w:color="auto"/>
              <w:left w:val="single" w:sz="4" w:space="0" w:color="auto"/>
              <w:bottom w:val="single" w:sz="4" w:space="0" w:color="auto"/>
              <w:right w:val="single" w:sz="4" w:space="0" w:color="auto"/>
            </w:tcBorders>
          </w:tcPr>
          <w:p w14:paraId="0FC06080"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6242D109"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385A2B80" w14:textId="77777777" w:rsidR="00220D4A" w:rsidRPr="00D241A4" w:rsidRDefault="00220D4A" w:rsidP="00C361BB">
            <w:pPr>
              <w:pStyle w:val="015"/>
            </w:pPr>
            <w:r w:rsidRPr="00D241A4">
              <w:t>Наименование записи</w:t>
            </w:r>
          </w:p>
        </w:tc>
        <w:tc>
          <w:tcPr>
            <w:tcW w:w="732" w:type="pct"/>
            <w:tcBorders>
              <w:top w:val="single" w:sz="4" w:space="0" w:color="auto"/>
              <w:left w:val="single" w:sz="4" w:space="0" w:color="auto"/>
              <w:bottom w:val="single" w:sz="4" w:space="0" w:color="auto"/>
              <w:right w:val="single" w:sz="4" w:space="0" w:color="auto"/>
            </w:tcBorders>
          </w:tcPr>
          <w:p w14:paraId="7643902F" w14:textId="77777777" w:rsidR="00220D4A" w:rsidRPr="00D241A4" w:rsidRDefault="00220D4A" w:rsidP="00C361BB">
            <w:pPr>
              <w:pStyle w:val="015"/>
            </w:pPr>
          </w:p>
        </w:tc>
      </w:tr>
      <w:tr w:rsidR="00220D4A" w:rsidRPr="00D241A4" w14:paraId="1A8AD9F1"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15695B0C"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5D68985" w14:textId="77777777" w:rsidR="00220D4A" w:rsidRPr="00D241A4" w:rsidRDefault="00220D4A" w:rsidP="00C361BB">
            <w:pPr>
              <w:rPr>
                <w:lang w:val="en-US"/>
              </w:rPr>
            </w:pPr>
            <w:r w:rsidRPr="00D241A4">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12666299" w14:textId="77777777" w:rsidR="00220D4A" w:rsidRPr="00D241A4" w:rsidRDefault="00220D4A" w:rsidP="00C361BB">
            <w:pPr>
              <w:pStyle w:val="015"/>
              <w:rPr>
                <w:lang w:val="en-US"/>
              </w:rPr>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7CE152A8" w14:textId="77777777" w:rsidR="00220D4A" w:rsidRPr="00D241A4" w:rsidRDefault="00220D4A" w:rsidP="00C361BB">
            <w:pPr>
              <w:pStyle w:val="015"/>
              <w:rPr>
                <w:lang w:val="en-US"/>
              </w:rPr>
            </w:pPr>
            <w:r w:rsidRPr="00D241A4">
              <w:rPr>
                <w:lang w:val="en-US"/>
              </w:rPr>
              <w:t>&lt;=150</w:t>
            </w:r>
          </w:p>
        </w:tc>
        <w:tc>
          <w:tcPr>
            <w:tcW w:w="550" w:type="pct"/>
            <w:tcBorders>
              <w:top w:val="single" w:sz="4" w:space="0" w:color="auto"/>
              <w:left w:val="single" w:sz="4" w:space="0" w:color="auto"/>
              <w:bottom w:val="single" w:sz="4" w:space="0" w:color="auto"/>
              <w:right w:val="single" w:sz="4" w:space="0" w:color="auto"/>
            </w:tcBorders>
          </w:tcPr>
          <w:p w14:paraId="6B2CF762"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371B4A49" w14:textId="77777777" w:rsidR="00220D4A" w:rsidRPr="00D241A4" w:rsidRDefault="00220D4A" w:rsidP="00C361BB">
            <w:r w:rsidRPr="00D241A4">
              <w:t>Код записи</w:t>
            </w:r>
          </w:p>
        </w:tc>
        <w:tc>
          <w:tcPr>
            <w:tcW w:w="732" w:type="pct"/>
            <w:tcBorders>
              <w:top w:val="single" w:sz="4" w:space="0" w:color="auto"/>
              <w:left w:val="single" w:sz="4" w:space="0" w:color="auto"/>
              <w:bottom w:val="single" w:sz="4" w:space="0" w:color="auto"/>
              <w:right w:val="single" w:sz="4" w:space="0" w:color="auto"/>
            </w:tcBorders>
          </w:tcPr>
          <w:p w14:paraId="2CFDAAB6" w14:textId="77777777" w:rsidR="00220D4A" w:rsidRPr="00D241A4" w:rsidRDefault="00220D4A" w:rsidP="00C361BB"/>
        </w:tc>
      </w:tr>
      <w:tr w:rsidR="00220D4A" w:rsidRPr="00D241A4" w14:paraId="5F064260"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5BD7B383"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D0E94EF" w14:textId="77777777" w:rsidR="00220D4A" w:rsidRPr="00D241A4" w:rsidRDefault="00220D4A" w:rsidP="00C361BB">
            <w:pPr>
              <w:rPr>
                <w:lang w:val="en-US"/>
              </w:rPr>
            </w:pPr>
            <w:r w:rsidRPr="00D241A4">
              <w:t>D</w:t>
            </w:r>
            <w:r w:rsidRPr="00D241A4">
              <w:rPr>
                <w:lang w:val="en-US"/>
              </w:rPr>
              <w:t>ate</w:t>
            </w:r>
            <w:r w:rsidRPr="00D241A4">
              <w:t>S</w:t>
            </w:r>
            <w:r w:rsidRPr="00D241A4">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337487B1" w14:textId="77777777" w:rsidR="00220D4A" w:rsidRPr="00D241A4" w:rsidRDefault="00220D4A" w:rsidP="00C361BB">
            <w:pPr>
              <w:pStyle w:val="015"/>
              <w:rPr>
                <w:lang w:val="en-US"/>
              </w:rPr>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18865650"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74A9F9B3"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37DD4289" w14:textId="77777777" w:rsidR="00220D4A" w:rsidRPr="00D241A4" w:rsidRDefault="00220D4A" w:rsidP="00C361BB">
            <w:pPr>
              <w:rPr>
                <w:lang w:val="en-US"/>
              </w:rPr>
            </w:pPr>
            <w:r w:rsidRPr="00D241A4">
              <w:t>Дата начала действия</w:t>
            </w:r>
          </w:p>
        </w:tc>
        <w:tc>
          <w:tcPr>
            <w:tcW w:w="732" w:type="pct"/>
            <w:tcBorders>
              <w:top w:val="single" w:sz="4" w:space="0" w:color="auto"/>
              <w:left w:val="single" w:sz="4" w:space="0" w:color="auto"/>
              <w:bottom w:val="single" w:sz="4" w:space="0" w:color="auto"/>
              <w:right w:val="single" w:sz="4" w:space="0" w:color="auto"/>
            </w:tcBorders>
          </w:tcPr>
          <w:p w14:paraId="3E4E5B02" w14:textId="77777777" w:rsidR="00220D4A" w:rsidRPr="00D241A4" w:rsidRDefault="00220D4A" w:rsidP="00C361BB"/>
        </w:tc>
      </w:tr>
      <w:tr w:rsidR="00220D4A" w:rsidRPr="00D241A4" w14:paraId="693F0348"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0E2D573C"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7C786406" w14:textId="77777777" w:rsidR="00220D4A" w:rsidRPr="00D241A4" w:rsidRDefault="00220D4A" w:rsidP="00C361BB">
            <w:r w:rsidRPr="00D241A4">
              <w:t>D</w:t>
            </w:r>
            <w:r w:rsidRPr="00D241A4">
              <w:rPr>
                <w:lang w:val="en-US"/>
              </w:rPr>
              <w:t>ate</w:t>
            </w:r>
            <w:r w:rsidRPr="00D241A4">
              <w:t>E</w:t>
            </w:r>
            <w:r w:rsidRPr="00D241A4">
              <w:rPr>
                <w:lang w:val="en-US"/>
              </w:rPr>
              <w:t>nd</w:t>
            </w:r>
          </w:p>
        </w:tc>
        <w:tc>
          <w:tcPr>
            <w:tcW w:w="615" w:type="pct"/>
            <w:tcBorders>
              <w:top w:val="single" w:sz="4" w:space="0" w:color="auto"/>
              <w:left w:val="single" w:sz="4" w:space="0" w:color="auto"/>
              <w:bottom w:val="single" w:sz="4" w:space="0" w:color="auto"/>
              <w:right w:val="single" w:sz="4" w:space="0" w:color="auto"/>
            </w:tcBorders>
          </w:tcPr>
          <w:p w14:paraId="31A2221B" w14:textId="77777777" w:rsidR="00220D4A" w:rsidRPr="00D241A4" w:rsidRDefault="00220D4A" w:rsidP="00C361BB">
            <w:pPr>
              <w:pStyle w:val="015"/>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34033D40"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7B51991D"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046BD7B6" w14:textId="77777777" w:rsidR="00220D4A" w:rsidRPr="00D241A4" w:rsidRDefault="00220D4A" w:rsidP="00C361BB">
            <w:pPr>
              <w:pStyle w:val="015"/>
            </w:pPr>
            <w:r w:rsidRPr="00D241A4">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383F236E" w14:textId="77777777" w:rsidR="00220D4A" w:rsidRPr="00D241A4" w:rsidRDefault="00220D4A" w:rsidP="00C361BB"/>
        </w:tc>
      </w:tr>
      <w:tr w:rsidR="00220D4A" w:rsidRPr="00D241A4" w14:paraId="01B388C5"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316DD692"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5DCD6AB7" w14:textId="77777777" w:rsidR="00220D4A" w:rsidRPr="00D241A4" w:rsidRDefault="00220D4A" w:rsidP="00C361BB">
            <w:pPr>
              <w:rPr>
                <w:lang w:val="en-US"/>
              </w:rPr>
            </w:pPr>
            <w:r w:rsidRPr="00D241A4">
              <w:t>A</w:t>
            </w:r>
            <w:r w:rsidRPr="00D241A4">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2C83D9DB" w14:textId="77777777" w:rsidR="00220D4A" w:rsidRPr="00D241A4" w:rsidRDefault="00220D4A" w:rsidP="00C361BB">
            <w:r w:rsidRPr="00D241A4">
              <w:t>STRING</w:t>
            </w:r>
          </w:p>
        </w:tc>
        <w:tc>
          <w:tcPr>
            <w:tcW w:w="485" w:type="pct"/>
            <w:tcBorders>
              <w:top w:val="single" w:sz="4" w:space="0" w:color="auto"/>
              <w:left w:val="single" w:sz="4" w:space="0" w:color="auto"/>
              <w:bottom w:val="single" w:sz="4" w:space="0" w:color="auto"/>
              <w:right w:val="single" w:sz="4" w:space="0" w:color="auto"/>
            </w:tcBorders>
          </w:tcPr>
          <w:p w14:paraId="59496533" w14:textId="77777777" w:rsidR="00220D4A" w:rsidRPr="00D241A4" w:rsidRDefault="00220D4A" w:rsidP="00C361BB">
            <w:pPr>
              <w:pStyle w:val="015"/>
              <w:rPr>
                <w:lang w:val="en-US"/>
              </w:rPr>
            </w:pPr>
            <w:r w:rsidRPr="00D241A4">
              <w:rPr>
                <w:lang w:val="en-US"/>
              </w:rPr>
              <w:t>&lt;=1000</w:t>
            </w:r>
          </w:p>
        </w:tc>
        <w:tc>
          <w:tcPr>
            <w:tcW w:w="550" w:type="pct"/>
            <w:tcBorders>
              <w:top w:val="single" w:sz="4" w:space="0" w:color="auto"/>
              <w:left w:val="single" w:sz="4" w:space="0" w:color="auto"/>
              <w:bottom w:val="single" w:sz="4" w:space="0" w:color="auto"/>
              <w:right w:val="single" w:sz="4" w:space="0" w:color="auto"/>
            </w:tcBorders>
          </w:tcPr>
          <w:p w14:paraId="6FBC29AB"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209784A7" w14:textId="77777777" w:rsidR="00220D4A" w:rsidRPr="00D241A4" w:rsidRDefault="00220D4A" w:rsidP="00C361BB">
            <w:pPr>
              <w:pStyle w:val="015"/>
            </w:pPr>
            <w:r w:rsidRPr="00D241A4">
              <w:t xml:space="preserve">Автор </w:t>
            </w:r>
          </w:p>
        </w:tc>
        <w:tc>
          <w:tcPr>
            <w:tcW w:w="732" w:type="pct"/>
            <w:tcBorders>
              <w:top w:val="single" w:sz="4" w:space="0" w:color="auto"/>
              <w:left w:val="single" w:sz="4" w:space="0" w:color="auto"/>
              <w:bottom w:val="single" w:sz="4" w:space="0" w:color="auto"/>
              <w:right w:val="single" w:sz="4" w:space="0" w:color="auto"/>
            </w:tcBorders>
          </w:tcPr>
          <w:p w14:paraId="6FC8B423" w14:textId="77777777" w:rsidR="00220D4A" w:rsidRPr="00D241A4" w:rsidRDefault="00220D4A" w:rsidP="00C361BB"/>
        </w:tc>
      </w:tr>
      <w:tr w:rsidR="00220D4A" w:rsidRPr="00D241A4" w14:paraId="5C49D0E6"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5F92B053"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9835A4A" w14:textId="77777777" w:rsidR="00220D4A" w:rsidRPr="00D241A4" w:rsidRDefault="00220D4A" w:rsidP="00C361BB">
            <w:pPr>
              <w:rPr>
                <w:lang w:val="en-US"/>
              </w:rPr>
            </w:pPr>
            <w:r w:rsidRPr="00D241A4">
              <w:t>O</w:t>
            </w:r>
            <w:r w:rsidRPr="00D241A4">
              <w:rPr>
                <w:lang w:val="en-US"/>
              </w:rPr>
              <w:t>bject</w:t>
            </w:r>
            <w:r w:rsidRPr="00D241A4">
              <w:t>E</w:t>
            </w:r>
            <w:r w:rsidRPr="00D241A4">
              <w:rPr>
                <w:lang w:val="en-US"/>
              </w:rPr>
              <w:t>dit</w:t>
            </w:r>
            <w:r w:rsidRPr="00D241A4">
              <w:t>D</w:t>
            </w:r>
            <w:r w:rsidRPr="00D241A4">
              <w:rPr>
                <w:lang w:val="en-US"/>
              </w:rPr>
              <w:t>ate</w:t>
            </w:r>
          </w:p>
        </w:tc>
        <w:tc>
          <w:tcPr>
            <w:tcW w:w="615" w:type="pct"/>
            <w:tcBorders>
              <w:top w:val="single" w:sz="4" w:space="0" w:color="auto"/>
              <w:left w:val="single" w:sz="4" w:space="0" w:color="auto"/>
              <w:bottom w:val="single" w:sz="4" w:space="0" w:color="auto"/>
              <w:right w:val="single" w:sz="4" w:space="0" w:color="auto"/>
            </w:tcBorders>
          </w:tcPr>
          <w:p w14:paraId="5F2B9635" w14:textId="77777777" w:rsidR="00220D4A" w:rsidRPr="00D241A4" w:rsidRDefault="00220D4A" w:rsidP="00C361BB">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262E5A7A"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5B51D163"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6CDA9F59" w14:textId="77777777" w:rsidR="00220D4A" w:rsidRPr="00D241A4" w:rsidRDefault="00220D4A" w:rsidP="00C361BB">
            <w:pPr>
              <w:pStyle w:val="015"/>
            </w:pPr>
            <w:r w:rsidRPr="00D241A4">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1A20181D" w14:textId="77777777" w:rsidR="00220D4A" w:rsidRPr="00D241A4" w:rsidRDefault="00220D4A" w:rsidP="00C361BB"/>
        </w:tc>
      </w:tr>
      <w:tr w:rsidR="00220D4A" w:rsidRPr="00D241A4" w14:paraId="1646F78A"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16DFE285"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601CF6D" w14:textId="77777777" w:rsidR="00220D4A" w:rsidRPr="00D241A4" w:rsidRDefault="00220D4A" w:rsidP="00C361BB">
            <w:pPr>
              <w:rPr>
                <w:lang w:val="en-US"/>
              </w:rPr>
            </w:pPr>
            <w:r w:rsidRPr="00D241A4">
              <w:rPr>
                <w:lang w:val="en-US"/>
              </w:rPr>
              <w:t>Deleted</w:t>
            </w:r>
          </w:p>
        </w:tc>
        <w:tc>
          <w:tcPr>
            <w:tcW w:w="615" w:type="pct"/>
            <w:tcBorders>
              <w:top w:val="single" w:sz="4" w:space="0" w:color="auto"/>
              <w:left w:val="single" w:sz="4" w:space="0" w:color="auto"/>
              <w:bottom w:val="single" w:sz="4" w:space="0" w:color="auto"/>
              <w:right w:val="single" w:sz="4" w:space="0" w:color="auto"/>
            </w:tcBorders>
          </w:tcPr>
          <w:p w14:paraId="2E7F4A89" w14:textId="77777777" w:rsidR="00220D4A" w:rsidRPr="00D241A4" w:rsidRDefault="00220D4A" w:rsidP="00C361BB">
            <w:pPr>
              <w:pStyle w:val="015"/>
            </w:pPr>
            <w:r w:rsidRPr="00D241A4">
              <w:rPr>
                <w:lang w:val="en-US"/>
              </w:rPr>
              <w:t>BOOLEAN</w:t>
            </w:r>
          </w:p>
        </w:tc>
        <w:tc>
          <w:tcPr>
            <w:tcW w:w="485" w:type="pct"/>
            <w:tcBorders>
              <w:top w:val="single" w:sz="4" w:space="0" w:color="auto"/>
              <w:left w:val="single" w:sz="4" w:space="0" w:color="auto"/>
              <w:bottom w:val="single" w:sz="4" w:space="0" w:color="auto"/>
              <w:right w:val="single" w:sz="4" w:space="0" w:color="auto"/>
            </w:tcBorders>
          </w:tcPr>
          <w:p w14:paraId="645B3D9D"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1B5793B1"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09C9B71C" w14:textId="77777777" w:rsidR="00220D4A" w:rsidRPr="00D241A4" w:rsidRDefault="00220D4A" w:rsidP="00C361BB">
            <w:pPr>
              <w:pStyle w:val="015"/>
            </w:pPr>
            <w:r w:rsidRPr="00D241A4">
              <w:t>Признак удаления</w:t>
            </w:r>
          </w:p>
        </w:tc>
        <w:tc>
          <w:tcPr>
            <w:tcW w:w="732" w:type="pct"/>
            <w:tcBorders>
              <w:top w:val="single" w:sz="4" w:space="0" w:color="auto"/>
              <w:left w:val="single" w:sz="4" w:space="0" w:color="auto"/>
              <w:bottom w:val="single" w:sz="4" w:space="0" w:color="auto"/>
              <w:right w:val="single" w:sz="4" w:space="0" w:color="auto"/>
            </w:tcBorders>
          </w:tcPr>
          <w:p w14:paraId="1A825D6E" w14:textId="77777777" w:rsidR="00220D4A" w:rsidRPr="00D241A4" w:rsidRDefault="00220D4A" w:rsidP="00C361BB"/>
        </w:tc>
      </w:tr>
      <w:tr w:rsidR="00220D4A" w:rsidRPr="00D241A4" w14:paraId="1CE0D44B"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3B9333E9"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93B5620" w14:textId="77777777" w:rsidR="00220D4A" w:rsidRPr="00D241A4" w:rsidRDefault="00220D4A" w:rsidP="00C361BB">
            <w:pPr>
              <w:pStyle w:val="015"/>
              <w:rPr>
                <w:lang w:val="en-US"/>
              </w:rPr>
            </w:pPr>
            <w:r w:rsidRPr="00D241A4">
              <w:rPr>
                <w:lang w:val="en-US"/>
              </w:rPr>
              <w:t>ID</w:t>
            </w:r>
          </w:p>
        </w:tc>
        <w:tc>
          <w:tcPr>
            <w:tcW w:w="615" w:type="pct"/>
            <w:tcBorders>
              <w:top w:val="single" w:sz="4" w:space="0" w:color="auto"/>
              <w:left w:val="single" w:sz="4" w:space="0" w:color="auto"/>
              <w:bottom w:val="single" w:sz="4" w:space="0" w:color="auto"/>
              <w:right w:val="single" w:sz="4" w:space="0" w:color="auto"/>
            </w:tcBorders>
          </w:tcPr>
          <w:p w14:paraId="1463D35C" w14:textId="77777777" w:rsidR="00220D4A" w:rsidRPr="00D241A4" w:rsidRDefault="00220D4A" w:rsidP="00C361BB">
            <w:pPr>
              <w:pStyle w:val="015"/>
              <w:rPr>
                <w:lang w:val="en-US"/>
              </w:rPr>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54B019B5" w14:textId="77777777" w:rsidR="00220D4A" w:rsidRPr="00D241A4" w:rsidRDefault="00220D4A" w:rsidP="00C361BB">
            <w:pPr>
              <w:pStyle w:val="015"/>
              <w:rPr>
                <w:lang w:val="en-US"/>
              </w:rPr>
            </w:pPr>
            <w:r w:rsidRPr="00D241A4">
              <w:rPr>
                <w:lang w:val="en-US"/>
              </w:rPr>
              <w:t>&lt;=18</w:t>
            </w:r>
          </w:p>
        </w:tc>
        <w:tc>
          <w:tcPr>
            <w:tcW w:w="550" w:type="pct"/>
            <w:tcBorders>
              <w:top w:val="single" w:sz="4" w:space="0" w:color="auto"/>
              <w:left w:val="single" w:sz="4" w:space="0" w:color="auto"/>
              <w:bottom w:val="single" w:sz="4" w:space="0" w:color="auto"/>
              <w:right w:val="single" w:sz="4" w:space="0" w:color="auto"/>
            </w:tcBorders>
          </w:tcPr>
          <w:p w14:paraId="02D711D2" w14:textId="77777777" w:rsidR="00220D4A" w:rsidRPr="00D241A4" w:rsidRDefault="00220D4A" w:rsidP="00C361BB">
            <w:pPr>
              <w:pStyle w:val="015"/>
              <w:rPr>
                <w:lang w:val="en-US"/>
              </w:rPr>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0FD34955" w14:textId="77777777" w:rsidR="00220D4A" w:rsidRPr="00D241A4" w:rsidRDefault="00220D4A" w:rsidP="00C361BB">
            <w:pPr>
              <w:pStyle w:val="015"/>
              <w:rPr>
                <w:lang w:val="en-US"/>
              </w:rPr>
            </w:pPr>
            <w:r w:rsidRPr="00D241A4">
              <w:t>Идентификатор записи</w:t>
            </w:r>
          </w:p>
        </w:tc>
        <w:tc>
          <w:tcPr>
            <w:tcW w:w="732" w:type="pct"/>
            <w:tcBorders>
              <w:top w:val="single" w:sz="4" w:space="0" w:color="auto"/>
              <w:left w:val="single" w:sz="4" w:space="0" w:color="auto"/>
              <w:bottom w:val="single" w:sz="4" w:space="0" w:color="auto"/>
              <w:right w:val="single" w:sz="4" w:space="0" w:color="auto"/>
            </w:tcBorders>
          </w:tcPr>
          <w:p w14:paraId="37B10385" w14:textId="77777777" w:rsidR="00220D4A" w:rsidRPr="00D241A4" w:rsidRDefault="00220D4A" w:rsidP="00C361BB">
            <w:pPr>
              <w:pStyle w:val="015"/>
              <w:rPr>
                <w:lang w:val="en-US"/>
              </w:rPr>
            </w:pPr>
            <w:r w:rsidRPr="00D241A4">
              <w:t>Идентификатор записи внешней системы</w:t>
            </w:r>
          </w:p>
        </w:tc>
      </w:tr>
    </w:tbl>
    <w:p w14:paraId="783D05F4" w14:textId="77777777" w:rsidR="00220D4A" w:rsidRPr="00D241A4" w:rsidRDefault="00220D4A" w:rsidP="00426E5C">
      <w:pPr>
        <w:pStyle w:val="03"/>
        <w:tabs>
          <w:tab w:val="clear" w:pos="1985"/>
          <w:tab w:val="num" w:pos="709"/>
        </w:tabs>
        <w:ind w:left="709"/>
      </w:pPr>
      <w:r w:rsidRPr="00D241A4">
        <w:t xml:space="preserve"> </w:t>
      </w:r>
      <w:bookmarkStart w:id="723" w:name="_Toc507584094"/>
      <w:r w:rsidRPr="00D241A4">
        <w:t>Пример файла в универсальном формате системы «Электронный бюджет»</w:t>
      </w:r>
      <w:bookmarkEnd w:id="7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6CB7D639"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81A5122" w14:textId="77777777" w:rsidR="00220D4A" w:rsidRPr="00D241A4" w:rsidRDefault="00220D4A" w:rsidP="00C361BB">
            <w:pPr>
              <w:pStyle w:val="015"/>
              <w:rPr>
                <w:lang w:val="en-US"/>
              </w:rPr>
            </w:pPr>
            <w:r w:rsidRPr="00D241A4">
              <w:rPr>
                <w:lang w:val="en-US"/>
              </w:rPr>
              <w:t>&lt;?xml version=”1.0” encoding=”ISO-8859-5”?&gt;</w:t>
            </w:r>
          </w:p>
          <w:p w14:paraId="04A769FC" w14:textId="77777777" w:rsidR="00220D4A" w:rsidRPr="00D241A4" w:rsidRDefault="00220D4A" w:rsidP="00C361BB">
            <w:pPr>
              <w:pStyle w:val="015"/>
              <w:rPr>
                <w:lang w:val="en-US"/>
              </w:rPr>
            </w:pPr>
            <w:r w:rsidRPr="00D241A4">
              <w:rPr>
                <w:lang w:val="en-US"/>
              </w:rPr>
              <w:t>&lt;tns:REF_FAIPNPA xmlns:cmn=”http://www.roskazna.ru/eb/domain/common”</w:t>
            </w:r>
          </w:p>
          <w:p w14:paraId="259999DA" w14:textId="77777777" w:rsidR="00220D4A" w:rsidRPr="00D241A4" w:rsidRDefault="00220D4A" w:rsidP="00C361BB">
            <w:pPr>
              <w:pStyle w:val="015"/>
              <w:rPr>
                <w:lang w:val="en-US"/>
              </w:rPr>
            </w:pPr>
            <w:r w:rsidRPr="00D241A4">
              <w:rPr>
                <w:lang w:val="en-US"/>
              </w:rPr>
              <w:t xml:space="preserve"> xmlns:bs=”http://www.roskazna.ru/eb/domain/common/base”</w:t>
            </w:r>
          </w:p>
          <w:p w14:paraId="10B0079B" w14:textId="77777777" w:rsidR="00220D4A" w:rsidRPr="00D241A4" w:rsidRDefault="00220D4A" w:rsidP="00C361BB">
            <w:pPr>
              <w:pStyle w:val="015"/>
              <w:rPr>
                <w:lang w:val="en-US"/>
              </w:rPr>
            </w:pPr>
            <w:r w:rsidRPr="00D241A4">
              <w:rPr>
                <w:lang w:val="en-US"/>
              </w:rPr>
              <w:t xml:space="preserve"> xmlns:eb=”http://www.roskazna.ru/eb/domain/appinfo”</w:t>
            </w:r>
          </w:p>
          <w:p w14:paraId="4C207CC1" w14:textId="77777777" w:rsidR="00220D4A" w:rsidRPr="00D241A4" w:rsidRDefault="00220D4A" w:rsidP="00C361BB">
            <w:pPr>
              <w:pStyle w:val="015"/>
              <w:rPr>
                <w:lang w:val="en-US"/>
              </w:rPr>
            </w:pPr>
            <w:r w:rsidRPr="00D241A4">
              <w:rPr>
                <w:lang w:val="en-US"/>
              </w:rPr>
              <w:t xml:space="preserve"> xmlns:self=”http://www.roskazna.ru/eb/domain/common/applied”</w:t>
            </w:r>
          </w:p>
          <w:p w14:paraId="155EE1D7" w14:textId="77777777" w:rsidR="00220D4A" w:rsidRPr="00D241A4" w:rsidRDefault="00220D4A" w:rsidP="00C361BB">
            <w:pPr>
              <w:pStyle w:val="015"/>
              <w:rPr>
                <w:lang w:val="en-US"/>
              </w:rPr>
            </w:pPr>
            <w:r w:rsidRPr="00D241A4">
              <w:rPr>
                <w:lang w:val="en-US"/>
              </w:rPr>
              <w:t xml:space="preserve"> xmlns:tns=”http://www.roskazna.ru/eb/domain/REF_FAIPNPA/formular”</w:t>
            </w:r>
          </w:p>
          <w:p w14:paraId="740AB3E4" w14:textId="77777777" w:rsidR="00220D4A" w:rsidRPr="00D241A4" w:rsidRDefault="00220D4A" w:rsidP="00C361BB">
            <w:pPr>
              <w:pStyle w:val="015"/>
              <w:rPr>
                <w:lang w:val="en-US"/>
              </w:rPr>
            </w:pPr>
            <w:r w:rsidRPr="00D241A4">
              <w:rPr>
                <w:lang w:val="en-US"/>
              </w:rPr>
              <w:t xml:space="preserve"> xmlns:xsi=”http://www.w3.org/2001/XMLSchema-instance”</w:t>
            </w:r>
          </w:p>
          <w:p w14:paraId="59A43A45" w14:textId="77777777" w:rsidR="00220D4A" w:rsidRPr="00D241A4" w:rsidRDefault="00220D4A" w:rsidP="00C361BB">
            <w:pPr>
              <w:pStyle w:val="015"/>
              <w:rPr>
                <w:lang w:val="en-US"/>
              </w:rPr>
            </w:pPr>
            <w:r w:rsidRPr="00D241A4">
              <w:rPr>
                <w:lang w:val="en-US"/>
              </w:rPr>
              <w:t xml:space="preserve"> xsi:schemaLocation=”http://www.roskazna.ru/eb/domain/REF_FAIPNPA/formular REF_FAIPNPA.xsd” version=”1.0”&gt;</w:t>
            </w:r>
          </w:p>
          <w:p w14:paraId="0C5C606E" w14:textId="77777777" w:rsidR="00220D4A" w:rsidRPr="00D241A4" w:rsidRDefault="00220D4A" w:rsidP="00C361BB">
            <w:pPr>
              <w:pStyle w:val="015"/>
              <w:rPr>
                <w:lang w:val="en-US"/>
              </w:rPr>
            </w:pPr>
            <w:r w:rsidRPr="00D241A4">
              <w:rPr>
                <w:lang w:val="en-US"/>
              </w:rPr>
              <w:t xml:space="preserve">    &lt;row&gt;</w:t>
            </w:r>
          </w:p>
          <w:p w14:paraId="4EEC1D00" w14:textId="77777777" w:rsidR="00220D4A" w:rsidRPr="00D241A4" w:rsidRDefault="00220D4A" w:rsidP="00C361BB">
            <w:pPr>
              <w:pStyle w:val="015"/>
              <w:rPr>
                <w:lang w:val="en-US"/>
              </w:rPr>
            </w:pPr>
            <w:r w:rsidRPr="00D241A4">
              <w:rPr>
                <w:lang w:val="en-US"/>
              </w:rPr>
              <w:t xml:space="preserve">        &lt;MetaId&gt;MetaId111111111111111111111111111111&lt;/MetaId&gt;</w:t>
            </w:r>
          </w:p>
          <w:p w14:paraId="532155F3" w14:textId="77777777" w:rsidR="00220D4A" w:rsidRPr="00D241A4" w:rsidRDefault="00220D4A" w:rsidP="00C361BB">
            <w:pPr>
              <w:pStyle w:val="015"/>
              <w:rPr>
                <w:lang w:val="en-US"/>
              </w:rPr>
            </w:pPr>
            <w:r w:rsidRPr="00D241A4">
              <w:rPr>
                <w:lang w:val="en-US"/>
              </w:rPr>
              <w:t xml:space="preserve">        &lt;Name&gt;Name0&lt;/Name&gt;</w:t>
            </w:r>
          </w:p>
          <w:p w14:paraId="40EB3A06" w14:textId="77777777" w:rsidR="00220D4A" w:rsidRPr="00D241A4" w:rsidRDefault="00220D4A" w:rsidP="00C361BB">
            <w:pPr>
              <w:pStyle w:val="015"/>
              <w:rPr>
                <w:lang w:val="en-US"/>
              </w:rPr>
            </w:pPr>
            <w:r w:rsidRPr="00D241A4">
              <w:rPr>
                <w:lang w:val="en-US"/>
              </w:rPr>
              <w:t xml:space="preserve">        &lt;Code&gt;Code0&lt;/Code&gt;</w:t>
            </w:r>
          </w:p>
          <w:p w14:paraId="1B1DBD7E" w14:textId="77777777" w:rsidR="00220D4A" w:rsidRPr="00D241A4" w:rsidRDefault="00220D4A" w:rsidP="00C361BB">
            <w:pPr>
              <w:pStyle w:val="015"/>
              <w:rPr>
                <w:lang w:val="en-US"/>
              </w:rPr>
            </w:pPr>
            <w:r w:rsidRPr="00D241A4">
              <w:rPr>
                <w:lang w:val="en-US"/>
              </w:rPr>
              <w:t xml:space="preserve">        &lt;Author&gt;Author0&lt;/Author&gt;</w:t>
            </w:r>
          </w:p>
          <w:p w14:paraId="5EFB3EEC" w14:textId="77777777" w:rsidR="00220D4A" w:rsidRPr="00D241A4" w:rsidRDefault="00220D4A" w:rsidP="00C361BB">
            <w:pPr>
              <w:pStyle w:val="015"/>
              <w:rPr>
                <w:lang w:val="en-US"/>
              </w:rPr>
            </w:pPr>
            <w:r w:rsidRPr="00D241A4">
              <w:rPr>
                <w:lang w:val="en-US"/>
              </w:rPr>
              <w:t xml:space="preserve">    &lt;/row&gt;</w:t>
            </w:r>
          </w:p>
          <w:p w14:paraId="67A9CDC1" w14:textId="77777777" w:rsidR="00220D4A" w:rsidRPr="00D241A4" w:rsidRDefault="00220D4A" w:rsidP="00C361BB">
            <w:pPr>
              <w:pStyle w:val="015"/>
              <w:rPr>
                <w:lang w:val="en-US"/>
              </w:rPr>
            </w:pPr>
            <w:r w:rsidRPr="00D241A4">
              <w:rPr>
                <w:lang w:val="en-US"/>
              </w:rPr>
              <w:t xml:space="preserve">    &lt;row&gt;</w:t>
            </w:r>
          </w:p>
          <w:p w14:paraId="78476623" w14:textId="77777777" w:rsidR="00220D4A" w:rsidRPr="00D241A4" w:rsidRDefault="00220D4A" w:rsidP="00C361BB">
            <w:pPr>
              <w:pStyle w:val="015"/>
              <w:rPr>
                <w:lang w:val="en-US"/>
              </w:rPr>
            </w:pPr>
            <w:r w:rsidRPr="00D241A4">
              <w:rPr>
                <w:lang w:val="en-US"/>
              </w:rPr>
              <w:t xml:space="preserve">        &lt;MetaId&gt;MetaId333333333333333333333333333333&lt;/MetaId&gt;</w:t>
            </w:r>
          </w:p>
          <w:p w14:paraId="662644AC" w14:textId="77777777" w:rsidR="00220D4A" w:rsidRPr="00D241A4" w:rsidRDefault="00220D4A" w:rsidP="00C361BB">
            <w:pPr>
              <w:pStyle w:val="015"/>
              <w:rPr>
                <w:lang w:val="en-US"/>
              </w:rPr>
            </w:pPr>
            <w:r w:rsidRPr="00D241A4">
              <w:rPr>
                <w:lang w:val="en-US"/>
              </w:rPr>
              <w:t xml:space="preserve">        &lt;Name&gt;Name1&lt;/Name&gt;</w:t>
            </w:r>
          </w:p>
          <w:p w14:paraId="65257357" w14:textId="77777777" w:rsidR="00220D4A" w:rsidRPr="00D241A4" w:rsidRDefault="00220D4A" w:rsidP="00C361BB">
            <w:pPr>
              <w:pStyle w:val="015"/>
              <w:rPr>
                <w:lang w:val="en-US"/>
              </w:rPr>
            </w:pPr>
            <w:r w:rsidRPr="00D241A4">
              <w:rPr>
                <w:lang w:val="en-US"/>
              </w:rPr>
              <w:t xml:space="preserve">        &lt;Code&gt;Code1&lt;/Code&gt;</w:t>
            </w:r>
          </w:p>
          <w:p w14:paraId="68C6D048" w14:textId="77777777" w:rsidR="00220D4A" w:rsidRPr="00D241A4" w:rsidRDefault="00220D4A" w:rsidP="00C361BB">
            <w:pPr>
              <w:pStyle w:val="015"/>
              <w:rPr>
                <w:lang w:val="en-US"/>
              </w:rPr>
            </w:pPr>
            <w:r w:rsidRPr="00D241A4">
              <w:rPr>
                <w:lang w:val="en-US"/>
              </w:rPr>
              <w:t xml:space="preserve">        &lt;Author&gt;Author1&lt;/Author&gt;</w:t>
            </w:r>
          </w:p>
          <w:p w14:paraId="2E3147C7" w14:textId="77777777" w:rsidR="00220D4A" w:rsidRPr="00D241A4" w:rsidRDefault="00220D4A" w:rsidP="00C361BB">
            <w:pPr>
              <w:pStyle w:val="015"/>
              <w:rPr>
                <w:lang w:val="en-US"/>
              </w:rPr>
            </w:pPr>
            <w:r w:rsidRPr="00D241A4">
              <w:rPr>
                <w:lang w:val="en-US"/>
              </w:rPr>
              <w:t xml:space="preserve">    &lt;/row&gt;</w:t>
            </w:r>
          </w:p>
          <w:p w14:paraId="339B6D2B" w14:textId="77777777" w:rsidR="00220D4A" w:rsidRPr="00D241A4" w:rsidRDefault="00220D4A" w:rsidP="00C361BB">
            <w:pPr>
              <w:pStyle w:val="SourceCode"/>
            </w:pPr>
            <w:r w:rsidRPr="00D241A4">
              <w:t>&lt;/tns:REF_FAIPNPA&gt;</w:t>
            </w:r>
          </w:p>
        </w:tc>
      </w:tr>
    </w:tbl>
    <w:p w14:paraId="63A22D1C" w14:textId="77777777" w:rsidR="00220D4A" w:rsidRPr="00D241A4" w:rsidRDefault="00220D4A" w:rsidP="00220D4A">
      <w:pPr>
        <w:rPr>
          <w:lang w:val="en-US"/>
        </w:rPr>
      </w:pPr>
    </w:p>
    <w:p w14:paraId="5FA9744B" w14:textId="77777777" w:rsidR="00220D4A" w:rsidRPr="00D241A4" w:rsidRDefault="00220D4A" w:rsidP="00394C92">
      <w:pPr>
        <w:pStyle w:val="02"/>
        <w:rPr>
          <w:color w:val="auto"/>
        </w:rPr>
      </w:pPr>
      <w:bookmarkStart w:id="724" w:name="_Toc428380573"/>
      <w:bookmarkStart w:id="725" w:name="_Toc429995846"/>
      <w:bookmarkStart w:id="726" w:name="_Toc472673946"/>
      <w:bookmarkStart w:id="727" w:name="_Toc507584095"/>
      <w:r w:rsidRPr="00D241A4">
        <w:rPr>
          <w:color w:val="auto"/>
        </w:rPr>
        <w:t>Справочник «Федеральные целевые программы/ подпрограммы»</w:t>
      </w:r>
      <w:bookmarkEnd w:id="724"/>
      <w:bookmarkEnd w:id="725"/>
      <w:bookmarkEnd w:id="726"/>
      <w:bookmarkEnd w:id="727"/>
    </w:p>
    <w:p w14:paraId="02DF5B62" w14:textId="77777777" w:rsidR="00220D4A" w:rsidRPr="00D241A4" w:rsidRDefault="00220D4A" w:rsidP="00426E5C">
      <w:pPr>
        <w:pStyle w:val="03"/>
        <w:numPr>
          <w:ilvl w:val="2"/>
          <w:numId w:val="49"/>
        </w:numPr>
        <w:tabs>
          <w:tab w:val="clear" w:pos="1985"/>
          <w:tab w:val="num" w:pos="709"/>
        </w:tabs>
        <w:ind w:left="709"/>
        <w:rPr>
          <w:color w:val="auto"/>
        </w:rPr>
      </w:pPr>
      <w:bookmarkStart w:id="728" w:name="_Toc428380574"/>
      <w:bookmarkStart w:id="729" w:name="_Toc429995847"/>
      <w:bookmarkStart w:id="730" w:name="_Toc472673947"/>
      <w:r w:rsidRPr="00D241A4">
        <w:rPr>
          <w:color w:val="auto"/>
        </w:rPr>
        <w:t xml:space="preserve"> </w:t>
      </w:r>
      <w:bookmarkStart w:id="731" w:name="_Toc507584096"/>
      <w:r w:rsidRPr="00D241A4">
        <w:rPr>
          <w:color w:val="auto"/>
        </w:rPr>
        <w:t>Назначение и маршрут справочника «Федеральные целевые программы/подпрограммы»</w:t>
      </w:r>
      <w:bookmarkEnd w:id="728"/>
      <w:bookmarkEnd w:id="729"/>
      <w:bookmarkEnd w:id="730"/>
      <w:bookmarkEnd w:id="731"/>
    </w:p>
    <w:p w14:paraId="4DC174ED" w14:textId="77777777" w:rsidR="00220D4A" w:rsidRPr="00D241A4" w:rsidRDefault="00220D4A" w:rsidP="00063685">
      <w:pPr>
        <w:pStyle w:val="affffff2"/>
      </w:pPr>
      <w:r w:rsidRPr="00D241A4">
        <w:t>Справочник «Федеральные целевые программы/подпрограммы» содержит информацию о  федеральных целевых программах/подпрограммах, используемых при заполнении справочника «Объекты ФАИП».</w:t>
      </w:r>
    </w:p>
    <w:p w14:paraId="11AF7607" w14:textId="3D220521" w:rsidR="00220D4A" w:rsidRPr="00D241A4" w:rsidRDefault="00220D4A" w:rsidP="00063685">
      <w:pPr>
        <w:pStyle w:val="affffff2"/>
      </w:pPr>
      <w:r w:rsidRPr="00D241A4">
        <w:t xml:space="preserve">Справочник «Федеральные целевые программы/подпрограммы» передается между </w:t>
      </w:r>
      <w:r w:rsidR="00FE40CB">
        <w:rPr>
          <w:lang w:val="ru-RU"/>
        </w:rPr>
        <w:t>под</w:t>
      </w:r>
      <w:r w:rsidRPr="00D241A4">
        <w:t xml:space="preserve">системой НСИ и системами </w:t>
      </w:r>
      <w:r w:rsidR="006704D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134FB16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93</w:t>
      </w:r>
      <w:r w:rsidRPr="00D241A4">
        <w:rPr>
          <w:rFonts w:cs="Times New Roman"/>
          <w:noProof/>
        </w:rPr>
        <w:fldChar w:fldCharType="end"/>
      </w:r>
      <w:r w:rsidRPr="00D241A4">
        <w:rPr>
          <w:rFonts w:cs="Times New Roman"/>
        </w:rPr>
        <w:t>. Маршрут справочника «Федеральные целевые программы/подпрограммы»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21F89C67"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35675FD"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56F9717B"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A835E37"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5CC23859" w14:textId="77777777" w:rsidR="00220D4A" w:rsidRPr="00D241A4" w:rsidRDefault="00220D4A" w:rsidP="00C361BB">
            <w:pPr>
              <w:pStyle w:val="afffffd"/>
              <w:rPr>
                <w:color w:val="auto"/>
              </w:rPr>
            </w:pPr>
            <w:r w:rsidRPr="00D241A4">
              <w:rPr>
                <w:color w:val="auto"/>
              </w:rPr>
              <w:t>Примечание</w:t>
            </w:r>
          </w:p>
        </w:tc>
      </w:tr>
      <w:tr w:rsidR="00220D4A" w:rsidRPr="00D241A4" w14:paraId="6A34E68D" w14:textId="77777777" w:rsidTr="00C361BB">
        <w:tc>
          <w:tcPr>
            <w:tcW w:w="2390" w:type="dxa"/>
          </w:tcPr>
          <w:p w14:paraId="5994EEBD" w14:textId="77777777" w:rsidR="00220D4A" w:rsidRPr="00D241A4" w:rsidRDefault="00220D4A" w:rsidP="00C361BB">
            <w:pPr>
              <w:pStyle w:val="015"/>
            </w:pPr>
            <w:r w:rsidRPr="00D241A4">
              <w:t>НСИ</w:t>
            </w:r>
          </w:p>
        </w:tc>
        <w:tc>
          <w:tcPr>
            <w:tcW w:w="2048" w:type="dxa"/>
          </w:tcPr>
          <w:p w14:paraId="4197A1E6" w14:textId="77777777" w:rsidR="00220D4A" w:rsidRPr="00D241A4" w:rsidRDefault="00220D4A" w:rsidP="00C361BB">
            <w:pPr>
              <w:pStyle w:val="015"/>
            </w:pPr>
            <w:r w:rsidRPr="00D241A4">
              <w:t>ФП ЭБ, иные внешние информационные системы</w:t>
            </w:r>
          </w:p>
        </w:tc>
        <w:tc>
          <w:tcPr>
            <w:tcW w:w="2049" w:type="dxa"/>
          </w:tcPr>
          <w:p w14:paraId="712ADB34" w14:textId="77777777" w:rsidR="00220D4A" w:rsidRPr="00D241A4" w:rsidRDefault="00220D4A" w:rsidP="00C361BB">
            <w:pPr>
              <w:pStyle w:val="015"/>
            </w:pPr>
            <w:r w:rsidRPr="00D241A4">
              <w:t>По факту предоставления данных</w:t>
            </w:r>
          </w:p>
        </w:tc>
        <w:tc>
          <w:tcPr>
            <w:tcW w:w="3260" w:type="dxa"/>
          </w:tcPr>
          <w:p w14:paraId="14285440"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_Ref439065338 \r \h  \* MERGEFORMAT </w:instrText>
            </w:r>
            <w:r w:rsidRPr="00D241A4">
              <w:fldChar w:fldCharType="separate"/>
            </w:r>
            <w:r w:rsidR="00EC3660">
              <w:t>6.33.2</w:t>
            </w:r>
            <w:r w:rsidRPr="00D241A4">
              <w:fldChar w:fldCharType="end"/>
            </w:r>
          </w:p>
        </w:tc>
      </w:tr>
    </w:tbl>
    <w:p w14:paraId="0A7D9E1F" w14:textId="77777777" w:rsidR="00220D4A" w:rsidRPr="00D241A4" w:rsidRDefault="00220D4A" w:rsidP="00220D4A">
      <w:pPr>
        <w:pStyle w:val="OTRMaketCode"/>
        <w:rPr>
          <w:rFonts w:ascii="Times New Roman" w:hAnsi="Times New Roman" w:cs="Times New Roman"/>
          <w:sz w:val="24"/>
        </w:rPr>
      </w:pPr>
    </w:p>
    <w:p w14:paraId="1027B826" w14:textId="77777777" w:rsidR="00220D4A" w:rsidRPr="00D241A4" w:rsidRDefault="00220D4A" w:rsidP="00426E5C">
      <w:pPr>
        <w:pStyle w:val="03"/>
        <w:numPr>
          <w:ilvl w:val="2"/>
          <w:numId w:val="49"/>
        </w:numPr>
        <w:tabs>
          <w:tab w:val="clear" w:pos="1985"/>
          <w:tab w:val="num" w:pos="709"/>
        </w:tabs>
        <w:ind w:left="709"/>
        <w:rPr>
          <w:color w:val="auto"/>
        </w:rPr>
      </w:pPr>
      <w:bookmarkStart w:id="732" w:name="_Ref439065338"/>
      <w:bookmarkStart w:id="733" w:name="_Toc472673948"/>
      <w:r w:rsidRPr="00D241A4">
        <w:rPr>
          <w:color w:val="auto"/>
        </w:rPr>
        <w:t xml:space="preserve"> </w:t>
      </w:r>
      <w:bookmarkStart w:id="734" w:name="_Toc507584097"/>
      <w:r w:rsidRPr="00D241A4">
        <w:rPr>
          <w:color w:val="auto"/>
        </w:rPr>
        <w:t>Описание полей документа в универсальном формате системы «Электронный бюджет»</w:t>
      </w:r>
      <w:bookmarkEnd w:id="732"/>
      <w:bookmarkEnd w:id="733"/>
      <w:bookmarkEnd w:id="734"/>
    </w:p>
    <w:p w14:paraId="5ED035B6" w14:textId="77777777" w:rsidR="00220D4A" w:rsidRPr="00D241A4" w:rsidRDefault="00220D4A" w:rsidP="00220D4A">
      <w:pPr>
        <w:pStyle w:val="017"/>
        <w:rPr>
          <w:rFonts w:cs="Times New Roman"/>
        </w:rPr>
      </w:pPr>
      <w:bookmarkStart w:id="735" w:name="_Ref428183403"/>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94</w:t>
      </w:r>
      <w:r w:rsidRPr="00D241A4">
        <w:rPr>
          <w:rFonts w:cs="Times New Roman"/>
          <w:noProof/>
        </w:rPr>
        <w:fldChar w:fldCharType="end"/>
      </w:r>
      <w:bookmarkEnd w:id="735"/>
      <w:r w:rsidRPr="00D241A4">
        <w:rPr>
          <w:rFonts w:cs="Times New Roman"/>
        </w:rPr>
        <w:t>. Описание полей справочника «ФЦП»</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0"/>
        <w:gridCol w:w="1541"/>
        <w:gridCol w:w="1106"/>
        <w:gridCol w:w="872"/>
        <w:gridCol w:w="989"/>
        <w:gridCol w:w="1787"/>
        <w:gridCol w:w="1316"/>
      </w:tblGrid>
      <w:tr w:rsidR="00220D4A" w:rsidRPr="00D241A4" w14:paraId="32B5C546"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4A971E3" w14:textId="77777777" w:rsidR="00220D4A" w:rsidRPr="00D241A4" w:rsidRDefault="00220D4A" w:rsidP="00C361BB">
            <w:r w:rsidRPr="00D241A4">
              <w:t>Код элемента</w:t>
            </w:r>
          </w:p>
        </w:tc>
        <w:tc>
          <w:tcPr>
            <w:tcW w:w="85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23830B73" w14:textId="77777777" w:rsidR="00220D4A" w:rsidRPr="00D241A4" w:rsidRDefault="00220D4A" w:rsidP="00C361BB">
            <w:r w:rsidRPr="00D241A4">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55B0986" w14:textId="77777777" w:rsidR="00220D4A" w:rsidRPr="00D241A4" w:rsidRDefault="00220D4A" w:rsidP="00C361BB">
            <w:r w:rsidRPr="00D241A4">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0895636" w14:textId="77777777" w:rsidR="00220D4A" w:rsidRPr="00D241A4" w:rsidRDefault="00220D4A" w:rsidP="00C361BB">
            <w:r w:rsidRPr="00D241A4">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FBD2B42" w14:textId="77777777" w:rsidR="00220D4A" w:rsidRPr="00D241A4" w:rsidRDefault="00220D4A" w:rsidP="00C361BB">
            <w:r w:rsidRPr="00D241A4">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731746B" w14:textId="77777777" w:rsidR="00220D4A" w:rsidRPr="00D241A4" w:rsidRDefault="00220D4A" w:rsidP="00C361BB">
            <w:r w:rsidRPr="00D241A4">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F4C0702" w14:textId="77777777" w:rsidR="00220D4A" w:rsidRPr="00D241A4" w:rsidRDefault="00220D4A" w:rsidP="00C361BB">
            <w:r w:rsidRPr="00D241A4">
              <w:t>Дополнительная информация</w:t>
            </w:r>
          </w:p>
        </w:tc>
      </w:tr>
      <w:tr w:rsidR="00220D4A" w:rsidRPr="00D241A4" w14:paraId="684F9C05" w14:textId="77777777" w:rsidTr="00C361BB">
        <w:trPr>
          <w:trHeight w:val="227"/>
        </w:trPr>
        <w:tc>
          <w:tcPr>
            <w:tcW w:w="767" w:type="pct"/>
            <w:tcBorders>
              <w:top w:val="single" w:sz="4" w:space="0" w:color="auto"/>
              <w:left w:val="single" w:sz="4" w:space="0" w:color="auto"/>
              <w:bottom w:val="single" w:sz="4" w:space="0" w:color="auto"/>
              <w:right w:val="single" w:sz="4" w:space="0" w:color="auto"/>
            </w:tcBorders>
          </w:tcPr>
          <w:p w14:paraId="025DD757" w14:textId="77777777" w:rsidR="00220D4A" w:rsidRPr="00D241A4" w:rsidRDefault="00220D4A" w:rsidP="00C361BB">
            <w:pPr>
              <w:pStyle w:val="015"/>
              <w:rPr>
                <w:lang w:val="en-US"/>
              </w:rPr>
            </w:pPr>
            <w:r w:rsidRPr="00D241A4">
              <w:t>REF_FAIPFCP</w:t>
            </w:r>
          </w:p>
        </w:tc>
        <w:tc>
          <w:tcPr>
            <w:tcW w:w="857" w:type="pct"/>
            <w:tcBorders>
              <w:top w:val="single" w:sz="4" w:space="0" w:color="auto"/>
              <w:left w:val="single" w:sz="4" w:space="0" w:color="auto"/>
              <w:bottom w:val="single" w:sz="4" w:space="0" w:color="auto"/>
              <w:right w:val="single" w:sz="4" w:space="0" w:color="auto"/>
            </w:tcBorders>
          </w:tcPr>
          <w:p w14:paraId="651ACDF7" w14:textId="77777777" w:rsidR="00220D4A" w:rsidRPr="00D241A4" w:rsidRDefault="00220D4A" w:rsidP="00C361BB">
            <w:pPr>
              <w:pStyle w:val="015"/>
            </w:pPr>
            <w:r w:rsidRPr="00D241A4">
              <w:t>version</w:t>
            </w:r>
          </w:p>
        </w:tc>
        <w:tc>
          <w:tcPr>
            <w:tcW w:w="615" w:type="pct"/>
            <w:tcBorders>
              <w:top w:val="single" w:sz="4" w:space="0" w:color="auto"/>
              <w:left w:val="single" w:sz="4" w:space="0" w:color="auto"/>
              <w:bottom w:val="single" w:sz="4" w:space="0" w:color="auto"/>
              <w:right w:val="single" w:sz="4" w:space="0" w:color="auto"/>
            </w:tcBorders>
          </w:tcPr>
          <w:p w14:paraId="505C60C3"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02F8F621"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240708F0"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3CEE9477" w14:textId="77777777" w:rsidR="00220D4A" w:rsidRPr="00D241A4" w:rsidRDefault="00220D4A" w:rsidP="00C361BB">
            <w:pPr>
              <w:pStyle w:val="015"/>
            </w:pPr>
            <w:r w:rsidRPr="00D241A4">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27C26955" w14:textId="77777777" w:rsidR="00220D4A" w:rsidRPr="00D241A4" w:rsidRDefault="00220D4A" w:rsidP="00C361BB">
            <w:pPr>
              <w:pStyle w:val="015"/>
            </w:pPr>
            <w:r w:rsidRPr="00D241A4">
              <w:t>version – атрибут</w:t>
            </w:r>
          </w:p>
        </w:tc>
      </w:tr>
      <w:tr w:rsidR="00220D4A" w:rsidRPr="00D241A4" w14:paraId="0651C8B5" w14:textId="77777777" w:rsidTr="00C361BB">
        <w:trPr>
          <w:trHeight w:val="817"/>
        </w:trPr>
        <w:tc>
          <w:tcPr>
            <w:tcW w:w="767" w:type="pct"/>
            <w:tcBorders>
              <w:top w:val="single" w:sz="4" w:space="0" w:color="auto"/>
              <w:left w:val="single" w:sz="4" w:space="0" w:color="auto"/>
              <w:bottom w:val="single" w:sz="4" w:space="0" w:color="auto"/>
              <w:right w:val="single" w:sz="4" w:space="0" w:color="auto"/>
            </w:tcBorders>
          </w:tcPr>
          <w:p w14:paraId="51216A38" w14:textId="77777777" w:rsidR="00220D4A" w:rsidRPr="00D241A4" w:rsidRDefault="00220D4A" w:rsidP="00C361BB">
            <w:pPr>
              <w:pStyle w:val="015"/>
            </w:pPr>
            <w:r w:rsidRPr="00D241A4">
              <w:t>REF_FAIPFCP</w:t>
            </w:r>
          </w:p>
        </w:tc>
        <w:tc>
          <w:tcPr>
            <w:tcW w:w="857" w:type="pct"/>
            <w:tcBorders>
              <w:top w:val="single" w:sz="4" w:space="0" w:color="auto"/>
              <w:left w:val="single" w:sz="4" w:space="0" w:color="auto"/>
              <w:bottom w:val="single" w:sz="4" w:space="0" w:color="auto"/>
              <w:right w:val="single" w:sz="4" w:space="0" w:color="auto"/>
            </w:tcBorders>
          </w:tcPr>
          <w:p w14:paraId="09F4D098" w14:textId="77777777" w:rsidR="00220D4A" w:rsidRPr="00D241A4" w:rsidRDefault="00220D4A" w:rsidP="00C361BB">
            <w:pPr>
              <w:pStyle w:val="015"/>
            </w:pPr>
            <w:r w:rsidRPr="00D241A4">
              <w:t>row</w:t>
            </w:r>
          </w:p>
        </w:tc>
        <w:tc>
          <w:tcPr>
            <w:tcW w:w="615" w:type="pct"/>
            <w:tcBorders>
              <w:top w:val="single" w:sz="4" w:space="0" w:color="auto"/>
              <w:left w:val="single" w:sz="4" w:space="0" w:color="auto"/>
              <w:bottom w:val="single" w:sz="4" w:space="0" w:color="auto"/>
              <w:right w:val="single" w:sz="4" w:space="0" w:color="auto"/>
            </w:tcBorders>
          </w:tcPr>
          <w:p w14:paraId="0FF3206D"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7D2FBAD4"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2B1F50ED"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6B705BF4" w14:textId="77777777" w:rsidR="00220D4A" w:rsidRPr="00D241A4" w:rsidRDefault="00220D4A" w:rsidP="00C361BB">
            <w:pPr>
              <w:pStyle w:val="015"/>
            </w:pPr>
          </w:p>
        </w:tc>
        <w:tc>
          <w:tcPr>
            <w:tcW w:w="732" w:type="pct"/>
            <w:tcBorders>
              <w:top w:val="single" w:sz="4" w:space="0" w:color="auto"/>
              <w:left w:val="single" w:sz="4" w:space="0" w:color="auto"/>
              <w:bottom w:val="single" w:sz="4" w:space="0" w:color="auto"/>
              <w:right w:val="single" w:sz="4" w:space="0" w:color="auto"/>
            </w:tcBorders>
          </w:tcPr>
          <w:p w14:paraId="508480E6" w14:textId="77777777" w:rsidR="00220D4A" w:rsidRPr="00D241A4" w:rsidRDefault="00220D4A" w:rsidP="00C361BB">
            <w:pPr>
              <w:pStyle w:val="015"/>
            </w:pPr>
            <w:r w:rsidRPr="00D241A4">
              <w:t>Группирующий тег строки</w:t>
            </w:r>
          </w:p>
        </w:tc>
      </w:tr>
      <w:tr w:rsidR="00220D4A" w:rsidRPr="00D241A4" w14:paraId="6D346C44" w14:textId="77777777" w:rsidTr="00C361BB">
        <w:trPr>
          <w:trHeight w:val="227"/>
        </w:trPr>
        <w:tc>
          <w:tcPr>
            <w:tcW w:w="767" w:type="pct"/>
            <w:tcBorders>
              <w:top w:val="single" w:sz="4" w:space="0" w:color="auto"/>
              <w:left w:val="single" w:sz="4" w:space="0" w:color="auto"/>
              <w:bottom w:val="single" w:sz="4" w:space="0" w:color="auto"/>
              <w:right w:val="single" w:sz="4" w:space="0" w:color="auto"/>
            </w:tcBorders>
          </w:tcPr>
          <w:p w14:paraId="0A8D705E" w14:textId="77777777" w:rsidR="00220D4A" w:rsidRPr="00D241A4" w:rsidRDefault="00220D4A" w:rsidP="00C361BB">
            <w:pPr>
              <w:pStyle w:val="015"/>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6F1C8ADB" w14:textId="77777777" w:rsidR="00220D4A" w:rsidRPr="00D241A4" w:rsidRDefault="00220D4A" w:rsidP="00C361BB">
            <w:pPr>
              <w:pStyle w:val="015"/>
            </w:pPr>
            <w:r w:rsidRPr="00D241A4">
              <w:rPr>
                <w:lang w:val="en-US"/>
              </w:rPr>
              <w:t>Parent</w:t>
            </w:r>
          </w:p>
        </w:tc>
        <w:tc>
          <w:tcPr>
            <w:tcW w:w="615" w:type="pct"/>
            <w:tcBorders>
              <w:top w:val="single" w:sz="4" w:space="0" w:color="auto"/>
              <w:left w:val="single" w:sz="4" w:space="0" w:color="auto"/>
              <w:bottom w:val="single" w:sz="4" w:space="0" w:color="auto"/>
              <w:right w:val="single" w:sz="4" w:space="0" w:color="auto"/>
            </w:tcBorders>
          </w:tcPr>
          <w:p w14:paraId="3507E30E"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0A9E4E5B"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7630AA5C"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44047931" w14:textId="77777777" w:rsidR="00220D4A" w:rsidRPr="00D241A4" w:rsidRDefault="00220D4A" w:rsidP="00C361BB">
            <w:pPr>
              <w:pStyle w:val="015"/>
            </w:pPr>
          </w:p>
        </w:tc>
        <w:tc>
          <w:tcPr>
            <w:tcW w:w="732" w:type="pct"/>
            <w:tcBorders>
              <w:top w:val="single" w:sz="4" w:space="0" w:color="auto"/>
              <w:left w:val="single" w:sz="4" w:space="0" w:color="auto"/>
              <w:bottom w:val="single" w:sz="4" w:space="0" w:color="auto"/>
              <w:right w:val="single" w:sz="4" w:space="0" w:color="auto"/>
            </w:tcBorders>
          </w:tcPr>
          <w:p w14:paraId="7AAA2AAF" w14:textId="77777777" w:rsidR="00220D4A" w:rsidRPr="00D241A4" w:rsidRDefault="00220D4A" w:rsidP="00C361BB">
            <w:pPr>
              <w:pStyle w:val="015"/>
            </w:pPr>
            <w:r w:rsidRPr="00D241A4">
              <w:t>Группирующий тег строки</w:t>
            </w:r>
          </w:p>
        </w:tc>
      </w:tr>
      <w:tr w:rsidR="00220D4A" w:rsidRPr="00D241A4" w14:paraId="4DA27494"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0F2A4DBD" w14:textId="77777777" w:rsidR="00220D4A" w:rsidRPr="00D241A4" w:rsidRDefault="00220D4A" w:rsidP="00C361BB">
            <w:pPr>
              <w:pStyle w:val="015"/>
            </w:pPr>
            <w:r w:rsidRPr="00D241A4">
              <w:rPr>
                <w:lang w:val="en-US"/>
              </w:rPr>
              <w:t>_row</w:t>
            </w:r>
          </w:p>
        </w:tc>
        <w:tc>
          <w:tcPr>
            <w:tcW w:w="857" w:type="pct"/>
            <w:tcBorders>
              <w:top w:val="single" w:sz="4" w:space="0" w:color="auto"/>
              <w:left w:val="single" w:sz="4" w:space="0" w:color="auto"/>
              <w:bottom w:val="single" w:sz="4" w:space="0" w:color="auto"/>
              <w:right w:val="single" w:sz="4" w:space="0" w:color="auto"/>
            </w:tcBorders>
          </w:tcPr>
          <w:p w14:paraId="64F507D3" w14:textId="77777777" w:rsidR="00220D4A" w:rsidRPr="00D241A4" w:rsidRDefault="00220D4A" w:rsidP="00C361BB">
            <w:pPr>
              <w:pStyle w:val="015"/>
            </w:pPr>
            <w:r w:rsidRPr="00D241A4">
              <w:rPr>
                <w:lang w:val="en-US"/>
              </w:rPr>
              <w:t>ID</w:t>
            </w:r>
            <w:r w:rsidRPr="00D241A4" w:rsidDel="00CD4F40">
              <w:rPr>
                <w:lang w:val="en-US"/>
              </w:rPr>
              <w:t xml:space="preserve"> </w:t>
            </w:r>
          </w:p>
        </w:tc>
        <w:tc>
          <w:tcPr>
            <w:tcW w:w="615" w:type="pct"/>
            <w:tcBorders>
              <w:top w:val="single" w:sz="4" w:space="0" w:color="auto"/>
              <w:left w:val="single" w:sz="4" w:space="0" w:color="auto"/>
              <w:bottom w:val="single" w:sz="4" w:space="0" w:color="auto"/>
              <w:right w:val="single" w:sz="4" w:space="0" w:color="auto"/>
            </w:tcBorders>
          </w:tcPr>
          <w:p w14:paraId="273A2463" w14:textId="77777777" w:rsidR="00220D4A" w:rsidRPr="00D241A4" w:rsidRDefault="00220D4A" w:rsidP="00C361BB">
            <w:pPr>
              <w:pStyle w:val="015"/>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7C92B1AB" w14:textId="77777777" w:rsidR="00220D4A" w:rsidRPr="00D241A4" w:rsidRDefault="00220D4A" w:rsidP="00C361BB">
            <w:pPr>
              <w:pStyle w:val="015"/>
              <w:rPr>
                <w:lang w:val="en-US"/>
              </w:rPr>
            </w:pPr>
            <w:r w:rsidRPr="00D241A4">
              <w:rPr>
                <w:lang w:val="en-US"/>
              </w:rPr>
              <w:t>&lt;=1</w:t>
            </w:r>
            <w:r w:rsidRPr="00D241A4">
              <w:t>8</w:t>
            </w:r>
          </w:p>
        </w:tc>
        <w:tc>
          <w:tcPr>
            <w:tcW w:w="550" w:type="pct"/>
            <w:tcBorders>
              <w:top w:val="single" w:sz="4" w:space="0" w:color="auto"/>
              <w:left w:val="single" w:sz="4" w:space="0" w:color="auto"/>
              <w:bottom w:val="single" w:sz="4" w:space="0" w:color="auto"/>
              <w:right w:val="single" w:sz="4" w:space="0" w:color="auto"/>
            </w:tcBorders>
          </w:tcPr>
          <w:p w14:paraId="22B6E6CF" w14:textId="77777777" w:rsidR="00220D4A" w:rsidRPr="00D241A4" w:rsidRDefault="00220D4A" w:rsidP="00C361BB">
            <w:pPr>
              <w:pStyle w:val="015"/>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5DC14613" w14:textId="77777777" w:rsidR="00220D4A" w:rsidRPr="00D241A4" w:rsidRDefault="00220D4A" w:rsidP="00C361BB">
            <w:pPr>
              <w:pStyle w:val="015"/>
            </w:pPr>
            <w:r w:rsidRPr="00D241A4">
              <w:t>Родительcкий идентификатор</w:t>
            </w:r>
          </w:p>
        </w:tc>
        <w:tc>
          <w:tcPr>
            <w:tcW w:w="732" w:type="pct"/>
            <w:tcBorders>
              <w:top w:val="single" w:sz="4" w:space="0" w:color="auto"/>
              <w:left w:val="single" w:sz="4" w:space="0" w:color="auto"/>
              <w:bottom w:val="single" w:sz="4" w:space="0" w:color="auto"/>
              <w:right w:val="single" w:sz="4" w:space="0" w:color="auto"/>
            </w:tcBorders>
          </w:tcPr>
          <w:p w14:paraId="5AAA2D8E" w14:textId="77777777" w:rsidR="00220D4A" w:rsidRPr="00D241A4" w:rsidRDefault="00220D4A" w:rsidP="00C361BB">
            <w:pPr>
              <w:pStyle w:val="015"/>
            </w:pPr>
            <w:r w:rsidRPr="00D241A4">
              <w:t>ИД родительской записи внешней системы (программы для подпрограммы)</w:t>
            </w:r>
          </w:p>
        </w:tc>
      </w:tr>
      <w:tr w:rsidR="00220D4A" w:rsidRPr="00D241A4" w14:paraId="7782F9A6"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6C5F435B" w14:textId="77777777" w:rsidR="00220D4A" w:rsidRPr="00D241A4" w:rsidRDefault="00220D4A" w:rsidP="00C361BB">
            <w:pPr>
              <w:pStyle w:val="015"/>
              <w:rPr>
                <w:lang w:val="en-US"/>
              </w:rPr>
            </w:pPr>
            <w:r w:rsidRPr="00D241A4">
              <w:rPr>
                <w:lang w:val="en-US"/>
              </w:rPr>
              <w:t>_row</w:t>
            </w:r>
          </w:p>
        </w:tc>
        <w:tc>
          <w:tcPr>
            <w:tcW w:w="857" w:type="pct"/>
            <w:tcBorders>
              <w:top w:val="single" w:sz="4" w:space="0" w:color="auto"/>
              <w:left w:val="single" w:sz="4" w:space="0" w:color="auto"/>
              <w:bottom w:val="single" w:sz="4" w:space="0" w:color="auto"/>
              <w:right w:val="single" w:sz="4" w:space="0" w:color="auto"/>
            </w:tcBorders>
          </w:tcPr>
          <w:p w14:paraId="1DA7E1FD" w14:textId="77777777" w:rsidR="00220D4A" w:rsidRPr="00D241A4" w:rsidRDefault="00220D4A" w:rsidP="00C361BB">
            <w:pPr>
              <w:pStyle w:val="015"/>
              <w:rPr>
                <w:lang w:val="en-US"/>
              </w:rPr>
            </w:pPr>
            <w:r w:rsidRPr="00D241A4">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4C9557FD"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185D5DC7" w14:textId="77777777" w:rsidR="00220D4A" w:rsidRPr="00D241A4" w:rsidRDefault="00220D4A" w:rsidP="00C361BB">
            <w:pPr>
              <w:pStyle w:val="015"/>
              <w:rPr>
                <w:lang w:val="en-US"/>
              </w:rPr>
            </w:pPr>
            <w:r w:rsidRPr="00D241A4">
              <w:rPr>
                <w:lang w:val="en-US"/>
              </w:rPr>
              <w:t>&lt;=150</w:t>
            </w:r>
          </w:p>
        </w:tc>
        <w:tc>
          <w:tcPr>
            <w:tcW w:w="550" w:type="pct"/>
            <w:tcBorders>
              <w:top w:val="single" w:sz="4" w:space="0" w:color="auto"/>
              <w:left w:val="single" w:sz="4" w:space="0" w:color="auto"/>
              <w:bottom w:val="single" w:sz="4" w:space="0" w:color="auto"/>
              <w:right w:val="single" w:sz="4" w:space="0" w:color="auto"/>
            </w:tcBorders>
          </w:tcPr>
          <w:p w14:paraId="50E35F1A"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3DC4510C" w14:textId="77777777" w:rsidR="00220D4A" w:rsidRPr="00D241A4" w:rsidRDefault="00220D4A" w:rsidP="00C361BB">
            <w:pPr>
              <w:pStyle w:val="015"/>
            </w:pPr>
            <w:r w:rsidRPr="00D241A4">
              <w:t>Родительский код</w:t>
            </w:r>
          </w:p>
        </w:tc>
        <w:tc>
          <w:tcPr>
            <w:tcW w:w="732" w:type="pct"/>
            <w:tcBorders>
              <w:top w:val="single" w:sz="4" w:space="0" w:color="auto"/>
              <w:left w:val="single" w:sz="4" w:space="0" w:color="auto"/>
              <w:bottom w:val="single" w:sz="4" w:space="0" w:color="auto"/>
              <w:right w:val="single" w:sz="4" w:space="0" w:color="auto"/>
            </w:tcBorders>
          </w:tcPr>
          <w:p w14:paraId="2F6602B7" w14:textId="77777777" w:rsidR="00220D4A" w:rsidRPr="00D241A4" w:rsidRDefault="00220D4A" w:rsidP="00C361BB">
            <w:pPr>
              <w:pStyle w:val="015"/>
            </w:pPr>
            <w:r w:rsidRPr="00D241A4">
              <w:t>Код родительской записи внешней системы (программы для подпрограммы)</w:t>
            </w:r>
          </w:p>
        </w:tc>
      </w:tr>
      <w:tr w:rsidR="00220D4A" w:rsidRPr="00D241A4" w14:paraId="63AAB0F0"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76B046F8" w14:textId="77777777" w:rsidR="00220D4A" w:rsidRPr="00D241A4" w:rsidRDefault="00220D4A" w:rsidP="00C361BB">
            <w:pPr>
              <w:pStyle w:val="015"/>
            </w:pPr>
            <w:r w:rsidRPr="00D241A4">
              <w:t>row</w:t>
            </w:r>
          </w:p>
        </w:tc>
        <w:tc>
          <w:tcPr>
            <w:tcW w:w="857" w:type="pct"/>
            <w:tcBorders>
              <w:top w:val="single" w:sz="4" w:space="0" w:color="auto"/>
              <w:left w:val="single" w:sz="4" w:space="0" w:color="auto"/>
              <w:bottom w:val="single" w:sz="4" w:space="0" w:color="auto"/>
              <w:right w:val="single" w:sz="4" w:space="0" w:color="auto"/>
            </w:tcBorders>
          </w:tcPr>
          <w:p w14:paraId="639F8710" w14:textId="77777777" w:rsidR="00220D4A" w:rsidRPr="00D241A4" w:rsidRDefault="00220D4A" w:rsidP="00C361BB">
            <w:pPr>
              <w:pStyle w:val="015"/>
              <w:rPr>
                <w:lang w:val="en-US"/>
              </w:rPr>
            </w:pPr>
            <w:r w:rsidRPr="00D241A4">
              <w:rPr>
                <w:lang w:val="en-US"/>
              </w:rPr>
              <w:t>MetaId</w:t>
            </w:r>
          </w:p>
        </w:tc>
        <w:tc>
          <w:tcPr>
            <w:tcW w:w="615" w:type="pct"/>
            <w:tcBorders>
              <w:top w:val="single" w:sz="4" w:space="0" w:color="auto"/>
              <w:left w:val="single" w:sz="4" w:space="0" w:color="auto"/>
              <w:bottom w:val="single" w:sz="4" w:space="0" w:color="auto"/>
              <w:right w:val="single" w:sz="4" w:space="0" w:color="auto"/>
            </w:tcBorders>
          </w:tcPr>
          <w:p w14:paraId="7A0D4B19" w14:textId="77777777" w:rsidR="00220D4A" w:rsidRPr="00D241A4" w:rsidRDefault="00220D4A" w:rsidP="00C361BB">
            <w:pPr>
              <w:pStyle w:val="015"/>
            </w:pPr>
            <w:r w:rsidRPr="00D241A4">
              <w:t>GUID</w:t>
            </w:r>
          </w:p>
        </w:tc>
        <w:tc>
          <w:tcPr>
            <w:tcW w:w="485" w:type="pct"/>
            <w:tcBorders>
              <w:top w:val="single" w:sz="4" w:space="0" w:color="auto"/>
              <w:left w:val="single" w:sz="4" w:space="0" w:color="auto"/>
              <w:bottom w:val="single" w:sz="4" w:space="0" w:color="auto"/>
              <w:right w:val="single" w:sz="4" w:space="0" w:color="auto"/>
            </w:tcBorders>
          </w:tcPr>
          <w:p w14:paraId="6B06F990" w14:textId="77777777" w:rsidR="00220D4A" w:rsidRPr="00D241A4" w:rsidRDefault="00220D4A" w:rsidP="00C361BB">
            <w:pPr>
              <w:pStyle w:val="015"/>
            </w:pPr>
            <w:r w:rsidRPr="00D241A4">
              <w:rPr>
                <w:lang w:val="en-US"/>
              </w:rPr>
              <w:t>=36</w:t>
            </w:r>
          </w:p>
        </w:tc>
        <w:tc>
          <w:tcPr>
            <w:tcW w:w="550" w:type="pct"/>
            <w:tcBorders>
              <w:top w:val="single" w:sz="4" w:space="0" w:color="auto"/>
              <w:left w:val="single" w:sz="4" w:space="0" w:color="auto"/>
              <w:bottom w:val="single" w:sz="4" w:space="0" w:color="auto"/>
              <w:right w:val="single" w:sz="4" w:space="0" w:color="auto"/>
            </w:tcBorders>
          </w:tcPr>
          <w:p w14:paraId="05A0F058"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0A310A28" w14:textId="77777777" w:rsidR="00220D4A" w:rsidRPr="00D241A4" w:rsidRDefault="00220D4A" w:rsidP="00C361BB">
            <w:pPr>
              <w:pStyle w:val="015"/>
            </w:pPr>
            <w:r w:rsidRPr="00D241A4">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165F5E20" w14:textId="77777777" w:rsidR="00220D4A" w:rsidRPr="00D241A4" w:rsidRDefault="00220D4A" w:rsidP="00C361BB">
            <w:pPr>
              <w:pStyle w:val="015"/>
            </w:pPr>
          </w:p>
        </w:tc>
      </w:tr>
      <w:tr w:rsidR="00220D4A" w:rsidRPr="00D241A4" w14:paraId="3056AE0A"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2652D3B0" w14:textId="77777777" w:rsidR="00220D4A" w:rsidRPr="00D241A4" w:rsidRDefault="00220D4A" w:rsidP="00C361BB">
            <w:pPr>
              <w:pStyle w:val="015"/>
              <w:rPr>
                <w:lang w:val="en-US"/>
              </w:rPr>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528FBB03" w14:textId="77777777" w:rsidR="00220D4A" w:rsidRPr="00D241A4" w:rsidRDefault="00220D4A" w:rsidP="00C361BB">
            <w:pPr>
              <w:pStyle w:val="015"/>
              <w:rPr>
                <w:lang w:val="en-US"/>
              </w:rPr>
            </w:pPr>
            <w:r w:rsidRPr="00D241A4">
              <w:t>N</w:t>
            </w:r>
            <w:r w:rsidRPr="00D241A4">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6F064524" w14:textId="77777777" w:rsidR="00220D4A" w:rsidRPr="00D241A4" w:rsidRDefault="00220D4A" w:rsidP="00C361BB">
            <w:pPr>
              <w:pStyle w:val="015"/>
              <w:rPr>
                <w:lang w:val="en-US"/>
              </w:rPr>
            </w:pPr>
            <w:r w:rsidRPr="00D241A4">
              <w:t>STRING</w:t>
            </w:r>
          </w:p>
        </w:tc>
        <w:tc>
          <w:tcPr>
            <w:tcW w:w="485" w:type="pct"/>
            <w:tcBorders>
              <w:top w:val="single" w:sz="4" w:space="0" w:color="auto"/>
              <w:left w:val="single" w:sz="4" w:space="0" w:color="auto"/>
              <w:bottom w:val="single" w:sz="4" w:space="0" w:color="auto"/>
              <w:right w:val="single" w:sz="4" w:space="0" w:color="auto"/>
            </w:tcBorders>
          </w:tcPr>
          <w:p w14:paraId="5E977B39"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745F315D"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02F5C010" w14:textId="77777777" w:rsidR="00220D4A" w:rsidRPr="00D241A4" w:rsidRDefault="00220D4A" w:rsidP="00C361BB">
            <w:pPr>
              <w:pStyle w:val="015"/>
            </w:pPr>
            <w:r w:rsidRPr="00D241A4">
              <w:t>Наименование раздела</w:t>
            </w:r>
          </w:p>
        </w:tc>
        <w:tc>
          <w:tcPr>
            <w:tcW w:w="732" w:type="pct"/>
            <w:tcBorders>
              <w:top w:val="single" w:sz="4" w:space="0" w:color="auto"/>
              <w:left w:val="single" w:sz="4" w:space="0" w:color="auto"/>
              <w:bottom w:val="single" w:sz="4" w:space="0" w:color="auto"/>
              <w:right w:val="single" w:sz="4" w:space="0" w:color="auto"/>
            </w:tcBorders>
          </w:tcPr>
          <w:p w14:paraId="28D5E248" w14:textId="77777777" w:rsidR="00220D4A" w:rsidRPr="00D241A4" w:rsidRDefault="00220D4A" w:rsidP="00C361BB">
            <w:pPr>
              <w:pStyle w:val="015"/>
            </w:pPr>
          </w:p>
        </w:tc>
      </w:tr>
      <w:tr w:rsidR="00220D4A" w:rsidRPr="00D241A4" w14:paraId="320F9640"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085F83DD" w14:textId="77777777" w:rsidR="00220D4A" w:rsidRPr="00D241A4" w:rsidRDefault="00220D4A" w:rsidP="00C361BB">
            <w:pPr>
              <w:pStyle w:val="015"/>
              <w:rPr>
                <w:lang w:val="en-US"/>
              </w:rPr>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53525AAC" w14:textId="77777777" w:rsidR="00220D4A" w:rsidRPr="00D241A4" w:rsidRDefault="00220D4A" w:rsidP="00C361BB">
            <w:pPr>
              <w:pStyle w:val="015"/>
              <w:rPr>
                <w:lang w:val="en-US"/>
              </w:rPr>
            </w:pPr>
            <w:r w:rsidRPr="00D241A4">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196D6AD4" w14:textId="77777777" w:rsidR="00220D4A" w:rsidRPr="00D241A4" w:rsidRDefault="00220D4A" w:rsidP="00C361BB">
            <w:pPr>
              <w:pStyle w:val="015"/>
              <w:rPr>
                <w:lang w:val="en-US"/>
              </w:rPr>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15A8018A" w14:textId="77777777" w:rsidR="00220D4A" w:rsidRPr="00D241A4" w:rsidRDefault="00220D4A" w:rsidP="00C361BB">
            <w:pPr>
              <w:pStyle w:val="015"/>
              <w:rPr>
                <w:lang w:val="en-US"/>
              </w:rPr>
            </w:pPr>
            <w:r w:rsidRPr="00D241A4">
              <w:rPr>
                <w:lang w:val="en-US"/>
              </w:rPr>
              <w:t>&lt;=</w:t>
            </w:r>
            <w:r w:rsidRPr="00D241A4">
              <w:t>150</w:t>
            </w:r>
          </w:p>
        </w:tc>
        <w:tc>
          <w:tcPr>
            <w:tcW w:w="550" w:type="pct"/>
            <w:tcBorders>
              <w:top w:val="single" w:sz="4" w:space="0" w:color="auto"/>
              <w:left w:val="single" w:sz="4" w:space="0" w:color="auto"/>
              <w:bottom w:val="single" w:sz="4" w:space="0" w:color="auto"/>
              <w:right w:val="single" w:sz="4" w:space="0" w:color="auto"/>
            </w:tcBorders>
          </w:tcPr>
          <w:p w14:paraId="694FB949" w14:textId="77777777" w:rsidR="00220D4A" w:rsidRPr="00D241A4" w:rsidRDefault="00220D4A" w:rsidP="00C361BB">
            <w:pPr>
              <w:pStyle w:val="015"/>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32842187" w14:textId="77777777" w:rsidR="00220D4A" w:rsidRPr="00D241A4" w:rsidRDefault="00220D4A" w:rsidP="00C361BB">
            <w:pPr>
              <w:pStyle w:val="015"/>
            </w:pPr>
            <w:r w:rsidRPr="00D241A4">
              <w:t>Код раздела</w:t>
            </w:r>
          </w:p>
        </w:tc>
        <w:tc>
          <w:tcPr>
            <w:tcW w:w="732" w:type="pct"/>
            <w:tcBorders>
              <w:top w:val="single" w:sz="4" w:space="0" w:color="auto"/>
              <w:left w:val="single" w:sz="4" w:space="0" w:color="auto"/>
              <w:bottom w:val="single" w:sz="4" w:space="0" w:color="auto"/>
              <w:right w:val="single" w:sz="4" w:space="0" w:color="auto"/>
            </w:tcBorders>
          </w:tcPr>
          <w:p w14:paraId="12070320" w14:textId="77777777" w:rsidR="00220D4A" w:rsidRPr="00D241A4" w:rsidRDefault="00220D4A" w:rsidP="00C361BB">
            <w:pPr>
              <w:pStyle w:val="015"/>
            </w:pPr>
          </w:p>
        </w:tc>
      </w:tr>
      <w:tr w:rsidR="00220D4A" w:rsidRPr="00D241A4" w14:paraId="0AC614A0"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1B03F4DC" w14:textId="77777777" w:rsidR="00220D4A" w:rsidRPr="00D241A4" w:rsidRDefault="00220D4A" w:rsidP="00C361BB">
            <w:pPr>
              <w:pStyle w:val="015"/>
              <w:rPr>
                <w:lang w:val="en-US"/>
              </w:rPr>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01D56D13" w14:textId="77777777" w:rsidR="00220D4A" w:rsidRPr="00D241A4" w:rsidRDefault="00220D4A" w:rsidP="00C361BB">
            <w:pPr>
              <w:pStyle w:val="015"/>
              <w:rPr>
                <w:lang w:val="en-US"/>
              </w:rPr>
            </w:pPr>
            <w:r w:rsidRPr="00D241A4">
              <w:t>D</w:t>
            </w:r>
            <w:r w:rsidRPr="00D241A4">
              <w:rPr>
                <w:lang w:val="en-US"/>
              </w:rPr>
              <w:t>ate</w:t>
            </w:r>
            <w:r w:rsidRPr="00D241A4">
              <w:t>S</w:t>
            </w:r>
            <w:r w:rsidRPr="00D241A4">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73C61A83" w14:textId="77777777" w:rsidR="00220D4A" w:rsidRPr="00D241A4" w:rsidRDefault="00220D4A" w:rsidP="00C361BB">
            <w:pPr>
              <w:pStyle w:val="015"/>
              <w:rPr>
                <w:lang w:val="en-US"/>
              </w:rPr>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11F3FEAB"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587D9FE4" w14:textId="77777777" w:rsidR="00220D4A" w:rsidRPr="00D241A4" w:rsidRDefault="00220D4A" w:rsidP="00C361BB">
            <w:pPr>
              <w:pStyle w:val="015"/>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666BC963" w14:textId="77777777" w:rsidR="00220D4A" w:rsidRPr="00D241A4" w:rsidRDefault="00220D4A" w:rsidP="00C361BB">
            <w:pPr>
              <w:pStyle w:val="015"/>
            </w:pPr>
            <w:r w:rsidRPr="00D241A4">
              <w:t>Дата начала действия записи</w:t>
            </w:r>
          </w:p>
        </w:tc>
        <w:tc>
          <w:tcPr>
            <w:tcW w:w="732" w:type="pct"/>
            <w:tcBorders>
              <w:top w:val="single" w:sz="4" w:space="0" w:color="auto"/>
              <w:left w:val="single" w:sz="4" w:space="0" w:color="auto"/>
              <w:bottom w:val="single" w:sz="4" w:space="0" w:color="auto"/>
              <w:right w:val="single" w:sz="4" w:space="0" w:color="auto"/>
            </w:tcBorders>
          </w:tcPr>
          <w:p w14:paraId="5019D9D1" w14:textId="77777777" w:rsidR="00220D4A" w:rsidRPr="00D241A4" w:rsidRDefault="00220D4A" w:rsidP="00C361BB">
            <w:pPr>
              <w:pStyle w:val="015"/>
            </w:pPr>
          </w:p>
        </w:tc>
      </w:tr>
      <w:tr w:rsidR="00220D4A" w:rsidRPr="00D241A4" w14:paraId="14E9A656"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6C11EE9A" w14:textId="77777777" w:rsidR="00220D4A" w:rsidRPr="00D241A4" w:rsidRDefault="00220D4A" w:rsidP="00C361BB">
            <w:pPr>
              <w:pStyle w:val="015"/>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06FB77CB" w14:textId="77777777" w:rsidR="00220D4A" w:rsidRPr="00D241A4" w:rsidRDefault="00220D4A" w:rsidP="00C361BB">
            <w:pPr>
              <w:rPr>
                <w:lang w:val="en-US"/>
              </w:rPr>
            </w:pPr>
            <w:r w:rsidRPr="00D241A4">
              <w:t>D</w:t>
            </w:r>
            <w:r w:rsidRPr="00D241A4">
              <w:rPr>
                <w:lang w:val="en-US"/>
              </w:rPr>
              <w:t>ate</w:t>
            </w:r>
            <w:r w:rsidRPr="00D241A4">
              <w:t>E</w:t>
            </w:r>
            <w:r w:rsidRPr="00D241A4">
              <w:rPr>
                <w:lang w:val="en-US"/>
              </w:rPr>
              <w:t>nd</w:t>
            </w:r>
          </w:p>
        </w:tc>
        <w:tc>
          <w:tcPr>
            <w:tcW w:w="615" w:type="pct"/>
            <w:tcBorders>
              <w:top w:val="single" w:sz="4" w:space="0" w:color="auto"/>
              <w:left w:val="single" w:sz="4" w:space="0" w:color="auto"/>
              <w:bottom w:val="single" w:sz="4" w:space="0" w:color="auto"/>
              <w:right w:val="single" w:sz="4" w:space="0" w:color="auto"/>
            </w:tcBorders>
          </w:tcPr>
          <w:p w14:paraId="782F654F" w14:textId="77777777" w:rsidR="00220D4A" w:rsidRPr="00D241A4" w:rsidRDefault="00220D4A" w:rsidP="00C361BB">
            <w:pPr>
              <w:pStyle w:val="015"/>
              <w:rPr>
                <w:lang w:val="en-US"/>
              </w:rPr>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4D4E7B3D"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56DAB098"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1EB5A477" w14:textId="77777777" w:rsidR="00220D4A" w:rsidRPr="00D241A4" w:rsidRDefault="00220D4A" w:rsidP="00C361BB">
            <w:pPr>
              <w:rPr>
                <w:lang w:val="en-US"/>
              </w:rPr>
            </w:pPr>
            <w:r w:rsidRPr="00D241A4">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39733CA0" w14:textId="77777777" w:rsidR="00220D4A" w:rsidRPr="00D241A4" w:rsidRDefault="00220D4A" w:rsidP="00C361BB"/>
        </w:tc>
      </w:tr>
      <w:tr w:rsidR="00220D4A" w:rsidRPr="00D241A4" w14:paraId="50A81394"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629EED68" w14:textId="77777777" w:rsidR="00220D4A" w:rsidRPr="00D241A4" w:rsidRDefault="00220D4A" w:rsidP="00C361BB">
            <w:pPr>
              <w:pStyle w:val="015"/>
              <w:rPr>
                <w:lang w:val="en-US"/>
              </w:rPr>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0606A985" w14:textId="77777777" w:rsidR="00220D4A" w:rsidRPr="00D241A4" w:rsidRDefault="00220D4A" w:rsidP="00C361BB">
            <w:pPr>
              <w:rPr>
                <w:lang w:val="en-US"/>
              </w:rPr>
            </w:pPr>
            <w:r w:rsidRPr="00D241A4">
              <w:t>A</w:t>
            </w:r>
            <w:r w:rsidRPr="00D241A4">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48A1F4A9" w14:textId="77777777" w:rsidR="00220D4A" w:rsidRPr="00D241A4" w:rsidRDefault="00220D4A" w:rsidP="00C361BB">
            <w:pPr>
              <w:pStyle w:val="015"/>
              <w:rPr>
                <w:lang w:val="en-US"/>
              </w:rPr>
            </w:pPr>
            <w:r w:rsidRPr="00D241A4">
              <w:t>STRING</w:t>
            </w:r>
          </w:p>
        </w:tc>
        <w:tc>
          <w:tcPr>
            <w:tcW w:w="485" w:type="pct"/>
            <w:tcBorders>
              <w:top w:val="single" w:sz="4" w:space="0" w:color="auto"/>
              <w:left w:val="single" w:sz="4" w:space="0" w:color="auto"/>
              <w:bottom w:val="single" w:sz="4" w:space="0" w:color="auto"/>
              <w:right w:val="single" w:sz="4" w:space="0" w:color="auto"/>
            </w:tcBorders>
          </w:tcPr>
          <w:p w14:paraId="0833CAB8"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45F4A7B8"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55D3247F" w14:textId="77777777" w:rsidR="00220D4A" w:rsidRPr="00D241A4" w:rsidRDefault="00220D4A" w:rsidP="00C361BB">
            <w:r w:rsidRPr="00D241A4">
              <w:t>Автор записи</w:t>
            </w:r>
          </w:p>
        </w:tc>
        <w:tc>
          <w:tcPr>
            <w:tcW w:w="732" w:type="pct"/>
            <w:tcBorders>
              <w:top w:val="single" w:sz="4" w:space="0" w:color="auto"/>
              <w:left w:val="single" w:sz="4" w:space="0" w:color="auto"/>
              <w:bottom w:val="single" w:sz="4" w:space="0" w:color="auto"/>
              <w:right w:val="single" w:sz="4" w:space="0" w:color="auto"/>
            </w:tcBorders>
          </w:tcPr>
          <w:p w14:paraId="202BF022" w14:textId="77777777" w:rsidR="00220D4A" w:rsidRPr="00D241A4" w:rsidRDefault="00220D4A" w:rsidP="00C361BB"/>
        </w:tc>
      </w:tr>
      <w:tr w:rsidR="00220D4A" w:rsidRPr="00D241A4" w14:paraId="47E792AA"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5B03FCB1" w14:textId="77777777" w:rsidR="00220D4A" w:rsidRPr="00D241A4" w:rsidRDefault="00220D4A" w:rsidP="00C361BB">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4301E9AB" w14:textId="77777777" w:rsidR="00220D4A" w:rsidRPr="00D241A4" w:rsidRDefault="00220D4A" w:rsidP="00C361BB">
            <w:r w:rsidRPr="00D241A4">
              <w:t>O</w:t>
            </w:r>
            <w:r w:rsidRPr="00D241A4">
              <w:rPr>
                <w:lang w:val="en-US"/>
              </w:rPr>
              <w:t>bject</w:t>
            </w:r>
            <w:r w:rsidRPr="00D241A4">
              <w:t>E</w:t>
            </w:r>
            <w:r w:rsidRPr="00D241A4">
              <w:rPr>
                <w:lang w:val="en-US"/>
              </w:rPr>
              <w:t>dit</w:t>
            </w:r>
            <w:r w:rsidRPr="00D241A4">
              <w:t>D</w:t>
            </w:r>
            <w:r w:rsidRPr="00D241A4">
              <w:rPr>
                <w:lang w:val="en-US"/>
              </w:rPr>
              <w:t>ate</w:t>
            </w:r>
          </w:p>
        </w:tc>
        <w:tc>
          <w:tcPr>
            <w:tcW w:w="615" w:type="pct"/>
            <w:tcBorders>
              <w:top w:val="single" w:sz="4" w:space="0" w:color="auto"/>
              <w:left w:val="single" w:sz="4" w:space="0" w:color="auto"/>
              <w:bottom w:val="single" w:sz="4" w:space="0" w:color="auto"/>
              <w:right w:val="single" w:sz="4" w:space="0" w:color="auto"/>
            </w:tcBorders>
          </w:tcPr>
          <w:p w14:paraId="3B6E1705" w14:textId="77777777" w:rsidR="00220D4A" w:rsidRPr="00D241A4" w:rsidRDefault="00220D4A" w:rsidP="00C361BB">
            <w:pPr>
              <w:pStyle w:val="015"/>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0975E2C0"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0A88A19E"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36ACD0EA" w14:textId="77777777" w:rsidR="00220D4A" w:rsidRPr="00D241A4" w:rsidRDefault="00220D4A" w:rsidP="00C361BB">
            <w:pPr>
              <w:pStyle w:val="015"/>
            </w:pPr>
            <w:r w:rsidRPr="00D241A4">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1ED7626C" w14:textId="77777777" w:rsidR="00220D4A" w:rsidRPr="00D241A4" w:rsidRDefault="00220D4A" w:rsidP="00C361BB"/>
        </w:tc>
      </w:tr>
      <w:tr w:rsidR="00220D4A" w:rsidRPr="00D241A4" w14:paraId="33F6F3E6"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19F25DE6" w14:textId="77777777" w:rsidR="00220D4A" w:rsidRPr="00D241A4" w:rsidDel="00116357" w:rsidRDefault="00220D4A" w:rsidP="00C361BB">
            <w:pPr>
              <w:pStyle w:val="015"/>
              <w:rPr>
                <w:lang w:val="en-US"/>
              </w:rPr>
            </w:pPr>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020907BE" w14:textId="77777777" w:rsidR="00220D4A" w:rsidRPr="00D241A4" w:rsidDel="00116357" w:rsidRDefault="00220D4A" w:rsidP="00C361BB">
            <w:pPr>
              <w:pStyle w:val="015"/>
            </w:pPr>
            <w:r w:rsidRPr="00D241A4">
              <w:rPr>
                <w:lang w:val="en-US"/>
              </w:rPr>
              <w:t>Deleted</w:t>
            </w:r>
          </w:p>
        </w:tc>
        <w:tc>
          <w:tcPr>
            <w:tcW w:w="615" w:type="pct"/>
            <w:tcBorders>
              <w:top w:val="single" w:sz="4" w:space="0" w:color="auto"/>
              <w:left w:val="single" w:sz="4" w:space="0" w:color="auto"/>
              <w:bottom w:val="single" w:sz="4" w:space="0" w:color="auto"/>
              <w:right w:val="single" w:sz="4" w:space="0" w:color="auto"/>
            </w:tcBorders>
          </w:tcPr>
          <w:p w14:paraId="2F7AA691" w14:textId="77777777" w:rsidR="00220D4A" w:rsidRPr="00D241A4" w:rsidDel="00116357" w:rsidRDefault="00220D4A" w:rsidP="00C361BB">
            <w:pPr>
              <w:pStyle w:val="015"/>
              <w:rPr>
                <w:lang w:val="en-US"/>
              </w:rPr>
            </w:pPr>
            <w:r w:rsidRPr="00D241A4">
              <w:rPr>
                <w:lang w:val="en-US"/>
              </w:rPr>
              <w:t>BOOLEAN</w:t>
            </w:r>
          </w:p>
        </w:tc>
        <w:tc>
          <w:tcPr>
            <w:tcW w:w="485" w:type="pct"/>
            <w:tcBorders>
              <w:top w:val="single" w:sz="4" w:space="0" w:color="auto"/>
              <w:left w:val="single" w:sz="4" w:space="0" w:color="auto"/>
              <w:bottom w:val="single" w:sz="4" w:space="0" w:color="auto"/>
              <w:right w:val="single" w:sz="4" w:space="0" w:color="auto"/>
            </w:tcBorders>
          </w:tcPr>
          <w:p w14:paraId="0F54D868" w14:textId="77777777" w:rsidR="00220D4A" w:rsidRPr="00D241A4" w:rsidDel="00AC3D4F"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44FEBC16" w14:textId="77777777" w:rsidR="00220D4A" w:rsidRPr="00D241A4" w:rsidDel="00116357" w:rsidRDefault="00220D4A" w:rsidP="00C361BB">
            <w:pPr>
              <w:pStyle w:val="015"/>
            </w:pPr>
            <w:r w:rsidRPr="00D241A4">
              <w:t>Нет</w:t>
            </w:r>
          </w:p>
        </w:tc>
        <w:tc>
          <w:tcPr>
            <w:tcW w:w="994" w:type="pct"/>
            <w:tcBorders>
              <w:top w:val="single" w:sz="4" w:space="0" w:color="auto"/>
              <w:left w:val="single" w:sz="4" w:space="0" w:color="auto"/>
              <w:bottom w:val="single" w:sz="4" w:space="0" w:color="auto"/>
              <w:right w:val="single" w:sz="4" w:space="0" w:color="auto"/>
            </w:tcBorders>
          </w:tcPr>
          <w:p w14:paraId="7B827B92" w14:textId="77777777" w:rsidR="00220D4A" w:rsidRPr="00D241A4" w:rsidDel="00116357" w:rsidRDefault="00220D4A" w:rsidP="00C361BB">
            <w:pPr>
              <w:pStyle w:val="015"/>
            </w:pPr>
            <w:r w:rsidRPr="00D241A4">
              <w:t>Признак удаления</w:t>
            </w:r>
          </w:p>
        </w:tc>
        <w:tc>
          <w:tcPr>
            <w:tcW w:w="732" w:type="pct"/>
            <w:tcBorders>
              <w:top w:val="single" w:sz="4" w:space="0" w:color="auto"/>
              <w:left w:val="single" w:sz="4" w:space="0" w:color="auto"/>
              <w:bottom w:val="single" w:sz="4" w:space="0" w:color="auto"/>
              <w:right w:val="single" w:sz="4" w:space="0" w:color="auto"/>
            </w:tcBorders>
          </w:tcPr>
          <w:p w14:paraId="57CB793D" w14:textId="77777777" w:rsidR="00220D4A" w:rsidRPr="00D241A4" w:rsidDel="00006E97" w:rsidRDefault="00220D4A" w:rsidP="00C361BB">
            <w:pPr>
              <w:pStyle w:val="015"/>
            </w:pPr>
          </w:p>
        </w:tc>
      </w:tr>
      <w:tr w:rsidR="00220D4A" w:rsidRPr="00D241A4" w14:paraId="18BC5D00" w14:textId="77777777" w:rsidTr="00C361BB">
        <w:trPr>
          <w:trHeight w:val="227"/>
        </w:trPr>
        <w:tc>
          <w:tcPr>
            <w:tcW w:w="766" w:type="pct"/>
            <w:tcBorders>
              <w:top w:val="single" w:sz="4" w:space="0" w:color="auto"/>
              <w:left w:val="single" w:sz="4" w:space="0" w:color="auto"/>
              <w:bottom w:val="single" w:sz="4" w:space="0" w:color="auto"/>
              <w:right w:val="single" w:sz="4" w:space="0" w:color="auto"/>
            </w:tcBorders>
          </w:tcPr>
          <w:p w14:paraId="23F7971F" w14:textId="77777777" w:rsidR="00220D4A" w:rsidRPr="00D241A4" w:rsidRDefault="00220D4A" w:rsidP="00C361BB">
            <w:r w:rsidRPr="00D241A4">
              <w:rPr>
                <w:lang w:val="en-US"/>
              </w:rPr>
              <w:t>row</w:t>
            </w:r>
          </w:p>
        </w:tc>
        <w:tc>
          <w:tcPr>
            <w:tcW w:w="857" w:type="pct"/>
            <w:tcBorders>
              <w:top w:val="single" w:sz="4" w:space="0" w:color="auto"/>
              <w:left w:val="single" w:sz="4" w:space="0" w:color="auto"/>
              <w:bottom w:val="single" w:sz="4" w:space="0" w:color="auto"/>
              <w:right w:val="single" w:sz="4" w:space="0" w:color="auto"/>
            </w:tcBorders>
          </w:tcPr>
          <w:p w14:paraId="6C6D4E8F" w14:textId="77777777" w:rsidR="00220D4A" w:rsidRPr="00D241A4" w:rsidRDefault="00220D4A" w:rsidP="00C361BB">
            <w:pPr>
              <w:rPr>
                <w:lang w:val="en-US"/>
              </w:rPr>
            </w:pPr>
            <w:r w:rsidRPr="00D241A4">
              <w:rPr>
                <w:lang w:val="en-US"/>
              </w:rPr>
              <w:t>ID</w:t>
            </w:r>
          </w:p>
        </w:tc>
        <w:tc>
          <w:tcPr>
            <w:tcW w:w="615" w:type="pct"/>
            <w:tcBorders>
              <w:top w:val="single" w:sz="4" w:space="0" w:color="auto"/>
              <w:left w:val="single" w:sz="4" w:space="0" w:color="auto"/>
              <w:bottom w:val="single" w:sz="4" w:space="0" w:color="auto"/>
              <w:right w:val="single" w:sz="4" w:space="0" w:color="auto"/>
            </w:tcBorders>
          </w:tcPr>
          <w:p w14:paraId="386BBD09" w14:textId="77777777" w:rsidR="00220D4A" w:rsidRPr="00D241A4" w:rsidRDefault="00220D4A" w:rsidP="00C361BB">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183FCA21" w14:textId="77777777" w:rsidR="00220D4A" w:rsidRPr="00D241A4" w:rsidRDefault="00220D4A" w:rsidP="00C361BB">
            <w:pPr>
              <w:pStyle w:val="015"/>
              <w:rPr>
                <w:lang w:val="en-US"/>
              </w:rPr>
            </w:pPr>
            <w:r w:rsidRPr="00D241A4">
              <w:rPr>
                <w:lang w:val="en-US"/>
              </w:rPr>
              <w:t>&lt;=1</w:t>
            </w:r>
            <w:r w:rsidRPr="00D241A4">
              <w:t>8</w:t>
            </w:r>
          </w:p>
        </w:tc>
        <w:tc>
          <w:tcPr>
            <w:tcW w:w="550" w:type="pct"/>
            <w:tcBorders>
              <w:top w:val="single" w:sz="4" w:space="0" w:color="auto"/>
              <w:left w:val="single" w:sz="4" w:space="0" w:color="auto"/>
              <w:bottom w:val="single" w:sz="4" w:space="0" w:color="auto"/>
              <w:right w:val="single" w:sz="4" w:space="0" w:color="auto"/>
            </w:tcBorders>
          </w:tcPr>
          <w:p w14:paraId="623A0EE1"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6859C519" w14:textId="77777777" w:rsidR="00220D4A" w:rsidRPr="00D241A4" w:rsidRDefault="00220D4A" w:rsidP="00C361BB">
            <w:pPr>
              <w:pStyle w:val="015"/>
              <w:rPr>
                <w:lang w:val="en-US"/>
              </w:rPr>
            </w:pPr>
            <w:r w:rsidRPr="00D241A4">
              <w:t>Идентификатор записи</w:t>
            </w:r>
          </w:p>
        </w:tc>
        <w:tc>
          <w:tcPr>
            <w:tcW w:w="732" w:type="pct"/>
            <w:tcBorders>
              <w:top w:val="single" w:sz="4" w:space="0" w:color="auto"/>
              <w:left w:val="single" w:sz="4" w:space="0" w:color="auto"/>
              <w:bottom w:val="single" w:sz="4" w:space="0" w:color="auto"/>
              <w:right w:val="single" w:sz="4" w:space="0" w:color="auto"/>
            </w:tcBorders>
          </w:tcPr>
          <w:p w14:paraId="56EB377B" w14:textId="77777777" w:rsidR="00220D4A" w:rsidRPr="00D241A4" w:rsidRDefault="00220D4A" w:rsidP="00C361BB">
            <w:r w:rsidRPr="00D241A4">
              <w:t>Идентификатор записи внешней системы</w:t>
            </w:r>
          </w:p>
        </w:tc>
      </w:tr>
    </w:tbl>
    <w:p w14:paraId="0D489162" w14:textId="77777777" w:rsidR="00220D4A" w:rsidRPr="00D241A4" w:rsidRDefault="00220D4A" w:rsidP="00426E5C">
      <w:pPr>
        <w:pStyle w:val="03"/>
        <w:tabs>
          <w:tab w:val="clear" w:pos="1985"/>
          <w:tab w:val="num" w:pos="709"/>
        </w:tabs>
        <w:ind w:left="709"/>
      </w:pPr>
      <w:r w:rsidRPr="00D241A4">
        <w:t xml:space="preserve"> </w:t>
      </w:r>
      <w:bookmarkStart w:id="736" w:name="_Toc507584098"/>
      <w:r w:rsidRPr="00D241A4">
        <w:t>Пример файла в универсальном формате системы «Электронный бюджет»</w:t>
      </w:r>
      <w:bookmarkEnd w:id="7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3AD84E8A"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FE21E9" w14:textId="77777777" w:rsidR="00220D4A" w:rsidRPr="00D241A4" w:rsidRDefault="00220D4A" w:rsidP="00C361BB">
            <w:pPr>
              <w:pStyle w:val="015"/>
              <w:rPr>
                <w:lang w:val="en-US"/>
              </w:rPr>
            </w:pPr>
            <w:r w:rsidRPr="00D241A4">
              <w:rPr>
                <w:lang w:val="en-US"/>
              </w:rPr>
              <w:t>&lt;?xml version=”1.0” encoding=”ISO-8859-5”?&gt;</w:t>
            </w:r>
          </w:p>
          <w:p w14:paraId="3767C229" w14:textId="77777777" w:rsidR="00220D4A" w:rsidRPr="00D241A4" w:rsidRDefault="00220D4A" w:rsidP="00C361BB">
            <w:pPr>
              <w:pStyle w:val="015"/>
              <w:rPr>
                <w:lang w:val="en-US"/>
              </w:rPr>
            </w:pPr>
            <w:r w:rsidRPr="00D241A4">
              <w:rPr>
                <w:lang w:val="en-US"/>
              </w:rPr>
              <w:t>&lt;tns:REF_FAIPFCP xmlns:cmn=”http://www.roskazna.ru/eb/domain/common”</w:t>
            </w:r>
          </w:p>
          <w:p w14:paraId="2290628F" w14:textId="77777777" w:rsidR="00220D4A" w:rsidRPr="00D241A4" w:rsidRDefault="00220D4A" w:rsidP="00C361BB">
            <w:pPr>
              <w:pStyle w:val="015"/>
              <w:rPr>
                <w:lang w:val="en-US"/>
              </w:rPr>
            </w:pPr>
            <w:r w:rsidRPr="00D241A4">
              <w:rPr>
                <w:lang w:val="en-US"/>
              </w:rPr>
              <w:t xml:space="preserve"> xmlns:eb=”http://www.roskazna.ru/eb/domain/appinfo”</w:t>
            </w:r>
          </w:p>
          <w:p w14:paraId="1821BC40" w14:textId="77777777" w:rsidR="00220D4A" w:rsidRPr="00D241A4" w:rsidRDefault="00220D4A" w:rsidP="00C361BB">
            <w:pPr>
              <w:pStyle w:val="015"/>
              <w:rPr>
                <w:lang w:val="en-US"/>
              </w:rPr>
            </w:pPr>
            <w:r w:rsidRPr="00D241A4">
              <w:rPr>
                <w:lang w:val="en-US"/>
              </w:rPr>
              <w:t xml:space="preserve"> xmlns:self=”http://www.roskazna.ru/eb/domain/common/base”</w:t>
            </w:r>
          </w:p>
          <w:p w14:paraId="613FB4D8" w14:textId="77777777" w:rsidR="00220D4A" w:rsidRPr="00D241A4" w:rsidRDefault="00220D4A" w:rsidP="00C361BB">
            <w:pPr>
              <w:pStyle w:val="015"/>
              <w:rPr>
                <w:lang w:val="en-US"/>
              </w:rPr>
            </w:pPr>
            <w:r w:rsidRPr="00D241A4">
              <w:rPr>
                <w:lang w:val="en-US"/>
              </w:rPr>
              <w:t xml:space="preserve"> xmlns:app=”http://www.roskazna.ru/eb/domain/common/applied”</w:t>
            </w:r>
          </w:p>
          <w:p w14:paraId="6409BB40" w14:textId="77777777" w:rsidR="00220D4A" w:rsidRPr="00D241A4" w:rsidRDefault="00220D4A" w:rsidP="00C361BB">
            <w:pPr>
              <w:pStyle w:val="015"/>
              <w:rPr>
                <w:lang w:val="en-US"/>
              </w:rPr>
            </w:pPr>
            <w:r w:rsidRPr="00D241A4">
              <w:rPr>
                <w:lang w:val="en-US"/>
              </w:rPr>
              <w:t xml:space="preserve"> xmlns:tns=”http://www.roskazna.ru/eb/domain/REF_FAIPFCP/formular”</w:t>
            </w:r>
          </w:p>
          <w:p w14:paraId="64617EF5" w14:textId="77777777" w:rsidR="00220D4A" w:rsidRPr="00D241A4" w:rsidRDefault="00220D4A" w:rsidP="00C361BB">
            <w:pPr>
              <w:pStyle w:val="015"/>
              <w:rPr>
                <w:lang w:val="en-US"/>
              </w:rPr>
            </w:pPr>
            <w:r w:rsidRPr="00D241A4">
              <w:rPr>
                <w:lang w:val="en-US"/>
              </w:rPr>
              <w:t xml:space="preserve"> xmlns:xsi=”http://www.w3.org/2001/XMLSchema-instance”</w:t>
            </w:r>
          </w:p>
          <w:p w14:paraId="0B506EC0" w14:textId="77777777" w:rsidR="00220D4A" w:rsidRPr="00D241A4" w:rsidRDefault="00220D4A" w:rsidP="00C361BB">
            <w:pPr>
              <w:pStyle w:val="015"/>
              <w:rPr>
                <w:lang w:val="en-US"/>
              </w:rPr>
            </w:pPr>
            <w:r w:rsidRPr="00D241A4">
              <w:rPr>
                <w:lang w:val="en-US"/>
              </w:rPr>
              <w:t xml:space="preserve"> xsi:schemaLocation=”http://www.roskazna.ru/eb/domain/REF_FAIPFCP/formular REF_FAIPFCP.xsd” version=”1.0”&gt;</w:t>
            </w:r>
          </w:p>
          <w:p w14:paraId="27B564E3" w14:textId="77777777" w:rsidR="00220D4A" w:rsidRPr="00D241A4" w:rsidRDefault="00220D4A" w:rsidP="00C361BB">
            <w:pPr>
              <w:pStyle w:val="015"/>
              <w:rPr>
                <w:lang w:val="en-US"/>
              </w:rPr>
            </w:pPr>
            <w:r w:rsidRPr="00D241A4">
              <w:rPr>
                <w:lang w:val="en-US"/>
              </w:rPr>
              <w:t xml:space="preserve">    &lt;row&gt;</w:t>
            </w:r>
          </w:p>
          <w:p w14:paraId="74EC2796" w14:textId="77777777" w:rsidR="00220D4A" w:rsidRPr="00D241A4" w:rsidRDefault="00220D4A" w:rsidP="00C361BB">
            <w:pPr>
              <w:pStyle w:val="015"/>
              <w:rPr>
                <w:lang w:val="en-US"/>
              </w:rPr>
            </w:pPr>
            <w:r w:rsidRPr="00D241A4">
              <w:rPr>
                <w:lang w:val="en-US"/>
              </w:rPr>
              <w:t xml:space="preserve">        &lt;Parent&gt;</w:t>
            </w:r>
          </w:p>
          <w:p w14:paraId="22B79E81" w14:textId="77777777" w:rsidR="00220D4A" w:rsidRPr="00D241A4" w:rsidRDefault="00220D4A" w:rsidP="00C361BB">
            <w:pPr>
              <w:pStyle w:val="015"/>
              <w:rPr>
                <w:lang w:val="en-US"/>
              </w:rPr>
            </w:pPr>
            <w:r w:rsidRPr="00D241A4">
              <w:rPr>
                <w:lang w:val="en-US"/>
              </w:rPr>
              <w:t xml:space="preserve">            &lt;Code&gt;Code0&lt;/Code&gt;</w:t>
            </w:r>
          </w:p>
          <w:p w14:paraId="79487BD3" w14:textId="77777777" w:rsidR="00220D4A" w:rsidRPr="00D241A4" w:rsidRDefault="00220D4A" w:rsidP="00C361BB">
            <w:pPr>
              <w:pStyle w:val="015"/>
              <w:rPr>
                <w:lang w:val="en-US"/>
              </w:rPr>
            </w:pPr>
            <w:r w:rsidRPr="00D241A4">
              <w:rPr>
                <w:lang w:val="en-US"/>
              </w:rPr>
              <w:t xml:space="preserve">        &lt;/Parent&gt;</w:t>
            </w:r>
          </w:p>
          <w:p w14:paraId="6CC339FF" w14:textId="77777777" w:rsidR="00220D4A" w:rsidRPr="00D241A4" w:rsidRDefault="00220D4A" w:rsidP="00C361BB">
            <w:pPr>
              <w:pStyle w:val="015"/>
              <w:rPr>
                <w:lang w:val="en-US"/>
              </w:rPr>
            </w:pPr>
            <w:r w:rsidRPr="00D241A4">
              <w:rPr>
                <w:lang w:val="en-US"/>
              </w:rPr>
              <w:t xml:space="preserve">        &lt;MetaId&gt;MetaId111111111111111111111111111111&lt;/MetaId&gt;</w:t>
            </w:r>
          </w:p>
          <w:p w14:paraId="1894DEA8" w14:textId="77777777" w:rsidR="00220D4A" w:rsidRPr="00D241A4" w:rsidRDefault="00220D4A" w:rsidP="00C361BB">
            <w:pPr>
              <w:pStyle w:val="015"/>
              <w:rPr>
                <w:lang w:val="en-US"/>
              </w:rPr>
            </w:pPr>
            <w:r w:rsidRPr="00D241A4">
              <w:rPr>
                <w:lang w:val="en-US"/>
              </w:rPr>
              <w:t xml:space="preserve">        &lt;Name&gt;Name0&lt;/Name&gt;</w:t>
            </w:r>
          </w:p>
          <w:p w14:paraId="222E7F9E" w14:textId="77777777" w:rsidR="00220D4A" w:rsidRPr="00D241A4" w:rsidRDefault="00220D4A" w:rsidP="00C361BB">
            <w:pPr>
              <w:pStyle w:val="015"/>
              <w:rPr>
                <w:lang w:val="en-US"/>
              </w:rPr>
            </w:pPr>
            <w:r w:rsidRPr="00D241A4">
              <w:rPr>
                <w:lang w:val="en-US"/>
              </w:rPr>
              <w:t xml:space="preserve">        &lt;Code&gt;Code1&lt;/Code&gt;</w:t>
            </w:r>
          </w:p>
          <w:p w14:paraId="6CE286CB" w14:textId="77777777" w:rsidR="00220D4A" w:rsidRPr="00D241A4" w:rsidRDefault="00220D4A" w:rsidP="00C361BB">
            <w:pPr>
              <w:pStyle w:val="015"/>
              <w:rPr>
                <w:lang w:val="en-US"/>
              </w:rPr>
            </w:pPr>
            <w:r w:rsidRPr="00D241A4">
              <w:rPr>
                <w:lang w:val="en-US"/>
              </w:rPr>
              <w:t xml:space="preserve">        &lt;Author&gt;Author0&lt;/Author&gt;</w:t>
            </w:r>
          </w:p>
          <w:p w14:paraId="495A1501" w14:textId="77777777" w:rsidR="00220D4A" w:rsidRPr="00D241A4" w:rsidRDefault="00220D4A" w:rsidP="00C361BB">
            <w:pPr>
              <w:pStyle w:val="015"/>
              <w:rPr>
                <w:lang w:val="en-US"/>
              </w:rPr>
            </w:pPr>
            <w:r w:rsidRPr="00D241A4">
              <w:rPr>
                <w:lang w:val="en-US"/>
              </w:rPr>
              <w:t xml:space="preserve">    &lt;/row&gt;</w:t>
            </w:r>
          </w:p>
          <w:p w14:paraId="1FE49990" w14:textId="77777777" w:rsidR="00220D4A" w:rsidRPr="00D241A4" w:rsidRDefault="00220D4A" w:rsidP="00C361BB">
            <w:pPr>
              <w:pStyle w:val="015"/>
              <w:rPr>
                <w:lang w:val="en-US"/>
              </w:rPr>
            </w:pPr>
            <w:r w:rsidRPr="00D241A4">
              <w:rPr>
                <w:lang w:val="en-US"/>
              </w:rPr>
              <w:t xml:space="preserve">    &lt;row&gt;</w:t>
            </w:r>
          </w:p>
          <w:p w14:paraId="1FE3E6C2" w14:textId="77777777" w:rsidR="00220D4A" w:rsidRPr="00D241A4" w:rsidRDefault="00220D4A" w:rsidP="00C361BB">
            <w:pPr>
              <w:pStyle w:val="015"/>
              <w:rPr>
                <w:lang w:val="en-US"/>
              </w:rPr>
            </w:pPr>
            <w:r w:rsidRPr="00D241A4">
              <w:rPr>
                <w:lang w:val="en-US"/>
              </w:rPr>
              <w:t xml:space="preserve">        &lt;Parent&gt;</w:t>
            </w:r>
          </w:p>
          <w:p w14:paraId="051851DC" w14:textId="77777777" w:rsidR="00220D4A" w:rsidRPr="00D241A4" w:rsidRDefault="00220D4A" w:rsidP="00C361BB">
            <w:pPr>
              <w:pStyle w:val="015"/>
              <w:rPr>
                <w:lang w:val="en-US"/>
              </w:rPr>
            </w:pPr>
            <w:r w:rsidRPr="00D241A4">
              <w:rPr>
                <w:lang w:val="en-US"/>
              </w:rPr>
              <w:t xml:space="preserve">            &lt;Code&gt;Code2&lt;/Code&gt;</w:t>
            </w:r>
          </w:p>
          <w:p w14:paraId="11090CF0" w14:textId="77777777" w:rsidR="00220D4A" w:rsidRPr="00D241A4" w:rsidRDefault="00220D4A" w:rsidP="00C361BB">
            <w:pPr>
              <w:pStyle w:val="015"/>
              <w:rPr>
                <w:lang w:val="en-US"/>
              </w:rPr>
            </w:pPr>
            <w:r w:rsidRPr="00D241A4">
              <w:rPr>
                <w:lang w:val="en-US"/>
              </w:rPr>
              <w:t xml:space="preserve">        &lt;/Parent&gt;</w:t>
            </w:r>
          </w:p>
          <w:p w14:paraId="23420684" w14:textId="77777777" w:rsidR="00220D4A" w:rsidRPr="00D241A4" w:rsidRDefault="00220D4A" w:rsidP="00C361BB">
            <w:pPr>
              <w:pStyle w:val="015"/>
              <w:rPr>
                <w:lang w:val="en-US"/>
              </w:rPr>
            </w:pPr>
            <w:r w:rsidRPr="00D241A4">
              <w:rPr>
                <w:lang w:val="en-US"/>
              </w:rPr>
              <w:t xml:space="preserve">        &lt;MetaId&gt;MetaId333333333333333333333333333333&lt;/MetaId&gt;</w:t>
            </w:r>
          </w:p>
          <w:p w14:paraId="3700B9B0" w14:textId="77777777" w:rsidR="00220D4A" w:rsidRPr="00D241A4" w:rsidRDefault="00220D4A" w:rsidP="00C361BB">
            <w:pPr>
              <w:pStyle w:val="015"/>
              <w:rPr>
                <w:lang w:val="en-US"/>
              </w:rPr>
            </w:pPr>
            <w:r w:rsidRPr="00D241A4">
              <w:rPr>
                <w:lang w:val="en-US"/>
              </w:rPr>
              <w:t xml:space="preserve">        &lt;Name&gt;Name1&lt;/Name&gt;</w:t>
            </w:r>
          </w:p>
          <w:p w14:paraId="31E07692" w14:textId="77777777" w:rsidR="00220D4A" w:rsidRPr="00D241A4" w:rsidRDefault="00220D4A" w:rsidP="00C361BB">
            <w:pPr>
              <w:pStyle w:val="015"/>
              <w:rPr>
                <w:lang w:val="en-US"/>
              </w:rPr>
            </w:pPr>
            <w:r w:rsidRPr="00D241A4">
              <w:rPr>
                <w:lang w:val="en-US"/>
              </w:rPr>
              <w:t xml:space="preserve">        &lt;Code&gt;Code3&lt;/Code&gt;</w:t>
            </w:r>
          </w:p>
          <w:p w14:paraId="0B318C85" w14:textId="77777777" w:rsidR="00220D4A" w:rsidRPr="00D241A4" w:rsidRDefault="00220D4A" w:rsidP="00C361BB">
            <w:pPr>
              <w:pStyle w:val="015"/>
              <w:rPr>
                <w:lang w:val="en-US"/>
              </w:rPr>
            </w:pPr>
            <w:r w:rsidRPr="00D241A4">
              <w:rPr>
                <w:lang w:val="en-US"/>
              </w:rPr>
              <w:t xml:space="preserve">        &lt;Author&gt;Author1&lt;/Author&gt;</w:t>
            </w:r>
          </w:p>
          <w:p w14:paraId="06E876C1" w14:textId="77777777" w:rsidR="00220D4A" w:rsidRPr="00D241A4" w:rsidRDefault="00220D4A" w:rsidP="00C361BB">
            <w:pPr>
              <w:pStyle w:val="015"/>
              <w:rPr>
                <w:lang w:val="en-US"/>
              </w:rPr>
            </w:pPr>
            <w:r w:rsidRPr="00D241A4">
              <w:rPr>
                <w:lang w:val="en-US"/>
              </w:rPr>
              <w:t xml:space="preserve">    &lt;/row&gt;</w:t>
            </w:r>
          </w:p>
          <w:p w14:paraId="1F207294" w14:textId="77777777" w:rsidR="00220D4A" w:rsidRPr="00D241A4" w:rsidRDefault="00220D4A" w:rsidP="00C361BB">
            <w:pPr>
              <w:pStyle w:val="SourceCode"/>
            </w:pPr>
            <w:r w:rsidRPr="00D241A4">
              <w:t>&lt;/tns:REF_FAIPFCP&gt;</w:t>
            </w:r>
          </w:p>
        </w:tc>
      </w:tr>
    </w:tbl>
    <w:p w14:paraId="1749D582" w14:textId="77777777" w:rsidR="00220D4A" w:rsidRPr="00D241A4" w:rsidRDefault="00220D4A" w:rsidP="00220D4A">
      <w:pPr>
        <w:rPr>
          <w:lang w:val="en-US"/>
        </w:rPr>
      </w:pPr>
    </w:p>
    <w:p w14:paraId="069099BF" w14:textId="77777777" w:rsidR="00220D4A" w:rsidRPr="00D241A4" w:rsidRDefault="00220D4A" w:rsidP="00394C92">
      <w:pPr>
        <w:pStyle w:val="02"/>
        <w:rPr>
          <w:color w:val="auto"/>
        </w:rPr>
      </w:pPr>
      <w:bookmarkStart w:id="737" w:name="_Toc472673949"/>
      <w:bookmarkStart w:id="738" w:name="_Toc507584099"/>
      <w:r w:rsidRPr="00D241A4">
        <w:rPr>
          <w:color w:val="auto"/>
        </w:rPr>
        <w:t>Справочник «Примечания по БА»</w:t>
      </w:r>
      <w:bookmarkEnd w:id="737"/>
      <w:bookmarkEnd w:id="738"/>
    </w:p>
    <w:p w14:paraId="7466ECBB" w14:textId="77777777" w:rsidR="00220D4A" w:rsidRPr="00D241A4" w:rsidRDefault="00220D4A" w:rsidP="00426E5C">
      <w:pPr>
        <w:pStyle w:val="03"/>
        <w:numPr>
          <w:ilvl w:val="2"/>
          <w:numId w:val="49"/>
        </w:numPr>
        <w:tabs>
          <w:tab w:val="clear" w:pos="1985"/>
          <w:tab w:val="num" w:pos="709"/>
        </w:tabs>
        <w:ind w:left="709"/>
        <w:rPr>
          <w:color w:val="auto"/>
        </w:rPr>
      </w:pPr>
      <w:bookmarkStart w:id="739" w:name="_Toc472673950"/>
      <w:r w:rsidRPr="00D241A4">
        <w:rPr>
          <w:color w:val="auto"/>
        </w:rPr>
        <w:t xml:space="preserve"> </w:t>
      </w:r>
      <w:bookmarkStart w:id="740" w:name="_Toc507584100"/>
      <w:r w:rsidRPr="00D241A4">
        <w:rPr>
          <w:color w:val="auto"/>
        </w:rPr>
        <w:t>Назначение и маршрут справочника «Примечания по БА»</w:t>
      </w:r>
      <w:bookmarkEnd w:id="739"/>
      <w:bookmarkEnd w:id="740"/>
    </w:p>
    <w:p w14:paraId="2B94B28D" w14:textId="77777777" w:rsidR="00220D4A" w:rsidRPr="00D241A4" w:rsidRDefault="00220D4A" w:rsidP="00063685">
      <w:pPr>
        <w:pStyle w:val="affffff2"/>
      </w:pPr>
      <w:r w:rsidRPr="00D241A4">
        <w:t>Справочник «Примечания по БА» содержит информацию об бюджетных ассигнованиях, используемых при заполнении справочника «Объекты ФАИП».</w:t>
      </w:r>
    </w:p>
    <w:p w14:paraId="0292A55E" w14:textId="5D2B8D64" w:rsidR="00220D4A" w:rsidRPr="00D241A4" w:rsidRDefault="00220D4A" w:rsidP="00063685">
      <w:pPr>
        <w:pStyle w:val="affffff2"/>
      </w:pPr>
      <w:r w:rsidRPr="00D241A4">
        <w:t xml:space="preserve">Справочник «Примечания по БА» передается между </w:t>
      </w:r>
      <w:r w:rsidR="00FE40CB">
        <w:rPr>
          <w:lang w:val="ru-RU"/>
        </w:rPr>
        <w:t>под</w:t>
      </w:r>
      <w:r w:rsidRPr="00D241A4">
        <w:t xml:space="preserve">системой НСИ и системами </w:t>
      </w:r>
      <w:r w:rsidR="00DD39C7"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4EDEA7F7"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95</w:t>
      </w:r>
      <w:r w:rsidRPr="00D241A4">
        <w:rPr>
          <w:rFonts w:cs="Times New Roman"/>
          <w:noProof/>
        </w:rPr>
        <w:fldChar w:fldCharType="end"/>
      </w:r>
      <w:r w:rsidRPr="00D241A4">
        <w:rPr>
          <w:rFonts w:cs="Times New Roman"/>
        </w:rPr>
        <w:t>. Маршрут справочника «Примечания по БА»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746955AD"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EDE9E00"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D604CBA"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026C568A"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11408CE1" w14:textId="77777777" w:rsidR="00220D4A" w:rsidRPr="00D241A4" w:rsidRDefault="00220D4A" w:rsidP="00C361BB">
            <w:pPr>
              <w:pStyle w:val="afffffd"/>
              <w:rPr>
                <w:color w:val="auto"/>
              </w:rPr>
            </w:pPr>
            <w:r w:rsidRPr="00D241A4">
              <w:rPr>
                <w:color w:val="auto"/>
              </w:rPr>
              <w:t>Примечание</w:t>
            </w:r>
          </w:p>
        </w:tc>
      </w:tr>
      <w:tr w:rsidR="00220D4A" w:rsidRPr="00D241A4" w14:paraId="60149E8D" w14:textId="77777777" w:rsidTr="00C361BB">
        <w:tc>
          <w:tcPr>
            <w:tcW w:w="2390" w:type="dxa"/>
          </w:tcPr>
          <w:p w14:paraId="0808B8B3" w14:textId="77777777" w:rsidR="00220D4A" w:rsidRPr="00D241A4" w:rsidRDefault="00220D4A" w:rsidP="00C361BB">
            <w:pPr>
              <w:pStyle w:val="015"/>
            </w:pPr>
            <w:r w:rsidRPr="00D241A4">
              <w:t>НСИ</w:t>
            </w:r>
          </w:p>
        </w:tc>
        <w:tc>
          <w:tcPr>
            <w:tcW w:w="2048" w:type="dxa"/>
          </w:tcPr>
          <w:p w14:paraId="51A25F67" w14:textId="77777777" w:rsidR="00220D4A" w:rsidRPr="00D241A4" w:rsidRDefault="00220D4A" w:rsidP="00C361BB">
            <w:pPr>
              <w:pStyle w:val="015"/>
            </w:pPr>
            <w:r w:rsidRPr="00D241A4">
              <w:t>ФП ЭБ, иные внешние информационные системы</w:t>
            </w:r>
          </w:p>
        </w:tc>
        <w:tc>
          <w:tcPr>
            <w:tcW w:w="2049" w:type="dxa"/>
          </w:tcPr>
          <w:p w14:paraId="5D32CAFB" w14:textId="77777777" w:rsidR="00220D4A" w:rsidRPr="00D241A4" w:rsidRDefault="00220D4A" w:rsidP="00C361BB">
            <w:pPr>
              <w:pStyle w:val="015"/>
            </w:pPr>
            <w:r w:rsidRPr="00D241A4">
              <w:t>По факту предоставления данных</w:t>
            </w:r>
          </w:p>
        </w:tc>
        <w:tc>
          <w:tcPr>
            <w:tcW w:w="3260" w:type="dxa"/>
          </w:tcPr>
          <w:p w14:paraId="00A1F3DA" w14:textId="2CBC3F3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_Ref439065396 \r \h  \* MERGEFORMAT </w:instrText>
            </w:r>
            <w:r w:rsidRPr="00D241A4">
              <w:fldChar w:fldCharType="separate"/>
            </w:r>
            <w:r w:rsidR="00EC3660">
              <w:t>6.34.2</w:t>
            </w:r>
            <w:r w:rsidRPr="00D241A4">
              <w:fldChar w:fldCharType="end"/>
            </w:r>
          </w:p>
        </w:tc>
      </w:tr>
    </w:tbl>
    <w:p w14:paraId="12137572" w14:textId="77777777" w:rsidR="00220D4A" w:rsidRPr="00D241A4" w:rsidRDefault="00220D4A" w:rsidP="00220D4A">
      <w:pPr>
        <w:pStyle w:val="OTRMaketCode"/>
        <w:rPr>
          <w:rFonts w:ascii="Times New Roman" w:hAnsi="Times New Roman" w:cs="Times New Roman"/>
          <w:sz w:val="24"/>
          <w:lang w:val="ru-RU"/>
        </w:rPr>
      </w:pPr>
    </w:p>
    <w:p w14:paraId="0F8D5CC6" w14:textId="77777777" w:rsidR="00220D4A" w:rsidRPr="00D241A4" w:rsidRDefault="00220D4A" w:rsidP="00426E5C">
      <w:pPr>
        <w:pStyle w:val="03"/>
        <w:tabs>
          <w:tab w:val="clear" w:pos="1985"/>
          <w:tab w:val="num" w:pos="709"/>
        </w:tabs>
        <w:ind w:left="709"/>
      </w:pPr>
      <w:bookmarkStart w:id="741" w:name="_Ref439065396"/>
      <w:bookmarkStart w:id="742" w:name="_Toc472673951"/>
      <w:r w:rsidRPr="00D241A4">
        <w:t xml:space="preserve"> </w:t>
      </w:r>
      <w:bookmarkStart w:id="743" w:name="_Toc507584101"/>
      <w:r w:rsidRPr="00D241A4">
        <w:t>Описание полей документа в универсальном формате системы «Электронный бюджет»</w:t>
      </w:r>
      <w:bookmarkEnd w:id="741"/>
      <w:bookmarkEnd w:id="742"/>
      <w:bookmarkEnd w:id="743"/>
    </w:p>
    <w:p w14:paraId="3D2CE0E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96</w:t>
      </w:r>
      <w:r w:rsidRPr="00D241A4">
        <w:rPr>
          <w:rFonts w:cs="Times New Roman"/>
          <w:noProof/>
        </w:rPr>
        <w:fldChar w:fldCharType="end"/>
      </w:r>
      <w:r w:rsidRPr="00D241A4">
        <w:rPr>
          <w:rFonts w:cs="Times New Roman"/>
        </w:rPr>
        <w:t>. Описание полей справочника «Примечание по БА»</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539"/>
        <w:gridCol w:w="1106"/>
        <w:gridCol w:w="872"/>
        <w:gridCol w:w="989"/>
        <w:gridCol w:w="1787"/>
        <w:gridCol w:w="1316"/>
      </w:tblGrid>
      <w:tr w:rsidR="00220D4A" w:rsidRPr="00D241A4" w14:paraId="522410CE"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7DBD2155" w14:textId="77777777" w:rsidR="00220D4A" w:rsidRPr="00D241A4" w:rsidRDefault="00220D4A" w:rsidP="00C361BB">
            <w:r w:rsidRPr="00D241A4">
              <w:t>Код элемента</w:t>
            </w:r>
          </w:p>
        </w:tc>
        <w:tc>
          <w:tcPr>
            <w:tcW w:w="8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5BB4C026" w14:textId="77777777" w:rsidR="00220D4A" w:rsidRPr="00D241A4" w:rsidRDefault="00220D4A" w:rsidP="00C361BB">
            <w:r w:rsidRPr="00D241A4">
              <w:t>Содерж. Элемента</w:t>
            </w:r>
          </w:p>
        </w:tc>
        <w:tc>
          <w:tcPr>
            <w:tcW w:w="61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403C5ED3" w14:textId="77777777" w:rsidR="00220D4A" w:rsidRPr="00D241A4" w:rsidRDefault="00220D4A" w:rsidP="00C361BB">
            <w:r w:rsidRPr="00D241A4">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670EA981" w14:textId="77777777" w:rsidR="00220D4A" w:rsidRPr="00D241A4" w:rsidRDefault="00220D4A" w:rsidP="00C361BB">
            <w:r w:rsidRPr="00D241A4">
              <w:t>Длина</w:t>
            </w:r>
          </w:p>
        </w:tc>
        <w:tc>
          <w:tcPr>
            <w:tcW w:w="5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889A66F" w14:textId="77777777" w:rsidR="00220D4A" w:rsidRPr="00D241A4" w:rsidRDefault="00220D4A" w:rsidP="00C361BB">
            <w:r w:rsidRPr="00D241A4">
              <w:t>Обязательность</w:t>
            </w:r>
          </w:p>
        </w:tc>
        <w:tc>
          <w:tcPr>
            <w:tcW w:w="9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13C2D1BC" w14:textId="77777777" w:rsidR="00220D4A" w:rsidRPr="00D241A4" w:rsidRDefault="00220D4A" w:rsidP="00C361BB">
            <w:r w:rsidRPr="00D241A4">
              <w:t>Наименование</w:t>
            </w:r>
          </w:p>
        </w:tc>
        <w:tc>
          <w:tcPr>
            <w:tcW w:w="73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hideMark/>
          </w:tcPr>
          <w:p w14:paraId="33F4D1DE" w14:textId="77777777" w:rsidR="00220D4A" w:rsidRPr="00D241A4" w:rsidRDefault="00220D4A" w:rsidP="00C361BB">
            <w:r w:rsidRPr="00D241A4">
              <w:t>Дополнительная информация</w:t>
            </w:r>
          </w:p>
        </w:tc>
      </w:tr>
      <w:tr w:rsidR="00220D4A" w:rsidRPr="00D241A4" w14:paraId="51E6A713"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4CA5A2E6" w14:textId="77777777" w:rsidR="00220D4A" w:rsidRPr="00D241A4" w:rsidRDefault="00220D4A" w:rsidP="00C361BB">
            <w:pPr>
              <w:pStyle w:val="015"/>
              <w:rPr>
                <w:lang w:val="en-US"/>
              </w:rPr>
            </w:pPr>
            <w:r w:rsidRPr="00D241A4">
              <w:t>REF_FAIPNotesBA</w:t>
            </w:r>
          </w:p>
        </w:tc>
        <w:tc>
          <w:tcPr>
            <w:tcW w:w="856" w:type="pct"/>
            <w:tcBorders>
              <w:top w:val="single" w:sz="4" w:space="0" w:color="auto"/>
              <w:left w:val="single" w:sz="4" w:space="0" w:color="auto"/>
              <w:bottom w:val="single" w:sz="4" w:space="0" w:color="auto"/>
              <w:right w:val="single" w:sz="4" w:space="0" w:color="auto"/>
            </w:tcBorders>
          </w:tcPr>
          <w:p w14:paraId="09673942" w14:textId="77777777" w:rsidR="00220D4A" w:rsidRPr="00D241A4" w:rsidRDefault="00220D4A" w:rsidP="00C361BB">
            <w:pPr>
              <w:pStyle w:val="015"/>
            </w:pPr>
            <w:r w:rsidRPr="00D241A4">
              <w:t>version</w:t>
            </w:r>
          </w:p>
        </w:tc>
        <w:tc>
          <w:tcPr>
            <w:tcW w:w="615" w:type="pct"/>
            <w:tcBorders>
              <w:top w:val="single" w:sz="4" w:space="0" w:color="auto"/>
              <w:left w:val="single" w:sz="4" w:space="0" w:color="auto"/>
              <w:bottom w:val="single" w:sz="4" w:space="0" w:color="auto"/>
              <w:right w:val="single" w:sz="4" w:space="0" w:color="auto"/>
            </w:tcBorders>
          </w:tcPr>
          <w:p w14:paraId="580C5B70"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6D1CB5F2"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017CF217"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3160027F" w14:textId="77777777" w:rsidR="00220D4A" w:rsidRPr="00D241A4" w:rsidRDefault="00220D4A" w:rsidP="00C361BB">
            <w:pPr>
              <w:pStyle w:val="015"/>
            </w:pPr>
            <w:r w:rsidRPr="00D241A4">
              <w:t>Код справочника/Массива данных</w:t>
            </w:r>
          </w:p>
        </w:tc>
        <w:tc>
          <w:tcPr>
            <w:tcW w:w="732" w:type="pct"/>
            <w:tcBorders>
              <w:top w:val="single" w:sz="4" w:space="0" w:color="auto"/>
              <w:left w:val="single" w:sz="4" w:space="0" w:color="auto"/>
              <w:bottom w:val="single" w:sz="4" w:space="0" w:color="auto"/>
              <w:right w:val="single" w:sz="4" w:space="0" w:color="auto"/>
            </w:tcBorders>
          </w:tcPr>
          <w:p w14:paraId="4B4C8712" w14:textId="77777777" w:rsidR="00220D4A" w:rsidRPr="00D241A4" w:rsidRDefault="00220D4A" w:rsidP="00C361BB">
            <w:pPr>
              <w:pStyle w:val="015"/>
            </w:pPr>
            <w:r w:rsidRPr="00D241A4">
              <w:t>version – атрибут</w:t>
            </w:r>
          </w:p>
        </w:tc>
      </w:tr>
      <w:tr w:rsidR="00220D4A" w:rsidRPr="00D241A4" w14:paraId="3510B589"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18A46ADB" w14:textId="77777777" w:rsidR="00220D4A" w:rsidRPr="00D241A4" w:rsidRDefault="00220D4A" w:rsidP="00C361BB">
            <w:pPr>
              <w:pStyle w:val="015"/>
            </w:pPr>
            <w:r w:rsidRPr="00D241A4">
              <w:t>REF_FAIPNotesBA</w:t>
            </w:r>
          </w:p>
        </w:tc>
        <w:tc>
          <w:tcPr>
            <w:tcW w:w="856" w:type="pct"/>
            <w:tcBorders>
              <w:top w:val="single" w:sz="4" w:space="0" w:color="auto"/>
              <w:left w:val="single" w:sz="4" w:space="0" w:color="auto"/>
              <w:bottom w:val="single" w:sz="4" w:space="0" w:color="auto"/>
              <w:right w:val="single" w:sz="4" w:space="0" w:color="auto"/>
            </w:tcBorders>
          </w:tcPr>
          <w:p w14:paraId="76A41D0F" w14:textId="77777777" w:rsidR="00220D4A" w:rsidRPr="00D241A4" w:rsidRDefault="00220D4A" w:rsidP="00C361BB">
            <w:pPr>
              <w:pStyle w:val="015"/>
            </w:pPr>
            <w:r w:rsidRPr="00D241A4">
              <w:t>row</w:t>
            </w:r>
          </w:p>
        </w:tc>
        <w:tc>
          <w:tcPr>
            <w:tcW w:w="615" w:type="pct"/>
            <w:tcBorders>
              <w:top w:val="single" w:sz="4" w:space="0" w:color="auto"/>
              <w:left w:val="single" w:sz="4" w:space="0" w:color="auto"/>
              <w:bottom w:val="single" w:sz="4" w:space="0" w:color="auto"/>
              <w:right w:val="single" w:sz="4" w:space="0" w:color="auto"/>
            </w:tcBorders>
          </w:tcPr>
          <w:p w14:paraId="10FBCFEC" w14:textId="77777777" w:rsidR="00220D4A" w:rsidRPr="00D241A4" w:rsidRDefault="00220D4A" w:rsidP="00C361BB">
            <w:pPr>
              <w:pStyle w:val="015"/>
            </w:pPr>
          </w:p>
        </w:tc>
        <w:tc>
          <w:tcPr>
            <w:tcW w:w="485" w:type="pct"/>
            <w:tcBorders>
              <w:top w:val="single" w:sz="4" w:space="0" w:color="auto"/>
              <w:left w:val="single" w:sz="4" w:space="0" w:color="auto"/>
              <w:bottom w:val="single" w:sz="4" w:space="0" w:color="auto"/>
              <w:right w:val="single" w:sz="4" w:space="0" w:color="auto"/>
            </w:tcBorders>
          </w:tcPr>
          <w:p w14:paraId="276453CC"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4EEF8263"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556A0287" w14:textId="77777777" w:rsidR="00220D4A" w:rsidRPr="00D241A4" w:rsidRDefault="00220D4A" w:rsidP="00C361BB">
            <w:pPr>
              <w:pStyle w:val="015"/>
            </w:pPr>
          </w:p>
        </w:tc>
        <w:tc>
          <w:tcPr>
            <w:tcW w:w="732" w:type="pct"/>
            <w:tcBorders>
              <w:top w:val="single" w:sz="4" w:space="0" w:color="auto"/>
              <w:left w:val="single" w:sz="4" w:space="0" w:color="auto"/>
              <w:bottom w:val="single" w:sz="4" w:space="0" w:color="auto"/>
              <w:right w:val="single" w:sz="4" w:space="0" w:color="auto"/>
            </w:tcBorders>
          </w:tcPr>
          <w:p w14:paraId="5EEFEAD4" w14:textId="77777777" w:rsidR="00220D4A" w:rsidRPr="00D241A4" w:rsidRDefault="00220D4A" w:rsidP="00C361BB">
            <w:pPr>
              <w:pStyle w:val="015"/>
            </w:pPr>
            <w:r w:rsidRPr="00D241A4">
              <w:t>Группирующий тег строки</w:t>
            </w:r>
          </w:p>
        </w:tc>
      </w:tr>
      <w:tr w:rsidR="00220D4A" w:rsidRPr="00D241A4" w14:paraId="0A83765C"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5D111F89" w14:textId="77777777" w:rsidR="00220D4A" w:rsidRPr="00D241A4" w:rsidRDefault="00220D4A" w:rsidP="00C361BB">
            <w:pPr>
              <w:pStyle w:val="015"/>
            </w:pPr>
            <w:r w:rsidRPr="00D241A4">
              <w:t>row</w:t>
            </w:r>
          </w:p>
        </w:tc>
        <w:tc>
          <w:tcPr>
            <w:tcW w:w="856" w:type="pct"/>
            <w:tcBorders>
              <w:top w:val="single" w:sz="4" w:space="0" w:color="auto"/>
              <w:left w:val="single" w:sz="4" w:space="0" w:color="auto"/>
              <w:bottom w:val="single" w:sz="4" w:space="0" w:color="auto"/>
              <w:right w:val="single" w:sz="4" w:space="0" w:color="auto"/>
            </w:tcBorders>
          </w:tcPr>
          <w:p w14:paraId="74F3B1A5" w14:textId="77777777" w:rsidR="00220D4A" w:rsidRPr="00D241A4" w:rsidRDefault="00220D4A" w:rsidP="00C361BB">
            <w:pPr>
              <w:pStyle w:val="015"/>
            </w:pPr>
            <w:r w:rsidRPr="00D241A4">
              <w:rPr>
                <w:lang w:val="en-US"/>
              </w:rPr>
              <w:t>MetaId</w:t>
            </w:r>
          </w:p>
        </w:tc>
        <w:tc>
          <w:tcPr>
            <w:tcW w:w="615" w:type="pct"/>
            <w:tcBorders>
              <w:top w:val="single" w:sz="4" w:space="0" w:color="auto"/>
              <w:left w:val="single" w:sz="4" w:space="0" w:color="auto"/>
              <w:bottom w:val="single" w:sz="4" w:space="0" w:color="auto"/>
              <w:right w:val="single" w:sz="4" w:space="0" w:color="auto"/>
            </w:tcBorders>
          </w:tcPr>
          <w:p w14:paraId="43F2EFD7" w14:textId="77777777" w:rsidR="00220D4A" w:rsidRPr="00D241A4" w:rsidRDefault="00220D4A" w:rsidP="00C361BB">
            <w:pPr>
              <w:pStyle w:val="015"/>
            </w:pPr>
            <w:r w:rsidRPr="00D241A4">
              <w:t>GUID</w:t>
            </w:r>
          </w:p>
        </w:tc>
        <w:tc>
          <w:tcPr>
            <w:tcW w:w="485" w:type="pct"/>
            <w:tcBorders>
              <w:top w:val="single" w:sz="4" w:space="0" w:color="auto"/>
              <w:left w:val="single" w:sz="4" w:space="0" w:color="auto"/>
              <w:bottom w:val="single" w:sz="4" w:space="0" w:color="auto"/>
              <w:right w:val="single" w:sz="4" w:space="0" w:color="auto"/>
            </w:tcBorders>
          </w:tcPr>
          <w:p w14:paraId="59E7F055" w14:textId="77777777" w:rsidR="00220D4A" w:rsidRPr="00D241A4" w:rsidRDefault="00220D4A" w:rsidP="00C361BB">
            <w:pPr>
              <w:pStyle w:val="015"/>
              <w:rPr>
                <w:lang w:val="en-US"/>
              </w:rPr>
            </w:pPr>
            <w:r w:rsidRPr="00D241A4">
              <w:rPr>
                <w:lang w:val="en-US"/>
              </w:rPr>
              <w:t>=36</w:t>
            </w:r>
          </w:p>
        </w:tc>
        <w:tc>
          <w:tcPr>
            <w:tcW w:w="550" w:type="pct"/>
            <w:tcBorders>
              <w:top w:val="single" w:sz="4" w:space="0" w:color="auto"/>
              <w:left w:val="single" w:sz="4" w:space="0" w:color="auto"/>
              <w:bottom w:val="single" w:sz="4" w:space="0" w:color="auto"/>
              <w:right w:val="single" w:sz="4" w:space="0" w:color="auto"/>
            </w:tcBorders>
          </w:tcPr>
          <w:p w14:paraId="31FBD5EE"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254AD844" w14:textId="77777777" w:rsidR="00220D4A" w:rsidRPr="00D241A4" w:rsidRDefault="00220D4A" w:rsidP="00C361BB">
            <w:pPr>
              <w:pStyle w:val="015"/>
            </w:pPr>
            <w:r w:rsidRPr="00D241A4">
              <w:t>Групповой идентификатор всех версий одной записи</w:t>
            </w:r>
          </w:p>
        </w:tc>
        <w:tc>
          <w:tcPr>
            <w:tcW w:w="732" w:type="pct"/>
            <w:tcBorders>
              <w:top w:val="single" w:sz="4" w:space="0" w:color="auto"/>
              <w:left w:val="single" w:sz="4" w:space="0" w:color="auto"/>
              <w:bottom w:val="single" w:sz="4" w:space="0" w:color="auto"/>
              <w:right w:val="single" w:sz="4" w:space="0" w:color="auto"/>
            </w:tcBorders>
          </w:tcPr>
          <w:p w14:paraId="43576326" w14:textId="77777777" w:rsidR="00220D4A" w:rsidRPr="00D241A4" w:rsidRDefault="00220D4A" w:rsidP="00C361BB">
            <w:pPr>
              <w:pStyle w:val="015"/>
            </w:pPr>
          </w:p>
        </w:tc>
      </w:tr>
      <w:tr w:rsidR="00220D4A" w:rsidRPr="00D241A4" w14:paraId="02847C06"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70605AD2"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B891B5B" w14:textId="77777777" w:rsidR="00220D4A" w:rsidRPr="00D241A4" w:rsidRDefault="00220D4A" w:rsidP="00C361BB">
            <w:pPr>
              <w:pStyle w:val="015"/>
              <w:rPr>
                <w:lang w:val="en-US"/>
              </w:rPr>
            </w:pPr>
            <w:r w:rsidRPr="00D241A4">
              <w:t>N</w:t>
            </w:r>
            <w:r w:rsidRPr="00D241A4">
              <w:rPr>
                <w:lang w:val="en-US"/>
              </w:rPr>
              <w:t>ame</w:t>
            </w:r>
          </w:p>
        </w:tc>
        <w:tc>
          <w:tcPr>
            <w:tcW w:w="615" w:type="pct"/>
            <w:tcBorders>
              <w:top w:val="single" w:sz="4" w:space="0" w:color="auto"/>
              <w:left w:val="single" w:sz="4" w:space="0" w:color="auto"/>
              <w:bottom w:val="single" w:sz="4" w:space="0" w:color="auto"/>
              <w:right w:val="single" w:sz="4" w:space="0" w:color="auto"/>
            </w:tcBorders>
          </w:tcPr>
          <w:p w14:paraId="15EB4FA6" w14:textId="77777777" w:rsidR="00220D4A" w:rsidRPr="00D241A4" w:rsidRDefault="00220D4A" w:rsidP="00C361BB">
            <w:pPr>
              <w:pStyle w:val="015"/>
            </w:pPr>
            <w:r w:rsidRPr="00D241A4">
              <w:t>STRING</w:t>
            </w:r>
          </w:p>
        </w:tc>
        <w:tc>
          <w:tcPr>
            <w:tcW w:w="485" w:type="pct"/>
            <w:tcBorders>
              <w:top w:val="single" w:sz="4" w:space="0" w:color="auto"/>
              <w:left w:val="single" w:sz="4" w:space="0" w:color="auto"/>
              <w:bottom w:val="single" w:sz="4" w:space="0" w:color="auto"/>
              <w:right w:val="single" w:sz="4" w:space="0" w:color="auto"/>
            </w:tcBorders>
          </w:tcPr>
          <w:p w14:paraId="7F5B41C2" w14:textId="77777777" w:rsidR="00220D4A" w:rsidRPr="00D241A4" w:rsidRDefault="00220D4A" w:rsidP="00C361BB">
            <w:pPr>
              <w:pStyle w:val="015"/>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6AF6A0FE" w14:textId="77777777" w:rsidR="00220D4A" w:rsidRPr="00D241A4" w:rsidRDefault="00220D4A" w:rsidP="00C361BB">
            <w:pPr>
              <w:pStyle w:val="015"/>
            </w:pPr>
            <w:r w:rsidRPr="00D241A4">
              <w:t>Да</w:t>
            </w:r>
          </w:p>
        </w:tc>
        <w:tc>
          <w:tcPr>
            <w:tcW w:w="994" w:type="pct"/>
            <w:tcBorders>
              <w:top w:val="single" w:sz="4" w:space="0" w:color="auto"/>
              <w:left w:val="single" w:sz="4" w:space="0" w:color="auto"/>
              <w:bottom w:val="single" w:sz="4" w:space="0" w:color="auto"/>
              <w:right w:val="single" w:sz="4" w:space="0" w:color="auto"/>
            </w:tcBorders>
          </w:tcPr>
          <w:p w14:paraId="128B114F" w14:textId="77777777" w:rsidR="00220D4A" w:rsidRPr="00D241A4" w:rsidRDefault="00220D4A" w:rsidP="00C361BB">
            <w:pPr>
              <w:pStyle w:val="015"/>
            </w:pPr>
            <w:r w:rsidRPr="00D241A4">
              <w:t>Наименование отрасли</w:t>
            </w:r>
          </w:p>
        </w:tc>
        <w:tc>
          <w:tcPr>
            <w:tcW w:w="732" w:type="pct"/>
            <w:tcBorders>
              <w:top w:val="single" w:sz="4" w:space="0" w:color="auto"/>
              <w:left w:val="single" w:sz="4" w:space="0" w:color="auto"/>
              <w:bottom w:val="single" w:sz="4" w:space="0" w:color="auto"/>
              <w:right w:val="single" w:sz="4" w:space="0" w:color="auto"/>
            </w:tcBorders>
          </w:tcPr>
          <w:p w14:paraId="7C23BFDD" w14:textId="77777777" w:rsidR="00220D4A" w:rsidRPr="00D241A4" w:rsidRDefault="00220D4A" w:rsidP="00C361BB">
            <w:pPr>
              <w:pStyle w:val="015"/>
            </w:pPr>
          </w:p>
        </w:tc>
      </w:tr>
      <w:tr w:rsidR="00220D4A" w:rsidRPr="00D241A4" w14:paraId="6E5ABAEB"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2F9693AD" w14:textId="77777777" w:rsidR="00220D4A" w:rsidRPr="00D241A4" w:rsidRDefault="00220D4A" w:rsidP="00C361BB">
            <w:pPr>
              <w:pStyle w:val="015"/>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EAC0EBE" w14:textId="77777777" w:rsidR="00220D4A" w:rsidRPr="00D241A4" w:rsidRDefault="00220D4A" w:rsidP="00C361BB">
            <w:pPr>
              <w:rPr>
                <w:lang w:val="en-US"/>
              </w:rPr>
            </w:pPr>
            <w:r w:rsidRPr="00D241A4">
              <w:rPr>
                <w:lang w:val="en-US"/>
              </w:rPr>
              <w:t>Code</w:t>
            </w:r>
          </w:p>
        </w:tc>
        <w:tc>
          <w:tcPr>
            <w:tcW w:w="615" w:type="pct"/>
            <w:tcBorders>
              <w:top w:val="single" w:sz="4" w:space="0" w:color="auto"/>
              <w:left w:val="single" w:sz="4" w:space="0" w:color="auto"/>
              <w:bottom w:val="single" w:sz="4" w:space="0" w:color="auto"/>
              <w:right w:val="single" w:sz="4" w:space="0" w:color="auto"/>
            </w:tcBorders>
          </w:tcPr>
          <w:p w14:paraId="69BE7706" w14:textId="77777777" w:rsidR="00220D4A" w:rsidRPr="00D241A4" w:rsidRDefault="00220D4A" w:rsidP="00C361BB">
            <w:pPr>
              <w:pStyle w:val="015"/>
              <w:rPr>
                <w:lang w:val="en-US"/>
              </w:rPr>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4AE8FF84" w14:textId="77777777" w:rsidR="00220D4A" w:rsidRPr="00D241A4" w:rsidRDefault="00220D4A" w:rsidP="00C361BB">
            <w:pPr>
              <w:pStyle w:val="015"/>
              <w:rPr>
                <w:lang w:val="en-US"/>
              </w:rPr>
            </w:pPr>
            <w:r w:rsidRPr="00D241A4">
              <w:rPr>
                <w:lang w:val="en-US"/>
              </w:rPr>
              <w:t>&lt;=</w:t>
            </w:r>
            <w:r w:rsidRPr="00D241A4">
              <w:t>15</w:t>
            </w:r>
            <w:r w:rsidRPr="00D241A4">
              <w:rPr>
                <w:lang w:val="en-US"/>
              </w:rPr>
              <w:t>0</w:t>
            </w:r>
          </w:p>
        </w:tc>
        <w:tc>
          <w:tcPr>
            <w:tcW w:w="550" w:type="pct"/>
            <w:tcBorders>
              <w:top w:val="single" w:sz="4" w:space="0" w:color="auto"/>
              <w:left w:val="single" w:sz="4" w:space="0" w:color="auto"/>
              <w:bottom w:val="single" w:sz="4" w:space="0" w:color="auto"/>
              <w:right w:val="single" w:sz="4" w:space="0" w:color="auto"/>
            </w:tcBorders>
          </w:tcPr>
          <w:p w14:paraId="679F38BA"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6250263D" w14:textId="77777777" w:rsidR="00220D4A" w:rsidRPr="00D241A4" w:rsidRDefault="00220D4A" w:rsidP="00C361BB">
            <w:r w:rsidRPr="00D241A4">
              <w:t>Код отрасли</w:t>
            </w:r>
          </w:p>
        </w:tc>
        <w:tc>
          <w:tcPr>
            <w:tcW w:w="732" w:type="pct"/>
            <w:tcBorders>
              <w:top w:val="single" w:sz="4" w:space="0" w:color="auto"/>
              <w:left w:val="single" w:sz="4" w:space="0" w:color="auto"/>
              <w:bottom w:val="single" w:sz="4" w:space="0" w:color="auto"/>
              <w:right w:val="single" w:sz="4" w:space="0" w:color="auto"/>
            </w:tcBorders>
          </w:tcPr>
          <w:p w14:paraId="37D7D6DD" w14:textId="77777777" w:rsidR="00220D4A" w:rsidRPr="00D241A4" w:rsidRDefault="00220D4A" w:rsidP="00C361BB"/>
        </w:tc>
      </w:tr>
      <w:tr w:rsidR="00220D4A" w:rsidRPr="00D241A4" w14:paraId="1D4541EC"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29C1B306" w14:textId="77777777" w:rsidR="00220D4A" w:rsidRPr="00D241A4" w:rsidRDefault="00220D4A" w:rsidP="00C361BB">
            <w:pPr>
              <w:pStyle w:val="015"/>
              <w:rPr>
                <w:lang w:val="en-US"/>
              </w:rPr>
            </w:pPr>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06FDA528" w14:textId="77777777" w:rsidR="00220D4A" w:rsidRPr="00D241A4" w:rsidRDefault="00220D4A" w:rsidP="00C361BB">
            <w:pPr>
              <w:rPr>
                <w:lang w:val="en-US"/>
              </w:rPr>
            </w:pPr>
            <w:r w:rsidRPr="00D241A4">
              <w:t>D</w:t>
            </w:r>
            <w:r w:rsidRPr="00D241A4">
              <w:rPr>
                <w:lang w:val="en-US"/>
              </w:rPr>
              <w:t>ate</w:t>
            </w:r>
            <w:r w:rsidRPr="00D241A4">
              <w:t>S</w:t>
            </w:r>
            <w:r w:rsidRPr="00D241A4">
              <w:rPr>
                <w:lang w:val="en-US"/>
              </w:rPr>
              <w:t>tart</w:t>
            </w:r>
          </w:p>
        </w:tc>
        <w:tc>
          <w:tcPr>
            <w:tcW w:w="615" w:type="pct"/>
            <w:tcBorders>
              <w:top w:val="single" w:sz="4" w:space="0" w:color="auto"/>
              <w:left w:val="single" w:sz="4" w:space="0" w:color="auto"/>
              <w:bottom w:val="single" w:sz="4" w:space="0" w:color="auto"/>
              <w:right w:val="single" w:sz="4" w:space="0" w:color="auto"/>
            </w:tcBorders>
          </w:tcPr>
          <w:p w14:paraId="4BB596F1" w14:textId="77777777" w:rsidR="00220D4A" w:rsidRPr="00D241A4" w:rsidRDefault="00220D4A" w:rsidP="00C361BB">
            <w:pPr>
              <w:pStyle w:val="015"/>
              <w:rPr>
                <w:lang w:val="en-US"/>
              </w:rPr>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106C8A39"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2EFF6B0C"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17BA89FF" w14:textId="77777777" w:rsidR="00220D4A" w:rsidRPr="00D241A4" w:rsidRDefault="00220D4A" w:rsidP="00C361BB">
            <w:r w:rsidRPr="00D241A4">
              <w:t>Дата начала действия</w:t>
            </w:r>
            <w:r w:rsidRPr="00D241A4">
              <w:rPr>
                <w:lang w:val="en-US"/>
              </w:rPr>
              <w:t xml:space="preserve"> </w:t>
            </w:r>
            <w:r w:rsidRPr="00D241A4">
              <w:t>записи</w:t>
            </w:r>
          </w:p>
        </w:tc>
        <w:tc>
          <w:tcPr>
            <w:tcW w:w="732" w:type="pct"/>
            <w:tcBorders>
              <w:top w:val="single" w:sz="4" w:space="0" w:color="auto"/>
              <w:left w:val="single" w:sz="4" w:space="0" w:color="auto"/>
              <w:bottom w:val="single" w:sz="4" w:space="0" w:color="auto"/>
              <w:right w:val="single" w:sz="4" w:space="0" w:color="auto"/>
            </w:tcBorders>
          </w:tcPr>
          <w:p w14:paraId="6A4CBEEC" w14:textId="77777777" w:rsidR="00220D4A" w:rsidRPr="00D241A4" w:rsidRDefault="00220D4A" w:rsidP="00C361BB"/>
        </w:tc>
      </w:tr>
      <w:tr w:rsidR="00220D4A" w:rsidRPr="00D241A4" w14:paraId="7CB19625"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04FEBA94"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3B4869F3" w14:textId="77777777" w:rsidR="00220D4A" w:rsidRPr="00D241A4" w:rsidRDefault="00220D4A" w:rsidP="00C361BB">
            <w:r w:rsidRPr="00D241A4">
              <w:t>D</w:t>
            </w:r>
            <w:r w:rsidRPr="00D241A4">
              <w:rPr>
                <w:lang w:val="en-US"/>
              </w:rPr>
              <w:t>ate</w:t>
            </w:r>
            <w:r w:rsidRPr="00D241A4">
              <w:t>E</w:t>
            </w:r>
            <w:r w:rsidRPr="00D241A4">
              <w:rPr>
                <w:lang w:val="en-US"/>
              </w:rPr>
              <w:t>nd</w:t>
            </w:r>
          </w:p>
        </w:tc>
        <w:tc>
          <w:tcPr>
            <w:tcW w:w="615" w:type="pct"/>
            <w:tcBorders>
              <w:top w:val="single" w:sz="4" w:space="0" w:color="auto"/>
              <w:left w:val="single" w:sz="4" w:space="0" w:color="auto"/>
              <w:bottom w:val="single" w:sz="4" w:space="0" w:color="auto"/>
              <w:right w:val="single" w:sz="4" w:space="0" w:color="auto"/>
            </w:tcBorders>
          </w:tcPr>
          <w:p w14:paraId="6415733B" w14:textId="77777777" w:rsidR="00220D4A" w:rsidRPr="00D241A4" w:rsidRDefault="00220D4A" w:rsidP="00C361BB">
            <w:pPr>
              <w:pStyle w:val="015"/>
            </w:pPr>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25F2841D" w14:textId="77777777" w:rsidR="00220D4A" w:rsidRPr="00D241A4" w:rsidRDefault="00220D4A" w:rsidP="00C361BB">
            <w:pPr>
              <w:pStyle w:val="015"/>
            </w:pPr>
          </w:p>
        </w:tc>
        <w:tc>
          <w:tcPr>
            <w:tcW w:w="550" w:type="pct"/>
            <w:tcBorders>
              <w:top w:val="single" w:sz="4" w:space="0" w:color="auto"/>
              <w:left w:val="single" w:sz="4" w:space="0" w:color="auto"/>
              <w:bottom w:val="single" w:sz="4" w:space="0" w:color="auto"/>
              <w:right w:val="single" w:sz="4" w:space="0" w:color="auto"/>
            </w:tcBorders>
          </w:tcPr>
          <w:p w14:paraId="63C312AB"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4DB0048F" w14:textId="77777777" w:rsidR="00220D4A" w:rsidRPr="00D241A4" w:rsidRDefault="00220D4A" w:rsidP="00C361BB">
            <w:pPr>
              <w:pStyle w:val="015"/>
            </w:pPr>
            <w:r w:rsidRPr="00D241A4">
              <w:t>Дата окончания действия записи</w:t>
            </w:r>
          </w:p>
        </w:tc>
        <w:tc>
          <w:tcPr>
            <w:tcW w:w="732" w:type="pct"/>
            <w:tcBorders>
              <w:top w:val="single" w:sz="4" w:space="0" w:color="auto"/>
              <w:left w:val="single" w:sz="4" w:space="0" w:color="auto"/>
              <w:bottom w:val="single" w:sz="4" w:space="0" w:color="auto"/>
              <w:right w:val="single" w:sz="4" w:space="0" w:color="auto"/>
            </w:tcBorders>
          </w:tcPr>
          <w:p w14:paraId="74ABC500" w14:textId="77777777" w:rsidR="00220D4A" w:rsidRPr="00D241A4" w:rsidRDefault="00220D4A" w:rsidP="00C361BB"/>
        </w:tc>
      </w:tr>
      <w:tr w:rsidR="00220D4A" w:rsidRPr="00D241A4" w14:paraId="0166A1DE"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43DA011A"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1D691F6F" w14:textId="77777777" w:rsidR="00220D4A" w:rsidRPr="00D241A4" w:rsidRDefault="00220D4A" w:rsidP="00C361BB">
            <w:r w:rsidRPr="00D241A4">
              <w:t>A</w:t>
            </w:r>
            <w:r w:rsidRPr="00D241A4">
              <w:rPr>
                <w:lang w:val="en-US"/>
              </w:rPr>
              <w:t>uthor</w:t>
            </w:r>
          </w:p>
        </w:tc>
        <w:tc>
          <w:tcPr>
            <w:tcW w:w="615" w:type="pct"/>
            <w:tcBorders>
              <w:top w:val="single" w:sz="4" w:space="0" w:color="auto"/>
              <w:left w:val="single" w:sz="4" w:space="0" w:color="auto"/>
              <w:bottom w:val="single" w:sz="4" w:space="0" w:color="auto"/>
              <w:right w:val="single" w:sz="4" w:space="0" w:color="auto"/>
            </w:tcBorders>
          </w:tcPr>
          <w:p w14:paraId="64E7A8C2" w14:textId="77777777" w:rsidR="00220D4A" w:rsidRPr="00D241A4" w:rsidRDefault="00220D4A" w:rsidP="00C361BB">
            <w:r w:rsidRPr="00D241A4">
              <w:t>STRING</w:t>
            </w:r>
          </w:p>
        </w:tc>
        <w:tc>
          <w:tcPr>
            <w:tcW w:w="485" w:type="pct"/>
            <w:tcBorders>
              <w:top w:val="single" w:sz="4" w:space="0" w:color="auto"/>
              <w:left w:val="single" w:sz="4" w:space="0" w:color="auto"/>
              <w:bottom w:val="single" w:sz="4" w:space="0" w:color="auto"/>
              <w:right w:val="single" w:sz="4" w:space="0" w:color="auto"/>
            </w:tcBorders>
          </w:tcPr>
          <w:p w14:paraId="2642069A"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550" w:type="pct"/>
            <w:tcBorders>
              <w:top w:val="single" w:sz="4" w:space="0" w:color="auto"/>
              <w:left w:val="single" w:sz="4" w:space="0" w:color="auto"/>
              <w:bottom w:val="single" w:sz="4" w:space="0" w:color="auto"/>
              <w:right w:val="single" w:sz="4" w:space="0" w:color="auto"/>
            </w:tcBorders>
          </w:tcPr>
          <w:p w14:paraId="4E03F98B" w14:textId="77777777" w:rsidR="00220D4A" w:rsidRPr="00D241A4" w:rsidRDefault="00220D4A" w:rsidP="00C361BB">
            <w:r w:rsidRPr="00D241A4">
              <w:t>Да</w:t>
            </w:r>
          </w:p>
        </w:tc>
        <w:tc>
          <w:tcPr>
            <w:tcW w:w="994" w:type="pct"/>
            <w:tcBorders>
              <w:top w:val="single" w:sz="4" w:space="0" w:color="auto"/>
              <w:left w:val="single" w:sz="4" w:space="0" w:color="auto"/>
              <w:bottom w:val="single" w:sz="4" w:space="0" w:color="auto"/>
              <w:right w:val="single" w:sz="4" w:space="0" w:color="auto"/>
            </w:tcBorders>
          </w:tcPr>
          <w:p w14:paraId="09891ACC" w14:textId="77777777" w:rsidR="00220D4A" w:rsidRPr="00D241A4" w:rsidRDefault="00220D4A" w:rsidP="00C361BB">
            <w:pPr>
              <w:pStyle w:val="015"/>
              <w:rPr>
                <w:lang w:val="en-US"/>
              </w:rPr>
            </w:pPr>
            <w:r w:rsidRPr="00D241A4">
              <w:t>Автор записи</w:t>
            </w:r>
          </w:p>
        </w:tc>
        <w:tc>
          <w:tcPr>
            <w:tcW w:w="732" w:type="pct"/>
            <w:tcBorders>
              <w:top w:val="single" w:sz="4" w:space="0" w:color="auto"/>
              <w:left w:val="single" w:sz="4" w:space="0" w:color="auto"/>
              <w:bottom w:val="single" w:sz="4" w:space="0" w:color="auto"/>
              <w:right w:val="single" w:sz="4" w:space="0" w:color="auto"/>
            </w:tcBorders>
          </w:tcPr>
          <w:p w14:paraId="6BD5BAA8" w14:textId="77777777" w:rsidR="00220D4A" w:rsidRPr="00D241A4" w:rsidRDefault="00220D4A" w:rsidP="00C361BB"/>
        </w:tc>
      </w:tr>
      <w:tr w:rsidR="00220D4A" w:rsidRPr="00D241A4" w14:paraId="0619C23A"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595C653D"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48A4B9B7" w14:textId="77777777" w:rsidR="00220D4A" w:rsidRPr="00D241A4" w:rsidRDefault="00220D4A" w:rsidP="00C361BB">
            <w:r w:rsidRPr="00D241A4">
              <w:t>O</w:t>
            </w:r>
            <w:r w:rsidRPr="00D241A4">
              <w:rPr>
                <w:lang w:val="en-US"/>
              </w:rPr>
              <w:t>bject</w:t>
            </w:r>
            <w:r w:rsidRPr="00D241A4">
              <w:t>E</w:t>
            </w:r>
            <w:r w:rsidRPr="00D241A4">
              <w:rPr>
                <w:lang w:val="en-US"/>
              </w:rPr>
              <w:t>dit</w:t>
            </w:r>
            <w:r w:rsidRPr="00D241A4">
              <w:t>D</w:t>
            </w:r>
            <w:r w:rsidRPr="00D241A4">
              <w:rPr>
                <w:lang w:val="en-US"/>
              </w:rPr>
              <w:t>ate</w:t>
            </w:r>
          </w:p>
        </w:tc>
        <w:tc>
          <w:tcPr>
            <w:tcW w:w="615" w:type="pct"/>
            <w:tcBorders>
              <w:top w:val="single" w:sz="4" w:space="0" w:color="auto"/>
              <w:left w:val="single" w:sz="4" w:space="0" w:color="auto"/>
              <w:bottom w:val="single" w:sz="4" w:space="0" w:color="auto"/>
              <w:right w:val="single" w:sz="4" w:space="0" w:color="auto"/>
            </w:tcBorders>
          </w:tcPr>
          <w:p w14:paraId="72757DA4" w14:textId="77777777" w:rsidR="00220D4A" w:rsidRPr="00D241A4" w:rsidRDefault="00220D4A" w:rsidP="00C361BB">
            <w:r w:rsidRPr="00D241A4">
              <w:rPr>
                <w:lang w:val="en-US"/>
              </w:rPr>
              <w:t>DATETIME</w:t>
            </w:r>
            <w:r w:rsidRPr="00D241A4">
              <w:t>2</w:t>
            </w:r>
          </w:p>
        </w:tc>
        <w:tc>
          <w:tcPr>
            <w:tcW w:w="485" w:type="pct"/>
            <w:tcBorders>
              <w:top w:val="single" w:sz="4" w:space="0" w:color="auto"/>
              <w:left w:val="single" w:sz="4" w:space="0" w:color="auto"/>
              <w:bottom w:val="single" w:sz="4" w:space="0" w:color="auto"/>
              <w:right w:val="single" w:sz="4" w:space="0" w:color="auto"/>
            </w:tcBorders>
          </w:tcPr>
          <w:p w14:paraId="2061E674" w14:textId="77777777" w:rsidR="00220D4A" w:rsidRPr="00D241A4" w:rsidRDefault="00220D4A" w:rsidP="00C361BB">
            <w:pPr>
              <w:pStyle w:val="015"/>
              <w:rPr>
                <w:lang w:val="en-US"/>
              </w:rPr>
            </w:pPr>
          </w:p>
        </w:tc>
        <w:tc>
          <w:tcPr>
            <w:tcW w:w="550" w:type="pct"/>
            <w:tcBorders>
              <w:top w:val="single" w:sz="4" w:space="0" w:color="auto"/>
              <w:left w:val="single" w:sz="4" w:space="0" w:color="auto"/>
              <w:bottom w:val="single" w:sz="4" w:space="0" w:color="auto"/>
              <w:right w:val="single" w:sz="4" w:space="0" w:color="auto"/>
            </w:tcBorders>
          </w:tcPr>
          <w:p w14:paraId="66D2BCF1"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3DA74A5C" w14:textId="77777777" w:rsidR="00220D4A" w:rsidRPr="00D241A4" w:rsidRDefault="00220D4A" w:rsidP="00C361BB">
            <w:pPr>
              <w:pStyle w:val="015"/>
            </w:pPr>
            <w:r w:rsidRPr="00D241A4">
              <w:t>Дата внесения изменений</w:t>
            </w:r>
          </w:p>
        </w:tc>
        <w:tc>
          <w:tcPr>
            <w:tcW w:w="732" w:type="pct"/>
            <w:tcBorders>
              <w:top w:val="single" w:sz="4" w:space="0" w:color="auto"/>
              <w:left w:val="single" w:sz="4" w:space="0" w:color="auto"/>
              <w:bottom w:val="single" w:sz="4" w:space="0" w:color="auto"/>
              <w:right w:val="single" w:sz="4" w:space="0" w:color="auto"/>
            </w:tcBorders>
          </w:tcPr>
          <w:p w14:paraId="55DC78F9" w14:textId="77777777" w:rsidR="00220D4A" w:rsidRPr="00D241A4" w:rsidRDefault="00220D4A" w:rsidP="00C361BB"/>
        </w:tc>
      </w:tr>
      <w:tr w:rsidR="00220D4A" w:rsidRPr="00D241A4" w14:paraId="29F6559C" w14:textId="77777777" w:rsidTr="00C361BB">
        <w:trPr>
          <w:trHeight w:val="227"/>
        </w:trPr>
        <w:tc>
          <w:tcPr>
            <w:tcW w:w="768" w:type="pct"/>
            <w:tcBorders>
              <w:top w:val="single" w:sz="4" w:space="0" w:color="auto"/>
              <w:left w:val="single" w:sz="4" w:space="0" w:color="auto"/>
              <w:bottom w:val="single" w:sz="4" w:space="0" w:color="auto"/>
              <w:right w:val="single" w:sz="4" w:space="0" w:color="auto"/>
            </w:tcBorders>
          </w:tcPr>
          <w:p w14:paraId="253CCF6A" w14:textId="77777777" w:rsidR="00220D4A" w:rsidRPr="00D241A4" w:rsidRDefault="00220D4A" w:rsidP="00C361BB">
            <w:r w:rsidRPr="00D241A4">
              <w:rPr>
                <w:lang w:val="en-US"/>
              </w:rPr>
              <w:t>row</w:t>
            </w:r>
          </w:p>
        </w:tc>
        <w:tc>
          <w:tcPr>
            <w:tcW w:w="856" w:type="pct"/>
            <w:tcBorders>
              <w:top w:val="single" w:sz="4" w:space="0" w:color="auto"/>
              <w:left w:val="single" w:sz="4" w:space="0" w:color="auto"/>
              <w:bottom w:val="single" w:sz="4" w:space="0" w:color="auto"/>
              <w:right w:val="single" w:sz="4" w:space="0" w:color="auto"/>
            </w:tcBorders>
          </w:tcPr>
          <w:p w14:paraId="28EDCCA8" w14:textId="77777777" w:rsidR="00220D4A" w:rsidRPr="00D241A4" w:rsidRDefault="00220D4A" w:rsidP="00C361BB">
            <w:pPr>
              <w:rPr>
                <w:lang w:val="en-US"/>
              </w:rPr>
            </w:pPr>
            <w:r w:rsidRPr="00D241A4">
              <w:rPr>
                <w:lang w:val="en-US"/>
              </w:rPr>
              <w:t>ID</w:t>
            </w:r>
          </w:p>
        </w:tc>
        <w:tc>
          <w:tcPr>
            <w:tcW w:w="615" w:type="pct"/>
            <w:tcBorders>
              <w:top w:val="single" w:sz="4" w:space="0" w:color="auto"/>
              <w:left w:val="single" w:sz="4" w:space="0" w:color="auto"/>
              <w:bottom w:val="single" w:sz="4" w:space="0" w:color="auto"/>
              <w:right w:val="single" w:sz="4" w:space="0" w:color="auto"/>
            </w:tcBorders>
          </w:tcPr>
          <w:p w14:paraId="45D116E2" w14:textId="77777777" w:rsidR="00220D4A" w:rsidRPr="00D241A4" w:rsidRDefault="00220D4A" w:rsidP="00C361BB">
            <w:pPr>
              <w:pStyle w:val="015"/>
            </w:pPr>
            <w:r w:rsidRPr="00D241A4">
              <w:rPr>
                <w:lang w:val="en-US"/>
              </w:rPr>
              <w:t>NUMBER</w:t>
            </w:r>
          </w:p>
        </w:tc>
        <w:tc>
          <w:tcPr>
            <w:tcW w:w="485" w:type="pct"/>
            <w:tcBorders>
              <w:top w:val="single" w:sz="4" w:space="0" w:color="auto"/>
              <w:left w:val="single" w:sz="4" w:space="0" w:color="auto"/>
              <w:bottom w:val="single" w:sz="4" w:space="0" w:color="auto"/>
              <w:right w:val="single" w:sz="4" w:space="0" w:color="auto"/>
            </w:tcBorders>
          </w:tcPr>
          <w:p w14:paraId="0167AB61" w14:textId="77777777" w:rsidR="00220D4A" w:rsidRPr="00D241A4" w:rsidRDefault="00220D4A" w:rsidP="00C361BB">
            <w:pPr>
              <w:pStyle w:val="015"/>
            </w:pPr>
            <w:r w:rsidRPr="00D241A4">
              <w:rPr>
                <w:lang w:val="en-US"/>
              </w:rPr>
              <w:t>&lt;=1</w:t>
            </w:r>
            <w:r w:rsidRPr="00D241A4">
              <w:t>8</w:t>
            </w:r>
          </w:p>
        </w:tc>
        <w:tc>
          <w:tcPr>
            <w:tcW w:w="550" w:type="pct"/>
            <w:tcBorders>
              <w:top w:val="single" w:sz="4" w:space="0" w:color="auto"/>
              <w:left w:val="single" w:sz="4" w:space="0" w:color="auto"/>
              <w:bottom w:val="single" w:sz="4" w:space="0" w:color="auto"/>
              <w:right w:val="single" w:sz="4" w:space="0" w:color="auto"/>
            </w:tcBorders>
          </w:tcPr>
          <w:p w14:paraId="01266276" w14:textId="77777777" w:rsidR="00220D4A" w:rsidRPr="00D241A4" w:rsidRDefault="00220D4A" w:rsidP="00C361BB">
            <w:r w:rsidRPr="00D241A4">
              <w:t>Нет</w:t>
            </w:r>
          </w:p>
        </w:tc>
        <w:tc>
          <w:tcPr>
            <w:tcW w:w="994" w:type="pct"/>
            <w:tcBorders>
              <w:top w:val="single" w:sz="4" w:space="0" w:color="auto"/>
              <w:left w:val="single" w:sz="4" w:space="0" w:color="auto"/>
              <w:bottom w:val="single" w:sz="4" w:space="0" w:color="auto"/>
              <w:right w:val="single" w:sz="4" w:space="0" w:color="auto"/>
            </w:tcBorders>
          </w:tcPr>
          <w:p w14:paraId="389C0184" w14:textId="77777777" w:rsidR="00220D4A" w:rsidRPr="00D241A4" w:rsidRDefault="00220D4A" w:rsidP="00C361BB">
            <w:pPr>
              <w:pStyle w:val="015"/>
            </w:pPr>
            <w:r w:rsidRPr="00D241A4">
              <w:t xml:space="preserve">Идентификатор записи </w:t>
            </w:r>
          </w:p>
        </w:tc>
        <w:tc>
          <w:tcPr>
            <w:tcW w:w="732" w:type="pct"/>
            <w:tcBorders>
              <w:top w:val="single" w:sz="4" w:space="0" w:color="auto"/>
              <w:left w:val="single" w:sz="4" w:space="0" w:color="auto"/>
              <w:bottom w:val="single" w:sz="4" w:space="0" w:color="auto"/>
              <w:right w:val="single" w:sz="4" w:space="0" w:color="auto"/>
            </w:tcBorders>
          </w:tcPr>
          <w:p w14:paraId="53F2F037" w14:textId="77777777" w:rsidR="00220D4A" w:rsidRPr="00D241A4" w:rsidRDefault="00220D4A" w:rsidP="00C361BB">
            <w:r w:rsidRPr="00D241A4">
              <w:t>Идентификатор записи внешней системы</w:t>
            </w:r>
          </w:p>
        </w:tc>
      </w:tr>
    </w:tbl>
    <w:p w14:paraId="6A3EFD2A" w14:textId="77777777" w:rsidR="00220D4A" w:rsidRPr="00D241A4" w:rsidRDefault="00220D4A" w:rsidP="00426E5C">
      <w:pPr>
        <w:pStyle w:val="03"/>
        <w:tabs>
          <w:tab w:val="clear" w:pos="1985"/>
          <w:tab w:val="num" w:pos="709"/>
        </w:tabs>
        <w:ind w:left="709"/>
      </w:pPr>
      <w:r w:rsidRPr="00D241A4">
        <w:t xml:space="preserve"> </w:t>
      </w:r>
      <w:bookmarkStart w:id="744" w:name="_Toc507584102"/>
      <w:r w:rsidRPr="00D241A4">
        <w:t>Пример файла в универсальном формате системы «Электронный бюджет»</w:t>
      </w:r>
      <w:bookmarkEnd w:id="7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6AA610D2"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8316A4" w14:textId="77777777" w:rsidR="00220D4A" w:rsidRPr="00D241A4" w:rsidRDefault="00220D4A" w:rsidP="00C361BB">
            <w:pPr>
              <w:pStyle w:val="015"/>
              <w:rPr>
                <w:lang w:val="en-US"/>
              </w:rPr>
            </w:pPr>
            <w:r w:rsidRPr="00D241A4">
              <w:rPr>
                <w:lang w:val="en-US"/>
              </w:rPr>
              <w:t>&lt;?xml version=”1.0” encoding=”ISO-8859-5”?&gt;</w:t>
            </w:r>
          </w:p>
          <w:p w14:paraId="79085802" w14:textId="77777777" w:rsidR="00220D4A" w:rsidRPr="00D241A4" w:rsidRDefault="00220D4A" w:rsidP="00C361BB">
            <w:pPr>
              <w:pStyle w:val="015"/>
              <w:rPr>
                <w:lang w:val="en-US"/>
              </w:rPr>
            </w:pPr>
            <w:r w:rsidRPr="00D241A4">
              <w:rPr>
                <w:lang w:val="en-US"/>
              </w:rPr>
              <w:t>&lt;tns:REF_FAIPNotesBA xmlns:bs=”http://www.roskazna.ru/eb/domain/common/base”</w:t>
            </w:r>
          </w:p>
          <w:p w14:paraId="50253B0A" w14:textId="77777777" w:rsidR="00220D4A" w:rsidRPr="00D241A4" w:rsidRDefault="00220D4A" w:rsidP="00C361BB">
            <w:pPr>
              <w:pStyle w:val="015"/>
              <w:rPr>
                <w:lang w:val="en-US"/>
              </w:rPr>
            </w:pPr>
            <w:r w:rsidRPr="00D241A4">
              <w:rPr>
                <w:lang w:val="en-US"/>
              </w:rPr>
              <w:t xml:space="preserve"> xmlns:cm=”http://www.roskazna.ru/eb/domain/common”</w:t>
            </w:r>
          </w:p>
          <w:p w14:paraId="3F56C147" w14:textId="77777777" w:rsidR="00220D4A" w:rsidRPr="00D241A4" w:rsidRDefault="00220D4A" w:rsidP="00C361BB">
            <w:pPr>
              <w:pStyle w:val="015"/>
              <w:rPr>
                <w:lang w:val="en-US"/>
              </w:rPr>
            </w:pPr>
            <w:r w:rsidRPr="00D241A4">
              <w:rPr>
                <w:lang w:val="en-US"/>
              </w:rPr>
              <w:t xml:space="preserve"> xmlns:eb=”http://www.roskazna.ru/eb/domain/appinfo”</w:t>
            </w:r>
          </w:p>
          <w:p w14:paraId="7E41A80A" w14:textId="77777777" w:rsidR="00220D4A" w:rsidRPr="00D241A4" w:rsidRDefault="00220D4A" w:rsidP="00C361BB">
            <w:pPr>
              <w:pStyle w:val="015"/>
              <w:rPr>
                <w:lang w:val="en-US"/>
              </w:rPr>
            </w:pPr>
            <w:r w:rsidRPr="00D241A4">
              <w:rPr>
                <w:lang w:val="en-US"/>
              </w:rPr>
              <w:t xml:space="preserve"> xmlns:self=”http://www.roskazna.ru/eb/domain/common/applied”</w:t>
            </w:r>
          </w:p>
          <w:p w14:paraId="37D89360" w14:textId="77777777" w:rsidR="00220D4A" w:rsidRPr="00D241A4" w:rsidRDefault="00220D4A" w:rsidP="00C361BB">
            <w:pPr>
              <w:pStyle w:val="015"/>
              <w:rPr>
                <w:lang w:val="en-US"/>
              </w:rPr>
            </w:pPr>
            <w:r w:rsidRPr="00D241A4">
              <w:rPr>
                <w:lang w:val="en-US"/>
              </w:rPr>
              <w:t xml:space="preserve"> xmlns:tns=”http://www.roskazna.ru/eb/domain/REF_FAIPNotesBA/formular”</w:t>
            </w:r>
          </w:p>
          <w:p w14:paraId="0A9A9A94" w14:textId="77777777" w:rsidR="00220D4A" w:rsidRPr="00D241A4" w:rsidRDefault="00220D4A" w:rsidP="00C361BB">
            <w:pPr>
              <w:pStyle w:val="015"/>
              <w:rPr>
                <w:lang w:val="en-US"/>
              </w:rPr>
            </w:pPr>
            <w:r w:rsidRPr="00D241A4">
              <w:rPr>
                <w:lang w:val="en-US"/>
              </w:rPr>
              <w:t xml:space="preserve"> xmlns:xsi=”http://www.w3.org/2001/XMLSchema-instance”</w:t>
            </w:r>
          </w:p>
          <w:p w14:paraId="6828C4EE" w14:textId="77777777" w:rsidR="00220D4A" w:rsidRPr="00D241A4" w:rsidRDefault="00220D4A" w:rsidP="00C361BB">
            <w:pPr>
              <w:pStyle w:val="015"/>
              <w:rPr>
                <w:lang w:val="en-US"/>
              </w:rPr>
            </w:pPr>
            <w:r w:rsidRPr="00D241A4">
              <w:rPr>
                <w:lang w:val="en-US"/>
              </w:rPr>
              <w:t xml:space="preserve"> xsi:schemaLocation=”http://www.roskazna.ru/eb/domain/REF_FAIPNotesBA/formular REF_FAIPNotesBA.xsd” version=”1.0”&gt;</w:t>
            </w:r>
          </w:p>
          <w:p w14:paraId="7F17BBE5" w14:textId="77777777" w:rsidR="00220D4A" w:rsidRPr="00D241A4" w:rsidRDefault="00220D4A" w:rsidP="00C361BB">
            <w:pPr>
              <w:pStyle w:val="015"/>
              <w:rPr>
                <w:lang w:val="en-US"/>
              </w:rPr>
            </w:pPr>
            <w:r w:rsidRPr="00D241A4">
              <w:rPr>
                <w:lang w:val="en-US"/>
              </w:rPr>
              <w:t xml:space="preserve">    &lt;row&gt;</w:t>
            </w:r>
          </w:p>
          <w:p w14:paraId="4C902D70" w14:textId="77777777" w:rsidR="00220D4A" w:rsidRPr="00D241A4" w:rsidRDefault="00220D4A" w:rsidP="00C361BB">
            <w:pPr>
              <w:pStyle w:val="015"/>
              <w:rPr>
                <w:lang w:val="en-US"/>
              </w:rPr>
            </w:pPr>
            <w:r w:rsidRPr="00D241A4">
              <w:rPr>
                <w:lang w:val="en-US"/>
              </w:rPr>
              <w:t xml:space="preserve">        &lt;MetaId&gt;MetaId111111111111111111111111111111&lt;/MetaId&gt;</w:t>
            </w:r>
          </w:p>
          <w:p w14:paraId="522BF53B" w14:textId="77777777" w:rsidR="00220D4A" w:rsidRPr="00D241A4" w:rsidRDefault="00220D4A" w:rsidP="00C361BB">
            <w:pPr>
              <w:pStyle w:val="015"/>
              <w:rPr>
                <w:lang w:val="en-US"/>
              </w:rPr>
            </w:pPr>
            <w:r w:rsidRPr="00D241A4">
              <w:rPr>
                <w:lang w:val="en-US"/>
              </w:rPr>
              <w:t xml:space="preserve">        &lt;Name&gt;Name0&lt;/Name&gt;</w:t>
            </w:r>
          </w:p>
          <w:p w14:paraId="7B6BC693" w14:textId="77777777" w:rsidR="00220D4A" w:rsidRPr="00D241A4" w:rsidRDefault="00220D4A" w:rsidP="00C361BB">
            <w:pPr>
              <w:pStyle w:val="015"/>
              <w:rPr>
                <w:lang w:val="en-US"/>
              </w:rPr>
            </w:pPr>
            <w:r w:rsidRPr="00D241A4">
              <w:rPr>
                <w:lang w:val="en-US"/>
              </w:rPr>
              <w:t xml:space="preserve">        &lt;Code&gt;Code0&lt;/Code&gt;</w:t>
            </w:r>
          </w:p>
          <w:p w14:paraId="70ADF60D" w14:textId="77777777" w:rsidR="00220D4A" w:rsidRPr="00D241A4" w:rsidRDefault="00220D4A" w:rsidP="00C361BB">
            <w:pPr>
              <w:pStyle w:val="015"/>
              <w:rPr>
                <w:lang w:val="en-US"/>
              </w:rPr>
            </w:pPr>
            <w:r w:rsidRPr="00D241A4">
              <w:rPr>
                <w:lang w:val="en-US"/>
              </w:rPr>
              <w:t xml:space="preserve">        &lt;Author&gt;Author0&lt;/Author&gt;</w:t>
            </w:r>
          </w:p>
          <w:p w14:paraId="5CC54C47" w14:textId="77777777" w:rsidR="00220D4A" w:rsidRPr="00D241A4" w:rsidRDefault="00220D4A" w:rsidP="00C361BB">
            <w:pPr>
              <w:pStyle w:val="015"/>
              <w:rPr>
                <w:lang w:val="en-US"/>
              </w:rPr>
            </w:pPr>
            <w:r w:rsidRPr="00D241A4">
              <w:rPr>
                <w:lang w:val="en-US"/>
              </w:rPr>
              <w:t xml:space="preserve">    &lt;/row&gt;</w:t>
            </w:r>
          </w:p>
          <w:p w14:paraId="180C2DDE" w14:textId="77777777" w:rsidR="00220D4A" w:rsidRPr="00D241A4" w:rsidRDefault="00220D4A" w:rsidP="00C361BB">
            <w:pPr>
              <w:pStyle w:val="015"/>
              <w:rPr>
                <w:lang w:val="en-US"/>
              </w:rPr>
            </w:pPr>
            <w:r w:rsidRPr="00D241A4">
              <w:rPr>
                <w:lang w:val="en-US"/>
              </w:rPr>
              <w:t xml:space="preserve">    &lt;row&gt;</w:t>
            </w:r>
          </w:p>
          <w:p w14:paraId="26484A9B" w14:textId="77777777" w:rsidR="00220D4A" w:rsidRPr="00D241A4" w:rsidRDefault="00220D4A" w:rsidP="00C361BB">
            <w:pPr>
              <w:pStyle w:val="015"/>
              <w:rPr>
                <w:lang w:val="en-US"/>
              </w:rPr>
            </w:pPr>
            <w:r w:rsidRPr="00D241A4">
              <w:rPr>
                <w:lang w:val="en-US"/>
              </w:rPr>
              <w:t xml:space="preserve">        &lt;MetaId&gt;MetaId333333333333333333333333333333&lt;/MetaId&gt;</w:t>
            </w:r>
          </w:p>
          <w:p w14:paraId="3E62F58C" w14:textId="77777777" w:rsidR="00220D4A" w:rsidRPr="00D241A4" w:rsidRDefault="00220D4A" w:rsidP="00C361BB">
            <w:pPr>
              <w:pStyle w:val="015"/>
              <w:rPr>
                <w:lang w:val="en-US"/>
              </w:rPr>
            </w:pPr>
            <w:r w:rsidRPr="00D241A4">
              <w:rPr>
                <w:lang w:val="en-US"/>
              </w:rPr>
              <w:t xml:space="preserve">        &lt;Name&gt;Name1&lt;/Name&gt;</w:t>
            </w:r>
          </w:p>
          <w:p w14:paraId="7572E282" w14:textId="77777777" w:rsidR="00220D4A" w:rsidRPr="00D241A4" w:rsidRDefault="00220D4A" w:rsidP="00C361BB">
            <w:pPr>
              <w:pStyle w:val="015"/>
              <w:rPr>
                <w:lang w:val="en-US"/>
              </w:rPr>
            </w:pPr>
            <w:r w:rsidRPr="00D241A4">
              <w:rPr>
                <w:lang w:val="en-US"/>
              </w:rPr>
              <w:t xml:space="preserve">        &lt;Code&gt;Code1&lt;/Code&gt;</w:t>
            </w:r>
          </w:p>
          <w:p w14:paraId="53688F95" w14:textId="77777777" w:rsidR="00220D4A" w:rsidRPr="00D241A4" w:rsidRDefault="00220D4A" w:rsidP="00C361BB">
            <w:pPr>
              <w:pStyle w:val="015"/>
              <w:rPr>
                <w:lang w:val="en-US"/>
              </w:rPr>
            </w:pPr>
            <w:r w:rsidRPr="00D241A4">
              <w:rPr>
                <w:lang w:val="en-US"/>
              </w:rPr>
              <w:t xml:space="preserve">        &lt;Author&gt;Author1&lt;/Author&gt;</w:t>
            </w:r>
          </w:p>
          <w:p w14:paraId="6D5938CB" w14:textId="77777777" w:rsidR="00220D4A" w:rsidRPr="00D241A4" w:rsidRDefault="00220D4A" w:rsidP="00C361BB">
            <w:pPr>
              <w:pStyle w:val="015"/>
              <w:rPr>
                <w:lang w:val="en-US"/>
              </w:rPr>
            </w:pPr>
            <w:r w:rsidRPr="00D241A4">
              <w:rPr>
                <w:lang w:val="en-US"/>
              </w:rPr>
              <w:t xml:space="preserve">    &lt;/row&gt;</w:t>
            </w:r>
          </w:p>
          <w:p w14:paraId="12E4B2A5" w14:textId="77777777" w:rsidR="00220D4A" w:rsidRPr="00D241A4" w:rsidRDefault="00220D4A" w:rsidP="00C361BB">
            <w:pPr>
              <w:pStyle w:val="SourceCode"/>
            </w:pPr>
            <w:r w:rsidRPr="00D241A4">
              <w:t>&lt;/tns:REF_FAIPNotesBA&gt;</w:t>
            </w:r>
          </w:p>
        </w:tc>
      </w:tr>
    </w:tbl>
    <w:p w14:paraId="7FE040EC" w14:textId="77777777" w:rsidR="00220D4A" w:rsidRPr="00D241A4" w:rsidRDefault="00220D4A" w:rsidP="00220D4A">
      <w:pPr>
        <w:rPr>
          <w:lang w:val="en-US"/>
        </w:rPr>
      </w:pPr>
    </w:p>
    <w:p w14:paraId="59278882" w14:textId="77777777" w:rsidR="00220D4A" w:rsidRPr="00D241A4" w:rsidRDefault="00220D4A" w:rsidP="00394C92">
      <w:pPr>
        <w:pStyle w:val="02"/>
        <w:rPr>
          <w:color w:val="auto"/>
        </w:rPr>
      </w:pPr>
      <w:bookmarkStart w:id="745" w:name="_Toc472673952"/>
      <w:bookmarkStart w:id="746" w:name="_Toc507584103"/>
      <w:r w:rsidRPr="00D241A4">
        <w:rPr>
          <w:color w:val="auto"/>
        </w:rPr>
        <w:t>Справочник «Региональные и муниципальные информационные системы в сфере закупок»</w:t>
      </w:r>
      <w:bookmarkEnd w:id="745"/>
      <w:bookmarkEnd w:id="746"/>
    </w:p>
    <w:p w14:paraId="5CACB6EC" w14:textId="77777777" w:rsidR="00220D4A" w:rsidRPr="00D241A4" w:rsidRDefault="00220D4A" w:rsidP="00426E5C">
      <w:pPr>
        <w:pStyle w:val="03"/>
        <w:numPr>
          <w:ilvl w:val="2"/>
          <w:numId w:val="49"/>
        </w:numPr>
        <w:tabs>
          <w:tab w:val="clear" w:pos="1985"/>
          <w:tab w:val="num" w:pos="709"/>
        </w:tabs>
        <w:ind w:left="709"/>
        <w:rPr>
          <w:color w:val="auto"/>
        </w:rPr>
      </w:pPr>
      <w:bookmarkStart w:id="747" w:name="_Toc438627329"/>
      <w:bookmarkStart w:id="748" w:name="_Toc472673953"/>
      <w:r w:rsidRPr="00D241A4">
        <w:rPr>
          <w:color w:val="auto"/>
        </w:rPr>
        <w:t xml:space="preserve"> </w:t>
      </w:r>
      <w:bookmarkStart w:id="749" w:name="_Toc507584104"/>
      <w:r w:rsidRPr="00D241A4">
        <w:rPr>
          <w:color w:val="auto"/>
        </w:rPr>
        <w:t>Назначение и маршрут документа</w:t>
      </w:r>
      <w:bookmarkEnd w:id="747"/>
      <w:bookmarkEnd w:id="748"/>
      <w:bookmarkEnd w:id="749"/>
    </w:p>
    <w:p w14:paraId="332BA130" w14:textId="6ADC1D54" w:rsidR="00220D4A" w:rsidRPr="00D241A4" w:rsidRDefault="00220D4A" w:rsidP="00063685">
      <w:pPr>
        <w:pStyle w:val="affffff2"/>
      </w:pPr>
      <w:r w:rsidRPr="00D241A4">
        <w:t xml:space="preserve">Справочник «Региональные и муниципальные информационные системы в сфере закупок (РМИС)» передается между </w:t>
      </w:r>
      <w:r w:rsidR="00FE40CB">
        <w:rPr>
          <w:lang w:val="ru-RU"/>
        </w:rPr>
        <w:t>под</w:t>
      </w:r>
      <w:r w:rsidRPr="00D241A4">
        <w:t>системой НСИ и единой информационной системой. Передаваемый файл должен содержать полные или измененные данные справочника и информацию о номере изменений.</w:t>
      </w:r>
    </w:p>
    <w:p w14:paraId="2BD3844F" w14:textId="77777777" w:rsidR="00220D4A" w:rsidRPr="00D241A4" w:rsidRDefault="00220D4A" w:rsidP="00220D4A">
      <w:pPr>
        <w:pStyle w:val="017"/>
        <w:rPr>
          <w:rFonts w:cs="Times New Roman"/>
        </w:rPr>
      </w:pPr>
    </w:p>
    <w:p w14:paraId="6C87845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97</w:t>
      </w:r>
      <w:r w:rsidRPr="00D241A4">
        <w:rPr>
          <w:rFonts w:cs="Times New Roman"/>
          <w:noProof/>
        </w:rPr>
        <w:fldChar w:fldCharType="end"/>
      </w:r>
      <w:r w:rsidRPr="00D241A4">
        <w:rPr>
          <w:rFonts w:cs="Times New Roman"/>
        </w:rPr>
        <w:t>. Маршрут справочника «РМИС»</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37D1FECF"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5EC0B6B"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6B7EC23D"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8EE8B1A"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725B68D7" w14:textId="77777777" w:rsidR="00220D4A" w:rsidRPr="00D241A4" w:rsidRDefault="00220D4A" w:rsidP="00C361BB">
            <w:pPr>
              <w:pStyle w:val="afffffd"/>
              <w:rPr>
                <w:color w:val="auto"/>
              </w:rPr>
            </w:pPr>
            <w:r w:rsidRPr="00D241A4">
              <w:rPr>
                <w:color w:val="auto"/>
              </w:rPr>
              <w:t>Примечание</w:t>
            </w:r>
          </w:p>
        </w:tc>
      </w:tr>
      <w:tr w:rsidR="00220D4A" w:rsidRPr="00D241A4" w14:paraId="6655DF61" w14:textId="77777777" w:rsidTr="00C361BB">
        <w:tc>
          <w:tcPr>
            <w:tcW w:w="2390" w:type="dxa"/>
          </w:tcPr>
          <w:p w14:paraId="0E292B09" w14:textId="77777777" w:rsidR="00220D4A" w:rsidRPr="00D241A4" w:rsidRDefault="00220D4A" w:rsidP="00C361BB">
            <w:pPr>
              <w:pStyle w:val="015"/>
            </w:pPr>
            <w:r w:rsidRPr="00D241A4">
              <w:t>НСИ</w:t>
            </w:r>
          </w:p>
        </w:tc>
        <w:tc>
          <w:tcPr>
            <w:tcW w:w="2048" w:type="dxa"/>
          </w:tcPr>
          <w:p w14:paraId="5C64B7F5" w14:textId="77777777" w:rsidR="00220D4A" w:rsidRPr="00D241A4" w:rsidRDefault="00220D4A" w:rsidP="00C361BB">
            <w:pPr>
              <w:pStyle w:val="015"/>
            </w:pPr>
            <w:r w:rsidRPr="00D241A4">
              <w:t>ЕИС</w:t>
            </w:r>
          </w:p>
        </w:tc>
        <w:tc>
          <w:tcPr>
            <w:tcW w:w="2049" w:type="dxa"/>
          </w:tcPr>
          <w:p w14:paraId="1EF21AFB" w14:textId="77777777" w:rsidR="00220D4A" w:rsidRPr="00D241A4" w:rsidRDefault="00220D4A" w:rsidP="00C361BB">
            <w:pPr>
              <w:pStyle w:val="015"/>
            </w:pPr>
            <w:r w:rsidRPr="00D241A4">
              <w:t>По факту предоставления данных</w:t>
            </w:r>
          </w:p>
        </w:tc>
        <w:tc>
          <w:tcPr>
            <w:tcW w:w="3260" w:type="dxa"/>
          </w:tcPr>
          <w:p w14:paraId="4901D504" w14:textId="77777777" w:rsidR="00220D4A" w:rsidRPr="00D241A4" w:rsidRDefault="00220D4A" w:rsidP="00C361BB">
            <w:pPr>
              <w:pStyle w:val="015"/>
            </w:pPr>
            <w:r w:rsidRPr="00D241A4">
              <w:t xml:space="preserve">Файловый обмен, описание в разделе </w:t>
            </w:r>
            <w:r w:rsidRPr="00D241A4">
              <w:fldChar w:fldCharType="begin"/>
            </w:r>
            <w:r w:rsidRPr="00D241A4">
              <w:instrText xml:space="preserve"> REF _Ref439065414 \r \h  \* MERGEFORMAT </w:instrText>
            </w:r>
            <w:r w:rsidRPr="00D241A4">
              <w:fldChar w:fldCharType="separate"/>
            </w:r>
            <w:r w:rsidR="00EC3660">
              <w:t>6.35.2</w:t>
            </w:r>
            <w:r w:rsidRPr="00D241A4">
              <w:fldChar w:fldCharType="end"/>
            </w:r>
            <w:r w:rsidRPr="00D241A4">
              <w:t>.</w:t>
            </w:r>
          </w:p>
        </w:tc>
      </w:tr>
      <w:tr w:rsidR="00220D4A" w:rsidRPr="00D241A4" w14:paraId="53D14097" w14:textId="77777777" w:rsidTr="00C361BB">
        <w:tc>
          <w:tcPr>
            <w:tcW w:w="2390" w:type="dxa"/>
          </w:tcPr>
          <w:p w14:paraId="07677FC8" w14:textId="77777777" w:rsidR="00220D4A" w:rsidRPr="00D241A4" w:rsidRDefault="00220D4A" w:rsidP="00C361BB">
            <w:pPr>
              <w:pStyle w:val="015"/>
            </w:pPr>
            <w:r w:rsidRPr="00D241A4">
              <w:t>НСИ</w:t>
            </w:r>
          </w:p>
        </w:tc>
        <w:tc>
          <w:tcPr>
            <w:tcW w:w="2048" w:type="dxa"/>
          </w:tcPr>
          <w:p w14:paraId="289DD295" w14:textId="77777777" w:rsidR="00220D4A" w:rsidRPr="00D241A4" w:rsidRDefault="00220D4A" w:rsidP="00C361BB">
            <w:pPr>
              <w:pStyle w:val="015"/>
            </w:pPr>
            <w:r w:rsidRPr="00D241A4">
              <w:t>Иные внешние системы</w:t>
            </w:r>
          </w:p>
        </w:tc>
        <w:tc>
          <w:tcPr>
            <w:tcW w:w="2049" w:type="dxa"/>
          </w:tcPr>
          <w:p w14:paraId="49A45713" w14:textId="77777777" w:rsidR="00220D4A" w:rsidRPr="00D241A4" w:rsidRDefault="00220D4A" w:rsidP="00C361BB">
            <w:pPr>
              <w:pStyle w:val="015"/>
            </w:pPr>
            <w:r w:rsidRPr="00D241A4">
              <w:t>По факту предоставления данных</w:t>
            </w:r>
          </w:p>
        </w:tc>
        <w:tc>
          <w:tcPr>
            <w:tcW w:w="3260" w:type="dxa"/>
          </w:tcPr>
          <w:p w14:paraId="40AD4F8A" w14:textId="77777777" w:rsidR="00220D4A" w:rsidRPr="00D241A4" w:rsidRDefault="00220D4A" w:rsidP="00C361BB">
            <w:pPr>
              <w:pStyle w:val="015"/>
            </w:pPr>
            <w:r w:rsidRPr="00D241A4">
              <w:t xml:space="preserve">Файловый обмен, описание в разделе </w:t>
            </w:r>
            <w:r w:rsidRPr="00D241A4">
              <w:fldChar w:fldCharType="begin"/>
            </w:r>
            <w:r w:rsidRPr="00D241A4">
              <w:instrText xml:space="preserve"> REF _Ref439065414 \r \h  \* MERGEFORMAT </w:instrText>
            </w:r>
            <w:r w:rsidRPr="00D241A4">
              <w:fldChar w:fldCharType="separate"/>
            </w:r>
            <w:r w:rsidR="00EC3660">
              <w:t>6.35.2</w:t>
            </w:r>
            <w:r w:rsidRPr="00D241A4">
              <w:fldChar w:fldCharType="end"/>
            </w:r>
            <w:r w:rsidRPr="00D241A4">
              <w:t>.</w:t>
            </w:r>
          </w:p>
        </w:tc>
      </w:tr>
    </w:tbl>
    <w:p w14:paraId="1DA7CA6F" w14:textId="77777777" w:rsidR="00220D4A" w:rsidRPr="00D241A4" w:rsidRDefault="00220D4A" w:rsidP="00426E5C">
      <w:pPr>
        <w:pStyle w:val="03"/>
        <w:numPr>
          <w:ilvl w:val="2"/>
          <w:numId w:val="49"/>
        </w:numPr>
        <w:tabs>
          <w:tab w:val="clear" w:pos="1985"/>
          <w:tab w:val="num" w:pos="709"/>
        </w:tabs>
        <w:ind w:left="709"/>
        <w:rPr>
          <w:color w:val="auto"/>
        </w:rPr>
      </w:pPr>
      <w:bookmarkStart w:id="750" w:name="_Toc438627330"/>
      <w:bookmarkStart w:id="751" w:name="_Ref439065414"/>
      <w:bookmarkStart w:id="752" w:name="_Toc472673954"/>
      <w:r w:rsidRPr="00D241A4">
        <w:rPr>
          <w:color w:val="auto"/>
        </w:rPr>
        <w:t xml:space="preserve"> </w:t>
      </w:r>
      <w:bookmarkStart w:id="753" w:name="_Toc507584105"/>
      <w:r w:rsidRPr="00D241A4">
        <w:rPr>
          <w:color w:val="auto"/>
        </w:rPr>
        <w:t>Описание полей документа в универсальном формате системы «Электронный бюджет»</w:t>
      </w:r>
      <w:bookmarkEnd w:id="750"/>
      <w:bookmarkEnd w:id="751"/>
      <w:bookmarkEnd w:id="752"/>
      <w:bookmarkEnd w:id="753"/>
    </w:p>
    <w:p w14:paraId="490DB52D" w14:textId="77777777" w:rsidR="00220D4A" w:rsidRPr="00D241A4" w:rsidRDefault="00220D4A" w:rsidP="00220D4A">
      <w:pPr>
        <w:pStyle w:val="017"/>
        <w:rPr>
          <w:rFonts w:cs="Times New Roman"/>
        </w:rPr>
      </w:pPr>
      <w:bookmarkStart w:id="754" w:name="_Ref427240772"/>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98</w:t>
      </w:r>
      <w:r w:rsidRPr="00D241A4">
        <w:rPr>
          <w:rFonts w:cs="Times New Roman"/>
          <w:noProof/>
        </w:rPr>
        <w:fldChar w:fldCharType="end"/>
      </w:r>
      <w:bookmarkEnd w:id="754"/>
      <w:r w:rsidRPr="00D241A4">
        <w:rPr>
          <w:rFonts w:cs="Times New Roman"/>
        </w:rPr>
        <w:t xml:space="preserve">. Описание полей справочника РМИС </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54"/>
        <w:gridCol w:w="948"/>
        <w:gridCol w:w="813"/>
        <w:gridCol w:w="948"/>
        <w:gridCol w:w="1924"/>
        <w:gridCol w:w="1924"/>
      </w:tblGrid>
      <w:tr w:rsidR="00220D4A" w:rsidRPr="00D241A4" w14:paraId="45985377" w14:textId="77777777" w:rsidTr="00C361BB">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DEC69AC" w14:textId="77777777" w:rsidR="00220D4A" w:rsidRPr="00D241A4" w:rsidRDefault="00220D4A" w:rsidP="00C361BB">
            <w:pPr>
              <w:pStyle w:val="afffffd"/>
              <w:rPr>
                <w:color w:val="auto"/>
              </w:rPr>
            </w:pPr>
            <w:r w:rsidRPr="00D241A4">
              <w:rPr>
                <w:color w:val="auto"/>
              </w:rPr>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19EBBA8" w14:textId="77777777" w:rsidR="00220D4A" w:rsidRPr="00D241A4" w:rsidRDefault="00220D4A" w:rsidP="00C361BB">
            <w:pPr>
              <w:pStyle w:val="afffffd"/>
              <w:rPr>
                <w:color w:val="auto"/>
              </w:rPr>
            </w:pPr>
            <w:r w:rsidRPr="00D241A4">
              <w:rPr>
                <w:color w:val="auto"/>
              </w:rPr>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1920382" w14:textId="77777777" w:rsidR="00220D4A" w:rsidRPr="00D241A4" w:rsidRDefault="00220D4A" w:rsidP="00C361BB">
            <w:pPr>
              <w:pStyle w:val="afffffd"/>
              <w:rPr>
                <w:color w:val="auto"/>
              </w:rPr>
            </w:pPr>
            <w:r w:rsidRPr="00D241A4">
              <w:rPr>
                <w:color w:val="auto"/>
              </w:rPr>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799D6625" w14:textId="77777777" w:rsidR="00220D4A" w:rsidRPr="00D241A4" w:rsidRDefault="00220D4A" w:rsidP="00C361BB">
            <w:pPr>
              <w:pStyle w:val="afffffd"/>
              <w:rPr>
                <w:color w:val="auto"/>
              </w:rPr>
            </w:pPr>
            <w:r w:rsidRPr="00D241A4">
              <w:rPr>
                <w:color w:val="auto"/>
              </w:rPr>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6648411" w14:textId="77777777" w:rsidR="00220D4A" w:rsidRPr="00D241A4" w:rsidRDefault="00220D4A" w:rsidP="00C361BB">
            <w:pPr>
              <w:pStyle w:val="afffffd"/>
              <w:rPr>
                <w:color w:val="auto"/>
              </w:rPr>
            </w:pPr>
            <w:r w:rsidRPr="00D241A4">
              <w:rPr>
                <w:color w:val="auto"/>
              </w:rPr>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792B45EE" w14:textId="77777777" w:rsidR="00220D4A" w:rsidRPr="00D241A4" w:rsidRDefault="00220D4A" w:rsidP="00C361BB">
            <w:pPr>
              <w:pStyle w:val="afffffd"/>
              <w:rPr>
                <w:color w:val="auto"/>
              </w:rPr>
            </w:pPr>
            <w:r w:rsidRPr="00D241A4">
              <w:rPr>
                <w:color w:val="auto"/>
              </w:rPr>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0C26BFCA"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739BE368"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hideMark/>
          </w:tcPr>
          <w:p w14:paraId="7FC6E713" w14:textId="77777777" w:rsidR="00220D4A" w:rsidRPr="00D241A4" w:rsidRDefault="00220D4A" w:rsidP="00C361BB">
            <w:pPr>
              <w:pStyle w:val="015"/>
              <w:rPr>
                <w:lang w:val="en-US"/>
              </w:rPr>
            </w:pPr>
            <w:r w:rsidRPr="00D241A4">
              <w:rPr>
                <w:lang w:val="en-US"/>
              </w:rPr>
              <w:t>REF_RMIS</w:t>
            </w:r>
          </w:p>
        </w:tc>
        <w:tc>
          <w:tcPr>
            <w:tcW w:w="748" w:type="pct"/>
            <w:tcBorders>
              <w:top w:val="single" w:sz="4" w:space="0" w:color="auto"/>
              <w:left w:val="single" w:sz="4" w:space="0" w:color="auto"/>
              <w:bottom w:val="single" w:sz="4" w:space="0" w:color="auto"/>
              <w:right w:val="single" w:sz="4" w:space="0" w:color="auto"/>
            </w:tcBorders>
            <w:hideMark/>
          </w:tcPr>
          <w:p w14:paraId="0C9BC4DB" w14:textId="77777777" w:rsidR="00220D4A" w:rsidRPr="00D241A4" w:rsidRDefault="00220D4A" w:rsidP="00C361BB">
            <w:pPr>
              <w:pStyle w:val="015"/>
              <w:rPr>
                <w:lang w:val="en-US"/>
              </w:rPr>
            </w:pPr>
            <w:r w:rsidRPr="00D241A4">
              <w:rPr>
                <w:lang w:val="en-US"/>
              </w:rPr>
              <w:t>version</w:t>
            </w:r>
          </w:p>
        </w:tc>
        <w:tc>
          <w:tcPr>
            <w:tcW w:w="524" w:type="pct"/>
            <w:tcBorders>
              <w:top w:val="single" w:sz="4" w:space="0" w:color="auto"/>
              <w:left w:val="single" w:sz="4" w:space="0" w:color="auto"/>
              <w:bottom w:val="single" w:sz="4" w:space="0" w:color="auto"/>
              <w:right w:val="single" w:sz="4" w:space="0" w:color="auto"/>
            </w:tcBorders>
            <w:hideMark/>
          </w:tcPr>
          <w:p w14:paraId="4EDBD043"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hideMark/>
          </w:tcPr>
          <w:p w14:paraId="61D177D9"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hideMark/>
          </w:tcPr>
          <w:p w14:paraId="3BEFB40C"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hideMark/>
          </w:tcPr>
          <w:p w14:paraId="75DAFFA1" w14:textId="77777777" w:rsidR="00220D4A" w:rsidRPr="00D241A4" w:rsidRDefault="00220D4A" w:rsidP="00C361BB">
            <w:pPr>
              <w:pStyle w:val="015"/>
            </w:pPr>
            <w:r w:rsidRPr="00D241A4">
              <w:t>Код справочника/Массива данных</w:t>
            </w:r>
          </w:p>
        </w:tc>
        <w:tc>
          <w:tcPr>
            <w:tcW w:w="1063" w:type="pct"/>
            <w:tcBorders>
              <w:top w:val="single" w:sz="4" w:space="0" w:color="auto"/>
              <w:left w:val="single" w:sz="4" w:space="0" w:color="auto"/>
              <w:bottom w:val="single" w:sz="4" w:space="0" w:color="auto"/>
              <w:right w:val="single" w:sz="4" w:space="0" w:color="auto"/>
            </w:tcBorders>
            <w:hideMark/>
          </w:tcPr>
          <w:p w14:paraId="6D8DCA6F" w14:textId="77777777" w:rsidR="00220D4A" w:rsidRPr="00D241A4" w:rsidRDefault="00220D4A" w:rsidP="00C361BB">
            <w:pPr>
              <w:pStyle w:val="015"/>
              <w:rPr>
                <w:lang w:val="en-US"/>
              </w:rPr>
            </w:pPr>
            <w:r w:rsidRPr="00D241A4">
              <w:rPr>
                <w:lang w:val="en-US"/>
              </w:rPr>
              <w:t xml:space="preserve">version – </w:t>
            </w:r>
            <w:r w:rsidRPr="00D241A4">
              <w:t>атрибут</w:t>
            </w:r>
          </w:p>
        </w:tc>
      </w:tr>
      <w:tr w:rsidR="00220D4A" w:rsidRPr="00D241A4" w14:paraId="68AA2FC3"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hideMark/>
          </w:tcPr>
          <w:p w14:paraId="3E6FF9F4" w14:textId="77777777" w:rsidR="00220D4A" w:rsidRPr="00D241A4" w:rsidRDefault="00220D4A" w:rsidP="00C361BB">
            <w:pPr>
              <w:pStyle w:val="015"/>
              <w:rPr>
                <w:lang w:val="en-US"/>
              </w:rPr>
            </w:pPr>
            <w:r w:rsidRPr="00D241A4">
              <w:rPr>
                <w:lang w:val="en-US"/>
              </w:rPr>
              <w:t>REF_RMIS</w:t>
            </w:r>
          </w:p>
        </w:tc>
        <w:tc>
          <w:tcPr>
            <w:tcW w:w="748" w:type="pct"/>
            <w:tcBorders>
              <w:top w:val="single" w:sz="4" w:space="0" w:color="auto"/>
              <w:left w:val="single" w:sz="4" w:space="0" w:color="auto"/>
              <w:bottom w:val="single" w:sz="4" w:space="0" w:color="auto"/>
              <w:right w:val="single" w:sz="4" w:space="0" w:color="auto"/>
            </w:tcBorders>
            <w:hideMark/>
          </w:tcPr>
          <w:p w14:paraId="68D4D224" w14:textId="77777777" w:rsidR="00220D4A" w:rsidRPr="00D241A4" w:rsidRDefault="00220D4A" w:rsidP="00C361BB">
            <w:pPr>
              <w:pStyle w:val="015"/>
              <w:rPr>
                <w:lang w:val="en-US"/>
              </w:rPr>
            </w:pPr>
            <w:r w:rsidRPr="00D241A4">
              <w:rPr>
                <w:lang w:val="en-US"/>
              </w:rPr>
              <w:t>row</w:t>
            </w:r>
          </w:p>
        </w:tc>
        <w:tc>
          <w:tcPr>
            <w:tcW w:w="524" w:type="pct"/>
            <w:tcBorders>
              <w:top w:val="single" w:sz="4" w:space="0" w:color="auto"/>
              <w:left w:val="single" w:sz="4" w:space="0" w:color="auto"/>
              <w:bottom w:val="single" w:sz="4" w:space="0" w:color="auto"/>
              <w:right w:val="single" w:sz="4" w:space="0" w:color="auto"/>
            </w:tcBorders>
            <w:hideMark/>
          </w:tcPr>
          <w:p w14:paraId="478E9A60"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hideMark/>
          </w:tcPr>
          <w:p w14:paraId="44C532E9"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hideMark/>
          </w:tcPr>
          <w:p w14:paraId="5C3EECE9"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hideMark/>
          </w:tcPr>
          <w:p w14:paraId="75137F6F" w14:textId="77777777" w:rsidR="00220D4A" w:rsidRPr="00D241A4" w:rsidRDefault="00220D4A" w:rsidP="00C361BB">
            <w:pPr>
              <w:pStyle w:val="015"/>
            </w:pPr>
          </w:p>
        </w:tc>
        <w:tc>
          <w:tcPr>
            <w:tcW w:w="1063" w:type="pct"/>
            <w:tcBorders>
              <w:top w:val="single" w:sz="4" w:space="0" w:color="auto"/>
              <w:left w:val="single" w:sz="4" w:space="0" w:color="auto"/>
              <w:bottom w:val="single" w:sz="4" w:space="0" w:color="auto"/>
              <w:right w:val="single" w:sz="4" w:space="0" w:color="auto"/>
            </w:tcBorders>
            <w:hideMark/>
          </w:tcPr>
          <w:p w14:paraId="080CA888" w14:textId="77777777" w:rsidR="00220D4A" w:rsidRPr="00D241A4" w:rsidRDefault="00220D4A" w:rsidP="00C361BB">
            <w:pPr>
              <w:pStyle w:val="015"/>
            </w:pPr>
            <w:r w:rsidRPr="00D241A4">
              <w:t>Группирующий тег строки</w:t>
            </w:r>
          </w:p>
        </w:tc>
      </w:tr>
      <w:tr w:rsidR="00220D4A" w:rsidRPr="00D241A4" w14:paraId="30BBE38E"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63F73B2E"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EA650C5" w14:textId="77777777" w:rsidR="00220D4A" w:rsidRPr="00D241A4" w:rsidRDefault="00220D4A" w:rsidP="00C361BB">
            <w:pPr>
              <w:pStyle w:val="015"/>
              <w:rPr>
                <w:lang w:val="en-US"/>
              </w:rPr>
            </w:pPr>
            <w:r w:rsidRPr="00D241A4">
              <w:rPr>
                <w:lang w:val="en-US"/>
              </w:rPr>
              <w:t>GUID</w:t>
            </w:r>
          </w:p>
        </w:tc>
        <w:tc>
          <w:tcPr>
            <w:tcW w:w="524" w:type="pct"/>
            <w:tcBorders>
              <w:top w:val="single" w:sz="4" w:space="0" w:color="auto"/>
              <w:left w:val="single" w:sz="4" w:space="0" w:color="auto"/>
              <w:bottom w:val="single" w:sz="4" w:space="0" w:color="auto"/>
              <w:right w:val="single" w:sz="4" w:space="0" w:color="auto"/>
            </w:tcBorders>
          </w:tcPr>
          <w:p w14:paraId="6D754F1C" w14:textId="77777777" w:rsidR="00220D4A" w:rsidRPr="00D241A4" w:rsidRDefault="00220D4A" w:rsidP="00C361BB">
            <w:pPr>
              <w:pStyle w:val="015"/>
              <w:rPr>
                <w:lang w:val="en-US"/>
              </w:rPr>
            </w:pPr>
            <w:r w:rsidRPr="00D241A4">
              <w:rPr>
                <w:lang w:val="en-US"/>
              </w:rPr>
              <w:t>GUID</w:t>
            </w:r>
          </w:p>
        </w:tc>
        <w:tc>
          <w:tcPr>
            <w:tcW w:w="449" w:type="pct"/>
            <w:tcBorders>
              <w:top w:val="single" w:sz="4" w:space="0" w:color="auto"/>
              <w:left w:val="single" w:sz="4" w:space="0" w:color="auto"/>
              <w:bottom w:val="single" w:sz="4" w:space="0" w:color="auto"/>
              <w:right w:val="single" w:sz="4" w:space="0" w:color="auto"/>
            </w:tcBorders>
          </w:tcPr>
          <w:p w14:paraId="4868D231" w14:textId="77777777" w:rsidR="00220D4A" w:rsidRPr="00D241A4" w:rsidRDefault="00220D4A" w:rsidP="00C361BB">
            <w:pPr>
              <w:pStyle w:val="015"/>
              <w:rPr>
                <w:lang w:val="en-US"/>
              </w:rPr>
            </w:pPr>
            <w:r w:rsidRPr="00D241A4">
              <w:rPr>
                <w:lang w:val="en-US"/>
              </w:rPr>
              <w:t>=36</w:t>
            </w:r>
          </w:p>
        </w:tc>
        <w:tc>
          <w:tcPr>
            <w:tcW w:w="524" w:type="pct"/>
            <w:tcBorders>
              <w:top w:val="single" w:sz="4" w:space="0" w:color="auto"/>
              <w:left w:val="single" w:sz="4" w:space="0" w:color="auto"/>
              <w:bottom w:val="single" w:sz="4" w:space="0" w:color="auto"/>
              <w:right w:val="single" w:sz="4" w:space="0" w:color="auto"/>
            </w:tcBorders>
          </w:tcPr>
          <w:p w14:paraId="785486BA"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DC1811C" w14:textId="77777777" w:rsidR="00220D4A" w:rsidRPr="00D241A4" w:rsidRDefault="00220D4A" w:rsidP="00C361BB">
            <w:pPr>
              <w:pStyle w:val="015"/>
            </w:pPr>
            <w:r w:rsidRPr="00D241A4">
              <w:t>Глобально-уникальный идентификатор записи</w:t>
            </w:r>
          </w:p>
        </w:tc>
        <w:tc>
          <w:tcPr>
            <w:tcW w:w="1063" w:type="pct"/>
            <w:tcBorders>
              <w:top w:val="single" w:sz="4" w:space="0" w:color="auto"/>
              <w:left w:val="single" w:sz="4" w:space="0" w:color="auto"/>
              <w:bottom w:val="single" w:sz="4" w:space="0" w:color="auto"/>
              <w:right w:val="single" w:sz="4" w:space="0" w:color="auto"/>
            </w:tcBorders>
          </w:tcPr>
          <w:p w14:paraId="6382EC9B"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28FB3A0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31591FB"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D8E2A64" w14:textId="77777777" w:rsidR="00220D4A" w:rsidRPr="00D241A4" w:rsidRDefault="00220D4A" w:rsidP="00C361BB">
            <w:pPr>
              <w:pStyle w:val="015"/>
              <w:rPr>
                <w:lang w:val="en-US"/>
              </w:rPr>
            </w:pPr>
            <w:r w:rsidRPr="00D241A4">
              <w:rPr>
                <w:lang w:val="en-US"/>
              </w:rPr>
              <w:t>NumberIS</w:t>
            </w:r>
          </w:p>
        </w:tc>
        <w:tc>
          <w:tcPr>
            <w:tcW w:w="524" w:type="pct"/>
            <w:tcBorders>
              <w:top w:val="single" w:sz="4" w:space="0" w:color="auto"/>
              <w:left w:val="single" w:sz="4" w:space="0" w:color="auto"/>
              <w:bottom w:val="single" w:sz="4" w:space="0" w:color="auto"/>
              <w:right w:val="single" w:sz="4" w:space="0" w:color="auto"/>
            </w:tcBorders>
          </w:tcPr>
          <w:p w14:paraId="31FD20DC"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6E26C4A" w14:textId="77777777" w:rsidR="00220D4A" w:rsidRPr="00D241A4" w:rsidRDefault="00220D4A" w:rsidP="00C361BB">
            <w:pPr>
              <w:pStyle w:val="015"/>
            </w:pPr>
            <w:r w:rsidRPr="00D241A4">
              <w:rPr>
                <w:lang w:val="en-US"/>
              </w:rPr>
              <w:t>=</w:t>
            </w:r>
            <w:r w:rsidRPr="00D241A4">
              <w:t>10</w:t>
            </w:r>
          </w:p>
        </w:tc>
        <w:tc>
          <w:tcPr>
            <w:tcW w:w="524" w:type="pct"/>
            <w:tcBorders>
              <w:top w:val="single" w:sz="4" w:space="0" w:color="auto"/>
              <w:left w:val="single" w:sz="4" w:space="0" w:color="auto"/>
              <w:bottom w:val="single" w:sz="4" w:space="0" w:color="auto"/>
              <w:right w:val="single" w:sz="4" w:space="0" w:color="auto"/>
            </w:tcBorders>
          </w:tcPr>
          <w:p w14:paraId="476140F4"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7905A3F5" w14:textId="77777777" w:rsidR="00220D4A" w:rsidRPr="00D241A4" w:rsidRDefault="00220D4A" w:rsidP="00C361BB">
            <w:pPr>
              <w:pStyle w:val="015"/>
              <w:rPr>
                <w:lang w:val="en-US"/>
              </w:rPr>
            </w:pPr>
            <w:r w:rsidRPr="00D241A4">
              <w:t>Учетный номер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86FED9B" w14:textId="77777777" w:rsidR="00220D4A" w:rsidRPr="00D241A4" w:rsidRDefault="00220D4A" w:rsidP="00C361BB">
            <w:pPr>
              <w:pStyle w:val="015"/>
            </w:pPr>
          </w:p>
        </w:tc>
      </w:tr>
      <w:tr w:rsidR="00220D4A" w:rsidRPr="00D241A4" w14:paraId="4CBA9E8C"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8EE463B"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80932E7" w14:textId="77777777" w:rsidR="00220D4A" w:rsidRPr="00D241A4" w:rsidRDefault="00220D4A" w:rsidP="00C361BB">
            <w:pPr>
              <w:pStyle w:val="015"/>
              <w:rPr>
                <w:lang w:val="en-US"/>
              </w:rPr>
            </w:pPr>
            <w:r w:rsidRPr="00D241A4">
              <w:rPr>
                <w:lang w:val="en-US"/>
              </w:rPr>
              <w:t>NameIS</w:t>
            </w:r>
          </w:p>
        </w:tc>
        <w:tc>
          <w:tcPr>
            <w:tcW w:w="524" w:type="pct"/>
            <w:tcBorders>
              <w:top w:val="single" w:sz="4" w:space="0" w:color="auto"/>
              <w:left w:val="single" w:sz="4" w:space="0" w:color="auto"/>
              <w:bottom w:val="single" w:sz="4" w:space="0" w:color="auto"/>
              <w:right w:val="single" w:sz="4" w:space="0" w:color="auto"/>
            </w:tcBorders>
          </w:tcPr>
          <w:p w14:paraId="13F2B039"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05F2830"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3D959D18"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FB86B86" w14:textId="77777777" w:rsidR="00220D4A" w:rsidRPr="00D241A4" w:rsidRDefault="00220D4A" w:rsidP="00C361BB">
            <w:pPr>
              <w:pStyle w:val="015"/>
            </w:pPr>
            <w:r w:rsidRPr="00D241A4">
              <w:t>Наименование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101CA4C" w14:textId="77777777" w:rsidR="00220D4A" w:rsidRPr="00D241A4" w:rsidRDefault="00220D4A" w:rsidP="00C361BB">
            <w:pPr>
              <w:pStyle w:val="015"/>
            </w:pPr>
          </w:p>
        </w:tc>
      </w:tr>
      <w:tr w:rsidR="00220D4A" w:rsidRPr="00D241A4" w14:paraId="3A1F21F5"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E615201"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693AE7A" w14:textId="77777777" w:rsidR="00220D4A" w:rsidRPr="00D241A4" w:rsidRDefault="00220D4A" w:rsidP="00C361BB">
            <w:pPr>
              <w:pStyle w:val="015"/>
              <w:rPr>
                <w:lang w:val="en-US"/>
              </w:rPr>
            </w:pPr>
            <w:r w:rsidRPr="00D241A4">
              <w:rPr>
                <w:lang w:val="en-US"/>
              </w:rPr>
              <w:t>CodeOrg</w:t>
            </w:r>
          </w:p>
        </w:tc>
        <w:tc>
          <w:tcPr>
            <w:tcW w:w="524" w:type="pct"/>
            <w:tcBorders>
              <w:top w:val="single" w:sz="4" w:space="0" w:color="auto"/>
              <w:left w:val="single" w:sz="4" w:space="0" w:color="auto"/>
              <w:bottom w:val="single" w:sz="4" w:space="0" w:color="auto"/>
              <w:right w:val="single" w:sz="4" w:space="0" w:color="auto"/>
            </w:tcBorders>
          </w:tcPr>
          <w:p w14:paraId="4A996E6A"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B2DA827" w14:textId="77777777" w:rsidR="00220D4A" w:rsidRPr="00D241A4" w:rsidRDefault="00220D4A" w:rsidP="00C361BB">
            <w:pPr>
              <w:pStyle w:val="015"/>
              <w:rPr>
                <w:lang w:val="en-US"/>
              </w:rPr>
            </w:pPr>
            <w:r w:rsidRPr="00D241A4">
              <w:rPr>
                <w:lang w:val="en-US"/>
              </w:rPr>
              <w:t>&lt;=</w:t>
            </w:r>
            <w:r w:rsidRPr="00D241A4">
              <w:t>50</w:t>
            </w:r>
          </w:p>
        </w:tc>
        <w:tc>
          <w:tcPr>
            <w:tcW w:w="524" w:type="pct"/>
            <w:tcBorders>
              <w:top w:val="single" w:sz="4" w:space="0" w:color="auto"/>
              <w:left w:val="single" w:sz="4" w:space="0" w:color="auto"/>
              <w:bottom w:val="single" w:sz="4" w:space="0" w:color="auto"/>
              <w:right w:val="single" w:sz="4" w:space="0" w:color="auto"/>
            </w:tcBorders>
          </w:tcPr>
          <w:p w14:paraId="2198E398"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016008C7" w14:textId="77777777" w:rsidR="00220D4A" w:rsidRPr="00D241A4" w:rsidRDefault="00220D4A" w:rsidP="00C361BB">
            <w:pPr>
              <w:pStyle w:val="015"/>
            </w:pPr>
            <w:r w:rsidRPr="00D241A4">
              <w:t>Код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5C3D6381" w14:textId="77777777" w:rsidR="00220D4A" w:rsidRPr="00D241A4" w:rsidRDefault="00220D4A" w:rsidP="00C361BB">
            <w:pPr>
              <w:pStyle w:val="015"/>
            </w:pPr>
          </w:p>
        </w:tc>
      </w:tr>
      <w:tr w:rsidR="00220D4A" w:rsidRPr="00D241A4" w14:paraId="453ED1F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7668DFE"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46228E3" w14:textId="77777777" w:rsidR="00220D4A" w:rsidRPr="00D241A4" w:rsidRDefault="00220D4A" w:rsidP="00C361BB">
            <w:pPr>
              <w:pStyle w:val="015"/>
              <w:rPr>
                <w:lang w:val="en-US"/>
              </w:rPr>
            </w:pPr>
            <w:r w:rsidRPr="00D241A4">
              <w:rPr>
                <w:lang w:val="en-US"/>
              </w:rPr>
              <w:t>OKTMO</w:t>
            </w:r>
          </w:p>
        </w:tc>
        <w:tc>
          <w:tcPr>
            <w:tcW w:w="524" w:type="pct"/>
            <w:tcBorders>
              <w:top w:val="single" w:sz="4" w:space="0" w:color="auto"/>
              <w:left w:val="single" w:sz="4" w:space="0" w:color="auto"/>
              <w:bottom w:val="single" w:sz="4" w:space="0" w:color="auto"/>
              <w:right w:val="single" w:sz="4" w:space="0" w:color="auto"/>
            </w:tcBorders>
          </w:tcPr>
          <w:p w14:paraId="14C73740"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399F613A"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3261B2C8"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69146BC9" w14:textId="77777777" w:rsidR="00220D4A" w:rsidRPr="00D241A4" w:rsidRDefault="00220D4A" w:rsidP="00C361BB">
            <w:pPr>
              <w:pStyle w:val="015"/>
            </w:pPr>
            <w:r w:rsidRPr="00D241A4">
              <w:t>Информация об ОКТМО публично-правового образования, на территории которого создана информационная система</w:t>
            </w:r>
          </w:p>
        </w:tc>
        <w:tc>
          <w:tcPr>
            <w:tcW w:w="1063" w:type="pct"/>
            <w:tcBorders>
              <w:top w:val="single" w:sz="4" w:space="0" w:color="auto"/>
              <w:left w:val="single" w:sz="4" w:space="0" w:color="auto"/>
              <w:bottom w:val="single" w:sz="4" w:space="0" w:color="auto"/>
              <w:right w:val="single" w:sz="4" w:space="0" w:color="auto"/>
            </w:tcBorders>
          </w:tcPr>
          <w:p w14:paraId="4F77E2A6" w14:textId="77777777" w:rsidR="00220D4A" w:rsidRPr="00D241A4" w:rsidRDefault="00220D4A" w:rsidP="00C361BB">
            <w:pPr>
              <w:pStyle w:val="015"/>
            </w:pPr>
            <w:r w:rsidRPr="00D241A4">
              <w:t>Группирующий тег для группы атрибутов</w:t>
            </w:r>
          </w:p>
        </w:tc>
      </w:tr>
      <w:tr w:rsidR="00220D4A" w:rsidRPr="00D241A4" w14:paraId="7D82BFB3"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60A04DE" w14:textId="77777777" w:rsidR="00220D4A" w:rsidRPr="00D241A4" w:rsidRDefault="00220D4A" w:rsidP="00C361BB">
            <w:pPr>
              <w:pStyle w:val="015"/>
              <w:rPr>
                <w:lang w:val="en-US"/>
              </w:rPr>
            </w:pPr>
            <w:r w:rsidRPr="00D241A4">
              <w:rPr>
                <w:lang w:val="en-US"/>
              </w:rPr>
              <w:t>OKTMO</w:t>
            </w:r>
          </w:p>
        </w:tc>
        <w:tc>
          <w:tcPr>
            <w:tcW w:w="748" w:type="pct"/>
            <w:tcBorders>
              <w:top w:val="single" w:sz="4" w:space="0" w:color="auto"/>
              <w:left w:val="single" w:sz="4" w:space="0" w:color="auto"/>
              <w:bottom w:val="single" w:sz="4" w:space="0" w:color="auto"/>
              <w:right w:val="single" w:sz="4" w:space="0" w:color="auto"/>
            </w:tcBorders>
          </w:tcPr>
          <w:p w14:paraId="19697019" w14:textId="77777777" w:rsidR="00220D4A" w:rsidRPr="00D241A4" w:rsidRDefault="00220D4A" w:rsidP="00C361BB">
            <w:pPr>
              <w:pStyle w:val="015"/>
              <w:rPr>
                <w:lang w:val="en-US"/>
              </w:rPr>
            </w:pPr>
            <w:r w:rsidRPr="00D241A4">
              <w:t>OKTMO_VAL</w:t>
            </w:r>
          </w:p>
        </w:tc>
        <w:tc>
          <w:tcPr>
            <w:tcW w:w="524" w:type="pct"/>
            <w:tcBorders>
              <w:top w:val="single" w:sz="4" w:space="0" w:color="auto"/>
              <w:left w:val="single" w:sz="4" w:space="0" w:color="auto"/>
              <w:bottom w:val="single" w:sz="4" w:space="0" w:color="auto"/>
              <w:right w:val="single" w:sz="4" w:space="0" w:color="auto"/>
            </w:tcBorders>
          </w:tcPr>
          <w:p w14:paraId="7CFE3270"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3EE1FE34"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7EE1F31E"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3D38CB1F" w14:textId="77777777" w:rsidR="00220D4A" w:rsidRPr="00D241A4" w:rsidRDefault="00220D4A" w:rsidP="00C361BB">
            <w:pPr>
              <w:pStyle w:val="015"/>
            </w:pPr>
            <w:r w:rsidRPr="00D241A4">
              <w:t>Информация об ОКТМО ППО, на территории которого создана ИС</w:t>
            </w:r>
          </w:p>
        </w:tc>
        <w:tc>
          <w:tcPr>
            <w:tcW w:w="1063" w:type="pct"/>
            <w:tcBorders>
              <w:top w:val="single" w:sz="4" w:space="0" w:color="auto"/>
              <w:left w:val="single" w:sz="4" w:space="0" w:color="auto"/>
              <w:bottom w:val="single" w:sz="4" w:space="0" w:color="auto"/>
              <w:right w:val="single" w:sz="4" w:space="0" w:color="auto"/>
            </w:tcBorders>
          </w:tcPr>
          <w:p w14:paraId="46D53C9A" w14:textId="77777777" w:rsidR="00220D4A" w:rsidRPr="00D241A4" w:rsidRDefault="00220D4A" w:rsidP="00C361BB">
            <w:pPr>
              <w:pStyle w:val="015"/>
            </w:pPr>
            <w:r w:rsidRPr="00D241A4">
              <w:t>Группирующий тег для группы атрибутов</w:t>
            </w:r>
          </w:p>
        </w:tc>
      </w:tr>
      <w:tr w:rsidR="00220D4A" w:rsidRPr="00D241A4" w14:paraId="1AF02E3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C013B7A" w14:textId="77777777" w:rsidR="00220D4A" w:rsidRPr="00D241A4" w:rsidRDefault="00220D4A" w:rsidP="00C361BB">
            <w:pPr>
              <w:pStyle w:val="015"/>
            </w:pPr>
            <w:r w:rsidRPr="00D241A4">
              <w:rPr>
                <w:lang w:val="en-US"/>
              </w:rPr>
              <w:t>OKTMO_VAL</w:t>
            </w:r>
          </w:p>
        </w:tc>
        <w:tc>
          <w:tcPr>
            <w:tcW w:w="748" w:type="pct"/>
            <w:tcBorders>
              <w:top w:val="single" w:sz="4" w:space="0" w:color="auto"/>
              <w:left w:val="single" w:sz="4" w:space="0" w:color="auto"/>
              <w:bottom w:val="single" w:sz="4" w:space="0" w:color="auto"/>
              <w:right w:val="single" w:sz="4" w:space="0" w:color="auto"/>
            </w:tcBorders>
          </w:tcPr>
          <w:p w14:paraId="76537E20" w14:textId="77777777" w:rsidR="00220D4A" w:rsidRPr="00D241A4" w:rsidRDefault="00220D4A" w:rsidP="00C361BB">
            <w:pPr>
              <w:pStyle w:val="015"/>
              <w:rPr>
                <w:lang w:val="en-US"/>
              </w:rPr>
            </w:pPr>
            <w:r w:rsidRPr="00D241A4">
              <w:rPr>
                <w:lang w:val="en-US"/>
              </w:rPr>
              <w:t>CodeOKTMO</w:t>
            </w:r>
          </w:p>
        </w:tc>
        <w:tc>
          <w:tcPr>
            <w:tcW w:w="524" w:type="pct"/>
            <w:tcBorders>
              <w:top w:val="single" w:sz="4" w:space="0" w:color="auto"/>
              <w:left w:val="single" w:sz="4" w:space="0" w:color="auto"/>
              <w:bottom w:val="single" w:sz="4" w:space="0" w:color="auto"/>
              <w:right w:val="single" w:sz="4" w:space="0" w:color="auto"/>
            </w:tcBorders>
          </w:tcPr>
          <w:p w14:paraId="7C1A8469"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056BAD7" w14:textId="77777777" w:rsidR="00220D4A" w:rsidRPr="00D241A4" w:rsidRDefault="00220D4A" w:rsidP="00C361BB">
            <w:pPr>
              <w:pStyle w:val="015"/>
            </w:pPr>
            <w:r w:rsidRPr="00D241A4">
              <w:rPr>
                <w:lang w:val="en-US"/>
              </w:rPr>
              <w:t>=</w:t>
            </w:r>
            <w:r w:rsidRPr="00D241A4">
              <w:t xml:space="preserve">8 или </w:t>
            </w:r>
            <w:r w:rsidRPr="00D241A4">
              <w:rPr>
                <w:lang w:val="en-US"/>
              </w:rPr>
              <w:t>11</w:t>
            </w:r>
          </w:p>
        </w:tc>
        <w:tc>
          <w:tcPr>
            <w:tcW w:w="524" w:type="pct"/>
            <w:tcBorders>
              <w:top w:val="single" w:sz="4" w:space="0" w:color="auto"/>
              <w:left w:val="single" w:sz="4" w:space="0" w:color="auto"/>
              <w:bottom w:val="single" w:sz="4" w:space="0" w:color="auto"/>
              <w:right w:val="single" w:sz="4" w:space="0" w:color="auto"/>
            </w:tcBorders>
          </w:tcPr>
          <w:p w14:paraId="3A4A85F9"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8028051" w14:textId="77777777" w:rsidR="00220D4A" w:rsidRPr="00D241A4" w:rsidRDefault="00220D4A" w:rsidP="00C361BB">
            <w:r w:rsidRPr="00D241A4">
              <w:t>Код ОКТМО публично-правового образования, на территории которого создана информационная система</w:t>
            </w:r>
          </w:p>
        </w:tc>
        <w:tc>
          <w:tcPr>
            <w:tcW w:w="1063" w:type="pct"/>
            <w:tcBorders>
              <w:top w:val="single" w:sz="4" w:space="0" w:color="auto"/>
              <w:left w:val="single" w:sz="4" w:space="0" w:color="auto"/>
              <w:bottom w:val="single" w:sz="4" w:space="0" w:color="auto"/>
              <w:right w:val="single" w:sz="4" w:space="0" w:color="auto"/>
            </w:tcBorders>
          </w:tcPr>
          <w:p w14:paraId="73017B9D" w14:textId="77777777" w:rsidR="00220D4A" w:rsidRPr="00D241A4" w:rsidRDefault="00220D4A" w:rsidP="00C361BB">
            <w:r w:rsidRPr="00D241A4">
              <w:t>Указывается код по справочнику «ОКТМО».</w:t>
            </w:r>
          </w:p>
        </w:tc>
      </w:tr>
      <w:tr w:rsidR="00220D4A" w:rsidRPr="00D241A4" w14:paraId="1C414C6C"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0B2A01AC" w14:textId="77777777" w:rsidR="00220D4A" w:rsidRPr="00D241A4" w:rsidRDefault="00220D4A" w:rsidP="00C361BB">
            <w:pPr>
              <w:pStyle w:val="015"/>
            </w:pPr>
            <w:r w:rsidRPr="00D241A4">
              <w:rPr>
                <w:lang w:val="en-US"/>
              </w:rPr>
              <w:t>OKTMO_VAL</w:t>
            </w:r>
          </w:p>
        </w:tc>
        <w:tc>
          <w:tcPr>
            <w:tcW w:w="748" w:type="pct"/>
            <w:tcBorders>
              <w:top w:val="single" w:sz="4" w:space="0" w:color="auto"/>
              <w:left w:val="single" w:sz="4" w:space="0" w:color="auto"/>
              <w:bottom w:val="single" w:sz="4" w:space="0" w:color="auto"/>
              <w:right w:val="single" w:sz="4" w:space="0" w:color="auto"/>
            </w:tcBorders>
          </w:tcPr>
          <w:p w14:paraId="658EE977" w14:textId="77777777" w:rsidR="00220D4A" w:rsidRPr="00D241A4" w:rsidRDefault="00220D4A" w:rsidP="00C361BB">
            <w:pPr>
              <w:pStyle w:val="015"/>
              <w:rPr>
                <w:lang w:val="en-US"/>
              </w:rPr>
            </w:pPr>
            <w:r w:rsidRPr="00D241A4">
              <w:rPr>
                <w:lang w:val="en-US"/>
              </w:rPr>
              <w:t>NameOKTMO</w:t>
            </w:r>
          </w:p>
        </w:tc>
        <w:tc>
          <w:tcPr>
            <w:tcW w:w="524" w:type="pct"/>
            <w:tcBorders>
              <w:top w:val="single" w:sz="4" w:space="0" w:color="auto"/>
              <w:left w:val="single" w:sz="4" w:space="0" w:color="auto"/>
              <w:bottom w:val="single" w:sz="4" w:space="0" w:color="auto"/>
              <w:right w:val="single" w:sz="4" w:space="0" w:color="auto"/>
            </w:tcBorders>
          </w:tcPr>
          <w:p w14:paraId="369F6D19"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1D291D05"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4D4B007D"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515E93AD" w14:textId="77777777" w:rsidR="00220D4A" w:rsidRPr="00D241A4" w:rsidRDefault="00220D4A" w:rsidP="00C361BB">
            <w:r w:rsidRPr="00D241A4">
              <w:t xml:space="preserve">Наименование публично-правового образования, на территории которого создана информационная система </w:t>
            </w:r>
          </w:p>
        </w:tc>
        <w:tc>
          <w:tcPr>
            <w:tcW w:w="1063" w:type="pct"/>
            <w:tcBorders>
              <w:top w:val="single" w:sz="4" w:space="0" w:color="auto"/>
              <w:left w:val="single" w:sz="4" w:space="0" w:color="auto"/>
              <w:bottom w:val="single" w:sz="4" w:space="0" w:color="auto"/>
              <w:right w:val="single" w:sz="4" w:space="0" w:color="auto"/>
            </w:tcBorders>
          </w:tcPr>
          <w:p w14:paraId="34542CA4" w14:textId="77777777" w:rsidR="00220D4A" w:rsidRPr="00D241A4" w:rsidRDefault="00220D4A" w:rsidP="00C361BB">
            <w:r w:rsidRPr="00D241A4">
              <w:t>Указывается наименование по справочнику «ОКТМО».</w:t>
            </w:r>
          </w:p>
        </w:tc>
      </w:tr>
      <w:tr w:rsidR="00220D4A" w:rsidRPr="00D241A4" w14:paraId="2AE9B4B3"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01D9198"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9673D33" w14:textId="77777777" w:rsidR="00220D4A" w:rsidRPr="00D241A4" w:rsidRDefault="00220D4A" w:rsidP="00C361BB">
            <w:pPr>
              <w:pStyle w:val="015"/>
              <w:rPr>
                <w:lang w:val="en-US"/>
              </w:rPr>
            </w:pPr>
            <w:r w:rsidRPr="00D241A4">
              <w:rPr>
                <w:lang w:val="en-US"/>
              </w:rPr>
              <w:t>BeginDate</w:t>
            </w:r>
          </w:p>
        </w:tc>
        <w:tc>
          <w:tcPr>
            <w:tcW w:w="524" w:type="pct"/>
            <w:tcBorders>
              <w:top w:val="single" w:sz="4" w:space="0" w:color="auto"/>
              <w:left w:val="single" w:sz="4" w:space="0" w:color="auto"/>
              <w:bottom w:val="single" w:sz="4" w:space="0" w:color="auto"/>
              <w:right w:val="single" w:sz="4" w:space="0" w:color="auto"/>
            </w:tcBorders>
          </w:tcPr>
          <w:p w14:paraId="68A3A438" w14:textId="77777777" w:rsidR="00220D4A" w:rsidRPr="00D241A4" w:rsidRDefault="00220D4A" w:rsidP="00C361BB">
            <w:pPr>
              <w:pStyle w:val="015"/>
            </w:pPr>
            <w:r w:rsidRPr="00D241A4">
              <w:rPr>
                <w:lang w:val="en-US"/>
              </w:rPr>
              <w:t>DATE</w:t>
            </w:r>
            <w:r w:rsidRPr="00D241A4">
              <w:t>2</w:t>
            </w:r>
          </w:p>
        </w:tc>
        <w:tc>
          <w:tcPr>
            <w:tcW w:w="449" w:type="pct"/>
            <w:tcBorders>
              <w:top w:val="single" w:sz="4" w:space="0" w:color="auto"/>
              <w:left w:val="single" w:sz="4" w:space="0" w:color="auto"/>
              <w:bottom w:val="single" w:sz="4" w:space="0" w:color="auto"/>
              <w:right w:val="single" w:sz="4" w:space="0" w:color="auto"/>
            </w:tcBorders>
          </w:tcPr>
          <w:p w14:paraId="68DFD840"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6E77FC45"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0C15C7EC" w14:textId="77777777" w:rsidR="00220D4A" w:rsidRPr="00D241A4" w:rsidRDefault="00220D4A" w:rsidP="00C361BB">
            <w:pPr>
              <w:pStyle w:val="015"/>
            </w:pPr>
            <w:r w:rsidRPr="00D241A4">
              <w:t>Дата начала промышленной эксплуатации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3AA36F18" w14:textId="77777777" w:rsidR="00220D4A" w:rsidRPr="00D241A4" w:rsidRDefault="00220D4A" w:rsidP="00C361BB">
            <w:pPr>
              <w:pStyle w:val="015"/>
            </w:pPr>
          </w:p>
        </w:tc>
      </w:tr>
      <w:tr w:rsidR="00220D4A" w:rsidRPr="00D241A4" w14:paraId="466A5340"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62C60DB8"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3092BC0" w14:textId="77777777" w:rsidR="00220D4A" w:rsidRPr="00D241A4" w:rsidRDefault="00220D4A" w:rsidP="00C361BB">
            <w:pPr>
              <w:pStyle w:val="015"/>
              <w:rPr>
                <w:lang w:val="en-US"/>
              </w:rPr>
            </w:pPr>
            <w:r w:rsidRPr="00D241A4">
              <w:rPr>
                <w:lang w:val="en-US"/>
              </w:rPr>
              <w:t>ExplDocDetails</w:t>
            </w:r>
          </w:p>
        </w:tc>
        <w:tc>
          <w:tcPr>
            <w:tcW w:w="524" w:type="pct"/>
            <w:tcBorders>
              <w:top w:val="single" w:sz="4" w:space="0" w:color="auto"/>
              <w:left w:val="single" w:sz="4" w:space="0" w:color="auto"/>
              <w:bottom w:val="single" w:sz="4" w:space="0" w:color="auto"/>
              <w:right w:val="single" w:sz="4" w:space="0" w:color="auto"/>
            </w:tcBorders>
          </w:tcPr>
          <w:p w14:paraId="71E051C5"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45ADD76B" w14:textId="77777777" w:rsidR="00220D4A" w:rsidRPr="00D241A4" w:rsidRDefault="00220D4A" w:rsidP="00C361BB">
            <w:pPr>
              <w:pStyle w:val="015"/>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392E1098"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373F6033" w14:textId="77777777" w:rsidR="00220D4A" w:rsidRPr="00D241A4" w:rsidRDefault="00220D4A" w:rsidP="00C361BB">
            <w:pPr>
              <w:pStyle w:val="015"/>
            </w:pPr>
            <w:r w:rsidRPr="00D241A4">
              <w:t>Реквизиты правового акта о вводе информационной системы в эксплуатацию</w:t>
            </w:r>
          </w:p>
        </w:tc>
        <w:tc>
          <w:tcPr>
            <w:tcW w:w="1063" w:type="pct"/>
            <w:tcBorders>
              <w:top w:val="single" w:sz="4" w:space="0" w:color="auto"/>
              <w:left w:val="single" w:sz="4" w:space="0" w:color="auto"/>
              <w:bottom w:val="single" w:sz="4" w:space="0" w:color="auto"/>
              <w:right w:val="single" w:sz="4" w:space="0" w:color="auto"/>
            </w:tcBorders>
          </w:tcPr>
          <w:p w14:paraId="155A5B39" w14:textId="77777777" w:rsidR="00220D4A" w:rsidRPr="00D241A4" w:rsidRDefault="00220D4A" w:rsidP="00C361BB">
            <w:pPr>
              <w:pStyle w:val="015"/>
            </w:pPr>
          </w:p>
        </w:tc>
      </w:tr>
      <w:tr w:rsidR="00220D4A" w:rsidRPr="00D241A4" w14:paraId="3B2E09CA"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808AB44"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F9F5AEB" w14:textId="77777777" w:rsidR="00220D4A" w:rsidRPr="00D241A4" w:rsidRDefault="00220D4A" w:rsidP="00C361BB">
            <w:pPr>
              <w:pStyle w:val="015"/>
              <w:rPr>
                <w:lang w:val="en-US"/>
              </w:rPr>
            </w:pPr>
            <w:r w:rsidRPr="00D241A4">
              <w:rPr>
                <w:lang w:val="en-US"/>
              </w:rPr>
              <w:t>UrlIS</w:t>
            </w:r>
          </w:p>
        </w:tc>
        <w:tc>
          <w:tcPr>
            <w:tcW w:w="524" w:type="pct"/>
            <w:tcBorders>
              <w:top w:val="single" w:sz="4" w:space="0" w:color="auto"/>
              <w:left w:val="single" w:sz="4" w:space="0" w:color="auto"/>
              <w:bottom w:val="single" w:sz="4" w:space="0" w:color="auto"/>
              <w:right w:val="single" w:sz="4" w:space="0" w:color="auto"/>
            </w:tcBorders>
          </w:tcPr>
          <w:p w14:paraId="1F6FD618"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0751FC7"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4850CC97"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5EC598A4" w14:textId="77777777" w:rsidR="00220D4A" w:rsidRPr="00D241A4" w:rsidRDefault="00220D4A" w:rsidP="00C361BB">
            <w:pPr>
              <w:pStyle w:val="015"/>
            </w:pPr>
            <w:r w:rsidRPr="00D241A4">
              <w:t>Адрес (URL) информационной системы в информационно–телекоммуникационной сети «Интернет»</w:t>
            </w:r>
          </w:p>
        </w:tc>
        <w:tc>
          <w:tcPr>
            <w:tcW w:w="1063" w:type="pct"/>
            <w:tcBorders>
              <w:top w:val="single" w:sz="4" w:space="0" w:color="auto"/>
              <w:left w:val="single" w:sz="4" w:space="0" w:color="auto"/>
              <w:bottom w:val="single" w:sz="4" w:space="0" w:color="auto"/>
              <w:right w:val="single" w:sz="4" w:space="0" w:color="auto"/>
            </w:tcBorders>
          </w:tcPr>
          <w:p w14:paraId="5D7DB8F9" w14:textId="77777777" w:rsidR="00220D4A" w:rsidRPr="00D241A4" w:rsidRDefault="00220D4A" w:rsidP="00C361BB">
            <w:pPr>
              <w:pStyle w:val="015"/>
            </w:pPr>
          </w:p>
        </w:tc>
      </w:tr>
      <w:tr w:rsidR="00220D4A" w:rsidRPr="00D241A4" w14:paraId="450673EA"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03A6259"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ADBD39E" w14:textId="77777777" w:rsidR="00220D4A" w:rsidRPr="00D241A4" w:rsidRDefault="00220D4A" w:rsidP="00C361BB">
            <w:pPr>
              <w:pStyle w:val="015"/>
              <w:rPr>
                <w:lang w:val="en-US"/>
              </w:rPr>
            </w:pPr>
            <w:r w:rsidRPr="00D241A4">
              <w:rPr>
                <w:lang w:val="en-US"/>
              </w:rPr>
              <w:t>Fresponsible</w:t>
            </w:r>
          </w:p>
        </w:tc>
        <w:tc>
          <w:tcPr>
            <w:tcW w:w="524" w:type="pct"/>
            <w:tcBorders>
              <w:top w:val="single" w:sz="4" w:space="0" w:color="auto"/>
              <w:left w:val="single" w:sz="4" w:space="0" w:color="auto"/>
              <w:bottom w:val="single" w:sz="4" w:space="0" w:color="auto"/>
              <w:right w:val="single" w:sz="4" w:space="0" w:color="auto"/>
            </w:tcBorders>
          </w:tcPr>
          <w:p w14:paraId="2E51FB70"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1A27C384" w14:textId="77777777" w:rsidR="00220D4A" w:rsidRPr="00D241A4" w:rsidRDefault="00220D4A" w:rsidP="00C361BB">
            <w:pPr>
              <w:pStyle w:val="015"/>
            </w:pPr>
            <w:r w:rsidRPr="00D241A4">
              <w:rPr>
                <w:lang w:val="en-US"/>
              </w:rPr>
              <w:t>&lt;=</w:t>
            </w:r>
            <w:r w:rsidRPr="00D241A4">
              <w:t>255</w:t>
            </w:r>
          </w:p>
        </w:tc>
        <w:tc>
          <w:tcPr>
            <w:tcW w:w="524" w:type="pct"/>
            <w:tcBorders>
              <w:top w:val="single" w:sz="4" w:space="0" w:color="auto"/>
              <w:left w:val="single" w:sz="4" w:space="0" w:color="auto"/>
              <w:bottom w:val="single" w:sz="4" w:space="0" w:color="auto"/>
              <w:right w:val="single" w:sz="4" w:space="0" w:color="auto"/>
            </w:tcBorders>
          </w:tcPr>
          <w:p w14:paraId="028471E7"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E126151" w14:textId="77777777" w:rsidR="00220D4A" w:rsidRPr="00D241A4" w:rsidRDefault="00220D4A" w:rsidP="00C361BB">
            <w:pPr>
              <w:pStyle w:val="015"/>
            </w:pPr>
            <w:r w:rsidRPr="00D241A4">
              <w:t>Фамилия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122C3553" w14:textId="77777777" w:rsidR="00220D4A" w:rsidRPr="00D241A4" w:rsidRDefault="00220D4A" w:rsidP="00C361BB">
            <w:pPr>
              <w:pStyle w:val="015"/>
            </w:pPr>
          </w:p>
        </w:tc>
      </w:tr>
      <w:tr w:rsidR="00220D4A" w:rsidRPr="00D241A4" w14:paraId="20FAE44F"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399ABC8"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95FCDFA" w14:textId="77777777" w:rsidR="00220D4A" w:rsidRPr="00D241A4" w:rsidRDefault="00220D4A" w:rsidP="00C361BB">
            <w:pPr>
              <w:pStyle w:val="015"/>
              <w:rPr>
                <w:lang w:val="en-US"/>
              </w:rPr>
            </w:pPr>
            <w:r w:rsidRPr="00D241A4">
              <w:rPr>
                <w:lang w:val="en-US"/>
              </w:rPr>
              <w:t>Nresponsible</w:t>
            </w:r>
          </w:p>
        </w:tc>
        <w:tc>
          <w:tcPr>
            <w:tcW w:w="524" w:type="pct"/>
            <w:tcBorders>
              <w:top w:val="single" w:sz="4" w:space="0" w:color="auto"/>
              <w:left w:val="single" w:sz="4" w:space="0" w:color="auto"/>
              <w:bottom w:val="single" w:sz="4" w:space="0" w:color="auto"/>
              <w:right w:val="single" w:sz="4" w:space="0" w:color="auto"/>
            </w:tcBorders>
          </w:tcPr>
          <w:p w14:paraId="4B6DE41C"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1D4DC6A" w14:textId="77777777" w:rsidR="00220D4A" w:rsidRPr="00D241A4" w:rsidRDefault="00220D4A" w:rsidP="00C361BB">
            <w:pPr>
              <w:pStyle w:val="015"/>
            </w:pPr>
            <w:r w:rsidRPr="00D241A4">
              <w:rPr>
                <w:lang w:val="en-US"/>
              </w:rPr>
              <w:t>&lt;=2</w:t>
            </w:r>
            <w:r w:rsidRPr="00D241A4">
              <w:t>55</w:t>
            </w:r>
          </w:p>
        </w:tc>
        <w:tc>
          <w:tcPr>
            <w:tcW w:w="524" w:type="pct"/>
            <w:tcBorders>
              <w:top w:val="single" w:sz="4" w:space="0" w:color="auto"/>
              <w:left w:val="single" w:sz="4" w:space="0" w:color="auto"/>
              <w:bottom w:val="single" w:sz="4" w:space="0" w:color="auto"/>
              <w:right w:val="single" w:sz="4" w:space="0" w:color="auto"/>
            </w:tcBorders>
          </w:tcPr>
          <w:p w14:paraId="6E18AAF8"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4363CB7A" w14:textId="77777777" w:rsidR="00220D4A" w:rsidRPr="00D241A4" w:rsidRDefault="00220D4A" w:rsidP="00C361BB">
            <w:pPr>
              <w:pStyle w:val="015"/>
            </w:pPr>
            <w:r w:rsidRPr="00D241A4">
              <w:t>Имя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6681EA00" w14:textId="77777777" w:rsidR="00220D4A" w:rsidRPr="00D241A4" w:rsidRDefault="00220D4A" w:rsidP="00C361BB">
            <w:pPr>
              <w:pStyle w:val="015"/>
            </w:pPr>
          </w:p>
        </w:tc>
      </w:tr>
      <w:tr w:rsidR="00220D4A" w:rsidRPr="00D241A4" w14:paraId="7B5347AE"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4156A2A"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496A154" w14:textId="77777777" w:rsidR="00220D4A" w:rsidRPr="00D241A4" w:rsidRDefault="00220D4A" w:rsidP="00C361BB">
            <w:pPr>
              <w:pStyle w:val="015"/>
            </w:pPr>
            <w:r w:rsidRPr="00D241A4">
              <w:rPr>
                <w:lang w:val="en-US"/>
              </w:rPr>
              <w:t>Oresponsible</w:t>
            </w:r>
          </w:p>
        </w:tc>
        <w:tc>
          <w:tcPr>
            <w:tcW w:w="524" w:type="pct"/>
            <w:tcBorders>
              <w:top w:val="single" w:sz="4" w:space="0" w:color="auto"/>
              <w:left w:val="single" w:sz="4" w:space="0" w:color="auto"/>
              <w:bottom w:val="single" w:sz="4" w:space="0" w:color="auto"/>
              <w:right w:val="single" w:sz="4" w:space="0" w:color="auto"/>
            </w:tcBorders>
          </w:tcPr>
          <w:p w14:paraId="31B7E5B7" w14:textId="77777777" w:rsidR="00220D4A" w:rsidRPr="00D241A4" w:rsidRDefault="00220D4A" w:rsidP="00C361BB">
            <w:pPr>
              <w:pStyle w:val="015"/>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76F45AEB" w14:textId="77777777" w:rsidR="00220D4A" w:rsidRPr="00D241A4" w:rsidRDefault="00220D4A" w:rsidP="00C361BB">
            <w:pPr>
              <w:pStyle w:val="015"/>
            </w:pPr>
            <w:r w:rsidRPr="00D241A4">
              <w:rPr>
                <w:lang w:val="en-US"/>
              </w:rPr>
              <w:t>&lt;=2</w:t>
            </w:r>
            <w:r w:rsidRPr="00D241A4">
              <w:t>55</w:t>
            </w:r>
          </w:p>
        </w:tc>
        <w:tc>
          <w:tcPr>
            <w:tcW w:w="524" w:type="pct"/>
            <w:tcBorders>
              <w:top w:val="single" w:sz="4" w:space="0" w:color="auto"/>
              <w:left w:val="single" w:sz="4" w:space="0" w:color="auto"/>
              <w:bottom w:val="single" w:sz="4" w:space="0" w:color="auto"/>
              <w:right w:val="single" w:sz="4" w:space="0" w:color="auto"/>
            </w:tcBorders>
          </w:tcPr>
          <w:p w14:paraId="1750E77A"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15CD01C6" w14:textId="77777777" w:rsidR="00220D4A" w:rsidRPr="00D241A4" w:rsidRDefault="00220D4A" w:rsidP="00C361BB">
            <w:pPr>
              <w:pStyle w:val="015"/>
            </w:pPr>
            <w:r w:rsidRPr="00D241A4">
              <w:t>Отчество уполномоченного лица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74C9C339" w14:textId="77777777" w:rsidR="00220D4A" w:rsidRPr="00D241A4" w:rsidRDefault="00220D4A" w:rsidP="00C361BB">
            <w:pPr>
              <w:pStyle w:val="015"/>
            </w:pPr>
          </w:p>
        </w:tc>
      </w:tr>
      <w:tr w:rsidR="00220D4A" w:rsidRPr="00D241A4" w14:paraId="13878001"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4F1E6A8"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F2A8C08" w14:textId="77777777" w:rsidR="00220D4A" w:rsidRPr="00D241A4" w:rsidRDefault="00220D4A" w:rsidP="00C361BB">
            <w:pPr>
              <w:pStyle w:val="015"/>
              <w:rPr>
                <w:lang w:val="en-US"/>
              </w:rPr>
            </w:pPr>
            <w:r w:rsidRPr="00D241A4">
              <w:rPr>
                <w:lang w:val="en-US"/>
              </w:rPr>
              <w:t>PostResponsible</w:t>
            </w:r>
          </w:p>
        </w:tc>
        <w:tc>
          <w:tcPr>
            <w:tcW w:w="524" w:type="pct"/>
            <w:tcBorders>
              <w:top w:val="single" w:sz="4" w:space="0" w:color="auto"/>
              <w:left w:val="single" w:sz="4" w:space="0" w:color="auto"/>
              <w:bottom w:val="single" w:sz="4" w:space="0" w:color="auto"/>
              <w:right w:val="single" w:sz="4" w:space="0" w:color="auto"/>
            </w:tcBorders>
          </w:tcPr>
          <w:p w14:paraId="6E4ACFF1"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471843DE"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08F0641C"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093D2C17" w14:textId="77777777" w:rsidR="00220D4A" w:rsidRPr="00D241A4" w:rsidRDefault="00220D4A" w:rsidP="00C361BB">
            <w:pPr>
              <w:pStyle w:val="015"/>
            </w:pPr>
            <w:r w:rsidRPr="00D241A4">
              <w:t>Должность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0AD11E63" w14:textId="77777777" w:rsidR="00220D4A" w:rsidRPr="00D241A4" w:rsidRDefault="00220D4A" w:rsidP="00C361BB">
            <w:pPr>
              <w:pStyle w:val="015"/>
            </w:pPr>
          </w:p>
        </w:tc>
      </w:tr>
      <w:tr w:rsidR="00220D4A" w:rsidRPr="00D241A4" w14:paraId="71BA93CF"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0465724"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589E36F" w14:textId="77777777" w:rsidR="00220D4A" w:rsidRPr="00D241A4" w:rsidRDefault="00220D4A" w:rsidP="00C361BB">
            <w:pPr>
              <w:pStyle w:val="015"/>
              <w:rPr>
                <w:lang w:val="en-US"/>
              </w:rPr>
            </w:pPr>
            <w:r w:rsidRPr="00D241A4">
              <w:rPr>
                <w:lang w:val="en-US"/>
              </w:rPr>
              <w:t>AddressResponsible</w:t>
            </w:r>
          </w:p>
        </w:tc>
        <w:tc>
          <w:tcPr>
            <w:tcW w:w="524" w:type="pct"/>
            <w:tcBorders>
              <w:top w:val="single" w:sz="4" w:space="0" w:color="auto"/>
              <w:left w:val="single" w:sz="4" w:space="0" w:color="auto"/>
              <w:bottom w:val="single" w:sz="4" w:space="0" w:color="auto"/>
              <w:right w:val="single" w:sz="4" w:space="0" w:color="auto"/>
            </w:tcBorders>
          </w:tcPr>
          <w:p w14:paraId="05E6ED9F"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736AD81"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57AADEF1"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51379C6A" w14:textId="77777777" w:rsidR="00220D4A" w:rsidRPr="00D241A4" w:rsidRDefault="00220D4A" w:rsidP="00C361BB">
            <w:pPr>
              <w:pStyle w:val="015"/>
            </w:pPr>
            <w:r w:rsidRPr="00D241A4">
              <w:t>Адрес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5D7878AE" w14:textId="77777777" w:rsidR="00220D4A" w:rsidRPr="00D241A4" w:rsidRDefault="00220D4A" w:rsidP="00C361BB">
            <w:pPr>
              <w:pStyle w:val="015"/>
            </w:pPr>
          </w:p>
        </w:tc>
      </w:tr>
      <w:tr w:rsidR="00220D4A" w:rsidRPr="00D241A4" w14:paraId="63B1FFED"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DC55BEB"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764199E" w14:textId="77777777" w:rsidR="00220D4A" w:rsidRPr="00D241A4" w:rsidRDefault="00220D4A" w:rsidP="00C361BB">
            <w:pPr>
              <w:pStyle w:val="015"/>
              <w:rPr>
                <w:lang w:val="en-US"/>
              </w:rPr>
            </w:pPr>
            <w:r w:rsidRPr="00D241A4">
              <w:rPr>
                <w:lang w:val="en-US"/>
              </w:rPr>
              <w:t>PhoneResponsible</w:t>
            </w:r>
          </w:p>
        </w:tc>
        <w:tc>
          <w:tcPr>
            <w:tcW w:w="524" w:type="pct"/>
            <w:tcBorders>
              <w:top w:val="single" w:sz="4" w:space="0" w:color="auto"/>
              <w:left w:val="single" w:sz="4" w:space="0" w:color="auto"/>
              <w:bottom w:val="single" w:sz="4" w:space="0" w:color="auto"/>
              <w:right w:val="single" w:sz="4" w:space="0" w:color="auto"/>
            </w:tcBorders>
          </w:tcPr>
          <w:p w14:paraId="163794AC"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D4F4EE4"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16927AD0"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0C7E4C51" w14:textId="77777777" w:rsidR="00220D4A" w:rsidRPr="00D241A4" w:rsidRDefault="00220D4A" w:rsidP="00C361BB">
            <w:pPr>
              <w:pStyle w:val="015"/>
            </w:pPr>
            <w:r w:rsidRPr="00D241A4">
              <w:t>Служебный телефон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64426F3A" w14:textId="77777777" w:rsidR="00220D4A" w:rsidRPr="00D241A4" w:rsidRDefault="00220D4A" w:rsidP="00C361BB">
            <w:pPr>
              <w:pStyle w:val="015"/>
            </w:pPr>
          </w:p>
        </w:tc>
      </w:tr>
      <w:tr w:rsidR="00220D4A" w:rsidRPr="00D241A4" w14:paraId="45E4742C"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EB40A9A"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C07982E" w14:textId="77777777" w:rsidR="00220D4A" w:rsidRPr="00D241A4" w:rsidRDefault="00220D4A" w:rsidP="00C361BB">
            <w:pPr>
              <w:pStyle w:val="015"/>
              <w:rPr>
                <w:lang w:val="en-US"/>
              </w:rPr>
            </w:pPr>
            <w:r w:rsidRPr="00D241A4">
              <w:rPr>
                <w:lang w:val="en-US"/>
              </w:rPr>
              <w:t>EmailResponsible</w:t>
            </w:r>
          </w:p>
        </w:tc>
        <w:tc>
          <w:tcPr>
            <w:tcW w:w="524" w:type="pct"/>
            <w:tcBorders>
              <w:top w:val="single" w:sz="4" w:space="0" w:color="auto"/>
              <w:left w:val="single" w:sz="4" w:space="0" w:color="auto"/>
              <w:bottom w:val="single" w:sz="4" w:space="0" w:color="auto"/>
              <w:right w:val="single" w:sz="4" w:space="0" w:color="auto"/>
            </w:tcBorders>
          </w:tcPr>
          <w:p w14:paraId="6A65D534"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FB12A71"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AB6293D"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958CA20" w14:textId="77777777" w:rsidR="00220D4A" w:rsidRPr="00D241A4" w:rsidRDefault="00220D4A" w:rsidP="00C361BB">
            <w:pPr>
              <w:pStyle w:val="015"/>
            </w:pPr>
            <w:r w:rsidRPr="00D241A4">
              <w:t>Адрес электронной почты уполномоченного лица оператора информационной системы, ответственного за взаимодействие с единой информационной системой</w:t>
            </w:r>
          </w:p>
        </w:tc>
        <w:tc>
          <w:tcPr>
            <w:tcW w:w="1063" w:type="pct"/>
            <w:tcBorders>
              <w:top w:val="single" w:sz="4" w:space="0" w:color="auto"/>
              <w:left w:val="single" w:sz="4" w:space="0" w:color="auto"/>
              <w:bottom w:val="single" w:sz="4" w:space="0" w:color="auto"/>
              <w:right w:val="single" w:sz="4" w:space="0" w:color="auto"/>
            </w:tcBorders>
          </w:tcPr>
          <w:p w14:paraId="4E4EF39C" w14:textId="77777777" w:rsidR="00220D4A" w:rsidRPr="00D241A4" w:rsidRDefault="00220D4A" w:rsidP="00C361BB">
            <w:pPr>
              <w:pStyle w:val="015"/>
            </w:pPr>
          </w:p>
        </w:tc>
      </w:tr>
      <w:tr w:rsidR="00220D4A" w:rsidRPr="00D241A4" w14:paraId="2AC607D1"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6849A748"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CA35330" w14:textId="77777777" w:rsidR="00220D4A" w:rsidRPr="00D241A4" w:rsidRDefault="00220D4A" w:rsidP="00C361BB">
            <w:pPr>
              <w:pStyle w:val="015"/>
              <w:rPr>
                <w:lang w:val="en-US"/>
              </w:rPr>
            </w:pPr>
            <w:r w:rsidRPr="00D241A4">
              <w:rPr>
                <w:lang w:val="en-US"/>
              </w:rPr>
              <w:t>SpecInstrCode</w:t>
            </w:r>
          </w:p>
        </w:tc>
        <w:tc>
          <w:tcPr>
            <w:tcW w:w="524" w:type="pct"/>
            <w:tcBorders>
              <w:top w:val="single" w:sz="4" w:space="0" w:color="auto"/>
              <w:left w:val="single" w:sz="4" w:space="0" w:color="auto"/>
              <w:bottom w:val="single" w:sz="4" w:space="0" w:color="auto"/>
              <w:right w:val="single" w:sz="4" w:space="0" w:color="auto"/>
            </w:tcBorders>
          </w:tcPr>
          <w:p w14:paraId="50BB5711"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3E08001E" w14:textId="77777777" w:rsidR="00220D4A" w:rsidRPr="00D241A4" w:rsidRDefault="00220D4A" w:rsidP="00C361BB">
            <w:pPr>
              <w:pStyle w:val="015"/>
              <w:rPr>
                <w:lang w:val="en-US"/>
              </w:rPr>
            </w:pPr>
            <w:r w:rsidRPr="00D241A4">
              <w:t>2</w:t>
            </w:r>
          </w:p>
        </w:tc>
        <w:tc>
          <w:tcPr>
            <w:tcW w:w="524" w:type="pct"/>
            <w:tcBorders>
              <w:top w:val="single" w:sz="4" w:space="0" w:color="auto"/>
              <w:left w:val="single" w:sz="4" w:space="0" w:color="auto"/>
              <w:bottom w:val="single" w:sz="4" w:space="0" w:color="auto"/>
              <w:right w:val="single" w:sz="4" w:space="0" w:color="auto"/>
            </w:tcBorders>
          </w:tcPr>
          <w:p w14:paraId="53F949AD"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1D8C5654" w14:textId="77777777" w:rsidR="00220D4A" w:rsidRPr="00D241A4" w:rsidRDefault="00220D4A" w:rsidP="00C361BB">
            <w:pPr>
              <w:pStyle w:val="015"/>
            </w:pPr>
            <w:r w:rsidRPr="00D241A4">
              <w:t>Специальные указания</w:t>
            </w:r>
          </w:p>
        </w:tc>
        <w:tc>
          <w:tcPr>
            <w:tcW w:w="1063" w:type="pct"/>
            <w:tcBorders>
              <w:top w:val="single" w:sz="4" w:space="0" w:color="auto"/>
              <w:left w:val="single" w:sz="4" w:space="0" w:color="auto"/>
              <w:bottom w:val="single" w:sz="4" w:space="0" w:color="auto"/>
              <w:right w:val="single" w:sz="4" w:space="0" w:color="auto"/>
            </w:tcBorders>
          </w:tcPr>
          <w:p w14:paraId="2BD89E3F" w14:textId="77777777" w:rsidR="00220D4A" w:rsidRPr="00D241A4" w:rsidRDefault="00220D4A" w:rsidP="00C361BB">
            <w:pPr>
              <w:pStyle w:val="015"/>
            </w:pPr>
            <w:r w:rsidRPr="00D241A4">
              <w:t>Допустимые значения:</w:t>
            </w:r>
          </w:p>
          <w:p w14:paraId="303BA689" w14:textId="77777777" w:rsidR="00220D4A" w:rsidRPr="00D241A4" w:rsidRDefault="00220D4A" w:rsidP="00C361BB">
            <w:pPr>
              <w:pStyle w:val="015"/>
            </w:pPr>
            <w:r w:rsidRPr="00D241A4">
              <w:t>«01» – Отзыв;</w:t>
            </w:r>
          </w:p>
          <w:p w14:paraId="7B70B2D4" w14:textId="77777777" w:rsidR="00220D4A" w:rsidRPr="00D241A4" w:rsidRDefault="00220D4A" w:rsidP="00C361BB">
            <w:pPr>
              <w:pStyle w:val="015"/>
            </w:pPr>
            <w:r w:rsidRPr="00D241A4">
              <w:t>«02» – Изменения;</w:t>
            </w:r>
          </w:p>
          <w:p w14:paraId="2D895FC9" w14:textId="77777777" w:rsidR="00220D4A" w:rsidRPr="00D241A4" w:rsidRDefault="00220D4A" w:rsidP="00C361BB">
            <w:pPr>
              <w:pStyle w:val="015"/>
            </w:pPr>
            <w:r w:rsidRPr="00D241A4">
              <w:t>«03» – Аннулирование регистрации информационной системы.</w:t>
            </w:r>
          </w:p>
          <w:p w14:paraId="0A2C63BC" w14:textId="77777777" w:rsidR="00220D4A" w:rsidRPr="00D241A4" w:rsidRDefault="00220D4A" w:rsidP="00C361BB">
            <w:pPr>
              <w:pStyle w:val="015"/>
            </w:pPr>
          </w:p>
          <w:p w14:paraId="63FAE23C" w14:textId="77777777" w:rsidR="00220D4A" w:rsidRPr="00D241A4" w:rsidRDefault="00220D4A" w:rsidP="00C361BB">
            <w:pPr>
              <w:pStyle w:val="015"/>
            </w:pPr>
            <w:r w:rsidRPr="00D241A4">
              <w:t>Если данное поле не указано в XML-документе, то сведения об ИС считаются первичными, в противном случае – это изменение ранее полученных сведений.</w:t>
            </w:r>
          </w:p>
        </w:tc>
      </w:tr>
      <w:tr w:rsidR="00220D4A" w:rsidRPr="00D241A4" w14:paraId="45CA485F"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0A26A59C"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7AC0C7F" w14:textId="77777777" w:rsidR="00220D4A" w:rsidRPr="00D241A4" w:rsidRDefault="00220D4A" w:rsidP="00C361BB">
            <w:pPr>
              <w:pStyle w:val="015"/>
              <w:rPr>
                <w:lang w:val="en-US"/>
              </w:rPr>
            </w:pPr>
            <w:r w:rsidRPr="00D241A4">
              <w:rPr>
                <w:lang w:val="en-US"/>
              </w:rPr>
              <w:t>Esertificate</w:t>
            </w:r>
          </w:p>
        </w:tc>
        <w:tc>
          <w:tcPr>
            <w:tcW w:w="524" w:type="pct"/>
            <w:tcBorders>
              <w:top w:val="single" w:sz="4" w:space="0" w:color="auto"/>
              <w:left w:val="single" w:sz="4" w:space="0" w:color="auto"/>
              <w:bottom w:val="single" w:sz="4" w:space="0" w:color="auto"/>
              <w:right w:val="single" w:sz="4" w:space="0" w:color="auto"/>
            </w:tcBorders>
          </w:tcPr>
          <w:p w14:paraId="6E6807CD" w14:textId="77777777" w:rsidR="00220D4A" w:rsidRPr="00D241A4" w:rsidRDefault="00220D4A" w:rsidP="00C361BB">
            <w:pPr>
              <w:pStyle w:val="015"/>
              <w:rPr>
                <w:lang w:val="en-US"/>
              </w:rPr>
            </w:pPr>
            <w:r w:rsidRPr="00D241A4">
              <w:rPr>
                <w:lang w:val="en-US"/>
              </w:rPr>
              <w:t>base64Binary</w:t>
            </w:r>
          </w:p>
        </w:tc>
        <w:tc>
          <w:tcPr>
            <w:tcW w:w="449" w:type="pct"/>
            <w:tcBorders>
              <w:top w:val="single" w:sz="4" w:space="0" w:color="auto"/>
              <w:left w:val="single" w:sz="4" w:space="0" w:color="auto"/>
              <w:bottom w:val="single" w:sz="4" w:space="0" w:color="auto"/>
              <w:right w:val="single" w:sz="4" w:space="0" w:color="auto"/>
            </w:tcBorders>
          </w:tcPr>
          <w:p w14:paraId="28002EFF"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2A17B94A"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6B2C1EC0" w14:textId="77777777" w:rsidR="00220D4A" w:rsidRPr="00D241A4" w:rsidRDefault="00220D4A" w:rsidP="00C361BB">
            <w:pPr>
              <w:pStyle w:val="015"/>
            </w:pPr>
            <w:r w:rsidRPr="00D241A4">
              <w:t>Сертификат технологической электронной подписи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16A4A7E9" w14:textId="77777777" w:rsidR="00220D4A" w:rsidRPr="00D241A4" w:rsidRDefault="00220D4A" w:rsidP="00C361BB">
            <w:pPr>
              <w:pStyle w:val="015"/>
            </w:pPr>
          </w:p>
        </w:tc>
      </w:tr>
      <w:tr w:rsidR="00220D4A" w:rsidRPr="00D241A4" w14:paraId="018131DA"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C473D39" w14:textId="77777777" w:rsidR="00220D4A" w:rsidRPr="00D241A4" w:rsidRDefault="00220D4A" w:rsidP="00C361BB">
            <w:pPr>
              <w:pStyle w:val="015"/>
              <w:rPr>
                <w:lang w:val="en-US"/>
              </w:rPr>
            </w:pPr>
            <w:r w:rsidRPr="00D241A4">
              <w:rPr>
                <w:lang w:val="en-US"/>
              </w:rPr>
              <w:t>InfoAndDocCodes</w:t>
            </w:r>
          </w:p>
        </w:tc>
        <w:tc>
          <w:tcPr>
            <w:tcW w:w="748" w:type="pct"/>
            <w:tcBorders>
              <w:top w:val="single" w:sz="4" w:space="0" w:color="auto"/>
              <w:left w:val="single" w:sz="4" w:space="0" w:color="auto"/>
              <w:bottom w:val="single" w:sz="4" w:space="0" w:color="auto"/>
              <w:right w:val="single" w:sz="4" w:space="0" w:color="auto"/>
            </w:tcBorders>
          </w:tcPr>
          <w:p w14:paraId="5404B64E" w14:textId="77777777" w:rsidR="00220D4A" w:rsidRPr="00D241A4" w:rsidRDefault="00220D4A" w:rsidP="00C361BB">
            <w:pPr>
              <w:pStyle w:val="015"/>
              <w:rPr>
                <w:lang w:val="en-US"/>
              </w:rPr>
            </w:pPr>
            <w:r w:rsidRPr="00D241A4">
              <w:t>InfoAndDocCode</w:t>
            </w:r>
          </w:p>
        </w:tc>
        <w:tc>
          <w:tcPr>
            <w:tcW w:w="524" w:type="pct"/>
            <w:tcBorders>
              <w:top w:val="single" w:sz="4" w:space="0" w:color="auto"/>
              <w:left w:val="single" w:sz="4" w:space="0" w:color="auto"/>
              <w:bottom w:val="single" w:sz="4" w:space="0" w:color="auto"/>
              <w:right w:val="single" w:sz="4" w:space="0" w:color="auto"/>
            </w:tcBorders>
          </w:tcPr>
          <w:p w14:paraId="53D2BF41"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56FFF030"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33AE3788"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3D952AEE" w14:textId="77777777" w:rsidR="00220D4A" w:rsidRPr="00D241A4" w:rsidRDefault="00220D4A" w:rsidP="00C361BB">
            <w:pPr>
              <w:pStyle w:val="015"/>
            </w:pPr>
            <w:r w:rsidRPr="00D241A4">
              <w:t>Коды информации и документов, подлежащих передаче в ЕИС и приему из ЕИС</w:t>
            </w:r>
          </w:p>
        </w:tc>
        <w:tc>
          <w:tcPr>
            <w:tcW w:w="1063" w:type="pct"/>
            <w:tcBorders>
              <w:top w:val="single" w:sz="4" w:space="0" w:color="auto"/>
              <w:left w:val="single" w:sz="4" w:space="0" w:color="auto"/>
              <w:bottom w:val="single" w:sz="4" w:space="0" w:color="auto"/>
              <w:right w:val="single" w:sz="4" w:space="0" w:color="auto"/>
            </w:tcBorders>
          </w:tcPr>
          <w:p w14:paraId="1E9CD417" w14:textId="77777777" w:rsidR="00220D4A" w:rsidRPr="00D241A4" w:rsidRDefault="00220D4A" w:rsidP="00C361BB">
            <w:pPr>
              <w:pStyle w:val="015"/>
            </w:pPr>
            <w:r w:rsidRPr="00D241A4">
              <w:t>Группирующий тег строки</w:t>
            </w:r>
          </w:p>
        </w:tc>
      </w:tr>
      <w:tr w:rsidR="00220D4A" w:rsidRPr="00D241A4" w14:paraId="622EED9F"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4623436" w14:textId="77777777" w:rsidR="00220D4A" w:rsidRPr="00D241A4" w:rsidRDefault="00220D4A" w:rsidP="00C361BB">
            <w:pPr>
              <w:pStyle w:val="015"/>
              <w:rPr>
                <w:lang w:val="en-US"/>
              </w:rPr>
            </w:pPr>
            <w:r w:rsidRPr="00D241A4">
              <w:rPr>
                <w:lang w:val="en-US"/>
              </w:rPr>
              <w:t>InfoAndDocCodes</w:t>
            </w:r>
          </w:p>
        </w:tc>
        <w:tc>
          <w:tcPr>
            <w:tcW w:w="748" w:type="pct"/>
            <w:tcBorders>
              <w:top w:val="single" w:sz="4" w:space="0" w:color="auto"/>
              <w:left w:val="single" w:sz="4" w:space="0" w:color="auto"/>
              <w:bottom w:val="single" w:sz="4" w:space="0" w:color="auto"/>
              <w:right w:val="single" w:sz="4" w:space="0" w:color="auto"/>
            </w:tcBorders>
          </w:tcPr>
          <w:p w14:paraId="5679E86A" w14:textId="77777777" w:rsidR="00220D4A" w:rsidRPr="00D241A4" w:rsidRDefault="00220D4A" w:rsidP="00C361BB">
            <w:pPr>
              <w:pStyle w:val="015"/>
            </w:pPr>
            <w:r w:rsidRPr="00D241A4">
              <w:t>InfoAndDocCode</w:t>
            </w:r>
          </w:p>
        </w:tc>
        <w:tc>
          <w:tcPr>
            <w:tcW w:w="524" w:type="pct"/>
            <w:tcBorders>
              <w:top w:val="single" w:sz="4" w:space="0" w:color="auto"/>
              <w:left w:val="single" w:sz="4" w:space="0" w:color="auto"/>
              <w:bottom w:val="single" w:sz="4" w:space="0" w:color="auto"/>
              <w:right w:val="single" w:sz="4" w:space="0" w:color="auto"/>
            </w:tcBorders>
          </w:tcPr>
          <w:p w14:paraId="1DD605EC"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36ADF94A" w14:textId="77777777" w:rsidR="00220D4A" w:rsidRPr="00D241A4" w:rsidRDefault="00220D4A" w:rsidP="00C361BB">
            <w:pPr>
              <w:pStyle w:val="015"/>
            </w:pPr>
            <w:r w:rsidRPr="00D241A4">
              <w:rPr>
                <w:lang w:val="en-US"/>
              </w:rPr>
              <w:t>&lt;=50</w:t>
            </w:r>
          </w:p>
        </w:tc>
        <w:tc>
          <w:tcPr>
            <w:tcW w:w="524" w:type="pct"/>
            <w:tcBorders>
              <w:top w:val="single" w:sz="4" w:space="0" w:color="auto"/>
              <w:left w:val="single" w:sz="4" w:space="0" w:color="auto"/>
              <w:bottom w:val="single" w:sz="4" w:space="0" w:color="auto"/>
              <w:right w:val="single" w:sz="4" w:space="0" w:color="auto"/>
            </w:tcBorders>
          </w:tcPr>
          <w:p w14:paraId="4B415B75"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55E6D99" w14:textId="77777777" w:rsidR="00220D4A" w:rsidRPr="00D241A4" w:rsidRDefault="00220D4A" w:rsidP="00C361BB">
            <w:pPr>
              <w:pStyle w:val="015"/>
            </w:pPr>
            <w:r w:rsidRPr="00D241A4">
              <w:t>Код информации и документов, подлежащих передаче в ЕИС и приему из ЕИС</w:t>
            </w:r>
          </w:p>
        </w:tc>
        <w:tc>
          <w:tcPr>
            <w:tcW w:w="1063" w:type="pct"/>
            <w:tcBorders>
              <w:top w:val="single" w:sz="4" w:space="0" w:color="auto"/>
              <w:left w:val="single" w:sz="4" w:space="0" w:color="auto"/>
              <w:bottom w:val="single" w:sz="4" w:space="0" w:color="auto"/>
              <w:right w:val="single" w:sz="4" w:space="0" w:color="auto"/>
            </w:tcBorders>
          </w:tcPr>
          <w:p w14:paraId="329F551C" w14:textId="77777777" w:rsidR="00220D4A" w:rsidRPr="00D241A4" w:rsidRDefault="00220D4A" w:rsidP="00C361BB">
            <w:pPr>
              <w:pStyle w:val="015"/>
            </w:pPr>
            <w:r w:rsidRPr="00D241A4">
              <w:t>Допустимые значения:</w:t>
            </w:r>
          </w:p>
          <w:p w14:paraId="2590D470" w14:textId="77777777" w:rsidR="00220D4A" w:rsidRPr="00D241A4" w:rsidRDefault="00220D4A" w:rsidP="00C361BB">
            <w:r w:rsidRPr="00D241A4">
              <w:t>«01 – Планы закупок»;</w:t>
            </w:r>
          </w:p>
          <w:p w14:paraId="4032882E" w14:textId="77777777" w:rsidR="00220D4A" w:rsidRPr="00D241A4" w:rsidRDefault="00220D4A" w:rsidP="00C361BB">
            <w:r w:rsidRPr="00D241A4">
              <w:t>«02 – Планы–графики закупок»;</w:t>
            </w:r>
          </w:p>
          <w:p w14:paraId="6D9F2F17" w14:textId="77777777" w:rsidR="00220D4A" w:rsidRPr="00D241A4" w:rsidRDefault="00220D4A" w:rsidP="00C361BB">
            <w:r w:rsidRPr="00D241A4">
              <w:t>«03 – Информация о реализации планов закупок и планов–графиков закупок»;</w:t>
            </w:r>
          </w:p>
          <w:p w14:paraId="0EDE7228" w14:textId="77777777" w:rsidR="00220D4A" w:rsidRPr="00D241A4" w:rsidRDefault="00220D4A" w:rsidP="00C361BB">
            <w:r w:rsidRPr="00D241A4">
              <w:t>«04 – Информация об определении поставщиков (подрядчиков, исполнителей), предусмотренная Федеральным законом № 44–ФЗ»;</w:t>
            </w:r>
          </w:p>
          <w:p w14:paraId="06CE121F" w14:textId="77777777" w:rsidR="00220D4A" w:rsidRPr="00D241A4" w:rsidRDefault="00220D4A" w:rsidP="00C361BB">
            <w:r w:rsidRPr="00D241A4">
              <w:t>«05 – Информация об исполнении контрактов, предусмотренная Федеральным законом № 44–ФЗ»;</w:t>
            </w:r>
          </w:p>
          <w:p w14:paraId="2A99DB79" w14:textId="77777777" w:rsidR="00220D4A" w:rsidRPr="00D241A4" w:rsidRDefault="00220D4A" w:rsidP="00C361BB">
            <w:r w:rsidRPr="00D241A4">
              <w:t>«06 – Запросы пользователей информационных  систем, в том числе запросы цен товаров, работ, услуг, предусмотренные частью 5 статьи 22 Федерального закона № 44–ФЗ»;</w:t>
            </w:r>
          </w:p>
          <w:p w14:paraId="6B856AE0" w14:textId="77777777" w:rsidR="00220D4A" w:rsidRPr="00D241A4" w:rsidRDefault="00220D4A" w:rsidP="00C361BB">
            <w:r w:rsidRPr="00D241A4">
              <w:t>«07 – Отчеты заказчиков, предусмотренные Федеральным законом № 44–ФЗ»;</w:t>
            </w:r>
          </w:p>
          <w:p w14:paraId="7861FCDF" w14:textId="77777777" w:rsidR="00220D4A" w:rsidRPr="00D241A4" w:rsidRDefault="00220D4A" w:rsidP="00C361BB">
            <w:pPr>
              <w:pStyle w:val="015"/>
            </w:pPr>
            <w:r w:rsidRPr="00D241A4">
              <w:t>«08 – Иные информация и документы, предусмотренные Федеральным законом № 44–ФЗ».</w:t>
            </w:r>
          </w:p>
        </w:tc>
      </w:tr>
      <w:tr w:rsidR="00220D4A" w:rsidRPr="00D241A4" w14:paraId="0C874430"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D5EDB48"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B0F2FEC" w14:textId="77777777" w:rsidR="00220D4A" w:rsidRPr="00D241A4" w:rsidRDefault="00220D4A" w:rsidP="00C361BB">
            <w:pPr>
              <w:pStyle w:val="015"/>
              <w:rPr>
                <w:lang w:val="en-US"/>
              </w:rPr>
            </w:pPr>
            <w:r w:rsidRPr="00D241A4">
              <w:rPr>
                <w:lang w:val="en-US"/>
              </w:rPr>
              <w:t>INN</w:t>
            </w:r>
            <w:r w:rsidRPr="00D241A4">
              <w:t>OpIS</w:t>
            </w:r>
          </w:p>
        </w:tc>
        <w:tc>
          <w:tcPr>
            <w:tcW w:w="524" w:type="pct"/>
            <w:tcBorders>
              <w:top w:val="single" w:sz="4" w:space="0" w:color="auto"/>
              <w:left w:val="single" w:sz="4" w:space="0" w:color="auto"/>
              <w:bottom w:val="single" w:sz="4" w:space="0" w:color="auto"/>
              <w:right w:val="single" w:sz="4" w:space="0" w:color="auto"/>
            </w:tcBorders>
          </w:tcPr>
          <w:p w14:paraId="10AE579D"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B63E4A6" w14:textId="77777777" w:rsidR="00220D4A" w:rsidRPr="00D241A4" w:rsidRDefault="00220D4A" w:rsidP="00C361BB">
            <w:pPr>
              <w:pStyle w:val="015"/>
              <w:rPr>
                <w:lang w:val="en-US"/>
              </w:rPr>
            </w:pPr>
            <w:r w:rsidRPr="00D241A4">
              <w:t>10</w:t>
            </w:r>
          </w:p>
        </w:tc>
        <w:tc>
          <w:tcPr>
            <w:tcW w:w="524" w:type="pct"/>
            <w:tcBorders>
              <w:top w:val="single" w:sz="4" w:space="0" w:color="auto"/>
              <w:left w:val="single" w:sz="4" w:space="0" w:color="auto"/>
              <w:bottom w:val="single" w:sz="4" w:space="0" w:color="auto"/>
              <w:right w:val="single" w:sz="4" w:space="0" w:color="auto"/>
            </w:tcBorders>
          </w:tcPr>
          <w:p w14:paraId="12477A24"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B2575A4" w14:textId="77777777" w:rsidR="00220D4A" w:rsidRPr="00D241A4" w:rsidRDefault="00220D4A" w:rsidP="00C361BB">
            <w:pPr>
              <w:pStyle w:val="015"/>
            </w:pPr>
            <w:r w:rsidRPr="00D241A4">
              <w:t>ИНН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471F081E" w14:textId="77777777" w:rsidR="00220D4A" w:rsidRPr="00D241A4" w:rsidRDefault="00220D4A" w:rsidP="00C361BB">
            <w:pPr>
              <w:pStyle w:val="015"/>
            </w:pPr>
            <w:r w:rsidRPr="00D241A4">
              <w:t>При выгрузке в ЕИС на стороне МДМ заполняется значением поля из заявки на регистрацию ИС.</w:t>
            </w:r>
          </w:p>
        </w:tc>
      </w:tr>
      <w:tr w:rsidR="00220D4A" w:rsidRPr="00D241A4" w14:paraId="33203DFD"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C4F9E62"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57BF13D" w14:textId="77777777" w:rsidR="00220D4A" w:rsidRPr="00D241A4" w:rsidRDefault="00220D4A" w:rsidP="00C361BB">
            <w:pPr>
              <w:pStyle w:val="015"/>
              <w:rPr>
                <w:lang w:val="en-US"/>
              </w:rPr>
            </w:pPr>
            <w:r w:rsidRPr="00D241A4">
              <w:rPr>
                <w:lang w:val="en-US"/>
              </w:rPr>
              <w:t>KPP</w:t>
            </w:r>
            <w:r w:rsidRPr="00D241A4">
              <w:t>OpIS</w:t>
            </w:r>
          </w:p>
        </w:tc>
        <w:tc>
          <w:tcPr>
            <w:tcW w:w="524" w:type="pct"/>
            <w:tcBorders>
              <w:top w:val="single" w:sz="4" w:space="0" w:color="auto"/>
              <w:left w:val="single" w:sz="4" w:space="0" w:color="auto"/>
              <w:bottom w:val="single" w:sz="4" w:space="0" w:color="auto"/>
              <w:right w:val="single" w:sz="4" w:space="0" w:color="auto"/>
            </w:tcBorders>
          </w:tcPr>
          <w:p w14:paraId="0EE2909F"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4D2E6F9" w14:textId="77777777" w:rsidR="00220D4A" w:rsidRPr="00D241A4" w:rsidRDefault="00220D4A" w:rsidP="00C361BB">
            <w:pPr>
              <w:pStyle w:val="015"/>
              <w:rPr>
                <w:lang w:val="en-US"/>
              </w:rPr>
            </w:pPr>
            <w:r w:rsidRPr="00D241A4">
              <w:t>9</w:t>
            </w:r>
          </w:p>
        </w:tc>
        <w:tc>
          <w:tcPr>
            <w:tcW w:w="524" w:type="pct"/>
            <w:tcBorders>
              <w:top w:val="single" w:sz="4" w:space="0" w:color="auto"/>
              <w:left w:val="single" w:sz="4" w:space="0" w:color="auto"/>
              <w:bottom w:val="single" w:sz="4" w:space="0" w:color="auto"/>
              <w:right w:val="single" w:sz="4" w:space="0" w:color="auto"/>
            </w:tcBorders>
          </w:tcPr>
          <w:p w14:paraId="49F3B5AC"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58D71CF" w14:textId="77777777" w:rsidR="00220D4A" w:rsidRPr="00D241A4" w:rsidRDefault="00220D4A" w:rsidP="00C361BB">
            <w:pPr>
              <w:pStyle w:val="015"/>
            </w:pPr>
            <w:r w:rsidRPr="00D241A4">
              <w:t>КПП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3E53E25F" w14:textId="77777777" w:rsidR="00220D4A" w:rsidRPr="00D241A4" w:rsidRDefault="00220D4A" w:rsidP="00C361BB">
            <w:pPr>
              <w:pStyle w:val="015"/>
            </w:pPr>
            <w:r w:rsidRPr="00D241A4">
              <w:t>При выгрузке в ЕИС на стороне МДМ заполняется значением поля из заявки на регистрацию ИС.</w:t>
            </w:r>
          </w:p>
        </w:tc>
      </w:tr>
      <w:tr w:rsidR="00220D4A" w:rsidRPr="00D241A4" w14:paraId="14747661"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6F6E6D4"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9023DA3" w14:textId="77777777" w:rsidR="00220D4A" w:rsidRPr="00D241A4" w:rsidRDefault="00220D4A" w:rsidP="00C361BB">
            <w:pPr>
              <w:pStyle w:val="015"/>
              <w:rPr>
                <w:lang w:val="en-US"/>
              </w:rPr>
            </w:pPr>
            <w:r w:rsidRPr="00D241A4">
              <w:rPr>
                <w:lang w:val="en-US"/>
              </w:rPr>
              <w:t>NameOpIS</w:t>
            </w:r>
          </w:p>
        </w:tc>
        <w:tc>
          <w:tcPr>
            <w:tcW w:w="524" w:type="pct"/>
            <w:tcBorders>
              <w:top w:val="single" w:sz="4" w:space="0" w:color="auto"/>
              <w:left w:val="single" w:sz="4" w:space="0" w:color="auto"/>
              <w:bottom w:val="single" w:sz="4" w:space="0" w:color="auto"/>
              <w:right w:val="single" w:sz="4" w:space="0" w:color="auto"/>
            </w:tcBorders>
          </w:tcPr>
          <w:p w14:paraId="66038256"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2FABFB47" w14:textId="77777777" w:rsidR="00220D4A" w:rsidRPr="00D241A4" w:rsidRDefault="00220D4A" w:rsidP="00C361BB">
            <w:pPr>
              <w:pStyle w:val="015"/>
              <w:rPr>
                <w:lang w:val="en-US"/>
              </w:rPr>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73D3AB0E"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1A56373E" w14:textId="77777777" w:rsidR="00220D4A" w:rsidRPr="00D241A4" w:rsidRDefault="00220D4A" w:rsidP="00C361BB">
            <w:pPr>
              <w:pStyle w:val="015"/>
            </w:pPr>
            <w:r w:rsidRPr="00D241A4">
              <w:t>Наименование оператора информационной системы</w:t>
            </w:r>
          </w:p>
        </w:tc>
        <w:tc>
          <w:tcPr>
            <w:tcW w:w="1063" w:type="pct"/>
            <w:tcBorders>
              <w:top w:val="single" w:sz="4" w:space="0" w:color="auto"/>
              <w:left w:val="single" w:sz="4" w:space="0" w:color="auto"/>
              <w:bottom w:val="single" w:sz="4" w:space="0" w:color="auto"/>
              <w:right w:val="single" w:sz="4" w:space="0" w:color="auto"/>
            </w:tcBorders>
          </w:tcPr>
          <w:p w14:paraId="78920270" w14:textId="77777777" w:rsidR="00220D4A" w:rsidRPr="00D241A4" w:rsidRDefault="00220D4A" w:rsidP="00C361BB">
            <w:pPr>
              <w:pStyle w:val="015"/>
            </w:pPr>
            <w:r w:rsidRPr="00D241A4">
              <w:t>При выгрузке в ЕИС на стороне МДМ заполняется значением поля из заявки на регистрацию ИС.</w:t>
            </w:r>
          </w:p>
        </w:tc>
      </w:tr>
    </w:tbl>
    <w:p w14:paraId="52EE2C19" w14:textId="77777777" w:rsidR="00220D4A" w:rsidRPr="00D241A4" w:rsidRDefault="00220D4A" w:rsidP="00220D4A"/>
    <w:p w14:paraId="161E9227" w14:textId="77777777" w:rsidR="00220D4A" w:rsidRPr="00D241A4" w:rsidRDefault="00220D4A" w:rsidP="00426E5C">
      <w:pPr>
        <w:pStyle w:val="03"/>
        <w:tabs>
          <w:tab w:val="clear" w:pos="1985"/>
          <w:tab w:val="num" w:pos="709"/>
        </w:tabs>
        <w:ind w:left="709"/>
      </w:pPr>
      <w:r w:rsidRPr="00D241A4">
        <w:t xml:space="preserve"> </w:t>
      </w:r>
      <w:bookmarkStart w:id="755" w:name="_Toc507584106"/>
      <w:r w:rsidRPr="00D241A4">
        <w:t>Пример файла в универсальном формате системы «Электронный бюджет»</w:t>
      </w:r>
      <w:bookmarkEnd w:id="7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3B042129"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DD99831" w14:textId="77777777" w:rsidR="00220D4A" w:rsidRPr="00D241A4" w:rsidRDefault="00220D4A" w:rsidP="00C361BB">
            <w:pPr>
              <w:pStyle w:val="SourceCode"/>
            </w:pPr>
            <w:r w:rsidRPr="00D241A4">
              <w:t>&lt;?xml version=”1.0” encoding=”ISO-8859-5”?&gt;</w:t>
            </w:r>
          </w:p>
          <w:p w14:paraId="0FB06838" w14:textId="77777777" w:rsidR="00220D4A" w:rsidRPr="00D241A4" w:rsidRDefault="00220D4A" w:rsidP="00C361BB">
            <w:pPr>
              <w:pStyle w:val="SourceCode"/>
            </w:pPr>
            <w:r w:rsidRPr="00D241A4">
              <w:t>&lt;REF_RMIS xmlns:xsi=”http://www.w3.org/2001/XMLSchema-instance”</w:t>
            </w:r>
          </w:p>
          <w:p w14:paraId="7D9AECB4" w14:textId="77777777" w:rsidR="00220D4A" w:rsidRPr="00D241A4" w:rsidRDefault="00220D4A" w:rsidP="00C361BB">
            <w:pPr>
              <w:pStyle w:val="SourceCode"/>
            </w:pPr>
            <w:r w:rsidRPr="00D241A4">
              <w:t xml:space="preserve"> xsi:noNamespaceSchemaLocation=”REF_RMIS.xsd”&gt;</w:t>
            </w:r>
          </w:p>
          <w:p w14:paraId="3B77B6B8" w14:textId="77777777" w:rsidR="00220D4A" w:rsidRPr="00D241A4" w:rsidRDefault="00220D4A" w:rsidP="00C361BB">
            <w:pPr>
              <w:pStyle w:val="SourceCode"/>
              <w:spacing w:before="0" w:line="280" w:lineRule="exact"/>
            </w:pPr>
            <w:r w:rsidRPr="00D241A4">
              <w:tab/>
              <w:t>&lt;row&gt;</w:t>
            </w:r>
          </w:p>
          <w:p w14:paraId="7AA97819" w14:textId="77777777" w:rsidR="00220D4A" w:rsidRPr="00D241A4" w:rsidRDefault="00220D4A" w:rsidP="00C361BB">
            <w:pPr>
              <w:pStyle w:val="SourceCode"/>
              <w:spacing w:before="0" w:line="280" w:lineRule="exact"/>
            </w:pPr>
            <w:r w:rsidRPr="00D241A4">
              <w:tab/>
            </w:r>
            <w:r w:rsidRPr="00D241A4">
              <w:tab/>
              <w:t>&lt;GUID&gt;0120485B-B0B2-D67A-DE05-3BCA8A8C0DEE&lt;/GUID&gt;</w:t>
            </w:r>
          </w:p>
          <w:p w14:paraId="52714D51" w14:textId="77777777" w:rsidR="00220D4A" w:rsidRPr="00D241A4" w:rsidRDefault="00220D4A" w:rsidP="00C361BB">
            <w:pPr>
              <w:pStyle w:val="SourceCode"/>
              <w:spacing w:before="0" w:line="280" w:lineRule="exact"/>
              <w:rPr>
                <w:lang w:val="ru-RU"/>
              </w:rPr>
            </w:pPr>
            <w:r w:rsidRPr="00D241A4">
              <w:tab/>
            </w:r>
            <w:r w:rsidRPr="00D241A4">
              <w:tab/>
            </w:r>
            <w:r w:rsidRPr="00D241A4">
              <w:rPr>
                <w:lang w:val="ru-RU"/>
              </w:rPr>
              <w:t>&lt;</w:t>
            </w:r>
            <w:r w:rsidRPr="00D241A4">
              <w:t>NumberIS</w:t>
            </w:r>
            <w:r w:rsidRPr="00D241A4">
              <w:rPr>
                <w:lang w:val="ru-RU"/>
              </w:rPr>
              <w:t>&gt;0123456789&lt;/</w:t>
            </w:r>
            <w:r w:rsidRPr="00D241A4">
              <w:t>NumberIS</w:t>
            </w:r>
            <w:r w:rsidRPr="00D241A4">
              <w:rPr>
                <w:lang w:val="ru-RU"/>
              </w:rPr>
              <w:t>&gt;</w:t>
            </w:r>
          </w:p>
          <w:p w14:paraId="5FB00E8A" w14:textId="77777777" w:rsidR="00220D4A" w:rsidRPr="00D241A4" w:rsidRDefault="00220D4A" w:rsidP="00C361BB">
            <w:pPr>
              <w:pStyle w:val="SourceCode"/>
              <w:spacing w:before="0" w:line="280" w:lineRule="exact"/>
              <w:rPr>
                <w:lang w:val="ru-RU"/>
              </w:rPr>
            </w:pPr>
            <w:r w:rsidRPr="00D241A4">
              <w:rPr>
                <w:lang w:val="ru-RU"/>
              </w:rPr>
              <w:tab/>
            </w:r>
            <w:r w:rsidRPr="00D241A4">
              <w:rPr>
                <w:lang w:val="ru-RU"/>
              </w:rPr>
              <w:tab/>
              <w:t>&lt;</w:t>
            </w:r>
            <w:r w:rsidRPr="00D241A4">
              <w:t>NameIS</w:t>
            </w:r>
            <w:r w:rsidRPr="00D241A4">
              <w:rPr>
                <w:lang w:val="ru-RU"/>
              </w:rPr>
              <w:t>&gt;Наименование информационной системы&lt;/</w:t>
            </w:r>
            <w:r w:rsidRPr="00D241A4">
              <w:t>NameIS</w:t>
            </w:r>
            <w:r w:rsidRPr="00D241A4">
              <w:rPr>
                <w:lang w:val="ru-RU"/>
              </w:rPr>
              <w:t>&gt;</w:t>
            </w:r>
          </w:p>
          <w:p w14:paraId="002AB67A" w14:textId="77777777" w:rsidR="00220D4A" w:rsidRPr="00D241A4" w:rsidRDefault="00220D4A" w:rsidP="00C361BB">
            <w:pPr>
              <w:pStyle w:val="SourceCode"/>
              <w:spacing w:before="0" w:line="280" w:lineRule="exact"/>
            </w:pPr>
            <w:r w:rsidRPr="00D241A4">
              <w:rPr>
                <w:lang w:val="ru-RU"/>
              </w:rPr>
              <w:tab/>
            </w:r>
            <w:r w:rsidRPr="00D241A4">
              <w:rPr>
                <w:lang w:val="ru-RU"/>
              </w:rPr>
              <w:tab/>
            </w:r>
            <w:r w:rsidRPr="00D241A4">
              <w:t>&lt;CodeOrg&gt;12345678912&lt;/CodeOrg&gt;</w:t>
            </w:r>
          </w:p>
          <w:p w14:paraId="01A720D8" w14:textId="77777777" w:rsidR="00220D4A" w:rsidRPr="00D241A4" w:rsidRDefault="00220D4A" w:rsidP="00C361BB">
            <w:pPr>
              <w:pStyle w:val="SourceCode"/>
              <w:spacing w:before="0" w:line="280" w:lineRule="exact"/>
            </w:pPr>
            <w:r w:rsidRPr="00D241A4">
              <w:tab/>
            </w:r>
            <w:r w:rsidRPr="00D241A4">
              <w:tab/>
              <w:t>&lt;OKTMO&gt;</w:t>
            </w:r>
          </w:p>
          <w:p w14:paraId="03A3ACA1" w14:textId="77777777" w:rsidR="00220D4A" w:rsidRPr="00D241A4" w:rsidRDefault="00220D4A" w:rsidP="00C361BB">
            <w:pPr>
              <w:pStyle w:val="SourceCode"/>
              <w:spacing w:before="0" w:line="280" w:lineRule="exact"/>
            </w:pPr>
            <w:r w:rsidRPr="00D241A4">
              <w:tab/>
            </w:r>
            <w:r w:rsidRPr="00D241A4">
              <w:tab/>
            </w:r>
            <w:r w:rsidRPr="00D241A4">
              <w:tab/>
              <w:t>&lt;OKTMO_VAL&gt;</w:t>
            </w:r>
          </w:p>
          <w:p w14:paraId="39225A24" w14:textId="77777777" w:rsidR="00220D4A" w:rsidRPr="00D241A4" w:rsidRDefault="00220D4A" w:rsidP="00C361BB">
            <w:pPr>
              <w:pStyle w:val="SourceCode"/>
              <w:spacing w:before="0" w:line="280" w:lineRule="exact"/>
            </w:pPr>
            <w:r w:rsidRPr="00D241A4">
              <w:tab/>
            </w:r>
            <w:r w:rsidRPr="00D241A4">
              <w:tab/>
            </w:r>
            <w:r w:rsidRPr="00D241A4">
              <w:tab/>
            </w:r>
            <w:r w:rsidRPr="00D241A4">
              <w:tab/>
              <w:t>&lt;CodeOKTMO&gt;46618000&lt;/CodeOKTMO&gt;</w:t>
            </w:r>
          </w:p>
          <w:p w14:paraId="75E8F855" w14:textId="77777777" w:rsidR="00220D4A" w:rsidRPr="00D241A4" w:rsidRDefault="00220D4A" w:rsidP="00C361BB">
            <w:pPr>
              <w:pStyle w:val="SourceCode"/>
              <w:spacing w:before="0" w:line="280" w:lineRule="exact"/>
            </w:pPr>
            <w:r w:rsidRPr="00D241A4">
              <w:tab/>
            </w:r>
            <w:r w:rsidRPr="00D241A4">
              <w:tab/>
            </w:r>
            <w:r w:rsidRPr="00D241A4">
              <w:tab/>
            </w:r>
            <w:r w:rsidRPr="00D241A4">
              <w:tab/>
              <w:t>&lt;NameOKTMO&gt;</w:t>
            </w:r>
            <w:r w:rsidRPr="00D241A4">
              <w:rPr>
                <w:lang w:val="ru-RU"/>
              </w:rPr>
              <w:t>Истринский</w:t>
            </w:r>
            <w:r w:rsidRPr="00D241A4">
              <w:t xml:space="preserve"> </w:t>
            </w:r>
            <w:r w:rsidRPr="00D241A4">
              <w:rPr>
                <w:lang w:val="ru-RU"/>
              </w:rPr>
              <w:t>муниципальный</w:t>
            </w:r>
            <w:r w:rsidRPr="00D241A4">
              <w:t xml:space="preserve"> </w:t>
            </w:r>
            <w:r w:rsidRPr="00D241A4">
              <w:rPr>
                <w:lang w:val="ru-RU"/>
              </w:rPr>
              <w:t>район</w:t>
            </w:r>
            <w:r w:rsidRPr="00D241A4">
              <w:t>&lt;/NameOKTMO&gt;</w:t>
            </w:r>
          </w:p>
          <w:p w14:paraId="058BCC3E" w14:textId="77777777" w:rsidR="00220D4A" w:rsidRPr="00D241A4" w:rsidRDefault="00220D4A" w:rsidP="00C361BB">
            <w:pPr>
              <w:pStyle w:val="SourceCode"/>
              <w:spacing w:before="0" w:line="280" w:lineRule="exact"/>
            </w:pPr>
            <w:r w:rsidRPr="00D241A4">
              <w:tab/>
            </w:r>
            <w:r w:rsidRPr="00D241A4">
              <w:tab/>
            </w:r>
            <w:r w:rsidRPr="00D241A4">
              <w:tab/>
              <w:t>&lt;/OKTMO_VAL&gt;</w:t>
            </w:r>
          </w:p>
          <w:p w14:paraId="5F2727A2" w14:textId="77777777" w:rsidR="00220D4A" w:rsidRPr="00D241A4" w:rsidRDefault="00220D4A" w:rsidP="00C361BB">
            <w:pPr>
              <w:pStyle w:val="SourceCode"/>
              <w:spacing w:before="0" w:line="280" w:lineRule="exact"/>
            </w:pPr>
            <w:r w:rsidRPr="00D241A4">
              <w:tab/>
            </w:r>
            <w:r w:rsidRPr="00D241A4">
              <w:tab/>
              <w:t>&lt;/OKTMO&gt;</w:t>
            </w:r>
            <w:r w:rsidRPr="00D241A4">
              <w:tab/>
            </w:r>
            <w:r w:rsidRPr="00D241A4">
              <w:tab/>
              <w:t>&lt;BeginDate&gt;2015-08-18&lt;/BeginDate&gt;</w:t>
            </w:r>
          </w:p>
          <w:p w14:paraId="7C286C22" w14:textId="77777777" w:rsidR="00220D4A" w:rsidRPr="00D241A4" w:rsidRDefault="00220D4A" w:rsidP="00C361BB">
            <w:pPr>
              <w:pStyle w:val="SourceCode"/>
              <w:spacing w:before="0" w:line="280" w:lineRule="exact"/>
              <w:rPr>
                <w:lang w:val="ru-RU"/>
              </w:rPr>
            </w:pPr>
            <w:r w:rsidRPr="00D241A4">
              <w:tab/>
            </w:r>
            <w:r w:rsidRPr="00D241A4">
              <w:tab/>
            </w:r>
            <w:r w:rsidRPr="00D241A4">
              <w:rPr>
                <w:lang w:val="ru-RU"/>
              </w:rPr>
              <w:t>&lt;</w:t>
            </w:r>
            <w:r w:rsidRPr="00D241A4">
              <w:t>ExplDocDetails</w:t>
            </w:r>
            <w:r w:rsidRPr="00D241A4">
              <w:rPr>
                <w:lang w:val="ru-RU"/>
              </w:rPr>
              <w:t>&gt;Нормативный правовой акт о вводе информационной системы в постоянную эксплуатацию №1 от 01.09.2015&lt;/</w:t>
            </w:r>
            <w:r w:rsidRPr="00D241A4">
              <w:t>ExplDocDetails</w:t>
            </w:r>
            <w:r w:rsidRPr="00D241A4">
              <w:rPr>
                <w:lang w:val="ru-RU"/>
              </w:rPr>
              <w:t>&gt;</w:t>
            </w:r>
          </w:p>
          <w:p w14:paraId="35C93EFA" w14:textId="77777777" w:rsidR="00220D4A" w:rsidRPr="00D241A4" w:rsidRDefault="00220D4A" w:rsidP="00C361BB">
            <w:pPr>
              <w:pStyle w:val="SourceCode"/>
              <w:spacing w:before="0" w:line="280" w:lineRule="exact"/>
              <w:rPr>
                <w:lang w:val="ru-RU"/>
              </w:rPr>
            </w:pPr>
            <w:r w:rsidRPr="00D241A4">
              <w:rPr>
                <w:lang w:val="ru-RU"/>
              </w:rPr>
              <w:tab/>
            </w:r>
            <w:r w:rsidRPr="00D241A4">
              <w:rPr>
                <w:lang w:val="ru-RU"/>
              </w:rPr>
              <w:tab/>
              <w:t>&lt;</w:t>
            </w:r>
            <w:r w:rsidRPr="00D241A4">
              <w:t>UrlIS</w:t>
            </w:r>
            <w:r w:rsidRPr="00D241A4">
              <w:rPr>
                <w:lang w:val="ru-RU"/>
              </w:rPr>
              <w:t>&gt;Адрес (</w:t>
            </w:r>
            <w:r w:rsidRPr="00D241A4">
              <w:t>URL</w:t>
            </w:r>
            <w:r w:rsidRPr="00D241A4">
              <w:rPr>
                <w:lang w:val="ru-RU"/>
              </w:rPr>
              <w:t>) информационной системы в информационно–коммуникационной сети «Интернет»&lt;/</w:t>
            </w:r>
            <w:r w:rsidRPr="00D241A4">
              <w:t>UrlIS</w:t>
            </w:r>
            <w:r w:rsidRPr="00D241A4">
              <w:rPr>
                <w:lang w:val="ru-RU"/>
              </w:rPr>
              <w:t>&gt;</w:t>
            </w:r>
          </w:p>
          <w:p w14:paraId="0481C295" w14:textId="77777777" w:rsidR="00220D4A" w:rsidRPr="00D241A4" w:rsidRDefault="00220D4A" w:rsidP="00C361BB">
            <w:pPr>
              <w:pStyle w:val="SourceCode"/>
              <w:spacing w:before="0" w:line="280" w:lineRule="exact"/>
            </w:pPr>
            <w:r w:rsidRPr="00D241A4">
              <w:rPr>
                <w:lang w:val="ru-RU"/>
              </w:rPr>
              <w:tab/>
            </w:r>
            <w:r w:rsidRPr="00D241A4">
              <w:rPr>
                <w:lang w:val="ru-RU"/>
              </w:rPr>
              <w:tab/>
            </w:r>
            <w:r w:rsidRPr="00D241A4">
              <w:t>&lt;Fresponsible&gt;Иванов&lt;/Fresponsible&gt;</w:t>
            </w:r>
          </w:p>
          <w:p w14:paraId="011285BB" w14:textId="77777777" w:rsidR="00220D4A" w:rsidRPr="00D241A4" w:rsidRDefault="00220D4A" w:rsidP="00C361BB">
            <w:pPr>
              <w:pStyle w:val="SourceCode"/>
              <w:spacing w:before="0" w:line="280" w:lineRule="exact"/>
            </w:pPr>
            <w:r w:rsidRPr="00D241A4">
              <w:tab/>
            </w:r>
            <w:r w:rsidRPr="00D241A4">
              <w:tab/>
              <w:t>&lt;Nresponsible&gt;Иван&lt;/Nresponsible&gt;</w:t>
            </w:r>
          </w:p>
          <w:p w14:paraId="3EA101DE" w14:textId="77777777" w:rsidR="00220D4A" w:rsidRPr="00D241A4" w:rsidRDefault="00220D4A" w:rsidP="00C361BB">
            <w:pPr>
              <w:pStyle w:val="SourceCode"/>
              <w:spacing w:before="0" w:line="280" w:lineRule="exact"/>
            </w:pPr>
            <w:r w:rsidRPr="00D241A4">
              <w:tab/>
            </w:r>
            <w:r w:rsidRPr="00D241A4">
              <w:tab/>
              <w:t>&lt;Oresponsible&gt;Иванович&lt;/Oresponsible&gt;</w:t>
            </w:r>
          </w:p>
          <w:p w14:paraId="41D17E90" w14:textId="77777777" w:rsidR="00220D4A" w:rsidRPr="00D241A4" w:rsidRDefault="00220D4A" w:rsidP="00C361BB">
            <w:pPr>
              <w:pStyle w:val="SourceCode"/>
              <w:spacing w:before="0" w:line="280" w:lineRule="exact"/>
            </w:pPr>
            <w:r w:rsidRPr="00D241A4">
              <w:tab/>
            </w:r>
            <w:r w:rsidRPr="00D241A4">
              <w:tab/>
              <w:t>&lt;PostResponsible&gt;Специалист&lt;/PostResponsible&gt;</w:t>
            </w:r>
          </w:p>
          <w:p w14:paraId="1CF1223F" w14:textId="77777777" w:rsidR="00220D4A" w:rsidRPr="00D241A4" w:rsidRDefault="00220D4A" w:rsidP="00C361BB">
            <w:pPr>
              <w:pStyle w:val="SourceCode"/>
              <w:spacing w:before="0" w:line="280" w:lineRule="exact"/>
            </w:pPr>
            <w:r w:rsidRPr="00D241A4">
              <w:tab/>
            </w:r>
            <w:r w:rsidRPr="00D241A4">
              <w:tab/>
              <w:t>&lt;AddressResponsible&gt;г.Москва&lt;/AddressResponsible&gt;</w:t>
            </w:r>
          </w:p>
          <w:p w14:paraId="69BB8CBF" w14:textId="77777777" w:rsidR="00220D4A" w:rsidRPr="00D241A4" w:rsidRDefault="00220D4A" w:rsidP="00C361BB">
            <w:pPr>
              <w:pStyle w:val="SourceCode"/>
              <w:spacing w:before="0" w:line="280" w:lineRule="exact"/>
            </w:pPr>
            <w:r w:rsidRPr="00D241A4">
              <w:tab/>
            </w:r>
            <w:r w:rsidRPr="00D241A4">
              <w:tab/>
              <w:t>&lt;PhoneResponsible&gt;8-499-555-55-55&lt;/PhoneResponsible&gt;</w:t>
            </w:r>
          </w:p>
          <w:p w14:paraId="5B136EA0" w14:textId="77777777" w:rsidR="00220D4A" w:rsidRPr="00D241A4" w:rsidRDefault="00220D4A" w:rsidP="00C361BB">
            <w:pPr>
              <w:pStyle w:val="SourceCode"/>
              <w:spacing w:before="0" w:line="280" w:lineRule="exact"/>
            </w:pPr>
            <w:r w:rsidRPr="00D241A4">
              <w:tab/>
            </w:r>
            <w:r w:rsidRPr="00D241A4">
              <w:tab/>
              <w:t>&lt;EmailResponsible&gt;</w:t>
            </w:r>
            <w:hyperlink r:id="rId18" w:history="1">
              <w:r w:rsidRPr="00D241A4">
                <w:rPr>
                  <w:rStyle w:val="af8"/>
                  <w:color w:val="auto"/>
                </w:rPr>
                <w:t>Ivanov@mail.ru&lt;/EmailResponsible</w:t>
              </w:r>
            </w:hyperlink>
            <w:r w:rsidRPr="00D241A4">
              <w:t>&gt;</w:t>
            </w:r>
          </w:p>
          <w:p w14:paraId="1387D7E7" w14:textId="77777777" w:rsidR="00220D4A" w:rsidRPr="00D241A4" w:rsidRDefault="00220D4A" w:rsidP="00C361BB">
            <w:pPr>
              <w:pStyle w:val="SourceCode"/>
              <w:spacing w:before="0" w:line="280" w:lineRule="exact"/>
            </w:pPr>
            <w:r w:rsidRPr="00D241A4">
              <w:tab/>
            </w:r>
            <w:r w:rsidRPr="00D241A4">
              <w:tab/>
            </w:r>
            <w:r w:rsidRPr="00D241A4">
              <w:tab/>
            </w:r>
            <w:r w:rsidRPr="00D241A4">
              <w:tab/>
              <w:t>&lt;InfoAndDocCodes&gt;</w:t>
            </w:r>
          </w:p>
          <w:p w14:paraId="5D728259" w14:textId="77777777" w:rsidR="00220D4A" w:rsidRPr="00D241A4" w:rsidRDefault="00220D4A" w:rsidP="00C361BB">
            <w:pPr>
              <w:pStyle w:val="SourceCode"/>
              <w:spacing w:before="0" w:line="280" w:lineRule="exact"/>
            </w:pPr>
            <w:r w:rsidRPr="00D241A4">
              <w:tab/>
            </w:r>
            <w:r w:rsidRPr="00D241A4">
              <w:tab/>
            </w:r>
            <w:r w:rsidRPr="00D241A4">
              <w:tab/>
              <w:t>&lt;InfoAndDocCode&gt;07&lt;/InfoAndDocCode&gt;</w:t>
            </w:r>
          </w:p>
          <w:p w14:paraId="0CFF6A79" w14:textId="77777777" w:rsidR="00220D4A" w:rsidRPr="00D241A4" w:rsidRDefault="00220D4A" w:rsidP="00C361BB">
            <w:pPr>
              <w:pStyle w:val="SourceCode"/>
              <w:spacing w:before="0" w:line="280" w:lineRule="exact"/>
            </w:pPr>
            <w:r w:rsidRPr="00D241A4">
              <w:tab/>
            </w:r>
            <w:r w:rsidRPr="00D241A4">
              <w:tab/>
            </w:r>
            <w:r w:rsidRPr="00D241A4">
              <w:tab/>
              <w:t>&lt;InfoAndDocCode&gt;01&lt;/InfoAndDocCode&gt;</w:t>
            </w:r>
          </w:p>
          <w:p w14:paraId="3DA46B24" w14:textId="77777777" w:rsidR="00220D4A" w:rsidRPr="00D241A4" w:rsidRDefault="00220D4A" w:rsidP="00C361BB">
            <w:pPr>
              <w:pStyle w:val="SourceCode"/>
              <w:spacing w:before="0" w:line="280" w:lineRule="exact"/>
            </w:pPr>
            <w:r w:rsidRPr="00D241A4">
              <w:tab/>
            </w:r>
            <w:r w:rsidRPr="00D241A4">
              <w:tab/>
              <w:t>&lt;/InfoAndDocCodes&gt;</w:t>
            </w:r>
          </w:p>
          <w:p w14:paraId="67AF0CFB" w14:textId="77777777" w:rsidR="00220D4A" w:rsidRPr="00D241A4" w:rsidRDefault="00220D4A" w:rsidP="00C361BB">
            <w:pPr>
              <w:pStyle w:val="SourceCode"/>
              <w:spacing w:before="0" w:line="280" w:lineRule="exact"/>
            </w:pPr>
            <w:r w:rsidRPr="00D241A4">
              <w:tab/>
            </w:r>
            <w:r w:rsidRPr="00D241A4">
              <w:tab/>
              <w:t>&lt;INNOpIS&gt;1234567890&lt;/INNOpIS&gt;</w:t>
            </w:r>
          </w:p>
          <w:p w14:paraId="4191EF45" w14:textId="77777777" w:rsidR="00220D4A" w:rsidRPr="00D241A4" w:rsidRDefault="00220D4A" w:rsidP="00C361BB">
            <w:pPr>
              <w:pStyle w:val="SourceCode"/>
              <w:spacing w:before="0" w:line="280" w:lineRule="exact"/>
            </w:pPr>
            <w:r w:rsidRPr="00D241A4">
              <w:tab/>
            </w:r>
            <w:r w:rsidRPr="00D241A4">
              <w:tab/>
              <w:t>&lt;KPPOpIS&gt;123456789&lt;/KPPOpIS&gt;</w:t>
            </w:r>
          </w:p>
          <w:p w14:paraId="16950E19" w14:textId="77777777" w:rsidR="00220D4A" w:rsidRPr="00D241A4" w:rsidRDefault="00220D4A" w:rsidP="00C361BB">
            <w:pPr>
              <w:pStyle w:val="SourceCode"/>
              <w:spacing w:before="0" w:line="280" w:lineRule="exact"/>
              <w:rPr>
                <w:lang w:val="ru-RU"/>
              </w:rPr>
            </w:pPr>
            <w:r w:rsidRPr="00D241A4">
              <w:tab/>
            </w:r>
            <w:r w:rsidRPr="00D241A4">
              <w:tab/>
            </w:r>
            <w:r w:rsidRPr="00D241A4">
              <w:rPr>
                <w:lang w:val="ru-RU"/>
              </w:rPr>
              <w:t>&lt;</w:t>
            </w:r>
            <w:r w:rsidRPr="00D241A4">
              <w:t>NameOpIS</w:t>
            </w:r>
            <w:r w:rsidRPr="00D241A4">
              <w:rPr>
                <w:lang w:val="ru-RU"/>
              </w:rPr>
              <w:t>&gt;Наименование оператора информационной системы&lt;/</w:t>
            </w:r>
            <w:r w:rsidRPr="00D241A4">
              <w:t>NameOpIS</w:t>
            </w:r>
            <w:r w:rsidRPr="00D241A4">
              <w:rPr>
                <w:lang w:val="ru-RU"/>
              </w:rPr>
              <w:t>&gt;</w:t>
            </w:r>
          </w:p>
          <w:p w14:paraId="6F4A9B5D" w14:textId="77777777" w:rsidR="00220D4A" w:rsidRPr="00D241A4" w:rsidRDefault="00220D4A" w:rsidP="00C361BB">
            <w:pPr>
              <w:pStyle w:val="SourceCode"/>
              <w:spacing w:before="0" w:line="280" w:lineRule="exact"/>
            </w:pPr>
            <w:r w:rsidRPr="00D241A4">
              <w:rPr>
                <w:lang w:val="ru-RU"/>
              </w:rPr>
              <w:tab/>
            </w:r>
            <w:r w:rsidRPr="00D241A4">
              <w:t>&lt;/row&gt;</w:t>
            </w:r>
          </w:p>
          <w:p w14:paraId="1C37272A" w14:textId="77777777" w:rsidR="00220D4A" w:rsidRPr="00D241A4" w:rsidRDefault="00220D4A" w:rsidP="00C361BB">
            <w:pPr>
              <w:pStyle w:val="SourceCode"/>
            </w:pPr>
            <w:r w:rsidRPr="00D241A4">
              <w:t>&lt;/REF_RMIS&gt;</w:t>
            </w:r>
          </w:p>
          <w:p w14:paraId="0AE62AC9" w14:textId="77777777" w:rsidR="00220D4A" w:rsidRPr="00D241A4" w:rsidRDefault="00220D4A" w:rsidP="00C361BB">
            <w:pPr>
              <w:pStyle w:val="SourceCode"/>
            </w:pPr>
          </w:p>
        </w:tc>
      </w:tr>
    </w:tbl>
    <w:p w14:paraId="2878E7F4" w14:textId="77777777" w:rsidR="00220D4A" w:rsidRPr="00D241A4" w:rsidRDefault="00220D4A" w:rsidP="00394C92">
      <w:pPr>
        <w:pStyle w:val="02"/>
        <w:rPr>
          <w:color w:val="auto"/>
        </w:rPr>
      </w:pPr>
      <w:bookmarkStart w:id="756" w:name="_Toc483478217"/>
      <w:bookmarkStart w:id="757" w:name="_Toc483478218"/>
      <w:bookmarkStart w:id="758" w:name="_Toc472673956"/>
      <w:bookmarkStart w:id="759" w:name="_Toc507584107"/>
      <w:bookmarkEnd w:id="756"/>
      <w:bookmarkEnd w:id="757"/>
      <w:r w:rsidRPr="00D241A4">
        <w:rPr>
          <w:color w:val="auto"/>
        </w:rPr>
        <w:t>Справочник «Соответствие банковского счёта ТОФК (40116) организации, включённой в Сводный реестр»</w:t>
      </w:r>
      <w:bookmarkEnd w:id="758"/>
      <w:bookmarkEnd w:id="759"/>
    </w:p>
    <w:p w14:paraId="41674F1C" w14:textId="77777777" w:rsidR="00220D4A" w:rsidRPr="00D241A4" w:rsidRDefault="00220D4A" w:rsidP="00426E5C">
      <w:pPr>
        <w:pStyle w:val="03"/>
        <w:numPr>
          <w:ilvl w:val="2"/>
          <w:numId w:val="49"/>
        </w:numPr>
        <w:tabs>
          <w:tab w:val="clear" w:pos="1985"/>
          <w:tab w:val="num" w:pos="709"/>
        </w:tabs>
        <w:ind w:left="709"/>
        <w:rPr>
          <w:color w:val="auto"/>
        </w:rPr>
      </w:pPr>
      <w:bookmarkStart w:id="760" w:name="_Toc472673957"/>
      <w:r w:rsidRPr="00D241A4">
        <w:rPr>
          <w:color w:val="auto"/>
        </w:rPr>
        <w:t xml:space="preserve"> </w:t>
      </w:r>
      <w:bookmarkStart w:id="761" w:name="_Toc507584108"/>
      <w:r w:rsidRPr="00D241A4">
        <w:rPr>
          <w:color w:val="auto"/>
        </w:rPr>
        <w:t>Назначение и маршрут документа</w:t>
      </w:r>
      <w:bookmarkEnd w:id="760"/>
      <w:bookmarkEnd w:id="761"/>
    </w:p>
    <w:p w14:paraId="3352CC59" w14:textId="195DFDDA" w:rsidR="00220D4A" w:rsidRPr="00D241A4" w:rsidRDefault="00220D4A" w:rsidP="00063685">
      <w:pPr>
        <w:pStyle w:val="affffff2"/>
      </w:pPr>
      <w:r w:rsidRPr="00D241A4">
        <w:t xml:space="preserve">Справочник «Соответствие банковского счёта ТОФК (40116) организации, включённой в Сводный реестр» (далее – справочник «Соответствие БС (40116) и СвР») передается между </w:t>
      </w:r>
      <w:r w:rsidR="00FE40CB">
        <w:rPr>
          <w:lang w:val="ru-RU"/>
        </w:rPr>
        <w:t>под</w:t>
      </w:r>
      <w:r w:rsidRPr="00D241A4">
        <w:t xml:space="preserve">системой НСИ и системами </w:t>
      </w:r>
      <w:r w:rsidR="00C54DD1" w:rsidRPr="00D241A4">
        <w:rPr>
          <w:lang w:val="ru-RU"/>
        </w:rPr>
        <w:t>ФК</w:t>
      </w:r>
      <w:r w:rsidRPr="00D241A4">
        <w:t xml:space="preserve"> в универсальном формате системы «Электронный бюджет».</w:t>
      </w:r>
    </w:p>
    <w:p w14:paraId="0A7650B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99</w:t>
      </w:r>
      <w:r w:rsidRPr="00D241A4">
        <w:rPr>
          <w:rFonts w:cs="Times New Roman"/>
          <w:noProof/>
        </w:rPr>
        <w:fldChar w:fldCharType="end"/>
      </w:r>
      <w:r w:rsidRPr="00D241A4">
        <w:rPr>
          <w:rFonts w:cs="Times New Roman"/>
        </w:rPr>
        <w:t>. Маршрут справочника «Соответствие БС (40116) и СвР»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7BA38ECF"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8045DC4"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5A8E12C0"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177234FB"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136743DF" w14:textId="77777777" w:rsidR="00220D4A" w:rsidRPr="00D241A4" w:rsidRDefault="00220D4A" w:rsidP="00C361BB">
            <w:pPr>
              <w:pStyle w:val="afffffd"/>
              <w:rPr>
                <w:color w:val="auto"/>
              </w:rPr>
            </w:pPr>
            <w:r w:rsidRPr="00D241A4">
              <w:rPr>
                <w:color w:val="auto"/>
              </w:rPr>
              <w:t>Примечание</w:t>
            </w:r>
          </w:p>
        </w:tc>
      </w:tr>
      <w:tr w:rsidR="00220D4A" w:rsidRPr="00D241A4" w14:paraId="0CF1DC1C" w14:textId="77777777" w:rsidTr="00C361BB">
        <w:tc>
          <w:tcPr>
            <w:tcW w:w="2390" w:type="dxa"/>
          </w:tcPr>
          <w:p w14:paraId="4CAAA25F" w14:textId="77777777" w:rsidR="00220D4A" w:rsidRPr="00D241A4" w:rsidRDefault="00220D4A" w:rsidP="00C361BB">
            <w:pPr>
              <w:pStyle w:val="015"/>
            </w:pPr>
            <w:r w:rsidRPr="00D241A4">
              <w:t>НСИ</w:t>
            </w:r>
          </w:p>
        </w:tc>
        <w:tc>
          <w:tcPr>
            <w:tcW w:w="2048" w:type="dxa"/>
          </w:tcPr>
          <w:p w14:paraId="4923E410" w14:textId="77777777" w:rsidR="00220D4A" w:rsidRPr="00D241A4" w:rsidRDefault="00220D4A" w:rsidP="00C361BB">
            <w:pPr>
              <w:pStyle w:val="015"/>
            </w:pPr>
            <w:r w:rsidRPr="00D241A4">
              <w:t>Иные внешние системы</w:t>
            </w:r>
          </w:p>
        </w:tc>
        <w:tc>
          <w:tcPr>
            <w:tcW w:w="2049" w:type="dxa"/>
          </w:tcPr>
          <w:p w14:paraId="00F11395" w14:textId="77777777" w:rsidR="00220D4A" w:rsidRPr="00D241A4" w:rsidRDefault="00220D4A" w:rsidP="00C361BB">
            <w:pPr>
              <w:pStyle w:val="015"/>
            </w:pPr>
            <w:r w:rsidRPr="00D241A4">
              <w:t>Стандартная</w:t>
            </w:r>
          </w:p>
        </w:tc>
        <w:tc>
          <w:tcPr>
            <w:tcW w:w="3260" w:type="dxa"/>
          </w:tcPr>
          <w:p w14:paraId="3B88DF78" w14:textId="77777777" w:rsidR="00220D4A" w:rsidRPr="00D241A4" w:rsidRDefault="00220D4A" w:rsidP="00C361BB">
            <w:pPr>
              <w:pStyle w:val="015"/>
            </w:pPr>
            <w:r w:rsidRPr="00D241A4">
              <w:t xml:space="preserve">Файловый обмен, описание в разделе </w:t>
            </w:r>
            <w:r w:rsidRPr="00D241A4">
              <w:fldChar w:fldCharType="begin"/>
            </w:r>
            <w:r w:rsidRPr="00D241A4">
              <w:instrText xml:space="preserve"> REF _Ref467140985 \r \h  \* MERGEFORMAT </w:instrText>
            </w:r>
            <w:r w:rsidRPr="00D241A4">
              <w:fldChar w:fldCharType="separate"/>
            </w:r>
            <w:r w:rsidR="00EC3660">
              <w:t>6.36.2</w:t>
            </w:r>
            <w:r w:rsidRPr="00D241A4">
              <w:fldChar w:fldCharType="end"/>
            </w:r>
            <w:r w:rsidRPr="00D241A4">
              <w:t>.</w:t>
            </w:r>
          </w:p>
        </w:tc>
      </w:tr>
    </w:tbl>
    <w:p w14:paraId="3595D120" w14:textId="77777777" w:rsidR="00220D4A" w:rsidRPr="00D241A4" w:rsidRDefault="00220D4A" w:rsidP="00426E5C">
      <w:pPr>
        <w:pStyle w:val="03"/>
        <w:numPr>
          <w:ilvl w:val="2"/>
          <w:numId w:val="49"/>
        </w:numPr>
        <w:tabs>
          <w:tab w:val="clear" w:pos="1985"/>
          <w:tab w:val="num" w:pos="709"/>
        </w:tabs>
        <w:ind w:left="709"/>
        <w:rPr>
          <w:color w:val="auto"/>
        </w:rPr>
      </w:pPr>
      <w:bookmarkStart w:id="762" w:name="_Ref467140985"/>
      <w:bookmarkStart w:id="763" w:name="_Toc472673958"/>
      <w:r w:rsidRPr="00D241A4">
        <w:rPr>
          <w:color w:val="auto"/>
        </w:rPr>
        <w:t xml:space="preserve"> </w:t>
      </w:r>
      <w:bookmarkStart w:id="764" w:name="_Toc507584109"/>
      <w:r w:rsidRPr="00D241A4">
        <w:rPr>
          <w:color w:val="auto"/>
        </w:rPr>
        <w:t>Описание полей документа в универсальном формате системы «Электронный бюджет»</w:t>
      </w:r>
      <w:bookmarkEnd w:id="762"/>
      <w:bookmarkEnd w:id="763"/>
      <w:bookmarkEnd w:id="764"/>
    </w:p>
    <w:p w14:paraId="4F847FE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100</w:t>
      </w:r>
      <w:r w:rsidRPr="00D241A4">
        <w:rPr>
          <w:rFonts w:cs="Times New Roman"/>
          <w:noProof/>
        </w:rPr>
        <w:fldChar w:fldCharType="end"/>
      </w:r>
      <w:r w:rsidRPr="00D241A4">
        <w:rPr>
          <w:rFonts w:cs="Times New Roman"/>
        </w:rPr>
        <w:t>. Описание полей справочника «Соответствие БС (40116) и СвР»</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54"/>
        <w:gridCol w:w="948"/>
        <w:gridCol w:w="813"/>
        <w:gridCol w:w="948"/>
        <w:gridCol w:w="1924"/>
        <w:gridCol w:w="1924"/>
      </w:tblGrid>
      <w:tr w:rsidR="00220D4A" w:rsidRPr="00D241A4" w14:paraId="06628B47" w14:textId="77777777" w:rsidTr="00C361BB">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92AD0FA" w14:textId="77777777" w:rsidR="00220D4A" w:rsidRPr="00D241A4" w:rsidRDefault="00220D4A" w:rsidP="00C361BB">
            <w:pPr>
              <w:pStyle w:val="afffffd"/>
              <w:rPr>
                <w:color w:val="auto"/>
              </w:rPr>
            </w:pPr>
            <w:r w:rsidRPr="00D241A4">
              <w:rPr>
                <w:color w:val="auto"/>
              </w:rPr>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A9FD26C" w14:textId="77777777" w:rsidR="00220D4A" w:rsidRPr="00D241A4" w:rsidRDefault="00220D4A" w:rsidP="00C361BB">
            <w:pPr>
              <w:pStyle w:val="afffffd"/>
              <w:rPr>
                <w:color w:val="auto"/>
              </w:rPr>
            </w:pPr>
            <w:r w:rsidRPr="00D241A4">
              <w:rPr>
                <w:color w:val="auto"/>
              </w:rPr>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10585DA4" w14:textId="77777777" w:rsidR="00220D4A" w:rsidRPr="00D241A4" w:rsidRDefault="00220D4A" w:rsidP="00C361BB">
            <w:pPr>
              <w:pStyle w:val="afffffd"/>
              <w:rPr>
                <w:color w:val="auto"/>
              </w:rPr>
            </w:pPr>
            <w:r w:rsidRPr="00D241A4">
              <w:rPr>
                <w:color w:val="auto"/>
              </w:rPr>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90D1F57" w14:textId="77777777" w:rsidR="00220D4A" w:rsidRPr="00D241A4" w:rsidRDefault="00220D4A" w:rsidP="00C361BB">
            <w:pPr>
              <w:pStyle w:val="afffffd"/>
              <w:rPr>
                <w:color w:val="auto"/>
              </w:rPr>
            </w:pPr>
            <w:r w:rsidRPr="00D241A4">
              <w:rPr>
                <w:color w:val="auto"/>
              </w:rPr>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7778205F" w14:textId="77777777" w:rsidR="00220D4A" w:rsidRPr="00D241A4" w:rsidRDefault="00220D4A" w:rsidP="00C361BB">
            <w:pPr>
              <w:pStyle w:val="afffffd"/>
              <w:rPr>
                <w:color w:val="auto"/>
              </w:rPr>
            </w:pPr>
            <w:r w:rsidRPr="00D241A4">
              <w:rPr>
                <w:color w:val="auto"/>
              </w:rPr>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67EDF8F" w14:textId="77777777" w:rsidR="00220D4A" w:rsidRPr="00D241A4" w:rsidRDefault="00220D4A" w:rsidP="00C361BB">
            <w:pPr>
              <w:pStyle w:val="afffffd"/>
              <w:rPr>
                <w:color w:val="auto"/>
              </w:rPr>
            </w:pPr>
            <w:r w:rsidRPr="00D241A4">
              <w:rPr>
                <w:color w:val="auto"/>
              </w:rPr>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C536550"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1550899B"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hideMark/>
          </w:tcPr>
          <w:p w14:paraId="0D85D4C6" w14:textId="77777777" w:rsidR="00220D4A" w:rsidRPr="00D241A4" w:rsidRDefault="00220D4A" w:rsidP="00C361BB">
            <w:pPr>
              <w:pStyle w:val="015"/>
              <w:rPr>
                <w:lang w:val="en-US"/>
              </w:rPr>
            </w:pPr>
            <w:r w:rsidRPr="00D241A4">
              <w:t>REF_BaandSVR</w:t>
            </w:r>
          </w:p>
        </w:tc>
        <w:tc>
          <w:tcPr>
            <w:tcW w:w="748" w:type="pct"/>
            <w:tcBorders>
              <w:top w:val="single" w:sz="4" w:space="0" w:color="auto"/>
              <w:left w:val="single" w:sz="4" w:space="0" w:color="auto"/>
              <w:bottom w:val="single" w:sz="4" w:space="0" w:color="auto"/>
              <w:right w:val="single" w:sz="4" w:space="0" w:color="auto"/>
            </w:tcBorders>
          </w:tcPr>
          <w:p w14:paraId="62406953" w14:textId="77777777" w:rsidR="00220D4A" w:rsidRPr="00D241A4" w:rsidRDefault="00220D4A" w:rsidP="00C361BB">
            <w:pPr>
              <w:pStyle w:val="015"/>
              <w:rPr>
                <w:lang w:val="en-US"/>
              </w:rPr>
            </w:pPr>
            <w:r w:rsidRPr="00D241A4">
              <w:rPr>
                <w:lang w:val="en-US"/>
              </w:rPr>
              <w:t>version</w:t>
            </w:r>
          </w:p>
        </w:tc>
        <w:tc>
          <w:tcPr>
            <w:tcW w:w="524" w:type="pct"/>
            <w:tcBorders>
              <w:top w:val="single" w:sz="4" w:space="0" w:color="auto"/>
              <w:left w:val="single" w:sz="4" w:space="0" w:color="auto"/>
              <w:bottom w:val="single" w:sz="4" w:space="0" w:color="auto"/>
              <w:right w:val="single" w:sz="4" w:space="0" w:color="auto"/>
            </w:tcBorders>
          </w:tcPr>
          <w:p w14:paraId="5C15743C"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3E190EE5"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625D2CA6"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B86C4C2" w14:textId="77777777" w:rsidR="00220D4A" w:rsidRPr="00D241A4" w:rsidRDefault="00220D4A" w:rsidP="00C361BB">
            <w:pPr>
              <w:pStyle w:val="015"/>
            </w:pPr>
            <w:r w:rsidRPr="00D241A4">
              <w:t>К</w:t>
            </w:r>
            <w:r w:rsidRPr="00D241A4">
              <w:rPr>
                <w:lang w:val="en-US"/>
              </w:rPr>
              <w:t>од справочника/Массива данных</w:t>
            </w:r>
          </w:p>
        </w:tc>
        <w:tc>
          <w:tcPr>
            <w:tcW w:w="1063" w:type="pct"/>
            <w:tcBorders>
              <w:top w:val="single" w:sz="4" w:space="0" w:color="auto"/>
              <w:left w:val="single" w:sz="4" w:space="0" w:color="auto"/>
              <w:bottom w:val="single" w:sz="4" w:space="0" w:color="auto"/>
              <w:right w:val="single" w:sz="4" w:space="0" w:color="auto"/>
            </w:tcBorders>
          </w:tcPr>
          <w:p w14:paraId="6C3701E4" w14:textId="77777777" w:rsidR="00220D4A" w:rsidRPr="00D241A4" w:rsidRDefault="00220D4A" w:rsidP="00C361BB">
            <w:pPr>
              <w:pStyle w:val="015"/>
              <w:rPr>
                <w:lang w:val="en-US"/>
              </w:rPr>
            </w:pPr>
            <w:r w:rsidRPr="00D241A4">
              <w:rPr>
                <w:lang w:val="en-US"/>
              </w:rPr>
              <w:t>version – атрибут</w:t>
            </w:r>
          </w:p>
        </w:tc>
      </w:tr>
      <w:tr w:rsidR="00220D4A" w:rsidRPr="00D241A4" w14:paraId="0ADDEB37"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DBBC9DD" w14:textId="77777777" w:rsidR="00220D4A" w:rsidRPr="00D241A4" w:rsidRDefault="00220D4A" w:rsidP="00C361BB">
            <w:pPr>
              <w:pStyle w:val="015"/>
              <w:rPr>
                <w:lang w:val="en-US"/>
              </w:rPr>
            </w:pPr>
            <w:r w:rsidRPr="00D241A4">
              <w:rPr>
                <w:lang w:val="en-US"/>
              </w:rPr>
              <w:t>REF_BaandSVR</w:t>
            </w:r>
            <w:r w:rsidRPr="00D241A4" w:rsidDel="00C017AC">
              <w:rPr>
                <w:lang w:val="en-US"/>
              </w:rPr>
              <w:t xml:space="preserve"> </w:t>
            </w:r>
          </w:p>
        </w:tc>
        <w:tc>
          <w:tcPr>
            <w:tcW w:w="748" w:type="pct"/>
            <w:tcBorders>
              <w:top w:val="single" w:sz="4" w:space="0" w:color="auto"/>
              <w:left w:val="single" w:sz="4" w:space="0" w:color="auto"/>
              <w:bottom w:val="single" w:sz="4" w:space="0" w:color="auto"/>
              <w:right w:val="single" w:sz="4" w:space="0" w:color="auto"/>
            </w:tcBorders>
          </w:tcPr>
          <w:p w14:paraId="383BF2DC" w14:textId="77777777" w:rsidR="00220D4A" w:rsidRPr="00D241A4" w:rsidRDefault="00220D4A" w:rsidP="00C361BB">
            <w:pPr>
              <w:pStyle w:val="015"/>
              <w:rPr>
                <w:lang w:val="en-US"/>
              </w:rPr>
            </w:pPr>
            <w:r w:rsidRPr="00D241A4">
              <w:rPr>
                <w:lang w:val="en-US"/>
              </w:rPr>
              <w:t>row</w:t>
            </w:r>
          </w:p>
        </w:tc>
        <w:tc>
          <w:tcPr>
            <w:tcW w:w="524" w:type="pct"/>
            <w:tcBorders>
              <w:top w:val="single" w:sz="4" w:space="0" w:color="auto"/>
              <w:left w:val="single" w:sz="4" w:space="0" w:color="auto"/>
              <w:bottom w:val="single" w:sz="4" w:space="0" w:color="auto"/>
              <w:right w:val="single" w:sz="4" w:space="0" w:color="auto"/>
            </w:tcBorders>
          </w:tcPr>
          <w:p w14:paraId="6EE0B803"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3E003FFA"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2AA34173" w14:textId="77777777" w:rsidR="00220D4A" w:rsidRPr="00D241A4" w:rsidRDefault="00220D4A" w:rsidP="00C361BB">
            <w:pPr>
              <w:pStyle w:val="015"/>
            </w:pPr>
            <w:r w:rsidRPr="00D241A4">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54129445" w14:textId="77777777" w:rsidR="00220D4A" w:rsidRPr="00D241A4" w:rsidRDefault="00220D4A" w:rsidP="00C361BB">
            <w:pPr>
              <w:pStyle w:val="015"/>
            </w:pPr>
          </w:p>
        </w:tc>
        <w:tc>
          <w:tcPr>
            <w:tcW w:w="1063" w:type="pct"/>
            <w:tcBorders>
              <w:top w:val="single" w:sz="4" w:space="0" w:color="auto"/>
              <w:left w:val="single" w:sz="4" w:space="0" w:color="auto"/>
              <w:bottom w:val="single" w:sz="4" w:space="0" w:color="auto"/>
              <w:right w:val="single" w:sz="4" w:space="0" w:color="auto"/>
            </w:tcBorders>
          </w:tcPr>
          <w:p w14:paraId="67CEFD72" w14:textId="77777777" w:rsidR="00220D4A" w:rsidRPr="00D241A4" w:rsidRDefault="00220D4A" w:rsidP="00C361BB">
            <w:pPr>
              <w:pStyle w:val="015"/>
            </w:pPr>
            <w:r w:rsidRPr="00D241A4">
              <w:rPr>
                <w:lang w:val="en-US"/>
              </w:rPr>
              <w:t>Группирующий тег строки</w:t>
            </w:r>
          </w:p>
        </w:tc>
      </w:tr>
      <w:tr w:rsidR="00220D4A" w:rsidRPr="00D241A4" w14:paraId="243B3DF8"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E954690"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FC0FB3F" w14:textId="77777777" w:rsidR="00220D4A" w:rsidRPr="00D241A4" w:rsidRDefault="00220D4A" w:rsidP="00C361BB">
            <w:pPr>
              <w:pStyle w:val="015"/>
              <w:rPr>
                <w:lang w:val="en-US"/>
              </w:rPr>
            </w:pPr>
            <w:r w:rsidRPr="00D241A4">
              <w:rPr>
                <w:lang w:val="en-US"/>
              </w:rPr>
              <w:t>GUID</w:t>
            </w:r>
          </w:p>
        </w:tc>
        <w:tc>
          <w:tcPr>
            <w:tcW w:w="524" w:type="pct"/>
            <w:tcBorders>
              <w:top w:val="single" w:sz="4" w:space="0" w:color="auto"/>
              <w:left w:val="single" w:sz="4" w:space="0" w:color="auto"/>
              <w:bottom w:val="single" w:sz="4" w:space="0" w:color="auto"/>
              <w:right w:val="single" w:sz="4" w:space="0" w:color="auto"/>
            </w:tcBorders>
          </w:tcPr>
          <w:p w14:paraId="69738051" w14:textId="77777777" w:rsidR="00220D4A" w:rsidRPr="00D241A4" w:rsidRDefault="00220D4A" w:rsidP="00C361BB">
            <w:pPr>
              <w:pStyle w:val="015"/>
              <w:rPr>
                <w:lang w:val="en-US"/>
              </w:rPr>
            </w:pPr>
            <w:r w:rsidRPr="00D241A4">
              <w:t>GUID</w:t>
            </w:r>
          </w:p>
        </w:tc>
        <w:tc>
          <w:tcPr>
            <w:tcW w:w="449" w:type="pct"/>
            <w:tcBorders>
              <w:top w:val="single" w:sz="4" w:space="0" w:color="auto"/>
              <w:left w:val="single" w:sz="4" w:space="0" w:color="auto"/>
              <w:bottom w:val="single" w:sz="4" w:space="0" w:color="auto"/>
              <w:right w:val="single" w:sz="4" w:space="0" w:color="auto"/>
            </w:tcBorders>
          </w:tcPr>
          <w:p w14:paraId="0F0E9ADD" w14:textId="77777777" w:rsidR="00220D4A" w:rsidRPr="00D241A4" w:rsidRDefault="00220D4A" w:rsidP="00C361BB">
            <w:pPr>
              <w:pStyle w:val="015"/>
              <w:rPr>
                <w:lang w:val="en-US"/>
              </w:rPr>
            </w:pPr>
            <w:r w:rsidRPr="00D241A4">
              <w:rPr>
                <w:lang w:val="en-US"/>
              </w:rPr>
              <w:t>=36</w:t>
            </w:r>
          </w:p>
        </w:tc>
        <w:tc>
          <w:tcPr>
            <w:tcW w:w="524" w:type="pct"/>
            <w:tcBorders>
              <w:top w:val="single" w:sz="4" w:space="0" w:color="auto"/>
              <w:left w:val="single" w:sz="4" w:space="0" w:color="auto"/>
              <w:bottom w:val="single" w:sz="4" w:space="0" w:color="auto"/>
              <w:right w:val="single" w:sz="4" w:space="0" w:color="auto"/>
            </w:tcBorders>
          </w:tcPr>
          <w:p w14:paraId="3E57D84B" w14:textId="77777777" w:rsidR="00220D4A" w:rsidRPr="00D241A4" w:rsidRDefault="00220D4A" w:rsidP="00C361BB">
            <w:pPr>
              <w:pStyle w:val="015"/>
            </w:pPr>
            <w:r w:rsidRPr="00D241A4">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4B117E13" w14:textId="77777777" w:rsidR="00220D4A" w:rsidRPr="00D241A4" w:rsidRDefault="00220D4A" w:rsidP="00C361BB">
            <w:pPr>
              <w:pStyle w:val="015"/>
            </w:pPr>
            <w:r w:rsidRPr="00D241A4">
              <w:rPr>
                <w:lang w:val="en-US"/>
              </w:rPr>
              <w:t>Глобально-уникальный идентификатор записи</w:t>
            </w:r>
          </w:p>
        </w:tc>
        <w:tc>
          <w:tcPr>
            <w:tcW w:w="1063" w:type="pct"/>
            <w:tcBorders>
              <w:top w:val="single" w:sz="4" w:space="0" w:color="auto"/>
              <w:left w:val="single" w:sz="4" w:space="0" w:color="auto"/>
              <w:bottom w:val="single" w:sz="4" w:space="0" w:color="auto"/>
              <w:right w:val="single" w:sz="4" w:space="0" w:color="auto"/>
            </w:tcBorders>
          </w:tcPr>
          <w:p w14:paraId="791E8E05"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54560A0D"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0FC51928"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762C0A4" w14:textId="77777777" w:rsidR="00220D4A" w:rsidRPr="00D241A4" w:rsidRDefault="00220D4A" w:rsidP="00C361BB">
            <w:pPr>
              <w:pStyle w:val="015"/>
              <w:rPr>
                <w:lang w:val="en-US"/>
              </w:rPr>
            </w:pPr>
            <w:r w:rsidRPr="00D241A4">
              <w:t>OrgCode</w:t>
            </w:r>
          </w:p>
        </w:tc>
        <w:tc>
          <w:tcPr>
            <w:tcW w:w="524" w:type="pct"/>
            <w:tcBorders>
              <w:top w:val="single" w:sz="4" w:space="0" w:color="auto"/>
              <w:left w:val="single" w:sz="4" w:space="0" w:color="auto"/>
              <w:bottom w:val="single" w:sz="4" w:space="0" w:color="auto"/>
              <w:right w:val="single" w:sz="4" w:space="0" w:color="auto"/>
            </w:tcBorders>
          </w:tcPr>
          <w:p w14:paraId="42851464" w14:textId="77777777" w:rsidR="00220D4A" w:rsidRPr="00D241A4" w:rsidRDefault="00220D4A" w:rsidP="00C361BB">
            <w:pPr>
              <w:pStyle w:val="015"/>
              <w:rPr>
                <w:lang w:val="en-US"/>
              </w:rPr>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66C1EBE" w14:textId="77777777" w:rsidR="00220D4A" w:rsidRPr="00D241A4" w:rsidRDefault="00220D4A" w:rsidP="00C361BB">
            <w:pPr>
              <w:pStyle w:val="015"/>
            </w:pPr>
            <w:r w:rsidRPr="00D241A4">
              <w:rPr>
                <w:lang w:val="en-US"/>
              </w:rPr>
              <w:t>=</w:t>
            </w:r>
            <w:r w:rsidRPr="00D241A4">
              <w:t>8</w:t>
            </w:r>
          </w:p>
        </w:tc>
        <w:tc>
          <w:tcPr>
            <w:tcW w:w="524" w:type="pct"/>
            <w:tcBorders>
              <w:top w:val="single" w:sz="4" w:space="0" w:color="auto"/>
              <w:left w:val="single" w:sz="4" w:space="0" w:color="auto"/>
              <w:bottom w:val="single" w:sz="4" w:space="0" w:color="auto"/>
              <w:right w:val="single" w:sz="4" w:space="0" w:color="auto"/>
            </w:tcBorders>
          </w:tcPr>
          <w:p w14:paraId="7CE40D67"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3E312F7" w14:textId="77777777" w:rsidR="00220D4A" w:rsidRPr="00D241A4" w:rsidRDefault="00220D4A" w:rsidP="00C361BB">
            <w:pPr>
              <w:pStyle w:val="015"/>
              <w:rPr>
                <w:lang w:val="en-US"/>
              </w:rPr>
            </w:pPr>
            <w:r w:rsidRPr="00D241A4">
              <w:t>Код организации по СР</w:t>
            </w:r>
          </w:p>
        </w:tc>
        <w:tc>
          <w:tcPr>
            <w:tcW w:w="1063" w:type="pct"/>
            <w:tcBorders>
              <w:top w:val="single" w:sz="4" w:space="0" w:color="auto"/>
              <w:left w:val="single" w:sz="4" w:space="0" w:color="auto"/>
              <w:bottom w:val="single" w:sz="4" w:space="0" w:color="auto"/>
              <w:right w:val="single" w:sz="4" w:space="0" w:color="auto"/>
            </w:tcBorders>
          </w:tcPr>
          <w:p w14:paraId="495B72F5" w14:textId="77777777" w:rsidR="00220D4A" w:rsidRPr="00D241A4" w:rsidRDefault="00220D4A" w:rsidP="00C361BB">
            <w:pPr>
              <w:pStyle w:val="015"/>
            </w:pPr>
            <w:r w:rsidRPr="00D241A4">
              <w:t>Код организации по Сводному реестру.</w:t>
            </w:r>
          </w:p>
        </w:tc>
      </w:tr>
      <w:tr w:rsidR="00220D4A" w:rsidRPr="00D241A4" w14:paraId="3285FF3A"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03CC87E4"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885F045" w14:textId="77777777" w:rsidR="00220D4A" w:rsidRPr="00D241A4" w:rsidRDefault="00220D4A" w:rsidP="00C361BB">
            <w:pPr>
              <w:pStyle w:val="015"/>
            </w:pPr>
            <w:r w:rsidRPr="00D241A4">
              <w:rPr>
                <w:lang w:val="en-US"/>
              </w:rPr>
              <w:t>Auth</w:t>
            </w:r>
            <w:r w:rsidRPr="00D241A4">
              <w:t>OrgCode</w:t>
            </w:r>
          </w:p>
        </w:tc>
        <w:tc>
          <w:tcPr>
            <w:tcW w:w="524" w:type="pct"/>
            <w:tcBorders>
              <w:top w:val="single" w:sz="4" w:space="0" w:color="auto"/>
              <w:left w:val="single" w:sz="4" w:space="0" w:color="auto"/>
              <w:bottom w:val="single" w:sz="4" w:space="0" w:color="auto"/>
              <w:right w:val="single" w:sz="4" w:space="0" w:color="auto"/>
            </w:tcBorders>
          </w:tcPr>
          <w:p w14:paraId="255F7AFC" w14:textId="77777777" w:rsidR="00220D4A" w:rsidRPr="00D241A4" w:rsidRDefault="00220D4A" w:rsidP="00C361BB">
            <w:pPr>
              <w:pStyle w:val="015"/>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5AFDC8F2" w14:textId="77777777" w:rsidR="00220D4A" w:rsidRPr="00D241A4" w:rsidRDefault="00220D4A" w:rsidP="00C361BB">
            <w:pPr>
              <w:pStyle w:val="015"/>
            </w:pPr>
            <w:r w:rsidRPr="00D241A4">
              <w:rPr>
                <w:lang w:val="en-US"/>
              </w:rPr>
              <w:t>=</w:t>
            </w:r>
            <w:r w:rsidRPr="00D241A4">
              <w:t>8</w:t>
            </w:r>
          </w:p>
        </w:tc>
        <w:tc>
          <w:tcPr>
            <w:tcW w:w="524" w:type="pct"/>
            <w:tcBorders>
              <w:top w:val="single" w:sz="4" w:space="0" w:color="auto"/>
              <w:left w:val="single" w:sz="4" w:space="0" w:color="auto"/>
              <w:bottom w:val="single" w:sz="4" w:space="0" w:color="auto"/>
              <w:right w:val="single" w:sz="4" w:space="0" w:color="auto"/>
            </w:tcBorders>
          </w:tcPr>
          <w:p w14:paraId="5512DCFB"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4FB466B2" w14:textId="77777777" w:rsidR="00220D4A" w:rsidRPr="00D241A4" w:rsidRDefault="00220D4A" w:rsidP="00C361BB">
            <w:pPr>
              <w:pStyle w:val="015"/>
            </w:pPr>
            <w:r w:rsidRPr="00D241A4">
              <w:t>Код организации по СР, передавшей полномочия</w:t>
            </w:r>
          </w:p>
        </w:tc>
        <w:tc>
          <w:tcPr>
            <w:tcW w:w="1063" w:type="pct"/>
            <w:tcBorders>
              <w:top w:val="single" w:sz="4" w:space="0" w:color="auto"/>
              <w:left w:val="single" w:sz="4" w:space="0" w:color="auto"/>
              <w:bottom w:val="single" w:sz="4" w:space="0" w:color="auto"/>
              <w:right w:val="single" w:sz="4" w:space="0" w:color="auto"/>
            </w:tcBorders>
          </w:tcPr>
          <w:p w14:paraId="56D48883" w14:textId="77777777" w:rsidR="00220D4A" w:rsidRPr="00D241A4" w:rsidRDefault="00220D4A" w:rsidP="00C361BB">
            <w:pPr>
              <w:pStyle w:val="015"/>
            </w:pPr>
            <w:r w:rsidRPr="00D241A4">
              <w:t>Указывается Код организации по Сводному реестру, которая передала полномочия по получению наличных денег</w:t>
            </w:r>
          </w:p>
        </w:tc>
      </w:tr>
      <w:tr w:rsidR="00220D4A" w:rsidRPr="00D241A4" w14:paraId="64A37AF7"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99D34A7"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EF9C9AC" w14:textId="77777777" w:rsidR="00220D4A" w:rsidRPr="00D241A4" w:rsidRDefault="00220D4A" w:rsidP="00C361BB">
            <w:pPr>
              <w:pStyle w:val="015"/>
            </w:pPr>
            <w:r w:rsidRPr="00D241A4">
              <w:rPr>
                <w:lang w:val="en-US"/>
              </w:rPr>
              <w:t>StartDateActive</w:t>
            </w:r>
          </w:p>
        </w:tc>
        <w:tc>
          <w:tcPr>
            <w:tcW w:w="524" w:type="pct"/>
            <w:tcBorders>
              <w:top w:val="single" w:sz="4" w:space="0" w:color="auto"/>
              <w:left w:val="single" w:sz="4" w:space="0" w:color="auto"/>
              <w:bottom w:val="single" w:sz="4" w:space="0" w:color="auto"/>
              <w:right w:val="single" w:sz="4" w:space="0" w:color="auto"/>
            </w:tcBorders>
          </w:tcPr>
          <w:p w14:paraId="4FBAD7F9" w14:textId="77777777" w:rsidR="00220D4A" w:rsidRPr="00D241A4" w:rsidRDefault="00220D4A" w:rsidP="00C361BB">
            <w:pPr>
              <w:pStyle w:val="015"/>
            </w:pPr>
            <w:r w:rsidRPr="00D241A4">
              <w:rPr>
                <w:lang w:val="en-US"/>
              </w:rPr>
              <w:t>DATETIME</w:t>
            </w:r>
            <w:r w:rsidRPr="00D241A4">
              <w:t>2</w:t>
            </w:r>
          </w:p>
        </w:tc>
        <w:tc>
          <w:tcPr>
            <w:tcW w:w="449" w:type="pct"/>
            <w:tcBorders>
              <w:top w:val="single" w:sz="4" w:space="0" w:color="auto"/>
              <w:left w:val="single" w:sz="4" w:space="0" w:color="auto"/>
              <w:bottom w:val="single" w:sz="4" w:space="0" w:color="auto"/>
              <w:right w:val="single" w:sz="4" w:space="0" w:color="auto"/>
            </w:tcBorders>
          </w:tcPr>
          <w:p w14:paraId="4DFC5B79"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654E2000"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012E8130" w14:textId="77777777" w:rsidR="00220D4A" w:rsidRPr="00D241A4" w:rsidRDefault="00220D4A" w:rsidP="00C361BB">
            <w:pPr>
              <w:pStyle w:val="015"/>
            </w:pPr>
            <w:r w:rsidRPr="00D241A4">
              <w:t>Дата начала действия записи</w:t>
            </w:r>
          </w:p>
        </w:tc>
        <w:tc>
          <w:tcPr>
            <w:tcW w:w="1063" w:type="pct"/>
            <w:tcBorders>
              <w:top w:val="single" w:sz="4" w:space="0" w:color="auto"/>
              <w:left w:val="single" w:sz="4" w:space="0" w:color="auto"/>
              <w:bottom w:val="single" w:sz="4" w:space="0" w:color="auto"/>
              <w:right w:val="single" w:sz="4" w:space="0" w:color="auto"/>
            </w:tcBorders>
          </w:tcPr>
          <w:p w14:paraId="701EB21A" w14:textId="77777777" w:rsidR="00220D4A" w:rsidRPr="00D241A4" w:rsidRDefault="00220D4A" w:rsidP="00C361BB">
            <w:pPr>
              <w:pStyle w:val="015"/>
            </w:pPr>
            <w:r w:rsidRPr="00D241A4">
              <w:t>Указывается системная дата включения записи в справочник</w:t>
            </w:r>
          </w:p>
        </w:tc>
      </w:tr>
      <w:tr w:rsidR="00220D4A" w:rsidRPr="00D241A4" w14:paraId="727346DD"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6EB15448"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23FB4658" w14:textId="77777777" w:rsidR="00220D4A" w:rsidRPr="00D241A4" w:rsidRDefault="00220D4A" w:rsidP="00C361BB">
            <w:pPr>
              <w:pStyle w:val="015"/>
            </w:pPr>
            <w:r w:rsidRPr="00D241A4">
              <w:rPr>
                <w:lang w:val="en-US"/>
              </w:rPr>
              <w:t>EndDateActive</w:t>
            </w:r>
          </w:p>
        </w:tc>
        <w:tc>
          <w:tcPr>
            <w:tcW w:w="524" w:type="pct"/>
            <w:tcBorders>
              <w:top w:val="single" w:sz="4" w:space="0" w:color="auto"/>
              <w:left w:val="single" w:sz="4" w:space="0" w:color="auto"/>
              <w:bottom w:val="single" w:sz="4" w:space="0" w:color="auto"/>
              <w:right w:val="single" w:sz="4" w:space="0" w:color="auto"/>
            </w:tcBorders>
          </w:tcPr>
          <w:p w14:paraId="79C65EEE" w14:textId="77777777" w:rsidR="00220D4A" w:rsidRPr="00D241A4" w:rsidRDefault="00220D4A" w:rsidP="00C361BB">
            <w:pPr>
              <w:pStyle w:val="015"/>
            </w:pPr>
            <w:r w:rsidRPr="00D241A4">
              <w:rPr>
                <w:lang w:val="en-US"/>
              </w:rPr>
              <w:t>DATETIME</w:t>
            </w:r>
            <w:r w:rsidRPr="00D241A4">
              <w:t>2</w:t>
            </w:r>
          </w:p>
        </w:tc>
        <w:tc>
          <w:tcPr>
            <w:tcW w:w="449" w:type="pct"/>
            <w:tcBorders>
              <w:top w:val="single" w:sz="4" w:space="0" w:color="auto"/>
              <w:left w:val="single" w:sz="4" w:space="0" w:color="auto"/>
              <w:bottom w:val="single" w:sz="4" w:space="0" w:color="auto"/>
              <w:right w:val="single" w:sz="4" w:space="0" w:color="auto"/>
            </w:tcBorders>
          </w:tcPr>
          <w:p w14:paraId="4A34BCCF"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643C1DD9"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71520710" w14:textId="77777777" w:rsidR="00220D4A" w:rsidRPr="00D241A4" w:rsidRDefault="00220D4A" w:rsidP="00C361BB">
            <w:pPr>
              <w:pStyle w:val="015"/>
            </w:pPr>
            <w:r w:rsidRPr="00D241A4">
              <w:rPr>
                <w:lang w:val="en-US"/>
              </w:rPr>
              <w:t>Дата окончания действия записи</w:t>
            </w:r>
          </w:p>
        </w:tc>
        <w:tc>
          <w:tcPr>
            <w:tcW w:w="1063" w:type="pct"/>
            <w:tcBorders>
              <w:top w:val="single" w:sz="4" w:space="0" w:color="auto"/>
              <w:left w:val="single" w:sz="4" w:space="0" w:color="auto"/>
              <w:bottom w:val="single" w:sz="4" w:space="0" w:color="auto"/>
              <w:right w:val="single" w:sz="4" w:space="0" w:color="auto"/>
            </w:tcBorders>
          </w:tcPr>
          <w:p w14:paraId="72E5ECF7" w14:textId="77777777" w:rsidR="00220D4A" w:rsidRPr="00D241A4" w:rsidRDefault="00220D4A" w:rsidP="00C361BB">
            <w:pPr>
              <w:spacing w:line="280" w:lineRule="exact"/>
            </w:pPr>
            <w:r w:rsidRPr="00D241A4">
              <w:t>Указывается системная дата исключения (прекращения действия) записи в справочнике.</w:t>
            </w:r>
          </w:p>
          <w:p w14:paraId="79C0BF2E" w14:textId="77777777" w:rsidR="00220D4A" w:rsidRPr="00D241A4" w:rsidRDefault="00220D4A" w:rsidP="00C361BB">
            <w:pPr>
              <w:pStyle w:val="015"/>
            </w:pPr>
            <w:r w:rsidRPr="00D241A4">
              <w:t>Поле обязательно для заполнения, если значение поля «Статус записи» равно «ARCHIVE».</w:t>
            </w:r>
          </w:p>
        </w:tc>
      </w:tr>
      <w:tr w:rsidR="00220D4A" w:rsidRPr="00D241A4" w14:paraId="183AEA31"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B726F91"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02EDB15" w14:textId="77777777" w:rsidR="00220D4A" w:rsidRPr="00D241A4" w:rsidRDefault="00220D4A" w:rsidP="00C361BB">
            <w:pPr>
              <w:pStyle w:val="015"/>
            </w:pPr>
            <w:r w:rsidRPr="00D241A4">
              <w:t>Status</w:t>
            </w:r>
          </w:p>
        </w:tc>
        <w:tc>
          <w:tcPr>
            <w:tcW w:w="524" w:type="pct"/>
            <w:tcBorders>
              <w:top w:val="single" w:sz="4" w:space="0" w:color="auto"/>
              <w:left w:val="single" w:sz="4" w:space="0" w:color="auto"/>
              <w:bottom w:val="single" w:sz="4" w:space="0" w:color="auto"/>
              <w:right w:val="single" w:sz="4" w:space="0" w:color="auto"/>
            </w:tcBorders>
          </w:tcPr>
          <w:p w14:paraId="20975A18" w14:textId="77777777" w:rsidR="00220D4A" w:rsidRPr="00D241A4" w:rsidRDefault="00220D4A" w:rsidP="00C361BB">
            <w:pPr>
              <w:pStyle w:val="015"/>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69681DAA" w14:textId="77777777" w:rsidR="00220D4A" w:rsidRPr="00D241A4" w:rsidRDefault="00220D4A" w:rsidP="00C361BB">
            <w:pPr>
              <w:pStyle w:val="015"/>
            </w:pPr>
            <w:r w:rsidRPr="00D241A4">
              <w:rPr>
                <w:lang w:val="en-US"/>
              </w:rPr>
              <w:t>&lt;=</w:t>
            </w:r>
            <w:r w:rsidRPr="00D241A4">
              <w:t>7</w:t>
            </w:r>
          </w:p>
        </w:tc>
        <w:tc>
          <w:tcPr>
            <w:tcW w:w="524" w:type="pct"/>
            <w:tcBorders>
              <w:top w:val="single" w:sz="4" w:space="0" w:color="auto"/>
              <w:left w:val="single" w:sz="4" w:space="0" w:color="auto"/>
              <w:bottom w:val="single" w:sz="4" w:space="0" w:color="auto"/>
              <w:right w:val="single" w:sz="4" w:space="0" w:color="auto"/>
            </w:tcBorders>
          </w:tcPr>
          <w:p w14:paraId="5A46EDE7"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6E21AD61" w14:textId="77777777" w:rsidR="00220D4A" w:rsidRPr="00D241A4" w:rsidRDefault="00220D4A" w:rsidP="00C361BB">
            <w:pPr>
              <w:pStyle w:val="015"/>
            </w:pPr>
            <w:r w:rsidRPr="00D241A4">
              <w:t>С</w:t>
            </w:r>
            <w:r w:rsidRPr="00D241A4">
              <w:rPr>
                <w:lang w:val="en-US"/>
              </w:rPr>
              <w:t xml:space="preserve">татус </w:t>
            </w:r>
            <w:r w:rsidRPr="00D241A4">
              <w:t>записи</w:t>
            </w:r>
          </w:p>
        </w:tc>
        <w:tc>
          <w:tcPr>
            <w:tcW w:w="1063" w:type="pct"/>
            <w:tcBorders>
              <w:top w:val="single" w:sz="4" w:space="0" w:color="auto"/>
              <w:left w:val="single" w:sz="4" w:space="0" w:color="auto"/>
              <w:bottom w:val="single" w:sz="4" w:space="0" w:color="auto"/>
              <w:right w:val="single" w:sz="4" w:space="0" w:color="auto"/>
            </w:tcBorders>
          </w:tcPr>
          <w:p w14:paraId="1D0542C0" w14:textId="77777777" w:rsidR="00220D4A" w:rsidRPr="00D241A4" w:rsidRDefault="00220D4A" w:rsidP="00C361BB">
            <w:pPr>
              <w:pStyle w:val="015"/>
              <w:spacing w:line="280" w:lineRule="exact"/>
            </w:pPr>
            <w:r w:rsidRPr="00D241A4">
              <w:t>Указывается статус записи в соответствии со следующими значениями:</w:t>
            </w:r>
          </w:p>
          <w:p w14:paraId="6DDE716D" w14:textId="77777777" w:rsidR="00220D4A" w:rsidRPr="00D241A4" w:rsidRDefault="00220D4A" w:rsidP="00C361BB">
            <w:pPr>
              <w:pStyle w:val="015"/>
              <w:spacing w:line="280" w:lineRule="exact"/>
            </w:pPr>
            <w:r w:rsidRPr="00D241A4">
              <w:t>ACTIVE – актуальная;</w:t>
            </w:r>
          </w:p>
          <w:p w14:paraId="09B24CDA" w14:textId="77777777" w:rsidR="00220D4A" w:rsidRPr="00D241A4" w:rsidRDefault="00220D4A" w:rsidP="00C361BB">
            <w:pPr>
              <w:pStyle w:val="015"/>
            </w:pPr>
            <w:r w:rsidRPr="00D241A4">
              <w:t>ARCHIVE – архивная</w:t>
            </w:r>
          </w:p>
        </w:tc>
      </w:tr>
      <w:tr w:rsidR="00220D4A" w:rsidRPr="00D241A4" w14:paraId="789CEF04"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737069C"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50559FB" w14:textId="77777777" w:rsidR="00220D4A" w:rsidRPr="00D241A4" w:rsidRDefault="00220D4A" w:rsidP="00C361BB">
            <w:pPr>
              <w:pStyle w:val="015"/>
            </w:pPr>
            <w:r w:rsidRPr="00D241A4">
              <w:rPr>
                <w:rFonts w:eastAsia="Times New Roman"/>
              </w:rPr>
              <w:t>ChangeDate</w:t>
            </w:r>
          </w:p>
        </w:tc>
        <w:tc>
          <w:tcPr>
            <w:tcW w:w="524" w:type="pct"/>
            <w:tcBorders>
              <w:top w:val="single" w:sz="4" w:space="0" w:color="auto"/>
              <w:left w:val="single" w:sz="4" w:space="0" w:color="auto"/>
              <w:bottom w:val="single" w:sz="4" w:space="0" w:color="auto"/>
              <w:right w:val="single" w:sz="4" w:space="0" w:color="auto"/>
            </w:tcBorders>
          </w:tcPr>
          <w:p w14:paraId="3959945A" w14:textId="77777777" w:rsidR="00220D4A" w:rsidRPr="00D241A4" w:rsidRDefault="00220D4A" w:rsidP="00C361BB">
            <w:pPr>
              <w:pStyle w:val="015"/>
            </w:pPr>
            <w:r w:rsidRPr="00D241A4">
              <w:rPr>
                <w:rFonts w:eastAsia="Times New Roman"/>
              </w:rPr>
              <w:t>DATETIME2</w:t>
            </w:r>
          </w:p>
        </w:tc>
        <w:tc>
          <w:tcPr>
            <w:tcW w:w="449" w:type="pct"/>
            <w:tcBorders>
              <w:top w:val="single" w:sz="4" w:space="0" w:color="auto"/>
              <w:left w:val="single" w:sz="4" w:space="0" w:color="auto"/>
              <w:bottom w:val="single" w:sz="4" w:space="0" w:color="auto"/>
              <w:right w:val="single" w:sz="4" w:space="0" w:color="auto"/>
            </w:tcBorders>
          </w:tcPr>
          <w:p w14:paraId="3C9D13F1"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7112D6D2"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7AC8210F" w14:textId="77777777" w:rsidR="00220D4A" w:rsidRPr="00D241A4" w:rsidRDefault="00220D4A" w:rsidP="00C361BB">
            <w:r w:rsidRPr="00D241A4">
              <w:rPr>
                <w:lang w:val="en-US"/>
              </w:rPr>
              <w:t>Дата последнего изменения записи</w:t>
            </w:r>
          </w:p>
        </w:tc>
        <w:tc>
          <w:tcPr>
            <w:tcW w:w="1063" w:type="pct"/>
            <w:tcBorders>
              <w:top w:val="single" w:sz="4" w:space="0" w:color="auto"/>
              <w:left w:val="single" w:sz="4" w:space="0" w:color="auto"/>
              <w:bottom w:val="single" w:sz="4" w:space="0" w:color="auto"/>
              <w:right w:val="single" w:sz="4" w:space="0" w:color="auto"/>
            </w:tcBorders>
          </w:tcPr>
          <w:p w14:paraId="6AA93681" w14:textId="77777777" w:rsidR="00220D4A" w:rsidRPr="00D241A4" w:rsidRDefault="00220D4A" w:rsidP="00C361BB">
            <w:r w:rsidRPr="00D241A4">
              <w:t>Системная дата последнего изменения записи.</w:t>
            </w:r>
          </w:p>
        </w:tc>
      </w:tr>
      <w:tr w:rsidR="00220D4A" w:rsidRPr="00D241A4" w14:paraId="2226810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78A6BD5"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4579C20" w14:textId="77777777" w:rsidR="00220D4A" w:rsidRPr="00D241A4" w:rsidRDefault="00220D4A" w:rsidP="00C361BB">
            <w:pPr>
              <w:pStyle w:val="015"/>
            </w:pPr>
            <w:r w:rsidRPr="00D241A4">
              <w:rPr>
                <w:lang w:val="en-US"/>
              </w:rPr>
              <w:t>Accounts</w:t>
            </w:r>
          </w:p>
        </w:tc>
        <w:tc>
          <w:tcPr>
            <w:tcW w:w="524" w:type="pct"/>
            <w:tcBorders>
              <w:top w:val="single" w:sz="4" w:space="0" w:color="auto"/>
              <w:left w:val="single" w:sz="4" w:space="0" w:color="auto"/>
              <w:bottom w:val="single" w:sz="4" w:space="0" w:color="auto"/>
              <w:right w:val="single" w:sz="4" w:space="0" w:color="auto"/>
            </w:tcBorders>
          </w:tcPr>
          <w:p w14:paraId="400D57FC" w14:textId="77777777" w:rsidR="00220D4A" w:rsidRPr="00D241A4" w:rsidRDefault="00220D4A" w:rsidP="00C361BB">
            <w:pPr>
              <w:pStyle w:val="015"/>
            </w:pPr>
          </w:p>
        </w:tc>
        <w:tc>
          <w:tcPr>
            <w:tcW w:w="449" w:type="pct"/>
            <w:tcBorders>
              <w:top w:val="single" w:sz="4" w:space="0" w:color="auto"/>
              <w:left w:val="single" w:sz="4" w:space="0" w:color="auto"/>
              <w:bottom w:val="single" w:sz="4" w:space="0" w:color="auto"/>
              <w:right w:val="single" w:sz="4" w:space="0" w:color="auto"/>
            </w:tcBorders>
          </w:tcPr>
          <w:p w14:paraId="5AF528A6"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0A255ACC"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6190C90" w14:textId="77777777" w:rsidR="00220D4A" w:rsidRPr="00D241A4" w:rsidRDefault="00220D4A" w:rsidP="00C361BB">
            <w:r w:rsidRPr="00D241A4">
              <w:t>Информация об открытых банковских счетах</w:t>
            </w:r>
          </w:p>
        </w:tc>
        <w:tc>
          <w:tcPr>
            <w:tcW w:w="1063" w:type="pct"/>
            <w:tcBorders>
              <w:top w:val="single" w:sz="4" w:space="0" w:color="auto"/>
              <w:left w:val="single" w:sz="4" w:space="0" w:color="auto"/>
              <w:bottom w:val="single" w:sz="4" w:space="0" w:color="auto"/>
              <w:right w:val="single" w:sz="4" w:space="0" w:color="auto"/>
            </w:tcBorders>
          </w:tcPr>
          <w:p w14:paraId="1A03E2F5" w14:textId="77777777" w:rsidR="00220D4A" w:rsidRPr="00D241A4" w:rsidRDefault="00220D4A" w:rsidP="00C361BB">
            <w:r w:rsidRPr="00D241A4">
              <w:t>Группирующий тег для группы атрибутов</w:t>
            </w:r>
          </w:p>
        </w:tc>
      </w:tr>
      <w:tr w:rsidR="00220D4A" w:rsidRPr="00D241A4" w14:paraId="7E69E347"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A30FA4E" w14:textId="77777777" w:rsidR="00220D4A" w:rsidRPr="00D241A4" w:rsidRDefault="00220D4A" w:rsidP="00C361BB">
            <w:pPr>
              <w:pStyle w:val="015"/>
            </w:pPr>
            <w:r w:rsidRPr="00D241A4">
              <w:rPr>
                <w:lang w:val="en-US"/>
              </w:rPr>
              <w:t>Accounts</w:t>
            </w:r>
          </w:p>
        </w:tc>
        <w:tc>
          <w:tcPr>
            <w:tcW w:w="748" w:type="pct"/>
            <w:tcBorders>
              <w:top w:val="single" w:sz="4" w:space="0" w:color="auto"/>
              <w:left w:val="single" w:sz="4" w:space="0" w:color="auto"/>
              <w:bottom w:val="single" w:sz="4" w:space="0" w:color="auto"/>
              <w:right w:val="single" w:sz="4" w:space="0" w:color="auto"/>
            </w:tcBorders>
          </w:tcPr>
          <w:p w14:paraId="03FF597B" w14:textId="77777777" w:rsidR="00220D4A" w:rsidRPr="00D241A4" w:rsidRDefault="00220D4A" w:rsidP="00C361BB">
            <w:pPr>
              <w:pStyle w:val="015"/>
            </w:pPr>
            <w:r w:rsidRPr="00D241A4">
              <w:rPr>
                <w:lang w:val="en-US"/>
              </w:rPr>
              <w:t>Accounts</w:t>
            </w:r>
            <w:r w:rsidRPr="00D241A4">
              <w:t>_</w:t>
            </w:r>
            <w:r w:rsidRPr="00D241A4">
              <w:rPr>
                <w:lang w:val="en-US"/>
              </w:rPr>
              <w:t>val</w:t>
            </w:r>
          </w:p>
        </w:tc>
        <w:tc>
          <w:tcPr>
            <w:tcW w:w="524" w:type="pct"/>
            <w:tcBorders>
              <w:top w:val="single" w:sz="4" w:space="0" w:color="auto"/>
              <w:left w:val="single" w:sz="4" w:space="0" w:color="auto"/>
              <w:bottom w:val="single" w:sz="4" w:space="0" w:color="auto"/>
              <w:right w:val="single" w:sz="4" w:space="0" w:color="auto"/>
            </w:tcBorders>
          </w:tcPr>
          <w:p w14:paraId="761880AC" w14:textId="77777777" w:rsidR="00220D4A" w:rsidRPr="00D241A4" w:rsidRDefault="00220D4A" w:rsidP="00C361BB">
            <w:pPr>
              <w:pStyle w:val="015"/>
            </w:pPr>
          </w:p>
        </w:tc>
        <w:tc>
          <w:tcPr>
            <w:tcW w:w="449" w:type="pct"/>
            <w:tcBorders>
              <w:top w:val="single" w:sz="4" w:space="0" w:color="auto"/>
              <w:left w:val="single" w:sz="4" w:space="0" w:color="auto"/>
              <w:bottom w:val="single" w:sz="4" w:space="0" w:color="auto"/>
              <w:right w:val="single" w:sz="4" w:space="0" w:color="auto"/>
            </w:tcBorders>
          </w:tcPr>
          <w:p w14:paraId="250D4125"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0888E942"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07694107" w14:textId="77777777" w:rsidR="00220D4A" w:rsidRPr="00D241A4" w:rsidRDefault="00220D4A" w:rsidP="00C361BB">
            <w:pPr>
              <w:pStyle w:val="015"/>
            </w:pPr>
            <w:r w:rsidRPr="00D241A4">
              <w:t>Информация об открытых банковских счетах</w:t>
            </w:r>
          </w:p>
        </w:tc>
        <w:tc>
          <w:tcPr>
            <w:tcW w:w="1063" w:type="pct"/>
            <w:tcBorders>
              <w:top w:val="single" w:sz="4" w:space="0" w:color="auto"/>
              <w:left w:val="single" w:sz="4" w:space="0" w:color="auto"/>
              <w:bottom w:val="single" w:sz="4" w:space="0" w:color="auto"/>
              <w:right w:val="single" w:sz="4" w:space="0" w:color="auto"/>
            </w:tcBorders>
          </w:tcPr>
          <w:p w14:paraId="6BF057EC" w14:textId="77777777" w:rsidR="00220D4A" w:rsidRPr="00D241A4" w:rsidRDefault="00220D4A" w:rsidP="00C361BB">
            <w:pPr>
              <w:pStyle w:val="015"/>
            </w:pPr>
            <w:r w:rsidRPr="00D241A4">
              <w:t>Группирующий тег для группы атрибутов</w:t>
            </w:r>
          </w:p>
        </w:tc>
      </w:tr>
      <w:tr w:rsidR="00220D4A" w:rsidRPr="00D241A4" w14:paraId="047F81CB"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F412662" w14:textId="77777777" w:rsidR="00220D4A" w:rsidRPr="00D241A4" w:rsidRDefault="00220D4A" w:rsidP="00C361BB">
            <w:pPr>
              <w:pStyle w:val="015"/>
            </w:pPr>
            <w:r w:rsidRPr="00D241A4">
              <w:rPr>
                <w:lang w:val="en-US"/>
              </w:rPr>
              <w:t>Accounts</w:t>
            </w:r>
            <w:r w:rsidRPr="00D241A4">
              <w:t>_</w:t>
            </w:r>
            <w:r w:rsidRPr="00D241A4">
              <w:rPr>
                <w:lang w:val="en-US"/>
              </w:rPr>
              <w:t>val</w:t>
            </w:r>
          </w:p>
        </w:tc>
        <w:tc>
          <w:tcPr>
            <w:tcW w:w="748" w:type="pct"/>
            <w:tcBorders>
              <w:top w:val="single" w:sz="4" w:space="0" w:color="auto"/>
              <w:left w:val="single" w:sz="4" w:space="0" w:color="auto"/>
              <w:bottom w:val="single" w:sz="4" w:space="0" w:color="auto"/>
              <w:right w:val="single" w:sz="4" w:space="0" w:color="auto"/>
            </w:tcBorders>
          </w:tcPr>
          <w:p w14:paraId="416A66BA" w14:textId="77777777" w:rsidR="00220D4A" w:rsidRPr="00D241A4" w:rsidRDefault="00220D4A" w:rsidP="00C361BB">
            <w:pPr>
              <w:pStyle w:val="015"/>
            </w:pPr>
            <w:r w:rsidRPr="00D241A4">
              <w:rPr>
                <w:lang w:val="en-US"/>
              </w:rPr>
              <w:t>BankBIK</w:t>
            </w:r>
          </w:p>
        </w:tc>
        <w:tc>
          <w:tcPr>
            <w:tcW w:w="524" w:type="pct"/>
            <w:tcBorders>
              <w:top w:val="single" w:sz="4" w:space="0" w:color="auto"/>
              <w:left w:val="single" w:sz="4" w:space="0" w:color="auto"/>
              <w:bottom w:val="single" w:sz="4" w:space="0" w:color="auto"/>
              <w:right w:val="single" w:sz="4" w:space="0" w:color="auto"/>
            </w:tcBorders>
          </w:tcPr>
          <w:p w14:paraId="29F3C158" w14:textId="77777777" w:rsidR="00220D4A" w:rsidRPr="00D241A4" w:rsidRDefault="00220D4A" w:rsidP="00C361BB">
            <w:pPr>
              <w:pStyle w:val="015"/>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074D034C" w14:textId="77777777" w:rsidR="00220D4A" w:rsidRPr="00D241A4" w:rsidRDefault="00220D4A" w:rsidP="00C361BB">
            <w:pPr>
              <w:pStyle w:val="015"/>
            </w:pPr>
            <w:r w:rsidRPr="00D241A4">
              <w:t>=9</w:t>
            </w:r>
          </w:p>
        </w:tc>
        <w:tc>
          <w:tcPr>
            <w:tcW w:w="524" w:type="pct"/>
            <w:tcBorders>
              <w:top w:val="single" w:sz="4" w:space="0" w:color="auto"/>
              <w:left w:val="single" w:sz="4" w:space="0" w:color="auto"/>
              <w:bottom w:val="single" w:sz="4" w:space="0" w:color="auto"/>
              <w:right w:val="single" w:sz="4" w:space="0" w:color="auto"/>
            </w:tcBorders>
          </w:tcPr>
          <w:p w14:paraId="3084222C"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81FC83A" w14:textId="77777777" w:rsidR="00220D4A" w:rsidRPr="00D241A4" w:rsidRDefault="00220D4A" w:rsidP="00C361BB">
            <w:pPr>
              <w:pStyle w:val="015"/>
            </w:pPr>
            <w:r w:rsidRPr="00D241A4">
              <w:t>БИК</w:t>
            </w:r>
          </w:p>
        </w:tc>
        <w:tc>
          <w:tcPr>
            <w:tcW w:w="1063" w:type="pct"/>
            <w:tcBorders>
              <w:top w:val="single" w:sz="4" w:space="0" w:color="auto"/>
              <w:left w:val="single" w:sz="4" w:space="0" w:color="auto"/>
              <w:bottom w:val="single" w:sz="4" w:space="0" w:color="auto"/>
              <w:right w:val="single" w:sz="4" w:space="0" w:color="auto"/>
            </w:tcBorders>
          </w:tcPr>
          <w:p w14:paraId="56513588" w14:textId="77777777" w:rsidR="00220D4A" w:rsidRPr="00D241A4" w:rsidRDefault="00220D4A" w:rsidP="00C361BB">
            <w:pPr>
              <w:pStyle w:val="015"/>
            </w:pPr>
            <w:r w:rsidRPr="00D241A4">
              <w:t>Указывается БИК банка, в котором открыт банковский счет</w:t>
            </w:r>
          </w:p>
        </w:tc>
      </w:tr>
      <w:tr w:rsidR="00220D4A" w:rsidRPr="00D241A4" w14:paraId="30CE7D16"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AA304FD" w14:textId="77777777" w:rsidR="00220D4A" w:rsidRPr="00D241A4" w:rsidRDefault="00220D4A" w:rsidP="00C361BB">
            <w:pPr>
              <w:pStyle w:val="015"/>
            </w:pPr>
            <w:r w:rsidRPr="00D241A4">
              <w:rPr>
                <w:lang w:val="en-US"/>
              </w:rPr>
              <w:t>Accounts</w:t>
            </w:r>
            <w:r w:rsidRPr="00D241A4">
              <w:t>_</w:t>
            </w:r>
            <w:r w:rsidRPr="00D241A4">
              <w:rPr>
                <w:lang w:val="en-US"/>
              </w:rPr>
              <w:t>val</w:t>
            </w:r>
          </w:p>
        </w:tc>
        <w:tc>
          <w:tcPr>
            <w:tcW w:w="748" w:type="pct"/>
            <w:tcBorders>
              <w:top w:val="single" w:sz="4" w:space="0" w:color="auto"/>
              <w:left w:val="single" w:sz="4" w:space="0" w:color="auto"/>
              <w:bottom w:val="single" w:sz="4" w:space="0" w:color="auto"/>
              <w:right w:val="single" w:sz="4" w:space="0" w:color="auto"/>
            </w:tcBorders>
          </w:tcPr>
          <w:p w14:paraId="4B03393F" w14:textId="77777777" w:rsidR="00220D4A" w:rsidRPr="00D241A4" w:rsidRDefault="00220D4A" w:rsidP="00C361BB">
            <w:pPr>
              <w:pStyle w:val="015"/>
            </w:pPr>
            <w:r w:rsidRPr="00D241A4">
              <w:rPr>
                <w:lang w:val="en-US"/>
              </w:rPr>
              <w:t>AccountNumber</w:t>
            </w:r>
          </w:p>
        </w:tc>
        <w:tc>
          <w:tcPr>
            <w:tcW w:w="524" w:type="pct"/>
            <w:tcBorders>
              <w:top w:val="single" w:sz="4" w:space="0" w:color="auto"/>
              <w:left w:val="single" w:sz="4" w:space="0" w:color="auto"/>
              <w:bottom w:val="single" w:sz="4" w:space="0" w:color="auto"/>
              <w:right w:val="single" w:sz="4" w:space="0" w:color="auto"/>
            </w:tcBorders>
          </w:tcPr>
          <w:p w14:paraId="55B80FD6" w14:textId="77777777" w:rsidR="00220D4A" w:rsidRPr="00D241A4" w:rsidRDefault="00220D4A" w:rsidP="00C361BB">
            <w:pPr>
              <w:pStyle w:val="015"/>
            </w:pPr>
            <w:r w:rsidRPr="00D241A4">
              <w:rPr>
                <w:lang w:val="en-US"/>
              </w:rPr>
              <w:t>STRING</w:t>
            </w:r>
          </w:p>
        </w:tc>
        <w:tc>
          <w:tcPr>
            <w:tcW w:w="449" w:type="pct"/>
            <w:tcBorders>
              <w:top w:val="single" w:sz="4" w:space="0" w:color="auto"/>
              <w:left w:val="single" w:sz="4" w:space="0" w:color="auto"/>
              <w:bottom w:val="single" w:sz="4" w:space="0" w:color="auto"/>
              <w:right w:val="single" w:sz="4" w:space="0" w:color="auto"/>
            </w:tcBorders>
          </w:tcPr>
          <w:p w14:paraId="11445871" w14:textId="77777777" w:rsidR="00220D4A" w:rsidRPr="00D241A4" w:rsidRDefault="00220D4A" w:rsidP="00C361BB">
            <w:pPr>
              <w:pStyle w:val="015"/>
            </w:pPr>
            <w:r w:rsidRPr="00D241A4">
              <w:t>=20</w:t>
            </w:r>
          </w:p>
        </w:tc>
        <w:tc>
          <w:tcPr>
            <w:tcW w:w="524" w:type="pct"/>
            <w:tcBorders>
              <w:top w:val="single" w:sz="4" w:space="0" w:color="auto"/>
              <w:left w:val="single" w:sz="4" w:space="0" w:color="auto"/>
              <w:bottom w:val="single" w:sz="4" w:space="0" w:color="auto"/>
              <w:right w:val="single" w:sz="4" w:space="0" w:color="auto"/>
            </w:tcBorders>
          </w:tcPr>
          <w:p w14:paraId="06019669"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05F3E5D5" w14:textId="77777777" w:rsidR="00220D4A" w:rsidRPr="00D241A4" w:rsidRDefault="00220D4A" w:rsidP="00C361BB">
            <w:pPr>
              <w:pStyle w:val="015"/>
            </w:pPr>
            <w:r w:rsidRPr="00D241A4">
              <w:t>Номер банковского счета</w:t>
            </w:r>
          </w:p>
        </w:tc>
        <w:tc>
          <w:tcPr>
            <w:tcW w:w="1063" w:type="pct"/>
            <w:tcBorders>
              <w:top w:val="single" w:sz="4" w:space="0" w:color="auto"/>
              <w:left w:val="single" w:sz="4" w:space="0" w:color="auto"/>
              <w:bottom w:val="single" w:sz="4" w:space="0" w:color="auto"/>
              <w:right w:val="single" w:sz="4" w:space="0" w:color="auto"/>
            </w:tcBorders>
          </w:tcPr>
          <w:p w14:paraId="78C4CBE1" w14:textId="77777777" w:rsidR="00220D4A" w:rsidRPr="00D241A4" w:rsidRDefault="00220D4A" w:rsidP="00C361BB">
            <w:pPr>
              <w:pStyle w:val="015"/>
            </w:pPr>
            <w:r w:rsidRPr="00D241A4">
              <w:t>Указывается номер банковского счета № 40116</w:t>
            </w:r>
          </w:p>
        </w:tc>
      </w:tr>
      <w:tr w:rsidR="00220D4A" w:rsidRPr="00D241A4" w14:paraId="749F25BC"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CA182B0" w14:textId="77777777" w:rsidR="00220D4A" w:rsidRPr="00D241A4" w:rsidRDefault="00220D4A" w:rsidP="00C361BB">
            <w:pPr>
              <w:pStyle w:val="015"/>
            </w:pPr>
            <w:r w:rsidRPr="00D241A4">
              <w:rPr>
                <w:lang w:val="en-US"/>
              </w:rPr>
              <w:t>Accounts</w:t>
            </w:r>
            <w:r w:rsidRPr="00D241A4">
              <w:t>_</w:t>
            </w:r>
            <w:r w:rsidRPr="00D241A4">
              <w:rPr>
                <w:lang w:val="en-US"/>
              </w:rPr>
              <w:t>val</w:t>
            </w:r>
          </w:p>
        </w:tc>
        <w:tc>
          <w:tcPr>
            <w:tcW w:w="748" w:type="pct"/>
            <w:tcBorders>
              <w:top w:val="single" w:sz="4" w:space="0" w:color="auto"/>
              <w:left w:val="single" w:sz="4" w:space="0" w:color="auto"/>
              <w:bottom w:val="single" w:sz="4" w:space="0" w:color="auto"/>
              <w:right w:val="single" w:sz="4" w:space="0" w:color="auto"/>
            </w:tcBorders>
          </w:tcPr>
          <w:p w14:paraId="5B1FA800" w14:textId="77777777" w:rsidR="00220D4A" w:rsidRPr="00D241A4" w:rsidRDefault="00220D4A" w:rsidP="00C361BB">
            <w:pPr>
              <w:pStyle w:val="015"/>
            </w:pPr>
            <w:r w:rsidRPr="00D241A4">
              <w:rPr>
                <w:lang w:val="en-US"/>
              </w:rPr>
              <w:t>Is_Card</w:t>
            </w:r>
          </w:p>
        </w:tc>
        <w:tc>
          <w:tcPr>
            <w:tcW w:w="524" w:type="pct"/>
            <w:tcBorders>
              <w:top w:val="single" w:sz="4" w:space="0" w:color="auto"/>
              <w:left w:val="single" w:sz="4" w:space="0" w:color="auto"/>
              <w:bottom w:val="single" w:sz="4" w:space="0" w:color="auto"/>
              <w:right w:val="single" w:sz="4" w:space="0" w:color="auto"/>
            </w:tcBorders>
          </w:tcPr>
          <w:p w14:paraId="687CF0D3" w14:textId="77777777" w:rsidR="00220D4A" w:rsidRPr="00D241A4" w:rsidRDefault="00220D4A" w:rsidP="00C361BB">
            <w:pPr>
              <w:pStyle w:val="015"/>
            </w:pPr>
            <w:r w:rsidRPr="00D241A4">
              <w:rPr>
                <w:lang w:val="en-US"/>
              </w:rPr>
              <w:t>N</w:t>
            </w:r>
            <w:r w:rsidRPr="00D241A4">
              <w:t>UMBER</w:t>
            </w:r>
          </w:p>
        </w:tc>
        <w:tc>
          <w:tcPr>
            <w:tcW w:w="449" w:type="pct"/>
            <w:tcBorders>
              <w:top w:val="single" w:sz="4" w:space="0" w:color="auto"/>
              <w:left w:val="single" w:sz="4" w:space="0" w:color="auto"/>
              <w:bottom w:val="single" w:sz="4" w:space="0" w:color="auto"/>
              <w:right w:val="single" w:sz="4" w:space="0" w:color="auto"/>
            </w:tcBorders>
          </w:tcPr>
          <w:p w14:paraId="1C2FACEA" w14:textId="77777777" w:rsidR="00220D4A" w:rsidRPr="00D241A4" w:rsidRDefault="00220D4A" w:rsidP="00C361BB">
            <w:pPr>
              <w:pStyle w:val="015"/>
            </w:pPr>
            <w:r w:rsidRPr="00D241A4">
              <w:rPr>
                <w:lang w:val="en-US"/>
              </w:rPr>
              <w:t>=1</w:t>
            </w:r>
          </w:p>
        </w:tc>
        <w:tc>
          <w:tcPr>
            <w:tcW w:w="524" w:type="pct"/>
            <w:tcBorders>
              <w:top w:val="single" w:sz="4" w:space="0" w:color="auto"/>
              <w:left w:val="single" w:sz="4" w:space="0" w:color="auto"/>
              <w:bottom w:val="single" w:sz="4" w:space="0" w:color="auto"/>
              <w:right w:val="single" w:sz="4" w:space="0" w:color="auto"/>
            </w:tcBorders>
          </w:tcPr>
          <w:p w14:paraId="6C0953D0"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3CE1455A" w14:textId="77777777" w:rsidR="00220D4A" w:rsidRPr="00D241A4" w:rsidRDefault="00220D4A" w:rsidP="00C361BB">
            <w:pPr>
              <w:pStyle w:val="015"/>
            </w:pPr>
            <w:r w:rsidRPr="00D241A4">
              <w:t>Признак получения наличных</w:t>
            </w:r>
          </w:p>
        </w:tc>
        <w:tc>
          <w:tcPr>
            <w:tcW w:w="1063" w:type="pct"/>
            <w:tcBorders>
              <w:top w:val="single" w:sz="4" w:space="0" w:color="auto"/>
              <w:left w:val="single" w:sz="4" w:space="0" w:color="auto"/>
              <w:bottom w:val="single" w:sz="4" w:space="0" w:color="auto"/>
              <w:right w:val="single" w:sz="4" w:space="0" w:color="auto"/>
            </w:tcBorders>
          </w:tcPr>
          <w:p w14:paraId="292E7207" w14:textId="77777777" w:rsidR="00220D4A" w:rsidRPr="00D241A4" w:rsidRDefault="00220D4A" w:rsidP="00C361BB">
            <w:pPr>
              <w:suppressAutoHyphens/>
              <w:spacing w:line="280" w:lineRule="exact"/>
            </w:pPr>
            <w:r w:rsidRPr="00D241A4">
              <w:t>Возможные значения:</w:t>
            </w:r>
          </w:p>
          <w:p w14:paraId="75D93255" w14:textId="77777777" w:rsidR="00220D4A" w:rsidRPr="00D241A4" w:rsidRDefault="00220D4A" w:rsidP="00C361BB">
            <w:pPr>
              <w:suppressAutoHyphens/>
              <w:spacing w:line="280" w:lineRule="exact"/>
            </w:pPr>
            <w:r w:rsidRPr="00D241A4">
              <w:rPr>
                <w:lang w:val="en-US"/>
              </w:rPr>
              <w:t>1 –</w:t>
            </w:r>
            <w:r w:rsidRPr="00D241A4">
              <w:t xml:space="preserve"> Карта</w:t>
            </w:r>
          </w:p>
          <w:p w14:paraId="286CE523" w14:textId="77777777" w:rsidR="00220D4A" w:rsidRPr="00D241A4" w:rsidRDefault="00220D4A" w:rsidP="00C361BB">
            <w:pPr>
              <w:pStyle w:val="015"/>
            </w:pPr>
            <w:r w:rsidRPr="00D241A4">
              <w:rPr>
                <w:lang w:val="en-US"/>
              </w:rPr>
              <w:t xml:space="preserve">2 </w:t>
            </w:r>
            <w:r w:rsidRPr="00D241A4">
              <w:t>– Чек</w:t>
            </w:r>
          </w:p>
        </w:tc>
      </w:tr>
    </w:tbl>
    <w:p w14:paraId="18779C14" w14:textId="77777777" w:rsidR="00220D4A" w:rsidRPr="00D241A4" w:rsidRDefault="00220D4A" w:rsidP="00220D4A"/>
    <w:p w14:paraId="3FAB6BA1" w14:textId="77777777" w:rsidR="00220D4A" w:rsidRPr="00D241A4" w:rsidRDefault="00220D4A" w:rsidP="00426E5C">
      <w:pPr>
        <w:pStyle w:val="03"/>
        <w:numPr>
          <w:ilvl w:val="2"/>
          <w:numId w:val="49"/>
        </w:numPr>
        <w:tabs>
          <w:tab w:val="clear" w:pos="1985"/>
          <w:tab w:val="num" w:pos="709"/>
        </w:tabs>
        <w:ind w:left="709"/>
        <w:rPr>
          <w:color w:val="auto"/>
        </w:rPr>
      </w:pPr>
      <w:bookmarkStart w:id="765" w:name="_Toc472673959"/>
      <w:r w:rsidRPr="00D241A4">
        <w:rPr>
          <w:color w:val="auto"/>
        </w:rPr>
        <w:t xml:space="preserve"> </w:t>
      </w:r>
      <w:bookmarkStart w:id="766" w:name="_Toc507584110"/>
      <w:r w:rsidRPr="00D241A4">
        <w:rPr>
          <w:color w:val="auto"/>
        </w:rPr>
        <w:t>Пример файла в универсальном формате системы «Электронный бюджет»</w:t>
      </w:r>
      <w:bookmarkEnd w:id="765"/>
      <w:bookmarkEnd w:id="7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50F58FEF"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4CDA74" w14:textId="77777777" w:rsidR="00220D4A" w:rsidRPr="00D241A4" w:rsidRDefault="00220D4A" w:rsidP="00C361BB">
            <w:pPr>
              <w:pStyle w:val="SourceCode"/>
              <w:spacing w:before="0"/>
            </w:pPr>
            <w:r w:rsidRPr="00D241A4">
              <w:t>&lt;?xml version=”1.0” encoding=” ISO-8859-5”?&gt;</w:t>
            </w:r>
          </w:p>
          <w:p w14:paraId="55655B3F" w14:textId="77777777" w:rsidR="00220D4A" w:rsidRPr="00D241A4" w:rsidRDefault="00220D4A" w:rsidP="00C361BB">
            <w:pPr>
              <w:pStyle w:val="SourceCode"/>
              <w:spacing w:before="0"/>
            </w:pPr>
            <w:r w:rsidRPr="00D241A4">
              <w:t>&lt;tns:REF_BAandSVR xmlns:bs=”http://www.roskazna.ru/eb/domain/common/base”</w:t>
            </w:r>
          </w:p>
          <w:p w14:paraId="2C6A6830" w14:textId="77777777" w:rsidR="00220D4A" w:rsidRPr="00D241A4" w:rsidRDefault="00220D4A" w:rsidP="00C361BB">
            <w:pPr>
              <w:pStyle w:val="SourceCode"/>
              <w:spacing w:before="0"/>
            </w:pPr>
            <w:r w:rsidRPr="00D241A4">
              <w:t xml:space="preserve"> xmlns:cm=”http://www.roskazna.ru/eb/domain/common”</w:t>
            </w:r>
          </w:p>
          <w:p w14:paraId="092BCD49" w14:textId="77777777" w:rsidR="00220D4A" w:rsidRPr="00D241A4" w:rsidRDefault="00220D4A" w:rsidP="00C361BB">
            <w:pPr>
              <w:pStyle w:val="SourceCode"/>
              <w:spacing w:before="0"/>
            </w:pPr>
            <w:r w:rsidRPr="00D241A4">
              <w:t xml:space="preserve"> xmlns:eb=”http://www.roskazna.ru/eb/domain/appinfo”</w:t>
            </w:r>
          </w:p>
          <w:p w14:paraId="706F26CF" w14:textId="77777777" w:rsidR="00220D4A" w:rsidRPr="00D241A4" w:rsidRDefault="00220D4A" w:rsidP="00C361BB">
            <w:pPr>
              <w:pStyle w:val="SourceCode"/>
              <w:spacing w:before="0"/>
            </w:pPr>
            <w:r w:rsidRPr="00D241A4">
              <w:t xml:space="preserve"> xmlns:self=”http://www.roskazna.ru/eb/domain/common/applied”</w:t>
            </w:r>
          </w:p>
          <w:p w14:paraId="7330C35D" w14:textId="77777777" w:rsidR="00220D4A" w:rsidRPr="00D241A4" w:rsidRDefault="00220D4A" w:rsidP="00C361BB">
            <w:pPr>
              <w:pStyle w:val="SourceCode"/>
              <w:spacing w:before="0"/>
            </w:pPr>
            <w:r w:rsidRPr="00D241A4">
              <w:t xml:space="preserve"> xmlns:tns=”http://www.roskazna.ru/eb/domain/REF_BAandSVR/formular”</w:t>
            </w:r>
          </w:p>
          <w:p w14:paraId="30C3C3D7" w14:textId="77777777" w:rsidR="00220D4A" w:rsidRPr="00D241A4" w:rsidRDefault="00220D4A" w:rsidP="00C361BB">
            <w:pPr>
              <w:pStyle w:val="SourceCode"/>
              <w:spacing w:before="0"/>
            </w:pPr>
            <w:r w:rsidRPr="00D241A4">
              <w:t xml:space="preserve"> xmlns:xsi=”http://www.w3.org/2001/XMLSchema-instance”</w:t>
            </w:r>
          </w:p>
          <w:p w14:paraId="613CEF16" w14:textId="77777777" w:rsidR="00220D4A" w:rsidRPr="00D241A4" w:rsidRDefault="00220D4A" w:rsidP="00C361BB">
            <w:pPr>
              <w:pStyle w:val="SourceCode"/>
              <w:spacing w:before="0"/>
            </w:pPr>
            <w:r w:rsidRPr="00D241A4">
              <w:t xml:space="preserve"> xsi:schemaLocation=”http://www.roskazna.ru/eb/domain/REF_BAandSVR/formular REF_BAandSVR.xsd” version=”1.0”&gt;</w:t>
            </w:r>
          </w:p>
          <w:p w14:paraId="79AD12FA" w14:textId="77777777" w:rsidR="00220D4A" w:rsidRPr="00D241A4" w:rsidRDefault="00220D4A" w:rsidP="00C361BB">
            <w:pPr>
              <w:pStyle w:val="SourceCode"/>
              <w:spacing w:before="0"/>
            </w:pPr>
            <w:r w:rsidRPr="00D241A4">
              <w:t xml:space="preserve">    &lt;row&gt;</w:t>
            </w:r>
          </w:p>
          <w:p w14:paraId="7FBE07EA" w14:textId="77777777" w:rsidR="00220D4A" w:rsidRPr="00D241A4" w:rsidRDefault="00220D4A" w:rsidP="00C361BB">
            <w:pPr>
              <w:pStyle w:val="SourceCode"/>
              <w:spacing w:before="0"/>
            </w:pPr>
            <w:r w:rsidRPr="00D241A4">
              <w:t xml:space="preserve">        &lt;GUID&gt;GUID11111111111111111111111111111111&lt;/GUID&gt;</w:t>
            </w:r>
          </w:p>
          <w:p w14:paraId="38428907" w14:textId="77777777" w:rsidR="00220D4A" w:rsidRPr="00D241A4" w:rsidRDefault="00220D4A" w:rsidP="00C361BB">
            <w:pPr>
              <w:pStyle w:val="SourceCode"/>
              <w:spacing w:before="0"/>
            </w:pPr>
            <w:r w:rsidRPr="00D241A4">
              <w:t xml:space="preserve">        &lt;OrgCode&gt;OrgCode0&lt;/OrgCode&gt;</w:t>
            </w:r>
          </w:p>
          <w:p w14:paraId="6B8FB678" w14:textId="77777777" w:rsidR="00220D4A" w:rsidRPr="00D241A4" w:rsidRDefault="00220D4A" w:rsidP="00C361BB">
            <w:pPr>
              <w:pStyle w:val="SourceCode"/>
              <w:spacing w:before="0"/>
            </w:pPr>
            <w:r w:rsidRPr="00D241A4">
              <w:t xml:space="preserve">        &lt;StartDateActive&gt;2006-05-04T18:13:51.0&lt;/StartDateActive&gt;</w:t>
            </w:r>
          </w:p>
          <w:p w14:paraId="03580D23" w14:textId="77777777" w:rsidR="00220D4A" w:rsidRPr="00D241A4" w:rsidRDefault="00220D4A" w:rsidP="00C361BB">
            <w:pPr>
              <w:pStyle w:val="SourceCode"/>
              <w:spacing w:before="0"/>
            </w:pPr>
            <w:r w:rsidRPr="00D241A4">
              <w:t xml:space="preserve">        &lt;Status&gt;ACTIVE&lt;/Status&gt;</w:t>
            </w:r>
          </w:p>
          <w:p w14:paraId="63FCAEC9" w14:textId="77777777" w:rsidR="00220D4A" w:rsidRPr="00D241A4" w:rsidRDefault="00220D4A" w:rsidP="00C361BB">
            <w:pPr>
              <w:pStyle w:val="SourceCode"/>
              <w:spacing w:before="0"/>
            </w:pPr>
            <w:r w:rsidRPr="00D241A4">
              <w:t xml:space="preserve">        &lt;ChangeDate&gt;2006-05-04T18:13:51.0&lt;/ChangeDate&gt;</w:t>
            </w:r>
          </w:p>
          <w:p w14:paraId="6FCA4243" w14:textId="77777777" w:rsidR="00220D4A" w:rsidRPr="00D241A4" w:rsidRDefault="00220D4A" w:rsidP="00C361BB">
            <w:pPr>
              <w:pStyle w:val="SourceCode"/>
              <w:spacing w:before="0"/>
            </w:pPr>
            <w:r w:rsidRPr="00D241A4">
              <w:t xml:space="preserve">        &lt;Accounts&gt;</w:t>
            </w:r>
          </w:p>
          <w:p w14:paraId="3D5CFE19" w14:textId="77777777" w:rsidR="00220D4A" w:rsidRPr="00D241A4" w:rsidRDefault="00220D4A" w:rsidP="00C361BB">
            <w:pPr>
              <w:pStyle w:val="SourceCode"/>
              <w:spacing w:before="0"/>
            </w:pPr>
            <w:r w:rsidRPr="00D241A4">
              <w:t xml:space="preserve">            &lt;Accounts_val&gt;</w:t>
            </w:r>
          </w:p>
          <w:p w14:paraId="338CE55E" w14:textId="77777777" w:rsidR="00220D4A" w:rsidRPr="00D241A4" w:rsidRDefault="00220D4A" w:rsidP="00C361BB">
            <w:pPr>
              <w:pStyle w:val="SourceCode"/>
              <w:spacing w:before="0"/>
            </w:pPr>
            <w:r w:rsidRPr="00D241A4">
              <w:t xml:space="preserve">                &lt;BankBIK&gt;000000000&lt;/BankBIK&gt;</w:t>
            </w:r>
          </w:p>
          <w:p w14:paraId="3F480A49" w14:textId="77777777" w:rsidR="00220D4A" w:rsidRPr="00D241A4" w:rsidRDefault="00220D4A" w:rsidP="00C361BB">
            <w:pPr>
              <w:pStyle w:val="SourceCode"/>
              <w:spacing w:before="0"/>
            </w:pPr>
            <w:r w:rsidRPr="00D241A4">
              <w:t xml:space="preserve">                &lt;AccountNumber&gt;00000000000000000000&lt;/AccountNumber&gt;</w:t>
            </w:r>
          </w:p>
          <w:p w14:paraId="49BF62C4" w14:textId="77777777" w:rsidR="00220D4A" w:rsidRPr="00D241A4" w:rsidRDefault="00220D4A" w:rsidP="00C361BB">
            <w:pPr>
              <w:pStyle w:val="SourceCode"/>
              <w:spacing w:before="0"/>
            </w:pPr>
            <w:r w:rsidRPr="00D241A4">
              <w:t xml:space="preserve">                &lt;Is_Card&gt;1&lt;/Is_Card&gt;</w:t>
            </w:r>
          </w:p>
          <w:p w14:paraId="4E3CE7A6" w14:textId="77777777" w:rsidR="00220D4A" w:rsidRPr="00D241A4" w:rsidRDefault="00220D4A" w:rsidP="00C361BB">
            <w:pPr>
              <w:pStyle w:val="SourceCode"/>
              <w:spacing w:before="0"/>
            </w:pPr>
            <w:r w:rsidRPr="00D241A4">
              <w:t xml:space="preserve">            &lt;/Accounts_val&gt;</w:t>
            </w:r>
          </w:p>
          <w:p w14:paraId="118F9B1B" w14:textId="77777777" w:rsidR="00220D4A" w:rsidRPr="00D241A4" w:rsidRDefault="00220D4A" w:rsidP="00C361BB">
            <w:pPr>
              <w:pStyle w:val="SourceCode"/>
              <w:spacing w:before="0"/>
            </w:pPr>
            <w:r w:rsidRPr="00D241A4">
              <w:t xml:space="preserve">            &lt;Accounts_val&gt;</w:t>
            </w:r>
          </w:p>
          <w:p w14:paraId="4D3E1F71" w14:textId="77777777" w:rsidR="00220D4A" w:rsidRPr="00D241A4" w:rsidRDefault="00220D4A" w:rsidP="00C361BB">
            <w:pPr>
              <w:pStyle w:val="SourceCode"/>
              <w:spacing w:before="0"/>
            </w:pPr>
            <w:r w:rsidRPr="00D241A4">
              <w:t xml:space="preserve">                &lt;BankBIK&gt;000000000&lt;/BankBIK&gt;</w:t>
            </w:r>
          </w:p>
          <w:p w14:paraId="63491A93" w14:textId="77777777" w:rsidR="00220D4A" w:rsidRPr="00D241A4" w:rsidRDefault="00220D4A" w:rsidP="00C361BB">
            <w:pPr>
              <w:pStyle w:val="SourceCode"/>
              <w:spacing w:before="0"/>
            </w:pPr>
            <w:r w:rsidRPr="00D241A4">
              <w:t xml:space="preserve">                &lt;AccountNumber&gt;00000000000000000000&lt;/AccountNumber&gt;</w:t>
            </w:r>
          </w:p>
          <w:p w14:paraId="068D6228" w14:textId="77777777" w:rsidR="00220D4A" w:rsidRPr="00D241A4" w:rsidRDefault="00220D4A" w:rsidP="00C361BB">
            <w:pPr>
              <w:pStyle w:val="SourceCode"/>
              <w:spacing w:before="0"/>
            </w:pPr>
            <w:r w:rsidRPr="00D241A4">
              <w:t xml:space="preserve">                &lt;Is_Card&gt;1&lt;/Is_Card&gt;</w:t>
            </w:r>
          </w:p>
          <w:p w14:paraId="78FB4975" w14:textId="77777777" w:rsidR="00220D4A" w:rsidRPr="00D241A4" w:rsidRDefault="00220D4A" w:rsidP="00C361BB">
            <w:pPr>
              <w:pStyle w:val="SourceCode"/>
              <w:spacing w:before="0"/>
            </w:pPr>
            <w:r w:rsidRPr="00D241A4">
              <w:t xml:space="preserve">            &lt;/Accounts_val&gt;</w:t>
            </w:r>
          </w:p>
          <w:p w14:paraId="5B3DFECB" w14:textId="77777777" w:rsidR="00220D4A" w:rsidRPr="00D241A4" w:rsidRDefault="00220D4A" w:rsidP="00C361BB">
            <w:pPr>
              <w:pStyle w:val="SourceCode"/>
              <w:spacing w:before="0"/>
            </w:pPr>
            <w:r w:rsidRPr="00D241A4">
              <w:t xml:space="preserve">        &lt;/Accounts&gt;</w:t>
            </w:r>
          </w:p>
          <w:p w14:paraId="7464A429" w14:textId="77777777" w:rsidR="00220D4A" w:rsidRPr="00D241A4" w:rsidRDefault="00220D4A" w:rsidP="00C361BB">
            <w:pPr>
              <w:pStyle w:val="SourceCode"/>
              <w:spacing w:before="0"/>
            </w:pPr>
            <w:r w:rsidRPr="00D241A4">
              <w:t xml:space="preserve">    &lt;/row&gt;</w:t>
            </w:r>
          </w:p>
          <w:p w14:paraId="53FAA0BF" w14:textId="77777777" w:rsidR="00220D4A" w:rsidRPr="00D241A4" w:rsidRDefault="00220D4A" w:rsidP="00C361BB">
            <w:pPr>
              <w:pStyle w:val="SourceCode"/>
              <w:spacing w:before="0"/>
            </w:pPr>
            <w:r w:rsidRPr="00D241A4">
              <w:t>&lt;/tns:REF_BAandSVR&gt;</w:t>
            </w:r>
          </w:p>
        </w:tc>
      </w:tr>
    </w:tbl>
    <w:p w14:paraId="779FA7C7" w14:textId="77777777" w:rsidR="00220D4A" w:rsidRPr="00D241A4" w:rsidRDefault="00220D4A" w:rsidP="00220D4A">
      <w:pPr>
        <w:rPr>
          <w:lang w:val="en-US"/>
        </w:rPr>
      </w:pPr>
    </w:p>
    <w:p w14:paraId="42F462F9" w14:textId="77777777" w:rsidR="00220D4A" w:rsidRPr="00D241A4" w:rsidRDefault="00220D4A" w:rsidP="00394C92">
      <w:pPr>
        <w:pStyle w:val="02"/>
        <w:rPr>
          <w:color w:val="auto"/>
        </w:rPr>
      </w:pPr>
      <w:bookmarkStart w:id="767" w:name="_Toc444164748"/>
      <w:bookmarkStart w:id="768" w:name="_Toc472673960"/>
      <w:bookmarkStart w:id="769" w:name="_Toc507584111"/>
      <w:r w:rsidRPr="00D241A4">
        <w:rPr>
          <w:color w:val="auto"/>
        </w:rPr>
        <w:t xml:space="preserve">Справочник кодов </w:t>
      </w:r>
      <w:bookmarkEnd w:id="767"/>
      <w:r w:rsidRPr="00D241A4">
        <w:rPr>
          <w:color w:val="auto"/>
        </w:rPr>
        <w:t>уровней бюджетов (вида средств юридических лиц)</w:t>
      </w:r>
      <w:bookmarkEnd w:id="768"/>
      <w:bookmarkEnd w:id="769"/>
    </w:p>
    <w:p w14:paraId="3485B0AA" w14:textId="77777777" w:rsidR="00220D4A" w:rsidRPr="00D241A4" w:rsidRDefault="00220D4A" w:rsidP="00426E5C">
      <w:pPr>
        <w:pStyle w:val="03"/>
        <w:tabs>
          <w:tab w:val="clear" w:pos="1985"/>
          <w:tab w:val="num" w:pos="709"/>
        </w:tabs>
        <w:ind w:left="709"/>
        <w:rPr>
          <w:color w:val="auto"/>
        </w:rPr>
      </w:pPr>
      <w:bookmarkStart w:id="770" w:name="_Toc472673961"/>
      <w:r w:rsidRPr="00D241A4">
        <w:rPr>
          <w:color w:val="auto"/>
        </w:rPr>
        <w:t xml:space="preserve"> </w:t>
      </w:r>
      <w:bookmarkStart w:id="771" w:name="_Toc507584112"/>
      <w:r w:rsidRPr="00D241A4">
        <w:rPr>
          <w:color w:val="auto"/>
        </w:rPr>
        <w:t>Назначение и маршрут документа</w:t>
      </w:r>
      <w:bookmarkEnd w:id="770"/>
      <w:bookmarkEnd w:id="771"/>
    </w:p>
    <w:p w14:paraId="07D74B2B" w14:textId="45E0620C" w:rsidR="00220D4A" w:rsidRPr="00D241A4" w:rsidRDefault="00220D4A" w:rsidP="00063685">
      <w:pPr>
        <w:pStyle w:val="affffff2"/>
      </w:pPr>
      <w:r w:rsidRPr="00D241A4">
        <w:t xml:space="preserve">Справочник кодов уровней бюджетов (вида средств юридических лиц) передается между </w:t>
      </w:r>
      <w:r w:rsidR="00FE40CB">
        <w:rPr>
          <w:lang w:val="ru-RU"/>
        </w:rPr>
        <w:t>под</w:t>
      </w:r>
      <w:r w:rsidRPr="00D241A4">
        <w:t xml:space="preserve">системой НСИ и системами </w:t>
      </w:r>
      <w:r w:rsidR="00261092"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96B693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101</w:t>
      </w:r>
      <w:r w:rsidRPr="00D241A4">
        <w:rPr>
          <w:rFonts w:cs="Times New Roman"/>
          <w:noProof/>
        </w:rPr>
        <w:fldChar w:fldCharType="end"/>
      </w:r>
      <w:r w:rsidRPr="00D241A4">
        <w:rPr>
          <w:rFonts w:cs="Times New Roman"/>
        </w:rPr>
        <w:t>. 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220D4A" w:rsidRPr="00D241A4" w14:paraId="7071C1C9"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58AF5BF5"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5A67BA11"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585A05E0"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10A04B34" w14:textId="77777777" w:rsidR="00220D4A" w:rsidRPr="00D241A4" w:rsidRDefault="00220D4A" w:rsidP="00C361BB">
            <w:pPr>
              <w:pStyle w:val="OTRTableHead"/>
              <w:widowControl w:val="0"/>
              <w:rPr>
                <w:rFonts w:ascii="Times New Roman" w:hAnsi="Times New Roman" w:cs="Times New Roman"/>
                <w:sz w:val="20"/>
              </w:rPr>
            </w:pPr>
            <w:r w:rsidRPr="00D241A4">
              <w:rPr>
                <w:rFonts w:ascii="Times New Roman" w:hAnsi="Times New Roman" w:cs="Times New Roman"/>
                <w:sz w:val="20"/>
              </w:rPr>
              <w:t>Примечание</w:t>
            </w:r>
          </w:p>
        </w:tc>
      </w:tr>
      <w:tr w:rsidR="00220D4A" w:rsidRPr="00D241A4" w14:paraId="3F0A06E8" w14:textId="77777777" w:rsidTr="00C361BB">
        <w:tc>
          <w:tcPr>
            <w:tcW w:w="1809" w:type="dxa"/>
          </w:tcPr>
          <w:p w14:paraId="57242930" w14:textId="77777777" w:rsidR="00220D4A" w:rsidRPr="00D241A4" w:rsidRDefault="00220D4A" w:rsidP="00C361BB">
            <w:pPr>
              <w:spacing w:after="60"/>
            </w:pPr>
            <w:r w:rsidRPr="00D241A4">
              <w:t>НСИ</w:t>
            </w:r>
          </w:p>
        </w:tc>
        <w:tc>
          <w:tcPr>
            <w:tcW w:w="1560" w:type="dxa"/>
          </w:tcPr>
          <w:p w14:paraId="214D094E" w14:textId="77777777" w:rsidR="00220D4A" w:rsidRPr="00D241A4" w:rsidRDefault="00220D4A" w:rsidP="00C361BB">
            <w:pPr>
              <w:spacing w:after="60"/>
            </w:pPr>
            <w:r w:rsidRPr="00D241A4">
              <w:t>ЕПБС</w:t>
            </w:r>
          </w:p>
        </w:tc>
        <w:tc>
          <w:tcPr>
            <w:tcW w:w="2126" w:type="dxa"/>
          </w:tcPr>
          <w:p w14:paraId="236ABA46" w14:textId="77777777" w:rsidR="00220D4A" w:rsidRPr="00D241A4" w:rsidRDefault="00220D4A" w:rsidP="00C361BB">
            <w:pPr>
              <w:spacing w:after="60"/>
            </w:pPr>
            <w:r w:rsidRPr="00D241A4">
              <w:t>Стандартный</w:t>
            </w:r>
          </w:p>
        </w:tc>
        <w:tc>
          <w:tcPr>
            <w:tcW w:w="4394" w:type="dxa"/>
          </w:tcPr>
          <w:p w14:paraId="5078C71A" w14:textId="77777777" w:rsidR="00220D4A" w:rsidRPr="00D241A4" w:rsidRDefault="00220D4A" w:rsidP="00C361BB">
            <w:pPr>
              <w:pStyle w:val="aff6"/>
            </w:pPr>
            <w:r w:rsidRPr="00D241A4">
              <w:t>Используется универсальный формат системы «Электронный бюджет», описанный в 6.40.1</w:t>
            </w:r>
          </w:p>
          <w:p w14:paraId="447B08B6" w14:textId="77777777" w:rsidR="00220D4A" w:rsidRPr="00D241A4" w:rsidRDefault="00220D4A" w:rsidP="00C361BB">
            <w:pPr>
              <w:spacing w:after="60"/>
            </w:pPr>
          </w:p>
        </w:tc>
      </w:tr>
    </w:tbl>
    <w:p w14:paraId="7EB7D57C" w14:textId="77777777" w:rsidR="00220D4A" w:rsidRPr="00D241A4" w:rsidRDefault="00220D4A" w:rsidP="00426E5C">
      <w:pPr>
        <w:pStyle w:val="03"/>
        <w:tabs>
          <w:tab w:val="clear" w:pos="1985"/>
          <w:tab w:val="num" w:pos="709"/>
        </w:tabs>
        <w:ind w:left="709"/>
        <w:rPr>
          <w:color w:val="auto"/>
        </w:rPr>
      </w:pPr>
      <w:bookmarkStart w:id="772" w:name="_Toc472673962"/>
      <w:r w:rsidRPr="00D241A4">
        <w:rPr>
          <w:color w:val="auto"/>
        </w:rPr>
        <w:t xml:space="preserve"> </w:t>
      </w:r>
      <w:bookmarkStart w:id="773" w:name="_Toc507584113"/>
      <w:r w:rsidRPr="00D241A4">
        <w:rPr>
          <w:color w:val="auto"/>
        </w:rPr>
        <w:t>Описание полей документа в универсальном формате системы «Электронный бюджет»</w:t>
      </w:r>
      <w:bookmarkEnd w:id="772"/>
      <w:bookmarkEnd w:id="773"/>
    </w:p>
    <w:p w14:paraId="2DB4DFE5"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102</w:t>
      </w:r>
      <w:r w:rsidRPr="00D241A4">
        <w:rPr>
          <w:rFonts w:cs="Times New Roman"/>
        </w:rPr>
        <w:fldChar w:fldCharType="end"/>
      </w:r>
      <w:r w:rsidRPr="00D241A4">
        <w:rPr>
          <w:rFonts w:cs="Times New Roman"/>
        </w:rPr>
        <w:t>. Описание полей документа Коды уровней бюджетов (вида средств юридических лиц)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7"/>
        <w:gridCol w:w="2182"/>
        <w:gridCol w:w="1234"/>
        <w:gridCol w:w="668"/>
        <w:gridCol w:w="1085"/>
        <w:gridCol w:w="1420"/>
        <w:gridCol w:w="1299"/>
      </w:tblGrid>
      <w:tr w:rsidR="00220D4A" w:rsidRPr="00D241A4" w14:paraId="1EDA5A00" w14:textId="77777777" w:rsidTr="00C361BB">
        <w:trPr>
          <w:trHeight w:val="283"/>
          <w:tblHeader/>
        </w:trPr>
        <w:tc>
          <w:tcPr>
            <w:tcW w:w="63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FE171B"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Код элемента</w:t>
            </w:r>
          </w:p>
        </w:tc>
        <w:tc>
          <w:tcPr>
            <w:tcW w:w="12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4C92227"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Содерж. Элемента</w:t>
            </w:r>
          </w:p>
        </w:tc>
        <w:tc>
          <w:tcPr>
            <w:tcW w:w="6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330069C"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Формат</w:t>
            </w:r>
          </w:p>
        </w:tc>
        <w:tc>
          <w:tcPr>
            <w:tcW w:w="36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47A83B6"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Длина</w:t>
            </w:r>
          </w:p>
        </w:tc>
        <w:tc>
          <w:tcPr>
            <w:tcW w:w="6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B1BAC78"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Обязательность</w:t>
            </w:r>
          </w:p>
        </w:tc>
        <w:tc>
          <w:tcPr>
            <w:tcW w:w="7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FB438C8"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Наименование</w:t>
            </w:r>
          </w:p>
        </w:tc>
        <w:tc>
          <w:tcPr>
            <w:tcW w:w="7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FF32B8C"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Дополнительная информация</w:t>
            </w:r>
          </w:p>
        </w:tc>
      </w:tr>
      <w:tr w:rsidR="00220D4A" w:rsidRPr="00D241A4" w14:paraId="5718F51B"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39BB780F" w14:textId="77777777" w:rsidR="00220D4A" w:rsidRPr="00D241A4" w:rsidRDefault="00220D4A" w:rsidP="00C361BB">
            <w:pPr>
              <w:pStyle w:val="015"/>
              <w:rPr>
                <w:lang w:val="en-US"/>
              </w:rPr>
            </w:pPr>
            <w:r w:rsidRPr="00D241A4">
              <w:t>REF_UBPBudgLevel</w:t>
            </w:r>
          </w:p>
        </w:tc>
        <w:tc>
          <w:tcPr>
            <w:tcW w:w="1206" w:type="pct"/>
            <w:tcBorders>
              <w:top w:val="single" w:sz="4" w:space="0" w:color="auto"/>
              <w:left w:val="single" w:sz="4" w:space="0" w:color="auto"/>
              <w:bottom w:val="single" w:sz="4" w:space="0" w:color="auto"/>
              <w:right w:val="single" w:sz="4" w:space="0" w:color="auto"/>
            </w:tcBorders>
          </w:tcPr>
          <w:p w14:paraId="67F9AAEB" w14:textId="77777777" w:rsidR="00220D4A" w:rsidRPr="00D241A4" w:rsidRDefault="00220D4A" w:rsidP="00C361BB">
            <w:pPr>
              <w:pStyle w:val="015"/>
              <w:rPr>
                <w:lang w:val="en-US"/>
              </w:rPr>
            </w:pPr>
            <w:r w:rsidRPr="00D241A4">
              <w:rPr>
                <w:lang w:val="en-US"/>
              </w:rPr>
              <w:t>version</w:t>
            </w:r>
          </w:p>
        </w:tc>
        <w:tc>
          <w:tcPr>
            <w:tcW w:w="682" w:type="pct"/>
            <w:tcBorders>
              <w:top w:val="single" w:sz="4" w:space="0" w:color="auto"/>
              <w:left w:val="single" w:sz="4" w:space="0" w:color="auto"/>
              <w:bottom w:val="single" w:sz="4" w:space="0" w:color="auto"/>
              <w:right w:val="single" w:sz="4" w:space="0" w:color="auto"/>
            </w:tcBorders>
          </w:tcPr>
          <w:p w14:paraId="701EE08B" w14:textId="77777777" w:rsidR="00220D4A" w:rsidRPr="00D241A4" w:rsidRDefault="00220D4A" w:rsidP="00C361BB">
            <w:pPr>
              <w:pStyle w:val="015"/>
            </w:pPr>
          </w:p>
        </w:tc>
        <w:tc>
          <w:tcPr>
            <w:tcW w:w="369" w:type="pct"/>
            <w:tcBorders>
              <w:top w:val="single" w:sz="4" w:space="0" w:color="auto"/>
              <w:left w:val="single" w:sz="4" w:space="0" w:color="auto"/>
              <w:bottom w:val="single" w:sz="4" w:space="0" w:color="auto"/>
              <w:right w:val="single" w:sz="4" w:space="0" w:color="auto"/>
            </w:tcBorders>
          </w:tcPr>
          <w:p w14:paraId="6B993944"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7036E0CF"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045B4FD3" w14:textId="77777777" w:rsidR="00220D4A" w:rsidRPr="00D241A4" w:rsidRDefault="00220D4A" w:rsidP="00C361BB">
            <w:pPr>
              <w:pStyle w:val="015"/>
              <w:rPr>
                <w:lang w:val="en-US"/>
              </w:rPr>
            </w:pPr>
            <w:r w:rsidRPr="00D241A4">
              <w:rPr>
                <w:lang w:val="en-US"/>
              </w:rPr>
              <w:t>Код справочника/Массива данных</w:t>
            </w:r>
          </w:p>
        </w:tc>
        <w:tc>
          <w:tcPr>
            <w:tcW w:w="718" w:type="pct"/>
            <w:tcBorders>
              <w:top w:val="single" w:sz="4" w:space="0" w:color="auto"/>
              <w:left w:val="single" w:sz="4" w:space="0" w:color="auto"/>
              <w:bottom w:val="single" w:sz="4" w:space="0" w:color="auto"/>
              <w:right w:val="single" w:sz="4" w:space="0" w:color="auto"/>
            </w:tcBorders>
          </w:tcPr>
          <w:p w14:paraId="3E121769" w14:textId="77777777" w:rsidR="00220D4A" w:rsidRPr="00D241A4" w:rsidRDefault="00220D4A" w:rsidP="00C361BB">
            <w:pPr>
              <w:pStyle w:val="015"/>
              <w:rPr>
                <w:lang w:val="en-US"/>
              </w:rPr>
            </w:pPr>
            <w:r w:rsidRPr="00D241A4">
              <w:rPr>
                <w:lang w:val="en-US"/>
              </w:rPr>
              <w:t>version – атрибут</w:t>
            </w:r>
          </w:p>
        </w:tc>
      </w:tr>
      <w:tr w:rsidR="00220D4A" w:rsidRPr="00D241A4" w14:paraId="35E6BBAE"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737FDE1A" w14:textId="77777777" w:rsidR="00220D4A" w:rsidRPr="00D241A4" w:rsidRDefault="00220D4A" w:rsidP="00C361BB">
            <w:pPr>
              <w:pStyle w:val="015"/>
              <w:rPr>
                <w:lang w:val="en-US"/>
              </w:rPr>
            </w:pPr>
            <w:r w:rsidRPr="00D241A4">
              <w:t>REF_UBPBudgLevel</w:t>
            </w:r>
          </w:p>
        </w:tc>
        <w:tc>
          <w:tcPr>
            <w:tcW w:w="1206" w:type="pct"/>
            <w:tcBorders>
              <w:top w:val="single" w:sz="4" w:space="0" w:color="auto"/>
              <w:left w:val="single" w:sz="4" w:space="0" w:color="auto"/>
              <w:bottom w:val="single" w:sz="4" w:space="0" w:color="auto"/>
              <w:right w:val="single" w:sz="4" w:space="0" w:color="auto"/>
            </w:tcBorders>
          </w:tcPr>
          <w:p w14:paraId="0B788EB9" w14:textId="77777777" w:rsidR="00220D4A" w:rsidRPr="00D241A4" w:rsidRDefault="00220D4A" w:rsidP="00C361BB">
            <w:pPr>
              <w:pStyle w:val="015"/>
              <w:rPr>
                <w:lang w:val="en-US"/>
              </w:rPr>
            </w:pPr>
            <w:r w:rsidRPr="00D241A4">
              <w:rPr>
                <w:lang w:val="en-US"/>
              </w:rPr>
              <w:t>row</w:t>
            </w:r>
          </w:p>
        </w:tc>
        <w:tc>
          <w:tcPr>
            <w:tcW w:w="682" w:type="pct"/>
            <w:tcBorders>
              <w:top w:val="single" w:sz="4" w:space="0" w:color="auto"/>
              <w:left w:val="single" w:sz="4" w:space="0" w:color="auto"/>
              <w:bottom w:val="single" w:sz="4" w:space="0" w:color="auto"/>
              <w:right w:val="single" w:sz="4" w:space="0" w:color="auto"/>
            </w:tcBorders>
          </w:tcPr>
          <w:p w14:paraId="2B080BAD" w14:textId="77777777" w:rsidR="00220D4A" w:rsidRPr="00D241A4" w:rsidRDefault="00220D4A" w:rsidP="00C361BB">
            <w:pPr>
              <w:pStyle w:val="015"/>
            </w:pPr>
          </w:p>
        </w:tc>
        <w:tc>
          <w:tcPr>
            <w:tcW w:w="369" w:type="pct"/>
            <w:tcBorders>
              <w:top w:val="single" w:sz="4" w:space="0" w:color="auto"/>
              <w:left w:val="single" w:sz="4" w:space="0" w:color="auto"/>
              <w:bottom w:val="single" w:sz="4" w:space="0" w:color="auto"/>
              <w:right w:val="single" w:sz="4" w:space="0" w:color="auto"/>
            </w:tcBorders>
          </w:tcPr>
          <w:p w14:paraId="6EB4B5B9"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25AC7E28"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6570996C" w14:textId="77777777" w:rsidR="00220D4A" w:rsidRPr="00D241A4" w:rsidRDefault="00220D4A" w:rsidP="00C361BB">
            <w:pPr>
              <w:pStyle w:val="015"/>
            </w:pPr>
          </w:p>
        </w:tc>
        <w:tc>
          <w:tcPr>
            <w:tcW w:w="718" w:type="pct"/>
            <w:tcBorders>
              <w:top w:val="single" w:sz="4" w:space="0" w:color="auto"/>
              <w:left w:val="single" w:sz="4" w:space="0" w:color="auto"/>
              <w:bottom w:val="single" w:sz="4" w:space="0" w:color="auto"/>
              <w:right w:val="single" w:sz="4" w:space="0" w:color="auto"/>
            </w:tcBorders>
          </w:tcPr>
          <w:p w14:paraId="2BBABCB8"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035A94D3"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6FBADE12"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6EE64CE6" w14:textId="77777777" w:rsidR="00220D4A" w:rsidRPr="00D241A4" w:rsidRDefault="00220D4A" w:rsidP="00C361BB">
            <w:pPr>
              <w:pStyle w:val="015"/>
              <w:rPr>
                <w:lang w:val="en-US"/>
              </w:rPr>
            </w:pPr>
            <w:r w:rsidRPr="00D241A4">
              <w:t>GUID</w:t>
            </w:r>
          </w:p>
        </w:tc>
        <w:tc>
          <w:tcPr>
            <w:tcW w:w="682" w:type="pct"/>
            <w:tcBorders>
              <w:top w:val="single" w:sz="4" w:space="0" w:color="auto"/>
              <w:left w:val="single" w:sz="4" w:space="0" w:color="auto"/>
              <w:bottom w:val="single" w:sz="4" w:space="0" w:color="auto"/>
              <w:right w:val="single" w:sz="4" w:space="0" w:color="auto"/>
            </w:tcBorders>
          </w:tcPr>
          <w:p w14:paraId="14211735" w14:textId="77777777" w:rsidR="00220D4A" w:rsidRPr="00D241A4" w:rsidRDefault="00220D4A" w:rsidP="00C361BB">
            <w:pPr>
              <w:pStyle w:val="015"/>
              <w:rPr>
                <w:lang w:val="en-US"/>
              </w:rPr>
            </w:pPr>
            <w:r w:rsidRPr="00D241A4">
              <w:rPr>
                <w:lang w:val="en-US"/>
              </w:rPr>
              <w:t>GUID</w:t>
            </w:r>
          </w:p>
        </w:tc>
        <w:tc>
          <w:tcPr>
            <w:tcW w:w="369" w:type="pct"/>
            <w:tcBorders>
              <w:top w:val="single" w:sz="4" w:space="0" w:color="auto"/>
              <w:left w:val="single" w:sz="4" w:space="0" w:color="auto"/>
              <w:bottom w:val="single" w:sz="4" w:space="0" w:color="auto"/>
              <w:right w:val="single" w:sz="4" w:space="0" w:color="auto"/>
            </w:tcBorders>
          </w:tcPr>
          <w:p w14:paraId="54840546" w14:textId="77777777" w:rsidR="00220D4A" w:rsidRPr="00D241A4" w:rsidRDefault="00220D4A" w:rsidP="00C361BB">
            <w:pPr>
              <w:pStyle w:val="015"/>
              <w:rPr>
                <w:lang w:val="en-US"/>
              </w:rPr>
            </w:pPr>
            <w:r w:rsidRPr="00D241A4">
              <w:rPr>
                <w:lang w:val="en-US"/>
              </w:rPr>
              <w:t>=36</w:t>
            </w:r>
          </w:p>
        </w:tc>
        <w:tc>
          <w:tcPr>
            <w:tcW w:w="600" w:type="pct"/>
            <w:tcBorders>
              <w:top w:val="single" w:sz="4" w:space="0" w:color="auto"/>
              <w:left w:val="single" w:sz="4" w:space="0" w:color="auto"/>
              <w:bottom w:val="single" w:sz="4" w:space="0" w:color="auto"/>
              <w:right w:val="single" w:sz="4" w:space="0" w:color="auto"/>
            </w:tcBorders>
          </w:tcPr>
          <w:p w14:paraId="67CB3109"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7925019B"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718" w:type="pct"/>
            <w:tcBorders>
              <w:top w:val="single" w:sz="4" w:space="0" w:color="auto"/>
              <w:left w:val="single" w:sz="4" w:space="0" w:color="auto"/>
              <w:bottom w:val="single" w:sz="4" w:space="0" w:color="auto"/>
              <w:right w:val="single" w:sz="4" w:space="0" w:color="auto"/>
            </w:tcBorders>
          </w:tcPr>
          <w:p w14:paraId="1BBB8142"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0147AA0B"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450C1FF2"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7D3250B7" w14:textId="77777777" w:rsidR="00220D4A" w:rsidRPr="00D241A4" w:rsidRDefault="00220D4A" w:rsidP="00C361BB">
            <w:pPr>
              <w:pStyle w:val="015"/>
              <w:rPr>
                <w:lang w:val="en-US"/>
              </w:rPr>
            </w:pPr>
            <w:r w:rsidRPr="00D241A4">
              <w:t>StartDateActive</w:t>
            </w:r>
          </w:p>
        </w:tc>
        <w:tc>
          <w:tcPr>
            <w:tcW w:w="682" w:type="pct"/>
            <w:tcBorders>
              <w:top w:val="single" w:sz="4" w:space="0" w:color="auto"/>
              <w:left w:val="single" w:sz="4" w:space="0" w:color="auto"/>
              <w:bottom w:val="single" w:sz="4" w:space="0" w:color="auto"/>
              <w:right w:val="single" w:sz="4" w:space="0" w:color="auto"/>
            </w:tcBorders>
          </w:tcPr>
          <w:p w14:paraId="0E4F7977" w14:textId="77777777" w:rsidR="00220D4A" w:rsidRPr="00D241A4" w:rsidRDefault="00220D4A" w:rsidP="00C361BB">
            <w:pPr>
              <w:pStyle w:val="015"/>
              <w:rPr>
                <w:lang w:val="en-US"/>
              </w:rPr>
            </w:pPr>
            <w:r w:rsidRPr="00D241A4">
              <w:rPr>
                <w:lang w:val="en-US"/>
              </w:rPr>
              <w:t>DATETIME</w:t>
            </w:r>
            <w:r w:rsidRPr="00D241A4">
              <w:t>2</w:t>
            </w:r>
          </w:p>
        </w:tc>
        <w:tc>
          <w:tcPr>
            <w:tcW w:w="369" w:type="pct"/>
            <w:tcBorders>
              <w:top w:val="single" w:sz="4" w:space="0" w:color="auto"/>
              <w:left w:val="single" w:sz="4" w:space="0" w:color="auto"/>
              <w:bottom w:val="single" w:sz="4" w:space="0" w:color="auto"/>
              <w:right w:val="single" w:sz="4" w:space="0" w:color="auto"/>
            </w:tcBorders>
          </w:tcPr>
          <w:p w14:paraId="19F37CCF" w14:textId="77777777" w:rsidR="00220D4A" w:rsidRPr="00D241A4" w:rsidRDefault="00220D4A" w:rsidP="00C361BB">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2D07DBFB"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218EEA4D"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02BF55B5" w14:textId="77777777" w:rsidR="00220D4A" w:rsidRPr="00D241A4" w:rsidRDefault="00220D4A" w:rsidP="00C361BB">
            <w:pPr>
              <w:pStyle w:val="015"/>
            </w:pPr>
          </w:p>
        </w:tc>
      </w:tr>
      <w:tr w:rsidR="00220D4A" w:rsidRPr="00D241A4" w14:paraId="205A3E11"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35531EB2"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50CD7410" w14:textId="77777777" w:rsidR="00220D4A" w:rsidRPr="00D241A4" w:rsidRDefault="00220D4A" w:rsidP="00C361BB">
            <w:pPr>
              <w:pStyle w:val="015"/>
              <w:rPr>
                <w:lang w:val="en-US"/>
              </w:rPr>
            </w:pPr>
            <w:r w:rsidRPr="00D241A4">
              <w:t>EndDateActive</w:t>
            </w:r>
          </w:p>
        </w:tc>
        <w:tc>
          <w:tcPr>
            <w:tcW w:w="682" w:type="pct"/>
            <w:tcBorders>
              <w:top w:val="single" w:sz="4" w:space="0" w:color="auto"/>
              <w:left w:val="single" w:sz="4" w:space="0" w:color="auto"/>
              <w:bottom w:val="single" w:sz="4" w:space="0" w:color="auto"/>
              <w:right w:val="single" w:sz="4" w:space="0" w:color="auto"/>
            </w:tcBorders>
          </w:tcPr>
          <w:p w14:paraId="74EA7BF6" w14:textId="77777777" w:rsidR="00220D4A" w:rsidRPr="00D241A4" w:rsidRDefault="00220D4A" w:rsidP="00C361BB">
            <w:pPr>
              <w:pStyle w:val="015"/>
              <w:rPr>
                <w:lang w:val="en-US"/>
              </w:rPr>
            </w:pPr>
            <w:r w:rsidRPr="00D241A4">
              <w:rPr>
                <w:lang w:val="en-US"/>
              </w:rPr>
              <w:t>DATETIME</w:t>
            </w:r>
            <w:r w:rsidRPr="00D241A4">
              <w:t>2</w:t>
            </w:r>
          </w:p>
        </w:tc>
        <w:tc>
          <w:tcPr>
            <w:tcW w:w="369" w:type="pct"/>
            <w:tcBorders>
              <w:top w:val="single" w:sz="4" w:space="0" w:color="auto"/>
              <w:left w:val="single" w:sz="4" w:space="0" w:color="auto"/>
              <w:bottom w:val="single" w:sz="4" w:space="0" w:color="auto"/>
              <w:right w:val="single" w:sz="4" w:space="0" w:color="auto"/>
            </w:tcBorders>
          </w:tcPr>
          <w:p w14:paraId="62A29556" w14:textId="77777777" w:rsidR="00220D4A" w:rsidRPr="00D241A4" w:rsidRDefault="00220D4A" w:rsidP="00C361BB">
            <w:pPr>
              <w:pStyle w:val="015"/>
              <w:rPr>
                <w:lang w:val="en-US"/>
              </w:rPr>
            </w:pPr>
          </w:p>
        </w:tc>
        <w:tc>
          <w:tcPr>
            <w:tcW w:w="600" w:type="pct"/>
            <w:tcBorders>
              <w:top w:val="single" w:sz="4" w:space="0" w:color="auto"/>
              <w:left w:val="single" w:sz="4" w:space="0" w:color="auto"/>
              <w:bottom w:val="single" w:sz="4" w:space="0" w:color="auto"/>
              <w:right w:val="single" w:sz="4" w:space="0" w:color="auto"/>
            </w:tcBorders>
          </w:tcPr>
          <w:p w14:paraId="1247DF95" w14:textId="77777777" w:rsidR="00220D4A" w:rsidRPr="00D241A4" w:rsidRDefault="00220D4A" w:rsidP="00C361BB">
            <w:pPr>
              <w:pStyle w:val="015"/>
              <w:rPr>
                <w:lang w:val="en-US"/>
              </w:rPr>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6A591AB6"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7762B22C" w14:textId="77777777" w:rsidR="00220D4A" w:rsidRPr="00D241A4" w:rsidRDefault="00220D4A" w:rsidP="00C361BB">
            <w:pPr>
              <w:pStyle w:val="015"/>
            </w:pPr>
          </w:p>
        </w:tc>
      </w:tr>
      <w:tr w:rsidR="00220D4A" w:rsidRPr="00D241A4" w14:paraId="3B34B457"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410BE439"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003F3494" w14:textId="77777777" w:rsidR="00220D4A" w:rsidRPr="00D241A4" w:rsidRDefault="00220D4A" w:rsidP="00C361BB">
            <w:pPr>
              <w:pStyle w:val="015"/>
              <w:rPr>
                <w:lang w:val="en-US"/>
              </w:rPr>
            </w:pPr>
            <w:r w:rsidRPr="00D241A4">
              <w:t>Status</w:t>
            </w:r>
          </w:p>
        </w:tc>
        <w:tc>
          <w:tcPr>
            <w:tcW w:w="682" w:type="pct"/>
            <w:tcBorders>
              <w:top w:val="single" w:sz="4" w:space="0" w:color="auto"/>
              <w:left w:val="single" w:sz="4" w:space="0" w:color="auto"/>
              <w:bottom w:val="single" w:sz="4" w:space="0" w:color="auto"/>
              <w:right w:val="single" w:sz="4" w:space="0" w:color="auto"/>
            </w:tcBorders>
          </w:tcPr>
          <w:p w14:paraId="13D0CB63"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C176297" w14:textId="77777777" w:rsidR="00220D4A" w:rsidRPr="00D241A4" w:rsidRDefault="00220D4A" w:rsidP="00C361BB">
            <w:pPr>
              <w:pStyle w:val="015"/>
              <w:rPr>
                <w:lang w:val="en-US"/>
              </w:rPr>
            </w:pPr>
            <w:r w:rsidRPr="00D241A4">
              <w:rPr>
                <w:lang w:val="en-US"/>
              </w:rPr>
              <w:t>&lt;=7</w:t>
            </w:r>
          </w:p>
        </w:tc>
        <w:tc>
          <w:tcPr>
            <w:tcW w:w="600" w:type="pct"/>
            <w:tcBorders>
              <w:top w:val="single" w:sz="4" w:space="0" w:color="auto"/>
              <w:left w:val="single" w:sz="4" w:space="0" w:color="auto"/>
              <w:bottom w:val="single" w:sz="4" w:space="0" w:color="auto"/>
              <w:right w:val="single" w:sz="4" w:space="0" w:color="auto"/>
            </w:tcBorders>
          </w:tcPr>
          <w:p w14:paraId="382E29F5" w14:textId="77777777" w:rsidR="00220D4A" w:rsidRPr="00D241A4" w:rsidRDefault="00220D4A" w:rsidP="00C361BB">
            <w:pPr>
              <w:pStyle w:val="015"/>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5E0C65A8" w14:textId="77777777" w:rsidR="00220D4A" w:rsidRPr="00D241A4" w:rsidRDefault="00220D4A" w:rsidP="00C361BB">
            <w:pPr>
              <w:pStyle w:val="015"/>
            </w:pPr>
            <w:r w:rsidRPr="00D241A4">
              <w:rPr>
                <w:lang w:val="en-US"/>
              </w:rPr>
              <w:t>C</w:t>
            </w:r>
            <w:r w:rsidRPr="00D241A4">
              <w:t>татус</w:t>
            </w:r>
            <w:r w:rsidRPr="00D241A4">
              <w:rPr>
                <w:lang w:val="en-US"/>
              </w:rPr>
              <w:t xml:space="preserve"> записи</w:t>
            </w:r>
          </w:p>
        </w:tc>
        <w:tc>
          <w:tcPr>
            <w:tcW w:w="718" w:type="pct"/>
            <w:tcBorders>
              <w:top w:val="single" w:sz="4" w:space="0" w:color="auto"/>
              <w:left w:val="single" w:sz="4" w:space="0" w:color="auto"/>
              <w:bottom w:val="single" w:sz="4" w:space="0" w:color="auto"/>
              <w:right w:val="single" w:sz="4" w:space="0" w:color="auto"/>
            </w:tcBorders>
          </w:tcPr>
          <w:p w14:paraId="1CA4CD14" w14:textId="77777777" w:rsidR="00220D4A" w:rsidRPr="00D241A4" w:rsidRDefault="00220D4A" w:rsidP="00C361BB">
            <w:pPr>
              <w:pStyle w:val="015"/>
            </w:pPr>
            <w:r w:rsidRPr="00D241A4">
              <w:t>Указывается код статуса записи. Допустимые значения:</w:t>
            </w:r>
          </w:p>
          <w:p w14:paraId="795C3315" w14:textId="77777777" w:rsidR="00220D4A" w:rsidRPr="00D241A4" w:rsidRDefault="00220D4A" w:rsidP="00C361BB">
            <w:pPr>
              <w:pStyle w:val="015"/>
            </w:pPr>
            <w:r w:rsidRPr="00D241A4">
              <w:t>ACTIVE – актуальная;</w:t>
            </w:r>
          </w:p>
          <w:p w14:paraId="61209D05" w14:textId="77777777" w:rsidR="00220D4A" w:rsidRPr="00D241A4" w:rsidRDefault="00220D4A" w:rsidP="00C361BB">
            <w:pPr>
              <w:pStyle w:val="015"/>
            </w:pPr>
            <w:r w:rsidRPr="00D241A4">
              <w:t>ARCHIVE – архивная.</w:t>
            </w:r>
          </w:p>
        </w:tc>
      </w:tr>
      <w:tr w:rsidR="00220D4A" w:rsidRPr="00D241A4" w14:paraId="3C75C2A5"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6FF73A2E"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7A7FE8F9" w14:textId="77777777" w:rsidR="00220D4A" w:rsidRPr="00D241A4" w:rsidRDefault="00220D4A" w:rsidP="00C361BB">
            <w:pPr>
              <w:pStyle w:val="015"/>
              <w:rPr>
                <w:lang w:val="en-US"/>
              </w:rPr>
            </w:pPr>
            <w:r w:rsidRPr="00D241A4">
              <w:t>Code</w:t>
            </w:r>
          </w:p>
        </w:tc>
        <w:tc>
          <w:tcPr>
            <w:tcW w:w="682" w:type="pct"/>
            <w:tcBorders>
              <w:top w:val="single" w:sz="4" w:space="0" w:color="auto"/>
              <w:left w:val="single" w:sz="4" w:space="0" w:color="auto"/>
              <w:bottom w:val="single" w:sz="4" w:space="0" w:color="auto"/>
              <w:right w:val="single" w:sz="4" w:space="0" w:color="auto"/>
            </w:tcBorders>
          </w:tcPr>
          <w:p w14:paraId="181998D0"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9081CE2" w14:textId="77777777" w:rsidR="00220D4A" w:rsidRPr="00D241A4" w:rsidRDefault="00220D4A" w:rsidP="00C361BB">
            <w:pPr>
              <w:pStyle w:val="015"/>
            </w:pPr>
            <w:r w:rsidRPr="00D241A4">
              <w:rPr>
                <w:lang w:val="en-US"/>
              </w:rPr>
              <w:t>=</w:t>
            </w:r>
            <w:r w:rsidRPr="00D241A4">
              <w:t>2</w:t>
            </w:r>
          </w:p>
        </w:tc>
        <w:tc>
          <w:tcPr>
            <w:tcW w:w="600" w:type="pct"/>
            <w:tcBorders>
              <w:top w:val="single" w:sz="4" w:space="0" w:color="auto"/>
              <w:left w:val="single" w:sz="4" w:space="0" w:color="auto"/>
              <w:bottom w:val="single" w:sz="4" w:space="0" w:color="auto"/>
              <w:right w:val="single" w:sz="4" w:space="0" w:color="auto"/>
            </w:tcBorders>
          </w:tcPr>
          <w:p w14:paraId="3748E238" w14:textId="77777777" w:rsidR="00220D4A" w:rsidRPr="00D241A4" w:rsidRDefault="00220D4A" w:rsidP="00C361BB">
            <w:pPr>
              <w:pStyle w:val="015"/>
              <w:rPr>
                <w:lang w:val="en-US"/>
              </w:rPr>
            </w:pPr>
            <w:r w:rsidRPr="00D241A4">
              <w:rPr>
                <w:lang w:val="en-US"/>
              </w:rPr>
              <w:t>Да</w:t>
            </w:r>
          </w:p>
        </w:tc>
        <w:tc>
          <w:tcPr>
            <w:tcW w:w="785" w:type="pct"/>
            <w:tcBorders>
              <w:top w:val="single" w:sz="4" w:space="0" w:color="auto"/>
              <w:left w:val="single" w:sz="4" w:space="0" w:color="auto"/>
              <w:bottom w:val="single" w:sz="4" w:space="0" w:color="auto"/>
              <w:right w:val="single" w:sz="4" w:space="0" w:color="auto"/>
            </w:tcBorders>
          </w:tcPr>
          <w:p w14:paraId="021B4934" w14:textId="77777777" w:rsidR="00220D4A" w:rsidRPr="00D241A4" w:rsidRDefault="00220D4A" w:rsidP="00C361BB">
            <w:pPr>
              <w:pStyle w:val="015"/>
              <w:rPr>
                <w:lang w:val="en-US"/>
              </w:rPr>
            </w:pPr>
            <w:r w:rsidRPr="00D241A4">
              <w:rPr>
                <w:lang w:val="en-US"/>
              </w:rPr>
              <w:t>Код уровня бюджета</w:t>
            </w:r>
          </w:p>
        </w:tc>
        <w:tc>
          <w:tcPr>
            <w:tcW w:w="718" w:type="pct"/>
            <w:tcBorders>
              <w:top w:val="single" w:sz="4" w:space="0" w:color="auto"/>
              <w:left w:val="single" w:sz="4" w:space="0" w:color="auto"/>
              <w:bottom w:val="single" w:sz="4" w:space="0" w:color="auto"/>
              <w:right w:val="single" w:sz="4" w:space="0" w:color="auto"/>
            </w:tcBorders>
          </w:tcPr>
          <w:p w14:paraId="6BD3EE9C" w14:textId="77777777" w:rsidR="00220D4A" w:rsidRPr="00D241A4" w:rsidRDefault="00220D4A" w:rsidP="00C361BB">
            <w:pPr>
              <w:pStyle w:val="015"/>
            </w:pPr>
          </w:p>
        </w:tc>
      </w:tr>
      <w:tr w:rsidR="00220D4A" w:rsidRPr="00D241A4" w14:paraId="0725E95B"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0CB91AF9"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344C6C91" w14:textId="77777777" w:rsidR="00220D4A" w:rsidRPr="00D241A4" w:rsidRDefault="00220D4A" w:rsidP="00C361BB">
            <w:pPr>
              <w:pStyle w:val="015"/>
              <w:rPr>
                <w:lang w:val="en-US"/>
              </w:rPr>
            </w:pPr>
            <w:r w:rsidRPr="00D241A4">
              <w:t>ShortName</w:t>
            </w:r>
          </w:p>
        </w:tc>
        <w:tc>
          <w:tcPr>
            <w:tcW w:w="682" w:type="pct"/>
            <w:tcBorders>
              <w:top w:val="single" w:sz="4" w:space="0" w:color="auto"/>
              <w:left w:val="single" w:sz="4" w:space="0" w:color="auto"/>
              <w:bottom w:val="single" w:sz="4" w:space="0" w:color="auto"/>
              <w:right w:val="single" w:sz="4" w:space="0" w:color="auto"/>
            </w:tcBorders>
          </w:tcPr>
          <w:p w14:paraId="72EDD3A9"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8DDE432" w14:textId="77777777" w:rsidR="00220D4A" w:rsidRPr="00D241A4" w:rsidRDefault="00220D4A" w:rsidP="00C361BB">
            <w:pPr>
              <w:pStyle w:val="015"/>
            </w:pPr>
            <w:r w:rsidRPr="00D241A4">
              <w:rPr>
                <w:lang w:val="en-US"/>
              </w:rPr>
              <w:t>&lt;=</w:t>
            </w:r>
            <w:r w:rsidRPr="00D241A4">
              <w:t>150</w:t>
            </w:r>
          </w:p>
        </w:tc>
        <w:tc>
          <w:tcPr>
            <w:tcW w:w="600" w:type="pct"/>
            <w:tcBorders>
              <w:top w:val="single" w:sz="4" w:space="0" w:color="auto"/>
              <w:left w:val="single" w:sz="4" w:space="0" w:color="auto"/>
              <w:bottom w:val="single" w:sz="4" w:space="0" w:color="auto"/>
              <w:right w:val="single" w:sz="4" w:space="0" w:color="auto"/>
            </w:tcBorders>
          </w:tcPr>
          <w:p w14:paraId="638817EC"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770A96B1" w14:textId="77777777" w:rsidR="00220D4A" w:rsidRPr="00D241A4" w:rsidRDefault="00220D4A" w:rsidP="00C361BB">
            <w:pPr>
              <w:pStyle w:val="015"/>
              <w:rPr>
                <w:lang w:val="en-US"/>
              </w:rPr>
            </w:pPr>
            <w:r w:rsidRPr="00D241A4">
              <w:rPr>
                <w:lang w:val="en-US"/>
              </w:rPr>
              <w:t>Сокращенное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6C43FBF5" w14:textId="77777777" w:rsidR="00220D4A" w:rsidRPr="00D241A4" w:rsidRDefault="00220D4A" w:rsidP="00C361BB">
            <w:pPr>
              <w:pStyle w:val="015"/>
            </w:pPr>
          </w:p>
        </w:tc>
      </w:tr>
      <w:tr w:rsidR="00220D4A" w:rsidRPr="00D241A4" w14:paraId="24D7A444" w14:textId="77777777" w:rsidTr="00C361BB">
        <w:trPr>
          <w:trHeight w:val="283"/>
        </w:trPr>
        <w:tc>
          <w:tcPr>
            <w:tcW w:w="639" w:type="pct"/>
            <w:tcBorders>
              <w:top w:val="single" w:sz="4" w:space="0" w:color="auto"/>
              <w:left w:val="single" w:sz="4" w:space="0" w:color="auto"/>
              <w:bottom w:val="single" w:sz="4" w:space="0" w:color="auto"/>
              <w:right w:val="single" w:sz="4" w:space="0" w:color="auto"/>
            </w:tcBorders>
          </w:tcPr>
          <w:p w14:paraId="54760B91"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4FA6ACC4" w14:textId="77777777" w:rsidR="00220D4A" w:rsidRPr="00D241A4" w:rsidRDefault="00220D4A" w:rsidP="00C361BB">
            <w:pPr>
              <w:pStyle w:val="015"/>
              <w:rPr>
                <w:lang w:val="en-US"/>
              </w:rPr>
            </w:pPr>
            <w:r w:rsidRPr="00D241A4">
              <w:t>FullName</w:t>
            </w:r>
          </w:p>
        </w:tc>
        <w:tc>
          <w:tcPr>
            <w:tcW w:w="682" w:type="pct"/>
            <w:tcBorders>
              <w:top w:val="single" w:sz="4" w:space="0" w:color="auto"/>
              <w:left w:val="single" w:sz="4" w:space="0" w:color="auto"/>
              <w:bottom w:val="single" w:sz="4" w:space="0" w:color="auto"/>
              <w:right w:val="single" w:sz="4" w:space="0" w:color="auto"/>
            </w:tcBorders>
          </w:tcPr>
          <w:p w14:paraId="483EB50B"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8B438AB" w14:textId="77777777" w:rsidR="00220D4A" w:rsidRPr="00D241A4" w:rsidRDefault="00220D4A" w:rsidP="00C361BB">
            <w:pPr>
              <w:pStyle w:val="015"/>
              <w:rPr>
                <w:lang w:val="en-US"/>
              </w:rPr>
            </w:pPr>
            <w:r w:rsidRPr="00D241A4">
              <w:rPr>
                <w:lang w:val="en-US"/>
              </w:rPr>
              <w:t>&lt;=</w:t>
            </w:r>
            <w:r w:rsidRPr="00D241A4">
              <w:t>1</w:t>
            </w:r>
            <w:r w:rsidRPr="00D241A4">
              <w:rPr>
                <w:lang w:val="en-US"/>
              </w:rPr>
              <w:t>000</w:t>
            </w:r>
          </w:p>
        </w:tc>
        <w:tc>
          <w:tcPr>
            <w:tcW w:w="600" w:type="pct"/>
            <w:tcBorders>
              <w:top w:val="single" w:sz="4" w:space="0" w:color="auto"/>
              <w:left w:val="single" w:sz="4" w:space="0" w:color="auto"/>
              <w:bottom w:val="single" w:sz="4" w:space="0" w:color="auto"/>
              <w:right w:val="single" w:sz="4" w:space="0" w:color="auto"/>
            </w:tcBorders>
          </w:tcPr>
          <w:p w14:paraId="24EED183" w14:textId="77777777" w:rsidR="00220D4A" w:rsidRPr="00D241A4" w:rsidRDefault="00220D4A" w:rsidP="00C361BB">
            <w:pPr>
              <w:pStyle w:val="015"/>
            </w:pPr>
            <w:r w:rsidRPr="00D241A4">
              <w:t>Да</w:t>
            </w:r>
          </w:p>
        </w:tc>
        <w:tc>
          <w:tcPr>
            <w:tcW w:w="785" w:type="pct"/>
            <w:tcBorders>
              <w:top w:val="single" w:sz="4" w:space="0" w:color="auto"/>
              <w:left w:val="single" w:sz="4" w:space="0" w:color="auto"/>
              <w:bottom w:val="single" w:sz="4" w:space="0" w:color="auto"/>
              <w:right w:val="single" w:sz="4" w:space="0" w:color="auto"/>
            </w:tcBorders>
          </w:tcPr>
          <w:p w14:paraId="78E85CD0" w14:textId="77777777" w:rsidR="00220D4A" w:rsidRPr="00D241A4" w:rsidRDefault="00220D4A" w:rsidP="00C361BB">
            <w:pPr>
              <w:pStyle w:val="015"/>
              <w:rPr>
                <w:lang w:val="en-US"/>
              </w:rPr>
            </w:pPr>
            <w:r w:rsidRPr="00D241A4">
              <w:rPr>
                <w:lang w:val="en-US"/>
              </w:rPr>
              <w:t>Полное наименование</w:t>
            </w:r>
          </w:p>
        </w:tc>
        <w:tc>
          <w:tcPr>
            <w:tcW w:w="718" w:type="pct"/>
            <w:tcBorders>
              <w:top w:val="single" w:sz="4" w:space="0" w:color="auto"/>
              <w:left w:val="single" w:sz="4" w:space="0" w:color="auto"/>
              <w:bottom w:val="single" w:sz="4" w:space="0" w:color="auto"/>
              <w:right w:val="single" w:sz="4" w:space="0" w:color="auto"/>
            </w:tcBorders>
          </w:tcPr>
          <w:p w14:paraId="053D89AF" w14:textId="77777777" w:rsidR="00220D4A" w:rsidRPr="00D241A4" w:rsidRDefault="00220D4A" w:rsidP="00C361BB">
            <w:pPr>
              <w:pStyle w:val="015"/>
            </w:pPr>
          </w:p>
        </w:tc>
      </w:tr>
      <w:tr w:rsidR="00220D4A" w:rsidRPr="00D241A4" w14:paraId="5712CEC8"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7FC58630"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57B9D633" w14:textId="77777777" w:rsidR="00220D4A" w:rsidRPr="00D241A4" w:rsidRDefault="00220D4A" w:rsidP="00C361BB">
            <w:pPr>
              <w:pStyle w:val="015"/>
            </w:pPr>
            <w:r w:rsidRPr="00D241A4">
              <w:t>CODESVR</w:t>
            </w:r>
          </w:p>
        </w:tc>
        <w:tc>
          <w:tcPr>
            <w:tcW w:w="682" w:type="pct"/>
            <w:tcBorders>
              <w:top w:val="single" w:sz="4" w:space="0" w:color="auto"/>
              <w:left w:val="single" w:sz="4" w:space="0" w:color="auto"/>
              <w:bottom w:val="single" w:sz="4" w:space="0" w:color="auto"/>
              <w:right w:val="single" w:sz="4" w:space="0" w:color="auto"/>
            </w:tcBorders>
          </w:tcPr>
          <w:p w14:paraId="0F5B38A0"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997FA4A" w14:textId="77777777" w:rsidR="00220D4A" w:rsidRPr="00D241A4" w:rsidRDefault="00220D4A" w:rsidP="00C361BB">
            <w:pPr>
              <w:pStyle w:val="015"/>
              <w:rPr>
                <w:lang w:val="en-US"/>
              </w:rPr>
            </w:pPr>
            <w:r w:rsidRPr="00D241A4">
              <w:rPr>
                <w:lang w:val="en-US"/>
              </w:rPr>
              <w:t>=2</w:t>
            </w:r>
          </w:p>
        </w:tc>
        <w:tc>
          <w:tcPr>
            <w:tcW w:w="600" w:type="pct"/>
            <w:tcBorders>
              <w:top w:val="single" w:sz="4" w:space="0" w:color="auto"/>
              <w:left w:val="single" w:sz="4" w:space="0" w:color="auto"/>
              <w:bottom w:val="single" w:sz="4" w:space="0" w:color="auto"/>
              <w:right w:val="single" w:sz="4" w:space="0" w:color="auto"/>
            </w:tcBorders>
          </w:tcPr>
          <w:p w14:paraId="1669AA26"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6EB12F4C" w14:textId="77777777" w:rsidR="00220D4A" w:rsidRPr="00D241A4" w:rsidRDefault="00220D4A" w:rsidP="00C361BB">
            <w:pPr>
              <w:pStyle w:val="015"/>
            </w:pPr>
            <w:r w:rsidRPr="00D241A4">
              <w:t>Код уровня для исполнения в Сводном реестре</w:t>
            </w:r>
          </w:p>
        </w:tc>
        <w:tc>
          <w:tcPr>
            <w:tcW w:w="718" w:type="pct"/>
            <w:tcBorders>
              <w:top w:val="single" w:sz="4" w:space="0" w:color="auto"/>
              <w:left w:val="single" w:sz="4" w:space="0" w:color="auto"/>
              <w:bottom w:val="single" w:sz="4" w:space="0" w:color="auto"/>
              <w:right w:val="single" w:sz="4" w:space="0" w:color="auto"/>
            </w:tcBorders>
          </w:tcPr>
          <w:p w14:paraId="1E7058FE" w14:textId="77777777" w:rsidR="00220D4A" w:rsidRPr="00D241A4" w:rsidRDefault="00220D4A" w:rsidP="00C361BB">
            <w:pPr>
              <w:pStyle w:val="015"/>
            </w:pPr>
          </w:p>
        </w:tc>
      </w:tr>
      <w:tr w:rsidR="00220D4A" w:rsidRPr="00D241A4" w14:paraId="312BB8B2"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0793A594"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4643C6DA" w14:textId="77777777" w:rsidR="00220D4A" w:rsidRPr="00D241A4" w:rsidRDefault="00220D4A" w:rsidP="00C361BB">
            <w:pPr>
              <w:pStyle w:val="015"/>
            </w:pPr>
            <w:r w:rsidRPr="00D241A4">
              <w:t>CODEASFK</w:t>
            </w:r>
          </w:p>
        </w:tc>
        <w:tc>
          <w:tcPr>
            <w:tcW w:w="682" w:type="pct"/>
            <w:tcBorders>
              <w:top w:val="single" w:sz="4" w:space="0" w:color="auto"/>
              <w:left w:val="single" w:sz="4" w:space="0" w:color="auto"/>
              <w:bottom w:val="single" w:sz="4" w:space="0" w:color="auto"/>
              <w:right w:val="single" w:sz="4" w:space="0" w:color="auto"/>
            </w:tcBorders>
          </w:tcPr>
          <w:p w14:paraId="313079DB"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2BBF862D" w14:textId="77777777" w:rsidR="00220D4A" w:rsidRPr="00D241A4" w:rsidRDefault="00220D4A" w:rsidP="00C361BB">
            <w:pPr>
              <w:pStyle w:val="015"/>
              <w:rPr>
                <w:lang w:val="en-US"/>
              </w:rPr>
            </w:pPr>
            <w:r w:rsidRPr="00D241A4">
              <w:rPr>
                <w:lang w:val="en-US"/>
              </w:rPr>
              <w:t>=2</w:t>
            </w:r>
          </w:p>
        </w:tc>
        <w:tc>
          <w:tcPr>
            <w:tcW w:w="600" w:type="pct"/>
            <w:tcBorders>
              <w:top w:val="single" w:sz="4" w:space="0" w:color="auto"/>
              <w:left w:val="single" w:sz="4" w:space="0" w:color="auto"/>
              <w:bottom w:val="single" w:sz="4" w:space="0" w:color="auto"/>
              <w:right w:val="single" w:sz="4" w:space="0" w:color="auto"/>
            </w:tcBorders>
          </w:tcPr>
          <w:p w14:paraId="6D8B27FD"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0E8A053B" w14:textId="77777777" w:rsidR="00220D4A" w:rsidRPr="00D241A4" w:rsidRDefault="00220D4A" w:rsidP="00C361BB">
            <w:pPr>
              <w:pStyle w:val="015"/>
            </w:pPr>
            <w:r w:rsidRPr="00D241A4">
              <w:t>Код уровня для использования в АСФК</w:t>
            </w:r>
          </w:p>
        </w:tc>
        <w:tc>
          <w:tcPr>
            <w:tcW w:w="718" w:type="pct"/>
            <w:tcBorders>
              <w:top w:val="single" w:sz="4" w:space="0" w:color="auto"/>
              <w:left w:val="single" w:sz="4" w:space="0" w:color="auto"/>
              <w:bottom w:val="single" w:sz="4" w:space="0" w:color="auto"/>
              <w:right w:val="single" w:sz="4" w:space="0" w:color="auto"/>
            </w:tcBorders>
          </w:tcPr>
          <w:p w14:paraId="5FF766B3" w14:textId="77777777" w:rsidR="00220D4A" w:rsidRPr="00D241A4" w:rsidRDefault="00220D4A" w:rsidP="00C361BB">
            <w:pPr>
              <w:pStyle w:val="015"/>
            </w:pPr>
          </w:p>
        </w:tc>
      </w:tr>
      <w:tr w:rsidR="00220D4A" w:rsidRPr="00D241A4" w14:paraId="5D7F6946"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75594C11"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7DC82C59" w14:textId="77777777" w:rsidR="00220D4A" w:rsidRPr="00D241A4" w:rsidRDefault="00220D4A" w:rsidP="00C361BB">
            <w:pPr>
              <w:pStyle w:val="015"/>
            </w:pPr>
            <w:r w:rsidRPr="00D241A4">
              <w:t>CODELS</w:t>
            </w:r>
          </w:p>
        </w:tc>
        <w:tc>
          <w:tcPr>
            <w:tcW w:w="682" w:type="pct"/>
            <w:tcBorders>
              <w:top w:val="single" w:sz="4" w:space="0" w:color="auto"/>
              <w:left w:val="single" w:sz="4" w:space="0" w:color="auto"/>
              <w:bottom w:val="single" w:sz="4" w:space="0" w:color="auto"/>
              <w:right w:val="single" w:sz="4" w:space="0" w:color="auto"/>
            </w:tcBorders>
          </w:tcPr>
          <w:p w14:paraId="035A3C0F"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37BECA51" w14:textId="77777777" w:rsidR="00220D4A" w:rsidRPr="00D241A4" w:rsidRDefault="00220D4A" w:rsidP="00C361BB">
            <w:pPr>
              <w:pStyle w:val="015"/>
              <w:rPr>
                <w:lang w:val="en-US"/>
              </w:rPr>
            </w:pPr>
            <w:r w:rsidRPr="00D241A4">
              <w:rPr>
                <w:lang w:val="en-US"/>
              </w:rPr>
              <w:t>=1</w:t>
            </w:r>
          </w:p>
        </w:tc>
        <w:tc>
          <w:tcPr>
            <w:tcW w:w="600" w:type="pct"/>
            <w:tcBorders>
              <w:top w:val="single" w:sz="4" w:space="0" w:color="auto"/>
              <w:left w:val="single" w:sz="4" w:space="0" w:color="auto"/>
              <w:bottom w:val="single" w:sz="4" w:space="0" w:color="auto"/>
              <w:right w:val="single" w:sz="4" w:space="0" w:color="auto"/>
            </w:tcBorders>
          </w:tcPr>
          <w:p w14:paraId="2D64481D" w14:textId="77777777" w:rsidR="00220D4A" w:rsidRPr="00D241A4" w:rsidRDefault="00220D4A" w:rsidP="00C361BB">
            <w:pPr>
              <w:pStyle w:val="015"/>
            </w:pPr>
            <w:r w:rsidRPr="00D241A4">
              <w:t>Нет</w:t>
            </w:r>
          </w:p>
        </w:tc>
        <w:tc>
          <w:tcPr>
            <w:tcW w:w="785" w:type="pct"/>
            <w:tcBorders>
              <w:top w:val="single" w:sz="4" w:space="0" w:color="auto"/>
              <w:left w:val="single" w:sz="4" w:space="0" w:color="auto"/>
              <w:bottom w:val="single" w:sz="4" w:space="0" w:color="auto"/>
              <w:right w:val="single" w:sz="4" w:space="0" w:color="auto"/>
            </w:tcBorders>
          </w:tcPr>
          <w:p w14:paraId="7B2F4D55" w14:textId="77777777" w:rsidR="00220D4A" w:rsidRPr="00D241A4" w:rsidRDefault="00220D4A" w:rsidP="00C361BB">
            <w:pPr>
              <w:pStyle w:val="015"/>
            </w:pPr>
            <w:r w:rsidRPr="00D241A4">
              <w:t>Код уровня для лицевых счетов</w:t>
            </w:r>
          </w:p>
        </w:tc>
        <w:tc>
          <w:tcPr>
            <w:tcW w:w="718" w:type="pct"/>
            <w:tcBorders>
              <w:top w:val="single" w:sz="4" w:space="0" w:color="auto"/>
              <w:left w:val="single" w:sz="4" w:space="0" w:color="auto"/>
              <w:bottom w:val="single" w:sz="4" w:space="0" w:color="auto"/>
              <w:right w:val="single" w:sz="4" w:space="0" w:color="auto"/>
            </w:tcBorders>
          </w:tcPr>
          <w:p w14:paraId="60B6BD0C" w14:textId="77777777" w:rsidR="00220D4A" w:rsidRPr="00D241A4" w:rsidRDefault="00220D4A" w:rsidP="00C361BB">
            <w:pPr>
              <w:pStyle w:val="015"/>
            </w:pPr>
          </w:p>
        </w:tc>
      </w:tr>
      <w:tr w:rsidR="00220D4A" w:rsidRPr="00D241A4" w14:paraId="309EA9F1"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7BF67C31"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3A0754DE" w14:textId="77777777" w:rsidR="00220D4A" w:rsidRPr="00D241A4" w:rsidRDefault="00220D4A" w:rsidP="00C361BB">
            <w:pPr>
              <w:pStyle w:val="015"/>
            </w:pPr>
            <w:r w:rsidRPr="00D241A4">
              <w:t>RQ_FIRSTREQGUID</w:t>
            </w:r>
          </w:p>
        </w:tc>
        <w:tc>
          <w:tcPr>
            <w:tcW w:w="682" w:type="pct"/>
            <w:tcBorders>
              <w:top w:val="single" w:sz="4" w:space="0" w:color="auto"/>
              <w:left w:val="single" w:sz="4" w:space="0" w:color="auto"/>
              <w:bottom w:val="single" w:sz="4" w:space="0" w:color="auto"/>
              <w:right w:val="single" w:sz="4" w:space="0" w:color="auto"/>
            </w:tcBorders>
          </w:tcPr>
          <w:p w14:paraId="464FA63C"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78A9209D" w14:textId="77777777" w:rsidR="00220D4A" w:rsidRPr="00D241A4" w:rsidRDefault="00220D4A" w:rsidP="00C361BB">
            <w:pPr>
              <w:pStyle w:val="015"/>
            </w:pPr>
            <w:r w:rsidRPr="00D241A4">
              <w:rPr>
                <w:lang w:val="en-US"/>
              </w:rPr>
              <w:t>=</w:t>
            </w:r>
            <w:r w:rsidRPr="00D241A4">
              <w:t>36</w:t>
            </w:r>
          </w:p>
        </w:tc>
        <w:tc>
          <w:tcPr>
            <w:tcW w:w="600" w:type="pct"/>
            <w:tcBorders>
              <w:top w:val="single" w:sz="4" w:space="0" w:color="auto"/>
              <w:left w:val="single" w:sz="4" w:space="0" w:color="auto"/>
              <w:bottom w:val="single" w:sz="4" w:space="0" w:color="auto"/>
              <w:right w:val="single" w:sz="4" w:space="0" w:color="auto"/>
            </w:tcBorders>
          </w:tcPr>
          <w:p w14:paraId="0B55188E"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5A9BBA41" w14:textId="77777777" w:rsidR="00220D4A" w:rsidRPr="00D241A4" w:rsidRDefault="00220D4A" w:rsidP="00C361BB">
            <w:pPr>
              <w:pStyle w:val="015"/>
            </w:pPr>
            <w:r w:rsidRPr="00D241A4">
              <w:t>Гуид заявки на включение записи</w:t>
            </w:r>
          </w:p>
        </w:tc>
        <w:tc>
          <w:tcPr>
            <w:tcW w:w="718" w:type="pct"/>
            <w:tcBorders>
              <w:top w:val="single" w:sz="4" w:space="0" w:color="auto"/>
              <w:left w:val="single" w:sz="4" w:space="0" w:color="auto"/>
              <w:bottom w:val="single" w:sz="4" w:space="0" w:color="auto"/>
              <w:right w:val="single" w:sz="4" w:space="0" w:color="auto"/>
            </w:tcBorders>
          </w:tcPr>
          <w:p w14:paraId="23453212" w14:textId="77777777" w:rsidR="00220D4A" w:rsidRPr="00D241A4" w:rsidRDefault="00220D4A" w:rsidP="00C361BB">
            <w:pPr>
              <w:pStyle w:val="015"/>
            </w:pPr>
          </w:p>
        </w:tc>
      </w:tr>
      <w:tr w:rsidR="00220D4A" w:rsidRPr="00D241A4" w14:paraId="72F0B34F"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51EA4E61"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24CDB230" w14:textId="77777777" w:rsidR="00220D4A" w:rsidRPr="00D241A4" w:rsidRDefault="00220D4A" w:rsidP="00C361BB">
            <w:pPr>
              <w:pStyle w:val="015"/>
            </w:pPr>
            <w:r w:rsidRPr="00D241A4">
              <w:t>RQ_FIRSTREQNUM</w:t>
            </w:r>
          </w:p>
        </w:tc>
        <w:tc>
          <w:tcPr>
            <w:tcW w:w="682" w:type="pct"/>
            <w:tcBorders>
              <w:top w:val="single" w:sz="4" w:space="0" w:color="auto"/>
              <w:left w:val="single" w:sz="4" w:space="0" w:color="auto"/>
              <w:bottom w:val="single" w:sz="4" w:space="0" w:color="auto"/>
              <w:right w:val="single" w:sz="4" w:space="0" w:color="auto"/>
            </w:tcBorders>
          </w:tcPr>
          <w:p w14:paraId="023991D7"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759C93A2" w14:textId="77777777" w:rsidR="00220D4A" w:rsidRPr="00D241A4" w:rsidRDefault="00220D4A" w:rsidP="00C361BB">
            <w:pPr>
              <w:pStyle w:val="015"/>
            </w:pPr>
            <w:r w:rsidRPr="00D241A4">
              <w:rPr>
                <w:lang w:val="en-US"/>
              </w:rPr>
              <w:t>&lt;=</w:t>
            </w:r>
            <w:r w:rsidRPr="00D241A4">
              <w:t>20</w:t>
            </w:r>
          </w:p>
        </w:tc>
        <w:tc>
          <w:tcPr>
            <w:tcW w:w="600" w:type="pct"/>
            <w:tcBorders>
              <w:top w:val="single" w:sz="4" w:space="0" w:color="auto"/>
              <w:left w:val="single" w:sz="4" w:space="0" w:color="auto"/>
              <w:bottom w:val="single" w:sz="4" w:space="0" w:color="auto"/>
              <w:right w:val="single" w:sz="4" w:space="0" w:color="auto"/>
            </w:tcBorders>
          </w:tcPr>
          <w:p w14:paraId="12D8A657"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1C722529" w14:textId="77777777" w:rsidR="00220D4A" w:rsidRPr="00D241A4" w:rsidRDefault="00220D4A" w:rsidP="00C361BB">
            <w:pPr>
              <w:pStyle w:val="015"/>
            </w:pPr>
            <w:r w:rsidRPr="00D241A4">
              <w:t>Номер заявки на включение записи</w:t>
            </w:r>
          </w:p>
        </w:tc>
        <w:tc>
          <w:tcPr>
            <w:tcW w:w="718" w:type="pct"/>
            <w:tcBorders>
              <w:top w:val="single" w:sz="4" w:space="0" w:color="auto"/>
              <w:left w:val="single" w:sz="4" w:space="0" w:color="auto"/>
              <w:bottom w:val="single" w:sz="4" w:space="0" w:color="auto"/>
              <w:right w:val="single" w:sz="4" w:space="0" w:color="auto"/>
            </w:tcBorders>
          </w:tcPr>
          <w:p w14:paraId="6208494B" w14:textId="77777777" w:rsidR="00220D4A" w:rsidRPr="00D241A4" w:rsidRDefault="00220D4A" w:rsidP="00C361BB">
            <w:pPr>
              <w:pStyle w:val="015"/>
            </w:pPr>
          </w:p>
        </w:tc>
      </w:tr>
      <w:tr w:rsidR="00220D4A" w:rsidRPr="00D241A4" w14:paraId="2933C397"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171BE193"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23A99241" w14:textId="77777777" w:rsidR="00220D4A" w:rsidRPr="00D241A4" w:rsidRDefault="00220D4A" w:rsidP="00C361BB">
            <w:pPr>
              <w:pStyle w:val="015"/>
            </w:pPr>
            <w:r w:rsidRPr="00D241A4">
              <w:t>RQ_FIRSTREQDATE</w:t>
            </w:r>
          </w:p>
        </w:tc>
        <w:tc>
          <w:tcPr>
            <w:tcW w:w="682" w:type="pct"/>
            <w:tcBorders>
              <w:top w:val="single" w:sz="4" w:space="0" w:color="auto"/>
              <w:left w:val="single" w:sz="4" w:space="0" w:color="auto"/>
              <w:bottom w:val="single" w:sz="4" w:space="0" w:color="auto"/>
              <w:right w:val="single" w:sz="4" w:space="0" w:color="auto"/>
            </w:tcBorders>
          </w:tcPr>
          <w:p w14:paraId="3B5C96E3" w14:textId="77777777" w:rsidR="00220D4A" w:rsidRPr="00D241A4" w:rsidRDefault="00220D4A" w:rsidP="00C361BB">
            <w:pPr>
              <w:pStyle w:val="015"/>
              <w:rPr>
                <w:lang w:val="en-US"/>
              </w:rPr>
            </w:pPr>
            <w:r w:rsidRPr="00D241A4">
              <w:rPr>
                <w:lang w:val="en-US"/>
              </w:rPr>
              <w:t>DATETIME2</w:t>
            </w:r>
          </w:p>
        </w:tc>
        <w:tc>
          <w:tcPr>
            <w:tcW w:w="369" w:type="pct"/>
            <w:tcBorders>
              <w:top w:val="single" w:sz="4" w:space="0" w:color="auto"/>
              <w:left w:val="single" w:sz="4" w:space="0" w:color="auto"/>
              <w:bottom w:val="single" w:sz="4" w:space="0" w:color="auto"/>
              <w:right w:val="single" w:sz="4" w:space="0" w:color="auto"/>
            </w:tcBorders>
          </w:tcPr>
          <w:p w14:paraId="6A15630C"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5185A25E"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0EB2D647" w14:textId="77777777" w:rsidR="00220D4A" w:rsidRPr="00D241A4" w:rsidRDefault="00220D4A" w:rsidP="00C361BB">
            <w:pPr>
              <w:pStyle w:val="015"/>
            </w:pPr>
            <w:r w:rsidRPr="00D241A4">
              <w:t>Дата заявки на включение записи</w:t>
            </w:r>
          </w:p>
        </w:tc>
        <w:tc>
          <w:tcPr>
            <w:tcW w:w="718" w:type="pct"/>
            <w:tcBorders>
              <w:top w:val="single" w:sz="4" w:space="0" w:color="auto"/>
              <w:left w:val="single" w:sz="4" w:space="0" w:color="auto"/>
              <w:bottom w:val="single" w:sz="4" w:space="0" w:color="auto"/>
              <w:right w:val="single" w:sz="4" w:space="0" w:color="auto"/>
            </w:tcBorders>
          </w:tcPr>
          <w:p w14:paraId="7DD32B5E" w14:textId="77777777" w:rsidR="00220D4A" w:rsidRPr="00D241A4" w:rsidRDefault="00220D4A" w:rsidP="00C361BB">
            <w:pPr>
              <w:pStyle w:val="015"/>
            </w:pPr>
          </w:p>
        </w:tc>
      </w:tr>
      <w:tr w:rsidR="00220D4A" w:rsidRPr="00D241A4" w14:paraId="4ADFFC89"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41E336DF"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44BCD9A2" w14:textId="77777777" w:rsidR="00220D4A" w:rsidRPr="00D241A4" w:rsidRDefault="00220D4A" w:rsidP="00C361BB">
            <w:pPr>
              <w:pStyle w:val="015"/>
            </w:pPr>
            <w:r w:rsidRPr="00D241A4">
              <w:t>RQ_LASTREQGUID</w:t>
            </w:r>
          </w:p>
        </w:tc>
        <w:tc>
          <w:tcPr>
            <w:tcW w:w="682" w:type="pct"/>
            <w:tcBorders>
              <w:top w:val="single" w:sz="4" w:space="0" w:color="auto"/>
              <w:left w:val="single" w:sz="4" w:space="0" w:color="auto"/>
              <w:bottom w:val="single" w:sz="4" w:space="0" w:color="auto"/>
              <w:right w:val="single" w:sz="4" w:space="0" w:color="auto"/>
            </w:tcBorders>
          </w:tcPr>
          <w:p w14:paraId="1BF606C7"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486EBB7C" w14:textId="77777777" w:rsidR="00220D4A" w:rsidRPr="00D241A4" w:rsidRDefault="00220D4A" w:rsidP="00C361BB">
            <w:pPr>
              <w:pStyle w:val="015"/>
            </w:pPr>
            <w:r w:rsidRPr="00D241A4">
              <w:rPr>
                <w:lang w:val="en-US"/>
              </w:rPr>
              <w:t>=</w:t>
            </w:r>
            <w:r w:rsidRPr="00D241A4">
              <w:t>36</w:t>
            </w:r>
          </w:p>
        </w:tc>
        <w:tc>
          <w:tcPr>
            <w:tcW w:w="600" w:type="pct"/>
            <w:tcBorders>
              <w:top w:val="single" w:sz="4" w:space="0" w:color="auto"/>
              <w:left w:val="single" w:sz="4" w:space="0" w:color="auto"/>
              <w:bottom w:val="single" w:sz="4" w:space="0" w:color="auto"/>
              <w:right w:val="single" w:sz="4" w:space="0" w:color="auto"/>
            </w:tcBorders>
          </w:tcPr>
          <w:p w14:paraId="5B1B70EB"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46C7BE4A" w14:textId="77777777" w:rsidR="00220D4A" w:rsidRPr="00D241A4" w:rsidRDefault="00220D4A" w:rsidP="00C361BB">
            <w:pPr>
              <w:pStyle w:val="015"/>
            </w:pPr>
            <w:r w:rsidRPr="00D241A4">
              <w:t>Гуид последней заявки на изменение</w:t>
            </w:r>
          </w:p>
        </w:tc>
        <w:tc>
          <w:tcPr>
            <w:tcW w:w="718" w:type="pct"/>
            <w:tcBorders>
              <w:top w:val="single" w:sz="4" w:space="0" w:color="auto"/>
              <w:left w:val="single" w:sz="4" w:space="0" w:color="auto"/>
              <w:bottom w:val="single" w:sz="4" w:space="0" w:color="auto"/>
              <w:right w:val="single" w:sz="4" w:space="0" w:color="auto"/>
            </w:tcBorders>
          </w:tcPr>
          <w:p w14:paraId="77DBEB54" w14:textId="77777777" w:rsidR="00220D4A" w:rsidRPr="00D241A4" w:rsidRDefault="00220D4A" w:rsidP="00C361BB">
            <w:pPr>
              <w:pStyle w:val="015"/>
            </w:pPr>
          </w:p>
        </w:tc>
      </w:tr>
      <w:tr w:rsidR="00220D4A" w:rsidRPr="00D241A4" w14:paraId="70549697"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0DE7F9E6"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176AB623" w14:textId="77777777" w:rsidR="00220D4A" w:rsidRPr="00D241A4" w:rsidRDefault="00220D4A" w:rsidP="00C361BB">
            <w:pPr>
              <w:pStyle w:val="015"/>
            </w:pPr>
            <w:r w:rsidRPr="00D241A4">
              <w:t>RQ_LASTREQNUM</w:t>
            </w:r>
          </w:p>
        </w:tc>
        <w:tc>
          <w:tcPr>
            <w:tcW w:w="682" w:type="pct"/>
            <w:tcBorders>
              <w:top w:val="single" w:sz="4" w:space="0" w:color="auto"/>
              <w:left w:val="single" w:sz="4" w:space="0" w:color="auto"/>
              <w:bottom w:val="single" w:sz="4" w:space="0" w:color="auto"/>
              <w:right w:val="single" w:sz="4" w:space="0" w:color="auto"/>
            </w:tcBorders>
          </w:tcPr>
          <w:p w14:paraId="73DA1E6D" w14:textId="77777777" w:rsidR="00220D4A" w:rsidRPr="00D241A4" w:rsidRDefault="00220D4A" w:rsidP="00C361BB">
            <w:pPr>
              <w:pStyle w:val="015"/>
              <w:rPr>
                <w:lang w:val="en-US"/>
              </w:rPr>
            </w:pPr>
            <w:r w:rsidRPr="00D241A4">
              <w:rPr>
                <w:lang w:val="en-US"/>
              </w:rPr>
              <w:t>STRING</w:t>
            </w:r>
          </w:p>
        </w:tc>
        <w:tc>
          <w:tcPr>
            <w:tcW w:w="369" w:type="pct"/>
            <w:tcBorders>
              <w:top w:val="single" w:sz="4" w:space="0" w:color="auto"/>
              <w:left w:val="single" w:sz="4" w:space="0" w:color="auto"/>
              <w:bottom w:val="single" w:sz="4" w:space="0" w:color="auto"/>
              <w:right w:val="single" w:sz="4" w:space="0" w:color="auto"/>
            </w:tcBorders>
          </w:tcPr>
          <w:p w14:paraId="11CE20E7" w14:textId="77777777" w:rsidR="00220D4A" w:rsidRPr="00D241A4" w:rsidRDefault="00220D4A" w:rsidP="00C361BB">
            <w:pPr>
              <w:pStyle w:val="015"/>
            </w:pPr>
            <w:r w:rsidRPr="00D241A4">
              <w:rPr>
                <w:lang w:val="en-US"/>
              </w:rPr>
              <w:t>&lt;=</w:t>
            </w:r>
            <w:r w:rsidRPr="00D241A4">
              <w:t>20</w:t>
            </w:r>
          </w:p>
        </w:tc>
        <w:tc>
          <w:tcPr>
            <w:tcW w:w="600" w:type="pct"/>
            <w:tcBorders>
              <w:top w:val="single" w:sz="4" w:space="0" w:color="auto"/>
              <w:left w:val="single" w:sz="4" w:space="0" w:color="auto"/>
              <w:bottom w:val="single" w:sz="4" w:space="0" w:color="auto"/>
              <w:right w:val="single" w:sz="4" w:space="0" w:color="auto"/>
            </w:tcBorders>
          </w:tcPr>
          <w:p w14:paraId="2BD10793"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0D1C5B16" w14:textId="77777777" w:rsidR="00220D4A" w:rsidRPr="00D241A4" w:rsidRDefault="00220D4A" w:rsidP="00C361BB">
            <w:pPr>
              <w:pStyle w:val="015"/>
            </w:pPr>
            <w:r w:rsidRPr="00D241A4">
              <w:t>Номер последней заявки на изменение</w:t>
            </w:r>
          </w:p>
        </w:tc>
        <w:tc>
          <w:tcPr>
            <w:tcW w:w="718" w:type="pct"/>
            <w:tcBorders>
              <w:top w:val="single" w:sz="4" w:space="0" w:color="auto"/>
              <w:left w:val="single" w:sz="4" w:space="0" w:color="auto"/>
              <w:bottom w:val="single" w:sz="4" w:space="0" w:color="auto"/>
              <w:right w:val="single" w:sz="4" w:space="0" w:color="auto"/>
            </w:tcBorders>
          </w:tcPr>
          <w:p w14:paraId="13DF15D0" w14:textId="77777777" w:rsidR="00220D4A" w:rsidRPr="00D241A4" w:rsidRDefault="00220D4A" w:rsidP="00C361BB">
            <w:pPr>
              <w:pStyle w:val="015"/>
            </w:pPr>
          </w:p>
        </w:tc>
      </w:tr>
      <w:tr w:rsidR="00220D4A" w:rsidRPr="00D241A4" w14:paraId="07FF8F54" w14:textId="77777777" w:rsidTr="00C361BB">
        <w:trPr>
          <w:trHeight w:val="227"/>
        </w:trPr>
        <w:tc>
          <w:tcPr>
            <w:tcW w:w="639" w:type="pct"/>
            <w:tcBorders>
              <w:top w:val="single" w:sz="4" w:space="0" w:color="auto"/>
              <w:left w:val="single" w:sz="4" w:space="0" w:color="auto"/>
              <w:bottom w:val="single" w:sz="4" w:space="0" w:color="auto"/>
              <w:right w:val="single" w:sz="4" w:space="0" w:color="auto"/>
            </w:tcBorders>
          </w:tcPr>
          <w:p w14:paraId="78220A60" w14:textId="77777777" w:rsidR="00220D4A" w:rsidRPr="00D241A4" w:rsidRDefault="00220D4A" w:rsidP="00C361BB">
            <w:pPr>
              <w:pStyle w:val="015"/>
              <w:rPr>
                <w:lang w:val="en-US"/>
              </w:rPr>
            </w:pPr>
            <w:r w:rsidRPr="00D241A4">
              <w:rPr>
                <w:lang w:val="en-US"/>
              </w:rPr>
              <w:t>row</w:t>
            </w:r>
          </w:p>
        </w:tc>
        <w:tc>
          <w:tcPr>
            <w:tcW w:w="1206" w:type="pct"/>
            <w:tcBorders>
              <w:top w:val="single" w:sz="4" w:space="0" w:color="auto"/>
              <w:left w:val="single" w:sz="4" w:space="0" w:color="auto"/>
              <w:bottom w:val="single" w:sz="4" w:space="0" w:color="auto"/>
              <w:right w:val="single" w:sz="4" w:space="0" w:color="auto"/>
            </w:tcBorders>
          </w:tcPr>
          <w:p w14:paraId="4CF4F7E4" w14:textId="77777777" w:rsidR="00220D4A" w:rsidRPr="00D241A4" w:rsidRDefault="00220D4A" w:rsidP="00C361BB">
            <w:pPr>
              <w:pStyle w:val="015"/>
            </w:pPr>
            <w:r w:rsidRPr="00D241A4">
              <w:t>RQ_LASTREQDATE</w:t>
            </w:r>
          </w:p>
        </w:tc>
        <w:tc>
          <w:tcPr>
            <w:tcW w:w="682" w:type="pct"/>
            <w:tcBorders>
              <w:top w:val="single" w:sz="4" w:space="0" w:color="auto"/>
              <w:left w:val="single" w:sz="4" w:space="0" w:color="auto"/>
              <w:bottom w:val="single" w:sz="4" w:space="0" w:color="auto"/>
              <w:right w:val="single" w:sz="4" w:space="0" w:color="auto"/>
            </w:tcBorders>
          </w:tcPr>
          <w:p w14:paraId="6CD6B8C5" w14:textId="77777777" w:rsidR="00220D4A" w:rsidRPr="00D241A4" w:rsidRDefault="00220D4A" w:rsidP="00C361BB">
            <w:pPr>
              <w:pStyle w:val="015"/>
              <w:rPr>
                <w:lang w:val="en-US"/>
              </w:rPr>
            </w:pPr>
            <w:r w:rsidRPr="00D241A4">
              <w:rPr>
                <w:lang w:val="en-US"/>
              </w:rPr>
              <w:t>DATETIME2</w:t>
            </w:r>
          </w:p>
        </w:tc>
        <w:tc>
          <w:tcPr>
            <w:tcW w:w="369" w:type="pct"/>
            <w:tcBorders>
              <w:top w:val="single" w:sz="4" w:space="0" w:color="auto"/>
              <w:left w:val="single" w:sz="4" w:space="0" w:color="auto"/>
              <w:bottom w:val="single" w:sz="4" w:space="0" w:color="auto"/>
              <w:right w:val="single" w:sz="4" w:space="0" w:color="auto"/>
            </w:tcBorders>
          </w:tcPr>
          <w:p w14:paraId="047B60B2" w14:textId="77777777" w:rsidR="00220D4A" w:rsidRPr="00D241A4" w:rsidRDefault="00220D4A" w:rsidP="00C361BB">
            <w:pPr>
              <w:pStyle w:val="015"/>
            </w:pPr>
          </w:p>
        </w:tc>
        <w:tc>
          <w:tcPr>
            <w:tcW w:w="600" w:type="pct"/>
            <w:tcBorders>
              <w:top w:val="single" w:sz="4" w:space="0" w:color="auto"/>
              <w:left w:val="single" w:sz="4" w:space="0" w:color="auto"/>
              <w:bottom w:val="single" w:sz="4" w:space="0" w:color="auto"/>
              <w:right w:val="single" w:sz="4" w:space="0" w:color="auto"/>
            </w:tcBorders>
          </w:tcPr>
          <w:p w14:paraId="0C393B59" w14:textId="77777777" w:rsidR="00220D4A" w:rsidRPr="00D241A4" w:rsidRDefault="00220D4A" w:rsidP="00C361BB">
            <w:r w:rsidRPr="00D241A4">
              <w:t>Нет</w:t>
            </w:r>
          </w:p>
        </w:tc>
        <w:tc>
          <w:tcPr>
            <w:tcW w:w="785" w:type="pct"/>
            <w:tcBorders>
              <w:top w:val="single" w:sz="4" w:space="0" w:color="auto"/>
              <w:left w:val="single" w:sz="4" w:space="0" w:color="auto"/>
              <w:bottom w:val="single" w:sz="4" w:space="0" w:color="auto"/>
              <w:right w:val="single" w:sz="4" w:space="0" w:color="auto"/>
            </w:tcBorders>
          </w:tcPr>
          <w:p w14:paraId="0AA67F08" w14:textId="77777777" w:rsidR="00220D4A" w:rsidRPr="00D241A4" w:rsidRDefault="00220D4A" w:rsidP="00C361BB">
            <w:pPr>
              <w:pStyle w:val="015"/>
            </w:pPr>
            <w:r w:rsidRPr="00D241A4">
              <w:t>Дата последней заявки на изменение</w:t>
            </w:r>
          </w:p>
        </w:tc>
        <w:tc>
          <w:tcPr>
            <w:tcW w:w="718" w:type="pct"/>
            <w:tcBorders>
              <w:top w:val="single" w:sz="4" w:space="0" w:color="auto"/>
              <w:left w:val="single" w:sz="4" w:space="0" w:color="auto"/>
              <w:bottom w:val="single" w:sz="4" w:space="0" w:color="auto"/>
              <w:right w:val="single" w:sz="4" w:space="0" w:color="auto"/>
            </w:tcBorders>
          </w:tcPr>
          <w:p w14:paraId="30640423" w14:textId="77777777" w:rsidR="00220D4A" w:rsidRPr="00D241A4" w:rsidRDefault="00220D4A" w:rsidP="00C361BB">
            <w:pPr>
              <w:pStyle w:val="015"/>
            </w:pPr>
          </w:p>
        </w:tc>
      </w:tr>
    </w:tbl>
    <w:p w14:paraId="722A5078" w14:textId="77777777" w:rsidR="00220D4A" w:rsidRPr="00D241A4" w:rsidRDefault="00220D4A" w:rsidP="00220D4A"/>
    <w:p w14:paraId="5C5E0C52" w14:textId="77777777" w:rsidR="00220D4A" w:rsidRPr="00D241A4" w:rsidRDefault="00220D4A" w:rsidP="00426E5C">
      <w:pPr>
        <w:pStyle w:val="03"/>
        <w:tabs>
          <w:tab w:val="clear" w:pos="1985"/>
          <w:tab w:val="num" w:pos="709"/>
        </w:tabs>
        <w:ind w:left="709"/>
        <w:rPr>
          <w:color w:val="auto"/>
        </w:rPr>
      </w:pPr>
      <w:bookmarkStart w:id="774" w:name="_Toc472673963"/>
      <w:r w:rsidRPr="00D241A4">
        <w:rPr>
          <w:color w:val="auto"/>
        </w:rPr>
        <w:t xml:space="preserve"> </w:t>
      </w:r>
      <w:bookmarkStart w:id="775" w:name="_Toc507584114"/>
      <w:r w:rsidRPr="00D241A4">
        <w:rPr>
          <w:color w:val="auto"/>
        </w:rPr>
        <w:t>Пример файла в универсальном формате системы «Электронный бюджет»</w:t>
      </w:r>
      <w:bookmarkEnd w:id="774"/>
      <w:bookmarkEnd w:id="7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13EB2F57"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F0B8207" w14:textId="77777777" w:rsidR="00220D4A" w:rsidRPr="00D241A4" w:rsidRDefault="00220D4A" w:rsidP="00C361BB">
            <w:pPr>
              <w:pStyle w:val="SourceCode"/>
              <w:spacing w:before="0"/>
            </w:pPr>
            <w:r w:rsidRPr="00D241A4">
              <w:t>&lt;?xml version=”1.0” encoding=” ISO-8859-5”?&gt;</w:t>
            </w:r>
          </w:p>
          <w:p w14:paraId="17881106" w14:textId="77777777" w:rsidR="00220D4A" w:rsidRPr="00D241A4" w:rsidRDefault="00220D4A" w:rsidP="00C361BB">
            <w:pPr>
              <w:pStyle w:val="SourceCode"/>
            </w:pPr>
            <w:r w:rsidRPr="00D241A4">
              <w:t>&lt;tns:REF_UBPBudgLevel xmlns:cm=”http://www.roskazna.ru/eb/domain/common”</w:t>
            </w:r>
          </w:p>
          <w:p w14:paraId="5A01DBC9" w14:textId="77777777" w:rsidR="00220D4A" w:rsidRPr="00D241A4" w:rsidRDefault="00220D4A" w:rsidP="00C361BB">
            <w:pPr>
              <w:pStyle w:val="SourceCode"/>
            </w:pPr>
            <w:r w:rsidRPr="00D241A4">
              <w:t xml:space="preserve"> xmlns:eb=”http://www.roskazna.ru/eb/domain/appinfo”</w:t>
            </w:r>
          </w:p>
          <w:p w14:paraId="1459883C" w14:textId="77777777" w:rsidR="00220D4A" w:rsidRPr="00D241A4" w:rsidRDefault="00220D4A" w:rsidP="00C361BB">
            <w:pPr>
              <w:pStyle w:val="SourceCode"/>
            </w:pPr>
            <w:r w:rsidRPr="00D241A4">
              <w:t xml:space="preserve"> xmlns:bs=”http://www.roskazna.ru/eb/domain/common/base”</w:t>
            </w:r>
          </w:p>
          <w:p w14:paraId="49CC33F2" w14:textId="77777777" w:rsidR="00220D4A" w:rsidRPr="00D241A4" w:rsidRDefault="00220D4A" w:rsidP="00C361BB">
            <w:pPr>
              <w:pStyle w:val="SourceCode"/>
            </w:pPr>
            <w:r w:rsidRPr="00D241A4">
              <w:t xml:space="preserve"> xmlns:self=”http://www.roskazna.ru/eb/domain/common/applied”</w:t>
            </w:r>
          </w:p>
          <w:p w14:paraId="39F1B610" w14:textId="77777777" w:rsidR="00220D4A" w:rsidRPr="00D241A4" w:rsidRDefault="00220D4A" w:rsidP="00C361BB">
            <w:pPr>
              <w:pStyle w:val="SourceCode"/>
            </w:pPr>
            <w:r w:rsidRPr="00D241A4">
              <w:t xml:space="preserve"> xmlns:tns=”http://www.roskazna.ru/eb/domain/REF_UBPBudgLevel/formular”</w:t>
            </w:r>
          </w:p>
          <w:p w14:paraId="08E253EA" w14:textId="77777777" w:rsidR="00220D4A" w:rsidRPr="00D241A4" w:rsidRDefault="00220D4A" w:rsidP="00C361BB">
            <w:pPr>
              <w:pStyle w:val="SourceCode"/>
            </w:pPr>
            <w:r w:rsidRPr="00D241A4">
              <w:t xml:space="preserve"> xmlns:xsi=”http://www.w3.org/2001/XMLSchema-instance”</w:t>
            </w:r>
          </w:p>
          <w:p w14:paraId="6DB9F226" w14:textId="77777777" w:rsidR="00220D4A" w:rsidRPr="00D241A4" w:rsidRDefault="00220D4A" w:rsidP="00C361BB">
            <w:pPr>
              <w:pStyle w:val="SourceCode"/>
            </w:pPr>
            <w:r w:rsidRPr="00D241A4">
              <w:t xml:space="preserve"> xsi:schemaLocation=”http://www.roskazna.ru/eb/domain/REF_UBPBudgLevel/formular REF_UBPBudgLevel.xsd” version=”1.0”&gt;</w:t>
            </w:r>
          </w:p>
          <w:p w14:paraId="118B9A36" w14:textId="77777777" w:rsidR="00220D4A" w:rsidRPr="00D241A4" w:rsidRDefault="00220D4A" w:rsidP="00C361BB">
            <w:pPr>
              <w:pStyle w:val="SourceCode"/>
            </w:pPr>
            <w:r w:rsidRPr="00D241A4">
              <w:t xml:space="preserve">    &lt;row&gt;</w:t>
            </w:r>
          </w:p>
          <w:p w14:paraId="33A7CD94" w14:textId="77777777" w:rsidR="00220D4A" w:rsidRPr="00D241A4" w:rsidRDefault="00220D4A" w:rsidP="00C361BB">
            <w:pPr>
              <w:pStyle w:val="SourceCode"/>
            </w:pPr>
            <w:r w:rsidRPr="00D241A4">
              <w:t xml:space="preserve">        &lt;GUID&gt;GUID11111111111111111111111111111111&lt;/GUID&gt;</w:t>
            </w:r>
          </w:p>
          <w:p w14:paraId="478676F0" w14:textId="77777777" w:rsidR="00220D4A" w:rsidRPr="00D241A4" w:rsidRDefault="00220D4A" w:rsidP="00C361BB">
            <w:pPr>
              <w:pStyle w:val="SourceCode"/>
            </w:pPr>
            <w:r w:rsidRPr="00D241A4">
              <w:t xml:space="preserve">        &lt;StartDateActive&gt;2006-05-04T18:13:51.0&lt;/StartDateActive&gt;</w:t>
            </w:r>
          </w:p>
          <w:p w14:paraId="0C8DBCAB" w14:textId="77777777" w:rsidR="00220D4A" w:rsidRPr="00D241A4" w:rsidRDefault="00220D4A" w:rsidP="00C361BB">
            <w:pPr>
              <w:pStyle w:val="SourceCode"/>
            </w:pPr>
            <w:r w:rsidRPr="00D241A4">
              <w:t xml:space="preserve">        &lt;EndDateActive&gt;2006-05-04T18:13:51.0&lt;/EndDateActive&gt;</w:t>
            </w:r>
          </w:p>
          <w:p w14:paraId="348B99AE" w14:textId="77777777" w:rsidR="00220D4A" w:rsidRPr="00D241A4" w:rsidRDefault="00220D4A" w:rsidP="00C361BB">
            <w:pPr>
              <w:pStyle w:val="SourceCode"/>
            </w:pPr>
            <w:r w:rsidRPr="00D241A4">
              <w:t xml:space="preserve">        &lt;Status&gt;ACTIVE&lt;/Status&gt;</w:t>
            </w:r>
          </w:p>
          <w:p w14:paraId="6A936C78" w14:textId="77777777" w:rsidR="00220D4A" w:rsidRPr="00D241A4" w:rsidRDefault="00220D4A" w:rsidP="00C361BB">
            <w:pPr>
              <w:pStyle w:val="SourceCode"/>
            </w:pPr>
            <w:r w:rsidRPr="00D241A4">
              <w:t xml:space="preserve">        &lt;Code&gt;Co&lt;/Code&gt;</w:t>
            </w:r>
          </w:p>
          <w:p w14:paraId="34B523A4" w14:textId="77777777" w:rsidR="00220D4A" w:rsidRPr="00D241A4" w:rsidRDefault="00220D4A" w:rsidP="00C361BB">
            <w:pPr>
              <w:pStyle w:val="SourceCode"/>
            </w:pPr>
            <w:r w:rsidRPr="00D241A4">
              <w:t xml:space="preserve">        &lt;ShortName&gt;ShortName0&lt;/ShortName&gt;</w:t>
            </w:r>
          </w:p>
          <w:p w14:paraId="24252192" w14:textId="77777777" w:rsidR="00220D4A" w:rsidRPr="00D241A4" w:rsidRDefault="00220D4A" w:rsidP="00C361BB">
            <w:pPr>
              <w:pStyle w:val="SourceCode"/>
            </w:pPr>
            <w:r w:rsidRPr="00D241A4">
              <w:t xml:space="preserve">        &lt;FullName&gt;FullName0&lt;/FullName&gt;</w:t>
            </w:r>
          </w:p>
          <w:p w14:paraId="3F85B375" w14:textId="77777777" w:rsidR="00220D4A" w:rsidRPr="00D241A4" w:rsidRDefault="00220D4A" w:rsidP="00C361BB">
            <w:pPr>
              <w:pStyle w:val="SourceCode"/>
            </w:pPr>
            <w:r w:rsidRPr="00D241A4">
              <w:t xml:space="preserve">        &lt;CODESVR&gt;CO&lt;/CODESVR&gt;</w:t>
            </w:r>
          </w:p>
          <w:p w14:paraId="07426C0B" w14:textId="77777777" w:rsidR="00220D4A" w:rsidRPr="00D241A4" w:rsidRDefault="00220D4A" w:rsidP="00C361BB">
            <w:pPr>
              <w:pStyle w:val="SourceCode"/>
            </w:pPr>
            <w:r w:rsidRPr="00D241A4">
              <w:t xml:space="preserve">        &lt;CODEASFK&gt;CO&lt;/CODEASFK&gt;</w:t>
            </w:r>
          </w:p>
          <w:p w14:paraId="1A37A1FD" w14:textId="77777777" w:rsidR="00220D4A" w:rsidRPr="00D241A4" w:rsidRDefault="00220D4A" w:rsidP="00C361BB">
            <w:pPr>
              <w:pStyle w:val="SourceCode"/>
            </w:pPr>
            <w:r w:rsidRPr="00D241A4">
              <w:t xml:space="preserve">        &lt;CODELS&gt;C&lt;/CODELS&gt;</w:t>
            </w:r>
          </w:p>
          <w:p w14:paraId="634E1F08" w14:textId="77777777" w:rsidR="00220D4A" w:rsidRPr="00D241A4" w:rsidRDefault="00220D4A" w:rsidP="00C361BB">
            <w:pPr>
              <w:pStyle w:val="SourceCode"/>
            </w:pPr>
            <w:r w:rsidRPr="00D241A4">
              <w:t xml:space="preserve">        &lt;RQ_FIRSTREQGUID&gt;RQ_FIRSTREQGUID111111111111111111111&lt;/RQ_FIRSTREQGUID&gt;</w:t>
            </w:r>
          </w:p>
          <w:p w14:paraId="4709519E" w14:textId="77777777" w:rsidR="00220D4A" w:rsidRPr="00D241A4" w:rsidRDefault="00220D4A" w:rsidP="00C361BB">
            <w:pPr>
              <w:pStyle w:val="SourceCode"/>
            </w:pPr>
            <w:r w:rsidRPr="00D241A4">
              <w:t xml:space="preserve">        &lt;RQ_FIRSTREQNUM&gt;RQ_FIRSTREQNUM0&lt;/RQ_FIRSTREQNUM&gt;</w:t>
            </w:r>
          </w:p>
          <w:p w14:paraId="4B8D00D3" w14:textId="77777777" w:rsidR="00220D4A" w:rsidRPr="00D241A4" w:rsidRDefault="00220D4A" w:rsidP="00C361BB">
            <w:pPr>
              <w:pStyle w:val="SourceCode"/>
            </w:pPr>
            <w:r w:rsidRPr="00D241A4">
              <w:t xml:space="preserve">        &lt;RQ_FIRSTREQDATE&gt;2006-05-04T18:13:51.0&lt;/RQ_FIRSTREQDATE&gt;</w:t>
            </w:r>
          </w:p>
          <w:p w14:paraId="7B65841A" w14:textId="77777777" w:rsidR="00220D4A" w:rsidRPr="00D241A4" w:rsidRDefault="00220D4A" w:rsidP="00C361BB">
            <w:pPr>
              <w:pStyle w:val="SourceCode"/>
            </w:pPr>
            <w:r w:rsidRPr="00D241A4">
              <w:t xml:space="preserve">        &lt;RQ_LASTREQGUID&gt;RQ_LASTREQGUID1111111111111111111111&lt;/RQ_LASTREQGUID&gt;</w:t>
            </w:r>
          </w:p>
          <w:p w14:paraId="0089D767" w14:textId="77777777" w:rsidR="00220D4A" w:rsidRPr="00D241A4" w:rsidRDefault="00220D4A" w:rsidP="00C361BB">
            <w:pPr>
              <w:pStyle w:val="SourceCode"/>
            </w:pPr>
            <w:r w:rsidRPr="00D241A4">
              <w:t xml:space="preserve">        &lt;RQ_LASTREQNUM&gt;RQ_LASTREQNUM0&lt;/RQ_LASTREQNUM&gt;</w:t>
            </w:r>
          </w:p>
          <w:p w14:paraId="43194AEE" w14:textId="77777777" w:rsidR="00220D4A" w:rsidRPr="00D241A4" w:rsidRDefault="00220D4A" w:rsidP="00C361BB">
            <w:pPr>
              <w:pStyle w:val="SourceCode"/>
            </w:pPr>
            <w:r w:rsidRPr="00D241A4">
              <w:t xml:space="preserve">        &lt;RQ_LASTREQDATE&gt;2006-05-04T18:13:51.0&lt;/RQ_LASTREQDATE&gt;</w:t>
            </w:r>
          </w:p>
          <w:p w14:paraId="3C5C755D" w14:textId="77777777" w:rsidR="00220D4A" w:rsidRPr="00D241A4" w:rsidRDefault="00220D4A" w:rsidP="00C361BB">
            <w:pPr>
              <w:pStyle w:val="SourceCode"/>
            </w:pPr>
            <w:r w:rsidRPr="00D241A4">
              <w:t xml:space="preserve">    &lt;/row&gt;</w:t>
            </w:r>
          </w:p>
          <w:p w14:paraId="420F3B1D" w14:textId="77777777" w:rsidR="00220D4A" w:rsidRPr="00D241A4" w:rsidRDefault="00220D4A" w:rsidP="00C361BB">
            <w:pPr>
              <w:pStyle w:val="SourceCode"/>
            </w:pPr>
            <w:r w:rsidRPr="00D241A4">
              <w:t xml:space="preserve">    &lt;row&gt;</w:t>
            </w:r>
          </w:p>
          <w:p w14:paraId="5D5BA891" w14:textId="77777777" w:rsidR="00220D4A" w:rsidRPr="00D241A4" w:rsidRDefault="00220D4A" w:rsidP="00C361BB">
            <w:pPr>
              <w:pStyle w:val="SourceCode"/>
            </w:pPr>
            <w:r w:rsidRPr="00D241A4">
              <w:t xml:space="preserve">        &lt;GUID&gt;GUID33333333333333333333333333333333&lt;/GUID&gt;</w:t>
            </w:r>
          </w:p>
          <w:p w14:paraId="205EA522" w14:textId="77777777" w:rsidR="00220D4A" w:rsidRPr="00D241A4" w:rsidRDefault="00220D4A" w:rsidP="00C361BB">
            <w:pPr>
              <w:pStyle w:val="SourceCode"/>
            </w:pPr>
            <w:r w:rsidRPr="00D241A4">
              <w:t xml:space="preserve">        &lt;StartDateActive&gt;2006-05-04T18:13:51.0&lt;/StartDateActive&gt;</w:t>
            </w:r>
          </w:p>
          <w:p w14:paraId="69F1D6C0" w14:textId="77777777" w:rsidR="00220D4A" w:rsidRPr="00D241A4" w:rsidRDefault="00220D4A" w:rsidP="00C361BB">
            <w:pPr>
              <w:pStyle w:val="SourceCode"/>
            </w:pPr>
            <w:r w:rsidRPr="00D241A4">
              <w:t xml:space="preserve">        &lt;EndDateActive&gt;2006-05-04T18:13:51.0&lt;/EndDateActive&gt;</w:t>
            </w:r>
          </w:p>
          <w:p w14:paraId="7DC875F0" w14:textId="77777777" w:rsidR="00220D4A" w:rsidRPr="00D241A4" w:rsidRDefault="00220D4A" w:rsidP="00C361BB">
            <w:pPr>
              <w:pStyle w:val="SourceCode"/>
            </w:pPr>
            <w:r w:rsidRPr="00D241A4">
              <w:t xml:space="preserve">        &lt;Status&gt;ACTIVE&lt;/Status&gt;</w:t>
            </w:r>
          </w:p>
          <w:p w14:paraId="0E617180" w14:textId="77777777" w:rsidR="00220D4A" w:rsidRPr="00D241A4" w:rsidRDefault="00220D4A" w:rsidP="00C361BB">
            <w:pPr>
              <w:pStyle w:val="SourceCode"/>
            </w:pPr>
            <w:r w:rsidRPr="00D241A4">
              <w:t xml:space="preserve">        &lt;Code&gt;Co&lt;/Code&gt;</w:t>
            </w:r>
          </w:p>
          <w:p w14:paraId="4B4BF1F9" w14:textId="77777777" w:rsidR="00220D4A" w:rsidRPr="00D241A4" w:rsidRDefault="00220D4A" w:rsidP="00C361BB">
            <w:pPr>
              <w:pStyle w:val="SourceCode"/>
            </w:pPr>
            <w:r w:rsidRPr="00D241A4">
              <w:t xml:space="preserve">        &lt;ShortName&gt;ShortName1&lt;/ShortName&gt;</w:t>
            </w:r>
          </w:p>
          <w:p w14:paraId="3B8EB952" w14:textId="77777777" w:rsidR="00220D4A" w:rsidRPr="00D241A4" w:rsidRDefault="00220D4A" w:rsidP="00C361BB">
            <w:pPr>
              <w:pStyle w:val="SourceCode"/>
            </w:pPr>
            <w:r w:rsidRPr="00D241A4">
              <w:t xml:space="preserve">        &lt;FullName&gt;FullName1&lt;/FullName&gt;</w:t>
            </w:r>
          </w:p>
          <w:p w14:paraId="6D684CC9" w14:textId="77777777" w:rsidR="00220D4A" w:rsidRPr="00D241A4" w:rsidRDefault="00220D4A" w:rsidP="00C361BB">
            <w:pPr>
              <w:pStyle w:val="SourceCode"/>
            </w:pPr>
            <w:r w:rsidRPr="00D241A4">
              <w:t xml:space="preserve">        &lt;CODESVR&gt;CO&lt;/CODESVR&gt;</w:t>
            </w:r>
          </w:p>
          <w:p w14:paraId="5556BE98" w14:textId="77777777" w:rsidR="00220D4A" w:rsidRPr="00D241A4" w:rsidRDefault="00220D4A" w:rsidP="00C361BB">
            <w:pPr>
              <w:pStyle w:val="SourceCode"/>
            </w:pPr>
            <w:r w:rsidRPr="00D241A4">
              <w:t xml:space="preserve">        &lt;CODEASFK&gt;CO&lt;/CODEASFK&gt;</w:t>
            </w:r>
          </w:p>
          <w:p w14:paraId="7BDAA58E" w14:textId="77777777" w:rsidR="00220D4A" w:rsidRPr="00D241A4" w:rsidRDefault="00220D4A" w:rsidP="00C361BB">
            <w:pPr>
              <w:pStyle w:val="SourceCode"/>
            </w:pPr>
            <w:r w:rsidRPr="00D241A4">
              <w:t xml:space="preserve">        &lt;CODELS&gt;C&lt;/CODELS&gt;</w:t>
            </w:r>
          </w:p>
          <w:p w14:paraId="0E0E3EB6" w14:textId="77777777" w:rsidR="00220D4A" w:rsidRPr="00D241A4" w:rsidRDefault="00220D4A" w:rsidP="00C361BB">
            <w:pPr>
              <w:pStyle w:val="SourceCode"/>
            </w:pPr>
            <w:r w:rsidRPr="00D241A4">
              <w:t xml:space="preserve">        &lt;RQ_FIRSTREQGUID&gt;RQ_FIRSTREQGUID333333333333333333333&lt;/RQ_FIRSTREQGUID&gt;</w:t>
            </w:r>
          </w:p>
          <w:p w14:paraId="538884FD" w14:textId="77777777" w:rsidR="00220D4A" w:rsidRPr="00D241A4" w:rsidRDefault="00220D4A" w:rsidP="00C361BB">
            <w:pPr>
              <w:pStyle w:val="SourceCode"/>
            </w:pPr>
            <w:r w:rsidRPr="00D241A4">
              <w:t xml:space="preserve">        &lt;RQ_FIRSTREQNUM&gt;RQ_FIRSTREQNUM1&lt;/RQ_FIRSTREQNUM&gt;</w:t>
            </w:r>
          </w:p>
          <w:p w14:paraId="3762B294" w14:textId="77777777" w:rsidR="00220D4A" w:rsidRPr="00D241A4" w:rsidRDefault="00220D4A" w:rsidP="00C361BB">
            <w:pPr>
              <w:pStyle w:val="SourceCode"/>
            </w:pPr>
            <w:r w:rsidRPr="00D241A4">
              <w:t xml:space="preserve">        &lt;RQ_FIRSTREQDATE&gt;2006-05-04T18:13:51.0&lt;/RQ_FIRSTREQDATE&gt;</w:t>
            </w:r>
          </w:p>
          <w:p w14:paraId="6069BB58" w14:textId="77777777" w:rsidR="00220D4A" w:rsidRPr="00D241A4" w:rsidRDefault="00220D4A" w:rsidP="00C361BB">
            <w:pPr>
              <w:pStyle w:val="SourceCode"/>
            </w:pPr>
            <w:r w:rsidRPr="00D241A4">
              <w:t xml:space="preserve">        &lt;RQ_LASTREQGUID&gt;RQ_LASTREQGUID3333333333333333333333&lt;/RQ_LASTREQGUID&gt;</w:t>
            </w:r>
          </w:p>
          <w:p w14:paraId="5345082B" w14:textId="77777777" w:rsidR="00220D4A" w:rsidRPr="00D241A4" w:rsidRDefault="00220D4A" w:rsidP="00C361BB">
            <w:pPr>
              <w:pStyle w:val="SourceCode"/>
            </w:pPr>
            <w:r w:rsidRPr="00D241A4">
              <w:t xml:space="preserve">        &lt;RQ_LASTREQNUM&gt;RQ_LASTREQNUM1&lt;/RQ_LASTREQNUM&gt;</w:t>
            </w:r>
          </w:p>
          <w:p w14:paraId="1A57345D" w14:textId="77777777" w:rsidR="00220D4A" w:rsidRPr="00D241A4" w:rsidRDefault="00220D4A" w:rsidP="00C361BB">
            <w:pPr>
              <w:pStyle w:val="SourceCode"/>
            </w:pPr>
            <w:r w:rsidRPr="00D241A4">
              <w:t xml:space="preserve">        &lt;RQ_LASTREQDATE&gt;2006-05-04T18:13:51.0&lt;/RQ_LASTREQDATE&gt;</w:t>
            </w:r>
          </w:p>
          <w:p w14:paraId="1E8085FD" w14:textId="77777777" w:rsidR="00220D4A" w:rsidRPr="00D241A4" w:rsidRDefault="00220D4A" w:rsidP="00C361BB">
            <w:pPr>
              <w:pStyle w:val="SourceCode"/>
            </w:pPr>
            <w:r w:rsidRPr="00D241A4">
              <w:t xml:space="preserve">    &lt;/row&gt;</w:t>
            </w:r>
          </w:p>
          <w:p w14:paraId="43A10936" w14:textId="77777777" w:rsidR="00220D4A" w:rsidRPr="00D241A4" w:rsidRDefault="00220D4A" w:rsidP="00C361BB">
            <w:pPr>
              <w:pStyle w:val="SourceCode"/>
              <w:spacing w:before="0"/>
            </w:pPr>
            <w:r w:rsidRPr="00D241A4">
              <w:t>&lt;/tns:REF_UBPBudgLevel&gt;</w:t>
            </w:r>
          </w:p>
        </w:tc>
      </w:tr>
    </w:tbl>
    <w:p w14:paraId="4083E476" w14:textId="77777777" w:rsidR="00220D4A" w:rsidRPr="00D241A4" w:rsidRDefault="00220D4A" w:rsidP="00220D4A">
      <w:pPr>
        <w:rPr>
          <w:lang w:val="en-US"/>
        </w:rPr>
      </w:pPr>
    </w:p>
    <w:p w14:paraId="1EE06420" w14:textId="77777777" w:rsidR="00220D4A" w:rsidRPr="00D241A4" w:rsidRDefault="00220D4A" w:rsidP="00220D4A">
      <w:pPr>
        <w:rPr>
          <w:lang w:val="en-US"/>
        </w:rPr>
      </w:pPr>
    </w:p>
    <w:p w14:paraId="216DF0A0" w14:textId="77777777" w:rsidR="00220D4A" w:rsidRPr="00D241A4" w:rsidRDefault="00220D4A" w:rsidP="00394C92">
      <w:pPr>
        <w:pStyle w:val="02"/>
        <w:rPr>
          <w:color w:val="auto"/>
        </w:rPr>
      </w:pPr>
      <w:bookmarkStart w:id="776" w:name="_Toc507584115"/>
      <w:bookmarkStart w:id="777" w:name="_Toc472673964"/>
      <w:r w:rsidRPr="00D241A4">
        <w:rPr>
          <w:color w:val="auto"/>
        </w:rPr>
        <w:t>Справочник «Календарь»</w:t>
      </w:r>
      <w:bookmarkEnd w:id="776"/>
    </w:p>
    <w:p w14:paraId="11B4EB2A" w14:textId="77777777" w:rsidR="00220D4A" w:rsidRPr="00D241A4" w:rsidRDefault="00220D4A" w:rsidP="00426E5C">
      <w:pPr>
        <w:pStyle w:val="03"/>
        <w:tabs>
          <w:tab w:val="clear" w:pos="1985"/>
          <w:tab w:val="num" w:pos="709"/>
        </w:tabs>
        <w:ind w:left="709"/>
        <w:rPr>
          <w:color w:val="auto"/>
        </w:rPr>
      </w:pPr>
      <w:r w:rsidRPr="00D241A4">
        <w:rPr>
          <w:color w:val="auto"/>
        </w:rPr>
        <w:t xml:space="preserve"> </w:t>
      </w:r>
      <w:bookmarkStart w:id="778" w:name="_Toc507584116"/>
      <w:r w:rsidRPr="00D241A4">
        <w:rPr>
          <w:color w:val="auto"/>
        </w:rPr>
        <w:t>Назначение и маршрут спарвочника</w:t>
      </w:r>
      <w:bookmarkEnd w:id="778"/>
    </w:p>
    <w:p w14:paraId="64AE7735" w14:textId="4C1E35A2" w:rsidR="00220D4A" w:rsidRPr="00D241A4" w:rsidRDefault="00220D4A" w:rsidP="00063685">
      <w:pPr>
        <w:pStyle w:val="affffff2"/>
      </w:pPr>
      <w:r w:rsidRPr="00D241A4">
        <w:t xml:space="preserve">Справочник Календарь передается между </w:t>
      </w:r>
      <w:r w:rsidR="00FE40CB">
        <w:rPr>
          <w:lang w:val="ru-RU"/>
        </w:rPr>
        <w:t>под</w:t>
      </w:r>
      <w:r w:rsidRPr="00D241A4">
        <w:t xml:space="preserve">системой НСИ и системами </w:t>
      </w:r>
      <w:r w:rsidR="005006C5"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14201B00" w14:textId="77777777" w:rsidR="00220D4A" w:rsidRPr="00D241A4" w:rsidRDefault="00220D4A" w:rsidP="00220D4A">
      <w:pPr>
        <w:pStyle w:val="017"/>
        <w:rPr>
          <w:rFonts w:cs="Times New Roman"/>
          <w:sz w:val="20"/>
          <w:szCs w:val="20"/>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103</w:t>
      </w:r>
      <w:r w:rsidRPr="00D241A4">
        <w:rPr>
          <w:rFonts w:cs="Times New Roman"/>
          <w:noProof/>
        </w:rPr>
        <w:fldChar w:fldCharType="end"/>
      </w:r>
      <w:r w:rsidRPr="00D241A4">
        <w:rPr>
          <w:rFonts w:cs="Times New Roman"/>
        </w:rPr>
        <w:t>.</w:t>
      </w:r>
      <w:r w:rsidRPr="00D241A4">
        <w:rPr>
          <w:rFonts w:cs="Times New Roman"/>
          <w:sz w:val="20"/>
          <w:szCs w:val="20"/>
        </w:rPr>
        <w:t xml:space="preserve"> </w:t>
      </w:r>
      <w:r w:rsidRPr="00D241A4">
        <w:rPr>
          <w:rFonts w:cs="Times New Roman"/>
        </w:rPr>
        <w:t>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220D4A" w:rsidRPr="00D241A4" w14:paraId="27410411"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2EB8944F" w14:textId="77777777" w:rsidR="00220D4A" w:rsidRPr="00D241A4" w:rsidRDefault="00220D4A" w:rsidP="00C361BB">
            <w:pPr>
              <w:pStyle w:val="afffffd"/>
              <w:rPr>
                <w:color w:val="auto"/>
              </w:rPr>
            </w:pPr>
            <w:r w:rsidRPr="00D241A4">
              <w:rPr>
                <w:color w:val="auto"/>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7A1E7536" w14:textId="77777777" w:rsidR="00220D4A" w:rsidRPr="00D241A4" w:rsidRDefault="00220D4A" w:rsidP="00C361BB">
            <w:pPr>
              <w:pStyle w:val="afffffd"/>
              <w:rPr>
                <w:color w:val="auto"/>
              </w:rPr>
            </w:pPr>
            <w:r w:rsidRPr="00D241A4">
              <w:rPr>
                <w:color w:val="auto"/>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7D8382A3" w14:textId="77777777" w:rsidR="00220D4A" w:rsidRPr="00D241A4" w:rsidRDefault="00220D4A" w:rsidP="00C361BB">
            <w:pPr>
              <w:pStyle w:val="afffffd"/>
              <w:rPr>
                <w:color w:val="auto"/>
              </w:rPr>
            </w:pPr>
            <w:r w:rsidRPr="00D241A4">
              <w:rPr>
                <w:color w:val="auto"/>
              </w:rPr>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3937A851" w14:textId="77777777" w:rsidR="00220D4A" w:rsidRPr="00D241A4" w:rsidRDefault="00220D4A" w:rsidP="00C361BB">
            <w:pPr>
              <w:pStyle w:val="afffffd"/>
              <w:rPr>
                <w:color w:val="auto"/>
              </w:rPr>
            </w:pPr>
            <w:r w:rsidRPr="00D241A4">
              <w:rPr>
                <w:color w:val="auto"/>
              </w:rPr>
              <w:t>Примечание</w:t>
            </w:r>
          </w:p>
        </w:tc>
      </w:tr>
      <w:tr w:rsidR="00220D4A" w:rsidRPr="00D241A4" w14:paraId="107BC96B" w14:textId="77777777" w:rsidTr="00C361BB">
        <w:tc>
          <w:tcPr>
            <w:tcW w:w="1809" w:type="dxa"/>
          </w:tcPr>
          <w:p w14:paraId="0445D573" w14:textId="77777777" w:rsidR="00220D4A" w:rsidRPr="00D241A4" w:rsidRDefault="00220D4A" w:rsidP="00C361BB">
            <w:pPr>
              <w:pStyle w:val="015"/>
            </w:pPr>
            <w:r w:rsidRPr="00D241A4">
              <w:t>НСИ</w:t>
            </w:r>
          </w:p>
        </w:tc>
        <w:tc>
          <w:tcPr>
            <w:tcW w:w="1560" w:type="dxa"/>
          </w:tcPr>
          <w:p w14:paraId="061A4505" w14:textId="77777777" w:rsidR="00220D4A" w:rsidRPr="00D241A4" w:rsidRDefault="00220D4A" w:rsidP="00C361BB">
            <w:pPr>
              <w:pStyle w:val="015"/>
            </w:pPr>
          </w:p>
        </w:tc>
        <w:tc>
          <w:tcPr>
            <w:tcW w:w="2126" w:type="dxa"/>
          </w:tcPr>
          <w:p w14:paraId="38D672AF" w14:textId="77777777" w:rsidR="00220D4A" w:rsidRPr="00D241A4" w:rsidRDefault="00220D4A" w:rsidP="00C361BB">
            <w:pPr>
              <w:pStyle w:val="015"/>
            </w:pPr>
            <w:r w:rsidRPr="00D241A4">
              <w:t>Стандартный</w:t>
            </w:r>
          </w:p>
        </w:tc>
        <w:tc>
          <w:tcPr>
            <w:tcW w:w="4394" w:type="dxa"/>
          </w:tcPr>
          <w:p w14:paraId="15FA8150"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_Ref389514702 \r \h  \* MERGEFORMAT </w:instrText>
            </w:r>
            <w:r w:rsidRPr="00D241A4">
              <w:fldChar w:fldCharType="separate"/>
            </w:r>
            <w:r w:rsidR="00EC3660">
              <w:t>6.13.3</w:t>
            </w:r>
            <w:r w:rsidRPr="00D241A4">
              <w:fldChar w:fldCharType="end"/>
            </w:r>
          </w:p>
          <w:p w14:paraId="463F9674" w14:textId="77777777" w:rsidR="00220D4A" w:rsidRPr="00D241A4" w:rsidRDefault="00220D4A" w:rsidP="00C361BB">
            <w:pPr>
              <w:pStyle w:val="015"/>
            </w:pPr>
          </w:p>
        </w:tc>
      </w:tr>
    </w:tbl>
    <w:p w14:paraId="77EAC936" w14:textId="77777777" w:rsidR="00220D4A" w:rsidRPr="00D241A4" w:rsidRDefault="00220D4A" w:rsidP="00426E5C">
      <w:pPr>
        <w:pStyle w:val="03"/>
        <w:tabs>
          <w:tab w:val="clear" w:pos="1985"/>
          <w:tab w:val="num" w:pos="709"/>
        </w:tabs>
        <w:ind w:left="709"/>
        <w:rPr>
          <w:color w:val="auto"/>
        </w:rPr>
      </w:pPr>
      <w:r w:rsidRPr="00D241A4">
        <w:rPr>
          <w:color w:val="auto"/>
        </w:rPr>
        <w:t xml:space="preserve"> </w:t>
      </w:r>
      <w:bookmarkStart w:id="779" w:name="_Toc507584117"/>
      <w:r w:rsidRPr="00D241A4">
        <w:rPr>
          <w:color w:val="auto"/>
        </w:rPr>
        <w:t>Описание полей документа в универсальном формате НСИ ЭБ</w:t>
      </w:r>
      <w:bookmarkEnd w:id="779"/>
    </w:p>
    <w:p w14:paraId="0536176E" w14:textId="77777777" w:rsidR="00220D4A" w:rsidRPr="00D241A4" w:rsidRDefault="00220D4A" w:rsidP="00426E5C">
      <w:pPr>
        <w:pStyle w:val="42"/>
        <w:tabs>
          <w:tab w:val="num" w:pos="709"/>
        </w:tabs>
      </w:pPr>
      <w:r w:rsidRPr="00D241A4">
        <w:t xml:space="preserve">Спецификация </w:t>
      </w:r>
      <w:r w:rsidRPr="00D241A4">
        <w:rPr>
          <w:lang w:val="en-US"/>
        </w:rPr>
        <w:t>XSD</w:t>
      </w:r>
      <w:r w:rsidRPr="00D241A4">
        <w:rPr>
          <w:lang w:val="ru-RU"/>
        </w:rPr>
        <w:t>-</w:t>
      </w:r>
      <w:r w:rsidRPr="00D241A4">
        <w:t>документа</w:t>
      </w:r>
    </w:p>
    <w:p w14:paraId="072D7F5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104</w:t>
      </w:r>
      <w:r w:rsidRPr="00D241A4">
        <w:rPr>
          <w:rFonts w:cs="Times New Roman"/>
          <w:noProof/>
        </w:rPr>
        <w:fldChar w:fldCharType="end"/>
      </w:r>
      <w:r w:rsidRPr="00D241A4">
        <w:rPr>
          <w:rFonts w:cs="Times New Roman"/>
          <w:noProof/>
        </w:rPr>
        <w:t xml:space="preserve">. </w:t>
      </w:r>
      <w:r w:rsidRPr="00D241A4">
        <w:rPr>
          <w:rFonts w:cs="Times New Roman"/>
        </w:rPr>
        <w:t>Описание полей справочника «Календарь»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1532"/>
        <w:gridCol w:w="1179"/>
        <w:gridCol w:w="777"/>
        <w:gridCol w:w="746"/>
        <w:gridCol w:w="1479"/>
        <w:gridCol w:w="1697"/>
      </w:tblGrid>
      <w:tr w:rsidR="00220D4A" w:rsidRPr="00D241A4" w14:paraId="5E536EA1" w14:textId="77777777" w:rsidTr="00C361BB">
        <w:trPr>
          <w:cantSplit/>
          <w:trHeight w:val="1412"/>
          <w:tblHeader/>
        </w:trPr>
        <w:tc>
          <w:tcPr>
            <w:tcW w:w="927" w:type="pct"/>
            <w:tcBorders>
              <w:top w:val="single" w:sz="4" w:space="0" w:color="auto"/>
              <w:left w:val="single" w:sz="4" w:space="0" w:color="auto"/>
              <w:bottom w:val="single" w:sz="4" w:space="0" w:color="auto"/>
              <w:right w:val="single" w:sz="4" w:space="0" w:color="auto"/>
            </w:tcBorders>
            <w:shd w:val="clear" w:color="auto" w:fill="D9D9D9"/>
          </w:tcPr>
          <w:p w14:paraId="777B4F7F" w14:textId="77777777" w:rsidR="00220D4A" w:rsidRPr="00D241A4" w:rsidRDefault="00220D4A" w:rsidP="00C361BB">
            <w:pPr>
              <w:rPr>
                <w:b/>
                <w:noProof/>
              </w:rPr>
            </w:pPr>
            <w:r w:rsidRPr="00D241A4">
              <w:rPr>
                <w:noProof/>
              </w:rPr>
              <w:t xml:space="preserve">Код </w:t>
            </w:r>
            <w:r w:rsidRPr="00D241A4">
              <w:rPr>
                <w:noProof/>
              </w:rPr>
              <w:br/>
              <w:t>«родительского элемента»</w:t>
            </w:r>
          </w:p>
        </w:tc>
        <w:tc>
          <w:tcPr>
            <w:tcW w:w="8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0A5B6FE" w14:textId="77777777" w:rsidR="00220D4A" w:rsidRPr="00D241A4" w:rsidRDefault="00220D4A" w:rsidP="00C361BB">
            <w:pPr>
              <w:rPr>
                <w:b/>
                <w:noProof/>
              </w:rPr>
            </w:pPr>
            <w:r w:rsidRPr="00D241A4">
              <w:rPr>
                <w:noProof/>
              </w:rPr>
              <w:t>Код элемента</w:t>
            </w:r>
          </w:p>
        </w:tc>
        <w:tc>
          <w:tcPr>
            <w:tcW w:w="6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6A11DB" w14:textId="77777777" w:rsidR="00220D4A" w:rsidRPr="00D241A4" w:rsidRDefault="00220D4A" w:rsidP="00C361BB">
            <w:pPr>
              <w:jc w:val="center"/>
              <w:rPr>
                <w:b/>
                <w:noProof/>
              </w:rPr>
            </w:pPr>
            <w:r w:rsidRPr="00D241A4">
              <w:rPr>
                <w:noProof/>
              </w:rPr>
              <w:t>Тип</w:t>
            </w:r>
          </w:p>
        </w:tc>
        <w:tc>
          <w:tcPr>
            <w:tcW w:w="4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03BC166" w14:textId="77777777" w:rsidR="00220D4A" w:rsidRPr="00D241A4" w:rsidRDefault="00220D4A" w:rsidP="00C361BB">
            <w:pPr>
              <w:jc w:val="center"/>
              <w:rPr>
                <w:b/>
                <w:noProof/>
              </w:rPr>
            </w:pPr>
            <w:r w:rsidRPr="00D241A4">
              <w:rPr>
                <w:noProof/>
              </w:rPr>
              <w:t>Длина строки</w:t>
            </w:r>
          </w:p>
        </w:tc>
        <w:tc>
          <w:tcPr>
            <w:tcW w:w="410" w:type="pct"/>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textDirection w:val="btLr"/>
          </w:tcPr>
          <w:p w14:paraId="0F771A6F" w14:textId="77777777" w:rsidR="00220D4A" w:rsidRPr="00D241A4" w:rsidRDefault="00220D4A" w:rsidP="00C361BB">
            <w:pPr>
              <w:jc w:val="center"/>
              <w:rPr>
                <w:b/>
              </w:rPr>
            </w:pPr>
            <w:r w:rsidRPr="00D241A4">
              <w:t>Обязательность</w:t>
            </w:r>
          </w:p>
        </w:tc>
        <w:tc>
          <w:tcPr>
            <w:tcW w:w="8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73DD206" w14:textId="77777777" w:rsidR="00220D4A" w:rsidRPr="00D241A4" w:rsidRDefault="00220D4A" w:rsidP="00C361BB">
            <w:pPr>
              <w:rPr>
                <w:b/>
              </w:rPr>
            </w:pPr>
            <w:r w:rsidRPr="00D241A4">
              <w:t>Наименование</w:t>
            </w:r>
          </w:p>
        </w:tc>
        <w:tc>
          <w:tcPr>
            <w:tcW w:w="9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9AF1F5F" w14:textId="77777777" w:rsidR="00220D4A" w:rsidRPr="00D241A4" w:rsidRDefault="00220D4A" w:rsidP="00C361BB">
            <w:pPr>
              <w:rPr>
                <w:b/>
              </w:rPr>
            </w:pPr>
            <w:r w:rsidRPr="00D241A4">
              <w:t>Дополнительная информация</w:t>
            </w:r>
          </w:p>
        </w:tc>
      </w:tr>
      <w:tr w:rsidR="00220D4A" w:rsidRPr="00D241A4" w14:paraId="1132D49D"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41C7FEA4" w14:textId="77777777" w:rsidR="00220D4A" w:rsidRPr="00D241A4" w:rsidRDefault="00220D4A" w:rsidP="00C361BB">
            <w:pPr>
              <w:pStyle w:val="rsvTablText"/>
              <w:spacing w:before="60" w:after="60"/>
              <w:rPr>
                <w:noProof/>
                <w:lang w:val="en-US"/>
              </w:rPr>
            </w:pPr>
            <w:r w:rsidRPr="00D241A4">
              <w:rPr>
                <w:lang w:val="en-US"/>
              </w:rPr>
              <w:t>REF_Calendar</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0809F7D" w14:textId="77777777" w:rsidR="00220D4A" w:rsidRPr="00D241A4" w:rsidRDefault="00220D4A" w:rsidP="00C361BB">
            <w:pPr>
              <w:pStyle w:val="rsvTablText"/>
              <w:spacing w:before="60" w:after="60"/>
              <w:rPr>
                <w:noProof/>
                <w:lang w:val="en-US"/>
              </w:rPr>
            </w:pPr>
            <w:r w:rsidRPr="00D241A4">
              <w:rPr>
                <w:lang w:val="en-US"/>
              </w:rPr>
              <w:t>version</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17343F1" w14:textId="77777777" w:rsidR="00220D4A" w:rsidRPr="00D241A4" w:rsidRDefault="00220D4A" w:rsidP="00C361BB">
            <w:pPr>
              <w:pStyle w:val="rsvTablText"/>
              <w:spacing w:before="60" w:after="60"/>
              <w:jc w:val="center"/>
              <w:rPr>
                <w:noProof/>
                <w:lang w:val="en-US"/>
              </w:rPr>
            </w:pPr>
            <w:r w:rsidRPr="00D241A4">
              <w:rPr>
                <w:noProof/>
                <w:lang w:val="en-US"/>
              </w:rPr>
              <w:t>xsd: attribute</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E0263F8" w14:textId="77777777" w:rsidR="00220D4A" w:rsidRPr="00D241A4" w:rsidRDefault="00220D4A" w:rsidP="00C361BB">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CC1FEC1"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9570DE6" w14:textId="77777777" w:rsidR="00220D4A" w:rsidRPr="00D241A4" w:rsidRDefault="00220D4A" w:rsidP="00C361BB">
            <w:pPr>
              <w:pStyle w:val="rsvTablText"/>
              <w:spacing w:before="60" w:after="60"/>
            </w:pPr>
            <w:r w:rsidRPr="00D241A4">
              <w:t>Код справочника/Массива данных</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BBD1DF4" w14:textId="77777777" w:rsidR="00220D4A" w:rsidRPr="00D241A4" w:rsidRDefault="00220D4A" w:rsidP="00C361BB">
            <w:pPr>
              <w:pStyle w:val="rsvTablText"/>
              <w:spacing w:before="60" w:after="60"/>
            </w:pPr>
            <w:r w:rsidRPr="00D241A4">
              <w:rPr>
                <w:lang w:val="en-US"/>
              </w:rPr>
              <w:t>version –</w:t>
            </w:r>
            <w:r w:rsidRPr="00D241A4">
              <w:t xml:space="preserve"> атрибут</w:t>
            </w:r>
          </w:p>
        </w:tc>
      </w:tr>
      <w:tr w:rsidR="00220D4A" w:rsidRPr="00D241A4" w14:paraId="11C6D814"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66133CA3" w14:textId="77777777" w:rsidR="00220D4A" w:rsidRPr="00D241A4" w:rsidRDefault="00220D4A" w:rsidP="00C361BB">
            <w:pPr>
              <w:pStyle w:val="rsvTablText"/>
              <w:spacing w:before="60" w:after="60"/>
              <w:rPr>
                <w:noProof/>
                <w:lang w:val="en-US"/>
              </w:rPr>
            </w:pPr>
            <w:r w:rsidRPr="00D241A4">
              <w:rPr>
                <w:lang w:val="en-US"/>
              </w:rPr>
              <w:t>REF_Calendar</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0B0A1C80" w14:textId="77777777" w:rsidR="00220D4A" w:rsidRPr="00D241A4" w:rsidRDefault="00220D4A" w:rsidP="00C361BB">
            <w:pPr>
              <w:pStyle w:val="rsvTablText"/>
              <w:spacing w:before="60" w:after="60"/>
              <w:rPr>
                <w:noProof/>
                <w:lang w:val="en-US"/>
              </w:rPr>
            </w:pPr>
            <w:r w:rsidRPr="00D241A4">
              <w:rPr>
                <w:lang w:val="en-US"/>
              </w:rPr>
              <w:t>row</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F40177" w14:textId="77777777" w:rsidR="00220D4A" w:rsidRPr="00D241A4" w:rsidRDefault="00220D4A" w:rsidP="00C361BB">
            <w:pPr>
              <w:pStyle w:val="rsvTablText"/>
              <w:spacing w:before="60" w:after="60"/>
              <w:jc w:val="center"/>
              <w:rPr>
                <w:noProof/>
                <w:lang w:val="en-US"/>
              </w:rPr>
            </w:pPr>
            <w:r w:rsidRPr="00D241A4">
              <w:rPr>
                <w:noProof/>
                <w:lang w:val="en-US"/>
              </w:rPr>
              <w:t>xsd: element</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4E8F717" w14:textId="77777777" w:rsidR="00220D4A" w:rsidRPr="00D241A4" w:rsidRDefault="00220D4A" w:rsidP="00C361BB">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85C046C"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D227F9F" w14:textId="77777777" w:rsidR="00220D4A" w:rsidRPr="00D241A4" w:rsidRDefault="00220D4A" w:rsidP="00C361BB">
            <w:pPr>
              <w:pStyle w:val="rsvTablText"/>
              <w:spacing w:before="60" w:after="60"/>
            </w:pP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F86CF2E" w14:textId="77777777" w:rsidR="00220D4A" w:rsidRPr="00D241A4" w:rsidRDefault="00220D4A" w:rsidP="00C361BB">
            <w:pPr>
              <w:pStyle w:val="rsvTablText"/>
              <w:spacing w:before="60" w:after="60"/>
            </w:pPr>
            <w:r w:rsidRPr="00D241A4">
              <w:t>Группирующий тег строки</w:t>
            </w:r>
          </w:p>
        </w:tc>
      </w:tr>
      <w:tr w:rsidR="00220D4A" w:rsidRPr="00D241A4" w14:paraId="2CE7C31E"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145C2BDE" w14:textId="77777777" w:rsidR="00220D4A" w:rsidRPr="00D241A4" w:rsidRDefault="00220D4A" w:rsidP="00C361BB">
            <w:pPr>
              <w:pStyle w:val="rsvTablText"/>
              <w:spacing w:before="60" w:after="60"/>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F0BAAC2" w14:textId="77777777" w:rsidR="00220D4A" w:rsidRPr="00D241A4" w:rsidRDefault="00220D4A" w:rsidP="00C361BB">
            <w:pPr>
              <w:pStyle w:val="rsvTablText"/>
              <w:spacing w:before="60" w:after="60"/>
              <w:rPr>
                <w:noProof/>
                <w:lang w:val="en-US"/>
              </w:rPr>
            </w:pPr>
            <w:r w:rsidRPr="00D241A4">
              <w:t>GUID</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DA29669" w14:textId="77777777" w:rsidR="00220D4A" w:rsidRPr="00D241A4" w:rsidRDefault="00220D4A" w:rsidP="00C361BB">
            <w:pPr>
              <w:pStyle w:val="rsvTablText"/>
              <w:spacing w:before="60" w:after="60"/>
              <w:jc w:val="center"/>
              <w:rPr>
                <w:noProof/>
                <w:lang w:val="en-US"/>
              </w:rPr>
            </w:pPr>
            <w:r w:rsidRPr="00D241A4">
              <w:t>GUID</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171345B" w14:textId="77777777" w:rsidR="00220D4A" w:rsidRPr="00D241A4" w:rsidRDefault="00220D4A" w:rsidP="00C361BB">
            <w:pPr>
              <w:pStyle w:val="rsvTablText"/>
              <w:spacing w:before="60" w:after="60"/>
              <w:jc w:val="center"/>
              <w:rPr>
                <w:noProof/>
                <w:lang w:val="en-US"/>
              </w:rPr>
            </w:pPr>
            <w:r w:rsidRPr="00D241A4">
              <w:rPr>
                <w:lang w:val="en-US"/>
              </w:rPr>
              <w:t>=36</w:t>
            </w: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EF2446D"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F37DA5E" w14:textId="77777777" w:rsidR="00220D4A" w:rsidRPr="00D241A4" w:rsidRDefault="00220D4A" w:rsidP="00C361BB">
            <w:pPr>
              <w:pStyle w:val="rsvTablText"/>
              <w:spacing w:before="60" w:after="60"/>
            </w:pPr>
            <w:r w:rsidRPr="00D241A4">
              <w:t>Глобально-уникальный идентификатор записи</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CC14102" w14:textId="77777777" w:rsidR="00220D4A" w:rsidRPr="00D241A4" w:rsidRDefault="00220D4A" w:rsidP="00C361BB">
            <w:pPr>
              <w:pStyle w:val="rsvTablText"/>
              <w:spacing w:before="60" w:after="60"/>
            </w:pPr>
            <w:r w:rsidRPr="00D241A4">
              <w:t>Внутренний идентификатор Централизованного хранилища НСИ</w:t>
            </w:r>
          </w:p>
        </w:tc>
      </w:tr>
      <w:tr w:rsidR="00220D4A" w:rsidRPr="00D241A4" w14:paraId="330AB7D4"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5235241F" w14:textId="77777777" w:rsidR="00220D4A" w:rsidRPr="00D241A4" w:rsidRDefault="00220D4A" w:rsidP="00C361BB">
            <w:pPr>
              <w:pStyle w:val="rsvTablText"/>
              <w:spacing w:before="60" w:after="60"/>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BB7AB60" w14:textId="77777777" w:rsidR="00220D4A" w:rsidRPr="00D241A4" w:rsidRDefault="00220D4A" w:rsidP="00C361BB">
            <w:pPr>
              <w:pStyle w:val="rsvTablText"/>
              <w:spacing w:before="60" w:after="60"/>
              <w:rPr>
                <w:noProof/>
                <w:lang w:val="en-US"/>
              </w:rPr>
            </w:pPr>
            <w:r w:rsidRPr="00D241A4">
              <w:t>StartDateActive</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0367438" w14:textId="77777777" w:rsidR="00220D4A" w:rsidRPr="00D241A4" w:rsidRDefault="00220D4A" w:rsidP="00C361BB">
            <w:pPr>
              <w:pStyle w:val="rsvTablText"/>
              <w:spacing w:before="60" w:after="60"/>
              <w:jc w:val="center"/>
              <w:rPr>
                <w:noProof/>
                <w:lang w:val="en-US"/>
              </w:rPr>
            </w:pPr>
            <w:r w:rsidRPr="00D241A4">
              <w:rPr>
                <w:lang w:val="en-US"/>
              </w:rPr>
              <w:t>DATETIME</w:t>
            </w:r>
            <w:r w:rsidRPr="00D241A4">
              <w:t>2</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41542DD" w14:textId="77777777" w:rsidR="00220D4A" w:rsidRPr="00D241A4" w:rsidRDefault="00220D4A" w:rsidP="00C361BB">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EB2ECCE"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133707B" w14:textId="77777777" w:rsidR="00220D4A" w:rsidRPr="00D241A4" w:rsidRDefault="00220D4A" w:rsidP="00C361BB">
            <w:pPr>
              <w:pStyle w:val="rsvTablText"/>
              <w:spacing w:before="60" w:after="60"/>
            </w:pPr>
            <w:r w:rsidRPr="00D241A4">
              <w:t>Дата начала действия записи</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D6EE9C3" w14:textId="77777777" w:rsidR="00220D4A" w:rsidRPr="00D241A4" w:rsidRDefault="00220D4A" w:rsidP="00C361BB">
            <w:pPr>
              <w:pStyle w:val="rsvTablText"/>
              <w:spacing w:before="60" w:after="60"/>
            </w:pPr>
            <w:r w:rsidRPr="00D241A4">
              <w:t>Системная дата включения записи в справочник</w:t>
            </w:r>
          </w:p>
        </w:tc>
      </w:tr>
      <w:tr w:rsidR="00220D4A" w:rsidRPr="00D241A4" w14:paraId="30FAE473"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3D3B1FA0"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20390E46" w14:textId="77777777" w:rsidR="00220D4A" w:rsidRPr="00D241A4" w:rsidRDefault="00220D4A" w:rsidP="00C361BB">
            <w:pPr>
              <w:pStyle w:val="rsvTablText"/>
              <w:rPr>
                <w:noProof/>
                <w:lang w:val="en-US"/>
              </w:rPr>
            </w:pPr>
            <w:r w:rsidRPr="00D241A4">
              <w:t>EndDateActive</w:t>
            </w:r>
          </w:p>
        </w:tc>
        <w:tc>
          <w:tcPr>
            <w:tcW w:w="648" w:type="pct"/>
            <w:tcBorders>
              <w:top w:val="single" w:sz="4" w:space="0" w:color="auto"/>
              <w:left w:val="single" w:sz="4" w:space="0" w:color="auto"/>
              <w:bottom w:val="single" w:sz="4" w:space="0" w:color="auto"/>
              <w:right w:val="single" w:sz="4" w:space="0" w:color="auto"/>
            </w:tcBorders>
            <w:vAlign w:val="center"/>
          </w:tcPr>
          <w:p w14:paraId="47E56267" w14:textId="77777777" w:rsidR="00220D4A" w:rsidRPr="00D241A4" w:rsidRDefault="00220D4A" w:rsidP="00C361BB">
            <w:pPr>
              <w:pStyle w:val="rsvTablText"/>
              <w:jc w:val="center"/>
              <w:rPr>
                <w:noProof/>
                <w:lang w:val="en-US"/>
              </w:rPr>
            </w:pPr>
            <w:r w:rsidRPr="00D241A4">
              <w:rPr>
                <w:lang w:val="en-US"/>
              </w:rPr>
              <w:t>DATETIME</w:t>
            </w:r>
            <w:r w:rsidRPr="00D241A4">
              <w:t>2</w:t>
            </w:r>
          </w:p>
        </w:tc>
        <w:tc>
          <w:tcPr>
            <w:tcW w:w="427" w:type="pct"/>
            <w:tcBorders>
              <w:top w:val="single" w:sz="4" w:space="0" w:color="auto"/>
              <w:left w:val="single" w:sz="4" w:space="0" w:color="auto"/>
              <w:bottom w:val="single" w:sz="4" w:space="0" w:color="auto"/>
              <w:right w:val="single" w:sz="4" w:space="0" w:color="auto"/>
            </w:tcBorders>
            <w:vAlign w:val="center"/>
          </w:tcPr>
          <w:p w14:paraId="45FCF47E"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143C4EE8" w14:textId="77777777" w:rsidR="00220D4A" w:rsidRPr="00D241A4" w:rsidRDefault="00220D4A" w:rsidP="00C361BB">
            <w:pPr>
              <w:pStyle w:val="rsvTablText"/>
              <w:jc w:val="center"/>
            </w:pPr>
            <w:r w:rsidRPr="00D241A4">
              <w:t>Нет</w:t>
            </w:r>
          </w:p>
        </w:tc>
        <w:tc>
          <w:tcPr>
            <w:tcW w:w="813" w:type="pct"/>
            <w:tcBorders>
              <w:top w:val="single" w:sz="4" w:space="0" w:color="auto"/>
              <w:left w:val="single" w:sz="4" w:space="0" w:color="auto"/>
              <w:bottom w:val="single" w:sz="4" w:space="0" w:color="auto"/>
              <w:right w:val="single" w:sz="4" w:space="0" w:color="auto"/>
            </w:tcBorders>
            <w:vAlign w:val="center"/>
          </w:tcPr>
          <w:p w14:paraId="68ABD88B" w14:textId="77777777" w:rsidR="00220D4A" w:rsidRPr="00D241A4" w:rsidRDefault="00220D4A" w:rsidP="00C361BB">
            <w:pPr>
              <w:pStyle w:val="rsvTablText"/>
            </w:pPr>
            <w:r w:rsidRPr="00D241A4">
              <w:t>Дата окончания действия записи</w:t>
            </w:r>
          </w:p>
        </w:tc>
        <w:tc>
          <w:tcPr>
            <w:tcW w:w="933" w:type="pct"/>
            <w:tcBorders>
              <w:top w:val="single" w:sz="4" w:space="0" w:color="auto"/>
              <w:left w:val="single" w:sz="4" w:space="0" w:color="auto"/>
              <w:bottom w:val="single" w:sz="4" w:space="0" w:color="auto"/>
              <w:right w:val="single" w:sz="4" w:space="0" w:color="auto"/>
            </w:tcBorders>
            <w:vAlign w:val="center"/>
          </w:tcPr>
          <w:p w14:paraId="239F4A87" w14:textId="77777777" w:rsidR="00220D4A" w:rsidRPr="00D241A4" w:rsidRDefault="00220D4A" w:rsidP="00C361BB">
            <w:pPr>
              <w:pStyle w:val="rsvTablText"/>
            </w:pPr>
            <w:r w:rsidRPr="00D241A4">
              <w:t xml:space="preserve">Системная дата исключения (прекращения действия) записи в справочнике. </w:t>
            </w:r>
          </w:p>
        </w:tc>
      </w:tr>
      <w:tr w:rsidR="00220D4A" w:rsidRPr="00D241A4" w14:paraId="457BE671"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241AED97"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38197D38" w14:textId="77777777" w:rsidR="00220D4A" w:rsidRPr="00D241A4" w:rsidRDefault="00220D4A" w:rsidP="00C361BB">
            <w:pPr>
              <w:pStyle w:val="rsvTablText"/>
              <w:rPr>
                <w:noProof/>
                <w:lang w:val="en-US"/>
              </w:rPr>
            </w:pPr>
            <w:r w:rsidRPr="00D241A4">
              <w:t>ChangeDate</w:t>
            </w:r>
          </w:p>
        </w:tc>
        <w:tc>
          <w:tcPr>
            <w:tcW w:w="648" w:type="pct"/>
            <w:tcBorders>
              <w:top w:val="single" w:sz="4" w:space="0" w:color="auto"/>
              <w:left w:val="single" w:sz="4" w:space="0" w:color="auto"/>
              <w:bottom w:val="single" w:sz="4" w:space="0" w:color="auto"/>
              <w:right w:val="single" w:sz="4" w:space="0" w:color="auto"/>
            </w:tcBorders>
            <w:vAlign w:val="center"/>
          </w:tcPr>
          <w:p w14:paraId="44E58C22" w14:textId="77777777" w:rsidR="00220D4A" w:rsidRPr="00D241A4" w:rsidRDefault="00220D4A" w:rsidP="00C361BB">
            <w:pPr>
              <w:pStyle w:val="rsvTablText"/>
              <w:jc w:val="center"/>
              <w:rPr>
                <w:noProof/>
                <w:lang w:val="en-US"/>
              </w:rPr>
            </w:pPr>
            <w:r w:rsidRPr="00D241A4">
              <w:rPr>
                <w:lang w:val="en-US"/>
              </w:rPr>
              <w:t>DATETIME</w:t>
            </w:r>
            <w:r w:rsidRPr="00D241A4">
              <w:t>2</w:t>
            </w:r>
          </w:p>
        </w:tc>
        <w:tc>
          <w:tcPr>
            <w:tcW w:w="427" w:type="pct"/>
            <w:tcBorders>
              <w:top w:val="single" w:sz="4" w:space="0" w:color="auto"/>
              <w:left w:val="single" w:sz="4" w:space="0" w:color="auto"/>
              <w:bottom w:val="single" w:sz="4" w:space="0" w:color="auto"/>
              <w:right w:val="single" w:sz="4" w:space="0" w:color="auto"/>
            </w:tcBorders>
            <w:vAlign w:val="center"/>
          </w:tcPr>
          <w:p w14:paraId="353DD66F"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20583140"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vAlign w:val="center"/>
          </w:tcPr>
          <w:p w14:paraId="72661E51" w14:textId="77777777" w:rsidR="00220D4A" w:rsidRPr="00D241A4" w:rsidRDefault="00220D4A" w:rsidP="00C361BB">
            <w:pPr>
              <w:pStyle w:val="rsvTablText"/>
            </w:pPr>
            <w:r w:rsidRPr="00D241A4">
              <w:t>Дата изменения записи</w:t>
            </w:r>
          </w:p>
        </w:tc>
        <w:tc>
          <w:tcPr>
            <w:tcW w:w="933" w:type="pct"/>
            <w:tcBorders>
              <w:top w:val="single" w:sz="4" w:space="0" w:color="auto"/>
              <w:left w:val="single" w:sz="4" w:space="0" w:color="auto"/>
              <w:bottom w:val="single" w:sz="4" w:space="0" w:color="auto"/>
              <w:right w:val="single" w:sz="4" w:space="0" w:color="auto"/>
            </w:tcBorders>
            <w:vAlign w:val="center"/>
          </w:tcPr>
          <w:p w14:paraId="52A600DC" w14:textId="77777777" w:rsidR="00220D4A" w:rsidRPr="00D241A4" w:rsidRDefault="00220D4A" w:rsidP="00C361BB">
            <w:pPr>
              <w:pStyle w:val="rsvTablText"/>
            </w:pPr>
            <w:r w:rsidRPr="00D241A4">
              <w:t>Системная дата, когда с записью что-либо происходило (создание, изменение, архивация).</w:t>
            </w:r>
          </w:p>
        </w:tc>
      </w:tr>
      <w:tr w:rsidR="00220D4A" w:rsidRPr="00D241A4" w14:paraId="5DDF1C30" w14:textId="77777777" w:rsidTr="00C361BB">
        <w:trPr>
          <w:trHeight w:val="340"/>
        </w:trPr>
        <w:tc>
          <w:tcPr>
            <w:tcW w:w="927" w:type="pct"/>
            <w:tcBorders>
              <w:top w:val="single" w:sz="4" w:space="0" w:color="auto"/>
              <w:left w:val="single" w:sz="4" w:space="0" w:color="auto"/>
              <w:bottom w:val="single" w:sz="8" w:space="0" w:color="auto"/>
              <w:right w:val="single" w:sz="4" w:space="0" w:color="auto"/>
            </w:tcBorders>
            <w:vAlign w:val="center"/>
          </w:tcPr>
          <w:p w14:paraId="3D4453D1"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8" w:space="0" w:color="auto"/>
              <w:right w:val="single" w:sz="4" w:space="0" w:color="auto"/>
            </w:tcBorders>
            <w:vAlign w:val="center"/>
          </w:tcPr>
          <w:p w14:paraId="01505FCE" w14:textId="77777777" w:rsidR="00220D4A" w:rsidRPr="00D241A4" w:rsidRDefault="00220D4A" w:rsidP="00C361BB">
            <w:pPr>
              <w:pStyle w:val="rsvTablText"/>
              <w:rPr>
                <w:noProof/>
                <w:lang w:val="en-US"/>
              </w:rPr>
            </w:pPr>
            <w:r w:rsidRPr="00D241A4">
              <w:t>Status</w:t>
            </w:r>
          </w:p>
        </w:tc>
        <w:tc>
          <w:tcPr>
            <w:tcW w:w="648" w:type="pct"/>
            <w:tcBorders>
              <w:top w:val="single" w:sz="4" w:space="0" w:color="auto"/>
              <w:left w:val="single" w:sz="4" w:space="0" w:color="auto"/>
              <w:bottom w:val="single" w:sz="8" w:space="0" w:color="auto"/>
              <w:right w:val="single" w:sz="4" w:space="0" w:color="auto"/>
            </w:tcBorders>
            <w:vAlign w:val="center"/>
          </w:tcPr>
          <w:p w14:paraId="03782460"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8" w:space="0" w:color="auto"/>
              <w:right w:val="single" w:sz="4" w:space="0" w:color="auto"/>
            </w:tcBorders>
            <w:vAlign w:val="center"/>
          </w:tcPr>
          <w:p w14:paraId="331835BE" w14:textId="77777777" w:rsidR="00220D4A" w:rsidRPr="00D241A4" w:rsidRDefault="00220D4A" w:rsidP="00C361BB">
            <w:pPr>
              <w:pStyle w:val="rsvTablText"/>
              <w:jc w:val="center"/>
              <w:rPr>
                <w:noProof/>
              </w:rPr>
            </w:pPr>
            <w:r w:rsidRPr="00D241A4">
              <w:rPr>
                <w:lang w:val="en-US"/>
              </w:rPr>
              <w:t>&lt;=</w:t>
            </w:r>
            <w:r w:rsidRPr="00D241A4">
              <w:t>7</w:t>
            </w:r>
          </w:p>
        </w:tc>
        <w:tc>
          <w:tcPr>
            <w:tcW w:w="410" w:type="pct"/>
            <w:tcBorders>
              <w:top w:val="single" w:sz="4" w:space="0" w:color="auto"/>
              <w:left w:val="single" w:sz="4" w:space="0" w:color="auto"/>
              <w:bottom w:val="single" w:sz="8" w:space="0" w:color="auto"/>
              <w:right w:val="single" w:sz="4" w:space="0" w:color="auto"/>
            </w:tcBorders>
            <w:vAlign w:val="center"/>
          </w:tcPr>
          <w:p w14:paraId="42D28835"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8" w:space="0" w:color="auto"/>
              <w:right w:val="single" w:sz="4" w:space="0" w:color="auto"/>
            </w:tcBorders>
            <w:vAlign w:val="center"/>
          </w:tcPr>
          <w:p w14:paraId="21C02D10" w14:textId="77777777" w:rsidR="00220D4A" w:rsidRPr="00D241A4" w:rsidRDefault="00220D4A" w:rsidP="00C361BB">
            <w:pPr>
              <w:pStyle w:val="rsvTablText"/>
            </w:pPr>
            <w:r w:rsidRPr="00D241A4">
              <w:t>С</w:t>
            </w:r>
            <w:r w:rsidRPr="00D241A4">
              <w:rPr>
                <w:lang w:val="en-US"/>
              </w:rPr>
              <w:t xml:space="preserve">татус </w:t>
            </w:r>
            <w:r w:rsidRPr="00D241A4">
              <w:t>записи</w:t>
            </w:r>
          </w:p>
        </w:tc>
        <w:tc>
          <w:tcPr>
            <w:tcW w:w="933" w:type="pct"/>
            <w:tcBorders>
              <w:top w:val="single" w:sz="4" w:space="0" w:color="auto"/>
              <w:left w:val="single" w:sz="4" w:space="0" w:color="auto"/>
              <w:bottom w:val="single" w:sz="8" w:space="0" w:color="auto"/>
              <w:right w:val="single" w:sz="4" w:space="0" w:color="auto"/>
            </w:tcBorders>
            <w:vAlign w:val="center"/>
          </w:tcPr>
          <w:p w14:paraId="648D8BD6" w14:textId="77777777" w:rsidR="00220D4A" w:rsidRPr="00D241A4" w:rsidRDefault="00220D4A" w:rsidP="00C361BB">
            <w:pPr>
              <w:pStyle w:val="015"/>
            </w:pPr>
            <w:r w:rsidRPr="00D241A4">
              <w:t>Указывается код статуса записи в соответствии со следующими значениями:</w:t>
            </w:r>
          </w:p>
          <w:p w14:paraId="253A8675" w14:textId="77777777" w:rsidR="00220D4A" w:rsidRPr="00D241A4" w:rsidRDefault="00220D4A" w:rsidP="00C361BB">
            <w:pPr>
              <w:pStyle w:val="015"/>
            </w:pPr>
            <w:r w:rsidRPr="00D241A4">
              <w:t>ACTIVE – актуальная;</w:t>
            </w:r>
          </w:p>
          <w:p w14:paraId="5144F7B1" w14:textId="77777777" w:rsidR="00220D4A" w:rsidRPr="00D241A4" w:rsidRDefault="00220D4A" w:rsidP="00C361BB">
            <w:pPr>
              <w:pStyle w:val="rsvTablText"/>
            </w:pPr>
            <w:r w:rsidRPr="00D241A4">
              <w:t>ARCHIVE – архивная</w:t>
            </w:r>
          </w:p>
        </w:tc>
      </w:tr>
      <w:tr w:rsidR="00220D4A" w:rsidRPr="00D241A4" w14:paraId="56D9C73C"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534943F0"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3CC03A9C" w14:textId="77777777" w:rsidR="00220D4A" w:rsidRPr="00D241A4" w:rsidRDefault="00220D4A" w:rsidP="00C361BB">
            <w:pPr>
              <w:pStyle w:val="rsvTablText"/>
              <w:rPr>
                <w:noProof/>
                <w:lang w:val="en-US"/>
              </w:rPr>
            </w:pPr>
            <w:r w:rsidRPr="00D241A4">
              <w:t>CalendarDay</w:t>
            </w:r>
          </w:p>
        </w:tc>
        <w:tc>
          <w:tcPr>
            <w:tcW w:w="648" w:type="pct"/>
            <w:tcBorders>
              <w:top w:val="single" w:sz="4" w:space="0" w:color="auto"/>
              <w:left w:val="single" w:sz="4" w:space="0" w:color="auto"/>
              <w:bottom w:val="single" w:sz="4" w:space="0" w:color="auto"/>
              <w:right w:val="single" w:sz="4" w:space="0" w:color="auto"/>
            </w:tcBorders>
            <w:vAlign w:val="center"/>
          </w:tcPr>
          <w:p w14:paraId="35954625" w14:textId="77777777" w:rsidR="00220D4A" w:rsidRPr="00D241A4" w:rsidRDefault="00220D4A" w:rsidP="00C361BB">
            <w:pPr>
              <w:pStyle w:val="rsvTablText"/>
              <w:jc w:val="center"/>
              <w:rPr>
                <w:noProof/>
                <w:lang w:val="en-US"/>
              </w:rPr>
            </w:pPr>
            <w:r w:rsidRPr="00D241A4">
              <w:rPr>
                <w:lang w:val="en-US"/>
              </w:rPr>
              <w:t>DATE</w:t>
            </w:r>
          </w:p>
        </w:tc>
        <w:tc>
          <w:tcPr>
            <w:tcW w:w="427" w:type="pct"/>
            <w:tcBorders>
              <w:top w:val="single" w:sz="4" w:space="0" w:color="auto"/>
              <w:left w:val="single" w:sz="4" w:space="0" w:color="auto"/>
              <w:bottom w:val="single" w:sz="4" w:space="0" w:color="auto"/>
              <w:right w:val="single" w:sz="4" w:space="0" w:color="auto"/>
            </w:tcBorders>
            <w:vAlign w:val="center"/>
          </w:tcPr>
          <w:p w14:paraId="3AB0BA41"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28E62E06"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vAlign w:val="center"/>
          </w:tcPr>
          <w:p w14:paraId="218070ED" w14:textId="77777777" w:rsidR="00220D4A" w:rsidRPr="00D241A4" w:rsidRDefault="00220D4A" w:rsidP="00C361BB">
            <w:pPr>
              <w:pStyle w:val="rsvTablText"/>
            </w:pPr>
            <w:r w:rsidRPr="00D241A4">
              <w:rPr>
                <w:lang w:val="en-US"/>
              </w:rPr>
              <w:t>Календарный день</w:t>
            </w:r>
          </w:p>
        </w:tc>
        <w:tc>
          <w:tcPr>
            <w:tcW w:w="933" w:type="pct"/>
            <w:tcBorders>
              <w:top w:val="single" w:sz="4" w:space="0" w:color="auto"/>
              <w:left w:val="single" w:sz="4" w:space="0" w:color="auto"/>
              <w:bottom w:val="single" w:sz="4" w:space="0" w:color="auto"/>
              <w:right w:val="single" w:sz="4" w:space="0" w:color="auto"/>
            </w:tcBorders>
            <w:vAlign w:val="center"/>
          </w:tcPr>
          <w:p w14:paraId="5778F848" w14:textId="77777777" w:rsidR="00220D4A" w:rsidRPr="00D241A4" w:rsidRDefault="00220D4A" w:rsidP="00C361BB">
            <w:pPr>
              <w:pStyle w:val="rsvTablText"/>
            </w:pPr>
          </w:p>
        </w:tc>
      </w:tr>
      <w:tr w:rsidR="00220D4A" w:rsidRPr="00D241A4" w14:paraId="03F41AAD" w14:textId="77777777" w:rsidTr="00C361BB">
        <w:trPr>
          <w:trHeight w:val="1032"/>
        </w:trPr>
        <w:tc>
          <w:tcPr>
            <w:tcW w:w="927" w:type="pct"/>
            <w:tcBorders>
              <w:top w:val="single" w:sz="4" w:space="0" w:color="auto"/>
              <w:left w:val="single" w:sz="4" w:space="0" w:color="auto"/>
              <w:bottom w:val="single" w:sz="4" w:space="0" w:color="auto"/>
              <w:right w:val="single" w:sz="4" w:space="0" w:color="auto"/>
            </w:tcBorders>
            <w:vAlign w:val="center"/>
          </w:tcPr>
          <w:p w14:paraId="7BBD23E8"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221776B1" w14:textId="77777777" w:rsidR="00220D4A" w:rsidRPr="00D241A4" w:rsidRDefault="00220D4A" w:rsidP="00C361BB">
            <w:pPr>
              <w:pStyle w:val="rsvTablText"/>
              <w:rPr>
                <w:noProof/>
                <w:lang w:val="en-US"/>
              </w:rPr>
            </w:pPr>
            <w:r w:rsidRPr="00D241A4">
              <w:t>CalendarDayName</w:t>
            </w:r>
          </w:p>
        </w:tc>
        <w:tc>
          <w:tcPr>
            <w:tcW w:w="648" w:type="pct"/>
            <w:tcBorders>
              <w:top w:val="single" w:sz="4" w:space="0" w:color="auto"/>
              <w:left w:val="single" w:sz="4" w:space="0" w:color="auto"/>
              <w:bottom w:val="single" w:sz="4" w:space="0" w:color="auto"/>
              <w:right w:val="single" w:sz="4" w:space="0" w:color="auto"/>
            </w:tcBorders>
            <w:vAlign w:val="center"/>
          </w:tcPr>
          <w:p w14:paraId="79311E11"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6C5B7419" w14:textId="77777777" w:rsidR="00220D4A" w:rsidRPr="00D241A4" w:rsidRDefault="00220D4A" w:rsidP="00C361BB">
            <w:pPr>
              <w:pStyle w:val="rsvTablText"/>
              <w:jc w:val="center"/>
              <w:rPr>
                <w:noProof/>
                <w:lang w:val="en-US"/>
              </w:rPr>
            </w:pPr>
            <w:r w:rsidRPr="00D241A4">
              <w:rPr>
                <w:lang w:val="en-US"/>
              </w:rPr>
              <w:t>&lt;=512</w:t>
            </w:r>
          </w:p>
        </w:tc>
        <w:tc>
          <w:tcPr>
            <w:tcW w:w="410" w:type="pct"/>
            <w:tcBorders>
              <w:top w:val="single" w:sz="4" w:space="0" w:color="auto"/>
              <w:left w:val="single" w:sz="4" w:space="0" w:color="auto"/>
              <w:bottom w:val="single" w:sz="4" w:space="0" w:color="auto"/>
              <w:right w:val="single" w:sz="4" w:space="0" w:color="auto"/>
            </w:tcBorders>
            <w:vAlign w:val="center"/>
          </w:tcPr>
          <w:p w14:paraId="0B81E217"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vAlign w:val="center"/>
          </w:tcPr>
          <w:p w14:paraId="10CB3B57" w14:textId="77777777" w:rsidR="00220D4A" w:rsidRPr="00D241A4" w:rsidRDefault="00220D4A" w:rsidP="00C361BB">
            <w:pPr>
              <w:pStyle w:val="rsvTablText"/>
            </w:pPr>
            <w:r w:rsidRPr="00D241A4">
              <w:t>Название праздника</w:t>
            </w:r>
          </w:p>
        </w:tc>
        <w:tc>
          <w:tcPr>
            <w:tcW w:w="933" w:type="pct"/>
            <w:tcBorders>
              <w:top w:val="single" w:sz="4" w:space="0" w:color="auto"/>
              <w:left w:val="single" w:sz="4" w:space="0" w:color="auto"/>
              <w:bottom w:val="single" w:sz="4" w:space="0" w:color="auto"/>
              <w:right w:val="single" w:sz="4" w:space="0" w:color="auto"/>
            </w:tcBorders>
            <w:vAlign w:val="center"/>
          </w:tcPr>
          <w:p w14:paraId="5FB027CF" w14:textId="77777777" w:rsidR="00220D4A" w:rsidRPr="00D241A4" w:rsidRDefault="00220D4A" w:rsidP="00C361BB">
            <w:pPr>
              <w:pStyle w:val="rsvTablText"/>
            </w:pPr>
          </w:p>
        </w:tc>
      </w:tr>
      <w:tr w:rsidR="00220D4A" w:rsidRPr="00D241A4" w14:paraId="10626DEC"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46B01698"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6C5FA473" w14:textId="77777777" w:rsidR="00220D4A" w:rsidRPr="00D241A4" w:rsidRDefault="00220D4A" w:rsidP="00C361BB">
            <w:pPr>
              <w:pStyle w:val="rsvTablText"/>
              <w:rPr>
                <w:noProof/>
                <w:lang w:val="en-US"/>
              </w:rPr>
            </w:pPr>
            <w:r w:rsidRPr="00D241A4">
              <w:t>IsWorkDay</w:t>
            </w:r>
          </w:p>
        </w:tc>
        <w:tc>
          <w:tcPr>
            <w:tcW w:w="648" w:type="pct"/>
            <w:tcBorders>
              <w:top w:val="single" w:sz="4" w:space="0" w:color="auto"/>
              <w:left w:val="single" w:sz="4" w:space="0" w:color="auto"/>
              <w:bottom w:val="single" w:sz="4" w:space="0" w:color="auto"/>
              <w:right w:val="single" w:sz="4" w:space="0" w:color="auto"/>
            </w:tcBorders>
            <w:vAlign w:val="center"/>
          </w:tcPr>
          <w:p w14:paraId="2C34CAD0" w14:textId="77777777" w:rsidR="00220D4A" w:rsidRPr="00D241A4" w:rsidRDefault="00220D4A" w:rsidP="00C361BB">
            <w:pPr>
              <w:pStyle w:val="rsvTablText"/>
              <w:jc w:val="center"/>
              <w:rPr>
                <w:noProof/>
                <w:lang w:val="en-US"/>
              </w:rPr>
            </w:pPr>
            <w:r w:rsidRPr="00D241A4">
              <w:rPr>
                <w:lang w:val="en-US"/>
              </w:rPr>
              <w:t>BOOLEAN</w:t>
            </w:r>
          </w:p>
        </w:tc>
        <w:tc>
          <w:tcPr>
            <w:tcW w:w="427" w:type="pct"/>
            <w:tcBorders>
              <w:top w:val="single" w:sz="4" w:space="0" w:color="auto"/>
              <w:left w:val="single" w:sz="4" w:space="0" w:color="auto"/>
              <w:bottom w:val="single" w:sz="4" w:space="0" w:color="auto"/>
              <w:right w:val="single" w:sz="4" w:space="0" w:color="auto"/>
            </w:tcBorders>
            <w:vAlign w:val="center"/>
          </w:tcPr>
          <w:p w14:paraId="00554AEF"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63285D3B" w14:textId="77777777" w:rsidR="00220D4A" w:rsidRPr="00D241A4" w:rsidRDefault="00220D4A" w:rsidP="00C361BB">
            <w:pPr>
              <w:pStyle w:val="rsvTablText"/>
              <w:jc w:val="center"/>
            </w:pPr>
            <w:r w:rsidRPr="00D241A4">
              <w:t>Нет</w:t>
            </w:r>
          </w:p>
        </w:tc>
        <w:tc>
          <w:tcPr>
            <w:tcW w:w="813" w:type="pct"/>
            <w:tcBorders>
              <w:top w:val="single" w:sz="4" w:space="0" w:color="auto"/>
              <w:left w:val="single" w:sz="4" w:space="0" w:color="auto"/>
              <w:bottom w:val="single" w:sz="4" w:space="0" w:color="auto"/>
              <w:right w:val="single" w:sz="4" w:space="0" w:color="auto"/>
            </w:tcBorders>
            <w:vAlign w:val="center"/>
          </w:tcPr>
          <w:p w14:paraId="1E8D994C" w14:textId="77777777" w:rsidR="00220D4A" w:rsidRPr="00D241A4" w:rsidRDefault="00220D4A" w:rsidP="00C361BB">
            <w:pPr>
              <w:pStyle w:val="rsvTablText"/>
            </w:pPr>
            <w:r w:rsidRPr="00D241A4">
              <w:t>Признак выходного дня</w:t>
            </w:r>
          </w:p>
        </w:tc>
        <w:tc>
          <w:tcPr>
            <w:tcW w:w="933" w:type="pct"/>
            <w:tcBorders>
              <w:top w:val="single" w:sz="4" w:space="0" w:color="auto"/>
              <w:left w:val="single" w:sz="4" w:space="0" w:color="auto"/>
              <w:bottom w:val="single" w:sz="4" w:space="0" w:color="auto"/>
              <w:right w:val="single" w:sz="4" w:space="0" w:color="auto"/>
            </w:tcBorders>
            <w:vAlign w:val="center"/>
          </w:tcPr>
          <w:p w14:paraId="393EB9F3" w14:textId="77777777" w:rsidR="00220D4A" w:rsidRPr="00D241A4" w:rsidRDefault="00220D4A" w:rsidP="00C361BB">
            <w:pPr>
              <w:pStyle w:val="rsvTablText"/>
            </w:pPr>
            <w:r w:rsidRPr="00D241A4">
              <w:t>Возможные значения:</w:t>
            </w:r>
          </w:p>
          <w:p w14:paraId="367061BD" w14:textId="77777777" w:rsidR="00220D4A" w:rsidRPr="00D241A4" w:rsidRDefault="00220D4A" w:rsidP="00C361BB">
            <w:pPr>
              <w:pStyle w:val="rsvTablText"/>
            </w:pPr>
            <w:r w:rsidRPr="00D241A4">
              <w:t>1 – выходной день; 0 – рабочий день</w:t>
            </w:r>
          </w:p>
        </w:tc>
      </w:tr>
      <w:tr w:rsidR="00220D4A" w:rsidRPr="00D241A4" w14:paraId="515E3B21"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2B1FBD8B"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7BB749EB" w14:textId="77777777" w:rsidR="00220D4A" w:rsidRPr="00D241A4" w:rsidRDefault="00220D4A" w:rsidP="00C361BB">
            <w:pPr>
              <w:pStyle w:val="rsvTablText"/>
              <w:rPr>
                <w:noProof/>
                <w:lang w:val="en-US"/>
              </w:rPr>
            </w:pPr>
            <w:r w:rsidRPr="00D241A4">
              <w:t>IsHoliday</w:t>
            </w:r>
          </w:p>
        </w:tc>
        <w:tc>
          <w:tcPr>
            <w:tcW w:w="648" w:type="pct"/>
            <w:tcBorders>
              <w:top w:val="single" w:sz="4" w:space="0" w:color="auto"/>
              <w:left w:val="single" w:sz="4" w:space="0" w:color="auto"/>
              <w:bottom w:val="single" w:sz="4" w:space="0" w:color="auto"/>
              <w:right w:val="single" w:sz="4" w:space="0" w:color="auto"/>
            </w:tcBorders>
            <w:vAlign w:val="center"/>
          </w:tcPr>
          <w:p w14:paraId="419BC710" w14:textId="77777777" w:rsidR="00220D4A" w:rsidRPr="00D241A4" w:rsidRDefault="00220D4A" w:rsidP="00C361BB">
            <w:pPr>
              <w:pStyle w:val="rsvTablText"/>
              <w:jc w:val="center"/>
              <w:rPr>
                <w:noProof/>
                <w:lang w:val="en-US"/>
              </w:rPr>
            </w:pPr>
            <w:r w:rsidRPr="00D241A4">
              <w:rPr>
                <w:lang w:val="en-US"/>
              </w:rPr>
              <w:t>BOOLEAN</w:t>
            </w:r>
          </w:p>
        </w:tc>
        <w:tc>
          <w:tcPr>
            <w:tcW w:w="427" w:type="pct"/>
            <w:tcBorders>
              <w:top w:val="single" w:sz="4" w:space="0" w:color="auto"/>
              <w:left w:val="single" w:sz="4" w:space="0" w:color="auto"/>
              <w:bottom w:val="single" w:sz="4" w:space="0" w:color="auto"/>
              <w:right w:val="single" w:sz="4" w:space="0" w:color="auto"/>
            </w:tcBorders>
            <w:vAlign w:val="center"/>
          </w:tcPr>
          <w:p w14:paraId="1030930C"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3285EBDB" w14:textId="77777777" w:rsidR="00220D4A" w:rsidRPr="00D241A4" w:rsidRDefault="00220D4A" w:rsidP="00C361BB">
            <w:pPr>
              <w:pStyle w:val="rsvTablText"/>
              <w:jc w:val="center"/>
            </w:pPr>
            <w:r w:rsidRPr="00D241A4">
              <w:t>Нет</w:t>
            </w:r>
          </w:p>
        </w:tc>
        <w:tc>
          <w:tcPr>
            <w:tcW w:w="813" w:type="pct"/>
            <w:tcBorders>
              <w:top w:val="single" w:sz="4" w:space="0" w:color="auto"/>
              <w:left w:val="single" w:sz="4" w:space="0" w:color="auto"/>
              <w:bottom w:val="single" w:sz="4" w:space="0" w:color="auto"/>
              <w:right w:val="single" w:sz="4" w:space="0" w:color="auto"/>
            </w:tcBorders>
          </w:tcPr>
          <w:p w14:paraId="56B608C0" w14:textId="77777777" w:rsidR="00220D4A" w:rsidRPr="00D241A4" w:rsidRDefault="00220D4A" w:rsidP="00C361BB">
            <w:pPr>
              <w:pStyle w:val="rsvTablText"/>
            </w:pPr>
            <w:r w:rsidRPr="00D241A4">
              <w:t>Признак праздничного дня</w:t>
            </w:r>
          </w:p>
        </w:tc>
        <w:tc>
          <w:tcPr>
            <w:tcW w:w="933" w:type="pct"/>
            <w:tcBorders>
              <w:top w:val="single" w:sz="4" w:space="0" w:color="auto"/>
              <w:left w:val="single" w:sz="4" w:space="0" w:color="auto"/>
              <w:bottom w:val="single" w:sz="4" w:space="0" w:color="auto"/>
              <w:right w:val="single" w:sz="4" w:space="0" w:color="auto"/>
            </w:tcBorders>
            <w:vAlign w:val="center"/>
          </w:tcPr>
          <w:p w14:paraId="207A7F93" w14:textId="77777777" w:rsidR="00220D4A" w:rsidRPr="00D241A4" w:rsidRDefault="00220D4A" w:rsidP="00C361BB">
            <w:pPr>
              <w:pStyle w:val="rsvTablText"/>
            </w:pPr>
            <w:r w:rsidRPr="00D241A4">
              <w:t>Возможные значения:</w:t>
            </w:r>
          </w:p>
          <w:p w14:paraId="167CEB5E" w14:textId="77777777" w:rsidR="00220D4A" w:rsidRPr="00D241A4" w:rsidRDefault="00220D4A" w:rsidP="00C361BB">
            <w:pPr>
              <w:pStyle w:val="rsvTablText"/>
            </w:pPr>
            <w:r w:rsidRPr="00D241A4">
              <w:t>1 – праздничный день, 0 – не праздничный день</w:t>
            </w:r>
          </w:p>
        </w:tc>
      </w:tr>
      <w:tr w:rsidR="00220D4A" w:rsidRPr="00D241A4" w14:paraId="0DCB0931" w14:textId="77777777" w:rsidTr="00C361BB">
        <w:trPr>
          <w:trHeight w:val="446"/>
        </w:trPr>
        <w:tc>
          <w:tcPr>
            <w:tcW w:w="927" w:type="pct"/>
            <w:tcBorders>
              <w:top w:val="single" w:sz="4" w:space="0" w:color="auto"/>
              <w:left w:val="single" w:sz="4" w:space="0" w:color="auto"/>
              <w:bottom w:val="single" w:sz="4" w:space="0" w:color="auto"/>
              <w:right w:val="single" w:sz="4" w:space="0" w:color="auto"/>
            </w:tcBorders>
            <w:vAlign w:val="center"/>
          </w:tcPr>
          <w:p w14:paraId="270F53DB"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1210BD7F" w14:textId="77777777" w:rsidR="00220D4A" w:rsidRPr="00D241A4" w:rsidRDefault="00220D4A" w:rsidP="00C361BB">
            <w:pPr>
              <w:pStyle w:val="rsvTablText"/>
              <w:rPr>
                <w:noProof/>
                <w:lang w:val="en-US"/>
              </w:rPr>
            </w:pPr>
            <w:r w:rsidRPr="00D241A4">
              <w:t>Comments</w:t>
            </w:r>
          </w:p>
        </w:tc>
        <w:tc>
          <w:tcPr>
            <w:tcW w:w="648" w:type="pct"/>
            <w:tcBorders>
              <w:top w:val="single" w:sz="4" w:space="0" w:color="auto"/>
              <w:left w:val="single" w:sz="4" w:space="0" w:color="auto"/>
              <w:bottom w:val="single" w:sz="4" w:space="0" w:color="auto"/>
              <w:right w:val="single" w:sz="4" w:space="0" w:color="auto"/>
            </w:tcBorders>
            <w:vAlign w:val="center"/>
          </w:tcPr>
          <w:p w14:paraId="274268CF"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39BBA577" w14:textId="77777777" w:rsidR="00220D4A" w:rsidRPr="00D241A4" w:rsidRDefault="00220D4A" w:rsidP="00C361BB">
            <w:pPr>
              <w:pStyle w:val="rsvTablText"/>
              <w:jc w:val="center"/>
              <w:rPr>
                <w:noProof/>
                <w:lang w:val="en-US"/>
              </w:rPr>
            </w:pPr>
            <w:r w:rsidRPr="00D241A4">
              <w:rPr>
                <w:lang w:val="en-US"/>
              </w:rPr>
              <w:t>&lt;</w:t>
            </w:r>
            <w:r w:rsidRPr="00D241A4">
              <w:t>=</w:t>
            </w:r>
            <w:r w:rsidRPr="00D241A4">
              <w:rPr>
                <w:lang w:val="en-US"/>
              </w:rPr>
              <w:t>1000</w:t>
            </w:r>
          </w:p>
        </w:tc>
        <w:tc>
          <w:tcPr>
            <w:tcW w:w="410" w:type="pct"/>
            <w:tcBorders>
              <w:top w:val="single" w:sz="4" w:space="0" w:color="auto"/>
              <w:left w:val="single" w:sz="4" w:space="0" w:color="auto"/>
              <w:bottom w:val="single" w:sz="4" w:space="0" w:color="auto"/>
              <w:right w:val="single" w:sz="4" w:space="0" w:color="auto"/>
            </w:tcBorders>
            <w:vAlign w:val="center"/>
          </w:tcPr>
          <w:p w14:paraId="6EC79F05" w14:textId="77777777" w:rsidR="00220D4A" w:rsidRPr="00D241A4" w:rsidRDefault="00220D4A" w:rsidP="00C361BB">
            <w:pPr>
              <w:pStyle w:val="rsvTablText"/>
              <w:jc w:val="center"/>
            </w:pPr>
            <w:r w:rsidRPr="00D241A4">
              <w:t>Нет</w:t>
            </w:r>
          </w:p>
        </w:tc>
        <w:tc>
          <w:tcPr>
            <w:tcW w:w="813" w:type="pct"/>
            <w:tcBorders>
              <w:top w:val="single" w:sz="4" w:space="0" w:color="auto"/>
              <w:left w:val="single" w:sz="4" w:space="0" w:color="auto"/>
              <w:bottom w:val="single" w:sz="4" w:space="0" w:color="auto"/>
              <w:right w:val="single" w:sz="4" w:space="0" w:color="auto"/>
            </w:tcBorders>
          </w:tcPr>
          <w:p w14:paraId="7B2C6605" w14:textId="77777777" w:rsidR="00220D4A" w:rsidRPr="00D241A4" w:rsidRDefault="00220D4A" w:rsidP="00C361BB">
            <w:pPr>
              <w:pStyle w:val="rsvTablText"/>
            </w:pPr>
            <w:r w:rsidRPr="00D241A4">
              <w:t>Комментарий</w:t>
            </w:r>
          </w:p>
        </w:tc>
        <w:tc>
          <w:tcPr>
            <w:tcW w:w="933" w:type="pct"/>
            <w:tcBorders>
              <w:top w:val="single" w:sz="4" w:space="0" w:color="auto"/>
              <w:left w:val="single" w:sz="4" w:space="0" w:color="auto"/>
              <w:bottom w:val="single" w:sz="4" w:space="0" w:color="auto"/>
              <w:right w:val="single" w:sz="4" w:space="0" w:color="auto"/>
            </w:tcBorders>
          </w:tcPr>
          <w:p w14:paraId="7152BA89" w14:textId="77777777" w:rsidR="00220D4A" w:rsidRPr="00D241A4" w:rsidRDefault="00220D4A" w:rsidP="00C361BB">
            <w:pPr>
              <w:pStyle w:val="rsvTablText"/>
            </w:pPr>
            <w:r w:rsidRPr="00D241A4">
              <w:t>Комментарий</w:t>
            </w:r>
          </w:p>
        </w:tc>
      </w:tr>
      <w:tr w:rsidR="00220D4A" w:rsidRPr="00D241A4" w14:paraId="2107CC3C"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412C542C"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5CA5FEBD" w14:textId="77777777" w:rsidR="00220D4A" w:rsidRPr="00D241A4" w:rsidRDefault="00220D4A" w:rsidP="00C361BB">
            <w:pPr>
              <w:pStyle w:val="rsvTablText"/>
              <w:rPr>
                <w:noProof/>
                <w:lang w:val="en-US"/>
              </w:rPr>
            </w:pPr>
            <w:r w:rsidRPr="00D241A4">
              <w:t>RemovedHoliday</w:t>
            </w:r>
          </w:p>
        </w:tc>
        <w:tc>
          <w:tcPr>
            <w:tcW w:w="648" w:type="pct"/>
            <w:tcBorders>
              <w:top w:val="single" w:sz="4" w:space="0" w:color="auto"/>
              <w:left w:val="single" w:sz="4" w:space="0" w:color="auto"/>
              <w:bottom w:val="single" w:sz="4" w:space="0" w:color="auto"/>
              <w:right w:val="single" w:sz="4" w:space="0" w:color="auto"/>
            </w:tcBorders>
            <w:vAlign w:val="center"/>
          </w:tcPr>
          <w:p w14:paraId="672A81EF" w14:textId="77777777" w:rsidR="00220D4A" w:rsidRPr="00D241A4" w:rsidRDefault="00220D4A" w:rsidP="00C361BB">
            <w:pPr>
              <w:pStyle w:val="rsvTablText"/>
              <w:jc w:val="center"/>
              <w:rPr>
                <w:noProof/>
                <w:lang w:val="en-US"/>
              </w:rPr>
            </w:pPr>
            <w:r w:rsidRPr="00D241A4">
              <w:rPr>
                <w:lang w:val="en-US"/>
              </w:rPr>
              <w:t>DATE</w:t>
            </w:r>
          </w:p>
        </w:tc>
        <w:tc>
          <w:tcPr>
            <w:tcW w:w="427" w:type="pct"/>
            <w:tcBorders>
              <w:top w:val="single" w:sz="4" w:space="0" w:color="auto"/>
              <w:left w:val="single" w:sz="4" w:space="0" w:color="auto"/>
              <w:bottom w:val="single" w:sz="4" w:space="0" w:color="auto"/>
              <w:right w:val="single" w:sz="4" w:space="0" w:color="auto"/>
            </w:tcBorders>
            <w:vAlign w:val="center"/>
          </w:tcPr>
          <w:p w14:paraId="64C78F87"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56DA28D9" w14:textId="77777777" w:rsidR="00220D4A" w:rsidRPr="00D241A4" w:rsidRDefault="00220D4A" w:rsidP="00C361BB">
            <w:pPr>
              <w:pStyle w:val="rsvTablText"/>
              <w:jc w:val="center"/>
            </w:pPr>
            <w:r w:rsidRPr="00D241A4">
              <w:t>Нет</w:t>
            </w:r>
          </w:p>
        </w:tc>
        <w:tc>
          <w:tcPr>
            <w:tcW w:w="813" w:type="pct"/>
            <w:tcBorders>
              <w:top w:val="single" w:sz="4" w:space="0" w:color="auto"/>
              <w:left w:val="single" w:sz="4" w:space="0" w:color="auto"/>
              <w:bottom w:val="single" w:sz="4" w:space="0" w:color="auto"/>
              <w:right w:val="single" w:sz="4" w:space="0" w:color="auto"/>
            </w:tcBorders>
          </w:tcPr>
          <w:p w14:paraId="0A5E01E0" w14:textId="77777777" w:rsidR="00220D4A" w:rsidRPr="00D241A4" w:rsidRDefault="00220D4A" w:rsidP="00C361BB">
            <w:pPr>
              <w:pStyle w:val="rsvTablText"/>
            </w:pPr>
            <w:r w:rsidRPr="00D241A4">
              <w:t>Дата перенесенного праздника</w:t>
            </w:r>
          </w:p>
        </w:tc>
        <w:tc>
          <w:tcPr>
            <w:tcW w:w="933" w:type="pct"/>
            <w:tcBorders>
              <w:top w:val="single" w:sz="4" w:space="0" w:color="auto"/>
              <w:left w:val="single" w:sz="4" w:space="0" w:color="auto"/>
              <w:bottom w:val="single" w:sz="4" w:space="0" w:color="auto"/>
              <w:right w:val="single" w:sz="4" w:space="0" w:color="auto"/>
            </w:tcBorders>
          </w:tcPr>
          <w:p w14:paraId="537A9736" w14:textId="77777777" w:rsidR="00220D4A" w:rsidRPr="00D241A4" w:rsidRDefault="00220D4A" w:rsidP="00C361BB">
            <w:pPr>
              <w:pStyle w:val="rsvTablText"/>
            </w:pPr>
            <w:r w:rsidRPr="00D241A4">
              <w:t>Дата перенесенного праздника</w:t>
            </w:r>
          </w:p>
        </w:tc>
      </w:tr>
      <w:tr w:rsidR="00220D4A" w:rsidRPr="00D241A4" w14:paraId="3F11205B"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tcPr>
          <w:p w14:paraId="4332D690"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tcPr>
          <w:p w14:paraId="105E3811" w14:textId="77777777" w:rsidR="00220D4A" w:rsidRPr="00D241A4" w:rsidRDefault="00220D4A" w:rsidP="00C361BB">
            <w:pPr>
              <w:pStyle w:val="rsvTablText"/>
              <w:rPr>
                <w:noProof/>
                <w:lang w:val="en-US"/>
              </w:rPr>
            </w:pPr>
            <w:r w:rsidRPr="00D241A4">
              <w:t>RegionCode</w:t>
            </w:r>
          </w:p>
        </w:tc>
        <w:tc>
          <w:tcPr>
            <w:tcW w:w="648" w:type="pct"/>
            <w:tcBorders>
              <w:top w:val="single" w:sz="4" w:space="0" w:color="auto"/>
              <w:left w:val="single" w:sz="4" w:space="0" w:color="auto"/>
              <w:bottom w:val="single" w:sz="4" w:space="0" w:color="auto"/>
              <w:right w:val="single" w:sz="4" w:space="0" w:color="auto"/>
            </w:tcBorders>
          </w:tcPr>
          <w:p w14:paraId="0999B148"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4" w:space="0" w:color="auto"/>
              <w:right w:val="single" w:sz="4" w:space="0" w:color="auto"/>
            </w:tcBorders>
          </w:tcPr>
          <w:p w14:paraId="6832C71C" w14:textId="77777777" w:rsidR="00220D4A" w:rsidRPr="00D241A4" w:rsidRDefault="00220D4A" w:rsidP="00C361BB">
            <w:pPr>
              <w:pStyle w:val="rsvTablText"/>
              <w:jc w:val="center"/>
              <w:rPr>
                <w:noProof/>
                <w:lang w:val="en-US"/>
              </w:rPr>
            </w:pPr>
            <w:r w:rsidRPr="00D241A4">
              <w:rPr>
                <w:lang w:val="en-US"/>
              </w:rPr>
              <w:t>=</w:t>
            </w:r>
            <w:r w:rsidRPr="00D241A4">
              <w:t>2</w:t>
            </w:r>
          </w:p>
        </w:tc>
        <w:tc>
          <w:tcPr>
            <w:tcW w:w="410" w:type="pct"/>
            <w:tcBorders>
              <w:top w:val="single" w:sz="4" w:space="0" w:color="auto"/>
              <w:left w:val="single" w:sz="4" w:space="0" w:color="auto"/>
              <w:bottom w:val="single" w:sz="4" w:space="0" w:color="auto"/>
              <w:right w:val="single" w:sz="4" w:space="0" w:color="auto"/>
            </w:tcBorders>
          </w:tcPr>
          <w:p w14:paraId="7F0D6099"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tcPr>
          <w:p w14:paraId="3F3FCF35" w14:textId="77777777" w:rsidR="00220D4A" w:rsidRPr="00D241A4" w:rsidRDefault="00220D4A" w:rsidP="00C361BB">
            <w:pPr>
              <w:pStyle w:val="rsvTablText"/>
            </w:pPr>
            <w:r w:rsidRPr="00D241A4">
              <w:t>Код региона</w:t>
            </w:r>
          </w:p>
        </w:tc>
        <w:tc>
          <w:tcPr>
            <w:tcW w:w="933" w:type="pct"/>
            <w:tcBorders>
              <w:top w:val="single" w:sz="4" w:space="0" w:color="auto"/>
              <w:left w:val="single" w:sz="4" w:space="0" w:color="auto"/>
              <w:bottom w:val="single" w:sz="4" w:space="0" w:color="auto"/>
              <w:right w:val="single" w:sz="4" w:space="0" w:color="auto"/>
            </w:tcBorders>
          </w:tcPr>
          <w:p w14:paraId="0DFD0763" w14:textId="77777777" w:rsidR="00220D4A" w:rsidRPr="00D241A4" w:rsidRDefault="00220D4A" w:rsidP="00C361BB">
            <w:pPr>
              <w:pStyle w:val="rsvTablText"/>
            </w:pPr>
            <w:r w:rsidRPr="00D241A4">
              <w:t>Код региона</w:t>
            </w:r>
          </w:p>
        </w:tc>
      </w:tr>
      <w:tr w:rsidR="00220D4A" w:rsidRPr="00D241A4" w14:paraId="5B4A1B3C"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0F13102A" w14:textId="77777777" w:rsidR="00220D4A" w:rsidRPr="00D241A4" w:rsidRDefault="00220D4A" w:rsidP="00C361BB">
            <w:pPr>
              <w:pStyle w:val="rsvTablText"/>
              <w:rPr>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695FCB36" w14:textId="77777777" w:rsidR="00220D4A" w:rsidRPr="00D241A4" w:rsidRDefault="00220D4A" w:rsidP="00C361BB">
            <w:pPr>
              <w:pStyle w:val="rsvTablText"/>
            </w:pPr>
            <w:r w:rsidRPr="00D241A4">
              <w:t>RegionName</w:t>
            </w:r>
          </w:p>
        </w:tc>
        <w:tc>
          <w:tcPr>
            <w:tcW w:w="648" w:type="pct"/>
            <w:tcBorders>
              <w:top w:val="single" w:sz="4" w:space="0" w:color="auto"/>
              <w:left w:val="single" w:sz="4" w:space="0" w:color="auto"/>
              <w:bottom w:val="single" w:sz="4" w:space="0" w:color="auto"/>
              <w:right w:val="single" w:sz="4" w:space="0" w:color="auto"/>
            </w:tcBorders>
            <w:vAlign w:val="center"/>
          </w:tcPr>
          <w:p w14:paraId="1B03BA0D" w14:textId="77777777" w:rsidR="00220D4A" w:rsidRPr="00D241A4" w:rsidRDefault="00220D4A" w:rsidP="00C361BB">
            <w:pPr>
              <w:pStyle w:val="rsvTablText"/>
              <w:jc w:val="center"/>
              <w:rPr>
                <w:lang w:val="en-US"/>
              </w:rPr>
            </w:pPr>
            <w:r w:rsidRPr="00D241A4">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7905399E" w14:textId="77777777" w:rsidR="00220D4A" w:rsidRPr="00D241A4" w:rsidRDefault="00220D4A" w:rsidP="00C361BB">
            <w:pPr>
              <w:pStyle w:val="rsvTablText"/>
              <w:jc w:val="center"/>
            </w:pPr>
            <w:r w:rsidRPr="00D241A4">
              <w:rPr>
                <w:lang w:val="en-US"/>
              </w:rPr>
              <w:t>&lt;</w:t>
            </w:r>
            <w:r w:rsidRPr="00D241A4">
              <w:t>=</w:t>
            </w:r>
            <w:r w:rsidRPr="00D241A4">
              <w:rPr>
                <w:lang w:val="en-US"/>
              </w:rPr>
              <w:t>1000</w:t>
            </w:r>
          </w:p>
        </w:tc>
        <w:tc>
          <w:tcPr>
            <w:tcW w:w="410" w:type="pct"/>
            <w:tcBorders>
              <w:top w:val="single" w:sz="4" w:space="0" w:color="auto"/>
              <w:left w:val="single" w:sz="4" w:space="0" w:color="auto"/>
              <w:bottom w:val="single" w:sz="4" w:space="0" w:color="auto"/>
              <w:right w:val="single" w:sz="4" w:space="0" w:color="auto"/>
            </w:tcBorders>
            <w:vAlign w:val="center"/>
          </w:tcPr>
          <w:p w14:paraId="58806BBE"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tcPr>
          <w:p w14:paraId="51B22FEA" w14:textId="77777777" w:rsidR="00220D4A" w:rsidRPr="00D241A4" w:rsidRDefault="00220D4A" w:rsidP="00C361BB">
            <w:pPr>
              <w:pStyle w:val="rsvTablText"/>
            </w:pPr>
            <w:r w:rsidRPr="00D241A4">
              <w:t>Наименование региона</w:t>
            </w:r>
          </w:p>
        </w:tc>
        <w:tc>
          <w:tcPr>
            <w:tcW w:w="933" w:type="pct"/>
            <w:tcBorders>
              <w:top w:val="single" w:sz="4" w:space="0" w:color="auto"/>
              <w:left w:val="single" w:sz="4" w:space="0" w:color="auto"/>
              <w:bottom w:val="single" w:sz="4" w:space="0" w:color="auto"/>
              <w:right w:val="single" w:sz="4" w:space="0" w:color="auto"/>
            </w:tcBorders>
          </w:tcPr>
          <w:p w14:paraId="3BE50052" w14:textId="77777777" w:rsidR="00220D4A" w:rsidRPr="00D241A4" w:rsidRDefault="00220D4A" w:rsidP="00C361BB">
            <w:pPr>
              <w:pStyle w:val="rsvTablText"/>
            </w:pPr>
            <w:r w:rsidRPr="00D241A4">
              <w:t>Наименование региона</w:t>
            </w:r>
          </w:p>
        </w:tc>
      </w:tr>
    </w:tbl>
    <w:p w14:paraId="4503B7A5" w14:textId="77777777" w:rsidR="00220D4A" w:rsidRPr="00D241A4" w:rsidRDefault="00220D4A" w:rsidP="00426E5C">
      <w:pPr>
        <w:pStyle w:val="42"/>
        <w:tabs>
          <w:tab w:val="num" w:pos="709"/>
        </w:tabs>
      </w:pPr>
      <w:r w:rsidRPr="00D241A4">
        <w:t>Пример файла в универсальном формате системы «Электронный бюджет»</w:t>
      </w:r>
    </w:p>
    <w:p w14:paraId="3AA90F88"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&lt;?xml version=”1.0” encoding=”ISO-8859-5”?&gt;</w:t>
      </w:r>
    </w:p>
    <w:p w14:paraId="02C59F0A"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&lt;self:REF_Calendar xmlns:xsi=”http://www.w3.org/2001/XMLSchema-instance”</w:t>
      </w:r>
    </w:p>
    <w:p w14:paraId="7272F2CF"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xmlns:ns=”http://www.roskazna.ru/eb/domain/REF_Calendar/formular”</w:t>
      </w:r>
    </w:p>
    <w:p w14:paraId="3ED9E78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xmlns:self=”http://www.roskazna.ru/eb/domain/REF_Calendar/formular”</w:t>
      </w:r>
    </w:p>
    <w:p w14:paraId="489458BF"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version=”1.0”</w:t>
      </w:r>
    </w:p>
    <w:p w14:paraId="7E1D7964"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xsi:schemaLocation=”http://www.roskazna.ru/eb/domain/REF_Calendar/formular REF_Calendar.xsd”&gt;</w:t>
      </w:r>
    </w:p>
    <w:p w14:paraId="4BC6E1A5"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&lt;row&gt;</w:t>
      </w:r>
    </w:p>
    <w:p w14:paraId="27CB5B92"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&lt;GUID&gt;5434009f-fdfb-c4f8-be05-368011dac6c7&lt;/GUID&gt;</w:t>
      </w:r>
    </w:p>
    <w:p w14:paraId="3F84C7B5"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&lt;StartDateActive&gt;2017-07-13T16:35:12+03:00&lt;/StartDateActive&gt;</w:t>
      </w:r>
    </w:p>
    <w:p w14:paraId="63EE322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&lt;ChangeDate&gt;2017-07-13T16:35:12+03:00&lt;/ChangeDate&gt;</w:t>
      </w:r>
    </w:p>
    <w:p w14:paraId="44072CB4"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&lt;Status&gt;ACTIVE&lt;/Status&gt;</w:t>
      </w:r>
    </w:p>
    <w:p w14:paraId="624ADF1D"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&lt;CalendarDay&gt;2017-06-15&lt;/CalendarDay&gt;</w:t>
      </w:r>
    </w:p>
    <w:p w14:paraId="6D5E40B0"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&lt;CalendarDayName&gt;</w:t>
      </w:r>
      <w:r w:rsidRPr="00D241A4">
        <w:t>Праздник</w:t>
      </w:r>
      <w:r w:rsidRPr="00D241A4">
        <w:rPr>
          <w:lang w:val="en-US"/>
        </w:rPr>
        <w:t>&lt;/CalendarDayName&gt;</w:t>
      </w:r>
    </w:p>
    <w:p w14:paraId="53E48205"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&lt;IsWorkDay&gt;0&lt;/IsWorkDay&gt;</w:t>
      </w:r>
    </w:p>
    <w:p w14:paraId="005CCAD1"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&lt;IsHoliday&gt;1&lt;/IsHoliday&gt;</w:t>
      </w:r>
    </w:p>
    <w:p w14:paraId="02DD74F8"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&lt;Comments&gt;Test&lt;/Comments&gt;</w:t>
      </w:r>
    </w:p>
    <w:p w14:paraId="04DCF4B0"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&lt;RegionCode&gt;01&lt;/RegionCode&gt;</w:t>
      </w:r>
    </w:p>
    <w:p w14:paraId="2BA3B455"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&lt;RegionName&gt;Test2&lt;/RegionName&gt;</w:t>
      </w:r>
    </w:p>
    <w:p w14:paraId="4249E181"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 xml:space="preserve">   &lt;/row&gt;</w:t>
      </w:r>
    </w:p>
    <w:p w14:paraId="275CF20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r w:rsidRPr="00D241A4">
        <w:rPr>
          <w:lang w:val="en-US"/>
        </w:rPr>
        <w:t>&lt;/self:REF_Calendar&gt;</w:t>
      </w:r>
    </w:p>
    <w:p w14:paraId="33BE0F19" w14:textId="77777777" w:rsidR="00220D4A" w:rsidRPr="00D241A4" w:rsidRDefault="00220D4A" w:rsidP="00220D4A">
      <w:pPr>
        <w:pBdr>
          <w:top w:val="single" w:sz="4" w:space="1" w:color="auto"/>
          <w:left w:val="single" w:sz="4" w:space="4" w:color="auto"/>
          <w:bottom w:val="single" w:sz="4" w:space="1" w:color="auto"/>
          <w:right w:val="single" w:sz="4" w:space="4" w:color="auto"/>
        </w:pBdr>
        <w:rPr>
          <w:lang w:val="en-US"/>
        </w:rPr>
      </w:pPr>
    </w:p>
    <w:p w14:paraId="1D560508" w14:textId="77777777" w:rsidR="00220D4A" w:rsidRPr="00D241A4" w:rsidRDefault="00220D4A" w:rsidP="00220D4A">
      <w:pPr>
        <w:rPr>
          <w:lang w:val="en-US"/>
        </w:rPr>
      </w:pPr>
    </w:p>
    <w:p w14:paraId="080BBA4F" w14:textId="77777777" w:rsidR="00220D4A" w:rsidRPr="00D241A4" w:rsidRDefault="00220D4A" w:rsidP="00220D4A">
      <w:pPr>
        <w:rPr>
          <w:lang w:val="en-US"/>
        </w:rPr>
      </w:pPr>
    </w:p>
    <w:p w14:paraId="44F7173B" w14:textId="77777777" w:rsidR="00220D4A" w:rsidRPr="00D241A4" w:rsidRDefault="00220D4A" w:rsidP="00394C92">
      <w:pPr>
        <w:pStyle w:val="02"/>
        <w:rPr>
          <w:color w:val="auto"/>
        </w:rPr>
      </w:pPr>
      <w:bookmarkStart w:id="780" w:name="_Toc507584118"/>
      <w:r w:rsidRPr="00D241A4">
        <w:rPr>
          <w:color w:val="auto"/>
        </w:rPr>
        <w:t>Справочник «Банковские счета ФК»</w:t>
      </w:r>
      <w:bookmarkEnd w:id="780"/>
    </w:p>
    <w:p w14:paraId="5643048E" w14:textId="77777777" w:rsidR="00220D4A" w:rsidRPr="00D241A4" w:rsidRDefault="00220D4A" w:rsidP="00426E5C">
      <w:pPr>
        <w:pStyle w:val="03"/>
        <w:numPr>
          <w:ilvl w:val="2"/>
          <w:numId w:val="49"/>
        </w:numPr>
        <w:tabs>
          <w:tab w:val="clear" w:pos="1985"/>
          <w:tab w:val="num" w:pos="709"/>
        </w:tabs>
        <w:ind w:left="709"/>
        <w:rPr>
          <w:color w:val="auto"/>
        </w:rPr>
      </w:pPr>
      <w:r w:rsidRPr="00D241A4">
        <w:rPr>
          <w:color w:val="auto"/>
        </w:rPr>
        <w:t xml:space="preserve"> </w:t>
      </w:r>
      <w:bookmarkStart w:id="781" w:name="_Toc507584119"/>
      <w:r w:rsidRPr="00D241A4">
        <w:rPr>
          <w:color w:val="auto"/>
        </w:rPr>
        <w:t>Назначение и маршрут документа</w:t>
      </w:r>
      <w:bookmarkEnd w:id="781"/>
    </w:p>
    <w:p w14:paraId="6412986C" w14:textId="3DFC686F" w:rsidR="00220D4A" w:rsidRPr="00D241A4" w:rsidRDefault="00220D4A" w:rsidP="00063685">
      <w:pPr>
        <w:pStyle w:val="affffff2"/>
      </w:pPr>
      <w:r w:rsidRPr="00D241A4">
        <w:t xml:space="preserve">Справочник «Банковские счета ФК» передается между </w:t>
      </w:r>
      <w:r w:rsidR="00FE40CB">
        <w:rPr>
          <w:lang w:val="ru-RU"/>
        </w:rPr>
        <w:t>под</w:t>
      </w:r>
      <w:r w:rsidRPr="00D241A4">
        <w:t xml:space="preserve">системой НСИ и системами </w:t>
      </w:r>
      <w:r w:rsidR="00DA4490" w:rsidRPr="00D241A4">
        <w:rPr>
          <w:lang w:val="ru-RU"/>
        </w:rPr>
        <w:t>ФК</w:t>
      </w:r>
      <w:r w:rsidRPr="00D241A4">
        <w:t xml:space="preserve"> в универсальном формате системы «Электронный бюджет».</w:t>
      </w:r>
    </w:p>
    <w:p w14:paraId="386E431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105</w:t>
      </w:r>
      <w:r w:rsidRPr="00D241A4">
        <w:rPr>
          <w:rFonts w:cs="Times New Roman"/>
          <w:noProof/>
        </w:rPr>
        <w:fldChar w:fldCharType="end"/>
      </w:r>
      <w:r w:rsidRPr="00D241A4">
        <w:rPr>
          <w:rFonts w:cs="Times New Roman"/>
        </w:rPr>
        <w:t>. Маршрут справочника «Банковские счета ФК»</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2268"/>
        <w:gridCol w:w="2976"/>
      </w:tblGrid>
      <w:tr w:rsidR="00220D4A" w:rsidRPr="00D241A4" w14:paraId="43EB3638" w14:textId="77777777" w:rsidTr="00C361BB">
        <w:trPr>
          <w:tblHeader/>
        </w:trPr>
        <w:tc>
          <w:tcPr>
            <w:tcW w:w="1951" w:type="dxa"/>
            <w:tcBorders>
              <w:top w:val="single" w:sz="4" w:space="0" w:color="auto"/>
              <w:left w:val="single" w:sz="4" w:space="0" w:color="auto"/>
              <w:bottom w:val="single" w:sz="4" w:space="0" w:color="auto"/>
              <w:right w:val="single" w:sz="4" w:space="0" w:color="auto"/>
            </w:tcBorders>
            <w:shd w:val="clear" w:color="auto" w:fill="E6E6E6"/>
          </w:tcPr>
          <w:p w14:paraId="7910E414" w14:textId="77777777" w:rsidR="00220D4A" w:rsidRPr="00D241A4" w:rsidRDefault="00220D4A" w:rsidP="00C361BB">
            <w:pPr>
              <w:pStyle w:val="afffffd"/>
              <w:rPr>
                <w:color w:val="auto"/>
              </w:rPr>
            </w:pPr>
            <w:r w:rsidRPr="00D241A4">
              <w:rPr>
                <w:color w:val="auto"/>
              </w:rPr>
              <w:t>Отправитель</w:t>
            </w:r>
          </w:p>
        </w:tc>
        <w:tc>
          <w:tcPr>
            <w:tcW w:w="1985" w:type="dxa"/>
            <w:tcBorders>
              <w:top w:val="single" w:sz="4" w:space="0" w:color="auto"/>
              <w:left w:val="single" w:sz="4" w:space="0" w:color="auto"/>
              <w:bottom w:val="single" w:sz="4" w:space="0" w:color="auto"/>
              <w:right w:val="single" w:sz="4" w:space="0" w:color="auto"/>
            </w:tcBorders>
            <w:shd w:val="clear" w:color="auto" w:fill="E6E6E6"/>
          </w:tcPr>
          <w:p w14:paraId="180AD6D8" w14:textId="77777777" w:rsidR="00220D4A" w:rsidRPr="00D241A4" w:rsidRDefault="00220D4A" w:rsidP="00C361BB">
            <w:pPr>
              <w:pStyle w:val="afffffd"/>
              <w:rPr>
                <w:color w:val="auto"/>
              </w:rPr>
            </w:pPr>
            <w:r w:rsidRPr="00D241A4">
              <w:rPr>
                <w:color w:val="auto"/>
              </w:rPr>
              <w:t>Получатель</w:t>
            </w:r>
          </w:p>
        </w:tc>
        <w:tc>
          <w:tcPr>
            <w:tcW w:w="2268" w:type="dxa"/>
            <w:tcBorders>
              <w:top w:val="single" w:sz="4" w:space="0" w:color="auto"/>
              <w:left w:val="single" w:sz="4" w:space="0" w:color="auto"/>
              <w:bottom w:val="single" w:sz="4" w:space="0" w:color="auto"/>
              <w:right w:val="single" w:sz="4" w:space="0" w:color="auto"/>
            </w:tcBorders>
            <w:shd w:val="clear" w:color="auto" w:fill="E6E6E6"/>
          </w:tcPr>
          <w:p w14:paraId="72E0CE71" w14:textId="77777777" w:rsidR="00220D4A" w:rsidRPr="00D241A4" w:rsidRDefault="00220D4A" w:rsidP="00C361BB">
            <w:pPr>
              <w:pStyle w:val="afffffd"/>
              <w:rPr>
                <w:color w:val="auto"/>
              </w:rPr>
            </w:pPr>
            <w:r w:rsidRPr="00D241A4">
              <w:rPr>
                <w:color w:val="auto"/>
              </w:rPr>
              <w:t>Периодичность</w:t>
            </w:r>
          </w:p>
        </w:tc>
        <w:tc>
          <w:tcPr>
            <w:tcW w:w="2976" w:type="dxa"/>
            <w:tcBorders>
              <w:top w:val="single" w:sz="4" w:space="0" w:color="auto"/>
              <w:left w:val="single" w:sz="4" w:space="0" w:color="auto"/>
              <w:bottom w:val="single" w:sz="4" w:space="0" w:color="auto"/>
              <w:right w:val="single" w:sz="4" w:space="0" w:color="auto"/>
            </w:tcBorders>
            <w:shd w:val="clear" w:color="auto" w:fill="E6E6E6"/>
          </w:tcPr>
          <w:p w14:paraId="355CCB2C" w14:textId="77777777" w:rsidR="00220D4A" w:rsidRPr="00D241A4" w:rsidRDefault="00220D4A" w:rsidP="00C361BB">
            <w:pPr>
              <w:pStyle w:val="afffffd"/>
              <w:rPr>
                <w:color w:val="auto"/>
              </w:rPr>
            </w:pPr>
            <w:r w:rsidRPr="00D241A4">
              <w:rPr>
                <w:color w:val="auto"/>
              </w:rPr>
              <w:t>Примечание</w:t>
            </w:r>
          </w:p>
        </w:tc>
      </w:tr>
      <w:tr w:rsidR="00220D4A" w:rsidRPr="00D241A4" w14:paraId="151FEDB0" w14:textId="77777777" w:rsidTr="00C361BB">
        <w:tc>
          <w:tcPr>
            <w:tcW w:w="1951" w:type="dxa"/>
          </w:tcPr>
          <w:p w14:paraId="318BD704" w14:textId="77777777" w:rsidR="00220D4A" w:rsidRPr="00D241A4" w:rsidRDefault="00220D4A" w:rsidP="00C361BB">
            <w:pPr>
              <w:pStyle w:val="015"/>
            </w:pPr>
            <w:r w:rsidRPr="00D241A4">
              <w:t>НСИ</w:t>
            </w:r>
          </w:p>
        </w:tc>
        <w:tc>
          <w:tcPr>
            <w:tcW w:w="1985" w:type="dxa"/>
          </w:tcPr>
          <w:p w14:paraId="5CC471AB" w14:textId="77777777" w:rsidR="00220D4A" w:rsidRPr="00D241A4" w:rsidRDefault="00220D4A" w:rsidP="00C361BB">
            <w:pPr>
              <w:pStyle w:val="015"/>
            </w:pPr>
            <w:r w:rsidRPr="00D241A4">
              <w:t>Тестовая среда ФК</w:t>
            </w:r>
          </w:p>
        </w:tc>
        <w:tc>
          <w:tcPr>
            <w:tcW w:w="2268" w:type="dxa"/>
          </w:tcPr>
          <w:p w14:paraId="77499651" w14:textId="77777777" w:rsidR="00220D4A" w:rsidRPr="00D241A4" w:rsidRDefault="00220D4A" w:rsidP="00C361BB">
            <w:pPr>
              <w:pStyle w:val="015"/>
            </w:pPr>
            <w:r w:rsidRPr="00D241A4">
              <w:t>Стандартная</w:t>
            </w:r>
          </w:p>
        </w:tc>
        <w:tc>
          <w:tcPr>
            <w:tcW w:w="2976" w:type="dxa"/>
          </w:tcPr>
          <w:p w14:paraId="5D18A287" w14:textId="77777777" w:rsidR="00220D4A" w:rsidRPr="00D241A4" w:rsidRDefault="00220D4A" w:rsidP="00C361BB">
            <w:pPr>
              <w:pStyle w:val="015"/>
            </w:pPr>
            <w:r w:rsidRPr="00D241A4">
              <w:t>Файловый обмен, описание в разделе 6.39.2</w:t>
            </w:r>
          </w:p>
        </w:tc>
      </w:tr>
    </w:tbl>
    <w:p w14:paraId="04EE27D9" w14:textId="77777777" w:rsidR="00220D4A" w:rsidRPr="00D241A4" w:rsidRDefault="00220D4A" w:rsidP="00426E5C">
      <w:pPr>
        <w:pStyle w:val="03"/>
        <w:numPr>
          <w:ilvl w:val="2"/>
          <w:numId w:val="49"/>
        </w:numPr>
        <w:tabs>
          <w:tab w:val="clear" w:pos="1985"/>
          <w:tab w:val="num" w:pos="709"/>
        </w:tabs>
        <w:ind w:left="709"/>
        <w:rPr>
          <w:color w:val="auto"/>
        </w:rPr>
      </w:pPr>
      <w:r w:rsidRPr="00D241A4">
        <w:rPr>
          <w:color w:val="auto"/>
        </w:rPr>
        <w:t xml:space="preserve"> </w:t>
      </w:r>
      <w:bookmarkStart w:id="782" w:name="_Toc507584120"/>
      <w:r w:rsidRPr="00D241A4">
        <w:rPr>
          <w:color w:val="auto"/>
        </w:rPr>
        <w:t>Описание полей документа в универсальном формате системы «Электронный бюджет»</w:t>
      </w:r>
      <w:bookmarkEnd w:id="782"/>
    </w:p>
    <w:p w14:paraId="3F7B581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106</w:t>
      </w:r>
      <w:r w:rsidRPr="00D241A4">
        <w:rPr>
          <w:rFonts w:cs="Times New Roman"/>
          <w:noProof/>
        </w:rPr>
        <w:fldChar w:fldCharType="end"/>
      </w:r>
      <w:r w:rsidRPr="00D241A4">
        <w:rPr>
          <w:rFonts w:cs="Times New Roman"/>
        </w:rPr>
        <w:t>. Описание полей справочника «Банковские счета ФК»</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54"/>
        <w:gridCol w:w="948"/>
        <w:gridCol w:w="813"/>
        <w:gridCol w:w="948"/>
        <w:gridCol w:w="1924"/>
        <w:gridCol w:w="1924"/>
      </w:tblGrid>
      <w:tr w:rsidR="00220D4A" w:rsidRPr="00D241A4" w14:paraId="0FDD7E58" w14:textId="77777777" w:rsidTr="00C361BB">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79EE72C4" w14:textId="77777777" w:rsidR="00220D4A" w:rsidRPr="00D241A4" w:rsidRDefault="00220D4A" w:rsidP="00C361BB">
            <w:pPr>
              <w:pStyle w:val="afffffd"/>
              <w:rPr>
                <w:color w:val="auto"/>
              </w:rPr>
            </w:pPr>
            <w:r w:rsidRPr="00D241A4">
              <w:rPr>
                <w:color w:val="auto"/>
              </w:rPr>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4BB5CD4D" w14:textId="77777777" w:rsidR="00220D4A" w:rsidRPr="00D241A4" w:rsidRDefault="00220D4A" w:rsidP="00C361BB">
            <w:pPr>
              <w:pStyle w:val="afffffd"/>
              <w:rPr>
                <w:color w:val="auto"/>
              </w:rPr>
            </w:pPr>
            <w:r w:rsidRPr="00D241A4">
              <w:rPr>
                <w:color w:val="auto"/>
              </w:rPr>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1891E5CE" w14:textId="77777777" w:rsidR="00220D4A" w:rsidRPr="00D241A4" w:rsidRDefault="00220D4A" w:rsidP="00C361BB">
            <w:pPr>
              <w:pStyle w:val="afffffd"/>
              <w:rPr>
                <w:color w:val="auto"/>
              </w:rPr>
            </w:pPr>
            <w:r w:rsidRPr="00D241A4">
              <w:rPr>
                <w:color w:val="auto"/>
              </w:rPr>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3029D9B7" w14:textId="77777777" w:rsidR="00220D4A" w:rsidRPr="00D241A4" w:rsidRDefault="00220D4A" w:rsidP="00C361BB">
            <w:pPr>
              <w:pStyle w:val="afffffd"/>
              <w:rPr>
                <w:color w:val="auto"/>
              </w:rPr>
            </w:pPr>
            <w:r w:rsidRPr="00D241A4">
              <w:rPr>
                <w:color w:val="auto"/>
              </w:rPr>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0921F11" w14:textId="77777777" w:rsidR="00220D4A" w:rsidRPr="00D241A4" w:rsidRDefault="00220D4A" w:rsidP="00C361BB">
            <w:pPr>
              <w:pStyle w:val="afffffd"/>
              <w:rPr>
                <w:color w:val="auto"/>
              </w:rPr>
            </w:pPr>
            <w:r w:rsidRPr="00D241A4">
              <w:rPr>
                <w:color w:val="auto"/>
              </w:rPr>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10BEA3FF" w14:textId="77777777" w:rsidR="00220D4A" w:rsidRPr="00D241A4" w:rsidRDefault="00220D4A" w:rsidP="00C361BB">
            <w:pPr>
              <w:pStyle w:val="afffffd"/>
              <w:rPr>
                <w:color w:val="auto"/>
              </w:rPr>
            </w:pPr>
            <w:r w:rsidRPr="00D241A4">
              <w:rPr>
                <w:color w:val="auto"/>
              </w:rPr>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7CA638C9"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3F5477EA"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hideMark/>
          </w:tcPr>
          <w:p w14:paraId="3F44AB3E" w14:textId="77777777" w:rsidR="00220D4A" w:rsidRPr="00D241A4" w:rsidRDefault="00220D4A" w:rsidP="00C361BB">
            <w:pPr>
              <w:pStyle w:val="015"/>
              <w:rPr>
                <w:lang w:val="en-US"/>
              </w:rPr>
            </w:pPr>
            <w:r w:rsidRPr="00D241A4">
              <w:rPr>
                <w:lang w:val="en-US"/>
              </w:rPr>
              <w:t>REF_BankAccount</w:t>
            </w:r>
          </w:p>
        </w:tc>
        <w:tc>
          <w:tcPr>
            <w:tcW w:w="748" w:type="pct"/>
            <w:tcBorders>
              <w:top w:val="single" w:sz="4" w:space="0" w:color="auto"/>
              <w:left w:val="single" w:sz="4" w:space="0" w:color="auto"/>
              <w:bottom w:val="single" w:sz="4" w:space="0" w:color="auto"/>
              <w:right w:val="single" w:sz="4" w:space="0" w:color="auto"/>
            </w:tcBorders>
          </w:tcPr>
          <w:p w14:paraId="486A48FB" w14:textId="77777777" w:rsidR="00220D4A" w:rsidRPr="00D241A4" w:rsidRDefault="00220D4A" w:rsidP="00C361BB">
            <w:pPr>
              <w:pStyle w:val="015"/>
              <w:rPr>
                <w:lang w:val="en-US"/>
              </w:rPr>
            </w:pPr>
            <w:r w:rsidRPr="00D241A4">
              <w:rPr>
                <w:lang w:val="en-US"/>
              </w:rPr>
              <w:t>version</w:t>
            </w:r>
          </w:p>
        </w:tc>
        <w:tc>
          <w:tcPr>
            <w:tcW w:w="524" w:type="pct"/>
            <w:tcBorders>
              <w:top w:val="single" w:sz="4" w:space="0" w:color="auto"/>
              <w:left w:val="single" w:sz="4" w:space="0" w:color="auto"/>
              <w:bottom w:val="single" w:sz="4" w:space="0" w:color="auto"/>
              <w:right w:val="single" w:sz="4" w:space="0" w:color="auto"/>
            </w:tcBorders>
          </w:tcPr>
          <w:p w14:paraId="307EAEC2"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07031FB2"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1DE3B3A0" w14:textId="77777777" w:rsidR="00220D4A" w:rsidRPr="00D241A4" w:rsidRDefault="00220D4A" w:rsidP="00C361BB">
            <w:pPr>
              <w:pStyle w:val="015"/>
            </w:pPr>
            <w:r w:rsidRPr="00D241A4">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436ED14C" w14:textId="77777777" w:rsidR="00220D4A" w:rsidRPr="00D241A4" w:rsidRDefault="00220D4A" w:rsidP="00C361BB">
            <w:pPr>
              <w:pStyle w:val="015"/>
            </w:pPr>
            <w:r w:rsidRPr="00D241A4">
              <w:t>Код</w:t>
            </w:r>
            <w:r w:rsidRPr="00D241A4">
              <w:rPr>
                <w:lang w:val="en-US"/>
              </w:rPr>
              <w:t xml:space="preserve"> </w:t>
            </w:r>
            <w:r w:rsidRPr="00D241A4">
              <w:t>справочника</w:t>
            </w:r>
            <w:r w:rsidRPr="00D241A4">
              <w:rPr>
                <w:lang w:val="en-US"/>
              </w:rPr>
              <w:t>/</w:t>
            </w:r>
            <w:r w:rsidRPr="00D241A4">
              <w:t>Массива</w:t>
            </w:r>
            <w:r w:rsidRPr="00D241A4">
              <w:rPr>
                <w:lang w:val="en-US"/>
              </w:rPr>
              <w:t xml:space="preserve"> </w:t>
            </w:r>
            <w:r w:rsidRPr="00D241A4">
              <w:t>данных</w:t>
            </w:r>
          </w:p>
        </w:tc>
        <w:tc>
          <w:tcPr>
            <w:tcW w:w="1063" w:type="pct"/>
            <w:tcBorders>
              <w:top w:val="single" w:sz="4" w:space="0" w:color="auto"/>
              <w:left w:val="single" w:sz="4" w:space="0" w:color="auto"/>
              <w:bottom w:val="single" w:sz="4" w:space="0" w:color="auto"/>
              <w:right w:val="single" w:sz="4" w:space="0" w:color="auto"/>
            </w:tcBorders>
          </w:tcPr>
          <w:p w14:paraId="0D603817" w14:textId="77777777" w:rsidR="00220D4A" w:rsidRPr="00D241A4" w:rsidRDefault="00220D4A" w:rsidP="00C361BB">
            <w:pPr>
              <w:pStyle w:val="015"/>
              <w:rPr>
                <w:lang w:val="en-US"/>
              </w:rPr>
            </w:pPr>
            <w:r w:rsidRPr="00D241A4">
              <w:rPr>
                <w:lang w:val="en-US"/>
              </w:rPr>
              <w:t xml:space="preserve">version - </w:t>
            </w:r>
            <w:r w:rsidRPr="00D241A4">
              <w:t>атрибут</w:t>
            </w:r>
          </w:p>
        </w:tc>
      </w:tr>
      <w:tr w:rsidR="00220D4A" w:rsidRPr="00D241A4" w14:paraId="185C8CB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6891045" w14:textId="77777777" w:rsidR="00220D4A" w:rsidRPr="00D241A4" w:rsidRDefault="00220D4A" w:rsidP="00C361BB">
            <w:pPr>
              <w:pStyle w:val="015"/>
              <w:rPr>
                <w:lang w:val="en-US"/>
              </w:rPr>
            </w:pPr>
            <w:r w:rsidRPr="00D241A4">
              <w:rPr>
                <w:lang w:val="en-US"/>
              </w:rPr>
              <w:t>REF_BankAccount</w:t>
            </w:r>
          </w:p>
        </w:tc>
        <w:tc>
          <w:tcPr>
            <w:tcW w:w="748" w:type="pct"/>
            <w:tcBorders>
              <w:top w:val="single" w:sz="4" w:space="0" w:color="auto"/>
              <w:left w:val="single" w:sz="4" w:space="0" w:color="auto"/>
              <w:bottom w:val="single" w:sz="4" w:space="0" w:color="auto"/>
              <w:right w:val="single" w:sz="4" w:space="0" w:color="auto"/>
            </w:tcBorders>
          </w:tcPr>
          <w:p w14:paraId="7341ECBF" w14:textId="77777777" w:rsidR="00220D4A" w:rsidRPr="00D241A4" w:rsidRDefault="00220D4A" w:rsidP="00C361BB">
            <w:pPr>
              <w:pStyle w:val="015"/>
              <w:rPr>
                <w:lang w:val="en-US"/>
              </w:rPr>
            </w:pPr>
            <w:r w:rsidRPr="00D241A4">
              <w:rPr>
                <w:lang w:val="en-US"/>
              </w:rPr>
              <w:t>row</w:t>
            </w:r>
          </w:p>
        </w:tc>
        <w:tc>
          <w:tcPr>
            <w:tcW w:w="524" w:type="pct"/>
            <w:tcBorders>
              <w:top w:val="single" w:sz="4" w:space="0" w:color="auto"/>
              <w:left w:val="single" w:sz="4" w:space="0" w:color="auto"/>
              <w:bottom w:val="single" w:sz="4" w:space="0" w:color="auto"/>
              <w:right w:val="single" w:sz="4" w:space="0" w:color="auto"/>
            </w:tcBorders>
          </w:tcPr>
          <w:p w14:paraId="432458BE" w14:textId="77777777" w:rsidR="00220D4A" w:rsidRPr="00D241A4" w:rsidRDefault="00220D4A" w:rsidP="00C361BB">
            <w:pPr>
              <w:pStyle w:val="015"/>
              <w:rPr>
                <w:lang w:val="en-US"/>
              </w:rPr>
            </w:pPr>
          </w:p>
        </w:tc>
        <w:tc>
          <w:tcPr>
            <w:tcW w:w="449" w:type="pct"/>
            <w:tcBorders>
              <w:top w:val="single" w:sz="4" w:space="0" w:color="auto"/>
              <w:left w:val="single" w:sz="4" w:space="0" w:color="auto"/>
              <w:bottom w:val="single" w:sz="4" w:space="0" w:color="auto"/>
              <w:right w:val="single" w:sz="4" w:space="0" w:color="auto"/>
            </w:tcBorders>
          </w:tcPr>
          <w:p w14:paraId="646D4684" w14:textId="77777777" w:rsidR="00220D4A" w:rsidRPr="00D241A4" w:rsidRDefault="00220D4A" w:rsidP="00C361BB">
            <w:pPr>
              <w:pStyle w:val="015"/>
              <w:rPr>
                <w:lang w:val="en-US"/>
              </w:rPr>
            </w:pPr>
          </w:p>
        </w:tc>
        <w:tc>
          <w:tcPr>
            <w:tcW w:w="524" w:type="pct"/>
            <w:tcBorders>
              <w:top w:val="single" w:sz="4" w:space="0" w:color="auto"/>
              <w:left w:val="single" w:sz="4" w:space="0" w:color="auto"/>
              <w:bottom w:val="single" w:sz="4" w:space="0" w:color="auto"/>
              <w:right w:val="single" w:sz="4" w:space="0" w:color="auto"/>
            </w:tcBorders>
          </w:tcPr>
          <w:p w14:paraId="4F371975" w14:textId="77777777" w:rsidR="00220D4A" w:rsidRPr="00D241A4" w:rsidRDefault="00220D4A" w:rsidP="00C361BB">
            <w:pPr>
              <w:pStyle w:val="015"/>
            </w:pPr>
            <w:r w:rsidRPr="00D241A4">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0FD87FBD" w14:textId="77777777" w:rsidR="00220D4A" w:rsidRPr="00D241A4" w:rsidRDefault="00220D4A" w:rsidP="00C361BB">
            <w:pPr>
              <w:pStyle w:val="015"/>
            </w:pPr>
          </w:p>
        </w:tc>
        <w:tc>
          <w:tcPr>
            <w:tcW w:w="1063" w:type="pct"/>
            <w:tcBorders>
              <w:top w:val="single" w:sz="4" w:space="0" w:color="auto"/>
              <w:left w:val="single" w:sz="4" w:space="0" w:color="auto"/>
              <w:bottom w:val="single" w:sz="4" w:space="0" w:color="auto"/>
              <w:right w:val="single" w:sz="4" w:space="0" w:color="auto"/>
            </w:tcBorders>
          </w:tcPr>
          <w:p w14:paraId="7FA92E27" w14:textId="77777777" w:rsidR="00220D4A" w:rsidRPr="00D241A4" w:rsidRDefault="00220D4A" w:rsidP="00C361BB">
            <w:pPr>
              <w:pStyle w:val="015"/>
            </w:pPr>
            <w:r w:rsidRPr="00D241A4">
              <w:t>Группирующий</w:t>
            </w:r>
            <w:r w:rsidRPr="00D241A4">
              <w:rPr>
                <w:lang w:val="en-US"/>
              </w:rPr>
              <w:t xml:space="preserve"> </w:t>
            </w:r>
            <w:r w:rsidRPr="00D241A4">
              <w:t>тег</w:t>
            </w:r>
            <w:r w:rsidRPr="00D241A4">
              <w:rPr>
                <w:lang w:val="en-US"/>
              </w:rPr>
              <w:t xml:space="preserve"> </w:t>
            </w:r>
            <w:r w:rsidRPr="00D241A4">
              <w:t>строки</w:t>
            </w:r>
          </w:p>
        </w:tc>
      </w:tr>
      <w:tr w:rsidR="00220D4A" w:rsidRPr="00D241A4" w14:paraId="0B7B638B"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18F671B"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5733EBD" w14:textId="77777777" w:rsidR="00220D4A" w:rsidRPr="00D241A4" w:rsidRDefault="00220D4A" w:rsidP="00C361BB">
            <w:pPr>
              <w:pStyle w:val="015"/>
              <w:rPr>
                <w:lang w:val="en-US"/>
              </w:rPr>
            </w:pPr>
            <w:r w:rsidRPr="00D241A4">
              <w:rPr>
                <w:lang w:val="en-US"/>
              </w:rPr>
              <w:t>GUID</w:t>
            </w:r>
          </w:p>
        </w:tc>
        <w:tc>
          <w:tcPr>
            <w:tcW w:w="524" w:type="pct"/>
            <w:tcBorders>
              <w:top w:val="single" w:sz="4" w:space="0" w:color="auto"/>
              <w:left w:val="single" w:sz="4" w:space="0" w:color="auto"/>
              <w:bottom w:val="single" w:sz="4" w:space="0" w:color="auto"/>
              <w:right w:val="single" w:sz="4" w:space="0" w:color="auto"/>
            </w:tcBorders>
          </w:tcPr>
          <w:p w14:paraId="113AC0E3" w14:textId="77777777" w:rsidR="00220D4A" w:rsidRPr="00D241A4" w:rsidRDefault="00220D4A" w:rsidP="00C361BB">
            <w:pPr>
              <w:pStyle w:val="015"/>
              <w:rPr>
                <w:lang w:val="en-US"/>
              </w:rPr>
            </w:pPr>
            <w:r w:rsidRPr="00D241A4">
              <w:rPr>
                <w:lang w:val="en-US"/>
              </w:rPr>
              <w:t>GUID</w:t>
            </w:r>
          </w:p>
        </w:tc>
        <w:tc>
          <w:tcPr>
            <w:tcW w:w="449" w:type="pct"/>
            <w:tcBorders>
              <w:top w:val="single" w:sz="4" w:space="0" w:color="auto"/>
              <w:left w:val="single" w:sz="4" w:space="0" w:color="auto"/>
              <w:bottom w:val="single" w:sz="4" w:space="0" w:color="auto"/>
              <w:right w:val="single" w:sz="4" w:space="0" w:color="auto"/>
            </w:tcBorders>
          </w:tcPr>
          <w:p w14:paraId="16069158" w14:textId="77777777" w:rsidR="00220D4A" w:rsidRPr="00D241A4" w:rsidRDefault="00220D4A" w:rsidP="00C361BB">
            <w:pPr>
              <w:pStyle w:val="015"/>
              <w:rPr>
                <w:lang w:val="en-US"/>
              </w:rPr>
            </w:pPr>
            <w:r w:rsidRPr="00D241A4">
              <w:rPr>
                <w:lang w:val="en-US"/>
              </w:rPr>
              <w:t>=36</w:t>
            </w:r>
          </w:p>
        </w:tc>
        <w:tc>
          <w:tcPr>
            <w:tcW w:w="524" w:type="pct"/>
            <w:tcBorders>
              <w:top w:val="single" w:sz="4" w:space="0" w:color="auto"/>
              <w:left w:val="single" w:sz="4" w:space="0" w:color="auto"/>
              <w:bottom w:val="single" w:sz="4" w:space="0" w:color="auto"/>
              <w:right w:val="single" w:sz="4" w:space="0" w:color="auto"/>
            </w:tcBorders>
          </w:tcPr>
          <w:p w14:paraId="15029E62" w14:textId="77777777" w:rsidR="00220D4A" w:rsidRPr="00D241A4" w:rsidRDefault="00220D4A" w:rsidP="00C361BB">
            <w:pPr>
              <w:pStyle w:val="015"/>
            </w:pPr>
            <w:r w:rsidRPr="00D241A4">
              <w:rPr>
                <w:lang w:val="en-US"/>
              </w:rPr>
              <w:t>Да</w:t>
            </w:r>
          </w:p>
        </w:tc>
        <w:tc>
          <w:tcPr>
            <w:tcW w:w="1063" w:type="pct"/>
            <w:tcBorders>
              <w:top w:val="single" w:sz="4" w:space="0" w:color="auto"/>
              <w:left w:val="single" w:sz="4" w:space="0" w:color="auto"/>
              <w:bottom w:val="single" w:sz="4" w:space="0" w:color="auto"/>
              <w:right w:val="single" w:sz="4" w:space="0" w:color="auto"/>
            </w:tcBorders>
          </w:tcPr>
          <w:p w14:paraId="2082DF09" w14:textId="77777777" w:rsidR="00220D4A" w:rsidRPr="00D241A4" w:rsidRDefault="00220D4A" w:rsidP="00C361BB">
            <w:pPr>
              <w:pStyle w:val="015"/>
            </w:pPr>
            <w:r w:rsidRPr="00D241A4">
              <w:t>Глобально-уникальный</w:t>
            </w:r>
            <w:r w:rsidRPr="00D241A4">
              <w:rPr>
                <w:lang w:val="en-US"/>
              </w:rPr>
              <w:t xml:space="preserve"> </w:t>
            </w:r>
            <w:r w:rsidRPr="00D241A4">
              <w:t>идентификатор</w:t>
            </w:r>
            <w:r w:rsidRPr="00D241A4">
              <w:rPr>
                <w:lang w:val="en-US"/>
              </w:rPr>
              <w:t xml:space="preserve"> </w:t>
            </w:r>
            <w:r w:rsidRPr="00D241A4">
              <w:t>записи</w:t>
            </w:r>
          </w:p>
        </w:tc>
        <w:tc>
          <w:tcPr>
            <w:tcW w:w="1063" w:type="pct"/>
            <w:tcBorders>
              <w:top w:val="single" w:sz="4" w:space="0" w:color="auto"/>
              <w:left w:val="single" w:sz="4" w:space="0" w:color="auto"/>
              <w:bottom w:val="single" w:sz="4" w:space="0" w:color="auto"/>
              <w:right w:val="single" w:sz="4" w:space="0" w:color="auto"/>
            </w:tcBorders>
          </w:tcPr>
          <w:p w14:paraId="57B3100B" w14:textId="77777777" w:rsidR="00220D4A" w:rsidRPr="00D241A4" w:rsidRDefault="00220D4A" w:rsidP="00C361BB">
            <w:pPr>
              <w:pStyle w:val="015"/>
            </w:pPr>
          </w:p>
        </w:tc>
      </w:tr>
      <w:tr w:rsidR="00220D4A" w:rsidRPr="00D241A4" w14:paraId="6B6B7635"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7A69467"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C980324" w14:textId="77777777" w:rsidR="00220D4A" w:rsidRPr="00D241A4" w:rsidRDefault="00220D4A" w:rsidP="00C361BB">
            <w:pPr>
              <w:pStyle w:val="015"/>
              <w:rPr>
                <w:lang w:val="en-US"/>
              </w:rPr>
            </w:pPr>
            <w:r w:rsidRPr="00D241A4">
              <w:rPr>
                <w:rFonts w:eastAsia="Times New Roman"/>
              </w:rPr>
              <w:t>StartDateActive</w:t>
            </w:r>
          </w:p>
        </w:tc>
        <w:tc>
          <w:tcPr>
            <w:tcW w:w="524" w:type="pct"/>
            <w:tcBorders>
              <w:top w:val="single" w:sz="4" w:space="0" w:color="auto"/>
              <w:left w:val="single" w:sz="4" w:space="0" w:color="auto"/>
              <w:bottom w:val="single" w:sz="4" w:space="0" w:color="auto"/>
              <w:right w:val="single" w:sz="4" w:space="0" w:color="auto"/>
            </w:tcBorders>
          </w:tcPr>
          <w:p w14:paraId="1EBD601C" w14:textId="77777777" w:rsidR="00220D4A" w:rsidRPr="00D241A4" w:rsidRDefault="00220D4A" w:rsidP="00C361BB">
            <w:pPr>
              <w:pStyle w:val="015"/>
              <w:rPr>
                <w:lang w:val="en-US"/>
              </w:rPr>
            </w:pPr>
            <w:r w:rsidRPr="00D241A4">
              <w:rPr>
                <w:rFonts w:eastAsia="Times New Roman"/>
              </w:rPr>
              <w:t>DATETIME2</w:t>
            </w:r>
          </w:p>
        </w:tc>
        <w:tc>
          <w:tcPr>
            <w:tcW w:w="449" w:type="pct"/>
            <w:tcBorders>
              <w:top w:val="single" w:sz="4" w:space="0" w:color="auto"/>
              <w:left w:val="single" w:sz="4" w:space="0" w:color="auto"/>
              <w:bottom w:val="single" w:sz="4" w:space="0" w:color="auto"/>
              <w:right w:val="single" w:sz="4" w:space="0" w:color="auto"/>
            </w:tcBorders>
          </w:tcPr>
          <w:p w14:paraId="621CD887"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07ABA264"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E8186A8" w14:textId="77777777" w:rsidR="00220D4A" w:rsidRPr="00D241A4" w:rsidRDefault="00220D4A" w:rsidP="00C361BB">
            <w:pPr>
              <w:pStyle w:val="015"/>
              <w:rPr>
                <w:lang w:val="en-US"/>
              </w:rPr>
            </w:pPr>
            <w:r w:rsidRPr="00D241A4">
              <w:t>Дата</w:t>
            </w:r>
            <w:r w:rsidRPr="00D241A4">
              <w:rPr>
                <w:lang w:val="en-US"/>
              </w:rPr>
              <w:t xml:space="preserve"> </w:t>
            </w:r>
            <w:r w:rsidRPr="00D241A4">
              <w:t>включения записи</w:t>
            </w:r>
          </w:p>
        </w:tc>
        <w:tc>
          <w:tcPr>
            <w:tcW w:w="1063" w:type="pct"/>
            <w:tcBorders>
              <w:top w:val="single" w:sz="4" w:space="0" w:color="auto"/>
              <w:left w:val="single" w:sz="4" w:space="0" w:color="auto"/>
              <w:bottom w:val="single" w:sz="4" w:space="0" w:color="auto"/>
              <w:right w:val="single" w:sz="4" w:space="0" w:color="auto"/>
            </w:tcBorders>
          </w:tcPr>
          <w:p w14:paraId="2A17BAF1" w14:textId="77777777" w:rsidR="00220D4A" w:rsidRPr="00D241A4" w:rsidRDefault="00220D4A" w:rsidP="00C361BB">
            <w:pPr>
              <w:pStyle w:val="015"/>
            </w:pPr>
            <w:r w:rsidRPr="00D241A4">
              <w:t>Указывается дата включения записи в справочник</w:t>
            </w:r>
          </w:p>
        </w:tc>
      </w:tr>
      <w:tr w:rsidR="00220D4A" w:rsidRPr="00D241A4" w14:paraId="31A04062"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4A2B41C"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0E45C88" w14:textId="77777777" w:rsidR="00220D4A" w:rsidRPr="00D241A4" w:rsidRDefault="00220D4A" w:rsidP="00C361BB">
            <w:pPr>
              <w:pStyle w:val="015"/>
            </w:pPr>
            <w:r w:rsidRPr="00D241A4">
              <w:rPr>
                <w:rFonts w:eastAsia="Times New Roman"/>
              </w:rPr>
              <w:t>EndDateActive</w:t>
            </w:r>
          </w:p>
        </w:tc>
        <w:tc>
          <w:tcPr>
            <w:tcW w:w="524" w:type="pct"/>
            <w:tcBorders>
              <w:top w:val="single" w:sz="4" w:space="0" w:color="auto"/>
              <w:left w:val="single" w:sz="4" w:space="0" w:color="auto"/>
              <w:bottom w:val="single" w:sz="4" w:space="0" w:color="auto"/>
              <w:right w:val="single" w:sz="4" w:space="0" w:color="auto"/>
            </w:tcBorders>
          </w:tcPr>
          <w:p w14:paraId="13BE9664" w14:textId="77777777" w:rsidR="00220D4A" w:rsidRPr="00D241A4" w:rsidRDefault="00220D4A" w:rsidP="00C361BB">
            <w:pPr>
              <w:pStyle w:val="015"/>
            </w:pPr>
            <w:r w:rsidRPr="00D241A4">
              <w:rPr>
                <w:rFonts w:eastAsia="Times New Roman"/>
              </w:rPr>
              <w:t>DATETIME2</w:t>
            </w:r>
          </w:p>
        </w:tc>
        <w:tc>
          <w:tcPr>
            <w:tcW w:w="449" w:type="pct"/>
            <w:tcBorders>
              <w:top w:val="single" w:sz="4" w:space="0" w:color="auto"/>
              <w:left w:val="single" w:sz="4" w:space="0" w:color="auto"/>
              <w:bottom w:val="single" w:sz="4" w:space="0" w:color="auto"/>
              <w:right w:val="single" w:sz="4" w:space="0" w:color="auto"/>
            </w:tcBorders>
          </w:tcPr>
          <w:p w14:paraId="119C2AA9"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2F1D4EF1"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126A3A36" w14:textId="77777777" w:rsidR="00220D4A" w:rsidRPr="00D241A4" w:rsidRDefault="00220D4A" w:rsidP="00C361BB">
            <w:pPr>
              <w:pStyle w:val="015"/>
            </w:pPr>
            <w:r w:rsidRPr="00D241A4">
              <w:t>Дата</w:t>
            </w:r>
            <w:r w:rsidRPr="00D241A4">
              <w:rPr>
                <w:lang w:val="en-US"/>
              </w:rPr>
              <w:t xml:space="preserve"> </w:t>
            </w:r>
            <w:r w:rsidRPr="00D241A4">
              <w:t>исключения записи</w:t>
            </w:r>
          </w:p>
        </w:tc>
        <w:tc>
          <w:tcPr>
            <w:tcW w:w="1063" w:type="pct"/>
            <w:tcBorders>
              <w:top w:val="single" w:sz="4" w:space="0" w:color="auto"/>
              <w:left w:val="single" w:sz="4" w:space="0" w:color="auto"/>
              <w:bottom w:val="single" w:sz="4" w:space="0" w:color="auto"/>
              <w:right w:val="single" w:sz="4" w:space="0" w:color="auto"/>
            </w:tcBorders>
          </w:tcPr>
          <w:p w14:paraId="1047E81C" w14:textId="77777777" w:rsidR="00220D4A" w:rsidRPr="00D241A4" w:rsidRDefault="00220D4A" w:rsidP="00C361BB">
            <w:pPr>
              <w:pStyle w:val="015"/>
            </w:pPr>
            <w:r w:rsidRPr="00D241A4">
              <w:t>Указывается дата исключения (прекращения действия) записи в справочнике. Поле обязательно для заполнения, если значение поля «Статус» равно «ARCHIVE»</w:t>
            </w:r>
          </w:p>
        </w:tc>
      </w:tr>
      <w:tr w:rsidR="00220D4A" w:rsidRPr="00D241A4" w14:paraId="1A6F2E62"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6BD2AAA5"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BE95AE1" w14:textId="77777777" w:rsidR="00220D4A" w:rsidRPr="00D241A4" w:rsidRDefault="00220D4A" w:rsidP="00C361BB">
            <w:pPr>
              <w:pStyle w:val="015"/>
            </w:pPr>
            <w:r w:rsidRPr="00D241A4">
              <w:rPr>
                <w:rFonts w:eastAsia="Times New Roman"/>
              </w:rPr>
              <w:t>Status</w:t>
            </w:r>
          </w:p>
        </w:tc>
        <w:tc>
          <w:tcPr>
            <w:tcW w:w="524" w:type="pct"/>
            <w:tcBorders>
              <w:top w:val="single" w:sz="4" w:space="0" w:color="auto"/>
              <w:left w:val="single" w:sz="4" w:space="0" w:color="auto"/>
              <w:bottom w:val="single" w:sz="4" w:space="0" w:color="auto"/>
              <w:right w:val="single" w:sz="4" w:space="0" w:color="auto"/>
            </w:tcBorders>
          </w:tcPr>
          <w:p w14:paraId="1250229D" w14:textId="77777777" w:rsidR="00220D4A" w:rsidRPr="00D241A4" w:rsidRDefault="00220D4A" w:rsidP="00C361BB">
            <w:pPr>
              <w:pStyle w:val="015"/>
            </w:pPr>
            <w:r w:rsidRPr="00D241A4">
              <w:rPr>
                <w:rFonts w:eastAsia="Times New Roman"/>
              </w:rPr>
              <w:t>STRING</w:t>
            </w:r>
          </w:p>
        </w:tc>
        <w:tc>
          <w:tcPr>
            <w:tcW w:w="449" w:type="pct"/>
            <w:tcBorders>
              <w:top w:val="single" w:sz="4" w:space="0" w:color="auto"/>
              <w:left w:val="single" w:sz="4" w:space="0" w:color="auto"/>
              <w:bottom w:val="single" w:sz="4" w:space="0" w:color="auto"/>
              <w:right w:val="single" w:sz="4" w:space="0" w:color="auto"/>
            </w:tcBorders>
          </w:tcPr>
          <w:p w14:paraId="274C8F58" w14:textId="77777777" w:rsidR="00220D4A" w:rsidRPr="00D241A4" w:rsidRDefault="00220D4A" w:rsidP="00C361BB">
            <w:pPr>
              <w:pStyle w:val="015"/>
            </w:pPr>
            <w:r w:rsidRPr="00D241A4">
              <w:t>&lt;=7</w:t>
            </w:r>
          </w:p>
        </w:tc>
        <w:tc>
          <w:tcPr>
            <w:tcW w:w="524" w:type="pct"/>
            <w:tcBorders>
              <w:top w:val="single" w:sz="4" w:space="0" w:color="auto"/>
              <w:left w:val="single" w:sz="4" w:space="0" w:color="auto"/>
              <w:bottom w:val="single" w:sz="4" w:space="0" w:color="auto"/>
              <w:right w:val="single" w:sz="4" w:space="0" w:color="auto"/>
            </w:tcBorders>
          </w:tcPr>
          <w:p w14:paraId="3F23E02F"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E5C5446" w14:textId="77777777" w:rsidR="00220D4A" w:rsidRPr="00D241A4" w:rsidRDefault="00220D4A" w:rsidP="00C361BB">
            <w:pPr>
              <w:pStyle w:val="015"/>
            </w:pPr>
            <w:r w:rsidRPr="00D241A4">
              <w:t>Статус</w:t>
            </w:r>
          </w:p>
        </w:tc>
        <w:tc>
          <w:tcPr>
            <w:tcW w:w="1063" w:type="pct"/>
            <w:tcBorders>
              <w:top w:val="single" w:sz="4" w:space="0" w:color="auto"/>
              <w:left w:val="single" w:sz="4" w:space="0" w:color="auto"/>
              <w:bottom w:val="single" w:sz="4" w:space="0" w:color="auto"/>
              <w:right w:val="single" w:sz="4" w:space="0" w:color="auto"/>
            </w:tcBorders>
          </w:tcPr>
          <w:p w14:paraId="1719DC2C" w14:textId="77777777" w:rsidR="00220D4A" w:rsidRPr="00D241A4" w:rsidRDefault="00220D4A" w:rsidP="00C361BB">
            <w:pPr>
              <w:pStyle w:val="015"/>
            </w:pPr>
            <w:r w:rsidRPr="00D241A4">
              <w:t>Указывается код статуса записи. Допустимые значения:</w:t>
            </w:r>
          </w:p>
          <w:p w14:paraId="5620362F" w14:textId="77777777" w:rsidR="00220D4A" w:rsidRPr="00D241A4" w:rsidRDefault="00220D4A" w:rsidP="00C361BB">
            <w:pPr>
              <w:pStyle w:val="015"/>
            </w:pPr>
            <w:r w:rsidRPr="00D241A4">
              <w:t>ACTIVE – актуальная;</w:t>
            </w:r>
          </w:p>
          <w:p w14:paraId="2CCB9DBD" w14:textId="77777777" w:rsidR="00220D4A" w:rsidRPr="00D241A4" w:rsidRDefault="00220D4A" w:rsidP="00C361BB">
            <w:pPr>
              <w:pStyle w:val="015"/>
            </w:pPr>
            <w:r w:rsidRPr="00D241A4">
              <w:t>ARCHIVE – архивная</w:t>
            </w:r>
          </w:p>
        </w:tc>
      </w:tr>
      <w:tr w:rsidR="00220D4A" w:rsidRPr="00D241A4" w14:paraId="606C987C"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6532D75"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003C2C3" w14:textId="77777777" w:rsidR="00220D4A" w:rsidRPr="00D241A4" w:rsidRDefault="00220D4A" w:rsidP="00C361BB">
            <w:pPr>
              <w:pStyle w:val="015"/>
            </w:pPr>
            <w:r w:rsidRPr="00D241A4">
              <w:rPr>
                <w:rFonts w:eastAsia="Times New Roman"/>
              </w:rPr>
              <w:t>ChangeDate</w:t>
            </w:r>
          </w:p>
        </w:tc>
        <w:tc>
          <w:tcPr>
            <w:tcW w:w="524" w:type="pct"/>
            <w:tcBorders>
              <w:top w:val="single" w:sz="4" w:space="0" w:color="auto"/>
              <w:left w:val="single" w:sz="4" w:space="0" w:color="auto"/>
              <w:bottom w:val="single" w:sz="4" w:space="0" w:color="auto"/>
              <w:right w:val="single" w:sz="4" w:space="0" w:color="auto"/>
            </w:tcBorders>
          </w:tcPr>
          <w:p w14:paraId="1B5383D7" w14:textId="77777777" w:rsidR="00220D4A" w:rsidRPr="00D241A4" w:rsidRDefault="00220D4A" w:rsidP="00C361BB">
            <w:pPr>
              <w:pStyle w:val="015"/>
            </w:pPr>
            <w:r w:rsidRPr="00D241A4">
              <w:rPr>
                <w:rFonts w:eastAsia="Times New Roman"/>
              </w:rPr>
              <w:t>DATETIME2</w:t>
            </w:r>
          </w:p>
        </w:tc>
        <w:tc>
          <w:tcPr>
            <w:tcW w:w="449" w:type="pct"/>
            <w:tcBorders>
              <w:top w:val="single" w:sz="4" w:space="0" w:color="auto"/>
              <w:left w:val="single" w:sz="4" w:space="0" w:color="auto"/>
              <w:bottom w:val="single" w:sz="4" w:space="0" w:color="auto"/>
              <w:right w:val="single" w:sz="4" w:space="0" w:color="auto"/>
            </w:tcBorders>
          </w:tcPr>
          <w:p w14:paraId="6DF59024"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00A7A866"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3AF3F326" w14:textId="77777777" w:rsidR="00220D4A" w:rsidRPr="00D241A4" w:rsidRDefault="00220D4A" w:rsidP="00C361BB">
            <w:pPr>
              <w:pStyle w:val="015"/>
            </w:pPr>
            <w:r w:rsidRPr="00D241A4">
              <w:t>Дата последнего изменения записи</w:t>
            </w:r>
          </w:p>
        </w:tc>
        <w:tc>
          <w:tcPr>
            <w:tcW w:w="1063" w:type="pct"/>
            <w:tcBorders>
              <w:top w:val="single" w:sz="4" w:space="0" w:color="auto"/>
              <w:left w:val="single" w:sz="4" w:space="0" w:color="auto"/>
              <w:bottom w:val="single" w:sz="4" w:space="0" w:color="auto"/>
              <w:right w:val="single" w:sz="4" w:space="0" w:color="auto"/>
            </w:tcBorders>
          </w:tcPr>
          <w:p w14:paraId="3BC3C515" w14:textId="77777777" w:rsidR="00220D4A" w:rsidRPr="00D241A4" w:rsidRDefault="00220D4A" w:rsidP="00C361BB">
            <w:pPr>
              <w:pStyle w:val="015"/>
            </w:pPr>
            <w:r w:rsidRPr="00D241A4">
              <w:t>Системная дата последнего изменения записи</w:t>
            </w:r>
          </w:p>
        </w:tc>
      </w:tr>
      <w:tr w:rsidR="00220D4A" w:rsidRPr="00D241A4" w14:paraId="7CF17601"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122AF6E"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6AB0D564" w14:textId="77777777" w:rsidR="00220D4A" w:rsidRPr="00D241A4" w:rsidRDefault="00220D4A" w:rsidP="00C361BB">
            <w:pPr>
              <w:pStyle w:val="015"/>
            </w:pPr>
            <w:r w:rsidRPr="00D241A4">
              <w:rPr>
                <w:rFonts w:eastAsia="Times New Roman"/>
                <w:lang w:val="en-US"/>
              </w:rPr>
              <w:t>BankCorrAccount</w:t>
            </w:r>
          </w:p>
        </w:tc>
        <w:tc>
          <w:tcPr>
            <w:tcW w:w="524" w:type="pct"/>
            <w:tcBorders>
              <w:top w:val="single" w:sz="4" w:space="0" w:color="auto"/>
              <w:left w:val="single" w:sz="4" w:space="0" w:color="auto"/>
              <w:bottom w:val="single" w:sz="4" w:space="0" w:color="auto"/>
              <w:right w:val="single" w:sz="4" w:space="0" w:color="auto"/>
            </w:tcBorders>
          </w:tcPr>
          <w:p w14:paraId="1CF753A4" w14:textId="77777777" w:rsidR="00220D4A" w:rsidRPr="00D241A4" w:rsidRDefault="00220D4A" w:rsidP="00C361BB">
            <w:pPr>
              <w:pStyle w:val="015"/>
            </w:pPr>
            <w:r w:rsidRPr="00D241A4">
              <w:rPr>
                <w:rFonts w:eastAsia="Times New Roman"/>
              </w:rPr>
              <w:t>STRING</w:t>
            </w:r>
          </w:p>
        </w:tc>
        <w:tc>
          <w:tcPr>
            <w:tcW w:w="449" w:type="pct"/>
            <w:tcBorders>
              <w:top w:val="single" w:sz="4" w:space="0" w:color="auto"/>
              <w:left w:val="single" w:sz="4" w:space="0" w:color="auto"/>
              <w:bottom w:val="single" w:sz="4" w:space="0" w:color="auto"/>
              <w:right w:val="single" w:sz="4" w:space="0" w:color="auto"/>
            </w:tcBorders>
          </w:tcPr>
          <w:p w14:paraId="57508D26" w14:textId="77777777" w:rsidR="00220D4A" w:rsidRPr="00D241A4" w:rsidRDefault="00220D4A" w:rsidP="00C361BB">
            <w:pPr>
              <w:pStyle w:val="015"/>
            </w:pPr>
            <w:r w:rsidRPr="00D241A4">
              <w:rPr>
                <w:lang w:val="en-US"/>
              </w:rPr>
              <w:t>=20</w:t>
            </w:r>
          </w:p>
        </w:tc>
        <w:tc>
          <w:tcPr>
            <w:tcW w:w="524" w:type="pct"/>
            <w:tcBorders>
              <w:top w:val="single" w:sz="4" w:space="0" w:color="auto"/>
              <w:left w:val="single" w:sz="4" w:space="0" w:color="auto"/>
              <w:bottom w:val="single" w:sz="4" w:space="0" w:color="auto"/>
              <w:right w:val="single" w:sz="4" w:space="0" w:color="auto"/>
            </w:tcBorders>
          </w:tcPr>
          <w:p w14:paraId="4843CB16"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6BD2F47D" w14:textId="77777777" w:rsidR="00220D4A" w:rsidRPr="00D241A4" w:rsidRDefault="00220D4A" w:rsidP="00C361BB">
            <w:pPr>
              <w:pStyle w:val="015"/>
            </w:pPr>
            <w:r w:rsidRPr="00D241A4">
              <w:t>Корреспондентский</w:t>
            </w:r>
            <w:r w:rsidRPr="00D241A4">
              <w:rPr>
                <w:lang w:val="en-US"/>
              </w:rPr>
              <w:t xml:space="preserve"> </w:t>
            </w:r>
            <w:r w:rsidRPr="00D241A4">
              <w:t>счет</w:t>
            </w:r>
          </w:p>
        </w:tc>
        <w:tc>
          <w:tcPr>
            <w:tcW w:w="1063" w:type="pct"/>
            <w:tcBorders>
              <w:top w:val="single" w:sz="4" w:space="0" w:color="auto"/>
              <w:left w:val="single" w:sz="4" w:space="0" w:color="auto"/>
              <w:bottom w:val="single" w:sz="4" w:space="0" w:color="auto"/>
              <w:right w:val="single" w:sz="4" w:space="0" w:color="auto"/>
            </w:tcBorders>
          </w:tcPr>
          <w:p w14:paraId="16FA5606" w14:textId="77777777" w:rsidR="00220D4A" w:rsidRPr="00D241A4" w:rsidRDefault="00220D4A" w:rsidP="00C361BB">
            <w:r w:rsidRPr="00D241A4">
              <w:t>Указывается корреспондентский счет банка.</w:t>
            </w:r>
          </w:p>
          <w:p w14:paraId="1CC2EC57" w14:textId="77777777" w:rsidR="00220D4A" w:rsidRPr="00D241A4" w:rsidRDefault="00220D4A" w:rsidP="00C361BB">
            <w:pPr>
              <w:pStyle w:val="015"/>
            </w:pPr>
            <w:r w:rsidRPr="00D241A4">
              <w:t>Поле заполняется, если банк не является ГРКЦ/РКЦ</w:t>
            </w:r>
          </w:p>
        </w:tc>
      </w:tr>
      <w:tr w:rsidR="00220D4A" w:rsidRPr="00D241A4" w14:paraId="77929512"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649119A"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4C3529EB" w14:textId="77777777" w:rsidR="00220D4A" w:rsidRPr="00D241A4" w:rsidRDefault="00220D4A" w:rsidP="00C361BB">
            <w:pPr>
              <w:pStyle w:val="015"/>
            </w:pPr>
            <w:r w:rsidRPr="00D241A4">
              <w:rPr>
                <w:rFonts w:eastAsia="Times New Roman"/>
                <w:lang w:val="en-US"/>
              </w:rPr>
              <w:t>T</w:t>
            </w:r>
            <w:r w:rsidRPr="00D241A4">
              <w:rPr>
                <w:rFonts w:eastAsia="Times New Roman"/>
              </w:rPr>
              <w:t>OFK</w:t>
            </w:r>
            <w:r w:rsidRPr="00D241A4">
              <w:rPr>
                <w:rFonts w:eastAsia="Times New Roman"/>
                <w:lang w:val="en-US"/>
              </w:rPr>
              <w:t>Code</w:t>
            </w:r>
          </w:p>
        </w:tc>
        <w:tc>
          <w:tcPr>
            <w:tcW w:w="524" w:type="pct"/>
            <w:tcBorders>
              <w:top w:val="single" w:sz="4" w:space="0" w:color="auto"/>
              <w:left w:val="single" w:sz="4" w:space="0" w:color="auto"/>
              <w:bottom w:val="single" w:sz="4" w:space="0" w:color="auto"/>
              <w:right w:val="single" w:sz="4" w:space="0" w:color="auto"/>
            </w:tcBorders>
          </w:tcPr>
          <w:p w14:paraId="2E960892" w14:textId="77777777" w:rsidR="00220D4A" w:rsidRPr="00D241A4" w:rsidRDefault="00220D4A" w:rsidP="00C361BB">
            <w:pPr>
              <w:pStyle w:val="015"/>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4CD3879B" w14:textId="77777777" w:rsidR="00220D4A" w:rsidRPr="00D241A4" w:rsidRDefault="00220D4A" w:rsidP="00C361BB">
            <w:pPr>
              <w:pStyle w:val="015"/>
            </w:pPr>
            <w:r w:rsidRPr="00D241A4">
              <w:t>=4</w:t>
            </w:r>
          </w:p>
        </w:tc>
        <w:tc>
          <w:tcPr>
            <w:tcW w:w="524" w:type="pct"/>
            <w:tcBorders>
              <w:top w:val="single" w:sz="4" w:space="0" w:color="auto"/>
              <w:left w:val="single" w:sz="4" w:space="0" w:color="auto"/>
              <w:bottom w:val="single" w:sz="4" w:space="0" w:color="auto"/>
              <w:right w:val="single" w:sz="4" w:space="0" w:color="auto"/>
            </w:tcBorders>
          </w:tcPr>
          <w:p w14:paraId="6A06127C"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05FFFC56" w14:textId="77777777" w:rsidR="00220D4A" w:rsidRPr="00D241A4" w:rsidRDefault="00220D4A" w:rsidP="00C361BB">
            <w:r w:rsidRPr="00D241A4">
              <w:t>Код</w:t>
            </w:r>
            <w:r w:rsidRPr="00D241A4">
              <w:rPr>
                <w:lang w:val="en-US"/>
              </w:rPr>
              <w:t xml:space="preserve"> ТОФК</w:t>
            </w:r>
          </w:p>
        </w:tc>
        <w:tc>
          <w:tcPr>
            <w:tcW w:w="1063" w:type="pct"/>
            <w:tcBorders>
              <w:top w:val="single" w:sz="4" w:space="0" w:color="auto"/>
              <w:left w:val="single" w:sz="4" w:space="0" w:color="auto"/>
              <w:bottom w:val="single" w:sz="4" w:space="0" w:color="auto"/>
              <w:right w:val="single" w:sz="4" w:space="0" w:color="auto"/>
            </w:tcBorders>
          </w:tcPr>
          <w:p w14:paraId="48802830" w14:textId="77777777" w:rsidR="00220D4A" w:rsidRPr="00D241A4" w:rsidRDefault="00220D4A" w:rsidP="00C361BB">
            <w:r w:rsidRPr="00D241A4">
              <w:t>Указывается код ТОФК, для которого открыт банковский счет</w:t>
            </w:r>
          </w:p>
        </w:tc>
      </w:tr>
      <w:tr w:rsidR="00220D4A" w:rsidRPr="00D241A4" w14:paraId="590B5788"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D6DD95C"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A388826" w14:textId="77777777" w:rsidR="00220D4A" w:rsidRPr="00D241A4" w:rsidRDefault="00220D4A" w:rsidP="00C361BB">
            <w:pPr>
              <w:pStyle w:val="015"/>
            </w:pPr>
            <w:r w:rsidRPr="00D241A4">
              <w:rPr>
                <w:rFonts w:eastAsia="Times New Roman"/>
              </w:rPr>
              <w:t>TOFKName</w:t>
            </w:r>
          </w:p>
        </w:tc>
        <w:tc>
          <w:tcPr>
            <w:tcW w:w="524" w:type="pct"/>
            <w:tcBorders>
              <w:top w:val="single" w:sz="4" w:space="0" w:color="auto"/>
              <w:left w:val="single" w:sz="4" w:space="0" w:color="auto"/>
              <w:bottom w:val="single" w:sz="4" w:space="0" w:color="auto"/>
              <w:right w:val="single" w:sz="4" w:space="0" w:color="auto"/>
            </w:tcBorders>
          </w:tcPr>
          <w:p w14:paraId="35CBD898" w14:textId="77777777" w:rsidR="00220D4A" w:rsidRPr="00D241A4" w:rsidRDefault="00220D4A" w:rsidP="00C361BB">
            <w:pPr>
              <w:pStyle w:val="015"/>
            </w:pPr>
            <w:r w:rsidRPr="00D241A4">
              <w:rPr>
                <w:rFonts w:eastAsia="Times New Roman"/>
              </w:rPr>
              <w:t>STRING</w:t>
            </w:r>
          </w:p>
        </w:tc>
        <w:tc>
          <w:tcPr>
            <w:tcW w:w="449" w:type="pct"/>
            <w:tcBorders>
              <w:top w:val="single" w:sz="4" w:space="0" w:color="auto"/>
              <w:left w:val="single" w:sz="4" w:space="0" w:color="auto"/>
              <w:bottom w:val="single" w:sz="4" w:space="0" w:color="auto"/>
              <w:right w:val="single" w:sz="4" w:space="0" w:color="auto"/>
            </w:tcBorders>
          </w:tcPr>
          <w:p w14:paraId="6841214C" w14:textId="77777777" w:rsidR="00220D4A" w:rsidRPr="00D241A4" w:rsidRDefault="00220D4A" w:rsidP="00C361BB">
            <w:pPr>
              <w:pStyle w:val="015"/>
            </w:pPr>
            <w:r w:rsidRPr="00D241A4">
              <w:rPr>
                <w:lang w:val="en-US"/>
              </w:rPr>
              <w:t>&lt;=2000</w:t>
            </w:r>
          </w:p>
        </w:tc>
        <w:tc>
          <w:tcPr>
            <w:tcW w:w="524" w:type="pct"/>
            <w:tcBorders>
              <w:top w:val="single" w:sz="4" w:space="0" w:color="auto"/>
              <w:left w:val="single" w:sz="4" w:space="0" w:color="auto"/>
              <w:bottom w:val="single" w:sz="4" w:space="0" w:color="auto"/>
              <w:right w:val="single" w:sz="4" w:space="0" w:color="auto"/>
            </w:tcBorders>
          </w:tcPr>
          <w:p w14:paraId="25A757E6"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1FE3CCA0" w14:textId="77777777" w:rsidR="00220D4A" w:rsidRPr="00D241A4" w:rsidRDefault="00220D4A" w:rsidP="00C361BB">
            <w:r w:rsidRPr="00D241A4">
              <w:t>Наименование органа ФК</w:t>
            </w:r>
          </w:p>
        </w:tc>
        <w:tc>
          <w:tcPr>
            <w:tcW w:w="1063" w:type="pct"/>
            <w:tcBorders>
              <w:top w:val="single" w:sz="4" w:space="0" w:color="auto"/>
              <w:left w:val="single" w:sz="4" w:space="0" w:color="auto"/>
              <w:bottom w:val="single" w:sz="4" w:space="0" w:color="auto"/>
              <w:right w:val="single" w:sz="4" w:space="0" w:color="auto"/>
            </w:tcBorders>
          </w:tcPr>
          <w:p w14:paraId="012DE734" w14:textId="77777777" w:rsidR="00220D4A" w:rsidRPr="00D241A4" w:rsidRDefault="00220D4A" w:rsidP="00C361BB"/>
        </w:tc>
      </w:tr>
      <w:tr w:rsidR="00220D4A" w:rsidRPr="00D241A4" w14:paraId="7BD68C4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329EB9A"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A40472B" w14:textId="77777777" w:rsidR="00220D4A" w:rsidRPr="00D241A4" w:rsidRDefault="00220D4A" w:rsidP="00C361BB">
            <w:pPr>
              <w:pStyle w:val="015"/>
            </w:pPr>
            <w:r w:rsidRPr="00D241A4">
              <w:rPr>
                <w:rFonts w:eastAsia="Times New Roman"/>
              </w:rPr>
              <w:t>Bank</w:t>
            </w:r>
            <w:r w:rsidRPr="00D241A4">
              <w:rPr>
                <w:rFonts w:eastAsia="Times New Roman"/>
                <w:lang w:val="en-US"/>
              </w:rPr>
              <w:t>Full</w:t>
            </w:r>
            <w:r w:rsidRPr="00D241A4">
              <w:rPr>
                <w:rFonts w:eastAsia="Times New Roman"/>
              </w:rPr>
              <w:t>Name</w:t>
            </w:r>
          </w:p>
        </w:tc>
        <w:tc>
          <w:tcPr>
            <w:tcW w:w="524" w:type="pct"/>
            <w:tcBorders>
              <w:top w:val="single" w:sz="4" w:space="0" w:color="auto"/>
              <w:left w:val="single" w:sz="4" w:space="0" w:color="auto"/>
              <w:bottom w:val="single" w:sz="4" w:space="0" w:color="auto"/>
              <w:right w:val="single" w:sz="4" w:space="0" w:color="auto"/>
            </w:tcBorders>
          </w:tcPr>
          <w:p w14:paraId="2EF6F664" w14:textId="77777777" w:rsidR="00220D4A" w:rsidRPr="00D241A4" w:rsidRDefault="00220D4A" w:rsidP="00C361BB">
            <w:pPr>
              <w:pStyle w:val="015"/>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535735E4" w14:textId="77777777" w:rsidR="00220D4A" w:rsidRPr="00D241A4" w:rsidRDefault="00220D4A" w:rsidP="00C361BB">
            <w:pPr>
              <w:pStyle w:val="015"/>
            </w:pPr>
            <w:r w:rsidRPr="00D241A4">
              <w:rPr>
                <w:lang w:val="en-US"/>
              </w:rPr>
              <w:t>&lt;=512</w:t>
            </w:r>
          </w:p>
        </w:tc>
        <w:tc>
          <w:tcPr>
            <w:tcW w:w="524" w:type="pct"/>
            <w:tcBorders>
              <w:top w:val="single" w:sz="4" w:space="0" w:color="auto"/>
              <w:left w:val="single" w:sz="4" w:space="0" w:color="auto"/>
              <w:bottom w:val="single" w:sz="4" w:space="0" w:color="auto"/>
              <w:right w:val="single" w:sz="4" w:space="0" w:color="auto"/>
            </w:tcBorders>
          </w:tcPr>
          <w:p w14:paraId="53BB4451"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5238C51F" w14:textId="77777777" w:rsidR="00220D4A" w:rsidRPr="00D241A4" w:rsidRDefault="00220D4A" w:rsidP="00C361BB">
            <w:pPr>
              <w:pStyle w:val="015"/>
            </w:pPr>
            <w:r w:rsidRPr="00D241A4">
              <w:t>Наименование банка</w:t>
            </w:r>
          </w:p>
        </w:tc>
        <w:tc>
          <w:tcPr>
            <w:tcW w:w="1063" w:type="pct"/>
            <w:tcBorders>
              <w:top w:val="single" w:sz="4" w:space="0" w:color="auto"/>
              <w:left w:val="single" w:sz="4" w:space="0" w:color="auto"/>
              <w:bottom w:val="single" w:sz="4" w:space="0" w:color="auto"/>
              <w:right w:val="single" w:sz="4" w:space="0" w:color="auto"/>
            </w:tcBorders>
          </w:tcPr>
          <w:p w14:paraId="66EF0D1A" w14:textId="77777777" w:rsidR="00220D4A" w:rsidRPr="00D241A4" w:rsidRDefault="00220D4A" w:rsidP="00C361BB">
            <w:pPr>
              <w:pStyle w:val="015"/>
            </w:pPr>
          </w:p>
        </w:tc>
      </w:tr>
      <w:tr w:rsidR="00220D4A" w:rsidRPr="00D241A4" w14:paraId="1A29B16B"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0D0D7A9"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6EE5413" w14:textId="77777777" w:rsidR="00220D4A" w:rsidRPr="00D241A4" w:rsidRDefault="00220D4A" w:rsidP="00C361BB">
            <w:pPr>
              <w:pStyle w:val="015"/>
            </w:pPr>
            <w:r w:rsidRPr="00D241A4">
              <w:rPr>
                <w:rFonts w:eastAsia="Times New Roman"/>
              </w:rPr>
              <w:t>Bank</w:t>
            </w:r>
            <w:r w:rsidRPr="00D241A4">
              <w:rPr>
                <w:rFonts w:eastAsia="Times New Roman"/>
                <w:lang w:val="en-US"/>
              </w:rPr>
              <w:t>Alt</w:t>
            </w:r>
            <w:r w:rsidRPr="00D241A4">
              <w:rPr>
                <w:rFonts w:eastAsia="Times New Roman"/>
              </w:rPr>
              <w:t>Name</w:t>
            </w:r>
          </w:p>
        </w:tc>
        <w:tc>
          <w:tcPr>
            <w:tcW w:w="524" w:type="pct"/>
            <w:tcBorders>
              <w:top w:val="single" w:sz="4" w:space="0" w:color="auto"/>
              <w:left w:val="single" w:sz="4" w:space="0" w:color="auto"/>
              <w:bottom w:val="single" w:sz="4" w:space="0" w:color="auto"/>
              <w:right w:val="single" w:sz="4" w:space="0" w:color="auto"/>
            </w:tcBorders>
          </w:tcPr>
          <w:p w14:paraId="501C231C" w14:textId="77777777" w:rsidR="00220D4A" w:rsidRPr="00D241A4" w:rsidRDefault="00220D4A" w:rsidP="00C361BB">
            <w:pPr>
              <w:pStyle w:val="015"/>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627BCA94" w14:textId="77777777" w:rsidR="00220D4A" w:rsidRPr="00D241A4" w:rsidRDefault="00220D4A" w:rsidP="00C361BB">
            <w:pPr>
              <w:pStyle w:val="015"/>
            </w:pPr>
            <w:r w:rsidRPr="00D241A4">
              <w:rPr>
                <w:lang w:val="en-US"/>
              </w:rPr>
              <w:t>&lt;=160</w:t>
            </w:r>
          </w:p>
        </w:tc>
        <w:tc>
          <w:tcPr>
            <w:tcW w:w="524" w:type="pct"/>
            <w:tcBorders>
              <w:top w:val="single" w:sz="4" w:space="0" w:color="auto"/>
              <w:left w:val="single" w:sz="4" w:space="0" w:color="auto"/>
              <w:bottom w:val="single" w:sz="4" w:space="0" w:color="auto"/>
              <w:right w:val="single" w:sz="4" w:space="0" w:color="auto"/>
            </w:tcBorders>
          </w:tcPr>
          <w:p w14:paraId="42176EB3"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17FEA830" w14:textId="77777777" w:rsidR="00220D4A" w:rsidRPr="00D241A4" w:rsidRDefault="00220D4A" w:rsidP="00C361BB">
            <w:pPr>
              <w:pStyle w:val="015"/>
            </w:pPr>
            <w:r w:rsidRPr="00D241A4">
              <w:t xml:space="preserve">Платежное </w:t>
            </w:r>
            <w:r w:rsidRPr="00D241A4">
              <w:rPr>
                <w:lang w:val="en-US"/>
              </w:rPr>
              <w:t xml:space="preserve"> </w:t>
            </w:r>
            <w:r w:rsidRPr="00D241A4">
              <w:t>наименование банка</w:t>
            </w:r>
          </w:p>
        </w:tc>
        <w:tc>
          <w:tcPr>
            <w:tcW w:w="1063" w:type="pct"/>
            <w:tcBorders>
              <w:top w:val="single" w:sz="4" w:space="0" w:color="auto"/>
              <w:left w:val="single" w:sz="4" w:space="0" w:color="auto"/>
              <w:bottom w:val="single" w:sz="4" w:space="0" w:color="auto"/>
              <w:right w:val="single" w:sz="4" w:space="0" w:color="auto"/>
            </w:tcBorders>
          </w:tcPr>
          <w:p w14:paraId="1F870724" w14:textId="77777777" w:rsidR="00220D4A" w:rsidRPr="00D241A4" w:rsidRDefault="00220D4A" w:rsidP="00C361BB">
            <w:pPr>
              <w:pStyle w:val="015"/>
            </w:pPr>
          </w:p>
        </w:tc>
      </w:tr>
      <w:tr w:rsidR="00220D4A" w:rsidRPr="00D241A4" w14:paraId="2DBA8154"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4C881855"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C1A5324" w14:textId="77777777" w:rsidR="00220D4A" w:rsidRPr="00D241A4" w:rsidRDefault="00220D4A" w:rsidP="00C361BB">
            <w:pPr>
              <w:pStyle w:val="015"/>
            </w:pPr>
            <w:r w:rsidRPr="00D241A4">
              <w:rPr>
                <w:rFonts w:eastAsia="Times New Roman"/>
              </w:rPr>
              <w:t>BankBIK</w:t>
            </w:r>
          </w:p>
        </w:tc>
        <w:tc>
          <w:tcPr>
            <w:tcW w:w="524" w:type="pct"/>
            <w:tcBorders>
              <w:top w:val="single" w:sz="4" w:space="0" w:color="auto"/>
              <w:left w:val="single" w:sz="4" w:space="0" w:color="auto"/>
              <w:bottom w:val="single" w:sz="4" w:space="0" w:color="auto"/>
              <w:right w:val="single" w:sz="4" w:space="0" w:color="auto"/>
            </w:tcBorders>
          </w:tcPr>
          <w:p w14:paraId="38F452E3" w14:textId="77777777" w:rsidR="00220D4A" w:rsidRPr="00D241A4" w:rsidRDefault="00220D4A" w:rsidP="00C361BB">
            <w:pPr>
              <w:pStyle w:val="015"/>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101C9AE5" w14:textId="77777777" w:rsidR="00220D4A" w:rsidRPr="00D241A4" w:rsidRDefault="00220D4A" w:rsidP="00C361BB">
            <w:pPr>
              <w:pStyle w:val="015"/>
            </w:pPr>
            <w:r w:rsidRPr="00D241A4">
              <w:rPr>
                <w:lang w:val="en-US"/>
              </w:rPr>
              <w:t>=</w:t>
            </w:r>
            <w:r w:rsidRPr="00D241A4">
              <w:t>9</w:t>
            </w:r>
          </w:p>
        </w:tc>
        <w:tc>
          <w:tcPr>
            <w:tcW w:w="524" w:type="pct"/>
            <w:tcBorders>
              <w:top w:val="single" w:sz="4" w:space="0" w:color="auto"/>
              <w:left w:val="single" w:sz="4" w:space="0" w:color="auto"/>
              <w:bottom w:val="single" w:sz="4" w:space="0" w:color="auto"/>
              <w:right w:val="single" w:sz="4" w:space="0" w:color="auto"/>
            </w:tcBorders>
          </w:tcPr>
          <w:p w14:paraId="346F0128"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18C3DB1" w14:textId="77777777" w:rsidR="00220D4A" w:rsidRPr="00D241A4" w:rsidRDefault="00220D4A" w:rsidP="00C361BB">
            <w:pPr>
              <w:pStyle w:val="015"/>
            </w:pPr>
            <w:r w:rsidRPr="00D241A4">
              <w:rPr>
                <w:lang w:val="en-US"/>
              </w:rPr>
              <w:t xml:space="preserve">БИК </w:t>
            </w:r>
            <w:r w:rsidRPr="00D241A4">
              <w:t>банка</w:t>
            </w:r>
          </w:p>
        </w:tc>
        <w:tc>
          <w:tcPr>
            <w:tcW w:w="1063" w:type="pct"/>
            <w:tcBorders>
              <w:top w:val="single" w:sz="4" w:space="0" w:color="auto"/>
              <w:left w:val="single" w:sz="4" w:space="0" w:color="auto"/>
              <w:bottom w:val="single" w:sz="4" w:space="0" w:color="auto"/>
              <w:right w:val="single" w:sz="4" w:space="0" w:color="auto"/>
            </w:tcBorders>
          </w:tcPr>
          <w:p w14:paraId="1C2760D5" w14:textId="77777777" w:rsidR="00220D4A" w:rsidRPr="00D241A4" w:rsidRDefault="00220D4A" w:rsidP="00C361BB">
            <w:pPr>
              <w:pStyle w:val="015"/>
            </w:pPr>
            <w:r w:rsidRPr="00D241A4">
              <w:t>Указывается БИК банка, в котором открыт банковский счет ТОФК</w:t>
            </w:r>
          </w:p>
        </w:tc>
      </w:tr>
      <w:tr w:rsidR="00220D4A" w:rsidRPr="00D241A4" w14:paraId="3781892B"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670044F6" w14:textId="77777777" w:rsidR="00220D4A" w:rsidRPr="00D241A4" w:rsidRDefault="00220D4A" w:rsidP="00C361BB">
            <w:pPr>
              <w:pStyle w:val="015"/>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0627C38" w14:textId="77777777" w:rsidR="00220D4A" w:rsidRPr="00D241A4" w:rsidRDefault="00220D4A" w:rsidP="00C361BB">
            <w:pPr>
              <w:pStyle w:val="015"/>
            </w:pPr>
            <w:r w:rsidRPr="00D241A4">
              <w:rPr>
                <w:rFonts w:eastAsia="Times New Roman"/>
              </w:rPr>
              <w:t>Account</w:t>
            </w:r>
            <w:r w:rsidRPr="00D241A4">
              <w:rPr>
                <w:rFonts w:eastAsia="Times New Roman"/>
                <w:lang w:val="en-US"/>
              </w:rPr>
              <w:t>TypeCode</w:t>
            </w:r>
          </w:p>
        </w:tc>
        <w:tc>
          <w:tcPr>
            <w:tcW w:w="524" w:type="pct"/>
            <w:tcBorders>
              <w:top w:val="single" w:sz="4" w:space="0" w:color="auto"/>
              <w:left w:val="single" w:sz="4" w:space="0" w:color="auto"/>
              <w:bottom w:val="single" w:sz="4" w:space="0" w:color="auto"/>
              <w:right w:val="single" w:sz="4" w:space="0" w:color="auto"/>
            </w:tcBorders>
          </w:tcPr>
          <w:p w14:paraId="2D442492" w14:textId="77777777" w:rsidR="00220D4A" w:rsidRPr="00D241A4" w:rsidRDefault="00220D4A" w:rsidP="00C361BB">
            <w:pPr>
              <w:pStyle w:val="015"/>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2A3BBFAB" w14:textId="77777777" w:rsidR="00220D4A" w:rsidRPr="00D241A4" w:rsidRDefault="00220D4A" w:rsidP="00C361BB">
            <w:pPr>
              <w:pStyle w:val="015"/>
            </w:pPr>
            <w:r w:rsidRPr="00D241A4">
              <w:t>=2</w:t>
            </w:r>
          </w:p>
        </w:tc>
        <w:tc>
          <w:tcPr>
            <w:tcW w:w="524" w:type="pct"/>
            <w:tcBorders>
              <w:top w:val="single" w:sz="4" w:space="0" w:color="auto"/>
              <w:left w:val="single" w:sz="4" w:space="0" w:color="auto"/>
              <w:bottom w:val="single" w:sz="4" w:space="0" w:color="auto"/>
              <w:right w:val="single" w:sz="4" w:space="0" w:color="auto"/>
            </w:tcBorders>
          </w:tcPr>
          <w:p w14:paraId="5134D9AA"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738F20BA" w14:textId="77777777" w:rsidR="00220D4A" w:rsidRPr="00D241A4" w:rsidRDefault="00220D4A" w:rsidP="00063685">
            <w:pPr>
              <w:pStyle w:val="015"/>
              <w:rPr>
                <w:lang w:val="en-US"/>
              </w:rPr>
            </w:pPr>
            <w:r w:rsidRPr="00D241A4">
              <w:t>Код</w:t>
            </w:r>
            <w:r w:rsidRPr="00D241A4">
              <w:rPr>
                <w:lang w:val="en-US"/>
              </w:rPr>
              <w:t xml:space="preserve"> </w:t>
            </w:r>
            <w:r w:rsidRPr="00D241A4">
              <w:t>типа</w:t>
            </w:r>
            <w:r w:rsidRPr="00D241A4">
              <w:rPr>
                <w:lang w:val="en-US"/>
              </w:rPr>
              <w:t xml:space="preserve"> </w:t>
            </w:r>
            <w:r w:rsidRPr="00D241A4">
              <w:t>банковского</w:t>
            </w:r>
            <w:r w:rsidRPr="00D241A4">
              <w:rPr>
                <w:lang w:val="en-US"/>
              </w:rPr>
              <w:t xml:space="preserve"> </w:t>
            </w:r>
            <w:r w:rsidRPr="00D241A4">
              <w:t>счета</w:t>
            </w:r>
          </w:p>
          <w:p w14:paraId="54E774D5" w14:textId="77777777" w:rsidR="00220D4A" w:rsidRPr="00D241A4" w:rsidRDefault="00220D4A">
            <w:pPr>
              <w:pStyle w:val="015"/>
            </w:pPr>
          </w:p>
        </w:tc>
        <w:tc>
          <w:tcPr>
            <w:tcW w:w="1063" w:type="pct"/>
            <w:tcBorders>
              <w:top w:val="single" w:sz="4" w:space="0" w:color="auto"/>
              <w:left w:val="single" w:sz="4" w:space="0" w:color="auto"/>
              <w:bottom w:val="single" w:sz="4" w:space="0" w:color="auto"/>
              <w:right w:val="single" w:sz="4" w:space="0" w:color="auto"/>
            </w:tcBorders>
          </w:tcPr>
          <w:p w14:paraId="4E79F38F" w14:textId="77777777" w:rsidR="00220D4A" w:rsidRPr="00D241A4" w:rsidRDefault="00220D4A" w:rsidP="00C361BB">
            <w:pPr>
              <w:pStyle w:val="015"/>
            </w:pPr>
          </w:p>
        </w:tc>
      </w:tr>
      <w:tr w:rsidR="00220D4A" w:rsidRPr="00D241A4" w14:paraId="2ECF3484"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F7816C0"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D0DC5AD" w14:textId="77777777" w:rsidR="00220D4A" w:rsidRPr="00D241A4" w:rsidRDefault="00220D4A" w:rsidP="00C361BB">
            <w:pPr>
              <w:pStyle w:val="015"/>
              <w:rPr>
                <w:rFonts w:eastAsia="Times New Roman"/>
              </w:rPr>
            </w:pPr>
            <w:r w:rsidRPr="00D241A4">
              <w:rPr>
                <w:rFonts w:eastAsia="Times New Roman"/>
                <w:lang w:val="en-US"/>
              </w:rPr>
              <w:t>AccountType</w:t>
            </w:r>
            <w:r w:rsidRPr="00D241A4">
              <w:rPr>
                <w:rFonts w:eastAsia="Times New Roman"/>
              </w:rPr>
              <w:t>Name</w:t>
            </w:r>
          </w:p>
        </w:tc>
        <w:tc>
          <w:tcPr>
            <w:tcW w:w="524" w:type="pct"/>
            <w:tcBorders>
              <w:top w:val="single" w:sz="4" w:space="0" w:color="auto"/>
              <w:left w:val="single" w:sz="4" w:space="0" w:color="auto"/>
              <w:bottom w:val="single" w:sz="4" w:space="0" w:color="auto"/>
              <w:right w:val="single" w:sz="4" w:space="0" w:color="auto"/>
            </w:tcBorders>
          </w:tcPr>
          <w:p w14:paraId="5465567D"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4EB3CEAE" w14:textId="77777777" w:rsidR="00220D4A" w:rsidRPr="00D241A4" w:rsidRDefault="00220D4A" w:rsidP="00C361BB">
            <w:pPr>
              <w:pStyle w:val="015"/>
            </w:pPr>
            <w:r w:rsidRPr="00D241A4">
              <w:rPr>
                <w:lang w:val="en-US"/>
              </w:rPr>
              <w:t>&lt;=512</w:t>
            </w:r>
          </w:p>
        </w:tc>
        <w:tc>
          <w:tcPr>
            <w:tcW w:w="524" w:type="pct"/>
            <w:tcBorders>
              <w:top w:val="single" w:sz="4" w:space="0" w:color="auto"/>
              <w:left w:val="single" w:sz="4" w:space="0" w:color="auto"/>
              <w:bottom w:val="single" w:sz="4" w:space="0" w:color="auto"/>
              <w:right w:val="single" w:sz="4" w:space="0" w:color="auto"/>
            </w:tcBorders>
          </w:tcPr>
          <w:p w14:paraId="630CB7CF"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79F46ECA" w14:textId="77777777" w:rsidR="00220D4A" w:rsidRPr="00D241A4" w:rsidRDefault="00220D4A" w:rsidP="00063685">
            <w:pPr>
              <w:pStyle w:val="015"/>
            </w:pPr>
            <w:r w:rsidRPr="00D241A4">
              <w:t>Наименование типа</w:t>
            </w:r>
            <w:r w:rsidRPr="00D241A4">
              <w:rPr>
                <w:lang w:val="en-US"/>
              </w:rPr>
              <w:t xml:space="preserve"> </w:t>
            </w:r>
            <w:r w:rsidRPr="00D241A4">
              <w:t>банковского счета</w:t>
            </w:r>
          </w:p>
        </w:tc>
        <w:tc>
          <w:tcPr>
            <w:tcW w:w="1063" w:type="pct"/>
            <w:tcBorders>
              <w:top w:val="single" w:sz="4" w:space="0" w:color="auto"/>
              <w:left w:val="single" w:sz="4" w:space="0" w:color="auto"/>
              <w:bottom w:val="single" w:sz="4" w:space="0" w:color="auto"/>
              <w:right w:val="single" w:sz="4" w:space="0" w:color="auto"/>
            </w:tcBorders>
          </w:tcPr>
          <w:p w14:paraId="314B3F7C" w14:textId="77777777" w:rsidR="00220D4A" w:rsidRPr="00D241A4" w:rsidRDefault="00220D4A" w:rsidP="00C361BB">
            <w:pPr>
              <w:pStyle w:val="015"/>
            </w:pPr>
          </w:p>
        </w:tc>
      </w:tr>
      <w:tr w:rsidR="00220D4A" w:rsidRPr="00D241A4" w14:paraId="722FEB6F"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5E1E75D5"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519B49F7" w14:textId="77777777" w:rsidR="00220D4A" w:rsidRPr="00D241A4" w:rsidRDefault="00220D4A" w:rsidP="00C361BB">
            <w:pPr>
              <w:pStyle w:val="015"/>
              <w:rPr>
                <w:rFonts w:eastAsia="Times New Roman"/>
              </w:rPr>
            </w:pPr>
            <w:r w:rsidRPr="00D241A4">
              <w:rPr>
                <w:rFonts w:eastAsia="Times New Roman"/>
              </w:rPr>
              <w:t>AccountNumber</w:t>
            </w:r>
          </w:p>
        </w:tc>
        <w:tc>
          <w:tcPr>
            <w:tcW w:w="524" w:type="pct"/>
            <w:tcBorders>
              <w:top w:val="single" w:sz="4" w:space="0" w:color="auto"/>
              <w:left w:val="single" w:sz="4" w:space="0" w:color="auto"/>
              <w:bottom w:val="single" w:sz="4" w:space="0" w:color="auto"/>
              <w:right w:val="single" w:sz="4" w:space="0" w:color="auto"/>
            </w:tcBorders>
          </w:tcPr>
          <w:p w14:paraId="4D715D8C"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111EB561" w14:textId="77777777" w:rsidR="00220D4A" w:rsidRPr="00D241A4" w:rsidRDefault="00220D4A" w:rsidP="00C361BB">
            <w:pPr>
              <w:pStyle w:val="015"/>
            </w:pPr>
            <w:r w:rsidRPr="00D241A4">
              <w:t>=20</w:t>
            </w:r>
          </w:p>
        </w:tc>
        <w:tc>
          <w:tcPr>
            <w:tcW w:w="524" w:type="pct"/>
            <w:tcBorders>
              <w:top w:val="single" w:sz="4" w:space="0" w:color="auto"/>
              <w:left w:val="single" w:sz="4" w:space="0" w:color="auto"/>
              <w:bottom w:val="single" w:sz="4" w:space="0" w:color="auto"/>
              <w:right w:val="single" w:sz="4" w:space="0" w:color="auto"/>
            </w:tcBorders>
          </w:tcPr>
          <w:p w14:paraId="622104D5"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7C33ADE" w14:textId="77777777" w:rsidR="00220D4A" w:rsidRPr="00D241A4" w:rsidRDefault="00220D4A" w:rsidP="00063685">
            <w:pPr>
              <w:pStyle w:val="015"/>
            </w:pPr>
            <w:r w:rsidRPr="00D241A4">
              <w:t>Номер</w:t>
            </w:r>
            <w:r w:rsidRPr="00D241A4">
              <w:rPr>
                <w:lang w:val="en-US"/>
              </w:rPr>
              <w:t xml:space="preserve"> </w:t>
            </w:r>
            <w:r w:rsidRPr="00D241A4">
              <w:t>банковского</w:t>
            </w:r>
            <w:r w:rsidRPr="00D241A4">
              <w:rPr>
                <w:lang w:val="en-US"/>
              </w:rPr>
              <w:t xml:space="preserve"> </w:t>
            </w:r>
            <w:r w:rsidRPr="00D241A4">
              <w:t>счета</w:t>
            </w:r>
          </w:p>
        </w:tc>
        <w:tc>
          <w:tcPr>
            <w:tcW w:w="1063" w:type="pct"/>
            <w:tcBorders>
              <w:top w:val="single" w:sz="4" w:space="0" w:color="auto"/>
              <w:left w:val="single" w:sz="4" w:space="0" w:color="auto"/>
              <w:bottom w:val="single" w:sz="4" w:space="0" w:color="auto"/>
              <w:right w:val="single" w:sz="4" w:space="0" w:color="auto"/>
            </w:tcBorders>
          </w:tcPr>
          <w:p w14:paraId="07B6282D" w14:textId="77777777" w:rsidR="00220D4A" w:rsidRPr="00D241A4" w:rsidRDefault="00220D4A" w:rsidP="00C361BB">
            <w:pPr>
              <w:pStyle w:val="015"/>
            </w:pPr>
            <w:r w:rsidRPr="00D241A4">
              <w:t>Указывается номер банковского счета</w:t>
            </w:r>
          </w:p>
        </w:tc>
      </w:tr>
      <w:tr w:rsidR="00220D4A" w:rsidRPr="00D241A4" w14:paraId="50D91166"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367FE28"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78E0FAF" w14:textId="77777777" w:rsidR="00220D4A" w:rsidRPr="00D241A4" w:rsidRDefault="00220D4A" w:rsidP="00C361BB">
            <w:pPr>
              <w:pStyle w:val="015"/>
              <w:rPr>
                <w:rFonts w:eastAsia="Times New Roman"/>
              </w:rPr>
            </w:pPr>
            <w:r w:rsidRPr="00D241A4">
              <w:rPr>
                <w:rFonts w:eastAsia="Times New Roman"/>
              </w:rPr>
              <w:t>BudgCode</w:t>
            </w:r>
          </w:p>
        </w:tc>
        <w:tc>
          <w:tcPr>
            <w:tcW w:w="524" w:type="pct"/>
            <w:tcBorders>
              <w:top w:val="single" w:sz="4" w:space="0" w:color="auto"/>
              <w:left w:val="single" w:sz="4" w:space="0" w:color="auto"/>
              <w:bottom w:val="single" w:sz="4" w:space="0" w:color="auto"/>
              <w:right w:val="single" w:sz="4" w:space="0" w:color="auto"/>
            </w:tcBorders>
          </w:tcPr>
          <w:p w14:paraId="5FFC8D88"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76CE75E4" w14:textId="77777777" w:rsidR="00220D4A" w:rsidRPr="00D241A4" w:rsidRDefault="00220D4A" w:rsidP="00C361BB">
            <w:pPr>
              <w:pStyle w:val="015"/>
            </w:pPr>
            <w:r w:rsidRPr="00D241A4">
              <w:t>=8</w:t>
            </w:r>
          </w:p>
        </w:tc>
        <w:tc>
          <w:tcPr>
            <w:tcW w:w="524" w:type="pct"/>
            <w:tcBorders>
              <w:top w:val="single" w:sz="4" w:space="0" w:color="auto"/>
              <w:left w:val="single" w:sz="4" w:space="0" w:color="auto"/>
              <w:bottom w:val="single" w:sz="4" w:space="0" w:color="auto"/>
              <w:right w:val="single" w:sz="4" w:space="0" w:color="auto"/>
            </w:tcBorders>
          </w:tcPr>
          <w:p w14:paraId="698DA3B6"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79CE6EEE" w14:textId="77777777" w:rsidR="00220D4A" w:rsidRPr="00D241A4" w:rsidRDefault="00220D4A" w:rsidP="00063685">
            <w:pPr>
              <w:pStyle w:val="015"/>
            </w:pPr>
            <w:r w:rsidRPr="00D241A4">
              <w:t>Код</w:t>
            </w:r>
            <w:r w:rsidRPr="00D241A4">
              <w:rPr>
                <w:lang w:val="en-US"/>
              </w:rPr>
              <w:t xml:space="preserve"> </w:t>
            </w:r>
            <w:r w:rsidRPr="00D241A4">
              <w:t>бюджета</w:t>
            </w:r>
          </w:p>
        </w:tc>
        <w:tc>
          <w:tcPr>
            <w:tcW w:w="1063" w:type="pct"/>
            <w:tcBorders>
              <w:top w:val="single" w:sz="4" w:space="0" w:color="auto"/>
              <w:left w:val="single" w:sz="4" w:space="0" w:color="auto"/>
              <w:bottom w:val="single" w:sz="4" w:space="0" w:color="auto"/>
              <w:right w:val="single" w:sz="4" w:space="0" w:color="auto"/>
            </w:tcBorders>
          </w:tcPr>
          <w:p w14:paraId="7F829D4A" w14:textId="77777777" w:rsidR="00220D4A" w:rsidRPr="00D241A4" w:rsidRDefault="00220D4A" w:rsidP="00C361BB">
            <w:pPr>
              <w:pStyle w:val="015"/>
            </w:pPr>
          </w:p>
        </w:tc>
      </w:tr>
      <w:tr w:rsidR="00220D4A" w:rsidRPr="00D241A4" w14:paraId="6F403ECE"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327D5717"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D82C974" w14:textId="77777777" w:rsidR="00220D4A" w:rsidRPr="00D241A4" w:rsidRDefault="00220D4A" w:rsidP="00C361BB">
            <w:pPr>
              <w:pStyle w:val="015"/>
              <w:rPr>
                <w:rFonts w:eastAsia="Times New Roman"/>
              </w:rPr>
            </w:pPr>
            <w:r w:rsidRPr="00D241A4">
              <w:rPr>
                <w:rFonts w:eastAsia="Times New Roman"/>
              </w:rPr>
              <w:t>BudgName</w:t>
            </w:r>
          </w:p>
        </w:tc>
        <w:tc>
          <w:tcPr>
            <w:tcW w:w="524" w:type="pct"/>
            <w:tcBorders>
              <w:top w:val="single" w:sz="4" w:space="0" w:color="auto"/>
              <w:left w:val="single" w:sz="4" w:space="0" w:color="auto"/>
              <w:bottom w:val="single" w:sz="4" w:space="0" w:color="auto"/>
              <w:right w:val="single" w:sz="4" w:space="0" w:color="auto"/>
            </w:tcBorders>
          </w:tcPr>
          <w:p w14:paraId="6D770E2D"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0B67C68B" w14:textId="77777777" w:rsidR="00220D4A" w:rsidRPr="00D241A4" w:rsidRDefault="00220D4A" w:rsidP="00C361BB">
            <w:pPr>
              <w:pStyle w:val="015"/>
            </w:pPr>
            <w:r w:rsidRPr="00D241A4">
              <w:rPr>
                <w:lang w:val="en-US"/>
              </w:rPr>
              <w:t>&lt;=512</w:t>
            </w:r>
          </w:p>
        </w:tc>
        <w:tc>
          <w:tcPr>
            <w:tcW w:w="524" w:type="pct"/>
            <w:tcBorders>
              <w:top w:val="single" w:sz="4" w:space="0" w:color="auto"/>
              <w:left w:val="single" w:sz="4" w:space="0" w:color="auto"/>
              <w:bottom w:val="single" w:sz="4" w:space="0" w:color="auto"/>
              <w:right w:val="single" w:sz="4" w:space="0" w:color="auto"/>
            </w:tcBorders>
          </w:tcPr>
          <w:p w14:paraId="27386F15"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3B0A2F07" w14:textId="77777777" w:rsidR="00220D4A" w:rsidRPr="00D241A4" w:rsidRDefault="00220D4A" w:rsidP="00063685">
            <w:pPr>
              <w:pStyle w:val="015"/>
            </w:pPr>
            <w:r w:rsidRPr="00D241A4">
              <w:t>Наименование</w:t>
            </w:r>
            <w:r w:rsidRPr="00D241A4">
              <w:rPr>
                <w:lang w:val="en-US"/>
              </w:rPr>
              <w:t xml:space="preserve"> </w:t>
            </w:r>
            <w:r w:rsidRPr="00D241A4">
              <w:t>бюджета</w:t>
            </w:r>
          </w:p>
        </w:tc>
        <w:tc>
          <w:tcPr>
            <w:tcW w:w="1063" w:type="pct"/>
            <w:tcBorders>
              <w:top w:val="single" w:sz="4" w:space="0" w:color="auto"/>
              <w:left w:val="single" w:sz="4" w:space="0" w:color="auto"/>
              <w:bottom w:val="single" w:sz="4" w:space="0" w:color="auto"/>
              <w:right w:val="single" w:sz="4" w:space="0" w:color="auto"/>
            </w:tcBorders>
          </w:tcPr>
          <w:p w14:paraId="10BAF471" w14:textId="77777777" w:rsidR="00220D4A" w:rsidRPr="00D241A4" w:rsidRDefault="00220D4A" w:rsidP="00C361BB">
            <w:pPr>
              <w:pStyle w:val="015"/>
            </w:pPr>
          </w:p>
        </w:tc>
      </w:tr>
      <w:tr w:rsidR="00220D4A" w:rsidRPr="00D241A4" w14:paraId="2C9C5275"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0EB6680A"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06C1FD36" w14:textId="77777777" w:rsidR="00220D4A" w:rsidRPr="00D241A4" w:rsidRDefault="00220D4A" w:rsidP="00C361BB">
            <w:pPr>
              <w:pStyle w:val="015"/>
              <w:rPr>
                <w:rFonts w:eastAsia="Times New Roman"/>
              </w:rPr>
            </w:pPr>
            <w:r w:rsidRPr="00D241A4">
              <w:rPr>
                <w:rFonts w:eastAsia="Times New Roman"/>
              </w:rPr>
              <w:t>ValCode</w:t>
            </w:r>
          </w:p>
        </w:tc>
        <w:tc>
          <w:tcPr>
            <w:tcW w:w="524" w:type="pct"/>
            <w:tcBorders>
              <w:top w:val="single" w:sz="4" w:space="0" w:color="auto"/>
              <w:left w:val="single" w:sz="4" w:space="0" w:color="auto"/>
              <w:bottom w:val="single" w:sz="4" w:space="0" w:color="auto"/>
              <w:right w:val="single" w:sz="4" w:space="0" w:color="auto"/>
            </w:tcBorders>
          </w:tcPr>
          <w:p w14:paraId="5B1BAF39"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501DF6CC" w14:textId="77777777" w:rsidR="00220D4A" w:rsidRPr="00D241A4" w:rsidRDefault="00220D4A" w:rsidP="00C361BB">
            <w:pPr>
              <w:pStyle w:val="015"/>
            </w:pPr>
            <w:r w:rsidRPr="00D241A4">
              <w:t>=3</w:t>
            </w:r>
          </w:p>
        </w:tc>
        <w:tc>
          <w:tcPr>
            <w:tcW w:w="524" w:type="pct"/>
            <w:tcBorders>
              <w:top w:val="single" w:sz="4" w:space="0" w:color="auto"/>
              <w:left w:val="single" w:sz="4" w:space="0" w:color="auto"/>
              <w:bottom w:val="single" w:sz="4" w:space="0" w:color="auto"/>
              <w:right w:val="single" w:sz="4" w:space="0" w:color="auto"/>
            </w:tcBorders>
          </w:tcPr>
          <w:p w14:paraId="2891C8D4"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7BD222E3" w14:textId="77777777" w:rsidR="00220D4A" w:rsidRPr="00D241A4" w:rsidRDefault="00220D4A" w:rsidP="00063685">
            <w:pPr>
              <w:pStyle w:val="015"/>
            </w:pPr>
            <w:r w:rsidRPr="00D241A4">
              <w:t>Код</w:t>
            </w:r>
            <w:r w:rsidRPr="00D241A4">
              <w:rPr>
                <w:lang w:val="en-US"/>
              </w:rPr>
              <w:t xml:space="preserve"> </w:t>
            </w:r>
            <w:r w:rsidRPr="00D241A4">
              <w:t>валюты</w:t>
            </w:r>
            <w:r w:rsidRPr="00D241A4">
              <w:rPr>
                <w:lang w:val="en-US"/>
              </w:rPr>
              <w:t xml:space="preserve"> </w:t>
            </w:r>
            <w:r w:rsidRPr="00D241A4">
              <w:t>счета</w:t>
            </w:r>
          </w:p>
        </w:tc>
        <w:tc>
          <w:tcPr>
            <w:tcW w:w="1063" w:type="pct"/>
            <w:tcBorders>
              <w:top w:val="single" w:sz="4" w:space="0" w:color="auto"/>
              <w:left w:val="single" w:sz="4" w:space="0" w:color="auto"/>
              <w:bottom w:val="single" w:sz="4" w:space="0" w:color="auto"/>
              <w:right w:val="single" w:sz="4" w:space="0" w:color="auto"/>
            </w:tcBorders>
          </w:tcPr>
          <w:p w14:paraId="47914F4F" w14:textId="77777777" w:rsidR="00220D4A" w:rsidRPr="00D241A4" w:rsidRDefault="00220D4A" w:rsidP="00C361BB">
            <w:pPr>
              <w:pStyle w:val="015"/>
            </w:pPr>
          </w:p>
        </w:tc>
      </w:tr>
      <w:tr w:rsidR="00220D4A" w:rsidRPr="00D241A4" w14:paraId="11EB7484"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0414144C"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15B4728" w14:textId="77777777" w:rsidR="00220D4A" w:rsidRPr="00D241A4" w:rsidRDefault="00220D4A" w:rsidP="00C361BB">
            <w:pPr>
              <w:pStyle w:val="015"/>
              <w:rPr>
                <w:rFonts w:eastAsia="Times New Roman"/>
              </w:rPr>
            </w:pPr>
            <w:r w:rsidRPr="00D241A4">
              <w:rPr>
                <w:rFonts w:eastAsia="Times New Roman"/>
              </w:rPr>
              <w:t>ValName</w:t>
            </w:r>
          </w:p>
        </w:tc>
        <w:tc>
          <w:tcPr>
            <w:tcW w:w="524" w:type="pct"/>
            <w:tcBorders>
              <w:top w:val="single" w:sz="4" w:space="0" w:color="auto"/>
              <w:left w:val="single" w:sz="4" w:space="0" w:color="auto"/>
              <w:bottom w:val="single" w:sz="4" w:space="0" w:color="auto"/>
              <w:right w:val="single" w:sz="4" w:space="0" w:color="auto"/>
            </w:tcBorders>
          </w:tcPr>
          <w:p w14:paraId="75C58F10"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370E483B" w14:textId="77777777" w:rsidR="00220D4A" w:rsidRPr="00D241A4" w:rsidRDefault="00220D4A" w:rsidP="00C361BB">
            <w:pPr>
              <w:pStyle w:val="015"/>
            </w:pPr>
            <w:r w:rsidRPr="00D241A4">
              <w:rPr>
                <w:lang w:val="en-US"/>
              </w:rPr>
              <w:t>&lt;=512</w:t>
            </w:r>
          </w:p>
        </w:tc>
        <w:tc>
          <w:tcPr>
            <w:tcW w:w="524" w:type="pct"/>
            <w:tcBorders>
              <w:top w:val="single" w:sz="4" w:space="0" w:color="auto"/>
              <w:left w:val="single" w:sz="4" w:space="0" w:color="auto"/>
              <w:bottom w:val="single" w:sz="4" w:space="0" w:color="auto"/>
              <w:right w:val="single" w:sz="4" w:space="0" w:color="auto"/>
            </w:tcBorders>
          </w:tcPr>
          <w:p w14:paraId="39F5DD2B"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28329D61" w14:textId="77777777" w:rsidR="00220D4A" w:rsidRPr="00D241A4" w:rsidRDefault="00220D4A" w:rsidP="00063685">
            <w:pPr>
              <w:pStyle w:val="015"/>
            </w:pPr>
            <w:r w:rsidRPr="00D241A4">
              <w:t>Наименование валюты</w:t>
            </w:r>
          </w:p>
        </w:tc>
        <w:tc>
          <w:tcPr>
            <w:tcW w:w="1063" w:type="pct"/>
            <w:tcBorders>
              <w:top w:val="single" w:sz="4" w:space="0" w:color="auto"/>
              <w:left w:val="single" w:sz="4" w:space="0" w:color="auto"/>
              <w:bottom w:val="single" w:sz="4" w:space="0" w:color="auto"/>
              <w:right w:val="single" w:sz="4" w:space="0" w:color="auto"/>
            </w:tcBorders>
          </w:tcPr>
          <w:p w14:paraId="38CC5526" w14:textId="77777777" w:rsidR="00220D4A" w:rsidRPr="00D241A4" w:rsidRDefault="00220D4A" w:rsidP="00C361BB">
            <w:pPr>
              <w:pStyle w:val="015"/>
            </w:pPr>
          </w:p>
        </w:tc>
      </w:tr>
      <w:tr w:rsidR="00220D4A" w:rsidRPr="00D241A4" w14:paraId="57311E5F"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0E19A0A"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9DF19F2" w14:textId="77777777" w:rsidR="00220D4A" w:rsidRPr="00D241A4" w:rsidRDefault="00220D4A" w:rsidP="00C361BB">
            <w:pPr>
              <w:pStyle w:val="015"/>
              <w:rPr>
                <w:rFonts w:eastAsia="Times New Roman"/>
              </w:rPr>
            </w:pPr>
            <w:r w:rsidRPr="00D241A4">
              <w:rPr>
                <w:rFonts w:eastAsia="Times New Roman"/>
              </w:rPr>
              <w:t>TypeResource</w:t>
            </w:r>
            <w:r w:rsidRPr="00D241A4">
              <w:rPr>
                <w:rFonts w:eastAsia="Times New Roman"/>
                <w:lang w:val="en-US"/>
              </w:rPr>
              <w:t>Code</w:t>
            </w:r>
          </w:p>
        </w:tc>
        <w:tc>
          <w:tcPr>
            <w:tcW w:w="524" w:type="pct"/>
            <w:tcBorders>
              <w:top w:val="single" w:sz="4" w:space="0" w:color="auto"/>
              <w:left w:val="single" w:sz="4" w:space="0" w:color="auto"/>
              <w:bottom w:val="single" w:sz="4" w:space="0" w:color="auto"/>
              <w:right w:val="single" w:sz="4" w:space="0" w:color="auto"/>
            </w:tcBorders>
          </w:tcPr>
          <w:p w14:paraId="3EF3281D"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1156BA27" w14:textId="77777777" w:rsidR="00220D4A" w:rsidRPr="00D241A4" w:rsidRDefault="00220D4A" w:rsidP="00C361BB">
            <w:pPr>
              <w:pStyle w:val="015"/>
            </w:pPr>
            <w:r w:rsidRPr="00D241A4">
              <w:t>=4</w:t>
            </w:r>
          </w:p>
        </w:tc>
        <w:tc>
          <w:tcPr>
            <w:tcW w:w="524" w:type="pct"/>
            <w:tcBorders>
              <w:top w:val="single" w:sz="4" w:space="0" w:color="auto"/>
              <w:left w:val="single" w:sz="4" w:space="0" w:color="auto"/>
              <w:bottom w:val="single" w:sz="4" w:space="0" w:color="auto"/>
              <w:right w:val="single" w:sz="4" w:space="0" w:color="auto"/>
            </w:tcBorders>
          </w:tcPr>
          <w:p w14:paraId="473026EF"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1D528494" w14:textId="77777777" w:rsidR="00220D4A" w:rsidRPr="00D241A4" w:rsidRDefault="00220D4A" w:rsidP="00063685">
            <w:pPr>
              <w:pStyle w:val="015"/>
            </w:pPr>
            <w:r w:rsidRPr="00D241A4">
              <w:t>Код вида средств</w:t>
            </w:r>
          </w:p>
        </w:tc>
        <w:tc>
          <w:tcPr>
            <w:tcW w:w="1063" w:type="pct"/>
            <w:tcBorders>
              <w:top w:val="single" w:sz="4" w:space="0" w:color="auto"/>
              <w:left w:val="single" w:sz="4" w:space="0" w:color="auto"/>
              <w:bottom w:val="single" w:sz="4" w:space="0" w:color="auto"/>
              <w:right w:val="single" w:sz="4" w:space="0" w:color="auto"/>
            </w:tcBorders>
          </w:tcPr>
          <w:p w14:paraId="01B4EEDF" w14:textId="77777777" w:rsidR="00220D4A" w:rsidRPr="00D241A4" w:rsidRDefault="00220D4A" w:rsidP="00063685">
            <w:pPr>
              <w:pStyle w:val="015"/>
            </w:pPr>
            <w:r w:rsidRPr="00D241A4">
              <w:t>Поле заполняется для счетов № 40105, открытых ФК и МОУ ФК.</w:t>
            </w:r>
          </w:p>
          <w:p w14:paraId="153C90F8" w14:textId="77777777" w:rsidR="00220D4A" w:rsidRPr="00D241A4" w:rsidRDefault="00220D4A" w:rsidP="00063685">
            <w:pPr>
              <w:pStyle w:val="015"/>
            </w:pPr>
            <w:r w:rsidRPr="00D241A4">
              <w:t>Возможные значения:</w:t>
            </w:r>
          </w:p>
          <w:p w14:paraId="4F923729" w14:textId="77777777" w:rsidR="00220D4A" w:rsidRPr="00D241A4" w:rsidRDefault="00220D4A" w:rsidP="00063685">
            <w:pPr>
              <w:pStyle w:val="015"/>
            </w:pPr>
            <w:r w:rsidRPr="00D241A4">
              <w:t>«0000» – «Единый казначейский счет»;</w:t>
            </w:r>
          </w:p>
          <w:p w14:paraId="375B1229" w14:textId="77777777" w:rsidR="00220D4A" w:rsidRPr="00D241A4" w:rsidRDefault="00220D4A" w:rsidP="00063685">
            <w:pPr>
              <w:pStyle w:val="015"/>
            </w:pPr>
            <w:r w:rsidRPr="00D241A4">
              <w:t>«0001» – «Резервный фонд»;</w:t>
            </w:r>
          </w:p>
          <w:p w14:paraId="3BD488CF" w14:textId="77777777" w:rsidR="00220D4A" w:rsidRPr="00D241A4" w:rsidRDefault="00220D4A" w:rsidP="00063685">
            <w:pPr>
              <w:pStyle w:val="015"/>
            </w:pPr>
            <w:r w:rsidRPr="00D241A4">
              <w:t>«0002» – «Фонд национального благосостояния»;</w:t>
            </w:r>
          </w:p>
          <w:p w14:paraId="639145D6" w14:textId="77777777" w:rsidR="00220D4A" w:rsidRPr="00D241A4" w:rsidRDefault="00220D4A" w:rsidP="00C361BB">
            <w:pPr>
              <w:pStyle w:val="015"/>
            </w:pPr>
            <w:r w:rsidRPr="00D241A4">
              <w:t>«0003» – «Нефтегазовые доходы»</w:t>
            </w:r>
          </w:p>
        </w:tc>
      </w:tr>
      <w:tr w:rsidR="00220D4A" w:rsidRPr="00D241A4" w14:paraId="5F6D2CF3"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1267177A"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17FC6B8E" w14:textId="77777777" w:rsidR="00220D4A" w:rsidRPr="00D241A4" w:rsidRDefault="00220D4A" w:rsidP="00C361BB">
            <w:pPr>
              <w:pStyle w:val="015"/>
              <w:rPr>
                <w:rFonts w:eastAsia="Times New Roman"/>
              </w:rPr>
            </w:pPr>
            <w:r w:rsidRPr="00D241A4">
              <w:rPr>
                <w:rFonts w:eastAsia="Times New Roman"/>
              </w:rPr>
              <w:t>IsOpenOFK</w:t>
            </w:r>
          </w:p>
        </w:tc>
        <w:tc>
          <w:tcPr>
            <w:tcW w:w="524" w:type="pct"/>
            <w:tcBorders>
              <w:top w:val="single" w:sz="4" w:space="0" w:color="auto"/>
              <w:left w:val="single" w:sz="4" w:space="0" w:color="auto"/>
              <w:bottom w:val="single" w:sz="4" w:space="0" w:color="auto"/>
              <w:right w:val="single" w:sz="4" w:space="0" w:color="auto"/>
            </w:tcBorders>
          </w:tcPr>
          <w:p w14:paraId="49B6DDF5" w14:textId="77777777" w:rsidR="00220D4A" w:rsidRPr="00D241A4" w:rsidRDefault="00220D4A" w:rsidP="00C361BB">
            <w:pPr>
              <w:pStyle w:val="015"/>
              <w:rPr>
                <w:rFonts w:eastAsia="Times New Roman"/>
                <w:lang w:val="en-US"/>
              </w:rPr>
            </w:pPr>
            <w:r w:rsidRPr="00D241A4">
              <w:rPr>
                <w:rFonts w:eastAsia="Times New Roman"/>
              </w:rPr>
              <w:t>BOOLEAN</w:t>
            </w:r>
          </w:p>
        </w:tc>
        <w:tc>
          <w:tcPr>
            <w:tcW w:w="449" w:type="pct"/>
            <w:tcBorders>
              <w:top w:val="single" w:sz="4" w:space="0" w:color="auto"/>
              <w:left w:val="single" w:sz="4" w:space="0" w:color="auto"/>
              <w:bottom w:val="single" w:sz="4" w:space="0" w:color="auto"/>
              <w:right w:val="single" w:sz="4" w:space="0" w:color="auto"/>
            </w:tcBorders>
          </w:tcPr>
          <w:p w14:paraId="076DE2C3"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1DA115C1"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47CC4875" w14:textId="77777777" w:rsidR="00220D4A" w:rsidRPr="00D241A4" w:rsidRDefault="00220D4A" w:rsidP="00063685">
            <w:pPr>
              <w:pStyle w:val="015"/>
            </w:pPr>
            <w:r w:rsidRPr="00D241A4">
              <w:t>Признак принадлежности банковского счета ТО УФК</w:t>
            </w:r>
          </w:p>
        </w:tc>
        <w:tc>
          <w:tcPr>
            <w:tcW w:w="1063" w:type="pct"/>
            <w:tcBorders>
              <w:top w:val="single" w:sz="4" w:space="0" w:color="auto"/>
              <w:left w:val="single" w:sz="4" w:space="0" w:color="auto"/>
              <w:bottom w:val="single" w:sz="4" w:space="0" w:color="auto"/>
              <w:right w:val="single" w:sz="4" w:space="0" w:color="auto"/>
            </w:tcBorders>
          </w:tcPr>
          <w:p w14:paraId="030484F4" w14:textId="77777777" w:rsidR="00220D4A" w:rsidRPr="00D241A4" w:rsidRDefault="00220D4A" w:rsidP="00C361BB">
            <w:pPr>
              <w:pStyle w:val="015"/>
            </w:pPr>
            <w:r w:rsidRPr="00D241A4">
              <w:t xml:space="preserve">Указывается признак принадлежности банковского счета ТО УФК. </w:t>
            </w:r>
          </w:p>
        </w:tc>
      </w:tr>
      <w:tr w:rsidR="00220D4A" w:rsidRPr="00D241A4" w14:paraId="135B0FE1"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A625BD7"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2A6A37B9" w14:textId="77777777" w:rsidR="00220D4A" w:rsidRPr="00D241A4" w:rsidRDefault="00220D4A" w:rsidP="00C361BB">
            <w:pPr>
              <w:pStyle w:val="015"/>
              <w:rPr>
                <w:rFonts w:eastAsia="Times New Roman"/>
              </w:rPr>
            </w:pPr>
            <w:r w:rsidRPr="00D241A4">
              <w:rPr>
                <w:rFonts w:eastAsia="Times New Roman"/>
              </w:rPr>
              <w:t>PaySourceZKR</w:t>
            </w:r>
          </w:p>
        </w:tc>
        <w:tc>
          <w:tcPr>
            <w:tcW w:w="524" w:type="pct"/>
            <w:tcBorders>
              <w:top w:val="single" w:sz="4" w:space="0" w:color="auto"/>
              <w:left w:val="single" w:sz="4" w:space="0" w:color="auto"/>
              <w:bottom w:val="single" w:sz="4" w:space="0" w:color="auto"/>
              <w:right w:val="single" w:sz="4" w:space="0" w:color="auto"/>
            </w:tcBorders>
          </w:tcPr>
          <w:p w14:paraId="47E88E58" w14:textId="77777777" w:rsidR="00220D4A" w:rsidRPr="00D241A4" w:rsidRDefault="00220D4A" w:rsidP="00C361BB">
            <w:pPr>
              <w:pStyle w:val="015"/>
              <w:rPr>
                <w:rFonts w:eastAsia="Times New Roman"/>
                <w:lang w:val="en-US"/>
              </w:rPr>
            </w:pPr>
            <w:r w:rsidRPr="00D241A4">
              <w:rPr>
                <w:rFonts w:eastAsia="Times New Roman"/>
                <w:lang w:val="en-US"/>
              </w:rPr>
              <w:t>STRING</w:t>
            </w:r>
          </w:p>
        </w:tc>
        <w:tc>
          <w:tcPr>
            <w:tcW w:w="449" w:type="pct"/>
            <w:tcBorders>
              <w:top w:val="single" w:sz="4" w:space="0" w:color="auto"/>
              <w:left w:val="single" w:sz="4" w:space="0" w:color="auto"/>
              <w:bottom w:val="single" w:sz="4" w:space="0" w:color="auto"/>
              <w:right w:val="single" w:sz="4" w:space="0" w:color="auto"/>
            </w:tcBorders>
          </w:tcPr>
          <w:p w14:paraId="3FA9B384" w14:textId="77777777" w:rsidR="00220D4A" w:rsidRPr="00D241A4" w:rsidRDefault="00220D4A" w:rsidP="00C361BB">
            <w:pPr>
              <w:pStyle w:val="015"/>
            </w:pPr>
            <w:r w:rsidRPr="00D241A4">
              <w:t>=1</w:t>
            </w:r>
          </w:p>
        </w:tc>
        <w:tc>
          <w:tcPr>
            <w:tcW w:w="524" w:type="pct"/>
            <w:tcBorders>
              <w:top w:val="single" w:sz="4" w:space="0" w:color="auto"/>
              <w:left w:val="single" w:sz="4" w:space="0" w:color="auto"/>
              <w:bottom w:val="single" w:sz="4" w:space="0" w:color="auto"/>
              <w:right w:val="single" w:sz="4" w:space="0" w:color="auto"/>
            </w:tcBorders>
          </w:tcPr>
          <w:p w14:paraId="6C5897DB" w14:textId="7660A30F"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1DC6A2A6" w14:textId="77777777" w:rsidR="00220D4A" w:rsidRPr="00D241A4" w:rsidRDefault="00220D4A" w:rsidP="00063685">
            <w:pPr>
              <w:pStyle w:val="015"/>
            </w:pPr>
            <w:r w:rsidRPr="00D241A4">
              <w:t>Источник</w:t>
            </w:r>
            <w:r w:rsidRPr="00D241A4">
              <w:rPr>
                <w:lang w:val="en-US"/>
              </w:rPr>
              <w:t xml:space="preserve"> </w:t>
            </w:r>
            <w:r w:rsidRPr="00D241A4">
              <w:t>оплаты</w:t>
            </w:r>
            <w:r w:rsidRPr="00D241A4">
              <w:rPr>
                <w:lang w:val="en-US"/>
              </w:rPr>
              <w:t xml:space="preserve"> ЗКР</w:t>
            </w:r>
          </w:p>
        </w:tc>
        <w:tc>
          <w:tcPr>
            <w:tcW w:w="1063" w:type="pct"/>
            <w:tcBorders>
              <w:top w:val="single" w:sz="4" w:space="0" w:color="auto"/>
              <w:left w:val="single" w:sz="4" w:space="0" w:color="auto"/>
              <w:bottom w:val="single" w:sz="4" w:space="0" w:color="auto"/>
              <w:right w:val="single" w:sz="4" w:space="0" w:color="auto"/>
            </w:tcBorders>
          </w:tcPr>
          <w:p w14:paraId="685A77F8" w14:textId="77777777" w:rsidR="00220D4A" w:rsidRPr="00D241A4" w:rsidRDefault="00220D4A" w:rsidP="00063685">
            <w:pPr>
              <w:pStyle w:val="015"/>
            </w:pPr>
            <w:r w:rsidRPr="00D241A4">
              <w:t>Возможные значения:</w:t>
            </w:r>
          </w:p>
          <w:p w14:paraId="71B951BD" w14:textId="77777777" w:rsidR="00220D4A" w:rsidRPr="00D241A4" w:rsidRDefault="00220D4A" w:rsidP="00063685">
            <w:pPr>
              <w:pStyle w:val="015"/>
            </w:pPr>
            <w:r w:rsidRPr="00D241A4">
              <w:t>«0» – «За счет резерва»;</w:t>
            </w:r>
          </w:p>
          <w:p w14:paraId="6D81A808" w14:textId="77777777" w:rsidR="00220D4A" w:rsidRPr="00D241A4" w:rsidRDefault="00220D4A" w:rsidP="00063685">
            <w:pPr>
              <w:pStyle w:val="015"/>
            </w:pPr>
            <w:r w:rsidRPr="00D241A4">
              <w:t>«1» – «Консолидированная заявка».</w:t>
            </w:r>
          </w:p>
          <w:p w14:paraId="22183C29" w14:textId="77777777" w:rsidR="00220D4A" w:rsidRPr="00D241A4" w:rsidDel="002D78C6" w:rsidRDefault="00220D4A" w:rsidP="00063685">
            <w:pPr>
              <w:pStyle w:val="015"/>
            </w:pPr>
            <w:r w:rsidRPr="00D241A4" w:rsidDel="002D78C6">
              <w:t>«2» – «-» (прочерк)</w:t>
            </w:r>
            <w:r w:rsidRPr="00D241A4">
              <w:t xml:space="preserve"> Для счетов, по которым для исполнения платежных документов клиентов требуется предварительное поступление средств с единого счета бюджета, указывается значение «1». Для счетов, по которым для исполнения платежных документов клиентов не требуется предварительное поступление средств с единого счета бюджета, указывается значение «0».</w:t>
            </w:r>
            <w:r w:rsidRPr="00D241A4" w:rsidDel="002D78C6">
              <w:t>Данный признак определяет, включаются ли платежные документы в заявку на подкрепление счета (консолидированную).</w:t>
            </w:r>
          </w:p>
          <w:p w14:paraId="16C8B11C" w14:textId="77777777" w:rsidR="00220D4A" w:rsidRPr="00D241A4" w:rsidDel="002D78C6" w:rsidRDefault="00220D4A" w:rsidP="00063685">
            <w:pPr>
              <w:pStyle w:val="015"/>
            </w:pPr>
            <w:r w:rsidRPr="00D241A4" w:rsidDel="002D78C6">
              <w:t xml:space="preserve"> Для счетов 40601 и 40701, работающих по Приказу 13н, устанавливается значение «1».</w:t>
            </w:r>
          </w:p>
          <w:p w14:paraId="2C3F4C33" w14:textId="77777777" w:rsidR="00220D4A" w:rsidRPr="00D241A4" w:rsidRDefault="00220D4A">
            <w:pPr>
              <w:pStyle w:val="015"/>
            </w:pPr>
            <w:r w:rsidRPr="00D241A4" w:rsidDel="002D78C6">
              <w:t>Для уровня УФК указываются значения «0» или «1». Значение «2» может устанавливаться только для счета № 40105 на уровне МОУ</w:t>
            </w:r>
          </w:p>
        </w:tc>
      </w:tr>
      <w:tr w:rsidR="00220D4A" w:rsidRPr="00D241A4" w14:paraId="3275FDD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277CEBED"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7E73BDFB" w14:textId="77777777" w:rsidR="00220D4A" w:rsidRPr="00D241A4" w:rsidRDefault="00220D4A" w:rsidP="00C361BB">
            <w:pPr>
              <w:pStyle w:val="015"/>
              <w:rPr>
                <w:rFonts w:eastAsia="Times New Roman"/>
              </w:rPr>
            </w:pPr>
            <w:r w:rsidRPr="00D241A4">
              <w:rPr>
                <w:rFonts w:eastAsia="Times New Roman"/>
                <w:lang w:val="en-US"/>
              </w:rPr>
              <w:t>Is</w:t>
            </w:r>
            <w:r w:rsidRPr="00D241A4">
              <w:rPr>
                <w:rFonts w:eastAsia="Times New Roman"/>
              </w:rPr>
              <w:t>BankCard</w:t>
            </w:r>
          </w:p>
        </w:tc>
        <w:tc>
          <w:tcPr>
            <w:tcW w:w="524" w:type="pct"/>
            <w:tcBorders>
              <w:top w:val="single" w:sz="4" w:space="0" w:color="auto"/>
              <w:left w:val="single" w:sz="4" w:space="0" w:color="auto"/>
              <w:bottom w:val="single" w:sz="4" w:space="0" w:color="auto"/>
              <w:right w:val="single" w:sz="4" w:space="0" w:color="auto"/>
            </w:tcBorders>
          </w:tcPr>
          <w:p w14:paraId="394C530D" w14:textId="77777777" w:rsidR="00220D4A" w:rsidRPr="00D241A4" w:rsidRDefault="00220D4A" w:rsidP="00C361BB">
            <w:pPr>
              <w:pStyle w:val="015"/>
              <w:rPr>
                <w:rFonts w:eastAsia="Times New Roman"/>
                <w:lang w:val="en-US"/>
              </w:rPr>
            </w:pPr>
            <w:r w:rsidRPr="00D241A4">
              <w:rPr>
                <w:rFonts w:eastAsia="Times New Roman"/>
              </w:rPr>
              <w:t>BOOLEAN</w:t>
            </w:r>
          </w:p>
        </w:tc>
        <w:tc>
          <w:tcPr>
            <w:tcW w:w="449" w:type="pct"/>
            <w:tcBorders>
              <w:top w:val="single" w:sz="4" w:space="0" w:color="auto"/>
              <w:left w:val="single" w:sz="4" w:space="0" w:color="auto"/>
              <w:bottom w:val="single" w:sz="4" w:space="0" w:color="auto"/>
              <w:right w:val="single" w:sz="4" w:space="0" w:color="auto"/>
            </w:tcBorders>
          </w:tcPr>
          <w:p w14:paraId="401ADFC8"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6207CF20" w14:textId="77777777" w:rsidR="00220D4A" w:rsidRPr="00D241A4" w:rsidRDefault="00220D4A" w:rsidP="00C361BB">
            <w:pPr>
              <w:pStyle w:val="015"/>
            </w:pPr>
            <w:r w:rsidRPr="00D241A4">
              <w:t>Да</w:t>
            </w:r>
          </w:p>
        </w:tc>
        <w:tc>
          <w:tcPr>
            <w:tcW w:w="1063" w:type="pct"/>
            <w:tcBorders>
              <w:top w:val="single" w:sz="4" w:space="0" w:color="auto"/>
              <w:left w:val="single" w:sz="4" w:space="0" w:color="auto"/>
              <w:bottom w:val="single" w:sz="4" w:space="0" w:color="auto"/>
              <w:right w:val="single" w:sz="4" w:space="0" w:color="auto"/>
            </w:tcBorders>
          </w:tcPr>
          <w:p w14:paraId="60A1E5CD" w14:textId="77777777" w:rsidR="00220D4A" w:rsidRPr="00D241A4" w:rsidRDefault="00220D4A" w:rsidP="00063685">
            <w:pPr>
              <w:pStyle w:val="015"/>
            </w:pPr>
            <w:r w:rsidRPr="00D241A4">
              <w:t>Признак работы с банковскими картами</w:t>
            </w:r>
          </w:p>
        </w:tc>
        <w:tc>
          <w:tcPr>
            <w:tcW w:w="1063" w:type="pct"/>
            <w:tcBorders>
              <w:top w:val="single" w:sz="4" w:space="0" w:color="auto"/>
              <w:left w:val="single" w:sz="4" w:space="0" w:color="auto"/>
              <w:bottom w:val="single" w:sz="4" w:space="0" w:color="auto"/>
              <w:right w:val="single" w:sz="4" w:space="0" w:color="auto"/>
            </w:tcBorders>
          </w:tcPr>
          <w:p w14:paraId="3DF9C7E2" w14:textId="77777777" w:rsidR="00220D4A" w:rsidRPr="00D241A4" w:rsidRDefault="00220D4A" w:rsidP="00C361BB">
            <w:pPr>
              <w:pStyle w:val="015"/>
            </w:pPr>
            <w:r w:rsidRPr="00D241A4">
              <w:t>Указывается признак работы с банковскими картами</w:t>
            </w:r>
          </w:p>
        </w:tc>
      </w:tr>
      <w:tr w:rsidR="00220D4A" w:rsidRPr="00D241A4" w14:paraId="2F869889" w14:textId="77777777" w:rsidTr="00C361BB">
        <w:trPr>
          <w:trHeight w:val="340"/>
        </w:trPr>
        <w:tc>
          <w:tcPr>
            <w:tcW w:w="629" w:type="pct"/>
            <w:tcBorders>
              <w:top w:val="single" w:sz="4" w:space="0" w:color="auto"/>
              <w:left w:val="single" w:sz="4" w:space="0" w:color="auto"/>
              <w:bottom w:val="single" w:sz="4" w:space="0" w:color="auto"/>
              <w:right w:val="single" w:sz="4" w:space="0" w:color="auto"/>
            </w:tcBorders>
          </w:tcPr>
          <w:p w14:paraId="73983204" w14:textId="77777777" w:rsidR="00220D4A" w:rsidRPr="00D241A4" w:rsidRDefault="00220D4A" w:rsidP="00C361BB">
            <w:pPr>
              <w:pStyle w:val="015"/>
              <w:rPr>
                <w:lang w:val="en-US"/>
              </w:rPr>
            </w:pPr>
            <w:r w:rsidRPr="00D241A4">
              <w:rPr>
                <w:lang w:val="en-US"/>
              </w:rPr>
              <w:t>row</w:t>
            </w:r>
          </w:p>
        </w:tc>
        <w:tc>
          <w:tcPr>
            <w:tcW w:w="748" w:type="pct"/>
            <w:tcBorders>
              <w:top w:val="single" w:sz="4" w:space="0" w:color="auto"/>
              <w:left w:val="single" w:sz="4" w:space="0" w:color="auto"/>
              <w:bottom w:val="single" w:sz="4" w:space="0" w:color="auto"/>
              <w:right w:val="single" w:sz="4" w:space="0" w:color="auto"/>
            </w:tcBorders>
          </w:tcPr>
          <w:p w14:paraId="30C3A888" w14:textId="77777777" w:rsidR="00220D4A" w:rsidRPr="00D241A4" w:rsidRDefault="00220D4A" w:rsidP="00C361BB">
            <w:pPr>
              <w:pStyle w:val="015"/>
              <w:rPr>
                <w:rFonts w:eastAsia="Times New Roman"/>
              </w:rPr>
            </w:pPr>
            <w:r w:rsidRPr="00D241A4">
              <w:rPr>
                <w:rFonts w:eastAsia="Times New Roman"/>
                <w:lang w:val="en-US"/>
              </w:rPr>
              <w:t>DocDate</w:t>
            </w:r>
          </w:p>
        </w:tc>
        <w:tc>
          <w:tcPr>
            <w:tcW w:w="524" w:type="pct"/>
            <w:tcBorders>
              <w:top w:val="single" w:sz="4" w:space="0" w:color="auto"/>
              <w:left w:val="single" w:sz="4" w:space="0" w:color="auto"/>
              <w:bottom w:val="single" w:sz="4" w:space="0" w:color="auto"/>
              <w:right w:val="single" w:sz="4" w:space="0" w:color="auto"/>
            </w:tcBorders>
          </w:tcPr>
          <w:p w14:paraId="5D254498" w14:textId="77777777" w:rsidR="00220D4A" w:rsidRPr="00D241A4" w:rsidRDefault="00220D4A" w:rsidP="00C361BB">
            <w:pPr>
              <w:pStyle w:val="015"/>
              <w:rPr>
                <w:rFonts w:eastAsia="Times New Roman"/>
                <w:lang w:val="en-US"/>
              </w:rPr>
            </w:pPr>
            <w:r w:rsidRPr="00D241A4">
              <w:rPr>
                <w:rFonts w:eastAsia="Times New Roman"/>
              </w:rPr>
              <w:t>DATETIME2</w:t>
            </w:r>
          </w:p>
        </w:tc>
        <w:tc>
          <w:tcPr>
            <w:tcW w:w="449" w:type="pct"/>
            <w:tcBorders>
              <w:top w:val="single" w:sz="4" w:space="0" w:color="auto"/>
              <w:left w:val="single" w:sz="4" w:space="0" w:color="auto"/>
              <w:bottom w:val="single" w:sz="4" w:space="0" w:color="auto"/>
              <w:right w:val="single" w:sz="4" w:space="0" w:color="auto"/>
            </w:tcBorders>
          </w:tcPr>
          <w:p w14:paraId="79C5573A" w14:textId="77777777" w:rsidR="00220D4A" w:rsidRPr="00D241A4" w:rsidRDefault="00220D4A" w:rsidP="00C361BB">
            <w:pPr>
              <w:pStyle w:val="015"/>
            </w:pPr>
          </w:p>
        </w:tc>
        <w:tc>
          <w:tcPr>
            <w:tcW w:w="524" w:type="pct"/>
            <w:tcBorders>
              <w:top w:val="single" w:sz="4" w:space="0" w:color="auto"/>
              <w:left w:val="single" w:sz="4" w:space="0" w:color="auto"/>
              <w:bottom w:val="single" w:sz="4" w:space="0" w:color="auto"/>
              <w:right w:val="single" w:sz="4" w:space="0" w:color="auto"/>
            </w:tcBorders>
          </w:tcPr>
          <w:p w14:paraId="22B04E5F" w14:textId="77777777" w:rsidR="00220D4A" w:rsidRPr="00D241A4" w:rsidRDefault="00220D4A" w:rsidP="00C361BB">
            <w:pPr>
              <w:pStyle w:val="015"/>
            </w:pPr>
            <w:r w:rsidRPr="00D241A4">
              <w:t>Нет</w:t>
            </w:r>
          </w:p>
        </w:tc>
        <w:tc>
          <w:tcPr>
            <w:tcW w:w="1063" w:type="pct"/>
            <w:tcBorders>
              <w:top w:val="single" w:sz="4" w:space="0" w:color="auto"/>
              <w:left w:val="single" w:sz="4" w:space="0" w:color="auto"/>
              <w:bottom w:val="single" w:sz="4" w:space="0" w:color="auto"/>
              <w:right w:val="single" w:sz="4" w:space="0" w:color="auto"/>
            </w:tcBorders>
          </w:tcPr>
          <w:p w14:paraId="60BB678E" w14:textId="77777777" w:rsidR="00220D4A" w:rsidRPr="00D241A4" w:rsidRDefault="00220D4A" w:rsidP="00063685">
            <w:pPr>
              <w:pStyle w:val="015"/>
            </w:pPr>
            <w:r w:rsidRPr="00D241A4">
              <w:t>Дата</w:t>
            </w:r>
            <w:r w:rsidRPr="00D241A4">
              <w:rPr>
                <w:lang w:val="en-US"/>
              </w:rPr>
              <w:t xml:space="preserve"> </w:t>
            </w:r>
            <w:r w:rsidRPr="00D241A4">
              <w:t>начала</w:t>
            </w:r>
            <w:r w:rsidRPr="00D241A4">
              <w:rPr>
                <w:lang w:val="en-US"/>
              </w:rPr>
              <w:t xml:space="preserve"> </w:t>
            </w:r>
            <w:r w:rsidRPr="00D241A4">
              <w:t xml:space="preserve">действия соглашений </w:t>
            </w:r>
          </w:p>
        </w:tc>
        <w:tc>
          <w:tcPr>
            <w:tcW w:w="1063" w:type="pct"/>
            <w:tcBorders>
              <w:top w:val="single" w:sz="4" w:space="0" w:color="auto"/>
              <w:left w:val="single" w:sz="4" w:space="0" w:color="auto"/>
              <w:bottom w:val="single" w:sz="4" w:space="0" w:color="auto"/>
              <w:right w:val="single" w:sz="4" w:space="0" w:color="auto"/>
            </w:tcBorders>
          </w:tcPr>
          <w:p w14:paraId="108092A6" w14:textId="77777777" w:rsidR="00220D4A" w:rsidRPr="00D241A4" w:rsidRDefault="00220D4A" w:rsidP="00C361BB">
            <w:pPr>
              <w:pStyle w:val="015"/>
            </w:pPr>
            <w:r w:rsidRPr="00D241A4">
              <w:t>При наличии указывается дата начала действия соответствующих соглашений по подкреплению счетов № 40302, № 40601 (№ 40701) со счетов № 40201 (№ 40204)</w:t>
            </w:r>
          </w:p>
        </w:tc>
      </w:tr>
    </w:tbl>
    <w:p w14:paraId="59969C61" w14:textId="77777777" w:rsidR="00220D4A" w:rsidRPr="00D241A4" w:rsidRDefault="00220D4A" w:rsidP="00220D4A"/>
    <w:p w14:paraId="01FA2290" w14:textId="77777777" w:rsidR="00220D4A" w:rsidRPr="00D241A4" w:rsidRDefault="00220D4A" w:rsidP="00426E5C">
      <w:pPr>
        <w:pStyle w:val="03"/>
        <w:numPr>
          <w:ilvl w:val="2"/>
          <w:numId w:val="49"/>
        </w:numPr>
        <w:tabs>
          <w:tab w:val="clear" w:pos="1985"/>
          <w:tab w:val="num" w:pos="709"/>
        </w:tabs>
        <w:ind w:left="709"/>
        <w:rPr>
          <w:color w:val="auto"/>
        </w:rPr>
      </w:pPr>
      <w:r w:rsidRPr="00D241A4">
        <w:rPr>
          <w:color w:val="auto"/>
        </w:rPr>
        <w:t xml:space="preserve"> </w:t>
      </w:r>
      <w:bookmarkStart w:id="783" w:name="_Toc507584121"/>
      <w:r w:rsidRPr="00D241A4">
        <w:rPr>
          <w:color w:val="auto"/>
        </w:rPr>
        <w:t>Пример файла в универсальном формате системы «Электронный бюджет»</w:t>
      </w:r>
      <w:bookmarkEnd w:id="7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583B04B7" w14:textId="77777777" w:rsidTr="00C361BB">
        <w:tc>
          <w:tcPr>
            <w:tcW w:w="904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0CA24F" w14:textId="77777777" w:rsidR="00220D4A" w:rsidRPr="00D241A4" w:rsidRDefault="00220D4A" w:rsidP="00C361BB">
            <w:pPr>
              <w:pStyle w:val="SourceCode"/>
            </w:pPr>
            <w:r w:rsidRPr="00D241A4">
              <w:t>self: REF_BankAccount t xmlns:cmn="http://www.roskazna.ru/eb/domain/common"</w:t>
            </w:r>
          </w:p>
          <w:p w14:paraId="23BBB327" w14:textId="77777777" w:rsidR="00220D4A" w:rsidRPr="00D241A4" w:rsidRDefault="00220D4A" w:rsidP="00C361BB">
            <w:pPr>
              <w:pStyle w:val="SourceCode"/>
            </w:pPr>
            <w:r w:rsidRPr="00D241A4">
              <w:t xml:space="preserve"> xmlns:app="http://www.roskazna.ru/eb/domain/common/applied"</w:t>
            </w:r>
          </w:p>
          <w:p w14:paraId="72D4B2B6" w14:textId="77777777" w:rsidR="00220D4A" w:rsidRPr="00D241A4" w:rsidRDefault="00220D4A" w:rsidP="00C361BB">
            <w:pPr>
              <w:pStyle w:val="SourceCode"/>
            </w:pPr>
            <w:r w:rsidRPr="00D241A4">
              <w:t xml:space="preserve"> xmlns:bs="http://www.roskazna.ru/eb/domain/common/base"</w:t>
            </w:r>
          </w:p>
          <w:p w14:paraId="64D8DE43" w14:textId="77777777" w:rsidR="00220D4A" w:rsidRPr="00D241A4" w:rsidRDefault="00220D4A" w:rsidP="00C361BB">
            <w:pPr>
              <w:pStyle w:val="SourceCode"/>
            </w:pPr>
            <w:r w:rsidRPr="00D241A4">
              <w:t xml:space="preserve"> xmlns:eb="http://www.roskazna.ru/eb/domain/appinfo"</w:t>
            </w:r>
          </w:p>
          <w:p w14:paraId="6ED38AC7" w14:textId="77777777" w:rsidR="00220D4A" w:rsidRPr="00D241A4" w:rsidRDefault="00220D4A" w:rsidP="00C361BB">
            <w:pPr>
              <w:pStyle w:val="SourceCode"/>
            </w:pPr>
            <w:r w:rsidRPr="00D241A4">
              <w:t xml:space="preserve"> xmlns:self="http://www.roskazna.ru/eb/domain/REF_PersAccount/formular"</w:t>
            </w:r>
          </w:p>
          <w:p w14:paraId="447FD759" w14:textId="77777777" w:rsidR="00220D4A" w:rsidRPr="00D241A4" w:rsidRDefault="00220D4A" w:rsidP="00C361BB">
            <w:pPr>
              <w:pStyle w:val="SourceCode"/>
            </w:pPr>
            <w:r w:rsidRPr="00D241A4">
              <w:t xml:space="preserve"> xmlns:xsi="http://www.w3.org/2001/XMLSchema-instance"</w:t>
            </w:r>
          </w:p>
          <w:p w14:paraId="77755043" w14:textId="77777777" w:rsidR="00220D4A" w:rsidRPr="00D241A4" w:rsidRDefault="00220D4A" w:rsidP="00C361BB">
            <w:pPr>
              <w:pStyle w:val="SourceCode"/>
            </w:pPr>
            <w:r w:rsidRPr="00D241A4">
              <w:t xml:space="preserve"> xsi:schemaLocation="http://www.roskazna.ru/eb/domain/REF_BankAccount/formular REF_Bank_Acc.xsd" version=«1.0»&gt;</w:t>
            </w:r>
          </w:p>
          <w:p w14:paraId="6A951FDC" w14:textId="77777777" w:rsidR="00220D4A" w:rsidRPr="00D241A4" w:rsidRDefault="00220D4A" w:rsidP="00C361BB">
            <w:pPr>
              <w:pStyle w:val="SourceCode"/>
            </w:pPr>
            <w:r w:rsidRPr="00D241A4">
              <w:t>&lt;row&gt;</w:t>
            </w:r>
          </w:p>
          <w:p w14:paraId="75F42F22" w14:textId="77777777" w:rsidR="00220D4A" w:rsidRPr="00D241A4" w:rsidRDefault="00220D4A" w:rsidP="00C361BB">
            <w:pPr>
              <w:pStyle w:val="SourceCode"/>
            </w:pPr>
            <w:r w:rsidRPr="00D241A4">
              <w:tab/>
              <w:t>&lt;GUID&gt;3770129B-B194-A2D7-DE05-3B518850AAB0&lt;/GUID&gt;</w:t>
            </w:r>
          </w:p>
          <w:p w14:paraId="33C120FD" w14:textId="77777777" w:rsidR="00220D4A" w:rsidRPr="00D241A4" w:rsidRDefault="00220D4A" w:rsidP="00C361BB">
            <w:pPr>
              <w:pStyle w:val="SourceCode"/>
            </w:pPr>
            <w:r w:rsidRPr="00D241A4">
              <w:tab/>
              <w:t>&lt;StartDateActive&gt;2016-05-04T18:13:51Z&lt;/StartDateActive&gt;</w:t>
            </w:r>
          </w:p>
          <w:p w14:paraId="131B6AA5" w14:textId="77777777" w:rsidR="00220D4A" w:rsidRPr="00D241A4" w:rsidRDefault="00220D4A" w:rsidP="00C361BB">
            <w:pPr>
              <w:pStyle w:val="SourceCode"/>
            </w:pPr>
            <w:r w:rsidRPr="00D241A4">
              <w:tab/>
              <w:t>&lt;Status&gt;ACTIVE&lt;/Status&gt;</w:t>
            </w:r>
          </w:p>
          <w:p w14:paraId="1DD70287" w14:textId="77777777" w:rsidR="00220D4A" w:rsidRPr="00D241A4" w:rsidRDefault="00220D4A" w:rsidP="00C361BB">
            <w:pPr>
              <w:pStyle w:val="SourceCode"/>
            </w:pPr>
            <w:r w:rsidRPr="00D241A4">
              <w:tab/>
              <w:t>&lt;ChangeDate&gt;2016-05-04T18:13:51Z&lt;/ChangeDate&gt;</w:t>
            </w:r>
          </w:p>
          <w:p w14:paraId="5C88AC90" w14:textId="77777777" w:rsidR="00220D4A" w:rsidRPr="00D241A4" w:rsidRDefault="00220D4A" w:rsidP="00C361BB">
            <w:pPr>
              <w:pStyle w:val="SourceCode"/>
            </w:pPr>
            <w:r w:rsidRPr="00D241A4">
              <w:tab/>
              <w:t>&lt;BankCorrAccount&gt;14001000000000022000&lt;/BankCorrAccount&gt;</w:t>
            </w:r>
          </w:p>
          <w:p w14:paraId="02510102" w14:textId="77777777" w:rsidR="00220D4A" w:rsidRPr="00D241A4" w:rsidRDefault="00220D4A" w:rsidP="00C361BB">
            <w:pPr>
              <w:pStyle w:val="SourceCode"/>
            </w:pPr>
            <w:r w:rsidRPr="00D241A4">
              <w:tab/>
              <w:t>&lt;TOFKCode&gt;9500&lt;/TOFKCode&gt;</w:t>
            </w:r>
          </w:p>
          <w:p w14:paraId="78A06464" w14:textId="77777777" w:rsidR="00220D4A" w:rsidRPr="00D241A4" w:rsidRDefault="00220D4A" w:rsidP="00C361BB">
            <w:pPr>
              <w:pStyle w:val="SourceCode"/>
            </w:pPr>
            <w:r w:rsidRPr="00D241A4">
              <w:tab/>
              <w:t>&lt;TOFKName&gt;Управление Федеральным Казначейством по г. Москве&lt;/TOFKName&gt;</w:t>
            </w:r>
            <w:r w:rsidRPr="00D241A4">
              <w:tab/>
              <w:t>&lt;BankFullName&gt;ФИЛИАЛ ЗАО КБ "СИТИБАНК" В Г.САНКТ-ПЕТЕРБУРГЕ&lt;/BankFullName&gt;</w:t>
            </w:r>
          </w:p>
          <w:p w14:paraId="3C385926" w14:textId="77777777" w:rsidR="00220D4A" w:rsidRPr="00D241A4" w:rsidRDefault="00220D4A" w:rsidP="00C361BB">
            <w:pPr>
              <w:pStyle w:val="SourceCode"/>
            </w:pPr>
            <w:r w:rsidRPr="00D241A4">
              <w:t xml:space="preserve">            &lt;BankAltName&gt;СИТИБАНК&lt;/BankAltName&gt;</w:t>
            </w:r>
          </w:p>
          <w:p w14:paraId="58C0EB48" w14:textId="77777777" w:rsidR="00220D4A" w:rsidRPr="00D241A4" w:rsidRDefault="00220D4A" w:rsidP="00C361BB">
            <w:pPr>
              <w:pStyle w:val="SourceCode"/>
            </w:pPr>
            <w:r w:rsidRPr="00D241A4">
              <w:tab/>
              <w:t>&lt;BankBIK&gt;044030001&lt;/BankBIK&gt;</w:t>
            </w:r>
          </w:p>
          <w:p w14:paraId="7C0F193F" w14:textId="77777777" w:rsidR="00220D4A" w:rsidRPr="00D241A4" w:rsidRDefault="00220D4A" w:rsidP="00C361BB">
            <w:pPr>
              <w:pStyle w:val="SourceCode"/>
            </w:pPr>
            <w:r w:rsidRPr="00D241A4">
              <w:tab/>
              <w:t>&lt;AccountTypeCode&gt;12&lt;/AccountTypeCode&gt;</w:t>
            </w:r>
          </w:p>
          <w:p w14:paraId="6A487BE6" w14:textId="77777777" w:rsidR="00220D4A" w:rsidRPr="00D241A4" w:rsidRDefault="00220D4A" w:rsidP="00C361BB">
            <w:pPr>
              <w:pStyle w:val="SourceCode"/>
            </w:pPr>
            <w:r w:rsidRPr="00D241A4">
              <w:tab/>
              <w:t>&lt;AccountTypeName&gt;Бюджетный счет&lt;/AccountTypeName&gt;</w:t>
            </w:r>
          </w:p>
          <w:p w14:paraId="79C603B0" w14:textId="77777777" w:rsidR="00220D4A" w:rsidRPr="00D241A4" w:rsidRDefault="00220D4A" w:rsidP="00C361BB">
            <w:pPr>
              <w:pStyle w:val="SourceCode"/>
            </w:pPr>
            <w:r w:rsidRPr="00D241A4">
              <w:tab/>
              <w:t>&lt;AccountNumber&gt;00000000000000000000&lt;/AccountNumber&gt;</w:t>
            </w:r>
          </w:p>
          <w:p w14:paraId="3C886EAC" w14:textId="77777777" w:rsidR="00220D4A" w:rsidRPr="00D241A4" w:rsidRDefault="00220D4A" w:rsidP="00C361BB">
            <w:pPr>
              <w:pStyle w:val="SourceCode"/>
            </w:pPr>
            <w:r w:rsidRPr="00D241A4">
              <w:tab/>
              <w:t>&lt;BudgCode&gt;99010001&lt;/BudgCode&gt;</w:t>
            </w:r>
          </w:p>
          <w:p w14:paraId="590AA083" w14:textId="77777777" w:rsidR="00220D4A" w:rsidRPr="00D241A4" w:rsidRDefault="00220D4A" w:rsidP="00C361BB">
            <w:pPr>
              <w:pStyle w:val="SourceCode"/>
            </w:pPr>
            <w:r w:rsidRPr="00D241A4">
              <w:tab/>
              <w:t>&lt;BudgName&gt;Федеральный бюджет&lt;/BudgName&gt;</w:t>
            </w:r>
          </w:p>
          <w:p w14:paraId="07BCAE3D" w14:textId="77777777" w:rsidR="00220D4A" w:rsidRPr="00D241A4" w:rsidRDefault="00220D4A" w:rsidP="00C361BB">
            <w:pPr>
              <w:pStyle w:val="SourceCode"/>
            </w:pPr>
            <w:r w:rsidRPr="00D241A4">
              <w:tab/>
              <w:t>&lt;ValCode&gt;643&lt;/ValCode&gt;</w:t>
            </w:r>
          </w:p>
          <w:p w14:paraId="6C751C2B" w14:textId="77777777" w:rsidR="00220D4A" w:rsidRPr="00D241A4" w:rsidRDefault="00220D4A" w:rsidP="00C361BB">
            <w:pPr>
              <w:pStyle w:val="SourceCode"/>
            </w:pPr>
            <w:r w:rsidRPr="00D241A4">
              <w:tab/>
              <w:t>&lt;ValName&gt;рубль&lt;/ValName&gt;</w:t>
            </w:r>
          </w:p>
          <w:p w14:paraId="63C69ECC" w14:textId="77777777" w:rsidR="00220D4A" w:rsidRPr="00D241A4" w:rsidRDefault="00220D4A" w:rsidP="00C361BB">
            <w:pPr>
              <w:pStyle w:val="SourceCode"/>
            </w:pPr>
            <w:r w:rsidRPr="00D241A4">
              <w:tab/>
              <w:t>&lt;TypeResourceCode&gt;0002&lt;/TypeResourceCode&gt;</w:t>
            </w:r>
          </w:p>
          <w:p w14:paraId="55C6D7A4" w14:textId="77777777" w:rsidR="00220D4A" w:rsidRPr="00D241A4" w:rsidRDefault="00220D4A" w:rsidP="00C361BB">
            <w:pPr>
              <w:pStyle w:val="SourceCode"/>
            </w:pPr>
            <w:r w:rsidRPr="00D241A4">
              <w:tab/>
              <w:t>&lt;IsOpenOFK&gt;1&lt;/IsOpenOFK&gt;</w:t>
            </w:r>
          </w:p>
          <w:p w14:paraId="484B9F1F" w14:textId="77777777" w:rsidR="00220D4A" w:rsidRPr="00D241A4" w:rsidRDefault="00220D4A" w:rsidP="00C361BB">
            <w:pPr>
              <w:pStyle w:val="SourceCode"/>
            </w:pPr>
            <w:r w:rsidRPr="00D241A4">
              <w:tab/>
              <w:t>&lt;PaySourceZKR&gt;0&lt;/PaySourceZKR&gt;</w:t>
            </w:r>
          </w:p>
          <w:p w14:paraId="18243B5C" w14:textId="77777777" w:rsidR="00220D4A" w:rsidRPr="00D241A4" w:rsidRDefault="00220D4A" w:rsidP="00C361BB">
            <w:pPr>
              <w:pStyle w:val="SourceCode"/>
            </w:pPr>
            <w:r w:rsidRPr="00D241A4">
              <w:tab/>
              <w:t>&lt;IsBankCard&gt;1&lt;/IsBankCard&gt;</w:t>
            </w:r>
          </w:p>
          <w:p w14:paraId="4105FCC2" w14:textId="77777777" w:rsidR="00220D4A" w:rsidRPr="00D241A4" w:rsidRDefault="00220D4A" w:rsidP="00C361BB">
            <w:pPr>
              <w:pStyle w:val="SourceCode"/>
            </w:pPr>
            <w:r w:rsidRPr="00D241A4">
              <w:tab/>
              <w:t>&lt;DocDate&gt;2016-05-04T09:30:47Z&lt;/DocDate&gt;</w:t>
            </w:r>
          </w:p>
          <w:p w14:paraId="1DBE6B21" w14:textId="77777777" w:rsidR="00220D4A" w:rsidRPr="00D241A4" w:rsidRDefault="00220D4A" w:rsidP="00C361BB">
            <w:pPr>
              <w:pStyle w:val="SourceCode"/>
            </w:pPr>
            <w:r w:rsidRPr="00D241A4">
              <w:t>&lt;/row&gt;</w:t>
            </w:r>
          </w:p>
          <w:p w14:paraId="2D20A3DC" w14:textId="77777777" w:rsidR="00220D4A" w:rsidRPr="00D241A4" w:rsidRDefault="00220D4A" w:rsidP="00C361BB">
            <w:pPr>
              <w:pStyle w:val="SourceCode"/>
              <w:spacing w:before="0"/>
            </w:pPr>
            <w:r w:rsidRPr="00D241A4">
              <w:t>&lt;/self: REF_BankAccount &gt;</w:t>
            </w:r>
          </w:p>
        </w:tc>
      </w:tr>
    </w:tbl>
    <w:p w14:paraId="6B30B97E" w14:textId="77777777" w:rsidR="00220D4A" w:rsidRPr="00D241A4" w:rsidRDefault="00220D4A" w:rsidP="00394C92">
      <w:pPr>
        <w:pStyle w:val="02"/>
        <w:rPr>
          <w:color w:val="auto"/>
        </w:rPr>
      </w:pPr>
      <w:bookmarkStart w:id="784" w:name="_Toc507584122"/>
      <w:r w:rsidRPr="00D241A4">
        <w:rPr>
          <w:color w:val="auto"/>
        </w:rPr>
        <w:t>Справочник «Соответствие типов БС и ЛС»</w:t>
      </w:r>
      <w:bookmarkEnd w:id="784"/>
    </w:p>
    <w:p w14:paraId="47490EE2" w14:textId="77777777" w:rsidR="00220D4A" w:rsidRPr="00D241A4" w:rsidRDefault="00220D4A" w:rsidP="00220D4A"/>
    <w:p w14:paraId="58CCD488" w14:textId="77777777" w:rsidR="00220D4A" w:rsidRPr="00D241A4" w:rsidRDefault="00220D4A" w:rsidP="00426E5C">
      <w:pPr>
        <w:pStyle w:val="03"/>
        <w:numPr>
          <w:ilvl w:val="2"/>
          <w:numId w:val="49"/>
        </w:numPr>
        <w:tabs>
          <w:tab w:val="clear" w:pos="1985"/>
          <w:tab w:val="num" w:pos="709"/>
        </w:tabs>
        <w:ind w:left="709"/>
        <w:rPr>
          <w:color w:val="auto"/>
        </w:rPr>
      </w:pPr>
      <w:r w:rsidRPr="00D241A4">
        <w:rPr>
          <w:color w:val="auto"/>
        </w:rPr>
        <w:t xml:space="preserve"> </w:t>
      </w:r>
      <w:bookmarkStart w:id="785" w:name="_Toc507584123"/>
      <w:r w:rsidRPr="00D241A4">
        <w:rPr>
          <w:color w:val="auto"/>
        </w:rPr>
        <w:t>Назначение и маршрут документа</w:t>
      </w:r>
      <w:bookmarkEnd w:id="785"/>
    </w:p>
    <w:p w14:paraId="45025CD8" w14:textId="173F4956" w:rsidR="00220D4A" w:rsidRPr="00D241A4" w:rsidRDefault="00220D4A" w:rsidP="00063685">
      <w:pPr>
        <w:pStyle w:val="affffff2"/>
      </w:pPr>
      <w:r w:rsidRPr="00D241A4">
        <w:t xml:space="preserve">Справочник «Соответствие типов БС и ЛС» передается между </w:t>
      </w:r>
      <w:r w:rsidR="00FE40CB">
        <w:rPr>
          <w:lang w:val="ru-RU"/>
        </w:rPr>
        <w:t>под</w:t>
      </w:r>
      <w:r w:rsidRPr="00D241A4">
        <w:t xml:space="preserve">системой НСИ и системами </w:t>
      </w:r>
      <w:r w:rsidR="001D182F" w:rsidRPr="00D241A4">
        <w:rPr>
          <w:lang w:val="ru-RU"/>
        </w:rPr>
        <w:t>ФК</w:t>
      </w:r>
      <w:r w:rsidRPr="00D241A4">
        <w:t xml:space="preserve"> в универсальном формате системы «Электронный бюджет».</w:t>
      </w:r>
    </w:p>
    <w:p w14:paraId="06B0927B"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107</w:t>
      </w:r>
      <w:r w:rsidRPr="00D241A4">
        <w:rPr>
          <w:rFonts w:cs="Times New Roman"/>
          <w:noProof/>
        </w:rPr>
        <w:fldChar w:fldCharType="end"/>
      </w:r>
      <w:r w:rsidRPr="00D241A4">
        <w:rPr>
          <w:rFonts w:cs="Times New Roman"/>
        </w:rPr>
        <w:t>. Маршрут справочника «Соответствие типов БС и ЛС»</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352DE269"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EF01B27"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1C4E6FED"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082898E3" w14:textId="77777777" w:rsidR="00220D4A" w:rsidRPr="00D241A4" w:rsidRDefault="00220D4A" w:rsidP="00C361BB">
            <w:pPr>
              <w:pStyle w:val="afffffd"/>
              <w:rPr>
                <w:color w:val="auto"/>
              </w:rPr>
            </w:pPr>
            <w:r w:rsidRPr="00D241A4">
              <w:rPr>
                <w:color w:val="auto"/>
              </w:rPr>
              <w:t>Периодичность</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187E0260" w14:textId="77777777" w:rsidR="00220D4A" w:rsidRPr="00D241A4" w:rsidRDefault="00220D4A" w:rsidP="00C361BB">
            <w:pPr>
              <w:pStyle w:val="afffffd"/>
              <w:rPr>
                <w:color w:val="auto"/>
              </w:rPr>
            </w:pPr>
            <w:r w:rsidRPr="00D241A4">
              <w:rPr>
                <w:color w:val="auto"/>
              </w:rPr>
              <w:t>Примечание</w:t>
            </w:r>
          </w:p>
        </w:tc>
      </w:tr>
      <w:tr w:rsidR="00220D4A" w:rsidRPr="00D241A4" w14:paraId="5D3BCCA5" w14:textId="77777777" w:rsidTr="00C361BB">
        <w:tc>
          <w:tcPr>
            <w:tcW w:w="2390" w:type="dxa"/>
          </w:tcPr>
          <w:p w14:paraId="3C539F33" w14:textId="77777777" w:rsidR="00220D4A" w:rsidRPr="00D241A4" w:rsidRDefault="00220D4A" w:rsidP="00C361BB">
            <w:pPr>
              <w:pStyle w:val="015"/>
            </w:pPr>
            <w:r w:rsidRPr="00D241A4">
              <w:t>НСИ</w:t>
            </w:r>
          </w:p>
        </w:tc>
        <w:tc>
          <w:tcPr>
            <w:tcW w:w="2048" w:type="dxa"/>
          </w:tcPr>
          <w:p w14:paraId="6F0F452F" w14:textId="77777777" w:rsidR="00220D4A" w:rsidRPr="00D241A4" w:rsidRDefault="00220D4A" w:rsidP="00C361BB">
            <w:pPr>
              <w:pStyle w:val="015"/>
            </w:pPr>
            <w:r w:rsidRPr="00D241A4">
              <w:t>Тестовая среда ФК</w:t>
            </w:r>
          </w:p>
        </w:tc>
        <w:tc>
          <w:tcPr>
            <w:tcW w:w="2049" w:type="dxa"/>
          </w:tcPr>
          <w:p w14:paraId="37DE1E3A" w14:textId="77777777" w:rsidR="00220D4A" w:rsidRPr="00D241A4" w:rsidRDefault="00220D4A" w:rsidP="00C361BB">
            <w:pPr>
              <w:pStyle w:val="015"/>
            </w:pPr>
            <w:r w:rsidRPr="00D241A4">
              <w:t>Стандартная</w:t>
            </w:r>
          </w:p>
        </w:tc>
        <w:tc>
          <w:tcPr>
            <w:tcW w:w="3260" w:type="dxa"/>
          </w:tcPr>
          <w:p w14:paraId="5F3A5E2D" w14:textId="77777777" w:rsidR="00220D4A" w:rsidRPr="00D241A4" w:rsidRDefault="00220D4A" w:rsidP="00C361BB">
            <w:pPr>
              <w:pStyle w:val="015"/>
            </w:pPr>
            <w:r w:rsidRPr="00D241A4">
              <w:t>Файловый обмен, описание в разделе 6.40.2</w:t>
            </w:r>
          </w:p>
        </w:tc>
      </w:tr>
      <w:tr w:rsidR="00220D4A" w:rsidRPr="00D241A4" w14:paraId="170EB863" w14:textId="77777777" w:rsidTr="00C361BB">
        <w:tc>
          <w:tcPr>
            <w:tcW w:w="2390" w:type="dxa"/>
          </w:tcPr>
          <w:p w14:paraId="5A26D026" w14:textId="77777777" w:rsidR="00220D4A" w:rsidRPr="00D241A4" w:rsidRDefault="00220D4A" w:rsidP="00C361BB">
            <w:pPr>
              <w:pStyle w:val="015"/>
            </w:pPr>
            <w:r w:rsidRPr="00D241A4">
              <w:t>НСИ</w:t>
            </w:r>
          </w:p>
        </w:tc>
        <w:tc>
          <w:tcPr>
            <w:tcW w:w="2048" w:type="dxa"/>
          </w:tcPr>
          <w:p w14:paraId="1E0C2576" w14:textId="77777777" w:rsidR="00220D4A" w:rsidRPr="00D241A4" w:rsidRDefault="00220D4A" w:rsidP="00C361BB">
            <w:pPr>
              <w:pStyle w:val="015"/>
            </w:pPr>
            <w:r w:rsidRPr="00D241A4">
              <w:t>АСФК</w:t>
            </w:r>
          </w:p>
        </w:tc>
        <w:tc>
          <w:tcPr>
            <w:tcW w:w="2049" w:type="dxa"/>
          </w:tcPr>
          <w:p w14:paraId="5305E9AC" w14:textId="77777777" w:rsidR="00220D4A" w:rsidRPr="00D241A4" w:rsidRDefault="00220D4A" w:rsidP="00C361BB">
            <w:pPr>
              <w:pStyle w:val="015"/>
            </w:pPr>
            <w:r w:rsidRPr="00D241A4">
              <w:t>Стандартная</w:t>
            </w:r>
          </w:p>
        </w:tc>
        <w:tc>
          <w:tcPr>
            <w:tcW w:w="3260" w:type="dxa"/>
          </w:tcPr>
          <w:p w14:paraId="24E2421A" w14:textId="77777777" w:rsidR="00220D4A" w:rsidRPr="00D241A4" w:rsidRDefault="00220D4A" w:rsidP="00C361BB">
            <w:pPr>
              <w:pStyle w:val="015"/>
            </w:pPr>
            <w:r w:rsidRPr="00D241A4">
              <w:t>Файловый обмен, описание в разделе 6.40.2</w:t>
            </w:r>
          </w:p>
        </w:tc>
      </w:tr>
    </w:tbl>
    <w:p w14:paraId="2AC478BF" w14:textId="77777777" w:rsidR="00220D4A" w:rsidRPr="00D241A4" w:rsidRDefault="00220D4A" w:rsidP="00426E5C">
      <w:pPr>
        <w:pStyle w:val="03"/>
        <w:numPr>
          <w:ilvl w:val="2"/>
          <w:numId w:val="49"/>
        </w:numPr>
        <w:tabs>
          <w:tab w:val="clear" w:pos="1985"/>
          <w:tab w:val="num" w:pos="709"/>
        </w:tabs>
        <w:ind w:left="709"/>
        <w:rPr>
          <w:color w:val="auto"/>
        </w:rPr>
      </w:pPr>
      <w:r w:rsidRPr="00D241A4">
        <w:rPr>
          <w:color w:val="auto"/>
        </w:rPr>
        <w:t xml:space="preserve"> </w:t>
      </w:r>
      <w:bookmarkStart w:id="786" w:name="_Toc507584124"/>
      <w:r w:rsidRPr="00D241A4">
        <w:rPr>
          <w:color w:val="auto"/>
        </w:rPr>
        <w:t>Описание полей документа в универсальном формате системы «Электронный бюджет»</w:t>
      </w:r>
      <w:bookmarkEnd w:id="786"/>
    </w:p>
    <w:p w14:paraId="4E58F580" w14:textId="3861685A" w:rsidR="00220D4A" w:rsidRPr="00DA6AD0" w:rsidRDefault="00220D4A" w:rsidP="00220D4A">
      <w:pPr>
        <w:pStyle w:val="017"/>
        <w:rPr>
          <w:rFonts w:cs="Times New Roman"/>
        </w:rPr>
      </w:pPr>
      <w:bookmarkStart w:id="787" w:name="_Ref505271526"/>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108</w:t>
      </w:r>
      <w:r w:rsidRPr="00D241A4">
        <w:rPr>
          <w:rFonts w:cs="Times New Roman"/>
          <w:noProof/>
        </w:rPr>
        <w:fldChar w:fldCharType="end"/>
      </w:r>
      <w:bookmarkEnd w:id="787"/>
      <w:r w:rsidRPr="00D241A4">
        <w:rPr>
          <w:rFonts w:cs="Times New Roman"/>
        </w:rPr>
        <w:t>. Описание полей справочника «Соответствие типов БС и ЛС»</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1354"/>
        <w:gridCol w:w="948"/>
        <w:gridCol w:w="813"/>
        <w:gridCol w:w="948"/>
        <w:gridCol w:w="1924"/>
        <w:gridCol w:w="1924"/>
      </w:tblGrid>
      <w:tr w:rsidR="00951BDB" w:rsidRPr="00D241A4" w14:paraId="28C71FF1" w14:textId="77777777" w:rsidTr="00951BDB">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4E7E4AD2" w14:textId="77777777" w:rsidR="00951BDB" w:rsidRPr="00D241A4" w:rsidRDefault="00951BDB" w:rsidP="00DA6AD0">
            <w:pPr>
              <w:pStyle w:val="afffffd"/>
              <w:rPr>
                <w:color w:val="auto"/>
              </w:rPr>
            </w:pPr>
            <w:r w:rsidRPr="00D241A4">
              <w:rPr>
                <w:color w:val="auto"/>
              </w:rPr>
              <w:t>Код элемента</w:t>
            </w:r>
          </w:p>
        </w:tc>
        <w:tc>
          <w:tcPr>
            <w:tcW w:w="7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5E094BBB" w14:textId="77777777" w:rsidR="00951BDB" w:rsidRPr="00D241A4" w:rsidRDefault="00951BDB" w:rsidP="00DA6AD0">
            <w:pPr>
              <w:pStyle w:val="afffffd"/>
              <w:rPr>
                <w:color w:val="auto"/>
              </w:rPr>
            </w:pPr>
            <w:r w:rsidRPr="00D241A4">
              <w:rPr>
                <w:color w:val="auto"/>
              </w:rPr>
              <w:t>Содержание элемента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25AB1EED" w14:textId="77777777" w:rsidR="00951BDB" w:rsidRPr="00D241A4" w:rsidRDefault="00951BDB" w:rsidP="00DA6AD0">
            <w:pPr>
              <w:pStyle w:val="afffffd"/>
              <w:rPr>
                <w:color w:val="auto"/>
              </w:rPr>
            </w:pPr>
            <w:r w:rsidRPr="00D241A4">
              <w:rPr>
                <w:color w:val="auto"/>
              </w:rPr>
              <w:t>Формат</w:t>
            </w:r>
          </w:p>
        </w:tc>
        <w:tc>
          <w:tcPr>
            <w:tcW w:w="44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30CE2358" w14:textId="77777777" w:rsidR="00951BDB" w:rsidRPr="00D241A4" w:rsidRDefault="00951BDB" w:rsidP="00DA6AD0">
            <w:pPr>
              <w:pStyle w:val="afffffd"/>
              <w:rPr>
                <w:color w:val="auto"/>
              </w:rPr>
            </w:pPr>
            <w:r w:rsidRPr="00D241A4">
              <w:rPr>
                <w:color w:val="auto"/>
              </w:rPr>
              <w:t>Длина</w:t>
            </w:r>
          </w:p>
        </w:tc>
        <w:tc>
          <w:tcPr>
            <w:tcW w:w="5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F2EB81D" w14:textId="77777777" w:rsidR="00951BDB" w:rsidRPr="00D241A4" w:rsidRDefault="00951BDB" w:rsidP="00DA6AD0">
            <w:pPr>
              <w:pStyle w:val="afffffd"/>
              <w:rPr>
                <w:color w:val="auto"/>
              </w:rPr>
            </w:pPr>
            <w:r w:rsidRPr="00D241A4">
              <w:rPr>
                <w:color w:val="auto"/>
              </w:rPr>
              <w:t>Обязательность</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6E5A25DF" w14:textId="77777777" w:rsidR="00951BDB" w:rsidRPr="00D241A4" w:rsidRDefault="00951BDB" w:rsidP="00DA6AD0">
            <w:pPr>
              <w:pStyle w:val="afffffd"/>
              <w:rPr>
                <w:color w:val="auto"/>
              </w:rPr>
            </w:pPr>
            <w:r w:rsidRPr="00D241A4">
              <w:rPr>
                <w:color w:val="auto"/>
              </w:rPr>
              <w:t>Наименование</w:t>
            </w:r>
          </w:p>
        </w:tc>
        <w:tc>
          <w:tcPr>
            <w:tcW w:w="106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hideMark/>
          </w:tcPr>
          <w:p w14:paraId="136BC73D" w14:textId="77777777" w:rsidR="00951BDB" w:rsidRPr="00D241A4" w:rsidRDefault="00951BDB" w:rsidP="00DA6AD0">
            <w:pPr>
              <w:pStyle w:val="afffffd"/>
              <w:rPr>
                <w:color w:val="auto"/>
              </w:rPr>
            </w:pPr>
            <w:r w:rsidRPr="00D241A4">
              <w:rPr>
                <w:color w:val="auto"/>
              </w:rPr>
              <w:t>Дополнительная информация</w:t>
            </w:r>
          </w:p>
        </w:tc>
      </w:tr>
      <w:tr w:rsidR="00951BDB" w:rsidRPr="00D241A4" w14:paraId="3B82071F"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A211D8A" w14:textId="77777777" w:rsidR="00951BDB" w:rsidRPr="00DA6AD0" w:rsidRDefault="00951BDB" w:rsidP="00951BDB">
            <w:pPr>
              <w:pStyle w:val="afffffd"/>
              <w:rPr>
                <w:b w:val="0"/>
                <w:color w:val="auto"/>
              </w:rPr>
            </w:pPr>
            <w:r w:rsidRPr="00DA6AD0">
              <w:rPr>
                <w:b w:val="0"/>
                <w:color w:val="auto"/>
              </w:rPr>
              <w:t>REF_BAandPA</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37731CA" w14:textId="77777777" w:rsidR="00951BDB" w:rsidRPr="00DA6AD0" w:rsidRDefault="00951BDB" w:rsidP="00951BDB">
            <w:pPr>
              <w:pStyle w:val="afffffd"/>
              <w:rPr>
                <w:b w:val="0"/>
                <w:color w:val="auto"/>
              </w:rPr>
            </w:pPr>
            <w:r w:rsidRPr="00DA6AD0">
              <w:rPr>
                <w:b w:val="0"/>
                <w:color w:val="auto"/>
              </w:rPr>
              <w:t>version</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EBDF98E" w14:textId="77777777" w:rsidR="00951BDB" w:rsidRPr="00DA6AD0" w:rsidRDefault="00951BDB" w:rsidP="00951BDB">
            <w:pPr>
              <w:pStyle w:val="afffffd"/>
              <w:rPr>
                <w:b w:val="0"/>
                <w:color w:val="auto"/>
              </w:rPr>
            </w:pP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91BC15D"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8D5BB2B"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A7A24CF" w14:textId="77777777" w:rsidR="00951BDB" w:rsidRPr="00DA6AD0" w:rsidRDefault="00951BDB" w:rsidP="00951BDB">
            <w:pPr>
              <w:pStyle w:val="afffffd"/>
              <w:rPr>
                <w:b w:val="0"/>
                <w:color w:val="auto"/>
              </w:rPr>
            </w:pPr>
            <w:r w:rsidRPr="00DA6AD0">
              <w:rPr>
                <w:b w:val="0"/>
                <w:color w:val="auto"/>
              </w:rPr>
              <w:t>Код справочника/Массива данных</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AE2D7EB" w14:textId="77777777" w:rsidR="00951BDB" w:rsidRPr="00DA6AD0" w:rsidRDefault="00951BDB" w:rsidP="00951BDB">
            <w:pPr>
              <w:pStyle w:val="afffffd"/>
              <w:rPr>
                <w:b w:val="0"/>
                <w:color w:val="auto"/>
              </w:rPr>
            </w:pPr>
            <w:r w:rsidRPr="00DA6AD0">
              <w:rPr>
                <w:b w:val="0"/>
                <w:color w:val="auto"/>
              </w:rPr>
              <w:t>version - атрибут</w:t>
            </w:r>
          </w:p>
        </w:tc>
      </w:tr>
      <w:tr w:rsidR="00951BDB" w:rsidRPr="00D241A4" w14:paraId="03FCA3D5"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658054F" w14:textId="77777777" w:rsidR="00951BDB" w:rsidRPr="00DA6AD0" w:rsidRDefault="00951BDB" w:rsidP="00951BDB">
            <w:pPr>
              <w:pStyle w:val="afffffd"/>
              <w:rPr>
                <w:b w:val="0"/>
                <w:color w:val="auto"/>
              </w:rPr>
            </w:pPr>
            <w:r w:rsidRPr="00DA6AD0">
              <w:rPr>
                <w:b w:val="0"/>
                <w:color w:val="auto"/>
              </w:rPr>
              <w:t>REF_BAandPA</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9D06164" w14:textId="77777777" w:rsidR="00951BDB" w:rsidRPr="00DA6AD0" w:rsidRDefault="00951BDB" w:rsidP="00951BDB">
            <w:pPr>
              <w:pStyle w:val="afffffd"/>
              <w:rPr>
                <w:b w:val="0"/>
                <w:color w:val="auto"/>
              </w:rPr>
            </w:pPr>
            <w:r w:rsidRPr="00DA6AD0">
              <w:rPr>
                <w:b w:val="0"/>
                <w:color w:val="auto"/>
              </w:rPr>
              <w:t>row</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A353449" w14:textId="77777777" w:rsidR="00951BDB" w:rsidRPr="00DA6AD0" w:rsidRDefault="00951BDB" w:rsidP="00951BDB">
            <w:pPr>
              <w:pStyle w:val="afffffd"/>
              <w:rPr>
                <w:b w:val="0"/>
                <w:color w:val="auto"/>
              </w:rPr>
            </w:pP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623B134"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2520C2E"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0AA16F4" w14:textId="77777777" w:rsidR="00951BDB" w:rsidRPr="00DA6AD0" w:rsidRDefault="00951BDB" w:rsidP="00951BDB">
            <w:pPr>
              <w:pStyle w:val="afffffd"/>
              <w:rPr>
                <w:b w:val="0"/>
                <w:color w:val="auto"/>
              </w:rPr>
            </w:pP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83F6B1B" w14:textId="77777777" w:rsidR="00951BDB" w:rsidRPr="00DA6AD0" w:rsidRDefault="00951BDB" w:rsidP="00951BDB">
            <w:pPr>
              <w:pStyle w:val="afffffd"/>
              <w:rPr>
                <w:b w:val="0"/>
                <w:color w:val="auto"/>
              </w:rPr>
            </w:pPr>
            <w:r w:rsidRPr="00DA6AD0">
              <w:rPr>
                <w:b w:val="0"/>
                <w:color w:val="auto"/>
              </w:rPr>
              <w:t>Группирующий тег строки</w:t>
            </w:r>
          </w:p>
        </w:tc>
      </w:tr>
      <w:tr w:rsidR="00951BDB" w:rsidRPr="00D241A4" w14:paraId="7EB3555F"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E25DEA0"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DDA5519" w14:textId="77777777" w:rsidR="00951BDB" w:rsidRPr="00DA6AD0" w:rsidRDefault="00951BDB" w:rsidP="00951BDB">
            <w:pPr>
              <w:pStyle w:val="afffffd"/>
              <w:rPr>
                <w:b w:val="0"/>
                <w:color w:val="auto"/>
              </w:rPr>
            </w:pPr>
            <w:r w:rsidRPr="00DA6AD0">
              <w:rPr>
                <w:b w:val="0"/>
                <w:color w:val="auto"/>
              </w:rPr>
              <w:t>GUID</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BFF8A08" w14:textId="77777777" w:rsidR="00951BDB" w:rsidRPr="00DA6AD0" w:rsidRDefault="00951BDB" w:rsidP="00951BDB">
            <w:pPr>
              <w:pStyle w:val="afffffd"/>
              <w:rPr>
                <w:b w:val="0"/>
                <w:color w:val="auto"/>
              </w:rPr>
            </w:pPr>
            <w:r w:rsidRPr="00DA6AD0">
              <w:rPr>
                <w:b w:val="0"/>
                <w:color w:val="auto"/>
              </w:rPr>
              <w:t>GUID</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55F289A" w14:textId="77777777" w:rsidR="00951BDB" w:rsidRPr="00DA6AD0" w:rsidRDefault="00951BDB" w:rsidP="00951BDB">
            <w:pPr>
              <w:pStyle w:val="afffffd"/>
              <w:rPr>
                <w:b w:val="0"/>
                <w:color w:val="auto"/>
              </w:rPr>
            </w:pPr>
            <w:r w:rsidRPr="00DA6AD0">
              <w:rPr>
                <w:b w:val="0"/>
                <w:color w:val="auto"/>
              </w:rPr>
              <w:t>=36</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EA571AA"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C0658CE" w14:textId="77777777" w:rsidR="00951BDB" w:rsidRPr="00DA6AD0" w:rsidRDefault="00951BDB" w:rsidP="00951BDB">
            <w:pPr>
              <w:pStyle w:val="afffffd"/>
              <w:rPr>
                <w:b w:val="0"/>
                <w:color w:val="auto"/>
              </w:rPr>
            </w:pPr>
            <w:r w:rsidRPr="00DA6AD0">
              <w:rPr>
                <w:b w:val="0"/>
                <w:color w:val="auto"/>
              </w:rPr>
              <w:t>Глобально-уникальный идентификатор записи</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A89ACB5" w14:textId="77777777" w:rsidR="00951BDB" w:rsidRPr="00DA6AD0" w:rsidRDefault="00951BDB" w:rsidP="00951BDB">
            <w:pPr>
              <w:pStyle w:val="afffffd"/>
              <w:rPr>
                <w:b w:val="0"/>
                <w:color w:val="auto"/>
              </w:rPr>
            </w:pPr>
            <w:r w:rsidRPr="00DA6AD0">
              <w:rPr>
                <w:b w:val="0"/>
                <w:color w:val="auto"/>
              </w:rPr>
              <w:t>Внутренний идентификатор Централизованного хранилища НСИ</w:t>
            </w:r>
          </w:p>
        </w:tc>
      </w:tr>
      <w:tr w:rsidR="00951BDB" w:rsidRPr="00D241A4" w14:paraId="65EDFBF3"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0DF1180"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8AF3C3B" w14:textId="77777777" w:rsidR="00951BDB" w:rsidRPr="00DA6AD0" w:rsidRDefault="00951BDB" w:rsidP="00951BDB">
            <w:pPr>
              <w:pStyle w:val="afffffd"/>
              <w:rPr>
                <w:b w:val="0"/>
                <w:color w:val="auto"/>
              </w:rPr>
            </w:pPr>
            <w:r w:rsidRPr="00DA6AD0">
              <w:rPr>
                <w:b w:val="0"/>
                <w:color w:val="auto"/>
              </w:rPr>
              <w:t>FirstRecGUID</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5A69062" w14:textId="77777777" w:rsidR="00951BDB" w:rsidRPr="00DA6AD0" w:rsidRDefault="00951BDB" w:rsidP="00951BDB">
            <w:pPr>
              <w:pStyle w:val="afffffd"/>
              <w:rPr>
                <w:b w:val="0"/>
                <w:color w:val="auto"/>
              </w:rPr>
            </w:pPr>
            <w:r w:rsidRPr="00DA6AD0">
              <w:rPr>
                <w:b w:val="0"/>
                <w:color w:val="auto"/>
              </w:rPr>
              <w:t>GUID</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1FDB71F" w14:textId="77777777" w:rsidR="00951BDB" w:rsidRPr="00DA6AD0" w:rsidRDefault="00951BDB" w:rsidP="00951BDB">
            <w:pPr>
              <w:pStyle w:val="afffffd"/>
              <w:rPr>
                <w:b w:val="0"/>
                <w:color w:val="auto"/>
              </w:rPr>
            </w:pPr>
            <w:r w:rsidRPr="00DA6AD0">
              <w:rPr>
                <w:b w:val="0"/>
                <w:color w:val="auto"/>
              </w:rPr>
              <w:t>=36</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D6710F4"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60241AC" w14:textId="77777777" w:rsidR="00951BDB" w:rsidRPr="00DA6AD0" w:rsidRDefault="00951BDB" w:rsidP="00951BDB">
            <w:pPr>
              <w:pStyle w:val="afffffd"/>
              <w:rPr>
                <w:b w:val="0"/>
                <w:color w:val="auto"/>
              </w:rPr>
            </w:pPr>
            <w:r w:rsidRPr="00DA6AD0">
              <w:rPr>
                <w:b w:val="0"/>
                <w:color w:val="auto"/>
              </w:rPr>
              <w:t>Глобально-уникальный идентификатор заявки на создание</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F9E45F1" w14:textId="77777777" w:rsidR="00951BDB" w:rsidRPr="00DA6AD0" w:rsidRDefault="00951BDB" w:rsidP="00951BDB">
            <w:pPr>
              <w:pStyle w:val="afffffd"/>
              <w:rPr>
                <w:b w:val="0"/>
                <w:color w:val="auto"/>
              </w:rPr>
            </w:pPr>
            <w:r w:rsidRPr="00DA6AD0">
              <w:rPr>
                <w:b w:val="0"/>
                <w:color w:val="auto"/>
              </w:rPr>
              <w:t>Глобально-уникальный идентификатор заявки на создание</w:t>
            </w:r>
          </w:p>
        </w:tc>
      </w:tr>
      <w:tr w:rsidR="00951BDB" w:rsidRPr="00D241A4" w14:paraId="510615AC"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5E78B77"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EDE4D8A" w14:textId="77777777" w:rsidR="00951BDB" w:rsidRPr="00DA6AD0" w:rsidRDefault="00951BDB" w:rsidP="00951BDB">
            <w:pPr>
              <w:pStyle w:val="afffffd"/>
              <w:rPr>
                <w:b w:val="0"/>
                <w:color w:val="auto"/>
              </w:rPr>
            </w:pPr>
            <w:r w:rsidRPr="00DA6AD0">
              <w:rPr>
                <w:b w:val="0"/>
                <w:color w:val="auto"/>
              </w:rPr>
              <w:t>LastRecGUID</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15183F8" w14:textId="77777777" w:rsidR="00951BDB" w:rsidRPr="00DA6AD0" w:rsidRDefault="00951BDB" w:rsidP="00951BDB">
            <w:pPr>
              <w:pStyle w:val="afffffd"/>
              <w:rPr>
                <w:b w:val="0"/>
                <w:color w:val="auto"/>
              </w:rPr>
            </w:pPr>
            <w:r w:rsidRPr="00DA6AD0">
              <w:rPr>
                <w:b w:val="0"/>
                <w:color w:val="auto"/>
              </w:rPr>
              <w:t>GUID</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F409CF4" w14:textId="77777777" w:rsidR="00951BDB" w:rsidRPr="00DA6AD0" w:rsidRDefault="00951BDB" w:rsidP="00951BDB">
            <w:pPr>
              <w:pStyle w:val="afffffd"/>
              <w:rPr>
                <w:b w:val="0"/>
                <w:color w:val="auto"/>
              </w:rPr>
            </w:pPr>
            <w:r w:rsidRPr="00DA6AD0">
              <w:rPr>
                <w:b w:val="0"/>
                <w:color w:val="auto"/>
              </w:rPr>
              <w:t>=36</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CD23102"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6AED0A6" w14:textId="77777777" w:rsidR="00951BDB" w:rsidRPr="00DA6AD0" w:rsidRDefault="00951BDB" w:rsidP="00951BDB">
            <w:pPr>
              <w:pStyle w:val="afffffd"/>
              <w:rPr>
                <w:b w:val="0"/>
                <w:color w:val="auto"/>
              </w:rPr>
            </w:pPr>
            <w:r w:rsidRPr="00DA6AD0">
              <w:rPr>
                <w:b w:val="0"/>
                <w:color w:val="auto"/>
              </w:rPr>
              <w:t>Глобально-уникальный идентификатор заявки на создание/изменение</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B874F9D" w14:textId="77777777" w:rsidR="00951BDB" w:rsidRPr="00DA6AD0" w:rsidRDefault="00951BDB" w:rsidP="00951BDB">
            <w:pPr>
              <w:pStyle w:val="afffffd"/>
              <w:rPr>
                <w:b w:val="0"/>
                <w:color w:val="auto"/>
              </w:rPr>
            </w:pPr>
            <w:r w:rsidRPr="00DA6AD0">
              <w:rPr>
                <w:b w:val="0"/>
                <w:color w:val="auto"/>
              </w:rPr>
              <w:t>Глобально-уникальный идентификатор заявки на создание/изменение</w:t>
            </w:r>
          </w:p>
        </w:tc>
      </w:tr>
      <w:tr w:rsidR="00951BDB" w:rsidRPr="00D241A4" w14:paraId="2441C998"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17A46F1"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B00751F" w14:textId="77777777" w:rsidR="00951BDB" w:rsidRPr="00DA6AD0" w:rsidRDefault="00951BDB" w:rsidP="00951BDB">
            <w:pPr>
              <w:pStyle w:val="afffffd"/>
              <w:rPr>
                <w:b w:val="0"/>
                <w:color w:val="auto"/>
              </w:rPr>
            </w:pPr>
            <w:r w:rsidRPr="00DA6AD0">
              <w:rPr>
                <w:b w:val="0"/>
                <w:color w:val="auto"/>
              </w:rPr>
              <w:t>StartDateActive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B9A23EA" w14:textId="77777777" w:rsidR="00951BDB" w:rsidRPr="00DA6AD0" w:rsidRDefault="00951BDB" w:rsidP="00951BDB">
            <w:pPr>
              <w:pStyle w:val="afffffd"/>
              <w:rPr>
                <w:b w:val="0"/>
                <w:color w:val="auto"/>
              </w:rPr>
            </w:pPr>
            <w:r w:rsidRPr="00DA6AD0">
              <w:rPr>
                <w:b w:val="0"/>
                <w:color w:val="auto"/>
              </w:rPr>
              <w:t>DATETIME2</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360B960"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0B46AE5"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475B6EC" w14:textId="77777777" w:rsidR="00951BDB" w:rsidRPr="00DA6AD0" w:rsidRDefault="00951BDB" w:rsidP="00951BDB">
            <w:pPr>
              <w:pStyle w:val="afffffd"/>
              <w:rPr>
                <w:b w:val="0"/>
                <w:color w:val="auto"/>
              </w:rPr>
            </w:pPr>
            <w:r w:rsidRPr="00DA6AD0">
              <w:rPr>
                <w:b w:val="0"/>
                <w:color w:val="auto"/>
              </w:rPr>
              <w:t>Дата начала действия записи</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2F74C95" w14:textId="77777777" w:rsidR="00951BDB" w:rsidRPr="00DA6AD0" w:rsidRDefault="00951BDB" w:rsidP="00951BDB">
            <w:pPr>
              <w:pStyle w:val="afffffd"/>
              <w:rPr>
                <w:b w:val="0"/>
                <w:color w:val="auto"/>
              </w:rPr>
            </w:pPr>
            <w:r w:rsidRPr="00DA6AD0">
              <w:rPr>
                <w:b w:val="0"/>
                <w:color w:val="auto"/>
              </w:rPr>
              <w:t>Указывается системная дата включения записи в справочник</w:t>
            </w:r>
          </w:p>
        </w:tc>
      </w:tr>
      <w:tr w:rsidR="00951BDB" w:rsidRPr="00D241A4" w14:paraId="2BC7E322"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ADFA16A"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0402724" w14:textId="77777777" w:rsidR="00951BDB" w:rsidRPr="00DA6AD0" w:rsidRDefault="00951BDB" w:rsidP="00951BDB">
            <w:pPr>
              <w:pStyle w:val="afffffd"/>
              <w:rPr>
                <w:b w:val="0"/>
                <w:color w:val="auto"/>
              </w:rPr>
            </w:pPr>
            <w:r w:rsidRPr="00DA6AD0">
              <w:rPr>
                <w:b w:val="0"/>
                <w:color w:val="auto"/>
              </w:rPr>
              <w:t>EndDateActive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82A5C6D" w14:textId="77777777" w:rsidR="00951BDB" w:rsidRPr="00DA6AD0" w:rsidRDefault="00951BDB" w:rsidP="00951BDB">
            <w:pPr>
              <w:pStyle w:val="afffffd"/>
              <w:rPr>
                <w:b w:val="0"/>
                <w:color w:val="auto"/>
              </w:rPr>
            </w:pPr>
            <w:r w:rsidRPr="00DA6AD0">
              <w:rPr>
                <w:b w:val="0"/>
                <w:color w:val="auto"/>
              </w:rPr>
              <w:t>DATETIME2</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C28C553"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326C138"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0CF406F" w14:textId="77777777" w:rsidR="00951BDB" w:rsidRPr="00DA6AD0" w:rsidRDefault="00951BDB" w:rsidP="00951BDB">
            <w:pPr>
              <w:pStyle w:val="afffffd"/>
              <w:rPr>
                <w:b w:val="0"/>
                <w:color w:val="auto"/>
              </w:rPr>
            </w:pPr>
            <w:r w:rsidRPr="00DA6AD0">
              <w:rPr>
                <w:b w:val="0"/>
                <w:color w:val="auto"/>
              </w:rPr>
              <w:t>Дата окончания действия записи</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9E7B9EB" w14:textId="77777777" w:rsidR="00951BDB" w:rsidRPr="00DA6AD0" w:rsidRDefault="00951BDB" w:rsidP="00951BDB">
            <w:pPr>
              <w:pStyle w:val="afffffd"/>
              <w:rPr>
                <w:b w:val="0"/>
                <w:color w:val="auto"/>
              </w:rPr>
            </w:pPr>
            <w:r w:rsidRPr="00DA6AD0">
              <w:rPr>
                <w:b w:val="0"/>
                <w:color w:val="auto"/>
              </w:rPr>
              <w:t>Указывается системная дата исключения (прекращения действия) записи в справочнике.</w:t>
            </w:r>
          </w:p>
          <w:p w14:paraId="09D42CD0" w14:textId="77777777" w:rsidR="00951BDB" w:rsidRPr="00DA6AD0" w:rsidRDefault="00951BDB" w:rsidP="00951BDB">
            <w:pPr>
              <w:pStyle w:val="afffffd"/>
              <w:rPr>
                <w:b w:val="0"/>
                <w:color w:val="auto"/>
              </w:rPr>
            </w:pPr>
            <w:r w:rsidRPr="00DA6AD0">
              <w:rPr>
                <w:b w:val="0"/>
                <w:color w:val="auto"/>
              </w:rPr>
              <w:t>Поле обязательно для заполнения, если значение поля «Статус записи» равно «ARCHIVE».</w:t>
            </w:r>
          </w:p>
        </w:tc>
      </w:tr>
      <w:tr w:rsidR="00951BDB" w:rsidRPr="00D241A4" w14:paraId="3B36E7E1"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E615257"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6A095EA" w14:textId="77777777" w:rsidR="00951BDB" w:rsidRPr="00DA6AD0" w:rsidRDefault="00951BDB" w:rsidP="00951BDB">
            <w:pPr>
              <w:pStyle w:val="afffffd"/>
              <w:rPr>
                <w:b w:val="0"/>
                <w:color w:val="auto"/>
              </w:rPr>
            </w:pPr>
            <w:r w:rsidRPr="00DA6AD0">
              <w:rPr>
                <w:b w:val="0"/>
                <w:color w:val="auto"/>
              </w:rPr>
              <w:t>ChangeDate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9A428B2" w14:textId="77777777" w:rsidR="00951BDB" w:rsidRPr="00DA6AD0" w:rsidRDefault="00951BDB" w:rsidP="00951BDB">
            <w:pPr>
              <w:pStyle w:val="afffffd"/>
              <w:rPr>
                <w:b w:val="0"/>
                <w:color w:val="auto"/>
              </w:rPr>
            </w:pPr>
            <w:r w:rsidRPr="00DA6AD0">
              <w:rPr>
                <w:b w:val="0"/>
                <w:color w:val="auto"/>
              </w:rPr>
              <w:t>DATETIME2</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9BA03B6"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02D4F29"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5429CE8" w14:textId="77777777" w:rsidR="00951BDB" w:rsidRPr="00DA6AD0" w:rsidRDefault="00951BDB" w:rsidP="00951BDB">
            <w:pPr>
              <w:pStyle w:val="afffffd"/>
              <w:rPr>
                <w:b w:val="0"/>
                <w:color w:val="auto"/>
              </w:rPr>
            </w:pPr>
            <w:r w:rsidRPr="00DA6AD0">
              <w:rPr>
                <w:b w:val="0"/>
                <w:color w:val="auto"/>
              </w:rPr>
              <w:t>Дата последнего изменения записи</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78A2EEB" w14:textId="77777777" w:rsidR="00951BDB" w:rsidRPr="00DA6AD0" w:rsidRDefault="00951BDB" w:rsidP="00951BDB">
            <w:pPr>
              <w:pStyle w:val="afffffd"/>
              <w:rPr>
                <w:b w:val="0"/>
                <w:color w:val="auto"/>
              </w:rPr>
            </w:pPr>
            <w:r w:rsidRPr="00DA6AD0">
              <w:rPr>
                <w:b w:val="0"/>
                <w:color w:val="auto"/>
              </w:rPr>
              <w:t>Системная дата последнего изменения записи.</w:t>
            </w:r>
          </w:p>
        </w:tc>
      </w:tr>
      <w:tr w:rsidR="00951BDB" w:rsidRPr="00D241A4" w14:paraId="2D90FD3D"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46A7BE7"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4202C9A" w14:textId="77777777" w:rsidR="00951BDB" w:rsidRPr="00DA6AD0" w:rsidRDefault="00951BDB" w:rsidP="00951BDB">
            <w:pPr>
              <w:pStyle w:val="afffffd"/>
              <w:rPr>
                <w:b w:val="0"/>
                <w:color w:val="auto"/>
              </w:rPr>
            </w:pPr>
            <w:r w:rsidRPr="00DA6AD0">
              <w:rPr>
                <w:b w:val="0"/>
                <w:color w:val="auto"/>
              </w:rPr>
              <w:t>AccountTypecode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15BE810" w14:textId="77777777" w:rsidR="00951BDB" w:rsidRPr="00DA6AD0" w:rsidRDefault="00951BDB" w:rsidP="00951BDB">
            <w:pPr>
              <w:pStyle w:val="afffffd"/>
              <w:rPr>
                <w:b w:val="0"/>
                <w:color w:val="auto"/>
              </w:rPr>
            </w:pPr>
            <w:r w:rsidRPr="00DA6AD0">
              <w:rPr>
                <w:b w:val="0"/>
                <w:color w:val="auto"/>
              </w:rPr>
              <w:t>STRING</w:t>
            </w:r>
            <w:r w:rsidRPr="00DA6AD0">
              <w:rPr>
                <w:b w:val="0"/>
                <w:color w:val="auto"/>
              </w:rPr>
              <w:tab/>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DE278AA" w14:textId="77777777" w:rsidR="00951BDB" w:rsidRPr="00DA6AD0" w:rsidRDefault="00951BDB" w:rsidP="00951BDB">
            <w:pPr>
              <w:pStyle w:val="afffffd"/>
              <w:rPr>
                <w:b w:val="0"/>
                <w:color w:val="auto"/>
              </w:rPr>
            </w:pPr>
            <w:r w:rsidRPr="00DA6AD0">
              <w:rPr>
                <w:b w:val="0"/>
                <w:color w:val="auto"/>
              </w:rPr>
              <w:t>=2</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43BFD34"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C6D9FDD" w14:textId="77777777" w:rsidR="00951BDB" w:rsidRPr="00DA6AD0" w:rsidRDefault="00951BDB" w:rsidP="00951BDB">
            <w:pPr>
              <w:pStyle w:val="afffffd"/>
              <w:rPr>
                <w:b w:val="0"/>
                <w:color w:val="auto"/>
              </w:rPr>
            </w:pPr>
            <w:r w:rsidRPr="00DA6AD0">
              <w:rPr>
                <w:b w:val="0"/>
                <w:color w:val="auto"/>
              </w:rPr>
              <w:t>Код типа банковского счета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49AB14F" w14:textId="77777777" w:rsidR="00951BDB" w:rsidRPr="00DA6AD0" w:rsidRDefault="00951BDB" w:rsidP="00951BDB">
            <w:pPr>
              <w:pStyle w:val="afffffd"/>
              <w:rPr>
                <w:b w:val="0"/>
                <w:color w:val="auto"/>
              </w:rPr>
            </w:pPr>
            <w:r w:rsidRPr="00DA6AD0">
              <w:rPr>
                <w:b w:val="0"/>
                <w:color w:val="auto"/>
              </w:rPr>
              <w:t>Код типа банковского счета</w:t>
            </w:r>
          </w:p>
        </w:tc>
      </w:tr>
      <w:tr w:rsidR="00951BDB" w:rsidRPr="00D241A4" w14:paraId="4239E4CE"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E4FE953"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AB6D8AA" w14:textId="77777777" w:rsidR="00951BDB" w:rsidRPr="00DA6AD0" w:rsidRDefault="00951BDB" w:rsidP="00951BDB">
            <w:pPr>
              <w:pStyle w:val="afffffd"/>
              <w:rPr>
                <w:b w:val="0"/>
                <w:color w:val="auto"/>
              </w:rPr>
            </w:pPr>
            <w:r w:rsidRPr="00DA6AD0">
              <w:rPr>
                <w:b w:val="0"/>
                <w:color w:val="auto"/>
              </w:rPr>
              <w:t>PersAccountType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3A2BE7C" w14:textId="77777777" w:rsidR="00951BDB" w:rsidRPr="00DA6AD0" w:rsidRDefault="00951BDB" w:rsidP="00951BDB">
            <w:pPr>
              <w:pStyle w:val="afffffd"/>
              <w:rPr>
                <w:b w:val="0"/>
                <w:color w:val="auto"/>
              </w:rPr>
            </w:pPr>
            <w:r w:rsidRPr="00DA6AD0">
              <w:rPr>
                <w:b w:val="0"/>
                <w:color w:val="auto"/>
              </w:rPr>
              <w:t>STRING</w:t>
            </w:r>
            <w:r w:rsidRPr="00DA6AD0">
              <w:rPr>
                <w:b w:val="0"/>
                <w:color w:val="auto"/>
              </w:rPr>
              <w:tab/>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57274E2" w14:textId="77777777" w:rsidR="00951BDB" w:rsidRPr="00DA6AD0" w:rsidRDefault="00951BDB" w:rsidP="00951BDB">
            <w:pPr>
              <w:pStyle w:val="afffffd"/>
              <w:rPr>
                <w:b w:val="0"/>
                <w:color w:val="auto"/>
              </w:rPr>
            </w:pPr>
            <w:r w:rsidRPr="00DA6AD0">
              <w:rPr>
                <w:b w:val="0"/>
                <w:color w:val="auto"/>
              </w:rPr>
              <w:t>=2</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2FAFA23"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15AEA41" w14:textId="77777777" w:rsidR="00951BDB" w:rsidRPr="00DA6AD0" w:rsidRDefault="00951BDB" w:rsidP="00951BDB">
            <w:pPr>
              <w:pStyle w:val="afffffd"/>
              <w:rPr>
                <w:b w:val="0"/>
                <w:color w:val="auto"/>
              </w:rPr>
            </w:pPr>
            <w:r w:rsidRPr="00DA6AD0">
              <w:rPr>
                <w:b w:val="0"/>
                <w:color w:val="auto"/>
              </w:rPr>
              <w:t>Код типа лицевого счета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7D99BC7" w14:textId="77777777" w:rsidR="00951BDB" w:rsidRPr="00DA6AD0" w:rsidRDefault="00951BDB" w:rsidP="00951BDB">
            <w:pPr>
              <w:pStyle w:val="afffffd"/>
              <w:rPr>
                <w:b w:val="0"/>
                <w:color w:val="auto"/>
              </w:rPr>
            </w:pPr>
            <w:r w:rsidRPr="00DA6AD0">
              <w:rPr>
                <w:b w:val="0"/>
                <w:color w:val="auto"/>
              </w:rPr>
              <w:t>Код типа лицевого счета</w:t>
            </w:r>
          </w:p>
        </w:tc>
      </w:tr>
      <w:tr w:rsidR="00951BDB" w:rsidRPr="00D241A4" w14:paraId="5836F5F3"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20B7F90"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E299127" w14:textId="77777777" w:rsidR="00951BDB" w:rsidRPr="00DA6AD0" w:rsidRDefault="00951BDB" w:rsidP="00951BDB">
            <w:pPr>
              <w:pStyle w:val="afffffd"/>
              <w:rPr>
                <w:b w:val="0"/>
                <w:color w:val="auto"/>
              </w:rPr>
            </w:pPr>
            <w:r w:rsidRPr="00DA6AD0">
              <w:rPr>
                <w:b w:val="0"/>
                <w:color w:val="auto"/>
              </w:rPr>
              <w:t>Status</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BB256D7" w14:textId="77777777" w:rsidR="00951BDB" w:rsidRPr="00DA6AD0" w:rsidRDefault="00951BDB" w:rsidP="00951BDB">
            <w:pPr>
              <w:pStyle w:val="afffffd"/>
              <w:rPr>
                <w:b w:val="0"/>
                <w:color w:val="auto"/>
              </w:rPr>
            </w:pPr>
            <w:r w:rsidRPr="00DA6AD0">
              <w:rPr>
                <w:b w:val="0"/>
                <w:color w:val="auto"/>
              </w:rPr>
              <w:t>STRING</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3BA4F7E" w14:textId="77777777" w:rsidR="00951BDB" w:rsidRPr="00DA6AD0" w:rsidRDefault="00951BDB" w:rsidP="00951BDB">
            <w:pPr>
              <w:pStyle w:val="afffffd"/>
              <w:rPr>
                <w:b w:val="0"/>
                <w:color w:val="auto"/>
              </w:rPr>
            </w:pPr>
            <w:r w:rsidRPr="00DA6AD0">
              <w:rPr>
                <w:b w:val="0"/>
                <w:color w:val="auto"/>
              </w:rPr>
              <w:t>&lt;=7</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D88895D"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A0A808B" w14:textId="77777777" w:rsidR="00951BDB" w:rsidRPr="00DA6AD0" w:rsidRDefault="00951BDB" w:rsidP="00951BDB">
            <w:pPr>
              <w:pStyle w:val="afffffd"/>
              <w:rPr>
                <w:b w:val="0"/>
                <w:color w:val="auto"/>
              </w:rPr>
            </w:pPr>
            <w:r w:rsidRPr="00DA6AD0">
              <w:rPr>
                <w:b w:val="0"/>
                <w:color w:val="auto"/>
              </w:rPr>
              <w:t>Статус записи</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FF1FA1C" w14:textId="77777777" w:rsidR="00951BDB" w:rsidRPr="00DA6AD0" w:rsidRDefault="00951BDB" w:rsidP="00951BDB">
            <w:pPr>
              <w:pStyle w:val="afffffd"/>
              <w:rPr>
                <w:b w:val="0"/>
                <w:color w:val="auto"/>
              </w:rPr>
            </w:pPr>
            <w:r w:rsidRPr="00DA6AD0">
              <w:rPr>
                <w:b w:val="0"/>
                <w:color w:val="auto"/>
              </w:rPr>
              <w:t>Указывается статус записи в соответствии со следующими значениями:</w:t>
            </w:r>
          </w:p>
          <w:p w14:paraId="1114E50F" w14:textId="77777777" w:rsidR="00951BDB" w:rsidRPr="00DA6AD0" w:rsidRDefault="00951BDB" w:rsidP="00951BDB">
            <w:pPr>
              <w:pStyle w:val="afffffd"/>
              <w:rPr>
                <w:b w:val="0"/>
                <w:color w:val="auto"/>
              </w:rPr>
            </w:pPr>
            <w:r w:rsidRPr="00DA6AD0">
              <w:rPr>
                <w:b w:val="0"/>
                <w:color w:val="auto"/>
              </w:rPr>
              <w:t>ACTIVE – актуальная;</w:t>
            </w:r>
          </w:p>
          <w:p w14:paraId="69A41E9A" w14:textId="77777777" w:rsidR="00951BDB" w:rsidRPr="00DA6AD0" w:rsidRDefault="00951BDB" w:rsidP="00951BDB">
            <w:pPr>
              <w:pStyle w:val="afffffd"/>
              <w:rPr>
                <w:b w:val="0"/>
                <w:color w:val="auto"/>
              </w:rPr>
            </w:pPr>
            <w:r w:rsidRPr="00DA6AD0">
              <w:rPr>
                <w:b w:val="0"/>
                <w:color w:val="auto"/>
              </w:rPr>
              <w:t>ARCHIVE – архивная</w:t>
            </w:r>
          </w:p>
        </w:tc>
      </w:tr>
      <w:tr w:rsidR="00951BDB" w:rsidRPr="00320B2F" w14:paraId="57F67E14"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F865CB8"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09FD8D4" w14:textId="77777777" w:rsidR="00951BDB" w:rsidRPr="00DA6AD0" w:rsidRDefault="00951BDB" w:rsidP="00951BDB">
            <w:pPr>
              <w:pStyle w:val="afffffd"/>
              <w:rPr>
                <w:b w:val="0"/>
                <w:color w:val="auto"/>
              </w:rPr>
            </w:pPr>
            <w:r w:rsidRPr="00DA6AD0">
              <w:rPr>
                <w:b w:val="0"/>
                <w:color w:val="auto"/>
              </w:rPr>
              <w:t>IsCompareBudg</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F4E42FD" w14:textId="77777777" w:rsidR="00951BDB" w:rsidRPr="00DA6AD0" w:rsidRDefault="00951BDB" w:rsidP="00951BDB">
            <w:pPr>
              <w:pStyle w:val="afffffd"/>
              <w:rPr>
                <w:b w:val="0"/>
                <w:color w:val="auto"/>
              </w:rPr>
            </w:pPr>
            <w:r w:rsidRPr="00DA6AD0">
              <w:rPr>
                <w:b w:val="0"/>
                <w:color w:val="auto"/>
              </w:rPr>
              <w:t>BOOLEAN</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86CB50F"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D6ACF6D"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5A44D4F" w14:textId="77777777" w:rsidR="00951BDB" w:rsidRPr="00DA6AD0" w:rsidRDefault="00951BDB" w:rsidP="00951BDB">
            <w:pPr>
              <w:pStyle w:val="afffffd"/>
              <w:rPr>
                <w:b w:val="0"/>
                <w:color w:val="auto"/>
              </w:rPr>
            </w:pPr>
            <w:r w:rsidRPr="00DA6AD0">
              <w:rPr>
                <w:b w:val="0"/>
                <w:color w:val="auto"/>
              </w:rPr>
              <w:t>Признак сравнения кода бюджета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B3698D4" w14:textId="77777777" w:rsidR="00951BDB" w:rsidRPr="00DA6AD0" w:rsidRDefault="00951BDB" w:rsidP="00951BDB">
            <w:pPr>
              <w:pStyle w:val="afffffd"/>
              <w:rPr>
                <w:b w:val="0"/>
                <w:color w:val="auto"/>
              </w:rPr>
            </w:pPr>
            <w:r w:rsidRPr="00DA6AD0">
              <w:rPr>
                <w:b w:val="0"/>
                <w:color w:val="auto"/>
              </w:rPr>
              <w:t>Признак сравнения кода бюджета. Может принимать значения:</w:t>
            </w:r>
          </w:p>
          <w:p w14:paraId="0891E1A6" w14:textId="77777777" w:rsidR="00951BDB" w:rsidRPr="00DA6AD0" w:rsidRDefault="00951BDB" w:rsidP="00951BDB">
            <w:pPr>
              <w:pStyle w:val="afffffd"/>
              <w:rPr>
                <w:b w:val="0"/>
                <w:color w:val="auto"/>
              </w:rPr>
            </w:pPr>
            <w:r w:rsidRPr="00DA6AD0">
              <w:rPr>
                <w:b w:val="0"/>
                <w:color w:val="auto"/>
              </w:rPr>
              <w:t>- 1 – если производится сравнение по коду бюджета;</w:t>
            </w:r>
          </w:p>
          <w:p w14:paraId="5F8A4E9B" w14:textId="77777777" w:rsidR="00951BDB" w:rsidRPr="00DA6AD0" w:rsidRDefault="00951BDB" w:rsidP="00951BDB">
            <w:pPr>
              <w:pStyle w:val="afffffd"/>
              <w:rPr>
                <w:b w:val="0"/>
                <w:color w:val="auto"/>
              </w:rPr>
            </w:pPr>
            <w:r w:rsidRPr="00DA6AD0">
              <w:rPr>
                <w:b w:val="0"/>
                <w:color w:val="auto"/>
              </w:rPr>
              <w:t>- 0 – если сравнения не производится</w:t>
            </w:r>
          </w:p>
        </w:tc>
      </w:tr>
      <w:tr w:rsidR="00951BDB" w:rsidRPr="00CC3FB3" w14:paraId="09FB9B3D"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64FA314"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82FF9A0" w14:textId="77777777" w:rsidR="00951BDB" w:rsidRPr="00DA6AD0" w:rsidRDefault="00951BDB" w:rsidP="00951BDB">
            <w:pPr>
              <w:pStyle w:val="afffffd"/>
              <w:rPr>
                <w:b w:val="0"/>
                <w:color w:val="auto"/>
              </w:rPr>
            </w:pPr>
            <w:r w:rsidRPr="00DA6AD0">
              <w:rPr>
                <w:b w:val="0"/>
                <w:color w:val="auto"/>
              </w:rPr>
              <w:t>CompareBudgType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3885447" w14:textId="77777777" w:rsidR="00951BDB" w:rsidRPr="00DA6AD0" w:rsidRDefault="00951BDB" w:rsidP="00951BDB">
            <w:pPr>
              <w:pStyle w:val="afffffd"/>
              <w:rPr>
                <w:b w:val="0"/>
                <w:color w:val="auto"/>
              </w:rPr>
            </w:pPr>
            <w:r w:rsidRPr="00DA6AD0">
              <w:rPr>
                <w:b w:val="0"/>
                <w:color w:val="auto"/>
              </w:rPr>
              <w:t>BOOLEAN</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01609DF"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885A74C"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A6FEF0B" w14:textId="77777777" w:rsidR="00951BDB" w:rsidRPr="00DA6AD0" w:rsidRDefault="00951BDB" w:rsidP="00951BDB">
            <w:pPr>
              <w:pStyle w:val="afffffd"/>
              <w:rPr>
                <w:b w:val="0"/>
                <w:color w:val="auto"/>
              </w:rPr>
            </w:pPr>
            <w:r w:rsidRPr="00DA6AD0">
              <w:rPr>
                <w:b w:val="0"/>
                <w:color w:val="auto"/>
              </w:rPr>
              <w:t>Тип операции сравнения кода бюджета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3324A12" w14:textId="77777777" w:rsidR="00951BDB" w:rsidRPr="00DA6AD0" w:rsidRDefault="00951BDB" w:rsidP="00951BDB">
            <w:pPr>
              <w:pStyle w:val="afffffd"/>
              <w:rPr>
                <w:b w:val="0"/>
                <w:color w:val="auto"/>
              </w:rPr>
            </w:pPr>
            <w:r w:rsidRPr="00DA6AD0">
              <w:rPr>
                <w:b w:val="0"/>
                <w:color w:val="auto"/>
              </w:rPr>
              <w:t>Тип операции сравнения кода бюджета.</w:t>
            </w:r>
          </w:p>
          <w:p w14:paraId="7B505C8B" w14:textId="77777777" w:rsidR="00951BDB" w:rsidRPr="00DA6AD0" w:rsidRDefault="00951BDB" w:rsidP="00951BDB">
            <w:pPr>
              <w:pStyle w:val="afffffd"/>
              <w:rPr>
                <w:b w:val="0"/>
                <w:color w:val="auto"/>
              </w:rPr>
            </w:pPr>
            <w:r w:rsidRPr="00DA6AD0">
              <w:rPr>
                <w:b w:val="0"/>
                <w:color w:val="auto"/>
              </w:rPr>
              <w:t>Может принимать значения:</w:t>
            </w:r>
          </w:p>
          <w:p w14:paraId="54FB2FB0" w14:textId="77777777" w:rsidR="00951BDB" w:rsidRPr="00DA6AD0" w:rsidRDefault="00951BDB" w:rsidP="00951BDB">
            <w:pPr>
              <w:pStyle w:val="afffffd"/>
              <w:rPr>
                <w:b w:val="0"/>
                <w:color w:val="auto"/>
              </w:rPr>
            </w:pPr>
            <w:r w:rsidRPr="00DA6AD0">
              <w:rPr>
                <w:b w:val="0"/>
                <w:color w:val="auto"/>
              </w:rPr>
              <w:t>- 1 – если сравнение производится по принципу «равно»;</w:t>
            </w:r>
          </w:p>
          <w:p w14:paraId="4361620E" w14:textId="77777777" w:rsidR="00951BDB" w:rsidRPr="00DA6AD0" w:rsidRDefault="00951BDB" w:rsidP="00951BDB">
            <w:pPr>
              <w:pStyle w:val="afffffd"/>
              <w:rPr>
                <w:b w:val="0"/>
                <w:color w:val="auto"/>
              </w:rPr>
            </w:pPr>
            <w:r w:rsidRPr="00DA6AD0">
              <w:rPr>
                <w:b w:val="0"/>
                <w:color w:val="auto"/>
              </w:rPr>
              <w:t>- 0 – если сравнение производится по принципу «не равно».</w:t>
            </w:r>
          </w:p>
        </w:tc>
      </w:tr>
      <w:tr w:rsidR="00951BDB" w:rsidRPr="00D241A4" w14:paraId="597BA83A"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47F3912"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FBD2D12" w14:textId="77777777" w:rsidR="00951BDB" w:rsidRPr="00DA6AD0" w:rsidRDefault="00951BDB" w:rsidP="00951BDB">
            <w:pPr>
              <w:pStyle w:val="afffffd"/>
              <w:rPr>
                <w:b w:val="0"/>
                <w:color w:val="auto"/>
              </w:rPr>
            </w:pPr>
            <w:r w:rsidRPr="00DA6AD0">
              <w:rPr>
                <w:b w:val="0"/>
                <w:color w:val="auto"/>
              </w:rPr>
              <w:t>MergBudg</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776FAF5" w14:textId="77777777" w:rsidR="00951BDB" w:rsidRPr="00DA6AD0" w:rsidRDefault="00951BDB" w:rsidP="00951BDB">
            <w:pPr>
              <w:pStyle w:val="afffffd"/>
              <w:rPr>
                <w:b w:val="0"/>
                <w:color w:val="auto"/>
              </w:rPr>
            </w:pPr>
            <w:r w:rsidRPr="00DA6AD0">
              <w:rPr>
                <w:b w:val="0"/>
                <w:color w:val="auto"/>
              </w:rPr>
              <w:t>STRING</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A8666BD" w14:textId="77777777" w:rsidR="00951BDB" w:rsidRPr="00DA6AD0" w:rsidRDefault="00951BDB" w:rsidP="00951BDB">
            <w:pPr>
              <w:pStyle w:val="afffffd"/>
              <w:rPr>
                <w:b w:val="0"/>
                <w:color w:val="auto"/>
              </w:rPr>
            </w:pPr>
            <w:r w:rsidRPr="00DA6AD0">
              <w:rPr>
                <w:b w:val="0"/>
                <w:color w:val="auto"/>
              </w:rPr>
              <w:t>&lt;=1000</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120436A"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DC722C8" w14:textId="77777777" w:rsidR="00951BDB" w:rsidRPr="00DA6AD0" w:rsidRDefault="00951BDB" w:rsidP="00951BDB">
            <w:pPr>
              <w:pStyle w:val="afffffd"/>
              <w:rPr>
                <w:b w:val="0"/>
                <w:color w:val="auto"/>
              </w:rPr>
            </w:pPr>
            <w:r w:rsidRPr="00DA6AD0">
              <w:rPr>
                <w:b w:val="0"/>
                <w:color w:val="auto"/>
              </w:rPr>
              <w:t>Формирование кода бюджета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B8E345D" w14:textId="77777777" w:rsidR="00951BDB" w:rsidRPr="00DA6AD0" w:rsidRDefault="00951BDB" w:rsidP="00951BDB">
            <w:pPr>
              <w:pStyle w:val="afffffd"/>
              <w:rPr>
                <w:b w:val="0"/>
                <w:color w:val="auto"/>
              </w:rPr>
            </w:pPr>
            <w:r w:rsidRPr="00DA6AD0">
              <w:rPr>
                <w:b w:val="0"/>
                <w:color w:val="auto"/>
              </w:rPr>
              <w:t>В поле передается конкатенированное значение принципа сравнения и кодов бюджета.</w:t>
            </w:r>
          </w:p>
        </w:tc>
      </w:tr>
      <w:tr w:rsidR="00951BDB" w:rsidRPr="00D241A4" w14:paraId="57FC22A2"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7F1AE1B"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DB13760" w14:textId="77777777" w:rsidR="00951BDB" w:rsidRPr="00DA6AD0" w:rsidRDefault="00951BDB" w:rsidP="00951BDB">
            <w:pPr>
              <w:pStyle w:val="afffffd"/>
              <w:rPr>
                <w:b w:val="0"/>
                <w:color w:val="auto"/>
              </w:rPr>
            </w:pPr>
            <w:r w:rsidRPr="00DA6AD0">
              <w:rPr>
                <w:b w:val="0"/>
                <w:color w:val="auto"/>
              </w:rPr>
              <w:t>IsCompareToFK</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2A61133" w14:textId="77777777" w:rsidR="00951BDB" w:rsidRPr="00DA6AD0" w:rsidRDefault="00951BDB" w:rsidP="00951BDB">
            <w:pPr>
              <w:pStyle w:val="afffffd"/>
              <w:rPr>
                <w:b w:val="0"/>
                <w:color w:val="auto"/>
              </w:rPr>
            </w:pPr>
            <w:r w:rsidRPr="00DA6AD0">
              <w:rPr>
                <w:b w:val="0"/>
                <w:color w:val="auto"/>
              </w:rPr>
              <w:t>BOOLEAN</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7EEBBA1"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CA0CAC2" w14:textId="77777777" w:rsidR="00951BDB" w:rsidRPr="00DA6AD0" w:rsidRDefault="00951BDB" w:rsidP="00951BDB">
            <w:pPr>
              <w:pStyle w:val="afffffd"/>
              <w:rPr>
                <w:b w:val="0"/>
                <w:color w:val="auto"/>
              </w:rPr>
            </w:pPr>
            <w:r w:rsidRPr="00DA6AD0">
              <w:rPr>
                <w:b w:val="0"/>
                <w:color w:val="auto"/>
              </w:rPr>
              <w:t>Да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F8F41F3" w14:textId="77777777" w:rsidR="00951BDB" w:rsidRPr="00DA6AD0" w:rsidRDefault="00951BDB" w:rsidP="00951BDB">
            <w:pPr>
              <w:pStyle w:val="afffffd"/>
              <w:rPr>
                <w:b w:val="0"/>
                <w:color w:val="auto"/>
              </w:rPr>
            </w:pPr>
            <w:r w:rsidRPr="00DA6AD0">
              <w:rPr>
                <w:b w:val="0"/>
                <w:color w:val="auto"/>
              </w:rPr>
              <w:t>Признак сравнения кода ТОФК</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5E20070" w14:textId="77777777" w:rsidR="00951BDB" w:rsidRPr="00DA6AD0" w:rsidRDefault="00951BDB" w:rsidP="00951BDB">
            <w:pPr>
              <w:pStyle w:val="afffffd"/>
              <w:rPr>
                <w:b w:val="0"/>
                <w:color w:val="auto"/>
              </w:rPr>
            </w:pPr>
            <w:r w:rsidRPr="00DA6AD0">
              <w:rPr>
                <w:b w:val="0"/>
                <w:color w:val="auto"/>
              </w:rPr>
              <w:t>Признак сравнения кода ТОФК.</w:t>
            </w:r>
          </w:p>
          <w:p w14:paraId="3A379796" w14:textId="77777777" w:rsidR="00951BDB" w:rsidRPr="00DA6AD0" w:rsidRDefault="00951BDB" w:rsidP="00951BDB">
            <w:pPr>
              <w:pStyle w:val="afffffd"/>
              <w:rPr>
                <w:b w:val="0"/>
                <w:color w:val="auto"/>
              </w:rPr>
            </w:pPr>
            <w:r w:rsidRPr="00DA6AD0">
              <w:rPr>
                <w:b w:val="0"/>
                <w:color w:val="auto"/>
              </w:rPr>
              <w:t>Может принимать значения:</w:t>
            </w:r>
          </w:p>
          <w:p w14:paraId="01BF399A" w14:textId="77777777" w:rsidR="00951BDB" w:rsidRPr="00DA6AD0" w:rsidRDefault="00951BDB" w:rsidP="00951BDB">
            <w:pPr>
              <w:pStyle w:val="afffffd"/>
              <w:rPr>
                <w:b w:val="0"/>
                <w:color w:val="auto"/>
              </w:rPr>
            </w:pPr>
            <w:r w:rsidRPr="00DA6AD0">
              <w:rPr>
                <w:b w:val="0"/>
                <w:color w:val="auto"/>
              </w:rPr>
              <w:t>- 1 – если производится сравнение по коду бюджета;</w:t>
            </w:r>
          </w:p>
          <w:p w14:paraId="20116FD6" w14:textId="77777777" w:rsidR="00951BDB" w:rsidRPr="00DA6AD0" w:rsidRDefault="00951BDB" w:rsidP="00951BDB">
            <w:pPr>
              <w:pStyle w:val="afffffd"/>
              <w:rPr>
                <w:b w:val="0"/>
                <w:color w:val="auto"/>
              </w:rPr>
            </w:pPr>
            <w:r w:rsidRPr="00DA6AD0">
              <w:rPr>
                <w:b w:val="0"/>
                <w:color w:val="auto"/>
              </w:rPr>
              <w:t>- 0 – если сравнения не производится</w:t>
            </w:r>
          </w:p>
        </w:tc>
      </w:tr>
      <w:tr w:rsidR="00951BDB" w:rsidRPr="00D241A4" w14:paraId="5CADD56E"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EC9930A"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61ADFF2" w14:textId="77777777" w:rsidR="00951BDB" w:rsidRPr="00DA6AD0" w:rsidRDefault="00951BDB" w:rsidP="00951BDB">
            <w:pPr>
              <w:pStyle w:val="afffffd"/>
              <w:rPr>
                <w:b w:val="0"/>
                <w:color w:val="auto"/>
              </w:rPr>
            </w:pPr>
            <w:r w:rsidRPr="00DA6AD0">
              <w:rPr>
                <w:b w:val="0"/>
                <w:color w:val="auto"/>
              </w:rPr>
              <w:t>CompareToFKType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00DFD64" w14:textId="77777777" w:rsidR="00951BDB" w:rsidRPr="00DA6AD0" w:rsidRDefault="00951BDB" w:rsidP="00951BDB">
            <w:pPr>
              <w:pStyle w:val="afffffd"/>
              <w:rPr>
                <w:b w:val="0"/>
                <w:color w:val="auto"/>
              </w:rPr>
            </w:pPr>
            <w:r w:rsidRPr="00DA6AD0">
              <w:rPr>
                <w:b w:val="0"/>
                <w:color w:val="auto"/>
              </w:rPr>
              <w:t>BOOLEAN</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3BE9AD3"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2468504"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669C7A9" w14:textId="77777777" w:rsidR="00951BDB" w:rsidRPr="00DA6AD0" w:rsidRDefault="00951BDB" w:rsidP="00951BDB">
            <w:pPr>
              <w:pStyle w:val="afffffd"/>
              <w:rPr>
                <w:b w:val="0"/>
                <w:color w:val="auto"/>
              </w:rPr>
            </w:pPr>
            <w:r w:rsidRPr="00DA6AD0">
              <w:rPr>
                <w:b w:val="0"/>
                <w:color w:val="auto"/>
              </w:rPr>
              <w:t>Тип операции сравнения кода ТОФК</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31D9D19" w14:textId="77777777" w:rsidR="00951BDB" w:rsidRPr="00DA6AD0" w:rsidRDefault="00951BDB" w:rsidP="00951BDB">
            <w:pPr>
              <w:pStyle w:val="afffffd"/>
              <w:rPr>
                <w:b w:val="0"/>
                <w:color w:val="auto"/>
              </w:rPr>
            </w:pPr>
            <w:r w:rsidRPr="00DA6AD0">
              <w:rPr>
                <w:b w:val="0"/>
                <w:color w:val="auto"/>
              </w:rPr>
              <w:t>Тип операции сравнения кода ТОФК.</w:t>
            </w:r>
          </w:p>
          <w:p w14:paraId="3220A7EB" w14:textId="77777777" w:rsidR="00951BDB" w:rsidRPr="00DA6AD0" w:rsidRDefault="00951BDB" w:rsidP="00951BDB">
            <w:pPr>
              <w:pStyle w:val="afffffd"/>
              <w:rPr>
                <w:b w:val="0"/>
                <w:color w:val="auto"/>
              </w:rPr>
            </w:pPr>
            <w:r w:rsidRPr="00DA6AD0">
              <w:rPr>
                <w:b w:val="0"/>
                <w:color w:val="auto"/>
              </w:rPr>
              <w:t>Может принимать значения:</w:t>
            </w:r>
          </w:p>
          <w:p w14:paraId="29D6A210" w14:textId="77777777" w:rsidR="00951BDB" w:rsidRPr="00DA6AD0" w:rsidRDefault="00951BDB" w:rsidP="00951BDB">
            <w:pPr>
              <w:pStyle w:val="afffffd"/>
              <w:rPr>
                <w:b w:val="0"/>
                <w:color w:val="auto"/>
              </w:rPr>
            </w:pPr>
            <w:r w:rsidRPr="00DA6AD0">
              <w:rPr>
                <w:b w:val="0"/>
                <w:color w:val="auto"/>
              </w:rPr>
              <w:t>- 1 – если сравнение производится по принципу «равно»;</w:t>
            </w:r>
          </w:p>
          <w:p w14:paraId="2A14026D" w14:textId="77777777" w:rsidR="00951BDB" w:rsidRPr="00DA6AD0" w:rsidRDefault="00951BDB" w:rsidP="00951BDB">
            <w:pPr>
              <w:pStyle w:val="afffffd"/>
              <w:rPr>
                <w:b w:val="0"/>
                <w:color w:val="auto"/>
              </w:rPr>
            </w:pPr>
            <w:r w:rsidRPr="00DA6AD0">
              <w:rPr>
                <w:b w:val="0"/>
                <w:color w:val="auto"/>
              </w:rPr>
              <w:t>- 0 – если сравнение производится по принципу «не равно».</w:t>
            </w:r>
          </w:p>
        </w:tc>
      </w:tr>
      <w:tr w:rsidR="00951BDB" w:rsidRPr="00D241A4" w14:paraId="43732795"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3E1C1E4" w14:textId="77777777" w:rsidR="00951BDB" w:rsidRPr="00DA6AD0" w:rsidRDefault="00951BDB" w:rsidP="00951BDB">
            <w:pPr>
              <w:pStyle w:val="afffffd"/>
              <w:rPr>
                <w:b w:val="0"/>
                <w:color w:val="auto"/>
              </w:rPr>
            </w:pPr>
            <w:r w:rsidRPr="00DA6AD0">
              <w:rPr>
                <w:b w:val="0"/>
                <w:color w:val="auto"/>
              </w:rPr>
              <w:t>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6D81501" w14:textId="77777777" w:rsidR="00951BDB" w:rsidRPr="00DA6AD0" w:rsidRDefault="00951BDB" w:rsidP="00951BDB">
            <w:pPr>
              <w:pStyle w:val="afffffd"/>
              <w:rPr>
                <w:b w:val="0"/>
                <w:color w:val="auto"/>
              </w:rPr>
            </w:pPr>
            <w:r w:rsidRPr="00DA6AD0">
              <w:rPr>
                <w:b w:val="0"/>
                <w:color w:val="auto"/>
              </w:rPr>
              <w:t>MergTOFK</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AAAA4A6" w14:textId="77777777" w:rsidR="00951BDB" w:rsidRPr="00DA6AD0" w:rsidRDefault="00951BDB" w:rsidP="00951BDB">
            <w:pPr>
              <w:pStyle w:val="afffffd"/>
              <w:rPr>
                <w:b w:val="0"/>
                <w:color w:val="auto"/>
              </w:rPr>
            </w:pPr>
            <w:r w:rsidRPr="00DA6AD0">
              <w:rPr>
                <w:b w:val="0"/>
                <w:color w:val="auto"/>
              </w:rPr>
              <w:t>STRING</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F7B539D" w14:textId="77777777" w:rsidR="00951BDB" w:rsidRPr="00DA6AD0" w:rsidRDefault="00951BDB" w:rsidP="00951BDB">
            <w:pPr>
              <w:pStyle w:val="afffffd"/>
              <w:rPr>
                <w:b w:val="0"/>
                <w:color w:val="auto"/>
              </w:rPr>
            </w:pPr>
            <w:r w:rsidRPr="00DA6AD0">
              <w:rPr>
                <w:b w:val="0"/>
                <w:color w:val="auto"/>
              </w:rPr>
              <w:t>&lt;=1000</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94389AB"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F056AF2" w14:textId="77777777" w:rsidR="00951BDB" w:rsidRPr="00DA6AD0" w:rsidRDefault="00951BDB" w:rsidP="00951BDB">
            <w:pPr>
              <w:pStyle w:val="afffffd"/>
              <w:rPr>
                <w:b w:val="0"/>
                <w:color w:val="auto"/>
              </w:rPr>
            </w:pPr>
            <w:r w:rsidRPr="00DA6AD0">
              <w:rPr>
                <w:b w:val="0"/>
                <w:color w:val="auto"/>
              </w:rPr>
              <w:t>Формирование кода ТОФК</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DE48945" w14:textId="77777777" w:rsidR="00951BDB" w:rsidRPr="00DA6AD0" w:rsidRDefault="00951BDB" w:rsidP="00951BDB">
            <w:pPr>
              <w:pStyle w:val="afffffd"/>
              <w:rPr>
                <w:b w:val="0"/>
                <w:color w:val="auto"/>
              </w:rPr>
            </w:pPr>
            <w:r w:rsidRPr="00DA6AD0">
              <w:rPr>
                <w:b w:val="0"/>
                <w:color w:val="auto"/>
              </w:rPr>
              <w:t>В поле передается конкатенированное значение принципа сравнения и кодов ТОФК.</w:t>
            </w:r>
          </w:p>
        </w:tc>
      </w:tr>
      <w:tr w:rsidR="00951BDB" w:rsidRPr="00D241A4" w14:paraId="1D31A924"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3C2615C" w14:textId="77777777" w:rsidR="00951BDB" w:rsidRPr="00DA6AD0" w:rsidRDefault="00823F53" w:rsidP="00951BDB">
            <w:pPr>
              <w:pStyle w:val="afffffd"/>
              <w:rPr>
                <w:b w:val="0"/>
                <w:color w:val="auto"/>
              </w:rPr>
            </w:pPr>
            <w:hyperlink r:id="rId19" w:history="1">
              <w:r w:rsidR="00951BDB" w:rsidRPr="00DA6AD0">
                <w:rPr>
                  <w:rStyle w:val="af8"/>
                  <w:b w:val="0"/>
                  <w:color w:val="auto"/>
                  <w:u w:val="none"/>
                </w:rPr>
                <w:t>BAPABudgCode</w:t>
              </w:r>
            </w:hyperlink>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31DE548" w14:textId="77777777" w:rsidR="00951BDB" w:rsidRPr="00DA6AD0" w:rsidRDefault="00951BDB" w:rsidP="00951BDB">
            <w:pPr>
              <w:pStyle w:val="afffffd"/>
              <w:rPr>
                <w:b w:val="0"/>
                <w:color w:val="auto"/>
              </w:rPr>
            </w:pPr>
            <w:r w:rsidRPr="00DA6AD0">
              <w:rPr>
                <w:b w:val="0"/>
                <w:color w:val="auto"/>
              </w:rPr>
              <w:t>mgrow</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CF1D358" w14:textId="77777777" w:rsidR="00951BDB" w:rsidRPr="00DA6AD0" w:rsidRDefault="00951BDB" w:rsidP="00951BDB">
            <w:pPr>
              <w:pStyle w:val="afffffd"/>
              <w:rPr>
                <w:b w:val="0"/>
                <w:color w:val="auto"/>
              </w:rPr>
            </w:pP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445CF28"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528F27E"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EEBB81F" w14:textId="77777777" w:rsidR="00951BDB" w:rsidRPr="00DA6AD0" w:rsidRDefault="00951BDB" w:rsidP="00951BDB">
            <w:pPr>
              <w:pStyle w:val="afffffd"/>
              <w:rPr>
                <w:b w:val="0"/>
                <w:color w:val="auto"/>
              </w:rPr>
            </w:pP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40349C3" w14:textId="77777777" w:rsidR="00951BDB" w:rsidRPr="00DA6AD0" w:rsidRDefault="00951BDB" w:rsidP="00951BDB">
            <w:pPr>
              <w:pStyle w:val="afffffd"/>
              <w:rPr>
                <w:b w:val="0"/>
                <w:color w:val="auto"/>
              </w:rPr>
            </w:pPr>
            <w:r w:rsidRPr="00DA6AD0">
              <w:rPr>
                <w:b w:val="0"/>
                <w:color w:val="auto"/>
              </w:rPr>
              <w:t>Группирующий тег многозаписной группы</w:t>
            </w:r>
          </w:p>
        </w:tc>
      </w:tr>
      <w:tr w:rsidR="00951BDB" w:rsidRPr="00D241A4" w14:paraId="1C46DF7E"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53281C1" w14:textId="77777777" w:rsidR="00951BDB" w:rsidRPr="00DA6AD0" w:rsidRDefault="00951BDB" w:rsidP="00951BDB">
            <w:pPr>
              <w:pStyle w:val="afffffd"/>
              <w:rPr>
                <w:b w:val="0"/>
                <w:color w:val="auto"/>
              </w:rPr>
            </w:pPr>
            <w:r w:rsidRPr="00DA6AD0">
              <w:rPr>
                <w:b w:val="0"/>
                <w:color w:val="auto"/>
              </w:rPr>
              <w:t>mgrow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DA87B04" w14:textId="77777777" w:rsidR="00951BDB" w:rsidRPr="00DA6AD0" w:rsidRDefault="00951BDB" w:rsidP="00951BDB">
            <w:pPr>
              <w:pStyle w:val="afffffd"/>
              <w:rPr>
                <w:b w:val="0"/>
                <w:color w:val="auto"/>
              </w:rPr>
            </w:pPr>
            <w:r w:rsidRPr="00DA6AD0">
              <w:rPr>
                <w:b w:val="0"/>
                <w:color w:val="auto"/>
              </w:rPr>
              <w:t>BudgCode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384213E" w14:textId="77777777" w:rsidR="00951BDB" w:rsidRPr="00DA6AD0" w:rsidRDefault="00951BDB" w:rsidP="00951BDB">
            <w:pPr>
              <w:pStyle w:val="afffffd"/>
              <w:rPr>
                <w:b w:val="0"/>
                <w:color w:val="auto"/>
              </w:rPr>
            </w:pPr>
            <w:r w:rsidRPr="00DA6AD0">
              <w:rPr>
                <w:b w:val="0"/>
                <w:color w:val="auto"/>
              </w:rPr>
              <w:t>STRING</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EFC2ABB" w14:textId="77777777" w:rsidR="00951BDB" w:rsidRPr="00DA6AD0" w:rsidRDefault="00951BDB" w:rsidP="00951BDB">
            <w:pPr>
              <w:pStyle w:val="afffffd"/>
              <w:rPr>
                <w:b w:val="0"/>
                <w:color w:val="auto"/>
              </w:rPr>
            </w:pPr>
            <w:r w:rsidRPr="00DA6AD0">
              <w:rPr>
                <w:b w:val="0"/>
                <w:color w:val="auto"/>
              </w:rPr>
              <w:t>=8</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B000E4A"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4C311C3A" w14:textId="77777777" w:rsidR="00951BDB" w:rsidRPr="00DA6AD0" w:rsidRDefault="00951BDB" w:rsidP="00951BDB">
            <w:pPr>
              <w:pStyle w:val="afffffd"/>
              <w:rPr>
                <w:b w:val="0"/>
                <w:color w:val="auto"/>
              </w:rPr>
            </w:pPr>
            <w:r w:rsidRPr="00DA6AD0">
              <w:rPr>
                <w:b w:val="0"/>
                <w:color w:val="auto"/>
              </w:rPr>
              <w:t>Код бюджета</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1314B3EA" w14:textId="77777777" w:rsidR="00951BDB" w:rsidRPr="00DA6AD0" w:rsidRDefault="00951BDB" w:rsidP="00951BDB">
            <w:pPr>
              <w:pStyle w:val="afffffd"/>
              <w:rPr>
                <w:b w:val="0"/>
                <w:color w:val="auto"/>
              </w:rPr>
            </w:pPr>
            <w:r w:rsidRPr="00DA6AD0">
              <w:rPr>
                <w:b w:val="0"/>
                <w:color w:val="auto"/>
              </w:rPr>
              <w:t>Код бюджета, по которому проводится сравнение.</w:t>
            </w:r>
          </w:p>
        </w:tc>
      </w:tr>
      <w:tr w:rsidR="00951BDB" w:rsidRPr="00D241A4" w14:paraId="1D41096E"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5F8A330" w14:textId="77777777" w:rsidR="00951BDB" w:rsidRPr="00DA6AD0" w:rsidRDefault="00951BDB" w:rsidP="00951BDB">
            <w:pPr>
              <w:pStyle w:val="afffffd"/>
              <w:rPr>
                <w:b w:val="0"/>
                <w:color w:val="auto"/>
              </w:rPr>
            </w:pPr>
            <w:r w:rsidRPr="00DA6AD0">
              <w:rPr>
                <w:b w:val="0"/>
                <w:color w:val="auto"/>
              </w:rPr>
              <w:t>BAPATofkCode</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E994E0B" w14:textId="77777777" w:rsidR="00951BDB" w:rsidRPr="00DA6AD0" w:rsidRDefault="00951BDB" w:rsidP="00951BDB">
            <w:pPr>
              <w:pStyle w:val="afffffd"/>
              <w:rPr>
                <w:b w:val="0"/>
                <w:color w:val="auto"/>
              </w:rPr>
            </w:pPr>
            <w:r w:rsidRPr="00DA6AD0">
              <w:rPr>
                <w:b w:val="0"/>
                <w:color w:val="auto"/>
              </w:rPr>
              <w:t>mgrow</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A53BB2A" w14:textId="77777777" w:rsidR="00951BDB" w:rsidRPr="00DA6AD0" w:rsidRDefault="00951BDB" w:rsidP="00951BDB">
            <w:pPr>
              <w:pStyle w:val="afffffd"/>
              <w:rPr>
                <w:b w:val="0"/>
                <w:color w:val="auto"/>
              </w:rPr>
            </w:pP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93FF274" w14:textId="77777777" w:rsidR="00951BDB" w:rsidRPr="00DA6AD0" w:rsidRDefault="00951BDB" w:rsidP="00951BDB">
            <w:pPr>
              <w:pStyle w:val="afffffd"/>
              <w:rPr>
                <w:b w:val="0"/>
                <w:color w:val="auto"/>
              </w:rPr>
            </w:pP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5452ED2"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5A221098" w14:textId="77777777" w:rsidR="00951BDB" w:rsidRPr="00DA6AD0" w:rsidRDefault="00951BDB" w:rsidP="00951BDB">
            <w:pPr>
              <w:pStyle w:val="afffffd"/>
              <w:rPr>
                <w:b w:val="0"/>
                <w:color w:val="auto"/>
              </w:rPr>
            </w:pP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7E37D0B" w14:textId="77777777" w:rsidR="00951BDB" w:rsidRPr="00DA6AD0" w:rsidRDefault="00951BDB" w:rsidP="00951BDB">
            <w:pPr>
              <w:pStyle w:val="afffffd"/>
              <w:rPr>
                <w:b w:val="0"/>
                <w:color w:val="auto"/>
              </w:rPr>
            </w:pPr>
            <w:r w:rsidRPr="00DA6AD0">
              <w:rPr>
                <w:b w:val="0"/>
                <w:color w:val="auto"/>
              </w:rPr>
              <w:t>Группирующий тег многозаписной группы</w:t>
            </w:r>
          </w:p>
        </w:tc>
      </w:tr>
      <w:tr w:rsidR="00951BDB" w:rsidRPr="00D241A4" w14:paraId="3A3DF307" w14:textId="77777777" w:rsidTr="00DA6AD0">
        <w:trPr>
          <w:trHeight w:val="340"/>
          <w:tblHeader/>
        </w:trPr>
        <w:tc>
          <w:tcPr>
            <w:tcW w:w="62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3139328" w14:textId="77777777" w:rsidR="00951BDB" w:rsidRPr="00DA6AD0" w:rsidRDefault="00951BDB" w:rsidP="00951BDB">
            <w:pPr>
              <w:pStyle w:val="afffffd"/>
              <w:rPr>
                <w:b w:val="0"/>
                <w:color w:val="auto"/>
              </w:rPr>
            </w:pPr>
            <w:r w:rsidRPr="00DA6AD0">
              <w:rPr>
                <w:b w:val="0"/>
                <w:color w:val="auto"/>
              </w:rPr>
              <w:t>mgrow</w:t>
            </w:r>
          </w:p>
        </w:tc>
        <w:tc>
          <w:tcPr>
            <w:tcW w:w="7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01014957" w14:textId="77777777" w:rsidR="00951BDB" w:rsidRPr="00DA6AD0" w:rsidRDefault="00951BDB" w:rsidP="00951BDB">
            <w:pPr>
              <w:pStyle w:val="afffffd"/>
              <w:rPr>
                <w:b w:val="0"/>
                <w:color w:val="auto"/>
              </w:rPr>
            </w:pPr>
            <w:r w:rsidRPr="00DA6AD0">
              <w:rPr>
                <w:b w:val="0"/>
                <w:color w:val="auto"/>
              </w:rPr>
              <w:t>TOFKCode</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9673FFC" w14:textId="77777777" w:rsidR="00951BDB" w:rsidRPr="00DA6AD0" w:rsidRDefault="00951BDB" w:rsidP="00951BDB">
            <w:pPr>
              <w:pStyle w:val="afffffd"/>
              <w:rPr>
                <w:b w:val="0"/>
                <w:color w:val="auto"/>
              </w:rPr>
            </w:pPr>
            <w:r w:rsidRPr="00DA6AD0">
              <w:rPr>
                <w:b w:val="0"/>
                <w:color w:val="auto"/>
              </w:rPr>
              <w:t>STRING</w:t>
            </w:r>
          </w:p>
        </w:tc>
        <w:tc>
          <w:tcPr>
            <w:tcW w:w="449"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790E74EB" w14:textId="77777777" w:rsidR="00951BDB" w:rsidRPr="00DA6AD0" w:rsidRDefault="00951BDB" w:rsidP="00951BDB">
            <w:pPr>
              <w:pStyle w:val="afffffd"/>
              <w:rPr>
                <w:b w:val="0"/>
                <w:color w:val="auto"/>
              </w:rPr>
            </w:pPr>
            <w:r w:rsidRPr="00DA6AD0">
              <w:rPr>
                <w:b w:val="0"/>
                <w:color w:val="auto"/>
              </w:rPr>
              <w:t>=4</w:t>
            </w:r>
          </w:p>
        </w:tc>
        <w:tc>
          <w:tcPr>
            <w:tcW w:w="524"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3AA866ED" w14:textId="77777777" w:rsidR="00951BDB" w:rsidRPr="00DA6AD0" w:rsidRDefault="00951BDB" w:rsidP="00951BDB">
            <w:pPr>
              <w:pStyle w:val="afffffd"/>
              <w:rPr>
                <w:b w:val="0"/>
                <w:color w:val="auto"/>
              </w:rPr>
            </w:pPr>
            <w:r w:rsidRPr="00DA6AD0">
              <w:rPr>
                <w:b w:val="0"/>
                <w:color w:val="auto"/>
              </w:rPr>
              <w:t>Нет</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69816497" w14:textId="77777777" w:rsidR="00951BDB" w:rsidRPr="00DA6AD0" w:rsidRDefault="00951BDB" w:rsidP="00951BDB">
            <w:pPr>
              <w:pStyle w:val="afffffd"/>
              <w:rPr>
                <w:b w:val="0"/>
                <w:color w:val="auto"/>
              </w:rPr>
            </w:pPr>
            <w:r w:rsidRPr="00DA6AD0">
              <w:rPr>
                <w:b w:val="0"/>
                <w:color w:val="auto"/>
              </w:rPr>
              <w:t>Код ТОФК</w:t>
            </w:r>
          </w:p>
        </w:tc>
        <w:tc>
          <w:tcPr>
            <w:tcW w:w="106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hideMark/>
          </w:tcPr>
          <w:p w14:paraId="23FCF489" w14:textId="77777777" w:rsidR="00951BDB" w:rsidRPr="00DA6AD0" w:rsidRDefault="00951BDB" w:rsidP="00951BDB">
            <w:pPr>
              <w:pStyle w:val="afffffd"/>
              <w:rPr>
                <w:b w:val="0"/>
                <w:color w:val="auto"/>
              </w:rPr>
            </w:pPr>
            <w:r w:rsidRPr="00DA6AD0">
              <w:rPr>
                <w:b w:val="0"/>
                <w:color w:val="auto"/>
              </w:rPr>
              <w:t>Код ТОФК, по которому проводится сравнение.</w:t>
            </w:r>
          </w:p>
        </w:tc>
      </w:tr>
    </w:tbl>
    <w:p w14:paraId="0B9FFD1E" w14:textId="77777777" w:rsidR="00220D4A" w:rsidRPr="00D241A4" w:rsidRDefault="00220D4A" w:rsidP="00220D4A"/>
    <w:p w14:paraId="6374D767" w14:textId="37A776BD" w:rsidR="00951BDB" w:rsidRPr="00DA6AD0" w:rsidRDefault="00220D4A" w:rsidP="005F6EDE">
      <w:pPr>
        <w:pStyle w:val="03"/>
        <w:numPr>
          <w:ilvl w:val="2"/>
          <w:numId w:val="49"/>
        </w:numPr>
        <w:tabs>
          <w:tab w:val="clear" w:pos="1985"/>
          <w:tab w:val="num" w:pos="709"/>
        </w:tabs>
        <w:ind w:left="709"/>
        <w:rPr>
          <w:color w:val="auto"/>
        </w:rPr>
      </w:pPr>
      <w:r w:rsidRPr="00D241A4">
        <w:rPr>
          <w:color w:val="auto"/>
        </w:rPr>
        <w:t xml:space="preserve"> </w:t>
      </w:r>
      <w:bookmarkStart w:id="788" w:name="_Toc507584125"/>
      <w:r w:rsidRPr="00D241A4">
        <w:rPr>
          <w:color w:val="auto"/>
        </w:rPr>
        <w:t>Пример файла в универсальном формате системы «Электронный бюджет»</w:t>
      </w:r>
      <w:bookmarkEnd w:id="7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951BDB" w:rsidRPr="005D7B4B" w14:paraId="1E525CED" w14:textId="77777777" w:rsidTr="00951BDB">
        <w:tc>
          <w:tcPr>
            <w:tcW w:w="904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214EF4A" w14:textId="77777777" w:rsidR="00951BDB" w:rsidRPr="005F6EDE" w:rsidRDefault="00951BDB" w:rsidP="00951BDB">
            <w:pPr>
              <w:pStyle w:val="SourceCode"/>
            </w:pPr>
            <w:r w:rsidRPr="005F6EDE">
              <w:t>&lt;?xml version="1.0" encoding="ISO-8859-5"?&gt;</w:t>
            </w:r>
          </w:p>
          <w:p w14:paraId="782C9C75" w14:textId="77777777" w:rsidR="00951BDB" w:rsidRPr="005F6EDE" w:rsidRDefault="00951BDB" w:rsidP="00951BDB">
            <w:pPr>
              <w:pStyle w:val="SourceCode"/>
            </w:pPr>
            <w:r w:rsidRPr="005F6EDE">
              <w:t>-&lt;self:REF_BAandPA xsi:schemaLocation="http://www.roskazna.ru/eb/domain/REF_BAandPA/formular REF_BAandPA.xsd" version="formular" xmlns:self="http://www.roskazna.ru/eb/domain/REF_BAandPA/formular" xmlns:ns="http://www.roskazna.ru/eb/domain/REF_BAandPA/formular" xmlns:xsi="http://www.w3.org/2001/XMLSchema-instance"&gt;</w:t>
            </w:r>
          </w:p>
          <w:p w14:paraId="627B25A5" w14:textId="77777777" w:rsidR="00951BDB" w:rsidRPr="005F6EDE" w:rsidRDefault="00951BDB" w:rsidP="00951BDB">
            <w:pPr>
              <w:pStyle w:val="SourceCode"/>
            </w:pPr>
            <w:r w:rsidRPr="005F6EDE">
              <w:t>-&lt;row&gt;</w:t>
            </w:r>
          </w:p>
          <w:p w14:paraId="29602680" w14:textId="77777777" w:rsidR="00951BDB" w:rsidRPr="005F6EDE" w:rsidRDefault="00951BDB" w:rsidP="00951BDB">
            <w:pPr>
              <w:pStyle w:val="SourceCode"/>
            </w:pPr>
            <w:r w:rsidRPr="005F6EDE">
              <w:t>&lt;GUID&gt;662ef2e5-5f6c-03f5-ae05-3680513ac70b&lt;/GUID&gt;</w:t>
            </w:r>
          </w:p>
          <w:p w14:paraId="68B1C421" w14:textId="77777777" w:rsidR="00951BDB" w:rsidRPr="005F6EDE" w:rsidRDefault="00951BDB" w:rsidP="00951BDB">
            <w:pPr>
              <w:pStyle w:val="SourceCode"/>
            </w:pPr>
            <w:r w:rsidRPr="005F6EDE">
              <w:t>&lt;FirstRecGUID&gt;98d45e3a-1701-43f8-aceb-19a1b2967c76&lt;/FirstRecGUID&gt;</w:t>
            </w:r>
          </w:p>
          <w:p w14:paraId="06BE18B5" w14:textId="77777777" w:rsidR="00951BDB" w:rsidRPr="005F6EDE" w:rsidRDefault="00951BDB" w:rsidP="00951BDB">
            <w:pPr>
              <w:pStyle w:val="SourceCode"/>
            </w:pPr>
            <w:r w:rsidRPr="005F6EDE">
              <w:t>&lt;LastRecGUID&gt;98d45e3a-1701-43f8-aceb-19a1b2967c76&lt;/LastRecGUID&gt;</w:t>
            </w:r>
          </w:p>
          <w:p w14:paraId="45C68EC0" w14:textId="77777777" w:rsidR="00951BDB" w:rsidRPr="005F6EDE" w:rsidRDefault="00951BDB" w:rsidP="00951BDB">
            <w:pPr>
              <w:pStyle w:val="SourceCode"/>
            </w:pPr>
            <w:r w:rsidRPr="005F6EDE">
              <w:t>&lt;StartDateActive&gt;2018-02-27T12:06:42+03:00&lt;/StartDateActive&gt;</w:t>
            </w:r>
          </w:p>
          <w:p w14:paraId="6D5F4206" w14:textId="77777777" w:rsidR="00951BDB" w:rsidRPr="005F6EDE" w:rsidRDefault="00951BDB" w:rsidP="00951BDB">
            <w:pPr>
              <w:pStyle w:val="SourceCode"/>
            </w:pPr>
            <w:r w:rsidRPr="005F6EDE">
              <w:t>&lt;ChangeDate&gt;2018-02-27T00:00:00+03:00&lt;/ChangeDate&gt;</w:t>
            </w:r>
          </w:p>
          <w:p w14:paraId="7A74DE0E" w14:textId="77777777" w:rsidR="00951BDB" w:rsidRPr="005F6EDE" w:rsidRDefault="00951BDB" w:rsidP="00951BDB">
            <w:pPr>
              <w:pStyle w:val="SourceCode"/>
            </w:pPr>
            <w:r w:rsidRPr="005F6EDE">
              <w:t>&lt;AccountTypeCode&gt;12&lt;/AccountTypeCode&gt;</w:t>
            </w:r>
          </w:p>
          <w:p w14:paraId="7077C548" w14:textId="77777777" w:rsidR="00951BDB" w:rsidRPr="005F6EDE" w:rsidRDefault="00951BDB" w:rsidP="00951BDB">
            <w:pPr>
              <w:pStyle w:val="SourceCode"/>
            </w:pPr>
            <w:r w:rsidRPr="005F6EDE">
              <w:t>&lt;PersAccountType&gt;03&lt;/PersAccountType&gt;</w:t>
            </w:r>
          </w:p>
          <w:p w14:paraId="3DD84149" w14:textId="77777777" w:rsidR="00951BDB" w:rsidRPr="005F6EDE" w:rsidRDefault="00951BDB" w:rsidP="00951BDB">
            <w:pPr>
              <w:pStyle w:val="SourceCode"/>
            </w:pPr>
            <w:r w:rsidRPr="005F6EDE">
              <w:t>&lt;Status&gt;ACTIVE&lt;/Status&gt;</w:t>
            </w:r>
          </w:p>
          <w:p w14:paraId="2C4D572D" w14:textId="77777777" w:rsidR="00951BDB" w:rsidRPr="005F6EDE" w:rsidRDefault="00951BDB" w:rsidP="00951BDB">
            <w:pPr>
              <w:pStyle w:val="SourceCode"/>
            </w:pPr>
            <w:r w:rsidRPr="005F6EDE">
              <w:t>&lt;IsCompareBudg&gt;1&lt;/IsCompareBudg&gt;</w:t>
            </w:r>
          </w:p>
          <w:p w14:paraId="2E162208" w14:textId="77777777" w:rsidR="00951BDB" w:rsidRPr="005F6EDE" w:rsidRDefault="00951BDB" w:rsidP="00951BDB">
            <w:pPr>
              <w:pStyle w:val="SourceCode"/>
            </w:pPr>
            <w:r w:rsidRPr="005F6EDE">
              <w:t>&lt;CompareBudgType&gt;0&lt;/CompareBudgType&gt;</w:t>
            </w:r>
          </w:p>
          <w:p w14:paraId="222447BA" w14:textId="77777777" w:rsidR="00951BDB" w:rsidRPr="005F6EDE" w:rsidRDefault="00951BDB" w:rsidP="00951BDB">
            <w:pPr>
              <w:pStyle w:val="SourceCode"/>
            </w:pPr>
            <w:r w:rsidRPr="005F6EDE">
              <w:t>&lt;MergBudg&gt;</w:t>
            </w:r>
            <w:r w:rsidRPr="00951BDB">
              <w:rPr>
                <w:lang w:val="ru-RU"/>
              </w:rPr>
              <w:t>не</w:t>
            </w:r>
            <w:r w:rsidRPr="005F6EDE">
              <w:t xml:space="preserve"> </w:t>
            </w:r>
            <w:r w:rsidRPr="00951BDB">
              <w:rPr>
                <w:lang w:val="ru-RU"/>
              </w:rPr>
              <w:t>равно</w:t>
            </w:r>
            <w:r w:rsidRPr="005F6EDE">
              <w:t>:29030118;71030091&lt;/MergBudg&gt;</w:t>
            </w:r>
          </w:p>
          <w:p w14:paraId="64E07499" w14:textId="77777777" w:rsidR="00951BDB" w:rsidRPr="005F6EDE" w:rsidRDefault="00951BDB" w:rsidP="00951BDB">
            <w:pPr>
              <w:pStyle w:val="SourceCode"/>
            </w:pPr>
            <w:r w:rsidRPr="005F6EDE">
              <w:t>&lt;IsCompareToFK&gt;1&lt;/IsCompareToFK&gt;</w:t>
            </w:r>
          </w:p>
          <w:p w14:paraId="11E5FD1B" w14:textId="77777777" w:rsidR="00951BDB" w:rsidRPr="005F6EDE" w:rsidRDefault="00951BDB" w:rsidP="00951BDB">
            <w:pPr>
              <w:pStyle w:val="SourceCode"/>
            </w:pPr>
            <w:r w:rsidRPr="005F6EDE">
              <w:t>&lt;CompareToFKType&gt;0&lt;/CompareToFKType&gt;</w:t>
            </w:r>
          </w:p>
          <w:p w14:paraId="3F2BC163" w14:textId="77777777" w:rsidR="00951BDB" w:rsidRPr="005F6EDE" w:rsidRDefault="00951BDB" w:rsidP="00951BDB">
            <w:pPr>
              <w:pStyle w:val="SourceCode"/>
            </w:pPr>
            <w:r w:rsidRPr="005F6EDE">
              <w:t>&lt;MergTOFK&gt;</w:t>
            </w:r>
            <w:r w:rsidRPr="00951BDB">
              <w:rPr>
                <w:lang w:val="ru-RU"/>
              </w:rPr>
              <w:t>не</w:t>
            </w:r>
            <w:r w:rsidRPr="005F6EDE">
              <w:t xml:space="preserve"> </w:t>
            </w:r>
            <w:r w:rsidRPr="00951BDB">
              <w:rPr>
                <w:lang w:val="ru-RU"/>
              </w:rPr>
              <w:t>равно</w:t>
            </w:r>
            <w:r w:rsidRPr="005F6EDE">
              <w:t>:1602;3615&lt;/MergTOFK&gt;</w:t>
            </w:r>
          </w:p>
          <w:p w14:paraId="0CA6BEDF" w14:textId="77777777" w:rsidR="00951BDB" w:rsidRPr="005F6EDE" w:rsidRDefault="00951BDB" w:rsidP="00951BDB">
            <w:pPr>
              <w:pStyle w:val="SourceCode"/>
            </w:pPr>
            <w:r w:rsidRPr="005F6EDE">
              <w:t>-&lt;BAPABudgCode&gt;</w:t>
            </w:r>
          </w:p>
          <w:p w14:paraId="73F5248F" w14:textId="77777777" w:rsidR="00951BDB" w:rsidRPr="005F6EDE" w:rsidRDefault="00951BDB" w:rsidP="00951BDB">
            <w:pPr>
              <w:pStyle w:val="SourceCode"/>
            </w:pPr>
            <w:r w:rsidRPr="005F6EDE">
              <w:t>&lt;BudgCode&gt;29030118&lt;/BudgCode&gt;</w:t>
            </w:r>
          </w:p>
          <w:p w14:paraId="1E8880F4" w14:textId="77777777" w:rsidR="00951BDB" w:rsidRPr="005F6EDE" w:rsidRDefault="00951BDB" w:rsidP="00951BDB">
            <w:pPr>
              <w:pStyle w:val="SourceCode"/>
            </w:pPr>
            <w:r w:rsidRPr="005F6EDE">
              <w:t>&lt;BudgCode&gt;71030091&lt;/BudgCode&gt;</w:t>
            </w:r>
          </w:p>
          <w:p w14:paraId="75C7E5FB" w14:textId="77777777" w:rsidR="00951BDB" w:rsidRPr="005F6EDE" w:rsidRDefault="00951BDB" w:rsidP="00951BDB">
            <w:pPr>
              <w:pStyle w:val="SourceCode"/>
            </w:pPr>
            <w:r w:rsidRPr="005F6EDE">
              <w:t>&lt;/BAPABudgCode&gt;</w:t>
            </w:r>
          </w:p>
          <w:p w14:paraId="10CECA1E" w14:textId="77777777" w:rsidR="00951BDB" w:rsidRPr="005F6EDE" w:rsidRDefault="00951BDB" w:rsidP="00951BDB">
            <w:pPr>
              <w:pStyle w:val="SourceCode"/>
            </w:pPr>
            <w:r w:rsidRPr="005F6EDE">
              <w:t>-&lt;BAPATofkCode&gt;</w:t>
            </w:r>
          </w:p>
          <w:p w14:paraId="682CA528" w14:textId="77777777" w:rsidR="00951BDB" w:rsidRPr="005F6EDE" w:rsidRDefault="00951BDB" w:rsidP="00951BDB">
            <w:pPr>
              <w:pStyle w:val="SourceCode"/>
            </w:pPr>
            <w:r w:rsidRPr="005F6EDE">
              <w:t>&lt;TOFKCode&gt;1602&lt;/TOFKCode&gt;</w:t>
            </w:r>
          </w:p>
          <w:p w14:paraId="13C8DB95" w14:textId="77777777" w:rsidR="00951BDB" w:rsidRPr="005F6EDE" w:rsidRDefault="00951BDB" w:rsidP="00951BDB">
            <w:pPr>
              <w:pStyle w:val="SourceCode"/>
            </w:pPr>
            <w:r w:rsidRPr="005F6EDE">
              <w:t>&lt;TOFKCode&gt;3615&lt;/TOFKCode&gt;</w:t>
            </w:r>
          </w:p>
          <w:p w14:paraId="1B9C93C3" w14:textId="77777777" w:rsidR="00951BDB" w:rsidRPr="005F6EDE" w:rsidRDefault="00951BDB" w:rsidP="00951BDB">
            <w:pPr>
              <w:pStyle w:val="SourceCode"/>
            </w:pPr>
            <w:r w:rsidRPr="005F6EDE">
              <w:t>&lt;/BAPATofkCode&gt;</w:t>
            </w:r>
          </w:p>
          <w:p w14:paraId="60DD4EE5" w14:textId="77777777" w:rsidR="00951BDB" w:rsidRPr="005F6EDE" w:rsidRDefault="00951BDB" w:rsidP="00951BDB">
            <w:pPr>
              <w:pStyle w:val="SourceCode"/>
            </w:pPr>
            <w:r w:rsidRPr="005F6EDE">
              <w:t>&lt;/row&gt;</w:t>
            </w:r>
          </w:p>
          <w:p w14:paraId="252883BB" w14:textId="77777777" w:rsidR="00951BDB" w:rsidRPr="005F6EDE" w:rsidRDefault="00951BDB" w:rsidP="00951BDB">
            <w:pPr>
              <w:pStyle w:val="SourceCode"/>
            </w:pPr>
            <w:r w:rsidRPr="005F6EDE">
              <w:t>&lt;/self:REF_BAandPA&gt;</w:t>
            </w:r>
          </w:p>
        </w:tc>
      </w:tr>
    </w:tbl>
    <w:p w14:paraId="46D865F7" w14:textId="77777777" w:rsidR="00220D4A" w:rsidRPr="005F6EDE" w:rsidRDefault="00220D4A" w:rsidP="00220D4A">
      <w:pPr>
        <w:rPr>
          <w:lang w:val="en-US"/>
        </w:rPr>
        <w:sectPr w:rsidR="00220D4A" w:rsidRPr="005F6EDE" w:rsidSect="005647A4">
          <w:pgSz w:w="11909" w:h="16834" w:code="9"/>
          <w:pgMar w:top="1134" w:right="1701" w:bottom="851" w:left="1277" w:header="567" w:footer="284" w:gutter="0"/>
          <w:cols w:space="60"/>
          <w:noEndnote/>
          <w:docGrid w:linePitch="326"/>
        </w:sectPr>
      </w:pPr>
    </w:p>
    <w:p w14:paraId="76CC9FCD" w14:textId="77777777" w:rsidR="00220D4A" w:rsidRPr="00D241A4" w:rsidRDefault="00220D4A" w:rsidP="00394C92">
      <w:pPr>
        <w:pStyle w:val="010"/>
        <w:numPr>
          <w:ilvl w:val="0"/>
          <w:numId w:val="49"/>
        </w:numPr>
        <w:rPr>
          <w:color w:val="auto"/>
        </w:rPr>
      </w:pPr>
      <w:bookmarkStart w:id="789" w:name="_Ref498593715"/>
      <w:bookmarkStart w:id="790" w:name="_Ref498593720"/>
      <w:bookmarkStart w:id="791" w:name="_Toc507584126"/>
      <w:r w:rsidRPr="00D241A4">
        <w:rPr>
          <w:color w:val="auto"/>
        </w:rPr>
        <w:t>Квитанции</w:t>
      </w:r>
      <w:bookmarkEnd w:id="777"/>
      <w:bookmarkEnd w:id="789"/>
      <w:bookmarkEnd w:id="790"/>
      <w:bookmarkEnd w:id="791"/>
    </w:p>
    <w:p w14:paraId="231B6AF8" w14:textId="77777777" w:rsidR="00220D4A" w:rsidRPr="00D241A4" w:rsidRDefault="00220D4A" w:rsidP="00394C92">
      <w:pPr>
        <w:pStyle w:val="02"/>
        <w:rPr>
          <w:color w:val="auto"/>
        </w:rPr>
      </w:pPr>
      <w:bookmarkStart w:id="792" w:name="_Toc483478231"/>
      <w:bookmarkStart w:id="793" w:name="_Toc483478656"/>
      <w:bookmarkStart w:id="794" w:name="_Toc483478657"/>
      <w:bookmarkStart w:id="795" w:name="_Toc483478658"/>
      <w:bookmarkStart w:id="796" w:name="_Toc483478669"/>
      <w:bookmarkStart w:id="797" w:name="_Toc483478709"/>
      <w:bookmarkStart w:id="798" w:name="_Toc483478717"/>
      <w:bookmarkStart w:id="799" w:name="_Toc483478791"/>
      <w:bookmarkStart w:id="800" w:name="_Toc483478799"/>
      <w:bookmarkStart w:id="801" w:name="_Ref396316160"/>
      <w:bookmarkStart w:id="802" w:name="_Ref396316180"/>
      <w:bookmarkStart w:id="803" w:name="_Toc472673970"/>
      <w:bookmarkStart w:id="804" w:name="_Toc507584127"/>
      <w:bookmarkEnd w:id="792"/>
      <w:bookmarkEnd w:id="793"/>
      <w:bookmarkEnd w:id="794"/>
      <w:bookmarkEnd w:id="795"/>
      <w:bookmarkEnd w:id="796"/>
      <w:bookmarkEnd w:id="797"/>
      <w:bookmarkEnd w:id="798"/>
      <w:bookmarkEnd w:id="799"/>
      <w:bookmarkEnd w:id="800"/>
      <w:r w:rsidRPr="00D241A4">
        <w:rPr>
          <w:color w:val="auto"/>
        </w:rPr>
        <w:t>Квитанция системы «Электронный бюджет»</w:t>
      </w:r>
      <w:bookmarkEnd w:id="801"/>
      <w:bookmarkEnd w:id="802"/>
      <w:bookmarkEnd w:id="803"/>
      <w:bookmarkEnd w:id="804"/>
    </w:p>
    <w:p w14:paraId="6DE36A5B" w14:textId="77777777" w:rsidR="00220D4A" w:rsidRPr="00D241A4" w:rsidRDefault="00220D4A" w:rsidP="00426E5C">
      <w:pPr>
        <w:pStyle w:val="03"/>
        <w:numPr>
          <w:ilvl w:val="2"/>
          <w:numId w:val="49"/>
        </w:numPr>
        <w:tabs>
          <w:tab w:val="clear" w:pos="1985"/>
          <w:tab w:val="num" w:pos="709"/>
        </w:tabs>
        <w:ind w:left="709"/>
        <w:rPr>
          <w:color w:val="auto"/>
        </w:rPr>
      </w:pPr>
      <w:bookmarkStart w:id="805" w:name="_Toc472673971"/>
      <w:bookmarkStart w:id="806" w:name="_Toc507584128"/>
      <w:r w:rsidRPr="00D241A4">
        <w:rPr>
          <w:color w:val="auto"/>
        </w:rPr>
        <w:t>Назначение и маршрут документа</w:t>
      </w:r>
      <w:bookmarkEnd w:id="805"/>
      <w:bookmarkEnd w:id="806"/>
    </w:p>
    <w:p w14:paraId="48742316" w14:textId="71ED2801" w:rsidR="00220D4A" w:rsidRPr="00D241A4" w:rsidRDefault="00220D4A" w:rsidP="00063685">
      <w:pPr>
        <w:pStyle w:val="affffff2"/>
      </w:pPr>
      <w:r w:rsidRPr="00D241A4">
        <w:t xml:space="preserve">Квитанция системы «Электронный бюджет» передается между </w:t>
      </w:r>
      <w:r w:rsidR="00FE40CB">
        <w:rPr>
          <w:lang w:val="ru-RU"/>
        </w:rPr>
        <w:t>под</w:t>
      </w:r>
      <w:r w:rsidRPr="00D241A4">
        <w:t xml:space="preserve">системой НСИ и системами </w:t>
      </w:r>
      <w:r w:rsidR="00625271" w:rsidRPr="00D241A4">
        <w:rPr>
          <w:lang w:val="ru-RU"/>
        </w:rPr>
        <w:t>ФК</w:t>
      </w:r>
      <w:r w:rsidRPr="00D241A4">
        <w:t>. Передаваемый файл должен содержать информацию об отправителе и получателе информационного пакета, результаты загрузки информации в информационную систему и ошибки возникшие в процессе загрузки.</w:t>
      </w:r>
    </w:p>
    <w:p w14:paraId="2A72F0E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109</w:t>
      </w:r>
      <w:r w:rsidRPr="00D241A4">
        <w:rPr>
          <w:rFonts w:cs="Times New Roman"/>
          <w:noProof/>
        </w:rPr>
        <w:fldChar w:fldCharType="end"/>
      </w:r>
      <w:r w:rsidRPr="00D241A4">
        <w:rPr>
          <w:rFonts w:cs="Times New Roman"/>
        </w:rPr>
        <w:t>. Маршрут документа Квитанция системы «Электронный бюджет»</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220D4A" w:rsidRPr="00D241A4" w14:paraId="6C75C27B"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6910665" w14:textId="77777777" w:rsidR="00220D4A" w:rsidRPr="00D241A4" w:rsidRDefault="00220D4A" w:rsidP="00C361BB">
            <w:pPr>
              <w:pStyle w:val="afffffd"/>
              <w:rPr>
                <w:color w:val="auto"/>
              </w:rPr>
            </w:pPr>
            <w:r w:rsidRPr="00D241A4">
              <w:rPr>
                <w:color w:val="auto"/>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54AF0BCF" w14:textId="77777777" w:rsidR="00220D4A" w:rsidRPr="00D241A4" w:rsidRDefault="00220D4A" w:rsidP="00C361BB">
            <w:pPr>
              <w:pStyle w:val="afffffd"/>
              <w:rPr>
                <w:color w:val="auto"/>
              </w:rPr>
            </w:pPr>
            <w:r w:rsidRPr="00D241A4">
              <w:rPr>
                <w:color w:val="auto"/>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A64EA1A" w14:textId="77777777" w:rsidR="00220D4A" w:rsidRPr="00D241A4" w:rsidRDefault="00220D4A" w:rsidP="00C361BB">
            <w:pPr>
              <w:pStyle w:val="afffffd"/>
              <w:rPr>
                <w:color w:val="auto"/>
              </w:rPr>
            </w:pPr>
            <w:r w:rsidRPr="00D241A4">
              <w:rPr>
                <w:color w:val="auto"/>
              </w:rPr>
              <w:t>Примечание</w:t>
            </w:r>
          </w:p>
        </w:tc>
      </w:tr>
      <w:tr w:rsidR="00220D4A" w:rsidRPr="00D241A4" w14:paraId="7978A3EC" w14:textId="77777777" w:rsidTr="00C361BB">
        <w:tc>
          <w:tcPr>
            <w:tcW w:w="2390" w:type="dxa"/>
          </w:tcPr>
          <w:p w14:paraId="7CB2DD1E" w14:textId="77777777" w:rsidR="00220D4A" w:rsidRPr="00D241A4" w:rsidRDefault="00220D4A" w:rsidP="00C361BB">
            <w:pPr>
              <w:pStyle w:val="015"/>
            </w:pPr>
            <w:r w:rsidRPr="00D241A4">
              <w:t>НСИ</w:t>
            </w:r>
          </w:p>
        </w:tc>
        <w:tc>
          <w:tcPr>
            <w:tcW w:w="4558" w:type="dxa"/>
          </w:tcPr>
          <w:p w14:paraId="74D9D296" w14:textId="77777777" w:rsidR="00220D4A" w:rsidRPr="00D241A4" w:rsidRDefault="00220D4A" w:rsidP="00C361BB">
            <w:pPr>
              <w:pStyle w:val="015"/>
            </w:pPr>
            <w:r w:rsidRPr="00D241A4">
              <w:t>АСФК</w:t>
            </w:r>
          </w:p>
        </w:tc>
        <w:tc>
          <w:tcPr>
            <w:tcW w:w="2880" w:type="dxa"/>
          </w:tcPr>
          <w:p w14:paraId="6370CD16" w14:textId="77777777" w:rsidR="00220D4A" w:rsidRPr="00D241A4" w:rsidRDefault="00220D4A" w:rsidP="00C361BB">
            <w:pPr>
              <w:pStyle w:val="015"/>
            </w:pPr>
          </w:p>
        </w:tc>
      </w:tr>
      <w:tr w:rsidR="00220D4A" w:rsidRPr="00D241A4" w14:paraId="301BB677" w14:textId="77777777" w:rsidTr="00C361BB">
        <w:tc>
          <w:tcPr>
            <w:tcW w:w="2390" w:type="dxa"/>
          </w:tcPr>
          <w:p w14:paraId="24359A42" w14:textId="77777777" w:rsidR="00220D4A" w:rsidRPr="00D241A4" w:rsidRDefault="00220D4A" w:rsidP="00C361BB">
            <w:pPr>
              <w:pStyle w:val="015"/>
            </w:pPr>
            <w:r w:rsidRPr="00D241A4">
              <w:t>НСИ</w:t>
            </w:r>
          </w:p>
        </w:tc>
        <w:tc>
          <w:tcPr>
            <w:tcW w:w="4558" w:type="dxa"/>
          </w:tcPr>
          <w:p w14:paraId="376BA3D4" w14:textId="77777777" w:rsidR="00220D4A" w:rsidRPr="00D241A4" w:rsidRDefault="00220D4A" w:rsidP="00C361BB">
            <w:pPr>
              <w:pStyle w:val="015"/>
            </w:pPr>
            <w:r w:rsidRPr="00D241A4">
              <w:t>СЭД</w:t>
            </w:r>
          </w:p>
        </w:tc>
        <w:tc>
          <w:tcPr>
            <w:tcW w:w="2880" w:type="dxa"/>
          </w:tcPr>
          <w:p w14:paraId="3778CB4A" w14:textId="77777777" w:rsidR="00220D4A" w:rsidRPr="00D241A4" w:rsidRDefault="00220D4A" w:rsidP="00C361BB">
            <w:pPr>
              <w:pStyle w:val="015"/>
            </w:pPr>
          </w:p>
        </w:tc>
      </w:tr>
      <w:tr w:rsidR="00220D4A" w:rsidRPr="00D241A4" w14:paraId="0ACDEAF2" w14:textId="77777777" w:rsidTr="00C361BB">
        <w:tc>
          <w:tcPr>
            <w:tcW w:w="2390" w:type="dxa"/>
          </w:tcPr>
          <w:p w14:paraId="3233D23E" w14:textId="77777777" w:rsidR="00220D4A" w:rsidRPr="00D241A4" w:rsidRDefault="00220D4A" w:rsidP="00C361BB">
            <w:pPr>
              <w:pStyle w:val="015"/>
            </w:pPr>
            <w:r w:rsidRPr="00D241A4">
              <w:t>НСИ</w:t>
            </w:r>
          </w:p>
        </w:tc>
        <w:tc>
          <w:tcPr>
            <w:tcW w:w="4558" w:type="dxa"/>
          </w:tcPr>
          <w:p w14:paraId="0915544B" w14:textId="77777777" w:rsidR="00220D4A" w:rsidRPr="00D241A4" w:rsidRDefault="00220D4A" w:rsidP="00C361BB">
            <w:pPr>
              <w:pStyle w:val="015"/>
            </w:pPr>
            <w:r w:rsidRPr="00D241A4">
              <w:t>АКСИОК</w:t>
            </w:r>
          </w:p>
        </w:tc>
        <w:tc>
          <w:tcPr>
            <w:tcW w:w="2880" w:type="dxa"/>
          </w:tcPr>
          <w:p w14:paraId="124F6477" w14:textId="77777777" w:rsidR="00220D4A" w:rsidRPr="00D241A4" w:rsidRDefault="00220D4A" w:rsidP="00C361BB">
            <w:pPr>
              <w:pStyle w:val="015"/>
            </w:pPr>
          </w:p>
        </w:tc>
      </w:tr>
      <w:tr w:rsidR="00220D4A" w:rsidRPr="00D241A4" w14:paraId="1AB22994" w14:textId="77777777" w:rsidTr="00C361BB">
        <w:tc>
          <w:tcPr>
            <w:tcW w:w="2390" w:type="dxa"/>
          </w:tcPr>
          <w:p w14:paraId="18BB04DB" w14:textId="77777777" w:rsidR="00220D4A" w:rsidRPr="00D241A4" w:rsidRDefault="00220D4A" w:rsidP="00C361BB">
            <w:pPr>
              <w:pStyle w:val="015"/>
            </w:pPr>
            <w:r w:rsidRPr="00D241A4">
              <w:t>НСИ</w:t>
            </w:r>
          </w:p>
        </w:tc>
        <w:tc>
          <w:tcPr>
            <w:tcW w:w="4558" w:type="dxa"/>
          </w:tcPr>
          <w:p w14:paraId="59B60F36" w14:textId="77777777" w:rsidR="00220D4A" w:rsidRPr="00D241A4" w:rsidRDefault="00220D4A" w:rsidP="00C361BB">
            <w:pPr>
              <w:pStyle w:val="015"/>
            </w:pPr>
            <w:r w:rsidRPr="00D241A4">
              <w:t>ООС</w:t>
            </w:r>
          </w:p>
        </w:tc>
        <w:tc>
          <w:tcPr>
            <w:tcW w:w="2880" w:type="dxa"/>
          </w:tcPr>
          <w:p w14:paraId="387279A9" w14:textId="77777777" w:rsidR="00220D4A" w:rsidRPr="00D241A4" w:rsidRDefault="00220D4A" w:rsidP="00C361BB">
            <w:pPr>
              <w:pStyle w:val="015"/>
            </w:pPr>
          </w:p>
        </w:tc>
      </w:tr>
      <w:tr w:rsidR="00220D4A" w:rsidRPr="00D241A4" w14:paraId="269AD7D8" w14:textId="77777777" w:rsidTr="00C361BB">
        <w:tc>
          <w:tcPr>
            <w:tcW w:w="2390" w:type="dxa"/>
          </w:tcPr>
          <w:p w14:paraId="3FF1DCCC" w14:textId="77777777" w:rsidR="00220D4A" w:rsidRPr="00D241A4" w:rsidRDefault="00220D4A" w:rsidP="00C361BB">
            <w:pPr>
              <w:pStyle w:val="015"/>
            </w:pPr>
            <w:r w:rsidRPr="00D241A4">
              <w:t>НСИ</w:t>
            </w:r>
          </w:p>
        </w:tc>
        <w:tc>
          <w:tcPr>
            <w:tcW w:w="4558" w:type="dxa"/>
          </w:tcPr>
          <w:p w14:paraId="3CB04345" w14:textId="77777777" w:rsidR="00220D4A" w:rsidRPr="00D241A4" w:rsidRDefault="00220D4A" w:rsidP="00C361BB">
            <w:pPr>
              <w:pStyle w:val="015"/>
            </w:pPr>
            <w:r w:rsidRPr="00D241A4">
              <w:t>ОС ГМУ</w:t>
            </w:r>
          </w:p>
        </w:tc>
        <w:tc>
          <w:tcPr>
            <w:tcW w:w="2880" w:type="dxa"/>
          </w:tcPr>
          <w:p w14:paraId="51117AA4" w14:textId="77777777" w:rsidR="00220D4A" w:rsidRPr="00D241A4" w:rsidRDefault="00220D4A" w:rsidP="00C361BB">
            <w:pPr>
              <w:pStyle w:val="015"/>
            </w:pPr>
          </w:p>
        </w:tc>
      </w:tr>
      <w:tr w:rsidR="00220D4A" w:rsidRPr="00D241A4" w14:paraId="0360E45A" w14:textId="77777777" w:rsidTr="00C361BB">
        <w:tc>
          <w:tcPr>
            <w:tcW w:w="2390" w:type="dxa"/>
          </w:tcPr>
          <w:p w14:paraId="1D575363" w14:textId="77777777" w:rsidR="00220D4A" w:rsidRPr="00D241A4" w:rsidRDefault="00220D4A" w:rsidP="00C361BB">
            <w:pPr>
              <w:pStyle w:val="015"/>
            </w:pPr>
            <w:r w:rsidRPr="00D241A4">
              <w:t>АСФК</w:t>
            </w:r>
          </w:p>
        </w:tc>
        <w:tc>
          <w:tcPr>
            <w:tcW w:w="4558" w:type="dxa"/>
          </w:tcPr>
          <w:p w14:paraId="3A26AF3E" w14:textId="77777777" w:rsidR="00220D4A" w:rsidRPr="00D241A4" w:rsidRDefault="00220D4A" w:rsidP="00C361BB">
            <w:pPr>
              <w:pStyle w:val="015"/>
            </w:pPr>
            <w:r w:rsidRPr="00D241A4">
              <w:t>НСИ</w:t>
            </w:r>
          </w:p>
        </w:tc>
        <w:tc>
          <w:tcPr>
            <w:tcW w:w="2880" w:type="dxa"/>
          </w:tcPr>
          <w:p w14:paraId="791DB2CA" w14:textId="77777777" w:rsidR="00220D4A" w:rsidRPr="00D241A4" w:rsidRDefault="00220D4A" w:rsidP="00C361BB">
            <w:pPr>
              <w:pStyle w:val="015"/>
            </w:pPr>
          </w:p>
        </w:tc>
      </w:tr>
      <w:tr w:rsidR="00220D4A" w:rsidRPr="00D241A4" w14:paraId="51AB6103" w14:textId="77777777" w:rsidTr="00C361BB">
        <w:tc>
          <w:tcPr>
            <w:tcW w:w="2390" w:type="dxa"/>
          </w:tcPr>
          <w:p w14:paraId="3724F2A4" w14:textId="77777777" w:rsidR="00220D4A" w:rsidRPr="00D241A4" w:rsidRDefault="00220D4A" w:rsidP="00C361BB">
            <w:pPr>
              <w:pStyle w:val="015"/>
            </w:pPr>
            <w:r w:rsidRPr="00D241A4">
              <w:t>СЭД</w:t>
            </w:r>
          </w:p>
        </w:tc>
        <w:tc>
          <w:tcPr>
            <w:tcW w:w="4558" w:type="dxa"/>
          </w:tcPr>
          <w:p w14:paraId="1F7D3BEC" w14:textId="77777777" w:rsidR="00220D4A" w:rsidRPr="00D241A4" w:rsidRDefault="00220D4A" w:rsidP="00C361BB">
            <w:pPr>
              <w:pStyle w:val="015"/>
            </w:pPr>
            <w:r w:rsidRPr="00D241A4">
              <w:t>НСИ</w:t>
            </w:r>
          </w:p>
        </w:tc>
        <w:tc>
          <w:tcPr>
            <w:tcW w:w="2880" w:type="dxa"/>
          </w:tcPr>
          <w:p w14:paraId="22708502" w14:textId="77777777" w:rsidR="00220D4A" w:rsidRPr="00D241A4" w:rsidRDefault="00220D4A" w:rsidP="00C361BB">
            <w:pPr>
              <w:pStyle w:val="015"/>
            </w:pPr>
          </w:p>
        </w:tc>
      </w:tr>
      <w:tr w:rsidR="00220D4A" w:rsidRPr="00D241A4" w14:paraId="51EF0915" w14:textId="77777777" w:rsidTr="00C361BB">
        <w:tc>
          <w:tcPr>
            <w:tcW w:w="2390" w:type="dxa"/>
          </w:tcPr>
          <w:p w14:paraId="36B58E47" w14:textId="77777777" w:rsidR="00220D4A" w:rsidRPr="00D241A4" w:rsidRDefault="00220D4A" w:rsidP="00C361BB">
            <w:pPr>
              <w:pStyle w:val="015"/>
            </w:pPr>
            <w:r w:rsidRPr="00D241A4">
              <w:t>ЕПБС</w:t>
            </w:r>
          </w:p>
        </w:tc>
        <w:tc>
          <w:tcPr>
            <w:tcW w:w="4558" w:type="dxa"/>
          </w:tcPr>
          <w:p w14:paraId="6E1FF9A1" w14:textId="77777777" w:rsidR="00220D4A" w:rsidRPr="00D241A4" w:rsidRDefault="00220D4A" w:rsidP="00C361BB">
            <w:pPr>
              <w:pStyle w:val="015"/>
            </w:pPr>
            <w:r w:rsidRPr="00D241A4">
              <w:t>НСИ</w:t>
            </w:r>
          </w:p>
        </w:tc>
        <w:tc>
          <w:tcPr>
            <w:tcW w:w="2880" w:type="dxa"/>
          </w:tcPr>
          <w:p w14:paraId="5BB88C66" w14:textId="77777777" w:rsidR="00220D4A" w:rsidRPr="00D241A4" w:rsidRDefault="00220D4A" w:rsidP="00C361BB">
            <w:pPr>
              <w:pStyle w:val="015"/>
            </w:pPr>
          </w:p>
        </w:tc>
      </w:tr>
      <w:tr w:rsidR="00220D4A" w:rsidRPr="00D241A4" w14:paraId="7992F4D6" w14:textId="77777777" w:rsidTr="00C361BB">
        <w:tc>
          <w:tcPr>
            <w:tcW w:w="2390" w:type="dxa"/>
          </w:tcPr>
          <w:p w14:paraId="5A3C5746" w14:textId="77777777" w:rsidR="00220D4A" w:rsidRPr="00D241A4" w:rsidRDefault="00220D4A" w:rsidP="00C361BB">
            <w:pPr>
              <w:pStyle w:val="015"/>
            </w:pPr>
            <w:r w:rsidRPr="00D241A4">
              <w:t>ПОИБ ЭБ</w:t>
            </w:r>
          </w:p>
        </w:tc>
        <w:tc>
          <w:tcPr>
            <w:tcW w:w="4558" w:type="dxa"/>
          </w:tcPr>
          <w:p w14:paraId="57ED00CE" w14:textId="77777777" w:rsidR="00220D4A" w:rsidRPr="00D241A4" w:rsidRDefault="00220D4A" w:rsidP="00C361BB">
            <w:pPr>
              <w:pStyle w:val="015"/>
            </w:pPr>
            <w:r w:rsidRPr="00D241A4">
              <w:t>НСИ</w:t>
            </w:r>
          </w:p>
        </w:tc>
        <w:tc>
          <w:tcPr>
            <w:tcW w:w="2880" w:type="dxa"/>
          </w:tcPr>
          <w:p w14:paraId="3A44B9A6" w14:textId="77777777" w:rsidR="00220D4A" w:rsidRPr="00D241A4" w:rsidRDefault="00220D4A" w:rsidP="00C361BB">
            <w:pPr>
              <w:pStyle w:val="015"/>
            </w:pPr>
          </w:p>
        </w:tc>
      </w:tr>
      <w:tr w:rsidR="00220D4A" w:rsidRPr="00D241A4" w14:paraId="42EE32BB" w14:textId="77777777" w:rsidTr="00C361BB">
        <w:tc>
          <w:tcPr>
            <w:tcW w:w="2390" w:type="dxa"/>
          </w:tcPr>
          <w:p w14:paraId="15C7A64A" w14:textId="77777777" w:rsidR="00220D4A" w:rsidRPr="00D241A4" w:rsidRDefault="00220D4A" w:rsidP="00C361BB">
            <w:pPr>
              <w:pStyle w:val="015"/>
            </w:pPr>
            <w:r w:rsidRPr="00D241A4">
              <w:t>АКСИОК</w:t>
            </w:r>
          </w:p>
        </w:tc>
        <w:tc>
          <w:tcPr>
            <w:tcW w:w="4558" w:type="dxa"/>
          </w:tcPr>
          <w:p w14:paraId="274311C4" w14:textId="77777777" w:rsidR="00220D4A" w:rsidRPr="00D241A4" w:rsidRDefault="00220D4A" w:rsidP="00C361BB">
            <w:pPr>
              <w:pStyle w:val="015"/>
            </w:pPr>
            <w:r w:rsidRPr="00D241A4">
              <w:t>НСИ</w:t>
            </w:r>
          </w:p>
        </w:tc>
        <w:tc>
          <w:tcPr>
            <w:tcW w:w="2880" w:type="dxa"/>
          </w:tcPr>
          <w:p w14:paraId="530D5E79" w14:textId="77777777" w:rsidR="00220D4A" w:rsidRPr="00D241A4" w:rsidRDefault="00220D4A" w:rsidP="00C361BB">
            <w:pPr>
              <w:pStyle w:val="015"/>
            </w:pPr>
          </w:p>
        </w:tc>
      </w:tr>
    </w:tbl>
    <w:p w14:paraId="471D038E" w14:textId="77777777" w:rsidR="00220D4A" w:rsidRPr="00D241A4" w:rsidRDefault="00220D4A" w:rsidP="00426E5C">
      <w:pPr>
        <w:pStyle w:val="03"/>
        <w:numPr>
          <w:ilvl w:val="2"/>
          <w:numId w:val="49"/>
        </w:numPr>
        <w:tabs>
          <w:tab w:val="clear" w:pos="1985"/>
          <w:tab w:val="num" w:pos="709"/>
        </w:tabs>
        <w:ind w:left="709"/>
        <w:rPr>
          <w:color w:val="auto"/>
        </w:rPr>
      </w:pPr>
      <w:bookmarkStart w:id="807" w:name="_Toc472673972"/>
      <w:bookmarkStart w:id="808" w:name="_Toc507584129"/>
      <w:r w:rsidRPr="00D241A4">
        <w:rPr>
          <w:color w:val="auto"/>
        </w:rPr>
        <w:t>Описание полей документа</w:t>
      </w:r>
      <w:bookmarkEnd w:id="807"/>
      <w:bookmarkEnd w:id="808"/>
    </w:p>
    <w:p w14:paraId="3F1E2D56"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110</w:t>
      </w:r>
      <w:r w:rsidRPr="00D241A4">
        <w:rPr>
          <w:rFonts w:cs="Times New Roman"/>
          <w:noProof/>
        </w:rPr>
        <w:fldChar w:fldCharType="end"/>
      </w:r>
      <w:r w:rsidRPr="00D241A4">
        <w:rPr>
          <w:rFonts w:cs="Times New Roman"/>
        </w:rPr>
        <w:t>. Описание полей документа Квитанция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493"/>
        <w:gridCol w:w="1300"/>
        <w:gridCol w:w="821"/>
        <w:gridCol w:w="1625"/>
        <w:gridCol w:w="1510"/>
        <w:gridCol w:w="1689"/>
      </w:tblGrid>
      <w:tr w:rsidR="00220D4A" w:rsidRPr="00D241A4" w14:paraId="376532AE" w14:textId="77777777" w:rsidTr="00C361BB">
        <w:trPr>
          <w:trHeight w:val="227"/>
          <w:tblHeader/>
        </w:trPr>
        <w:tc>
          <w:tcPr>
            <w:tcW w:w="710" w:type="pct"/>
            <w:shd w:val="clear" w:color="000000" w:fill="D9D9D9"/>
          </w:tcPr>
          <w:p w14:paraId="03BE126A" w14:textId="77777777" w:rsidR="00220D4A" w:rsidRPr="00D241A4" w:rsidRDefault="00220D4A" w:rsidP="00C361BB">
            <w:pPr>
              <w:pStyle w:val="afffffd"/>
              <w:rPr>
                <w:color w:val="auto"/>
              </w:rPr>
            </w:pPr>
            <w:r w:rsidRPr="00D241A4">
              <w:rPr>
                <w:color w:val="auto"/>
              </w:rPr>
              <w:t>Код элемента</w:t>
            </w:r>
          </w:p>
        </w:tc>
        <w:tc>
          <w:tcPr>
            <w:tcW w:w="792" w:type="pct"/>
            <w:shd w:val="clear" w:color="000000" w:fill="D9D9D9"/>
          </w:tcPr>
          <w:p w14:paraId="2DD51BA4" w14:textId="77777777" w:rsidR="00220D4A" w:rsidRPr="00D241A4" w:rsidRDefault="00220D4A" w:rsidP="00C361BB">
            <w:pPr>
              <w:pStyle w:val="afffffd"/>
              <w:rPr>
                <w:color w:val="auto"/>
              </w:rPr>
            </w:pPr>
            <w:r w:rsidRPr="00D241A4">
              <w:rPr>
                <w:color w:val="auto"/>
              </w:rPr>
              <w:t>Содерж. Элемента</w:t>
            </w:r>
          </w:p>
        </w:tc>
        <w:tc>
          <w:tcPr>
            <w:tcW w:w="500" w:type="pct"/>
            <w:shd w:val="clear" w:color="000000" w:fill="D9D9D9"/>
          </w:tcPr>
          <w:p w14:paraId="63921FB8" w14:textId="77777777" w:rsidR="00220D4A" w:rsidRPr="00D241A4" w:rsidRDefault="00220D4A" w:rsidP="00C361BB">
            <w:pPr>
              <w:pStyle w:val="afffffd"/>
              <w:rPr>
                <w:color w:val="auto"/>
              </w:rPr>
            </w:pPr>
            <w:r w:rsidRPr="00D241A4">
              <w:rPr>
                <w:color w:val="auto"/>
              </w:rPr>
              <w:t>Формат</w:t>
            </w:r>
          </w:p>
        </w:tc>
        <w:tc>
          <w:tcPr>
            <w:tcW w:w="415" w:type="pct"/>
            <w:shd w:val="clear" w:color="000000" w:fill="D9D9D9"/>
          </w:tcPr>
          <w:p w14:paraId="77D7B812" w14:textId="77777777" w:rsidR="00220D4A" w:rsidRPr="00D241A4" w:rsidRDefault="00220D4A" w:rsidP="00C361BB">
            <w:pPr>
              <w:pStyle w:val="afffffd"/>
              <w:rPr>
                <w:color w:val="auto"/>
              </w:rPr>
            </w:pPr>
            <w:r w:rsidRPr="00D241A4">
              <w:rPr>
                <w:color w:val="auto"/>
              </w:rPr>
              <w:t>Длина</w:t>
            </w:r>
          </w:p>
        </w:tc>
        <w:tc>
          <w:tcPr>
            <w:tcW w:w="666" w:type="pct"/>
            <w:shd w:val="clear" w:color="000000" w:fill="D9D9D9"/>
          </w:tcPr>
          <w:p w14:paraId="29BD8FC3" w14:textId="77777777" w:rsidR="00220D4A" w:rsidRPr="00D241A4" w:rsidRDefault="00220D4A" w:rsidP="00C361BB">
            <w:pPr>
              <w:pStyle w:val="afffffd"/>
              <w:rPr>
                <w:color w:val="auto"/>
              </w:rPr>
            </w:pPr>
            <w:r w:rsidRPr="00D241A4">
              <w:rPr>
                <w:color w:val="auto"/>
              </w:rPr>
              <w:t>Обязательность</w:t>
            </w:r>
          </w:p>
        </w:tc>
        <w:tc>
          <w:tcPr>
            <w:tcW w:w="1054" w:type="pct"/>
            <w:shd w:val="clear" w:color="000000" w:fill="D9D9D9"/>
          </w:tcPr>
          <w:p w14:paraId="6841042E" w14:textId="77777777" w:rsidR="00220D4A" w:rsidRPr="00D241A4" w:rsidRDefault="00220D4A" w:rsidP="00C361BB">
            <w:pPr>
              <w:pStyle w:val="afffffd"/>
              <w:rPr>
                <w:color w:val="auto"/>
              </w:rPr>
            </w:pPr>
            <w:r w:rsidRPr="00D241A4">
              <w:rPr>
                <w:color w:val="auto"/>
              </w:rPr>
              <w:t>Наименование</w:t>
            </w:r>
          </w:p>
        </w:tc>
        <w:tc>
          <w:tcPr>
            <w:tcW w:w="863" w:type="pct"/>
            <w:shd w:val="clear" w:color="000000" w:fill="D9D9D9"/>
          </w:tcPr>
          <w:p w14:paraId="214A3879" w14:textId="77777777" w:rsidR="00220D4A" w:rsidRPr="00D241A4" w:rsidRDefault="00220D4A" w:rsidP="00C361BB">
            <w:pPr>
              <w:pStyle w:val="afffffd"/>
              <w:rPr>
                <w:color w:val="auto"/>
              </w:rPr>
            </w:pPr>
            <w:r w:rsidRPr="00D241A4">
              <w:rPr>
                <w:color w:val="auto"/>
              </w:rPr>
              <w:t>Дополнительная информация</w:t>
            </w:r>
          </w:p>
        </w:tc>
      </w:tr>
      <w:tr w:rsidR="00220D4A" w:rsidRPr="00D241A4" w14:paraId="3EE2205F" w14:textId="77777777" w:rsidTr="00C361BB">
        <w:trPr>
          <w:trHeight w:val="227"/>
        </w:trPr>
        <w:tc>
          <w:tcPr>
            <w:tcW w:w="5000" w:type="pct"/>
            <w:gridSpan w:val="7"/>
            <w:shd w:val="clear" w:color="auto" w:fill="auto"/>
          </w:tcPr>
          <w:p w14:paraId="405603F2" w14:textId="77777777" w:rsidR="00220D4A" w:rsidRPr="00D241A4" w:rsidRDefault="00220D4A" w:rsidP="00C361BB">
            <w:r w:rsidRPr="00D241A4">
              <w:t>Структура квитанции</w:t>
            </w:r>
          </w:p>
        </w:tc>
      </w:tr>
      <w:tr w:rsidR="00220D4A" w:rsidRPr="00D241A4" w14:paraId="06C27494" w14:textId="77777777" w:rsidTr="00C361BB">
        <w:trPr>
          <w:trHeight w:val="227"/>
        </w:trPr>
        <w:tc>
          <w:tcPr>
            <w:tcW w:w="710" w:type="pct"/>
            <w:shd w:val="clear" w:color="auto" w:fill="auto"/>
          </w:tcPr>
          <w:p w14:paraId="0400C4F7" w14:textId="77777777" w:rsidR="00220D4A" w:rsidRPr="00D241A4" w:rsidRDefault="00220D4A" w:rsidP="00C361BB">
            <w:r w:rsidRPr="00D241A4">
              <w:t>REF_Quit</w:t>
            </w:r>
          </w:p>
        </w:tc>
        <w:tc>
          <w:tcPr>
            <w:tcW w:w="792" w:type="pct"/>
            <w:shd w:val="clear" w:color="auto" w:fill="auto"/>
          </w:tcPr>
          <w:p w14:paraId="2C90F326" w14:textId="77777777" w:rsidR="00220D4A" w:rsidRPr="00D241A4" w:rsidRDefault="00220D4A" w:rsidP="00C361BB">
            <w:r w:rsidRPr="00D241A4">
              <w:t> </w:t>
            </w:r>
          </w:p>
        </w:tc>
        <w:tc>
          <w:tcPr>
            <w:tcW w:w="500" w:type="pct"/>
            <w:shd w:val="clear" w:color="auto" w:fill="auto"/>
          </w:tcPr>
          <w:p w14:paraId="4FCCD437" w14:textId="77777777" w:rsidR="00220D4A" w:rsidRPr="00D241A4" w:rsidRDefault="00220D4A" w:rsidP="00C361BB">
            <w:r w:rsidRPr="00D241A4">
              <w:t> </w:t>
            </w:r>
          </w:p>
        </w:tc>
        <w:tc>
          <w:tcPr>
            <w:tcW w:w="415" w:type="pct"/>
            <w:shd w:val="clear" w:color="auto" w:fill="auto"/>
            <w:noWrap/>
          </w:tcPr>
          <w:p w14:paraId="7FF632E5" w14:textId="77777777" w:rsidR="00220D4A" w:rsidRPr="00D241A4" w:rsidRDefault="00220D4A" w:rsidP="00C361BB"/>
        </w:tc>
        <w:tc>
          <w:tcPr>
            <w:tcW w:w="666" w:type="pct"/>
            <w:shd w:val="clear" w:color="auto" w:fill="auto"/>
          </w:tcPr>
          <w:p w14:paraId="230B7121" w14:textId="77777777" w:rsidR="00220D4A" w:rsidRPr="00D241A4" w:rsidRDefault="00220D4A" w:rsidP="00C361BB">
            <w:r w:rsidRPr="00D241A4">
              <w:t> </w:t>
            </w:r>
          </w:p>
        </w:tc>
        <w:tc>
          <w:tcPr>
            <w:tcW w:w="1054" w:type="pct"/>
            <w:shd w:val="clear" w:color="auto" w:fill="auto"/>
          </w:tcPr>
          <w:p w14:paraId="08FFD53C" w14:textId="77777777" w:rsidR="00220D4A" w:rsidRPr="00D241A4" w:rsidRDefault="00220D4A" w:rsidP="00C361BB">
            <w:r w:rsidRPr="00D241A4">
              <w:t> </w:t>
            </w:r>
          </w:p>
        </w:tc>
        <w:tc>
          <w:tcPr>
            <w:tcW w:w="863" w:type="pct"/>
            <w:shd w:val="clear" w:color="auto" w:fill="auto"/>
          </w:tcPr>
          <w:p w14:paraId="59A414E5" w14:textId="77777777" w:rsidR="00220D4A" w:rsidRPr="00D241A4" w:rsidRDefault="00220D4A" w:rsidP="00C361BB">
            <w:r w:rsidRPr="00D241A4">
              <w:t> </w:t>
            </w:r>
          </w:p>
        </w:tc>
      </w:tr>
      <w:tr w:rsidR="00220D4A" w:rsidRPr="00D241A4" w14:paraId="0F50724C" w14:textId="77777777" w:rsidTr="00C361BB">
        <w:trPr>
          <w:trHeight w:val="227"/>
        </w:trPr>
        <w:tc>
          <w:tcPr>
            <w:tcW w:w="710" w:type="pct"/>
            <w:shd w:val="clear" w:color="auto" w:fill="auto"/>
          </w:tcPr>
          <w:p w14:paraId="6CFF0E01" w14:textId="77777777" w:rsidR="00220D4A" w:rsidRPr="00D241A4" w:rsidRDefault="00220D4A" w:rsidP="00C361BB">
            <w:pPr>
              <w:pStyle w:val="015"/>
            </w:pPr>
          </w:p>
        </w:tc>
        <w:tc>
          <w:tcPr>
            <w:tcW w:w="792" w:type="pct"/>
            <w:shd w:val="clear" w:color="auto" w:fill="auto"/>
          </w:tcPr>
          <w:p w14:paraId="0FC93E11" w14:textId="77777777" w:rsidR="00220D4A" w:rsidRPr="00D241A4" w:rsidRDefault="00220D4A" w:rsidP="00C361BB">
            <w:pPr>
              <w:pStyle w:val="015"/>
            </w:pPr>
            <w:r w:rsidRPr="00D241A4">
              <w:rPr>
                <w:lang w:val="en-US"/>
              </w:rPr>
              <w:t>version</w:t>
            </w:r>
          </w:p>
        </w:tc>
        <w:tc>
          <w:tcPr>
            <w:tcW w:w="500" w:type="pct"/>
            <w:shd w:val="clear" w:color="auto" w:fill="auto"/>
          </w:tcPr>
          <w:p w14:paraId="365ED5D6" w14:textId="77777777" w:rsidR="00220D4A" w:rsidRPr="00D241A4" w:rsidRDefault="00220D4A" w:rsidP="00C361BB">
            <w:pPr>
              <w:pStyle w:val="015"/>
            </w:pPr>
            <w:r w:rsidRPr="00D241A4">
              <w:t> </w:t>
            </w:r>
          </w:p>
        </w:tc>
        <w:tc>
          <w:tcPr>
            <w:tcW w:w="415" w:type="pct"/>
            <w:shd w:val="clear" w:color="auto" w:fill="auto"/>
            <w:noWrap/>
          </w:tcPr>
          <w:p w14:paraId="6F3E4D67" w14:textId="77777777" w:rsidR="00220D4A" w:rsidRPr="00D241A4" w:rsidRDefault="00220D4A" w:rsidP="00C361BB">
            <w:pPr>
              <w:pStyle w:val="015"/>
            </w:pPr>
          </w:p>
        </w:tc>
        <w:tc>
          <w:tcPr>
            <w:tcW w:w="666" w:type="pct"/>
            <w:shd w:val="clear" w:color="auto" w:fill="auto"/>
          </w:tcPr>
          <w:p w14:paraId="442C6061" w14:textId="77777777" w:rsidR="00220D4A" w:rsidRPr="00D241A4" w:rsidRDefault="00220D4A" w:rsidP="00C361BB">
            <w:pPr>
              <w:pStyle w:val="015"/>
            </w:pPr>
            <w:r w:rsidRPr="00D241A4">
              <w:t>Да</w:t>
            </w:r>
          </w:p>
        </w:tc>
        <w:tc>
          <w:tcPr>
            <w:tcW w:w="1054" w:type="pct"/>
            <w:shd w:val="clear" w:color="auto" w:fill="auto"/>
          </w:tcPr>
          <w:p w14:paraId="757A3BBB" w14:textId="77777777" w:rsidR="00220D4A" w:rsidRPr="00D241A4" w:rsidRDefault="00220D4A" w:rsidP="00C361BB">
            <w:pPr>
              <w:pStyle w:val="015"/>
            </w:pPr>
          </w:p>
        </w:tc>
        <w:tc>
          <w:tcPr>
            <w:tcW w:w="863" w:type="pct"/>
            <w:shd w:val="clear" w:color="auto" w:fill="auto"/>
          </w:tcPr>
          <w:p w14:paraId="6D52749C" w14:textId="77777777" w:rsidR="00220D4A" w:rsidRPr="00D241A4" w:rsidRDefault="00220D4A" w:rsidP="00C361BB">
            <w:pPr>
              <w:pStyle w:val="015"/>
            </w:pPr>
            <w:r w:rsidRPr="00D241A4">
              <w:rPr>
                <w:lang w:val="en-US"/>
              </w:rPr>
              <w:t>version – атрибут</w:t>
            </w:r>
          </w:p>
        </w:tc>
      </w:tr>
      <w:tr w:rsidR="00220D4A" w:rsidRPr="00D241A4" w14:paraId="095D3BBC" w14:textId="77777777" w:rsidTr="00C361BB">
        <w:trPr>
          <w:trHeight w:val="227"/>
        </w:trPr>
        <w:tc>
          <w:tcPr>
            <w:tcW w:w="710" w:type="pct"/>
            <w:shd w:val="clear" w:color="auto" w:fill="auto"/>
          </w:tcPr>
          <w:p w14:paraId="1C3D7732" w14:textId="77777777" w:rsidR="00220D4A" w:rsidRPr="00D241A4" w:rsidRDefault="00220D4A" w:rsidP="00C361BB">
            <w:pPr>
              <w:pStyle w:val="015"/>
            </w:pPr>
            <w:r w:rsidRPr="00D241A4">
              <w:t> </w:t>
            </w:r>
          </w:p>
        </w:tc>
        <w:tc>
          <w:tcPr>
            <w:tcW w:w="792" w:type="pct"/>
            <w:shd w:val="clear" w:color="auto" w:fill="auto"/>
          </w:tcPr>
          <w:p w14:paraId="7D128BBB" w14:textId="77777777" w:rsidR="00220D4A" w:rsidRPr="00D241A4" w:rsidRDefault="00220D4A" w:rsidP="00C361BB">
            <w:pPr>
              <w:pStyle w:val="015"/>
            </w:pPr>
            <w:r w:rsidRPr="00D241A4">
              <w:rPr>
                <w:lang w:val="en-US"/>
              </w:rPr>
              <w:t>h</w:t>
            </w:r>
            <w:r w:rsidRPr="00D241A4">
              <w:t xml:space="preserve">eader </w:t>
            </w:r>
          </w:p>
        </w:tc>
        <w:tc>
          <w:tcPr>
            <w:tcW w:w="500" w:type="pct"/>
            <w:shd w:val="clear" w:color="auto" w:fill="auto"/>
          </w:tcPr>
          <w:p w14:paraId="4B878B94" w14:textId="77777777" w:rsidR="00220D4A" w:rsidRPr="00D241A4" w:rsidRDefault="00220D4A" w:rsidP="00C361BB">
            <w:pPr>
              <w:pStyle w:val="015"/>
            </w:pPr>
            <w:r w:rsidRPr="00D241A4">
              <w:t> </w:t>
            </w:r>
          </w:p>
        </w:tc>
        <w:tc>
          <w:tcPr>
            <w:tcW w:w="415" w:type="pct"/>
            <w:shd w:val="clear" w:color="auto" w:fill="auto"/>
            <w:noWrap/>
          </w:tcPr>
          <w:p w14:paraId="2A029657" w14:textId="77777777" w:rsidR="00220D4A" w:rsidRPr="00D241A4" w:rsidRDefault="00220D4A" w:rsidP="00C361BB">
            <w:pPr>
              <w:pStyle w:val="015"/>
            </w:pPr>
          </w:p>
        </w:tc>
        <w:tc>
          <w:tcPr>
            <w:tcW w:w="666" w:type="pct"/>
            <w:shd w:val="clear" w:color="auto" w:fill="auto"/>
          </w:tcPr>
          <w:p w14:paraId="404E5ED3" w14:textId="77777777" w:rsidR="00220D4A" w:rsidRPr="00D241A4" w:rsidRDefault="00220D4A" w:rsidP="00C361BB">
            <w:pPr>
              <w:pStyle w:val="015"/>
            </w:pPr>
            <w:r w:rsidRPr="00D241A4">
              <w:t>Да</w:t>
            </w:r>
          </w:p>
        </w:tc>
        <w:tc>
          <w:tcPr>
            <w:tcW w:w="1054" w:type="pct"/>
            <w:shd w:val="clear" w:color="auto" w:fill="auto"/>
          </w:tcPr>
          <w:p w14:paraId="1998889D" w14:textId="77777777" w:rsidR="00220D4A" w:rsidRPr="00D241A4" w:rsidRDefault="00220D4A" w:rsidP="00C361BB">
            <w:pPr>
              <w:pStyle w:val="015"/>
            </w:pPr>
            <w:r w:rsidRPr="00D241A4">
              <w:t>Заголовок квитанции</w:t>
            </w:r>
          </w:p>
        </w:tc>
        <w:tc>
          <w:tcPr>
            <w:tcW w:w="863" w:type="pct"/>
            <w:shd w:val="clear" w:color="auto" w:fill="auto"/>
          </w:tcPr>
          <w:p w14:paraId="0BBDBF36" w14:textId="77777777" w:rsidR="00220D4A" w:rsidRPr="00D241A4" w:rsidRDefault="00220D4A" w:rsidP="00C361BB">
            <w:pPr>
              <w:pStyle w:val="015"/>
            </w:pPr>
            <w:r w:rsidRPr="00D241A4">
              <w:t> Заголовок квитанции о загрузке файла (пакета записей справочника)</w:t>
            </w:r>
          </w:p>
        </w:tc>
      </w:tr>
      <w:tr w:rsidR="00220D4A" w:rsidRPr="00D241A4" w14:paraId="30EC60B9" w14:textId="77777777" w:rsidTr="00C361BB">
        <w:trPr>
          <w:trHeight w:val="227"/>
        </w:trPr>
        <w:tc>
          <w:tcPr>
            <w:tcW w:w="710" w:type="pct"/>
            <w:shd w:val="clear" w:color="auto" w:fill="auto"/>
          </w:tcPr>
          <w:p w14:paraId="58C948DA" w14:textId="77777777" w:rsidR="00220D4A" w:rsidRPr="00D241A4" w:rsidRDefault="00220D4A" w:rsidP="00C361BB">
            <w:pPr>
              <w:pStyle w:val="015"/>
            </w:pPr>
            <w:r w:rsidRPr="00D241A4">
              <w:t> </w:t>
            </w:r>
          </w:p>
        </w:tc>
        <w:tc>
          <w:tcPr>
            <w:tcW w:w="792" w:type="pct"/>
            <w:shd w:val="clear" w:color="auto" w:fill="auto"/>
          </w:tcPr>
          <w:p w14:paraId="3CFCBDD2" w14:textId="77777777" w:rsidR="00220D4A" w:rsidRPr="00D241A4" w:rsidRDefault="00220D4A" w:rsidP="00C361BB">
            <w:pPr>
              <w:pStyle w:val="015"/>
            </w:pPr>
            <w:r w:rsidRPr="00D241A4">
              <w:rPr>
                <w:lang w:val="en-US"/>
              </w:rPr>
              <w:t>b</w:t>
            </w:r>
            <w:r w:rsidRPr="00D241A4">
              <w:t xml:space="preserve">ody </w:t>
            </w:r>
          </w:p>
        </w:tc>
        <w:tc>
          <w:tcPr>
            <w:tcW w:w="500" w:type="pct"/>
            <w:shd w:val="clear" w:color="auto" w:fill="auto"/>
          </w:tcPr>
          <w:p w14:paraId="470AE6F9" w14:textId="77777777" w:rsidR="00220D4A" w:rsidRPr="00D241A4" w:rsidRDefault="00220D4A" w:rsidP="00C361BB">
            <w:pPr>
              <w:pStyle w:val="015"/>
            </w:pPr>
            <w:r w:rsidRPr="00D241A4">
              <w:t> </w:t>
            </w:r>
          </w:p>
        </w:tc>
        <w:tc>
          <w:tcPr>
            <w:tcW w:w="415" w:type="pct"/>
            <w:shd w:val="clear" w:color="auto" w:fill="auto"/>
            <w:noWrap/>
          </w:tcPr>
          <w:p w14:paraId="084BB574" w14:textId="77777777" w:rsidR="00220D4A" w:rsidRPr="00D241A4" w:rsidRDefault="00220D4A" w:rsidP="00C361BB">
            <w:pPr>
              <w:pStyle w:val="015"/>
            </w:pPr>
          </w:p>
        </w:tc>
        <w:tc>
          <w:tcPr>
            <w:tcW w:w="666" w:type="pct"/>
            <w:shd w:val="clear" w:color="auto" w:fill="auto"/>
          </w:tcPr>
          <w:p w14:paraId="5B7CD232" w14:textId="77777777" w:rsidR="00220D4A" w:rsidRPr="00D241A4" w:rsidRDefault="00220D4A" w:rsidP="00C361BB">
            <w:pPr>
              <w:pStyle w:val="015"/>
            </w:pPr>
            <w:r w:rsidRPr="00D241A4">
              <w:t>Да</w:t>
            </w:r>
          </w:p>
        </w:tc>
        <w:tc>
          <w:tcPr>
            <w:tcW w:w="1054" w:type="pct"/>
            <w:shd w:val="clear" w:color="auto" w:fill="auto"/>
          </w:tcPr>
          <w:p w14:paraId="5E98A4B3" w14:textId="77777777" w:rsidR="00220D4A" w:rsidRPr="00D241A4" w:rsidRDefault="00220D4A" w:rsidP="00C361BB">
            <w:pPr>
              <w:pStyle w:val="015"/>
            </w:pPr>
            <w:r w:rsidRPr="00D241A4">
              <w:t>Данные квитанции</w:t>
            </w:r>
          </w:p>
        </w:tc>
        <w:tc>
          <w:tcPr>
            <w:tcW w:w="863" w:type="pct"/>
            <w:shd w:val="clear" w:color="auto" w:fill="auto"/>
          </w:tcPr>
          <w:p w14:paraId="20F34D62" w14:textId="77777777" w:rsidR="00220D4A" w:rsidRPr="00D241A4" w:rsidRDefault="00220D4A" w:rsidP="00C361BB">
            <w:pPr>
              <w:pStyle w:val="015"/>
            </w:pPr>
            <w:r w:rsidRPr="00D241A4">
              <w:t> Данные квитанции о загрузке файла (пакета записей справочника)</w:t>
            </w:r>
          </w:p>
        </w:tc>
      </w:tr>
      <w:tr w:rsidR="00220D4A" w:rsidRPr="00D241A4" w14:paraId="0B5D41CD" w14:textId="77777777" w:rsidTr="00C361BB">
        <w:trPr>
          <w:trHeight w:val="227"/>
        </w:trPr>
        <w:tc>
          <w:tcPr>
            <w:tcW w:w="5000" w:type="pct"/>
            <w:gridSpan w:val="7"/>
            <w:shd w:val="clear" w:color="auto" w:fill="auto"/>
          </w:tcPr>
          <w:p w14:paraId="774774EB" w14:textId="77777777" w:rsidR="00220D4A" w:rsidRPr="00D241A4" w:rsidRDefault="00220D4A" w:rsidP="00C361BB">
            <w:r w:rsidRPr="00D241A4">
              <w:t>Заголовок квитанции</w:t>
            </w:r>
          </w:p>
        </w:tc>
      </w:tr>
      <w:tr w:rsidR="00220D4A" w:rsidRPr="00D241A4" w14:paraId="0A5B4659" w14:textId="77777777" w:rsidTr="00C361BB">
        <w:trPr>
          <w:trHeight w:val="227"/>
        </w:trPr>
        <w:tc>
          <w:tcPr>
            <w:tcW w:w="710" w:type="pct"/>
            <w:shd w:val="clear" w:color="auto" w:fill="auto"/>
          </w:tcPr>
          <w:p w14:paraId="13B214A4" w14:textId="77777777" w:rsidR="00220D4A" w:rsidRPr="00D241A4" w:rsidRDefault="00220D4A" w:rsidP="00C361BB">
            <w:pPr>
              <w:rPr>
                <w:lang w:val="en-US"/>
              </w:rPr>
            </w:pPr>
            <w:r w:rsidRPr="00D241A4">
              <w:t>Header</w:t>
            </w:r>
          </w:p>
        </w:tc>
        <w:tc>
          <w:tcPr>
            <w:tcW w:w="792" w:type="pct"/>
            <w:shd w:val="clear" w:color="auto" w:fill="auto"/>
          </w:tcPr>
          <w:p w14:paraId="31CE8FC7" w14:textId="77777777" w:rsidR="00220D4A" w:rsidRPr="00D241A4" w:rsidRDefault="00220D4A" w:rsidP="00C361BB">
            <w:r w:rsidRPr="00D241A4">
              <w:t> </w:t>
            </w:r>
          </w:p>
        </w:tc>
        <w:tc>
          <w:tcPr>
            <w:tcW w:w="500" w:type="pct"/>
            <w:shd w:val="clear" w:color="auto" w:fill="auto"/>
          </w:tcPr>
          <w:p w14:paraId="5C6E819C" w14:textId="77777777" w:rsidR="00220D4A" w:rsidRPr="00D241A4" w:rsidRDefault="00220D4A" w:rsidP="00C361BB">
            <w:r w:rsidRPr="00D241A4">
              <w:t> </w:t>
            </w:r>
          </w:p>
        </w:tc>
        <w:tc>
          <w:tcPr>
            <w:tcW w:w="415" w:type="pct"/>
            <w:shd w:val="clear" w:color="auto" w:fill="auto"/>
            <w:noWrap/>
          </w:tcPr>
          <w:p w14:paraId="166F1FFB" w14:textId="77777777" w:rsidR="00220D4A" w:rsidRPr="00D241A4" w:rsidRDefault="00220D4A" w:rsidP="00C361BB"/>
        </w:tc>
        <w:tc>
          <w:tcPr>
            <w:tcW w:w="666" w:type="pct"/>
            <w:shd w:val="clear" w:color="auto" w:fill="auto"/>
          </w:tcPr>
          <w:p w14:paraId="402A9FA6" w14:textId="77777777" w:rsidR="00220D4A" w:rsidRPr="00D241A4" w:rsidRDefault="00220D4A" w:rsidP="00C361BB">
            <w:r w:rsidRPr="00D241A4">
              <w:t>Да</w:t>
            </w:r>
          </w:p>
        </w:tc>
        <w:tc>
          <w:tcPr>
            <w:tcW w:w="1054" w:type="pct"/>
            <w:shd w:val="clear" w:color="auto" w:fill="auto"/>
          </w:tcPr>
          <w:p w14:paraId="3E3B7760" w14:textId="77777777" w:rsidR="00220D4A" w:rsidRPr="00D241A4" w:rsidRDefault="00220D4A" w:rsidP="00C361BB">
            <w:r w:rsidRPr="00D241A4">
              <w:t> </w:t>
            </w:r>
          </w:p>
        </w:tc>
        <w:tc>
          <w:tcPr>
            <w:tcW w:w="863" w:type="pct"/>
            <w:shd w:val="clear" w:color="auto" w:fill="auto"/>
          </w:tcPr>
          <w:p w14:paraId="0A5F7013" w14:textId="77777777" w:rsidR="00220D4A" w:rsidRPr="00D241A4" w:rsidRDefault="00220D4A" w:rsidP="00C361BB">
            <w:r w:rsidRPr="00D241A4">
              <w:t> </w:t>
            </w:r>
          </w:p>
        </w:tc>
      </w:tr>
      <w:tr w:rsidR="00220D4A" w:rsidRPr="00D241A4" w14:paraId="5159F89D" w14:textId="77777777" w:rsidTr="00C361BB">
        <w:trPr>
          <w:trHeight w:val="227"/>
        </w:trPr>
        <w:tc>
          <w:tcPr>
            <w:tcW w:w="710" w:type="pct"/>
            <w:shd w:val="clear" w:color="auto" w:fill="auto"/>
          </w:tcPr>
          <w:p w14:paraId="6AA675B5" w14:textId="77777777" w:rsidR="00220D4A" w:rsidRPr="00D241A4" w:rsidRDefault="00220D4A" w:rsidP="00C361BB">
            <w:pPr>
              <w:pStyle w:val="015"/>
            </w:pPr>
            <w:r w:rsidRPr="00D241A4">
              <w:t> </w:t>
            </w:r>
          </w:p>
        </w:tc>
        <w:tc>
          <w:tcPr>
            <w:tcW w:w="792" w:type="pct"/>
            <w:shd w:val="clear" w:color="auto" w:fill="auto"/>
          </w:tcPr>
          <w:p w14:paraId="0EFE957F" w14:textId="77777777" w:rsidR="00220D4A" w:rsidRPr="00D241A4" w:rsidRDefault="00220D4A" w:rsidP="00C361BB">
            <w:pPr>
              <w:pStyle w:val="015"/>
            </w:pPr>
            <w:r w:rsidRPr="00D241A4">
              <w:rPr>
                <w:lang w:val="en-US"/>
              </w:rPr>
              <w:t>GUID</w:t>
            </w:r>
          </w:p>
        </w:tc>
        <w:tc>
          <w:tcPr>
            <w:tcW w:w="500" w:type="pct"/>
            <w:shd w:val="clear" w:color="auto" w:fill="auto"/>
          </w:tcPr>
          <w:p w14:paraId="57B9DC76" w14:textId="77777777" w:rsidR="00220D4A" w:rsidRPr="00D241A4" w:rsidRDefault="00220D4A" w:rsidP="00C361BB">
            <w:pPr>
              <w:pStyle w:val="015"/>
            </w:pPr>
            <w:r w:rsidRPr="00D241A4">
              <w:rPr>
                <w:lang w:val="en-US"/>
              </w:rPr>
              <w:t>GUID</w:t>
            </w:r>
          </w:p>
        </w:tc>
        <w:tc>
          <w:tcPr>
            <w:tcW w:w="415" w:type="pct"/>
            <w:shd w:val="clear" w:color="auto" w:fill="auto"/>
            <w:noWrap/>
          </w:tcPr>
          <w:p w14:paraId="104B84F8" w14:textId="77777777" w:rsidR="00220D4A" w:rsidRPr="00D241A4" w:rsidRDefault="00220D4A" w:rsidP="00C361BB">
            <w:pPr>
              <w:pStyle w:val="015"/>
            </w:pPr>
            <w:r w:rsidRPr="00D241A4">
              <w:t>=36</w:t>
            </w:r>
          </w:p>
        </w:tc>
        <w:tc>
          <w:tcPr>
            <w:tcW w:w="666" w:type="pct"/>
            <w:shd w:val="clear" w:color="auto" w:fill="auto"/>
          </w:tcPr>
          <w:p w14:paraId="3C38D95D" w14:textId="77777777" w:rsidR="00220D4A" w:rsidRPr="00D241A4" w:rsidRDefault="00220D4A" w:rsidP="00C361BB">
            <w:pPr>
              <w:pStyle w:val="015"/>
            </w:pPr>
            <w:r w:rsidRPr="00D241A4">
              <w:t>Да</w:t>
            </w:r>
          </w:p>
        </w:tc>
        <w:tc>
          <w:tcPr>
            <w:tcW w:w="1054" w:type="pct"/>
            <w:shd w:val="clear" w:color="auto" w:fill="auto"/>
          </w:tcPr>
          <w:p w14:paraId="6BF79242" w14:textId="77777777" w:rsidR="00220D4A" w:rsidRPr="00D241A4" w:rsidRDefault="00220D4A" w:rsidP="00C361BB">
            <w:pPr>
              <w:pStyle w:val="015"/>
            </w:pPr>
            <w:r w:rsidRPr="00D241A4">
              <w:t>Глобальный идентификатор квитанции</w:t>
            </w:r>
          </w:p>
        </w:tc>
        <w:tc>
          <w:tcPr>
            <w:tcW w:w="863" w:type="pct"/>
            <w:shd w:val="clear" w:color="auto" w:fill="auto"/>
          </w:tcPr>
          <w:p w14:paraId="13B2E723" w14:textId="77777777" w:rsidR="00220D4A" w:rsidRPr="00D241A4" w:rsidRDefault="00220D4A" w:rsidP="00C361BB">
            <w:pPr>
              <w:pStyle w:val="015"/>
            </w:pPr>
          </w:p>
        </w:tc>
      </w:tr>
      <w:tr w:rsidR="00220D4A" w:rsidRPr="00D241A4" w14:paraId="1ACB6A9E" w14:textId="77777777" w:rsidTr="00C361BB">
        <w:trPr>
          <w:trHeight w:val="227"/>
        </w:trPr>
        <w:tc>
          <w:tcPr>
            <w:tcW w:w="710" w:type="pct"/>
            <w:shd w:val="clear" w:color="auto" w:fill="auto"/>
          </w:tcPr>
          <w:p w14:paraId="03A38325" w14:textId="77777777" w:rsidR="00220D4A" w:rsidRPr="00D241A4" w:rsidRDefault="00220D4A" w:rsidP="00C361BB">
            <w:pPr>
              <w:pStyle w:val="015"/>
            </w:pPr>
            <w:r w:rsidRPr="00D241A4">
              <w:t> </w:t>
            </w:r>
          </w:p>
        </w:tc>
        <w:tc>
          <w:tcPr>
            <w:tcW w:w="792" w:type="pct"/>
            <w:shd w:val="clear" w:color="auto" w:fill="auto"/>
          </w:tcPr>
          <w:p w14:paraId="32EAC955" w14:textId="77777777" w:rsidR="00220D4A" w:rsidRPr="00D241A4" w:rsidRDefault="00220D4A" w:rsidP="00C361BB">
            <w:pPr>
              <w:pStyle w:val="015"/>
            </w:pPr>
            <w:r w:rsidRPr="00D241A4">
              <w:t>BatchDate</w:t>
            </w:r>
          </w:p>
        </w:tc>
        <w:tc>
          <w:tcPr>
            <w:tcW w:w="500" w:type="pct"/>
            <w:shd w:val="clear" w:color="auto" w:fill="auto"/>
          </w:tcPr>
          <w:p w14:paraId="743A7FC4" w14:textId="77777777" w:rsidR="00220D4A" w:rsidRPr="00D241A4" w:rsidRDefault="00220D4A" w:rsidP="00C361BB">
            <w:pPr>
              <w:pStyle w:val="015"/>
            </w:pPr>
            <w:r w:rsidRPr="00D241A4">
              <w:t>DATE</w:t>
            </w:r>
            <w:r w:rsidRPr="00D241A4">
              <w:rPr>
                <w:lang w:val="en-US"/>
              </w:rPr>
              <w:t>TIME</w:t>
            </w:r>
            <w:r w:rsidRPr="00D241A4">
              <w:t>2</w:t>
            </w:r>
          </w:p>
        </w:tc>
        <w:tc>
          <w:tcPr>
            <w:tcW w:w="415" w:type="pct"/>
            <w:shd w:val="clear" w:color="auto" w:fill="auto"/>
            <w:noWrap/>
          </w:tcPr>
          <w:p w14:paraId="034483C2" w14:textId="77777777" w:rsidR="00220D4A" w:rsidRPr="00D241A4" w:rsidRDefault="00220D4A" w:rsidP="00C361BB">
            <w:pPr>
              <w:pStyle w:val="015"/>
            </w:pPr>
          </w:p>
        </w:tc>
        <w:tc>
          <w:tcPr>
            <w:tcW w:w="666" w:type="pct"/>
            <w:shd w:val="clear" w:color="auto" w:fill="auto"/>
          </w:tcPr>
          <w:p w14:paraId="767F5F32" w14:textId="77777777" w:rsidR="00220D4A" w:rsidRPr="00D241A4" w:rsidRDefault="00220D4A" w:rsidP="00C361BB">
            <w:pPr>
              <w:pStyle w:val="015"/>
            </w:pPr>
            <w:r w:rsidRPr="00D241A4">
              <w:t>Да</w:t>
            </w:r>
          </w:p>
        </w:tc>
        <w:tc>
          <w:tcPr>
            <w:tcW w:w="1054" w:type="pct"/>
            <w:shd w:val="clear" w:color="auto" w:fill="auto"/>
          </w:tcPr>
          <w:p w14:paraId="0F740A70" w14:textId="77777777" w:rsidR="00220D4A" w:rsidRPr="00D241A4" w:rsidRDefault="00220D4A" w:rsidP="00C361BB">
            <w:pPr>
              <w:pStyle w:val="015"/>
            </w:pPr>
            <w:r w:rsidRPr="00D241A4">
              <w:t>Дата и время формирования квитанции</w:t>
            </w:r>
          </w:p>
        </w:tc>
        <w:tc>
          <w:tcPr>
            <w:tcW w:w="863" w:type="pct"/>
            <w:shd w:val="clear" w:color="auto" w:fill="auto"/>
          </w:tcPr>
          <w:p w14:paraId="71C12C3F" w14:textId="77777777" w:rsidR="00220D4A" w:rsidRPr="00D241A4" w:rsidRDefault="00220D4A" w:rsidP="00C361BB">
            <w:pPr>
              <w:pStyle w:val="015"/>
            </w:pPr>
            <w:r w:rsidRPr="00D241A4">
              <w:t> </w:t>
            </w:r>
          </w:p>
        </w:tc>
      </w:tr>
      <w:tr w:rsidR="00220D4A" w:rsidRPr="00D241A4" w14:paraId="142A8269" w14:textId="77777777" w:rsidTr="00C361BB">
        <w:trPr>
          <w:trHeight w:val="227"/>
        </w:trPr>
        <w:tc>
          <w:tcPr>
            <w:tcW w:w="710" w:type="pct"/>
            <w:shd w:val="clear" w:color="auto" w:fill="auto"/>
          </w:tcPr>
          <w:p w14:paraId="08C60173" w14:textId="77777777" w:rsidR="00220D4A" w:rsidRPr="00D241A4" w:rsidRDefault="00220D4A" w:rsidP="00C361BB">
            <w:pPr>
              <w:pStyle w:val="015"/>
            </w:pPr>
          </w:p>
        </w:tc>
        <w:tc>
          <w:tcPr>
            <w:tcW w:w="792" w:type="pct"/>
            <w:shd w:val="clear" w:color="auto" w:fill="auto"/>
          </w:tcPr>
          <w:p w14:paraId="2F324849" w14:textId="77777777" w:rsidR="00220D4A" w:rsidRPr="00D241A4" w:rsidRDefault="00220D4A" w:rsidP="00C361BB">
            <w:pPr>
              <w:pStyle w:val="015"/>
            </w:pPr>
            <w:r w:rsidRPr="00D241A4">
              <w:t>BatchItemCount</w:t>
            </w:r>
          </w:p>
        </w:tc>
        <w:tc>
          <w:tcPr>
            <w:tcW w:w="500" w:type="pct"/>
            <w:shd w:val="clear" w:color="auto" w:fill="auto"/>
          </w:tcPr>
          <w:p w14:paraId="370BD224" w14:textId="77777777" w:rsidR="00220D4A" w:rsidRPr="00D241A4" w:rsidRDefault="00220D4A" w:rsidP="00C361BB">
            <w:pPr>
              <w:pStyle w:val="015"/>
              <w:rPr>
                <w:lang w:val="en-US"/>
              </w:rPr>
            </w:pPr>
            <w:r w:rsidRPr="00D241A4">
              <w:rPr>
                <w:lang w:val="en-US"/>
              </w:rPr>
              <w:t>NUMBER</w:t>
            </w:r>
          </w:p>
        </w:tc>
        <w:tc>
          <w:tcPr>
            <w:tcW w:w="415" w:type="pct"/>
            <w:shd w:val="clear" w:color="auto" w:fill="auto"/>
            <w:noWrap/>
          </w:tcPr>
          <w:p w14:paraId="5B897CB4" w14:textId="77777777" w:rsidR="00220D4A" w:rsidRPr="00D241A4" w:rsidRDefault="00220D4A" w:rsidP="00C361BB">
            <w:pPr>
              <w:pStyle w:val="015"/>
            </w:pPr>
          </w:p>
        </w:tc>
        <w:tc>
          <w:tcPr>
            <w:tcW w:w="666" w:type="pct"/>
            <w:shd w:val="clear" w:color="auto" w:fill="auto"/>
          </w:tcPr>
          <w:p w14:paraId="4481E620" w14:textId="77777777" w:rsidR="00220D4A" w:rsidRPr="00D241A4" w:rsidRDefault="00220D4A" w:rsidP="00C361BB">
            <w:pPr>
              <w:pStyle w:val="015"/>
            </w:pPr>
            <w:r w:rsidRPr="00D241A4">
              <w:t>Да</w:t>
            </w:r>
          </w:p>
        </w:tc>
        <w:tc>
          <w:tcPr>
            <w:tcW w:w="1054" w:type="pct"/>
            <w:shd w:val="clear" w:color="auto" w:fill="auto"/>
          </w:tcPr>
          <w:p w14:paraId="46662035" w14:textId="77777777" w:rsidR="00220D4A" w:rsidRPr="00D241A4" w:rsidRDefault="00220D4A" w:rsidP="00C361BB">
            <w:pPr>
              <w:pStyle w:val="015"/>
            </w:pPr>
            <w:r w:rsidRPr="00D241A4">
              <w:t>Количесво обработанных записей справочника</w:t>
            </w:r>
          </w:p>
        </w:tc>
        <w:tc>
          <w:tcPr>
            <w:tcW w:w="863" w:type="pct"/>
            <w:shd w:val="clear" w:color="auto" w:fill="auto"/>
          </w:tcPr>
          <w:p w14:paraId="56EE6F23" w14:textId="77777777" w:rsidR="00220D4A" w:rsidRPr="00D241A4" w:rsidRDefault="00220D4A" w:rsidP="00C361BB">
            <w:pPr>
              <w:pStyle w:val="015"/>
            </w:pPr>
          </w:p>
        </w:tc>
      </w:tr>
      <w:tr w:rsidR="00220D4A" w:rsidRPr="00D241A4" w14:paraId="5729C603" w14:textId="77777777" w:rsidTr="00C361BB">
        <w:trPr>
          <w:trHeight w:val="227"/>
        </w:trPr>
        <w:tc>
          <w:tcPr>
            <w:tcW w:w="710" w:type="pct"/>
            <w:shd w:val="clear" w:color="auto" w:fill="auto"/>
          </w:tcPr>
          <w:p w14:paraId="3DD9B0D0" w14:textId="77777777" w:rsidR="00220D4A" w:rsidRPr="00D241A4" w:rsidRDefault="00220D4A" w:rsidP="00C361BB">
            <w:pPr>
              <w:pStyle w:val="015"/>
            </w:pPr>
          </w:p>
        </w:tc>
        <w:tc>
          <w:tcPr>
            <w:tcW w:w="792" w:type="pct"/>
            <w:shd w:val="clear" w:color="auto" w:fill="auto"/>
          </w:tcPr>
          <w:p w14:paraId="6360FE04" w14:textId="77777777" w:rsidR="00220D4A" w:rsidRPr="00D241A4" w:rsidRDefault="00220D4A" w:rsidP="00C361BB">
            <w:pPr>
              <w:pStyle w:val="015"/>
            </w:pPr>
            <w:r w:rsidRPr="00D241A4">
              <w:t>BatchSender</w:t>
            </w:r>
          </w:p>
        </w:tc>
        <w:tc>
          <w:tcPr>
            <w:tcW w:w="500" w:type="pct"/>
            <w:shd w:val="clear" w:color="auto" w:fill="auto"/>
          </w:tcPr>
          <w:p w14:paraId="1AFDD338" w14:textId="77777777" w:rsidR="00220D4A" w:rsidRPr="00D241A4" w:rsidRDefault="00220D4A" w:rsidP="00C361BB">
            <w:pPr>
              <w:pStyle w:val="015"/>
            </w:pPr>
            <w:r w:rsidRPr="00D241A4">
              <w:t>STRING</w:t>
            </w:r>
          </w:p>
        </w:tc>
        <w:tc>
          <w:tcPr>
            <w:tcW w:w="415" w:type="pct"/>
            <w:shd w:val="clear" w:color="auto" w:fill="auto"/>
            <w:noWrap/>
          </w:tcPr>
          <w:p w14:paraId="169CD72D" w14:textId="77777777" w:rsidR="00220D4A" w:rsidRPr="00D241A4" w:rsidRDefault="00220D4A" w:rsidP="00C361BB">
            <w:pPr>
              <w:pStyle w:val="015"/>
              <w:rPr>
                <w:lang w:val="en-US"/>
              </w:rPr>
            </w:pPr>
            <w:r w:rsidRPr="00D241A4">
              <w:rPr>
                <w:lang w:val="en-US"/>
              </w:rPr>
              <w:t>&lt;=6</w:t>
            </w:r>
          </w:p>
        </w:tc>
        <w:tc>
          <w:tcPr>
            <w:tcW w:w="666" w:type="pct"/>
            <w:shd w:val="clear" w:color="auto" w:fill="auto"/>
          </w:tcPr>
          <w:p w14:paraId="19F785EF" w14:textId="77777777" w:rsidR="00220D4A" w:rsidRPr="00D241A4" w:rsidRDefault="00220D4A" w:rsidP="00C361BB">
            <w:pPr>
              <w:pStyle w:val="015"/>
            </w:pPr>
            <w:r w:rsidRPr="00D241A4">
              <w:t>Да</w:t>
            </w:r>
          </w:p>
        </w:tc>
        <w:tc>
          <w:tcPr>
            <w:tcW w:w="1054" w:type="pct"/>
            <w:shd w:val="clear" w:color="auto" w:fill="auto"/>
          </w:tcPr>
          <w:p w14:paraId="47D9D839" w14:textId="77777777" w:rsidR="00220D4A" w:rsidRPr="00D241A4" w:rsidRDefault="00220D4A" w:rsidP="00C361BB">
            <w:pPr>
              <w:pStyle w:val="015"/>
            </w:pPr>
            <w:r w:rsidRPr="00D241A4">
              <w:t xml:space="preserve">Код системы-отправителя квитанции </w:t>
            </w:r>
          </w:p>
        </w:tc>
        <w:tc>
          <w:tcPr>
            <w:tcW w:w="863" w:type="pct"/>
            <w:shd w:val="clear" w:color="auto" w:fill="auto"/>
          </w:tcPr>
          <w:p w14:paraId="0B48D79B" w14:textId="77777777" w:rsidR="00220D4A" w:rsidRPr="00D241A4" w:rsidRDefault="00220D4A" w:rsidP="00C361BB">
            <w:pPr>
              <w:pStyle w:val="rsvTablText"/>
            </w:pPr>
            <w:r w:rsidRPr="00D241A4">
              <w:t>Обозначение на латинице:</w:t>
            </w:r>
          </w:p>
          <w:p w14:paraId="04840112" w14:textId="77777777" w:rsidR="00220D4A" w:rsidRPr="00D241A4" w:rsidRDefault="00220D4A" w:rsidP="00C361BB">
            <w:pPr>
              <w:pStyle w:val="015"/>
            </w:pPr>
            <w:r w:rsidRPr="00D241A4">
              <w:t>NSI, ASFK, SED, EPBS, POIB, AKSIOK, EIS и т.п., назначаемое по согласованию с Заказчиком</w:t>
            </w:r>
          </w:p>
        </w:tc>
      </w:tr>
      <w:tr w:rsidR="00220D4A" w:rsidRPr="00D241A4" w14:paraId="26E5A0CD" w14:textId="77777777" w:rsidTr="00C361BB">
        <w:trPr>
          <w:trHeight w:val="227"/>
        </w:trPr>
        <w:tc>
          <w:tcPr>
            <w:tcW w:w="710" w:type="pct"/>
            <w:shd w:val="clear" w:color="auto" w:fill="auto"/>
          </w:tcPr>
          <w:p w14:paraId="789E3CF3" w14:textId="77777777" w:rsidR="00220D4A" w:rsidRPr="00D241A4" w:rsidRDefault="00220D4A" w:rsidP="00C361BB">
            <w:pPr>
              <w:pStyle w:val="015"/>
            </w:pPr>
          </w:p>
        </w:tc>
        <w:tc>
          <w:tcPr>
            <w:tcW w:w="792" w:type="pct"/>
            <w:shd w:val="clear" w:color="auto" w:fill="auto"/>
          </w:tcPr>
          <w:p w14:paraId="69952AA4" w14:textId="77777777" w:rsidR="00220D4A" w:rsidRPr="00D241A4" w:rsidRDefault="00220D4A" w:rsidP="00C361BB">
            <w:pPr>
              <w:pStyle w:val="015"/>
            </w:pPr>
            <w:r w:rsidRPr="00D241A4">
              <w:t>BatchReceiver</w:t>
            </w:r>
          </w:p>
        </w:tc>
        <w:tc>
          <w:tcPr>
            <w:tcW w:w="500" w:type="pct"/>
            <w:shd w:val="clear" w:color="auto" w:fill="auto"/>
          </w:tcPr>
          <w:p w14:paraId="1A91B2DE" w14:textId="77777777" w:rsidR="00220D4A" w:rsidRPr="00D241A4" w:rsidRDefault="00220D4A" w:rsidP="00C361BB">
            <w:pPr>
              <w:pStyle w:val="015"/>
            </w:pPr>
            <w:r w:rsidRPr="00D241A4">
              <w:t>STRING</w:t>
            </w:r>
          </w:p>
        </w:tc>
        <w:tc>
          <w:tcPr>
            <w:tcW w:w="415" w:type="pct"/>
            <w:shd w:val="clear" w:color="auto" w:fill="auto"/>
            <w:noWrap/>
          </w:tcPr>
          <w:p w14:paraId="6287A798" w14:textId="77777777" w:rsidR="00220D4A" w:rsidRPr="00D241A4" w:rsidRDefault="00220D4A" w:rsidP="00C361BB">
            <w:pPr>
              <w:pStyle w:val="015"/>
            </w:pPr>
            <w:r w:rsidRPr="00D241A4">
              <w:rPr>
                <w:lang w:val="en-US"/>
              </w:rPr>
              <w:t>&lt;=6</w:t>
            </w:r>
          </w:p>
        </w:tc>
        <w:tc>
          <w:tcPr>
            <w:tcW w:w="666" w:type="pct"/>
            <w:shd w:val="clear" w:color="auto" w:fill="auto"/>
          </w:tcPr>
          <w:p w14:paraId="09354DDC" w14:textId="77777777" w:rsidR="00220D4A" w:rsidRPr="00D241A4" w:rsidRDefault="00220D4A" w:rsidP="00C361BB">
            <w:pPr>
              <w:pStyle w:val="015"/>
            </w:pPr>
            <w:r w:rsidRPr="00D241A4">
              <w:t>Да</w:t>
            </w:r>
          </w:p>
        </w:tc>
        <w:tc>
          <w:tcPr>
            <w:tcW w:w="1054" w:type="pct"/>
            <w:shd w:val="clear" w:color="auto" w:fill="auto"/>
          </w:tcPr>
          <w:p w14:paraId="5CF8AA04" w14:textId="77777777" w:rsidR="00220D4A" w:rsidRPr="00D241A4" w:rsidRDefault="00220D4A" w:rsidP="00C361BB">
            <w:pPr>
              <w:pStyle w:val="015"/>
            </w:pPr>
            <w:r w:rsidRPr="00D241A4">
              <w:t>Код системы-получателя квитанции</w:t>
            </w:r>
          </w:p>
        </w:tc>
        <w:tc>
          <w:tcPr>
            <w:tcW w:w="863" w:type="pct"/>
            <w:shd w:val="clear" w:color="auto" w:fill="auto"/>
          </w:tcPr>
          <w:p w14:paraId="4A9F4507" w14:textId="77777777" w:rsidR="00220D4A" w:rsidRPr="00D241A4" w:rsidRDefault="00220D4A" w:rsidP="00C361BB">
            <w:pPr>
              <w:pStyle w:val="rsvTablText"/>
            </w:pPr>
            <w:r w:rsidRPr="00D241A4">
              <w:t>Обозначение на латинице:</w:t>
            </w:r>
          </w:p>
          <w:p w14:paraId="5B27F4C2" w14:textId="77777777" w:rsidR="00220D4A" w:rsidRPr="00D241A4" w:rsidRDefault="00220D4A" w:rsidP="00C361BB">
            <w:pPr>
              <w:pStyle w:val="015"/>
            </w:pPr>
            <w:r w:rsidRPr="00D241A4">
              <w:t>NSI, ASFK, SED, EPBS, POIB, AKSIOK, EIS и т.п., назначаемое по согласованию с Заказчиком</w:t>
            </w:r>
          </w:p>
        </w:tc>
      </w:tr>
      <w:tr w:rsidR="00220D4A" w:rsidRPr="00D241A4" w14:paraId="012D5AE4" w14:textId="77777777" w:rsidTr="00C361BB">
        <w:trPr>
          <w:trHeight w:val="227"/>
        </w:trPr>
        <w:tc>
          <w:tcPr>
            <w:tcW w:w="710" w:type="pct"/>
            <w:shd w:val="clear" w:color="auto" w:fill="auto"/>
          </w:tcPr>
          <w:p w14:paraId="5256A8A5" w14:textId="77777777" w:rsidR="00220D4A" w:rsidRPr="00D241A4" w:rsidRDefault="00220D4A" w:rsidP="00C361BB">
            <w:pPr>
              <w:pStyle w:val="015"/>
            </w:pPr>
          </w:p>
        </w:tc>
        <w:tc>
          <w:tcPr>
            <w:tcW w:w="792" w:type="pct"/>
            <w:shd w:val="clear" w:color="auto" w:fill="auto"/>
          </w:tcPr>
          <w:p w14:paraId="6190A96A" w14:textId="77777777" w:rsidR="00220D4A" w:rsidRPr="00D241A4" w:rsidRDefault="00220D4A" w:rsidP="00C361BB">
            <w:pPr>
              <w:pStyle w:val="015"/>
            </w:pPr>
            <w:r w:rsidRPr="00D241A4">
              <w:t>BatchReference</w:t>
            </w:r>
          </w:p>
        </w:tc>
        <w:tc>
          <w:tcPr>
            <w:tcW w:w="500" w:type="pct"/>
            <w:shd w:val="clear" w:color="auto" w:fill="auto"/>
          </w:tcPr>
          <w:p w14:paraId="05C041CB" w14:textId="77777777" w:rsidR="00220D4A" w:rsidRPr="00D241A4" w:rsidRDefault="00220D4A" w:rsidP="00C361BB">
            <w:pPr>
              <w:pStyle w:val="015"/>
            </w:pPr>
            <w:r w:rsidRPr="00D241A4">
              <w:t>STRING</w:t>
            </w:r>
          </w:p>
        </w:tc>
        <w:tc>
          <w:tcPr>
            <w:tcW w:w="415" w:type="pct"/>
            <w:shd w:val="clear" w:color="auto" w:fill="auto"/>
            <w:noWrap/>
          </w:tcPr>
          <w:p w14:paraId="3BA8CD02" w14:textId="77777777" w:rsidR="00220D4A" w:rsidRPr="00D241A4" w:rsidRDefault="00220D4A" w:rsidP="00C361BB">
            <w:pPr>
              <w:pStyle w:val="015"/>
            </w:pPr>
            <w:r w:rsidRPr="00D241A4">
              <w:t>&lt;=20</w:t>
            </w:r>
          </w:p>
        </w:tc>
        <w:tc>
          <w:tcPr>
            <w:tcW w:w="666" w:type="pct"/>
            <w:shd w:val="clear" w:color="auto" w:fill="auto"/>
          </w:tcPr>
          <w:p w14:paraId="55CD8B69" w14:textId="77777777" w:rsidR="00220D4A" w:rsidRPr="00D241A4" w:rsidRDefault="00220D4A" w:rsidP="00C361BB">
            <w:pPr>
              <w:pStyle w:val="015"/>
            </w:pPr>
            <w:r w:rsidRPr="00D241A4">
              <w:t>Да</w:t>
            </w:r>
          </w:p>
        </w:tc>
        <w:tc>
          <w:tcPr>
            <w:tcW w:w="1054" w:type="pct"/>
            <w:shd w:val="clear" w:color="auto" w:fill="auto"/>
          </w:tcPr>
          <w:p w14:paraId="496A1223" w14:textId="77777777" w:rsidR="00220D4A" w:rsidRPr="00D241A4" w:rsidRDefault="00220D4A" w:rsidP="00C361BB">
            <w:pPr>
              <w:pStyle w:val="015"/>
            </w:pPr>
            <w:r w:rsidRPr="00D241A4">
              <w:t>Код справочника</w:t>
            </w:r>
          </w:p>
        </w:tc>
        <w:tc>
          <w:tcPr>
            <w:tcW w:w="863" w:type="pct"/>
            <w:shd w:val="clear" w:color="auto" w:fill="auto"/>
          </w:tcPr>
          <w:p w14:paraId="05469E23" w14:textId="77777777" w:rsidR="00220D4A" w:rsidRPr="00D241A4" w:rsidRDefault="00220D4A" w:rsidP="00C361BB">
            <w:pPr>
              <w:pStyle w:val="015"/>
            </w:pPr>
            <w:r w:rsidRPr="00D241A4">
              <w:t>Допустимые значения указаны в столбце «Код массива информации» таблицы 1 настоящего документа</w:t>
            </w:r>
          </w:p>
        </w:tc>
      </w:tr>
      <w:tr w:rsidR="00220D4A" w:rsidRPr="00D241A4" w14:paraId="0000DC6A" w14:textId="77777777" w:rsidTr="00C361BB">
        <w:trPr>
          <w:trHeight w:val="227"/>
        </w:trPr>
        <w:tc>
          <w:tcPr>
            <w:tcW w:w="5000" w:type="pct"/>
            <w:gridSpan w:val="7"/>
            <w:shd w:val="clear" w:color="auto" w:fill="auto"/>
          </w:tcPr>
          <w:p w14:paraId="44049CD1" w14:textId="77777777" w:rsidR="00220D4A" w:rsidRPr="00D241A4" w:rsidRDefault="00220D4A" w:rsidP="00C361BB">
            <w:r w:rsidRPr="00D241A4">
              <w:t xml:space="preserve">Данные квитанции </w:t>
            </w:r>
          </w:p>
        </w:tc>
      </w:tr>
      <w:tr w:rsidR="00220D4A" w:rsidRPr="00D241A4" w14:paraId="36C2C58C" w14:textId="77777777" w:rsidTr="00C361BB">
        <w:trPr>
          <w:trHeight w:val="227"/>
        </w:trPr>
        <w:tc>
          <w:tcPr>
            <w:tcW w:w="710" w:type="pct"/>
            <w:shd w:val="clear" w:color="auto" w:fill="auto"/>
          </w:tcPr>
          <w:p w14:paraId="3C148F52" w14:textId="77777777" w:rsidR="00220D4A" w:rsidRPr="00D241A4" w:rsidRDefault="00220D4A" w:rsidP="00C361BB">
            <w:pPr>
              <w:rPr>
                <w:lang w:val="en-US"/>
              </w:rPr>
            </w:pPr>
            <w:r w:rsidRPr="00D241A4">
              <w:t>Body</w:t>
            </w:r>
          </w:p>
        </w:tc>
        <w:tc>
          <w:tcPr>
            <w:tcW w:w="792" w:type="pct"/>
            <w:shd w:val="clear" w:color="auto" w:fill="auto"/>
          </w:tcPr>
          <w:p w14:paraId="7BCB1B32" w14:textId="77777777" w:rsidR="00220D4A" w:rsidRPr="00D241A4" w:rsidRDefault="00220D4A" w:rsidP="00C361BB">
            <w:r w:rsidRPr="00D241A4">
              <w:t> </w:t>
            </w:r>
          </w:p>
        </w:tc>
        <w:tc>
          <w:tcPr>
            <w:tcW w:w="500" w:type="pct"/>
            <w:shd w:val="clear" w:color="auto" w:fill="auto"/>
          </w:tcPr>
          <w:p w14:paraId="39DF560F" w14:textId="77777777" w:rsidR="00220D4A" w:rsidRPr="00D241A4" w:rsidRDefault="00220D4A" w:rsidP="00C361BB">
            <w:r w:rsidRPr="00D241A4">
              <w:t> </w:t>
            </w:r>
          </w:p>
        </w:tc>
        <w:tc>
          <w:tcPr>
            <w:tcW w:w="415" w:type="pct"/>
            <w:shd w:val="clear" w:color="auto" w:fill="auto"/>
            <w:noWrap/>
          </w:tcPr>
          <w:p w14:paraId="47F551E5" w14:textId="77777777" w:rsidR="00220D4A" w:rsidRPr="00D241A4" w:rsidRDefault="00220D4A" w:rsidP="00C361BB"/>
        </w:tc>
        <w:tc>
          <w:tcPr>
            <w:tcW w:w="666" w:type="pct"/>
            <w:shd w:val="clear" w:color="auto" w:fill="auto"/>
          </w:tcPr>
          <w:p w14:paraId="29538CDE" w14:textId="77777777" w:rsidR="00220D4A" w:rsidRPr="00D241A4" w:rsidRDefault="00220D4A" w:rsidP="00C361BB">
            <w:r w:rsidRPr="00D241A4">
              <w:t> </w:t>
            </w:r>
          </w:p>
        </w:tc>
        <w:tc>
          <w:tcPr>
            <w:tcW w:w="1054" w:type="pct"/>
            <w:shd w:val="clear" w:color="auto" w:fill="auto"/>
          </w:tcPr>
          <w:p w14:paraId="054FEFDA" w14:textId="77777777" w:rsidR="00220D4A" w:rsidRPr="00D241A4" w:rsidRDefault="00220D4A" w:rsidP="00C361BB">
            <w:r w:rsidRPr="00D241A4">
              <w:t> </w:t>
            </w:r>
          </w:p>
        </w:tc>
        <w:tc>
          <w:tcPr>
            <w:tcW w:w="863" w:type="pct"/>
            <w:shd w:val="clear" w:color="auto" w:fill="auto"/>
          </w:tcPr>
          <w:p w14:paraId="66B13172" w14:textId="77777777" w:rsidR="00220D4A" w:rsidRPr="00D241A4" w:rsidRDefault="00220D4A" w:rsidP="00C361BB">
            <w:r w:rsidRPr="00D241A4">
              <w:t> </w:t>
            </w:r>
          </w:p>
        </w:tc>
      </w:tr>
      <w:tr w:rsidR="00220D4A" w:rsidRPr="00D241A4" w14:paraId="4BF2503C" w14:textId="77777777" w:rsidTr="00C361BB">
        <w:trPr>
          <w:trHeight w:val="227"/>
        </w:trPr>
        <w:tc>
          <w:tcPr>
            <w:tcW w:w="710" w:type="pct"/>
            <w:shd w:val="clear" w:color="auto" w:fill="auto"/>
          </w:tcPr>
          <w:p w14:paraId="69214B3F" w14:textId="77777777" w:rsidR="00220D4A" w:rsidRPr="00D241A4" w:rsidRDefault="00220D4A" w:rsidP="00C361BB">
            <w:pPr>
              <w:pStyle w:val="015"/>
            </w:pPr>
            <w:r w:rsidRPr="00D241A4">
              <w:t> </w:t>
            </w:r>
          </w:p>
        </w:tc>
        <w:tc>
          <w:tcPr>
            <w:tcW w:w="792" w:type="pct"/>
            <w:shd w:val="clear" w:color="auto" w:fill="auto"/>
          </w:tcPr>
          <w:p w14:paraId="3D50A35A" w14:textId="77777777" w:rsidR="00220D4A" w:rsidRPr="00D241A4" w:rsidRDefault="00220D4A" w:rsidP="00C361BB">
            <w:pPr>
              <w:pStyle w:val="015"/>
            </w:pPr>
            <w:r w:rsidRPr="00D241A4">
              <w:t>FileName</w:t>
            </w:r>
          </w:p>
        </w:tc>
        <w:tc>
          <w:tcPr>
            <w:tcW w:w="500" w:type="pct"/>
            <w:shd w:val="clear" w:color="auto" w:fill="auto"/>
          </w:tcPr>
          <w:p w14:paraId="59978A03" w14:textId="77777777" w:rsidR="00220D4A" w:rsidRPr="00D241A4" w:rsidRDefault="00220D4A" w:rsidP="00C361BB">
            <w:pPr>
              <w:pStyle w:val="015"/>
            </w:pPr>
            <w:r w:rsidRPr="00D241A4">
              <w:t>STRING</w:t>
            </w:r>
          </w:p>
        </w:tc>
        <w:tc>
          <w:tcPr>
            <w:tcW w:w="415" w:type="pct"/>
            <w:shd w:val="clear" w:color="auto" w:fill="auto"/>
            <w:noWrap/>
          </w:tcPr>
          <w:p w14:paraId="25967886" w14:textId="77777777" w:rsidR="00220D4A" w:rsidRPr="00D241A4" w:rsidRDefault="00220D4A" w:rsidP="00C361BB">
            <w:pPr>
              <w:pStyle w:val="015"/>
            </w:pPr>
            <w:r w:rsidRPr="00D241A4">
              <w:t>&lt;=256</w:t>
            </w:r>
          </w:p>
        </w:tc>
        <w:tc>
          <w:tcPr>
            <w:tcW w:w="666" w:type="pct"/>
            <w:shd w:val="clear" w:color="auto" w:fill="auto"/>
          </w:tcPr>
          <w:p w14:paraId="189A6195" w14:textId="77777777" w:rsidR="00220D4A" w:rsidRPr="00D241A4" w:rsidRDefault="00220D4A" w:rsidP="00C361BB">
            <w:pPr>
              <w:pStyle w:val="015"/>
            </w:pPr>
            <w:r w:rsidRPr="00D241A4">
              <w:t>Да</w:t>
            </w:r>
          </w:p>
        </w:tc>
        <w:tc>
          <w:tcPr>
            <w:tcW w:w="1054" w:type="pct"/>
            <w:shd w:val="clear" w:color="auto" w:fill="auto"/>
          </w:tcPr>
          <w:p w14:paraId="759E4DBE" w14:textId="77777777" w:rsidR="00220D4A" w:rsidRPr="00D241A4" w:rsidRDefault="00220D4A" w:rsidP="00C361BB">
            <w:pPr>
              <w:pStyle w:val="015"/>
            </w:pPr>
            <w:r w:rsidRPr="00D241A4">
              <w:t>Имя обработанного файла (пакета записей справочника)</w:t>
            </w:r>
          </w:p>
        </w:tc>
        <w:tc>
          <w:tcPr>
            <w:tcW w:w="863" w:type="pct"/>
            <w:shd w:val="clear" w:color="auto" w:fill="auto"/>
          </w:tcPr>
          <w:p w14:paraId="55197034" w14:textId="77777777" w:rsidR="00220D4A" w:rsidRPr="00D241A4" w:rsidRDefault="00220D4A" w:rsidP="00C361BB">
            <w:pPr>
              <w:pStyle w:val="015"/>
            </w:pPr>
            <w:r w:rsidRPr="00D241A4">
              <w:t> </w:t>
            </w:r>
          </w:p>
        </w:tc>
      </w:tr>
      <w:tr w:rsidR="00220D4A" w:rsidRPr="00D241A4" w14:paraId="10794A5E" w14:textId="77777777" w:rsidTr="00C361BB">
        <w:trPr>
          <w:trHeight w:val="227"/>
        </w:trPr>
        <w:tc>
          <w:tcPr>
            <w:tcW w:w="710" w:type="pct"/>
            <w:shd w:val="clear" w:color="auto" w:fill="auto"/>
          </w:tcPr>
          <w:p w14:paraId="29FCE35E" w14:textId="77777777" w:rsidR="00220D4A" w:rsidRPr="00D241A4" w:rsidRDefault="00220D4A" w:rsidP="00C361BB">
            <w:pPr>
              <w:pStyle w:val="015"/>
            </w:pPr>
            <w:r w:rsidRPr="00D241A4">
              <w:t> </w:t>
            </w:r>
          </w:p>
        </w:tc>
        <w:tc>
          <w:tcPr>
            <w:tcW w:w="792" w:type="pct"/>
            <w:shd w:val="clear" w:color="auto" w:fill="auto"/>
          </w:tcPr>
          <w:p w14:paraId="65AB5142" w14:textId="77777777" w:rsidR="00220D4A" w:rsidRPr="00D241A4" w:rsidRDefault="00220D4A" w:rsidP="00C361BB">
            <w:pPr>
              <w:pStyle w:val="015"/>
            </w:pPr>
            <w:r w:rsidRPr="00D241A4">
              <w:t>Result</w:t>
            </w:r>
          </w:p>
        </w:tc>
        <w:tc>
          <w:tcPr>
            <w:tcW w:w="500" w:type="pct"/>
            <w:shd w:val="clear" w:color="auto" w:fill="auto"/>
          </w:tcPr>
          <w:p w14:paraId="78592F15" w14:textId="77777777" w:rsidR="00220D4A" w:rsidRPr="00D241A4" w:rsidRDefault="00220D4A" w:rsidP="00C361BB">
            <w:pPr>
              <w:pStyle w:val="015"/>
            </w:pPr>
            <w:r w:rsidRPr="00D241A4">
              <w:t>STRING</w:t>
            </w:r>
          </w:p>
        </w:tc>
        <w:tc>
          <w:tcPr>
            <w:tcW w:w="415" w:type="pct"/>
            <w:shd w:val="clear" w:color="auto" w:fill="auto"/>
            <w:noWrap/>
          </w:tcPr>
          <w:p w14:paraId="10703E3B" w14:textId="77777777" w:rsidR="00220D4A" w:rsidRPr="00D241A4" w:rsidRDefault="00220D4A" w:rsidP="00C361BB">
            <w:pPr>
              <w:pStyle w:val="015"/>
            </w:pPr>
          </w:p>
        </w:tc>
        <w:tc>
          <w:tcPr>
            <w:tcW w:w="666" w:type="pct"/>
            <w:shd w:val="clear" w:color="auto" w:fill="auto"/>
          </w:tcPr>
          <w:p w14:paraId="3D100BD1" w14:textId="77777777" w:rsidR="00220D4A" w:rsidRPr="00D241A4" w:rsidRDefault="00220D4A" w:rsidP="00C361BB">
            <w:pPr>
              <w:pStyle w:val="015"/>
            </w:pPr>
            <w:r w:rsidRPr="00D241A4">
              <w:t>Да</w:t>
            </w:r>
          </w:p>
        </w:tc>
        <w:tc>
          <w:tcPr>
            <w:tcW w:w="1054" w:type="pct"/>
            <w:shd w:val="clear" w:color="auto" w:fill="auto"/>
          </w:tcPr>
          <w:p w14:paraId="2BA2151D" w14:textId="77777777" w:rsidR="00220D4A" w:rsidRPr="00D241A4" w:rsidRDefault="00220D4A" w:rsidP="00C361BB">
            <w:pPr>
              <w:pStyle w:val="015"/>
            </w:pPr>
            <w:r w:rsidRPr="00D241A4">
              <w:t xml:space="preserve">Результат обработки файла (пакета записей справочника) </w:t>
            </w:r>
          </w:p>
        </w:tc>
        <w:tc>
          <w:tcPr>
            <w:tcW w:w="863" w:type="pct"/>
            <w:shd w:val="clear" w:color="auto" w:fill="auto"/>
          </w:tcPr>
          <w:p w14:paraId="0410B841" w14:textId="77777777" w:rsidR="00220D4A" w:rsidRPr="00D241A4" w:rsidRDefault="00220D4A" w:rsidP="00C361BB">
            <w:pPr>
              <w:pStyle w:val="015"/>
            </w:pPr>
            <w:r w:rsidRPr="00D241A4">
              <w:t>Допустимые значения: success – пакет обработан; failure – пакет не обработан.</w:t>
            </w:r>
          </w:p>
        </w:tc>
      </w:tr>
      <w:tr w:rsidR="00220D4A" w:rsidRPr="00D241A4" w14:paraId="70277D74" w14:textId="77777777" w:rsidTr="00C361BB">
        <w:trPr>
          <w:trHeight w:val="227"/>
        </w:trPr>
        <w:tc>
          <w:tcPr>
            <w:tcW w:w="710" w:type="pct"/>
            <w:shd w:val="clear" w:color="auto" w:fill="auto"/>
          </w:tcPr>
          <w:p w14:paraId="1826A6D5" w14:textId="77777777" w:rsidR="00220D4A" w:rsidRPr="00D241A4" w:rsidRDefault="00220D4A" w:rsidP="00C361BB">
            <w:pPr>
              <w:pStyle w:val="015"/>
            </w:pPr>
            <w:r w:rsidRPr="00D241A4">
              <w:t> </w:t>
            </w:r>
          </w:p>
        </w:tc>
        <w:tc>
          <w:tcPr>
            <w:tcW w:w="792" w:type="pct"/>
            <w:shd w:val="clear" w:color="auto" w:fill="auto"/>
          </w:tcPr>
          <w:p w14:paraId="1DDAF313" w14:textId="77777777" w:rsidR="00220D4A" w:rsidRPr="00D241A4" w:rsidRDefault="00220D4A" w:rsidP="00C361BB">
            <w:pPr>
              <w:pStyle w:val="015"/>
            </w:pPr>
            <w:r w:rsidRPr="00D241A4">
              <w:t>PositionResults</w:t>
            </w:r>
          </w:p>
        </w:tc>
        <w:tc>
          <w:tcPr>
            <w:tcW w:w="500" w:type="pct"/>
            <w:shd w:val="clear" w:color="auto" w:fill="auto"/>
          </w:tcPr>
          <w:p w14:paraId="73ABF47E" w14:textId="77777777" w:rsidR="00220D4A" w:rsidRPr="00D241A4" w:rsidRDefault="00220D4A" w:rsidP="00C361BB">
            <w:pPr>
              <w:pStyle w:val="015"/>
            </w:pPr>
          </w:p>
        </w:tc>
        <w:tc>
          <w:tcPr>
            <w:tcW w:w="415" w:type="pct"/>
            <w:shd w:val="clear" w:color="auto" w:fill="auto"/>
            <w:noWrap/>
          </w:tcPr>
          <w:p w14:paraId="26CF88C0" w14:textId="77777777" w:rsidR="00220D4A" w:rsidRPr="00D241A4" w:rsidRDefault="00220D4A" w:rsidP="00C361BB">
            <w:pPr>
              <w:pStyle w:val="015"/>
            </w:pPr>
          </w:p>
        </w:tc>
        <w:tc>
          <w:tcPr>
            <w:tcW w:w="666" w:type="pct"/>
            <w:shd w:val="clear" w:color="auto" w:fill="auto"/>
          </w:tcPr>
          <w:p w14:paraId="02BDF4B6" w14:textId="77777777" w:rsidR="00220D4A" w:rsidRPr="00D241A4" w:rsidRDefault="00220D4A" w:rsidP="00C361BB">
            <w:pPr>
              <w:pStyle w:val="015"/>
            </w:pPr>
            <w:r w:rsidRPr="00D241A4">
              <w:t>Нет</w:t>
            </w:r>
          </w:p>
        </w:tc>
        <w:tc>
          <w:tcPr>
            <w:tcW w:w="1054" w:type="pct"/>
            <w:shd w:val="clear" w:color="auto" w:fill="auto"/>
          </w:tcPr>
          <w:p w14:paraId="4C619E1E" w14:textId="77777777" w:rsidR="00220D4A" w:rsidRPr="00D241A4" w:rsidRDefault="00220D4A" w:rsidP="00C361BB">
            <w:pPr>
              <w:pStyle w:val="015"/>
            </w:pPr>
            <w:r w:rsidRPr="00D241A4">
              <w:t>Результат обработки позиций файла (пакета записей справочника)</w:t>
            </w:r>
          </w:p>
        </w:tc>
        <w:tc>
          <w:tcPr>
            <w:tcW w:w="863" w:type="pct"/>
            <w:shd w:val="clear" w:color="auto" w:fill="auto"/>
          </w:tcPr>
          <w:p w14:paraId="57FBC0FD" w14:textId="77777777" w:rsidR="00220D4A" w:rsidRPr="00D241A4" w:rsidRDefault="00220D4A" w:rsidP="00C361BB">
            <w:pPr>
              <w:pStyle w:val="015"/>
            </w:pPr>
            <w:r w:rsidRPr="00D241A4">
              <w:t>Группирующий элемент</w:t>
            </w:r>
          </w:p>
        </w:tc>
      </w:tr>
      <w:tr w:rsidR="00220D4A" w:rsidRPr="00D241A4" w14:paraId="60BE6834" w14:textId="77777777" w:rsidTr="00C361BB">
        <w:trPr>
          <w:trHeight w:val="227"/>
        </w:trPr>
        <w:tc>
          <w:tcPr>
            <w:tcW w:w="710" w:type="pct"/>
            <w:shd w:val="clear" w:color="auto" w:fill="auto"/>
          </w:tcPr>
          <w:p w14:paraId="3604B949" w14:textId="77777777" w:rsidR="00220D4A" w:rsidRPr="00D241A4" w:rsidRDefault="00220D4A" w:rsidP="00C361BB">
            <w:pPr>
              <w:pStyle w:val="015"/>
            </w:pPr>
            <w:r w:rsidRPr="00D241A4">
              <w:t> </w:t>
            </w:r>
          </w:p>
        </w:tc>
        <w:tc>
          <w:tcPr>
            <w:tcW w:w="792" w:type="pct"/>
            <w:shd w:val="clear" w:color="auto" w:fill="auto"/>
          </w:tcPr>
          <w:p w14:paraId="6E44FFF5" w14:textId="77777777" w:rsidR="00220D4A" w:rsidRPr="00D241A4" w:rsidRDefault="00220D4A" w:rsidP="00C361BB">
            <w:pPr>
              <w:pStyle w:val="015"/>
            </w:pPr>
            <w:r w:rsidRPr="00D241A4">
              <w:t>Violations</w:t>
            </w:r>
          </w:p>
        </w:tc>
        <w:tc>
          <w:tcPr>
            <w:tcW w:w="500" w:type="pct"/>
            <w:shd w:val="clear" w:color="auto" w:fill="auto"/>
          </w:tcPr>
          <w:p w14:paraId="681C3D0F" w14:textId="77777777" w:rsidR="00220D4A" w:rsidRPr="00D241A4" w:rsidRDefault="00220D4A" w:rsidP="00C361BB">
            <w:pPr>
              <w:pStyle w:val="015"/>
            </w:pPr>
          </w:p>
        </w:tc>
        <w:tc>
          <w:tcPr>
            <w:tcW w:w="415" w:type="pct"/>
            <w:shd w:val="clear" w:color="auto" w:fill="auto"/>
            <w:noWrap/>
          </w:tcPr>
          <w:p w14:paraId="1E5F4763" w14:textId="77777777" w:rsidR="00220D4A" w:rsidRPr="00D241A4" w:rsidRDefault="00220D4A" w:rsidP="00C361BB">
            <w:pPr>
              <w:pStyle w:val="015"/>
            </w:pPr>
          </w:p>
        </w:tc>
        <w:tc>
          <w:tcPr>
            <w:tcW w:w="666" w:type="pct"/>
            <w:shd w:val="clear" w:color="auto" w:fill="auto"/>
          </w:tcPr>
          <w:p w14:paraId="484259C3" w14:textId="77777777" w:rsidR="00220D4A" w:rsidRPr="00D241A4" w:rsidRDefault="00220D4A" w:rsidP="00C361BB">
            <w:pPr>
              <w:pStyle w:val="015"/>
            </w:pPr>
            <w:r w:rsidRPr="00D241A4">
              <w:t>Нет</w:t>
            </w:r>
          </w:p>
        </w:tc>
        <w:tc>
          <w:tcPr>
            <w:tcW w:w="1054" w:type="pct"/>
            <w:shd w:val="clear" w:color="auto" w:fill="auto"/>
          </w:tcPr>
          <w:p w14:paraId="347A5B8B" w14:textId="77777777" w:rsidR="00220D4A" w:rsidRPr="00D241A4" w:rsidRDefault="00220D4A" w:rsidP="00C361BB">
            <w:pPr>
              <w:pStyle w:val="015"/>
            </w:pPr>
            <w:r w:rsidRPr="00D241A4">
              <w:t>Выявленные в процессе обработки файла (записей справочника) нарушения и ошибки пакета</w:t>
            </w:r>
          </w:p>
        </w:tc>
        <w:tc>
          <w:tcPr>
            <w:tcW w:w="863" w:type="pct"/>
            <w:shd w:val="clear" w:color="auto" w:fill="auto"/>
          </w:tcPr>
          <w:p w14:paraId="5516A4D5" w14:textId="77777777" w:rsidR="00220D4A" w:rsidRPr="00D241A4" w:rsidRDefault="00220D4A" w:rsidP="00C361BB">
            <w:pPr>
              <w:pStyle w:val="015"/>
            </w:pPr>
            <w:r w:rsidRPr="00D241A4">
              <w:t>Группирующий элемент</w:t>
            </w:r>
          </w:p>
        </w:tc>
      </w:tr>
      <w:tr w:rsidR="00220D4A" w:rsidRPr="00D241A4" w14:paraId="22F1ABFA" w14:textId="77777777" w:rsidTr="00C361BB">
        <w:trPr>
          <w:trHeight w:val="227"/>
        </w:trPr>
        <w:tc>
          <w:tcPr>
            <w:tcW w:w="5000" w:type="pct"/>
            <w:gridSpan w:val="7"/>
            <w:shd w:val="clear" w:color="auto" w:fill="auto"/>
          </w:tcPr>
          <w:p w14:paraId="03B07128" w14:textId="77777777" w:rsidR="00220D4A" w:rsidRPr="00D241A4" w:rsidRDefault="00220D4A" w:rsidP="00C361BB">
            <w:r w:rsidRPr="00D241A4">
              <w:t>Результат обработки позиций файла (пакета записей справочника)</w:t>
            </w:r>
          </w:p>
        </w:tc>
      </w:tr>
      <w:tr w:rsidR="00220D4A" w:rsidRPr="00D241A4" w14:paraId="5AC39408" w14:textId="77777777" w:rsidTr="00C361BB">
        <w:trPr>
          <w:trHeight w:val="227"/>
        </w:trPr>
        <w:tc>
          <w:tcPr>
            <w:tcW w:w="710" w:type="pct"/>
            <w:shd w:val="clear" w:color="auto" w:fill="auto"/>
          </w:tcPr>
          <w:p w14:paraId="2C5F6240" w14:textId="77777777" w:rsidR="00220D4A" w:rsidRPr="00D241A4" w:rsidRDefault="00220D4A" w:rsidP="00C361BB">
            <w:pPr>
              <w:rPr>
                <w:lang w:val="en-US"/>
              </w:rPr>
            </w:pPr>
            <w:r w:rsidRPr="00D241A4">
              <w:t>PositionResult</w:t>
            </w:r>
            <w:r w:rsidRPr="00D241A4">
              <w:rPr>
                <w:lang w:val="en-US"/>
              </w:rPr>
              <w:t>s</w:t>
            </w:r>
          </w:p>
        </w:tc>
        <w:tc>
          <w:tcPr>
            <w:tcW w:w="792" w:type="pct"/>
            <w:shd w:val="clear" w:color="auto" w:fill="auto"/>
          </w:tcPr>
          <w:p w14:paraId="6248EF37" w14:textId="77777777" w:rsidR="00220D4A" w:rsidRPr="00D241A4" w:rsidRDefault="00220D4A" w:rsidP="00C361BB">
            <w:r w:rsidRPr="00D241A4">
              <w:t> </w:t>
            </w:r>
          </w:p>
        </w:tc>
        <w:tc>
          <w:tcPr>
            <w:tcW w:w="500" w:type="pct"/>
            <w:shd w:val="clear" w:color="auto" w:fill="auto"/>
          </w:tcPr>
          <w:p w14:paraId="230DF323" w14:textId="77777777" w:rsidR="00220D4A" w:rsidRPr="00D241A4" w:rsidRDefault="00220D4A" w:rsidP="00C361BB">
            <w:r w:rsidRPr="00D241A4">
              <w:t> </w:t>
            </w:r>
          </w:p>
        </w:tc>
        <w:tc>
          <w:tcPr>
            <w:tcW w:w="415" w:type="pct"/>
            <w:shd w:val="clear" w:color="auto" w:fill="auto"/>
            <w:noWrap/>
          </w:tcPr>
          <w:p w14:paraId="69355D9B" w14:textId="77777777" w:rsidR="00220D4A" w:rsidRPr="00D241A4" w:rsidRDefault="00220D4A" w:rsidP="00C361BB"/>
        </w:tc>
        <w:tc>
          <w:tcPr>
            <w:tcW w:w="666" w:type="pct"/>
            <w:shd w:val="clear" w:color="auto" w:fill="auto"/>
          </w:tcPr>
          <w:p w14:paraId="3F54DF9F" w14:textId="77777777" w:rsidR="00220D4A" w:rsidRPr="00D241A4" w:rsidRDefault="00220D4A" w:rsidP="00C361BB">
            <w:r w:rsidRPr="00D241A4">
              <w:t>Нет</w:t>
            </w:r>
          </w:p>
        </w:tc>
        <w:tc>
          <w:tcPr>
            <w:tcW w:w="1054" w:type="pct"/>
            <w:shd w:val="clear" w:color="auto" w:fill="auto"/>
          </w:tcPr>
          <w:p w14:paraId="3613A836" w14:textId="77777777" w:rsidR="00220D4A" w:rsidRPr="00D241A4" w:rsidRDefault="00220D4A" w:rsidP="00C361BB">
            <w:r w:rsidRPr="00D241A4">
              <w:t> </w:t>
            </w:r>
          </w:p>
        </w:tc>
        <w:tc>
          <w:tcPr>
            <w:tcW w:w="863" w:type="pct"/>
            <w:shd w:val="clear" w:color="auto" w:fill="auto"/>
          </w:tcPr>
          <w:p w14:paraId="2B28E41A" w14:textId="77777777" w:rsidR="00220D4A" w:rsidRPr="00D241A4" w:rsidRDefault="00220D4A" w:rsidP="00C361BB">
            <w:r w:rsidRPr="00D241A4">
              <w:t> </w:t>
            </w:r>
          </w:p>
        </w:tc>
      </w:tr>
      <w:tr w:rsidR="00220D4A" w:rsidRPr="00D241A4" w14:paraId="0654D743" w14:textId="77777777" w:rsidTr="00C361BB">
        <w:trPr>
          <w:trHeight w:val="227"/>
        </w:trPr>
        <w:tc>
          <w:tcPr>
            <w:tcW w:w="710" w:type="pct"/>
            <w:shd w:val="clear" w:color="auto" w:fill="auto"/>
          </w:tcPr>
          <w:p w14:paraId="1C12E7E7" w14:textId="77777777" w:rsidR="00220D4A" w:rsidRPr="00D241A4" w:rsidRDefault="00220D4A" w:rsidP="00C361BB">
            <w:r w:rsidRPr="00D241A4">
              <w:t> </w:t>
            </w:r>
          </w:p>
        </w:tc>
        <w:tc>
          <w:tcPr>
            <w:tcW w:w="792" w:type="pct"/>
            <w:shd w:val="clear" w:color="auto" w:fill="auto"/>
          </w:tcPr>
          <w:p w14:paraId="1C573919" w14:textId="77777777" w:rsidR="00220D4A" w:rsidRPr="00D241A4" w:rsidRDefault="00220D4A" w:rsidP="00C361BB">
            <w:r w:rsidRPr="00D241A4">
              <w:t>PositionResult</w:t>
            </w:r>
          </w:p>
        </w:tc>
        <w:tc>
          <w:tcPr>
            <w:tcW w:w="500" w:type="pct"/>
            <w:shd w:val="clear" w:color="auto" w:fill="auto"/>
          </w:tcPr>
          <w:p w14:paraId="5936460D" w14:textId="77777777" w:rsidR="00220D4A" w:rsidRPr="00D241A4" w:rsidRDefault="00220D4A" w:rsidP="00C361BB"/>
        </w:tc>
        <w:tc>
          <w:tcPr>
            <w:tcW w:w="415" w:type="pct"/>
            <w:shd w:val="clear" w:color="auto" w:fill="auto"/>
            <w:noWrap/>
          </w:tcPr>
          <w:p w14:paraId="122A55FD" w14:textId="77777777" w:rsidR="00220D4A" w:rsidRPr="00D241A4" w:rsidRDefault="00220D4A" w:rsidP="00C361BB"/>
        </w:tc>
        <w:tc>
          <w:tcPr>
            <w:tcW w:w="666" w:type="pct"/>
            <w:shd w:val="clear" w:color="auto" w:fill="auto"/>
          </w:tcPr>
          <w:p w14:paraId="7D3188A6" w14:textId="77777777" w:rsidR="00220D4A" w:rsidRPr="00D241A4" w:rsidRDefault="00220D4A" w:rsidP="00C361BB">
            <w:r w:rsidRPr="00D241A4">
              <w:t>Да</w:t>
            </w:r>
          </w:p>
        </w:tc>
        <w:tc>
          <w:tcPr>
            <w:tcW w:w="1054" w:type="pct"/>
            <w:shd w:val="clear" w:color="auto" w:fill="auto"/>
          </w:tcPr>
          <w:p w14:paraId="70543BEB" w14:textId="77777777" w:rsidR="00220D4A" w:rsidRPr="00D241A4" w:rsidRDefault="00220D4A" w:rsidP="00C361BB">
            <w:r w:rsidRPr="00D241A4">
              <w:t>Результат обработки позиции (записи справочника)</w:t>
            </w:r>
          </w:p>
        </w:tc>
        <w:tc>
          <w:tcPr>
            <w:tcW w:w="863" w:type="pct"/>
            <w:shd w:val="clear" w:color="auto" w:fill="auto"/>
          </w:tcPr>
          <w:p w14:paraId="6A8B8AB3" w14:textId="77777777" w:rsidR="00220D4A" w:rsidRPr="00D241A4" w:rsidRDefault="00220D4A" w:rsidP="00C361BB">
            <w:r w:rsidRPr="00D241A4">
              <w:t xml:space="preserve">Множественный элемент </w:t>
            </w:r>
          </w:p>
        </w:tc>
      </w:tr>
      <w:tr w:rsidR="00220D4A" w:rsidRPr="00D241A4" w14:paraId="579532EF" w14:textId="77777777" w:rsidTr="00C361BB">
        <w:trPr>
          <w:trHeight w:val="227"/>
        </w:trPr>
        <w:tc>
          <w:tcPr>
            <w:tcW w:w="5000" w:type="pct"/>
            <w:gridSpan w:val="7"/>
            <w:shd w:val="clear" w:color="auto" w:fill="auto"/>
          </w:tcPr>
          <w:p w14:paraId="7FD2DDD5" w14:textId="77777777" w:rsidR="00220D4A" w:rsidRPr="00D241A4" w:rsidRDefault="00220D4A" w:rsidP="00C361BB">
            <w:r w:rsidRPr="00D241A4">
              <w:t>Результат обработки позиции (записи справочника)</w:t>
            </w:r>
          </w:p>
        </w:tc>
      </w:tr>
      <w:tr w:rsidR="00220D4A" w:rsidRPr="00D241A4" w14:paraId="504D26A7" w14:textId="77777777" w:rsidTr="00C361BB">
        <w:trPr>
          <w:trHeight w:val="227"/>
        </w:trPr>
        <w:tc>
          <w:tcPr>
            <w:tcW w:w="710" w:type="pct"/>
            <w:shd w:val="clear" w:color="auto" w:fill="auto"/>
          </w:tcPr>
          <w:p w14:paraId="11CFCCB9" w14:textId="77777777" w:rsidR="00220D4A" w:rsidRPr="00D241A4" w:rsidRDefault="00220D4A" w:rsidP="00C361BB">
            <w:pPr>
              <w:rPr>
                <w:lang w:val="en-US"/>
              </w:rPr>
            </w:pPr>
            <w:r w:rsidRPr="00D241A4">
              <w:t>PositionResult</w:t>
            </w:r>
          </w:p>
        </w:tc>
        <w:tc>
          <w:tcPr>
            <w:tcW w:w="792" w:type="pct"/>
            <w:shd w:val="clear" w:color="auto" w:fill="auto"/>
          </w:tcPr>
          <w:p w14:paraId="6BED9D23" w14:textId="77777777" w:rsidR="00220D4A" w:rsidRPr="00D241A4" w:rsidRDefault="00220D4A" w:rsidP="00C361BB">
            <w:r w:rsidRPr="00D241A4">
              <w:t> </w:t>
            </w:r>
          </w:p>
        </w:tc>
        <w:tc>
          <w:tcPr>
            <w:tcW w:w="500" w:type="pct"/>
            <w:shd w:val="clear" w:color="auto" w:fill="auto"/>
          </w:tcPr>
          <w:p w14:paraId="15B22FF1" w14:textId="77777777" w:rsidR="00220D4A" w:rsidRPr="00D241A4" w:rsidRDefault="00220D4A" w:rsidP="00C361BB">
            <w:r w:rsidRPr="00D241A4">
              <w:t> </w:t>
            </w:r>
          </w:p>
        </w:tc>
        <w:tc>
          <w:tcPr>
            <w:tcW w:w="415" w:type="pct"/>
            <w:shd w:val="clear" w:color="auto" w:fill="auto"/>
            <w:noWrap/>
          </w:tcPr>
          <w:p w14:paraId="6FE5FD80" w14:textId="77777777" w:rsidR="00220D4A" w:rsidRPr="00D241A4" w:rsidRDefault="00220D4A" w:rsidP="00C361BB"/>
        </w:tc>
        <w:tc>
          <w:tcPr>
            <w:tcW w:w="666" w:type="pct"/>
            <w:shd w:val="clear" w:color="auto" w:fill="auto"/>
          </w:tcPr>
          <w:p w14:paraId="653B063E" w14:textId="77777777" w:rsidR="00220D4A" w:rsidRPr="00D241A4" w:rsidRDefault="00220D4A" w:rsidP="00C361BB">
            <w:r w:rsidRPr="00D241A4">
              <w:t>Да</w:t>
            </w:r>
          </w:p>
        </w:tc>
        <w:tc>
          <w:tcPr>
            <w:tcW w:w="1054" w:type="pct"/>
            <w:shd w:val="clear" w:color="auto" w:fill="auto"/>
          </w:tcPr>
          <w:p w14:paraId="246B6459" w14:textId="77777777" w:rsidR="00220D4A" w:rsidRPr="00D241A4" w:rsidRDefault="00220D4A" w:rsidP="00C361BB">
            <w:r w:rsidRPr="00D241A4">
              <w:t> </w:t>
            </w:r>
          </w:p>
        </w:tc>
        <w:tc>
          <w:tcPr>
            <w:tcW w:w="863" w:type="pct"/>
            <w:shd w:val="clear" w:color="auto" w:fill="auto"/>
          </w:tcPr>
          <w:p w14:paraId="46F56C6B" w14:textId="77777777" w:rsidR="00220D4A" w:rsidRPr="00D241A4" w:rsidRDefault="00220D4A" w:rsidP="00C361BB">
            <w:r w:rsidRPr="00D241A4">
              <w:t> </w:t>
            </w:r>
          </w:p>
        </w:tc>
      </w:tr>
      <w:tr w:rsidR="00220D4A" w:rsidRPr="00D241A4" w14:paraId="5B737A31" w14:textId="77777777" w:rsidTr="00C361BB">
        <w:trPr>
          <w:trHeight w:val="227"/>
        </w:trPr>
        <w:tc>
          <w:tcPr>
            <w:tcW w:w="710" w:type="pct"/>
            <w:shd w:val="clear" w:color="auto" w:fill="auto"/>
          </w:tcPr>
          <w:p w14:paraId="3AD0B015" w14:textId="77777777" w:rsidR="00220D4A" w:rsidRPr="00D241A4" w:rsidRDefault="00220D4A" w:rsidP="00C361BB">
            <w:pPr>
              <w:pStyle w:val="015"/>
            </w:pPr>
            <w:r w:rsidRPr="00D241A4">
              <w:t> </w:t>
            </w:r>
          </w:p>
        </w:tc>
        <w:tc>
          <w:tcPr>
            <w:tcW w:w="792" w:type="pct"/>
            <w:shd w:val="clear" w:color="auto" w:fill="auto"/>
          </w:tcPr>
          <w:p w14:paraId="72FFE02E" w14:textId="77777777" w:rsidR="00220D4A" w:rsidRPr="00D241A4" w:rsidRDefault="00220D4A" w:rsidP="00C361BB">
            <w:pPr>
              <w:pStyle w:val="015"/>
            </w:pPr>
            <w:r w:rsidRPr="00D241A4">
              <w:t>Position</w:t>
            </w:r>
            <w:r w:rsidRPr="00D241A4">
              <w:rPr>
                <w:lang w:val="en-US"/>
              </w:rPr>
              <w:t>GUID</w:t>
            </w:r>
          </w:p>
        </w:tc>
        <w:tc>
          <w:tcPr>
            <w:tcW w:w="500" w:type="pct"/>
            <w:shd w:val="clear" w:color="auto" w:fill="auto"/>
          </w:tcPr>
          <w:p w14:paraId="5D483AA6" w14:textId="77777777" w:rsidR="00220D4A" w:rsidRPr="00D241A4" w:rsidRDefault="00220D4A" w:rsidP="00C361BB">
            <w:pPr>
              <w:pStyle w:val="015"/>
            </w:pPr>
            <w:r w:rsidRPr="00D241A4">
              <w:rPr>
                <w:lang w:val="en-US"/>
              </w:rPr>
              <w:t>GUID</w:t>
            </w:r>
          </w:p>
        </w:tc>
        <w:tc>
          <w:tcPr>
            <w:tcW w:w="415" w:type="pct"/>
            <w:shd w:val="clear" w:color="auto" w:fill="auto"/>
            <w:noWrap/>
          </w:tcPr>
          <w:p w14:paraId="36FEC88C" w14:textId="77777777" w:rsidR="00220D4A" w:rsidRPr="00D241A4" w:rsidRDefault="00220D4A" w:rsidP="00C361BB">
            <w:pPr>
              <w:pStyle w:val="015"/>
            </w:pPr>
            <w:r w:rsidRPr="00D241A4">
              <w:t>=36</w:t>
            </w:r>
          </w:p>
        </w:tc>
        <w:tc>
          <w:tcPr>
            <w:tcW w:w="666" w:type="pct"/>
            <w:shd w:val="clear" w:color="auto" w:fill="auto"/>
          </w:tcPr>
          <w:p w14:paraId="67607F52" w14:textId="77777777" w:rsidR="00220D4A" w:rsidRPr="00D241A4" w:rsidRDefault="00220D4A" w:rsidP="00C361BB">
            <w:pPr>
              <w:pStyle w:val="015"/>
            </w:pPr>
            <w:r w:rsidRPr="00D241A4">
              <w:t>Да</w:t>
            </w:r>
          </w:p>
        </w:tc>
        <w:tc>
          <w:tcPr>
            <w:tcW w:w="1054" w:type="pct"/>
            <w:shd w:val="clear" w:color="auto" w:fill="auto"/>
          </w:tcPr>
          <w:p w14:paraId="7C014C2B" w14:textId="77777777" w:rsidR="00220D4A" w:rsidRPr="00D241A4" w:rsidRDefault="00220D4A" w:rsidP="00C361BB">
            <w:pPr>
              <w:pStyle w:val="015"/>
            </w:pPr>
            <w:r w:rsidRPr="00D241A4">
              <w:t>Глобально-уникальный идентификатор обработанной позиции (записи справочника)</w:t>
            </w:r>
          </w:p>
        </w:tc>
        <w:tc>
          <w:tcPr>
            <w:tcW w:w="863" w:type="pct"/>
            <w:shd w:val="clear" w:color="auto" w:fill="auto"/>
          </w:tcPr>
          <w:p w14:paraId="58D41697" w14:textId="77777777" w:rsidR="00220D4A" w:rsidRPr="00D241A4" w:rsidRDefault="00220D4A" w:rsidP="00C361BB">
            <w:pPr>
              <w:pStyle w:val="015"/>
            </w:pPr>
            <w:r w:rsidRPr="00D241A4">
              <w:t>Атрибут GUID загружаемого файла данных</w:t>
            </w:r>
          </w:p>
        </w:tc>
      </w:tr>
      <w:tr w:rsidR="00220D4A" w:rsidRPr="00D241A4" w14:paraId="130A133C" w14:textId="77777777" w:rsidTr="00C361BB">
        <w:trPr>
          <w:trHeight w:val="227"/>
        </w:trPr>
        <w:tc>
          <w:tcPr>
            <w:tcW w:w="710" w:type="pct"/>
            <w:shd w:val="clear" w:color="auto" w:fill="auto"/>
          </w:tcPr>
          <w:p w14:paraId="782393BF" w14:textId="77777777" w:rsidR="00220D4A" w:rsidRPr="00D241A4" w:rsidRDefault="00220D4A" w:rsidP="00C361BB">
            <w:pPr>
              <w:pStyle w:val="015"/>
            </w:pPr>
            <w:r w:rsidRPr="00D241A4">
              <w:t> </w:t>
            </w:r>
          </w:p>
        </w:tc>
        <w:tc>
          <w:tcPr>
            <w:tcW w:w="792" w:type="pct"/>
            <w:shd w:val="clear" w:color="auto" w:fill="auto"/>
          </w:tcPr>
          <w:p w14:paraId="07E80073" w14:textId="77777777" w:rsidR="00220D4A" w:rsidRPr="00D241A4" w:rsidRDefault="00220D4A" w:rsidP="00C361BB">
            <w:pPr>
              <w:pStyle w:val="015"/>
            </w:pPr>
            <w:r w:rsidRPr="00D241A4">
              <w:t>Result</w:t>
            </w:r>
          </w:p>
        </w:tc>
        <w:tc>
          <w:tcPr>
            <w:tcW w:w="500" w:type="pct"/>
            <w:shd w:val="clear" w:color="auto" w:fill="auto"/>
          </w:tcPr>
          <w:p w14:paraId="6A65EB34" w14:textId="77777777" w:rsidR="00220D4A" w:rsidRPr="00D241A4" w:rsidRDefault="00220D4A" w:rsidP="00C361BB">
            <w:pPr>
              <w:pStyle w:val="015"/>
            </w:pPr>
            <w:r w:rsidRPr="00D241A4">
              <w:t>STRING</w:t>
            </w:r>
          </w:p>
        </w:tc>
        <w:tc>
          <w:tcPr>
            <w:tcW w:w="415" w:type="pct"/>
            <w:shd w:val="clear" w:color="auto" w:fill="auto"/>
            <w:noWrap/>
          </w:tcPr>
          <w:p w14:paraId="62FD2944" w14:textId="77777777" w:rsidR="00220D4A" w:rsidRPr="00D241A4" w:rsidRDefault="00220D4A" w:rsidP="00C361BB">
            <w:pPr>
              <w:pStyle w:val="015"/>
            </w:pPr>
          </w:p>
        </w:tc>
        <w:tc>
          <w:tcPr>
            <w:tcW w:w="666" w:type="pct"/>
            <w:shd w:val="clear" w:color="auto" w:fill="auto"/>
          </w:tcPr>
          <w:p w14:paraId="25250DD1" w14:textId="77777777" w:rsidR="00220D4A" w:rsidRPr="00D241A4" w:rsidRDefault="00220D4A" w:rsidP="00C361BB">
            <w:pPr>
              <w:pStyle w:val="015"/>
            </w:pPr>
            <w:r w:rsidRPr="00D241A4">
              <w:t>Да</w:t>
            </w:r>
          </w:p>
        </w:tc>
        <w:tc>
          <w:tcPr>
            <w:tcW w:w="1054" w:type="pct"/>
            <w:shd w:val="clear" w:color="auto" w:fill="auto"/>
          </w:tcPr>
          <w:p w14:paraId="198FC4EC" w14:textId="77777777" w:rsidR="00220D4A" w:rsidRPr="00D241A4" w:rsidRDefault="00220D4A" w:rsidP="00C361BB">
            <w:pPr>
              <w:pStyle w:val="015"/>
            </w:pPr>
            <w:r w:rsidRPr="00D241A4">
              <w:t>Результат обработки позиции (записи справочника)</w:t>
            </w:r>
          </w:p>
        </w:tc>
        <w:tc>
          <w:tcPr>
            <w:tcW w:w="863" w:type="pct"/>
            <w:shd w:val="clear" w:color="auto" w:fill="auto"/>
          </w:tcPr>
          <w:p w14:paraId="3B825BD7" w14:textId="77777777" w:rsidR="00220D4A" w:rsidRPr="00D241A4" w:rsidRDefault="00220D4A" w:rsidP="00C361BB">
            <w:pPr>
              <w:pStyle w:val="015"/>
            </w:pPr>
            <w:r w:rsidRPr="00D241A4">
              <w:t xml:space="preserve">Допустимые значения: - success – обработано успешно; - failure – обработано с ошибками. </w:t>
            </w:r>
          </w:p>
        </w:tc>
      </w:tr>
      <w:tr w:rsidR="00220D4A" w:rsidRPr="00D241A4" w14:paraId="4AEF7E9F" w14:textId="77777777" w:rsidTr="00C361BB">
        <w:trPr>
          <w:trHeight w:val="227"/>
        </w:trPr>
        <w:tc>
          <w:tcPr>
            <w:tcW w:w="710" w:type="pct"/>
            <w:shd w:val="clear" w:color="auto" w:fill="auto"/>
          </w:tcPr>
          <w:p w14:paraId="0490AD42" w14:textId="77777777" w:rsidR="00220D4A" w:rsidRPr="00D241A4" w:rsidRDefault="00220D4A" w:rsidP="00C361BB">
            <w:pPr>
              <w:pStyle w:val="015"/>
            </w:pPr>
            <w:r w:rsidRPr="00D241A4">
              <w:t> </w:t>
            </w:r>
          </w:p>
        </w:tc>
        <w:tc>
          <w:tcPr>
            <w:tcW w:w="792" w:type="pct"/>
            <w:shd w:val="clear" w:color="auto" w:fill="auto"/>
          </w:tcPr>
          <w:p w14:paraId="3D5362E4" w14:textId="77777777" w:rsidR="00220D4A" w:rsidRPr="00D241A4" w:rsidRDefault="00220D4A" w:rsidP="00C361BB">
            <w:pPr>
              <w:pStyle w:val="015"/>
              <w:rPr>
                <w:lang w:val="en-US"/>
              </w:rPr>
            </w:pPr>
            <w:r w:rsidRPr="00D241A4">
              <w:t>Violation</w:t>
            </w:r>
            <w:r w:rsidRPr="00D241A4">
              <w:rPr>
                <w:lang w:val="en-US"/>
              </w:rPr>
              <w:t>s</w:t>
            </w:r>
          </w:p>
        </w:tc>
        <w:tc>
          <w:tcPr>
            <w:tcW w:w="500" w:type="pct"/>
            <w:shd w:val="clear" w:color="auto" w:fill="auto"/>
          </w:tcPr>
          <w:p w14:paraId="43059B38" w14:textId="77777777" w:rsidR="00220D4A" w:rsidRPr="00D241A4" w:rsidRDefault="00220D4A" w:rsidP="00C361BB">
            <w:pPr>
              <w:pStyle w:val="015"/>
            </w:pPr>
            <w:r w:rsidRPr="00D241A4">
              <w:t> </w:t>
            </w:r>
          </w:p>
        </w:tc>
        <w:tc>
          <w:tcPr>
            <w:tcW w:w="415" w:type="pct"/>
            <w:shd w:val="clear" w:color="auto" w:fill="auto"/>
            <w:noWrap/>
          </w:tcPr>
          <w:p w14:paraId="49209DBE" w14:textId="77777777" w:rsidR="00220D4A" w:rsidRPr="00D241A4" w:rsidRDefault="00220D4A" w:rsidP="00C361BB">
            <w:pPr>
              <w:pStyle w:val="015"/>
            </w:pPr>
          </w:p>
        </w:tc>
        <w:tc>
          <w:tcPr>
            <w:tcW w:w="666" w:type="pct"/>
            <w:shd w:val="clear" w:color="auto" w:fill="auto"/>
          </w:tcPr>
          <w:p w14:paraId="0350592B" w14:textId="77777777" w:rsidR="00220D4A" w:rsidRPr="00D241A4" w:rsidRDefault="00220D4A" w:rsidP="00C361BB">
            <w:pPr>
              <w:pStyle w:val="015"/>
            </w:pPr>
            <w:r w:rsidRPr="00D241A4">
              <w:t>Нет</w:t>
            </w:r>
          </w:p>
        </w:tc>
        <w:tc>
          <w:tcPr>
            <w:tcW w:w="1054" w:type="pct"/>
            <w:shd w:val="clear" w:color="auto" w:fill="auto"/>
          </w:tcPr>
          <w:p w14:paraId="3C79839D" w14:textId="77777777" w:rsidR="00220D4A" w:rsidRPr="00D241A4" w:rsidRDefault="00220D4A" w:rsidP="00C361BB">
            <w:pPr>
              <w:pStyle w:val="015"/>
            </w:pPr>
            <w:r w:rsidRPr="00D241A4">
              <w:t>Выявленные в процессе обработки позиции (записи справочника) нарушения и ошибки</w:t>
            </w:r>
          </w:p>
        </w:tc>
        <w:tc>
          <w:tcPr>
            <w:tcW w:w="863" w:type="pct"/>
            <w:shd w:val="clear" w:color="auto" w:fill="auto"/>
          </w:tcPr>
          <w:p w14:paraId="1CBAF256" w14:textId="77777777" w:rsidR="00220D4A" w:rsidRPr="00D241A4" w:rsidRDefault="00220D4A" w:rsidP="00C361BB">
            <w:pPr>
              <w:pStyle w:val="015"/>
            </w:pPr>
            <w:r w:rsidRPr="00D241A4">
              <w:t xml:space="preserve">Множественный элемент </w:t>
            </w:r>
          </w:p>
        </w:tc>
      </w:tr>
      <w:tr w:rsidR="00220D4A" w:rsidRPr="00D241A4" w14:paraId="0F7CE068" w14:textId="77777777" w:rsidTr="00C361BB">
        <w:trPr>
          <w:trHeight w:val="227"/>
        </w:trPr>
        <w:tc>
          <w:tcPr>
            <w:tcW w:w="5000" w:type="pct"/>
            <w:gridSpan w:val="7"/>
            <w:shd w:val="clear" w:color="auto" w:fill="auto"/>
          </w:tcPr>
          <w:p w14:paraId="60D96823" w14:textId="77777777" w:rsidR="00220D4A" w:rsidRPr="00D241A4" w:rsidRDefault="00220D4A" w:rsidP="00C361BB">
            <w:r w:rsidRPr="00D241A4">
              <w:t>Выявленные в процессе обработки пакета/позиции нарушения и ошибки</w:t>
            </w:r>
          </w:p>
        </w:tc>
      </w:tr>
      <w:tr w:rsidR="00220D4A" w:rsidRPr="00D241A4" w14:paraId="1BB00223" w14:textId="77777777" w:rsidTr="00C361BB">
        <w:trPr>
          <w:trHeight w:val="227"/>
        </w:trPr>
        <w:tc>
          <w:tcPr>
            <w:tcW w:w="710" w:type="pct"/>
            <w:shd w:val="clear" w:color="auto" w:fill="auto"/>
          </w:tcPr>
          <w:p w14:paraId="44B9B984" w14:textId="77777777" w:rsidR="00220D4A" w:rsidRPr="00D241A4" w:rsidRDefault="00220D4A" w:rsidP="00C361BB">
            <w:pPr>
              <w:rPr>
                <w:lang w:val="en-US"/>
              </w:rPr>
            </w:pPr>
            <w:r w:rsidRPr="00D241A4">
              <w:t>Violation</w:t>
            </w:r>
            <w:r w:rsidRPr="00D241A4">
              <w:rPr>
                <w:lang w:val="en-US"/>
              </w:rPr>
              <w:t>s</w:t>
            </w:r>
          </w:p>
        </w:tc>
        <w:tc>
          <w:tcPr>
            <w:tcW w:w="792" w:type="pct"/>
            <w:shd w:val="clear" w:color="auto" w:fill="auto"/>
          </w:tcPr>
          <w:p w14:paraId="240EDE96" w14:textId="77777777" w:rsidR="00220D4A" w:rsidRPr="00D241A4" w:rsidRDefault="00220D4A" w:rsidP="00C361BB">
            <w:r w:rsidRPr="00D241A4">
              <w:t> </w:t>
            </w:r>
          </w:p>
        </w:tc>
        <w:tc>
          <w:tcPr>
            <w:tcW w:w="500" w:type="pct"/>
            <w:shd w:val="clear" w:color="auto" w:fill="auto"/>
          </w:tcPr>
          <w:p w14:paraId="697DEDF7" w14:textId="77777777" w:rsidR="00220D4A" w:rsidRPr="00D241A4" w:rsidRDefault="00220D4A" w:rsidP="00C361BB">
            <w:r w:rsidRPr="00D241A4">
              <w:t> </w:t>
            </w:r>
          </w:p>
        </w:tc>
        <w:tc>
          <w:tcPr>
            <w:tcW w:w="415" w:type="pct"/>
            <w:shd w:val="clear" w:color="auto" w:fill="auto"/>
            <w:noWrap/>
          </w:tcPr>
          <w:p w14:paraId="1F1F15E4" w14:textId="77777777" w:rsidR="00220D4A" w:rsidRPr="00D241A4" w:rsidRDefault="00220D4A" w:rsidP="00C361BB"/>
        </w:tc>
        <w:tc>
          <w:tcPr>
            <w:tcW w:w="666" w:type="pct"/>
            <w:shd w:val="clear" w:color="auto" w:fill="auto"/>
          </w:tcPr>
          <w:p w14:paraId="06979AA8" w14:textId="77777777" w:rsidR="00220D4A" w:rsidRPr="00D241A4" w:rsidRDefault="00220D4A" w:rsidP="00C361BB">
            <w:r w:rsidRPr="00D241A4">
              <w:t> Нет</w:t>
            </w:r>
          </w:p>
        </w:tc>
        <w:tc>
          <w:tcPr>
            <w:tcW w:w="1054" w:type="pct"/>
            <w:shd w:val="clear" w:color="auto" w:fill="auto"/>
          </w:tcPr>
          <w:p w14:paraId="0114D5CF" w14:textId="77777777" w:rsidR="00220D4A" w:rsidRPr="00D241A4" w:rsidRDefault="00220D4A" w:rsidP="00C361BB">
            <w:r w:rsidRPr="00D241A4">
              <w:t> </w:t>
            </w:r>
          </w:p>
        </w:tc>
        <w:tc>
          <w:tcPr>
            <w:tcW w:w="863" w:type="pct"/>
            <w:shd w:val="clear" w:color="auto" w:fill="auto"/>
          </w:tcPr>
          <w:p w14:paraId="175B1136" w14:textId="77777777" w:rsidR="00220D4A" w:rsidRPr="00D241A4" w:rsidRDefault="00220D4A" w:rsidP="00C361BB">
            <w:r w:rsidRPr="00D241A4">
              <w:t> </w:t>
            </w:r>
          </w:p>
        </w:tc>
      </w:tr>
      <w:tr w:rsidR="00220D4A" w:rsidRPr="00D241A4" w14:paraId="201BA594" w14:textId="77777777" w:rsidTr="00C361BB">
        <w:trPr>
          <w:trHeight w:val="227"/>
        </w:trPr>
        <w:tc>
          <w:tcPr>
            <w:tcW w:w="710" w:type="pct"/>
            <w:shd w:val="clear" w:color="auto" w:fill="auto"/>
          </w:tcPr>
          <w:p w14:paraId="4A4EBC90" w14:textId="77777777" w:rsidR="00220D4A" w:rsidRPr="00D241A4" w:rsidRDefault="00220D4A" w:rsidP="00C361BB">
            <w:pPr>
              <w:pStyle w:val="015"/>
              <w:rPr>
                <w:lang w:val="en-US"/>
              </w:rPr>
            </w:pPr>
          </w:p>
        </w:tc>
        <w:tc>
          <w:tcPr>
            <w:tcW w:w="792" w:type="pct"/>
            <w:shd w:val="clear" w:color="auto" w:fill="auto"/>
          </w:tcPr>
          <w:p w14:paraId="49A4B937" w14:textId="77777777" w:rsidR="00220D4A" w:rsidRPr="00D241A4" w:rsidRDefault="00220D4A" w:rsidP="00C361BB">
            <w:pPr>
              <w:pStyle w:val="015"/>
            </w:pPr>
            <w:r w:rsidRPr="00D241A4">
              <w:t>Violation</w:t>
            </w:r>
          </w:p>
        </w:tc>
        <w:tc>
          <w:tcPr>
            <w:tcW w:w="500" w:type="pct"/>
            <w:shd w:val="clear" w:color="auto" w:fill="auto"/>
          </w:tcPr>
          <w:p w14:paraId="4F624D7E" w14:textId="77777777" w:rsidR="00220D4A" w:rsidRPr="00D241A4" w:rsidRDefault="00220D4A" w:rsidP="00C361BB">
            <w:pPr>
              <w:pStyle w:val="015"/>
            </w:pPr>
          </w:p>
        </w:tc>
        <w:tc>
          <w:tcPr>
            <w:tcW w:w="415" w:type="pct"/>
            <w:shd w:val="clear" w:color="auto" w:fill="auto"/>
            <w:noWrap/>
          </w:tcPr>
          <w:p w14:paraId="0943C4CD" w14:textId="77777777" w:rsidR="00220D4A" w:rsidRPr="00D241A4" w:rsidRDefault="00220D4A" w:rsidP="00C361BB">
            <w:pPr>
              <w:pStyle w:val="015"/>
            </w:pPr>
          </w:p>
        </w:tc>
        <w:tc>
          <w:tcPr>
            <w:tcW w:w="666" w:type="pct"/>
            <w:shd w:val="clear" w:color="auto" w:fill="auto"/>
          </w:tcPr>
          <w:p w14:paraId="07E1A0C7" w14:textId="77777777" w:rsidR="00220D4A" w:rsidRPr="00D241A4" w:rsidRDefault="00220D4A" w:rsidP="00C361BB">
            <w:pPr>
              <w:pStyle w:val="015"/>
            </w:pPr>
            <w:r w:rsidRPr="00D241A4">
              <w:t>Да</w:t>
            </w:r>
          </w:p>
        </w:tc>
        <w:tc>
          <w:tcPr>
            <w:tcW w:w="1054" w:type="pct"/>
            <w:shd w:val="clear" w:color="auto" w:fill="auto"/>
          </w:tcPr>
          <w:p w14:paraId="75E19D86" w14:textId="77777777" w:rsidR="00220D4A" w:rsidRPr="00D241A4" w:rsidRDefault="00220D4A" w:rsidP="00C361BB">
            <w:pPr>
              <w:pStyle w:val="015"/>
            </w:pPr>
            <w:r w:rsidRPr="00D241A4">
              <w:t>Выявленное в процессе обработки пакета нарушение/ ошибка</w:t>
            </w:r>
          </w:p>
        </w:tc>
        <w:tc>
          <w:tcPr>
            <w:tcW w:w="863" w:type="pct"/>
            <w:shd w:val="clear" w:color="auto" w:fill="auto"/>
          </w:tcPr>
          <w:p w14:paraId="6B651676" w14:textId="77777777" w:rsidR="00220D4A" w:rsidRPr="00D241A4" w:rsidRDefault="00220D4A" w:rsidP="00C361BB">
            <w:pPr>
              <w:pStyle w:val="015"/>
            </w:pPr>
            <w:r w:rsidRPr="00D241A4">
              <w:t xml:space="preserve">Множественный элемент </w:t>
            </w:r>
          </w:p>
        </w:tc>
      </w:tr>
      <w:tr w:rsidR="00220D4A" w:rsidRPr="00D241A4" w14:paraId="61453CCF" w14:textId="77777777" w:rsidTr="00C361BB">
        <w:trPr>
          <w:trHeight w:val="227"/>
        </w:trPr>
        <w:tc>
          <w:tcPr>
            <w:tcW w:w="5000" w:type="pct"/>
            <w:gridSpan w:val="7"/>
            <w:shd w:val="clear" w:color="auto" w:fill="auto"/>
          </w:tcPr>
          <w:p w14:paraId="5FABEA38" w14:textId="77777777" w:rsidR="00220D4A" w:rsidRPr="00D241A4" w:rsidRDefault="00220D4A" w:rsidP="00C361BB">
            <w:r w:rsidRPr="00D241A4">
              <w:t>Выявленное в процессе обработки пакета/позиции нарушение/ошибка</w:t>
            </w:r>
          </w:p>
        </w:tc>
      </w:tr>
      <w:tr w:rsidR="00220D4A" w:rsidRPr="00D241A4" w14:paraId="41C26515" w14:textId="77777777" w:rsidTr="00C361BB">
        <w:trPr>
          <w:trHeight w:val="227"/>
        </w:trPr>
        <w:tc>
          <w:tcPr>
            <w:tcW w:w="710" w:type="pct"/>
            <w:shd w:val="clear" w:color="auto" w:fill="auto"/>
          </w:tcPr>
          <w:p w14:paraId="383AC291" w14:textId="77777777" w:rsidR="00220D4A" w:rsidRPr="00D241A4" w:rsidRDefault="00220D4A" w:rsidP="00C361BB">
            <w:r w:rsidRPr="00D241A4">
              <w:rPr>
                <w:lang w:val="en-US"/>
              </w:rPr>
              <w:t>V</w:t>
            </w:r>
            <w:r w:rsidRPr="00D241A4">
              <w:t xml:space="preserve">iolation </w:t>
            </w:r>
          </w:p>
        </w:tc>
        <w:tc>
          <w:tcPr>
            <w:tcW w:w="792" w:type="pct"/>
            <w:shd w:val="clear" w:color="auto" w:fill="auto"/>
          </w:tcPr>
          <w:p w14:paraId="414707B2" w14:textId="77777777" w:rsidR="00220D4A" w:rsidRPr="00D241A4" w:rsidRDefault="00220D4A" w:rsidP="00C361BB"/>
        </w:tc>
        <w:tc>
          <w:tcPr>
            <w:tcW w:w="500" w:type="pct"/>
            <w:shd w:val="clear" w:color="auto" w:fill="auto"/>
          </w:tcPr>
          <w:p w14:paraId="5CFF1B64" w14:textId="77777777" w:rsidR="00220D4A" w:rsidRPr="00D241A4" w:rsidRDefault="00220D4A" w:rsidP="00C361BB"/>
        </w:tc>
        <w:tc>
          <w:tcPr>
            <w:tcW w:w="415" w:type="pct"/>
            <w:shd w:val="clear" w:color="auto" w:fill="auto"/>
            <w:noWrap/>
          </w:tcPr>
          <w:p w14:paraId="41CAC277" w14:textId="77777777" w:rsidR="00220D4A" w:rsidRPr="00D241A4" w:rsidRDefault="00220D4A" w:rsidP="00C361BB"/>
        </w:tc>
        <w:tc>
          <w:tcPr>
            <w:tcW w:w="666" w:type="pct"/>
            <w:shd w:val="clear" w:color="auto" w:fill="auto"/>
          </w:tcPr>
          <w:p w14:paraId="1A9321BB" w14:textId="77777777" w:rsidR="00220D4A" w:rsidRPr="00D241A4" w:rsidRDefault="00220D4A" w:rsidP="00C361BB">
            <w:r w:rsidRPr="00D241A4">
              <w:t>Да</w:t>
            </w:r>
          </w:p>
        </w:tc>
        <w:tc>
          <w:tcPr>
            <w:tcW w:w="1054" w:type="pct"/>
            <w:shd w:val="clear" w:color="auto" w:fill="auto"/>
          </w:tcPr>
          <w:p w14:paraId="1981B5E3" w14:textId="77777777" w:rsidR="00220D4A" w:rsidRPr="00D241A4" w:rsidRDefault="00220D4A" w:rsidP="00C361BB"/>
        </w:tc>
        <w:tc>
          <w:tcPr>
            <w:tcW w:w="863" w:type="pct"/>
            <w:shd w:val="clear" w:color="auto" w:fill="auto"/>
          </w:tcPr>
          <w:p w14:paraId="202B8CB9" w14:textId="77777777" w:rsidR="00220D4A" w:rsidRPr="00D241A4" w:rsidRDefault="00220D4A" w:rsidP="00C361BB"/>
        </w:tc>
      </w:tr>
      <w:tr w:rsidR="00220D4A" w:rsidRPr="00D241A4" w14:paraId="3DED57DC" w14:textId="77777777" w:rsidTr="00C361BB">
        <w:trPr>
          <w:trHeight w:val="227"/>
        </w:trPr>
        <w:tc>
          <w:tcPr>
            <w:tcW w:w="710" w:type="pct"/>
            <w:shd w:val="clear" w:color="auto" w:fill="auto"/>
          </w:tcPr>
          <w:p w14:paraId="59ACA23B" w14:textId="77777777" w:rsidR="00220D4A" w:rsidRPr="00D241A4" w:rsidRDefault="00220D4A" w:rsidP="00C361BB">
            <w:pPr>
              <w:pStyle w:val="015"/>
            </w:pPr>
            <w:r w:rsidRPr="00D241A4">
              <w:t> </w:t>
            </w:r>
          </w:p>
        </w:tc>
        <w:tc>
          <w:tcPr>
            <w:tcW w:w="792" w:type="pct"/>
            <w:shd w:val="clear" w:color="auto" w:fill="auto"/>
          </w:tcPr>
          <w:p w14:paraId="4ED895D6" w14:textId="77777777" w:rsidR="00220D4A" w:rsidRPr="00D241A4" w:rsidRDefault="00220D4A" w:rsidP="00C361BB">
            <w:pPr>
              <w:pStyle w:val="015"/>
            </w:pPr>
            <w:r w:rsidRPr="00D241A4">
              <w:t>Code</w:t>
            </w:r>
          </w:p>
        </w:tc>
        <w:tc>
          <w:tcPr>
            <w:tcW w:w="500" w:type="pct"/>
            <w:shd w:val="clear" w:color="auto" w:fill="auto"/>
          </w:tcPr>
          <w:p w14:paraId="65F91BDD" w14:textId="77777777" w:rsidR="00220D4A" w:rsidRPr="00D241A4" w:rsidRDefault="00220D4A" w:rsidP="00C361BB">
            <w:pPr>
              <w:pStyle w:val="015"/>
            </w:pPr>
            <w:r w:rsidRPr="00D241A4">
              <w:t>STRING</w:t>
            </w:r>
          </w:p>
        </w:tc>
        <w:tc>
          <w:tcPr>
            <w:tcW w:w="415" w:type="pct"/>
            <w:shd w:val="clear" w:color="auto" w:fill="auto"/>
            <w:noWrap/>
          </w:tcPr>
          <w:p w14:paraId="20AEE76C" w14:textId="77777777" w:rsidR="00220D4A" w:rsidRPr="00D241A4" w:rsidRDefault="00220D4A" w:rsidP="00C361BB">
            <w:pPr>
              <w:pStyle w:val="015"/>
            </w:pPr>
            <w:r w:rsidRPr="00D241A4">
              <w:t>&lt;=10</w:t>
            </w:r>
          </w:p>
        </w:tc>
        <w:tc>
          <w:tcPr>
            <w:tcW w:w="666" w:type="pct"/>
            <w:shd w:val="clear" w:color="auto" w:fill="auto"/>
          </w:tcPr>
          <w:p w14:paraId="70F0D08E" w14:textId="77777777" w:rsidR="00220D4A" w:rsidRPr="00D241A4" w:rsidRDefault="00220D4A" w:rsidP="00C361BB">
            <w:pPr>
              <w:pStyle w:val="015"/>
            </w:pPr>
            <w:r w:rsidRPr="00D241A4">
              <w:t>Да</w:t>
            </w:r>
          </w:p>
        </w:tc>
        <w:tc>
          <w:tcPr>
            <w:tcW w:w="1054" w:type="pct"/>
            <w:shd w:val="clear" w:color="auto" w:fill="auto"/>
          </w:tcPr>
          <w:p w14:paraId="617DCBDF" w14:textId="77777777" w:rsidR="00220D4A" w:rsidRPr="00D241A4" w:rsidRDefault="00220D4A" w:rsidP="00C361BB">
            <w:pPr>
              <w:pStyle w:val="015"/>
            </w:pPr>
            <w:r w:rsidRPr="00D241A4">
              <w:t xml:space="preserve">Код ошибки </w:t>
            </w:r>
          </w:p>
        </w:tc>
        <w:tc>
          <w:tcPr>
            <w:tcW w:w="863" w:type="pct"/>
            <w:shd w:val="clear" w:color="auto" w:fill="auto"/>
          </w:tcPr>
          <w:p w14:paraId="3203269E" w14:textId="77777777" w:rsidR="00220D4A" w:rsidRPr="00D241A4" w:rsidRDefault="00220D4A" w:rsidP="00C361BB">
            <w:pPr>
              <w:pStyle w:val="015"/>
            </w:pPr>
            <w:r w:rsidRPr="00D241A4">
              <w:t>Допустимые значения указаны в столбце «Код ошибки» таблицы из раздела 5 данного документа</w:t>
            </w:r>
          </w:p>
        </w:tc>
      </w:tr>
      <w:tr w:rsidR="00220D4A" w:rsidRPr="00D241A4" w14:paraId="7A2142B5" w14:textId="77777777" w:rsidTr="00C361BB">
        <w:trPr>
          <w:trHeight w:val="227"/>
        </w:trPr>
        <w:tc>
          <w:tcPr>
            <w:tcW w:w="710" w:type="pct"/>
            <w:shd w:val="clear" w:color="auto" w:fill="auto"/>
          </w:tcPr>
          <w:p w14:paraId="5550724E" w14:textId="77777777" w:rsidR="00220D4A" w:rsidRPr="00D241A4" w:rsidRDefault="00220D4A" w:rsidP="00C361BB">
            <w:pPr>
              <w:pStyle w:val="015"/>
            </w:pPr>
            <w:r w:rsidRPr="00D241A4">
              <w:t> </w:t>
            </w:r>
          </w:p>
        </w:tc>
        <w:tc>
          <w:tcPr>
            <w:tcW w:w="792" w:type="pct"/>
            <w:shd w:val="clear" w:color="auto" w:fill="auto"/>
          </w:tcPr>
          <w:p w14:paraId="0A3DFCF2" w14:textId="77777777" w:rsidR="00220D4A" w:rsidRPr="00D241A4" w:rsidRDefault="00220D4A" w:rsidP="00C361BB">
            <w:pPr>
              <w:pStyle w:val="015"/>
            </w:pPr>
            <w:r w:rsidRPr="00D241A4">
              <w:t>Level</w:t>
            </w:r>
          </w:p>
        </w:tc>
        <w:tc>
          <w:tcPr>
            <w:tcW w:w="500" w:type="pct"/>
            <w:shd w:val="clear" w:color="auto" w:fill="auto"/>
          </w:tcPr>
          <w:p w14:paraId="071D84E4" w14:textId="77777777" w:rsidR="00220D4A" w:rsidRPr="00D241A4" w:rsidRDefault="00220D4A" w:rsidP="00C361BB">
            <w:pPr>
              <w:pStyle w:val="015"/>
            </w:pPr>
            <w:r w:rsidRPr="00D241A4">
              <w:t>STRING</w:t>
            </w:r>
          </w:p>
        </w:tc>
        <w:tc>
          <w:tcPr>
            <w:tcW w:w="415" w:type="pct"/>
            <w:shd w:val="clear" w:color="auto" w:fill="auto"/>
            <w:noWrap/>
          </w:tcPr>
          <w:p w14:paraId="127FE26B" w14:textId="77777777" w:rsidR="00220D4A" w:rsidRPr="00D241A4" w:rsidRDefault="00220D4A" w:rsidP="00C361BB">
            <w:pPr>
              <w:pStyle w:val="015"/>
            </w:pPr>
            <w:r w:rsidRPr="00D241A4">
              <w:t>&lt;=10</w:t>
            </w:r>
          </w:p>
        </w:tc>
        <w:tc>
          <w:tcPr>
            <w:tcW w:w="666" w:type="pct"/>
            <w:shd w:val="clear" w:color="auto" w:fill="auto"/>
          </w:tcPr>
          <w:p w14:paraId="4F1DD034" w14:textId="77777777" w:rsidR="00220D4A" w:rsidRPr="00D241A4" w:rsidRDefault="00220D4A" w:rsidP="00C361BB">
            <w:pPr>
              <w:pStyle w:val="015"/>
            </w:pPr>
            <w:r w:rsidRPr="00D241A4">
              <w:t>Да</w:t>
            </w:r>
          </w:p>
        </w:tc>
        <w:tc>
          <w:tcPr>
            <w:tcW w:w="1054" w:type="pct"/>
            <w:shd w:val="clear" w:color="auto" w:fill="auto"/>
          </w:tcPr>
          <w:p w14:paraId="45C9309C" w14:textId="77777777" w:rsidR="00220D4A" w:rsidRPr="00D241A4" w:rsidRDefault="00220D4A" w:rsidP="00C361BB">
            <w:pPr>
              <w:pStyle w:val="015"/>
            </w:pPr>
            <w:r w:rsidRPr="00D241A4">
              <w:t xml:space="preserve">Тип </w:t>
            </w:r>
          </w:p>
        </w:tc>
        <w:tc>
          <w:tcPr>
            <w:tcW w:w="863" w:type="pct"/>
            <w:shd w:val="clear" w:color="auto" w:fill="auto"/>
          </w:tcPr>
          <w:p w14:paraId="525AA2B8" w14:textId="77777777" w:rsidR="00220D4A" w:rsidRPr="00D241A4" w:rsidRDefault="00220D4A" w:rsidP="00C361BB">
            <w:pPr>
              <w:pStyle w:val="015"/>
            </w:pPr>
            <w:r w:rsidRPr="00D241A4">
              <w:t xml:space="preserve">Допустимые значения: - error – ошибка; - warning – предупреждение </w:t>
            </w:r>
          </w:p>
        </w:tc>
      </w:tr>
      <w:tr w:rsidR="00220D4A" w:rsidRPr="00D241A4" w14:paraId="07985D8F" w14:textId="77777777" w:rsidTr="00C361BB">
        <w:trPr>
          <w:trHeight w:val="227"/>
        </w:trPr>
        <w:tc>
          <w:tcPr>
            <w:tcW w:w="710" w:type="pct"/>
            <w:shd w:val="clear" w:color="auto" w:fill="auto"/>
          </w:tcPr>
          <w:p w14:paraId="69092019" w14:textId="77777777" w:rsidR="00220D4A" w:rsidRPr="00D241A4" w:rsidRDefault="00220D4A" w:rsidP="00C361BB">
            <w:pPr>
              <w:pStyle w:val="015"/>
            </w:pPr>
            <w:r w:rsidRPr="00D241A4">
              <w:t> </w:t>
            </w:r>
          </w:p>
        </w:tc>
        <w:tc>
          <w:tcPr>
            <w:tcW w:w="792" w:type="pct"/>
            <w:shd w:val="clear" w:color="auto" w:fill="auto"/>
          </w:tcPr>
          <w:p w14:paraId="1E215326" w14:textId="77777777" w:rsidR="00220D4A" w:rsidRPr="00D241A4" w:rsidRDefault="00220D4A" w:rsidP="00C361BB">
            <w:pPr>
              <w:pStyle w:val="015"/>
            </w:pPr>
            <w:r w:rsidRPr="00D241A4">
              <w:t>Name</w:t>
            </w:r>
          </w:p>
        </w:tc>
        <w:tc>
          <w:tcPr>
            <w:tcW w:w="500" w:type="pct"/>
            <w:shd w:val="clear" w:color="auto" w:fill="auto"/>
          </w:tcPr>
          <w:p w14:paraId="7F7F9A23" w14:textId="77777777" w:rsidR="00220D4A" w:rsidRPr="00D241A4" w:rsidRDefault="00220D4A" w:rsidP="00C361BB">
            <w:pPr>
              <w:pStyle w:val="015"/>
            </w:pPr>
            <w:r w:rsidRPr="00D241A4">
              <w:t>STRING</w:t>
            </w:r>
          </w:p>
        </w:tc>
        <w:tc>
          <w:tcPr>
            <w:tcW w:w="415" w:type="pct"/>
            <w:shd w:val="clear" w:color="auto" w:fill="auto"/>
            <w:noWrap/>
          </w:tcPr>
          <w:p w14:paraId="5D493FE7" w14:textId="77777777" w:rsidR="00220D4A" w:rsidRPr="00D241A4" w:rsidRDefault="00220D4A" w:rsidP="00C361BB">
            <w:pPr>
              <w:pStyle w:val="015"/>
            </w:pPr>
            <w:r w:rsidRPr="00D241A4">
              <w:t>&lt;=200</w:t>
            </w:r>
          </w:p>
        </w:tc>
        <w:tc>
          <w:tcPr>
            <w:tcW w:w="666" w:type="pct"/>
            <w:shd w:val="clear" w:color="auto" w:fill="auto"/>
          </w:tcPr>
          <w:p w14:paraId="5E255F40" w14:textId="77777777" w:rsidR="00220D4A" w:rsidRPr="00D241A4" w:rsidRDefault="00220D4A" w:rsidP="00C361BB">
            <w:pPr>
              <w:pStyle w:val="015"/>
            </w:pPr>
            <w:r w:rsidRPr="00D241A4">
              <w:t>Да</w:t>
            </w:r>
          </w:p>
        </w:tc>
        <w:tc>
          <w:tcPr>
            <w:tcW w:w="1054" w:type="pct"/>
            <w:shd w:val="clear" w:color="auto" w:fill="auto"/>
          </w:tcPr>
          <w:p w14:paraId="5AC40E63" w14:textId="77777777" w:rsidR="00220D4A" w:rsidRPr="00D241A4" w:rsidRDefault="00220D4A" w:rsidP="00C361BB">
            <w:pPr>
              <w:pStyle w:val="015"/>
            </w:pPr>
            <w:r w:rsidRPr="00D241A4">
              <w:t xml:space="preserve">Название </w:t>
            </w:r>
          </w:p>
        </w:tc>
        <w:tc>
          <w:tcPr>
            <w:tcW w:w="863" w:type="pct"/>
            <w:shd w:val="clear" w:color="auto" w:fill="auto"/>
          </w:tcPr>
          <w:p w14:paraId="2E68DAA3" w14:textId="77777777" w:rsidR="00220D4A" w:rsidRPr="00D241A4" w:rsidRDefault="00220D4A" w:rsidP="00C361BB">
            <w:pPr>
              <w:pStyle w:val="015"/>
            </w:pPr>
            <w:r w:rsidRPr="00D241A4">
              <w:t> Допустимые значения указаны в столбце «Наименование ошибки» таблицы из раздела 5 данного документа</w:t>
            </w:r>
          </w:p>
        </w:tc>
      </w:tr>
      <w:tr w:rsidR="00220D4A" w:rsidRPr="00D241A4" w14:paraId="468FCC50" w14:textId="77777777" w:rsidTr="00C361BB">
        <w:trPr>
          <w:trHeight w:val="227"/>
        </w:trPr>
        <w:tc>
          <w:tcPr>
            <w:tcW w:w="710" w:type="pct"/>
            <w:shd w:val="clear" w:color="auto" w:fill="auto"/>
          </w:tcPr>
          <w:p w14:paraId="7B49EF38" w14:textId="77777777" w:rsidR="00220D4A" w:rsidRPr="00D241A4" w:rsidRDefault="00220D4A" w:rsidP="00C361BB">
            <w:pPr>
              <w:pStyle w:val="015"/>
            </w:pPr>
            <w:r w:rsidRPr="00D241A4">
              <w:t> </w:t>
            </w:r>
          </w:p>
        </w:tc>
        <w:tc>
          <w:tcPr>
            <w:tcW w:w="792" w:type="pct"/>
            <w:shd w:val="clear" w:color="auto" w:fill="auto"/>
          </w:tcPr>
          <w:p w14:paraId="5E6B20FE" w14:textId="77777777" w:rsidR="00220D4A" w:rsidRPr="00D241A4" w:rsidRDefault="00220D4A" w:rsidP="00C361BB">
            <w:pPr>
              <w:pStyle w:val="015"/>
            </w:pPr>
            <w:r w:rsidRPr="00D241A4">
              <w:t>Description</w:t>
            </w:r>
          </w:p>
        </w:tc>
        <w:tc>
          <w:tcPr>
            <w:tcW w:w="500" w:type="pct"/>
            <w:shd w:val="clear" w:color="auto" w:fill="auto"/>
          </w:tcPr>
          <w:p w14:paraId="4EDD8E9C" w14:textId="77777777" w:rsidR="00220D4A" w:rsidRPr="00D241A4" w:rsidRDefault="00220D4A" w:rsidP="00C361BB">
            <w:pPr>
              <w:pStyle w:val="015"/>
            </w:pPr>
            <w:r w:rsidRPr="00D241A4">
              <w:t>STRING</w:t>
            </w:r>
          </w:p>
        </w:tc>
        <w:tc>
          <w:tcPr>
            <w:tcW w:w="415" w:type="pct"/>
            <w:shd w:val="clear" w:color="auto" w:fill="auto"/>
            <w:noWrap/>
          </w:tcPr>
          <w:p w14:paraId="24B4C473" w14:textId="77777777" w:rsidR="00220D4A" w:rsidRPr="00D241A4" w:rsidRDefault="00220D4A" w:rsidP="00C361BB">
            <w:pPr>
              <w:pStyle w:val="015"/>
            </w:pPr>
            <w:r w:rsidRPr="00D241A4">
              <w:t>&lt;=2000</w:t>
            </w:r>
          </w:p>
        </w:tc>
        <w:tc>
          <w:tcPr>
            <w:tcW w:w="666" w:type="pct"/>
            <w:shd w:val="clear" w:color="auto" w:fill="auto"/>
          </w:tcPr>
          <w:p w14:paraId="45E13815" w14:textId="77777777" w:rsidR="00220D4A" w:rsidRPr="00D241A4" w:rsidRDefault="00220D4A" w:rsidP="00C361BB">
            <w:pPr>
              <w:pStyle w:val="015"/>
            </w:pPr>
            <w:r w:rsidRPr="00D241A4">
              <w:t>Нет</w:t>
            </w:r>
          </w:p>
        </w:tc>
        <w:tc>
          <w:tcPr>
            <w:tcW w:w="1054" w:type="pct"/>
            <w:shd w:val="clear" w:color="auto" w:fill="auto"/>
          </w:tcPr>
          <w:p w14:paraId="6C316255" w14:textId="77777777" w:rsidR="00220D4A" w:rsidRPr="00D241A4" w:rsidRDefault="00220D4A" w:rsidP="00C361BB">
            <w:pPr>
              <w:pStyle w:val="015"/>
            </w:pPr>
            <w:r w:rsidRPr="00D241A4">
              <w:t xml:space="preserve">Описание </w:t>
            </w:r>
          </w:p>
        </w:tc>
        <w:tc>
          <w:tcPr>
            <w:tcW w:w="863" w:type="pct"/>
            <w:shd w:val="clear" w:color="auto" w:fill="auto"/>
          </w:tcPr>
          <w:p w14:paraId="3D963584" w14:textId="77777777" w:rsidR="00220D4A" w:rsidRPr="00D241A4" w:rsidRDefault="00220D4A" w:rsidP="00C361BB">
            <w:pPr>
              <w:pStyle w:val="015"/>
              <w:rPr>
                <w:lang w:val="en-US"/>
              </w:rPr>
            </w:pPr>
            <w:r w:rsidRPr="00D241A4">
              <w:t> Дополнительная информация</w:t>
            </w:r>
          </w:p>
        </w:tc>
      </w:tr>
    </w:tbl>
    <w:p w14:paraId="159DFE38" w14:textId="77777777" w:rsidR="00220D4A" w:rsidRPr="00D241A4" w:rsidRDefault="00220D4A" w:rsidP="00A55CB4">
      <w:pPr>
        <w:pStyle w:val="42"/>
        <w:tabs>
          <w:tab w:val="num" w:pos="709"/>
        </w:tabs>
      </w:pPr>
      <w:r w:rsidRPr="00D241A4">
        <w:t>Пример файла в универсальном формате системы «Электронный бюджет»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0A9CD1B5" w14:textId="77777777" w:rsidTr="00C361BB">
        <w:tc>
          <w:tcPr>
            <w:tcW w:w="50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92E660F" w14:textId="77777777" w:rsidR="00220D4A" w:rsidRPr="00D241A4" w:rsidRDefault="00220D4A" w:rsidP="00C361BB">
            <w:pPr>
              <w:pStyle w:val="SourceCode"/>
            </w:pPr>
            <w:r w:rsidRPr="00D241A4">
              <w:t>&lt;?xml version=”1.0” encoding=”ISO-8859-5” standalone=”yes”?&gt;</w:t>
            </w:r>
          </w:p>
          <w:p w14:paraId="340E44BC" w14:textId="77777777" w:rsidR="00220D4A" w:rsidRPr="00D241A4" w:rsidRDefault="00220D4A" w:rsidP="00C361BB">
            <w:pPr>
              <w:pStyle w:val="SourceCode"/>
            </w:pPr>
            <w:r w:rsidRPr="00D241A4">
              <w:t>&lt;self:REF_Quit xmlns:bs=”http://www.roskazna.ru/eb/domain/common/base”</w:t>
            </w:r>
          </w:p>
          <w:p w14:paraId="226FC0BB" w14:textId="77777777" w:rsidR="00220D4A" w:rsidRPr="00D241A4" w:rsidRDefault="00220D4A" w:rsidP="00C361BB">
            <w:pPr>
              <w:pStyle w:val="SourceCode"/>
            </w:pPr>
            <w:r w:rsidRPr="00D241A4">
              <w:t xml:space="preserve"> xmlns:cm=”http://www.roskazna.ru/eb/domain/common”</w:t>
            </w:r>
          </w:p>
          <w:p w14:paraId="34419702" w14:textId="77777777" w:rsidR="00220D4A" w:rsidRPr="00D241A4" w:rsidRDefault="00220D4A" w:rsidP="00C361BB">
            <w:pPr>
              <w:pStyle w:val="SourceCode"/>
            </w:pPr>
            <w:r w:rsidRPr="00D241A4">
              <w:t xml:space="preserve"> xmlns:eb=”http://www.roskazna.ru/eb/domain/appinfo”</w:t>
            </w:r>
          </w:p>
          <w:p w14:paraId="534AEFBB" w14:textId="77777777" w:rsidR="00220D4A" w:rsidRPr="00D241A4" w:rsidRDefault="00220D4A" w:rsidP="00C361BB">
            <w:pPr>
              <w:pStyle w:val="SourceCode"/>
            </w:pPr>
            <w:r w:rsidRPr="00D241A4">
              <w:t xml:space="preserve"> xmlns:applied=”http://www.roskazna.ru/eb/domain/common/applied”</w:t>
            </w:r>
          </w:p>
          <w:p w14:paraId="7CDBC820" w14:textId="77777777" w:rsidR="00220D4A" w:rsidRPr="00D241A4" w:rsidRDefault="00220D4A" w:rsidP="00C361BB">
            <w:pPr>
              <w:pStyle w:val="SourceCode"/>
            </w:pPr>
            <w:r w:rsidRPr="00D241A4">
              <w:t xml:space="preserve"> xmlns:self=”http://www.roskazna.ru/eb/domain/REF_Quit/formular”</w:t>
            </w:r>
          </w:p>
          <w:p w14:paraId="169962BF" w14:textId="77777777" w:rsidR="00220D4A" w:rsidRPr="00D241A4" w:rsidRDefault="00220D4A" w:rsidP="00C361BB">
            <w:pPr>
              <w:pStyle w:val="SourceCode"/>
            </w:pPr>
            <w:r w:rsidRPr="00D241A4">
              <w:t xml:space="preserve"> xmlns:xsi=”http://www.w3.org/2001/XMLSchema-instance”</w:t>
            </w:r>
          </w:p>
          <w:p w14:paraId="156DFB40" w14:textId="77777777" w:rsidR="00220D4A" w:rsidRPr="00D241A4" w:rsidRDefault="00220D4A" w:rsidP="00C361BB">
            <w:pPr>
              <w:pStyle w:val="SourceCode"/>
            </w:pPr>
            <w:r w:rsidRPr="00D241A4">
              <w:t xml:space="preserve"> xsi:schemaLocation=”http://www.roskazna.ru/eb/domain/REF_Quit/formular REF_Quit.xsd” version=”1.2”&gt;</w:t>
            </w:r>
          </w:p>
          <w:p w14:paraId="374C9321" w14:textId="77777777" w:rsidR="00220D4A" w:rsidRPr="00D241A4" w:rsidRDefault="00220D4A" w:rsidP="00C361BB">
            <w:pPr>
              <w:pStyle w:val="SourceCode"/>
            </w:pPr>
            <w:r w:rsidRPr="00D241A4">
              <w:t xml:space="preserve">    &lt;header&gt;</w:t>
            </w:r>
          </w:p>
          <w:p w14:paraId="0FB51A67" w14:textId="77777777" w:rsidR="00220D4A" w:rsidRPr="00D241A4" w:rsidRDefault="00220D4A" w:rsidP="00C361BB">
            <w:pPr>
              <w:pStyle w:val="SourceCode"/>
            </w:pPr>
            <w:r w:rsidRPr="00D241A4">
              <w:t xml:space="preserve">        &lt;GUID&gt;GUID11111111111111111111111111111111&lt;/GUID&gt;</w:t>
            </w:r>
          </w:p>
          <w:p w14:paraId="31C2AAD9" w14:textId="77777777" w:rsidR="00220D4A" w:rsidRPr="00D241A4" w:rsidRDefault="00220D4A" w:rsidP="00C361BB">
            <w:pPr>
              <w:pStyle w:val="SourceCode"/>
            </w:pPr>
            <w:r w:rsidRPr="00D241A4">
              <w:t xml:space="preserve">        &lt;BatchDate&gt;2006-05-04T18:13:51.0&lt;/BatchDate&gt;</w:t>
            </w:r>
          </w:p>
          <w:p w14:paraId="142120F9" w14:textId="77777777" w:rsidR="00220D4A" w:rsidRPr="00D241A4" w:rsidRDefault="00220D4A" w:rsidP="00C361BB">
            <w:pPr>
              <w:pStyle w:val="SourceCode"/>
            </w:pPr>
            <w:r w:rsidRPr="00D241A4">
              <w:t xml:space="preserve">        &lt;BatchItemCount&gt;-1073741773&lt;/BatchItemCount&gt;</w:t>
            </w:r>
          </w:p>
          <w:p w14:paraId="55FAB7A3" w14:textId="77777777" w:rsidR="00220D4A" w:rsidRPr="00D241A4" w:rsidRDefault="00220D4A" w:rsidP="00C361BB">
            <w:pPr>
              <w:pStyle w:val="SourceCode"/>
            </w:pPr>
            <w:r w:rsidRPr="00D241A4">
              <w:t xml:space="preserve">        &lt;BatchSender&gt;NSI&lt;/BatchSender&gt;</w:t>
            </w:r>
          </w:p>
          <w:p w14:paraId="0E63D77D" w14:textId="77777777" w:rsidR="00220D4A" w:rsidRPr="00D241A4" w:rsidRDefault="00220D4A" w:rsidP="00C361BB">
            <w:pPr>
              <w:pStyle w:val="SourceCode"/>
            </w:pPr>
            <w:r w:rsidRPr="00D241A4">
              <w:t xml:space="preserve">        &lt;BatchReceiver&gt;NSI&lt;/BatchReceiver&gt;</w:t>
            </w:r>
          </w:p>
          <w:p w14:paraId="274E7FC6" w14:textId="77777777" w:rsidR="00220D4A" w:rsidRPr="00D241A4" w:rsidRDefault="00220D4A" w:rsidP="00C361BB">
            <w:pPr>
              <w:pStyle w:val="SourceCode"/>
            </w:pPr>
            <w:r w:rsidRPr="00D241A4">
              <w:t xml:space="preserve">        &lt;BatchReference&gt;REF_KBK_20_Dohod&lt;/BatchReference&gt;</w:t>
            </w:r>
          </w:p>
          <w:p w14:paraId="09888C99" w14:textId="77777777" w:rsidR="00220D4A" w:rsidRPr="00D241A4" w:rsidRDefault="00220D4A" w:rsidP="00C361BB">
            <w:pPr>
              <w:pStyle w:val="SourceCode"/>
            </w:pPr>
            <w:r w:rsidRPr="00D241A4">
              <w:t xml:space="preserve">    &lt;/header&gt;</w:t>
            </w:r>
          </w:p>
          <w:p w14:paraId="56868FDD" w14:textId="77777777" w:rsidR="00220D4A" w:rsidRPr="00D241A4" w:rsidRDefault="00220D4A" w:rsidP="00C361BB">
            <w:pPr>
              <w:pStyle w:val="SourceCode"/>
            </w:pPr>
            <w:r w:rsidRPr="00D241A4">
              <w:t xml:space="preserve">    &lt;body&gt;</w:t>
            </w:r>
          </w:p>
          <w:p w14:paraId="0349F9AA" w14:textId="77777777" w:rsidR="00220D4A" w:rsidRPr="00D241A4" w:rsidRDefault="00220D4A" w:rsidP="00C361BB">
            <w:pPr>
              <w:pStyle w:val="SourceCode"/>
            </w:pPr>
            <w:r w:rsidRPr="00D241A4">
              <w:t xml:space="preserve">        &lt;FileName&gt;REF_KBK_20_Dohod_inc_20160825160640_000001.xml&lt;/FileName&gt;</w:t>
            </w:r>
          </w:p>
          <w:p w14:paraId="47FBA335" w14:textId="77777777" w:rsidR="00220D4A" w:rsidRPr="00D241A4" w:rsidRDefault="00220D4A" w:rsidP="00C361BB">
            <w:pPr>
              <w:pStyle w:val="SourceCode"/>
            </w:pPr>
            <w:r w:rsidRPr="00D241A4">
              <w:t xml:space="preserve">        &lt;Result&gt;success&lt;/Result&gt;</w:t>
            </w:r>
          </w:p>
          <w:p w14:paraId="1BB107CB" w14:textId="77777777" w:rsidR="00220D4A" w:rsidRPr="00D241A4" w:rsidRDefault="00220D4A" w:rsidP="00C361BB">
            <w:pPr>
              <w:pStyle w:val="SourceCode"/>
            </w:pPr>
            <w:r w:rsidRPr="00D241A4">
              <w:t xml:space="preserve">    &lt;/body&gt;</w:t>
            </w:r>
          </w:p>
          <w:p w14:paraId="7184B190" w14:textId="77777777" w:rsidR="00220D4A" w:rsidRPr="00D241A4" w:rsidRDefault="00220D4A" w:rsidP="00C361BB">
            <w:pPr>
              <w:pStyle w:val="SourceCode"/>
            </w:pPr>
            <w:r w:rsidRPr="00D241A4">
              <w:t>&lt;/self:REF_Quit&gt;</w:t>
            </w:r>
          </w:p>
        </w:tc>
      </w:tr>
    </w:tbl>
    <w:p w14:paraId="3D25D1EA" w14:textId="77777777" w:rsidR="00220D4A" w:rsidRPr="00D241A4" w:rsidRDefault="00220D4A" w:rsidP="00220D4A">
      <w:pPr>
        <w:rPr>
          <w:lang w:val="en-US"/>
        </w:rPr>
      </w:pPr>
    </w:p>
    <w:p w14:paraId="6EF2CA95" w14:textId="77777777" w:rsidR="00220D4A" w:rsidRPr="00D241A4" w:rsidRDefault="00220D4A" w:rsidP="00220D4A">
      <w:pPr>
        <w:rPr>
          <w:lang w:val="en-US"/>
        </w:rPr>
      </w:pPr>
    </w:p>
    <w:p w14:paraId="7352A864" w14:textId="77777777" w:rsidR="00220D4A" w:rsidRPr="00D241A4" w:rsidRDefault="00220D4A" w:rsidP="00394C92">
      <w:pPr>
        <w:pStyle w:val="010"/>
        <w:rPr>
          <w:color w:val="auto"/>
        </w:rPr>
      </w:pPr>
      <w:bookmarkStart w:id="809" w:name="_Toc472673973"/>
      <w:bookmarkStart w:id="810" w:name="_Toc507584130"/>
      <w:r w:rsidRPr="00D241A4">
        <w:rPr>
          <w:color w:val="auto"/>
        </w:rPr>
        <w:t>Требования к составу информации общероссийских классификаторов и справочников</w:t>
      </w:r>
      <w:bookmarkEnd w:id="809"/>
      <w:bookmarkEnd w:id="810"/>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6496"/>
        <w:gridCol w:w="1976"/>
      </w:tblGrid>
      <w:tr w:rsidR="00220D4A" w:rsidRPr="00D241A4" w14:paraId="1C0D9C8E" w14:textId="77777777" w:rsidTr="00C361BB">
        <w:trPr>
          <w:tblHeader/>
        </w:trPr>
        <w:tc>
          <w:tcPr>
            <w:tcW w:w="983" w:type="dxa"/>
            <w:tcBorders>
              <w:top w:val="single" w:sz="4" w:space="0" w:color="auto"/>
              <w:left w:val="single" w:sz="4" w:space="0" w:color="auto"/>
              <w:bottom w:val="single" w:sz="4" w:space="0" w:color="auto"/>
              <w:right w:val="single" w:sz="4" w:space="0" w:color="auto"/>
            </w:tcBorders>
            <w:shd w:val="clear" w:color="auto" w:fill="E6E6E6"/>
          </w:tcPr>
          <w:p w14:paraId="451304AE" w14:textId="77777777" w:rsidR="00220D4A" w:rsidRPr="00D241A4" w:rsidRDefault="00220D4A" w:rsidP="00C361BB">
            <w:pPr>
              <w:pStyle w:val="afffffd"/>
              <w:rPr>
                <w:color w:val="auto"/>
              </w:rPr>
            </w:pPr>
            <w:r w:rsidRPr="00D241A4">
              <w:rPr>
                <w:color w:val="auto"/>
              </w:rPr>
              <w:t>№ п/п</w:t>
            </w:r>
          </w:p>
        </w:tc>
        <w:tc>
          <w:tcPr>
            <w:tcW w:w="6496" w:type="dxa"/>
            <w:tcBorders>
              <w:top w:val="single" w:sz="4" w:space="0" w:color="auto"/>
              <w:left w:val="single" w:sz="4" w:space="0" w:color="auto"/>
              <w:bottom w:val="single" w:sz="4" w:space="0" w:color="auto"/>
              <w:right w:val="single" w:sz="4" w:space="0" w:color="auto"/>
            </w:tcBorders>
            <w:shd w:val="clear" w:color="auto" w:fill="E6E6E6"/>
          </w:tcPr>
          <w:p w14:paraId="05A766E6" w14:textId="77777777" w:rsidR="00220D4A" w:rsidRPr="00D241A4" w:rsidRDefault="00220D4A" w:rsidP="00C361BB">
            <w:pPr>
              <w:pStyle w:val="afffffd"/>
              <w:rPr>
                <w:color w:val="auto"/>
              </w:rPr>
            </w:pPr>
            <w:r w:rsidRPr="00D241A4">
              <w:rPr>
                <w:color w:val="auto"/>
              </w:rPr>
              <w:t>Наименование документа</w:t>
            </w:r>
          </w:p>
        </w:tc>
        <w:tc>
          <w:tcPr>
            <w:tcW w:w="1976" w:type="dxa"/>
            <w:tcBorders>
              <w:top w:val="single" w:sz="4" w:space="0" w:color="auto"/>
              <w:left w:val="single" w:sz="4" w:space="0" w:color="auto"/>
              <w:bottom w:val="single" w:sz="4" w:space="0" w:color="auto"/>
              <w:right w:val="single" w:sz="4" w:space="0" w:color="auto"/>
            </w:tcBorders>
            <w:shd w:val="clear" w:color="auto" w:fill="E6E6E6"/>
          </w:tcPr>
          <w:p w14:paraId="02233750" w14:textId="77777777" w:rsidR="00220D4A" w:rsidRPr="00D241A4" w:rsidRDefault="00220D4A" w:rsidP="00C361BB">
            <w:pPr>
              <w:pStyle w:val="afffffd"/>
              <w:rPr>
                <w:color w:val="auto"/>
              </w:rPr>
            </w:pPr>
            <w:r w:rsidRPr="00D241A4">
              <w:rPr>
                <w:color w:val="auto"/>
              </w:rPr>
              <w:t>Номер пункта</w:t>
            </w:r>
          </w:p>
        </w:tc>
      </w:tr>
      <w:tr w:rsidR="00220D4A" w:rsidRPr="00D241A4" w14:paraId="3E8A9B12" w14:textId="77777777" w:rsidTr="00C361BB">
        <w:tc>
          <w:tcPr>
            <w:tcW w:w="983" w:type="dxa"/>
          </w:tcPr>
          <w:p w14:paraId="513BB8AC" w14:textId="77777777" w:rsidR="00220D4A" w:rsidRPr="00D241A4" w:rsidRDefault="00220D4A" w:rsidP="00C361BB">
            <w:pPr>
              <w:pStyle w:val="015"/>
            </w:pPr>
            <w:r w:rsidRPr="00D241A4">
              <w:t>1.</w:t>
            </w:r>
          </w:p>
        </w:tc>
        <w:tc>
          <w:tcPr>
            <w:tcW w:w="6496" w:type="dxa"/>
          </w:tcPr>
          <w:p w14:paraId="7B287B18" w14:textId="77777777" w:rsidR="00220D4A" w:rsidRPr="00D241A4" w:rsidRDefault="00220D4A" w:rsidP="00C361BB">
            <w:pPr>
              <w:pStyle w:val="015"/>
            </w:pPr>
            <w:r w:rsidRPr="00D241A4">
              <w:t>Общероссийский классификатор валют</w:t>
            </w:r>
          </w:p>
        </w:tc>
        <w:tc>
          <w:tcPr>
            <w:tcW w:w="1976" w:type="dxa"/>
          </w:tcPr>
          <w:p w14:paraId="5B07350A" w14:textId="77777777" w:rsidR="00220D4A" w:rsidRPr="00D241A4" w:rsidRDefault="00220D4A" w:rsidP="00C361BB">
            <w:pPr>
              <w:pStyle w:val="015"/>
            </w:pPr>
            <w:r w:rsidRPr="00D241A4">
              <w:t xml:space="preserve">П. </w:t>
            </w:r>
            <w:r w:rsidRPr="00D241A4">
              <w:fldChar w:fldCharType="begin"/>
            </w:r>
            <w:r w:rsidRPr="00D241A4">
              <w:instrText xml:space="preserve"> REF _Ref389415715 \r \h  \* MERGEFORMAT </w:instrText>
            </w:r>
            <w:r w:rsidRPr="00D241A4">
              <w:fldChar w:fldCharType="separate"/>
            </w:r>
            <w:r w:rsidR="00EC3660">
              <w:t>8.1</w:t>
            </w:r>
            <w:r w:rsidRPr="00D241A4">
              <w:fldChar w:fldCharType="end"/>
            </w:r>
          </w:p>
        </w:tc>
      </w:tr>
      <w:tr w:rsidR="00220D4A" w:rsidRPr="00D241A4" w14:paraId="0C49D570" w14:textId="77777777" w:rsidTr="00C361BB">
        <w:tc>
          <w:tcPr>
            <w:tcW w:w="983" w:type="dxa"/>
          </w:tcPr>
          <w:p w14:paraId="666BE498" w14:textId="77777777" w:rsidR="00220D4A" w:rsidRPr="00D241A4" w:rsidRDefault="00220D4A" w:rsidP="00C361BB">
            <w:pPr>
              <w:pStyle w:val="015"/>
            </w:pPr>
            <w:r w:rsidRPr="00D241A4">
              <w:t>2.</w:t>
            </w:r>
          </w:p>
        </w:tc>
        <w:tc>
          <w:tcPr>
            <w:tcW w:w="6496" w:type="dxa"/>
          </w:tcPr>
          <w:p w14:paraId="542D7A01" w14:textId="77777777" w:rsidR="00220D4A" w:rsidRPr="00D241A4" w:rsidRDefault="00220D4A" w:rsidP="00C361BB">
            <w:pPr>
              <w:pStyle w:val="015"/>
            </w:pPr>
            <w:r w:rsidRPr="00D241A4">
              <w:t>Общероссийский классификатор объектов административно-территориального деления</w:t>
            </w:r>
          </w:p>
        </w:tc>
        <w:tc>
          <w:tcPr>
            <w:tcW w:w="1976" w:type="dxa"/>
          </w:tcPr>
          <w:p w14:paraId="6FAE4995" w14:textId="77777777" w:rsidR="00220D4A" w:rsidRPr="00D241A4" w:rsidRDefault="00220D4A" w:rsidP="00C361BB">
            <w:pPr>
              <w:pStyle w:val="015"/>
            </w:pPr>
            <w:r w:rsidRPr="00D241A4">
              <w:t xml:space="preserve">П. </w:t>
            </w:r>
            <w:r w:rsidRPr="00D241A4">
              <w:fldChar w:fldCharType="begin"/>
            </w:r>
            <w:r w:rsidRPr="00D241A4">
              <w:instrText xml:space="preserve"> REF _Ref400117060 \r \h  \* MERGEFORMAT </w:instrText>
            </w:r>
            <w:r w:rsidRPr="00D241A4">
              <w:fldChar w:fldCharType="separate"/>
            </w:r>
            <w:r w:rsidR="00EC3660">
              <w:t>8.2</w:t>
            </w:r>
            <w:r w:rsidRPr="00D241A4">
              <w:fldChar w:fldCharType="end"/>
            </w:r>
          </w:p>
        </w:tc>
      </w:tr>
      <w:tr w:rsidR="00220D4A" w:rsidRPr="00D241A4" w14:paraId="56D0811B" w14:textId="77777777" w:rsidTr="00C361BB">
        <w:tc>
          <w:tcPr>
            <w:tcW w:w="983" w:type="dxa"/>
          </w:tcPr>
          <w:p w14:paraId="078DEA5B" w14:textId="77777777" w:rsidR="00220D4A" w:rsidRPr="00D241A4" w:rsidRDefault="00220D4A" w:rsidP="00C361BB">
            <w:pPr>
              <w:pStyle w:val="015"/>
            </w:pPr>
            <w:r w:rsidRPr="00D241A4">
              <w:t>3.</w:t>
            </w:r>
          </w:p>
        </w:tc>
        <w:tc>
          <w:tcPr>
            <w:tcW w:w="6496" w:type="dxa"/>
          </w:tcPr>
          <w:p w14:paraId="6A644F2B" w14:textId="77777777" w:rsidR="00220D4A" w:rsidRPr="00D241A4" w:rsidRDefault="00220D4A" w:rsidP="00C361BB">
            <w:pPr>
              <w:pStyle w:val="015"/>
            </w:pPr>
            <w:r w:rsidRPr="00D241A4">
              <w:t>Общероссийский классификатор видов экономической деятельности</w:t>
            </w:r>
          </w:p>
        </w:tc>
        <w:tc>
          <w:tcPr>
            <w:tcW w:w="1976" w:type="dxa"/>
          </w:tcPr>
          <w:p w14:paraId="253E019C" w14:textId="77777777" w:rsidR="00220D4A" w:rsidRPr="00D241A4" w:rsidRDefault="00220D4A" w:rsidP="00C361BB">
            <w:pPr>
              <w:pStyle w:val="015"/>
            </w:pPr>
            <w:r w:rsidRPr="00D241A4">
              <w:t xml:space="preserve">П. </w:t>
            </w:r>
            <w:r w:rsidRPr="00D241A4">
              <w:fldChar w:fldCharType="begin"/>
            </w:r>
            <w:r w:rsidRPr="00D241A4">
              <w:instrText xml:space="preserve"> REF _Ref400117067 \r \h  \* MERGEFORMAT </w:instrText>
            </w:r>
            <w:r w:rsidRPr="00D241A4">
              <w:fldChar w:fldCharType="separate"/>
            </w:r>
            <w:r w:rsidR="00EC3660">
              <w:t>8.3</w:t>
            </w:r>
            <w:r w:rsidRPr="00D241A4">
              <w:fldChar w:fldCharType="end"/>
            </w:r>
          </w:p>
        </w:tc>
      </w:tr>
      <w:tr w:rsidR="00220D4A" w:rsidRPr="00D241A4" w14:paraId="299A2A52" w14:textId="77777777" w:rsidTr="00C361BB">
        <w:tc>
          <w:tcPr>
            <w:tcW w:w="983" w:type="dxa"/>
          </w:tcPr>
          <w:p w14:paraId="17F5D4EF" w14:textId="77777777" w:rsidR="00220D4A" w:rsidRPr="00D241A4" w:rsidRDefault="00220D4A" w:rsidP="00C361BB">
            <w:pPr>
              <w:pStyle w:val="015"/>
            </w:pPr>
            <w:r w:rsidRPr="00D241A4">
              <w:t>4.</w:t>
            </w:r>
          </w:p>
        </w:tc>
        <w:tc>
          <w:tcPr>
            <w:tcW w:w="6496" w:type="dxa"/>
          </w:tcPr>
          <w:p w14:paraId="4CF68C6C" w14:textId="77777777" w:rsidR="00220D4A" w:rsidRPr="00D241A4" w:rsidRDefault="00220D4A" w:rsidP="00C361BB">
            <w:pPr>
              <w:pStyle w:val="015"/>
            </w:pPr>
            <w:r w:rsidRPr="00D241A4">
              <w:t>Общероссийский классификатор единиц измерения</w:t>
            </w:r>
          </w:p>
        </w:tc>
        <w:tc>
          <w:tcPr>
            <w:tcW w:w="1976" w:type="dxa"/>
          </w:tcPr>
          <w:p w14:paraId="2975DC89" w14:textId="77777777" w:rsidR="00220D4A" w:rsidRPr="00D241A4" w:rsidRDefault="00220D4A" w:rsidP="00C361BB">
            <w:pPr>
              <w:pStyle w:val="015"/>
            </w:pPr>
            <w:r w:rsidRPr="00D241A4">
              <w:t xml:space="preserve">П. </w:t>
            </w:r>
            <w:r w:rsidRPr="00D241A4">
              <w:fldChar w:fldCharType="begin"/>
            </w:r>
            <w:r w:rsidRPr="00D241A4">
              <w:instrText xml:space="preserve"> REF _Ref400117076 \r \h  \* MERGEFORMAT </w:instrText>
            </w:r>
            <w:r w:rsidRPr="00D241A4">
              <w:fldChar w:fldCharType="separate"/>
            </w:r>
            <w:r w:rsidR="00EC3660">
              <w:t>8.4</w:t>
            </w:r>
            <w:r w:rsidRPr="00D241A4">
              <w:fldChar w:fldCharType="end"/>
            </w:r>
          </w:p>
        </w:tc>
      </w:tr>
      <w:tr w:rsidR="00220D4A" w:rsidRPr="00D241A4" w14:paraId="1C1B3056" w14:textId="77777777" w:rsidTr="00C361BB">
        <w:tc>
          <w:tcPr>
            <w:tcW w:w="983" w:type="dxa"/>
          </w:tcPr>
          <w:p w14:paraId="1A564842" w14:textId="77777777" w:rsidR="00220D4A" w:rsidRPr="00D241A4" w:rsidRDefault="00220D4A" w:rsidP="00C361BB">
            <w:pPr>
              <w:pStyle w:val="015"/>
            </w:pPr>
            <w:r w:rsidRPr="00D241A4">
              <w:t>5.</w:t>
            </w:r>
          </w:p>
        </w:tc>
        <w:tc>
          <w:tcPr>
            <w:tcW w:w="6496" w:type="dxa"/>
          </w:tcPr>
          <w:p w14:paraId="7B1ED5DA" w14:textId="77777777" w:rsidR="00220D4A" w:rsidRPr="00D241A4" w:rsidRDefault="00220D4A" w:rsidP="00C361BB">
            <w:pPr>
              <w:pStyle w:val="015"/>
            </w:pPr>
            <w:r w:rsidRPr="00D241A4">
              <w:t>Общероссийский классификатор органов государственной власти и управления</w:t>
            </w:r>
          </w:p>
        </w:tc>
        <w:tc>
          <w:tcPr>
            <w:tcW w:w="1976" w:type="dxa"/>
          </w:tcPr>
          <w:p w14:paraId="68FF1024" w14:textId="77777777" w:rsidR="00220D4A" w:rsidRPr="00D241A4" w:rsidRDefault="00220D4A" w:rsidP="00C361BB">
            <w:pPr>
              <w:pStyle w:val="015"/>
            </w:pPr>
            <w:r w:rsidRPr="00D241A4">
              <w:t xml:space="preserve">П. </w:t>
            </w:r>
            <w:r w:rsidRPr="00D241A4">
              <w:fldChar w:fldCharType="begin"/>
            </w:r>
            <w:r w:rsidRPr="00D241A4">
              <w:instrText xml:space="preserve"> REF _Ref400117088 \r \h  \* MERGEFORMAT </w:instrText>
            </w:r>
            <w:r w:rsidRPr="00D241A4">
              <w:fldChar w:fldCharType="separate"/>
            </w:r>
            <w:r w:rsidR="00EC3660">
              <w:t>8.5</w:t>
            </w:r>
            <w:r w:rsidRPr="00D241A4">
              <w:fldChar w:fldCharType="end"/>
            </w:r>
          </w:p>
        </w:tc>
      </w:tr>
      <w:tr w:rsidR="00220D4A" w:rsidRPr="00D241A4" w14:paraId="5C834020" w14:textId="77777777" w:rsidTr="00C361BB">
        <w:tc>
          <w:tcPr>
            <w:tcW w:w="983" w:type="dxa"/>
          </w:tcPr>
          <w:p w14:paraId="5A1A255D" w14:textId="77777777" w:rsidR="00220D4A" w:rsidRPr="00D241A4" w:rsidRDefault="00220D4A" w:rsidP="00C361BB">
            <w:pPr>
              <w:pStyle w:val="015"/>
            </w:pPr>
            <w:r w:rsidRPr="00D241A4">
              <w:t>6.</w:t>
            </w:r>
          </w:p>
        </w:tc>
        <w:tc>
          <w:tcPr>
            <w:tcW w:w="6496" w:type="dxa"/>
          </w:tcPr>
          <w:p w14:paraId="38183D9F" w14:textId="77777777" w:rsidR="00220D4A" w:rsidRPr="00D241A4" w:rsidRDefault="00220D4A" w:rsidP="00C361BB">
            <w:pPr>
              <w:pStyle w:val="015"/>
            </w:pPr>
            <w:r w:rsidRPr="00D241A4">
              <w:t>Общероссийский классификатор организационно-правовых форм</w:t>
            </w:r>
          </w:p>
        </w:tc>
        <w:tc>
          <w:tcPr>
            <w:tcW w:w="1976" w:type="dxa"/>
          </w:tcPr>
          <w:p w14:paraId="1500D8A0" w14:textId="62045D4F" w:rsidR="00220D4A" w:rsidRPr="00D241A4" w:rsidRDefault="00220D4A" w:rsidP="00071115">
            <w:pPr>
              <w:pStyle w:val="015"/>
            </w:pPr>
            <w:r w:rsidRPr="00D241A4">
              <w:t xml:space="preserve">П. </w:t>
            </w:r>
            <w:r w:rsidR="00071115">
              <w:t>8.6</w:t>
            </w:r>
          </w:p>
        </w:tc>
      </w:tr>
      <w:tr w:rsidR="00220D4A" w:rsidRPr="00D241A4" w14:paraId="0630C80D" w14:textId="77777777" w:rsidTr="00C361BB">
        <w:tc>
          <w:tcPr>
            <w:tcW w:w="983" w:type="dxa"/>
          </w:tcPr>
          <w:p w14:paraId="323FE8D6" w14:textId="77777777" w:rsidR="00220D4A" w:rsidRPr="00D241A4" w:rsidRDefault="00220D4A" w:rsidP="00C361BB">
            <w:pPr>
              <w:pStyle w:val="015"/>
            </w:pPr>
            <w:r w:rsidRPr="00D241A4">
              <w:t>7.</w:t>
            </w:r>
          </w:p>
        </w:tc>
        <w:tc>
          <w:tcPr>
            <w:tcW w:w="6496" w:type="dxa"/>
          </w:tcPr>
          <w:p w14:paraId="58D43215" w14:textId="77777777" w:rsidR="00220D4A" w:rsidRPr="00D241A4" w:rsidRDefault="00220D4A" w:rsidP="00C361BB">
            <w:pPr>
              <w:pStyle w:val="015"/>
            </w:pPr>
            <w:r w:rsidRPr="00D241A4">
              <w:t>Общероссийский классификатор видов экономической деятельности, продукции и услуг</w:t>
            </w:r>
          </w:p>
        </w:tc>
        <w:tc>
          <w:tcPr>
            <w:tcW w:w="1976" w:type="dxa"/>
          </w:tcPr>
          <w:p w14:paraId="5F922F63" w14:textId="77777777" w:rsidR="00220D4A" w:rsidRPr="00D241A4" w:rsidRDefault="00220D4A" w:rsidP="00C361BB">
            <w:pPr>
              <w:pStyle w:val="015"/>
            </w:pPr>
            <w:r w:rsidRPr="00D241A4">
              <w:t xml:space="preserve">П. </w:t>
            </w:r>
            <w:r w:rsidRPr="00D241A4">
              <w:fldChar w:fldCharType="begin"/>
            </w:r>
            <w:r w:rsidRPr="00D241A4">
              <w:instrText xml:space="preserve"> REF _Ref400117107 \r \h  \* MERGEFORMAT </w:instrText>
            </w:r>
            <w:r w:rsidRPr="00D241A4">
              <w:fldChar w:fldCharType="separate"/>
            </w:r>
            <w:r w:rsidR="00EC3660">
              <w:t>8.7</w:t>
            </w:r>
            <w:r w:rsidRPr="00D241A4">
              <w:fldChar w:fldCharType="end"/>
            </w:r>
          </w:p>
        </w:tc>
      </w:tr>
      <w:tr w:rsidR="00220D4A" w:rsidRPr="00D241A4" w14:paraId="2D3F1EB5" w14:textId="77777777" w:rsidTr="00C361BB">
        <w:tc>
          <w:tcPr>
            <w:tcW w:w="983" w:type="dxa"/>
          </w:tcPr>
          <w:p w14:paraId="18776175" w14:textId="77777777" w:rsidR="00220D4A" w:rsidRPr="00D241A4" w:rsidRDefault="00220D4A" w:rsidP="00C361BB">
            <w:pPr>
              <w:pStyle w:val="015"/>
            </w:pPr>
            <w:r w:rsidRPr="00D241A4">
              <w:t>8.</w:t>
            </w:r>
          </w:p>
        </w:tc>
        <w:tc>
          <w:tcPr>
            <w:tcW w:w="6496" w:type="dxa"/>
          </w:tcPr>
          <w:p w14:paraId="36E28AF7" w14:textId="77777777" w:rsidR="00220D4A" w:rsidRPr="00D241A4" w:rsidRDefault="00220D4A" w:rsidP="00C361BB">
            <w:pPr>
              <w:pStyle w:val="015"/>
            </w:pPr>
            <w:r w:rsidRPr="00D241A4">
              <w:t>Общероссийский классификатор продукции по видам экономической деятельности </w:t>
            </w:r>
          </w:p>
        </w:tc>
        <w:tc>
          <w:tcPr>
            <w:tcW w:w="1976" w:type="dxa"/>
          </w:tcPr>
          <w:p w14:paraId="2BF9E7D2" w14:textId="77777777" w:rsidR="00220D4A" w:rsidRPr="00D241A4" w:rsidRDefault="00220D4A" w:rsidP="00C361BB">
            <w:pPr>
              <w:pStyle w:val="015"/>
            </w:pPr>
            <w:r w:rsidRPr="00D241A4">
              <w:t xml:space="preserve">П. </w:t>
            </w:r>
            <w:r w:rsidRPr="00D241A4">
              <w:fldChar w:fldCharType="begin"/>
            </w:r>
            <w:r w:rsidRPr="00D241A4">
              <w:instrText xml:space="preserve"> REF _Ref400117114 \r \h  \* MERGEFORMAT </w:instrText>
            </w:r>
            <w:r w:rsidRPr="00D241A4">
              <w:fldChar w:fldCharType="separate"/>
            </w:r>
            <w:r w:rsidR="00EC3660">
              <w:t>8.8</w:t>
            </w:r>
            <w:r w:rsidRPr="00D241A4">
              <w:fldChar w:fldCharType="end"/>
            </w:r>
          </w:p>
        </w:tc>
      </w:tr>
      <w:tr w:rsidR="00220D4A" w:rsidRPr="00D241A4" w14:paraId="4C17EDD4" w14:textId="77777777" w:rsidTr="00C361BB">
        <w:tc>
          <w:tcPr>
            <w:tcW w:w="983" w:type="dxa"/>
          </w:tcPr>
          <w:p w14:paraId="6989E12A" w14:textId="77777777" w:rsidR="00220D4A" w:rsidRPr="00D241A4" w:rsidRDefault="00220D4A" w:rsidP="00C361BB">
            <w:pPr>
              <w:pStyle w:val="015"/>
            </w:pPr>
            <w:r w:rsidRPr="00D241A4">
              <w:t>9.</w:t>
            </w:r>
          </w:p>
        </w:tc>
        <w:tc>
          <w:tcPr>
            <w:tcW w:w="6496" w:type="dxa"/>
          </w:tcPr>
          <w:p w14:paraId="698FF92C" w14:textId="77777777" w:rsidR="00220D4A" w:rsidRPr="00D241A4" w:rsidRDefault="00220D4A" w:rsidP="00C361BB">
            <w:pPr>
              <w:pStyle w:val="015"/>
            </w:pPr>
            <w:r w:rsidRPr="00D241A4">
              <w:t>Общероссийский классификатор стран мира</w:t>
            </w:r>
          </w:p>
        </w:tc>
        <w:tc>
          <w:tcPr>
            <w:tcW w:w="1976" w:type="dxa"/>
          </w:tcPr>
          <w:p w14:paraId="535702EC" w14:textId="77777777" w:rsidR="00220D4A" w:rsidRPr="00D241A4" w:rsidRDefault="00220D4A" w:rsidP="00C361BB">
            <w:pPr>
              <w:pStyle w:val="015"/>
            </w:pPr>
            <w:r w:rsidRPr="00D241A4">
              <w:t xml:space="preserve">П. </w:t>
            </w:r>
            <w:r w:rsidRPr="00D241A4">
              <w:fldChar w:fldCharType="begin"/>
            </w:r>
            <w:r w:rsidRPr="00D241A4">
              <w:instrText xml:space="preserve"> REF _Ref400117123 \r \h  \* MERGEFORMAT </w:instrText>
            </w:r>
            <w:r w:rsidRPr="00D241A4">
              <w:fldChar w:fldCharType="separate"/>
            </w:r>
            <w:r w:rsidR="00EC3660">
              <w:t>8.9</w:t>
            </w:r>
            <w:r w:rsidRPr="00D241A4">
              <w:fldChar w:fldCharType="end"/>
            </w:r>
          </w:p>
        </w:tc>
      </w:tr>
      <w:tr w:rsidR="00220D4A" w:rsidRPr="00D241A4" w14:paraId="5A889C42" w14:textId="77777777" w:rsidTr="00C361BB">
        <w:tc>
          <w:tcPr>
            <w:tcW w:w="983" w:type="dxa"/>
          </w:tcPr>
          <w:p w14:paraId="4D0BAC8A" w14:textId="77777777" w:rsidR="00220D4A" w:rsidRPr="00D241A4" w:rsidRDefault="00220D4A" w:rsidP="00C361BB">
            <w:pPr>
              <w:pStyle w:val="015"/>
            </w:pPr>
            <w:r w:rsidRPr="00D241A4">
              <w:t>10.</w:t>
            </w:r>
          </w:p>
        </w:tc>
        <w:tc>
          <w:tcPr>
            <w:tcW w:w="6496" w:type="dxa"/>
          </w:tcPr>
          <w:p w14:paraId="53E711C2" w14:textId="77777777" w:rsidR="00220D4A" w:rsidRPr="00D241A4" w:rsidRDefault="00220D4A" w:rsidP="00C361BB">
            <w:pPr>
              <w:pStyle w:val="015"/>
            </w:pPr>
            <w:r w:rsidRPr="00D241A4">
              <w:t>Общероссийский классификатор территорий муниципальных образований</w:t>
            </w:r>
          </w:p>
        </w:tc>
        <w:tc>
          <w:tcPr>
            <w:tcW w:w="1976" w:type="dxa"/>
          </w:tcPr>
          <w:p w14:paraId="62A12155" w14:textId="77777777" w:rsidR="00220D4A" w:rsidRPr="00D241A4" w:rsidRDefault="00220D4A" w:rsidP="00C361BB">
            <w:pPr>
              <w:pStyle w:val="015"/>
            </w:pPr>
            <w:r w:rsidRPr="00D241A4">
              <w:t xml:space="preserve">П. </w:t>
            </w:r>
            <w:r w:rsidRPr="00D241A4">
              <w:fldChar w:fldCharType="begin"/>
            </w:r>
            <w:r w:rsidRPr="00D241A4">
              <w:instrText xml:space="preserve"> REF _Ref400117131 \r \h  \* MERGEFORMAT </w:instrText>
            </w:r>
            <w:r w:rsidRPr="00D241A4">
              <w:fldChar w:fldCharType="separate"/>
            </w:r>
            <w:r w:rsidR="00EC3660">
              <w:t>8.10</w:t>
            </w:r>
            <w:r w:rsidRPr="00D241A4">
              <w:fldChar w:fldCharType="end"/>
            </w:r>
          </w:p>
        </w:tc>
      </w:tr>
      <w:tr w:rsidR="00220D4A" w:rsidRPr="00D241A4" w14:paraId="03E3D7FC" w14:textId="77777777" w:rsidTr="00C361BB">
        <w:tc>
          <w:tcPr>
            <w:tcW w:w="983" w:type="dxa"/>
          </w:tcPr>
          <w:p w14:paraId="45DF7CC6" w14:textId="77777777" w:rsidR="00220D4A" w:rsidRPr="00D241A4" w:rsidRDefault="00220D4A" w:rsidP="00C361BB">
            <w:pPr>
              <w:pStyle w:val="015"/>
            </w:pPr>
            <w:r w:rsidRPr="00D241A4">
              <w:t>11.</w:t>
            </w:r>
          </w:p>
        </w:tc>
        <w:tc>
          <w:tcPr>
            <w:tcW w:w="6496" w:type="dxa"/>
          </w:tcPr>
          <w:p w14:paraId="29C287E1" w14:textId="77777777" w:rsidR="00220D4A" w:rsidRPr="00D241A4" w:rsidRDefault="00220D4A" w:rsidP="00C361BB">
            <w:pPr>
              <w:pStyle w:val="015"/>
            </w:pPr>
            <w:r w:rsidRPr="00D241A4">
              <w:t>Общероссийский классификатор форм собственности</w:t>
            </w:r>
          </w:p>
        </w:tc>
        <w:tc>
          <w:tcPr>
            <w:tcW w:w="1976" w:type="dxa"/>
          </w:tcPr>
          <w:p w14:paraId="26E39550" w14:textId="77777777" w:rsidR="00220D4A" w:rsidRPr="00D241A4" w:rsidRDefault="00220D4A" w:rsidP="00C361BB">
            <w:pPr>
              <w:pStyle w:val="015"/>
            </w:pPr>
            <w:r w:rsidRPr="00D241A4">
              <w:t xml:space="preserve">П. </w:t>
            </w:r>
            <w:r w:rsidRPr="00D241A4">
              <w:fldChar w:fldCharType="begin"/>
            </w:r>
            <w:r w:rsidRPr="00D241A4">
              <w:instrText xml:space="preserve"> REF _Ref400117138 \r \h  \* MERGEFORMAT </w:instrText>
            </w:r>
            <w:r w:rsidRPr="00D241A4">
              <w:fldChar w:fldCharType="separate"/>
            </w:r>
            <w:r w:rsidR="00EC3660">
              <w:t>8.11</w:t>
            </w:r>
            <w:r w:rsidRPr="00D241A4">
              <w:fldChar w:fldCharType="end"/>
            </w:r>
          </w:p>
        </w:tc>
      </w:tr>
      <w:tr w:rsidR="00220D4A" w:rsidRPr="00D241A4" w14:paraId="16E94019" w14:textId="77777777" w:rsidTr="00C361BB">
        <w:tc>
          <w:tcPr>
            <w:tcW w:w="983" w:type="dxa"/>
          </w:tcPr>
          <w:p w14:paraId="56E1A1AE" w14:textId="77777777" w:rsidR="00220D4A" w:rsidRPr="00D241A4" w:rsidRDefault="00220D4A" w:rsidP="00C361BB">
            <w:pPr>
              <w:pStyle w:val="015"/>
            </w:pPr>
            <w:r w:rsidRPr="00D241A4">
              <w:t>12.</w:t>
            </w:r>
          </w:p>
        </w:tc>
        <w:tc>
          <w:tcPr>
            <w:tcW w:w="6496" w:type="dxa"/>
          </w:tcPr>
          <w:p w14:paraId="290486D3" w14:textId="77777777" w:rsidR="00220D4A" w:rsidRPr="00D241A4" w:rsidRDefault="00220D4A" w:rsidP="00C361BB">
            <w:pPr>
              <w:pStyle w:val="015"/>
            </w:pPr>
            <w:r w:rsidRPr="00D241A4">
              <w:t>Общероссийский классификатор экономических регионов</w:t>
            </w:r>
          </w:p>
        </w:tc>
        <w:tc>
          <w:tcPr>
            <w:tcW w:w="1976" w:type="dxa"/>
          </w:tcPr>
          <w:p w14:paraId="2DB514BC" w14:textId="77777777" w:rsidR="00220D4A" w:rsidRPr="00D241A4" w:rsidRDefault="00220D4A" w:rsidP="00C361BB">
            <w:pPr>
              <w:pStyle w:val="015"/>
              <w:rPr>
                <w:lang w:val="en-US"/>
              </w:rPr>
            </w:pPr>
            <w:r w:rsidRPr="00D241A4">
              <w:t xml:space="preserve">П. </w:t>
            </w:r>
            <w:r w:rsidRPr="00D241A4">
              <w:rPr>
                <w:lang w:val="en-US"/>
              </w:rPr>
              <w:t>8.12</w:t>
            </w:r>
          </w:p>
        </w:tc>
      </w:tr>
    </w:tbl>
    <w:p w14:paraId="0D4CC3B8" w14:textId="77777777" w:rsidR="00220D4A" w:rsidRPr="00D241A4" w:rsidRDefault="00220D4A" w:rsidP="00394C92">
      <w:pPr>
        <w:pStyle w:val="02"/>
        <w:rPr>
          <w:color w:val="auto"/>
        </w:rPr>
      </w:pPr>
      <w:bookmarkStart w:id="811" w:name="_Ref389415715"/>
      <w:bookmarkStart w:id="812" w:name="_Toc472673974"/>
      <w:bookmarkStart w:id="813" w:name="_Toc507584131"/>
      <w:bookmarkStart w:id="814" w:name="_Document_ZY"/>
      <w:r w:rsidRPr="00D241A4">
        <w:rPr>
          <w:color w:val="auto"/>
        </w:rPr>
        <w:t>Общероссийский классификатор валют</w:t>
      </w:r>
      <w:bookmarkEnd w:id="811"/>
      <w:bookmarkEnd w:id="812"/>
      <w:bookmarkEnd w:id="813"/>
    </w:p>
    <w:p w14:paraId="54FD2C01" w14:textId="77777777" w:rsidR="00220D4A" w:rsidRPr="00D241A4" w:rsidRDefault="00220D4A" w:rsidP="00426E5C">
      <w:pPr>
        <w:pStyle w:val="03"/>
        <w:numPr>
          <w:ilvl w:val="2"/>
          <w:numId w:val="49"/>
        </w:numPr>
        <w:tabs>
          <w:tab w:val="clear" w:pos="1985"/>
          <w:tab w:val="num" w:pos="709"/>
        </w:tabs>
        <w:ind w:left="709"/>
        <w:rPr>
          <w:color w:val="auto"/>
        </w:rPr>
      </w:pPr>
      <w:bookmarkStart w:id="815" w:name="_Toc472673975"/>
      <w:bookmarkStart w:id="816" w:name="_Toc507584132"/>
      <w:bookmarkEnd w:id="814"/>
      <w:r w:rsidRPr="00D241A4">
        <w:rPr>
          <w:color w:val="auto"/>
        </w:rPr>
        <w:t>Назначение и маршрут документа</w:t>
      </w:r>
      <w:bookmarkEnd w:id="815"/>
      <w:bookmarkEnd w:id="816"/>
    </w:p>
    <w:p w14:paraId="0F8E0B1E" w14:textId="32249E4F" w:rsidR="00220D4A" w:rsidRPr="00D241A4" w:rsidRDefault="00220D4A" w:rsidP="00063685">
      <w:pPr>
        <w:pStyle w:val="affffff2"/>
      </w:pPr>
      <w:r w:rsidRPr="00D241A4">
        <w:t xml:space="preserve">Справочник «Общероссийский классификатор валют» передается между </w:t>
      </w:r>
      <w:r w:rsidR="00FE40CB">
        <w:rPr>
          <w:lang w:val="ru-RU"/>
        </w:rPr>
        <w:t>под</w:t>
      </w:r>
      <w:r w:rsidRPr="00D241A4">
        <w:t xml:space="preserve">системой НСИ и системами </w:t>
      </w:r>
      <w:r w:rsidR="0098654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574D2ED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111</w:t>
      </w:r>
      <w:r w:rsidRPr="00D241A4">
        <w:rPr>
          <w:rFonts w:cs="Times New Roman"/>
          <w:noProof/>
        </w:rPr>
        <w:fldChar w:fldCharType="end"/>
      </w:r>
      <w:r w:rsidRPr="00D241A4">
        <w:rPr>
          <w:rFonts w:cs="Times New Roman"/>
        </w:rPr>
        <w:t xml:space="preserve"> Маршрут справочника «</w:t>
      </w:r>
      <w:r w:rsidRPr="00D241A4">
        <w:rPr>
          <w:rFonts w:cs="Times New Roman"/>
          <w:sz w:val="22"/>
        </w:rPr>
        <w:t>Общероссийский классификатор валют</w:t>
      </w:r>
      <w:r w:rsidRPr="00D241A4">
        <w:rPr>
          <w:rFonts w:cs="Times New Roman"/>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31C607CE"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470A45F2"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702A20F7"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1B3F8B95"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6FDAA3AD" w14:textId="77777777" w:rsidR="00220D4A" w:rsidRPr="00D241A4" w:rsidRDefault="00220D4A" w:rsidP="00C361BB">
            <w:pPr>
              <w:pStyle w:val="afffffd"/>
              <w:rPr>
                <w:color w:val="auto"/>
              </w:rPr>
            </w:pPr>
            <w:r w:rsidRPr="00D241A4">
              <w:rPr>
                <w:color w:val="auto"/>
              </w:rPr>
              <w:t>Примечание</w:t>
            </w:r>
          </w:p>
        </w:tc>
      </w:tr>
      <w:tr w:rsidR="00220D4A" w:rsidRPr="00D241A4" w14:paraId="30C6E7FF" w14:textId="77777777" w:rsidTr="00C361BB">
        <w:tc>
          <w:tcPr>
            <w:tcW w:w="2390" w:type="dxa"/>
          </w:tcPr>
          <w:p w14:paraId="1526294E" w14:textId="77777777" w:rsidR="00220D4A" w:rsidRPr="00D241A4" w:rsidRDefault="00220D4A" w:rsidP="00C361BB">
            <w:r w:rsidRPr="00D241A4">
              <w:t>НСИ</w:t>
            </w:r>
          </w:p>
        </w:tc>
        <w:tc>
          <w:tcPr>
            <w:tcW w:w="1977" w:type="dxa"/>
          </w:tcPr>
          <w:p w14:paraId="740B430A" w14:textId="77777777" w:rsidR="00220D4A" w:rsidRPr="00D241A4" w:rsidRDefault="00220D4A" w:rsidP="00C361BB">
            <w:r w:rsidRPr="00D241A4">
              <w:t>АСФК</w:t>
            </w:r>
          </w:p>
        </w:tc>
        <w:tc>
          <w:tcPr>
            <w:tcW w:w="1978" w:type="dxa"/>
          </w:tcPr>
          <w:p w14:paraId="6F17CF31" w14:textId="77777777" w:rsidR="00220D4A" w:rsidRPr="00D241A4" w:rsidRDefault="00220D4A" w:rsidP="00C361BB">
            <w:r w:rsidRPr="00D241A4">
              <w:t>По факту предоставления данных</w:t>
            </w:r>
          </w:p>
        </w:tc>
        <w:tc>
          <w:tcPr>
            <w:tcW w:w="3483" w:type="dxa"/>
          </w:tcPr>
          <w:p w14:paraId="7F746EAD" w14:textId="012F6FD7" w:rsidR="00220D4A" w:rsidRPr="00D241A4" w:rsidRDefault="003D00B9"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_Ref389519023 \r \h  \* MERGEFORMAT </w:instrText>
            </w:r>
            <w:r w:rsidRPr="00D241A4">
              <w:fldChar w:fldCharType="separate"/>
            </w:r>
            <w:r>
              <w:t>8.1.3</w:t>
            </w:r>
            <w:r w:rsidRPr="00D241A4">
              <w:fldChar w:fldCharType="end"/>
            </w:r>
          </w:p>
        </w:tc>
      </w:tr>
      <w:tr w:rsidR="00220D4A" w:rsidRPr="00D241A4" w14:paraId="650DCB3B" w14:textId="77777777" w:rsidTr="00C361BB">
        <w:tc>
          <w:tcPr>
            <w:tcW w:w="2390" w:type="dxa"/>
          </w:tcPr>
          <w:p w14:paraId="59BEF2EF" w14:textId="77777777" w:rsidR="00220D4A" w:rsidRPr="00D241A4" w:rsidRDefault="00220D4A" w:rsidP="00C361BB">
            <w:r w:rsidRPr="00D241A4">
              <w:t>НСИ</w:t>
            </w:r>
          </w:p>
        </w:tc>
        <w:tc>
          <w:tcPr>
            <w:tcW w:w="1977" w:type="dxa"/>
          </w:tcPr>
          <w:p w14:paraId="0D7A97BD" w14:textId="77777777" w:rsidR="00220D4A" w:rsidRPr="00D241A4" w:rsidRDefault="00220D4A" w:rsidP="00C361BB">
            <w:r w:rsidRPr="00D241A4">
              <w:t>ООС</w:t>
            </w:r>
          </w:p>
        </w:tc>
        <w:tc>
          <w:tcPr>
            <w:tcW w:w="1978" w:type="dxa"/>
          </w:tcPr>
          <w:p w14:paraId="331BEA21" w14:textId="77777777" w:rsidR="00220D4A" w:rsidRPr="00D241A4" w:rsidRDefault="00220D4A" w:rsidP="00C361BB">
            <w:r w:rsidRPr="00D241A4">
              <w:t>По факту предоставления данных</w:t>
            </w:r>
          </w:p>
        </w:tc>
        <w:tc>
          <w:tcPr>
            <w:tcW w:w="3483" w:type="dxa"/>
          </w:tcPr>
          <w:p w14:paraId="50F1BDDE"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_Ref389519023 \r \h  \* MERGEFORMAT </w:instrText>
            </w:r>
            <w:r w:rsidRPr="00D241A4">
              <w:fldChar w:fldCharType="separate"/>
            </w:r>
            <w:r w:rsidR="00EC3660">
              <w:t>8.1.3</w:t>
            </w:r>
            <w:r w:rsidRPr="00D241A4">
              <w:fldChar w:fldCharType="end"/>
            </w:r>
          </w:p>
        </w:tc>
      </w:tr>
      <w:tr w:rsidR="00220D4A" w:rsidRPr="00D241A4" w14:paraId="018C810E" w14:textId="77777777" w:rsidTr="00C361BB">
        <w:tc>
          <w:tcPr>
            <w:tcW w:w="2390" w:type="dxa"/>
          </w:tcPr>
          <w:p w14:paraId="5D3A919D" w14:textId="77777777" w:rsidR="00220D4A" w:rsidRPr="00D241A4" w:rsidRDefault="00220D4A" w:rsidP="00C361BB">
            <w:r w:rsidRPr="00D241A4">
              <w:t>НСИ</w:t>
            </w:r>
          </w:p>
        </w:tc>
        <w:tc>
          <w:tcPr>
            <w:tcW w:w="1977" w:type="dxa"/>
          </w:tcPr>
          <w:p w14:paraId="2AF1258E" w14:textId="77777777" w:rsidR="00220D4A" w:rsidRPr="00D241A4" w:rsidRDefault="00220D4A" w:rsidP="00C361BB">
            <w:r w:rsidRPr="00D241A4">
              <w:t>ИАС КПЭ</w:t>
            </w:r>
          </w:p>
        </w:tc>
        <w:tc>
          <w:tcPr>
            <w:tcW w:w="1978" w:type="dxa"/>
          </w:tcPr>
          <w:p w14:paraId="003A732F" w14:textId="77777777" w:rsidR="00220D4A" w:rsidRPr="00D241A4" w:rsidRDefault="00220D4A" w:rsidP="00C361BB">
            <w:r w:rsidRPr="00D241A4">
              <w:t>По факту предоставления данных</w:t>
            </w:r>
          </w:p>
        </w:tc>
        <w:tc>
          <w:tcPr>
            <w:tcW w:w="3483" w:type="dxa"/>
          </w:tcPr>
          <w:p w14:paraId="5D618732"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_Ref389519023 \r \h  \* MERGEFORMAT </w:instrText>
            </w:r>
            <w:r w:rsidRPr="00D241A4">
              <w:fldChar w:fldCharType="separate"/>
            </w:r>
            <w:r w:rsidR="00EC3660">
              <w:t>8.1.3</w:t>
            </w:r>
            <w:r w:rsidRPr="00D241A4">
              <w:fldChar w:fldCharType="end"/>
            </w:r>
          </w:p>
        </w:tc>
      </w:tr>
      <w:tr w:rsidR="00220D4A" w:rsidRPr="00D241A4" w14:paraId="69DBAAD1" w14:textId="77777777" w:rsidTr="00C361BB">
        <w:tc>
          <w:tcPr>
            <w:tcW w:w="2390" w:type="dxa"/>
          </w:tcPr>
          <w:p w14:paraId="063FA991" w14:textId="77777777" w:rsidR="00220D4A" w:rsidRPr="00D241A4" w:rsidRDefault="00220D4A" w:rsidP="00C361BB">
            <w:r w:rsidRPr="00D241A4">
              <w:t>НСИ</w:t>
            </w:r>
          </w:p>
        </w:tc>
        <w:tc>
          <w:tcPr>
            <w:tcW w:w="1977" w:type="dxa"/>
          </w:tcPr>
          <w:p w14:paraId="5358CAFC" w14:textId="77777777" w:rsidR="00220D4A" w:rsidRPr="00D241A4" w:rsidRDefault="00220D4A" w:rsidP="00C361BB">
            <w:r w:rsidRPr="00D241A4">
              <w:t>АКСИОК</w:t>
            </w:r>
          </w:p>
        </w:tc>
        <w:tc>
          <w:tcPr>
            <w:tcW w:w="1978" w:type="dxa"/>
          </w:tcPr>
          <w:p w14:paraId="10700A70" w14:textId="77777777" w:rsidR="00220D4A" w:rsidRPr="00D241A4" w:rsidRDefault="00220D4A" w:rsidP="00C361BB">
            <w:r w:rsidRPr="00D241A4">
              <w:t>По факту предоставления данных</w:t>
            </w:r>
          </w:p>
        </w:tc>
        <w:tc>
          <w:tcPr>
            <w:tcW w:w="3483" w:type="dxa"/>
          </w:tcPr>
          <w:p w14:paraId="354D1998"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_Ref389519023 \r \h  \* MERGEFORMAT </w:instrText>
            </w:r>
            <w:r w:rsidRPr="00D241A4">
              <w:fldChar w:fldCharType="separate"/>
            </w:r>
            <w:r w:rsidR="00EC3660">
              <w:t>8.1.3</w:t>
            </w:r>
            <w:r w:rsidRPr="00D241A4">
              <w:fldChar w:fldCharType="end"/>
            </w:r>
          </w:p>
        </w:tc>
      </w:tr>
      <w:tr w:rsidR="00220D4A" w:rsidRPr="00D241A4" w14:paraId="58BD50ED" w14:textId="77777777" w:rsidTr="00C361BB">
        <w:tc>
          <w:tcPr>
            <w:tcW w:w="2390" w:type="dxa"/>
          </w:tcPr>
          <w:p w14:paraId="2B350286" w14:textId="77777777" w:rsidR="00220D4A" w:rsidRPr="00D241A4" w:rsidRDefault="00220D4A" w:rsidP="00C361BB">
            <w:r w:rsidRPr="00D241A4">
              <w:t>НСИ</w:t>
            </w:r>
          </w:p>
        </w:tc>
        <w:tc>
          <w:tcPr>
            <w:tcW w:w="1977" w:type="dxa"/>
          </w:tcPr>
          <w:p w14:paraId="2BAE860E" w14:textId="77777777" w:rsidR="00220D4A" w:rsidRPr="00D241A4" w:rsidRDefault="00220D4A" w:rsidP="00C361BB">
            <w:r w:rsidRPr="00D241A4">
              <w:t>ЕПБС</w:t>
            </w:r>
          </w:p>
        </w:tc>
        <w:tc>
          <w:tcPr>
            <w:tcW w:w="1978" w:type="dxa"/>
          </w:tcPr>
          <w:p w14:paraId="6159837A" w14:textId="77777777" w:rsidR="00220D4A" w:rsidRPr="00D241A4" w:rsidRDefault="00220D4A" w:rsidP="00C361BB">
            <w:r w:rsidRPr="00D241A4">
              <w:t>По факту предоставления данных</w:t>
            </w:r>
          </w:p>
        </w:tc>
        <w:tc>
          <w:tcPr>
            <w:tcW w:w="3483" w:type="dxa"/>
          </w:tcPr>
          <w:p w14:paraId="4215C898" w14:textId="61522D11" w:rsidR="005918DB"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_Ref389519023 \r \h  \* MERGEFORMAT </w:instrText>
            </w:r>
            <w:r w:rsidRPr="00D241A4">
              <w:fldChar w:fldCharType="separate"/>
            </w:r>
            <w:r w:rsidR="00EC3660">
              <w:t>8.1.3</w:t>
            </w:r>
            <w:r w:rsidRPr="00D241A4">
              <w:fldChar w:fldCharType="end"/>
            </w:r>
          </w:p>
        </w:tc>
      </w:tr>
    </w:tbl>
    <w:p w14:paraId="2E1389AE" w14:textId="77777777" w:rsidR="00B439E5" w:rsidRDefault="00B439E5" w:rsidP="00426E5C">
      <w:pPr>
        <w:pStyle w:val="03"/>
        <w:numPr>
          <w:ilvl w:val="2"/>
          <w:numId w:val="49"/>
        </w:numPr>
        <w:tabs>
          <w:tab w:val="clear" w:pos="1985"/>
          <w:tab w:val="num" w:pos="709"/>
        </w:tabs>
        <w:ind w:left="709"/>
        <w:rPr>
          <w:color w:val="auto"/>
        </w:rPr>
        <w:sectPr w:rsidR="00B439E5" w:rsidSect="00040FEA">
          <w:pgSz w:w="11909" w:h="16834" w:code="9"/>
          <w:pgMar w:top="1134" w:right="567" w:bottom="851" w:left="1701" w:header="567" w:footer="284" w:gutter="0"/>
          <w:cols w:space="60"/>
          <w:noEndnote/>
          <w:docGrid w:linePitch="326"/>
        </w:sectPr>
      </w:pPr>
    </w:p>
    <w:p w14:paraId="71D6688A" w14:textId="40AFA9D8" w:rsidR="00220D4A" w:rsidRPr="00D241A4" w:rsidRDefault="005918DB" w:rsidP="00426E5C">
      <w:pPr>
        <w:pStyle w:val="03"/>
        <w:numPr>
          <w:ilvl w:val="2"/>
          <w:numId w:val="49"/>
        </w:numPr>
        <w:tabs>
          <w:tab w:val="clear" w:pos="1985"/>
          <w:tab w:val="num" w:pos="709"/>
        </w:tabs>
        <w:ind w:left="709"/>
        <w:rPr>
          <w:color w:val="auto"/>
        </w:rPr>
      </w:pPr>
      <w:bookmarkStart w:id="817" w:name="_Toc507584133"/>
      <w:r>
        <w:rPr>
          <w:color w:val="auto"/>
        </w:rPr>
        <w:t>Описание полей документа</w:t>
      </w:r>
      <w:bookmarkEnd w:id="817"/>
    </w:p>
    <w:p w14:paraId="49756B2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112</w:t>
      </w:r>
      <w:r w:rsidRPr="00D241A4">
        <w:rPr>
          <w:rFonts w:cs="Times New Roman"/>
        </w:rPr>
        <w:fldChar w:fldCharType="end"/>
      </w:r>
      <w:r w:rsidRPr="00D241A4">
        <w:rPr>
          <w:rFonts w:cs="Times New Roman"/>
        </w:rPr>
        <w:t xml:space="preserve">. </w:t>
      </w:r>
      <w:bookmarkStart w:id="818" w:name="OLE_LINK73"/>
      <w:bookmarkStart w:id="819" w:name="OLE_LINK74"/>
      <w:r w:rsidRPr="00D241A4">
        <w:rPr>
          <w:rFonts w:cs="Times New Roman"/>
        </w:rPr>
        <w:t>Описание полей справочника «Общероссийский классификатор валют»</w:t>
      </w:r>
      <w:bookmarkEnd w:id="818"/>
      <w:bookmarkEnd w:id="819"/>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5721473A"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89D4656"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04A0126F"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BEFE0DA"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C91CB56"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032684D"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8D82572" w14:textId="77777777" w:rsidR="00220D4A" w:rsidRPr="00D241A4" w:rsidRDefault="00220D4A" w:rsidP="00C361BB">
            <w:pPr>
              <w:pStyle w:val="afffffd"/>
              <w:rPr>
                <w:color w:val="auto"/>
              </w:rPr>
            </w:pPr>
            <w:r w:rsidRPr="00D241A4">
              <w:rPr>
                <w:color w:val="auto"/>
              </w:rPr>
              <w:t>Примечание</w:t>
            </w:r>
          </w:p>
        </w:tc>
      </w:tr>
      <w:tr w:rsidR="00220D4A" w:rsidRPr="00D241A4" w14:paraId="676D856C" w14:textId="77777777" w:rsidTr="00C361BB">
        <w:tc>
          <w:tcPr>
            <w:tcW w:w="1915" w:type="dxa"/>
            <w:vAlign w:val="center"/>
          </w:tcPr>
          <w:p w14:paraId="32B65A7B" w14:textId="77777777" w:rsidR="00220D4A" w:rsidRPr="00D241A4" w:rsidRDefault="00220D4A" w:rsidP="00C361BB">
            <w:r w:rsidRPr="00D241A4">
              <w:t>Цифровой код</w:t>
            </w:r>
          </w:p>
        </w:tc>
        <w:tc>
          <w:tcPr>
            <w:tcW w:w="1737" w:type="dxa"/>
            <w:vAlign w:val="center"/>
          </w:tcPr>
          <w:p w14:paraId="18B9F56E" w14:textId="77777777" w:rsidR="00220D4A" w:rsidRPr="00D241A4" w:rsidRDefault="00220D4A" w:rsidP="00C361BB">
            <w:r w:rsidRPr="00D241A4">
              <w:t>KOD</w:t>
            </w:r>
          </w:p>
        </w:tc>
        <w:tc>
          <w:tcPr>
            <w:tcW w:w="1276" w:type="dxa"/>
          </w:tcPr>
          <w:p w14:paraId="31094126" w14:textId="77777777" w:rsidR="00220D4A" w:rsidRPr="00D241A4" w:rsidRDefault="00220D4A" w:rsidP="00C361BB">
            <w:r w:rsidRPr="00D241A4">
              <w:rPr>
                <w:lang w:val="en-US"/>
              </w:rPr>
              <w:t>CHAR</w:t>
            </w:r>
          </w:p>
        </w:tc>
        <w:tc>
          <w:tcPr>
            <w:tcW w:w="898" w:type="dxa"/>
            <w:vAlign w:val="center"/>
          </w:tcPr>
          <w:p w14:paraId="4B150D85" w14:textId="77777777" w:rsidR="00220D4A" w:rsidRPr="00D241A4" w:rsidRDefault="00220D4A" w:rsidP="00C361BB">
            <w:r w:rsidRPr="00D241A4">
              <w:t>= 3</w:t>
            </w:r>
          </w:p>
        </w:tc>
        <w:tc>
          <w:tcPr>
            <w:tcW w:w="1077" w:type="dxa"/>
          </w:tcPr>
          <w:p w14:paraId="01B4826F" w14:textId="77777777" w:rsidR="00220D4A" w:rsidRPr="00D241A4" w:rsidRDefault="00220D4A" w:rsidP="00C361BB"/>
        </w:tc>
        <w:tc>
          <w:tcPr>
            <w:tcW w:w="2880" w:type="dxa"/>
          </w:tcPr>
          <w:p w14:paraId="04FC8B02" w14:textId="77777777" w:rsidR="00220D4A" w:rsidRPr="00D241A4" w:rsidRDefault="00220D4A" w:rsidP="00C361BB"/>
        </w:tc>
      </w:tr>
      <w:tr w:rsidR="00220D4A" w:rsidRPr="00D241A4" w14:paraId="16C8E2C0" w14:textId="77777777" w:rsidTr="00C361BB">
        <w:tc>
          <w:tcPr>
            <w:tcW w:w="1915" w:type="dxa"/>
            <w:vAlign w:val="center"/>
          </w:tcPr>
          <w:p w14:paraId="6FA46BD2" w14:textId="77777777" w:rsidR="00220D4A" w:rsidRPr="00D241A4" w:rsidRDefault="00220D4A" w:rsidP="00C361BB">
            <w:r w:rsidRPr="00D241A4">
              <w:t>Буквенный код</w:t>
            </w:r>
          </w:p>
        </w:tc>
        <w:tc>
          <w:tcPr>
            <w:tcW w:w="1737" w:type="dxa"/>
            <w:vAlign w:val="center"/>
          </w:tcPr>
          <w:p w14:paraId="11C941EA" w14:textId="77777777" w:rsidR="00220D4A" w:rsidRPr="00D241A4" w:rsidRDefault="00220D4A" w:rsidP="00C361BB">
            <w:r w:rsidRPr="00D241A4">
              <w:t>BUKKOD</w:t>
            </w:r>
          </w:p>
        </w:tc>
        <w:tc>
          <w:tcPr>
            <w:tcW w:w="1276" w:type="dxa"/>
          </w:tcPr>
          <w:p w14:paraId="70F273C3" w14:textId="77777777" w:rsidR="00220D4A" w:rsidRPr="00D241A4" w:rsidRDefault="00220D4A" w:rsidP="00C361BB">
            <w:r w:rsidRPr="00D241A4">
              <w:rPr>
                <w:lang w:val="en-US"/>
              </w:rPr>
              <w:t>CHAR</w:t>
            </w:r>
          </w:p>
        </w:tc>
        <w:tc>
          <w:tcPr>
            <w:tcW w:w="898" w:type="dxa"/>
            <w:vAlign w:val="center"/>
          </w:tcPr>
          <w:p w14:paraId="2050042A" w14:textId="77777777" w:rsidR="00220D4A" w:rsidRPr="00D241A4" w:rsidRDefault="00220D4A" w:rsidP="00C361BB">
            <w:r w:rsidRPr="00D241A4">
              <w:t>= 3</w:t>
            </w:r>
          </w:p>
        </w:tc>
        <w:tc>
          <w:tcPr>
            <w:tcW w:w="1077" w:type="dxa"/>
          </w:tcPr>
          <w:p w14:paraId="38BC90B5" w14:textId="77777777" w:rsidR="00220D4A" w:rsidRPr="00D241A4" w:rsidRDefault="00220D4A" w:rsidP="00C361BB"/>
        </w:tc>
        <w:tc>
          <w:tcPr>
            <w:tcW w:w="2880" w:type="dxa"/>
          </w:tcPr>
          <w:p w14:paraId="3508343D" w14:textId="77777777" w:rsidR="00220D4A" w:rsidRPr="00D241A4" w:rsidRDefault="00220D4A" w:rsidP="00C361BB"/>
        </w:tc>
      </w:tr>
      <w:tr w:rsidR="00220D4A" w:rsidRPr="00D241A4" w14:paraId="2B5E191E" w14:textId="77777777" w:rsidTr="00C361BB">
        <w:tc>
          <w:tcPr>
            <w:tcW w:w="1915" w:type="dxa"/>
            <w:vAlign w:val="center"/>
          </w:tcPr>
          <w:p w14:paraId="33AFAA61" w14:textId="77777777" w:rsidR="00220D4A" w:rsidRPr="00D241A4" w:rsidRDefault="00220D4A" w:rsidP="00C361BB">
            <w:r w:rsidRPr="00D241A4">
              <w:t>Наименование</w:t>
            </w:r>
          </w:p>
        </w:tc>
        <w:tc>
          <w:tcPr>
            <w:tcW w:w="1737" w:type="dxa"/>
            <w:vAlign w:val="center"/>
          </w:tcPr>
          <w:p w14:paraId="752821C7" w14:textId="77777777" w:rsidR="00220D4A" w:rsidRPr="00D241A4" w:rsidRDefault="00220D4A" w:rsidP="00C361BB">
            <w:r w:rsidRPr="00D241A4">
              <w:t>NAME1</w:t>
            </w:r>
          </w:p>
        </w:tc>
        <w:tc>
          <w:tcPr>
            <w:tcW w:w="1276" w:type="dxa"/>
          </w:tcPr>
          <w:p w14:paraId="1FA4C7A1" w14:textId="77777777" w:rsidR="00220D4A" w:rsidRPr="00D241A4" w:rsidRDefault="00220D4A" w:rsidP="00C361BB">
            <w:r w:rsidRPr="00D241A4">
              <w:rPr>
                <w:lang w:val="en-US"/>
              </w:rPr>
              <w:t>CHAR</w:t>
            </w:r>
          </w:p>
        </w:tc>
        <w:tc>
          <w:tcPr>
            <w:tcW w:w="898" w:type="dxa"/>
            <w:vAlign w:val="center"/>
          </w:tcPr>
          <w:p w14:paraId="0F8B3A8A" w14:textId="77777777" w:rsidR="00220D4A" w:rsidRPr="00D241A4" w:rsidRDefault="00220D4A" w:rsidP="00C361BB">
            <w:r w:rsidRPr="00D241A4">
              <w:t>&lt;= 100</w:t>
            </w:r>
          </w:p>
        </w:tc>
        <w:tc>
          <w:tcPr>
            <w:tcW w:w="1077" w:type="dxa"/>
          </w:tcPr>
          <w:p w14:paraId="6B518BCF" w14:textId="77777777" w:rsidR="00220D4A" w:rsidRPr="00D241A4" w:rsidRDefault="00220D4A" w:rsidP="00C361BB"/>
        </w:tc>
        <w:tc>
          <w:tcPr>
            <w:tcW w:w="2880" w:type="dxa"/>
          </w:tcPr>
          <w:p w14:paraId="326D6F93" w14:textId="77777777" w:rsidR="00220D4A" w:rsidRPr="00D241A4" w:rsidRDefault="00220D4A" w:rsidP="00C361BB"/>
        </w:tc>
      </w:tr>
      <w:tr w:rsidR="00220D4A" w:rsidRPr="00D241A4" w14:paraId="639F1254" w14:textId="77777777" w:rsidTr="00C361BB">
        <w:tc>
          <w:tcPr>
            <w:tcW w:w="1915" w:type="dxa"/>
            <w:vAlign w:val="center"/>
          </w:tcPr>
          <w:p w14:paraId="53F66F03" w14:textId="77777777" w:rsidR="00220D4A" w:rsidRPr="00D241A4" w:rsidRDefault="00220D4A" w:rsidP="00C361BB">
            <w:r w:rsidRPr="00D241A4">
              <w:t xml:space="preserve">Краткое наименование стран и территорий </w:t>
            </w:r>
          </w:p>
        </w:tc>
        <w:tc>
          <w:tcPr>
            <w:tcW w:w="1737" w:type="dxa"/>
            <w:vAlign w:val="center"/>
          </w:tcPr>
          <w:p w14:paraId="300D9B22" w14:textId="77777777" w:rsidR="00220D4A" w:rsidRPr="00D241A4" w:rsidRDefault="00220D4A" w:rsidP="00C361BB">
            <w:r w:rsidRPr="00D241A4">
              <w:t>NAMECOUN1</w:t>
            </w:r>
          </w:p>
        </w:tc>
        <w:tc>
          <w:tcPr>
            <w:tcW w:w="1276" w:type="dxa"/>
          </w:tcPr>
          <w:p w14:paraId="1505476A" w14:textId="77777777" w:rsidR="00220D4A" w:rsidRPr="00D241A4" w:rsidRDefault="00220D4A" w:rsidP="00C361BB">
            <w:r w:rsidRPr="00D241A4">
              <w:rPr>
                <w:lang w:val="en-US"/>
              </w:rPr>
              <w:t>CHAR</w:t>
            </w:r>
          </w:p>
        </w:tc>
        <w:tc>
          <w:tcPr>
            <w:tcW w:w="898" w:type="dxa"/>
            <w:vAlign w:val="center"/>
          </w:tcPr>
          <w:p w14:paraId="06915BBE" w14:textId="77777777" w:rsidR="00220D4A" w:rsidRPr="00D241A4" w:rsidRDefault="00220D4A" w:rsidP="00C361BB">
            <w:r w:rsidRPr="00D241A4">
              <w:t>&lt;= 250</w:t>
            </w:r>
          </w:p>
        </w:tc>
        <w:tc>
          <w:tcPr>
            <w:tcW w:w="1077" w:type="dxa"/>
          </w:tcPr>
          <w:p w14:paraId="11793E46" w14:textId="77777777" w:rsidR="00220D4A" w:rsidRPr="00D241A4" w:rsidRDefault="00220D4A" w:rsidP="00C361BB"/>
        </w:tc>
        <w:tc>
          <w:tcPr>
            <w:tcW w:w="2880" w:type="dxa"/>
          </w:tcPr>
          <w:p w14:paraId="7356CA62" w14:textId="77777777" w:rsidR="00220D4A" w:rsidRPr="00D241A4" w:rsidRDefault="00220D4A" w:rsidP="00C361BB">
            <w:r w:rsidRPr="00D241A4">
              <w:t>Краткое наименование может содержать до 500 символов, вторая часть  (&gt;250) наименования переносится в поле NAMECOUN2</w:t>
            </w:r>
          </w:p>
        </w:tc>
      </w:tr>
      <w:tr w:rsidR="00220D4A" w:rsidRPr="00D241A4" w14:paraId="05127014" w14:textId="77777777" w:rsidTr="00C361BB">
        <w:tc>
          <w:tcPr>
            <w:tcW w:w="1915" w:type="dxa"/>
            <w:vAlign w:val="center"/>
          </w:tcPr>
          <w:p w14:paraId="688EFCC0" w14:textId="77777777" w:rsidR="00220D4A" w:rsidRPr="00D241A4" w:rsidRDefault="00220D4A" w:rsidP="00C361BB">
            <w:r w:rsidRPr="00D241A4">
              <w:t xml:space="preserve">Краткое наименование стран и территорий </w:t>
            </w:r>
          </w:p>
        </w:tc>
        <w:tc>
          <w:tcPr>
            <w:tcW w:w="1737" w:type="dxa"/>
            <w:vAlign w:val="center"/>
          </w:tcPr>
          <w:p w14:paraId="50834297" w14:textId="77777777" w:rsidR="00220D4A" w:rsidRPr="00D241A4" w:rsidRDefault="00220D4A" w:rsidP="00C361BB">
            <w:r w:rsidRPr="00D241A4">
              <w:t>NAMECOUN2</w:t>
            </w:r>
          </w:p>
        </w:tc>
        <w:tc>
          <w:tcPr>
            <w:tcW w:w="1276" w:type="dxa"/>
          </w:tcPr>
          <w:p w14:paraId="569E89D3" w14:textId="77777777" w:rsidR="00220D4A" w:rsidRPr="00D241A4" w:rsidRDefault="00220D4A" w:rsidP="00C361BB">
            <w:r w:rsidRPr="00D241A4">
              <w:rPr>
                <w:lang w:val="en-US"/>
              </w:rPr>
              <w:t>CHAR</w:t>
            </w:r>
          </w:p>
        </w:tc>
        <w:tc>
          <w:tcPr>
            <w:tcW w:w="898" w:type="dxa"/>
            <w:vAlign w:val="center"/>
          </w:tcPr>
          <w:p w14:paraId="1B1A3DDE" w14:textId="77777777" w:rsidR="00220D4A" w:rsidRPr="00D241A4" w:rsidRDefault="00220D4A" w:rsidP="00C361BB">
            <w:r w:rsidRPr="00D241A4">
              <w:t>&lt;= 250</w:t>
            </w:r>
          </w:p>
        </w:tc>
        <w:tc>
          <w:tcPr>
            <w:tcW w:w="1077" w:type="dxa"/>
          </w:tcPr>
          <w:p w14:paraId="58C43BCC" w14:textId="77777777" w:rsidR="00220D4A" w:rsidRPr="00D241A4" w:rsidRDefault="00220D4A" w:rsidP="00C361BB"/>
        </w:tc>
        <w:tc>
          <w:tcPr>
            <w:tcW w:w="2880" w:type="dxa"/>
          </w:tcPr>
          <w:p w14:paraId="7B36EC41" w14:textId="77777777" w:rsidR="00220D4A" w:rsidRPr="00D241A4" w:rsidRDefault="00220D4A" w:rsidP="00C361BB"/>
        </w:tc>
      </w:tr>
      <w:tr w:rsidR="00220D4A" w:rsidRPr="00D241A4" w14:paraId="39F6EAE8" w14:textId="77777777" w:rsidTr="00C361BB">
        <w:tc>
          <w:tcPr>
            <w:tcW w:w="1915" w:type="dxa"/>
            <w:vAlign w:val="center"/>
          </w:tcPr>
          <w:p w14:paraId="2F62697C" w14:textId="77777777" w:rsidR="00220D4A" w:rsidRPr="00D241A4" w:rsidRDefault="00220D4A" w:rsidP="00C361BB">
            <w:r w:rsidRPr="00D241A4">
              <w:t>Описание (пояснение)</w:t>
            </w:r>
          </w:p>
        </w:tc>
        <w:tc>
          <w:tcPr>
            <w:tcW w:w="1737" w:type="dxa"/>
            <w:vAlign w:val="center"/>
          </w:tcPr>
          <w:p w14:paraId="6D75990E" w14:textId="77777777" w:rsidR="00220D4A" w:rsidRPr="00D241A4" w:rsidRDefault="00220D4A" w:rsidP="00C361BB">
            <w:r w:rsidRPr="00D241A4">
              <w:t>NOMDESCR</w:t>
            </w:r>
          </w:p>
        </w:tc>
        <w:tc>
          <w:tcPr>
            <w:tcW w:w="1276" w:type="dxa"/>
          </w:tcPr>
          <w:p w14:paraId="537D9436" w14:textId="77777777" w:rsidR="00220D4A" w:rsidRPr="00D241A4" w:rsidRDefault="00220D4A" w:rsidP="00C361BB">
            <w:r w:rsidRPr="00D241A4">
              <w:rPr>
                <w:lang w:val="en-US"/>
              </w:rPr>
              <w:t>CHAR</w:t>
            </w:r>
          </w:p>
        </w:tc>
        <w:tc>
          <w:tcPr>
            <w:tcW w:w="898" w:type="dxa"/>
            <w:vAlign w:val="center"/>
          </w:tcPr>
          <w:p w14:paraId="13ABCBA3" w14:textId="77777777" w:rsidR="00220D4A" w:rsidRPr="00D241A4" w:rsidRDefault="00220D4A" w:rsidP="00C361BB">
            <w:r w:rsidRPr="00D241A4">
              <w:t>&lt;= 250</w:t>
            </w:r>
          </w:p>
        </w:tc>
        <w:tc>
          <w:tcPr>
            <w:tcW w:w="1077" w:type="dxa"/>
          </w:tcPr>
          <w:p w14:paraId="40AFF4E5" w14:textId="77777777" w:rsidR="00220D4A" w:rsidRPr="00D241A4" w:rsidRDefault="00220D4A" w:rsidP="00C361BB"/>
        </w:tc>
        <w:tc>
          <w:tcPr>
            <w:tcW w:w="2880" w:type="dxa"/>
          </w:tcPr>
          <w:p w14:paraId="3952D660" w14:textId="77777777" w:rsidR="00220D4A" w:rsidRPr="00D241A4" w:rsidRDefault="00220D4A" w:rsidP="00C361BB"/>
        </w:tc>
      </w:tr>
      <w:tr w:rsidR="00220D4A" w:rsidRPr="00D241A4" w14:paraId="10B86ABD" w14:textId="77777777" w:rsidTr="00C361BB">
        <w:tc>
          <w:tcPr>
            <w:tcW w:w="1915" w:type="dxa"/>
            <w:vAlign w:val="center"/>
          </w:tcPr>
          <w:p w14:paraId="509E8B70" w14:textId="77777777" w:rsidR="00220D4A" w:rsidRPr="00D241A4" w:rsidRDefault="00220D4A" w:rsidP="00C361BB">
            <w:bookmarkStart w:id="820" w:name="_Hlk401762334"/>
            <w:r w:rsidRPr="00D241A4">
              <w:t>Номер последнего изменения</w:t>
            </w:r>
          </w:p>
        </w:tc>
        <w:tc>
          <w:tcPr>
            <w:tcW w:w="1737" w:type="dxa"/>
            <w:vAlign w:val="center"/>
          </w:tcPr>
          <w:p w14:paraId="6D583AA0" w14:textId="77777777" w:rsidR="00220D4A" w:rsidRPr="00D241A4" w:rsidRDefault="00220D4A" w:rsidP="00C361BB">
            <w:r w:rsidRPr="00D241A4">
              <w:t>NOMAKT</w:t>
            </w:r>
          </w:p>
        </w:tc>
        <w:tc>
          <w:tcPr>
            <w:tcW w:w="1276" w:type="dxa"/>
          </w:tcPr>
          <w:p w14:paraId="6CCDFE63" w14:textId="77777777" w:rsidR="00220D4A" w:rsidRPr="00D241A4" w:rsidRDefault="00220D4A" w:rsidP="00C361BB">
            <w:pPr>
              <w:rPr>
                <w:sz w:val="22"/>
              </w:rPr>
            </w:pPr>
            <w:r w:rsidRPr="00D241A4">
              <w:rPr>
                <w:lang w:val="en-US"/>
              </w:rPr>
              <w:t>CHAR</w:t>
            </w:r>
          </w:p>
        </w:tc>
        <w:tc>
          <w:tcPr>
            <w:tcW w:w="898" w:type="dxa"/>
            <w:vAlign w:val="center"/>
          </w:tcPr>
          <w:p w14:paraId="35A51C51" w14:textId="77777777" w:rsidR="00220D4A" w:rsidRPr="00D241A4" w:rsidRDefault="00220D4A" w:rsidP="00C361BB">
            <w:r w:rsidRPr="00D241A4">
              <w:t>&lt;=3</w:t>
            </w:r>
          </w:p>
        </w:tc>
        <w:tc>
          <w:tcPr>
            <w:tcW w:w="1077" w:type="dxa"/>
          </w:tcPr>
          <w:p w14:paraId="1A3C2F1D" w14:textId="77777777" w:rsidR="00220D4A" w:rsidRPr="00D241A4" w:rsidRDefault="00220D4A" w:rsidP="00C361BB"/>
        </w:tc>
        <w:tc>
          <w:tcPr>
            <w:tcW w:w="2880" w:type="dxa"/>
          </w:tcPr>
          <w:p w14:paraId="11E81D4A" w14:textId="77777777" w:rsidR="00220D4A" w:rsidRPr="00D241A4" w:rsidRDefault="00220D4A" w:rsidP="00C361BB"/>
        </w:tc>
      </w:tr>
      <w:bookmarkEnd w:id="820"/>
      <w:tr w:rsidR="00220D4A" w:rsidRPr="00D241A4" w14:paraId="65BAE601" w14:textId="77777777" w:rsidTr="00C361BB">
        <w:tc>
          <w:tcPr>
            <w:tcW w:w="1915" w:type="dxa"/>
            <w:vAlign w:val="center"/>
          </w:tcPr>
          <w:p w14:paraId="0DE399BF" w14:textId="77777777" w:rsidR="00220D4A" w:rsidRPr="00D241A4" w:rsidRDefault="00220D4A" w:rsidP="00C361BB">
            <w:r w:rsidRPr="00D241A4">
              <w:t>Тип последнего изменения</w:t>
            </w:r>
          </w:p>
        </w:tc>
        <w:tc>
          <w:tcPr>
            <w:tcW w:w="1737" w:type="dxa"/>
            <w:vAlign w:val="center"/>
          </w:tcPr>
          <w:p w14:paraId="6F8DF9FE" w14:textId="77777777" w:rsidR="00220D4A" w:rsidRPr="00D241A4" w:rsidRDefault="00220D4A" w:rsidP="00C361BB">
            <w:r w:rsidRPr="00D241A4">
              <w:t>STATUS</w:t>
            </w:r>
          </w:p>
        </w:tc>
        <w:tc>
          <w:tcPr>
            <w:tcW w:w="1276" w:type="dxa"/>
          </w:tcPr>
          <w:p w14:paraId="34BC7BA9" w14:textId="77777777" w:rsidR="00220D4A" w:rsidRPr="00D241A4" w:rsidRDefault="00220D4A" w:rsidP="00C361BB">
            <w:r w:rsidRPr="00D241A4">
              <w:t>NUMBER</w:t>
            </w:r>
          </w:p>
        </w:tc>
        <w:tc>
          <w:tcPr>
            <w:tcW w:w="898" w:type="dxa"/>
          </w:tcPr>
          <w:p w14:paraId="3DE0DBEF" w14:textId="77777777" w:rsidR="00220D4A" w:rsidRPr="00D241A4" w:rsidRDefault="00220D4A" w:rsidP="00C361BB">
            <w:r w:rsidRPr="00D241A4">
              <w:t>=1</w:t>
            </w:r>
          </w:p>
        </w:tc>
        <w:tc>
          <w:tcPr>
            <w:tcW w:w="1077" w:type="dxa"/>
          </w:tcPr>
          <w:p w14:paraId="76623BFC" w14:textId="77777777" w:rsidR="00220D4A" w:rsidRPr="00D241A4" w:rsidRDefault="00220D4A" w:rsidP="00C361BB"/>
        </w:tc>
        <w:tc>
          <w:tcPr>
            <w:tcW w:w="2880" w:type="dxa"/>
          </w:tcPr>
          <w:p w14:paraId="31A41C6C" w14:textId="77777777" w:rsidR="00220D4A" w:rsidRPr="00D241A4" w:rsidRDefault="00220D4A" w:rsidP="00C361BB">
            <w:r w:rsidRPr="00D241A4">
              <w:t>Может принимать значения:</w:t>
            </w:r>
          </w:p>
          <w:p w14:paraId="7FE32808" w14:textId="77777777" w:rsidR="00220D4A" w:rsidRPr="00D241A4" w:rsidRDefault="00220D4A" w:rsidP="00C361BB">
            <w:r w:rsidRPr="00D241A4">
              <w:t>1 – аннулировать;</w:t>
            </w:r>
          </w:p>
          <w:p w14:paraId="4883C214" w14:textId="77777777" w:rsidR="00220D4A" w:rsidRPr="00D241A4" w:rsidRDefault="00220D4A" w:rsidP="00C361BB">
            <w:r w:rsidRPr="00D241A4">
              <w:t>2 – изменить реквизит, кроме кода;</w:t>
            </w:r>
          </w:p>
          <w:p w14:paraId="01B946D2" w14:textId="77777777" w:rsidR="00220D4A" w:rsidRPr="00D241A4" w:rsidRDefault="00220D4A" w:rsidP="00C361BB">
            <w:r w:rsidRPr="00D241A4">
              <w:t>3 – включить;</w:t>
            </w:r>
          </w:p>
          <w:p w14:paraId="3BDE99B1" w14:textId="77777777" w:rsidR="00220D4A" w:rsidRPr="00D241A4" w:rsidRDefault="00220D4A" w:rsidP="00C361BB">
            <w:r w:rsidRPr="00D241A4">
              <w:t>0 – начальная загрузка</w:t>
            </w:r>
          </w:p>
        </w:tc>
      </w:tr>
      <w:tr w:rsidR="00220D4A" w:rsidRPr="00D241A4" w14:paraId="19706277" w14:textId="77777777" w:rsidTr="00C361BB">
        <w:tc>
          <w:tcPr>
            <w:tcW w:w="1915" w:type="dxa"/>
            <w:vAlign w:val="center"/>
          </w:tcPr>
          <w:p w14:paraId="4E16A8E0" w14:textId="77777777" w:rsidR="00220D4A" w:rsidRPr="00D241A4" w:rsidRDefault="00220D4A" w:rsidP="00C361BB">
            <w:r w:rsidRPr="00D241A4">
              <w:t>Дата принятия изменения</w:t>
            </w:r>
          </w:p>
        </w:tc>
        <w:tc>
          <w:tcPr>
            <w:tcW w:w="1737" w:type="dxa"/>
            <w:vAlign w:val="center"/>
          </w:tcPr>
          <w:p w14:paraId="56598485" w14:textId="77777777" w:rsidR="00220D4A" w:rsidRPr="00D241A4" w:rsidRDefault="00220D4A" w:rsidP="00C361BB">
            <w:r w:rsidRPr="00D241A4">
              <w:t>DATEUTV</w:t>
            </w:r>
          </w:p>
        </w:tc>
        <w:tc>
          <w:tcPr>
            <w:tcW w:w="1276" w:type="dxa"/>
          </w:tcPr>
          <w:p w14:paraId="433DD8C7" w14:textId="77777777" w:rsidR="00220D4A" w:rsidRPr="00D241A4" w:rsidRDefault="00220D4A" w:rsidP="00C361BB">
            <w:r w:rsidRPr="00D241A4">
              <w:t>DATE</w:t>
            </w:r>
          </w:p>
        </w:tc>
        <w:tc>
          <w:tcPr>
            <w:tcW w:w="898" w:type="dxa"/>
          </w:tcPr>
          <w:p w14:paraId="36B22ACD" w14:textId="77777777" w:rsidR="00220D4A" w:rsidRPr="00D241A4" w:rsidRDefault="00220D4A" w:rsidP="00C361BB">
            <w:r w:rsidRPr="00D241A4">
              <w:t>= 10</w:t>
            </w:r>
          </w:p>
        </w:tc>
        <w:tc>
          <w:tcPr>
            <w:tcW w:w="1077" w:type="dxa"/>
          </w:tcPr>
          <w:p w14:paraId="6C20D283" w14:textId="77777777" w:rsidR="00220D4A" w:rsidRPr="00D241A4" w:rsidRDefault="00220D4A" w:rsidP="00C361BB"/>
        </w:tc>
        <w:tc>
          <w:tcPr>
            <w:tcW w:w="2880" w:type="dxa"/>
          </w:tcPr>
          <w:p w14:paraId="4238D5D7" w14:textId="77777777" w:rsidR="00220D4A" w:rsidRPr="00D241A4" w:rsidRDefault="00220D4A" w:rsidP="00C361BB"/>
        </w:tc>
      </w:tr>
      <w:tr w:rsidR="00220D4A" w:rsidRPr="00D241A4" w14:paraId="4B72F7F0" w14:textId="77777777" w:rsidTr="00C361BB">
        <w:tc>
          <w:tcPr>
            <w:tcW w:w="1915" w:type="dxa"/>
            <w:vAlign w:val="center"/>
          </w:tcPr>
          <w:p w14:paraId="077E1C0B" w14:textId="77777777" w:rsidR="00220D4A" w:rsidRPr="00D241A4" w:rsidRDefault="00220D4A" w:rsidP="00C361BB">
            <w:r w:rsidRPr="00D241A4">
              <w:t>Дата введения изменения</w:t>
            </w:r>
          </w:p>
        </w:tc>
        <w:tc>
          <w:tcPr>
            <w:tcW w:w="1737" w:type="dxa"/>
            <w:vAlign w:val="center"/>
          </w:tcPr>
          <w:p w14:paraId="0C0676F0" w14:textId="77777777" w:rsidR="00220D4A" w:rsidRPr="00D241A4" w:rsidRDefault="00220D4A" w:rsidP="00C361BB">
            <w:r w:rsidRPr="00D241A4">
              <w:t>DATEVVED</w:t>
            </w:r>
          </w:p>
        </w:tc>
        <w:tc>
          <w:tcPr>
            <w:tcW w:w="1276" w:type="dxa"/>
          </w:tcPr>
          <w:p w14:paraId="6F0D9DB7" w14:textId="77777777" w:rsidR="00220D4A" w:rsidRPr="00D241A4" w:rsidRDefault="00220D4A" w:rsidP="00C361BB">
            <w:r w:rsidRPr="00D241A4">
              <w:t>DATE</w:t>
            </w:r>
          </w:p>
        </w:tc>
        <w:tc>
          <w:tcPr>
            <w:tcW w:w="898" w:type="dxa"/>
          </w:tcPr>
          <w:p w14:paraId="78686F16" w14:textId="77777777" w:rsidR="00220D4A" w:rsidRPr="00D241A4" w:rsidRDefault="00220D4A" w:rsidP="00C361BB">
            <w:r w:rsidRPr="00D241A4">
              <w:t>= 10</w:t>
            </w:r>
          </w:p>
        </w:tc>
        <w:tc>
          <w:tcPr>
            <w:tcW w:w="1077" w:type="dxa"/>
          </w:tcPr>
          <w:p w14:paraId="597A97B3" w14:textId="77777777" w:rsidR="00220D4A" w:rsidRPr="00D241A4" w:rsidRDefault="00220D4A" w:rsidP="00C361BB"/>
        </w:tc>
        <w:tc>
          <w:tcPr>
            <w:tcW w:w="2880" w:type="dxa"/>
          </w:tcPr>
          <w:p w14:paraId="4F1A9FD8" w14:textId="77777777" w:rsidR="00220D4A" w:rsidRPr="00D241A4" w:rsidRDefault="00220D4A" w:rsidP="00C361BB"/>
        </w:tc>
      </w:tr>
    </w:tbl>
    <w:p w14:paraId="149E7D32" w14:textId="77777777" w:rsidR="00220D4A" w:rsidRPr="00D241A4" w:rsidRDefault="00220D4A" w:rsidP="00426E5C">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927"/>
        <w:gridCol w:w="785"/>
        <w:gridCol w:w="1255"/>
        <w:gridCol w:w="1255"/>
        <w:gridCol w:w="1149"/>
        <w:gridCol w:w="954"/>
        <w:gridCol w:w="839"/>
        <w:gridCol w:w="998"/>
        <w:gridCol w:w="1114"/>
      </w:tblGrid>
      <w:tr w:rsidR="00220D4A" w:rsidRPr="00D241A4" w14:paraId="2988C08C" w14:textId="77777777" w:rsidTr="00C361BB">
        <w:trPr>
          <w:trHeight w:val="300"/>
        </w:trPr>
        <w:tc>
          <w:tcPr>
            <w:tcW w:w="215" w:type="pct"/>
            <w:shd w:val="clear" w:color="auto" w:fill="D9D9D9"/>
            <w:noWrap/>
            <w:vAlign w:val="bottom"/>
          </w:tcPr>
          <w:p w14:paraId="1F3593D3" w14:textId="77777777" w:rsidR="00220D4A" w:rsidRPr="00D241A4" w:rsidRDefault="00220D4A" w:rsidP="00C361BB">
            <w:pPr>
              <w:pStyle w:val="afffffd"/>
              <w:rPr>
                <w:color w:val="auto"/>
              </w:rPr>
            </w:pPr>
            <w:r w:rsidRPr="00D241A4">
              <w:rPr>
                <w:color w:val="auto"/>
              </w:rPr>
              <w:t>KOD</w:t>
            </w:r>
          </w:p>
        </w:tc>
        <w:tc>
          <w:tcPr>
            <w:tcW w:w="353" w:type="pct"/>
            <w:shd w:val="clear" w:color="auto" w:fill="D9D9D9"/>
            <w:noWrap/>
            <w:vAlign w:val="bottom"/>
          </w:tcPr>
          <w:p w14:paraId="6574C304" w14:textId="77777777" w:rsidR="00220D4A" w:rsidRPr="00D241A4" w:rsidRDefault="00220D4A" w:rsidP="00C361BB">
            <w:pPr>
              <w:pStyle w:val="afffffd"/>
              <w:rPr>
                <w:color w:val="auto"/>
              </w:rPr>
            </w:pPr>
            <w:r w:rsidRPr="00D241A4">
              <w:rPr>
                <w:color w:val="auto"/>
              </w:rPr>
              <w:t>BUKKOD</w:t>
            </w:r>
          </w:p>
        </w:tc>
        <w:tc>
          <w:tcPr>
            <w:tcW w:w="763" w:type="pct"/>
            <w:shd w:val="clear" w:color="auto" w:fill="D9D9D9"/>
            <w:noWrap/>
            <w:vAlign w:val="bottom"/>
          </w:tcPr>
          <w:p w14:paraId="4B6A6797" w14:textId="77777777" w:rsidR="00220D4A" w:rsidRPr="00D241A4" w:rsidRDefault="00220D4A" w:rsidP="00C361BB">
            <w:pPr>
              <w:pStyle w:val="afffffd"/>
              <w:rPr>
                <w:color w:val="auto"/>
              </w:rPr>
            </w:pPr>
            <w:r w:rsidRPr="00D241A4">
              <w:rPr>
                <w:color w:val="auto"/>
              </w:rPr>
              <w:t>NAME1</w:t>
            </w:r>
          </w:p>
        </w:tc>
        <w:tc>
          <w:tcPr>
            <w:tcW w:w="1179" w:type="pct"/>
            <w:shd w:val="clear" w:color="auto" w:fill="D9D9D9"/>
            <w:noWrap/>
            <w:vAlign w:val="bottom"/>
          </w:tcPr>
          <w:p w14:paraId="4C14DE5A" w14:textId="77777777" w:rsidR="00220D4A" w:rsidRPr="00D241A4" w:rsidRDefault="00220D4A" w:rsidP="00C361BB">
            <w:pPr>
              <w:pStyle w:val="afffffd"/>
              <w:rPr>
                <w:color w:val="auto"/>
              </w:rPr>
            </w:pPr>
            <w:r w:rsidRPr="00D241A4">
              <w:rPr>
                <w:color w:val="auto"/>
              </w:rPr>
              <w:t>NAMECOU</w:t>
            </w:r>
            <w:r w:rsidRPr="00D241A4">
              <w:rPr>
                <w:color w:val="auto"/>
                <w:lang w:val="en-US"/>
              </w:rPr>
              <w:t>N</w:t>
            </w:r>
            <w:r w:rsidRPr="00D241A4">
              <w:rPr>
                <w:color w:val="auto"/>
              </w:rPr>
              <w:t>1</w:t>
            </w:r>
          </w:p>
        </w:tc>
        <w:tc>
          <w:tcPr>
            <w:tcW w:w="485" w:type="pct"/>
            <w:shd w:val="clear" w:color="auto" w:fill="D9D9D9"/>
            <w:noWrap/>
            <w:vAlign w:val="bottom"/>
          </w:tcPr>
          <w:p w14:paraId="57A2FC02" w14:textId="77777777" w:rsidR="00220D4A" w:rsidRPr="00D241A4" w:rsidRDefault="00220D4A" w:rsidP="00C361BB">
            <w:pPr>
              <w:pStyle w:val="afffffd"/>
              <w:rPr>
                <w:color w:val="auto"/>
              </w:rPr>
            </w:pPr>
            <w:r w:rsidRPr="00D241A4">
              <w:rPr>
                <w:color w:val="auto"/>
              </w:rPr>
              <w:t>NAMECOU</w:t>
            </w:r>
            <w:r w:rsidRPr="00D241A4">
              <w:rPr>
                <w:color w:val="auto"/>
                <w:lang w:val="en-US"/>
              </w:rPr>
              <w:t>N</w:t>
            </w:r>
            <w:r w:rsidRPr="00D241A4">
              <w:rPr>
                <w:color w:val="auto"/>
              </w:rPr>
              <w:t>2</w:t>
            </w:r>
          </w:p>
        </w:tc>
        <w:tc>
          <w:tcPr>
            <w:tcW w:w="442" w:type="pct"/>
            <w:shd w:val="clear" w:color="auto" w:fill="D9D9D9"/>
            <w:noWrap/>
            <w:vAlign w:val="bottom"/>
          </w:tcPr>
          <w:p w14:paraId="22AAC659" w14:textId="77777777" w:rsidR="00220D4A" w:rsidRPr="00D241A4" w:rsidRDefault="00220D4A" w:rsidP="00C361BB">
            <w:pPr>
              <w:pStyle w:val="afffffd"/>
              <w:rPr>
                <w:color w:val="auto"/>
              </w:rPr>
            </w:pPr>
            <w:r w:rsidRPr="00D241A4">
              <w:rPr>
                <w:color w:val="auto"/>
              </w:rPr>
              <w:t>NOMDESCR</w:t>
            </w:r>
          </w:p>
        </w:tc>
        <w:tc>
          <w:tcPr>
            <w:tcW w:w="364" w:type="pct"/>
            <w:shd w:val="clear" w:color="auto" w:fill="D9D9D9"/>
            <w:noWrap/>
            <w:vAlign w:val="bottom"/>
          </w:tcPr>
          <w:p w14:paraId="0C881436" w14:textId="77777777" w:rsidR="00220D4A" w:rsidRPr="00D241A4" w:rsidRDefault="00220D4A" w:rsidP="00C361BB">
            <w:pPr>
              <w:pStyle w:val="afffffd"/>
              <w:rPr>
                <w:color w:val="auto"/>
              </w:rPr>
            </w:pPr>
            <w:r w:rsidRPr="00D241A4">
              <w:rPr>
                <w:color w:val="auto"/>
              </w:rPr>
              <w:t>NOMAKT</w:t>
            </w:r>
          </w:p>
        </w:tc>
        <w:tc>
          <w:tcPr>
            <w:tcW w:w="363" w:type="pct"/>
            <w:shd w:val="clear" w:color="auto" w:fill="D9D9D9"/>
            <w:noWrap/>
            <w:vAlign w:val="bottom"/>
          </w:tcPr>
          <w:p w14:paraId="5B7C00DB" w14:textId="77777777" w:rsidR="00220D4A" w:rsidRPr="00D241A4" w:rsidRDefault="00220D4A" w:rsidP="00C361BB">
            <w:pPr>
              <w:pStyle w:val="afffffd"/>
              <w:rPr>
                <w:color w:val="auto"/>
              </w:rPr>
            </w:pPr>
            <w:r w:rsidRPr="00D241A4">
              <w:rPr>
                <w:color w:val="auto"/>
              </w:rPr>
              <w:t>STATUS</w:t>
            </w:r>
          </w:p>
        </w:tc>
        <w:tc>
          <w:tcPr>
            <w:tcW w:w="408" w:type="pct"/>
            <w:shd w:val="clear" w:color="auto" w:fill="D9D9D9"/>
            <w:noWrap/>
            <w:vAlign w:val="bottom"/>
          </w:tcPr>
          <w:p w14:paraId="3F39B5F6" w14:textId="77777777" w:rsidR="00220D4A" w:rsidRPr="00D241A4" w:rsidRDefault="00220D4A" w:rsidP="00C361BB">
            <w:pPr>
              <w:pStyle w:val="afffffd"/>
              <w:rPr>
                <w:color w:val="auto"/>
              </w:rPr>
            </w:pPr>
            <w:r w:rsidRPr="00D241A4">
              <w:rPr>
                <w:color w:val="auto"/>
              </w:rPr>
              <w:t>DATEUTV</w:t>
            </w:r>
          </w:p>
        </w:tc>
        <w:tc>
          <w:tcPr>
            <w:tcW w:w="428" w:type="pct"/>
            <w:shd w:val="clear" w:color="auto" w:fill="D9D9D9"/>
            <w:noWrap/>
            <w:vAlign w:val="bottom"/>
          </w:tcPr>
          <w:p w14:paraId="2406877E" w14:textId="77777777" w:rsidR="00220D4A" w:rsidRPr="00D241A4" w:rsidRDefault="00220D4A" w:rsidP="00C361BB">
            <w:pPr>
              <w:pStyle w:val="afffffd"/>
              <w:rPr>
                <w:color w:val="auto"/>
              </w:rPr>
            </w:pPr>
            <w:r w:rsidRPr="00D241A4">
              <w:rPr>
                <w:color w:val="auto"/>
              </w:rPr>
              <w:t>DATEVVED</w:t>
            </w:r>
          </w:p>
        </w:tc>
      </w:tr>
      <w:tr w:rsidR="00220D4A" w:rsidRPr="00D241A4" w14:paraId="5FA26457" w14:textId="77777777" w:rsidTr="00C361BB">
        <w:trPr>
          <w:trHeight w:val="300"/>
        </w:trPr>
        <w:tc>
          <w:tcPr>
            <w:tcW w:w="215" w:type="pct"/>
            <w:shd w:val="clear" w:color="auto" w:fill="auto"/>
            <w:noWrap/>
          </w:tcPr>
          <w:p w14:paraId="7E4F712E" w14:textId="77777777" w:rsidR="00220D4A" w:rsidRPr="00D241A4" w:rsidRDefault="00220D4A" w:rsidP="00C361BB">
            <w:pPr>
              <w:pStyle w:val="015"/>
            </w:pPr>
          </w:p>
        </w:tc>
        <w:tc>
          <w:tcPr>
            <w:tcW w:w="353" w:type="pct"/>
            <w:shd w:val="clear" w:color="auto" w:fill="auto"/>
            <w:noWrap/>
          </w:tcPr>
          <w:p w14:paraId="48B5E600" w14:textId="77777777" w:rsidR="00220D4A" w:rsidRPr="00D241A4" w:rsidRDefault="00220D4A" w:rsidP="00C361BB">
            <w:pPr>
              <w:pStyle w:val="015"/>
            </w:pPr>
          </w:p>
        </w:tc>
        <w:tc>
          <w:tcPr>
            <w:tcW w:w="763" w:type="pct"/>
            <w:shd w:val="clear" w:color="auto" w:fill="auto"/>
            <w:noWrap/>
          </w:tcPr>
          <w:p w14:paraId="0545643F" w14:textId="77777777" w:rsidR="00220D4A" w:rsidRPr="00D241A4" w:rsidRDefault="00220D4A" w:rsidP="00C361BB">
            <w:pPr>
              <w:pStyle w:val="015"/>
            </w:pPr>
          </w:p>
        </w:tc>
        <w:tc>
          <w:tcPr>
            <w:tcW w:w="1179" w:type="pct"/>
            <w:shd w:val="clear" w:color="auto" w:fill="auto"/>
            <w:noWrap/>
          </w:tcPr>
          <w:p w14:paraId="52237AFC" w14:textId="77777777" w:rsidR="00220D4A" w:rsidRPr="00D241A4" w:rsidRDefault="00220D4A" w:rsidP="00C361BB">
            <w:pPr>
              <w:pStyle w:val="015"/>
            </w:pPr>
          </w:p>
        </w:tc>
        <w:tc>
          <w:tcPr>
            <w:tcW w:w="485" w:type="pct"/>
            <w:shd w:val="clear" w:color="auto" w:fill="auto"/>
            <w:noWrap/>
          </w:tcPr>
          <w:p w14:paraId="3631F4EE" w14:textId="77777777" w:rsidR="00220D4A" w:rsidRPr="00D241A4" w:rsidRDefault="00220D4A" w:rsidP="00C361BB">
            <w:pPr>
              <w:pStyle w:val="015"/>
            </w:pPr>
          </w:p>
        </w:tc>
        <w:tc>
          <w:tcPr>
            <w:tcW w:w="442" w:type="pct"/>
            <w:shd w:val="clear" w:color="auto" w:fill="auto"/>
            <w:noWrap/>
          </w:tcPr>
          <w:p w14:paraId="358E3111" w14:textId="77777777" w:rsidR="00220D4A" w:rsidRPr="00D241A4" w:rsidRDefault="00220D4A" w:rsidP="00C361BB">
            <w:pPr>
              <w:pStyle w:val="015"/>
            </w:pPr>
          </w:p>
        </w:tc>
        <w:tc>
          <w:tcPr>
            <w:tcW w:w="364" w:type="pct"/>
            <w:shd w:val="clear" w:color="auto" w:fill="auto"/>
            <w:noWrap/>
          </w:tcPr>
          <w:p w14:paraId="2AFD3484" w14:textId="77777777" w:rsidR="00220D4A" w:rsidRPr="00D241A4" w:rsidRDefault="00220D4A" w:rsidP="00C361BB">
            <w:pPr>
              <w:pStyle w:val="015"/>
            </w:pPr>
          </w:p>
        </w:tc>
        <w:tc>
          <w:tcPr>
            <w:tcW w:w="363" w:type="pct"/>
            <w:shd w:val="clear" w:color="auto" w:fill="auto"/>
            <w:noWrap/>
          </w:tcPr>
          <w:p w14:paraId="4ED46F8A" w14:textId="77777777" w:rsidR="00220D4A" w:rsidRPr="00D241A4" w:rsidRDefault="00220D4A" w:rsidP="00C361BB">
            <w:pPr>
              <w:pStyle w:val="015"/>
            </w:pPr>
          </w:p>
        </w:tc>
        <w:tc>
          <w:tcPr>
            <w:tcW w:w="408" w:type="pct"/>
            <w:shd w:val="clear" w:color="auto" w:fill="auto"/>
            <w:noWrap/>
          </w:tcPr>
          <w:p w14:paraId="46C7D4D4" w14:textId="77777777" w:rsidR="00220D4A" w:rsidRPr="00D241A4" w:rsidRDefault="00220D4A" w:rsidP="00C361BB">
            <w:pPr>
              <w:pStyle w:val="015"/>
            </w:pPr>
          </w:p>
        </w:tc>
        <w:tc>
          <w:tcPr>
            <w:tcW w:w="428" w:type="pct"/>
            <w:shd w:val="clear" w:color="auto" w:fill="auto"/>
            <w:noWrap/>
          </w:tcPr>
          <w:p w14:paraId="7B3C9EBB" w14:textId="77777777" w:rsidR="00220D4A" w:rsidRPr="00D241A4" w:rsidRDefault="00220D4A" w:rsidP="00C361BB">
            <w:pPr>
              <w:pStyle w:val="015"/>
            </w:pPr>
          </w:p>
        </w:tc>
      </w:tr>
      <w:tr w:rsidR="00220D4A" w:rsidRPr="00D241A4" w14:paraId="6FA55931" w14:textId="77777777" w:rsidTr="00C361BB">
        <w:trPr>
          <w:trHeight w:val="300"/>
        </w:trPr>
        <w:tc>
          <w:tcPr>
            <w:tcW w:w="215" w:type="pct"/>
            <w:shd w:val="clear" w:color="auto" w:fill="auto"/>
            <w:noWrap/>
          </w:tcPr>
          <w:p w14:paraId="73F059E9" w14:textId="77777777" w:rsidR="00220D4A" w:rsidRPr="00D241A4" w:rsidRDefault="00220D4A" w:rsidP="00C361BB">
            <w:pPr>
              <w:pStyle w:val="015"/>
            </w:pPr>
          </w:p>
        </w:tc>
        <w:tc>
          <w:tcPr>
            <w:tcW w:w="353" w:type="pct"/>
            <w:shd w:val="clear" w:color="auto" w:fill="auto"/>
            <w:noWrap/>
          </w:tcPr>
          <w:p w14:paraId="66B62698" w14:textId="77777777" w:rsidR="00220D4A" w:rsidRPr="00D241A4" w:rsidRDefault="00220D4A" w:rsidP="00C361BB">
            <w:pPr>
              <w:pStyle w:val="015"/>
            </w:pPr>
          </w:p>
        </w:tc>
        <w:tc>
          <w:tcPr>
            <w:tcW w:w="763" w:type="pct"/>
            <w:shd w:val="clear" w:color="auto" w:fill="auto"/>
            <w:noWrap/>
          </w:tcPr>
          <w:p w14:paraId="74F3853C" w14:textId="77777777" w:rsidR="00220D4A" w:rsidRPr="00D241A4" w:rsidRDefault="00220D4A" w:rsidP="00C361BB">
            <w:pPr>
              <w:pStyle w:val="015"/>
            </w:pPr>
          </w:p>
        </w:tc>
        <w:tc>
          <w:tcPr>
            <w:tcW w:w="1179" w:type="pct"/>
            <w:shd w:val="clear" w:color="auto" w:fill="auto"/>
            <w:noWrap/>
          </w:tcPr>
          <w:p w14:paraId="3D4B3DD7" w14:textId="77777777" w:rsidR="00220D4A" w:rsidRPr="00D241A4" w:rsidRDefault="00220D4A" w:rsidP="00C361BB">
            <w:pPr>
              <w:pStyle w:val="015"/>
            </w:pPr>
          </w:p>
        </w:tc>
        <w:tc>
          <w:tcPr>
            <w:tcW w:w="485" w:type="pct"/>
            <w:shd w:val="clear" w:color="auto" w:fill="auto"/>
            <w:noWrap/>
          </w:tcPr>
          <w:p w14:paraId="0A904271" w14:textId="77777777" w:rsidR="00220D4A" w:rsidRPr="00D241A4" w:rsidRDefault="00220D4A" w:rsidP="00C361BB">
            <w:pPr>
              <w:pStyle w:val="015"/>
            </w:pPr>
          </w:p>
        </w:tc>
        <w:tc>
          <w:tcPr>
            <w:tcW w:w="442" w:type="pct"/>
            <w:shd w:val="clear" w:color="auto" w:fill="auto"/>
            <w:noWrap/>
          </w:tcPr>
          <w:p w14:paraId="5B519AA7" w14:textId="77777777" w:rsidR="00220D4A" w:rsidRPr="00D241A4" w:rsidRDefault="00220D4A" w:rsidP="00C361BB">
            <w:pPr>
              <w:pStyle w:val="015"/>
            </w:pPr>
          </w:p>
        </w:tc>
        <w:tc>
          <w:tcPr>
            <w:tcW w:w="364" w:type="pct"/>
            <w:shd w:val="clear" w:color="auto" w:fill="auto"/>
            <w:noWrap/>
          </w:tcPr>
          <w:p w14:paraId="64A6DBF2" w14:textId="77777777" w:rsidR="00220D4A" w:rsidRPr="00D241A4" w:rsidRDefault="00220D4A" w:rsidP="00C361BB">
            <w:pPr>
              <w:pStyle w:val="015"/>
            </w:pPr>
          </w:p>
        </w:tc>
        <w:tc>
          <w:tcPr>
            <w:tcW w:w="363" w:type="pct"/>
            <w:shd w:val="clear" w:color="auto" w:fill="auto"/>
            <w:noWrap/>
          </w:tcPr>
          <w:p w14:paraId="7050C69A" w14:textId="77777777" w:rsidR="00220D4A" w:rsidRPr="00D241A4" w:rsidRDefault="00220D4A" w:rsidP="00C361BB">
            <w:pPr>
              <w:pStyle w:val="015"/>
            </w:pPr>
          </w:p>
        </w:tc>
        <w:tc>
          <w:tcPr>
            <w:tcW w:w="408" w:type="pct"/>
            <w:shd w:val="clear" w:color="auto" w:fill="auto"/>
            <w:noWrap/>
          </w:tcPr>
          <w:p w14:paraId="65DFED2A" w14:textId="77777777" w:rsidR="00220D4A" w:rsidRPr="00D241A4" w:rsidRDefault="00220D4A" w:rsidP="00C361BB">
            <w:pPr>
              <w:pStyle w:val="015"/>
            </w:pPr>
          </w:p>
        </w:tc>
        <w:tc>
          <w:tcPr>
            <w:tcW w:w="428" w:type="pct"/>
            <w:shd w:val="clear" w:color="auto" w:fill="auto"/>
            <w:noWrap/>
          </w:tcPr>
          <w:p w14:paraId="5A9A61C3" w14:textId="77777777" w:rsidR="00220D4A" w:rsidRPr="00D241A4" w:rsidRDefault="00220D4A" w:rsidP="00C361BB">
            <w:pPr>
              <w:pStyle w:val="015"/>
            </w:pPr>
          </w:p>
        </w:tc>
      </w:tr>
      <w:tr w:rsidR="00220D4A" w:rsidRPr="00D241A4" w14:paraId="03170503" w14:textId="77777777" w:rsidTr="00C361BB">
        <w:trPr>
          <w:trHeight w:val="300"/>
        </w:trPr>
        <w:tc>
          <w:tcPr>
            <w:tcW w:w="215" w:type="pct"/>
            <w:shd w:val="clear" w:color="auto" w:fill="auto"/>
            <w:noWrap/>
          </w:tcPr>
          <w:p w14:paraId="355BA776" w14:textId="77777777" w:rsidR="00220D4A" w:rsidRPr="00D241A4" w:rsidRDefault="00220D4A" w:rsidP="00C361BB">
            <w:pPr>
              <w:pStyle w:val="015"/>
            </w:pPr>
          </w:p>
        </w:tc>
        <w:tc>
          <w:tcPr>
            <w:tcW w:w="353" w:type="pct"/>
            <w:shd w:val="clear" w:color="auto" w:fill="auto"/>
            <w:noWrap/>
          </w:tcPr>
          <w:p w14:paraId="18341AAF" w14:textId="77777777" w:rsidR="00220D4A" w:rsidRPr="00D241A4" w:rsidRDefault="00220D4A" w:rsidP="00C361BB">
            <w:pPr>
              <w:pStyle w:val="015"/>
            </w:pPr>
          </w:p>
        </w:tc>
        <w:tc>
          <w:tcPr>
            <w:tcW w:w="763" w:type="pct"/>
            <w:shd w:val="clear" w:color="auto" w:fill="auto"/>
            <w:noWrap/>
          </w:tcPr>
          <w:p w14:paraId="21F0639F" w14:textId="77777777" w:rsidR="00220D4A" w:rsidRPr="00D241A4" w:rsidRDefault="00220D4A" w:rsidP="00C361BB">
            <w:pPr>
              <w:pStyle w:val="015"/>
            </w:pPr>
          </w:p>
        </w:tc>
        <w:tc>
          <w:tcPr>
            <w:tcW w:w="1179" w:type="pct"/>
            <w:shd w:val="clear" w:color="auto" w:fill="auto"/>
            <w:noWrap/>
          </w:tcPr>
          <w:p w14:paraId="1E2A9F82" w14:textId="77777777" w:rsidR="00220D4A" w:rsidRPr="00D241A4" w:rsidRDefault="00220D4A" w:rsidP="00C361BB">
            <w:pPr>
              <w:pStyle w:val="015"/>
            </w:pPr>
          </w:p>
        </w:tc>
        <w:tc>
          <w:tcPr>
            <w:tcW w:w="485" w:type="pct"/>
            <w:shd w:val="clear" w:color="auto" w:fill="auto"/>
            <w:noWrap/>
          </w:tcPr>
          <w:p w14:paraId="64360269" w14:textId="77777777" w:rsidR="00220D4A" w:rsidRPr="00D241A4" w:rsidRDefault="00220D4A" w:rsidP="00C361BB">
            <w:pPr>
              <w:pStyle w:val="015"/>
            </w:pPr>
          </w:p>
        </w:tc>
        <w:tc>
          <w:tcPr>
            <w:tcW w:w="442" w:type="pct"/>
            <w:shd w:val="clear" w:color="auto" w:fill="auto"/>
            <w:noWrap/>
          </w:tcPr>
          <w:p w14:paraId="07075B3A" w14:textId="77777777" w:rsidR="00220D4A" w:rsidRPr="00D241A4" w:rsidRDefault="00220D4A" w:rsidP="00C361BB">
            <w:pPr>
              <w:pStyle w:val="015"/>
            </w:pPr>
          </w:p>
        </w:tc>
        <w:tc>
          <w:tcPr>
            <w:tcW w:w="364" w:type="pct"/>
            <w:shd w:val="clear" w:color="auto" w:fill="auto"/>
            <w:noWrap/>
          </w:tcPr>
          <w:p w14:paraId="404374D2" w14:textId="77777777" w:rsidR="00220D4A" w:rsidRPr="00D241A4" w:rsidRDefault="00220D4A" w:rsidP="00C361BB">
            <w:pPr>
              <w:pStyle w:val="015"/>
            </w:pPr>
          </w:p>
        </w:tc>
        <w:tc>
          <w:tcPr>
            <w:tcW w:w="363" w:type="pct"/>
            <w:shd w:val="clear" w:color="auto" w:fill="auto"/>
            <w:noWrap/>
          </w:tcPr>
          <w:p w14:paraId="76E57154" w14:textId="77777777" w:rsidR="00220D4A" w:rsidRPr="00D241A4" w:rsidRDefault="00220D4A" w:rsidP="00C361BB">
            <w:pPr>
              <w:pStyle w:val="015"/>
            </w:pPr>
          </w:p>
        </w:tc>
        <w:tc>
          <w:tcPr>
            <w:tcW w:w="408" w:type="pct"/>
            <w:shd w:val="clear" w:color="auto" w:fill="auto"/>
            <w:noWrap/>
          </w:tcPr>
          <w:p w14:paraId="5B39A9F0" w14:textId="77777777" w:rsidR="00220D4A" w:rsidRPr="00D241A4" w:rsidRDefault="00220D4A" w:rsidP="00C361BB">
            <w:pPr>
              <w:pStyle w:val="015"/>
            </w:pPr>
          </w:p>
        </w:tc>
        <w:tc>
          <w:tcPr>
            <w:tcW w:w="428" w:type="pct"/>
            <w:shd w:val="clear" w:color="auto" w:fill="auto"/>
            <w:noWrap/>
          </w:tcPr>
          <w:p w14:paraId="4E3930EE" w14:textId="77777777" w:rsidR="00220D4A" w:rsidRPr="00D241A4" w:rsidRDefault="00220D4A" w:rsidP="00C361BB">
            <w:pPr>
              <w:pStyle w:val="015"/>
            </w:pPr>
          </w:p>
        </w:tc>
      </w:tr>
    </w:tbl>
    <w:p w14:paraId="252802CF" w14:textId="77777777" w:rsidR="00220D4A" w:rsidRPr="00D241A4" w:rsidRDefault="00220D4A" w:rsidP="00426E5C">
      <w:pPr>
        <w:pStyle w:val="42"/>
        <w:numPr>
          <w:ilvl w:val="3"/>
          <w:numId w:val="49"/>
        </w:numPr>
        <w:tabs>
          <w:tab w:val="clear" w:pos="4679"/>
          <w:tab w:val="num" w:pos="709"/>
        </w:tabs>
        <w:ind w:left="709"/>
      </w:pPr>
      <w:r w:rsidRPr="00D241A4">
        <w:t>Пример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1701"/>
        <w:gridCol w:w="1843"/>
        <w:gridCol w:w="1276"/>
        <w:gridCol w:w="850"/>
        <w:gridCol w:w="709"/>
        <w:gridCol w:w="709"/>
        <w:gridCol w:w="708"/>
        <w:gridCol w:w="677"/>
      </w:tblGrid>
      <w:tr w:rsidR="00220D4A" w:rsidRPr="00D241A4" w14:paraId="1103DAE9" w14:textId="77777777" w:rsidTr="00C361BB">
        <w:trPr>
          <w:trHeight w:val="300"/>
        </w:trPr>
        <w:tc>
          <w:tcPr>
            <w:tcW w:w="675" w:type="dxa"/>
            <w:shd w:val="clear" w:color="auto" w:fill="D9D9D9"/>
            <w:noWrap/>
            <w:vAlign w:val="bottom"/>
          </w:tcPr>
          <w:p w14:paraId="0B0073F4" w14:textId="77777777" w:rsidR="00220D4A" w:rsidRPr="00D241A4" w:rsidRDefault="00220D4A" w:rsidP="00C361BB">
            <w:pPr>
              <w:pStyle w:val="afffffd"/>
              <w:rPr>
                <w:color w:val="auto"/>
              </w:rPr>
            </w:pPr>
            <w:r w:rsidRPr="00D241A4">
              <w:rPr>
                <w:color w:val="auto"/>
              </w:rPr>
              <w:t>KOD</w:t>
            </w:r>
          </w:p>
        </w:tc>
        <w:tc>
          <w:tcPr>
            <w:tcW w:w="709" w:type="dxa"/>
            <w:shd w:val="clear" w:color="auto" w:fill="D9D9D9"/>
            <w:noWrap/>
            <w:vAlign w:val="bottom"/>
          </w:tcPr>
          <w:p w14:paraId="2B6D1D53" w14:textId="77777777" w:rsidR="00220D4A" w:rsidRPr="00D241A4" w:rsidRDefault="00220D4A" w:rsidP="00C361BB">
            <w:pPr>
              <w:pStyle w:val="afffffd"/>
              <w:rPr>
                <w:color w:val="auto"/>
              </w:rPr>
            </w:pPr>
            <w:r w:rsidRPr="00D241A4">
              <w:rPr>
                <w:color w:val="auto"/>
              </w:rPr>
              <w:t>BUKKOD</w:t>
            </w:r>
          </w:p>
        </w:tc>
        <w:tc>
          <w:tcPr>
            <w:tcW w:w="1701" w:type="dxa"/>
            <w:shd w:val="clear" w:color="auto" w:fill="D9D9D9"/>
            <w:noWrap/>
            <w:vAlign w:val="bottom"/>
          </w:tcPr>
          <w:p w14:paraId="140AD026" w14:textId="77777777" w:rsidR="00220D4A" w:rsidRPr="00D241A4" w:rsidRDefault="00220D4A" w:rsidP="00C361BB">
            <w:pPr>
              <w:pStyle w:val="afffffd"/>
              <w:rPr>
                <w:color w:val="auto"/>
              </w:rPr>
            </w:pPr>
            <w:r w:rsidRPr="00D241A4">
              <w:rPr>
                <w:color w:val="auto"/>
              </w:rPr>
              <w:t>NAME1</w:t>
            </w:r>
          </w:p>
        </w:tc>
        <w:tc>
          <w:tcPr>
            <w:tcW w:w="1843" w:type="dxa"/>
            <w:shd w:val="clear" w:color="auto" w:fill="D9D9D9"/>
            <w:noWrap/>
            <w:vAlign w:val="bottom"/>
          </w:tcPr>
          <w:p w14:paraId="7DDFF0DB" w14:textId="77777777" w:rsidR="00220D4A" w:rsidRPr="00D241A4" w:rsidRDefault="00220D4A" w:rsidP="00C361BB">
            <w:pPr>
              <w:pStyle w:val="afffffd"/>
              <w:rPr>
                <w:color w:val="auto"/>
              </w:rPr>
            </w:pPr>
            <w:r w:rsidRPr="00D241A4">
              <w:rPr>
                <w:color w:val="auto"/>
              </w:rPr>
              <w:t>NAMECOU</w:t>
            </w:r>
            <w:r w:rsidRPr="00D241A4">
              <w:rPr>
                <w:color w:val="auto"/>
                <w:lang w:val="en-US"/>
              </w:rPr>
              <w:t>N</w:t>
            </w:r>
            <w:r w:rsidRPr="00D241A4">
              <w:rPr>
                <w:color w:val="auto"/>
              </w:rPr>
              <w:t>1</w:t>
            </w:r>
          </w:p>
        </w:tc>
        <w:tc>
          <w:tcPr>
            <w:tcW w:w="1276" w:type="dxa"/>
            <w:shd w:val="clear" w:color="auto" w:fill="D9D9D9"/>
            <w:noWrap/>
            <w:vAlign w:val="bottom"/>
          </w:tcPr>
          <w:p w14:paraId="13280476" w14:textId="77777777" w:rsidR="00220D4A" w:rsidRPr="00D241A4" w:rsidRDefault="00220D4A" w:rsidP="00C361BB">
            <w:pPr>
              <w:pStyle w:val="afffffd"/>
              <w:rPr>
                <w:color w:val="auto"/>
              </w:rPr>
            </w:pPr>
            <w:r w:rsidRPr="00D241A4">
              <w:rPr>
                <w:color w:val="auto"/>
              </w:rPr>
              <w:t>NAMECOU</w:t>
            </w:r>
            <w:r w:rsidRPr="00D241A4">
              <w:rPr>
                <w:color w:val="auto"/>
                <w:lang w:val="en-US"/>
              </w:rPr>
              <w:t>N</w:t>
            </w:r>
            <w:r w:rsidRPr="00D241A4">
              <w:rPr>
                <w:color w:val="auto"/>
              </w:rPr>
              <w:t>2</w:t>
            </w:r>
          </w:p>
        </w:tc>
        <w:tc>
          <w:tcPr>
            <w:tcW w:w="850" w:type="dxa"/>
            <w:shd w:val="clear" w:color="auto" w:fill="D9D9D9"/>
            <w:noWrap/>
            <w:vAlign w:val="bottom"/>
          </w:tcPr>
          <w:p w14:paraId="013FE2EF" w14:textId="77777777" w:rsidR="00220D4A" w:rsidRPr="00D241A4" w:rsidRDefault="00220D4A" w:rsidP="00C361BB">
            <w:pPr>
              <w:pStyle w:val="afffffd"/>
              <w:rPr>
                <w:color w:val="auto"/>
              </w:rPr>
            </w:pPr>
            <w:r w:rsidRPr="00D241A4">
              <w:rPr>
                <w:color w:val="auto"/>
              </w:rPr>
              <w:t>NOMDESCR</w:t>
            </w:r>
          </w:p>
        </w:tc>
        <w:tc>
          <w:tcPr>
            <w:tcW w:w="709" w:type="dxa"/>
            <w:shd w:val="clear" w:color="auto" w:fill="D9D9D9"/>
            <w:noWrap/>
            <w:vAlign w:val="bottom"/>
          </w:tcPr>
          <w:p w14:paraId="0AF1A9EB" w14:textId="77777777" w:rsidR="00220D4A" w:rsidRPr="00D241A4" w:rsidRDefault="00220D4A" w:rsidP="00C361BB">
            <w:pPr>
              <w:pStyle w:val="afffffd"/>
              <w:rPr>
                <w:color w:val="auto"/>
              </w:rPr>
            </w:pPr>
            <w:r w:rsidRPr="00D241A4">
              <w:rPr>
                <w:color w:val="auto"/>
              </w:rPr>
              <w:t>NOMAKT</w:t>
            </w:r>
          </w:p>
        </w:tc>
        <w:tc>
          <w:tcPr>
            <w:tcW w:w="709" w:type="dxa"/>
            <w:shd w:val="clear" w:color="auto" w:fill="D9D9D9"/>
            <w:noWrap/>
            <w:vAlign w:val="bottom"/>
          </w:tcPr>
          <w:p w14:paraId="74104D99" w14:textId="77777777" w:rsidR="00220D4A" w:rsidRPr="00D241A4" w:rsidRDefault="00220D4A" w:rsidP="00C361BB">
            <w:pPr>
              <w:pStyle w:val="afffffd"/>
              <w:rPr>
                <w:color w:val="auto"/>
              </w:rPr>
            </w:pPr>
            <w:r w:rsidRPr="00D241A4">
              <w:rPr>
                <w:color w:val="auto"/>
              </w:rPr>
              <w:t>STATUS</w:t>
            </w:r>
          </w:p>
        </w:tc>
        <w:tc>
          <w:tcPr>
            <w:tcW w:w="708" w:type="dxa"/>
            <w:shd w:val="clear" w:color="auto" w:fill="D9D9D9"/>
            <w:noWrap/>
            <w:vAlign w:val="bottom"/>
          </w:tcPr>
          <w:p w14:paraId="307DD8E3" w14:textId="77777777" w:rsidR="00220D4A" w:rsidRPr="00D241A4" w:rsidRDefault="00220D4A" w:rsidP="00C361BB">
            <w:pPr>
              <w:pStyle w:val="afffffd"/>
              <w:rPr>
                <w:color w:val="auto"/>
              </w:rPr>
            </w:pPr>
            <w:r w:rsidRPr="00D241A4">
              <w:rPr>
                <w:color w:val="auto"/>
              </w:rPr>
              <w:t>DATEUTV</w:t>
            </w:r>
          </w:p>
        </w:tc>
        <w:tc>
          <w:tcPr>
            <w:tcW w:w="677" w:type="dxa"/>
            <w:shd w:val="clear" w:color="auto" w:fill="D9D9D9"/>
            <w:noWrap/>
            <w:vAlign w:val="bottom"/>
          </w:tcPr>
          <w:p w14:paraId="66F646B7" w14:textId="77777777" w:rsidR="00220D4A" w:rsidRPr="00D241A4" w:rsidRDefault="00220D4A" w:rsidP="00C361BB">
            <w:pPr>
              <w:pStyle w:val="afffffd"/>
              <w:rPr>
                <w:color w:val="auto"/>
              </w:rPr>
            </w:pPr>
            <w:r w:rsidRPr="00D241A4">
              <w:rPr>
                <w:color w:val="auto"/>
              </w:rPr>
              <w:t>DATEVVED</w:t>
            </w:r>
          </w:p>
        </w:tc>
      </w:tr>
      <w:tr w:rsidR="00220D4A" w:rsidRPr="00D241A4" w14:paraId="622C7FCC" w14:textId="77777777" w:rsidTr="00C361BB">
        <w:trPr>
          <w:trHeight w:val="300"/>
        </w:trPr>
        <w:tc>
          <w:tcPr>
            <w:tcW w:w="675" w:type="dxa"/>
            <w:shd w:val="clear" w:color="auto" w:fill="auto"/>
            <w:noWrap/>
          </w:tcPr>
          <w:p w14:paraId="5BF1DCDB" w14:textId="77777777" w:rsidR="00220D4A" w:rsidRPr="00D241A4" w:rsidRDefault="00220D4A" w:rsidP="00C361BB">
            <w:pPr>
              <w:pStyle w:val="015"/>
            </w:pPr>
          </w:p>
        </w:tc>
        <w:tc>
          <w:tcPr>
            <w:tcW w:w="709" w:type="dxa"/>
            <w:shd w:val="clear" w:color="auto" w:fill="auto"/>
            <w:noWrap/>
          </w:tcPr>
          <w:p w14:paraId="68B2B0F2" w14:textId="77777777" w:rsidR="00220D4A" w:rsidRPr="00D241A4" w:rsidRDefault="00220D4A" w:rsidP="00C361BB">
            <w:pPr>
              <w:pStyle w:val="015"/>
            </w:pPr>
          </w:p>
        </w:tc>
        <w:tc>
          <w:tcPr>
            <w:tcW w:w="1701" w:type="dxa"/>
            <w:shd w:val="clear" w:color="auto" w:fill="auto"/>
            <w:noWrap/>
          </w:tcPr>
          <w:p w14:paraId="2A3B29A1" w14:textId="77777777" w:rsidR="00220D4A" w:rsidRPr="00D241A4" w:rsidRDefault="00220D4A" w:rsidP="00C361BB">
            <w:pPr>
              <w:pStyle w:val="015"/>
            </w:pPr>
            <w:r w:rsidRPr="00D241A4">
              <w:t>Цифровые и буквенные коды, наименования валют, наименования стран и территорий</w:t>
            </w:r>
          </w:p>
        </w:tc>
        <w:tc>
          <w:tcPr>
            <w:tcW w:w="1843" w:type="dxa"/>
            <w:shd w:val="clear" w:color="auto" w:fill="auto"/>
            <w:noWrap/>
          </w:tcPr>
          <w:p w14:paraId="3AB8C6AD" w14:textId="77777777" w:rsidR="00220D4A" w:rsidRPr="00D241A4" w:rsidRDefault="00220D4A" w:rsidP="00C361BB">
            <w:pPr>
              <w:pStyle w:val="015"/>
            </w:pPr>
          </w:p>
        </w:tc>
        <w:tc>
          <w:tcPr>
            <w:tcW w:w="1276" w:type="dxa"/>
            <w:shd w:val="clear" w:color="auto" w:fill="auto"/>
            <w:noWrap/>
          </w:tcPr>
          <w:p w14:paraId="5DAAB5BC" w14:textId="77777777" w:rsidR="00220D4A" w:rsidRPr="00D241A4" w:rsidRDefault="00220D4A" w:rsidP="00C361BB">
            <w:pPr>
              <w:pStyle w:val="015"/>
            </w:pPr>
          </w:p>
        </w:tc>
        <w:tc>
          <w:tcPr>
            <w:tcW w:w="850" w:type="dxa"/>
            <w:shd w:val="clear" w:color="auto" w:fill="auto"/>
            <w:noWrap/>
          </w:tcPr>
          <w:p w14:paraId="790AD3CC" w14:textId="77777777" w:rsidR="00220D4A" w:rsidRPr="00D241A4" w:rsidRDefault="00220D4A" w:rsidP="00C361BB">
            <w:pPr>
              <w:pStyle w:val="015"/>
            </w:pPr>
          </w:p>
        </w:tc>
        <w:tc>
          <w:tcPr>
            <w:tcW w:w="709" w:type="dxa"/>
            <w:shd w:val="clear" w:color="auto" w:fill="auto"/>
            <w:noWrap/>
          </w:tcPr>
          <w:p w14:paraId="2F6C2588" w14:textId="77777777" w:rsidR="00220D4A" w:rsidRPr="00D241A4" w:rsidRDefault="00220D4A" w:rsidP="00C361BB">
            <w:pPr>
              <w:pStyle w:val="015"/>
            </w:pPr>
            <w:r w:rsidRPr="00D241A4">
              <w:t>0</w:t>
            </w:r>
          </w:p>
        </w:tc>
        <w:tc>
          <w:tcPr>
            <w:tcW w:w="709" w:type="dxa"/>
            <w:shd w:val="clear" w:color="auto" w:fill="auto"/>
            <w:noWrap/>
          </w:tcPr>
          <w:p w14:paraId="62E8A5F3" w14:textId="77777777" w:rsidR="00220D4A" w:rsidRPr="00D241A4" w:rsidRDefault="00220D4A" w:rsidP="00C361BB">
            <w:pPr>
              <w:pStyle w:val="015"/>
            </w:pPr>
            <w:r w:rsidRPr="00D241A4">
              <w:t>0</w:t>
            </w:r>
          </w:p>
        </w:tc>
        <w:tc>
          <w:tcPr>
            <w:tcW w:w="708" w:type="dxa"/>
            <w:shd w:val="clear" w:color="auto" w:fill="auto"/>
            <w:noWrap/>
          </w:tcPr>
          <w:p w14:paraId="1233496D" w14:textId="77777777" w:rsidR="00220D4A" w:rsidRPr="00D241A4" w:rsidRDefault="00220D4A" w:rsidP="00C361BB">
            <w:pPr>
              <w:pStyle w:val="015"/>
            </w:pPr>
          </w:p>
        </w:tc>
        <w:tc>
          <w:tcPr>
            <w:tcW w:w="677" w:type="dxa"/>
            <w:shd w:val="clear" w:color="auto" w:fill="auto"/>
            <w:noWrap/>
          </w:tcPr>
          <w:p w14:paraId="54948E86" w14:textId="77777777" w:rsidR="00220D4A" w:rsidRPr="00D241A4" w:rsidRDefault="00220D4A" w:rsidP="00C361BB">
            <w:pPr>
              <w:pStyle w:val="015"/>
            </w:pPr>
          </w:p>
        </w:tc>
      </w:tr>
      <w:tr w:rsidR="00220D4A" w:rsidRPr="00D241A4" w14:paraId="0DF8C588" w14:textId="77777777" w:rsidTr="00C361BB">
        <w:trPr>
          <w:trHeight w:val="1126"/>
        </w:trPr>
        <w:tc>
          <w:tcPr>
            <w:tcW w:w="675" w:type="dxa"/>
            <w:shd w:val="clear" w:color="auto" w:fill="auto"/>
            <w:noWrap/>
          </w:tcPr>
          <w:p w14:paraId="602F9C22" w14:textId="77777777" w:rsidR="00220D4A" w:rsidRPr="00D241A4" w:rsidRDefault="00220D4A" w:rsidP="00C361BB">
            <w:pPr>
              <w:pStyle w:val="015"/>
            </w:pPr>
            <w:r w:rsidRPr="00D241A4">
              <w:t>036</w:t>
            </w:r>
          </w:p>
        </w:tc>
        <w:tc>
          <w:tcPr>
            <w:tcW w:w="709" w:type="dxa"/>
            <w:shd w:val="clear" w:color="auto" w:fill="auto"/>
            <w:noWrap/>
          </w:tcPr>
          <w:p w14:paraId="1D85BB31" w14:textId="77777777" w:rsidR="00220D4A" w:rsidRPr="00D241A4" w:rsidRDefault="00220D4A" w:rsidP="00C361BB">
            <w:pPr>
              <w:pStyle w:val="015"/>
            </w:pPr>
            <w:r w:rsidRPr="00D241A4">
              <w:t>AUD</w:t>
            </w:r>
          </w:p>
        </w:tc>
        <w:tc>
          <w:tcPr>
            <w:tcW w:w="1701" w:type="dxa"/>
            <w:shd w:val="clear" w:color="auto" w:fill="auto"/>
            <w:noWrap/>
          </w:tcPr>
          <w:p w14:paraId="2E6AFD6D" w14:textId="77777777" w:rsidR="00220D4A" w:rsidRPr="00D241A4" w:rsidRDefault="00220D4A" w:rsidP="00C361BB">
            <w:pPr>
              <w:pStyle w:val="015"/>
            </w:pPr>
            <w:r w:rsidRPr="00D241A4">
              <w:t>Австралийский доллар</w:t>
            </w:r>
          </w:p>
        </w:tc>
        <w:tc>
          <w:tcPr>
            <w:tcW w:w="1843" w:type="dxa"/>
            <w:shd w:val="clear" w:color="auto" w:fill="auto"/>
            <w:noWrap/>
          </w:tcPr>
          <w:p w14:paraId="59890208" w14:textId="77777777" w:rsidR="00220D4A" w:rsidRPr="00D241A4" w:rsidRDefault="00220D4A" w:rsidP="00C361BB">
            <w:pPr>
              <w:pStyle w:val="015"/>
            </w:pPr>
            <w:r w:rsidRPr="00D241A4">
              <w:t>Австралия; Кирибати; Кокосовые (Килинг) острова;  Науру;  Остров Норфолк; Остров Рождества; Остров Херд и острова Макдональд;  Тувалу</w:t>
            </w:r>
          </w:p>
        </w:tc>
        <w:tc>
          <w:tcPr>
            <w:tcW w:w="1276" w:type="dxa"/>
            <w:shd w:val="clear" w:color="auto" w:fill="auto"/>
            <w:noWrap/>
          </w:tcPr>
          <w:p w14:paraId="781FD906" w14:textId="77777777" w:rsidR="00220D4A" w:rsidRPr="00D241A4" w:rsidRDefault="00220D4A" w:rsidP="00C361BB">
            <w:pPr>
              <w:pStyle w:val="015"/>
            </w:pPr>
          </w:p>
        </w:tc>
        <w:tc>
          <w:tcPr>
            <w:tcW w:w="850" w:type="dxa"/>
            <w:shd w:val="clear" w:color="auto" w:fill="auto"/>
            <w:noWrap/>
          </w:tcPr>
          <w:p w14:paraId="78D5BF80" w14:textId="77777777" w:rsidR="00220D4A" w:rsidRPr="00D241A4" w:rsidRDefault="00220D4A" w:rsidP="00C361BB">
            <w:pPr>
              <w:pStyle w:val="015"/>
            </w:pPr>
          </w:p>
        </w:tc>
        <w:tc>
          <w:tcPr>
            <w:tcW w:w="709" w:type="dxa"/>
            <w:shd w:val="clear" w:color="auto" w:fill="auto"/>
            <w:noWrap/>
          </w:tcPr>
          <w:p w14:paraId="3B208950" w14:textId="77777777" w:rsidR="00220D4A" w:rsidRPr="00D241A4" w:rsidRDefault="00220D4A" w:rsidP="00C361BB">
            <w:pPr>
              <w:pStyle w:val="015"/>
            </w:pPr>
            <w:r w:rsidRPr="00D241A4">
              <w:t>3</w:t>
            </w:r>
          </w:p>
        </w:tc>
        <w:tc>
          <w:tcPr>
            <w:tcW w:w="709" w:type="dxa"/>
            <w:shd w:val="clear" w:color="auto" w:fill="auto"/>
            <w:noWrap/>
          </w:tcPr>
          <w:p w14:paraId="6A40869F" w14:textId="77777777" w:rsidR="00220D4A" w:rsidRPr="00D241A4" w:rsidRDefault="00220D4A" w:rsidP="00C361BB">
            <w:pPr>
              <w:pStyle w:val="015"/>
            </w:pPr>
            <w:r w:rsidRPr="00D241A4">
              <w:t>2</w:t>
            </w:r>
          </w:p>
        </w:tc>
        <w:tc>
          <w:tcPr>
            <w:tcW w:w="708" w:type="dxa"/>
            <w:shd w:val="clear" w:color="auto" w:fill="auto"/>
            <w:noWrap/>
          </w:tcPr>
          <w:p w14:paraId="48796351" w14:textId="77777777" w:rsidR="00220D4A" w:rsidRPr="00D241A4" w:rsidRDefault="00220D4A" w:rsidP="00C361BB">
            <w:pPr>
              <w:pStyle w:val="015"/>
            </w:pPr>
            <w:r w:rsidRPr="00D241A4">
              <w:t>18.09.2002</w:t>
            </w:r>
          </w:p>
        </w:tc>
        <w:tc>
          <w:tcPr>
            <w:tcW w:w="677" w:type="dxa"/>
            <w:shd w:val="clear" w:color="auto" w:fill="auto"/>
            <w:noWrap/>
          </w:tcPr>
          <w:p w14:paraId="73E4074B" w14:textId="77777777" w:rsidR="00220D4A" w:rsidRPr="00D241A4" w:rsidRDefault="00220D4A" w:rsidP="00C361BB">
            <w:pPr>
              <w:pStyle w:val="015"/>
            </w:pPr>
            <w:r w:rsidRPr="00D241A4">
              <w:t>01.01.2003</w:t>
            </w:r>
          </w:p>
        </w:tc>
      </w:tr>
      <w:tr w:rsidR="00220D4A" w:rsidRPr="00D241A4" w14:paraId="3454186A" w14:textId="77777777" w:rsidTr="00C361BB">
        <w:trPr>
          <w:trHeight w:val="419"/>
        </w:trPr>
        <w:tc>
          <w:tcPr>
            <w:tcW w:w="675" w:type="dxa"/>
            <w:shd w:val="clear" w:color="auto" w:fill="auto"/>
            <w:noWrap/>
          </w:tcPr>
          <w:p w14:paraId="1BBE9A7F" w14:textId="77777777" w:rsidR="00220D4A" w:rsidRPr="00D241A4" w:rsidRDefault="00220D4A" w:rsidP="00C361BB">
            <w:pPr>
              <w:pStyle w:val="015"/>
            </w:pPr>
            <w:r w:rsidRPr="00D241A4">
              <w:t>986</w:t>
            </w:r>
          </w:p>
        </w:tc>
        <w:tc>
          <w:tcPr>
            <w:tcW w:w="709" w:type="dxa"/>
            <w:shd w:val="clear" w:color="auto" w:fill="auto"/>
            <w:noWrap/>
          </w:tcPr>
          <w:p w14:paraId="7A39B46D" w14:textId="77777777" w:rsidR="00220D4A" w:rsidRPr="00D241A4" w:rsidRDefault="00220D4A" w:rsidP="00C361BB">
            <w:pPr>
              <w:pStyle w:val="015"/>
            </w:pPr>
            <w:r w:rsidRPr="00D241A4">
              <w:t>BRL</w:t>
            </w:r>
          </w:p>
        </w:tc>
        <w:tc>
          <w:tcPr>
            <w:tcW w:w="1701" w:type="dxa"/>
            <w:shd w:val="clear" w:color="auto" w:fill="auto"/>
            <w:noWrap/>
          </w:tcPr>
          <w:p w14:paraId="12CBC5F1" w14:textId="77777777" w:rsidR="00220D4A" w:rsidRPr="00D241A4" w:rsidRDefault="00220D4A" w:rsidP="00C361BB">
            <w:pPr>
              <w:pStyle w:val="015"/>
            </w:pPr>
            <w:r w:rsidRPr="00D241A4">
              <w:t>Бразильский реал</w:t>
            </w:r>
          </w:p>
        </w:tc>
        <w:tc>
          <w:tcPr>
            <w:tcW w:w="1843" w:type="dxa"/>
            <w:shd w:val="clear" w:color="auto" w:fill="auto"/>
            <w:noWrap/>
          </w:tcPr>
          <w:p w14:paraId="2E756A45" w14:textId="77777777" w:rsidR="00220D4A" w:rsidRPr="00D241A4" w:rsidRDefault="00220D4A" w:rsidP="00C361BB">
            <w:pPr>
              <w:pStyle w:val="015"/>
            </w:pPr>
            <w:r w:rsidRPr="00D241A4">
              <w:t>Бразилия</w:t>
            </w:r>
          </w:p>
        </w:tc>
        <w:tc>
          <w:tcPr>
            <w:tcW w:w="1276" w:type="dxa"/>
            <w:shd w:val="clear" w:color="auto" w:fill="auto"/>
            <w:noWrap/>
          </w:tcPr>
          <w:p w14:paraId="697AA9FD" w14:textId="77777777" w:rsidR="00220D4A" w:rsidRPr="00D241A4" w:rsidRDefault="00220D4A" w:rsidP="00C361BB">
            <w:pPr>
              <w:pStyle w:val="015"/>
            </w:pPr>
          </w:p>
        </w:tc>
        <w:tc>
          <w:tcPr>
            <w:tcW w:w="850" w:type="dxa"/>
            <w:shd w:val="clear" w:color="auto" w:fill="auto"/>
            <w:noWrap/>
          </w:tcPr>
          <w:p w14:paraId="21D82F58" w14:textId="77777777" w:rsidR="00220D4A" w:rsidRPr="00D241A4" w:rsidRDefault="00220D4A" w:rsidP="00C361BB">
            <w:pPr>
              <w:pStyle w:val="015"/>
            </w:pPr>
          </w:p>
        </w:tc>
        <w:tc>
          <w:tcPr>
            <w:tcW w:w="709" w:type="dxa"/>
            <w:shd w:val="clear" w:color="auto" w:fill="auto"/>
            <w:noWrap/>
          </w:tcPr>
          <w:p w14:paraId="7D9D140A" w14:textId="77777777" w:rsidR="00220D4A" w:rsidRPr="00D241A4" w:rsidRDefault="00220D4A" w:rsidP="00C361BB">
            <w:pPr>
              <w:pStyle w:val="015"/>
            </w:pPr>
            <w:r w:rsidRPr="00D241A4">
              <w:t>0</w:t>
            </w:r>
          </w:p>
        </w:tc>
        <w:tc>
          <w:tcPr>
            <w:tcW w:w="709" w:type="dxa"/>
            <w:shd w:val="clear" w:color="auto" w:fill="auto"/>
            <w:noWrap/>
          </w:tcPr>
          <w:p w14:paraId="0E16B201" w14:textId="77777777" w:rsidR="00220D4A" w:rsidRPr="00D241A4" w:rsidRDefault="00220D4A" w:rsidP="00C361BB">
            <w:pPr>
              <w:pStyle w:val="015"/>
            </w:pPr>
            <w:r w:rsidRPr="00D241A4">
              <w:t>0</w:t>
            </w:r>
          </w:p>
        </w:tc>
        <w:tc>
          <w:tcPr>
            <w:tcW w:w="708" w:type="dxa"/>
            <w:shd w:val="clear" w:color="auto" w:fill="auto"/>
            <w:noWrap/>
          </w:tcPr>
          <w:p w14:paraId="17B79945" w14:textId="77777777" w:rsidR="00220D4A" w:rsidRPr="00D241A4" w:rsidRDefault="00220D4A" w:rsidP="00C361BB">
            <w:pPr>
              <w:pStyle w:val="015"/>
            </w:pPr>
          </w:p>
        </w:tc>
        <w:tc>
          <w:tcPr>
            <w:tcW w:w="677" w:type="dxa"/>
            <w:shd w:val="clear" w:color="auto" w:fill="auto"/>
            <w:noWrap/>
          </w:tcPr>
          <w:p w14:paraId="797FBBC9" w14:textId="77777777" w:rsidR="00220D4A" w:rsidRPr="00D241A4" w:rsidRDefault="00220D4A" w:rsidP="00C361BB">
            <w:pPr>
              <w:pStyle w:val="015"/>
            </w:pPr>
          </w:p>
        </w:tc>
      </w:tr>
    </w:tbl>
    <w:p w14:paraId="193960DE" w14:textId="77777777" w:rsidR="00220D4A" w:rsidRPr="00D241A4" w:rsidRDefault="00220D4A" w:rsidP="00426E5C">
      <w:pPr>
        <w:pStyle w:val="03"/>
        <w:numPr>
          <w:ilvl w:val="2"/>
          <w:numId w:val="49"/>
        </w:numPr>
        <w:tabs>
          <w:tab w:val="clear" w:pos="1985"/>
          <w:tab w:val="num" w:pos="709"/>
        </w:tabs>
        <w:ind w:left="709"/>
        <w:rPr>
          <w:color w:val="auto"/>
        </w:rPr>
      </w:pPr>
      <w:bookmarkStart w:id="821" w:name="_Ref389519023"/>
      <w:bookmarkStart w:id="822" w:name="_Toc472673977"/>
      <w:bookmarkStart w:id="823" w:name="_Toc507584134"/>
      <w:bookmarkStart w:id="824" w:name="_Ref389415739"/>
      <w:bookmarkStart w:id="825" w:name="_Document_SA"/>
      <w:r w:rsidRPr="00D241A4">
        <w:rPr>
          <w:color w:val="auto"/>
        </w:rPr>
        <w:t>Описание полей документа в универсальном формате системы «Электронный бюджет»</w:t>
      </w:r>
      <w:bookmarkEnd w:id="821"/>
      <w:bookmarkEnd w:id="822"/>
      <w:bookmarkEnd w:id="823"/>
    </w:p>
    <w:p w14:paraId="4945EDA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113</w:t>
      </w:r>
      <w:r w:rsidRPr="00D241A4">
        <w:rPr>
          <w:rFonts w:cs="Times New Roman"/>
          <w:noProof/>
        </w:rPr>
        <w:fldChar w:fldCharType="end"/>
      </w:r>
      <w:r w:rsidRPr="00D241A4">
        <w:rPr>
          <w:rFonts w:cs="Times New Roman"/>
        </w:rPr>
        <w:t>. Описание полей документа ОКВ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549"/>
        <w:gridCol w:w="1327"/>
        <w:gridCol w:w="849"/>
        <w:gridCol w:w="1065"/>
        <w:gridCol w:w="2008"/>
        <w:gridCol w:w="6"/>
        <w:gridCol w:w="1516"/>
      </w:tblGrid>
      <w:tr w:rsidR="00220D4A" w:rsidRPr="00D241A4" w14:paraId="4B3927E5" w14:textId="77777777" w:rsidTr="00C361BB">
        <w:trPr>
          <w:trHeight w:val="340"/>
          <w:tblHeader/>
        </w:trPr>
        <w:tc>
          <w:tcPr>
            <w:tcW w:w="7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BA102F" w14:textId="77777777" w:rsidR="00220D4A" w:rsidRPr="00D241A4" w:rsidRDefault="00220D4A" w:rsidP="00C361BB">
            <w:pPr>
              <w:rPr>
                <w:lang w:val="en-US"/>
              </w:rPr>
            </w:pPr>
            <w:r w:rsidRPr="00D241A4">
              <w:rPr>
                <w:lang w:val="en-US"/>
              </w:rPr>
              <w:t>Код элемента</w:t>
            </w:r>
          </w:p>
        </w:tc>
        <w:tc>
          <w:tcPr>
            <w:tcW w:w="79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F0B949E" w14:textId="77777777" w:rsidR="00220D4A" w:rsidRPr="00D241A4" w:rsidRDefault="00220D4A" w:rsidP="00C361BB">
            <w:pPr>
              <w:rPr>
                <w:lang w:val="en-US"/>
              </w:rPr>
            </w:pPr>
            <w:r w:rsidRPr="00D241A4">
              <w:rPr>
                <w:lang w:val="en-US"/>
              </w:rPr>
              <w:t>Содерж. Элемента</w:t>
            </w:r>
          </w:p>
        </w:tc>
        <w:tc>
          <w:tcPr>
            <w:tcW w:w="6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A515E6C" w14:textId="77777777" w:rsidR="00220D4A" w:rsidRPr="00D241A4" w:rsidRDefault="00220D4A" w:rsidP="00C361BB">
            <w:pPr>
              <w:rPr>
                <w:lang w:val="en-US"/>
              </w:rPr>
            </w:pPr>
            <w:r w:rsidRPr="00D241A4">
              <w:rPr>
                <w:lang w:val="en-US"/>
              </w:rPr>
              <w:t>Формат</w:t>
            </w:r>
          </w:p>
        </w:tc>
        <w:tc>
          <w:tcPr>
            <w:tcW w:w="4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EA013CE" w14:textId="77777777" w:rsidR="00220D4A" w:rsidRPr="00D241A4" w:rsidRDefault="00220D4A" w:rsidP="00C361BB">
            <w:pPr>
              <w:rPr>
                <w:lang w:val="en-US"/>
              </w:rPr>
            </w:pPr>
            <w:r w:rsidRPr="00D241A4">
              <w:rPr>
                <w:lang w:val="en-US"/>
              </w:rPr>
              <w:t>Длина</w:t>
            </w:r>
          </w:p>
        </w:tc>
        <w:tc>
          <w:tcPr>
            <w:tcW w:w="54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E246CA6" w14:textId="77777777" w:rsidR="00220D4A" w:rsidRPr="00D241A4" w:rsidRDefault="00220D4A" w:rsidP="00C361BB">
            <w:pPr>
              <w:rPr>
                <w:lang w:val="en-US"/>
              </w:rPr>
            </w:pPr>
            <w:r w:rsidRPr="00D241A4">
              <w:rPr>
                <w:lang w:val="en-US"/>
              </w:rPr>
              <w:t>Обязательность</w:t>
            </w:r>
          </w:p>
        </w:tc>
        <w:tc>
          <w:tcPr>
            <w:tcW w:w="1032"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68F997" w14:textId="77777777" w:rsidR="00220D4A" w:rsidRPr="00D241A4" w:rsidRDefault="00220D4A" w:rsidP="00C361BB">
            <w:pPr>
              <w:rPr>
                <w:lang w:val="en-US"/>
              </w:rPr>
            </w:pPr>
            <w:r w:rsidRPr="00D241A4">
              <w:rPr>
                <w:lang w:val="en-US"/>
              </w:rPr>
              <w:t>Наименование</w:t>
            </w:r>
          </w:p>
        </w:tc>
        <w:tc>
          <w:tcPr>
            <w:tcW w:w="7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43BF52A" w14:textId="77777777" w:rsidR="00220D4A" w:rsidRPr="00D241A4" w:rsidRDefault="00220D4A" w:rsidP="00C361BB">
            <w:pPr>
              <w:rPr>
                <w:lang w:val="en-US"/>
              </w:rPr>
            </w:pPr>
            <w:r w:rsidRPr="00D241A4">
              <w:rPr>
                <w:lang w:val="en-US"/>
              </w:rPr>
              <w:t>Дополнительная информация</w:t>
            </w:r>
          </w:p>
        </w:tc>
      </w:tr>
      <w:tr w:rsidR="00220D4A" w:rsidRPr="00D241A4" w14:paraId="038768CD"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6ABC5BA6" w14:textId="77777777" w:rsidR="00220D4A" w:rsidRPr="00D241A4" w:rsidRDefault="00220D4A" w:rsidP="00C361BB">
            <w:pPr>
              <w:rPr>
                <w:lang w:val="en-US"/>
              </w:rPr>
            </w:pPr>
            <w:r w:rsidRPr="00D241A4">
              <w:rPr>
                <w:lang w:val="en-US"/>
              </w:rPr>
              <w:t>REF_OKV</w:t>
            </w:r>
          </w:p>
        </w:tc>
        <w:tc>
          <w:tcPr>
            <w:tcW w:w="794" w:type="pct"/>
            <w:tcBorders>
              <w:top w:val="single" w:sz="4" w:space="0" w:color="auto"/>
              <w:left w:val="single" w:sz="4" w:space="0" w:color="auto"/>
              <w:bottom w:val="single" w:sz="4" w:space="0" w:color="auto"/>
              <w:right w:val="single" w:sz="4" w:space="0" w:color="auto"/>
            </w:tcBorders>
          </w:tcPr>
          <w:p w14:paraId="5714D8E1" w14:textId="77777777" w:rsidR="00220D4A" w:rsidRPr="00D241A4" w:rsidRDefault="00220D4A" w:rsidP="00C361BB">
            <w:pPr>
              <w:rPr>
                <w:lang w:val="en-US"/>
              </w:rPr>
            </w:pPr>
            <w:r w:rsidRPr="00D241A4">
              <w:rPr>
                <w:lang w:val="en-US"/>
              </w:rPr>
              <w:t>version</w:t>
            </w:r>
          </w:p>
        </w:tc>
        <w:tc>
          <w:tcPr>
            <w:tcW w:w="680" w:type="pct"/>
            <w:tcBorders>
              <w:top w:val="single" w:sz="4" w:space="0" w:color="auto"/>
              <w:left w:val="single" w:sz="4" w:space="0" w:color="auto"/>
              <w:bottom w:val="single" w:sz="4" w:space="0" w:color="auto"/>
              <w:right w:val="single" w:sz="4" w:space="0" w:color="auto"/>
            </w:tcBorders>
          </w:tcPr>
          <w:p w14:paraId="55D106F4" w14:textId="77777777" w:rsidR="00220D4A" w:rsidRPr="00D241A4" w:rsidRDefault="00220D4A" w:rsidP="00C361BB">
            <w:pPr>
              <w:rPr>
                <w:lang w:val="en-US"/>
              </w:rPr>
            </w:pPr>
          </w:p>
        </w:tc>
        <w:tc>
          <w:tcPr>
            <w:tcW w:w="435" w:type="pct"/>
            <w:tcBorders>
              <w:top w:val="single" w:sz="4" w:space="0" w:color="auto"/>
              <w:left w:val="single" w:sz="4" w:space="0" w:color="auto"/>
              <w:bottom w:val="single" w:sz="4" w:space="0" w:color="auto"/>
              <w:right w:val="single" w:sz="4" w:space="0" w:color="auto"/>
            </w:tcBorders>
          </w:tcPr>
          <w:p w14:paraId="4F04A8F7" w14:textId="77777777" w:rsidR="00220D4A" w:rsidRPr="00D241A4" w:rsidRDefault="00220D4A" w:rsidP="00C361BB">
            <w:pPr>
              <w:rPr>
                <w:lang w:val="en-US"/>
              </w:rPr>
            </w:pPr>
          </w:p>
        </w:tc>
        <w:tc>
          <w:tcPr>
            <w:tcW w:w="546" w:type="pct"/>
            <w:tcBorders>
              <w:top w:val="single" w:sz="4" w:space="0" w:color="auto"/>
              <w:left w:val="single" w:sz="4" w:space="0" w:color="auto"/>
              <w:bottom w:val="single" w:sz="4" w:space="0" w:color="auto"/>
              <w:right w:val="single" w:sz="4" w:space="0" w:color="auto"/>
            </w:tcBorders>
          </w:tcPr>
          <w:p w14:paraId="00D2DBE8"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344B1465" w14:textId="77777777" w:rsidR="00220D4A" w:rsidRPr="00D241A4" w:rsidRDefault="00220D4A" w:rsidP="00C361BB">
            <w:pPr>
              <w:rPr>
                <w:lang w:val="en-US"/>
              </w:rPr>
            </w:pPr>
            <w:r w:rsidRPr="00D241A4">
              <w:rPr>
                <w:lang w:val="en-US"/>
              </w:rPr>
              <w:t>Код справочника/Массива данных</w:t>
            </w:r>
          </w:p>
        </w:tc>
        <w:tc>
          <w:tcPr>
            <w:tcW w:w="777" w:type="pct"/>
            <w:tcBorders>
              <w:top w:val="single" w:sz="4" w:space="0" w:color="auto"/>
              <w:left w:val="single" w:sz="4" w:space="0" w:color="auto"/>
              <w:bottom w:val="single" w:sz="4" w:space="0" w:color="auto"/>
              <w:right w:val="single" w:sz="4" w:space="0" w:color="auto"/>
            </w:tcBorders>
          </w:tcPr>
          <w:p w14:paraId="3F5A3A9D" w14:textId="77777777" w:rsidR="00220D4A" w:rsidRPr="00D241A4" w:rsidRDefault="00220D4A" w:rsidP="00C361BB">
            <w:pPr>
              <w:rPr>
                <w:lang w:val="en-US"/>
              </w:rPr>
            </w:pPr>
            <w:r w:rsidRPr="00D241A4">
              <w:rPr>
                <w:lang w:val="en-US"/>
              </w:rPr>
              <w:t>version – атрибут</w:t>
            </w:r>
          </w:p>
        </w:tc>
      </w:tr>
      <w:tr w:rsidR="00220D4A" w:rsidRPr="00D241A4" w14:paraId="602C2099"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7CCC2E7A" w14:textId="77777777" w:rsidR="00220D4A" w:rsidRPr="00D241A4" w:rsidRDefault="00220D4A" w:rsidP="00C361BB">
            <w:pPr>
              <w:rPr>
                <w:lang w:val="en-US"/>
              </w:rPr>
            </w:pPr>
            <w:r w:rsidRPr="00D241A4">
              <w:rPr>
                <w:lang w:val="en-US"/>
              </w:rPr>
              <w:t>REF_OKV</w:t>
            </w:r>
          </w:p>
        </w:tc>
        <w:tc>
          <w:tcPr>
            <w:tcW w:w="794" w:type="pct"/>
            <w:tcBorders>
              <w:top w:val="single" w:sz="4" w:space="0" w:color="auto"/>
              <w:left w:val="single" w:sz="4" w:space="0" w:color="auto"/>
              <w:bottom w:val="single" w:sz="4" w:space="0" w:color="auto"/>
              <w:right w:val="single" w:sz="4" w:space="0" w:color="auto"/>
            </w:tcBorders>
          </w:tcPr>
          <w:p w14:paraId="401FEC64" w14:textId="77777777" w:rsidR="00220D4A" w:rsidRPr="00D241A4" w:rsidRDefault="00220D4A" w:rsidP="00C361BB">
            <w:pPr>
              <w:rPr>
                <w:lang w:val="en-US"/>
              </w:rPr>
            </w:pPr>
            <w:r w:rsidRPr="00D241A4">
              <w:rPr>
                <w:lang w:val="en-US"/>
              </w:rPr>
              <w:t>row</w:t>
            </w:r>
          </w:p>
        </w:tc>
        <w:tc>
          <w:tcPr>
            <w:tcW w:w="680" w:type="pct"/>
            <w:tcBorders>
              <w:top w:val="single" w:sz="4" w:space="0" w:color="auto"/>
              <w:left w:val="single" w:sz="4" w:space="0" w:color="auto"/>
              <w:bottom w:val="single" w:sz="4" w:space="0" w:color="auto"/>
              <w:right w:val="single" w:sz="4" w:space="0" w:color="auto"/>
            </w:tcBorders>
          </w:tcPr>
          <w:p w14:paraId="23BC8BBA" w14:textId="77777777" w:rsidR="00220D4A" w:rsidRPr="00D241A4" w:rsidRDefault="00220D4A" w:rsidP="00C361BB">
            <w:pPr>
              <w:rPr>
                <w:lang w:val="en-US"/>
              </w:rPr>
            </w:pPr>
          </w:p>
        </w:tc>
        <w:tc>
          <w:tcPr>
            <w:tcW w:w="435" w:type="pct"/>
            <w:tcBorders>
              <w:top w:val="single" w:sz="4" w:space="0" w:color="auto"/>
              <w:left w:val="single" w:sz="4" w:space="0" w:color="auto"/>
              <w:bottom w:val="single" w:sz="4" w:space="0" w:color="auto"/>
              <w:right w:val="single" w:sz="4" w:space="0" w:color="auto"/>
            </w:tcBorders>
          </w:tcPr>
          <w:p w14:paraId="1349186B" w14:textId="77777777" w:rsidR="00220D4A" w:rsidRPr="00D241A4" w:rsidRDefault="00220D4A" w:rsidP="00C361BB">
            <w:pPr>
              <w:rPr>
                <w:lang w:val="en-US"/>
              </w:rPr>
            </w:pPr>
          </w:p>
        </w:tc>
        <w:tc>
          <w:tcPr>
            <w:tcW w:w="546" w:type="pct"/>
            <w:tcBorders>
              <w:top w:val="single" w:sz="4" w:space="0" w:color="auto"/>
              <w:left w:val="single" w:sz="4" w:space="0" w:color="auto"/>
              <w:bottom w:val="single" w:sz="4" w:space="0" w:color="auto"/>
              <w:right w:val="single" w:sz="4" w:space="0" w:color="auto"/>
            </w:tcBorders>
          </w:tcPr>
          <w:p w14:paraId="763A7D09"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3CDBBD01" w14:textId="77777777" w:rsidR="00220D4A" w:rsidRPr="00D241A4" w:rsidRDefault="00220D4A" w:rsidP="00C361BB">
            <w:pPr>
              <w:rPr>
                <w:lang w:val="en-US"/>
              </w:rPr>
            </w:pPr>
          </w:p>
        </w:tc>
        <w:tc>
          <w:tcPr>
            <w:tcW w:w="777" w:type="pct"/>
            <w:tcBorders>
              <w:top w:val="single" w:sz="4" w:space="0" w:color="auto"/>
              <w:left w:val="single" w:sz="4" w:space="0" w:color="auto"/>
              <w:bottom w:val="single" w:sz="4" w:space="0" w:color="auto"/>
              <w:right w:val="single" w:sz="4" w:space="0" w:color="auto"/>
            </w:tcBorders>
          </w:tcPr>
          <w:p w14:paraId="54EE9738" w14:textId="77777777" w:rsidR="00220D4A" w:rsidRPr="00D241A4" w:rsidRDefault="00220D4A" w:rsidP="00C361BB">
            <w:pPr>
              <w:rPr>
                <w:lang w:val="en-US"/>
              </w:rPr>
            </w:pPr>
            <w:r w:rsidRPr="00D241A4">
              <w:rPr>
                <w:lang w:val="en-US"/>
              </w:rPr>
              <w:t>Группирующий тег строки</w:t>
            </w:r>
          </w:p>
        </w:tc>
      </w:tr>
      <w:tr w:rsidR="00220D4A" w:rsidRPr="00D241A4" w14:paraId="7D4A20F7"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17EB84F2"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4157F8F4" w14:textId="77777777" w:rsidR="00220D4A" w:rsidRPr="00D241A4" w:rsidRDefault="00220D4A" w:rsidP="00C361BB">
            <w:pPr>
              <w:rPr>
                <w:lang w:val="en-US"/>
              </w:rPr>
            </w:pPr>
            <w:r w:rsidRPr="00D241A4">
              <w:t>GUID</w:t>
            </w:r>
          </w:p>
        </w:tc>
        <w:tc>
          <w:tcPr>
            <w:tcW w:w="680" w:type="pct"/>
            <w:tcBorders>
              <w:top w:val="single" w:sz="4" w:space="0" w:color="auto"/>
              <w:left w:val="single" w:sz="4" w:space="0" w:color="auto"/>
              <w:bottom w:val="single" w:sz="4" w:space="0" w:color="auto"/>
              <w:right w:val="single" w:sz="4" w:space="0" w:color="auto"/>
            </w:tcBorders>
          </w:tcPr>
          <w:p w14:paraId="66F67597" w14:textId="77777777" w:rsidR="00220D4A" w:rsidRPr="00D241A4" w:rsidRDefault="00220D4A" w:rsidP="00C361BB">
            <w:pPr>
              <w:rPr>
                <w:lang w:val="en-US"/>
              </w:rPr>
            </w:pPr>
            <w:r w:rsidRPr="00D241A4">
              <w:rPr>
                <w:lang w:val="en-US"/>
              </w:rPr>
              <w:t>GUID</w:t>
            </w:r>
          </w:p>
        </w:tc>
        <w:tc>
          <w:tcPr>
            <w:tcW w:w="435" w:type="pct"/>
            <w:tcBorders>
              <w:top w:val="single" w:sz="4" w:space="0" w:color="auto"/>
              <w:left w:val="single" w:sz="4" w:space="0" w:color="auto"/>
              <w:bottom w:val="single" w:sz="4" w:space="0" w:color="auto"/>
              <w:right w:val="single" w:sz="4" w:space="0" w:color="auto"/>
            </w:tcBorders>
          </w:tcPr>
          <w:p w14:paraId="180A109A" w14:textId="77777777" w:rsidR="00220D4A" w:rsidRPr="00D241A4" w:rsidRDefault="00220D4A" w:rsidP="00C361BB">
            <w:pPr>
              <w:rPr>
                <w:lang w:val="en-US"/>
              </w:rPr>
            </w:pPr>
            <w:r w:rsidRPr="00D241A4">
              <w:rPr>
                <w:lang w:val="en-US"/>
              </w:rPr>
              <w:t>=36</w:t>
            </w:r>
          </w:p>
        </w:tc>
        <w:tc>
          <w:tcPr>
            <w:tcW w:w="546" w:type="pct"/>
            <w:tcBorders>
              <w:top w:val="single" w:sz="4" w:space="0" w:color="auto"/>
              <w:left w:val="single" w:sz="4" w:space="0" w:color="auto"/>
              <w:bottom w:val="single" w:sz="4" w:space="0" w:color="auto"/>
              <w:right w:val="single" w:sz="4" w:space="0" w:color="auto"/>
            </w:tcBorders>
          </w:tcPr>
          <w:p w14:paraId="552BA941"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708FD21" w14:textId="77777777" w:rsidR="00220D4A" w:rsidRPr="00D241A4" w:rsidRDefault="00220D4A" w:rsidP="00C361BB">
            <w:pPr>
              <w:rPr>
                <w:lang w:val="en-US"/>
              </w:rPr>
            </w:pPr>
            <w:r w:rsidRPr="00D241A4">
              <w:rPr>
                <w:lang w:val="en-US"/>
              </w:rPr>
              <w:t>Глобально-уникальный идентификатор записи</w:t>
            </w:r>
          </w:p>
        </w:tc>
        <w:tc>
          <w:tcPr>
            <w:tcW w:w="777" w:type="pct"/>
            <w:tcBorders>
              <w:top w:val="single" w:sz="4" w:space="0" w:color="auto"/>
              <w:left w:val="single" w:sz="4" w:space="0" w:color="auto"/>
              <w:bottom w:val="single" w:sz="4" w:space="0" w:color="auto"/>
              <w:right w:val="single" w:sz="4" w:space="0" w:color="auto"/>
            </w:tcBorders>
          </w:tcPr>
          <w:p w14:paraId="7EE39EA5"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0D237DAD" w14:textId="77777777" w:rsidTr="00C361BB">
        <w:trPr>
          <w:trHeight w:val="283"/>
        </w:trPr>
        <w:tc>
          <w:tcPr>
            <w:tcW w:w="736" w:type="pct"/>
            <w:tcBorders>
              <w:top w:val="single" w:sz="4" w:space="0" w:color="auto"/>
              <w:left w:val="single" w:sz="4" w:space="0" w:color="auto"/>
              <w:bottom w:val="single" w:sz="4" w:space="0" w:color="auto"/>
              <w:right w:val="single" w:sz="4" w:space="0" w:color="auto"/>
            </w:tcBorders>
          </w:tcPr>
          <w:p w14:paraId="1FDF9BD8" w14:textId="77777777" w:rsidR="00220D4A" w:rsidRPr="00D241A4" w:rsidRDefault="00220D4A" w:rsidP="00C361BB">
            <w:pPr>
              <w:pStyle w:val="015"/>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606A6789" w14:textId="77777777" w:rsidR="00220D4A" w:rsidRPr="00D241A4" w:rsidRDefault="00220D4A" w:rsidP="00C361BB">
            <w:pPr>
              <w:pStyle w:val="015"/>
              <w:rPr>
                <w:lang w:val="en-US"/>
              </w:rPr>
            </w:pPr>
            <w:r w:rsidRPr="00D241A4">
              <w:t>StartDateActive</w:t>
            </w:r>
          </w:p>
        </w:tc>
        <w:tc>
          <w:tcPr>
            <w:tcW w:w="680" w:type="pct"/>
            <w:tcBorders>
              <w:top w:val="single" w:sz="4" w:space="0" w:color="auto"/>
              <w:left w:val="single" w:sz="4" w:space="0" w:color="auto"/>
              <w:bottom w:val="single" w:sz="4" w:space="0" w:color="auto"/>
              <w:right w:val="single" w:sz="4" w:space="0" w:color="auto"/>
            </w:tcBorders>
          </w:tcPr>
          <w:p w14:paraId="6D12EA34" w14:textId="77777777" w:rsidR="00220D4A" w:rsidRPr="00D241A4" w:rsidRDefault="00220D4A" w:rsidP="00C361BB">
            <w:pPr>
              <w:pStyle w:val="015"/>
              <w:rPr>
                <w:lang w:val="en-US"/>
              </w:rPr>
            </w:pPr>
            <w:r w:rsidRPr="00D241A4">
              <w:t>DATETIME2</w:t>
            </w:r>
          </w:p>
        </w:tc>
        <w:tc>
          <w:tcPr>
            <w:tcW w:w="435" w:type="pct"/>
            <w:tcBorders>
              <w:top w:val="single" w:sz="4" w:space="0" w:color="auto"/>
              <w:left w:val="single" w:sz="4" w:space="0" w:color="auto"/>
              <w:bottom w:val="single" w:sz="4" w:space="0" w:color="auto"/>
              <w:right w:val="single" w:sz="4" w:space="0" w:color="auto"/>
            </w:tcBorders>
          </w:tcPr>
          <w:p w14:paraId="09AFBB43" w14:textId="77777777" w:rsidR="00220D4A" w:rsidRPr="00D241A4" w:rsidRDefault="00220D4A" w:rsidP="00C361BB">
            <w:pPr>
              <w:pStyle w:val="015"/>
            </w:pPr>
          </w:p>
        </w:tc>
        <w:tc>
          <w:tcPr>
            <w:tcW w:w="546" w:type="pct"/>
            <w:tcBorders>
              <w:top w:val="single" w:sz="4" w:space="0" w:color="auto"/>
              <w:left w:val="single" w:sz="4" w:space="0" w:color="auto"/>
              <w:bottom w:val="single" w:sz="4" w:space="0" w:color="auto"/>
              <w:right w:val="single" w:sz="4" w:space="0" w:color="auto"/>
            </w:tcBorders>
          </w:tcPr>
          <w:p w14:paraId="35AFC23F" w14:textId="77777777" w:rsidR="00220D4A" w:rsidRPr="00D241A4" w:rsidRDefault="00220D4A" w:rsidP="00C361BB">
            <w:pPr>
              <w:pStyle w:val="015"/>
              <w:rPr>
                <w:lang w:val="en-US"/>
              </w:rPr>
            </w:pPr>
            <w:r w:rsidRPr="00D241A4">
              <w:rPr>
                <w:lang w:val="en-US"/>
              </w:rPr>
              <w:t>Да</w:t>
            </w:r>
          </w:p>
        </w:tc>
        <w:tc>
          <w:tcPr>
            <w:tcW w:w="1029" w:type="pct"/>
            <w:tcBorders>
              <w:top w:val="single" w:sz="4" w:space="0" w:color="auto"/>
              <w:left w:val="single" w:sz="4" w:space="0" w:color="auto"/>
              <w:bottom w:val="single" w:sz="4" w:space="0" w:color="auto"/>
              <w:right w:val="single" w:sz="4" w:space="0" w:color="auto"/>
            </w:tcBorders>
          </w:tcPr>
          <w:p w14:paraId="32BBBA9D"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780" w:type="pct"/>
            <w:gridSpan w:val="2"/>
            <w:tcBorders>
              <w:top w:val="single" w:sz="4" w:space="0" w:color="auto"/>
              <w:left w:val="single" w:sz="4" w:space="0" w:color="auto"/>
              <w:bottom w:val="single" w:sz="4" w:space="0" w:color="auto"/>
              <w:right w:val="single" w:sz="4" w:space="0" w:color="auto"/>
            </w:tcBorders>
          </w:tcPr>
          <w:p w14:paraId="66F2D6B3" w14:textId="77777777" w:rsidR="00220D4A" w:rsidRPr="00D241A4" w:rsidRDefault="00220D4A" w:rsidP="00C361BB">
            <w:pPr>
              <w:pStyle w:val="015"/>
            </w:pPr>
          </w:p>
        </w:tc>
      </w:tr>
      <w:tr w:rsidR="00220D4A" w:rsidRPr="00D241A4" w14:paraId="09ACC0DF" w14:textId="77777777" w:rsidTr="00C361BB">
        <w:trPr>
          <w:trHeight w:val="267"/>
        </w:trPr>
        <w:tc>
          <w:tcPr>
            <w:tcW w:w="736" w:type="pct"/>
            <w:tcBorders>
              <w:top w:val="single" w:sz="4" w:space="0" w:color="auto"/>
              <w:left w:val="single" w:sz="4" w:space="0" w:color="auto"/>
              <w:bottom w:val="single" w:sz="4" w:space="0" w:color="auto"/>
              <w:right w:val="single" w:sz="4" w:space="0" w:color="auto"/>
            </w:tcBorders>
          </w:tcPr>
          <w:p w14:paraId="259917DD" w14:textId="77777777" w:rsidR="00220D4A" w:rsidRPr="00D241A4" w:rsidRDefault="00220D4A" w:rsidP="00C361BB">
            <w:pPr>
              <w:pStyle w:val="015"/>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7D352DBB" w14:textId="77777777" w:rsidR="00220D4A" w:rsidRPr="00D241A4" w:rsidRDefault="00220D4A" w:rsidP="00C361BB">
            <w:pPr>
              <w:pStyle w:val="015"/>
              <w:rPr>
                <w:lang w:val="en-US"/>
              </w:rPr>
            </w:pPr>
            <w:r w:rsidRPr="00D241A4">
              <w:t>EndDateActive</w:t>
            </w:r>
          </w:p>
        </w:tc>
        <w:tc>
          <w:tcPr>
            <w:tcW w:w="680" w:type="pct"/>
            <w:tcBorders>
              <w:top w:val="single" w:sz="4" w:space="0" w:color="auto"/>
              <w:left w:val="single" w:sz="4" w:space="0" w:color="auto"/>
              <w:bottom w:val="single" w:sz="4" w:space="0" w:color="auto"/>
              <w:right w:val="single" w:sz="4" w:space="0" w:color="auto"/>
            </w:tcBorders>
          </w:tcPr>
          <w:p w14:paraId="7C2864D4" w14:textId="77777777" w:rsidR="00220D4A" w:rsidRPr="00D241A4" w:rsidRDefault="00220D4A" w:rsidP="00C361BB">
            <w:pPr>
              <w:pStyle w:val="015"/>
              <w:rPr>
                <w:lang w:val="en-US"/>
              </w:rPr>
            </w:pPr>
            <w:r w:rsidRPr="00D241A4">
              <w:t>DATETIME2</w:t>
            </w:r>
          </w:p>
        </w:tc>
        <w:tc>
          <w:tcPr>
            <w:tcW w:w="435" w:type="pct"/>
            <w:tcBorders>
              <w:top w:val="single" w:sz="4" w:space="0" w:color="auto"/>
              <w:left w:val="single" w:sz="4" w:space="0" w:color="auto"/>
              <w:bottom w:val="single" w:sz="4" w:space="0" w:color="auto"/>
              <w:right w:val="single" w:sz="4" w:space="0" w:color="auto"/>
            </w:tcBorders>
          </w:tcPr>
          <w:p w14:paraId="34B109A2" w14:textId="77777777" w:rsidR="00220D4A" w:rsidRPr="00D241A4" w:rsidRDefault="00220D4A" w:rsidP="00C361BB">
            <w:pPr>
              <w:pStyle w:val="015"/>
            </w:pPr>
          </w:p>
        </w:tc>
        <w:tc>
          <w:tcPr>
            <w:tcW w:w="546" w:type="pct"/>
            <w:tcBorders>
              <w:top w:val="single" w:sz="4" w:space="0" w:color="auto"/>
              <w:left w:val="single" w:sz="4" w:space="0" w:color="auto"/>
              <w:bottom w:val="single" w:sz="4" w:space="0" w:color="auto"/>
              <w:right w:val="single" w:sz="4" w:space="0" w:color="auto"/>
            </w:tcBorders>
          </w:tcPr>
          <w:p w14:paraId="06CB65FE" w14:textId="77777777" w:rsidR="00220D4A" w:rsidRPr="00D241A4" w:rsidRDefault="00220D4A" w:rsidP="00C361BB">
            <w:pPr>
              <w:pStyle w:val="015"/>
            </w:pPr>
            <w:r w:rsidRPr="00D241A4">
              <w:t>Нет</w:t>
            </w:r>
          </w:p>
        </w:tc>
        <w:tc>
          <w:tcPr>
            <w:tcW w:w="1029" w:type="pct"/>
            <w:tcBorders>
              <w:top w:val="single" w:sz="4" w:space="0" w:color="auto"/>
              <w:left w:val="single" w:sz="4" w:space="0" w:color="auto"/>
              <w:bottom w:val="single" w:sz="4" w:space="0" w:color="auto"/>
              <w:right w:val="single" w:sz="4" w:space="0" w:color="auto"/>
            </w:tcBorders>
          </w:tcPr>
          <w:p w14:paraId="44148875"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780" w:type="pct"/>
            <w:gridSpan w:val="2"/>
            <w:tcBorders>
              <w:top w:val="single" w:sz="4" w:space="0" w:color="auto"/>
              <w:left w:val="single" w:sz="4" w:space="0" w:color="auto"/>
              <w:bottom w:val="single" w:sz="4" w:space="0" w:color="auto"/>
              <w:right w:val="single" w:sz="4" w:space="0" w:color="auto"/>
            </w:tcBorders>
          </w:tcPr>
          <w:p w14:paraId="62C3B968" w14:textId="77777777" w:rsidR="00220D4A" w:rsidRPr="00D241A4" w:rsidRDefault="00220D4A" w:rsidP="00C361BB">
            <w:pPr>
              <w:pStyle w:val="015"/>
            </w:pPr>
          </w:p>
        </w:tc>
      </w:tr>
      <w:tr w:rsidR="00220D4A" w:rsidRPr="00D241A4" w14:paraId="5D5470C5" w14:textId="77777777" w:rsidTr="00C361BB">
        <w:trPr>
          <w:trHeight w:val="283"/>
        </w:trPr>
        <w:tc>
          <w:tcPr>
            <w:tcW w:w="736" w:type="pct"/>
            <w:tcBorders>
              <w:top w:val="single" w:sz="4" w:space="0" w:color="auto"/>
              <w:left w:val="single" w:sz="4" w:space="0" w:color="auto"/>
              <w:bottom w:val="single" w:sz="4" w:space="0" w:color="auto"/>
              <w:right w:val="single" w:sz="4" w:space="0" w:color="auto"/>
            </w:tcBorders>
          </w:tcPr>
          <w:p w14:paraId="436FE8AE" w14:textId="77777777" w:rsidR="00220D4A" w:rsidRPr="00D241A4" w:rsidRDefault="00220D4A" w:rsidP="00C361BB">
            <w:pPr>
              <w:pStyle w:val="015"/>
              <w:rPr>
                <w:lang w:val="en-US"/>
              </w:rPr>
            </w:pPr>
            <w:r w:rsidRPr="00D241A4">
              <w:t>row</w:t>
            </w:r>
          </w:p>
        </w:tc>
        <w:tc>
          <w:tcPr>
            <w:tcW w:w="794" w:type="pct"/>
            <w:tcBorders>
              <w:top w:val="single" w:sz="4" w:space="0" w:color="auto"/>
              <w:left w:val="single" w:sz="4" w:space="0" w:color="auto"/>
              <w:bottom w:val="single" w:sz="4" w:space="0" w:color="auto"/>
              <w:right w:val="single" w:sz="4" w:space="0" w:color="auto"/>
            </w:tcBorders>
          </w:tcPr>
          <w:p w14:paraId="373E217F" w14:textId="77777777" w:rsidR="00220D4A" w:rsidRPr="00D241A4" w:rsidDel="008A6C90" w:rsidRDefault="00220D4A" w:rsidP="00C361BB">
            <w:pPr>
              <w:pStyle w:val="015"/>
              <w:rPr>
                <w:lang w:val="en-US"/>
              </w:rPr>
            </w:pPr>
            <w:r w:rsidRPr="00D241A4">
              <w:t>Status</w:t>
            </w:r>
          </w:p>
        </w:tc>
        <w:tc>
          <w:tcPr>
            <w:tcW w:w="680" w:type="pct"/>
            <w:tcBorders>
              <w:top w:val="single" w:sz="4" w:space="0" w:color="auto"/>
              <w:left w:val="single" w:sz="4" w:space="0" w:color="auto"/>
              <w:bottom w:val="single" w:sz="4" w:space="0" w:color="auto"/>
              <w:right w:val="single" w:sz="4" w:space="0" w:color="auto"/>
            </w:tcBorders>
          </w:tcPr>
          <w:p w14:paraId="6597C726" w14:textId="77777777" w:rsidR="00220D4A" w:rsidRPr="00D241A4" w:rsidRDefault="00220D4A" w:rsidP="00C361BB">
            <w:pPr>
              <w:pStyle w:val="015"/>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0ABFD79F" w14:textId="77777777" w:rsidR="00220D4A" w:rsidRPr="00D241A4" w:rsidRDefault="00220D4A" w:rsidP="00C361BB">
            <w:pPr>
              <w:pStyle w:val="015"/>
              <w:rPr>
                <w:lang w:val="en-US"/>
              </w:rPr>
            </w:pPr>
            <w:r w:rsidRPr="00D241A4">
              <w:rPr>
                <w:lang w:val="en-US"/>
              </w:rPr>
              <w:t>&lt;=7</w:t>
            </w:r>
          </w:p>
        </w:tc>
        <w:tc>
          <w:tcPr>
            <w:tcW w:w="546" w:type="pct"/>
            <w:tcBorders>
              <w:top w:val="single" w:sz="4" w:space="0" w:color="auto"/>
              <w:left w:val="single" w:sz="4" w:space="0" w:color="auto"/>
              <w:bottom w:val="single" w:sz="4" w:space="0" w:color="auto"/>
              <w:right w:val="single" w:sz="4" w:space="0" w:color="auto"/>
            </w:tcBorders>
          </w:tcPr>
          <w:p w14:paraId="7CBFA7EE" w14:textId="77777777" w:rsidR="00220D4A" w:rsidRPr="00D241A4" w:rsidDel="00A2579C" w:rsidRDefault="00220D4A" w:rsidP="00C361BB">
            <w:pPr>
              <w:pStyle w:val="015"/>
            </w:pPr>
            <w:r w:rsidRPr="00D241A4">
              <w:rPr>
                <w:lang w:val="en-US"/>
              </w:rPr>
              <w:t>Да</w:t>
            </w:r>
          </w:p>
        </w:tc>
        <w:tc>
          <w:tcPr>
            <w:tcW w:w="1029" w:type="pct"/>
            <w:tcBorders>
              <w:top w:val="single" w:sz="4" w:space="0" w:color="auto"/>
              <w:left w:val="single" w:sz="4" w:space="0" w:color="auto"/>
              <w:bottom w:val="single" w:sz="4" w:space="0" w:color="auto"/>
              <w:right w:val="single" w:sz="4" w:space="0" w:color="auto"/>
            </w:tcBorders>
          </w:tcPr>
          <w:p w14:paraId="5F9A4600" w14:textId="77777777" w:rsidR="00220D4A" w:rsidRPr="00D241A4" w:rsidRDefault="00220D4A" w:rsidP="00C361BB">
            <w:pPr>
              <w:pStyle w:val="015"/>
            </w:pPr>
            <w:r w:rsidRPr="00D241A4">
              <w:t>Статус записи</w:t>
            </w:r>
          </w:p>
        </w:tc>
        <w:tc>
          <w:tcPr>
            <w:tcW w:w="780" w:type="pct"/>
            <w:gridSpan w:val="2"/>
            <w:tcBorders>
              <w:top w:val="single" w:sz="4" w:space="0" w:color="auto"/>
              <w:left w:val="single" w:sz="4" w:space="0" w:color="auto"/>
              <w:bottom w:val="single" w:sz="4" w:space="0" w:color="auto"/>
              <w:right w:val="single" w:sz="4" w:space="0" w:color="auto"/>
            </w:tcBorders>
          </w:tcPr>
          <w:p w14:paraId="3C7C679C" w14:textId="77777777" w:rsidR="00220D4A" w:rsidRPr="00D241A4" w:rsidRDefault="00220D4A" w:rsidP="00C361BB">
            <w:pPr>
              <w:pStyle w:val="015"/>
            </w:pPr>
            <w:r w:rsidRPr="00D241A4">
              <w:t xml:space="preserve">Указывается код статуса записи. Допустимые значения: </w:t>
            </w:r>
          </w:p>
          <w:p w14:paraId="0B9F9DF2" w14:textId="77777777" w:rsidR="00220D4A" w:rsidRPr="00D241A4" w:rsidRDefault="00220D4A" w:rsidP="00C361BB">
            <w:pPr>
              <w:pStyle w:val="015"/>
            </w:pPr>
            <w:r w:rsidRPr="00D241A4">
              <w:t>ACTIVE – актуальная;</w:t>
            </w:r>
          </w:p>
          <w:p w14:paraId="057B1154" w14:textId="77777777" w:rsidR="00220D4A" w:rsidRPr="00D241A4" w:rsidRDefault="00220D4A" w:rsidP="00C361BB">
            <w:pPr>
              <w:pStyle w:val="015"/>
            </w:pPr>
            <w:r w:rsidRPr="00D241A4">
              <w:t>ARCHIVE – архивная.</w:t>
            </w:r>
          </w:p>
        </w:tc>
      </w:tr>
      <w:tr w:rsidR="00220D4A" w:rsidRPr="00D241A4" w14:paraId="25604051"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0B772AAF"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75AD2B60" w14:textId="77777777" w:rsidR="00220D4A" w:rsidRPr="00D241A4" w:rsidRDefault="00220D4A" w:rsidP="00C361BB">
            <w:pPr>
              <w:rPr>
                <w:lang w:val="en-US"/>
              </w:rPr>
            </w:pPr>
            <w:r w:rsidRPr="00D241A4">
              <w:t>DigitalCode</w:t>
            </w:r>
          </w:p>
        </w:tc>
        <w:tc>
          <w:tcPr>
            <w:tcW w:w="680" w:type="pct"/>
            <w:tcBorders>
              <w:top w:val="single" w:sz="4" w:space="0" w:color="auto"/>
              <w:left w:val="single" w:sz="4" w:space="0" w:color="auto"/>
              <w:bottom w:val="single" w:sz="4" w:space="0" w:color="auto"/>
              <w:right w:val="single" w:sz="4" w:space="0" w:color="auto"/>
            </w:tcBorders>
          </w:tcPr>
          <w:p w14:paraId="0F65FDBC"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56C3D283" w14:textId="77777777" w:rsidR="00220D4A" w:rsidRPr="00D241A4" w:rsidRDefault="00220D4A" w:rsidP="00C361BB">
            <w:pPr>
              <w:rPr>
                <w:lang w:val="en-US"/>
              </w:rPr>
            </w:pPr>
            <w:r w:rsidRPr="00D241A4">
              <w:rPr>
                <w:lang w:val="en-US"/>
              </w:rPr>
              <w:t>=3</w:t>
            </w:r>
          </w:p>
        </w:tc>
        <w:tc>
          <w:tcPr>
            <w:tcW w:w="546" w:type="pct"/>
            <w:tcBorders>
              <w:top w:val="single" w:sz="4" w:space="0" w:color="auto"/>
              <w:left w:val="single" w:sz="4" w:space="0" w:color="auto"/>
              <w:bottom w:val="single" w:sz="4" w:space="0" w:color="auto"/>
              <w:right w:val="single" w:sz="4" w:space="0" w:color="auto"/>
            </w:tcBorders>
          </w:tcPr>
          <w:p w14:paraId="316FD4CA"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2A43241F" w14:textId="77777777" w:rsidR="00220D4A" w:rsidRPr="00D241A4" w:rsidRDefault="00220D4A" w:rsidP="00C361BB">
            <w:pPr>
              <w:rPr>
                <w:lang w:val="en-US"/>
              </w:rPr>
            </w:pPr>
            <w:r w:rsidRPr="00D241A4">
              <w:rPr>
                <w:lang w:val="en-US"/>
              </w:rPr>
              <w:t>Цифровой код валюты</w:t>
            </w:r>
          </w:p>
        </w:tc>
        <w:tc>
          <w:tcPr>
            <w:tcW w:w="777" w:type="pct"/>
            <w:tcBorders>
              <w:top w:val="single" w:sz="4" w:space="0" w:color="auto"/>
              <w:left w:val="single" w:sz="4" w:space="0" w:color="auto"/>
              <w:bottom w:val="single" w:sz="4" w:space="0" w:color="auto"/>
              <w:right w:val="single" w:sz="4" w:space="0" w:color="auto"/>
            </w:tcBorders>
          </w:tcPr>
          <w:p w14:paraId="6CCD91D3" w14:textId="77777777" w:rsidR="00220D4A" w:rsidRPr="00D241A4" w:rsidRDefault="00220D4A" w:rsidP="00C361BB">
            <w:pPr>
              <w:rPr>
                <w:lang w:val="en-US"/>
              </w:rPr>
            </w:pPr>
          </w:p>
        </w:tc>
      </w:tr>
      <w:tr w:rsidR="00220D4A" w:rsidRPr="00D241A4" w14:paraId="36EBB137"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78903638"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4F7CF788" w14:textId="77777777" w:rsidR="00220D4A" w:rsidRPr="00D241A4" w:rsidRDefault="00220D4A" w:rsidP="00C361BB">
            <w:pPr>
              <w:rPr>
                <w:lang w:val="en-US"/>
              </w:rPr>
            </w:pPr>
            <w:r w:rsidRPr="00D241A4">
              <w:t>AlfaCode</w:t>
            </w:r>
          </w:p>
        </w:tc>
        <w:tc>
          <w:tcPr>
            <w:tcW w:w="680" w:type="pct"/>
            <w:tcBorders>
              <w:top w:val="single" w:sz="4" w:space="0" w:color="auto"/>
              <w:left w:val="single" w:sz="4" w:space="0" w:color="auto"/>
              <w:bottom w:val="single" w:sz="4" w:space="0" w:color="auto"/>
              <w:right w:val="single" w:sz="4" w:space="0" w:color="auto"/>
            </w:tcBorders>
          </w:tcPr>
          <w:p w14:paraId="0830F98C"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59E21ADE" w14:textId="77777777" w:rsidR="00220D4A" w:rsidRPr="00D241A4" w:rsidRDefault="00220D4A" w:rsidP="00C361BB">
            <w:pPr>
              <w:rPr>
                <w:lang w:val="en-US"/>
              </w:rPr>
            </w:pPr>
            <w:r w:rsidRPr="00D241A4">
              <w:rPr>
                <w:lang w:val="en-US"/>
              </w:rPr>
              <w:t>=3</w:t>
            </w:r>
          </w:p>
        </w:tc>
        <w:tc>
          <w:tcPr>
            <w:tcW w:w="546" w:type="pct"/>
            <w:tcBorders>
              <w:top w:val="single" w:sz="4" w:space="0" w:color="auto"/>
              <w:left w:val="single" w:sz="4" w:space="0" w:color="auto"/>
              <w:bottom w:val="single" w:sz="4" w:space="0" w:color="auto"/>
              <w:right w:val="single" w:sz="4" w:space="0" w:color="auto"/>
            </w:tcBorders>
          </w:tcPr>
          <w:p w14:paraId="522D9A87"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3A8E0BC1" w14:textId="77777777" w:rsidR="00220D4A" w:rsidRPr="00D241A4" w:rsidRDefault="00220D4A" w:rsidP="00C361BB">
            <w:pPr>
              <w:rPr>
                <w:lang w:val="en-US"/>
              </w:rPr>
            </w:pPr>
            <w:r w:rsidRPr="00D241A4">
              <w:rPr>
                <w:lang w:val="en-US"/>
              </w:rPr>
              <w:t>Буквенный код валюты</w:t>
            </w:r>
          </w:p>
        </w:tc>
        <w:tc>
          <w:tcPr>
            <w:tcW w:w="777" w:type="pct"/>
            <w:tcBorders>
              <w:top w:val="single" w:sz="4" w:space="0" w:color="auto"/>
              <w:left w:val="single" w:sz="4" w:space="0" w:color="auto"/>
              <w:bottom w:val="single" w:sz="4" w:space="0" w:color="auto"/>
              <w:right w:val="single" w:sz="4" w:space="0" w:color="auto"/>
            </w:tcBorders>
          </w:tcPr>
          <w:p w14:paraId="7665B55D" w14:textId="77777777" w:rsidR="00220D4A" w:rsidRPr="00D241A4" w:rsidRDefault="00220D4A" w:rsidP="00C361BB">
            <w:pPr>
              <w:rPr>
                <w:lang w:val="en-US"/>
              </w:rPr>
            </w:pPr>
          </w:p>
        </w:tc>
      </w:tr>
      <w:tr w:rsidR="00220D4A" w:rsidRPr="00D241A4" w14:paraId="5FC596C7"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0AFA4B59"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3F2949EF" w14:textId="77777777" w:rsidR="00220D4A" w:rsidRPr="00D241A4" w:rsidRDefault="00220D4A" w:rsidP="00C361BB">
            <w:pPr>
              <w:rPr>
                <w:lang w:val="en-US"/>
              </w:rPr>
            </w:pPr>
            <w:r w:rsidRPr="00D241A4">
              <w:t>Name</w:t>
            </w:r>
          </w:p>
        </w:tc>
        <w:tc>
          <w:tcPr>
            <w:tcW w:w="680" w:type="pct"/>
            <w:tcBorders>
              <w:top w:val="single" w:sz="4" w:space="0" w:color="auto"/>
              <w:left w:val="single" w:sz="4" w:space="0" w:color="auto"/>
              <w:bottom w:val="single" w:sz="4" w:space="0" w:color="auto"/>
              <w:right w:val="single" w:sz="4" w:space="0" w:color="auto"/>
            </w:tcBorders>
          </w:tcPr>
          <w:p w14:paraId="2E061CEF"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3B90BEC3" w14:textId="77777777" w:rsidR="00220D4A" w:rsidRPr="00D241A4" w:rsidRDefault="00220D4A" w:rsidP="00C361BB">
            <w:pPr>
              <w:rPr>
                <w:lang w:val="en-US"/>
              </w:rPr>
            </w:pPr>
            <w:r w:rsidRPr="00D241A4">
              <w:rPr>
                <w:lang w:val="en-US"/>
              </w:rPr>
              <w:t>&lt;=</w:t>
            </w:r>
            <w:r w:rsidRPr="00D241A4">
              <w:t>1</w:t>
            </w:r>
            <w:r w:rsidRPr="00D241A4">
              <w:rPr>
                <w:lang w:val="en-US"/>
              </w:rPr>
              <w:t>00</w:t>
            </w:r>
          </w:p>
        </w:tc>
        <w:tc>
          <w:tcPr>
            <w:tcW w:w="546" w:type="pct"/>
            <w:tcBorders>
              <w:top w:val="single" w:sz="4" w:space="0" w:color="auto"/>
              <w:left w:val="single" w:sz="4" w:space="0" w:color="auto"/>
              <w:bottom w:val="single" w:sz="4" w:space="0" w:color="auto"/>
              <w:right w:val="single" w:sz="4" w:space="0" w:color="auto"/>
            </w:tcBorders>
          </w:tcPr>
          <w:p w14:paraId="3AF312AF"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1A20A73B" w14:textId="77777777" w:rsidR="00220D4A" w:rsidRPr="00D241A4" w:rsidRDefault="00220D4A" w:rsidP="00C361BB">
            <w:pPr>
              <w:rPr>
                <w:lang w:val="en-US"/>
              </w:rPr>
            </w:pPr>
            <w:r w:rsidRPr="00D241A4">
              <w:rPr>
                <w:lang w:val="en-US"/>
              </w:rPr>
              <w:t>Наименование валюты</w:t>
            </w:r>
          </w:p>
        </w:tc>
        <w:tc>
          <w:tcPr>
            <w:tcW w:w="777" w:type="pct"/>
            <w:tcBorders>
              <w:top w:val="single" w:sz="4" w:space="0" w:color="auto"/>
              <w:left w:val="single" w:sz="4" w:space="0" w:color="auto"/>
              <w:bottom w:val="single" w:sz="4" w:space="0" w:color="auto"/>
              <w:right w:val="single" w:sz="4" w:space="0" w:color="auto"/>
            </w:tcBorders>
          </w:tcPr>
          <w:p w14:paraId="71BC4C3C" w14:textId="77777777" w:rsidR="00220D4A" w:rsidRPr="00D241A4" w:rsidRDefault="00220D4A" w:rsidP="00C361BB">
            <w:pPr>
              <w:rPr>
                <w:lang w:val="en-US"/>
              </w:rPr>
            </w:pPr>
          </w:p>
        </w:tc>
      </w:tr>
      <w:tr w:rsidR="00220D4A" w:rsidRPr="00D241A4" w14:paraId="43EC6F02"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3A36293C"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4AD8AD93" w14:textId="77777777" w:rsidR="00220D4A" w:rsidRPr="00D241A4" w:rsidRDefault="00220D4A" w:rsidP="00C361BB">
            <w:pPr>
              <w:rPr>
                <w:lang w:val="en-US"/>
              </w:rPr>
            </w:pPr>
            <w:r w:rsidRPr="00D241A4">
              <w:t>Clarification</w:t>
            </w:r>
          </w:p>
        </w:tc>
        <w:tc>
          <w:tcPr>
            <w:tcW w:w="680" w:type="pct"/>
            <w:tcBorders>
              <w:top w:val="single" w:sz="4" w:space="0" w:color="auto"/>
              <w:left w:val="single" w:sz="4" w:space="0" w:color="auto"/>
              <w:bottom w:val="single" w:sz="4" w:space="0" w:color="auto"/>
              <w:right w:val="single" w:sz="4" w:space="0" w:color="auto"/>
            </w:tcBorders>
          </w:tcPr>
          <w:p w14:paraId="7587C4E1"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7498DBD4" w14:textId="77777777" w:rsidR="00220D4A" w:rsidRPr="00D241A4" w:rsidRDefault="00220D4A" w:rsidP="00C361BB">
            <w:pPr>
              <w:rPr>
                <w:lang w:val="en-US"/>
              </w:rPr>
            </w:pPr>
            <w:r w:rsidRPr="00D241A4">
              <w:rPr>
                <w:lang w:val="en-US"/>
              </w:rPr>
              <w:t>&lt;=8000</w:t>
            </w:r>
          </w:p>
        </w:tc>
        <w:tc>
          <w:tcPr>
            <w:tcW w:w="546" w:type="pct"/>
            <w:tcBorders>
              <w:top w:val="single" w:sz="4" w:space="0" w:color="auto"/>
              <w:left w:val="single" w:sz="4" w:space="0" w:color="auto"/>
              <w:bottom w:val="single" w:sz="4" w:space="0" w:color="auto"/>
              <w:right w:val="single" w:sz="4" w:space="0" w:color="auto"/>
            </w:tcBorders>
          </w:tcPr>
          <w:p w14:paraId="27364A08" w14:textId="77777777" w:rsidR="00220D4A" w:rsidRPr="00D241A4" w:rsidRDefault="00220D4A" w:rsidP="00C361BB">
            <w:pPr>
              <w:rPr>
                <w:lang w:val="en-US"/>
              </w:rPr>
            </w:pPr>
            <w:r w:rsidRPr="00D241A4">
              <w:rPr>
                <w:lang w:val="en-US"/>
              </w:rPr>
              <w:t>Нет</w:t>
            </w:r>
          </w:p>
        </w:tc>
        <w:tc>
          <w:tcPr>
            <w:tcW w:w="1032" w:type="pct"/>
            <w:gridSpan w:val="2"/>
            <w:tcBorders>
              <w:top w:val="single" w:sz="4" w:space="0" w:color="auto"/>
              <w:left w:val="single" w:sz="4" w:space="0" w:color="auto"/>
              <w:bottom w:val="single" w:sz="4" w:space="0" w:color="auto"/>
              <w:right w:val="single" w:sz="4" w:space="0" w:color="auto"/>
            </w:tcBorders>
          </w:tcPr>
          <w:p w14:paraId="68C2CBAD" w14:textId="77777777" w:rsidR="00220D4A" w:rsidRPr="00D241A4" w:rsidRDefault="00220D4A" w:rsidP="00C361BB">
            <w:pPr>
              <w:rPr>
                <w:lang w:val="en-US"/>
              </w:rPr>
            </w:pPr>
            <w:r w:rsidRPr="00D241A4">
              <w:rPr>
                <w:lang w:val="en-US"/>
              </w:rPr>
              <w:t>Пояснение</w:t>
            </w:r>
          </w:p>
        </w:tc>
        <w:tc>
          <w:tcPr>
            <w:tcW w:w="777" w:type="pct"/>
            <w:tcBorders>
              <w:top w:val="single" w:sz="4" w:space="0" w:color="auto"/>
              <w:left w:val="single" w:sz="4" w:space="0" w:color="auto"/>
              <w:bottom w:val="single" w:sz="4" w:space="0" w:color="auto"/>
              <w:right w:val="single" w:sz="4" w:space="0" w:color="auto"/>
            </w:tcBorders>
          </w:tcPr>
          <w:p w14:paraId="140CA396" w14:textId="77777777" w:rsidR="00220D4A" w:rsidRPr="00D241A4" w:rsidRDefault="00220D4A" w:rsidP="00C361BB">
            <w:pPr>
              <w:rPr>
                <w:lang w:val="en-US"/>
              </w:rPr>
            </w:pPr>
          </w:p>
        </w:tc>
      </w:tr>
      <w:tr w:rsidR="00220D4A" w:rsidRPr="00D241A4" w14:paraId="010C1D82"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shd w:val="clear" w:color="auto" w:fill="auto"/>
          </w:tcPr>
          <w:p w14:paraId="606B7E6F"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shd w:val="clear" w:color="auto" w:fill="auto"/>
          </w:tcPr>
          <w:p w14:paraId="16DE58F2" w14:textId="77777777" w:rsidR="00220D4A" w:rsidRPr="00D241A4" w:rsidRDefault="00220D4A" w:rsidP="00C361BB">
            <w:pPr>
              <w:rPr>
                <w:lang w:val="en-US"/>
              </w:rPr>
            </w:pPr>
            <w:r w:rsidRPr="00D241A4">
              <w:t>LastChangeNum</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B06EF9D"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0423409E" w14:textId="77777777" w:rsidR="00220D4A" w:rsidRPr="00D241A4" w:rsidRDefault="00220D4A" w:rsidP="00C361BB">
            <w:pPr>
              <w:rPr>
                <w:lang w:val="en-US"/>
              </w:rPr>
            </w:pPr>
            <w:r w:rsidRPr="00D241A4">
              <w:rPr>
                <w:lang w:val="en-US"/>
              </w:rPr>
              <w:t>&lt;=3</w:t>
            </w:r>
          </w:p>
        </w:tc>
        <w:tc>
          <w:tcPr>
            <w:tcW w:w="546" w:type="pct"/>
            <w:tcBorders>
              <w:top w:val="single" w:sz="4" w:space="0" w:color="auto"/>
              <w:left w:val="single" w:sz="4" w:space="0" w:color="auto"/>
              <w:bottom w:val="single" w:sz="4" w:space="0" w:color="auto"/>
              <w:right w:val="single" w:sz="4" w:space="0" w:color="auto"/>
            </w:tcBorders>
            <w:shd w:val="clear" w:color="auto" w:fill="auto"/>
          </w:tcPr>
          <w:p w14:paraId="57729423" w14:textId="77777777" w:rsidR="00220D4A" w:rsidRPr="00D241A4" w:rsidRDefault="00220D4A" w:rsidP="00C361BB">
            <w:pPr>
              <w:rPr>
                <w:lang w:val="en-US"/>
              </w:rPr>
            </w:pPr>
            <w:r w:rsidRPr="00D241A4">
              <w:t>Да</w:t>
            </w:r>
          </w:p>
        </w:tc>
        <w:tc>
          <w:tcPr>
            <w:tcW w:w="1032" w:type="pct"/>
            <w:gridSpan w:val="2"/>
            <w:tcBorders>
              <w:top w:val="single" w:sz="4" w:space="0" w:color="auto"/>
              <w:left w:val="single" w:sz="4" w:space="0" w:color="auto"/>
              <w:bottom w:val="single" w:sz="4" w:space="0" w:color="auto"/>
              <w:right w:val="single" w:sz="4" w:space="0" w:color="auto"/>
            </w:tcBorders>
            <w:shd w:val="clear" w:color="auto" w:fill="auto"/>
          </w:tcPr>
          <w:p w14:paraId="61A9D908" w14:textId="77777777" w:rsidR="00220D4A" w:rsidRPr="00D241A4" w:rsidRDefault="00220D4A" w:rsidP="00C361BB">
            <w:pPr>
              <w:rPr>
                <w:lang w:val="en-US"/>
              </w:rPr>
            </w:pPr>
            <w:r w:rsidRPr="00D241A4">
              <w:rPr>
                <w:lang w:val="en-US"/>
              </w:rPr>
              <w:t>Номер последнего изменения</w:t>
            </w:r>
          </w:p>
        </w:tc>
        <w:tc>
          <w:tcPr>
            <w:tcW w:w="777" w:type="pct"/>
            <w:tcBorders>
              <w:top w:val="single" w:sz="4" w:space="0" w:color="auto"/>
              <w:left w:val="single" w:sz="4" w:space="0" w:color="auto"/>
              <w:bottom w:val="single" w:sz="4" w:space="0" w:color="auto"/>
              <w:right w:val="single" w:sz="4" w:space="0" w:color="auto"/>
            </w:tcBorders>
            <w:shd w:val="clear" w:color="auto" w:fill="auto"/>
          </w:tcPr>
          <w:p w14:paraId="4BF7EB56" w14:textId="77777777" w:rsidR="00220D4A" w:rsidRPr="00D241A4" w:rsidRDefault="00220D4A" w:rsidP="00C361BB">
            <w:r w:rsidRPr="00D241A4">
              <w:t>В случае первичной загрузки указывается «0»</w:t>
            </w:r>
          </w:p>
        </w:tc>
      </w:tr>
      <w:tr w:rsidR="00220D4A" w:rsidRPr="00D241A4" w14:paraId="6FE8F475"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48D4C0D8" w14:textId="77777777" w:rsidR="00220D4A" w:rsidRPr="00D241A4" w:rsidRDefault="00220D4A" w:rsidP="00C361BB">
            <w:r w:rsidRPr="00D241A4">
              <w:t>row</w:t>
            </w:r>
          </w:p>
        </w:tc>
        <w:tc>
          <w:tcPr>
            <w:tcW w:w="794" w:type="pct"/>
            <w:tcBorders>
              <w:top w:val="single" w:sz="4" w:space="0" w:color="auto"/>
              <w:left w:val="single" w:sz="4" w:space="0" w:color="auto"/>
              <w:bottom w:val="single" w:sz="4" w:space="0" w:color="auto"/>
              <w:right w:val="single" w:sz="4" w:space="0" w:color="auto"/>
            </w:tcBorders>
          </w:tcPr>
          <w:p w14:paraId="24F6F64A" w14:textId="77777777" w:rsidR="00220D4A" w:rsidRPr="00D241A4" w:rsidRDefault="00220D4A" w:rsidP="00C361BB">
            <w:r w:rsidRPr="00D241A4">
              <w:t>LastChangeType</w:t>
            </w:r>
          </w:p>
        </w:tc>
        <w:tc>
          <w:tcPr>
            <w:tcW w:w="680" w:type="pct"/>
            <w:tcBorders>
              <w:top w:val="single" w:sz="4" w:space="0" w:color="auto"/>
              <w:left w:val="single" w:sz="4" w:space="0" w:color="auto"/>
              <w:bottom w:val="single" w:sz="4" w:space="0" w:color="auto"/>
              <w:right w:val="single" w:sz="4" w:space="0" w:color="auto"/>
            </w:tcBorders>
          </w:tcPr>
          <w:p w14:paraId="31532F54" w14:textId="77777777" w:rsidR="00220D4A" w:rsidRPr="00D241A4" w:rsidRDefault="00220D4A" w:rsidP="00C361BB">
            <w:r w:rsidRPr="00D241A4">
              <w:t>STRING</w:t>
            </w:r>
          </w:p>
        </w:tc>
        <w:tc>
          <w:tcPr>
            <w:tcW w:w="435" w:type="pct"/>
            <w:tcBorders>
              <w:top w:val="single" w:sz="4" w:space="0" w:color="auto"/>
              <w:left w:val="single" w:sz="4" w:space="0" w:color="auto"/>
              <w:bottom w:val="single" w:sz="4" w:space="0" w:color="auto"/>
              <w:right w:val="single" w:sz="4" w:space="0" w:color="auto"/>
            </w:tcBorders>
          </w:tcPr>
          <w:p w14:paraId="5F4B7711" w14:textId="77777777" w:rsidR="00220D4A" w:rsidRPr="00D241A4" w:rsidRDefault="00220D4A" w:rsidP="00C361BB">
            <w:r w:rsidRPr="00D241A4">
              <w:t>=1</w:t>
            </w:r>
          </w:p>
        </w:tc>
        <w:tc>
          <w:tcPr>
            <w:tcW w:w="546" w:type="pct"/>
            <w:tcBorders>
              <w:top w:val="single" w:sz="4" w:space="0" w:color="auto"/>
              <w:left w:val="single" w:sz="4" w:space="0" w:color="auto"/>
              <w:bottom w:val="single" w:sz="4" w:space="0" w:color="auto"/>
              <w:right w:val="single" w:sz="4" w:space="0" w:color="auto"/>
            </w:tcBorders>
          </w:tcPr>
          <w:p w14:paraId="6D23A0F0" w14:textId="77777777" w:rsidR="00220D4A" w:rsidRPr="00D241A4" w:rsidRDefault="00220D4A" w:rsidP="00C361BB">
            <w:r w:rsidRPr="00D241A4">
              <w:t>Да</w:t>
            </w:r>
          </w:p>
        </w:tc>
        <w:tc>
          <w:tcPr>
            <w:tcW w:w="1032" w:type="pct"/>
            <w:gridSpan w:val="2"/>
            <w:tcBorders>
              <w:top w:val="single" w:sz="4" w:space="0" w:color="auto"/>
              <w:left w:val="single" w:sz="4" w:space="0" w:color="auto"/>
              <w:bottom w:val="single" w:sz="4" w:space="0" w:color="auto"/>
              <w:right w:val="single" w:sz="4" w:space="0" w:color="auto"/>
            </w:tcBorders>
          </w:tcPr>
          <w:p w14:paraId="0AE20842" w14:textId="77777777" w:rsidR="00220D4A" w:rsidRPr="00D241A4" w:rsidRDefault="00220D4A" w:rsidP="00C361BB">
            <w:r w:rsidRPr="00D241A4">
              <w:t>Тип последнего изменения</w:t>
            </w:r>
          </w:p>
        </w:tc>
        <w:tc>
          <w:tcPr>
            <w:tcW w:w="777" w:type="pct"/>
            <w:tcBorders>
              <w:top w:val="single" w:sz="4" w:space="0" w:color="auto"/>
              <w:left w:val="single" w:sz="4" w:space="0" w:color="auto"/>
              <w:bottom w:val="single" w:sz="4" w:space="0" w:color="auto"/>
              <w:right w:val="single" w:sz="4" w:space="0" w:color="auto"/>
            </w:tcBorders>
          </w:tcPr>
          <w:p w14:paraId="1C638334" w14:textId="77777777" w:rsidR="00220D4A" w:rsidRPr="00D241A4" w:rsidRDefault="00220D4A" w:rsidP="00C361BB">
            <w:r w:rsidRPr="00D241A4">
              <w:t>Может принимать значения:</w:t>
            </w:r>
          </w:p>
          <w:p w14:paraId="30AD1059" w14:textId="77777777" w:rsidR="00220D4A" w:rsidRPr="00D241A4" w:rsidRDefault="00220D4A" w:rsidP="00C361BB">
            <w:r w:rsidRPr="00D241A4">
              <w:t>1 – аннулировать;</w:t>
            </w:r>
          </w:p>
          <w:p w14:paraId="7A58F17B" w14:textId="77777777" w:rsidR="00220D4A" w:rsidRPr="00D241A4" w:rsidRDefault="00220D4A" w:rsidP="00C361BB">
            <w:bookmarkStart w:id="826" w:name="_Toc472673978"/>
            <w:r w:rsidRPr="00D241A4">
              <w:t>2 – изменить реквизит, кроме кода;</w:t>
            </w:r>
            <w:bookmarkEnd w:id="826"/>
          </w:p>
          <w:p w14:paraId="41350301" w14:textId="77777777" w:rsidR="00220D4A" w:rsidRPr="00D241A4" w:rsidRDefault="00220D4A" w:rsidP="00C361BB">
            <w:bookmarkStart w:id="827" w:name="_Toc472673979"/>
            <w:r w:rsidRPr="00D241A4">
              <w:t>3 – включить;</w:t>
            </w:r>
            <w:bookmarkEnd w:id="827"/>
          </w:p>
          <w:p w14:paraId="29C11901" w14:textId="77777777" w:rsidR="00220D4A" w:rsidRPr="00D241A4" w:rsidRDefault="00220D4A" w:rsidP="00C361BB">
            <w:r w:rsidRPr="00D241A4">
              <w:t>0 – начальная загрузка</w:t>
            </w:r>
          </w:p>
        </w:tc>
      </w:tr>
      <w:tr w:rsidR="00220D4A" w:rsidRPr="00D241A4" w14:paraId="091974A2"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56F71614"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6016D48E" w14:textId="77777777" w:rsidR="00220D4A" w:rsidRPr="00D241A4" w:rsidRDefault="00220D4A" w:rsidP="00C361BB">
            <w:pPr>
              <w:rPr>
                <w:lang w:val="en-US"/>
              </w:rPr>
            </w:pPr>
            <w:r w:rsidRPr="00D241A4">
              <w:t>ChangeDate</w:t>
            </w:r>
          </w:p>
        </w:tc>
        <w:tc>
          <w:tcPr>
            <w:tcW w:w="680" w:type="pct"/>
            <w:tcBorders>
              <w:top w:val="single" w:sz="4" w:space="0" w:color="auto"/>
              <w:left w:val="single" w:sz="4" w:space="0" w:color="auto"/>
              <w:bottom w:val="single" w:sz="4" w:space="0" w:color="auto"/>
              <w:right w:val="single" w:sz="4" w:space="0" w:color="auto"/>
            </w:tcBorders>
          </w:tcPr>
          <w:p w14:paraId="66E53CE0" w14:textId="77777777" w:rsidR="00220D4A" w:rsidRPr="00D241A4" w:rsidRDefault="00220D4A" w:rsidP="00C361BB">
            <w:pPr>
              <w:rPr>
                <w:lang w:val="en-US"/>
              </w:rPr>
            </w:pPr>
            <w:r w:rsidRPr="00D241A4">
              <w:rPr>
                <w:lang w:val="en-US"/>
              </w:rPr>
              <w:t>DATE2</w:t>
            </w:r>
          </w:p>
        </w:tc>
        <w:tc>
          <w:tcPr>
            <w:tcW w:w="435" w:type="pct"/>
            <w:tcBorders>
              <w:top w:val="single" w:sz="4" w:space="0" w:color="auto"/>
              <w:left w:val="single" w:sz="4" w:space="0" w:color="auto"/>
              <w:bottom w:val="single" w:sz="4" w:space="0" w:color="auto"/>
              <w:right w:val="single" w:sz="4" w:space="0" w:color="auto"/>
            </w:tcBorders>
          </w:tcPr>
          <w:p w14:paraId="035D4FCB" w14:textId="77777777" w:rsidR="00220D4A" w:rsidRPr="00D241A4" w:rsidRDefault="00220D4A" w:rsidP="00C361BB">
            <w:pPr>
              <w:rPr>
                <w:lang w:val="en-US"/>
              </w:rPr>
            </w:pPr>
          </w:p>
        </w:tc>
        <w:tc>
          <w:tcPr>
            <w:tcW w:w="546" w:type="pct"/>
            <w:tcBorders>
              <w:top w:val="single" w:sz="4" w:space="0" w:color="auto"/>
              <w:left w:val="single" w:sz="4" w:space="0" w:color="auto"/>
              <w:bottom w:val="single" w:sz="4" w:space="0" w:color="auto"/>
              <w:right w:val="single" w:sz="4" w:space="0" w:color="auto"/>
            </w:tcBorders>
          </w:tcPr>
          <w:p w14:paraId="2DCAE03C"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5B092E32" w14:textId="77777777" w:rsidR="00220D4A" w:rsidRPr="00D241A4" w:rsidRDefault="00220D4A" w:rsidP="00C361BB">
            <w:pPr>
              <w:rPr>
                <w:lang w:val="en-US"/>
              </w:rPr>
            </w:pPr>
            <w:r w:rsidRPr="00D241A4">
              <w:rPr>
                <w:lang w:val="en-US"/>
              </w:rPr>
              <w:t>Дата принятия изменения</w:t>
            </w:r>
          </w:p>
        </w:tc>
        <w:tc>
          <w:tcPr>
            <w:tcW w:w="777" w:type="pct"/>
            <w:tcBorders>
              <w:top w:val="single" w:sz="4" w:space="0" w:color="auto"/>
              <w:left w:val="single" w:sz="4" w:space="0" w:color="auto"/>
              <w:bottom w:val="single" w:sz="4" w:space="0" w:color="auto"/>
              <w:right w:val="single" w:sz="4" w:space="0" w:color="auto"/>
            </w:tcBorders>
          </w:tcPr>
          <w:p w14:paraId="0A3E0A2F" w14:textId="77777777" w:rsidR="00220D4A" w:rsidRPr="00D241A4" w:rsidRDefault="00220D4A" w:rsidP="00C361BB">
            <w:pPr>
              <w:rPr>
                <w:lang w:val="en-US"/>
              </w:rPr>
            </w:pPr>
          </w:p>
        </w:tc>
      </w:tr>
      <w:tr w:rsidR="00220D4A" w:rsidRPr="00D241A4" w14:paraId="3909571F"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309C303D"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tcPr>
          <w:p w14:paraId="72F34F47" w14:textId="77777777" w:rsidR="00220D4A" w:rsidRPr="00D241A4" w:rsidRDefault="00220D4A" w:rsidP="00C361BB">
            <w:pPr>
              <w:rPr>
                <w:lang w:val="en-US"/>
              </w:rPr>
            </w:pPr>
            <w:r w:rsidRPr="00D241A4">
              <w:t>IntroductionDate</w:t>
            </w:r>
          </w:p>
        </w:tc>
        <w:tc>
          <w:tcPr>
            <w:tcW w:w="680" w:type="pct"/>
            <w:tcBorders>
              <w:top w:val="single" w:sz="4" w:space="0" w:color="auto"/>
              <w:left w:val="single" w:sz="4" w:space="0" w:color="auto"/>
              <w:bottom w:val="single" w:sz="4" w:space="0" w:color="auto"/>
              <w:right w:val="single" w:sz="4" w:space="0" w:color="auto"/>
            </w:tcBorders>
          </w:tcPr>
          <w:p w14:paraId="7B353CB1" w14:textId="77777777" w:rsidR="00220D4A" w:rsidRPr="00D241A4" w:rsidRDefault="00220D4A" w:rsidP="00C361BB">
            <w:pPr>
              <w:rPr>
                <w:lang w:val="en-US"/>
              </w:rPr>
            </w:pPr>
            <w:r w:rsidRPr="00D241A4">
              <w:rPr>
                <w:lang w:val="en-US"/>
              </w:rPr>
              <w:t>DATE2</w:t>
            </w:r>
          </w:p>
        </w:tc>
        <w:tc>
          <w:tcPr>
            <w:tcW w:w="435" w:type="pct"/>
            <w:tcBorders>
              <w:top w:val="single" w:sz="4" w:space="0" w:color="auto"/>
              <w:left w:val="single" w:sz="4" w:space="0" w:color="auto"/>
              <w:bottom w:val="single" w:sz="4" w:space="0" w:color="auto"/>
              <w:right w:val="single" w:sz="4" w:space="0" w:color="auto"/>
            </w:tcBorders>
          </w:tcPr>
          <w:p w14:paraId="446653B4" w14:textId="77777777" w:rsidR="00220D4A" w:rsidRPr="00D241A4" w:rsidRDefault="00220D4A" w:rsidP="00C361BB">
            <w:pPr>
              <w:rPr>
                <w:lang w:val="en-US"/>
              </w:rPr>
            </w:pPr>
          </w:p>
        </w:tc>
        <w:tc>
          <w:tcPr>
            <w:tcW w:w="546" w:type="pct"/>
            <w:tcBorders>
              <w:top w:val="single" w:sz="4" w:space="0" w:color="auto"/>
              <w:left w:val="single" w:sz="4" w:space="0" w:color="auto"/>
              <w:bottom w:val="single" w:sz="4" w:space="0" w:color="auto"/>
              <w:right w:val="single" w:sz="4" w:space="0" w:color="auto"/>
            </w:tcBorders>
          </w:tcPr>
          <w:p w14:paraId="24A5EE8B" w14:textId="77777777" w:rsidR="00220D4A" w:rsidRPr="00D241A4" w:rsidRDefault="00220D4A" w:rsidP="00C361BB">
            <w:pPr>
              <w:rPr>
                <w:lang w:val="en-US"/>
              </w:rPr>
            </w:pPr>
            <w:r w:rsidRPr="00D241A4">
              <w:rPr>
                <w:lang w:val="en-US"/>
              </w:rPr>
              <w:t>Да</w:t>
            </w:r>
          </w:p>
        </w:tc>
        <w:tc>
          <w:tcPr>
            <w:tcW w:w="1032" w:type="pct"/>
            <w:gridSpan w:val="2"/>
            <w:tcBorders>
              <w:top w:val="single" w:sz="4" w:space="0" w:color="auto"/>
              <w:left w:val="single" w:sz="4" w:space="0" w:color="auto"/>
              <w:bottom w:val="single" w:sz="4" w:space="0" w:color="auto"/>
              <w:right w:val="single" w:sz="4" w:space="0" w:color="auto"/>
            </w:tcBorders>
          </w:tcPr>
          <w:p w14:paraId="0CBD0F49" w14:textId="77777777" w:rsidR="00220D4A" w:rsidRPr="00D241A4" w:rsidRDefault="00220D4A" w:rsidP="00C361BB">
            <w:pPr>
              <w:rPr>
                <w:lang w:val="en-US"/>
              </w:rPr>
            </w:pPr>
            <w:r w:rsidRPr="00D241A4">
              <w:rPr>
                <w:lang w:val="en-US"/>
              </w:rPr>
              <w:t>Дата введения изменения</w:t>
            </w:r>
          </w:p>
        </w:tc>
        <w:tc>
          <w:tcPr>
            <w:tcW w:w="777" w:type="pct"/>
            <w:tcBorders>
              <w:top w:val="single" w:sz="4" w:space="0" w:color="auto"/>
              <w:left w:val="single" w:sz="4" w:space="0" w:color="auto"/>
              <w:bottom w:val="single" w:sz="4" w:space="0" w:color="auto"/>
              <w:right w:val="single" w:sz="4" w:space="0" w:color="auto"/>
            </w:tcBorders>
          </w:tcPr>
          <w:p w14:paraId="4C000D41" w14:textId="77777777" w:rsidR="00220D4A" w:rsidRPr="00D241A4" w:rsidRDefault="00220D4A" w:rsidP="00C361BB">
            <w:pPr>
              <w:rPr>
                <w:lang w:val="en-US"/>
              </w:rPr>
            </w:pPr>
          </w:p>
        </w:tc>
      </w:tr>
      <w:tr w:rsidR="00220D4A" w:rsidRPr="00D241A4" w14:paraId="25682163"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3660184E" w14:textId="77777777" w:rsidR="00220D4A" w:rsidRPr="00D241A4" w:rsidRDefault="00220D4A" w:rsidP="00C361BB">
            <w:pPr>
              <w:rPr>
                <w:lang w:val="en-US"/>
              </w:rPr>
            </w:pPr>
            <w:r w:rsidRPr="00D241A4">
              <w:rPr>
                <w:lang w:val="en-US"/>
              </w:rPr>
              <w:t>row</w:t>
            </w:r>
          </w:p>
        </w:tc>
        <w:tc>
          <w:tcPr>
            <w:tcW w:w="794" w:type="pct"/>
            <w:tcBorders>
              <w:top w:val="single" w:sz="4" w:space="0" w:color="auto"/>
              <w:left w:val="single" w:sz="4" w:space="0" w:color="auto"/>
              <w:bottom w:val="single" w:sz="4" w:space="0" w:color="auto"/>
              <w:right w:val="single" w:sz="4" w:space="0" w:color="auto"/>
            </w:tcBorders>
            <w:vAlign w:val="bottom"/>
          </w:tcPr>
          <w:p w14:paraId="1F912C39" w14:textId="77777777" w:rsidR="00220D4A" w:rsidRPr="00D241A4" w:rsidRDefault="00220D4A" w:rsidP="00C361BB">
            <w:pPr>
              <w:rPr>
                <w:lang w:val="en-US"/>
              </w:rPr>
            </w:pPr>
            <w:r w:rsidRPr="00D241A4">
              <w:rPr>
                <w:lang w:val="en-US"/>
              </w:rPr>
              <w:t>C</w:t>
            </w:r>
            <w:r w:rsidRPr="00D241A4">
              <w:t>ountries</w:t>
            </w:r>
          </w:p>
        </w:tc>
        <w:tc>
          <w:tcPr>
            <w:tcW w:w="680" w:type="pct"/>
            <w:tcBorders>
              <w:top w:val="single" w:sz="4" w:space="0" w:color="auto"/>
              <w:left w:val="single" w:sz="4" w:space="0" w:color="auto"/>
              <w:bottom w:val="single" w:sz="4" w:space="0" w:color="auto"/>
              <w:right w:val="single" w:sz="4" w:space="0" w:color="auto"/>
            </w:tcBorders>
          </w:tcPr>
          <w:p w14:paraId="1F5A4FEA" w14:textId="77777777" w:rsidR="00220D4A" w:rsidRPr="00D241A4" w:rsidRDefault="00220D4A" w:rsidP="00C361BB">
            <w:pPr>
              <w:rPr>
                <w:lang w:val="en-US"/>
              </w:rPr>
            </w:pPr>
          </w:p>
        </w:tc>
        <w:tc>
          <w:tcPr>
            <w:tcW w:w="435" w:type="pct"/>
            <w:tcBorders>
              <w:top w:val="single" w:sz="4" w:space="0" w:color="auto"/>
              <w:left w:val="single" w:sz="4" w:space="0" w:color="auto"/>
              <w:bottom w:val="single" w:sz="4" w:space="0" w:color="auto"/>
              <w:right w:val="single" w:sz="4" w:space="0" w:color="auto"/>
            </w:tcBorders>
          </w:tcPr>
          <w:p w14:paraId="66B8893D" w14:textId="77777777" w:rsidR="00220D4A" w:rsidRPr="00D241A4" w:rsidRDefault="00220D4A" w:rsidP="00C361BB">
            <w:pPr>
              <w:rPr>
                <w:lang w:val="en-US"/>
              </w:rPr>
            </w:pPr>
          </w:p>
        </w:tc>
        <w:tc>
          <w:tcPr>
            <w:tcW w:w="546" w:type="pct"/>
            <w:tcBorders>
              <w:top w:val="single" w:sz="4" w:space="0" w:color="auto"/>
              <w:left w:val="single" w:sz="4" w:space="0" w:color="auto"/>
              <w:bottom w:val="single" w:sz="4" w:space="0" w:color="auto"/>
              <w:right w:val="single" w:sz="4" w:space="0" w:color="auto"/>
            </w:tcBorders>
          </w:tcPr>
          <w:p w14:paraId="5075E311" w14:textId="77777777" w:rsidR="00220D4A" w:rsidRPr="00D241A4" w:rsidRDefault="00220D4A" w:rsidP="00C361BB">
            <w:r w:rsidRPr="00D241A4">
              <w:t>Нет</w:t>
            </w:r>
          </w:p>
        </w:tc>
        <w:tc>
          <w:tcPr>
            <w:tcW w:w="1032" w:type="pct"/>
            <w:gridSpan w:val="2"/>
            <w:tcBorders>
              <w:top w:val="single" w:sz="4" w:space="0" w:color="auto"/>
              <w:left w:val="single" w:sz="4" w:space="0" w:color="auto"/>
              <w:bottom w:val="single" w:sz="4" w:space="0" w:color="auto"/>
              <w:right w:val="single" w:sz="4" w:space="0" w:color="auto"/>
            </w:tcBorders>
          </w:tcPr>
          <w:p w14:paraId="5594F152" w14:textId="77777777" w:rsidR="00220D4A" w:rsidRPr="00D241A4" w:rsidRDefault="00220D4A" w:rsidP="00C361BB">
            <w:pPr>
              <w:rPr>
                <w:lang w:val="en-US"/>
              </w:rPr>
            </w:pPr>
            <w:r w:rsidRPr="00D241A4">
              <w:rPr>
                <w:lang w:val="en-US"/>
              </w:rPr>
              <w:t>Страны</w:t>
            </w:r>
          </w:p>
        </w:tc>
        <w:tc>
          <w:tcPr>
            <w:tcW w:w="777" w:type="pct"/>
            <w:tcBorders>
              <w:top w:val="single" w:sz="4" w:space="0" w:color="auto"/>
              <w:left w:val="single" w:sz="4" w:space="0" w:color="auto"/>
              <w:bottom w:val="single" w:sz="4" w:space="0" w:color="auto"/>
              <w:right w:val="single" w:sz="4" w:space="0" w:color="auto"/>
            </w:tcBorders>
          </w:tcPr>
          <w:p w14:paraId="4DFAB114" w14:textId="77777777" w:rsidR="00220D4A" w:rsidRPr="00D241A4" w:rsidRDefault="00220D4A" w:rsidP="00C361BB">
            <w:r w:rsidRPr="00D241A4">
              <w:t>Группирующий тег для группы атрибутов</w:t>
            </w:r>
          </w:p>
        </w:tc>
      </w:tr>
      <w:tr w:rsidR="00220D4A" w:rsidRPr="00D241A4" w14:paraId="5A3DB5F5"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26D593A1" w14:textId="77777777" w:rsidR="00220D4A" w:rsidRPr="00D241A4" w:rsidRDefault="00220D4A" w:rsidP="00C361BB">
            <w:pPr>
              <w:rPr>
                <w:lang w:val="en-US"/>
              </w:rPr>
            </w:pPr>
            <w:r w:rsidRPr="00D241A4">
              <w:rPr>
                <w:lang w:val="en-US"/>
              </w:rPr>
              <w:t>C</w:t>
            </w:r>
            <w:r w:rsidRPr="00D241A4">
              <w:t>ountries</w:t>
            </w:r>
          </w:p>
        </w:tc>
        <w:tc>
          <w:tcPr>
            <w:tcW w:w="794" w:type="pct"/>
            <w:tcBorders>
              <w:top w:val="single" w:sz="4" w:space="0" w:color="auto"/>
              <w:left w:val="single" w:sz="4" w:space="0" w:color="auto"/>
              <w:bottom w:val="single" w:sz="4" w:space="0" w:color="auto"/>
              <w:right w:val="single" w:sz="4" w:space="0" w:color="auto"/>
            </w:tcBorders>
          </w:tcPr>
          <w:p w14:paraId="6A8D57F6" w14:textId="77777777" w:rsidR="00220D4A" w:rsidRPr="00D241A4" w:rsidRDefault="00220D4A" w:rsidP="00C361BB">
            <w:pPr>
              <w:rPr>
                <w:lang w:val="en-US"/>
              </w:rPr>
            </w:pPr>
            <w:r w:rsidRPr="00D241A4">
              <w:rPr>
                <w:lang w:val="en-US"/>
              </w:rPr>
              <w:t>mgrow</w:t>
            </w:r>
          </w:p>
        </w:tc>
        <w:tc>
          <w:tcPr>
            <w:tcW w:w="680" w:type="pct"/>
            <w:tcBorders>
              <w:top w:val="single" w:sz="4" w:space="0" w:color="auto"/>
              <w:left w:val="single" w:sz="4" w:space="0" w:color="auto"/>
              <w:bottom w:val="single" w:sz="4" w:space="0" w:color="auto"/>
              <w:right w:val="single" w:sz="4" w:space="0" w:color="auto"/>
            </w:tcBorders>
          </w:tcPr>
          <w:p w14:paraId="4B74555A" w14:textId="77777777" w:rsidR="00220D4A" w:rsidRPr="00D241A4" w:rsidRDefault="00220D4A" w:rsidP="00C361BB">
            <w:pPr>
              <w:rPr>
                <w:lang w:val="en-US"/>
              </w:rPr>
            </w:pPr>
          </w:p>
        </w:tc>
        <w:tc>
          <w:tcPr>
            <w:tcW w:w="435" w:type="pct"/>
            <w:tcBorders>
              <w:top w:val="single" w:sz="4" w:space="0" w:color="auto"/>
              <w:left w:val="single" w:sz="4" w:space="0" w:color="auto"/>
              <w:bottom w:val="single" w:sz="4" w:space="0" w:color="auto"/>
              <w:right w:val="single" w:sz="4" w:space="0" w:color="auto"/>
            </w:tcBorders>
          </w:tcPr>
          <w:p w14:paraId="48FB477E" w14:textId="77777777" w:rsidR="00220D4A" w:rsidRPr="00D241A4" w:rsidRDefault="00220D4A" w:rsidP="00C361BB">
            <w:pPr>
              <w:rPr>
                <w:lang w:val="en-US"/>
              </w:rPr>
            </w:pPr>
          </w:p>
        </w:tc>
        <w:tc>
          <w:tcPr>
            <w:tcW w:w="546" w:type="pct"/>
            <w:tcBorders>
              <w:top w:val="single" w:sz="4" w:space="0" w:color="auto"/>
              <w:left w:val="single" w:sz="4" w:space="0" w:color="auto"/>
              <w:bottom w:val="single" w:sz="4" w:space="0" w:color="auto"/>
              <w:right w:val="single" w:sz="4" w:space="0" w:color="auto"/>
            </w:tcBorders>
          </w:tcPr>
          <w:p w14:paraId="6AF298E5" w14:textId="77777777" w:rsidR="00220D4A" w:rsidRPr="00D241A4" w:rsidRDefault="00220D4A" w:rsidP="00C361BB">
            <w:pPr>
              <w:rPr>
                <w:lang w:val="en-US"/>
              </w:rPr>
            </w:pPr>
          </w:p>
        </w:tc>
        <w:tc>
          <w:tcPr>
            <w:tcW w:w="1032" w:type="pct"/>
            <w:gridSpan w:val="2"/>
            <w:tcBorders>
              <w:top w:val="single" w:sz="4" w:space="0" w:color="auto"/>
              <w:left w:val="single" w:sz="4" w:space="0" w:color="auto"/>
              <w:bottom w:val="single" w:sz="4" w:space="0" w:color="auto"/>
              <w:right w:val="single" w:sz="4" w:space="0" w:color="auto"/>
            </w:tcBorders>
          </w:tcPr>
          <w:p w14:paraId="77E06726" w14:textId="77777777" w:rsidR="00220D4A" w:rsidRPr="00D241A4" w:rsidRDefault="00220D4A" w:rsidP="00C361BB">
            <w:pPr>
              <w:rPr>
                <w:lang w:val="en-US"/>
              </w:rPr>
            </w:pPr>
          </w:p>
        </w:tc>
        <w:tc>
          <w:tcPr>
            <w:tcW w:w="777" w:type="pct"/>
            <w:tcBorders>
              <w:top w:val="single" w:sz="4" w:space="0" w:color="auto"/>
              <w:left w:val="single" w:sz="4" w:space="0" w:color="auto"/>
              <w:bottom w:val="single" w:sz="4" w:space="0" w:color="auto"/>
              <w:right w:val="single" w:sz="4" w:space="0" w:color="auto"/>
            </w:tcBorders>
          </w:tcPr>
          <w:p w14:paraId="76E2149D" w14:textId="77777777" w:rsidR="00220D4A" w:rsidRPr="00D241A4" w:rsidRDefault="00220D4A" w:rsidP="00C361BB">
            <w:pPr>
              <w:rPr>
                <w:lang w:val="en-US"/>
              </w:rPr>
            </w:pPr>
            <w:r w:rsidRPr="00D241A4">
              <w:rPr>
                <w:lang w:val="en-US"/>
              </w:rPr>
              <w:t>Группирующий тег многозаписной группы</w:t>
            </w:r>
          </w:p>
        </w:tc>
      </w:tr>
      <w:tr w:rsidR="00220D4A" w:rsidRPr="00D241A4" w14:paraId="2198CC21"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0C7A59A4" w14:textId="77777777" w:rsidR="00220D4A" w:rsidRPr="00D241A4" w:rsidRDefault="00220D4A" w:rsidP="00C361BB">
            <w:pPr>
              <w:rPr>
                <w:lang w:val="en-US"/>
              </w:rPr>
            </w:pPr>
            <w:r w:rsidRPr="00D241A4">
              <w:rPr>
                <w:lang w:val="en-US"/>
              </w:rPr>
              <w:t>mgrow</w:t>
            </w:r>
          </w:p>
        </w:tc>
        <w:tc>
          <w:tcPr>
            <w:tcW w:w="794" w:type="pct"/>
            <w:tcBorders>
              <w:top w:val="single" w:sz="4" w:space="0" w:color="auto"/>
              <w:left w:val="single" w:sz="4" w:space="0" w:color="auto"/>
              <w:bottom w:val="single" w:sz="4" w:space="0" w:color="auto"/>
              <w:right w:val="single" w:sz="4" w:space="0" w:color="auto"/>
            </w:tcBorders>
          </w:tcPr>
          <w:p w14:paraId="4CCD8FB1" w14:textId="77777777" w:rsidR="00220D4A" w:rsidRPr="00D241A4" w:rsidRDefault="00220D4A" w:rsidP="00C361BB">
            <w:pPr>
              <w:rPr>
                <w:lang w:val="en-US"/>
              </w:rPr>
            </w:pPr>
            <w:r w:rsidRPr="00D241A4">
              <w:t>OKSMCode</w:t>
            </w:r>
          </w:p>
        </w:tc>
        <w:tc>
          <w:tcPr>
            <w:tcW w:w="680" w:type="pct"/>
            <w:tcBorders>
              <w:top w:val="single" w:sz="4" w:space="0" w:color="auto"/>
              <w:left w:val="single" w:sz="4" w:space="0" w:color="auto"/>
              <w:bottom w:val="single" w:sz="4" w:space="0" w:color="auto"/>
              <w:right w:val="single" w:sz="4" w:space="0" w:color="auto"/>
            </w:tcBorders>
          </w:tcPr>
          <w:p w14:paraId="050E4C1A"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108A29E9" w14:textId="77777777" w:rsidR="00220D4A" w:rsidRPr="00D241A4" w:rsidRDefault="00220D4A" w:rsidP="00C361BB">
            <w:pPr>
              <w:rPr>
                <w:lang w:val="en-US"/>
              </w:rPr>
            </w:pPr>
            <w:r w:rsidRPr="00D241A4">
              <w:rPr>
                <w:lang w:val="en-US"/>
              </w:rPr>
              <w:t>=3</w:t>
            </w:r>
          </w:p>
        </w:tc>
        <w:tc>
          <w:tcPr>
            <w:tcW w:w="546" w:type="pct"/>
            <w:tcBorders>
              <w:top w:val="single" w:sz="4" w:space="0" w:color="auto"/>
              <w:left w:val="single" w:sz="4" w:space="0" w:color="auto"/>
              <w:bottom w:val="single" w:sz="4" w:space="0" w:color="auto"/>
              <w:right w:val="single" w:sz="4" w:space="0" w:color="auto"/>
            </w:tcBorders>
          </w:tcPr>
          <w:p w14:paraId="1F76866B" w14:textId="77777777" w:rsidR="00220D4A" w:rsidRPr="00D241A4" w:rsidRDefault="00220D4A" w:rsidP="00C361BB">
            <w:pPr>
              <w:rPr>
                <w:lang w:val="en-US"/>
              </w:rPr>
            </w:pPr>
            <w:r w:rsidRPr="00D241A4">
              <w:t>Да</w:t>
            </w:r>
          </w:p>
        </w:tc>
        <w:tc>
          <w:tcPr>
            <w:tcW w:w="1032" w:type="pct"/>
            <w:gridSpan w:val="2"/>
            <w:tcBorders>
              <w:top w:val="single" w:sz="4" w:space="0" w:color="auto"/>
              <w:left w:val="single" w:sz="4" w:space="0" w:color="auto"/>
              <w:bottom w:val="single" w:sz="4" w:space="0" w:color="auto"/>
              <w:right w:val="single" w:sz="4" w:space="0" w:color="auto"/>
            </w:tcBorders>
          </w:tcPr>
          <w:p w14:paraId="210F883F" w14:textId="77777777" w:rsidR="00220D4A" w:rsidRPr="00D241A4" w:rsidRDefault="00220D4A" w:rsidP="00C361BB">
            <w:pPr>
              <w:rPr>
                <w:lang w:val="en-US"/>
              </w:rPr>
            </w:pPr>
            <w:r w:rsidRPr="00D241A4">
              <w:rPr>
                <w:lang w:val="en-US"/>
              </w:rPr>
              <w:t>Код страны по ОКСМ</w:t>
            </w:r>
          </w:p>
        </w:tc>
        <w:tc>
          <w:tcPr>
            <w:tcW w:w="777" w:type="pct"/>
            <w:tcBorders>
              <w:top w:val="single" w:sz="4" w:space="0" w:color="auto"/>
              <w:left w:val="single" w:sz="4" w:space="0" w:color="auto"/>
              <w:bottom w:val="single" w:sz="4" w:space="0" w:color="auto"/>
              <w:right w:val="single" w:sz="4" w:space="0" w:color="auto"/>
            </w:tcBorders>
          </w:tcPr>
          <w:p w14:paraId="6BEA9667" w14:textId="77777777" w:rsidR="00220D4A" w:rsidRPr="00D241A4" w:rsidRDefault="00220D4A" w:rsidP="00C361BB">
            <w:pPr>
              <w:rPr>
                <w:lang w:val="en-US"/>
              </w:rPr>
            </w:pPr>
          </w:p>
        </w:tc>
      </w:tr>
      <w:tr w:rsidR="00220D4A" w:rsidRPr="00D241A4" w14:paraId="5EC24EC1" w14:textId="77777777" w:rsidTr="00C361BB">
        <w:trPr>
          <w:trHeight w:val="340"/>
        </w:trPr>
        <w:tc>
          <w:tcPr>
            <w:tcW w:w="736" w:type="pct"/>
            <w:tcBorders>
              <w:top w:val="single" w:sz="4" w:space="0" w:color="auto"/>
              <w:left w:val="single" w:sz="4" w:space="0" w:color="auto"/>
              <w:bottom w:val="single" w:sz="4" w:space="0" w:color="auto"/>
              <w:right w:val="single" w:sz="4" w:space="0" w:color="auto"/>
            </w:tcBorders>
          </w:tcPr>
          <w:p w14:paraId="7DDBD83D" w14:textId="77777777" w:rsidR="00220D4A" w:rsidRPr="00D241A4" w:rsidRDefault="00220D4A" w:rsidP="00C361BB">
            <w:pPr>
              <w:rPr>
                <w:lang w:val="en-US"/>
              </w:rPr>
            </w:pPr>
            <w:r w:rsidRPr="00D241A4">
              <w:rPr>
                <w:lang w:val="en-US"/>
              </w:rPr>
              <w:t>mgrow</w:t>
            </w:r>
          </w:p>
        </w:tc>
        <w:tc>
          <w:tcPr>
            <w:tcW w:w="794" w:type="pct"/>
            <w:tcBorders>
              <w:top w:val="single" w:sz="4" w:space="0" w:color="auto"/>
              <w:left w:val="single" w:sz="4" w:space="0" w:color="auto"/>
              <w:bottom w:val="single" w:sz="4" w:space="0" w:color="auto"/>
              <w:right w:val="single" w:sz="4" w:space="0" w:color="auto"/>
            </w:tcBorders>
          </w:tcPr>
          <w:p w14:paraId="76039C96" w14:textId="77777777" w:rsidR="00220D4A" w:rsidRPr="00D241A4" w:rsidRDefault="00220D4A" w:rsidP="00C361BB">
            <w:pPr>
              <w:rPr>
                <w:lang w:val="en-US"/>
              </w:rPr>
            </w:pPr>
            <w:r w:rsidRPr="00D241A4">
              <w:t>OKSM</w:t>
            </w:r>
            <w:r w:rsidRPr="00D241A4">
              <w:rPr>
                <w:lang w:val="en-US"/>
              </w:rPr>
              <w:t>Nam</w:t>
            </w:r>
            <w:r w:rsidRPr="00D241A4">
              <w:t>e</w:t>
            </w:r>
          </w:p>
        </w:tc>
        <w:tc>
          <w:tcPr>
            <w:tcW w:w="680" w:type="pct"/>
            <w:tcBorders>
              <w:top w:val="single" w:sz="4" w:space="0" w:color="auto"/>
              <w:left w:val="single" w:sz="4" w:space="0" w:color="auto"/>
              <w:bottom w:val="single" w:sz="4" w:space="0" w:color="auto"/>
              <w:right w:val="single" w:sz="4" w:space="0" w:color="auto"/>
            </w:tcBorders>
          </w:tcPr>
          <w:p w14:paraId="039B0D39" w14:textId="77777777" w:rsidR="00220D4A" w:rsidRPr="00D241A4" w:rsidRDefault="00220D4A" w:rsidP="00C361BB">
            <w:pPr>
              <w:rPr>
                <w:lang w:val="en-US"/>
              </w:rPr>
            </w:pPr>
            <w:r w:rsidRPr="00D241A4">
              <w:rPr>
                <w:lang w:val="en-US"/>
              </w:rPr>
              <w:t>STRING</w:t>
            </w:r>
          </w:p>
        </w:tc>
        <w:tc>
          <w:tcPr>
            <w:tcW w:w="435" w:type="pct"/>
            <w:tcBorders>
              <w:top w:val="single" w:sz="4" w:space="0" w:color="auto"/>
              <w:left w:val="single" w:sz="4" w:space="0" w:color="auto"/>
              <w:bottom w:val="single" w:sz="4" w:space="0" w:color="auto"/>
              <w:right w:val="single" w:sz="4" w:space="0" w:color="auto"/>
            </w:tcBorders>
          </w:tcPr>
          <w:p w14:paraId="6E56F861" w14:textId="77777777" w:rsidR="00220D4A" w:rsidRPr="00D241A4" w:rsidRDefault="00220D4A" w:rsidP="00C361BB">
            <w:pPr>
              <w:rPr>
                <w:lang w:val="en-US"/>
              </w:rPr>
            </w:pPr>
            <w:r w:rsidRPr="00D241A4">
              <w:rPr>
                <w:lang w:val="en-US"/>
              </w:rPr>
              <w:t>&lt;=500</w:t>
            </w:r>
          </w:p>
        </w:tc>
        <w:tc>
          <w:tcPr>
            <w:tcW w:w="546" w:type="pct"/>
            <w:tcBorders>
              <w:top w:val="single" w:sz="4" w:space="0" w:color="auto"/>
              <w:left w:val="single" w:sz="4" w:space="0" w:color="auto"/>
              <w:bottom w:val="single" w:sz="4" w:space="0" w:color="auto"/>
              <w:right w:val="single" w:sz="4" w:space="0" w:color="auto"/>
            </w:tcBorders>
          </w:tcPr>
          <w:p w14:paraId="198395AE" w14:textId="77777777" w:rsidR="00220D4A" w:rsidRPr="00D241A4" w:rsidRDefault="00220D4A" w:rsidP="00C361BB">
            <w:pPr>
              <w:rPr>
                <w:lang w:val="en-US"/>
              </w:rPr>
            </w:pPr>
            <w:r w:rsidRPr="00D241A4">
              <w:t>Да</w:t>
            </w:r>
          </w:p>
        </w:tc>
        <w:tc>
          <w:tcPr>
            <w:tcW w:w="1032" w:type="pct"/>
            <w:gridSpan w:val="2"/>
            <w:tcBorders>
              <w:top w:val="single" w:sz="4" w:space="0" w:color="auto"/>
              <w:left w:val="single" w:sz="4" w:space="0" w:color="auto"/>
              <w:bottom w:val="single" w:sz="4" w:space="0" w:color="auto"/>
              <w:right w:val="single" w:sz="4" w:space="0" w:color="auto"/>
            </w:tcBorders>
          </w:tcPr>
          <w:p w14:paraId="6811F22D" w14:textId="77777777" w:rsidR="00220D4A" w:rsidRPr="00D241A4" w:rsidRDefault="00220D4A" w:rsidP="00C361BB">
            <w:pPr>
              <w:rPr>
                <w:lang w:val="en-US"/>
              </w:rPr>
            </w:pPr>
            <w:r w:rsidRPr="00D241A4">
              <w:t>Наименование</w:t>
            </w:r>
            <w:r w:rsidRPr="00D241A4">
              <w:rPr>
                <w:lang w:val="en-US"/>
              </w:rPr>
              <w:t xml:space="preserve"> страны</w:t>
            </w:r>
          </w:p>
        </w:tc>
        <w:tc>
          <w:tcPr>
            <w:tcW w:w="777" w:type="pct"/>
            <w:tcBorders>
              <w:top w:val="single" w:sz="4" w:space="0" w:color="auto"/>
              <w:left w:val="single" w:sz="4" w:space="0" w:color="auto"/>
              <w:bottom w:val="single" w:sz="4" w:space="0" w:color="auto"/>
              <w:right w:val="single" w:sz="4" w:space="0" w:color="auto"/>
            </w:tcBorders>
          </w:tcPr>
          <w:p w14:paraId="13848A82" w14:textId="77777777" w:rsidR="00220D4A" w:rsidRPr="00D241A4" w:rsidRDefault="00220D4A" w:rsidP="00C361BB">
            <w:pPr>
              <w:rPr>
                <w:lang w:val="en-US"/>
              </w:rPr>
            </w:pPr>
          </w:p>
        </w:tc>
      </w:tr>
    </w:tbl>
    <w:p w14:paraId="5F541E6C" w14:textId="77777777" w:rsidR="00220D4A" w:rsidRPr="00D241A4" w:rsidRDefault="00220D4A" w:rsidP="00426E5C">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6D47C724"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9200D0C" w14:textId="77777777" w:rsidR="00220D4A" w:rsidRPr="00D241A4" w:rsidRDefault="00220D4A" w:rsidP="00C361BB">
            <w:pPr>
              <w:pStyle w:val="SourceCode"/>
            </w:pPr>
            <w:r w:rsidRPr="00D241A4">
              <w:t>&lt;?xml version=”1.0” encoding=”ISO-8859-5”?&gt;</w:t>
            </w:r>
          </w:p>
          <w:p w14:paraId="1DA149D9" w14:textId="77777777" w:rsidR="00220D4A" w:rsidRPr="00D241A4" w:rsidRDefault="00220D4A" w:rsidP="00C361BB">
            <w:pPr>
              <w:pStyle w:val="SourceCode"/>
            </w:pPr>
            <w:r w:rsidRPr="00D241A4">
              <w:t>&lt;self:REF_OKV xmlns:self=”http://www.roskazna.ru/eb/domain/REF_OKV/formular”</w:t>
            </w:r>
          </w:p>
          <w:p w14:paraId="4F9ABE0E" w14:textId="77777777" w:rsidR="00220D4A" w:rsidRPr="00D241A4" w:rsidRDefault="00220D4A" w:rsidP="00C361BB">
            <w:pPr>
              <w:pStyle w:val="SourceCode"/>
            </w:pPr>
            <w:r w:rsidRPr="00D241A4">
              <w:t xml:space="preserve">              xmlns:ns=”http://www.roskazna.ru/eb/domain/REF_OKV/formular”</w:t>
            </w:r>
          </w:p>
          <w:p w14:paraId="7E7A1013" w14:textId="77777777" w:rsidR="00220D4A" w:rsidRPr="00D241A4" w:rsidRDefault="00220D4A" w:rsidP="00C361BB">
            <w:pPr>
              <w:pStyle w:val="SourceCode"/>
            </w:pPr>
            <w:r w:rsidRPr="00D241A4">
              <w:t xml:space="preserve">              xmlns:xsi=”http://www.w3.org/2001/XMLSchema-instance”</w:t>
            </w:r>
          </w:p>
          <w:p w14:paraId="2BC7A5CF" w14:textId="77777777" w:rsidR="00220D4A" w:rsidRPr="00D241A4" w:rsidRDefault="00220D4A" w:rsidP="00C361BB">
            <w:pPr>
              <w:pStyle w:val="SourceCode"/>
            </w:pPr>
            <w:r w:rsidRPr="00D241A4">
              <w:t xml:space="preserve">              version=”1.1”</w:t>
            </w:r>
          </w:p>
          <w:p w14:paraId="2530C83F" w14:textId="77777777" w:rsidR="00220D4A" w:rsidRPr="00D241A4" w:rsidRDefault="00220D4A" w:rsidP="00C361BB">
            <w:pPr>
              <w:pStyle w:val="SourceCode"/>
            </w:pPr>
            <w:r w:rsidRPr="00D241A4">
              <w:t xml:space="preserve">              xsi:schemaLocation=”http://www.roskazna.ru/eb/domain/REF_OKV/formular REF_OKV.xsd”&gt;</w:t>
            </w:r>
          </w:p>
          <w:p w14:paraId="5B7EEEC1" w14:textId="77777777" w:rsidR="00220D4A" w:rsidRPr="00D241A4" w:rsidRDefault="00220D4A" w:rsidP="00C361BB">
            <w:pPr>
              <w:pStyle w:val="SourceCode"/>
            </w:pPr>
            <w:r w:rsidRPr="00D241A4">
              <w:t xml:space="preserve">   &lt;row&gt;</w:t>
            </w:r>
          </w:p>
          <w:p w14:paraId="2F9A4219" w14:textId="77777777" w:rsidR="00220D4A" w:rsidRPr="00D241A4" w:rsidRDefault="00220D4A" w:rsidP="00C361BB">
            <w:pPr>
              <w:pStyle w:val="SourceCode"/>
            </w:pPr>
            <w:r w:rsidRPr="00D241A4">
              <w:t xml:space="preserve">      &lt;GUID&gt;68a3b4ac-cf72-40b1-b4ba-da4f6c9983a0&lt;/GUID&gt;</w:t>
            </w:r>
          </w:p>
          <w:p w14:paraId="4BE686B5" w14:textId="77777777" w:rsidR="00220D4A" w:rsidRPr="00D241A4" w:rsidRDefault="00220D4A" w:rsidP="00C361BB">
            <w:pPr>
              <w:pStyle w:val="SourceCode"/>
            </w:pPr>
            <w:r w:rsidRPr="00D241A4">
              <w:t xml:space="preserve">      &lt;StartDateActive&gt;2012-03-01T00:00:00+04:00&lt;/StartDateActive&gt;</w:t>
            </w:r>
          </w:p>
          <w:p w14:paraId="65CAAE7C" w14:textId="77777777" w:rsidR="00220D4A" w:rsidRPr="00D241A4" w:rsidRDefault="00220D4A" w:rsidP="00C361BB">
            <w:pPr>
              <w:pStyle w:val="SourceCode"/>
            </w:pPr>
            <w:r w:rsidRPr="00D241A4">
              <w:t xml:space="preserve">      &lt;Status&gt;ACTIVE&lt;/Status&gt;</w:t>
            </w:r>
          </w:p>
          <w:p w14:paraId="2B94B7FF" w14:textId="77777777" w:rsidR="00220D4A" w:rsidRPr="00D241A4" w:rsidRDefault="00220D4A" w:rsidP="00C361BB">
            <w:pPr>
              <w:pStyle w:val="SourceCode"/>
            </w:pPr>
            <w:r w:rsidRPr="00D241A4">
              <w:t xml:space="preserve">      &lt;DigitalCode&gt;356&lt;/DigitalCode&gt;</w:t>
            </w:r>
          </w:p>
          <w:p w14:paraId="0363692A" w14:textId="77777777" w:rsidR="00220D4A" w:rsidRPr="00D241A4" w:rsidRDefault="00220D4A" w:rsidP="00C361BB">
            <w:pPr>
              <w:pStyle w:val="SourceCode"/>
            </w:pPr>
            <w:r w:rsidRPr="00D241A4">
              <w:t xml:space="preserve">      &lt;AlfaCode&gt;INR&lt;/AlfaCode&gt;</w:t>
            </w:r>
          </w:p>
          <w:p w14:paraId="17C6143A" w14:textId="77777777" w:rsidR="00220D4A" w:rsidRPr="00D241A4" w:rsidRDefault="00220D4A" w:rsidP="00C361BB">
            <w:pPr>
              <w:pStyle w:val="SourceCode"/>
            </w:pPr>
            <w:r w:rsidRPr="00D241A4">
              <w:t xml:space="preserve">      &lt;Name&gt;ИНДИЙСКАЯ РУПИЯ&lt;/Name&gt;</w:t>
            </w:r>
          </w:p>
          <w:p w14:paraId="2502AFBE" w14:textId="77777777" w:rsidR="00220D4A" w:rsidRPr="00D241A4" w:rsidRDefault="00220D4A" w:rsidP="00C361BB">
            <w:pPr>
              <w:pStyle w:val="SourceCode"/>
            </w:pPr>
            <w:r w:rsidRPr="00D241A4">
              <w:t xml:space="preserve">      &lt;Clarification&gt;&lt;/Clarification&gt;</w:t>
            </w:r>
          </w:p>
          <w:p w14:paraId="731CC81D" w14:textId="77777777" w:rsidR="00220D4A" w:rsidRPr="00D241A4" w:rsidRDefault="00220D4A" w:rsidP="00C361BB">
            <w:pPr>
              <w:pStyle w:val="SourceCode"/>
            </w:pPr>
            <w:r w:rsidRPr="00D241A4">
              <w:t xml:space="preserve">      &lt;LastChangeNum&gt;1&lt;/LastChangeNum&gt;</w:t>
            </w:r>
          </w:p>
          <w:p w14:paraId="3235F44D" w14:textId="77777777" w:rsidR="00220D4A" w:rsidRPr="00D241A4" w:rsidRDefault="00220D4A" w:rsidP="00C361BB">
            <w:pPr>
              <w:pStyle w:val="SourceCode"/>
            </w:pPr>
            <w:r w:rsidRPr="00D241A4">
              <w:t xml:space="preserve">      &lt;LastChangeType&gt;3&lt;/LastChangeType&gt;</w:t>
            </w:r>
          </w:p>
          <w:p w14:paraId="5AE9F9E0" w14:textId="77777777" w:rsidR="00220D4A" w:rsidRPr="00D241A4" w:rsidRDefault="00220D4A" w:rsidP="00C361BB">
            <w:pPr>
              <w:pStyle w:val="SourceCode"/>
            </w:pPr>
            <w:r w:rsidRPr="00D241A4">
              <w:t xml:space="preserve">      &lt;ChangeDate&gt;2016-08-04&lt;/ChangeDate&gt;</w:t>
            </w:r>
          </w:p>
          <w:p w14:paraId="5D23E04A" w14:textId="77777777" w:rsidR="00220D4A" w:rsidRPr="00D241A4" w:rsidRDefault="00220D4A" w:rsidP="00C361BB">
            <w:pPr>
              <w:pStyle w:val="SourceCode"/>
            </w:pPr>
            <w:r w:rsidRPr="00D241A4">
              <w:t xml:space="preserve">      &lt;IntroductionDate&gt;1995-07-01&lt;/IntroductionDate&gt;</w:t>
            </w:r>
          </w:p>
          <w:p w14:paraId="44604F86" w14:textId="77777777" w:rsidR="00220D4A" w:rsidRPr="00D241A4" w:rsidRDefault="00220D4A" w:rsidP="00C361BB">
            <w:pPr>
              <w:pStyle w:val="SourceCode"/>
            </w:pPr>
            <w:r w:rsidRPr="00D241A4">
              <w:t xml:space="preserve">      &lt;Countries&gt;</w:t>
            </w:r>
          </w:p>
          <w:p w14:paraId="3DD79CF3" w14:textId="77777777" w:rsidR="00220D4A" w:rsidRPr="00D241A4" w:rsidRDefault="00220D4A" w:rsidP="00C361BB">
            <w:pPr>
              <w:pStyle w:val="SourceCode"/>
            </w:pPr>
            <w:r w:rsidRPr="00D241A4">
              <w:t xml:space="preserve">         &lt;mgrow&gt;</w:t>
            </w:r>
          </w:p>
          <w:p w14:paraId="13ACE4E1" w14:textId="77777777" w:rsidR="00220D4A" w:rsidRPr="00D241A4" w:rsidRDefault="00220D4A" w:rsidP="00C361BB">
            <w:pPr>
              <w:pStyle w:val="SourceCode"/>
            </w:pPr>
            <w:r w:rsidRPr="00D241A4">
              <w:t xml:space="preserve">            &lt;OKSMCode&gt;356&lt;/OKSMCode&gt;</w:t>
            </w:r>
          </w:p>
          <w:p w14:paraId="6AD553F8" w14:textId="77777777" w:rsidR="00220D4A" w:rsidRPr="00D241A4" w:rsidRDefault="00220D4A" w:rsidP="00C361BB">
            <w:pPr>
              <w:pStyle w:val="SourceCode"/>
            </w:pPr>
            <w:r w:rsidRPr="00D241A4">
              <w:t xml:space="preserve">            &lt;OKSMName&gt;ИНДИЯ&lt;/OKSMName&gt;</w:t>
            </w:r>
          </w:p>
          <w:p w14:paraId="15032ED5" w14:textId="77777777" w:rsidR="00220D4A" w:rsidRPr="00D241A4" w:rsidRDefault="00220D4A" w:rsidP="00C361BB">
            <w:pPr>
              <w:pStyle w:val="SourceCode"/>
            </w:pPr>
            <w:r w:rsidRPr="00D241A4">
              <w:t xml:space="preserve">         &lt;/mgrow&gt;</w:t>
            </w:r>
          </w:p>
          <w:p w14:paraId="36285DD9" w14:textId="77777777" w:rsidR="00220D4A" w:rsidRPr="00D241A4" w:rsidRDefault="00220D4A" w:rsidP="00C361BB">
            <w:pPr>
              <w:pStyle w:val="SourceCode"/>
            </w:pPr>
            <w:r w:rsidRPr="00D241A4">
              <w:t xml:space="preserve">         &lt;mgrow&gt;</w:t>
            </w:r>
          </w:p>
          <w:p w14:paraId="45A517B6" w14:textId="77777777" w:rsidR="00220D4A" w:rsidRPr="00D241A4" w:rsidRDefault="00220D4A" w:rsidP="00C361BB">
            <w:pPr>
              <w:pStyle w:val="SourceCode"/>
            </w:pPr>
            <w:r w:rsidRPr="00D241A4">
              <w:t xml:space="preserve">            &lt;OKSMCode&gt;064&lt;/OKSMCode&gt;</w:t>
            </w:r>
          </w:p>
          <w:p w14:paraId="698B7EB3" w14:textId="77777777" w:rsidR="00220D4A" w:rsidRPr="00D241A4" w:rsidRDefault="00220D4A" w:rsidP="00C361BB">
            <w:pPr>
              <w:pStyle w:val="SourceCode"/>
            </w:pPr>
            <w:r w:rsidRPr="00D241A4">
              <w:t xml:space="preserve">            &lt;OKSMName&gt;БУТАН&lt;/OKSMName&gt;</w:t>
            </w:r>
          </w:p>
          <w:p w14:paraId="27889436" w14:textId="77777777" w:rsidR="00220D4A" w:rsidRPr="00D241A4" w:rsidRDefault="00220D4A" w:rsidP="00C361BB">
            <w:pPr>
              <w:pStyle w:val="SourceCode"/>
            </w:pPr>
            <w:r w:rsidRPr="00D241A4">
              <w:t xml:space="preserve">         &lt;/mgrow&gt;</w:t>
            </w:r>
          </w:p>
          <w:p w14:paraId="3DAAA6C5" w14:textId="77777777" w:rsidR="00220D4A" w:rsidRPr="00D241A4" w:rsidRDefault="00220D4A" w:rsidP="00C361BB">
            <w:pPr>
              <w:pStyle w:val="SourceCode"/>
            </w:pPr>
            <w:r w:rsidRPr="00D241A4">
              <w:t xml:space="preserve">      &lt;/Countries&gt;</w:t>
            </w:r>
          </w:p>
          <w:p w14:paraId="56CCB486" w14:textId="77777777" w:rsidR="00220D4A" w:rsidRPr="00D241A4" w:rsidRDefault="00220D4A" w:rsidP="00C361BB">
            <w:pPr>
              <w:pStyle w:val="SourceCode"/>
            </w:pPr>
            <w:r w:rsidRPr="00D241A4">
              <w:t xml:space="preserve">   &lt;/row&gt;</w:t>
            </w:r>
          </w:p>
          <w:p w14:paraId="0636542C" w14:textId="77777777" w:rsidR="00220D4A" w:rsidRPr="00D241A4" w:rsidRDefault="00220D4A" w:rsidP="00C361BB">
            <w:pPr>
              <w:pStyle w:val="SourceCode"/>
            </w:pPr>
            <w:r w:rsidRPr="00D241A4">
              <w:t>&lt;/self:REF_OKV&gt;</w:t>
            </w:r>
          </w:p>
        </w:tc>
      </w:tr>
    </w:tbl>
    <w:p w14:paraId="75AFA1E4" w14:textId="77777777" w:rsidR="00220D4A" w:rsidRPr="00D241A4" w:rsidRDefault="00220D4A" w:rsidP="00220D4A">
      <w:pPr>
        <w:rPr>
          <w:lang w:val="en-US"/>
        </w:rPr>
      </w:pPr>
    </w:p>
    <w:p w14:paraId="6DE2A4BB" w14:textId="77777777" w:rsidR="00220D4A" w:rsidRPr="00D241A4" w:rsidRDefault="00220D4A" w:rsidP="00394C92">
      <w:pPr>
        <w:pStyle w:val="02"/>
        <w:rPr>
          <w:color w:val="auto"/>
        </w:rPr>
      </w:pPr>
      <w:r w:rsidRPr="00D241A4">
        <w:rPr>
          <w:color w:val="auto"/>
          <w:lang w:val="en-US"/>
        </w:rPr>
        <w:t xml:space="preserve"> </w:t>
      </w:r>
      <w:bookmarkStart w:id="828" w:name="_Ref400117060"/>
      <w:bookmarkStart w:id="829" w:name="_Toc472673980"/>
      <w:bookmarkStart w:id="830" w:name="_Toc507584135"/>
      <w:r w:rsidRPr="00D241A4">
        <w:rPr>
          <w:color w:val="auto"/>
        </w:rPr>
        <w:t>Общероссийский классификатор объектов административно-территориального деления</w:t>
      </w:r>
      <w:bookmarkEnd w:id="824"/>
      <w:bookmarkEnd w:id="828"/>
      <w:bookmarkEnd w:id="829"/>
      <w:bookmarkEnd w:id="830"/>
    </w:p>
    <w:p w14:paraId="2AD69258" w14:textId="77777777" w:rsidR="00220D4A" w:rsidRPr="00D241A4" w:rsidRDefault="00220D4A" w:rsidP="00426E5C">
      <w:pPr>
        <w:pStyle w:val="03"/>
        <w:numPr>
          <w:ilvl w:val="2"/>
          <w:numId w:val="49"/>
        </w:numPr>
        <w:tabs>
          <w:tab w:val="clear" w:pos="1985"/>
          <w:tab w:val="num" w:pos="709"/>
        </w:tabs>
        <w:ind w:left="709"/>
        <w:rPr>
          <w:color w:val="auto"/>
        </w:rPr>
      </w:pPr>
      <w:bookmarkStart w:id="831" w:name="_Toc472673981"/>
      <w:bookmarkStart w:id="832" w:name="_Toc507584136"/>
      <w:bookmarkEnd w:id="825"/>
      <w:r w:rsidRPr="00D241A4">
        <w:rPr>
          <w:color w:val="auto"/>
        </w:rPr>
        <w:t>Назначение и маршрут справочника</w:t>
      </w:r>
      <w:bookmarkEnd w:id="831"/>
      <w:bookmarkEnd w:id="832"/>
    </w:p>
    <w:p w14:paraId="04B90FEA" w14:textId="41D9FE90" w:rsidR="00220D4A" w:rsidRPr="00D241A4" w:rsidRDefault="00220D4A" w:rsidP="00063685">
      <w:pPr>
        <w:pStyle w:val="affffff2"/>
      </w:pPr>
      <w:r w:rsidRPr="00D241A4">
        <w:t xml:space="preserve">Справочник «Общероссийский классификатор объектов административно-территориального деления» передается между </w:t>
      </w:r>
      <w:r w:rsidR="00FE40CB">
        <w:rPr>
          <w:lang w:val="ru-RU"/>
        </w:rPr>
        <w:t>под</w:t>
      </w:r>
      <w:r w:rsidRPr="00D241A4">
        <w:t xml:space="preserve">системой НСИ и системами </w:t>
      </w:r>
      <w:r w:rsidR="00920DC4"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1AE86B17"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114</w:t>
      </w:r>
      <w:r w:rsidRPr="00D241A4">
        <w:rPr>
          <w:rFonts w:cs="Times New Roman"/>
          <w:noProof/>
        </w:rPr>
        <w:fldChar w:fldCharType="end"/>
      </w:r>
      <w:r w:rsidRPr="00D241A4">
        <w:rPr>
          <w:rFonts w:cs="Times New Roman"/>
          <w:noProof/>
        </w:rPr>
        <w:t>.</w:t>
      </w:r>
      <w:r w:rsidRPr="00D241A4">
        <w:rPr>
          <w:rFonts w:cs="Times New Roman"/>
        </w:rPr>
        <w:t xml:space="preserve"> Маршрут справочника «Общероссийский классификатор объектов административно-территориального деления»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298C8E76"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1610C19"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631A0481"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782BB881"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40521F6E" w14:textId="77777777" w:rsidR="00220D4A" w:rsidRPr="00D241A4" w:rsidRDefault="00220D4A" w:rsidP="00C361BB">
            <w:pPr>
              <w:pStyle w:val="afffffd"/>
              <w:rPr>
                <w:color w:val="auto"/>
              </w:rPr>
            </w:pPr>
            <w:r w:rsidRPr="00D241A4">
              <w:rPr>
                <w:color w:val="auto"/>
              </w:rPr>
              <w:t>Примечание</w:t>
            </w:r>
          </w:p>
        </w:tc>
      </w:tr>
      <w:tr w:rsidR="00220D4A" w:rsidRPr="00D241A4" w14:paraId="75F1E5B3" w14:textId="77777777" w:rsidTr="00C361BB">
        <w:tc>
          <w:tcPr>
            <w:tcW w:w="2390" w:type="dxa"/>
          </w:tcPr>
          <w:p w14:paraId="104213FF" w14:textId="77777777" w:rsidR="00220D4A" w:rsidRPr="00D241A4" w:rsidRDefault="00220D4A" w:rsidP="00C361BB">
            <w:r w:rsidRPr="00D241A4">
              <w:t>НСИ</w:t>
            </w:r>
          </w:p>
        </w:tc>
        <w:tc>
          <w:tcPr>
            <w:tcW w:w="1977" w:type="dxa"/>
          </w:tcPr>
          <w:p w14:paraId="5205C9EB" w14:textId="77777777" w:rsidR="00220D4A" w:rsidRPr="00D241A4" w:rsidRDefault="00220D4A" w:rsidP="00C361BB">
            <w:r w:rsidRPr="00D241A4">
              <w:t>СЭД</w:t>
            </w:r>
          </w:p>
        </w:tc>
        <w:tc>
          <w:tcPr>
            <w:tcW w:w="1978" w:type="dxa"/>
          </w:tcPr>
          <w:p w14:paraId="4320239F" w14:textId="77777777" w:rsidR="00220D4A" w:rsidRPr="00D241A4" w:rsidRDefault="00220D4A" w:rsidP="00C361BB">
            <w:r w:rsidRPr="00D241A4">
              <w:t>По факту предоставления данных</w:t>
            </w:r>
          </w:p>
        </w:tc>
        <w:tc>
          <w:tcPr>
            <w:tcW w:w="3483" w:type="dxa"/>
          </w:tcPr>
          <w:p w14:paraId="43037024" w14:textId="77777777" w:rsidR="00220D4A" w:rsidRPr="00D241A4" w:rsidRDefault="00220D4A" w:rsidP="00C361BB">
            <w:r w:rsidRPr="00D241A4">
              <w:t xml:space="preserve">Используется формат, описанный в </w:t>
            </w:r>
            <w:r w:rsidRPr="00D241A4">
              <w:fldChar w:fldCharType="begin"/>
            </w:r>
            <w:r w:rsidRPr="00D241A4">
              <w:instrText xml:space="preserve"> REF _Ref389519081 \r \h  \* MERGEFORMAT </w:instrText>
            </w:r>
            <w:r w:rsidRPr="00D241A4">
              <w:fldChar w:fldCharType="separate"/>
            </w:r>
            <w:r w:rsidR="00EC3660">
              <w:t>8.2.2</w:t>
            </w:r>
            <w:r w:rsidRPr="00D241A4">
              <w:fldChar w:fldCharType="end"/>
            </w:r>
          </w:p>
        </w:tc>
      </w:tr>
      <w:tr w:rsidR="00220D4A" w:rsidRPr="00D241A4" w14:paraId="02AEE347" w14:textId="77777777" w:rsidTr="00C361BB">
        <w:tc>
          <w:tcPr>
            <w:tcW w:w="2390" w:type="dxa"/>
          </w:tcPr>
          <w:p w14:paraId="5C05EEF3" w14:textId="77777777" w:rsidR="00220D4A" w:rsidRPr="00D241A4" w:rsidRDefault="00220D4A" w:rsidP="00C361BB">
            <w:r w:rsidRPr="00D241A4">
              <w:t>НСИ</w:t>
            </w:r>
          </w:p>
        </w:tc>
        <w:tc>
          <w:tcPr>
            <w:tcW w:w="1977" w:type="dxa"/>
          </w:tcPr>
          <w:p w14:paraId="6AACC1E8" w14:textId="77777777" w:rsidR="00220D4A" w:rsidRPr="00D241A4" w:rsidRDefault="00220D4A" w:rsidP="00C361BB">
            <w:r w:rsidRPr="00D241A4">
              <w:t>АСФК</w:t>
            </w:r>
          </w:p>
        </w:tc>
        <w:tc>
          <w:tcPr>
            <w:tcW w:w="1978" w:type="dxa"/>
          </w:tcPr>
          <w:p w14:paraId="0097D520" w14:textId="77777777" w:rsidR="00220D4A" w:rsidRPr="00D241A4" w:rsidRDefault="00220D4A" w:rsidP="00C361BB">
            <w:r w:rsidRPr="00D241A4">
              <w:t>По факту предоставления данных</w:t>
            </w:r>
          </w:p>
        </w:tc>
        <w:tc>
          <w:tcPr>
            <w:tcW w:w="3483" w:type="dxa"/>
          </w:tcPr>
          <w:p w14:paraId="5BD7D90E" w14:textId="77777777" w:rsidR="00220D4A" w:rsidRPr="00D241A4" w:rsidRDefault="00220D4A" w:rsidP="00C361BB">
            <w:r w:rsidRPr="00D241A4">
              <w:t xml:space="preserve">Используется формат, описанный в </w:t>
            </w:r>
            <w:r w:rsidRPr="00D241A4">
              <w:fldChar w:fldCharType="begin"/>
            </w:r>
            <w:r w:rsidRPr="00D241A4">
              <w:instrText xml:space="preserve"> REF _Ref389519081 \r \h  \* MERGEFORMAT </w:instrText>
            </w:r>
            <w:r w:rsidRPr="00D241A4">
              <w:fldChar w:fldCharType="separate"/>
            </w:r>
            <w:r w:rsidR="00EC3660">
              <w:t>8.2.2</w:t>
            </w:r>
            <w:r w:rsidRPr="00D241A4">
              <w:fldChar w:fldCharType="end"/>
            </w:r>
            <w:r w:rsidRPr="00D241A4">
              <w:t xml:space="preserve">, а также универсальный формат системы «Электронный бюджет», описанный в </w:t>
            </w:r>
            <w:r w:rsidRPr="00D241A4">
              <w:fldChar w:fldCharType="begin"/>
            </w:r>
            <w:r w:rsidRPr="00D241A4">
              <w:instrText xml:space="preserve"> REF _Ref389519125 \r \h  \* MERGEFORMAT </w:instrText>
            </w:r>
            <w:r w:rsidRPr="00D241A4">
              <w:fldChar w:fldCharType="separate"/>
            </w:r>
            <w:r w:rsidR="00EC3660">
              <w:t>8.2.3</w:t>
            </w:r>
            <w:r w:rsidRPr="00D241A4">
              <w:fldChar w:fldCharType="end"/>
            </w:r>
          </w:p>
        </w:tc>
      </w:tr>
      <w:tr w:rsidR="00220D4A" w:rsidRPr="00D241A4" w14:paraId="24A96E8B" w14:textId="77777777" w:rsidTr="00C361BB">
        <w:tc>
          <w:tcPr>
            <w:tcW w:w="2390" w:type="dxa"/>
          </w:tcPr>
          <w:p w14:paraId="0A51DD08" w14:textId="77777777" w:rsidR="00220D4A" w:rsidRPr="00D241A4" w:rsidRDefault="00220D4A" w:rsidP="00C361BB">
            <w:r w:rsidRPr="00D241A4">
              <w:t>НСИ</w:t>
            </w:r>
          </w:p>
        </w:tc>
        <w:tc>
          <w:tcPr>
            <w:tcW w:w="1977" w:type="dxa"/>
          </w:tcPr>
          <w:p w14:paraId="01994544" w14:textId="77777777" w:rsidR="00220D4A" w:rsidRPr="00D241A4" w:rsidRDefault="00220D4A" w:rsidP="00C361BB">
            <w:r w:rsidRPr="00D241A4">
              <w:t>ООС</w:t>
            </w:r>
          </w:p>
        </w:tc>
        <w:tc>
          <w:tcPr>
            <w:tcW w:w="1978" w:type="dxa"/>
          </w:tcPr>
          <w:p w14:paraId="70030580" w14:textId="77777777" w:rsidR="00220D4A" w:rsidRPr="00D241A4" w:rsidRDefault="00220D4A" w:rsidP="00C361BB">
            <w:r w:rsidRPr="00D241A4">
              <w:t>По факту предоставления данных</w:t>
            </w:r>
          </w:p>
        </w:tc>
        <w:tc>
          <w:tcPr>
            <w:tcW w:w="3483" w:type="dxa"/>
          </w:tcPr>
          <w:p w14:paraId="3EF6FF35"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_Ref389519125 \r \h  \* MERGEFORMAT </w:instrText>
            </w:r>
            <w:r w:rsidRPr="00D241A4">
              <w:fldChar w:fldCharType="separate"/>
            </w:r>
            <w:r w:rsidR="00EC3660">
              <w:t>8.2.3</w:t>
            </w:r>
            <w:r w:rsidRPr="00D241A4">
              <w:fldChar w:fldCharType="end"/>
            </w:r>
          </w:p>
        </w:tc>
      </w:tr>
      <w:tr w:rsidR="00220D4A" w:rsidRPr="00D241A4" w14:paraId="59C612A9" w14:textId="77777777" w:rsidTr="00C361BB">
        <w:tc>
          <w:tcPr>
            <w:tcW w:w="2390" w:type="dxa"/>
          </w:tcPr>
          <w:p w14:paraId="13029F9E" w14:textId="77777777" w:rsidR="00220D4A" w:rsidRPr="00D241A4" w:rsidRDefault="00220D4A" w:rsidP="00C361BB">
            <w:r w:rsidRPr="00D241A4">
              <w:t>НСИ</w:t>
            </w:r>
          </w:p>
        </w:tc>
        <w:tc>
          <w:tcPr>
            <w:tcW w:w="1977" w:type="dxa"/>
          </w:tcPr>
          <w:p w14:paraId="66B2310F" w14:textId="77777777" w:rsidR="00220D4A" w:rsidRPr="00D241A4" w:rsidRDefault="00220D4A" w:rsidP="00C361BB">
            <w:r w:rsidRPr="00D241A4">
              <w:t>ОС ГМУ</w:t>
            </w:r>
          </w:p>
        </w:tc>
        <w:tc>
          <w:tcPr>
            <w:tcW w:w="1978" w:type="dxa"/>
          </w:tcPr>
          <w:p w14:paraId="5D110349" w14:textId="77777777" w:rsidR="00220D4A" w:rsidRPr="00D241A4" w:rsidRDefault="00220D4A" w:rsidP="00C361BB">
            <w:r w:rsidRPr="00D241A4">
              <w:t>По факту предоставления данных</w:t>
            </w:r>
          </w:p>
        </w:tc>
        <w:tc>
          <w:tcPr>
            <w:tcW w:w="3483" w:type="dxa"/>
          </w:tcPr>
          <w:p w14:paraId="70B7E481"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_Ref389519125 \r \h  \* MERGEFORMAT </w:instrText>
            </w:r>
            <w:r w:rsidRPr="00D241A4">
              <w:fldChar w:fldCharType="separate"/>
            </w:r>
            <w:r w:rsidR="00EC3660">
              <w:t>8.2.3</w:t>
            </w:r>
            <w:r w:rsidRPr="00D241A4">
              <w:fldChar w:fldCharType="end"/>
            </w:r>
          </w:p>
        </w:tc>
      </w:tr>
      <w:tr w:rsidR="00220D4A" w:rsidRPr="00D241A4" w14:paraId="2B1650B8" w14:textId="77777777" w:rsidTr="00C361BB">
        <w:tc>
          <w:tcPr>
            <w:tcW w:w="2390" w:type="dxa"/>
          </w:tcPr>
          <w:p w14:paraId="1EC6C985" w14:textId="77777777" w:rsidR="00220D4A" w:rsidRPr="00D241A4" w:rsidRDefault="00220D4A" w:rsidP="00C361BB">
            <w:r w:rsidRPr="00D241A4">
              <w:t>НСИ</w:t>
            </w:r>
          </w:p>
        </w:tc>
        <w:tc>
          <w:tcPr>
            <w:tcW w:w="1977" w:type="dxa"/>
          </w:tcPr>
          <w:p w14:paraId="4B2DAAEA" w14:textId="77777777" w:rsidR="00220D4A" w:rsidRPr="00D241A4" w:rsidRDefault="00220D4A" w:rsidP="00C361BB">
            <w:r w:rsidRPr="00D241A4">
              <w:t>АКСИОК</w:t>
            </w:r>
          </w:p>
        </w:tc>
        <w:tc>
          <w:tcPr>
            <w:tcW w:w="1978" w:type="dxa"/>
          </w:tcPr>
          <w:p w14:paraId="3202A44E" w14:textId="77777777" w:rsidR="00220D4A" w:rsidRPr="00D241A4" w:rsidRDefault="00220D4A" w:rsidP="00C361BB">
            <w:r w:rsidRPr="00D241A4">
              <w:t>По факту предоставления данных</w:t>
            </w:r>
          </w:p>
        </w:tc>
        <w:tc>
          <w:tcPr>
            <w:tcW w:w="3483" w:type="dxa"/>
          </w:tcPr>
          <w:p w14:paraId="2A662140"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_Ref389519125 \r \h  \* MERGEFORMAT </w:instrText>
            </w:r>
            <w:r w:rsidRPr="00D241A4">
              <w:fldChar w:fldCharType="separate"/>
            </w:r>
            <w:r w:rsidR="00EC3660">
              <w:t>8.2.3</w:t>
            </w:r>
            <w:r w:rsidRPr="00D241A4">
              <w:fldChar w:fldCharType="end"/>
            </w:r>
          </w:p>
        </w:tc>
      </w:tr>
      <w:tr w:rsidR="00220D4A" w:rsidRPr="00D241A4" w14:paraId="0804510D" w14:textId="77777777" w:rsidTr="00C361BB">
        <w:tc>
          <w:tcPr>
            <w:tcW w:w="2390" w:type="dxa"/>
          </w:tcPr>
          <w:p w14:paraId="12236CBA" w14:textId="77777777" w:rsidR="00220D4A" w:rsidRPr="00D241A4" w:rsidRDefault="00220D4A" w:rsidP="00C361BB">
            <w:r w:rsidRPr="00D241A4">
              <w:t>НСИ</w:t>
            </w:r>
          </w:p>
        </w:tc>
        <w:tc>
          <w:tcPr>
            <w:tcW w:w="1977" w:type="dxa"/>
          </w:tcPr>
          <w:p w14:paraId="740ED2CA" w14:textId="77777777" w:rsidR="00220D4A" w:rsidRPr="00D241A4" w:rsidRDefault="00220D4A" w:rsidP="00C361BB">
            <w:r w:rsidRPr="00D241A4">
              <w:t>ЕПБС</w:t>
            </w:r>
          </w:p>
        </w:tc>
        <w:tc>
          <w:tcPr>
            <w:tcW w:w="1978" w:type="dxa"/>
          </w:tcPr>
          <w:p w14:paraId="77B98A90" w14:textId="77777777" w:rsidR="00220D4A" w:rsidRPr="00D241A4" w:rsidRDefault="00220D4A" w:rsidP="00C361BB">
            <w:r w:rsidRPr="00D241A4">
              <w:t>По факту предоставления данных</w:t>
            </w:r>
          </w:p>
        </w:tc>
        <w:tc>
          <w:tcPr>
            <w:tcW w:w="3483" w:type="dxa"/>
          </w:tcPr>
          <w:p w14:paraId="2405A7D5"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_Ref389519125 \r \h  \* MERGEFORMAT </w:instrText>
            </w:r>
            <w:r w:rsidRPr="00D241A4">
              <w:fldChar w:fldCharType="separate"/>
            </w:r>
            <w:r w:rsidR="00EC3660">
              <w:t>8.2.3</w:t>
            </w:r>
            <w:r w:rsidRPr="00D241A4">
              <w:fldChar w:fldCharType="end"/>
            </w:r>
          </w:p>
        </w:tc>
      </w:tr>
    </w:tbl>
    <w:p w14:paraId="28A61BD1" w14:textId="77777777" w:rsidR="00220D4A" w:rsidRPr="00D241A4" w:rsidRDefault="00220D4A" w:rsidP="00426E5C">
      <w:pPr>
        <w:pStyle w:val="03"/>
        <w:numPr>
          <w:ilvl w:val="2"/>
          <w:numId w:val="49"/>
        </w:numPr>
        <w:tabs>
          <w:tab w:val="clear" w:pos="1985"/>
          <w:tab w:val="num" w:pos="709"/>
        </w:tabs>
        <w:ind w:left="709"/>
        <w:rPr>
          <w:color w:val="auto"/>
        </w:rPr>
      </w:pPr>
      <w:bookmarkStart w:id="833" w:name="_Ref389519081"/>
      <w:bookmarkStart w:id="834" w:name="_Toc472673982"/>
      <w:bookmarkStart w:id="835" w:name="_Toc507584137"/>
      <w:r w:rsidRPr="00D241A4">
        <w:rPr>
          <w:color w:val="auto"/>
        </w:rPr>
        <w:t>Описание полей документа</w:t>
      </w:r>
      <w:bookmarkEnd w:id="833"/>
      <w:bookmarkEnd w:id="834"/>
      <w:bookmarkEnd w:id="835"/>
    </w:p>
    <w:p w14:paraId="0785EE55"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115</w:t>
      </w:r>
      <w:r w:rsidRPr="00D241A4">
        <w:rPr>
          <w:rFonts w:cs="Times New Roman"/>
          <w:noProof/>
        </w:rPr>
        <w:fldChar w:fldCharType="end"/>
      </w:r>
      <w:r w:rsidRPr="00D241A4">
        <w:rPr>
          <w:rFonts w:cs="Times New Roman"/>
        </w:rPr>
        <w:t>. Описание полей справочника «Общероссийский классификатор объектов административно-территориального деления»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6A261A52"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814D858"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12BC7AEB"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3C43FC4"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ACF3D75"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B75A9FC"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C072BBE" w14:textId="77777777" w:rsidR="00220D4A" w:rsidRPr="00D241A4" w:rsidRDefault="00220D4A" w:rsidP="00C361BB">
            <w:pPr>
              <w:pStyle w:val="afffffd"/>
              <w:rPr>
                <w:color w:val="auto"/>
              </w:rPr>
            </w:pPr>
            <w:r w:rsidRPr="00D241A4">
              <w:rPr>
                <w:color w:val="auto"/>
              </w:rPr>
              <w:t>Примечание</w:t>
            </w:r>
          </w:p>
        </w:tc>
      </w:tr>
      <w:tr w:rsidR="00220D4A" w:rsidRPr="00D241A4" w14:paraId="68589A09" w14:textId="77777777" w:rsidTr="00C361BB">
        <w:tc>
          <w:tcPr>
            <w:tcW w:w="1915" w:type="dxa"/>
          </w:tcPr>
          <w:p w14:paraId="52CCB732" w14:textId="77777777" w:rsidR="00220D4A" w:rsidRPr="00D241A4" w:rsidRDefault="00220D4A" w:rsidP="00C361BB">
            <w:pPr>
              <w:pStyle w:val="015"/>
            </w:pPr>
            <w:r w:rsidRPr="00D241A4">
              <w:t>Код территории</w:t>
            </w:r>
          </w:p>
        </w:tc>
        <w:tc>
          <w:tcPr>
            <w:tcW w:w="1737" w:type="dxa"/>
          </w:tcPr>
          <w:p w14:paraId="129CD93A" w14:textId="77777777" w:rsidR="00220D4A" w:rsidRPr="00D241A4" w:rsidRDefault="00220D4A" w:rsidP="00C361BB">
            <w:pPr>
              <w:pStyle w:val="015"/>
            </w:pPr>
            <w:r w:rsidRPr="00D241A4">
              <w:t>TER</w:t>
            </w:r>
          </w:p>
        </w:tc>
        <w:tc>
          <w:tcPr>
            <w:tcW w:w="1276" w:type="dxa"/>
          </w:tcPr>
          <w:p w14:paraId="2646344E" w14:textId="77777777" w:rsidR="00220D4A" w:rsidRPr="00D241A4" w:rsidRDefault="00220D4A" w:rsidP="00C361BB">
            <w:pPr>
              <w:pStyle w:val="015"/>
            </w:pPr>
            <w:r w:rsidRPr="00D241A4">
              <w:rPr>
                <w:lang w:val="en-US"/>
              </w:rPr>
              <w:t>CHAR</w:t>
            </w:r>
          </w:p>
        </w:tc>
        <w:tc>
          <w:tcPr>
            <w:tcW w:w="898" w:type="dxa"/>
            <w:vAlign w:val="center"/>
          </w:tcPr>
          <w:p w14:paraId="6E514A95" w14:textId="77777777" w:rsidR="00220D4A" w:rsidRPr="00D241A4" w:rsidRDefault="00220D4A" w:rsidP="00C361BB">
            <w:pPr>
              <w:pStyle w:val="015"/>
            </w:pPr>
            <w:r w:rsidRPr="00D241A4">
              <w:t>= 2</w:t>
            </w:r>
          </w:p>
        </w:tc>
        <w:tc>
          <w:tcPr>
            <w:tcW w:w="1077" w:type="dxa"/>
          </w:tcPr>
          <w:p w14:paraId="3FA72373" w14:textId="77777777" w:rsidR="00220D4A" w:rsidRPr="00D241A4" w:rsidRDefault="00220D4A" w:rsidP="00C361BB">
            <w:pPr>
              <w:pStyle w:val="015"/>
            </w:pPr>
          </w:p>
        </w:tc>
        <w:tc>
          <w:tcPr>
            <w:tcW w:w="2880" w:type="dxa"/>
          </w:tcPr>
          <w:p w14:paraId="0A07CD38" w14:textId="77777777" w:rsidR="00220D4A" w:rsidRPr="00D241A4" w:rsidRDefault="00220D4A" w:rsidP="00C361BB">
            <w:pPr>
              <w:pStyle w:val="015"/>
            </w:pPr>
          </w:p>
        </w:tc>
      </w:tr>
      <w:tr w:rsidR="00220D4A" w:rsidRPr="00D241A4" w14:paraId="596CF22C" w14:textId="77777777" w:rsidTr="00C361BB">
        <w:tc>
          <w:tcPr>
            <w:tcW w:w="1915" w:type="dxa"/>
          </w:tcPr>
          <w:p w14:paraId="2A1A2A0E" w14:textId="77777777" w:rsidR="00220D4A" w:rsidRPr="00D241A4" w:rsidRDefault="00220D4A" w:rsidP="00C361BB">
            <w:pPr>
              <w:pStyle w:val="015"/>
            </w:pPr>
            <w:r w:rsidRPr="00D241A4">
              <w:t>Код района/города</w:t>
            </w:r>
          </w:p>
        </w:tc>
        <w:tc>
          <w:tcPr>
            <w:tcW w:w="1737" w:type="dxa"/>
          </w:tcPr>
          <w:p w14:paraId="48CC2C4F" w14:textId="77777777" w:rsidR="00220D4A" w:rsidRPr="00D241A4" w:rsidRDefault="00220D4A" w:rsidP="00C361BB">
            <w:pPr>
              <w:pStyle w:val="015"/>
            </w:pPr>
            <w:r w:rsidRPr="00D241A4">
              <w:t>KOD1</w:t>
            </w:r>
          </w:p>
        </w:tc>
        <w:tc>
          <w:tcPr>
            <w:tcW w:w="1276" w:type="dxa"/>
          </w:tcPr>
          <w:p w14:paraId="5BCCA8A4" w14:textId="77777777" w:rsidR="00220D4A" w:rsidRPr="00D241A4" w:rsidRDefault="00220D4A" w:rsidP="00C361BB">
            <w:pPr>
              <w:pStyle w:val="015"/>
            </w:pPr>
            <w:r w:rsidRPr="00D241A4">
              <w:rPr>
                <w:lang w:val="en-US"/>
              </w:rPr>
              <w:t>CHAR</w:t>
            </w:r>
          </w:p>
        </w:tc>
        <w:tc>
          <w:tcPr>
            <w:tcW w:w="898" w:type="dxa"/>
            <w:vAlign w:val="center"/>
          </w:tcPr>
          <w:p w14:paraId="556E8287" w14:textId="77777777" w:rsidR="00220D4A" w:rsidRPr="00D241A4" w:rsidRDefault="00220D4A" w:rsidP="00C361BB">
            <w:pPr>
              <w:pStyle w:val="015"/>
            </w:pPr>
            <w:r w:rsidRPr="00D241A4">
              <w:t>= 3</w:t>
            </w:r>
          </w:p>
        </w:tc>
        <w:tc>
          <w:tcPr>
            <w:tcW w:w="1077" w:type="dxa"/>
          </w:tcPr>
          <w:p w14:paraId="0B9264EA" w14:textId="77777777" w:rsidR="00220D4A" w:rsidRPr="00D241A4" w:rsidRDefault="00220D4A" w:rsidP="00C361BB">
            <w:pPr>
              <w:pStyle w:val="015"/>
            </w:pPr>
          </w:p>
        </w:tc>
        <w:tc>
          <w:tcPr>
            <w:tcW w:w="2880" w:type="dxa"/>
          </w:tcPr>
          <w:p w14:paraId="0A361FC1" w14:textId="77777777" w:rsidR="00220D4A" w:rsidRPr="00D241A4" w:rsidRDefault="00220D4A" w:rsidP="00C361BB">
            <w:pPr>
              <w:pStyle w:val="015"/>
            </w:pPr>
          </w:p>
        </w:tc>
      </w:tr>
      <w:tr w:rsidR="00220D4A" w:rsidRPr="00D241A4" w14:paraId="4107DCCC" w14:textId="77777777" w:rsidTr="00C361BB">
        <w:tc>
          <w:tcPr>
            <w:tcW w:w="1915" w:type="dxa"/>
          </w:tcPr>
          <w:p w14:paraId="439371A1" w14:textId="77777777" w:rsidR="00220D4A" w:rsidRPr="00D241A4" w:rsidRDefault="00220D4A" w:rsidP="00C361BB">
            <w:pPr>
              <w:pStyle w:val="015"/>
            </w:pPr>
            <w:r w:rsidRPr="00D241A4">
              <w:t>Код РП/сельсовета</w:t>
            </w:r>
          </w:p>
        </w:tc>
        <w:tc>
          <w:tcPr>
            <w:tcW w:w="1737" w:type="dxa"/>
          </w:tcPr>
          <w:p w14:paraId="0A7AF9B2" w14:textId="77777777" w:rsidR="00220D4A" w:rsidRPr="00D241A4" w:rsidRDefault="00220D4A" w:rsidP="00C361BB">
            <w:pPr>
              <w:pStyle w:val="015"/>
            </w:pPr>
            <w:r w:rsidRPr="00D241A4">
              <w:t>KOD2</w:t>
            </w:r>
          </w:p>
        </w:tc>
        <w:tc>
          <w:tcPr>
            <w:tcW w:w="1276" w:type="dxa"/>
          </w:tcPr>
          <w:p w14:paraId="2AC9CABA" w14:textId="77777777" w:rsidR="00220D4A" w:rsidRPr="00D241A4" w:rsidRDefault="00220D4A" w:rsidP="00C361BB">
            <w:pPr>
              <w:pStyle w:val="015"/>
            </w:pPr>
            <w:r w:rsidRPr="00D241A4">
              <w:rPr>
                <w:lang w:val="en-US"/>
              </w:rPr>
              <w:t>CHAR</w:t>
            </w:r>
          </w:p>
        </w:tc>
        <w:tc>
          <w:tcPr>
            <w:tcW w:w="898" w:type="dxa"/>
            <w:vAlign w:val="center"/>
          </w:tcPr>
          <w:p w14:paraId="1A7309BB" w14:textId="77777777" w:rsidR="00220D4A" w:rsidRPr="00D241A4" w:rsidRDefault="00220D4A" w:rsidP="00C361BB">
            <w:pPr>
              <w:pStyle w:val="015"/>
              <w:rPr>
                <w:lang w:val="en-US"/>
              </w:rPr>
            </w:pPr>
            <w:r w:rsidRPr="00D241A4">
              <w:t xml:space="preserve">= </w:t>
            </w:r>
            <w:r w:rsidRPr="00D241A4">
              <w:rPr>
                <w:lang w:val="en-US"/>
              </w:rPr>
              <w:t>3</w:t>
            </w:r>
          </w:p>
        </w:tc>
        <w:tc>
          <w:tcPr>
            <w:tcW w:w="1077" w:type="dxa"/>
          </w:tcPr>
          <w:p w14:paraId="4A48FB56" w14:textId="77777777" w:rsidR="00220D4A" w:rsidRPr="00D241A4" w:rsidRDefault="00220D4A" w:rsidP="00C361BB">
            <w:pPr>
              <w:pStyle w:val="015"/>
            </w:pPr>
          </w:p>
        </w:tc>
        <w:tc>
          <w:tcPr>
            <w:tcW w:w="2880" w:type="dxa"/>
          </w:tcPr>
          <w:p w14:paraId="6CDEF91E" w14:textId="77777777" w:rsidR="00220D4A" w:rsidRPr="00D241A4" w:rsidRDefault="00220D4A" w:rsidP="00C361BB">
            <w:pPr>
              <w:pStyle w:val="015"/>
            </w:pPr>
          </w:p>
        </w:tc>
      </w:tr>
      <w:tr w:rsidR="00220D4A" w:rsidRPr="00D241A4" w14:paraId="2E2C76BC" w14:textId="77777777" w:rsidTr="00C361BB">
        <w:tc>
          <w:tcPr>
            <w:tcW w:w="1915" w:type="dxa"/>
          </w:tcPr>
          <w:p w14:paraId="65AE6356" w14:textId="77777777" w:rsidR="00220D4A" w:rsidRPr="00D241A4" w:rsidRDefault="00220D4A" w:rsidP="00C361BB">
            <w:pPr>
              <w:pStyle w:val="015"/>
            </w:pPr>
            <w:r w:rsidRPr="00D241A4">
              <w:t>Код сельского населенного пункта</w:t>
            </w:r>
          </w:p>
        </w:tc>
        <w:tc>
          <w:tcPr>
            <w:tcW w:w="1737" w:type="dxa"/>
          </w:tcPr>
          <w:p w14:paraId="6E25C34A" w14:textId="77777777" w:rsidR="00220D4A" w:rsidRPr="00D241A4" w:rsidRDefault="00220D4A" w:rsidP="00C361BB">
            <w:pPr>
              <w:pStyle w:val="015"/>
            </w:pPr>
            <w:r w:rsidRPr="00D241A4">
              <w:t>KOD3</w:t>
            </w:r>
          </w:p>
        </w:tc>
        <w:tc>
          <w:tcPr>
            <w:tcW w:w="1276" w:type="dxa"/>
          </w:tcPr>
          <w:p w14:paraId="39C1E10C" w14:textId="77777777" w:rsidR="00220D4A" w:rsidRPr="00D241A4" w:rsidRDefault="00220D4A" w:rsidP="00C361BB">
            <w:pPr>
              <w:pStyle w:val="015"/>
            </w:pPr>
            <w:r w:rsidRPr="00D241A4">
              <w:rPr>
                <w:lang w:val="en-US"/>
              </w:rPr>
              <w:t>CHAR</w:t>
            </w:r>
          </w:p>
        </w:tc>
        <w:tc>
          <w:tcPr>
            <w:tcW w:w="898" w:type="dxa"/>
            <w:vAlign w:val="center"/>
          </w:tcPr>
          <w:p w14:paraId="5DE36A3D" w14:textId="77777777" w:rsidR="00220D4A" w:rsidRPr="00D241A4" w:rsidRDefault="00220D4A" w:rsidP="00C361BB">
            <w:pPr>
              <w:pStyle w:val="015"/>
              <w:rPr>
                <w:lang w:val="en-US"/>
              </w:rPr>
            </w:pPr>
            <w:r w:rsidRPr="00D241A4">
              <w:t xml:space="preserve">= </w:t>
            </w:r>
            <w:r w:rsidRPr="00D241A4">
              <w:rPr>
                <w:lang w:val="en-US"/>
              </w:rPr>
              <w:t>3</w:t>
            </w:r>
          </w:p>
        </w:tc>
        <w:tc>
          <w:tcPr>
            <w:tcW w:w="1077" w:type="dxa"/>
          </w:tcPr>
          <w:p w14:paraId="786FA10A" w14:textId="77777777" w:rsidR="00220D4A" w:rsidRPr="00D241A4" w:rsidRDefault="00220D4A" w:rsidP="00C361BB">
            <w:pPr>
              <w:pStyle w:val="015"/>
            </w:pPr>
          </w:p>
        </w:tc>
        <w:tc>
          <w:tcPr>
            <w:tcW w:w="2880" w:type="dxa"/>
          </w:tcPr>
          <w:p w14:paraId="6D81F8A3" w14:textId="77777777" w:rsidR="00220D4A" w:rsidRPr="00D241A4" w:rsidRDefault="00220D4A" w:rsidP="00C361BB">
            <w:pPr>
              <w:pStyle w:val="015"/>
            </w:pPr>
          </w:p>
        </w:tc>
      </w:tr>
      <w:tr w:rsidR="00220D4A" w:rsidRPr="00D241A4" w14:paraId="49992E26" w14:textId="77777777" w:rsidTr="00C361BB">
        <w:tc>
          <w:tcPr>
            <w:tcW w:w="1915" w:type="dxa"/>
          </w:tcPr>
          <w:p w14:paraId="7AD3C4F6" w14:textId="77777777" w:rsidR="00220D4A" w:rsidRPr="00D241A4" w:rsidRDefault="00220D4A" w:rsidP="00C361BB">
            <w:pPr>
              <w:pStyle w:val="015"/>
              <w:rPr>
                <w:lang w:val="en-US"/>
              </w:rPr>
            </w:pPr>
            <w:r w:rsidRPr="00D241A4">
              <w:t>Код раздела</w:t>
            </w:r>
          </w:p>
        </w:tc>
        <w:tc>
          <w:tcPr>
            <w:tcW w:w="1737" w:type="dxa"/>
          </w:tcPr>
          <w:p w14:paraId="29381A30" w14:textId="77777777" w:rsidR="00220D4A" w:rsidRPr="00D241A4" w:rsidRDefault="00220D4A" w:rsidP="00C361BB">
            <w:pPr>
              <w:pStyle w:val="015"/>
            </w:pPr>
            <w:r w:rsidRPr="00D241A4">
              <w:t>RAZDEL</w:t>
            </w:r>
          </w:p>
        </w:tc>
        <w:tc>
          <w:tcPr>
            <w:tcW w:w="1276" w:type="dxa"/>
          </w:tcPr>
          <w:p w14:paraId="685170FC" w14:textId="77777777" w:rsidR="00220D4A" w:rsidRPr="00D241A4" w:rsidRDefault="00220D4A" w:rsidP="00C361BB">
            <w:pPr>
              <w:pStyle w:val="015"/>
            </w:pPr>
            <w:r w:rsidRPr="00D241A4">
              <w:rPr>
                <w:lang w:val="en-US"/>
              </w:rPr>
              <w:t>CHAR</w:t>
            </w:r>
          </w:p>
        </w:tc>
        <w:tc>
          <w:tcPr>
            <w:tcW w:w="898" w:type="dxa"/>
            <w:vAlign w:val="center"/>
          </w:tcPr>
          <w:p w14:paraId="176873AD" w14:textId="77777777" w:rsidR="00220D4A" w:rsidRPr="00D241A4" w:rsidRDefault="00220D4A" w:rsidP="00C361BB">
            <w:pPr>
              <w:pStyle w:val="015"/>
              <w:rPr>
                <w:lang w:val="en-US"/>
              </w:rPr>
            </w:pPr>
            <w:r w:rsidRPr="00D241A4">
              <w:t xml:space="preserve">= </w:t>
            </w:r>
            <w:r w:rsidRPr="00D241A4">
              <w:rPr>
                <w:lang w:val="en-US"/>
              </w:rPr>
              <w:t>1</w:t>
            </w:r>
          </w:p>
        </w:tc>
        <w:tc>
          <w:tcPr>
            <w:tcW w:w="1077" w:type="dxa"/>
          </w:tcPr>
          <w:p w14:paraId="1D2A7E8E" w14:textId="77777777" w:rsidR="00220D4A" w:rsidRPr="00D241A4" w:rsidRDefault="00220D4A" w:rsidP="00C361BB">
            <w:pPr>
              <w:pStyle w:val="015"/>
            </w:pPr>
          </w:p>
        </w:tc>
        <w:tc>
          <w:tcPr>
            <w:tcW w:w="2880" w:type="dxa"/>
          </w:tcPr>
          <w:p w14:paraId="0245C4BD" w14:textId="77777777" w:rsidR="00220D4A" w:rsidRPr="00D241A4" w:rsidRDefault="00220D4A" w:rsidP="00C361BB">
            <w:pPr>
              <w:pStyle w:val="015"/>
            </w:pPr>
          </w:p>
        </w:tc>
      </w:tr>
      <w:tr w:rsidR="00220D4A" w:rsidRPr="00D241A4" w14:paraId="1E55BBA4" w14:textId="77777777" w:rsidTr="00C361BB">
        <w:tc>
          <w:tcPr>
            <w:tcW w:w="1915" w:type="dxa"/>
          </w:tcPr>
          <w:p w14:paraId="148C3716" w14:textId="77777777" w:rsidR="00220D4A" w:rsidRPr="00D241A4" w:rsidRDefault="00220D4A" w:rsidP="00C361BB">
            <w:pPr>
              <w:pStyle w:val="015"/>
            </w:pPr>
            <w:r w:rsidRPr="00D241A4">
              <w:t>Наименование</w:t>
            </w:r>
          </w:p>
        </w:tc>
        <w:tc>
          <w:tcPr>
            <w:tcW w:w="1737" w:type="dxa"/>
          </w:tcPr>
          <w:p w14:paraId="6229F1D9" w14:textId="77777777" w:rsidR="00220D4A" w:rsidRPr="00D241A4" w:rsidRDefault="00220D4A" w:rsidP="00C361BB">
            <w:pPr>
              <w:pStyle w:val="015"/>
            </w:pPr>
            <w:r w:rsidRPr="00D241A4">
              <w:t>NAME1</w:t>
            </w:r>
          </w:p>
        </w:tc>
        <w:tc>
          <w:tcPr>
            <w:tcW w:w="1276" w:type="dxa"/>
          </w:tcPr>
          <w:p w14:paraId="7E300E22" w14:textId="77777777" w:rsidR="00220D4A" w:rsidRPr="00D241A4" w:rsidRDefault="00220D4A" w:rsidP="00C361BB">
            <w:pPr>
              <w:pStyle w:val="015"/>
            </w:pPr>
            <w:r w:rsidRPr="00D241A4">
              <w:rPr>
                <w:lang w:val="en-US"/>
              </w:rPr>
              <w:t>CHAR</w:t>
            </w:r>
          </w:p>
        </w:tc>
        <w:tc>
          <w:tcPr>
            <w:tcW w:w="898" w:type="dxa"/>
            <w:vAlign w:val="center"/>
          </w:tcPr>
          <w:p w14:paraId="149B3BAB" w14:textId="77777777" w:rsidR="00220D4A" w:rsidRPr="00D241A4" w:rsidRDefault="00220D4A" w:rsidP="00C361BB">
            <w:pPr>
              <w:pStyle w:val="015"/>
            </w:pPr>
            <w:r w:rsidRPr="00D241A4">
              <w:t>&lt;= 250</w:t>
            </w:r>
          </w:p>
        </w:tc>
        <w:tc>
          <w:tcPr>
            <w:tcW w:w="1077" w:type="dxa"/>
          </w:tcPr>
          <w:p w14:paraId="224CD8C7" w14:textId="77777777" w:rsidR="00220D4A" w:rsidRPr="00D241A4" w:rsidRDefault="00220D4A" w:rsidP="00C361BB">
            <w:pPr>
              <w:pStyle w:val="015"/>
            </w:pPr>
          </w:p>
        </w:tc>
        <w:tc>
          <w:tcPr>
            <w:tcW w:w="2880" w:type="dxa"/>
          </w:tcPr>
          <w:p w14:paraId="792512F8" w14:textId="77777777" w:rsidR="00220D4A" w:rsidRPr="00D241A4" w:rsidRDefault="00220D4A" w:rsidP="00C361BB">
            <w:pPr>
              <w:pStyle w:val="015"/>
            </w:pPr>
          </w:p>
        </w:tc>
      </w:tr>
      <w:tr w:rsidR="00220D4A" w:rsidRPr="00D241A4" w14:paraId="52B05E42" w14:textId="77777777" w:rsidTr="00C361BB">
        <w:tc>
          <w:tcPr>
            <w:tcW w:w="1915" w:type="dxa"/>
          </w:tcPr>
          <w:p w14:paraId="5A0C4CAE" w14:textId="77777777" w:rsidR="00220D4A" w:rsidRPr="00D241A4" w:rsidRDefault="00220D4A" w:rsidP="00C361BB">
            <w:pPr>
              <w:pStyle w:val="015"/>
            </w:pPr>
            <w:r w:rsidRPr="00D241A4">
              <w:t>Дополнительные данные</w:t>
            </w:r>
          </w:p>
        </w:tc>
        <w:tc>
          <w:tcPr>
            <w:tcW w:w="1737" w:type="dxa"/>
          </w:tcPr>
          <w:p w14:paraId="24E6A1B4" w14:textId="77777777" w:rsidR="00220D4A" w:rsidRPr="00D241A4" w:rsidRDefault="00220D4A" w:rsidP="00C361BB">
            <w:pPr>
              <w:pStyle w:val="015"/>
            </w:pPr>
            <w:r w:rsidRPr="00D241A4">
              <w:t>CENTRUM</w:t>
            </w:r>
          </w:p>
        </w:tc>
        <w:tc>
          <w:tcPr>
            <w:tcW w:w="1276" w:type="dxa"/>
          </w:tcPr>
          <w:p w14:paraId="3ED63ED9" w14:textId="77777777" w:rsidR="00220D4A" w:rsidRPr="00D241A4" w:rsidRDefault="00220D4A" w:rsidP="00C361BB">
            <w:pPr>
              <w:pStyle w:val="015"/>
            </w:pPr>
            <w:r w:rsidRPr="00D241A4">
              <w:rPr>
                <w:lang w:val="en-US"/>
              </w:rPr>
              <w:t>CHAR</w:t>
            </w:r>
          </w:p>
        </w:tc>
        <w:tc>
          <w:tcPr>
            <w:tcW w:w="898" w:type="dxa"/>
            <w:vAlign w:val="center"/>
          </w:tcPr>
          <w:p w14:paraId="3C35D71C" w14:textId="77777777" w:rsidR="00220D4A" w:rsidRPr="00D241A4" w:rsidRDefault="00220D4A" w:rsidP="00C361BB">
            <w:pPr>
              <w:pStyle w:val="015"/>
              <w:rPr>
                <w:lang w:val="en-US"/>
              </w:rPr>
            </w:pPr>
            <w:r w:rsidRPr="00D241A4">
              <w:rPr>
                <w:lang w:val="en-US"/>
              </w:rPr>
              <w:t>&lt;=80</w:t>
            </w:r>
          </w:p>
        </w:tc>
        <w:tc>
          <w:tcPr>
            <w:tcW w:w="1077" w:type="dxa"/>
          </w:tcPr>
          <w:p w14:paraId="788A2390" w14:textId="77777777" w:rsidR="00220D4A" w:rsidRPr="00D241A4" w:rsidRDefault="00220D4A" w:rsidP="00C361BB">
            <w:pPr>
              <w:pStyle w:val="015"/>
            </w:pPr>
          </w:p>
        </w:tc>
        <w:tc>
          <w:tcPr>
            <w:tcW w:w="2880" w:type="dxa"/>
          </w:tcPr>
          <w:p w14:paraId="668335B5" w14:textId="77777777" w:rsidR="00220D4A" w:rsidRPr="00D241A4" w:rsidRDefault="00220D4A" w:rsidP="00C361BB">
            <w:pPr>
              <w:pStyle w:val="015"/>
            </w:pPr>
          </w:p>
        </w:tc>
      </w:tr>
      <w:tr w:rsidR="00220D4A" w:rsidRPr="00D241A4" w14:paraId="399F6B46" w14:textId="77777777" w:rsidTr="00C361BB">
        <w:tc>
          <w:tcPr>
            <w:tcW w:w="1915" w:type="dxa"/>
            <w:vAlign w:val="center"/>
          </w:tcPr>
          <w:p w14:paraId="531CED55" w14:textId="77777777" w:rsidR="00220D4A" w:rsidRPr="00D241A4" w:rsidRDefault="00220D4A" w:rsidP="00C361BB">
            <w:pPr>
              <w:pStyle w:val="015"/>
            </w:pPr>
            <w:r w:rsidRPr="00D241A4">
              <w:t>Описание (пояснение)</w:t>
            </w:r>
          </w:p>
        </w:tc>
        <w:tc>
          <w:tcPr>
            <w:tcW w:w="1737" w:type="dxa"/>
          </w:tcPr>
          <w:p w14:paraId="17C9AA2D" w14:textId="77777777" w:rsidR="00220D4A" w:rsidRPr="00D241A4" w:rsidRDefault="00220D4A" w:rsidP="00C361BB">
            <w:pPr>
              <w:pStyle w:val="015"/>
            </w:pPr>
            <w:r w:rsidRPr="00D241A4">
              <w:t>NOMDESCR</w:t>
            </w:r>
          </w:p>
        </w:tc>
        <w:tc>
          <w:tcPr>
            <w:tcW w:w="1276" w:type="dxa"/>
          </w:tcPr>
          <w:p w14:paraId="2E924116" w14:textId="77777777" w:rsidR="00220D4A" w:rsidRPr="00D241A4" w:rsidRDefault="00220D4A" w:rsidP="00C361BB">
            <w:pPr>
              <w:pStyle w:val="015"/>
            </w:pPr>
            <w:r w:rsidRPr="00D241A4">
              <w:rPr>
                <w:lang w:val="en-US"/>
              </w:rPr>
              <w:t>CHAR</w:t>
            </w:r>
          </w:p>
        </w:tc>
        <w:tc>
          <w:tcPr>
            <w:tcW w:w="898" w:type="dxa"/>
            <w:vAlign w:val="center"/>
          </w:tcPr>
          <w:p w14:paraId="3BD7C06F" w14:textId="77777777" w:rsidR="00220D4A" w:rsidRPr="00D241A4" w:rsidRDefault="00220D4A" w:rsidP="00C361BB">
            <w:pPr>
              <w:pStyle w:val="015"/>
            </w:pPr>
            <w:r w:rsidRPr="00D241A4">
              <w:t>&lt;= 250</w:t>
            </w:r>
          </w:p>
        </w:tc>
        <w:tc>
          <w:tcPr>
            <w:tcW w:w="1077" w:type="dxa"/>
          </w:tcPr>
          <w:p w14:paraId="5EFE3B30" w14:textId="77777777" w:rsidR="00220D4A" w:rsidRPr="00D241A4" w:rsidRDefault="00220D4A" w:rsidP="00C361BB">
            <w:pPr>
              <w:pStyle w:val="015"/>
            </w:pPr>
          </w:p>
        </w:tc>
        <w:tc>
          <w:tcPr>
            <w:tcW w:w="2880" w:type="dxa"/>
          </w:tcPr>
          <w:p w14:paraId="5A318A9C" w14:textId="77777777" w:rsidR="00220D4A" w:rsidRPr="00D241A4" w:rsidRDefault="00220D4A" w:rsidP="00C361BB">
            <w:pPr>
              <w:pStyle w:val="015"/>
            </w:pPr>
          </w:p>
        </w:tc>
      </w:tr>
      <w:tr w:rsidR="00220D4A" w:rsidRPr="00D241A4" w14:paraId="412222E0" w14:textId="77777777" w:rsidTr="00C361BB">
        <w:tc>
          <w:tcPr>
            <w:tcW w:w="1915" w:type="dxa"/>
            <w:vAlign w:val="center"/>
          </w:tcPr>
          <w:p w14:paraId="33E325C9" w14:textId="77777777" w:rsidR="00220D4A" w:rsidRPr="00D241A4" w:rsidRDefault="00220D4A" w:rsidP="00C361BB">
            <w:pPr>
              <w:pStyle w:val="015"/>
            </w:pPr>
            <w:r w:rsidRPr="00D241A4">
              <w:t>Номер последнего изменения</w:t>
            </w:r>
          </w:p>
        </w:tc>
        <w:tc>
          <w:tcPr>
            <w:tcW w:w="1737" w:type="dxa"/>
            <w:vAlign w:val="center"/>
          </w:tcPr>
          <w:p w14:paraId="2C2D6331" w14:textId="77777777" w:rsidR="00220D4A" w:rsidRPr="00D241A4" w:rsidRDefault="00220D4A" w:rsidP="00C361BB">
            <w:pPr>
              <w:pStyle w:val="015"/>
            </w:pPr>
            <w:r w:rsidRPr="00D241A4">
              <w:t>NOMAKT</w:t>
            </w:r>
          </w:p>
        </w:tc>
        <w:tc>
          <w:tcPr>
            <w:tcW w:w="1276" w:type="dxa"/>
          </w:tcPr>
          <w:p w14:paraId="64431A1A" w14:textId="77777777" w:rsidR="00220D4A" w:rsidRPr="00D241A4" w:rsidRDefault="00220D4A" w:rsidP="00C361BB">
            <w:pPr>
              <w:pStyle w:val="015"/>
            </w:pPr>
            <w:r w:rsidRPr="00D241A4">
              <w:rPr>
                <w:lang w:val="en-US"/>
              </w:rPr>
              <w:t>CHAR</w:t>
            </w:r>
          </w:p>
        </w:tc>
        <w:tc>
          <w:tcPr>
            <w:tcW w:w="898" w:type="dxa"/>
            <w:vAlign w:val="center"/>
          </w:tcPr>
          <w:p w14:paraId="7D4D4656" w14:textId="77777777" w:rsidR="00220D4A" w:rsidRPr="00D241A4" w:rsidRDefault="00220D4A" w:rsidP="00C361BB">
            <w:pPr>
              <w:pStyle w:val="015"/>
            </w:pPr>
            <w:r w:rsidRPr="00D241A4">
              <w:rPr>
                <w:lang w:val="en-US"/>
              </w:rPr>
              <w:t>&lt;</w:t>
            </w:r>
            <w:r w:rsidRPr="00D241A4">
              <w:t>=3</w:t>
            </w:r>
          </w:p>
        </w:tc>
        <w:tc>
          <w:tcPr>
            <w:tcW w:w="1077" w:type="dxa"/>
          </w:tcPr>
          <w:p w14:paraId="18904ADB" w14:textId="77777777" w:rsidR="00220D4A" w:rsidRPr="00D241A4" w:rsidRDefault="00220D4A" w:rsidP="00C361BB">
            <w:pPr>
              <w:pStyle w:val="015"/>
            </w:pPr>
          </w:p>
        </w:tc>
        <w:tc>
          <w:tcPr>
            <w:tcW w:w="2880" w:type="dxa"/>
          </w:tcPr>
          <w:p w14:paraId="72945F8A" w14:textId="77777777" w:rsidR="00220D4A" w:rsidRPr="00D241A4" w:rsidRDefault="00220D4A" w:rsidP="00C361BB">
            <w:pPr>
              <w:pStyle w:val="015"/>
            </w:pPr>
          </w:p>
        </w:tc>
      </w:tr>
      <w:tr w:rsidR="00220D4A" w:rsidRPr="00D241A4" w14:paraId="758E5D77" w14:textId="77777777" w:rsidTr="00C361BB">
        <w:tc>
          <w:tcPr>
            <w:tcW w:w="1915" w:type="dxa"/>
            <w:vAlign w:val="center"/>
          </w:tcPr>
          <w:p w14:paraId="55A0BB06" w14:textId="77777777" w:rsidR="00220D4A" w:rsidRPr="00D241A4" w:rsidRDefault="00220D4A" w:rsidP="00C361BB">
            <w:pPr>
              <w:pStyle w:val="015"/>
            </w:pPr>
            <w:r w:rsidRPr="00D241A4">
              <w:t>Тип последнего изменения</w:t>
            </w:r>
          </w:p>
        </w:tc>
        <w:tc>
          <w:tcPr>
            <w:tcW w:w="1737" w:type="dxa"/>
            <w:vAlign w:val="center"/>
          </w:tcPr>
          <w:p w14:paraId="1233B23E" w14:textId="77777777" w:rsidR="00220D4A" w:rsidRPr="00D241A4" w:rsidRDefault="00220D4A" w:rsidP="00C361BB">
            <w:pPr>
              <w:pStyle w:val="015"/>
            </w:pPr>
            <w:r w:rsidRPr="00D241A4">
              <w:t>STATUS</w:t>
            </w:r>
          </w:p>
        </w:tc>
        <w:tc>
          <w:tcPr>
            <w:tcW w:w="1276" w:type="dxa"/>
          </w:tcPr>
          <w:p w14:paraId="6449BEED" w14:textId="77777777" w:rsidR="00220D4A" w:rsidRPr="00D241A4" w:rsidRDefault="00220D4A" w:rsidP="00C361BB">
            <w:pPr>
              <w:pStyle w:val="015"/>
            </w:pPr>
            <w:r w:rsidRPr="00D241A4">
              <w:t>NUMBER</w:t>
            </w:r>
          </w:p>
        </w:tc>
        <w:tc>
          <w:tcPr>
            <w:tcW w:w="898" w:type="dxa"/>
          </w:tcPr>
          <w:p w14:paraId="7C2E7218" w14:textId="77777777" w:rsidR="00220D4A" w:rsidRPr="00D241A4" w:rsidRDefault="00220D4A" w:rsidP="00C361BB">
            <w:pPr>
              <w:pStyle w:val="015"/>
            </w:pPr>
            <w:r w:rsidRPr="00D241A4">
              <w:t>=1</w:t>
            </w:r>
          </w:p>
        </w:tc>
        <w:tc>
          <w:tcPr>
            <w:tcW w:w="1077" w:type="dxa"/>
          </w:tcPr>
          <w:p w14:paraId="1CDC076B" w14:textId="77777777" w:rsidR="00220D4A" w:rsidRPr="00D241A4" w:rsidRDefault="00220D4A" w:rsidP="00C361BB">
            <w:pPr>
              <w:pStyle w:val="015"/>
            </w:pPr>
          </w:p>
        </w:tc>
        <w:tc>
          <w:tcPr>
            <w:tcW w:w="2880" w:type="dxa"/>
          </w:tcPr>
          <w:p w14:paraId="401561B9" w14:textId="77777777" w:rsidR="00220D4A" w:rsidRPr="00D241A4" w:rsidRDefault="00220D4A" w:rsidP="00C361BB">
            <w:r w:rsidRPr="00D241A4">
              <w:t>Может принимать значения:</w:t>
            </w:r>
          </w:p>
          <w:p w14:paraId="0F52C57C" w14:textId="77777777" w:rsidR="00220D4A" w:rsidRPr="00D241A4" w:rsidRDefault="00220D4A" w:rsidP="00C361BB">
            <w:r w:rsidRPr="00D241A4">
              <w:t>1 – аннулировать;</w:t>
            </w:r>
          </w:p>
          <w:p w14:paraId="756EE043" w14:textId="77777777" w:rsidR="00220D4A" w:rsidRPr="00D241A4" w:rsidRDefault="00220D4A" w:rsidP="00C361BB">
            <w:r w:rsidRPr="00D241A4">
              <w:t>2 – изменить реквизит, кроме кода;</w:t>
            </w:r>
          </w:p>
          <w:p w14:paraId="399E6FB7" w14:textId="77777777" w:rsidR="00220D4A" w:rsidRPr="00D241A4" w:rsidRDefault="00220D4A" w:rsidP="00C361BB">
            <w:r w:rsidRPr="00D241A4">
              <w:rPr>
                <w:lang w:val="en-US"/>
              </w:rPr>
              <w:t xml:space="preserve">3 </w:t>
            </w:r>
            <w:r w:rsidRPr="00D241A4">
              <w:t>– включить;</w:t>
            </w:r>
          </w:p>
          <w:p w14:paraId="0E307F3F" w14:textId="77777777" w:rsidR="00220D4A" w:rsidRPr="00D241A4" w:rsidRDefault="00220D4A" w:rsidP="00C361BB">
            <w:r w:rsidRPr="00D241A4">
              <w:t>0 – начальная загрузка</w:t>
            </w:r>
          </w:p>
        </w:tc>
      </w:tr>
      <w:tr w:rsidR="00220D4A" w:rsidRPr="00D241A4" w14:paraId="483919A0" w14:textId="77777777" w:rsidTr="00C361BB">
        <w:tc>
          <w:tcPr>
            <w:tcW w:w="1915" w:type="dxa"/>
            <w:vAlign w:val="center"/>
          </w:tcPr>
          <w:p w14:paraId="71A4864E" w14:textId="77777777" w:rsidR="00220D4A" w:rsidRPr="00D241A4" w:rsidRDefault="00220D4A" w:rsidP="00C361BB">
            <w:pPr>
              <w:pStyle w:val="015"/>
            </w:pPr>
            <w:r w:rsidRPr="00D241A4">
              <w:t>Дата принятия изменения</w:t>
            </w:r>
          </w:p>
        </w:tc>
        <w:tc>
          <w:tcPr>
            <w:tcW w:w="1737" w:type="dxa"/>
            <w:vAlign w:val="center"/>
          </w:tcPr>
          <w:p w14:paraId="4FC143B7" w14:textId="77777777" w:rsidR="00220D4A" w:rsidRPr="00D241A4" w:rsidRDefault="00220D4A" w:rsidP="00C361BB">
            <w:pPr>
              <w:pStyle w:val="015"/>
            </w:pPr>
            <w:r w:rsidRPr="00D241A4">
              <w:t>DATEUTV</w:t>
            </w:r>
          </w:p>
        </w:tc>
        <w:tc>
          <w:tcPr>
            <w:tcW w:w="1276" w:type="dxa"/>
          </w:tcPr>
          <w:p w14:paraId="444F942E" w14:textId="77777777" w:rsidR="00220D4A" w:rsidRPr="00D241A4" w:rsidRDefault="00220D4A" w:rsidP="00C361BB">
            <w:pPr>
              <w:pStyle w:val="015"/>
            </w:pPr>
            <w:r w:rsidRPr="00D241A4">
              <w:t>DATE</w:t>
            </w:r>
          </w:p>
        </w:tc>
        <w:tc>
          <w:tcPr>
            <w:tcW w:w="898" w:type="dxa"/>
          </w:tcPr>
          <w:p w14:paraId="3BF4743D" w14:textId="77777777" w:rsidR="00220D4A" w:rsidRPr="00D241A4" w:rsidRDefault="00220D4A" w:rsidP="00C361BB">
            <w:pPr>
              <w:pStyle w:val="015"/>
            </w:pPr>
            <w:r w:rsidRPr="00D241A4">
              <w:t>= 10</w:t>
            </w:r>
          </w:p>
        </w:tc>
        <w:tc>
          <w:tcPr>
            <w:tcW w:w="1077" w:type="dxa"/>
          </w:tcPr>
          <w:p w14:paraId="2C1C2599" w14:textId="77777777" w:rsidR="00220D4A" w:rsidRPr="00D241A4" w:rsidRDefault="00220D4A" w:rsidP="00C361BB">
            <w:pPr>
              <w:pStyle w:val="015"/>
            </w:pPr>
          </w:p>
        </w:tc>
        <w:tc>
          <w:tcPr>
            <w:tcW w:w="2880" w:type="dxa"/>
          </w:tcPr>
          <w:p w14:paraId="4EDB2577" w14:textId="77777777" w:rsidR="00220D4A" w:rsidRPr="00D241A4" w:rsidRDefault="00220D4A" w:rsidP="00C361BB">
            <w:pPr>
              <w:pStyle w:val="015"/>
            </w:pPr>
          </w:p>
        </w:tc>
      </w:tr>
      <w:tr w:rsidR="00220D4A" w:rsidRPr="00D241A4" w14:paraId="21D9E5E7" w14:textId="77777777" w:rsidTr="00C361BB">
        <w:tc>
          <w:tcPr>
            <w:tcW w:w="1915" w:type="dxa"/>
            <w:vAlign w:val="center"/>
          </w:tcPr>
          <w:p w14:paraId="5198EF55" w14:textId="77777777" w:rsidR="00220D4A" w:rsidRPr="00D241A4" w:rsidRDefault="00220D4A" w:rsidP="00C361BB">
            <w:pPr>
              <w:pStyle w:val="015"/>
            </w:pPr>
            <w:r w:rsidRPr="00D241A4">
              <w:t>Дата введения изменения</w:t>
            </w:r>
          </w:p>
        </w:tc>
        <w:tc>
          <w:tcPr>
            <w:tcW w:w="1737" w:type="dxa"/>
            <w:vAlign w:val="center"/>
          </w:tcPr>
          <w:p w14:paraId="73227268" w14:textId="77777777" w:rsidR="00220D4A" w:rsidRPr="00D241A4" w:rsidRDefault="00220D4A" w:rsidP="00C361BB">
            <w:pPr>
              <w:pStyle w:val="015"/>
            </w:pPr>
            <w:r w:rsidRPr="00D241A4">
              <w:t>DATEVVED</w:t>
            </w:r>
          </w:p>
        </w:tc>
        <w:tc>
          <w:tcPr>
            <w:tcW w:w="1276" w:type="dxa"/>
          </w:tcPr>
          <w:p w14:paraId="0B8BFA84" w14:textId="77777777" w:rsidR="00220D4A" w:rsidRPr="00D241A4" w:rsidRDefault="00220D4A" w:rsidP="00C361BB">
            <w:pPr>
              <w:pStyle w:val="015"/>
            </w:pPr>
            <w:r w:rsidRPr="00D241A4">
              <w:t>DATE</w:t>
            </w:r>
          </w:p>
        </w:tc>
        <w:tc>
          <w:tcPr>
            <w:tcW w:w="898" w:type="dxa"/>
          </w:tcPr>
          <w:p w14:paraId="141661D0" w14:textId="77777777" w:rsidR="00220D4A" w:rsidRPr="00D241A4" w:rsidRDefault="00220D4A" w:rsidP="00C361BB">
            <w:pPr>
              <w:pStyle w:val="015"/>
            </w:pPr>
            <w:r w:rsidRPr="00D241A4">
              <w:t>= 10</w:t>
            </w:r>
          </w:p>
        </w:tc>
        <w:tc>
          <w:tcPr>
            <w:tcW w:w="1077" w:type="dxa"/>
          </w:tcPr>
          <w:p w14:paraId="39B32375" w14:textId="77777777" w:rsidR="00220D4A" w:rsidRPr="00D241A4" w:rsidRDefault="00220D4A" w:rsidP="00C361BB">
            <w:pPr>
              <w:pStyle w:val="015"/>
            </w:pPr>
          </w:p>
        </w:tc>
        <w:tc>
          <w:tcPr>
            <w:tcW w:w="2880" w:type="dxa"/>
          </w:tcPr>
          <w:p w14:paraId="28641081" w14:textId="77777777" w:rsidR="00220D4A" w:rsidRPr="00D241A4" w:rsidRDefault="00220D4A" w:rsidP="00C361BB">
            <w:pPr>
              <w:pStyle w:val="015"/>
            </w:pPr>
          </w:p>
        </w:tc>
      </w:tr>
    </w:tbl>
    <w:p w14:paraId="3F559BDF" w14:textId="77777777" w:rsidR="00220D4A" w:rsidRPr="00D241A4" w:rsidRDefault="00220D4A" w:rsidP="00426E5C">
      <w:pPr>
        <w:pStyle w:val="42"/>
        <w:numPr>
          <w:ilvl w:val="3"/>
          <w:numId w:val="49"/>
        </w:numPr>
        <w:tabs>
          <w:tab w:val="clear" w:pos="4679"/>
          <w:tab w:val="num" w:pos="709"/>
        </w:tabs>
        <w:ind w:left="709"/>
      </w:pPr>
      <w:r w:rsidRPr="00D241A4">
        <w:t>Макет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611"/>
        <w:gridCol w:w="611"/>
        <w:gridCol w:w="611"/>
        <w:gridCol w:w="808"/>
        <w:gridCol w:w="1146"/>
        <w:gridCol w:w="950"/>
        <w:gridCol w:w="1045"/>
        <w:gridCol w:w="872"/>
        <w:gridCol w:w="769"/>
        <w:gridCol w:w="911"/>
        <w:gridCol w:w="1014"/>
      </w:tblGrid>
      <w:tr w:rsidR="00220D4A" w:rsidRPr="00D241A4" w14:paraId="690438BE" w14:textId="77777777" w:rsidTr="00C361BB">
        <w:trPr>
          <w:trHeight w:val="300"/>
        </w:trPr>
        <w:tc>
          <w:tcPr>
            <w:tcW w:w="452" w:type="dxa"/>
            <w:shd w:val="clear" w:color="auto" w:fill="D9D9D9"/>
            <w:noWrap/>
            <w:vAlign w:val="center"/>
          </w:tcPr>
          <w:p w14:paraId="52498264" w14:textId="77777777" w:rsidR="00220D4A" w:rsidRPr="00D241A4" w:rsidRDefault="00220D4A" w:rsidP="00C361BB">
            <w:pPr>
              <w:pStyle w:val="afffffd"/>
              <w:rPr>
                <w:color w:val="auto"/>
              </w:rPr>
            </w:pPr>
            <w:r w:rsidRPr="00D241A4">
              <w:rPr>
                <w:color w:val="auto"/>
              </w:rPr>
              <w:t>TER</w:t>
            </w:r>
          </w:p>
        </w:tc>
        <w:tc>
          <w:tcPr>
            <w:tcW w:w="534" w:type="dxa"/>
            <w:shd w:val="clear" w:color="auto" w:fill="D9D9D9"/>
            <w:noWrap/>
            <w:vAlign w:val="center"/>
          </w:tcPr>
          <w:p w14:paraId="691C21FF" w14:textId="77777777" w:rsidR="00220D4A" w:rsidRPr="00D241A4" w:rsidRDefault="00220D4A" w:rsidP="00C361BB">
            <w:pPr>
              <w:pStyle w:val="afffffd"/>
              <w:rPr>
                <w:color w:val="auto"/>
              </w:rPr>
            </w:pPr>
            <w:r w:rsidRPr="00D241A4">
              <w:rPr>
                <w:color w:val="auto"/>
              </w:rPr>
              <w:t>KOD1</w:t>
            </w:r>
          </w:p>
        </w:tc>
        <w:tc>
          <w:tcPr>
            <w:tcW w:w="534" w:type="dxa"/>
            <w:shd w:val="clear" w:color="auto" w:fill="D9D9D9"/>
            <w:noWrap/>
            <w:vAlign w:val="center"/>
          </w:tcPr>
          <w:p w14:paraId="77513483" w14:textId="77777777" w:rsidR="00220D4A" w:rsidRPr="00D241A4" w:rsidRDefault="00220D4A" w:rsidP="00C361BB">
            <w:pPr>
              <w:pStyle w:val="afffffd"/>
              <w:rPr>
                <w:color w:val="auto"/>
              </w:rPr>
            </w:pPr>
            <w:r w:rsidRPr="00D241A4">
              <w:rPr>
                <w:color w:val="auto"/>
              </w:rPr>
              <w:t>KOD2</w:t>
            </w:r>
          </w:p>
        </w:tc>
        <w:tc>
          <w:tcPr>
            <w:tcW w:w="534" w:type="dxa"/>
            <w:shd w:val="clear" w:color="auto" w:fill="D9D9D9"/>
            <w:noWrap/>
            <w:vAlign w:val="center"/>
          </w:tcPr>
          <w:p w14:paraId="01586F9E" w14:textId="77777777" w:rsidR="00220D4A" w:rsidRPr="00D241A4" w:rsidRDefault="00220D4A" w:rsidP="00C361BB">
            <w:pPr>
              <w:pStyle w:val="afffffd"/>
              <w:rPr>
                <w:color w:val="auto"/>
              </w:rPr>
            </w:pPr>
            <w:r w:rsidRPr="00D241A4">
              <w:rPr>
                <w:color w:val="auto"/>
              </w:rPr>
              <w:t>KOD3</w:t>
            </w:r>
          </w:p>
        </w:tc>
        <w:tc>
          <w:tcPr>
            <w:tcW w:w="692" w:type="dxa"/>
            <w:shd w:val="clear" w:color="auto" w:fill="D9D9D9"/>
            <w:noWrap/>
            <w:vAlign w:val="center"/>
          </w:tcPr>
          <w:p w14:paraId="38BEB4C6" w14:textId="77777777" w:rsidR="00220D4A" w:rsidRPr="00D241A4" w:rsidRDefault="00220D4A" w:rsidP="00C361BB">
            <w:pPr>
              <w:pStyle w:val="afffffd"/>
              <w:rPr>
                <w:color w:val="auto"/>
              </w:rPr>
            </w:pPr>
            <w:r w:rsidRPr="00D241A4">
              <w:rPr>
                <w:color w:val="auto"/>
              </w:rPr>
              <w:t>RAZDEL</w:t>
            </w:r>
          </w:p>
        </w:tc>
        <w:tc>
          <w:tcPr>
            <w:tcW w:w="1526" w:type="dxa"/>
            <w:shd w:val="clear" w:color="auto" w:fill="D9D9D9"/>
            <w:noWrap/>
            <w:vAlign w:val="center"/>
          </w:tcPr>
          <w:p w14:paraId="0729E880" w14:textId="77777777" w:rsidR="00220D4A" w:rsidRPr="00D241A4" w:rsidRDefault="00220D4A" w:rsidP="00C361BB">
            <w:pPr>
              <w:pStyle w:val="afffffd"/>
              <w:rPr>
                <w:color w:val="auto"/>
              </w:rPr>
            </w:pPr>
            <w:r w:rsidRPr="00D241A4">
              <w:rPr>
                <w:color w:val="auto"/>
              </w:rPr>
              <w:t>NAME1</w:t>
            </w:r>
          </w:p>
        </w:tc>
        <w:tc>
          <w:tcPr>
            <w:tcW w:w="1081" w:type="dxa"/>
            <w:shd w:val="clear" w:color="auto" w:fill="D9D9D9"/>
            <w:noWrap/>
            <w:vAlign w:val="center"/>
          </w:tcPr>
          <w:p w14:paraId="6DC929E6" w14:textId="77777777" w:rsidR="00220D4A" w:rsidRPr="00D241A4" w:rsidRDefault="00220D4A" w:rsidP="00C361BB">
            <w:pPr>
              <w:pStyle w:val="afffffd"/>
              <w:rPr>
                <w:color w:val="auto"/>
              </w:rPr>
            </w:pPr>
            <w:r w:rsidRPr="00D241A4">
              <w:rPr>
                <w:color w:val="auto"/>
              </w:rPr>
              <w:t>CENTRUM</w:t>
            </w:r>
          </w:p>
        </w:tc>
        <w:tc>
          <w:tcPr>
            <w:tcW w:w="1307" w:type="dxa"/>
            <w:shd w:val="clear" w:color="auto" w:fill="D9D9D9"/>
            <w:noWrap/>
            <w:vAlign w:val="center"/>
          </w:tcPr>
          <w:p w14:paraId="59594D9F" w14:textId="77777777" w:rsidR="00220D4A" w:rsidRPr="00D241A4" w:rsidRDefault="00220D4A" w:rsidP="00C361BB">
            <w:pPr>
              <w:pStyle w:val="afffffd"/>
              <w:rPr>
                <w:color w:val="auto"/>
              </w:rPr>
            </w:pPr>
            <w:r w:rsidRPr="00D241A4">
              <w:rPr>
                <w:color w:val="auto"/>
              </w:rPr>
              <w:t>NOMDESCR</w:t>
            </w:r>
          </w:p>
        </w:tc>
        <w:tc>
          <w:tcPr>
            <w:tcW w:w="790" w:type="dxa"/>
            <w:shd w:val="clear" w:color="auto" w:fill="D9D9D9"/>
            <w:noWrap/>
            <w:vAlign w:val="center"/>
          </w:tcPr>
          <w:p w14:paraId="5203AA59" w14:textId="77777777" w:rsidR="00220D4A" w:rsidRPr="00D241A4" w:rsidRDefault="00220D4A" w:rsidP="00C361BB">
            <w:pPr>
              <w:pStyle w:val="afffffd"/>
              <w:rPr>
                <w:color w:val="auto"/>
              </w:rPr>
            </w:pPr>
            <w:r w:rsidRPr="00D241A4">
              <w:rPr>
                <w:color w:val="auto"/>
              </w:rPr>
              <w:t>NOMAKT</w:t>
            </w:r>
          </w:p>
        </w:tc>
        <w:tc>
          <w:tcPr>
            <w:tcW w:w="754" w:type="dxa"/>
            <w:shd w:val="clear" w:color="auto" w:fill="D9D9D9"/>
            <w:noWrap/>
            <w:vAlign w:val="center"/>
          </w:tcPr>
          <w:p w14:paraId="71AAED26" w14:textId="77777777" w:rsidR="00220D4A" w:rsidRPr="00D241A4" w:rsidRDefault="00220D4A" w:rsidP="00C361BB">
            <w:pPr>
              <w:pStyle w:val="afffffd"/>
              <w:rPr>
                <w:color w:val="auto"/>
              </w:rPr>
            </w:pPr>
            <w:r w:rsidRPr="00D241A4">
              <w:rPr>
                <w:color w:val="auto"/>
              </w:rPr>
              <w:t>STATUS</w:t>
            </w:r>
          </w:p>
        </w:tc>
        <w:tc>
          <w:tcPr>
            <w:tcW w:w="796" w:type="dxa"/>
            <w:shd w:val="clear" w:color="auto" w:fill="D9D9D9"/>
            <w:noWrap/>
            <w:vAlign w:val="center"/>
          </w:tcPr>
          <w:p w14:paraId="4558BC52" w14:textId="77777777" w:rsidR="00220D4A" w:rsidRPr="00D241A4" w:rsidRDefault="00220D4A" w:rsidP="00C361BB">
            <w:pPr>
              <w:pStyle w:val="afffffd"/>
              <w:rPr>
                <w:color w:val="auto"/>
              </w:rPr>
            </w:pPr>
            <w:r w:rsidRPr="00D241A4">
              <w:rPr>
                <w:color w:val="auto"/>
              </w:rPr>
              <w:t>DATEUTV</w:t>
            </w:r>
          </w:p>
        </w:tc>
        <w:tc>
          <w:tcPr>
            <w:tcW w:w="857" w:type="dxa"/>
            <w:shd w:val="clear" w:color="auto" w:fill="D9D9D9"/>
            <w:noWrap/>
            <w:vAlign w:val="center"/>
          </w:tcPr>
          <w:p w14:paraId="783D76D1" w14:textId="77777777" w:rsidR="00220D4A" w:rsidRPr="00D241A4" w:rsidRDefault="00220D4A" w:rsidP="00C361BB">
            <w:pPr>
              <w:pStyle w:val="afffffd"/>
              <w:rPr>
                <w:color w:val="auto"/>
              </w:rPr>
            </w:pPr>
            <w:r w:rsidRPr="00D241A4">
              <w:rPr>
                <w:color w:val="auto"/>
              </w:rPr>
              <w:t>DATEVVED</w:t>
            </w:r>
          </w:p>
        </w:tc>
      </w:tr>
      <w:tr w:rsidR="00220D4A" w:rsidRPr="00D241A4" w14:paraId="61746355" w14:textId="77777777" w:rsidTr="00C361BB">
        <w:trPr>
          <w:trHeight w:val="300"/>
        </w:trPr>
        <w:tc>
          <w:tcPr>
            <w:tcW w:w="452" w:type="dxa"/>
            <w:shd w:val="clear" w:color="auto" w:fill="auto"/>
            <w:noWrap/>
            <w:vAlign w:val="center"/>
          </w:tcPr>
          <w:p w14:paraId="6201C4F0" w14:textId="77777777" w:rsidR="00220D4A" w:rsidRPr="00D241A4" w:rsidRDefault="00220D4A" w:rsidP="00C361BB">
            <w:pPr>
              <w:pStyle w:val="015"/>
            </w:pPr>
          </w:p>
        </w:tc>
        <w:tc>
          <w:tcPr>
            <w:tcW w:w="534" w:type="dxa"/>
            <w:shd w:val="clear" w:color="auto" w:fill="auto"/>
            <w:noWrap/>
            <w:vAlign w:val="center"/>
          </w:tcPr>
          <w:p w14:paraId="78ED04F3" w14:textId="77777777" w:rsidR="00220D4A" w:rsidRPr="00D241A4" w:rsidRDefault="00220D4A" w:rsidP="00C361BB">
            <w:pPr>
              <w:pStyle w:val="015"/>
            </w:pPr>
          </w:p>
        </w:tc>
        <w:tc>
          <w:tcPr>
            <w:tcW w:w="534" w:type="dxa"/>
            <w:shd w:val="clear" w:color="auto" w:fill="auto"/>
            <w:noWrap/>
            <w:vAlign w:val="center"/>
          </w:tcPr>
          <w:p w14:paraId="37E3CF58" w14:textId="77777777" w:rsidR="00220D4A" w:rsidRPr="00D241A4" w:rsidRDefault="00220D4A" w:rsidP="00C361BB">
            <w:pPr>
              <w:pStyle w:val="015"/>
            </w:pPr>
          </w:p>
        </w:tc>
        <w:tc>
          <w:tcPr>
            <w:tcW w:w="534" w:type="dxa"/>
            <w:shd w:val="clear" w:color="auto" w:fill="auto"/>
            <w:noWrap/>
            <w:vAlign w:val="center"/>
          </w:tcPr>
          <w:p w14:paraId="3996408E" w14:textId="77777777" w:rsidR="00220D4A" w:rsidRPr="00D241A4" w:rsidRDefault="00220D4A" w:rsidP="00C361BB">
            <w:pPr>
              <w:pStyle w:val="015"/>
            </w:pPr>
          </w:p>
        </w:tc>
        <w:tc>
          <w:tcPr>
            <w:tcW w:w="692" w:type="dxa"/>
            <w:shd w:val="clear" w:color="auto" w:fill="auto"/>
            <w:noWrap/>
            <w:vAlign w:val="center"/>
          </w:tcPr>
          <w:p w14:paraId="54375C67" w14:textId="77777777" w:rsidR="00220D4A" w:rsidRPr="00D241A4" w:rsidRDefault="00220D4A" w:rsidP="00C361BB">
            <w:pPr>
              <w:pStyle w:val="015"/>
            </w:pPr>
          </w:p>
        </w:tc>
        <w:tc>
          <w:tcPr>
            <w:tcW w:w="1526" w:type="dxa"/>
            <w:shd w:val="clear" w:color="auto" w:fill="auto"/>
            <w:noWrap/>
            <w:vAlign w:val="center"/>
          </w:tcPr>
          <w:p w14:paraId="6AE0CCEF" w14:textId="77777777" w:rsidR="00220D4A" w:rsidRPr="00D241A4" w:rsidRDefault="00220D4A" w:rsidP="00C361BB">
            <w:pPr>
              <w:pStyle w:val="015"/>
            </w:pPr>
          </w:p>
        </w:tc>
        <w:tc>
          <w:tcPr>
            <w:tcW w:w="1081" w:type="dxa"/>
            <w:shd w:val="clear" w:color="auto" w:fill="auto"/>
            <w:noWrap/>
            <w:vAlign w:val="center"/>
          </w:tcPr>
          <w:p w14:paraId="4D22CDC8" w14:textId="77777777" w:rsidR="00220D4A" w:rsidRPr="00D241A4" w:rsidRDefault="00220D4A" w:rsidP="00C361BB">
            <w:pPr>
              <w:pStyle w:val="015"/>
            </w:pPr>
          </w:p>
        </w:tc>
        <w:tc>
          <w:tcPr>
            <w:tcW w:w="1307" w:type="dxa"/>
            <w:shd w:val="clear" w:color="auto" w:fill="auto"/>
            <w:noWrap/>
            <w:vAlign w:val="center"/>
          </w:tcPr>
          <w:p w14:paraId="4B3D4D4B" w14:textId="77777777" w:rsidR="00220D4A" w:rsidRPr="00D241A4" w:rsidRDefault="00220D4A" w:rsidP="00C361BB">
            <w:pPr>
              <w:pStyle w:val="015"/>
            </w:pPr>
          </w:p>
        </w:tc>
        <w:tc>
          <w:tcPr>
            <w:tcW w:w="790" w:type="dxa"/>
            <w:shd w:val="clear" w:color="auto" w:fill="auto"/>
            <w:noWrap/>
            <w:vAlign w:val="center"/>
          </w:tcPr>
          <w:p w14:paraId="09CB15B5" w14:textId="77777777" w:rsidR="00220D4A" w:rsidRPr="00D241A4" w:rsidRDefault="00220D4A" w:rsidP="00C361BB">
            <w:pPr>
              <w:pStyle w:val="015"/>
            </w:pPr>
          </w:p>
        </w:tc>
        <w:tc>
          <w:tcPr>
            <w:tcW w:w="754" w:type="dxa"/>
            <w:shd w:val="clear" w:color="auto" w:fill="auto"/>
            <w:noWrap/>
            <w:vAlign w:val="center"/>
          </w:tcPr>
          <w:p w14:paraId="4F0C83F7" w14:textId="77777777" w:rsidR="00220D4A" w:rsidRPr="00D241A4" w:rsidRDefault="00220D4A" w:rsidP="00C361BB">
            <w:pPr>
              <w:pStyle w:val="015"/>
            </w:pPr>
          </w:p>
        </w:tc>
        <w:tc>
          <w:tcPr>
            <w:tcW w:w="796" w:type="dxa"/>
            <w:shd w:val="clear" w:color="auto" w:fill="auto"/>
            <w:noWrap/>
            <w:vAlign w:val="center"/>
          </w:tcPr>
          <w:p w14:paraId="2E2F71F3" w14:textId="77777777" w:rsidR="00220D4A" w:rsidRPr="00D241A4" w:rsidRDefault="00220D4A" w:rsidP="00C361BB">
            <w:pPr>
              <w:pStyle w:val="015"/>
            </w:pPr>
          </w:p>
        </w:tc>
        <w:tc>
          <w:tcPr>
            <w:tcW w:w="857" w:type="dxa"/>
            <w:shd w:val="clear" w:color="auto" w:fill="auto"/>
            <w:noWrap/>
            <w:vAlign w:val="center"/>
          </w:tcPr>
          <w:p w14:paraId="6D333B3C" w14:textId="77777777" w:rsidR="00220D4A" w:rsidRPr="00D241A4" w:rsidRDefault="00220D4A" w:rsidP="00C361BB">
            <w:pPr>
              <w:pStyle w:val="015"/>
            </w:pPr>
          </w:p>
        </w:tc>
      </w:tr>
      <w:tr w:rsidR="00220D4A" w:rsidRPr="00D241A4" w14:paraId="43DB841C" w14:textId="77777777" w:rsidTr="00C361BB">
        <w:trPr>
          <w:trHeight w:val="300"/>
        </w:trPr>
        <w:tc>
          <w:tcPr>
            <w:tcW w:w="452" w:type="dxa"/>
            <w:shd w:val="clear" w:color="auto" w:fill="auto"/>
            <w:noWrap/>
            <w:vAlign w:val="center"/>
          </w:tcPr>
          <w:p w14:paraId="49139B81" w14:textId="77777777" w:rsidR="00220D4A" w:rsidRPr="00D241A4" w:rsidRDefault="00220D4A" w:rsidP="00C361BB">
            <w:pPr>
              <w:pStyle w:val="015"/>
            </w:pPr>
          </w:p>
        </w:tc>
        <w:tc>
          <w:tcPr>
            <w:tcW w:w="534" w:type="dxa"/>
            <w:shd w:val="clear" w:color="auto" w:fill="auto"/>
            <w:noWrap/>
            <w:vAlign w:val="center"/>
          </w:tcPr>
          <w:p w14:paraId="104185B9" w14:textId="77777777" w:rsidR="00220D4A" w:rsidRPr="00D241A4" w:rsidRDefault="00220D4A" w:rsidP="00C361BB">
            <w:pPr>
              <w:pStyle w:val="015"/>
            </w:pPr>
          </w:p>
        </w:tc>
        <w:tc>
          <w:tcPr>
            <w:tcW w:w="534" w:type="dxa"/>
            <w:shd w:val="clear" w:color="auto" w:fill="auto"/>
            <w:noWrap/>
            <w:vAlign w:val="center"/>
          </w:tcPr>
          <w:p w14:paraId="3CB3C63A" w14:textId="77777777" w:rsidR="00220D4A" w:rsidRPr="00D241A4" w:rsidRDefault="00220D4A" w:rsidP="00C361BB">
            <w:pPr>
              <w:pStyle w:val="015"/>
            </w:pPr>
          </w:p>
        </w:tc>
        <w:tc>
          <w:tcPr>
            <w:tcW w:w="534" w:type="dxa"/>
            <w:shd w:val="clear" w:color="auto" w:fill="auto"/>
            <w:noWrap/>
            <w:vAlign w:val="center"/>
          </w:tcPr>
          <w:p w14:paraId="57C86580" w14:textId="77777777" w:rsidR="00220D4A" w:rsidRPr="00D241A4" w:rsidRDefault="00220D4A" w:rsidP="00C361BB">
            <w:pPr>
              <w:pStyle w:val="015"/>
            </w:pPr>
          </w:p>
        </w:tc>
        <w:tc>
          <w:tcPr>
            <w:tcW w:w="692" w:type="dxa"/>
            <w:shd w:val="clear" w:color="auto" w:fill="auto"/>
            <w:noWrap/>
            <w:vAlign w:val="center"/>
          </w:tcPr>
          <w:p w14:paraId="3DEAD5D0" w14:textId="77777777" w:rsidR="00220D4A" w:rsidRPr="00D241A4" w:rsidRDefault="00220D4A" w:rsidP="00C361BB">
            <w:pPr>
              <w:pStyle w:val="015"/>
            </w:pPr>
          </w:p>
        </w:tc>
        <w:tc>
          <w:tcPr>
            <w:tcW w:w="1526" w:type="dxa"/>
            <w:shd w:val="clear" w:color="auto" w:fill="auto"/>
            <w:noWrap/>
            <w:vAlign w:val="center"/>
          </w:tcPr>
          <w:p w14:paraId="75195F21" w14:textId="77777777" w:rsidR="00220D4A" w:rsidRPr="00D241A4" w:rsidRDefault="00220D4A" w:rsidP="00C361BB">
            <w:pPr>
              <w:pStyle w:val="015"/>
            </w:pPr>
          </w:p>
        </w:tc>
        <w:tc>
          <w:tcPr>
            <w:tcW w:w="1081" w:type="dxa"/>
            <w:shd w:val="clear" w:color="auto" w:fill="auto"/>
            <w:noWrap/>
            <w:vAlign w:val="center"/>
          </w:tcPr>
          <w:p w14:paraId="69637BA2" w14:textId="77777777" w:rsidR="00220D4A" w:rsidRPr="00D241A4" w:rsidRDefault="00220D4A" w:rsidP="00C361BB">
            <w:pPr>
              <w:pStyle w:val="015"/>
            </w:pPr>
          </w:p>
        </w:tc>
        <w:tc>
          <w:tcPr>
            <w:tcW w:w="1307" w:type="dxa"/>
            <w:shd w:val="clear" w:color="auto" w:fill="auto"/>
            <w:noWrap/>
            <w:vAlign w:val="center"/>
          </w:tcPr>
          <w:p w14:paraId="288ADF6D" w14:textId="77777777" w:rsidR="00220D4A" w:rsidRPr="00D241A4" w:rsidRDefault="00220D4A" w:rsidP="00C361BB">
            <w:pPr>
              <w:pStyle w:val="015"/>
            </w:pPr>
          </w:p>
        </w:tc>
        <w:tc>
          <w:tcPr>
            <w:tcW w:w="790" w:type="dxa"/>
            <w:shd w:val="clear" w:color="auto" w:fill="auto"/>
            <w:noWrap/>
            <w:vAlign w:val="center"/>
          </w:tcPr>
          <w:p w14:paraId="72AA2FD0" w14:textId="77777777" w:rsidR="00220D4A" w:rsidRPr="00D241A4" w:rsidRDefault="00220D4A" w:rsidP="00C361BB">
            <w:pPr>
              <w:pStyle w:val="015"/>
            </w:pPr>
          </w:p>
        </w:tc>
        <w:tc>
          <w:tcPr>
            <w:tcW w:w="754" w:type="dxa"/>
            <w:shd w:val="clear" w:color="auto" w:fill="auto"/>
            <w:noWrap/>
            <w:vAlign w:val="center"/>
          </w:tcPr>
          <w:p w14:paraId="05F928E4" w14:textId="77777777" w:rsidR="00220D4A" w:rsidRPr="00D241A4" w:rsidRDefault="00220D4A" w:rsidP="00C361BB">
            <w:pPr>
              <w:pStyle w:val="015"/>
            </w:pPr>
          </w:p>
        </w:tc>
        <w:tc>
          <w:tcPr>
            <w:tcW w:w="796" w:type="dxa"/>
            <w:shd w:val="clear" w:color="auto" w:fill="auto"/>
            <w:noWrap/>
            <w:vAlign w:val="center"/>
          </w:tcPr>
          <w:p w14:paraId="42A25CB7" w14:textId="77777777" w:rsidR="00220D4A" w:rsidRPr="00D241A4" w:rsidRDefault="00220D4A" w:rsidP="00C361BB">
            <w:pPr>
              <w:pStyle w:val="015"/>
            </w:pPr>
          </w:p>
        </w:tc>
        <w:tc>
          <w:tcPr>
            <w:tcW w:w="857" w:type="dxa"/>
            <w:shd w:val="clear" w:color="auto" w:fill="auto"/>
            <w:noWrap/>
            <w:vAlign w:val="center"/>
          </w:tcPr>
          <w:p w14:paraId="69CBA08F" w14:textId="77777777" w:rsidR="00220D4A" w:rsidRPr="00D241A4" w:rsidRDefault="00220D4A" w:rsidP="00C361BB">
            <w:pPr>
              <w:pStyle w:val="015"/>
            </w:pPr>
          </w:p>
        </w:tc>
      </w:tr>
      <w:tr w:rsidR="00220D4A" w:rsidRPr="00D241A4" w14:paraId="02E4C664" w14:textId="77777777" w:rsidTr="00C361BB">
        <w:trPr>
          <w:trHeight w:val="300"/>
        </w:trPr>
        <w:tc>
          <w:tcPr>
            <w:tcW w:w="452" w:type="dxa"/>
            <w:shd w:val="clear" w:color="auto" w:fill="auto"/>
            <w:noWrap/>
            <w:vAlign w:val="center"/>
          </w:tcPr>
          <w:p w14:paraId="5768112B" w14:textId="77777777" w:rsidR="00220D4A" w:rsidRPr="00D241A4" w:rsidRDefault="00220D4A" w:rsidP="00C361BB">
            <w:pPr>
              <w:pStyle w:val="015"/>
            </w:pPr>
          </w:p>
        </w:tc>
        <w:tc>
          <w:tcPr>
            <w:tcW w:w="534" w:type="dxa"/>
            <w:shd w:val="clear" w:color="auto" w:fill="auto"/>
            <w:noWrap/>
            <w:vAlign w:val="center"/>
          </w:tcPr>
          <w:p w14:paraId="4E678725" w14:textId="77777777" w:rsidR="00220D4A" w:rsidRPr="00D241A4" w:rsidRDefault="00220D4A" w:rsidP="00C361BB">
            <w:pPr>
              <w:pStyle w:val="015"/>
            </w:pPr>
          </w:p>
        </w:tc>
        <w:tc>
          <w:tcPr>
            <w:tcW w:w="534" w:type="dxa"/>
            <w:shd w:val="clear" w:color="auto" w:fill="auto"/>
            <w:noWrap/>
            <w:vAlign w:val="center"/>
          </w:tcPr>
          <w:p w14:paraId="74B87F30" w14:textId="77777777" w:rsidR="00220D4A" w:rsidRPr="00D241A4" w:rsidRDefault="00220D4A" w:rsidP="00C361BB">
            <w:pPr>
              <w:pStyle w:val="015"/>
            </w:pPr>
          </w:p>
        </w:tc>
        <w:tc>
          <w:tcPr>
            <w:tcW w:w="534" w:type="dxa"/>
            <w:shd w:val="clear" w:color="auto" w:fill="auto"/>
            <w:noWrap/>
            <w:vAlign w:val="center"/>
          </w:tcPr>
          <w:p w14:paraId="64F45217" w14:textId="77777777" w:rsidR="00220D4A" w:rsidRPr="00D241A4" w:rsidRDefault="00220D4A" w:rsidP="00C361BB">
            <w:pPr>
              <w:pStyle w:val="015"/>
            </w:pPr>
          </w:p>
        </w:tc>
        <w:tc>
          <w:tcPr>
            <w:tcW w:w="692" w:type="dxa"/>
            <w:shd w:val="clear" w:color="auto" w:fill="auto"/>
            <w:noWrap/>
            <w:vAlign w:val="center"/>
          </w:tcPr>
          <w:p w14:paraId="0BFE2DBA" w14:textId="77777777" w:rsidR="00220D4A" w:rsidRPr="00D241A4" w:rsidRDefault="00220D4A" w:rsidP="00C361BB">
            <w:pPr>
              <w:pStyle w:val="015"/>
            </w:pPr>
          </w:p>
        </w:tc>
        <w:tc>
          <w:tcPr>
            <w:tcW w:w="1526" w:type="dxa"/>
            <w:shd w:val="clear" w:color="auto" w:fill="auto"/>
            <w:noWrap/>
            <w:vAlign w:val="center"/>
          </w:tcPr>
          <w:p w14:paraId="312CE53B" w14:textId="77777777" w:rsidR="00220D4A" w:rsidRPr="00D241A4" w:rsidRDefault="00220D4A" w:rsidP="00C361BB">
            <w:pPr>
              <w:pStyle w:val="015"/>
            </w:pPr>
          </w:p>
        </w:tc>
        <w:tc>
          <w:tcPr>
            <w:tcW w:w="1081" w:type="dxa"/>
            <w:shd w:val="clear" w:color="auto" w:fill="auto"/>
            <w:noWrap/>
            <w:vAlign w:val="center"/>
          </w:tcPr>
          <w:p w14:paraId="2262C5CD" w14:textId="77777777" w:rsidR="00220D4A" w:rsidRPr="00D241A4" w:rsidRDefault="00220D4A" w:rsidP="00C361BB">
            <w:pPr>
              <w:pStyle w:val="015"/>
            </w:pPr>
          </w:p>
        </w:tc>
        <w:tc>
          <w:tcPr>
            <w:tcW w:w="1307" w:type="dxa"/>
            <w:shd w:val="clear" w:color="auto" w:fill="auto"/>
            <w:noWrap/>
            <w:vAlign w:val="center"/>
          </w:tcPr>
          <w:p w14:paraId="424B1A3F" w14:textId="77777777" w:rsidR="00220D4A" w:rsidRPr="00D241A4" w:rsidRDefault="00220D4A" w:rsidP="00C361BB">
            <w:pPr>
              <w:pStyle w:val="015"/>
            </w:pPr>
          </w:p>
        </w:tc>
        <w:tc>
          <w:tcPr>
            <w:tcW w:w="790" w:type="dxa"/>
            <w:shd w:val="clear" w:color="auto" w:fill="auto"/>
            <w:noWrap/>
            <w:vAlign w:val="center"/>
          </w:tcPr>
          <w:p w14:paraId="563AB562" w14:textId="77777777" w:rsidR="00220D4A" w:rsidRPr="00D241A4" w:rsidRDefault="00220D4A" w:rsidP="00C361BB">
            <w:pPr>
              <w:pStyle w:val="015"/>
            </w:pPr>
          </w:p>
        </w:tc>
        <w:tc>
          <w:tcPr>
            <w:tcW w:w="754" w:type="dxa"/>
            <w:shd w:val="clear" w:color="auto" w:fill="auto"/>
            <w:noWrap/>
            <w:vAlign w:val="center"/>
          </w:tcPr>
          <w:p w14:paraId="254D49EB" w14:textId="77777777" w:rsidR="00220D4A" w:rsidRPr="00D241A4" w:rsidRDefault="00220D4A" w:rsidP="00C361BB">
            <w:pPr>
              <w:pStyle w:val="015"/>
            </w:pPr>
          </w:p>
        </w:tc>
        <w:tc>
          <w:tcPr>
            <w:tcW w:w="796" w:type="dxa"/>
            <w:shd w:val="clear" w:color="auto" w:fill="auto"/>
            <w:noWrap/>
            <w:vAlign w:val="center"/>
          </w:tcPr>
          <w:p w14:paraId="211983A1" w14:textId="77777777" w:rsidR="00220D4A" w:rsidRPr="00D241A4" w:rsidRDefault="00220D4A" w:rsidP="00C361BB">
            <w:pPr>
              <w:pStyle w:val="015"/>
            </w:pPr>
          </w:p>
        </w:tc>
        <w:tc>
          <w:tcPr>
            <w:tcW w:w="857" w:type="dxa"/>
            <w:shd w:val="clear" w:color="auto" w:fill="auto"/>
            <w:noWrap/>
            <w:vAlign w:val="center"/>
          </w:tcPr>
          <w:p w14:paraId="6ADB875C" w14:textId="77777777" w:rsidR="00220D4A" w:rsidRPr="00D241A4" w:rsidRDefault="00220D4A" w:rsidP="00C361BB">
            <w:pPr>
              <w:pStyle w:val="015"/>
            </w:pPr>
          </w:p>
        </w:tc>
      </w:tr>
    </w:tbl>
    <w:p w14:paraId="1D9BA872" w14:textId="77777777" w:rsidR="00220D4A" w:rsidRPr="00D241A4" w:rsidRDefault="00220D4A" w:rsidP="00426E5C">
      <w:pPr>
        <w:pStyle w:val="42"/>
        <w:numPr>
          <w:ilvl w:val="3"/>
          <w:numId w:val="49"/>
        </w:numPr>
        <w:tabs>
          <w:tab w:val="clear" w:pos="4679"/>
          <w:tab w:val="num" w:pos="709"/>
        </w:tabs>
        <w:ind w:left="709"/>
      </w:pPr>
      <w:r w:rsidRPr="00D241A4">
        <w:t>Пример файла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611"/>
        <w:gridCol w:w="611"/>
        <w:gridCol w:w="611"/>
        <w:gridCol w:w="808"/>
        <w:gridCol w:w="1146"/>
        <w:gridCol w:w="950"/>
        <w:gridCol w:w="1045"/>
        <w:gridCol w:w="872"/>
        <w:gridCol w:w="769"/>
        <w:gridCol w:w="911"/>
        <w:gridCol w:w="1014"/>
      </w:tblGrid>
      <w:tr w:rsidR="00220D4A" w:rsidRPr="00D241A4" w14:paraId="6FE70905" w14:textId="77777777" w:rsidTr="00C361BB">
        <w:trPr>
          <w:trHeight w:val="300"/>
        </w:trPr>
        <w:tc>
          <w:tcPr>
            <w:tcW w:w="452" w:type="dxa"/>
            <w:shd w:val="clear" w:color="auto" w:fill="D9D9D9"/>
            <w:noWrap/>
            <w:vAlign w:val="center"/>
          </w:tcPr>
          <w:p w14:paraId="7799E725" w14:textId="77777777" w:rsidR="00220D4A" w:rsidRPr="00D241A4" w:rsidRDefault="00220D4A" w:rsidP="00C361BB">
            <w:pPr>
              <w:pStyle w:val="afffffd"/>
              <w:rPr>
                <w:color w:val="auto"/>
              </w:rPr>
            </w:pPr>
            <w:r w:rsidRPr="00D241A4">
              <w:rPr>
                <w:color w:val="auto"/>
              </w:rPr>
              <w:t>TER</w:t>
            </w:r>
          </w:p>
        </w:tc>
        <w:tc>
          <w:tcPr>
            <w:tcW w:w="534" w:type="dxa"/>
            <w:shd w:val="clear" w:color="auto" w:fill="D9D9D9"/>
            <w:noWrap/>
            <w:vAlign w:val="center"/>
          </w:tcPr>
          <w:p w14:paraId="66455D17" w14:textId="77777777" w:rsidR="00220D4A" w:rsidRPr="00D241A4" w:rsidRDefault="00220D4A" w:rsidP="00C361BB">
            <w:pPr>
              <w:pStyle w:val="afffffd"/>
              <w:rPr>
                <w:color w:val="auto"/>
              </w:rPr>
            </w:pPr>
            <w:r w:rsidRPr="00D241A4">
              <w:rPr>
                <w:color w:val="auto"/>
              </w:rPr>
              <w:t>KOD1</w:t>
            </w:r>
          </w:p>
        </w:tc>
        <w:tc>
          <w:tcPr>
            <w:tcW w:w="534" w:type="dxa"/>
            <w:shd w:val="clear" w:color="auto" w:fill="D9D9D9"/>
            <w:noWrap/>
            <w:vAlign w:val="center"/>
          </w:tcPr>
          <w:p w14:paraId="0E1135DE" w14:textId="77777777" w:rsidR="00220D4A" w:rsidRPr="00D241A4" w:rsidRDefault="00220D4A" w:rsidP="00C361BB">
            <w:pPr>
              <w:pStyle w:val="afffffd"/>
              <w:rPr>
                <w:color w:val="auto"/>
              </w:rPr>
            </w:pPr>
            <w:r w:rsidRPr="00D241A4">
              <w:rPr>
                <w:color w:val="auto"/>
              </w:rPr>
              <w:t>KOD2</w:t>
            </w:r>
          </w:p>
        </w:tc>
        <w:tc>
          <w:tcPr>
            <w:tcW w:w="534" w:type="dxa"/>
            <w:shd w:val="clear" w:color="auto" w:fill="D9D9D9"/>
            <w:noWrap/>
            <w:vAlign w:val="center"/>
          </w:tcPr>
          <w:p w14:paraId="454C3873" w14:textId="77777777" w:rsidR="00220D4A" w:rsidRPr="00D241A4" w:rsidRDefault="00220D4A" w:rsidP="00C361BB">
            <w:pPr>
              <w:pStyle w:val="afffffd"/>
              <w:rPr>
                <w:color w:val="auto"/>
              </w:rPr>
            </w:pPr>
            <w:r w:rsidRPr="00D241A4">
              <w:rPr>
                <w:color w:val="auto"/>
              </w:rPr>
              <w:t>KOD3</w:t>
            </w:r>
          </w:p>
        </w:tc>
        <w:tc>
          <w:tcPr>
            <w:tcW w:w="692" w:type="dxa"/>
            <w:shd w:val="clear" w:color="auto" w:fill="D9D9D9"/>
            <w:noWrap/>
            <w:vAlign w:val="center"/>
          </w:tcPr>
          <w:p w14:paraId="181E7377" w14:textId="77777777" w:rsidR="00220D4A" w:rsidRPr="00D241A4" w:rsidRDefault="00220D4A" w:rsidP="00C361BB">
            <w:pPr>
              <w:pStyle w:val="afffffd"/>
              <w:rPr>
                <w:color w:val="auto"/>
              </w:rPr>
            </w:pPr>
            <w:r w:rsidRPr="00D241A4">
              <w:rPr>
                <w:color w:val="auto"/>
              </w:rPr>
              <w:t>RAZDEL</w:t>
            </w:r>
          </w:p>
        </w:tc>
        <w:tc>
          <w:tcPr>
            <w:tcW w:w="1526" w:type="dxa"/>
            <w:shd w:val="clear" w:color="auto" w:fill="D9D9D9"/>
            <w:noWrap/>
            <w:vAlign w:val="center"/>
          </w:tcPr>
          <w:p w14:paraId="63404DFB" w14:textId="77777777" w:rsidR="00220D4A" w:rsidRPr="00D241A4" w:rsidRDefault="00220D4A" w:rsidP="00C361BB">
            <w:pPr>
              <w:pStyle w:val="afffffd"/>
              <w:rPr>
                <w:color w:val="auto"/>
              </w:rPr>
            </w:pPr>
            <w:r w:rsidRPr="00D241A4">
              <w:rPr>
                <w:color w:val="auto"/>
              </w:rPr>
              <w:t>NAME1</w:t>
            </w:r>
          </w:p>
        </w:tc>
        <w:tc>
          <w:tcPr>
            <w:tcW w:w="1223" w:type="dxa"/>
            <w:shd w:val="clear" w:color="auto" w:fill="D9D9D9"/>
            <w:noWrap/>
            <w:vAlign w:val="center"/>
          </w:tcPr>
          <w:p w14:paraId="34FC8767" w14:textId="77777777" w:rsidR="00220D4A" w:rsidRPr="00D241A4" w:rsidRDefault="00220D4A" w:rsidP="00C361BB">
            <w:pPr>
              <w:pStyle w:val="afffffd"/>
              <w:rPr>
                <w:color w:val="auto"/>
              </w:rPr>
            </w:pPr>
            <w:r w:rsidRPr="00D241A4">
              <w:rPr>
                <w:color w:val="auto"/>
              </w:rPr>
              <w:t>CENTRUM</w:t>
            </w:r>
          </w:p>
        </w:tc>
        <w:tc>
          <w:tcPr>
            <w:tcW w:w="1165" w:type="dxa"/>
            <w:shd w:val="clear" w:color="auto" w:fill="D9D9D9"/>
            <w:noWrap/>
            <w:vAlign w:val="center"/>
          </w:tcPr>
          <w:p w14:paraId="56E33F80" w14:textId="77777777" w:rsidR="00220D4A" w:rsidRPr="00D241A4" w:rsidRDefault="00220D4A" w:rsidP="00C361BB">
            <w:pPr>
              <w:pStyle w:val="afffffd"/>
              <w:rPr>
                <w:color w:val="auto"/>
              </w:rPr>
            </w:pPr>
            <w:r w:rsidRPr="00D241A4">
              <w:rPr>
                <w:color w:val="auto"/>
              </w:rPr>
              <w:t>NOMDESCR</w:t>
            </w:r>
          </w:p>
        </w:tc>
        <w:tc>
          <w:tcPr>
            <w:tcW w:w="790" w:type="dxa"/>
            <w:shd w:val="clear" w:color="auto" w:fill="D9D9D9"/>
            <w:noWrap/>
            <w:vAlign w:val="center"/>
          </w:tcPr>
          <w:p w14:paraId="6707FD78" w14:textId="77777777" w:rsidR="00220D4A" w:rsidRPr="00D241A4" w:rsidRDefault="00220D4A" w:rsidP="00C361BB">
            <w:pPr>
              <w:pStyle w:val="afffffd"/>
              <w:rPr>
                <w:color w:val="auto"/>
              </w:rPr>
            </w:pPr>
            <w:r w:rsidRPr="00D241A4">
              <w:rPr>
                <w:color w:val="auto"/>
              </w:rPr>
              <w:t>NOMAKT</w:t>
            </w:r>
          </w:p>
        </w:tc>
        <w:tc>
          <w:tcPr>
            <w:tcW w:w="754" w:type="dxa"/>
            <w:shd w:val="clear" w:color="auto" w:fill="D9D9D9"/>
            <w:noWrap/>
            <w:vAlign w:val="center"/>
          </w:tcPr>
          <w:p w14:paraId="3893DAFB" w14:textId="77777777" w:rsidR="00220D4A" w:rsidRPr="00D241A4" w:rsidRDefault="00220D4A" w:rsidP="00C361BB">
            <w:pPr>
              <w:pStyle w:val="afffffd"/>
              <w:rPr>
                <w:color w:val="auto"/>
              </w:rPr>
            </w:pPr>
            <w:r w:rsidRPr="00D241A4">
              <w:rPr>
                <w:color w:val="auto"/>
              </w:rPr>
              <w:t>STATUS</w:t>
            </w:r>
          </w:p>
        </w:tc>
        <w:tc>
          <w:tcPr>
            <w:tcW w:w="796" w:type="dxa"/>
            <w:shd w:val="clear" w:color="auto" w:fill="D9D9D9"/>
            <w:noWrap/>
            <w:vAlign w:val="center"/>
          </w:tcPr>
          <w:p w14:paraId="1B44A8BA" w14:textId="77777777" w:rsidR="00220D4A" w:rsidRPr="00D241A4" w:rsidRDefault="00220D4A" w:rsidP="00C361BB">
            <w:pPr>
              <w:pStyle w:val="afffffd"/>
              <w:rPr>
                <w:color w:val="auto"/>
              </w:rPr>
            </w:pPr>
            <w:r w:rsidRPr="00D241A4">
              <w:rPr>
                <w:color w:val="auto"/>
              </w:rPr>
              <w:t>DATEUTV</w:t>
            </w:r>
          </w:p>
        </w:tc>
        <w:tc>
          <w:tcPr>
            <w:tcW w:w="857" w:type="dxa"/>
            <w:shd w:val="clear" w:color="auto" w:fill="D9D9D9"/>
            <w:noWrap/>
            <w:vAlign w:val="center"/>
          </w:tcPr>
          <w:p w14:paraId="34099D5F" w14:textId="77777777" w:rsidR="00220D4A" w:rsidRPr="00D241A4" w:rsidRDefault="00220D4A" w:rsidP="00C361BB">
            <w:pPr>
              <w:pStyle w:val="afffffd"/>
              <w:rPr>
                <w:color w:val="auto"/>
              </w:rPr>
            </w:pPr>
            <w:r w:rsidRPr="00D241A4">
              <w:rPr>
                <w:color w:val="auto"/>
              </w:rPr>
              <w:t>DATEVVED</w:t>
            </w:r>
          </w:p>
        </w:tc>
      </w:tr>
      <w:tr w:rsidR="00220D4A" w:rsidRPr="00D241A4" w14:paraId="5546D1A5" w14:textId="77777777" w:rsidTr="00C361BB">
        <w:trPr>
          <w:trHeight w:val="300"/>
        </w:trPr>
        <w:tc>
          <w:tcPr>
            <w:tcW w:w="452" w:type="dxa"/>
            <w:shd w:val="clear" w:color="auto" w:fill="auto"/>
            <w:noWrap/>
            <w:vAlign w:val="center"/>
          </w:tcPr>
          <w:p w14:paraId="0D51F7E9" w14:textId="77777777" w:rsidR="00220D4A" w:rsidRPr="00D241A4" w:rsidRDefault="00220D4A" w:rsidP="00C361BB">
            <w:pPr>
              <w:pStyle w:val="015"/>
            </w:pPr>
            <w:r w:rsidRPr="00D241A4">
              <w:t>01</w:t>
            </w:r>
          </w:p>
        </w:tc>
        <w:tc>
          <w:tcPr>
            <w:tcW w:w="534" w:type="dxa"/>
            <w:shd w:val="clear" w:color="auto" w:fill="auto"/>
            <w:noWrap/>
            <w:vAlign w:val="center"/>
          </w:tcPr>
          <w:p w14:paraId="1CA0591F" w14:textId="77777777" w:rsidR="00220D4A" w:rsidRPr="00D241A4" w:rsidRDefault="00220D4A" w:rsidP="00C361BB">
            <w:pPr>
              <w:pStyle w:val="015"/>
            </w:pPr>
            <w:r w:rsidRPr="00D241A4">
              <w:t>000</w:t>
            </w:r>
          </w:p>
        </w:tc>
        <w:tc>
          <w:tcPr>
            <w:tcW w:w="534" w:type="dxa"/>
            <w:shd w:val="clear" w:color="auto" w:fill="auto"/>
            <w:noWrap/>
            <w:vAlign w:val="center"/>
          </w:tcPr>
          <w:p w14:paraId="4E87CBEF" w14:textId="77777777" w:rsidR="00220D4A" w:rsidRPr="00D241A4" w:rsidRDefault="00220D4A" w:rsidP="00C361BB">
            <w:pPr>
              <w:pStyle w:val="015"/>
            </w:pPr>
            <w:r w:rsidRPr="00D241A4">
              <w:t>000</w:t>
            </w:r>
          </w:p>
        </w:tc>
        <w:tc>
          <w:tcPr>
            <w:tcW w:w="534" w:type="dxa"/>
            <w:shd w:val="clear" w:color="auto" w:fill="auto"/>
            <w:noWrap/>
            <w:vAlign w:val="center"/>
          </w:tcPr>
          <w:p w14:paraId="4AA76937" w14:textId="77777777" w:rsidR="00220D4A" w:rsidRPr="00D241A4" w:rsidRDefault="00220D4A" w:rsidP="00C361BB">
            <w:pPr>
              <w:pStyle w:val="015"/>
            </w:pPr>
            <w:r w:rsidRPr="00D241A4">
              <w:t>000</w:t>
            </w:r>
          </w:p>
        </w:tc>
        <w:tc>
          <w:tcPr>
            <w:tcW w:w="692" w:type="dxa"/>
            <w:shd w:val="clear" w:color="auto" w:fill="auto"/>
            <w:noWrap/>
            <w:vAlign w:val="center"/>
          </w:tcPr>
          <w:p w14:paraId="137C3135" w14:textId="77777777" w:rsidR="00220D4A" w:rsidRPr="00D241A4" w:rsidRDefault="00220D4A" w:rsidP="00C361BB">
            <w:pPr>
              <w:pStyle w:val="015"/>
            </w:pPr>
            <w:r w:rsidRPr="00D241A4">
              <w:t>1</w:t>
            </w:r>
          </w:p>
        </w:tc>
        <w:tc>
          <w:tcPr>
            <w:tcW w:w="1526" w:type="dxa"/>
            <w:shd w:val="clear" w:color="auto" w:fill="auto"/>
            <w:noWrap/>
            <w:vAlign w:val="center"/>
          </w:tcPr>
          <w:p w14:paraId="1E788A02" w14:textId="77777777" w:rsidR="00220D4A" w:rsidRPr="00D241A4" w:rsidRDefault="00220D4A" w:rsidP="00C361BB">
            <w:pPr>
              <w:pStyle w:val="015"/>
            </w:pPr>
            <w:r w:rsidRPr="00D241A4">
              <w:t>Алтайский край</w:t>
            </w:r>
          </w:p>
        </w:tc>
        <w:tc>
          <w:tcPr>
            <w:tcW w:w="1223" w:type="dxa"/>
            <w:shd w:val="clear" w:color="auto" w:fill="auto"/>
            <w:noWrap/>
            <w:vAlign w:val="center"/>
          </w:tcPr>
          <w:p w14:paraId="11533AB5" w14:textId="77777777" w:rsidR="00220D4A" w:rsidRPr="00D241A4" w:rsidRDefault="00220D4A" w:rsidP="00C361BB">
            <w:pPr>
              <w:pStyle w:val="015"/>
            </w:pPr>
            <w:r w:rsidRPr="00D241A4">
              <w:t>г Барнаул</w:t>
            </w:r>
          </w:p>
        </w:tc>
        <w:tc>
          <w:tcPr>
            <w:tcW w:w="1165" w:type="dxa"/>
            <w:shd w:val="clear" w:color="auto" w:fill="auto"/>
            <w:noWrap/>
            <w:vAlign w:val="center"/>
          </w:tcPr>
          <w:p w14:paraId="40FFEC46" w14:textId="77777777" w:rsidR="00220D4A" w:rsidRPr="00D241A4" w:rsidRDefault="00220D4A" w:rsidP="00C361BB">
            <w:pPr>
              <w:pStyle w:val="015"/>
            </w:pPr>
          </w:p>
        </w:tc>
        <w:tc>
          <w:tcPr>
            <w:tcW w:w="790" w:type="dxa"/>
            <w:shd w:val="clear" w:color="auto" w:fill="auto"/>
            <w:noWrap/>
            <w:vAlign w:val="center"/>
          </w:tcPr>
          <w:p w14:paraId="35180DF3" w14:textId="77777777" w:rsidR="00220D4A" w:rsidRPr="00D241A4" w:rsidRDefault="00220D4A" w:rsidP="00C361BB">
            <w:pPr>
              <w:pStyle w:val="015"/>
              <w:rPr>
                <w:lang w:val="en-US"/>
              </w:rPr>
            </w:pPr>
            <w:r w:rsidRPr="00D241A4">
              <w:t>0</w:t>
            </w:r>
          </w:p>
        </w:tc>
        <w:tc>
          <w:tcPr>
            <w:tcW w:w="754" w:type="dxa"/>
            <w:shd w:val="clear" w:color="auto" w:fill="auto"/>
            <w:noWrap/>
            <w:vAlign w:val="center"/>
          </w:tcPr>
          <w:p w14:paraId="76DBF8EB" w14:textId="77777777" w:rsidR="00220D4A" w:rsidRPr="00D241A4" w:rsidRDefault="00220D4A" w:rsidP="00C361BB">
            <w:pPr>
              <w:pStyle w:val="015"/>
              <w:rPr>
                <w:lang w:val="en-US"/>
              </w:rPr>
            </w:pPr>
            <w:r w:rsidRPr="00D241A4">
              <w:t>0</w:t>
            </w:r>
          </w:p>
        </w:tc>
        <w:tc>
          <w:tcPr>
            <w:tcW w:w="796" w:type="dxa"/>
            <w:shd w:val="clear" w:color="auto" w:fill="auto"/>
            <w:noWrap/>
            <w:vAlign w:val="center"/>
          </w:tcPr>
          <w:p w14:paraId="6FE940CF" w14:textId="77777777" w:rsidR="00220D4A" w:rsidRPr="00D241A4" w:rsidRDefault="00220D4A" w:rsidP="00C361BB">
            <w:pPr>
              <w:pStyle w:val="015"/>
            </w:pPr>
            <w:r w:rsidRPr="00D241A4">
              <w:t>31.12.1996</w:t>
            </w:r>
          </w:p>
        </w:tc>
        <w:tc>
          <w:tcPr>
            <w:tcW w:w="857" w:type="dxa"/>
            <w:shd w:val="clear" w:color="auto" w:fill="auto"/>
            <w:noWrap/>
            <w:vAlign w:val="center"/>
          </w:tcPr>
          <w:p w14:paraId="626845B3" w14:textId="77777777" w:rsidR="00220D4A" w:rsidRPr="00D241A4" w:rsidRDefault="00220D4A" w:rsidP="00C361BB">
            <w:pPr>
              <w:pStyle w:val="015"/>
            </w:pPr>
            <w:r w:rsidRPr="00D241A4">
              <w:t>31.12.1996</w:t>
            </w:r>
          </w:p>
        </w:tc>
      </w:tr>
      <w:tr w:rsidR="00220D4A" w:rsidRPr="00D241A4" w14:paraId="08DD7774" w14:textId="77777777" w:rsidTr="00C361BB">
        <w:trPr>
          <w:trHeight w:val="300"/>
        </w:trPr>
        <w:tc>
          <w:tcPr>
            <w:tcW w:w="452" w:type="dxa"/>
            <w:shd w:val="clear" w:color="auto" w:fill="auto"/>
            <w:noWrap/>
            <w:vAlign w:val="center"/>
          </w:tcPr>
          <w:p w14:paraId="18E59D2E" w14:textId="77777777" w:rsidR="00220D4A" w:rsidRPr="00D241A4" w:rsidRDefault="00220D4A" w:rsidP="00C361BB">
            <w:pPr>
              <w:pStyle w:val="015"/>
            </w:pPr>
            <w:r w:rsidRPr="00D241A4">
              <w:t>01</w:t>
            </w:r>
          </w:p>
        </w:tc>
        <w:tc>
          <w:tcPr>
            <w:tcW w:w="534" w:type="dxa"/>
            <w:shd w:val="clear" w:color="auto" w:fill="auto"/>
            <w:noWrap/>
            <w:vAlign w:val="center"/>
          </w:tcPr>
          <w:p w14:paraId="3BCBB950" w14:textId="77777777" w:rsidR="00220D4A" w:rsidRPr="00D241A4" w:rsidRDefault="00220D4A" w:rsidP="00C361BB">
            <w:pPr>
              <w:pStyle w:val="015"/>
            </w:pPr>
            <w:r w:rsidRPr="00D241A4">
              <w:t>200</w:t>
            </w:r>
          </w:p>
        </w:tc>
        <w:tc>
          <w:tcPr>
            <w:tcW w:w="534" w:type="dxa"/>
            <w:shd w:val="clear" w:color="auto" w:fill="auto"/>
            <w:noWrap/>
            <w:vAlign w:val="center"/>
          </w:tcPr>
          <w:p w14:paraId="11911678" w14:textId="77777777" w:rsidR="00220D4A" w:rsidRPr="00D241A4" w:rsidRDefault="00220D4A" w:rsidP="00C361BB">
            <w:pPr>
              <w:pStyle w:val="015"/>
            </w:pPr>
            <w:r w:rsidRPr="00D241A4">
              <w:t>000</w:t>
            </w:r>
          </w:p>
        </w:tc>
        <w:tc>
          <w:tcPr>
            <w:tcW w:w="534" w:type="dxa"/>
            <w:shd w:val="clear" w:color="auto" w:fill="auto"/>
            <w:noWrap/>
            <w:vAlign w:val="center"/>
          </w:tcPr>
          <w:p w14:paraId="0617BC5C" w14:textId="77777777" w:rsidR="00220D4A" w:rsidRPr="00D241A4" w:rsidRDefault="00220D4A" w:rsidP="00C361BB">
            <w:pPr>
              <w:pStyle w:val="015"/>
            </w:pPr>
            <w:r w:rsidRPr="00D241A4">
              <w:t>000</w:t>
            </w:r>
          </w:p>
        </w:tc>
        <w:tc>
          <w:tcPr>
            <w:tcW w:w="692" w:type="dxa"/>
            <w:shd w:val="clear" w:color="auto" w:fill="auto"/>
            <w:noWrap/>
            <w:vAlign w:val="center"/>
          </w:tcPr>
          <w:p w14:paraId="57A1C2D4" w14:textId="77777777" w:rsidR="00220D4A" w:rsidRPr="00D241A4" w:rsidRDefault="00220D4A" w:rsidP="00C361BB">
            <w:pPr>
              <w:pStyle w:val="015"/>
            </w:pPr>
            <w:r w:rsidRPr="00D241A4">
              <w:t>1</w:t>
            </w:r>
          </w:p>
        </w:tc>
        <w:tc>
          <w:tcPr>
            <w:tcW w:w="1526" w:type="dxa"/>
            <w:shd w:val="clear" w:color="auto" w:fill="auto"/>
            <w:noWrap/>
            <w:vAlign w:val="center"/>
          </w:tcPr>
          <w:p w14:paraId="73BC1BB3" w14:textId="77777777" w:rsidR="00220D4A" w:rsidRPr="00D241A4" w:rsidRDefault="00220D4A" w:rsidP="00C361BB">
            <w:pPr>
              <w:pStyle w:val="015"/>
            </w:pPr>
            <w:r w:rsidRPr="00D241A4">
              <w:t>Районы Алтайского края/</w:t>
            </w:r>
          </w:p>
        </w:tc>
        <w:tc>
          <w:tcPr>
            <w:tcW w:w="1223" w:type="dxa"/>
            <w:shd w:val="clear" w:color="auto" w:fill="auto"/>
            <w:noWrap/>
            <w:vAlign w:val="center"/>
          </w:tcPr>
          <w:p w14:paraId="127F9652" w14:textId="77777777" w:rsidR="00220D4A" w:rsidRPr="00D241A4" w:rsidRDefault="00220D4A" w:rsidP="00C361BB">
            <w:pPr>
              <w:pStyle w:val="015"/>
            </w:pPr>
          </w:p>
        </w:tc>
        <w:tc>
          <w:tcPr>
            <w:tcW w:w="1165" w:type="dxa"/>
            <w:shd w:val="clear" w:color="auto" w:fill="auto"/>
            <w:noWrap/>
            <w:vAlign w:val="center"/>
          </w:tcPr>
          <w:p w14:paraId="43B677AB" w14:textId="77777777" w:rsidR="00220D4A" w:rsidRPr="00D241A4" w:rsidRDefault="00220D4A" w:rsidP="00C361BB">
            <w:pPr>
              <w:pStyle w:val="015"/>
            </w:pPr>
          </w:p>
        </w:tc>
        <w:tc>
          <w:tcPr>
            <w:tcW w:w="790" w:type="dxa"/>
            <w:shd w:val="clear" w:color="auto" w:fill="auto"/>
            <w:noWrap/>
            <w:vAlign w:val="center"/>
          </w:tcPr>
          <w:p w14:paraId="4A19B795" w14:textId="77777777" w:rsidR="00220D4A" w:rsidRPr="00D241A4" w:rsidRDefault="00220D4A" w:rsidP="00C361BB">
            <w:pPr>
              <w:pStyle w:val="015"/>
              <w:rPr>
                <w:lang w:val="en-US"/>
              </w:rPr>
            </w:pPr>
            <w:r w:rsidRPr="00D241A4">
              <w:t>0</w:t>
            </w:r>
          </w:p>
        </w:tc>
        <w:tc>
          <w:tcPr>
            <w:tcW w:w="754" w:type="dxa"/>
            <w:shd w:val="clear" w:color="auto" w:fill="auto"/>
            <w:noWrap/>
            <w:vAlign w:val="center"/>
          </w:tcPr>
          <w:p w14:paraId="57A4AE83" w14:textId="77777777" w:rsidR="00220D4A" w:rsidRPr="00D241A4" w:rsidRDefault="00220D4A" w:rsidP="00C361BB">
            <w:pPr>
              <w:pStyle w:val="015"/>
              <w:rPr>
                <w:lang w:val="en-US"/>
              </w:rPr>
            </w:pPr>
            <w:r w:rsidRPr="00D241A4">
              <w:t>0</w:t>
            </w:r>
          </w:p>
        </w:tc>
        <w:tc>
          <w:tcPr>
            <w:tcW w:w="796" w:type="dxa"/>
            <w:shd w:val="clear" w:color="auto" w:fill="auto"/>
            <w:noWrap/>
            <w:vAlign w:val="center"/>
          </w:tcPr>
          <w:p w14:paraId="63C7BA32" w14:textId="77777777" w:rsidR="00220D4A" w:rsidRPr="00D241A4" w:rsidRDefault="00220D4A" w:rsidP="00C361BB">
            <w:pPr>
              <w:pStyle w:val="015"/>
            </w:pPr>
            <w:r w:rsidRPr="00D241A4">
              <w:t>31.12.1996</w:t>
            </w:r>
          </w:p>
        </w:tc>
        <w:tc>
          <w:tcPr>
            <w:tcW w:w="857" w:type="dxa"/>
            <w:shd w:val="clear" w:color="auto" w:fill="auto"/>
            <w:noWrap/>
            <w:vAlign w:val="center"/>
          </w:tcPr>
          <w:p w14:paraId="003EEB82" w14:textId="77777777" w:rsidR="00220D4A" w:rsidRPr="00D241A4" w:rsidRDefault="00220D4A" w:rsidP="00C361BB">
            <w:pPr>
              <w:pStyle w:val="015"/>
            </w:pPr>
            <w:r w:rsidRPr="00D241A4">
              <w:t>31.12.1996</w:t>
            </w:r>
          </w:p>
        </w:tc>
      </w:tr>
      <w:tr w:rsidR="00220D4A" w:rsidRPr="00D241A4" w14:paraId="6C41D8AC" w14:textId="77777777" w:rsidTr="00C361BB">
        <w:trPr>
          <w:trHeight w:val="300"/>
        </w:trPr>
        <w:tc>
          <w:tcPr>
            <w:tcW w:w="452" w:type="dxa"/>
            <w:shd w:val="clear" w:color="auto" w:fill="auto"/>
            <w:noWrap/>
            <w:vAlign w:val="center"/>
          </w:tcPr>
          <w:p w14:paraId="333C4A7A" w14:textId="77777777" w:rsidR="00220D4A" w:rsidRPr="00D241A4" w:rsidRDefault="00220D4A" w:rsidP="00C361BB">
            <w:pPr>
              <w:pStyle w:val="015"/>
            </w:pPr>
            <w:r w:rsidRPr="00D241A4">
              <w:t>46</w:t>
            </w:r>
          </w:p>
        </w:tc>
        <w:tc>
          <w:tcPr>
            <w:tcW w:w="534" w:type="dxa"/>
            <w:shd w:val="clear" w:color="auto" w:fill="auto"/>
            <w:noWrap/>
            <w:vAlign w:val="center"/>
          </w:tcPr>
          <w:p w14:paraId="2B01E80E" w14:textId="77777777" w:rsidR="00220D4A" w:rsidRPr="00D241A4" w:rsidRDefault="00220D4A" w:rsidP="00C361BB">
            <w:pPr>
              <w:pStyle w:val="015"/>
            </w:pPr>
            <w:r w:rsidRPr="00D241A4">
              <w:t>215</w:t>
            </w:r>
          </w:p>
        </w:tc>
        <w:tc>
          <w:tcPr>
            <w:tcW w:w="534" w:type="dxa"/>
            <w:shd w:val="clear" w:color="auto" w:fill="auto"/>
            <w:noWrap/>
            <w:vAlign w:val="center"/>
          </w:tcPr>
          <w:p w14:paraId="03301F18" w14:textId="77777777" w:rsidR="00220D4A" w:rsidRPr="00D241A4" w:rsidRDefault="00220D4A" w:rsidP="00C361BB">
            <w:pPr>
              <w:pStyle w:val="015"/>
            </w:pPr>
            <w:r w:rsidRPr="00D241A4">
              <w:t>852</w:t>
            </w:r>
          </w:p>
        </w:tc>
        <w:tc>
          <w:tcPr>
            <w:tcW w:w="534" w:type="dxa"/>
            <w:shd w:val="clear" w:color="auto" w:fill="auto"/>
            <w:noWrap/>
            <w:vAlign w:val="center"/>
          </w:tcPr>
          <w:p w14:paraId="682587D0" w14:textId="77777777" w:rsidR="00220D4A" w:rsidRPr="00D241A4" w:rsidRDefault="00220D4A" w:rsidP="00C361BB">
            <w:pPr>
              <w:pStyle w:val="015"/>
            </w:pPr>
            <w:r w:rsidRPr="00D241A4">
              <w:t>010</w:t>
            </w:r>
          </w:p>
        </w:tc>
        <w:tc>
          <w:tcPr>
            <w:tcW w:w="692" w:type="dxa"/>
            <w:shd w:val="clear" w:color="auto" w:fill="auto"/>
            <w:noWrap/>
            <w:vAlign w:val="center"/>
          </w:tcPr>
          <w:p w14:paraId="02D81F95" w14:textId="77777777" w:rsidR="00220D4A" w:rsidRPr="00D241A4" w:rsidRDefault="00220D4A" w:rsidP="00C361BB">
            <w:pPr>
              <w:pStyle w:val="015"/>
            </w:pPr>
            <w:r w:rsidRPr="00D241A4">
              <w:t>2</w:t>
            </w:r>
          </w:p>
        </w:tc>
        <w:tc>
          <w:tcPr>
            <w:tcW w:w="1526" w:type="dxa"/>
            <w:shd w:val="clear" w:color="auto" w:fill="auto"/>
            <w:noWrap/>
            <w:vAlign w:val="center"/>
          </w:tcPr>
          <w:p w14:paraId="38403DDE" w14:textId="77777777" w:rsidR="00220D4A" w:rsidRPr="00D241A4" w:rsidRDefault="00220D4A" w:rsidP="00C361BB">
            <w:pPr>
              <w:pStyle w:val="015"/>
            </w:pPr>
            <w:r w:rsidRPr="00D241A4">
              <w:t>д Малые Дубравы</w:t>
            </w:r>
          </w:p>
        </w:tc>
        <w:tc>
          <w:tcPr>
            <w:tcW w:w="1223" w:type="dxa"/>
            <w:shd w:val="clear" w:color="auto" w:fill="auto"/>
            <w:noWrap/>
            <w:vAlign w:val="center"/>
          </w:tcPr>
          <w:p w14:paraId="139243F9" w14:textId="77777777" w:rsidR="00220D4A" w:rsidRPr="00D241A4" w:rsidRDefault="00220D4A" w:rsidP="00C361BB">
            <w:pPr>
              <w:pStyle w:val="015"/>
            </w:pPr>
          </w:p>
        </w:tc>
        <w:tc>
          <w:tcPr>
            <w:tcW w:w="1165" w:type="dxa"/>
            <w:shd w:val="clear" w:color="auto" w:fill="auto"/>
            <w:noWrap/>
            <w:vAlign w:val="center"/>
          </w:tcPr>
          <w:p w14:paraId="6D465529" w14:textId="77777777" w:rsidR="00220D4A" w:rsidRPr="00D241A4" w:rsidRDefault="00220D4A" w:rsidP="00C361BB">
            <w:pPr>
              <w:pStyle w:val="015"/>
            </w:pPr>
          </w:p>
        </w:tc>
        <w:tc>
          <w:tcPr>
            <w:tcW w:w="790" w:type="dxa"/>
            <w:shd w:val="clear" w:color="auto" w:fill="auto"/>
            <w:noWrap/>
            <w:vAlign w:val="center"/>
          </w:tcPr>
          <w:p w14:paraId="3E3DFE74" w14:textId="77777777" w:rsidR="00220D4A" w:rsidRPr="00D241A4" w:rsidRDefault="00220D4A" w:rsidP="00C361BB">
            <w:pPr>
              <w:pStyle w:val="015"/>
              <w:rPr>
                <w:lang w:val="en-US"/>
              </w:rPr>
            </w:pPr>
            <w:r w:rsidRPr="00D241A4">
              <w:t>0</w:t>
            </w:r>
          </w:p>
        </w:tc>
        <w:tc>
          <w:tcPr>
            <w:tcW w:w="754" w:type="dxa"/>
            <w:shd w:val="clear" w:color="auto" w:fill="auto"/>
            <w:noWrap/>
            <w:vAlign w:val="center"/>
          </w:tcPr>
          <w:p w14:paraId="6B578C05" w14:textId="77777777" w:rsidR="00220D4A" w:rsidRPr="00D241A4" w:rsidRDefault="00220D4A" w:rsidP="00C361BB">
            <w:pPr>
              <w:pStyle w:val="015"/>
              <w:rPr>
                <w:lang w:val="en-US"/>
              </w:rPr>
            </w:pPr>
            <w:r w:rsidRPr="00D241A4">
              <w:t>0</w:t>
            </w:r>
          </w:p>
        </w:tc>
        <w:tc>
          <w:tcPr>
            <w:tcW w:w="796" w:type="dxa"/>
            <w:shd w:val="clear" w:color="auto" w:fill="auto"/>
            <w:noWrap/>
            <w:vAlign w:val="center"/>
          </w:tcPr>
          <w:p w14:paraId="18A37A87" w14:textId="77777777" w:rsidR="00220D4A" w:rsidRPr="00D241A4" w:rsidRDefault="00220D4A" w:rsidP="00C361BB">
            <w:pPr>
              <w:pStyle w:val="015"/>
            </w:pPr>
            <w:r w:rsidRPr="00D241A4">
              <w:t>31.12.1996</w:t>
            </w:r>
          </w:p>
        </w:tc>
        <w:tc>
          <w:tcPr>
            <w:tcW w:w="857" w:type="dxa"/>
            <w:shd w:val="clear" w:color="auto" w:fill="auto"/>
            <w:noWrap/>
            <w:vAlign w:val="center"/>
          </w:tcPr>
          <w:p w14:paraId="52A0574C" w14:textId="77777777" w:rsidR="00220D4A" w:rsidRPr="00D241A4" w:rsidRDefault="00220D4A" w:rsidP="00C361BB">
            <w:pPr>
              <w:pStyle w:val="015"/>
            </w:pPr>
            <w:r w:rsidRPr="00D241A4">
              <w:t>31.12.1996</w:t>
            </w:r>
          </w:p>
        </w:tc>
      </w:tr>
    </w:tbl>
    <w:p w14:paraId="35222510" w14:textId="77777777" w:rsidR="00220D4A" w:rsidRPr="00D241A4" w:rsidRDefault="00220D4A" w:rsidP="00220D4A">
      <w:pPr>
        <w:pStyle w:val="0e"/>
        <w:rPr>
          <w:color w:val="auto"/>
        </w:rPr>
      </w:pPr>
    </w:p>
    <w:p w14:paraId="79F4A3E9" w14:textId="77777777" w:rsidR="00220D4A" w:rsidRPr="00D241A4" w:rsidRDefault="00220D4A" w:rsidP="00426E5C">
      <w:pPr>
        <w:pStyle w:val="03"/>
        <w:numPr>
          <w:ilvl w:val="2"/>
          <w:numId w:val="49"/>
        </w:numPr>
        <w:tabs>
          <w:tab w:val="clear" w:pos="1985"/>
          <w:tab w:val="num" w:pos="709"/>
        </w:tabs>
        <w:ind w:left="709"/>
        <w:rPr>
          <w:color w:val="auto"/>
        </w:rPr>
      </w:pPr>
      <w:bookmarkStart w:id="836" w:name="_Ref389519125"/>
      <w:bookmarkStart w:id="837" w:name="_Toc472673983"/>
      <w:bookmarkStart w:id="838" w:name="_Toc507584138"/>
      <w:bookmarkStart w:id="839" w:name="_Ref389415743"/>
      <w:r w:rsidRPr="00D241A4">
        <w:rPr>
          <w:color w:val="auto"/>
        </w:rPr>
        <w:t>Описание полей документа в универсальном формате системы «Электронный бюджет»</w:t>
      </w:r>
      <w:bookmarkEnd w:id="836"/>
      <w:bookmarkEnd w:id="837"/>
      <w:bookmarkEnd w:id="838"/>
    </w:p>
    <w:p w14:paraId="39411E5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116</w:t>
      </w:r>
      <w:r w:rsidRPr="00D241A4">
        <w:rPr>
          <w:rFonts w:cs="Times New Roman"/>
          <w:noProof/>
        </w:rPr>
        <w:fldChar w:fldCharType="end"/>
      </w:r>
      <w:r w:rsidRPr="00D241A4">
        <w:rPr>
          <w:rFonts w:cs="Times New Roman"/>
        </w:rPr>
        <w:t>. Описание полей документа ОКАТО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8"/>
        <w:gridCol w:w="1538"/>
        <w:gridCol w:w="1090"/>
        <w:gridCol w:w="957"/>
        <w:gridCol w:w="1171"/>
        <w:gridCol w:w="1814"/>
        <w:gridCol w:w="1518"/>
      </w:tblGrid>
      <w:tr w:rsidR="00220D4A" w:rsidRPr="00D241A4" w14:paraId="76F30C66" w14:textId="77777777" w:rsidTr="00C361BB">
        <w:trPr>
          <w:trHeight w:val="340"/>
          <w:tblHeader/>
        </w:trPr>
        <w:tc>
          <w:tcPr>
            <w:tcW w:w="8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353996" w14:textId="77777777" w:rsidR="00220D4A" w:rsidRPr="00D241A4" w:rsidRDefault="00220D4A" w:rsidP="00C361BB">
            <w:pPr>
              <w:rPr>
                <w:lang w:val="en-US"/>
              </w:rPr>
            </w:pPr>
            <w:r w:rsidRPr="00D241A4">
              <w:rPr>
                <w:lang w:val="en-US"/>
              </w:rPr>
              <w:t>Код элемента</w:t>
            </w:r>
          </w:p>
        </w:tc>
        <w:tc>
          <w:tcPr>
            <w:tcW w:w="78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EEEE465" w14:textId="77777777" w:rsidR="00220D4A" w:rsidRPr="00D241A4" w:rsidRDefault="00220D4A" w:rsidP="00C361BB">
            <w:pPr>
              <w:rPr>
                <w:lang w:val="en-US"/>
              </w:rPr>
            </w:pPr>
            <w:r w:rsidRPr="00D241A4">
              <w:rPr>
                <w:lang w:val="en-US"/>
              </w:rPr>
              <w:t>Содерж. Элемента</w:t>
            </w:r>
          </w:p>
        </w:tc>
        <w:tc>
          <w:tcPr>
            <w:tcW w:w="55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DBCB34F" w14:textId="77777777" w:rsidR="00220D4A" w:rsidRPr="00D241A4" w:rsidRDefault="00220D4A" w:rsidP="00C361BB">
            <w:pPr>
              <w:rPr>
                <w:lang w:val="en-US"/>
              </w:rPr>
            </w:pPr>
            <w:r w:rsidRPr="00D241A4">
              <w:rPr>
                <w:lang w:val="en-US"/>
              </w:rPr>
              <w:t>Формат</w:t>
            </w:r>
          </w:p>
        </w:tc>
        <w:tc>
          <w:tcPr>
            <w:tcW w:w="4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B37B584" w14:textId="77777777" w:rsidR="00220D4A" w:rsidRPr="00D241A4" w:rsidRDefault="00220D4A" w:rsidP="00C361BB">
            <w:pPr>
              <w:rPr>
                <w:lang w:val="en-US"/>
              </w:rPr>
            </w:pPr>
            <w:r w:rsidRPr="00D241A4">
              <w:rPr>
                <w:lang w:val="en-US"/>
              </w:rPr>
              <w:t>Длина</w:t>
            </w:r>
          </w:p>
        </w:tc>
        <w:tc>
          <w:tcPr>
            <w:tcW w:w="59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33B5E4D" w14:textId="77777777" w:rsidR="00220D4A" w:rsidRPr="00D241A4" w:rsidRDefault="00220D4A" w:rsidP="00C361BB">
            <w:pPr>
              <w:rPr>
                <w:lang w:val="en-US"/>
              </w:rPr>
            </w:pPr>
            <w:r w:rsidRPr="00D241A4">
              <w:rPr>
                <w:lang w:val="en-US"/>
              </w:rPr>
              <w:t>Обязательность</w:t>
            </w:r>
          </w:p>
        </w:tc>
        <w:tc>
          <w:tcPr>
            <w:tcW w:w="92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79D5F2E" w14:textId="77777777" w:rsidR="00220D4A" w:rsidRPr="00D241A4" w:rsidRDefault="00220D4A" w:rsidP="00C361BB">
            <w:pPr>
              <w:rPr>
                <w:lang w:val="en-US"/>
              </w:rPr>
            </w:pPr>
            <w:r w:rsidRPr="00D241A4">
              <w:rPr>
                <w:lang w:val="en-US"/>
              </w:rPr>
              <w:t>Наименование</w:t>
            </w:r>
          </w:p>
        </w:tc>
        <w:tc>
          <w:tcPr>
            <w:tcW w:w="774" w:type="pct"/>
            <w:tcBorders>
              <w:top w:val="single" w:sz="4" w:space="0" w:color="auto"/>
              <w:left w:val="single" w:sz="4" w:space="0" w:color="auto"/>
              <w:bottom w:val="single" w:sz="4" w:space="0" w:color="auto"/>
              <w:right w:val="single" w:sz="4" w:space="0" w:color="auto"/>
            </w:tcBorders>
            <w:shd w:val="clear" w:color="auto" w:fill="D9D9D9"/>
          </w:tcPr>
          <w:p w14:paraId="0B592BD4" w14:textId="77777777" w:rsidR="00220D4A" w:rsidRPr="00D241A4" w:rsidRDefault="00220D4A" w:rsidP="00C361BB">
            <w:r w:rsidRPr="00D241A4">
              <w:rPr>
                <w:lang w:val="en-US"/>
              </w:rPr>
              <w:t>Дополнительная информация</w:t>
            </w:r>
          </w:p>
        </w:tc>
      </w:tr>
      <w:tr w:rsidR="00220D4A" w:rsidRPr="00D241A4" w14:paraId="368F7FD7"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652FA195" w14:textId="77777777" w:rsidR="00220D4A" w:rsidRPr="00D241A4" w:rsidRDefault="00220D4A" w:rsidP="00C361BB">
            <w:pPr>
              <w:pStyle w:val="015"/>
              <w:rPr>
                <w:lang w:val="en-US"/>
              </w:rPr>
            </w:pPr>
            <w:r w:rsidRPr="00D241A4">
              <w:t>REF_OKATO</w:t>
            </w:r>
          </w:p>
        </w:tc>
        <w:tc>
          <w:tcPr>
            <w:tcW w:w="784" w:type="pct"/>
            <w:tcBorders>
              <w:top w:val="single" w:sz="4" w:space="0" w:color="auto"/>
              <w:left w:val="single" w:sz="4" w:space="0" w:color="auto"/>
              <w:bottom w:val="single" w:sz="4" w:space="0" w:color="auto"/>
              <w:right w:val="single" w:sz="4" w:space="0" w:color="auto"/>
            </w:tcBorders>
          </w:tcPr>
          <w:p w14:paraId="6F56CD22" w14:textId="77777777" w:rsidR="00220D4A" w:rsidRPr="00D241A4" w:rsidRDefault="00220D4A" w:rsidP="00C361BB">
            <w:pPr>
              <w:pStyle w:val="015"/>
              <w:rPr>
                <w:lang w:val="en-US"/>
              </w:rPr>
            </w:pPr>
            <w:r w:rsidRPr="00D241A4">
              <w:rPr>
                <w:lang w:val="en-US"/>
              </w:rPr>
              <w:t>version</w:t>
            </w:r>
          </w:p>
        </w:tc>
        <w:tc>
          <w:tcPr>
            <w:tcW w:w="556" w:type="pct"/>
            <w:tcBorders>
              <w:top w:val="single" w:sz="4" w:space="0" w:color="auto"/>
              <w:left w:val="single" w:sz="4" w:space="0" w:color="auto"/>
              <w:bottom w:val="single" w:sz="4" w:space="0" w:color="auto"/>
              <w:right w:val="single" w:sz="4" w:space="0" w:color="auto"/>
            </w:tcBorders>
          </w:tcPr>
          <w:p w14:paraId="700882CA" w14:textId="77777777" w:rsidR="00220D4A" w:rsidRPr="00D241A4" w:rsidRDefault="00220D4A" w:rsidP="00C361BB">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118E7FE3" w14:textId="77777777" w:rsidR="00220D4A" w:rsidRPr="00D241A4" w:rsidRDefault="00220D4A" w:rsidP="00C361BB">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22CCEEB9"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2AEEFF15" w14:textId="77777777" w:rsidR="00220D4A" w:rsidRPr="00D241A4" w:rsidRDefault="00220D4A" w:rsidP="00C361BB">
            <w:pPr>
              <w:pStyle w:val="015"/>
              <w:rPr>
                <w:lang w:val="en-US"/>
              </w:rPr>
            </w:pPr>
            <w:r w:rsidRPr="00D241A4">
              <w:rPr>
                <w:lang w:val="en-US"/>
              </w:rPr>
              <w:t>Код справочника/Массива данных</w:t>
            </w:r>
          </w:p>
        </w:tc>
        <w:tc>
          <w:tcPr>
            <w:tcW w:w="774" w:type="pct"/>
            <w:tcBorders>
              <w:top w:val="single" w:sz="4" w:space="0" w:color="auto"/>
              <w:left w:val="single" w:sz="4" w:space="0" w:color="auto"/>
              <w:bottom w:val="single" w:sz="4" w:space="0" w:color="auto"/>
              <w:right w:val="single" w:sz="4" w:space="0" w:color="auto"/>
            </w:tcBorders>
          </w:tcPr>
          <w:p w14:paraId="2DBC943C" w14:textId="77777777" w:rsidR="00220D4A" w:rsidRPr="00D241A4" w:rsidRDefault="00220D4A" w:rsidP="00C361BB">
            <w:pPr>
              <w:pStyle w:val="015"/>
              <w:rPr>
                <w:lang w:val="en-US"/>
              </w:rPr>
            </w:pPr>
          </w:p>
        </w:tc>
      </w:tr>
      <w:tr w:rsidR="00220D4A" w:rsidRPr="00D241A4" w14:paraId="73B726F0"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3A281DDE" w14:textId="77777777" w:rsidR="00220D4A" w:rsidRPr="00D241A4" w:rsidRDefault="00220D4A" w:rsidP="00C361BB">
            <w:pPr>
              <w:pStyle w:val="015"/>
              <w:rPr>
                <w:lang w:val="en-US"/>
              </w:rPr>
            </w:pPr>
            <w:r w:rsidRPr="00D241A4">
              <w:t>REF_OKATO</w:t>
            </w:r>
          </w:p>
        </w:tc>
        <w:tc>
          <w:tcPr>
            <w:tcW w:w="784" w:type="pct"/>
            <w:tcBorders>
              <w:top w:val="single" w:sz="4" w:space="0" w:color="auto"/>
              <w:left w:val="single" w:sz="4" w:space="0" w:color="auto"/>
              <w:bottom w:val="single" w:sz="4" w:space="0" w:color="auto"/>
              <w:right w:val="single" w:sz="4" w:space="0" w:color="auto"/>
            </w:tcBorders>
          </w:tcPr>
          <w:p w14:paraId="300EA16B" w14:textId="77777777" w:rsidR="00220D4A" w:rsidRPr="00D241A4" w:rsidRDefault="00220D4A" w:rsidP="00C361BB">
            <w:pPr>
              <w:pStyle w:val="015"/>
              <w:rPr>
                <w:lang w:val="en-US"/>
              </w:rPr>
            </w:pPr>
            <w:r w:rsidRPr="00D241A4">
              <w:rPr>
                <w:lang w:val="en-US"/>
              </w:rPr>
              <w:t>row</w:t>
            </w:r>
          </w:p>
        </w:tc>
        <w:tc>
          <w:tcPr>
            <w:tcW w:w="556" w:type="pct"/>
            <w:tcBorders>
              <w:top w:val="single" w:sz="4" w:space="0" w:color="auto"/>
              <w:left w:val="single" w:sz="4" w:space="0" w:color="auto"/>
              <w:bottom w:val="single" w:sz="4" w:space="0" w:color="auto"/>
              <w:right w:val="single" w:sz="4" w:space="0" w:color="auto"/>
            </w:tcBorders>
          </w:tcPr>
          <w:p w14:paraId="3C53628F" w14:textId="77777777" w:rsidR="00220D4A" w:rsidRPr="00D241A4" w:rsidRDefault="00220D4A" w:rsidP="00C361BB">
            <w:pPr>
              <w:pStyle w:val="015"/>
              <w:rPr>
                <w:lang w:val="en-US"/>
              </w:rPr>
            </w:pPr>
          </w:p>
        </w:tc>
        <w:tc>
          <w:tcPr>
            <w:tcW w:w="488" w:type="pct"/>
            <w:tcBorders>
              <w:top w:val="single" w:sz="4" w:space="0" w:color="auto"/>
              <w:left w:val="single" w:sz="4" w:space="0" w:color="auto"/>
              <w:bottom w:val="single" w:sz="4" w:space="0" w:color="auto"/>
              <w:right w:val="single" w:sz="4" w:space="0" w:color="auto"/>
            </w:tcBorders>
          </w:tcPr>
          <w:p w14:paraId="65F8D5DF" w14:textId="77777777" w:rsidR="00220D4A" w:rsidRPr="00D241A4" w:rsidRDefault="00220D4A" w:rsidP="00C361BB">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1631C89F"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EEA31DD" w14:textId="77777777" w:rsidR="00220D4A" w:rsidRPr="00D241A4" w:rsidRDefault="00220D4A" w:rsidP="00C361BB">
            <w:pPr>
              <w:pStyle w:val="015"/>
              <w:rPr>
                <w:lang w:val="en-US"/>
              </w:rPr>
            </w:pPr>
          </w:p>
        </w:tc>
        <w:tc>
          <w:tcPr>
            <w:tcW w:w="774" w:type="pct"/>
            <w:tcBorders>
              <w:top w:val="single" w:sz="4" w:space="0" w:color="auto"/>
              <w:left w:val="single" w:sz="4" w:space="0" w:color="auto"/>
              <w:bottom w:val="single" w:sz="4" w:space="0" w:color="auto"/>
              <w:right w:val="single" w:sz="4" w:space="0" w:color="auto"/>
            </w:tcBorders>
          </w:tcPr>
          <w:p w14:paraId="4987A44E" w14:textId="77777777" w:rsidR="00220D4A" w:rsidRPr="00D241A4" w:rsidRDefault="00220D4A" w:rsidP="00C361BB">
            <w:pPr>
              <w:pStyle w:val="015"/>
              <w:rPr>
                <w:lang w:val="en-US"/>
              </w:rPr>
            </w:pPr>
          </w:p>
        </w:tc>
      </w:tr>
      <w:tr w:rsidR="00220D4A" w:rsidRPr="00D241A4" w14:paraId="43D9943B"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545DC6E3"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CA3DC7D" w14:textId="77777777" w:rsidR="00220D4A" w:rsidRPr="00D241A4" w:rsidRDefault="00220D4A" w:rsidP="00C361BB">
            <w:pPr>
              <w:pStyle w:val="015"/>
              <w:rPr>
                <w:lang w:val="en-US"/>
              </w:rPr>
            </w:pPr>
            <w:r w:rsidRPr="00D241A4">
              <w:t>GUID</w:t>
            </w:r>
          </w:p>
        </w:tc>
        <w:tc>
          <w:tcPr>
            <w:tcW w:w="556" w:type="pct"/>
            <w:tcBorders>
              <w:top w:val="single" w:sz="4" w:space="0" w:color="auto"/>
              <w:left w:val="single" w:sz="4" w:space="0" w:color="auto"/>
              <w:bottom w:val="single" w:sz="4" w:space="0" w:color="auto"/>
              <w:right w:val="single" w:sz="4" w:space="0" w:color="auto"/>
            </w:tcBorders>
          </w:tcPr>
          <w:p w14:paraId="254E8213" w14:textId="77777777" w:rsidR="00220D4A" w:rsidRPr="00D241A4" w:rsidRDefault="00220D4A" w:rsidP="00C361BB">
            <w:pPr>
              <w:pStyle w:val="015"/>
              <w:rPr>
                <w:lang w:val="en-US"/>
              </w:rPr>
            </w:pPr>
            <w:r w:rsidRPr="00D241A4">
              <w:rPr>
                <w:lang w:val="en-US"/>
              </w:rPr>
              <w:t>GUID</w:t>
            </w:r>
          </w:p>
        </w:tc>
        <w:tc>
          <w:tcPr>
            <w:tcW w:w="488" w:type="pct"/>
            <w:tcBorders>
              <w:top w:val="single" w:sz="4" w:space="0" w:color="auto"/>
              <w:left w:val="single" w:sz="4" w:space="0" w:color="auto"/>
              <w:bottom w:val="single" w:sz="4" w:space="0" w:color="auto"/>
              <w:right w:val="single" w:sz="4" w:space="0" w:color="auto"/>
            </w:tcBorders>
          </w:tcPr>
          <w:p w14:paraId="4FE0E480" w14:textId="77777777" w:rsidR="00220D4A" w:rsidRPr="00D241A4" w:rsidRDefault="00220D4A" w:rsidP="00C361BB">
            <w:pPr>
              <w:pStyle w:val="015"/>
              <w:rPr>
                <w:lang w:val="en-US"/>
              </w:rPr>
            </w:pPr>
            <w:r w:rsidRPr="00D241A4">
              <w:rPr>
                <w:lang w:val="en-US"/>
              </w:rPr>
              <w:t>=36</w:t>
            </w:r>
          </w:p>
        </w:tc>
        <w:tc>
          <w:tcPr>
            <w:tcW w:w="597" w:type="pct"/>
            <w:tcBorders>
              <w:top w:val="single" w:sz="4" w:space="0" w:color="auto"/>
              <w:left w:val="single" w:sz="4" w:space="0" w:color="auto"/>
              <w:bottom w:val="single" w:sz="4" w:space="0" w:color="auto"/>
              <w:right w:val="single" w:sz="4" w:space="0" w:color="auto"/>
            </w:tcBorders>
          </w:tcPr>
          <w:p w14:paraId="01AAD4ED"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1B73415"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774" w:type="pct"/>
            <w:tcBorders>
              <w:top w:val="single" w:sz="4" w:space="0" w:color="auto"/>
              <w:left w:val="single" w:sz="4" w:space="0" w:color="auto"/>
              <w:bottom w:val="single" w:sz="4" w:space="0" w:color="auto"/>
              <w:right w:val="single" w:sz="4" w:space="0" w:color="auto"/>
            </w:tcBorders>
          </w:tcPr>
          <w:p w14:paraId="3C55D502" w14:textId="77777777" w:rsidR="00220D4A" w:rsidRPr="00D241A4" w:rsidRDefault="00220D4A" w:rsidP="00C361BB">
            <w:pPr>
              <w:pStyle w:val="015"/>
              <w:rPr>
                <w:lang w:val="en-US"/>
              </w:rPr>
            </w:pPr>
          </w:p>
        </w:tc>
      </w:tr>
      <w:tr w:rsidR="00220D4A" w:rsidRPr="00D241A4" w14:paraId="7098E9D1" w14:textId="77777777" w:rsidTr="00C361BB">
        <w:trPr>
          <w:trHeight w:val="283"/>
        </w:trPr>
        <w:tc>
          <w:tcPr>
            <w:tcW w:w="876" w:type="pct"/>
            <w:tcBorders>
              <w:top w:val="single" w:sz="4" w:space="0" w:color="auto"/>
              <w:left w:val="single" w:sz="4" w:space="0" w:color="auto"/>
              <w:bottom w:val="single" w:sz="4" w:space="0" w:color="auto"/>
              <w:right w:val="single" w:sz="4" w:space="0" w:color="auto"/>
            </w:tcBorders>
          </w:tcPr>
          <w:p w14:paraId="0D18617F"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B60F23E" w14:textId="77777777" w:rsidR="00220D4A" w:rsidRPr="00D241A4" w:rsidRDefault="00220D4A" w:rsidP="00C361BB">
            <w:pPr>
              <w:pStyle w:val="015"/>
              <w:rPr>
                <w:lang w:val="en-US"/>
              </w:rPr>
            </w:pPr>
            <w:r w:rsidRPr="00D241A4">
              <w:t>StartDateActive</w:t>
            </w:r>
          </w:p>
        </w:tc>
        <w:tc>
          <w:tcPr>
            <w:tcW w:w="556" w:type="pct"/>
            <w:tcBorders>
              <w:top w:val="single" w:sz="4" w:space="0" w:color="auto"/>
              <w:left w:val="single" w:sz="4" w:space="0" w:color="auto"/>
              <w:bottom w:val="single" w:sz="4" w:space="0" w:color="auto"/>
              <w:right w:val="single" w:sz="4" w:space="0" w:color="auto"/>
            </w:tcBorders>
          </w:tcPr>
          <w:p w14:paraId="513A1BB3" w14:textId="77777777" w:rsidR="00220D4A" w:rsidRPr="00D241A4" w:rsidRDefault="00220D4A" w:rsidP="00C361BB">
            <w:pPr>
              <w:pStyle w:val="015"/>
              <w:rPr>
                <w:lang w:val="en-US"/>
              </w:rPr>
            </w:pPr>
            <w:r w:rsidRPr="00D241A4">
              <w:t>DATETIME2</w:t>
            </w:r>
          </w:p>
        </w:tc>
        <w:tc>
          <w:tcPr>
            <w:tcW w:w="488" w:type="pct"/>
            <w:tcBorders>
              <w:top w:val="single" w:sz="4" w:space="0" w:color="auto"/>
              <w:left w:val="single" w:sz="4" w:space="0" w:color="auto"/>
              <w:bottom w:val="single" w:sz="4" w:space="0" w:color="auto"/>
              <w:right w:val="single" w:sz="4" w:space="0" w:color="auto"/>
            </w:tcBorders>
          </w:tcPr>
          <w:p w14:paraId="3D458083" w14:textId="77777777" w:rsidR="00220D4A" w:rsidRPr="00D241A4" w:rsidRDefault="00220D4A" w:rsidP="00C361BB">
            <w:pPr>
              <w:pStyle w:val="015"/>
            </w:pPr>
          </w:p>
        </w:tc>
        <w:tc>
          <w:tcPr>
            <w:tcW w:w="597" w:type="pct"/>
            <w:tcBorders>
              <w:top w:val="single" w:sz="4" w:space="0" w:color="auto"/>
              <w:left w:val="single" w:sz="4" w:space="0" w:color="auto"/>
              <w:bottom w:val="single" w:sz="4" w:space="0" w:color="auto"/>
              <w:right w:val="single" w:sz="4" w:space="0" w:color="auto"/>
            </w:tcBorders>
          </w:tcPr>
          <w:p w14:paraId="2E5FFD4E"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33855967"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774" w:type="pct"/>
            <w:tcBorders>
              <w:top w:val="single" w:sz="4" w:space="0" w:color="auto"/>
              <w:left w:val="single" w:sz="4" w:space="0" w:color="auto"/>
              <w:bottom w:val="single" w:sz="4" w:space="0" w:color="auto"/>
              <w:right w:val="single" w:sz="4" w:space="0" w:color="auto"/>
            </w:tcBorders>
          </w:tcPr>
          <w:p w14:paraId="1DC38383" w14:textId="77777777" w:rsidR="00220D4A" w:rsidRPr="00D241A4" w:rsidRDefault="00220D4A" w:rsidP="00C361BB">
            <w:pPr>
              <w:pStyle w:val="015"/>
            </w:pPr>
          </w:p>
        </w:tc>
      </w:tr>
      <w:tr w:rsidR="00220D4A" w:rsidRPr="00D241A4" w14:paraId="7CFE5F45" w14:textId="77777777" w:rsidTr="00C361BB">
        <w:trPr>
          <w:trHeight w:val="283"/>
        </w:trPr>
        <w:tc>
          <w:tcPr>
            <w:tcW w:w="876" w:type="pct"/>
            <w:tcBorders>
              <w:top w:val="single" w:sz="4" w:space="0" w:color="auto"/>
              <w:left w:val="single" w:sz="4" w:space="0" w:color="auto"/>
              <w:bottom w:val="single" w:sz="4" w:space="0" w:color="auto"/>
              <w:right w:val="single" w:sz="4" w:space="0" w:color="auto"/>
            </w:tcBorders>
          </w:tcPr>
          <w:p w14:paraId="354EDDBA"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D9D0A81" w14:textId="77777777" w:rsidR="00220D4A" w:rsidRPr="00D241A4" w:rsidRDefault="00220D4A" w:rsidP="00C361BB">
            <w:pPr>
              <w:pStyle w:val="015"/>
              <w:rPr>
                <w:lang w:val="en-US"/>
              </w:rPr>
            </w:pPr>
            <w:r w:rsidRPr="00D241A4">
              <w:t>EndDateActive</w:t>
            </w:r>
          </w:p>
        </w:tc>
        <w:tc>
          <w:tcPr>
            <w:tcW w:w="556" w:type="pct"/>
            <w:tcBorders>
              <w:top w:val="single" w:sz="4" w:space="0" w:color="auto"/>
              <w:left w:val="single" w:sz="4" w:space="0" w:color="auto"/>
              <w:bottom w:val="single" w:sz="4" w:space="0" w:color="auto"/>
              <w:right w:val="single" w:sz="4" w:space="0" w:color="auto"/>
            </w:tcBorders>
          </w:tcPr>
          <w:p w14:paraId="7CA8B9D9" w14:textId="77777777" w:rsidR="00220D4A" w:rsidRPr="00D241A4" w:rsidRDefault="00220D4A" w:rsidP="00C361BB">
            <w:pPr>
              <w:pStyle w:val="015"/>
              <w:rPr>
                <w:lang w:val="en-US"/>
              </w:rPr>
            </w:pPr>
            <w:r w:rsidRPr="00D241A4">
              <w:t>DATETIME2</w:t>
            </w:r>
          </w:p>
        </w:tc>
        <w:tc>
          <w:tcPr>
            <w:tcW w:w="488" w:type="pct"/>
            <w:tcBorders>
              <w:top w:val="single" w:sz="4" w:space="0" w:color="auto"/>
              <w:left w:val="single" w:sz="4" w:space="0" w:color="auto"/>
              <w:bottom w:val="single" w:sz="4" w:space="0" w:color="auto"/>
              <w:right w:val="single" w:sz="4" w:space="0" w:color="auto"/>
            </w:tcBorders>
          </w:tcPr>
          <w:p w14:paraId="6FEEA281" w14:textId="77777777" w:rsidR="00220D4A" w:rsidRPr="00D241A4" w:rsidRDefault="00220D4A" w:rsidP="00C361BB">
            <w:pPr>
              <w:pStyle w:val="015"/>
            </w:pPr>
          </w:p>
        </w:tc>
        <w:tc>
          <w:tcPr>
            <w:tcW w:w="597" w:type="pct"/>
            <w:tcBorders>
              <w:top w:val="single" w:sz="4" w:space="0" w:color="auto"/>
              <w:left w:val="single" w:sz="4" w:space="0" w:color="auto"/>
              <w:bottom w:val="single" w:sz="4" w:space="0" w:color="auto"/>
              <w:right w:val="single" w:sz="4" w:space="0" w:color="auto"/>
            </w:tcBorders>
          </w:tcPr>
          <w:p w14:paraId="30DD25A0" w14:textId="77777777" w:rsidR="00220D4A" w:rsidRPr="00D241A4" w:rsidRDefault="00220D4A" w:rsidP="00C361BB">
            <w:pPr>
              <w:pStyle w:val="015"/>
            </w:pPr>
            <w:r w:rsidRPr="00D241A4">
              <w:t>Нет</w:t>
            </w:r>
          </w:p>
        </w:tc>
        <w:tc>
          <w:tcPr>
            <w:tcW w:w="925" w:type="pct"/>
            <w:tcBorders>
              <w:top w:val="single" w:sz="4" w:space="0" w:color="auto"/>
              <w:left w:val="single" w:sz="4" w:space="0" w:color="auto"/>
              <w:bottom w:val="single" w:sz="4" w:space="0" w:color="auto"/>
              <w:right w:val="single" w:sz="4" w:space="0" w:color="auto"/>
            </w:tcBorders>
          </w:tcPr>
          <w:p w14:paraId="2EF94138"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774" w:type="pct"/>
            <w:tcBorders>
              <w:top w:val="single" w:sz="4" w:space="0" w:color="auto"/>
              <w:left w:val="single" w:sz="4" w:space="0" w:color="auto"/>
              <w:bottom w:val="single" w:sz="4" w:space="0" w:color="auto"/>
              <w:right w:val="single" w:sz="4" w:space="0" w:color="auto"/>
            </w:tcBorders>
          </w:tcPr>
          <w:p w14:paraId="2B47CFDF" w14:textId="77777777" w:rsidR="00220D4A" w:rsidRPr="00D241A4" w:rsidRDefault="00220D4A" w:rsidP="00C361BB">
            <w:pPr>
              <w:pStyle w:val="015"/>
            </w:pPr>
          </w:p>
        </w:tc>
      </w:tr>
      <w:tr w:rsidR="00220D4A" w:rsidRPr="00D241A4" w14:paraId="7FB2F69C" w14:textId="77777777" w:rsidTr="00C361BB">
        <w:trPr>
          <w:trHeight w:val="283"/>
        </w:trPr>
        <w:tc>
          <w:tcPr>
            <w:tcW w:w="876" w:type="pct"/>
            <w:tcBorders>
              <w:top w:val="single" w:sz="4" w:space="0" w:color="auto"/>
              <w:left w:val="single" w:sz="4" w:space="0" w:color="auto"/>
              <w:bottom w:val="single" w:sz="4" w:space="0" w:color="auto"/>
              <w:right w:val="single" w:sz="4" w:space="0" w:color="auto"/>
            </w:tcBorders>
          </w:tcPr>
          <w:p w14:paraId="4599E249" w14:textId="77777777" w:rsidR="00220D4A" w:rsidRPr="00D241A4" w:rsidRDefault="00220D4A" w:rsidP="00C361BB">
            <w:pPr>
              <w:pStyle w:val="015"/>
              <w:rPr>
                <w:lang w:val="en-US"/>
              </w:rPr>
            </w:pPr>
            <w:r w:rsidRPr="00D241A4">
              <w:t>row</w:t>
            </w:r>
          </w:p>
        </w:tc>
        <w:tc>
          <w:tcPr>
            <w:tcW w:w="784" w:type="pct"/>
            <w:tcBorders>
              <w:top w:val="single" w:sz="4" w:space="0" w:color="auto"/>
              <w:left w:val="single" w:sz="4" w:space="0" w:color="auto"/>
              <w:bottom w:val="single" w:sz="4" w:space="0" w:color="auto"/>
              <w:right w:val="single" w:sz="4" w:space="0" w:color="auto"/>
            </w:tcBorders>
            <w:vAlign w:val="center"/>
          </w:tcPr>
          <w:p w14:paraId="3B8AED0D" w14:textId="77777777" w:rsidR="00220D4A" w:rsidRPr="00D241A4" w:rsidDel="008A6C90" w:rsidRDefault="00220D4A" w:rsidP="00C361BB">
            <w:pPr>
              <w:pStyle w:val="015"/>
              <w:rPr>
                <w:lang w:val="en-US"/>
              </w:rPr>
            </w:pPr>
            <w:r w:rsidRPr="00D241A4">
              <w:t>Status</w:t>
            </w:r>
          </w:p>
        </w:tc>
        <w:tc>
          <w:tcPr>
            <w:tcW w:w="556" w:type="pct"/>
            <w:tcBorders>
              <w:top w:val="single" w:sz="4" w:space="0" w:color="auto"/>
              <w:left w:val="single" w:sz="4" w:space="0" w:color="auto"/>
              <w:bottom w:val="single" w:sz="4" w:space="0" w:color="auto"/>
              <w:right w:val="single" w:sz="4" w:space="0" w:color="auto"/>
            </w:tcBorders>
          </w:tcPr>
          <w:p w14:paraId="5BB4E017"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4505C06D" w14:textId="77777777" w:rsidR="00220D4A" w:rsidRPr="00D241A4" w:rsidRDefault="00220D4A" w:rsidP="00C361BB">
            <w:pPr>
              <w:pStyle w:val="015"/>
              <w:rPr>
                <w:lang w:val="en-US"/>
              </w:rPr>
            </w:pPr>
            <w:r w:rsidRPr="00D241A4">
              <w:rPr>
                <w:lang w:val="en-US"/>
              </w:rPr>
              <w:t>&lt;=7</w:t>
            </w:r>
          </w:p>
        </w:tc>
        <w:tc>
          <w:tcPr>
            <w:tcW w:w="597" w:type="pct"/>
            <w:tcBorders>
              <w:top w:val="single" w:sz="4" w:space="0" w:color="auto"/>
              <w:left w:val="single" w:sz="4" w:space="0" w:color="auto"/>
              <w:bottom w:val="single" w:sz="4" w:space="0" w:color="auto"/>
              <w:right w:val="single" w:sz="4" w:space="0" w:color="auto"/>
            </w:tcBorders>
          </w:tcPr>
          <w:p w14:paraId="08B3E8EC" w14:textId="77777777" w:rsidR="00220D4A" w:rsidRPr="00D241A4" w:rsidDel="00A2579C" w:rsidRDefault="00220D4A" w:rsidP="00C361BB">
            <w:pPr>
              <w:pStyle w:val="015"/>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78FB589C" w14:textId="77777777" w:rsidR="00220D4A" w:rsidRPr="00D241A4" w:rsidRDefault="00220D4A" w:rsidP="00C361BB">
            <w:pPr>
              <w:pStyle w:val="015"/>
            </w:pPr>
            <w:r w:rsidRPr="00D241A4">
              <w:t>Статус записи</w:t>
            </w:r>
          </w:p>
        </w:tc>
        <w:tc>
          <w:tcPr>
            <w:tcW w:w="774" w:type="pct"/>
            <w:tcBorders>
              <w:top w:val="single" w:sz="4" w:space="0" w:color="auto"/>
              <w:left w:val="single" w:sz="4" w:space="0" w:color="auto"/>
              <w:bottom w:val="single" w:sz="4" w:space="0" w:color="auto"/>
              <w:right w:val="single" w:sz="4" w:space="0" w:color="auto"/>
            </w:tcBorders>
          </w:tcPr>
          <w:p w14:paraId="5D833F52" w14:textId="77777777" w:rsidR="00220D4A" w:rsidRPr="00D241A4" w:rsidRDefault="00220D4A" w:rsidP="00C361BB">
            <w:pPr>
              <w:pStyle w:val="015"/>
            </w:pPr>
            <w:r w:rsidRPr="00D241A4">
              <w:t xml:space="preserve">Указывается код статуса записи. Допустимые значения: </w:t>
            </w:r>
          </w:p>
          <w:p w14:paraId="0F21274D" w14:textId="77777777" w:rsidR="00220D4A" w:rsidRPr="00D241A4" w:rsidRDefault="00220D4A" w:rsidP="00C361BB">
            <w:pPr>
              <w:pStyle w:val="015"/>
            </w:pPr>
            <w:r w:rsidRPr="00D241A4">
              <w:t>ACTIVE – актуальная;</w:t>
            </w:r>
          </w:p>
          <w:p w14:paraId="05ED67C7" w14:textId="77777777" w:rsidR="00220D4A" w:rsidRPr="00D241A4" w:rsidRDefault="00220D4A" w:rsidP="00C361BB">
            <w:pPr>
              <w:pStyle w:val="015"/>
            </w:pPr>
            <w:r w:rsidRPr="00D241A4">
              <w:t>ARCHIVE – архивная.</w:t>
            </w:r>
          </w:p>
        </w:tc>
      </w:tr>
      <w:tr w:rsidR="00220D4A" w:rsidRPr="00D241A4" w14:paraId="34856C8D"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0FABBD27"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4A844C05" w14:textId="77777777" w:rsidR="00220D4A" w:rsidRPr="00D241A4" w:rsidRDefault="00220D4A" w:rsidP="00C361BB">
            <w:pPr>
              <w:pStyle w:val="015"/>
              <w:rPr>
                <w:lang w:val="en-US"/>
              </w:rPr>
            </w:pPr>
            <w:r w:rsidRPr="00D241A4">
              <w:t>TerritoryCode</w:t>
            </w:r>
          </w:p>
        </w:tc>
        <w:tc>
          <w:tcPr>
            <w:tcW w:w="556" w:type="pct"/>
            <w:tcBorders>
              <w:top w:val="single" w:sz="4" w:space="0" w:color="auto"/>
              <w:left w:val="single" w:sz="4" w:space="0" w:color="auto"/>
              <w:bottom w:val="single" w:sz="4" w:space="0" w:color="auto"/>
              <w:right w:val="single" w:sz="4" w:space="0" w:color="auto"/>
            </w:tcBorders>
          </w:tcPr>
          <w:p w14:paraId="50654743"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86BC14F" w14:textId="77777777" w:rsidR="00220D4A" w:rsidRPr="00D241A4" w:rsidRDefault="00220D4A" w:rsidP="00C361BB">
            <w:pPr>
              <w:pStyle w:val="015"/>
              <w:rPr>
                <w:lang w:val="en-US"/>
              </w:rPr>
            </w:pPr>
            <w:r w:rsidRPr="00D241A4">
              <w:rPr>
                <w:lang w:val="en-US"/>
              </w:rPr>
              <w:t>=2</w:t>
            </w:r>
          </w:p>
        </w:tc>
        <w:tc>
          <w:tcPr>
            <w:tcW w:w="597" w:type="pct"/>
            <w:tcBorders>
              <w:top w:val="single" w:sz="4" w:space="0" w:color="auto"/>
              <w:left w:val="single" w:sz="4" w:space="0" w:color="auto"/>
              <w:bottom w:val="single" w:sz="4" w:space="0" w:color="auto"/>
              <w:right w:val="single" w:sz="4" w:space="0" w:color="auto"/>
            </w:tcBorders>
          </w:tcPr>
          <w:p w14:paraId="38E3EA16"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A982789" w14:textId="77777777" w:rsidR="00220D4A" w:rsidRPr="00D241A4" w:rsidRDefault="00220D4A" w:rsidP="00C361BB">
            <w:pPr>
              <w:pStyle w:val="015"/>
              <w:rPr>
                <w:lang w:val="en-US"/>
              </w:rPr>
            </w:pPr>
            <w:r w:rsidRPr="00D241A4">
              <w:t>Код</w:t>
            </w:r>
            <w:r w:rsidRPr="00D241A4">
              <w:rPr>
                <w:lang w:val="en-US"/>
              </w:rPr>
              <w:t xml:space="preserve"> территории</w:t>
            </w:r>
          </w:p>
        </w:tc>
        <w:tc>
          <w:tcPr>
            <w:tcW w:w="774" w:type="pct"/>
            <w:tcBorders>
              <w:top w:val="single" w:sz="4" w:space="0" w:color="auto"/>
              <w:left w:val="single" w:sz="4" w:space="0" w:color="auto"/>
              <w:bottom w:val="single" w:sz="4" w:space="0" w:color="auto"/>
              <w:right w:val="single" w:sz="4" w:space="0" w:color="auto"/>
            </w:tcBorders>
          </w:tcPr>
          <w:p w14:paraId="5A316891" w14:textId="77777777" w:rsidR="00220D4A" w:rsidRPr="00D241A4" w:rsidRDefault="00220D4A" w:rsidP="00C361BB">
            <w:pPr>
              <w:pStyle w:val="015"/>
              <w:rPr>
                <w:lang w:val="en-US"/>
              </w:rPr>
            </w:pPr>
          </w:p>
        </w:tc>
      </w:tr>
      <w:tr w:rsidR="00220D4A" w:rsidRPr="00D241A4" w14:paraId="47EBAF15"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7DA229F2"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5130291E" w14:textId="77777777" w:rsidR="00220D4A" w:rsidRPr="00D241A4" w:rsidRDefault="00220D4A" w:rsidP="00C361BB">
            <w:pPr>
              <w:pStyle w:val="015"/>
              <w:rPr>
                <w:lang w:val="en-US"/>
              </w:rPr>
            </w:pPr>
            <w:r w:rsidRPr="00D241A4">
              <w:t>AreaCode</w:t>
            </w:r>
          </w:p>
        </w:tc>
        <w:tc>
          <w:tcPr>
            <w:tcW w:w="556" w:type="pct"/>
            <w:tcBorders>
              <w:top w:val="single" w:sz="4" w:space="0" w:color="auto"/>
              <w:left w:val="single" w:sz="4" w:space="0" w:color="auto"/>
              <w:bottom w:val="single" w:sz="4" w:space="0" w:color="auto"/>
              <w:right w:val="single" w:sz="4" w:space="0" w:color="auto"/>
            </w:tcBorders>
          </w:tcPr>
          <w:p w14:paraId="3FA635A5"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664DB4C" w14:textId="77777777" w:rsidR="00220D4A" w:rsidRPr="00D241A4" w:rsidRDefault="00220D4A" w:rsidP="00C361BB">
            <w:pPr>
              <w:pStyle w:val="015"/>
              <w:rPr>
                <w:lang w:val="en-US"/>
              </w:rPr>
            </w:pPr>
            <w:r w:rsidRPr="00D241A4">
              <w:rPr>
                <w:lang w:val="en-US"/>
              </w:rPr>
              <w:t>=3</w:t>
            </w:r>
          </w:p>
        </w:tc>
        <w:tc>
          <w:tcPr>
            <w:tcW w:w="597" w:type="pct"/>
            <w:tcBorders>
              <w:top w:val="single" w:sz="4" w:space="0" w:color="auto"/>
              <w:left w:val="single" w:sz="4" w:space="0" w:color="auto"/>
              <w:bottom w:val="single" w:sz="4" w:space="0" w:color="auto"/>
              <w:right w:val="single" w:sz="4" w:space="0" w:color="auto"/>
            </w:tcBorders>
          </w:tcPr>
          <w:p w14:paraId="463DE314"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F3D4264" w14:textId="77777777" w:rsidR="00220D4A" w:rsidRPr="00D241A4" w:rsidRDefault="00220D4A" w:rsidP="00C361BB">
            <w:pPr>
              <w:pStyle w:val="015"/>
            </w:pPr>
            <w:r w:rsidRPr="00D241A4">
              <w:t>Код района/города</w:t>
            </w:r>
          </w:p>
        </w:tc>
        <w:tc>
          <w:tcPr>
            <w:tcW w:w="774" w:type="pct"/>
            <w:tcBorders>
              <w:top w:val="single" w:sz="4" w:space="0" w:color="auto"/>
              <w:left w:val="single" w:sz="4" w:space="0" w:color="auto"/>
              <w:bottom w:val="single" w:sz="4" w:space="0" w:color="auto"/>
              <w:right w:val="single" w:sz="4" w:space="0" w:color="auto"/>
            </w:tcBorders>
          </w:tcPr>
          <w:p w14:paraId="7C28E525" w14:textId="77777777" w:rsidR="00220D4A" w:rsidRPr="00D241A4" w:rsidRDefault="00220D4A" w:rsidP="00C361BB">
            <w:pPr>
              <w:pStyle w:val="015"/>
            </w:pPr>
          </w:p>
        </w:tc>
      </w:tr>
      <w:tr w:rsidR="00220D4A" w:rsidRPr="00D241A4" w14:paraId="7D4580A1"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37A88F2C"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58895CF4" w14:textId="77777777" w:rsidR="00220D4A" w:rsidRPr="00D241A4" w:rsidRDefault="00220D4A" w:rsidP="00C361BB">
            <w:pPr>
              <w:pStyle w:val="015"/>
              <w:rPr>
                <w:lang w:val="en-US"/>
              </w:rPr>
            </w:pPr>
            <w:r w:rsidRPr="00D241A4">
              <w:t>RPCode</w:t>
            </w:r>
          </w:p>
        </w:tc>
        <w:tc>
          <w:tcPr>
            <w:tcW w:w="556" w:type="pct"/>
            <w:tcBorders>
              <w:top w:val="single" w:sz="4" w:space="0" w:color="auto"/>
              <w:left w:val="single" w:sz="4" w:space="0" w:color="auto"/>
              <w:bottom w:val="single" w:sz="4" w:space="0" w:color="auto"/>
              <w:right w:val="single" w:sz="4" w:space="0" w:color="auto"/>
            </w:tcBorders>
          </w:tcPr>
          <w:p w14:paraId="28BFF1E8"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6B00F05" w14:textId="77777777" w:rsidR="00220D4A" w:rsidRPr="00D241A4" w:rsidRDefault="00220D4A" w:rsidP="00C361BB">
            <w:pPr>
              <w:pStyle w:val="015"/>
              <w:rPr>
                <w:lang w:val="en-US"/>
              </w:rPr>
            </w:pPr>
            <w:r w:rsidRPr="00D241A4">
              <w:rPr>
                <w:lang w:val="en-US"/>
              </w:rPr>
              <w:t>=3</w:t>
            </w:r>
          </w:p>
        </w:tc>
        <w:tc>
          <w:tcPr>
            <w:tcW w:w="597" w:type="pct"/>
            <w:tcBorders>
              <w:top w:val="single" w:sz="4" w:space="0" w:color="auto"/>
              <w:left w:val="single" w:sz="4" w:space="0" w:color="auto"/>
              <w:bottom w:val="single" w:sz="4" w:space="0" w:color="auto"/>
              <w:right w:val="single" w:sz="4" w:space="0" w:color="auto"/>
            </w:tcBorders>
          </w:tcPr>
          <w:p w14:paraId="0B3D266F"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3F82E37" w14:textId="77777777" w:rsidR="00220D4A" w:rsidRPr="00D241A4" w:rsidRDefault="00220D4A" w:rsidP="00C361BB">
            <w:pPr>
              <w:pStyle w:val="015"/>
            </w:pPr>
            <w:r w:rsidRPr="00D241A4">
              <w:t>Код РП/сельсовета</w:t>
            </w:r>
          </w:p>
        </w:tc>
        <w:tc>
          <w:tcPr>
            <w:tcW w:w="774" w:type="pct"/>
            <w:tcBorders>
              <w:top w:val="single" w:sz="4" w:space="0" w:color="auto"/>
              <w:left w:val="single" w:sz="4" w:space="0" w:color="auto"/>
              <w:bottom w:val="single" w:sz="4" w:space="0" w:color="auto"/>
              <w:right w:val="single" w:sz="4" w:space="0" w:color="auto"/>
            </w:tcBorders>
          </w:tcPr>
          <w:p w14:paraId="2311CF2C" w14:textId="77777777" w:rsidR="00220D4A" w:rsidRPr="00D241A4" w:rsidRDefault="00220D4A" w:rsidP="00C361BB">
            <w:pPr>
              <w:pStyle w:val="015"/>
            </w:pPr>
          </w:p>
        </w:tc>
      </w:tr>
      <w:tr w:rsidR="00220D4A" w:rsidRPr="00D241A4" w14:paraId="2079E7D6"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6E64A2C9"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5C5F46E" w14:textId="77777777" w:rsidR="00220D4A" w:rsidRPr="00D241A4" w:rsidRDefault="00220D4A" w:rsidP="00C361BB">
            <w:pPr>
              <w:pStyle w:val="015"/>
              <w:rPr>
                <w:lang w:val="en-US"/>
              </w:rPr>
            </w:pPr>
            <w:r w:rsidRPr="00D241A4">
              <w:t>LocalCode</w:t>
            </w:r>
          </w:p>
        </w:tc>
        <w:tc>
          <w:tcPr>
            <w:tcW w:w="556" w:type="pct"/>
            <w:tcBorders>
              <w:top w:val="single" w:sz="4" w:space="0" w:color="auto"/>
              <w:left w:val="single" w:sz="4" w:space="0" w:color="auto"/>
              <w:bottom w:val="single" w:sz="4" w:space="0" w:color="auto"/>
              <w:right w:val="single" w:sz="4" w:space="0" w:color="auto"/>
            </w:tcBorders>
          </w:tcPr>
          <w:p w14:paraId="363ED9BB"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2433B67F" w14:textId="77777777" w:rsidR="00220D4A" w:rsidRPr="00D241A4" w:rsidRDefault="00220D4A" w:rsidP="00C361BB">
            <w:pPr>
              <w:pStyle w:val="015"/>
              <w:rPr>
                <w:lang w:val="en-US"/>
              </w:rPr>
            </w:pPr>
            <w:r w:rsidRPr="00D241A4">
              <w:rPr>
                <w:lang w:val="en-US"/>
              </w:rPr>
              <w:t>=3</w:t>
            </w:r>
          </w:p>
        </w:tc>
        <w:tc>
          <w:tcPr>
            <w:tcW w:w="597" w:type="pct"/>
            <w:tcBorders>
              <w:top w:val="single" w:sz="4" w:space="0" w:color="auto"/>
              <w:left w:val="single" w:sz="4" w:space="0" w:color="auto"/>
              <w:bottom w:val="single" w:sz="4" w:space="0" w:color="auto"/>
              <w:right w:val="single" w:sz="4" w:space="0" w:color="auto"/>
            </w:tcBorders>
          </w:tcPr>
          <w:p w14:paraId="6EECFEA0" w14:textId="77777777" w:rsidR="00220D4A" w:rsidRPr="00D241A4" w:rsidRDefault="00220D4A" w:rsidP="00C361BB">
            <w:pPr>
              <w:pStyle w:val="015"/>
              <w:rPr>
                <w:lang w:val="en-US"/>
              </w:rPr>
            </w:pPr>
            <w:r w:rsidRPr="00D241A4">
              <w:t>Да</w:t>
            </w:r>
          </w:p>
        </w:tc>
        <w:tc>
          <w:tcPr>
            <w:tcW w:w="925" w:type="pct"/>
            <w:tcBorders>
              <w:top w:val="single" w:sz="4" w:space="0" w:color="auto"/>
              <w:left w:val="single" w:sz="4" w:space="0" w:color="auto"/>
              <w:bottom w:val="single" w:sz="4" w:space="0" w:color="auto"/>
              <w:right w:val="single" w:sz="4" w:space="0" w:color="auto"/>
            </w:tcBorders>
          </w:tcPr>
          <w:p w14:paraId="14F12DD3" w14:textId="77777777" w:rsidR="00220D4A" w:rsidRPr="00D241A4" w:rsidRDefault="00220D4A" w:rsidP="00C361BB">
            <w:pPr>
              <w:pStyle w:val="015"/>
            </w:pPr>
            <w:r w:rsidRPr="00D241A4">
              <w:t>4 Код сельского нас.пункта</w:t>
            </w:r>
          </w:p>
        </w:tc>
        <w:tc>
          <w:tcPr>
            <w:tcW w:w="774" w:type="pct"/>
            <w:tcBorders>
              <w:top w:val="single" w:sz="4" w:space="0" w:color="auto"/>
              <w:left w:val="single" w:sz="4" w:space="0" w:color="auto"/>
              <w:bottom w:val="single" w:sz="4" w:space="0" w:color="auto"/>
              <w:right w:val="single" w:sz="4" w:space="0" w:color="auto"/>
            </w:tcBorders>
          </w:tcPr>
          <w:p w14:paraId="0377A823" w14:textId="77777777" w:rsidR="00220D4A" w:rsidRPr="00D241A4" w:rsidRDefault="00220D4A" w:rsidP="00C361BB">
            <w:pPr>
              <w:pStyle w:val="015"/>
            </w:pPr>
          </w:p>
        </w:tc>
      </w:tr>
      <w:tr w:rsidR="00220D4A" w:rsidRPr="00D241A4" w14:paraId="659C6024"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7FBFBB27"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97BD321" w14:textId="77777777" w:rsidR="00220D4A" w:rsidRPr="00D241A4" w:rsidRDefault="00220D4A" w:rsidP="00C361BB">
            <w:pPr>
              <w:pStyle w:val="015"/>
              <w:rPr>
                <w:lang w:val="en-US"/>
              </w:rPr>
            </w:pPr>
            <w:r w:rsidRPr="00D241A4">
              <w:t>Section</w:t>
            </w:r>
          </w:p>
        </w:tc>
        <w:tc>
          <w:tcPr>
            <w:tcW w:w="556" w:type="pct"/>
            <w:tcBorders>
              <w:top w:val="single" w:sz="4" w:space="0" w:color="auto"/>
              <w:left w:val="single" w:sz="4" w:space="0" w:color="auto"/>
              <w:bottom w:val="single" w:sz="4" w:space="0" w:color="auto"/>
              <w:right w:val="single" w:sz="4" w:space="0" w:color="auto"/>
            </w:tcBorders>
          </w:tcPr>
          <w:p w14:paraId="1E5FA4E2"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6452A5F" w14:textId="77777777" w:rsidR="00220D4A" w:rsidRPr="00D241A4" w:rsidRDefault="00220D4A" w:rsidP="00C361BB">
            <w:pPr>
              <w:pStyle w:val="015"/>
              <w:rPr>
                <w:lang w:val="en-US"/>
              </w:rPr>
            </w:pPr>
            <w:r w:rsidRPr="00D241A4">
              <w:rPr>
                <w:lang w:val="en-US"/>
              </w:rPr>
              <w:t>=1</w:t>
            </w:r>
          </w:p>
        </w:tc>
        <w:tc>
          <w:tcPr>
            <w:tcW w:w="597" w:type="pct"/>
            <w:tcBorders>
              <w:top w:val="single" w:sz="4" w:space="0" w:color="auto"/>
              <w:left w:val="single" w:sz="4" w:space="0" w:color="auto"/>
              <w:bottom w:val="single" w:sz="4" w:space="0" w:color="auto"/>
              <w:right w:val="single" w:sz="4" w:space="0" w:color="auto"/>
            </w:tcBorders>
          </w:tcPr>
          <w:p w14:paraId="36776829"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1DE3CB15" w14:textId="77777777" w:rsidR="00220D4A" w:rsidRPr="00D241A4" w:rsidRDefault="00220D4A" w:rsidP="00C361BB">
            <w:pPr>
              <w:pStyle w:val="015"/>
              <w:rPr>
                <w:lang w:val="en-US"/>
              </w:rPr>
            </w:pPr>
            <w:r w:rsidRPr="00D241A4">
              <w:rPr>
                <w:lang w:val="en-US"/>
              </w:rPr>
              <w:t>Раздел</w:t>
            </w:r>
          </w:p>
        </w:tc>
        <w:tc>
          <w:tcPr>
            <w:tcW w:w="774" w:type="pct"/>
            <w:tcBorders>
              <w:top w:val="single" w:sz="4" w:space="0" w:color="auto"/>
              <w:left w:val="single" w:sz="4" w:space="0" w:color="auto"/>
              <w:bottom w:val="single" w:sz="4" w:space="0" w:color="auto"/>
              <w:right w:val="single" w:sz="4" w:space="0" w:color="auto"/>
            </w:tcBorders>
          </w:tcPr>
          <w:p w14:paraId="46F2A478" w14:textId="77777777" w:rsidR="00220D4A" w:rsidRPr="00D241A4" w:rsidRDefault="00220D4A" w:rsidP="00C361BB">
            <w:pPr>
              <w:pStyle w:val="015"/>
              <w:rPr>
                <w:lang w:val="en-US"/>
              </w:rPr>
            </w:pPr>
          </w:p>
        </w:tc>
      </w:tr>
      <w:tr w:rsidR="00220D4A" w:rsidRPr="00D241A4" w14:paraId="4BD9DDB9"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3B212908"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022FFD97" w14:textId="77777777" w:rsidR="00220D4A" w:rsidRPr="00D241A4" w:rsidDel="00C6528C" w:rsidRDefault="00220D4A" w:rsidP="00C361BB">
            <w:pPr>
              <w:pStyle w:val="015"/>
              <w:rPr>
                <w:lang w:val="en-US"/>
              </w:rPr>
            </w:pPr>
            <w:r w:rsidRPr="00D241A4">
              <w:t>Code</w:t>
            </w:r>
          </w:p>
        </w:tc>
        <w:tc>
          <w:tcPr>
            <w:tcW w:w="556" w:type="pct"/>
            <w:tcBorders>
              <w:top w:val="single" w:sz="4" w:space="0" w:color="auto"/>
              <w:left w:val="single" w:sz="4" w:space="0" w:color="auto"/>
              <w:bottom w:val="single" w:sz="4" w:space="0" w:color="auto"/>
              <w:right w:val="single" w:sz="4" w:space="0" w:color="auto"/>
            </w:tcBorders>
          </w:tcPr>
          <w:p w14:paraId="062029A1"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1AE9B992" w14:textId="77777777" w:rsidR="00220D4A" w:rsidRPr="00D241A4" w:rsidRDefault="00220D4A" w:rsidP="00C361BB">
            <w:pPr>
              <w:pStyle w:val="015"/>
              <w:rPr>
                <w:lang w:val="en-US"/>
              </w:rPr>
            </w:pPr>
            <w:r w:rsidRPr="00D241A4">
              <w:t>=</w:t>
            </w:r>
            <w:r w:rsidRPr="00D241A4">
              <w:rPr>
                <w:lang w:val="en-US"/>
              </w:rPr>
              <w:t xml:space="preserve">11 </w:t>
            </w:r>
          </w:p>
        </w:tc>
        <w:tc>
          <w:tcPr>
            <w:tcW w:w="597" w:type="pct"/>
            <w:tcBorders>
              <w:top w:val="single" w:sz="4" w:space="0" w:color="auto"/>
              <w:left w:val="single" w:sz="4" w:space="0" w:color="auto"/>
              <w:bottom w:val="single" w:sz="4" w:space="0" w:color="auto"/>
              <w:right w:val="single" w:sz="4" w:space="0" w:color="auto"/>
            </w:tcBorders>
          </w:tcPr>
          <w:p w14:paraId="1380C35D"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DD38D41" w14:textId="77777777" w:rsidR="00220D4A" w:rsidRPr="00D241A4" w:rsidRDefault="00220D4A" w:rsidP="00C361BB">
            <w:pPr>
              <w:pStyle w:val="015"/>
              <w:rPr>
                <w:lang w:val="en-US"/>
              </w:rPr>
            </w:pPr>
            <w:r w:rsidRPr="00D241A4">
              <w:rPr>
                <w:lang w:val="en-US"/>
              </w:rPr>
              <w:t>Код (совокупный код)</w:t>
            </w:r>
          </w:p>
        </w:tc>
        <w:tc>
          <w:tcPr>
            <w:tcW w:w="774" w:type="pct"/>
            <w:tcBorders>
              <w:top w:val="single" w:sz="4" w:space="0" w:color="auto"/>
              <w:left w:val="single" w:sz="4" w:space="0" w:color="auto"/>
              <w:bottom w:val="single" w:sz="4" w:space="0" w:color="auto"/>
              <w:right w:val="single" w:sz="4" w:space="0" w:color="auto"/>
            </w:tcBorders>
          </w:tcPr>
          <w:p w14:paraId="47DEDD3A" w14:textId="77777777" w:rsidR="00220D4A" w:rsidRPr="00D241A4" w:rsidRDefault="00220D4A" w:rsidP="00C361BB">
            <w:pPr>
              <w:pStyle w:val="015"/>
              <w:rPr>
                <w:lang w:val="en-US"/>
              </w:rPr>
            </w:pPr>
          </w:p>
        </w:tc>
      </w:tr>
      <w:tr w:rsidR="00220D4A" w:rsidRPr="00D241A4" w14:paraId="4001C053"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001BF261"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4B2E237E" w14:textId="77777777" w:rsidR="00220D4A" w:rsidRPr="00D241A4" w:rsidRDefault="00220D4A" w:rsidP="00C361BB">
            <w:pPr>
              <w:pStyle w:val="015"/>
              <w:rPr>
                <w:lang w:val="en-US"/>
              </w:rPr>
            </w:pPr>
            <w:r w:rsidRPr="00D241A4">
              <w:t>Name</w:t>
            </w:r>
          </w:p>
        </w:tc>
        <w:tc>
          <w:tcPr>
            <w:tcW w:w="556" w:type="pct"/>
            <w:tcBorders>
              <w:top w:val="single" w:sz="4" w:space="0" w:color="auto"/>
              <w:left w:val="single" w:sz="4" w:space="0" w:color="auto"/>
              <w:bottom w:val="single" w:sz="4" w:space="0" w:color="auto"/>
              <w:right w:val="single" w:sz="4" w:space="0" w:color="auto"/>
            </w:tcBorders>
          </w:tcPr>
          <w:p w14:paraId="441471B7"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5F5B52A5" w14:textId="77777777" w:rsidR="00220D4A" w:rsidRPr="00D241A4" w:rsidRDefault="00220D4A" w:rsidP="00C361BB">
            <w:pPr>
              <w:pStyle w:val="015"/>
              <w:rPr>
                <w:lang w:val="en-US"/>
              </w:rPr>
            </w:pPr>
            <w:r w:rsidRPr="00D241A4">
              <w:rPr>
                <w:lang w:val="en-US"/>
              </w:rPr>
              <w:t>&lt;=250</w:t>
            </w:r>
          </w:p>
        </w:tc>
        <w:tc>
          <w:tcPr>
            <w:tcW w:w="597" w:type="pct"/>
            <w:tcBorders>
              <w:top w:val="single" w:sz="4" w:space="0" w:color="auto"/>
              <w:left w:val="single" w:sz="4" w:space="0" w:color="auto"/>
              <w:bottom w:val="single" w:sz="4" w:space="0" w:color="auto"/>
              <w:right w:val="single" w:sz="4" w:space="0" w:color="auto"/>
            </w:tcBorders>
          </w:tcPr>
          <w:p w14:paraId="4D7E63A0"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04C0C93F" w14:textId="77777777" w:rsidR="00220D4A" w:rsidRPr="00D241A4" w:rsidRDefault="00220D4A" w:rsidP="00C361BB">
            <w:pPr>
              <w:pStyle w:val="015"/>
              <w:rPr>
                <w:lang w:val="en-US"/>
              </w:rPr>
            </w:pPr>
            <w:r w:rsidRPr="00D241A4">
              <w:rPr>
                <w:lang w:val="en-US"/>
              </w:rPr>
              <w:t>Наименование</w:t>
            </w:r>
          </w:p>
        </w:tc>
        <w:tc>
          <w:tcPr>
            <w:tcW w:w="774" w:type="pct"/>
            <w:tcBorders>
              <w:top w:val="single" w:sz="4" w:space="0" w:color="auto"/>
              <w:left w:val="single" w:sz="4" w:space="0" w:color="auto"/>
              <w:bottom w:val="single" w:sz="4" w:space="0" w:color="auto"/>
              <w:right w:val="single" w:sz="4" w:space="0" w:color="auto"/>
            </w:tcBorders>
          </w:tcPr>
          <w:p w14:paraId="72F51A60" w14:textId="77777777" w:rsidR="00220D4A" w:rsidRPr="00D241A4" w:rsidRDefault="00220D4A" w:rsidP="00C361BB">
            <w:pPr>
              <w:pStyle w:val="015"/>
              <w:rPr>
                <w:lang w:val="en-US"/>
              </w:rPr>
            </w:pPr>
          </w:p>
        </w:tc>
      </w:tr>
      <w:tr w:rsidR="00220D4A" w:rsidRPr="00D241A4" w14:paraId="7B2A3137"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1E3BF5EA"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7D55C99A" w14:textId="77777777" w:rsidR="00220D4A" w:rsidRPr="00D241A4" w:rsidDel="00C6528C" w:rsidRDefault="00220D4A" w:rsidP="00C361BB">
            <w:pPr>
              <w:pStyle w:val="015"/>
              <w:rPr>
                <w:lang w:val="en-US"/>
              </w:rPr>
            </w:pPr>
            <w:r w:rsidRPr="00D241A4">
              <w:t>AdditionalInf</w:t>
            </w:r>
          </w:p>
        </w:tc>
        <w:tc>
          <w:tcPr>
            <w:tcW w:w="556" w:type="pct"/>
            <w:tcBorders>
              <w:top w:val="single" w:sz="4" w:space="0" w:color="auto"/>
              <w:left w:val="single" w:sz="4" w:space="0" w:color="auto"/>
              <w:bottom w:val="single" w:sz="4" w:space="0" w:color="auto"/>
              <w:right w:val="single" w:sz="4" w:space="0" w:color="auto"/>
            </w:tcBorders>
          </w:tcPr>
          <w:p w14:paraId="5F24109B"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059DE74C" w14:textId="77777777" w:rsidR="00220D4A" w:rsidRPr="00D241A4" w:rsidRDefault="00220D4A" w:rsidP="00C361BB">
            <w:pPr>
              <w:pStyle w:val="015"/>
              <w:rPr>
                <w:lang w:val="en-US"/>
              </w:rPr>
            </w:pPr>
            <w:r w:rsidRPr="00D241A4">
              <w:rPr>
                <w:lang w:val="en-US"/>
              </w:rPr>
              <w:t>&lt;</w:t>
            </w:r>
            <w:r w:rsidRPr="00D241A4">
              <w:t>=</w:t>
            </w:r>
            <w:r w:rsidRPr="00D241A4">
              <w:rPr>
                <w:lang w:val="en-US"/>
              </w:rPr>
              <w:t>80</w:t>
            </w:r>
          </w:p>
        </w:tc>
        <w:tc>
          <w:tcPr>
            <w:tcW w:w="597" w:type="pct"/>
            <w:tcBorders>
              <w:top w:val="single" w:sz="4" w:space="0" w:color="auto"/>
              <w:left w:val="single" w:sz="4" w:space="0" w:color="auto"/>
              <w:bottom w:val="single" w:sz="4" w:space="0" w:color="auto"/>
              <w:right w:val="single" w:sz="4" w:space="0" w:color="auto"/>
            </w:tcBorders>
          </w:tcPr>
          <w:p w14:paraId="15BF120C" w14:textId="77777777" w:rsidR="00220D4A" w:rsidRPr="00D241A4" w:rsidRDefault="00220D4A" w:rsidP="00C361BB">
            <w:pPr>
              <w:pStyle w:val="015"/>
              <w:rPr>
                <w:lang w:val="en-US"/>
              </w:rPr>
            </w:pPr>
            <w:r w:rsidRPr="00D241A4">
              <w:rPr>
                <w:lang w:val="en-US"/>
              </w:rPr>
              <w:t>Нет</w:t>
            </w:r>
          </w:p>
        </w:tc>
        <w:tc>
          <w:tcPr>
            <w:tcW w:w="925" w:type="pct"/>
            <w:tcBorders>
              <w:top w:val="single" w:sz="4" w:space="0" w:color="auto"/>
              <w:left w:val="single" w:sz="4" w:space="0" w:color="auto"/>
              <w:bottom w:val="single" w:sz="4" w:space="0" w:color="auto"/>
              <w:right w:val="single" w:sz="4" w:space="0" w:color="auto"/>
            </w:tcBorders>
          </w:tcPr>
          <w:p w14:paraId="5E241C1E" w14:textId="77777777" w:rsidR="00220D4A" w:rsidRPr="00D241A4" w:rsidRDefault="00220D4A" w:rsidP="00C361BB">
            <w:pPr>
              <w:pStyle w:val="015"/>
              <w:rPr>
                <w:lang w:val="en-US"/>
              </w:rPr>
            </w:pPr>
            <w:r w:rsidRPr="00D241A4">
              <w:rPr>
                <w:lang w:val="en-US"/>
              </w:rPr>
              <w:t>Дополнительные данные</w:t>
            </w:r>
          </w:p>
        </w:tc>
        <w:tc>
          <w:tcPr>
            <w:tcW w:w="774" w:type="pct"/>
            <w:tcBorders>
              <w:top w:val="single" w:sz="4" w:space="0" w:color="auto"/>
              <w:left w:val="single" w:sz="4" w:space="0" w:color="auto"/>
              <w:bottom w:val="single" w:sz="4" w:space="0" w:color="auto"/>
              <w:right w:val="single" w:sz="4" w:space="0" w:color="auto"/>
            </w:tcBorders>
          </w:tcPr>
          <w:p w14:paraId="2A5788DC" w14:textId="77777777" w:rsidR="00220D4A" w:rsidRPr="00D241A4" w:rsidRDefault="00220D4A" w:rsidP="00C361BB">
            <w:pPr>
              <w:pStyle w:val="015"/>
            </w:pPr>
            <w:r w:rsidRPr="00D241A4">
              <w:t>Указывается наименование райцентра</w:t>
            </w:r>
          </w:p>
        </w:tc>
      </w:tr>
      <w:tr w:rsidR="00220D4A" w:rsidRPr="00D241A4" w14:paraId="6FF842DD"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1CAF0E42"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02C2B673" w14:textId="77777777" w:rsidR="00220D4A" w:rsidRPr="00D241A4" w:rsidDel="00C6528C" w:rsidRDefault="00220D4A" w:rsidP="00C361BB">
            <w:pPr>
              <w:pStyle w:val="015"/>
              <w:rPr>
                <w:lang w:val="en-US"/>
              </w:rPr>
            </w:pPr>
            <w:r w:rsidRPr="00D241A4">
              <w:t>Clarification</w:t>
            </w:r>
          </w:p>
        </w:tc>
        <w:tc>
          <w:tcPr>
            <w:tcW w:w="556" w:type="pct"/>
            <w:tcBorders>
              <w:top w:val="single" w:sz="4" w:space="0" w:color="auto"/>
              <w:left w:val="single" w:sz="4" w:space="0" w:color="auto"/>
              <w:bottom w:val="single" w:sz="4" w:space="0" w:color="auto"/>
              <w:right w:val="single" w:sz="4" w:space="0" w:color="auto"/>
            </w:tcBorders>
          </w:tcPr>
          <w:p w14:paraId="02DDFD4C"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194B03D6" w14:textId="77777777" w:rsidR="00220D4A" w:rsidRPr="00D241A4" w:rsidRDefault="00220D4A" w:rsidP="00C361BB">
            <w:pPr>
              <w:pStyle w:val="015"/>
              <w:rPr>
                <w:lang w:val="en-US"/>
              </w:rPr>
            </w:pPr>
            <w:r w:rsidRPr="00D241A4">
              <w:rPr>
                <w:lang w:val="en-US"/>
              </w:rPr>
              <w:t>&lt;=8000</w:t>
            </w:r>
          </w:p>
        </w:tc>
        <w:tc>
          <w:tcPr>
            <w:tcW w:w="597" w:type="pct"/>
            <w:tcBorders>
              <w:top w:val="single" w:sz="4" w:space="0" w:color="auto"/>
              <w:left w:val="single" w:sz="4" w:space="0" w:color="auto"/>
              <w:bottom w:val="single" w:sz="4" w:space="0" w:color="auto"/>
              <w:right w:val="single" w:sz="4" w:space="0" w:color="auto"/>
            </w:tcBorders>
          </w:tcPr>
          <w:p w14:paraId="6DDEEE32" w14:textId="77777777" w:rsidR="00220D4A" w:rsidRPr="00D241A4" w:rsidRDefault="00220D4A" w:rsidP="00C361BB">
            <w:pPr>
              <w:pStyle w:val="015"/>
              <w:rPr>
                <w:lang w:val="en-US"/>
              </w:rPr>
            </w:pPr>
            <w:r w:rsidRPr="00D241A4">
              <w:rPr>
                <w:lang w:val="en-US"/>
              </w:rPr>
              <w:t>Нет</w:t>
            </w:r>
          </w:p>
        </w:tc>
        <w:tc>
          <w:tcPr>
            <w:tcW w:w="925" w:type="pct"/>
            <w:tcBorders>
              <w:top w:val="single" w:sz="4" w:space="0" w:color="auto"/>
              <w:left w:val="single" w:sz="4" w:space="0" w:color="auto"/>
              <w:bottom w:val="single" w:sz="4" w:space="0" w:color="auto"/>
              <w:right w:val="single" w:sz="4" w:space="0" w:color="auto"/>
            </w:tcBorders>
          </w:tcPr>
          <w:p w14:paraId="1C64D4FE" w14:textId="77777777" w:rsidR="00220D4A" w:rsidRPr="00D241A4" w:rsidRDefault="00220D4A" w:rsidP="00C361BB">
            <w:pPr>
              <w:pStyle w:val="015"/>
              <w:rPr>
                <w:lang w:val="en-US"/>
              </w:rPr>
            </w:pPr>
            <w:r w:rsidRPr="00D241A4">
              <w:rPr>
                <w:lang w:val="en-US"/>
              </w:rPr>
              <w:t>Описание (пояснение)</w:t>
            </w:r>
          </w:p>
        </w:tc>
        <w:tc>
          <w:tcPr>
            <w:tcW w:w="774" w:type="pct"/>
            <w:tcBorders>
              <w:top w:val="single" w:sz="4" w:space="0" w:color="auto"/>
              <w:left w:val="single" w:sz="4" w:space="0" w:color="auto"/>
              <w:bottom w:val="single" w:sz="4" w:space="0" w:color="auto"/>
              <w:right w:val="single" w:sz="4" w:space="0" w:color="auto"/>
            </w:tcBorders>
          </w:tcPr>
          <w:p w14:paraId="634BDA08" w14:textId="77777777" w:rsidR="00220D4A" w:rsidRPr="00D241A4" w:rsidRDefault="00220D4A" w:rsidP="00C361BB">
            <w:pPr>
              <w:pStyle w:val="015"/>
              <w:rPr>
                <w:lang w:val="en-US"/>
              </w:rPr>
            </w:pPr>
          </w:p>
        </w:tc>
      </w:tr>
      <w:tr w:rsidR="00220D4A" w:rsidRPr="00D241A4" w14:paraId="768C8194"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222A0FF3"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42B293E6" w14:textId="77777777" w:rsidR="00220D4A" w:rsidRPr="00D241A4" w:rsidDel="00C6528C" w:rsidRDefault="00220D4A" w:rsidP="00C361BB">
            <w:pPr>
              <w:pStyle w:val="015"/>
              <w:rPr>
                <w:lang w:val="en-US"/>
              </w:rPr>
            </w:pPr>
            <w:r w:rsidRPr="00D241A4">
              <w:t>LastChangeNum</w:t>
            </w:r>
          </w:p>
        </w:tc>
        <w:tc>
          <w:tcPr>
            <w:tcW w:w="556" w:type="pct"/>
            <w:tcBorders>
              <w:top w:val="single" w:sz="4" w:space="0" w:color="auto"/>
              <w:left w:val="single" w:sz="4" w:space="0" w:color="auto"/>
              <w:bottom w:val="single" w:sz="4" w:space="0" w:color="auto"/>
              <w:right w:val="single" w:sz="4" w:space="0" w:color="auto"/>
            </w:tcBorders>
          </w:tcPr>
          <w:p w14:paraId="57E0C85A" w14:textId="77777777" w:rsidR="00220D4A" w:rsidRPr="00D241A4" w:rsidRDefault="00220D4A" w:rsidP="00C361BB">
            <w:pPr>
              <w:pStyle w:val="015"/>
              <w:rPr>
                <w:lang w:val="en-US"/>
              </w:rPr>
            </w:pPr>
            <w:r w:rsidRPr="00D241A4">
              <w:rPr>
                <w:lang w:val="en-US"/>
              </w:rPr>
              <w:t>STRING</w:t>
            </w:r>
          </w:p>
        </w:tc>
        <w:tc>
          <w:tcPr>
            <w:tcW w:w="488" w:type="pct"/>
            <w:tcBorders>
              <w:top w:val="single" w:sz="4" w:space="0" w:color="auto"/>
              <w:left w:val="single" w:sz="4" w:space="0" w:color="auto"/>
              <w:bottom w:val="single" w:sz="4" w:space="0" w:color="auto"/>
              <w:right w:val="single" w:sz="4" w:space="0" w:color="auto"/>
            </w:tcBorders>
          </w:tcPr>
          <w:p w14:paraId="657310D1" w14:textId="77777777" w:rsidR="00220D4A" w:rsidRPr="00D241A4" w:rsidRDefault="00220D4A" w:rsidP="00C361BB">
            <w:pPr>
              <w:pStyle w:val="015"/>
              <w:rPr>
                <w:lang w:val="en-US"/>
              </w:rPr>
            </w:pPr>
            <w:r w:rsidRPr="00D241A4">
              <w:rPr>
                <w:lang w:val="en-US"/>
              </w:rPr>
              <w:t>&lt;=3</w:t>
            </w:r>
          </w:p>
        </w:tc>
        <w:tc>
          <w:tcPr>
            <w:tcW w:w="597" w:type="pct"/>
            <w:tcBorders>
              <w:top w:val="single" w:sz="4" w:space="0" w:color="auto"/>
              <w:left w:val="single" w:sz="4" w:space="0" w:color="auto"/>
              <w:bottom w:val="single" w:sz="4" w:space="0" w:color="auto"/>
              <w:right w:val="single" w:sz="4" w:space="0" w:color="auto"/>
            </w:tcBorders>
          </w:tcPr>
          <w:p w14:paraId="0A58FFE4" w14:textId="77777777" w:rsidR="00220D4A" w:rsidRPr="00D241A4" w:rsidRDefault="00220D4A" w:rsidP="00C361BB">
            <w:pPr>
              <w:pStyle w:val="015"/>
              <w:rPr>
                <w:lang w:val="en-US"/>
              </w:rPr>
            </w:pPr>
            <w:r w:rsidRPr="00D241A4">
              <w:t>Да</w:t>
            </w:r>
          </w:p>
        </w:tc>
        <w:tc>
          <w:tcPr>
            <w:tcW w:w="925" w:type="pct"/>
            <w:tcBorders>
              <w:top w:val="single" w:sz="4" w:space="0" w:color="auto"/>
              <w:left w:val="single" w:sz="4" w:space="0" w:color="auto"/>
              <w:bottom w:val="single" w:sz="4" w:space="0" w:color="auto"/>
              <w:right w:val="single" w:sz="4" w:space="0" w:color="auto"/>
            </w:tcBorders>
          </w:tcPr>
          <w:p w14:paraId="135D78C4" w14:textId="77777777" w:rsidR="00220D4A" w:rsidRPr="00D241A4" w:rsidRDefault="00220D4A" w:rsidP="00C361BB">
            <w:pPr>
              <w:pStyle w:val="015"/>
              <w:rPr>
                <w:lang w:val="en-US"/>
              </w:rPr>
            </w:pPr>
            <w:r w:rsidRPr="00D241A4">
              <w:rPr>
                <w:lang w:val="en-US"/>
              </w:rPr>
              <w:t>Номер последнего изменения</w:t>
            </w:r>
          </w:p>
        </w:tc>
        <w:tc>
          <w:tcPr>
            <w:tcW w:w="774" w:type="pct"/>
            <w:tcBorders>
              <w:top w:val="single" w:sz="4" w:space="0" w:color="auto"/>
              <w:left w:val="single" w:sz="4" w:space="0" w:color="auto"/>
              <w:bottom w:val="single" w:sz="4" w:space="0" w:color="auto"/>
              <w:right w:val="single" w:sz="4" w:space="0" w:color="auto"/>
            </w:tcBorders>
          </w:tcPr>
          <w:p w14:paraId="03EEADC1" w14:textId="77777777" w:rsidR="00220D4A" w:rsidRPr="00D241A4" w:rsidRDefault="00220D4A" w:rsidP="00C361BB">
            <w:pPr>
              <w:pStyle w:val="015"/>
            </w:pPr>
            <w:r w:rsidRPr="00D241A4">
              <w:t>В случае первичной загрузки указывается «0»</w:t>
            </w:r>
          </w:p>
        </w:tc>
      </w:tr>
      <w:tr w:rsidR="00220D4A" w:rsidRPr="00D241A4" w14:paraId="053E1AC8"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0753FB03" w14:textId="77777777" w:rsidR="00220D4A" w:rsidRPr="00D241A4" w:rsidRDefault="00220D4A" w:rsidP="00C361BB">
            <w:r w:rsidRPr="00D241A4">
              <w:t>row</w:t>
            </w:r>
          </w:p>
        </w:tc>
        <w:tc>
          <w:tcPr>
            <w:tcW w:w="784" w:type="pct"/>
            <w:tcBorders>
              <w:top w:val="single" w:sz="4" w:space="0" w:color="auto"/>
              <w:left w:val="single" w:sz="4" w:space="0" w:color="auto"/>
              <w:bottom w:val="single" w:sz="4" w:space="0" w:color="auto"/>
              <w:right w:val="single" w:sz="4" w:space="0" w:color="auto"/>
            </w:tcBorders>
            <w:vAlign w:val="center"/>
          </w:tcPr>
          <w:p w14:paraId="3BD15976" w14:textId="77777777" w:rsidR="00220D4A" w:rsidRPr="00D241A4" w:rsidDel="00C6528C" w:rsidRDefault="00220D4A" w:rsidP="00C361BB">
            <w:r w:rsidRPr="00D241A4">
              <w:t>LastChangeType</w:t>
            </w:r>
          </w:p>
        </w:tc>
        <w:tc>
          <w:tcPr>
            <w:tcW w:w="556" w:type="pct"/>
            <w:tcBorders>
              <w:top w:val="single" w:sz="4" w:space="0" w:color="auto"/>
              <w:left w:val="single" w:sz="4" w:space="0" w:color="auto"/>
              <w:bottom w:val="single" w:sz="4" w:space="0" w:color="auto"/>
              <w:right w:val="single" w:sz="4" w:space="0" w:color="auto"/>
            </w:tcBorders>
          </w:tcPr>
          <w:p w14:paraId="6961E69F" w14:textId="77777777" w:rsidR="00220D4A" w:rsidRPr="00D241A4" w:rsidRDefault="00220D4A" w:rsidP="00C361BB">
            <w:r w:rsidRPr="00D241A4">
              <w:t>NUMBER</w:t>
            </w:r>
          </w:p>
        </w:tc>
        <w:tc>
          <w:tcPr>
            <w:tcW w:w="488" w:type="pct"/>
            <w:tcBorders>
              <w:top w:val="single" w:sz="4" w:space="0" w:color="auto"/>
              <w:left w:val="single" w:sz="4" w:space="0" w:color="auto"/>
              <w:bottom w:val="single" w:sz="4" w:space="0" w:color="auto"/>
              <w:right w:val="single" w:sz="4" w:space="0" w:color="auto"/>
            </w:tcBorders>
          </w:tcPr>
          <w:p w14:paraId="6BD94B09" w14:textId="77777777" w:rsidR="00220D4A" w:rsidRPr="00D241A4" w:rsidRDefault="00220D4A" w:rsidP="00C361BB">
            <w:r w:rsidRPr="00D241A4">
              <w:t>=1</w:t>
            </w:r>
          </w:p>
        </w:tc>
        <w:tc>
          <w:tcPr>
            <w:tcW w:w="597" w:type="pct"/>
            <w:tcBorders>
              <w:top w:val="single" w:sz="4" w:space="0" w:color="auto"/>
              <w:left w:val="single" w:sz="4" w:space="0" w:color="auto"/>
              <w:bottom w:val="single" w:sz="4" w:space="0" w:color="auto"/>
              <w:right w:val="single" w:sz="4" w:space="0" w:color="auto"/>
            </w:tcBorders>
          </w:tcPr>
          <w:p w14:paraId="0A2079FB" w14:textId="77777777" w:rsidR="00220D4A" w:rsidRPr="00D241A4" w:rsidRDefault="00220D4A" w:rsidP="00C361BB">
            <w:r w:rsidRPr="00D241A4">
              <w:t>Да</w:t>
            </w:r>
          </w:p>
        </w:tc>
        <w:tc>
          <w:tcPr>
            <w:tcW w:w="925" w:type="pct"/>
            <w:tcBorders>
              <w:top w:val="single" w:sz="4" w:space="0" w:color="auto"/>
              <w:left w:val="single" w:sz="4" w:space="0" w:color="auto"/>
              <w:bottom w:val="single" w:sz="4" w:space="0" w:color="auto"/>
              <w:right w:val="single" w:sz="4" w:space="0" w:color="auto"/>
            </w:tcBorders>
          </w:tcPr>
          <w:p w14:paraId="1AF44044" w14:textId="77777777" w:rsidR="00220D4A" w:rsidRPr="00D241A4" w:rsidRDefault="00220D4A" w:rsidP="00C361BB">
            <w:r w:rsidRPr="00D241A4">
              <w:t>Тип последнего изменения</w:t>
            </w:r>
          </w:p>
        </w:tc>
        <w:tc>
          <w:tcPr>
            <w:tcW w:w="774" w:type="pct"/>
            <w:tcBorders>
              <w:top w:val="single" w:sz="4" w:space="0" w:color="auto"/>
              <w:left w:val="single" w:sz="4" w:space="0" w:color="auto"/>
              <w:bottom w:val="single" w:sz="4" w:space="0" w:color="auto"/>
              <w:right w:val="single" w:sz="4" w:space="0" w:color="auto"/>
            </w:tcBorders>
          </w:tcPr>
          <w:p w14:paraId="27523F61" w14:textId="77777777" w:rsidR="00220D4A" w:rsidRPr="00D241A4" w:rsidRDefault="00220D4A" w:rsidP="00C361BB">
            <w:r w:rsidRPr="00D241A4">
              <w:t>Может принимать значения:</w:t>
            </w:r>
          </w:p>
          <w:p w14:paraId="19563B71" w14:textId="77777777" w:rsidR="00220D4A" w:rsidRPr="00D241A4" w:rsidRDefault="00220D4A" w:rsidP="00C361BB">
            <w:r w:rsidRPr="00D241A4">
              <w:t>1 – аннулировать;</w:t>
            </w:r>
          </w:p>
          <w:p w14:paraId="1C33114E" w14:textId="77777777" w:rsidR="00220D4A" w:rsidRPr="00D241A4" w:rsidRDefault="00220D4A" w:rsidP="00C361BB">
            <w:bookmarkStart w:id="840" w:name="_Toc472673984"/>
            <w:r w:rsidRPr="00D241A4">
              <w:t>2 – изменить реквизит, кроме кода;</w:t>
            </w:r>
            <w:bookmarkEnd w:id="840"/>
          </w:p>
          <w:p w14:paraId="6E2B9A1A" w14:textId="77777777" w:rsidR="00220D4A" w:rsidRPr="00D241A4" w:rsidRDefault="00220D4A" w:rsidP="00C361BB">
            <w:bookmarkStart w:id="841" w:name="_Toc472673985"/>
            <w:r w:rsidRPr="00D241A4">
              <w:t>3 – включить;</w:t>
            </w:r>
            <w:bookmarkEnd w:id="841"/>
          </w:p>
          <w:p w14:paraId="19C3BD33" w14:textId="77777777" w:rsidR="00220D4A" w:rsidRPr="00D241A4" w:rsidRDefault="00220D4A" w:rsidP="00C361BB">
            <w:r w:rsidRPr="00D241A4">
              <w:t>0 – начальная загрузка</w:t>
            </w:r>
          </w:p>
        </w:tc>
      </w:tr>
      <w:tr w:rsidR="00220D4A" w:rsidRPr="00D241A4" w14:paraId="1C9FBC29"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3A96288C"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2D9E5E0C" w14:textId="77777777" w:rsidR="00220D4A" w:rsidRPr="00D241A4" w:rsidDel="00C6528C" w:rsidRDefault="00220D4A" w:rsidP="00C361BB">
            <w:pPr>
              <w:pStyle w:val="015"/>
              <w:rPr>
                <w:lang w:val="en-US"/>
              </w:rPr>
            </w:pPr>
            <w:r w:rsidRPr="00D241A4">
              <w:t>ChangeDate</w:t>
            </w:r>
          </w:p>
        </w:tc>
        <w:tc>
          <w:tcPr>
            <w:tcW w:w="556" w:type="pct"/>
            <w:tcBorders>
              <w:top w:val="single" w:sz="4" w:space="0" w:color="auto"/>
              <w:left w:val="single" w:sz="4" w:space="0" w:color="auto"/>
              <w:bottom w:val="single" w:sz="4" w:space="0" w:color="auto"/>
              <w:right w:val="single" w:sz="4" w:space="0" w:color="auto"/>
            </w:tcBorders>
          </w:tcPr>
          <w:p w14:paraId="2F8ACE5F" w14:textId="77777777" w:rsidR="00220D4A" w:rsidRPr="00D241A4" w:rsidRDefault="00220D4A" w:rsidP="00C361BB">
            <w:pPr>
              <w:pStyle w:val="015"/>
              <w:rPr>
                <w:lang w:val="en-US"/>
              </w:rPr>
            </w:pPr>
            <w:r w:rsidRPr="00D241A4">
              <w:rPr>
                <w:lang w:val="en-US"/>
              </w:rPr>
              <w:t>DATE2</w:t>
            </w:r>
          </w:p>
        </w:tc>
        <w:tc>
          <w:tcPr>
            <w:tcW w:w="488" w:type="pct"/>
            <w:tcBorders>
              <w:top w:val="single" w:sz="4" w:space="0" w:color="auto"/>
              <w:left w:val="single" w:sz="4" w:space="0" w:color="auto"/>
              <w:bottom w:val="single" w:sz="4" w:space="0" w:color="auto"/>
              <w:right w:val="single" w:sz="4" w:space="0" w:color="auto"/>
            </w:tcBorders>
          </w:tcPr>
          <w:p w14:paraId="7B1BEE72" w14:textId="77777777" w:rsidR="00220D4A" w:rsidRPr="00D241A4" w:rsidRDefault="00220D4A" w:rsidP="00C361BB">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799786BE"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51926A0" w14:textId="77777777" w:rsidR="00220D4A" w:rsidRPr="00D241A4" w:rsidRDefault="00220D4A" w:rsidP="00C361BB">
            <w:pPr>
              <w:pStyle w:val="015"/>
              <w:rPr>
                <w:lang w:val="en-US"/>
              </w:rPr>
            </w:pPr>
            <w:r w:rsidRPr="00D241A4">
              <w:rPr>
                <w:lang w:val="en-US"/>
              </w:rPr>
              <w:t>Дата принятия изменения</w:t>
            </w:r>
          </w:p>
        </w:tc>
        <w:tc>
          <w:tcPr>
            <w:tcW w:w="774" w:type="pct"/>
            <w:tcBorders>
              <w:top w:val="single" w:sz="4" w:space="0" w:color="auto"/>
              <w:left w:val="single" w:sz="4" w:space="0" w:color="auto"/>
              <w:bottom w:val="single" w:sz="4" w:space="0" w:color="auto"/>
              <w:right w:val="single" w:sz="4" w:space="0" w:color="auto"/>
            </w:tcBorders>
          </w:tcPr>
          <w:p w14:paraId="70EBAED9" w14:textId="77777777" w:rsidR="00220D4A" w:rsidRPr="00D241A4" w:rsidRDefault="00220D4A" w:rsidP="00C361BB">
            <w:pPr>
              <w:pStyle w:val="015"/>
              <w:rPr>
                <w:lang w:val="en-US"/>
              </w:rPr>
            </w:pPr>
          </w:p>
        </w:tc>
      </w:tr>
      <w:tr w:rsidR="00220D4A" w:rsidRPr="00D241A4" w14:paraId="5BA1A544" w14:textId="77777777" w:rsidTr="00C361BB">
        <w:trPr>
          <w:trHeight w:val="340"/>
        </w:trPr>
        <w:tc>
          <w:tcPr>
            <w:tcW w:w="876" w:type="pct"/>
            <w:tcBorders>
              <w:top w:val="single" w:sz="4" w:space="0" w:color="auto"/>
              <w:left w:val="single" w:sz="4" w:space="0" w:color="auto"/>
              <w:bottom w:val="single" w:sz="4" w:space="0" w:color="auto"/>
              <w:right w:val="single" w:sz="4" w:space="0" w:color="auto"/>
            </w:tcBorders>
          </w:tcPr>
          <w:p w14:paraId="37023827" w14:textId="77777777" w:rsidR="00220D4A" w:rsidRPr="00D241A4" w:rsidRDefault="00220D4A" w:rsidP="00C361BB">
            <w:pPr>
              <w:pStyle w:val="015"/>
              <w:rPr>
                <w:lang w:val="en-US"/>
              </w:rPr>
            </w:pPr>
            <w:r w:rsidRPr="00D241A4">
              <w:rPr>
                <w:lang w:val="en-US"/>
              </w:rPr>
              <w:t>row</w:t>
            </w:r>
          </w:p>
        </w:tc>
        <w:tc>
          <w:tcPr>
            <w:tcW w:w="784" w:type="pct"/>
            <w:tcBorders>
              <w:top w:val="single" w:sz="4" w:space="0" w:color="auto"/>
              <w:left w:val="single" w:sz="4" w:space="0" w:color="auto"/>
              <w:bottom w:val="single" w:sz="4" w:space="0" w:color="auto"/>
              <w:right w:val="single" w:sz="4" w:space="0" w:color="auto"/>
            </w:tcBorders>
            <w:vAlign w:val="center"/>
          </w:tcPr>
          <w:p w14:paraId="6B31000A" w14:textId="77777777" w:rsidR="00220D4A" w:rsidRPr="00D241A4" w:rsidDel="00C6528C" w:rsidRDefault="00220D4A" w:rsidP="00C361BB">
            <w:pPr>
              <w:pStyle w:val="015"/>
              <w:rPr>
                <w:lang w:val="en-US"/>
              </w:rPr>
            </w:pPr>
            <w:r w:rsidRPr="00D241A4">
              <w:t>IntroductionDate</w:t>
            </w:r>
          </w:p>
        </w:tc>
        <w:tc>
          <w:tcPr>
            <w:tcW w:w="556" w:type="pct"/>
            <w:tcBorders>
              <w:top w:val="single" w:sz="4" w:space="0" w:color="auto"/>
              <w:left w:val="single" w:sz="4" w:space="0" w:color="auto"/>
              <w:bottom w:val="single" w:sz="4" w:space="0" w:color="auto"/>
              <w:right w:val="single" w:sz="4" w:space="0" w:color="auto"/>
            </w:tcBorders>
          </w:tcPr>
          <w:p w14:paraId="51DB7199" w14:textId="77777777" w:rsidR="00220D4A" w:rsidRPr="00D241A4" w:rsidRDefault="00220D4A" w:rsidP="00C361BB">
            <w:pPr>
              <w:pStyle w:val="015"/>
              <w:rPr>
                <w:lang w:val="en-US"/>
              </w:rPr>
            </w:pPr>
            <w:r w:rsidRPr="00D241A4">
              <w:rPr>
                <w:lang w:val="en-US"/>
              </w:rPr>
              <w:t>DATE2</w:t>
            </w:r>
          </w:p>
        </w:tc>
        <w:tc>
          <w:tcPr>
            <w:tcW w:w="488" w:type="pct"/>
            <w:tcBorders>
              <w:top w:val="single" w:sz="4" w:space="0" w:color="auto"/>
              <w:left w:val="single" w:sz="4" w:space="0" w:color="auto"/>
              <w:bottom w:val="single" w:sz="4" w:space="0" w:color="auto"/>
              <w:right w:val="single" w:sz="4" w:space="0" w:color="auto"/>
            </w:tcBorders>
          </w:tcPr>
          <w:p w14:paraId="6AA1DF0F" w14:textId="77777777" w:rsidR="00220D4A" w:rsidRPr="00D241A4" w:rsidRDefault="00220D4A" w:rsidP="00C361BB">
            <w:pPr>
              <w:pStyle w:val="015"/>
              <w:rPr>
                <w:lang w:val="en-US"/>
              </w:rPr>
            </w:pPr>
          </w:p>
        </w:tc>
        <w:tc>
          <w:tcPr>
            <w:tcW w:w="597" w:type="pct"/>
            <w:tcBorders>
              <w:top w:val="single" w:sz="4" w:space="0" w:color="auto"/>
              <w:left w:val="single" w:sz="4" w:space="0" w:color="auto"/>
              <w:bottom w:val="single" w:sz="4" w:space="0" w:color="auto"/>
              <w:right w:val="single" w:sz="4" w:space="0" w:color="auto"/>
            </w:tcBorders>
          </w:tcPr>
          <w:p w14:paraId="5EF7328A" w14:textId="77777777" w:rsidR="00220D4A" w:rsidRPr="00D241A4" w:rsidRDefault="00220D4A" w:rsidP="00C361BB">
            <w:pPr>
              <w:pStyle w:val="015"/>
              <w:rPr>
                <w:lang w:val="en-US"/>
              </w:rPr>
            </w:pPr>
            <w:r w:rsidRPr="00D241A4">
              <w:rPr>
                <w:lang w:val="en-US"/>
              </w:rPr>
              <w:t>Да</w:t>
            </w:r>
          </w:p>
        </w:tc>
        <w:tc>
          <w:tcPr>
            <w:tcW w:w="925" w:type="pct"/>
            <w:tcBorders>
              <w:top w:val="single" w:sz="4" w:space="0" w:color="auto"/>
              <w:left w:val="single" w:sz="4" w:space="0" w:color="auto"/>
              <w:bottom w:val="single" w:sz="4" w:space="0" w:color="auto"/>
              <w:right w:val="single" w:sz="4" w:space="0" w:color="auto"/>
            </w:tcBorders>
          </w:tcPr>
          <w:p w14:paraId="4C5ACE25" w14:textId="77777777" w:rsidR="00220D4A" w:rsidRPr="00D241A4" w:rsidRDefault="00220D4A" w:rsidP="00C361BB">
            <w:pPr>
              <w:pStyle w:val="015"/>
              <w:rPr>
                <w:lang w:val="en-US"/>
              </w:rPr>
            </w:pPr>
            <w:r w:rsidRPr="00D241A4">
              <w:rPr>
                <w:lang w:val="en-US"/>
              </w:rPr>
              <w:t>Дата введения изменения</w:t>
            </w:r>
          </w:p>
        </w:tc>
        <w:tc>
          <w:tcPr>
            <w:tcW w:w="774" w:type="pct"/>
            <w:tcBorders>
              <w:top w:val="single" w:sz="4" w:space="0" w:color="auto"/>
              <w:left w:val="single" w:sz="4" w:space="0" w:color="auto"/>
              <w:bottom w:val="single" w:sz="4" w:space="0" w:color="auto"/>
              <w:right w:val="single" w:sz="4" w:space="0" w:color="auto"/>
            </w:tcBorders>
          </w:tcPr>
          <w:p w14:paraId="52A33E80" w14:textId="77777777" w:rsidR="00220D4A" w:rsidRPr="00D241A4" w:rsidRDefault="00220D4A" w:rsidP="00C361BB">
            <w:pPr>
              <w:pStyle w:val="015"/>
              <w:rPr>
                <w:lang w:val="en-US"/>
              </w:rPr>
            </w:pPr>
          </w:p>
        </w:tc>
      </w:tr>
    </w:tbl>
    <w:p w14:paraId="634E09B4" w14:textId="77777777" w:rsidR="00220D4A" w:rsidRPr="00D241A4" w:rsidRDefault="00220D4A" w:rsidP="00426E5C">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6B9514B6"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D71CBA" w14:textId="77777777" w:rsidR="00220D4A" w:rsidRPr="00D241A4" w:rsidRDefault="00220D4A" w:rsidP="00C361BB">
            <w:pPr>
              <w:pStyle w:val="SourceCode"/>
            </w:pPr>
            <w:r w:rsidRPr="00D241A4">
              <w:t>&lt;?xml version=”1.0” encoding=”ISO-8859-5”?&gt;</w:t>
            </w:r>
          </w:p>
          <w:p w14:paraId="2E75D959" w14:textId="77777777" w:rsidR="00220D4A" w:rsidRPr="00D241A4" w:rsidRDefault="00220D4A" w:rsidP="00C361BB">
            <w:pPr>
              <w:pStyle w:val="SourceCode"/>
            </w:pPr>
            <w:r w:rsidRPr="00D241A4">
              <w:t>&lt;self:REF_OKATO xmlns:cm=”http://www.roskazna.ru/eb/domain/common”</w:t>
            </w:r>
          </w:p>
          <w:p w14:paraId="7A1FF3A2" w14:textId="77777777" w:rsidR="00220D4A" w:rsidRPr="00D241A4" w:rsidRDefault="00220D4A" w:rsidP="00C361BB">
            <w:pPr>
              <w:pStyle w:val="SourceCode"/>
            </w:pPr>
            <w:r w:rsidRPr="00D241A4">
              <w:t xml:space="preserve"> xmlns:eb=”http://www.roskazna.ru/eb/domain/appinfo”</w:t>
            </w:r>
          </w:p>
          <w:p w14:paraId="36D298EB" w14:textId="77777777" w:rsidR="00220D4A" w:rsidRPr="00D241A4" w:rsidRDefault="00220D4A" w:rsidP="00C361BB">
            <w:pPr>
              <w:pStyle w:val="SourceCode"/>
            </w:pPr>
            <w:r w:rsidRPr="00D241A4">
              <w:t xml:space="preserve"> xmlns:base=”http://www.roskazna.ru/eb/domain/common/base”</w:t>
            </w:r>
          </w:p>
          <w:p w14:paraId="48414E01" w14:textId="77777777" w:rsidR="00220D4A" w:rsidRPr="00D241A4" w:rsidRDefault="00220D4A" w:rsidP="00C361BB">
            <w:pPr>
              <w:pStyle w:val="SourceCode"/>
            </w:pPr>
            <w:r w:rsidRPr="00D241A4">
              <w:t xml:space="preserve"> xmlns:applied=”http://www.roskazna.ru/eb/domain/common/applied”</w:t>
            </w:r>
          </w:p>
          <w:p w14:paraId="0C5A6604" w14:textId="77777777" w:rsidR="00220D4A" w:rsidRPr="00D241A4" w:rsidRDefault="00220D4A" w:rsidP="00C361BB">
            <w:pPr>
              <w:pStyle w:val="SourceCode"/>
            </w:pPr>
            <w:r w:rsidRPr="00D241A4">
              <w:t xml:space="preserve"> xmlns:self=”http://www.roskazna.ru/eb/domain/REF_OKATO/formular”</w:t>
            </w:r>
          </w:p>
          <w:p w14:paraId="03085F47" w14:textId="77777777" w:rsidR="00220D4A" w:rsidRPr="00D241A4" w:rsidRDefault="00220D4A" w:rsidP="00C361BB">
            <w:pPr>
              <w:pStyle w:val="SourceCode"/>
            </w:pPr>
            <w:r w:rsidRPr="00D241A4">
              <w:t xml:space="preserve"> xmlns:xsi=”http://www.w3.org/2001/XMLSchema-instance”</w:t>
            </w:r>
          </w:p>
          <w:p w14:paraId="733BE6A1" w14:textId="77777777" w:rsidR="00220D4A" w:rsidRPr="00D241A4" w:rsidRDefault="00220D4A" w:rsidP="00C361BB">
            <w:pPr>
              <w:pStyle w:val="SourceCode"/>
            </w:pPr>
            <w:r w:rsidRPr="00D241A4">
              <w:t xml:space="preserve"> xsi:schemaLocation=”http://www.roskazna.ru/eb/domain/REF_OKATO/formular REF_OKATO.xsd” version=”1.1”&gt;</w:t>
            </w:r>
          </w:p>
          <w:p w14:paraId="5C0BA567" w14:textId="77777777" w:rsidR="00220D4A" w:rsidRPr="00D241A4" w:rsidRDefault="00220D4A" w:rsidP="00C361BB">
            <w:pPr>
              <w:pStyle w:val="SourceCode"/>
            </w:pPr>
            <w:r w:rsidRPr="00D241A4">
              <w:t xml:space="preserve">    &lt;row&gt;</w:t>
            </w:r>
          </w:p>
          <w:p w14:paraId="45D53503" w14:textId="77777777" w:rsidR="00220D4A" w:rsidRPr="00D241A4" w:rsidRDefault="00220D4A" w:rsidP="00C361BB">
            <w:pPr>
              <w:pStyle w:val="SourceCode"/>
            </w:pPr>
            <w:r w:rsidRPr="00D241A4">
              <w:t xml:space="preserve">        &lt;GUID&gt;GUID11111111111111111111111111111111&lt;/GUID&gt;</w:t>
            </w:r>
          </w:p>
          <w:p w14:paraId="1F5F90B4" w14:textId="77777777" w:rsidR="00220D4A" w:rsidRPr="00D241A4" w:rsidRDefault="00220D4A" w:rsidP="00C361BB">
            <w:pPr>
              <w:pStyle w:val="SourceCode"/>
            </w:pPr>
            <w:r w:rsidRPr="00D241A4">
              <w:t xml:space="preserve">        &lt;StartDateActive&gt;2006-05-04T18:13:51.0&lt;/StartDateActive&gt;</w:t>
            </w:r>
          </w:p>
          <w:p w14:paraId="303F1059" w14:textId="77777777" w:rsidR="00220D4A" w:rsidRPr="00D241A4" w:rsidRDefault="00220D4A" w:rsidP="00C361BB">
            <w:pPr>
              <w:pStyle w:val="SourceCode"/>
            </w:pPr>
            <w:r w:rsidRPr="00D241A4">
              <w:t xml:space="preserve">        &lt;Status&gt;ACTIVE&lt;/Status&gt;</w:t>
            </w:r>
          </w:p>
          <w:p w14:paraId="7E6300B1" w14:textId="77777777" w:rsidR="00220D4A" w:rsidRPr="00D241A4" w:rsidRDefault="00220D4A" w:rsidP="00C361BB">
            <w:pPr>
              <w:pStyle w:val="SourceCode"/>
            </w:pPr>
            <w:r w:rsidRPr="00D241A4">
              <w:t xml:space="preserve">        &lt;TerritoryCode&gt;57&lt;/TerritoryCode&gt;</w:t>
            </w:r>
          </w:p>
          <w:p w14:paraId="371E88C0" w14:textId="77777777" w:rsidR="00220D4A" w:rsidRPr="00D241A4" w:rsidRDefault="00220D4A" w:rsidP="00C361BB">
            <w:pPr>
              <w:pStyle w:val="SourceCode"/>
            </w:pPr>
            <w:r w:rsidRPr="00D241A4">
              <w:t xml:space="preserve">        &lt;AreaCode&gt;121&lt;/AreaCode&gt;</w:t>
            </w:r>
          </w:p>
          <w:p w14:paraId="297110BB" w14:textId="77777777" w:rsidR="00220D4A" w:rsidRPr="00D241A4" w:rsidRDefault="00220D4A" w:rsidP="00C361BB">
            <w:pPr>
              <w:pStyle w:val="SourceCode"/>
            </w:pPr>
            <w:r w:rsidRPr="00D241A4">
              <w:t xml:space="preserve">        &lt;RPCode&gt;000&lt;/RPCode&gt;</w:t>
            </w:r>
          </w:p>
          <w:p w14:paraId="719BADBF" w14:textId="77777777" w:rsidR="00220D4A" w:rsidRPr="00D241A4" w:rsidRDefault="00220D4A" w:rsidP="00C361BB">
            <w:pPr>
              <w:pStyle w:val="SourceCode"/>
            </w:pPr>
            <w:r w:rsidRPr="00D241A4">
              <w:t xml:space="preserve">        &lt;LocalCode&gt;095&lt;/LocalCode&gt;</w:t>
            </w:r>
          </w:p>
          <w:p w14:paraId="7C657417" w14:textId="77777777" w:rsidR="00220D4A" w:rsidRPr="00D241A4" w:rsidRDefault="00220D4A" w:rsidP="00C361BB">
            <w:pPr>
              <w:pStyle w:val="SourceCode"/>
            </w:pPr>
            <w:r w:rsidRPr="00D241A4">
              <w:t xml:space="preserve">        &lt;Section&gt;2&lt;/Section&gt;</w:t>
            </w:r>
          </w:p>
          <w:p w14:paraId="5B23925C" w14:textId="77777777" w:rsidR="00220D4A" w:rsidRPr="00D241A4" w:rsidRDefault="00220D4A" w:rsidP="00C361BB">
            <w:pPr>
              <w:pStyle w:val="SourceCode"/>
            </w:pPr>
            <w:r w:rsidRPr="00D241A4">
              <w:t xml:space="preserve">        &lt;Code&gt;57121000095 &lt;/Code&gt;</w:t>
            </w:r>
          </w:p>
          <w:p w14:paraId="7EB2C4EF" w14:textId="77777777" w:rsidR="00220D4A" w:rsidRPr="00D241A4" w:rsidRDefault="00220D4A" w:rsidP="00C361BB">
            <w:pPr>
              <w:pStyle w:val="SourceCode"/>
            </w:pPr>
            <w:r w:rsidRPr="00D241A4">
              <w:t xml:space="preserve">        &lt;Name&gt;д Карп-Васькина&lt;/Name&gt;</w:t>
            </w:r>
          </w:p>
          <w:p w14:paraId="2B3A0C25" w14:textId="77777777" w:rsidR="00220D4A" w:rsidRPr="00D241A4" w:rsidRDefault="00220D4A" w:rsidP="00C361BB">
            <w:pPr>
              <w:pStyle w:val="SourceCode"/>
            </w:pPr>
            <w:r w:rsidRPr="00D241A4">
              <w:t xml:space="preserve">        &lt;LastChangeNum&gt;227&lt;/LastChangeNum&gt;</w:t>
            </w:r>
          </w:p>
          <w:p w14:paraId="6CF0C314" w14:textId="77777777" w:rsidR="00220D4A" w:rsidRPr="00D241A4" w:rsidRDefault="00220D4A" w:rsidP="00C361BB">
            <w:pPr>
              <w:pStyle w:val="SourceCode"/>
            </w:pPr>
            <w:r w:rsidRPr="00D241A4">
              <w:t xml:space="preserve">        &lt;LastChangeType&gt;3&lt;/LastChangeType&gt;</w:t>
            </w:r>
          </w:p>
          <w:p w14:paraId="6B78B5B9" w14:textId="77777777" w:rsidR="00220D4A" w:rsidRPr="00D241A4" w:rsidRDefault="00220D4A" w:rsidP="00C361BB">
            <w:pPr>
              <w:pStyle w:val="SourceCode"/>
            </w:pPr>
            <w:r w:rsidRPr="00D241A4">
              <w:t xml:space="preserve">        &lt;ChangeDate&gt;2006-05-04&lt;/ChangeDate&gt;</w:t>
            </w:r>
          </w:p>
          <w:p w14:paraId="10E063EF" w14:textId="77777777" w:rsidR="00220D4A" w:rsidRPr="00D241A4" w:rsidRDefault="00220D4A" w:rsidP="00C361BB">
            <w:pPr>
              <w:pStyle w:val="SourceCode"/>
            </w:pPr>
            <w:r w:rsidRPr="00D241A4">
              <w:t xml:space="preserve">        &lt;IntroductionDate&gt;2006-05-04&lt;/IntroductionDate&gt;</w:t>
            </w:r>
          </w:p>
          <w:p w14:paraId="0B6686B1" w14:textId="77777777" w:rsidR="00220D4A" w:rsidRPr="00D241A4" w:rsidRDefault="00220D4A" w:rsidP="00C361BB">
            <w:pPr>
              <w:pStyle w:val="SourceCode"/>
            </w:pPr>
            <w:r w:rsidRPr="00D241A4">
              <w:t xml:space="preserve">    &lt;/row&gt;</w:t>
            </w:r>
          </w:p>
          <w:p w14:paraId="7749F6FC" w14:textId="77777777" w:rsidR="00220D4A" w:rsidRPr="00D241A4" w:rsidRDefault="00220D4A" w:rsidP="00C361BB">
            <w:pPr>
              <w:pStyle w:val="SourceCode"/>
            </w:pPr>
            <w:r w:rsidRPr="00D241A4">
              <w:t>&lt;/self:REF_OKATO&gt;</w:t>
            </w:r>
          </w:p>
        </w:tc>
      </w:tr>
    </w:tbl>
    <w:p w14:paraId="51486B00" w14:textId="77777777" w:rsidR="00220D4A" w:rsidRPr="00D241A4" w:rsidRDefault="00220D4A" w:rsidP="00394C92">
      <w:pPr>
        <w:pStyle w:val="02"/>
        <w:rPr>
          <w:color w:val="auto"/>
        </w:rPr>
      </w:pPr>
      <w:bookmarkStart w:id="842" w:name="_Toc404768202"/>
      <w:bookmarkStart w:id="843" w:name="_Toc404768955"/>
      <w:bookmarkStart w:id="844" w:name="_Toc404770462"/>
      <w:bookmarkStart w:id="845" w:name="_Ref400117067"/>
      <w:bookmarkStart w:id="846" w:name="_Toc472673986"/>
      <w:bookmarkStart w:id="847" w:name="_Toc507584139"/>
      <w:bookmarkEnd w:id="842"/>
      <w:bookmarkEnd w:id="843"/>
      <w:bookmarkEnd w:id="844"/>
      <w:r w:rsidRPr="00D241A4">
        <w:rPr>
          <w:color w:val="auto"/>
        </w:rPr>
        <w:t>Общероссийский классификатор видов экономической деятельности</w:t>
      </w:r>
      <w:bookmarkEnd w:id="839"/>
      <w:bookmarkEnd w:id="845"/>
      <w:bookmarkEnd w:id="846"/>
      <w:bookmarkEnd w:id="847"/>
    </w:p>
    <w:p w14:paraId="623DB398" w14:textId="77777777" w:rsidR="00220D4A" w:rsidRPr="00D241A4" w:rsidRDefault="00220D4A" w:rsidP="00027251">
      <w:pPr>
        <w:pStyle w:val="03"/>
        <w:numPr>
          <w:ilvl w:val="2"/>
          <w:numId w:val="49"/>
        </w:numPr>
        <w:tabs>
          <w:tab w:val="clear" w:pos="1985"/>
          <w:tab w:val="num" w:pos="709"/>
        </w:tabs>
        <w:ind w:left="709"/>
        <w:rPr>
          <w:color w:val="auto"/>
        </w:rPr>
      </w:pPr>
      <w:bookmarkStart w:id="848" w:name="_Toc472673987"/>
      <w:bookmarkStart w:id="849" w:name="_Toc507584140"/>
      <w:r w:rsidRPr="00D241A4">
        <w:rPr>
          <w:color w:val="auto"/>
        </w:rPr>
        <w:t>Назначение и маршрут справочника</w:t>
      </w:r>
      <w:bookmarkEnd w:id="848"/>
      <w:bookmarkEnd w:id="849"/>
    </w:p>
    <w:p w14:paraId="741FAAD4" w14:textId="6307A730" w:rsidR="00220D4A" w:rsidRPr="00D241A4" w:rsidRDefault="00220D4A" w:rsidP="00063685">
      <w:pPr>
        <w:pStyle w:val="affffff2"/>
      </w:pPr>
      <w:r w:rsidRPr="00D241A4">
        <w:t xml:space="preserve">Справочник «Общероссийский классификатор видов экономической деятельности» передается между </w:t>
      </w:r>
      <w:r w:rsidR="00FE40CB">
        <w:rPr>
          <w:lang w:val="ru-RU"/>
        </w:rPr>
        <w:t>под</w:t>
      </w:r>
      <w:r w:rsidRPr="00D241A4">
        <w:t xml:space="preserve">системой НСИ и системами </w:t>
      </w:r>
      <w:r w:rsidR="00920DC4"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7DE97455" w14:textId="77777777" w:rsidR="00220D4A" w:rsidRPr="00D241A4" w:rsidRDefault="00220D4A" w:rsidP="00220D4A">
      <w:pPr>
        <w:pStyle w:val="017"/>
        <w:rPr>
          <w:rFonts w:cs="Times New Roman"/>
        </w:rPr>
      </w:pPr>
      <w:bookmarkStart w:id="850" w:name="_Ref498593651"/>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117</w:t>
      </w:r>
      <w:r w:rsidRPr="00D241A4">
        <w:rPr>
          <w:rFonts w:cs="Times New Roman"/>
          <w:noProof/>
        </w:rPr>
        <w:fldChar w:fldCharType="end"/>
      </w:r>
      <w:bookmarkEnd w:id="850"/>
      <w:r w:rsidRPr="00D241A4">
        <w:rPr>
          <w:rFonts w:cs="Times New Roman"/>
        </w:rPr>
        <w:t>. Маршрут справочника «Общероссийский классификатор видов экономической деятельности»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260"/>
      </w:tblGrid>
      <w:tr w:rsidR="00220D4A" w:rsidRPr="00D241A4" w14:paraId="55561A3B"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020E1AF"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087EB358"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7FB2F65B" w14:textId="77777777" w:rsidR="00220D4A" w:rsidRPr="00D241A4" w:rsidRDefault="00220D4A" w:rsidP="00C361BB">
            <w:pPr>
              <w:pStyle w:val="afffffd"/>
              <w:rPr>
                <w:color w:val="auto"/>
              </w:rPr>
            </w:pPr>
            <w:r w:rsidRPr="00D241A4">
              <w:rPr>
                <w:color w:val="auto"/>
              </w:rPr>
              <w:t>Тип периодичности</w:t>
            </w:r>
          </w:p>
        </w:tc>
        <w:tc>
          <w:tcPr>
            <w:tcW w:w="3260" w:type="dxa"/>
            <w:tcBorders>
              <w:top w:val="single" w:sz="4" w:space="0" w:color="auto"/>
              <w:left w:val="single" w:sz="4" w:space="0" w:color="auto"/>
              <w:bottom w:val="single" w:sz="4" w:space="0" w:color="auto"/>
              <w:right w:val="single" w:sz="4" w:space="0" w:color="auto"/>
            </w:tcBorders>
            <w:shd w:val="clear" w:color="auto" w:fill="E6E6E6"/>
          </w:tcPr>
          <w:p w14:paraId="0FA202E7" w14:textId="77777777" w:rsidR="00220D4A" w:rsidRPr="00D241A4" w:rsidRDefault="00220D4A" w:rsidP="00C361BB">
            <w:pPr>
              <w:pStyle w:val="afffffd"/>
              <w:rPr>
                <w:color w:val="auto"/>
              </w:rPr>
            </w:pPr>
            <w:r w:rsidRPr="00D241A4">
              <w:rPr>
                <w:color w:val="auto"/>
              </w:rPr>
              <w:t>Примечание</w:t>
            </w:r>
          </w:p>
        </w:tc>
      </w:tr>
      <w:tr w:rsidR="00220D4A" w:rsidRPr="00D241A4" w14:paraId="71206CFB" w14:textId="77777777" w:rsidTr="00C361BB">
        <w:tc>
          <w:tcPr>
            <w:tcW w:w="2390" w:type="dxa"/>
          </w:tcPr>
          <w:p w14:paraId="633919C1" w14:textId="77777777" w:rsidR="00220D4A" w:rsidRPr="00D241A4" w:rsidRDefault="00220D4A" w:rsidP="00C361BB">
            <w:pPr>
              <w:pStyle w:val="015"/>
            </w:pPr>
            <w:r w:rsidRPr="00D241A4">
              <w:t>НСИ</w:t>
            </w:r>
          </w:p>
        </w:tc>
        <w:tc>
          <w:tcPr>
            <w:tcW w:w="2048" w:type="dxa"/>
          </w:tcPr>
          <w:p w14:paraId="209DF687" w14:textId="77777777" w:rsidR="00220D4A" w:rsidRPr="00D241A4" w:rsidRDefault="00220D4A" w:rsidP="00C361BB">
            <w:pPr>
              <w:pStyle w:val="015"/>
            </w:pPr>
            <w:r w:rsidRPr="00D241A4">
              <w:t>АСФК</w:t>
            </w:r>
          </w:p>
        </w:tc>
        <w:tc>
          <w:tcPr>
            <w:tcW w:w="2049" w:type="dxa"/>
          </w:tcPr>
          <w:p w14:paraId="670764B8" w14:textId="77777777" w:rsidR="00220D4A" w:rsidRPr="00D241A4" w:rsidRDefault="00220D4A" w:rsidP="00C361BB">
            <w:pPr>
              <w:pStyle w:val="015"/>
            </w:pPr>
            <w:r w:rsidRPr="00D241A4">
              <w:t>По факту предоставления данных</w:t>
            </w:r>
          </w:p>
        </w:tc>
        <w:tc>
          <w:tcPr>
            <w:tcW w:w="3260" w:type="dxa"/>
          </w:tcPr>
          <w:p w14:paraId="21AFD238" w14:textId="77777777" w:rsidR="00220D4A" w:rsidRPr="00D241A4" w:rsidRDefault="00220D4A" w:rsidP="00C361BB">
            <w:pPr>
              <w:pStyle w:val="015"/>
            </w:pPr>
            <w:r w:rsidRPr="00D241A4">
              <w:t xml:space="preserve">Используется формат, описанный в </w:t>
            </w:r>
            <w:r w:rsidRPr="00D241A4">
              <w:fldChar w:fldCharType="begin"/>
            </w:r>
            <w:r w:rsidRPr="00D241A4">
              <w:instrText xml:space="preserve"> REF _Ref389519225 \r \h  \* MERGEFORMAT </w:instrText>
            </w:r>
            <w:r w:rsidRPr="00D241A4">
              <w:fldChar w:fldCharType="separate"/>
            </w:r>
            <w:r w:rsidR="00EC3660">
              <w:t>8.3.2</w:t>
            </w:r>
            <w:r w:rsidRPr="00D241A4">
              <w:fldChar w:fldCharType="end"/>
            </w:r>
            <w:r w:rsidRPr="00D241A4">
              <w:t xml:space="preserve">, а также универсальный формат системы «Электронный бюджет», описанный в </w:t>
            </w:r>
            <w:r w:rsidRPr="00D241A4">
              <w:fldChar w:fldCharType="begin"/>
            </w:r>
            <w:r w:rsidRPr="00D241A4">
              <w:instrText xml:space="preserve"> REF _Ref389519233 \r \h  \* MERGEFORMAT </w:instrText>
            </w:r>
            <w:r w:rsidRPr="00D241A4">
              <w:fldChar w:fldCharType="separate"/>
            </w:r>
            <w:r w:rsidR="00EC3660">
              <w:t>8.3.3</w:t>
            </w:r>
            <w:r w:rsidRPr="00D241A4">
              <w:fldChar w:fldCharType="end"/>
            </w:r>
          </w:p>
        </w:tc>
      </w:tr>
      <w:tr w:rsidR="00220D4A" w:rsidRPr="00D241A4" w14:paraId="55B9FDAE" w14:textId="77777777" w:rsidTr="00C361BB">
        <w:tc>
          <w:tcPr>
            <w:tcW w:w="2390" w:type="dxa"/>
          </w:tcPr>
          <w:p w14:paraId="0401D3B2" w14:textId="77777777" w:rsidR="00220D4A" w:rsidRPr="00D241A4" w:rsidRDefault="00220D4A" w:rsidP="00C361BB">
            <w:pPr>
              <w:pStyle w:val="015"/>
            </w:pPr>
            <w:r w:rsidRPr="00D241A4">
              <w:t>НСИ</w:t>
            </w:r>
          </w:p>
        </w:tc>
        <w:tc>
          <w:tcPr>
            <w:tcW w:w="2048" w:type="dxa"/>
          </w:tcPr>
          <w:p w14:paraId="5523068A" w14:textId="77777777" w:rsidR="00220D4A" w:rsidRPr="00D241A4" w:rsidRDefault="00220D4A" w:rsidP="00C361BB">
            <w:pPr>
              <w:pStyle w:val="015"/>
            </w:pPr>
            <w:r w:rsidRPr="00D241A4">
              <w:t>СЭД Центр КС</w:t>
            </w:r>
          </w:p>
        </w:tc>
        <w:tc>
          <w:tcPr>
            <w:tcW w:w="2049" w:type="dxa"/>
          </w:tcPr>
          <w:p w14:paraId="3BBEC2C9" w14:textId="77777777" w:rsidR="00220D4A" w:rsidRPr="00D241A4" w:rsidRDefault="00220D4A" w:rsidP="00C361BB">
            <w:pPr>
              <w:pStyle w:val="015"/>
            </w:pPr>
            <w:r w:rsidRPr="00D241A4">
              <w:t>По факту предоставления данных</w:t>
            </w:r>
          </w:p>
        </w:tc>
        <w:tc>
          <w:tcPr>
            <w:tcW w:w="3260" w:type="dxa"/>
          </w:tcPr>
          <w:p w14:paraId="20436D04" w14:textId="77777777" w:rsidR="00220D4A" w:rsidRPr="00D241A4" w:rsidRDefault="00220D4A" w:rsidP="00C361BB">
            <w:pPr>
              <w:pStyle w:val="015"/>
            </w:pPr>
            <w:r w:rsidRPr="00D241A4">
              <w:t xml:space="preserve">Формат файла описан в п. </w:t>
            </w:r>
            <w:r w:rsidRPr="00D241A4">
              <w:fldChar w:fldCharType="begin"/>
            </w:r>
            <w:r w:rsidRPr="00D241A4">
              <w:instrText xml:space="preserve"> REF _Ref389519225 \r \h  \* MERGEFORMAT </w:instrText>
            </w:r>
            <w:r w:rsidRPr="00D241A4">
              <w:fldChar w:fldCharType="separate"/>
            </w:r>
            <w:r w:rsidR="00EC3660">
              <w:t>8.3.2</w:t>
            </w:r>
            <w:r w:rsidRPr="00D241A4">
              <w:fldChar w:fldCharType="end"/>
            </w:r>
          </w:p>
        </w:tc>
      </w:tr>
      <w:tr w:rsidR="00220D4A" w:rsidRPr="00D241A4" w14:paraId="1BB573AF" w14:textId="77777777" w:rsidTr="00C361BB">
        <w:tc>
          <w:tcPr>
            <w:tcW w:w="2390" w:type="dxa"/>
          </w:tcPr>
          <w:p w14:paraId="5B45E423" w14:textId="77777777" w:rsidR="00220D4A" w:rsidRPr="00D241A4" w:rsidRDefault="00220D4A" w:rsidP="00C361BB">
            <w:pPr>
              <w:pStyle w:val="015"/>
            </w:pPr>
            <w:r w:rsidRPr="00D241A4">
              <w:t>НСИ</w:t>
            </w:r>
          </w:p>
        </w:tc>
        <w:tc>
          <w:tcPr>
            <w:tcW w:w="2048" w:type="dxa"/>
          </w:tcPr>
          <w:p w14:paraId="234DEA15" w14:textId="77777777" w:rsidR="00220D4A" w:rsidRPr="00D241A4" w:rsidRDefault="00220D4A" w:rsidP="00C361BB">
            <w:pPr>
              <w:pStyle w:val="015"/>
            </w:pPr>
            <w:r w:rsidRPr="00D241A4">
              <w:t>ООС</w:t>
            </w:r>
          </w:p>
        </w:tc>
        <w:tc>
          <w:tcPr>
            <w:tcW w:w="2049" w:type="dxa"/>
          </w:tcPr>
          <w:p w14:paraId="7F19F986" w14:textId="77777777" w:rsidR="00220D4A" w:rsidRPr="00D241A4" w:rsidRDefault="00220D4A" w:rsidP="00C361BB">
            <w:pPr>
              <w:pStyle w:val="015"/>
            </w:pPr>
            <w:r w:rsidRPr="00D241A4">
              <w:t>По факту предоставления данных</w:t>
            </w:r>
          </w:p>
        </w:tc>
        <w:tc>
          <w:tcPr>
            <w:tcW w:w="3260" w:type="dxa"/>
          </w:tcPr>
          <w:p w14:paraId="228677FA"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_Ref389519233 \r \h  \* MERGEFORMAT </w:instrText>
            </w:r>
            <w:r w:rsidRPr="00D241A4">
              <w:fldChar w:fldCharType="separate"/>
            </w:r>
            <w:r w:rsidR="00EC3660">
              <w:t>8.3.3</w:t>
            </w:r>
            <w:r w:rsidRPr="00D241A4">
              <w:fldChar w:fldCharType="end"/>
            </w:r>
          </w:p>
        </w:tc>
      </w:tr>
      <w:tr w:rsidR="00220D4A" w:rsidRPr="00D241A4" w14:paraId="2D08BA67" w14:textId="77777777" w:rsidTr="00C361BB">
        <w:tc>
          <w:tcPr>
            <w:tcW w:w="2390" w:type="dxa"/>
          </w:tcPr>
          <w:p w14:paraId="1B23CD74" w14:textId="77777777" w:rsidR="00220D4A" w:rsidRPr="00D241A4" w:rsidRDefault="00220D4A" w:rsidP="00C361BB">
            <w:pPr>
              <w:pStyle w:val="015"/>
            </w:pPr>
            <w:r w:rsidRPr="00D241A4">
              <w:t>НСИ</w:t>
            </w:r>
          </w:p>
        </w:tc>
        <w:tc>
          <w:tcPr>
            <w:tcW w:w="2048" w:type="dxa"/>
          </w:tcPr>
          <w:p w14:paraId="478D9C8E" w14:textId="77777777" w:rsidR="00220D4A" w:rsidRPr="00D241A4" w:rsidRDefault="00220D4A" w:rsidP="00C361BB">
            <w:pPr>
              <w:pStyle w:val="015"/>
            </w:pPr>
            <w:r w:rsidRPr="00D241A4">
              <w:t>ОС ГМУ</w:t>
            </w:r>
          </w:p>
        </w:tc>
        <w:tc>
          <w:tcPr>
            <w:tcW w:w="2049" w:type="dxa"/>
          </w:tcPr>
          <w:p w14:paraId="1EBBBD05" w14:textId="77777777" w:rsidR="00220D4A" w:rsidRPr="00D241A4" w:rsidRDefault="00220D4A" w:rsidP="00C361BB">
            <w:pPr>
              <w:pStyle w:val="015"/>
            </w:pPr>
            <w:r w:rsidRPr="00D241A4">
              <w:t>По факту предоставления данных</w:t>
            </w:r>
          </w:p>
        </w:tc>
        <w:tc>
          <w:tcPr>
            <w:tcW w:w="3260" w:type="dxa"/>
          </w:tcPr>
          <w:p w14:paraId="234F1C98"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_Ref389519233 \r \h  \* MERGEFORMAT </w:instrText>
            </w:r>
            <w:r w:rsidRPr="00D241A4">
              <w:fldChar w:fldCharType="separate"/>
            </w:r>
            <w:r w:rsidR="00EC3660">
              <w:t>8.3.3</w:t>
            </w:r>
            <w:r w:rsidRPr="00D241A4">
              <w:fldChar w:fldCharType="end"/>
            </w:r>
          </w:p>
        </w:tc>
      </w:tr>
      <w:tr w:rsidR="00220D4A" w:rsidRPr="00D241A4" w14:paraId="48D3BC30" w14:textId="77777777" w:rsidTr="00C361BB">
        <w:tc>
          <w:tcPr>
            <w:tcW w:w="2390" w:type="dxa"/>
          </w:tcPr>
          <w:p w14:paraId="42E3CA53" w14:textId="77777777" w:rsidR="00220D4A" w:rsidRPr="00D241A4" w:rsidRDefault="00220D4A" w:rsidP="00C361BB">
            <w:pPr>
              <w:pStyle w:val="015"/>
            </w:pPr>
            <w:r w:rsidRPr="00D241A4">
              <w:t>НСИ</w:t>
            </w:r>
          </w:p>
        </w:tc>
        <w:tc>
          <w:tcPr>
            <w:tcW w:w="2048" w:type="dxa"/>
          </w:tcPr>
          <w:p w14:paraId="37D5A1E0" w14:textId="77777777" w:rsidR="00220D4A" w:rsidRPr="00D241A4" w:rsidRDefault="00220D4A" w:rsidP="00C361BB">
            <w:pPr>
              <w:pStyle w:val="015"/>
            </w:pPr>
            <w:r w:rsidRPr="00D241A4">
              <w:t>АКСИОК</w:t>
            </w:r>
          </w:p>
        </w:tc>
        <w:tc>
          <w:tcPr>
            <w:tcW w:w="2049" w:type="dxa"/>
          </w:tcPr>
          <w:p w14:paraId="19AFF268" w14:textId="77777777" w:rsidR="00220D4A" w:rsidRPr="00D241A4" w:rsidRDefault="00220D4A" w:rsidP="00C361BB">
            <w:pPr>
              <w:pStyle w:val="015"/>
            </w:pPr>
            <w:r w:rsidRPr="00D241A4">
              <w:t>По факту предоставления данных</w:t>
            </w:r>
          </w:p>
        </w:tc>
        <w:tc>
          <w:tcPr>
            <w:tcW w:w="3260" w:type="dxa"/>
          </w:tcPr>
          <w:p w14:paraId="0DF34611"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_Ref389519233 \r \h  \* MERGEFORMAT </w:instrText>
            </w:r>
            <w:r w:rsidRPr="00D241A4">
              <w:fldChar w:fldCharType="separate"/>
            </w:r>
            <w:r w:rsidR="00EC3660">
              <w:t>8.3.3</w:t>
            </w:r>
            <w:r w:rsidRPr="00D241A4">
              <w:fldChar w:fldCharType="end"/>
            </w:r>
          </w:p>
        </w:tc>
      </w:tr>
      <w:tr w:rsidR="00220D4A" w:rsidRPr="00D241A4" w14:paraId="77217A59" w14:textId="77777777" w:rsidTr="00C361BB">
        <w:tc>
          <w:tcPr>
            <w:tcW w:w="2390" w:type="dxa"/>
          </w:tcPr>
          <w:p w14:paraId="7DE7583F" w14:textId="77777777" w:rsidR="00220D4A" w:rsidRPr="00D241A4" w:rsidRDefault="00220D4A" w:rsidP="00C361BB">
            <w:pPr>
              <w:pStyle w:val="015"/>
            </w:pPr>
            <w:r w:rsidRPr="00D241A4">
              <w:t>НСИ</w:t>
            </w:r>
          </w:p>
        </w:tc>
        <w:tc>
          <w:tcPr>
            <w:tcW w:w="2048" w:type="dxa"/>
          </w:tcPr>
          <w:p w14:paraId="2F316EC9" w14:textId="77777777" w:rsidR="00220D4A" w:rsidRPr="00D241A4" w:rsidRDefault="00220D4A" w:rsidP="00C361BB">
            <w:pPr>
              <w:pStyle w:val="015"/>
            </w:pPr>
            <w:r w:rsidRPr="00D241A4">
              <w:t>ЕПБС</w:t>
            </w:r>
          </w:p>
        </w:tc>
        <w:tc>
          <w:tcPr>
            <w:tcW w:w="2049" w:type="dxa"/>
          </w:tcPr>
          <w:p w14:paraId="1673DF47" w14:textId="77777777" w:rsidR="00220D4A" w:rsidRPr="00D241A4" w:rsidRDefault="00220D4A" w:rsidP="00C361BB">
            <w:pPr>
              <w:pStyle w:val="015"/>
            </w:pPr>
            <w:r w:rsidRPr="00D241A4">
              <w:t>По факту предоставления данных</w:t>
            </w:r>
          </w:p>
        </w:tc>
        <w:tc>
          <w:tcPr>
            <w:tcW w:w="3260" w:type="dxa"/>
          </w:tcPr>
          <w:p w14:paraId="76495A7E"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_Ref389519233 \r \h  \* MERGEFORMAT </w:instrText>
            </w:r>
            <w:r w:rsidRPr="00D241A4">
              <w:fldChar w:fldCharType="separate"/>
            </w:r>
            <w:r w:rsidR="00EC3660">
              <w:t>8.3.3</w:t>
            </w:r>
            <w:r w:rsidRPr="00D241A4">
              <w:fldChar w:fldCharType="end"/>
            </w:r>
          </w:p>
        </w:tc>
      </w:tr>
    </w:tbl>
    <w:p w14:paraId="5A5F9BCC" w14:textId="77777777" w:rsidR="00220D4A" w:rsidRPr="00D241A4" w:rsidRDefault="00220D4A" w:rsidP="00027251">
      <w:pPr>
        <w:pStyle w:val="03"/>
        <w:numPr>
          <w:ilvl w:val="2"/>
          <w:numId w:val="49"/>
        </w:numPr>
        <w:tabs>
          <w:tab w:val="clear" w:pos="1985"/>
          <w:tab w:val="num" w:pos="709"/>
        </w:tabs>
        <w:ind w:left="709"/>
        <w:rPr>
          <w:color w:val="auto"/>
        </w:rPr>
      </w:pPr>
      <w:bookmarkStart w:id="851" w:name="_Toc404768205"/>
      <w:bookmarkStart w:id="852" w:name="_Toc404768958"/>
      <w:bookmarkStart w:id="853" w:name="_Toc404770465"/>
      <w:bookmarkStart w:id="854" w:name="_Ref389519225"/>
      <w:bookmarkStart w:id="855" w:name="_Toc472673988"/>
      <w:bookmarkStart w:id="856" w:name="_Toc507584141"/>
      <w:bookmarkEnd w:id="851"/>
      <w:bookmarkEnd w:id="852"/>
      <w:bookmarkEnd w:id="853"/>
      <w:r w:rsidRPr="00D241A4">
        <w:rPr>
          <w:color w:val="auto"/>
        </w:rPr>
        <w:t>Описание полей документа</w:t>
      </w:r>
      <w:bookmarkEnd w:id="854"/>
      <w:bookmarkEnd w:id="855"/>
      <w:bookmarkEnd w:id="856"/>
    </w:p>
    <w:p w14:paraId="20E8B781"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118</w:t>
      </w:r>
      <w:r w:rsidRPr="00D241A4">
        <w:rPr>
          <w:rFonts w:cs="Times New Roman"/>
          <w:noProof/>
        </w:rPr>
        <w:fldChar w:fldCharType="end"/>
      </w:r>
      <w:r w:rsidRPr="00D241A4">
        <w:rPr>
          <w:rFonts w:cs="Times New Roman"/>
        </w:rPr>
        <w:t>. Описание полей справочника «Общероссийский классификатор видов экономической деятельности»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46676DF4"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1AD493E7"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83AB5B2"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F595105"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086011D"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FE57645"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0F732E0" w14:textId="77777777" w:rsidR="00220D4A" w:rsidRPr="00D241A4" w:rsidRDefault="00220D4A" w:rsidP="00C361BB">
            <w:pPr>
              <w:pStyle w:val="afffffd"/>
              <w:rPr>
                <w:color w:val="auto"/>
              </w:rPr>
            </w:pPr>
            <w:r w:rsidRPr="00D241A4">
              <w:rPr>
                <w:color w:val="auto"/>
              </w:rPr>
              <w:t>Примечание</w:t>
            </w:r>
          </w:p>
        </w:tc>
      </w:tr>
      <w:tr w:rsidR="00220D4A" w:rsidRPr="00D241A4" w14:paraId="4C2BDA1A" w14:textId="77777777" w:rsidTr="00C361BB">
        <w:tc>
          <w:tcPr>
            <w:tcW w:w="1915" w:type="dxa"/>
          </w:tcPr>
          <w:p w14:paraId="08F1F46C" w14:textId="77777777" w:rsidR="00220D4A" w:rsidRPr="00D241A4" w:rsidRDefault="00220D4A" w:rsidP="00C361BB">
            <w:pPr>
              <w:pStyle w:val="015"/>
            </w:pPr>
            <w:r w:rsidRPr="00D241A4">
              <w:t>Код раздела</w:t>
            </w:r>
          </w:p>
        </w:tc>
        <w:tc>
          <w:tcPr>
            <w:tcW w:w="1737" w:type="dxa"/>
          </w:tcPr>
          <w:p w14:paraId="453A915A" w14:textId="77777777" w:rsidR="00220D4A" w:rsidRPr="00D241A4" w:rsidRDefault="00220D4A" w:rsidP="00C361BB">
            <w:pPr>
              <w:pStyle w:val="015"/>
            </w:pPr>
            <w:r w:rsidRPr="00D241A4">
              <w:t>RAZDEL</w:t>
            </w:r>
          </w:p>
        </w:tc>
        <w:tc>
          <w:tcPr>
            <w:tcW w:w="1276" w:type="dxa"/>
          </w:tcPr>
          <w:p w14:paraId="72E6F36C" w14:textId="77777777" w:rsidR="00220D4A" w:rsidRPr="00D241A4" w:rsidRDefault="00220D4A" w:rsidP="00C361BB">
            <w:pPr>
              <w:pStyle w:val="015"/>
            </w:pPr>
            <w:r w:rsidRPr="00D241A4">
              <w:t>CHAR</w:t>
            </w:r>
          </w:p>
        </w:tc>
        <w:tc>
          <w:tcPr>
            <w:tcW w:w="898" w:type="dxa"/>
            <w:vAlign w:val="center"/>
          </w:tcPr>
          <w:p w14:paraId="21156C40" w14:textId="77777777" w:rsidR="00220D4A" w:rsidRPr="00D241A4" w:rsidRDefault="00220D4A" w:rsidP="00C361BB">
            <w:pPr>
              <w:pStyle w:val="015"/>
              <w:rPr>
                <w:lang w:val="en-US"/>
              </w:rPr>
            </w:pPr>
            <w:r w:rsidRPr="00D241A4">
              <w:t xml:space="preserve">= </w:t>
            </w:r>
            <w:r w:rsidRPr="00D241A4">
              <w:rPr>
                <w:lang w:val="en-US"/>
              </w:rPr>
              <w:t>1</w:t>
            </w:r>
          </w:p>
        </w:tc>
        <w:tc>
          <w:tcPr>
            <w:tcW w:w="1077" w:type="dxa"/>
          </w:tcPr>
          <w:p w14:paraId="4DE68A06" w14:textId="77777777" w:rsidR="00220D4A" w:rsidRPr="00D241A4" w:rsidRDefault="00220D4A" w:rsidP="00C361BB">
            <w:pPr>
              <w:pStyle w:val="015"/>
              <w:rPr>
                <w:sz w:val="21"/>
                <w:szCs w:val="21"/>
              </w:rPr>
            </w:pPr>
            <w:r w:rsidRPr="00D241A4">
              <w:rPr>
                <w:lang w:val="en-US"/>
              </w:rPr>
              <w:t>Да</w:t>
            </w:r>
          </w:p>
        </w:tc>
        <w:tc>
          <w:tcPr>
            <w:tcW w:w="2880" w:type="dxa"/>
          </w:tcPr>
          <w:p w14:paraId="2049D98E" w14:textId="77777777" w:rsidR="00220D4A" w:rsidRPr="00D241A4" w:rsidRDefault="00220D4A" w:rsidP="00C361BB">
            <w:pPr>
              <w:pStyle w:val="015"/>
            </w:pPr>
          </w:p>
        </w:tc>
      </w:tr>
      <w:tr w:rsidR="00220D4A" w:rsidRPr="00D241A4" w14:paraId="00F1B27E" w14:textId="77777777" w:rsidTr="00C361BB">
        <w:tc>
          <w:tcPr>
            <w:tcW w:w="1915" w:type="dxa"/>
          </w:tcPr>
          <w:p w14:paraId="495AF628" w14:textId="77777777" w:rsidR="00220D4A" w:rsidRPr="00D241A4" w:rsidRDefault="00220D4A" w:rsidP="00C361BB">
            <w:pPr>
              <w:pStyle w:val="015"/>
            </w:pPr>
            <w:r w:rsidRPr="00D241A4">
              <w:t>Код подраздела</w:t>
            </w:r>
          </w:p>
        </w:tc>
        <w:tc>
          <w:tcPr>
            <w:tcW w:w="1737" w:type="dxa"/>
          </w:tcPr>
          <w:p w14:paraId="41A226C9" w14:textId="77777777" w:rsidR="00220D4A" w:rsidRPr="00D241A4" w:rsidRDefault="00220D4A" w:rsidP="00C361BB">
            <w:pPr>
              <w:pStyle w:val="015"/>
            </w:pPr>
            <w:r w:rsidRPr="00D241A4">
              <w:t>PRAZDEL</w:t>
            </w:r>
          </w:p>
        </w:tc>
        <w:tc>
          <w:tcPr>
            <w:tcW w:w="1276" w:type="dxa"/>
          </w:tcPr>
          <w:p w14:paraId="04B6C716" w14:textId="77777777" w:rsidR="00220D4A" w:rsidRPr="00D241A4" w:rsidRDefault="00220D4A" w:rsidP="00C361BB">
            <w:pPr>
              <w:pStyle w:val="015"/>
            </w:pPr>
            <w:r w:rsidRPr="00D241A4">
              <w:t>CHAR</w:t>
            </w:r>
          </w:p>
        </w:tc>
        <w:tc>
          <w:tcPr>
            <w:tcW w:w="898" w:type="dxa"/>
            <w:vAlign w:val="center"/>
          </w:tcPr>
          <w:p w14:paraId="73005734" w14:textId="77777777" w:rsidR="00220D4A" w:rsidRPr="00D241A4" w:rsidRDefault="00220D4A" w:rsidP="00C361BB">
            <w:pPr>
              <w:pStyle w:val="015"/>
              <w:rPr>
                <w:lang w:val="en-US"/>
              </w:rPr>
            </w:pPr>
            <w:r w:rsidRPr="00D241A4">
              <w:t xml:space="preserve">= </w:t>
            </w:r>
            <w:r w:rsidRPr="00D241A4">
              <w:rPr>
                <w:lang w:val="en-US"/>
              </w:rPr>
              <w:t>2</w:t>
            </w:r>
          </w:p>
        </w:tc>
        <w:tc>
          <w:tcPr>
            <w:tcW w:w="1077" w:type="dxa"/>
          </w:tcPr>
          <w:p w14:paraId="6F1E5947" w14:textId="77777777" w:rsidR="00220D4A" w:rsidRPr="00D241A4" w:rsidRDefault="00220D4A" w:rsidP="00C361BB">
            <w:pPr>
              <w:pStyle w:val="015"/>
              <w:rPr>
                <w:sz w:val="21"/>
                <w:szCs w:val="21"/>
              </w:rPr>
            </w:pPr>
            <w:r w:rsidRPr="00D241A4">
              <w:t>Нет</w:t>
            </w:r>
          </w:p>
        </w:tc>
        <w:tc>
          <w:tcPr>
            <w:tcW w:w="2880" w:type="dxa"/>
          </w:tcPr>
          <w:p w14:paraId="7A53EE81" w14:textId="77777777" w:rsidR="00220D4A" w:rsidRPr="00D241A4" w:rsidRDefault="00220D4A" w:rsidP="00C361BB">
            <w:pPr>
              <w:pStyle w:val="015"/>
            </w:pPr>
          </w:p>
        </w:tc>
      </w:tr>
      <w:tr w:rsidR="00220D4A" w:rsidRPr="00D241A4" w14:paraId="120FFDA3" w14:textId="77777777" w:rsidTr="00C361BB">
        <w:tc>
          <w:tcPr>
            <w:tcW w:w="1915" w:type="dxa"/>
          </w:tcPr>
          <w:p w14:paraId="53594757" w14:textId="77777777" w:rsidR="00220D4A" w:rsidRPr="00D241A4" w:rsidRDefault="00220D4A" w:rsidP="00C361BB">
            <w:pPr>
              <w:pStyle w:val="015"/>
            </w:pPr>
            <w:r w:rsidRPr="00D241A4">
              <w:t>Код позиции</w:t>
            </w:r>
          </w:p>
        </w:tc>
        <w:tc>
          <w:tcPr>
            <w:tcW w:w="1737" w:type="dxa"/>
          </w:tcPr>
          <w:p w14:paraId="2312BDF5" w14:textId="77777777" w:rsidR="00220D4A" w:rsidRPr="00D241A4" w:rsidRDefault="00220D4A" w:rsidP="00C361BB">
            <w:pPr>
              <w:pStyle w:val="015"/>
            </w:pPr>
            <w:r w:rsidRPr="00D241A4">
              <w:t>KOD</w:t>
            </w:r>
          </w:p>
        </w:tc>
        <w:tc>
          <w:tcPr>
            <w:tcW w:w="1276" w:type="dxa"/>
          </w:tcPr>
          <w:p w14:paraId="210E2DC8" w14:textId="77777777" w:rsidR="00220D4A" w:rsidRPr="00D241A4" w:rsidRDefault="00220D4A" w:rsidP="00C361BB">
            <w:pPr>
              <w:pStyle w:val="015"/>
            </w:pPr>
            <w:r w:rsidRPr="00D241A4">
              <w:t>CHAR</w:t>
            </w:r>
          </w:p>
        </w:tc>
        <w:tc>
          <w:tcPr>
            <w:tcW w:w="898" w:type="dxa"/>
            <w:vAlign w:val="center"/>
          </w:tcPr>
          <w:p w14:paraId="37FF19F6" w14:textId="77777777" w:rsidR="00220D4A" w:rsidRPr="00D241A4" w:rsidRDefault="00220D4A" w:rsidP="00C361BB">
            <w:pPr>
              <w:pStyle w:val="015"/>
              <w:rPr>
                <w:lang w:val="en-US"/>
              </w:rPr>
            </w:pPr>
            <w:r w:rsidRPr="00D241A4">
              <w:t xml:space="preserve">&lt;= </w:t>
            </w:r>
            <w:r w:rsidRPr="00D241A4">
              <w:rPr>
                <w:lang w:val="en-US"/>
              </w:rPr>
              <w:t>8</w:t>
            </w:r>
          </w:p>
        </w:tc>
        <w:tc>
          <w:tcPr>
            <w:tcW w:w="1077" w:type="dxa"/>
          </w:tcPr>
          <w:p w14:paraId="5093D712" w14:textId="77777777" w:rsidR="00220D4A" w:rsidRPr="00D241A4" w:rsidRDefault="00220D4A" w:rsidP="00C361BB">
            <w:pPr>
              <w:pStyle w:val="015"/>
              <w:rPr>
                <w:sz w:val="21"/>
                <w:szCs w:val="21"/>
              </w:rPr>
            </w:pPr>
            <w:r w:rsidRPr="00D241A4">
              <w:rPr>
                <w:lang w:val="en-US"/>
              </w:rPr>
              <w:t>Да</w:t>
            </w:r>
          </w:p>
        </w:tc>
        <w:tc>
          <w:tcPr>
            <w:tcW w:w="2880" w:type="dxa"/>
          </w:tcPr>
          <w:p w14:paraId="52AEAC2C" w14:textId="77777777" w:rsidR="00220D4A" w:rsidRPr="00D241A4" w:rsidRDefault="00220D4A" w:rsidP="00C361BB">
            <w:pPr>
              <w:pStyle w:val="015"/>
            </w:pPr>
          </w:p>
        </w:tc>
      </w:tr>
      <w:tr w:rsidR="00220D4A" w:rsidRPr="00D241A4" w14:paraId="520E537D" w14:textId="77777777" w:rsidTr="00C361BB">
        <w:tc>
          <w:tcPr>
            <w:tcW w:w="1915" w:type="dxa"/>
          </w:tcPr>
          <w:p w14:paraId="0A820E0A" w14:textId="77777777" w:rsidR="00220D4A" w:rsidRPr="00D241A4" w:rsidRDefault="00220D4A" w:rsidP="00C361BB">
            <w:pPr>
              <w:pStyle w:val="015"/>
            </w:pPr>
            <w:r w:rsidRPr="00D241A4">
              <w:t>Наименование</w:t>
            </w:r>
          </w:p>
        </w:tc>
        <w:tc>
          <w:tcPr>
            <w:tcW w:w="1737" w:type="dxa"/>
          </w:tcPr>
          <w:p w14:paraId="3A615579" w14:textId="77777777" w:rsidR="00220D4A" w:rsidRPr="00D241A4" w:rsidRDefault="00220D4A" w:rsidP="00C361BB">
            <w:pPr>
              <w:pStyle w:val="015"/>
            </w:pPr>
            <w:r w:rsidRPr="00D241A4">
              <w:t>NAME11</w:t>
            </w:r>
          </w:p>
        </w:tc>
        <w:tc>
          <w:tcPr>
            <w:tcW w:w="1276" w:type="dxa"/>
          </w:tcPr>
          <w:p w14:paraId="4318D381" w14:textId="77777777" w:rsidR="00220D4A" w:rsidRPr="00D241A4" w:rsidRDefault="00220D4A" w:rsidP="00C361BB">
            <w:pPr>
              <w:pStyle w:val="015"/>
            </w:pPr>
            <w:r w:rsidRPr="00D241A4">
              <w:t>CHAR</w:t>
            </w:r>
          </w:p>
        </w:tc>
        <w:tc>
          <w:tcPr>
            <w:tcW w:w="898" w:type="dxa"/>
            <w:vAlign w:val="center"/>
          </w:tcPr>
          <w:p w14:paraId="2A76DFD2" w14:textId="77777777" w:rsidR="00220D4A" w:rsidRPr="00D241A4" w:rsidRDefault="00220D4A" w:rsidP="00C361BB">
            <w:pPr>
              <w:pStyle w:val="015"/>
            </w:pPr>
            <w:r w:rsidRPr="00D241A4">
              <w:t>&lt;= 250</w:t>
            </w:r>
          </w:p>
        </w:tc>
        <w:tc>
          <w:tcPr>
            <w:tcW w:w="1077" w:type="dxa"/>
          </w:tcPr>
          <w:p w14:paraId="2D753A9B" w14:textId="77777777" w:rsidR="00220D4A" w:rsidRPr="00D241A4" w:rsidRDefault="00220D4A" w:rsidP="00C361BB">
            <w:pPr>
              <w:pStyle w:val="015"/>
              <w:rPr>
                <w:sz w:val="21"/>
                <w:szCs w:val="21"/>
              </w:rPr>
            </w:pPr>
            <w:r w:rsidRPr="00D241A4">
              <w:rPr>
                <w:lang w:val="en-US"/>
              </w:rPr>
              <w:t>Да</w:t>
            </w:r>
          </w:p>
        </w:tc>
        <w:tc>
          <w:tcPr>
            <w:tcW w:w="2880" w:type="dxa"/>
          </w:tcPr>
          <w:p w14:paraId="05561272" w14:textId="77777777" w:rsidR="00220D4A" w:rsidRPr="00D241A4" w:rsidRDefault="00220D4A" w:rsidP="00C361BB">
            <w:pPr>
              <w:pStyle w:val="015"/>
            </w:pPr>
            <w:r w:rsidRPr="00D241A4">
              <w:t>Наименование может содержать до 500 символов, вторая часть  (&gt;250) наименования переносится в поле NAME12</w:t>
            </w:r>
          </w:p>
        </w:tc>
      </w:tr>
      <w:tr w:rsidR="00220D4A" w:rsidRPr="00D241A4" w14:paraId="4F2EBD7E" w14:textId="77777777" w:rsidTr="00C361BB">
        <w:tc>
          <w:tcPr>
            <w:tcW w:w="1915" w:type="dxa"/>
            <w:vAlign w:val="center"/>
          </w:tcPr>
          <w:p w14:paraId="0AA5C578" w14:textId="77777777" w:rsidR="00220D4A" w:rsidRPr="00D241A4" w:rsidRDefault="00220D4A" w:rsidP="00C361BB">
            <w:pPr>
              <w:pStyle w:val="015"/>
            </w:pPr>
            <w:r w:rsidRPr="00D241A4">
              <w:t>Наименование</w:t>
            </w:r>
          </w:p>
        </w:tc>
        <w:tc>
          <w:tcPr>
            <w:tcW w:w="1737" w:type="dxa"/>
            <w:vAlign w:val="center"/>
          </w:tcPr>
          <w:p w14:paraId="14954505" w14:textId="77777777" w:rsidR="00220D4A" w:rsidRPr="00D241A4" w:rsidRDefault="00220D4A" w:rsidP="00C361BB">
            <w:pPr>
              <w:pStyle w:val="015"/>
            </w:pPr>
            <w:r w:rsidRPr="00D241A4">
              <w:t>NAME12</w:t>
            </w:r>
          </w:p>
        </w:tc>
        <w:tc>
          <w:tcPr>
            <w:tcW w:w="1276" w:type="dxa"/>
          </w:tcPr>
          <w:p w14:paraId="3D857BAD" w14:textId="77777777" w:rsidR="00220D4A" w:rsidRPr="00D241A4" w:rsidRDefault="00220D4A" w:rsidP="00C361BB">
            <w:pPr>
              <w:pStyle w:val="015"/>
            </w:pPr>
            <w:r w:rsidRPr="00D241A4">
              <w:t>CHAR</w:t>
            </w:r>
          </w:p>
        </w:tc>
        <w:tc>
          <w:tcPr>
            <w:tcW w:w="898" w:type="dxa"/>
            <w:vAlign w:val="center"/>
          </w:tcPr>
          <w:p w14:paraId="44E671CA" w14:textId="77777777" w:rsidR="00220D4A" w:rsidRPr="00D241A4" w:rsidRDefault="00220D4A" w:rsidP="00C361BB">
            <w:pPr>
              <w:pStyle w:val="015"/>
            </w:pPr>
            <w:r w:rsidRPr="00D241A4">
              <w:t>&lt;= 250</w:t>
            </w:r>
          </w:p>
        </w:tc>
        <w:tc>
          <w:tcPr>
            <w:tcW w:w="1077" w:type="dxa"/>
          </w:tcPr>
          <w:p w14:paraId="57A83955" w14:textId="77777777" w:rsidR="00220D4A" w:rsidRPr="00D241A4" w:rsidRDefault="00220D4A" w:rsidP="00C361BB">
            <w:pPr>
              <w:pStyle w:val="015"/>
            </w:pPr>
            <w:r w:rsidRPr="00D241A4">
              <w:t>Нет</w:t>
            </w:r>
          </w:p>
        </w:tc>
        <w:tc>
          <w:tcPr>
            <w:tcW w:w="2880" w:type="dxa"/>
          </w:tcPr>
          <w:p w14:paraId="6BAC61BF" w14:textId="77777777" w:rsidR="00220D4A" w:rsidRPr="00D241A4" w:rsidRDefault="00220D4A" w:rsidP="00C361BB">
            <w:pPr>
              <w:pStyle w:val="015"/>
            </w:pPr>
          </w:p>
        </w:tc>
      </w:tr>
      <w:tr w:rsidR="00220D4A" w:rsidRPr="00D241A4" w14:paraId="1AF18BDB" w14:textId="77777777" w:rsidTr="00C361BB">
        <w:tc>
          <w:tcPr>
            <w:tcW w:w="1915" w:type="dxa"/>
            <w:vAlign w:val="center"/>
          </w:tcPr>
          <w:p w14:paraId="4F287432" w14:textId="77777777" w:rsidR="00220D4A" w:rsidRPr="00D241A4" w:rsidRDefault="00220D4A" w:rsidP="00C361BB">
            <w:pPr>
              <w:pStyle w:val="015"/>
            </w:pPr>
            <w:r w:rsidRPr="00D241A4">
              <w:t>Описание (пояснение)</w:t>
            </w:r>
          </w:p>
        </w:tc>
        <w:tc>
          <w:tcPr>
            <w:tcW w:w="1737" w:type="dxa"/>
            <w:vAlign w:val="center"/>
          </w:tcPr>
          <w:p w14:paraId="5DFE91CE" w14:textId="77777777" w:rsidR="00220D4A" w:rsidRPr="00D241A4" w:rsidRDefault="00220D4A" w:rsidP="00C361BB">
            <w:pPr>
              <w:pStyle w:val="015"/>
            </w:pPr>
            <w:r w:rsidRPr="00D241A4">
              <w:t>NOMDESCR</w:t>
            </w:r>
          </w:p>
        </w:tc>
        <w:tc>
          <w:tcPr>
            <w:tcW w:w="1276" w:type="dxa"/>
          </w:tcPr>
          <w:p w14:paraId="0A2C7E68" w14:textId="77777777" w:rsidR="00220D4A" w:rsidRPr="00D241A4" w:rsidRDefault="00220D4A" w:rsidP="00C361BB">
            <w:pPr>
              <w:pStyle w:val="015"/>
            </w:pPr>
            <w:r w:rsidRPr="00D241A4">
              <w:rPr>
                <w:lang w:val="en-US"/>
              </w:rPr>
              <w:t>CHAR</w:t>
            </w:r>
          </w:p>
        </w:tc>
        <w:tc>
          <w:tcPr>
            <w:tcW w:w="898" w:type="dxa"/>
            <w:vAlign w:val="center"/>
          </w:tcPr>
          <w:p w14:paraId="67FA04D7" w14:textId="77777777" w:rsidR="00220D4A" w:rsidRPr="00D241A4" w:rsidRDefault="00220D4A" w:rsidP="00C361BB">
            <w:pPr>
              <w:pStyle w:val="015"/>
            </w:pPr>
            <w:r w:rsidRPr="00D241A4">
              <w:t>&lt;= 250</w:t>
            </w:r>
          </w:p>
        </w:tc>
        <w:tc>
          <w:tcPr>
            <w:tcW w:w="1077" w:type="dxa"/>
          </w:tcPr>
          <w:p w14:paraId="7D989A9F" w14:textId="77777777" w:rsidR="00220D4A" w:rsidRPr="00D241A4" w:rsidRDefault="00220D4A" w:rsidP="00C361BB">
            <w:pPr>
              <w:pStyle w:val="015"/>
            </w:pPr>
            <w:r w:rsidRPr="00D241A4">
              <w:t>Нет</w:t>
            </w:r>
          </w:p>
        </w:tc>
        <w:tc>
          <w:tcPr>
            <w:tcW w:w="2880" w:type="dxa"/>
          </w:tcPr>
          <w:p w14:paraId="6270C2E4" w14:textId="77777777" w:rsidR="00220D4A" w:rsidRPr="00D241A4" w:rsidRDefault="00220D4A" w:rsidP="00C361BB">
            <w:pPr>
              <w:pStyle w:val="015"/>
            </w:pPr>
          </w:p>
        </w:tc>
      </w:tr>
      <w:tr w:rsidR="00220D4A" w:rsidRPr="00D241A4" w14:paraId="691D38F9" w14:textId="77777777" w:rsidTr="00C361BB">
        <w:tc>
          <w:tcPr>
            <w:tcW w:w="1915" w:type="dxa"/>
            <w:vAlign w:val="center"/>
          </w:tcPr>
          <w:p w14:paraId="3F8F2108" w14:textId="77777777" w:rsidR="00220D4A" w:rsidRPr="00D241A4" w:rsidRDefault="00220D4A" w:rsidP="00C361BB">
            <w:pPr>
              <w:pStyle w:val="015"/>
            </w:pPr>
            <w:r w:rsidRPr="00D241A4">
              <w:t>Номер последнего изменения</w:t>
            </w:r>
          </w:p>
        </w:tc>
        <w:tc>
          <w:tcPr>
            <w:tcW w:w="1737" w:type="dxa"/>
            <w:vAlign w:val="center"/>
          </w:tcPr>
          <w:p w14:paraId="70F30CE4" w14:textId="77777777" w:rsidR="00220D4A" w:rsidRPr="00D241A4" w:rsidRDefault="00220D4A" w:rsidP="00C361BB">
            <w:pPr>
              <w:pStyle w:val="015"/>
            </w:pPr>
            <w:r w:rsidRPr="00D241A4">
              <w:t>NOMAKT</w:t>
            </w:r>
          </w:p>
        </w:tc>
        <w:tc>
          <w:tcPr>
            <w:tcW w:w="1276" w:type="dxa"/>
          </w:tcPr>
          <w:p w14:paraId="374270A1" w14:textId="77777777" w:rsidR="00220D4A" w:rsidRPr="00D241A4" w:rsidRDefault="00220D4A" w:rsidP="00C361BB">
            <w:pPr>
              <w:pStyle w:val="015"/>
            </w:pPr>
            <w:r w:rsidRPr="00D241A4">
              <w:rPr>
                <w:lang w:val="en-US"/>
              </w:rPr>
              <w:t>CHAR</w:t>
            </w:r>
          </w:p>
        </w:tc>
        <w:tc>
          <w:tcPr>
            <w:tcW w:w="898" w:type="dxa"/>
            <w:vAlign w:val="center"/>
          </w:tcPr>
          <w:p w14:paraId="0AE79640" w14:textId="77777777" w:rsidR="00220D4A" w:rsidRPr="00D241A4" w:rsidRDefault="00220D4A" w:rsidP="00C361BB">
            <w:pPr>
              <w:pStyle w:val="015"/>
            </w:pPr>
            <w:r w:rsidRPr="00D241A4">
              <w:rPr>
                <w:lang w:val="en-US"/>
              </w:rPr>
              <w:t>&lt;</w:t>
            </w:r>
            <w:r w:rsidRPr="00D241A4">
              <w:t>=3</w:t>
            </w:r>
          </w:p>
        </w:tc>
        <w:tc>
          <w:tcPr>
            <w:tcW w:w="1077" w:type="dxa"/>
          </w:tcPr>
          <w:p w14:paraId="717BCCD8" w14:textId="77777777" w:rsidR="00220D4A" w:rsidRPr="00D241A4" w:rsidRDefault="00220D4A" w:rsidP="00C361BB">
            <w:pPr>
              <w:pStyle w:val="015"/>
            </w:pPr>
            <w:r w:rsidRPr="00D241A4">
              <w:rPr>
                <w:lang w:val="en-US"/>
              </w:rPr>
              <w:t>Да</w:t>
            </w:r>
          </w:p>
        </w:tc>
        <w:tc>
          <w:tcPr>
            <w:tcW w:w="2880" w:type="dxa"/>
          </w:tcPr>
          <w:p w14:paraId="356E7221" w14:textId="77777777" w:rsidR="00220D4A" w:rsidRPr="00D241A4" w:rsidRDefault="00220D4A" w:rsidP="00C361BB">
            <w:pPr>
              <w:pStyle w:val="015"/>
            </w:pPr>
          </w:p>
        </w:tc>
      </w:tr>
      <w:tr w:rsidR="00220D4A" w:rsidRPr="00D241A4" w14:paraId="30B7C5B0" w14:textId="77777777" w:rsidTr="00C361BB">
        <w:tc>
          <w:tcPr>
            <w:tcW w:w="1915" w:type="dxa"/>
            <w:vAlign w:val="center"/>
          </w:tcPr>
          <w:p w14:paraId="211F9242" w14:textId="77777777" w:rsidR="00220D4A" w:rsidRPr="00D241A4" w:rsidRDefault="00220D4A" w:rsidP="00C361BB">
            <w:pPr>
              <w:pStyle w:val="015"/>
            </w:pPr>
            <w:r w:rsidRPr="00D241A4">
              <w:t>Тип последнего изменения</w:t>
            </w:r>
          </w:p>
        </w:tc>
        <w:tc>
          <w:tcPr>
            <w:tcW w:w="1737" w:type="dxa"/>
            <w:vAlign w:val="center"/>
          </w:tcPr>
          <w:p w14:paraId="533AB3BC" w14:textId="77777777" w:rsidR="00220D4A" w:rsidRPr="00D241A4" w:rsidRDefault="00220D4A" w:rsidP="00C361BB">
            <w:pPr>
              <w:pStyle w:val="015"/>
            </w:pPr>
            <w:r w:rsidRPr="00D241A4">
              <w:t>STATUS</w:t>
            </w:r>
          </w:p>
        </w:tc>
        <w:tc>
          <w:tcPr>
            <w:tcW w:w="1276" w:type="dxa"/>
          </w:tcPr>
          <w:p w14:paraId="0E0E1143" w14:textId="77777777" w:rsidR="00220D4A" w:rsidRPr="00D241A4" w:rsidRDefault="00220D4A" w:rsidP="00C361BB">
            <w:pPr>
              <w:pStyle w:val="015"/>
            </w:pPr>
            <w:r w:rsidRPr="00D241A4">
              <w:t>NUMBER</w:t>
            </w:r>
          </w:p>
        </w:tc>
        <w:tc>
          <w:tcPr>
            <w:tcW w:w="898" w:type="dxa"/>
          </w:tcPr>
          <w:p w14:paraId="4CB8E246" w14:textId="77777777" w:rsidR="00220D4A" w:rsidRPr="00D241A4" w:rsidRDefault="00220D4A" w:rsidP="00C361BB">
            <w:pPr>
              <w:pStyle w:val="015"/>
            </w:pPr>
            <w:r w:rsidRPr="00D241A4">
              <w:t>=1</w:t>
            </w:r>
          </w:p>
        </w:tc>
        <w:tc>
          <w:tcPr>
            <w:tcW w:w="1077" w:type="dxa"/>
          </w:tcPr>
          <w:p w14:paraId="6BCD7457" w14:textId="77777777" w:rsidR="00220D4A" w:rsidRPr="00D241A4" w:rsidRDefault="00220D4A" w:rsidP="00C361BB">
            <w:pPr>
              <w:pStyle w:val="015"/>
            </w:pPr>
            <w:r w:rsidRPr="00D241A4">
              <w:rPr>
                <w:lang w:val="en-US"/>
              </w:rPr>
              <w:t>Да</w:t>
            </w:r>
          </w:p>
        </w:tc>
        <w:tc>
          <w:tcPr>
            <w:tcW w:w="2880" w:type="dxa"/>
          </w:tcPr>
          <w:p w14:paraId="43F51070" w14:textId="77777777" w:rsidR="00220D4A" w:rsidRPr="00D241A4" w:rsidRDefault="00220D4A" w:rsidP="00C361BB">
            <w:r w:rsidRPr="00D241A4">
              <w:t>Может принимать значения:</w:t>
            </w:r>
          </w:p>
          <w:p w14:paraId="2B8462A5" w14:textId="77777777" w:rsidR="00220D4A" w:rsidRPr="00D241A4" w:rsidRDefault="00220D4A" w:rsidP="00C361BB">
            <w:r w:rsidRPr="00D241A4">
              <w:t>1 – аннулировать;</w:t>
            </w:r>
          </w:p>
          <w:p w14:paraId="10C91223" w14:textId="77777777" w:rsidR="00220D4A" w:rsidRPr="00D241A4" w:rsidRDefault="00220D4A" w:rsidP="00C361BB">
            <w:r w:rsidRPr="00D241A4">
              <w:t>2 – изменить реквизит, кроме кода;</w:t>
            </w:r>
          </w:p>
          <w:p w14:paraId="0CC9730E" w14:textId="77777777" w:rsidR="00220D4A" w:rsidRPr="00D241A4" w:rsidRDefault="00220D4A" w:rsidP="00C361BB">
            <w:r w:rsidRPr="00D241A4">
              <w:rPr>
                <w:lang w:val="en-US"/>
              </w:rPr>
              <w:t xml:space="preserve">3 </w:t>
            </w:r>
            <w:r w:rsidRPr="00D241A4">
              <w:t>– включить;</w:t>
            </w:r>
          </w:p>
          <w:p w14:paraId="274F8541" w14:textId="77777777" w:rsidR="00220D4A" w:rsidRPr="00D241A4" w:rsidRDefault="00220D4A" w:rsidP="00C361BB">
            <w:r w:rsidRPr="00D241A4">
              <w:t>0 – начальная загрузка</w:t>
            </w:r>
          </w:p>
        </w:tc>
      </w:tr>
      <w:tr w:rsidR="00220D4A" w:rsidRPr="00D241A4" w14:paraId="5B589E9A" w14:textId="77777777" w:rsidTr="00C361BB">
        <w:tc>
          <w:tcPr>
            <w:tcW w:w="1915" w:type="dxa"/>
            <w:vAlign w:val="center"/>
          </w:tcPr>
          <w:p w14:paraId="1527B7D3" w14:textId="77777777" w:rsidR="00220D4A" w:rsidRPr="00D241A4" w:rsidRDefault="00220D4A" w:rsidP="00C361BB">
            <w:pPr>
              <w:pStyle w:val="015"/>
            </w:pPr>
            <w:r w:rsidRPr="00D241A4">
              <w:t>Дата принятия изменения</w:t>
            </w:r>
          </w:p>
        </w:tc>
        <w:tc>
          <w:tcPr>
            <w:tcW w:w="1737" w:type="dxa"/>
            <w:vAlign w:val="center"/>
          </w:tcPr>
          <w:p w14:paraId="2FC3C6B0" w14:textId="77777777" w:rsidR="00220D4A" w:rsidRPr="00D241A4" w:rsidRDefault="00220D4A" w:rsidP="00C361BB">
            <w:pPr>
              <w:pStyle w:val="015"/>
            </w:pPr>
            <w:r w:rsidRPr="00D241A4">
              <w:t>DATEUTV</w:t>
            </w:r>
          </w:p>
        </w:tc>
        <w:tc>
          <w:tcPr>
            <w:tcW w:w="1276" w:type="dxa"/>
          </w:tcPr>
          <w:p w14:paraId="04AA07C9" w14:textId="77777777" w:rsidR="00220D4A" w:rsidRPr="00D241A4" w:rsidRDefault="00220D4A" w:rsidP="00C361BB">
            <w:pPr>
              <w:pStyle w:val="015"/>
            </w:pPr>
            <w:r w:rsidRPr="00D241A4">
              <w:t>DATE</w:t>
            </w:r>
          </w:p>
        </w:tc>
        <w:tc>
          <w:tcPr>
            <w:tcW w:w="898" w:type="dxa"/>
          </w:tcPr>
          <w:p w14:paraId="09F96631" w14:textId="77777777" w:rsidR="00220D4A" w:rsidRPr="00D241A4" w:rsidRDefault="00220D4A" w:rsidP="00C361BB">
            <w:pPr>
              <w:pStyle w:val="015"/>
            </w:pPr>
            <w:r w:rsidRPr="00D241A4">
              <w:t>= 10</w:t>
            </w:r>
          </w:p>
        </w:tc>
        <w:tc>
          <w:tcPr>
            <w:tcW w:w="1077" w:type="dxa"/>
          </w:tcPr>
          <w:p w14:paraId="3FD213CF" w14:textId="77777777" w:rsidR="00220D4A" w:rsidRPr="00D241A4" w:rsidRDefault="00220D4A" w:rsidP="00C361BB">
            <w:pPr>
              <w:pStyle w:val="015"/>
            </w:pPr>
            <w:r w:rsidRPr="00D241A4">
              <w:rPr>
                <w:lang w:val="en-US"/>
              </w:rPr>
              <w:t>Да</w:t>
            </w:r>
          </w:p>
        </w:tc>
        <w:tc>
          <w:tcPr>
            <w:tcW w:w="2880" w:type="dxa"/>
          </w:tcPr>
          <w:p w14:paraId="794EB3E7" w14:textId="77777777" w:rsidR="00220D4A" w:rsidRPr="00D241A4" w:rsidRDefault="00220D4A" w:rsidP="00C361BB">
            <w:pPr>
              <w:pStyle w:val="015"/>
            </w:pPr>
          </w:p>
        </w:tc>
      </w:tr>
      <w:tr w:rsidR="00220D4A" w:rsidRPr="00D241A4" w14:paraId="44983460" w14:textId="77777777" w:rsidTr="00C361BB">
        <w:tc>
          <w:tcPr>
            <w:tcW w:w="1915" w:type="dxa"/>
            <w:vAlign w:val="center"/>
          </w:tcPr>
          <w:p w14:paraId="71C9532F" w14:textId="77777777" w:rsidR="00220D4A" w:rsidRPr="00D241A4" w:rsidRDefault="00220D4A" w:rsidP="00C361BB">
            <w:pPr>
              <w:pStyle w:val="015"/>
            </w:pPr>
            <w:r w:rsidRPr="00D241A4">
              <w:t>Дата введения изменения</w:t>
            </w:r>
          </w:p>
        </w:tc>
        <w:tc>
          <w:tcPr>
            <w:tcW w:w="1737" w:type="dxa"/>
            <w:vAlign w:val="center"/>
          </w:tcPr>
          <w:p w14:paraId="538918BA" w14:textId="77777777" w:rsidR="00220D4A" w:rsidRPr="00D241A4" w:rsidRDefault="00220D4A" w:rsidP="00C361BB">
            <w:pPr>
              <w:pStyle w:val="015"/>
            </w:pPr>
            <w:r w:rsidRPr="00D241A4">
              <w:t>DATEVVED</w:t>
            </w:r>
          </w:p>
        </w:tc>
        <w:tc>
          <w:tcPr>
            <w:tcW w:w="1276" w:type="dxa"/>
          </w:tcPr>
          <w:p w14:paraId="4D866BB7" w14:textId="77777777" w:rsidR="00220D4A" w:rsidRPr="00D241A4" w:rsidRDefault="00220D4A" w:rsidP="00C361BB">
            <w:pPr>
              <w:pStyle w:val="015"/>
            </w:pPr>
            <w:r w:rsidRPr="00D241A4">
              <w:t>DATE</w:t>
            </w:r>
          </w:p>
        </w:tc>
        <w:tc>
          <w:tcPr>
            <w:tcW w:w="898" w:type="dxa"/>
          </w:tcPr>
          <w:p w14:paraId="38DF24A5" w14:textId="77777777" w:rsidR="00220D4A" w:rsidRPr="00D241A4" w:rsidRDefault="00220D4A" w:rsidP="00C361BB">
            <w:pPr>
              <w:pStyle w:val="015"/>
            </w:pPr>
            <w:r w:rsidRPr="00D241A4">
              <w:t>= 10</w:t>
            </w:r>
          </w:p>
        </w:tc>
        <w:tc>
          <w:tcPr>
            <w:tcW w:w="1077" w:type="dxa"/>
          </w:tcPr>
          <w:p w14:paraId="638DAD9F" w14:textId="77777777" w:rsidR="00220D4A" w:rsidRPr="00D241A4" w:rsidRDefault="00220D4A" w:rsidP="00C361BB">
            <w:pPr>
              <w:pStyle w:val="015"/>
            </w:pPr>
            <w:r w:rsidRPr="00D241A4">
              <w:rPr>
                <w:lang w:val="en-US"/>
              </w:rPr>
              <w:t>Да</w:t>
            </w:r>
          </w:p>
        </w:tc>
        <w:tc>
          <w:tcPr>
            <w:tcW w:w="2880" w:type="dxa"/>
          </w:tcPr>
          <w:p w14:paraId="4D4AAB3D" w14:textId="77777777" w:rsidR="00220D4A" w:rsidRPr="00D241A4" w:rsidRDefault="00220D4A" w:rsidP="00C361BB">
            <w:pPr>
              <w:pStyle w:val="015"/>
            </w:pPr>
          </w:p>
        </w:tc>
      </w:tr>
    </w:tbl>
    <w:p w14:paraId="1E1E3253"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1039"/>
        <w:gridCol w:w="608"/>
        <w:gridCol w:w="914"/>
        <w:gridCol w:w="914"/>
        <w:gridCol w:w="1220"/>
        <w:gridCol w:w="1010"/>
        <w:gridCol w:w="886"/>
        <w:gridCol w:w="1057"/>
        <w:gridCol w:w="1182"/>
      </w:tblGrid>
      <w:tr w:rsidR="00220D4A" w:rsidRPr="00D241A4" w14:paraId="67E9C547" w14:textId="77777777" w:rsidTr="00C361BB">
        <w:trPr>
          <w:trHeight w:val="300"/>
        </w:trPr>
        <w:tc>
          <w:tcPr>
            <w:tcW w:w="0" w:type="auto"/>
            <w:shd w:val="clear" w:color="auto" w:fill="D9D9D9"/>
            <w:noWrap/>
            <w:vAlign w:val="bottom"/>
          </w:tcPr>
          <w:p w14:paraId="077D5FC4" w14:textId="77777777" w:rsidR="00220D4A" w:rsidRPr="00D241A4" w:rsidRDefault="00220D4A" w:rsidP="00C361BB">
            <w:pPr>
              <w:pStyle w:val="afffffd"/>
              <w:rPr>
                <w:color w:val="auto"/>
              </w:rPr>
            </w:pPr>
            <w:r w:rsidRPr="00D241A4">
              <w:rPr>
                <w:color w:val="auto"/>
              </w:rPr>
              <w:t>RAZDEL</w:t>
            </w:r>
          </w:p>
        </w:tc>
        <w:tc>
          <w:tcPr>
            <w:tcW w:w="0" w:type="auto"/>
            <w:shd w:val="clear" w:color="auto" w:fill="D9D9D9"/>
            <w:noWrap/>
            <w:vAlign w:val="bottom"/>
          </w:tcPr>
          <w:p w14:paraId="6FCF8BDC" w14:textId="77777777" w:rsidR="00220D4A" w:rsidRPr="00D241A4" w:rsidRDefault="00220D4A" w:rsidP="00C361BB">
            <w:pPr>
              <w:pStyle w:val="afffffd"/>
              <w:rPr>
                <w:color w:val="auto"/>
              </w:rPr>
            </w:pPr>
            <w:r w:rsidRPr="00D241A4">
              <w:rPr>
                <w:color w:val="auto"/>
              </w:rPr>
              <w:t>PRAZDEL</w:t>
            </w:r>
          </w:p>
        </w:tc>
        <w:tc>
          <w:tcPr>
            <w:tcW w:w="0" w:type="auto"/>
            <w:shd w:val="clear" w:color="auto" w:fill="D9D9D9"/>
            <w:noWrap/>
            <w:vAlign w:val="bottom"/>
          </w:tcPr>
          <w:p w14:paraId="083576D4" w14:textId="77777777" w:rsidR="00220D4A" w:rsidRPr="00D241A4" w:rsidRDefault="00220D4A" w:rsidP="00C361BB">
            <w:pPr>
              <w:pStyle w:val="afffffd"/>
              <w:rPr>
                <w:color w:val="auto"/>
              </w:rPr>
            </w:pPr>
            <w:r w:rsidRPr="00D241A4">
              <w:rPr>
                <w:color w:val="auto"/>
              </w:rPr>
              <w:t>KOD</w:t>
            </w:r>
          </w:p>
        </w:tc>
        <w:tc>
          <w:tcPr>
            <w:tcW w:w="0" w:type="auto"/>
            <w:shd w:val="clear" w:color="auto" w:fill="D9D9D9"/>
            <w:noWrap/>
            <w:vAlign w:val="bottom"/>
          </w:tcPr>
          <w:p w14:paraId="061C58E5" w14:textId="77777777" w:rsidR="00220D4A" w:rsidRPr="00D241A4" w:rsidRDefault="00220D4A" w:rsidP="00C361BB">
            <w:pPr>
              <w:pStyle w:val="afffffd"/>
              <w:rPr>
                <w:color w:val="auto"/>
              </w:rPr>
            </w:pPr>
            <w:r w:rsidRPr="00D241A4">
              <w:rPr>
                <w:color w:val="auto"/>
              </w:rPr>
              <w:t>NAME11</w:t>
            </w:r>
          </w:p>
        </w:tc>
        <w:tc>
          <w:tcPr>
            <w:tcW w:w="0" w:type="auto"/>
            <w:shd w:val="clear" w:color="auto" w:fill="D9D9D9"/>
            <w:noWrap/>
            <w:vAlign w:val="bottom"/>
          </w:tcPr>
          <w:p w14:paraId="088AED50" w14:textId="77777777" w:rsidR="00220D4A" w:rsidRPr="00D241A4" w:rsidRDefault="00220D4A" w:rsidP="00C361BB">
            <w:pPr>
              <w:pStyle w:val="afffffd"/>
              <w:rPr>
                <w:color w:val="auto"/>
              </w:rPr>
            </w:pPr>
            <w:r w:rsidRPr="00D241A4">
              <w:rPr>
                <w:color w:val="auto"/>
              </w:rPr>
              <w:t>NAME12</w:t>
            </w:r>
          </w:p>
        </w:tc>
        <w:tc>
          <w:tcPr>
            <w:tcW w:w="0" w:type="auto"/>
            <w:shd w:val="clear" w:color="auto" w:fill="D9D9D9"/>
            <w:noWrap/>
            <w:vAlign w:val="bottom"/>
          </w:tcPr>
          <w:p w14:paraId="54BEB84E" w14:textId="77777777" w:rsidR="00220D4A" w:rsidRPr="00D241A4" w:rsidRDefault="00220D4A" w:rsidP="00C361BB">
            <w:pPr>
              <w:pStyle w:val="afffffd"/>
              <w:rPr>
                <w:color w:val="auto"/>
              </w:rPr>
            </w:pPr>
            <w:r w:rsidRPr="00D241A4">
              <w:rPr>
                <w:color w:val="auto"/>
              </w:rPr>
              <w:t>NOMDESCR</w:t>
            </w:r>
          </w:p>
        </w:tc>
        <w:tc>
          <w:tcPr>
            <w:tcW w:w="0" w:type="auto"/>
            <w:shd w:val="clear" w:color="auto" w:fill="D9D9D9"/>
            <w:noWrap/>
            <w:vAlign w:val="bottom"/>
          </w:tcPr>
          <w:p w14:paraId="33B1628D" w14:textId="77777777" w:rsidR="00220D4A" w:rsidRPr="00D241A4" w:rsidRDefault="00220D4A" w:rsidP="00C361BB">
            <w:pPr>
              <w:pStyle w:val="afffffd"/>
              <w:rPr>
                <w:color w:val="auto"/>
              </w:rPr>
            </w:pPr>
            <w:r w:rsidRPr="00D241A4">
              <w:rPr>
                <w:color w:val="auto"/>
              </w:rPr>
              <w:t>NOMAKT</w:t>
            </w:r>
          </w:p>
        </w:tc>
        <w:tc>
          <w:tcPr>
            <w:tcW w:w="0" w:type="auto"/>
            <w:shd w:val="clear" w:color="auto" w:fill="D9D9D9"/>
            <w:noWrap/>
            <w:vAlign w:val="bottom"/>
          </w:tcPr>
          <w:p w14:paraId="371E8960" w14:textId="77777777" w:rsidR="00220D4A" w:rsidRPr="00D241A4" w:rsidRDefault="00220D4A" w:rsidP="00C361BB">
            <w:pPr>
              <w:pStyle w:val="afffffd"/>
              <w:rPr>
                <w:color w:val="auto"/>
              </w:rPr>
            </w:pPr>
            <w:r w:rsidRPr="00D241A4">
              <w:rPr>
                <w:color w:val="auto"/>
              </w:rPr>
              <w:t>STATUS</w:t>
            </w:r>
          </w:p>
        </w:tc>
        <w:tc>
          <w:tcPr>
            <w:tcW w:w="0" w:type="auto"/>
            <w:shd w:val="clear" w:color="auto" w:fill="D9D9D9"/>
            <w:noWrap/>
            <w:vAlign w:val="bottom"/>
          </w:tcPr>
          <w:p w14:paraId="2988ECA9" w14:textId="77777777" w:rsidR="00220D4A" w:rsidRPr="00D241A4" w:rsidRDefault="00220D4A" w:rsidP="00C361BB">
            <w:pPr>
              <w:pStyle w:val="afffffd"/>
              <w:rPr>
                <w:color w:val="auto"/>
              </w:rPr>
            </w:pPr>
            <w:r w:rsidRPr="00D241A4">
              <w:rPr>
                <w:color w:val="auto"/>
              </w:rPr>
              <w:t>DATEUTV</w:t>
            </w:r>
          </w:p>
        </w:tc>
        <w:tc>
          <w:tcPr>
            <w:tcW w:w="0" w:type="auto"/>
            <w:shd w:val="clear" w:color="auto" w:fill="D9D9D9"/>
            <w:noWrap/>
            <w:vAlign w:val="bottom"/>
          </w:tcPr>
          <w:p w14:paraId="04EBDF7F" w14:textId="77777777" w:rsidR="00220D4A" w:rsidRPr="00D241A4" w:rsidRDefault="00220D4A" w:rsidP="00C361BB">
            <w:pPr>
              <w:pStyle w:val="afffffd"/>
              <w:rPr>
                <w:color w:val="auto"/>
              </w:rPr>
            </w:pPr>
            <w:r w:rsidRPr="00D241A4">
              <w:rPr>
                <w:color w:val="auto"/>
              </w:rPr>
              <w:t>DATEVVED</w:t>
            </w:r>
          </w:p>
        </w:tc>
      </w:tr>
      <w:tr w:rsidR="00220D4A" w:rsidRPr="00D241A4" w14:paraId="21B0BC48" w14:textId="77777777" w:rsidTr="00C361BB">
        <w:trPr>
          <w:trHeight w:val="300"/>
        </w:trPr>
        <w:tc>
          <w:tcPr>
            <w:tcW w:w="0" w:type="auto"/>
            <w:shd w:val="clear" w:color="auto" w:fill="auto"/>
            <w:noWrap/>
          </w:tcPr>
          <w:p w14:paraId="0E423333" w14:textId="77777777" w:rsidR="00220D4A" w:rsidRPr="00D241A4" w:rsidRDefault="00220D4A" w:rsidP="00C361BB">
            <w:pPr>
              <w:pStyle w:val="015"/>
            </w:pPr>
          </w:p>
        </w:tc>
        <w:tc>
          <w:tcPr>
            <w:tcW w:w="0" w:type="auto"/>
            <w:shd w:val="clear" w:color="auto" w:fill="auto"/>
            <w:noWrap/>
          </w:tcPr>
          <w:p w14:paraId="1CB2EF6A" w14:textId="77777777" w:rsidR="00220D4A" w:rsidRPr="00D241A4" w:rsidRDefault="00220D4A" w:rsidP="00C361BB">
            <w:pPr>
              <w:pStyle w:val="015"/>
            </w:pPr>
          </w:p>
        </w:tc>
        <w:tc>
          <w:tcPr>
            <w:tcW w:w="0" w:type="auto"/>
            <w:shd w:val="clear" w:color="auto" w:fill="auto"/>
            <w:noWrap/>
          </w:tcPr>
          <w:p w14:paraId="17977EB7" w14:textId="77777777" w:rsidR="00220D4A" w:rsidRPr="00D241A4" w:rsidRDefault="00220D4A" w:rsidP="00C361BB">
            <w:pPr>
              <w:pStyle w:val="015"/>
            </w:pPr>
          </w:p>
        </w:tc>
        <w:tc>
          <w:tcPr>
            <w:tcW w:w="0" w:type="auto"/>
            <w:shd w:val="clear" w:color="auto" w:fill="auto"/>
            <w:noWrap/>
          </w:tcPr>
          <w:p w14:paraId="29E4F7B7" w14:textId="77777777" w:rsidR="00220D4A" w:rsidRPr="00D241A4" w:rsidRDefault="00220D4A" w:rsidP="00C361BB">
            <w:pPr>
              <w:pStyle w:val="015"/>
            </w:pPr>
          </w:p>
        </w:tc>
        <w:tc>
          <w:tcPr>
            <w:tcW w:w="0" w:type="auto"/>
            <w:shd w:val="clear" w:color="auto" w:fill="auto"/>
            <w:noWrap/>
          </w:tcPr>
          <w:p w14:paraId="4FFFFB06" w14:textId="77777777" w:rsidR="00220D4A" w:rsidRPr="00D241A4" w:rsidRDefault="00220D4A" w:rsidP="00C361BB">
            <w:pPr>
              <w:pStyle w:val="015"/>
            </w:pPr>
          </w:p>
        </w:tc>
        <w:tc>
          <w:tcPr>
            <w:tcW w:w="0" w:type="auto"/>
            <w:shd w:val="clear" w:color="auto" w:fill="auto"/>
            <w:noWrap/>
          </w:tcPr>
          <w:p w14:paraId="2A4E0353" w14:textId="77777777" w:rsidR="00220D4A" w:rsidRPr="00D241A4" w:rsidRDefault="00220D4A" w:rsidP="00C361BB">
            <w:pPr>
              <w:pStyle w:val="015"/>
            </w:pPr>
          </w:p>
        </w:tc>
        <w:tc>
          <w:tcPr>
            <w:tcW w:w="0" w:type="auto"/>
            <w:shd w:val="clear" w:color="auto" w:fill="auto"/>
            <w:noWrap/>
          </w:tcPr>
          <w:p w14:paraId="0DE26172" w14:textId="77777777" w:rsidR="00220D4A" w:rsidRPr="00D241A4" w:rsidRDefault="00220D4A" w:rsidP="00C361BB">
            <w:pPr>
              <w:pStyle w:val="015"/>
            </w:pPr>
          </w:p>
        </w:tc>
        <w:tc>
          <w:tcPr>
            <w:tcW w:w="0" w:type="auto"/>
            <w:shd w:val="clear" w:color="auto" w:fill="auto"/>
            <w:noWrap/>
          </w:tcPr>
          <w:p w14:paraId="40C1012B" w14:textId="77777777" w:rsidR="00220D4A" w:rsidRPr="00D241A4" w:rsidRDefault="00220D4A" w:rsidP="00C361BB">
            <w:pPr>
              <w:pStyle w:val="015"/>
            </w:pPr>
          </w:p>
        </w:tc>
        <w:tc>
          <w:tcPr>
            <w:tcW w:w="0" w:type="auto"/>
            <w:shd w:val="clear" w:color="auto" w:fill="auto"/>
            <w:noWrap/>
          </w:tcPr>
          <w:p w14:paraId="4756B5A6" w14:textId="77777777" w:rsidR="00220D4A" w:rsidRPr="00D241A4" w:rsidRDefault="00220D4A" w:rsidP="00C361BB">
            <w:pPr>
              <w:pStyle w:val="015"/>
            </w:pPr>
          </w:p>
        </w:tc>
        <w:tc>
          <w:tcPr>
            <w:tcW w:w="0" w:type="auto"/>
            <w:shd w:val="clear" w:color="auto" w:fill="auto"/>
            <w:noWrap/>
          </w:tcPr>
          <w:p w14:paraId="648371C7" w14:textId="77777777" w:rsidR="00220D4A" w:rsidRPr="00D241A4" w:rsidRDefault="00220D4A" w:rsidP="00C361BB">
            <w:pPr>
              <w:pStyle w:val="015"/>
            </w:pPr>
          </w:p>
        </w:tc>
      </w:tr>
      <w:tr w:rsidR="00220D4A" w:rsidRPr="00D241A4" w14:paraId="60753C7B" w14:textId="77777777" w:rsidTr="00C361BB">
        <w:trPr>
          <w:trHeight w:val="300"/>
        </w:trPr>
        <w:tc>
          <w:tcPr>
            <w:tcW w:w="0" w:type="auto"/>
            <w:shd w:val="clear" w:color="auto" w:fill="auto"/>
            <w:noWrap/>
          </w:tcPr>
          <w:p w14:paraId="1433D998" w14:textId="77777777" w:rsidR="00220D4A" w:rsidRPr="00D241A4" w:rsidRDefault="00220D4A" w:rsidP="00C361BB">
            <w:pPr>
              <w:pStyle w:val="015"/>
            </w:pPr>
          </w:p>
        </w:tc>
        <w:tc>
          <w:tcPr>
            <w:tcW w:w="0" w:type="auto"/>
            <w:shd w:val="clear" w:color="auto" w:fill="auto"/>
            <w:noWrap/>
          </w:tcPr>
          <w:p w14:paraId="242F61FB" w14:textId="77777777" w:rsidR="00220D4A" w:rsidRPr="00D241A4" w:rsidRDefault="00220D4A" w:rsidP="00C361BB">
            <w:pPr>
              <w:pStyle w:val="015"/>
            </w:pPr>
          </w:p>
        </w:tc>
        <w:tc>
          <w:tcPr>
            <w:tcW w:w="0" w:type="auto"/>
            <w:shd w:val="clear" w:color="auto" w:fill="auto"/>
            <w:noWrap/>
          </w:tcPr>
          <w:p w14:paraId="48CE91C8" w14:textId="77777777" w:rsidR="00220D4A" w:rsidRPr="00D241A4" w:rsidRDefault="00220D4A" w:rsidP="00C361BB">
            <w:pPr>
              <w:pStyle w:val="015"/>
            </w:pPr>
          </w:p>
        </w:tc>
        <w:tc>
          <w:tcPr>
            <w:tcW w:w="0" w:type="auto"/>
            <w:shd w:val="clear" w:color="auto" w:fill="auto"/>
            <w:noWrap/>
          </w:tcPr>
          <w:p w14:paraId="37BB76F4" w14:textId="77777777" w:rsidR="00220D4A" w:rsidRPr="00D241A4" w:rsidRDefault="00220D4A" w:rsidP="00C361BB">
            <w:pPr>
              <w:pStyle w:val="015"/>
            </w:pPr>
          </w:p>
        </w:tc>
        <w:tc>
          <w:tcPr>
            <w:tcW w:w="0" w:type="auto"/>
            <w:shd w:val="clear" w:color="auto" w:fill="auto"/>
            <w:noWrap/>
          </w:tcPr>
          <w:p w14:paraId="2DCF4B8E" w14:textId="77777777" w:rsidR="00220D4A" w:rsidRPr="00D241A4" w:rsidRDefault="00220D4A" w:rsidP="00C361BB">
            <w:pPr>
              <w:pStyle w:val="015"/>
            </w:pPr>
          </w:p>
        </w:tc>
        <w:tc>
          <w:tcPr>
            <w:tcW w:w="0" w:type="auto"/>
            <w:shd w:val="clear" w:color="auto" w:fill="auto"/>
            <w:noWrap/>
          </w:tcPr>
          <w:p w14:paraId="0492430F" w14:textId="77777777" w:rsidR="00220D4A" w:rsidRPr="00D241A4" w:rsidRDefault="00220D4A" w:rsidP="00C361BB">
            <w:pPr>
              <w:pStyle w:val="015"/>
            </w:pPr>
          </w:p>
        </w:tc>
        <w:tc>
          <w:tcPr>
            <w:tcW w:w="0" w:type="auto"/>
            <w:shd w:val="clear" w:color="auto" w:fill="auto"/>
            <w:noWrap/>
          </w:tcPr>
          <w:p w14:paraId="7A2339F6" w14:textId="77777777" w:rsidR="00220D4A" w:rsidRPr="00D241A4" w:rsidRDefault="00220D4A" w:rsidP="00C361BB">
            <w:pPr>
              <w:pStyle w:val="015"/>
            </w:pPr>
          </w:p>
        </w:tc>
        <w:tc>
          <w:tcPr>
            <w:tcW w:w="0" w:type="auto"/>
            <w:shd w:val="clear" w:color="auto" w:fill="auto"/>
            <w:noWrap/>
          </w:tcPr>
          <w:p w14:paraId="34739651" w14:textId="77777777" w:rsidR="00220D4A" w:rsidRPr="00D241A4" w:rsidRDefault="00220D4A" w:rsidP="00C361BB">
            <w:pPr>
              <w:pStyle w:val="015"/>
            </w:pPr>
          </w:p>
        </w:tc>
        <w:tc>
          <w:tcPr>
            <w:tcW w:w="0" w:type="auto"/>
            <w:shd w:val="clear" w:color="auto" w:fill="auto"/>
            <w:noWrap/>
          </w:tcPr>
          <w:p w14:paraId="515A7652" w14:textId="77777777" w:rsidR="00220D4A" w:rsidRPr="00D241A4" w:rsidRDefault="00220D4A" w:rsidP="00C361BB">
            <w:pPr>
              <w:pStyle w:val="015"/>
            </w:pPr>
          </w:p>
        </w:tc>
        <w:tc>
          <w:tcPr>
            <w:tcW w:w="0" w:type="auto"/>
            <w:shd w:val="clear" w:color="auto" w:fill="auto"/>
            <w:noWrap/>
          </w:tcPr>
          <w:p w14:paraId="1679F9EA" w14:textId="77777777" w:rsidR="00220D4A" w:rsidRPr="00D241A4" w:rsidRDefault="00220D4A" w:rsidP="00C361BB">
            <w:pPr>
              <w:pStyle w:val="015"/>
            </w:pPr>
          </w:p>
        </w:tc>
      </w:tr>
      <w:tr w:rsidR="00220D4A" w:rsidRPr="00D241A4" w14:paraId="0591873F" w14:textId="77777777" w:rsidTr="00C361BB">
        <w:trPr>
          <w:trHeight w:val="300"/>
        </w:trPr>
        <w:tc>
          <w:tcPr>
            <w:tcW w:w="0" w:type="auto"/>
            <w:shd w:val="clear" w:color="auto" w:fill="auto"/>
            <w:noWrap/>
          </w:tcPr>
          <w:p w14:paraId="0C9E168D" w14:textId="77777777" w:rsidR="00220D4A" w:rsidRPr="00D241A4" w:rsidRDefault="00220D4A" w:rsidP="00C361BB">
            <w:pPr>
              <w:pStyle w:val="015"/>
            </w:pPr>
          </w:p>
        </w:tc>
        <w:tc>
          <w:tcPr>
            <w:tcW w:w="0" w:type="auto"/>
            <w:shd w:val="clear" w:color="auto" w:fill="auto"/>
            <w:noWrap/>
          </w:tcPr>
          <w:p w14:paraId="27D3C6DD" w14:textId="77777777" w:rsidR="00220D4A" w:rsidRPr="00D241A4" w:rsidRDefault="00220D4A" w:rsidP="00C361BB">
            <w:pPr>
              <w:pStyle w:val="015"/>
            </w:pPr>
          </w:p>
        </w:tc>
        <w:tc>
          <w:tcPr>
            <w:tcW w:w="0" w:type="auto"/>
            <w:shd w:val="clear" w:color="auto" w:fill="auto"/>
            <w:noWrap/>
          </w:tcPr>
          <w:p w14:paraId="0280C323" w14:textId="77777777" w:rsidR="00220D4A" w:rsidRPr="00D241A4" w:rsidRDefault="00220D4A" w:rsidP="00C361BB">
            <w:pPr>
              <w:pStyle w:val="015"/>
            </w:pPr>
          </w:p>
        </w:tc>
        <w:tc>
          <w:tcPr>
            <w:tcW w:w="0" w:type="auto"/>
            <w:shd w:val="clear" w:color="auto" w:fill="auto"/>
            <w:noWrap/>
          </w:tcPr>
          <w:p w14:paraId="20CAC7B2" w14:textId="77777777" w:rsidR="00220D4A" w:rsidRPr="00D241A4" w:rsidRDefault="00220D4A" w:rsidP="00C361BB">
            <w:pPr>
              <w:pStyle w:val="015"/>
            </w:pPr>
          </w:p>
        </w:tc>
        <w:tc>
          <w:tcPr>
            <w:tcW w:w="0" w:type="auto"/>
            <w:shd w:val="clear" w:color="auto" w:fill="auto"/>
            <w:noWrap/>
          </w:tcPr>
          <w:p w14:paraId="1E5BB110" w14:textId="77777777" w:rsidR="00220D4A" w:rsidRPr="00D241A4" w:rsidRDefault="00220D4A" w:rsidP="00C361BB">
            <w:pPr>
              <w:pStyle w:val="015"/>
            </w:pPr>
          </w:p>
        </w:tc>
        <w:tc>
          <w:tcPr>
            <w:tcW w:w="0" w:type="auto"/>
            <w:shd w:val="clear" w:color="auto" w:fill="auto"/>
            <w:noWrap/>
          </w:tcPr>
          <w:p w14:paraId="3EA48289" w14:textId="77777777" w:rsidR="00220D4A" w:rsidRPr="00D241A4" w:rsidRDefault="00220D4A" w:rsidP="00C361BB">
            <w:pPr>
              <w:pStyle w:val="015"/>
            </w:pPr>
          </w:p>
        </w:tc>
        <w:tc>
          <w:tcPr>
            <w:tcW w:w="0" w:type="auto"/>
            <w:shd w:val="clear" w:color="auto" w:fill="auto"/>
            <w:noWrap/>
          </w:tcPr>
          <w:p w14:paraId="4830A5CC" w14:textId="77777777" w:rsidR="00220D4A" w:rsidRPr="00D241A4" w:rsidRDefault="00220D4A" w:rsidP="00C361BB">
            <w:pPr>
              <w:pStyle w:val="015"/>
            </w:pPr>
          </w:p>
        </w:tc>
        <w:tc>
          <w:tcPr>
            <w:tcW w:w="0" w:type="auto"/>
            <w:shd w:val="clear" w:color="auto" w:fill="auto"/>
            <w:noWrap/>
          </w:tcPr>
          <w:p w14:paraId="0D556FC2" w14:textId="77777777" w:rsidR="00220D4A" w:rsidRPr="00D241A4" w:rsidRDefault="00220D4A" w:rsidP="00C361BB">
            <w:pPr>
              <w:pStyle w:val="015"/>
            </w:pPr>
          </w:p>
        </w:tc>
        <w:tc>
          <w:tcPr>
            <w:tcW w:w="0" w:type="auto"/>
            <w:shd w:val="clear" w:color="auto" w:fill="auto"/>
            <w:noWrap/>
          </w:tcPr>
          <w:p w14:paraId="21AD277E" w14:textId="77777777" w:rsidR="00220D4A" w:rsidRPr="00D241A4" w:rsidRDefault="00220D4A" w:rsidP="00C361BB">
            <w:pPr>
              <w:pStyle w:val="015"/>
            </w:pPr>
          </w:p>
        </w:tc>
        <w:tc>
          <w:tcPr>
            <w:tcW w:w="0" w:type="auto"/>
            <w:shd w:val="clear" w:color="auto" w:fill="auto"/>
            <w:noWrap/>
          </w:tcPr>
          <w:p w14:paraId="0AD0C13A" w14:textId="77777777" w:rsidR="00220D4A" w:rsidRPr="00D241A4" w:rsidRDefault="00220D4A" w:rsidP="00C361BB">
            <w:pPr>
              <w:pStyle w:val="015"/>
            </w:pPr>
          </w:p>
        </w:tc>
      </w:tr>
      <w:tr w:rsidR="00220D4A" w:rsidRPr="00D241A4" w14:paraId="777FA375" w14:textId="77777777" w:rsidTr="00C361BB">
        <w:trPr>
          <w:trHeight w:val="300"/>
        </w:trPr>
        <w:tc>
          <w:tcPr>
            <w:tcW w:w="0" w:type="auto"/>
            <w:shd w:val="clear" w:color="auto" w:fill="auto"/>
            <w:noWrap/>
          </w:tcPr>
          <w:p w14:paraId="3AFE1FB4" w14:textId="77777777" w:rsidR="00220D4A" w:rsidRPr="00D241A4" w:rsidRDefault="00220D4A" w:rsidP="00C361BB">
            <w:pPr>
              <w:pStyle w:val="015"/>
            </w:pPr>
          </w:p>
        </w:tc>
        <w:tc>
          <w:tcPr>
            <w:tcW w:w="0" w:type="auto"/>
            <w:shd w:val="clear" w:color="auto" w:fill="auto"/>
            <w:noWrap/>
          </w:tcPr>
          <w:p w14:paraId="42130F7C" w14:textId="77777777" w:rsidR="00220D4A" w:rsidRPr="00D241A4" w:rsidRDefault="00220D4A" w:rsidP="00C361BB">
            <w:pPr>
              <w:pStyle w:val="015"/>
            </w:pPr>
          </w:p>
        </w:tc>
        <w:tc>
          <w:tcPr>
            <w:tcW w:w="0" w:type="auto"/>
            <w:shd w:val="clear" w:color="auto" w:fill="auto"/>
            <w:noWrap/>
          </w:tcPr>
          <w:p w14:paraId="7045F2BE" w14:textId="77777777" w:rsidR="00220D4A" w:rsidRPr="00D241A4" w:rsidRDefault="00220D4A" w:rsidP="00C361BB">
            <w:pPr>
              <w:pStyle w:val="015"/>
            </w:pPr>
          </w:p>
        </w:tc>
        <w:tc>
          <w:tcPr>
            <w:tcW w:w="0" w:type="auto"/>
            <w:shd w:val="clear" w:color="auto" w:fill="auto"/>
            <w:noWrap/>
          </w:tcPr>
          <w:p w14:paraId="467E560A" w14:textId="77777777" w:rsidR="00220D4A" w:rsidRPr="00D241A4" w:rsidRDefault="00220D4A" w:rsidP="00C361BB">
            <w:pPr>
              <w:pStyle w:val="015"/>
            </w:pPr>
          </w:p>
        </w:tc>
        <w:tc>
          <w:tcPr>
            <w:tcW w:w="0" w:type="auto"/>
            <w:shd w:val="clear" w:color="auto" w:fill="auto"/>
            <w:noWrap/>
          </w:tcPr>
          <w:p w14:paraId="77B79093" w14:textId="77777777" w:rsidR="00220D4A" w:rsidRPr="00D241A4" w:rsidRDefault="00220D4A" w:rsidP="00C361BB">
            <w:pPr>
              <w:pStyle w:val="015"/>
            </w:pPr>
          </w:p>
        </w:tc>
        <w:tc>
          <w:tcPr>
            <w:tcW w:w="0" w:type="auto"/>
            <w:shd w:val="clear" w:color="auto" w:fill="auto"/>
            <w:noWrap/>
          </w:tcPr>
          <w:p w14:paraId="58325A87" w14:textId="77777777" w:rsidR="00220D4A" w:rsidRPr="00D241A4" w:rsidRDefault="00220D4A" w:rsidP="00C361BB">
            <w:pPr>
              <w:pStyle w:val="015"/>
            </w:pPr>
          </w:p>
        </w:tc>
        <w:tc>
          <w:tcPr>
            <w:tcW w:w="0" w:type="auto"/>
            <w:shd w:val="clear" w:color="auto" w:fill="auto"/>
            <w:noWrap/>
          </w:tcPr>
          <w:p w14:paraId="1EC7C217" w14:textId="77777777" w:rsidR="00220D4A" w:rsidRPr="00D241A4" w:rsidRDefault="00220D4A" w:rsidP="00C361BB">
            <w:pPr>
              <w:pStyle w:val="015"/>
            </w:pPr>
          </w:p>
        </w:tc>
        <w:tc>
          <w:tcPr>
            <w:tcW w:w="0" w:type="auto"/>
            <w:shd w:val="clear" w:color="auto" w:fill="auto"/>
            <w:noWrap/>
          </w:tcPr>
          <w:p w14:paraId="706DA60C" w14:textId="77777777" w:rsidR="00220D4A" w:rsidRPr="00D241A4" w:rsidRDefault="00220D4A" w:rsidP="00C361BB">
            <w:pPr>
              <w:pStyle w:val="015"/>
            </w:pPr>
          </w:p>
        </w:tc>
        <w:tc>
          <w:tcPr>
            <w:tcW w:w="0" w:type="auto"/>
            <w:shd w:val="clear" w:color="auto" w:fill="auto"/>
            <w:noWrap/>
          </w:tcPr>
          <w:p w14:paraId="39881551" w14:textId="77777777" w:rsidR="00220D4A" w:rsidRPr="00D241A4" w:rsidRDefault="00220D4A" w:rsidP="00C361BB">
            <w:pPr>
              <w:pStyle w:val="015"/>
            </w:pPr>
          </w:p>
        </w:tc>
        <w:tc>
          <w:tcPr>
            <w:tcW w:w="0" w:type="auto"/>
            <w:shd w:val="clear" w:color="auto" w:fill="auto"/>
            <w:noWrap/>
          </w:tcPr>
          <w:p w14:paraId="34A6A11D" w14:textId="77777777" w:rsidR="00220D4A" w:rsidRPr="00D241A4" w:rsidRDefault="00220D4A" w:rsidP="00C361BB">
            <w:pPr>
              <w:pStyle w:val="015"/>
            </w:pPr>
          </w:p>
        </w:tc>
      </w:tr>
    </w:tbl>
    <w:p w14:paraId="76AEBC1B"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851"/>
        <w:gridCol w:w="708"/>
        <w:gridCol w:w="2977"/>
        <w:gridCol w:w="851"/>
        <w:gridCol w:w="850"/>
        <w:gridCol w:w="709"/>
        <w:gridCol w:w="709"/>
        <w:gridCol w:w="708"/>
        <w:gridCol w:w="677"/>
      </w:tblGrid>
      <w:tr w:rsidR="00220D4A" w:rsidRPr="00D241A4" w14:paraId="11B58F16" w14:textId="77777777" w:rsidTr="00C361BB">
        <w:trPr>
          <w:trHeight w:val="300"/>
        </w:trPr>
        <w:tc>
          <w:tcPr>
            <w:tcW w:w="724" w:type="dxa"/>
            <w:shd w:val="clear" w:color="auto" w:fill="D9D9D9"/>
            <w:noWrap/>
            <w:vAlign w:val="bottom"/>
          </w:tcPr>
          <w:p w14:paraId="28735AB6" w14:textId="77777777" w:rsidR="00220D4A" w:rsidRPr="00D241A4" w:rsidRDefault="00220D4A" w:rsidP="00C361BB">
            <w:pPr>
              <w:pStyle w:val="afffffd"/>
              <w:rPr>
                <w:color w:val="auto"/>
              </w:rPr>
            </w:pPr>
            <w:r w:rsidRPr="00D241A4">
              <w:rPr>
                <w:color w:val="auto"/>
              </w:rPr>
              <w:t>RAZDEL</w:t>
            </w:r>
          </w:p>
        </w:tc>
        <w:tc>
          <w:tcPr>
            <w:tcW w:w="851" w:type="dxa"/>
            <w:shd w:val="clear" w:color="auto" w:fill="D9D9D9"/>
            <w:noWrap/>
            <w:vAlign w:val="bottom"/>
          </w:tcPr>
          <w:p w14:paraId="6C6BB82E" w14:textId="77777777" w:rsidR="00220D4A" w:rsidRPr="00D241A4" w:rsidRDefault="00220D4A" w:rsidP="00C361BB">
            <w:pPr>
              <w:pStyle w:val="afffffd"/>
              <w:rPr>
                <w:color w:val="auto"/>
              </w:rPr>
            </w:pPr>
            <w:r w:rsidRPr="00D241A4">
              <w:rPr>
                <w:color w:val="auto"/>
              </w:rPr>
              <w:t>PRAZDEL</w:t>
            </w:r>
          </w:p>
        </w:tc>
        <w:tc>
          <w:tcPr>
            <w:tcW w:w="708" w:type="dxa"/>
            <w:shd w:val="clear" w:color="auto" w:fill="D9D9D9"/>
            <w:noWrap/>
            <w:vAlign w:val="bottom"/>
          </w:tcPr>
          <w:p w14:paraId="7B85A229" w14:textId="77777777" w:rsidR="00220D4A" w:rsidRPr="00D241A4" w:rsidRDefault="00220D4A" w:rsidP="00C361BB">
            <w:pPr>
              <w:pStyle w:val="afffffd"/>
              <w:rPr>
                <w:color w:val="auto"/>
              </w:rPr>
            </w:pPr>
            <w:r w:rsidRPr="00D241A4">
              <w:rPr>
                <w:color w:val="auto"/>
              </w:rPr>
              <w:t>KOD</w:t>
            </w:r>
          </w:p>
        </w:tc>
        <w:tc>
          <w:tcPr>
            <w:tcW w:w="2977" w:type="dxa"/>
            <w:shd w:val="clear" w:color="auto" w:fill="D9D9D9"/>
            <w:noWrap/>
            <w:vAlign w:val="bottom"/>
          </w:tcPr>
          <w:p w14:paraId="50AAFD00" w14:textId="77777777" w:rsidR="00220D4A" w:rsidRPr="00D241A4" w:rsidRDefault="00220D4A" w:rsidP="00C361BB">
            <w:pPr>
              <w:pStyle w:val="afffffd"/>
              <w:rPr>
                <w:color w:val="auto"/>
              </w:rPr>
            </w:pPr>
            <w:r w:rsidRPr="00D241A4">
              <w:rPr>
                <w:color w:val="auto"/>
              </w:rPr>
              <w:t>NAME11</w:t>
            </w:r>
          </w:p>
        </w:tc>
        <w:tc>
          <w:tcPr>
            <w:tcW w:w="851" w:type="dxa"/>
            <w:shd w:val="clear" w:color="auto" w:fill="D9D9D9"/>
            <w:noWrap/>
            <w:vAlign w:val="bottom"/>
          </w:tcPr>
          <w:p w14:paraId="4AB8B773" w14:textId="77777777" w:rsidR="00220D4A" w:rsidRPr="00D241A4" w:rsidRDefault="00220D4A" w:rsidP="00C361BB">
            <w:pPr>
              <w:pStyle w:val="afffffd"/>
              <w:rPr>
                <w:color w:val="auto"/>
              </w:rPr>
            </w:pPr>
            <w:r w:rsidRPr="00D241A4">
              <w:rPr>
                <w:color w:val="auto"/>
              </w:rPr>
              <w:t>NAME12</w:t>
            </w:r>
          </w:p>
        </w:tc>
        <w:tc>
          <w:tcPr>
            <w:tcW w:w="850" w:type="dxa"/>
            <w:shd w:val="clear" w:color="auto" w:fill="D9D9D9"/>
            <w:noWrap/>
            <w:vAlign w:val="bottom"/>
          </w:tcPr>
          <w:p w14:paraId="2B629770" w14:textId="77777777" w:rsidR="00220D4A" w:rsidRPr="00D241A4" w:rsidRDefault="00220D4A" w:rsidP="00C361BB">
            <w:pPr>
              <w:pStyle w:val="afffffd"/>
              <w:rPr>
                <w:color w:val="auto"/>
              </w:rPr>
            </w:pPr>
            <w:r w:rsidRPr="00D241A4">
              <w:rPr>
                <w:color w:val="auto"/>
              </w:rPr>
              <w:t>NOMDESCR</w:t>
            </w:r>
          </w:p>
        </w:tc>
        <w:tc>
          <w:tcPr>
            <w:tcW w:w="709" w:type="dxa"/>
            <w:shd w:val="clear" w:color="auto" w:fill="D9D9D9"/>
            <w:noWrap/>
            <w:vAlign w:val="bottom"/>
          </w:tcPr>
          <w:p w14:paraId="0058634E" w14:textId="77777777" w:rsidR="00220D4A" w:rsidRPr="00D241A4" w:rsidRDefault="00220D4A" w:rsidP="00C361BB">
            <w:pPr>
              <w:pStyle w:val="afffffd"/>
              <w:rPr>
                <w:color w:val="auto"/>
              </w:rPr>
            </w:pPr>
            <w:r w:rsidRPr="00D241A4">
              <w:rPr>
                <w:color w:val="auto"/>
              </w:rPr>
              <w:t>NOMAKT</w:t>
            </w:r>
          </w:p>
        </w:tc>
        <w:tc>
          <w:tcPr>
            <w:tcW w:w="709" w:type="dxa"/>
            <w:shd w:val="clear" w:color="auto" w:fill="D9D9D9"/>
            <w:noWrap/>
            <w:vAlign w:val="bottom"/>
          </w:tcPr>
          <w:p w14:paraId="59E662FA" w14:textId="77777777" w:rsidR="00220D4A" w:rsidRPr="00D241A4" w:rsidRDefault="00220D4A" w:rsidP="00C361BB">
            <w:pPr>
              <w:pStyle w:val="afffffd"/>
              <w:rPr>
                <w:color w:val="auto"/>
              </w:rPr>
            </w:pPr>
            <w:r w:rsidRPr="00D241A4">
              <w:rPr>
                <w:color w:val="auto"/>
              </w:rPr>
              <w:t>STATUS</w:t>
            </w:r>
          </w:p>
        </w:tc>
        <w:tc>
          <w:tcPr>
            <w:tcW w:w="708" w:type="dxa"/>
            <w:shd w:val="clear" w:color="auto" w:fill="D9D9D9"/>
            <w:noWrap/>
            <w:vAlign w:val="bottom"/>
          </w:tcPr>
          <w:p w14:paraId="76700123" w14:textId="77777777" w:rsidR="00220D4A" w:rsidRPr="00D241A4" w:rsidRDefault="00220D4A" w:rsidP="00C361BB">
            <w:pPr>
              <w:pStyle w:val="afffffd"/>
              <w:rPr>
                <w:color w:val="auto"/>
              </w:rPr>
            </w:pPr>
            <w:r w:rsidRPr="00D241A4">
              <w:rPr>
                <w:color w:val="auto"/>
              </w:rPr>
              <w:t>DATEUTV</w:t>
            </w:r>
          </w:p>
        </w:tc>
        <w:tc>
          <w:tcPr>
            <w:tcW w:w="677" w:type="dxa"/>
            <w:shd w:val="clear" w:color="auto" w:fill="D9D9D9"/>
            <w:noWrap/>
            <w:vAlign w:val="bottom"/>
          </w:tcPr>
          <w:p w14:paraId="41E88EA8" w14:textId="77777777" w:rsidR="00220D4A" w:rsidRPr="00D241A4" w:rsidRDefault="00220D4A" w:rsidP="00C361BB">
            <w:pPr>
              <w:pStyle w:val="afffffd"/>
              <w:rPr>
                <w:color w:val="auto"/>
              </w:rPr>
            </w:pPr>
            <w:r w:rsidRPr="00D241A4">
              <w:rPr>
                <w:color w:val="auto"/>
              </w:rPr>
              <w:t>DATEVVED</w:t>
            </w:r>
          </w:p>
        </w:tc>
      </w:tr>
      <w:tr w:rsidR="00220D4A" w:rsidRPr="00D241A4" w14:paraId="3BDFFD14" w14:textId="77777777" w:rsidTr="00C361BB">
        <w:trPr>
          <w:trHeight w:val="300"/>
        </w:trPr>
        <w:tc>
          <w:tcPr>
            <w:tcW w:w="724" w:type="dxa"/>
            <w:shd w:val="clear" w:color="auto" w:fill="auto"/>
            <w:noWrap/>
          </w:tcPr>
          <w:p w14:paraId="7D3F007A" w14:textId="77777777" w:rsidR="00220D4A" w:rsidRPr="00D241A4" w:rsidRDefault="00220D4A" w:rsidP="00C361BB">
            <w:pPr>
              <w:pStyle w:val="015"/>
            </w:pPr>
            <w:r w:rsidRPr="00D241A4">
              <w:t>A</w:t>
            </w:r>
          </w:p>
        </w:tc>
        <w:tc>
          <w:tcPr>
            <w:tcW w:w="851" w:type="dxa"/>
            <w:shd w:val="clear" w:color="auto" w:fill="auto"/>
            <w:noWrap/>
          </w:tcPr>
          <w:p w14:paraId="75023F14" w14:textId="77777777" w:rsidR="00220D4A" w:rsidRPr="00D241A4" w:rsidRDefault="00220D4A" w:rsidP="00C361BB">
            <w:pPr>
              <w:pStyle w:val="015"/>
            </w:pPr>
          </w:p>
        </w:tc>
        <w:tc>
          <w:tcPr>
            <w:tcW w:w="708" w:type="dxa"/>
            <w:shd w:val="clear" w:color="auto" w:fill="auto"/>
            <w:noWrap/>
          </w:tcPr>
          <w:p w14:paraId="723ADEB8" w14:textId="77777777" w:rsidR="00220D4A" w:rsidRPr="00D241A4" w:rsidRDefault="00220D4A" w:rsidP="00C361BB">
            <w:pPr>
              <w:pStyle w:val="015"/>
            </w:pPr>
          </w:p>
        </w:tc>
        <w:tc>
          <w:tcPr>
            <w:tcW w:w="2977" w:type="dxa"/>
            <w:shd w:val="clear" w:color="auto" w:fill="auto"/>
            <w:noWrap/>
          </w:tcPr>
          <w:p w14:paraId="577F2DCE" w14:textId="77777777" w:rsidR="00220D4A" w:rsidRPr="00D241A4" w:rsidRDefault="00220D4A" w:rsidP="00C361BB">
            <w:pPr>
              <w:pStyle w:val="015"/>
            </w:pPr>
            <w:r w:rsidRPr="00D241A4">
              <w:t>РАЗДЕЛ A   СЕЛЬСКОЕ ХОЗЯЙСТВО, ОХОТА И ЛЕСНОЕ ХОЗЯЙСТВО</w:t>
            </w:r>
          </w:p>
        </w:tc>
        <w:tc>
          <w:tcPr>
            <w:tcW w:w="851" w:type="dxa"/>
            <w:shd w:val="clear" w:color="auto" w:fill="auto"/>
            <w:noWrap/>
          </w:tcPr>
          <w:p w14:paraId="450D2681" w14:textId="77777777" w:rsidR="00220D4A" w:rsidRPr="00D241A4" w:rsidRDefault="00220D4A" w:rsidP="00C361BB">
            <w:pPr>
              <w:pStyle w:val="015"/>
            </w:pPr>
          </w:p>
        </w:tc>
        <w:tc>
          <w:tcPr>
            <w:tcW w:w="850" w:type="dxa"/>
            <w:shd w:val="clear" w:color="auto" w:fill="auto"/>
            <w:noWrap/>
          </w:tcPr>
          <w:p w14:paraId="248B0792" w14:textId="77777777" w:rsidR="00220D4A" w:rsidRPr="00D241A4" w:rsidRDefault="00220D4A" w:rsidP="00C361BB">
            <w:pPr>
              <w:pStyle w:val="015"/>
            </w:pPr>
          </w:p>
        </w:tc>
        <w:tc>
          <w:tcPr>
            <w:tcW w:w="709" w:type="dxa"/>
            <w:shd w:val="clear" w:color="auto" w:fill="auto"/>
            <w:noWrap/>
          </w:tcPr>
          <w:p w14:paraId="04AE2450" w14:textId="77777777" w:rsidR="00220D4A" w:rsidRPr="00D241A4" w:rsidRDefault="00220D4A" w:rsidP="00C361BB">
            <w:pPr>
              <w:pStyle w:val="015"/>
            </w:pPr>
            <w:r w:rsidRPr="00D241A4">
              <w:t>0,00000</w:t>
            </w:r>
          </w:p>
        </w:tc>
        <w:tc>
          <w:tcPr>
            <w:tcW w:w="709" w:type="dxa"/>
            <w:shd w:val="clear" w:color="auto" w:fill="auto"/>
            <w:noWrap/>
          </w:tcPr>
          <w:p w14:paraId="27B3D45A" w14:textId="77777777" w:rsidR="00220D4A" w:rsidRPr="00D241A4" w:rsidRDefault="00220D4A" w:rsidP="00C361BB">
            <w:pPr>
              <w:pStyle w:val="015"/>
            </w:pPr>
            <w:r w:rsidRPr="00D241A4">
              <w:t>0,00000</w:t>
            </w:r>
          </w:p>
        </w:tc>
        <w:tc>
          <w:tcPr>
            <w:tcW w:w="708" w:type="dxa"/>
            <w:shd w:val="clear" w:color="auto" w:fill="auto"/>
            <w:noWrap/>
          </w:tcPr>
          <w:p w14:paraId="38E63885" w14:textId="77777777" w:rsidR="00220D4A" w:rsidRPr="00D241A4" w:rsidRDefault="00220D4A" w:rsidP="00C361BB">
            <w:pPr>
              <w:pStyle w:val="015"/>
            </w:pPr>
            <w:r w:rsidRPr="00D241A4">
              <w:t>06.11.2001</w:t>
            </w:r>
          </w:p>
        </w:tc>
        <w:tc>
          <w:tcPr>
            <w:tcW w:w="677" w:type="dxa"/>
            <w:shd w:val="clear" w:color="auto" w:fill="auto"/>
            <w:noWrap/>
          </w:tcPr>
          <w:p w14:paraId="73130627" w14:textId="77777777" w:rsidR="00220D4A" w:rsidRPr="00D241A4" w:rsidRDefault="00220D4A" w:rsidP="00C361BB">
            <w:pPr>
              <w:pStyle w:val="015"/>
            </w:pPr>
            <w:r w:rsidRPr="00D241A4">
              <w:t>01.01.2003</w:t>
            </w:r>
          </w:p>
        </w:tc>
      </w:tr>
      <w:tr w:rsidR="00220D4A" w:rsidRPr="00D241A4" w14:paraId="7433E88F" w14:textId="77777777" w:rsidTr="00C361BB">
        <w:trPr>
          <w:trHeight w:val="300"/>
        </w:trPr>
        <w:tc>
          <w:tcPr>
            <w:tcW w:w="724" w:type="dxa"/>
            <w:shd w:val="clear" w:color="auto" w:fill="auto"/>
            <w:noWrap/>
          </w:tcPr>
          <w:p w14:paraId="1AFCCC4C" w14:textId="77777777" w:rsidR="00220D4A" w:rsidRPr="00D241A4" w:rsidRDefault="00220D4A" w:rsidP="00C361BB">
            <w:pPr>
              <w:pStyle w:val="015"/>
            </w:pPr>
            <w:r w:rsidRPr="00D241A4">
              <w:t>A</w:t>
            </w:r>
          </w:p>
        </w:tc>
        <w:tc>
          <w:tcPr>
            <w:tcW w:w="851" w:type="dxa"/>
            <w:shd w:val="clear" w:color="auto" w:fill="auto"/>
            <w:noWrap/>
          </w:tcPr>
          <w:p w14:paraId="6F3645E4" w14:textId="77777777" w:rsidR="00220D4A" w:rsidRPr="00D241A4" w:rsidRDefault="00220D4A" w:rsidP="00C361BB">
            <w:pPr>
              <w:pStyle w:val="015"/>
            </w:pPr>
          </w:p>
        </w:tc>
        <w:tc>
          <w:tcPr>
            <w:tcW w:w="708" w:type="dxa"/>
            <w:shd w:val="clear" w:color="auto" w:fill="auto"/>
            <w:noWrap/>
          </w:tcPr>
          <w:p w14:paraId="10242435" w14:textId="77777777" w:rsidR="00220D4A" w:rsidRPr="00D241A4" w:rsidRDefault="00220D4A" w:rsidP="00C361BB">
            <w:pPr>
              <w:pStyle w:val="015"/>
            </w:pPr>
            <w:r w:rsidRPr="00D241A4">
              <w:t>01</w:t>
            </w:r>
          </w:p>
        </w:tc>
        <w:tc>
          <w:tcPr>
            <w:tcW w:w="2977" w:type="dxa"/>
            <w:shd w:val="clear" w:color="auto" w:fill="auto"/>
            <w:noWrap/>
          </w:tcPr>
          <w:p w14:paraId="558DB9C7" w14:textId="77777777" w:rsidR="00220D4A" w:rsidRPr="00D241A4" w:rsidRDefault="00220D4A" w:rsidP="00C361BB">
            <w:pPr>
              <w:pStyle w:val="015"/>
            </w:pPr>
            <w:r w:rsidRPr="00D241A4">
              <w:t>СЕЛЬСКОЕ ХОЗЯЙСТВО, ОХОТА И ПРЕДОСТАВЛЕНИЕ УСЛУГ В ЭТИХ  ОБЛАСТЯХ</w:t>
            </w:r>
          </w:p>
        </w:tc>
        <w:tc>
          <w:tcPr>
            <w:tcW w:w="851" w:type="dxa"/>
            <w:shd w:val="clear" w:color="auto" w:fill="auto"/>
            <w:noWrap/>
          </w:tcPr>
          <w:p w14:paraId="391CEDCC" w14:textId="77777777" w:rsidR="00220D4A" w:rsidRPr="00D241A4" w:rsidRDefault="00220D4A" w:rsidP="00C361BB">
            <w:pPr>
              <w:pStyle w:val="015"/>
            </w:pPr>
          </w:p>
        </w:tc>
        <w:tc>
          <w:tcPr>
            <w:tcW w:w="850" w:type="dxa"/>
            <w:shd w:val="clear" w:color="auto" w:fill="auto"/>
            <w:noWrap/>
          </w:tcPr>
          <w:p w14:paraId="25DB712B" w14:textId="77777777" w:rsidR="00220D4A" w:rsidRPr="00D241A4" w:rsidRDefault="00220D4A" w:rsidP="00C361BB">
            <w:pPr>
              <w:pStyle w:val="015"/>
            </w:pPr>
          </w:p>
        </w:tc>
        <w:tc>
          <w:tcPr>
            <w:tcW w:w="709" w:type="dxa"/>
            <w:shd w:val="clear" w:color="auto" w:fill="auto"/>
            <w:noWrap/>
          </w:tcPr>
          <w:p w14:paraId="6E915217" w14:textId="77777777" w:rsidR="00220D4A" w:rsidRPr="00D241A4" w:rsidRDefault="00220D4A" w:rsidP="00C361BB">
            <w:pPr>
              <w:pStyle w:val="015"/>
            </w:pPr>
            <w:r w:rsidRPr="00D241A4">
              <w:t>0,00000</w:t>
            </w:r>
          </w:p>
        </w:tc>
        <w:tc>
          <w:tcPr>
            <w:tcW w:w="709" w:type="dxa"/>
            <w:shd w:val="clear" w:color="auto" w:fill="auto"/>
            <w:noWrap/>
          </w:tcPr>
          <w:p w14:paraId="58072388" w14:textId="77777777" w:rsidR="00220D4A" w:rsidRPr="00D241A4" w:rsidRDefault="00220D4A" w:rsidP="00C361BB">
            <w:pPr>
              <w:pStyle w:val="015"/>
            </w:pPr>
            <w:r w:rsidRPr="00D241A4">
              <w:t>0,00000</w:t>
            </w:r>
          </w:p>
        </w:tc>
        <w:tc>
          <w:tcPr>
            <w:tcW w:w="708" w:type="dxa"/>
            <w:shd w:val="clear" w:color="auto" w:fill="auto"/>
            <w:noWrap/>
          </w:tcPr>
          <w:p w14:paraId="24EAF6E5" w14:textId="77777777" w:rsidR="00220D4A" w:rsidRPr="00D241A4" w:rsidRDefault="00220D4A" w:rsidP="00C361BB">
            <w:pPr>
              <w:pStyle w:val="015"/>
            </w:pPr>
            <w:r w:rsidRPr="00D241A4">
              <w:t>06.11.2001</w:t>
            </w:r>
          </w:p>
        </w:tc>
        <w:tc>
          <w:tcPr>
            <w:tcW w:w="677" w:type="dxa"/>
            <w:shd w:val="clear" w:color="auto" w:fill="auto"/>
            <w:noWrap/>
          </w:tcPr>
          <w:p w14:paraId="650E648A" w14:textId="77777777" w:rsidR="00220D4A" w:rsidRPr="00D241A4" w:rsidRDefault="00220D4A" w:rsidP="00C361BB">
            <w:pPr>
              <w:pStyle w:val="015"/>
            </w:pPr>
            <w:r w:rsidRPr="00D241A4">
              <w:t>01.01.2003</w:t>
            </w:r>
          </w:p>
        </w:tc>
      </w:tr>
      <w:tr w:rsidR="00220D4A" w:rsidRPr="00D241A4" w14:paraId="48CE7F97" w14:textId="77777777" w:rsidTr="00C361BB">
        <w:trPr>
          <w:trHeight w:val="300"/>
        </w:trPr>
        <w:tc>
          <w:tcPr>
            <w:tcW w:w="724" w:type="dxa"/>
            <w:shd w:val="clear" w:color="auto" w:fill="auto"/>
            <w:noWrap/>
          </w:tcPr>
          <w:p w14:paraId="066D9B68" w14:textId="77777777" w:rsidR="00220D4A" w:rsidRPr="00D241A4" w:rsidRDefault="00220D4A" w:rsidP="00C361BB">
            <w:pPr>
              <w:pStyle w:val="015"/>
            </w:pPr>
            <w:r w:rsidRPr="00D241A4">
              <w:t>A</w:t>
            </w:r>
          </w:p>
        </w:tc>
        <w:tc>
          <w:tcPr>
            <w:tcW w:w="851" w:type="dxa"/>
            <w:shd w:val="clear" w:color="auto" w:fill="auto"/>
            <w:noWrap/>
          </w:tcPr>
          <w:p w14:paraId="35EF9629" w14:textId="77777777" w:rsidR="00220D4A" w:rsidRPr="00D241A4" w:rsidRDefault="00220D4A" w:rsidP="00C361BB">
            <w:pPr>
              <w:pStyle w:val="015"/>
            </w:pPr>
          </w:p>
        </w:tc>
        <w:tc>
          <w:tcPr>
            <w:tcW w:w="708" w:type="dxa"/>
            <w:shd w:val="clear" w:color="auto" w:fill="auto"/>
            <w:noWrap/>
          </w:tcPr>
          <w:p w14:paraId="43607145" w14:textId="77777777" w:rsidR="00220D4A" w:rsidRPr="00D241A4" w:rsidRDefault="00220D4A" w:rsidP="00C361BB">
            <w:pPr>
              <w:pStyle w:val="015"/>
            </w:pPr>
            <w:r w:rsidRPr="00D241A4">
              <w:t>01.1</w:t>
            </w:r>
          </w:p>
        </w:tc>
        <w:tc>
          <w:tcPr>
            <w:tcW w:w="2977" w:type="dxa"/>
            <w:shd w:val="clear" w:color="auto" w:fill="auto"/>
            <w:noWrap/>
          </w:tcPr>
          <w:p w14:paraId="65E63DC1" w14:textId="77777777" w:rsidR="00220D4A" w:rsidRPr="00D241A4" w:rsidRDefault="00220D4A" w:rsidP="00C361BB">
            <w:pPr>
              <w:pStyle w:val="015"/>
            </w:pPr>
            <w:r w:rsidRPr="00D241A4">
              <w:t>Растениеводство</w:t>
            </w:r>
          </w:p>
        </w:tc>
        <w:tc>
          <w:tcPr>
            <w:tcW w:w="851" w:type="dxa"/>
            <w:shd w:val="clear" w:color="auto" w:fill="auto"/>
            <w:noWrap/>
          </w:tcPr>
          <w:p w14:paraId="4CDBFF36" w14:textId="77777777" w:rsidR="00220D4A" w:rsidRPr="00D241A4" w:rsidRDefault="00220D4A" w:rsidP="00C361BB">
            <w:pPr>
              <w:pStyle w:val="015"/>
            </w:pPr>
          </w:p>
        </w:tc>
        <w:tc>
          <w:tcPr>
            <w:tcW w:w="850" w:type="dxa"/>
            <w:shd w:val="clear" w:color="auto" w:fill="auto"/>
            <w:noWrap/>
          </w:tcPr>
          <w:p w14:paraId="2EDA9C40" w14:textId="77777777" w:rsidR="00220D4A" w:rsidRPr="00D241A4" w:rsidRDefault="00220D4A" w:rsidP="00C361BB">
            <w:pPr>
              <w:pStyle w:val="015"/>
            </w:pPr>
          </w:p>
        </w:tc>
        <w:tc>
          <w:tcPr>
            <w:tcW w:w="709" w:type="dxa"/>
            <w:shd w:val="clear" w:color="auto" w:fill="auto"/>
            <w:noWrap/>
          </w:tcPr>
          <w:p w14:paraId="13A910BB" w14:textId="77777777" w:rsidR="00220D4A" w:rsidRPr="00D241A4" w:rsidRDefault="00220D4A" w:rsidP="00C361BB">
            <w:pPr>
              <w:pStyle w:val="015"/>
            </w:pPr>
            <w:r w:rsidRPr="00D241A4">
              <w:t>0,00000</w:t>
            </w:r>
          </w:p>
        </w:tc>
        <w:tc>
          <w:tcPr>
            <w:tcW w:w="709" w:type="dxa"/>
            <w:shd w:val="clear" w:color="auto" w:fill="auto"/>
            <w:noWrap/>
          </w:tcPr>
          <w:p w14:paraId="57F3825D" w14:textId="77777777" w:rsidR="00220D4A" w:rsidRPr="00D241A4" w:rsidRDefault="00220D4A" w:rsidP="00C361BB">
            <w:pPr>
              <w:pStyle w:val="015"/>
            </w:pPr>
            <w:r w:rsidRPr="00D241A4">
              <w:t>0,00000</w:t>
            </w:r>
          </w:p>
        </w:tc>
        <w:tc>
          <w:tcPr>
            <w:tcW w:w="708" w:type="dxa"/>
            <w:shd w:val="clear" w:color="auto" w:fill="auto"/>
            <w:noWrap/>
          </w:tcPr>
          <w:p w14:paraId="33DD1EF9" w14:textId="77777777" w:rsidR="00220D4A" w:rsidRPr="00D241A4" w:rsidRDefault="00220D4A" w:rsidP="00C361BB">
            <w:pPr>
              <w:pStyle w:val="015"/>
            </w:pPr>
            <w:r w:rsidRPr="00D241A4">
              <w:t>06.11.2001</w:t>
            </w:r>
          </w:p>
        </w:tc>
        <w:tc>
          <w:tcPr>
            <w:tcW w:w="677" w:type="dxa"/>
            <w:shd w:val="clear" w:color="auto" w:fill="auto"/>
            <w:noWrap/>
          </w:tcPr>
          <w:p w14:paraId="44FA1398" w14:textId="77777777" w:rsidR="00220D4A" w:rsidRPr="00D241A4" w:rsidRDefault="00220D4A" w:rsidP="00C361BB">
            <w:pPr>
              <w:pStyle w:val="015"/>
            </w:pPr>
            <w:r w:rsidRPr="00D241A4">
              <w:t>01.01.2003</w:t>
            </w:r>
          </w:p>
        </w:tc>
      </w:tr>
      <w:tr w:rsidR="00220D4A" w:rsidRPr="00D241A4" w14:paraId="543FB3B4" w14:textId="77777777" w:rsidTr="00C361BB">
        <w:trPr>
          <w:trHeight w:val="300"/>
        </w:trPr>
        <w:tc>
          <w:tcPr>
            <w:tcW w:w="724" w:type="dxa"/>
            <w:shd w:val="clear" w:color="auto" w:fill="auto"/>
            <w:noWrap/>
          </w:tcPr>
          <w:p w14:paraId="3501A7BC" w14:textId="77777777" w:rsidR="00220D4A" w:rsidRPr="00D241A4" w:rsidRDefault="00220D4A" w:rsidP="00C361BB">
            <w:pPr>
              <w:pStyle w:val="015"/>
            </w:pPr>
            <w:r w:rsidRPr="00D241A4">
              <w:t>A</w:t>
            </w:r>
          </w:p>
        </w:tc>
        <w:tc>
          <w:tcPr>
            <w:tcW w:w="851" w:type="dxa"/>
            <w:shd w:val="clear" w:color="auto" w:fill="auto"/>
            <w:noWrap/>
          </w:tcPr>
          <w:p w14:paraId="1B8CB602" w14:textId="77777777" w:rsidR="00220D4A" w:rsidRPr="00D241A4" w:rsidRDefault="00220D4A" w:rsidP="00C361BB">
            <w:pPr>
              <w:pStyle w:val="015"/>
            </w:pPr>
          </w:p>
        </w:tc>
        <w:tc>
          <w:tcPr>
            <w:tcW w:w="708" w:type="dxa"/>
            <w:shd w:val="clear" w:color="auto" w:fill="auto"/>
            <w:noWrap/>
          </w:tcPr>
          <w:p w14:paraId="002F34FC" w14:textId="77777777" w:rsidR="00220D4A" w:rsidRPr="00D241A4" w:rsidRDefault="00220D4A" w:rsidP="00C361BB">
            <w:pPr>
              <w:pStyle w:val="015"/>
            </w:pPr>
            <w:r w:rsidRPr="00D241A4">
              <w:t>01.11</w:t>
            </w:r>
          </w:p>
        </w:tc>
        <w:tc>
          <w:tcPr>
            <w:tcW w:w="2977" w:type="dxa"/>
            <w:shd w:val="clear" w:color="auto" w:fill="auto"/>
            <w:noWrap/>
          </w:tcPr>
          <w:p w14:paraId="2E105B40" w14:textId="77777777" w:rsidR="00220D4A" w:rsidRPr="00D241A4" w:rsidRDefault="00220D4A" w:rsidP="00C361BB">
            <w:pPr>
              <w:pStyle w:val="015"/>
            </w:pPr>
            <w:r w:rsidRPr="00D241A4">
              <w:t>Выращивание зерновых, технических и прочих сельскохозяйственных  культур, не включенных в другие группировки</w:t>
            </w:r>
          </w:p>
        </w:tc>
        <w:tc>
          <w:tcPr>
            <w:tcW w:w="851" w:type="dxa"/>
            <w:shd w:val="clear" w:color="auto" w:fill="auto"/>
            <w:noWrap/>
          </w:tcPr>
          <w:p w14:paraId="44896677" w14:textId="77777777" w:rsidR="00220D4A" w:rsidRPr="00D241A4" w:rsidRDefault="00220D4A" w:rsidP="00C361BB">
            <w:pPr>
              <w:pStyle w:val="015"/>
            </w:pPr>
          </w:p>
        </w:tc>
        <w:tc>
          <w:tcPr>
            <w:tcW w:w="850" w:type="dxa"/>
            <w:shd w:val="clear" w:color="auto" w:fill="auto"/>
            <w:noWrap/>
          </w:tcPr>
          <w:p w14:paraId="662CBEA4" w14:textId="77777777" w:rsidR="00220D4A" w:rsidRPr="00D241A4" w:rsidRDefault="00220D4A" w:rsidP="00C361BB">
            <w:pPr>
              <w:pStyle w:val="015"/>
            </w:pPr>
          </w:p>
        </w:tc>
        <w:tc>
          <w:tcPr>
            <w:tcW w:w="709" w:type="dxa"/>
            <w:shd w:val="clear" w:color="auto" w:fill="auto"/>
            <w:noWrap/>
          </w:tcPr>
          <w:p w14:paraId="5D9A8A7E" w14:textId="77777777" w:rsidR="00220D4A" w:rsidRPr="00D241A4" w:rsidRDefault="00220D4A" w:rsidP="00C361BB">
            <w:pPr>
              <w:pStyle w:val="015"/>
            </w:pPr>
            <w:r w:rsidRPr="00D241A4">
              <w:t>0,00000</w:t>
            </w:r>
          </w:p>
        </w:tc>
        <w:tc>
          <w:tcPr>
            <w:tcW w:w="709" w:type="dxa"/>
            <w:shd w:val="clear" w:color="auto" w:fill="auto"/>
            <w:noWrap/>
          </w:tcPr>
          <w:p w14:paraId="0CBFF9B7" w14:textId="77777777" w:rsidR="00220D4A" w:rsidRPr="00D241A4" w:rsidRDefault="00220D4A" w:rsidP="00C361BB">
            <w:pPr>
              <w:pStyle w:val="015"/>
            </w:pPr>
            <w:r w:rsidRPr="00D241A4">
              <w:t>0,00000</w:t>
            </w:r>
          </w:p>
        </w:tc>
        <w:tc>
          <w:tcPr>
            <w:tcW w:w="708" w:type="dxa"/>
            <w:shd w:val="clear" w:color="auto" w:fill="auto"/>
            <w:noWrap/>
          </w:tcPr>
          <w:p w14:paraId="3BDB9136" w14:textId="77777777" w:rsidR="00220D4A" w:rsidRPr="00D241A4" w:rsidRDefault="00220D4A" w:rsidP="00C361BB">
            <w:pPr>
              <w:pStyle w:val="015"/>
            </w:pPr>
            <w:r w:rsidRPr="00D241A4">
              <w:t>06.11.2001</w:t>
            </w:r>
          </w:p>
        </w:tc>
        <w:tc>
          <w:tcPr>
            <w:tcW w:w="677" w:type="dxa"/>
            <w:shd w:val="clear" w:color="auto" w:fill="auto"/>
            <w:noWrap/>
          </w:tcPr>
          <w:p w14:paraId="715E9324" w14:textId="77777777" w:rsidR="00220D4A" w:rsidRPr="00D241A4" w:rsidRDefault="00220D4A" w:rsidP="00C361BB">
            <w:pPr>
              <w:pStyle w:val="015"/>
            </w:pPr>
            <w:r w:rsidRPr="00D241A4">
              <w:t>01.01.2003</w:t>
            </w:r>
          </w:p>
        </w:tc>
      </w:tr>
    </w:tbl>
    <w:p w14:paraId="2ADDE253" w14:textId="77777777" w:rsidR="00220D4A" w:rsidRPr="00D241A4" w:rsidRDefault="00220D4A" w:rsidP="00027251">
      <w:pPr>
        <w:pStyle w:val="03"/>
        <w:numPr>
          <w:ilvl w:val="2"/>
          <w:numId w:val="49"/>
        </w:numPr>
        <w:tabs>
          <w:tab w:val="clear" w:pos="1985"/>
          <w:tab w:val="num" w:pos="709"/>
        </w:tabs>
        <w:ind w:left="709"/>
        <w:rPr>
          <w:color w:val="auto"/>
        </w:rPr>
      </w:pPr>
      <w:bookmarkStart w:id="857" w:name="_Ref389519233"/>
      <w:bookmarkStart w:id="858" w:name="_Toc472673989"/>
      <w:bookmarkStart w:id="859" w:name="_Toc507584142"/>
      <w:bookmarkStart w:id="860" w:name="_Ref389415755"/>
      <w:r w:rsidRPr="00D241A4">
        <w:rPr>
          <w:color w:val="auto"/>
        </w:rPr>
        <w:t>Описание полей документа в универсальном формате системы «Электронный бюджет»</w:t>
      </w:r>
      <w:bookmarkEnd w:id="857"/>
      <w:bookmarkEnd w:id="858"/>
      <w:bookmarkEnd w:id="859"/>
    </w:p>
    <w:p w14:paraId="1D404D2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119</w:t>
      </w:r>
      <w:r w:rsidRPr="00D241A4">
        <w:rPr>
          <w:rFonts w:cs="Times New Roman"/>
          <w:noProof/>
        </w:rPr>
        <w:fldChar w:fldCharType="end"/>
      </w:r>
      <w:r w:rsidRPr="00D241A4">
        <w:rPr>
          <w:rFonts w:cs="Times New Roman"/>
        </w:rPr>
        <w:t>. Описание полей документа ОКВЭД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1567"/>
        <w:gridCol w:w="1108"/>
        <w:gridCol w:w="918"/>
        <w:gridCol w:w="1247"/>
        <w:gridCol w:w="1851"/>
        <w:gridCol w:w="1542"/>
      </w:tblGrid>
      <w:tr w:rsidR="00220D4A" w:rsidRPr="00D241A4" w14:paraId="26882ED5" w14:textId="77777777" w:rsidTr="00C361BB">
        <w:trPr>
          <w:trHeight w:val="340"/>
          <w:tblHeader/>
        </w:trPr>
        <w:tc>
          <w:tcPr>
            <w:tcW w:w="80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DC2064" w14:textId="77777777" w:rsidR="00220D4A" w:rsidRPr="00D241A4" w:rsidRDefault="00220D4A" w:rsidP="00C361BB">
            <w:pPr>
              <w:pStyle w:val="afffffd"/>
              <w:rPr>
                <w:color w:val="auto"/>
                <w:lang w:val="en-US"/>
              </w:rPr>
            </w:pPr>
            <w:r w:rsidRPr="00D241A4">
              <w:rPr>
                <w:color w:val="auto"/>
                <w:lang w:val="en-US"/>
              </w:rPr>
              <w:t>Код элемента</w:t>
            </w:r>
          </w:p>
        </w:tc>
        <w:tc>
          <w:tcPr>
            <w:tcW w:w="79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5D36CA8"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6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AFC11B8" w14:textId="77777777" w:rsidR="00220D4A" w:rsidRPr="00D241A4" w:rsidRDefault="00220D4A" w:rsidP="00C361BB">
            <w:pPr>
              <w:pStyle w:val="afffffd"/>
              <w:rPr>
                <w:color w:val="auto"/>
                <w:lang w:val="en-US"/>
              </w:rPr>
            </w:pPr>
            <w:r w:rsidRPr="00D241A4">
              <w:rPr>
                <w:color w:val="auto"/>
                <w:lang w:val="en-US"/>
              </w:rPr>
              <w:t>Формат</w:t>
            </w:r>
          </w:p>
        </w:tc>
        <w:tc>
          <w:tcPr>
            <w:tcW w:w="46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3408B85" w14:textId="77777777" w:rsidR="00220D4A" w:rsidRPr="00D241A4" w:rsidRDefault="00220D4A" w:rsidP="00C361BB">
            <w:pPr>
              <w:pStyle w:val="afffffd"/>
              <w:rPr>
                <w:color w:val="auto"/>
                <w:lang w:val="en-US"/>
              </w:rPr>
            </w:pPr>
            <w:r w:rsidRPr="00D241A4">
              <w:rPr>
                <w:color w:val="auto"/>
                <w:lang w:val="en-US"/>
              </w:rPr>
              <w:t>Длина</w:t>
            </w:r>
          </w:p>
        </w:tc>
        <w:tc>
          <w:tcPr>
            <w:tcW w:w="63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E3558B0"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F983CF2" w14:textId="77777777" w:rsidR="00220D4A" w:rsidRPr="00D241A4" w:rsidRDefault="00220D4A" w:rsidP="00C361BB">
            <w:pPr>
              <w:pStyle w:val="afffffd"/>
              <w:rPr>
                <w:color w:val="auto"/>
                <w:lang w:val="en-US"/>
              </w:rPr>
            </w:pPr>
            <w:r w:rsidRPr="00D241A4">
              <w:rPr>
                <w:color w:val="auto"/>
                <w:lang w:val="en-US"/>
              </w:rPr>
              <w:t>Наименование</w:t>
            </w:r>
          </w:p>
        </w:tc>
        <w:tc>
          <w:tcPr>
            <w:tcW w:w="786" w:type="pct"/>
            <w:tcBorders>
              <w:top w:val="single" w:sz="4" w:space="0" w:color="auto"/>
              <w:left w:val="single" w:sz="4" w:space="0" w:color="auto"/>
              <w:bottom w:val="single" w:sz="4" w:space="0" w:color="auto"/>
              <w:right w:val="single" w:sz="4" w:space="0" w:color="auto"/>
            </w:tcBorders>
            <w:shd w:val="clear" w:color="auto" w:fill="D9D9D9"/>
          </w:tcPr>
          <w:p w14:paraId="5E66BDB2"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47A0D243"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51795AB3" w14:textId="77777777" w:rsidR="00220D4A" w:rsidRPr="00D241A4" w:rsidRDefault="00220D4A" w:rsidP="00C361BB">
            <w:pPr>
              <w:rPr>
                <w:lang w:val="en-US"/>
              </w:rPr>
            </w:pPr>
            <w:r w:rsidRPr="00D241A4">
              <w:t>REF_OKVED</w:t>
            </w:r>
          </w:p>
        </w:tc>
        <w:tc>
          <w:tcPr>
            <w:tcW w:w="799" w:type="pct"/>
            <w:tcBorders>
              <w:top w:val="single" w:sz="4" w:space="0" w:color="auto"/>
              <w:left w:val="single" w:sz="4" w:space="0" w:color="auto"/>
              <w:bottom w:val="single" w:sz="4" w:space="0" w:color="auto"/>
              <w:right w:val="single" w:sz="4" w:space="0" w:color="auto"/>
            </w:tcBorders>
          </w:tcPr>
          <w:p w14:paraId="37995D25" w14:textId="77777777" w:rsidR="00220D4A" w:rsidRPr="00D241A4" w:rsidRDefault="00220D4A" w:rsidP="00C361BB">
            <w:pPr>
              <w:rPr>
                <w:lang w:val="en-US"/>
              </w:rPr>
            </w:pPr>
            <w:r w:rsidRPr="00D241A4">
              <w:rPr>
                <w:lang w:val="en-US"/>
              </w:rPr>
              <w:t>version</w:t>
            </w:r>
          </w:p>
        </w:tc>
        <w:tc>
          <w:tcPr>
            <w:tcW w:w="565" w:type="pct"/>
            <w:tcBorders>
              <w:top w:val="single" w:sz="4" w:space="0" w:color="auto"/>
              <w:left w:val="single" w:sz="4" w:space="0" w:color="auto"/>
              <w:bottom w:val="single" w:sz="4" w:space="0" w:color="auto"/>
              <w:right w:val="single" w:sz="4" w:space="0" w:color="auto"/>
            </w:tcBorders>
          </w:tcPr>
          <w:p w14:paraId="11971F4C" w14:textId="77777777" w:rsidR="00220D4A" w:rsidRPr="00D241A4" w:rsidRDefault="00220D4A" w:rsidP="00C361BB">
            <w:pPr>
              <w:rPr>
                <w:lang w:val="en-US"/>
              </w:rPr>
            </w:pPr>
          </w:p>
        </w:tc>
        <w:tc>
          <w:tcPr>
            <w:tcW w:w="468" w:type="pct"/>
            <w:tcBorders>
              <w:top w:val="single" w:sz="4" w:space="0" w:color="auto"/>
              <w:left w:val="single" w:sz="4" w:space="0" w:color="auto"/>
              <w:bottom w:val="single" w:sz="4" w:space="0" w:color="auto"/>
              <w:right w:val="single" w:sz="4" w:space="0" w:color="auto"/>
            </w:tcBorders>
          </w:tcPr>
          <w:p w14:paraId="6D986BB1"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0B685147"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C02BA87" w14:textId="77777777" w:rsidR="00220D4A" w:rsidRPr="00D241A4" w:rsidRDefault="00220D4A" w:rsidP="00C361BB">
            <w:pPr>
              <w:rPr>
                <w:lang w:val="en-US"/>
              </w:rPr>
            </w:pPr>
            <w:r w:rsidRPr="00D241A4">
              <w:rPr>
                <w:lang w:val="en-US"/>
              </w:rPr>
              <w:t>Код справочника/Массива данных</w:t>
            </w:r>
          </w:p>
        </w:tc>
        <w:tc>
          <w:tcPr>
            <w:tcW w:w="786" w:type="pct"/>
            <w:tcBorders>
              <w:top w:val="single" w:sz="4" w:space="0" w:color="auto"/>
              <w:left w:val="single" w:sz="4" w:space="0" w:color="auto"/>
              <w:bottom w:val="single" w:sz="4" w:space="0" w:color="auto"/>
              <w:right w:val="single" w:sz="4" w:space="0" w:color="auto"/>
            </w:tcBorders>
          </w:tcPr>
          <w:p w14:paraId="4FBAAD8D" w14:textId="77777777" w:rsidR="00220D4A" w:rsidRPr="00D241A4" w:rsidRDefault="00220D4A" w:rsidP="00C361BB">
            <w:pPr>
              <w:rPr>
                <w:lang w:val="en-US"/>
              </w:rPr>
            </w:pPr>
          </w:p>
        </w:tc>
      </w:tr>
      <w:tr w:rsidR="00220D4A" w:rsidRPr="00D241A4" w14:paraId="47C3A651"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7FAF3E96" w14:textId="77777777" w:rsidR="00220D4A" w:rsidRPr="00D241A4" w:rsidRDefault="00220D4A" w:rsidP="00C361BB">
            <w:pPr>
              <w:rPr>
                <w:lang w:val="en-US"/>
              </w:rPr>
            </w:pPr>
            <w:r w:rsidRPr="00D241A4">
              <w:t>REF_OKVED</w:t>
            </w:r>
          </w:p>
        </w:tc>
        <w:tc>
          <w:tcPr>
            <w:tcW w:w="799" w:type="pct"/>
            <w:tcBorders>
              <w:top w:val="single" w:sz="4" w:space="0" w:color="auto"/>
              <w:left w:val="single" w:sz="4" w:space="0" w:color="auto"/>
              <w:bottom w:val="single" w:sz="4" w:space="0" w:color="auto"/>
              <w:right w:val="single" w:sz="4" w:space="0" w:color="auto"/>
            </w:tcBorders>
          </w:tcPr>
          <w:p w14:paraId="0100F011" w14:textId="77777777" w:rsidR="00220D4A" w:rsidRPr="00D241A4" w:rsidRDefault="00220D4A" w:rsidP="00C361BB">
            <w:pPr>
              <w:rPr>
                <w:lang w:val="en-US"/>
              </w:rPr>
            </w:pPr>
            <w:r w:rsidRPr="00D241A4">
              <w:rPr>
                <w:lang w:val="en-US"/>
              </w:rPr>
              <w:t>row</w:t>
            </w:r>
          </w:p>
        </w:tc>
        <w:tc>
          <w:tcPr>
            <w:tcW w:w="565" w:type="pct"/>
            <w:tcBorders>
              <w:top w:val="single" w:sz="4" w:space="0" w:color="auto"/>
              <w:left w:val="single" w:sz="4" w:space="0" w:color="auto"/>
              <w:bottom w:val="single" w:sz="4" w:space="0" w:color="auto"/>
              <w:right w:val="single" w:sz="4" w:space="0" w:color="auto"/>
            </w:tcBorders>
          </w:tcPr>
          <w:p w14:paraId="1C065B20" w14:textId="77777777" w:rsidR="00220D4A" w:rsidRPr="00D241A4" w:rsidRDefault="00220D4A" w:rsidP="00C361BB">
            <w:pPr>
              <w:rPr>
                <w:lang w:val="en-US"/>
              </w:rPr>
            </w:pPr>
          </w:p>
        </w:tc>
        <w:tc>
          <w:tcPr>
            <w:tcW w:w="468" w:type="pct"/>
            <w:tcBorders>
              <w:top w:val="single" w:sz="4" w:space="0" w:color="auto"/>
              <w:left w:val="single" w:sz="4" w:space="0" w:color="auto"/>
              <w:bottom w:val="single" w:sz="4" w:space="0" w:color="auto"/>
              <w:right w:val="single" w:sz="4" w:space="0" w:color="auto"/>
            </w:tcBorders>
          </w:tcPr>
          <w:p w14:paraId="3AE28EC7"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208C3775"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E38467E" w14:textId="77777777" w:rsidR="00220D4A" w:rsidRPr="00D241A4" w:rsidRDefault="00220D4A" w:rsidP="00C361BB">
            <w:pPr>
              <w:rPr>
                <w:lang w:val="en-US"/>
              </w:rPr>
            </w:pPr>
          </w:p>
        </w:tc>
        <w:tc>
          <w:tcPr>
            <w:tcW w:w="786" w:type="pct"/>
            <w:tcBorders>
              <w:top w:val="single" w:sz="4" w:space="0" w:color="auto"/>
              <w:left w:val="single" w:sz="4" w:space="0" w:color="auto"/>
              <w:bottom w:val="single" w:sz="4" w:space="0" w:color="auto"/>
              <w:right w:val="single" w:sz="4" w:space="0" w:color="auto"/>
            </w:tcBorders>
          </w:tcPr>
          <w:p w14:paraId="0FF51217" w14:textId="77777777" w:rsidR="00220D4A" w:rsidRPr="00D241A4" w:rsidRDefault="00220D4A" w:rsidP="00C361BB">
            <w:pPr>
              <w:rPr>
                <w:lang w:val="en-US"/>
              </w:rPr>
            </w:pPr>
          </w:p>
        </w:tc>
      </w:tr>
      <w:tr w:rsidR="00220D4A" w:rsidRPr="00D241A4" w14:paraId="026F1110"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37D0407A"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B4653FF" w14:textId="77777777" w:rsidR="00220D4A" w:rsidRPr="00D241A4" w:rsidRDefault="00220D4A" w:rsidP="00C361BB">
            <w:pPr>
              <w:rPr>
                <w:lang w:val="en-US"/>
              </w:rPr>
            </w:pPr>
            <w:r w:rsidRPr="00D241A4">
              <w:t>GUID</w:t>
            </w:r>
          </w:p>
        </w:tc>
        <w:tc>
          <w:tcPr>
            <w:tcW w:w="565" w:type="pct"/>
            <w:tcBorders>
              <w:top w:val="single" w:sz="4" w:space="0" w:color="auto"/>
              <w:left w:val="single" w:sz="4" w:space="0" w:color="auto"/>
              <w:bottom w:val="single" w:sz="4" w:space="0" w:color="auto"/>
              <w:right w:val="single" w:sz="4" w:space="0" w:color="auto"/>
            </w:tcBorders>
          </w:tcPr>
          <w:p w14:paraId="64114902" w14:textId="77777777" w:rsidR="00220D4A" w:rsidRPr="00D241A4" w:rsidRDefault="00220D4A" w:rsidP="00C361BB">
            <w:pPr>
              <w:rPr>
                <w:lang w:val="en-US"/>
              </w:rPr>
            </w:pPr>
            <w:r w:rsidRPr="00D241A4">
              <w:rPr>
                <w:lang w:val="en-US"/>
              </w:rPr>
              <w:t>GUID</w:t>
            </w:r>
          </w:p>
        </w:tc>
        <w:tc>
          <w:tcPr>
            <w:tcW w:w="468" w:type="pct"/>
            <w:tcBorders>
              <w:top w:val="single" w:sz="4" w:space="0" w:color="auto"/>
              <w:left w:val="single" w:sz="4" w:space="0" w:color="auto"/>
              <w:bottom w:val="single" w:sz="4" w:space="0" w:color="auto"/>
              <w:right w:val="single" w:sz="4" w:space="0" w:color="auto"/>
            </w:tcBorders>
          </w:tcPr>
          <w:p w14:paraId="062AB6BC" w14:textId="77777777" w:rsidR="00220D4A" w:rsidRPr="00D241A4" w:rsidRDefault="00220D4A" w:rsidP="00C361BB">
            <w:pPr>
              <w:rPr>
                <w:lang w:val="en-US"/>
              </w:rPr>
            </w:pPr>
            <w:r w:rsidRPr="00D241A4">
              <w:rPr>
                <w:lang w:val="en-US"/>
              </w:rPr>
              <w:t>=36</w:t>
            </w:r>
          </w:p>
        </w:tc>
        <w:tc>
          <w:tcPr>
            <w:tcW w:w="636" w:type="pct"/>
            <w:tcBorders>
              <w:top w:val="single" w:sz="4" w:space="0" w:color="auto"/>
              <w:left w:val="single" w:sz="4" w:space="0" w:color="auto"/>
              <w:bottom w:val="single" w:sz="4" w:space="0" w:color="auto"/>
              <w:right w:val="single" w:sz="4" w:space="0" w:color="auto"/>
            </w:tcBorders>
          </w:tcPr>
          <w:p w14:paraId="2FB0F814"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329F06E" w14:textId="77777777" w:rsidR="00220D4A" w:rsidRPr="00D241A4" w:rsidRDefault="00220D4A" w:rsidP="00C361BB">
            <w:pPr>
              <w:rPr>
                <w:lang w:val="en-US"/>
              </w:rPr>
            </w:pPr>
            <w:r w:rsidRPr="00D241A4">
              <w:rPr>
                <w:lang w:val="en-US"/>
              </w:rPr>
              <w:t>Глобально-уникальный идентификатор записи</w:t>
            </w:r>
          </w:p>
        </w:tc>
        <w:tc>
          <w:tcPr>
            <w:tcW w:w="786" w:type="pct"/>
            <w:tcBorders>
              <w:top w:val="single" w:sz="4" w:space="0" w:color="auto"/>
              <w:left w:val="single" w:sz="4" w:space="0" w:color="auto"/>
              <w:bottom w:val="single" w:sz="4" w:space="0" w:color="auto"/>
              <w:right w:val="single" w:sz="4" w:space="0" w:color="auto"/>
            </w:tcBorders>
          </w:tcPr>
          <w:p w14:paraId="6AF98BA4" w14:textId="77777777" w:rsidR="00220D4A" w:rsidRPr="00D241A4" w:rsidRDefault="00220D4A" w:rsidP="00C361BB">
            <w:pPr>
              <w:rPr>
                <w:lang w:val="en-US"/>
              </w:rPr>
            </w:pPr>
          </w:p>
        </w:tc>
      </w:tr>
      <w:tr w:rsidR="00220D4A" w:rsidRPr="00D241A4" w14:paraId="57F62E0A" w14:textId="77777777" w:rsidTr="00C361BB">
        <w:trPr>
          <w:trHeight w:val="283"/>
        </w:trPr>
        <w:tc>
          <w:tcPr>
            <w:tcW w:w="802" w:type="pct"/>
            <w:tcBorders>
              <w:top w:val="single" w:sz="4" w:space="0" w:color="auto"/>
              <w:left w:val="single" w:sz="4" w:space="0" w:color="auto"/>
              <w:bottom w:val="single" w:sz="4" w:space="0" w:color="auto"/>
              <w:right w:val="single" w:sz="4" w:space="0" w:color="auto"/>
            </w:tcBorders>
          </w:tcPr>
          <w:p w14:paraId="79EE374D" w14:textId="77777777" w:rsidR="00220D4A" w:rsidRPr="00D241A4" w:rsidRDefault="00220D4A" w:rsidP="00C361BB">
            <w:pPr>
              <w:pStyle w:val="015"/>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2CC706C" w14:textId="77777777" w:rsidR="00220D4A" w:rsidRPr="00D241A4" w:rsidRDefault="00220D4A" w:rsidP="00C361BB">
            <w:pPr>
              <w:pStyle w:val="015"/>
              <w:rPr>
                <w:lang w:val="en-US"/>
              </w:rPr>
            </w:pPr>
            <w:r w:rsidRPr="00D241A4">
              <w:t>StartDateActive</w:t>
            </w:r>
          </w:p>
        </w:tc>
        <w:tc>
          <w:tcPr>
            <w:tcW w:w="565" w:type="pct"/>
            <w:tcBorders>
              <w:top w:val="single" w:sz="4" w:space="0" w:color="auto"/>
              <w:left w:val="single" w:sz="4" w:space="0" w:color="auto"/>
              <w:bottom w:val="single" w:sz="4" w:space="0" w:color="auto"/>
              <w:right w:val="single" w:sz="4" w:space="0" w:color="auto"/>
            </w:tcBorders>
          </w:tcPr>
          <w:p w14:paraId="3801BBEC" w14:textId="77777777" w:rsidR="00220D4A" w:rsidRPr="00D241A4" w:rsidRDefault="00220D4A" w:rsidP="00C361BB">
            <w:pPr>
              <w:pStyle w:val="015"/>
              <w:rPr>
                <w:lang w:val="en-US"/>
              </w:rPr>
            </w:pPr>
            <w:r w:rsidRPr="00D241A4">
              <w:t>DATETIME2</w:t>
            </w:r>
          </w:p>
        </w:tc>
        <w:tc>
          <w:tcPr>
            <w:tcW w:w="468" w:type="pct"/>
            <w:tcBorders>
              <w:top w:val="single" w:sz="4" w:space="0" w:color="auto"/>
              <w:left w:val="single" w:sz="4" w:space="0" w:color="auto"/>
              <w:bottom w:val="single" w:sz="4" w:space="0" w:color="auto"/>
              <w:right w:val="single" w:sz="4" w:space="0" w:color="auto"/>
            </w:tcBorders>
          </w:tcPr>
          <w:p w14:paraId="35931AA9" w14:textId="77777777" w:rsidR="00220D4A" w:rsidRPr="00D241A4" w:rsidRDefault="00220D4A" w:rsidP="00C361BB">
            <w:pPr>
              <w:pStyle w:val="015"/>
            </w:pPr>
          </w:p>
        </w:tc>
        <w:tc>
          <w:tcPr>
            <w:tcW w:w="636" w:type="pct"/>
            <w:tcBorders>
              <w:top w:val="single" w:sz="4" w:space="0" w:color="auto"/>
              <w:left w:val="single" w:sz="4" w:space="0" w:color="auto"/>
              <w:bottom w:val="single" w:sz="4" w:space="0" w:color="auto"/>
              <w:right w:val="single" w:sz="4" w:space="0" w:color="auto"/>
            </w:tcBorders>
          </w:tcPr>
          <w:p w14:paraId="67729BA3" w14:textId="77777777" w:rsidR="00220D4A" w:rsidRPr="00D241A4" w:rsidRDefault="00220D4A" w:rsidP="00C361BB">
            <w:pPr>
              <w:pStyle w:val="015"/>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2C998AD" w14:textId="77777777" w:rsidR="00220D4A" w:rsidRPr="00D241A4" w:rsidRDefault="00220D4A" w:rsidP="00C361BB">
            <w:pPr>
              <w:pStyle w:val="015"/>
            </w:pPr>
            <w:r w:rsidRPr="00D241A4">
              <w:rPr>
                <w:lang w:val="en-US"/>
              </w:rPr>
              <w:t>Дата начала действия</w:t>
            </w:r>
            <w:r w:rsidRPr="00D241A4">
              <w:t xml:space="preserve"> записи</w:t>
            </w:r>
          </w:p>
        </w:tc>
        <w:tc>
          <w:tcPr>
            <w:tcW w:w="786" w:type="pct"/>
            <w:tcBorders>
              <w:top w:val="single" w:sz="4" w:space="0" w:color="auto"/>
              <w:left w:val="single" w:sz="4" w:space="0" w:color="auto"/>
              <w:bottom w:val="single" w:sz="4" w:space="0" w:color="auto"/>
              <w:right w:val="single" w:sz="4" w:space="0" w:color="auto"/>
            </w:tcBorders>
          </w:tcPr>
          <w:p w14:paraId="7AF3043A" w14:textId="77777777" w:rsidR="00220D4A" w:rsidRPr="00D241A4" w:rsidRDefault="00220D4A" w:rsidP="00C361BB">
            <w:pPr>
              <w:pStyle w:val="015"/>
            </w:pPr>
          </w:p>
        </w:tc>
      </w:tr>
      <w:tr w:rsidR="00220D4A" w:rsidRPr="00D241A4" w14:paraId="01164BCC" w14:textId="77777777" w:rsidTr="00C361BB">
        <w:trPr>
          <w:trHeight w:val="283"/>
        </w:trPr>
        <w:tc>
          <w:tcPr>
            <w:tcW w:w="802" w:type="pct"/>
            <w:tcBorders>
              <w:top w:val="single" w:sz="4" w:space="0" w:color="auto"/>
              <w:left w:val="single" w:sz="4" w:space="0" w:color="auto"/>
              <w:bottom w:val="single" w:sz="4" w:space="0" w:color="auto"/>
              <w:right w:val="single" w:sz="4" w:space="0" w:color="auto"/>
            </w:tcBorders>
          </w:tcPr>
          <w:p w14:paraId="1A5110F9" w14:textId="77777777" w:rsidR="00220D4A" w:rsidRPr="00D241A4" w:rsidRDefault="00220D4A" w:rsidP="00C361BB">
            <w:pPr>
              <w:pStyle w:val="015"/>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3304E40B" w14:textId="77777777" w:rsidR="00220D4A" w:rsidRPr="00D241A4" w:rsidRDefault="00220D4A" w:rsidP="00C361BB">
            <w:pPr>
              <w:pStyle w:val="015"/>
              <w:rPr>
                <w:lang w:val="en-US"/>
              </w:rPr>
            </w:pPr>
            <w:r w:rsidRPr="00D241A4">
              <w:t>EndDateActive</w:t>
            </w:r>
          </w:p>
        </w:tc>
        <w:tc>
          <w:tcPr>
            <w:tcW w:w="565" w:type="pct"/>
            <w:tcBorders>
              <w:top w:val="single" w:sz="4" w:space="0" w:color="auto"/>
              <w:left w:val="single" w:sz="4" w:space="0" w:color="auto"/>
              <w:bottom w:val="single" w:sz="4" w:space="0" w:color="auto"/>
              <w:right w:val="single" w:sz="4" w:space="0" w:color="auto"/>
            </w:tcBorders>
          </w:tcPr>
          <w:p w14:paraId="5DAD4DB1" w14:textId="77777777" w:rsidR="00220D4A" w:rsidRPr="00D241A4" w:rsidRDefault="00220D4A" w:rsidP="00C361BB">
            <w:pPr>
              <w:pStyle w:val="015"/>
              <w:rPr>
                <w:lang w:val="en-US"/>
              </w:rPr>
            </w:pPr>
            <w:r w:rsidRPr="00D241A4">
              <w:t>DATETIME2</w:t>
            </w:r>
          </w:p>
        </w:tc>
        <w:tc>
          <w:tcPr>
            <w:tcW w:w="468" w:type="pct"/>
            <w:tcBorders>
              <w:top w:val="single" w:sz="4" w:space="0" w:color="auto"/>
              <w:left w:val="single" w:sz="4" w:space="0" w:color="auto"/>
              <w:bottom w:val="single" w:sz="4" w:space="0" w:color="auto"/>
              <w:right w:val="single" w:sz="4" w:space="0" w:color="auto"/>
            </w:tcBorders>
          </w:tcPr>
          <w:p w14:paraId="5C8A5504" w14:textId="77777777" w:rsidR="00220D4A" w:rsidRPr="00D241A4" w:rsidRDefault="00220D4A" w:rsidP="00C361BB">
            <w:pPr>
              <w:pStyle w:val="015"/>
            </w:pPr>
          </w:p>
        </w:tc>
        <w:tc>
          <w:tcPr>
            <w:tcW w:w="636" w:type="pct"/>
            <w:tcBorders>
              <w:top w:val="single" w:sz="4" w:space="0" w:color="auto"/>
              <w:left w:val="single" w:sz="4" w:space="0" w:color="auto"/>
              <w:bottom w:val="single" w:sz="4" w:space="0" w:color="auto"/>
              <w:right w:val="single" w:sz="4" w:space="0" w:color="auto"/>
            </w:tcBorders>
          </w:tcPr>
          <w:p w14:paraId="41EC72DD" w14:textId="77777777" w:rsidR="00220D4A" w:rsidRPr="00D241A4" w:rsidRDefault="00220D4A" w:rsidP="00C361BB">
            <w:pPr>
              <w:pStyle w:val="015"/>
            </w:pPr>
            <w:r w:rsidRPr="00D241A4">
              <w:t>Нет</w:t>
            </w:r>
          </w:p>
        </w:tc>
        <w:tc>
          <w:tcPr>
            <w:tcW w:w="944" w:type="pct"/>
            <w:tcBorders>
              <w:top w:val="single" w:sz="4" w:space="0" w:color="auto"/>
              <w:left w:val="single" w:sz="4" w:space="0" w:color="auto"/>
              <w:bottom w:val="single" w:sz="4" w:space="0" w:color="auto"/>
              <w:right w:val="single" w:sz="4" w:space="0" w:color="auto"/>
            </w:tcBorders>
          </w:tcPr>
          <w:p w14:paraId="26FF5E28" w14:textId="77777777" w:rsidR="00220D4A" w:rsidRPr="00D241A4" w:rsidRDefault="00220D4A" w:rsidP="00C361BB">
            <w:pPr>
              <w:pStyle w:val="015"/>
            </w:pPr>
            <w:r w:rsidRPr="00D241A4">
              <w:rPr>
                <w:lang w:val="en-US"/>
              </w:rPr>
              <w:t>Дата окончания действия</w:t>
            </w:r>
            <w:r w:rsidRPr="00D241A4">
              <w:t xml:space="preserve"> записи</w:t>
            </w:r>
          </w:p>
        </w:tc>
        <w:tc>
          <w:tcPr>
            <w:tcW w:w="786" w:type="pct"/>
            <w:tcBorders>
              <w:top w:val="single" w:sz="4" w:space="0" w:color="auto"/>
              <w:left w:val="single" w:sz="4" w:space="0" w:color="auto"/>
              <w:bottom w:val="single" w:sz="4" w:space="0" w:color="auto"/>
              <w:right w:val="single" w:sz="4" w:space="0" w:color="auto"/>
            </w:tcBorders>
          </w:tcPr>
          <w:p w14:paraId="2DCBDE27" w14:textId="77777777" w:rsidR="00220D4A" w:rsidRPr="00D241A4" w:rsidRDefault="00220D4A" w:rsidP="00C361BB">
            <w:pPr>
              <w:pStyle w:val="015"/>
            </w:pPr>
          </w:p>
        </w:tc>
      </w:tr>
      <w:tr w:rsidR="00220D4A" w:rsidRPr="00D241A4" w14:paraId="1A33F6E5" w14:textId="77777777" w:rsidTr="00C361BB">
        <w:trPr>
          <w:trHeight w:val="283"/>
        </w:trPr>
        <w:tc>
          <w:tcPr>
            <w:tcW w:w="802" w:type="pct"/>
            <w:tcBorders>
              <w:top w:val="single" w:sz="4" w:space="0" w:color="auto"/>
              <w:left w:val="single" w:sz="4" w:space="0" w:color="auto"/>
              <w:bottom w:val="single" w:sz="4" w:space="0" w:color="auto"/>
              <w:right w:val="single" w:sz="4" w:space="0" w:color="auto"/>
            </w:tcBorders>
          </w:tcPr>
          <w:p w14:paraId="4F668B7A" w14:textId="77777777" w:rsidR="00220D4A" w:rsidRPr="00D241A4" w:rsidRDefault="00220D4A" w:rsidP="00C361BB">
            <w:pPr>
              <w:pStyle w:val="015"/>
              <w:rPr>
                <w:lang w:val="en-US"/>
              </w:rPr>
            </w:pPr>
            <w:r w:rsidRPr="00D241A4">
              <w:t>row</w:t>
            </w:r>
          </w:p>
        </w:tc>
        <w:tc>
          <w:tcPr>
            <w:tcW w:w="799" w:type="pct"/>
            <w:tcBorders>
              <w:top w:val="single" w:sz="4" w:space="0" w:color="auto"/>
              <w:left w:val="single" w:sz="4" w:space="0" w:color="auto"/>
              <w:bottom w:val="single" w:sz="4" w:space="0" w:color="auto"/>
              <w:right w:val="single" w:sz="4" w:space="0" w:color="auto"/>
            </w:tcBorders>
          </w:tcPr>
          <w:p w14:paraId="2C01B445" w14:textId="77777777" w:rsidR="00220D4A" w:rsidRPr="00D241A4" w:rsidDel="008A6C90" w:rsidRDefault="00220D4A" w:rsidP="00C361BB">
            <w:pPr>
              <w:pStyle w:val="015"/>
              <w:rPr>
                <w:lang w:val="en-US"/>
              </w:rPr>
            </w:pPr>
            <w:r w:rsidRPr="00D241A4">
              <w:t>Status</w:t>
            </w:r>
          </w:p>
        </w:tc>
        <w:tc>
          <w:tcPr>
            <w:tcW w:w="565" w:type="pct"/>
            <w:tcBorders>
              <w:top w:val="single" w:sz="4" w:space="0" w:color="auto"/>
              <w:left w:val="single" w:sz="4" w:space="0" w:color="auto"/>
              <w:bottom w:val="single" w:sz="4" w:space="0" w:color="auto"/>
              <w:right w:val="single" w:sz="4" w:space="0" w:color="auto"/>
            </w:tcBorders>
          </w:tcPr>
          <w:p w14:paraId="586D7E0D" w14:textId="77777777" w:rsidR="00220D4A" w:rsidRPr="00D241A4" w:rsidRDefault="00220D4A" w:rsidP="00C361BB">
            <w:pPr>
              <w:pStyle w:val="015"/>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7B89A165" w14:textId="77777777" w:rsidR="00220D4A" w:rsidRPr="00D241A4" w:rsidRDefault="00220D4A" w:rsidP="00C361BB">
            <w:pPr>
              <w:pStyle w:val="015"/>
              <w:rPr>
                <w:lang w:val="en-US"/>
              </w:rPr>
            </w:pPr>
            <w:r w:rsidRPr="00D241A4">
              <w:rPr>
                <w:lang w:val="en-US"/>
              </w:rPr>
              <w:t>&lt;=7</w:t>
            </w:r>
          </w:p>
        </w:tc>
        <w:tc>
          <w:tcPr>
            <w:tcW w:w="636" w:type="pct"/>
            <w:tcBorders>
              <w:top w:val="single" w:sz="4" w:space="0" w:color="auto"/>
              <w:left w:val="single" w:sz="4" w:space="0" w:color="auto"/>
              <w:bottom w:val="single" w:sz="4" w:space="0" w:color="auto"/>
              <w:right w:val="single" w:sz="4" w:space="0" w:color="auto"/>
            </w:tcBorders>
          </w:tcPr>
          <w:p w14:paraId="6A019660" w14:textId="77777777" w:rsidR="00220D4A" w:rsidRPr="00D241A4" w:rsidDel="00A2579C" w:rsidRDefault="00220D4A" w:rsidP="00C361BB">
            <w:pPr>
              <w:pStyle w:val="015"/>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59F2D649" w14:textId="77777777" w:rsidR="00220D4A" w:rsidRPr="00D241A4" w:rsidRDefault="00220D4A" w:rsidP="00C361BB">
            <w:pPr>
              <w:pStyle w:val="015"/>
            </w:pPr>
            <w:r w:rsidRPr="00D241A4">
              <w:t>Статус записи</w:t>
            </w:r>
          </w:p>
        </w:tc>
        <w:tc>
          <w:tcPr>
            <w:tcW w:w="786" w:type="pct"/>
            <w:tcBorders>
              <w:top w:val="single" w:sz="4" w:space="0" w:color="auto"/>
              <w:left w:val="single" w:sz="4" w:space="0" w:color="auto"/>
              <w:bottom w:val="single" w:sz="4" w:space="0" w:color="auto"/>
              <w:right w:val="single" w:sz="4" w:space="0" w:color="auto"/>
            </w:tcBorders>
          </w:tcPr>
          <w:p w14:paraId="5413A08F" w14:textId="77777777" w:rsidR="00220D4A" w:rsidRPr="00D241A4" w:rsidRDefault="00220D4A" w:rsidP="00C361BB">
            <w:pPr>
              <w:pStyle w:val="015"/>
            </w:pPr>
            <w:r w:rsidRPr="00D241A4">
              <w:t xml:space="preserve">Указывается код статуса записи. Допустимые значения: </w:t>
            </w:r>
          </w:p>
          <w:p w14:paraId="10037953" w14:textId="77777777" w:rsidR="00220D4A" w:rsidRPr="00D241A4" w:rsidRDefault="00220D4A" w:rsidP="00C361BB">
            <w:pPr>
              <w:pStyle w:val="015"/>
            </w:pPr>
            <w:r w:rsidRPr="00D241A4">
              <w:t>ACTIVE – актуальная;</w:t>
            </w:r>
          </w:p>
          <w:p w14:paraId="705223CA" w14:textId="77777777" w:rsidR="00220D4A" w:rsidRPr="00D241A4" w:rsidRDefault="00220D4A" w:rsidP="00C361BB">
            <w:pPr>
              <w:pStyle w:val="015"/>
            </w:pPr>
            <w:r w:rsidRPr="00D241A4">
              <w:t>ARCHIVE – архивная.</w:t>
            </w:r>
          </w:p>
        </w:tc>
      </w:tr>
      <w:tr w:rsidR="00220D4A" w:rsidRPr="00D241A4" w14:paraId="29BBF8D9" w14:textId="77777777" w:rsidTr="00C361BB">
        <w:trPr>
          <w:trHeight w:val="283"/>
        </w:trPr>
        <w:tc>
          <w:tcPr>
            <w:tcW w:w="802" w:type="pct"/>
            <w:tcBorders>
              <w:top w:val="single" w:sz="4" w:space="0" w:color="auto"/>
              <w:left w:val="single" w:sz="4" w:space="0" w:color="auto"/>
              <w:bottom w:val="single" w:sz="4" w:space="0" w:color="auto"/>
              <w:right w:val="single" w:sz="4" w:space="0" w:color="auto"/>
            </w:tcBorders>
            <w:shd w:val="clear" w:color="auto" w:fill="auto"/>
          </w:tcPr>
          <w:p w14:paraId="56936211" w14:textId="77777777" w:rsidR="00220D4A" w:rsidRPr="00D241A4" w:rsidRDefault="00220D4A" w:rsidP="00C361BB">
            <w:pPr>
              <w:pStyle w:val="015"/>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6F260CD3" w14:textId="77777777" w:rsidR="00220D4A" w:rsidRPr="00D241A4" w:rsidRDefault="00220D4A" w:rsidP="00C361BB">
            <w:pPr>
              <w:pStyle w:val="015"/>
              <w:rPr>
                <w:lang w:val="en-US"/>
              </w:rPr>
            </w:pPr>
            <w:r w:rsidRPr="00D241A4">
              <w:rPr>
                <w:lang w:val="en-US"/>
              </w:rPr>
              <w:t>OkvedVersion</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1C6F503" w14:textId="77777777" w:rsidR="00220D4A" w:rsidRPr="00D241A4" w:rsidRDefault="00220D4A" w:rsidP="00C361BB">
            <w:pPr>
              <w:pStyle w:val="015"/>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68B23F64" w14:textId="77777777" w:rsidR="00220D4A" w:rsidRPr="00D241A4" w:rsidRDefault="00220D4A" w:rsidP="00C361BB">
            <w:pPr>
              <w:pStyle w:val="015"/>
              <w:rPr>
                <w:lang w:val="en-US"/>
              </w:rPr>
            </w:pPr>
            <w:r w:rsidRPr="00D241A4">
              <w:rPr>
                <w:lang w:val="en-US"/>
              </w:rPr>
              <w:t>=3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1936CE3A" w14:textId="77777777" w:rsidR="00220D4A" w:rsidRPr="00D241A4" w:rsidRDefault="00220D4A" w:rsidP="00C361BB">
            <w:pPr>
              <w:pStyle w:val="015"/>
            </w:pPr>
            <w:r w:rsidRPr="00D241A4">
              <w:t>Да</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69233F3" w14:textId="77777777" w:rsidR="00220D4A" w:rsidRPr="00D241A4" w:rsidRDefault="00220D4A" w:rsidP="00C361BB">
            <w:pPr>
              <w:pStyle w:val="015"/>
            </w:pPr>
            <w:r w:rsidRPr="00D241A4">
              <w:t>Версия данных ОКВЭД</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11DFE9EA" w14:textId="77777777" w:rsidR="00220D4A" w:rsidRPr="00D241A4" w:rsidRDefault="00220D4A" w:rsidP="00C361BB">
            <w:pPr>
              <w:pStyle w:val="015"/>
            </w:pPr>
            <w:r w:rsidRPr="00D241A4">
              <w:t>Допустимы следующие значения:</w:t>
            </w:r>
          </w:p>
          <w:p w14:paraId="561D7A6B" w14:textId="77777777" w:rsidR="00220D4A" w:rsidRPr="00D241A4" w:rsidRDefault="00220D4A" w:rsidP="00C361BB">
            <w:pPr>
              <w:pStyle w:val="015"/>
            </w:pPr>
            <w:r w:rsidRPr="00D241A4">
              <w:t>«1.0» - для версии ОК 029-2001;</w:t>
            </w:r>
          </w:p>
          <w:p w14:paraId="43EE2E7E" w14:textId="77777777" w:rsidR="00220D4A" w:rsidRPr="00D241A4" w:rsidRDefault="00220D4A" w:rsidP="00C361BB">
            <w:pPr>
              <w:pStyle w:val="015"/>
            </w:pPr>
            <w:r w:rsidRPr="00D241A4">
              <w:t xml:space="preserve">«1.1» - для версии ОК 029-2007; </w:t>
            </w:r>
          </w:p>
          <w:p w14:paraId="237A6686" w14:textId="77777777" w:rsidR="00220D4A" w:rsidRPr="00D241A4" w:rsidRDefault="00220D4A" w:rsidP="00C361BB">
            <w:pPr>
              <w:pStyle w:val="015"/>
            </w:pPr>
            <w:r w:rsidRPr="00D241A4">
              <w:t>«2.0» - для версии ОК 029-2014.»</w:t>
            </w:r>
          </w:p>
        </w:tc>
      </w:tr>
      <w:tr w:rsidR="00220D4A" w:rsidRPr="00D241A4" w14:paraId="05C9CFFB"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2B467254"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89CBDA8" w14:textId="77777777" w:rsidR="00220D4A" w:rsidRPr="00D241A4" w:rsidRDefault="00220D4A" w:rsidP="00C361BB">
            <w:pPr>
              <w:rPr>
                <w:lang w:val="en-US"/>
              </w:rPr>
            </w:pPr>
            <w:r w:rsidRPr="00D241A4">
              <w:t>Class</w:t>
            </w:r>
          </w:p>
        </w:tc>
        <w:tc>
          <w:tcPr>
            <w:tcW w:w="565" w:type="pct"/>
            <w:tcBorders>
              <w:top w:val="single" w:sz="4" w:space="0" w:color="auto"/>
              <w:left w:val="single" w:sz="4" w:space="0" w:color="auto"/>
              <w:bottom w:val="single" w:sz="4" w:space="0" w:color="auto"/>
              <w:right w:val="single" w:sz="4" w:space="0" w:color="auto"/>
            </w:tcBorders>
          </w:tcPr>
          <w:p w14:paraId="4024B843"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5BBDC133" w14:textId="77777777" w:rsidR="00220D4A" w:rsidRPr="00D241A4" w:rsidRDefault="00220D4A" w:rsidP="00C361BB">
            <w:pPr>
              <w:rPr>
                <w:lang w:val="en-US"/>
              </w:rPr>
            </w:pPr>
            <w:r w:rsidRPr="00D241A4">
              <w:rPr>
                <w:lang w:val="en-US"/>
              </w:rPr>
              <w:t>=2</w:t>
            </w:r>
          </w:p>
        </w:tc>
        <w:tc>
          <w:tcPr>
            <w:tcW w:w="636" w:type="pct"/>
            <w:tcBorders>
              <w:top w:val="single" w:sz="4" w:space="0" w:color="auto"/>
              <w:left w:val="single" w:sz="4" w:space="0" w:color="auto"/>
              <w:bottom w:val="single" w:sz="4" w:space="0" w:color="auto"/>
              <w:right w:val="single" w:sz="4" w:space="0" w:color="auto"/>
            </w:tcBorders>
          </w:tcPr>
          <w:p w14:paraId="19A999B8"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1A7AF9AB" w14:textId="77777777" w:rsidR="00220D4A" w:rsidRPr="00D241A4" w:rsidRDefault="00220D4A" w:rsidP="00C361BB">
            <w:pPr>
              <w:rPr>
                <w:lang w:val="en-US"/>
              </w:rPr>
            </w:pPr>
            <w:r w:rsidRPr="00D241A4">
              <w:t>Класс</w:t>
            </w:r>
          </w:p>
        </w:tc>
        <w:tc>
          <w:tcPr>
            <w:tcW w:w="786" w:type="pct"/>
            <w:tcBorders>
              <w:top w:val="single" w:sz="4" w:space="0" w:color="auto"/>
              <w:left w:val="single" w:sz="4" w:space="0" w:color="auto"/>
              <w:bottom w:val="single" w:sz="4" w:space="0" w:color="auto"/>
              <w:right w:val="single" w:sz="4" w:space="0" w:color="auto"/>
            </w:tcBorders>
          </w:tcPr>
          <w:p w14:paraId="7AC8D615" w14:textId="77777777" w:rsidR="00220D4A" w:rsidRPr="00D241A4" w:rsidRDefault="00220D4A" w:rsidP="00C361BB">
            <w:pPr>
              <w:rPr>
                <w:lang w:val="en-US"/>
              </w:rPr>
            </w:pPr>
          </w:p>
        </w:tc>
      </w:tr>
      <w:tr w:rsidR="00220D4A" w:rsidRPr="00D241A4" w14:paraId="4EE21652"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2A3C7679"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6C99D2D3" w14:textId="77777777" w:rsidR="00220D4A" w:rsidRPr="00D241A4" w:rsidRDefault="00220D4A" w:rsidP="00C361BB">
            <w:pPr>
              <w:rPr>
                <w:lang w:val="en-US"/>
              </w:rPr>
            </w:pPr>
            <w:r w:rsidRPr="00D241A4">
              <w:t>Gruppa</w:t>
            </w:r>
          </w:p>
        </w:tc>
        <w:tc>
          <w:tcPr>
            <w:tcW w:w="565" w:type="pct"/>
            <w:tcBorders>
              <w:top w:val="single" w:sz="4" w:space="0" w:color="auto"/>
              <w:left w:val="single" w:sz="4" w:space="0" w:color="auto"/>
              <w:bottom w:val="single" w:sz="4" w:space="0" w:color="auto"/>
              <w:right w:val="single" w:sz="4" w:space="0" w:color="auto"/>
            </w:tcBorders>
          </w:tcPr>
          <w:p w14:paraId="6439E4CF"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1C0BB24B" w14:textId="77777777" w:rsidR="00220D4A" w:rsidRPr="00D241A4" w:rsidRDefault="00220D4A" w:rsidP="00C361BB">
            <w:pPr>
              <w:rPr>
                <w:lang w:val="en-US"/>
              </w:rPr>
            </w:pPr>
            <w:r w:rsidRPr="00D241A4">
              <w:rPr>
                <w:lang w:val="en-US"/>
              </w:rPr>
              <w:t>&lt;=2</w:t>
            </w:r>
          </w:p>
        </w:tc>
        <w:tc>
          <w:tcPr>
            <w:tcW w:w="636" w:type="pct"/>
            <w:tcBorders>
              <w:top w:val="single" w:sz="4" w:space="0" w:color="auto"/>
              <w:left w:val="single" w:sz="4" w:space="0" w:color="auto"/>
              <w:bottom w:val="single" w:sz="4" w:space="0" w:color="auto"/>
              <w:right w:val="single" w:sz="4" w:space="0" w:color="auto"/>
            </w:tcBorders>
          </w:tcPr>
          <w:p w14:paraId="07C3999A" w14:textId="77777777" w:rsidR="00220D4A" w:rsidRPr="00D241A4" w:rsidRDefault="00220D4A" w:rsidP="00C361BB">
            <w:pPr>
              <w:rPr>
                <w:lang w:val="en-US"/>
              </w:rPr>
            </w:pPr>
            <w:r w:rsidRPr="00D241A4">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75E85ED1" w14:textId="77777777" w:rsidR="00220D4A" w:rsidRPr="00D241A4" w:rsidRDefault="00220D4A" w:rsidP="00C361BB">
            <w:pPr>
              <w:rPr>
                <w:lang w:val="en-US"/>
              </w:rPr>
            </w:pPr>
            <w:r w:rsidRPr="00D241A4">
              <w:t>Группа</w:t>
            </w:r>
          </w:p>
        </w:tc>
        <w:tc>
          <w:tcPr>
            <w:tcW w:w="786" w:type="pct"/>
            <w:tcBorders>
              <w:top w:val="single" w:sz="4" w:space="0" w:color="auto"/>
              <w:left w:val="single" w:sz="4" w:space="0" w:color="auto"/>
              <w:bottom w:val="single" w:sz="4" w:space="0" w:color="auto"/>
              <w:right w:val="single" w:sz="4" w:space="0" w:color="auto"/>
            </w:tcBorders>
          </w:tcPr>
          <w:p w14:paraId="6E8A68C4" w14:textId="77777777" w:rsidR="00220D4A" w:rsidRPr="00D241A4" w:rsidRDefault="00220D4A" w:rsidP="00C361BB">
            <w:pPr>
              <w:rPr>
                <w:lang w:val="en-US"/>
              </w:rPr>
            </w:pPr>
          </w:p>
        </w:tc>
      </w:tr>
      <w:tr w:rsidR="00220D4A" w:rsidRPr="00D241A4" w14:paraId="49139F84"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527F3003"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7461D654" w14:textId="77777777" w:rsidR="00220D4A" w:rsidRPr="00D241A4" w:rsidRDefault="00220D4A" w:rsidP="00C361BB">
            <w:pPr>
              <w:rPr>
                <w:lang w:val="en-US"/>
              </w:rPr>
            </w:pPr>
            <w:r w:rsidRPr="00D241A4">
              <w:t>Vid</w:t>
            </w:r>
          </w:p>
        </w:tc>
        <w:tc>
          <w:tcPr>
            <w:tcW w:w="565" w:type="pct"/>
            <w:tcBorders>
              <w:top w:val="single" w:sz="4" w:space="0" w:color="auto"/>
              <w:left w:val="single" w:sz="4" w:space="0" w:color="auto"/>
              <w:bottom w:val="single" w:sz="4" w:space="0" w:color="auto"/>
              <w:right w:val="single" w:sz="4" w:space="0" w:color="auto"/>
            </w:tcBorders>
          </w:tcPr>
          <w:p w14:paraId="68683C4A"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01DDD2C1" w14:textId="77777777" w:rsidR="00220D4A" w:rsidRPr="00D241A4" w:rsidRDefault="00220D4A" w:rsidP="00C361BB">
            <w:pPr>
              <w:rPr>
                <w:lang w:val="en-US"/>
              </w:rPr>
            </w:pPr>
            <w:r w:rsidRPr="00D241A4">
              <w:rPr>
                <w:lang w:val="en-US"/>
              </w:rPr>
              <w:t>&lt;=2</w:t>
            </w:r>
          </w:p>
        </w:tc>
        <w:tc>
          <w:tcPr>
            <w:tcW w:w="636" w:type="pct"/>
            <w:tcBorders>
              <w:top w:val="single" w:sz="4" w:space="0" w:color="auto"/>
              <w:left w:val="single" w:sz="4" w:space="0" w:color="auto"/>
              <w:bottom w:val="single" w:sz="4" w:space="0" w:color="auto"/>
              <w:right w:val="single" w:sz="4" w:space="0" w:color="auto"/>
            </w:tcBorders>
          </w:tcPr>
          <w:p w14:paraId="35EAF0DC" w14:textId="77777777" w:rsidR="00220D4A" w:rsidRPr="00D241A4" w:rsidRDefault="00220D4A" w:rsidP="00C361BB">
            <w:pPr>
              <w:rPr>
                <w:lang w:val="en-US"/>
              </w:rPr>
            </w:pPr>
            <w:r w:rsidRPr="00D241A4">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1126EAFD" w14:textId="77777777" w:rsidR="00220D4A" w:rsidRPr="00D241A4" w:rsidRDefault="00220D4A" w:rsidP="00C361BB">
            <w:pPr>
              <w:rPr>
                <w:lang w:val="en-US"/>
              </w:rPr>
            </w:pPr>
            <w:r w:rsidRPr="00D241A4">
              <w:t>Вид</w:t>
            </w:r>
          </w:p>
        </w:tc>
        <w:tc>
          <w:tcPr>
            <w:tcW w:w="786" w:type="pct"/>
            <w:tcBorders>
              <w:top w:val="single" w:sz="4" w:space="0" w:color="auto"/>
              <w:left w:val="single" w:sz="4" w:space="0" w:color="auto"/>
              <w:bottom w:val="single" w:sz="4" w:space="0" w:color="auto"/>
              <w:right w:val="single" w:sz="4" w:space="0" w:color="auto"/>
            </w:tcBorders>
          </w:tcPr>
          <w:p w14:paraId="1D11A5D5" w14:textId="77777777" w:rsidR="00220D4A" w:rsidRPr="00D241A4" w:rsidRDefault="00220D4A" w:rsidP="00C361BB">
            <w:pPr>
              <w:rPr>
                <w:lang w:val="en-US"/>
              </w:rPr>
            </w:pPr>
          </w:p>
        </w:tc>
      </w:tr>
      <w:tr w:rsidR="00220D4A" w:rsidRPr="00D241A4" w14:paraId="54261932"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10DB5B34"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A46A1F9" w14:textId="77777777" w:rsidR="00220D4A" w:rsidRPr="00D241A4" w:rsidRDefault="00220D4A" w:rsidP="00C361BB">
            <w:pPr>
              <w:rPr>
                <w:lang w:val="en-US"/>
              </w:rPr>
            </w:pPr>
            <w:r w:rsidRPr="00D241A4">
              <w:t>Code</w:t>
            </w:r>
          </w:p>
        </w:tc>
        <w:tc>
          <w:tcPr>
            <w:tcW w:w="565" w:type="pct"/>
            <w:tcBorders>
              <w:top w:val="single" w:sz="4" w:space="0" w:color="auto"/>
              <w:left w:val="single" w:sz="4" w:space="0" w:color="auto"/>
              <w:bottom w:val="single" w:sz="4" w:space="0" w:color="auto"/>
              <w:right w:val="single" w:sz="4" w:space="0" w:color="auto"/>
            </w:tcBorders>
          </w:tcPr>
          <w:p w14:paraId="12C09D42"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025DB19D" w14:textId="77777777" w:rsidR="00220D4A" w:rsidRPr="00D241A4" w:rsidRDefault="00220D4A" w:rsidP="00C361BB">
            <w:pPr>
              <w:rPr>
                <w:lang w:val="en-US"/>
              </w:rPr>
            </w:pPr>
            <w:r w:rsidRPr="00D241A4">
              <w:rPr>
                <w:lang w:val="en-US"/>
              </w:rPr>
              <w:t>&lt;=8</w:t>
            </w:r>
          </w:p>
        </w:tc>
        <w:tc>
          <w:tcPr>
            <w:tcW w:w="636" w:type="pct"/>
            <w:tcBorders>
              <w:top w:val="single" w:sz="4" w:space="0" w:color="auto"/>
              <w:left w:val="single" w:sz="4" w:space="0" w:color="auto"/>
              <w:bottom w:val="single" w:sz="4" w:space="0" w:color="auto"/>
              <w:right w:val="single" w:sz="4" w:space="0" w:color="auto"/>
            </w:tcBorders>
          </w:tcPr>
          <w:p w14:paraId="5F739632"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7055E4EA" w14:textId="77777777" w:rsidR="00220D4A" w:rsidRPr="00D241A4" w:rsidRDefault="00220D4A" w:rsidP="00C361BB">
            <w:pPr>
              <w:rPr>
                <w:lang w:val="en-US"/>
              </w:rPr>
            </w:pPr>
            <w:r w:rsidRPr="00D241A4">
              <w:rPr>
                <w:lang w:val="en-US"/>
              </w:rPr>
              <w:t xml:space="preserve">Код </w:t>
            </w:r>
          </w:p>
        </w:tc>
        <w:tc>
          <w:tcPr>
            <w:tcW w:w="786" w:type="pct"/>
            <w:tcBorders>
              <w:top w:val="single" w:sz="4" w:space="0" w:color="auto"/>
              <w:left w:val="single" w:sz="4" w:space="0" w:color="auto"/>
              <w:bottom w:val="single" w:sz="4" w:space="0" w:color="auto"/>
              <w:right w:val="single" w:sz="4" w:space="0" w:color="auto"/>
            </w:tcBorders>
          </w:tcPr>
          <w:p w14:paraId="2A3BD34E" w14:textId="77777777" w:rsidR="00220D4A" w:rsidRPr="00D241A4" w:rsidRDefault="00220D4A" w:rsidP="00C361BB"/>
        </w:tc>
      </w:tr>
      <w:tr w:rsidR="00220D4A" w:rsidRPr="00D241A4" w14:paraId="2B136A6C"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54A18667"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53AE0531" w14:textId="77777777" w:rsidR="00220D4A" w:rsidRPr="00D241A4" w:rsidRDefault="00220D4A" w:rsidP="00C361BB">
            <w:r w:rsidRPr="00D241A4">
              <w:t xml:space="preserve">Section </w:t>
            </w:r>
          </w:p>
        </w:tc>
        <w:tc>
          <w:tcPr>
            <w:tcW w:w="565" w:type="pct"/>
            <w:tcBorders>
              <w:top w:val="single" w:sz="4" w:space="0" w:color="auto"/>
              <w:left w:val="single" w:sz="4" w:space="0" w:color="auto"/>
              <w:bottom w:val="single" w:sz="4" w:space="0" w:color="auto"/>
              <w:right w:val="single" w:sz="4" w:space="0" w:color="auto"/>
            </w:tcBorders>
          </w:tcPr>
          <w:p w14:paraId="560A1898"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5C5E595B" w14:textId="77777777" w:rsidR="00220D4A" w:rsidRPr="00D241A4" w:rsidRDefault="00220D4A" w:rsidP="00C361BB">
            <w:pPr>
              <w:rPr>
                <w:lang w:val="en-US"/>
              </w:rPr>
            </w:pPr>
            <w:r w:rsidRPr="00D241A4">
              <w:rPr>
                <w:lang w:val="en-US"/>
              </w:rPr>
              <w:t>=1</w:t>
            </w:r>
          </w:p>
        </w:tc>
        <w:tc>
          <w:tcPr>
            <w:tcW w:w="636" w:type="pct"/>
            <w:tcBorders>
              <w:top w:val="single" w:sz="4" w:space="0" w:color="auto"/>
              <w:left w:val="single" w:sz="4" w:space="0" w:color="auto"/>
              <w:bottom w:val="single" w:sz="4" w:space="0" w:color="auto"/>
              <w:right w:val="single" w:sz="4" w:space="0" w:color="auto"/>
            </w:tcBorders>
          </w:tcPr>
          <w:p w14:paraId="2A96E59B"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79F33436" w14:textId="77777777" w:rsidR="00220D4A" w:rsidRPr="00D241A4" w:rsidRDefault="00220D4A" w:rsidP="00C361BB">
            <w:pPr>
              <w:rPr>
                <w:lang w:val="en-US"/>
              </w:rPr>
            </w:pPr>
            <w:r w:rsidRPr="00D241A4">
              <w:rPr>
                <w:lang w:val="en-US"/>
              </w:rPr>
              <w:t>Раздел</w:t>
            </w:r>
          </w:p>
        </w:tc>
        <w:tc>
          <w:tcPr>
            <w:tcW w:w="786" w:type="pct"/>
            <w:tcBorders>
              <w:top w:val="single" w:sz="4" w:space="0" w:color="auto"/>
              <w:left w:val="single" w:sz="4" w:space="0" w:color="auto"/>
              <w:bottom w:val="single" w:sz="4" w:space="0" w:color="auto"/>
              <w:right w:val="single" w:sz="4" w:space="0" w:color="auto"/>
            </w:tcBorders>
          </w:tcPr>
          <w:p w14:paraId="0226F1B5" w14:textId="77777777" w:rsidR="00220D4A" w:rsidRPr="00D241A4" w:rsidRDefault="00220D4A" w:rsidP="00C361BB">
            <w:pPr>
              <w:rPr>
                <w:lang w:val="en-US"/>
              </w:rPr>
            </w:pPr>
          </w:p>
        </w:tc>
      </w:tr>
      <w:tr w:rsidR="00220D4A" w:rsidRPr="00D241A4" w14:paraId="09CC6CD3"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shd w:val="clear" w:color="auto" w:fill="auto"/>
          </w:tcPr>
          <w:p w14:paraId="22E67786"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shd w:val="clear" w:color="auto" w:fill="auto"/>
          </w:tcPr>
          <w:p w14:paraId="7E840254" w14:textId="77777777" w:rsidR="00220D4A" w:rsidRPr="00D241A4" w:rsidRDefault="00220D4A" w:rsidP="00C361BB">
            <w:pPr>
              <w:rPr>
                <w:lang w:val="en-US"/>
              </w:rPr>
            </w:pPr>
            <w:r w:rsidRPr="00D241A4">
              <w:t>Subsection</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295A48A1"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07A10290" w14:textId="77777777" w:rsidR="00220D4A" w:rsidRPr="00D241A4" w:rsidRDefault="00220D4A" w:rsidP="00C361BB">
            <w:pPr>
              <w:rPr>
                <w:lang w:val="en-US"/>
              </w:rPr>
            </w:pPr>
            <w:r w:rsidRPr="00D241A4">
              <w:rPr>
                <w:lang w:val="en-US"/>
              </w:rPr>
              <w:t>=2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46EBF906" w14:textId="77777777" w:rsidR="00220D4A" w:rsidRPr="00D241A4" w:rsidRDefault="00220D4A" w:rsidP="00C361BB">
            <w:r w:rsidRPr="00D241A4">
              <w:t>Нет</w:t>
            </w:r>
          </w:p>
        </w:tc>
        <w:tc>
          <w:tcPr>
            <w:tcW w:w="944" w:type="pct"/>
            <w:tcBorders>
              <w:top w:val="single" w:sz="4" w:space="0" w:color="auto"/>
              <w:left w:val="single" w:sz="4" w:space="0" w:color="auto"/>
              <w:bottom w:val="single" w:sz="4" w:space="0" w:color="auto"/>
              <w:right w:val="single" w:sz="4" w:space="0" w:color="auto"/>
            </w:tcBorders>
            <w:shd w:val="clear" w:color="auto" w:fill="auto"/>
          </w:tcPr>
          <w:p w14:paraId="65BD232F" w14:textId="77777777" w:rsidR="00220D4A" w:rsidRPr="00D241A4" w:rsidRDefault="00220D4A" w:rsidP="00C361BB">
            <w:pPr>
              <w:rPr>
                <w:lang w:val="en-US"/>
              </w:rPr>
            </w:pPr>
            <w:r w:rsidRPr="00D241A4">
              <w:rPr>
                <w:lang w:val="en-US"/>
              </w:rPr>
              <w:t>Подраздел</w:t>
            </w:r>
          </w:p>
        </w:tc>
        <w:tc>
          <w:tcPr>
            <w:tcW w:w="786" w:type="pct"/>
            <w:tcBorders>
              <w:top w:val="single" w:sz="4" w:space="0" w:color="auto"/>
              <w:left w:val="single" w:sz="4" w:space="0" w:color="auto"/>
              <w:bottom w:val="single" w:sz="4" w:space="0" w:color="auto"/>
              <w:right w:val="single" w:sz="4" w:space="0" w:color="auto"/>
            </w:tcBorders>
            <w:shd w:val="clear" w:color="auto" w:fill="auto"/>
          </w:tcPr>
          <w:p w14:paraId="23FBB145" w14:textId="77777777" w:rsidR="00220D4A" w:rsidRPr="00D241A4" w:rsidRDefault="00220D4A" w:rsidP="00C361BB">
            <w:pPr>
              <w:rPr>
                <w:lang w:val="en-US"/>
              </w:rPr>
            </w:pPr>
          </w:p>
        </w:tc>
      </w:tr>
      <w:tr w:rsidR="00220D4A" w:rsidRPr="00D241A4" w14:paraId="348E5A01"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02779C72"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1B960F6" w14:textId="77777777" w:rsidR="00220D4A" w:rsidRPr="00D241A4" w:rsidRDefault="00220D4A" w:rsidP="00C361BB">
            <w:pPr>
              <w:rPr>
                <w:lang w:val="en-US"/>
              </w:rPr>
            </w:pPr>
            <w:r w:rsidRPr="00D241A4">
              <w:t>Name</w:t>
            </w:r>
          </w:p>
        </w:tc>
        <w:tc>
          <w:tcPr>
            <w:tcW w:w="565" w:type="pct"/>
            <w:tcBorders>
              <w:top w:val="single" w:sz="4" w:space="0" w:color="auto"/>
              <w:left w:val="single" w:sz="4" w:space="0" w:color="auto"/>
              <w:bottom w:val="single" w:sz="4" w:space="0" w:color="auto"/>
              <w:right w:val="single" w:sz="4" w:space="0" w:color="auto"/>
            </w:tcBorders>
          </w:tcPr>
          <w:p w14:paraId="7FC982E6"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70AFB7F9" w14:textId="77777777" w:rsidR="00220D4A" w:rsidRPr="00D241A4" w:rsidRDefault="00220D4A" w:rsidP="00C361BB">
            <w:pPr>
              <w:rPr>
                <w:lang w:val="en-US"/>
              </w:rPr>
            </w:pPr>
            <w:r w:rsidRPr="00D241A4">
              <w:rPr>
                <w:lang w:val="en-US"/>
              </w:rPr>
              <w:t>&lt;=500</w:t>
            </w:r>
          </w:p>
        </w:tc>
        <w:tc>
          <w:tcPr>
            <w:tcW w:w="636" w:type="pct"/>
            <w:tcBorders>
              <w:top w:val="single" w:sz="4" w:space="0" w:color="auto"/>
              <w:left w:val="single" w:sz="4" w:space="0" w:color="auto"/>
              <w:bottom w:val="single" w:sz="4" w:space="0" w:color="auto"/>
              <w:right w:val="single" w:sz="4" w:space="0" w:color="auto"/>
            </w:tcBorders>
          </w:tcPr>
          <w:p w14:paraId="2031C691"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309B6CF0" w14:textId="77777777" w:rsidR="00220D4A" w:rsidRPr="00D241A4" w:rsidRDefault="00220D4A" w:rsidP="00C361BB">
            <w:pPr>
              <w:rPr>
                <w:lang w:val="en-US"/>
              </w:rPr>
            </w:pPr>
            <w:r w:rsidRPr="00D241A4">
              <w:rPr>
                <w:lang w:val="en-US"/>
              </w:rPr>
              <w:t>Наименование записи справочника</w:t>
            </w:r>
          </w:p>
        </w:tc>
        <w:tc>
          <w:tcPr>
            <w:tcW w:w="786" w:type="pct"/>
            <w:tcBorders>
              <w:top w:val="single" w:sz="4" w:space="0" w:color="auto"/>
              <w:left w:val="single" w:sz="4" w:space="0" w:color="auto"/>
              <w:bottom w:val="single" w:sz="4" w:space="0" w:color="auto"/>
              <w:right w:val="single" w:sz="4" w:space="0" w:color="auto"/>
            </w:tcBorders>
          </w:tcPr>
          <w:p w14:paraId="55AEF8DF" w14:textId="77777777" w:rsidR="00220D4A" w:rsidRPr="00D241A4" w:rsidRDefault="00220D4A" w:rsidP="00C361BB">
            <w:pPr>
              <w:rPr>
                <w:lang w:val="en-US"/>
              </w:rPr>
            </w:pPr>
          </w:p>
        </w:tc>
      </w:tr>
      <w:tr w:rsidR="00220D4A" w:rsidRPr="00D241A4" w14:paraId="29EAFD36"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541FADC8"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5E5AAE31" w14:textId="77777777" w:rsidR="00220D4A" w:rsidRPr="00D241A4" w:rsidRDefault="00220D4A" w:rsidP="00C361BB">
            <w:pPr>
              <w:rPr>
                <w:lang w:val="en-US"/>
              </w:rPr>
            </w:pPr>
            <w:r w:rsidRPr="00D241A4">
              <w:t>Clarification</w:t>
            </w:r>
          </w:p>
        </w:tc>
        <w:tc>
          <w:tcPr>
            <w:tcW w:w="565" w:type="pct"/>
            <w:tcBorders>
              <w:top w:val="single" w:sz="4" w:space="0" w:color="auto"/>
              <w:left w:val="single" w:sz="4" w:space="0" w:color="auto"/>
              <w:bottom w:val="single" w:sz="4" w:space="0" w:color="auto"/>
              <w:right w:val="single" w:sz="4" w:space="0" w:color="auto"/>
            </w:tcBorders>
          </w:tcPr>
          <w:p w14:paraId="57D97427"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4C49DAA7" w14:textId="77777777" w:rsidR="00220D4A" w:rsidRPr="00D241A4" w:rsidRDefault="00220D4A" w:rsidP="00C361BB">
            <w:pPr>
              <w:rPr>
                <w:lang w:val="en-US"/>
              </w:rPr>
            </w:pPr>
            <w:r w:rsidRPr="00D241A4">
              <w:rPr>
                <w:lang w:val="en-US"/>
              </w:rPr>
              <w:t>&lt;=8000</w:t>
            </w:r>
          </w:p>
        </w:tc>
        <w:tc>
          <w:tcPr>
            <w:tcW w:w="636" w:type="pct"/>
            <w:tcBorders>
              <w:top w:val="single" w:sz="4" w:space="0" w:color="auto"/>
              <w:left w:val="single" w:sz="4" w:space="0" w:color="auto"/>
              <w:bottom w:val="single" w:sz="4" w:space="0" w:color="auto"/>
              <w:right w:val="single" w:sz="4" w:space="0" w:color="auto"/>
            </w:tcBorders>
          </w:tcPr>
          <w:p w14:paraId="48561461" w14:textId="77777777" w:rsidR="00220D4A" w:rsidRPr="00D241A4" w:rsidRDefault="00220D4A" w:rsidP="00C361BB">
            <w:pPr>
              <w:rPr>
                <w:lang w:val="en-US"/>
              </w:rPr>
            </w:pPr>
            <w:r w:rsidRPr="00D241A4">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2958B3AB" w14:textId="77777777" w:rsidR="00220D4A" w:rsidRPr="00D241A4" w:rsidRDefault="00220D4A" w:rsidP="00C361BB">
            <w:pPr>
              <w:rPr>
                <w:lang w:val="en-US"/>
              </w:rPr>
            </w:pPr>
            <w:r w:rsidRPr="00D241A4">
              <w:rPr>
                <w:lang w:val="en-US"/>
              </w:rPr>
              <w:t>Пояснение</w:t>
            </w:r>
          </w:p>
        </w:tc>
        <w:tc>
          <w:tcPr>
            <w:tcW w:w="786" w:type="pct"/>
            <w:tcBorders>
              <w:top w:val="single" w:sz="4" w:space="0" w:color="auto"/>
              <w:left w:val="single" w:sz="4" w:space="0" w:color="auto"/>
              <w:bottom w:val="single" w:sz="4" w:space="0" w:color="auto"/>
              <w:right w:val="single" w:sz="4" w:space="0" w:color="auto"/>
            </w:tcBorders>
          </w:tcPr>
          <w:p w14:paraId="4AF16636" w14:textId="77777777" w:rsidR="00220D4A" w:rsidRPr="00D241A4" w:rsidRDefault="00220D4A" w:rsidP="00C361BB">
            <w:pPr>
              <w:rPr>
                <w:lang w:val="en-US"/>
              </w:rPr>
            </w:pPr>
          </w:p>
        </w:tc>
      </w:tr>
      <w:tr w:rsidR="00220D4A" w:rsidRPr="00D241A4" w14:paraId="322A3713"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3700C10E"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32FB1805" w14:textId="77777777" w:rsidR="00220D4A" w:rsidRPr="00D241A4" w:rsidRDefault="00220D4A" w:rsidP="00C361BB">
            <w:pPr>
              <w:rPr>
                <w:lang w:val="en-US"/>
              </w:rPr>
            </w:pPr>
            <w:r w:rsidRPr="00D241A4">
              <w:t>LastChangeNum</w:t>
            </w:r>
          </w:p>
        </w:tc>
        <w:tc>
          <w:tcPr>
            <w:tcW w:w="565" w:type="pct"/>
            <w:tcBorders>
              <w:top w:val="single" w:sz="4" w:space="0" w:color="auto"/>
              <w:left w:val="single" w:sz="4" w:space="0" w:color="auto"/>
              <w:bottom w:val="single" w:sz="4" w:space="0" w:color="auto"/>
              <w:right w:val="single" w:sz="4" w:space="0" w:color="auto"/>
            </w:tcBorders>
          </w:tcPr>
          <w:p w14:paraId="65D53ACD"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403DB326" w14:textId="77777777" w:rsidR="00220D4A" w:rsidRPr="00D241A4" w:rsidRDefault="00220D4A" w:rsidP="00C361BB">
            <w:pPr>
              <w:rPr>
                <w:lang w:val="en-US"/>
              </w:rPr>
            </w:pPr>
            <w:r w:rsidRPr="00D241A4">
              <w:rPr>
                <w:lang w:val="en-US"/>
              </w:rPr>
              <w:t>&lt;=3</w:t>
            </w:r>
          </w:p>
        </w:tc>
        <w:tc>
          <w:tcPr>
            <w:tcW w:w="636" w:type="pct"/>
            <w:tcBorders>
              <w:top w:val="single" w:sz="4" w:space="0" w:color="auto"/>
              <w:left w:val="single" w:sz="4" w:space="0" w:color="auto"/>
              <w:bottom w:val="single" w:sz="4" w:space="0" w:color="auto"/>
              <w:right w:val="single" w:sz="4" w:space="0" w:color="auto"/>
            </w:tcBorders>
          </w:tcPr>
          <w:p w14:paraId="1A0E8921" w14:textId="77777777" w:rsidR="00220D4A" w:rsidRPr="00D241A4" w:rsidRDefault="00220D4A" w:rsidP="00C361BB">
            <w:pPr>
              <w:rPr>
                <w:lang w:val="en-US"/>
              </w:rPr>
            </w:pPr>
            <w:r w:rsidRPr="00D241A4">
              <w:t>Да</w:t>
            </w:r>
          </w:p>
        </w:tc>
        <w:tc>
          <w:tcPr>
            <w:tcW w:w="944" w:type="pct"/>
            <w:tcBorders>
              <w:top w:val="single" w:sz="4" w:space="0" w:color="auto"/>
              <w:left w:val="single" w:sz="4" w:space="0" w:color="auto"/>
              <w:bottom w:val="single" w:sz="4" w:space="0" w:color="auto"/>
              <w:right w:val="single" w:sz="4" w:space="0" w:color="auto"/>
            </w:tcBorders>
          </w:tcPr>
          <w:p w14:paraId="3AAF860A" w14:textId="77777777" w:rsidR="00220D4A" w:rsidRPr="00D241A4" w:rsidRDefault="00220D4A" w:rsidP="00C361BB">
            <w:pPr>
              <w:rPr>
                <w:lang w:val="en-US"/>
              </w:rPr>
            </w:pPr>
            <w:r w:rsidRPr="00D241A4">
              <w:rPr>
                <w:lang w:val="en-US"/>
              </w:rPr>
              <w:t>Номер последнего изменения</w:t>
            </w:r>
          </w:p>
        </w:tc>
        <w:tc>
          <w:tcPr>
            <w:tcW w:w="786" w:type="pct"/>
            <w:tcBorders>
              <w:top w:val="single" w:sz="4" w:space="0" w:color="auto"/>
              <w:left w:val="single" w:sz="4" w:space="0" w:color="auto"/>
              <w:bottom w:val="single" w:sz="4" w:space="0" w:color="auto"/>
              <w:right w:val="single" w:sz="4" w:space="0" w:color="auto"/>
            </w:tcBorders>
          </w:tcPr>
          <w:p w14:paraId="7AB5F94F" w14:textId="77777777" w:rsidR="00220D4A" w:rsidRPr="00D241A4" w:rsidRDefault="00220D4A" w:rsidP="00C361BB">
            <w:r w:rsidRPr="00D241A4">
              <w:t>В случае первичной загрузки указывается «0»</w:t>
            </w:r>
          </w:p>
        </w:tc>
      </w:tr>
      <w:tr w:rsidR="00220D4A" w:rsidRPr="00D241A4" w14:paraId="382463E6"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188F929F" w14:textId="77777777" w:rsidR="00220D4A" w:rsidRPr="00D241A4" w:rsidRDefault="00220D4A" w:rsidP="00C361BB">
            <w:r w:rsidRPr="00D241A4">
              <w:t>row</w:t>
            </w:r>
          </w:p>
        </w:tc>
        <w:tc>
          <w:tcPr>
            <w:tcW w:w="799" w:type="pct"/>
            <w:tcBorders>
              <w:top w:val="single" w:sz="4" w:space="0" w:color="auto"/>
              <w:left w:val="single" w:sz="4" w:space="0" w:color="auto"/>
              <w:bottom w:val="single" w:sz="4" w:space="0" w:color="auto"/>
              <w:right w:val="single" w:sz="4" w:space="0" w:color="auto"/>
            </w:tcBorders>
          </w:tcPr>
          <w:p w14:paraId="56F89283" w14:textId="77777777" w:rsidR="00220D4A" w:rsidRPr="00D241A4" w:rsidRDefault="00220D4A" w:rsidP="00C361BB">
            <w:r w:rsidRPr="00D241A4">
              <w:t>LastChangeType</w:t>
            </w:r>
          </w:p>
        </w:tc>
        <w:tc>
          <w:tcPr>
            <w:tcW w:w="565" w:type="pct"/>
            <w:tcBorders>
              <w:top w:val="single" w:sz="4" w:space="0" w:color="auto"/>
              <w:left w:val="single" w:sz="4" w:space="0" w:color="auto"/>
              <w:bottom w:val="single" w:sz="4" w:space="0" w:color="auto"/>
              <w:right w:val="single" w:sz="4" w:space="0" w:color="auto"/>
            </w:tcBorders>
          </w:tcPr>
          <w:p w14:paraId="191980A3" w14:textId="77777777" w:rsidR="00220D4A" w:rsidRPr="00D241A4" w:rsidRDefault="00220D4A" w:rsidP="00C361BB">
            <w:r w:rsidRPr="00D241A4">
              <w:t>NUMBER</w:t>
            </w:r>
          </w:p>
        </w:tc>
        <w:tc>
          <w:tcPr>
            <w:tcW w:w="468" w:type="pct"/>
            <w:tcBorders>
              <w:top w:val="single" w:sz="4" w:space="0" w:color="auto"/>
              <w:left w:val="single" w:sz="4" w:space="0" w:color="auto"/>
              <w:bottom w:val="single" w:sz="4" w:space="0" w:color="auto"/>
              <w:right w:val="single" w:sz="4" w:space="0" w:color="auto"/>
            </w:tcBorders>
          </w:tcPr>
          <w:p w14:paraId="0268A6EA" w14:textId="77777777" w:rsidR="00220D4A" w:rsidRPr="00D241A4" w:rsidRDefault="00220D4A" w:rsidP="00C361BB">
            <w:r w:rsidRPr="00D241A4">
              <w:t>=1</w:t>
            </w:r>
          </w:p>
        </w:tc>
        <w:tc>
          <w:tcPr>
            <w:tcW w:w="636" w:type="pct"/>
            <w:tcBorders>
              <w:top w:val="single" w:sz="4" w:space="0" w:color="auto"/>
              <w:left w:val="single" w:sz="4" w:space="0" w:color="auto"/>
              <w:bottom w:val="single" w:sz="4" w:space="0" w:color="auto"/>
              <w:right w:val="single" w:sz="4" w:space="0" w:color="auto"/>
            </w:tcBorders>
          </w:tcPr>
          <w:p w14:paraId="03D80D3E" w14:textId="77777777" w:rsidR="00220D4A" w:rsidRPr="00D241A4" w:rsidRDefault="00220D4A" w:rsidP="00C361BB">
            <w:r w:rsidRPr="00D241A4">
              <w:t>Да</w:t>
            </w:r>
          </w:p>
        </w:tc>
        <w:tc>
          <w:tcPr>
            <w:tcW w:w="944" w:type="pct"/>
            <w:tcBorders>
              <w:top w:val="single" w:sz="4" w:space="0" w:color="auto"/>
              <w:left w:val="single" w:sz="4" w:space="0" w:color="auto"/>
              <w:bottom w:val="single" w:sz="4" w:space="0" w:color="auto"/>
              <w:right w:val="single" w:sz="4" w:space="0" w:color="auto"/>
            </w:tcBorders>
          </w:tcPr>
          <w:p w14:paraId="1280B9C7" w14:textId="77777777" w:rsidR="00220D4A" w:rsidRPr="00D241A4" w:rsidRDefault="00220D4A" w:rsidP="00C361BB">
            <w:r w:rsidRPr="00D241A4">
              <w:t>Тип последнего изменения</w:t>
            </w:r>
          </w:p>
        </w:tc>
        <w:tc>
          <w:tcPr>
            <w:tcW w:w="786" w:type="pct"/>
            <w:tcBorders>
              <w:top w:val="single" w:sz="4" w:space="0" w:color="auto"/>
              <w:left w:val="single" w:sz="4" w:space="0" w:color="auto"/>
              <w:bottom w:val="single" w:sz="4" w:space="0" w:color="auto"/>
              <w:right w:val="single" w:sz="4" w:space="0" w:color="auto"/>
            </w:tcBorders>
          </w:tcPr>
          <w:p w14:paraId="6F63BEE1" w14:textId="77777777" w:rsidR="00220D4A" w:rsidRPr="00D241A4" w:rsidRDefault="00220D4A" w:rsidP="00C361BB">
            <w:r w:rsidRPr="00D241A4">
              <w:t>Может принимать значения:</w:t>
            </w:r>
          </w:p>
          <w:p w14:paraId="609EA626" w14:textId="77777777" w:rsidR="00220D4A" w:rsidRPr="00D241A4" w:rsidRDefault="00220D4A" w:rsidP="00C361BB">
            <w:r w:rsidRPr="00D241A4">
              <w:t>1 – аннулировать;</w:t>
            </w:r>
          </w:p>
          <w:p w14:paraId="4158F152" w14:textId="77777777" w:rsidR="00220D4A" w:rsidRPr="00D241A4" w:rsidRDefault="00220D4A" w:rsidP="00C361BB">
            <w:bookmarkStart w:id="861" w:name="_Toc472673990"/>
            <w:r w:rsidRPr="00D241A4">
              <w:t>2 – изменить реквизит, кроме кода;</w:t>
            </w:r>
            <w:bookmarkEnd w:id="861"/>
          </w:p>
          <w:p w14:paraId="0C2EB7C0" w14:textId="77777777" w:rsidR="00220D4A" w:rsidRPr="00D241A4" w:rsidRDefault="00220D4A" w:rsidP="00C361BB">
            <w:bookmarkStart w:id="862" w:name="_Toc472673991"/>
            <w:r w:rsidRPr="00D241A4">
              <w:t>3 – включить;</w:t>
            </w:r>
            <w:bookmarkEnd w:id="862"/>
          </w:p>
          <w:p w14:paraId="774BF5DF" w14:textId="77777777" w:rsidR="00220D4A" w:rsidRPr="00D241A4" w:rsidRDefault="00220D4A" w:rsidP="00C361BB">
            <w:r w:rsidRPr="00D241A4">
              <w:t>0 – начальная загрузка</w:t>
            </w:r>
          </w:p>
        </w:tc>
      </w:tr>
      <w:tr w:rsidR="00220D4A" w:rsidRPr="00D241A4" w14:paraId="30189788"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67193A01"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4DD33531" w14:textId="77777777" w:rsidR="00220D4A" w:rsidRPr="00D241A4" w:rsidRDefault="00220D4A" w:rsidP="00C361BB">
            <w:pPr>
              <w:rPr>
                <w:lang w:val="en-US"/>
              </w:rPr>
            </w:pPr>
            <w:r w:rsidRPr="00D241A4">
              <w:t>ChangeDate</w:t>
            </w:r>
          </w:p>
        </w:tc>
        <w:tc>
          <w:tcPr>
            <w:tcW w:w="565" w:type="pct"/>
            <w:tcBorders>
              <w:top w:val="single" w:sz="4" w:space="0" w:color="auto"/>
              <w:left w:val="single" w:sz="4" w:space="0" w:color="auto"/>
              <w:bottom w:val="single" w:sz="4" w:space="0" w:color="auto"/>
              <w:right w:val="single" w:sz="4" w:space="0" w:color="auto"/>
            </w:tcBorders>
          </w:tcPr>
          <w:p w14:paraId="3AAC8A2B" w14:textId="77777777" w:rsidR="00220D4A" w:rsidRPr="00D241A4" w:rsidRDefault="00220D4A" w:rsidP="00C361BB">
            <w:pPr>
              <w:rPr>
                <w:lang w:val="en-US"/>
              </w:rPr>
            </w:pPr>
            <w:r w:rsidRPr="00D241A4">
              <w:rPr>
                <w:lang w:val="en-US"/>
              </w:rPr>
              <w:t>DATE2</w:t>
            </w:r>
          </w:p>
        </w:tc>
        <w:tc>
          <w:tcPr>
            <w:tcW w:w="468" w:type="pct"/>
            <w:tcBorders>
              <w:top w:val="single" w:sz="4" w:space="0" w:color="auto"/>
              <w:left w:val="single" w:sz="4" w:space="0" w:color="auto"/>
              <w:bottom w:val="single" w:sz="4" w:space="0" w:color="auto"/>
              <w:right w:val="single" w:sz="4" w:space="0" w:color="auto"/>
            </w:tcBorders>
          </w:tcPr>
          <w:p w14:paraId="083D66A5"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3697854F"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6DE1F878" w14:textId="77777777" w:rsidR="00220D4A" w:rsidRPr="00D241A4" w:rsidRDefault="00220D4A" w:rsidP="00C361BB">
            <w:pPr>
              <w:rPr>
                <w:lang w:val="en-US"/>
              </w:rPr>
            </w:pPr>
            <w:r w:rsidRPr="00D241A4">
              <w:rPr>
                <w:lang w:val="en-US"/>
              </w:rPr>
              <w:t>Дата принятия изменения</w:t>
            </w:r>
          </w:p>
        </w:tc>
        <w:tc>
          <w:tcPr>
            <w:tcW w:w="786" w:type="pct"/>
            <w:tcBorders>
              <w:top w:val="single" w:sz="4" w:space="0" w:color="auto"/>
              <w:left w:val="single" w:sz="4" w:space="0" w:color="auto"/>
              <w:bottom w:val="single" w:sz="4" w:space="0" w:color="auto"/>
              <w:right w:val="single" w:sz="4" w:space="0" w:color="auto"/>
            </w:tcBorders>
          </w:tcPr>
          <w:p w14:paraId="11060C75" w14:textId="77777777" w:rsidR="00220D4A" w:rsidRPr="00D241A4" w:rsidRDefault="00220D4A" w:rsidP="00C361BB">
            <w:pPr>
              <w:rPr>
                <w:lang w:val="en-US"/>
              </w:rPr>
            </w:pPr>
          </w:p>
        </w:tc>
      </w:tr>
      <w:tr w:rsidR="00220D4A" w:rsidRPr="00D241A4" w14:paraId="2761BD6F"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3A7A0AA2"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76F6B49A" w14:textId="77777777" w:rsidR="00220D4A" w:rsidRPr="00D241A4" w:rsidRDefault="00220D4A" w:rsidP="00C361BB">
            <w:pPr>
              <w:rPr>
                <w:lang w:val="en-US"/>
              </w:rPr>
            </w:pPr>
            <w:r w:rsidRPr="00D241A4">
              <w:t>IntroductionDate</w:t>
            </w:r>
          </w:p>
        </w:tc>
        <w:tc>
          <w:tcPr>
            <w:tcW w:w="565" w:type="pct"/>
            <w:tcBorders>
              <w:top w:val="single" w:sz="4" w:space="0" w:color="auto"/>
              <w:left w:val="single" w:sz="4" w:space="0" w:color="auto"/>
              <w:bottom w:val="single" w:sz="4" w:space="0" w:color="auto"/>
              <w:right w:val="single" w:sz="4" w:space="0" w:color="auto"/>
            </w:tcBorders>
          </w:tcPr>
          <w:p w14:paraId="717B6A49" w14:textId="77777777" w:rsidR="00220D4A" w:rsidRPr="00D241A4" w:rsidRDefault="00220D4A" w:rsidP="00C361BB">
            <w:pPr>
              <w:rPr>
                <w:lang w:val="en-US"/>
              </w:rPr>
            </w:pPr>
            <w:r w:rsidRPr="00D241A4">
              <w:rPr>
                <w:lang w:val="en-US"/>
              </w:rPr>
              <w:t>DATE2</w:t>
            </w:r>
          </w:p>
        </w:tc>
        <w:tc>
          <w:tcPr>
            <w:tcW w:w="468" w:type="pct"/>
            <w:tcBorders>
              <w:top w:val="single" w:sz="4" w:space="0" w:color="auto"/>
              <w:left w:val="single" w:sz="4" w:space="0" w:color="auto"/>
              <w:bottom w:val="single" w:sz="4" w:space="0" w:color="auto"/>
              <w:right w:val="single" w:sz="4" w:space="0" w:color="auto"/>
            </w:tcBorders>
          </w:tcPr>
          <w:p w14:paraId="26A9538E"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48F72AC1" w14:textId="77777777" w:rsidR="00220D4A" w:rsidRPr="00D241A4" w:rsidRDefault="00220D4A" w:rsidP="00C361BB">
            <w:pPr>
              <w:rPr>
                <w:lang w:val="en-US"/>
              </w:rPr>
            </w:pPr>
            <w:r w:rsidRPr="00D241A4">
              <w:rPr>
                <w:lang w:val="en-US"/>
              </w:rPr>
              <w:t>Да</w:t>
            </w:r>
          </w:p>
        </w:tc>
        <w:tc>
          <w:tcPr>
            <w:tcW w:w="944" w:type="pct"/>
            <w:tcBorders>
              <w:top w:val="single" w:sz="4" w:space="0" w:color="auto"/>
              <w:left w:val="single" w:sz="4" w:space="0" w:color="auto"/>
              <w:bottom w:val="single" w:sz="4" w:space="0" w:color="auto"/>
              <w:right w:val="single" w:sz="4" w:space="0" w:color="auto"/>
            </w:tcBorders>
          </w:tcPr>
          <w:p w14:paraId="4D30027B" w14:textId="77777777" w:rsidR="00220D4A" w:rsidRPr="00D241A4" w:rsidRDefault="00220D4A" w:rsidP="00C361BB">
            <w:pPr>
              <w:rPr>
                <w:lang w:val="en-US"/>
              </w:rPr>
            </w:pPr>
            <w:r w:rsidRPr="00D241A4">
              <w:rPr>
                <w:lang w:val="en-US"/>
              </w:rPr>
              <w:t>Дата введения изменения</w:t>
            </w:r>
          </w:p>
        </w:tc>
        <w:tc>
          <w:tcPr>
            <w:tcW w:w="786" w:type="pct"/>
            <w:tcBorders>
              <w:top w:val="single" w:sz="4" w:space="0" w:color="auto"/>
              <w:left w:val="single" w:sz="4" w:space="0" w:color="auto"/>
              <w:bottom w:val="single" w:sz="4" w:space="0" w:color="auto"/>
              <w:right w:val="single" w:sz="4" w:space="0" w:color="auto"/>
            </w:tcBorders>
          </w:tcPr>
          <w:p w14:paraId="45DC16C1" w14:textId="77777777" w:rsidR="00220D4A" w:rsidRPr="00D241A4" w:rsidRDefault="00220D4A" w:rsidP="00C361BB">
            <w:pPr>
              <w:rPr>
                <w:lang w:val="en-US"/>
              </w:rPr>
            </w:pPr>
          </w:p>
        </w:tc>
      </w:tr>
      <w:tr w:rsidR="00220D4A" w:rsidRPr="00D241A4" w14:paraId="3A8D28AC"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6BAD2490"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6C608EF6" w14:textId="77777777" w:rsidR="00220D4A" w:rsidRPr="00D241A4" w:rsidRDefault="00220D4A" w:rsidP="00C361BB">
            <w:pPr>
              <w:rPr>
                <w:lang w:val="en-US"/>
              </w:rPr>
            </w:pPr>
            <w:r w:rsidRPr="00D241A4">
              <w:t>Include</w:t>
            </w:r>
            <w:r w:rsidRPr="00D241A4">
              <w:rPr>
                <w:lang w:val="en-US"/>
              </w:rPr>
              <w:t>s</w:t>
            </w:r>
          </w:p>
          <w:p w14:paraId="4F596DE0" w14:textId="77777777" w:rsidR="00220D4A" w:rsidRPr="00D241A4" w:rsidRDefault="00220D4A" w:rsidP="00C361BB">
            <w:pPr>
              <w:rPr>
                <w:lang w:val="en-US"/>
              </w:rPr>
            </w:pPr>
          </w:p>
        </w:tc>
        <w:tc>
          <w:tcPr>
            <w:tcW w:w="565" w:type="pct"/>
            <w:tcBorders>
              <w:top w:val="single" w:sz="4" w:space="0" w:color="auto"/>
              <w:left w:val="single" w:sz="4" w:space="0" w:color="auto"/>
              <w:bottom w:val="single" w:sz="4" w:space="0" w:color="auto"/>
              <w:right w:val="single" w:sz="4" w:space="0" w:color="auto"/>
            </w:tcBorders>
          </w:tcPr>
          <w:p w14:paraId="34D9039E" w14:textId="77777777" w:rsidR="00220D4A" w:rsidRPr="00D241A4" w:rsidRDefault="00220D4A" w:rsidP="00C361BB">
            <w:pPr>
              <w:rPr>
                <w:lang w:val="en-US"/>
              </w:rPr>
            </w:pPr>
          </w:p>
        </w:tc>
        <w:tc>
          <w:tcPr>
            <w:tcW w:w="468" w:type="pct"/>
            <w:tcBorders>
              <w:top w:val="single" w:sz="4" w:space="0" w:color="auto"/>
              <w:left w:val="single" w:sz="4" w:space="0" w:color="auto"/>
              <w:bottom w:val="single" w:sz="4" w:space="0" w:color="auto"/>
              <w:right w:val="single" w:sz="4" w:space="0" w:color="auto"/>
            </w:tcBorders>
          </w:tcPr>
          <w:p w14:paraId="046C84B1"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522B27EE" w14:textId="77777777" w:rsidR="00220D4A" w:rsidRPr="00D241A4" w:rsidRDefault="00220D4A" w:rsidP="00C361BB">
            <w:r w:rsidRPr="00D241A4">
              <w:t>Да</w:t>
            </w:r>
          </w:p>
        </w:tc>
        <w:tc>
          <w:tcPr>
            <w:tcW w:w="944" w:type="pct"/>
            <w:tcBorders>
              <w:top w:val="single" w:sz="4" w:space="0" w:color="auto"/>
              <w:left w:val="single" w:sz="4" w:space="0" w:color="auto"/>
              <w:bottom w:val="single" w:sz="4" w:space="0" w:color="auto"/>
              <w:right w:val="single" w:sz="4" w:space="0" w:color="auto"/>
            </w:tcBorders>
          </w:tcPr>
          <w:p w14:paraId="5CA7C70D" w14:textId="77777777" w:rsidR="00220D4A" w:rsidRPr="00D241A4" w:rsidRDefault="00220D4A" w:rsidP="00C361BB">
            <w:pPr>
              <w:rPr>
                <w:lang w:val="en-US"/>
              </w:rPr>
            </w:pPr>
            <w:r w:rsidRPr="00D241A4">
              <w:t xml:space="preserve">Эта группировка включает деятельность </w:t>
            </w:r>
          </w:p>
        </w:tc>
        <w:tc>
          <w:tcPr>
            <w:tcW w:w="786" w:type="pct"/>
            <w:tcBorders>
              <w:top w:val="single" w:sz="4" w:space="0" w:color="auto"/>
              <w:left w:val="single" w:sz="4" w:space="0" w:color="auto"/>
              <w:bottom w:val="single" w:sz="4" w:space="0" w:color="auto"/>
              <w:right w:val="single" w:sz="4" w:space="0" w:color="auto"/>
            </w:tcBorders>
          </w:tcPr>
          <w:p w14:paraId="2B8C25A6" w14:textId="77777777" w:rsidR="00220D4A" w:rsidRPr="00D241A4" w:rsidRDefault="00220D4A" w:rsidP="00C361BB">
            <w:pPr>
              <w:rPr>
                <w:lang w:val="en-US"/>
              </w:rPr>
            </w:pPr>
            <w:r w:rsidRPr="00D241A4">
              <w:t>Группирующий тег</w:t>
            </w:r>
          </w:p>
        </w:tc>
      </w:tr>
      <w:tr w:rsidR="00220D4A" w:rsidRPr="00D241A4" w14:paraId="6AAC020D"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545E2061" w14:textId="77777777" w:rsidR="00220D4A" w:rsidRPr="00D241A4" w:rsidRDefault="00220D4A" w:rsidP="00C361BB">
            <w:pPr>
              <w:rPr>
                <w:lang w:val="en-US"/>
              </w:rPr>
            </w:pPr>
            <w:r w:rsidRPr="00D241A4">
              <w:t>Include</w:t>
            </w:r>
            <w:r w:rsidRPr="00D241A4">
              <w:rPr>
                <w:lang w:val="en-US"/>
              </w:rPr>
              <w:t>s</w:t>
            </w:r>
          </w:p>
          <w:p w14:paraId="3A0D1789" w14:textId="77777777" w:rsidR="00220D4A" w:rsidRPr="00D241A4" w:rsidRDefault="00220D4A" w:rsidP="00C361BB">
            <w:pPr>
              <w:rPr>
                <w:lang w:val="en-US"/>
              </w:rPr>
            </w:pPr>
          </w:p>
        </w:tc>
        <w:tc>
          <w:tcPr>
            <w:tcW w:w="799" w:type="pct"/>
            <w:tcBorders>
              <w:top w:val="single" w:sz="4" w:space="0" w:color="auto"/>
              <w:left w:val="single" w:sz="4" w:space="0" w:color="auto"/>
              <w:bottom w:val="single" w:sz="4" w:space="0" w:color="auto"/>
              <w:right w:val="single" w:sz="4" w:space="0" w:color="auto"/>
            </w:tcBorders>
          </w:tcPr>
          <w:p w14:paraId="234CA4A2" w14:textId="77777777" w:rsidR="00220D4A" w:rsidRPr="00D241A4" w:rsidRDefault="00220D4A" w:rsidP="00C361BB">
            <w:pPr>
              <w:rPr>
                <w:lang w:val="en-US"/>
              </w:rPr>
            </w:pPr>
            <w:r w:rsidRPr="00D241A4">
              <w:rPr>
                <w:lang w:val="en-US"/>
              </w:rPr>
              <w:t>mgrow</w:t>
            </w:r>
          </w:p>
        </w:tc>
        <w:tc>
          <w:tcPr>
            <w:tcW w:w="565" w:type="pct"/>
            <w:tcBorders>
              <w:top w:val="single" w:sz="4" w:space="0" w:color="auto"/>
              <w:left w:val="single" w:sz="4" w:space="0" w:color="auto"/>
              <w:bottom w:val="single" w:sz="4" w:space="0" w:color="auto"/>
              <w:right w:val="single" w:sz="4" w:space="0" w:color="auto"/>
            </w:tcBorders>
          </w:tcPr>
          <w:p w14:paraId="4E54A7BA" w14:textId="77777777" w:rsidR="00220D4A" w:rsidRPr="00D241A4" w:rsidRDefault="00220D4A" w:rsidP="00C361BB">
            <w:pPr>
              <w:rPr>
                <w:lang w:val="en-US"/>
              </w:rPr>
            </w:pPr>
          </w:p>
        </w:tc>
        <w:tc>
          <w:tcPr>
            <w:tcW w:w="468" w:type="pct"/>
            <w:tcBorders>
              <w:top w:val="single" w:sz="4" w:space="0" w:color="auto"/>
              <w:left w:val="single" w:sz="4" w:space="0" w:color="auto"/>
              <w:bottom w:val="single" w:sz="4" w:space="0" w:color="auto"/>
              <w:right w:val="single" w:sz="4" w:space="0" w:color="auto"/>
            </w:tcBorders>
          </w:tcPr>
          <w:p w14:paraId="20B37259"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1F3689C4" w14:textId="77777777" w:rsidR="00220D4A" w:rsidRPr="00D241A4" w:rsidRDefault="00220D4A" w:rsidP="00C361BB">
            <w:r w:rsidRPr="00D241A4">
              <w:t>Нет</w:t>
            </w:r>
          </w:p>
        </w:tc>
        <w:tc>
          <w:tcPr>
            <w:tcW w:w="944" w:type="pct"/>
            <w:tcBorders>
              <w:top w:val="single" w:sz="4" w:space="0" w:color="auto"/>
              <w:left w:val="single" w:sz="4" w:space="0" w:color="auto"/>
              <w:bottom w:val="single" w:sz="4" w:space="0" w:color="auto"/>
              <w:right w:val="single" w:sz="4" w:space="0" w:color="auto"/>
            </w:tcBorders>
          </w:tcPr>
          <w:p w14:paraId="0A4FD7FB" w14:textId="77777777" w:rsidR="00220D4A" w:rsidRPr="00D241A4" w:rsidRDefault="00220D4A" w:rsidP="00C361BB">
            <w:pPr>
              <w:rPr>
                <w:lang w:val="en-US"/>
              </w:rPr>
            </w:pPr>
          </w:p>
        </w:tc>
        <w:tc>
          <w:tcPr>
            <w:tcW w:w="786" w:type="pct"/>
            <w:tcBorders>
              <w:top w:val="single" w:sz="4" w:space="0" w:color="auto"/>
              <w:left w:val="single" w:sz="4" w:space="0" w:color="auto"/>
              <w:bottom w:val="single" w:sz="4" w:space="0" w:color="auto"/>
              <w:right w:val="single" w:sz="4" w:space="0" w:color="auto"/>
            </w:tcBorders>
          </w:tcPr>
          <w:p w14:paraId="341D7F5E" w14:textId="77777777" w:rsidR="00220D4A" w:rsidRPr="00D241A4" w:rsidRDefault="00220D4A" w:rsidP="00C361BB">
            <w:pPr>
              <w:rPr>
                <w:lang w:val="en-US"/>
              </w:rPr>
            </w:pPr>
          </w:p>
        </w:tc>
      </w:tr>
      <w:tr w:rsidR="00220D4A" w:rsidRPr="00D241A4" w14:paraId="319F2623"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63D7A2CF" w14:textId="77777777" w:rsidR="00220D4A" w:rsidRPr="00D241A4" w:rsidRDefault="00220D4A" w:rsidP="00C361BB">
            <w:pPr>
              <w:rPr>
                <w:lang w:val="en-US"/>
              </w:rPr>
            </w:pPr>
            <w:r w:rsidRPr="00D241A4">
              <w:rPr>
                <w:lang w:val="en-US"/>
              </w:rPr>
              <w:t>mgrow</w:t>
            </w:r>
          </w:p>
        </w:tc>
        <w:tc>
          <w:tcPr>
            <w:tcW w:w="799" w:type="pct"/>
            <w:tcBorders>
              <w:top w:val="single" w:sz="4" w:space="0" w:color="auto"/>
              <w:left w:val="single" w:sz="4" w:space="0" w:color="auto"/>
              <w:bottom w:val="single" w:sz="4" w:space="0" w:color="auto"/>
              <w:right w:val="single" w:sz="4" w:space="0" w:color="auto"/>
            </w:tcBorders>
          </w:tcPr>
          <w:p w14:paraId="628DC33A" w14:textId="77777777" w:rsidR="00220D4A" w:rsidRPr="00D241A4" w:rsidRDefault="00220D4A" w:rsidP="00C361BB">
            <w:r w:rsidRPr="00D241A4">
              <w:t>VidDescription</w:t>
            </w:r>
          </w:p>
          <w:p w14:paraId="738774B7" w14:textId="77777777" w:rsidR="00220D4A" w:rsidRPr="00D241A4" w:rsidRDefault="00220D4A" w:rsidP="00C361BB">
            <w:pPr>
              <w:rPr>
                <w:lang w:val="en-US"/>
              </w:rPr>
            </w:pPr>
          </w:p>
        </w:tc>
        <w:tc>
          <w:tcPr>
            <w:tcW w:w="565" w:type="pct"/>
            <w:tcBorders>
              <w:top w:val="single" w:sz="4" w:space="0" w:color="auto"/>
              <w:left w:val="single" w:sz="4" w:space="0" w:color="auto"/>
              <w:bottom w:val="single" w:sz="4" w:space="0" w:color="auto"/>
              <w:right w:val="single" w:sz="4" w:space="0" w:color="auto"/>
            </w:tcBorders>
          </w:tcPr>
          <w:p w14:paraId="2E9578DB"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374A4473" w14:textId="77777777" w:rsidR="00220D4A" w:rsidRPr="00D241A4" w:rsidRDefault="00220D4A" w:rsidP="00C361BB">
            <w:pPr>
              <w:rPr>
                <w:lang w:val="en-US"/>
              </w:rPr>
            </w:pPr>
            <w:r w:rsidRPr="00D241A4">
              <w:rPr>
                <w:lang w:val="en-US"/>
              </w:rPr>
              <w:t>&lt;=1000</w:t>
            </w:r>
          </w:p>
        </w:tc>
        <w:tc>
          <w:tcPr>
            <w:tcW w:w="636" w:type="pct"/>
            <w:tcBorders>
              <w:top w:val="single" w:sz="4" w:space="0" w:color="auto"/>
              <w:left w:val="single" w:sz="4" w:space="0" w:color="auto"/>
              <w:bottom w:val="single" w:sz="4" w:space="0" w:color="auto"/>
              <w:right w:val="single" w:sz="4" w:space="0" w:color="auto"/>
            </w:tcBorders>
          </w:tcPr>
          <w:p w14:paraId="3730AFEB" w14:textId="77777777" w:rsidR="00220D4A" w:rsidRPr="00D241A4" w:rsidRDefault="00220D4A" w:rsidP="00C361BB">
            <w:r w:rsidRPr="00D241A4">
              <w:t>Да</w:t>
            </w:r>
          </w:p>
        </w:tc>
        <w:tc>
          <w:tcPr>
            <w:tcW w:w="944" w:type="pct"/>
            <w:tcBorders>
              <w:top w:val="single" w:sz="4" w:space="0" w:color="auto"/>
              <w:left w:val="single" w:sz="4" w:space="0" w:color="auto"/>
              <w:bottom w:val="single" w:sz="4" w:space="0" w:color="auto"/>
              <w:right w:val="single" w:sz="4" w:space="0" w:color="auto"/>
            </w:tcBorders>
          </w:tcPr>
          <w:p w14:paraId="61D9906D" w14:textId="77777777" w:rsidR="00220D4A" w:rsidRPr="00D241A4" w:rsidRDefault="00220D4A" w:rsidP="00C361BB">
            <w:pPr>
              <w:rPr>
                <w:lang w:val="en-US"/>
              </w:rPr>
            </w:pPr>
            <w:r w:rsidRPr="00D241A4">
              <w:rPr>
                <w:lang w:val="en-US"/>
              </w:rPr>
              <w:t>Эта группировка включает</w:t>
            </w:r>
            <w:r w:rsidRPr="00D241A4">
              <w:t xml:space="preserve"> деятельность</w:t>
            </w:r>
          </w:p>
        </w:tc>
        <w:tc>
          <w:tcPr>
            <w:tcW w:w="786" w:type="pct"/>
            <w:tcBorders>
              <w:top w:val="single" w:sz="4" w:space="0" w:color="auto"/>
              <w:left w:val="single" w:sz="4" w:space="0" w:color="auto"/>
              <w:bottom w:val="single" w:sz="4" w:space="0" w:color="auto"/>
              <w:right w:val="single" w:sz="4" w:space="0" w:color="auto"/>
            </w:tcBorders>
          </w:tcPr>
          <w:p w14:paraId="72869F6E" w14:textId="77777777" w:rsidR="00220D4A" w:rsidRPr="00D241A4" w:rsidRDefault="00220D4A" w:rsidP="00C361BB">
            <w:r w:rsidRPr="00D241A4">
              <w:t>Приводится описание видов экономической деятельности, раскрывающее содержание группировок и / или дающее отсылки к другим группировкам классификатора</w:t>
            </w:r>
          </w:p>
        </w:tc>
      </w:tr>
      <w:tr w:rsidR="00220D4A" w:rsidRPr="00D241A4" w14:paraId="05461E96"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4186EB33" w14:textId="77777777" w:rsidR="00220D4A" w:rsidRPr="00D241A4" w:rsidRDefault="00220D4A" w:rsidP="00C361BB">
            <w:pPr>
              <w:rPr>
                <w:lang w:val="en-US"/>
              </w:rPr>
            </w:pPr>
            <w:r w:rsidRPr="00D241A4">
              <w:rPr>
                <w:lang w:val="en-US"/>
              </w:rPr>
              <w:t>row</w:t>
            </w:r>
          </w:p>
        </w:tc>
        <w:tc>
          <w:tcPr>
            <w:tcW w:w="799" w:type="pct"/>
            <w:tcBorders>
              <w:top w:val="single" w:sz="4" w:space="0" w:color="auto"/>
              <w:left w:val="single" w:sz="4" w:space="0" w:color="auto"/>
              <w:bottom w:val="single" w:sz="4" w:space="0" w:color="auto"/>
              <w:right w:val="single" w:sz="4" w:space="0" w:color="auto"/>
            </w:tcBorders>
          </w:tcPr>
          <w:p w14:paraId="6FF9DF3D" w14:textId="77777777" w:rsidR="00220D4A" w:rsidRPr="00D241A4" w:rsidRDefault="00220D4A" w:rsidP="00C361BB">
            <w:pPr>
              <w:rPr>
                <w:lang w:val="en-US"/>
              </w:rPr>
            </w:pPr>
            <w:r w:rsidRPr="00D241A4">
              <w:t>NotInclude</w:t>
            </w:r>
            <w:r w:rsidRPr="00D241A4">
              <w:rPr>
                <w:lang w:val="en-US"/>
              </w:rPr>
              <w:t>s</w:t>
            </w:r>
          </w:p>
        </w:tc>
        <w:tc>
          <w:tcPr>
            <w:tcW w:w="565" w:type="pct"/>
            <w:tcBorders>
              <w:top w:val="single" w:sz="4" w:space="0" w:color="auto"/>
              <w:left w:val="single" w:sz="4" w:space="0" w:color="auto"/>
              <w:bottom w:val="single" w:sz="4" w:space="0" w:color="auto"/>
              <w:right w:val="single" w:sz="4" w:space="0" w:color="auto"/>
            </w:tcBorders>
          </w:tcPr>
          <w:p w14:paraId="5FF60D96" w14:textId="77777777" w:rsidR="00220D4A" w:rsidRPr="00D241A4" w:rsidRDefault="00220D4A" w:rsidP="00C361BB">
            <w:pPr>
              <w:rPr>
                <w:lang w:val="en-US"/>
              </w:rPr>
            </w:pPr>
          </w:p>
        </w:tc>
        <w:tc>
          <w:tcPr>
            <w:tcW w:w="468" w:type="pct"/>
            <w:tcBorders>
              <w:top w:val="single" w:sz="4" w:space="0" w:color="auto"/>
              <w:left w:val="single" w:sz="4" w:space="0" w:color="auto"/>
              <w:bottom w:val="single" w:sz="4" w:space="0" w:color="auto"/>
              <w:right w:val="single" w:sz="4" w:space="0" w:color="auto"/>
            </w:tcBorders>
          </w:tcPr>
          <w:p w14:paraId="7D741904"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69F0B360" w14:textId="77777777" w:rsidR="00220D4A" w:rsidRPr="00D241A4" w:rsidRDefault="00220D4A" w:rsidP="00C361BB">
            <w:pPr>
              <w:rPr>
                <w:lang w:val="en-US"/>
              </w:rPr>
            </w:pPr>
            <w:r w:rsidRPr="00D241A4">
              <w:rPr>
                <w:lang w:val="en-US"/>
              </w:rPr>
              <w:t>Нет</w:t>
            </w:r>
          </w:p>
        </w:tc>
        <w:tc>
          <w:tcPr>
            <w:tcW w:w="944" w:type="pct"/>
            <w:tcBorders>
              <w:top w:val="single" w:sz="4" w:space="0" w:color="auto"/>
              <w:left w:val="single" w:sz="4" w:space="0" w:color="auto"/>
              <w:bottom w:val="single" w:sz="4" w:space="0" w:color="auto"/>
              <w:right w:val="single" w:sz="4" w:space="0" w:color="auto"/>
            </w:tcBorders>
          </w:tcPr>
          <w:p w14:paraId="521E4CB4" w14:textId="77777777" w:rsidR="00220D4A" w:rsidRPr="00D241A4" w:rsidRDefault="00220D4A" w:rsidP="00C361BB">
            <w:r w:rsidRPr="00D241A4">
              <w:t>Эта группировка не включает деятельность</w:t>
            </w:r>
          </w:p>
          <w:p w14:paraId="6F7185A1" w14:textId="77777777" w:rsidR="00220D4A" w:rsidRPr="00D241A4" w:rsidRDefault="00220D4A" w:rsidP="00C361BB"/>
        </w:tc>
        <w:tc>
          <w:tcPr>
            <w:tcW w:w="786" w:type="pct"/>
            <w:tcBorders>
              <w:top w:val="single" w:sz="4" w:space="0" w:color="auto"/>
              <w:left w:val="single" w:sz="4" w:space="0" w:color="auto"/>
              <w:bottom w:val="single" w:sz="4" w:space="0" w:color="auto"/>
              <w:right w:val="single" w:sz="4" w:space="0" w:color="auto"/>
            </w:tcBorders>
          </w:tcPr>
          <w:p w14:paraId="7120756F" w14:textId="77777777" w:rsidR="00220D4A" w:rsidRPr="00D241A4" w:rsidRDefault="00220D4A" w:rsidP="00C361BB">
            <w:r w:rsidRPr="00D241A4">
              <w:t>Группирующий тег</w:t>
            </w:r>
          </w:p>
        </w:tc>
      </w:tr>
      <w:tr w:rsidR="00220D4A" w:rsidRPr="00D241A4" w14:paraId="2D199A2B"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6E100C53" w14:textId="77777777" w:rsidR="00220D4A" w:rsidRPr="00D241A4" w:rsidRDefault="00220D4A" w:rsidP="00C361BB">
            <w:pPr>
              <w:rPr>
                <w:lang w:val="en-US"/>
              </w:rPr>
            </w:pPr>
            <w:r w:rsidRPr="00D241A4">
              <w:t>NotInclude</w:t>
            </w:r>
            <w:r w:rsidRPr="00D241A4">
              <w:rPr>
                <w:lang w:val="en-US"/>
              </w:rPr>
              <w:t>s</w:t>
            </w:r>
          </w:p>
        </w:tc>
        <w:tc>
          <w:tcPr>
            <w:tcW w:w="799" w:type="pct"/>
            <w:tcBorders>
              <w:top w:val="single" w:sz="4" w:space="0" w:color="auto"/>
              <w:left w:val="single" w:sz="4" w:space="0" w:color="auto"/>
              <w:bottom w:val="single" w:sz="4" w:space="0" w:color="auto"/>
              <w:right w:val="single" w:sz="4" w:space="0" w:color="auto"/>
            </w:tcBorders>
          </w:tcPr>
          <w:p w14:paraId="78B5AFF4" w14:textId="77777777" w:rsidR="00220D4A" w:rsidRPr="00D241A4" w:rsidRDefault="00220D4A" w:rsidP="00C361BB">
            <w:pPr>
              <w:rPr>
                <w:lang w:val="en-US"/>
              </w:rPr>
            </w:pPr>
            <w:r w:rsidRPr="00D241A4">
              <w:rPr>
                <w:lang w:val="en-US"/>
              </w:rPr>
              <w:t>mgrow</w:t>
            </w:r>
          </w:p>
        </w:tc>
        <w:tc>
          <w:tcPr>
            <w:tcW w:w="565" w:type="pct"/>
            <w:tcBorders>
              <w:top w:val="single" w:sz="4" w:space="0" w:color="auto"/>
              <w:left w:val="single" w:sz="4" w:space="0" w:color="auto"/>
              <w:bottom w:val="single" w:sz="4" w:space="0" w:color="auto"/>
              <w:right w:val="single" w:sz="4" w:space="0" w:color="auto"/>
            </w:tcBorders>
          </w:tcPr>
          <w:p w14:paraId="6D2C21BE" w14:textId="77777777" w:rsidR="00220D4A" w:rsidRPr="00D241A4" w:rsidRDefault="00220D4A" w:rsidP="00C361BB">
            <w:pPr>
              <w:rPr>
                <w:lang w:val="en-US"/>
              </w:rPr>
            </w:pPr>
          </w:p>
        </w:tc>
        <w:tc>
          <w:tcPr>
            <w:tcW w:w="468" w:type="pct"/>
            <w:tcBorders>
              <w:top w:val="single" w:sz="4" w:space="0" w:color="auto"/>
              <w:left w:val="single" w:sz="4" w:space="0" w:color="auto"/>
              <w:bottom w:val="single" w:sz="4" w:space="0" w:color="auto"/>
              <w:right w:val="single" w:sz="4" w:space="0" w:color="auto"/>
            </w:tcBorders>
          </w:tcPr>
          <w:p w14:paraId="51176AD6" w14:textId="77777777" w:rsidR="00220D4A" w:rsidRPr="00D241A4" w:rsidRDefault="00220D4A" w:rsidP="00C361BB">
            <w:pPr>
              <w:rPr>
                <w:lang w:val="en-US"/>
              </w:rPr>
            </w:pPr>
          </w:p>
        </w:tc>
        <w:tc>
          <w:tcPr>
            <w:tcW w:w="636" w:type="pct"/>
            <w:tcBorders>
              <w:top w:val="single" w:sz="4" w:space="0" w:color="auto"/>
              <w:left w:val="single" w:sz="4" w:space="0" w:color="auto"/>
              <w:bottom w:val="single" w:sz="4" w:space="0" w:color="auto"/>
              <w:right w:val="single" w:sz="4" w:space="0" w:color="auto"/>
            </w:tcBorders>
          </w:tcPr>
          <w:p w14:paraId="0A6A747A" w14:textId="77777777" w:rsidR="00220D4A" w:rsidRPr="00D241A4" w:rsidRDefault="00220D4A" w:rsidP="00C361BB">
            <w:r w:rsidRPr="00D241A4">
              <w:t>Нет</w:t>
            </w:r>
          </w:p>
        </w:tc>
        <w:tc>
          <w:tcPr>
            <w:tcW w:w="944" w:type="pct"/>
            <w:tcBorders>
              <w:top w:val="single" w:sz="4" w:space="0" w:color="auto"/>
              <w:left w:val="single" w:sz="4" w:space="0" w:color="auto"/>
              <w:bottom w:val="single" w:sz="4" w:space="0" w:color="auto"/>
              <w:right w:val="single" w:sz="4" w:space="0" w:color="auto"/>
            </w:tcBorders>
          </w:tcPr>
          <w:p w14:paraId="310332E7" w14:textId="77777777" w:rsidR="00220D4A" w:rsidRPr="00D241A4" w:rsidRDefault="00220D4A" w:rsidP="00C361BB">
            <w:pPr>
              <w:rPr>
                <w:lang w:val="en-US"/>
              </w:rPr>
            </w:pPr>
          </w:p>
        </w:tc>
        <w:tc>
          <w:tcPr>
            <w:tcW w:w="786" w:type="pct"/>
            <w:tcBorders>
              <w:top w:val="single" w:sz="4" w:space="0" w:color="auto"/>
              <w:left w:val="single" w:sz="4" w:space="0" w:color="auto"/>
              <w:bottom w:val="single" w:sz="4" w:space="0" w:color="auto"/>
              <w:right w:val="single" w:sz="4" w:space="0" w:color="auto"/>
            </w:tcBorders>
          </w:tcPr>
          <w:p w14:paraId="62C4A5CD" w14:textId="77777777" w:rsidR="00220D4A" w:rsidRPr="00D241A4" w:rsidRDefault="00220D4A" w:rsidP="00C361BB">
            <w:pPr>
              <w:rPr>
                <w:lang w:val="en-US"/>
              </w:rPr>
            </w:pPr>
          </w:p>
        </w:tc>
      </w:tr>
      <w:tr w:rsidR="00220D4A" w:rsidRPr="00D241A4" w14:paraId="4B3FD2A5" w14:textId="77777777" w:rsidTr="00C361BB">
        <w:trPr>
          <w:trHeight w:val="340"/>
        </w:trPr>
        <w:tc>
          <w:tcPr>
            <w:tcW w:w="802" w:type="pct"/>
            <w:tcBorders>
              <w:top w:val="single" w:sz="4" w:space="0" w:color="auto"/>
              <w:left w:val="single" w:sz="4" w:space="0" w:color="auto"/>
              <w:bottom w:val="single" w:sz="4" w:space="0" w:color="auto"/>
              <w:right w:val="single" w:sz="4" w:space="0" w:color="auto"/>
            </w:tcBorders>
          </w:tcPr>
          <w:p w14:paraId="4A3C1E4A" w14:textId="77777777" w:rsidR="00220D4A" w:rsidRPr="00D241A4" w:rsidRDefault="00220D4A" w:rsidP="00C361BB">
            <w:pPr>
              <w:rPr>
                <w:lang w:val="en-US"/>
              </w:rPr>
            </w:pPr>
            <w:r w:rsidRPr="00D241A4">
              <w:rPr>
                <w:lang w:val="en-US"/>
              </w:rPr>
              <w:t>mgrow</w:t>
            </w:r>
          </w:p>
        </w:tc>
        <w:tc>
          <w:tcPr>
            <w:tcW w:w="799" w:type="pct"/>
            <w:tcBorders>
              <w:top w:val="single" w:sz="4" w:space="0" w:color="auto"/>
              <w:left w:val="single" w:sz="4" w:space="0" w:color="auto"/>
              <w:bottom w:val="single" w:sz="4" w:space="0" w:color="auto"/>
              <w:right w:val="single" w:sz="4" w:space="0" w:color="auto"/>
            </w:tcBorders>
          </w:tcPr>
          <w:p w14:paraId="7F62DF56" w14:textId="77777777" w:rsidR="00220D4A" w:rsidRPr="00D241A4" w:rsidRDefault="00220D4A" w:rsidP="00C361BB">
            <w:r w:rsidRPr="00D241A4">
              <w:t>VidDescription</w:t>
            </w:r>
          </w:p>
          <w:p w14:paraId="0F1EDA02" w14:textId="77777777" w:rsidR="00220D4A" w:rsidRPr="00D241A4" w:rsidRDefault="00220D4A" w:rsidP="00C361BB">
            <w:pPr>
              <w:rPr>
                <w:lang w:val="en-US"/>
              </w:rPr>
            </w:pPr>
          </w:p>
        </w:tc>
        <w:tc>
          <w:tcPr>
            <w:tcW w:w="565" w:type="pct"/>
            <w:tcBorders>
              <w:top w:val="single" w:sz="4" w:space="0" w:color="auto"/>
              <w:left w:val="single" w:sz="4" w:space="0" w:color="auto"/>
              <w:bottom w:val="single" w:sz="4" w:space="0" w:color="auto"/>
              <w:right w:val="single" w:sz="4" w:space="0" w:color="auto"/>
            </w:tcBorders>
          </w:tcPr>
          <w:p w14:paraId="2D9E4AA1" w14:textId="77777777" w:rsidR="00220D4A" w:rsidRPr="00D241A4" w:rsidRDefault="00220D4A" w:rsidP="00C361BB">
            <w:pPr>
              <w:rPr>
                <w:lang w:val="en-US"/>
              </w:rPr>
            </w:pPr>
            <w:r w:rsidRPr="00D241A4">
              <w:rPr>
                <w:lang w:val="en-US"/>
              </w:rPr>
              <w:t>STRING</w:t>
            </w:r>
          </w:p>
        </w:tc>
        <w:tc>
          <w:tcPr>
            <w:tcW w:w="468" w:type="pct"/>
            <w:tcBorders>
              <w:top w:val="single" w:sz="4" w:space="0" w:color="auto"/>
              <w:left w:val="single" w:sz="4" w:space="0" w:color="auto"/>
              <w:bottom w:val="single" w:sz="4" w:space="0" w:color="auto"/>
              <w:right w:val="single" w:sz="4" w:space="0" w:color="auto"/>
            </w:tcBorders>
          </w:tcPr>
          <w:p w14:paraId="2CA1DC67" w14:textId="77777777" w:rsidR="00220D4A" w:rsidRPr="00D241A4" w:rsidRDefault="00220D4A" w:rsidP="00C361BB">
            <w:pPr>
              <w:rPr>
                <w:lang w:val="en-US"/>
              </w:rPr>
            </w:pPr>
            <w:r w:rsidRPr="00D241A4">
              <w:rPr>
                <w:lang w:val="en-US"/>
              </w:rPr>
              <w:t>&lt;=1000</w:t>
            </w:r>
          </w:p>
        </w:tc>
        <w:tc>
          <w:tcPr>
            <w:tcW w:w="636" w:type="pct"/>
            <w:tcBorders>
              <w:top w:val="single" w:sz="4" w:space="0" w:color="auto"/>
              <w:left w:val="single" w:sz="4" w:space="0" w:color="auto"/>
              <w:bottom w:val="single" w:sz="4" w:space="0" w:color="auto"/>
              <w:right w:val="single" w:sz="4" w:space="0" w:color="auto"/>
            </w:tcBorders>
          </w:tcPr>
          <w:p w14:paraId="5891340F" w14:textId="77777777" w:rsidR="00220D4A" w:rsidRPr="00D241A4" w:rsidRDefault="00220D4A" w:rsidP="00C361BB">
            <w:r w:rsidRPr="00D241A4">
              <w:t>Да</w:t>
            </w:r>
          </w:p>
        </w:tc>
        <w:tc>
          <w:tcPr>
            <w:tcW w:w="944" w:type="pct"/>
            <w:tcBorders>
              <w:top w:val="single" w:sz="4" w:space="0" w:color="auto"/>
              <w:left w:val="single" w:sz="4" w:space="0" w:color="auto"/>
              <w:bottom w:val="single" w:sz="4" w:space="0" w:color="auto"/>
              <w:right w:val="single" w:sz="4" w:space="0" w:color="auto"/>
            </w:tcBorders>
          </w:tcPr>
          <w:p w14:paraId="5586F8B7" w14:textId="77777777" w:rsidR="00220D4A" w:rsidRPr="00D241A4" w:rsidRDefault="00220D4A" w:rsidP="00C361BB">
            <w:bookmarkStart w:id="863" w:name="OLE_LINK112"/>
            <w:bookmarkStart w:id="864" w:name="OLE_LINK113"/>
            <w:r w:rsidRPr="00D241A4">
              <w:t xml:space="preserve">Эта группировка не включает деятельность </w:t>
            </w:r>
            <w:bookmarkEnd w:id="863"/>
            <w:bookmarkEnd w:id="864"/>
          </w:p>
        </w:tc>
        <w:tc>
          <w:tcPr>
            <w:tcW w:w="786" w:type="pct"/>
            <w:tcBorders>
              <w:top w:val="single" w:sz="4" w:space="0" w:color="auto"/>
              <w:left w:val="single" w:sz="4" w:space="0" w:color="auto"/>
              <w:bottom w:val="single" w:sz="4" w:space="0" w:color="auto"/>
              <w:right w:val="single" w:sz="4" w:space="0" w:color="auto"/>
            </w:tcBorders>
          </w:tcPr>
          <w:p w14:paraId="36007972" w14:textId="77777777" w:rsidR="00220D4A" w:rsidRPr="00D241A4" w:rsidRDefault="00220D4A" w:rsidP="00C361BB">
            <w:r w:rsidRPr="00D241A4">
              <w:t>Приводится описание видов экономической деятельности, раскрывающее содержание группировок и / или дающее отсылки к другим группировкам классификатора</w:t>
            </w:r>
          </w:p>
        </w:tc>
      </w:tr>
    </w:tbl>
    <w:p w14:paraId="6A80E1AD" w14:textId="77777777" w:rsidR="00220D4A" w:rsidRPr="00D241A4" w:rsidRDefault="00220D4A" w:rsidP="00027251">
      <w:pPr>
        <w:pStyle w:val="42"/>
        <w:numPr>
          <w:ilvl w:val="3"/>
          <w:numId w:val="49"/>
        </w:numPr>
        <w:tabs>
          <w:tab w:val="clear" w:pos="4679"/>
          <w:tab w:val="num" w:pos="709"/>
        </w:tabs>
        <w:ind w:left="709"/>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4173A93B"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5E8C9A" w14:textId="77777777" w:rsidR="00220D4A" w:rsidRPr="00D241A4" w:rsidRDefault="00220D4A" w:rsidP="00C361BB">
            <w:pPr>
              <w:pStyle w:val="SourceCode"/>
            </w:pPr>
            <w:r w:rsidRPr="00D241A4">
              <w:t>&lt;?xml version=”1.0” encoding=”ISO-8859-5”?&gt;</w:t>
            </w:r>
          </w:p>
          <w:p w14:paraId="5F44D938" w14:textId="77777777" w:rsidR="00220D4A" w:rsidRPr="00D241A4" w:rsidRDefault="00220D4A" w:rsidP="00C361BB">
            <w:pPr>
              <w:pStyle w:val="SourceCode"/>
            </w:pPr>
            <w:r w:rsidRPr="00D241A4">
              <w:t>&lt;self:REF_OKVED xmlns:bs=”http://www.roskazna.ru/eb/domain/common/base”</w:t>
            </w:r>
          </w:p>
          <w:p w14:paraId="6F4E1B1F" w14:textId="77777777" w:rsidR="00220D4A" w:rsidRPr="00D241A4" w:rsidRDefault="00220D4A" w:rsidP="00C361BB">
            <w:pPr>
              <w:pStyle w:val="SourceCode"/>
            </w:pPr>
            <w:r w:rsidRPr="00D241A4">
              <w:t xml:space="preserve">   xmlns:cm=”http://www.roskazna.ru/eb/domain/common”</w:t>
            </w:r>
          </w:p>
          <w:p w14:paraId="2273760A" w14:textId="77777777" w:rsidR="00220D4A" w:rsidRPr="00D241A4" w:rsidRDefault="00220D4A" w:rsidP="00C361BB">
            <w:pPr>
              <w:pStyle w:val="SourceCode"/>
            </w:pPr>
            <w:r w:rsidRPr="00D241A4">
              <w:t xml:space="preserve">   xmlns:eb=”http://www.roskazna.ru/eb/domain/appinfo”</w:t>
            </w:r>
          </w:p>
          <w:p w14:paraId="42842830" w14:textId="77777777" w:rsidR="00220D4A" w:rsidRPr="00D241A4" w:rsidRDefault="00220D4A" w:rsidP="00C361BB">
            <w:pPr>
              <w:pStyle w:val="SourceCode"/>
            </w:pPr>
            <w:r w:rsidRPr="00D241A4">
              <w:t xml:space="preserve">   xmlns:applied=”http://www.roskazna.ru/eb/domain/common/applied”</w:t>
            </w:r>
          </w:p>
          <w:p w14:paraId="63068902" w14:textId="77777777" w:rsidR="00220D4A" w:rsidRPr="00D241A4" w:rsidRDefault="00220D4A" w:rsidP="00C361BB">
            <w:pPr>
              <w:pStyle w:val="SourceCode"/>
            </w:pPr>
            <w:r w:rsidRPr="00D241A4">
              <w:t xml:space="preserve">   xmlns:self=”http://www.roskazna.ru/eb/domain/REF_OKVED2/formular”</w:t>
            </w:r>
          </w:p>
          <w:p w14:paraId="0CC30E30" w14:textId="77777777" w:rsidR="00220D4A" w:rsidRPr="00D241A4" w:rsidRDefault="00220D4A" w:rsidP="00C361BB">
            <w:pPr>
              <w:pStyle w:val="SourceCode"/>
            </w:pPr>
            <w:r w:rsidRPr="00D241A4">
              <w:t xml:space="preserve">   xmlns:xsi=”http://www.w3.org/2001/XMLSchema-instance”</w:t>
            </w:r>
          </w:p>
          <w:p w14:paraId="3203EF9A" w14:textId="77777777" w:rsidR="00220D4A" w:rsidRPr="00D241A4" w:rsidRDefault="00220D4A" w:rsidP="00C361BB">
            <w:pPr>
              <w:pStyle w:val="SourceCode"/>
            </w:pPr>
            <w:r w:rsidRPr="00D241A4">
              <w:t xml:space="preserve">   xsi:schemaLocation=”http://www.roskazna.ru/eb/domain/REF_OKVED2/formular REF_OKVED2.xsd” version=”1.3”&gt;</w:t>
            </w:r>
          </w:p>
          <w:p w14:paraId="5C0BA835" w14:textId="77777777" w:rsidR="00220D4A" w:rsidRPr="00D241A4" w:rsidRDefault="00220D4A" w:rsidP="00C361BB">
            <w:pPr>
              <w:pStyle w:val="SourceCode"/>
            </w:pPr>
            <w:r w:rsidRPr="00D241A4">
              <w:t xml:space="preserve">   &lt;row&gt;</w:t>
            </w:r>
          </w:p>
          <w:p w14:paraId="4640DB1C" w14:textId="77777777" w:rsidR="00220D4A" w:rsidRPr="00D241A4" w:rsidRDefault="00220D4A" w:rsidP="00C361BB">
            <w:pPr>
              <w:pStyle w:val="SourceCode"/>
            </w:pPr>
            <w:r w:rsidRPr="00D241A4">
              <w:t xml:space="preserve">     &lt;GUID&gt;39728723-dcc9-4889-a59b-433de4d65587&lt;/GUID&gt;</w:t>
            </w:r>
          </w:p>
          <w:p w14:paraId="4122A38E" w14:textId="77777777" w:rsidR="00220D4A" w:rsidRPr="00D241A4" w:rsidRDefault="00220D4A" w:rsidP="00C361BB">
            <w:pPr>
              <w:pStyle w:val="SourceCode"/>
            </w:pPr>
            <w:r w:rsidRPr="00D241A4">
              <w:t xml:space="preserve">      &lt;StartDateActive&gt;2003-01-01T00:00:00+04:00&lt;/StartDateActive&gt;</w:t>
            </w:r>
          </w:p>
          <w:p w14:paraId="68E94504" w14:textId="77777777" w:rsidR="00220D4A" w:rsidRPr="00D241A4" w:rsidRDefault="00220D4A" w:rsidP="00C361BB">
            <w:pPr>
              <w:pStyle w:val="SourceCode"/>
            </w:pPr>
            <w:r w:rsidRPr="00D241A4">
              <w:t xml:space="preserve">      &lt;Status&gt;ACTIVE&lt;/Status&gt;</w:t>
            </w:r>
          </w:p>
          <w:p w14:paraId="5809A0C4" w14:textId="77777777" w:rsidR="00220D4A" w:rsidRPr="00D241A4" w:rsidRDefault="00220D4A" w:rsidP="00C361BB">
            <w:pPr>
              <w:pStyle w:val="SourceCode"/>
            </w:pPr>
            <w:r w:rsidRPr="00D241A4">
              <w:t xml:space="preserve">      &lt;OkvedVersion&gt;1.0&lt;/OkvedVersion&gt;</w:t>
            </w:r>
          </w:p>
          <w:p w14:paraId="046951C7" w14:textId="77777777" w:rsidR="00220D4A" w:rsidRPr="00D241A4" w:rsidRDefault="00220D4A" w:rsidP="00C361BB">
            <w:pPr>
              <w:pStyle w:val="SourceCode"/>
            </w:pPr>
            <w:r w:rsidRPr="00D241A4">
              <w:t xml:space="preserve">      &lt;Class&gt;51&lt;/Class&gt;</w:t>
            </w:r>
          </w:p>
          <w:p w14:paraId="5772F936" w14:textId="77777777" w:rsidR="00220D4A" w:rsidRPr="00D241A4" w:rsidRDefault="00220D4A" w:rsidP="00C361BB">
            <w:pPr>
              <w:pStyle w:val="SourceCode"/>
            </w:pPr>
            <w:r w:rsidRPr="00D241A4">
              <w:t xml:space="preserve">      &lt;Gruppa&gt;17&lt;/Gruppa&gt;</w:t>
            </w:r>
          </w:p>
          <w:p w14:paraId="70CF761D" w14:textId="77777777" w:rsidR="00220D4A" w:rsidRPr="00D241A4" w:rsidRDefault="00220D4A" w:rsidP="00C361BB">
            <w:pPr>
              <w:pStyle w:val="SourceCode"/>
            </w:pPr>
            <w:r w:rsidRPr="00D241A4">
              <w:t xml:space="preserve">      &lt;Vid&gt;22&lt;/Vid&gt;</w:t>
            </w:r>
          </w:p>
          <w:p w14:paraId="61F32D25" w14:textId="77777777" w:rsidR="00220D4A" w:rsidRPr="00D241A4" w:rsidRDefault="00220D4A" w:rsidP="00C361BB">
            <w:pPr>
              <w:pStyle w:val="SourceCode"/>
            </w:pPr>
            <w:r w:rsidRPr="00D241A4">
              <w:t xml:space="preserve">      &lt;Code&gt;51.17.22&lt;/Code&gt;</w:t>
            </w:r>
          </w:p>
          <w:p w14:paraId="4917D2F6" w14:textId="77777777" w:rsidR="00220D4A" w:rsidRPr="00D241A4" w:rsidRDefault="00220D4A" w:rsidP="00C361BB">
            <w:pPr>
              <w:pStyle w:val="SourceCode"/>
            </w:pPr>
            <w:r w:rsidRPr="00D241A4">
              <w:t xml:space="preserve">      &lt;Section&gt;G&lt;/Section&gt;</w:t>
            </w:r>
          </w:p>
          <w:p w14:paraId="3204FE23" w14:textId="77777777" w:rsidR="00220D4A" w:rsidRPr="00D241A4" w:rsidRDefault="00220D4A" w:rsidP="00C361BB">
            <w:pPr>
              <w:pStyle w:val="SourceCode"/>
              <w:rPr>
                <w:lang w:val="ru-RU"/>
              </w:rPr>
            </w:pPr>
            <w:r w:rsidRPr="00D241A4">
              <w:t xml:space="preserve">      </w:t>
            </w:r>
            <w:r w:rsidRPr="00D241A4">
              <w:rPr>
                <w:lang w:val="ru-RU"/>
              </w:rPr>
              <w:t>&lt;</w:t>
            </w:r>
            <w:r w:rsidRPr="00D241A4">
              <w:t>Name</w:t>
            </w:r>
            <w:r w:rsidRPr="00D241A4">
              <w:rPr>
                <w:lang w:val="ru-RU"/>
              </w:rPr>
              <w:t>&gt;Деятельность агентов по оптовой торговле алкогольными напитками, кроме пива&lt;/</w:t>
            </w:r>
            <w:r w:rsidRPr="00D241A4">
              <w:t>Name</w:t>
            </w:r>
            <w:r w:rsidRPr="00D241A4">
              <w:rPr>
                <w:lang w:val="ru-RU"/>
              </w:rPr>
              <w:t>&gt;</w:t>
            </w:r>
          </w:p>
          <w:p w14:paraId="0496453B" w14:textId="77777777" w:rsidR="00220D4A" w:rsidRPr="00D241A4" w:rsidRDefault="00220D4A" w:rsidP="00C361BB">
            <w:pPr>
              <w:pStyle w:val="SourceCode"/>
            </w:pPr>
            <w:r w:rsidRPr="00D241A4">
              <w:rPr>
                <w:lang w:val="ru-RU"/>
              </w:rPr>
              <w:t xml:space="preserve">      </w:t>
            </w:r>
            <w:r w:rsidRPr="00D241A4">
              <w:t>&lt;LastChangeNum&gt;0&lt;/LastChangeNum&gt;</w:t>
            </w:r>
          </w:p>
          <w:p w14:paraId="13EAAAF9" w14:textId="77777777" w:rsidR="00220D4A" w:rsidRPr="00D241A4" w:rsidRDefault="00220D4A" w:rsidP="00C361BB">
            <w:pPr>
              <w:pStyle w:val="SourceCode"/>
            </w:pPr>
            <w:r w:rsidRPr="00D241A4">
              <w:t xml:space="preserve">      &lt;LastChangeType&gt;0&lt;/LastChangeType&gt;</w:t>
            </w:r>
          </w:p>
          <w:p w14:paraId="2CADD153" w14:textId="77777777" w:rsidR="00220D4A" w:rsidRPr="00D241A4" w:rsidRDefault="00220D4A" w:rsidP="00C361BB">
            <w:pPr>
              <w:pStyle w:val="SourceCode"/>
            </w:pPr>
            <w:r w:rsidRPr="00D241A4">
              <w:t xml:space="preserve">      &lt;ChangeDate&gt;2001-11-06&lt;/ChangeDate&gt;</w:t>
            </w:r>
          </w:p>
          <w:p w14:paraId="23441FD7" w14:textId="77777777" w:rsidR="00220D4A" w:rsidRPr="00D241A4" w:rsidRDefault="00220D4A" w:rsidP="00C361BB">
            <w:pPr>
              <w:pStyle w:val="SourceCode"/>
            </w:pPr>
            <w:r w:rsidRPr="00D241A4">
              <w:t xml:space="preserve">      &lt;IntroductionDate&gt;2003-01-01&lt;/IntroductionDate&gt;  </w:t>
            </w:r>
          </w:p>
          <w:p w14:paraId="078647E9" w14:textId="77777777" w:rsidR="00220D4A" w:rsidRPr="00D241A4" w:rsidRDefault="00220D4A" w:rsidP="00C361BB">
            <w:pPr>
              <w:pStyle w:val="SourceCode"/>
            </w:pPr>
            <w:r w:rsidRPr="00D241A4">
              <w:t xml:space="preserve">     &lt;Includes&gt;</w:t>
            </w:r>
          </w:p>
          <w:p w14:paraId="45817017" w14:textId="77777777" w:rsidR="00220D4A" w:rsidRPr="00D241A4" w:rsidRDefault="00220D4A" w:rsidP="00C361BB">
            <w:pPr>
              <w:pStyle w:val="SourceCode"/>
            </w:pPr>
            <w:r w:rsidRPr="00D241A4">
              <w:t xml:space="preserve">       &lt;mgrow&gt;</w:t>
            </w:r>
          </w:p>
          <w:p w14:paraId="11B5EFE9" w14:textId="77777777" w:rsidR="00220D4A" w:rsidRPr="00D241A4" w:rsidRDefault="00220D4A" w:rsidP="00C361BB">
            <w:pPr>
              <w:pStyle w:val="SourceCode"/>
            </w:pPr>
            <w:r w:rsidRPr="00D241A4">
              <w:t xml:space="preserve">         &lt;VidDescription&gt;test&lt;/VidDescription&gt;</w:t>
            </w:r>
          </w:p>
          <w:p w14:paraId="0BC1710D" w14:textId="77777777" w:rsidR="00220D4A" w:rsidRPr="00D241A4" w:rsidRDefault="00220D4A" w:rsidP="00C361BB">
            <w:pPr>
              <w:pStyle w:val="SourceCode"/>
            </w:pPr>
            <w:r w:rsidRPr="00D241A4">
              <w:t xml:space="preserve">       &lt;/mgrow&gt;</w:t>
            </w:r>
          </w:p>
          <w:p w14:paraId="171AA411" w14:textId="77777777" w:rsidR="00220D4A" w:rsidRPr="00D241A4" w:rsidRDefault="00220D4A" w:rsidP="00C361BB">
            <w:pPr>
              <w:pStyle w:val="SourceCode"/>
            </w:pPr>
            <w:r w:rsidRPr="00D241A4">
              <w:t xml:space="preserve">       &lt;mgrow&gt;</w:t>
            </w:r>
          </w:p>
          <w:p w14:paraId="7414D752" w14:textId="77777777" w:rsidR="00220D4A" w:rsidRPr="00D241A4" w:rsidRDefault="00220D4A" w:rsidP="00C361BB">
            <w:pPr>
              <w:pStyle w:val="SourceCode"/>
            </w:pPr>
            <w:r w:rsidRPr="00D241A4">
              <w:t xml:space="preserve">         &lt;VidDescription&gt;test&lt;/VidDescription&gt;</w:t>
            </w:r>
          </w:p>
          <w:p w14:paraId="5E955900" w14:textId="77777777" w:rsidR="00220D4A" w:rsidRPr="00D241A4" w:rsidRDefault="00220D4A" w:rsidP="00C361BB">
            <w:pPr>
              <w:pStyle w:val="SourceCode"/>
            </w:pPr>
            <w:r w:rsidRPr="00D241A4">
              <w:t xml:space="preserve">       &lt;/mgrow&gt;</w:t>
            </w:r>
          </w:p>
          <w:p w14:paraId="22844AB7" w14:textId="77777777" w:rsidR="00220D4A" w:rsidRPr="00D241A4" w:rsidRDefault="00220D4A" w:rsidP="00C361BB">
            <w:pPr>
              <w:pStyle w:val="SourceCode"/>
            </w:pPr>
            <w:r w:rsidRPr="00D241A4">
              <w:t xml:space="preserve">     &lt;/Includes&gt;</w:t>
            </w:r>
          </w:p>
          <w:p w14:paraId="48330FAB" w14:textId="77777777" w:rsidR="00220D4A" w:rsidRPr="00D241A4" w:rsidRDefault="00220D4A" w:rsidP="00C361BB">
            <w:pPr>
              <w:pStyle w:val="SourceCode"/>
            </w:pPr>
            <w:r w:rsidRPr="00D241A4">
              <w:t xml:space="preserve">   &lt;/row&gt;</w:t>
            </w:r>
          </w:p>
          <w:p w14:paraId="69ECEE02" w14:textId="77777777" w:rsidR="00220D4A" w:rsidRPr="00D241A4" w:rsidRDefault="00220D4A" w:rsidP="00C361BB">
            <w:pPr>
              <w:pStyle w:val="SourceCode"/>
            </w:pPr>
            <w:r w:rsidRPr="00D241A4">
              <w:t>&lt;/self:REF_OKVED&gt;</w:t>
            </w:r>
          </w:p>
        </w:tc>
      </w:tr>
    </w:tbl>
    <w:p w14:paraId="0D30027F" w14:textId="77777777" w:rsidR="00220D4A" w:rsidRPr="00D241A4" w:rsidRDefault="00220D4A" w:rsidP="00394C92">
      <w:pPr>
        <w:pStyle w:val="02"/>
        <w:rPr>
          <w:color w:val="auto"/>
        </w:rPr>
      </w:pPr>
      <w:bookmarkStart w:id="865" w:name="_Ref400117076"/>
      <w:bookmarkStart w:id="866" w:name="_Toc472673992"/>
      <w:bookmarkStart w:id="867" w:name="_Toc507584143"/>
      <w:r w:rsidRPr="00D241A4">
        <w:rPr>
          <w:color w:val="auto"/>
        </w:rPr>
        <w:t>Общероссийский классификатор единиц измерения</w:t>
      </w:r>
      <w:bookmarkEnd w:id="860"/>
      <w:bookmarkEnd w:id="865"/>
      <w:bookmarkEnd w:id="866"/>
      <w:bookmarkEnd w:id="867"/>
    </w:p>
    <w:p w14:paraId="05DC6F3F" w14:textId="77777777" w:rsidR="00220D4A" w:rsidRPr="00D241A4" w:rsidRDefault="00220D4A" w:rsidP="00027251">
      <w:pPr>
        <w:pStyle w:val="03"/>
        <w:numPr>
          <w:ilvl w:val="2"/>
          <w:numId w:val="49"/>
        </w:numPr>
        <w:tabs>
          <w:tab w:val="clear" w:pos="1985"/>
          <w:tab w:val="num" w:pos="709"/>
        </w:tabs>
        <w:ind w:left="709"/>
        <w:rPr>
          <w:color w:val="auto"/>
        </w:rPr>
      </w:pPr>
      <w:bookmarkStart w:id="868" w:name="_Toc472673993"/>
      <w:bookmarkStart w:id="869" w:name="_Toc507584144"/>
      <w:r w:rsidRPr="00D241A4">
        <w:rPr>
          <w:color w:val="auto"/>
        </w:rPr>
        <w:t>Назначение и маршрут справочника</w:t>
      </w:r>
      <w:bookmarkEnd w:id="868"/>
      <w:bookmarkEnd w:id="869"/>
    </w:p>
    <w:p w14:paraId="74A484B2" w14:textId="37A5C437" w:rsidR="00220D4A" w:rsidRPr="00D241A4" w:rsidRDefault="00220D4A" w:rsidP="00063685">
      <w:pPr>
        <w:pStyle w:val="affffff2"/>
      </w:pPr>
      <w:r w:rsidRPr="00D241A4">
        <w:t xml:space="preserve">Справочник «Общероссийский классификатор единиц измерения» передается между </w:t>
      </w:r>
      <w:r w:rsidR="00FE40CB">
        <w:rPr>
          <w:lang w:val="ru-RU"/>
        </w:rPr>
        <w:t>под</w:t>
      </w:r>
      <w:r w:rsidRPr="00D241A4">
        <w:t xml:space="preserve">системой НСИ и системами </w:t>
      </w:r>
      <w:r w:rsidR="00920DC4"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683A56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120</w:t>
      </w:r>
      <w:r w:rsidRPr="00D241A4">
        <w:rPr>
          <w:rFonts w:cs="Times New Roman"/>
          <w:noProof/>
        </w:rPr>
        <w:fldChar w:fldCharType="end"/>
      </w:r>
      <w:r w:rsidRPr="00D241A4">
        <w:rPr>
          <w:rFonts w:cs="Times New Roman"/>
        </w:rPr>
        <w:t>. Маршрут справочника «Общероссийский классификатор единиц измерения»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649CDBD2"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36E8E6E"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235AFC83"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7495EC4D"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36974773" w14:textId="77777777" w:rsidR="00220D4A" w:rsidRPr="00D241A4" w:rsidRDefault="00220D4A" w:rsidP="00C361BB">
            <w:pPr>
              <w:pStyle w:val="afffffd"/>
              <w:rPr>
                <w:color w:val="auto"/>
              </w:rPr>
            </w:pPr>
            <w:r w:rsidRPr="00D241A4">
              <w:rPr>
                <w:color w:val="auto"/>
              </w:rPr>
              <w:t>Примечание</w:t>
            </w:r>
          </w:p>
        </w:tc>
      </w:tr>
      <w:tr w:rsidR="00220D4A" w:rsidRPr="00D241A4" w14:paraId="55A59F28" w14:textId="77777777" w:rsidTr="00C361BB">
        <w:tc>
          <w:tcPr>
            <w:tcW w:w="2390" w:type="dxa"/>
          </w:tcPr>
          <w:p w14:paraId="70A9E758" w14:textId="77777777" w:rsidR="00220D4A" w:rsidRPr="00D241A4" w:rsidRDefault="00220D4A" w:rsidP="00C361BB">
            <w:pPr>
              <w:pStyle w:val="015"/>
            </w:pPr>
            <w:r w:rsidRPr="00D241A4">
              <w:t>НСИ</w:t>
            </w:r>
          </w:p>
        </w:tc>
        <w:tc>
          <w:tcPr>
            <w:tcW w:w="1977" w:type="dxa"/>
          </w:tcPr>
          <w:p w14:paraId="411D15ED" w14:textId="77777777" w:rsidR="00220D4A" w:rsidRPr="00D241A4" w:rsidRDefault="00220D4A" w:rsidP="00C361BB">
            <w:pPr>
              <w:pStyle w:val="015"/>
            </w:pPr>
            <w:r w:rsidRPr="00D241A4">
              <w:t>АСФК</w:t>
            </w:r>
          </w:p>
        </w:tc>
        <w:tc>
          <w:tcPr>
            <w:tcW w:w="1978" w:type="dxa"/>
          </w:tcPr>
          <w:p w14:paraId="13DF01C9" w14:textId="77777777" w:rsidR="00220D4A" w:rsidRPr="00D241A4" w:rsidRDefault="00220D4A" w:rsidP="00C361BB">
            <w:pPr>
              <w:pStyle w:val="015"/>
            </w:pPr>
            <w:r w:rsidRPr="00D241A4">
              <w:t>По факту предоставления данных</w:t>
            </w:r>
          </w:p>
        </w:tc>
        <w:tc>
          <w:tcPr>
            <w:tcW w:w="3483" w:type="dxa"/>
          </w:tcPr>
          <w:p w14:paraId="6D5449F1"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_Ref389519465 \r \h  \* MERGEFORMAT </w:instrText>
            </w:r>
            <w:r w:rsidRPr="00D241A4">
              <w:fldChar w:fldCharType="separate"/>
            </w:r>
            <w:r w:rsidR="00EC3660">
              <w:t>8.4.3</w:t>
            </w:r>
            <w:r w:rsidRPr="00D241A4">
              <w:fldChar w:fldCharType="end"/>
            </w:r>
          </w:p>
        </w:tc>
      </w:tr>
      <w:tr w:rsidR="00220D4A" w:rsidRPr="00D241A4" w14:paraId="5EDBA98A" w14:textId="77777777" w:rsidTr="00C361BB">
        <w:tc>
          <w:tcPr>
            <w:tcW w:w="2390" w:type="dxa"/>
          </w:tcPr>
          <w:p w14:paraId="4DD79E11" w14:textId="77777777" w:rsidR="00220D4A" w:rsidRPr="00D241A4" w:rsidRDefault="00220D4A" w:rsidP="00C361BB">
            <w:pPr>
              <w:pStyle w:val="015"/>
            </w:pPr>
            <w:r w:rsidRPr="00D241A4">
              <w:t>НСИ</w:t>
            </w:r>
          </w:p>
        </w:tc>
        <w:tc>
          <w:tcPr>
            <w:tcW w:w="1977" w:type="dxa"/>
          </w:tcPr>
          <w:p w14:paraId="63D7D887" w14:textId="77777777" w:rsidR="00220D4A" w:rsidRPr="00D241A4" w:rsidRDefault="00220D4A" w:rsidP="00C361BB">
            <w:pPr>
              <w:pStyle w:val="015"/>
            </w:pPr>
            <w:r w:rsidRPr="00D241A4">
              <w:t>ООС</w:t>
            </w:r>
          </w:p>
        </w:tc>
        <w:tc>
          <w:tcPr>
            <w:tcW w:w="1978" w:type="dxa"/>
          </w:tcPr>
          <w:p w14:paraId="6A9A9186" w14:textId="77777777" w:rsidR="00220D4A" w:rsidRPr="00D241A4" w:rsidRDefault="00220D4A" w:rsidP="00C361BB">
            <w:pPr>
              <w:pStyle w:val="015"/>
            </w:pPr>
            <w:r w:rsidRPr="00D241A4">
              <w:t>По факту предоставления данных</w:t>
            </w:r>
          </w:p>
        </w:tc>
        <w:tc>
          <w:tcPr>
            <w:tcW w:w="3483" w:type="dxa"/>
          </w:tcPr>
          <w:p w14:paraId="46CDC3C1"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_Ref389519465 \r \h  \* MERGEFORMAT </w:instrText>
            </w:r>
            <w:r w:rsidRPr="00D241A4">
              <w:fldChar w:fldCharType="separate"/>
            </w:r>
            <w:r w:rsidR="00EC3660">
              <w:t>8.4.3</w:t>
            </w:r>
            <w:r w:rsidRPr="00D241A4">
              <w:fldChar w:fldCharType="end"/>
            </w:r>
          </w:p>
        </w:tc>
      </w:tr>
      <w:tr w:rsidR="00220D4A" w:rsidRPr="00D241A4" w14:paraId="1AE35B2E" w14:textId="77777777" w:rsidTr="00C361BB">
        <w:tc>
          <w:tcPr>
            <w:tcW w:w="2390" w:type="dxa"/>
          </w:tcPr>
          <w:p w14:paraId="2C03F896" w14:textId="77777777" w:rsidR="00220D4A" w:rsidRPr="00D241A4" w:rsidRDefault="00220D4A" w:rsidP="00C361BB">
            <w:pPr>
              <w:pStyle w:val="015"/>
            </w:pPr>
            <w:r w:rsidRPr="00D241A4">
              <w:t>НСИ</w:t>
            </w:r>
          </w:p>
        </w:tc>
        <w:tc>
          <w:tcPr>
            <w:tcW w:w="1977" w:type="dxa"/>
          </w:tcPr>
          <w:p w14:paraId="2F646A16" w14:textId="77777777" w:rsidR="00220D4A" w:rsidRPr="00D241A4" w:rsidRDefault="00220D4A" w:rsidP="00C361BB">
            <w:pPr>
              <w:pStyle w:val="015"/>
            </w:pPr>
            <w:r w:rsidRPr="00D241A4">
              <w:t>ОС ГМУ</w:t>
            </w:r>
          </w:p>
        </w:tc>
        <w:tc>
          <w:tcPr>
            <w:tcW w:w="1978" w:type="dxa"/>
          </w:tcPr>
          <w:p w14:paraId="3A468E6E" w14:textId="77777777" w:rsidR="00220D4A" w:rsidRPr="00D241A4" w:rsidRDefault="00220D4A" w:rsidP="00C361BB">
            <w:pPr>
              <w:pStyle w:val="015"/>
            </w:pPr>
            <w:r w:rsidRPr="00D241A4">
              <w:t>По факту предоставления данных</w:t>
            </w:r>
          </w:p>
        </w:tc>
        <w:tc>
          <w:tcPr>
            <w:tcW w:w="3483" w:type="dxa"/>
          </w:tcPr>
          <w:p w14:paraId="3FD2F3E4"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_Ref389519465 \r \h  \* MERGEFORMAT </w:instrText>
            </w:r>
            <w:r w:rsidRPr="00D241A4">
              <w:fldChar w:fldCharType="separate"/>
            </w:r>
            <w:r w:rsidR="00EC3660">
              <w:t>8.4.3</w:t>
            </w:r>
            <w:r w:rsidRPr="00D241A4">
              <w:fldChar w:fldCharType="end"/>
            </w:r>
          </w:p>
        </w:tc>
      </w:tr>
      <w:tr w:rsidR="00220D4A" w:rsidRPr="00D241A4" w14:paraId="1144B019" w14:textId="77777777" w:rsidTr="00C361BB">
        <w:tc>
          <w:tcPr>
            <w:tcW w:w="2390" w:type="dxa"/>
          </w:tcPr>
          <w:p w14:paraId="1F2DB606" w14:textId="77777777" w:rsidR="00220D4A" w:rsidRPr="00D241A4" w:rsidRDefault="00220D4A" w:rsidP="00C361BB">
            <w:pPr>
              <w:pStyle w:val="015"/>
            </w:pPr>
            <w:r w:rsidRPr="00D241A4">
              <w:t>НСИ</w:t>
            </w:r>
          </w:p>
        </w:tc>
        <w:tc>
          <w:tcPr>
            <w:tcW w:w="1977" w:type="dxa"/>
          </w:tcPr>
          <w:p w14:paraId="37ACD481" w14:textId="77777777" w:rsidR="00220D4A" w:rsidRPr="00D241A4" w:rsidRDefault="00220D4A" w:rsidP="00C361BB">
            <w:pPr>
              <w:pStyle w:val="015"/>
            </w:pPr>
            <w:r w:rsidRPr="00D241A4">
              <w:t>АКСИОК</w:t>
            </w:r>
          </w:p>
        </w:tc>
        <w:tc>
          <w:tcPr>
            <w:tcW w:w="1978" w:type="dxa"/>
          </w:tcPr>
          <w:p w14:paraId="7C6127E9" w14:textId="77777777" w:rsidR="00220D4A" w:rsidRPr="00D241A4" w:rsidRDefault="00220D4A" w:rsidP="00C361BB">
            <w:pPr>
              <w:pStyle w:val="015"/>
            </w:pPr>
            <w:r w:rsidRPr="00D241A4">
              <w:t>По факту предоставления данных</w:t>
            </w:r>
          </w:p>
        </w:tc>
        <w:tc>
          <w:tcPr>
            <w:tcW w:w="3483" w:type="dxa"/>
          </w:tcPr>
          <w:p w14:paraId="364507B0"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_Ref389519465 \r \h  \* MERGEFORMAT </w:instrText>
            </w:r>
            <w:r w:rsidRPr="00D241A4">
              <w:fldChar w:fldCharType="separate"/>
            </w:r>
            <w:r w:rsidR="00EC3660">
              <w:t>8.4.3</w:t>
            </w:r>
            <w:r w:rsidRPr="00D241A4">
              <w:fldChar w:fldCharType="end"/>
            </w:r>
          </w:p>
        </w:tc>
      </w:tr>
      <w:tr w:rsidR="00220D4A" w:rsidRPr="00D241A4" w14:paraId="128A2310" w14:textId="77777777" w:rsidTr="00C361BB">
        <w:tc>
          <w:tcPr>
            <w:tcW w:w="2390" w:type="dxa"/>
          </w:tcPr>
          <w:p w14:paraId="13247BA9" w14:textId="77777777" w:rsidR="00220D4A" w:rsidRPr="00D241A4" w:rsidRDefault="00220D4A" w:rsidP="00C361BB">
            <w:pPr>
              <w:pStyle w:val="015"/>
            </w:pPr>
            <w:r w:rsidRPr="00D241A4">
              <w:t>НСИ</w:t>
            </w:r>
          </w:p>
        </w:tc>
        <w:tc>
          <w:tcPr>
            <w:tcW w:w="1977" w:type="dxa"/>
          </w:tcPr>
          <w:p w14:paraId="79A8CE4B" w14:textId="77777777" w:rsidR="00220D4A" w:rsidRPr="00D241A4" w:rsidRDefault="00220D4A" w:rsidP="00C361BB">
            <w:pPr>
              <w:pStyle w:val="015"/>
            </w:pPr>
            <w:r w:rsidRPr="00D241A4">
              <w:t>ЕПБС</w:t>
            </w:r>
          </w:p>
        </w:tc>
        <w:tc>
          <w:tcPr>
            <w:tcW w:w="1978" w:type="dxa"/>
          </w:tcPr>
          <w:p w14:paraId="5BFF1386" w14:textId="77777777" w:rsidR="00220D4A" w:rsidRPr="00D241A4" w:rsidRDefault="00220D4A" w:rsidP="00C361BB">
            <w:pPr>
              <w:pStyle w:val="015"/>
            </w:pPr>
            <w:r w:rsidRPr="00D241A4">
              <w:t>По факту предоставления данных</w:t>
            </w:r>
          </w:p>
        </w:tc>
        <w:tc>
          <w:tcPr>
            <w:tcW w:w="3483" w:type="dxa"/>
          </w:tcPr>
          <w:p w14:paraId="639CD451"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_Ref389519465 \r \h  \* MERGEFORMAT </w:instrText>
            </w:r>
            <w:r w:rsidRPr="00D241A4">
              <w:fldChar w:fldCharType="separate"/>
            </w:r>
            <w:r w:rsidR="00EC3660">
              <w:t>8.4.3</w:t>
            </w:r>
            <w:r w:rsidRPr="00D241A4">
              <w:fldChar w:fldCharType="end"/>
            </w:r>
          </w:p>
        </w:tc>
      </w:tr>
    </w:tbl>
    <w:p w14:paraId="586FC50C" w14:textId="77777777" w:rsidR="00220D4A" w:rsidRPr="00D241A4" w:rsidRDefault="00220D4A" w:rsidP="00027251">
      <w:pPr>
        <w:pStyle w:val="03"/>
        <w:numPr>
          <w:ilvl w:val="2"/>
          <w:numId w:val="49"/>
        </w:numPr>
        <w:tabs>
          <w:tab w:val="clear" w:pos="1985"/>
          <w:tab w:val="num" w:pos="709"/>
        </w:tabs>
        <w:ind w:left="709"/>
        <w:rPr>
          <w:color w:val="auto"/>
        </w:rPr>
      </w:pPr>
      <w:bookmarkStart w:id="870" w:name="_Ref389519460"/>
      <w:bookmarkStart w:id="871" w:name="_Toc472673994"/>
      <w:bookmarkStart w:id="872" w:name="_Toc507584145"/>
      <w:r w:rsidRPr="00D241A4">
        <w:rPr>
          <w:color w:val="auto"/>
        </w:rPr>
        <w:t>Описание полей документа</w:t>
      </w:r>
      <w:bookmarkEnd w:id="870"/>
      <w:bookmarkEnd w:id="871"/>
      <w:bookmarkEnd w:id="872"/>
    </w:p>
    <w:p w14:paraId="52E74BF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121</w:t>
      </w:r>
      <w:r w:rsidRPr="00D241A4">
        <w:rPr>
          <w:rFonts w:cs="Times New Roman"/>
          <w:noProof/>
        </w:rPr>
        <w:fldChar w:fldCharType="end"/>
      </w:r>
      <w:r w:rsidRPr="00D241A4">
        <w:rPr>
          <w:rFonts w:cs="Times New Roman"/>
        </w:rPr>
        <w:t>. Описание полей справочника «Общероссийский классификатор единиц измерения»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7D668D49"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E59AD61"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215D1EA2"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C6CEFC4"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4A36ED8C"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843E84E"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033C703" w14:textId="77777777" w:rsidR="00220D4A" w:rsidRPr="00D241A4" w:rsidRDefault="00220D4A" w:rsidP="00C361BB">
            <w:pPr>
              <w:pStyle w:val="afffffd"/>
              <w:rPr>
                <w:color w:val="auto"/>
              </w:rPr>
            </w:pPr>
            <w:r w:rsidRPr="00D241A4">
              <w:rPr>
                <w:color w:val="auto"/>
              </w:rPr>
              <w:t>Примечание</w:t>
            </w:r>
          </w:p>
        </w:tc>
      </w:tr>
      <w:tr w:rsidR="00220D4A" w:rsidRPr="00D241A4" w14:paraId="2CD194BE" w14:textId="77777777" w:rsidTr="00C361BB">
        <w:tc>
          <w:tcPr>
            <w:tcW w:w="1915" w:type="dxa"/>
          </w:tcPr>
          <w:p w14:paraId="6247297F" w14:textId="77777777" w:rsidR="00220D4A" w:rsidRPr="00D241A4" w:rsidRDefault="00220D4A" w:rsidP="00C361BB">
            <w:pPr>
              <w:pStyle w:val="015"/>
            </w:pPr>
            <w:r w:rsidRPr="00D241A4">
              <w:t>Раздел</w:t>
            </w:r>
          </w:p>
        </w:tc>
        <w:tc>
          <w:tcPr>
            <w:tcW w:w="1737" w:type="dxa"/>
          </w:tcPr>
          <w:p w14:paraId="5F0FD044" w14:textId="77777777" w:rsidR="00220D4A" w:rsidRPr="00D241A4" w:rsidRDefault="00220D4A" w:rsidP="00C361BB">
            <w:pPr>
              <w:pStyle w:val="015"/>
            </w:pPr>
            <w:r w:rsidRPr="00D241A4">
              <w:t>RAZDEL</w:t>
            </w:r>
          </w:p>
        </w:tc>
        <w:tc>
          <w:tcPr>
            <w:tcW w:w="1276" w:type="dxa"/>
          </w:tcPr>
          <w:p w14:paraId="7CB5A674" w14:textId="77777777" w:rsidR="00220D4A" w:rsidRPr="00D241A4" w:rsidRDefault="00220D4A" w:rsidP="00C361BB">
            <w:pPr>
              <w:pStyle w:val="015"/>
            </w:pPr>
            <w:r w:rsidRPr="00D241A4">
              <w:t>CHAR</w:t>
            </w:r>
          </w:p>
        </w:tc>
        <w:tc>
          <w:tcPr>
            <w:tcW w:w="898" w:type="dxa"/>
            <w:vAlign w:val="center"/>
          </w:tcPr>
          <w:p w14:paraId="5FBFA39B" w14:textId="77777777" w:rsidR="00220D4A" w:rsidRPr="00D241A4" w:rsidRDefault="00220D4A" w:rsidP="00C361BB">
            <w:pPr>
              <w:pStyle w:val="015"/>
            </w:pPr>
            <w:r w:rsidRPr="00D241A4">
              <w:t>= 1</w:t>
            </w:r>
          </w:p>
        </w:tc>
        <w:tc>
          <w:tcPr>
            <w:tcW w:w="1077" w:type="dxa"/>
          </w:tcPr>
          <w:p w14:paraId="55F447B3" w14:textId="77777777" w:rsidR="00220D4A" w:rsidRPr="00D241A4" w:rsidRDefault="00220D4A" w:rsidP="00C361BB">
            <w:pPr>
              <w:pStyle w:val="015"/>
            </w:pPr>
          </w:p>
        </w:tc>
        <w:tc>
          <w:tcPr>
            <w:tcW w:w="2880" w:type="dxa"/>
          </w:tcPr>
          <w:p w14:paraId="176F886E" w14:textId="77777777" w:rsidR="00220D4A" w:rsidRPr="00D241A4" w:rsidRDefault="00220D4A" w:rsidP="00C361BB">
            <w:pPr>
              <w:pStyle w:val="015"/>
            </w:pPr>
          </w:p>
        </w:tc>
      </w:tr>
      <w:tr w:rsidR="00220D4A" w:rsidRPr="00D241A4" w14:paraId="5895FFEF" w14:textId="77777777" w:rsidTr="00C361BB">
        <w:tc>
          <w:tcPr>
            <w:tcW w:w="1915" w:type="dxa"/>
          </w:tcPr>
          <w:p w14:paraId="7F43FA03" w14:textId="77777777" w:rsidR="00220D4A" w:rsidRPr="00D241A4" w:rsidRDefault="00220D4A" w:rsidP="00C361BB">
            <w:pPr>
              <w:pStyle w:val="015"/>
            </w:pPr>
            <w:r w:rsidRPr="00D241A4">
              <w:t>Группа единиц</w:t>
            </w:r>
          </w:p>
        </w:tc>
        <w:tc>
          <w:tcPr>
            <w:tcW w:w="1737" w:type="dxa"/>
          </w:tcPr>
          <w:p w14:paraId="6DDB3FBF" w14:textId="77777777" w:rsidR="00220D4A" w:rsidRPr="00D241A4" w:rsidRDefault="00220D4A" w:rsidP="00C361BB">
            <w:pPr>
              <w:pStyle w:val="015"/>
            </w:pPr>
            <w:r w:rsidRPr="00D241A4">
              <w:t>PODRAZDE</w:t>
            </w:r>
          </w:p>
        </w:tc>
        <w:tc>
          <w:tcPr>
            <w:tcW w:w="1276" w:type="dxa"/>
          </w:tcPr>
          <w:p w14:paraId="0F296991" w14:textId="77777777" w:rsidR="00220D4A" w:rsidRPr="00D241A4" w:rsidRDefault="00220D4A" w:rsidP="00C361BB">
            <w:pPr>
              <w:pStyle w:val="015"/>
            </w:pPr>
            <w:r w:rsidRPr="00D241A4">
              <w:t>CHAR</w:t>
            </w:r>
          </w:p>
        </w:tc>
        <w:tc>
          <w:tcPr>
            <w:tcW w:w="898" w:type="dxa"/>
            <w:vAlign w:val="center"/>
          </w:tcPr>
          <w:p w14:paraId="42C397CC" w14:textId="77777777" w:rsidR="00220D4A" w:rsidRPr="00D241A4" w:rsidRDefault="00220D4A" w:rsidP="00C361BB">
            <w:pPr>
              <w:pStyle w:val="015"/>
            </w:pPr>
            <w:r w:rsidRPr="00D241A4">
              <w:t>= 1</w:t>
            </w:r>
          </w:p>
        </w:tc>
        <w:tc>
          <w:tcPr>
            <w:tcW w:w="1077" w:type="dxa"/>
          </w:tcPr>
          <w:p w14:paraId="64A348D2" w14:textId="77777777" w:rsidR="00220D4A" w:rsidRPr="00D241A4" w:rsidRDefault="00220D4A" w:rsidP="00C361BB">
            <w:pPr>
              <w:pStyle w:val="015"/>
            </w:pPr>
          </w:p>
        </w:tc>
        <w:tc>
          <w:tcPr>
            <w:tcW w:w="2880" w:type="dxa"/>
          </w:tcPr>
          <w:p w14:paraId="672D86B7" w14:textId="77777777" w:rsidR="00220D4A" w:rsidRPr="00D241A4" w:rsidRDefault="00220D4A" w:rsidP="00C361BB">
            <w:pPr>
              <w:pStyle w:val="015"/>
            </w:pPr>
          </w:p>
        </w:tc>
      </w:tr>
      <w:tr w:rsidR="00220D4A" w:rsidRPr="00D241A4" w14:paraId="7EAD0CFE" w14:textId="77777777" w:rsidTr="00C361BB">
        <w:tc>
          <w:tcPr>
            <w:tcW w:w="1915" w:type="dxa"/>
          </w:tcPr>
          <w:p w14:paraId="0D884B6B" w14:textId="77777777" w:rsidR="00220D4A" w:rsidRPr="00D241A4" w:rsidRDefault="00220D4A" w:rsidP="00C361BB">
            <w:pPr>
              <w:pStyle w:val="015"/>
            </w:pPr>
            <w:r w:rsidRPr="00D241A4">
              <w:t>Код позиции</w:t>
            </w:r>
          </w:p>
        </w:tc>
        <w:tc>
          <w:tcPr>
            <w:tcW w:w="1737" w:type="dxa"/>
          </w:tcPr>
          <w:p w14:paraId="40C2084F" w14:textId="77777777" w:rsidR="00220D4A" w:rsidRPr="00D241A4" w:rsidRDefault="00220D4A" w:rsidP="00C361BB">
            <w:pPr>
              <w:pStyle w:val="015"/>
            </w:pPr>
            <w:r w:rsidRPr="00D241A4">
              <w:t>KOD</w:t>
            </w:r>
          </w:p>
        </w:tc>
        <w:tc>
          <w:tcPr>
            <w:tcW w:w="1276" w:type="dxa"/>
          </w:tcPr>
          <w:p w14:paraId="6EC5A0A1" w14:textId="77777777" w:rsidR="00220D4A" w:rsidRPr="00D241A4" w:rsidRDefault="00220D4A" w:rsidP="00C361BB">
            <w:pPr>
              <w:pStyle w:val="015"/>
            </w:pPr>
            <w:r w:rsidRPr="00D241A4">
              <w:t>CHAR</w:t>
            </w:r>
          </w:p>
        </w:tc>
        <w:tc>
          <w:tcPr>
            <w:tcW w:w="898" w:type="dxa"/>
            <w:vAlign w:val="center"/>
          </w:tcPr>
          <w:p w14:paraId="2EB029D7" w14:textId="77777777" w:rsidR="00220D4A" w:rsidRPr="00D241A4" w:rsidRDefault="00220D4A" w:rsidP="00C361BB">
            <w:pPr>
              <w:pStyle w:val="015"/>
              <w:rPr>
                <w:lang w:val="en-US"/>
              </w:rPr>
            </w:pPr>
            <w:r w:rsidRPr="00D241A4">
              <w:rPr>
                <w:lang w:val="en-US"/>
              </w:rPr>
              <w:t>3 или 4</w:t>
            </w:r>
          </w:p>
        </w:tc>
        <w:tc>
          <w:tcPr>
            <w:tcW w:w="1077" w:type="dxa"/>
          </w:tcPr>
          <w:p w14:paraId="3741DF91" w14:textId="77777777" w:rsidR="00220D4A" w:rsidRPr="00D241A4" w:rsidRDefault="00220D4A" w:rsidP="00C361BB">
            <w:pPr>
              <w:pStyle w:val="015"/>
            </w:pPr>
          </w:p>
        </w:tc>
        <w:tc>
          <w:tcPr>
            <w:tcW w:w="2880" w:type="dxa"/>
          </w:tcPr>
          <w:p w14:paraId="752A9BEF" w14:textId="77777777" w:rsidR="00220D4A" w:rsidRPr="00D241A4" w:rsidRDefault="00220D4A" w:rsidP="00C361BB">
            <w:pPr>
              <w:pStyle w:val="015"/>
            </w:pPr>
          </w:p>
        </w:tc>
      </w:tr>
      <w:tr w:rsidR="00220D4A" w:rsidRPr="00D241A4" w14:paraId="05B9D178" w14:textId="77777777" w:rsidTr="00C361BB">
        <w:tc>
          <w:tcPr>
            <w:tcW w:w="1915" w:type="dxa"/>
          </w:tcPr>
          <w:p w14:paraId="4FD85F23" w14:textId="77777777" w:rsidR="00220D4A" w:rsidRPr="00D241A4" w:rsidRDefault="00220D4A" w:rsidP="00C361BB">
            <w:pPr>
              <w:pStyle w:val="015"/>
            </w:pPr>
            <w:r w:rsidRPr="00D241A4">
              <w:t>Наименование</w:t>
            </w:r>
          </w:p>
        </w:tc>
        <w:tc>
          <w:tcPr>
            <w:tcW w:w="1737" w:type="dxa"/>
          </w:tcPr>
          <w:p w14:paraId="3AC6AD16" w14:textId="77777777" w:rsidR="00220D4A" w:rsidRPr="00D241A4" w:rsidRDefault="00220D4A" w:rsidP="00C361BB">
            <w:pPr>
              <w:pStyle w:val="015"/>
            </w:pPr>
            <w:r w:rsidRPr="00D241A4">
              <w:t>NAME1</w:t>
            </w:r>
          </w:p>
        </w:tc>
        <w:tc>
          <w:tcPr>
            <w:tcW w:w="1276" w:type="dxa"/>
          </w:tcPr>
          <w:p w14:paraId="72EB09FE" w14:textId="77777777" w:rsidR="00220D4A" w:rsidRPr="00D241A4" w:rsidRDefault="00220D4A" w:rsidP="00C361BB">
            <w:pPr>
              <w:pStyle w:val="015"/>
            </w:pPr>
            <w:r w:rsidRPr="00D241A4">
              <w:t>CHAR</w:t>
            </w:r>
          </w:p>
        </w:tc>
        <w:tc>
          <w:tcPr>
            <w:tcW w:w="898" w:type="dxa"/>
            <w:vAlign w:val="center"/>
          </w:tcPr>
          <w:p w14:paraId="3DEB4FC8" w14:textId="77777777" w:rsidR="00220D4A" w:rsidRPr="00D241A4" w:rsidRDefault="00220D4A" w:rsidP="00C361BB">
            <w:pPr>
              <w:pStyle w:val="015"/>
            </w:pPr>
            <w:r w:rsidRPr="00D241A4">
              <w:t>&lt;= 250</w:t>
            </w:r>
          </w:p>
        </w:tc>
        <w:tc>
          <w:tcPr>
            <w:tcW w:w="1077" w:type="dxa"/>
          </w:tcPr>
          <w:p w14:paraId="076084E6" w14:textId="77777777" w:rsidR="00220D4A" w:rsidRPr="00D241A4" w:rsidRDefault="00220D4A" w:rsidP="00C361BB">
            <w:pPr>
              <w:pStyle w:val="015"/>
            </w:pPr>
          </w:p>
        </w:tc>
        <w:tc>
          <w:tcPr>
            <w:tcW w:w="2880" w:type="dxa"/>
          </w:tcPr>
          <w:p w14:paraId="1CD72BD8" w14:textId="77777777" w:rsidR="00220D4A" w:rsidRPr="00D241A4" w:rsidRDefault="00220D4A" w:rsidP="00C361BB">
            <w:pPr>
              <w:pStyle w:val="015"/>
            </w:pPr>
          </w:p>
        </w:tc>
      </w:tr>
      <w:tr w:rsidR="00220D4A" w:rsidRPr="00D241A4" w14:paraId="1B5987F6" w14:textId="77777777" w:rsidTr="00C361BB">
        <w:tc>
          <w:tcPr>
            <w:tcW w:w="1915" w:type="dxa"/>
          </w:tcPr>
          <w:p w14:paraId="44A58D75" w14:textId="77777777" w:rsidR="00220D4A" w:rsidRPr="00D241A4" w:rsidRDefault="00220D4A" w:rsidP="00C361BB">
            <w:pPr>
              <w:pStyle w:val="015"/>
            </w:pPr>
            <w:r w:rsidRPr="00D241A4">
              <w:t>Условное национальное обозначение единицы измерения</w:t>
            </w:r>
          </w:p>
        </w:tc>
        <w:tc>
          <w:tcPr>
            <w:tcW w:w="1737" w:type="dxa"/>
          </w:tcPr>
          <w:p w14:paraId="1E30A96F" w14:textId="77777777" w:rsidR="00220D4A" w:rsidRPr="00D241A4" w:rsidRDefault="00220D4A" w:rsidP="00C361BB">
            <w:pPr>
              <w:pStyle w:val="015"/>
            </w:pPr>
            <w:r w:rsidRPr="00D241A4">
              <w:t>USLNAT</w:t>
            </w:r>
          </w:p>
        </w:tc>
        <w:tc>
          <w:tcPr>
            <w:tcW w:w="1276" w:type="dxa"/>
          </w:tcPr>
          <w:p w14:paraId="4BE0B854" w14:textId="77777777" w:rsidR="00220D4A" w:rsidRPr="00D241A4" w:rsidRDefault="00220D4A" w:rsidP="00C361BB">
            <w:pPr>
              <w:pStyle w:val="015"/>
            </w:pPr>
            <w:r w:rsidRPr="00D241A4">
              <w:t>CHAR</w:t>
            </w:r>
          </w:p>
        </w:tc>
        <w:tc>
          <w:tcPr>
            <w:tcW w:w="898" w:type="dxa"/>
            <w:vAlign w:val="center"/>
          </w:tcPr>
          <w:p w14:paraId="070C406B" w14:textId="77777777" w:rsidR="00220D4A" w:rsidRPr="00D241A4" w:rsidRDefault="00220D4A" w:rsidP="00C361BB">
            <w:pPr>
              <w:pStyle w:val="015"/>
            </w:pPr>
            <w:r w:rsidRPr="00D241A4">
              <w:t>&lt;= 50</w:t>
            </w:r>
          </w:p>
        </w:tc>
        <w:tc>
          <w:tcPr>
            <w:tcW w:w="1077" w:type="dxa"/>
          </w:tcPr>
          <w:p w14:paraId="7C0FEA70" w14:textId="77777777" w:rsidR="00220D4A" w:rsidRPr="00D241A4" w:rsidRDefault="00220D4A" w:rsidP="00C361BB">
            <w:pPr>
              <w:pStyle w:val="015"/>
            </w:pPr>
          </w:p>
        </w:tc>
        <w:tc>
          <w:tcPr>
            <w:tcW w:w="2880" w:type="dxa"/>
          </w:tcPr>
          <w:p w14:paraId="09A1B2EB" w14:textId="77777777" w:rsidR="00220D4A" w:rsidRPr="00D241A4" w:rsidRDefault="00220D4A" w:rsidP="00C361BB">
            <w:pPr>
              <w:pStyle w:val="015"/>
            </w:pPr>
          </w:p>
        </w:tc>
      </w:tr>
      <w:tr w:rsidR="00220D4A" w:rsidRPr="00D241A4" w14:paraId="6A797531" w14:textId="77777777" w:rsidTr="00C361BB">
        <w:tc>
          <w:tcPr>
            <w:tcW w:w="1915" w:type="dxa"/>
          </w:tcPr>
          <w:p w14:paraId="54C1B0BF" w14:textId="77777777" w:rsidR="00220D4A" w:rsidRPr="00D241A4" w:rsidRDefault="00220D4A" w:rsidP="00C361BB">
            <w:pPr>
              <w:pStyle w:val="015"/>
            </w:pPr>
            <w:r w:rsidRPr="00D241A4">
              <w:t>Условное международное обозначение единицы измерения</w:t>
            </w:r>
          </w:p>
        </w:tc>
        <w:tc>
          <w:tcPr>
            <w:tcW w:w="1737" w:type="dxa"/>
          </w:tcPr>
          <w:p w14:paraId="25A67B10" w14:textId="77777777" w:rsidR="00220D4A" w:rsidRPr="00D241A4" w:rsidRDefault="00220D4A" w:rsidP="00C361BB">
            <w:pPr>
              <w:pStyle w:val="015"/>
            </w:pPr>
            <w:r w:rsidRPr="00D241A4">
              <w:t>USLINTER</w:t>
            </w:r>
          </w:p>
        </w:tc>
        <w:tc>
          <w:tcPr>
            <w:tcW w:w="1276" w:type="dxa"/>
          </w:tcPr>
          <w:p w14:paraId="7ECBC8F6" w14:textId="77777777" w:rsidR="00220D4A" w:rsidRPr="00D241A4" w:rsidRDefault="00220D4A" w:rsidP="00C361BB">
            <w:pPr>
              <w:pStyle w:val="015"/>
            </w:pPr>
            <w:r w:rsidRPr="00D241A4">
              <w:t>CHAR</w:t>
            </w:r>
          </w:p>
        </w:tc>
        <w:tc>
          <w:tcPr>
            <w:tcW w:w="898" w:type="dxa"/>
          </w:tcPr>
          <w:p w14:paraId="6AE96F63" w14:textId="77777777" w:rsidR="00220D4A" w:rsidRPr="00D241A4" w:rsidRDefault="00220D4A" w:rsidP="00C361BB">
            <w:pPr>
              <w:pStyle w:val="015"/>
            </w:pPr>
            <w:r w:rsidRPr="00D241A4">
              <w:t>&lt;= 50</w:t>
            </w:r>
          </w:p>
        </w:tc>
        <w:tc>
          <w:tcPr>
            <w:tcW w:w="1077" w:type="dxa"/>
          </w:tcPr>
          <w:p w14:paraId="18632A12" w14:textId="77777777" w:rsidR="00220D4A" w:rsidRPr="00D241A4" w:rsidRDefault="00220D4A" w:rsidP="00C361BB">
            <w:pPr>
              <w:pStyle w:val="015"/>
            </w:pPr>
          </w:p>
        </w:tc>
        <w:tc>
          <w:tcPr>
            <w:tcW w:w="2880" w:type="dxa"/>
          </w:tcPr>
          <w:p w14:paraId="2F51A6D1" w14:textId="77777777" w:rsidR="00220D4A" w:rsidRPr="00D241A4" w:rsidRDefault="00220D4A" w:rsidP="00C361BB">
            <w:pPr>
              <w:pStyle w:val="015"/>
            </w:pPr>
          </w:p>
        </w:tc>
      </w:tr>
      <w:tr w:rsidR="00220D4A" w:rsidRPr="00D241A4" w14:paraId="75BE722C" w14:textId="77777777" w:rsidTr="00C361BB">
        <w:tc>
          <w:tcPr>
            <w:tcW w:w="1915" w:type="dxa"/>
          </w:tcPr>
          <w:p w14:paraId="5091CDC3" w14:textId="77777777" w:rsidR="00220D4A" w:rsidRPr="00D241A4" w:rsidRDefault="00220D4A" w:rsidP="00C361BB">
            <w:pPr>
              <w:pStyle w:val="015"/>
            </w:pPr>
            <w:r w:rsidRPr="00D241A4">
              <w:t>Кодовое национальное обозначение единицы измерения</w:t>
            </w:r>
          </w:p>
        </w:tc>
        <w:tc>
          <w:tcPr>
            <w:tcW w:w="1737" w:type="dxa"/>
          </w:tcPr>
          <w:p w14:paraId="048FA070" w14:textId="77777777" w:rsidR="00220D4A" w:rsidRPr="00D241A4" w:rsidRDefault="00220D4A" w:rsidP="00C361BB">
            <w:pPr>
              <w:pStyle w:val="015"/>
            </w:pPr>
            <w:r w:rsidRPr="00D241A4">
              <w:t>ALFNAT</w:t>
            </w:r>
          </w:p>
        </w:tc>
        <w:tc>
          <w:tcPr>
            <w:tcW w:w="1276" w:type="dxa"/>
          </w:tcPr>
          <w:p w14:paraId="150AA010" w14:textId="77777777" w:rsidR="00220D4A" w:rsidRPr="00D241A4" w:rsidRDefault="00220D4A" w:rsidP="00C361BB">
            <w:pPr>
              <w:pStyle w:val="015"/>
            </w:pPr>
            <w:r w:rsidRPr="00D241A4">
              <w:t>CHAR</w:t>
            </w:r>
          </w:p>
        </w:tc>
        <w:tc>
          <w:tcPr>
            <w:tcW w:w="898" w:type="dxa"/>
          </w:tcPr>
          <w:p w14:paraId="53AB4234" w14:textId="77777777" w:rsidR="00220D4A" w:rsidRPr="00D241A4" w:rsidRDefault="00220D4A" w:rsidP="00C361BB">
            <w:pPr>
              <w:pStyle w:val="015"/>
            </w:pPr>
            <w:r w:rsidRPr="00D241A4">
              <w:t>&lt;= 50</w:t>
            </w:r>
          </w:p>
        </w:tc>
        <w:tc>
          <w:tcPr>
            <w:tcW w:w="1077" w:type="dxa"/>
          </w:tcPr>
          <w:p w14:paraId="6C17AE2A" w14:textId="77777777" w:rsidR="00220D4A" w:rsidRPr="00D241A4" w:rsidRDefault="00220D4A" w:rsidP="00C361BB">
            <w:pPr>
              <w:pStyle w:val="015"/>
            </w:pPr>
          </w:p>
        </w:tc>
        <w:tc>
          <w:tcPr>
            <w:tcW w:w="2880" w:type="dxa"/>
          </w:tcPr>
          <w:p w14:paraId="638162F6" w14:textId="77777777" w:rsidR="00220D4A" w:rsidRPr="00D241A4" w:rsidRDefault="00220D4A" w:rsidP="00C361BB">
            <w:pPr>
              <w:pStyle w:val="015"/>
            </w:pPr>
          </w:p>
        </w:tc>
      </w:tr>
      <w:tr w:rsidR="00220D4A" w:rsidRPr="00D241A4" w14:paraId="6F728E23" w14:textId="77777777" w:rsidTr="00C361BB">
        <w:tc>
          <w:tcPr>
            <w:tcW w:w="1915" w:type="dxa"/>
          </w:tcPr>
          <w:p w14:paraId="262EF706" w14:textId="77777777" w:rsidR="00220D4A" w:rsidRPr="00D241A4" w:rsidRDefault="00220D4A" w:rsidP="00C361BB">
            <w:pPr>
              <w:pStyle w:val="015"/>
            </w:pPr>
            <w:r w:rsidRPr="00D241A4">
              <w:t>Кодовое международное обозначение единицы измерения</w:t>
            </w:r>
          </w:p>
        </w:tc>
        <w:tc>
          <w:tcPr>
            <w:tcW w:w="1737" w:type="dxa"/>
          </w:tcPr>
          <w:p w14:paraId="72C77087" w14:textId="77777777" w:rsidR="00220D4A" w:rsidRPr="00D241A4" w:rsidRDefault="00220D4A" w:rsidP="00C361BB">
            <w:pPr>
              <w:pStyle w:val="015"/>
            </w:pPr>
            <w:r w:rsidRPr="00D241A4">
              <w:t>ALFINTER</w:t>
            </w:r>
          </w:p>
        </w:tc>
        <w:tc>
          <w:tcPr>
            <w:tcW w:w="1276" w:type="dxa"/>
          </w:tcPr>
          <w:p w14:paraId="6834D297" w14:textId="77777777" w:rsidR="00220D4A" w:rsidRPr="00D241A4" w:rsidRDefault="00220D4A" w:rsidP="00C361BB">
            <w:pPr>
              <w:pStyle w:val="015"/>
            </w:pPr>
            <w:r w:rsidRPr="00D241A4">
              <w:t>CHAR</w:t>
            </w:r>
          </w:p>
        </w:tc>
        <w:tc>
          <w:tcPr>
            <w:tcW w:w="898" w:type="dxa"/>
          </w:tcPr>
          <w:p w14:paraId="4D7FEC42" w14:textId="77777777" w:rsidR="00220D4A" w:rsidRPr="00D241A4" w:rsidRDefault="00220D4A" w:rsidP="00C361BB">
            <w:pPr>
              <w:pStyle w:val="015"/>
            </w:pPr>
            <w:r w:rsidRPr="00D241A4">
              <w:t>&lt;= 50</w:t>
            </w:r>
          </w:p>
        </w:tc>
        <w:tc>
          <w:tcPr>
            <w:tcW w:w="1077" w:type="dxa"/>
          </w:tcPr>
          <w:p w14:paraId="3F976E0D" w14:textId="77777777" w:rsidR="00220D4A" w:rsidRPr="00D241A4" w:rsidRDefault="00220D4A" w:rsidP="00C361BB">
            <w:pPr>
              <w:pStyle w:val="015"/>
            </w:pPr>
          </w:p>
        </w:tc>
        <w:tc>
          <w:tcPr>
            <w:tcW w:w="2880" w:type="dxa"/>
          </w:tcPr>
          <w:p w14:paraId="2F65CCE7" w14:textId="77777777" w:rsidR="00220D4A" w:rsidRPr="00D241A4" w:rsidRDefault="00220D4A" w:rsidP="00C361BB">
            <w:pPr>
              <w:pStyle w:val="015"/>
            </w:pPr>
          </w:p>
        </w:tc>
      </w:tr>
      <w:tr w:rsidR="00220D4A" w:rsidRPr="00D241A4" w14:paraId="06042DE3" w14:textId="77777777" w:rsidTr="00C361BB">
        <w:tc>
          <w:tcPr>
            <w:tcW w:w="1915" w:type="dxa"/>
          </w:tcPr>
          <w:p w14:paraId="18C3B4DA" w14:textId="77777777" w:rsidR="00220D4A" w:rsidRPr="00D241A4" w:rsidRDefault="00220D4A" w:rsidP="00C361BB">
            <w:pPr>
              <w:pStyle w:val="015"/>
            </w:pPr>
            <w:r w:rsidRPr="00D241A4">
              <w:t>Комментарий</w:t>
            </w:r>
          </w:p>
        </w:tc>
        <w:tc>
          <w:tcPr>
            <w:tcW w:w="1737" w:type="dxa"/>
          </w:tcPr>
          <w:p w14:paraId="26FDC479" w14:textId="77777777" w:rsidR="00220D4A" w:rsidRPr="00D241A4" w:rsidRDefault="00220D4A" w:rsidP="00C361BB">
            <w:pPr>
              <w:pStyle w:val="015"/>
            </w:pPr>
            <w:r w:rsidRPr="00D241A4">
              <w:t>NOMKOMM</w:t>
            </w:r>
          </w:p>
        </w:tc>
        <w:tc>
          <w:tcPr>
            <w:tcW w:w="1276" w:type="dxa"/>
          </w:tcPr>
          <w:p w14:paraId="70670F0D" w14:textId="77777777" w:rsidR="00220D4A" w:rsidRPr="00D241A4" w:rsidRDefault="00220D4A" w:rsidP="00C361BB">
            <w:pPr>
              <w:pStyle w:val="015"/>
            </w:pPr>
            <w:r w:rsidRPr="00D241A4">
              <w:t>CHAR</w:t>
            </w:r>
          </w:p>
        </w:tc>
        <w:tc>
          <w:tcPr>
            <w:tcW w:w="898" w:type="dxa"/>
            <w:vAlign w:val="center"/>
          </w:tcPr>
          <w:p w14:paraId="3CB94F4C" w14:textId="77777777" w:rsidR="00220D4A" w:rsidRPr="00D241A4" w:rsidRDefault="00220D4A" w:rsidP="00C361BB">
            <w:pPr>
              <w:pStyle w:val="015"/>
            </w:pPr>
            <w:r w:rsidRPr="00D241A4">
              <w:t>&lt;= 250</w:t>
            </w:r>
          </w:p>
        </w:tc>
        <w:tc>
          <w:tcPr>
            <w:tcW w:w="1077" w:type="dxa"/>
          </w:tcPr>
          <w:p w14:paraId="2C23EDE7" w14:textId="77777777" w:rsidR="00220D4A" w:rsidRPr="00D241A4" w:rsidRDefault="00220D4A" w:rsidP="00C361BB">
            <w:pPr>
              <w:pStyle w:val="015"/>
            </w:pPr>
          </w:p>
        </w:tc>
        <w:tc>
          <w:tcPr>
            <w:tcW w:w="2880" w:type="dxa"/>
          </w:tcPr>
          <w:p w14:paraId="796A81D8" w14:textId="77777777" w:rsidR="00220D4A" w:rsidRPr="00D241A4" w:rsidRDefault="00220D4A" w:rsidP="00C361BB">
            <w:pPr>
              <w:pStyle w:val="015"/>
            </w:pPr>
          </w:p>
        </w:tc>
      </w:tr>
      <w:tr w:rsidR="00220D4A" w:rsidRPr="00D241A4" w14:paraId="10839CD2" w14:textId="77777777" w:rsidTr="00C361BB">
        <w:tc>
          <w:tcPr>
            <w:tcW w:w="1915" w:type="dxa"/>
            <w:vAlign w:val="center"/>
          </w:tcPr>
          <w:p w14:paraId="69611F06" w14:textId="77777777" w:rsidR="00220D4A" w:rsidRPr="00D241A4" w:rsidRDefault="00220D4A" w:rsidP="00C361BB">
            <w:pPr>
              <w:pStyle w:val="015"/>
            </w:pPr>
            <w:r w:rsidRPr="00D241A4">
              <w:t>Описание (пояснение)</w:t>
            </w:r>
          </w:p>
        </w:tc>
        <w:tc>
          <w:tcPr>
            <w:tcW w:w="1737" w:type="dxa"/>
            <w:vAlign w:val="center"/>
          </w:tcPr>
          <w:p w14:paraId="4DF026E9" w14:textId="77777777" w:rsidR="00220D4A" w:rsidRPr="00D241A4" w:rsidRDefault="00220D4A" w:rsidP="00C361BB">
            <w:pPr>
              <w:pStyle w:val="015"/>
            </w:pPr>
            <w:r w:rsidRPr="00D241A4">
              <w:t>NOMDESCR</w:t>
            </w:r>
          </w:p>
        </w:tc>
        <w:tc>
          <w:tcPr>
            <w:tcW w:w="1276" w:type="dxa"/>
          </w:tcPr>
          <w:p w14:paraId="11118A8B" w14:textId="77777777" w:rsidR="00220D4A" w:rsidRPr="00D241A4" w:rsidRDefault="00220D4A" w:rsidP="00C361BB">
            <w:pPr>
              <w:pStyle w:val="015"/>
            </w:pPr>
            <w:r w:rsidRPr="00D241A4">
              <w:t>CHAR</w:t>
            </w:r>
          </w:p>
        </w:tc>
        <w:tc>
          <w:tcPr>
            <w:tcW w:w="898" w:type="dxa"/>
            <w:vAlign w:val="center"/>
          </w:tcPr>
          <w:p w14:paraId="68FCBE6D" w14:textId="77777777" w:rsidR="00220D4A" w:rsidRPr="00D241A4" w:rsidRDefault="00220D4A" w:rsidP="00C361BB">
            <w:pPr>
              <w:pStyle w:val="015"/>
            </w:pPr>
            <w:r w:rsidRPr="00D241A4">
              <w:t>&lt;= 250</w:t>
            </w:r>
          </w:p>
        </w:tc>
        <w:tc>
          <w:tcPr>
            <w:tcW w:w="1077" w:type="dxa"/>
          </w:tcPr>
          <w:p w14:paraId="432243D3" w14:textId="77777777" w:rsidR="00220D4A" w:rsidRPr="00D241A4" w:rsidRDefault="00220D4A" w:rsidP="00C361BB">
            <w:pPr>
              <w:pStyle w:val="015"/>
            </w:pPr>
          </w:p>
        </w:tc>
        <w:tc>
          <w:tcPr>
            <w:tcW w:w="2880" w:type="dxa"/>
          </w:tcPr>
          <w:p w14:paraId="1490C288" w14:textId="77777777" w:rsidR="00220D4A" w:rsidRPr="00D241A4" w:rsidRDefault="00220D4A" w:rsidP="00C361BB">
            <w:pPr>
              <w:pStyle w:val="015"/>
            </w:pPr>
          </w:p>
        </w:tc>
      </w:tr>
      <w:tr w:rsidR="00220D4A" w:rsidRPr="00D241A4" w14:paraId="7A3647A4" w14:textId="77777777" w:rsidTr="00C361BB">
        <w:tc>
          <w:tcPr>
            <w:tcW w:w="1915" w:type="dxa"/>
            <w:vAlign w:val="center"/>
          </w:tcPr>
          <w:p w14:paraId="2423EDB9" w14:textId="77777777" w:rsidR="00220D4A" w:rsidRPr="00D241A4" w:rsidRDefault="00220D4A" w:rsidP="00C361BB">
            <w:pPr>
              <w:pStyle w:val="015"/>
            </w:pPr>
            <w:r w:rsidRPr="00D241A4">
              <w:t>Номер последнего изменения</w:t>
            </w:r>
          </w:p>
        </w:tc>
        <w:tc>
          <w:tcPr>
            <w:tcW w:w="1737" w:type="dxa"/>
            <w:vAlign w:val="center"/>
          </w:tcPr>
          <w:p w14:paraId="116385FC" w14:textId="77777777" w:rsidR="00220D4A" w:rsidRPr="00D241A4" w:rsidRDefault="00220D4A" w:rsidP="00C361BB">
            <w:pPr>
              <w:pStyle w:val="015"/>
            </w:pPr>
            <w:r w:rsidRPr="00D241A4">
              <w:t>NOMAKT</w:t>
            </w:r>
          </w:p>
        </w:tc>
        <w:tc>
          <w:tcPr>
            <w:tcW w:w="1276" w:type="dxa"/>
          </w:tcPr>
          <w:p w14:paraId="3217DBBB" w14:textId="77777777" w:rsidR="00220D4A" w:rsidRPr="00D241A4" w:rsidRDefault="00220D4A" w:rsidP="00C361BB">
            <w:pPr>
              <w:pStyle w:val="015"/>
            </w:pPr>
            <w:r w:rsidRPr="00D241A4">
              <w:rPr>
                <w:lang w:val="en-US"/>
              </w:rPr>
              <w:t>CHAR</w:t>
            </w:r>
          </w:p>
        </w:tc>
        <w:tc>
          <w:tcPr>
            <w:tcW w:w="898" w:type="dxa"/>
            <w:vAlign w:val="center"/>
          </w:tcPr>
          <w:p w14:paraId="58555DD6" w14:textId="77777777" w:rsidR="00220D4A" w:rsidRPr="00D241A4" w:rsidRDefault="00220D4A" w:rsidP="00C361BB">
            <w:pPr>
              <w:pStyle w:val="015"/>
            </w:pPr>
            <w:r w:rsidRPr="00D241A4">
              <w:rPr>
                <w:lang w:val="en-US"/>
              </w:rPr>
              <w:t>&lt;</w:t>
            </w:r>
            <w:r w:rsidRPr="00D241A4">
              <w:t>=3</w:t>
            </w:r>
          </w:p>
        </w:tc>
        <w:tc>
          <w:tcPr>
            <w:tcW w:w="1077" w:type="dxa"/>
          </w:tcPr>
          <w:p w14:paraId="5DFDD0D4" w14:textId="77777777" w:rsidR="00220D4A" w:rsidRPr="00D241A4" w:rsidRDefault="00220D4A" w:rsidP="00C361BB">
            <w:pPr>
              <w:pStyle w:val="015"/>
            </w:pPr>
          </w:p>
        </w:tc>
        <w:tc>
          <w:tcPr>
            <w:tcW w:w="2880" w:type="dxa"/>
          </w:tcPr>
          <w:p w14:paraId="6D41390B" w14:textId="77777777" w:rsidR="00220D4A" w:rsidRPr="00D241A4" w:rsidRDefault="00220D4A" w:rsidP="00C361BB">
            <w:pPr>
              <w:pStyle w:val="015"/>
            </w:pPr>
          </w:p>
        </w:tc>
      </w:tr>
      <w:tr w:rsidR="00220D4A" w:rsidRPr="00D241A4" w14:paraId="4C3AF167" w14:textId="77777777" w:rsidTr="00C361BB">
        <w:tc>
          <w:tcPr>
            <w:tcW w:w="1915" w:type="dxa"/>
            <w:vAlign w:val="center"/>
          </w:tcPr>
          <w:p w14:paraId="0F67471B" w14:textId="77777777" w:rsidR="00220D4A" w:rsidRPr="00D241A4" w:rsidRDefault="00220D4A" w:rsidP="00C361BB">
            <w:r w:rsidRPr="00D241A4">
              <w:t>Тип последнего изменения</w:t>
            </w:r>
          </w:p>
        </w:tc>
        <w:tc>
          <w:tcPr>
            <w:tcW w:w="1737" w:type="dxa"/>
            <w:vAlign w:val="center"/>
          </w:tcPr>
          <w:p w14:paraId="081F9946" w14:textId="77777777" w:rsidR="00220D4A" w:rsidRPr="00D241A4" w:rsidRDefault="00220D4A" w:rsidP="00C361BB">
            <w:r w:rsidRPr="00D241A4">
              <w:t>STATUS</w:t>
            </w:r>
          </w:p>
        </w:tc>
        <w:tc>
          <w:tcPr>
            <w:tcW w:w="1276" w:type="dxa"/>
          </w:tcPr>
          <w:p w14:paraId="3F47CA54" w14:textId="77777777" w:rsidR="00220D4A" w:rsidRPr="00D241A4" w:rsidRDefault="00220D4A" w:rsidP="00C361BB">
            <w:r w:rsidRPr="00D241A4">
              <w:t>NUMBER</w:t>
            </w:r>
          </w:p>
        </w:tc>
        <w:tc>
          <w:tcPr>
            <w:tcW w:w="898" w:type="dxa"/>
          </w:tcPr>
          <w:p w14:paraId="4029BF53" w14:textId="77777777" w:rsidR="00220D4A" w:rsidRPr="00D241A4" w:rsidRDefault="00220D4A" w:rsidP="00C361BB">
            <w:r w:rsidRPr="00D241A4">
              <w:t>=1</w:t>
            </w:r>
          </w:p>
        </w:tc>
        <w:tc>
          <w:tcPr>
            <w:tcW w:w="1077" w:type="dxa"/>
          </w:tcPr>
          <w:p w14:paraId="1C9D9F95" w14:textId="77777777" w:rsidR="00220D4A" w:rsidRPr="00D241A4" w:rsidRDefault="00220D4A" w:rsidP="00C361BB"/>
        </w:tc>
        <w:tc>
          <w:tcPr>
            <w:tcW w:w="2880" w:type="dxa"/>
          </w:tcPr>
          <w:p w14:paraId="65FFD518" w14:textId="77777777" w:rsidR="00220D4A" w:rsidRPr="00D241A4" w:rsidRDefault="00220D4A" w:rsidP="00C361BB">
            <w:r w:rsidRPr="00D241A4">
              <w:t>Может принимать значения:</w:t>
            </w:r>
          </w:p>
          <w:p w14:paraId="229EDBE0" w14:textId="77777777" w:rsidR="00220D4A" w:rsidRPr="00D241A4" w:rsidRDefault="00220D4A" w:rsidP="00C361BB">
            <w:r w:rsidRPr="00D241A4">
              <w:t>1 – аннулировать;</w:t>
            </w:r>
          </w:p>
          <w:p w14:paraId="4365F844" w14:textId="77777777" w:rsidR="00220D4A" w:rsidRPr="00D241A4" w:rsidRDefault="00220D4A" w:rsidP="00C361BB">
            <w:r w:rsidRPr="00D241A4">
              <w:t>2 – изменить реквизит, кроме кода;</w:t>
            </w:r>
          </w:p>
          <w:p w14:paraId="39F22504" w14:textId="77777777" w:rsidR="00220D4A" w:rsidRPr="00D241A4" w:rsidRDefault="00220D4A" w:rsidP="00C361BB">
            <w:r w:rsidRPr="00D241A4">
              <w:t>3  – включить;</w:t>
            </w:r>
          </w:p>
          <w:p w14:paraId="1982DBE7" w14:textId="77777777" w:rsidR="00220D4A" w:rsidRPr="00D241A4" w:rsidRDefault="00220D4A" w:rsidP="00C361BB">
            <w:r w:rsidRPr="00D241A4">
              <w:t>0 – начальная загрузка</w:t>
            </w:r>
          </w:p>
        </w:tc>
      </w:tr>
      <w:tr w:rsidR="00220D4A" w:rsidRPr="00D241A4" w14:paraId="10F6EA05" w14:textId="77777777" w:rsidTr="00C361BB">
        <w:tc>
          <w:tcPr>
            <w:tcW w:w="1915" w:type="dxa"/>
            <w:vAlign w:val="center"/>
          </w:tcPr>
          <w:p w14:paraId="0C4BD702" w14:textId="77777777" w:rsidR="00220D4A" w:rsidRPr="00D241A4" w:rsidRDefault="00220D4A" w:rsidP="00C361BB">
            <w:pPr>
              <w:pStyle w:val="015"/>
            </w:pPr>
            <w:r w:rsidRPr="00D241A4">
              <w:t>Дата принятия изменения</w:t>
            </w:r>
          </w:p>
        </w:tc>
        <w:tc>
          <w:tcPr>
            <w:tcW w:w="1737" w:type="dxa"/>
            <w:vAlign w:val="center"/>
          </w:tcPr>
          <w:p w14:paraId="5484325B" w14:textId="77777777" w:rsidR="00220D4A" w:rsidRPr="00D241A4" w:rsidRDefault="00220D4A" w:rsidP="00C361BB">
            <w:pPr>
              <w:pStyle w:val="015"/>
            </w:pPr>
            <w:r w:rsidRPr="00D241A4">
              <w:t>DATEUTV</w:t>
            </w:r>
          </w:p>
        </w:tc>
        <w:tc>
          <w:tcPr>
            <w:tcW w:w="1276" w:type="dxa"/>
          </w:tcPr>
          <w:p w14:paraId="6E8CA399" w14:textId="77777777" w:rsidR="00220D4A" w:rsidRPr="00D241A4" w:rsidRDefault="00220D4A" w:rsidP="00C361BB">
            <w:pPr>
              <w:pStyle w:val="015"/>
            </w:pPr>
            <w:r w:rsidRPr="00D241A4">
              <w:t>DATE</w:t>
            </w:r>
          </w:p>
        </w:tc>
        <w:tc>
          <w:tcPr>
            <w:tcW w:w="898" w:type="dxa"/>
          </w:tcPr>
          <w:p w14:paraId="246D1CEB" w14:textId="77777777" w:rsidR="00220D4A" w:rsidRPr="00D241A4" w:rsidRDefault="00220D4A" w:rsidP="00C361BB">
            <w:pPr>
              <w:pStyle w:val="015"/>
            </w:pPr>
            <w:r w:rsidRPr="00D241A4">
              <w:t>= 10</w:t>
            </w:r>
          </w:p>
        </w:tc>
        <w:tc>
          <w:tcPr>
            <w:tcW w:w="1077" w:type="dxa"/>
          </w:tcPr>
          <w:p w14:paraId="08FB326D" w14:textId="77777777" w:rsidR="00220D4A" w:rsidRPr="00D241A4" w:rsidRDefault="00220D4A" w:rsidP="00C361BB">
            <w:pPr>
              <w:pStyle w:val="015"/>
            </w:pPr>
          </w:p>
        </w:tc>
        <w:tc>
          <w:tcPr>
            <w:tcW w:w="2880" w:type="dxa"/>
          </w:tcPr>
          <w:p w14:paraId="27CA24EA" w14:textId="77777777" w:rsidR="00220D4A" w:rsidRPr="00D241A4" w:rsidRDefault="00220D4A" w:rsidP="00C361BB">
            <w:pPr>
              <w:pStyle w:val="015"/>
            </w:pPr>
          </w:p>
        </w:tc>
      </w:tr>
      <w:tr w:rsidR="00220D4A" w:rsidRPr="00D241A4" w14:paraId="27F31AF4" w14:textId="77777777" w:rsidTr="00C361BB">
        <w:tc>
          <w:tcPr>
            <w:tcW w:w="1915" w:type="dxa"/>
            <w:vAlign w:val="center"/>
          </w:tcPr>
          <w:p w14:paraId="6B7C8074" w14:textId="77777777" w:rsidR="00220D4A" w:rsidRPr="00D241A4" w:rsidRDefault="00220D4A" w:rsidP="00C361BB">
            <w:pPr>
              <w:pStyle w:val="015"/>
            </w:pPr>
            <w:r w:rsidRPr="00D241A4">
              <w:t>Дата введения изменения</w:t>
            </w:r>
          </w:p>
        </w:tc>
        <w:tc>
          <w:tcPr>
            <w:tcW w:w="1737" w:type="dxa"/>
            <w:vAlign w:val="center"/>
          </w:tcPr>
          <w:p w14:paraId="2258DCA7" w14:textId="77777777" w:rsidR="00220D4A" w:rsidRPr="00D241A4" w:rsidRDefault="00220D4A" w:rsidP="00C361BB">
            <w:pPr>
              <w:pStyle w:val="015"/>
            </w:pPr>
            <w:r w:rsidRPr="00D241A4">
              <w:t>DATEVVED</w:t>
            </w:r>
          </w:p>
        </w:tc>
        <w:tc>
          <w:tcPr>
            <w:tcW w:w="1276" w:type="dxa"/>
          </w:tcPr>
          <w:p w14:paraId="4615A58B" w14:textId="77777777" w:rsidR="00220D4A" w:rsidRPr="00D241A4" w:rsidRDefault="00220D4A" w:rsidP="00C361BB">
            <w:pPr>
              <w:pStyle w:val="015"/>
            </w:pPr>
            <w:r w:rsidRPr="00D241A4">
              <w:t>DATE</w:t>
            </w:r>
          </w:p>
        </w:tc>
        <w:tc>
          <w:tcPr>
            <w:tcW w:w="898" w:type="dxa"/>
          </w:tcPr>
          <w:p w14:paraId="477CAC26" w14:textId="77777777" w:rsidR="00220D4A" w:rsidRPr="00D241A4" w:rsidRDefault="00220D4A" w:rsidP="00C361BB">
            <w:pPr>
              <w:pStyle w:val="015"/>
            </w:pPr>
            <w:r w:rsidRPr="00D241A4">
              <w:t>= 10</w:t>
            </w:r>
          </w:p>
        </w:tc>
        <w:tc>
          <w:tcPr>
            <w:tcW w:w="1077" w:type="dxa"/>
          </w:tcPr>
          <w:p w14:paraId="14E501CD" w14:textId="77777777" w:rsidR="00220D4A" w:rsidRPr="00D241A4" w:rsidRDefault="00220D4A" w:rsidP="00C361BB">
            <w:pPr>
              <w:pStyle w:val="015"/>
            </w:pPr>
          </w:p>
        </w:tc>
        <w:tc>
          <w:tcPr>
            <w:tcW w:w="2880" w:type="dxa"/>
          </w:tcPr>
          <w:p w14:paraId="3082E0B4" w14:textId="77777777" w:rsidR="00220D4A" w:rsidRPr="00D241A4" w:rsidRDefault="00220D4A" w:rsidP="00C361BB">
            <w:pPr>
              <w:pStyle w:val="015"/>
            </w:pPr>
          </w:p>
        </w:tc>
      </w:tr>
    </w:tbl>
    <w:p w14:paraId="345DDA02"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08"/>
        <w:gridCol w:w="456"/>
        <w:gridCol w:w="591"/>
        <w:gridCol w:w="644"/>
        <w:gridCol w:w="755"/>
        <w:gridCol w:w="650"/>
        <w:gridCol w:w="761"/>
        <w:gridCol w:w="837"/>
        <w:gridCol w:w="831"/>
        <w:gridCol w:w="702"/>
        <w:gridCol w:w="627"/>
        <w:gridCol w:w="731"/>
        <w:gridCol w:w="808"/>
      </w:tblGrid>
      <w:tr w:rsidR="00220D4A" w:rsidRPr="00D241A4" w14:paraId="513795FB" w14:textId="77777777" w:rsidTr="00C361BB">
        <w:trPr>
          <w:trHeight w:val="300"/>
        </w:trPr>
        <w:tc>
          <w:tcPr>
            <w:tcW w:w="328" w:type="pct"/>
            <w:shd w:val="clear" w:color="auto" w:fill="D9D9D9"/>
            <w:noWrap/>
            <w:vAlign w:val="bottom"/>
          </w:tcPr>
          <w:p w14:paraId="0F8150A0" w14:textId="77777777" w:rsidR="00220D4A" w:rsidRPr="00D241A4" w:rsidRDefault="00220D4A" w:rsidP="00C361BB">
            <w:pPr>
              <w:pStyle w:val="afffffd"/>
              <w:rPr>
                <w:color w:val="auto"/>
              </w:rPr>
            </w:pPr>
            <w:r w:rsidRPr="00D241A4">
              <w:rPr>
                <w:color w:val="auto"/>
              </w:rPr>
              <w:t>RAZDEL</w:t>
            </w:r>
          </w:p>
        </w:tc>
        <w:tc>
          <w:tcPr>
            <w:tcW w:w="426" w:type="pct"/>
            <w:shd w:val="clear" w:color="auto" w:fill="D9D9D9"/>
            <w:noWrap/>
            <w:vAlign w:val="bottom"/>
          </w:tcPr>
          <w:p w14:paraId="6EFED20E" w14:textId="77777777" w:rsidR="00220D4A" w:rsidRPr="00D241A4" w:rsidRDefault="00220D4A" w:rsidP="00C361BB">
            <w:pPr>
              <w:pStyle w:val="afffffd"/>
              <w:rPr>
                <w:color w:val="auto"/>
              </w:rPr>
            </w:pPr>
            <w:r w:rsidRPr="00D241A4">
              <w:rPr>
                <w:color w:val="auto"/>
              </w:rPr>
              <w:t>PODRAZDE</w:t>
            </w:r>
          </w:p>
        </w:tc>
        <w:tc>
          <w:tcPr>
            <w:tcW w:w="210" w:type="pct"/>
            <w:shd w:val="clear" w:color="auto" w:fill="D9D9D9"/>
            <w:noWrap/>
            <w:vAlign w:val="bottom"/>
          </w:tcPr>
          <w:p w14:paraId="40CD4B50" w14:textId="77777777" w:rsidR="00220D4A" w:rsidRPr="00D241A4" w:rsidRDefault="00220D4A" w:rsidP="00C361BB">
            <w:pPr>
              <w:pStyle w:val="afffffd"/>
              <w:rPr>
                <w:color w:val="auto"/>
              </w:rPr>
            </w:pPr>
            <w:r w:rsidRPr="00D241A4">
              <w:rPr>
                <w:color w:val="auto"/>
              </w:rPr>
              <w:t>KOD</w:t>
            </w:r>
          </w:p>
        </w:tc>
        <w:tc>
          <w:tcPr>
            <w:tcW w:w="290" w:type="pct"/>
            <w:shd w:val="clear" w:color="auto" w:fill="D9D9D9"/>
            <w:noWrap/>
            <w:vAlign w:val="bottom"/>
          </w:tcPr>
          <w:p w14:paraId="1ECF0904" w14:textId="77777777" w:rsidR="00220D4A" w:rsidRPr="00D241A4" w:rsidRDefault="00220D4A" w:rsidP="00C361BB">
            <w:pPr>
              <w:pStyle w:val="afffffd"/>
              <w:rPr>
                <w:color w:val="auto"/>
              </w:rPr>
            </w:pPr>
            <w:r w:rsidRPr="00D241A4">
              <w:rPr>
                <w:color w:val="auto"/>
              </w:rPr>
              <w:t>NAME1</w:t>
            </w:r>
          </w:p>
        </w:tc>
        <w:tc>
          <w:tcPr>
            <w:tcW w:w="321" w:type="pct"/>
            <w:shd w:val="clear" w:color="auto" w:fill="D9D9D9"/>
            <w:noWrap/>
            <w:vAlign w:val="bottom"/>
          </w:tcPr>
          <w:p w14:paraId="0799A6D6" w14:textId="77777777" w:rsidR="00220D4A" w:rsidRPr="00D241A4" w:rsidRDefault="00220D4A" w:rsidP="00C361BB">
            <w:pPr>
              <w:pStyle w:val="afffffd"/>
              <w:rPr>
                <w:color w:val="auto"/>
              </w:rPr>
            </w:pPr>
            <w:r w:rsidRPr="00D241A4">
              <w:rPr>
                <w:color w:val="auto"/>
              </w:rPr>
              <w:t>USLNAT</w:t>
            </w:r>
          </w:p>
        </w:tc>
        <w:tc>
          <w:tcPr>
            <w:tcW w:w="387" w:type="pct"/>
            <w:shd w:val="clear" w:color="auto" w:fill="D9D9D9"/>
            <w:noWrap/>
            <w:vAlign w:val="bottom"/>
          </w:tcPr>
          <w:p w14:paraId="2CA2250D" w14:textId="77777777" w:rsidR="00220D4A" w:rsidRPr="00D241A4" w:rsidRDefault="00220D4A" w:rsidP="00C361BB">
            <w:pPr>
              <w:pStyle w:val="afffffd"/>
              <w:rPr>
                <w:color w:val="auto"/>
              </w:rPr>
            </w:pPr>
            <w:r w:rsidRPr="00D241A4">
              <w:rPr>
                <w:color w:val="auto"/>
              </w:rPr>
              <w:t>USLINTER</w:t>
            </w:r>
          </w:p>
        </w:tc>
        <w:tc>
          <w:tcPr>
            <w:tcW w:w="324" w:type="pct"/>
            <w:shd w:val="clear" w:color="auto" w:fill="D9D9D9"/>
            <w:noWrap/>
            <w:vAlign w:val="bottom"/>
          </w:tcPr>
          <w:p w14:paraId="63743E3C" w14:textId="77777777" w:rsidR="00220D4A" w:rsidRPr="00D241A4" w:rsidRDefault="00220D4A" w:rsidP="00C361BB">
            <w:pPr>
              <w:pStyle w:val="afffffd"/>
              <w:rPr>
                <w:color w:val="auto"/>
              </w:rPr>
            </w:pPr>
            <w:r w:rsidRPr="00D241A4">
              <w:rPr>
                <w:color w:val="auto"/>
              </w:rPr>
              <w:t>ALFNAT</w:t>
            </w:r>
          </w:p>
        </w:tc>
        <w:tc>
          <w:tcPr>
            <w:tcW w:w="390" w:type="pct"/>
            <w:shd w:val="clear" w:color="auto" w:fill="D9D9D9"/>
            <w:noWrap/>
            <w:vAlign w:val="bottom"/>
          </w:tcPr>
          <w:p w14:paraId="7D846DD1" w14:textId="77777777" w:rsidR="00220D4A" w:rsidRPr="00D241A4" w:rsidRDefault="00220D4A" w:rsidP="00C361BB">
            <w:pPr>
              <w:pStyle w:val="afffffd"/>
              <w:rPr>
                <w:color w:val="auto"/>
              </w:rPr>
            </w:pPr>
            <w:r w:rsidRPr="00D241A4">
              <w:rPr>
                <w:color w:val="auto"/>
              </w:rPr>
              <w:t>ALFINTER</w:t>
            </w:r>
          </w:p>
        </w:tc>
        <w:tc>
          <w:tcPr>
            <w:tcW w:w="435" w:type="pct"/>
            <w:shd w:val="clear" w:color="auto" w:fill="D9D9D9"/>
            <w:noWrap/>
            <w:vAlign w:val="bottom"/>
          </w:tcPr>
          <w:p w14:paraId="5C75EBF3" w14:textId="77777777" w:rsidR="00220D4A" w:rsidRPr="00D241A4" w:rsidRDefault="00220D4A" w:rsidP="00C361BB">
            <w:pPr>
              <w:pStyle w:val="afffffd"/>
              <w:rPr>
                <w:color w:val="auto"/>
              </w:rPr>
            </w:pPr>
            <w:r w:rsidRPr="00D241A4">
              <w:rPr>
                <w:color w:val="auto"/>
              </w:rPr>
              <w:t>NOMKOMM</w:t>
            </w:r>
          </w:p>
        </w:tc>
        <w:tc>
          <w:tcPr>
            <w:tcW w:w="432" w:type="pct"/>
            <w:shd w:val="clear" w:color="auto" w:fill="D9D9D9"/>
            <w:noWrap/>
            <w:vAlign w:val="bottom"/>
          </w:tcPr>
          <w:p w14:paraId="32E9C163" w14:textId="77777777" w:rsidR="00220D4A" w:rsidRPr="00D241A4" w:rsidRDefault="00220D4A" w:rsidP="00C361BB">
            <w:pPr>
              <w:pStyle w:val="afffffd"/>
              <w:rPr>
                <w:color w:val="auto"/>
              </w:rPr>
            </w:pPr>
            <w:r w:rsidRPr="00D241A4">
              <w:rPr>
                <w:color w:val="auto"/>
              </w:rPr>
              <w:t>NOMDESCR</w:t>
            </w:r>
          </w:p>
        </w:tc>
        <w:tc>
          <w:tcPr>
            <w:tcW w:w="356" w:type="pct"/>
            <w:shd w:val="clear" w:color="auto" w:fill="D9D9D9"/>
            <w:noWrap/>
            <w:vAlign w:val="bottom"/>
          </w:tcPr>
          <w:p w14:paraId="4CACD352" w14:textId="77777777" w:rsidR="00220D4A" w:rsidRPr="00D241A4" w:rsidRDefault="00220D4A" w:rsidP="00C361BB">
            <w:pPr>
              <w:pStyle w:val="afffffd"/>
              <w:rPr>
                <w:color w:val="auto"/>
              </w:rPr>
            </w:pPr>
            <w:r w:rsidRPr="00D241A4">
              <w:rPr>
                <w:color w:val="auto"/>
              </w:rPr>
              <w:t>NOMAKT</w:t>
            </w:r>
          </w:p>
        </w:tc>
        <w:tc>
          <w:tcPr>
            <w:tcW w:w="311" w:type="pct"/>
            <w:shd w:val="clear" w:color="auto" w:fill="D9D9D9"/>
            <w:noWrap/>
            <w:vAlign w:val="bottom"/>
          </w:tcPr>
          <w:p w14:paraId="1D33E142" w14:textId="77777777" w:rsidR="00220D4A" w:rsidRPr="00D241A4" w:rsidRDefault="00220D4A" w:rsidP="00C361BB">
            <w:pPr>
              <w:pStyle w:val="afffffd"/>
              <w:rPr>
                <w:color w:val="auto"/>
              </w:rPr>
            </w:pPr>
            <w:r w:rsidRPr="00D241A4">
              <w:rPr>
                <w:color w:val="auto"/>
              </w:rPr>
              <w:t>STATUS</w:t>
            </w:r>
          </w:p>
        </w:tc>
        <w:tc>
          <w:tcPr>
            <w:tcW w:w="373" w:type="pct"/>
            <w:shd w:val="clear" w:color="auto" w:fill="D9D9D9"/>
            <w:noWrap/>
            <w:vAlign w:val="bottom"/>
          </w:tcPr>
          <w:p w14:paraId="6A556D1A" w14:textId="77777777" w:rsidR="00220D4A" w:rsidRPr="00D241A4" w:rsidRDefault="00220D4A" w:rsidP="00C361BB">
            <w:pPr>
              <w:pStyle w:val="afffffd"/>
              <w:rPr>
                <w:color w:val="auto"/>
              </w:rPr>
            </w:pPr>
            <w:r w:rsidRPr="00D241A4">
              <w:rPr>
                <w:color w:val="auto"/>
              </w:rPr>
              <w:t>DATEUTV</w:t>
            </w:r>
          </w:p>
        </w:tc>
        <w:tc>
          <w:tcPr>
            <w:tcW w:w="418" w:type="pct"/>
            <w:shd w:val="clear" w:color="auto" w:fill="D9D9D9"/>
            <w:noWrap/>
            <w:vAlign w:val="bottom"/>
          </w:tcPr>
          <w:p w14:paraId="6A476D43" w14:textId="77777777" w:rsidR="00220D4A" w:rsidRPr="00D241A4" w:rsidRDefault="00220D4A" w:rsidP="00C361BB">
            <w:pPr>
              <w:pStyle w:val="afffffd"/>
              <w:rPr>
                <w:color w:val="auto"/>
              </w:rPr>
            </w:pPr>
            <w:r w:rsidRPr="00D241A4">
              <w:rPr>
                <w:color w:val="auto"/>
              </w:rPr>
              <w:t>DATEVVED</w:t>
            </w:r>
          </w:p>
        </w:tc>
      </w:tr>
      <w:tr w:rsidR="00220D4A" w:rsidRPr="00D241A4" w14:paraId="5BFCC984" w14:textId="77777777" w:rsidTr="00C361BB">
        <w:trPr>
          <w:trHeight w:val="300"/>
        </w:trPr>
        <w:tc>
          <w:tcPr>
            <w:tcW w:w="328" w:type="pct"/>
            <w:shd w:val="clear" w:color="auto" w:fill="auto"/>
            <w:noWrap/>
          </w:tcPr>
          <w:p w14:paraId="5C819493" w14:textId="77777777" w:rsidR="00220D4A" w:rsidRPr="00D241A4" w:rsidRDefault="00220D4A" w:rsidP="00C361BB">
            <w:pPr>
              <w:pStyle w:val="015"/>
            </w:pPr>
          </w:p>
        </w:tc>
        <w:tc>
          <w:tcPr>
            <w:tcW w:w="426" w:type="pct"/>
            <w:shd w:val="clear" w:color="auto" w:fill="auto"/>
            <w:noWrap/>
          </w:tcPr>
          <w:p w14:paraId="722DB5CC" w14:textId="77777777" w:rsidR="00220D4A" w:rsidRPr="00D241A4" w:rsidRDefault="00220D4A" w:rsidP="00C361BB">
            <w:pPr>
              <w:pStyle w:val="015"/>
            </w:pPr>
          </w:p>
        </w:tc>
        <w:tc>
          <w:tcPr>
            <w:tcW w:w="210" w:type="pct"/>
            <w:shd w:val="clear" w:color="auto" w:fill="auto"/>
            <w:noWrap/>
          </w:tcPr>
          <w:p w14:paraId="5EA4509D" w14:textId="77777777" w:rsidR="00220D4A" w:rsidRPr="00D241A4" w:rsidRDefault="00220D4A" w:rsidP="00C361BB">
            <w:pPr>
              <w:pStyle w:val="015"/>
            </w:pPr>
          </w:p>
        </w:tc>
        <w:tc>
          <w:tcPr>
            <w:tcW w:w="290" w:type="pct"/>
            <w:shd w:val="clear" w:color="auto" w:fill="auto"/>
            <w:noWrap/>
          </w:tcPr>
          <w:p w14:paraId="60B57A77" w14:textId="77777777" w:rsidR="00220D4A" w:rsidRPr="00D241A4" w:rsidRDefault="00220D4A" w:rsidP="00C361BB">
            <w:pPr>
              <w:pStyle w:val="015"/>
            </w:pPr>
          </w:p>
        </w:tc>
        <w:tc>
          <w:tcPr>
            <w:tcW w:w="321" w:type="pct"/>
            <w:shd w:val="clear" w:color="auto" w:fill="auto"/>
            <w:noWrap/>
          </w:tcPr>
          <w:p w14:paraId="2D28027F" w14:textId="77777777" w:rsidR="00220D4A" w:rsidRPr="00D241A4" w:rsidRDefault="00220D4A" w:rsidP="00C361BB">
            <w:pPr>
              <w:pStyle w:val="015"/>
            </w:pPr>
          </w:p>
        </w:tc>
        <w:tc>
          <w:tcPr>
            <w:tcW w:w="387" w:type="pct"/>
            <w:shd w:val="clear" w:color="auto" w:fill="auto"/>
            <w:noWrap/>
          </w:tcPr>
          <w:p w14:paraId="72F47EC0" w14:textId="77777777" w:rsidR="00220D4A" w:rsidRPr="00D241A4" w:rsidRDefault="00220D4A" w:rsidP="00C361BB">
            <w:pPr>
              <w:pStyle w:val="015"/>
            </w:pPr>
          </w:p>
        </w:tc>
        <w:tc>
          <w:tcPr>
            <w:tcW w:w="324" w:type="pct"/>
            <w:shd w:val="clear" w:color="auto" w:fill="auto"/>
            <w:noWrap/>
          </w:tcPr>
          <w:p w14:paraId="28AF89EE" w14:textId="77777777" w:rsidR="00220D4A" w:rsidRPr="00D241A4" w:rsidRDefault="00220D4A" w:rsidP="00C361BB">
            <w:pPr>
              <w:pStyle w:val="015"/>
            </w:pPr>
          </w:p>
        </w:tc>
        <w:tc>
          <w:tcPr>
            <w:tcW w:w="390" w:type="pct"/>
            <w:shd w:val="clear" w:color="auto" w:fill="auto"/>
            <w:noWrap/>
          </w:tcPr>
          <w:p w14:paraId="714B44CD" w14:textId="77777777" w:rsidR="00220D4A" w:rsidRPr="00D241A4" w:rsidRDefault="00220D4A" w:rsidP="00C361BB">
            <w:pPr>
              <w:pStyle w:val="015"/>
            </w:pPr>
          </w:p>
        </w:tc>
        <w:tc>
          <w:tcPr>
            <w:tcW w:w="435" w:type="pct"/>
            <w:shd w:val="clear" w:color="auto" w:fill="auto"/>
            <w:noWrap/>
          </w:tcPr>
          <w:p w14:paraId="6F9B6867" w14:textId="77777777" w:rsidR="00220D4A" w:rsidRPr="00D241A4" w:rsidRDefault="00220D4A" w:rsidP="00C361BB">
            <w:pPr>
              <w:pStyle w:val="015"/>
            </w:pPr>
          </w:p>
        </w:tc>
        <w:tc>
          <w:tcPr>
            <w:tcW w:w="432" w:type="pct"/>
            <w:shd w:val="clear" w:color="auto" w:fill="auto"/>
            <w:noWrap/>
          </w:tcPr>
          <w:p w14:paraId="3801220B" w14:textId="77777777" w:rsidR="00220D4A" w:rsidRPr="00D241A4" w:rsidRDefault="00220D4A" w:rsidP="00C361BB">
            <w:pPr>
              <w:pStyle w:val="015"/>
            </w:pPr>
          </w:p>
        </w:tc>
        <w:tc>
          <w:tcPr>
            <w:tcW w:w="356" w:type="pct"/>
            <w:shd w:val="clear" w:color="auto" w:fill="auto"/>
            <w:noWrap/>
          </w:tcPr>
          <w:p w14:paraId="1E83C5C2" w14:textId="77777777" w:rsidR="00220D4A" w:rsidRPr="00D241A4" w:rsidRDefault="00220D4A" w:rsidP="00C361BB">
            <w:pPr>
              <w:pStyle w:val="015"/>
            </w:pPr>
          </w:p>
        </w:tc>
        <w:tc>
          <w:tcPr>
            <w:tcW w:w="311" w:type="pct"/>
            <w:shd w:val="clear" w:color="auto" w:fill="auto"/>
            <w:noWrap/>
          </w:tcPr>
          <w:p w14:paraId="40465B13" w14:textId="77777777" w:rsidR="00220D4A" w:rsidRPr="00D241A4" w:rsidRDefault="00220D4A" w:rsidP="00C361BB">
            <w:pPr>
              <w:pStyle w:val="015"/>
            </w:pPr>
          </w:p>
        </w:tc>
        <w:tc>
          <w:tcPr>
            <w:tcW w:w="373" w:type="pct"/>
            <w:shd w:val="clear" w:color="auto" w:fill="auto"/>
            <w:noWrap/>
          </w:tcPr>
          <w:p w14:paraId="6620B933" w14:textId="77777777" w:rsidR="00220D4A" w:rsidRPr="00D241A4" w:rsidRDefault="00220D4A" w:rsidP="00C361BB">
            <w:pPr>
              <w:pStyle w:val="015"/>
            </w:pPr>
          </w:p>
        </w:tc>
        <w:tc>
          <w:tcPr>
            <w:tcW w:w="418" w:type="pct"/>
            <w:shd w:val="clear" w:color="auto" w:fill="auto"/>
            <w:noWrap/>
          </w:tcPr>
          <w:p w14:paraId="106DB671" w14:textId="77777777" w:rsidR="00220D4A" w:rsidRPr="00D241A4" w:rsidRDefault="00220D4A" w:rsidP="00C361BB">
            <w:pPr>
              <w:pStyle w:val="015"/>
            </w:pPr>
          </w:p>
        </w:tc>
      </w:tr>
      <w:tr w:rsidR="00220D4A" w:rsidRPr="00D241A4" w14:paraId="293527AB" w14:textId="77777777" w:rsidTr="00C361BB">
        <w:trPr>
          <w:trHeight w:val="300"/>
        </w:trPr>
        <w:tc>
          <w:tcPr>
            <w:tcW w:w="328" w:type="pct"/>
            <w:shd w:val="clear" w:color="auto" w:fill="auto"/>
            <w:noWrap/>
          </w:tcPr>
          <w:p w14:paraId="0BCBBD33" w14:textId="77777777" w:rsidR="00220D4A" w:rsidRPr="00D241A4" w:rsidRDefault="00220D4A" w:rsidP="00C361BB">
            <w:pPr>
              <w:pStyle w:val="015"/>
            </w:pPr>
          </w:p>
        </w:tc>
        <w:tc>
          <w:tcPr>
            <w:tcW w:w="426" w:type="pct"/>
            <w:shd w:val="clear" w:color="auto" w:fill="auto"/>
            <w:noWrap/>
          </w:tcPr>
          <w:p w14:paraId="222604C0" w14:textId="77777777" w:rsidR="00220D4A" w:rsidRPr="00D241A4" w:rsidRDefault="00220D4A" w:rsidP="00C361BB">
            <w:pPr>
              <w:pStyle w:val="015"/>
            </w:pPr>
          </w:p>
        </w:tc>
        <w:tc>
          <w:tcPr>
            <w:tcW w:w="210" w:type="pct"/>
            <w:shd w:val="clear" w:color="auto" w:fill="auto"/>
            <w:noWrap/>
          </w:tcPr>
          <w:p w14:paraId="27910E92" w14:textId="77777777" w:rsidR="00220D4A" w:rsidRPr="00D241A4" w:rsidRDefault="00220D4A" w:rsidP="00C361BB">
            <w:pPr>
              <w:pStyle w:val="015"/>
            </w:pPr>
          </w:p>
        </w:tc>
        <w:tc>
          <w:tcPr>
            <w:tcW w:w="290" w:type="pct"/>
            <w:shd w:val="clear" w:color="auto" w:fill="auto"/>
            <w:noWrap/>
          </w:tcPr>
          <w:p w14:paraId="02E8C232" w14:textId="77777777" w:rsidR="00220D4A" w:rsidRPr="00D241A4" w:rsidRDefault="00220D4A" w:rsidP="00C361BB">
            <w:pPr>
              <w:pStyle w:val="015"/>
            </w:pPr>
          </w:p>
        </w:tc>
        <w:tc>
          <w:tcPr>
            <w:tcW w:w="321" w:type="pct"/>
            <w:shd w:val="clear" w:color="auto" w:fill="auto"/>
            <w:noWrap/>
          </w:tcPr>
          <w:p w14:paraId="366EB2C2" w14:textId="77777777" w:rsidR="00220D4A" w:rsidRPr="00D241A4" w:rsidRDefault="00220D4A" w:rsidP="00C361BB">
            <w:pPr>
              <w:pStyle w:val="015"/>
            </w:pPr>
          </w:p>
        </w:tc>
        <w:tc>
          <w:tcPr>
            <w:tcW w:w="387" w:type="pct"/>
            <w:shd w:val="clear" w:color="auto" w:fill="auto"/>
            <w:noWrap/>
          </w:tcPr>
          <w:p w14:paraId="4FCC97F7" w14:textId="77777777" w:rsidR="00220D4A" w:rsidRPr="00D241A4" w:rsidRDefault="00220D4A" w:rsidP="00C361BB">
            <w:pPr>
              <w:pStyle w:val="015"/>
            </w:pPr>
          </w:p>
        </w:tc>
        <w:tc>
          <w:tcPr>
            <w:tcW w:w="324" w:type="pct"/>
            <w:shd w:val="clear" w:color="auto" w:fill="auto"/>
            <w:noWrap/>
          </w:tcPr>
          <w:p w14:paraId="76EEC741" w14:textId="77777777" w:rsidR="00220D4A" w:rsidRPr="00D241A4" w:rsidRDefault="00220D4A" w:rsidP="00C361BB">
            <w:pPr>
              <w:pStyle w:val="015"/>
            </w:pPr>
          </w:p>
        </w:tc>
        <w:tc>
          <w:tcPr>
            <w:tcW w:w="390" w:type="pct"/>
            <w:shd w:val="clear" w:color="auto" w:fill="auto"/>
            <w:noWrap/>
          </w:tcPr>
          <w:p w14:paraId="415EF15D" w14:textId="77777777" w:rsidR="00220D4A" w:rsidRPr="00D241A4" w:rsidRDefault="00220D4A" w:rsidP="00C361BB">
            <w:pPr>
              <w:pStyle w:val="015"/>
            </w:pPr>
          </w:p>
        </w:tc>
        <w:tc>
          <w:tcPr>
            <w:tcW w:w="435" w:type="pct"/>
            <w:shd w:val="clear" w:color="auto" w:fill="auto"/>
            <w:noWrap/>
          </w:tcPr>
          <w:p w14:paraId="725E5439" w14:textId="77777777" w:rsidR="00220D4A" w:rsidRPr="00D241A4" w:rsidRDefault="00220D4A" w:rsidP="00C361BB">
            <w:pPr>
              <w:pStyle w:val="015"/>
            </w:pPr>
          </w:p>
        </w:tc>
        <w:tc>
          <w:tcPr>
            <w:tcW w:w="432" w:type="pct"/>
            <w:shd w:val="clear" w:color="auto" w:fill="auto"/>
            <w:noWrap/>
          </w:tcPr>
          <w:p w14:paraId="27D20DF0" w14:textId="77777777" w:rsidR="00220D4A" w:rsidRPr="00D241A4" w:rsidRDefault="00220D4A" w:rsidP="00C361BB">
            <w:pPr>
              <w:pStyle w:val="015"/>
            </w:pPr>
          </w:p>
        </w:tc>
        <w:tc>
          <w:tcPr>
            <w:tcW w:w="356" w:type="pct"/>
            <w:shd w:val="clear" w:color="auto" w:fill="auto"/>
            <w:noWrap/>
          </w:tcPr>
          <w:p w14:paraId="406D7426" w14:textId="77777777" w:rsidR="00220D4A" w:rsidRPr="00D241A4" w:rsidRDefault="00220D4A" w:rsidP="00C361BB">
            <w:pPr>
              <w:pStyle w:val="015"/>
            </w:pPr>
          </w:p>
        </w:tc>
        <w:tc>
          <w:tcPr>
            <w:tcW w:w="311" w:type="pct"/>
            <w:shd w:val="clear" w:color="auto" w:fill="auto"/>
            <w:noWrap/>
          </w:tcPr>
          <w:p w14:paraId="420DA5FA" w14:textId="77777777" w:rsidR="00220D4A" w:rsidRPr="00D241A4" w:rsidRDefault="00220D4A" w:rsidP="00C361BB">
            <w:pPr>
              <w:pStyle w:val="015"/>
            </w:pPr>
          </w:p>
        </w:tc>
        <w:tc>
          <w:tcPr>
            <w:tcW w:w="373" w:type="pct"/>
            <w:shd w:val="clear" w:color="auto" w:fill="auto"/>
            <w:noWrap/>
          </w:tcPr>
          <w:p w14:paraId="20A54F4C" w14:textId="77777777" w:rsidR="00220D4A" w:rsidRPr="00D241A4" w:rsidRDefault="00220D4A" w:rsidP="00C361BB">
            <w:pPr>
              <w:pStyle w:val="015"/>
            </w:pPr>
          </w:p>
        </w:tc>
        <w:tc>
          <w:tcPr>
            <w:tcW w:w="418" w:type="pct"/>
            <w:shd w:val="clear" w:color="auto" w:fill="auto"/>
            <w:noWrap/>
          </w:tcPr>
          <w:p w14:paraId="00DFEA89" w14:textId="77777777" w:rsidR="00220D4A" w:rsidRPr="00D241A4" w:rsidRDefault="00220D4A" w:rsidP="00C361BB">
            <w:pPr>
              <w:pStyle w:val="015"/>
            </w:pPr>
          </w:p>
        </w:tc>
      </w:tr>
      <w:tr w:rsidR="00220D4A" w:rsidRPr="00D241A4" w14:paraId="1BB83672" w14:textId="77777777" w:rsidTr="00C361BB">
        <w:trPr>
          <w:trHeight w:val="300"/>
        </w:trPr>
        <w:tc>
          <w:tcPr>
            <w:tcW w:w="328" w:type="pct"/>
            <w:shd w:val="clear" w:color="auto" w:fill="auto"/>
            <w:noWrap/>
          </w:tcPr>
          <w:p w14:paraId="773F90CD" w14:textId="77777777" w:rsidR="00220D4A" w:rsidRPr="00D241A4" w:rsidRDefault="00220D4A" w:rsidP="00C361BB">
            <w:pPr>
              <w:pStyle w:val="015"/>
            </w:pPr>
          </w:p>
        </w:tc>
        <w:tc>
          <w:tcPr>
            <w:tcW w:w="426" w:type="pct"/>
            <w:shd w:val="clear" w:color="auto" w:fill="auto"/>
            <w:noWrap/>
          </w:tcPr>
          <w:p w14:paraId="5CA31154" w14:textId="77777777" w:rsidR="00220D4A" w:rsidRPr="00D241A4" w:rsidRDefault="00220D4A" w:rsidP="00C361BB">
            <w:pPr>
              <w:pStyle w:val="015"/>
            </w:pPr>
          </w:p>
        </w:tc>
        <w:tc>
          <w:tcPr>
            <w:tcW w:w="210" w:type="pct"/>
            <w:shd w:val="clear" w:color="auto" w:fill="auto"/>
            <w:noWrap/>
          </w:tcPr>
          <w:p w14:paraId="76DCA7B1" w14:textId="77777777" w:rsidR="00220D4A" w:rsidRPr="00D241A4" w:rsidRDefault="00220D4A" w:rsidP="00C361BB">
            <w:pPr>
              <w:pStyle w:val="015"/>
            </w:pPr>
          </w:p>
        </w:tc>
        <w:tc>
          <w:tcPr>
            <w:tcW w:w="290" w:type="pct"/>
            <w:shd w:val="clear" w:color="auto" w:fill="auto"/>
            <w:noWrap/>
          </w:tcPr>
          <w:p w14:paraId="0A1A2BE3" w14:textId="77777777" w:rsidR="00220D4A" w:rsidRPr="00D241A4" w:rsidRDefault="00220D4A" w:rsidP="00C361BB">
            <w:pPr>
              <w:pStyle w:val="015"/>
            </w:pPr>
          </w:p>
        </w:tc>
        <w:tc>
          <w:tcPr>
            <w:tcW w:w="321" w:type="pct"/>
            <w:shd w:val="clear" w:color="auto" w:fill="auto"/>
            <w:noWrap/>
          </w:tcPr>
          <w:p w14:paraId="29125D3C" w14:textId="77777777" w:rsidR="00220D4A" w:rsidRPr="00D241A4" w:rsidRDefault="00220D4A" w:rsidP="00C361BB">
            <w:pPr>
              <w:pStyle w:val="015"/>
            </w:pPr>
          </w:p>
        </w:tc>
        <w:tc>
          <w:tcPr>
            <w:tcW w:w="387" w:type="pct"/>
            <w:shd w:val="clear" w:color="auto" w:fill="auto"/>
            <w:noWrap/>
          </w:tcPr>
          <w:p w14:paraId="408FA25C" w14:textId="77777777" w:rsidR="00220D4A" w:rsidRPr="00D241A4" w:rsidRDefault="00220D4A" w:rsidP="00C361BB">
            <w:pPr>
              <w:pStyle w:val="015"/>
            </w:pPr>
          </w:p>
        </w:tc>
        <w:tc>
          <w:tcPr>
            <w:tcW w:w="324" w:type="pct"/>
            <w:shd w:val="clear" w:color="auto" w:fill="auto"/>
            <w:noWrap/>
          </w:tcPr>
          <w:p w14:paraId="61547BE9" w14:textId="77777777" w:rsidR="00220D4A" w:rsidRPr="00D241A4" w:rsidRDefault="00220D4A" w:rsidP="00C361BB">
            <w:pPr>
              <w:pStyle w:val="015"/>
            </w:pPr>
          </w:p>
        </w:tc>
        <w:tc>
          <w:tcPr>
            <w:tcW w:w="390" w:type="pct"/>
            <w:shd w:val="clear" w:color="auto" w:fill="auto"/>
            <w:noWrap/>
          </w:tcPr>
          <w:p w14:paraId="01228758" w14:textId="77777777" w:rsidR="00220D4A" w:rsidRPr="00D241A4" w:rsidRDefault="00220D4A" w:rsidP="00C361BB">
            <w:pPr>
              <w:pStyle w:val="015"/>
            </w:pPr>
          </w:p>
        </w:tc>
        <w:tc>
          <w:tcPr>
            <w:tcW w:w="435" w:type="pct"/>
            <w:shd w:val="clear" w:color="auto" w:fill="auto"/>
            <w:noWrap/>
          </w:tcPr>
          <w:p w14:paraId="24AEEB73" w14:textId="77777777" w:rsidR="00220D4A" w:rsidRPr="00D241A4" w:rsidRDefault="00220D4A" w:rsidP="00C361BB">
            <w:pPr>
              <w:pStyle w:val="015"/>
            </w:pPr>
          </w:p>
        </w:tc>
        <w:tc>
          <w:tcPr>
            <w:tcW w:w="432" w:type="pct"/>
            <w:shd w:val="clear" w:color="auto" w:fill="auto"/>
            <w:noWrap/>
          </w:tcPr>
          <w:p w14:paraId="658B6242" w14:textId="77777777" w:rsidR="00220D4A" w:rsidRPr="00D241A4" w:rsidRDefault="00220D4A" w:rsidP="00C361BB">
            <w:pPr>
              <w:pStyle w:val="015"/>
            </w:pPr>
          </w:p>
        </w:tc>
        <w:tc>
          <w:tcPr>
            <w:tcW w:w="356" w:type="pct"/>
            <w:shd w:val="clear" w:color="auto" w:fill="auto"/>
            <w:noWrap/>
          </w:tcPr>
          <w:p w14:paraId="2F456E42" w14:textId="77777777" w:rsidR="00220D4A" w:rsidRPr="00D241A4" w:rsidRDefault="00220D4A" w:rsidP="00C361BB">
            <w:pPr>
              <w:pStyle w:val="015"/>
            </w:pPr>
          </w:p>
        </w:tc>
        <w:tc>
          <w:tcPr>
            <w:tcW w:w="311" w:type="pct"/>
            <w:shd w:val="clear" w:color="auto" w:fill="auto"/>
            <w:noWrap/>
          </w:tcPr>
          <w:p w14:paraId="15A3A7E8" w14:textId="77777777" w:rsidR="00220D4A" w:rsidRPr="00D241A4" w:rsidRDefault="00220D4A" w:rsidP="00C361BB">
            <w:pPr>
              <w:pStyle w:val="015"/>
            </w:pPr>
          </w:p>
        </w:tc>
        <w:tc>
          <w:tcPr>
            <w:tcW w:w="373" w:type="pct"/>
            <w:shd w:val="clear" w:color="auto" w:fill="auto"/>
            <w:noWrap/>
          </w:tcPr>
          <w:p w14:paraId="426D1F29" w14:textId="77777777" w:rsidR="00220D4A" w:rsidRPr="00D241A4" w:rsidRDefault="00220D4A" w:rsidP="00C361BB">
            <w:pPr>
              <w:pStyle w:val="015"/>
            </w:pPr>
          </w:p>
        </w:tc>
        <w:tc>
          <w:tcPr>
            <w:tcW w:w="418" w:type="pct"/>
            <w:shd w:val="clear" w:color="auto" w:fill="auto"/>
            <w:noWrap/>
          </w:tcPr>
          <w:p w14:paraId="6F51445A" w14:textId="77777777" w:rsidR="00220D4A" w:rsidRPr="00D241A4" w:rsidRDefault="00220D4A" w:rsidP="00C361BB">
            <w:pPr>
              <w:pStyle w:val="015"/>
            </w:pPr>
          </w:p>
        </w:tc>
      </w:tr>
    </w:tbl>
    <w:p w14:paraId="050D6FBC"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723"/>
        <w:gridCol w:w="569"/>
        <w:gridCol w:w="1419"/>
        <w:gridCol w:w="710"/>
        <w:gridCol w:w="710"/>
        <w:gridCol w:w="568"/>
        <w:gridCol w:w="710"/>
        <w:gridCol w:w="712"/>
        <w:gridCol w:w="708"/>
        <w:gridCol w:w="568"/>
        <w:gridCol w:w="566"/>
        <w:gridCol w:w="710"/>
        <w:gridCol w:w="668"/>
      </w:tblGrid>
      <w:tr w:rsidR="00220D4A" w:rsidRPr="00D241A4" w14:paraId="04FCA228" w14:textId="77777777" w:rsidTr="00C361BB">
        <w:trPr>
          <w:trHeight w:val="300"/>
        </w:trPr>
        <w:tc>
          <w:tcPr>
            <w:tcW w:w="262" w:type="pct"/>
            <w:shd w:val="clear" w:color="auto" w:fill="D9D9D9"/>
            <w:noWrap/>
            <w:vAlign w:val="bottom"/>
          </w:tcPr>
          <w:p w14:paraId="6F843B3D" w14:textId="77777777" w:rsidR="00220D4A" w:rsidRPr="00D241A4" w:rsidRDefault="00220D4A" w:rsidP="00C361BB">
            <w:pPr>
              <w:pStyle w:val="afffffd"/>
              <w:rPr>
                <w:color w:val="auto"/>
              </w:rPr>
            </w:pPr>
            <w:r w:rsidRPr="00D241A4">
              <w:rPr>
                <w:color w:val="auto"/>
              </w:rPr>
              <w:t>RAZDEL</w:t>
            </w:r>
          </w:p>
        </w:tc>
        <w:tc>
          <w:tcPr>
            <w:tcW w:w="367" w:type="pct"/>
            <w:shd w:val="clear" w:color="auto" w:fill="D9D9D9"/>
            <w:noWrap/>
            <w:vAlign w:val="bottom"/>
          </w:tcPr>
          <w:p w14:paraId="3EE178FD" w14:textId="77777777" w:rsidR="00220D4A" w:rsidRPr="00D241A4" w:rsidRDefault="00220D4A" w:rsidP="00C361BB">
            <w:pPr>
              <w:pStyle w:val="afffffd"/>
              <w:rPr>
                <w:color w:val="auto"/>
              </w:rPr>
            </w:pPr>
            <w:r w:rsidRPr="00D241A4">
              <w:rPr>
                <w:color w:val="auto"/>
              </w:rPr>
              <w:t>PODRAZDE</w:t>
            </w:r>
          </w:p>
        </w:tc>
        <w:tc>
          <w:tcPr>
            <w:tcW w:w="289" w:type="pct"/>
            <w:shd w:val="clear" w:color="auto" w:fill="D9D9D9"/>
            <w:noWrap/>
            <w:vAlign w:val="bottom"/>
          </w:tcPr>
          <w:p w14:paraId="6AEB560D" w14:textId="77777777" w:rsidR="00220D4A" w:rsidRPr="00D241A4" w:rsidRDefault="00220D4A" w:rsidP="00C361BB">
            <w:pPr>
              <w:pStyle w:val="afffffd"/>
              <w:rPr>
                <w:color w:val="auto"/>
              </w:rPr>
            </w:pPr>
            <w:r w:rsidRPr="00D241A4">
              <w:rPr>
                <w:color w:val="auto"/>
              </w:rPr>
              <w:t>KOD</w:t>
            </w:r>
          </w:p>
        </w:tc>
        <w:tc>
          <w:tcPr>
            <w:tcW w:w="720" w:type="pct"/>
            <w:shd w:val="clear" w:color="auto" w:fill="D9D9D9"/>
            <w:noWrap/>
            <w:vAlign w:val="bottom"/>
          </w:tcPr>
          <w:p w14:paraId="61513040" w14:textId="77777777" w:rsidR="00220D4A" w:rsidRPr="00D241A4" w:rsidRDefault="00220D4A" w:rsidP="00C361BB">
            <w:pPr>
              <w:pStyle w:val="afffffd"/>
              <w:rPr>
                <w:color w:val="auto"/>
              </w:rPr>
            </w:pPr>
            <w:r w:rsidRPr="00D241A4">
              <w:rPr>
                <w:color w:val="auto"/>
              </w:rPr>
              <w:t>NAME1</w:t>
            </w:r>
          </w:p>
        </w:tc>
        <w:tc>
          <w:tcPr>
            <w:tcW w:w="360" w:type="pct"/>
            <w:shd w:val="clear" w:color="auto" w:fill="D9D9D9"/>
            <w:noWrap/>
            <w:vAlign w:val="bottom"/>
          </w:tcPr>
          <w:p w14:paraId="02B4E716" w14:textId="77777777" w:rsidR="00220D4A" w:rsidRPr="00D241A4" w:rsidRDefault="00220D4A" w:rsidP="00C361BB">
            <w:pPr>
              <w:pStyle w:val="afffffd"/>
              <w:rPr>
                <w:color w:val="auto"/>
              </w:rPr>
            </w:pPr>
            <w:r w:rsidRPr="00D241A4">
              <w:rPr>
                <w:color w:val="auto"/>
              </w:rPr>
              <w:t>USLNAT</w:t>
            </w:r>
          </w:p>
        </w:tc>
        <w:tc>
          <w:tcPr>
            <w:tcW w:w="360" w:type="pct"/>
            <w:shd w:val="clear" w:color="auto" w:fill="D9D9D9"/>
            <w:noWrap/>
            <w:vAlign w:val="bottom"/>
          </w:tcPr>
          <w:p w14:paraId="7111F6AE" w14:textId="77777777" w:rsidR="00220D4A" w:rsidRPr="00D241A4" w:rsidRDefault="00220D4A" w:rsidP="00C361BB">
            <w:pPr>
              <w:pStyle w:val="afffffd"/>
              <w:rPr>
                <w:color w:val="auto"/>
              </w:rPr>
            </w:pPr>
            <w:r w:rsidRPr="00D241A4">
              <w:rPr>
                <w:color w:val="auto"/>
              </w:rPr>
              <w:t>USLINTER</w:t>
            </w:r>
          </w:p>
        </w:tc>
        <w:tc>
          <w:tcPr>
            <w:tcW w:w="288" w:type="pct"/>
            <w:shd w:val="clear" w:color="auto" w:fill="D9D9D9"/>
            <w:noWrap/>
            <w:vAlign w:val="bottom"/>
          </w:tcPr>
          <w:p w14:paraId="59315A30" w14:textId="77777777" w:rsidR="00220D4A" w:rsidRPr="00D241A4" w:rsidRDefault="00220D4A" w:rsidP="00C361BB">
            <w:pPr>
              <w:pStyle w:val="afffffd"/>
              <w:rPr>
                <w:color w:val="auto"/>
              </w:rPr>
            </w:pPr>
            <w:r w:rsidRPr="00D241A4">
              <w:rPr>
                <w:color w:val="auto"/>
              </w:rPr>
              <w:t>ALFNAT</w:t>
            </w:r>
          </w:p>
        </w:tc>
        <w:tc>
          <w:tcPr>
            <w:tcW w:w="360" w:type="pct"/>
            <w:shd w:val="clear" w:color="auto" w:fill="D9D9D9"/>
            <w:noWrap/>
            <w:vAlign w:val="bottom"/>
          </w:tcPr>
          <w:p w14:paraId="555DC046" w14:textId="77777777" w:rsidR="00220D4A" w:rsidRPr="00D241A4" w:rsidRDefault="00220D4A" w:rsidP="00C361BB">
            <w:pPr>
              <w:pStyle w:val="afffffd"/>
              <w:rPr>
                <w:color w:val="auto"/>
              </w:rPr>
            </w:pPr>
            <w:r w:rsidRPr="00D241A4">
              <w:rPr>
                <w:color w:val="auto"/>
              </w:rPr>
              <w:t>ALFINTER</w:t>
            </w:r>
          </w:p>
        </w:tc>
        <w:tc>
          <w:tcPr>
            <w:tcW w:w="361" w:type="pct"/>
            <w:shd w:val="clear" w:color="auto" w:fill="D9D9D9"/>
            <w:noWrap/>
            <w:vAlign w:val="bottom"/>
          </w:tcPr>
          <w:p w14:paraId="08A6194C" w14:textId="77777777" w:rsidR="00220D4A" w:rsidRPr="00D241A4" w:rsidRDefault="00220D4A" w:rsidP="00C361BB">
            <w:pPr>
              <w:pStyle w:val="afffffd"/>
              <w:rPr>
                <w:color w:val="auto"/>
              </w:rPr>
            </w:pPr>
            <w:r w:rsidRPr="00D241A4">
              <w:rPr>
                <w:color w:val="auto"/>
              </w:rPr>
              <w:t>NOMKOMM</w:t>
            </w:r>
          </w:p>
        </w:tc>
        <w:tc>
          <w:tcPr>
            <w:tcW w:w="359" w:type="pct"/>
            <w:shd w:val="clear" w:color="auto" w:fill="D9D9D9"/>
            <w:noWrap/>
            <w:vAlign w:val="bottom"/>
          </w:tcPr>
          <w:p w14:paraId="6725203F" w14:textId="77777777" w:rsidR="00220D4A" w:rsidRPr="00D241A4" w:rsidRDefault="00220D4A" w:rsidP="00C361BB">
            <w:pPr>
              <w:pStyle w:val="afffffd"/>
              <w:rPr>
                <w:color w:val="auto"/>
              </w:rPr>
            </w:pPr>
            <w:r w:rsidRPr="00D241A4">
              <w:rPr>
                <w:color w:val="auto"/>
              </w:rPr>
              <w:t>NOMDESCR</w:t>
            </w:r>
          </w:p>
        </w:tc>
        <w:tc>
          <w:tcPr>
            <w:tcW w:w="288" w:type="pct"/>
            <w:shd w:val="clear" w:color="auto" w:fill="D9D9D9"/>
            <w:noWrap/>
            <w:vAlign w:val="bottom"/>
          </w:tcPr>
          <w:p w14:paraId="1652EE1A" w14:textId="77777777" w:rsidR="00220D4A" w:rsidRPr="00D241A4" w:rsidRDefault="00220D4A" w:rsidP="00C361BB">
            <w:pPr>
              <w:pStyle w:val="afffffd"/>
              <w:rPr>
                <w:color w:val="auto"/>
              </w:rPr>
            </w:pPr>
            <w:r w:rsidRPr="00D241A4">
              <w:rPr>
                <w:color w:val="auto"/>
              </w:rPr>
              <w:t>NOMAKT</w:t>
            </w:r>
          </w:p>
        </w:tc>
        <w:tc>
          <w:tcPr>
            <w:tcW w:w="287" w:type="pct"/>
            <w:shd w:val="clear" w:color="auto" w:fill="D9D9D9"/>
            <w:noWrap/>
            <w:vAlign w:val="bottom"/>
          </w:tcPr>
          <w:p w14:paraId="06850D6D" w14:textId="77777777" w:rsidR="00220D4A" w:rsidRPr="00D241A4" w:rsidRDefault="00220D4A" w:rsidP="00C361BB">
            <w:pPr>
              <w:pStyle w:val="afffffd"/>
              <w:rPr>
                <w:color w:val="auto"/>
              </w:rPr>
            </w:pPr>
            <w:r w:rsidRPr="00D241A4">
              <w:rPr>
                <w:color w:val="auto"/>
              </w:rPr>
              <w:t>STATUS</w:t>
            </w:r>
          </w:p>
        </w:tc>
        <w:tc>
          <w:tcPr>
            <w:tcW w:w="360" w:type="pct"/>
            <w:shd w:val="clear" w:color="auto" w:fill="D9D9D9"/>
            <w:noWrap/>
            <w:vAlign w:val="bottom"/>
          </w:tcPr>
          <w:p w14:paraId="3960C7FE" w14:textId="77777777" w:rsidR="00220D4A" w:rsidRPr="00D241A4" w:rsidRDefault="00220D4A" w:rsidP="00C361BB">
            <w:pPr>
              <w:pStyle w:val="afffffd"/>
              <w:rPr>
                <w:color w:val="auto"/>
              </w:rPr>
            </w:pPr>
            <w:r w:rsidRPr="00D241A4">
              <w:rPr>
                <w:color w:val="auto"/>
              </w:rPr>
              <w:t>DATEUTV</w:t>
            </w:r>
          </w:p>
        </w:tc>
        <w:tc>
          <w:tcPr>
            <w:tcW w:w="339" w:type="pct"/>
            <w:shd w:val="clear" w:color="auto" w:fill="D9D9D9"/>
            <w:noWrap/>
            <w:vAlign w:val="bottom"/>
          </w:tcPr>
          <w:p w14:paraId="50E53A5B" w14:textId="77777777" w:rsidR="00220D4A" w:rsidRPr="00D241A4" w:rsidRDefault="00220D4A" w:rsidP="00C361BB">
            <w:pPr>
              <w:pStyle w:val="afffffd"/>
              <w:rPr>
                <w:color w:val="auto"/>
              </w:rPr>
            </w:pPr>
            <w:r w:rsidRPr="00D241A4">
              <w:rPr>
                <w:color w:val="auto"/>
              </w:rPr>
              <w:t>DATEVVED</w:t>
            </w:r>
          </w:p>
        </w:tc>
      </w:tr>
      <w:tr w:rsidR="00220D4A" w:rsidRPr="00D241A4" w14:paraId="07A2B7C1" w14:textId="77777777" w:rsidTr="00C361BB">
        <w:trPr>
          <w:trHeight w:val="300"/>
        </w:trPr>
        <w:tc>
          <w:tcPr>
            <w:tcW w:w="262" w:type="pct"/>
            <w:shd w:val="clear" w:color="auto" w:fill="auto"/>
            <w:noWrap/>
          </w:tcPr>
          <w:p w14:paraId="6AE59DFD" w14:textId="77777777" w:rsidR="00220D4A" w:rsidRPr="00D241A4" w:rsidRDefault="00220D4A" w:rsidP="00C361BB">
            <w:pPr>
              <w:pStyle w:val="015"/>
            </w:pPr>
            <w:r w:rsidRPr="00D241A4">
              <w:t>1</w:t>
            </w:r>
          </w:p>
        </w:tc>
        <w:tc>
          <w:tcPr>
            <w:tcW w:w="367" w:type="pct"/>
            <w:shd w:val="clear" w:color="auto" w:fill="auto"/>
            <w:noWrap/>
          </w:tcPr>
          <w:p w14:paraId="05EADB5D" w14:textId="77777777" w:rsidR="00220D4A" w:rsidRPr="00D241A4" w:rsidRDefault="00220D4A" w:rsidP="00C361BB">
            <w:pPr>
              <w:pStyle w:val="015"/>
            </w:pPr>
            <w:r w:rsidRPr="00D241A4">
              <w:t>0</w:t>
            </w:r>
          </w:p>
        </w:tc>
        <w:tc>
          <w:tcPr>
            <w:tcW w:w="289" w:type="pct"/>
            <w:shd w:val="clear" w:color="auto" w:fill="auto"/>
            <w:noWrap/>
          </w:tcPr>
          <w:p w14:paraId="1DEE3A5B" w14:textId="77777777" w:rsidR="00220D4A" w:rsidRPr="00D241A4" w:rsidRDefault="00220D4A" w:rsidP="00C361BB">
            <w:pPr>
              <w:pStyle w:val="015"/>
            </w:pPr>
          </w:p>
        </w:tc>
        <w:tc>
          <w:tcPr>
            <w:tcW w:w="720" w:type="pct"/>
            <w:shd w:val="clear" w:color="auto" w:fill="auto"/>
            <w:noWrap/>
          </w:tcPr>
          <w:p w14:paraId="5741780B" w14:textId="77777777" w:rsidR="00220D4A" w:rsidRPr="00D241A4" w:rsidRDefault="00220D4A" w:rsidP="00C361BB">
            <w:pPr>
              <w:pStyle w:val="015"/>
            </w:pPr>
            <w:r w:rsidRPr="00D241A4">
              <w:t>1 МЕЖДУНАРОДНЫЕ ЕДИНИЦЫ ИЗМЕРЕНИЯ, ВКЛЮЧЕННЫЕ В ОКЕИ</w:t>
            </w:r>
          </w:p>
        </w:tc>
        <w:tc>
          <w:tcPr>
            <w:tcW w:w="360" w:type="pct"/>
            <w:shd w:val="clear" w:color="auto" w:fill="auto"/>
            <w:noWrap/>
          </w:tcPr>
          <w:p w14:paraId="05A726AD" w14:textId="77777777" w:rsidR="00220D4A" w:rsidRPr="00D241A4" w:rsidRDefault="00220D4A" w:rsidP="00C361BB">
            <w:pPr>
              <w:pStyle w:val="015"/>
            </w:pPr>
          </w:p>
        </w:tc>
        <w:tc>
          <w:tcPr>
            <w:tcW w:w="360" w:type="pct"/>
            <w:shd w:val="clear" w:color="auto" w:fill="auto"/>
            <w:noWrap/>
          </w:tcPr>
          <w:p w14:paraId="788364CE" w14:textId="77777777" w:rsidR="00220D4A" w:rsidRPr="00D241A4" w:rsidRDefault="00220D4A" w:rsidP="00C361BB">
            <w:pPr>
              <w:pStyle w:val="015"/>
            </w:pPr>
          </w:p>
        </w:tc>
        <w:tc>
          <w:tcPr>
            <w:tcW w:w="288" w:type="pct"/>
            <w:shd w:val="clear" w:color="auto" w:fill="auto"/>
            <w:noWrap/>
          </w:tcPr>
          <w:p w14:paraId="63BF283F" w14:textId="77777777" w:rsidR="00220D4A" w:rsidRPr="00D241A4" w:rsidRDefault="00220D4A" w:rsidP="00C361BB">
            <w:pPr>
              <w:pStyle w:val="015"/>
            </w:pPr>
          </w:p>
        </w:tc>
        <w:tc>
          <w:tcPr>
            <w:tcW w:w="360" w:type="pct"/>
            <w:shd w:val="clear" w:color="auto" w:fill="auto"/>
            <w:noWrap/>
          </w:tcPr>
          <w:p w14:paraId="3777EB01" w14:textId="77777777" w:rsidR="00220D4A" w:rsidRPr="00D241A4" w:rsidRDefault="00220D4A" w:rsidP="00C361BB">
            <w:pPr>
              <w:pStyle w:val="015"/>
            </w:pPr>
          </w:p>
        </w:tc>
        <w:tc>
          <w:tcPr>
            <w:tcW w:w="361" w:type="pct"/>
            <w:shd w:val="clear" w:color="auto" w:fill="auto"/>
            <w:noWrap/>
          </w:tcPr>
          <w:p w14:paraId="0E7F5158" w14:textId="77777777" w:rsidR="00220D4A" w:rsidRPr="00D241A4" w:rsidRDefault="00220D4A" w:rsidP="00C361BB">
            <w:pPr>
              <w:pStyle w:val="015"/>
            </w:pPr>
          </w:p>
        </w:tc>
        <w:tc>
          <w:tcPr>
            <w:tcW w:w="359" w:type="pct"/>
            <w:shd w:val="clear" w:color="auto" w:fill="auto"/>
            <w:noWrap/>
          </w:tcPr>
          <w:p w14:paraId="4560577D" w14:textId="77777777" w:rsidR="00220D4A" w:rsidRPr="00D241A4" w:rsidRDefault="00220D4A" w:rsidP="00C361BB">
            <w:pPr>
              <w:pStyle w:val="015"/>
            </w:pPr>
          </w:p>
        </w:tc>
        <w:tc>
          <w:tcPr>
            <w:tcW w:w="288" w:type="pct"/>
            <w:shd w:val="clear" w:color="auto" w:fill="auto"/>
            <w:noWrap/>
          </w:tcPr>
          <w:p w14:paraId="1C092AEF" w14:textId="77777777" w:rsidR="00220D4A" w:rsidRPr="00D241A4" w:rsidRDefault="00220D4A" w:rsidP="00C361BB">
            <w:pPr>
              <w:pStyle w:val="015"/>
            </w:pPr>
            <w:r w:rsidRPr="00D241A4">
              <w:t>008</w:t>
            </w:r>
          </w:p>
        </w:tc>
        <w:tc>
          <w:tcPr>
            <w:tcW w:w="287" w:type="pct"/>
            <w:shd w:val="clear" w:color="auto" w:fill="auto"/>
            <w:noWrap/>
          </w:tcPr>
          <w:p w14:paraId="26C0C21B" w14:textId="77777777" w:rsidR="00220D4A" w:rsidRPr="00D241A4" w:rsidRDefault="00220D4A" w:rsidP="00C361BB">
            <w:pPr>
              <w:pStyle w:val="015"/>
            </w:pPr>
            <w:r w:rsidRPr="00D241A4">
              <w:t>2</w:t>
            </w:r>
          </w:p>
        </w:tc>
        <w:tc>
          <w:tcPr>
            <w:tcW w:w="360" w:type="pct"/>
            <w:shd w:val="clear" w:color="auto" w:fill="auto"/>
            <w:noWrap/>
          </w:tcPr>
          <w:p w14:paraId="4BE350E3" w14:textId="77777777" w:rsidR="00220D4A" w:rsidRPr="00D241A4" w:rsidRDefault="00220D4A" w:rsidP="00C361BB">
            <w:pPr>
              <w:pStyle w:val="015"/>
            </w:pPr>
            <w:r w:rsidRPr="00D241A4">
              <w:t>26.09.2013</w:t>
            </w:r>
          </w:p>
        </w:tc>
        <w:tc>
          <w:tcPr>
            <w:tcW w:w="339" w:type="pct"/>
            <w:shd w:val="clear" w:color="auto" w:fill="auto"/>
            <w:noWrap/>
          </w:tcPr>
          <w:p w14:paraId="6AA2EE74" w14:textId="77777777" w:rsidR="00220D4A" w:rsidRPr="00D241A4" w:rsidRDefault="00220D4A" w:rsidP="00C361BB">
            <w:pPr>
              <w:pStyle w:val="015"/>
            </w:pPr>
            <w:r w:rsidRPr="00D241A4">
              <w:t>01.01.2014</w:t>
            </w:r>
          </w:p>
        </w:tc>
      </w:tr>
      <w:tr w:rsidR="00220D4A" w:rsidRPr="00D241A4" w14:paraId="14DCE4EB" w14:textId="77777777" w:rsidTr="00C361BB">
        <w:trPr>
          <w:trHeight w:val="300"/>
        </w:trPr>
        <w:tc>
          <w:tcPr>
            <w:tcW w:w="262" w:type="pct"/>
            <w:shd w:val="clear" w:color="auto" w:fill="auto"/>
            <w:noWrap/>
          </w:tcPr>
          <w:p w14:paraId="087011E7" w14:textId="77777777" w:rsidR="00220D4A" w:rsidRPr="00D241A4" w:rsidRDefault="00220D4A" w:rsidP="00C361BB">
            <w:pPr>
              <w:pStyle w:val="015"/>
            </w:pPr>
            <w:r w:rsidRPr="00D241A4">
              <w:t>1</w:t>
            </w:r>
          </w:p>
        </w:tc>
        <w:tc>
          <w:tcPr>
            <w:tcW w:w="367" w:type="pct"/>
            <w:shd w:val="clear" w:color="auto" w:fill="auto"/>
            <w:noWrap/>
          </w:tcPr>
          <w:p w14:paraId="4E6B7387" w14:textId="77777777" w:rsidR="00220D4A" w:rsidRPr="00D241A4" w:rsidRDefault="00220D4A" w:rsidP="00C361BB">
            <w:pPr>
              <w:pStyle w:val="015"/>
            </w:pPr>
            <w:r w:rsidRPr="00D241A4">
              <w:t>1</w:t>
            </w:r>
          </w:p>
        </w:tc>
        <w:tc>
          <w:tcPr>
            <w:tcW w:w="289" w:type="pct"/>
            <w:shd w:val="clear" w:color="auto" w:fill="auto"/>
            <w:noWrap/>
          </w:tcPr>
          <w:p w14:paraId="0B3BED1E" w14:textId="77777777" w:rsidR="00220D4A" w:rsidRPr="00D241A4" w:rsidRDefault="00220D4A" w:rsidP="00C361BB">
            <w:pPr>
              <w:pStyle w:val="015"/>
            </w:pPr>
          </w:p>
        </w:tc>
        <w:tc>
          <w:tcPr>
            <w:tcW w:w="720" w:type="pct"/>
            <w:shd w:val="clear" w:color="auto" w:fill="auto"/>
            <w:noWrap/>
          </w:tcPr>
          <w:p w14:paraId="15046108" w14:textId="77777777" w:rsidR="00220D4A" w:rsidRPr="00D241A4" w:rsidRDefault="00220D4A" w:rsidP="00C361BB">
            <w:pPr>
              <w:pStyle w:val="015"/>
            </w:pPr>
            <w:r w:rsidRPr="00D241A4">
              <w:t>Единицы длины</w:t>
            </w:r>
          </w:p>
        </w:tc>
        <w:tc>
          <w:tcPr>
            <w:tcW w:w="360" w:type="pct"/>
            <w:shd w:val="clear" w:color="auto" w:fill="auto"/>
            <w:noWrap/>
          </w:tcPr>
          <w:p w14:paraId="640B2E2B" w14:textId="77777777" w:rsidR="00220D4A" w:rsidRPr="00D241A4" w:rsidRDefault="00220D4A" w:rsidP="00C361BB">
            <w:pPr>
              <w:pStyle w:val="015"/>
            </w:pPr>
          </w:p>
        </w:tc>
        <w:tc>
          <w:tcPr>
            <w:tcW w:w="360" w:type="pct"/>
            <w:shd w:val="clear" w:color="auto" w:fill="auto"/>
            <w:noWrap/>
          </w:tcPr>
          <w:p w14:paraId="1BF725A7" w14:textId="77777777" w:rsidR="00220D4A" w:rsidRPr="00D241A4" w:rsidRDefault="00220D4A" w:rsidP="00C361BB">
            <w:pPr>
              <w:pStyle w:val="015"/>
            </w:pPr>
          </w:p>
        </w:tc>
        <w:tc>
          <w:tcPr>
            <w:tcW w:w="288" w:type="pct"/>
            <w:shd w:val="clear" w:color="auto" w:fill="auto"/>
            <w:noWrap/>
          </w:tcPr>
          <w:p w14:paraId="736C3F12" w14:textId="77777777" w:rsidR="00220D4A" w:rsidRPr="00D241A4" w:rsidRDefault="00220D4A" w:rsidP="00C361BB">
            <w:pPr>
              <w:pStyle w:val="015"/>
            </w:pPr>
          </w:p>
        </w:tc>
        <w:tc>
          <w:tcPr>
            <w:tcW w:w="360" w:type="pct"/>
            <w:shd w:val="clear" w:color="auto" w:fill="auto"/>
            <w:noWrap/>
          </w:tcPr>
          <w:p w14:paraId="1ABC99B7" w14:textId="77777777" w:rsidR="00220D4A" w:rsidRPr="00D241A4" w:rsidRDefault="00220D4A" w:rsidP="00C361BB">
            <w:pPr>
              <w:pStyle w:val="015"/>
            </w:pPr>
          </w:p>
        </w:tc>
        <w:tc>
          <w:tcPr>
            <w:tcW w:w="361" w:type="pct"/>
            <w:shd w:val="clear" w:color="auto" w:fill="auto"/>
            <w:noWrap/>
          </w:tcPr>
          <w:p w14:paraId="5061C4D7" w14:textId="77777777" w:rsidR="00220D4A" w:rsidRPr="00D241A4" w:rsidRDefault="00220D4A" w:rsidP="00C361BB">
            <w:pPr>
              <w:pStyle w:val="015"/>
            </w:pPr>
          </w:p>
        </w:tc>
        <w:tc>
          <w:tcPr>
            <w:tcW w:w="359" w:type="pct"/>
            <w:shd w:val="clear" w:color="auto" w:fill="auto"/>
            <w:noWrap/>
          </w:tcPr>
          <w:p w14:paraId="51C95142" w14:textId="77777777" w:rsidR="00220D4A" w:rsidRPr="00D241A4" w:rsidRDefault="00220D4A" w:rsidP="00C361BB">
            <w:pPr>
              <w:pStyle w:val="015"/>
            </w:pPr>
          </w:p>
        </w:tc>
        <w:tc>
          <w:tcPr>
            <w:tcW w:w="288" w:type="pct"/>
            <w:shd w:val="clear" w:color="auto" w:fill="auto"/>
            <w:noWrap/>
          </w:tcPr>
          <w:p w14:paraId="333F330F" w14:textId="77777777" w:rsidR="00220D4A" w:rsidRPr="00D241A4" w:rsidRDefault="00220D4A" w:rsidP="00C361BB">
            <w:pPr>
              <w:pStyle w:val="015"/>
            </w:pPr>
            <w:r w:rsidRPr="00D241A4">
              <w:t>000</w:t>
            </w:r>
          </w:p>
        </w:tc>
        <w:tc>
          <w:tcPr>
            <w:tcW w:w="287" w:type="pct"/>
            <w:shd w:val="clear" w:color="auto" w:fill="auto"/>
            <w:noWrap/>
          </w:tcPr>
          <w:p w14:paraId="1A969760" w14:textId="77777777" w:rsidR="00220D4A" w:rsidRPr="00D241A4" w:rsidRDefault="00220D4A" w:rsidP="00C361BB">
            <w:pPr>
              <w:pStyle w:val="015"/>
            </w:pPr>
            <w:r w:rsidRPr="00D241A4">
              <w:t>0</w:t>
            </w:r>
          </w:p>
        </w:tc>
        <w:tc>
          <w:tcPr>
            <w:tcW w:w="360" w:type="pct"/>
            <w:shd w:val="clear" w:color="auto" w:fill="auto"/>
            <w:noWrap/>
          </w:tcPr>
          <w:p w14:paraId="1E39F7F2" w14:textId="77777777" w:rsidR="00220D4A" w:rsidRPr="00D241A4" w:rsidRDefault="00220D4A" w:rsidP="00C361BB">
            <w:pPr>
              <w:pStyle w:val="015"/>
            </w:pPr>
            <w:r w:rsidRPr="00D241A4">
              <w:t>16.12.1994</w:t>
            </w:r>
          </w:p>
        </w:tc>
        <w:tc>
          <w:tcPr>
            <w:tcW w:w="339" w:type="pct"/>
            <w:shd w:val="clear" w:color="auto" w:fill="auto"/>
            <w:noWrap/>
          </w:tcPr>
          <w:p w14:paraId="30E9CFFD" w14:textId="77777777" w:rsidR="00220D4A" w:rsidRPr="00D241A4" w:rsidRDefault="00220D4A" w:rsidP="00C361BB">
            <w:pPr>
              <w:pStyle w:val="015"/>
            </w:pPr>
            <w:r w:rsidRPr="00D241A4">
              <w:t>01.01.1996</w:t>
            </w:r>
          </w:p>
        </w:tc>
      </w:tr>
      <w:tr w:rsidR="00220D4A" w:rsidRPr="00D241A4" w14:paraId="7356EA4C" w14:textId="77777777" w:rsidTr="00C361BB">
        <w:trPr>
          <w:trHeight w:val="300"/>
        </w:trPr>
        <w:tc>
          <w:tcPr>
            <w:tcW w:w="262" w:type="pct"/>
            <w:shd w:val="clear" w:color="auto" w:fill="auto"/>
            <w:noWrap/>
          </w:tcPr>
          <w:p w14:paraId="7946D433" w14:textId="77777777" w:rsidR="00220D4A" w:rsidRPr="00D241A4" w:rsidRDefault="00220D4A" w:rsidP="00C361BB">
            <w:pPr>
              <w:pStyle w:val="015"/>
            </w:pPr>
            <w:r w:rsidRPr="00D241A4">
              <w:t>1</w:t>
            </w:r>
          </w:p>
        </w:tc>
        <w:tc>
          <w:tcPr>
            <w:tcW w:w="367" w:type="pct"/>
            <w:shd w:val="clear" w:color="auto" w:fill="auto"/>
            <w:noWrap/>
          </w:tcPr>
          <w:p w14:paraId="2D4797A6" w14:textId="77777777" w:rsidR="00220D4A" w:rsidRPr="00D241A4" w:rsidRDefault="00220D4A" w:rsidP="00C361BB">
            <w:pPr>
              <w:pStyle w:val="015"/>
            </w:pPr>
            <w:r w:rsidRPr="00D241A4">
              <w:t>1</w:t>
            </w:r>
          </w:p>
        </w:tc>
        <w:tc>
          <w:tcPr>
            <w:tcW w:w="289" w:type="pct"/>
            <w:shd w:val="clear" w:color="auto" w:fill="auto"/>
            <w:noWrap/>
          </w:tcPr>
          <w:p w14:paraId="2E917D2B" w14:textId="77777777" w:rsidR="00220D4A" w:rsidRPr="00D241A4" w:rsidRDefault="00220D4A" w:rsidP="00C361BB">
            <w:pPr>
              <w:pStyle w:val="015"/>
            </w:pPr>
            <w:r w:rsidRPr="00D241A4">
              <w:t>003</w:t>
            </w:r>
          </w:p>
        </w:tc>
        <w:tc>
          <w:tcPr>
            <w:tcW w:w="720" w:type="pct"/>
            <w:shd w:val="clear" w:color="auto" w:fill="auto"/>
            <w:noWrap/>
          </w:tcPr>
          <w:p w14:paraId="1E7BA780" w14:textId="77777777" w:rsidR="00220D4A" w:rsidRPr="00D241A4" w:rsidRDefault="00220D4A" w:rsidP="00C361BB">
            <w:pPr>
              <w:pStyle w:val="015"/>
            </w:pPr>
            <w:r w:rsidRPr="00D241A4">
              <w:t>Миллиметр</w:t>
            </w:r>
          </w:p>
        </w:tc>
        <w:tc>
          <w:tcPr>
            <w:tcW w:w="360" w:type="pct"/>
            <w:shd w:val="clear" w:color="auto" w:fill="auto"/>
            <w:noWrap/>
          </w:tcPr>
          <w:p w14:paraId="08D59AEB" w14:textId="77777777" w:rsidR="00220D4A" w:rsidRPr="00D241A4" w:rsidRDefault="00220D4A" w:rsidP="00C361BB">
            <w:pPr>
              <w:pStyle w:val="015"/>
            </w:pPr>
            <w:r w:rsidRPr="00D241A4">
              <w:t>мм</w:t>
            </w:r>
          </w:p>
        </w:tc>
        <w:tc>
          <w:tcPr>
            <w:tcW w:w="360" w:type="pct"/>
            <w:shd w:val="clear" w:color="auto" w:fill="auto"/>
            <w:noWrap/>
          </w:tcPr>
          <w:p w14:paraId="05A4CC71" w14:textId="77777777" w:rsidR="00220D4A" w:rsidRPr="00D241A4" w:rsidRDefault="00220D4A" w:rsidP="00C361BB">
            <w:pPr>
              <w:pStyle w:val="015"/>
            </w:pPr>
            <w:r w:rsidRPr="00D241A4">
              <w:t>mm</w:t>
            </w:r>
          </w:p>
        </w:tc>
        <w:tc>
          <w:tcPr>
            <w:tcW w:w="288" w:type="pct"/>
            <w:shd w:val="clear" w:color="auto" w:fill="auto"/>
            <w:noWrap/>
          </w:tcPr>
          <w:p w14:paraId="1E43BED4" w14:textId="77777777" w:rsidR="00220D4A" w:rsidRPr="00D241A4" w:rsidRDefault="00220D4A" w:rsidP="00C361BB">
            <w:pPr>
              <w:pStyle w:val="015"/>
            </w:pPr>
            <w:r w:rsidRPr="00D241A4">
              <w:t>ММ</w:t>
            </w:r>
          </w:p>
        </w:tc>
        <w:tc>
          <w:tcPr>
            <w:tcW w:w="360" w:type="pct"/>
            <w:shd w:val="clear" w:color="auto" w:fill="auto"/>
            <w:noWrap/>
          </w:tcPr>
          <w:p w14:paraId="27FC9233" w14:textId="77777777" w:rsidR="00220D4A" w:rsidRPr="00D241A4" w:rsidRDefault="00220D4A" w:rsidP="00C361BB">
            <w:pPr>
              <w:pStyle w:val="015"/>
            </w:pPr>
            <w:r w:rsidRPr="00D241A4">
              <w:t>MMT</w:t>
            </w:r>
          </w:p>
        </w:tc>
        <w:tc>
          <w:tcPr>
            <w:tcW w:w="361" w:type="pct"/>
            <w:shd w:val="clear" w:color="auto" w:fill="auto"/>
            <w:noWrap/>
          </w:tcPr>
          <w:p w14:paraId="1F81776F" w14:textId="77777777" w:rsidR="00220D4A" w:rsidRPr="00D241A4" w:rsidRDefault="00220D4A" w:rsidP="00C361BB">
            <w:pPr>
              <w:pStyle w:val="015"/>
            </w:pPr>
          </w:p>
        </w:tc>
        <w:tc>
          <w:tcPr>
            <w:tcW w:w="359" w:type="pct"/>
            <w:shd w:val="clear" w:color="auto" w:fill="auto"/>
            <w:noWrap/>
          </w:tcPr>
          <w:p w14:paraId="44CFAD0C" w14:textId="77777777" w:rsidR="00220D4A" w:rsidRPr="00D241A4" w:rsidRDefault="00220D4A" w:rsidP="00C361BB">
            <w:pPr>
              <w:pStyle w:val="015"/>
            </w:pPr>
          </w:p>
        </w:tc>
        <w:tc>
          <w:tcPr>
            <w:tcW w:w="288" w:type="pct"/>
            <w:shd w:val="clear" w:color="auto" w:fill="auto"/>
            <w:noWrap/>
          </w:tcPr>
          <w:p w14:paraId="6E2E8963" w14:textId="77777777" w:rsidR="00220D4A" w:rsidRPr="00D241A4" w:rsidRDefault="00220D4A" w:rsidP="00C361BB">
            <w:pPr>
              <w:pStyle w:val="015"/>
            </w:pPr>
            <w:r w:rsidRPr="00D241A4">
              <w:t>000</w:t>
            </w:r>
          </w:p>
        </w:tc>
        <w:tc>
          <w:tcPr>
            <w:tcW w:w="287" w:type="pct"/>
            <w:shd w:val="clear" w:color="auto" w:fill="auto"/>
            <w:noWrap/>
          </w:tcPr>
          <w:p w14:paraId="0A59879D" w14:textId="77777777" w:rsidR="00220D4A" w:rsidRPr="00D241A4" w:rsidRDefault="00220D4A" w:rsidP="00C361BB">
            <w:pPr>
              <w:pStyle w:val="015"/>
            </w:pPr>
            <w:r w:rsidRPr="00D241A4">
              <w:t>0</w:t>
            </w:r>
          </w:p>
        </w:tc>
        <w:tc>
          <w:tcPr>
            <w:tcW w:w="360" w:type="pct"/>
            <w:shd w:val="clear" w:color="auto" w:fill="auto"/>
            <w:noWrap/>
          </w:tcPr>
          <w:p w14:paraId="27B45433" w14:textId="77777777" w:rsidR="00220D4A" w:rsidRPr="00D241A4" w:rsidRDefault="00220D4A" w:rsidP="00C361BB">
            <w:pPr>
              <w:pStyle w:val="015"/>
            </w:pPr>
            <w:r w:rsidRPr="00D241A4">
              <w:t>16.12.1994</w:t>
            </w:r>
          </w:p>
        </w:tc>
        <w:tc>
          <w:tcPr>
            <w:tcW w:w="339" w:type="pct"/>
            <w:shd w:val="clear" w:color="auto" w:fill="auto"/>
            <w:noWrap/>
          </w:tcPr>
          <w:p w14:paraId="4C0EEAEA" w14:textId="77777777" w:rsidR="00220D4A" w:rsidRPr="00D241A4" w:rsidRDefault="00220D4A" w:rsidP="00C361BB">
            <w:pPr>
              <w:pStyle w:val="015"/>
            </w:pPr>
            <w:r w:rsidRPr="00D241A4">
              <w:t>01.01.1996</w:t>
            </w:r>
          </w:p>
        </w:tc>
      </w:tr>
    </w:tbl>
    <w:p w14:paraId="686756E6" w14:textId="77777777" w:rsidR="00220D4A" w:rsidRPr="00D241A4" w:rsidRDefault="00220D4A" w:rsidP="00027251">
      <w:pPr>
        <w:pStyle w:val="03"/>
        <w:numPr>
          <w:ilvl w:val="2"/>
          <w:numId w:val="49"/>
        </w:numPr>
        <w:tabs>
          <w:tab w:val="clear" w:pos="1985"/>
          <w:tab w:val="num" w:pos="709"/>
        </w:tabs>
        <w:ind w:left="709"/>
        <w:rPr>
          <w:color w:val="auto"/>
        </w:rPr>
      </w:pPr>
      <w:bookmarkStart w:id="873" w:name="_Ref389519465"/>
      <w:bookmarkStart w:id="874" w:name="_Toc472673995"/>
      <w:bookmarkStart w:id="875" w:name="_Toc507584146"/>
      <w:bookmarkStart w:id="876" w:name="_Ref389415759"/>
      <w:r w:rsidRPr="00D241A4">
        <w:rPr>
          <w:color w:val="auto"/>
        </w:rPr>
        <w:t>Описание полей документа в универсальном формате системы «Электронный бюджет»</w:t>
      </w:r>
      <w:bookmarkEnd w:id="873"/>
      <w:bookmarkEnd w:id="874"/>
      <w:bookmarkEnd w:id="875"/>
    </w:p>
    <w:p w14:paraId="5F7DA7F8"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122</w:t>
      </w:r>
      <w:r w:rsidRPr="00D241A4">
        <w:rPr>
          <w:rFonts w:cs="Times New Roman"/>
          <w:noProof/>
        </w:rPr>
        <w:fldChar w:fldCharType="end"/>
      </w:r>
      <w:r w:rsidRPr="00D241A4">
        <w:rPr>
          <w:rFonts w:cs="Times New Roman"/>
        </w:rPr>
        <w:t>. Описание полей документа ОКЕИ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6"/>
        <w:gridCol w:w="1549"/>
        <w:gridCol w:w="1098"/>
        <w:gridCol w:w="998"/>
        <w:gridCol w:w="1143"/>
        <w:gridCol w:w="1830"/>
        <w:gridCol w:w="1532"/>
      </w:tblGrid>
      <w:tr w:rsidR="00220D4A" w:rsidRPr="00D241A4" w14:paraId="0188DB8B"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A1BCF1" w14:textId="77777777" w:rsidR="00220D4A" w:rsidRPr="00D241A4" w:rsidRDefault="00220D4A" w:rsidP="00C361BB">
            <w:pPr>
              <w:rPr>
                <w:lang w:val="en-US"/>
              </w:rPr>
            </w:pPr>
            <w:r w:rsidRPr="00D241A4">
              <w:rPr>
                <w:lang w:val="en-US"/>
              </w:rPr>
              <w:t>Код элемента</w:t>
            </w:r>
          </w:p>
        </w:tc>
        <w:tc>
          <w:tcPr>
            <w:tcW w:w="79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1DA6050" w14:textId="77777777" w:rsidR="00220D4A" w:rsidRPr="00D241A4" w:rsidRDefault="00220D4A" w:rsidP="00C361BB">
            <w:pPr>
              <w:rPr>
                <w:lang w:val="en-US"/>
              </w:rPr>
            </w:pPr>
            <w:r w:rsidRPr="00D241A4">
              <w:rPr>
                <w:lang w:val="en-US"/>
              </w:rPr>
              <w:t>Содерж. Элемента</w:t>
            </w:r>
          </w:p>
        </w:tc>
        <w:tc>
          <w:tcPr>
            <w:tcW w:w="56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1ADB327" w14:textId="77777777" w:rsidR="00220D4A" w:rsidRPr="00D241A4" w:rsidRDefault="00220D4A" w:rsidP="00C361BB">
            <w:pPr>
              <w:rPr>
                <w:lang w:val="en-US"/>
              </w:rPr>
            </w:pPr>
            <w:r w:rsidRPr="00D241A4">
              <w:rPr>
                <w:lang w:val="en-US"/>
              </w:rPr>
              <w:t>Формат</w:t>
            </w:r>
          </w:p>
        </w:tc>
        <w:tc>
          <w:tcPr>
            <w:tcW w:w="50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FBED40F" w14:textId="77777777" w:rsidR="00220D4A" w:rsidRPr="00D241A4" w:rsidRDefault="00220D4A" w:rsidP="00C361BB">
            <w:pPr>
              <w:rPr>
                <w:lang w:val="en-US"/>
              </w:rPr>
            </w:pPr>
            <w:r w:rsidRPr="00D241A4">
              <w:rPr>
                <w:lang w:val="en-US"/>
              </w:rPr>
              <w:t>Длина</w:t>
            </w:r>
          </w:p>
        </w:tc>
        <w:tc>
          <w:tcPr>
            <w:tcW w:w="58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DA04B6" w14:textId="77777777" w:rsidR="00220D4A" w:rsidRPr="00D241A4" w:rsidRDefault="00220D4A" w:rsidP="00C361BB">
            <w:pPr>
              <w:rPr>
                <w:lang w:val="en-US"/>
              </w:rPr>
            </w:pPr>
            <w:r w:rsidRPr="00D241A4">
              <w:rPr>
                <w:lang w:val="en-US"/>
              </w:rPr>
              <w:t>Обязательность</w:t>
            </w:r>
          </w:p>
        </w:tc>
        <w:tc>
          <w:tcPr>
            <w:tcW w:w="9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4F39BF9" w14:textId="77777777" w:rsidR="00220D4A" w:rsidRPr="00D241A4" w:rsidRDefault="00220D4A" w:rsidP="00C361BB">
            <w:pPr>
              <w:rPr>
                <w:lang w:val="en-US"/>
              </w:rPr>
            </w:pPr>
            <w:r w:rsidRPr="00D241A4">
              <w:rPr>
                <w:lang w:val="en-US"/>
              </w:rPr>
              <w:t>Наименование</w:t>
            </w:r>
          </w:p>
        </w:tc>
        <w:tc>
          <w:tcPr>
            <w:tcW w:w="781" w:type="pct"/>
            <w:tcBorders>
              <w:top w:val="single" w:sz="4" w:space="0" w:color="auto"/>
              <w:left w:val="single" w:sz="4" w:space="0" w:color="auto"/>
              <w:bottom w:val="single" w:sz="4" w:space="0" w:color="auto"/>
              <w:right w:val="single" w:sz="4" w:space="0" w:color="auto"/>
            </w:tcBorders>
            <w:shd w:val="clear" w:color="auto" w:fill="D9D9D9"/>
          </w:tcPr>
          <w:p w14:paraId="00B381D8" w14:textId="77777777" w:rsidR="00220D4A" w:rsidRPr="00D241A4" w:rsidRDefault="00220D4A" w:rsidP="00C361BB">
            <w:r w:rsidRPr="00D241A4">
              <w:rPr>
                <w:lang w:val="en-US"/>
              </w:rPr>
              <w:t>Дополнительная информация</w:t>
            </w:r>
          </w:p>
        </w:tc>
      </w:tr>
      <w:tr w:rsidR="00220D4A" w:rsidRPr="00D241A4" w14:paraId="0FD31CC7"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7A5B0D14" w14:textId="77777777" w:rsidR="00220D4A" w:rsidRPr="00D241A4" w:rsidRDefault="00220D4A" w:rsidP="00C361BB">
            <w:pPr>
              <w:rPr>
                <w:lang w:val="en-US"/>
              </w:rPr>
            </w:pPr>
            <w:r w:rsidRPr="00D241A4">
              <w:t>REF_OKEI</w:t>
            </w:r>
          </w:p>
        </w:tc>
        <w:tc>
          <w:tcPr>
            <w:tcW w:w="790" w:type="pct"/>
            <w:tcBorders>
              <w:top w:val="single" w:sz="4" w:space="0" w:color="auto"/>
              <w:left w:val="single" w:sz="4" w:space="0" w:color="auto"/>
              <w:bottom w:val="single" w:sz="4" w:space="0" w:color="auto"/>
              <w:right w:val="single" w:sz="4" w:space="0" w:color="auto"/>
            </w:tcBorders>
          </w:tcPr>
          <w:p w14:paraId="1211BCB4" w14:textId="77777777" w:rsidR="00220D4A" w:rsidRPr="00D241A4" w:rsidRDefault="00220D4A" w:rsidP="00C361BB">
            <w:pPr>
              <w:rPr>
                <w:lang w:val="en-US"/>
              </w:rPr>
            </w:pPr>
            <w:r w:rsidRPr="00D241A4">
              <w:rPr>
                <w:lang w:val="en-US"/>
              </w:rPr>
              <w:t>version</w:t>
            </w:r>
          </w:p>
        </w:tc>
        <w:tc>
          <w:tcPr>
            <w:tcW w:w="560" w:type="pct"/>
            <w:tcBorders>
              <w:top w:val="single" w:sz="4" w:space="0" w:color="auto"/>
              <w:left w:val="single" w:sz="4" w:space="0" w:color="auto"/>
              <w:bottom w:val="single" w:sz="4" w:space="0" w:color="auto"/>
              <w:right w:val="single" w:sz="4" w:space="0" w:color="auto"/>
            </w:tcBorders>
          </w:tcPr>
          <w:p w14:paraId="4D80F711" w14:textId="77777777" w:rsidR="00220D4A" w:rsidRPr="00D241A4" w:rsidRDefault="00220D4A" w:rsidP="00C361BB">
            <w:pPr>
              <w:rPr>
                <w:lang w:val="en-US"/>
              </w:rPr>
            </w:pPr>
          </w:p>
        </w:tc>
        <w:tc>
          <w:tcPr>
            <w:tcW w:w="509" w:type="pct"/>
            <w:tcBorders>
              <w:top w:val="single" w:sz="4" w:space="0" w:color="auto"/>
              <w:left w:val="single" w:sz="4" w:space="0" w:color="auto"/>
              <w:bottom w:val="single" w:sz="4" w:space="0" w:color="auto"/>
              <w:right w:val="single" w:sz="4" w:space="0" w:color="auto"/>
            </w:tcBorders>
          </w:tcPr>
          <w:p w14:paraId="6793316C" w14:textId="77777777" w:rsidR="00220D4A" w:rsidRPr="00D241A4" w:rsidRDefault="00220D4A" w:rsidP="00C361BB">
            <w:pPr>
              <w:rPr>
                <w:lang w:val="en-US"/>
              </w:rPr>
            </w:pPr>
          </w:p>
        </w:tc>
        <w:tc>
          <w:tcPr>
            <w:tcW w:w="583" w:type="pct"/>
            <w:tcBorders>
              <w:top w:val="single" w:sz="4" w:space="0" w:color="auto"/>
              <w:left w:val="single" w:sz="4" w:space="0" w:color="auto"/>
              <w:bottom w:val="single" w:sz="4" w:space="0" w:color="auto"/>
              <w:right w:val="single" w:sz="4" w:space="0" w:color="auto"/>
            </w:tcBorders>
          </w:tcPr>
          <w:p w14:paraId="14DBEBCE"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53F20312" w14:textId="77777777" w:rsidR="00220D4A" w:rsidRPr="00D241A4" w:rsidRDefault="00220D4A" w:rsidP="00C361BB">
            <w:pPr>
              <w:rPr>
                <w:lang w:val="en-US"/>
              </w:rPr>
            </w:pPr>
            <w:r w:rsidRPr="00D241A4">
              <w:rPr>
                <w:lang w:val="en-US"/>
              </w:rPr>
              <w:t>Код справочника/Массива данных</w:t>
            </w:r>
          </w:p>
        </w:tc>
        <w:tc>
          <w:tcPr>
            <w:tcW w:w="781" w:type="pct"/>
            <w:tcBorders>
              <w:top w:val="single" w:sz="4" w:space="0" w:color="auto"/>
              <w:left w:val="single" w:sz="4" w:space="0" w:color="auto"/>
              <w:bottom w:val="single" w:sz="4" w:space="0" w:color="auto"/>
              <w:right w:val="single" w:sz="4" w:space="0" w:color="auto"/>
            </w:tcBorders>
          </w:tcPr>
          <w:p w14:paraId="066C9D17" w14:textId="77777777" w:rsidR="00220D4A" w:rsidRPr="00D241A4" w:rsidRDefault="00220D4A" w:rsidP="00C361BB">
            <w:pPr>
              <w:rPr>
                <w:lang w:val="en-US"/>
              </w:rPr>
            </w:pPr>
          </w:p>
        </w:tc>
      </w:tr>
      <w:tr w:rsidR="00220D4A" w:rsidRPr="00D241A4" w14:paraId="3F0AEAD9"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3103B238" w14:textId="77777777" w:rsidR="00220D4A" w:rsidRPr="00D241A4" w:rsidRDefault="00220D4A" w:rsidP="00C361BB">
            <w:pPr>
              <w:rPr>
                <w:lang w:val="en-US"/>
              </w:rPr>
            </w:pPr>
            <w:r w:rsidRPr="00D241A4">
              <w:t>REF_OKEI</w:t>
            </w:r>
          </w:p>
        </w:tc>
        <w:tc>
          <w:tcPr>
            <w:tcW w:w="790" w:type="pct"/>
            <w:tcBorders>
              <w:top w:val="single" w:sz="4" w:space="0" w:color="auto"/>
              <w:left w:val="single" w:sz="4" w:space="0" w:color="auto"/>
              <w:bottom w:val="single" w:sz="4" w:space="0" w:color="auto"/>
              <w:right w:val="single" w:sz="4" w:space="0" w:color="auto"/>
            </w:tcBorders>
          </w:tcPr>
          <w:p w14:paraId="75D8E376" w14:textId="77777777" w:rsidR="00220D4A" w:rsidRPr="00D241A4" w:rsidRDefault="00220D4A" w:rsidP="00C361BB">
            <w:pPr>
              <w:rPr>
                <w:lang w:val="en-US"/>
              </w:rPr>
            </w:pPr>
            <w:r w:rsidRPr="00D241A4">
              <w:rPr>
                <w:lang w:val="en-US"/>
              </w:rPr>
              <w:t>row</w:t>
            </w:r>
          </w:p>
        </w:tc>
        <w:tc>
          <w:tcPr>
            <w:tcW w:w="560" w:type="pct"/>
            <w:tcBorders>
              <w:top w:val="single" w:sz="4" w:space="0" w:color="auto"/>
              <w:left w:val="single" w:sz="4" w:space="0" w:color="auto"/>
              <w:bottom w:val="single" w:sz="4" w:space="0" w:color="auto"/>
              <w:right w:val="single" w:sz="4" w:space="0" w:color="auto"/>
            </w:tcBorders>
          </w:tcPr>
          <w:p w14:paraId="1C9B0CE5" w14:textId="77777777" w:rsidR="00220D4A" w:rsidRPr="00D241A4" w:rsidRDefault="00220D4A" w:rsidP="00C361BB">
            <w:pPr>
              <w:rPr>
                <w:lang w:val="en-US"/>
              </w:rPr>
            </w:pPr>
          </w:p>
        </w:tc>
        <w:tc>
          <w:tcPr>
            <w:tcW w:w="509" w:type="pct"/>
            <w:tcBorders>
              <w:top w:val="single" w:sz="4" w:space="0" w:color="auto"/>
              <w:left w:val="single" w:sz="4" w:space="0" w:color="auto"/>
              <w:bottom w:val="single" w:sz="4" w:space="0" w:color="auto"/>
              <w:right w:val="single" w:sz="4" w:space="0" w:color="auto"/>
            </w:tcBorders>
          </w:tcPr>
          <w:p w14:paraId="034A7DBE" w14:textId="77777777" w:rsidR="00220D4A" w:rsidRPr="00D241A4" w:rsidRDefault="00220D4A" w:rsidP="00C361BB">
            <w:pPr>
              <w:rPr>
                <w:lang w:val="en-US"/>
              </w:rPr>
            </w:pPr>
          </w:p>
        </w:tc>
        <w:tc>
          <w:tcPr>
            <w:tcW w:w="583" w:type="pct"/>
            <w:tcBorders>
              <w:top w:val="single" w:sz="4" w:space="0" w:color="auto"/>
              <w:left w:val="single" w:sz="4" w:space="0" w:color="auto"/>
              <w:bottom w:val="single" w:sz="4" w:space="0" w:color="auto"/>
              <w:right w:val="single" w:sz="4" w:space="0" w:color="auto"/>
            </w:tcBorders>
          </w:tcPr>
          <w:p w14:paraId="5BC69F9D"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DE62FB6" w14:textId="77777777" w:rsidR="00220D4A" w:rsidRPr="00D241A4" w:rsidRDefault="00220D4A" w:rsidP="00C361BB">
            <w:pPr>
              <w:rPr>
                <w:lang w:val="en-US"/>
              </w:rPr>
            </w:pPr>
          </w:p>
        </w:tc>
        <w:tc>
          <w:tcPr>
            <w:tcW w:w="781" w:type="pct"/>
            <w:tcBorders>
              <w:top w:val="single" w:sz="4" w:space="0" w:color="auto"/>
              <w:left w:val="single" w:sz="4" w:space="0" w:color="auto"/>
              <w:bottom w:val="single" w:sz="4" w:space="0" w:color="auto"/>
              <w:right w:val="single" w:sz="4" w:space="0" w:color="auto"/>
            </w:tcBorders>
          </w:tcPr>
          <w:p w14:paraId="32C15C9E" w14:textId="77777777" w:rsidR="00220D4A" w:rsidRPr="00D241A4" w:rsidRDefault="00220D4A" w:rsidP="00C361BB">
            <w:pPr>
              <w:rPr>
                <w:lang w:val="en-US"/>
              </w:rPr>
            </w:pPr>
          </w:p>
        </w:tc>
      </w:tr>
      <w:tr w:rsidR="00220D4A" w:rsidRPr="00D241A4" w14:paraId="1BB9AC6F"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20E04B52"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7B63D03" w14:textId="77777777" w:rsidR="00220D4A" w:rsidRPr="00D241A4" w:rsidRDefault="00220D4A" w:rsidP="00C361BB">
            <w:pPr>
              <w:rPr>
                <w:lang w:val="en-US"/>
              </w:rPr>
            </w:pPr>
            <w:r w:rsidRPr="00D241A4">
              <w:t>GUID</w:t>
            </w:r>
          </w:p>
        </w:tc>
        <w:tc>
          <w:tcPr>
            <w:tcW w:w="560" w:type="pct"/>
            <w:tcBorders>
              <w:top w:val="single" w:sz="4" w:space="0" w:color="auto"/>
              <w:left w:val="single" w:sz="4" w:space="0" w:color="auto"/>
              <w:bottom w:val="single" w:sz="4" w:space="0" w:color="auto"/>
              <w:right w:val="single" w:sz="4" w:space="0" w:color="auto"/>
            </w:tcBorders>
          </w:tcPr>
          <w:p w14:paraId="054F8D16" w14:textId="77777777" w:rsidR="00220D4A" w:rsidRPr="00D241A4" w:rsidRDefault="00220D4A" w:rsidP="00C361BB">
            <w:pPr>
              <w:rPr>
                <w:lang w:val="en-US"/>
              </w:rPr>
            </w:pPr>
            <w:r w:rsidRPr="00D241A4">
              <w:rPr>
                <w:lang w:val="en-US"/>
              </w:rPr>
              <w:t>GUID</w:t>
            </w:r>
          </w:p>
        </w:tc>
        <w:tc>
          <w:tcPr>
            <w:tcW w:w="509" w:type="pct"/>
            <w:tcBorders>
              <w:top w:val="single" w:sz="4" w:space="0" w:color="auto"/>
              <w:left w:val="single" w:sz="4" w:space="0" w:color="auto"/>
              <w:bottom w:val="single" w:sz="4" w:space="0" w:color="auto"/>
              <w:right w:val="single" w:sz="4" w:space="0" w:color="auto"/>
            </w:tcBorders>
          </w:tcPr>
          <w:p w14:paraId="57E4352C" w14:textId="77777777" w:rsidR="00220D4A" w:rsidRPr="00D241A4" w:rsidRDefault="00220D4A" w:rsidP="00C361BB">
            <w:pPr>
              <w:rPr>
                <w:lang w:val="en-US"/>
              </w:rPr>
            </w:pPr>
            <w:r w:rsidRPr="00D241A4">
              <w:rPr>
                <w:lang w:val="en-US"/>
              </w:rPr>
              <w:t>=36</w:t>
            </w:r>
          </w:p>
        </w:tc>
        <w:tc>
          <w:tcPr>
            <w:tcW w:w="583" w:type="pct"/>
            <w:tcBorders>
              <w:top w:val="single" w:sz="4" w:space="0" w:color="auto"/>
              <w:left w:val="single" w:sz="4" w:space="0" w:color="auto"/>
              <w:bottom w:val="single" w:sz="4" w:space="0" w:color="auto"/>
              <w:right w:val="single" w:sz="4" w:space="0" w:color="auto"/>
            </w:tcBorders>
          </w:tcPr>
          <w:p w14:paraId="68D8AAF4"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5B2347E7" w14:textId="77777777" w:rsidR="00220D4A" w:rsidRPr="00D241A4" w:rsidRDefault="00220D4A" w:rsidP="00C361BB">
            <w:pPr>
              <w:rPr>
                <w:lang w:val="en-US"/>
              </w:rPr>
            </w:pPr>
            <w:r w:rsidRPr="00D241A4">
              <w:rPr>
                <w:lang w:val="en-US"/>
              </w:rPr>
              <w:t>Глобально-уникальный идентификатор записи</w:t>
            </w:r>
          </w:p>
        </w:tc>
        <w:tc>
          <w:tcPr>
            <w:tcW w:w="781" w:type="pct"/>
            <w:tcBorders>
              <w:top w:val="single" w:sz="4" w:space="0" w:color="auto"/>
              <w:left w:val="single" w:sz="4" w:space="0" w:color="auto"/>
              <w:bottom w:val="single" w:sz="4" w:space="0" w:color="auto"/>
              <w:right w:val="single" w:sz="4" w:space="0" w:color="auto"/>
            </w:tcBorders>
          </w:tcPr>
          <w:p w14:paraId="738A4D05" w14:textId="77777777" w:rsidR="00220D4A" w:rsidRPr="00D241A4" w:rsidRDefault="00220D4A" w:rsidP="00C361BB">
            <w:pPr>
              <w:rPr>
                <w:lang w:val="en-US"/>
              </w:rPr>
            </w:pPr>
          </w:p>
        </w:tc>
      </w:tr>
      <w:tr w:rsidR="00220D4A" w:rsidRPr="00D241A4" w14:paraId="57B75F07"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3D18DC4A"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DC7E509" w14:textId="77777777" w:rsidR="00220D4A" w:rsidRPr="00D241A4" w:rsidRDefault="00220D4A" w:rsidP="00C361BB">
            <w:pPr>
              <w:rPr>
                <w:lang w:val="en-US"/>
              </w:rPr>
            </w:pPr>
            <w:r w:rsidRPr="00D241A4">
              <w:t>StartDateActive</w:t>
            </w:r>
          </w:p>
        </w:tc>
        <w:tc>
          <w:tcPr>
            <w:tcW w:w="560" w:type="pct"/>
            <w:tcBorders>
              <w:top w:val="single" w:sz="4" w:space="0" w:color="auto"/>
              <w:left w:val="single" w:sz="4" w:space="0" w:color="auto"/>
              <w:bottom w:val="single" w:sz="4" w:space="0" w:color="auto"/>
              <w:right w:val="single" w:sz="4" w:space="0" w:color="auto"/>
            </w:tcBorders>
          </w:tcPr>
          <w:p w14:paraId="78AA8885" w14:textId="77777777" w:rsidR="00220D4A" w:rsidRPr="00D241A4" w:rsidRDefault="00220D4A" w:rsidP="00C361BB">
            <w:pPr>
              <w:rPr>
                <w:lang w:val="en-US"/>
              </w:rPr>
            </w:pPr>
            <w:r w:rsidRPr="00D241A4">
              <w:t>DATETIME2</w:t>
            </w:r>
          </w:p>
        </w:tc>
        <w:tc>
          <w:tcPr>
            <w:tcW w:w="509" w:type="pct"/>
            <w:tcBorders>
              <w:top w:val="single" w:sz="4" w:space="0" w:color="auto"/>
              <w:left w:val="single" w:sz="4" w:space="0" w:color="auto"/>
              <w:bottom w:val="single" w:sz="4" w:space="0" w:color="auto"/>
              <w:right w:val="single" w:sz="4" w:space="0" w:color="auto"/>
            </w:tcBorders>
          </w:tcPr>
          <w:p w14:paraId="41445911" w14:textId="77777777" w:rsidR="00220D4A" w:rsidRPr="00D241A4" w:rsidRDefault="00220D4A" w:rsidP="00C361BB">
            <w:pPr>
              <w:rPr>
                <w:lang w:val="en-US"/>
              </w:rPr>
            </w:pPr>
          </w:p>
        </w:tc>
        <w:tc>
          <w:tcPr>
            <w:tcW w:w="583" w:type="pct"/>
            <w:tcBorders>
              <w:top w:val="single" w:sz="4" w:space="0" w:color="auto"/>
              <w:left w:val="single" w:sz="4" w:space="0" w:color="auto"/>
              <w:bottom w:val="single" w:sz="4" w:space="0" w:color="auto"/>
              <w:right w:val="single" w:sz="4" w:space="0" w:color="auto"/>
            </w:tcBorders>
          </w:tcPr>
          <w:p w14:paraId="7619B9AA"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53F49C74" w14:textId="77777777" w:rsidR="00220D4A" w:rsidRPr="00D241A4" w:rsidRDefault="00220D4A" w:rsidP="00C361BB">
            <w:pPr>
              <w:rPr>
                <w:lang w:val="en-US"/>
              </w:rPr>
            </w:pPr>
            <w:r w:rsidRPr="00D241A4">
              <w:rPr>
                <w:lang w:val="en-US"/>
              </w:rPr>
              <w:t>Дата начала действия записи</w:t>
            </w:r>
          </w:p>
        </w:tc>
        <w:tc>
          <w:tcPr>
            <w:tcW w:w="781" w:type="pct"/>
            <w:tcBorders>
              <w:top w:val="single" w:sz="4" w:space="0" w:color="auto"/>
              <w:left w:val="single" w:sz="4" w:space="0" w:color="auto"/>
              <w:bottom w:val="single" w:sz="4" w:space="0" w:color="auto"/>
              <w:right w:val="single" w:sz="4" w:space="0" w:color="auto"/>
            </w:tcBorders>
          </w:tcPr>
          <w:p w14:paraId="6A22E4FB" w14:textId="77777777" w:rsidR="00220D4A" w:rsidRPr="00D241A4" w:rsidRDefault="00220D4A" w:rsidP="00C361BB">
            <w:pPr>
              <w:rPr>
                <w:lang w:val="en-US"/>
              </w:rPr>
            </w:pPr>
          </w:p>
        </w:tc>
      </w:tr>
      <w:tr w:rsidR="00220D4A" w:rsidRPr="00D241A4" w14:paraId="7797AF37"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30C57453"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220C5365" w14:textId="77777777" w:rsidR="00220D4A" w:rsidRPr="00D241A4" w:rsidRDefault="00220D4A" w:rsidP="00C361BB">
            <w:pPr>
              <w:rPr>
                <w:lang w:val="en-US"/>
              </w:rPr>
            </w:pPr>
            <w:r w:rsidRPr="00D241A4">
              <w:t>EndDateActive</w:t>
            </w:r>
          </w:p>
        </w:tc>
        <w:tc>
          <w:tcPr>
            <w:tcW w:w="560" w:type="pct"/>
            <w:tcBorders>
              <w:top w:val="single" w:sz="4" w:space="0" w:color="auto"/>
              <w:left w:val="single" w:sz="4" w:space="0" w:color="auto"/>
              <w:bottom w:val="single" w:sz="4" w:space="0" w:color="auto"/>
              <w:right w:val="single" w:sz="4" w:space="0" w:color="auto"/>
            </w:tcBorders>
          </w:tcPr>
          <w:p w14:paraId="4DE808DB" w14:textId="77777777" w:rsidR="00220D4A" w:rsidRPr="00D241A4" w:rsidRDefault="00220D4A" w:rsidP="00C361BB">
            <w:pPr>
              <w:rPr>
                <w:lang w:val="en-US"/>
              </w:rPr>
            </w:pPr>
            <w:r w:rsidRPr="00D241A4">
              <w:t>DATETIME2</w:t>
            </w:r>
          </w:p>
        </w:tc>
        <w:tc>
          <w:tcPr>
            <w:tcW w:w="509" w:type="pct"/>
            <w:tcBorders>
              <w:top w:val="single" w:sz="4" w:space="0" w:color="auto"/>
              <w:left w:val="single" w:sz="4" w:space="0" w:color="auto"/>
              <w:bottom w:val="single" w:sz="4" w:space="0" w:color="auto"/>
              <w:right w:val="single" w:sz="4" w:space="0" w:color="auto"/>
            </w:tcBorders>
          </w:tcPr>
          <w:p w14:paraId="59A8981E" w14:textId="77777777" w:rsidR="00220D4A" w:rsidRPr="00D241A4" w:rsidRDefault="00220D4A" w:rsidP="00C361BB">
            <w:pPr>
              <w:rPr>
                <w:lang w:val="en-US"/>
              </w:rPr>
            </w:pPr>
          </w:p>
        </w:tc>
        <w:tc>
          <w:tcPr>
            <w:tcW w:w="583" w:type="pct"/>
            <w:tcBorders>
              <w:top w:val="single" w:sz="4" w:space="0" w:color="auto"/>
              <w:left w:val="single" w:sz="4" w:space="0" w:color="auto"/>
              <w:bottom w:val="single" w:sz="4" w:space="0" w:color="auto"/>
              <w:right w:val="single" w:sz="4" w:space="0" w:color="auto"/>
            </w:tcBorders>
          </w:tcPr>
          <w:p w14:paraId="33E09994" w14:textId="77777777" w:rsidR="00220D4A" w:rsidRPr="00D241A4" w:rsidRDefault="00220D4A" w:rsidP="00C361BB">
            <w:pPr>
              <w:rPr>
                <w:lang w:val="en-US"/>
              </w:rPr>
            </w:pPr>
            <w:r w:rsidRPr="00D241A4">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4A70A512" w14:textId="77777777" w:rsidR="00220D4A" w:rsidRPr="00D241A4" w:rsidRDefault="00220D4A" w:rsidP="00C361BB">
            <w:pPr>
              <w:rPr>
                <w:lang w:val="en-US"/>
              </w:rPr>
            </w:pPr>
            <w:r w:rsidRPr="00D241A4">
              <w:rPr>
                <w:lang w:val="en-US"/>
              </w:rPr>
              <w:t>Дата окончания действия записи</w:t>
            </w:r>
          </w:p>
        </w:tc>
        <w:tc>
          <w:tcPr>
            <w:tcW w:w="781" w:type="pct"/>
            <w:tcBorders>
              <w:top w:val="single" w:sz="4" w:space="0" w:color="auto"/>
              <w:left w:val="single" w:sz="4" w:space="0" w:color="auto"/>
              <w:bottom w:val="single" w:sz="4" w:space="0" w:color="auto"/>
              <w:right w:val="single" w:sz="4" w:space="0" w:color="auto"/>
            </w:tcBorders>
          </w:tcPr>
          <w:p w14:paraId="5E79895D" w14:textId="77777777" w:rsidR="00220D4A" w:rsidRPr="00D241A4" w:rsidRDefault="00220D4A" w:rsidP="00C361BB">
            <w:pPr>
              <w:rPr>
                <w:lang w:val="en-US"/>
              </w:rPr>
            </w:pPr>
          </w:p>
        </w:tc>
      </w:tr>
      <w:tr w:rsidR="00220D4A" w:rsidRPr="00D241A4" w14:paraId="0D181E23"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1129C98B"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B259704" w14:textId="77777777" w:rsidR="00220D4A" w:rsidRPr="00D241A4" w:rsidDel="008A6C90" w:rsidRDefault="00220D4A" w:rsidP="00C361BB">
            <w:pPr>
              <w:rPr>
                <w:lang w:val="en-US"/>
              </w:rPr>
            </w:pPr>
            <w:r w:rsidRPr="00D241A4">
              <w:t>Status</w:t>
            </w:r>
          </w:p>
        </w:tc>
        <w:tc>
          <w:tcPr>
            <w:tcW w:w="560" w:type="pct"/>
            <w:tcBorders>
              <w:top w:val="single" w:sz="4" w:space="0" w:color="auto"/>
              <w:left w:val="single" w:sz="4" w:space="0" w:color="auto"/>
              <w:bottom w:val="single" w:sz="4" w:space="0" w:color="auto"/>
              <w:right w:val="single" w:sz="4" w:space="0" w:color="auto"/>
            </w:tcBorders>
          </w:tcPr>
          <w:p w14:paraId="3C1F2CCD"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13067EBB" w14:textId="77777777" w:rsidR="00220D4A" w:rsidRPr="00D241A4" w:rsidRDefault="00220D4A" w:rsidP="00C361BB">
            <w:pPr>
              <w:rPr>
                <w:lang w:val="en-US"/>
              </w:rPr>
            </w:pPr>
            <w:r w:rsidRPr="00D241A4">
              <w:rPr>
                <w:lang w:val="en-US"/>
              </w:rPr>
              <w:t>&lt;=7</w:t>
            </w:r>
          </w:p>
        </w:tc>
        <w:tc>
          <w:tcPr>
            <w:tcW w:w="583" w:type="pct"/>
            <w:tcBorders>
              <w:top w:val="single" w:sz="4" w:space="0" w:color="auto"/>
              <w:left w:val="single" w:sz="4" w:space="0" w:color="auto"/>
              <w:bottom w:val="single" w:sz="4" w:space="0" w:color="auto"/>
              <w:right w:val="single" w:sz="4" w:space="0" w:color="auto"/>
            </w:tcBorders>
          </w:tcPr>
          <w:p w14:paraId="7B387FA1" w14:textId="77777777" w:rsidR="00220D4A" w:rsidRPr="00D241A4" w:rsidDel="00A2579C"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4185506E" w14:textId="77777777" w:rsidR="00220D4A" w:rsidRPr="00D241A4" w:rsidRDefault="00220D4A" w:rsidP="00C361BB">
            <w:pPr>
              <w:rPr>
                <w:lang w:val="en-US"/>
              </w:rPr>
            </w:pPr>
            <w:r w:rsidRPr="00D241A4">
              <w:t>С</w:t>
            </w:r>
            <w:r w:rsidRPr="00D241A4">
              <w:rPr>
                <w:lang w:val="en-US"/>
              </w:rPr>
              <w:t>татус записи</w:t>
            </w:r>
          </w:p>
        </w:tc>
        <w:tc>
          <w:tcPr>
            <w:tcW w:w="781" w:type="pct"/>
            <w:tcBorders>
              <w:top w:val="single" w:sz="4" w:space="0" w:color="auto"/>
              <w:left w:val="single" w:sz="4" w:space="0" w:color="auto"/>
              <w:bottom w:val="single" w:sz="4" w:space="0" w:color="auto"/>
              <w:right w:val="single" w:sz="4" w:space="0" w:color="auto"/>
            </w:tcBorders>
          </w:tcPr>
          <w:p w14:paraId="326B5910" w14:textId="77777777" w:rsidR="00220D4A" w:rsidRPr="00D241A4" w:rsidRDefault="00220D4A" w:rsidP="00C361BB">
            <w:r w:rsidRPr="00D241A4">
              <w:t xml:space="preserve">Указывается код статуса записи. Допустимые значения: </w:t>
            </w:r>
          </w:p>
          <w:p w14:paraId="5B449121" w14:textId="77777777" w:rsidR="00220D4A" w:rsidRPr="00D241A4" w:rsidRDefault="00220D4A" w:rsidP="00C361BB">
            <w:r w:rsidRPr="00D241A4">
              <w:t>ACTIVE – актуальная;</w:t>
            </w:r>
          </w:p>
          <w:p w14:paraId="7080826A" w14:textId="77777777" w:rsidR="00220D4A" w:rsidRPr="00D241A4" w:rsidRDefault="00220D4A" w:rsidP="00C361BB">
            <w:pPr>
              <w:rPr>
                <w:lang w:val="en-US"/>
              </w:rPr>
            </w:pPr>
            <w:r w:rsidRPr="00D241A4">
              <w:t>ARCHIVE – архивная.</w:t>
            </w:r>
          </w:p>
        </w:tc>
      </w:tr>
      <w:tr w:rsidR="00220D4A" w:rsidRPr="00D241A4" w14:paraId="7D8550B3"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7148E17B"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13FF1170" w14:textId="77777777" w:rsidR="00220D4A" w:rsidRPr="00D241A4" w:rsidRDefault="00220D4A" w:rsidP="00C361BB">
            <w:pPr>
              <w:rPr>
                <w:lang w:val="en-US"/>
              </w:rPr>
            </w:pPr>
            <w:r w:rsidRPr="00D241A4">
              <w:t>Code</w:t>
            </w:r>
          </w:p>
        </w:tc>
        <w:tc>
          <w:tcPr>
            <w:tcW w:w="560" w:type="pct"/>
            <w:tcBorders>
              <w:top w:val="single" w:sz="4" w:space="0" w:color="auto"/>
              <w:left w:val="single" w:sz="4" w:space="0" w:color="auto"/>
              <w:bottom w:val="single" w:sz="4" w:space="0" w:color="auto"/>
              <w:right w:val="single" w:sz="4" w:space="0" w:color="auto"/>
            </w:tcBorders>
          </w:tcPr>
          <w:p w14:paraId="3B4CC2F0" w14:textId="77777777" w:rsidR="00220D4A" w:rsidRPr="00D241A4" w:rsidRDefault="00220D4A" w:rsidP="00C361BB">
            <w:pPr>
              <w:rPr>
                <w:lang w:val="en-US"/>
              </w:rPr>
            </w:pPr>
            <w:r w:rsidRPr="00D241A4">
              <w:rPr>
                <w:lang w:val="en-US"/>
              </w:rPr>
              <w:t>NUMBER</w:t>
            </w:r>
          </w:p>
        </w:tc>
        <w:tc>
          <w:tcPr>
            <w:tcW w:w="509" w:type="pct"/>
            <w:tcBorders>
              <w:top w:val="single" w:sz="4" w:space="0" w:color="auto"/>
              <w:left w:val="single" w:sz="4" w:space="0" w:color="auto"/>
              <w:bottom w:val="single" w:sz="4" w:space="0" w:color="auto"/>
              <w:right w:val="single" w:sz="4" w:space="0" w:color="auto"/>
            </w:tcBorders>
          </w:tcPr>
          <w:p w14:paraId="0ADF5572" w14:textId="77777777" w:rsidR="00220D4A" w:rsidRPr="00D241A4" w:rsidRDefault="00220D4A" w:rsidP="00C361BB">
            <w:pPr>
              <w:rPr>
                <w:lang w:val="en-US"/>
              </w:rPr>
            </w:pPr>
            <w:r w:rsidRPr="00D241A4">
              <w:t>=</w:t>
            </w:r>
            <w:r w:rsidRPr="00D241A4">
              <w:rPr>
                <w:lang w:val="en-US"/>
              </w:rPr>
              <w:t>3 или 4</w:t>
            </w:r>
          </w:p>
        </w:tc>
        <w:tc>
          <w:tcPr>
            <w:tcW w:w="583" w:type="pct"/>
            <w:tcBorders>
              <w:top w:val="single" w:sz="4" w:space="0" w:color="auto"/>
              <w:left w:val="single" w:sz="4" w:space="0" w:color="auto"/>
              <w:bottom w:val="single" w:sz="4" w:space="0" w:color="auto"/>
              <w:right w:val="single" w:sz="4" w:space="0" w:color="auto"/>
            </w:tcBorders>
          </w:tcPr>
          <w:p w14:paraId="34DDAB3D"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6FF1F2C" w14:textId="77777777" w:rsidR="00220D4A" w:rsidRPr="00D241A4" w:rsidRDefault="00220D4A" w:rsidP="00C361BB">
            <w:pPr>
              <w:rPr>
                <w:lang w:val="en-US"/>
              </w:rPr>
            </w:pPr>
            <w:r w:rsidRPr="00D241A4">
              <w:rPr>
                <w:lang w:val="en-US"/>
              </w:rPr>
              <w:t>Код</w:t>
            </w:r>
          </w:p>
        </w:tc>
        <w:tc>
          <w:tcPr>
            <w:tcW w:w="781" w:type="pct"/>
            <w:tcBorders>
              <w:top w:val="single" w:sz="4" w:space="0" w:color="auto"/>
              <w:left w:val="single" w:sz="4" w:space="0" w:color="auto"/>
              <w:bottom w:val="single" w:sz="4" w:space="0" w:color="auto"/>
              <w:right w:val="single" w:sz="4" w:space="0" w:color="auto"/>
            </w:tcBorders>
          </w:tcPr>
          <w:p w14:paraId="745BB6EB" w14:textId="77777777" w:rsidR="00220D4A" w:rsidRPr="00D241A4" w:rsidRDefault="00220D4A" w:rsidP="00C361BB">
            <w:pPr>
              <w:rPr>
                <w:lang w:val="en-US"/>
              </w:rPr>
            </w:pPr>
          </w:p>
        </w:tc>
      </w:tr>
      <w:tr w:rsidR="00220D4A" w:rsidRPr="00D241A4" w14:paraId="1638A1ED"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7E75E2A0"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B842138" w14:textId="77777777" w:rsidR="00220D4A" w:rsidRPr="00D241A4" w:rsidRDefault="00220D4A" w:rsidP="00C361BB">
            <w:pPr>
              <w:rPr>
                <w:lang w:val="en-US"/>
              </w:rPr>
            </w:pPr>
            <w:r w:rsidRPr="00D241A4">
              <w:t>Section</w:t>
            </w:r>
          </w:p>
        </w:tc>
        <w:tc>
          <w:tcPr>
            <w:tcW w:w="560" w:type="pct"/>
            <w:tcBorders>
              <w:top w:val="single" w:sz="4" w:space="0" w:color="auto"/>
              <w:left w:val="single" w:sz="4" w:space="0" w:color="auto"/>
              <w:bottom w:val="single" w:sz="4" w:space="0" w:color="auto"/>
              <w:right w:val="single" w:sz="4" w:space="0" w:color="auto"/>
            </w:tcBorders>
          </w:tcPr>
          <w:p w14:paraId="66FB1604"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49888BE4" w14:textId="77777777" w:rsidR="00220D4A" w:rsidRPr="00D241A4" w:rsidRDefault="00220D4A" w:rsidP="00C361BB">
            <w:pPr>
              <w:rPr>
                <w:lang w:val="en-US"/>
              </w:rPr>
            </w:pPr>
            <w:r w:rsidRPr="00D241A4">
              <w:rPr>
                <w:lang w:val="en-US"/>
              </w:rPr>
              <w:t>=1</w:t>
            </w:r>
          </w:p>
        </w:tc>
        <w:tc>
          <w:tcPr>
            <w:tcW w:w="583" w:type="pct"/>
            <w:tcBorders>
              <w:top w:val="single" w:sz="4" w:space="0" w:color="auto"/>
              <w:left w:val="single" w:sz="4" w:space="0" w:color="auto"/>
              <w:bottom w:val="single" w:sz="4" w:space="0" w:color="auto"/>
              <w:right w:val="single" w:sz="4" w:space="0" w:color="auto"/>
            </w:tcBorders>
          </w:tcPr>
          <w:p w14:paraId="166B8E03"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3733B6F2" w14:textId="77777777" w:rsidR="00220D4A" w:rsidRPr="00D241A4" w:rsidRDefault="00220D4A" w:rsidP="00C361BB">
            <w:pPr>
              <w:rPr>
                <w:lang w:val="en-US"/>
              </w:rPr>
            </w:pPr>
            <w:r w:rsidRPr="00D241A4">
              <w:rPr>
                <w:lang w:val="en-US"/>
              </w:rPr>
              <w:t>Раздел</w:t>
            </w:r>
          </w:p>
        </w:tc>
        <w:tc>
          <w:tcPr>
            <w:tcW w:w="781" w:type="pct"/>
            <w:tcBorders>
              <w:top w:val="single" w:sz="4" w:space="0" w:color="auto"/>
              <w:left w:val="single" w:sz="4" w:space="0" w:color="auto"/>
              <w:bottom w:val="single" w:sz="4" w:space="0" w:color="auto"/>
              <w:right w:val="single" w:sz="4" w:space="0" w:color="auto"/>
            </w:tcBorders>
          </w:tcPr>
          <w:p w14:paraId="55FE420C" w14:textId="77777777" w:rsidR="00220D4A" w:rsidRPr="00D241A4" w:rsidRDefault="00220D4A" w:rsidP="00C361BB">
            <w:pPr>
              <w:rPr>
                <w:lang w:val="en-US"/>
              </w:rPr>
            </w:pPr>
          </w:p>
        </w:tc>
      </w:tr>
      <w:tr w:rsidR="00220D4A" w:rsidRPr="00D241A4" w14:paraId="3DE631D9"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15A8B33A"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3F07F68" w14:textId="77777777" w:rsidR="00220D4A" w:rsidRPr="00D241A4" w:rsidRDefault="00220D4A" w:rsidP="00C361BB">
            <w:pPr>
              <w:rPr>
                <w:lang w:val="en-US"/>
              </w:rPr>
            </w:pPr>
            <w:r w:rsidRPr="00D241A4">
              <w:t>Subsection</w:t>
            </w:r>
          </w:p>
        </w:tc>
        <w:tc>
          <w:tcPr>
            <w:tcW w:w="560" w:type="pct"/>
            <w:tcBorders>
              <w:top w:val="single" w:sz="4" w:space="0" w:color="auto"/>
              <w:left w:val="single" w:sz="4" w:space="0" w:color="auto"/>
              <w:bottom w:val="single" w:sz="4" w:space="0" w:color="auto"/>
              <w:right w:val="single" w:sz="4" w:space="0" w:color="auto"/>
            </w:tcBorders>
          </w:tcPr>
          <w:p w14:paraId="3C546943"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0D56F6D3" w14:textId="77777777" w:rsidR="00220D4A" w:rsidRPr="00D241A4" w:rsidRDefault="00220D4A" w:rsidP="00C361BB">
            <w:pPr>
              <w:rPr>
                <w:lang w:val="en-US"/>
              </w:rPr>
            </w:pPr>
            <w:r w:rsidRPr="00D241A4">
              <w:rPr>
                <w:lang w:val="en-US"/>
              </w:rPr>
              <w:t>=1</w:t>
            </w:r>
          </w:p>
        </w:tc>
        <w:tc>
          <w:tcPr>
            <w:tcW w:w="583" w:type="pct"/>
            <w:tcBorders>
              <w:top w:val="single" w:sz="4" w:space="0" w:color="auto"/>
              <w:left w:val="single" w:sz="4" w:space="0" w:color="auto"/>
              <w:bottom w:val="single" w:sz="4" w:space="0" w:color="auto"/>
              <w:right w:val="single" w:sz="4" w:space="0" w:color="auto"/>
            </w:tcBorders>
          </w:tcPr>
          <w:p w14:paraId="5C47BB11"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46E060C7" w14:textId="77777777" w:rsidR="00220D4A" w:rsidRPr="00D241A4" w:rsidRDefault="00220D4A" w:rsidP="00C361BB">
            <w:pPr>
              <w:rPr>
                <w:lang w:val="en-US"/>
              </w:rPr>
            </w:pPr>
            <w:r w:rsidRPr="00D241A4">
              <w:rPr>
                <w:lang w:val="en-US"/>
              </w:rPr>
              <w:t>Группа</w:t>
            </w:r>
          </w:p>
        </w:tc>
        <w:tc>
          <w:tcPr>
            <w:tcW w:w="781" w:type="pct"/>
            <w:tcBorders>
              <w:top w:val="single" w:sz="4" w:space="0" w:color="auto"/>
              <w:left w:val="single" w:sz="4" w:space="0" w:color="auto"/>
              <w:bottom w:val="single" w:sz="4" w:space="0" w:color="auto"/>
              <w:right w:val="single" w:sz="4" w:space="0" w:color="auto"/>
            </w:tcBorders>
          </w:tcPr>
          <w:p w14:paraId="28ED97D3" w14:textId="77777777" w:rsidR="00220D4A" w:rsidRPr="00D241A4" w:rsidRDefault="00220D4A" w:rsidP="00C361BB">
            <w:pPr>
              <w:rPr>
                <w:lang w:val="en-US"/>
              </w:rPr>
            </w:pPr>
          </w:p>
        </w:tc>
      </w:tr>
      <w:tr w:rsidR="00220D4A" w:rsidRPr="00D241A4" w14:paraId="46CF2BD9"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43133483"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2D267E5" w14:textId="77777777" w:rsidR="00220D4A" w:rsidRPr="00D241A4" w:rsidRDefault="00220D4A" w:rsidP="00C361BB">
            <w:pPr>
              <w:rPr>
                <w:lang w:val="en-US"/>
              </w:rPr>
            </w:pPr>
            <w:r w:rsidRPr="00D241A4">
              <w:t>Name</w:t>
            </w:r>
          </w:p>
        </w:tc>
        <w:tc>
          <w:tcPr>
            <w:tcW w:w="560" w:type="pct"/>
            <w:tcBorders>
              <w:top w:val="single" w:sz="4" w:space="0" w:color="auto"/>
              <w:left w:val="single" w:sz="4" w:space="0" w:color="auto"/>
              <w:bottom w:val="single" w:sz="4" w:space="0" w:color="auto"/>
              <w:right w:val="single" w:sz="4" w:space="0" w:color="auto"/>
            </w:tcBorders>
          </w:tcPr>
          <w:p w14:paraId="6CE8A204"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39C6DE3" w14:textId="77777777" w:rsidR="00220D4A" w:rsidRPr="00D241A4" w:rsidRDefault="00220D4A" w:rsidP="00C361BB">
            <w:pPr>
              <w:rPr>
                <w:lang w:val="en-US"/>
              </w:rPr>
            </w:pPr>
            <w:r w:rsidRPr="00D241A4">
              <w:rPr>
                <w:lang w:val="en-US"/>
              </w:rPr>
              <w:t>&lt;=250</w:t>
            </w:r>
          </w:p>
        </w:tc>
        <w:tc>
          <w:tcPr>
            <w:tcW w:w="583" w:type="pct"/>
            <w:tcBorders>
              <w:top w:val="single" w:sz="4" w:space="0" w:color="auto"/>
              <w:left w:val="single" w:sz="4" w:space="0" w:color="auto"/>
              <w:bottom w:val="single" w:sz="4" w:space="0" w:color="auto"/>
              <w:right w:val="single" w:sz="4" w:space="0" w:color="auto"/>
            </w:tcBorders>
          </w:tcPr>
          <w:p w14:paraId="13306FD0"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443E49F1" w14:textId="77777777" w:rsidR="00220D4A" w:rsidRPr="00D241A4" w:rsidRDefault="00220D4A" w:rsidP="00C361BB">
            <w:pPr>
              <w:rPr>
                <w:lang w:val="en-US"/>
              </w:rPr>
            </w:pPr>
            <w:r w:rsidRPr="00D241A4">
              <w:t>Н</w:t>
            </w:r>
            <w:r w:rsidRPr="00D241A4">
              <w:rPr>
                <w:lang w:val="en-US"/>
              </w:rPr>
              <w:t>аименование</w:t>
            </w:r>
          </w:p>
        </w:tc>
        <w:tc>
          <w:tcPr>
            <w:tcW w:w="781" w:type="pct"/>
            <w:tcBorders>
              <w:top w:val="single" w:sz="4" w:space="0" w:color="auto"/>
              <w:left w:val="single" w:sz="4" w:space="0" w:color="auto"/>
              <w:bottom w:val="single" w:sz="4" w:space="0" w:color="auto"/>
              <w:right w:val="single" w:sz="4" w:space="0" w:color="auto"/>
            </w:tcBorders>
          </w:tcPr>
          <w:p w14:paraId="24A7720D" w14:textId="77777777" w:rsidR="00220D4A" w:rsidRPr="00D241A4" w:rsidRDefault="00220D4A" w:rsidP="00C361BB">
            <w:pPr>
              <w:rPr>
                <w:lang w:val="en-US"/>
              </w:rPr>
            </w:pPr>
          </w:p>
        </w:tc>
      </w:tr>
      <w:tr w:rsidR="00220D4A" w:rsidRPr="00D241A4" w14:paraId="189137E6"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14D1F67B"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5E98D92" w14:textId="77777777" w:rsidR="00220D4A" w:rsidRPr="00D241A4" w:rsidRDefault="00220D4A" w:rsidP="00C361BB">
            <w:pPr>
              <w:rPr>
                <w:lang w:val="en-US"/>
              </w:rPr>
            </w:pPr>
            <w:r w:rsidRPr="00D241A4">
              <w:t>LocalSymbol</w:t>
            </w:r>
          </w:p>
        </w:tc>
        <w:tc>
          <w:tcPr>
            <w:tcW w:w="560" w:type="pct"/>
            <w:tcBorders>
              <w:top w:val="single" w:sz="4" w:space="0" w:color="auto"/>
              <w:left w:val="single" w:sz="4" w:space="0" w:color="auto"/>
              <w:bottom w:val="single" w:sz="4" w:space="0" w:color="auto"/>
              <w:right w:val="single" w:sz="4" w:space="0" w:color="auto"/>
            </w:tcBorders>
          </w:tcPr>
          <w:p w14:paraId="7BE8FF6A"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49B7C7F" w14:textId="77777777" w:rsidR="00220D4A" w:rsidRPr="00D241A4" w:rsidRDefault="00220D4A" w:rsidP="00C361BB">
            <w:pPr>
              <w:rPr>
                <w:lang w:val="en-US"/>
              </w:rPr>
            </w:pPr>
            <w:r w:rsidRPr="00D241A4">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4C03D8B2"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4A9D0638" w14:textId="77777777" w:rsidR="00220D4A" w:rsidRPr="00D241A4" w:rsidRDefault="00220D4A" w:rsidP="00C361BB">
            <w:pPr>
              <w:rPr>
                <w:lang w:val="en-US"/>
              </w:rPr>
            </w:pPr>
            <w:r w:rsidRPr="00D241A4">
              <w:rPr>
                <w:lang w:val="en-US"/>
              </w:rPr>
              <w:t>Условное обозначение (национальное)</w:t>
            </w:r>
          </w:p>
        </w:tc>
        <w:tc>
          <w:tcPr>
            <w:tcW w:w="781" w:type="pct"/>
            <w:tcBorders>
              <w:top w:val="single" w:sz="4" w:space="0" w:color="auto"/>
              <w:left w:val="single" w:sz="4" w:space="0" w:color="auto"/>
              <w:bottom w:val="single" w:sz="4" w:space="0" w:color="auto"/>
              <w:right w:val="single" w:sz="4" w:space="0" w:color="auto"/>
            </w:tcBorders>
          </w:tcPr>
          <w:p w14:paraId="05047F38" w14:textId="77777777" w:rsidR="00220D4A" w:rsidRPr="00D241A4" w:rsidRDefault="00220D4A" w:rsidP="00C361BB">
            <w:pPr>
              <w:rPr>
                <w:lang w:val="en-US"/>
              </w:rPr>
            </w:pPr>
          </w:p>
        </w:tc>
      </w:tr>
      <w:tr w:rsidR="00220D4A" w:rsidRPr="00D241A4" w14:paraId="15DCF062"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161A4102"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083CA406" w14:textId="77777777" w:rsidR="00220D4A" w:rsidRPr="00D241A4" w:rsidRDefault="00220D4A" w:rsidP="00C361BB">
            <w:pPr>
              <w:rPr>
                <w:lang w:val="en-US"/>
              </w:rPr>
            </w:pPr>
            <w:r w:rsidRPr="00D241A4">
              <w:t>InternatSymbol</w:t>
            </w:r>
          </w:p>
        </w:tc>
        <w:tc>
          <w:tcPr>
            <w:tcW w:w="560" w:type="pct"/>
            <w:tcBorders>
              <w:top w:val="single" w:sz="4" w:space="0" w:color="auto"/>
              <w:left w:val="single" w:sz="4" w:space="0" w:color="auto"/>
              <w:bottom w:val="single" w:sz="4" w:space="0" w:color="auto"/>
              <w:right w:val="single" w:sz="4" w:space="0" w:color="auto"/>
            </w:tcBorders>
          </w:tcPr>
          <w:p w14:paraId="196D39CC"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0E4F02C1" w14:textId="77777777" w:rsidR="00220D4A" w:rsidRPr="00D241A4" w:rsidRDefault="00220D4A" w:rsidP="00C361BB">
            <w:pPr>
              <w:rPr>
                <w:lang w:val="en-US"/>
              </w:rPr>
            </w:pPr>
            <w:r w:rsidRPr="00D241A4">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08297012" w14:textId="77777777" w:rsidR="00220D4A" w:rsidRPr="00D241A4" w:rsidRDefault="00220D4A" w:rsidP="00C361BB">
            <w:pPr>
              <w:rPr>
                <w:lang w:val="en-US"/>
              </w:rPr>
            </w:pPr>
            <w:r w:rsidRPr="00D241A4">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38BD20BB" w14:textId="77777777" w:rsidR="00220D4A" w:rsidRPr="00D241A4" w:rsidRDefault="00220D4A" w:rsidP="00C361BB">
            <w:pPr>
              <w:rPr>
                <w:lang w:val="en-US"/>
              </w:rPr>
            </w:pPr>
            <w:r w:rsidRPr="00D241A4">
              <w:rPr>
                <w:lang w:val="en-US"/>
              </w:rPr>
              <w:t>Условное обозначение (международное)</w:t>
            </w:r>
          </w:p>
        </w:tc>
        <w:tc>
          <w:tcPr>
            <w:tcW w:w="781" w:type="pct"/>
            <w:tcBorders>
              <w:top w:val="single" w:sz="4" w:space="0" w:color="auto"/>
              <w:left w:val="single" w:sz="4" w:space="0" w:color="auto"/>
              <w:bottom w:val="single" w:sz="4" w:space="0" w:color="auto"/>
              <w:right w:val="single" w:sz="4" w:space="0" w:color="auto"/>
            </w:tcBorders>
          </w:tcPr>
          <w:p w14:paraId="4A9D76A2" w14:textId="77777777" w:rsidR="00220D4A" w:rsidRPr="00D241A4" w:rsidRDefault="00220D4A" w:rsidP="00C361BB">
            <w:pPr>
              <w:rPr>
                <w:lang w:val="en-US"/>
              </w:rPr>
            </w:pPr>
          </w:p>
        </w:tc>
      </w:tr>
      <w:tr w:rsidR="00220D4A" w:rsidRPr="00D241A4" w14:paraId="722B9618"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57FE96AC"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5CE731BA" w14:textId="77777777" w:rsidR="00220D4A" w:rsidRPr="00D241A4" w:rsidRDefault="00220D4A" w:rsidP="00C361BB">
            <w:pPr>
              <w:rPr>
                <w:lang w:val="en-US"/>
              </w:rPr>
            </w:pPr>
            <w:r w:rsidRPr="00D241A4">
              <w:t>LocalName</w:t>
            </w:r>
          </w:p>
        </w:tc>
        <w:tc>
          <w:tcPr>
            <w:tcW w:w="560" w:type="pct"/>
            <w:tcBorders>
              <w:top w:val="single" w:sz="4" w:space="0" w:color="auto"/>
              <w:left w:val="single" w:sz="4" w:space="0" w:color="auto"/>
              <w:bottom w:val="single" w:sz="4" w:space="0" w:color="auto"/>
              <w:right w:val="single" w:sz="4" w:space="0" w:color="auto"/>
            </w:tcBorders>
          </w:tcPr>
          <w:p w14:paraId="2C6BA655"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8D8C4B9" w14:textId="77777777" w:rsidR="00220D4A" w:rsidRPr="00D241A4" w:rsidRDefault="00220D4A" w:rsidP="00C361BB">
            <w:pPr>
              <w:rPr>
                <w:lang w:val="en-US"/>
              </w:rPr>
            </w:pPr>
            <w:r w:rsidRPr="00D241A4">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6EFFCFBC"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6D15A07" w14:textId="77777777" w:rsidR="00220D4A" w:rsidRPr="00D241A4" w:rsidRDefault="00220D4A" w:rsidP="00C361BB">
            <w:pPr>
              <w:rPr>
                <w:lang w:val="en-US"/>
              </w:rPr>
            </w:pPr>
            <w:r w:rsidRPr="00D241A4">
              <w:rPr>
                <w:lang w:val="en-US"/>
              </w:rPr>
              <w:t>Буквенный код (национальный)</w:t>
            </w:r>
          </w:p>
        </w:tc>
        <w:tc>
          <w:tcPr>
            <w:tcW w:w="781" w:type="pct"/>
            <w:tcBorders>
              <w:top w:val="single" w:sz="4" w:space="0" w:color="auto"/>
              <w:left w:val="single" w:sz="4" w:space="0" w:color="auto"/>
              <w:bottom w:val="single" w:sz="4" w:space="0" w:color="auto"/>
              <w:right w:val="single" w:sz="4" w:space="0" w:color="auto"/>
            </w:tcBorders>
          </w:tcPr>
          <w:p w14:paraId="0877ACC4" w14:textId="77777777" w:rsidR="00220D4A" w:rsidRPr="00D241A4" w:rsidRDefault="00220D4A" w:rsidP="00C361BB">
            <w:pPr>
              <w:rPr>
                <w:lang w:val="en-US"/>
              </w:rPr>
            </w:pPr>
          </w:p>
        </w:tc>
      </w:tr>
      <w:tr w:rsidR="00220D4A" w:rsidRPr="00D241A4" w14:paraId="0F51EDFF"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0D2A0E15"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216AFCBE" w14:textId="77777777" w:rsidR="00220D4A" w:rsidRPr="00D241A4" w:rsidRDefault="00220D4A" w:rsidP="00C361BB">
            <w:pPr>
              <w:rPr>
                <w:lang w:val="en-US"/>
              </w:rPr>
            </w:pPr>
            <w:r w:rsidRPr="00D241A4">
              <w:t>InternatName</w:t>
            </w:r>
          </w:p>
        </w:tc>
        <w:tc>
          <w:tcPr>
            <w:tcW w:w="560" w:type="pct"/>
            <w:tcBorders>
              <w:top w:val="single" w:sz="4" w:space="0" w:color="auto"/>
              <w:left w:val="single" w:sz="4" w:space="0" w:color="auto"/>
              <w:bottom w:val="single" w:sz="4" w:space="0" w:color="auto"/>
              <w:right w:val="single" w:sz="4" w:space="0" w:color="auto"/>
            </w:tcBorders>
          </w:tcPr>
          <w:p w14:paraId="206ED8F2"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5785802C" w14:textId="77777777" w:rsidR="00220D4A" w:rsidRPr="00D241A4" w:rsidRDefault="00220D4A" w:rsidP="00C361BB">
            <w:pPr>
              <w:rPr>
                <w:lang w:val="en-US"/>
              </w:rPr>
            </w:pPr>
            <w:r w:rsidRPr="00D241A4">
              <w:rPr>
                <w:lang w:val="en-US"/>
              </w:rPr>
              <w:t>&lt;=50</w:t>
            </w:r>
          </w:p>
        </w:tc>
        <w:tc>
          <w:tcPr>
            <w:tcW w:w="583" w:type="pct"/>
            <w:tcBorders>
              <w:top w:val="single" w:sz="4" w:space="0" w:color="auto"/>
              <w:left w:val="single" w:sz="4" w:space="0" w:color="auto"/>
              <w:bottom w:val="single" w:sz="4" w:space="0" w:color="auto"/>
              <w:right w:val="single" w:sz="4" w:space="0" w:color="auto"/>
            </w:tcBorders>
          </w:tcPr>
          <w:p w14:paraId="37930408" w14:textId="77777777" w:rsidR="00220D4A" w:rsidRPr="00D241A4" w:rsidRDefault="00220D4A" w:rsidP="00C361BB">
            <w:pPr>
              <w:rPr>
                <w:lang w:val="en-US"/>
              </w:rPr>
            </w:pPr>
            <w:r w:rsidRPr="00D241A4">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1E0E7DE7" w14:textId="77777777" w:rsidR="00220D4A" w:rsidRPr="00D241A4" w:rsidRDefault="00220D4A" w:rsidP="00C361BB">
            <w:pPr>
              <w:rPr>
                <w:lang w:val="en-US"/>
              </w:rPr>
            </w:pPr>
            <w:r w:rsidRPr="00D241A4">
              <w:rPr>
                <w:lang w:val="en-US"/>
              </w:rPr>
              <w:t>Буквенный код (международный)</w:t>
            </w:r>
          </w:p>
        </w:tc>
        <w:tc>
          <w:tcPr>
            <w:tcW w:w="781" w:type="pct"/>
            <w:tcBorders>
              <w:top w:val="single" w:sz="4" w:space="0" w:color="auto"/>
              <w:left w:val="single" w:sz="4" w:space="0" w:color="auto"/>
              <w:bottom w:val="single" w:sz="4" w:space="0" w:color="auto"/>
              <w:right w:val="single" w:sz="4" w:space="0" w:color="auto"/>
            </w:tcBorders>
          </w:tcPr>
          <w:p w14:paraId="2D00B5F9" w14:textId="77777777" w:rsidR="00220D4A" w:rsidRPr="00D241A4" w:rsidRDefault="00220D4A" w:rsidP="00C361BB">
            <w:pPr>
              <w:rPr>
                <w:lang w:val="en-US"/>
              </w:rPr>
            </w:pPr>
          </w:p>
        </w:tc>
      </w:tr>
      <w:tr w:rsidR="00220D4A" w:rsidRPr="00D241A4" w14:paraId="1D942FF2"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55240FA0"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63784B9C" w14:textId="77777777" w:rsidR="00220D4A" w:rsidRPr="00D241A4" w:rsidRDefault="00220D4A" w:rsidP="00C361BB">
            <w:pPr>
              <w:rPr>
                <w:lang w:val="en-US"/>
              </w:rPr>
            </w:pPr>
            <w:r w:rsidRPr="00D241A4">
              <w:t>Comments</w:t>
            </w:r>
          </w:p>
        </w:tc>
        <w:tc>
          <w:tcPr>
            <w:tcW w:w="560" w:type="pct"/>
            <w:tcBorders>
              <w:top w:val="single" w:sz="4" w:space="0" w:color="auto"/>
              <w:left w:val="single" w:sz="4" w:space="0" w:color="auto"/>
              <w:bottom w:val="single" w:sz="4" w:space="0" w:color="auto"/>
              <w:right w:val="single" w:sz="4" w:space="0" w:color="auto"/>
            </w:tcBorders>
          </w:tcPr>
          <w:p w14:paraId="18F97B63"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35FF4508" w14:textId="77777777" w:rsidR="00220D4A" w:rsidRPr="00D241A4" w:rsidRDefault="00220D4A" w:rsidP="00C361BB">
            <w:pPr>
              <w:rPr>
                <w:lang w:val="en-US"/>
              </w:rPr>
            </w:pPr>
            <w:r w:rsidRPr="00D241A4">
              <w:rPr>
                <w:lang w:val="en-US"/>
              </w:rPr>
              <w:t>&lt;=250</w:t>
            </w:r>
          </w:p>
        </w:tc>
        <w:tc>
          <w:tcPr>
            <w:tcW w:w="583" w:type="pct"/>
            <w:tcBorders>
              <w:top w:val="single" w:sz="4" w:space="0" w:color="auto"/>
              <w:left w:val="single" w:sz="4" w:space="0" w:color="auto"/>
              <w:bottom w:val="single" w:sz="4" w:space="0" w:color="auto"/>
              <w:right w:val="single" w:sz="4" w:space="0" w:color="auto"/>
            </w:tcBorders>
          </w:tcPr>
          <w:p w14:paraId="1D080300" w14:textId="77777777" w:rsidR="00220D4A" w:rsidRPr="00D241A4" w:rsidRDefault="00220D4A" w:rsidP="00C361BB">
            <w:pPr>
              <w:rPr>
                <w:lang w:val="en-US"/>
              </w:rPr>
            </w:pPr>
            <w:r w:rsidRPr="00D241A4">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5767C83A" w14:textId="77777777" w:rsidR="00220D4A" w:rsidRPr="00D241A4" w:rsidRDefault="00220D4A" w:rsidP="00C361BB">
            <w:pPr>
              <w:rPr>
                <w:lang w:val="en-US"/>
              </w:rPr>
            </w:pPr>
            <w:r w:rsidRPr="00D241A4">
              <w:rPr>
                <w:lang w:val="en-US"/>
              </w:rPr>
              <w:t>Комментарии</w:t>
            </w:r>
          </w:p>
        </w:tc>
        <w:tc>
          <w:tcPr>
            <w:tcW w:w="781" w:type="pct"/>
            <w:tcBorders>
              <w:top w:val="single" w:sz="4" w:space="0" w:color="auto"/>
              <w:left w:val="single" w:sz="4" w:space="0" w:color="auto"/>
              <w:bottom w:val="single" w:sz="4" w:space="0" w:color="auto"/>
              <w:right w:val="single" w:sz="4" w:space="0" w:color="auto"/>
            </w:tcBorders>
          </w:tcPr>
          <w:p w14:paraId="43793FDF" w14:textId="77777777" w:rsidR="00220D4A" w:rsidRPr="00D241A4" w:rsidRDefault="00220D4A" w:rsidP="00C361BB">
            <w:pPr>
              <w:rPr>
                <w:lang w:val="en-US"/>
              </w:rPr>
            </w:pPr>
          </w:p>
        </w:tc>
      </w:tr>
      <w:tr w:rsidR="00220D4A" w:rsidRPr="00D241A4" w14:paraId="11D2B6B2"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590019E6"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73EE753A" w14:textId="77777777" w:rsidR="00220D4A" w:rsidRPr="00D241A4" w:rsidRDefault="00220D4A" w:rsidP="00C361BB">
            <w:pPr>
              <w:rPr>
                <w:lang w:val="en-US"/>
              </w:rPr>
            </w:pPr>
            <w:r w:rsidRPr="00D241A4">
              <w:t>Clarification</w:t>
            </w:r>
          </w:p>
        </w:tc>
        <w:tc>
          <w:tcPr>
            <w:tcW w:w="560" w:type="pct"/>
            <w:tcBorders>
              <w:top w:val="single" w:sz="4" w:space="0" w:color="auto"/>
              <w:left w:val="single" w:sz="4" w:space="0" w:color="auto"/>
              <w:bottom w:val="single" w:sz="4" w:space="0" w:color="auto"/>
              <w:right w:val="single" w:sz="4" w:space="0" w:color="auto"/>
            </w:tcBorders>
          </w:tcPr>
          <w:p w14:paraId="1E1428C2"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066C6988" w14:textId="77777777" w:rsidR="00220D4A" w:rsidRPr="00D241A4" w:rsidRDefault="00220D4A" w:rsidP="00C361BB">
            <w:pPr>
              <w:rPr>
                <w:lang w:val="en-US"/>
              </w:rPr>
            </w:pPr>
            <w:r w:rsidRPr="00D241A4">
              <w:rPr>
                <w:lang w:val="en-US"/>
              </w:rPr>
              <w:t>&lt;=8000</w:t>
            </w:r>
          </w:p>
        </w:tc>
        <w:tc>
          <w:tcPr>
            <w:tcW w:w="583" w:type="pct"/>
            <w:tcBorders>
              <w:top w:val="single" w:sz="4" w:space="0" w:color="auto"/>
              <w:left w:val="single" w:sz="4" w:space="0" w:color="auto"/>
              <w:bottom w:val="single" w:sz="4" w:space="0" w:color="auto"/>
              <w:right w:val="single" w:sz="4" w:space="0" w:color="auto"/>
            </w:tcBorders>
          </w:tcPr>
          <w:p w14:paraId="08192BB9" w14:textId="77777777" w:rsidR="00220D4A" w:rsidRPr="00D241A4" w:rsidRDefault="00220D4A" w:rsidP="00C361BB">
            <w:pPr>
              <w:rPr>
                <w:lang w:val="en-US"/>
              </w:rPr>
            </w:pPr>
            <w:r w:rsidRPr="00D241A4">
              <w:rPr>
                <w:lang w:val="en-US"/>
              </w:rPr>
              <w:t>Нет</w:t>
            </w:r>
          </w:p>
        </w:tc>
        <w:tc>
          <w:tcPr>
            <w:tcW w:w="933" w:type="pct"/>
            <w:tcBorders>
              <w:top w:val="single" w:sz="4" w:space="0" w:color="auto"/>
              <w:left w:val="single" w:sz="4" w:space="0" w:color="auto"/>
              <w:bottom w:val="single" w:sz="4" w:space="0" w:color="auto"/>
              <w:right w:val="single" w:sz="4" w:space="0" w:color="auto"/>
            </w:tcBorders>
          </w:tcPr>
          <w:p w14:paraId="48AF1D37" w14:textId="77777777" w:rsidR="00220D4A" w:rsidRPr="00D241A4" w:rsidRDefault="00220D4A" w:rsidP="00C361BB">
            <w:pPr>
              <w:rPr>
                <w:lang w:val="en-US"/>
              </w:rPr>
            </w:pPr>
            <w:r w:rsidRPr="00D241A4">
              <w:rPr>
                <w:lang w:val="en-US"/>
              </w:rPr>
              <w:t>Пояснение</w:t>
            </w:r>
          </w:p>
        </w:tc>
        <w:tc>
          <w:tcPr>
            <w:tcW w:w="781" w:type="pct"/>
            <w:tcBorders>
              <w:top w:val="single" w:sz="4" w:space="0" w:color="auto"/>
              <w:left w:val="single" w:sz="4" w:space="0" w:color="auto"/>
              <w:bottom w:val="single" w:sz="4" w:space="0" w:color="auto"/>
              <w:right w:val="single" w:sz="4" w:space="0" w:color="auto"/>
            </w:tcBorders>
          </w:tcPr>
          <w:p w14:paraId="0100ABFD" w14:textId="77777777" w:rsidR="00220D4A" w:rsidRPr="00D241A4" w:rsidRDefault="00220D4A" w:rsidP="00C361BB">
            <w:pPr>
              <w:rPr>
                <w:lang w:val="en-US"/>
              </w:rPr>
            </w:pPr>
          </w:p>
        </w:tc>
      </w:tr>
      <w:tr w:rsidR="00220D4A" w:rsidRPr="00D241A4" w14:paraId="2381E737"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5BB77D77"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2955296B" w14:textId="77777777" w:rsidR="00220D4A" w:rsidRPr="00D241A4" w:rsidRDefault="00220D4A" w:rsidP="00C361BB">
            <w:pPr>
              <w:rPr>
                <w:lang w:val="en-US"/>
              </w:rPr>
            </w:pPr>
            <w:r w:rsidRPr="00D241A4">
              <w:t>LastChangeNum</w:t>
            </w:r>
          </w:p>
        </w:tc>
        <w:tc>
          <w:tcPr>
            <w:tcW w:w="560" w:type="pct"/>
            <w:tcBorders>
              <w:top w:val="single" w:sz="4" w:space="0" w:color="auto"/>
              <w:left w:val="single" w:sz="4" w:space="0" w:color="auto"/>
              <w:bottom w:val="single" w:sz="4" w:space="0" w:color="auto"/>
              <w:right w:val="single" w:sz="4" w:space="0" w:color="auto"/>
            </w:tcBorders>
          </w:tcPr>
          <w:p w14:paraId="4322AE4F" w14:textId="77777777" w:rsidR="00220D4A" w:rsidRPr="00D241A4" w:rsidRDefault="00220D4A" w:rsidP="00C361BB">
            <w:pPr>
              <w:rPr>
                <w:lang w:val="en-US"/>
              </w:rPr>
            </w:pPr>
            <w:r w:rsidRPr="00D241A4">
              <w:rPr>
                <w:lang w:val="en-US"/>
              </w:rPr>
              <w:t>STRING</w:t>
            </w:r>
          </w:p>
        </w:tc>
        <w:tc>
          <w:tcPr>
            <w:tcW w:w="509" w:type="pct"/>
            <w:tcBorders>
              <w:top w:val="single" w:sz="4" w:space="0" w:color="auto"/>
              <w:left w:val="single" w:sz="4" w:space="0" w:color="auto"/>
              <w:bottom w:val="single" w:sz="4" w:space="0" w:color="auto"/>
              <w:right w:val="single" w:sz="4" w:space="0" w:color="auto"/>
            </w:tcBorders>
          </w:tcPr>
          <w:p w14:paraId="2485EEA2" w14:textId="77777777" w:rsidR="00220D4A" w:rsidRPr="00D241A4" w:rsidRDefault="00220D4A" w:rsidP="00C361BB">
            <w:pPr>
              <w:rPr>
                <w:lang w:val="en-US"/>
              </w:rPr>
            </w:pPr>
            <w:r w:rsidRPr="00D241A4">
              <w:rPr>
                <w:lang w:val="en-US"/>
              </w:rPr>
              <w:t>&lt;=3</w:t>
            </w:r>
          </w:p>
        </w:tc>
        <w:tc>
          <w:tcPr>
            <w:tcW w:w="583" w:type="pct"/>
            <w:tcBorders>
              <w:top w:val="single" w:sz="4" w:space="0" w:color="auto"/>
              <w:left w:val="single" w:sz="4" w:space="0" w:color="auto"/>
              <w:bottom w:val="single" w:sz="4" w:space="0" w:color="auto"/>
              <w:right w:val="single" w:sz="4" w:space="0" w:color="auto"/>
            </w:tcBorders>
          </w:tcPr>
          <w:p w14:paraId="41207FD6" w14:textId="77777777" w:rsidR="00220D4A" w:rsidRPr="00D241A4" w:rsidRDefault="00220D4A" w:rsidP="00C361BB">
            <w:pPr>
              <w:rPr>
                <w:lang w:val="en-US"/>
              </w:rPr>
            </w:pPr>
            <w:r w:rsidRPr="00D241A4">
              <w:t>Да</w:t>
            </w:r>
          </w:p>
        </w:tc>
        <w:tc>
          <w:tcPr>
            <w:tcW w:w="933" w:type="pct"/>
            <w:tcBorders>
              <w:top w:val="single" w:sz="4" w:space="0" w:color="auto"/>
              <w:left w:val="single" w:sz="4" w:space="0" w:color="auto"/>
              <w:bottom w:val="single" w:sz="4" w:space="0" w:color="auto"/>
              <w:right w:val="single" w:sz="4" w:space="0" w:color="auto"/>
            </w:tcBorders>
          </w:tcPr>
          <w:p w14:paraId="16D51D6B" w14:textId="77777777" w:rsidR="00220D4A" w:rsidRPr="00D241A4" w:rsidRDefault="00220D4A" w:rsidP="00C361BB">
            <w:pPr>
              <w:rPr>
                <w:lang w:val="en-US"/>
              </w:rPr>
            </w:pPr>
            <w:r w:rsidRPr="00D241A4">
              <w:rPr>
                <w:lang w:val="en-US"/>
              </w:rPr>
              <w:t>Номер последнего изменения</w:t>
            </w:r>
          </w:p>
        </w:tc>
        <w:tc>
          <w:tcPr>
            <w:tcW w:w="781" w:type="pct"/>
            <w:tcBorders>
              <w:top w:val="single" w:sz="4" w:space="0" w:color="auto"/>
              <w:left w:val="single" w:sz="4" w:space="0" w:color="auto"/>
              <w:bottom w:val="single" w:sz="4" w:space="0" w:color="auto"/>
              <w:right w:val="single" w:sz="4" w:space="0" w:color="auto"/>
            </w:tcBorders>
          </w:tcPr>
          <w:p w14:paraId="08D66233" w14:textId="77777777" w:rsidR="00220D4A" w:rsidRPr="00D241A4" w:rsidRDefault="00220D4A" w:rsidP="00C361BB">
            <w:r w:rsidRPr="00D241A4">
              <w:t>В случае первичной загрузки указывается «0»</w:t>
            </w:r>
          </w:p>
        </w:tc>
      </w:tr>
      <w:tr w:rsidR="00220D4A" w:rsidRPr="00D241A4" w14:paraId="468E00E1"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498FF4A8" w14:textId="77777777" w:rsidR="00220D4A" w:rsidRPr="00D241A4" w:rsidRDefault="00220D4A" w:rsidP="00C361BB">
            <w:r w:rsidRPr="00D241A4">
              <w:t>row</w:t>
            </w:r>
          </w:p>
        </w:tc>
        <w:tc>
          <w:tcPr>
            <w:tcW w:w="790" w:type="pct"/>
            <w:tcBorders>
              <w:top w:val="single" w:sz="4" w:space="0" w:color="auto"/>
              <w:left w:val="single" w:sz="4" w:space="0" w:color="auto"/>
              <w:bottom w:val="single" w:sz="4" w:space="0" w:color="auto"/>
              <w:right w:val="single" w:sz="4" w:space="0" w:color="auto"/>
            </w:tcBorders>
          </w:tcPr>
          <w:p w14:paraId="32A9BC68" w14:textId="77777777" w:rsidR="00220D4A" w:rsidRPr="00D241A4" w:rsidRDefault="00220D4A" w:rsidP="00C361BB">
            <w:r w:rsidRPr="00D241A4">
              <w:t>LastChangeType</w:t>
            </w:r>
          </w:p>
        </w:tc>
        <w:tc>
          <w:tcPr>
            <w:tcW w:w="560" w:type="pct"/>
            <w:tcBorders>
              <w:top w:val="single" w:sz="4" w:space="0" w:color="auto"/>
              <w:left w:val="single" w:sz="4" w:space="0" w:color="auto"/>
              <w:bottom w:val="single" w:sz="4" w:space="0" w:color="auto"/>
              <w:right w:val="single" w:sz="4" w:space="0" w:color="auto"/>
            </w:tcBorders>
          </w:tcPr>
          <w:p w14:paraId="34ADA06C" w14:textId="77777777" w:rsidR="00220D4A" w:rsidRPr="00D241A4" w:rsidRDefault="00220D4A" w:rsidP="00C361BB">
            <w:r w:rsidRPr="00D241A4">
              <w:t>NUMBER</w:t>
            </w:r>
          </w:p>
        </w:tc>
        <w:tc>
          <w:tcPr>
            <w:tcW w:w="509" w:type="pct"/>
            <w:tcBorders>
              <w:top w:val="single" w:sz="4" w:space="0" w:color="auto"/>
              <w:left w:val="single" w:sz="4" w:space="0" w:color="auto"/>
              <w:bottom w:val="single" w:sz="4" w:space="0" w:color="auto"/>
              <w:right w:val="single" w:sz="4" w:space="0" w:color="auto"/>
            </w:tcBorders>
          </w:tcPr>
          <w:p w14:paraId="03F02362" w14:textId="77777777" w:rsidR="00220D4A" w:rsidRPr="00D241A4" w:rsidRDefault="00220D4A" w:rsidP="00C361BB">
            <w:r w:rsidRPr="00D241A4">
              <w:t>=1</w:t>
            </w:r>
          </w:p>
        </w:tc>
        <w:tc>
          <w:tcPr>
            <w:tcW w:w="583" w:type="pct"/>
            <w:tcBorders>
              <w:top w:val="single" w:sz="4" w:space="0" w:color="auto"/>
              <w:left w:val="single" w:sz="4" w:space="0" w:color="auto"/>
              <w:bottom w:val="single" w:sz="4" w:space="0" w:color="auto"/>
              <w:right w:val="single" w:sz="4" w:space="0" w:color="auto"/>
            </w:tcBorders>
          </w:tcPr>
          <w:p w14:paraId="2E8A1968" w14:textId="77777777" w:rsidR="00220D4A" w:rsidRPr="00D241A4" w:rsidRDefault="00220D4A" w:rsidP="00C361BB">
            <w:r w:rsidRPr="00D241A4">
              <w:t>Да</w:t>
            </w:r>
          </w:p>
        </w:tc>
        <w:tc>
          <w:tcPr>
            <w:tcW w:w="933" w:type="pct"/>
            <w:tcBorders>
              <w:top w:val="single" w:sz="4" w:space="0" w:color="auto"/>
              <w:left w:val="single" w:sz="4" w:space="0" w:color="auto"/>
              <w:bottom w:val="single" w:sz="4" w:space="0" w:color="auto"/>
              <w:right w:val="single" w:sz="4" w:space="0" w:color="auto"/>
            </w:tcBorders>
          </w:tcPr>
          <w:p w14:paraId="02FD641B" w14:textId="77777777" w:rsidR="00220D4A" w:rsidRPr="00D241A4" w:rsidRDefault="00220D4A" w:rsidP="00C361BB">
            <w:r w:rsidRPr="00D241A4">
              <w:t>Тип последнего изменения</w:t>
            </w:r>
          </w:p>
        </w:tc>
        <w:tc>
          <w:tcPr>
            <w:tcW w:w="781" w:type="pct"/>
            <w:tcBorders>
              <w:top w:val="single" w:sz="4" w:space="0" w:color="auto"/>
              <w:left w:val="single" w:sz="4" w:space="0" w:color="auto"/>
              <w:bottom w:val="single" w:sz="4" w:space="0" w:color="auto"/>
              <w:right w:val="single" w:sz="4" w:space="0" w:color="auto"/>
            </w:tcBorders>
          </w:tcPr>
          <w:p w14:paraId="4DF6118F" w14:textId="77777777" w:rsidR="00220D4A" w:rsidRPr="00D241A4" w:rsidRDefault="00220D4A" w:rsidP="00C361BB">
            <w:r w:rsidRPr="00D241A4">
              <w:t>Может принимать значения:</w:t>
            </w:r>
          </w:p>
          <w:p w14:paraId="740C8C2A" w14:textId="77777777" w:rsidR="00220D4A" w:rsidRPr="00D241A4" w:rsidRDefault="00220D4A" w:rsidP="00C361BB">
            <w:r w:rsidRPr="00D241A4">
              <w:t>1 – аннулировать;</w:t>
            </w:r>
          </w:p>
          <w:p w14:paraId="206A29B6" w14:textId="77777777" w:rsidR="00220D4A" w:rsidRPr="00D241A4" w:rsidRDefault="00220D4A" w:rsidP="00C361BB">
            <w:bookmarkStart w:id="877" w:name="_Toc472673996"/>
            <w:r w:rsidRPr="00D241A4">
              <w:t>2 – изменить реквизит, кроме кода;</w:t>
            </w:r>
            <w:bookmarkEnd w:id="877"/>
          </w:p>
          <w:p w14:paraId="23CEE7BC" w14:textId="77777777" w:rsidR="00220D4A" w:rsidRPr="00D241A4" w:rsidRDefault="00220D4A" w:rsidP="00C361BB">
            <w:bookmarkStart w:id="878" w:name="_Toc472673997"/>
            <w:r w:rsidRPr="00D241A4">
              <w:t>3 – включить;</w:t>
            </w:r>
            <w:bookmarkEnd w:id="878"/>
          </w:p>
          <w:p w14:paraId="539CEF1D" w14:textId="77777777" w:rsidR="00220D4A" w:rsidRPr="00D241A4" w:rsidRDefault="00220D4A" w:rsidP="00C361BB">
            <w:r w:rsidRPr="00D241A4">
              <w:t>0 – начальная загрузка</w:t>
            </w:r>
          </w:p>
        </w:tc>
      </w:tr>
      <w:tr w:rsidR="00220D4A" w:rsidRPr="00D241A4" w14:paraId="6A7F49ED"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50C48D4E"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1F6DD3D0" w14:textId="77777777" w:rsidR="00220D4A" w:rsidRPr="00D241A4" w:rsidRDefault="00220D4A" w:rsidP="00C361BB">
            <w:pPr>
              <w:rPr>
                <w:lang w:val="en-US"/>
              </w:rPr>
            </w:pPr>
            <w:r w:rsidRPr="00D241A4">
              <w:t>ChangeDate</w:t>
            </w:r>
          </w:p>
        </w:tc>
        <w:tc>
          <w:tcPr>
            <w:tcW w:w="560" w:type="pct"/>
            <w:tcBorders>
              <w:top w:val="single" w:sz="4" w:space="0" w:color="auto"/>
              <w:left w:val="single" w:sz="4" w:space="0" w:color="auto"/>
              <w:bottom w:val="single" w:sz="4" w:space="0" w:color="auto"/>
              <w:right w:val="single" w:sz="4" w:space="0" w:color="auto"/>
            </w:tcBorders>
          </w:tcPr>
          <w:p w14:paraId="53638A4F" w14:textId="77777777" w:rsidR="00220D4A" w:rsidRPr="00D241A4" w:rsidRDefault="00220D4A" w:rsidP="00C361BB">
            <w:r w:rsidRPr="00D241A4">
              <w:rPr>
                <w:lang w:val="en-US"/>
              </w:rPr>
              <w:t>DATE</w:t>
            </w:r>
            <w:r w:rsidRPr="00D241A4">
              <w:t>2</w:t>
            </w:r>
          </w:p>
        </w:tc>
        <w:tc>
          <w:tcPr>
            <w:tcW w:w="509" w:type="pct"/>
            <w:tcBorders>
              <w:top w:val="single" w:sz="4" w:space="0" w:color="auto"/>
              <w:left w:val="single" w:sz="4" w:space="0" w:color="auto"/>
              <w:bottom w:val="single" w:sz="4" w:space="0" w:color="auto"/>
              <w:right w:val="single" w:sz="4" w:space="0" w:color="auto"/>
            </w:tcBorders>
          </w:tcPr>
          <w:p w14:paraId="2CBDD7EF" w14:textId="77777777" w:rsidR="00220D4A" w:rsidRPr="00D241A4" w:rsidRDefault="00220D4A" w:rsidP="00C361BB">
            <w:pPr>
              <w:rPr>
                <w:lang w:val="en-US"/>
              </w:rPr>
            </w:pPr>
          </w:p>
        </w:tc>
        <w:tc>
          <w:tcPr>
            <w:tcW w:w="583" w:type="pct"/>
            <w:tcBorders>
              <w:top w:val="single" w:sz="4" w:space="0" w:color="auto"/>
              <w:left w:val="single" w:sz="4" w:space="0" w:color="auto"/>
              <w:bottom w:val="single" w:sz="4" w:space="0" w:color="auto"/>
              <w:right w:val="single" w:sz="4" w:space="0" w:color="auto"/>
            </w:tcBorders>
          </w:tcPr>
          <w:p w14:paraId="0A11C07F"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6612855A" w14:textId="77777777" w:rsidR="00220D4A" w:rsidRPr="00D241A4" w:rsidRDefault="00220D4A" w:rsidP="00C361BB">
            <w:pPr>
              <w:rPr>
                <w:lang w:val="en-US"/>
              </w:rPr>
            </w:pPr>
            <w:r w:rsidRPr="00D241A4">
              <w:rPr>
                <w:lang w:val="en-US"/>
              </w:rPr>
              <w:t>Дата принятия изменения</w:t>
            </w:r>
          </w:p>
        </w:tc>
        <w:tc>
          <w:tcPr>
            <w:tcW w:w="781" w:type="pct"/>
            <w:tcBorders>
              <w:top w:val="single" w:sz="4" w:space="0" w:color="auto"/>
              <w:left w:val="single" w:sz="4" w:space="0" w:color="auto"/>
              <w:bottom w:val="single" w:sz="4" w:space="0" w:color="auto"/>
              <w:right w:val="single" w:sz="4" w:space="0" w:color="auto"/>
            </w:tcBorders>
          </w:tcPr>
          <w:p w14:paraId="6F92B6E4" w14:textId="77777777" w:rsidR="00220D4A" w:rsidRPr="00D241A4" w:rsidRDefault="00220D4A" w:rsidP="00C361BB">
            <w:pPr>
              <w:rPr>
                <w:lang w:val="en-US"/>
              </w:rPr>
            </w:pPr>
          </w:p>
        </w:tc>
      </w:tr>
      <w:tr w:rsidR="00220D4A" w:rsidRPr="00D241A4" w14:paraId="4EBC6CA1" w14:textId="77777777" w:rsidTr="00C361BB">
        <w:trPr>
          <w:trHeight w:val="340"/>
        </w:trPr>
        <w:tc>
          <w:tcPr>
            <w:tcW w:w="844" w:type="pct"/>
            <w:tcBorders>
              <w:top w:val="single" w:sz="4" w:space="0" w:color="auto"/>
              <w:left w:val="single" w:sz="4" w:space="0" w:color="auto"/>
              <w:bottom w:val="single" w:sz="4" w:space="0" w:color="auto"/>
              <w:right w:val="single" w:sz="4" w:space="0" w:color="auto"/>
            </w:tcBorders>
          </w:tcPr>
          <w:p w14:paraId="3044081A" w14:textId="77777777" w:rsidR="00220D4A" w:rsidRPr="00D241A4" w:rsidRDefault="00220D4A" w:rsidP="00C361BB">
            <w:pPr>
              <w:rPr>
                <w:lang w:val="en-US"/>
              </w:rPr>
            </w:pPr>
            <w:r w:rsidRPr="00D241A4">
              <w:rPr>
                <w:lang w:val="en-US"/>
              </w:rPr>
              <w:t>row</w:t>
            </w:r>
          </w:p>
        </w:tc>
        <w:tc>
          <w:tcPr>
            <w:tcW w:w="790" w:type="pct"/>
            <w:tcBorders>
              <w:top w:val="single" w:sz="4" w:space="0" w:color="auto"/>
              <w:left w:val="single" w:sz="4" w:space="0" w:color="auto"/>
              <w:bottom w:val="single" w:sz="4" w:space="0" w:color="auto"/>
              <w:right w:val="single" w:sz="4" w:space="0" w:color="auto"/>
            </w:tcBorders>
          </w:tcPr>
          <w:p w14:paraId="3CF7A2B7" w14:textId="77777777" w:rsidR="00220D4A" w:rsidRPr="00D241A4" w:rsidRDefault="00220D4A" w:rsidP="00C361BB">
            <w:pPr>
              <w:rPr>
                <w:lang w:val="en-US"/>
              </w:rPr>
            </w:pPr>
            <w:r w:rsidRPr="00D241A4">
              <w:t>IntroductionDate</w:t>
            </w:r>
          </w:p>
        </w:tc>
        <w:tc>
          <w:tcPr>
            <w:tcW w:w="560" w:type="pct"/>
            <w:tcBorders>
              <w:top w:val="single" w:sz="4" w:space="0" w:color="auto"/>
              <w:left w:val="single" w:sz="4" w:space="0" w:color="auto"/>
              <w:bottom w:val="single" w:sz="4" w:space="0" w:color="auto"/>
              <w:right w:val="single" w:sz="4" w:space="0" w:color="auto"/>
            </w:tcBorders>
          </w:tcPr>
          <w:p w14:paraId="032A1516" w14:textId="77777777" w:rsidR="00220D4A" w:rsidRPr="00D241A4" w:rsidRDefault="00220D4A" w:rsidP="00C361BB">
            <w:r w:rsidRPr="00D241A4">
              <w:rPr>
                <w:lang w:val="en-US"/>
              </w:rPr>
              <w:t>DATE</w:t>
            </w:r>
            <w:r w:rsidRPr="00D241A4">
              <w:t>2</w:t>
            </w:r>
          </w:p>
        </w:tc>
        <w:tc>
          <w:tcPr>
            <w:tcW w:w="509" w:type="pct"/>
            <w:tcBorders>
              <w:top w:val="single" w:sz="4" w:space="0" w:color="auto"/>
              <w:left w:val="single" w:sz="4" w:space="0" w:color="auto"/>
              <w:bottom w:val="single" w:sz="4" w:space="0" w:color="auto"/>
              <w:right w:val="single" w:sz="4" w:space="0" w:color="auto"/>
            </w:tcBorders>
          </w:tcPr>
          <w:p w14:paraId="00778EDD" w14:textId="77777777" w:rsidR="00220D4A" w:rsidRPr="00D241A4" w:rsidRDefault="00220D4A" w:rsidP="00C361BB">
            <w:pPr>
              <w:rPr>
                <w:lang w:val="en-US"/>
              </w:rPr>
            </w:pPr>
          </w:p>
        </w:tc>
        <w:tc>
          <w:tcPr>
            <w:tcW w:w="583" w:type="pct"/>
            <w:tcBorders>
              <w:top w:val="single" w:sz="4" w:space="0" w:color="auto"/>
              <w:left w:val="single" w:sz="4" w:space="0" w:color="auto"/>
              <w:bottom w:val="single" w:sz="4" w:space="0" w:color="auto"/>
              <w:right w:val="single" w:sz="4" w:space="0" w:color="auto"/>
            </w:tcBorders>
          </w:tcPr>
          <w:p w14:paraId="05B06BAA" w14:textId="77777777" w:rsidR="00220D4A" w:rsidRPr="00D241A4" w:rsidRDefault="00220D4A" w:rsidP="00C361BB">
            <w:pPr>
              <w:rPr>
                <w:lang w:val="en-US"/>
              </w:rPr>
            </w:pPr>
            <w:r w:rsidRPr="00D241A4">
              <w:rPr>
                <w:lang w:val="en-US"/>
              </w:rPr>
              <w:t>Да</w:t>
            </w:r>
          </w:p>
        </w:tc>
        <w:tc>
          <w:tcPr>
            <w:tcW w:w="933" w:type="pct"/>
            <w:tcBorders>
              <w:top w:val="single" w:sz="4" w:space="0" w:color="auto"/>
              <w:left w:val="single" w:sz="4" w:space="0" w:color="auto"/>
              <w:bottom w:val="single" w:sz="4" w:space="0" w:color="auto"/>
              <w:right w:val="single" w:sz="4" w:space="0" w:color="auto"/>
            </w:tcBorders>
          </w:tcPr>
          <w:p w14:paraId="5C1F05C8" w14:textId="77777777" w:rsidR="00220D4A" w:rsidRPr="00D241A4" w:rsidRDefault="00220D4A" w:rsidP="00C361BB">
            <w:pPr>
              <w:rPr>
                <w:lang w:val="en-US"/>
              </w:rPr>
            </w:pPr>
            <w:r w:rsidRPr="00D241A4">
              <w:rPr>
                <w:lang w:val="en-US"/>
              </w:rPr>
              <w:t>Дата введения изменения</w:t>
            </w:r>
          </w:p>
        </w:tc>
        <w:tc>
          <w:tcPr>
            <w:tcW w:w="781" w:type="pct"/>
            <w:tcBorders>
              <w:top w:val="single" w:sz="4" w:space="0" w:color="auto"/>
              <w:left w:val="single" w:sz="4" w:space="0" w:color="auto"/>
              <w:bottom w:val="single" w:sz="4" w:space="0" w:color="auto"/>
              <w:right w:val="single" w:sz="4" w:space="0" w:color="auto"/>
            </w:tcBorders>
          </w:tcPr>
          <w:p w14:paraId="2D2DBD1A" w14:textId="77777777" w:rsidR="00220D4A" w:rsidRPr="00D241A4" w:rsidRDefault="00220D4A" w:rsidP="00C361BB">
            <w:pPr>
              <w:rPr>
                <w:lang w:val="en-US"/>
              </w:rPr>
            </w:pPr>
          </w:p>
        </w:tc>
      </w:tr>
    </w:tbl>
    <w:p w14:paraId="2DA042B1" w14:textId="77777777" w:rsidR="00220D4A" w:rsidRPr="00D241A4" w:rsidRDefault="00220D4A" w:rsidP="00027251">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D241A4" w14:paraId="4188BB72"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82B50D8" w14:textId="77777777" w:rsidR="00220D4A" w:rsidRPr="00D241A4" w:rsidRDefault="00220D4A" w:rsidP="00C361BB">
            <w:pPr>
              <w:pStyle w:val="SourceCode"/>
            </w:pPr>
            <w:r w:rsidRPr="00D241A4">
              <w:t>&lt;?xml version=”1.0” encoding=”ISO-8859-5”?&gt;</w:t>
            </w:r>
          </w:p>
          <w:p w14:paraId="30C978CA" w14:textId="77777777" w:rsidR="00220D4A" w:rsidRPr="00D241A4" w:rsidRDefault="00220D4A" w:rsidP="00C361BB">
            <w:pPr>
              <w:pStyle w:val="SourceCode"/>
            </w:pPr>
            <w:r w:rsidRPr="00D241A4">
              <w:t>&lt;self:REF_OKEI xmlns:self=”http://www.roskazna.ru/eb/domain/REF_OKEI/formular”</w:t>
            </w:r>
          </w:p>
          <w:p w14:paraId="3C2B9CD9" w14:textId="77777777" w:rsidR="00220D4A" w:rsidRPr="00D241A4" w:rsidRDefault="00220D4A" w:rsidP="00C361BB">
            <w:pPr>
              <w:pStyle w:val="SourceCode"/>
            </w:pPr>
            <w:r w:rsidRPr="00D241A4">
              <w:t xml:space="preserve">               xmlns:xsi=”http://www.w3.org/2001/XMLSchema-instance”</w:t>
            </w:r>
          </w:p>
          <w:p w14:paraId="702D04E6" w14:textId="77777777" w:rsidR="00220D4A" w:rsidRPr="00D241A4" w:rsidRDefault="00220D4A" w:rsidP="00C361BB">
            <w:pPr>
              <w:pStyle w:val="SourceCode"/>
            </w:pPr>
            <w:r w:rsidRPr="00D241A4">
              <w:t xml:space="preserve">               xmlns:ns=”http://www.roskazna.ru/eb/domain/REF_OKEI/formular”</w:t>
            </w:r>
          </w:p>
          <w:p w14:paraId="0A21E41E" w14:textId="77777777" w:rsidR="00220D4A" w:rsidRPr="00D241A4" w:rsidRDefault="00220D4A" w:rsidP="00C361BB">
            <w:pPr>
              <w:pStyle w:val="SourceCode"/>
            </w:pPr>
            <w:r w:rsidRPr="00D241A4">
              <w:t xml:space="preserve">               version=”1.1”</w:t>
            </w:r>
          </w:p>
          <w:p w14:paraId="5139106A" w14:textId="77777777" w:rsidR="00220D4A" w:rsidRPr="00D241A4" w:rsidRDefault="00220D4A" w:rsidP="00C361BB">
            <w:pPr>
              <w:pStyle w:val="SourceCode"/>
            </w:pPr>
            <w:r w:rsidRPr="00D241A4">
              <w:t xml:space="preserve">               xsi:schemaLocation=”http://www.roskazna.ru/eb/domain/REF_OKEI/formular REF_OKEI.xsd”&gt;</w:t>
            </w:r>
          </w:p>
          <w:p w14:paraId="15379138" w14:textId="77777777" w:rsidR="00220D4A" w:rsidRPr="00D241A4" w:rsidRDefault="00220D4A" w:rsidP="00C361BB">
            <w:pPr>
              <w:pStyle w:val="SourceCode"/>
            </w:pPr>
            <w:r w:rsidRPr="00D241A4">
              <w:t xml:space="preserve">   &lt;row&gt;</w:t>
            </w:r>
          </w:p>
          <w:p w14:paraId="0FCADB9A" w14:textId="77777777" w:rsidR="00220D4A" w:rsidRPr="00D241A4" w:rsidRDefault="00220D4A" w:rsidP="00C361BB">
            <w:pPr>
              <w:pStyle w:val="SourceCode"/>
            </w:pPr>
            <w:r w:rsidRPr="00D241A4">
              <w:t xml:space="preserve">      &lt;GUID&gt;b88318ef-260e-4258-b25f-afce95e0fca2&lt;/GUID&gt;</w:t>
            </w:r>
          </w:p>
          <w:p w14:paraId="745756A5" w14:textId="77777777" w:rsidR="00220D4A" w:rsidRPr="00D241A4" w:rsidRDefault="00220D4A" w:rsidP="00C361BB">
            <w:pPr>
              <w:pStyle w:val="SourceCode"/>
            </w:pPr>
            <w:r w:rsidRPr="00D241A4">
              <w:t xml:space="preserve">      &lt;StartDateActive&gt;1996-01-01T00:00:00+04:00&lt;/StartDateActive&gt;</w:t>
            </w:r>
          </w:p>
          <w:p w14:paraId="55A3DE84" w14:textId="77777777" w:rsidR="00220D4A" w:rsidRPr="00D241A4" w:rsidRDefault="00220D4A" w:rsidP="00C361BB">
            <w:pPr>
              <w:pStyle w:val="SourceCode"/>
            </w:pPr>
            <w:r w:rsidRPr="00D241A4">
              <w:t xml:space="preserve">      &lt;Status&gt;ACTIVE&lt;/Status&gt;</w:t>
            </w:r>
          </w:p>
          <w:p w14:paraId="0A9C616C" w14:textId="77777777" w:rsidR="00220D4A" w:rsidRPr="00D241A4" w:rsidRDefault="00220D4A" w:rsidP="00C361BB">
            <w:pPr>
              <w:pStyle w:val="SourceCode"/>
            </w:pPr>
            <w:r w:rsidRPr="00D241A4">
              <w:t xml:space="preserve">      &lt;Code&gt;796&lt;/Code&gt;</w:t>
            </w:r>
          </w:p>
          <w:p w14:paraId="2C521C31" w14:textId="77777777" w:rsidR="00220D4A" w:rsidRPr="00D241A4" w:rsidRDefault="00220D4A" w:rsidP="00C361BB">
            <w:pPr>
              <w:pStyle w:val="SourceCode"/>
            </w:pPr>
            <w:r w:rsidRPr="00D241A4">
              <w:t xml:space="preserve">      &lt;Section&gt;1&lt;/Section&gt;</w:t>
            </w:r>
          </w:p>
          <w:p w14:paraId="651040DE" w14:textId="77777777" w:rsidR="00220D4A" w:rsidRPr="00D241A4" w:rsidRDefault="00220D4A" w:rsidP="00C361BB">
            <w:pPr>
              <w:pStyle w:val="SourceCode"/>
            </w:pPr>
            <w:r w:rsidRPr="00D241A4">
              <w:t xml:space="preserve">      &lt;Subsection&gt;7&lt;/Subsection&gt;</w:t>
            </w:r>
          </w:p>
          <w:p w14:paraId="3B955FE9" w14:textId="77777777" w:rsidR="00220D4A" w:rsidRPr="00D241A4" w:rsidRDefault="00220D4A" w:rsidP="00C361BB">
            <w:pPr>
              <w:pStyle w:val="SourceCode"/>
            </w:pPr>
            <w:r w:rsidRPr="00D241A4">
              <w:t xml:space="preserve">      &lt;Name&gt;Штука&lt;/Name&gt;</w:t>
            </w:r>
          </w:p>
          <w:p w14:paraId="6C8D509F" w14:textId="77777777" w:rsidR="00220D4A" w:rsidRPr="00D241A4" w:rsidRDefault="00220D4A" w:rsidP="00C361BB">
            <w:pPr>
              <w:pStyle w:val="SourceCode"/>
            </w:pPr>
            <w:r w:rsidRPr="00D241A4">
              <w:t xml:space="preserve">      &lt;LocalSymbol&gt;шт&lt;/LocalSymbol&gt;</w:t>
            </w:r>
          </w:p>
          <w:p w14:paraId="045AE1F2" w14:textId="77777777" w:rsidR="00220D4A" w:rsidRPr="00D241A4" w:rsidRDefault="00220D4A" w:rsidP="00C361BB">
            <w:pPr>
              <w:pStyle w:val="SourceCode"/>
            </w:pPr>
            <w:r w:rsidRPr="00D241A4">
              <w:t xml:space="preserve">      &lt;InternatSymbol&gt;pc;^1&lt;/InternatSymbol&gt;</w:t>
            </w:r>
          </w:p>
          <w:p w14:paraId="2D9AAFE5" w14:textId="77777777" w:rsidR="00220D4A" w:rsidRPr="00D241A4" w:rsidRDefault="00220D4A" w:rsidP="00C361BB">
            <w:pPr>
              <w:pStyle w:val="SourceCode"/>
            </w:pPr>
            <w:r w:rsidRPr="00D241A4">
              <w:t xml:space="preserve">      &lt;LocalName&gt;ШТ&lt;/LocalName&gt;</w:t>
            </w:r>
          </w:p>
          <w:p w14:paraId="225AB9C3" w14:textId="77777777" w:rsidR="00220D4A" w:rsidRPr="00D241A4" w:rsidRDefault="00220D4A" w:rsidP="00C361BB">
            <w:pPr>
              <w:pStyle w:val="SourceCode"/>
            </w:pPr>
            <w:r w:rsidRPr="00D241A4">
              <w:t xml:space="preserve">      &lt;InternatName&gt;PCE;^NMB&lt;/InternatName&gt;</w:t>
            </w:r>
          </w:p>
          <w:p w14:paraId="0D9531F4" w14:textId="77777777" w:rsidR="00220D4A" w:rsidRPr="00D241A4" w:rsidRDefault="00220D4A" w:rsidP="00C361BB">
            <w:pPr>
              <w:pStyle w:val="SourceCode"/>
            </w:pPr>
            <w:r w:rsidRPr="00D241A4">
              <w:t xml:space="preserve">      &lt;LastChangeNum&gt;000&lt;/LastChangeNum&gt;</w:t>
            </w:r>
          </w:p>
          <w:p w14:paraId="2FAA1563" w14:textId="77777777" w:rsidR="00220D4A" w:rsidRPr="00D241A4" w:rsidRDefault="00220D4A" w:rsidP="00C361BB">
            <w:pPr>
              <w:pStyle w:val="SourceCode"/>
            </w:pPr>
            <w:r w:rsidRPr="00D241A4">
              <w:t xml:space="preserve">      &lt;LastChangeType&gt;0&lt;/LastChangeType&gt;</w:t>
            </w:r>
          </w:p>
          <w:p w14:paraId="2B035633" w14:textId="77777777" w:rsidR="00220D4A" w:rsidRPr="00D241A4" w:rsidRDefault="00220D4A" w:rsidP="00C361BB">
            <w:pPr>
              <w:pStyle w:val="SourceCode"/>
            </w:pPr>
            <w:r w:rsidRPr="00D241A4">
              <w:t xml:space="preserve">      &lt;ChangeDate&gt;1994-12-16&lt;/ChangeDate&gt;</w:t>
            </w:r>
          </w:p>
          <w:p w14:paraId="3A0EB732" w14:textId="77777777" w:rsidR="00220D4A" w:rsidRPr="00D241A4" w:rsidRDefault="00220D4A" w:rsidP="00C361BB">
            <w:pPr>
              <w:pStyle w:val="SourceCode"/>
            </w:pPr>
            <w:r w:rsidRPr="00D241A4">
              <w:t xml:space="preserve">      &lt;IntroductionDate&gt;1996-01-01&lt;/IntroductionDate&gt;</w:t>
            </w:r>
          </w:p>
          <w:p w14:paraId="6196DCBE" w14:textId="77777777" w:rsidR="00220D4A" w:rsidRPr="00D241A4" w:rsidRDefault="00220D4A" w:rsidP="00C361BB">
            <w:pPr>
              <w:pStyle w:val="SourceCode"/>
            </w:pPr>
            <w:r w:rsidRPr="00D241A4">
              <w:t xml:space="preserve">   &lt;/row&gt;</w:t>
            </w:r>
          </w:p>
          <w:p w14:paraId="739F4E38" w14:textId="77777777" w:rsidR="00220D4A" w:rsidRPr="00D241A4" w:rsidRDefault="00220D4A" w:rsidP="00C361BB">
            <w:pPr>
              <w:pStyle w:val="SourceCode"/>
            </w:pPr>
            <w:r w:rsidRPr="00D241A4">
              <w:t>&lt;/self:REF_OKEI&gt;</w:t>
            </w:r>
          </w:p>
        </w:tc>
      </w:tr>
    </w:tbl>
    <w:p w14:paraId="358BDD0E" w14:textId="77777777" w:rsidR="00220D4A" w:rsidRPr="00D241A4" w:rsidRDefault="00220D4A" w:rsidP="00394C92">
      <w:pPr>
        <w:pStyle w:val="02"/>
        <w:rPr>
          <w:color w:val="auto"/>
        </w:rPr>
      </w:pPr>
      <w:bookmarkStart w:id="879" w:name="_Ref400117088"/>
      <w:bookmarkStart w:id="880" w:name="_Toc472673998"/>
      <w:bookmarkStart w:id="881" w:name="_Toc507584147"/>
      <w:r w:rsidRPr="00D241A4">
        <w:rPr>
          <w:color w:val="auto"/>
        </w:rPr>
        <w:t>Общероссийский классификатор органов государственной власти и управления</w:t>
      </w:r>
      <w:bookmarkEnd w:id="876"/>
      <w:bookmarkEnd w:id="879"/>
      <w:bookmarkEnd w:id="880"/>
      <w:bookmarkEnd w:id="881"/>
    </w:p>
    <w:p w14:paraId="51AC375B" w14:textId="77777777" w:rsidR="00220D4A" w:rsidRPr="00D241A4" w:rsidRDefault="00220D4A" w:rsidP="00027251">
      <w:pPr>
        <w:pStyle w:val="03"/>
        <w:numPr>
          <w:ilvl w:val="2"/>
          <w:numId w:val="49"/>
        </w:numPr>
        <w:tabs>
          <w:tab w:val="clear" w:pos="1985"/>
          <w:tab w:val="num" w:pos="709"/>
        </w:tabs>
        <w:ind w:left="709"/>
        <w:rPr>
          <w:color w:val="auto"/>
        </w:rPr>
      </w:pPr>
      <w:bookmarkStart w:id="882" w:name="_Toc472673999"/>
      <w:bookmarkStart w:id="883" w:name="_Toc507584148"/>
      <w:r w:rsidRPr="00D241A4">
        <w:rPr>
          <w:color w:val="auto"/>
        </w:rPr>
        <w:t>Назначение и маршрут справочника</w:t>
      </w:r>
      <w:bookmarkEnd w:id="882"/>
      <w:bookmarkEnd w:id="883"/>
    </w:p>
    <w:p w14:paraId="56D46CA8" w14:textId="6D653B68" w:rsidR="00220D4A" w:rsidRPr="00D241A4" w:rsidRDefault="00220D4A" w:rsidP="00063685">
      <w:pPr>
        <w:pStyle w:val="affffff2"/>
      </w:pPr>
      <w:r w:rsidRPr="00D241A4">
        <w:t xml:space="preserve">Справочник «Общероссийский классификатор органов государственной власти и управления» передается между </w:t>
      </w:r>
      <w:r w:rsidR="00FE40CB">
        <w:rPr>
          <w:lang w:val="ru-RU"/>
        </w:rPr>
        <w:t>под</w:t>
      </w:r>
      <w:r w:rsidRPr="00D241A4">
        <w:t xml:space="preserve">системой НСИ и системами </w:t>
      </w:r>
      <w:r w:rsidR="001043CF"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2E5957A0"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123</w:t>
      </w:r>
      <w:r w:rsidRPr="00D241A4">
        <w:rPr>
          <w:rFonts w:cs="Times New Roman"/>
          <w:noProof/>
        </w:rPr>
        <w:fldChar w:fldCharType="end"/>
      </w:r>
      <w:r w:rsidRPr="00D241A4">
        <w:rPr>
          <w:rFonts w:cs="Times New Roman"/>
        </w:rPr>
        <w:t>. Маршрут справочника «Общероссийский классификатор органов государственной власти и управления»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02"/>
      </w:tblGrid>
      <w:tr w:rsidR="00220D4A" w:rsidRPr="00D241A4" w14:paraId="3C53068A"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48372DC"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31DA44AE"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1D898A20" w14:textId="77777777" w:rsidR="00220D4A" w:rsidRPr="00D241A4" w:rsidRDefault="00220D4A" w:rsidP="00C361BB">
            <w:pPr>
              <w:pStyle w:val="afffffd"/>
              <w:rPr>
                <w:color w:val="auto"/>
              </w:rPr>
            </w:pPr>
            <w:r w:rsidRPr="00D241A4">
              <w:rPr>
                <w:color w:val="auto"/>
              </w:rPr>
              <w:t>Тип периодичности</w:t>
            </w:r>
          </w:p>
        </w:tc>
        <w:tc>
          <w:tcPr>
            <w:tcW w:w="3402" w:type="dxa"/>
            <w:tcBorders>
              <w:top w:val="single" w:sz="4" w:space="0" w:color="auto"/>
              <w:left w:val="single" w:sz="4" w:space="0" w:color="auto"/>
              <w:bottom w:val="single" w:sz="4" w:space="0" w:color="auto"/>
              <w:right w:val="single" w:sz="4" w:space="0" w:color="auto"/>
            </w:tcBorders>
            <w:shd w:val="clear" w:color="auto" w:fill="E6E6E6"/>
          </w:tcPr>
          <w:p w14:paraId="4084A8F8" w14:textId="77777777" w:rsidR="00220D4A" w:rsidRPr="00D241A4" w:rsidRDefault="00220D4A" w:rsidP="00C361BB">
            <w:pPr>
              <w:pStyle w:val="afffffd"/>
              <w:rPr>
                <w:color w:val="auto"/>
              </w:rPr>
            </w:pPr>
            <w:r w:rsidRPr="00D241A4">
              <w:rPr>
                <w:color w:val="auto"/>
              </w:rPr>
              <w:t>Примечание</w:t>
            </w:r>
          </w:p>
        </w:tc>
      </w:tr>
      <w:tr w:rsidR="00220D4A" w:rsidRPr="00D241A4" w14:paraId="21B0B402" w14:textId="77777777" w:rsidTr="00C361BB">
        <w:tc>
          <w:tcPr>
            <w:tcW w:w="2390" w:type="dxa"/>
          </w:tcPr>
          <w:p w14:paraId="582EAACE" w14:textId="77777777" w:rsidR="00220D4A" w:rsidRPr="00D241A4" w:rsidRDefault="00220D4A" w:rsidP="00C361BB">
            <w:r w:rsidRPr="00D241A4">
              <w:t>НСИ</w:t>
            </w:r>
          </w:p>
        </w:tc>
        <w:tc>
          <w:tcPr>
            <w:tcW w:w="1977" w:type="dxa"/>
          </w:tcPr>
          <w:p w14:paraId="115B9667" w14:textId="77777777" w:rsidR="00220D4A" w:rsidRPr="00D241A4" w:rsidRDefault="00220D4A" w:rsidP="00C361BB">
            <w:r w:rsidRPr="00D241A4">
              <w:t>АСФК</w:t>
            </w:r>
          </w:p>
        </w:tc>
        <w:tc>
          <w:tcPr>
            <w:tcW w:w="1978" w:type="dxa"/>
          </w:tcPr>
          <w:p w14:paraId="01A5A0AC" w14:textId="77777777" w:rsidR="00220D4A" w:rsidRPr="00D241A4" w:rsidRDefault="00220D4A" w:rsidP="00C361BB">
            <w:r w:rsidRPr="00D241A4">
              <w:t>По факту предоставления данных</w:t>
            </w:r>
          </w:p>
        </w:tc>
        <w:tc>
          <w:tcPr>
            <w:tcW w:w="3402" w:type="dxa"/>
          </w:tcPr>
          <w:p w14:paraId="4A11A340" w14:textId="77777777" w:rsidR="00220D4A" w:rsidRPr="00D241A4" w:rsidRDefault="00220D4A" w:rsidP="00C361BB">
            <w:r w:rsidRPr="00D241A4">
              <w:t xml:space="preserve">Используется формат, описанный в </w:t>
            </w:r>
            <w:r w:rsidRPr="00D241A4">
              <w:fldChar w:fldCharType="begin"/>
            </w:r>
            <w:r w:rsidRPr="00D241A4">
              <w:instrText xml:space="preserve"> REF _Ref389519594 \r \h  \* MERGEFORMAT </w:instrText>
            </w:r>
            <w:r w:rsidRPr="00D241A4">
              <w:fldChar w:fldCharType="separate"/>
            </w:r>
            <w:r w:rsidR="00EC3660">
              <w:t>8.5.2</w:t>
            </w:r>
            <w:r w:rsidRPr="00D241A4">
              <w:fldChar w:fldCharType="end"/>
            </w:r>
            <w:r w:rsidRPr="00D241A4">
              <w:t xml:space="preserve">, а также универсальный формат системы «Электронный бюджет», описанный в </w:t>
            </w:r>
            <w:r w:rsidRPr="00D241A4">
              <w:fldChar w:fldCharType="begin"/>
            </w:r>
            <w:r w:rsidRPr="00D241A4">
              <w:instrText xml:space="preserve"> REF _Ref389519599 \r \h  \* MERGEFORMAT </w:instrText>
            </w:r>
            <w:r w:rsidRPr="00D241A4">
              <w:fldChar w:fldCharType="separate"/>
            </w:r>
            <w:r w:rsidR="00EC3660">
              <w:t>8.5.3</w:t>
            </w:r>
            <w:r w:rsidRPr="00D241A4">
              <w:fldChar w:fldCharType="end"/>
            </w:r>
          </w:p>
        </w:tc>
      </w:tr>
      <w:tr w:rsidR="00220D4A" w:rsidRPr="00D241A4" w14:paraId="5D9A77BD" w14:textId="77777777" w:rsidTr="00C361BB">
        <w:tc>
          <w:tcPr>
            <w:tcW w:w="2390" w:type="dxa"/>
          </w:tcPr>
          <w:p w14:paraId="12F662EE" w14:textId="77777777" w:rsidR="00220D4A" w:rsidRPr="00D241A4" w:rsidRDefault="00220D4A" w:rsidP="00C361BB">
            <w:r w:rsidRPr="00D241A4">
              <w:t>НСИ</w:t>
            </w:r>
          </w:p>
        </w:tc>
        <w:tc>
          <w:tcPr>
            <w:tcW w:w="1977" w:type="dxa"/>
          </w:tcPr>
          <w:p w14:paraId="113E12C4" w14:textId="77777777" w:rsidR="00220D4A" w:rsidRPr="00D241A4" w:rsidRDefault="00220D4A" w:rsidP="00C361BB">
            <w:r w:rsidRPr="00D241A4">
              <w:t>СЭД Центр КС</w:t>
            </w:r>
          </w:p>
        </w:tc>
        <w:tc>
          <w:tcPr>
            <w:tcW w:w="1978" w:type="dxa"/>
          </w:tcPr>
          <w:p w14:paraId="15629590" w14:textId="77777777" w:rsidR="00220D4A" w:rsidRPr="00D241A4" w:rsidRDefault="00220D4A" w:rsidP="00C361BB">
            <w:r w:rsidRPr="00D241A4">
              <w:t>По факту предоставления данных</w:t>
            </w:r>
          </w:p>
        </w:tc>
        <w:tc>
          <w:tcPr>
            <w:tcW w:w="3402" w:type="dxa"/>
          </w:tcPr>
          <w:p w14:paraId="02107D2C" w14:textId="77777777" w:rsidR="00220D4A" w:rsidRPr="00D241A4" w:rsidRDefault="00220D4A" w:rsidP="00C361BB">
            <w:r w:rsidRPr="00D241A4">
              <w:t>В адрес СЭД происходит выгрузка только полного справочника.</w:t>
            </w:r>
          </w:p>
          <w:p w14:paraId="4D9EBBE1" w14:textId="77777777" w:rsidR="00220D4A" w:rsidRPr="00D241A4" w:rsidRDefault="00220D4A" w:rsidP="00C361BB">
            <w:r w:rsidRPr="00D241A4">
              <w:t xml:space="preserve">Формат файла описан в п. </w:t>
            </w:r>
            <w:r w:rsidRPr="00D241A4">
              <w:fldChar w:fldCharType="begin"/>
            </w:r>
            <w:r w:rsidRPr="00D241A4">
              <w:instrText xml:space="preserve"> REF _Ref389519594 \r \h  \* MERGEFORMAT </w:instrText>
            </w:r>
            <w:r w:rsidRPr="00D241A4">
              <w:fldChar w:fldCharType="separate"/>
            </w:r>
            <w:r w:rsidR="00EC3660">
              <w:t>8.5.2</w:t>
            </w:r>
            <w:r w:rsidRPr="00D241A4">
              <w:fldChar w:fldCharType="end"/>
            </w:r>
          </w:p>
        </w:tc>
      </w:tr>
      <w:tr w:rsidR="00220D4A" w:rsidRPr="00D241A4" w14:paraId="08291D59" w14:textId="77777777" w:rsidTr="00C361BB">
        <w:tc>
          <w:tcPr>
            <w:tcW w:w="2390" w:type="dxa"/>
          </w:tcPr>
          <w:p w14:paraId="09F065B4" w14:textId="77777777" w:rsidR="00220D4A" w:rsidRPr="00D241A4" w:rsidRDefault="00220D4A" w:rsidP="00C361BB">
            <w:r w:rsidRPr="00D241A4">
              <w:t>НСИ</w:t>
            </w:r>
          </w:p>
        </w:tc>
        <w:tc>
          <w:tcPr>
            <w:tcW w:w="1977" w:type="dxa"/>
          </w:tcPr>
          <w:p w14:paraId="667A6E46" w14:textId="77777777" w:rsidR="00220D4A" w:rsidRPr="00D241A4" w:rsidRDefault="00220D4A" w:rsidP="00C361BB">
            <w:r w:rsidRPr="00D241A4">
              <w:t>ООС</w:t>
            </w:r>
          </w:p>
        </w:tc>
        <w:tc>
          <w:tcPr>
            <w:tcW w:w="1978" w:type="dxa"/>
          </w:tcPr>
          <w:p w14:paraId="01E56301" w14:textId="77777777" w:rsidR="00220D4A" w:rsidRPr="00D241A4" w:rsidRDefault="00220D4A" w:rsidP="00C361BB">
            <w:r w:rsidRPr="00D241A4">
              <w:t>По факту предоставления данных</w:t>
            </w:r>
          </w:p>
        </w:tc>
        <w:tc>
          <w:tcPr>
            <w:tcW w:w="3402" w:type="dxa"/>
          </w:tcPr>
          <w:p w14:paraId="5813BC3C"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_Ref389519599 \r \h  \* MERGEFORMAT </w:instrText>
            </w:r>
            <w:r w:rsidRPr="00D241A4">
              <w:fldChar w:fldCharType="separate"/>
            </w:r>
            <w:r w:rsidR="00EC3660">
              <w:t>8.5.3</w:t>
            </w:r>
            <w:r w:rsidRPr="00D241A4">
              <w:fldChar w:fldCharType="end"/>
            </w:r>
          </w:p>
        </w:tc>
      </w:tr>
      <w:tr w:rsidR="00220D4A" w:rsidRPr="00D241A4" w14:paraId="6EBBF90C" w14:textId="77777777" w:rsidTr="00C361BB">
        <w:tc>
          <w:tcPr>
            <w:tcW w:w="2390" w:type="dxa"/>
          </w:tcPr>
          <w:p w14:paraId="2C5797C1" w14:textId="77777777" w:rsidR="00220D4A" w:rsidRPr="00D241A4" w:rsidRDefault="00220D4A" w:rsidP="00C361BB">
            <w:r w:rsidRPr="00D241A4">
              <w:t>НСИ</w:t>
            </w:r>
          </w:p>
        </w:tc>
        <w:tc>
          <w:tcPr>
            <w:tcW w:w="1977" w:type="dxa"/>
          </w:tcPr>
          <w:p w14:paraId="37659856" w14:textId="77777777" w:rsidR="00220D4A" w:rsidRPr="00D241A4" w:rsidRDefault="00220D4A" w:rsidP="00C361BB">
            <w:r w:rsidRPr="00D241A4">
              <w:t>ОС ГМУ</w:t>
            </w:r>
          </w:p>
        </w:tc>
        <w:tc>
          <w:tcPr>
            <w:tcW w:w="1978" w:type="dxa"/>
          </w:tcPr>
          <w:p w14:paraId="4F91F12F" w14:textId="77777777" w:rsidR="00220D4A" w:rsidRPr="00D241A4" w:rsidRDefault="00220D4A" w:rsidP="00C361BB">
            <w:r w:rsidRPr="00D241A4">
              <w:t>По факту предоставления данных</w:t>
            </w:r>
          </w:p>
        </w:tc>
        <w:tc>
          <w:tcPr>
            <w:tcW w:w="3402" w:type="dxa"/>
          </w:tcPr>
          <w:p w14:paraId="2CDE7F07"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_Ref389519599 \r \h  \* MERGEFORMAT </w:instrText>
            </w:r>
            <w:r w:rsidRPr="00D241A4">
              <w:fldChar w:fldCharType="separate"/>
            </w:r>
            <w:r w:rsidR="00EC3660">
              <w:t>8.5.3</w:t>
            </w:r>
            <w:r w:rsidRPr="00D241A4">
              <w:fldChar w:fldCharType="end"/>
            </w:r>
          </w:p>
        </w:tc>
      </w:tr>
      <w:tr w:rsidR="00220D4A" w:rsidRPr="00D241A4" w14:paraId="13DBA334" w14:textId="77777777" w:rsidTr="00C361BB">
        <w:tc>
          <w:tcPr>
            <w:tcW w:w="2390" w:type="dxa"/>
          </w:tcPr>
          <w:p w14:paraId="3C4E2278" w14:textId="77777777" w:rsidR="00220D4A" w:rsidRPr="00D241A4" w:rsidRDefault="00220D4A" w:rsidP="00C361BB">
            <w:r w:rsidRPr="00D241A4">
              <w:t>НСИ</w:t>
            </w:r>
          </w:p>
        </w:tc>
        <w:tc>
          <w:tcPr>
            <w:tcW w:w="1977" w:type="dxa"/>
          </w:tcPr>
          <w:p w14:paraId="1C8D18A8" w14:textId="77777777" w:rsidR="00220D4A" w:rsidRPr="00D241A4" w:rsidRDefault="00220D4A" w:rsidP="00C361BB">
            <w:r w:rsidRPr="00D241A4">
              <w:t>АКСИОК</w:t>
            </w:r>
          </w:p>
        </w:tc>
        <w:tc>
          <w:tcPr>
            <w:tcW w:w="1978" w:type="dxa"/>
          </w:tcPr>
          <w:p w14:paraId="6BF7AE4F" w14:textId="77777777" w:rsidR="00220D4A" w:rsidRPr="00D241A4" w:rsidRDefault="00220D4A" w:rsidP="00C361BB">
            <w:r w:rsidRPr="00D241A4">
              <w:t>По факту предоставления данных</w:t>
            </w:r>
          </w:p>
        </w:tc>
        <w:tc>
          <w:tcPr>
            <w:tcW w:w="3402" w:type="dxa"/>
          </w:tcPr>
          <w:p w14:paraId="17E6FF44"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_Ref389519599 \r \h  \* MERGEFORMAT </w:instrText>
            </w:r>
            <w:r w:rsidRPr="00D241A4">
              <w:fldChar w:fldCharType="separate"/>
            </w:r>
            <w:r w:rsidR="00EC3660">
              <w:t>8.5.3</w:t>
            </w:r>
            <w:r w:rsidRPr="00D241A4">
              <w:fldChar w:fldCharType="end"/>
            </w:r>
          </w:p>
        </w:tc>
      </w:tr>
      <w:tr w:rsidR="00220D4A" w:rsidRPr="00D241A4" w14:paraId="39CE0B7E" w14:textId="77777777" w:rsidTr="00C361BB">
        <w:tc>
          <w:tcPr>
            <w:tcW w:w="2390" w:type="dxa"/>
          </w:tcPr>
          <w:p w14:paraId="6C10D103" w14:textId="77777777" w:rsidR="00220D4A" w:rsidRPr="00D241A4" w:rsidRDefault="00220D4A" w:rsidP="00C361BB">
            <w:r w:rsidRPr="00D241A4">
              <w:t>НСИ</w:t>
            </w:r>
          </w:p>
        </w:tc>
        <w:tc>
          <w:tcPr>
            <w:tcW w:w="1977" w:type="dxa"/>
          </w:tcPr>
          <w:p w14:paraId="5C2F5919" w14:textId="77777777" w:rsidR="00220D4A" w:rsidRPr="00D241A4" w:rsidRDefault="00220D4A" w:rsidP="00C361BB">
            <w:r w:rsidRPr="00D241A4">
              <w:t>ЕПБС</w:t>
            </w:r>
          </w:p>
        </w:tc>
        <w:tc>
          <w:tcPr>
            <w:tcW w:w="1978" w:type="dxa"/>
          </w:tcPr>
          <w:p w14:paraId="1F79FB69" w14:textId="77777777" w:rsidR="00220D4A" w:rsidRPr="00D241A4" w:rsidRDefault="00220D4A" w:rsidP="00C361BB">
            <w:r w:rsidRPr="00D241A4">
              <w:t>По факту предоставления данных</w:t>
            </w:r>
          </w:p>
        </w:tc>
        <w:tc>
          <w:tcPr>
            <w:tcW w:w="3402" w:type="dxa"/>
          </w:tcPr>
          <w:p w14:paraId="25AEB121" w14:textId="77777777" w:rsidR="00220D4A" w:rsidRPr="00D241A4" w:rsidRDefault="00220D4A" w:rsidP="00C361BB">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_Ref389519599 \r \h  \* MERGEFORMAT </w:instrText>
            </w:r>
            <w:r w:rsidRPr="00D241A4">
              <w:fldChar w:fldCharType="separate"/>
            </w:r>
            <w:r w:rsidR="00EC3660">
              <w:t>8.5.3</w:t>
            </w:r>
            <w:r w:rsidRPr="00D241A4">
              <w:fldChar w:fldCharType="end"/>
            </w:r>
          </w:p>
        </w:tc>
      </w:tr>
    </w:tbl>
    <w:p w14:paraId="309BA5B5" w14:textId="77777777" w:rsidR="00220D4A" w:rsidRPr="00D241A4" w:rsidRDefault="00220D4A" w:rsidP="00027251">
      <w:pPr>
        <w:pStyle w:val="03"/>
        <w:numPr>
          <w:ilvl w:val="2"/>
          <w:numId w:val="49"/>
        </w:numPr>
        <w:tabs>
          <w:tab w:val="clear" w:pos="1985"/>
          <w:tab w:val="num" w:pos="709"/>
        </w:tabs>
        <w:ind w:left="709"/>
        <w:rPr>
          <w:color w:val="auto"/>
        </w:rPr>
      </w:pPr>
      <w:bookmarkStart w:id="884" w:name="_Ref389519594"/>
      <w:bookmarkStart w:id="885" w:name="_Toc472674000"/>
      <w:bookmarkStart w:id="886" w:name="_Toc507584149"/>
      <w:r w:rsidRPr="00D241A4">
        <w:rPr>
          <w:color w:val="auto"/>
        </w:rPr>
        <w:t>Описание полей документа</w:t>
      </w:r>
      <w:bookmarkEnd w:id="884"/>
      <w:bookmarkEnd w:id="885"/>
      <w:bookmarkEnd w:id="886"/>
    </w:p>
    <w:p w14:paraId="5E30EEC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124</w:t>
      </w:r>
      <w:r w:rsidRPr="00D241A4">
        <w:rPr>
          <w:rFonts w:cs="Times New Roman"/>
          <w:noProof/>
        </w:rPr>
        <w:fldChar w:fldCharType="end"/>
      </w:r>
      <w:r w:rsidRPr="00D241A4">
        <w:rPr>
          <w:rFonts w:cs="Times New Roman"/>
        </w:rPr>
        <w:t>. Описание полей справочника «Общероссийский классификатор органов государственной власти и управления»</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3BC62792"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164593A7"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063E2019"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18621BED"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6D61976"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E9B667C"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0AB779BE" w14:textId="77777777" w:rsidR="00220D4A" w:rsidRPr="00D241A4" w:rsidRDefault="00220D4A" w:rsidP="00C361BB">
            <w:pPr>
              <w:pStyle w:val="afffffd"/>
              <w:rPr>
                <w:color w:val="auto"/>
              </w:rPr>
            </w:pPr>
            <w:r w:rsidRPr="00D241A4">
              <w:rPr>
                <w:color w:val="auto"/>
              </w:rPr>
              <w:t>Примечание</w:t>
            </w:r>
          </w:p>
        </w:tc>
      </w:tr>
      <w:tr w:rsidR="00220D4A" w:rsidRPr="00D241A4" w14:paraId="570FDDC5" w14:textId="77777777" w:rsidTr="00C361BB">
        <w:tc>
          <w:tcPr>
            <w:tcW w:w="1915" w:type="dxa"/>
            <w:vAlign w:val="center"/>
          </w:tcPr>
          <w:p w14:paraId="3BE8D2B2" w14:textId="77777777" w:rsidR="00220D4A" w:rsidRPr="00D241A4" w:rsidRDefault="00220D4A" w:rsidP="00C361BB">
            <w:r w:rsidRPr="00D241A4">
              <w:t>Цифровой код</w:t>
            </w:r>
          </w:p>
        </w:tc>
        <w:tc>
          <w:tcPr>
            <w:tcW w:w="1737" w:type="dxa"/>
            <w:vAlign w:val="center"/>
          </w:tcPr>
          <w:p w14:paraId="6DE7DB84" w14:textId="77777777" w:rsidR="00220D4A" w:rsidRPr="00D241A4" w:rsidRDefault="00220D4A" w:rsidP="00C361BB">
            <w:r w:rsidRPr="00D241A4">
              <w:t>KOD</w:t>
            </w:r>
          </w:p>
        </w:tc>
        <w:tc>
          <w:tcPr>
            <w:tcW w:w="1276" w:type="dxa"/>
          </w:tcPr>
          <w:p w14:paraId="72DD4385" w14:textId="77777777" w:rsidR="00220D4A" w:rsidRPr="00D241A4" w:rsidRDefault="00220D4A" w:rsidP="00C361BB">
            <w:r w:rsidRPr="00D241A4">
              <w:t>CHAR</w:t>
            </w:r>
          </w:p>
        </w:tc>
        <w:tc>
          <w:tcPr>
            <w:tcW w:w="898" w:type="dxa"/>
            <w:vAlign w:val="center"/>
          </w:tcPr>
          <w:p w14:paraId="2D744D2A" w14:textId="77777777" w:rsidR="00220D4A" w:rsidRPr="00D241A4" w:rsidRDefault="00220D4A" w:rsidP="00C361BB">
            <w:r w:rsidRPr="00D241A4">
              <w:t>= 7</w:t>
            </w:r>
          </w:p>
        </w:tc>
        <w:tc>
          <w:tcPr>
            <w:tcW w:w="1077" w:type="dxa"/>
          </w:tcPr>
          <w:p w14:paraId="61C103DF" w14:textId="77777777" w:rsidR="00220D4A" w:rsidRPr="00D241A4" w:rsidRDefault="00220D4A" w:rsidP="00C361BB"/>
        </w:tc>
        <w:tc>
          <w:tcPr>
            <w:tcW w:w="2880" w:type="dxa"/>
          </w:tcPr>
          <w:p w14:paraId="44BE6405" w14:textId="77777777" w:rsidR="00220D4A" w:rsidRPr="00D241A4" w:rsidRDefault="00220D4A" w:rsidP="00C361BB"/>
        </w:tc>
      </w:tr>
      <w:tr w:rsidR="00220D4A" w:rsidRPr="00D241A4" w14:paraId="7D521CB3" w14:textId="77777777" w:rsidTr="00C361BB">
        <w:tc>
          <w:tcPr>
            <w:tcW w:w="1915" w:type="dxa"/>
          </w:tcPr>
          <w:p w14:paraId="16BBB31F" w14:textId="77777777" w:rsidR="00220D4A" w:rsidRPr="00D241A4" w:rsidRDefault="00220D4A" w:rsidP="00C361BB">
            <w:r w:rsidRPr="00D241A4">
              <w:t>Наименование</w:t>
            </w:r>
          </w:p>
        </w:tc>
        <w:tc>
          <w:tcPr>
            <w:tcW w:w="1737" w:type="dxa"/>
          </w:tcPr>
          <w:p w14:paraId="39D37CF6" w14:textId="77777777" w:rsidR="00220D4A" w:rsidRPr="00D241A4" w:rsidRDefault="00220D4A" w:rsidP="00C361BB">
            <w:r w:rsidRPr="00D241A4">
              <w:t>NAME11</w:t>
            </w:r>
          </w:p>
        </w:tc>
        <w:tc>
          <w:tcPr>
            <w:tcW w:w="1276" w:type="dxa"/>
          </w:tcPr>
          <w:p w14:paraId="016DB4E6" w14:textId="77777777" w:rsidR="00220D4A" w:rsidRPr="00D241A4" w:rsidRDefault="00220D4A" w:rsidP="00C361BB">
            <w:r w:rsidRPr="00D241A4">
              <w:t>CHAR</w:t>
            </w:r>
          </w:p>
        </w:tc>
        <w:tc>
          <w:tcPr>
            <w:tcW w:w="898" w:type="dxa"/>
            <w:vAlign w:val="center"/>
          </w:tcPr>
          <w:p w14:paraId="68C192A0" w14:textId="77777777" w:rsidR="00220D4A" w:rsidRPr="00D241A4" w:rsidRDefault="00220D4A" w:rsidP="00C361BB">
            <w:r w:rsidRPr="00D241A4">
              <w:t>&lt;= 250</w:t>
            </w:r>
          </w:p>
        </w:tc>
        <w:tc>
          <w:tcPr>
            <w:tcW w:w="1077" w:type="dxa"/>
          </w:tcPr>
          <w:p w14:paraId="6522F15F" w14:textId="77777777" w:rsidR="00220D4A" w:rsidRPr="00D241A4" w:rsidRDefault="00220D4A" w:rsidP="00C361BB"/>
        </w:tc>
        <w:tc>
          <w:tcPr>
            <w:tcW w:w="2880" w:type="dxa"/>
          </w:tcPr>
          <w:p w14:paraId="0892A860" w14:textId="77777777" w:rsidR="00220D4A" w:rsidRPr="00D241A4" w:rsidRDefault="00220D4A" w:rsidP="00C361BB">
            <w:r w:rsidRPr="00D241A4">
              <w:t>Наименование может содержать до 500 символов, вторая часть  (&gt;250) наименования переносится в поле NAME12</w:t>
            </w:r>
          </w:p>
        </w:tc>
      </w:tr>
      <w:tr w:rsidR="00220D4A" w:rsidRPr="00D241A4" w14:paraId="1CB1948F" w14:textId="77777777" w:rsidTr="00C361BB">
        <w:tc>
          <w:tcPr>
            <w:tcW w:w="1915" w:type="dxa"/>
            <w:vAlign w:val="center"/>
          </w:tcPr>
          <w:p w14:paraId="5223F736" w14:textId="77777777" w:rsidR="00220D4A" w:rsidRPr="00D241A4" w:rsidRDefault="00220D4A" w:rsidP="00C361BB">
            <w:r w:rsidRPr="00D241A4">
              <w:t>Наименование</w:t>
            </w:r>
          </w:p>
        </w:tc>
        <w:tc>
          <w:tcPr>
            <w:tcW w:w="1737" w:type="dxa"/>
            <w:vAlign w:val="center"/>
          </w:tcPr>
          <w:p w14:paraId="48CFB9F1" w14:textId="77777777" w:rsidR="00220D4A" w:rsidRPr="00D241A4" w:rsidRDefault="00220D4A" w:rsidP="00C361BB">
            <w:r w:rsidRPr="00D241A4">
              <w:t>NAME12</w:t>
            </w:r>
          </w:p>
        </w:tc>
        <w:tc>
          <w:tcPr>
            <w:tcW w:w="1276" w:type="dxa"/>
          </w:tcPr>
          <w:p w14:paraId="641D3EE5" w14:textId="77777777" w:rsidR="00220D4A" w:rsidRPr="00D241A4" w:rsidRDefault="00220D4A" w:rsidP="00C361BB">
            <w:r w:rsidRPr="00D241A4">
              <w:t>CHAR</w:t>
            </w:r>
          </w:p>
        </w:tc>
        <w:tc>
          <w:tcPr>
            <w:tcW w:w="898" w:type="dxa"/>
            <w:vAlign w:val="center"/>
          </w:tcPr>
          <w:p w14:paraId="5102CA0E" w14:textId="77777777" w:rsidR="00220D4A" w:rsidRPr="00D241A4" w:rsidRDefault="00220D4A" w:rsidP="00C361BB">
            <w:r w:rsidRPr="00D241A4">
              <w:t>&lt;= 250</w:t>
            </w:r>
          </w:p>
        </w:tc>
        <w:tc>
          <w:tcPr>
            <w:tcW w:w="1077" w:type="dxa"/>
          </w:tcPr>
          <w:p w14:paraId="730E6661" w14:textId="77777777" w:rsidR="00220D4A" w:rsidRPr="00D241A4" w:rsidRDefault="00220D4A" w:rsidP="00C361BB"/>
        </w:tc>
        <w:tc>
          <w:tcPr>
            <w:tcW w:w="2880" w:type="dxa"/>
          </w:tcPr>
          <w:p w14:paraId="0A7A9BA4" w14:textId="77777777" w:rsidR="00220D4A" w:rsidRPr="00D241A4" w:rsidRDefault="00220D4A" w:rsidP="00C361BB"/>
        </w:tc>
      </w:tr>
      <w:tr w:rsidR="00220D4A" w:rsidRPr="00D241A4" w14:paraId="69964C17" w14:textId="77777777" w:rsidTr="00C361BB">
        <w:tc>
          <w:tcPr>
            <w:tcW w:w="1915" w:type="dxa"/>
            <w:vAlign w:val="center"/>
          </w:tcPr>
          <w:p w14:paraId="639CEB58" w14:textId="77777777" w:rsidR="00220D4A" w:rsidRPr="00D241A4" w:rsidRDefault="00220D4A" w:rsidP="00C361BB">
            <w:r w:rsidRPr="00D241A4">
              <w:t>Сокращенное наименование</w:t>
            </w:r>
          </w:p>
        </w:tc>
        <w:tc>
          <w:tcPr>
            <w:tcW w:w="1737" w:type="dxa"/>
            <w:vAlign w:val="center"/>
          </w:tcPr>
          <w:p w14:paraId="15FD6E0E" w14:textId="77777777" w:rsidR="00220D4A" w:rsidRPr="00D241A4" w:rsidRDefault="00220D4A" w:rsidP="00C361BB">
            <w:r w:rsidRPr="00D241A4">
              <w:t>KRATNAME</w:t>
            </w:r>
          </w:p>
        </w:tc>
        <w:tc>
          <w:tcPr>
            <w:tcW w:w="1276" w:type="dxa"/>
          </w:tcPr>
          <w:p w14:paraId="3673D5D2" w14:textId="77777777" w:rsidR="00220D4A" w:rsidRPr="00D241A4" w:rsidRDefault="00220D4A" w:rsidP="00C361BB">
            <w:r w:rsidRPr="00D241A4">
              <w:t>CHAR</w:t>
            </w:r>
          </w:p>
        </w:tc>
        <w:tc>
          <w:tcPr>
            <w:tcW w:w="898" w:type="dxa"/>
            <w:vAlign w:val="center"/>
          </w:tcPr>
          <w:p w14:paraId="14DE9EC0" w14:textId="77777777" w:rsidR="00220D4A" w:rsidRPr="00D241A4" w:rsidRDefault="00220D4A" w:rsidP="00C361BB">
            <w:r w:rsidRPr="00D241A4">
              <w:t>&lt;= 150</w:t>
            </w:r>
          </w:p>
        </w:tc>
        <w:tc>
          <w:tcPr>
            <w:tcW w:w="1077" w:type="dxa"/>
          </w:tcPr>
          <w:p w14:paraId="3B7CEDD6" w14:textId="77777777" w:rsidR="00220D4A" w:rsidRPr="00D241A4" w:rsidRDefault="00220D4A" w:rsidP="00C361BB"/>
        </w:tc>
        <w:tc>
          <w:tcPr>
            <w:tcW w:w="2880" w:type="dxa"/>
          </w:tcPr>
          <w:p w14:paraId="42BD0C86" w14:textId="77777777" w:rsidR="00220D4A" w:rsidRPr="00D241A4" w:rsidRDefault="00220D4A" w:rsidP="00C361BB"/>
        </w:tc>
      </w:tr>
      <w:tr w:rsidR="00220D4A" w:rsidRPr="00D241A4" w14:paraId="1F58D4E8" w14:textId="77777777" w:rsidTr="00C361BB">
        <w:tc>
          <w:tcPr>
            <w:tcW w:w="1915" w:type="dxa"/>
            <w:vAlign w:val="center"/>
          </w:tcPr>
          <w:p w14:paraId="45F1FF46" w14:textId="77777777" w:rsidR="00220D4A" w:rsidRPr="00D241A4" w:rsidRDefault="00220D4A" w:rsidP="00C361BB">
            <w:r w:rsidRPr="00D241A4">
              <w:t>Описание (пояснение)</w:t>
            </w:r>
          </w:p>
        </w:tc>
        <w:tc>
          <w:tcPr>
            <w:tcW w:w="1737" w:type="dxa"/>
            <w:vAlign w:val="center"/>
          </w:tcPr>
          <w:p w14:paraId="6FDAF000" w14:textId="77777777" w:rsidR="00220D4A" w:rsidRPr="00D241A4" w:rsidRDefault="00220D4A" w:rsidP="00C361BB">
            <w:r w:rsidRPr="00D241A4">
              <w:t>NOMDESCR</w:t>
            </w:r>
          </w:p>
        </w:tc>
        <w:tc>
          <w:tcPr>
            <w:tcW w:w="1276" w:type="dxa"/>
          </w:tcPr>
          <w:p w14:paraId="3D362C75" w14:textId="77777777" w:rsidR="00220D4A" w:rsidRPr="00D241A4" w:rsidRDefault="00220D4A" w:rsidP="00C361BB">
            <w:r w:rsidRPr="00D241A4">
              <w:t>CHAR</w:t>
            </w:r>
          </w:p>
        </w:tc>
        <w:tc>
          <w:tcPr>
            <w:tcW w:w="898" w:type="dxa"/>
            <w:vAlign w:val="center"/>
          </w:tcPr>
          <w:p w14:paraId="6254531A" w14:textId="77777777" w:rsidR="00220D4A" w:rsidRPr="00D241A4" w:rsidRDefault="00220D4A" w:rsidP="00C361BB">
            <w:r w:rsidRPr="00D241A4">
              <w:t>&lt;= 250</w:t>
            </w:r>
          </w:p>
        </w:tc>
        <w:tc>
          <w:tcPr>
            <w:tcW w:w="1077" w:type="dxa"/>
          </w:tcPr>
          <w:p w14:paraId="5804FB0A" w14:textId="77777777" w:rsidR="00220D4A" w:rsidRPr="00D241A4" w:rsidRDefault="00220D4A" w:rsidP="00C361BB"/>
        </w:tc>
        <w:tc>
          <w:tcPr>
            <w:tcW w:w="2880" w:type="dxa"/>
          </w:tcPr>
          <w:p w14:paraId="521F8C5E" w14:textId="77777777" w:rsidR="00220D4A" w:rsidRPr="00D241A4" w:rsidRDefault="00220D4A" w:rsidP="00C361BB"/>
        </w:tc>
      </w:tr>
      <w:tr w:rsidR="00220D4A" w:rsidRPr="00D241A4" w14:paraId="3AF55E02" w14:textId="77777777" w:rsidTr="00C361BB">
        <w:tc>
          <w:tcPr>
            <w:tcW w:w="1915" w:type="dxa"/>
            <w:vAlign w:val="center"/>
          </w:tcPr>
          <w:p w14:paraId="2DEC8B32" w14:textId="77777777" w:rsidR="00220D4A" w:rsidRPr="00D241A4" w:rsidRDefault="00220D4A" w:rsidP="00C361BB">
            <w:r w:rsidRPr="00D241A4">
              <w:t>Номер последнего изменения</w:t>
            </w:r>
          </w:p>
        </w:tc>
        <w:tc>
          <w:tcPr>
            <w:tcW w:w="1737" w:type="dxa"/>
            <w:vAlign w:val="center"/>
          </w:tcPr>
          <w:p w14:paraId="66A4B881" w14:textId="77777777" w:rsidR="00220D4A" w:rsidRPr="00D241A4" w:rsidRDefault="00220D4A" w:rsidP="00C361BB">
            <w:r w:rsidRPr="00D241A4">
              <w:t>NOMAKT</w:t>
            </w:r>
          </w:p>
        </w:tc>
        <w:tc>
          <w:tcPr>
            <w:tcW w:w="1276" w:type="dxa"/>
          </w:tcPr>
          <w:p w14:paraId="584727AB" w14:textId="77777777" w:rsidR="00220D4A" w:rsidRPr="00D241A4" w:rsidRDefault="00220D4A" w:rsidP="00C361BB">
            <w:pPr>
              <w:rPr>
                <w:sz w:val="22"/>
              </w:rPr>
            </w:pPr>
            <w:r w:rsidRPr="00D241A4">
              <w:rPr>
                <w:lang w:val="en-US"/>
              </w:rPr>
              <w:t>CHAR</w:t>
            </w:r>
          </w:p>
        </w:tc>
        <w:tc>
          <w:tcPr>
            <w:tcW w:w="898" w:type="dxa"/>
            <w:vAlign w:val="center"/>
          </w:tcPr>
          <w:p w14:paraId="3CC9C029" w14:textId="77777777" w:rsidR="00220D4A" w:rsidRPr="00D241A4" w:rsidRDefault="00220D4A" w:rsidP="00C361BB">
            <w:r w:rsidRPr="00D241A4">
              <w:rPr>
                <w:lang w:val="en-US"/>
              </w:rPr>
              <w:t>&lt;</w:t>
            </w:r>
            <w:r w:rsidRPr="00D241A4">
              <w:t>=3</w:t>
            </w:r>
          </w:p>
        </w:tc>
        <w:tc>
          <w:tcPr>
            <w:tcW w:w="1077" w:type="dxa"/>
          </w:tcPr>
          <w:p w14:paraId="22DDB419" w14:textId="77777777" w:rsidR="00220D4A" w:rsidRPr="00D241A4" w:rsidRDefault="00220D4A" w:rsidP="00C361BB"/>
        </w:tc>
        <w:tc>
          <w:tcPr>
            <w:tcW w:w="2880" w:type="dxa"/>
          </w:tcPr>
          <w:p w14:paraId="2E52D656" w14:textId="77777777" w:rsidR="00220D4A" w:rsidRPr="00D241A4" w:rsidRDefault="00220D4A" w:rsidP="00C361BB"/>
        </w:tc>
      </w:tr>
      <w:tr w:rsidR="00220D4A" w:rsidRPr="00D241A4" w14:paraId="0235D06B" w14:textId="77777777" w:rsidTr="00C361BB">
        <w:tc>
          <w:tcPr>
            <w:tcW w:w="1915" w:type="dxa"/>
            <w:vAlign w:val="center"/>
          </w:tcPr>
          <w:p w14:paraId="7224587A" w14:textId="77777777" w:rsidR="00220D4A" w:rsidRPr="00D241A4" w:rsidRDefault="00220D4A" w:rsidP="00C361BB">
            <w:r w:rsidRPr="00D241A4">
              <w:t>Тип последнего изменения</w:t>
            </w:r>
          </w:p>
        </w:tc>
        <w:tc>
          <w:tcPr>
            <w:tcW w:w="1737" w:type="dxa"/>
            <w:vAlign w:val="center"/>
          </w:tcPr>
          <w:p w14:paraId="776333C8" w14:textId="77777777" w:rsidR="00220D4A" w:rsidRPr="00D241A4" w:rsidRDefault="00220D4A" w:rsidP="00C361BB">
            <w:r w:rsidRPr="00D241A4">
              <w:t>STATUS</w:t>
            </w:r>
          </w:p>
        </w:tc>
        <w:tc>
          <w:tcPr>
            <w:tcW w:w="1276" w:type="dxa"/>
          </w:tcPr>
          <w:p w14:paraId="33C67C6A" w14:textId="77777777" w:rsidR="00220D4A" w:rsidRPr="00D241A4" w:rsidRDefault="00220D4A" w:rsidP="00C361BB">
            <w:r w:rsidRPr="00D241A4">
              <w:t>NUMBER</w:t>
            </w:r>
          </w:p>
        </w:tc>
        <w:tc>
          <w:tcPr>
            <w:tcW w:w="898" w:type="dxa"/>
          </w:tcPr>
          <w:p w14:paraId="609FB29E" w14:textId="77777777" w:rsidR="00220D4A" w:rsidRPr="00D241A4" w:rsidRDefault="00220D4A" w:rsidP="00C361BB">
            <w:r w:rsidRPr="00D241A4">
              <w:t>=1</w:t>
            </w:r>
          </w:p>
        </w:tc>
        <w:tc>
          <w:tcPr>
            <w:tcW w:w="1077" w:type="dxa"/>
          </w:tcPr>
          <w:p w14:paraId="69943582" w14:textId="77777777" w:rsidR="00220D4A" w:rsidRPr="00D241A4" w:rsidRDefault="00220D4A" w:rsidP="00C361BB"/>
        </w:tc>
        <w:tc>
          <w:tcPr>
            <w:tcW w:w="2880" w:type="dxa"/>
          </w:tcPr>
          <w:p w14:paraId="75D59B75" w14:textId="77777777" w:rsidR="00220D4A" w:rsidRPr="00D241A4" w:rsidRDefault="00220D4A" w:rsidP="00C361BB">
            <w:r w:rsidRPr="00D241A4">
              <w:t>Может принимать значения:</w:t>
            </w:r>
          </w:p>
          <w:p w14:paraId="1EB9D28A" w14:textId="77777777" w:rsidR="00220D4A" w:rsidRPr="00D241A4" w:rsidRDefault="00220D4A" w:rsidP="00C361BB">
            <w:r w:rsidRPr="00D241A4">
              <w:t>1 – аннулировать;</w:t>
            </w:r>
          </w:p>
          <w:p w14:paraId="59CEB57F" w14:textId="77777777" w:rsidR="00220D4A" w:rsidRPr="00D241A4" w:rsidRDefault="00220D4A" w:rsidP="00C361BB">
            <w:r w:rsidRPr="00D241A4">
              <w:t>2 – изменить реквизит, кроме кода;</w:t>
            </w:r>
          </w:p>
          <w:p w14:paraId="6A15C045" w14:textId="77777777" w:rsidR="00220D4A" w:rsidRPr="00D241A4" w:rsidRDefault="00220D4A" w:rsidP="00C361BB">
            <w:r w:rsidRPr="00D241A4">
              <w:rPr>
                <w:lang w:val="en-US"/>
              </w:rPr>
              <w:t xml:space="preserve">3 </w:t>
            </w:r>
            <w:r w:rsidRPr="00D241A4">
              <w:t>– включить;</w:t>
            </w:r>
          </w:p>
          <w:p w14:paraId="5F7E0FED" w14:textId="77777777" w:rsidR="00220D4A" w:rsidRPr="00D241A4" w:rsidRDefault="00220D4A" w:rsidP="00C361BB">
            <w:r w:rsidRPr="00D241A4">
              <w:t>0 – начальная загрузка</w:t>
            </w:r>
          </w:p>
        </w:tc>
      </w:tr>
      <w:tr w:rsidR="00220D4A" w:rsidRPr="00D241A4" w14:paraId="7148FB4C" w14:textId="77777777" w:rsidTr="00C361BB">
        <w:tc>
          <w:tcPr>
            <w:tcW w:w="1915" w:type="dxa"/>
            <w:vAlign w:val="center"/>
          </w:tcPr>
          <w:p w14:paraId="658939C3" w14:textId="77777777" w:rsidR="00220D4A" w:rsidRPr="00D241A4" w:rsidRDefault="00220D4A" w:rsidP="00C361BB">
            <w:r w:rsidRPr="00D241A4">
              <w:t>Дата принятия изменения</w:t>
            </w:r>
          </w:p>
        </w:tc>
        <w:tc>
          <w:tcPr>
            <w:tcW w:w="1737" w:type="dxa"/>
            <w:vAlign w:val="center"/>
          </w:tcPr>
          <w:p w14:paraId="5C79E414" w14:textId="77777777" w:rsidR="00220D4A" w:rsidRPr="00D241A4" w:rsidRDefault="00220D4A" w:rsidP="00C361BB">
            <w:r w:rsidRPr="00D241A4">
              <w:t>DATEUTV</w:t>
            </w:r>
          </w:p>
        </w:tc>
        <w:tc>
          <w:tcPr>
            <w:tcW w:w="1276" w:type="dxa"/>
          </w:tcPr>
          <w:p w14:paraId="4B2FB5DF" w14:textId="77777777" w:rsidR="00220D4A" w:rsidRPr="00D241A4" w:rsidRDefault="00220D4A" w:rsidP="00C361BB">
            <w:r w:rsidRPr="00D241A4">
              <w:t>DATE</w:t>
            </w:r>
          </w:p>
        </w:tc>
        <w:tc>
          <w:tcPr>
            <w:tcW w:w="898" w:type="dxa"/>
          </w:tcPr>
          <w:p w14:paraId="0061075A" w14:textId="77777777" w:rsidR="00220D4A" w:rsidRPr="00D241A4" w:rsidRDefault="00220D4A" w:rsidP="00C361BB">
            <w:r w:rsidRPr="00D241A4">
              <w:t>= 10</w:t>
            </w:r>
          </w:p>
        </w:tc>
        <w:tc>
          <w:tcPr>
            <w:tcW w:w="1077" w:type="dxa"/>
          </w:tcPr>
          <w:p w14:paraId="2563CB48" w14:textId="77777777" w:rsidR="00220D4A" w:rsidRPr="00D241A4" w:rsidRDefault="00220D4A" w:rsidP="00C361BB"/>
        </w:tc>
        <w:tc>
          <w:tcPr>
            <w:tcW w:w="2880" w:type="dxa"/>
          </w:tcPr>
          <w:p w14:paraId="007A5CDB" w14:textId="77777777" w:rsidR="00220D4A" w:rsidRPr="00D241A4" w:rsidRDefault="00220D4A" w:rsidP="00C361BB"/>
        </w:tc>
      </w:tr>
      <w:tr w:rsidR="00220D4A" w:rsidRPr="00D241A4" w14:paraId="1E1BC71C" w14:textId="77777777" w:rsidTr="00C361BB">
        <w:tc>
          <w:tcPr>
            <w:tcW w:w="1915" w:type="dxa"/>
            <w:vAlign w:val="center"/>
          </w:tcPr>
          <w:p w14:paraId="17DD863A" w14:textId="77777777" w:rsidR="00220D4A" w:rsidRPr="00D241A4" w:rsidRDefault="00220D4A" w:rsidP="00C361BB">
            <w:r w:rsidRPr="00D241A4">
              <w:t>Дата введения изменения</w:t>
            </w:r>
          </w:p>
        </w:tc>
        <w:tc>
          <w:tcPr>
            <w:tcW w:w="1737" w:type="dxa"/>
            <w:vAlign w:val="center"/>
          </w:tcPr>
          <w:p w14:paraId="28732894" w14:textId="77777777" w:rsidR="00220D4A" w:rsidRPr="00D241A4" w:rsidRDefault="00220D4A" w:rsidP="00C361BB">
            <w:r w:rsidRPr="00D241A4">
              <w:t>DATEVVED</w:t>
            </w:r>
          </w:p>
        </w:tc>
        <w:tc>
          <w:tcPr>
            <w:tcW w:w="1276" w:type="dxa"/>
          </w:tcPr>
          <w:p w14:paraId="64E87082" w14:textId="77777777" w:rsidR="00220D4A" w:rsidRPr="00D241A4" w:rsidRDefault="00220D4A" w:rsidP="00C361BB">
            <w:r w:rsidRPr="00D241A4">
              <w:t>DATE</w:t>
            </w:r>
          </w:p>
        </w:tc>
        <w:tc>
          <w:tcPr>
            <w:tcW w:w="898" w:type="dxa"/>
          </w:tcPr>
          <w:p w14:paraId="443114A7" w14:textId="77777777" w:rsidR="00220D4A" w:rsidRPr="00D241A4" w:rsidRDefault="00220D4A" w:rsidP="00C361BB">
            <w:r w:rsidRPr="00D241A4">
              <w:t>= 10</w:t>
            </w:r>
          </w:p>
        </w:tc>
        <w:tc>
          <w:tcPr>
            <w:tcW w:w="1077" w:type="dxa"/>
          </w:tcPr>
          <w:p w14:paraId="29F213F3" w14:textId="77777777" w:rsidR="00220D4A" w:rsidRPr="00D241A4" w:rsidRDefault="00220D4A" w:rsidP="00C361BB"/>
        </w:tc>
        <w:tc>
          <w:tcPr>
            <w:tcW w:w="2880" w:type="dxa"/>
          </w:tcPr>
          <w:p w14:paraId="46F41D7B" w14:textId="77777777" w:rsidR="00220D4A" w:rsidRPr="00D241A4" w:rsidRDefault="00220D4A" w:rsidP="00C361BB"/>
        </w:tc>
      </w:tr>
    </w:tbl>
    <w:p w14:paraId="2AB24554"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98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967"/>
        <w:gridCol w:w="967"/>
        <w:gridCol w:w="1508"/>
        <w:gridCol w:w="1433"/>
        <w:gridCol w:w="1069"/>
        <w:gridCol w:w="936"/>
        <w:gridCol w:w="1120"/>
        <w:gridCol w:w="1254"/>
      </w:tblGrid>
      <w:tr w:rsidR="00220D4A" w:rsidRPr="00D241A4" w14:paraId="53D2C69E" w14:textId="77777777" w:rsidTr="00C361BB">
        <w:trPr>
          <w:trHeight w:val="300"/>
        </w:trPr>
        <w:tc>
          <w:tcPr>
            <w:tcW w:w="621" w:type="dxa"/>
            <w:shd w:val="clear" w:color="auto" w:fill="D9D9D9"/>
            <w:noWrap/>
            <w:vAlign w:val="bottom"/>
          </w:tcPr>
          <w:p w14:paraId="141A7E49" w14:textId="77777777" w:rsidR="00220D4A" w:rsidRPr="00D241A4" w:rsidRDefault="00220D4A" w:rsidP="00C361BB">
            <w:pPr>
              <w:pStyle w:val="afffffd"/>
              <w:rPr>
                <w:color w:val="auto"/>
              </w:rPr>
            </w:pPr>
            <w:r w:rsidRPr="00D241A4">
              <w:rPr>
                <w:color w:val="auto"/>
              </w:rPr>
              <w:t>KOD</w:t>
            </w:r>
          </w:p>
        </w:tc>
        <w:tc>
          <w:tcPr>
            <w:tcW w:w="938" w:type="dxa"/>
            <w:shd w:val="clear" w:color="auto" w:fill="D9D9D9"/>
            <w:noWrap/>
            <w:vAlign w:val="bottom"/>
          </w:tcPr>
          <w:p w14:paraId="576B7708" w14:textId="77777777" w:rsidR="00220D4A" w:rsidRPr="00D241A4" w:rsidRDefault="00220D4A" w:rsidP="00C361BB">
            <w:pPr>
              <w:pStyle w:val="afffffd"/>
              <w:rPr>
                <w:color w:val="auto"/>
              </w:rPr>
            </w:pPr>
            <w:r w:rsidRPr="00D241A4">
              <w:rPr>
                <w:color w:val="auto"/>
              </w:rPr>
              <w:t>NAME11</w:t>
            </w:r>
          </w:p>
        </w:tc>
        <w:tc>
          <w:tcPr>
            <w:tcW w:w="938" w:type="dxa"/>
            <w:shd w:val="clear" w:color="auto" w:fill="D9D9D9"/>
            <w:noWrap/>
            <w:vAlign w:val="bottom"/>
          </w:tcPr>
          <w:p w14:paraId="50C256CE" w14:textId="77777777" w:rsidR="00220D4A" w:rsidRPr="00D241A4" w:rsidRDefault="00220D4A" w:rsidP="00C361BB">
            <w:pPr>
              <w:pStyle w:val="afffffd"/>
              <w:rPr>
                <w:color w:val="auto"/>
              </w:rPr>
            </w:pPr>
            <w:r w:rsidRPr="00D241A4">
              <w:rPr>
                <w:color w:val="auto"/>
              </w:rPr>
              <w:t>NAME12</w:t>
            </w:r>
          </w:p>
        </w:tc>
        <w:tc>
          <w:tcPr>
            <w:tcW w:w="1614" w:type="dxa"/>
            <w:shd w:val="clear" w:color="auto" w:fill="D9D9D9"/>
            <w:noWrap/>
            <w:vAlign w:val="bottom"/>
          </w:tcPr>
          <w:p w14:paraId="4A890210" w14:textId="77777777" w:rsidR="00220D4A" w:rsidRPr="00D241A4" w:rsidRDefault="00220D4A" w:rsidP="00C361BB">
            <w:pPr>
              <w:pStyle w:val="afffffd"/>
              <w:rPr>
                <w:color w:val="auto"/>
              </w:rPr>
            </w:pPr>
            <w:r w:rsidRPr="00D241A4">
              <w:rPr>
                <w:color w:val="auto"/>
              </w:rPr>
              <w:t>KRATNAME</w:t>
            </w:r>
          </w:p>
        </w:tc>
        <w:tc>
          <w:tcPr>
            <w:tcW w:w="1533" w:type="dxa"/>
            <w:shd w:val="clear" w:color="auto" w:fill="D9D9D9"/>
            <w:noWrap/>
            <w:vAlign w:val="bottom"/>
          </w:tcPr>
          <w:p w14:paraId="052108DE" w14:textId="77777777" w:rsidR="00220D4A" w:rsidRPr="00D241A4" w:rsidRDefault="00220D4A" w:rsidP="00C361BB">
            <w:pPr>
              <w:pStyle w:val="afffffd"/>
              <w:rPr>
                <w:color w:val="auto"/>
              </w:rPr>
            </w:pPr>
            <w:r w:rsidRPr="00D241A4">
              <w:rPr>
                <w:color w:val="auto"/>
              </w:rPr>
              <w:t>NOMDESCR</w:t>
            </w:r>
          </w:p>
        </w:tc>
        <w:tc>
          <w:tcPr>
            <w:tcW w:w="1037" w:type="dxa"/>
            <w:shd w:val="clear" w:color="auto" w:fill="D9D9D9"/>
            <w:noWrap/>
            <w:vAlign w:val="bottom"/>
          </w:tcPr>
          <w:p w14:paraId="5F5DD316" w14:textId="77777777" w:rsidR="00220D4A" w:rsidRPr="00D241A4" w:rsidRDefault="00220D4A" w:rsidP="00C361BB">
            <w:pPr>
              <w:pStyle w:val="afffffd"/>
              <w:rPr>
                <w:color w:val="auto"/>
              </w:rPr>
            </w:pPr>
            <w:r w:rsidRPr="00D241A4">
              <w:rPr>
                <w:color w:val="auto"/>
              </w:rPr>
              <w:t>NOMAKT</w:t>
            </w:r>
          </w:p>
        </w:tc>
        <w:tc>
          <w:tcPr>
            <w:tcW w:w="909" w:type="dxa"/>
            <w:shd w:val="clear" w:color="auto" w:fill="D9D9D9"/>
            <w:noWrap/>
            <w:vAlign w:val="bottom"/>
          </w:tcPr>
          <w:p w14:paraId="2D77D3CD" w14:textId="77777777" w:rsidR="00220D4A" w:rsidRPr="00D241A4" w:rsidRDefault="00220D4A" w:rsidP="00C361BB">
            <w:pPr>
              <w:pStyle w:val="afffffd"/>
              <w:rPr>
                <w:color w:val="auto"/>
              </w:rPr>
            </w:pPr>
            <w:r w:rsidRPr="00D241A4">
              <w:rPr>
                <w:color w:val="auto"/>
              </w:rPr>
              <w:t>STATUS</w:t>
            </w:r>
          </w:p>
        </w:tc>
        <w:tc>
          <w:tcPr>
            <w:tcW w:w="1086" w:type="dxa"/>
            <w:shd w:val="clear" w:color="auto" w:fill="D9D9D9"/>
            <w:noWrap/>
            <w:vAlign w:val="bottom"/>
          </w:tcPr>
          <w:p w14:paraId="69052D05" w14:textId="77777777" w:rsidR="00220D4A" w:rsidRPr="00D241A4" w:rsidRDefault="00220D4A" w:rsidP="00C361BB">
            <w:pPr>
              <w:pStyle w:val="afffffd"/>
              <w:rPr>
                <w:color w:val="auto"/>
              </w:rPr>
            </w:pPr>
            <w:r w:rsidRPr="00D241A4">
              <w:rPr>
                <w:color w:val="auto"/>
              </w:rPr>
              <w:t>DATEUTV</w:t>
            </w:r>
          </w:p>
        </w:tc>
        <w:tc>
          <w:tcPr>
            <w:tcW w:w="1215" w:type="dxa"/>
            <w:shd w:val="clear" w:color="auto" w:fill="D9D9D9"/>
            <w:noWrap/>
            <w:vAlign w:val="bottom"/>
          </w:tcPr>
          <w:p w14:paraId="069D18F3" w14:textId="77777777" w:rsidR="00220D4A" w:rsidRPr="00D241A4" w:rsidRDefault="00220D4A" w:rsidP="00C361BB">
            <w:pPr>
              <w:pStyle w:val="afffffd"/>
              <w:rPr>
                <w:color w:val="auto"/>
              </w:rPr>
            </w:pPr>
            <w:r w:rsidRPr="00D241A4">
              <w:rPr>
                <w:color w:val="auto"/>
              </w:rPr>
              <w:t>DATEVVED</w:t>
            </w:r>
          </w:p>
        </w:tc>
      </w:tr>
      <w:tr w:rsidR="00220D4A" w:rsidRPr="00D241A4" w14:paraId="55633F08" w14:textId="77777777" w:rsidTr="00C361BB">
        <w:trPr>
          <w:trHeight w:val="300"/>
        </w:trPr>
        <w:tc>
          <w:tcPr>
            <w:tcW w:w="621" w:type="dxa"/>
            <w:shd w:val="clear" w:color="auto" w:fill="auto"/>
            <w:noWrap/>
          </w:tcPr>
          <w:p w14:paraId="581A78E8" w14:textId="77777777" w:rsidR="00220D4A" w:rsidRPr="00D241A4" w:rsidRDefault="00220D4A" w:rsidP="00C361BB">
            <w:pPr>
              <w:pStyle w:val="015"/>
            </w:pPr>
          </w:p>
        </w:tc>
        <w:tc>
          <w:tcPr>
            <w:tcW w:w="938" w:type="dxa"/>
            <w:shd w:val="clear" w:color="auto" w:fill="auto"/>
            <w:noWrap/>
          </w:tcPr>
          <w:p w14:paraId="0A9D5080" w14:textId="77777777" w:rsidR="00220D4A" w:rsidRPr="00D241A4" w:rsidRDefault="00220D4A" w:rsidP="00C361BB">
            <w:pPr>
              <w:pStyle w:val="015"/>
            </w:pPr>
          </w:p>
        </w:tc>
        <w:tc>
          <w:tcPr>
            <w:tcW w:w="938" w:type="dxa"/>
            <w:shd w:val="clear" w:color="auto" w:fill="auto"/>
            <w:noWrap/>
          </w:tcPr>
          <w:p w14:paraId="5025E769" w14:textId="77777777" w:rsidR="00220D4A" w:rsidRPr="00D241A4" w:rsidRDefault="00220D4A" w:rsidP="00C361BB">
            <w:pPr>
              <w:pStyle w:val="015"/>
            </w:pPr>
          </w:p>
        </w:tc>
        <w:tc>
          <w:tcPr>
            <w:tcW w:w="1614" w:type="dxa"/>
            <w:shd w:val="clear" w:color="auto" w:fill="auto"/>
            <w:noWrap/>
          </w:tcPr>
          <w:p w14:paraId="592B87BA" w14:textId="77777777" w:rsidR="00220D4A" w:rsidRPr="00D241A4" w:rsidRDefault="00220D4A" w:rsidP="00C361BB">
            <w:pPr>
              <w:pStyle w:val="015"/>
            </w:pPr>
          </w:p>
        </w:tc>
        <w:tc>
          <w:tcPr>
            <w:tcW w:w="1533" w:type="dxa"/>
            <w:shd w:val="clear" w:color="auto" w:fill="auto"/>
            <w:noWrap/>
          </w:tcPr>
          <w:p w14:paraId="7602C994" w14:textId="77777777" w:rsidR="00220D4A" w:rsidRPr="00D241A4" w:rsidRDefault="00220D4A" w:rsidP="00C361BB">
            <w:pPr>
              <w:pStyle w:val="015"/>
            </w:pPr>
          </w:p>
        </w:tc>
        <w:tc>
          <w:tcPr>
            <w:tcW w:w="1037" w:type="dxa"/>
            <w:shd w:val="clear" w:color="auto" w:fill="auto"/>
            <w:noWrap/>
          </w:tcPr>
          <w:p w14:paraId="63FC18E4" w14:textId="77777777" w:rsidR="00220D4A" w:rsidRPr="00D241A4" w:rsidRDefault="00220D4A" w:rsidP="00C361BB">
            <w:pPr>
              <w:pStyle w:val="015"/>
            </w:pPr>
          </w:p>
        </w:tc>
        <w:tc>
          <w:tcPr>
            <w:tcW w:w="909" w:type="dxa"/>
            <w:shd w:val="clear" w:color="auto" w:fill="auto"/>
            <w:noWrap/>
          </w:tcPr>
          <w:p w14:paraId="5953D2D8" w14:textId="77777777" w:rsidR="00220D4A" w:rsidRPr="00D241A4" w:rsidRDefault="00220D4A" w:rsidP="00C361BB">
            <w:pPr>
              <w:pStyle w:val="015"/>
            </w:pPr>
          </w:p>
        </w:tc>
        <w:tc>
          <w:tcPr>
            <w:tcW w:w="1086" w:type="dxa"/>
            <w:shd w:val="clear" w:color="auto" w:fill="auto"/>
            <w:noWrap/>
          </w:tcPr>
          <w:p w14:paraId="7FCC9782" w14:textId="77777777" w:rsidR="00220D4A" w:rsidRPr="00D241A4" w:rsidRDefault="00220D4A" w:rsidP="00C361BB">
            <w:pPr>
              <w:pStyle w:val="015"/>
            </w:pPr>
          </w:p>
        </w:tc>
        <w:tc>
          <w:tcPr>
            <w:tcW w:w="1215" w:type="dxa"/>
            <w:shd w:val="clear" w:color="auto" w:fill="auto"/>
            <w:noWrap/>
          </w:tcPr>
          <w:p w14:paraId="66DD5DC5" w14:textId="77777777" w:rsidR="00220D4A" w:rsidRPr="00D241A4" w:rsidRDefault="00220D4A" w:rsidP="00C361BB">
            <w:pPr>
              <w:pStyle w:val="015"/>
            </w:pPr>
          </w:p>
        </w:tc>
      </w:tr>
      <w:tr w:rsidR="00220D4A" w:rsidRPr="00D241A4" w14:paraId="546D91C8" w14:textId="77777777" w:rsidTr="00C361BB">
        <w:trPr>
          <w:trHeight w:val="300"/>
        </w:trPr>
        <w:tc>
          <w:tcPr>
            <w:tcW w:w="621" w:type="dxa"/>
            <w:shd w:val="clear" w:color="auto" w:fill="auto"/>
            <w:noWrap/>
          </w:tcPr>
          <w:p w14:paraId="5B760865" w14:textId="77777777" w:rsidR="00220D4A" w:rsidRPr="00D241A4" w:rsidRDefault="00220D4A" w:rsidP="00C361BB">
            <w:pPr>
              <w:pStyle w:val="015"/>
            </w:pPr>
          </w:p>
        </w:tc>
        <w:tc>
          <w:tcPr>
            <w:tcW w:w="938" w:type="dxa"/>
            <w:shd w:val="clear" w:color="auto" w:fill="auto"/>
            <w:noWrap/>
          </w:tcPr>
          <w:p w14:paraId="5A2CF982" w14:textId="77777777" w:rsidR="00220D4A" w:rsidRPr="00D241A4" w:rsidRDefault="00220D4A" w:rsidP="00C361BB">
            <w:pPr>
              <w:pStyle w:val="015"/>
            </w:pPr>
          </w:p>
        </w:tc>
        <w:tc>
          <w:tcPr>
            <w:tcW w:w="938" w:type="dxa"/>
            <w:shd w:val="clear" w:color="auto" w:fill="auto"/>
            <w:noWrap/>
          </w:tcPr>
          <w:p w14:paraId="0A6CE2DF" w14:textId="77777777" w:rsidR="00220D4A" w:rsidRPr="00D241A4" w:rsidRDefault="00220D4A" w:rsidP="00C361BB">
            <w:pPr>
              <w:pStyle w:val="015"/>
            </w:pPr>
          </w:p>
        </w:tc>
        <w:tc>
          <w:tcPr>
            <w:tcW w:w="1614" w:type="dxa"/>
            <w:shd w:val="clear" w:color="auto" w:fill="auto"/>
            <w:noWrap/>
          </w:tcPr>
          <w:p w14:paraId="0E48350B" w14:textId="77777777" w:rsidR="00220D4A" w:rsidRPr="00D241A4" w:rsidRDefault="00220D4A" w:rsidP="00C361BB">
            <w:pPr>
              <w:pStyle w:val="015"/>
            </w:pPr>
          </w:p>
        </w:tc>
        <w:tc>
          <w:tcPr>
            <w:tcW w:w="1533" w:type="dxa"/>
            <w:shd w:val="clear" w:color="auto" w:fill="auto"/>
            <w:noWrap/>
          </w:tcPr>
          <w:p w14:paraId="0327AB09" w14:textId="77777777" w:rsidR="00220D4A" w:rsidRPr="00D241A4" w:rsidRDefault="00220D4A" w:rsidP="00C361BB">
            <w:pPr>
              <w:pStyle w:val="015"/>
            </w:pPr>
          </w:p>
        </w:tc>
        <w:tc>
          <w:tcPr>
            <w:tcW w:w="1037" w:type="dxa"/>
            <w:shd w:val="clear" w:color="auto" w:fill="auto"/>
            <w:noWrap/>
          </w:tcPr>
          <w:p w14:paraId="23D9290D" w14:textId="77777777" w:rsidR="00220D4A" w:rsidRPr="00D241A4" w:rsidRDefault="00220D4A" w:rsidP="00C361BB">
            <w:pPr>
              <w:pStyle w:val="015"/>
            </w:pPr>
          </w:p>
        </w:tc>
        <w:tc>
          <w:tcPr>
            <w:tcW w:w="909" w:type="dxa"/>
            <w:shd w:val="clear" w:color="auto" w:fill="auto"/>
            <w:noWrap/>
          </w:tcPr>
          <w:p w14:paraId="5D0894B7" w14:textId="77777777" w:rsidR="00220D4A" w:rsidRPr="00D241A4" w:rsidRDefault="00220D4A" w:rsidP="00C361BB">
            <w:pPr>
              <w:pStyle w:val="015"/>
            </w:pPr>
          </w:p>
        </w:tc>
        <w:tc>
          <w:tcPr>
            <w:tcW w:w="1086" w:type="dxa"/>
            <w:shd w:val="clear" w:color="auto" w:fill="auto"/>
            <w:noWrap/>
          </w:tcPr>
          <w:p w14:paraId="2D3E1BC7" w14:textId="77777777" w:rsidR="00220D4A" w:rsidRPr="00D241A4" w:rsidRDefault="00220D4A" w:rsidP="00C361BB">
            <w:pPr>
              <w:pStyle w:val="015"/>
            </w:pPr>
          </w:p>
        </w:tc>
        <w:tc>
          <w:tcPr>
            <w:tcW w:w="1215" w:type="dxa"/>
            <w:shd w:val="clear" w:color="auto" w:fill="auto"/>
            <w:noWrap/>
          </w:tcPr>
          <w:p w14:paraId="42BC7F54" w14:textId="77777777" w:rsidR="00220D4A" w:rsidRPr="00D241A4" w:rsidRDefault="00220D4A" w:rsidP="00C361BB">
            <w:pPr>
              <w:pStyle w:val="015"/>
            </w:pPr>
          </w:p>
        </w:tc>
      </w:tr>
      <w:tr w:rsidR="00220D4A" w:rsidRPr="00D241A4" w14:paraId="428C38EC" w14:textId="77777777" w:rsidTr="00C361BB">
        <w:trPr>
          <w:trHeight w:val="300"/>
        </w:trPr>
        <w:tc>
          <w:tcPr>
            <w:tcW w:w="621" w:type="dxa"/>
            <w:shd w:val="clear" w:color="auto" w:fill="auto"/>
            <w:noWrap/>
          </w:tcPr>
          <w:p w14:paraId="0A7E7E73" w14:textId="77777777" w:rsidR="00220D4A" w:rsidRPr="00D241A4" w:rsidRDefault="00220D4A" w:rsidP="00C361BB">
            <w:pPr>
              <w:pStyle w:val="015"/>
            </w:pPr>
          </w:p>
        </w:tc>
        <w:tc>
          <w:tcPr>
            <w:tcW w:w="938" w:type="dxa"/>
            <w:shd w:val="clear" w:color="auto" w:fill="auto"/>
            <w:noWrap/>
          </w:tcPr>
          <w:p w14:paraId="31C5BE9F" w14:textId="77777777" w:rsidR="00220D4A" w:rsidRPr="00D241A4" w:rsidRDefault="00220D4A" w:rsidP="00C361BB">
            <w:pPr>
              <w:pStyle w:val="015"/>
            </w:pPr>
          </w:p>
        </w:tc>
        <w:tc>
          <w:tcPr>
            <w:tcW w:w="938" w:type="dxa"/>
            <w:shd w:val="clear" w:color="auto" w:fill="auto"/>
            <w:noWrap/>
          </w:tcPr>
          <w:p w14:paraId="0A2EA01F" w14:textId="77777777" w:rsidR="00220D4A" w:rsidRPr="00D241A4" w:rsidRDefault="00220D4A" w:rsidP="00C361BB">
            <w:pPr>
              <w:pStyle w:val="015"/>
            </w:pPr>
          </w:p>
        </w:tc>
        <w:tc>
          <w:tcPr>
            <w:tcW w:w="1614" w:type="dxa"/>
            <w:shd w:val="clear" w:color="auto" w:fill="auto"/>
            <w:noWrap/>
          </w:tcPr>
          <w:p w14:paraId="39C18E3E" w14:textId="77777777" w:rsidR="00220D4A" w:rsidRPr="00D241A4" w:rsidRDefault="00220D4A" w:rsidP="00C361BB">
            <w:pPr>
              <w:pStyle w:val="015"/>
            </w:pPr>
          </w:p>
        </w:tc>
        <w:tc>
          <w:tcPr>
            <w:tcW w:w="1533" w:type="dxa"/>
            <w:shd w:val="clear" w:color="auto" w:fill="auto"/>
            <w:noWrap/>
          </w:tcPr>
          <w:p w14:paraId="517AB737" w14:textId="77777777" w:rsidR="00220D4A" w:rsidRPr="00D241A4" w:rsidRDefault="00220D4A" w:rsidP="00C361BB">
            <w:pPr>
              <w:pStyle w:val="015"/>
            </w:pPr>
          </w:p>
        </w:tc>
        <w:tc>
          <w:tcPr>
            <w:tcW w:w="1037" w:type="dxa"/>
            <w:shd w:val="clear" w:color="auto" w:fill="auto"/>
            <w:noWrap/>
          </w:tcPr>
          <w:p w14:paraId="6BD398E3" w14:textId="77777777" w:rsidR="00220D4A" w:rsidRPr="00D241A4" w:rsidRDefault="00220D4A" w:rsidP="00C361BB">
            <w:pPr>
              <w:pStyle w:val="015"/>
            </w:pPr>
          </w:p>
        </w:tc>
        <w:tc>
          <w:tcPr>
            <w:tcW w:w="909" w:type="dxa"/>
            <w:shd w:val="clear" w:color="auto" w:fill="auto"/>
            <w:noWrap/>
          </w:tcPr>
          <w:p w14:paraId="2F9D297D" w14:textId="77777777" w:rsidR="00220D4A" w:rsidRPr="00D241A4" w:rsidRDefault="00220D4A" w:rsidP="00C361BB">
            <w:pPr>
              <w:pStyle w:val="015"/>
            </w:pPr>
          </w:p>
        </w:tc>
        <w:tc>
          <w:tcPr>
            <w:tcW w:w="1086" w:type="dxa"/>
            <w:shd w:val="clear" w:color="auto" w:fill="auto"/>
            <w:noWrap/>
          </w:tcPr>
          <w:p w14:paraId="3B4D5EFA" w14:textId="77777777" w:rsidR="00220D4A" w:rsidRPr="00D241A4" w:rsidRDefault="00220D4A" w:rsidP="00C361BB">
            <w:pPr>
              <w:pStyle w:val="015"/>
            </w:pPr>
          </w:p>
        </w:tc>
        <w:tc>
          <w:tcPr>
            <w:tcW w:w="1215" w:type="dxa"/>
            <w:shd w:val="clear" w:color="auto" w:fill="auto"/>
            <w:noWrap/>
          </w:tcPr>
          <w:p w14:paraId="22416A00" w14:textId="77777777" w:rsidR="00220D4A" w:rsidRPr="00D241A4" w:rsidRDefault="00220D4A" w:rsidP="00C361BB">
            <w:pPr>
              <w:pStyle w:val="015"/>
            </w:pPr>
          </w:p>
        </w:tc>
      </w:tr>
      <w:tr w:rsidR="00220D4A" w:rsidRPr="00D241A4" w14:paraId="40920629" w14:textId="77777777" w:rsidTr="00C361BB">
        <w:trPr>
          <w:trHeight w:val="300"/>
        </w:trPr>
        <w:tc>
          <w:tcPr>
            <w:tcW w:w="621" w:type="dxa"/>
            <w:shd w:val="clear" w:color="auto" w:fill="auto"/>
            <w:noWrap/>
          </w:tcPr>
          <w:p w14:paraId="1870950C" w14:textId="77777777" w:rsidR="00220D4A" w:rsidRPr="00D241A4" w:rsidRDefault="00220D4A" w:rsidP="00C361BB">
            <w:pPr>
              <w:pStyle w:val="015"/>
            </w:pPr>
          </w:p>
        </w:tc>
        <w:tc>
          <w:tcPr>
            <w:tcW w:w="938" w:type="dxa"/>
            <w:shd w:val="clear" w:color="auto" w:fill="auto"/>
            <w:noWrap/>
          </w:tcPr>
          <w:p w14:paraId="3212A2A2" w14:textId="77777777" w:rsidR="00220D4A" w:rsidRPr="00D241A4" w:rsidRDefault="00220D4A" w:rsidP="00C361BB">
            <w:pPr>
              <w:pStyle w:val="015"/>
            </w:pPr>
          </w:p>
        </w:tc>
        <w:tc>
          <w:tcPr>
            <w:tcW w:w="938" w:type="dxa"/>
            <w:shd w:val="clear" w:color="auto" w:fill="auto"/>
            <w:noWrap/>
          </w:tcPr>
          <w:p w14:paraId="0FF60050" w14:textId="77777777" w:rsidR="00220D4A" w:rsidRPr="00D241A4" w:rsidRDefault="00220D4A" w:rsidP="00C361BB">
            <w:pPr>
              <w:pStyle w:val="015"/>
            </w:pPr>
          </w:p>
        </w:tc>
        <w:tc>
          <w:tcPr>
            <w:tcW w:w="1614" w:type="dxa"/>
            <w:shd w:val="clear" w:color="auto" w:fill="auto"/>
            <w:noWrap/>
          </w:tcPr>
          <w:p w14:paraId="6B76C045" w14:textId="77777777" w:rsidR="00220D4A" w:rsidRPr="00D241A4" w:rsidRDefault="00220D4A" w:rsidP="00C361BB">
            <w:pPr>
              <w:pStyle w:val="015"/>
            </w:pPr>
          </w:p>
        </w:tc>
        <w:tc>
          <w:tcPr>
            <w:tcW w:w="1533" w:type="dxa"/>
            <w:shd w:val="clear" w:color="auto" w:fill="auto"/>
            <w:noWrap/>
          </w:tcPr>
          <w:p w14:paraId="45BB14A5" w14:textId="77777777" w:rsidR="00220D4A" w:rsidRPr="00D241A4" w:rsidRDefault="00220D4A" w:rsidP="00C361BB">
            <w:pPr>
              <w:pStyle w:val="015"/>
            </w:pPr>
          </w:p>
        </w:tc>
        <w:tc>
          <w:tcPr>
            <w:tcW w:w="1037" w:type="dxa"/>
            <w:shd w:val="clear" w:color="auto" w:fill="auto"/>
            <w:noWrap/>
          </w:tcPr>
          <w:p w14:paraId="3513E844" w14:textId="77777777" w:rsidR="00220D4A" w:rsidRPr="00D241A4" w:rsidRDefault="00220D4A" w:rsidP="00C361BB">
            <w:pPr>
              <w:pStyle w:val="015"/>
            </w:pPr>
          </w:p>
        </w:tc>
        <w:tc>
          <w:tcPr>
            <w:tcW w:w="909" w:type="dxa"/>
            <w:shd w:val="clear" w:color="auto" w:fill="auto"/>
            <w:noWrap/>
          </w:tcPr>
          <w:p w14:paraId="57C248E0" w14:textId="77777777" w:rsidR="00220D4A" w:rsidRPr="00D241A4" w:rsidRDefault="00220D4A" w:rsidP="00C361BB">
            <w:pPr>
              <w:pStyle w:val="015"/>
            </w:pPr>
          </w:p>
        </w:tc>
        <w:tc>
          <w:tcPr>
            <w:tcW w:w="1086" w:type="dxa"/>
            <w:shd w:val="clear" w:color="auto" w:fill="auto"/>
            <w:noWrap/>
          </w:tcPr>
          <w:p w14:paraId="5372A0DA" w14:textId="77777777" w:rsidR="00220D4A" w:rsidRPr="00D241A4" w:rsidRDefault="00220D4A" w:rsidP="00C361BB">
            <w:pPr>
              <w:pStyle w:val="015"/>
            </w:pPr>
          </w:p>
        </w:tc>
        <w:tc>
          <w:tcPr>
            <w:tcW w:w="1215" w:type="dxa"/>
            <w:shd w:val="clear" w:color="auto" w:fill="auto"/>
            <w:noWrap/>
          </w:tcPr>
          <w:p w14:paraId="6F919F1D" w14:textId="77777777" w:rsidR="00220D4A" w:rsidRPr="00D241A4" w:rsidRDefault="00220D4A" w:rsidP="00C361BB">
            <w:pPr>
              <w:pStyle w:val="015"/>
            </w:pPr>
          </w:p>
        </w:tc>
      </w:tr>
    </w:tbl>
    <w:p w14:paraId="3D0318A7" w14:textId="77777777" w:rsidR="00220D4A" w:rsidRPr="00D241A4" w:rsidRDefault="00220D4A" w:rsidP="00027251">
      <w:pPr>
        <w:pStyle w:val="42"/>
        <w:numPr>
          <w:ilvl w:val="3"/>
          <w:numId w:val="49"/>
        </w:numPr>
        <w:tabs>
          <w:tab w:val="clear" w:pos="4679"/>
          <w:tab w:val="num" w:pos="709"/>
        </w:tabs>
        <w:ind w:left="709" w:firstLine="142"/>
      </w:pPr>
      <w:bookmarkStart w:id="887" w:name="_Toc401354068"/>
      <w:bookmarkEnd w:id="887"/>
      <w:r w:rsidRPr="00D241A4">
        <w:t>Пример файла</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0"/>
        <w:gridCol w:w="3269"/>
        <w:gridCol w:w="1134"/>
        <w:gridCol w:w="850"/>
        <w:gridCol w:w="850"/>
        <w:gridCol w:w="710"/>
        <w:gridCol w:w="708"/>
        <w:gridCol w:w="710"/>
        <w:gridCol w:w="676"/>
      </w:tblGrid>
      <w:tr w:rsidR="00220D4A" w:rsidRPr="00D241A4" w14:paraId="5045EA4D" w14:textId="77777777" w:rsidTr="00C361BB">
        <w:trPr>
          <w:trHeight w:val="300"/>
        </w:trPr>
        <w:tc>
          <w:tcPr>
            <w:tcW w:w="482" w:type="pct"/>
            <w:shd w:val="clear" w:color="auto" w:fill="D9D9D9"/>
            <w:noWrap/>
            <w:vAlign w:val="bottom"/>
          </w:tcPr>
          <w:p w14:paraId="3AD59CA1" w14:textId="77777777" w:rsidR="00220D4A" w:rsidRPr="00D241A4" w:rsidRDefault="00220D4A" w:rsidP="00C361BB">
            <w:pPr>
              <w:pStyle w:val="afffffd"/>
              <w:rPr>
                <w:color w:val="auto"/>
              </w:rPr>
            </w:pPr>
            <w:r w:rsidRPr="00D241A4">
              <w:rPr>
                <w:color w:val="auto"/>
              </w:rPr>
              <w:t>KOD</w:t>
            </w:r>
          </w:p>
        </w:tc>
        <w:tc>
          <w:tcPr>
            <w:tcW w:w="1658" w:type="pct"/>
            <w:shd w:val="clear" w:color="auto" w:fill="D9D9D9"/>
            <w:noWrap/>
            <w:vAlign w:val="bottom"/>
          </w:tcPr>
          <w:p w14:paraId="2FE69DC9" w14:textId="77777777" w:rsidR="00220D4A" w:rsidRPr="00D241A4" w:rsidRDefault="00220D4A" w:rsidP="00C361BB">
            <w:pPr>
              <w:pStyle w:val="afffffd"/>
              <w:rPr>
                <w:color w:val="auto"/>
              </w:rPr>
            </w:pPr>
            <w:r w:rsidRPr="00D241A4">
              <w:rPr>
                <w:color w:val="auto"/>
              </w:rPr>
              <w:t>NAME11</w:t>
            </w:r>
          </w:p>
        </w:tc>
        <w:tc>
          <w:tcPr>
            <w:tcW w:w="575" w:type="pct"/>
            <w:shd w:val="clear" w:color="auto" w:fill="D9D9D9"/>
            <w:noWrap/>
            <w:vAlign w:val="bottom"/>
          </w:tcPr>
          <w:p w14:paraId="3D4004EE" w14:textId="77777777" w:rsidR="00220D4A" w:rsidRPr="00D241A4" w:rsidRDefault="00220D4A" w:rsidP="00C361BB">
            <w:pPr>
              <w:pStyle w:val="afffffd"/>
              <w:rPr>
                <w:color w:val="auto"/>
              </w:rPr>
            </w:pPr>
            <w:r w:rsidRPr="00D241A4">
              <w:rPr>
                <w:color w:val="auto"/>
              </w:rPr>
              <w:t>NAME12</w:t>
            </w:r>
          </w:p>
        </w:tc>
        <w:tc>
          <w:tcPr>
            <w:tcW w:w="431" w:type="pct"/>
            <w:shd w:val="clear" w:color="auto" w:fill="D9D9D9"/>
            <w:noWrap/>
            <w:vAlign w:val="bottom"/>
          </w:tcPr>
          <w:p w14:paraId="5C0A014A" w14:textId="77777777" w:rsidR="00220D4A" w:rsidRPr="00D241A4" w:rsidRDefault="00220D4A" w:rsidP="00C361BB">
            <w:pPr>
              <w:pStyle w:val="afffffd"/>
              <w:rPr>
                <w:color w:val="auto"/>
              </w:rPr>
            </w:pPr>
            <w:r w:rsidRPr="00D241A4">
              <w:rPr>
                <w:color w:val="auto"/>
              </w:rPr>
              <w:t>KRATNAME</w:t>
            </w:r>
          </w:p>
        </w:tc>
        <w:tc>
          <w:tcPr>
            <w:tcW w:w="431" w:type="pct"/>
            <w:shd w:val="clear" w:color="auto" w:fill="D9D9D9"/>
            <w:noWrap/>
            <w:vAlign w:val="bottom"/>
          </w:tcPr>
          <w:p w14:paraId="06E06421" w14:textId="77777777" w:rsidR="00220D4A" w:rsidRPr="00D241A4" w:rsidRDefault="00220D4A" w:rsidP="00C361BB">
            <w:pPr>
              <w:pStyle w:val="afffffd"/>
              <w:rPr>
                <w:color w:val="auto"/>
              </w:rPr>
            </w:pPr>
            <w:r w:rsidRPr="00D241A4">
              <w:rPr>
                <w:color w:val="auto"/>
              </w:rPr>
              <w:t>NOMDESCR</w:t>
            </w:r>
          </w:p>
        </w:tc>
        <w:tc>
          <w:tcPr>
            <w:tcW w:w="360" w:type="pct"/>
            <w:shd w:val="clear" w:color="auto" w:fill="D9D9D9"/>
            <w:noWrap/>
            <w:vAlign w:val="bottom"/>
          </w:tcPr>
          <w:p w14:paraId="696DFD35" w14:textId="77777777" w:rsidR="00220D4A" w:rsidRPr="00D241A4" w:rsidRDefault="00220D4A" w:rsidP="00C361BB">
            <w:pPr>
              <w:pStyle w:val="afffffd"/>
              <w:rPr>
                <w:color w:val="auto"/>
              </w:rPr>
            </w:pPr>
            <w:r w:rsidRPr="00D241A4">
              <w:rPr>
                <w:color w:val="auto"/>
              </w:rPr>
              <w:t>NOMAKT</w:t>
            </w:r>
          </w:p>
        </w:tc>
        <w:tc>
          <w:tcPr>
            <w:tcW w:w="359" w:type="pct"/>
            <w:shd w:val="clear" w:color="auto" w:fill="D9D9D9"/>
            <w:noWrap/>
            <w:vAlign w:val="bottom"/>
          </w:tcPr>
          <w:p w14:paraId="3B97D570" w14:textId="77777777" w:rsidR="00220D4A" w:rsidRPr="00D241A4" w:rsidRDefault="00220D4A" w:rsidP="00C361BB">
            <w:pPr>
              <w:pStyle w:val="afffffd"/>
              <w:rPr>
                <w:color w:val="auto"/>
              </w:rPr>
            </w:pPr>
            <w:r w:rsidRPr="00D241A4">
              <w:rPr>
                <w:color w:val="auto"/>
              </w:rPr>
              <w:t>STATUS</w:t>
            </w:r>
          </w:p>
        </w:tc>
        <w:tc>
          <w:tcPr>
            <w:tcW w:w="360" w:type="pct"/>
            <w:shd w:val="clear" w:color="auto" w:fill="D9D9D9"/>
            <w:noWrap/>
            <w:vAlign w:val="bottom"/>
          </w:tcPr>
          <w:p w14:paraId="4AE3F4D7" w14:textId="77777777" w:rsidR="00220D4A" w:rsidRPr="00D241A4" w:rsidRDefault="00220D4A" w:rsidP="00C361BB">
            <w:pPr>
              <w:pStyle w:val="afffffd"/>
              <w:rPr>
                <w:color w:val="auto"/>
              </w:rPr>
            </w:pPr>
            <w:r w:rsidRPr="00D241A4">
              <w:rPr>
                <w:color w:val="auto"/>
              </w:rPr>
              <w:t>DATEUTV</w:t>
            </w:r>
          </w:p>
        </w:tc>
        <w:tc>
          <w:tcPr>
            <w:tcW w:w="343" w:type="pct"/>
            <w:shd w:val="clear" w:color="auto" w:fill="D9D9D9"/>
            <w:noWrap/>
            <w:vAlign w:val="bottom"/>
          </w:tcPr>
          <w:p w14:paraId="2634BD11" w14:textId="77777777" w:rsidR="00220D4A" w:rsidRPr="00D241A4" w:rsidRDefault="00220D4A" w:rsidP="00C361BB">
            <w:pPr>
              <w:pStyle w:val="afffffd"/>
              <w:rPr>
                <w:color w:val="auto"/>
              </w:rPr>
            </w:pPr>
            <w:r w:rsidRPr="00D241A4">
              <w:rPr>
                <w:color w:val="auto"/>
              </w:rPr>
              <w:t>DATEVVED</w:t>
            </w:r>
          </w:p>
        </w:tc>
      </w:tr>
      <w:tr w:rsidR="00220D4A" w:rsidRPr="00D241A4" w14:paraId="07B7E279" w14:textId="77777777" w:rsidTr="00C361BB">
        <w:trPr>
          <w:trHeight w:val="300"/>
        </w:trPr>
        <w:tc>
          <w:tcPr>
            <w:tcW w:w="482" w:type="pct"/>
            <w:shd w:val="clear" w:color="auto" w:fill="auto"/>
            <w:noWrap/>
          </w:tcPr>
          <w:p w14:paraId="253A5D7F" w14:textId="77777777" w:rsidR="00220D4A" w:rsidRPr="00D241A4" w:rsidRDefault="00220D4A" w:rsidP="00C361BB">
            <w:pPr>
              <w:pStyle w:val="015"/>
            </w:pPr>
          </w:p>
        </w:tc>
        <w:tc>
          <w:tcPr>
            <w:tcW w:w="1658" w:type="pct"/>
            <w:shd w:val="clear" w:color="auto" w:fill="auto"/>
            <w:noWrap/>
          </w:tcPr>
          <w:p w14:paraId="4B219C97" w14:textId="77777777" w:rsidR="00220D4A" w:rsidRPr="00D241A4" w:rsidRDefault="00220D4A" w:rsidP="00C361BB">
            <w:pPr>
              <w:pStyle w:val="015"/>
            </w:pPr>
            <w:r w:rsidRPr="00D241A4">
              <w:t>1 ГОСУДАРСТВЕННАЯ ВЛАСТЬ В РОССИЙСКОЙ ФЕДЕРАЦИИ</w:t>
            </w:r>
          </w:p>
        </w:tc>
        <w:tc>
          <w:tcPr>
            <w:tcW w:w="575" w:type="pct"/>
            <w:shd w:val="clear" w:color="auto" w:fill="auto"/>
            <w:noWrap/>
          </w:tcPr>
          <w:p w14:paraId="63812352" w14:textId="77777777" w:rsidR="00220D4A" w:rsidRPr="00D241A4" w:rsidRDefault="00220D4A" w:rsidP="00C361BB">
            <w:pPr>
              <w:pStyle w:val="015"/>
            </w:pPr>
          </w:p>
        </w:tc>
        <w:tc>
          <w:tcPr>
            <w:tcW w:w="431" w:type="pct"/>
            <w:shd w:val="clear" w:color="auto" w:fill="auto"/>
            <w:noWrap/>
          </w:tcPr>
          <w:p w14:paraId="6C34F227" w14:textId="77777777" w:rsidR="00220D4A" w:rsidRPr="00D241A4" w:rsidRDefault="00220D4A" w:rsidP="00C361BB">
            <w:pPr>
              <w:pStyle w:val="015"/>
            </w:pPr>
          </w:p>
        </w:tc>
        <w:tc>
          <w:tcPr>
            <w:tcW w:w="431" w:type="pct"/>
            <w:shd w:val="clear" w:color="auto" w:fill="auto"/>
            <w:noWrap/>
          </w:tcPr>
          <w:p w14:paraId="463ABB8D" w14:textId="77777777" w:rsidR="00220D4A" w:rsidRPr="00D241A4" w:rsidRDefault="00220D4A" w:rsidP="00C361BB">
            <w:pPr>
              <w:pStyle w:val="015"/>
            </w:pPr>
          </w:p>
        </w:tc>
        <w:tc>
          <w:tcPr>
            <w:tcW w:w="360" w:type="pct"/>
            <w:shd w:val="clear" w:color="auto" w:fill="auto"/>
            <w:noWrap/>
          </w:tcPr>
          <w:p w14:paraId="5639F3F4" w14:textId="77777777" w:rsidR="00220D4A" w:rsidRPr="00D241A4" w:rsidRDefault="00220D4A" w:rsidP="00C361BB">
            <w:pPr>
              <w:pStyle w:val="015"/>
            </w:pPr>
            <w:r w:rsidRPr="00D241A4">
              <w:t>0</w:t>
            </w:r>
          </w:p>
        </w:tc>
        <w:tc>
          <w:tcPr>
            <w:tcW w:w="359" w:type="pct"/>
            <w:shd w:val="clear" w:color="auto" w:fill="auto"/>
            <w:noWrap/>
          </w:tcPr>
          <w:p w14:paraId="0850A86B" w14:textId="77777777" w:rsidR="00220D4A" w:rsidRPr="00D241A4" w:rsidRDefault="00220D4A" w:rsidP="00C361BB">
            <w:pPr>
              <w:pStyle w:val="015"/>
            </w:pPr>
            <w:r w:rsidRPr="00D241A4">
              <w:t>0</w:t>
            </w:r>
          </w:p>
        </w:tc>
        <w:tc>
          <w:tcPr>
            <w:tcW w:w="360" w:type="pct"/>
            <w:shd w:val="clear" w:color="auto" w:fill="auto"/>
            <w:noWrap/>
          </w:tcPr>
          <w:p w14:paraId="1959BD02" w14:textId="77777777" w:rsidR="00220D4A" w:rsidRPr="00D241A4" w:rsidRDefault="00220D4A" w:rsidP="00C361BB">
            <w:pPr>
              <w:pStyle w:val="015"/>
            </w:pPr>
            <w:r w:rsidRPr="00D241A4">
              <w:t>26.04.2011</w:t>
            </w:r>
          </w:p>
        </w:tc>
        <w:tc>
          <w:tcPr>
            <w:tcW w:w="343" w:type="pct"/>
            <w:shd w:val="clear" w:color="auto" w:fill="auto"/>
            <w:noWrap/>
          </w:tcPr>
          <w:p w14:paraId="22B4A8AE" w14:textId="77777777" w:rsidR="00220D4A" w:rsidRPr="00D241A4" w:rsidRDefault="00220D4A" w:rsidP="00C361BB">
            <w:pPr>
              <w:pStyle w:val="015"/>
            </w:pPr>
            <w:r w:rsidRPr="00D241A4">
              <w:t>01.01.2012</w:t>
            </w:r>
          </w:p>
        </w:tc>
      </w:tr>
      <w:tr w:rsidR="00220D4A" w:rsidRPr="00D241A4" w14:paraId="75ABEAA4" w14:textId="77777777" w:rsidTr="00C361BB">
        <w:trPr>
          <w:trHeight w:val="300"/>
        </w:trPr>
        <w:tc>
          <w:tcPr>
            <w:tcW w:w="482" w:type="pct"/>
            <w:shd w:val="clear" w:color="auto" w:fill="auto"/>
            <w:noWrap/>
          </w:tcPr>
          <w:p w14:paraId="3477E578" w14:textId="77777777" w:rsidR="00220D4A" w:rsidRPr="00D241A4" w:rsidRDefault="00220D4A" w:rsidP="00C361BB">
            <w:pPr>
              <w:pStyle w:val="015"/>
            </w:pPr>
            <w:r w:rsidRPr="00D241A4">
              <w:t>1000000</w:t>
            </w:r>
          </w:p>
        </w:tc>
        <w:tc>
          <w:tcPr>
            <w:tcW w:w="1658" w:type="pct"/>
            <w:shd w:val="clear" w:color="auto" w:fill="auto"/>
            <w:noWrap/>
          </w:tcPr>
          <w:p w14:paraId="76AAF832" w14:textId="77777777" w:rsidR="00220D4A" w:rsidRPr="00D241A4" w:rsidRDefault="00220D4A" w:rsidP="00C361BB">
            <w:pPr>
              <w:pStyle w:val="015"/>
            </w:pPr>
            <w:r w:rsidRPr="00D241A4">
              <w:t>Государственная власть в Российской Федерации.^Другие государственные органы Российской Федерации.^Центральный банк Российской Федерации</w:t>
            </w:r>
          </w:p>
        </w:tc>
        <w:tc>
          <w:tcPr>
            <w:tcW w:w="575" w:type="pct"/>
            <w:shd w:val="clear" w:color="auto" w:fill="auto"/>
            <w:noWrap/>
          </w:tcPr>
          <w:p w14:paraId="18007A92" w14:textId="77777777" w:rsidR="00220D4A" w:rsidRPr="00D241A4" w:rsidRDefault="00220D4A" w:rsidP="00C361BB">
            <w:pPr>
              <w:pStyle w:val="015"/>
            </w:pPr>
          </w:p>
        </w:tc>
        <w:tc>
          <w:tcPr>
            <w:tcW w:w="431" w:type="pct"/>
            <w:shd w:val="clear" w:color="auto" w:fill="auto"/>
            <w:noWrap/>
          </w:tcPr>
          <w:p w14:paraId="656AF5CC" w14:textId="77777777" w:rsidR="00220D4A" w:rsidRPr="00D241A4" w:rsidRDefault="00220D4A" w:rsidP="00C361BB">
            <w:pPr>
              <w:pStyle w:val="015"/>
            </w:pPr>
          </w:p>
        </w:tc>
        <w:tc>
          <w:tcPr>
            <w:tcW w:w="431" w:type="pct"/>
            <w:shd w:val="clear" w:color="auto" w:fill="auto"/>
            <w:noWrap/>
          </w:tcPr>
          <w:p w14:paraId="53648D3E" w14:textId="77777777" w:rsidR="00220D4A" w:rsidRPr="00D241A4" w:rsidRDefault="00220D4A" w:rsidP="00C361BB">
            <w:pPr>
              <w:pStyle w:val="015"/>
            </w:pPr>
          </w:p>
        </w:tc>
        <w:tc>
          <w:tcPr>
            <w:tcW w:w="360" w:type="pct"/>
            <w:shd w:val="clear" w:color="auto" w:fill="auto"/>
            <w:noWrap/>
          </w:tcPr>
          <w:p w14:paraId="538B6035" w14:textId="77777777" w:rsidR="00220D4A" w:rsidRPr="00D241A4" w:rsidRDefault="00220D4A" w:rsidP="00C361BB">
            <w:pPr>
              <w:pStyle w:val="015"/>
            </w:pPr>
            <w:r w:rsidRPr="00D241A4">
              <w:t>0</w:t>
            </w:r>
          </w:p>
        </w:tc>
        <w:tc>
          <w:tcPr>
            <w:tcW w:w="359" w:type="pct"/>
            <w:shd w:val="clear" w:color="auto" w:fill="auto"/>
            <w:noWrap/>
          </w:tcPr>
          <w:p w14:paraId="24F6C58B" w14:textId="77777777" w:rsidR="00220D4A" w:rsidRPr="00D241A4" w:rsidRDefault="00220D4A" w:rsidP="00C361BB">
            <w:pPr>
              <w:pStyle w:val="015"/>
            </w:pPr>
            <w:r w:rsidRPr="00D241A4">
              <w:t>0</w:t>
            </w:r>
          </w:p>
        </w:tc>
        <w:tc>
          <w:tcPr>
            <w:tcW w:w="360" w:type="pct"/>
            <w:shd w:val="clear" w:color="auto" w:fill="auto"/>
            <w:noWrap/>
          </w:tcPr>
          <w:p w14:paraId="2A053BBD" w14:textId="77777777" w:rsidR="00220D4A" w:rsidRPr="00D241A4" w:rsidRDefault="00220D4A" w:rsidP="00C361BB">
            <w:pPr>
              <w:pStyle w:val="015"/>
            </w:pPr>
            <w:r w:rsidRPr="00D241A4">
              <w:t>26.04.2011</w:t>
            </w:r>
          </w:p>
        </w:tc>
        <w:tc>
          <w:tcPr>
            <w:tcW w:w="343" w:type="pct"/>
            <w:shd w:val="clear" w:color="auto" w:fill="auto"/>
            <w:noWrap/>
          </w:tcPr>
          <w:p w14:paraId="25D19E20" w14:textId="77777777" w:rsidR="00220D4A" w:rsidRPr="00D241A4" w:rsidRDefault="00220D4A" w:rsidP="00C361BB">
            <w:pPr>
              <w:pStyle w:val="015"/>
            </w:pPr>
            <w:r w:rsidRPr="00D241A4">
              <w:t>01.01.2012</w:t>
            </w:r>
          </w:p>
        </w:tc>
      </w:tr>
      <w:tr w:rsidR="00220D4A" w:rsidRPr="00D241A4" w14:paraId="7EE8C656" w14:textId="77777777" w:rsidTr="00C361BB">
        <w:trPr>
          <w:trHeight w:val="300"/>
        </w:trPr>
        <w:tc>
          <w:tcPr>
            <w:tcW w:w="482" w:type="pct"/>
            <w:shd w:val="clear" w:color="auto" w:fill="auto"/>
            <w:noWrap/>
          </w:tcPr>
          <w:p w14:paraId="5F559E8C" w14:textId="77777777" w:rsidR="00220D4A" w:rsidRPr="00D241A4" w:rsidRDefault="00220D4A" w:rsidP="00C361BB">
            <w:pPr>
              <w:pStyle w:val="015"/>
            </w:pPr>
            <w:r w:rsidRPr="00D241A4">
              <w:t>1100000</w:t>
            </w:r>
          </w:p>
        </w:tc>
        <w:tc>
          <w:tcPr>
            <w:tcW w:w="1658" w:type="pct"/>
            <w:shd w:val="clear" w:color="auto" w:fill="auto"/>
            <w:noWrap/>
          </w:tcPr>
          <w:p w14:paraId="72B03C32" w14:textId="77777777" w:rsidR="00220D4A" w:rsidRPr="00D241A4" w:rsidRDefault="00220D4A" w:rsidP="00C361BB">
            <w:pPr>
              <w:pStyle w:val="015"/>
            </w:pPr>
            <w:r w:rsidRPr="00D241A4">
              <w:t>Президент Российской Федерации</w:t>
            </w:r>
          </w:p>
        </w:tc>
        <w:tc>
          <w:tcPr>
            <w:tcW w:w="575" w:type="pct"/>
            <w:shd w:val="clear" w:color="auto" w:fill="auto"/>
            <w:noWrap/>
          </w:tcPr>
          <w:p w14:paraId="6E02341C" w14:textId="77777777" w:rsidR="00220D4A" w:rsidRPr="00D241A4" w:rsidRDefault="00220D4A" w:rsidP="00C361BB">
            <w:pPr>
              <w:pStyle w:val="015"/>
            </w:pPr>
          </w:p>
        </w:tc>
        <w:tc>
          <w:tcPr>
            <w:tcW w:w="431" w:type="pct"/>
            <w:shd w:val="clear" w:color="auto" w:fill="auto"/>
            <w:noWrap/>
          </w:tcPr>
          <w:p w14:paraId="65961061" w14:textId="77777777" w:rsidR="00220D4A" w:rsidRPr="00D241A4" w:rsidRDefault="00220D4A" w:rsidP="00C361BB">
            <w:pPr>
              <w:pStyle w:val="015"/>
            </w:pPr>
          </w:p>
        </w:tc>
        <w:tc>
          <w:tcPr>
            <w:tcW w:w="431" w:type="pct"/>
            <w:shd w:val="clear" w:color="auto" w:fill="auto"/>
            <w:noWrap/>
          </w:tcPr>
          <w:p w14:paraId="48FF3CF8" w14:textId="77777777" w:rsidR="00220D4A" w:rsidRPr="00D241A4" w:rsidRDefault="00220D4A" w:rsidP="00C361BB">
            <w:pPr>
              <w:pStyle w:val="015"/>
            </w:pPr>
          </w:p>
        </w:tc>
        <w:tc>
          <w:tcPr>
            <w:tcW w:w="360" w:type="pct"/>
            <w:shd w:val="clear" w:color="auto" w:fill="auto"/>
            <w:noWrap/>
          </w:tcPr>
          <w:p w14:paraId="02D2C6DF" w14:textId="77777777" w:rsidR="00220D4A" w:rsidRPr="00D241A4" w:rsidRDefault="00220D4A" w:rsidP="00C361BB">
            <w:pPr>
              <w:pStyle w:val="015"/>
            </w:pPr>
            <w:r w:rsidRPr="00D241A4">
              <w:t>0</w:t>
            </w:r>
          </w:p>
        </w:tc>
        <w:tc>
          <w:tcPr>
            <w:tcW w:w="359" w:type="pct"/>
            <w:shd w:val="clear" w:color="auto" w:fill="auto"/>
            <w:noWrap/>
          </w:tcPr>
          <w:p w14:paraId="6B240524" w14:textId="77777777" w:rsidR="00220D4A" w:rsidRPr="00D241A4" w:rsidRDefault="00220D4A" w:rsidP="00C361BB">
            <w:pPr>
              <w:pStyle w:val="015"/>
            </w:pPr>
            <w:r w:rsidRPr="00D241A4">
              <w:t>0</w:t>
            </w:r>
          </w:p>
        </w:tc>
        <w:tc>
          <w:tcPr>
            <w:tcW w:w="360" w:type="pct"/>
            <w:shd w:val="clear" w:color="auto" w:fill="auto"/>
            <w:noWrap/>
          </w:tcPr>
          <w:p w14:paraId="5FE635C2" w14:textId="77777777" w:rsidR="00220D4A" w:rsidRPr="00D241A4" w:rsidRDefault="00220D4A" w:rsidP="00C361BB">
            <w:pPr>
              <w:pStyle w:val="015"/>
            </w:pPr>
            <w:r w:rsidRPr="00D241A4">
              <w:t>26.04.2011</w:t>
            </w:r>
          </w:p>
        </w:tc>
        <w:tc>
          <w:tcPr>
            <w:tcW w:w="343" w:type="pct"/>
            <w:shd w:val="clear" w:color="auto" w:fill="auto"/>
            <w:noWrap/>
          </w:tcPr>
          <w:p w14:paraId="1DA931D0" w14:textId="77777777" w:rsidR="00220D4A" w:rsidRPr="00D241A4" w:rsidRDefault="00220D4A" w:rsidP="00C361BB">
            <w:pPr>
              <w:pStyle w:val="015"/>
            </w:pPr>
            <w:r w:rsidRPr="00D241A4">
              <w:t>01.01.2012</w:t>
            </w:r>
          </w:p>
        </w:tc>
      </w:tr>
      <w:tr w:rsidR="00220D4A" w:rsidRPr="00D241A4" w14:paraId="34C9E50F" w14:textId="77777777" w:rsidTr="00C361BB">
        <w:trPr>
          <w:trHeight w:val="300"/>
        </w:trPr>
        <w:tc>
          <w:tcPr>
            <w:tcW w:w="482" w:type="pct"/>
            <w:shd w:val="clear" w:color="auto" w:fill="auto"/>
            <w:noWrap/>
          </w:tcPr>
          <w:p w14:paraId="430DBFE9" w14:textId="77777777" w:rsidR="00220D4A" w:rsidRPr="00D241A4" w:rsidRDefault="00220D4A" w:rsidP="00C361BB">
            <w:pPr>
              <w:pStyle w:val="015"/>
            </w:pPr>
            <w:r w:rsidRPr="00D241A4">
              <w:t>1100001</w:t>
            </w:r>
          </w:p>
        </w:tc>
        <w:tc>
          <w:tcPr>
            <w:tcW w:w="1658" w:type="pct"/>
            <w:shd w:val="clear" w:color="auto" w:fill="auto"/>
            <w:noWrap/>
          </w:tcPr>
          <w:p w14:paraId="0188326D" w14:textId="77777777" w:rsidR="00220D4A" w:rsidRPr="00D241A4" w:rsidRDefault="00220D4A" w:rsidP="00C361BB">
            <w:pPr>
              <w:pStyle w:val="015"/>
            </w:pPr>
            <w:r w:rsidRPr="00D241A4">
              <w:t>Совет Безопасности Российской  Федерации</w:t>
            </w:r>
          </w:p>
        </w:tc>
        <w:tc>
          <w:tcPr>
            <w:tcW w:w="575" w:type="pct"/>
            <w:shd w:val="clear" w:color="auto" w:fill="auto"/>
            <w:noWrap/>
          </w:tcPr>
          <w:p w14:paraId="61033ED6" w14:textId="77777777" w:rsidR="00220D4A" w:rsidRPr="00D241A4" w:rsidRDefault="00220D4A" w:rsidP="00C361BB">
            <w:pPr>
              <w:pStyle w:val="015"/>
            </w:pPr>
          </w:p>
        </w:tc>
        <w:tc>
          <w:tcPr>
            <w:tcW w:w="431" w:type="pct"/>
            <w:shd w:val="clear" w:color="auto" w:fill="auto"/>
            <w:noWrap/>
          </w:tcPr>
          <w:p w14:paraId="548E7D45" w14:textId="77777777" w:rsidR="00220D4A" w:rsidRPr="00D241A4" w:rsidRDefault="00220D4A" w:rsidP="00C361BB">
            <w:pPr>
              <w:pStyle w:val="015"/>
            </w:pPr>
          </w:p>
        </w:tc>
        <w:tc>
          <w:tcPr>
            <w:tcW w:w="431" w:type="pct"/>
            <w:shd w:val="clear" w:color="auto" w:fill="auto"/>
            <w:noWrap/>
          </w:tcPr>
          <w:p w14:paraId="7968AA16" w14:textId="77777777" w:rsidR="00220D4A" w:rsidRPr="00D241A4" w:rsidRDefault="00220D4A" w:rsidP="00C361BB">
            <w:pPr>
              <w:pStyle w:val="015"/>
            </w:pPr>
          </w:p>
        </w:tc>
        <w:tc>
          <w:tcPr>
            <w:tcW w:w="360" w:type="pct"/>
            <w:shd w:val="clear" w:color="auto" w:fill="auto"/>
            <w:noWrap/>
          </w:tcPr>
          <w:p w14:paraId="3F520F05" w14:textId="77777777" w:rsidR="00220D4A" w:rsidRPr="00D241A4" w:rsidRDefault="00220D4A" w:rsidP="00C361BB">
            <w:pPr>
              <w:pStyle w:val="015"/>
            </w:pPr>
            <w:r w:rsidRPr="00D241A4">
              <w:t>0</w:t>
            </w:r>
          </w:p>
        </w:tc>
        <w:tc>
          <w:tcPr>
            <w:tcW w:w="359" w:type="pct"/>
            <w:shd w:val="clear" w:color="auto" w:fill="auto"/>
            <w:noWrap/>
          </w:tcPr>
          <w:p w14:paraId="4A170490" w14:textId="77777777" w:rsidR="00220D4A" w:rsidRPr="00D241A4" w:rsidRDefault="00220D4A" w:rsidP="00C361BB">
            <w:pPr>
              <w:pStyle w:val="015"/>
            </w:pPr>
            <w:r w:rsidRPr="00D241A4">
              <w:t>0</w:t>
            </w:r>
          </w:p>
        </w:tc>
        <w:tc>
          <w:tcPr>
            <w:tcW w:w="360" w:type="pct"/>
            <w:shd w:val="clear" w:color="auto" w:fill="auto"/>
            <w:noWrap/>
          </w:tcPr>
          <w:p w14:paraId="7016E8AB" w14:textId="77777777" w:rsidR="00220D4A" w:rsidRPr="00D241A4" w:rsidRDefault="00220D4A" w:rsidP="00C361BB">
            <w:pPr>
              <w:pStyle w:val="015"/>
            </w:pPr>
            <w:r w:rsidRPr="00D241A4">
              <w:t>26.04.2011</w:t>
            </w:r>
          </w:p>
        </w:tc>
        <w:tc>
          <w:tcPr>
            <w:tcW w:w="343" w:type="pct"/>
            <w:shd w:val="clear" w:color="auto" w:fill="auto"/>
            <w:noWrap/>
          </w:tcPr>
          <w:p w14:paraId="39E8D897" w14:textId="77777777" w:rsidR="00220D4A" w:rsidRPr="00D241A4" w:rsidRDefault="00220D4A" w:rsidP="00C361BB">
            <w:pPr>
              <w:pStyle w:val="015"/>
            </w:pPr>
            <w:r w:rsidRPr="00D241A4">
              <w:t>01.01.2012</w:t>
            </w:r>
          </w:p>
        </w:tc>
      </w:tr>
    </w:tbl>
    <w:p w14:paraId="40653FE0" w14:textId="77777777" w:rsidR="00220D4A" w:rsidRPr="00D241A4" w:rsidRDefault="00220D4A" w:rsidP="00027251">
      <w:pPr>
        <w:pStyle w:val="03"/>
        <w:numPr>
          <w:ilvl w:val="2"/>
          <w:numId w:val="49"/>
        </w:numPr>
        <w:tabs>
          <w:tab w:val="clear" w:pos="1985"/>
          <w:tab w:val="num" w:pos="709"/>
        </w:tabs>
        <w:ind w:left="709"/>
        <w:rPr>
          <w:color w:val="auto"/>
        </w:rPr>
      </w:pPr>
      <w:bookmarkStart w:id="888" w:name="_Ref389519599"/>
      <w:bookmarkStart w:id="889" w:name="_Toc472674001"/>
      <w:bookmarkStart w:id="890" w:name="_Toc507584150"/>
      <w:bookmarkStart w:id="891" w:name="_Ref389415765"/>
      <w:r w:rsidRPr="00D241A4">
        <w:rPr>
          <w:color w:val="auto"/>
        </w:rPr>
        <w:t>Описание полей документа в универсальном формате системы «Электронный бюджет»</w:t>
      </w:r>
      <w:bookmarkEnd w:id="888"/>
      <w:bookmarkEnd w:id="889"/>
      <w:bookmarkEnd w:id="890"/>
    </w:p>
    <w:p w14:paraId="07503C8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125</w:t>
      </w:r>
      <w:r w:rsidRPr="00D241A4">
        <w:rPr>
          <w:rFonts w:cs="Times New Roman"/>
          <w:noProof/>
        </w:rPr>
        <w:fldChar w:fldCharType="end"/>
      </w:r>
      <w:r w:rsidRPr="00D241A4">
        <w:rPr>
          <w:rFonts w:cs="Times New Roman"/>
        </w:rPr>
        <w:t>. Описание полей документа ОКОГУ</w:t>
      </w:r>
    </w:p>
    <w:tbl>
      <w:tblPr>
        <w:tblW w:w="500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3"/>
        <w:gridCol w:w="1524"/>
        <w:gridCol w:w="1081"/>
        <w:gridCol w:w="892"/>
        <w:gridCol w:w="1216"/>
        <w:gridCol w:w="1796"/>
        <w:gridCol w:w="1634"/>
      </w:tblGrid>
      <w:tr w:rsidR="00220D4A" w:rsidRPr="00D241A4" w14:paraId="2E086499" w14:textId="77777777" w:rsidTr="00C361BB">
        <w:trPr>
          <w:trHeight w:val="340"/>
          <w:tblHeader/>
        </w:trPr>
        <w:tc>
          <w:tcPr>
            <w:tcW w:w="8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C2F042D" w14:textId="77777777" w:rsidR="00220D4A" w:rsidRPr="00D241A4" w:rsidRDefault="00220D4A" w:rsidP="00C361BB">
            <w:r w:rsidRPr="00D241A4">
              <w:rPr>
                <w:lang w:val="en-US"/>
              </w:rPr>
              <w:t>Код элемента</w:t>
            </w:r>
          </w:p>
        </w:tc>
        <w:tc>
          <w:tcPr>
            <w:tcW w:w="77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2BFF2DD" w14:textId="77777777" w:rsidR="00220D4A" w:rsidRPr="00D241A4" w:rsidRDefault="00220D4A" w:rsidP="00C361BB">
            <w:r w:rsidRPr="00D241A4">
              <w:rPr>
                <w:lang w:val="en-US"/>
              </w:rPr>
              <w:t>Содерж. Элемента</w:t>
            </w:r>
          </w:p>
        </w:tc>
        <w:tc>
          <w:tcPr>
            <w:tcW w:w="5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8D4CAD2" w14:textId="77777777" w:rsidR="00220D4A" w:rsidRPr="00D241A4" w:rsidRDefault="00220D4A" w:rsidP="00C361BB">
            <w:r w:rsidRPr="00D241A4">
              <w:rPr>
                <w:lang w:val="en-US"/>
              </w:rPr>
              <w:t>Формат</w:t>
            </w:r>
          </w:p>
        </w:tc>
        <w:tc>
          <w:tcPr>
            <w:tcW w:w="4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675BF84" w14:textId="77777777" w:rsidR="00220D4A" w:rsidRPr="00D241A4" w:rsidRDefault="00220D4A" w:rsidP="00C361BB">
            <w:r w:rsidRPr="00D241A4">
              <w:rPr>
                <w:lang w:val="en-US"/>
              </w:rPr>
              <w:t>Длина</w:t>
            </w:r>
          </w:p>
        </w:tc>
        <w:tc>
          <w:tcPr>
            <w:tcW w:w="6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411400" w14:textId="77777777" w:rsidR="00220D4A" w:rsidRPr="00D241A4" w:rsidRDefault="00220D4A" w:rsidP="00C361BB">
            <w:r w:rsidRPr="00D241A4">
              <w:rPr>
                <w:lang w:val="en-US"/>
              </w:rPr>
              <w:t>Обязательность</w:t>
            </w:r>
          </w:p>
        </w:tc>
        <w:tc>
          <w:tcPr>
            <w:tcW w:w="91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1A9372B" w14:textId="77777777" w:rsidR="00220D4A" w:rsidRPr="00D241A4" w:rsidRDefault="00220D4A" w:rsidP="00C361BB">
            <w:r w:rsidRPr="00D241A4">
              <w:rPr>
                <w:lang w:val="en-US"/>
              </w:rPr>
              <w:t>Наименование</w:t>
            </w:r>
          </w:p>
        </w:tc>
        <w:tc>
          <w:tcPr>
            <w:tcW w:w="833" w:type="pct"/>
            <w:tcBorders>
              <w:top w:val="single" w:sz="4" w:space="0" w:color="auto"/>
              <w:left w:val="single" w:sz="4" w:space="0" w:color="auto"/>
              <w:bottom w:val="single" w:sz="4" w:space="0" w:color="auto"/>
              <w:right w:val="single" w:sz="4" w:space="0" w:color="auto"/>
            </w:tcBorders>
            <w:shd w:val="clear" w:color="auto" w:fill="D9D9D9"/>
          </w:tcPr>
          <w:p w14:paraId="73B62723" w14:textId="77777777" w:rsidR="00220D4A" w:rsidRPr="00D241A4" w:rsidRDefault="00220D4A" w:rsidP="00C361BB">
            <w:r w:rsidRPr="00D241A4">
              <w:rPr>
                <w:lang w:val="en-US"/>
              </w:rPr>
              <w:t>Дополнительная информация</w:t>
            </w:r>
          </w:p>
        </w:tc>
      </w:tr>
      <w:tr w:rsidR="00220D4A" w:rsidRPr="00D241A4" w14:paraId="6EE95776"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1308173A" w14:textId="77777777" w:rsidR="00220D4A" w:rsidRPr="00D241A4" w:rsidRDefault="00220D4A" w:rsidP="00C361BB">
            <w:pPr>
              <w:rPr>
                <w:lang w:val="en-US"/>
              </w:rPr>
            </w:pPr>
            <w:r w:rsidRPr="00D241A4">
              <w:t>REF_OKOGU</w:t>
            </w:r>
          </w:p>
        </w:tc>
        <w:tc>
          <w:tcPr>
            <w:tcW w:w="777" w:type="pct"/>
            <w:tcBorders>
              <w:top w:val="single" w:sz="4" w:space="0" w:color="auto"/>
              <w:left w:val="single" w:sz="4" w:space="0" w:color="auto"/>
              <w:bottom w:val="single" w:sz="4" w:space="0" w:color="auto"/>
              <w:right w:val="single" w:sz="4" w:space="0" w:color="auto"/>
            </w:tcBorders>
          </w:tcPr>
          <w:p w14:paraId="386FD726" w14:textId="77777777" w:rsidR="00220D4A" w:rsidRPr="00D241A4" w:rsidRDefault="00220D4A" w:rsidP="00C361BB">
            <w:pPr>
              <w:rPr>
                <w:lang w:val="en-US"/>
              </w:rPr>
            </w:pPr>
            <w:r w:rsidRPr="00D241A4">
              <w:rPr>
                <w:lang w:val="en-US"/>
              </w:rPr>
              <w:t>version</w:t>
            </w:r>
          </w:p>
        </w:tc>
        <w:tc>
          <w:tcPr>
            <w:tcW w:w="551" w:type="pct"/>
            <w:tcBorders>
              <w:top w:val="single" w:sz="4" w:space="0" w:color="auto"/>
              <w:left w:val="single" w:sz="4" w:space="0" w:color="auto"/>
              <w:bottom w:val="single" w:sz="4" w:space="0" w:color="auto"/>
              <w:right w:val="single" w:sz="4" w:space="0" w:color="auto"/>
            </w:tcBorders>
          </w:tcPr>
          <w:p w14:paraId="359DA6CB" w14:textId="77777777" w:rsidR="00220D4A" w:rsidRPr="00D241A4" w:rsidRDefault="00220D4A" w:rsidP="00C361BB">
            <w:pPr>
              <w:rPr>
                <w:lang w:val="en-US"/>
              </w:rPr>
            </w:pPr>
          </w:p>
        </w:tc>
        <w:tc>
          <w:tcPr>
            <w:tcW w:w="455" w:type="pct"/>
            <w:tcBorders>
              <w:top w:val="single" w:sz="4" w:space="0" w:color="auto"/>
              <w:left w:val="single" w:sz="4" w:space="0" w:color="auto"/>
              <w:bottom w:val="single" w:sz="4" w:space="0" w:color="auto"/>
              <w:right w:val="single" w:sz="4" w:space="0" w:color="auto"/>
            </w:tcBorders>
          </w:tcPr>
          <w:p w14:paraId="7C14995A" w14:textId="77777777" w:rsidR="00220D4A" w:rsidRPr="00D241A4" w:rsidRDefault="00220D4A" w:rsidP="00C361BB">
            <w:pPr>
              <w:rPr>
                <w:lang w:val="en-US"/>
              </w:rPr>
            </w:pPr>
          </w:p>
        </w:tc>
        <w:tc>
          <w:tcPr>
            <w:tcW w:w="620" w:type="pct"/>
            <w:tcBorders>
              <w:top w:val="single" w:sz="4" w:space="0" w:color="auto"/>
              <w:left w:val="single" w:sz="4" w:space="0" w:color="auto"/>
              <w:bottom w:val="single" w:sz="4" w:space="0" w:color="auto"/>
              <w:right w:val="single" w:sz="4" w:space="0" w:color="auto"/>
            </w:tcBorders>
          </w:tcPr>
          <w:p w14:paraId="3D4C0935"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290A054E" w14:textId="77777777" w:rsidR="00220D4A" w:rsidRPr="00D241A4" w:rsidRDefault="00220D4A" w:rsidP="00C361BB">
            <w:pPr>
              <w:rPr>
                <w:lang w:val="en-US"/>
              </w:rPr>
            </w:pPr>
            <w:r w:rsidRPr="00D241A4">
              <w:rPr>
                <w:lang w:val="en-US"/>
              </w:rPr>
              <w:t>Код справочника/Массива данных</w:t>
            </w:r>
          </w:p>
        </w:tc>
        <w:tc>
          <w:tcPr>
            <w:tcW w:w="833" w:type="pct"/>
            <w:tcBorders>
              <w:top w:val="single" w:sz="4" w:space="0" w:color="auto"/>
              <w:left w:val="single" w:sz="4" w:space="0" w:color="auto"/>
              <w:bottom w:val="single" w:sz="4" w:space="0" w:color="auto"/>
              <w:right w:val="single" w:sz="4" w:space="0" w:color="auto"/>
            </w:tcBorders>
          </w:tcPr>
          <w:p w14:paraId="007A4D05" w14:textId="77777777" w:rsidR="00220D4A" w:rsidRPr="00D241A4" w:rsidRDefault="00220D4A" w:rsidP="00C361BB">
            <w:pPr>
              <w:rPr>
                <w:lang w:val="en-US"/>
              </w:rPr>
            </w:pPr>
          </w:p>
        </w:tc>
      </w:tr>
      <w:tr w:rsidR="00220D4A" w:rsidRPr="00D241A4" w14:paraId="4F73E73C"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08CD2EE0" w14:textId="77777777" w:rsidR="00220D4A" w:rsidRPr="00D241A4" w:rsidRDefault="00220D4A" w:rsidP="00C361BB">
            <w:pPr>
              <w:rPr>
                <w:lang w:val="en-US"/>
              </w:rPr>
            </w:pPr>
            <w:r w:rsidRPr="00D241A4">
              <w:t>REF_OKOGU</w:t>
            </w:r>
          </w:p>
        </w:tc>
        <w:tc>
          <w:tcPr>
            <w:tcW w:w="777" w:type="pct"/>
            <w:tcBorders>
              <w:top w:val="single" w:sz="4" w:space="0" w:color="auto"/>
              <w:left w:val="single" w:sz="4" w:space="0" w:color="auto"/>
              <w:bottom w:val="single" w:sz="4" w:space="0" w:color="auto"/>
              <w:right w:val="single" w:sz="4" w:space="0" w:color="auto"/>
            </w:tcBorders>
          </w:tcPr>
          <w:p w14:paraId="428C00B2" w14:textId="77777777" w:rsidR="00220D4A" w:rsidRPr="00D241A4" w:rsidRDefault="00220D4A" w:rsidP="00C361BB">
            <w:pPr>
              <w:rPr>
                <w:lang w:val="en-US"/>
              </w:rPr>
            </w:pPr>
            <w:r w:rsidRPr="00D241A4">
              <w:rPr>
                <w:lang w:val="en-US"/>
              </w:rPr>
              <w:t>row</w:t>
            </w:r>
          </w:p>
        </w:tc>
        <w:tc>
          <w:tcPr>
            <w:tcW w:w="551" w:type="pct"/>
            <w:tcBorders>
              <w:top w:val="single" w:sz="4" w:space="0" w:color="auto"/>
              <w:left w:val="single" w:sz="4" w:space="0" w:color="auto"/>
              <w:bottom w:val="single" w:sz="4" w:space="0" w:color="auto"/>
              <w:right w:val="single" w:sz="4" w:space="0" w:color="auto"/>
            </w:tcBorders>
          </w:tcPr>
          <w:p w14:paraId="100384C8" w14:textId="77777777" w:rsidR="00220D4A" w:rsidRPr="00D241A4" w:rsidRDefault="00220D4A" w:rsidP="00C361BB">
            <w:pPr>
              <w:rPr>
                <w:lang w:val="en-US"/>
              </w:rPr>
            </w:pPr>
          </w:p>
        </w:tc>
        <w:tc>
          <w:tcPr>
            <w:tcW w:w="455" w:type="pct"/>
            <w:tcBorders>
              <w:top w:val="single" w:sz="4" w:space="0" w:color="auto"/>
              <w:left w:val="single" w:sz="4" w:space="0" w:color="auto"/>
              <w:bottom w:val="single" w:sz="4" w:space="0" w:color="auto"/>
              <w:right w:val="single" w:sz="4" w:space="0" w:color="auto"/>
            </w:tcBorders>
          </w:tcPr>
          <w:p w14:paraId="7209B782" w14:textId="77777777" w:rsidR="00220D4A" w:rsidRPr="00D241A4" w:rsidRDefault="00220D4A" w:rsidP="00C361BB">
            <w:pPr>
              <w:rPr>
                <w:lang w:val="en-US"/>
              </w:rPr>
            </w:pPr>
          </w:p>
        </w:tc>
        <w:tc>
          <w:tcPr>
            <w:tcW w:w="620" w:type="pct"/>
            <w:tcBorders>
              <w:top w:val="single" w:sz="4" w:space="0" w:color="auto"/>
              <w:left w:val="single" w:sz="4" w:space="0" w:color="auto"/>
              <w:bottom w:val="single" w:sz="4" w:space="0" w:color="auto"/>
              <w:right w:val="single" w:sz="4" w:space="0" w:color="auto"/>
            </w:tcBorders>
          </w:tcPr>
          <w:p w14:paraId="79D1E1AC"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03CB6F9C" w14:textId="77777777" w:rsidR="00220D4A" w:rsidRPr="00D241A4" w:rsidRDefault="00220D4A" w:rsidP="00C361BB">
            <w:pPr>
              <w:rPr>
                <w:lang w:val="en-US"/>
              </w:rPr>
            </w:pPr>
          </w:p>
        </w:tc>
        <w:tc>
          <w:tcPr>
            <w:tcW w:w="833" w:type="pct"/>
            <w:tcBorders>
              <w:top w:val="single" w:sz="4" w:space="0" w:color="auto"/>
              <w:left w:val="single" w:sz="4" w:space="0" w:color="auto"/>
              <w:bottom w:val="single" w:sz="4" w:space="0" w:color="auto"/>
              <w:right w:val="single" w:sz="4" w:space="0" w:color="auto"/>
            </w:tcBorders>
          </w:tcPr>
          <w:p w14:paraId="2E856B58" w14:textId="77777777" w:rsidR="00220D4A" w:rsidRPr="00D241A4" w:rsidRDefault="00220D4A" w:rsidP="00C361BB">
            <w:pPr>
              <w:rPr>
                <w:lang w:val="en-US"/>
              </w:rPr>
            </w:pPr>
          </w:p>
        </w:tc>
      </w:tr>
      <w:tr w:rsidR="00220D4A" w:rsidRPr="00D241A4" w14:paraId="16E4A802"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2C7AC197"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7C617AB2" w14:textId="77777777" w:rsidR="00220D4A" w:rsidRPr="00D241A4" w:rsidRDefault="00220D4A" w:rsidP="00C361BB">
            <w:pPr>
              <w:rPr>
                <w:lang w:val="en-US"/>
              </w:rPr>
            </w:pPr>
            <w:r w:rsidRPr="00D241A4">
              <w:t>GUID</w:t>
            </w:r>
          </w:p>
        </w:tc>
        <w:tc>
          <w:tcPr>
            <w:tcW w:w="551" w:type="pct"/>
            <w:tcBorders>
              <w:top w:val="single" w:sz="4" w:space="0" w:color="auto"/>
              <w:left w:val="single" w:sz="4" w:space="0" w:color="auto"/>
              <w:bottom w:val="single" w:sz="4" w:space="0" w:color="auto"/>
              <w:right w:val="single" w:sz="4" w:space="0" w:color="auto"/>
            </w:tcBorders>
          </w:tcPr>
          <w:p w14:paraId="42ACEB63" w14:textId="77777777" w:rsidR="00220D4A" w:rsidRPr="00D241A4" w:rsidRDefault="00220D4A" w:rsidP="00C361BB">
            <w:pPr>
              <w:rPr>
                <w:lang w:val="en-US"/>
              </w:rPr>
            </w:pPr>
            <w:r w:rsidRPr="00D241A4">
              <w:rPr>
                <w:lang w:val="en-US"/>
              </w:rPr>
              <w:t>GUID</w:t>
            </w:r>
          </w:p>
        </w:tc>
        <w:tc>
          <w:tcPr>
            <w:tcW w:w="455" w:type="pct"/>
            <w:tcBorders>
              <w:top w:val="single" w:sz="4" w:space="0" w:color="auto"/>
              <w:left w:val="single" w:sz="4" w:space="0" w:color="auto"/>
              <w:bottom w:val="single" w:sz="4" w:space="0" w:color="auto"/>
              <w:right w:val="single" w:sz="4" w:space="0" w:color="auto"/>
            </w:tcBorders>
          </w:tcPr>
          <w:p w14:paraId="7ECEFE04" w14:textId="77777777" w:rsidR="00220D4A" w:rsidRPr="00D241A4" w:rsidRDefault="00220D4A" w:rsidP="00C361BB">
            <w:pPr>
              <w:rPr>
                <w:lang w:val="en-US"/>
              </w:rPr>
            </w:pPr>
            <w:r w:rsidRPr="00D241A4">
              <w:rPr>
                <w:lang w:val="en-US"/>
              </w:rPr>
              <w:t>=36</w:t>
            </w:r>
          </w:p>
        </w:tc>
        <w:tc>
          <w:tcPr>
            <w:tcW w:w="620" w:type="pct"/>
            <w:tcBorders>
              <w:top w:val="single" w:sz="4" w:space="0" w:color="auto"/>
              <w:left w:val="single" w:sz="4" w:space="0" w:color="auto"/>
              <w:bottom w:val="single" w:sz="4" w:space="0" w:color="auto"/>
              <w:right w:val="single" w:sz="4" w:space="0" w:color="auto"/>
            </w:tcBorders>
          </w:tcPr>
          <w:p w14:paraId="65F3E37A"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586A9B42" w14:textId="77777777" w:rsidR="00220D4A" w:rsidRPr="00D241A4" w:rsidRDefault="00220D4A" w:rsidP="00C361BB">
            <w:pPr>
              <w:rPr>
                <w:lang w:val="en-US"/>
              </w:rPr>
            </w:pPr>
            <w:r w:rsidRPr="00D241A4">
              <w:rPr>
                <w:lang w:val="en-US"/>
              </w:rPr>
              <w:t>Глобально-уникальный идентификатор записи</w:t>
            </w:r>
          </w:p>
        </w:tc>
        <w:tc>
          <w:tcPr>
            <w:tcW w:w="833" w:type="pct"/>
            <w:tcBorders>
              <w:top w:val="single" w:sz="4" w:space="0" w:color="auto"/>
              <w:left w:val="single" w:sz="4" w:space="0" w:color="auto"/>
              <w:bottom w:val="single" w:sz="4" w:space="0" w:color="auto"/>
              <w:right w:val="single" w:sz="4" w:space="0" w:color="auto"/>
            </w:tcBorders>
          </w:tcPr>
          <w:p w14:paraId="0CD307F3" w14:textId="77777777" w:rsidR="00220D4A" w:rsidRPr="00D241A4" w:rsidRDefault="00220D4A" w:rsidP="00C361BB">
            <w:pPr>
              <w:rPr>
                <w:lang w:val="en-US"/>
              </w:rPr>
            </w:pPr>
          </w:p>
        </w:tc>
      </w:tr>
      <w:tr w:rsidR="00220D4A" w:rsidRPr="00D241A4" w14:paraId="6941C2C3"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5D0E0714"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7E326680" w14:textId="77777777" w:rsidR="00220D4A" w:rsidRPr="00D241A4" w:rsidRDefault="00220D4A" w:rsidP="00C361BB">
            <w:pPr>
              <w:rPr>
                <w:lang w:val="en-US"/>
              </w:rPr>
            </w:pPr>
            <w:r w:rsidRPr="00D241A4">
              <w:t>StartDateActive</w:t>
            </w:r>
          </w:p>
        </w:tc>
        <w:tc>
          <w:tcPr>
            <w:tcW w:w="551" w:type="pct"/>
            <w:tcBorders>
              <w:top w:val="single" w:sz="4" w:space="0" w:color="auto"/>
              <w:left w:val="single" w:sz="4" w:space="0" w:color="auto"/>
              <w:bottom w:val="single" w:sz="4" w:space="0" w:color="auto"/>
              <w:right w:val="single" w:sz="4" w:space="0" w:color="auto"/>
            </w:tcBorders>
          </w:tcPr>
          <w:p w14:paraId="6E932D57" w14:textId="77777777" w:rsidR="00220D4A" w:rsidRPr="00D241A4" w:rsidRDefault="00220D4A" w:rsidP="00C361BB">
            <w:r w:rsidRPr="00D241A4">
              <w:t>DATETIME2</w:t>
            </w:r>
          </w:p>
        </w:tc>
        <w:tc>
          <w:tcPr>
            <w:tcW w:w="455" w:type="pct"/>
            <w:tcBorders>
              <w:top w:val="single" w:sz="4" w:space="0" w:color="auto"/>
              <w:left w:val="single" w:sz="4" w:space="0" w:color="auto"/>
              <w:bottom w:val="single" w:sz="4" w:space="0" w:color="auto"/>
              <w:right w:val="single" w:sz="4" w:space="0" w:color="auto"/>
            </w:tcBorders>
          </w:tcPr>
          <w:p w14:paraId="1F3F51BA" w14:textId="77777777" w:rsidR="00220D4A" w:rsidRPr="00D241A4" w:rsidRDefault="00220D4A" w:rsidP="00C361BB">
            <w:pPr>
              <w:rPr>
                <w:lang w:val="en-US"/>
              </w:rPr>
            </w:pPr>
          </w:p>
        </w:tc>
        <w:tc>
          <w:tcPr>
            <w:tcW w:w="620" w:type="pct"/>
            <w:tcBorders>
              <w:top w:val="single" w:sz="4" w:space="0" w:color="auto"/>
              <w:left w:val="single" w:sz="4" w:space="0" w:color="auto"/>
              <w:bottom w:val="single" w:sz="4" w:space="0" w:color="auto"/>
              <w:right w:val="single" w:sz="4" w:space="0" w:color="auto"/>
            </w:tcBorders>
          </w:tcPr>
          <w:p w14:paraId="5B2F0E6E"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37498534" w14:textId="77777777" w:rsidR="00220D4A" w:rsidRPr="00D241A4" w:rsidRDefault="00220D4A" w:rsidP="00C361BB">
            <w:pPr>
              <w:rPr>
                <w:lang w:val="en-US"/>
              </w:rPr>
            </w:pPr>
            <w:r w:rsidRPr="00D241A4">
              <w:rPr>
                <w:lang w:val="en-US"/>
              </w:rPr>
              <w:t>Дата начала действия записи</w:t>
            </w:r>
          </w:p>
        </w:tc>
        <w:tc>
          <w:tcPr>
            <w:tcW w:w="833" w:type="pct"/>
            <w:tcBorders>
              <w:top w:val="single" w:sz="4" w:space="0" w:color="auto"/>
              <w:left w:val="single" w:sz="4" w:space="0" w:color="auto"/>
              <w:bottom w:val="single" w:sz="4" w:space="0" w:color="auto"/>
              <w:right w:val="single" w:sz="4" w:space="0" w:color="auto"/>
            </w:tcBorders>
          </w:tcPr>
          <w:p w14:paraId="1A87DD4E" w14:textId="77777777" w:rsidR="00220D4A" w:rsidRPr="00D241A4" w:rsidRDefault="00220D4A" w:rsidP="00C361BB">
            <w:pPr>
              <w:rPr>
                <w:lang w:val="en-US"/>
              </w:rPr>
            </w:pPr>
          </w:p>
        </w:tc>
      </w:tr>
      <w:tr w:rsidR="00220D4A" w:rsidRPr="00D241A4" w14:paraId="30CAF600"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1AD9B358"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2CC1FE27" w14:textId="77777777" w:rsidR="00220D4A" w:rsidRPr="00D241A4" w:rsidRDefault="00220D4A" w:rsidP="00C361BB">
            <w:pPr>
              <w:rPr>
                <w:lang w:val="en-US"/>
              </w:rPr>
            </w:pPr>
            <w:r w:rsidRPr="00D241A4">
              <w:t>EndDateActive</w:t>
            </w:r>
          </w:p>
        </w:tc>
        <w:tc>
          <w:tcPr>
            <w:tcW w:w="551" w:type="pct"/>
            <w:tcBorders>
              <w:top w:val="single" w:sz="4" w:space="0" w:color="auto"/>
              <w:left w:val="single" w:sz="4" w:space="0" w:color="auto"/>
              <w:bottom w:val="single" w:sz="4" w:space="0" w:color="auto"/>
              <w:right w:val="single" w:sz="4" w:space="0" w:color="auto"/>
            </w:tcBorders>
          </w:tcPr>
          <w:p w14:paraId="293FE713" w14:textId="77777777" w:rsidR="00220D4A" w:rsidRPr="00D241A4" w:rsidRDefault="00220D4A" w:rsidP="00C361BB">
            <w:pPr>
              <w:rPr>
                <w:lang w:val="en-US"/>
              </w:rPr>
            </w:pPr>
            <w:r w:rsidRPr="00D241A4">
              <w:t>DATETIME2</w:t>
            </w:r>
          </w:p>
        </w:tc>
        <w:tc>
          <w:tcPr>
            <w:tcW w:w="455" w:type="pct"/>
            <w:tcBorders>
              <w:top w:val="single" w:sz="4" w:space="0" w:color="auto"/>
              <w:left w:val="single" w:sz="4" w:space="0" w:color="auto"/>
              <w:bottom w:val="single" w:sz="4" w:space="0" w:color="auto"/>
              <w:right w:val="single" w:sz="4" w:space="0" w:color="auto"/>
            </w:tcBorders>
          </w:tcPr>
          <w:p w14:paraId="139093A1" w14:textId="77777777" w:rsidR="00220D4A" w:rsidRPr="00D241A4" w:rsidRDefault="00220D4A" w:rsidP="00C361BB">
            <w:pPr>
              <w:rPr>
                <w:lang w:val="en-US"/>
              </w:rPr>
            </w:pPr>
          </w:p>
        </w:tc>
        <w:tc>
          <w:tcPr>
            <w:tcW w:w="620" w:type="pct"/>
            <w:tcBorders>
              <w:top w:val="single" w:sz="4" w:space="0" w:color="auto"/>
              <w:left w:val="single" w:sz="4" w:space="0" w:color="auto"/>
              <w:bottom w:val="single" w:sz="4" w:space="0" w:color="auto"/>
              <w:right w:val="single" w:sz="4" w:space="0" w:color="auto"/>
            </w:tcBorders>
          </w:tcPr>
          <w:p w14:paraId="2C7C4528" w14:textId="77777777" w:rsidR="00220D4A" w:rsidRPr="00D241A4" w:rsidRDefault="00220D4A" w:rsidP="00C361BB">
            <w:pPr>
              <w:rPr>
                <w:lang w:val="en-US"/>
              </w:rPr>
            </w:pPr>
            <w:r w:rsidRPr="00D241A4">
              <w:rPr>
                <w:lang w:val="en-US"/>
              </w:rPr>
              <w:t>Нет</w:t>
            </w:r>
          </w:p>
        </w:tc>
        <w:tc>
          <w:tcPr>
            <w:tcW w:w="916" w:type="pct"/>
            <w:tcBorders>
              <w:top w:val="single" w:sz="4" w:space="0" w:color="auto"/>
              <w:left w:val="single" w:sz="4" w:space="0" w:color="auto"/>
              <w:bottom w:val="single" w:sz="4" w:space="0" w:color="auto"/>
              <w:right w:val="single" w:sz="4" w:space="0" w:color="auto"/>
            </w:tcBorders>
          </w:tcPr>
          <w:p w14:paraId="3675D5D1" w14:textId="77777777" w:rsidR="00220D4A" w:rsidRPr="00D241A4" w:rsidRDefault="00220D4A" w:rsidP="00C361BB">
            <w:pPr>
              <w:rPr>
                <w:lang w:val="en-US"/>
              </w:rPr>
            </w:pPr>
            <w:r w:rsidRPr="00D241A4">
              <w:rPr>
                <w:lang w:val="en-US"/>
              </w:rPr>
              <w:t>Дата окончания действия записи</w:t>
            </w:r>
          </w:p>
        </w:tc>
        <w:tc>
          <w:tcPr>
            <w:tcW w:w="833" w:type="pct"/>
            <w:tcBorders>
              <w:top w:val="single" w:sz="4" w:space="0" w:color="auto"/>
              <w:left w:val="single" w:sz="4" w:space="0" w:color="auto"/>
              <w:bottom w:val="single" w:sz="4" w:space="0" w:color="auto"/>
              <w:right w:val="single" w:sz="4" w:space="0" w:color="auto"/>
            </w:tcBorders>
          </w:tcPr>
          <w:p w14:paraId="619874F0" w14:textId="77777777" w:rsidR="00220D4A" w:rsidRPr="00D241A4" w:rsidRDefault="00220D4A" w:rsidP="00C361BB">
            <w:pPr>
              <w:rPr>
                <w:lang w:val="en-US"/>
              </w:rPr>
            </w:pPr>
          </w:p>
        </w:tc>
      </w:tr>
      <w:tr w:rsidR="00220D4A" w:rsidRPr="00D241A4" w14:paraId="05A39866"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754C3D88"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08E17AF4" w14:textId="77777777" w:rsidR="00220D4A" w:rsidRPr="00D241A4" w:rsidDel="008A6C90" w:rsidRDefault="00220D4A" w:rsidP="00C361BB">
            <w:pPr>
              <w:rPr>
                <w:lang w:val="en-US"/>
              </w:rPr>
            </w:pPr>
            <w:r w:rsidRPr="00D241A4">
              <w:t>Status</w:t>
            </w:r>
          </w:p>
        </w:tc>
        <w:tc>
          <w:tcPr>
            <w:tcW w:w="551" w:type="pct"/>
            <w:tcBorders>
              <w:top w:val="single" w:sz="4" w:space="0" w:color="auto"/>
              <w:left w:val="single" w:sz="4" w:space="0" w:color="auto"/>
              <w:bottom w:val="single" w:sz="4" w:space="0" w:color="auto"/>
              <w:right w:val="single" w:sz="4" w:space="0" w:color="auto"/>
            </w:tcBorders>
          </w:tcPr>
          <w:p w14:paraId="4D368F86" w14:textId="77777777" w:rsidR="00220D4A" w:rsidRPr="00D241A4" w:rsidRDefault="00220D4A" w:rsidP="00C361BB">
            <w:pPr>
              <w:rPr>
                <w:lang w:val="en-US"/>
              </w:rPr>
            </w:pPr>
            <w:r w:rsidRPr="00D241A4">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412CD9F4" w14:textId="77777777" w:rsidR="00220D4A" w:rsidRPr="00D241A4" w:rsidRDefault="00220D4A" w:rsidP="00C361BB">
            <w:pPr>
              <w:rPr>
                <w:lang w:val="en-US"/>
              </w:rPr>
            </w:pPr>
            <w:r w:rsidRPr="00D241A4">
              <w:rPr>
                <w:lang w:val="en-US"/>
              </w:rPr>
              <w:t>&lt;=7</w:t>
            </w:r>
          </w:p>
        </w:tc>
        <w:tc>
          <w:tcPr>
            <w:tcW w:w="620" w:type="pct"/>
            <w:tcBorders>
              <w:top w:val="single" w:sz="4" w:space="0" w:color="auto"/>
              <w:left w:val="single" w:sz="4" w:space="0" w:color="auto"/>
              <w:bottom w:val="single" w:sz="4" w:space="0" w:color="auto"/>
              <w:right w:val="single" w:sz="4" w:space="0" w:color="auto"/>
            </w:tcBorders>
          </w:tcPr>
          <w:p w14:paraId="70B22A0C" w14:textId="77777777" w:rsidR="00220D4A" w:rsidRPr="00D241A4" w:rsidDel="00A2579C"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7E040857" w14:textId="77777777" w:rsidR="00220D4A" w:rsidRPr="00D241A4" w:rsidRDefault="00220D4A" w:rsidP="00C361BB">
            <w:pPr>
              <w:rPr>
                <w:lang w:val="en-US"/>
              </w:rPr>
            </w:pPr>
            <w:r w:rsidRPr="00D241A4">
              <w:t>С</w:t>
            </w:r>
            <w:r w:rsidRPr="00D241A4">
              <w:rPr>
                <w:lang w:val="en-US"/>
              </w:rPr>
              <w:t>татус записи</w:t>
            </w:r>
          </w:p>
        </w:tc>
        <w:tc>
          <w:tcPr>
            <w:tcW w:w="833" w:type="pct"/>
            <w:tcBorders>
              <w:top w:val="single" w:sz="4" w:space="0" w:color="auto"/>
              <w:left w:val="single" w:sz="4" w:space="0" w:color="auto"/>
              <w:bottom w:val="single" w:sz="4" w:space="0" w:color="auto"/>
              <w:right w:val="single" w:sz="4" w:space="0" w:color="auto"/>
            </w:tcBorders>
          </w:tcPr>
          <w:p w14:paraId="7BC0E6B7" w14:textId="77777777" w:rsidR="00220D4A" w:rsidRPr="00D241A4" w:rsidRDefault="00220D4A" w:rsidP="00C361BB">
            <w:r w:rsidRPr="00D241A4">
              <w:t xml:space="preserve">Указывается код статуса записи. Допустимые значения: </w:t>
            </w:r>
          </w:p>
          <w:p w14:paraId="325FF716" w14:textId="77777777" w:rsidR="00220D4A" w:rsidRPr="00D241A4" w:rsidRDefault="00220D4A" w:rsidP="00C361BB">
            <w:r w:rsidRPr="00D241A4">
              <w:t>ACTIVE – актуальная;</w:t>
            </w:r>
          </w:p>
          <w:p w14:paraId="2696E388" w14:textId="77777777" w:rsidR="00220D4A" w:rsidRPr="00D241A4" w:rsidRDefault="00220D4A" w:rsidP="00C361BB">
            <w:r w:rsidRPr="00D241A4">
              <w:t>ARCHIVE – архивная.</w:t>
            </w:r>
          </w:p>
        </w:tc>
      </w:tr>
      <w:tr w:rsidR="00220D4A" w:rsidRPr="00D241A4" w14:paraId="4A5EBFAF"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701A392C"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39104F10" w14:textId="77777777" w:rsidR="00220D4A" w:rsidRPr="00D241A4" w:rsidRDefault="00220D4A" w:rsidP="00C361BB">
            <w:pPr>
              <w:rPr>
                <w:lang w:val="en-US"/>
              </w:rPr>
            </w:pPr>
            <w:r w:rsidRPr="00D241A4">
              <w:t>Code</w:t>
            </w:r>
          </w:p>
        </w:tc>
        <w:tc>
          <w:tcPr>
            <w:tcW w:w="551" w:type="pct"/>
            <w:tcBorders>
              <w:top w:val="single" w:sz="4" w:space="0" w:color="auto"/>
              <w:left w:val="single" w:sz="4" w:space="0" w:color="auto"/>
              <w:bottom w:val="single" w:sz="4" w:space="0" w:color="auto"/>
              <w:right w:val="single" w:sz="4" w:space="0" w:color="auto"/>
            </w:tcBorders>
          </w:tcPr>
          <w:p w14:paraId="41B5D8E0" w14:textId="77777777" w:rsidR="00220D4A" w:rsidRPr="00D241A4" w:rsidRDefault="00220D4A" w:rsidP="00C361BB">
            <w:pPr>
              <w:rPr>
                <w:lang w:val="en-US"/>
              </w:rPr>
            </w:pPr>
            <w:r w:rsidRPr="00D241A4">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784DEED3" w14:textId="77777777" w:rsidR="00220D4A" w:rsidRPr="00D241A4" w:rsidRDefault="00220D4A" w:rsidP="00C361BB">
            <w:pPr>
              <w:rPr>
                <w:lang w:val="en-US"/>
              </w:rPr>
            </w:pPr>
            <w:r w:rsidRPr="00D241A4">
              <w:rPr>
                <w:lang w:val="en-US"/>
              </w:rPr>
              <w:t>=7</w:t>
            </w:r>
          </w:p>
        </w:tc>
        <w:tc>
          <w:tcPr>
            <w:tcW w:w="620" w:type="pct"/>
            <w:tcBorders>
              <w:top w:val="single" w:sz="4" w:space="0" w:color="auto"/>
              <w:left w:val="single" w:sz="4" w:space="0" w:color="auto"/>
              <w:bottom w:val="single" w:sz="4" w:space="0" w:color="auto"/>
              <w:right w:val="single" w:sz="4" w:space="0" w:color="auto"/>
            </w:tcBorders>
          </w:tcPr>
          <w:p w14:paraId="60D0129B"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2966AB30" w14:textId="77777777" w:rsidR="00220D4A" w:rsidRPr="00D241A4" w:rsidRDefault="00220D4A" w:rsidP="00C361BB">
            <w:pPr>
              <w:rPr>
                <w:lang w:val="en-US"/>
              </w:rPr>
            </w:pPr>
            <w:r w:rsidRPr="00D241A4">
              <w:rPr>
                <w:lang w:val="en-US"/>
              </w:rPr>
              <w:t>Код</w:t>
            </w:r>
          </w:p>
        </w:tc>
        <w:tc>
          <w:tcPr>
            <w:tcW w:w="833" w:type="pct"/>
            <w:tcBorders>
              <w:top w:val="single" w:sz="4" w:space="0" w:color="auto"/>
              <w:left w:val="single" w:sz="4" w:space="0" w:color="auto"/>
              <w:bottom w:val="single" w:sz="4" w:space="0" w:color="auto"/>
              <w:right w:val="single" w:sz="4" w:space="0" w:color="auto"/>
            </w:tcBorders>
          </w:tcPr>
          <w:p w14:paraId="62C212F9" w14:textId="77777777" w:rsidR="00220D4A" w:rsidRPr="00D241A4" w:rsidRDefault="00220D4A" w:rsidP="00C361BB">
            <w:pPr>
              <w:rPr>
                <w:lang w:val="en-US"/>
              </w:rPr>
            </w:pPr>
          </w:p>
        </w:tc>
      </w:tr>
      <w:tr w:rsidR="00220D4A" w:rsidRPr="00D241A4" w14:paraId="43FE3DDC" w14:textId="77777777" w:rsidTr="00C361BB">
        <w:trPr>
          <w:trHeight w:val="2597"/>
        </w:trPr>
        <w:tc>
          <w:tcPr>
            <w:tcW w:w="848" w:type="pct"/>
            <w:tcBorders>
              <w:top w:val="single" w:sz="4" w:space="0" w:color="auto"/>
              <w:left w:val="single" w:sz="4" w:space="0" w:color="auto"/>
              <w:bottom w:val="single" w:sz="4" w:space="0" w:color="auto"/>
              <w:right w:val="single" w:sz="4" w:space="0" w:color="auto"/>
            </w:tcBorders>
          </w:tcPr>
          <w:p w14:paraId="2FEC85A0"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1FCF17EE" w14:textId="77777777" w:rsidR="00220D4A" w:rsidRPr="00D241A4" w:rsidRDefault="00220D4A" w:rsidP="00C361BB">
            <w:pPr>
              <w:rPr>
                <w:lang w:val="en-US"/>
              </w:rPr>
            </w:pPr>
            <w:r w:rsidRPr="00D241A4">
              <w:t>Section</w:t>
            </w:r>
          </w:p>
        </w:tc>
        <w:tc>
          <w:tcPr>
            <w:tcW w:w="551" w:type="pct"/>
            <w:tcBorders>
              <w:top w:val="single" w:sz="4" w:space="0" w:color="auto"/>
              <w:left w:val="single" w:sz="4" w:space="0" w:color="auto"/>
              <w:bottom w:val="single" w:sz="4" w:space="0" w:color="auto"/>
              <w:right w:val="single" w:sz="4" w:space="0" w:color="auto"/>
            </w:tcBorders>
          </w:tcPr>
          <w:p w14:paraId="66D5BFE7" w14:textId="77777777" w:rsidR="00220D4A" w:rsidRPr="00D241A4" w:rsidRDefault="00220D4A" w:rsidP="00C361BB">
            <w:pPr>
              <w:rPr>
                <w:lang w:val="en-US"/>
              </w:rPr>
            </w:pPr>
            <w:r w:rsidRPr="00D241A4">
              <w:rPr>
                <w:lang w:val="en-US"/>
              </w:rPr>
              <w:t>NUMBER</w:t>
            </w:r>
          </w:p>
        </w:tc>
        <w:tc>
          <w:tcPr>
            <w:tcW w:w="455" w:type="pct"/>
            <w:tcBorders>
              <w:top w:val="single" w:sz="4" w:space="0" w:color="auto"/>
              <w:left w:val="single" w:sz="4" w:space="0" w:color="auto"/>
              <w:bottom w:val="single" w:sz="4" w:space="0" w:color="auto"/>
              <w:right w:val="single" w:sz="4" w:space="0" w:color="auto"/>
            </w:tcBorders>
          </w:tcPr>
          <w:p w14:paraId="312FF4D5" w14:textId="77777777" w:rsidR="00220D4A" w:rsidRPr="00D241A4" w:rsidDel="00B40C7E" w:rsidRDefault="00220D4A" w:rsidP="00C361BB">
            <w:pPr>
              <w:rPr>
                <w:lang w:val="en-US"/>
              </w:rPr>
            </w:pPr>
            <w:r w:rsidRPr="00D241A4">
              <w:rPr>
                <w:lang w:val="en-US"/>
              </w:rPr>
              <w:t>=1</w:t>
            </w:r>
          </w:p>
        </w:tc>
        <w:tc>
          <w:tcPr>
            <w:tcW w:w="620" w:type="pct"/>
            <w:tcBorders>
              <w:top w:val="single" w:sz="4" w:space="0" w:color="auto"/>
              <w:left w:val="single" w:sz="4" w:space="0" w:color="auto"/>
              <w:bottom w:val="single" w:sz="4" w:space="0" w:color="auto"/>
              <w:right w:val="single" w:sz="4" w:space="0" w:color="auto"/>
            </w:tcBorders>
          </w:tcPr>
          <w:p w14:paraId="17D06925"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315E7B25" w14:textId="77777777" w:rsidR="00220D4A" w:rsidRPr="00D241A4" w:rsidRDefault="00220D4A" w:rsidP="00C361BB">
            <w:pPr>
              <w:rPr>
                <w:lang w:val="en-US"/>
              </w:rPr>
            </w:pPr>
            <w:bookmarkStart w:id="892" w:name="OLE_LINK129"/>
            <w:bookmarkStart w:id="893" w:name="OLE_LINK130"/>
            <w:r w:rsidRPr="00D241A4">
              <w:rPr>
                <w:lang w:val="en-US"/>
              </w:rPr>
              <w:t>Код раздела</w:t>
            </w:r>
            <w:bookmarkEnd w:id="892"/>
            <w:bookmarkEnd w:id="893"/>
          </w:p>
        </w:tc>
        <w:tc>
          <w:tcPr>
            <w:tcW w:w="833" w:type="pct"/>
            <w:tcBorders>
              <w:top w:val="single" w:sz="4" w:space="0" w:color="auto"/>
              <w:left w:val="single" w:sz="4" w:space="0" w:color="auto"/>
              <w:bottom w:val="single" w:sz="4" w:space="0" w:color="auto"/>
              <w:right w:val="single" w:sz="4" w:space="0" w:color="auto"/>
            </w:tcBorders>
          </w:tcPr>
          <w:p w14:paraId="10A717F5" w14:textId="77777777" w:rsidR="00220D4A" w:rsidRPr="00D241A4" w:rsidRDefault="00220D4A" w:rsidP="00C361BB">
            <w:r w:rsidRPr="00D241A4">
              <w:t>Может принимать значения:</w:t>
            </w:r>
          </w:p>
          <w:p w14:paraId="754EB97D" w14:textId="77777777" w:rsidR="00220D4A" w:rsidRPr="00D241A4" w:rsidRDefault="00220D4A" w:rsidP="00394C92">
            <w:pPr>
              <w:pStyle w:val="afffffff1"/>
              <w:numPr>
                <w:ilvl w:val="0"/>
                <w:numId w:val="51"/>
              </w:numPr>
            </w:pPr>
            <w:r w:rsidRPr="00D241A4">
              <w:t>Федеральные органы предст</w:t>
            </w:r>
            <w:r w:rsidRPr="00D241A4">
              <w:rPr>
                <w:szCs w:val="27"/>
              </w:rPr>
              <w:t>авитель</w:t>
            </w:r>
            <w:r w:rsidRPr="00D241A4">
              <w:t>ной (законодательной), исполнительной и судебной власти;</w:t>
            </w:r>
          </w:p>
          <w:p w14:paraId="682EE60C" w14:textId="77777777" w:rsidR="00220D4A" w:rsidRPr="00D241A4" w:rsidRDefault="00220D4A" w:rsidP="00394C92">
            <w:pPr>
              <w:pStyle w:val="afffffff1"/>
              <w:numPr>
                <w:ilvl w:val="0"/>
                <w:numId w:val="51"/>
              </w:numPr>
            </w:pPr>
            <w:r w:rsidRPr="00D241A4">
              <w:t>Органы государственной власти субъектов российской федерации;</w:t>
            </w:r>
          </w:p>
          <w:p w14:paraId="6A3C3B17" w14:textId="77777777" w:rsidR="00220D4A" w:rsidRPr="00D241A4" w:rsidRDefault="00220D4A" w:rsidP="00394C92">
            <w:pPr>
              <w:pStyle w:val="afffffff1"/>
              <w:numPr>
                <w:ilvl w:val="0"/>
                <w:numId w:val="51"/>
              </w:numPr>
            </w:pPr>
            <w:r w:rsidRPr="00D241A4">
              <w:t>Органы местного самоуправления;</w:t>
            </w:r>
          </w:p>
          <w:p w14:paraId="23B3CE4E" w14:textId="77777777" w:rsidR="00220D4A" w:rsidRPr="00D241A4" w:rsidRDefault="00220D4A" w:rsidP="00394C92">
            <w:pPr>
              <w:pStyle w:val="afffffff1"/>
              <w:numPr>
                <w:ilvl w:val="0"/>
                <w:numId w:val="51"/>
              </w:numPr>
              <w:rPr>
                <w:sz w:val="27"/>
                <w:szCs w:val="27"/>
              </w:rPr>
            </w:pPr>
            <w:r w:rsidRPr="00D241A4">
              <w:t>Объединения предприятий и организаций, выполняющие важные экономические функции в народном хозяйстве.</w:t>
            </w:r>
          </w:p>
        </w:tc>
      </w:tr>
      <w:tr w:rsidR="00220D4A" w:rsidRPr="00D241A4" w14:paraId="1E9D1952"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0B97EB41"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5E28D748" w14:textId="77777777" w:rsidR="00220D4A" w:rsidRPr="00D241A4" w:rsidRDefault="00220D4A" w:rsidP="00C361BB">
            <w:pPr>
              <w:rPr>
                <w:lang w:val="en-US"/>
              </w:rPr>
            </w:pPr>
            <w:r w:rsidRPr="00D241A4">
              <w:t>FullName</w:t>
            </w:r>
          </w:p>
        </w:tc>
        <w:tc>
          <w:tcPr>
            <w:tcW w:w="551" w:type="pct"/>
            <w:tcBorders>
              <w:top w:val="single" w:sz="4" w:space="0" w:color="auto"/>
              <w:left w:val="single" w:sz="4" w:space="0" w:color="auto"/>
              <w:bottom w:val="single" w:sz="4" w:space="0" w:color="auto"/>
              <w:right w:val="single" w:sz="4" w:space="0" w:color="auto"/>
            </w:tcBorders>
          </w:tcPr>
          <w:p w14:paraId="5FD7C79C" w14:textId="77777777" w:rsidR="00220D4A" w:rsidRPr="00D241A4" w:rsidRDefault="00220D4A" w:rsidP="00C361BB">
            <w:pPr>
              <w:rPr>
                <w:lang w:val="en-US"/>
              </w:rPr>
            </w:pPr>
            <w:r w:rsidRPr="00D241A4">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74119F6F" w14:textId="77777777" w:rsidR="00220D4A" w:rsidRPr="00D241A4" w:rsidRDefault="00220D4A" w:rsidP="00C361BB">
            <w:pPr>
              <w:rPr>
                <w:lang w:val="en-US"/>
              </w:rPr>
            </w:pPr>
            <w:r w:rsidRPr="00D241A4">
              <w:rPr>
                <w:lang w:val="en-US"/>
              </w:rPr>
              <w:t>&lt;=500</w:t>
            </w:r>
          </w:p>
        </w:tc>
        <w:tc>
          <w:tcPr>
            <w:tcW w:w="620" w:type="pct"/>
            <w:tcBorders>
              <w:top w:val="single" w:sz="4" w:space="0" w:color="auto"/>
              <w:left w:val="single" w:sz="4" w:space="0" w:color="auto"/>
              <w:bottom w:val="single" w:sz="4" w:space="0" w:color="auto"/>
              <w:right w:val="single" w:sz="4" w:space="0" w:color="auto"/>
            </w:tcBorders>
          </w:tcPr>
          <w:p w14:paraId="631E5783"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1E1035E7" w14:textId="77777777" w:rsidR="00220D4A" w:rsidRPr="00D241A4" w:rsidRDefault="00220D4A" w:rsidP="00C361BB">
            <w:pPr>
              <w:rPr>
                <w:lang w:val="en-US"/>
              </w:rPr>
            </w:pPr>
            <w:r w:rsidRPr="00D241A4">
              <w:rPr>
                <w:lang w:val="en-US"/>
              </w:rPr>
              <w:t>Полное наименование</w:t>
            </w:r>
          </w:p>
        </w:tc>
        <w:tc>
          <w:tcPr>
            <w:tcW w:w="833" w:type="pct"/>
            <w:tcBorders>
              <w:top w:val="single" w:sz="4" w:space="0" w:color="auto"/>
              <w:left w:val="single" w:sz="4" w:space="0" w:color="auto"/>
              <w:bottom w:val="single" w:sz="4" w:space="0" w:color="auto"/>
              <w:right w:val="single" w:sz="4" w:space="0" w:color="auto"/>
            </w:tcBorders>
          </w:tcPr>
          <w:p w14:paraId="6EF09550" w14:textId="77777777" w:rsidR="00220D4A" w:rsidRPr="00D241A4" w:rsidRDefault="00220D4A" w:rsidP="00C361BB">
            <w:pPr>
              <w:rPr>
                <w:lang w:val="en-US"/>
              </w:rPr>
            </w:pPr>
          </w:p>
        </w:tc>
      </w:tr>
      <w:tr w:rsidR="00220D4A" w:rsidRPr="00D241A4" w14:paraId="736B0558"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0BE130FD"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5921175A" w14:textId="77777777" w:rsidR="00220D4A" w:rsidRPr="00D241A4" w:rsidRDefault="00220D4A" w:rsidP="00C361BB">
            <w:pPr>
              <w:rPr>
                <w:lang w:val="en-US"/>
              </w:rPr>
            </w:pPr>
            <w:r w:rsidRPr="00D241A4">
              <w:t>ShortName</w:t>
            </w:r>
          </w:p>
        </w:tc>
        <w:tc>
          <w:tcPr>
            <w:tcW w:w="551" w:type="pct"/>
            <w:tcBorders>
              <w:top w:val="single" w:sz="4" w:space="0" w:color="auto"/>
              <w:left w:val="single" w:sz="4" w:space="0" w:color="auto"/>
              <w:bottom w:val="single" w:sz="4" w:space="0" w:color="auto"/>
              <w:right w:val="single" w:sz="4" w:space="0" w:color="auto"/>
            </w:tcBorders>
          </w:tcPr>
          <w:p w14:paraId="6589AF6F" w14:textId="77777777" w:rsidR="00220D4A" w:rsidRPr="00D241A4" w:rsidRDefault="00220D4A" w:rsidP="00C361BB">
            <w:pPr>
              <w:rPr>
                <w:lang w:val="en-US"/>
              </w:rPr>
            </w:pPr>
            <w:r w:rsidRPr="00D241A4">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6E1C2A0F" w14:textId="77777777" w:rsidR="00220D4A" w:rsidRPr="00D241A4" w:rsidRDefault="00220D4A" w:rsidP="00C361BB">
            <w:pPr>
              <w:rPr>
                <w:lang w:val="en-US"/>
              </w:rPr>
            </w:pPr>
            <w:r w:rsidRPr="00D241A4">
              <w:rPr>
                <w:lang w:val="en-US"/>
              </w:rPr>
              <w:t>&lt;=150</w:t>
            </w:r>
          </w:p>
        </w:tc>
        <w:tc>
          <w:tcPr>
            <w:tcW w:w="620" w:type="pct"/>
            <w:tcBorders>
              <w:top w:val="single" w:sz="4" w:space="0" w:color="auto"/>
              <w:left w:val="single" w:sz="4" w:space="0" w:color="auto"/>
              <w:bottom w:val="single" w:sz="4" w:space="0" w:color="auto"/>
              <w:right w:val="single" w:sz="4" w:space="0" w:color="auto"/>
            </w:tcBorders>
          </w:tcPr>
          <w:p w14:paraId="49868180" w14:textId="77777777" w:rsidR="00220D4A" w:rsidRPr="00D241A4" w:rsidRDefault="00220D4A" w:rsidP="00C361BB">
            <w:r w:rsidRPr="00D241A4">
              <w:t>Нет</w:t>
            </w:r>
          </w:p>
        </w:tc>
        <w:tc>
          <w:tcPr>
            <w:tcW w:w="916" w:type="pct"/>
            <w:tcBorders>
              <w:top w:val="single" w:sz="4" w:space="0" w:color="auto"/>
              <w:left w:val="single" w:sz="4" w:space="0" w:color="auto"/>
              <w:bottom w:val="single" w:sz="4" w:space="0" w:color="auto"/>
              <w:right w:val="single" w:sz="4" w:space="0" w:color="auto"/>
            </w:tcBorders>
          </w:tcPr>
          <w:p w14:paraId="4822F5AC" w14:textId="77777777" w:rsidR="00220D4A" w:rsidRPr="00D241A4" w:rsidRDefault="00220D4A" w:rsidP="00C361BB">
            <w:pPr>
              <w:rPr>
                <w:lang w:val="en-US"/>
              </w:rPr>
            </w:pPr>
            <w:r w:rsidRPr="00D241A4">
              <w:rPr>
                <w:lang w:val="en-US"/>
              </w:rPr>
              <w:t>Сокращенное наименование</w:t>
            </w:r>
          </w:p>
        </w:tc>
        <w:tc>
          <w:tcPr>
            <w:tcW w:w="833" w:type="pct"/>
            <w:tcBorders>
              <w:top w:val="single" w:sz="4" w:space="0" w:color="auto"/>
              <w:left w:val="single" w:sz="4" w:space="0" w:color="auto"/>
              <w:bottom w:val="single" w:sz="4" w:space="0" w:color="auto"/>
              <w:right w:val="single" w:sz="4" w:space="0" w:color="auto"/>
            </w:tcBorders>
          </w:tcPr>
          <w:p w14:paraId="0037B017" w14:textId="77777777" w:rsidR="00220D4A" w:rsidRPr="00D241A4" w:rsidRDefault="00220D4A" w:rsidP="00C361BB">
            <w:pPr>
              <w:rPr>
                <w:lang w:val="en-US"/>
              </w:rPr>
            </w:pPr>
          </w:p>
        </w:tc>
      </w:tr>
      <w:tr w:rsidR="00220D4A" w:rsidRPr="00D241A4" w14:paraId="6902DC29"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6BB8FA80"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326F008E" w14:textId="77777777" w:rsidR="00220D4A" w:rsidRPr="00D241A4" w:rsidRDefault="00220D4A" w:rsidP="00C361BB">
            <w:pPr>
              <w:rPr>
                <w:lang w:val="en-US"/>
              </w:rPr>
            </w:pPr>
            <w:r w:rsidRPr="00D241A4">
              <w:t>Clarification</w:t>
            </w:r>
          </w:p>
        </w:tc>
        <w:tc>
          <w:tcPr>
            <w:tcW w:w="551" w:type="pct"/>
            <w:tcBorders>
              <w:top w:val="single" w:sz="4" w:space="0" w:color="auto"/>
              <w:left w:val="single" w:sz="4" w:space="0" w:color="auto"/>
              <w:bottom w:val="single" w:sz="4" w:space="0" w:color="auto"/>
              <w:right w:val="single" w:sz="4" w:space="0" w:color="auto"/>
            </w:tcBorders>
          </w:tcPr>
          <w:p w14:paraId="67750B65" w14:textId="77777777" w:rsidR="00220D4A" w:rsidRPr="00D241A4" w:rsidRDefault="00220D4A" w:rsidP="00C361BB">
            <w:pPr>
              <w:rPr>
                <w:lang w:val="en-US"/>
              </w:rPr>
            </w:pPr>
            <w:r w:rsidRPr="00D241A4">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10430A4B" w14:textId="77777777" w:rsidR="00220D4A" w:rsidRPr="00D241A4" w:rsidRDefault="00220D4A" w:rsidP="00C361BB">
            <w:pPr>
              <w:rPr>
                <w:lang w:val="en-US"/>
              </w:rPr>
            </w:pPr>
            <w:r w:rsidRPr="00D241A4">
              <w:rPr>
                <w:lang w:val="en-US"/>
              </w:rPr>
              <w:t>&lt;=8000</w:t>
            </w:r>
          </w:p>
        </w:tc>
        <w:tc>
          <w:tcPr>
            <w:tcW w:w="620" w:type="pct"/>
            <w:tcBorders>
              <w:top w:val="single" w:sz="4" w:space="0" w:color="auto"/>
              <w:left w:val="single" w:sz="4" w:space="0" w:color="auto"/>
              <w:bottom w:val="single" w:sz="4" w:space="0" w:color="auto"/>
              <w:right w:val="single" w:sz="4" w:space="0" w:color="auto"/>
            </w:tcBorders>
          </w:tcPr>
          <w:p w14:paraId="76EEA899" w14:textId="77777777" w:rsidR="00220D4A" w:rsidRPr="00D241A4" w:rsidRDefault="00220D4A" w:rsidP="00C361BB">
            <w:pPr>
              <w:rPr>
                <w:lang w:val="en-US"/>
              </w:rPr>
            </w:pPr>
            <w:r w:rsidRPr="00D241A4">
              <w:rPr>
                <w:lang w:val="en-US"/>
              </w:rPr>
              <w:t>Нет</w:t>
            </w:r>
          </w:p>
        </w:tc>
        <w:tc>
          <w:tcPr>
            <w:tcW w:w="916" w:type="pct"/>
            <w:tcBorders>
              <w:top w:val="single" w:sz="4" w:space="0" w:color="auto"/>
              <w:left w:val="single" w:sz="4" w:space="0" w:color="auto"/>
              <w:bottom w:val="single" w:sz="4" w:space="0" w:color="auto"/>
              <w:right w:val="single" w:sz="4" w:space="0" w:color="auto"/>
            </w:tcBorders>
          </w:tcPr>
          <w:p w14:paraId="3CC6EF1E" w14:textId="77777777" w:rsidR="00220D4A" w:rsidRPr="00D241A4" w:rsidRDefault="00220D4A" w:rsidP="00C361BB">
            <w:pPr>
              <w:rPr>
                <w:lang w:val="en-US"/>
              </w:rPr>
            </w:pPr>
            <w:r w:rsidRPr="00D241A4">
              <w:rPr>
                <w:lang w:val="en-US"/>
              </w:rPr>
              <w:t>Описание</w:t>
            </w:r>
          </w:p>
        </w:tc>
        <w:tc>
          <w:tcPr>
            <w:tcW w:w="833" w:type="pct"/>
            <w:tcBorders>
              <w:top w:val="single" w:sz="4" w:space="0" w:color="auto"/>
              <w:left w:val="single" w:sz="4" w:space="0" w:color="auto"/>
              <w:bottom w:val="single" w:sz="4" w:space="0" w:color="auto"/>
              <w:right w:val="single" w:sz="4" w:space="0" w:color="auto"/>
            </w:tcBorders>
          </w:tcPr>
          <w:p w14:paraId="36D01D5A" w14:textId="77777777" w:rsidR="00220D4A" w:rsidRPr="00D241A4" w:rsidRDefault="00220D4A" w:rsidP="00C361BB">
            <w:pPr>
              <w:rPr>
                <w:lang w:val="en-US"/>
              </w:rPr>
            </w:pPr>
          </w:p>
        </w:tc>
      </w:tr>
      <w:tr w:rsidR="00220D4A" w:rsidRPr="00D241A4" w14:paraId="7162640C"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2DC50243"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79F4975B" w14:textId="77777777" w:rsidR="00220D4A" w:rsidRPr="00D241A4" w:rsidRDefault="00220D4A" w:rsidP="00C361BB">
            <w:pPr>
              <w:rPr>
                <w:lang w:val="en-US"/>
              </w:rPr>
            </w:pPr>
            <w:r w:rsidRPr="00D241A4">
              <w:t>LastChangeNum</w:t>
            </w:r>
          </w:p>
        </w:tc>
        <w:tc>
          <w:tcPr>
            <w:tcW w:w="551" w:type="pct"/>
            <w:tcBorders>
              <w:top w:val="single" w:sz="4" w:space="0" w:color="auto"/>
              <w:left w:val="single" w:sz="4" w:space="0" w:color="auto"/>
              <w:bottom w:val="single" w:sz="4" w:space="0" w:color="auto"/>
              <w:right w:val="single" w:sz="4" w:space="0" w:color="auto"/>
            </w:tcBorders>
          </w:tcPr>
          <w:p w14:paraId="375F8827" w14:textId="77777777" w:rsidR="00220D4A" w:rsidRPr="00D241A4" w:rsidRDefault="00220D4A" w:rsidP="00C361BB">
            <w:pPr>
              <w:rPr>
                <w:lang w:val="en-US"/>
              </w:rPr>
            </w:pPr>
            <w:r w:rsidRPr="00D241A4">
              <w:rPr>
                <w:lang w:val="en-US"/>
              </w:rPr>
              <w:t>STRING</w:t>
            </w:r>
          </w:p>
        </w:tc>
        <w:tc>
          <w:tcPr>
            <w:tcW w:w="455" w:type="pct"/>
            <w:tcBorders>
              <w:top w:val="single" w:sz="4" w:space="0" w:color="auto"/>
              <w:left w:val="single" w:sz="4" w:space="0" w:color="auto"/>
              <w:bottom w:val="single" w:sz="4" w:space="0" w:color="auto"/>
              <w:right w:val="single" w:sz="4" w:space="0" w:color="auto"/>
            </w:tcBorders>
          </w:tcPr>
          <w:p w14:paraId="66F71103" w14:textId="77777777" w:rsidR="00220D4A" w:rsidRPr="00D241A4" w:rsidRDefault="00220D4A" w:rsidP="00C361BB">
            <w:pPr>
              <w:rPr>
                <w:lang w:val="en-US"/>
              </w:rPr>
            </w:pPr>
            <w:r w:rsidRPr="00D241A4">
              <w:rPr>
                <w:lang w:val="en-US"/>
              </w:rPr>
              <w:t>&lt;=3</w:t>
            </w:r>
          </w:p>
        </w:tc>
        <w:tc>
          <w:tcPr>
            <w:tcW w:w="620" w:type="pct"/>
            <w:tcBorders>
              <w:top w:val="single" w:sz="4" w:space="0" w:color="auto"/>
              <w:left w:val="single" w:sz="4" w:space="0" w:color="auto"/>
              <w:bottom w:val="single" w:sz="4" w:space="0" w:color="auto"/>
              <w:right w:val="single" w:sz="4" w:space="0" w:color="auto"/>
            </w:tcBorders>
          </w:tcPr>
          <w:p w14:paraId="2F549FEB" w14:textId="77777777" w:rsidR="00220D4A" w:rsidRPr="00D241A4" w:rsidRDefault="00220D4A" w:rsidP="00C361BB">
            <w:pPr>
              <w:rPr>
                <w:lang w:val="en-US"/>
              </w:rPr>
            </w:pPr>
            <w:r w:rsidRPr="00D241A4">
              <w:t>Да</w:t>
            </w:r>
          </w:p>
        </w:tc>
        <w:tc>
          <w:tcPr>
            <w:tcW w:w="916" w:type="pct"/>
            <w:tcBorders>
              <w:top w:val="single" w:sz="4" w:space="0" w:color="auto"/>
              <w:left w:val="single" w:sz="4" w:space="0" w:color="auto"/>
              <w:bottom w:val="single" w:sz="4" w:space="0" w:color="auto"/>
              <w:right w:val="single" w:sz="4" w:space="0" w:color="auto"/>
            </w:tcBorders>
          </w:tcPr>
          <w:p w14:paraId="5C87CF90" w14:textId="77777777" w:rsidR="00220D4A" w:rsidRPr="00D241A4" w:rsidRDefault="00220D4A" w:rsidP="00C361BB">
            <w:pPr>
              <w:rPr>
                <w:lang w:val="en-US"/>
              </w:rPr>
            </w:pPr>
            <w:r w:rsidRPr="00D241A4">
              <w:rPr>
                <w:lang w:val="en-US"/>
              </w:rPr>
              <w:t>Номер последнего изменения</w:t>
            </w:r>
          </w:p>
        </w:tc>
        <w:tc>
          <w:tcPr>
            <w:tcW w:w="833" w:type="pct"/>
            <w:tcBorders>
              <w:top w:val="single" w:sz="4" w:space="0" w:color="auto"/>
              <w:left w:val="single" w:sz="4" w:space="0" w:color="auto"/>
              <w:bottom w:val="single" w:sz="4" w:space="0" w:color="auto"/>
              <w:right w:val="single" w:sz="4" w:space="0" w:color="auto"/>
            </w:tcBorders>
          </w:tcPr>
          <w:p w14:paraId="6132B54E" w14:textId="77777777" w:rsidR="00220D4A" w:rsidRPr="00D241A4" w:rsidRDefault="00220D4A" w:rsidP="00C361BB">
            <w:r w:rsidRPr="00D241A4">
              <w:t>В случае первичной загрузки указывается «0»</w:t>
            </w:r>
          </w:p>
        </w:tc>
      </w:tr>
      <w:tr w:rsidR="00220D4A" w:rsidRPr="00D241A4" w14:paraId="6C54DAFE"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66A52415" w14:textId="77777777" w:rsidR="00220D4A" w:rsidRPr="00D241A4" w:rsidRDefault="00220D4A" w:rsidP="00C361BB">
            <w:r w:rsidRPr="00D241A4">
              <w:t>row</w:t>
            </w:r>
          </w:p>
        </w:tc>
        <w:tc>
          <w:tcPr>
            <w:tcW w:w="777" w:type="pct"/>
            <w:tcBorders>
              <w:top w:val="single" w:sz="4" w:space="0" w:color="auto"/>
              <w:left w:val="single" w:sz="4" w:space="0" w:color="auto"/>
              <w:bottom w:val="single" w:sz="4" w:space="0" w:color="auto"/>
              <w:right w:val="single" w:sz="4" w:space="0" w:color="auto"/>
            </w:tcBorders>
          </w:tcPr>
          <w:p w14:paraId="6866200E" w14:textId="77777777" w:rsidR="00220D4A" w:rsidRPr="00D241A4" w:rsidRDefault="00220D4A" w:rsidP="00C361BB">
            <w:r w:rsidRPr="00D241A4">
              <w:t>LastChangeType</w:t>
            </w:r>
          </w:p>
        </w:tc>
        <w:tc>
          <w:tcPr>
            <w:tcW w:w="551" w:type="pct"/>
            <w:tcBorders>
              <w:top w:val="single" w:sz="4" w:space="0" w:color="auto"/>
              <w:left w:val="single" w:sz="4" w:space="0" w:color="auto"/>
              <w:bottom w:val="single" w:sz="4" w:space="0" w:color="auto"/>
              <w:right w:val="single" w:sz="4" w:space="0" w:color="auto"/>
            </w:tcBorders>
          </w:tcPr>
          <w:p w14:paraId="30E89E8A" w14:textId="77777777" w:rsidR="00220D4A" w:rsidRPr="00D241A4" w:rsidRDefault="00220D4A" w:rsidP="00C361BB">
            <w:r w:rsidRPr="00D241A4">
              <w:t>NUMBER</w:t>
            </w:r>
          </w:p>
        </w:tc>
        <w:tc>
          <w:tcPr>
            <w:tcW w:w="455" w:type="pct"/>
            <w:tcBorders>
              <w:top w:val="single" w:sz="4" w:space="0" w:color="auto"/>
              <w:left w:val="single" w:sz="4" w:space="0" w:color="auto"/>
              <w:bottom w:val="single" w:sz="4" w:space="0" w:color="auto"/>
              <w:right w:val="single" w:sz="4" w:space="0" w:color="auto"/>
            </w:tcBorders>
          </w:tcPr>
          <w:p w14:paraId="6716EBB9" w14:textId="77777777" w:rsidR="00220D4A" w:rsidRPr="00D241A4" w:rsidRDefault="00220D4A" w:rsidP="00C361BB">
            <w:r w:rsidRPr="00D241A4">
              <w:t>=1</w:t>
            </w:r>
          </w:p>
        </w:tc>
        <w:tc>
          <w:tcPr>
            <w:tcW w:w="620" w:type="pct"/>
            <w:tcBorders>
              <w:top w:val="single" w:sz="4" w:space="0" w:color="auto"/>
              <w:left w:val="single" w:sz="4" w:space="0" w:color="auto"/>
              <w:bottom w:val="single" w:sz="4" w:space="0" w:color="auto"/>
              <w:right w:val="single" w:sz="4" w:space="0" w:color="auto"/>
            </w:tcBorders>
          </w:tcPr>
          <w:p w14:paraId="755DFF01" w14:textId="77777777" w:rsidR="00220D4A" w:rsidRPr="00D241A4" w:rsidRDefault="00220D4A" w:rsidP="00C361BB">
            <w:r w:rsidRPr="00D241A4">
              <w:t>Да</w:t>
            </w:r>
          </w:p>
        </w:tc>
        <w:tc>
          <w:tcPr>
            <w:tcW w:w="916" w:type="pct"/>
            <w:tcBorders>
              <w:top w:val="single" w:sz="4" w:space="0" w:color="auto"/>
              <w:left w:val="single" w:sz="4" w:space="0" w:color="auto"/>
              <w:bottom w:val="single" w:sz="4" w:space="0" w:color="auto"/>
              <w:right w:val="single" w:sz="4" w:space="0" w:color="auto"/>
            </w:tcBorders>
          </w:tcPr>
          <w:p w14:paraId="320CD1A9" w14:textId="77777777" w:rsidR="00220D4A" w:rsidRPr="00D241A4" w:rsidRDefault="00220D4A" w:rsidP="00C361BB">
            <w:r w:rsidRPr="00D241A4">
              <w:t>Тип последнего изменения</w:t>
            </w:r>
          </w:p>
        </w:tc>
        <w:tc>
          <w:tcPr>
            <w:tcW w:w="833" w:type="pct"/>
            <w:tcBorders>
              <w:top w:val="single" w:sz="4" w:space="0" w:color="auto"/>
              <w:left w:val="single" w:sz="4" w:space="0" w:color="auto"/>
              <w:bottom w:val="single" w:sz="4" w:space="0" w:color="auto"/>
              <w:right w:val="single" w:sz="4" w:space="0" w:color="auto"/>
            </w:tcBorders>
          </w:tcPr>
          <w:p w14:paraId="30D40375" w14:textId="77777777" w:rsidR="00220D4A" w:rsidRPr="00D241A4" w:rsidRDefault="00220D4A" w:rsidP="00C361BB">
            <w:r w:rsidRPr="00D241A4">
              <w:t>Может принимать значения:</w:t>
            </w:r>
          </w:p>
          <w:p w14:paraId="509568C8" w14:textId="77777777" w:rsidR="00220D4A" w:rsidRPr="00D241A4" w:rsidRDefault="00220D4A" w:rsidP="00C361BB">
            <w:r w:rsidRPr="00D241A4">
              <w:t>1 – аннулировать;</w:t>
            </w:r>
          </w:p>
          <w:p w14:paraId="0EE1B33A" w14:textId="77777777" w:rsidR="00220D4A" w:rsidRPr="00D241A4" w:rsidRDefault="00220D4A" w:rsidP="00C361BB">
            <w:bookmarkStart w:id="894" w:name="_Toc472674002"/>
            <w:r w:rsidRPr="00D241A4">
              <w:t>2 – изменить реквизит, кроме кода;</w:t>
            </w:r>
            <w:bookmarkEnd w:id="894"/>
          </w:p>
          <w:p w14:paraId="03A56123" w14:textId="77777777" w:rsidR="00220D4A" w:rsidRPr="00D241A4" w:rsidRDefault="00220D4A" w:rsidP="00C361BB">
            <w:bookmarkStart w:id="895" w:name="_Toc472674003"/>
            <w:r w:rsidRPr="00D241A4">
              <w:t>3 – включить;</w:t>
            </w:r>
            <w:bookmarkEnd w:id="895"/>
          </w:p>
          <w:p w14:paraId="7A8C1D81" w14:textId="77777777" w:rsidR="00220D4A" w:rsidRPr="00D241A4" w:rsidRDefault="00220D4A" w:rsidP="00C361BB">
            <w:r w:rsidRPr="00D241A4">
              <w:t>0 – начальная загрузка</w:t>
            </w:r>
          </w:p>
        </w:tc>
      </w:tr>
      <w:tr w:rsidR="00220D4A" w:rsidRPr="00D241A4" w14:paraId="18051169"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0E62294E"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66D73F85" w14:textId="77777777" w:rsidR="00220D4A" w:rsidRPr="00D241A4" w:rsidRDefault="00220D4A" w:rsidP="00C361BB">
            <w:pPr>
              <w:rPr>
                <w:lang w:val="en-US"/>
              </w:rPr>
            </w:pPr>
            <w:r w:rsidRPr="00D241A4">
              <w:t>ChangeDate</w:t>
            </w:r>
          </w:p>
        </w:tc>
        <w:tc>
          <w:tcPr>
            <w:tcW w:w="551" w:type="pct"/>
            <w:tcBorders>
              <w:top w:val="single" w:sz="4" w:space="0" w:color="auto"/>
              <w:left w:val="single" w:sz="4" w:space="0" w:color="auto"/>
              <w:bottom w:val="single" w:sz="4" w:space="0" w:color="auto"/>
              <w:right w:val="single" w:sz="4" w:space="0" w:color="auto"/>
            </w:tcBorders>
          </w:tcPr>
          <w:p w14:paraId="6AACB545" w14:textId="77777777" w:rsidR="00220D4A" w:rsidRPr="00D241A4" w:rsidRDefault="00220D4A" w:rsidP="00C361BB">
            <w:r w:rsidRPr="00D241A4">
              <w:rPr>
                <w:lang w:val="en-US"/>
              </w:rPr>
              <w:t>DATE</w:t>
            </w:r>
            <w:r w:rsidRPr="00D241A4">
              <w:t>2</w:t>
            </w:r>
          </w:p>
        </w:tc>
        <w:tc>
          <w:tcPr>
            <w:tcW w:w="455" w:type="pct"/>
            <w:tcBorders>
              <w:top w:val="single" w:sz="4" w:space="0" w:color="auto"/>
              <w:left w:val="single" w:sz="4" w:space="0" w:color="auto"/>
              <w:bottom w:val="single" w:sz="4" w:space="0" w:color="auto"/>
              <w:right w:val="single" w:sz="4" w:space="0" w:color="auto"/>
            </w:tcBorders>
          </w:tcPr>
          <w:p w14:paraId="7EB2FDBE" w14:textId="77777777" w:rsidR="00220D4A" w:rsidRPr="00D241A4" w:rsidRDefault="00220D4A" w:rsidP="00C361BB">
            <w:pPr>
              <w:rPr>
                <w:lang w:val="en-US"/>
              </w:rPr>
            </w:pPr>
          </w:p>
        </w:tc>
        <w:tc>
          <w:tcPr>
            <w:tcW w:w="620" w:type="pct"/>
            <w:tcBorders>
              <w:top w:val="single" w:sz="4" w:space="0" w:color="auto"/>
              <w:left w:val="single" w:sz="4" w:space="0" w:color="auto"/>
              <w:bottom w:val="single" w:sz="4" w:space="0" w:color="auto"/>
              <w:right w:val="single" w:sz="4" w:space="0" w:color="auto"/>
            </w:tcBorders>
          </w:tcPr>
          <w:p w14:paraId="33BD4E85"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007A1EC2" w14:textId="77777777" w:rsidR="00220D4A" w:rsidRPr="00D241A4" w:rsidRDefault="00220D4A" w:rsidP="00C361BB">
            <w:pPr>
              <w:rPr>
                <w:lang w:val="en-US"/>
              </w:rPr>
            </w:pPr>
            <w:r w:rsidRPr="00D241A4">
              <w:rPr>
                <w:lang w:val="en-US"/>
              </w:rPr>
              <w:t>Дата принятия изменения</w:t>
            </w:r>
          </w:p>
        </w:tc>
        <w:tc>
          <w:tcPr>
            <w:tcW w:w="833" w:type="pct"/>
            <w:tcBorders>
              <w:top w:val="single" w:sz="4" w:space="0" w:color="auto"/>
              <w:left w:val="single" w:sz="4" w:space="0" w:color="auto"/>
              <w:bottom w:val="single" w:sz="4" w:space="0" w:color="auto"/>
              <w:right w:val="single" w:sz="4" w:space="0" w:color="auto"/>
            </w:tcBorders>
          </w:tcPr>
          <w:p w14:paraId="67FAB52B" w14:textId="77777777" w:rsidR="00220D4A" w:rsidRPr="00D241A4" w:rsidRDefault="00220D4A" w:rsidP="00C361BB">
            <w:pPr>
              <w:rPr>
                <w:lang w:val="en-US"/>
              </w:rPr>
            </w:pPr>
          </w:p>
        </w:tc>
      </w:tr>
      <w:tr w:rsidR="00220D4A" w:rsidRPr="00D241A4" w14:paraId="15B399E6" w14:textId="77777777" w:rsidTr="00C361BB">
        <w:trPr>
          <w:trHeight w:val="340"/>
        </w:trPr>
        <w:tc>
          <w:tcPr>
            <w:tcW w:w="848" w:type="pct"/>
            <w:tcBorders>
              <w:top w:val="single" w:sz="4" w:space="0" w:color="auto"/>
              <w:left w:val="single" w:sz="4" w:space="0" w:color="auto"/>
              <w:bottom w:val="single" w:sz="4" w:space="0" w:color="auto"/>
              <w:right w:val="single" w:sz="4" w:space="0" w:color="auto"/>
            </w:tcBorders>
          </w:tcPr>
          <w:p w14:paraId="15799F78" w14:textId="77777777" w:rsidR="00220D4A" w:rsidRPr="00D241A4" w:rsidRDefault="00220D4A" w:rsidP="00C361BB">
            <w:pPr>
              <w:rPr>
                <w:lang w:val="en-US"/>
              </w:rPr>
            </w:pPr>
            <w:r w:rsidRPr="00D241A4">
              <w:rPr>
                <w:lang w:val="en-US"/>
              </w:rPr>
              <w:t>row</w:t>
            </w:r>
          </w:p>
        </w:tc>
        <w:tc>
          <w:tcPr>
            <w:tcW w:w="777" w:type="pct"/>
            <w:tcBorders>
              <w:top w:val="single" w:sz="4" w:space="0" w:color="auto"/>
              <w:left w:val="single" w:sz="4" w:space="0" w:color="auto"/>
              <w:bottom w:val="single" w:sz="4" w:space="0" w:color="auto"/>
              <w:right w:val="single" w:sz="4" w:space="0" w:color="auto"/>
            </w:tcBorders>
          </w:tcPr>
          <w:p w14:paraId="75E78C84" w14:textId="77777777" w:rsidR="00220D4A" w:rsidRPr="00D241A4" w:rsidRDefault="00220D4A" w:rsidP="00C361BB">
            <w:pPr>
              <w:rPr>
                <w:lang w:val="en-US"/>
              </w:rPr>
            </w:pPr>
            <w:r w:rsidRPr="00D241A4">
              <w:t>IntroductionDate</w:t>
            </w:r>
          </w:p>
        </w:tc>
        <w:tc>
          <w:tcPr>
            <w:tcW w:w="551" w:type="pct"/>
            <w:tcBorders>
              <w:top w:val="single" w:sz="4" w:space="0" w:color="auto"/>
              <w:left w:val="single" w:sz="4" w:space="0" w:color="auto"/>
              <w:bottom w:val="single" w:sz="4" w:space="0" w:color="auto"/>
              <w:right w:val="single" w:sz="4" w:space="0" w:color="auto"/>
            </w:tcBorders>
          </w:tcPr>
          <w:p w14:paraId="4F06A08F" w14:textId="77777777" w:rsidR="00220D4A" w:rsidRPr="00D241A4" w:rsidRDefault="00220D4A" w:rsidP="00C361BB">
            <w:r w:rsidRPr="00D241A4">
              <w:rPr>
                <w:lang w:val="en-US"/>
              </w:rPr>
              <w:t>DATE</w:t>
            </w:r>
            <w:r w:rsidRPr="00D241A4">
              <w:t>2</w:t>
            </w:r>
          </w:p>
        </w:tc>
        <w:tc>
          <w:tcPr>
            <w:tcW w:w="455" w:type="pct"/>
            <w:tcBorders>
              <w:top w:val="single" w:sz="4" w:space="0" w:color="auto"/>
              <w:left w:val="single" w:sz="4" w:space="0" w:color="auto"/>
              <w:bottom w:val="single" w:sz="4" w:space="0" w:color="auto"/>
              <w:right w:val="single" w:sz="4" w:space="0" w:color="auto"/>
            </w:tcBorders>
          </w:tcPr>
          <w:p w14:paraId="4C4A6A7C" w14:textId="77777777" w:rsidR="00220D4A" w:rsidRPr="00D241A4" w:rsidRDefault="00220D4A" w:rsidP="00C361BB">
            <w:pPr>
              <w:rPr>
                <w:lang w:val="en-US"/>
              </w:rPr>
            </w:pPr>
          </w:p>
        </w:tc>
        <w:tc>
          <w:tcPr>
            <w:tcW w:w="620" w:type="pct"/>
            <w:tcBorders>
              <w:top w:val="single" w:sz="4" w:space="0" w:color="auto"/>
              <w:left w:val="single" w:sz="4" w:space="0" w:color="auto"/>
              <w:bottom w:val="single" w:sz="4" w:space="0" w:color="auto"/>
              <w:right w:val="single" w:sz="4" w:space="0" w:color="auto"/>
            </w:tcBorders>
          </w:tcPr>
          <w:p w14:paraId="5DE3FD66" w14:textId="77777777" w:rsidR="00220D4A" w:rsidRPr="00D241A4" w:rsidRDefault="00220D4A" w:rsidP="00C361BB">
            <w:pPr>
              <w:rPr>
                <w:lang w:val="en-US"/>
              </w:rPr>
            </w:pPr>
            <w:r w:rsidRPr="00D241A4">
              <w:rPr>
                <w:lang w:val="en-US"/>
              </w:rPr>
              <w:t>Да</w:t>
            </w:r>
          </w:p>
        </w:tc>
        <w:tc>
          <w:tcPr>
            <w:tcW w:w="916" w:type="pct"/>
            <w:tcBorders>
              <w:top w:val="single" w:sz="4" w:space="0" w:color="auto"/>
              <w:left w:val="single" w:sz="4" w:space="0" w:color="auto"/>
              <w:bottom w:val="single" w:sz="4" w:space="0" w:color="auto"/>
              <w:right w:val="single" w:sz="4" w:space="0" w:color="auto"/>
            </w:tcBorders>
          </w:tcPr>
          <w:p w14:paraId="0E7D108B" w14:textId="77777777" w:rsidR="00220D4A" w:rsidRPr="00D241A4" w:rsidRDefault="00220D4A" w:rsidP="00C361BB">
            <w:pPr>
              <w:rPr>
                <w:lang w:val="en-US"/>
              </w:rPr>
            </w:pPr>
            <w:r w:rsidRPr="00D241A4">
              <w:rPr>
                <w:lang w:val="en-US"/>
              </w:rPr>
              <w:t>Дата введения изменения</w:t>
            </w:r>
          </w:p>
        </w:tc>
        <w:tc>
          <w:tcPr>
            <w:tcW w:w="833" w:type="pct"/>
            <w:tcBorders>
              <w:top w:val="single" w:sz="4" w:space="0" w:color="auto"/>
              <w:left w:val="single" w:sz="4" w:space="0" w:color="auto"/>
              <w:bottom w:val="single" w:sz="4" w:space="0" w:color="auto"/>
              <w:right w:val="single" w:sz="4" w:space="0" w:color="auto"/>
            </w:tcBorders>
          </w:tcPr>
          <w:p w14:paraId="6EF059D8" w14:textId="77777777" w:rsidR="00220D4A" w:rsidRPr="00D241A4" w:rsidRDefault="00220D4A" w:rsidP="00C361BB">
            <w:pPr>
              <w:rPr>
                <w:lang w:val="en-US"/>
              </w:rPr>
            </w:pPr>
          </w:p>
        </w:tc>
      </w:tr>
    </w:tbl>
    <w:p w14:paraId="2623CBB9" w14:textId="77777777" w:rsidR="00220D4A" w:rsidRPr="00D241A4" w:rsidRDefault="00220D4A" w:rsidP="00027251">
      <w:pPr>
        <w:pStyle w:val="42"/>
        <w:tabs>
          <w:tab w:val="num" w:pos="709"/>
        </w:tabs>
      </w:pPr>
      <w:r w:rsidRPr="00D241A4">
        <w:t>Пример файла в универсальном формате системы «Электронный бюджет»</w:t>
      </w:r>
    </w:p>
    <w:tbl>
      <w:tblPr>
        <w:tblW w:w="975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414C7E1D"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4B3067" w14:textId="77777777" w:rsidR="00220D4A" w:rsidRPr="00D241A4" w:rsidRDefault="00220D4A" w:rsidP="00C361BB">
            <w:pPr>
              <w:pStyle w:val="SourceCode"/>
            </w:pPr>
            <w:r w:rsidRPr="00D241A4">
              <w:t>&lt;?xml version=”1.0” encoding=”ISO-8859-5”?&gt;</w:t>
            </w:r>
          </w:p>
          <w:p w14:paraId="4D8CC219" w14:textId="77777777" w:rsidR="00220D4A" w:rsidRPr="00D241A4" w:rsidRDefault="00220D4A" w:rsidP="00C361BB">
            <w:pPr>
              <w:pStyle w:val="SourceCode"/>
            </w:pPr>
            <w:r w:rsidRPr="00D241A4">
              <w:t>&lt;self:REF_OKOGU xmlns:ns=”http://www.roskazna.ru/eb/domain/REF_OKOGU/formular”</w:t>
            </w:r>
          </w:p>
          <w:p w14:paraId="2BFF1B64" w14:textId="77777777" w:rsidR="00220D4A" w:rsidRPr="00D241A4" w:rsidRDefault="00220D4A" w:rsidP="00C361BB">
            <w:pPr>
              <w:pStyle w:val="SourceCode"/>
            </w:pPr>
            <w:r w:rsidRPr="00D241A4">
              <w:t xml:space="preserve">                xmlns:xsi=”http://www.w3.org/2001/XMLSchema-instance”</w:t>
            </w:r>
          </w:p>
          <w:p w14:paraId="74CA8ACA" w14:textId="77777777" w:rsidR="00220D4A" w:rsidRPr="00D241A4" w:rsidRDefault="00220D4A" w:rsidP="00C361BB">
            <w:pPr>
              <w:pStyle w:val="SourceCode"/>
            </w:pPr>
            <w:r w:rsidRPr="00D241A4">
              <w:t xml:space="preserve">                xmlns:self=”http://www.roskazna.ru/eb/domain/REF_OKOGU/formular”</w:t>
            </w:r>
          </w:p>
          <w:p w14:paraId="193B61D1" w14:textId="77777777" w:rsidR="00220D4A" w:rsidRPr="00D241A4" w:rsidRDefault="00220D4A" w:rsidP="00C361BB">
            <w:pPr>
              <w:pStyle w:val="SourceCode"/>
            </w:pPr>
            <w:r w:rsidRPr="00D241A4">
              <w:t xml:space="preserve">                version=”1.1”</w:t>
            </w:r>
          </w:p>
          <w:p w14:paraId="16246146" w14:textId="77777777" w:rsidR="00220D4A" w:rsidRPr="00D241A4" w:rsidRDefault="00220D4A" w:rsidP="00C361BB">
            <w:pPr>
              <w:pStyle w:val="SourceCode"/>
            </w:pPr>
            <w:r w:rsidRPr="00D241A4">
              <w:t xml:space="preserve">                xsi:schemaLocation=”http://www.roskazna.ru/eb/domain/REF_OKOGU/formular REF_OKOGU.xsd”&gt;</w:t>
            </w:r>
          </w:p>
          <w:p w14:paraId="0CB485D0" w14:textId="77777777" w:rsidR="00220D4A" w:rsidRPr="00D241A4" w:rsidRDefault="00220D4A" w:rsidP="00C361BB">
            <w:pPr>
              <w:pStyle w:val="SourceCode"/>
            </w:pPr>
            <w:r w:rsidRPr="00D241A4">
              <w:t xml:space="preserve">   &lt;row&gt;</w:t>
            </w:r>
          </w:p>
          <w:p w14:paraId="047E25B4" w14:textId="77777777" w:rsidR="00220D4A" w:rsidRPr="00D241A4" w:rsidRDefault="00220D4A" w:rsidP="00C361BB">
            <w:pPr>
              <w:pStyle w:val="SourceCode"/>
            </w:pPr>
            <w:r w:rsidRPr="00D241A4">
              <w:t xml:space="preserve">      &lt;GUID&gt;936dae70-0c23-4253-9bf8-ea289e0d3676&lt;/GUID&gt;</w:t>
            </w:r>
          </w:p>
          <w:p w14:paraId="76791326" w14:textId="77777777" w:rsidR="00220D4A" w:rsidRPr="00D241A4" w:rsidRDefault="00220D4A" w:rsidP="00C361BB">
            <w:pPr>
              <w:pStyle w:val="SourceCode"/>
            </w:pPr>
            <w:r w:rsidRPr="00D241A4">
              <w:t xml:space="preserve">      &lt;StartDateActive&gt;2012-01-01T00:00:00+04:00&lt;/StartDateActive&gt;</w:t>
            </w:r>
          </w:p>
          <w:p w14:paraId="1DE091D1" w14:textId="77777777" w:rsidR="00220D4A" w:rsidRPr="00D241A4" w:rsidRDefault="00220D4A" w:rsidP="00C361BB">
            <w:pPr>
              <w:pStyle w:val="SourceCode"/>
            </w:pPr>
            <w:r w:rsidRPr="00D241A4">
              <w:t xml:space="preserve">      &lt;Status&gt;ACTIVE&lt;/Status&gt;</w:t>
            </w:r>
          </w:p>
          <w:p w14:paraId="4B46BFE3" w14:textId="77777777" w:rsidR="00220D4A" w:rsidRPr="00D241A4" w:rsidRDefault="00220D4A" w:rsidP="00C361BB">
            <w:pPr>
              <w:pStyle w:val="SourceCode"/>
              <w:rPr>
                <w:lang w:val="ru-RU"/>
              </w:rPr>
            </w:pPr>
            <w:r w:rsidRPr="00D241A4">
              <w:t xml:space="preserve">      </w:t>
            </w:r>
            <w:r w:rsidRPr="00D241A4">
              <w:rPr>
                <w:lang w:val="ru-RU"/>
              </w:rPr>
              <w:t>&lt;</w:t>
            </w:r>
            <w:r w:rsidRPr="00D241A4">
              <w:t>Code</w:t>
            </w:r>
            <w:r w:rsidRPr="00D241A4">
              <w:rPr>
                <w:lang w:val="ru-RU"/>
              </w:rPr>
              <w:t>&gt;1330000&lt;/</w:t>
            </w:r>
            <w:r w:rsidRPr="00D241A4">
              <w:t>Code</w:t>
            </w:r>
            <w:r w:rsidRPr="00D241A4">
              <w:rPr>
                <w:lang w:val="ru-RU"/>
              </w:rPr>
              <w:t>&gt;</w:t>
            </w:r>
          </w:p>
          <w:p w14:paraId="743C53CF" w14:textId="77777777" w:rsidR="00220D4A" w:rsidRPr="00D241A4" w:rsidRDefault="00220D4A" w:rsidP="00C361BB">
            <w:pPr>
              <w:pStyle w:val="SourceCode"/>
              <w:rPr>
                <w:lang w:val="ru-RU"/>
              </w:rPr>
            </w:pPr>
            <w:r w:rsidRPr="00D241A4">
              <w:rPr>
                <w:lang w:val="ru-RU"/>
              </w:rPr>
              <w:t xml:space="preserve">      &lt;</w:t>
            </w:r>
            <w:r w:rsidRPr="00D241A4">
              <w:t>Section</w:t>
            </w:r>
            <w:r w:rsidRPr="00D241A4">
              <w:rPr>
                <w:lang w:val="ru-RU"/>
              </w:rPr>
              <w:t>&gt;1&lt;/</w:t>
            </w:r>
            <w:r w:rsidRPr="00D241A4">
              <w:t>Section</w:t>
            </w:r>
            <w:r w:rsidRPr="00D241A4">
              <w:rPr>
                <w:lang w:val="ru-RU"/>
              </w:rPr>
              <w:t>&gt;</w:t>
            </w:r>
          </w:p>
          <w:p w14:paraId="49681F10" w14:textId="77777777" w:rsidR="00220D4A" w:rsidRPr="00D241A4" w:rsidRDefault="00220D4A" w:rsidP="00C361BB">
            <w:pPr>
              <w:pStyle w:val="SourceCode"/>
              <w:rPr>
                <w:lang w:val="ru-RU"/>
              </w:rPr>
            </w:pPr>
            <w:r w:rsidRPr="00D241A4">
              <w:rPr>
                <w:lang w:val="ru-RU"/>
              </w:rPr>
              <w:t xml:space="preserve">      &lt;</w:t>
            </w:r>
            <w:r w:rsidRPr="00D241A4">
              <w:t>FullName</w:t>
            </w:r>
            <w:r w:rsidRPr="00D241A4">
              <w:rPr>
                <w:lang w:val="ru-RU"/>
              </w:rPr>
              <w:t>&gt;Федеральные службы и федеральные агентства, руководство деятельностью которых осуществляет Правительство Российской Федерации&lt;/</w:t>
            </w:r>
            <w:r w:rsidRPr="00D241A4">
              <w:t>FullName</w:t>
            </w:r>
            <w:r w:rsidRPr="00D241A4">
              <w:rPr>
                <w:lang w:val="ru-RU"/>
              </w:rPr>
              <w:t>&gt;</w:t>
            </w:r>
          </w:p>
          <w:p w14:paraId="3A7C942F" w14:textId="77777777" w:rsidR="00220D4A" w:rsidRPr="00D241A4" w:rsidRDefault="00220D4A" w:rsidP="00C361BB">
            <w:pPr>
              <w:pStyle w:val="SourceCode"/>
              <w:rPr>
                <w:lang w:val="ru-RU"/>
              </w:rPr>
            </w:pPr>
            <w:r w:rsidRPr="00D241A4">
              <w:rPr>
                <w:lang w:val="ru-RU"/>
              </w:rPr>
              <w:t xml:space="preserve">      &lt;</w:t>
            </w:r>
            <w:r w:rsidRPr="00D241A4">
              <w:t>ShortName</w:t>
            </w:r>
            <w:r w:rsidRPr="00D241A4">
              <w:rPr>
                <w:lang w:val="ru-RU"/>
              </w:rPr>
              <w:t>&gt;Федеральные службы и федеральные агентства, руководство деятельностью которых осуществляет Правительство Российской Федерации&lt;/</w:t>
            </w:r>
            <w:r w:rsidRPr="00D241A4">
              <w:t>ShortName</w:t>
            </w:r>
            <w:r w:rsidRPr="00D241A4">
              <w:rPr>
                <w:lang w:val="ru-RU"/>
              </w:rPr>
              <w:t>&gt;</w:t>
            </w:r>
          </w:p>
          <w:p w14:paraId="584DB414" w14:textId="77777777" w:rsidR="00220D4A" w:rsidRPr="00D241A4" w:rsidRDefault="00220D4A" w:rsidP="00C361BB">
            <w:pPr>
              <w:pStyle w:val="SourceCode"/>
            </w:pPr>
            <w:r w:rsidRPr="00D241A4">
              <w:rPr>
                <w:lang w:val="ru-RU"/>
              </w:rPr>
              <w:t xml:space="preserve">      </w:t>
            </w:r>
            <w:r w:rsidRPr="00D241A4">
              <w:t>&lt;LastChangeNum&gt;0&lt;/LastChangeNum&gt;</w:t>
            </w:r>
          </w:p>
          <w:p w14:paraId="38023769" w14:textId="77777777" w:rsidR="00220D4A" w:rsidRPr="00D241A4" w:rsidRDefault="00220D4A" w:rsidP="00C361BB">
            <w:pPr>
              <w:pStyle w:val="SourceCode"/>
            </w:pPr>
            <w:r w:rsidRPr="00D241A4">
              <w:t xml:space="preserve">      &lt;LastChangeType&gt;0&lt;/LastChangeType&gt;</w:t>
            </w:r>
          </w:p>
          <w:p w14:paraId="4814904F" w14:textId="77777777" w:rsidR="00220D4A" w:rsidRPr="00D241A4" w:rsidRDefault="00220D4A" w:rsidP="00C361BB">
            <w:pPr>
              <w:pStyle w:val="SourceCode"/>
            </w:pPr>
            <w:r w:rsidRPr="00D241A4">
              <w:t xml:space="preserve">      &lt;ChangeDate&gt;2011-04-26&lt;/ChangeDate&gt;</w:t>
            </w:r>
          </w:p>
          <w:p w14:paraId="57F10662" w14:textId="77777777" w:rsidR="00220D4A" w:rsidRPr="00D241A4" w:rsidRDefault="00220D4A" w:rsidP="00C361BB">
            <w:pPr>
              <w:pStyle w:val="SourceCode"/>
            </w:pPr>
            <w:r w:rsidRPr="00D241A4">
              <w:t xml:space="preserve">      &lt;IntroductionDate&gt;2012-01-01&lt;/IntroductionDate&gt;</w:t>
            </w:r>
          </w:p>
          <w:p w14:paraId="548EB5B7" w14:textId="77777777" w:rsidR="00220D4A" w:rsidRPr="00D241A4" w:rsidRDefault="00220D4A" w:rsidP="00C361BB">
            <w:pPr>
              <w:pStyle w:val="SourceCode"/>
            </w:pPr>
            <w:r w:rsidRPr="00D241A4">
              <w:t xml:space="preserve">   &lt;/row&gt;</w:t>
            </w:r>
          </w:p>
          <w:p w14:paraId="01DE1EB4" w14:textId="77777777" w:rsidR="00220D4A" w:rsidRPr="00D241A4" w:rsidRDefault="00220D4A" w:rsidP="00C361BB">
            <w:pPr>
              <w:pStyle w:val="SourceCode"/>
            </w:pPr>
            <w:r w:rsidRPr="00D241A4">
              <w:t>&lt;/self:REF_OKOGU&gt;</w:t>
            </w:r>
          </w:p>
        </w:tc>
      </w:tr>
    </w:tbl>
    <w:p w14:paraId="2E8EE426" w14:textId="77777777" w:rsidR="00220D4A" w:rsidRPr="00D241A4" w:rsidRDefault="00220D4A" w:rsidP="00394C92">
      <w:pPr>
        <w:pStyle w:val="02"/>
      </w:pPr>
      <w:bookmarkStart w:id="896" w:name="_Ref400117096"/>
      <w:bookmarkStart w:id="897" w:name="_Toc472674004"/>
      <w:bookmarkStart w:id="898" w:name="_Toc507584151"/>
      <w:r w:rsidRPr="00D241A4">
        <w:t>Общероссийский классификатор организационно-правовых форм</w:t>
      </w:r>
      <w:bookmarkEnd w:id="891"/>
      <w:bookmarkEnd w:id="896"/>
      <w:bookmarkEnd w:id="897"/>
      <w:bookmarkEnd w:id="898"/>
    </w:p>
    <w:p w14:paraId="3AD34678" w14:textId="77777777" w:rsidR="00220D4A" w:rsidRPr="00D241A4" w:rsidRDefault="00220D4A" w:rsidP="00027251">
      <w:pPr>
        <w:pStyle w:val="03"/>
        <w:numPr>
          <w:ilvl w:val="2"/>
          <w:numId w:val="49"/>
        </w:numPr>
        <w:tabs>
          <w:tab w:val="clear" w:pos="1985"/>
          <w:tab w:val="num" w:pos="709"/>
        </w:tabs>
        <w:ind w:left="709"/>
        <w:rPr>
          <w:color w:val="auto"/>
        </w:rPr>
      </w:pPr>
      <w:bookmarkStart w:id="899" w:name="_Toc472674005"/>
      <w:bookmarkStart w:id="900" w:name="_Toc507584152"/>
      <w:r w:rsidRPr="00D241A4">
        <w:rPr>
          <w:color w:val="auto"/>
        </w:rPr>
        <w:t>Назначение и маршрут справочника</w:t>
      </w:r>
      <w:bookmarkEnd w:id="899"/>
      <w:bookmarkEnd w:id="900"/>
    </w:p>
    <w:p w14:paraId="56433A11" w14:textId="5FA50548" w:rsidR="00220D4A" w:rsidRPr="00D241A4" w:rsidRDefault="00220D4A" w:rsidP="00063685">
      <w:pPr>
        <w:pStyle w:val="affffff2"/>
      </w:pPr>
      <w:r w:rsidRPr="00D241A4">
        <w:t xml:space="preserve">Справочник «Общероссийский классификатор организационно-правовых форм» передается между </w:t>
      </w:r>
      <w:r w:rsidR="00FE40CB">
        <w:rPr>
          <w:lang w:val="ru-RU"/>
        </w:rPr>
        <w:t>под</w:t>
      </w:r>
      <w:r w:rsidRPr="00D241A4">
        <w:t xml:space="preserve">системой НСИ и системами </w:t>
      </w:r>
      <w:r w:rsidR="001043CF"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C177B2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126</w:t>
      </w:r>
      <w:r w:rsidRPr="00D241A4">
        <w:rPr>
          <w:rFonts w:cs="Times New Roman"/>
          <w:noProof/>
        </w:rPr>
        <w:fldChar w:fldCharType="end"/>
      </w:r>
      <w:r w:rsidRPr="00D241A4">
        <w:rPr>
          <w:rFonts w:cs="Times New Roman"/>
        </w:rPr>
        <w:t>. Маршрут справочника «Общероссийский классификатор организационно-правовых форм»</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119"/>
        <w:gridCol w:w="2120"/>
        <w:gridCol w:w="3199"/>
      </w:tblGrid>
      <w:tr w:rsidR="00220D4A" w:rsidRPr="00D241A4" w14:paraId="22B7FADB"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BDCBDB1" w14:textId="77777777" w:rsidR="00220D4A" w:rsidRPr="00D241A4" w:rsidRDefault="00220D4A" w:rsidP="00C361BB">
            <w:pPr>
              <w:pStyle w:val="afffffd"/>
              <w:rPr>
                <w:color w:val="auto"/>
              </w:rPr>
            </w:pPr>
            <w:r w:rsidRPr="00D241A4">
              <w:rPr>
                <w:color w:val="auto"/>
              </w:rPr>
              <w:t>Отправитель</w:t>
            </w:r>
          </w:p>
        </w:tc>
        <w:tc>
          <w:tcPr>
            <w:tcW w:w="2119" w:type="dxa"/>
            <w:tcBorders>
              <w:top w:val="single" w:sz="4" w:space="0" w:color="auto"/>
              <w:left w:val="single" w:sz="4" w:space="0" w:color="auto"/>
              <w:bottom w:val="single" w:sz="4" w:space="0" w:color="auto"/>
              <w:right w:val="single" w:sz="4" w:space="0" w:color="auto"/>
            </w:tcBorders>
            <w:shd w:val="clear" w:color="auto" w:fill="E6E6E6"/>
          </w:tcPr>
          <w:p w14:paraId="3E661B6C" w14:textId="77777777" w:rsidR="00220D4A" w:rsidRPr="00D241A4" w:rsidRDefault="00220D4A" w:rsidP="00C361BB">
            <w:pPr>
              <w:pStyle w:val="afffffd"/>
              <w:rPr>
                <w:color w:val="auto"/>
              </w:rPr>
            </w:pPr>
            <w:r w:rsidRPr="00D241A4">
              <w:rPr>
                <w:color w:val="auto"/>
              </w:rPr>
              <w:t>Получатель</w:t>
            </w:r>
          </w:p>
        </w:tc>
        <w:tc>
          <w:tcPr>
            <w:tcW w:w="2120" w:type="dxa"/>
            <w:tcBorders>
              <w:top w:val="single" w:sz="4" w:space="0" w:color="auto"/>
              <w:left w:val="single" w:sz="4" w:space="0" w:color="auto"/>
              <w:bottom w:val="single" w:sz="4" w:space="0" w:color="auto"/>
              <w:right w:val="single" w:sz="4" w:space="0" w:color="auto"/>
            </w:tcBorders>
            <w:shd w:val="clear" w:color="auto" w:fill="E6E6E6"/>
          </w:tcPr>
          <w:p w14:paraId="6E36DC31" w14:textId="77777777" w:rsidR="00220D4A" w:rsidRPr="00D241A4" w:rsidRDefault="00220D4A" w:rsidP="00C361BB">
            <w:pPr>
              <w:pStyle w:val="afffffd"/>
              <w:rPr>
                <w:color w:val="auto"/>
              </w:rPr>
            </w:pPr>
            <w:r w:rsidRPr="00D241A4">
              <w:rPr>
                <w:color w:val="auto"/>
              </w:rPr>
              <w:t>Тип периодичности</w:t>
            </w:r>
          </w:p>
        </w:tc>
        <w:tc>
          <w:tcPr>
            <w:tcW w:w="3199" w:type="dxa"/>
            <w:tcBorders>
              <w:top w:val="single" w:sz="4" w:space="0" w:color="auto"/>
              <w:left w:val="single" w:sz="4" w:space="0" w:color="auto"/>
              <w:bottom w:val="single" w:sz="4" w:space="0" w:color="auto"/>
              <w:right w:val="single" w:sz="4" w:space="0" w:color="auto"/>
            </w:tcBorders>
            <w:shd w:val="clear" w:color="auto" w:fill="E6E6E6"/>
          </w:tcPr>
          <w:p w14:paraId="49AA3B76" w14:textId="77777777" w:rsidR="00220D4A" w:rsidRPr="00D241A4" w:rsidRDefault="00220D4A" w:rsidP="00C361BB">
            <w:pPr>
              <w:pStyle w:val="afffffd"/>
              <w:rPr>
                <w:color w:val="auto"/>
              </w:rPr>
            </w:pPr>
            <w:r w:rsidRPr="00D241A4">
              <w:rPr>
                <w:color w:val="auto"/>
              </w:rPr>
              <w:t>Примечание</w:t>
            </w:r>
          </w:p>
        </w:tc>
      </w:tr>
      <w:tr w:rsidR="00220D4A" w:rsidRPr="00D241A4" w14:paraId="4E622DB7" w14:textId="77777777" w:rsidTr="00C361BB">
        <w:tc>
          <w:tcPr>
            <w:tcW w:w="2390" w:type="dxa"/>
          </w:tcPr>
          <w:p w14:paraId="071F66FF" w14:textId="77777777" w:rsidR="00220D4A" w:rsidRPr="00D241A4" w:rsidRDefault="00220D4A" w:rsidP="00C361BB">
            <w:pPr>
              <w:pStyle w:val="015"/>
            </w:pPr>
            <w:r w:rsidRPr="00D241A4">
              <w:t>НСИ</w:t>
            </w:r>
          </w:p>
        </w:tc>
        <w:tc>
          <w:tcPr>
            <w:tcW w:w="2119" w:type="dxa"/>
          </w:tcPr>
          <w:p w14:paraId="5ABF0A65" w14:textId="77777777" w:rsidR="00220D4A" w:rsidRPr="00D241A4" w:rsidRDefault="00220D4A" w:rsidP="00C361BB">
            <w:pPr>
              <w:pStyle w:val="015"/>
            </w:pPr>
            <w:r w:rsidRPr="00D241A4">
              <w:t>АСФК</w:t>
            </w:r>
          </w:p>
        </w:tc>
        <w:tc>
          <w:tcPr>
            <w:tcW w:w="2120" w:type="dxa"/>
          </w:tcPr>
          <w:p w14:paraId="6DFEA2A6" w14:textId="77777777" w:rsidR="00220D4A" w:rsidRPr="00D241A4" w:rsidRDefault="00220D4A" w:rsidP="00C361BB">
            <w:pPr>
              <w:pStyle w:val="015"/>
            </w:pPr>
            <w:r w:rsidRPr="00D241A4">
              <w:t>По факту предоставления данных</w:t>
            </w:r>
          </w:p>
        </w:tc>
        <w:tc>
          <w:tcPr>
            <w:tcW w:w="3199" w:type="dxa"/>
          </w:tcPr>
          <w:p w14:paraId="5CB2B1F7" w14:textId="77777777" w:rsidR="00220D4A" w:rsidRPr="00D241A4" w:rsidRDefault="00220D4A" w:rsidP="00C361BB">
            <w:pPr>
              <w:pStyle w:val="015"/>
            </w:pPr>
            <w:r w:rsidRPr="00D241A4">
              <w:t xml:space="preserve">Используется формат, описанный в </w:t>
            </w:r>
            <w:r w:rsidRPr="00D241A4">
              <w:fldChar w:fldCharType="begin"/>
            </w:r>
            <w:r w:rsidRPr="00D241A4">
              <w:instrText xml:space="preserve"> REF _Ref389519662 \r \h  \* MERGEFORMAT </w:instrText>
            </w:r>
            <w:r w:rsidRPr="00D241A4">
              <w:fldChar w:fldCharType="separate"/>
            </w:r>
            <w:r w:rsidR="00EC3660">
              <w:t>8.6.2</w:t>
            </w:r>
            <w:r w:rsidRPr="00D241A4">
              <w:fldChar w:fldCharType="end"/>
            </w:r>
            <w:r w:rsidRPr="00D241A4">
              <w:t xml:space="preserve">, а также универсальный формат системы «Электронный бюджет», описанный в </w:t>
            </w:r>
            <w:r w:rsidRPr="00D241A4">
              <w:fldChar w:fldCharType="begin"/>
            </w:r>
            <w:r w:rsidRPr="00D241A4">
              <w:instrText xml:space="preserve"> REF _Ref389519669 \r \h  \* MERGEFORMAT </w:instrText>
            </w:r>
            <w:r w:rsidRPr="00D241A4">
              <w:fldChar w:fldCharType="separate"/>
            </w:r>
            <w:r w:rsidR="00EC3660">
              <w:t>8.6.3</w:t>
            </w:r>
            <w:r w:rsidRPr="00D241A4">
              <w:fldChar w:fldCharType="end"/>
            </w:r>
          </w:p>
        </w:tc>
      </w:tr>
      <w:tr w:rsidR="00220D4A" w:rsidRPr="00D241A4" w14:paraId="6783903D" w14:textId="77777777" w:rsidTr="00C361BB">
        <w:tc>
          <w:tcPr>
            <w:tcW w:w="2390" w:type="dxa"/>
          </w:tcPr>
          <w:p w14:paraId="2780AF48" w14:textId="77777777" w:rsidR="00220D4A" w:rsidRPr="00D241A4" w:rsidRDefault="00220D4A" w:rsidP="00C361BB">
            <w:pPr>
              <w:pStyle w:val="015"/>
            </w:pPr>
            <w:r w:rsidRPr="00D241A4">
              <w:t>НСИ</w:t>
            </w:r>
          </w:p>
        </w:tc>
        <w:tc>
          <w:tcPr>
            <w:tcW w:w="2119" w:type="dxa"/>
          </w:tcPr>
          <w:p w14:paraId="0ED122EB" w14:textId="77777777" w:rsidR="00220D4A" w:rsidRPr="00D241A4" w:rsidRDefault="00220D4A" w:rsidP="00C361BB">
            <w:pPr>
              <w:pStyle w:val="015"/>
            </w:pPr>
            <w:r w:rsidRPr="00D241A4">
              <w:t>СЭД Центр КС</w:t>
            </w:r>
          </w:p>
        </w:tc>
        <w:tc>
          <w:tcPr>
            <w:tcW w:w="2120" w:type="dxa"/>
          </w:tcPr>
          <w:p w14:paraId="083548F9" w14:textId="77777777" w:rsidR="00220D4A" w:rsidRPr="00D241A4" w:rsidRDefault="00220D4A" w:rsidP="00C361BB">
            <w:pPr>
              <w:pStyle w:val="015"/>
            </w:pPr>
            <w:r w:rsidRPr="00D241A4">
              <w:t>По факту предоставления данных</w:t>
            </w:r>
          </w:p>
        </w:tc>
        <w:tc>
          <w:tcPr>
            <w:tcW w:w="3199" w:type="dxa"/>
          </w:tcPr>
          <w:p w14:paraId="7F3D2363" w14:textId="77777777" w:rsidR="00220D4A" w:rsidRPr="00D241A4" w:rsidRDefault="00220D4A" w:rsidP="00C361BB">
            <w:pPr>
              <w:pStyle w:val="015"/>
            </w:pPr>
            <w:r w:rsidRPr="00D241A4">
              <w:t xml:space="preserve">Формат файла описан в п. </w:t>
            </w:r>
            <w:r w:rsidRPr="00D241A4">
              <w:fldChar w:fldCharType="begin"/>
            </w:r>
            <w:r w:rsidRPr="00D241A4">
              <w:instrText xml:space="preserve"> REF _Ref389519662 \r \h  \* MERGEFORMAT </w:instrText>
            </w:r>
            <w:r w:rsidRPr="00D241A4">
              <w:fldChar w:fldCharType="separate"/>
            </w:r>
            <w:r w:rsidR="00EC3660">
              <w:t>8.6.2</w:t>
            </w:r>
            <w:r w:rsidRPr="00D241A4">
              <w:fldChar w:fldCharType="end"/>
            </w:r>
          </w:p>
        </w:tc>
      </w:tr>
      <w:tr w:rsidR="00220D4A" w:rsidRPr="00D241A4" w14:paraId="446BF0FA" w14:textId="77777777" w:rsidTr="00C361BB">
        <w:tc>
          <w:tcPr>
            <w:tcW w:w="2390" w:type="dxa"/>
          </w:tcPr>
          <w:p w14:paraId="3D4156FE" w14:textId="77777777" w:rsidR="00220D4A" w:rsidRPr="00D241A4" w:rsidRDefault="00220D4A" w:rsidP="00C361BB">
            <w:pPr>
              <w:pStyle w:val="015"/>
            </w:pPr>
            <w:r w:rsidRPr="00D241A4">
              <w:t>НСИ</w:t>
            </w:r>
          </w:p>
        </w:tc>
        <w:tc>
          <w:tcPr>
            <w:tcW w:w="2119" w:type="dxa"/>
          </w:tcPr>
          <w:p w14:paraId="0EB31828" w14:textId="77777777" w:rsidR="00220D4A" w:rsidRPr="00D241A4" w:rsidRDefault="00220D4A" w:rsidP="00C361BB">
            <w:pPr>
              <w:pStyle w:val="015"/>
            </w:pPr>
            <w:r w:rsidRPr="00D241A4">
              <w:t>ООС</w:t>
            </w:r>
          </w:p>
        </w:tc>
        <w:tc>
          <w:tcPr>
            <w:tcW w:w="2120" w:type="dxa"/>
          </w:tcPr>
          <w:p w14:paraId="07B26DC2" w14:textId="77777777" w:rsidR="00220D4A" w:rsidRPr="00D241A4" w:rsidRDefault="00220D4A" w:rsidP="00C361BB">
            <w:pPr>
              <w:pStyle w:val="015"/>
            </w:pPr>
            <w:r w:rsidRPr="00D241A4">
              <w:t>По факту предоставления данных</w:t>
            </w:r>
          </w:p>
        </w:tc>
        <w:tc>
          <w:tcPr>
            <w:tcW w:w="3199" w:type="dxa"/>
          </w:tcPr>
          <w:p w14:paraId="632959EE"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_Ref389519669 \r \h  \* MERGEFORMAT </w:instrText>
            </w:r>
            <w:r w:rsidRPr="00D241A4">
              <w:fldChar w:fldCharType="separate"/>
            </w:r>
            <w:r w:rsidR="00EC3660">
              <w:t>8.6.3</w:t>
            </w:r>
            <w:r w:rsidRPr="00D241A4">
              <w:fldChar w:fldCharType="end"/>
            </w:r>
          </w:p>
        </w:tc>
      </w:tr>
      <w:tr w:rsidR="00220D4A" w:rsidRPr="00D241A4" w14:paraId="74A28D7C" w14:textId="77777777" w:rsidTr="00C361BB">
        <w:tc>
          <w:tcPr>
            <w:tcW w:w="2390" w:type="dxa"/>
          </w:tcPr>
          <w:p w14:paraId="7C0887C6" w14:textId="77777777" w:rsidR="00220D4A" w:rsidRPr="00D241A4" w:rsidRDefault="00220D4A" w:rsidP="00C361BB">
            <w:pPr>
              <w:pStyle w:val="015"/>
            </w:pPr>
            <w:r w:rsidRPr="00D241A4">
              <w:t>НСИ</w:t>
            </w:r>
          </w:p>
        </w:tc>
        <w:tc>
          <w:tcPr>
            <w:tcW w:w="2119" w:type="dxa"/>
          </w:tcPr>
          <w:p w14:paraId="6E4DB8C7" w14:textId="77777777" w:rsidR="00220D4A" w:rsidRPr="00D241A4" w:rsidRDefault="00220D4A" w:rsidP="00C361BB">
            <w:pPr>
              <w:pStyle w:val="015"/>
            </w:pPr>
            <w:r w:rsidRPr="00D241A4">
              <w:t>ОС ГМУ</w:t>
            </w:r>
          </w:p>
        </w:tc>
        <w:tc>
          <w:tcPr>
            <w:tcW w:w="2120" w:type="dxa"/>
          </w:tcPr>
          <w:p w14:paraId="36B6A241" w14:textId="77777777" w:rsidR="00220D4A" w:rsidRPr="00D241A4" w:rsidRDefault="00220D4A" w:rsidP="00C361BB">
            <w:pPr>
              <w:pStyle w:val="015"/>
            </w:pPr>
            <w:r w:rsidRPr="00D241A4">
              <w:t>По факту предоставления данных</w:t>
            </w:r>
          </w:p>
        </w:tc>
        <w:tc>
          <w:tcPr>
            <w:tcW w:w="3199" w:type="dxa"/>
          </w:tcPr>
          <w:p w14:paraId="177B6A1D"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_Ref389519669 \r \h  \* MERGEFORMAT </w:instrText>
            </w:r>
            <w:r w:rsidRPr="00D241A4">
              <w:fldChar w:fldCharType="separate"/>
            </w:r>
            <w:r w:rsidR="00EC3660">
              <w:t>8.6.3</w:t>
            </w:r>
            <w:r w:rsidRPr="00D241A4">
              <w:fldChar w:fldCharType="end"/>
            </w:r>
          </w:p>
        </w:tc>
      </w:tr>
      <w:tr w:rsidR="00220D4A" w:rsidRPr="00D241A4" w14:paraId="09B3DD62" w14:textId="77777777" w:rsidTr="00C361BB">
        <w:tc>
          <w:tcPr>
            <w:tcW w:w="2390" w:type="dxa"/>
          </w:tcPr>
          <w:p w14:paraId="1B1ABBAB" w14:textId="77777777" w:rsidR="00220D4A" w:rsidRPr="00D241A4" w:rsidRDefault="00220D4A" w:rsidP="00C361BB">
            <w:pPr>
              <w:pStyle w:val="015"/>
            </w:pPr>
            <w:r w:rsidRPr="00D241A4">
              <w:t>НСИ</w:t>
            </w:r>
          </w:p>
        </w:tc>
        <w:tc>
          <w:tcPr>
            <w:tcW w:w="2119" w:type="dxa"/>
          </w:tcPr>
          <w:p w14:paraId="6B9E5F11" w14:textId="77777777" w:rsidR="00220D4A" w:rsidRPr="00D241A4" w:rsidRDefault="00220D4A" w:rsidP="00C361BB">
            <w:pPr>
              <w:pStyle w:val="015"/>
            </w:pPr>
            <w:r w:rsidRPr="00D241A4">
              <w:t>АКСИОК</w:t>
            </w:r>
          </w:p>
        </w:tc>
        <w:tc>
          <w:tcPr>
            <w:tcW w:w="2120" w:type="dxa"/>
          </w:tcPr>
          <w:p w14:paraId="35B2081C" w14:textId="77777777" w:rsidR="00220D4A" w:rsidRPr="00D241A4" w:rsidRDefault="00220D4A" w:rsidP="00C361BB">
            <w:pPr>
              <w:pStyle w:val="015"/>
            </w:pPr>
            <w:r w:rsidRPr="00D241A4">
              <w:t>По факту предоставления данных</w:t>
            </w:r>
          </w:p>
        </w:tc>
        <w:tc>
          <w:tcPr>
            <w:tcW w:w="3199" w:type="dxa"/>
          </w:tcPr>
          <w:p w14:paraId="09EDFA9C"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_Ref389519669 \r \h  \* MERGEFORMAT </w:instrText>
            </w:r>
            <w:r w:rsidRPr="00D241A4">
              <w:fldChar w:fldCharType="separate"/>
            </w:r>
            <w:r w:rsidR="00EC3660">
              <w:t>8.6.3</w:t>
            </w:r>
            <w:r w:rsidRPr="00D241A4">
              <w:fldChar w:fldCharType="end"/>
            </w:r>
          </w:p>
        </w:tc>
      </w:tr>
      <w:tr w:rsidR="00220D4A" w:rsidRPr="00D241A4" w14:paraId="73035A21" w14:textId="77777777" w:rsidTr="00C361BB">
        <w:tc>
          <w:tcPr>
            <w:tcW w:w="2390" w:type="dxa"/>
          </w:tcPr>
          <w:p w14:paraId="5440C09B" w14:textId="77777777" w:rsidR="00220D4A" w:rsidRPr="00D241A4" w:rsidRDefault="00220D4A" w:rsidP="00C361BB">
            <w:pPr>
              <w:pStyle w:val="015"/>
            </w:pPr>
            <w:r w:rsidRPr="00D241A4">
              <w:t>НСИ</w:t>
            </w:r>
          </w:p>
        </w:tc>
        <w:tc>
          <w:tcPr>
            <w:tcW w:w="2119" w:type="dxa"/>
          </w:tcPr>
          <w:p w14:paraId="5329E980" w14:textId="77777777" w:rsidR="00220D4A" w:rsidRPr="00D241A4" w:rsidRDefault="00220D4A" w:rsidP="00C361BB">
            <w:pPr>
              <w:pStyle w:val="015"/>
            </w:pPr>
            <w:r w:rsidRPr="00D241A4">
              <w:t>ЕПБС</w:t>
            </w:r>
          </w:p>
        </w:tc>
        <w:tc>
          <w:tcPr>
            <w:tcW w:w="2120" w:type="dxa"/>
          </w:tcPr>
          <w:p w14:paraId="09EFC29F" w14:textId="77777777" w:rsidR="00220D4A" w:rsidRPr="00D241A4" w:rsidRDefault="00220D4A" w:rsidP="00C361BB">
            <w:pPr>
              <w:pStyle w:val="015"/>
            </w:pPr>
            <w:r w:rsidRPr="00D241A4">
              <w:t>По факту предоставления данных</w:t>
            </w:r>
          </w:p>
        </w:tc>
        <w:tc>
          <w:tcPr>
            <w:tcW w:w="3199" w:type="dxa"/>
          </w:tcPr>
          <w:p w14:paraId="4E0A0F8C"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_Ref389519669 \r \h  \* MERGEFORMAT </w:instrText>
            </w:r>
            <w:r w:rsidRPr="00D241A4">
              <w:fldChar w:fldCharType="separate"/>
            </w:r>
            <w:r w:rsidR="00EC3660">
              <w:t>8.6.3</w:t>
            </w:r>
            <w:r w:rsidRPr="00D241A4">
              <w:fldChar w:fldCharType="end"/>
            </w:r>
          </w:p>
        </w:tc>
      </w:tr>
    </w:tbl>
    <w:p w14:paraId="62A58FE2" w14:textId="77777777" w:rsidR="00220D4A" w:rsidRPr="00D241A4" w:rsidRDefault="00220D4A" w:rsidP="00220D4A">
      <w:pPr>
        <w:pStyle w:val="0e"/>
        <w:rPr>
          <w:color w:val="auto"/>
        </w:rPr>
      </w:pPr>
    </w:p>
    <w:p w14:paraId="048DC086" w14:textId="77777777" w:rsidR="00220D4A" w:rsidRPr="00D241A4" w:rsidRDefault="00220D4A" w:rsidP="00027251">
      <w:pPr>
        <w:pStyle w:val="03"/>
        <w:numPr>
          <w:ilvl w:val="2"/>
          <w:numId w:val="49"/>
        </w:numPr>
        <w:tabs>
          <w:tab w:val="clear" w:pos="1985"/>
          <w:tab w:val="num" w:pos="709"/>
        </w:tabs>
        <w:ind w:left="709"/>
        <w:rPr>
          <w:color w:val="auto"/>
        </w:rPr>
      </w:pPr>
      <w:bookmarkStart w:id="901" w:name="_Ref389519662"/>
      <w:bookmarkStart w:id="902" w:name="_Toc472674006"/>
      <w:bookmarkStart w:id="903" w:name="_Toc507584153"/>
      <w:r w:rsidRPr="00D241A4">
        <w:rPr>
          <w:color w:val="auto"/>
        </w:rPr>
        <w:t>Описание полей документа</w:t>
      </w:r>
      <w:bookmarkEnd w:id="901"/>
      <w:bookmarkEnd w:id="902"/>
      <w:bookmarkEnd w:id="903"/>
    </w:p>
    <w:p w14:paraId="4D1F8BF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127</w:t>
      </w:r>
      <w:r w:rsidRPr="00D241A4">
        <w:rPr>
          <w:rFonts w:cs="Times New Roman"/>
          <w:noProof/>
        </w:rPr>
        <w:fldChar w:fldCharType="end"/>
      </w:r>
      <w:r w:rsidRPr="00D241A4">
        <w:rPr>
          <w:rFonts w:cs="Times New Roman"/>
        </w:rPr>
        <w:t>. Описание полей справочника «Общероссийский классификатор организационно-правовых форм»</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40C52CC7"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E49D19B"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00FB14B5"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B561EB9"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1E5772C"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B19C1BB"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7629E864" w14:textId="77777777" w:rsidR="00220D4A" w:rsidRPr="00D241A4" w:rsidRDefault="00220D4A" w:rsidP="00C361BB">
            <w:pPr>
              <w:pStyle w:val="afffffd"/>
              <w:rPr>
                <w:color w:val="auto"/>
              </w:rPr>
            </w:pPr>
            <w:r w:rsidRPr="00D241A4">
              <w:rPr>
                <w:color w:val="auto"/>
              </w:rPr>
              <w:t>Примечание</w:t>
            </w:r>
          </w:p>
        </w:tc>
      </w:tr>
      <w:tr w:rsidR="00220D4A" w:rsidRPr="00D241A4" w14:paraId="1A052440" w14:textId="77777777" w:rsidTr="00C361BB">
        <w:tc>
          <w:tcPr>
            <w:tcW w:w="1915" w:type="dxa"/>
            <w:vAlign w:val="center"/>
          </w:tcPr>
          <w:p w14:paraId="6753B039" w14:textId="77777777" w:rsidR="00220D4A" w:rsidRPr="00D241A4" w:rsidRDefault="00220D4A" w:rsidP="00C361BB">
            <w:pPr>
              <w:pStyle w:val="015"/>
            </w:pPr>
            <w:r w:rsidRPr="00D241A4">
              <w:t>Код позиции</w:t>
            </w:r>
          </w:p>
        </w:tc>
        <w:tc>
          <w:tcPr>
            <w:tcW w:w="1737" w:type="dxa"/>
            <w:vAlign w:val="center"/>
          </w:tcPr>
          <w:p w14:paraId="109C640F" w14:textId="77777777" w:rsidR="00220D4A" w:rsidRPr="00D241A4" w:rsidRDefault="00220D4A" w:rsidP="00C361BB">
            <w:pPr>
              <w:pStyle w:val="015"/>
            </w:pPr>
            <w:r w:rsidRPr="00D241A4">
              <w:t>KOD</w:t>
            </w:r>
          </w:p>
        </w:tc>
        <w:tc>
          <w:tcPr>
            <w:tcW w:w="1276" w:type="dxa"/>
          </w:tcPr>
          <w:p w14:paraId="5AB755C2" w14:textId="77777777" w:rsidR="00220D4A" w:rsidRPr="00D241A4" w:rsidRDefault="00220D4A" w:rsidP="00C361BB">
            <w:pPr>
              <w:pStyle w:val="015"/>
            </w:pPr>
            <w:r w:rsidRPr="00D241A4">
              <w:t>CHAR</w:t>
            </w:r>
          </w:p>
        </w:tc>
        <w:tc>
          <w:tcPr>
            <w:tcW w:w="898" w:type="dxa"/>
            <w:vAlign w:val="center"/>
          </w:tcPr>
          <w:p w14:paraId="4661EA2A" w14:textId="77777777" w:rsidR="00220D4A" w:rsidRPr="00D241A4" w:rsidRDefault="00220D4A" w:rsidP="00C361BB">
            <w:pPr>
              <w:pStyle w:val="015"/>
            </w:pPr>
            <w:r w:rsidRPr="00D241A4">
              <w:t>= 5</w:t>
            </w:r>
          </w:p>
        </w:tc>
        <w:tc>
          <w:tcPr>
            <w:tcW w:w="1077" w:type="dxa"/>
          </w:tcPr>
          <w:p w14:paraId="35611C4F" w14:textId="77777777" w:rsidR="00220D4A" w:rsidRPr="00D241A4" w:rsidRDefault="00220D4A" w:rsidP="00C361BB">
            <w:pPr>
              <w:pStyle w:val="015"/>
            </w:pPr>
          </w:p>
        </w:tc>
        <w:tc>
          <w:tcPr>
            <w:tcW w:w="2880" w:type="dxa"/>
          </w:tcPr>
          <w:p w14:paraId="6987CE60" w14:textId="77777777" w:rsidR="00220D4A" w:rsidRPr="00D241A4" w:rsidRDefault="00220D4A" w:rsidP="00C361BB">
            <w:pPr>
              <w:pStyle w:val="015"/>
            </w:pPr>
          </w:p>
        </w:tc>
      </w:tr>
      <w:tr w:rsidR="00220D4A" w:rsidRPr="00D241A4" w14:paraId="53F53F6C" w14:textId="77777777" w:rsidTr="00C361BB">
        <w:tc>
          <w:tcPr>
            <w:tcW w:w="1915" w:type="dxa"/>
            <w:vAlign w:val="center"/>
          </w:tcPr>
          <w:p w14:paraId="524C69E4" w14:textId="77777777" w:rsidR="00220D4A" w:rsidRPr="00D241A4" w:rsidRDefault="00220D4A" w:rsidP="00C361BB">
            <w:pPr>
              <w:pStyle w:val="015"/>
            </w:pPr>
            <w:r w:rsidRPr="00D241A4">
              <w:t>Наименование</w:t>
            </w:r>
          </w:p>
        </w:tc>
        <w:tc>
          <w:tcPr>
            <w:tcW w:w="1737" w:type="dxa"/>
            <w:vAlign w:val="center"/>
          </w:tcPr>
          <w:p w14:paraId="588723F9" w14:textId="77777777" w:rsidR="00220D4A" w:rsidRPr="00D241A4" w:rsidRDefault="00220D4A" w:rsidP="00C361BB">
            <w:pPr>
              <w:pStyle w:val="015"/>
            </w:pPr>
            <w:r w:rsidRPr="00D241A4">
              <w:t>NAME1</w:t>
            </w:r>
          </w:p>
        </w:tc>
        <w:tc>
          <w:tcPr>
            <w:tcW w:w="1276" w:type="dxa"/>
          </w:tcPr>
          <w:p w14:paraId="537BE09F" w14:textId="77777777" w:rsidR="00220D4A" w:rsidRPr="00D241A4" w:rsidRDefault="00220D4A" w:rsidP="00C361BB">
            <w:pPr>
              <w:pStyle w:val="015"/>
            </w:pPr>
            <w:r w:rsidRPr="00D241A4">
              <w:rPr>
                <w:lang w:val="en-US"/>
              </w:rPr>
              <w:t>CHAR</w:t>
            </w:r>
          </w:p>
        </w:tc>
        <w:tc>
          <w:tcPr>
            <w:tcW w:w="898" w:type="dxa"/>
            <w:vAlign w:val="center"/>
          </w:tcPr>
          <w:p w14:paraId="52651372" w14:textId="77777777" w:rsidR="00220D4A" w:rsidRPr="00D241A4" w:rsidRDefault="00220D4A" w:rsidP="00C361BB">
            <w:pPr>
              <w:pStyle w:val="015"/>
            </w:pPr>
            <w:r w:rsidRPr="00D241A4">
              <w:t>&lt;= 250</w:t>
            </w:r>
          </w:p>
        </w:tc>
        <w:tc>
          <w:tcPr>
            <w:tcW w:w="1077" w:type="dxa"/>
          </w:tcPr>
          <w:p w14:paraId="0AA7D489" w14:textId="77777777" w:rsidR="00220D4A" w:rsidRPr="00D241A4" w:rsidRDefault="00220D4A" w:rsidP="00C361BB">
            <w:pPr>
              <w:pStyle w:val="015"/>
            </w:pPr>
          </w:p>
        </w:tc>
        <w:tc>
          <w:tcPr>
            <w:tcW w:w="2880" w:type="dxa"/>
          </w:tcPr>
          <w:p w14:paraId="63913042" w14:textId="77777777" w:rsidR="00220D4A" w:rsidRPr="00D241A4" w:rsidRDefault="00220D4A" w:rsidP="00C361BB">
            <w:pPr>
              <w:pStyle w:val="015"/>
            </w:pPr>
          </w:p>
        </w:tc>
      </w:tr>
      <w:tr w:rsidR="00220D4A" w:rsidRPr="00D241A4" w14:paraId="239859BB" w14:textId="77777777" w:rsidTr="00C361BB">
        <w:tc>
          <w:tcPr>
            <w:tcW w:w="1915" w:type="dxa"/>
            <w:vAlign w:val="center"/>
          </w:tcPr>
          <w:p w14:paraId="028EFE36" w14:textId="77777777" w:rsidR="00220D4A" w:rsidRPr="00D241A4" w:rsidRDefault="00220D4A" w:rsidP="00C361BB">
            <w:pPr>
              <w:pStyle w:val="015"/>
            </w:pPr>
            <w:r w:rsidRPr="00D241A4">
              <w:t>Номер последнего изменения</w:t>
            </w:r>
          </w:p>
        </w:tc>
        <w:tc>
          <w:tcPr>
            <w:tcW w:w="1737" w:type="dxa"/>
            <w:vAlign w:val="center"/>
          </w:tcPr>
          <w:p w14:paraId="42BB0747" w14:textId="77777777" w:rsidR="00220D4A" w:rsidRPr="00D241A4" w:rsidRDefault="00220D4A" w:rsidP="00C361BB">
            <w:pPr>
              <w:pStyle w:val="015"/>
            </w:pPr>
            <w:r w:rsidRPr="00D241A4">
              <w:t>NOMAKT</w:t>
            </w:r>
          </w:p>
        </w:tc>
        <w:tc>
          <w:tcPr>
            <w:tcW w:w="1276" w:type="dxa"/>
          </w:tcPr>
          <w:p w14:paraId="1C130856" w14:textId="77777777" w:rsidR="00220D4A" w:rsidRPr="00D241A4" w:rsidRDefault="00220D4A" w:rsidP="00C361BB">
            <w:pPr>
              <w:pStyle w:val="015"/>
            </w:pPr>
            <w:r w:rsidRPr="00D241A4">
              <w:rPr>
                <w:lang w:val="en-US"/>
              </w:rPr>
              <w:t>CHAR</w:t>
            </w:r>
          </w:p>
        </w:tc>
        <w:tc>
          <w:tcPr>
            <w:tcW w:w="898" w:type="dxa"/>
            <w:vAlign w:val="center"/>
          </w:tcPr>
          <w:p w14:paraId="2133980C" w14:textId="77777777" w:rsidR="00220D4A" w:rsidRPr="00D241A4" w:rsidRDefault="00220D4A" w:rsidP="00C361BB">
            <w:pPr>
              <w:pStyle w:val="015"/>
            </w:pPr>
            <w:r w:rsidRPr="00D241A4">
              <w:rPr>
                <w:lang w:val="en-US"/>
              </w:rPr>
              <w:t>&lt;</w:t>
            </w:r>
            <w:r w:rsidRPr="00D241A4">
              <w:t>=3</w:t>
            </w:r>
          </w:p>
        </w:tc>
        <w:tc>
          <w:tcPr>
            <w:tcW w:w="1077" w:type="dxa"/>
          </w:tcPr>
          <w:p w14:paraId="535CBECD" w14:textId="77777777" w:rsidR="00220D4A" w:rsidRPr="00D241A4" w:rsidRDefault="00220D4A" w:rsidP="00C361BB">
            <w:pPr>
              <w:pStyle w:val="015"/>
            </w:pPr>
          </w:p>
        </w:tc>
        <w:tc>
          <w:tcPr>
            <w:tcW w:w="2880" w:type="dxa"/>
          </w:tcPr>
          <w:p w14:paraId="2810B263" w14:textId="77777777" w:rsidR="00220D4A" w:rsidRPr="00D241A4" w:rsidRDefault="00220D4A" w:rsidP="00C361BB">
            <w:pPr>
              <w:pStyle w:val="015"/>
            </w:pPr>
          </w:p>
        </w:tc>
      </w:tr>
      <w:tr w:rsidR="00220D4A" w:rsidRPr="00D241A4" w14:paraId="15EE86C1" w14:textId="77777777" w:rsidTr="00C361BB">
        <w:tc>
          <w:tcPr>
            <w:tcW w:w="1915" w:type="dxa"/>
            <w:vAlign w:val="center"/>
          </w:tcPr>
          <w:p w14:paraId="26B725A4" w14:textId="77777777" w:rsidR="00220D4A" w:rsidRPr="00D241A4" w:rsidRDefault="00220D4A" w:rsidP="00C361BB">
            <w:r w:rsidRPr="00D241A4">
              <w:t>Тип последнего изменения</w:t>
            </w:r>
          </w:p>
        </w:tc>
        <w:tc>
          <w:tcPr>
            <w:tcW w:w="1737" w:type="dxa"/>
            <w:vAlign w:val="center"/>
          </w:tcPr>
          <w:p w14:paraId="5B2BBBB9" w14:textId="77777777" w:rsidR="00220D4A" w:rsidRPr="00D241A4" w:rsidRDefault="00220D4A" w:rsidP="00C361BB">
            <w:r w:rsidRPr="00D241A4">
              <w:t>STATUS</w:t>
            </w:r>
          </w:p>
        </w:tc>
        <w:tc>
          <w:tcPr>
            <w:tcW w:w="1276" w:type="dxa"/>
          </w:tcPr>
          <w:p w14:paraId="37CD9C6C" w14:textId="77777777" w:rsidR="00220D4A" w:rsidRPr="00D241A4" w:rsidRDefault="00220D4A" w:rsidP="00C361BB">
            <w:r w:rsidRPr="00D241A4">
              <w:t>NUMBER</w:t>
            </w:r>
          </w:p>
        </w:tc>
        <w:tc>
          <w:tcPr>
            <w:tcW w:w="898" w:type="dxa"/>
          </w:tcPr>
          <w:p w14:paraId="65F6AA82" w14:textId="77777777" w:rsidR="00220D4A" w:rsidRPr="00D241A4" w:rsidRDefault="00220D4A" w:rsidP="00C361BB">
            <w:r w:rsidRPr="00D241A4">
              <w:t>=1</w:t>
            </w:r>
          </w:p>
        </w:tc>
        <w:tc>
          <w:tcPr>
            <w:tcW w:w="1077" w:type="dxa"/>
          </w:tcPr>
          <w:p w14:paraId="42F81DCF" w14:textId="77777777" w:rsidR="00220D4A" w:rsidRPr="00D241A4" w:rsidRDefault="00220D4A" w:rsidP="00C361BB"/>
        </w:tc>
        <w:tc>
          <w:tcPr>
            <w:tcW w:w="2880" w:type="dxa"/>
          </w:tcPr>
          <w:p w14:paraId="439C6D35" w14:textId="77777777" w:rsidR="00220D4A" w:rsidRPr="00D241A4" w:rsidRDefault="00220D4A" w:rsidP="00C361BB">
            <w:r w:rsidRPr="00D241A4">
              <w:t>Может принимать значения:</w:t>
            </w:r>
          </w:p>
          <w:p w14:paraId="63167061" w14:textId="77777777" w:rsidR="00220D4A" w:rsidRPr="00D241A4" w:rsidRDefault="00220D4A" w:rsidP="00C361BB">
            <w:r w:rsidRPr="00D241A4">
              <w:t>1 – аннулировать;</w:t>
            </w:r>
          </w:p>
          <w:p w14:paraId="6EE2292E" w14:textId="77777777" w:rsidR="00220D4A" w:rsidRPr="00D241A4" w:rsidRDefault="00220D4A" w:rsidP="00C361BB">
            <w:bookmarkStart w:id="904" w:name="_Toc472674007"/>
            <w:r w:rsidRPr="00D241A4">
              <w:t>2 – изменить реквизит, кроме кода;</w:t>
            </w:r>
            <w:bookmarkEnd w:id="904"/>
          </w:p>
          <w:p w14:paraId="7552B1C9" w14:textId="77777777" w:rsidR="00220D4A" w:rsidRPr="00D241A4" w:rsidRDefault="00220D4A" w:rsidP="00C361BB">
            <w:bookmarkStart w:id="905" w:name="_Toc472674008"/>
            <w:r w:rsidRPr="00D241A4">
              <w:t>3 – включить;</w:t>
            </w:r>
            <w:bookmarkEnd w:id="905"/>
          </w:p>
          <w:p w14:paraId="007B5167" w14:textId="77777777" w:rsidR="00220D4A" w:rsidRPr="00D241A4" w:rsidRDefault="00220D4A" w:rsidP="00C361BB">
            <w:r w:rsidRPr="00D241A4">
              <w:t>0 – начальная загрузка</w:t>
            </w:r>
          </w:p>
        </w:tc>
      </w:tr>
      <w:tr w:rsidR="00220D4A" w:rsidRPr="00D241A4" w14:paraId="157FEEF8" w14:textId="77777777" w:rsidTr="00C361BB">
        <w:tc>
          <w:tcPr>
            <w:tcW w:w="1915" w:type="dxa"/>
            <w:vAlign w:val="center"/>
          </w:tcPr>
          <w:p w14:paraId="7AB465A4" w14:textId="77777777" w:rsidR="00220D4A" w:rsidRPr="00D241A4" w:rsidRDefault="00220D4A" w:rsidP="00C361BB">
            <w:pPr>
              <w:pStyle w:val="015"/>
            </w:pPr>
            <w:r w:rsidRPr="00D241A4">
              <w:t>Дата принятия изменения</w:t>
            </w:r>
          </w:p>
        </w:tc>
        <w:tc>
          <w:tcPr>
            <w:tcW w:w="1737" w:type="dxa"/>
            <w:vAlign w:val="center"/>
          </w:tcPr>
          <w:p w14:paraId="75AC2D83" w14:textId="77777777" w:rsidR="00220D4A" w:rsidRPr="00D241A4" w:rsidRDefault="00220D4A" w:rsidP="00C361BB">
            <w:pPr>
              <w:pStyle w:val="015"/>
            </w:pPr>
            <w:r w:rsidRPr="00D241A4">
              <w:t>DATEUTV</w:t>
            </w:r>
          </w:p>
        </w:tc>
        <w:tc>
          <w:tcPr>
            <w:tcW w:w="1276" w:type="dxa"/>
          </w:tcPr>
          <w:p w14:paraId="695AF698" w14:textId="77777777" w:rsidR="00220D4A" w:rsidRPr="00D241A4" w:rsidRDefault="00220D4A" w:rsidP="00C361BB">
            <w:pPr>
              <w:pStyle w:val="015"/>
            </w:pPr>
            <w:r w:rsidRPr="00D241A4">
              <w:t>DATE</w:t>
            </w:r>
          </w:p>
        </w:tc>
        <w:tc>
          <w:tcPr>
            <w:tcW w:w="898" w:type="dxa"/>
          </w:tcPr>
          <w:p w14:paraId="61B316BC" w14:textId="77777777" w:rsidR="00220D4A" w:rsidRPr="00D241A4" w:rsidRDefault="00220D4A" w:rsidP="00C361BB">
            <w:pPr>
              <w:pStyle w:val="015"/>
            </w:pPr>
            <w:r w:rsidRPr="00D241A4">
              <w:t>= 10</w:t>
            </w:r>
          </w:p>
        </w:tc>
        <w:tc>
          <w:tcPr>
            <w:tcW w:w="1077" w:type="dxa"/>
          </w:tcPr>
          <w:p w14:paraId="2E7C0B41" w14:textId="77777777" w:rsidR="00220D4A" w:rsidRPr="00D241A4" w:rsidRDefault="00220D4A" w:rsidP="00C361BB">
            <w:pPr>
              <w:pStyle w:val="015"/>
            </w:pPr>
          </w:p>
        </w:tc>
        <w:tc>
          <w:tcPr>
            <w:tcW w:w="2880" w:type="dxa"/>
          </w:tcPr>
          <w:p w14:paraId="67C89819" w14:textId="77777777" w:rsidR="00220D4A" w:rsidRPr="00D241A4" w:rsidRDefault="00220D4A" w:rsidP="00C361BB">
            <w:pPr>
              <w:pStyle w:val="015"/>
            </w:pPr>
          </w:p>
        </w:tc>
      </w:tr>
      <w:tr w:rsidR="00220D4A" w:rsidRPr="00D241A4" w14:paraId="64730314" w14:textId="77777777" w:rsidTr="00C361BB">
        <w:tc>
          <w:tcPr>
            <w:tcW w:w="1915" w:type="dxa"/>
            <w:vAlign w:val="center"/>
          </w:tcPr>
          <w:p w14:paraId="67FF6B8B" w14:textId="77777777" w:rsidR="00220D4A" w:rsidRPr="00D241A4" w:rsidRDefault="00220D4A" w:rsidP="00C361BB">
            <w:pPr>
              <w:pStyle w:val="015"/>
            </w:pPr>
            <w:r w:rsidRPr="00D241A4">
              <w:t>Дата введения изменения</w:t>
            </w:r>
          </w:p>
        </w:tc>
        <w:tc>
          <w:tcPr>
            <w:tcW w:w="1737" w:type="dxa"/>
            <w:vAlign w:val="center"/>
          </w:tcPr>
          <w:p w14:paraId="4CCDB053" w14:textId="77777777" w:rsidR="00220D4A" w:rsidRPr="00D241A4" w:rsidRDefault="00220D4A" w:rsidP="00C361BB">
            <w:pPr>
              <w:pStyle w:val="015"/>
            </w:pPr>
            <w:r w:rsidRPr="00D241A4">
              <w:t>DATEVVED</w:t>
            </w:r>
          </w:p>
        </w:tc>
        <w:tc>
          <w:tcPr>
            <w:tcW w:w="1276" w:type="dxa"/>
          </w:tcPr>
          <w:p w14:paraId="09F25186" w14:textId="77777777" w:rsidR="00220D4A" w:rsidRPr="00D241A4" w:rsidRDefault="00220D4A" w:rsidP="00C361BB">
            <w:pPr>
              <w:pStyle w:val="015"/>
            </w:pPr>
            <w:r w:rsidRPr="00D241A4">
              <w:t>DATE</w:t>
            </w:r>
          </w:p>
        </w:tc>
        <w:tc>
          <w:tcPr>
            <w:tcW w:w="898" w:type="dxa"/>
          </w:tcPr>
          <w:p w14:paraId="302E2E57" w14:textId="77777777" w:rsidR="00220D4A" w:rsidRPr="00D241A4" w:rsidRDefault="00220D4A" w:rsidP="00C361BB">
            <w:pPr>
              <w:pStyle w:val="015"/>
            </w:pPr>
            <w:r w:rsidRPr="00D241A4">
              <w:t>= 10</w:t>
            </w:r>
          </w:p>
        </w:tc>
        <w:tc>
          <w:tcPr>
            <w:tcW w:w="1077" w:type="dxa"/>
          </w:tcPr>
          <w:p w14:paraId="76B47CF8" w14:textId="77777777" w:rsidR="00220D4A" w:rsidRPr="00D241A4" w:rsidRDefault="00220D4A" w:rsidP="00C361BB">
            <w:pPr>
              <w:pStyle w:val="015"/>
            </w:pPr>
          </w:p>
        </w:tc>
        <w:tc>
          <w:tcPr>
            <w:tcW w:w="2880" w:type="dxa"/>
          </w:tcPr>
          <w:p w14:paraId="052B2D3C" w14:textId="77777777" w:rsidR="00220D4A" w:rsidRPr="00D241A4" w:rsidRDefault="00220D4A" w:rsidP="00C361BB">
            <w:pPr>
              <w:pStyle w:val="015"/>
            </w:pPr>
          </w:p>
        </w:tc>
      </w:tr>
    </w:tbl>
    <w:p w14:paraId="2B49FD85"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4063"/>
        <w:gridCol w:w="1197"/>
        <w:gridCol w:w="1152"/>
        <w:gridCol w:w="1262"/>
        <w:gridCol w:w="1339"/>
      </w:tblGrid>
      <w:tr w:rsidR="00220D4A" w:rsidRPr="00D241A4" w14:paraId="711ED181" w14:textId="77777777" w:rsidTr="00C361BB">
        <w:trPr>
          <w:trHeight w:val="300"/>
        </w:trPr>
        <w:tc>
          <w:tcPr>
            <w:tcW w:w="751" w:type="dxa"/>
            <w:shd w:val="clear" w:color="auto" w:fill="D9D9D9"/>
            <w:noWrap/>
            <w:vAlign w:val="bottom"/>
          </w:tcPr>
          <w:p w14:paraId="508F9655" w14:textId="77777777" w:rsidR="00220D4A" w:rsidRPr="00D241A4" w:rsidRDefault="00220D4A" w:rsidP="00C361BB">
            <w:pPr>
              <w:pStyle w:val="afffffd"/>
              <w:rPr>
                <w:color w:val="auto"/>
              </w:rPr>
            </w:pPr>
            <w:r w:rsidRPr="00D241A4">
              <w:rPr>
                <w:color w:val="auto"/>
              </w:rPr>
              <w:t>KOD</w:t>
            </w:r>
          </w:p>
        </w:tc>
        <w:tc>
          <w:tcPr>
            <w:tcW w:w="4063" w:type="dxa"/>
            <w:shd w:val="clear" w:color="auto" w:fill="D9D9D9"/>
            <w:noWrap/>
            <w:vAlign w:val="bottom"/>
          </w:tcPr>
          <w:p w14:paraId="2F870B81" w14:textId="77777777" w:rsidR="00220D4A" w:rsidRPr="00D241A4" w:rsidRDefault="00220D4A" w:rsidP="00C361BB">
            <w:pPr>
              <w:pStyle w:val="afffffd"/>
              <w:rPr>
                <w:color w:val="auto"/>
              </w:rPr>
            </w:pPr>
            <w:r w:rsidRPr="00D241A4">
              <w:rPr>
                <w:color w:val="auto"/>
              </w:rPr>
              <w:t>NAME1</w:t>
            </w:r>
          </w:p>
        </w:tc>
        <w:tc>
          <w:tcPr>
            <w:tcW w:w="1197" w:type="dxa"/>
            <w:shd w:val="clear" w:color="auto" w:fill="D9D9D9"/>
            <w:noWrap/>
            <w:vAlign w:val="bottom"/>
          </w:tcPr>
          <w:p w14:paraId="6AD1186C" w14:textId="77777777" w:rsidR="00220D4A" w:rsidRPr="00D241A4" w:rsidRDefault="00220D4A" w:rsidP="00C361BB">
            <w:pPr>
              <w:pStyle w:val="afffffd"/>
              <w:rPr>
                <w:color w:val="auto"/>
              </w:rPr>
            </w:pPr>
            <w:r w:rsidRPr="00D241A4">
              <w:rPr>
                <w:color w:val="auto"/>
              </w:rPr>
              <w:t>NOMAKT</w:t>
            </w:r>
          </w:p>
        </w:tc>
        <w:tc>
          <w:tcPr>
            <w:tcW w:w="1152" w:type="dxa"/>
            <w:shd w:val="clear" w:color="auto" w:fill="D9D9D9"/>
            <w:noWrap/>
            <w:vAlign w:val="bottom"/>
          </w:tcPr>
          <w:p w14:paraId="72A2C8CA" w14:textId="77777777" w:rsidR="00220D4A" w:rsidRPr="00D241A4" w:rsidRDefault="00220D4A" w:rsidP="00C361BB">
            <w:pPr>
              <w:pStyle w:val="afffffd"/>
              <w:rPr>
                <w:color w:val="auto"/>
              </w:rPr>
            </w:pPr>
            <w:r w:rsidRPr="00D241A4">
              <w:rPr>
                <w:color w:val="auto"/>
              </w:rPr>
              <w:t>STATUS</w:t>
            </w:r>
          </w:p>
        </w:tc>
        <w:tc>
          <w:tcPr>
            <w:tcW w:w="1262" w:type="dxa"/>
            <w:shd w:val="clear" w:color="auto" w:fill="D9D9D9"/>
            <w:noWrap/>
            <w:vAlign w:val="bottom"/>
          </w:tcPr>
          <w:p w14:paraId="69FDDA67" w14:textId="77777777" w:rsidR="00220D4A" w:rsidRPr="00D241A4" w:rsidRDefault="00220D4A" w:rsidP="00C361BB">
            <w:pPr>
              <w:pStyle w:val="afffffd"/>
              <w:rPr>
                <w:color w:val="auto"/>
              </w:rPr>
            </w:pPr>
            <w:r w:rsidRPr="00D241A4">
              <w:rPr>
                <w:color w:val="auto"/>
              </w:rPr>
              <w:t>DATEUTV</w:t>
            </w:r>
          </w:p>
        </w:tc>
        <w:tc>
          <w:tcPr>
            <w:tcW w:w="1339" w:type="dxa"/>
            <w:shd w:val="clear" w:color="auto" w:fill="D9D9D9"/>
            <w:noWrap/>
            <w:vAlign w:val="bottom"/>
          </w:tcPr>
          <w:p w14:paraId="4AB08659" w14:textId="77777777" w:rsidR="00220D4A" w:rsidRPr="00D241A4" w:rsidRDefault="00220D4A" w:rsidP="00C361BB">
            <w:pPr>
              <w:pStyle w:val="afffffd"/>
              <w:rPr>
                <w:color w:val="auto"/>
              </w:rPr>
            </w:pPr>
            <w:r w:rsidRPr="00D241A4">
              <w:rPr>
                <w:color w:val="auto"/>
              </w:rPr>
              <w:t>DATEVVED</w:t>
            </w:r>
          </w:p>
        </w:tc>
      </w:tr>
      <w:tr w:rsidR="00220D4A" w:rsidRPr="00D241A4" w14:paraId="051AD5AA" w14:textId="77777777" w:rsidTr="00C361BB">
        <w:trPr>
          <w:trHeight w:val="300"/>
        </w:trPr>
        <w:tc>
          <w:tcPr>
            <w:tcW w:w="751" w:type="dxa"/>
            <w:shd w:val="clear" w:color="auto" w:fill="auto"/>
            <w:noWrap/>
          </w:tcPr>
          <w:p w14:paraId="46584583" w14:textId="77777777" w:rsidR="00220D4A" w:rsidRPr="00D241A4" w:rsidRDefault="00220D4A" w:rsidP="00C361BB">
            <w:pPr>
              <w:pStyle w:val="015"/>
            </w:pPr>
          </w:p>
        </w:tc>
        <w:tc>
          <w:tcPr>
            <w:tcW w:w="4063" w:type="dxa"/>
            <w:shd w:val="clear" w:color="auto" w:fill="auto"/>
            <w:noWrap/>
          </w:tcPr>
          <w:p w14:paraId="436F91F9" w14:textId="77777777" w:rsidR="00220D4A" w:rsidRPr="00D241A4" w:rsidRDefault="00220D4A" w:rsidP="00C361BB">
            <w:pPr>
              <w:pStyle w:val="015"/>
            </w:pPr>
          </w:p>
        </w:tc>
        <w:tc>
          <w:tcPr>
            <w:tcW w:w="1197" w:type="dxa"/>
            <w:shd w:val="clear" w:color="auto" w:fill="auto"/>
            <w:noWrap/>
          </w:tcPr>
          <w:p w14:paraId="2A3FE010" w14:textId="77777777" w:rsidR="00220D4A" w:rsidRPr="00D241A4" w:rsidRDefault="00220D4A" w:rsidP="00C361BB">
            <w:pPr>
              <w:pStyle w:val="015"/>
            </w:pPr>
          </w:p>
        </w:tc>
        <w:tc>
          <w:tcPr>
            <w:tcW w:w="1152" w:type="dxa"/>
            <w:shd w:val="clear" w:color="auto" w:fill="auto"/>
            <w:noWrap/>
          </w:tcPr>
          <w:p w14:paraId="6F83A126" w14:textId="77777777" w:rsidR="00220D4A" w:rsidRPr="00D241A4" w:rsidRDefault="00220D4A" w:rsidP="00C361BB">
            <w:pPr>
              <w:pStyle w:val="015"/>
            </w:pPr>
          </w:p>
        </w:tc>
        <w:tc>
          <w:tcPr>
            <w:tcW w:w="1262" w:type="dxa"/>
            <w:shd w:val="clear" w:color="auto" w:fill="auto"/>
            <w:noWrap/>
          </w:tcPr>
          <w:p w14:paraId="27CA18C1" w14:textId="77777777" w:rsidR="00220D4A" w:rsidRPr="00D241A4" w:rsidRDefault="00220D4A" w:rsidP="00C361BB">
            <w:pPr>
              <w:pStyle w:val="015"/>
            </w:pPr>
          </w:p>
        </w:tc>
        <w:tc>
          <w:tcPr>
            <w:tcW w:w="1339" w:type="dxa"/>
            <w:shd w:val="clear" w:color="auto" w:fill="auto"/>
            <w:noWrap/>
          </w:tcPr>
          <w:p w14:paraId="0F2477F6" w14:textId="77777777" w:rsidR="00220D4A" w:rsidRPr="00D241A4" w:rsidRDefault="00220D4A" w:rsidP="00C361BB">
            <w:pPr>
              <w:pStyle w:val="015"/>
            </w:pPr>
          </w:p>
        </w:tc>
      </w:tr>
      <w:tr w:rsidR="00220D4A" w:rsidRPr="00D241A4" w14:paraId="77100B0C" w14:textId="77777777" w:rsidTr="00C361BB">
        <w:trPr>
          <w:trHeight w:val="300"/>
        </w:trPr>
        <w:tc>
          <w:tcPr>
            <w:tcW w:w="751" w:type="dxa"/>
            <w:shd w:val="clear" w:color="auto" w:fill="auto"/>
            <w:noWrap/>
          </w:tcPr>
          <w:p w14:paraId="71837E32" w14:textId="77777777" w:rsidR="00220D4A" w:rsidRPr="00D241A4" w:rsidRDefault="00220D4A" w:rsidP="00C361BB">
            <w:pPr>
              <w:pStyle w:val="015"/>
            </w:pPr>
          </w:p>
        </w:tc>
        <w:tc>
          <w:tcPr>
            <w:tcW w:w="4063" w:type="dxa"/>
            <w:shd w:val="clear" w:color="auto" w:fill="auto"/>
            <w:noWrap/>
          </w:tcPr>
          <w:p w14:paraId="5C8D4125" w14:textId="77777777" w:rsidR="00220D4A" w:rsidRPr="00D241A4" w:rsidRDefault="00220D4A" w:rsidP="00C361BB">
            <w:pPr>
              <w:pStyle w:val="015"/>
            </w:pPr>
          </w:p>
        </w:tc>
        <w:tc>
          <w:tcPr>
            <w:tcW w:w="1197" w:type="dxa"/>
            <w:shd w:val="clear" w:color="auto" w:fill="auto"/>
            <w:noWrap/>
          </w:tcPr>
          <w:p w14:paraId="32090162" w14:textId="77777777" w:rsidR="00220D4A" w:rsidRPr="00D241A4" w:rsidRDefault="00220D4A" w:rsidP="00C361BB">
            <w:pPr>
              <w:pStyle w:val="015"/>
            </w:pPr>
          </w:p>
        </w:tc>
        <w:tc>
          <w:tcPr>
            <w:tcW w:w="1152" w:type="dxa"/>
            <w:shd w:val="clear" w:color="auto" w:fill="auto"/>
            <w:noWrap/>
          </w:tcPr>
          <w:p w14:paraId="1E86D762" w14:textId="77777777" w:rsidR="00220D4A" w:rsidRPr="00D241A4" w:rsidRDefault="00220D4A" w:rsidP="00C361BB">
            <w:pPr>
              <w:pStyle w:val="015"/>
            </w:pPr>
          </w:p>
        </w:tc>
        <w:tc>
          <w:tcPr>
            <w:tcW w:w="1262" w:type="dxa"/>
            <w:shd w:val="clear" w:color="auto" w:fill="auto"/>
            <w:noWrap/>
          </w:tcPr>
          <w:p w14:paraId="360188B8" w14:textId="77777777" w:rsidR="00220D4A" w:rsidRPr="00D241A4" w:rsidRDefault="00220D4A" w:rsidP="00C361BB">
            <w:pPr>
              <w:pStyle w:val="015"/>
            </w:pPr>
          </w:p>
        </w:tc>
        <w:tc>
          <w:tcPr>
            <w:tcW w:w="1339" w:type="dxa"/>
            <w:shd w:val="clear" w:color="auto" w:fill="auto"/>
            <w:noWrap/>
          </w:tcPr>
          <w:p w14:paraId="73E6C492" w14:textId="77777777" w:rsidR="00220D4A" w:rsidRPr="00D241A4" w:rsidRDefault="00220D4A" w:rsidP="00C361BB">
            <w:pPr>
              <w:pStyle w:val="015"/>
            </w:pPr>
          </w:p>
        </w:tc>
      </w:tr>
      <w:tr w:rsidR="00220D4A" w:rsidRPr="00D241A4" w14:paraId="04F73304" w14:textId="77777777" w:rsidTr="00C361BB">
        <w:trPr>
          <w:trHeight w:val="300"/>
        </w:trPr>
        <w:tc>
          <w:tcPr>
            <w:tcW w:w="751" w:type="dxa"/>
            <w:shd w:val="clear" w:color="auto" w:fill="auto"/>
            <w:noWrap/>
          </w:tcPr>
          <w:p w14:paraId="3D84CEDC" w14:textId="77777777" w:rsidR="00220D4A" w:rsidRPr="00D241A4" w:rsidRDefault="00220D4A" w:rsidP="00C361BB">
            <w:pPr>
              <w:pStyle w:val="015"/>
            </w:pPr>
          </w:p>
        </w:tc>
        <w:tc>
          <w:tcPr>
            <w:tcW w:w="4063" w:type="dxa"/>
            <w:shd w:val="clear" w:color="auto" w:fill="auto"/>
            <w:noWrap/>
          </w:tcPr>
          <w:p w14:paraId="2B009F5F" w14:textId="77777777" w:rsidR="00220D4A" w:rsidRPr="00D241A4" w:rsidRDefault="00220D4A" w:rsidP="00C361BB">
            <w:pPr>
              <w:pStyle w:val="015"/>
            </w:pPr>
          </w:p>
        </w:tc>
        <w:tc>
          <w:tcPr>
            <w:tcW w:w="1197" w:type="dxa"/>
            <w:shd w:val="clear" w:color="auto" w:fill="auto"/>
            <w:noWrap/>
          </w:tcPr>
          <w:p w14:paraId="51EEC3FF" w14:textId="77777777" w:rsidR="00220D4A" w:rsidRPr="00D241A4" w:rsidRDefault="00220D4A" w:rsidP="00C361BB">
            <w:pPr>
              <w:pStyle w:val="015"/>
            </w:pPr>
          </w:p>
        </w:tc>
        <w:tc>
          <w:tcPr>
            <w:tcW w:w="1152" w:type="dxa"/>
            <w:shd w:val="clear" w:color="auto" w:fill="auto"/>
            <w:noWrap/>
          </w:tcPr>
          <w:p w14:paraId="4FE1E839" w14:textId="77777777" w:rsidR="00220D4A" w:rsidRPr="00D241A4" w:rsidRDefault="00220D4A" w:rsidP="00C361BB">
            <w:pPr>
              <w:pStyle w:val="015"/>
            </w:pPr>
          </w:p>
        </w:tc>
        <w:tc>
          <w:tcPr>
            <w:tcW w:w="1262" w:type="dxa"/>
            <w:shd w:val="clear" w:color="auto" w:fill="auto"/>
            <w:noWrap/>
          </w:tcPr>
          <w:p w14:paraId="2896C3B3" w14:textId="77777777" w:rsidR="00220D4A" w:rsidRPr="00D241A4" w:rsidRDefault="00220D4A" w:rsidP="00C361BB">
            <w:pPr>
              <w:pStyle w:val="015"/>
            </w:pPr>
          </w:p>
        </w:tc>
        <w:tc>
          <w:tcPr>
            <w:tcW w:w="1339" w:type="dxa"/>
            <w:shd w:val="clear" w:color="auto" w:fill="auto"/>
            <w:noWrap/>
          </w:tcPr>
          <w:p w14:paraId="3ADE8092" w14:textId="77777777" w:rsidR="00220D4A" w:rsidRPr="00D241A4" w:rsidRDefault="00220D4A" w:rsidP="00C361BB">
            <w:pPr>
              <w:pStyle w:val="015"/>
            </w:pPr>
          </w:p>
        </w:tc>
      </w:tr>
    </w:tbl>
    <w:p w14:paraId="1A6CC8FE"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976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4055"/>
        <w:gridCol w:w="1154"/>
        <w:gridCol w:w="1167"/>
        <w:gridCol w:w="1279"/>
        <w:gridCol w:w="1349"/>
      </w:tblGrid>
      <w:tr w:rsidR="00220D4A" w:rsidRPr="00D241A4" w14:paraId="6053633B" w14:textId="77777777" w:rsidTr="00C361BB">
        <w:trPr>
          <w:trHeight w:val="300"/>
        </w:trPr>
        <w:tc>
          <w:tcPr>
            <w:tcW w:w="760" w:type="dxa"/>
            <w:shd w:val="clear" w:color="auto" w:fill="D9D9D9"/>
            <w:noWrap/>
            <w:vAlign w:val="bottom"/>
          </w:tcPr>
          <w:p w14:paraId="5A677603" w14:textId="77777777" w:rsidR="00220D4A" w:rsidRPr="00D241A4" w:rsidRDefault="00220D4A" w:rsidP="00C361BB">
            <w:pPr>
              <w:pStyle w:val="afffffd"/>
              <w:rPr>
                <w:color w:val="auto"/>
              </w:rPr>
            </w:pPr>
            <w:r w:rsidRPr="00D241A4">
              <w:rPr>
                <w:color w:val="auto"/>
              </w:rPr>
              <w:t>KOD</w:t>
            </w:r>
          </w:p>
        </w:tc>
        <w:tc>
          <w:tcPr>
            <w:tcW w:w="4055" w:type="dxa"/>
            <w:shd w:val="clear" w:color="auto" w:fill="D9D9D9"/>
            <w:noWrap/>
            <w:vAlign w:val="bottom"/>
          </w:tcPr>
          <w:p w14:paraId="4E2744B4" w14:textId="77777777" w:rsidR="00220D4A" w:rsidRPr="00D241A4" w:rsidRDefault="00220D4A" w:rsidP="00C361BB">
            <w:pPr>
              <w:pStyle w:val="afffffd"/>
              <w:rPr>
                <w:color w:val="auto"/>
              </w:rPr>
            </w:pPr>
            <w:r w:rsidRPr="00D241A4">
              <w:rPr>
                <w:color w:val="auto"/>
              </w:rPr>
              <w:t>NAME1</w:t>
            </w:r>
          </w:p>
        </w:tc>
        <w:tc>
          <w:tcPr>
            <w:tcW w:w="1154" w:type="dxa"/>
            <w:shd w:val="clear" w:color="auto" w:fill="D9D9D9"/>
            <w:noWrap/>
            <w:vAlign w:val="bottom"/>
          </w:tcPr>
          <w:p w14:paraId="538391A5" w14:textId="77777777" w:rsidR="00220D4A" w:rsidRPr="00D241A4" w:rsidRDefault="00220D4A" w:rsidP="00C361BB">
            <w:pPr>
              <w:pStyle w:val="afffffd"/>
              <w:rPr>
                <w:color w:val="auto"/>
              </w:rPr>
            </w:pPr>
            <w:r w:rsidRPr="00D241A4">
              <w:rPr>
                <w:color w:val="auto"/>
              </w:rPr>
              <w:t>NOMAKT</w:t>
            </w:r>
          </w:p>
        </w:tc>
        <w:tc>
          <w:tcPr>
            <w:tcW w:w="1167" w:type="dxa"/>
            <w:shd w:val="clear" w:color="auto" w:fill="D9D9D9"/>
            <w:noWrap/>
            <w:vAlign w:val="bottom"/>
          </w:tcPr>
          <w:p w14:paraId="79774220" w14:textId="77777777" w:rsidR="00220D4A" w:rsidRPr="00D241A4" w:rsidRDefault="00220D4A" w:rsidP="00C361BB">
            <w:pPr>
              <w:pStyle w:val="afffffd"/>
              <w:rPr>
                <w:color w:val="auto"/>
              </w:rPr>
            </w:pPr>
            <w:r w:rsidRPr="00D241A4">
              <w:rPr>
                <w:color w:val="auto"/>
              </w:rPr>
              <w:t>STATUS</w:t>
            </w:r>
          </w:p>
        </w:tc>
        <w:tc>
          <w:tcPr>
            <w:tcW w:w="1279" w:type="dxa"/>
            <w:shd w:val="clear" w:color="auto" w:fill="D9D9D9"/>
            <w:noWrap/>
            <w:vAlign w:val="bottom"/>
          </w:tcPr>
          <w:p w14:paraId="6F30C7FF" w14:textId="77777777" w:rsidR="00220D4A" w:rsidRPr="00D241A4" w:rsidRDefault="00220D4A" w:rsidP="00C361BB">
            <w:pPr>
              <w:pStyle w:val="afffffd"/>
              <w:rPr>
                <w:color w:val="auto"/>
              </w:rPr>
            </w:pPr>
            <w:r w:rsidRPr="00D241A4">
              <w:rPr>
                <w:color w:val="auto"/>
              </w:rPr>
              <w:t>DATEUTV</w:t>
            </w:r>
          </w:p>
        </w:tc>
        <w:tc>
          <w:tcPr>
            <w:tcW w:w="1349" w:type="dxa"/>
            <w:shd w:val="clear" w:color="auto" w:fill="D9D9D9"/>
            <w:noWrap/>
            <w:vAlign w:val="bottom"/>
          </w:tcPr>
          <w:p w14:paraId="3D7583F0" w14:textId="77777777" w:rsidR="00220D4A" w:rsidRPr="00D241A4" w:rsidRDefault="00220D4A" w:rsidP="00C361BB">
            <w:pPr>
              <w:pStyle w:val="afffffd"/>
              <w:rPr>
                <w:color w:val="auto"/>
              </w:rPr>
            </w:pPr>
            <w:r w:rsidRPr="00D241A4">
              <w:rPr>
                <w:color w:val="auto"/>
              </w:rPr>
              <w:t>DATEVVED</w:t>
            </w:r>
          </w:p>
        </w:tc>
      </w:tr>
      <w:tr w:rsidR="00220D4A" w:rsidRPr="00D241A4" w14:paraId="63177B45" w14:textId="77777777" w:rsidTr="00C361BB">
        <w:trPr>
          <w:trHeight w:val="300"/>
        </w:trPr>
        <w:tc>
          <w:tcPr>
            <w:tcW w:w="760" w:type="dxa"/>
            <w:shd w:val="clear" w:color="auto" w:fill="auto"/>
            <w:noWrap/>
          </w:tcPr>
          <w:p w14:paraId="7A12AE7D" w14:textId="77777777" w:rsidR="00220D4A" w:rsidRPr="00D241A4" w:rsidRDefault="00220D4A" w:rsidP="00C361BB">
            <w:pPr>
              <w:pStyle w:val="015"/>
            </w:pPr>
            <w:r w:rsidRPr="00D241A4">
              <w:t>10000</w:t>
            </w:r>
          </w:p>
        </w:tc>
        <w:tc>
          <w:tcPr>
            <w:tcW w:w="4055" w:type="dxa"/>
            <w:shd w:val="clear" w:color="auto" w:fill="auto"/>
            <w:noWrap/>
          </w:tcPr>
          <w:p w14:paraId="39BCEC5E" w14:textId="77777777" w:rsidR="00220D4A" w:rsidRPr="00D241A4" w:rsidRDefault="00220D4A" w:rsidP="00C361BB">
            <w:pPr>
              <w:pStyle w:val="015"/>
            </w:pPr>
            <w:r w:rsidRPr="00D241A4">
              <w:t>ОРГАНИЗАЦИОННО-ПРАВОВЫЕ ФОРМЫ ЮРИДИЧЕСКИХ ЛИЦ, ЯВЛЯЮЩИХСЯ КОММЕРЧЕСКИМИ ОРГАНИЗАЦИЯМИ</w:t>
            </w:r>
          </w:p>
        </w:tc>
        <w:tc>
          <w:tcPr>
            <w:tcW w:w="1154" w:type="dxa"/>
            <w:shd w:val="clear" w:color="auto" w:fill="auto"/>
            <w:noWrap/>
          </w:tcPr>
          <w:p w14:paraId="1FC4AED6" w14:textId="77777777" w:rsidR="00220D4A" w:rsidRPr="00D241A4" w:rsidRDefault="00220D4A" w:rsidP="00C361BB">
            <w:pPr>
              <w:pStyle w:val="015"/>
            </w:pPr>
            <w:r w:rsidRPr="00D241A4">
              <w:t>0,00000</w:t>
            </w:r>
          </w:p>
        </w:tc>
        <w:tc>
          <w:tcPr>
            <w:tcW w:w="1167" w:type="dxa"/>
            <w:shd w:val="clear" w:color="auto" w:fill="auto"/>
            <w:noWrap/>
          </w:tcPr>
          <w:p w14:paraId="577415AB" w14:textId="77777777" w:rsidR="00220D4A" w:rsidRPr="00D241A4" w:rsidRDefault="00220D4A" w:rsidP="00C361BB">
            <w:pPr>
              <w:pStyle w:val="015"/>
            </w:pPr>
            <w:r w:rsidRPr="00D241A4">
              <w:t>0,00000</w:t>
            </w:r>
          </w:p>
        </w:tc>
        <w:tc>
          <w:tcPr>
            <w:tcW w:w="1279" w:type="dxa"/>
            <w:shd w:val="clear" w:color="auto" w:fill="auto"/>
            <w:noWrap/>
          </w:tcPr>
          <w:p w14:paraId="1B70175E" w14:textId="77777777" w:rsidR="00220D4A" w:rsidRPr="00D241A4" w:rsidRDefault="00220D4A" w:rsidP="00C361BB">
            <w:pPr>
              <w:pStyle w:val="015"/>
            </w:pPr>
            <w:r w:rsidRPr="00D241A4">
              <w:t>16.10.2012</w:t>
            </w:r>
          </w:p>
        </w:tc>
        <w:tc>
          <w:tcPr>
            <w:tcW w:w="1349" w:type="dxa"/>
            <w:shd w:val="clear" w:color="auto" w:fill="auto"/>
            <w:noWrap/>
          </w:tcPr>
          <w:p w14:paraId="363D273F" w14:textId="77777777" w:rsidR="00220D4A" w:rsidRPr="00D241A4" w:rsidRDefault="00220D4A" w:rsidP="00C361BB">
            <w:pPr>
              <w:pStyle w:val="015"/>
            </w:pPr>
            <w:r w:rsidRPr="00D241A4">
              <w:t>01.01.2013</w:t>
            </w:r>
          </w:p>
        </w:tc>
      </w:tr>
      <w:tr w:rsidR="00220D4A" w:rsidRPr="00D241A4" w14:paraId="11B937FA" w14:textId="77777777" w:rsidTr="00C361BB">
        <w:trPr>
          <w:trHeight w:val="300"/>
        </w:trPr>
        <w:tc>
          <w:tcPr>
            <w:tcW w:w="760" w:type="dxa"/>
            <w:shd w:val="clear" w:color="auto" w:fill="auto"/>
            <w:noWrap/>
          </w:tcPr>
          <w:p w14:paraId="16E0E8AD" w14:textId="77777777" w:rsidR="00220D4A" w:rsidRPr="00D241A4" w:rsidRDefault="00220D4A" w:rsidP="00C361BB">
            <w:pPr>
              <w:pStyle w:val="015"/>
            </w:pPr>
            <w:r w:rsidRPr="00D241A4">
              <w:t>11000</w:t>
            </w:r>
          </w:p>
        </w:tc>
        <w:tc>
          <w:tcPr>
            <w:tcW w:w="4055" w:type="dxa"/>
            <w:shd w:val="clear" w:color="auto" w:fill="auto"/>
            <w:noWrap/>
          </w:tcPr>
          <w:p w14:paraId="4D4AE9D2" w14:textId="77777777" w:rsidR="00220D4A" w:rsidRPr="00D241A4" w:rsidRDefault="00220D4A" w:rsidP="00C361BB">
            <w:pPr>
              <w:pStyle w:val="015"/>
            </w:pPr>
            <w:r w:rsidRPr="00D241A4">
              <w:t>Хозяйственные товарищества</w:t>
            </w:r>
          </w:p>
        </w:tc>
        <w:tc>
          <w:tcPr>
            <w:tcW w:w="1154" w:type="dxa"/>
            <w:shd w:val="clear" w:color="auto" w:fill="auto"/>
            <w:noWrap/>
          </w:tcPr>
          <w:p w14:paraId="4DF9073D" w14:textId="77777777" w:rsidR="00220D4A" w:rsidRPr="00D241A4" w:rsidRDefault="00220D4A" w:rsidP="00C361BB">
            <w:pPr>
              <w:pStyle w:val="015"/>
            </w:pPr>
            <w:r w:rsidRPr="00D241A4">
              <w:t>0,00000</w:t>
            </w:r>
          </w:p>
        </w:tc>
        <w:tc>
          <w:tcPr>
            <w:tcW w:w="1167" w:type="dxa"/>
            <w:shd w:val="clear" w:color="auto" w:fill="auto"/>
            <w:noWrap/>
          </w:tcPr>
          <w:p w14:paraId="659782DA" w14:textId="77777777" w:rsidR="00220D4A" w:rsidRPr="00D241A4" w:rsidRDefault="00220D4A" w:rsidP="00C361BB">
            <w:pPr>
              <w:pStyle w:val="015"/>
            </w:pPr>
            <w:r w:rsidRPr="00D241A4">
              <w:t>0,00000</w:t>
            </w:r>
          </w:p>
        </w:tc>
        <w:tc>
          <w:tcPr>
            <w:tcW w:w="1279" w:type="dxa"/>
            <w:shd w:val="clear" w:color="auto" w:fill="auto"/>
            <w:noWrap/>
          </w:tcPr>
          <w:p w14:paraId="0083E148" w14:textId="77777777" w:rsidR="00220D4A" w:rsidRPr="00D241A4" w:rsidRDefault="00220D4A" w:rsidP="00C361BB">
            <w:pPr>
              <w:pStyle w:val="015"/>
            </w:pPr>
            <w:r w:rsidRPr="00D241A4">
              <w:t>16.10.2012</w:t>
            </w:r>
          </w:p>
        </w:tc>
        <w:tc>
          <w:tcPr>
            <w:tcW w:w="1349" w:type="dxa"/>
            <w:shd w:val="clear" w:color="auto" w:fill="auto"/>
            <w:noWrap/>
          </w:tcPr>
          <w:p w14:paraId="5E6632D7" w14:textId="77777777" w:rsidR="00220D4A" w:rsidRPr="00D241A4" w:rsidRDefault="00220D4A" w:rsidP="00C361BB">
            <w:pPr>
              <w:pStyle w:val="015"/>
            </w:pPr>
            <w:r w:rsidRPr="00D241A4">
              <w:t>01.01.2013</w:t>
            </w:r>
          </w:p>
        </w:tc>
      </w:tr>
      <w:tr w:rsidR="00220D4A" w:rsidRPr="00D241A4" w14:paraId="37C9D10A" w14:textId="77777777" w:rsidTr="00C361BB">
        <w:trPr>
          <w:trHeight w:val="300"/>
        </w:trPr>
        <w:tc>
          <w:tcPr>
            <w:tcW w:w="760" w:type="dxa"/>
            <w:shd w:val="clear" w:color="auto" w:fill="auto"/>
            <w:noWrap/>
          </w:tcPr>
          <w:p w14:paraId="09A536E8" w14:textId="77777777" w:rsidR="00220D4A" w:rsidRPr="00D241A4" w:rsidRDefault="00220D4A" w:rsidP="00C361BB">
            <w:pPr>
              <w:pStyle w:val="015"/>
            </w:pPr>
            <w:r w:rsidRPr="00D241A4">
              <w:t>11051</w:t>
            </w:r>
          </w:p>
        </w:tc>
        <w:tc>
          <w:tcPr>
            <w:tcW w:w="4055" w:type="dxa"/>
            <w:shd w:val="clear" w:color="auto" w:fill="auto"/>
            <w:noWrap/>
          </w:tcPr>
          <w:p w14:paraId="223827E4" w14:textId="77777777" w:rsidR="00220D4A" w:rsidRPr="00D241A4" w:rsidRDefault="00220D4A" w:rsidP="00C361BB">
            <w:pPr>
              <w:pStyle w:val="015"/>
            </w:pPr>
            <w:r w:rsidRPr="00D241A4">
              <w:t>Полные товарищества</w:t>
            </w:r>
          </w:p>
        </w:tc>
        <w:tc>
          <w:tcPr>
            <w:tcW w:w="1154" w:type="dxa"/>
            <w:shd w:val="clear" w:color="auto" w:fill="auto"/>
            <w:noWrap/>
          </w:tcPr>
          <w:p w14:paraId="5F5F25DA" w14:textId="77777777" w:rsidR="00220D4A" w:rsidRPr="00D241A4" w:rsidRDefault="00220D4A" w:rsidP="00C361BB">
            <w:pPr>
              <w:pStyle w:val="015"/>
            </w:pPr>
            <w:r w:rsidRPr="00D241A4">
              <w:t>0,00000</w:t>
            </w:r>
          </w:p>
        </w:tc>
        <w:tc>
          <w:tcPr>
            <w:tcW w:w="1167" w:type="dxa"/>
            <w:shd w:val="clear" w:color="auto" w:fill="auto"/>
            <w:noWrap/>
          </w:tcPr>
          <w:p w14:paraId="603BF5BC" w14:textId="77777777" w:rsidR="00220D4A" w:rsidRPr="00D241A4" w:rsidRDefault="00220D4A" w:rsidP="00C361BB">
            <w:pPr>
              <w:pStyle w:val="015"/>
            </w:pPr>
            <w:r w:rsidRPr="00D241A4">
              <w:t>0,00000</w:t>
            </w:r>
          </w:p>
        </w:tc>
        <w:tc>
          <w:tcPr>
            <w:tcW w:w="1279" w:type="dxa"/>
            <w:shd w:val="clear" w:color="auto" w:fill="auto"/>
            <w:noWrap/>
          </w:tcPr>
          <w:p w14:paraId="774F0975" w14:textId="77777777" w:rsidR="00220D4A" w:rsidRPr="00D241A4" w:rsidRDefault="00220D4A" w:rsidP="00C361BB">
            <w:pPr>
              <w:pStyle w:val="015"/>
            </w:pPr>
            <w:r w:rsidRPr="00D241A4">
              <w:t>16.10.2012</w:t>
            </w:r>
          </w:p>
        </w:tc>
        <w:tc>
          <w:tcPr>
            <w:tcW w:w="1349" w:type="dxa"/>
            <w:shd w:val="clear" w:color="auto" w:fill="auto"/>
            <w:noWrap/>
          </w:tcPr>
          <w:p w14:paraId="2E2AB761" w14:textId="77777777" w:rsidR="00220D4A" w:rsidRPr="00D241A4" w:rsidRDefault="00220D4A" w:rsidP="00C361BB">
            <w:pPr>
              <w:pStyle w:val="015"/>
            </w:pPr>
            <w:r w:rsidRPr="00D241A4">
              <w:t>01.01.2013</w:t>
            </w:r>
          </w:p>
        </w:tc>
      </w:tr>
    </w:tbl>
    <w:p w14:paraId="54654D70" w14:textId="77777777" w:rsidR="00220D4A" w:rsidRPr="00D241A4" w:rsidRDefault="00220D4A" w:rsidP="00220D4A">
      <w:pPr>
        <w:pStyle w:val="24"/>
        <w:rPr>
          <w:rFonts w:cs="Times New Roman"/>
        </w:rPr>
        <w:sectPr w:rsidR="00220D4A" w:rsidRPr="00D241A4" w:rsidSect="00040FEA">
          <w:pgSz w:w="11909" w:h="16834" w:code="9"/>
          <w:pgMar w:top="1134" w:right="567" w:bottom="851" w:left="1701" w:header="567" w:footer="284" w:gutter="0"/>
          <w:cols w:space="60"/>
          <w:noEndnote/>
          <w:docGrid w:linePitch="326"/>
        </w:sectPr>
      </w:pPr>
    </w:p>
    <w:p w14:paraId="4D58B59A" w14:textId="77777777" w:rsidR="00220D4A" w:rsidRPr="00D241A4" w:rsidRDefault="00220D4A" w:rsidP="00394C92">
      <w:pPr>
        <w:pStyle w:val="03"/>
        <w:numPr>
          <w:ilvl w:val="2"/>
          <w:numId w:val="49"/>
        </w:numPr>
        <w:rPr>
          <w:color w:val="auto"/>
        </w:rPr>
      </w:pPr>
      <w:bookmarkStart w:id="906" w:name="_Ref389519669"/>
      <w:bookmarkStart w:id="907" w:name="_Toc472674009"/>
      <w:bookmarkStart w:id="908" w:name="_Toc507584154"/>
      <w:bookmarkStart w:id="909" w:name="_Ref389415777"/>
      <w:r w:rsidRPr="00D241A4">
        <w:rPr>
          <w:color w:val="auto"/>
        </w:rPr>
        <w:t>Описание полей документа в универсальном формате системы «Электронный бюджет»</w:t>
      </w:r>
      <w:bookmarkEnd w:id="906"/>
      <w:bookmarkEnd w:id="907"/>
      <w:bookmarkEnd w:id="908"/>
    </w:p>
    <w:p w14:paraId="5F3BAEB5"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128</w:t>
      </w:r>
      <w:r w:rsidRPr="00D241A4">
        <w:rPr>
          <w:rFonts w:cs="Times New Roman"/>
          <w:noProof/>
        </w:rPr>
        <w:fldChar w:fldCharType="end"/>
      </w:r>
      <w:r w:rsidRPr="00D241A4">
        <w:rPr>
          <w:rFonts w:cs="Times New Roman"/>
        </w:rPr>
        <w:t>. Описание полей документа ОКОПФ</w:t>
      </w:r>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423"/>
        <w:gridCol w:w="1715"/>
        <w:gridCol w:w="1354"/>
        <w:gridCol w:w="1856"/>
        <w:gridCol w:w="2862"/>
        <w:gridCol w:w="2393"/>
      </w:tblGrid>
      <w:tr w:rsidR="00220D4A" w:rsidRPr="00D241A4" w14:paraId="1ED7CCEE" w14:textId="77777777" w:rsidTr="00C361BB">
        <w:trPr>
          <w:trHeight w:val="340"/>
          <w:tblHeader/>
        </w:trPr>
        <w:tc>
          <w:tcPr>
            <w:tcW w:w="8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FAA46D3" w14:textId="77777777" w:rsidR="00220D4A" w:rsidRPr="00D241A4" w:rsidRDefault="00220D4A" w:rsidP="00C361BB">
            <w:r w:rsidRPr="00D241A4">
              <w:rPr>
                <w:lang w:val="en-US"/>
              </w:rPr>
              <w:t>Код элемента</w:t>
            </w:r>
          </w:p>
        </w:tc>
        <w:tc>
          <w:tcPr>
            <w:tcW w:w="8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6BC3CD" w14:textId="77777777" w:rsidR="00220D4A" w:rsidRPr="00D241A4" w:rsidRDefault="00220D4A" w:rsidP="00C361BB">
            <w:r w:rsidRPr="00D241A4">
              <w:rPr>
                <w:lang w:val="en-US"/>
              </w:rPr>
              <w:t>Содерж. Элемента</w:t>
            </w:r>
          </w:p>
        </w:tc>
        <w:tc>
          <w:tcPr>
            <w:tcW w:w="57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435D53" w14:textId="77777777" w:rsidR="00220D4A" w:rsidRPr="00D241A4" w:rsidRDefault="00220D4A" w:rsidP="00C361BB">
            <w:r w:rsidRPr="00D241A4">
              <w:rPr>
                <w:lang w:val="en-US"/>
              </w:rPr>
              <w:t>Формат</w:t>
            </w:r>
          </w:p>
        </w:tc>
        <w:tc>
          <w:tcPr>
            <w:tcW w:w="4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260086C" w14:textId="77777777" w:rsidR="00220D4A" w:rsidRPr="00D241A4" w:rsidRDefault="00220D4A" w:rsidP="00C361BB">
            <w:r w:rsidRPr="00D241A4">
              <w:rPr>
                <w:lang w:val="en-US"/>
              </w:rPr>
              <w:t>Длина</w:t>
            </w:r>
          </w:p>
        </w:tc>
        <w:tc>
          <w:tcPr>
            <w:tcW w:w="61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9301E2E" w14:textId="77777777" w:rsidR="00220D4A" w:rsidRPr="00D241A4" w:rsidRDefault="00220D4A" w:rsidP="00C361BB">
            <w:r w:rsidRPr="00D241A4">
              <w:rPr>
                <w:lang w:val="en-US"/>
              </w:rPr>
              <w:t>Обязательность</w:t>
            </w:r>
          </w:p>
        </w:tc>
        <w:tc>
          <w:tcPr>
            <w:tcW w:w="9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602A9CB" w14:textId="77777777" w:rsidR="00220D4A" w:rsidRPr="00D241A4" w:rsidRDefault="00220D4A" w:rsidP="00C361BB">
            <w:r w:rsidRPr="00D241A4">
              <w:rPr>
                <w:lang w:val="en-US"/>
              </w:rPr>
              <w:t>Наименование</w:t>
            </w:r>
          </w:p>
        </w:tc>
        <w:tc>
          <w:tcPr>
            <w:tcW w:w="797" w:type="pct"/>
            <w:tcBorders>
              <w:top w:val="single" w:sz="4" w:space="0" w:color="auto"/>
              <w:left w:val="single" w:sz="4" w:space="0" w:color="auto"/>
              <w:bottom w:val="single" w:sz="4" w:space="0" w:color="auto"/>
              <w:right w:val="single" w:sz="4" w:space="0" w:color="auto"/>
            </w:tcBorders>
            <w:shd w:val="clear" w:color="auto" w:fill="D9D9D9"/>
          </w:tcPr>
          <w:p w14:paraId="5F38BDD7" w14:textId="77777777" w:rsidR="00220D4A" w:rsidRPr="00D241A4" w:rsidRDefault="00220D4A" w:rsidP="00C361BB">
            <w:r w:rsidRPr="00D241A4">
              <w:rPr>
                <w:lang w:val="en-US"/>
              </w:rPr>
              <w:t>Дополнительная информация</w:t>
            </w:r>
          </w:p>
        </w:tc>
      </w:tr>
      <w:tr w:rsidR="00220D4A" w:rsidRPr="00D241A4" w14:paraId="7FF9464C"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57DD888C" w14:textId="77777777" w:rsidR="00220D4A" w:rsidRPr="00D241A4" w:rsidRDefault="00220D4A" w:rsidP="00C361BB">
            <w:pPr>
              <w:rPr>
                <w:lang w:val="en-US"/>
              </w:rPr>
            </w:pPr>
            <w:r w:rsidRPr="00D241A4">
              <w:t>REF_OKOPF</w:t>
            </w:r>
          </w:p>
        </w:tc>
        <w:tc>
          <w:tcPr>
            <w:tcW w:w="807" w:type="pct"/>
            <w:tcBorders>
              <w:top w:val="single" w:sz="4" w:space="0" w:color="auto"/>
              <w:left w:val="single" w:sz="4" w:space="0" w:color="auto"/>
              <w:bottom w:val="single" w:sz="4" w:space="0" w:color="auto"/>
              <w:right w:val="single" w:sz="4" w:space="0" w:color="auto"/>
            </w:tcBorders>
          </w:tcPr>
          <w:p w14:paraId="68CC44A3" w14:textId="77777777" w:rsidR="00220D4A" w:rsidRPr="00D241A4" w:rsidRDefault="00220D4A" w:rsidP="00C361BB">
            <w:pPr>
              <w:rPr>
                <w:lang w:val="en-US"/>
              </w:rPr>
            </w:pPr>
            <w:r w:rsidRPr="00D241A4">
              <w:rPr>
                <w:lang w:val="en-US"/>
              </w:rPr>
              <w:t>version</w:t>
            </w:r>
          </w:p>
        </w:tc>
        <w:tc>
          <w:tcPr>
            <w:tcW w:w="571" w:type="pct"/>
            <w:tcBorders>
              <w:top w:val="single" w:sz="4" w:space="0" w:color="auto"/>
              <w:left w:val="single" w:sz="4" w:space="0" w:color="auto"/>
              <w:bottom w:val="single" w:sz="4" w:space="0" w:color="auto"/>
              <w:right w:val="single" w:sz="4" w:space="0" w:color="auto"/>
            </w:tcBorders>
          </w:tcPr>
          <w:p w14:paraId="7F7222FD" w14:textId="77777777" w:rsidR="00220D4A" w:rsidRPr="00D241A4" w:rsidRDefault="00220D4A" w:rsidP="00C361BB">
            <w:pPr>
              <w:rPr>
                <w:lang w:val="en-US"/>
              </w:rPr>
            </w:pPr>
          </w:p>
        </w:tc>
        <w:tc>
          <w:tcPr>
            <w:tcW w:w="451" w:type="pct"/>
            <w:tcBorders>
              <w:top w:val="single" w:sz="4" w:space="0" w:color="auto"/>
              <w:left w:val="single" w:sz="4" w:space="0" w:color="auto"/>
              <w:bottom w:val="single" w:sz="4" w:space="0" w:color="auto"/>
              <w:right w:val="single" w:sz="4" w:space="0" w:color="auto"/>
            </w:tcBorders>
          </w:tcPr>
          <w:p w14:paraId="58B534D3" w14:textId="77777777" w:rsidR="00220D4A" w:rsidRPr="00D241A4" w:rsidRDefault="00220D4A" w:rsidP="00C361BB">
            <w:pPr>
              <w:rPr>
                <w:lang w:val="en-US"/>
              </w:rPr>
            </w:pPr>
          </w:p>
        </w:tc>
        <w:tc>
          <w:tcPr>
            <w:tcW w:w="618" w:type="pct"/>
            <w:tcBorders>
              <w:top w:val="single" w:sz="4" w:space="0" w:color="auto"/>
              <w:left w:val="single" w:sz="4" w:space="0" w:color="auto"/>
              <w:bottom w:val="single" w:sz="4" w:space="0" w:color="auto"/>
              <w:right w:val="single" w:sz="4" w:space="0" w:color="auto"/>
            </w:tcBorders>
          </w:tcPr>
          <w:p w14:paraId="3AB878AA" w14:textId="77777777" w:rsidR="00220D4A" w:rsidRPr="00D241A4"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1F9EED1" w14:textId="77777777" w:rsidR="00220D4A" w:rsidRPr="00D241A4" w:rsidRDefault="00220D4A" w:rsidP="00C361BB">
            <w:pPr>
              <w:rPr>
                <w:lang w:val="en-US"/>
              </w:rPr>
            </w:pPr>
            <w:r w:rsidRPr="00D241A4">
              <w:rPr>
                <w:lang w:val="en-US"/>
              </w:rPr>
              <w:t>Код справочника/Массива данных</w:t>
            </w:r>
          </w:p>
        </w:tc>
        <w:tc>
          <w:tcPr>
            <w:tcW w:w="797" w:type="pct"/>
            <w:tcBorders>
              <w:top w:val="single" w:sz="4" w:space="0" w:color="auto"/>
              <w:left w:val="single" w:sz="4" w:space="0" w:color="auto"/>
              <w:bottom w:val="single" w:sz="4" w:space="0" w:color="auto"/>
              <w:right w:val="single" w:sz="4" w:space="0" w:color="auto"/>
            </w:tcBorders>
          </w:tcPr>
          <w:p w14:paraId="7C4BB8B1" w14:textId="77777777" w:rsidR="00220D4A" w:rsidRPr="00D241A4" w:rsidRDefault="00220D4A" w:rsidP="00C361BB">
            <w:pPr>
              <w:rPr>
                <w:lang w:val="en-US"/>
              </w:rPr>
            </w:pPr>
          </w:p>
        </w:tc>
      </w:tr>
      <w:tr w:rsidR="00220D4A" w:rsidRPr="00D241A4" w14:paraId="0CA02B37"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190AD64F" w14:textId="77777777" w:rsidR="00220D4A" w:rsidRPr="00D241A4" w:rsidRDefault="00220D4A" w:rsidP="00C361BB">
            <w:pPr>
              <w:rPr>
                <w:lang w:val="en-US"/>
              </w:rPr>
            </w:pPr>
            <w:r w:rsidRPr="00D241A4">
              <w:t>REF_OKOPF</w:t>
            </w:r>
          </w:p>
        </w:tc>
        <w:tc>
          <w:tcPr>
            <w:tcW w:w="807" w:type="pct"/>
            <w:tcBorders>
              <w:top w:val="single" w:sz="4" w:space="0" w:color="auto"/>
              <w:left w:val="single" w:sz="4" w:space="0" w:color="auto"/>
              <w:bottom w:val="single" w:sz="4" w:space="0" w:color="auto"/>
              <w:right w:val="single" w:sz="4" w:space="0" w:color="auto"/>
            </w:tcBorders>
          </w:tcPr>
          <w:p w14:paraId="4FCC628D" w14:textId="77777777" w:rsidR="00220D4A" w:rsidRPr="00D241A4" w:rsidRDefault="00220D4A" w:rsidP="00C361BB">
            <w:pPr>
              <w:rPr>
                <w:lang w:val="en-US"/>
              </w:rPr>
            </w:pPr>
            <w:r w:rsidRPr="00D241A4">
              <w:rPr>
                <w:lang w:val="en-US"/>
              </w:rPr>
              <w:t>row</w:t>
            </w:r>
          </w:p>
        </w:tc>
        <w:tc>
          <w:tcPr>
            <w:tcW w:w="571" w:type="pct"/>
            <w:tcBorders>
              <w:top w:val="single" w:sz="4" w:space="0" w:color="auto"/>
              <w:left w:val="single" w:sz="4" w:space="0" w:color="auto"/>
              <w:bottom w:val="single" w:sz="4" w:space="0" w:color="auto"/>
              <w:right w:val="single" w:sz="4" w:space="0" w:color="auto"/>
            </w:tcBorders>
          </w:tcPr>
          <w:p w14:paraId="6EED8A7F" w14:textId="77777777" w:rsidR="00220D4A" w:rsidRPr="00D241A4" w:rsidRDefault="00220D4A" w:rsidP="00C361BB">
            <w:pPr>
              <w:rPr>
                <w:lang w:val="en-US"/>
              </w:rPr>
            </w:pPr>
          </w:p>
        </w:tc>
        <w:tc>
          <w:tcPr>
            <w:tcW w:w="451" w:type="pct"/>
            <w:tcBorders>
              <w:top w:val="single" w:sz="4" w:space="0" w:color="auto"/>
              <w:left w:val="single" w:sz="4" w:space="0" w:color="auto"/>
              <w:bottom w:val="single" w:sz="4" w:space="0" w:color="auto"/>
              <w:right w:val="single" w:sz="4" w:space="0" w:color="auto"/>
            </w:tcBorders>
          </w:tcPr>
          <w:p w14:paraId="29E70AB9" w14:textId="77777777" w:rsidR="00220D4A" w:rsidRPr="00D241A4" w:rsidRDefault="00220D4A" w:rsidP="00C361BB">
            <w:pPr>
              <w:rPr>
                <w:lang w:val="en-US"/>
              </w:rPr>
            </w:pPr>
          </w:p>
        </w:tc>
        <w:tc>
          <w:tcPr>
            <w:tcW w:w="618" w:type="pct"/>
            <w:tcBorders>
              <w:top w:val="single" w:sz="4" w:space="0" w:color="auto"/>
              <w:left w:val="single" w:sz="4" w:space="0" w:color="auto"/>
              <w:bottom w:val="single" w:sz="4" w:space="0" w:color="auto"/>
              <w:right w:val="single" w:sz="4" w:space="0" w:color="auto"/>
            </w:tcBorders>
          </w:tcPr>
          <w:p w14:paraId="1F9313EE" w14:textId="77777777" w:rsidR="00220D4A" w:rsidRPr="00D241A4"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68705831" w14:textId="77777777" w:rsidR="00220D4A" w:rsidRPr="00D241A4" w:rsidRDefault="00220D4A" w:rsidP="00C361BB">
            <w:pPr>
              <w:rPr>
                <w:lang w:val="en-US"/>
              </w:rPr>
            </w:pPr>
          </w:p>
        </w:tc>
        <w:tc>
          <w:tcPr>
            <w:tcW w:w="797" w:type="pct"/>
            <w:tcBorders>
              <w:top w:val="single" w:sz="4" w:space="0" w:color="auto"/>
              <w:left w:val="single" w:sz="4" w:space="0" w:color="auto"/>
              <w:bottom w:val="single" w:sz="4" w:space="0" w:color="auto"/>
              <w:right w:val="single" w:sz="4" w:space="0" w:color="auto"/>
            </w:tcBorders>
          </w:tcPr>
          <w:p w14:paraId="38F43BA0" w14:textId="77777777" w:rsidR="00220D4A" w:rsidRPr="00D241A4" w:rsidRDefault="00220D4A" w:rsidP="00C361BB">
            <w:pPr>
              <w:rPr>
                <w:lang w:val="en-US"/>
              </w:rPr>
            </w:pPr>
          </w:p>
        </w:tc>
      </w:tr>
      <w:tr w:rsidR="00220D4A" w:rsidRPr="00D241A4" w14:paraId="23C45C43"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77A69865" w14:textId="77777777" w:rsidR="00220D4A" w:rsidRPr="00D241A4" w:rsidRDefault="00220D4A" w:rsidP="00C361BB">
            <w:pPr>
              <w:rPr>
                <w:lang w:val="en-US"/>
              </w:rPr>
            </w:pPr>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4D315C77" w14:textId="77777777" w:rsidR="00220D4A" w:rsidRPr="00D241A4" w:rsidRDefault="00220D4A" w:rsidP="00C361BB">
            <w:pPr>
              <w:rPr>
                <w:lang w:val="en-US"/>
              </w:rPr>
            </w:pPr>
            <w:r w:rsidRPr="00D241A4">
              <w:t>GUID</w:t>
            </w:r>
          </w:p>
        </w:tc>
        <w:tc>
          <w:tcPr>
            <w:tcW w:w="571" w:type="pct"/>
            <w:tcBorders>
              <w:top w:val="single" w:sz="4" w:space="0" w:color="auto"/>
              <w:left w:val="single" w:sz="4" w:space="0" w:color="auto"/>
              <w:bottom w:val="single" w:sz="4" w:space="0" w:color="auto"/>
              <w:right w:val="single" w:sz="4" w:space="0" w:color="auto"/>
            </w:tcBorders>
          </w:tcPr>
          <w:p w14:paraId="79B53225" w14:textId="77777777" w:rsidR="00220D4A" w:rsidRPr="00D241A4" w:rsidRDefault="00220D4A" w:rsidP="00C361BB">
            <w:pPr>
              <w:rPr>
                <w:lang w:val="en-US"/>
              </w:rPr>
            </w:pPr>
            <w:r w:rsidRPr="00D241A4">
              <w:rPr>
                <w:lang w:val="en-US"/>
              </w:rPr>
              <w:t>GUID</w:t>
            </w:r>
          </w:p>
        </w:tc>
        <w:tc>
          <w:tcPr>
            <w:tcW w:w="451" w:type="pct"/>
            <w:tcBorders>
              <w:top w:val="single" w:sz="4" w:space="0" w:color="auto"/>
              <w:left w:val="single" w:sz="4" w:space="0" w:color="auto"/>
              <w:bottom w:val="single" w:sz="4" w:space="0" w:color="auto"/>
              <w:right w:val="single" w:sz="4" w:space="0" w:color="auto"/>
            </w:tcBorders>
          </w:tcPr>
          <w:p w14:paraId="3751AB61" w14:textId="77777777" w:rsidR="00220D4A" w:rsidRPr="00D241A4" w:rsidRDefault="00220D4A" w:rsidP="00C361BB">
            <w:pPr>
              <w:rPr>
                <w:lang w:val="en-US"/>
              </w:rPr>
            </w:pPr>
            <w:r w:rsidRPr="00D241A4">
              <w:rPr>
                <w:lang w:val="en-US"/>
              </w:rPr>
              <w:t>=36</w:t>
            </w:r>
          </w:p>
        </w:tc>
        <w:tc>
          <w:tcPr>
            <w:tcW w:w="618" w:type="pct"/>
            <w:tcBorders>
              <w:top w:val="single" w:sz="4" w:space="0" w:color="auto"/>
              <w:left w:val="single" w:sz="4" w:space="0" w:color="auto"/>
              <w:bottom w:val="single" w:sz="4" w:space="0" w:color="auto"/>
              <w:right w:val="single" w:sz="4" w:space="0" w:color="auto"/>
            </w:tcBorders>
          </w:tcPr>
          <w:p w14:paraId="53287E7B" w14:textId="77777777" w:rsidR="00220D4A" w:rsidRPr="00D241A4"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3891125" w14:textId="77777777" w:rsidR="00220D4A" w:rsidRPr="00D241A4" w:rsidRDefault="00220D4A" w:rsidP="00C361BB">
            <w:pPr>
              <w:rPr>
                <w:lang w:val="en-US"/>
              </w:rPr>
            </w:pPr>
            <w:r w:rsidRPr="00D241A4">
              <w:rPr>
                <w:lang w:val="en-US"/>
              </w:rPr>
              <w:t>Глобально-уникальный идентификатор записи</w:t>
            </w:r>
          </w:p>
        </w:tc>
        <w:tc>
          <w:tcPr>
            <w:tcW w:w="797" w:type="pct"/>
            <w:tcBorders>
              <w:top w:val="single" w:sz="4" w:space="0" w:color="auto"/>
              <w:left w:val="single" w:sz="4" w:space="0" w:color="auto"/>
              <w:bottom w:val="single" w:sz="4" w:space="0" w:color="auto"/>
              <w:right w:val="single" w:sz="4" w:space="0" w:color="auto"/>
            </w:tcBorders>
          </w:tcPr>
          <w:p w14:paraId="4C6397D3" w14:textId="77777777" w:rsidR="00220D4A" w:rsidRPr="00D241A4" w:rsidRDefault="00220D4A" w:rsidP="00C361BB">
            <w:pPr>
              <w:rPr>
                <w:lang w:val="en-US"/>
              </w:rPr>
            </w:pPr>
          </w:p>
        </w:tc>
      </w:tr>
      <w:tr w:rsidR="00220D4A" w:rsidRPr="00D241A4" w14:paraId="7E3E5CC0"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3F142B51" w14:textId="77777777" w:rsidR="00220D4A" w:rsidRPr="00D241A4" w:rsidRDefault="00220D4A" w:rsidP="00C361BB">
            <w:pPr>
              <w:rPr>
                <w:lang w:val="en-US"/>
              </w:rPr>
            </w:pPr>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3CE8604" w14:textId="77777777" w:rsidR="00220D4A" w:rsidRPr="00D241A4" w:rsidRDefault="00220D4A" w:rsidP="00C361BB">
            <w:pPr>
              <w:rPr>
                <w:lang w:val="en-US"/>
              </w:rPr>
            </w:pPr>
            <w:r w:rsidRPr="00D241A4">
              <w:t>StartDateActive</w:t>
            </w:r>
          </w:p>
        </w:tc>
        <w:tc>
          <w:tcPr>
            <w:tcW w:w="571" w:type="pct"/>
            <w:tcBorders>
              <w:top w:val="single" w:sz="4" w:space="0" w:color="auto"/>
              <w:left w:val="single" w:sz="4" w:space="0" w:color="auto"/>
              <w:bottom w:val="single" w:sz="4" w:space="0" w:color="auto"/>
              <w:right w:val="single" w:sz="4" w:space="0" w:color="auto"/>
            </w:tcBorders>
          </w:tcPr>
          <w:p w14:paraId="24F7F4C9" w14:textId="77777777" w:rsidR="00220D4A" w:rsidRPr="00D241A4" w:rsidRDefault="00220D4A" w:rsidP="00C361BB">
            <w:pPr>
              <w:rPr>
                <w:lang w:val="en-US"/>
              </w:rPr>
            </w:pPr>
            <w:r w:rsidRPr="00D241A4">
              <w:t>DATETIME2</w:t>
            </w:r>
          </w:p>
        </w:tc>
        <w:tc>
          <w:tcPr>
            <w:tcW w:w="451" w:type="pct"/>
            <w:tcBorders>
              <w:top w:val="single" w:sz="4" w:space="0" w:color="auto"/>
              <w:left w:val="single" w:sz="4" w:space="0" w:color="auto"/>
              <w:bottom w:val="single" w:sz="4" w:space="0" w:color="auto"/>
              <w:right w:val="single" w:sz="4" w:space="0" w:color="auto"/>
            </w:tcBorders>
          </w:tcPr>
          <w:p w14:paraId="577698BD" w14:textId="77777777" w:rsidR="00220D4A" w:rsidRPr="00D241A4" w:rsidRDefault="00220D4A" w:rsidP="00C361BB">
            <w:pPr>
              <w:rPr>
                <w:lang w:val="en-US"/>
              </w:rPr>
            </w:pPr>
          </w:p>
        </w:tc>
        <w:tc>
          <w:tcPr>
            <w:tcW w:w="618" w:type="pct"/>
            <w:tcBorders>
              <w:top w:val="single" w:sz="4" w:space="0" w:color="auto"/>
              <w:left w:val="single" w:sz="4" w:space="0" w:color="auto"/>
              <w:bottom w:val="single" w:sz="4" w:space="0" w:color="auto"/>
              <w:right w:val="single" w:sz="4" w:space="0" w:color="auto"/>
            </w:tcBorders>
          </w:tcPr>
          <w:p w14:paraId="7BCE5CB4" w14:textId="77777777" w:rsidR="00220D4A" w:rsidRPr="00D241A4"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36C7619F" w14:textId="77777777" w:rsidR="00220D4A" w:rsidRPr="00D241A4" w:rsidRDefault="00220D4A" w:rsidP="00C361BB">
            <w:pPr>
              <w:rPr>
                <w:lang w:val="en-US"/>
              </w:rPr>
            </w:pPr>
            <w:r w:rsidRPr="00D241A4">
              <w:rPr>
                <w:lang w:val="en-US"/>
              </w:rPr>
              <w:t>Дата начала действия записи</w:t>
            </w:r>
          </w:p>
        </w:tc>
        <w:tc>
          <w:tcPr>
            <w:tcW w:w="797" w:type="pct"/>
            <w:tcBorders>
              <w:top w:val="single" w:sz="4" w:space="0" w:color="auto"/>
              <w:left w:val="single" w:sz="4" w:space="0" w:color="auto"/>
              <w:bottom w:val="single" w:sz="4" w:space="0" w:color="auto"/>
              <w:right w:val="single" w:sz="4" w:space="0" w:color="auto"/>
            </w:tcBorders>
          </w:tcPr>
          <w:p w14:paraId="19F8F0E6" w14:textId="77777777" w:rsidR="00220D4A" w:rsidRPr="00D241A4" w:rsidRDefault="00220D4A" w:rsidP="00C361BB">
            <w:pPr>
              <w:rPr>
                <w:lang w:val="en-US"/>
              </w:rPr>
            </w:pPr>
          </w:p>
        </w:tc>
      </w:tr>
      <w:tr w:rsidR="00220D4A" w:rsidRPr="00D241A4" w14:paraId="15D5DD9D"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3979309B" w14:textId="77777777" w:rsidR="00220D4A" w:rsidRPr="00D241A4" w:rsidRDefault="00220D4A" w:rsidP="00C361BB">
            <w:pPr>
              <w:rPr>
                <w:lang w:val="en-US"/>
              </w:rPr>
            </w:pPr>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794A71B6" w14:textId="77777777" w:rsidR="00220D4A" w:rsidRPr="00D241A4" w:rsidRDefault="00220D4A" w:rsidP="00C361BB">
            <w:pPr>
              <w:rPr>
                <w:lang w:val="en-US"/>
              </w:rPr>
            </w:pPr>
            <w:r w:rsidRPr="00D241A4">
              <w:t>EndDateActive</w:t>
            </w:r>
          </w:p>
        </w:tc>
        <w:tc>
          <w:tcPr>
            <w:tcW w:w="571" w:type="pct"/>
            <w:tcBorders>
              <w:top w:val="single" w:sz="4" w:space="0" w:color="auto"/>
              <w:left w:val="single" w:sz="4" w:space="0" w:color="auto"/>
              <w:bottom w:val="single" w:sz="4" w:space="0" w:color="auto"/>
              <w:right w:val="single" w:sz="4" w:space="0" w:color="auto"/>
            </w:tcBorders>
          </w:tcPr>
          <w:p w14:paraId="37F9574B" w14:textId="77777777" w:rsidR="00220D4A" w:rsidRPr="00D241A4" w:rsidRDefault="00220D4A" w:rsidP="00C361BB">
            <w:pPr>
              <w:rPr>
                <w:lang w:val="en-US"/>
              </w:rPr>
            </w:pPr>
            <w:r w:rsidRPr="00D241A4">
              <w:t>DATETIME2</w:t>
            </w:r>
          </w:p>
        </w:tc>
        <w:tc>
          <w:tcPr>
            <w:tcW w:w="451" w:type="pct"/>
            <w:tcBorders>
              <w:top w:val="single" w:sz="4" w:space="0" w:color="auto"/>
              <w:left w:val="single" w:sz="4" w:space="0" w:color="auto"/>
              <w:bottom w:val="single" w:sz="4" w:space="0" w:color="auto"/>
              <w:right w:val="single" w:sz="4" w:space="0" w:color="auto"/>
            </w:tcBorders>
          </w:tcPr>
          <w:p w14:paraId="73969B9B" w14:textId="77777777" w:rsidR="00220D4A" w:rsidRPr="00D241A4" w:rsidRDefault="00220D4A" w:rsidP="00C361BB">
            <w:pPr>
              <w:rPr>
                <w:lang w:val="en-US"/>
              </w:rPr>
            </w:pPr>
          </w:p>
        </w:tc>
        <w:tc>
          <w:tcPr>
            <w:tcW w:w="618" w:type="pct"/>
            <w:tcBorders>
              <w:top w:val="single" w:sz="4" w:space="0" w:color="auto"/>
              <w:left w:val="single" w:sz="4" w:space="0" w:color="auto"/>
              <w:bottom w:val="single" w:sz="4" w:space="0" w:color="auto"/>
              <w:right w:val="single" w:sz="4" w:space="0" w:color="auto"/>
            </w:tcBorders>
          </w:tcPr>
          <w:p w14:paraId="73DC6E75" w14:textId="77777777" w:rsidR="00220D4A" w:rsidRPr="00D241A4" w:rsidRDefault="00220D4A" w:rsidP="00C361BB">
            <w:pPr>
              <w:rPr>
                <w:lang w:val="en-US"/>
              </w:rPr>
            </w:pPr>
            <w:r w:rsidRPr="00D241A4">
              <w:rPr>
                <w:lang w:val="en-US"/>
              </w:rPr>
              <w:t>Нет</w:t>
            </w:r>
          </w:p>
        </w:tc>
        <w:tc>
          <w:tcPr>
            <w:tcW w:w="953" w:type="pct"/>
            <w:tcBorders>
              <w:top w:val="single" w:sz="4" w:space="0" w:color="auto"/>
              <w:left w:val="single" w:sz="4" w:space="0" w:color="auto"/>
              <w:bottom w:val="single" w:sz="4" w:space="0" w:color="auto"/>
              <w:right w:val="single" w:sz="4" w:space="0" w:color="auto"/>
            </w:tcBorders>
          </w:tcPr>
          <w:p w14:paraId="6A868719" w14:textId="77777777" w:rsidR="00220D4A" w:rsidRPr="00D241A4" w:rsidRDefault="00220D4A" w:rsidP="00C361BB">
            <w:pPr>
              <w:rPr>
                <w:lang w:val="en-US"/>
              </w:rPr>
            </w:pPr>
            <w:r w:rsidRPr="00D241A4">
              <w:rPr>
                <w:lang w:val="en-US"/>
              </w:rPr>
              <w:t>Дата окончания действия записи</w:t>
            </w:r>
          </w:p>
        </w:tc>
        <w:tc>
          <w:tcPr>
            <w:tcW w:w="797" w:type="pct"/>
            <w:tcBorders>
              <w:top w:val="single" w:sz="4" w:space="0" w:color="auto"/>
              <w:left w:val="single" w:sz="4" w:space="0" w:color="auto"/>
              <w:bottom w:val="single" w:sz="4" w:space="0" w:color="auto"/>
              <w:right w:val="single" w:sz="4" w:space="0" w:color="auto"/>
            </w:tcBorders>
          </w:tcPr>
          <w:p w14:paraId="45F9A904" w14:textId="77777777" w:rsidR="00220D4A" w:rsidRPr="00D241A4" w:rsidRDefault="00220D4A" w:rsidP="00C361BB">
            <w:pPr>
              <w:rPr>
                <w:lang w:val="en-US"/>
              </w:rPr>
            </w:pPr>
          </w:p>
        </w:tc>
      </w:tr>
      <w:tr w:rsidR="00220D4A" w:rsidRPr="00D241A4" w14:paraId="366DE209"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48A39DBC" w14:textId="77777777" w:rsidR="00220D4A" w:rsidRPr="00D241A4" w:rsidRDefault="00220D4A" w:rsidP="00C361BB">
            <w:pPr>
              <w:rPr>
                <w:lang w:val="en-US"/>
              </w:rPr>
            </w:pPr>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47E71CFF" w14:textId="77777777" w:rsidR="00220D4A" w:rsidRPr="00D241A4" w:rsidDel="008A6C90" w:rsidRDefault="00220D4A" w:rsidP="00C361BB">
            <w:pPr>
              <w:rPr>
                <w:lang w:val="en-US"/>
              </w:rPr>
            </w:pPr>
            <w:r w:rsidRPr="00D241A4">
              <w:t>Status</w:t>
            </w:r>
          </w:p>
        </w:tc>
        <w:tc>
          <w:tcPr>
            <w:tcW w:w="571" w:type="pct"/>
            <w:tcBorders>
              <w:top w:val="single" w:sz="4" w:space="0" w:color="auto"/>
              <w:left w:val="single" w:sz="4" w:space="0" w:color="auto"/>
              <w:bottom w:val="single" w:sz="4" w:space="0" w:color="auto"/>
              <w:right w:val="single" w:sz="4" w:space="0" w:color="auto"/>
            </w:tcBorders>
          </w:tcPr>
          <w:p w14:paraId="08504B77" w14:textId="77777777" w:rsidR="00220D4A" w:rsidRPr="00D241A4" w:rsidRDefault="00220D4A" w:rsidP="00C361BB">
            <w:pPr>
              <w:rPr>
                <w:lang w:val="en-US"/>
              </w:rPr>
            </w:pPr>
            <w:r w:rsidRPr="00D241A4">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0B6BCC21" w14:textId="77777777" w:rsidR="00220D4A" w:rsidRPr="00D241A4" w:rsidRDefault="00220D4A" w:rsidP="00C361BB">
            <w:pPr>
              <w:rPr>
                <w:lang w:val="en-US"/>
              </w:rPr>
            </w:pPr>
            <w:r w:rsidRPr="00D241A4">
              <w:rPr>
                <w:lang w:val="en-US"/>
              </w:rPr>
              <w:t>&lt;=7</w:t>
            </w:r>
          </w:p>
        </w:tc>
        <w:tc>
          <w:tcPr>
            <w:tcW w:w="618" w:type="pct"/>
            <w:tcBorders>
              <w:top w:val="single" w:sz="4" w:space="0" w:color="auto"/>
              <w:left w:val="single" w:sz="4" w:space="0" w:color="auto"/>
              <w:bottom w:val="single" w:sz="4" w:space="0" w:color="auto"/>
              <w:right w:val="single" w:sz="4" w:space="0" w:color="auto"/>
            </w:tcBorders>
          </w:tcPr>
          <w:p w14:paraId="4182D4CC" w14:textId="77777777" w:rsidR="00220D4A" w:rsidRPr="00D241A4" w:rsidDel="00A2579C"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32A6289" w14:textId="77777777" w:rsidR="00220D4A" w:rsidRPr="00D241A4" w:rsidRDefault="00220D4A" w:rsidP="00C361BB">
            <w:pPr>
              <w:rPr>
                <w:lang w:val="en-US"/>
              </w:rPr>
            </w:pPr>
            <w:r w:rsidRPr="00D241A4">
              <w:t>С</w:t>
            </w:r>
            <w:r w:rsidRPr="00D241A4">
              <w:rPr>
                <w:lang w:val="en-US"/>
              </w:rPr>
              <w:t>татус записи</w:t>
            </w:r>
          </w:p>
        </w:tc>
        <w:tc>
          <w:tcPr>
            <w:tcW w:w="797" w:type="pct"/>
            <w:tcBorders>
              <w:top w:val="single" w:sz="4" w:space="0" w:color="auto"/>
              <w:left w:val="single" w:sz="4" w:space="0" w:color="auto"/>
              <w:bottom w:val="single" w:sz="4" w:space="0" w:color="auto"/>
              <w:right w:val="single" w:sz="4" w:space="0" w:color="auto"/>
            </w:tcBorders>
          </w:tcPr>
          <w:p w14:paraId="1C13061A" w14:textId="77777777" w:rsidR="00220D4A" w:rsidRPr="00D241A4" w:rsidRDefault="00220D4A" w:rsidP="00C361BB">
            <w:r w:rsidRPr="00D241A4">
              <w:t>Указывается код статуса записи. Допустимые значения:</w:t>
            </w:r>
          </w:p>
          <w:p w14:paraId="20DDCF3E" w14:textId="77777777" w:rsidR="00220D4A" w:rsidRPr="00D241A4" w:rsidRDefault="00220D4A" w:rsidP="00C361BB">
            <w:r w:rsidRPr="00D241A4">
              <w:rPr>
                <w:lang w:val="en-US"/>
              </w:rPr>
              <w:t>ACTIVE</w:t>
            </w:r>
            <w:r w:rsidRPr="00D241A4">
              <w:t xml:space="preserve"> – актуальная;</w:t>
            </w:r>
          </w:p>
          <w:p w14:paraId="78642F0C" w14:textId="77777777" w:rsidR="00220D4A" w:rsidRPr="00D241A4" w:rsidRDefault="00220D4A" w:rsidP="00C361BB">
            <w:r w:rsidRPr="00D241A4">
              <w:rPr>
                <w:lang w:val="en-US"/>
              </w:rPr>
              <w:t>ARCHIVE</w:t>
            </w:r>
            <w:r w:rsidRPr="00D241A4">
              <w:t xml:space="preserve"> – архивная.</w:t>
            </w:r>
          </w:p>
        </w:tc>
      </w:tr>
      <w:tr w:rsidR="00220D4A" w:rsidRPr="00D241A4" w14:paraId="2ACF7D51"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308544B8" w14:textId="77777777" w:rsidR="00220D4A" w:rsidRPr="00D241A4" w:rsidRDefault="00220D4A" w:rsidP="00C361BB">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3AA0B55" w14:textId="77777777" w:rsidR="00220D4A" w:rsidRPr="00D241A4" w:rsidRDefault="00220D4A" w:rsidP="00C361BB">
            <w:r w:rsidRPr="00D241A4">
              <w:t>Code</w:t>
            </w:r>
          </w:p>
        </w:tc>
        <w:tc>
          <w:tcPr>
            <w:tcW w:w="571" w:type="pct"/>
            <w:tcBorders>
              <w:top w:val="single" w:sz="4" w:space="0" w:color="auto"/>
              <w:left w:val="single" w:sz="4" w:space="0" w:color="auto"/>
              <w:bottom w:val="single" w:sz="4" w:space="0" w:color="auto"/>
              <w:right w:val="single" w:sz="4" w:space="0" w:color="auto"/>
            </w:tcBorders>
          </w:tcPr>
          <w:p w14:paraId="2D81701B" w14:textId="77777777" w:rsidR="00220D4A" w:rsidRPr="00D241A4" w:rsidRDefault="00220D4A" w:rsidP="00C361BB">
            <w:r w:rsidRPr="00D241A4">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59B68670" w14:textId="77777777" w:rsidR="00220D4A" w:rsidRPr="00D241A4" w:rsidRDefault="00220D4A" w:rsidP="00C361BB">
            <w:r w:rsidRPr="00D241A4">
              <w:t>=5</w:t>
            </w:r>
          </w:p>
        </w:tc>
        <w:tc>
          <w:tcPr>
            <w:tcW w:w="618" w:type="pct"/>
            <w:tcBorders>
              <w:top w:val="single" w:sz="4" w:space="0" w:color="auto"/>
              <w:left w:val="single" w:sz="4" w:space="0" w:color="auto"/>
              <w:bottom w:val="single" w:sz="4" w:space="0" w:color="auto"/>
              <w:right w:val="single" w:sz="4" w:space="0" w:color="auto"/>
            </w:tcBorders>
          </w:tcPr>
          <w:p w14:paraId="4A504D3B" w14:textId="77777777" w:rsidR="00220D4A" w:rsidRPr="00D241A4" w:rsidRDefault="00220D4A" w:rsidP="00C361BB">
            <w:r w:rsidRPr="00D241A4">
              <w:t>Да</w:t>
            </w:r>
          </w:p>
        </w:tc>
        <w:tc>
          <w:tcPr>
            <w:tcW w:w="953" w:type="pct"/>
            <w:tcBorders>
              <w:top w:val="single" w:sz="4" w:space="0" w:color="auto"/>
              <w:left w:val="single" w:sz="4" w:space="0" w:color="auto"/>
              <w:bottom w:val="single" w:sz="4" w:space="0" w:color="auto"/>
              <w:right w:val="single" w:sz="4" w:space="0" w:color="auto"/>
            </w:tcBorders>
          </w:tcPr>
          <w:p w14:paraId="05AFA269" w14:textId="77777777" w:rsidR="00220D4A" w:rsidRPr="00D241A4" w:rsidRDefault="00220D4A" w:rsidP="00C361BB">
            <w:r w:rsidRPr="00D241A4">
              <w:t>Код</w:t>
            </w:r>
          </w:p>
        </w:tc>
        <w:tc>
          <w:tcPr>
            <w:tcW w:w="797" w:type="pct"/>
            <w:tcBorders>
              <w:top w:val="single" w:sz="4" w:space="0" w:color="auto"/>
              <w:left w:val="single" w:sz="4" w:space="0" w:color="auto"/>
              <w:bottom w:val="single" w:sz="4" w:space="0" w:color="auto"/>
              <w:right w:val="single" w:sz="4" w:space="0" w:color="auto"/>
            </w:tcBorders>
          </w:tcPr>
          <w:p w14:paraId="3DF63EAE" w14:textId="77777777" w:rsidR="00220D4A" w:rsidRPr="00D241A4" w:rsidRDefault="00220D4A" w:rsidP="00C361BB"/>
        </w:tc>
      </w:tr>
      <w:tr w:rsidR="00220D4A" w:rsidRPr="00D241A4" w14:paraId="173BF7F1"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750759AD" w14:textId="77777777" w:rsidR="00220D4A" w:rsidRPr="00D241A4" w:rsidRDefault="00220D4A" w:rsidP="00C361BB">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3608261A" w14:textId="77777777" w:rsidR="00220D4A" w:rsidRPr="00D241A4" w:rsidRDefault="00220D4A" w:rsidP="00C361BB">
            <w:r w:rsidRPr="00D241A4">
              <w:t>Name</w:t>
            </w:r>
          </w:p>
        </w:tc>
        <w:tc>
          <w:tcPr>
            <w:tcW w:w="571" w:type="pct"/>
            <w:tcBorders>
              <w:top w:val="single" w:sz="4" w:space="0" w:color="auto"/>
              <w:left w:val="single" w:sz="4" w:space="0" w:color="auto"/>
              <w:bottom w:val="single" w:sz="4" w:space="0" w:color="auto"/>
              <w:right w:val="single" w:sz="4" w:space="0" w:color="auto"/>
            </w:tcBorders>
          </w:tcPr>
          <w:p w14:paraId="71AA8EC8" w14:textId="77777777" w:rsidR="00220D4A" w:rsidRPr="00D241A4" w:rsidRDefault="00220D4A" w:rsidP="00C361BB">
            <w:r w:rsidRPr="00D241A4">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3734789B" w14:textId="77777777" w:rsidR="00220D4A" w:rsidRPr="00D241A4" w:rsidRDefault="00220D4A" w:rsidP="00C361BB">
            <w:r w:rsidRPr="00D241A4">
              <w:t>&lt;=250</w:t>
            </w:r>
          </w:p>
        </w:tc>
        <w:tc>
          <w:tcPr>
            <w:tcW w:w="618" w:type="pct"/>
            <w:tcBorders>
              <w:top w:val="single" w:sz="4" w:space="0" w:color="auto"/>
              <w:left w:val="single" w:sz="4" w:space="0" w:color="auto"/>
              <w:bottom w:val="single" w:sz="4" w:space="0" w:color="auto"/>
              <w:right w:val="single" w:sz="4" w:space="0" w:color="auto"/>
            </w:tcBorders>
          </w:tcPr>
          <w:p w14:paraId="7303A627" w14:textId="77777777" w:rsidR="00220D4A" w:rsidRPr="00D241A4" w:rsidRDefault="00220D4A" w:rsidP="00C361BB">
            <w:r w:rsidRPr="00D241A4">
              <w:t>Да</w:t>
            </w:r>
          </w:p>
        </w:tc>
        <w:tc>
          <w:tcPr>
            <w:tcW w:w="953" w:type="pct"/>
            <w:tcBorders>
              <w:top w:val="single" w:sz="4" w:space="0" w:color="auto"/>
              <w:left w:val="single" w:sz="4" w:space="0" w:color="auto"/>
              <w:bottom w:val="single" w:sz="4" w:space="0" w:color="auto"/>
              <w:right w:val="single" w:sz="4" w:space="0" w:color="auto"/>
            </w:tcBorders>
          </w:tcPr>
          <w:p w14:paraId="6E0A09D2" w14:textId="77777777" w:rsidR="00220D4A" w:rsidRPr="00D241A4" w:rsidRDefault="00220D4A" w:rsidP="00C361BB">
            <w:r w:rsidRPr="00D241A4">
              <w:t>Наименование</w:t>
            </w:r>
          </w:p>
        </w:tc>
        <w:tc>
          <w:tcPr>
            <w:tcW w:w="797" w:type="pct"/>
            <w:tcBorders>
              <w:top w:val="single" w:sz="4" w:space="0" w:color="auto"/>
              <w:left w:val="single" w:sz="4" w:space="0" w:color="auto"/>
              <w:bottom w:val="single" w:sz="4" w:space="0" w:color="auto"/>
              <w:right w:val="single" w:sz="4" w:space="0" w:color="auto"/>
            </w:tcBorders>
          </w:tcPr>
          <w:p w14:paraId="1227AD9C" w14:textId="77777777" w:rsidR="00220D4A" w:rsidRPr="00D241A4" w:rsidRDefault="00220D4A" w:rsidP="00C361BB"/>
        </w:tc>
      </w:tr>
      <w:tr w:rsidR="00220D4A" w:rsidRPr="00D241A4" w14:paraId="23B07F1E"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72A389DA" w14:textId="77777777" w:rsidR="00220D4A" w:rsidRPr="00D241A4" w:rsidRDefault="00220D4A" w:rsidP="00C361BB">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6EC5DF8" w14:textId="77777777" w:rsidR="00220D4A" w:rsidRPr="00D241A4" w:rsidRDefault="00220D4A" w:rsidP="00C361BB">
            <w:r w:rsidRPr="00D241A4">
              <w:t>LastChangeNum</w:t>
            </w:r>
          </w:p>
        </w:tc>
        <w:tc>
          <w:tcPr>
            <w:tcW w:w="571" w:type="pct"/>
            <w:tcBorders>
              <w:top w:val="single" w:sz="4" w:space="0" w:color="auto"/>
              <w:left w:val="single" w:sz="4" w:space="0" w:color="auto"/>
              <w:bottom w:val="single" w:sz="4" w:space="0" w:color="auto"/>
              <w:right w:val="single" w:sz="4" w:space="0" w:color="auto"/>
            </w:tcBorders>
          </w:tcPr>
          <w:p w14:paraId="34DDAA9E" w14:textId="77777777" w:rsidR="00220D4A" w:rsidRPr="00D241A4" w:rsidRDefault="00220D4A" w:rsidP="00C361BB">
            <w:r w:rsidRPr="00D241A4">
              <w:rPr>
                <w:lang w:val="en-US"/>
              </w:rPr>
              <w:t>STRING</w:t>
            </w:r>
          </w:p>
        </w:tc>
        <w:tc>
          <w:tcPr>
            <w:tcW w:w="451" w:type="pct"/>
            <w:tcBorders>
              <w:top w:val="single" w:sz="4" w:space="0" w:color="auto"/>
              <w:left w:val="single" w:sz="4" w:space="0" w:color="auto"/>
              <w:bottom w:val="single" w:sz="4" w:space="0" w:color="auto"/>
              <w:right w:val="single" w:sz="4" w:space="0" w:color="auto"/>
            </w:tcBorders>
          </w:tcPr>
          <w:p w14:paraId="36E739BA" w14:textId="77777777" w:rsidR="00220D4A" w:rsidRPr="00D241A4" w:rsidRDefault="00220D4A" w:rsidP="00C361BB">
            <w:r w:rsidRPr="00D241A4">
              <w:t>&lt;=3</w:t>
            </w:r>
          </w:p>
        </w:tc>
        <w:tc>
          <w:tcPr>
            <w:tcW w:w="618" w:type="pct"/>
            <w:tcBorders>
              <w:top w:val="single" w:sz="4" w:space="0" w:color="auto"/>
              <w:left w:val="single" w:sz="4" w:space="0" w:color="auto"/>
              <w:bottom w:val="single" w:sz="4" w:space="0" w:color="auto"/>
              <w:right w:val="single" w:sz="4" w:space="0" w:color="auto"/>
            </w:tcBorders>
          </w:tcPr>
          <w:p w14:paraId="5F9E759A" w14:textId="77777777" w:rsidR="00220D4A" w:rsidRPr="00D241A4" w:rsidRDefault="00220D4A" w:rsidP="00C361BB">
            <w:r w:rsidRPr="00D241A4">
              <w:t>Да</w:t>
            </w:r>
          </w:p>
        </w:tc>
        <w:tc>
          <w:tcPr>
            <w:tcW w:w="953" w:type="pct"/>
            <w:tcBorders>
              <w:top w:val="single" w:sz="4" w:space="0" w:color="auto"/>
              <w:left w:val="single" w:sz="4" w:space="0" w:color="auto"/>
              <w:bottom w:val="single" w:sz="4" w:space="0" w:color="auto"/>
              <w:right w:val="single" w:sz="4" w:space="0" w:color="auto"/>
            </w:tcBorders>
          </w:tcPr>
          <w:p w14:paraId="5D127766" w14:textId="77777777" w:rsidR="00220D4A" w:rsidRPr="00D241A4" w:rsidRDefault="00220D4A" w:rsidP="00C361BB">
            <w:r w:rsidRPr="00D241A4">
              <w:t>Номер последнего изменения</w:t>
            </w:r>
          </w:p>
        </w:tc>
        <w:tc>
          <w:tcPr>
            <w:tcW w:w="797" w:type="pct"/>
            <w:tcBorders>
              <w:top w:val="single" w:sz="4" w:space="0" w:color="auto"/>
              <w:left w:val="single" w:sz="4" w:space="0" w:color="auto"/>
              <w:bottom w:val="single" w:sz="4" w:space="0" w:color="auto"/>
              <w:right w:val="single" w:sz="4" w:space="0" w:color="auto"/>
            </w:tcBorders>
          </w:tcPr>
          <w:p w14:paraId="287B77D2" w14:textId="77777777" w:rsidR="00220D4A" w:rsidRPr="00D241A4" w:rsidRDefault="00220D4A" w:rsidP="00C361BB">
            <w:r w:rsidRPr="00D241A4">
              <w:t>В случае первичной загрузки указывается «0»</w:t>
            </w:r>
          </w:p>
        </w:tc>
      </w:tr>
      <w:tr w:rsidR="00220D4A" w:rsidRPr="00D241A4" w14:paraId="1EE3394B"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450974D8" w14:textId="77777777" w:rsidR="00220D4A" w:rsidRPr="00D241A4" w:rsidRDefault="00220D4A" w:rsidP="00C361BB">
            <w:r w:rsidRPr="00D241A4">
              <w:t>row</w:t>
            </w:r>
          </w:p>
        </w:tc>
        <w:tc>
          <w:tcPr>
            <w:tcW w:w="807" w:type="pct"/>
            <w:tcBorders>
              <w:top w:val="single" w:sz="4" w:space="0" w:color="auto"/>
              <w:left w:val="single" w:sz="4" w:space="0" w:color="auto"/>
              <w:bottom w:val="single" w:sz="4" w:space="0" w:color="auto"/>
              <w:right w:val="single" w:sz="4" w:space="0" w:color="auto"/>
            </w:tcBorders>
          </w:tcPr>
          <w:p w14:paraId="16D45F3C" w14:textId="77777777" w:rsidR="00220D4A" w:rsidRPr="00D241A4" w:rsidRDefault="00220D4A" w:rsidP="00C361BB">
            <w:r w:rsidRPr="00D241A4">
              <w:t>LastChangeType</w:t>
            </w:r>
          </w:p>
        </w:tc>
        <w:tc>
          <w:tcPr>
            <w:tcW w:w="571" w:type="pct"/>
            <w:tcBorders>
              <w:top w:val="single" w:sz="4" w:space="0" w:color="auto"/>
              <w:left w:val="single" w:sz="4" w:space="0" w:color="auto"/>
              <w:bottom w:val="single" w:sz="4" w:space="0" w:color="auto"/>
              <w:right w:val="single" w:sz="4" w:space="0" w:color="auto"/>
            </w:tcBorders>
          </w:tcPr>
          <w:p w14:paraId="6C562F53" w14:textId="77777777" w:rsidR="00220D4A" w:rsidRPr="00D241A4" w:rsidRDefault="00220D4A" w:rsidP="00C361BB">
            <w:r w:rsidRPr="00D241A4">
              <w:t>NUMBER</w:t>
            </w:r>
          </w:p>
        </w:tc>
        <w:tc>
          <w:tcPr>
            <w:tcW w:w="451" w:type="pct"/>
            <w:tcBorders>
              <w:top w:val="single" w:sz="4" w:space="0" w:color="auto"/>
              <w:left w:val="single" w:sz="4" w:space="0" w:color="auto"/>
              <w:bottom w:val="single" w:sz="4" w:space="0" w:color="auto"/>
              <w:right w:val="single" w:sz="4" w:space="0" w:color="auto"/>
            </w:tcBorders>
          </w:tcPr>
          <w:p w14:paraId="41627BA3" w14:textId="77777777" w:rsidR="00220D4A" w:rsidRPr="00D241A4" w:rsidRDefault="00220D4A" w:rsidP="00C361BB">
            <w:r w:rsidRPr="00D241A4">
              <w:t>=1</w:t>
            </w:r>
          </w:p>
        </w:tc>
        <w:tc>
          <w:tcPr>
            <w:tcW w:w="618" w:type="pct"/>
            <w:tcBorders>
              <w:top w:val="single" w:sz="4" w:space="0" w:color="auto"/>
              <w:left w:val="single" w:sz="4" w:space="0" w:color="auto"/>
              <w:bottom w:val="single" w:sz="4" w:space="0" w:color="auto"/>
              <w:right w:val="single" w:sz="4" w:space="0" w:color="auto"/>
            </w:tcBorders>
          </w:tcPr>
          <w:p w14:paraId="7A2DF90C" w14:textId="77777777" w:rsidR="00220D4A" w:rsidRPr="00D241A4" w:rsidRDefault="00220D4A" w:rsidP="00C361BB">
            <w:r w:rsidRPr="00D241A4">
              <w:t>Да</w:t>
            </w:r>
          </w:p>
        </w:tc>
        <w:tc>
          <w:tcPr>
            <w:tcW w:w="953" w:type="pct"/>
            <w:tcBorders>
              <w:top w:val="single" w:sz="4" w:space="0" w:color="auto"/>
              <w:left w:val="single" w:sz="4" w:space="0" w:color="auto"/>
              <w:bottom w:val="single" w:sz="4" w:space="0" w:color="auto"/>
              <w:right w:val="single" w:sz="4" w:space="0" w:color="auto"/>
            </w:tcBorders>
          </w:tcPr>
          <w:p w14:paraId="50B84396" w14:textId="77777777" w:rsidR="00220D4A" w:rsidRPr="00D241A4" w:rsidRDefault="00220D4A" w:rsidP="00C361BB">
            <w:r w:rsidRPr="00D241A4">
              <w:t>Тип последнего изменения</w:t>
            </w:r>
          </w:p>
        </w:tc>
        <w:tc>
          <w:tcPr>
            <w:tcW w:w="797" w:type="pct"/>
            <w:tcBorders>
              <w:top w:val="single" w:sz="4" w:space="0" w:color="auto"/>
              <w:left w:val="single" w:sz="4" w:space="0" w:color="auto"/>
              <w:bottom w:val="single" w:sz="4" w:space="0" w:color="auto"/>
              <w:right w:val="single" w:sz="4" w:space="0" w:color="auto"/>
            </w:tcBorders>
          </w:tcPr>
          <w:p w14:paraId="48059FA4" w14:textId="77777777" w:rsidR="00220D4A" w:rsidRPr="00D241A4" w:rsidRDefault="00220D4A" w:rsidP="00C361BB">
            <w:r w:rsidRPr="00D241A4">
              <w:t>Может принимать значения:</w:t>
            </w:r>
          </w:p>
          <w:p w14:paraId="1ACA41BA" w14:textId="77777777" w:rsidR="00220D4A" w:rsidRPr="00D241A4" w:rsidRDefault="00220D4A" w:rsidP="00C361BB">
            <w:r w:rsidRPr="00D241A4">
              <w:t>1 – аннулировать;</w:t>
            </w:r>
          </w:p>
          <w:p w14:paraId="5C484CAB" w14:textId="77777777" w:rsidR="00220D4A" w:rsidRPr="00D241A4" w:rsidRDefault="00220D4A" w:rsidP="00394C92">
            <w:pPr>
              <w:pStyle w:val="afffffff1"/>
              <w:numPr>
                <w:ilvl w:val="0"/>
                <w:numId w:val="65"/>
              </w:numPr>
            </w:pPr>
            <w:bookmarkStart w:id="910" w:name="_Toc472674010"/>
            <w:r w:rsidRPr="00D241A4">
              <w:t>– изменить реквизит, кроме кода;</w:t>
            </w:r>
            <w:bookmarkEnd w:id="910"/>
          </w:p>
          <w:p w14:paraId="5CB21CA1" w14:textId="77777777" w:rsidR="00220D4A" w:rsidRPr="00D241A4" w:rsidRDefault="00220D4A" w:rsidP="00394C92">
            <w:pPr>
              <w:pStyle w:val="afffffff1"/>
              <w:numPr>
                <w:ilvl w:val="0"/>
                <w:numId w:val="66"/>
              </w:numPr>
            </w:pPr>
            <w:bookmarkStart w:id="911" w:name="_Toc472674011"/>
            <w:r w:rsidRPr="00D241A4">
              <w:t>– включить;</w:t>
            </w:r>
            <w:bookmarkEnd w:id="911"/>
          </w:p>
          <w:p w14:paraId="38012488" w14:textId="77777777" w:rsidR="00220D4A" w:rsidRPr="00D241A4" w:rsidRDefault="00220D4A" w:rsidP="00C361BB">
            <w:r w:rsidRPr="00D241A4">
              <w:t>0 – начальная загрузка</w:t>
            </w:r>
          </w:p>
        </w:tc>
      </w:tr>
      <w:tr w:rsidR="00220D4A" w:rsidRPr="00D241A4" w14:paraId="7170C047"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0E19BB74" w14:textId="77777777" w:rsidR="00220D4A" w:rsidRPr="00D241A4" w:rsidRDefault="00220D4A" w:rsidP="00C361BB">
            <w:pPr>
              <w:rPr>
                <w:lang w:val="en-US"/>
              </w:rPr>
            </w:pPr>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C391661" w14:textId="77777777" w:rsidR="00220D4A" w:rsidRPr="00D241A4" w:rsidRDefault="00220D4A" w:rsidP="00C361BB">
            <w:pPr>
              <w:rPr>
                <w:lang w:val="en-US"/>
              </w:rPr>
            </w:pPr>
            <w:r w:rsidRPr="00D241A4">
              <w:t>ChangeDate</w:t>
            </w:r>
          </w:p>
        </w:tc>
        <w:tc>
          <w:tcPr>
            <w:tcW w:w="571" w:type="pct"/>
            <w:tcBorders>
              <w:top w:val="single" w:sz="4" w:space="0" w:color="auto"/>
              <w:left w:val="single" w:sz="4" w:space="0" w:color="auto"/>
              <w:bottom w:val="single" w:sz="4" w:space="0" w:color="auto"/>
              <w:right w:val="single" w:sz="4" w:space="0" w:color="auto"/>
            </w:tcBorders>
          </w:tcPr>
          <w:p w14:paraId="051C346D" w14:textId="77777777" w:rsidR="00220D4A" w:rsidRPr="00D241A4" w:rsidRDefault="00220D4A" w:rsidP="00C361BB">
            <w:r w:rsidRPr="00D241A4">
              <w:rPr>
                <w:lang w:val="en-US"/>
              </w:rPr>
              <w:t>DATE</w:t>
            </w:r>
            <w:r w:rsidRPr="00D241A4">
              <w:t>2</w:t>
            </w:r>
          </w:p>
        </w:tc>
        <w:tc>
          <w:tcPr>
            <w:tcW w:w="451" w:type="pct"/>
            <w:tcBorders>
              <w:top w:val="single" w:sz="4" w:space="0" w:color="auto"/>
              <w:left w:val="single" w:sz="4" w:space="0" w:color="auto"/>
              <w:bottom w:val="single" w:sz="4" w:space="0" w:color="auto"/>
              <w:right w:val="single" w:sz="4" w:space="0" w:color="auto"/>
            </w:tcBorders>
          </w:tcPr>
          <w:p w14:paraId="2613DB05" w14:textId="77777777" w:rsidR="00220D4A" w:rsidRPr="00D241A4" w:rsidRDefault="00220D4A" w:rsidP="00C361BB">
            <w:pPr>
              <w:rPr>
                <w:lang w:val="en-US"/>
              </w:rPr>
            </w:pPr>
          </w:p>
        </w:tc>
        <w:tc>
          <w:tcPr>
            <w:tcW w:w="618" w:type="pct"/>
            <w:tcBorders>
              <w:top w:val="single" w:sz="4" w:space="0" w:color="auto"/>
              <w:left w:val="single" w:sz="4" w:space="0" w:color="auto"/>
              <w:bottom w:val="single" w:sz="4" w:space="0" w:color="auto"/>
              <w:right w:val="single" w:sz="4" w:space="0" w:color="auto"/>
            </w:tcBorders>
          </w:tcPr>
          <w:p w14:paraId="62C602BD" w14:textId="77777777" w:rsidR="00220D4A" w:rsidRPr="00D241A4"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61640824" w14:textId="77777777" w:rsidR="00220D4A" w:rsidRPr="00D241A4" w:rsidRDefault="00220D4A" w:rsidP="00C361BB">
            <w:pPr>
              <w:rPr>
                <w:lang w:val="en-US"/>
              </w:rPr>
            </w:pPr>
            <w:r w:rsidRPr="00D241A4">
              <w:rPr>
                <w:lang w:val="en-US"/>
              </w:rPr>
              <w:t>Дата принятия изменения</w:t>
            </w:r>
          </w:p>
        </w:tc>
        <w:tc>
          <w:tcPr>
            <w:tcW w:w="797" w:type="pct"/>
            <w:tcBorders>
              <w:top w:val="single" w:sz="4" w:space="0" w:color="auto"/>
              <w:left w:val="single" w:sz="4" w:space="0" w:color="auto"/>
              <w:bottom w:val="single" w:sz="4" w:space="0" w:color="auto"/>
              <w:right w:val="single" w:sz="4" w:space="0" w:color="auto"/>
            </w:tcBorders>
          </w:tcPr>
          <w:p w14:paraId="5599341B" w14:textId="77777777" w:rsidR="00220D4A" w:rsidRPr="00D241A4" w:rsidRDefault="00220D4A" w:rsidP="00C361BB">
            <w:pPr>
              <w:rPr>
                <w:lang w:val="en-US"/>
              </w:rPr>
            </w:pPr>
          </w:p>
        </w:tc>
      </w:tr>
      <w:tr w:rsidR="00220D4A" w:rsidRPr="00D241A4" w14:paraId="3A8C3140" w14:textId="77777777" w:rsidTr="00C361BB">
        <w:trPr>
          <w:trHeight w:val="340"/>
        </w:trPr>
        <w:tc>
          <w:tcPr>
            <w:tcW w:w="803" w:type="pct"/>
            <w:tcBorders>
              <w:top w:val="single" w:sz="4" w:space="0" w:color="auto"/>
              <w:left w:val="single" w:sz="4" w:space="0" w:color="auto"/>
              <w:bottom w:val="single" w:sz="4" w:space="0" w:color="auto"/>
              <w:right w:val="single" w:sz="4" w:space="0" w:color="auto"/>
            </w:tcBorders>
          </w:tcPr>
          <w:p w14:paraId="0D8D6725" w14:textId="77777777" w:rsidR="00220D4A" w:rsidRPr="00D241A4" w:rsidRDefault="00220D4A" w:rsidP="00C361BB">
            <w:pPr>
              <w:rPr>
                <w:lang w:val="en-US"/>
              </w:rPr>
            </w:pPr>
            <w:r w:rsidRPr="00D241A4">
              <w:rPr>
                <w:lang w:val="en-US"/>
              </w:rPr>
              <w:t>row</w:t>
            </w:r>
          </w:p>
        </w:tc>
        <w:tc>
          <w:tcPr>
            <w:tcW w:w="807" w:type="pct"/>
            <w:tcBorders>
              <w:top w:val="single" w:sz="4" w:space="0" w:color="auto"/>
              <w:left w:val="single" w:sz="4" w:space="0" w:color="auto"/>
              <w:bottom w:val="single" w:sz="4" w:space="0" w:color="auto"/>
              <w:right w:val="single" w:sz="4" w:space="0" w:color="auto"/>
            </w:tcBorders>
          </w:tcPr>
          <w:p w14:paraId="04BAB9F5" w14:textId="77777777" w:rsidR="00220D4A" w:rsidRPr="00D241A4" w:rsidRDefault="00220D4A" w:rsidP="00C361BB">
            <w:pPr>
              <w:rPr>
                <w:lang w:val="en-US"/>
              </w:rPr>
            </w:pPr>
            <w:r w:rsidRPr="00D241A4">
              <w:t>IntroductionDate</w:t>
            </w:r>
          </w:p>
        </w:tc>
        <w:tc>
          <w:tcPr>
            <w:tcW w:w="571" w:type="pct"/>
            <w:tcBorders>
              <w:top w:val="single" w:sz="4" w:space="0" w:color="auto"/>
              <w:left w:val="single" w:sz="4" w:space="0" w:color="auto"/>
              <w:bottom w:val="single" w:sz="4" w:space="0" w:color="auto"/>
              <w:right w:val="single" w:sz="4" w:space="0" w:color="auto"/>
            </w:tcBorders>
          </w:tcPr>
          <w:p w14:paraId="0A7C925F" w14:textId="77777777" w:rsidR="00220D4A" w:rsidRPr="00D241A4" w:rsidRDefault="00220D4A" w:rsidP="00C361BB">
            <w:r w:rsidRPr="00D241A4">
              <w:rPr>
                <w:lang w:val="en-US"/>
              </w:rPr>
              <w:t>DATE</w:t>
            </w:r>
            <w:r w:rsidRPr="00D241A4">
              <w:t>2</w:t>
            </w:r>
          </w:p>
        </w:tc>
        <w:tc>
          <w:tcPr>
            <w:tcW w:w="451" w:type="pct"/>
            <w:tcBorders>
              <w:top w:val="single" w:sz="4" w:space="0" w:color="auto"/>
              <w:left w:val="single" w:sz="4" w:space="0" w:color="auto"/>
              <w:bottom w:val="single" w:sz="4" w:space="0" w:color="auto"/>
              <w:right w:val="single" w:sz="4" w:space="0" w:color="auto"/>
            </w:tcBorders>
          </w:tcPr>
          <w:p w14:paraId="6807F9FC" w14:textId="77777777" w:rsidR="00220D4A" w:rsidRPr="00D241A4" w:rsidRDefault="00220D4A" w:rsidP="00C361BB">
            <w:pPr>
              <w:rPr>
                <w:lang w:val="en-US"/>
              </w:rPr>
            </w:pPr>
          </w:p>
        </w:tc>
        <w:tc>
          <w:tcPr>
            <w:tcW w:w="618" w:type="pct"/>
            <w:tcBorders>
              <w:top w:val="single" w:sz="4" w:space="0" w:color="auto"/>
              <w:left w:val="single" w:sz="4" w:space="0" w:color="auto"/>
              <w:bottom w:val="single" w:sz="4" w:space="0" w:color="auto"/>
              <w:right w:val="single" w:sz="4" w:space="0" w:color="auto"/>
            </w:tcBorders>
          </w:tcPr>
          <w:p w14:paraId="150E3096" w14:textId="77777777" w:rsidR="00220D4A" w:rsidRPr="00D241A4" w:rsidRDefault="00220D4A" w:rsidP="00C361BB">
            <w:pPr>
              <w:rPr>
                <w:lang w:val="en-US"/>
              </w:rPr>
            </w:pPr>
            <w:r w:rsidRPr="00D241A4">
              <w:rPr>
                <w:lang w:val="en-US"/>
              </w:rPr>
              <w:t>Да</w:t>
            </w:r>
          </w:p>
        </w:tc>
        <w:tc>
          <w:tcPr>
            <w:tcW w:w="953" w:type="pct"/>
            <w:tcBorders>
              <w:top w:val="single" w:sz="4" w:space="0" w:color="auto"/>
              <w:left w:val="single" w:sz="4" w:space="0" w:color="auto"/>
              <w:bottom w:val="single" w:sz="4" w:space="0" w:color="auto"/>
              <w:right w:val="single" w:sz="4" w:space="0" w:color="auto"/>
            </w:tcBorders>
          </w:tcPr>
          <w:p w14:paraId="5C6A9D84" w14:textId="77777777" w:rsidR="00220D4A" w:rsidRPr="00D241A4" w:rsidRDefault="00220D4A" w:rsidP="00C361BB">
            <w:pPr>
              <w:rPr>
                <w:lang w:val="en-US"/>
              </w:rPr>
            </w:pPr>
            <w:r w:rsidRPr="00D241A4">
              <w:rPr>
                <w:lang w:val="en-US"/>
              </w:rPr>
              <w:t>Дата введения изменения</w:t>
            </w:r>
          </w:p>
        </w:tc>
        <w:tc>
          <w:tcPr>
            <w:tcW w:w="797" w:type="pct"/>
            <w:tcBorders>
              <w:top w:val="single" w:sz="4" w:space="0" w:color="auto"/>
              <w:left w:val="single" w:sz="4" w:space="0" w:color="auto"/>
              <w:bottom w:val="single" w:sz="4" w:space="0" w:color="auto"/>
              <w:right w:val="single" w:sz="4" w:space="0" w:color="auto"/>
            </w:tcBorders>
          </w:tcPr>
          <w:p w14:paraId="0129C58C" w14:textId="77777777" w:rsidR="00220D4A" w:rsidRPr="00D241A4" w:rsidRDefault="00220D4A" w:rsidP="00C361BB">
            <w:pPr>
              <w:rPr>
                <w:lang w:val="en-US"/>
              </w:rPr>
            </w:pPr>
          </w:p>
        </w:tc>
      </w:tr>
    </w:tbl>
    <w:p w14:paraId="2F4A303B" w14:textId="77777777" w:rsidR="00220D4A" w:rsidRPr="00D241A4" w:rsidRDefault="00220D4A" w:rsidP="00394C92">
      <w:pPr>
        <w:pStyle w:val="42"/>
        <w:sectPr w:rsidR="00220D4A" w:rsidRPr="00D241A4" w:rsidSect="005D5100">
          <w:pgSz w:w="16834" w:h="11909" w:orient="landscape" w:code="9"/>
          <w:pgMar w:top="1277" w:right="1134" w:bottom="1701" w:left="851" w:header="567" w:footer="284" w:gutter="0"/>
          <w:cols w:space="60"/>
          <w:noEndnote/>
          <w:docGrid w:linePitch="326"/>
        </w:sectPr>
      </w:pPr>
    </w:p>
    <w:p w14:paraId="4C290D6B" w14:textId="77777777" w:rsidR="00220D4A" w:rsidRPr="00D241A4" w:rsidRDefault="00220D4A" w:rsidP="00027251">
      <w:pPr>
        <w:pStyle w:val="42"/>
        <w:tabs>
          <w:tab w:val="num" w:pos="709"/>
        </w:tabs>
      </w:pPr>
      <w:r w:rsidRPr="00D241A4">
        <w:t>Пример файла в универсальном формате системы «Электронный бюджет»</w:t>
      </w:r>
    </w:p>
    <w:tbl>
      <w:tblPr>
        <w:tblW w:w="97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5"/>
      </w:tblGrid>
      <w:tr w:rsidR="00220D4A" w:rsidRPr="005D7B4B" w14:paraId="0EE468A5"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DF48E5F" w14:textId="77777777" w:rsidR="00220D4A" w:rsidRPr="00D241A4" w:rsidRDefault="00220D4A" w:rsidP="00C361BB">
            <w:pPr>
              <w:pStyle w:val="SourceCode"/>
            </w:pPr>
            <w:r w:rsidRPr="00D241A4">
              <w:t>&lt;?xml version=”1.0” encoding=”ISO-8859-5”?&gt;</w:t>
            </w:r>
          </w:p>
          <w:p w14:paraId="0A06BDD0" w14:textId="77777777" w:rsidR="00220D4A" w:rsidRPr="00D241A4" w:rsidRDefault="00220D4A" w:rsidP="00C361BB">
            <w:pPr>
              <w:pStyle w:val="SourceCode"/>
            </w:pPr>
            <w:r w:rsidRPr="00D241A4">
              <w:t>&lt;self:REF_OKOPF xmlns:ns=”http://www.roskazna.ru/eb/domain/REF_OKOPF/formular”</w:t>
            </w:r>
          </w:p>
          <w:p w14:paraId="3FAC8C3C" w14:textId="77777777" w:rsidR="00220D4A" w:rsidRPr="00D241A4" w:rsidRDefault="00220D4A" w:rsidP="00C361BB">
            <w:pPr>
              <w:pStyle w:val="SourceCode"/>
            </w:pPr>
            <w:r w:rsidRPr="00D241A4">
              <w:t xml:space="preserve">                xmlns:xsi=”http://www.w3.org/2001/XMLSchema-instance”</w:t>
            </w:r>
          </w:p>
          <w:p w14:paraId="598CB210" w14:textId="77777777" w:rsidR="00220D4A" w:rsidRPr="00D241A4" w:rsidRDefault="00220D4A" w:rsidP="00C361BB">
            <w:pPr>
              <w:pStyle w:val="SourceCode"/>
            </w:pPr>
            <w:r w:rsidRPr="00D241A4">
              <w:t xml:space="preserve">                xmlns:self=”http://www.roskazna.ru/eb/domain/REF_OKOPF/formular”</w:t>
            </w:r>
          </w:p>
          <w:p w14:paraId="0597E89B" w14:textId="77777777" w:rsidR="00220D4A" w:rsidRPr="00D241A4" w:rsidRDefault="00220D4A" w:rsidP="00C361BB">
            <w:pPr>
              <w:pStyle w:val="SourceCode"/>
            </w:pPr>
            <w:r w:rsidRPr="00D241A4">
              <w:t xml:space="preserve">                version=”1.1”</w:t>
            </w:r>
          </w:p>
          <w:p w14:paraId="2FC33F27" w14:textId="77777777" w:rsidR="00220D4A" w:rsidRPr="00D241A4" w:rsidRDefault="00220D4A" w:rsidP="00C361BB">
            <w:pPr>
              <w:pStyle w:val="SourceCode"/>
            </w:pPr>
            <w:r w:rsidRPr="00D241A4">
              <w:t xml:space="preserve">                xsi:schemaLocation=”http://www.roskazna.ru/eb/domain/REF_OKOPF/formular REF_OKOPF.xsd”&gt;</w:t>
            </w:r>
          </w:p>
          <w:p w14:paraId="705A8186" w14:textId="77777777" w:rsidR="00220D4A" w:rsidRPr="00D241A4" w:rsidRDefault="00220D4A" w:rsidP="00C361BB">
            <w:pPr>
              <w:pStyle w:val="SourceCode"/>
            </w:pPr>
            <w:r w:rsidRPr="00D241A4">
              <w:t xml:space="preserve">   &lt;row&gt;</w:t>
            </w:r>
          </w:p>
          <w:p w14:paraId="5B27E106" w14:textId="77777777" w:rsidR="00220D4A" w:rsidRPr="00D241A4" w:rsidRDefault="00220D4A" w:rsidP="00C361BB">
            <w:pPr>
              <w:pStyle w:val="SourceCode"/>
            </w:pPr>
            <w:r w:rsidRPr="00D241A4">
              <w:t xml:space="preserve">      &lt;GUID&gt;7a8c7b8d-addd-4eac-961b-bf9df969700c&lt;/GUID&gt;</w:t>
            </w:r>
          </w:p>
          <w:p w14:paraId="23F07A06" w14:textId="77777777" w:rsidR="00220D4A" w:rsidRPr="00D241A4" w:rsidRDefault="00220D4A" w:rsidP="00C361BB">
            <w:pPr>
              <w:pStyle w:val="SourceCode"/>
            </w:pPr>
            <w:r w:rsidRPr="00D241A4">
              <w:t xml:space="preserve">      &lt;StartDateActive&gt;2015-01-01T00:00:00+04:00&lt;/StartDateActive&gt;</w:t>
            </w:r>
          </w:p>
          <w:p w14:paraId="5B85FFA9" w14:textId="77777777" w:rsidR="00220D4A" w:rsidRPr="00D241A4" w:rsidRDefault="00220D4A" w:rsidP="00C361BB">
            <w:pPr>
              <w:pStyle w:val="SourceCode"/>
            </w:pPr>
            <w:r w:rsidRPr="00D241A4">
              <w:t xml:space="preserve">      &lt;Status&gt;ACTIVE&lt;/Status&gt;</w:t>
            </w:r>
          </w:p>
          <w:p w14:paraId="3EADDB2C" w14:textId="77777777" w:rsidR="00220D4A" w:rsidRPr="00D241A4" w:rsidRDefault="00220D4A" w:rsidP="00C361BB">
            <w:pPr>
              <w:pStyle w:val="SourceCode"/>
              <w:rPr>
                <w:lang w:val="ru-RU"/>
              </w:rPr>
            </w:pPr>
            <w:r w:rsidRPr="00D241A4">
              <w:t xml:space="preserve">      </w:t>
            </w:r>
            <w:r w:rsidRPr="00D241A4">
              <w:rPr>
                <w:lang w:val="ru-RU"/>
              </w:rPr>
              <w:t>&lt;Code&gt;71600&lt;/Code&gt;</w:t>
            </w:r>
          </w:p>
          <w:p w14:paraId="2EBE0C97" w14:textId="77777777" w:rsidR="00220D4A" w:rsidRPr="00D241A4" w:rsidRDefault="00220D4A" w:rsidP="00C361BB">
            <w:pPr>
              <w:pStyle w:val="SourceCode"/>
              <w:rPr>
                <w:lang w:val="ru-RU"/>
              </w:rPr>
            </w:pPr>
            <w:r w:rsidRPr="00D241A4">
              <w:rPr>
                <w:lang w:val="ru-RU"/>
              </w:rPr>
              <w:t xml:space="preserve">      &lt;Name&gt;Публично-правовые компании&lt;/Name&gt;</w:t>
            </w:r>
          </w:p>
          <w:p w14:paraId="4BF5BC05" w14:textId="77777777" w:rsidR="00220D4A" w:rsidRPr="00D241A4" w:rsidRDefault="00220D4A" w:rsidP="00C361BB">
            <w:pPr>
              <w:pStyle w:val="SourceCode"/>
            </w:pPr>
            <w:r w:rsidRPr="00D241A4">
              <w:rPr>
                <w:lang w:val="ru-RU"/>
              </w:rPr>
              <w:t xml:space="preserve">      </w:t>
            </w:r>
            <w:r w:rsidRPr="00D241A4">
              <w:t>&lt;LastChangeNum&gt;0&lt;/LastChangeNum&gt;</w:t>
            </w:r>
          </w:p>
          <w:p w14:paraId="2D3AEA61" w14:textId="77777777" w:rsidR="00220D4A" w:rsidRPr="00D241A4" w:rsidRDefault="00220D4A" w:rsidP="00C361BB">
            <w:pPr>
              <w:pStyle w:val="SourceCode"/>
            </w:pPr>
            <w:r w:rsidRPr="00D241A4">
              <w:t xml:space="preserve">      &lt;LastChangeType&gt;0&lt;/LastChangeType&gt;</w:t>
            </w:r>
          </w:p>
          <w:p w14:paraId="483E478E" w14:textId="77777777" w:rsidR="00220D4A" w:rsidRPr="00D241A4" w:rsidRDefault="00220D4A" w:rsidP="00C361BB">
            <w:pPr>
              <w:pStyle w:val="SourceCode"/>
            </w:pPr>
            <w:r w:rsidRPr="00D241A4">
              <w:t xml:space="preserve">      &lt;ChangeDate&gt;2014-12-12&lt;/ChangeDate&gt;</w:t>
            </w:r>
          </w:p>
          <w:p w14:paraId="184BF4E5" w14:textId="77777777" w:rsidR="00220D4A" w:rsidRPr="00D241A4" w:rsidRDefault="00220D4A" w:rsidP="00C361BB">
            <w:pPr>
              <w:pStyle w:val="SourceCode"/>
            </w:pPr>
            <w:r w:rsidRPr="00D241A4">
              <w:t xml:space="preserve">      &lt;IntroductionDate&gt;2015-01-01&lt;/IntroductionDate&gt;</w:t>
            </w:r>
          </w:p>
          <w:p w14:paraId="34FEB4A8" w14:textId="77777777" w:rsidR="00220D4A" w:rsidRPr="00D241A4" w:rsidRDefault="00220D4A" w:rsidP="00C361BB">
            <w:pPr>
              <w:pStyle w:val="SourceCode"/>
            </w:pPr>
            <w:r w:rsidRPr="00D241A4">
              <w:t xml:space="preserve">   &lt;/row&gt;</w:t>
            </w:r>
          </w:p>
          <w:p w14:paraId="2A65651A" w14:textId="77777777" w:rsidR="00220D4A" w:rsidRPr="00D241A4" w:rsidRDefault="00220D4A" w:rsidP="00C361BB">
            <w:pPr>
              <w:pStyle w:val="SourceCode"/>
              <w:rPr>
                <w:b/>
              </w:rPr>
            </w:pPr>
            <w:r w:rsidRPr="00D241A4">
              <w:t>&lt;/self:REF_OKOPF&gt;</w:t>
            </w:r>
          </w:p>
        </w:tc>
      </w:tr>
    </w:tbl>
    <w:p w14:paraId="6B8F3F61" w14:textId="77777777" w:rsidR="00220D4A" w:rsidRPr="00D241A4" w:rsidRDefault="00220D4A" w:rsidP="00220D4A">
      <w:pPr>
        <w:rPr>
          <w:lang w:val="en-US"/>
        </w:rPr>
      </w:pPr>
    </w:p>
    <w:p w14:paraId="717F6A57" w14:textId="77777777" w:rsidR="00220D4A" w:rsidRPr="00D241A4" w:rsidRDefault="00220D4A" w:rsidP="00394C92">
      <w:pPr>
        <w:pStyle w:val="02"/>
        <w:rPr>
          <w:color w:val="auto"/>
        </w:rPr>
      </w:pPr>
      <w:bookmarkStart w:id="912" w:name="_Ref400117107"/>
      <w:bookmarkStart w:id="913" w:name="_Toc472674012"/>
      <w:bookmarkStart w:id="914" w:name="_Toc507584155"/>
      <w:r w:rsidRPr="00D241A4">
        <w:rPr>
          <w:color w:val="auto"/>
        </w:rPr>
        <w:t>Общероссийский классификатор видов экономической деятельности, продукции и услуг</w:t>
      </w:r>
      <w:bookmarkEnd w:id="909"/>
      <w:bookmarkEnd w:id="912"/>
      <w:bookmarkEnd w:id="913"/>
      <w:bookmarkEnd w:id="914"/>
    </w:p>
    <w:p w14:paraId="401F806B" w14:textId="77777777" w:rsidR="00220D4A" w:rsidRPr="00D241A4" w:rsidRDefault="00220D4A" w:rsidP="00027251">
      <w:pPr>
        <w:pStyle w:val="03"/>
        <w:numPr>
          <w:ilvl w:val="2"/>
          <w:numId w:val="49"/>
        </w:numPr>
        <w:tabs>
          <w:tab w:val="clear" w:pos="1985"/>
          <w:tab w:val="num" w:pos="709"/>
        </w:tabs>
        <w:ind w:left="709"/>
        <w:rPr>
          <w:color w:val="auto"/>
        </w:rPr>
      </w:pPr>
      <w:bookmarkStart w:id="915" w:name="_Toc472674013"/>
      <w:bookmarkStart w:id="916" w:name="_Toc507584156"/>
      <w:r w:rsidRPr="00D241A4">
        <w:rPr>
          <w:color w:val="auto"/>
        </w:rPr>
        <w:t>Назначение и маршрут справочника</w:t>
      </w:r>
      <w:bookmarkEnd w:id="915"/>
      <w:bookmarkEnd w:id="916"/>
    </w:p>
    <w:p w14:paraId="138E699B" w14:textId="58C888C6" w:rsidR="00220D4A" w:rsidRPr="00D241A4" w:rsidRDefault="00220D4A" w:rsidP="00063685">
      <w:pPr>
        <w:pStyle w:val="affffff2"/>
      </w:pPr>
      <w:r w:rsidRPr="00D241A4">
        <w:t xml:space="preserve">Справочник «Общероссийский классификатор видов экономической деятельности, продукции и услуг» передается между </w:t>
      </w:r>
      <w:r w:rsidR="00FE40CB">
        <w:rPr>
          <w:lang w:val="ru-RU"/>
        </w:rPr>
        <w:t>под</w:t>
      </w:r>
      <w:r w:rsidRPr="00D241A4">
        <w:t xml:space="preserve">системой НСИ и системами </w:t>
      </w:r>
      <w:r w:rsidR="003D10E4"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597625E4"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129</w:t>
      </w:r>
      <w:r w:rsidRPr="00D241A4">
        <w:rPr>
          <w:rFonts w:cs="Times New Roman"/>
          <w:noProof/>
        </w:rPr>
        <w:fldChar w:fldCharType="end"/>
      </w:r>
      <w:r w:rsidRPr="00D241A4">
        <w:rPr>
          <w:rFonts w:cs="Times New Roman"/>
        </w:rPr>
        <w:t>. Маршрут справочника «Общероссийский классификатор видов экономической деятельности, продукции и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50F19A3A"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49879B7"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08822BD0"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04D7853C"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5B1F0AE3" w14:textId="77777777" w:rsidR="00220D4A" w:rsidRPr="00D241A4" w:rsidRDefault="00220D4A" w:rsidP="00C361BB">
            <w:pPr>
              <w:pStyle w:val="afffffd"/>
              <w:rPr>
                <w:color w:val="auto"/>
              </w:rPr>
            </w:pPr>
            <w:r w:rsidRPr="00D241A4">
              <w:rPr>
                <w:color w:val="auto"/>
              </w:rPr>
              <w:t>Примечание</w:t>
            </w:r>
          </w:p>
        </w:tc>
      </w:tr>
      <w:tr w:rsidR="00220D4A" w:rsidRPr="00D241A4" w14:paraId="046932AA" w14:textId="77777777" w:rsidTr="00C361BB">
        <w:tc>
          <w:tcPr>
            <w:tcW w:w="2390" w:type="dxa"/>
          </w:tcPr>
          <w:p w14:paraId="5FB69542" w14:textId="77777777" w:rsidR="00220D4A" w:rsidRPr="00D241A4" w:rsidRDefault="00220D4A" w:rsidP="00C361BB">
            <w:pPr>
              <w:pStyle w:val="015"/>
            </w:pPr>
            <w:r w:rsidRPr="00D241A4">
              <w:t>НСИ</w:t>
            </w:r>
          </w:p>
        </w:tc>
        <w:tc>
          <w:tcPr>
            <w:tcW w:w="1977" w:type="dxa"/>
          </w:tcPr>
          <w:p w14:paraId="7A88FE48" w14:textId="77777777" w:rsidR="00220D4A" w:rsidRPr="00D241A4" w:rsidRDefault="00220D4A" w:rsidP="00C361BB">
            <w:pPr>
              <w:pStyle w:val="015"/>
            </w:pPr>
            <w:r w:rsidRPr="00D241A4">
              <w:t>АКСИОК</w:t>
            </w:r>
          </w:p>
        </w:tc>
        <w:tc>
          <w:tcPr>
            <w:tcW w:w="1978" w:type="dxa"/>
          </w:tcPr>
          <w:p w14:paraId="74901347" w14:textId="77777777" w:rsidR="00220D4A" w:rsidRPr="00D241A4" w:rsidRDefault="00220D4A" w:rsidP="00C361BB">
            <w:pPr>
              <w:pStyle w:val="015"/>
            </w:pPr>
            <w:r w:rsidRPr="00D241A4">
              <w:t>По факту предоставления данных</w:t>
            </w:r>
          </w:p>
        </w:tc>
        <w:tc>
          <w:tcPr>
            <w:tcW w:w="3483" w:type="dxa"/>
          </w:tcPr>
          <w:p w14:paraId="56408633"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_Ref389519822 \r \h  \* MERGEFORMAT </w:instrText>
            </w:r>
            <w:r w:rsidRPr="00D241A4">
              <w:fldChar w:fldCharType="separate"/>
            </w:r>
            <w:r w:rsidR="00EC3660">
              <w:t>8.7.3</w:t>
            </w:r>
            <w:r w:rsidRPr="00D241A4">
              <w:fldChar w:fldCharType="end"/>
            </w:r>
          </w:p>
        </w:tc>
      </w:tr>
      <w:tr w:rsidR="00220D4A" w:rsidRPr="00D241A4" w14:paraId="76C1042B" w14:textId="77777777" w:rsidTr="00C361BB">
        <w:tc>
          <w:tcPr>
            <w:tcW w:w="2390" w:type="dxa"/>
          </w:tcPr>
          <w:p w14:paraId="52C958F5" w14:textId="77777777" w:rsidR="00220D4A" w:rsidRPr="00D241A4" w:rsidRDefault="00220D4A" w:rsidP="00C361BB">
            <w:pPr>
              <w:pStyle w:val="015"/>
            </w:pPr>
            <w:r w:rsidRPr="00D241A4">
              <w:t>НСИ</w:t>
            </w:r>
          </w:p>
        </w:tc>
        <w:tc>
          <w:tcPr>
            <w:tcW w:w="1977" w:type="dxa"/>
          </w:tcPr>
          <w:p w14:paraId="1166877F" w14:textId="77777777" w:rsidR="00220D4A" w:rsidRPr="00D241A4" w:rsidRDefault="00220D4A" w:rsidP="00C361BB">
            <w:pPr>
              <w:pStyle w:val="015"/>
            </w:pPr>
            <w:r w:rsidRPr="00D241A4">
              <w:t>ЕПБС</w:t>
            </w:r>
          </w:p>
        </w:tc>
        <w:tc>
          <w:tcPr>
            <w:tcW w:w="1978" w:type="dxa"/>
          </w:tcPr>
          <w:p w14:paraId="2568DA78" w14:textId="77777777" w:rsidR="00220D4A" w:rsidRPr="00D241A4" w:rsidRDefault="00220D4A" w:rsidP="00C361BB">
            <w:pPr>
              <w:pStyle w:val="015"/>
            </w:pPr>
            <w:r w:rsidRPr="00D241A4">
              <w:t>По факту предоставления данных</w:t>
            </w:r>
          </w:p>
        </w:tc>
        <w:tc>
          <w:tcPr>
            <w:tcW w:w="3483" w:type="dxa"/>
          </w:tcPr>
          <w:p w14:paraId="42920470"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_Ref389519822 \r \h  \* MERGEFORMAT </w:instrText>
            </w:r>
            <w:r w:rsidRPr="00D241A4">
              <w:fldChar w:fldCharType="separate"/>
            </w:r>
            <w:r w:rsidR="00EC3660">
              <w:t>8.7.3</w:t>
            </w:r>
            <w:r w:rsidRPr="00D241A4">
              <w:fldChar w:fldCharType="end"/>
            </w:r>
          </w:p>
        </w:tc>
      </w:tr>
    </w:tbl>
    <w:p w14:paraId="65C9CA66" w14:textId="77777777" w:rsidR="00220D4A" w:rsidRPr="00D241A4" w:rsidRDefault="00220D4A" w:rsidP="00027251">
      <w:pPr>
        <w:pStyle w:val="03"/>
        <w:numPr>
          <w:ilvl w:val="2"/>
          <w:numId w:val="49"/>
        </w:numPr>
        <w:tabs>
          <w:tab w:val="clear" w:pos="1985"/>
          <w:tab w:val="num" w:pos="709"/>
        </w:tabs>
        <w:ind w:left="709"/>
        <w:rPr>
          <w:color w:val="auto"/>
        </w:rPr>
      </w:pPr>
      <w:bookmarkStart w:id="917" w:name="_Ref389519812"/>
      <w:bookmarkStart w:id="918" w:name="_Toc472674014"/>
      <w:bookmarkStart w:id="919" w:name="_Toc507584157"/>
      <w:r w:rsidRPr="00D241A4">
        <w:rPr>
          <w:color w:val="auto"/>
        </w:rPr>
        <w:t>Описание полей документа</w:t>
      </w:r>
      <w:bookmarkEnd w:id="917"/>
      <w:bookmarkEnd w:id="918"/>
      <w:bookmarkEnd w:id="919"/>
    </w:p>
    <w:p w14:paraId="096690B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130</w:t>
      </w:r>
      <w:r w:rsidRPr="00D241A4">
        <w:rPr>
          <w:rFonts w:cs="Times New Roman"/>
          <w:noProof/>
        </w:rPr>
        <w:fldChar w:fldCharType="end"/>
      </w:r>
      <w:r w:rsidRPr="00D241A4">
        <w:rPr>
          <w:rFonts w:cs="Times New Roman"/>
        </w:rPr>
        <w:t>. Описание полей справочника «Общероссийский классификатор видов экономической деятельности, продукции и услуг»</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23CEE2F0"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ECB426E"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16C05067"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6AD93C1C"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2AE3DCF5"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2A0744E"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09A8AE2" w14:textId="77777777" w:rsidR="00220D4A" w:rsidRPr="00D241A4" w:rsidRDefault="00220D4A" w:rsidP="00C361BB">
            <w:pPr>
              <w:pStyle w:val="afffffd"/>
              <w:rPr>
                <w:color w:val="auto"/>
              </w:rPr>
            </w:pPr>
            <w:r w:rsidRPr="00D241A4">
              <w:rPr>
                <w:color w:val="auto"/>
              </w:rPr>
              <w:t>Примечание</w:t>
            </w:r>
          </w:p>
        </w:tc>
      </w:tr>
      <w:tr w:rsidR="00220D4A" w:rsidRPr="00D241A4" w14:paraId="79E7CB3C" w14:textId="77777777" w:rsidTr="00C361BB">
        <w:tc>
          <w:tcPr>
            <w:tcW w:w="1915" w:type="dxa"/>
          </w:tcPr>
          <w:p w14:paraId="52E4CBB5" w14:textId="77777777" w:rsidR="00220D4A" w:rsidRPr="00D241A4" w:rsidRDefault="00220D4A" w:rsidP="00C361BB">
            <w:pPr>
              <w:pStyle w:val="015"/>
            </w:pPr>
            <w:r w:rsidRPr="00D241A4">
              <w:t>Часть</w:t>
            </w:r>
          </w:p>
        </w:tc>
        <w:tc>
          <w:tcPr>
            <w:tcW w:w="1737" w:type="dxa"/>
          </w:tcPr>
          <w:p w14:paraId="2E67B346" w14:textId="77777777" w:rsidR="00220D4A" w:rsidRPr="00D241A4" w:rsidRDefault="00220D4A" w:rsidP="00C361BB">
            <w:pPr>
              <w:pStyle w:val="015"/>
            </w:pPr>
            <w:r w:rsidRPr="00D241A4">
              <w:t>PART</w:t>
            </w:r>
          </w:p>
        </w:tc>
        <w:tc>
          <w:tcPr>
            <w:tcW w:w="1276" w:type="dxa"/>
          </w:tcPr>
          <w:p w14:paraId="5B555A12" w14:textId="77777777" w:rsidR="00220D4A" w:rsidRPr="00D241A4" w:rsidRDefault="00220D4A" w:rsidP="00C361BB">
            <w:pPr>
              <w:pStyle w:val="015"/>
            </w:pPr>
            <w:r w:rsidRPr="00D241A4">
              <w:rPr>
                <w:lang w:val="en-US"/>
              </w:rPr>
              <w:t>CHAR</w:t>
            </w:r>
          </w:p>
        </w:tc>
        <w:tc>
          <w:tcPr>
            <w:tcW w:w="898" w:type="dxa"/>
            <w:vAlign w:val="center"/>
          </w:tcPr>
          <w:p w14:paraId="746D55FA" w14:textId="77777777" w:rsidR="00220D4A" w:rsidRPr="00D241A4" w:rsidRDefault="00220D4A" w:rsidP="00C361BB">
            <w:pPr>
              <w:pStyle w:val="015"/>
              <w:rPr>
                <w:lang w:val="en-US"/>
              </w:rPr>
            </w:pPr>
            <w:r w:rsidRPr="00D241A4">
              <w:t xml:space="preserve">= </w:t>
            </w:r>
            <w:r w:rsidRPr="00D241A4">
              <w:rPr>
                <w:lang w:val="en-US"/>
              </w:rPr>
              <w:t>1</w:t>
            </w:r>
          </w:p>
        </w:tc>
        <w:tc>
          <w:tcPr>
            <w:tcW w:w="1077" w:type="dxa"/>
          </w:tcPr>
          <w:p w14:paraId="2188582D" w14:textId="77777777" w:rsidR="00220D4A" w:rsidRPr="00D241A4" w:rsidRDefault="00220D4A" w:rsidP="00C361BB">
            <w:pPr>
              <w:pStyle w:val="015"/>
            </w:pPr>
          </w:p>
        </w:tc>
        <w:tc>
          <w:tcPr>
            <w:tcW w:w="2880" w:type="dxa"/>
          </w:tcPr>
          <w:p w14:paraId="06AB6FAC" w14:textId="77777777" w:rsidR="00220D4A" w:rsidRPr="00D241A4" w:rsidRDefault="00220D4A" w:rsidP="00C361BB">
            <w:pPr>
              <w:pStyle w:val="015"/>
            </w:pPr>
          </w:p>
        </w:tc>
      </w:tr>
      <w:tr w:rsidR="00220D4A" w:rsidRPr="00D241A4" w14:paraId="70477628" w14:textId="77777777" w:rsidTr="00C361BB">
        <w:tc>
          <w:tcPr>
            <w:tcW w:w="1915" w:type="dxa"/>
          </w:tcPr>
          <w:p w14:paraId="4C6CAE03" w14:textId="77777777" w:rsidR="00220D4A" w:rsidRPr="00D241A4" w:rsidRDefault="00220D4A" w:rsidP="00C361BB">
            <w:pPr>
              <w:pStyle w:val="015"/>
            </w:pPr>
            <w:r w:rsidRPr="00D241A4">
              <w:t>Раздел</w:t>
            </w:r>
          </w:p>
        </w:tc>
        <w:tc>
          <w:tcPr>
            <w:tcW w:w="1737" w:type="dxa"/>
          </w:tcPr>
          <w:p w14:paraId="005C949E" w14:textId="77777777" w:rsidR="00220D4A" w:rsidRPr="00D241A4" w:rsidRDefault="00220D4A" w:rsidP="00C361BB">
            <w:pPr>
              <w:pStyle w:val="015"/>
            </w:pPr>
            <w:r w:rsidRPr="00D241A4">
              <w:t>RAZDEL</w:t>
            </w:r>
          </w:p>
        </w:tc>
        <w:tc>
          <w:tcPr>
            <w:tcW w:w="1276" w:type="dxa"/>
          </w:tcPr>
          <w:p w14:paraId="7ABE179C" w14:textId="77777777" w:rsidR="00220D4A" w:rsidRPr="00D241A4" w:rsidRDefault="00220D4A" w:rsidP="00C361BB">
            <w:pPr>
              <w:pStyle w:val="015"/>
            </w:pPr>
            <w:r w:rsidRPr="00D241A4">
              <w:rPr>
                <w:lang w:val="en-US"/>
              </w:rPr>
              <w:t>CHAR</w:t>
            </w:r>
          </w:p>
        </w:tc>
        <w:tc>
          <w:tcPr>
            <w:tcW w:w="898" w:type="dxa"/>
            <w:vAlign w:val="center"/>
          </w:tcPr>
          <w:p w14:paraId="699CADF0" w14:textId="77777777" w:rsidR="00220D4A" w:rsidRPr="00D241A4" w:rsidRDefault="00220D4A" w:rsidP="00C361BB">
            <w:pPr>
              <w:pStyle w:val="015"/>
              <w:rPr>
                <w:lang w:val="en-US"/>
              </w:rPr>
            </w:pPr>
            <w:r w:rsidRPr="00D241A4">
              <w:t xml:space="preserve">= </w:t>
            </w:r>
            <w:r w:rsidRPr="00D241A4">
              <w:rPr>
                <w:lang w:val="en-US"/>
              </w:rPr>
              <w:t>1</w:t>
            </w:r>
          </w:p>
        </w:tc>
        <w:tc>
          <w:tcPr>
            <w:tcW w:w="1077" w:type="dxa"/>
          </w:tcPr>
          <w:p w14:paraId="3AC9B890" w14:textId="77777777" w:rsidR="00220D4A" w:rsidRPr="00D241A4" w:rsidRDefault="00220D4A" w:rsidP="00C361BB">
            <w:pPr>
              <w:pStyle w:val="015"/>
            </w:pPr>
          </w:p>
        </w:tc>
        <w:tc>
          <w:tcPr>
            <w:tcW w:w="2880" w:type="dxa"/>
          </w:tcPr>
          <w:p w14:paraId="67BA4720" w14:textId="77777777" w:rsidR="00220D4A" w:rsidRPr="00D241A4" w:rsidRDefault="00220D4A" w:rsidP="00C361BB">
            <w:pPr>
              <w:pStyle w:val="015"/>
            </w:pPr>
          </w:p>
        </w:tc>
      </w:tr>
      <w:tr w:rsidR="00220D4A" w:rsidRPr="00D241A4" w14:paraId="79B5A353" w14:textId="77777777" w:rsidTr="00C361BB">
        <w:tc>
          <w:tcPr>
            <w:tcW w:w="1915" w:type="dxa"/>
          </w:tcPr>
          <w:p w14:paraId="008CCD14" w14:textId="77777777" w:rsidR="00220D4A" w:rsidRPr="00D241A4" w:rsidRDefault="00220D4A" w:rsidP="00C361BB">
            <w:pPr>
              <w:pStyle w:val="015"/>
            </w:pPr>
            <w:r w:rsidRPr="00D241A4">
              <w:t>Код позиции</w:t>
            </w:r>
          </w:p>
        </w:tc>
        <w:tc>
          <w:tcPr>
            <w:tcW w:w="1737" w:type="dxa"/>
          </w:tcPr>
          <w:p w14:paraId="34A42526" w14:textId="77777777" w:rsidR="00220D4A" w:rsidRPr="00D241A4" w:rsidRDefault="00220D4A" w:rsidP="00C361BB">
            <w:pPr>
              <w:pStyle w:val="015"/>
            </w:pPr>
            <w:r w:rsidRPr="00D241A4">
              <w:t>KOD</w:t>
            </w:r>
          </w:p>
        </w:tc>
        <w:tc>
          <w:tcPr>
            <w:tcW w:w="1276" w:type="dxa"/>
          </w:tcPr>
          <w:p w14:paraId="1831F514" w14:textId="77777777" w:rsidR="00220D4A" w:rsidRPr="00D241A4" w:rsidRDefault="00220D4A" w:rsidP="00C361BB">
            <w:pPr>
              <w:pStyle w:val="015"/>
            </w:pPr>
            <w:r w:rsidRPr="00D241A4">
              <w:rPr>
                <w:lang w:val="en-US"/>
              </w:rPr>
              <w:t>CHAR</w:t>
            </w:r>
          </w:p>
        </w:tc>
        <w:tc>
          <w:tcPr>
            <w:tcW w:w="898" w:type="dxa"/>
            <w:vAlign w:val="center"/>
          </w:tcPr>
          <w:p w14:paraId="4F93D02D" w14:textId="77777777" w:rsidR="00220D4A" w:rsidRPr="00D241A4" w:rsidRDefault="00220D4A" w:rsidP="00C361BB">
            <w:pPr>
              <w:pStyle w:val="015"/>
            </w:pPr>
            <w:r w:rsidRPr="00D241A4">
              <w:t>= 7</w:t>
            </w:r>
          </w:p>
        </w:tc>
        <w:tc>
          <w:tcPr>
            <w:tcW w:w="1077" w:type="dxa"/>
          </w:tcPr>
          <w:p w14:paraId="74A6309D" w14:textId="77777777" w:rsidR="00220D4A" w:rsidRPr="00D241A4" w:rsidRDefault="00220D4A" w:rsidP="00C361BB">
            <w:pPr>
              <w:pStyle w:val="015"/>
            </w:pPr>
          </w:p>
        </w:tc>
        <w:tc>
          <w:tcPr>
            <w:tcW w:w="2880" w:type="dxa"/>
          </w:tcPr>
          <w:p w14:paraId="26A3EC86" w14:textId="77777777" w:rsidR="00220D4A" w:rsidRPr="00D241A4" w:rsidRDefault="00220D4A" w:rsidP="00C361BB">
            <w:pPr>
              <w:pStyle w:val="015"/>
            </w:pPr>
          </w:p>
        </w:tc>
      </w:tr>
      <w:tr w:rsidR="00220D4A" w:rsidRPr="00D241A4" w14:paraId="667A8E87" w14:textId="77777777" w:rsidTr="00C361BB">
        <w:tc>
          <w:tcPr>
            <w:tcW w:w="1915" w:type="dxa"/>
          </w:tcPr>
          <w:p w14:paraId="48478E67" w14:textId="77777777" w:rsidR="00220D4A" w:rsidRPr="00D241A4" w:rsidRDefault="00220D4A" w:rsidP="00C361BB">
            <w:pPr>
              <w:pStyle w:val="015"/>
            </w:pPr>
            <w:r w:rsidRPr="00D241A4">
              <w:t>Наименование</w:t>
            </w:r>
          </w:p>
        </w:tc>
        <w:tc>
          <w:tcPr>
            <w:tcW w:w="1737" w:type="dxa"/>
          </w:tcPr>
          <w:p w14:paraId="7C2EEAF1" w14:textId="77777777" w:rsidR="00220D4A" w:rsidRPr="00D241A4" w:rsidRDefault="00220D4A" w:rsidP="00C361BB">
            <w:pPr>
              <w:pStyle w:val="015"/>
            </w:pPr>
            <w:r w:rsidRPr="00D241A4">
              <w:t>NAME11</w:t>
            </w:r>
          </w:p>
        </w:tc>
        <w:tc>
          <w:tcPr>
            <w:tcW w:w="1276" w:type="dxa"/>
          </w:tcPr>
          <w:p w14:paraId="2EF8247A" w14:textId="77777777" w:rsidR="00220D4A" w:rsidRPr="00D241A4" w:rsidRDefault="00220D4A" w:rsidP="00C361BB">
            <w:pPr>
              <w:pStyle w:val="015"/>
            </w:pPr>
            <w:r w:rsidRPr="00D241A4">
              <w:rPr>
                <w:lang w:val="en-US"/>
              </w:rPr>
              <w:t>CHAR</w:t>
            </w:r>
          </w:p>
        </w:tc>
        <w:tc>
          <w:tcPr>
            <w:tcW w:w="898" w:type="dxa"/>
            <w:vAlign w:val="center"/>
          </w:tcPr>
          <w:p w14:paraId="009C18CB" w14:textId="77777777" w:rsidR="00220D4A" w:rsidRPr="00D241A4" w:rsidRDefault="00220D4A" w:rsidP="00C361BB">
            <w:pPr>
              <w:pStyle w:val="015"/>
            </w:pPr>
            <w:r w:rsidRPr="00D241A4">
              <w:t>&lt;= 250</w:t>
            </w:r>
          </w:p>
        </w:tc>
        <w:tc>
          <w:tcPr>
            <w:tcW w:w="1077" w:type="dxa"/>
          </w:tcPr>
          <w:p w14:paraId="7F6FC742" w14:textId="77777777" w:rsidR="00220D4A" w:rsidRPr="00D241A4" w:rsidRDefault="00220D4A" w:rsidP="00C361BB">
            <w:pPr>
              <w:pStyle w:val="015"/>
            </w:pPr>
          </w:p>
        </w:tc>
        <w:tc>
          <w:tcPr>
            <w:tcW w:w="2880" w:type="dxa"/>
          </w:tcPr>
          <w:p w14:paraId="7E3C32EC" w14:textId="77777777" w:rsidR="00220D4A" w:rsidRPr="00D241A4" w:rsidRDefault="00220D4A" w:rsidP="00C361BB">
            <w:pPr>
              <w:pStyle w:val="015"/>
            </w:pPr>
            <w:r w:rsidRPr="00D241A4">
              <w:t>Наименование может содержать до 750 символов, вторая часть (&gt;250 и &lt;=500) и третья часть (&gt;500) наименования переносится в поля NAME12 и NAME13 соответственно</w:t>
            </w:r>
          </w:p>
        </w:tc>
      </w:tr>
      <w:tr w:rsidR="00220D4A" w:rsidRPr="00D241A4" w14:paraId="426895A2" w14:textId="77777777" w:rsidTr="00C361BB">
        <w:tc>
          <w:tcPr>
            <w:tcW w:w="1915" w:type="dxa"/>
          </w:tcPr>
          <w:p w14:paraId="06BAC88F" w14:textId="77777777" w:rsidR="00220D4A" w:rsidRPr="00D241A4" w:rsidRDefault="00220D4A" w:rsidP="00C361BB">
            <w:pPr>
              <w:pStyle w:val="015"/>
            </w:pPr>
            <w:r w:rsidRPr="00D241A4">
              <w:t>Наименование</w:t>
            </w:r>
          </w:p>
        </w:tc>
        <w:tc>
          <w:tcPr>
            <w:tcW w:w="1737" w:type="dxa"/>
          </w:tcPr>
          <w:p w14:paraId="46ACBE8F" w14:textId="77777777" w:rsidR="00220D4A" w:rsidRPr="00D241A4" w:rsidRDefault="00220D4A" w:rsidP="00C361BB">
            <w:pPr>
              <w:pStyle w:val="015"/>
            </w:pPr>
            <w:r w:rsidRPr="00D241A4">
              <w:t>NAME12</w:t>
            </w:r>
          </w:p>
        </w:tc>
        <w:tc>
          <w:tcPr>
            <w:tcW w:w="1276" w:type="dxa"/>
          </w:tcPr>
          <w:p w14:paraId="6C175F05" w14:textId="77777777" w:rsidR="00220D4A" w:rsidRPr="00D241A4" w:rsidRDefault="00220D4A" w:rsidP="00C361BB">
            <w:pPr>
              <w:pStyle w:val="015"/>
            </w:pPr>
            <w:r w:rsidRPr="00D241A4">
              <w:rPr>
                <w:lang w:val="en-US"/>
              </w:rPr>
              <w:t>CHAR</w:t>
            </w:r>
          </w:p>
        </w:tc>
        <w:tc>
          <w:tcPr>
            <w:tcW w:w="898" w:type="dxa"/>
            <w:vAlign w:val="center"/>
          </w:tcPr>
          <w:p w14:paraId="57A5324F" w14:textId="77777777" w:rsidR="00220D4A" w:rsidRPr="00D241A4" w:rsidRDefault="00220D4A" w:rsidP="00C361BB">
            <w:pPr>
              <w:pStyle w:val="015"/>
            </w:pPr>
            <w:r w:rsidRPr="00D241A4">
              <w:t>&lt;= 250</w:t>
            </w:r>
          </w:p>
        </w:tc>
        <w:tc>
          <w:tcPr>
            <w:tcW w:w="1077" w:type="dxa"/>
          </w:tcPr>
          <w:p w14:paraId="7787E553" w14:textId="77777777" w:rsidR="00220D4A" w:rsidRPr="00D241A4" w:rsidRDefault="00220D4A" w:rsidP="00C361BB">
            <w:pPr>
              <w:pStyle w:val="015"/>
            </w:pPr>
          </w:p>
        </w:tc>
        <w:tc>
          <w:tcPr>
            <w:tcW w:w="2880" w:type="dxa"/>
          </w:tcPr>
          <w:p w14:paraId="33759F2F" w14:textId="77777777" w:rsidR="00220D4A" w:rsidRPr="00D241A4" w:rsidRDefault="00220D4A" w:rsidP="00C361BB">
            <w:pPr>
              <w:pStyle w:val="015"/>
            </w:pPr>
          </w:p>
        </w:tc>
      </w:tr>
      <w:tr w:rsidR="00220D4A" w:rsidRPr="00D241A4" w14:paraId="7C66585C" w14:textId="77777777" w:rsidTr="00C361BB">
        <w:tc>
          <w:tcPr>
            <w:tcW w:w="1915" w:type="dxa"/>
          </w:tcPr>
          <w:p w14:paraId="41412D3C" w14:textId="77777777" w:rsidR="00220D4A" w:rsidRPr="00D241A4" w:rsidRDefault="00220D4A" w:rsidP="00C361BB">
            <w:pPr>
              <w:pStyle w:val="015"/>
            </w:pPr>
            <w:r w:rsidRPr="00D241A4">
              <w:t>Наименование</w:t>
            </w:r>
          </w:p>
        </w:tc>
        <w:tc>
          <w:tcPr>
            <w:tcW w:w="1737" w:type="dxa"/>
          </w:tcPr>
          <w:p w14:paraId="7C713846" w14:textId="77777777" w:rsidR="00220D4A" w:rsidRPr="00D241A4" w:rsidRDefault="00220D4A" w:rsidP="00C361BB">
            <w:pPr>
              <w:pStyle w:val="015"/>
            </w:pPr>
            <w:r w:rsidRPr="00D241A4">
              <w:t>NAME13</w:t>
            </w:r>
          </w:p>
        </w:tc>
        <w:tc>
          <w:tcPr>
            <w:tcW w:w="1276" w:type="dxa"/>
          </w:tcPr>
          <w:p w14:paraId="1E88E1B3" w14:textId="77777777" w:rsidR="00220D4A" w:rsidRPr="00D241A4" w:rsidRDefault="00220D4A" w:rsidP="00C361BB">
            <w:pPr>
              <w:pStyle w:val="015"/>
            </w:pPr>
            <w:r w:rsidRPr="00D241A4">
              <w:rPr>
                <w:lang w:val="en-US"/>
              </w:rPr>
              <w:t>CHAR</w:t>
            </w:r>
          </w:p>
        </w:tc>
        <w:tc>
          <w:tcPr>
            <w:tcW w:w="898" w:type="dxa"/>
            <w:vAlign w:val="center"/>
          </w:tcPr>
          <w:p w14:paraId="044744B5" w14:textId="77777777" w:rsidR="00220D4A" w:rsidRPr="00D241A4" w:rsidRDefault="00220D4A" w:rsidP="00C361BB">
            <w:pPr>
              <w:pStyle w:val="015"/>
            </w:pPr>
            <w:r w:rsidRPr="00D241A4">
              <w:t>&lt;= 250</w:t>
            </w:r>
          </w:p>
        </w:tc>
        <w:tc>
          <w:tcPr>
            <w:tcW w:w="1077" w:type="dxa"/>
          </w:tcPr>
          <w:p w14:paraId="3D237B77" w14:textId="77777777" w:rsidR="00220D4A" w:rsidRPr="00D241A4" w:rsidRDefault="00220D4A" w:rsidP="00C361BB">
            <w:pPr>
              <w:pStyle w:val="015"/>
            </w:pPr>
          </w:p>
        </w:tc>
        <w:tc>
          <w:tcPr>
            <w:tcW w:w="2880" w:type="dxa"/>
          </w:tcPr>
          <w:p w14:paraId="1544686A" w14:textId="77777777" w:rsidR="00220D4A" w:rsidRPr="00D241A4" w:rsidRDefault="00220D4A" w:rsidP="00C361BB">
            <w:pPr>
              <w:pStyle w:val="015"/>
            </w:pPr>
          </w:p>
        </w:tc>
      </w:tr>
      <w:tr w:rsidR="00220D4A" w:rsidRPr="00D241A4" w14:paraId="50C6181F" w14:textId="77777777" w:rsidTr="00C361BB">
        <w:tc>
          <w:tcPr>
            <w:tcW w:w="1915" w:type="dxa"/>
            <w:vAlign w:val="center"/>
          </w:tcPr>
          <w:p w14:paraId="7D58C7EA" w14:textId="77777777" w:rsidR="00220D4A" w:rsidRPr="00D241A4" w:rsidRDefault="00220D4A" w:rsidP="00C361BB">
            <w:pPr>
              <w:pStyle w:val="015"/>
            </w:pPr>
            <w:r w:rsidRPr="00D241A4">
              <w:t>Описание (пояснение)</w:t>
            </w:r>
          </w:p>
        </w:tc>
        <w:tc>
          <w:tcPr>
            <w:tcW w:w="1737" w:type="dxa"/>
            <w:vAlign w:val="center"/>
          </w:tcPr>
          <w:p w14:paraId="51FA5E02" w14:textId="77777777" w:rsidR="00220D4A" w:rsidRPr="00D241A4" w:rsidRDefault="00220D4A" w:rsidP="00C361BB">
            <w:pPr>
              <w:pStyle w:val="015"/>
            </w:pPr>
            <w:r w:rsidRPr="00D241A4">
              <w:t>NOMDESCR</w:t>
            </w:r>
          </w:p>
        </w:tc>
        <w:tc>
          <w:tcPr>
            <w:tcW w:w="1276" w:type="dxa"/>
          </w:tcPr>
          <w:p w14:paraId="0CF55243" w14:textId="77777777" w:rsidR="00220D4A" w:rsidRPr="00D241A4" w:rsidRDefault="00220D4A" w:rsidP="00C361BB">
            <w:pPr>
              <w:pStyle w:val="015"/>
            </w:pPr>
            <w:r w:rsidRPr="00D241A4">
              <w:rPr>
                <w:lang w:val="en-US"/>
              </w:rPr>
              <w:t>CHAR</w:t>
            </w:r>
          </w:p>
        </w:tc>
        <w:tc>
          <w:tcPr>
            <w:tcW w:w="898" w:type="dxa"/>
            <w:vAlign w:val="center"/>
          </w:tcPr>
          <w:p w14:paraId="3A619E85" w14:textId="77777777" w:rsidR="00220D4A" w:rsidRPr="00D241A4" w:rsidRDefault="00220D4A" w:rsidP="00C361BB">
            <w:pPr>
              <w:pStyle w:val="015"/>
            </w:pPr>
            <w:r w:rsidRPr="00D241A4">
              <w:t>&lt;= 250</w:t>
            </w:r>
          </w:p>
        </w:tc>
        <w:tc>
          <w:tcPr>
            <w:tcW w:w="1077" w:type="dxa"/>
          </w:tcPr>
          <w:p w14:paraId="4E0B2769" w14:textId="77777777" w:rsidR="00220D4A" w:rsidRPr="00D241A4" w:rsidRDefault="00220D4A" w:rsidP="00C361BB">
            <w:pPr>
              <w:pStyle w:val="015"/>
            </w:pPr>
          </w:p>
        </w:tc>
        <w:tc>
          <w:tcPr>
            <w:tcW w:w="2880" w:type="dxa"/>
          </w:tcPr>
          <w:p w14:paraId="1CF3D1D8" w14:textId="77777777" w:rsidR="00220D4A" w:rsidRPr="00D241A4" w:rsidRDefault="00220D4A" w:rsidP="00C361BB">
            <w:pPr>
              <w:pStyle w:val="015"/>
            </w:pPr>
          </w:p>
        </w:tc>
      </w:tr>
      <w:tr w:rsidR="00220D4A" w:rsidRPr="00D241A4" w14:paraId="53737B29" w14:textId="77777777" w:rsidTr="00C361BB">
        <w:tc>
          <w:tcPr>
            <w:tcW w:w="1915" w:type="dxa"/>
            <w:vAlign w:val="center"/>
          </w:tcPr>
          <w:p w14:paraId="5A983022" w14:textId="77777777" w:rsidR="00220D4A" w:rsidRPr="00D241A4" w:rsidRDefault="00220D4A" w:rsidP="00C361BB">
            <w:pPr>
              <w:pStyle w:val="015"/>
            </w:pPr>
            <w:r w:rsidRPr="00D241A4">
              <w:t>Номер последнего изменения</w:t>
            </w:r>
          </w:p>
        </w:tc>
        <w:tc>
          <w:tcPr>
            <w:tcW w:w="1737" w:type="dxa"/>
            <w:vAlign w:val="center"/>
          </w:tcPr>
          <w:p w14:paraId="1B7B5E26" w14:textId="77777777" w:rsidR="00220D4A" w:rsidRPr="00D241A4" w:rsidRDefault="00220D4A" w:rsidP="00C361BB">
            <w:pPr>
              <w:pStyle w:val="015"/>
            </w:pPr>
            <w:r w:rsidRPr="00D241A4">
              <w:t>NOMAKT</w:t>
            </w:r>
          </w:p>
        </w:tc>
        <w:tc>
          <w:tcPr>
            <w:tcW w:w="1276" w:type="dxa"/>
          </w:tcPr>
          <w:p w14:paraId="66D78A74" w14:textId="77777777" w:rsidR="00220D4A" w:rsidRPr="00D241A4" w:rsidRDefault="00220D4A" w:rsidP="00C361BB">
            <w:pPr>
              <w:pStyle w:val="015"/>
            </w:pPr>
            <w:r w:rsidRPr="00D241A4">
              <w:rPr>
                <w:lang w:val="en-US"/>
              </w:rPr>
              <w:t>CHAR</w:t>
            </w:r>
          </w:p>
        </w:tc>
        <w:tc>
          <w:tcPr>
            <w:tcW w:w="898" w:type="dxa"/>
            <w:vAlign w:val="center"/>
          </w:tcPr>
          <w:p w14:paraId="75E77C3F" w14:textId="77777777" w:rsidR="00220D4A" w:rsidRPr="00D241A4" w:rsidRDefault="00220D4A" w:rsidP="00C361BB">
            <w:pPr>
              <w:pStyle w:val="015"/>
            </w:pPr>
            <w:r w:rsidRPr="00D241A4">
              <w:rPr>
                <w:lang w:val="en-US"/>
              </w:rPr>
              <w:t>&lt;</w:t>
            </w:r>
            <w:r w:rsidRPr="00D241A4">
              <w:t>=3</w:t>
            </w:r>
          </w:p>
        </w:tc>
        <w:tc>
          <w:tcPr>
            <w:tcW w:w="1077" w:type="dxa"/>
          </w:tcPr>
          <w:p w14:paraId="4C96839B" w14:textId="77777777" w:rsidR="00220D4A" w:rsidRPr="00D241A4" w:rsidRDefault="00220D4A" w:rsidP="00C361BB">
            <w:pPr>
              <w:pStyle w:val="015"/>
            </w:pPr>
          </w:p>
        </w:tc>
        <w:tc>
          <w:tcPr>
            <w:tcW w:w="2880" w:type="dxa"/>
          </w:tcPr>
          <w:p w14:paraId="4543C1ED" w14:textId="77777777" w:rsidR="00220D4A" w:rsidRPr="00D241A4" w:rsidRDefault="00220D4A" w:rsidP="00C361BB">
            <w:pPr>
              <w:pStyle w:val="015"/>
            </w:pPr>
          </w:p>
        </w:tc>
      </w:tr>
      <w:tr w:rsidR="00220D4A" w:rsidRPr="00D241A4" w14:paraId="1B17FBDD" w14:textId="77777777" w:rsidTr="00C361BB">
        <w:tc>
          <w:tcPr>
            <w:tcW w:w="1915" w:type="dxa"/>
            <w:vAlign w:val="center"/>
          </w:tcPr>
          <w:p w14:paraId="1048BA79" w14:textId="77777777" w:rsidR="00220D4A" w:rsidRPr="00D241A4" w:rsidRDefault="00220D4A" w:rsidP="00C361BB">
            <w:r w:rsidRPr="00D241A4">
              <w:t>Тип последнего изменения</w:t>
            </w:r>
          </w:p>
        </w:tc>
        <w:tc>
          <w:tcPr>
            <w:tcW w:w="1737" w:type="dxa"/>
            <w:vAlign w:val="center"/>
          </w:tcPr>
          <w:p w14:paraId="512680FC" w14:textId="77777777" w:rsidR="00220D4A" w:rsidRPr="00D241A4" w:rsidRDefault="00220D4A" w:rsidP="00C361BB">
            <w:r w:rsidRPr="00D241A4">
              <w:t>STATUS</w:t>
            </w:r>
          </w:p>
        </w:tc>
        <w:tc>
          <w:tcPr>
            <w:tcW w:w="1276" w:type="dxa"/>
          </w:tcPr>
          <w:p w14:paraId="4D2F12E5" w14:textId="77777777" w:rsidR="00220D4A" w:rsidRPr="00D241A4" w:rsidRDefault="00220D4A" w:rsidP="00C361BB">
            <w:r w:rsidRPr="00D241A4">
              <w:t>NUMBER</w:t>
            </w:r>
          </w:p>
        </w:tc>
        <w:tc>
          <w:tcPr>
            <w:tcW w:w="898" w:type="dxa"/>
          </w:tcPr>
          <w:p w14:paraId="21F4C2BF" w14:textId="77777777" w:rsidR="00220D4A" w:rsidRPr="00D241A4" w:rsidRDefault="00220D4A" w:rsidP="00C361BB">
            <w:r w:rsidRPr="00D241A4">
              <w:t>=1</w:t>
            </w:r>
          </w:p>
        </w:tc>
        <w:tc>
          <w:tcPr>
            <w:tcW w:w="1077" w:type="dxa"/>
          </w:tcPr>
          <w:p w14:paraId="45DFCDE9" w14:textId="77777777" w:rsidR="00220D4A" w:rsidRPr="00D241A4" w:rsidRDefault="00220D4A" w:rsidP="00C361BB"/>
        </w:tc>
        <w:tc>
          <w:tcPr>
            <w:tcW w:w="2880" w:type="dxa"/>
          </w:tcPr>
          <w:p w14:paraId="35EB4A26" w14:textId="77777777" w:rsidR="00220D4A" w:rsidRPr="00D241A4" w:rsidRDefault="00220D4A" w:rsidP="00C361BB">
            <w:r w:rsidRPr="00D241A4">
              <w:t>Может принимать значения:</w:t>
            </w:r>
          </w:p>
          <w:p w14:paraId="1E8859DD" w14:textId="77777777" w:rsidR="00220D4A" w:rsidRPr="00D241A4" w:rsidRDefault="00220D4A" w:rsidP="00C361BB">
            <w:r w:rsidRPr="00D241A4">
              <w:t>1 – аннулировать;</w:t>
            </w:r>
          </w:p>
          <w:p w14:paraId="6FEC46C1" w14:textId="77777777" w:rsidR="00220D4A" w:rsidRPr="00D241A4" w:rsidRDefault="00220D4A" w:rsidP="00394C92">
            <w:pPr>
              <w:pStyle w:val="afffffff1"/>
              <w:numPr>
                <w:ilvl w:val="0"/>
                <w:numId w:val="67"/>
              </w:numPr>
            </w:pPr>
            <w:r w:rsidRPr="00D241A4">
              <w:t>– изменить реквизит, кроме кода;</w:t>
            </w:r>
          </w:p>
          <w:p w14:paraId="5663414A" w14:textId="77777777" w:rsidR="00220D4A" w:rsidRPr="00D241A4" w:rsidRDefault="00220D4A" w:rsidP="00394C92">
            <w:pPr>
              <w:pStyle w:val="afffffff1"/>
              <w:numPr>
                <w:ilvl w:val="0"/>
                <w:numId w:val="68"/>
              </w:numPr>
            </w:pPr>
            <w:r w:rsidRPr="00D241A4">
              <w:t>– включить;</w:t>
            </w:r>
          </w:p>
          <w:p w14:paraId="38CC925E" w14:textId="77777777" w:rsidR="00220D4A" w:rsidRPr="00D241A4" w:rsidRDefault="00220D4A" w:rsidP="00C361BB">
            <w:r w:rsidRPr="00D241A4">
              <w:t>0 – начальная загрузка</w:t>
            </w:r>
          </w:p>
        </w:tc>
      </w:tr>
      <w:tr w:rsidR="00220D4A" w:rsidRPr="00D241A4" w14:paraId="4BD4F023" w14:textId="77777777" w:rsidTr="00C361BB">
        <w:tc>
          <w:tcPr>
            <w:tcW w:w="1915" w:type="dxa"/>
            <w:vAlign w:val="center"/>
          </w:tcPr>
          <w:p w14:paraId="02260D5A" w14:textId="77777777" w:rsidR="00220D4A" w:rsidRPr="00D241A4" w:rsidRDefault="00220D4A" w:rsidP="00C361BB">
            <w:pPr>
              <w:pStyle w:val="015"/>
            </w:pPr>
            <w:r w:rsidRPr="00D241A4">
              <w:t>Дата принятия изменения</w:t>
            </w:r>
          </w:p>
        </w:tc>
        <w:tc>
          <w:tcPr>
            <w:tcW w:w="1737" w:type="dxa"/>
            <w:vAlign w:val="center"/>
          </w:tcPr>
          <w:p w14:paraId="08DAF4CA" w14:textId="77777777" w:rsidR="00220D4A" w:rsidRPr="00D241A4" w:rsidRDefault="00220D4A" w:rsidP="00C361BB">
            <w:pPr>
              <w:pStyle w:val="015"/>
            </w:pPr>
            <w:r w:rsidRPr="00D241A4">
              <w:t>DATEUTV</w:t>
            </w:r>
          </w:p>
        </w:tc>
        <w:tc>
          <w:tcPr>
            <w:tcW w:w="1276" w:type="dxa"/>
          </w:tcPr>
          <w:p w14:paraId="52ED9A9D" w14:textId="77777777" w:rsidR="00220D4A" w:rsidRPr="00D241A4" w:rsidRDefault="00220D4A" w:rsidP="00C361BB">
            <w:pPr>
              <w:pStyle w:val="015"/>
            </w:pPr>
            <w:r w:rsidRPr="00D241A4">
              <w:t>DATE</w:t>
            </w:r>
          </w:p>
        </w:tc>
        <w:tc>
          <w:tcPr>
            <w:tcW w:w="898" w:type="dxa"/>
          </w:tcPr>
          <w:p w14:paraId="00515079" w14:textId="77777777" w:rsidR="00220D4A" w:rsidRPr="00D241A4" w:rsidRDefault="00220D4A" w:rsidP="00C361BB">
            <w:pPr>
              <w:pStyle w:val="015"/>
            </w:pPr>
            <w:r w:rsidRPr="00D241A4">
              <w:t>= 10</w:t>
            </w:r>
          </w:p>
        </w:tc>
        <w:tc>
          <w:tcPr>
            <w:tcW w:w="1077" w:type="dxa"/>
          </w:tcPr>
          <w:p w14:paraId="4A88D52C" w14:textId="77777777" w:rsidR="00220D4A" w:rsidRPr="00D241A4" w:rsidRDefault="00220D4A" w:rsidP="00C361BB">
            <w:pPr>
              <w:pStyle w:val="015"/>
            </w:pPr>
          </w:p>
        </w:tc>
        <w:tc>
          <w:tcPr>
            <w:tcW w:w="2880" w:type="dxa"/>
          </w:tcPr>
          <w:p w14:paraId="7E66E10F" w14:textId="77777777" w:rsidR="00220D4A" w:rsidRPr="00D241A4" w:rsidRDefault="00220D4A" w:rsidP="00C361BB">
            <w:pPr>
              <w:pStyle w:val="015"/>
            </w:pPr>
          </w:p>
        </w:tc>
      </w:tr>
      <w:tr w:rsidR="00220D4A" w:rsidRPr="00D241A4" w14:paraId="6AF2F226" w14:textId="77777777" w:rsidTr="00C361BB">
        <w:tc>
          <w:tcPr>
            <w:tcW w:w="1915" w:type="dxa"/>
            <w:vAlign w:val="center"/>
          </w:tcPr>
          <w:p w14:paraId="430D59F0" w14:textId="77777777" w:rsidR="00220D4A" w:rsidRPr="00D241A4" w:rsidRDefault="00220D4A" w:rsidP="00C361BB">
            <w:pPr>
              <w:pStyle w:val="015"/>
            </w:pPr>
            <w:r w:rsidRPr="00D241A4">
              <w:t>Дата введения изменения</w:t>
            </w:r>
          </w:p>
        </w:tc>
        <w:tc>
          <w:tcPr>
            <w:tcW w:w="1737" w:type="dxa"/>
            <w:vAlign w:val="center"/>
          </w:tcPr>
          <w:p w14:paraId="72402340" w14:textId="77777777" w:rsidR="00220D4A" w:rsidRPr="00D241A4" w:rsidRDefault="00220D4A" w:rsidP="00C361BB">
            <w:pPr>
              <w:pStyle w:val="015"/>
            </w:pPr>
            <w:r w:rsidRPr="00D241A4">
              <w:t>DATEVVED</w:t>
            </w:r>
          </w:p>
        </w:tc>
        <w:tc>
          <w:tcPr>
            <w:tcW w:w="1276" w:type="dxa"/>
          </w:tcPr>
          <w:p w14:paraId="21955101" w14:textId="77777777" w:rsidR="00220D4A" w:rsidRPr="00D241A4" w:rsidRDefault="00220D4A" w:rsidP="00C361BB">
            <w:pPr>
              <w:pStyle w:val="015"/>
            </w:pPr>
            <w:r w:rsidRPr="00D241A4">
              <w:t>DATE</w:t>
            </w:r>
          </w:p>
        </w:tc>
        <w:tc>
          <w:tcPr>
            <w:tcW w:w="898" w:type="dxa"/>
          </w:tcPr>
          <w:p w14:paraId="7851457D" w14:textId="77777777" w:rsidR="00220D4A" w:rsidRPr="00D241A4" w:rsidRDefault="00220D4A" w:rsidP="00C361BB">
            <w:pPr>
              <w:pStyle w:val="015"/>
            </w:pPr>
            <w:r w:rsidRPr="00D241A4">
              <w:t>= 10</w:t>
            </w:r>
          </w:p>
        </w:tc>
        <w:tc>
          <w:tcPr>
            <w:tcW w:w="1077" w:type="dxa"/>
          </w:tcPr>
          <w:p w14:paraId="60E3BA1A" w14:textId="77777777" w:rsidR="00220D4A" w:rsidRPr="00D241A4" w:rsidRDefault="00220D4A" w:rsidP="00C361BB">
            <w:pPr>
              <w:pStyle w:val="015"/>
            </w:pPr>
          </w:p>
        </w:tc>
        <w:tc>
          <w:tcPr>
            <w:tcW w:w="2880" w:type="dxa"/>
          </w:tcPr>
          <w:p w14:paraId="1B6774A7" w14:textId="77777777" w:rsidR="00220D4A" w:rsidRPr="00D241A4" w:rsidRDefault="00220D4A" w:rsidP="00C361BB">
            <w:pPr>
              <w:pStyle w:val="015"/>
            </w:pPr>
          </w:p>
        </w:tc>
      </w:tr>
    </w:tbl>
    <w:p w14:paraId="05408096" w14:textId="77777777" w:rsidR="00220D4A" w:rsidRPr="00D241A4" w:rsidRDefault="00220D4A" w:rsidP="00027251">
      <w:pPr>
        <w:pStyle w:val="42"/>
        <w:numPr>
          <w:ilvl w:val="3"/>
          <w:numId w:val="49"/>
        </w:numPr>
        <w:tabs>
          <w:tab w:val="clear" w:pos="467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827"/>
        <w:gridCol w:w="550"/>
        <w:gridCol w:w="811"/>
        <w:gridCol w:w="811"/>
        <w:gridCol w:w="811"/>
        <w:gridCol w:w="1071"/>
        <w:gridCol w:w="892"/>
        <w:gridCol w:w="787"/>
        <w:gridCol w:w="933"/>
        <w:gridCol w:w="1039"/>
      </w:tblGrid>
      <w:tr w:rsidR="00220D4A" w:rsidRPr="00D241A4" w14:paraId="271F761F" w14:textId="77777777" w:rsidTr="00C361BB">
        <w:trPr>
          <w:trHeight w:val="300"/>
        </w:trPr>
        <w:tc>
          <w:tcPr>
            <w:tcW w:w="281" w:type="pct"/>
            <w:shd w:val="clear" w:color="auto" w:fill="D9D9D9"/>
            <w:noWrap/>
            <w:vAlign w:val="bottom"/>
          </w:tcPr>
          <w:p w14:paraId="1691B9CF" w14:textId="77777777" w:rsidR="00220D4A" w:rsidRPr="00D241A4" w:rsidRDefault="00220D4A" w:rsidP="00C361BB">
            <w:pPr>
              <w:pStyle w:val="afffffd"/>
              <w:rPr>
                <w:color w:val="auto"/>
              </w:rPr>
            </w:pPr>
            <w:r w:rsidRPr="00D241A4">
              <w:rPr>
                <w:color w:val="auto"/>
              </w:rPr>
              <w:t>PART</w:t>
            </w:r>
          </w:p>
        </w:tc>
        <w:tc>
          <w:tcPr>
            <w:tcW w:w="340" w:type="pct"/>
            <w:shd w:val="clear" w:color="auto" w:fill="D9D9D9"/>
            <w:noWrap/>
            <w:vAlign w:val="bottom"/>
          </w:tcPr>
          <w:p w14:paraId="6F920054" w14:textId="77777777" w:rsidR="00220D4A" w:rsidRPr="00D241A4" w:rsidRDefault="00220D4A" w:rsidP="00C361BB">
            <w:pPr>
              <w:pStyle w:val="afffffd"/>
              <w:rPr>
                <w:color w:val="auto"/>
              </w:rPr>
            </w:pPr>
            <w:r w:rsidRPr="00D241A4">
              <w:rPr>
                <w:color w:val="auto"/>
              </w:rPr>
              <w:t>RAZDEL</w:t>
            </w:r>
          </w:p>
        </w:tc>
        <w:tc>
          <w:tcPr>
            <w:tcW w:w="218" w:type="pct"/>
            <w:shd w:val="clear" w:color="auto" w:fill="D9D9D9"/>
            <w:noWrap/>
            <w:vAlign w:val="bottom"/>
          </w:tcPr>
          <w:p w14:paraId="4F239751" w14:textId="77777777" w:rsidR="00220D4A" w:rsidRPr="00D241A4" w:rsidRDefault="00220D4A" w:rsidP="00C361BB">
            <w:pPr>
              <w:pStyle w:val="afffffd"/>
              <w:rPr>
                <w:color w:val="auto"/>
              </w:rPr>
            </w:pPr>
            <w:r w:rsidRPr="00D241A4">
              <w:rPr>
                <w:color w:val="auto"/>
              </w:rPr>
              <w:t>KOD</w:t>
            </w:r>
          </w:p>
        </w:tc>
        <w:tc>
          <w:tcPr>
            <w:tcW w:w="1193" w:type="pct"/>
            <w:shd w:val="clear" w:color="auto" w:fill="D9D9D9"/>
            <w:noWrap/>
            <w:vAlign w:val="bottom"/>
          </w:tcPr>
          <w:p w14:paraId="2370E18F" w14:textId="77777777" w:rsidR="00220D4A" w:rsidRPr="00D241A4" w:rsidRDefault="00220D4A" w:rsidP="00C361BB">
            <w:pPr>
              <w:pStyle w:val="afffffd"/>
              <w:rPr>
                <w:color w:val="auto"/>
              </w:rPr>
            </w:pPr>
            <w:r w:rsidRPr="00D241A4">
              <w:rPr>
                <w:color w:val="auto"/>
              </w:rPr>
              <w:t>NAME11</w:t>
            </w:r>
          </w:p>
        </w:tc>
        <w:tc>
          <w:tcPr>
            <w:tcW w:w="526" w:type="pct"/>
            <w:shd w:val="clear" w:color="auto" w:fill="D9D9D9"/>
            <w:noWrap/>
            <w:vAlign w:val="bottom"/>
          </w:tcPr>
          <w:p w14:paraId="3C89EA57" w14:textId="77777777" w:rsidR="00220D4A" w:rsidRPr="00D241A4" w:rsidRDefault="00220D4A" w:rsidP="00C361BB">
            <w:pPr>
              <w:pStyle w:val="afffffd"/>
              <w:rPr>
                <w:color w:val="auto"/>
              </w:rPr>
            </w:pPr>
            <w:r w:rsidRPr="00D241A4">
              <w:rPr>
                <w:color w:val="auto"/>
              </w:rPr>
              <w:t>NAME12</w:t>
            </w:r>
          </w:p>
        </w:tc>
        <w:tc>
          <w:tcPr>
            <w:tcW w:w="482" w:type="pct"/>
            <w:shd w:val="clear" w:color="auto" w:fill="D9D9D9"/>
            <w:noWrap/>
            <w:vAlign w:val="bottom"/>
          </w:tcPr>
          <w:p w14:paraId="11EFD8B6" w14:textId="77777777" w:rsidR="00220D4A" w:rsidRPr="00D241A4" w:rsidRDefault="00220D4A" w:rsidP="00C361BB">
            <w:pPr>
              <w:pStyle w:val="afffffd"/>
              <w:rPr>
                <w:color w:val="auto"/>
              </w:rPr>
            </w:pPr>
            <w:r w:rsidRPr="00D241A4">
              <w:rPr>
                <w:color w:val="auto"/>
              </w:rPr>
              <w:t>NAME13</w:t>
            </w:r>
          </w:p>
        </w:tc>
        <w:tc>
          <w:tcPr>
            <w:tcW w:w="448" w:type="pct"/>
            <w:shd w:val="clear" w:color="auto" w:fill="D9D9D9"/>
            <w:noWrap/>
            <w:vAlign w:val="bottom"/>
          </w:tcPr>
          <w:p w14:paraId="39596E12" w14:textId="77777777" w:rsidR="00220D4A" w:rsidRPr="00D241A4" w:rsidRDefault="00220D4A" w:rsidP="00C361BB">
            <w:pPr>
              <w:pStyle w:val="afffffd"/>
              <w:rPr>
                <w:color w:val="auto"/>
              </w:rPr>
            </w:pPr>
            <w:r w:rsidRPr="00D241A4">
              <w:rPr>
                <w:color w:val="auto"/>
              </w:rPr>
              <w:t>NOMDESCR</w:t>
            </w:r>
          </w:p>
        </w:tc>
        <w:tc>
          <w:tcPr>
            <w:tcW w:w="369" w:type="pct"/>
            <w:shd w:val="clear" w:color="auto" w:fill="D9D9D9"/>
            <w:noWrap/>
            <w:vAlign w:val="bottom"/>
          </w:tcPr>
          <w:p w14:paraId="36E08BF8" w14:textId="77777777" w:rsidR="00220D4A" w:rsidRPr="00D241A4" w:rsidRDefault="00220D4A" w:rsidP="00C361BB">
            <w:pPr>
              <w:pStyle w:val="afffffd"/>
              <w:rPr>
                <w:color w:val="auto"/>
              </w:rPr>
            </w:pPr>
            <w:r w:rsidRPr="00D241A4">
              <w:rPr>
                <w:color w:val="auto"/>
              </w:rPr>
              <w:t>NOMAKT</w:t>
            </w:r>
          </w:p>
        </w:tc>
        <w:tc>
          <w:tcPr>
            <w:tcW w:w="322" w:type="pct"/>
            <w:shd w:val="clear" w:color="auto" w:fill="D9D9D9"/>
            <w:noWrap/>
            <w:vAlign w:val="bottom"/>
          </w:tcPr>
          <w:p w14:paraId="5F66845B" w14:textId="77777777" w:rsidR="00220D4A" w:rsidRPr="00D241A4" w:rsidRDefault="00220D4A" w:rsidP="00C361BB">
            <w:pPr>
              <w:pStyle w:val="afffffd"/>
              <w:rPr>
                <w:color w:val="auto"/>
              </w:rPr>
            </w:pPr>
            <w:r w:rsidRPr="00D241A4">
              <w:rPr>
                <w:color w:val="auto"/>
              </w:rPr>
              <w:t>STATUS</w:t>
            </w:r>
          </w:p>
        </w:tc>
        <w:tc>
          <w:tcPr>
            <w:tcW w:w="387" w:type="pct"/>
            <w:shd w:val="clear" w:color="auto" w:fill="D9D9D9"/>
            <w:noWrap/>
            <w:vAlign w:val="bottom"/>
          </w:tcPr>
          <w:p w14:paraId="7AF07A09" w14:textId="77777777" w:rsidR="00220D4A" w:rsidRPr="00D241A4" w:rsidRDefault="00220D4A" w:rsidP="00C361BB">
            <w:pPr>
              <w:pStyle w:val="afffffd"/>
              <w:rPr>
                <w:color w:val="auto"/>
              </w:rPr>
            </w:pPr>
            <w:r w:rsidRPr="00D241A4">
              <w:rPr>
                <w:color w:val="auto"/>
              </w:rPr>
              <w:t>DATEUTV</w:t>
            </w:r>
          </w:p>
        </w:tc>
        <w:tc>
          <w:tcPr>
            <w:tcW w:w="434" w:type="pct"/>
            <w:shd w:val="clear" w:color="auto" w:fill="D9D9D9"/>
            <w:noWrap/>
            <w:vAlign w:val="bottom"/>
          </w:tcPr>
          <w:p w14:paraId="7686A972" w14:textId="77777777" w:rsidR="00220D4A" w:rsidRPr="00D241A4" w:rsidRDefault="00220D4A" w:rsidP="00C361BB">
            <w:pPr>
              <w:pStyle w:val="afffffd"/>
              <w:rPr>
                <w:color w:val="auto"/>
              </w:rPr>
            </w:pPr>
            <w:r w:rsidRPr="00D241A4">
              <w:rPr>
                <w:color w:val="auto"/>
              </w:rPr>
              <w:t>DATEVVED</w:t>
            </w:r>
          </w:p>
        </w:tc>
      </w:tr>
      <w:tr w:rsidR="00220D4A" w:rsidRPr="00D241A4" w14:paraId="2C1BA171" w14:textId="77777777" w:rsidTr="00C361BB">
        <w:trPr>
          <w:trHeight w:val="300"/>
        </w:trPr>
        <w:tc>
          <w:tcPr>
            <w:tcW w:w="281" w:type="pct"/>
            <w:shd w:val="clear" w:color="auto" w:fill="auto"/>
            <w:noWrap/>
          </w:tcPr>
          <w:p w14:paraId="7D0358E7" w14:textId="77777777" w:rsidR="00220D4A" w:rsidRPr="00D241A4" w:rsidRDefault="00220D4A" w:rsidP="00C361BB">
            <w:pPr>
              <w:pStyle w:val="015"/>
            </w:pPr>
          </w:p>
        </w:tc>
        <w:tc>
          <w:tcPr>
            <w:tcW w:w="340" w:type="pct"/>
            <w:shd w:val="clear" w:color="auto" w:fill="auto"/>
            <w:noWrap/>
          </w:tcPr>
          <w:p w14:paraId="0476875D" w14:textId="77777777" w:rsidR="00220D4A" w:rsidRPr="00D241A4" w:rsidRDefault="00220D4A" w:rsidP="00C361BB">
            <w:pPr>
              <w:pStyle w:val="015"/>
            </w:pPr>
          </w:p>
        </w:tc>
        <w:tc>
          <w:tcPr>
            <w:tcW w:w="218" w:type="pct"/>
            <w:shd w:val="clear" w:color="auto" w:fill="auto"/>
            <w:noWrap/>
          </w:tcPr>
          <w:p w14:paraId="5233AE8F" w14:textId="77777777" w:rsidR="00220D4A" w:rsidRPr="00D241A4" w:rsidRDefault="00220D4A" w:rsidP="00C361BB">
            <w:pPr>
              <w:pStyle w:val="015"/>
            </w:pPr>
          </w:p>
        </w:tc>
        <w:tc>
          <w:tcPr>
            <w:tcW w:w="1193" w:type="pct"/>
            <w:shd w:val="clear" w:color="auto" w:fill="auto"/>
            <w:noWrap/>
          </w:tcPr>
          <w:p w14:paraId="23BC917F" w14:textId="77777777" w:rsidR="00220D4A" w:rsidRPr="00D241A4" w:rsidRDefault="00220D4A" w:rsidP="00C361BB">
            <w:pPr>
              <w:pStyle w:val="015"/>
            </w:pPr>
          </w:p>
        </w:tc>
        <w:tc>
          <w:tcPr>
            <w:tcW w:w="526" w:type="pct"/>
            <w:shd w:val="clear" w:color="auto" w:fill="auto"/>
            <w:noWrap/>
          </w:tcPr>
          <w:p w14:paraId="14267E0C" w14:textId="77777777" w:rsidR="00220D4A" w:rsidRPr="00D241A4" w:rsidRDefault="00220D4A" w:rsidP="00C361BB">
            <w:pPr>
              <w:pStyle w:val="015"/>
            </w:pPr>
          </w:p>
        </w:tc>
        <w:tc>
          <w:tcPr>
            <w:tcW w:w="482" w:type="pct"/>
            <w:shd w:val="clear" w:color="auto" w:fill="auto"/>
            <w:noWrap/>
          </w:tcPr>
          <w:p w14:paraId="23BE3BB9" w14:textId="77777777" w:rsidR="00220D4A" w:rsidRPr="00D241A4" w:rsidRDefault="00220D4A" w:rsidP="00C361BB">
            <w:pPr>
              <w:pStyle w:val="015"/>
            </w:pPr>
          </w:p>
        </w:tc>
        <w:tc>
          <w:tcPr>
            <w:tcW w:w="448" w:type="pct"/>
            <w:shd w:val="clear" w:color="auto" w:fill="auto"/>
            <w:noWrap/>
          </w:tcPr>
          <w:p w14:paraId="5405E5DF" w14:textId="77777777" w:rsidR="00220D4A" w:rsidRPr="00D241A4" w:rsidRDefault="00220D4A" w:rsidP="00C361BB">
            <w:pPr>
              <w:pStyle w:val="015"/>
            </w:pPr>
          </w:p>
        </w:tc>
        <w:tc>
          <w:tcPr>
            <w:tcW w:w="369" w:type="pct"/>
            <w:shd w:val="clear" w:color="auto" w:fill="auto"/>
            <w:noWrap/>
          </w:tcPr>
          <w:p w14:paraId="015088A9" w14:textId="77777777" w:rsidR="00220D4A" w:rsidRPr="00D241A4" w:rsidRDefault="00220D4A" w:rsidP="00C361BB">
            <w:pPr>
              <w:pStyle w:val="015"/>
            </w:pPr>
          </w:p>
        </w:tc>
        <w:tc>
          <w:tcPr>
            <w:tcW w:w="322" w:type="pct"/>
            <w:shd w:val="clear" w:color="auto" w:fill="auto"/>
            <w:noWrap/>
          </w:tcPr>
          <w:p w14:paraId="09977D69" w14:textId="77777777" w:rsidR="00220D4A" w:rsidRPr="00D241A4" w:rsidRDefault="00220D4A" w:rsidP="00C361BB">
            <w:pPr>
              <w:pStyle w:val="015"/>
            </w:pPr>
          </w:p>
        </w:tc>
        <w:tc>
          <w:tcPr>
            <w:tcW w:w="387" w:type="pct"/>
            <w:shd w:val="clear" w:color="auto" w:fill="auto"/>
            <w:noWrap/>
          </w:tcPr>
          <w:p w14:paraId="13B2D999" w14:textId="77777777" w:rsidR="00220D4A" w:rsidRPr="00D241A4" w:rsidRDefault="00220D4A" w:rsidP="00C361BB">
            <w:pPr>
              <w:pStyle w:val="015"/>
            </w:pPr>
          </w:p>
        </w:tc>
        <w:tc>
          <w:tcPr>
            <w:tcW w:w="434" w:type="pct"/>
            <w:shd w:val="clear" w:color="auto" w:fill="auto"/>
            <w:noWrap/>
          </w:tcPr>
          <w:p w14:paraId="4F528741" w14:textId="77777777" w:rsidR="00220D4A" w:rsidRPr="00D241A4" w:rsidRDefault="00220D4A" w:rsidP="00C361BB">
            <w:pPr>
              <w:pStyle w:val="015"/>
            </w:pPr>
          </w:p>
        </w:tc>
      </w:tr>
      <w:tr w:rsidR="00220D4A" w:rsidRPr="00D241A4" w14:paraId="163E0656" w14:textId="77777777" w:rsidTr="00C361BB">
        <w:trPr>
          <w:trHeight w:val="300"/>
        </w:trPr>
        <w:tc>
          <w:tcPr>
            <w:tcW w:w="281" w:type="pct"/>
            <w:shd w:val="clear" w:color="auto" w:fill="auto"/>
            <w:noWrap/>
          </w:tcPr>
          <w:p w14:paraId="3B0D3F86" w14:textId="77777777" w:rsidR="00220D4A" w:rsidRPr="00D241A4" w:rsidRDefault="00220D4A" w:rsidP="00C361BB">
            <w:pPr>
              <w:pStyle w:val="015"/>
            </w:pPr>
          </w:p>
        </w:tc>
        <w:tc>
          <w:tcPr>
            <w:tcW w:w="340" w:type="pct"/>
            <w:shd w:val="clear" w:color="auto" w:fill="auto"/>
            <w:noWrap/>
          </w:tcPr>
          <w:p w14:paraId="064AB87F" w14:textId="77777777" w:rsidR="00220D4A" w:rsidRPr="00D241A4" w:rsidRDefault="00220D4A" w:rsidP="00C361BB">
            <w:pPr>
              <w:pStyle w:val="015"/>
            </w:pPr>
          </w:p>
        </w:tc>
        <w:tc>
          <w:tcPr>
            <w:tcW w:w="218" w:type="pct"/>
            <w:shd w:val="clear" w:color="auto" w:fill="auto"/>
            <w:noWrap/>
          </w:tcPr>
          <w:p w14:paraId="7B94982E" w14:textId="77777777" w:rsidR="00220D4A" w:rsidRPr="00D241A4" w:rsidRDefault="00220D4A" w:rsidP="00C361BB">
            <w:pPr>
              <w:pStyle w:val="015"/>
            </w:pPr>
          </w:p>
        </w:tc>
        <w:tc>
          <w:tcPr>
            <w:tcW w:w="1193" w:type="pct"/>
            <w:shd w:val="clear" w:color="auto" w:fill="auto"/>
            <w:noWrap/>
          </w:tcPr>
          <w:p w14:paraId="0E9F17D2" w14:textId="77777777" w:rsidR="00220D4A" w:rsidRPr="00D241A4" w:rsidRDefault="00220D4A" w:rsidP="00C361BB">
            <w:pPr>
              <w:pStyle w:val="015"/>
            </w:pPr>
          </w:p>
        </w:tc>
        <w:tc>
          <w:tcPr>
            <w:tcW w:w="526" w:type="pct"/>
            <w:shd w:val="clear" w:color="auto" w:fill="auto"/>
            <w:noWrap/>
          </w:tcPr>
          <w:p w14:paraId="0861978D" w14:textId="77777777" w:rsidR="00220D4A" w:rsidRPr="00D241A4" w:rsidRDefault="00220D4A" w:rsidP="00C361BB">
            <w:pPr>
              <w:pStyle w:val="015"/>
            </w:pPr>
          </w:p>
        </w:tc>
        <w:tc>
          <w:tcPr>
            <w:tcW w:w="482" w:type="pct"/>
            <w:shd w:val="clear" w:color="auto" w:fill="auto"/>
            <w:noWrap/>
          </w:tcPr>
          <w:p w14:paraId="22FFC1E8" w14:textId="77777777" w:rsidR="00220D4A" w:rsidRPr="00D241A4" w:rsidRDefault="00220D4A" w:rsidP="00C361BB">
            <w:pPr>
              <w:pStyle w:val="015"/>
            </w:pPr>
          </w:p>
        </w:tc>
        <w:tc>
          <w:tcPr>
            <w:tcW w:w="448" w:type="pct"/>
            <w:shd w:val="clear" w:color="auto" w:fill="auto"/>
            <w:noWrap/>
          </w:tcPr>
          <w:p w14:paraId="48BEB846" w14:textId="77777777" w:rsidR="00220D4A" w:rsidRPr="00D241A4" w:rsidRDefault="00220D4A" w:rsidP="00C361BB">
            <w:pPr>
              <w:pStyle w:val="015"/>
            </w:pPr>
          </w:p>
        </w:tc>
        <w:tc>
          <w:tcPr>
            <w:tcW w:w="369" w:type="pct"/>
            <w:shd w:val="clear" w:color="auto" w:fill="auto"/>
            <w:noWrap/>
          </w:tcPr>
          <w:p w14:paraId="57B02AD9" w14:textId="77777777" w:rsidR="00220D4A" w:rsidRPr="00D241A4" w:rsidRDefault="00220D4A" w:rsidP="00C361BB">
            <w:pPr>
              <w:pStyle w:val="015"/>
            </w:pPr>
          </w:p>
        </w:tc>
        <w:tc>
          <w:tcPr>
            <w:tcW w:w="322" w:type="pct"/>
            <w:shd w:val="clear" w:color="auto" w:fill="auto"/>
            <w:noWrap/>
          </w:tcPr>
          <w:p w14:paraId="1C68A35F" w14:textId="77777777" w:rsidR="00220D4A" w:rsidRPr="00D241A4" w:rsidRDefault="00220D4A" w:rsidP="00C361BB">
            <w:pPr>
              <w:pStyle w:val="015"/>
            </w:pPr>
          </w:p>
        </w:tc>
        <w:tc>
          <w:tcPr>
            <w:tcW w:w="387" w:type="pct"/>
            <w:shd w:val="clear" w:color="auto" w:fill="auto"/>
            <w:noWrap/>
          </w:tcPr>
          <w:p w14:paraId="7550337F" w14:textId="77777777" w:rsidR="00220D4A" w:rsidRPr="00D241A4" w:rsidRDefault="00220D4A" w:rsidP="00C361BB">
            <w:pPr>
              <w:pStyle w:val="015"/>
            </w:pPr>
          </w:p>
        </w:tc>
        <w:tc>
          <w:tcPr>
            <w:tcW w:w="434" w:type="pct"/>
            <w:shd w:val="clear" w:color="auto" w:fill="auto"/>
            <w:noWrap/>
          </w:tcPr>
          <w:p w14:paraId="20D493FD" w14:textId="77777777" w:rsidR="00220D4A" w:rsidRPr="00D241A4" w:rsidRDefault="00220D4A" w:rsidP="00C361BB">
            <w:pPr>
              <w:pStyle w:val="015"/>
            </w:pPr>
          </w:p>
        </w:tc>
      </w:tr>
      <w:tr w:rsidR="00220D4A" w:rsidRPr="00D241A4" w14:paraId="0BAE1D00" w14:textId="77777777" w:rsidTr="00C361BB">
        <w:trPr>
          <w:trHeight w:val="300"/>
        </w:trPr>
        <w:tc>
          <w:tcPr>
            <w:tcW w:w="281" w:type="pct"/>
            <w:shd w:val="clear" w:color="auto" w:fill="auto"/>
            <w:noWrap/>
          </w:tcPr>
          <w:p w14:paraId="6485D846" w14:textId="77777777" w:rsidR="00220D4A" w:rsidRPr="00D241A4" w:rsidRDefault="00220D4A" w:rsidP="00C361BB">
            <w:pPr>
              <w:pStyle w:val="015"/>
            </w:pPr>
          </w:p>
        </w:tc>
        <w:tc>
          <w:tcPr>
            <w:tcW w:w="340" w:type="pct"/>
            <w:shd w:val="clear" w:color="auto" w:fill="auto"/>
            <w:noWrap/>
          </w:tcPr>
          <w:p w14:paraId="7DC6D6C2" w14:textId="77777777" w:rsidR="00220D4A" w:rsidRPr="00D241A4" w:rsidRDefault="00220D4A" w:rsidP="00C361BB">
            <w:pPr>
              <w:pStyle w:val="015"/>
            </w:pPr>
          </w:p>
        </w:tc>
        <w:tc>
          <w:tcPr>
            <w:tcW w:w="218" w:type="pct"/>
            <w:shd w:val="clear" w:color="auto" w:fill="auto"/>
            <w:noWrap/>
          </w:tcPr>
          <w:p w14:paraId="5029CECE" w14:textId="77777777" w:rsidR="00220D4A" w:rsidRPr="00D241A4" w:rsidRDefault="00220D4A" w:rsidP="00C361BB">
            <w:pPr>
              <w:pStyle w:val="015"/>
            </w:pPr>
          </w:p>
        </w:tc>
        <w:tc>
          <w:tcPr>
            <w:tcW w:w="1193" w:type="pct"/>
            <w:shd w:val="clear" w:color="auto" w:fill="auto"/>
            <w:noWrap/>
          </w:tcPr>
          <w:p w14:paraId="6EEF9843" w14:textId="77777777" w:rsidR="00220D4A" w:rsidRPr="00D241A4" w:rsidRDefault="00220D4A" w:rsidP="00C361BB">
            <w:pPr>
              <w:pStyle w:val="015"/>
            </w:pPr>
          </w:p>
        </w:tc>
        <w:tc>
          <w:tcPr>
            <w:tcW w:w="526" w:type="pct"/>
            <w:shd w:val="clear" w:color="auto" w:fill="auto"/>
            <w:noWrap/>
          </w:tcPr>
          <w:p w14:paraId="78B143F6" w14:textId="77777777" w:rsidR="00220D4A" w:rsidRPr="00D241A4" w:rsidRDefault="00220D4A" w:rsidP="00C361BB">
            <w:pPr>
              <w:pStyle w:val="015"/>
            </w:pPr>
          </w:p>
        </w:tc>
        <w:tc>
          <w:tcPr>
            <w:tcW w:w="482" w:type="pct"/>
            <w:shd w:val="clear" w:color="auto" w:fill="auto"/>
            <w:noWrap/>
          </w:tcPr>
          <w:p w14:paraId="43893DDC" w14:textId="77777777" w:rsidR="00220D4A" w:rsidRPr="00D241A4" w:rsidRDefault="00220D4A" w:rsidP="00C361BB">
            <w:pPr>
              <w:pStyle w:val="015"/>
            </w:pPr>
          </w:p>
        </w:tc>
        <w:tc>
          <w:tcPr>
            <w:tcW w:w="448" w:type="pct"/>
            <w:shd w:val="clear" w:color="auto" w:fill="auto"/>
            <w:noWrap/>
          </w:tcPr>
          <w:p w14:paraId="031706C1" w14:textId="77777777" w:rsidR="00220D4A" w:rsidRPr="00D241A4" w:rsidRDefault="00220D4A" w:rsidP="00C361BB">
            <w:pPr>
              <w:pStyle w:val="015"/>
            </w:pPr>
          </w:p>
        </w:tc>
        <w:tc>
          <w:tcPr>
            <w:tcW w:w="369" w:type="pct"/>
            <w:shd w:val="clear" w:color="auto" w:fill="auto"/>
            <w:noWrap/>
          </w:tcPr>
          <w:p w14:paraId="256AC7D2" w14:textId="77777777" w:rsidR="00220D4A" w:rsidRPr="00D241A4" w:rsidRDefault="00220D4A" w:rsidP="00C361BB">
            <w:pPr>
              <w:pStyle w:val="015"/>
            </w:pPr>
          </w:p>
        </w:tc>
        <w:tc>
          <w:tcPr>
            <w:tcW w:w="322" w:type="pct"/>
            <w:shd w:val="clear" w:color="auto" w:fill="auto"/>
            <w:noWrap/>
          </w:tcPr>
          <w:p w14:paraId="0C80957E" w14:textId="77777777" w:rsidR="00220D4A" w:rsidRPr="00D241A4" w:rsidRDefault="00220D4A" w:rsidP="00C361BB">
            <w:pPr>
              <w:pStyle w:val="015"/>
            </w:pPr>
          </w:p>
        </w:tc>
        <w:tc>
          <w:tcPr>
            <w:tcW w:w="387" w:type="pct"/>
            <w:shd w:val="clear" w:color="auto" w:fill="auto"/>
            <w:noWrap/>
          </w:tcPr>
          <w:p w14:paraId="3BF3B0DB" w14:textId="77777777" w:rsidR="00220D4A" w:rsidRPr="00D241A4" w:rsidRDefault="00220D4A" w:rsidP="00C361BB">
            <w:pPr>
              <w:pStyle w:val="015"/>
            </w:pPr>
          </w:p>
        </w:tc>
        <w:tc>
          <w:tcPr>
            <w:tcW w:w="434" w:type="pct"/>
            <w:shd w:val="clear" w:color="auto" w:fill="auto"/>
            <w:noWrap/>
          </w:tcPr>
          <w:p w14:paraId="0ED4903D" w14:textId="77777777" w:rsidR="00220D4A" w:rsidRPr="00D241A4" w:rsidRDefault="00220D4A" w:rsidP="00C361BB">
            <w:pPr>
              <w:pStyle w:val="015"/>
            </w:pPr>
          </w:p>
        </w:tc>
      </w:tr>
    </w:tbl>
    <w:p w14:paraId="319B3C41" w14:textId="77777777" w:rsidR="00220D4A" w:rsidRPr="00D241A4" w:rsidRDefault="00220D4A" w:rsidP="00220D4A"/>
    <w:p w14:paraId="2B634662" w14:textId="77777777" w:rsidR="00220D4A" w:rsidRPr="00D241A4" w:rsidRDefault="00220D4A" w:rsidP="00220D4A"/>
    <w:p w14:paraId="1A8FDCFE"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789"/>
        <w:gridCol w:w="660"/>
        <w:gridCol w:w="2764"/>
        <w:gridCol w:w="558"/>
        <w:gridCol w:w="558"/>
        <w:gridCol w:w="715"/>
        <w:gridCol w:w="607"/>
        <w:gridCol w:w="543"/>
        <w:gridCol w:w="631"/>
        <w:gridCol w:w="695"/>
      </w:tblGrid>
      <w:tr w:rsidR="00220D4A" w:rsidRPr="00D241A4" w14:paraId="2C549C9C" w14:textId="77777777" w:rsidTr="00C361BB">
        <w:trPr>
          <w:trHeight w:val="300"/>
        </w:trPr>
        <w:tc>
          <w:tcPr>
            <w:tcW w:w="342" w:type="pct"/>
            <w:shd w:val="clear" w:color="auto" w:fill="D9D9D9"/>
            <w:noWrap/>
            <w:vAlign w:val="bottom"/>
          </w:tcPr>
          <w:p w14:paraId="1C1DC961" w14:textId="77777777" w:rsidR="00220D4A" w:rsidRPr="00D241A4" w:rsidRDefault="00220D4A" w:rsidP="00C361BB">
            <w:pPr>
              <w:pStyle w:val="afffffd"/>
              <w:rPr>
                <w:color w:val="auto"/>
              </w:rPr>
            </w:pPr>
            <w:r w:rsidRPr="00D241A4">
              <w:rPr>
                <w:color w:val="auto"/>
              </w:rPr>
              <w:t>PART</w:t>
            </w:r>
          </w:p>
        </w:tc>
        <w:tc>
          <w:tcPr>
            <w:tcW w:w="431" w:type="pct"/>
            <w:shd w:val="clear" w:color="auto" w:fill="D9D9D9"/>
            <w:noWrap/>
            <w:vAlign w:val="bottom"/>
          </w:tcPr>
          <w:p w14:paraId="3DC33E31" w14:textId="77777777" w:rsidR="00220D4A" w:rsidRPr="00D241A4" w:rsidRDefault="00220D4A" w:rsidP="00C361BB">
            <w:pPr>
              <w:pStyle w:val="afffffd"/>
              <w:rPr>
                <w:color w:val="auto"/>
              </w:rPr>
            </w:pPr>
            <w:r w:rsidRPr="00D241A4">
              <w:rPr>
                <w:color w:val="auto"/>
              </w:rPr>
              <w:t>RAZDEL</w:t>
            </w:r>
          </w:p>
        </w:tc>
        <w:tc>
          <w:tcPr>
            <w:tcW w:w="360" w:type="pct"/>
            <w:shd w:val="clear" w:color="auto" w:fill="D9D9D9"/>
            <w:noWrap/>
            <w:vAlign w:val="bottom"/>
          </w:tcPr>
          <w:p w14:paraId="0635C13C" w14:textId="77777777" w:rsidR="00220D4A" w:rsidRPr="00D241A4" w:rsidRDefault="00220D4A" w:rsidP="00C361BB">
            <w:pPr>
              <w:pStyle w:val="afffffd"/>
              <w:rPr>
                <w:color w:val="auto"/>
              </w:rPr>
            </w:pPr>
            <w:r w:rsidRPr="00D241A4">
              <w:rPr>
                <w:color w:val="auto"/>
              </w:rPr>
              <w:t>KOD</w:t>
            </w:r>
          </w:p>
        </w:tc>
        <w:tc>
          <w:tcPr>
            <w:tcW w:w="1511" w:type="pct"/>
            <w:shd w:val="clear" w:color="auto" w:fill="D9D9D9"/>
            <w:noWrap/>
            <w:vAlign w:val="bottom"/>
          </w:tcPr>
          <w:p w14:paraId="5742CFB2" w14:textId="77777777" w:rsidR="00220D4A" w:rsidRPr="00D241A4" w:rsidRDefault="00220D4A" w:rsidP="00C361BB">
            <w:pPr>
              <w:pStyle w:val="afffffd"/>
              <w:rPr>
                <w:color w:val="auto"/>
              </w:rPr>
            </w:pPr>
            <w:r w:rsidRPr="00D241A4">
              <w:rPr>
                <w:color w:val="auto"/>
              </w:rPr>
              <w:t>NAME11</w:t>
            </w:r>
          </w:p>
        </w:tc>
        <w:tc>
          <w:tcPr>
            <w:tcW w:w="305" w:type="pct"/>
            <w:shd w:val="clear" w:color="auto" w:fill="D9D9D9"/>
            <w:noWrap/>
            <w:vAlign w:val="bottom"/>
          </w:tcPr>
          <w:p w14:paraId="3926C2A5" w14:textId="77777777" w:rsidR="00220D4A" w:rsidRPr="00D241A4" w:rsidRDefault="00220D4A" w:rsidP="00C361BB">
            <w:pPr>
              <w:pStyle w:val="afffffd"/>
              <w:rPr>
                <w:color w:val="auto"/>
              </w:rPr>
            </w:pPr>
            <w:r w:rsidRPr="00D241A4">
              <w:rPr>
                <w:color w:val="auto"/>
              </w:rPr>
              <w:t>NAME12</w:t>
            </w:r>
          </w:p>
        </w:tc>
        <w:tc>
          <w:tcPr>
            <w:tcW w:w="305" w:type="pct"/>
            <w:shd w:val="clear" w:color="auto" w:fill="D9D9D9"/>
            <w:noWrap/>
            <w:vAlign w:val="bottom"/>
          </w:tcPr>
          <w:p w14:paraId="1F060BC2" w14:textId="77777777" w:rsidR="00220D4A" w:rsidRPr="00D241A4" w:rsidRDefault="00220D4A" w:rsidP="00C361BB">
            <w:pPr>
              <w:pStyle w:val="afffffd"/>
              <w:rPr>
                <w:color w:val="auto"/>
              </w:rPr>
            </w:pPr>
            <w:r w:rsidRPr="00D241A4">
              <w:rPr>
                <w:color w:val="auto"/>
              </w:rPr>
              <w:t>NAME13</w:t>
            </w:r>
          </w:p>
        </w:tc>
        <w:tc>
          <w:tcPr>
            <w:tcW w:w="391" w:type="pct"/>
            <w:shd w:val="clear" w:color="auto" w:fill="D9D9D9"/>
            <w:noWrap/>
            <w:vAlign w:val="bottom"/>
          </w:tcPr>
          <w:p w14:paraId="45FDE6D2" w14:textId="77777777" w:rsidR="00220D4A" w:rsidRPr="00D241A4" w:rsidRDefault="00220D4A" w:rsidP="00C361BB">
            <w:pPr>
              <w:pStyle w:val="afffffd"/>
              <w:rPr>
                <w:color w:val="auto"/>
              </w:rPr>
            </w:pPr>
            <w:r w:rsidRPr="00D241A4">
              <w:rPr>
                <w:color w:val="auto"/>
              </w:rPr>
              <w:t>NOMDESCR</w:t>
            </w:r>
          </w:p>
        </w:tc>
        <w:tc>
          <w:tcPr>
            <w:tcW w:w="332" w:type="pct"/>
            <w:shd w:val="clear" w:color="auto" w:fill="D9D9D9"/>
            <w:noWrap/>
            <w:vAlign w:val="bottom"/>
          </w:tcPr>
          <w:p w14:paraId="388CDBDC" w14:textId="77777777" w:rsidR="00220D4A" w:rsidRPr="00D241A4" w:rsidRDefault="00220D4A" w:rsidP="00C361BB">
            <w:pPr>
              <w:pStyle w:val="afffffd"/>
              <w:rPr>
                <w:color w:val="auto"/>
              </w:rPr>
            </w:pPr>
            <w:r w:rsidRPr="00D241A4">
              <w:rPr>
                <w:color w:val="auto"/>
              </w:rPr>
              <w:t>NOMAKT</w:t>
            </w:r>
          </w:p>
        </w:tc>
        <w:tc>
          <w:tcPr>
            <w:tcW w:w="297" w:type="pct"/>
            <w:shd w:val="clear" w:color="auto" w:fill="D9D9D9"/>
            <w:noWrap/>
            <w:vAlign w:val="bottom"/>
          </w:tcPr>
          <w:p w14:paraId="0EDB4B09" w14:textId="77777777" w:rsidR="00220D4A" w:rsidRPr="00D241A4" w:rsidRDefault="00220D4A" w:rsidP="00C361BB">
            <w:pPr>
              <w:pStyle w:val="afffffd"/>
              <w:rPr>
                <w:color w:val="auto"/>
              </w:rPr>
            </w:pPr>
            <w:r w:rsidRPr="00D241A4">
              <w:rPr>
                <w:color w:val="auto"/>
              </w:rPr>
              <w:t>STATUS</w:t>
            </w:r>
          </w:p>
        </w:tc>
        <w:tc>
          <w:tcPr>
            <w:tcW w:w="345" w:type="pct"/>
            <w:shd w:val="clear" w:color="auto" w:fill="D9D9D9"/>
            <w:noWrap/>
            <w:vAlign w:val="bottom"/>
          </w:tcPr>
          <w:p w14:paraId="0DDA5005" w14:textId="77777777" w:rsidR="00220D4A" w:rsidRPr="00D241A4" w:rsidRDefault="00220D4A" w:rsidP="00C361BB">
            <w:pPr>
              <w:pStyle w:val="afffffd"/>
              <w:rPr>
                <w:color w:val="auto"/>
              </w:rPr>
            </w:pPr>
            <w:r w:rsidRPr="00D241A4">
              <w:rPr>
                <w:color w:val="auto"/>
              </w:rPr>
              <w:t>DATEUTV</w:t>
            </w:r>
          </w:p>
        </w:tc>
        <w:tc>
          <w:tcPr>
            <w:tcW w:w="380" w:type="pct"/>
            <w:shd w:val="clear" w:color="auto" w:fill="D9D9D9"/>
            <w:noWrap/>
            <w:vAlign w:val="bottom"/>
          </w:tcPr>
          <w:p w14:paraId="0B3C88B1" w14:textId="77777777" w:rsidR="00220D4A" w:rsidRPr="00D241A4" w:rsidRDefault="00220D4A" w:rsidP="00C361BB">
            <w:pPr>
              <w:pStyle w:val="afffffd"/>
              <w:rPr>
                <w:color w:val="auto"/>
              </w:rPr>
            </w:pPr>
            <w:r w:rsidRPr="00D241A4">
              <w:rPr>
                <w:color w:val="auto"/>
              </w:rPr>
              <w:t>DATEVVED</w:t>
            </w:r>
          </w:p>
        </w:tc>
      </w:tr>
      <w:tr w:rsidR="00220D4A" w:rsidRPr="00D241A4" w14:paraId="134BBBE3" w14:textId="77777777" w:rsidTr="00C361BB">
        <w:trPr>
          <w:trHeight w:val="300"/>
        </w:trPr>
        <w:tc>
          <w:tcPr>
            <w:tcW w:w="342" w:type="pct"/>
            <w:shd w:val="clear" w:color="auto" w:fill="auto"/>
            <w:noWrap/>
          </w:tcPr>
          <w:p w14:paraId="4508C9E3" w14:textId="77777777" w:rsidR="00220D4A" w:rsidRPr="00D241A4" w:rsidRDefault="00220D4A" w:rsidP="00C361BB">
            <w:pPr>
              <w:pStyle w:val="015"/>
            </w:pPr>
            <w:r w:rsidRPr="00D241A4">
              <w:t>1</w:t>
            </w:r>
          </w:p>
        </w:tc>
        <w:tc>
          <w:tcPr>
            <w:tcW w:w="431" w:type="pct"/>
            <w:shd w:val="clear" w:color="auto" w:fill="auto"/>
            <w:noWrap/>
          </w:tcPr>
          <w:p w14:paraId="7D35F2A9" w14:textId="77777777" w:rsidR="00220D4A" w:rsidRPr="00D241A4" w:rsidRDefault="00220D4A" w:rsidP="00C361BB">
            <w:pPr>
              <w:pStyle w:val="015"/>
            </w:pPr>
          </w:p>
        </w:tc>
        <w:tc>
          <w:tcPr>
            <w:tcW w:w="360" w:type="pct"/>
            <w:shd w:val="clear" w:color="auto" w:fill="auto"/>
            <w:noWrap/>
          </w:tcPr>
          <w:p w14:paraId="19AB3E80" w14:textId="77777777" w:rsidR="00220D4A" w:rsidRPr="00D241A4" w:rsidRDefault="00220D4A" w:rsidP="00C361BB">
            <w:pPr>
              <w:pStyle w:val="015"/>
            </w:pPr>
          </w:p>
        </w:tc>
        <w:tc>
          <w:tcPr>
            <w:tcW w:w="1511" w:type="pct"/>
            <w:shd w:val="clear" w:color="auto" w:fill="auto"/>
            <w:noWrap/>
          </w:tcPr>
          <w:p w14:paraId="598966C7" w14:textId="77777777" w:rsidR="00220D4A" w:rsidRPr="00D241A4" w:rsidRDefault="00220D4A" w:rsidP="00C361BB">
            <w:pPr>
              <w:pStyle w:val="015"/>
            </w:pPr>
            <w:r w:rsidRPr="00D241A4">
              <w:t>ЧАСТЬ  I^ Виды  экономической деятельности</w:t>
            </w:r>
          </w:p>
        </w:tc>
        <w:tc>
          <w:tcPr>
            <w:tcW w:w="305" w:type="pct"/>
            <w:shd w:val="clear" w:color="auto" w:fill="auto"/>
            <w:noWrap/>
          </w:tcPr>
          <w:p w14:paraId="0738B591" w14:textId="77777777" w:rsidR="00220D4A" w:rsidRPr="00D241A4" w:rsidRDefault="00220D4A" w:rsidP="00C361BB">
            <w:pPr>
              <w:pStyle w:val="015"/>
            </w:pPr>
          </w:p>
        </w:tc>
        <w:tc>
          <w:tcPr>
            <w:tcW w:w="305" w:type="pct"/>
            <w:shd w:val="clear" w:color="auto" w:fill="auto"/>
            <w:noWrap/>
          </w:tcPr>
          <w:p w14:paraId="259A23EA" w14:textId="77777777" w:rsidR="00220D4A" w:rsidRPr="00D241A4" w:rsidRDefault="00220D4A" w:rsidP="00C361BB">
            <w:pPr>
              <w:pStyle w:val="015"/>
            </w:pPr>
          </w:p>
        </w:tc>
        <w:tc>
          <w:tcPr>
            <w:tcW w:w="391" w:type="pct"/>
            <w:shd w:val="clear" w:color="auto" w:fill="auto"/>
            <w:noWrap/>
          </w:tcPr>
          <w:p w14:paraId="2560903E" w14:textId="77777777" w:rsidR="00220D4A" w:rsidRPr="00D241A4" w:rsidRDefault="00220D4A" w:rsidP="00C361BB">
            <w:pPr>
              <w:pStyle w:val="015"/>
            </w:pPr>
          </w:p>
        </w:tc>
        <w:tc>
          <w:tcPr>
            <w:tcW w:w="332" w:type="pct"/>
            <w:shd w:val="clear" w:color="auto" w:fill="auto"/>
            <w:noWrap/>
          </w:tcPr>
          <w:p w14:paraId="048A51E6" w14:textId="77777777" w:rsidR="00220D4A" w:rsidRPr="00D241A4" w:rsidRDefault="00220D4A" w:rsidP="00C361BB">
            <w:pPr>
              <w:pStyle w:val="015"/>
            </w:pPr>
            <w:r w:rsidRPr="00D241A4">
              <w:t>000</w:t>
            </w:r>
          </w:p>
        </w:tc>
        <w:tc>
          <w:tcPr>
            <w:tcW w:w="297" w:type="pct"/>
            <w:shd w:val="clear" w:color="auto" w:fill="auto"/>
            <w:noWrap/>
          </w:tcPr>
          <w:p w14:paraId="4974A0F2" w14:textId="77777777" w:rsidR="00220D4A" w:rsidRPr="00D241A4" w:rsidRDefault="00220D4A" w:rsidP="00C361BB">
            <w:pPr>
              <w:pStyle w:val="015"/>
            </w:pPr>
            <w:r w:rsidRPr="00D241A4">
              <w:t>0</w:t>
            </w:r>
          </w:p>
        </w:tc>
        <w:tc>
          <w:tcPr>
            <w:tcW w:w="345" w:type="pct"/>
            <w:shd w:val="clear" w:color="auto" w:fill="auto"/>
            <w:noWrap/>
          </w:tcPr>
          <w:p w14:paraId="1A4F4D31" w14:textId="77777777" w:rsidR="00220D4A" w:rsidRPr="00D241A4" w:rsidRDefault="00220D4A" w:rsidP="00C361BB">
            <w:pPr>
              <w:pStyle w:val="015"/>
            </w:pPr>
            <w:r w:rsidRPr="00D241A4">
              <w:t>06.08.1993</w:t>
            </w:r>
          </w:p>
        </w:tc>
        <w:tc>
          <w:tcPr>
            <w:tcW w:w="380" w:type="pct"/>
            <w:shd w:val="clear" w:color="auto" w:fill="auto"/>
            <w:noWrap/>
          </w:tcPr>
          <w:p w14:paraId="6F510C24" w14:textId="77777777" w:rsidR="00220D4A" w:rsidRPr="00D241A4" w:rsidRDefault="00220D4A" w:rsidP="00C361BB">
            <w:pPr>
              <w:pStyle w:val="015"/>
            </w:pPr>
            <w:r w:rsidRPr="00D241A4">
              <w:t>01.01.1994</w:t>
            </w:r>
          </w:p>
        </w:tc>
      </w:tr>
      <w:tr w:rsidR="00220D4A" w:rsidRPr="00D241A4" w14:paraId="3A8FC610" w14:textId="77777777" w:rsidTr="00C361BB">
        <w:trPr>
          <w:trHeight w:val="300"/>
        </w:trPr>
        <w:tc>
          <w:tcPr>
            <w:tcW w:w="342" w:type="pct"/>
            <w:shd w:val="clear" w:color="auto" w:fill="auto"/>
            <w:noWrap/>
          </w:tcPr>
          <w:p w14:paraId="5B73C237" w14:textId="77777777" w:rsidR="00220D4A" w:rsidRPr="00D241A4" w:rsidRDefault="00220D4A" w:rsidP="00C361BB">
            <w:pPr>
              <w:pStyle w:val="015"/>
            </w:pPr>
            <w:r w:rsidRPr="00D241A4">
              <w:t>1</w:t>
            </w:r>
          </w:p>
        </w:tc>
        <w:tc>
          <w:tcPr>
            <w:tcW w:w="431" w:type="pct"/>
            <w:shd w:val="clear" w:color="auto" w:fill="auto"/>
            <w:noWrap/>
          </w:tcPr>
          <w:p w14:paraId="02EE8E27" w14:textId="77777777" w:rsidR="00220D4A" w:rsidRPr="00D241A4" w:rsidRDefault="00220D4A" w:rsidP="00C361BB">
            <w:pPr>
              <w:pStyle w:val="015"/>
            </w:pPr>
            <w:r w:rsidRPr="00D241A4">
              <w:t>A</w:t>
            </w:r>
          </w:p>
        </w:tc>
        <w:tc>
          <w:tcPr>
            <w:tcW w:w="360" w:type="pct"/>
            <w:shd w:val="clear" w:color="auto" w:fill="auto"/>
            <w:noWrap/>
          </w:tcPr>
          <w:p w14:paraId="14D01D4D" w14:textId="77777777" w:rsidR="00220D4A" w:rsidRPr="00D241A4" w:rsidRDefault="00220D4A" w:rsidP="00C361BB">
            <w:pPr>
              <w:pStyle w:val="015"/>
            </w:pPr>
          </w:p>
        </w:tc>
        <w:tc>
          <w:tcPr>
            <w:tcW w:w="1511" w:type="pct"/>
            <w:shd w:val="clear" w:color="auto" w:fill="auto"/>
            <w:noWrap/>
          </w:tcPr>
          <w:p w14:paraId="0F00D01F" w14:textId="77777777" w:rsidR="00220D4A" w:rsidRPr="00D241A4" w:rsidRDefault="00220D4A" w:rsidP="00C361BB">
            <w:pPr>
              <w:pStyle w:val="015"/>
            </w:pPr>
            <w:r w:rsidRPr="00D241A4">
              <w:t>Раздел A^Сельское хозяйство, охота и лесоводство</w:t>
            </w:r>
          </w:p>
        </w:tc>
        <w:tc>
          <w:tcPr>
            <w:tcW w:w="305" w:type="pct"/>
            <w:shd w:val="clear" w:color="auto" w:fill="auto"/>
            <w:noWrap/>
          </w:tcPr>
          <w:p w14:paraId="2D3CE1C5" w14:textId="77777777" w:rsidR="00220D4A" w:rsidRPr="00D241A4" w:rsidRDefault="00220D4A" w:rsidP="00C361BB">
            <w:pPr>
              <w:pStyle w:val="015"/>
            </w:pPr>
          </w:p>
        </w:tc>
        <w:tc>
          <w:tcPr>
            <w:tcW w:w="305" w:type="pct"/>
            <w:shd w:val="clear" w:color="auto" w:fill="auto"/>
            <w:noWrap/>
          </w:tcPr>
          <w:p w14:paraId="13AE185D" w14:textId="77777777" w:rsidR="00220D4A" w:rsidRPr="00D241A4" w:rsidRDefault="00220D4A" w:rsidP="00C361BB">
            <w:pPr>
              <w:pStyle w:val="015"/>
            </w:pPr>
          </w:p>
        </w:tc>
        <w:tc>
          <w:tcPr>
            <w:tcW w:w="391" w:type="pct"/>
            <w:shd w:val="clear" w:color="auto" w:fill="auto"/>
            <w:noWrap/>
          </w:tcPr>
          <w:p w14:paraId="18E95A70" w14:textId="77777777" w:rsidR="00220D4A" w:rsidRPr="00D241A4" w:rsidRDefault="00220D4A" w:rsidP="00C361BB">
            <w:pPr>
              <w:pStyle w:val="015"/>
            </w:pPr>
          </w:p>
        </w:tc>
        <w:tc>
          <w:tcPr>
            <w:tcW w:w="332" w:type="pct"/>
            <w:shd w:val="clear" w:color="auto" w:fill="auto"/>
            <w:noWrap/>
          </w:tcPr>
          <w:p w14:paraId="4B3F4C6F" w14:textId="77777777" w:rsidR="00220D4A" w:rsidRPr="00D241A4" w:rsidRDefault="00220D4A" w:rsidP="00C361BB">
            <w:pPr>
              <w:pStyle w:val="015"/>
            </w:pPr>
            <w:r w:rsidRPr="00D241A4">
              <w:t>000</w:t>
            </w:r>
          </w:p>
        </w:tc>
        <w:tc>
          <w:tcPr>
            <w:tcW w:w="297" w:type="pct"/>
            <w:shd w:val="clear" w:color="auto" w:fill="auto"/>
            <w:noWrap/>
          </w:tcPr>
          <w:p w14:paraId="56641EAE" w14:textId="77777777" w:rsidR="00220D4A" w:rsidRPr="00D241A4" w:rsidRDefault="00220D4A" w:rsidP="00C361BB">
            <w:pPr>
              <w:pStyle w:val="015"/>
            </w:pPr>
            <w:r w:rsidRPr="00D241A4">
              <w:t>0</w:t>
            </w:r>
          </w:p>
        </w:tc>
        <w:tc>
          <w:tcPr>
            <w:tcW w:w="345" w:type="pct"/>
            <w:shd w:val="clear" w:color="auto" w:fill="auto"/>
            <w:noWrap/>
          </w:tcPr>
          <w:p w14:paraId="59F9E9AD" w14:textId="77777777" w:rsidR="00220D4A" w:rsidRPr="00D241A4" w:rsidRDefault="00220D4A" w:rsidP="00C361BB">
            <w:pPr>
              <w:pStyle w:val="015"/>
            </w:pPr>
            <w:r w:rsidRPr="00D241A4">
              <w:t>06.08.1993</w:t>
            </w:r>
          </w:p>
        </w:tc>
        <w:tc>
          <w:tcPr>
            <w:tcW w:w="380" w:type="pct"/>
            <w:shd w:val="clear" w:color="auto" w:fill="auto"/>
            <w:noWrap/>
          </w:tcPr>
          <w:p w14:paraId="63868456" w14:textId="77777777" w:rsidR="00220D4A" w:rsidRPr="00D241A4" w:rsidRDefault="00220D4A" w:rsidP="00C361BB">
            <w:pPr>
              <w:pStyle w:val="015"/>
            </w:pPr>
            <w:r w:rsidRPr="00D241A4">
              <w:t>01.01.1994</w:t>
            </w:r>
          </w:p>
        </w:tc>
      </w:tr>
      <w:tr w:rsidR="00220D4A" w:rsidRPr="00D241A4" w14:paraId="5A90431C" w14:textId="77777777" w:rsidTr="00C361BB">
        <w:trPr>
          <w:trHeight w:val="300"/>
        </w:trPr>
        <w:tc>
          <w:tcPr>
            <w:tcW w:w="342" w:type="pct"/>
            <w:shd w:val="clear" w:color="auto" w:fill="auto"/>
            <w:noWrap/>
          </w:tcPr>
          <w:p w14:paraId="38AE2017" w14:textId="77777777" w:rsidR="00220D4A" w:rsidRPr="00D241A4" w:rsidRDefault="00220D4A" w:rsidP="00C361BB">
            <w:pPr>
              <w:pStyle w:val="015"/>
            </w:pPr>
            <w:r w:rsidRPr="00D241A4">
              <w:t>1</w:t>
            </w:r>
          </w:p>
        </w:tc>
        <w:tc>
          <w:tcPr>
            <w:tcW w:w="431" w:type="pct"/>
            <w:shd w:val="clear" w:color="auto" w:fill="auto"/>
            <w:noWrap/>
          </w:tcPr>
          <w:p w14:paraId="0B11E8C0" w14:textId="77777777" w:rsidR="00220D4A" w:rsidRPr="00D241A4" w:rsidRDefault="00220D4A" w:rsidP="00C361BB">
            <w:pPr>
              <w:pStyle w:val="015"/>
            </w:pPr>
            <w:r w:rsidRPr="00D241A4">
              <w:t>A</w:t>
            </w:r>
          </w:p>
        </w:tc>
        <w:tc>
          <w:tcPr>
            <w:tcW w:w="360" w:type="pct"/>
            <w:shd w:val="clear" w:color="auto" w:fill="auto"/>
            <w:noWrap/>
          </w:tcPr>
          <w:p w14:paraId="491AD1C9" w14:textId="77777777" w:rsidR="00220D4A" w:rsidRPr="00D241A4" w:rsidRDefault="00220D4A" w:rsidP="00C361BB">
            <w:pPr>
              <w:pStyle w:val="015"/>
            </w:pPr>
            <w:r w:rsidRPr="00D241A4">
              <w:t>01</w:t>
            </w:r>
          </w:p>
        </w:tc>
        <w:tc>
          <w:tcPr>
            <w:tcW w:w="1511" w:type="pct"/>
            <w:shd w:val="clear" w:color="auto" w:fill="auto"/>
            <w:noWrap/>
          </w:tcPr>
          <w:p w14:paraId="24EEE32A" w14:textId="77777777" w:rsidR="00220D4A" w:rsidRPr="00D241A4" w:rsidRDefault="00220D4A" w:rsidP="00C361BB">
            <w:pPr>
              <w:pStyle w:val="015"/>
            </w:pPr>
            <w:r w:rsidRPr="00D241A4">
              <w:t>Сельское хозяйство, охота и связанная с этим деятельность по предоставлению услуг</w:t>
            </w:r>
          </w:p>
        </w:tc>
        <w:tc>
          <w:tcPr>
            <w:tcW w:w="305" w:type="pct"/>
            <w:shd w:val="clear" w:color="auto" w:fill="auto"/>
            <w:noWrap/>
          </w:tcPr>
          <w:p w14:paraId="7B8D7F3F" w14:textId="77777777" w:rsidR="00220D4A" w:rsidRPr="00D241A4" w:rsidRDefault="00220D4A" w:rsidP="00C361BB">
            <w:pPr>
              <w:pStyle w:val="015"/>
            </w:pPr>
          </w:p>
        </w:tc>
        <w:tc>
          <w:tcPr>
            <w:tcW w:w="305" w:type="pct"/>
            <w:shd w:val="clear" w:color="auto" w:fill="auto"/>
            <w:noWrap/>
          </w:tcPr>
          <w:p w14:paraId="7E578E8A" w14:textId="77777777" w:rsidR="00220D4A" w:rsidRPr="00D241A4" w:rsidRDefault="00220D4A" w:rsidP="00C361BB">
            <w:pPr>
              <w:pStyle w:val="015"/>
            </w:pPr>
          </w:p>
        </w:tc>
        <w:tc>
          <w:tcPr>
            <w:tcW w:w="391" w:type="pct"/>
            <w:shd w:val="clear" w:color="auto" w:fill="auto"/>
            <w:noWrap/>
          </w:tcPr>
          <w:p w14:paraId="000451AD" w14:textId="77777777" w:rsidR="00220D4A" w:rsidRPr="00D241A4" w:rsidRDefault="00220D4A" w:rsidP="00C361BB">
            <w:pPr>
              <w:pStyle w:val="015"/>
            </w:pPr>
          </w:p>
        </w:tc>
        <w:tc>
          <w:tcPr>
            <w:tcW w:w="332" w:type="pct"/>
            <w:shd w:val="clear" w:color="auto" w:fill="auto"/>
            <w:noWrap/>
          </w:tcPr>
          <w:p w14:paraId="40BE11F8" w14:textId="77777777" w:rsidR="00220D4A" w:rsidRPr="00D241A4" w:rsidRDefault="00220D4A" w:rsidP="00C361BB">
            <w:pPr>
              <w:pStyle w:val="015"/>
            </w:pPr>
            <w:r w:rsidRPr="00D241A4">
              <w:t>000</w:t>
            </w:r>
          </w:p>
        </w:tc>
        <w:tc>
          <w:tcPr>
            <w:tcW w:w="297" w:type="pct"/>
            <w:shd w:val="clear" w:color="auto" w:fill="auto"/>
            <w:noWrap/>
          </w:tcPr>
          <w:p w14:paraId="56C432CE" w14:textId="77777777" w:rsidR="00220D4A" w:rsidRPr="00D241A4" w:rsidRDefault="00220D4A" w:rsidP="00C361BB">
            <w:pPr>
              <w:pStyle w:val="015"/>
            </w:pPr>
            <w:r w:rsidRPr="00D241A4">
              <w:t>0</w:t>
            </w:r>
          </w:p>
        </w:tc>
        <w:tc>
          <w:tcPr>
            <w:tcW w:w="345" w:type="pct"/>
            <w:shd w:val="clear" w:color="auto" w:fill="auto"/>
            <w:noWrap/>
          </w:tcPr>
          <w:p w14:paraId="3FDDFD20" w14:textId="77777777" w:rsidR="00220D4A" w:rsidRPr="00D241A4" w:rsidRDefault="00220D4A" w:rsidP="00C361BB">
            <w:pPr>
              <w:pStyle w:val="015"/>
            </w:pPr>
            <w:r w:rsidRPr="00D241A4">
              <w:t>06.08.1993</w:t>
            </w:r>
          </w:p>
        </w:tc>
        <w:tc>
          <w:tcPr>
            <w:tcW w:w="380" w:type="pct"/>
            <w:shd w:val="clear" w:color="auto" w:fill="auto"/>
            <w:noWrap/>
          </w:tcPr>
          <w:p w14:paraId="42448ADE" w14:textId="77777777" w:rsidR="00220D4A" w:rsidRPr="00D241A4" w:rsidRDefault="00220D4A" w:rsidP="00C361BB">
            <w:pPr>
              <w:pStyle w:val="015"/>
            </w:pPr>
            <w:r w:rsidRPr="00D241A4">
              <w:t>01.01.1994</w:t>
            </w:r>
          </w:p>
        </w:tc>
      </w:tr>
    </w:tbl>
    <w:p w14:paraId="6B6B688E" w14:textId="77777777" w:rsidR="00220D4A" w:rsidRPr="00D241A4" w:rsidRDefault="00220D4A" w:rsidP="00027251">
      <w:pPr>
        <w:pStyle w:val="03"/>
        <w:numPr>
          <w:ilvl w:val="2"/>
          <w:numId w:val="49"/>
        </w:numPr>
        <w:tabs>
          <w:tab w:val="clear" w:pos="1985"/>
          <w:tab w:val="num" w:pos="709"/>
        </w:tabs>
        <w:ind w:left="709"/>
        <w:rPr>
          <w:color w:val="auto"/>
        </w:rPr>
      </w:pPr>
      <w:bookmarkStart w:id="920" w:name="_Ref389519822"/>
      <w:bookmarkStart w:id="921" w:name="_Toc472674015"/>
      <w:bookmarkStart w:id="922" w:name="_Toc507584158"/>
      <w:bookmarkStart w:id="923" w:name="_Ref389415783"/>
      <w:r w:rsidRPr="00D241A4">
        <w:rPr>
          <w:color w:val="auto"/>
        </w:rPr>
        <w:t>Описание полей документа в универсальном формате системы «Электронный бюджет»</w:t>
      </w:r>
      <w:bookmarkEnd w:id="920"/>
      <w:bookmarkEnd w:id="921"/>
      <w:bookmarkEnd w:id="922"/>
    </w:p>
    <w:p w14:paraId="1296F23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131</w:t>
      </w:r>
      <w:r w:rsidRPr="00D241A4">
        <w:rPr>
          <w:rFonts w:cs="Times New Roman"/>
          <w:noProof/>
        </w:rPr>
        <w:fldChar w:fldCharType="end"/>
      </w:r>
      <w:r w:rsidRPr="00D241A4">
        <w:rPr>
          <w:rFonts w:cs="Times New Roman"/>
        </w:rPr>
        <w:t>. Описание полей документа ОКДП</w:t>
      </w:r>
    </w:p>
    <w:tbl>
      <w:tblPr>
        <w:tblW w:w="47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1355"/>
        <w:gridCol w:w="1081"/>
        <w:gridCol w:w="851"/>
        <w:gridCol w:w="935"/>
        <w:gridCol w:w="1649"/>
        <w:gridCol w:w="1276"/>
      </w:tblGrid>
      <w:tr w:rsidR="00220D4A" w:rsidRPr="00D241A4" w14:paraId="70419065" w14:textId="77777777" w:rsidTr="00C361BB">
        <w:trPr>
          <w:trHeight w:val="340"/>
          <w:tblHeader/>
        </w:trPr>
        <w:tc>
          <w:tcPr>
            <w:tcW w:w="84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3D61D23" w14:textId="77777777" w:rsidR="00220D4A" w:rsidRPr="00D241A4" w:rsidRDefault="00220D4A" w:rsidP="00C361BB">
            <w:pPr>
              <w:rPr>
                <w:lang w:val="en-US"/>
              </w:rPr>
            </w:pPr>
            <w:r w:rsidRPr="00D241A4">
              <w:rPr>
                <w:lang w:val="en-US"/>
              </w:rPr>
              <w:t>Код элемента</w:t>
            </w:r>
          </w:p>
        </w:tc>
        <w:tc>
          <w:tcPr>
            <w:tcW w:w="78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828B1AB" w14:textId="77777777" w:rsidR="00220D4A" w:rsidRPr="00D241A4" w:rsidRDefault="00220D4A" w:rsidP="00C361BB">
            <w:pPr>
              <w:rPr>
                <w:lang w:val="en-US"/>
              </w:rPr>
            </w:pPr>
            <w:r w:rsidRPr="00D241A4">
              <w:rPr>
                <w:lang w:val="en-US"/>
              </w:rPr>
              <w:t>Содерж. Элемента</w:t>
            </w:r>
          </w:p>
        </w:tc>
        <w:tc>
          <w:tcPr>
            <w:tcW w:w="6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C349A75" w14:textId="77777777" w:rsidR="00220D4A" w:rsidRPr="00D241A4" w:rsidRDefault="00220D4A" w:rsidP="00C361BB">
            <w:pPr>
              <w:rPr>
                <w:lang w:val="en-US"/>
              </w:rPr>
            </w:pPr>
            <w:r w:rsidRPr="00D241A4">
              <w:rPr>
                <w:lang w:val="en-US"/>
              </w:rPr>
              <w:t>Формат</w:t>
            </w:r>
          </w:p>
        </w:tc>
        <w:tc>
          <w:tcPr>
            <w:tcW w:w="49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91629DC" w14:textId="77777777" w:rsidR="00220D4A" w:rsidRPr="00D241A4" w:rsidRDefault="00220D4A" w:rsidP="00C361BB">
            <w:pPr>
              <w:rPr>
                <w:lang w:val="en-US"/>
              </w:rPr>
            </w:pPr>
            <w:r w:rsidRPr="00D241A4">
              <w:rPr>
                <w:lang w:val="en-US"/>
              </w:rPr>
              <w:t>Длина</w:t>
            </w:r>
          </w:p>
        </w:tc>
        <w:tc>
          <w:tcPr>
            <w:tcW w:w="54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50AEF8" w14:textId="77777777" w:rsidR="00220D4A" w:rsidRPr="00D241A4" w:rsidRDefault="00220D4A" w:rsidP="00C361BB">
            <w:pPr>
              <w:rPr>
                <w:lang w:val="en-US"/>
              </w:rPr>
            </w:pPr>
            <w:r w:rsidRPr="00D241A4">
              <w:rPr>
                <w:lang w:val="en-US"/>
              </w:rPr>
              <w:t>Обязательность</w:t>
            </w:r>
          </w:p>
        </w:tc>
        <w:tc>
          <w:tcPr>
            <w:tcW w:w="95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C5535F5" w14:textId="77777777" w:rsidR="00220D4A" w:rsidRPr="00D241A4" w:rsidRDefault="00220D4A" w:rsidP="00C361BB">
            <w:pPr>
              <w:rPr>
                <w:lang w:val="en-US"/>
              </w:rPr>
            </w:pPr>
            <w:r w:rsidRPr="00D241A4">
              <w:rPr>
                <w:lang w:val="en-US"/>
              </w:rPr>
              <w:t>Наименование</w:t>
            </w:r>
          </w:p>
        </w:tc>
        <w:tc>
          <w:tcPr>
            <w:tcW w:w="7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C03FE59" w14:textId="77777777" w:rsidR="00220D4A" w:rsidRPr="00D241A4" w:rsidRDefault="00220D4A" w:rsidP="00C361BB">
            <w:pPr>
              <w:rPr>
                <w:lang w:val="en-US"/>
              </w:rPr>
            </w:pPr>
            <w:r w:rsidRPr="00D241A4">
              <w:rPr>
                <w:lang w:val="en-US"/>
              </w:rPr>
              <w:t>Дополнительная информация</w:t>
            </w:r>
          </w:p>
        </w:tc>
      </w:tr>
      <w:tr w:rsidR="00220D4A" w:rsidRPr="00D241A4" w14:paraId="415DD06A"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vAlign w:val="bottom"/>
          </w:tcPr>
          <w:p w14:paraId="1E4D5A78" w14:textId="77777777" w:rsidR="00220D4A" w:rsidRPr="00D241A4" w:rsidRDefault="00220D4A" w:rsidP="00C361BB">
            <w:pPr>
              <w:rPr>
                <w:lang w:val="en-US"/>
              </w:rPr>
            </w:pPr>
            <w:r w:rsidRPr="00D241A4">
              <w:t>REF_OKDP</w:t>
            </w:r>
          </w:p>
        </w:tc>
        <w:tc>
          <w:tcPr>
            <w:tcW w:w="788" w:type="pct"/>
            <w:tcBorders>
              <w:top w:val="single" w:sz="4" w:space="0" w:color="auto"/>
              <w:left w:val="single" w:sz="4" w:space="0" w:color="auto"/>
              <w:bottom w:val="single" w:sz="4" w:space="0" w:color="auto"/>
              <w:right w:val="single" w:sz="4" w:space="0" w:color="auto"/>
            </w:tcBorders>
          </w:tcPr>
          <w:p w14:paraId="1894771A" w14:textId="77777777" w:rsidR="00220D4A" w:rsidRPr="00D241A4" w:rsidRDefault="00220D4A" w:rsidP="00C361BB">
            <w:pPr>
              <w:rPr>
                <w:lang w:val="en-US"/>
              </w:rPr>
            </w:pPr>
            <w:r w:rsidRPr="00D241A4">
              <w:rPr>
                <w:lang w:val="en-US"/>
              </w:rPr>
              <w:t>version</w:t>
            </w:r>
          </w:p>
        </w:tc>
        <w:tc>
          <w:tcPr>
            <w:tcW w:w="629" w:type="pct"/>
            <w:tcBorders>
              <w:top w:val="single" w:sz="4" w:space="0" w:color="auto"/>
              <w:left w:val="single" w:sz="4" w:space="0" w:color="auto"/>
              <w:bottom w:val="single" w:sz="4" w:space="0" w:color="auto"/>
              <w:right w:val="single" w:sz="4" w:space="0" w:color="auto"/>
            </w:tcBorders>
          </w:tcPr>
          <w:p w14:paraId="12A9DB31" w14:textId="77777777" w:rsidR="00220D4A" w:rsidRPr="00D241A4" w:rsidRDefault="00220D4A" w:rsidP="00C361BB">
            <w:pPr>
              <w:rPr>
                <w:lang w:val="en-US"/>
              </w:rPr>
            </w:pPr>
          </w:p>
        </w:tc>
        <w:tc>
          <w:tcPr>
            <w:tcW w:w="495" w:type="pct"/>
            <w:tcBorders>
              <w:top w:val="single" w:sz="4" w:space="0" w:color="auto"/>
              <w:left w:val="single" w:sz="4" w:space="0" w:color="auto"/>
              <w:bottom w:val="single" w:sz="4" w:space="0" w:color="auto"/>
              <w:right w:val="single" w:sz="4" w:space="0" w:color="auto"/>
            </w:tcBorders>
          </w:tcPr>
          <w:p w14:paraId="194AA9DD" w14:textId="77777777" w:rsidR="00220D4A" w:rsidRPr="00D241A4" w:rsidRDefault="00220D4A" w:rsidP="00C361BB">
            <w:pPr>
              <w:rPr>
                <w:lang w:val="en-US"/>
              </w:rPr>
            </w:pPr>
          </w:p>
        </w:tc>
        <w:tc>
          <w:tcPr>
            <w:tcW w:w="544" w:type="pct"/>
            <w:tcBorders>
              <w:top w:val="single" w:sz="4" w:space="0" w:color="auto"/>
              <w:left w:val="single" w:sz="4" w:space="0" w:color="auto"/>
              <w:bottom w:val="single" w:sz="4" w:space="0" w:color="auto"/>
              <w:right w:val="single" w:sz="4" w:space="0" w:color="auto"/>
            </w:tcBorders>
          </w:tcPr>
          <w:p w14:paraId="60634C90"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C7D22E0" w14:textId="77777777" w:rsidR="00220D4A" w:rsidRPr="00D241A4" w:rsidRDefault="00220D4A" w:rsidP="00C361BB">
            <w:pPr>
              <w:rPr>
                <w:lang w:val="en-US"/>
              </w:rPr>
            </w:pPr>
            <w:r w:rsidRPr="00D241A4">
              <w:rPr>
                <w:lang w:val="en-US"/>
              </w:rPr>
              <w:t>Код справочника/Массива данных</w:t>
            </w:r>
          </w:p>
        </w:tc>
        <w:tc>
          <w:tcPr>
            <w:tcW w:w="742" w:type="pct"/>
            <w:tcBorders>
              <w:top w:val="single" w:sz="4" w:space="0" w:color="auto"/>
              <w:left w:val="single" w:sz="4" w:space="0" w:color="auto"/>
              <w:bottom w:val="single" w:sz="4" w:space="0" w:color="auto"/>
              <w:right w:val="single" w:sz="4" w:space="0" w:color="auto"/>
            </w:tcBorders>
          </w:tcPr>
          <w:p w14:paraId="47AFE12A" w14:textId="77777777" w:rsidR="00220D4A" w:rsidRPr="00D241A4" w:rsidRDefault="00220D4A" w:rsidP="00C361BB">
            <w:pPr>
              <w:rPr>
                <w:lang w:val="en-US"/>
              </w:rPr>
            </w:pPr>
            <w:r w:rsidRPr="00D241A4">
              <w:rPr>
                <w:lang w:val="en-US"/>
              </w:rPr>
              <w:t>version – атрибут</w:t>
            </w:r>
          </w:p>
        </w:tc>
      </w:tr>
      <w:tr w:rsidR="00220D4A" w:rsidRPr="00D241A4" w14:paraId="7034860F"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vAlign w:val="bottom"/>
          </w:tcPr>
          <w:p w14:paraId="47114946" w14:textId="77777777" w:rsidR="00220D4A" w:rsidRPr="00D241A4" w:rsidRDefault="00220D4A" w:rsidP="00C361BB">
            <w:pPr>
              <w:rPr>
                <w:lang w:val="en-US"/>
              </w:rPr>
            </w:pPr>
            <w:r w:rsidRPr="00D241A4">
              <w:t>REF_OKDP</w:t>
            </w:r>
          </w:p>
        </w:tc>
        <w:tc>
          <w:tcPr>
            <w:tcW w:w="788" w:type="pct"/>
            <w:tcBorders>
              <w:top w:val="single" w:sz="4" w:space="0" w:color="auto"/>
              <w:left w:val="single" w:sz="4" w:space="0" w:color="auto"/>
              <w:bottom w:val="single" w:sz="4" w:space="0" w:color="auto"/>
              <w:right w:val="single" w:sz="4" w:space="0" w:color="auto"/>
            </w:tcBorders>
          </w:tcPr>
          <w:p w14:paraId="7D34E94E" w14:textId="77777777" w:rsidR="00220D4A" w:rsidRPr="00D241A4" w:rsidRDefault="00220D4A" w:rsidP="00C361BB">
            <w:pPr>
              <w:rPr>
                <w:lang w:val="en-US"/>
              </w:rPr>
            </w:pPr>
            <w:r w:rsidRPr="00D241A4">
              <w:rPr>
                <w:lang w:val="en-US"/>
              </w:rPr>
              <w:t>row</w:t>
            </w:r>
          </w:p>
        </w:tc>
        <w:tc>
          <w:tcPr>
            <w:tcW w:w="629" w:type="pct"/>
            <w:tcBorders>
              <w:top w:val="single" w:sz="4" w:space="0" w:color="auto"/>
              <w:left w:val="single" w:sz="4" w:space="0" w:color="auto"/>
              <w:bottom w:val="single" w:sz="4" w:space="0" w:color="auto"/>
              <w:right w:val="single" w:sz="4" w:space="0" w:color="auto"/>
            </w:tcBorders>
          </w:tcPr>
          <w:p w14:paraId="71E73E3C" w14:textId="77777777" w:rsidR="00220D4A" w:rsidRPr="00D241A4" w:rsidRDefault="00220D4A" w:rsidP="00C361BB">
            <w:pPr>
              <w:rPr>
                <w:lang w:val="en-US"/>
              </w:rPr>
            </w:pPr>
          </w:p>
        </w:tc>
        <w:tc>
          <w:tcPr>
            <w:tcW w:w="495" w:type="pct"/>
            <w:tcBorders>
              <w:top w:val="single" w:sz="4" w:space="0" w:color="auto"/>
              <w:left w:val="single" w:sz="4" w:space="0" w:color="auto"/>
              <w:bottom w:val="single" w:sz="4" w:space="0" w:color="auto"/>
              <w:right w:val="single" w:sz="4" w:space="0" w:color="auto"/>
            </w:tcBorders>
          </w:tcPr>
          <w:p w14:paraId="4F4B6906" w14:textId="77777777" w:rsidR="00220D4A" w:rsidRPr="00D241A4" w:rsidRDefault="00220D4A" w:rsidP="00C361BB">
            <w:pPr>
              <w:rPr>
                <w:lang w:val="en-US"/>
              </w:rPr>
            </w:pPr>
          </w:p>
        </w:tc>
        <w:tc>
          <w:tcPr>
            <w:tcW w:w="544" w:type="pct"/>
            <w:tcBorders>
              <w:top w:val="single" w:sz="4" w:space="0" w:color="auto"/>
              <w:left w:val="single" w:sz="4" w:space="0" w:color="auto"/>
              <w:bottom w:val="single" w:sz="4" w:space="0" w:color="auto"/>
              <w:right w:val="single" w:sz="4" w:space="0" w:color="auto"/>
            </w:tcBorders>
          </w:tcPr>
          <w:p w14:paraId="1B08F44F"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4191281B" w14:textId="77777777" w:rsidR="00220D4A" w:rsidRPr="00D241A4" w:rsidRDefault="00220D4A" w:rsidP="00C361BB">
            <w:pPr>
              <w:rPr>
                <w:lang w:val="en-US"/>
              </w:rPr>
            </w:pPr>
          </w:p>
        </w:tc>
        <w:tc>
          <w:tcPr>
            <w:tcW w:w="742" w:type="pct"/>
            <w:tcBorders>
              <w:top w:val="single" w:sz="4" w:space="0" w:color="auto"/>
              <w:left w:val="single" w:sz="4" w:space="0" w:color="auto"/>
              <w:bottom w:val="single" w:sz="4" w:space="0" w:color="auto"/>
              <w:right w:val="single" w:sz="4" w:space="0" w:color="auto"/>
            </w:tcBorders>
          </w:tcPr>
          <w:p w14:paraId="78BC707E" w14:textId="77777777" w:rsidR="00220D4A" w:rsidRPr="00D241A4" w:rsidRDefault="00220D4A" w:rsidP="00C361BB">
            <w:pPr>
              <w:rPr>
                <w:lang w:val="en-US"/>
              </w:rPr>
            </w:pPr>
            <w:r w:rsidRPr="00D241A4">
              <w:rPr>
                <w:lang w:val="en-US"/>
              </w:rPr>
              <w:t>Группирующий тег строки</w:t>
            </w:r>
          </w:p>
        </w:tc>
      </w:tr>
      <w:tr w:rsidR="00220D4A" w:rsidRPr="00D241A4" w14:paraId="3991891A" w14:textId="77777777" w:rsidTr="00C361BB">
        <w:trPr>
          <w:trHeight w:val="1293"/>
        </w:trPr>
        <w:tc>
          <w:tcPr>
            <w:tcW w:w="843" w:type="pct"/>
            <w:tcBorders>
              <w:top w:val="single" w:sz="4" w:space="0" w:color="auto"/>
              <w:left w:val="single" w:sz="4" w:space="0" w:color="auto"/>
              <w:bottom w:val="single" w:sz="4" w:space="0" w:color="auto"/>
              <w:right w:val="single" w:sz="4" w:space="0" w:color="auto"/>
            </w:tcBorders>
          </w:tcPr>
          <w:p w14:paraId="2A07EA0E"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0CAAF7A0" w14:textId="77777777" w:rsidR="00220D4A" w:rsidRPr="00D241A4" w:rsidRDefault="00220D4A" w:rsidP="00C361BB">
            <w:pPr>
              <w:rPr>
                <w:lang w:val="en-US"/>
              </w:rPr>
            </w:pPr>
            <w:r w:rsidRPr="00D241A4">
              <w:t>GUID</w:t>
            </w:r>
          </w:p>
        </w:tc>
        <w:tc>
          <w:tcPr>
            <w:tcW w:w="629" w:type="pct"/>
            <w:tcBorders>
              <w:top w:val="single" w:sz="4" w:space="0" w:color="auto"/>
              <w:left w:val="single" w:sz="4" w:space="0" w:color="auto"/>
              <w:bottom w:val="single" w:sz="4" w:space="0" w:color="auto"/>
              <w:right w:val="single" w:sz="4" w:space="0" w:color="auto"/>
            </w:tcBorders>
          </w:tcPr>
          <w:p w14:paraId="15EA751E" w14:textId="77777777" w:rsidR="00220D4A" w:rsidRPr="00D241A4" w:rsidRDefault="00220D4A" w:rsidP="00C361BB">
            <w:pPr>
              <w:rPr>
                <w:lang w:val="en-US"/>
              </w:rPr>
            </w:pPr>
            <w:r w:rsidRPr="00D241A4">
              <w:rPr>
                <w:lang w:val="en-US"/>
              </w:rPr>
              <w:t>GUID</w:t>
            </w:r>
          </w:p>
        </w:tc>
        <w:tc>
          <w:tcPr>
            <w:tcW w:w="495" w:type="pct"/>
            <w:tcBorders>
              <w:top w:val="single" w:sz="4" w:space="0" w:color="auto"/>
              <w:left w:val="single" w:sz="4" w:space="0" w:color="auto"/>
              <w:bottom w:val="single" w:sz="4" w:space="0" w:color="auto"/>
              <w:right w:val="single" w:sz="4" w:space="0" w:color="auto"/>
            </w:tcBorders>
          </w:tcPr>
          <w:p w14:paraId="5E9BB805" w14:textId="77777777" w:rsidR="00220D4A" w:rsidRPr="00D241A4" w:rsidRDefault="00220D4A" w:rsidP="00C361BB">
            <w:pPr>
              <w:rPr>
                <w:lang w:val="en-US"/>
              </w:rPr>
            </w:pPr>
            <w:r w:rsidRPr="00D241A4">
              <w:rPr>
                <w:lang w:val="en-US"/>
              </w:rPr>
              <w:t>=36</w:t>
            </w:r>
          </w:p>
        </w:tc>
        <w:tc>
          <w:tcPr>
            <w:tcW w:w="544" w:type="pct"/>
            <w:tcBorders>
              <w:top w:val="single" w:sz="4" w:space="0" w:color="auto"/>
              <w:left w:val="single" w:sz="4" w:space="0" w:color="auto"/>
              <w:bottom w:val="single" w:sz="4" w:space="0" w:color="auto"/>
              <w:right w:val="single" w:sz="4" w:space="0" w:color="auto"/>
            </w:tcBorders>
          </w:tcPr>
          <w:p w14:paraId="16EF7388"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7B2FE877" w14:textId="77777777" w:rsidR="00220D4A" w:rsidRPr="00D241A4" w:rsidRDefault="00220D4A" w:rsidP="00C361BB">
            <w:pPr>
              <w:rPr>
                <w:lang w:val="en-US"/>
              </w:rPr>
            </w:pPr>
            <w:r w:rsidRPr="00D241A4">
              <w:rPr>
                <w:lang w:val="en-US"/>
              </w:rPr>
              <w:t>Глобально-уникальный идентификатор записи</w:t>
            </w:r>
          </w:p>
        </w:tc>
        <w:tc>
          <w:tcPr>
            <w:tcW w:w="742" w:type="pct"/>
            <w:tcBorders>
              <w:top w:val="single" w:sz="4" w:space="0" w:color="auto"/>
              <w:left w:val="single" w:sz="4" w:space="0" w:color="auto"/>
              <w:bottom w:val="single" w:sz="4" w:space="0" w:color="auto"/>
              <w:right w:val="single" w:sz="4" w:space="0" w:color="auto"/>
            </w:tcBorders>
          </w:tcPr>
          <w:p w14:paraId="77F6290B" w14:textId="77777777" w:rsidR="00220D4A" w:rsidRPr="00D241A4" w:rsidRDefault="00220D4A" w:rsidP="00C361BB">
            <w:r w:rsidRPr="00D241A4">
              <w:t>Внутренний идентификатор Централизованного хранилища НСИ</w:t>
            </w:r>
          </w:p>
        </w:tc>
      </w:tr>
      <w:tr w:rsidR="00220D4A" w:rsidRPr="00D241A4" w14:paraId="22A7E216"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1F4578E6"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473BC9D9" w14:textId="77777777" w:rsidR="00220D4A" w:rsidRPr="00D241A4" w:rsidRDefault="00220D4A" w:rsidP="00C361BB">
            <w:pPr>
              <w:rPr>
                <w:lang w:val="en-US"/>
              </w:rPr>
            </w:pPr>
            <w:r w:rsidRPr="00D241A4">
              <w:t>StartDateActive</w:t>
            </w:r>
          </w:p>
        </w:tc>
        <w:tc>
          <w:tcPr>
            <w:tcW w:w="629" w:type="pct"/>
            <w:tcBorders>
              <w:top w:val="single" w:sz="4" w:space="0" w:color="auto"/>
              <w:left w:val="single" w:sz="4" w:space="0" w:color="auto"/>
              <w:bottom w:val="single" w:sz="4" w:space="0" w:color="auto"/>
              <w:right w:val="single" w:sz="4" w:space="0" w:color="auto"/>
            </w:tcBorders>
          </w:tcPr>
          <w:p w14:paraId="5BBB6FCF" w14:textId="77777777" w:rsidR="00220D4A" w:rsidRPr="00D241A4" w:rsidRDefault="00220D4A" w:rsidP="00C361BB">
            <w:pPr>
              <w:rPr>
                <w:lang w:val="en-US"/>
              </w:rPr>
            </w:pPr>
            <w:r w:rsidRPr="00D241A4">
              <w:t>DATETIME2</w:t>
            </w:r>
          </w:p>
        </w:tc>
        <w:tc>
          <w:tcPr>
            <w:tcW w:w="495" w:type="pct"/>
            <w:tcBorders>
              <w:top w:val="single" w:sz="4" w:space="0" w:color="auto"/>
              <w:left w:val="single" w:sz="4" w:space="0" w:color="auto"/>
              <w:bottom w:val="single" w:sz="4" w:space="0" w:color="auto"/>
              <w:right w:val="single" w:sz="4" w:space="0" w:color="auto"/>
            </w:tcBorders>
          </w:tcPr>
          <w:p w14:paraId="40BD3A35" w14:textId="77777777" w:rsidR="00220D4A" w:rsidRPr="00D241A4" w:rsidRDefault="00220D4A" w:rsidP="00C361BB">
            <w:pPr>
              <w:rPr>
                <w:lang w:val="en-US"/>
              </w:rPr>
            </w:pPr>
          </w:p>
        </w:tc>
        <w:tc>
          <w:tcPr>
            <w:tcW w:w="544" w:type="pct"/>
            <w:tcBorders>
              <w:top w:val="single" w:sz="4" w:space="0" w:color="auto"/>
              <w:left w:val="single" w:sz="4" w:space="0" w:color="auto"/>
              <w:bottom w:val="single" w:sz="4" w:space="0" w:color="auto"/>
              <w:right w:val="single" w:sz="4" w:space="0" w:color="auto"/>
            </w:tcBorders>
          </w:tcPr>
          <w:p w14:paraId="366ECD36"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3C34ECF" w14:textId="77777777" w:rsidR="00220D4A" w:rsidRPr="00D241A4" w:rsidRDefault="00220D4A" w:rsidP="00C361BB">
            <w:pPr>
              <w:rPr>
                <w:lang w:val="en-US"/>
              </w:rPr>
            </w:pPr>
            <w:r w:rsidRPr="00D241A4">
              <w:rPr>
                <w:lang w:val="en-US"/>
              </w:rPr>
              <w:t>Дата начала действия записи</w:t>
            </w:r>
          </w:p>
        </w:tc>
        <w:tc>
          <w:tcPr>
            <w:tcW w:w="742" w:type="pct"/>
            <w:tcBorders>
              <w:top w:val="single" w:sz="4" w:space="0" w:color="auto"/>
              <w:left w:val="single" w:sz="4" w:space="0" w:color="auto"/>
              <w:bottom w:val="single" w:sz="4" w:space="0" w:color="auto"/>
              <w:right w:val="single" w:sz="4" w:space="0" w:color="auto"/>
            </w:tcBorders>
          </w:tcPr>
          <w:p w14:paraId="06B32BE7" w14:textId="77777777" w:rsidR="00220D4A" w:rsidRPr="00D241A4" w:rsidRDefault="00220D4A" w:rsidP="00C361BB">
            <w:pPr>
              <w:rPr>
                <w:lang w:val="en-US"/>
              </w:rPr>
            </w:pPr>
          </w:p>
        </w:tc>
      </w:tr>
      <w:tr w:rsidR="00220D4A" w:rsidRPr="00D241A4" w14:paraId="0D4BB890"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1D991D11"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15FCDC10" w14:textId="77777777" w:rsidR="00220D4A" w:rsidRPr="00D241A4" w:rsidRDefault="00220D4A" w:rsidP="00C361BB">
            <w:pPr>
              <w:rPr>
                <w:lang w:val="en-US"/>
              </w:rPr>
            </w:pPr>
            <w:r w:rsidRPr="00D241A4">
              <w:t>EndDateActive</w:t>
            </w:r>
          </w:p>
        </w:tc>
        <w:tc>
          <w:tcPr>
            <w:tcW w:w="629" w:type="pct"/>
            <w:tcBorders>
              <w:top w:val="single" w:sz="4" w:space="0" w:color="auto"/>
              <w:left w:val="single" w:sz="4" w:space="0" w:color="auto"/>
              <w:bottom w:val="single" w:sz="4" w:space="0" w:color="auto"/>
              <w:right w:val="single" w:sz="4" w:space="0" w:color="auto"/>
            </w:tcBorders>
          </w:tcPr>
          <w:p w14:paraId="2092FED9" w14:textId="77777777" w:rsidR="00220D4A" w:rsidRPr="00D241A4" w:rsidRDefault="00220D4A" w:rsidP="00C361BB">
            <w:pPr>
              <w:rPr>
                <w:lang w:val="en-US"/>
              </w:rPr>
            </w:pPr>
            <w:r w:rsidRPr="00D241A4">
              <w:t>DATETIME2</w:t>
            </w:r>
          </w:p>
        </w:tc>
        <w:tc>
          <w:tcPr>
            <w:tcW w:w="495" w:type="pct"/>
            <w:tcBorders>
              <w:top w:val="single" w:sz="4" w:space="0" w:color="auto"/>
              <w:left w:val="single" w:sz="4" w:space="0" w:color="auto"/>
              <w:bottom w:val="single" w:sz="4" w:space="0" w:color="auto"/>
              <w:right w:val="single" w:sz="4" w:space="0" w:color="auto"/>
            </w:tcBorders>
          </w:tcPr>
          <w:p w14:paraId="424784AD" w14:textId="77777777" w:rsidR="00220D4A" w:rsidRPr="00D241A4" w:rsidRDefault="00220D4A" w:rsidP="00C361BB">
            <w:pPr>
              <w:rPr>
                <w:lang w:val="en-US"/>
              </w:rPr>
            </w:pPr>
          </w:p>
        </w:tc>
        <w:tc>
          <w:tcPr>
            <w:tcW w:w="544" w:type="pct"/>
            <w:tcBorders>
              <w:top w:val="single" w:sz="4" w:space="0" w:color="auto"/>
              <w:left w:val="single" w:sz="4" w:space="0" w:color="auto"/>
              <w:bottom w:val="single" w:sz="4" w:space="0" w:color="auto"/>
              <w:right w:val="single" w:sz="4" w:space="0" w:color="auto"/>
            </w:tcBorders>
          </w:tcPr>
          <w:p w14:paraId="4CB9C361" w14:textId="77777777" w:rsidR="00220D4A" w:rsidRPr="00D241A4" w:rsidRDefault="00220D4A" w:rsidP="00C361BB">
            <w:pPr>
              <w:rPr>
                <w:lang w:val="en-US"/>
              </w:rPr>
            </w:pPr>
            <w:r w:rsidRPr="00D241A4">
              <w:rPr>
                <w:lang w:val="en-US"/>
              </w:rPr>
              <w:t>Нет</w:t>
            </w:r>
          </w:p>
        </w:tc>
        <w:tc>
          <w:tcPr>
            <w:tcW w:w="959" w:type="pct"/>
            <w:tcBorders>
              <w:top w:val="single" w:sz="4" w:space="0" w:color="auto"/>
              <w:left w:val="single" w:sz="4" w:space="0" w:color="auto"/>
              <w:bottom w:val="single" w:sz="4" w:space="0" w:color="auto"/>
              <w:right w:val="single" w:sz="4" w:space="0" w:color="auto"/>
            </w:tcBorders>
          </w:tcPr>
          <w:p w14:paraId="0D89349C" w14:textId="77777777" w:rsidR="00220D4A" w:rsidRPr="00D241A4" w:rsidRDefault="00220D4A" w:rsidP="00C361BB">
            <w:pPr>
              <w:rPr>
                <w:lang w:val="en-US"/>
              </w:rPr>
            </w:pPr>
            <w:r w:rsidRPr="00D241A4">
              <w:rPr>
                <w:lang w:val="en-US"/>
              </w:rPr>
              <w:t>Дата окончания действия записи</w:t>
            </w:r>
          </w:p>
        </w:tc>
        <w:tc>
          <w:tcPr>
            <w:tcW w:w="742" w:type="pct"/>
            <w:tcBorders>
              <w:top w:val="single" w:sz="4" w:space="0" w:color="auto"/>
              <w:left w:val="single" w:sz="4" w:space="0" w:color="auto"/>
              <w:bottom w:val="single" w:sz="4" w:space="0" w:color="auto"/>
              <w:right w:val="single" w:sz="4" w:space="0" w:color="auto"/>
            </w:tcBorders>
          </w:tcPr>
          <w:p w14:paraId="63B40C60" w14:textId="77777777" w:rsidR="00220D4A" w:rsidRPr="00D241A4" w:rsidRDefault="00220D4A" w:rsidP="00C361BB">
            <w:pPr>
              <w:rPr>
                <w:lang w:val="en-US"/>
              </w:rPr>
            </w:pPr>
          </w:p>
        </w:tc>
      </w:tr>
      <w:tr w:rsidR="00220D4A" w:rsidRPr="00D241A4" w14:paraId="15E6B294"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2CF41F31"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tcPr>
          <w:p w14:paraId="2C5D5B17" w14:textId="77777777" w:rsidR="00220D4A" w:rsidRPr="00D241A4" w:rsidDel="008A6C90" w:rsidRDefault="00220D4A" w:rsidP="00C361BB">
            <w:pPr>
              <w:rPr>
                <w:lang w:val="en-US"/>
              </w:rPr>
            </w:pPr>
            <w:r w:rsidRPr="00D241A4">
              <w:t>Status</w:t>
            </w:r>
          </w:p>
        </w:tc>
        <w:tc>
          <w:tcPr>
            <w:tcW w:w="629" w:type="pct"/>
            <w:tcBorders>
              <w:top w:val="single" w:sz="4" w:space="0" w:color="auto"/>
              <w:left w:val="single" w:sz="4" w:space="0" w:color="auto"/>
              <w:bottom w:val="single" w:sz="4" w:space="0" w:color="auto"/>
              <w:right w:val="single" w:sz="4" w:space="0" w:color="auto"/>
            </w:tcBorders>
          </w:tcPr>
          <w:p w14:paraId="147C555A"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00E328ED" w14:textId="77777777" w:rsidR="00220D4A" w:rsidRPr="00D241A4" w:rsidRDefault="00220D4A" w:rsidP="00C361BB">
            <w:pPr>
              <w:rPr>
                <w:lang w:val="en-US"/>
              </w:rPr>
            </w:pPr>
            <w:r w:rsidRPr="00D241A4">
              <w:rPr>
                <w:lang w:val="en-US"/>
              </w:rPr>
              <w:t>&lt;=7</w:t>
            </w:r>
          </w:p>
        </w:tc>
        <w:tc>
          <w:tcPr>
            <w:tcW w:w="544" w:type="pct"/>
            <w:tcBorders>
              <w:top w:val="single" w:sz="4" w:space="0" w:color="auto"/>
              <w:left w:val="single" w:sz="4" w:space="0" w:color="auto"/>
              <w:bottom w:val="single" w:sz="4" w:space="0" w:color="auto"/>
              <w:right w:val="single" w:sz="4" w:space="0" w:color="auto"/>
            </w:tcBorders>
          </w:tcPr>
          <w:p w14:paraId="25A5CDA9" w14:textId="77777777" w:rsidR="00220D4A" w:rsidRPr="00D241A4" w:rsidDel="00A2579C"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64CFA3C3" w14:textId="77777777" w:rsidR="00220D4A" w:rsidRPr="00D241A4" w:rsidRDefault="00220D4A" w:rsidP="00C361BB">
            <w:pPr>
              <w:rPr>
                <w:lang w:val="en-US"/>
              </w:rPr>
            </w:pPr>
            <w:r w:rsidRPr="00D241A4">
              <w:t>С</w:t>
            </w:r>
            <w:r w:rsidRPr="00D241A4">
              <w:rPr>
                <w:lang w:val="en-US"/>
              </w:rPr>
              <w:t>татус записи</w:t>
            </w:r>
          </w:p>
        </w:tc>
        <w:tc>
          <w:tcPr>
            <w:tcW w:w="742" w:type="pct"/>
            <w:tcBorders>
              <w:top w:val="single" w:sz="4" w:space="0" w:color="auto"/>
              <w:left w:val="single" w:sz="4" w:space="0" w:color="auto"/>
              <w:bottom w:val="single" w:sz="4" w:space="0" w:color="auto"/>
              <w:right w:val="single" w:sz="4" w:space="0" w:color="auto"/>
            </w:tcBorders>
          </w:tcPr>
          <w:p w14:paraId="0CCA4D3E" w14:textId="77777777" w:rsidR="00220D4A" w:rsidRPr="00D241A4" w:rsidRDefault="00220D4A" w:rsidP="00C361BB">
            <w:r w:rsidRPr="00D241A4">
              <w:t xml:space="preserve">Указывается код статуса записи. Допустимые значения: </w:t>
            </w:r>
          </w:p>
          <w:p w14:paraId="4801F3C7" w14:textId="77777777" w:rsidR="00220D4A" w:rsidRPr="00D241A4" w:rsidRDefault="00220D4A" w:rsidP="00C361BB">
            <w:pPr>
              <w:rPr>
                <w:lang w:val="en-US"/>
              </w:rPr>
            </w:pPr>
            <w:r w:rsidRPr="00D241A4">
              <w:rPr>
                <w:lang w:val="en-US"/>
              </w:rPr>
              <w:t>ACTIVE – актуальная;</w:t>
            </w:r>
          </w:p>
          <w:p w14:paraId="0DF1F23C" w14:textId="77777777" w:rsidR="00220D4A" w:rsidRPr="00D241A4" w:rsidRDefault="00220D4A" w:rsidP="00C361BB">
            <w:pPr>
              <w:rPr>
                <w:lang w:val="en-US"/>
              </w:rPr>
            </w:pPr>
            <w:r w:rsidRPr="00D241A4">
              <w:rPr>
                <w:lang w:val="en-US"/>
              </w:rPr>
              <w:t>ARCHIVE – архивная.</w:t>
            </w:r>
          </w:p>
        </w:tc>
      </w:tr>
      <w:tr w:rsidR="00220D4A" w:rsidRPr="00D241A4" w14:paraId="387451B9"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4E5D95E1"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bottom"/>
          </w:tcPr>
          <w:p w14:paraId="774BC8D4" w14:textId="77777777" w:rsidR="00220D4A" w:rsidRPr="00D241A4" w:rsidRDefault="00220D4A" w:rsidP="00C361BB">
            <w:pPr>
              <w:rPr>
                <w:lang w:val="en-US"/>
              </w:rPr>
            </w:pPr>
            <w:r w:rsidRPr="00D241A4">
              <w:t>Code</w:t>
            </w:r>
          </w:p>
        </w:tc>
        <w:tc>
          <w:tcPr>
            <w:tcW w:w="629" w:type="pct"/>
            <w:tcBorders>
              <w:top w:val="single" w:sz="4" w:space="0" w:color="auto"/>
              <w:left w:val="single" w:sz="4" w:space="0" w:color="auto"/>
              <w:bottom w:val="single" w:sz="4" w:space="0" w:color="auto"/>
              <w:right w:val="single" w:sz="4" w:space="0" w:color="auto"/>
            </w:tcBorders>
          </w:tcPr>
          <w:p w14:paraId="31646307"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7337E0AD" w14:textId="77777777" w:rsidR="00220D4A" w:rsidRPr="00D241A4" w:rsidRDefault="00220D4A" w:rsidP="00C361BB">
            <w:pPr>
              <w:rPr>
                <w:lang w:val="en-US"/>
              </w:rPr>
            </w:pPr>
            <w:r w:rsidRPr="00D241A4">
              <w:rPr>
                <w:lang w:val="en-US"/>
              </w:rPr>
              <w:t>&lt;=7</w:t>
            </w:r>
          </w:p>
        </w:tc>
        <w:tc>
          <w:tcPr>
            <w:tcW w:w="544" w:type="pct"/>
            <w:tcBorders>
              <w:top w:val="single" w:sz="4" w:space="0" w:color="auto"/>
              <w:left w:val="single" w:sz="4" w:space="0" w:color="auto"/>
              <w:bottom w:val="single" w:sz="4" w:space="0" w:color="auto"/>
              <w:right w:val="single" w:sz="4" w:space="0" w:color="auto"/>
            </w:tcBorders>
          </w:tcPr>
          <w:p w14:paraId="41B34495"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55AEC29" w14:textId="77777777" w:rsidR="00220D4A" w:rsidRPr="00D241A4" w:rsidRDefault="00220D4A" w:rsidP="00C361BB">
            <w:pPr>
              <w:rPr>
                <w:lang w:val="en-US"/>
              </w:rPr>
            </w:pPr>
            <w:r w:rsidRPr="00D241A4">
              <w:rPr>
                <w:lang w:val="en-US"/>
              </w:rPr>
              <w:t>Код</w:t>
            </w:r>
          </w:p>
        </w:tc>
        <w:tc>
          <w:tcPr>
            <w:tcW w:w="742" w:type="pct"/>
            <w:tcBorders>
              <w:top w:val="single" w:sz="4" w:space="0" w:color="auto"/>
              <w:left w:val="single" w:sz="4" w:space="0" w:color="auto"/>
              <w:bottom w:val="single" w:sz="4" w:space="0" w:color="auto"/>
              <w:right w:val="single" w:sz="4" w:space="0" w:color="auto"/>
            </w:tcBorders>
          </w:tcPr>
          <w:p w14:paraId="5C22A72D" w14:textId="77777777" w:rsidR="00220D4A" w:rsidRPr="00D241A4" w:rsidRDefault="00220D4A" w:rsidP="00C361BB">
            <w:pPr>
              <w:rPr>
                <w:lang w:val="en-US"/>
              </w:rPr>
            </w:pPr>
          </w:p>
        </w:tc>
      </w:tr>
      <w:tr w:rsidR="00220D4A" w:rsidRPr="00D241A4" w14:paraId="2D6222B0"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61700105"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bottom"/>
          </w:tcPr>
          <w:p w14:paraId="20E3FC5A" w14:textId="77777777" w:rsidR="00220D4A" w:rsidRPr="00D241A4" w:rsidRDefault="00220D4A" w:rsidP="00C361BB">
            <w:pPr>
              <w:rPr>
                <w:lang w:val="en-US"/>
              </w:rPr>
            </w:pPr>
            <w:r w:rsidRPr="00D241A4">
              <w:t>Part</w:t>
            </w:r>
          </w:p>
        </w:tc>
        <w:tc>
          <w:tcPr>
            <w:tcW w:w="629" w:type="pct"/>
            <w:tcBorders>
              <w:top w:val="single" w:sz="4" w:space="0" w:color="auto"/>
              <w:left w:val="single" w:sz="4" w:space="0" w:color="auto"/>
              <w:bottom w:val="single" w:sz="4" w:space="0" w:color="auto"/>
              <w:right w:val="single" w:sz="4" w:space="0" w:color="auto"/>
            </w:tcBorders>
          </w:tcPr>
          <w:p w14:paraId="6554D2DF"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022AAE79" w14:textId="77777777" w:rsidR="00220D4A" w:rsidRPr="00D241A4" w:rsidRDefault="00220D4A" w:rsidP="00C361BB">
            <w:pPr>
              <w:rPr>
                <w:lang w:val="en-US"/>
              </w:rPr>
            </w:pPr>
            <w:r w:rsidRPr="00D241A4">
              <w:rPr>
                <w:lang w:val="en-US"/>
              </w:rPr>
              <w:t>=1</w:t>
            </w:r>
          </w:p>
        </w:tc>
        <w:tc>
          <w:tcPr>
            <w:tcW w:w="544" w:type="pct"/>
            <w:tcBorders>
              <w:top w:val="single" w:sz="4" w:space="0" w:color="auto"/>
              <w:left w:val="single" w:sz="4" w:space="0" w:color="auto"/>
              <w:bottom w:val="single" w:sz="4" w:space="0" w:color="auto"/>
              <w:right w:val="single" w:sz="4" w:space="0" w:color="auto"/>
            </w:tcBorders>
          </w:tcPr>
          <w:p w14:paraId="3A741C4B"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136E35E7" w14:textId="77777777" w:rsidR="00220D4A" w:rsidRPr="00D241A4" w:rsidRDefault="00220D4A" w:rsidP="00C361BB">
            <w:pPr>
              <w:rPr>
                <w:lang w:val="en-US"/>
              </w:rPr>
            </w:pPr>
            <w:r w:rsidRPr="00D241A4">
              <w:rPr>
                <w:lang w:val="en-US"/>
              </w:rPr>
              <w:t>Часть</w:t>
            </w:r>
          </w:p>
        </w:tc>
        <w:tc>
          <w:tcPr>
            <w:tcW w:w="742" w:type="pct"/>
            <w:tcBorders>
              <w:top w:val="single" w:sz="4" w:space="0" w:color="auto"/>
              <w:left w:val="single" w:sz="4" w:space="0" w:color="auto"/>
              <w:bottom w:val="single" w:sz="4" w:space="0" w:color="auto"/>
              <w:right w:val="single" w:sz="4" w:space="0" w:color="auto"/>
            </w:tcBorders>
          </w:tcPr>
          <w:p w14:paraId="0616A26F" w14:textId="77777777" w:rsidR="00220D4A" w:rsidRPr="00D241A4" w:rsidRDefault="00220D4A" w:rsidP="00C361BB">
            <w:pPr>
              <w:rPr>
                <w:lang w:val="en-US"/>
              </w:rPr>
            </w:pPr>
          </w:p>
        </w:tc>
      </w:tr>
      <w:tr w:rsidR="00220D4A" w:rsidRPr="00D241A4" w14:paraId="1AE3B5CF"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28D993C7"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3E070AF7" w14:textId="77777777" w:rsidR="00220D4A" w:rsidRPr="00D241A4" w:rsidRDefault="00220D4A" w:rsidP="00C361BB">
            <w:pPr>
              <w:rPr>
                <w:lang w:val="en-US"/>
              </w:rPr>
            </w:pPr>
            <w:r w:rsidRPr="00D241A4">
              <w:t>Section</w:t>
            </w:r>
          </w:p>
        </w:tc>
        <w:tc>
          <w:tcPr>
            <w:tcW w:w="629" w:type="pct"/>
            <w:tcBorders>
              <w:top w:val="single" w:sz="4" w:space="0" w:color="auto"/>
              <w:left w:val="single" w:sz="4" w:space="0" w:color="auto"/>
              <w:bottom w:val="single" w:sz="4" w:space="0" w:color="auto"/>
              <w:right w:val="single" w:sz="4" w:space="0" w:color="auto"/>
            </w:tcBorders>
          </w:tcPr>
          <w:p w14:paraId="2F3C7F1F"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3EE5967D" w14:textId="77777777" w:rsidR="00220D4A" w:rsidRPr="00D241A4" w:rsidRDefault="00220D4A" w:rsidP="00C361BB">
            <w:r w:rsidRPr="00D241A4">
              <w:rPr>
                <w:lang w:val="en-US"/>
              </w:rPr>
              <w:t>=1</w:t>
            </w:r>
          </w:p>
        </w:tc>
        <w:tc>
          <w:tcPr>
            <w:tcW w:w="544" w:type="pct"/>
            <w:tcBorders>
              <w:top w:val="single" w:sz="4" w:space="0" w:color="auto"/>
              <w:left w:val="single" w:sz="4" w:space="0" w:color="auto"/>
              <w:bottom w:val="single" w:sz="4" w:space="0" w:color="auto"/>
              <w:right w:val="single" w:sz="4" w:space="0" w:color="auto"/>
            </w:tcBorders>
          </w:tcPr>
          <w:p w14:paraId="08CB052B"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6F91E83C" w14:textId="77777777" w:rsidR="00220D4A" w:rsidRPr="00D241A4" w:rsidRDefault="00220D4A" w:rsidP="00C361BB">
            <w:pPr>
              <w:rPr>
                <w:lang w:val="en-US"/>
              </w:rPr>
            </w:pPr>
            <w:r w:rsidRPr="00D241A4">
              <w:rPr>
                <w:lang w:val="en-US"/>
              </w:rPr>
              <w:t>Раздел</w:t>
            </w:r>
          </w:p>
        </w:tc>
        <w:tc>
          <w:tcPr>
            <w:tcW w:w="742" w:type="pct"/>
            <w:tcBorders>
              <w:top w:val="single" w:sz="4" w:space="0" w:color="auto"/>
              <w:left w:val="single" w:sz="4" w:space="0" w:color="auto"/>
              <w:bottom w:val="single" w:sz="4" w:space="0" w:color="auto"/>
              <w:right w:val="single" w:sz="4" w:space="0" w:color="auto"/>
            </w:tcBorders>
          </w:tcPr>
          <w:p w14:paraId="4B8726AE" w14:textId="77777777" w:rsidR="00220D4A" w:rsidRPr="00D241A4" w:rsidRDefault="00220D4A" w:rsidP="00C361BB">
            <w:pPr>
              <w:rPr>
                <w:lang w:val="en-US"/>
              </w:rPr>
            </w:pPr>
          </w:p>
        </w:tc>
      </w:tr>
      <w:tr w:rsidR="00220D4A" w:rsidRPr="00D241A4" w14:paraId="6E3489C0"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2CC27C73"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3C2D0EBC" w14:textId="77777777" w:rsidR="00220D4A" w:rsidRPr="00D241A4" w:rsidRDefault="00220D4A" w:rsidP="00C361BB">
            <w:pPr>
              <w:rPr>
                <w:lang w:val="en-US"/>
              </w:rPr>
            </w:pPr>
            <w:r w:rsidRPr="00D241A4">
              <w:t>Name</w:t>
            </w:r>
          </w:p>
        </w:tc>
        <w:tc>
          <w:tcPr>
            <w:tcW w:w="629" w:type="pct"/>
            <w:tcBorders>
              <w:top w:val="single" w:sz="4" w:space="0" w:color="auto"/>
              <w:left w:val="single" w:sz="4" w:space="0" w:color="auto"/>
              <w:bottom w:val="single" w:sz="4" w:space="0" w:color="auto"/>
              <w:right w:val="single" w:sz="4" w:space="0" w:color="auto"/>
            </w:tcBorders>
          </w:tcPr>
          <w:p w14:paraId="279B1CAA"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04A75B7C" w14:textId="77777777" w:rsidR="00220D4A" w:rsidRPr="00D241A4" w:rsidRDefault="00220D4A" w:rsidP="00C361BB">
            <w:pPr>
              <w:rPr>
                <w:lang w:val="en-US"/>
              </w:rPr>
            </w:pPr>
            <w:r w:rsidRPr="00D241A4">
              <w:rPr>
                <w:lang w:val="en-US"/>
              </w:rPr>
              <w:t>&lt;=750</w:t>
            </w:r>
          </w:p>
        </w:tc>
        <w:tc>
          <w:tcPr>
            <w:tcW w:w="544" w:type="pct"/>
            <w:tcBorders>
              <w:top w:val="single" w:sz="4" w:space="0" w:color="auto"/>
              <w:left w:val="single" w:sz="4" w:space="0" w:color="auto"/>
              <w:bottom w:val="single" w:sz="4" w:space="0" w:color="auto"/>
              <w:right w:val="single" w:sz="4" w:space="0" w:color="auto"/>
            </w:tcBorders>
          </w:tcPr>
          <w:p w14:paraId="236D6097"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361F51B4" w14:textId="77777777" w:rsidR="00220D4A" w:rsidRPr="00D241A4" w:rsidRDefault="00220D4A" w:rsidP="00C361BB">
            <w:pPr>
              <w:rPr>
                <w:lang w:val="en-US"/>
              </w:rPr>
            </w:pPr>
            <w:r w:rsidRPr="00D241A4">
              <w:rPr>
                <w:lang w:val="en-US"/>
              </w:rPr>
              <w:t>Наименование</w:t>
            </w:r>
          </w:p>
        </w:tc>
        <w:tc>
          <w:tcPr>
            <w:tcW w:w="742" w:type="pct"/>
            <w:tcBorders>
              <w:top w:val="single" w:sz="4" w:space="0" w:color="auto"/>
              <w:left w:val="single" w:sz="4" w:space="0" w:color="auto"/>
              <w:bottom w:val="single" w:sz="4" w:space="0" w:color="auto"/>
              <w:right w:val="single" w:sz="4" w:space="0" w:color="auto"/>
            </w:tcBorders>
          </w:tcPr>
          <w:p w14:paraId="6A8E3FDA" w14:textId="77777777" w:rsidR="00220D4A" w:rsidRPr="00D241A4" w:rsidRDefault="00220D4A" w:rsidP="00C361BB">
            <w:pPr>
              <w:rPr>
                <w:lang w:val="en-US"/>
              </w:rPr>
            </w:pPr>
          </w:p>
        </w:tc>
      </w:tr>
      <w:tr w:rsidR="00220D4A" w:rsidRPr="00D241A4" w14:paraId="529AFE03"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709578BE"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314603BD" w14:textId="77777777" w:rsidR="00220D4A" w:rsidRPr="00D241A4" w:rsidRDefault="00220D4A" w:rsidP="00C361BB">
            <w:pPr>
              <w:rPr>
                <w:lang w:val="en-US"/>
              </w:rPr>
            </w:pPr>
            <w:r w:rsidRPr="00D241A4">
              <w:t>Clarification</w:t>
            </w:r>
          </w:p>
        </w:tc>
        <w:tc>
          <w:tcPr>
            <w:tcW w:w="629" w:type="pct"/>
            <w:tcBorders>
              <w:top w:val="single" w:sz="4" w:space="0" w:color="auto"/>
              <w:left w:val="single" w:sz="4" w:space="0" w:color="auto"/>
              <w:bottom w:val="single" w:sz="4" w:space="0" w:color="auto"/>
              <w:right w:val="single" w:sz="4" w:space="0" w:color="auto"/>
            </w:tcBorders>
          </w:tcPr>
          <w:p w14:paraId="660A4718"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335650F7" w14:textId="77777777" w:rsidR="00220D4A" w:rsidRPr="00D241A4" w:rsidRDefault="00220D4A" w:rsidP="00C361BB">
            <w:pPr>
              <w:rPr>
                <w:lang w:val="en-US"/>
              </w:rPr>
            </w:pPr>
            <w:r w:rsidRPr="00D241A4">
              <w:rPr>
                <w:lang w:val="en-US"/>
              </w:rPr>
              <w:t>&lt;=8000</w:t>
            </w:r>
          </w:p>
        </w:tc>
        <w:tc>
          <w:tcPr>
            <w:tcW w:w="544" w:type="pct"/>
            <w:tcBorders>
              <w:top w:val="single" w:sz="4" w:space="0" w:color="auto"/>
              <w:left w:val="single" w:sz="4" w:space="0" w:color="auto"/>
              <w:bottom w:val="single" w:sz="4" w:space="0" w:color="auto"/>
              <w:right w:val="single" w:sz="4" w:space="0" w:color="auto"/>
            </w:tcBorders>
          </w:tcPr>
          <w:p w14:paraId="116CE721" w14:textId="77777777" w:rsidR="00220D4A" w:rsidRPr="00D241A4" w:rsidRDefault="00220D4A" w:rsidP="00C361BB">
            <w:pPr>
              <w:rPr>
                <w:lang w:val="en-US"/>
              </w:rPr>
            </w:pPr>
            <w:r w:rsidRPr="00D241A4">
              <w:rPr>
                <w:lang w:val="en-US"/>
              </w:rPr>
              <w:t>Нет</w:t>
            </w:r>
          </w:p>
        </w:tc>
        <w:tc>
          <w:tcPr>
            <w:tcW w:w="959" w:type="pct"/>
            <w:tcBorders>
              <w:top w:val="single" w:sz="4" w:space="0" w:color="auto"/>
              <w:left w:val="single" w:sz="4" w:space="0" w:color="auto"/>
              <w:bottom w:val="single" w:sz="4" w:space="0" w:color="auto"/>
              <w:right w:val="single" w:sz="4" w:space="0" w:color="auto"/>
            </w:tcBorders>
          </w:tcPr>
          <w:p w14:paraId="19EB96D6" w14:textId="77777777" w:rsidR="00220D4A" w:rsidRPr="00D241A4" w:rsidRDefault="00220D4A" w:rsidP="00C361BB">
            <w:pPr>
              <w:rPr>
                <w:lang w:val="en-US"/>
              </w:rPr>
            </w:pPr>
            <w:r w:rsidRPr="00D241A4">
              <w:rPr>
                <w:lang w:val="en-US"/>
              </w:rPr>
              <w:t>Описание</w:t>
            </w:r>
          </w:p>
        </w:tc>
        <w:tc>
          <w:tcPr>
            <w:tcW w:w="742" w:type="pct"/>
            <w:tcBorders>
              <w:top w:val="single" w:sz="4" w:space="0" w:color="auto"/>
              <w:left w:val="single" w:sz="4" w:space="0" w:color="auto"/>
              <w:bottom w:val="single" w:sz="4" w:space="0" w:color="auto"/>
              <w:right w:val="single" w:sz="4" w:space="0" w:color="auto"/>
            </w:tcBorders>
          </w:tcPr>
          <w:p w14:paraId="7E064BE8" w14:textId="77777777" w:rsidR="00220D4A" w:rsidRPr="00D241A4" w:rsidRDefault="00220D4A" w:rsidP="00C361BB">
            <w:pPr>
              <w:rPr>
                <w:lang w:val="en-US"/>
              </w:rPr>
            </w:pPr>
          </w:p>
        </w:tc>
      </w:tr>
      <w:tr w:rsidR="00220D4A" w:rsidRPr="00D241A4" w14:paraId="0A3C27C2"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1F0FA750"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369262F5" w14:textId="77777777" w:rsidR="00220D4A" w:rsidRPr="00D241A4" w:rsidRDefault="00220D4A" w:rsidP="00C361BB">
            <w:pPr>
              <w:rPr>
                <w:lang w:val="en-US"/>
              </w:rPr>
            </w:pPr>
            <w:r w:rsidRPr="00D241A4">
              <w:t>LastChangeNum</w:t>
            </w:r>
          </w:p>
        </w:tc>
        <w:tc>
          <w:tcPr>
            <w:tcW w:w="629" w:type="pct"/>
            <w:tcBorders>
              <w:top w:val="single" w:sz="4" w:space="0" w:color="auto"/>
              <w:left w:val="single" w:sz="4" w:space="0" w:color="auto"/>
              <w:bottom w:val="single" w:sz="4" w:space="0" w:color="auto"/>
              <w:right w:val="single" w:sz="4" w:space="0" w:color="auto"/>
            </w:tcBorders>
          </w:tcPr>
          <w:p w14:paraId="28EB2201" w14:textId="77777777" w:rsidR="00220D4A" w:rsidRPr="00D241A4" w:rsidRDefault="00220D4A" w:rsidP="00C361BB">
            <w:pPr>
              <w:rPr>
                <w:lang w:val="en-US"/>
              </w:rPr>
            </w:pPr>
            <w:r w:rsidRPr="00D241A4">
              <w:rPr>
                <w:lang w:val="en-US"/>
              </w:rPr>
              <w:t>STRING</w:t>
            </w:r>
          </w:p>
        </w:tc>
        <w:tc>
          <w:tcPr>
            <w:tcW w:w="495" w:type="pct"/>
            <w:tcBorders>
              <w:top w:val="single" w:sz="4" w:space="0" w:color="auto"/>
              <w:left w:val="single" w:sz="4" w:space="0" w:color="auto"/>
              <w:bottom w:val="single" w:sz="4" w:space="0" w:color="auto"/>
              <w:right w:val="single" w:sz="4" w:space="0" w:color="auto"/>
            </w:tcBorders>
          </w:tcPr>
          <w:p w14:paraId="5F844166" w14:textId="77777777" w:rsidR="00220D4A" w:rsidRPr="00D241A4" w:rsidRDefault="00220D4A" w:rsidP="00C361BB">
            <w:pPr>
              <w:rPr>
                <w:lang w:val="en-US"/>
              </w:rPr>
            </w:pPr>
            <w:r w:rsidRPr="00D241A4">
              <w:rPr>
                <w:lang w:val="en-US"/>
              </w:rPr>
              <w:t>&lt;=3</w:t>
            </w:r>
          </w:p>
        </w:tc>
        <w:tc>
          <w:tcPr>
            <w:tcW w:w="544" w:type="pct"/>
            <w:tcBorders>
              <w:top w:val="single" w:sz="4" w:space="0" w:color="auto"/>
              <w:left w:val="single" w:sz="4" w:space="0" w:color="auto"/>
              <w:bottom w:val="single" w:sz="4" w:space="0" w:color="auto"/>
              <w:right w:val="single" w:sz="4" w:space="0" w:color="auto"/>
            </w:tcBorders>
          </w:tcPr>
          <w:p w14:paraId="6FCDD95E" w14:textId="77777777" w:rsidR="00220D4A" w:rsidRPr="00D241A4" w:rsidRDefault="00220D4A" w:rsidP="00C361BB">
            <w:pPr>
              <w:rPr>
                <w:lang w:val="en-US"/>
              </w:rPr>
            </w:pPr>
            <w:r w:rsidRPr="00D241A4">
              <w:t>Да</w:t>
            </w:r>
          </w:p>
        </w:tc>
        <w:tc>
          <w:tcPr>
            <w:tcW w:w="959" w:type="pct"/>
            <w:tcBorders>
              <w:top w:val="single" w:sz="4" w:space="0" w:color="auto"/>
              <w:left w:val="single" w:sz="4" w:space="0" w:color="auto"/>
              <w:bottom w:val="single" w:sz="4" w:space="0" w:color="auto"/>
              <w:right w:val="single" w:sz="4" w:space="0" w:color="auto"/>
            </w:tcBorders>
          </w:tcPr>
          <w:p w14:paraId="4718D9E4" w14:textId="77777777" w:rsidR="00220D4A" w:rsidRPr="00D241A4" w:rsidRDefault="00220D4A" w:rsidP="00C361BB">
            <w:pPr>
              <w:rPr>
                <w:lang w:val="en-US"/>
              </w:rPr>
            </w:pPr>
            <w:r w:rsidRPr="00D241A4">
              <w:rPr>
                <w:lang w:val="en-US"/>
              </w:rPr>
              <w:t>Номер последнего изменения</w:t>
            </w:r>
          </w:p>
        </w:tc>
        <w:tc>
          <w:tcPr>
            <w:tcW w:w="742" w:type="pct"/>
            <w:tcBorders>
              <w:top w:val="single" w:sz="4" w:space="0" w:color="auto"/>
              <w:left w:val="single" w:sz="4" w:space="0" w:color="auto"/>
              <w:bottom w:val="single" w:sz="4" w:space="0" w:color="auto"/>
              <w:right w:val="single" w:sz="4" w:space="0" w:color="auto"/>
            </w:tcBorders>
          </w:tcPr>
          <w:p w14:paraId="1F6BEBA7" w14:textId="77777777" w:rsidR="00220D4A" w:rsidRPr="00D241A4" w:rsidRDefault="00220D4A" w:rsidP="00C361BB">
            <w:r w:rsidRPr="00D241A4">
              <w:t>В случае первичной загрузки указывается «0»</w:t>
            </w:r>
          </w:p>
        </w:tc>
      </w:tr>
      <w:tr w:rsidR="00220D4A" w:rsidRPr="00D241A4" w14:paraId="12970819"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40CDF8E5" w14:textId="77777777" w:rsidR="00220D4A" w:rsidRPr="00D241A4" w:rsidRDefault="00220D4A" w:rsidP="00C361BB">
            <w:r w:rsidRPr="00D241A4">
              <w:t>row</w:t>
            </w:r>
          </w:p>
        </w:tc>
        <w:tc>
          <w:tcPr>
            <w:tcW w:w="788" w:type="pct"/>
            <w:tcBorders>
              <w:top w:val="single" w:sz="4" w:space="0" w:color="auto"/>
              <w:left w:val="single" w:sz="4" w:space="0" w:color="auto"/>
              <w:bottom w:val="single" w:sz="4" w:space="0" w:color="auto"/>
              <w:right w:val="single" w:sz="4" w:space="0" w:color="auto"/>
            </w:tcBorders>
            <w:vAlign w:val="center"/>
          </w:tcPr>
          <w:p w14:paraId="38D2449B" w14:textId="77777777" w:rsidR="00220D4A" w:rsidRPr="00D241A4" w:rsidRDefault="00220D4A" w:rsidP="00C361BB">
            <w:r w:rsidRPr="00D241A4">
              <w:t>LastChangeType</w:t>
            </w:r>
          </w:p>
        </w:tc>
        <w:tc>
          <w:tcPr>
            <w:tcW w:w="629" w:type="pct"/>
            <w:tcBorders>
              <w:top w:val="single" w:sz="4" w:space="0" w:color="auto"/>
              <w:left w:val="single" w:sz="4" w:space="0" w:color="auto"/>
              <w:bottom w:val="single" w:sz="4" w:space="0" w:color="auto"/>
              <w:right w:val="single" w:sz="4" w:space="0" w:color="auto"/>
            </w:tcBorders>
          </w:tcPr>
          <w:p w14:paraId="759EB8DC" w14:textId="77777777" w:rsidR="00220D4A" w:rsidRPr="00D241A4" w:rsidRDefault="00220D4A" w:rsidP="00C361BB">
            <w:r w:rsidRPr="00D241A4">
              <w:t>STRING</w:t>
            </w:r>
          </w:p>
        </w:tc>
        <w:tc>
          <w:tcPr>
            <w:tcW w:w="495" w:type="pct"/>
            <w:tcBorders>
              <w:top w:val="single" w:sz="4" w:space="0" w:color="auto"/>
              <w:left w:val="single" w:sz="4" w:space="0" w:color="auto"/>
              <w:bottom w:val="single" w:sz="4" w:space="0" w:color="auto"/>
              <w:right w:val="single" w:sz="4" w:space="0" w:color="auto"/>
            </w:tcBorders>
          </w:tcPr>
          <w:p w14:paraId="6526C5DB" w14:textId="77777777" w:rsidR="00220D4A" w:rsidRPr="00D241A4" w:rsidRDefault="00220D4A" w:rsidP="00C361BB">
            <w:r w:rsidRPr="00D241A4">
              <w:t>=1</w:t>
            </w:r>
          </w:p>
        </w:tc>
        <w:tc>
          <w:tcPr>
            <w:tcW w:w="544" w:type="pct"/>
            <w:tcBorders>
              <w:top w:val="single" w:sz="4" w:space="0" w:color="auto"/>
              <w:left w:val="single" w:sz="4" w:space="0" w:color="auto"/>
              <w:bottom w:val="single" w:sz="4" w:space="0" w:color="auto"/>
              <w:right w:val="single" w:sz="4" w:space="0" w:color="auto"/>
            </w:tcBorders>
          </w:tcPr>
          <w:p w14:paraId="1B815F2B" w14:textId="77777777" w:rsidR="00220D4A" w:rsidRPr="00D241A4" w:rsidRDefault="00220D4A" w:rsidP="00C361BB">
            <w:r w:rsidRPr="00D241A4">
              <w:t>Да</w:t>
            </w:r>
          </w:p>
        </w:tc>
        <w:tc>
          <w:tcPr>
            <w:tcW w:w="959" w:type="pct"/>
            <w:tcBorders>
              <w:top w:val="single" w:sz="4" w:space="0" w:color="auto"/>
              <w:left w:val="single" w:sz="4" w:space="0" w:color="auto"/>
              <w:bottom w:val="single" w:sz="4" w:space="0" w:color="auto"/>
              <w:right w:val="single" w:sz="4" w:space="0" w:color="auto"/>
            </w:tcBorders>
          </w:tcPr>
          <w:p w14:paraId="4D2CAAB8" w14:textId="77777777" w:rsidR="00220D4A" w:rsidRPr="00D241A4" w:rsidRDefault="00220D4A" w:rsidP="00C361BB">
            <w:r w:rsidRPr="00D241A4">
              <w:t>Тип последнего изменения</w:t>
            </w:r>
          </w:p>
        </w:tc>
        <w:tc>
          <w:tcPr>
            <w:tcW w:w="742" w:type="pct"/>
            <w:tcBorders>
              <w:top w:val="single" w:sz="4" w:space="0" w:color="auto"/>
              <w:left w:val="single" w:sz="4" w:space="0" w:color="auto"/>
              <w:bottom w:val="single" w:sz="4" w:space="0" w:color="auto"/>
              <w:right w:val="single" w:sz="4" w:space="0" w:color="auto"/>
            </w:tcBorders>
          </w:tcPr>
          <w:p w14:paraId="459E343A" w14:textId="77777777" w:rsidR="00220D4A" w:rsidRPr="00D241A4" w:rsidRDefault="00220D4A" w:rsidP="00C361BB">
            <w:r w:rsidRPr="00D241A4">
              <w:t>Может принимать значения:</w:t>
            </w:r>
          </w:p>
          <w:p w14:paraId="614677AD" w14:textId="77777777" w:rsidR="00220D4A" w:rsidRPr="00D241A4" w:rsidRDefault="00220D4A" w:rsidP="00C361BB">
            <w:r w:rsidRPr="00D241A4">
              <w:t>1 – аннулировать;</w:t>
            </w:r>
          </w:p>
          <w:p w14:paraId="676A032F" w14:textId="77777777" w:rsidR="00220D4A" w:rsidRPr="00D241A4" w:rsidRDefault="00220D4A" w:rsidP="00394C92">
            <w:pPr>
              <w:pStyle w:val="afffffff1"/>
              <w:numPr>
                <w:ilvl w:val="0"/>
                <w:numId w:val="69"/>
              </w:numPr>
            </w:pPr>
            <w:bookmarkStart w:id="924" w:name="_Toc472674016"/>
            <w:r w:rsidRPr="00D241A4">
              <w:t>– изменить реквизит, кроме кода;</w:t>
            </w:r>
            <w:bookmarkEnd w:id="924"/>
          </w:p>
          <w:p w14:paraId="69090C05" w14:textId="77777777" w:rsidR="00220D4A" w:rsidRPr="00D241A4" w:rsidRDefault="00220D4A" w:rsidP="00394C92">
            <w:pPr>
              <w:pStyle w:val="afffffff1"/>
              <w:numPr>
                <w:ilvl w:val="0"/>
                <w:numId w:val="70"/>
              </w:numPr>
            </w:pPr>
            <w:bookmarkStart w:id="925" w:name="_Toc472674017"/>
            <w:r w:rsidRPr="00D241A4">
              <w:t>– включить;</w:t>
            </w:r>
            <w:bookmarkEnd w:id="925"/>
          </w:p>
          <w:p w14:paraId="1B1F15E1" w14:textId="77777777" w:rsidR="00220D4A" w:rsidRPr="00D241A4" w:rsidRDefault="00220D4A" w:rsidP="00C361BB">
            <w:r w:rsidRPr="00D241A4">
              <w:t>0 – начальная загрузка</w:t>
            </w:r>
          </w:p>
        </w:tc>
      </w:tr>
      <w:tr w:rsidR="00220D4A" w:rsidRPr="00D241A4" w14:paraId="44225381"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471E52C4"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7159FF11" w14:textId="77777777" w:rsidR="00220D4A" w:rsidRPr="00D241A4" w:rsidRDefault="00220D4A" w:rsidP="00C361BB">
            <w:pPr>
              <w:rPr>
                <w:lang w:val="en-US"/>
              </w:rPr>
            </w:pPr>
            <w:r w:rsidRPr="00D241A4">
              <w:t>ChangeDate</w:t>
            </w:r>
          </w:p>
        </w:tc>
        <w:tc>
          <w:tcPr>
            <w:tcW w:w="629" w:type="pct"/>
            <w:tcBorders>
              <w:top w:val="single" w:sz="4" w:space="0" w:color="auto"/>
              <w:left w:val="single" w:sz="4" w:space="0" w:color="auto"/>
              <w:bottom w:val="single" w:sz="4" w:space="0" w:color="auto"/>
              <w:right w:val="single" w:sz="4" w:space="0" w:color="auto"/>
            </w:tcBorders>
          </w:tcPr>
          <w:p w14:paraId="249B3586" w14:textId="77777777" w:rsidR="00220D4A" w:rsidRPr="00D241A4" w:rsidRDefault="00220D4A" w:rsidP="00C361BB">
            <w:r w:rsidRPr="00D241A4">
              <w:rPr>
                <w:lang w:val="en-US"/>
              </w:rPr>
              <w:t>DATE</w:t>
            </w:r>
            <w:r w:rsidRPr="00D241A4">
              <w:t>2</w:t>
            </w:r>
          </w:p>
        </w:tc>
        <w:tc>
          <w:tcPr>
            <w:tcW w:w="495" w:type="pct"/>
            <w:tcBorders>
              <w:top w:val="single" w:sz="4" w:space="0" w:color="auto"/>
              <w:left w:val="single" w:sz="4" w:space="0" w:color="auto"/>
              <w:bottom w:val="single" w:sz="4" w:space="0" w:color="auto"/>
              <w:right w:val="single" w:sz="4" w:space="0" w:color="auto"/>
            </w:tcBorders>
          </w:tcPr>
          <w:p w14:paraId="71612361" w14:textId="77777777" w:rsidR="00220D4A" w:rsidRPr="00D241A4" w:rsidRDefault="00220D4A" w:rsidP="00C361BB">
            <w:pPr>
              <w:rPr>
                <w:lang w:val="en-US"/>
              </w:rPr>
            </w:pPr>
          </w:p>
        </w:tc>
        <w:tc>
          <w:tcPr>
            <w:tcW w:w="544" w:type="pct"/>
            <w:tcBorders>
              <w:top w:val="single" w:sz="4" w:space="0" w:color="auto"/>
              <w:left w:val="single" w:sz="4" w:space="0" w:color="auto"/>
              <w:bottom w:val="single" w:sz="4" w:space="0" w:color="auto"/>
              <w:right w:val="single" w:sz="4" w:space="0" w:color="auto"/>
            </w:tcBorders>
          </w:tcPr>
          <w:p w14:paraId="369727F1"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5FE40B03" w14:textId="77777777" w:rsidR="00220D4A" w:rsidRPr="00D241A4" w:rsidRDefault="00220D4A" w:rsidP="00C361BB">
            <w:pPr>
              <w:rPr>
                <w:lang w:val="en-US"/>
              </w:rPr>
            </w:pPr>
            <w:r w:rsidRPr="00D241A4">
              <w:rPr>
                <w:lang w:val="en-US"/>
              </w:rPr>
              <w:t>Дата принятия изменения</w:t>
            </w:r>
          </w:p>
        </w:tc>
        <w:tc>
          <w:tcPr>
            <w:tcW w:w="742" w:type="pct"/>
            <w:tcBorders>
              <w:top w:val="single" w:sz="4" w:space="0" w:color="auto"/>
              <w:left w:val="single" w:sz="4" w:space="0" w:color="auto"/>
              <w:bottom w:val="single" w:sz="4" w:space="0" w:color="auto"/>
              <w:right w:val="single" w:sz="4" w:space="0" w:color="auto"/>
            </w:tcBorders>
          </w:tcPr>
          <w:p w14:paraId="4A875059" w14:textId="77777777" w:rsidR="00220D4A" w:rsidRPr="00D241A4" w:rsidRDefault="00220D4A" w:rsidP="00C361BB">
            <w:pPr>
              <w:rPr>
                <w:lang w:val="en-US"/>
              </w:rPr>
            </w:pPr>
          </w:p>
        </w:tc>
      </w:tr>
      <w:tr w:rsidR="00220D4A" w:rsidRPr="00D241A4" w14:paraId="0A39C5FF" w14:textId="77777777" w:rsidTr="00C361BB">
        <w:trPr>
          <w:trHeight w:val="340"/>
        </w:trPr>
        <w:tc>
          <w:tcPr>
            <w:tcW w:w="843" w:type="pct"/>
            <w:tcBorders>
              <w:top w:val="single" w:sz="4" w:space="0" w:color="auto"/>
              <w:left w:val="single" w:sz="4" w:space="0" w:color="auto"/>
              <w:bottom w:val="single" w:sz="4" w:space="0" w:color="auto"/>
              <w:right w:val="single" w:sz="4" w:space="0" w:color="auto"/>
            </w:tcBorders>
          </w:tcPr>
          <w:p w14:paraId="73EA484A" w14:textId="77777777" w:rsidR="00220D4A" w:rsidRPr="00D241A4" w:rsidRDefault="00220D4A" w:rsidP="00C361BB">
            <w:pPr>
              <w:rPr>
                <w:lang w:val="en-US"/>
              </w:rPr>
            </w:pPr>
            <w:r w:rsidRPr="00D241A4">
              <w:rPr>
                <w:lang w:val="en-US"/>
              </w:rPr>
              <w:t>row</w:t>
            </w:r>
          </w:p>
        </w:tc>
        <w:tc>
          <w:tcPr>
            <w:tcW w:w="788" w:type="pct"/>
            <w:tcBorders>
              <w:top w:val="single" w:sz="4" w:space="0" w:color="auto"/>
              <w:left w:val="single" w:sz="4" w:space="0" w:color="auto"/>
              <w:bottom w:val="single" w:sz="4" w:space="0" w:color="auto"/>
              <w:right w:val="single" w:sz="4" w:space="0" w:color="auto"/>
            </w:tcBorders>
            <w:vAlign w:val="center"/>
          </w:tcPr>
          <w:p w14:paraId="7DE42335" w14:textId="77777777" w:rsidR="00220D4A" w:rsidRPr="00D241A4" w:rsidRDefault="00220D4A" w:rsidP="00C361BB">
            <w:pPr>
              <w:rPr>
                <w:lang w:val="en-US"/>
              </w:rPr>
            </w:pPr>
            <w:r w:rsidRPr="00D241A4">
              <w:t>IntroductionDate</w:t>
            </w:r>
          </w:p>
        </w:tc>
        <w:tc>
          <w:tcPr>
            <w:tcW w:w="629" w:type="pct"/>
            <w:tcBorders>
              <w:top w:val="single" w:sz="4" w:space="0" w:color="auto"/>
              <w:left w:val="single" w:sz="4" w:space="0" w:color="auto"/>
              <w:bottom w:val="single" w:sz="4" w:space="0" w:color="auto"/>
              <w:right w:val="single" w:sz="4" w:space="0" w:color="auto"/>
            </w:tcBorders>
          </w:tcPr>
          <w:p w14:paraId="3427B0D9" w14:textId="77777777" w:rsidR="00220D4A" w:rsidRPr="00D241A4" w:rsidRDefault="00220D4A" w:rsidP="00C361BB">
            <w:r w:rsidRPr="00D241A4">
              <w:rPr>
                <w:lang w:val="en-US"/>
              </w:rPr>
              <w:t>DATE</w:t>
            </w:r>
            <w:r w:rsidRPr="00D241A4">
              <w:t>2</w:t>
            </w:r>
          </w:p>
        </w:tc>
        <w:tc>
          <w:tcPr>
            <w:tcW w:w="495" w:type="pct"/>
            <w:tcBorders>
              <w:top w:val="single" w:sz="4" w:space="0" w:color="auto"/>
              <w:left w:val="single" w:sz="4" w:space="0" w:color="auto"/>
              <w:bottom w:val="single" w:sz="4" w:space="0" w:color="auto"/>
              <w:right w:val="single" w:sz="4" w:space="0" w:color="auto"/>
            </w:tcBorders>
          </w:tcPr>
          <w:p w14:paraId="71B853C3" w14:textId="77777777" w:rsidR="00220D4A" w:rsidRPr="00D241A4" w:rsidRDefault="00220D4A" w:rsidP="00C361BB">
            <w:pPr>
              <w:rPr>
                <w:lang w:val="en-US"/>
              </w:rPr>
            </w:pPr>
          </w:p>
        </w:tc>
        <w:tc>
          <w:tcPr>
            <w:tcW w:w="544" w:type="pct"/>
            <w:tcBorders>
              <w:top w:val="single" w:sz="4" w:space="0" w:color="auto"/>
              <w:left w:val="single" w:sz="4" w:space="0" w:color="auto"/>
              <w:bottom w:val="single" w:sz="4" w:space="0" w:color="auto"/>
              <w:right w:val="single" w:sz="4" w:space="0" w:color="auto"/>
            </w:tcBorders>
          </w:tcPr>
          <w:p w14:paraId="4772655D" w14:textId="77777777" w:rsidR="00220D4A" w:rsidRPr="00D241A4" w:rsidRDefault="00220D4A" w:rsidP="00C361BB">
            <w:pPr>
              <w:rPr>
                <w:lang w:val="en-US"/>
              </w:rPr>
            </w:pPr>
            <w:r w:rsidRPr="00D241A4">
              <w:rPr>
                <w:lang w:val="en-US"/>
              </w:rPr>
              <w:t>Да</w:t>
            </w:r>
          </w:p>
        </w:tc>
        <w:tc>
          <w:tcPr>
            <w:tcW w:w="959" w:type="pct"/>
            <w:tcBorders>
              <w:top w:val="single" w:sz="4" w:space="0" w:color="auto"/>
              <w:left w:val="single" w:sz="4" w:space="0" w:color="auto"/>
              <w:bottom w:val="single" w:sz="4" w:space="0" w:color="auto"/>
              <w:right w:val="single" w:sz="4" w:space="0" w:color="auto"/>
            </w:tcBorders>
          </w:tcPr>
          <w:p w14:paraId="0AA76EA4" w14:textId="77777777" w:rsidR="00220D4A" w:rsidRPr="00D241A4" w:rsidRDefault="00220D4A" w:rsidP="00C361BB">
            <w:pPr>
              <w:rPr>
                <w:lang w:val="en-US"/>
              </w:rPr>
            </w:pPr>
            <w:r w:rsidRPr="00D241A4">
              <w:rPr>
                <w:lang w:val="en-US"/>
              </w:rPr>
              <w:t>Дата введения изменения</w:t>
            </w:r>
          </w:p>
        </w:tc>
        <w:tc>
          <w:tcPr>
            <w:tcW w:w="742" w:type="pct"/>
            <w:tcBorders>
              <w:top w:val="single" w:sz="4" w:space="0" w:color="auto"/>
              <w:left w:val="single" w:sz="4" w:space="0" w:color="auto"/>
              <w:bottom w:val="single" w:sz="4" w:space="0" w:color="auto"/>
              <w:right w:val="single" w:sz="4" w:space="0" w:color="auto"/>
            </w:tcBorders>
          </w:tcPr>
          <w:p w14:paraId="544C327D" w14:textId="77777777" w:rsidR="00220D4A" w:rsidRPr="00D241A4" w:rsidRDefault="00220D4A" w:rsidP="00C361BB">
            <w:pPr>
              <w:rPr>
                <w:lang w:val="en-US"/>
              </w:rPr>
            </w:pPr>
          </w:p>
        </w:tc>
      </w:tr>
    </w:tbl>
    <w:p w14:paraId="656D8048" w14:textId="77777777" w:rsidR="00220D4A" w:rsidRPr="00D241A4" w:rsidRDefault="00220D4A" w:rsidP="00027251">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D241A4" w14:paraId="02181046"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DF3049" w14:textId="77777777" w:rsidR="00220D4A" w:rsidRPr="00D241A4" w:rsidRDefault="00220D4A" w:rsidP="00C361BB">
            <w:pPr>
              <w:pStyle w:val="SourceCode"/>
            </w:pPr>
            <w:r w:rsidRPr="00D241A4" w:rsidDel="00E365BC">
              <w:rPr>
                <w:lang w:val="ru-RU"/>
              </w:rPr>
              <w:t xml:space="preserve"> </w:t>
            </w:r>
            <w:r w:rsidRPr="00D241A4">
              <w:t>&lt;?xml version=”1.0” encoding=”ISO-8859-5”?&gt;</w:t>
            </w:r>
          </w:p>
          <w:p w14:paraId="714C2A19" w14:textId="77777777" w:rsidR="00220D4A" w:rsidRPr="00D241A4" w:rsidRDefault="00220D4A" w:rsidP="00C361BB">
            <w:pPr>
              <w:pStyle w:val="SourceCode"/>
            </w:pPr>
            <w:r w:rsidRPr="00D241A4">
              <w:t>&lt;self:REF_OKDP xmlns:cmn=”http://www.roskazna.ru/eb/domain/common”</w:t>
            </w:r>
          </w:p>
          <w:p w14:paraId="11F7E929" w14:textId="77777777" w:rsidR="00220D4A" w:rsidRPr="00D241A4" w:rsidRDefault="00220D4A" w:rsidP="00C361BB">
            <w:pPr>
              <w:pStyle w:val="SourceCode"/>
            </w:pPr>
            <w:r w:rsidRPr="00D241A4">
              <w:t xml:space="preserve"> xmlns:bs=”http://www.roskazna.ru/eb/domain/common/base”</w:t>
            </w:r>
          </w:p>
          <w:p w14:paraId="6EB888E8" w14:textId="77777777" w:rsidR="00220D4A" w:rsidRPr="00D241A4" w:rsidRDefault="00220D4A" w:rsidP="00C361BB">
            <w:pPr>
              <w:pStyle w:val="SourceCode"/>
            </w:pPr>
            <w:r w:rsidRPr="00D241A4">
              <w:t xml:space="preserve"> xmlns:eb=”http://www.roskazna.ru/eb/domain/appinfo”</w:t>
            </w:r>
          </w:p>
          <w:p w14:paraId="38692345" w14:textId="77777777" w:rsidR="00220D4A" w:rsidRPr="00D241A4" w:rsidRDefault="00220D4A" w:rsidP="00C361BB">
            <w:pPr>
              <w:pStyle w:val="SourceCode"/>
            </w:pPr>
            <w:r w:rsidRPr="00D241A4">
              <w:t xml:space="preserve"> xmlns:applied=”http://www.roskazna.ru/eb/domain/common/applied”</w:t>
            </w:r>
          </w:p>
          <w:p w14:paraId="347AD2A0" w14:textId="77777777" w:rsidR="00220D4A" w:rsidRPr="00D241A4" w:rsidRDefault="00220D4A" w:rsidP="00C361BB">
            <w:pPr>
              <w:pStyle w:val="SourceCode"/>
            </w:pPr>
            <w:r w:rsidRPr="00D241A4">
              <w:t xml:space="preserve"> xmlns:self=”http://www.roskazna.ru/eb/domain/REF_OKDP/formular”</w:t>
            </w:r>
          </w:p>
          <w:p w14:paraId="66EF25AE" w14:textId="77777777" w:rsidR="00220D4A" w:rsidRPr="00D241A4" w:rsidRDefault="00220D4A" w:rsidP="00C361BB">
            <w:pPr>
              <w:pStyle w:val="SourceCode"/>
            </w:pPr>
            <w:r w:rsidRPr="00D241A4">
              <w:t xml:space="preserve"> xmlns:xsi=”http://www.w3.org/2001/XMLSchema-instance”</w:t>
            </w:r>
          </w:p>
          <w:p w14:paraId="7F857114" w14:textId="77777777" w:rsidR="00220D4A" w:rsidRPr="00D241A4" w:rsidRDefault="00220D4A" w:rsidP="00C361BB">
            <w:pPr>
              <w:pStyle w:val="SourceCode"/>
            </w:pPr>
            <w:r w:rsidRPr="00D241A4">
              <w:t xml:space="preserve"> xsi:schemaLocation=”http://www.roskazna.ru/eb/domain/REF_OKDP/formular REF_OKDP.xsd” version=”1.2”&gt;</w:t>
            </w:r>
          </w:p>
          <w:p w14:paraId="3D50098C" w14:textId="77777777" w:rsidR="00220D4A" w:rsidRPr="00D241A4" w:rsidRDefault="00220D4A" w:rsidP="00C361BB">
            <w:pPr>
              <w:pStyle w:val="SourceCode"/>
            </w:pPr>
            <w:r w:rsidRPr="00D241A4">
              <w:t xml:space="preserve">    &lt;row&gt;</w:t>
            </w:r>
          </w:p>
          <w:p w14:paraId="428B0E4F" w14:textId="77777777" w:rsidR="00220D4A" w:rsidRPr="00D241A4" w:rsidRDefault="00220D4A" w:rsidP="00C361BB">
            <w:pPr>
              <w:pStyle w:val="SourceCode"/>
            </w:pPr>
            <w:r w:rsidRPr="00D241A4">
              <w:t xml:space="preserve">        &lt;GUID&gt;7a8c7b8d-addd-4eac-961b-bf9df969700c &lt;/GUID&gt;</w:t>
            </w:r>
          </w:p>
          <w:p w14:paraId="6BB0CD5B" w14:textId="77777777" w:rsidR="00220D4A" w:rsidRPr="00D241A4" w:rsidRDefault="00220D4A" w:rsidP="00C361BB">
            <w:pPr>
              <w:pStyle w:val="SourceCode"/>
            </w:pPr>
            <w:r w:rsidRPr="00D241A4">
              <w:t xml:space="preserve">        &lt;StartDateActive&gt;2006-05-04T18:13:51.0&lt;/StartDateActive&gt;</w:t>
            </w:r>
          </w:p>
          <w:p w14:paraId="78C30208" w14:textId="77777777" w:rsidR="00220D4A" w:rsidRPr="00D241A4" w:rsidRDefault="00220D4A" w:rsidP="00C361BB">
            <w:pPr>
              <w:pStyle w:val="SourceCode"/>
            </w:pPr>
            <w:r w:rsidRPr="00D241A4">
              <w:t xml:space="preserve">        &lt;Status&gt;ACTIVE&lt;/Status&gt;</w:t>
            </w:r>
          </w:p>
          <w:p w14:paraId="6C31F559" w14:textId="77777777" w:rsidR="00220D4A" w:rsidRPr="00D241A4" w:rsidRDefault="00220D4A" w:rsidP="00C361BB">
            <w:pPr>
              <w:pStyle w:val="SourceCode"/>
            </w:pPr>
            <w:r w:rsidRPr="00D241A4">
              <w:t xml:space="preserve">        &lt;Code&gt;0000000&lt;/Code&gt;</w:t>
            </w:r>
          </w:p>
          <w:p w14:paraId="539E4EB1" w14:textId="77777777" w:rsidR="00220D4A" w:rsidRPr="00D241A4" w:rsidRDefault="00220D4A" w:rsidP="00C361BB">
            <w:pPr>
              <w:pStyle w:val="SourceCode"/>
            </w:pPr>
            <w:r w:rsidRPr="00D241A4">
              <w:t xml:space="preserve">        &lt;Part&gt;P&lt;/Part&gt;</w:t>
            </w:r>
          </w:p>
          <w:p w14:paraId="7B3DC3C6" w14:textId="77777777" w:rsidR="00220D4A" w:rsidRPr="00D241A4" w:rsidRDefault="00220D4A" w:rsidP="00C361BB">
            <w:pPr>
              <w:pStyle w:val="SourceCode"/>
            </w:pPr>
            <w:r w:rsidRPr="00D241A4">
              <w:t xml:space="preserve">        &lt;Section&gt;S&lt;/Section&gt;</w:t>
            </w:r>
          </w:p>
          <w:p w14:paraId="0B8C7D37" w14:textId="77777777" w:rsidR="00220D4A" w:rsidRPr="00D241A4" w:rsidRDefault="00220D4A" w:rsidP="00C361BB">
            <w:pPr>
              <w:pStyle w:val="SourceCode"/>
            </w:pPr>
            <w:r w:rsidRPr="00D241A4">
              <w:t xml:space="preserve">        &lt;Name&gt;Name0&lt;/Name&gt;</w:t>
            </w:r>
          </w:p>
          <w:p w14:paraId="27AC6B3E" w14:textId="77777777" w:rsidR="00220D4A" w:rsidRPr="00D241A4" w:rsidRDefault="00220D4A" w:rsidP="00C361BB">
            <w:pPr>
              <w:pStyle w:val="SourceCode"/>
            </w:pPr>
            <w:r w:rsidRPr="00D241A4">
              <w:t xml:space="preserve">        &lt;LastChangeNum&gt;Las&lt;/LastChangeNum&gt;</w:t>
            </w:r>
          </w:p>
          <w:p w14:paraId="1C9AEF36" w14:textId="77777777" w:rsidR="00220D4A" w:rsidRPr="00D241A4" w:rsidRDefault="00220D4A" w:rsidP="00C361BB">
            <w:pPr>
              <w:pStyle w:val="SourceCode"/>
            </w:pPr>
            <w:r w:rsidRPr="00D241A4">
              <w:t xml:space="preserve">        &lt;LastChangeType&gt;1&lt;/LastChangeType&gt;</w:t>
            </w:r>
          </w:p>
          <w:p w14:paraId="7ED79B3E" w14:textId="77777777" w:rsidR="00220D4A" w:rsidRPr="00D241A4" w:rsidRDefault="00220D4A" w:rsidP="00C361BB">
            <w:pPr>
              <w:pStyle w:val="SourceCode"/>
            </w:pPr>
            <w:r w:rsidRPr="00D241A4">
              <w:t xml:space="preserve">        &lt;ChangeDate&gt;2006-05-04&lt;/ChangeDate&gt;</w:t>
            </w:r>
          </w:p>
          <w:p w14:paraId="306B954E" w14:textId="77777777" w:rsidR="00220D4A" w:rsidRPr="00D241A4" w:rsidRDefault="00220D4A" w:rsidP="00C361BB">
            <w:pPr>
              <w:pStyle w:val="SourceCode"/>
            </w:pPr>
            <w:r w:rsidRPr="00D241A4">
              <w:t xml:space="preserve">        &lt;IntroductionDate&gt;2006-05-04&lt;/IntroductionDate&gt;</w:t>
            </w:r>
          </w:p>
          <w:p w14:paraId="2A4BADE0" w14:textId="77777777" w:rsidR="00220D4A" w:rsidRPr="00D241A4" w:rsidRDefault="00220D4A" w:rsidP="00C361BB">
            <w:pPr>
              <w:pStyle w:val="SourceCode"/>
            </w:pPr>
            <w:r w:rsidRPr="00D241A4">
              <w:t xml:space="preserve">    &lt;/row&gt;</w:t>
            </w:r>
          </w:p>
          <w:p w14:paraId="345A2A5D" w14:textId="77777777" w:rsidR="00220D4A" w:rsidRPr="00D241A4" w:rsidRDefault="00220D4A" w:rsidP="00C361BB">
            <w:pPr>
              <w:pStyle w:val="SourceCode"/>
            </w:pPr>
            <w:r w:rsidRPr="00D241A4">
              <w:t>&lt;/self:REF_OKDP&gt;</w:t>
            </w:r>
          </w:p>
        </w:tc>
      </w:tr>
      <w:tr w:rsidR="00220D4A" w:rsidRPr="00D241A4" w14:paraId="3CB872B9"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3502C7" w14:textId="77777777" w:rsidR="00220D4A" w:rsidRPr="00D241A4" w:rsidDel="00E365BC" w:rsidRDefault="00220D4A" w:rsidP="00C361BB">
            <w:pPr>
              <w:pStyle w:val="SourceCode"/>
              <w:rPr>
                <w:lang w:val="ru-RU"/>
              </w:rPr>
            </w:pPr>
          </w:p>
        </w:tc>
      </w:tr>
    </w:tbl>
    <w:p w14:paraId="0B15F94E" w14:textId="77777777" w:rsidR="00220D4A" w:rsidRPr="00D241A4" w:rsidRDefault="00220D4A" w:rsidP="00220D4A">
      <w:pPr>
        <w:rPr>
          <w:lang w:val="en-US"/>
        </w:rPr>
      </w:pPr>
    </w:p>
    <w:p w14:paraId="6509CD7F" w14:textId="77777777" w:rsidR="00220D4A" w:rsidRPr="00D241A4" w:rsidRDefault="00220D4A" w:rsidP="00394C92">
      <w:pPr>
        <w:pStyle w:val="02"/>
        <w:rPr>
          <w:color w:val="auto"/>
        </w:rPr>
      </w:pPr>
      <w:bookmarkStart w:id="926" w:name="_Ref400117114"/>
      <w:bookmarkStart w:id="927" w:name="_Toc472674018"/>
      <w:bookmarkStart w:id="928" w:name="_Toc507584159"/>
      <w:r w:rsidRPr="00D241A4">
        <w:rPr>
          <w:color w:val="auto"/>
        </w:rPr>
        <w:t>Общероссийский классификатор продукции по видам экономической деятельности</w:t>
      </w:r>
      <w:bookmarkEnd w:id="923"/>
      <w:bookmarkEnd w:id="926"/>
      <w:bookmarkEnd w:id="927"/>
      <w:bookmarkEnd w:id="928"/>
    </w:p>
    <w:p w14:paraId="441D68C3" w14:textId="77777777" w:rsidR="00220D4A" w:rsidRPr="00D241A4" w:rsidRDefault="00220D4A" w:rsidP="00027251">
      <w:pPr>
        <w:pStyle w:val="03"/>
        <w:numPr>
          <w:ilvl w:val="2"/>
          <w:numId w:val="49"/>
        </w:numPr>
        <w:tabs>
          <w:tab w:val="clear" w:pos="1985"/>
          <w:tab w:val="num" w:pos="709"/>
        </w:tabs>
        <w:ind w:left="709"/>
        <w:rPr>
          <w:color w:val="auto"/>
        </w:rPr>
      </w:pPr>
      <w:bookmarkStart w:id="929" w:name="_Toc472674019"/>
      <w:bookmarkStart w:id="930" w:name="_Toc507584160"/>
      <w:r w:rsidRPr="00D241A4">
        <w:rPr>
          <w:color w:val="auto"/>
        </w:rPr>
        <w:t>Назначение и маршрут справочника</w:t>
      </w:r>
      <w:bookmarkEnd w:id="929"/>
      <w:bookmarkEnd w:id="930"/>
    </w:p>
    <w:p w14:paraId="3748E2B2" w14:textId="20340A2B" w:rsidR="00220D4A" w:rsidRPr="00D241A4" w:rsidRDefault="00220D4A" w:rsidP="00063685">
      <w:pPr>
        <w:pStyle w:val="affffff2"/>
      </w:pPr>
      <w:r w:rsidRPr="00D241A4">
        <w:t xml:space="preserve">Справочник «Общероссийский классификатор продукции по видам экономической деятельности» передается между </w:t>
      </w:r>
      <w:r w:rsidR="00FE40CB">
        <w:rPr>
          <w:lang w:val="ru-RU"/>
        </w:rPr>
        <w:t>под</w:t>
      </w:r>
      <w:r w:rsidRPr="00D241A4">
        <w:t xml:space="preserve">системой НСИ и системами </w:t>
      </w:r>
      <w:r w:rsidR="00B24A6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022DA90D"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132</w:t>
      </w:r>
      <w:r w:rsidRPr="00D241A4">
        <w:rPr>
          <w:rFonts w:cs="Times New Roman"/>
          <w:noProof/>
        </w:rPr>
        <w:fldChar w:fldCharType="end"/>
      </w:r>
      <w:r w:rsidRPr="00D241A4">
        <w:rPr>
          <w:rFonts w:cs="Times New Roman"/>
        </w:rPr>
        <w:t>. Маршрут справочника «Общероссийский классификатор продукции по видам экономической деятельности»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38211033"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CBAF7CB"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1BC0F6B3"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54C4F43D"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22DA9F61" w14:textId="77777777" w:rsidR="00220D4A" w:rsidRPr="00D241A4" w:rsidRDefault="00220D4A" w:rsidP="00C361BB">
            <w:pPr>
              <w:pStyle w:val="afffffd"/>
              <w:rPr>
                <w:color w:val="auto"/>
              </w:rPr>
            </w:pPr>
            <w:r w:rsidRPr="00D241A4">
              <w:rPr>
                <w:color w:val="auto"/>
              </w:rPr>
              <w:t>Примечание</w:t>
            </w:r>
          </w:p>
        </w:tc>
      </w:tr>
      <w:tr w:rsidR="00220D4A" w:rsidRPr="00D241A4" w14:paraId="0CF694D8" w14:textId="77777777" w:rsidTr="00C361BB">
        <w:tc>
          <w:tcPr>
            <w:tcW w:w="2390" w:type="dxa"/>
          </w:tcPr>
          <w:p w14:paraId="677744B3" w14:textId="77777777" w:rsidR="00220D4A" w:rsidRPr="00D241A4" w:rsidRDefault="00220D4A" w:rsidP="00C361BB">
            <w:pPr>
              <w:pStyle w:val="015"/>
            </w:pPr>
            <w:r w:rsidRPr="00D241A4">
              <w:t>НСИ</w:t>
            </w:r>
          </w:p>
        </w:tc>
        <w:tc>
          <w:tcPr>
            <w:tcW w:w="1977" w:type="dxa"/>
          </w:tcPr>
          <w:p w14:paraId="65936E80" w14:textId="77777777" w:rsidR="00220D4A" w:rsidRPr="00D241A4" w:rsidRDefault="00220D4A" w:rsidP="00C361BB">
            <w:pPr>
              <w:pStyle w:val="015"/>
            </w:pPr>
            <w:r w:rsidRPr="00D241A4">
              <w:t>АСФК</w:t>
            </w:r>
          </w:p>
        </w:tc>
        <w:tc>
          <w:tcPr>
            <w:tcW w:w="1978" w:type="dxa"/>
          </w:tcPr>
          <w:p w14:paraId="64031EC8" w14:textId="77777777" w:rsidR="00220D4A" w:rsidRPr="00D241A4" w:rsidRDefault="00220D4A" w:rsidP="00C361BB">
            <w:pPr>
              <w:pStyle w:val="015"/>
            </w:pPr>
            <w:r w:rsidRPr="00D241A4">
              <w:t>По факту предоставления данных</w:t>
            </w:r>
          </w:p>
        </w:tc>
        <w:tc>
          <w:tcPr>
            <w:tcW w:w="3483" w:type="dxa"/>
          </w:tcPr>
          <w:p w14:paraId="66C0C947"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_Ref389519965 \r \h  \* MERGEFORMAT </w:instrText>
            </w:r>
            <w:r w:rsidRPr="00D241A4">
              <w:fldChar w:fldCharType="separate"/>
            </w:r>
            <w:r w:rsidR="00EC3660">
              <w:t>8.8.3</w:t>
            </w:r>
            <w:r w:rsidRPr="00D241A4">
              <w:fldChar w:fldCharType="end"/>
            </w:r>
          </w:p>
        </w:tc>
      </w:tr>
      <w:tr w:rsidR="00220D4A" w:rsidRPr="00D241A4" w14:paraId="0AAF5F40" w14:textId="77777777" w:rsidTr="00C361BB">
        <w:tc>
          <w:tcPr>
            <w:tcW w:w="2390" w:type="dxa"/>
          </w:tcPr>
          <w:p w14:paraId="6AB8D318" w14:textId="77777777" w:rsidR="00220D4A" w:rsidRPr="00D241A4" w:rsidRDefault="00220D4A" w:rsidP="00C361BB">
            <w:pPr>
              <w:pStyle w:val="015"/>
            </w:pPr>
            <w:r w:rsidRPr="00D241A4">
              <w:t>НСИ</w:t>
            </w:r>
          </w:p>
        </w:tc>
        <w:tc>
          <w:tcPr>
            <w:tcW w:w="1977" w:type="dxa"/>
          </w:tcPr>
          <w:p w14:paraId="4F873B80" w14:textId="77777777" w:rsidR="00220D4A" w:rsidRPr="00D241A4" w:rsidRDefault="00220D4A" w:rsidP="00C361BB">
            <w:pPr>
              <w:pStyle w:val="015"/>
            </w:pPr>
            <w:r w:rsidRPr="00D241A4">
              <w:t>ООС</w:t>
            </w:r>
          </w:p>
        </w:tc>
        <w:tc>
          <w:tcPr>
            <w:tcW w:w="1978" w:type="dxa"/>
          </w:tcPr>
          <w:p w14:paraId="12027A0A" w14:textId="77777777" w:rsidR="00220D4A" w:rsidRPr="00D241A4" w:rsidRDefault="00220D4A" w:rsidP="00C361BB">
            <w:pPr>
              <w:pStyle w:val="015"/>
            </w:pPr>
            <w:r w:rsidRPr="00D241A4">
              <w:t>По факту предоставления данных</w:t>
            </w:r>
          </w:p>
        </w:tc>
        <w:tc>
          <w:tcPr>
            <w:tcW w:w="3483" w:type="dxa"/>
          </w:tcPr>
          <w:p w14:paraId="041091A0"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_Ref389519965 \r \h  \* MERGEFORMAT </w:instrText>
            </w:r>
            <w:r w:rsidRPr="00D241A4">
              <w:fldChar w:fldCharType="separate"/>
            </w:r>
            <w:r w:rsidR="00EC3660">
              <w:t>8.8.3</w:t>
            </w:r>
            <w:r w:rsidRPr="00D241A4">
              <w:fldChar w:fldCharType="end"/>
            </w:r>
          </w:p>
        </w:tc>
      </w:tr>
      <w:tr w:rsidR="00220D4A" w:rsidRPr="00D241A4" w14:paraId="3FB1E184" w14:textId="77777777" w:rsidTr="00C361BB">
        <w:tc>
          <w:tcPr>
            <w:tcW w:w="2390" w:type="dxa"/>
          </w:tcPr>
          <w:p w14:paraId="04E5CF9A" w14:textId="77777777" w:rsidR="00220D4A" w:rsidRPr="00D241A4" w:rsidRDefault="00220D4A" w:rsidP="00C361BB">
            <w:pPr>
              <w:pStyle w:val="015"/>
            </w:pPr>
            <w:r w:rsidRPr="00D241A4">
              <w:t>НСИ</w:t>
            </w:r>
          </w:p>
        </w:tc>
        <w:tc>
          <w:tcPr>
            <w:tcW w:w="1977" w:type="dxa"/>
          </w:tcPr>
          <w:p w14:paraId="7F5A0701" w14:textId="77777777" w:rsidR="00220D4A" w:rsidRPr="00D241A4" w:rsidRDefault="00220D4A" w:rsidP="00C361BB">
            <w:pPr>
              <w:pStyle w:val="015"/>
            </w:pPr>
            <w:r w:rsidRPr="00D241A4">
              <w:t>АКСИОК</w:t>
            </w:r>
          </w:p>
        </w:tc>
        <w:tc>
          <w:tcPr>
            <w:tcW w:w="1978" w:type="dxa"/>
          </w:tcPr>
          <w:p w14:paraId="3BCBBD2E" w14:textId="77777777" w:rsidR="00220D4A" w:rsidRPr="00D241A4" w:rsidRDefault="00220D4A" w:rsidP="00C361BB">
            <w:pPr>
              <w:pStyle w:val="015"/>
            </w:pPr>
            <w:r w:rsidRPr="00D241A4">
              <w:t>По факту предоставления данных</w:t>
            </w:r>
          </w:p>
        </w:tc>
        <w:tc>
          <w:tcPr>
            <w:tcW w:w="3483" w:type="dxa"/>
          </w:tcPr>
          <w:p w14:paraId="12256575"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_Ref389519965 \r \h  \* MERGEFORMAT </w:instrText>
            </w:r>
            <w:r w:rsidRPr="00D241A4">
              <w:fldChar w:fldCharType="separate"/>
            </w:r>
            <w:r w:rsidR="00EC3660">
              <w:t>8.8.3</w:t>
            </w:r>
            <w:r w:rsidRPr="00D241A4">
              <w:fldChar w:fldCharType="end"/>
            </w:r>
          </w:p>
        </w:tc>
      </w:tr>
    </w:tbl>
    <w:p w14:paraId="26255EA5" w14:textId="77777777" w:rsidR="00220D4A" w:rsidRPr="00D241A4" w:rsidRDefault="00220D4A" w:rsidP="00027251">
      <w:pPr>
        <w:pStyle w:val="03"/>
        <w:numPr>
          <w:ilvl w:val="2"/>
          <w:numId w:val="49"/>
        </w:numPr>
        <w:tabs>
          <w:tab w:val="clear" w:pos="1985"/>
          <w:tab w:val="num" w:pos="709"/>
        </w:tabs>
        <w:ind w:left="709"/>
        <w:rPr>
          <w:color w:val="auto"/>
        </w:rPr>
      </w:pPr>
      <w:bookmarkStart w:id="931" w:name="_Toc401354088"/>
      <w:bookmarkStart w:id="932" w:name="_Ref389519958"/>
      <w:bookmarkStart w:id="933" w:name="_Toc472674020"/>
      <w:bookmarkStart w:id="934" w:name="_Toc507584161"/>
      <w:bookmarkEnd w:id="931"/>
      <w:r w:rsidRPr="00D241A4">
        <w:rPr>
          <w:color w:val="auto"/>
        </w:rPr>
        <w:t>Описание полей документа</w:t>
      </w:r>
      <w:bookmarkEnd w:id="932"/>
      <w:bookmarkEnd w:id="933"/>
      <w:bookmarkEnd w:id="934"/>
    </w:p>
    <w:p w14:paraId="02ACA3A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133</w:t>
      </w:r>
      <w:r w:rsidRPr="00D241A4">
        <w:rPr>
          <w:rFonts w:cs="Times New Roman"/>
          <w:noProof/>
        </w:rPr>
        <w:fldChar w:fldCharType="end"/>
      </w:r>
      <w:r w:rsidRPr="00D241A4">
        <w:rPr>
          <w:rFonts w:cs="Times New Roman"/>
        </w:rPr>
        <w:t>. Описание полей справочника «Общероссийский классификатор продукции по видам экономической деятельности»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3F4224C7"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410057B"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5AF0D29"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798C7B2"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B31BD6D"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E3CB633"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A266D76" w14:textId="77777777" w:rsidR="00220D4A" w:rsidRPr="00D241A4" w:rsidRDefault="00220D4A" w:rsidP="00C361BB">
            <w:pPr>
              <w:pStyle w:val="afffffd"/>
              <w:rPr>
                <w:color w:val="auto"/>
              </w:rPr>
            </w:pPr>
            <w:r w:rsidRPr="00D241A4">
              <w:rPr>
                <w:color w:val="auto"/>
              </w:rPr>
              <w:t>Примечание</w:t>
            </w:r>
          </w:p>
        </w:tc>
      </w:tr>
      <w:tr w:rsidR="00220D4A" w:rsidRPr="00D241A4" w14:paraId="4FC95E0C" w14:textId="77777777" w:rsidTr="00C361BB">
        <w:tc>
          <w:tcPr>
            <w:tcW w:w="1915" w:type="dxa"/>
          </w:tcPr>
          <w:p w14:paraId="6789C91F" w14:textId="77777777" w:rsidR="00220D4A" w:rsidRPr="00D241A4" w:rsidRDefault="00220D4A" w:rsidP="00C361BB">
            <w:pPr>
              <w:pStyle w:val="015"/>
            </w:pPr>
            <w:r w:rsidRPr="00D241A4">
              <w:t>Раздел</w:t>
            </w:r>
          </w:p>
        </w:tc>
        <w:tc>
          <w:tcPr>
            <w:tcW w:w="1737" w:type="dxa"/>
          </w:tcPr>
          <w:p w14:paraId="2BF59A81" w14:textId="77777777" w:rsidR="00220D4A" w:rsidRPr="00D241A4" w:rsidRDefault="00220D4A" w:rsidP="00C361BB">
            <w:pPr>
              <w:pStyle w:val="015"/>
            </w:pPr>
            <w:r w:rsidRPr="00D241A4">
              <w:t>RAZDEL</w:t>
            </w:r>
          </w:p>
        </w:tc>
        <w:tc>
          <w:tcPr>
            <w:tcW w:w="1276" w:type="dxa"/>
          </w:tcPr>
          <w:p w14:paraId="08352474" w14:textId="77777777" w:rsidR="00220D4A" w:rsidRPr="00D241A4" w:rsidRDefault="00220D4A" w:rsidP="00C361BB">
            <w:pPr>
              <w:pStyle w:val="015"/>
            </w:pPr>
            <w:r w:rsidRPr="00D241A4">
              <w:t>CHAR</w:t>
            </w:r>
          </w:p>
        </w:tc>
        <w:tc>
          <w:tcPr>
            <w:tcW w:w="898" w:type="dxa"/>
          </w:tcPr>
          <w:p w14:paraId="79C42498" w14:textId="77777777" w:rsidR="00220D4A" w:rsidRPr="00D241A4" w:rsidRDefault="00220D4A" w:rsidP="00C361BB">
            <w:pPr>
              <w:pStyle w:val="015"/>
            </w:pPr>
            <w:r w:rsidRPr="00D241A4">
              <w:t>= 1</w:t>
            </w:r>
          </w:p>
        </w:tc>
        <w:tc>
          <w:tcPr>
            <w:tcW w:w="1077" w:type="dxa"/>
          </w:tcPr>
          <w:p w14:paraId="74BCCCBB" w14:textId="77777777" w:rsidR="00220D4A" w:rsidRPr="00D241A4" w:rsidRDefault="00220D4A" w:rsidP="00C361BB">
            <w:pPr>
              <w:pStyle w:val="015"/>
            </w:pPr>
            <w:r w:rsidRPr="00D241A4">
              <w:t>Да</w:t>
            </w:r>
          </w:p>
        </w:tc>
        <w:tc>
          <w:tcPr>
            <w:tcW w:w="2880" w:type="dxa"/>
          </w:tcPr>
          <w:p w14:paraId="0A072955" w14:textId="77777777" w:rsidR="00220D4A" w:rsidRPr="00D241A4" w:rsidRDefault="00220D4A" w:rsidP="00C361BB">
            <w:pPr>
              <w:pStyle w:val="015"/>
            </w:pPr>
          </w:p>
        </w:tc>
      </w:tr>
      <w:tr w:rsidR="00220D4A" w:rsidRPr="00D241A4" w14:paraId="51067578" w14:textId="77777777" w:rsidTr="00C361BB">
        <w:tc>
          <w:tcPr>
            <w:tcW w:w="1915" w:type="dxa"/>
          </w:tcPr>
          <w:p w14:paraId="7B29C6BA" w14:textId="77777777" w:rsidR="00220D4A" w:rsidRPr="00D241A4" w:rsidRDefault="00220D4A" w:rsidP="00C361BB">
            <w:pPr>
              <w:pStyle w:val="015"/>
            </w:pPr>
            <w:r w:rsidRPr="00D241A4">
              <w:t>Подраздел</w:t>
            </w:r>
          </w:p>
        </w:tc>
        <w:tc>
          <w:tcPr>
            <w:tcW w:w="1737" w:type="dxa"/>
          </w:tcPr>
          <w:p w14:paraId="0CB9BBA5" w14:textId="77777777" w:rsidR="00220D4A" w:rsidRPr="00D241A4" w:rsidRDefault="00220D4A" w:rsidP="00C361BB">
            <w:pPr>
              <w:pStyle w:val="015"/>
              <w:rPr>
                <w:lang w:val="en-US"/>
              </w:rPr>
            </w:pPr>
            <w:r w:rsidRPr="00D241A4">
              <w:rPr>
                <w:lang w:val="en-US"/>
              </w:rPr>
              <w:t>PRAZDEL</w:t>
            </w:r>
          </w:p>
        </w:tc>
        <w:tc>
          <w:tcPr>
            <w:tcW w:w="1276" w:type="dxa"/>
          </w:tcPr>
          <w:p w14:paraId="4C6055F9" w14:textId="77777777" w:rsidR="00220D4A" w:rsidRPr="00D241A4" w:rsidRDefault="00220D4A" w:rsidP="00C361BB">
            <w:pPr>
              <w:pStyle w:val="015"/>
            </w:pPr>
            <w:r w:rsidRPr="00D241A4">
              <w:t>CHAR</w:t>
            </w:r>
          </w:p>
        </w:tc>
        <w:tc>
          <w:tcPr>
            <w:tcW w:w="898" w:type="dxa"/>
          </w:tcPr>
          <w:p w14:paraId="26CF11AB" w14:textId="77777777" w:rsidR="00220D4A" w:rsidRPr="00D241A4" w:rsidRDefault="00220D4A" w:rsidP="00C361BB">
            <w:pPr>
              <w:pStyle w:val="015"/>
              <w:rPr>
                <w:lang w:val="en-US"/>
              </w:rPr>
            </w:pPr>
            <w:r w:rsidRPr="00D241A4">
              <w:t xml:space="preserve">= </w:t>
            </w:r>
            <w:r w:rsidRPr="00D241A4">
              <w:rPr>
                <w:lang w:val="en-US"/>
              </w:rPr>
              <w:t>2</w:t>
            </w:r>
          </w:p>
        </w:tc>
        <w:tc>
          <w:tcPr>
            <w:tcW w:w="1077" w:type="dxa"/>
          </w:tcPr>
          <w:p w14:paraId="70E58949" w14:textId="77777777" w:rsidR="00220D4A" w:rsidRPr="00D241A4" w:rsidRDefault="00220D4A" w:rsidP="00C361BB">
            <w:pPr>
              <w:pStyle w:val="015"/>
            </w:pPr>
            <w:r w:rsidRPr="00D241A4">
              <w:t>Нет</w:t>
            </w:r>
          </w:p>
        </w:tc>
        <w:tc>
          <w:tcPr>
            <w:tcW w:w="2880" w:type="dxa"/>
          </w:tcPr>
          <w:p w14:paraId="30D0B041" w14:textId="77777777" w:rsidR="00220D4A" w:rsidRPr="00D241A4" w:rsidRDefault="00220D4A" w:rsidP="00C361BB">
            <w:pPr>
              <w:pStyle w:val="015"/>
            </w:pPr>
          </w:p>
        </w:tc>
      </w:tr>
      <w:tr w:rsidR="00220D4A" w:rsidRPr="00D241A4" w14:paraId="7CA7480A" w14:textId="77777777" w:rsidTr="00C361BB">
        <w:tc>
          <w:tcPr>
            <w:tcW w:w="1915" w:type="dxa"/>
            <w:vAlign w:val="center"/>
          </w:tcPr>
          <w:p w14:paraId="7FD55DD9" w14:textId="77777777" w:rsidR="00220D4A" w:rsidRPr="00D241A4" w:rsidRDefault="00220D4A" w:rsidP="00C361BB">
            <w:pPr>
              <w:pStyle w:val="015"/>
            </w:pPr>
            <w:r w:rsidRPr="00D241A4">
              <w:t>Цифровой код</w:t>
            </w:r>
          </w:p>
        </w:tc>
        <w:tc>
          <w:tcPr>
            <w:tcW w:w="1737" w:type="dxa"/>
          </w:tcPr>
          <w:p w14:paraId="377E4532" w14:textId="77777777" w:rsidR="00220D4A" w:rsidRPr="00D241A4" w:rsidRDefault="00220D4A" w:rsidP="00C361BB">
            <w:pPr>
              <w:pStyle w:val="015"/>
            </w:pPr>
            <w:r w:rsidRPr="00D241A4">
              <w:t>KOD</w:t>
            </w:r>
          </w:p>
        </w:tc>
        <w:tc>
          <w:tcPr>
            <w:tcW w:w="1276" w:type="dxa"/>
          </w:tcPr>
          <w:p w14:paraId="02315048" w14:textId="77777777" w:rsidR="00220D4A" w:rsidRPr="00D241A4" w:rsidRDefault="00220D4A" w:rsidP="00C361BB">
            <w:pPr>
              <w:pStyle w:val="015"/>
            </w:pPr>
            <w:r w:rsidRPr="00D241A4">
              <w:t>CHAR</w:t>
            </w:r>
          </w:p>
        </w:tc>
        <w:tc>
          <w:tcPr>
            <w:tcW w:w="898" w:type="dxa"/>
            <w:vAlign w:val="center"/>
          </w:tcPr>
          <w:p w14:paraId="38E187B7" w14:textId="77777777" w:rsidR="00220D4A" w:rsidRPr="00D241A4" w:rsidRDefault="00220D4A" w:rsidP="00C361BB">
            <w:pPr>
              <w:pStyle w:val="015"/>
            </w:pPr>
            <w:r w:rsidRPr="00D241A4">
              <w:rPr>
                <w:lang w:val="en-US"/>
              </w:rPr>
              <w:t>&lt;</w:t>
            </w:r>
            <w:r w:rsidRPr="00D241A4">
              <w:t>= 12</w:t>
            </w:r>
          </w:p>
        </w:tc>
        <w:tc>
          <w:tcPr>
            <w:tcW w:w="1077" w:type="dxa"/>
          </w:tcPr>
          <w:p w14:paraId="3F203BBE" w14:textId="77777777" w:rsidR="00220D4A" w:rsidRPr="00D241A4" w:rsidRDefault="00220D4A" w:rsidP="00C361BB">
            <w:pPr>
              <w:pStyle w:val="015"/>
            </w:pPr>
            <w:r w:rsidRPr="00D241A4">
              <w:t>Да</w:t>
            </w:r>
          </w:p>
        </w:tc>
        <w:tc>
          <w:tcPr>
            <w:tcW w:w="2880" w:type="dxa"/>
          </w:tcPr>
          <w:p w14:paraId="52A0C4B5" w14:textId="77777777" w:rsidR="00220D4A" w:rsidRPr="00D241A4" w:rsidRDefault="00220D4A" w:rsidP="00C361BB">
            <w:pPr>
              <w:pStyle w:val="015"/>
            </w:pPr>
          </w:p>
        </w:tc>
      </w:tr>
      <w:tr w:rsidR="00220D4A" w:rsidRPr="00D241A4" w14:paraId="17BC87B7" w14:textId="77777777" w:rsidTr="00C361BB">
        <w:tc>
          <w:tcPr>
            <w:tcW w:w="1915" w:type="dxa"/>
          </w:tcPr>
          <w:p w14:paraId="3883A43D" w14:textId="77777777" w:rsidR="00220D4A" w:rsidRPr="00D241A4" w:rsidRDefault="00220D4A" w:rsidP="00C361BB">
            <w:pPr>
              <w:pStyle w:val="015"/>
            </w:pPr>
            <w:r w:rsidRPr="00D241A4">
              <w:t>Наименование</w:t>
            </w:r>
          </w:p>
        </w:tc>
        <w:tc>
          <w:tcPr>
            <w:tcW w:w="1737" w:type="dxa"/>
          </w:tcPr>
          <w:p w14:paraId="2D4094B3" w14:textId="77777777" w:rsidR="00220D4A" w:rsidRPr="00D241A4" w:rsidRDefault="00220D4A" w:rsidP="00C361BB">
            <w:pPr>
              <w:pStyle w:val="015"/>
            </w:pPr>
            <w:r w:rsidRPr="00D241A4">
              <w:t>NAME11</w:t>
            </w:r>
          </w:p>
        </w:tc>
        <w:tc>
          <w:tcPr>
            <w:tcW w:w="1276" w:type="dxa"/>
          </w:tcPr>
          <w:p w14:paraId="21955705" w14:textId="77777777" w:rsidR="00220D4A" w:rsidRPr="00D241A4" w:rsidRDefault="00220D4A" w:rsidP="00C361BB">
            <w:pPr>
              <w:pStyle w:val="015"/>
            </w:pPr>
            <w:r w:rsidRPr="00D241A4">
              <w:t>CHAR</w:t>
            </w:r>
          </w:p>
        </w:tc>
        <w:tc>
          <w:tcPr>
            <w:tcW w:w="898" w:type="dxa"/>
            <w:vAlign w:val="center"/>
          </w:tcPr>
          <w:p w14:paraId="793812EF" w14:textId="77777777" w:rsidR="00220D4A" w:rsidRPr="00D241A4" w:rsidRDefault="00220D4A" w:rsidP="00C361BB">
            <w:pPr>
              <w:pStyle w:val="015"/>
            </w:pPr>
            <w:r w:rsidRPr="00D241A4">
              <w:t>&lt;= 250</w:t>
            </w:r>
          </w:p>
        </w:tc>
        <w:tc>
          <w:tcPr>
            <w:tcW w:w="1077" w:type="dxa"/>
          </w:tcPr>
          <w:p w14:paraId="773B5CE6" w14:textId="77777777" w:rsidR="00220D4A" w:rsidRPr="00D241A4" w:rsidRDefault="00220D4A" w:rsidP="00C361BB">
            <w:pPr>
              <w:pStyle w:val="015"/>
            </w:pPr>
            <w:r w:rsidRPr="00D241A4">
              <w:t>Да</w:t>
            </w:r>
          </w:p>
        </w:tc>
        <w:tc>
          <w:tcPr>
            <w:tcW w:w="2880" w:type="dxa"/>
          </w:tcPr>
          <w:p w14:paraId="3B67C9FB" w14:textId="77777777" w:rsidR="00220D4A" w:rsidRPr="00D241A4" w:rsidRDefault="00220D4A" w:rsidP="00C361BB">
            <w:pPr>
              <w:pStyle w:val="015"/>
            </w:pPr>
            <w:r w:rsidRPr="00D241A4">
              <w:t>Наименование может содержать до 500 символов, вторая часть (&gt;250 и &lt;=500) наименования переносится в поле NAME12.</w:t>
            </w:r>
          </w:p>
        </w:tc>
      </w:tr>
      <w:tr w:rsidR="00220D4A" w:rsidRPr="00D241A4" w14:paraId="2D3F53A5" w14:textId="77777777" w:rsidTr="00C361BB">
        <w:tc>
          <w:tcPr>
            <w:tcW w:w="1915" w:type="dxa"/>
            <w:vAlign w:val="center"/>
          </w:tcPr>
          <w:p w14:paraId="36AF2FAD" w14:textId="77777777" w:rsidR="00220D4A" w:rsidRPr="00D241A4" w:rsidRDefault="00220D4A" w:rsidP="00C361BB">
            <w:pPr>
              <w:pStyle w:val="015"/>
            </w:pPr>
            <w:r w:rsidRPr="00D241A4">
              <w:t>Наименование</w:t>
            </w:r>
          </w:p>
        </w:tc>
        <w:tc>
          <w:tcPr>
            <w:tcW w:w="1737" w:type="dxa"/>
            <w:vAlign w:val="center"/>
          </w:tcPr>
          <w:p w14:paraId="79C4E286" w14:textId="77777777" w:rsidR="00220D4A" w:rsidRPr="00D241A4" w:rsidRDefault="00220D4A" w:rsidP="00C361BB">
            <w:pPr>
              <w:pStyle w:val="015"/>
            </w:pPr>
            <w:r w:rsidRPr="00D241A4">
              <w:t>NAME12</w:t>
            </w:r>
          </w:p>
        </w:tc>
        <w:tc>
          <w:tcPr>
            <w:tcW w:w="1276" w:type="dxa"/>
          </w:tcPr>
          <w:p w14:paraId="1133375A" w14:textId="77777777" w:rsidR="00220D4A" w:rsidRPr="00D241A4" w:rsidRDefault="00220D4A" w:rsidP="00C361BB">
            <w:pPr>
              <w:pStyle w:val="015"/>
            </w:pPr>
            <w:r w:rsidRPr="00D241A4">
              <w:t>CHAR</w:t>
            </w:r>
          </w:p>
        </w:tc>
        <w:tc>
          <w:tcPr>
            <w:tcW w:w="898" w:type="dxa"/>
            <w:vAlign w:val="center"/>
          </w:tcPr>
          <w:p w14:paraId="74DF3728" w14:textId="77777777" w:rsidR="00220D4A" w:rsidRPr="00D241A4" w:rsidRDefault="00220D4A" w:rsidP="00C361BB">
            <w:pPr>
              <w:pStyle w:val="015"/>
            </w:pPr>
            <w:r w:rsidRPr="00D241A4">
              <w:t>&lt;= 250</w:t>
            </w:r>
          </w:p>
        </w:tc>
        <w:tc>
          <w:tcPr>
            <w:tcW w:w="1077" w:type="dxa"/>
          </w:tcPr>
          <w:p w14:paraId="3253F3F7" w14:textId="77777777" w:rsidR="00220D4A" w:rsidRPr="00D241A4" w:rsidRDefault="00220D4A" w:rsidP="00C361BB">
            <w:pPr>
              <w:pStyle w:val="015"/>
            </w:pPr>
            <w:r w:rsidRPr="00D241A4">
              <w:t>Нет</w:t>
            </w:r>
          </w:p>
        </w:tc>
        <w:tc>
          <w:tcPr>
            <w:tcW w:w="2880" w:type="dxa"/>
          </w:tcPr>
          <w:p w14:paraId="59C31D13" w14:textId="77777777" w:rsidR="00220D4A" w:rsidRPr="00D241A4" w:rsidRDefault="00220D4A" w:rsidP="00C361BB">
            <w:pPr>
              <w:pStyle w:val="015"/>
            </w:pPr>
          </w:p>
        </w:tc>
      </w:tr>
      <w:tr w:rsidR="00220D4A" w:rsidRPr="00D241A4" w14:paraId="691B1055" w14:textId="77777777" w:rsidTr="00C361BB">
        <w:tc>
          <w:tcPr>
            <w:tcW w:w="1915" w:type="dxa"/>
            <w:vAlign w:val="center"/>
          </w:tcPr>
          <w:p w14:paraId="7178B070" w14:textId="77777777" w:rsidR="00220D4A" w:rsidRPr="00D241A4" w:rsidRDefault="00220D4A" w:rsidP="00C361BB">
            <w:pPr>
              <w:pStyle w:val="015"/>
            </w:pPr>
            <w:r w:rsidRPr="00D241A4">
              <w:t>Описание (пояснение)</w:t>
            </w:r>
          </w:p>
        </w:tc>
        <w:tc>
          <w:tcPr>
            <w:tcW w:w="1737" w:type="dxa"/>
            <w:vAlign w:val="center"/>
          </w:tcPr>
          <w:p w14:paraId="3E15AE2D" w14:textId="77777777" w:rsidR="00220D4A" w:rsidRPr="00D241A4" w:rsidRDefault="00220D4A" w:rsidP="00C361BB">
            <w:pPr>
              <w:pStyle w:val="015"/>
            </w:pPr>
            <w:r w:rsidRPr="00D241A4">
              <w:t>NOMDESCR</w:t>
            </w:r>
          </w:p>
        </w:tc>
        <w:tc>
          <w:tcPr>
            <w:tcW w:w="1276" w:type="dxa"/>
          </w:tcPr>
          <w:p w14:paraId="60C7C6FE" w14:textId="77777777" w:rsidR="00220D4A" w:rsidRPr="00D241A4" w:rsidRDefault="00220D4A" w:rsidP="00C361BB">
            <w:pPr>
              <w:pStyle w:val="015"/>
            </w:pPr>
            <w:r w:rsidRPr="00D241A4">
              <w:rPr>
                <w:lang w:val="en-US"/>
              </w:rPr>
              <w:t>CHAR</w:t>
            </w:r>
          </w:p>
        </w:tc>
        <w:tc>
          <w:tcPr>
            <w:tcW w:w="898" w:type="dxa"/>
            <w:vAlign w:val="center"/>
          </w:tcPr>
          <w:p w14:paraId="6B29E586" w14:textId="77777777" w:rsidR="00220D4A" w:rsidRPr="00D241A4" w:rsidRDefault="00220D4A" w:rsidP="00C361BB">
            <w:pPr>
              <w:pStyle w:val="015"/>
            </w:pPr>
            <w:r w:rsidRPr="00D241A4">
              <w:t>&lt;= 250</w:t>
            </w:r>
          </w:p>
        </w:tc>
        <w:tc>
          <w:tcPr>
            <w:tcW w:w="1077" w:type="dxa"/>
          </w:tcPr>
          <w:p w14:paraId="41572B0F" w14:textId="77777777" w:rsidR="00220D4A" w:rsidRPr="00D241A4" w:rsidRDefault="00220D4A" w:rsidP="00C361BB">
            <w:pPr>
              <w:pStyle w:val="015"/>
            </w:pPr>
            <w:r w:rsidRPr="00D241A4">
              <w:t>Нет</w:t>
            </w:r>
          </w:p>
        </w:tc>
        <w:tc>
          <w:tcPr>
            <w:tcW w:w="2880" w:type="dxa"/>
          </w:tcPr>
          <w:p w14:paraId="481BAF26" w14:textId="77777777" w:rsidR="00220D4A" w:rsidRPr="00D241A4" w:rsidRDefault="00220D4A" w:rsidP="00C361BB">
            <w:pPr>
              <w:pStyle w:val="015"/>
            </w:pPr>
          </w:p>
        </w:tc>
      </w:tr>
      <w:tr w:rsidR="00220D4A" w:rsidRPr="00D241A4" w14:paraId="166C97A2" w14:textId="77777777" w:rsidTr="00C361BB">
        <w:tc>
          <w:tcPr>
            <w:tcW w:w="1915" w:type="dxa"/>
            <w:vAlign w:val="center"/>
          </w:tcPr>
          <w:p w14:paraId="4E4E6A50" w14:textId="77777777" w:rsidR="00220D4A" w:rsidRPr="00D241A4" w:rsidRDefault="00220D4A" w:rsidP="00C361BB">
            <w:pPr>
              <w:pStyle w:val="015"/>
            </w:pPr>
            <w:r w:rsidRPr="00D241A4">
              <w:t>Номер последнего изменения</w:t>
            </w:r>
          </w:p>
        </w:tc>
        <w:tc>
          <w:tcPr>
            <w:tcW w:w="1737" w:type="dxa"/>
            <w:vAlign w:val="center"/>
          </w:tcPr>
          <w:p w14:paraId="31516C4F" w14:textId="77777777" w:rsidR="00220D4A" w:rsidRPr="00D241A4" w:rsidRDefault="00220D4A" w:rsidP="00C361BB">
            <w:pPr>
              <w:pStyle w:val="015"/>
            </w:pPr>
            <w:r w:rsidRPr="00D241A4">
              <w:t>NOMAKT</w:t>
            </w:r>
          </w:p>
        </w:tc>
        <w:tc>
          <w:tcPr>
            <w:tcW w:w="1276" w:type="dxa"/>
          </w:tcPr>
          <w:p w14:paraId="1BB4E619" w14:textId="77777777" w:rsidR="00220D4A" w:rsidRPr="00D241A4" w:rsidRDefault="00220D4A" w:rsidP="00C361BB">
            <w:pPr>
              <w:pStyle w:val="015"/>
            </w:pPr>
            <w:r w:rsidRPr="00D241A4">
              <w:rPr>
                <w:lang w:val="en-US"/>
              </w:rPr>
              <w:t>CHAR</w:t>
            </w:r>
          </w:p>
        </w:tc>
        <w:tc>
          <w:tcPr>
            <w:tcW w:w="898" w:type="dxa"/>
            <w:vAlign w:val="center"/>
          </w:tcPr>
          <w:p w14:paraId="05EC06EE" w14:textId="77777777" w:rsidR="00220D4A" w:rsidRPr="00D241A4" w:rsidRDefault="00220D4A" w:rsidP="00C361BB">
            <w:pPr>
              <w:pStyle w:val="015"/>
            </w:pPr>
            <w:r w:rsidRPr="00D241A4">
              <w:rPr>
                <w:lang w:val="en-US"/>
              </w:rPr>
              <w:t>&lt;</w:t>
            </w:r>
            <w:r w:rsidRPr="00D241A4">
              <w:t>=3</w:t>
            </w:r>
          </w:p>
        </w:tc>
        <w:tc>
          <w:tcPr>
            <w:tcW w:w="1077" w:type="dxa"/>
          </w:tcPr>
          <w:p w14:paraId="4AD294A1" w14:textId="77777777" w:rsidR="00220D4A" w:rsidRPr="00D241A4" w:rsidRDefault="00220D4A" w:rsidP="00C361BB">
            <w:pPr>
              <w:pStyle w:val="015"/>
            </w:pPr>
            <w:r w:rsidRPr="00D241A4">
              <w:t>Да</w:t>
            </w:r>
          </w:p>
        </w:tc>
        <w:tc>
          <w:tcPr>
            <w:tcW w:w="2880" w:type="dxa"/>
          </w:tcPr>
          <w:p w14:paraId="0B9CB8DC" w14:textId="77777777" w:rsidR="00220D4A" w:rsidRPr="00D241A4" w:rsidRDefault="00220D4A" w:rsidP="00C361BB">
            <w:pPr>
              <w:pStyle w:val="015"/>
            </w:pPr>
          </w:p>
        </w:tc>
      </w:tr>
      <w:tr w:rsidR="00220D4A" w:rsidRPr="00D241A4" w14:paraId="754F46C1" w14:textId="77777777" w:rsidTr="00C361BB">
        <w:tc>
          <w:tcPr>
            <w:tcW w:w="1915" w:type="dxa"/>
            <w:vAlign w:val="center"/>
          </w:tcPr>
          <w:p w14:paraId="5F01CECF" w14:textId="77777777" w:rsidR="00220D4A" w:rsidRPr="00D241A4" w:rsidRDefault="00220D4A" w:rsidP="00C361BB">
            <w:r w:rsidRPr="00D241A4">
              <w:t>Тип последнего изменения</w:t>
            </w:r>
          </w:p>
        </w:tc>
        <w:tc>
          <w:tcPr>
            <w:tcW w:w="1737" w:type="dxa"/>
            <w:vAlign w:val="center"/>
          </w:tcPr>
          <w:p w14:paraId="6367B470" w14:textId="77777777" w:rsidR="00220D4A" w:rsidRPr="00D241A4" w:rsidRDefault="00220D4A" w:rsidP="00C361BB">
            <w:r w:rsidRPr="00D241A4">
              <w:t>STATUS</w:t>
            </w:r>
          </w:p>
        </w:tc>
        <w:tc>
          <w:tcPr>
            <w:tcW w:w="1276" w:type="dxa"/>
          </w:tcPr>
          <w:p w14:paraId="1C821357" w14:textId="77777777" w:rsidR="00220D4A" w:rsidRPr="00D241A4" w:rsidRDefault="00220D4A" w:rsidP="00C361BB">
            <w:r w:rsidRPr="00D241A4">
              <w:t>NUMBER</w:t>
            </w:r>
          </w:p>
        </w:tc>
        <w:tc>
          <w:tcPr>
            <w:tcW w:w="898" w:type="dxa"/>
          </w:tcPr>
          <w:p w14:paraId="452CC49A" w14:textId="77777777" w:rsidR="00220D4A" w:rsidRPr="00D241A4" w:rsidRDefault="00220D4A" w:rsidP="00C361BB">
            <w:r w:rsidRPr="00D241A4">
              <w:t>=1</w:t>
            </w:r>
          </w:p>
        </w:tc>
        <w:tc>
          <w:tcPr>
            <w:tcW w:w="1077" w:type="dxa"/>
          </w:tcPr>
          <w:p w14:paraId="617F132C" w14:textId="77777777" w:rsidR="00220D4A" w:rsidRPr="00D241A4" w:rsidRDefault="00220D4A" w:rsidP="00C361BB">
            <w:r w:rsidRPr="00D241A4">
              <w:t>Да</w:t>
            </w:r>
          </w:p>
        </w:tc>
        <w:tc>
          <w:tcPr>
            <w:tcW w:w="2880" w:type="dxa"/>
          </w:tcPr>
          <w:p w14:paraId="630F66E8" w14:textId="77777777" w:rsidR="00220D4A" w:rsidRPr="00D241A4" w:rsidRDefault="00220D4A" w:rsidP="00C361BB">
            <w:r w:rsidRPr="00D241A4">
              <w:t>Может принимать значения:</w:t>
            </w:r>
          </w:p>
          <w:p w14:paraId="60EBD002" w14:textId="77777777" w:rsidR="00220D4A" w:rsidRPr="00D241A4" w:rsidRDefault="00220D4A" w:rsidP="00C361BB">
            <w:r w:rsidRPr="00D241A4">
              <w:t>1 – аннулировать;</w:t>
            </w:r>
          </w:p>
          <w:p w14:paraId="5197D4FC" w14:textId="77777777" w:rsidR="00220D4A" w:rsidRPr="00D241A4" w:rsidRDefault="00220D4A" w:rsidP="00394C92">
            <w:pPr>
              <w:pStyle w:val="afffffff1"/>
              <w:numPr>
                <w:ilvl w:val="0"/>
                <w:numId w:val="71"/>
              </w:numPr>
            </w:pPr>
            <w:r w:rsidRPr="00D241A4">
              <w:t>– изменить реквизит, кроме кода;</w:t>
            </w:r>
          </w:p>
          <w:p w14:paraId="48D2B5D7" w14:textId="77777777" w:rsidR="00220D4A" w:rsidRPr="00D241A4" w:rsidRDefault="00220D4A" w:rsidP="00394C92">
            <w:pPr>
              <w:pStyle w:val="afffffff1"/>
              <w:numPr>
                <w:ilvl w:val="0"/>
                <w:numId w:val="72"/>
              </w:numPr>
            </w:pPr>
            <w:r w:rsidRPr="00D241A4">
              <w:t>– включить;</w:t>
            </w:r>
          </w:p>
          <w:p w14:paraId="5696E154" w14:textId="77777777" w:rsidR="00220D4A" w:rsidRPr="00D241A4" w:rsidRDefault="00220D4A" w:rsidP="00C361BB">
            <w:r w:rsidRPr="00D241A4">
              <w:t>0 – начальная загрузка</w:t>
            </w:r>
          </w:p>
        </w:tc>
      </w:tr>
      <w:tr w:rsidR="00220D4A" w:rsidRPr="00D241A4" w14:paraId="5FDEF93F" w14:textId="77777777" w:rsidTr="00C361BB">
        <w:tc>
          <w:tcPr>
            <w:tcW w:w="1915" w:type="dxa"/>
            <w:vAlign w:val="center"/>
          </w:tcPr>
          <w:p w14:paraId="7D5A41E3" w14:textId="77777777" w:rsidR="00220D4A" w:rsidRPr="00D241A4" w:rsidRDefault="00220D4A" w:rsidP="00C361BB">
            <w:pPr>
              <w:pStyle w:val="015"/>
            </w:pPr>
            <w:r w:rsidRPr="00D241A4">
              <w:t>Дата принятия изменения</w:t>
            </w:r>
          </w:p>
        </w:tc>
        <w:tc>
          <w:tcPr>
            <w:tcW w:w="1737" w:type="dxa"/>
            <w:vAlign w:val="center"/>
          </w:tcPr>
          <w:p w14:paraId="0A9E9156" w14:textId="77777777" w:rsidR="00220D4A" w:rsidRPr="00D241A4" w:rsidRDefault="00220D4A" w:rsidP="00C361BB">
            <w:pPr>
              <w:pStyle w:val="015"/>
            </w:pPr>
            <w:r w:rsidRPr="00D241A4">
              <w:t>DATEUTV</w:t>
            </w:r>
          </w:p>
        </w:tc>
        <w:tc>
          <w:tcPr>
            <w:tcW w:w="1276" w:type="dxa"/>
          </w:tcPr>
          <w:p w14:paraId="003A4B11" w14:textId="77777777" w:rsidR="00220D4A" w:rsidRPr="00D241A4" w:rsidRDefault="00220D4A" w:rsidP="00C361BB">
            <w:pPr>
              <w:pStyle w:val="015"/>
            </w:pPr>
            <w:r w:rsidRPr="00D241A4">
              <w:t>DATE</w:t>
            </w:r>
          </w:p>
        </w:tc>
        <w:tc>
          <w:tcPr>
            <w:tcW w:w="898" w:type="dxa"/>
          </w:tcPr>
          <w:p w14:paraId="575E6ED7" w14:textId="77777777" w:rsidR="00220D4A" w:rsidRPr="00D241A4" w:rsidRDefault="00220D4A" w:rsidP="00C361BB">
            <w:pPr>
              <w:pStyle w:val="015"/>
            </w:pPr>
            <w:r w:rsidRPr="00D241A4">
              <w:t>= 10</w:t>
            </w:r>
          </w:p>
        </w:tc>
        <w:tc>
          <w:tcPr>
            <w:tcW w:w="1077" w:type="dxa"/>
          </w:tcPr>
          <w:p w14:paraId="5CCF19A1" w14:textId="77777777" w:rsidR="00220D4A" w:rsidRPr="00D241A4" w:rsidRDefault="00220D4A" w:rsidP="00C361BB">
            <w:pPr>
              <w:pStyle w:val="015"/>
            </w:pPr>
            <w:r w:rsidRPr="00D241A4">
              <w:t>Да</w:t>
            </w:r>
          </w:p>
        </w:tc>
        <w:tc>
          <w:tcPr>
            <w:tcW w:w="2880" w:type="dxa"/>
          </w:tcPr>
          <w:p w14:paraId="10171074" w14:textId="77777777" w:rsidR="00220D4A" w:rsidRPr="00D241A4" w:rsidRDefault="00220D4A" w:rsidP="00C361BB">
            <w:pPr>
              <w:pStyle w:val="015"/>
            </w:pPr>
          </w:p>
        </w:tc>
      </w:tr>
      <w:tr w:rsidR="00220D4A" w:rsidRPr="00D241A4" w14:paraId="75B85F9F" w14:textId="77777777" w:rsidTr="00C361BB">
        <w:tc>
          <w:tcPr>
            <w:tcW w:w="1915" w:type="dxa"/>
            <w:vAlign w:val="center"/>
          </w:tcPr>
          <w:p w14:paraId="080CCE31" w14:textId="77777777" w:rsidR="00220D4A" w:rsidRPr="00D241A4" w:rsidRDefault="00220D4A" w:rsidP="00C361BB">
            <w:pPr>
              <w:pStyle w:val="015"/>
            </w:pPr>
            <w:r w:rsidRPr="00D241A4">
              <w:t>Дата введения изменения</w:t>
            </w:r>
          </w:p>
        </w:tc>
        <w:tc>
          <w:tcPr>
            <w:tcW w:w="1737" w:type="dxa"/>
            <w:vAlign w:val="center"/>
          </w:tcPr>
          <w:p w14:paraId="6E4EDB48" w14:textId="77777777" w:rsidR="00220D4A" w:rsidRPr="00D241A4" w:rsidRDefault="00220D4A" w:rsidP="00C361BB">
            <w:pPr>
              <w:pStyle w:val="015"/>
            </w:pPr>
            <w:r w:rsidRPr="00D241A4">
              <w:t>DATEVVED</w:t>
            </w:r>
          </w:p>
        </w:tc>
        <w:tc>
          <w:tcPr>
            <w:tcW w:w="1276" w:type="dxa"/>
          </w:tcPr>
          <w:p w14:paraId="623F3CCF" w14:textId="77777777" w:rsidR="00220D4A" w:rsidRPr="00D241A4" w:rsidRDefault="00220D4A" w:rsidP="00C361BB">
            <w:pPr>
              <w:pStyle w:val="015"/>
            </w:pPr>
            <w:r w:rsidRPr="00D241A4">
              <w:t>DATE</w:t>
            </w:r>
          </w:p>
        </w:tc>
        <w:tc>
          <w:tcPr>
            <w:tcW w:w="898" w:type="dxa"/>
          </w:tcPr>
          <w:p w14:paraId="2F0CC185" w14:textId="77777777" w:rsidR="00220D4A" w:rsidRPr="00D241A4" w:rsidRDefault="00220D4A" w:rsidP="00C361BB">
            <w:pPr>
              <w:pStyle w:val="015"/>
            </w:pPr>
            <w:r w:rsidRPr="00D241A4">
              <w:t>= 10</w:t>
            </w:r>
          </w:p>
        </w:tc>
        <w:tc>
          <w:tcPr>
            <w:tcW w:w="1077" w:type="dxa"/>
          </w:tcPr>
          <w:p w14:paraId="1768C982" w14:textId="77777777" w:rsidR="00220D4A" w:rsidRPr="00D241A4" w:rsidRDefault="00220D4A" w:rsidP="00C361BB">
            <w:pPr>
              <w:pStyle w:val="015"/>
            </w:pPr>
            <w:r w:rsidRPr="00D241A4">
              <w:t>Да</w:t>
            </w:r>
          </w:p>
        </w:tc>
        <w:tc>
          <w:tcPr>
            <w:tcW w:w="2880" w:type="dxa"/>
          </w:tcPr>
          <w:p w14:paraId="2A0750ED" w14:textId="77777777" w:rsidR="00220D4A" w:rsidRPr="00D241A4" w:rsidRDefault="00220D4A" w:rsidP="00C361BB">
            <w:pPr>
              <w:pStyle w:val="015"/>
            </w:pPr>
          </w:p>
        </w:tc>
      </w:tr>
    </w:tbl>
    <w:p w14:paraId="3D395A90"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887"/>
        <w:gridCol w:w="536"/>
        <w:gridCol w:w="786"/>
        <w:gridCol w:w="786"/>
        <w:gridCol w:w="786"/>
        <w:gridCol w:w="1035"/>
        <w:gridCol w:w="863"/>
        <w:gridCol w:w="762"/>
        <w:gridCol w:w="902"/>
        <w:gridCol w:w="1004"/>
      </w:tblGrid>
      <w:tr w:rsidR="00220D4A" w:rsidRPr="00D241A4" w14:paraId="4A1BA231" w14:textId="77777777" w:rsidTr="00C361BB">
        <w:trPr>
          <w:trHeight w:val="300"/>
        </w:trPr>
        <w:tc>
          <w:tcPr>
            <w:tcW w:w="37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C540D45" w14:textId="77777777" w:rsidR="00220D4A" w:rsidRPr="00D241A4" w:rsidRDefault="00220D4A" w:rsidP="00C361BB">
            <w:pPr>
              <w:pStyle w:val="afffffd"/>
              <w:rPr>
                <w:color w:val="auto"/>
                <w:lang w:val="en-US"/>
              </w:rPr>
            </w:pPr>
            <w:r w:rsidRPr="00D241A4">
              <w:rPr>
                <w:color w:val="auto"/>
                <w:lang w:val="en-US"/>
              </w:rPr>
              <w:t>RAZDEL</w:t>
            </w:r>
          </w:p>
        </w:tc>
        <w:tc>
          <w:tcPr>
            <w:tcW w:w="37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F8DEA6F" w14:textId="77777777" w:rsidR="00220D4A" w:rsidRPr="00D241A4" w:rsidRDefault="00220D4A" w:rsidP="00C361BB">
            <w:pPr>
              <w:pStyle w:val="afffffd"/>
              <w:rPr>
                <w:color w:val="auto"/>
                <w:lang w:val="en-US"/>
              </w:rPr>
            </w:pPr>
            <w:r w:rsidRPr="00D241A4">
              <w:rPr>
                <w:color w:val="auto"/>
                <w:lang w:val="en-US"/>
              </w:rPr>
              <w:t>PRAZDEL</w:t>
            </w:r>
          </w:p>
        </w:tc>
        <w:tc>
          <w:tcPr>
            <w:tcW w:w="217"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22675A0D" w14:textId="77777777" w:rsidR="00220D4A" w:rsidRPr="00D241A4" w:rsidRDefault="00220D4A" w:rsidP="00C361BB">
            <w:pPr>
              <w:pStyle w:val="afffffd"/>
              <w:rPr>
                <w:color w:val="auto"/>
              </w:rPr>
            </w:pPr>
            <w:r w:rsidRPr="00D241A4">
              <w:rPr>
                <w:color w:val="auto"/>
              </w:rPr>
              <w:t>KOD</w:t>
            </w:r>
          </w:p>
        </w:tc>
        <w:tc>
          <w:tcPr>
            <w:tcW w:w="1126"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71F66143" w14:textId="77777777" w:rsidR="00220D4A" w:rsidRPr="00D241A4" w:rsidRDefault="00220D4A" w:rsidP="00C361BB">
            <w:pPr>
              <w:pStyle w:val="afffffd"/>
              <w:rPr>
                <w:color w:val="auto"/>
              </w:rPr>
            </w:pPr>
            <w:r w:rsidRPr="00D241A4">
              <w:rPr>
                <w:color w:val="auto"/>
              </w:rPr>
              <w:t>NAME11</w:t>
            </w:r>
          </w:p>
        </w:tc>
        <w:tc>
          <w:tcPr>
            <w:tcW w:w="49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3FE3E8E" w14:textId="77777777" w:rsidR="00220D4A" w:rsidRPr="00D241A4" w:rsidRDefault="00220D4A" w:rsidP="00C361BB">
            <w:pPr>
              <w:pStyle w:val="afffffd"/>
              <w:rPr>
                <w:color w:val="auto"/>
              </w:rPr>
            </w:pPr>
            <w:r w:rsidRPr="00D241A4">
              <w:rPr>
                <w:color w:val="auto"/>
              </w:rPr>
              <w:t>NAME12</w:t>
            </w:r>
          </w:p>
        </w:tc>
        <w:tc>
          <w:tcPr>
            <w:tcW w:w="458"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BB280C4" w14:textId="77777777" w:rsidR="00220D4A" w:rsidRPr="00D241A4" w:rsidRDefault="00220D4A" w:rsidP="00C361BB">
            <w:pPr>
              <w:pStyle w:val="afffffd"/>
              <w:rPr>
                <w:color w:val="auto"/>
              </w:rPr>
            </w:pPr>
            <w:r w:rsidRPr="00D241A4">
              <w:rPr>
                <w:color w:val="auto"/>
              </w:rPr>
              <w:t>NAME13</w:t>
            </w:r>
          </w:p>
        </w:tc>
        <w:tc>
          <w:tcPr>
            <w:tcW w:w="446"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2A029501" w14:textId="77777777" w:rsidR="00220D4A" w:rsidRPr="00D241A4" w:rsidRDefault="00220D4A" w:rsidP="00C361BB">
            <w:pPr>
              <w:pStyle w:val="afffffd"/>
              <w:rPr>
                <w:color w:val="auto"/>
              </w:rPr>
            </w:pPr>
            <w:r w:rsidRPr="00D241A4">
              <w:rPr>
                <w:color w:val="auto"/>
              </w:rPr>
              <w:t>NOMDESCR</w:t>
            </w:r>
          </w:p>
        </w:tc>
        <w:tc>
          <w:tcPr>
            <w:tcW w:w="367"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01B0AE0" w14:textId="77777777" w:rsidR="00220D4A" w:rsidRPr="00D241A4" w:rsidRDefault="00220D4A" w:rsidP="00C361BB">
            <w:pPr>
              <w:pStyle w:val="afffffd"/>
              <w:rPr>
                <w:color w:val="auto"/>
              </w:rPr>
            </w:pPr>
            <w:r w:rsidRPr="00D241A4">
              <w:rPr>
                <w:color w:val="auto"/>
              </w:rPr>
              <w:t>NOMAKT</w:t>
            </w:r>
          </w:p>
        </w:tc>
        <w:tc>
          <w:tcPr>
            <w:tcW w:w="32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687D0019" w14:textId="77777777" w:rsidR="00220D4A" w:rsidRPr="00D241A4" w:rsidRDefault="00220D4A" w:rsidP="00C361BB">
            <w:pPr>
              <w:pStyle w:val="afffffd"/>
              <w:rPr>
                <w:color w:val="auto"/>
              </w:rPr>
            </w:pPr>
            <w:r w:rsidRPr="00D241A4">
              <w:rPr>
                <w:color w:val="auto"/>
              </w:rPr>
              <w:t>STATUS</w:t>
            </w:r>
          </w:p>
        </w:tc>
        <w:tc>
          <w:tcPr>
            <w:tcW w:w="385"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E79BF49" w14:textId="77777777" w:rsidR="00220D4A" w:rsidRPr="00D241A4" w:rsidRDefault="00220D4A" w:rsidP="00C361BB">
            <w:pPr>
              <w:pStyle w:val="afffffd"/>
              <w:rPr>
                <w:color w:val="auto"/>
              </w:rPr>
            </w:pPr>
            <w:r w:rsidRPr="00D241A4">
              <w:rPr>
                <w:color w:val="auto"/>
              </w:rPr>
              <w:t>DATEUTV</w:t>
            </w:r>
          </w:p>
        </w:tc>
        <w:tc>
          <w:tcPr>
            <w:tcW w:w="43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3FAC2531" w14:textId="77777777" w:rsidR="00220D4A" w:rsidRPr="00D241A4" w:rsidRDefault="00220D4A" w:rsidP="00C361BB">
            <w:pPr>
              <w:pStyle w:val="afffffd"/>
              <w:rPr>
                <w:color w:val="auto"/>
              </w:rPr>
            </w:pPr>
            <w:r w:rsidRPr="00D241A4">
              <w:rPr>
                <w:color w:val="auto"/>
              </w:rPr>
              <w:t>DATEVVED</w:t>
            </w:r>
          </w:p>
        </w:tc>
      </w:tr>
      <w:tr w:rsidR="00220D4A" w:rsidRPr="00D241A4" w14:paraId="7E9551BF" w14:textId="77777777" w:rsidTr="00C361BB">
        <w:trPr>
          <w:trHeight w:val="300"/>
        </w:trPr>
        <w:tc>
          <w:tcPr>
            <w:tcW w:w="371" w:type="pct"/>
            <w:tcBorders>
              <w:top w:val="single" w:sz="4" w:space="0" w:color="auto"/>
              <w:left w:val="single" w:sz="4" w:space="0" w:color="auto"/>
              <w:bottom w:val="single" w:sz="4" w:space="0" w:color="auto"/>
              <w:right w:val="single" w:sz="4" w:space="0" w:color="auto"/>
            </w:tcBorders>
            <w:noWrap/>
          </w:tcPr>
          <w:p w14:paraId="212A0007" w14:textId="77777777" w:rsidR="00220D4A" w:rsidRPr="00D241A4" w:rsidRDefault="00220D4A" w:rsidP="00C361BB">
            <w:pPr>
              <w:pStyle w:val="015"/>
            </w:pPr>
          </w:p>
        </w:tc>
        <w:tc>
          <w:tcPr>
            <w:tcW w:w="378" w:type="pct"/>
            <w:tcBorders>
              <w:top w:val="single" w:sz="4" w:space="0" w:color="auto"/>
              <w:left w:val="single" w:sz="4" w:space="0" w:color="auto"/>
              <w:bottom w:val="single" w:sz="4" w:space="0" w:color="auto"/>
              <w:right w:val="single" w:sz="4" w:space="0" w:color="auto"/>
            </w:tcBorders>
            <w:noWrap/>
          </w:tcPr>
          <w:p w14:paraId="634FD84B" w14:textId="77777777" w:rsidR="00220D4A" w:rsidRPr="00D241A4" w:rsidRDefault="00220D4A" w:rsidP="00C361BB">
            <w:pPr>
              <w:pStyle w:val="015"/>
            </w:pPr>
          </w:p>
        </w:tc>
        <w:tc>
          <w:tcPr>
            <w:tcW w:w="217" w:type="pct"/>
            <w:tcBorders>
              <w:top w:val="single" w:sz="4" w:space="0" w:color="auto"/>
              <w:left w:val="single" w:sz="4" w:space="0" w:color="auto"/>
              <w:bottom w:val="single" w:sz="4" w:space="0" w:color="auto"/>
              <w:right w:val="single" w:sz="4" w:space="0" w:color="auto"/>
            </w:tcBorders>
            <w:noWrap/>
          </w:tcPr>
          <w:p w14:paraId="0929A797" w14:textId="77777777" w:rsidR="00220D4A" w:rsidRPr="00D241A4" w:rsidRDefault="00220D4A" w:rsidP="00C361BB">
            <w:pPr>
              <w:pStyle w:val="015"/>
            </w:pPr>
          </w:p>
        </w:tc>
        <w:tc>
          <w:tcPr>
            <w:tcW w:w="1126" w:type="pct"/>
            <w:tcBorders>
              <w:top w:val="single" w:sz="4" w:space="0" w:color="auto"/>
              <w:left w:val="single" w:sz="4" w:space="0" w:color="auto"/>
              <w:bottom w:val="single" w:sz="4" w:space="0" w:color="auto"/>
              <w:right w:val="single" w:sz="4" w:space="0" w:color="auto"/>
            </w:tcBorders>
            <w:noWrap/>
          </w:tcPr>
          <w:p w14:paraId="1E0F0660" w14:textId="77777777" w:rsidR="00220D4A" w:rsidRPr="00D241A4" w:rsidRDefault="00220D4A" w:rsidP="00C361BB">
            <w:pPr>
              <w:pStyle w:val="015"/>
            </w:pPr>
          </w:p>
        </w:tc>
        <w:tc>
          <w:tcPr>
            <w:tcW w:w="498" w:type="pct"/>
            <w:tcBorders>
              <w:top w:val="single" w:sz="4" w:space="0" w:color="auto"/>
              <w:left w:val="single" w:sz="4" w:space="0" w:color="auto"/>
              <w:bottom w:val="single" w:sz="4" w:space="0" w:color="auto"/>
              <w:right w:val="single" w:sz="4" w:space="0" w:color="auto"/>
            </w:tcBorders>
            <w:noWrap/>
          </w:tcPr>
          <w:p w14:paraId="41746565" w14:textId="77777777" w:rsidR="00220D4A" w:rsidRPr="00D241A4" w:rsidRDefault="00220D4A" w:rsidP="00C361BB">
            <w:pPr>
              <w:pStyle w:val="015"/>
            </w:pPr>
          </w:p>
        </w:tc>
        <w:tc>
          <w:tcPr>
            <w:tcW w:w="458" w:type="pct"/>
            <w:tcBorders>
              <w:top w:val="single" w:sz="4" w:space="0" w:color="auto"/>
              <w:left w:val="single" w:sz="4" w:space="0" w:color="auto"/>
              <w:bottom w:val="single" w:sz="4" w:space="0" w:color="auto"/>
              <w:right w:val="single" w:sz="4" w:space="0" w:color="auto"/>
            </w:tcBorders>
            <w:noWrap/>
          </w:tcPr>
          <w:p w14:paraId="2962A956" w14:textId="77777777" w:rsidR="00220D4A" w:rsidRPr="00D241A4" w:rsidRDefault="00220D4A" w:rsidP="00C361BB">
            <w:pPr>
              <w:pStyle w:val="015"/>
            </w:pPr>
          </w:p>
        </w:tc>
        <w:tc>
          <w:tcPr>
            <w:tcW w:w="446" w:type="pct"/>
            <w:tcBorders>
              <w:top w:val="single" w:sz="4" w:space="0" w:color="auto"/>
              <w:left w:val="single" w:sz="4" w:space="0" w:color="auto"/>
              <w:bottom w:val="single" w:sz="4" w:space="0" w:color="auto"/>
              <w:right w:val="single" w:sz="4" w:space="0" w:color="auto"/>
            </w:tcBorders>
            <w:noWrap/>
          </w:tcPr>
          <w:p w14:paraId="49071352" w14:textId="77777777" w:rsidR="00220D4A" w:rsidRPr="00D241A4" w:rsidRDefault="00220D4A" w:rsidP="00C361BB">
            <w:pPr>
              <w:pStyle w:val="015"/>
            </w:pPr>
          </w:p>
        </w:tc>
        <w:tc>
          <w:tcPr>
            <w:tcW w:w="367" w:type="pct"/>
            <w:tcBorders>
              <w:top w:val="single" w:sz="4" w:space="0" w:color="auto"/>
              <w:left w:val="single" w:sz="4" w:space="0" w:color="auto"/>
              <w:bottom w:val="single" w:sz="4" w:space="0" w:color="auto"/>
              <w:right w:val="single" w:sz="4" w:space="0" w:color="auto"/>
            </w:tcBorders>
            <w:noWrap/>
          </w:tcPr>
          <w:p w14:paraId="2F7D0AC7" w14:textId="77777777" w:rsidR="00220D4A" w:rsidRPr="00D241A4" w:rsidRDefault="00220D4A" w:rsidP="00C361BB">
            <w:pPr>
              <w:pStyle w:val="015"/>
            </w:pPr>
          </w:p>
        </w:tc>
        <w:tc>
          <w:tcPr>
            <w:tcW w:w="321" w:type="pct"/>
            <w:tcBorders>
              <w:top w:val="single" w:sz="4" w:space="0" w:color="auto"/>
              <w:left w:val="single" w:sz="4" w:space="0" w:color="auto"/>
              <w:bottom w:val="single" w:sz="4" w:space="0" w:color="auto"/>
              <w:right w:val="single" w:sz="4" w:space="0" w:color="auto"/>
            </w:tcBorders>
            <w:noWrap/>
          </w:tcPr>
          <w:p w14:paraId="6B1353E6" w14:textId="77777777" w:rsidR="00220D4A" w:rsidRPr="00D241A4" w:rsidRDefault="00220D4A" w:rsidP="00C361BB">
            <w:pPr>
              <w:pStyle w:val="015"/>
            </w:pPr>
          </w:p>
        </w:tc>
        <w:tc>
          <w:tcPr>
            <w:tcW w:w="385" w:type="pct"/>
            <w:tcBorders>
              <w:top w:val="single" w:sz="4" w:space="0" w:color="auto"/>
              <w:left w:val="single" w:sz="4" w:space="0" w:color="auto"/>
              <w:bottom w:val="single" w:sz="4" w:space="0" w:color="auto"/>
              <w:right w:val="single" w:sz="4" w:space="0" w:color="auto"/>
            </w:tcBorders>
            <w:noWrap/>
          </w:tcPr>
          <w:p w14:paraId="5F869610" w14:textId="77777777" w:rsidR="00220D4A" w:rsidRPr="00D241A4" w:rsidRDefault="00220D4A" w:rsidP="00C361BB">
            <w:pPr>
              <w:pStyle w:val="015"/>
            </w:pPr>
          </w:p>
        </w:tc>
        <w:tc>
          <w:tcPr>
            <w:tcW w:w="432" w:type="pct"/>
            <w:tcBorders>
              <w:top w:val="single" w:sz="4" w:space="0" w:color="auto"/>
              <w:left w:val="single" w:sz="4" w:space="0" w:color="auto"/>
              <w:bottom w:val="single" w:sz="4" w:space="0" w:color="auto"/>
              <w:right w:val="single" w:sz="4" w:space="0" w:color="auto"/>
            </w:tcBorders>
            <w:noWrap/>
          </w:tcPr>
          <w:p w14:paraId="4937D93A" w14:textId="77777777" w:rsidR="00220D4A" w:rsidRPr="00D241A4" w:rsidRDefault="00220D4A" w:rsidP="00C361BB">
            <w:pPr>
              <w:pStyle w:val="015"/>
            </w:pPr>
          </w:p>
        </w:tc>
      </w:tr>
      <w:tr w:rsidR="00220D4A" w:rsidRPr="00D241A4" w14:paraId="7B7004EC" w14:textId="77777777" w:rsidTr="00C361BB">
        <w:trPr>
          <w:trHeight w:val="300"/>
        </w:trPr>
        <w:tc>
          <w:tcPr>
            <w:tcW w:w="371" w:type="pct"/>
            <w:tcBorders>
              <w:top w:val="single" w:sz="4" w:space="0" w:color="auto"/>
              <w:left w:val="single" w:sz="4" w:space="0" w:color="auto"/>
              <w:bottom w:val="single" w:sz="4" w:space="0" w:color="auto"/>
              <w:right w:val="single" w:sz="4" w:space="0" w:color="auto"/>
            </w:tcBorders>
            <w:noWrap/>
          </w:tcPr>
          <w:p w14:paraId="416DF7C2" w14:textId="77777777" w:rsidR="00220D4A" w:rsidRPr="00D241A4" w:rsidRDefault="00220D4A" w:rsidP="00C361BB">
            <w:pPr>
              <w:pStyle w:val="015"/>
            </w:pPr>
          </w:p>
        </w:tc>
        <w:tc>
          <w:tcPr>
            <w:tcW w:w="378" w:type="pct"/>
            <w:tcBorders>
              <w:top w:val="single" w:sz="4" w:space="0" w:color="auto"/>
              <w:left w:val="single" w:sz="4" w:space="0" w:color="auto"/>
              <w:bottom w:val="single" w:sz="4" w:space="0" w:color="auto"/>
              <w:right w:val="single" w:sz="4" w:space="0" w:color="auto"/>
            </w:tcBorders>
            <w:noWrap/>
          </w:tcPr>
          <w:p w14:paraId="32C6B28E" w14:textId="77777777" w:rsidR="00220D4A" w:rsidRPr="00D241A4" w:rsidRDefault="00220D4A" w:rsidP="00C361BB">
            <w:pPr>
              <w:pStyle w:val="015"/>
            </w:pPr>
          </w:p>
        </w:tc>
        <w:tc>
          <w:tcPr>
            <w:tcW w:w="217" w:type="pct"/>
            <w:tcBorders>
              <w:top w:val="single" w:sz="4" w:space="0" w:color="auto"/>
              <w:left w:val="single" w:sz="4" w:space="0" w:color="auto"/>
              <w:bottom w:val="single" w:sz="4" w:space="0" w:color="auto"/>
              <w:right w:val="single" w:sz="4" w:space="0" w:color="auto"/>
            </w:tcBorders>
            <w:noWrap/>
          </w:tcPr>
          <w:p w14:paraId="0BBCCCB4" w14:textId="77777777" w:rsidR="00220D4A" w:rsidRPr="00D241A4" w:rsidRDefault="00220D4A" w:rsidP="00C361BB">
            <w:pPr>
              <w:pStyle w:val="015"/>
            </w:pPr>
          </w:p>
        </w:tc>
        <w:tc>
          <w:tcPr>
            <w:tcW w:w="1126" w:type="pct"/>
            <w:tcBorders>
              <w:top w:val="single" w:sz="4" w:space="0" w:color="auto"/>
              <w:left w:val="single" w:sz="4" w:space="0" w:color="auto"/>
              <w:bottom w:val="single" w:sz="4" w:space="0" w:color="auto"/>
              <w:right w:val="single" w:sz="4" w:space="0" w:color="auto"/>
            </w:tcBorders>
            <w:noWrap/>
          </w:tcPr>
          <w:p w14:paraId="6505C412" w14:textId="77777777" w:rsidR="00220D4A" w:rsidRPr="00D241A4" w:rsidRDefault="00220D4A" w:rsidP="00C361BB">
            <w:pPr>
              <w:pStyle w:val="015"/>
            </w:pPr>
          </w:p>
        </w:tc>
        <w:tc>
          <w:tcPr>
            <w:tcW w:w="498" w:type="pct"/>
            <w:tcBorders>
              <w:top w:val="single" w:sz="4" w:space="0" w:color="auto"/>
              <w:left w:val="single" w:sz="4" w:space="0" w:color="auto"/>
              <w:bottom w:val="single" w:sz="4" w:space="0" w:color="auto"/>
              <w:right w:val="single" w:sz="4" w:space="0" w:color="auto"/>
            </w:tcBorders>
            <w:noWrap/>
          </w:tcPr>
          <w:p w14:paraId="293FC699" w14:textId="77777777" w:rsidR="00220D4A" w:rsidRPr="00D241A4" w:rsidRDefault="00220D4A" w:rsidP="00C361BB">
            <w:pPr>
              <w:pStyle w:val="015"/>
            </w:pPr>
          </w:p>
        </w:tc>
        <w:tc>
          <w:tcPr>
            <w:tcW w:w="458" w:type="pct"/>
            <w:tcBorders>
              <w:top w:val="single" w:sz="4" w:space="0" w:color="auto"/>
              <w:left w:val="single" w:sz="4" w:space="0" w:color="auto"/>
              <w:bottom w:val="single" w:sz="4" w:space="0" w:color="auto"/>
              <w:right w:val="single" w:sz="4" w:space="0" w:color="auto"/>
            </w:tcBorders>
            <w:noWrap/>
          </w:tcPr>
          <w:p w14:paraId="0EB2B02E" w14:textId="77777777" w:rsidR="00220D4A" w:rsidRPr="00D241A4" w:rsidRDefault="00220D4A" w:rsidP="00C361BB">
            <w:pPr>
              <w:pStyle w:val="015"/>
            </w:pPr>
          </w:p>
        </w:tc>
        <w:tc>
          <w:tcPr>
            <w:tcW w:w="446" w:type="pct"/>
            <w:tcBorders>
              <w:top w:val="single" w:sz="4" w:space="0" w:color="auto"/>
              <w:left w:val="single" w:sz="4" w:space="0" w:color="auto"/>
              <w:bottom w:val="single" w:sz="4" w:space="0" w:color="auto"/>
              <w:right w:val="single" w:sz="4" w:space="0" w:color="auto"/>
            </w:tcBorders>
            <w:noWrap/>
          </w:tcPr>
          <w:p w14:paraId="781D8AF5" w14:textId="77777777" w:rsidR="00220D4A" w:rsidRPr="00D241A4" w:rsidRDefault="00220D4A" w:rsidP="00C361BB">
            <w:pPr>
              <w:pStyle w:val="015"/>
            </w:pPr>
          </w:p>
        </w:tc>
        <w:tc>
          <w:tcPr>
            <w:tcW w:w="367" w:type="pct"/>
            <w:tcBorders>
              <w:top w:val="single" w:sz="4" w:space="0" w:color="auto"/>
              <w:left w:val="single" w:sz="4" w:space="0" w:color="auto"/>
              <w:bottom w:val="single" w:sz="4" w:space="0" w:color="auto"/>
              <w:right w:val="single" w:sz="4" w:space="0" w:color="auto"/>
            </w:tcBorders>
            <w:noWrap/>
          </w:tcPr>
          <w:p w14:paraId="2068C654" w14:textId="77777777" w:rsidR="00220D4A" w:rsidRPr="00D241A4" w:rsidRDefault="00220D4A" w:rsidP="00C361BB">
            <w:pPr>
              <w:pStyle w:val="015"/>
            </w:pPr>
          </w:p>
        </w:tc>
        <w:tc>
          <w:tcPr>
            <w:tcW w:w="321" w:type="pct"/>
            <w:tcBorders>
              <w:top w:val="single" w:sz="4" w:space="0" w:color="auto"/>
              <w:left w:val="single" w:sz="4" w:space="0" w:color="auto"/>
              <w:bottom w:val="single" w:sz="4" w:space="0" w:color="auto"/>
              <w:right w:val="single" w:sz="4" w:space="0" w:color="auto"/>
            </w:tcBorders>
            <w:noWrap/>
          </w:tcPr>
          <w:p w14:paraId="6E8D3897" w14:textId="77777777" w:rsidR="00220D4A" w:rsidRPr="00D241A4" w:rsidRDefault="00220D4A" w:rsidP="00C361BB">
            <w:pPr>
              <w:pStyle w:val="015"/>
            </w:pPr>
          </w:p>
        </w:tc>
        <w:tc>
          <w:tcPr>
            <w:tcW w:w="385" w:type="pct"/>
            <w:tcBorders>
              <w:top w:val="single" w:sz="4" w:space="0" w:color="auto"/>
              <w:left w:val="single" w:sz="4" w:space="0" w:color="auto"/>
              <w:bottom w:val="single" w:sz="4" w:space="0" w:color="auto"/>
              <w:right w:val="single" w:sz="4" w:space="0" w:color="auto"/>
            </w:tcBorders>
            <w:noWrap/>
          </w:tcPr>
          <w:p w14:paraId="3AC0DBE9" w14:textId="77777777" w:rsidR="00220D4A" w:rsidRPr="00D241A4" w:rsidRDefault="00220D4A" w:rsidP="00C361BB">
            <w:pPr>
              <w:pStyle w:val="015"/>
            </w:pPr>
          </w:p>
        </w:tc>
        <w:tc>
          <w:tcPr>
            <w:tcW w:w="432" w:type="pct"/>
            <w:tcBorders>
              <w:top w:val="single" w:sz="4" w:space="0" w:color="auto"/>
              <w:left w:val="single" w:sz="4" w:space="0" w:color="auto"/>
              <w:bottom w:val="single" w:sz="4" w:space="0" w:color="auto"/>
              <w:right w:val="single" w:sz="4" w:space="0" w:color="auto"/>
            </w:tcBorders>
            <w:noWrap/>
          </w:tcPr>
          <w:p w14:paraId="13C15895" w14:textId="77777777" w:rsidR="00220D4A" w:rsidRPr="00D241A4" w:rsidRDefault="00220D4A" w:rsidP="00C361BB">
            <w:pPr>
              <w:pStyle w:val="015"/>
            </w:pPr>
          </w:p>
        </w:tc>
      </w:tr>
      <w:tr w:rsidR="00220D4A" w:rsidRPr="00D241A4" w14:paraId="15F6326E" w14:textId="77777777" w:rsidTr="00C361BB">
        <w:trPr>
          <w:trHeight w:val="300"/>
        </w:trPr>
        <w:tc>
          <w:tcPr>
            <w:tcW w:w="371" w:type="pct"/>
            <w:tcBorders>
              <w:top w:val="single" w:sz="4" w:space="0" w:color="auto"/>
              <w:left w:val="single" w:sz="4" w:space="0" w:color="auto"/>
              <w:bottom w:val="single" w:sz="4" w:space="0" w:color="auto"/>
              <w:right w:val="single" w:sz="4" w:space="0" w:color="auto"/>
            </w:tcBorders>
            <w:noWrap/>
          </w:tcPr>
          <w:p w14:paraId="1379C5CD" w14:textId="77777777" w:rsidR="00220D4A" w:rsidRPr="00D241A4" w:rsidRDefault="00220D4A" w:rsidP="00C361BB">
            <w:pPr>
              <w:pStyle w:val="015"/>
            </w:pPr>
          </w:p>
        </w:tc>
        <w:tc>
          <w:tcPr>
            <w:tcW w:w="378" w:type="pct"/>
            <w:tcBorders>
              <w:top w:val="single" w:sz="4" w:space="0" w:color="auto"/>
              <w:left w:val="single" w:sz="4" w:space="0" w:color="auto"/>
              <w:bottom w:val="single" w:sz="4" w:space="0" w:color="auto"/>
              <w:right w:val="single" w:sz="4" w:space="0" w:color="auto"/>
            </w:tcBorders>
            <w:noWrap/>
          </w:tcPr>
          <w:p w14:paraId="41A60AE3" w14:textId="77777777" w:rsidR="00220D4A" w:rsidRPr="00D241A4" w:rsidRDefault="00220D4A" w:rsidP="00C361BB">
            <w:pPr>
              <w:pStyle w:val="015"/>
            </w:pPr>
          </w:p>
        </w:tc>
        <w:tc>
          <w:tcPr>
            <w:tcW w:w="217" w:type="pct"/>
            <w:tcBorders>
              <w:top w:val="single" w:sz="4" w:space="0" w:color="auto"/>
              <w:left w:val="single" w:sz="4" w:space="0" w:color="auto"/>
              <w:bottom w:val="single" w:sz="4" w:space="0" w:color="auto"/>
              <w:right w:val="single" w:sz="4" w:space="0" w:color="auto"/>
            </w:tcBorders>
            <w:noWrap/>
          </w:tcPr>
          <w:p w14:paraId="19FC6FE6" w14:textId="77777777" w:rsidR="00220D4A" w:rsidRPr="00D241A4" w:rsidRDefault="00220D4A" w:rsidP="00C361BB">
            <w:pPr>
              <w:pStyle w:val="015"/>
            </w:pPr>
          </w:p>
        </w:tc>
        <w:tc>
          <w:tcPr>
            <w:tcW w:w="1126" w:type="pct"/>
            <w:tcBorders>
              <w:top w:val="single" w:sz="4" w:space="0" w:color="auto"/>
              <w:left w:val="single" w:sz="4" w:space="0" w:color="auto"/>
              <w:bottom w:val="single" w:sz="4" w:space="0" w:color="auto"/>
              <w:right w:val="single" w:sz="4" w:space="0" w:color="auto"/>
            </w:tcBorders>
            <w:noWrap/>
          </w:tcPr>
          <w:p w14:paraId="045D7E56" w14:textId="77777777" w:rsidR="00220D4A" w:rsidRPr="00D241A4" w:rsidRDefault="00220D4A" w:rsidP="00C361BB">
            <w:pPr>
              <w:pStyle w:val="015"/>
            </w:pPr>
          </w:p>
        </w:tc>
        <w:tc>
          <w:tcPr>
            <w:tcW w:w="498" w:type="pct"/>
            <w:tcBorders>
              <w:top w:val="single" w:sz="4" w:space="0" w:color="auto"/>
              <w:left w:val="single" w:sz="4" w:space="0" w:color="auto"/>
              <w:bottom w:val="single" w:sz="4" w:space="0" w:color="auto"/>
              <w:right w:val="single" w:sz="4" w:space="0" w:color="auto"/>
            </w:tcBorders>
            <w:noWrap/>
          </w:tcPr>
          <w:p w14:paraId="11C44A10" w14:textId="77777777" w:rsidR="00220D4A" w:rsidRPr="00D241A4" w:rsidRDefault="00220D4A" w:rsidP="00C361BB">
            <w:pPr>
              <w:pStyle w:val="015"/>
            </w:pPr>
          </w:p>
        </w:tc>
        <w:tc>
          <w:tcPr>
            <w:tcW w:w="458" w:type="pct"/>
            <w:tcBorders>
              <w:top w:val="single" w:sz="4" w:space="0" w:color="auto"/>
              <w:left w:val="single" w:sz="4" w:space="0" w:color="auto"/>
              <w:bottom w:val="single" w:sz="4" w:space="0" w:color="auto"/>
              <w:right w:val="single" w:sz="4" w:space="0" w:color="auto"/>
            </w:tcBorders>
            <w:noWrap/>
          </w:tcPr>
          <w:p w14:paraId="325A10B8" w14:textId="77777777" w:rsidR="00220D4A" w:rsidRPr="00D241A4" w:rsidRDefault="00220D4A" w:rsidP="00C361BB">
            <w:pPr>
              <w:pStyle w:val="015"/>
            </w:pPr>
          </w:p>
        </w:tc>
        <w:tc>
          <w:tcPr>
            <w:tcW w:w="446" w:type="pct"/>
            <w:tcBorders>
              <w:top w:val="single" w:sz="4" w:space="0" w:color="auto"/>
              <w:left w:val="single" w:sz="4" w:space="0" w:color="auto"/>
              <w:bottom w:val="single" w:sz="4" w:space="0" w:color="auto"/>
              <w:right w:val="single" w:sz="4" w:space="0" w:color="auto"/>
            </w:tcBorders>
            <w:noWrap/>
          </w:tcPr>
          <w:p w14:paraId="44403291" w14:textId="77777777" w:rsidR="00220D4A" w:rsidRPr="00D241A4" w:rsidRDefault="00220D4A" w:rsidP="00C361BB">
            <w:pPr>
              <w:pStyle w:val="015"/>
            </w:pPr>
          </w:p>
        </w:tc>
        <w:tc>
          <w:tcPr>
            <w:tcW w:w="367" w:type="pct"/>
            <w:tcBorders>
              <w:top w:val="single" w:sz="4" w:space="0" w:color="auto"/>
              <w:left w:val="single" w:sz="4" w:space="0" w:color="auto"/>
              <w:bottom w:val="single" w:sz="4" w:space="0" w:color="auto"/>
              <w:right w:val="single" w:sz="4" w:space="0" w:color="auto"/>
            </w:tcBorders>
            <w:noWrap/>
          </w:tcPr>
          <w:p w14:paraId="6DE0C8B4" w14:textId="77777777" w:rsidR="00220D4A" w:rsidRPr="00D241A4" w:rsidRDefault="00220D4A" w:rsidP="00C361BB">
            <w:pPr>
              <w:pStyle w:val="015"/>
            </w:pPr>
          </w:p>
        </w:tc>
        <w:tc>
          <w:tcPr>
            <w:tcW w:w="321" w:type="pct"/>
            <w:tcBorders>
              <w:top w:val="single" w:sz="4" w:space="0" w:color="auto"/>
              <w:left w:val="single" w:sz="4" w:space="0" w:color="auto"/>
              <w:bottom w:val="single" w:sz="4" w:space="0" w:color="auto"/>
              <w:right w:val="single" w:sz="4" w:space="0" w:color="auto"/>
            </w:tcBorders>
            <w:noWrap/>
          </w:tcPr>
          <w:p w14:paraId="63808E09" w14:textId="77777777" w:rsidR="00220D4A" w:rsidRPr="00D241A4" w:rsidRDefault="00220D4A" w:rsidP="00C361BB">
            <w:pPr>
              <w:pStyle w:val="015"/>
            </w:pPr>
          </w:p>
        </w:tc>
        <w:tc>
          <w:tcPr>
            <w:tcW w:w="385" w:type="pct"/>
            <w:tcBorders>
              <w:top w:val="single" w:sz="4" w:space="0" w:color="auto"/>
              <w:left w:val="single" w:sz="4" w:space="0" w:color="auto"/>
              <w:bottom w:val="single" w:sz="4" w:space="0" w:color="auto"/>
              <w:right w:val="single" w:sz="4" w:space="0" w:color="auto"/>
            </w:tcBorders>
            <w:noWrap/>
          </w:tcPr>
          <w:p w14:paraId="55D5D7CB" w14:textId="77777777" w:rsidR="00220D4A" w:rsidRPr="00D241A4" w:rsidRDefault="00220D4A" w:rsidP="00C361BB">
            <w:pPr>
              <w:pStyle w:val="015"/>
            </w:pPr>
          </w:p>
        </w:tc>
        <w:tc>
          <w:tcPr>
            <w:tcW w:w="432" w:type="pct"/>
            <w:tcBorders>
              <w:top w:val="single" w:sz="4" w:space="0" w:color="auto"/>
              <w:left w:val="single" w:sz="4" w:space="0" w:color="auto"/>
              <w:bottom w:val="single" w:sz="4" w:space="0" w:color="auto"/>
              <w:right w:val="single" w:sz="4" w:space="0" w:color="auto"/>
            </w:tcBorders>
            <w:noWrap/>
          </w:tcPr>
          <w:p w14:paraId="07C46F80" w14:textId="77777777" w:rsidR="00220D4A" w:rsidRPr="00D241A4" w:rsidRDefault="00220D4A" w:rsidP="00C361BB">
            <w:pPr>
              <w:pStyle w:val="015"/>
            </w:pPr>
          </w:p>
        </w:tc>
      </w:tr>
    </w:tbl>
    <w:p w14:paraId="20F970E4"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660"/>
        <w:gridCol w:w="659"/>
        <w:gridCol w:w="1427"/>
        <w:gridCol w:w="809"/>
        <w:gridCol w:w="790"/>
        <w:gridCol w:w="1577"/>
        <w:gridCol w:w="659"/>
        <w:gridCol w:w="657"/>
        <w:gridCol w:w="659"/>
        <w:gridCol w:w="627"/>
      </w:tblGrid>
      <w:tr w:rsidR="00220D4A" w:rsidRPr="00D241A4" w14:paraId="513AE894" w14:textId="77777777" w:rsidTr="00C361BB">
        <w:trPr>
          <w:trHeight w:val="300"/>
        </w:trPr>
        <w:tc>
          <w:tcPr>
            <w:tcW w:w="34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1C6CA6E2" w14:textId="77777777" w:rsidR="00220D4A" w:rsidRPr="00D241A4" w:rsidRDefault="00220D4A" w:rsidP="00C361BB">
            <w:pPr>
              <w:pStyle w:val="afffffd"/>
              <w:rPr>
                <w:color w:val="auto"/>
                <w:lang w:val="en-US"/>
              </w:rPr>
            </w:pPr>
            <w:r w:rsidRPr="00D241A4">
              <w:rPr>
                <w:color w:val="auto"/>
                <w:lang w:val="en-US"/>
              </w:rPr>
              <w:t>RAZDEL</w:t>
            </w:r>
          </w:p>
        </w:tc>
        <w:tc>
          <w:tcPr>
            <w:tcW w:w="361"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F4AED98" w14:textId="77777777" w:rsidR="00220D4A" w:rsidRPr="00D241A4" w:rsidRDefault="00220D4A" w:rsidP="00C361BB">
            <w:pPr>
              <w:pStyle w:val="afffffd"/>
              <w:rPr>
                <w:color w:val="auto"/>
                <w:lang w:val="en-US"/>
              </w:rPr>
            </w:pPr>
            <w:r w:rsidRPr="00D241A4">
              <w:rPr>
                <w:color w:val="auto"/>
                <w:lang w:val="en-US"/>
              </w:rPr>
              <w:t>PRAZDEL</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8898A41" w14:textId="77777777" w:rsidR="00220D4A" w:rsidRPr="00D241A4" w:rsidRDefault="00220D4A" w:rsidP="00C361BB">
            <w:pPr>
              <w:pStyle w:val="afffffd"/>
              <w:rPr>
                <w:color w:val="auto"/>
              </w:rPr>
            </w:pPr>
            <w:r w:rsidRPr="00D241A4">
              <w:rPr>
                <w:color w:val="auto"/>
              </w:rPr>
              <w:t>KOD</w:t>
            </w:r>
          </w:p>
        </w:tc>
        <w:tc>
          <w:tcPr>
            <w:tcW w:w="78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5F89B5A1" w14:textId="77777777" w:rsidR="00220D4A" w:rsidRPr="00D241A4" w:rsidRDefault="00220D4A" w:rsidP="00C361BB">
            <w:pPr>
              <w:pStyle w:val="afffffd"/>
              <w:rPr>
                <w:color w:val="auto"/>
              </w:rPr>
            </w:pPr>
            <w:r w:rsidRPr="00D241A4">
              <w:rPr>
                <w:color w:val="auto"/>
              </w:rPr>
              <w:t>NAME11</w:t>
            </w:r>
          </w:p>
        </w:tc>
        <w:tc>
          <w:tcPr>
            <w:tcW w:w="44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4109CF69" w14:textId="77777777" w:rsidR="00220D4A" w:rsidRPr="00D241A4" w:rsidRDefault="00220D4A" w:rsidP="00C361BB">
            <w:pPr>
              <w:pStyle w:val="afffffd"/>
              <w:rPr>
                <w:color w:val="auto"/>
              </w:rPr>
            </w:pPr>
            <w:r w:rsidRPr="00D241A4">
              <w:rPr>
                <w:color w:val="auto"/>
              </w:rPr>
              <w:t>NAME12</w:t>
            </w:r>
          </w:p>
        </w:tc>
        <w:tc>
          <w:tcPr>
            <w:tcW w:w="43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3066B488" w14:textId="77777777" w:rsidR="00220D4A" w:rsidRPr="00D241A4" w:rsidRDefault="00220D4A" w:rsidP="00C361BB">
            <w:pPr>
              <w:pStyle w:val="afffffd"/>
              <w:rPr>
                <w:color w:val="auto"/>
              </w:rPr>
            </w:pPr>
            <w:r w:rsidRPr="00D241A4">
              <w:rPr>
                <w:color w:val="auto"/>
              </w:rPr>
              <w:t>NAME13</w:t>
            </w:r>
          </w:p>
        </w:tc>
        <w:tc>
          <w:tcPr>
            <w:tcW w:w="862"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6F288086" w14:textId="77777777" w:rsidR="00220D4A" w:rsidRPr="00D241A4" w:rsidRDefault="00220D4A" w:rsidP="00C361BB">
            <w:pPr>
              <w:pStyle w:val="afffffd"/>
              <w:rPr>
                <w:color w:val="auto"/>
              </w:rPr>
            </w:pPr>
            <w:r w:rsidRPr="00D241A4">
              <w:rPr>
                <w:color w:val="auto"/>
              </w:rPr>
              <w:t>NOMDESCR</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7FD77A94" w14:textId="77777777" w:rsidR="00220D4A" w:rsidRPr="00D241A4" w:rsidRDefault="00220D4A" w:rsidP="00C361BB">
            <w:pPr>
              <w:pStyle w:val="afffffd"/>
              <w:rPr>
                <w:color w:val="auto"/>
              </w:rPr>
            </w:pPr>
            <w:r w:rsidRPr="00D241A4">
              <w:rPr>
                <w:color w:val="auto"/>
              </w:rPr>
              <w:t>NOMAKT</w:t>
            </w:r>
          </w:p>
        </w:tc>
        <w:tc>
          <w:tcPr>
            <w:tcW w:w="359"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886812C" w14:textId="77777777" w:rsidR="00220D4A" w:rsidRPr="00D241A4" w:rsidRDefault="00220D4A" w:rsidP="00C361BB">
            <w:pPr>
              <w:pStyle w:val="afffffd"/>
              <w:rPr>
                <w:color w:val="auto"/>
              </w:rPr>
            </w:pPr>
            <w:r w:rsidRPr="00D241A4">
              <w:rPr>
                <w:color w:val="auto"/>
              </w:rPr>
              <w:t>STATUS</w:t>
            </w:r>
          </w:p>
        </w:tc>
        <w:tc>
          <w:tcPr>
            <w:tcW w:w="360"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2B161CC6" w14:textId="77777777" w:rsidR="00220D4A" w:rsidRPr="00D241A4" w:rsidRDefault="00220D4A" w:rsidP="00C361BB">
            <w:pPr>
              <w:pStyle w:val="afffffd"/>
              <w:rPr>
                <w:color w:val="auto"/>
              </w:rPr>
            </w:pPr>
            <w:r w:rsidRPr="00D241A4">
              <w:rPr>
                <w:color w:val="auto"/>
              </w:rPr>
              <w:t>DATEUTV</w:t>
            </w:r>
          </w:p>
        </w:tc>
        <w:tc>
          <w:tcPr>
            <w:tcW w:w="343" w:type="pct"/>
            <w:tcBorders>
              <w:top w:val="single" w:sz="4" w:space="0" w:color="auto"/>
              <w:left w:val="single" w:sz="4" w:space="0" w:color="auto"/>
              <w:bottom w:val="single" w:sz="4" w:space="0" w:color="auto"/>
              <w:right w:val="single" w:sz="4" w:space="0" w:color="auto"/>
            </w:tcBorders>
            <w:shd w:val="clear" w:color="auto" w:fill="D9D9D9"/>
            <w:noWrap/>
            <w:vAlign w:val="bottom"/>
          </w:tcPr>
          <w:p w14:paraId="0A5A9CB8" w14:textId="77777777" w:rsidR="00220D4A" w:rsidRPr="00D241A4" w:rsidRDefault="00220D4A" w:rsidP="00C361BB">
            <w:pPr>
              <w:pStyle w:val="afffffd"/>
              <w:rPr>
                <w:color w:val="auto"/>
              </w:rPr>
            </w:pPr>
            <w:r w:rsidRPr="00D241A4">
              <w:rPr>
                <w:color w:val="auto"/>
              </w:rPr>
              <w:t>DATEVVED</w:t>
            </w:r>
          </w:p>
        </w:tc>
      </w:tr>
      <w:tr w:rsidR="00220D4A" w:rsidRPr="00D241A4" w14:paraId="1B3FAAFE" w14:textId="77777777" w:rsidTr="00C361BB">
        <w:trPr>
          <w:trHeight w:val="300"/>
        </w:trPr>
        <w:tc>
          <w:tcPr>
            <w:tcW w:w="341" w:type="pct"/>
            <w:tcBorders>
              <w:top w:val="single" w:sz="4" w:space="0" w:color="auto"/>
              <w:left w:val="single" w:sz="4" w:space="0" w:color="auto"/>
              <w:bottom w:val="single" w:sz="4" w:space="0" w:color="auto"/>
              <w:right w:val="single" w:sz="4" w:space="0" w:color="auto"/>
            </w:tcBorders>
            <w:noWrap/>
          </w:tcPr>
          <w:p w14:paraId="5BF95646" w14:textId="77777777" w:rsidR="00220D4A" w:rsidRPr="00D241A4" w:rsidRDefault="00220D4A" w:rsidP="00C361BB">
            <w:pPr>
              <w:pStyle w:val="015"/>
            </w:pPr>
            <w:r w:rsidRPr="00D241A4">
              <w:t>D</w:t>
            </w:r>
          </w:p>
        </w:tc>
        <w:tc>
          <w:tcPr>
            <w:tcW w:w="361" w:type="pct"/>
            <w:tcBorders>
              <w:top w:val="single" w:sz="4" w:space="0" w:color="auto"/>
              <w:left w:val="single" w:sz="4" w:space="0" w:color="auto"/>
              <w:bottom w:val="single" w:sz="4" w:space="0" w:color="auto"/>
              <w:right w:val="single" w:sz="4" w:space="0" w:color="auto"/>
            </w:tcBorders>
            <w:noWrap/>
          </w:tcPr>
          <w:p w14:paraId="076F9379" w14:textId="77777777" w:rsidR="00220D4A" w:rsidRPr="00D241A4" w:rsidRDefault="00220D4A" w:rsidP="00C361BB">
            <w:pPr>
              <w:pStyle w:val="015"/>
            </w:pPr>
            <w:r w:rsidRPr="00D241A4">
              <w:t>DK</w:t>
            </w:r>
          </w:p>
        </w:tc>
        <w:tc>
          <w:tcPr>
            <w:tcW w:w="360" w:type="pct"/>
            <w:tcBorders>
              <w:top w:val="single" w:sz="4" w:space="0" w:color="auto"/>
              <w:left w:val="single" w:sz="4" w:space="0" w:color="auto"/>
              <w:bottom w:val="single" w:sz="4" w:space="0" w:color="auto"/>
              <w:right w:val="single" w:sz="4" w:space="0" w:color="auto"/>
            </w:tcBorders>
            <w:noWrap/>
          </w:tcPr>
          <w:p w14:paraId="5E794CD7" w14:textId="77777777" w:rsidR="00220D4A" w:rsidRPr="00D241A4" w:rsidRDefault="00220D4A" w:rsidP="00C361BB">
            <w:pPr>
              <w:pStyle w:val="015"/>
            </w:pPr>
            <w:r w:rsidRPr="00D241A4">
              <w:t>29.53.16.720</w:t>
            </w:r>
          </w:p>
        </w:tc>
        <w:tc>
          <w:tcPr>
            <w:tcW w:w="780" w:type="pct"/>
            <w:tcBorders>
              <w:top w:val="single" w:sz="4" w:space="0" w:color="auto"/>
              <w:left w:val="single" w:sz="4" w:space="0" w:color="auto"/>
              <w:bottom w:val="single" w:sz="4" w:space="0" w:color="auto"/>
              <w:right w:val="single" w:sz="4" w:space="0" w:color="auto"/>
            </w:tcBorders>
            <w:noWrap/>
          </w:tcPr>
          <w:p w14:paraId="6E85C3AC" w14:textId="77777777" w:rsidR="00220D4A" w:rsidRPr="00D241A4" w:rsidRDefault="00220D4A" w:rsidP="00C361BB">
            <w:pPr>
              <w:pStyle w:val="015"/>
            </w:pPr>
            <w:r w:rsidRPr="00D241A4">
              <w:t>Оборудование промышленное для переработки рыбы, морепродуктов</w:t>
            </w:r>
          </w:p>
        </w:tc>
        <w:tc>
          <w:tcPr>
            <w:tcW w:w="442" w:type="pct"/>
            <w:tcBorders>
              <w:top w:val="single" w:sz="4" w:space="0" w:color="auto"/>
              <w:left w:val="single" w:sz="4" w:space="0" w:color="auto"/>
              <w:bottom w:val="single" w:sz="4" w:space="0" w:color="auto"/>
              <w:right w:val="single" w:sz="4" w:space="0" w:color="auto"/>
            </w:tcBorders>
            <w:noWrap/>
          </w:tcPr>
          <w:p w14:paraId="1CB08915" w14:textId="77777777" w:rsidR="00220D4A" w:rsidRPr="00D241A4" w:rsidRDefault="00220D4A" w:rsidP="00C361BB">
            <w:pPr>
              <w:pStyle w:val="015"/>
            </w:pPr>
          </w:p>
        </w:tc>
        <w:tc>
          <w:tcPr>
            <w:tcW w:w="432" w:type="pct"/>
            <w:tcBorders>
              <w:top w:val="single" w:sz="4" w:space="0" w:color="auto"/>
              <w:left w:val="single" w:sz="4" w:space="0" w:color="auto"/>
              <w:bottom w:val="single" w:sz="4" w:space="0" w:color="auto"/>
              <w:right w:val="single" w:sz="4" w:space="0" w:color="auto"/>
            </w:tcBorders>
            <w:noWrap/>
          </w:tcPr>
          <w:p w14:paraId="3B87BE2D" w14:textId="77777777" w:rsidR="00220D4A" w:rsidRPr="00D241A4" w:rsidRDefault="00220D4A" w:rsidP="00C361BB">
            <w:pPr>
              <w:pStyle w:val="015"/>
            </w:pPr>
          </w:p>
        </w:tc>
        <w:tc>
          <w:tcPr>
            <w:tcW w:w="862" w:type="pct"/>
            <w:tcBorders>
              <w:top w:val="single" w:sz="4" w:space="0" w:color="auto"/>
              <w:left w:val="single" w:sz="4" w:space="0" w:color="auto"/>
              <w:bottom w:val="single" w:sz="4" w:space="0" w:color="auto"/>
              <w:right w:val="single" w:sz="4" w:space="0" w:color="auto"/>
            </w:tcBorders>
            <w:noWrap/>
          </w:tcPr>
          <w:p w14:paraId="61978C21" w14:textId="77777777" w:rsidR="00220D4A" w:rsidRPr="00D241A4" w:rsidRDefault="00220D4A" w:rsidP="00C361BB">
            <w:pPr>
              <w:pStyle w:val="015"/>
            </w:pPr>
            <w:r w:rsidRPr="00D241A4">
              <w:t>Эта группировка не включает:^- установки для разведения мальков, для копчения и вяления рыбы (см. 29.24.40)</w:t>
            </w:r>
          </w:p>
        </w:tc>
        <w:tc>
          <w:tcPr>
            <w:tcW w:w="360" w:type="pct"/>
            <w:tcBorders>
              <w:top w:val="single" w:sz="4" w:space="0" w:color="auto"/>
              <w:left w:val="single" w:sz="4" w:space="0" w:color="auto"/>
              <w:bottom w:val="single" w:sz="4" w:space="0" w:color="auto"/>
              <w:right w:val="single" w:sz="4" w:space="0" w:color="auto"/>
            </w:tcBorders>
            <w:noWrap/>
          </w:tcPr>
          <w:p w14:paraId="0DE7A848" w14:textId="77777777" w:rsidR="00220D4A" w:rsidRPr="00D241A4" w:rsidRDefault="00220D4A" w:rsidP="00C361BB">
            <w:pPr>
              <w:pStyle w:val="015"/>
              <w:rPr>
                <w:lang w:val="en-US"/>
              </w:rPr>
            </w:pPr>
            <w:r w:rsidRPr="00D241A4">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0B2F80EA" w14:textId="77777777" w:rsidR="00220D4A" w:rsidRPr="00D241A4" w:rsidRDefault="00220D4A" w:rsidP="00C361BB">
            <w:pPr>
              <w:pStyle w:val="015"/>
              <w:rPr>
                <w:lang w:val="en-US"/>
              </w:rPr>
            </w:pPr>
            <w:r w:rsidRPr="00D241A4">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387151AC" w14:textId="77777777" w:rsidR="00220D4A" w:rsidRPr="00D241A4" w:rsidRDefault="00220D4A" w:rsidP="00C361BB">
            <w:pPr>
              <w:pStyle w:val="015"/>
            </w:pPr>
            <w:r w:rsidRPr="00D241A4">
              <w:t>22.11.200</w:t>
            </w:r>
            <w:r w:rsidRPr="00D241A4">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6E5703F4" w14:textId="77777777" w:rsidR="00220D4A" w:rsidRPr="00D241A4" w:rsidRDefault="00220D4A" w:rsidP="00C361BB">
            <w:pPr>
              <w:pStyle w:val="015"/>
            </w:pPr>
            <w:r w:rsidRPr="00D241A4">
              <w:t>01.01.20</w:t>
            </w:r>
            <w:r w:rsidRPr="00D241A4">
              <w:rPr>
                <w:lang w:val="en-US"/>
              </w:rPr>
              <w:t>10</w:t>
            </w:r>
          </w:p>
        </w:tc>
      </w:tr>
      <w:tr w:rsidR="00220D4A" w:rsidRPr="00D241A4" w14:paraId="2781E1FF" w14:textId="77777777" w:rsidTr="00C361BB">
        <w:trPr>
          <w:trHeight w:val="300"/>
        </w:trPr>
        <w:tc>
          <w:tcPr>
            <w:tcW w:w="341" w:type="pct"/>
            <w:tcBorders>
              <w:top w:val="single" w:sz="4" w:space="0" w:color="auto"/>
              <w:left w:val="single" w:sz="4" w:space="0" w:color="auto"/>
              <w:bottom w:val="single" w:sz="4" w:space="0" w:color="auto"/>
              <w:right w:val="single" w:sz="4" w:space="0" w:color="auto"/>
            </w:tcBorders>
            <w:noWrap/>
          </w:tcPr>
          <w:p w14:paraId="748F95C8" w14:textId="77777777" w:rsidR="00220D4A" w:rsidRPr="00D241A4" w:rsidRDefault="00220D4A" w:rsidP="00C361BB">
            <w:pPr>
              <w:pStyle w:val="015"/>
            </w:pPr>
            <w:r w:rsidRPr="00D241A4">
              <w:t>A</w:t>
            </w:r>
          </w:p>
        </w:tc>
        <w:tc>
          <w:tcPr>
            <w:tcW w:w="361" w:type="pct"/>
            <w:tcBorders>
              <w:top w:val="single" w:sz="4" w:space="0" w:color="auto"/>
              <w:left w:val="single" w:sz="4" w:space="0" w:color="auto"/>
              <w:bottom w:val="single" w:sz="4" w:space="0" w:color="auto"/>
              <w:right w:val="single" w:sz="4" w:space="0" w:color="auto"/>
            </w:tcBorders>
            <w:noWrap/>
          </w:tcPr>
          <w:p w14:paraId="43720CBF" w14:textId="77777777" w:rsidR="00220D4A" w:rsidRPr="00D241A4" w:rsidRDefault="00220D4A" w:rsidP="00C361BB">
            <w:pPr>
              <w:pStyle w:val="015"/>
            </w:pPr>
            <w:r w:rsidRPr="00D241A4">
              <w:t>AA</w:t>
            </w:r>
          </w:p>
        </w:tc>
        <w:tc>
          <w:tcPr>
            <w:tcW w:w="360" w:type="pct"/>
            <w:tcBorders>
              <w:top w:val="single" w:sz="4" w:space="0" w:color="auto"/>
              <w:left w:val="single" w:sz="4" w:space="0" w:color="auto"/>
              <w:bottom w:val="single" w:sz="4" w:space="0" w:color="auto"/>
              <w:right w:val="single" w:sz="4" w:space="0" w:color="auto"/>
            </w:tcBorders>
            <w:noWrap/>
          </w:tcPr>
          <w:p w14:paraId="095FD53B" w14:textId="77777777" w:rsidR="00220D4A" w:rsidRPr="00D241A4" w:rsidRDefault="00220D4A" w:rsidP="00C361BB">
            <w:pPr>
              <w:pStyle w:val="015"/>
            </w:pPr>
            <w:r w:rsidRPr="00D241A4">
              <w:t>01.11.11</w:t>
            </w:r>
          </w:p>
        </w:tc>
        <w:tc>
          <w:tcPr>
            <w:tcW w:w="780" w:type="pct"/>
            <w:tcBorders>
              <w:top w:val="single" w:sz="4" w:space="0" w:color="auto"/>
              <w:left w:val="single" w:sz="4" w:space="0" w:color="auto"/>
              <w:bottom w:val="single" w:sz="4" w:space="0" w:color="auto"/>
              <w:right w:val="single" w:sz="4" w:space="0" w:color="auto"/>
            </w:tcBorders>
            <w:noWrap/>
          </w:tcPr>
          <w:p w14:paraId="3C83E3BE" w14:textId="77777777" w:rsidR="00220D4A" w:rsidRPr="00D241A4" w:rsidRDefault="00220D4A" w:rsidP="00C361BB">
            <w:pPr>
              <w:pStyle w:val="015"/>
            </w:pPr>
            <w:r w:rsidRPr="00D241A4">
              <w:t>Пшеница твердая</w:t>
            </w:r>
          </w:p>
        </w:tc>
        <w:tc>
          <w:tcPr>
            <w:tcW w:w="442" w:type="pct"/>
            <w:tcBorders>
              <w:top w:val="single" w:sz="4" w:space="0" w:color="auto"/>
              <w:left w:val="single" w:sz="4" w:space="0" w:color="auto"/>
              <w:bottom w:val="single" w:sz="4" w:space="0" w:color="auto"/>
              <w:right w:val="single" w:sz="4" w:space="0" w:color="auto"/>
            </w:tcBorders>
            <w:noWrap/>
          </w:tcPr>
          <w:p w14:paraId="2AC4C96A" w14:textId="77777777" w:rsidR="00220D4A" w:rsidRPr="00D241A4" w:rsidRDefault="00220D4A" w:rsidP="00C361BB">
            <w:pPr>
              <w:pStyle w:val="015"/>
            </w:pPr>
          </w:p>
        </w:tc>
        <w:tc>
          <w:tcPr>
            <w:tcW w:w="432" w:type="pct"/>
            <w:tcBorders>
              <w:top w:val="single" w:sz="4" w:space="0" w:color="auto"/>
              <w:left w:val="single" w:sz="4" w:space="0" w:color="auto"/>
              <w:bottom w:val="single" w:sz="4" w:space="0" w:color="auto"/>
              <w:right w:val="single" w:sz="4" w:space="0" w:color="auto"/>
            </w:tcBorders>
            <w:noWrap/>
          </w:tcPr>
          <w:p w14:paraId="5A6FB5BB" w14:textId="77777777" w:rsidR="00220D4A" w:rsidRPr="00D241A4" w:rsidRDefault="00220D4A" w:rsidP="00C361BB">
            <w:pPr>
              <w:pStyle w:val="015"/>
            </w:pPr>
          </w:p>
        </w:tc>
        <w:tc>
          <w:tcPr>
            <w:tcW w:w="862" w:type="pct"/>
            <w:tcBorders>
              <w:top w:val="single" w:sz="4" w:space="0" w:color="auto"/>
              <w:left w:val="single" w:sz="4" w:space="0" w:color="auto"/>
              <w:bottom w:val="single" w:sz="4" w:space="0" w:color="auto"/>
              <w:right w:val="single" w:sz="4" w:space="0" w:color="auto"/>
            </w:tcBorders>
            <w:noWrap/>
          </w:tcPr>
          <w:p w14:paraId="0A9BB90E" w14:textId="77777777" w:rsidR="00220D4A" w:rsidRPr="00D241A4" w:rsidRDefault="00220D4A" w:rsidP="00C361BB">
            <w:pPr>
              <w:pStyle w:val="015"/>
            </w:pPr>
          </w:p>
        </w:tc>
        <w:tc>
          <w:tcPr>
            <w:tcW w:w="360" w:type="pct"/>
            <w:tcBorders>
              <w:top w:val="single" w:sz="4" w:space="0" w:color="auto"/>
              <w:left w:val="single" w:sz="4" w:space="0" w:color="auto"/>
              <w:bottom w:val="single" w:sz="4" w:space="0" w:color="auto"/>
              <w:right w:val="single" w:sz="4" w:space="0" w:color="auto"/>
            </w:tcBorders>
            <w:noWrap/>
          </w:tcPr>
          <w:p w14:paraId="1316F3B4" w14:textId="77777777" w:rsidR="00220D4A" w:rsidRPr="00D241A4" w:rsidRDefault="00220D4A" w:rsidP="00C361BB">
            <w:pPr>
              <w:pStyle w:val="015"/>
              <w:rPr>
                <w:lang w:val="en-US"/>
              </w:rPr>
            </w:pPr>
            <w:r w:rsidRPr="00D241A4">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728FFAE8" w14:textId="77777777" w:rsidR="00220D4A" w:rsidRPr="00D241A4" w:rsidRDefault="00220D4A" w:rsidP="00C361BB">
            <w:pPr>
              <w:pStyle w:val="015"/>
              <w:rPr>
                <w:lang w:val="en-US"/>
              </w:rPr>
            </w:pPr>
            <w:r w:rsidRPr="00D241A4">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1899912B" w14:textId="77777777" w:rsidR="00220D4A" w:rsidRPr="00D241A4" w:rsidRDefault="00220D4A" w:rsidP="00C361BB">
            <w:pPr>
              <w:pStyle w:val="015"/>
              <w:rPr>
                <w:lang w:val="en-US"/>
              </w:rPr>
            </w:pPr>
            <w:r w:rsidRPr="00D241A4">
              <w:t>22.11.200</w:t>
            </w:r>
            <w:r w:rsidRPr="00D241A4">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5662CDE6" w14:textId="77777777" w:rsidR="00220D4A" w:rsidRPr="00D241A4" w:rsidRDefault="00220D4A" w:rsidP="00C361BB">
            <w:pPr>
              <w:pStyle w:val="015"/>
              <w:rPr>
                <w:lang w:val="en-US"/>
              </w:rPr>
            </w:pPr>
            <w:r w:rsidRPr="00D241A4">
              <w:t>01.01.20</w:t>
            </w:r>
            <w:r w:rsidRPr="00D241A4">
              <w:rPr>
                <w:lang w:val="en-US"/>
              </w:rPr>
              <w:t>10</w:t>
            </w:r>
          </w:p>
        </w:tc>
      </w:tr>
      <w:tr w:rsidR="00220D4A" w:rsidRPr="00D241A4" w14:paraId="5453169E" w14:textId="77777777" w:rsidTr="00C361BB">
        <w:trPr>
          <w:trHeight w:val="300"/>
        </w:trPr>
        <w:tc>
          <w:tcPr>
            <w:tcW w:w="341" w:type="pct"/>
            <w:tcBorders>
              <w:top w:val="single" w:sz="4" w:space="0" w:color="auto"/>
              <w:left w:val="single" w:sz="4" w:space="0" w:color="auto"/>
              <w:bottom w:val="single" w:sz="4" w:space="0" w:color="auto"/>
              <w:right w:val="single" w:sz="4" w:space="0" w:color="auto"/>
            </w:tcBorders>
            <w:noWrap/>
          </w:tcPr>
          <w:p w14:paraId="3CC7CDA0" w14:textId="77777777" w:rsidR="00220D4A" w:rsidRPr="00D241A4" w:rsidRDefault="00220D4A" w:rsidP="00C361BB">
            <w:pPr>
              <w:pStyle w:val="015"/>
            </w:pPr>
            <w:r w:rsidRPr="00D241A4">
              <w:t>A</w:t>
            </w:r>
          </w:p>
        </w:tc>
        <w:tc>
          <w:tcPr>
            <w:tcW w:w="361" w:type="pct"/>
            <w:tcBorders>
              <w:top w:val="single" w:sz="4" w:space="0" w:color="auto"/>
              <w:left w:val="single" w:sz="4" w:space="0" w:color="auto"/>
              <w:bottom w:val="single" w:sz="4" w:space="0" w:color="auto"/>
              <w:right w:val="single" w:sz="4" w:space="0" w:color="auto"/>
            </w:tcBorders>
            <w:noWrap/>
          </w:tcPr>
          <w:p w14:paraId="582852BB" w14:textId="77777777" w:rsidR="00220D4A" w:rsidRPr="00D241A4" w:rsidRDefault="00220D4A" w:rsidP="00C361BB">
            <w:pPr>
              <w:pStyle w:val="015"/>
            </w:pPr>
            <w:r w:rsidRPr="00D241A4">
              <w:t>AA</w:t>
            </w:r>
          </w:p>
        </w:tc>
        <w:tc>
          <w:tcPr>
            <w:tcW w:w="360" w:type="pct"/>
            <w:tcBorders>
              <w:top w:val="single" w:sz="4" w:space="0" w:color="auto"/>
              <w:left w:val="single" w:sz="4" w:space="0" w:color="auto"/>
              <w:bottom w:val="single" w:sz="4" w:space="0" w:color="auto"/>
              <w:right w:val="single" w:sz="4" w:space="0" w:color="auto"/>
            </w:tcBorders>
            <w:noWrap/>
          </w:tcPr>
          <w:p w14:paraId="1DFAC772" w14:textId="77777777" w:rsidR="00220D4A" w:rsidRPr="00D241A4" w:rsidRDefault="00220D4A" w:rsidP="00C361BB">
            <w:pPr>
              <w:pStyle w:val="015"/>
            </w:pPr>
            <w:r w:rsidRPr="00D241A4">
              <w:t>01.11.11.110</w:t>
            </w:r>
          </w:p>
        </w:tc>
        <w:tc>
          <w:tcPr>
            <w:tcW w:w="780" w:type="pct"/>
            <w:tcBorders>
              <w:top w:val="single" w:sz="4" w:space="0" w:color="auto"/>
              <w:left w:val="single" w:sz="4" w:space="0" w:color="auto"/>
              <w:bottom w:val="single" w:sz="4" w:space="0" w:color="auto"/>
              <w:right w:val="single" w:sz="4" w:space="0" w:color="auto"/>
            </w:tcBorders>
            <w:noWrap/>
          </w:tcPr>
          <w:p w14:paraId="38C22F64" w14:textId="77777777" w:rsidR="00220D4A" w:rsidRPr="00D241A4" w:rsidRDefault="00220D4A" w:rsidP="00C361BB">
            <w:pPr>
              <w:pStyle w:val="015"/>
            </w:pPr>
            <w:r w:rsidRPr="00D241A4">
              <w:t>Пшеница озимая твердая</w:t>
            </w:r>
          </w:p>
        </w:tc>
        <w:tc>
          <w:tcPr>
            <w:tcW w:w="442" w:type="pct"/>
            <w:tcBorders>
              <w:top w:val="single" w:sz="4" w:space="0" w:color="auto"/>
              <w:left w:val="single" w:sz="4" w:space="0" w:color="auto"/>
              <w:bottom w:val="single" w:sz="4" w:space="0" w:color="auto"/>
              <w:right w:val="single" w:sz="4" w:space="0" w:color="auto"/>
            </w:tcBorders>
            <w:noWrap/>
          </w:tcPr>
          <w:p w14:paraId="0CA0D40A" w14:textId="77777777" w:rsidR="00220D4A" w:rsidRPr="00D241A4" w:rsidRDefault="00220D4A" w:rsidP="00C361BB">
            <w:pPr>
              <w:pStyle w:val="015"/>
            </w:pPr>
          </w:p>
        </w:tc>
        <w:tc>
          <w:tcPr>
            <w:tcW w:w="432" w:type="pct"/>
            <w:tcBorders>
              <w:top w:val="single" w:sz="4" w:space="0" w:color="auto"/>
              <w:left w:val="single" w:sz="4" w:space="0" w:color="auto"/>
              <w:bottom w:val="single" w:sz="4" w:space="0" w:color="auto"/>
              <w:right w:val="single" w:sz="4" w:space="0" w:color="auto"/>
            </w:tcBorders>
            <w:noWrap/>
          </w:tcPr>
          <w:p w14:paraId="10F34CC4" w14:textId="77777777" w:rsidR="00220D4A" w:rsidRPr="00D241A4" w:rsidRDefault="00220D4A" w:rsidP="00C361BB">
            <w:pPr>
              <w:pStyle w:val="015"/>
            </w:pPr>
          </w:p>
        </w:tc>
        <w:tc>
          <w:tcPr>
            <w:tcW w:w="862" w:type="pct"/>
            <w:tcBorders>
              <w:top w:val="single" w:sz="4" w:space="0" w:color="auto"/>
              <w:left w:val="single" w:sz="4" w:space="0" w:color="auto"/>
              <w:bottom w:val="single" w:sz="4" w:space="0" w:color="auto"/>
              <w:right w:val="single" w:sz="4" w:space="0" w:color="auto"/>
            </w:tcBorders>
            <w:noWrap/>
          </w:tcPr>
          <w:p w14:paraId="60D4B978" w14:textId="77777777" w:rsidR="00220D4A" w:rsidRPr="00D241A4" w:rsidRDefault="00220D4A" w:rsidP="00C361BB">
            <w:pPr>
              <w:pStyle w:val="015"/>
            </w:pPr>
          </w:p>
        </w:tc>
        <w:tc>
          <w:tcPr>
            <w:tcW w:w="360" w:type="pct"/>
            <w:tcBorders>
              <w:top w:val="single" w:sz="4" w:space="0" w:color="auto"/>
              <w:left w:val="single" w:sz="4" w:space="0" w:color="auto"/>
              <w:bottom w:val="single" w:sz="4" w:space="0" w:color="auto"/>
              <w:right w:val="single" w:sz="4" w:space="0" w:color="auto"/>
            </w:tcBorders>
            <w:noWrap/>
          </w:tcPr>
          <w:p w14:paraId="5BDC0842" w14:textId="77777777" w:rsidR="00220D4A" w:rsidRPr="00D241A4" w:rsidRDefault="00220D4A" w:rsidP="00C361BB">
            <w:pPr>
              <w:pStyle w:val="015"/>
              <w:rPr>
                <w:lang w:val="en-US"/>
              </w:rPr>
            </w:pPr>
            <w:r w:rsidRPr="00D241A4">
              <w:rPr>
                <w:lang w:val="en-US"/>
              </w:rPr>
              <w:t>0</w:t>
            </w:r>
          </w:p>
        </w:tc>
        <w:tc>
          <w:tcPr>
            <w:tcW w:w="359" w:type="pct"/>
            <w:tcBorders>
              <w:top w:val="single" w:sz="4" w:space="0" w:color="auto"/>
              <w:left w:val="single" w:sz="4" w:space="0" w:color="auto"/>
              <w:bottom w:val="single" w:sz="4" w:space="0" w:color="auto"/>
              <w:right w:val="single" w:sz="4" w:space="0" w:color="auto"/>
            </w:tcBorders>
            <w:noWrap/>
          </w:tcPr>
          <w:p w14:paraId="2335B9C0" w14:textId="77777777" w:rsidR="00220D4A" w:rsidRPr="00D241A4" w:rsidRDefault="00220D4A" w:rsidP="00C361BB">
            <w:pPr>
              <w:pStyle w:val="015"/>
              <w:rPr>
                <w:lang w:val="en-US"/>
              </w:rPr>
            </w:pPr>
            <w:r w:rsidRPr="00D241A4">
              <w:rPr>
                <w:lang w:val="en-US"/>
              </w:rPr>
              <w:t>0</w:t>
            </w:r>
          </w:p>
        </w:tc>
        <w:tc>
          <w:tcPr>
            <w:tcW w:w="360" w:type="pct"/>
            <w:tcBorders>
              <w:top w:val="single" w:sz="4" w:space="0" w:color="auto"/>
              <w:left w:val="single" w:sz="4" w:space="0" w:color="auto"/>
              <w:bottom w:val="single" w:sz="4" w:space="0" w:color="auto"/>
              <w:right w:val="single" w:sz="4" w:space="0" w:color="auto"/>
            </w:tcBorders>
            <w:noWrap/>
          </w:tcPr>
          <w:p w14:paraId="5F23B232" w14:textId="77777777" w:rsidR="00220D4A" w:rsidRPr="00D241A4" w:rsidRDefault="00220D4A" w:rsidP="00C361BB">
            <w:pPr>
              <w:pStyle w:val="015"/>
              <w:rPr>
                <w:lang w:val="en-US"/>
              </w:rPr>
            </w:pPr>
            <w:r w:rsidRPr="00D241A4">
              <w:t>22.11.200</w:t>
            </w:r>
            <w:r w:rsidRPr="00D241A4">
              <w:rPr>
                <w:lang w:val="en-US"/>
              </w:rPr>
              <w:t>9</w:t>
            </w:r>
          </w:p>
        </w:tc>
        <w:tc>
          <w:tcPr>
            <w:tcW w:w="343" w:type="pct"/>
            <w:tcBorders>
              <w:top w:val="single" w:sz="4" w:space="0" w:color="auto"/>
              <w:left w:val="single" w:sz="4" w:space="0" w:color="auto"/>
              <w:bottom w:val="single" w:sz="4" w:space="0" w:color="auto"/>
              <w:right w:val="single" w:sz="4" w:space="0" w:color="auto"/>
            </w:tcBorders>
            <w:noWrap/>
          </w:tcPr>
          <w:p w14:paraId="777811E3" w14:textId="77777777" w:rsidR="00220D4A" w:rsidRPr="00D241A4" w:rsidRDefault="00220D4A" w:rsidP="00C361BB">
            <w:pPr>
              <w:pStyle w:val="015"/>
              <w:rPr>
                <w:lang w:val="en-US"/>
              </w:rPr>
            </w:pPr>
            <w:r w:rsidRPr="00D241A4">
              <w:t>01.01.20</w:t>
            </w:r>
            <w:r w:rsidRPr="00D241A4">
              <w:rPr>
                <w:lang w:val="en-US"/>
              </w:rPr>
              <w:t>10</w:t>
            </w:r>
          </w:p>
        </w:tc>
      </w:tr>
    </w:tbl>
    <w:p w14:paraId="12978DA2" w14:textId="77777777" w:rsidR="00220D4A" w:rsidRPr="00D241A4" w:rsidRDefault="00220D4A" w:rsidP="00220D4A"/>
    <w:p w14:paraId="5B213859" w14:textId="77777777" w:rsidR="00220D4A" w:rsidRPr="00D241A4" w:rsidRDefault="00220D4A" w:rsidP="00027251">
      <w:pPr>
        <w:pStyle w:val="03"/>
        <w:numPr>
          <w:ilvl w:val="2"/>
          <w:numId w:val="49"/>
        </w:numPr>
        <w:tabs>
          <w:tab w:val="clear" w:pos="1985"/>
          <w:tab w:val="num" w:pos="709"/>
        </w:tabs>
        <w:ind w:left="709"/>
        <w:rPr>
          <w:color w:val="auto"/>
        </w:rPr>
      </w:pPr>
      <w:bookmarkStart w:id="935" w:name="_Ref389519965"/>
      <w:bookmarkStart w:id="936" w:name="_Toc472674021"/>
      <w:bookmarkStart w:id="937" w:name="_Toc507584162"/>
      <w:bookmarkStart w:id="938" w:name="_Ref389415792"/>
      <w:r w:rsidRPr="00D241A4">
        <w:rPr>
          <w:color w:val="auto"/>
        </w:rPr>
        <w:t>Описание полей документа в универсальном формате системы «Электронный бюджет»</w:t>
      </w:r>
      <w:bookmarkEnd w:id="935"/>
      <w:bookmarkEnd w:id="936"/>
      <w:bookmarkEnd w:id="937"/>
    </w:p>
    <w:p w14:paraId="247B8686"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134</w:t>
      </w:r>
      <w:r w:rsidRPr="00D241A4">
        <w:rPr>
          <w:rFonts w:cs="Times New Roman"/>
          <w:noProof/>
        </w:rPr>
        <w:fldChar w:fldCharType="end"/>
      </w:r>
      <w:r w:rsidRPr="00D241A4">
        <w:rPr>
          <w:rFonts w:cs="Times New Roman"/>
        </w:rPr>
        <w:t>. Описание полей документа ОКПД</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358"/>
        <w:gridCol w:w="1052"/>
        <w:gridCol w:w="878"/>
        <w:gridCol w:w="1082"/>
        <w:gridCol w:w="1665"/>
        <w:gridCol w:w="1515"/>
      </w:tblGrid>
      <w:tr w:rsidR="00220D4A" w:rsidRPr="00D241A4" w14:paraId="2DF0C88C" w14:textId="77777777" w:rsidTr="00C361B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1E49481" w14:textId="77777777" w:rsidR="00220D4A" w:rsidRPr="00D241A4" w:rsidRDefault="00220D4A" w:rsidP="00C361BB">
            <w:pPr>
              <w:pStyle w:val="afffffd"/>
              <w:rPr>
                <w:color w:val="auto"/>
                <w:lang w:val="en-US"/>
              </w:rPr>
            </w:pPr>
            <w:r w:rsidRPr="00D241A4">
              <w:rPr>
                <w:color w:val="auto"/>
                <w:lang w:val="en-US"/>
              </w:rPr>
              <w:t>Код элемента</w:t>
            </w:r>
          </w:p>
        </w:tc>
        <w:tc>
          <w:tcPr>
            <w:tcW w:w="75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921D9D4"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8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2AE6000" w14:textId="77777777" w:rsidR="00220D4A" w:rsidRPr="00D241A4" w:rsidRDefault="00220D4A" w:rsidP="00C361BB">
            <w:pPr>
              <w:pStyle w:val="afffffd"/>
              <w:rPr>
                <w:color w:val="auto"/>
                <w:lang w:val="en-US"/>
              </w:rPr>
            </w:pPr>
            <w:r w:rsidRPr="00D241A4">
              <w:rPr>
                <w:color w:val="auto"/>
                <w:lang w:val="en-US"/>
              </w:rPr>
              <w:t>Формат</w:t>
            </w:r>
          </w:p>
        </w:tc>
        <w:tc>
          <w:tcPr>
            <w:tcW w:w="48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A5AC80" w14:textId="77777777" w:rsidR="00220D4A" w:rsidRPr="00D241A4" w:rsidRDefault="00220D4A" w:rsidP="00C361BB">
            <w:pPr>
              <w:pStyle w:val="afffffd"/>
              <w:rPr>
                <w:color w:val="auto"/>
                <w:lang w:val="en-US"/>
              </w:rPr>
            </w:pPr>
            <w:r w:rsidRPr="00D241A4">
              <w:rPr>
                <w:color w:val="auto"/>
                <w:lang w:val="en-US"/>
              </w:rPr>
              <w:t>Длина</w:t>
            </w:r>
          </w:p>
        </w:tc>
        <w:tc>
          <w:tcPr>
            <w:tcW w:w="59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CD795CC"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2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59A9125" w14:textId="77777777" w:rsidR="00220D4A" w:rsidRPr="00D241A4" w:rsidRDefault="00220D4A" w:rsidP="00C361BB">
            <w:pPr>
              <w:pStyle w:val="afffffd"/>
              <w:rPr>
                <w:color w:val="auto"/>
                <w:lang w:val="en-US"/>
              </w:rPr>
            </w:pPr>
            <w:r w:rsidRPr="00D241A4">
              <w:rPr>
                <w:color w:val="auto"/>
                <w:lang w:val="en-US"/>
              </w:rPr>
              <w:t>Наименование</w:t>
            </w:r>
          </w:p>
        </w:tc>
        <w:tc>
          <w:tcPr>
            <w:tcW w:w="83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5BF10B5"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28A18C21"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94A5FB4" w14:textId="77777777" w:rsidR="00220D4A" w:rsidRPr="00D241A4" w:rsidRDefault="00220D4A" w:rsidP="00C361BB">
            <w:pPr>
              <w:pStyle w:val="015"/>
              <w:rPr>
                <w:lang w:val="en-US"/>
              </w:rPr>
            </w:pPr>
            <w:r w:rsidRPr="00D241A4">
              <w:t>REF_OKPD</w:t>
            </w:r>
            <w:r w:rsidRPr="00D241A4" w:rsidDel="00355C23">
              <w:t xml:space="preserve"> </w:t>
            </w:r>
          </w:p>
        </w:tc>
        <w:tc>
          <w:tcPr>
            <w:tcW w:w="750" w:type="pct"/>
            <w:tcBorders>
              <w:top w:val="single" w:sz="4" w:space="0" w:color="auto"/>
              <w:left w:val="single" w:sz="4" w:space="0" w:color="auto"/>
              <w:bottom w:val="single" w:sz="4" w:space="0" w:color="auto"/>
              <w:right w:val="single" w:sz="4" w:space="0" w:color="auto"/>
            </w:tcBorders>
          </w:tcPr>
          <w:p w14:paraId="054642C1" w14:textId="77777777" w:rsidR="00220D4A" w:rsidRPr="00D241A4" w:rsidRDefault="00220D4A" w:rsidP="00C361BB">
            <w:pPr>
              <w:pStyle w:val="015"/>
              <w:rPr>
                <w:lang w:val="en-US"/>
              </w:rPr>
            </w:pPr>
            <w:r w:rsidRPr="00D241A4">
              <w:rPr>
                <w:lang w:val="en-US"/>
              </w:rPr>
              <w:t>version</w:t>
            </w:r>
          </w:p>
        </w:tc>
        <w:tc>
          <w:tcPr>
            <w:tcW w:w="581" w:type="pct"/>
            <w:tcBorders>
              <w:top w:val="single" w:sz="4" w:space="0" w:color="auto"/>
              <w:left w:val="single" w:sz="4" w:space="0" w:color="auto"/>
              <w:bottom w:val="single" w:sz="4" w:space="0" w:color="auto"/>
              <w:right w:val="single" w:sz="4" w:space="0" w:color="auto"/>
            </w:tcBorders>
          </w:tcPr>
          <w:p w14:paraId="737B88BA" w14:textId="77777777" w:rsidR="00220D4A" w:rsidRPr="00D241A4" w:rsidRDefault="00220D4A" w:rsidP="00C361BB">
            <w:pPr>
              <w:pStyle w:val="015"/>
              <w:rPr>
                <w:lang w:val="en-US"/>
              </w:rPr>
            </w:pPr>
          </w:p>
        </w:tc>
        <w:tc>
          <w:tcPr>
            <w:tcW w:w="485" w:type="pct"/>
            <w:tcBorders>
              <w:top w:val="single" w:sz="4" w:space="0" w:color="auto"/>
              <w:left w:val="single" w:sz="4" w:space="0" w:color="auto"/>
              <w:bottom w:val="single" w:sz="4" w:space="0" w:color="auto"/>
              <w:right w:val="single" w:sz="4" w:space="0" w:color="auto"/>
            </w:tcBorders>
          </w:tcPr>
          <w:p w14:paraId="653944A0" w14:textId="77777777" w:rsidR="00220D4A" w:rsidRPr="00D241A4" w:rsidRDefault="00220D4A" w:rsidP="00C361BB">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610A8E1B"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CFA95CC" w14:textId="77777777" w:rsidR="00220D4A" w:rsidRPr="00D241A4" w:rsidRDefault="00220D4A" w:rsidP="00C361BB">
            <w:pPr>
              <w:pStyle w:val="015"/>
              <w:rPr>
                <w:lang w:val="en-US"/>
              </w:rPr>
            </w:pPr>
            <w:r w:rsidRPr="00D241A4">
              <w:rPr>
                <w:lang w:val="en-US"/>
              </w:rPr>
              <w:t>Код справочника/Массива данных</w:t>
            </w:r>
          </w:p>
        </w:tc>
        <w:tc>
          <w:tcPr>
            <w:tcW w:w="837" w:type="pct"/>
            <w:tcBorders>
              <w:top w:val="single" w:sz="4" w:space="0" w:color="auto"/>
              <w:left w:val="single" w:sz="4" w:space="0" w:color="auto"/>
              <w:bottom w:val="single" w:sz="4" w:space="0" w:color="auto"/>
              <w:right w:val="single" w:sz="4" w:space="0" w:color="auto"/>
            </w:tcBorders>
          </w:tcPr>
          <w:p w14:paraId="645193D7" w14:textId="77777777" w:rsidR="00220D4A" w:rsidRPr="00D241A4" w:rsidRDefault="00220D4A" w:rsidP="00C361BB">
            <w:pPr>
              <w:pStyle w:val="015"/>
              <w:rPr>
                <w:lang w:val="en-US"/>
              </w:rPr>
            </w:pPr>
            <w:r w:rsidRPr="00D241A4">
              <w:rPr>
                <w:lang w:val="en-US"/>
              </w:rPr>
              <w:t>version – атрибут</w:t>
            </w:r>
          </w:p>
        </w:tc>
      </w:tr>
      <w:tr w:rsidR="00220D4A" w:rsidRPr="00D241A4" w14:paraId="70ABD0DC"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8898C7A" w14:textId="77777777" w:rsidR="00220D4A" w:rsidRPr="00D241A4" w:rsidRDefault="00220D4A" w:rsidP="00C361BB">
            <w:pPr>
              <w:pStyle w:val="015"/>
              <w:rPr>
                <w:lang w:val="en-US"/>
              </w:rPr>
            </w:pPr>
            <w:r w:rsidRPr="00D241A4">
              <w:t>REF_OKPD</w:t>
            </w:r>
          </w:p>
        </w:tc>
        <w:tc>
          <w:tcPr>
            <w:tcW w:w="750" w:type="pct"/>
            <w:tcBorders>
              <w:top w:val="single" w:sz="4" w:space="0" w:color="auto"/>
              <w:left w:val="single" w:sz="4" w:space="0" w:color="auto"/>
              <w:bottom w:val="single" w:sz="4" w:space="0" w:color="auto"/>
              <w:right w:val="single" w:sz="4" w:space="0" w:color="auto"/>
            </w:tcBorders>
          </w:tcPr>
          <w:p w14:paraId="2FDF10E5" w14:textId="77777777" w:rsidR="00220D4A" w:rsidRPr="00D241A4" w:rsidRDefault="00220D4A" w:rsidP="00C361BB">
            <w:pPr>
              <w:pStyle w:val="015"/>
              <w:rPr>
                <w:lang w:val="en-US"/>
              </w:rPr>
            </w:pPr>
            <w:r w:rsidRPr="00D241A4">
              <w:rPr>
                <w:lang w:val="en-US"/>
              </w:rPr>
              <w:t>row</w:t>
            </w:r>
          </w:p>
        </w:tc>
        <w:tc>
          <w:tcPr>
            <w:tcW w:w="581" w:type="pct"/>
            <w:tcBorders>
              <w:top w:val="single" w:sz="4" w:space="0" w:color="auto"/>
              <w:left w:val="single" w:sz="4" w:space="0" w:color="auto"/>
              <w:bottom w:val="single" w:sz="4" w:space="0" w:color="auto"/>
              <w:right w:val="single" w:sz="4" w:space="0" w:color="auto"/>
            </w:tcBorders>
          </w:tcPr>
          <w:p w14:paraId="1B97DC3D" w14:textId="77777777" w:rsidR="00220D4A" w:rsidRPr="00D241A4" w:rsidRDefault="00220D4A" w:rsidP="00C361BB">
            <w:pPr>
              <w:pStyle w:val="015"/>
              <w:rPr>
                <w:lang w:val="en-US"/>
              </w:rPr>
            </w:pPr>
          </w:p>
        </w:tc>
        <w:tc>
          <w:tcPr>
            <w:tcW w:w="485" w:type="pct"/>
            <w:tcBorders>
              <w:top w:val="single" w:sz="4" w:space="0" w:color="auto"/>
              <w:left w:val="single" w:sz="4" w:space="0" w:color="auto"/>
              <w:bottom w:val="single" w:sz="4" w:space="0" w:color="auto"/>
              <w:right w:val="single" w:sz="4" w:space="0" w:color="auto"/>
            </w:tcBorders>
          </w:tcPr>
          <w:p w14:paraId="2BE8C8BC" w14:textId="77777777" w:rsidR="00220D4A" w:rsidRPr="00D241A4" w:rsidRDefault="00220D4A" w:rsidP="00C361BB">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1C698D18"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18569F6C" w14:textId="77777777" w:rsidR="00220D4A" w:rsidRPr="00D241A4" w:rsidRDefault="00220D4A" w:rsidP="00C361BB">
            <w:pPr>
              <w:pStyle w:val="015"/>
              <w:rPr>
                <w:lang w:val="en-US"/>
              </w:rPr>
            </w:pPr>
          </w:p>
        </w:tc>
        <w:tc>
          <w:tcPr>
            <w:tcW w:w="837" w:type="pct"/>
            <w:tcBorders>
              <w:top w:val="single" w:sz="4" w:space="0" w:color="auto"/>
              <w:left w:val="single" w:sz="4" w:space="0" w:color="auto"/>
              <w:bottom w:val="single" w:sz="4" w:space="0" w:color="auto"/>
              <w:right w:val="single" w:sz="4" w:space="0" w:color="auto"/>
            </w:tcBorders>
          </w:tcPr>
          <w:p w14:paraId="4E2EB392"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5A9B92F4"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A788C8C"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DB49DD1" w14:textId="77777777" w:rsidR="00220D4A" w:rsidRPr="00D241A4" w:rsidRDefault="00220D4A" w:rsidP="00C361BB">
            <w:pPr>
              <w:pStyle w:val="015"/>
              <w:rPr>
                <w:lang w:val="en-US"/>
              </w:rPr>
            </w:pPr>
            <w:r w:rsidRPr="00D241A4">
              <w:t>GUID</w:t>
            </w:r>
          </w:p>
        </w:tc>
        <w:tc>
          <w:tcPr>
            <w:tcW w:w="581" w:type="pct"/>
            <w:tcBorders>
              <w:top w:val="single" w:sz="4" w:space="0" w:color="auto"/>
              <w:left w:val="single" w:sz="4" w:space="0" w:color="auto"/>
              <w:bottom w:val="single" w:sz="4" w:space="0" w:color="auto"/>
              <w:right w:val="single" w:sz="4" w:space="0" w:color="auto"/>
            </w:tcBorders>
          </w:tcPr>
          <w:p w14:paraId="2517354B" w14:textId="77777777" w:rsidR="00220D4A" w:rsidRPr="00D241A4" w:rsidRDefault="00220D4A" w:rsidP="00C361BB">
            <w:pPr>
              <w:pStyle w:val="015"/>
              <w:rPr>
                <w:lang w:val="en-US"/>
              </w:rPr>
            </w:pPr>
            <w:r w:rsidRPr="00D241A4">
              <w:rPr>
                <w:lang w:val="en-US"/>
              </w:rPr>
              <w:t>GUID</w:t>
            </w:r>
          </w:p>
        </w:tc>
        <w:tc>
          <w:tcPr>
            <w:tcW w:w="485" w:type="pct"/>
            <w:tcBorders>
              <w:top w:val="single" w:sz="4" w:space="0" w:color="auto"/>
              <w:left w:val="single" w:sz="4" w:space="0" w:color="auto"/>
              <w:bottom w:val="single" w:sz="4" w:space="0" w:color="auto"/>
              <w:right w:val="single" w:sz="4" w:space="0" w:color="auto"/>
            </w:tcBorders>
          </w:tcPr>
          <w:p w14:paraId="066433F9" w14:textId="77777777" w:rsidR="00220D4A" w:rsidRPr="00D241A4" w:rsidRDefault="00220D4A" w:rsidP="00C361BB">
            <w:pPr>
              <w:pStyle w:val="015"/>
              <w:rPr>
                <w:lang w:val="en-US"/>
              </w:rPr>
            </w:pPr>
            <w:r w:rsidRPr="00D241A4">
              <w:rPr>
                <w:lang w:val="en-US"/>
              </w:rPr>
              <w:t>=36</w:t>
            </w:r>
          </w:p>
        </w:tc>
        <w:tc>
          <w:tcPr>
            <w:tcW w:w="598" w:type="pct"/>
            <w:tcBorders>
              <w:top w:val="single" w:sz="4" w:space="0" w:color="auto"/>
              <w:left w:val="single" w:sz="4" w:space="0" w:color="auto"/>
              <w:bottom w:val="single" w:sz="4" w:space="0" w:color="auto"/>
              <w:right w:val="single" w:sz="4" w:space="0" w:color="auto"/>
            </w:tcBorders>
          </w:tcPr>
          <w:p w14:paraId="4D2A9400"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57C94D8"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37" w:type="pct"/>
            <w:tcBorders>
              <w:top w:val="single" w:sz="4" w:space="0" w:color="auto"/>
              <w:left w:val="single" w:sz="4" w:space="0" w:color="auto"/>
              <w:bottom w:val="single" w:sz="4" w:space="0" w:color="auto"/>
              <w:right w:val="single" w:sz="4" w:space="0" w:color="auto"/>
            </w:tcBorders>
          </w:tcPr>
          <w:p w14:paraId="4767224C"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0FE32FE2"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1D617036" w14:textId="77777777" w:rsidR="00220D4A" w:rsidRPr="00D241A4" w:rsidRDefault="00220D4A" w:rsidP="00C361BB">
            <w:pPr>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E1A8BBA" w14:textId="77777777" w:rsidR="00220D4A" w:rsidRPr="00D241A4" w:rsidRDefault="00220D4A" w:rsidP="00C361BB">
            <w:pPr>
              <w:rPr>
                <w:lang w:val="en-US"/>
              </w:rPr>
            </w:pPr>
            <w:r w:rsidRPr="00D241A4">
              <w:t>StartDateActive</w:t>
            </w:r>
          </w:p>
        </w:tc>
        <w:tc>
          <w:tcPr>
            <w:tcW w:w="581" w:type="pct"/>
            <w:tcBorders>
              <w:top w:val="single" w:sz="4" w:space="0" w:color="auto"/>
              <w:left w:val="single" w:sz="4" w:space="0" w:color="auto"/>
              <w:bottom w:val="single" w:sz="4" w:space="0" w:color="auto"/>
              <w:right w:val="single" w:sz="4" w:space="0" w:color="auto"/>
            </w:tcBorders>
          </w:tcPr>
          <w:p w14:paraId="1B6F3CAF" w14:textId="77777777" w:rsidR="00220D4A" w:rsidRPr="00D241A4" w:rsidRDefault="00220D4A" w:rsidP="00C361BB">
            <w:pPr>
              <w:rPr>
                <w:lang w:val="en-US"/>
              </w:rPr>
            </w:pPr>
            <w:r w:rsidRPr="00D241A4">
              <w:t>DATETIME2</w:t>
            </w:r>
          </w:p>
        </w:tc>
        <w:tc>
          <w:tcPr>
            <w:tcW w:w="485" w:type="pct"/>
            <w:tcBorders>
              <w:top w:val="single" w:sz="4" w:space="0" w:color="auto"/>
              <w:left w:val="single" w:sz="4" w:space="0" w:color="auto"/>
              <w:bottom w:val="single" w:sz="4" w:space="0" w:color="auto"/>
              <w:right w:val="single" w:sz="4" w:space="0" w:color="auto"/>
            </w:tcBorders>
          </w:tcPr>
          <w:p w14:paraId="1577BE73" w14:textId="77777777" w:rsidR="00220D4A" w:rsidRPr="00D241A4" w:rsidRDefault="00220D4A" w:rsidP="00C361BB">
            <w:pPr>
              <w:rPr>
                <w:lang w:val="en-US"/>
              </w:rPr>
            </w:pPr>
          </w:p>
        </w:tc>
        <w:tc>
          <w:tcPr>
            <w:tcW w:w="598" w:type="pct"/>
            <w:tcBorders>
              <w:top w:val="single" w:sz="4" w:space="0" w:color="auto"/>
              <w:left w:val="single" w:sz="4" w:space="0" w:color="auto"/>
              <w:bottom w:val="single" w:sz="4" w:space="0" w:color="auto"/>
              <w:right w:val="single" w:sz="4" w:space="0" w:color="auto"/>
            </w:tcBorders>
          </w:tcPr>
          <w:p w14:paraId="2DD1F016" w14:textId="77777777" w:rsidR="00220D4A" w:rsidRPr="00D241A4" w:rsidRDefault="00220D4A" w:rsidP="00C361BB">
            <w:pPr>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9F43935" w14:textId="77777777" w:rsidR="00220D4A" w:rsidRPr="00D241A4" w:rsidRDefault="00220D4A" w:rsidP="00C361BB">
            <w:pPr>
              <w:rPr>
                <w:lang w:val="en-US"/>
              </w:rPr>
            </w:pPr>
            <w:r w:rsidRPr="00D241A4">
              <w:rPr>
                <w:lang w:val="en-US"/>
              </w:rPr>
              <w:t>Дата начала действия записи</w:t>
            </w:r>
          </w:p>
        </w:tc>
        <w:tc>
          <w:tcPr>
            <w:tcW w:w="837" w:type="pct"/>
            <w:tcBorders>
              <w:top w:val="single" w:sz="4" w:space="0" w:color="auto"/>
              <w:left w:val="single" w:sz="4" w:space="0" w:color="auto"/>
              <w:bottom w:val="single" w:sz="4" w:space="0" w:color="auto"/>
              <w:right w:val="single" w:sz="4" w:space="0" w:color="auto"/>
            </w:tcBorders>
          </w:tcPr>
          <w:p w14:paraId="59438F74" w14:textId="77777777" w:rsidR="00220D4A" w:rsidRPr="00D241A4" w:rsidRDefault="00220D4A" w:rsidP="00C361BB">
            <w:pPr>
              <w:rPr>
                <w:lang w:val="en-US"/>
              </w:rPr>
            </w:pPr>
          </w:p>
        </w:tc>
      </w:tr>
      <w:tr w:rsidR="00220D4A" w:rsidRPr="00D241A4" w14:paraId="7A2FBDB9"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19B0A34E" w14:textId="77777777" w:rsidR="00220D4A" w:rsidRPr="00D241A4" w:rsidRDefault="00220D4A" w:rsidP="00C361BB">
            <w:pPr>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2875B5A3" w14:textId="77777777" w:rsidR="00220D4A" w:rsidRPr="00D241A4" w:rsidRDefault="00220D4A" w:rsidP="00C361BB">
            <w:pPr>
              <w:rPr>
                <w:lang w:val="en-US"/>
              </w:rPr>
            </w:pPr>
            <w:r w:rsidRPr="00D241A4">
              <w:t>EndDateActive</w:t>
            </w:r>
          </w:p>
        </w:tc>
        <w:tc>
          <w:tcPr>
            <w:tcW w:w="581" w:type="pct"/>
            <w:tcBorders>
              <w:top w:val="single" w:sz="4" w:space="0" w:color="auto"/>
              <w:left w:val="single" w:sz="4" w:space="0" w:color="auto"/>
              <w:bottom w:val="single" w:sz="4" w:space="0" w:color="auto"/>
              <w:right w:val="single" w:sz="4" w:space="0" w:color="auto"/>
            </w:tcBorders>
          </w:tcPr>
          <w:p w14:paraId="46C600F0" w14:textId="77777777" w:rsidR="00220D4A" w:rsidRPr="00D241A4" w:rsidRDefault="00220D4A" w:rsidP="00C361BB">
            <w:pPr>
              <w:rPr>
                <w:lang w:val="en-US"/>
              </w:rPr>
            </w:pPr>
            <w:r w:rsidRPr="00D241A4">
              <w:t>DATETIME2</w:t>
            </w:r>
          </w:p>
        </w:tc>
        <w:tc>
          <w:tcPr>
            <w:tcW w:w="485" w:type="pct"/>
            <w:tcBorders>
              <w:top w:val="single" w:sz="4" w:space="0" w:color="auto"/>
              <w:left w:val="single" w:sz="4" w:space="0" w:color="auto"/>
              <w:bottom w:val="single" w:sz="4" w:space="0" w:color="auto"/>
              <w:right w:val="single" w:sz="4" w:space="0" w:color="auto"/>
            </w:tcBorders>
          </w:tcPr>
          <w:p w14:paraId="351EBF0B" w14:textId="77777777" w:rsidR="00220D4A" w:rsidRPr="00D241A4" w:rsidRDefault="00220D4A" w:rsidP="00C361BB">
            <w:pPr>
              <w:rPr>
                <w:lang w:val="en-US"/>
              </w:rPr>
            </w:pPr>
          </w:p>
        </w:tc>
        <w:tc>
          <w:tcPr>
            <w:tcW w:w="598" w:type="pct"/>
            <w:tcBorders>
              <w:top w:val="single" w:sz="4" w:space="0" w:color="auto"/>
              <w:left w:val="single" w:sz="4" w:space="0" w:color="auto"/>
              <w:bottom w:val="single" w:sz="4" w:space="0" w:color="auto"/>
              <w:right w:val="single" w:sz="4" w:space="0" w:color="auto"/>
            </w:tcBorders>
          </w:tcPr>
          <w:p w14:paraId="7793EA40" w14:textId="77777777" w:rsidR="00220D4A" w:rsidRPr="00D241A4" w:rsidRDefault="00220D4A" w:rsidP="00C361BB">
            <w:pPr>
              <w:rPr>
                <w:lang w:val="en-US"/>
              </w:rPr>
            </w:pPr>
            <w:r w:rsidRPr="00D241A4">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008E909D" w14:textId="77777777" w:rsidR="00220D4A" w:rsidRPr="00D241A4" w:rsidRDefault="00220D4A" w:rsidP="00C361BB">
            <w:pPr>
              <w:rPr>
                <w:lang w:val="en-US"/>
              </w:rPr>
            </w:pPr>
            <w:r w:rsidRPr="00D241A4">
              <w:rPr>
                <w:lang w:val="en-US"/>
              </w:rPr>
              <w:t>Дата окончания действия записи</w:t>
            </w:r>
          </w:p>
        </w:tc>
        <w:tc>
          <w:tcPr>
            <w:tcW w:w="837" w:type="pct"/>
            <w:tcBorders>
              <w:top w:val="single" w:sz="4" w:space="0" w:color="auto"/>
              <w:left w:val="single" w:sz="4" w:space="0" w:color="auto"/>
              <w:bottom w:val="single" w:sz="4" w:space="0" w:color="auto"/>
              <w:right w:val="single" w:sz="4" w:space="0" w:color="auto"/>
            </w:tcBorders>
          </w:tcPr>
          <w:p w14:paraId="784E9825" w14:textId="77777777" w:rsidR="00220D4A" w:rsidRPr="00D241A4" w:rsidRDefault="00220D4A" w:rsidP="00C361BB">
            <w:pPr>
              <w:rPr>
                <w:lang w:val="en-US"/>
              </w:rPr>
            </w:pPr>
          </w:p>
        </w:tc>
      </w:tr>
      <w:tr w:rsidR="00220D4A" w:rsidRPr="00D241A4" w14:paraId="7FA59809"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148E585F" w14:textId="77777777" w:rsidR="00220D4A" w:rsidRPr="00D241A4" w:rsidRDefault="00220D4A" w:rsidP="00C361BB">
            <w:pPr>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3E0F939" w14:textId="77777777" w:rsidR="00220D4A" w:rsidRPr="00D241A4" w:rsidDel="008A6C90" w:rsidRDefault="00220D4A" w:rsidP="00C361BB">
            <w:pPr>
              <w:rPr>
                <w:lang w:val="en-US"/>
              </w:rPr>
            </w:pPr>
            <w:r w:rsidRPr="00D241A4">
              <w:t>Status</w:t>
            </w:r>
          </w:p>
        </w:tc>
        <w:tc>
          <w:tcPr>
            <w:tcW w:w="581" w:type="pct"/>
            <w:tcBorders>
              <w:top w:val="single" w:sz="4" w:space="0" w:color="auto"/>
              <w:left w:val="single" w:sz="4" w:space="0" w:color="auto"/>
              <w:bottom w:val="single" w:sz="4" w:space="0" w:color="auto"/>
              <w:right w:val="single" w:sz="4" w:space="0" w:color="auto"/>
            </w:tcBorders>
          </w:tcPr>
          <w:p w14:paraId="58C5C8D6" w14:textId="77777777" w:rsidR="00220D4A" w:rsidRPr="00D241A4" w:rsidRDefault="00220D4A" w:rsidP="00C361BB">
            <w:pPr>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36B69E5F" w14:textId="77777777" w:rsidR="00220D4A" w:rsidRPr="00D241A4" w:rsidRDefault="00220D4A" w:rsidP="00C361BB">
            <w:pPr>
              <w:rPr>
                <w:lang w:val="en-US"/>
              </w:rPr>
            </w:pPr>
            <w:r w:rsidRPr="00D241A4">
              <w:rPr>
                <w:lang w:val="en-US"/>
              </w:rPr>
              <w:t>&lt;=7</w:t>
            </w:r>
          </w:p>
        </w:tc>
        <w:tc>
          <w:tcPr>
            <w:tcW w:w="598" w:type="pct"/>
            <w:tcBorders>
              <w:top w:val="single" w:sz="4" w:space="0" w:color="auto"/>
              <w:left w:val="single" w:sz="4" w:space="0" w:color="auto"/>
              <w:bottom w:val="single" w:sz="4" w:space="0" w:color="auto"/>
              <w:right w:val="single" w:sz="4" w:space="0" w:color="auto"/>
            </w:tcBorders>
          </w:tcPr>
          <w:p w14:paraId="16E67A2E" w14:textId="77777777" w:rsidR="00220D4A" w:rsidRPr="00D241A4" w:rsidDel="00A2579C" w:rsidRDefault="00220D4A" w:rsidP="00C361BB">
            <w:pPr>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22E9FE1F" w14:textId="77777777" w:rsidR="00220D4A" w:rsidRPr="00D241A4" w:rsidRDefault="00220D4A" w:rsidP="00C361BB">
            <w:pPr>
              <w:rPr>
                <w:lang w:val="en-US"/>
              </w:rPr>
            </w:pPr>
            <w:r w:rsidRPr="00D241A4">
              <w:t>С</w:t>
            </w:r>
            <w:r w:rsidRPr="00D241A4">
              <w:rPr>
                <w:lang w:val="en-US"/>
              </w:rPr>
              <w:t>татус записи</w:t>
            </w:r>
          </w:p>
        </w:tc>
        <w:tc>
          <w:tcPr>
            <w:tcW w:w="837" w:type="pct"/>
            <w:tcBorders>
              <w:top w:val="single" w:sz="4" w:space="0" w:color="auto"/>
              <w:left w:val="single" w:sz="4" w:space="0" w:color="auto"/>
              <w:bottom w:val="single" w:sz="4" w:space="0" w:color="auto"/>
              <w:right w:val="single" w:sz="4" w:space="0" w:color="auto"/>
            </w:tcBorders>
          </w:tcPr>
          <w:p w14:paraId="05C6A2B6" w14:textId="77777777" w:rsidR="00220D4A" w:rsidRPr="00D241A4" w:rsidRDefault="00220D4A" w:rsidP="00C361BB">
            <w:r w:rsidRPr="00D241A4">
              <w:t xml:space="preserve">Указывается код статуса записи. Допустимые значения: </w:t>
            </w:r>
          </w:p>
          <w:p w14:paraId="305CE37B" w14:textId="77777777" w:rsidR="00220D4A" w:rsidRPr="00D241A4" w:rsidRDefault="00220D4A" w:rsidP="00C361BB">
            <w:pPr>
              <w:rPr>
                <w:lang w:val="en-US"/>
              </w:rPr>
            </w:pPr>
            <w:r w:rsidRPr="00D241A4">
              <w:t>ACTIVE – актуальная;</w:t>
            </w:r>
          </w:p>
          <w:p w14:paraId="768FA478" w14:textId="77777777" w:rsidR="00220D4A" w:rsidRPr="00D241A4" w:rsidRDefault="00220D4A" w:rsidP="00C361BB">
            <w:pPr>
              <w:rPr>
                <w:lang w:val="en-US"/>
              </w:rPr>
            </w:pPr>
            <w:r w:rsidRPr="00D241A4">
              <w:rPr>
                <w:lang w:val="en-US"/>
              </w:rPr>
              <w:t>ARCHIVE – архивная.</w:t>
            </w:r>
          </w:p>
        </w:tc>
      </w:tr>
      <w:tr w:rsidR="00220D4A" w:rsidRPr="00D241A4" w14:paraId="2872E8D8"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shd w:val="clear" w:color="auto" w:fill="auto"/>
          </w:tcPr>
          <w:p w14:paraId="0EC688A2" w14:textId="77777777" w:rsidR="00220D4A" w:rsidRPr="00D241A4" w:rsidRDefault="00220D4A" w:rsidP="00C361BB">
            <w:pPr>
              <w:pStyle w:val="015"/>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shd w:val="clear" w:color="auto" w:fill="auto"/>
          </w:tcPr>
          <w:p w14:paraId="71746FF6" w14:textId="77777777" w:rsidR="00220D4A" w:rsidRPr="00D241A4" w:rsidRDefault="00220D4A" w:rsidP="00C361BB">
            <w:pPr>
              <w:pStyle w:val="015"/>
              <w:rPr>
                <w:lang w:val="en-US"/>
              </w:rPr>
            </w:pPr>
            <w:r w:rsidRPr="00D241A4">
              <w:t>OkpdVersion</w:t>
            </w:r>
          </w:p>
        </w:tc>
        <w:tc>
          <w:tcPr>
            <w:tcW w:w="581" w:type="pct"/>
            <w:tcBorders>
              <w:top w:val="single" w:sz="4" w:space="0" w:color="auto"/>
              <w:left w:val="single" w:sz="4" w:space="0" w:color="auto"/>
              <w:bottom w:val="single" w:sz="4" w:space="0" w:color="auto"/>
              <w:right w:val="single" w:sz="4" w:space="0" w:color="auto"/>
            </w:tcBorders>
            <w:shd w:val="clear" w:color="auto" w:fill="auto"/>
          </w:tcPr>
          <w:p w14:paraId="1AF82AA7"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3D890CEE" w14:textId="77777777" w:rsidR="00220D4A" w:rsidRPr="00D241A4" w:rsidRDefault="00220D4A" w:rsidP="00C361BB">
            <w:pPr>
              <w:pStyle w:val="015"/>
              <w:rPr>
                <w:lang w:val="en-US"/>
              </w:rPr>
            </w:pPr>
            <w:r w:rsidRPr="00D241A4">
              <w:rPr>
                <w:lang w:val="en-US"/>
              </w:rPr>
              <w:t>=3</w:t>
            </w:r>
          </w:p>
        </w:tc>
        <w:tc>
          <w:tcPr>
            <w:tcW w:w="598" w:type="pct"/>
            <w:tcBorders>
              <w:top w:val="single" w:sz="4" w:space="0" w:color="auto"/>
              <w:left w:val="single" w:sz="4" w:space="0" w:color="auto"/>
              <w:bottom w:val="single" w:sz="4" w:space="0" w:color="auto"/>
              <w:right w:val="single" w:sz="4" w:space="0" w:color="auto"/>
            </w:tcBorders>
            <w:shd w:val="clear" w:color="auto" w:fill="auto"/>
          </w:tcPr>
          <w:p w14:paraId="4DC1CC25" w14:textId="77777777" w:rsidR="00220D4A" w:rsidRPr="00D241A4" w:rsidRDefault="00220D4A" w:rsidP="00C361BB">
            <w:pPr>
              <w:pStyle w:val="015"/>
            </w:pPr>
            <w:r w:rsidRPr="00D241A4">
              <w:t>Да</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1EC17E6F" w14:textId="77777777" w:rsidR="00220D4A" w:rsidRPr="00D241A4" w:rsidRDefault="00220D4A" w:rsidP="00C361BB">
            <w:pPr>
              <w:pStyle w:val="015"/>
            </w:pPr>
            <w:r w:rsidRPr="00D241A4">
              <w:t>Версия данных ОКПД</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01C3DBF" w14:textId="77777777" w:rsidR="00220D4A" w:rsidRPr="00D241A4" w:rsidRDefault="00220D4A" w:rsidP="00C361BB">
            <w:pPr>
              <w:pStyle w:val="015"/>
            </w:pPr>
            <w:r w:rsidRPr="00D241A4">
              <w:t>Допустимы следующие значения:</w:t>
            </w:r>
          </w:p>
          <w:p w14:paraId="56797E8F" w14:textId="77777777" w:rsidR="00220D4A" w:rsidRPr="00D241A4" w:rsidRDefault="00220D4A" w:rsidP="00C361BB">
            <w:pPr>
              <w:pStyle w:val="015"/>
            </w:pPr>
            <w:r w:rsidRPr="00D241A4">
              <w:t>«1.0» - для версии ОК 034-2007;</w:t>
            </w:r>
          </w:p>
          <w:p w14:paraId="0DF91A4E" w14:textId="77777777" w:rsidR="00220D4A" w:rsidRPr="00D241A4" w:rsidRDefault="00220D4A" w:rsidP="00C361BB">
            <w:pPr>
              <w:pStyle w:val="015"/>
            </w:pPr>
            <w:r w:rsidRPr="00D241A4">
              <w:t>«2.0» - для версии ОК 034-2014»</w:t>
            </w:r>
          </w:p>
        </w:tc>
      </w:tr>
      <w:tr w:rsidR="00220D4A" w:rsidRPr="00D241A4" w14:paraId="7426BCE2"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B5B7D62"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FE60D6A" w14:textId="77777777" w:rsidR="00220D4A" w:rsidRPr="00D241A4" w:rsidRDefault="00220D4A" w:rsidP="00C361BB">
            <w:pPr>
              <w:pStyle w:val="015"/>
              <w:rPr>
                <w:lang w:val="en-US"/>
              </w:rPr>
            </w:pPr>
            <w:r w:rsidRPr="00D241A4">
              <w:t>Class</w:t>
            </w:r>
          </w:p>
        </w:tc>
        <w:tc>
          <w:tcPr>
            <w:tcW w:w="581" w:type="pct"/>
            <w:tcBorders>
              <w:top w:val="single" w:sz="4" w:space="0" w:color="auto"/>
              <w:left w:val="single" w:sz="4" w:space="0" w:color="auto"/>
              <w:bottom w:val="single" w:sz="4" w:space="0" w:color="auto"/>
              <w:right w:val="single" w:sz="4" w:space="0" w:color="auto"/>
            </w:tcBorders>
          </w:tcPr>
          <w:p w14:paraId="179D7C2B"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0FB13D3D" w14:textId="77777777" w:rsidR="00220D4A" w:rsidRPr="00D241A4" w:rsidRDefault="00220D4A" w:rsidP="00C361BB">
            <w:pPr>
              <w:pStyle w:val="015"/>
              <w:rPr>
                <w:lang w:val="en-US"/>
              </w:rPr>
            </w:pPr>
            <w:r w:rsidRPr="00D241A4">
              <w:rPr>
                <w:lang w:val="en-US"/>
              </w:rPr>
              <w:t>=2</w:t>
            </w:r>
          </w:p>
        </w:tc>
        <w:tc>
          <w:tcPr>
            <w:tcW w:w="598" w:type="pct"/>
            <w:tcBorders>
              <w:top w:val="single" w:sz="4" w:space="0" w:color="auto"/>
              <w:left w:val="single" w:sz="4" w:space="0" w:color="auto"/>
              <w:bottom w:val="single" w:sz="4" w:space="0" w:color="auto"/>
              <w:right w:val="single" w:sz="4" w:space="0" w:color="auto"/>
            </w:tcBorders>
          </w:tcPr>
          <w:p w14:paraId="1D8708CE"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06990CA" w14:textId="77777777" w:rsidR="00220D4A" w:rsidRPr="00D241A4" w:rsidRDefault="00220D4A" w:rsidP="00C361BB">
            <w:pPr>
              <w:pStyle w:val="015"/>
              <w:rPr>
                <w:lang w:val="en-US"/>
              </w:rPr>
            </w:pPr>
            <w:r w:rsidRPr="00D241A4">
              <w:t>Класс</w:t>
            </w:r>
          </w:p>
        </w:tc>
        <w:tc>
          <w:tcPr>
            <w:tcW w:w="837" w:type="pct"/>
            <w:tcBorders>
              <w:top w:val="single" w:sz="4" w:space="0" w:color="auto"/>
              <w:left w:val="single" w:sz="4" w:space="0" w:color="auto"/>
              <w:bottom w:val="single" w:sz="4" w:space="0" w:color="auto"/>
              <w:right w:val="single" w:sz="4" w:space="0" w:color="auto"/>
            </w:tcBorders>
          </w:tcPr>
          <w:p w14:paraId="4CE479F0" w14:textId="77777777" w:rsidR="00220D4A" w:rsidRPr="00D241A4" w:rsidRDefault="00220D4A" w:rsidP="00C361BB">
            <w:pPr>
              <w:pStyle w:val="015"/>
              <w:rPr>
                <w:lang w:val="en-US"/>
              </w:rPr>
            </w:pPr>
          </w:p>
        </w:tc>
      </w:tr>
      <w:tr w:rsidR="00220D4A" w:rsidRPr="00D241A4" w14:paraId="53EE623B"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D291BFF"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D23BCB5" w14:textId="77777777" w:rsidR="00220D4A" w:rsidRPr="00D241A4" w:rsidRDefault="00220D4A" w:rsidP="00C361BB">
            <w:pPr>
              <w:pStyle w:val="015"/>
            </w:pPr>
            <w:r w:rsidRPr="00D241A4">
              <w:t>Gruppa</w:t>
            </w:r>
          </w:p>
        </w:tc>
        <w:tc>
          <w:tcPr>
            <w:tcW w:w="581" w:type="pct"/>
            <w:tcBorders>
              <w:top w:val="single" w:sz="4" w:space="0" w:color="auto"/>
              <w:left w:val="single" w:sz="4" w:space="0" w:color="auto"/>
              <w:bottom w:val="single" w:sz="4" w:space="0" w:color="auto"/>
              <w:right w:val="single" w:sz="4" w:space="0" w:color="auto"/>
            </w:tcBorders>
          </w:tcPr>
          <w:p w14:paraId="5F0B58FF"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5162288B" w14:textId="77777777" w:rsidR="00220D4A" w:rsidRPr="00D241A4" w:rsidRDefault="00220D4A" w:rsidP="00C361BB">
            <w:pPr>
              <w:pStyle w:val="015"/>
              <w:rPr>
                <w:lang w:val="en-US"/>
              </w:rPr>
            </w:pPr>
            <w:r w:rsidRPr="00D241A4">
              <w:rPr>
                <w:lang w:val="en-US"/>
              </w:rPr>
              <w:t>&lt;=2</w:t>
            </w:r>
          </w:p>
        </w:tc>
        <w:tc>
          <w:tcPr>
            <w:tcW w:w="598" w:type="pct"/>
            <w:tcBorders>
              <w:top w:val="single" w:sz="4" w:space="0" w:color="auto"/>
              <w:left w:val="single" w:sz="4" w:space="0" w:color="auto"/>
              <w:bottom w:val="single" w:sz="4" w:space="0" w:color="auto"/>
              <w:right w:val="single" w:sz="4" w:space="0" w:color="auto"/>
            </w:tcBorders>
          </w:tcPr>
          <w:p w14:paraId="3DBA4AA4" w14:textId="77777777" w:rsidR="00220D4A" w:rsidRPr="00D241A4" w:rsidRDefault="00220D4A" w:rsidP="00C361BB">
            <w:pPr>
              <w:pStyle w:val="015"/>
              <w:rPr>
                <w:lang w:val="en-US"/>
              </w:rPr>
            </w:pPr>
            <w:r w:rsidRPr="00D241A4">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2ECE4FDE" w14:textId="77777777" w:rsidR="00220D4A" w:rsidRPr="00D241A4" w:rsidRDefault="00220D4A" w:rsidP="00C361BB">
            <w:pPr>
              <w:pStyle w:val="015"/>
              <w:rPr>
                <w:lang w:val="en-US"/>
              </w:rPr>
            </w:pPr>
            <w:r w:rsidRPr="00D241A4">
              <w:t>Группа</w:t>
            </w:r>
          </w:p>
        </w:tc>
        <w:tc>
          <w:tcPr>
            <w:tcW w:w="837" w:type="pct"/>
            <w:tcBorders>
              <w:top w:val="single" w:sz="4" w:space="0" w:color="auto"/>
              <w:left w:val="single" w:sz="4" w:space="0" w:color="auto"/>
              <w:bottom w:val="single" w:sz="4" w:space="0" w:color="auto"/>
              <w:right w:val="single" w:sz="4" w:space="0" w:color="auto"/>
            </w:tcBorders>
          </w:tcPr>
          <w:p w14:paraId="3BDACCC4" w14:textId="77777777" w:rsidR="00220D4A" w:rsidRPr="00D241A4" w:rsidRDefault="00220D4A" w:rsidP="00C361BB">
            <w:pPr>
              <w:pStyle w:val="015"/>
              <w:rPr>
                <w:lang w:val="en-US"/>
              </w:rPr>
            </w:pPr>
          </w:p>
        </w:tc>
      </w:tr>
      <w:tr w:rsidR="00220D4A" w:rsidRPr="00D241A4" w14:paraId="3CC6C7AB"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7B3B41E7"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2B5C3E45" w14:textId="77777777" w:rsidR="00220D4A" w:rsidRPr="00D241A4" w:rsidRDefault="00220D4A" w:rsidP="00C361BB">
            <w:pPr>
              <w:pStyle w:val="015"/>
              <w:rPr>
                <w:lang w:val="en-US"/>
              </w:rPr>
            </w:pPr>
            <w:r w:rsidRPr="00D241A4">
              <w:t>Vid</w:t>
            </w:r>
          </w:p>
        </w:tc>
        <w:tc>
          <w:tcPr>
            <w:tcW w:w="581" w:type="pct"/>
            <w:tcBorders>
              <w:top w:val="single" w:sz="4" w:space="0" w:color="auto"/>
              <w:left w:val="single" w:sz="4" w:space="0" w:color="auto"/>
              <w:bottom w:val="single" w:sz="4" w:space="0" w:color="auto"/>
              <w:right w:val="single" w:sz="4" w:space="0" w:color="auto"/>
            </w:tcBorders>
          </w:tcPr>
          <w:p w14:paraId="0CCDA095"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7961A7E" w14:textId="77777777" w:rsidR="00220D4A" w:rsidRPr="00D241A4" w:rsidRDefault="00220D4A" w:rsidP="00C361BB">
            <w:pPr>
              <w:pStyle w:val="015"/>
              <w:rPr>
                <w:lang w:val="en-US"/>
              </w:rPr>
            </w:pPr>
            <w:r w:rsidRPr="00D241A4">
              <w:rPr>
                <w:lang w:val="en-US"/>
              </w:rPr>
              <w:t>&lt;=2</w:t>
            </w:r>
          </w:p>
        </w:tc>
        <w:tc>
          <w:tcPr>
            <w:tcW w:w="598" w:type="pct"/>
            <w:tcBorders>
              <w:top w:val="single" w:sz="4" w:space="0" w:color="auto"/>
              <w:left w:val="single" w:sz="4" w:space="0" w:color="auto"/>
              <w:bottom w:val="single" w:sz="4" w:space="0" w:color="auto"/>
              <w:right w:val="single" w:sz="4" w:space="0" w:color="auto"/>
            </w:tcBorders>
          </w:tcPr>
          <w:p w14:paraId="64832D9C" w14:textId="77777777" w:rsidR="00220D4A" w:rsidRPr="00D241A4" w:rsidRDefault="00220D4A" w:rsidP="00C361BB">
            <w:pPr>
              <w:pStyle w:val="015"/>
              <w:rPr>
                <w:lang w:val="en-US"/>
              </w:rPr>
            </w:pPr>
            <w:r w:rsidRPr="00D241A4">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1779B1B6" w14:textId="77777777" w:rsidR="00220D4A" w:rsidRPr="00D241A4" w:rsidRDefault="00220D4A" w:rsidP="00C361BB">
            <w:pPr>
              <w:pStyle w:val="015"/>
              <w:rPr>
                <w:lang w:val="en-US"/>
              </w:rPr>
            </w:pPr>
            <w:r w:rsidRPr="00D241A4">
              <w:t>Вид</w:t>
            </w:r>
          </w:p>
        </w:tc>
        <w:tc>
          <w:tcPr>
            <w:tcW w:w="837" w:type="pct"/>
            <w:tcBorders>
              <w:top w:val="single" w:sz="4" w:space="0" w:color="auto"/>
              <w:left w:val="single" w:sz="4" w:space="0" w:color="auto"/>
              <w:bottom w:val="single" w:sz="4" w:space="0" w:color="auto"/>
              <w:right w:val="single" w:sz="4" w:space="0" w:color="auto"/>
            </w:tcBorders>
          </w:tcPr>
          <w:p w14:paraId="32A34625" w14:textId="77777777" w:rsidR="00220D4A" w:rsidRPr="00D241A4" w:rsidRDefault="00220D4A" w:rsidP="00C361BB">
            <w:pPr>
              <w:pStyle w:val="015"/>
              <w:rPr>
                <w:lang w:val="en-US"/>
              </w:rPr>
            </w:pPr>
          </w:p>
        </w:tc>
      </w:tr>
      <w:tr w:rsidR="00220D4A" w:rsidRPr="00D241A4" w14:paraId="5523420B"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30E6B6E0"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1E027B5B" w14:textId="77777777" w:rsidR="00220D4A" w:rsidRPr="00D241A4" w:rsidRDefault="00220D4A" w:rsidP="00C361BB">
            <w:pPr>
              <w:pStyle w:val="015"/>
              <w:rPr>
                <w:lang w:val="en-US"/>
              </w:rPr>
            </w:pPr>
            <w:r w:rsidRPr="00D241A4">
              <w:t>Category</w:t>
            </w:r>
          </w:p>
        </w:tc>
        <w:tc>
          <w:tcPr>
            <w:tcW w:w="581" w:type="pct"/>
            <w:tcBorders>
              <w:top w:val="single" w:sz="4" w:space="0" w:color="auto"/>
              <w:left w:val="single" w:sz="4" w:space="0" w:color="auto"/>
              <w:bottom w:val="single" w:sz="4" w:space="0" w:color="auto"/>
              <w:right w:val="single" w:sz="4" w:space="0" w:color="auto"/>
            </w:tcBorders>
          </w:tcPr>
          <w:p w14:paraId="60430C93"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07465E4A" w14:textId="77777777" w:rsidR="00220D4A" w:rsidRPr="00D241A4" w:rsidRDefault="00220D4A" w:rsidP="00C361BB">
            <w:pPr>
              <w:pStyle w:val="015"/>
              <w:rPr>
                <w:lang w:val="en-US"/>
              </w:rPr>
            </w:pPr>
            <w:r w:rsidRPr="00D241A4">
              <w:rPr>
                <w:lang w:val="en-US"/>
              </w:rPr>
              <w:t>=3</w:t>
            </w:r>
          </w:p>
        </w:tc>
        <w:tc>
          <w:tcPr>
            <w:tcW w:w="598" w:type="pct"/>
            <w:tcBorders>
              <w:top w:val="single" w:sz="4" w:space="0" w:color="auto"/>
              <w:left w:val="single" w:sz="4" w:space="0" w:color="auto"/>
              <w:bottom w:val="single" w:sz="4" w:space="0" w:color="auto"/>
              <w:right w:val="single" w:sz="4" w:space="0" w:color="auto"/>
            </w:tcBorders>
          </w:tcPr>
          <w:p w14:paraId="319BEC2A" w14:textId="77777777" w:rsidR="00220D4A" w:rsidRPr="00D241A4" w:rsidRDefault="00220D4A" w:rsidP="00C361BB">
            <w:pPr>
              <w:pStyle w:val="015"/>
              <w:rPr>
                <w:lang w:val="en-US"/>
              </w:rPr>
            </w:pPr>
            <w:r w:rsidRPr="00D241A4">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45BFD256" w14:textId="77777777" w:rsidR="00220D4A" w:rsidRPr="00D241A4" w:rsidRDefault="00220D4A" w:rsidP="00C361BB">
            <w:pPr>
              <w:pStyle w:val="015"/>
              <w:rPr>
                <w:lang w:val="en-US"/>
              </w:rPr>
            </w:pPr>
            <w:r w:rsidRPr="00D241A4">
              <w:t>Категория</w:t>
            </w:r>
          </w:p>
        </w:tc>
        <w:tc>
          <w:tcPr>
            <w:tcW w:w="837" w:type="pct"/>
            <w:tcBorders>
              <w:top w:val="single" w:sz="4" w:space="0" w:color="auto"/>
              <w:left w:val="single" w:sz="4" w:space="0" w:color="auto"/>
              <w:bottom w:val="single" w:sz="4" w:space="0" w:color="auto"/>
              <w:right w:val="single" w:sz="4" w:space="0" w:color="auto"/>
            </w:tcBorders>
          </w:tcPr>
          <w:p w14:paraId="6AF5073B" w14:textId="77777777" w:rsidR="00220D4A" w:rsidRPr="00D241A4" w:rsidRDefault="00220D4A" w:rsidP="00C361BB">
            <w:pPr>
              <w:pStyle w:val="015"/>
              <w:rPr>
                <w:lang w:val="en-US"/>
              </w:rPr>
            </w:pPr>
          </w:p>
        </w:tc>
      </w:tr>
      <w:tr w:rsidR="00220D4A" w:rsidRPr="00D241A4" w14:paraId="7655DAE1"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44A97125"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366676B" w14:textId="77777777" w:rsidR="00220D4A" w:rsidRPr="00D241A4" w:rsidRDefault="00220D4A" w:rsidP="00C361BB">
            <w:pPr>
              <w:pStyle w:val="015"/>
              <w:rPr>
                <w:lang w:val="en-US"/>
              </w:rPr>
            </w:pPr>
            <w:r w:rsidRPr="00D241A4">
              <w:t>Code</w:t>
            </w:r>
          </w:p>
        </w:tc>
        <w:tc>
          <w:tcPr>
            <w:tcW w:w="581" w:type="pct"/>
            <w:tcBorders>
              <w:top w:val="single" w:sz="4" w:space="0" w:color="auto"/>
              <w:left w:val="single" w:sz="4" w:space="0" w:color="auto"/>
              <w:bottom w:val="single" w:sz="4" w:space="0" w:color="auto"/>
              <w:right w:val="single" w:sz="4" w:space="0" w:color="auto"/>
            </w:tcBorders>
          </w:tcPr>
          <w:p w14:paraId="7A9A3894"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09797543" w14:textId="77777777" w:rsidR="00220D4A" w:rsidRPr="00D241A4" w:rsidRDefault="00220D4A" w:rsidP="00C361BB">
            <w:pPr>
              <w:pStyle w:val="015"/>
              <w:rPr>
                <w:lang w:val="en-US"/>
              </w:rPr>
            </w:pPr>
            <w:r w:rsidRPr="00D241A4">
              <w:rPr>
                <w:lang w:val="en-US"/>
              </w:rPr>
              <w:t>&lt;=12</w:t>
            </w:r>
          </w:p>
        </w:tc>
        <w:tc>
          <w:tcPr>
            <w:tcW w:w="598" w:type="pct"/>
            <w:tcBorders>
              <w:top w:val="single" w:sz="4" w:space="0" w:color="auto"/>
              <w:left w:val="single" w:sz="4" w:space="0" w:color="auto"/>
              <w:bottom w:val="single" w:sz="4" w:space="0" w:color="auto"/>
              <w:right w:val="single" w:sz="4" w:space="0" w:color="auto"/>
            </w:tcBorders>
          </w:tcPr>
          <w:p w14:paraId="1394499C"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3AD896FA" w14:textId="77777777" w:rsidR="00220D4A" w:rsidRPr="00D241A4" w:rsidRDefault="00220D4A" w:rsidP="00C361BB">
            <w:pPr>
              <w:pStyle w:val="015"/>
              <w:rPr>
                <w:lang w:val="en-US"/>
              </w:rPr>
            </w:pPr>
            <w:r w:rsidRPr="00D241A4">
              <w:rPr>
                <w:lang w:val="en-US"/>
              </w:rPr>
              <w:t>Код (совокупный код)</w:t>
            </w:r>
          </w:p>
        </w:tc>
        <w:tc>
          <w:tcPr>
            <w:tcW w:w="837" w:type="pct"/>
            <w:tcBorders>
              <w:top w:val="single" w:sz="4" w:space="0" w:color="auto"/>
              <w:left w:val="single" w:sz="4" w:space="0" w:color="auto"/>
              <w:bottom w:val="single" w:sz="4" w:space="0" w:color="auto"/>
              <w:right w:val="single" w:sz="4" w:space="0" w:color="auto"/>
            </w:tcBorders>
          </w:tcPr>
          <w:p w14:paraId="2224BC3B" w14:textId="77777777" w:rsidR="00220D4A" w:rsidRPr="00D241A4" w:rsidRDefault="00220D4A" w:rsidP="00C361BB">
            <w:pPr>
              <w:pStyle w:val="015"/>
              <w:rPr>
                <w:lang w:val="en-US"/>
              </w:rPr>
            </w:pPr>
          </w:p>
        </w:tc>
      </w:tr>
      <w:tr w:rsidR="00220D4A" w:rsidRPr="00D241A4" w14:paraId="3EF9289A"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6BAD376"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84F3B18" w14:textId="77777777" w:rsidR="00220D4A" w:rsidRPr="00D241A4" w:rsidRDefault="00220D4A" w:rsidP="00C361BB">
            <w:pPr>
              <w:pStyle w:val="015"/>
              <w:rPr>
                <w:lang w:val="en-US"/>
              </w:rPr>
            </w:pPr>
            <w:r w:rsidRPr="00D241A4">
              <w:t>Section</w:t>
            </w:r>
          </w:p>
        </w:tc>
        <w:tc>
          <w:tcPr>
            <w:tcW w:w="581" w:type="pct"/>
            <w:tcBorders>
              <w:top w:val="single" w:sz="4" w:space="0" w:color="auto"/>
              <w:left w:val="single" w:sz="4" w:space="0" w:color="auto"/>
              <w:bottom w:val="single" w:sz="4" w:space="0" w:color="auto"/>
              <w:right w:val="single" w:sz="4" w:space="0" w:color="auto"/>
            </w:tcBorders>
          </w:tcPr>
          <w:p w14:paraId="729AF0C4"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3D13825E" w14:textId="77777777" w:rsidR="00220D4A" w:rsidRPr="00D241A4" w:rsidRDefault="00220D4A" w:rsidP="00C361BB">
            <w:pPr>
              <w:pStyle w:val="015"/>
              <w:rPr>
                <w:lang w:val="en-US"/>
              </w:rPr>
            </w:pPr>
            <w:r w:rsidRPr="00D241A4">
              <w:rPr>
                <w:lang w:val="en-US"/>
              </w:rPr>
              <w:t>=1</w:t>
            </w:r>
          </w:p>
        </w:tc>
        <w:tc>
          <w:tcPr>
            <w:tcW w:w="598" w:type="pct"/>
            <w:tcBorders>
              <w:top w:val="single" w:sz="4" w:space="0" w:color="auto"/>
              <w:left w:val="single" w:sz="4" w:space="0" w:color="auto"/>
              <w:bottom w:val="single" w:sz="4" w:space="0" w:color="auto"/>
              <w:right w:val="single" w:sz="4" w:space="0" w:color="auto"/>
            </w:tcBorders>
          </w:tcPr>
          <w:p w14:paraId="307D3108"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4DCED46D" w14:textId="77777777" w:rsidR="00220D4A" w:rsidRPr="00D241A4" w:rsidRDefault="00220D4A" w:rsidP="00C361BB">
            <w:pPr>
              <w:pStyle w:val="015"/>
              <w:rPr>
                <w:lang w:val="en-US"/>
              </w:rPr>
            </w:pPr>
            <w:r w:rsidRPr="00D241A4">
              <w:rPr>
                <w:lang w:val="en-US"/>
              </w:rPr>
              <w:t>Раздел</w:t>
            </w:r>
          </w:p>
        </w:tc>
        <w:tc>
          <w:tcPr>
            <w:tcW w:w="837" w:type="pct"/>
            <w:tcBorders>
              <w:top w:val="single" w:sz="4" w:space="0" w:color="auto"/>
              <w:left w:val="single" w:sz="4" w:space="0" w:color="auto"/>
              <w:bottom w:val="single" w:sz="4" w:space="0" w:color="auto"/>
              <w:right w:val="single" w:sz="4" w:space="0" w:color="auto"/>
            </w:tcBorders>
          </w:tcPr>
          <w:p w14:paraId="12B82F3E" w14:textId="77777777" w:rsidR="00220D4A" w:rsidRPr="00D241A4" w:rsidRDefault="00220D4A" w:rsidP="00C361BB">
            <w:pPr>
              <w:pStyle w:val="015"/>
              <w:rPr>
                <w:lang w:val="en-US"/>
              </w:rPr>
            </w:pPr>
          </w:p>
        </w:tc>
      </w:tr>
      <w:tr w:rsidR="00220D4A" w:rsidRPr="00D241A4" w14:paraId="6A4B1B4C"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779775EE"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08943170" w14:textId="77777777" w:rsidR="00220D4A" w:rsidRPr="00D241A4" w:rsidRDefault="00220D4A" w:rsidP="00C361BB">
            <w:pPr>
              <w:pStyle w:val="015"/>
              <w:rPr>
                <w:lang w:val="en-US"/>
              </w:rPr>
            </w:pPr>
            <w:r w:rsidRPr="00D241A4">
              <w:t>Subsection</w:t>
            </w:r>
          </w:p>
        </w:tc>
        <w:tc>
          <w:tcPr>
            <w:tcW w:w="581" w:type="pct"/>
            <w:tcBorders>
              <w:top w:val="single" w:sz="4" w:space="0" w:color="auto"/>
              <w:left w:val="single" w:sz="4" w:space="0" w:color="auto"/>
              <w:bottom w:val="single" w:sz="4" w:space="0" w:color="auto"/>
              <w:right w:val="single" w:sz="4" w:space="0" w:color="auto"/>
            </w:tcBorders>
          </w:tcPr>
          <w:p w14:paraId="38394079"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076B30EF" w14:textId="77777777" w:rsidR="00220D4A" w:rsidRPr="00D241A4" w:rsidRDefault="00220D4A" w:rsidP="00C361BB">
            <w:pPr>
              <w:pStyle w:val="015"/>
              <w:rPr>
                <w:lang w:val="en-US"/>
              </w:rPr>
            </w:pPr>
            <w:r w:rsidRPr="00D241A4">
              <w:rPr>
                <w:lang w:val="en-US"/>
              </w:rPr>
              <w:t>=2</w:t>
            </w:r>
          </w:p>
        </w:tc>
        <w:tc>
          <w:tcPr>
            <w:tcW w:w="598" w:type="pct"/>
            <w:tcBorders>
              <w:top w:val="single" w:sz="4" w:space="0" w:color="auto"/>
              <w:left w:val="single" w:sz="4" w:space="0" w:color="auto"/>
              <w:bottom w:val="single" w:sz="4" w:space="0" w:color="auto"/>
              <w:right w:val="single" w:sz="4" w:space="0" w:color="auto"/>
            </w:tcBorders>
          </w:tcPr>
          <w:p w14:paraId="36410589" w14:textId="77777777" w:rsidR="00220D4A" w:rsidRPr="00D241A4" w:rsidRDefault="00220D4A" w:rsidP="00C361BB">
            <w:pPr>
              <w:pStyle w:val="015"/>
            </w:pPr>
            <w:r w:rsidRPr="00D241A4">
              <w:t>Нет</w:t>
            </w:r>
          </w:p>
        </w:tc>
        <w:tc>
          <w:tcPr>
            <w:tcW w:w="920" w:type="pct"/>
            <w:tcBorders>
              <w:top w:val="single" w:sz="4" w:space="0" w:color="auto"/>
              <w:left w:val="single" w:sz="4" w:space="0" w:color="auto"/>
              <w:bottom w:val="single" w:sz="4" w:space="0" w:color="auto"/>
              <w:right w:val="single" w:sz="4" w:space="0" w:color="auto"/>
            </w:tcBorders>
          </w:tcPr>
          <w:p w14:paraId="777E21E6" w14:textId="77777777" w:rsidR="00220D4A" w:rsidRPr="00D241A4" w:rsidRDefault="00220D4A" w:rsidP="00C361BB">
            <w:pPr>
              <w:pStyle w:val="015"/>
              <w:rPr>
                <w:lang w:val="en-US"/>
              </w:rPr>
            </w:pPr>
            <w:r w:rsidRPr="00D241A4">
              <w:rPr>
                <w:lang w:val="en-US"/>
              </w:rPr>
              <w:t>Подраздел</w:t>
            </w:r>
          </w:p>
        </w:tc>
        <w:tc>
          <w:tcPr>
            <w:tcW w:w="837" w:type="pct"/>
            <w:tcBorders>
              <w:top w:val="single" w:sz="4" w:space="0" w:color="auto"/>
              <w:left w:val="single" w:sz="4" w:space="0" w:color="auto"/>
              <w:bottom w:val="single" w:sz="4" w:space="0" w:color="auto"/>
              <w:right w:val="single" w:sz="4" w:space="0" w:color="auto"/>
            </w:tcBorders>
          </w:tcPr>
          <w:p w14:paraId="3CE7592F" w14:textId="77777777" w:rsidR="00220D4A" w:rsidRPr="00D241A4" w:rsidRDefault="00220D4A" w:rsidP="00C361BB">
            <w:pPr>
              <w:pStyle w:val="015"/>
            </w:pPr>
            <w:r w:rsidRPr="00D241A4">
              <w:t>Обязательно для заполнения только в отношении записей справочника «Общероссийский классификатор продукции по видам экономической деятельности ок 034-2007 (КПЕС 2002)».</w:t>
            </w:r>
          </w:p>
          <w:p w14:paraId="125537D2" w14:textId="77777777" w:rsidR="00220D4A" w:rsidRPr="00D241A4" w:rsidRDefault="00220D4A" w:rsidP="00C361BB">
            <w:pPr>
              <w:pStyle w:val="015"/>
            </w:pPr>
            <w:r w:rsidRPr="00D241A4">
              <w:t>Не заполняется для записей справочника «Общероссийский классификатор продукции по видам экономической деятельности ок 034-2014 (КПЕС 2008)».</w:t>
            </w:r>
          </w:p>
        </w:tc>
      </w:tr>
      <w:tr w:rsidR="00220D4A" w:rsidRPr="00D241A4" w14:paraId="56A22E9F"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E6332A9"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1E9B677F" w14:textId="77777777" w:rsidR="00220D4A" w:rsidRPr="00D241A4" w:rsidRDefault="00220D4A" w:rsidP="00C361BB">
            <w:pPr>
              <w:pStyle w:val="015"/>
              <w:rPr>
                <w:lang w:val="en-US"/>
              </w:rPr>
            </w:pPr>
            <w:r w:rsidRPr="00D241A4">
              <w:t>Name</w:t>
            </w:r>
          </w:p>
        </w:tc>
        <w:tc>
          <w:tcPr>
            <w:tcW w:w="581" w:type="pct"/>
            <w:tcBorders>
              <w:top w:val="single" w:sz="4" w:space="0" w:color="auto"/>
              <w:left w:val="single" w:sz="4" w:space="0" w:color="auto"/>
              <w:bottom w:val="single" w:sz="4" w:space="0" w:color="auto"/>
              <w:right w:val="single" w:sz="4" w:space="0" w:color="auto"/>
            </w:tcBorders>
          </w:tcPr>
          <w:p w14:paraId="4ADE2E68"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8A71942" w14:textId="77777777" w:rsidR="00220D4A" w:rsidRPr="00D241A4" w:rsidRDefault="00220D4A" w:rsidP="00C361BB">
            <w:pPr>
              <w:pStyle w:val="015"/>
              <w:rPr>
                <w:lang w:val="en-US"/>
              </w:rPr>
            </w:pPr>
            <w:r w:rsidRPr="00D241A4">
              <w:rPr>
                <w:lang w:val="en-US"/>
              </w:rPr>
              <w:t>&lt;=500</w:t>
            </w:r>
          </w:p>
        </w:tc>
        <w:tc>
          <w:tcPr>
            <w:tcW w:w="598" w:type="pct"/>
            <w:tcBorders>
              <w:top w:val="single" w:sz="4" w:space="0" w:color="auto"/>
              <w:left w:val="single" w:sz="4" w:space="0" w:color="auto"/>
              <w:bottom w:val="single" w:sz="4" w:space="0" w:color="auto"/>
              <w:right w:val="single" w:sz="4" w:space="0" w:color="auto"/>
            </w:tcBorders>
          </w:tcPr>
          <w:p w14:paraId="4D80CBC6"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11639C1" w14:textId="77777777" w:rsidR="00220D4A" w:rsidRPr="00D241A4" w:rsidRDefault="00220D4A" w:rsidP="00C361BB">
            <w:pPr>
              <w:pStyle w:val="015"/>
              <w:rPr>
                <w:lang w:val="en-US"/>
              </w:rPr>
            </w:pPr>
            <w:r w:rsidRPr="00D241A4">
              <w:rPr>
                <w:lang w:val="en-US"/>
              </w:rPr>
              <w:t>Наименование</w:t>
            </w:r>
          </w:p>
        </w:tc>
        <w:tc>
          <w:tcPr>
            <w:tcW w:w="837" w:type="pct"/>
            <w:tcBorders>
              <w:top w:val="single" w:sz="4" w:space="0" w:color="auto"/>
              <w:left w:val="single" w:sz="4" w:space="0" w:color="auto"/>
              <w:bottom w:val="single" w:sz="4" w:space="0" w:color="auto"/>
              <w:right w:val="single" w:sz="4" w:space="0" w:color="auto"/>
            </w:tcBorders>
          </w:tcPr>
          <w:p w14:paraId="2CB27E40" w14:textId="77777777" w:rsidR="00220D4A" w:rsidRPr="00D241A4" w:rsidRDefault="00220D4A" w:rsidP="00C361BB">
            <w:pPr>
              <w:pStyle w:val="015"/>
              <w:rPr>
                <w:lang w:val="en-US"/>
              </w:rPr>
            </w:pPr>
          </w:p>
        </w:tc>
      </w:tr>
      <w:tr w:rsidR="00220D4A" w:rsidRPr="00D241A4" w14:paraId="7E293A1A"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6E36DA5"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7DF20B49" w14:textId="77777777" w:rsidR="00220D4A" w:rsidRPr="00D241A4" w:rsidRDefault="00220D4A" w:rsidP="00C361BB">
            <w:pPr>
              <w:pStyle w:val="015"/>
              <w:rPr>
                <w:lang w:val="en-US"/>
              </w:rPr>
            </w:pPr>
            <w:r w:rsidRPr="00D241A4">
              <w:t>Clarification</w:t>
            </w:r>
          </w:p>
        </w:tc>
        <w:tc>
          <w:tcPr>
            <w:tcW w:w="581" w:type="pct"/>
            <w:tcBorders>
              <w:top w:val="single" w:sz="4" w:space="0" w:color="auto"/>
              <w:left w:val="single" w:sz="4" w:space="0" w:color="auto"/>
              <w:bottom w:val="single" w:sz="4" w:space="0" w:color="auto"/>
              <w:right w:val="single" w:sz="4" w:space="0" w:color="auto"/>
            </w:tcBorders>
          </w:tcPr>
          <w:p w14:paraId="49A7E023"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484E78DA" w14:textId="77777777" w:rsidR="00220D4A" w:rsidRPr="00D241A4" w:rsidRDefault="00220D4A" w:rsidP="00C361BB">
            <w:pPr>
              <w:pStyle w:val="015"/>
              <w:rPr>
                <w:lang w:val="en-US"/>
              </w:rPr>
            </w:pPr>
            <w:r w:rsidRPr="00D241A4">
              <w:rPr>
                <w:lang w:val="en-US"/>
              </w:rPr>
              <w:t>&lt;=8000</w:t>
            </w:r>
          </w:p>
        </w:tc>
        <w:tc>
          <w:tcPr>
            <w:tcW w:w="598" w:type="pct"/>
            <w:tcBorders>
              <w:top w:val="single" w:sz="4" w:space="0" w:color="auto"/>
              <w:left w:val="single" w:sz="4" w:space="0" w:color="auto"/>
              <w:bottom w:val="single" w:sz="4" w:space="0" w:color="auto"/>
              <w:right w:val="single" w:sz="4" w:space="0" w:color="auto"/>
            </w:tcBorders>
          </w:tcPr>
          <w:p w14:paraId="057F30BF" w14:textId="77777777" w:rsidR="00220D4A" w:rsidRPr="00D241A4" w:rsidRDefault="00220D4A" w:rsidP="00C361BB">
            <w:pPr>
              <w:pStyle w:val="015"/>
              <w:rPr>
                <w:lang w:val="en-US"/>
              </w:rPr>
            </w:pPr>
            <w:r w:rsidRPr="00D241A4">
              <w:rPr>
                <w:lang w:val="en-US"/>
              </w:rPr>
              <w:t>Нет</w:t>
            </w:r>
          </w:p>
        </w:tc>
        <w:tc>
          <w:tcPr>
            <w:tcW w:w="920" w:type="pct"/>
            <w:tcBorders>
              <w:top w:val="single" w:sz="4" w:space="0" w:color="auto"/>
              <w:left w:val="single" w:sz="4" w:space="0" w:color="auto"/>
              <w:bottom w:val="single" w:sz="4" w:space="0" w:color="auto"/>
              <w:right w:val="single" w:sz="4" w:space="0" w:color="auto"/>
            </w:tcBorders>
          </w:tcPr>
          <w:p w14:paraId="7B7DB1ED" w14:textId="77777777" w:rsidR="00220D4A" w:rsidRPr="00D241A4" w:rsidRDefault="00220D4A" w:rsidP="00C361BB">
            <w:pPr>
              <w:pStyle w:val="015"/>
              <w:rPr>
                <w:lang w:val="en-US"/>
              </w:rPr>
            </w:pPr>
            <w:r w:rsidRPr="00D241A4">
              <w:rPr>
                <w:lang w:val="en-US"/>
              </w:rPr>
              <w:t>Описание</w:t>
            </w:r>
          </w:p>
        </w:tc>
        <w:tc>
          <w:tcPr>
            <w:tcW w:w="837" w:type="pct"/>
            <w:tcBorders>
              <w:top w:val="single" w:sz="4" w:space="0" w:color="auto"/>
              <w:left w:val="single" w:sz="4" w:space="0" w:color="auto"/>
              <w:bottom w:val="single" w:sz="4" w:space="0" w:color="auto"/>
              <w:right w:val="single" w:sz="4" w:space="0" w:color="auto"/>
            </w:tcBorders>
          </w:tcPr>
          <w:p w14:paraId="201FC730" w14:textId="77777777" w:rsidR="00220D4A" w:rsidRPr="00D241A4" w:rsidRDefault="00220D4A" w:rsidP="00C361BB">
            <w:pPr>
              <w:pStyle w:val="015"/>
              <w:rPr>
                <w:lang w:val="en-US"/>
              </w:rPr>
            </w:pPr>
          </w:p>
        </w:tc>
      </w:tr>
      <w:tr w:rsidR="00220D4A" w:rsidRPr="00D241A4" w14:paraId="6C3CEB66"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EA6E418"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33892EE2" w14:textId="77777777" w:rsidR="00220D4A" w:rsidRPr="00D241A4" w:rsidRDefault="00220D4A" w:rsidP="00C361BB">
            <w:pPr>
              <w:pStyle w:val="015"/>
              <w:rPr>
                <w:lang w:val="en-US"/>
              </w:rPr>
            </w:pPr>
            <w:r w:rsidRPr="00D241A4">
              <w:t>LastChangeNum</w:t>
            </w:r>
          </w:p>
        </w:tc>
        <w:tc>
          <w:tcPr>
            <w:tcW w:w="581" w:type="pct"/>
            <w:tcBorders>
              <w:top w:val="single" w:sz="4" w:space="0" w:color="auto"/>
              <w:left w:val="single" w:sz="4" w:space="0" w:color="auto"/>
              <w:bottom w:val="single" w:sz="4" w:space="0" w:color="auto"/>
              <w:right w:val="single" w:sz="4" w:space="0" w:color="auto"/>
            </w:tcBorders>
          </w:tcPr>
          <w:p w14:paraId="30D8567D" w14:textId="77777777" w:rsidR="00220D4A" w:rsidRPr="00D241A4" w:rsidRDefault="00220D4A" w:rsidP="00C361BB">
            <w:pPr>
              <w:pStyle w:val="015"/>
              <w:rPr>
                <w:lang w:val="en-US"/>
              </w:rPr>
            </w:pPr>
            <w:r w:rsidRPr="00D241A4">
              <w:rPr>
                <w:lang w:val="en-US"/>
              </w:rPr>
              <w:t>STRING</w:t>
            </w:r>
          </w:p>
        </w:tc>
        <w:tc>
          <w:tcPr>
            <w:tcW w:w="485" w:type="pct"/>
            <w:tcBorders>
              <w:top w:val="single" w:sz="4" w:space="0" w:color="auto"/>
              <w:left w:val="single" w:sz="4" w:space="0" w:color="auto"/>
              <w:bottom w:val="single" w:sz="4" w:space="0" w:color="auto"/>
              <w:right w:val="single" w:sz="4" w:space="0" w:color="auto"/>
            </w:tcBorders>
          </w:tcPr>
          <w:p w14:paraId="767AD0B3" w14:textId="77777777" w:rsidR="00220D4A" w:rsidRPr="00D241A4" w:rsidRDefault="00220D4A" w:rsidP="00C361BB">
            <w:pPr>
              <w:pStyle w:val="015"/>
              <w:rPr>
                <w:lang w:val="en-US"/>
              </w:rPr>
            </w:pPr>
            <w:r w:rsidRPr="00D241A4">
              <w:rPr>
                <w:lang w:val="en-US"/>
              </w:rPr>
              <w:t>&lt;=3</w:t>
            </w:r>
          </w:p>
        </w:tc>
        <w:tc>
          <w:tcPr>
            <w:tcW w:w="598" w:type="pct"/>
            <w:tcBorders>
              <w:top w:val="single" w:sz="4" w:space="0" w:color="auto"/>
              <w:left w:val="single" w:sz="4" w:space="0" w:color="auto"/>
              <w:bottom w:val="single" w:sz="4" w:space="0" w:color="auto"/>
              <w:right w:val="single" w:sz="4" w:space="0" w:color="auto"/>
            </w:tcBorders>
          </w:tcPr>
          <w:p w14:paraId="60A55451" w14:textId="77777777" w:rsidR="00220D4A" w:rsidRPr="00D241A4" w:rsidRDefault="00220D4A" w:rsidP="00C361BB">
            <w:pPr>
              <w:pStyle w:val="015"/>
              <w:rPr>
                <w:lang w:val="en-US"/>
              </w:rPr>
            </w:pPr>
            <w:r w:rsidRPr="00D241A4">
              <w:t>Да</w:t>
            </w:r>
          </w:p>
        </w:tc>
        <w:tc>
          <w:tcPr>
            <w:tcW w:w="920" w:type="pct"/>
            <w:tcBorders>
              <w:top w:val="single" w:sz="4" w:space="0" w:color="auto"/>
              <w:left w:val="single" w:sz="4" w:space="0" w:color="auto"/>
              <w:bottom w:val="single" w:sz="4" w:space="0" w:color="auto"/>
              <w:right w:val="single" w:sz="4" w:space="0" w:color="auto"/>
            </w:tcBorders>
          </w:tcPr>
          <w:p w14:paraId="41A099D7" w14:textId="77777777" w:rsidR="00220D4A" w:rsidRPr="00D241A4" w:rsidRDefault="00220D4A" w:rsidP="00C361BB">
            <w:pPr>
              <w:pStyle w:val="015"/>
              <w:rPr>
                <w:lang w:val="en-US"/>
              </w:rPr>
            </w:pPr>
            <w:r w:rsidRPr="00D241A4">
              <w:rPr>
                <w:lang w:val="en-US"/>
              </w:rPr>
              <w:t>Номер последнего изменения</w:t>
            </w:r>
          </w:p>
        </w:tc>
        <w:tc>
          <w:tcPr>
            <w:tcW w:w="837" w:type="pct"/>
            <w:tcBorders>
              <w:top w:val="single" w:sz="4" w:space="0" w:color="auto"/>
              <w:left w:val="single" w:sz="4" w:space="0" w:color="auto"/>
              <w:bottom w:val="single" w:sz="4" w:space="0" w:color="auto"/>
              <w:right w:val="single" w:sz="4" w:space="0" w:color="auto"/>
            </w:tcBorders>
          </w:tcPr>
          <w:p w14:paraId="493AB4F5" w14:textId="77777777" w:rsidR="00220D4A" w:rsidRPr="00D241A4" w:rsidRDefault="00220D4A" w:rsidP="00C361BB">
            <w:pPr>
              <w:pStyle w:val="015"/>
            </w:pPr>
            <w:r w:rsidRPr="00D241A4">
              <w:t>В случае первичной загрузки указывается «0»</w:t>
            </w:r>
          </w:p>
        </w:tc>
      </w:tr>
      <w:tr w:rsidR="00220D4A" w:rsidRPr="00D241A4" w14:paraId="40FFA9FC" w14:textId="77777777" w:rsidTr="00C361BB">
        <w:trPr>
          <w:trHeight w:val="85"/>
        </w:trPr>
        <w:tc>
          <w:tcPr>
            <w:tcW w:w="829" w:type="pct"/>
            <w:tcBorders>
              <w:top w:val="single" w:sz="4" w:space="0" w:color="auto"/>
              <w:left w:val="single" w:sz="4" w:space="0" w:color="auto"/>
              <w:bottom w:val="single" w:sz="4" w:space="0" w:color="auto"/>
              <w:right w:val="single" w:sz="4" w:space="0" w:color="auto"/>
            </w:tcBorders>
          </w:tcPr>
          <w:p w14:paraId="781FA46F" w14:textId="77777777" w:rsidR="00220D4A" w:rsidRPr="00D241A4" w:rsidRDefault="00220D4A" w:rsidP="00C361BB">
            <w:r w:rsidRPr="00D241A4">
              <w:t>row</w:t>
            </w:r>
          </w:p>
        </w:tc>
        <w:tc>
          <w:tcPr>
            <w:tcW w:w="750" w:type="pct"/>
            <w:tcBorders>
              <w:top w:val="single" w:sz="4" w:space="0" w:color="auto"/>
              <w:left w:val="single" w:sz="4" w:space="0" w:color="auto"/>
              <w:bottom w:val="single" w:sz="4" w:space="0" w:color="auto"/>
              <w:right w:val="single" w:sz="4" w:space="0" w:color="auto"/>
            </w:tcBorders>
          </w:tcPr>
          <w:p w14:paraId="70F4243E" w14:textId="77777777" w:rsidR="00220D4A" w:rsidRPr="00D241A4" w:rsidRDefault="00220D4A" w:rsidP="00C361BB">
            <w:r w:rsidRPr="00D241A4">
              <w:t>LastChangeType</w:t>
            </w:r>
          </w:p>
        </w:tc>
        <w:tc>
          <w:tcPr>
            <w:tcW w:w="581" w:type="pct"/>
            <w:tcBorders>
              <w:top w:val="single" w:sz="4" w:space="0" w:color="auto"/>
              <w:left w:val="single" w:sz="4" w:space="0" w:color="auto"/>
              <w:bottom w:val="single" w:sz="4" w:space="0" w:color="auto"/>
              <w:right w:val="single" w:sz="4" w:space="0" w:color="auto"/>
            </w:tcBorders>
          </w:tcPr>
          <w:p w14:paraId="611F4A58" w14:textId="77777777" w:rsidR="00220D4A" w:rsidRPr="00D241A4" w:rsidRDefault="00220D4A" w:rsidP="00C361BB">
            <w:r w:rsidRPr="00D241A4">
              <w:t>STRING</w:t>
            </w:r>
          </w:p>
        </w:tc>
        <w:tc>
          <w:tcPr>
            <w:tcW w:w="485" w:type="pct"/>
            <w:tcBorders>
              <w:top w:val="single" w:sz="4" w:space="0" w:color="auto"/>
              <w:left w:val="single" w:sz="4" w:space="0" w:color="auto"/>
              <w:bottom w:val="single" w:sz="4" w:space="0" w:color="auto"/>
              <w:right w:val="single" w:sz="4" w:space="0" w:color="auto"/>
            </w:tcBorders>
          </w:tcPr>
          <w:p w14:paraId="0873FA7F" w14:textId="77777777" w:rsidR="00220D4A" w:rsidRPr="00D241A4" w:rsidRDefault="00220D4A" w:rsidP="00C361BB">
            <w:r w:rsidRPr="00D241A4">
              <w:t>=1</w:t>
            </w:r>
          </w:p>
        </w:tc>
        <w:tc>
          <w:tcPr>
            <w:tcW w:w="598" w:type="pct"/>
            <w:tcBorders>
              <w:top w:val="single" w:sz="4" w:space="0" w:color="auto"/>
              <w:left w:val="single" w:sz="4" w:space="0" w:color="auto"/>
              <w:bottom w:val="single" w:sz="4" w:space="0" w:color="auto"/>
              <w:right w:val="single" w:sz="4" w:space="0" w:color="auto"/>
            </w:tcBorders>
          </w:tcPr>
          <w:p w14:paraId="645D9C85" w14:textId="77777777" w:rsidR="00220D4A" w:rsidRPr="00D241A4" w:rsidRDefault="00220D4A" w:rsidP="00C361BB">
            <w:r w:rsidRPr="00D241A4">
              <w:t>Да</w:t>
            </w:r>
          </w:p>
        </w:tc>
        <w:tc>
          <w:tcPr>
            <w:tcW w:w="920" w:type="pct"/>
            <w:tcBorders>
              <w:top w:val="single" w:sz="4" w:space="0" w:color="auto"/>
              <w:left w:val="single" w:sz="4" w:space="0" w:color="auto"/>
              <w:bottom w:val="single" w:sz="4" w:space="0" w:color="auto"/>
              <w:right w:val="single" w:sz="4" w:space="0" w:color="auto"/>
            </w:tcBorders>
          </w:tcPr>
          <w:p w14:paraId="764A97F8" w14:textId="77777777" w:rsidR="00220D4A" w:rsidRPr="00D241A4" w:rsidRDefault="00220D4A" w:rsidP="00C361BB">
            <w:r w:rsidRPr="00D241A4">
              <w:t>Тип последнего изменения</w:t>
            </w:r>
          </w:p>
        </w:tc>
        <w:tc>
          <w:tcPr>
            <w:tcW w:w="837" w:type="pct"/>
            <w:tcBorders>
              <w:top w:val="single" w:sz="4" w:space="0" w:color="auto"/>
              <w:left w:val="single" w:sz="4" w:space="0" w:color="auto"/>
              <w:bottom w:val="single" w:sz="4" w:space="0" w:color="auto"/>
              <w:right w:val="single" w:sz="4" w:space="0" w:color="auto"/>
            </w:tcBorders>
          </w:tcPr>
          <w:p w14:paraId="26B4F663" w14:textId="77777777" w:rsidR="00220D4A" w:rsidRPr="00D241A4" w:rsidRDefault="00220D4A" w:rsidP="00C361BB">
            <w:r w:rsidRPr="00D241A4">
              <w:t>Может принимать значения:</w:t>
            </w:r>
          </w:p>
          <w:p w14:paraId="075D0005" w14:textId="77777777" w:rsidR="00220D4A" w:rsidRPr="00D241A4" w:rsidRDefault="00220D4A" w:rsidP="00C361BB">
            <w:r w:rsidRPr="00D241A4">
              <w:t>1 – аннулировать;</w:t>
            </w:r>
          </w:p>
          <w:p w14:paraId="15D6814E" w14:textId="77777777" w:rsidR="00220D4A" w:rsidRPr="00D241A4" w:rsidRDefault="00220D4A" w:rsidP="00394C92">
            <w:pPr>
              <w:pStyle w:val="afffffff1"/>
              <w:numPr>
                <w:ilvl w:val="0"/>
                <w:numId w:val="73"/>
              </w:numPr>
            </w:pPr>
            <w:bookmarkStart w:id="939" w:name="_Toc472674022"/>
            <w:r w:rsidRPr="00D241A4">
              <w:t>– изменить реквизит, кроме кода;</w:t>
            </w:r>
            <w:bookmarkEnd w:id="939"/>
          </w:p>
          <w:p w14:paraId="612B5DBB" w14:textId="77777777" w:rsidR="00220D4A" w:rsidRPr="00D241A4" w:rsidRDefault="00220D4A" w:rsidP="00394C92">
            <w:pPr>
              <w:pStyle w:val="afffffff1"/>
              <w:numPr>
                <w:ilvl w:val="0"/>
                <w:numId w:val="74"/>
              </w:numPr>
            </w:pPr>
            <w:bookmarkStart w:id="940" w:name="_Toc472674023"/>
            <w:r w:rsidRPr="00D241A4">
              <w:t>– включить;</w:t>
            </w:r>
            <w:bookmarkEnd w:id="940"/>
          </w:p>
          <w:p w14:paraId="57B7CB50" w14:textId="77777777" w:rsidR="00220D4A" w:rsidRPr="00D241A4" w:rsidRDefault="00220D4A" w:rsidP="00C361BB">
            <w:r w:rsidRPr="00D241A4">
              <w:t>0 – начальная загрузка</w:t>
            </w:r>
          </w:p>
        </w:tc>
      </w:tr>
      <w:tr w:rsidR="00220D4A" w:rsidRPr="00D241A4" w14:paraId="0CD28486"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B28EDEF"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5C3CA4F1" w14:textId="77777777" w:rsidR="00220D4A" w:rsidRPr="00D241A4" w:rsidRDefault="00220D4A" w:rsidP="00C361BB">
            <w:pPr>
              <w:pStyle w:val="015"/>
              <w:rPr>
                <w:lang w:val="en-US"/>
              </w:rPr>
            </w:pPr>
            <w:r w:rsidRPr="00D241A4">
              <w:t>ChangeDate</w:t>
            </w:r>
          </w:p>
        </w:tc>
        <w:tc>
          <w:tcPr>
            <w:tcW w:w="581" w:type="pct"/>
            <w:tcBorders>
              <w:top w:val="single" w:sz="4" w:space="0" w:color="auto"/>
              <w:left w:val="single" w:sz="4" w:space="0" w:color="auto"/>
              <w:bottom w:val="single" w:sz="4" w:space="0" w:color="auto"/>
              <w:right w:val="single" w:sz="4" w:space="0" w:color="auto"/>
            </w:tcBorders>
          </w:tcPr>
          <w:p w14:paraId="1D909775" w14:textId="77777777" w:rsidR="00220D4A" w:rsidRPr="00D241A4" w:rsidRDefault="00220D4A" w:rsidP="00C361BB">
            <w:pPr>
              <w:pStyle w:val="015"/>
            </w:pPr>
            <w:r w:rsidRPr="00D241A4">
              <w:rPr>
                <w:lang w:val="en-US"/>
              </w:rPr>
              <w:t>DATE</w:t>
            </w:r>
            <w:r w:rsidRPr="00D241A4">
              <w:t>2</w:t>
            </w:r>
          </w:p>
        </w:tc>
        <w:tc>
          <w:tcPr>
            <w:tcW w:w="485" w:type="pct"/>
            <w:tcBorders>
              <w:top w:val="single" w:sz="4" w:space="0" w:color="auto"/>
              <w:left w:val="single" w:sz="4" w:space="0" w:color="auto"/>
              <w:bottom w:val="single" w:sz="4" w:space="0" w:color="auto"/>
              <w:right w:val="single" w:sz="4" w:space="0" w:color="auto"/>
            </w:tcBorders>
          </w:tcPr>
          <w:p w14:paraId="4F0F182E" w14:textId="77777777" w:rsidR="00220D4A" w:rsidRPr="00D241A4" w:rsidRDefault="00220D4A" w:rsidP="00C361BB">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111F6ACA"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7D508532" w14:textId="77777777" w:rsidR="00220D4A" w:rsidRPr="00D241A4" w:rsidRDefault="00220D4A" w:rsidP="00C361BB">
            <w:pPr>
              <w:pStyle w:val="015"/>
              <w:rPr>
                <w:lang w:val="en-US"/>
              </w:rPr>
            </w:pPr>
            <w:r w:rsidRPr="00D241A4">
              <w:rPr>
                <w:lang w:val="en-US"/>
              </w:rPr>
              <w:t>Дата принятия изменения</w:t>
            </w:r>
          </w:p>
        </w:tc>
        <w:tc>
          <w:tcPr>
            <w:tcW w:w="837" w:type="pct"/>
            <w:tcBorders>
              <w:top w:val="single" w:sz="4" w:space="0" w:color="auto"/>
              <w:left w:val="single" w:sz="4" w:space="0" w:color="auto"/>
              <w:bottom w:val="single" w:sz="4" w:space="0" w:color="auto"/>
              <w:right w:val="single" w:sz="4" w:space="0" w:color="auto"/>
            </w:tcBorders>
          </w:tcPr>
          <w:p w14:paraId="1512C9C0" w14:textId="77777777" w:rsidR="00220D4A" w:rsidRPr="00D241A4" w:rsidRDefault="00220D4A" w:rsidP="00C361BB">
            <w:pPr>
              <w:pStyle w:val="015"/>
              <w:rPr>
                <w:lang w:val="en-US"/>
              </w:rPr>
            </w:pPr>
          </w:p>
        </w:tc>
      </w:tr>
      <w:tr w:rsidR="00220D4A" w:rsidRPr="00D241A4" w14:paraId="7274C433"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332BDE2" w14:textId="77777777" w:rsidR="00220D4A" w:rsidRPr="00D241A4" w:rsidRDefault="00220D4A" w:rsidP="00C361BB">
            <w:pPr>
              <w:pStyle w:val="015"/>
              <w:rPr>
                <w:lang w:val="en-US"/>
              </w:rPr>
            </w:pPr>
            <w:r w:rsidRPr="00D241A4">
              <w:rPr>
                <w:lang w:val="en-US"/>
              </w:rPr>
              <w:t>row</w:t>
            </w:r>
          </w:p>
        </w:tc>
        <w:tc>
          <w:tcPr>
            <w:tcW w:w="750" w:type="pct"/>
            <w:tcBorders>
              <w:top w:val="single" w:sz="4" w:space="0" w:color="auto"/>
              <w:left w:val="single" w:sz="4" w:space="0" w:color="auto"/>
              <w:bottom w:val="single" w:sz="4" w:space="0" w:color="auto"/>
              <w:right w:val="single" w:sz="4" w:space="0" w:color="auto"/>
            </w:tcBorders>
          </w:tcPr>
          <w:p w14:paraId="4CAB393A" w14:textId="77777777" w:rsidR="00220D4A" w:rsidRPr="00D241A4" w:rsidRDefault="00220D4A" w:rsidP="00C361BB">
            <w:pPr>
              <w:pStyle w:val="015"/>
              <w:rPr>
                <w:lang w:val="en-US"/>
              </w:rPr>
            </w:pPr>
            <w:r w:rsidRPr="00D241A4">
              <w:t>IntroductionDate</w:t>
            </w:r>
          </w:p>
        </w:tc>
        <w:tc>
          <w:tcPr>
            <w:tcW w:w="581" w:type="pct"/>
            <w:tcBorders>
              <w:top w:val="single" w:sz="4" w:space="0" w:color="auto"/>
              <w:left w:val="single" w:sz="4" w:space="0" w:color="auto"/>
              <w:bottom w:val="single" w:sz="4" w:space="0" w:color="auto"/>
              <w:right w:val="single" w:sz="4" w:space="0" w:color="auto"/>
            </w:tcBorders>
          </w:tcPr>
          <w:p w14:paraId="5FBF53C4" w14:textId="77777777" w:rsidR="00220D4A" w:rsidRPr="00D241A4" w:rsidRDefault="00220D4A" w:rsidP="00C361BB">
            <w:pPr>
              <w:pStyle w:val="015"/>
            </w:pPr>
            <w:r w:rsidRPr="00D241A4">
              <w:rPr>
                <w:lang w:val="en-US"/>
              </w:rPr>
              <w:t>DATE</w:t>
            </w:r>
            <w:r w:rsidRPr="00D241A4">
              <w:t>2</w:t>
            </w:r>
          </w:p>
        </w:tc>
        <w:tc>
          <w:tcPr>
            <w:tcW w:w="485" w:type="pct"/>
            <w:tcBorders>
              <w:top w:val="single" w:sz="4" w:space="0" w:color="auto"/>
              <w:left w:val="single" w:sz="4" w:space="0" w:color="auto"/>
              <w:bottom w:val="single" w:sz="4" w:space="0" w:color="auto"/>
              <w:right w:val="single" w:sz="4" w:space="0" w:color="auto"/>
            </w:tcBorders>
          </w:tcPr>
          <w:p w14:paraId="49FD740C" w14:textId="77777777" w:rsidR="00220D4A" w:rsidRPr="00D241A4" w:rsidRDefault="00220D4A" w:rsidP="00C361BB">
            <w:pPr>
              <w:pStyle w:val="015"/>
              <w:rPr>
                <w:lang w:val="en-US"/>
              </w:rPr>
            </w:pPr>
          </w:p>
        </w:tc>
        <w:tc>
          <w:tcPr>
            <w:tcW w:w="598" w:type="pct"/>
            <w:tcBorders>
              <w:top w:val="single" w:sz="4" w:space="0" w:color="auto"/>
              <w:left w:val="single" w:sz="4" w:space="0" w:color="auto"/>
              <w:bottom w:val="single" w:sz="4" w:space="0" w:color="auto"/>
              <w:right w:val="single" w:sz="4" w:space="0" w:color="auto"/>
            </w:tcBorders>
          </w:tcPr>
          <w:p w14:paraId="1B59D524" w14:textId="77777777" w:rsidR="00220D4A" w:rsidRPr="00D241A4" w:rsidRDefault="00220D4A" w:rsidP="00C361BB">
            <w:pPr>
              <w:pStyle w:val="015"/>
              <w:rPr>
                <w:lang w:val="en-US"/>
              </w:rPr>
            </w:pPr>
            <w:r w:rsidRPr="00D241A4">
              <w:rPr>
                <w:lang w:val="en-US"/>
              </w:rPr>
              <w:t>Да</w:t>
            </w:r>
          </w:p>
        </w:tc>
        <w:tc>
          <w:tcPr>
            <w:tcW w:w="920" w:type="pct"/>
            <w:tcBorders>
              <w:top w:val="single" w:sz="4" w:space="0" w:color="auto"/>
              <w:left w:val="single" w:sz="4" w:space="0" w:color="auto"/>
              <w:bottom w:val="single" w:sz="4" w:space="0" w:color="auto"/>
              <w:right w:val="single" w:sz="4" w:space="0" w:color="auto"/>
            </w:tcBorders>
          </w:tcPr>
          <w:p w14:paraId="60528551" w14:textId="77777777" w:rsidR="00220D4A" w:rsidRPr="00D241A4" w:rsidRDefault="00220D4A" w:rsidP="00C361BB">
            <w:pPr>
              <w:pStyle w:val="015"/>
              <w:rPr>
                <w:lang w:val="en-US"/>
              </w:rPr>
            </w:pPr>
            <w:r w:rsidRPr="00D241A4">
              <w:rPr>
                <w:lang w:val="en-US"/>
              </w:rPr>
              <w:t>Дата введения изменения</w:t>
            </w:r>
          </w:p>
        </w:tc>
        <w:tc>
          <w:tcPr>
            <w:tcW w:w="837" w:type="pct"/>
            <w:tcBorders>
              <w:top w:val="single" w:sz="4" w:space="0" w:color="auto"/>
              <w:left w:val="single" w:sz="4" w:space="0" w:color="auto"/>
              <w:bottom w:val="single" w:sz="4" w:space="0" w:color="auto"/>
              <w:right w:val="single" w:sz="4" w:space="0" w:color="auto"/>
            </w:tcBorders>
          </w:tcPr>
          <w:p w14:paraId="58D159F4" w14:textId="77777777" w:rsidR="00220D4A" w:rsidRPr="00D241A4" w:rsidRDefault="00220D4A" w:rsidP="00C361BB">
            <w:pPr>
              <w:pStyle w:val="015"/>
              <w:rPr>
                <w:lang w:val="en-US"/>
              </w:rPr>
            </w:pPr>
          </w:p>
        </w:tc>
      </w:tr>
    </w:tbl>
    <w:p w14:paraId="0497BB36" w14:textId="77777777" w:rsidR="00220D4A" w:rsidRPr="00D241A4" w:rsidRDefault="00220D4A" w:rsidP="00A55CB4">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00BEF41D"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BF5C2A2" w14:textId="77777777" w:rsidR="00220D4A" w:rsidRPr="00D241A4" w:rsidRDefault="00220D4A" w:rsidP="00C361BB">
            <w:pPr>
              <w:pStyle w:val="SourceCode"/>
            </w:pPr>
            <w:r w:rsidRPr="00D241A4">
              <w:t>&lt;?xml version=”1.0” encoding=”ISO-8859-5”?&gt;</w:t>
            </w:r>
          </w:p>
          <w:p w14:paraId="2E38ADA6" w14:textId="77777777" w:rsidR="00220D4A" w:rsidRPr="00D241A4" w:rsidRDefault="00220D4A" w:rsidP="00C361BB">
            <w:pPr>
              <w:pStyle w:val="SourceCode"/>
            </w:pPr>
            <w:r w:rsidRPr="00D241A4">
              <w:t>&lt;self:REF_OKPD xmlns:app=”http://www.roskazna.ru/eb/domain/common/applied”</w:t>
            </w:r>
          </w:p>
          <w:p w14:paraId="4F6A8941" w14:textId="77777777" w:rsidR="00220D4A" w:rsidRPr="00D241A4" w:rsidRDefault="00220D4A" w:rsidP="00C361BB">
            <w:pPr>
              <w:pStyle w:val="SourceCode"/>
            </w:pPr>
            <w:r w:rsidRPr="00D241A4">
              <w:t xml:space="preserve">   xmlns:bs=”http://www.roskazna.ru/eb/domain/common/base”</w:t>
            </w:r>
          </w:p>
          <w:p w14:paraId="4520552F" w14:textId="77777777" w:rsidR="00220D4A" w:rsidRPr="00D241A4" w:rsidRDefault="00220D4A" w:rsidP="00C361BB">
            <w:pPr>
              <w:pStyle w:val="SourceCode"/>
            </w:pPr>
            <w:r w:rsidRPr="00D241A4">
              <w:t xml:space="preserve">   xmlns:cm=”http://www.roskazna.ru/eb/domain/common”</w:t>
            </w:r>
          </w:p>
          <w:p w14:paraId="0470CC5C" w14:textId="77777777" w:rsidR="00220D4A" w:rsidRPr="00D241A4" w:rsidRDefault="00220D4A" w:rsidP="00C361BB">
            <w:pPr>
              <w:pStyle w:val="SourceCode"/>
            </w:pPr>
            <w:r w:rsidRPr="00D241A4">
              <w:t xml:space="preserve">   xmlns:eb=”http://www.roskazna.ru/eb/domain/appinfo”</w:t>
            </w:r>
          </w:p>
          <w:p w14:paraId="765CA88E" w14:textId="77777777" w:rsidR="00220D4A" w:rsidRPr="00D241A4" w:rsidRDefault="00220D4A" w:rsidP="00C361BB">
            <w:pPr>
              <w:pStyle w:val="SourceCode"/>
            </w:pPr>
            <w:r w:rsidRPr="00D241A4">
              <w:t xml:space="preserve">   xmlns:self=”http://www.roskazna.ru/eb/domain/REF_OKPD2/formular”</w:t>
            </w:r>
          </w:p>
          <w:p w14:paraId="5BBB4632" w14:textId="77777777" w:rsidR="00220D4A" w:rsidRPr="00D241A4" w:rsidRDefault="00220D4A" w:rsidP="00C361BB">
            <w:pPr>
              <w:pStyle w:val="SourceCode"/>
            </w:pPr>
            <w:r w:rsidRPr="00D241A4">
              <w:t xml:space="preserve">   xmlns:xsi=”http://www.w3.org/2001/XMLSchema-instance”</w:t>
            </w:r>
          </w:p>
          <w:p w14:paraId="3A80DAAF" w14:textId="77777777" w:rsidR="00220D4A" w:rsidRPr="00D241A4" w:rsidRDefault="00220D4A" w:rsidP="00C361BB">
            <w:pPr>
              <w:pStyle w:val="SourceCode"/>
            </w:pPr>
            <w:r w:rsidRPr="00D241A4">
              <w:t xml:space="preserve">   xsi:schemaLocation=”http://www.roskazna.ru/eb/domain/REF_OKPD2/formular REF_OKPD2.xsd” version=”1.2”&gt;</w:t>
            </w:r>
          </w:p>
          <w:p w14:paraId="7C524256" w14:textId="77777777" w:rsidR="00220D4A" w:rsidRPr="00D241A4" w:rsidRDefault="00220D4A" w:rsidP="00C361BB">
            <w:pPr>
              <w:pStyle w:val="SourceCode"/>
            </w:pPr>
            <w:r w:rsidRPr="00D241A4">
              <w:t xml:space="preserve">   &lt;row&gt;</w:t>
            </w:r>
          </w:p>
          <w:p w14:paraId="7AC7EA7B" w14:textId="77777777" w:rsidR="00220D4A" w:rsidRPr="00D241A4" w:rsidRDefault="00220D4A" w:rsidP="00C361BB">
            <w:pPr>
              <w:pStyle w:val="SourceCode"/>
            </w:pPr>
            <w:r w:rsidRPr="00D241A4">
              <w:t xml:space="preserve">      &lt;GUID&gt;f0d29d3b-02db-47f1-b86b-09a70b028a98&lt;/GUID&gt;</w:t>
            </w:r>
          </w:p>
          <w:p w14:paraId="627B59A8" w14:textId="77777777" w:rsidR="00220D4A" w:rsidRPr="00D241A4" w:rsidRDefault="00220D4A" w:rsidP="00C361BB">
            <w:pPr>
              <w:pStyle w:val="SourceCode"/>
            </w:pPr>
            <w:r w:rsidRPr="00D241A4">
              <w:t xml:space="preserve">      &lt;StartDateActive&gt;2014-02-01T00:00:00+04:00&lt;/StartDateActive&gt;</w:t>
            </w:r>
          </w:p>
          <w:p w14:paraId="312B6E4E" w14:textId="77777777" w:rsidR="00220D4A" w:rsidRPr="00D241A4" w:rsidRDefault="00220D4A" w:rsidP="00C361BB">
            <w:pPr>
              <w:pStyle w:val="SourceCode"/>
            </w:pPr>
            <w:r w:rsidRPr="00D241A4">
              <w:t xml:space="preserve">      &lt;Status&gt;ACTIVE&lt;/Status&gt;</w:t>
            </w:r>
          </w:p>
          <w:p w14:paraId="6A336BDE" w14:textId="77777777" w:rsidR="00220D4A" w:rsidRPr="00D241A4" w:rsidRDefault="00220D4A" w:rsidP="00C361BB">
            <w:pPr>
              <w:pStyle w:val="SourceCode"/>
            </w:pPr>
            <w:r w:rsidRPr="00D241A4">
              <w:t xml:space="preserve">      &lt;OkpdVersion&gt;2.0&lt;/OkpdVersion&gt;</w:t>
            </w:r>
          </w:p>
          <w:p w14:paraId="51BE1311" w14:textId="77777777" w:rsidR="00220D4A" w:rsidRPr="00D241A4" w:rsidRDefault="00220D4A" w:rsidP="00C361BB">
            <w:pPr>
              <w:pStyle w:val="SourceCode"/>
            </w:pPr>
            <w:r w:rsidRPr="00D241A4">
              <w:t xml:space="preserve">      &lt;Class&gt;32&lt;/Class&gt;</w:t>
            </w:r>
          </w:p>
          <w:p w14:paraId="03EE50D7" w14:textId="77777777" w:rsidR="00220D4A" w:rsidRPr="00D241A4" w:rsidRDefault="00220D4A" w:rsidP="00C361BB">
            <w:pPr>
              <w:pStyle w:val="SourceCode"/>
            </w:pPr>
            <w:r w:rsidRPr="00D241A4">
              <w:t xml:space="preserve">      &lt;Gruppa&gt;99&lt;/Gruppa&gt;</w:t>
            </w:r>
          </w:p>
          <w:p w14:paraId="689FFD87" w14:textId="77777777" w:rsidR="00220D4A" w:rsidRPr="00D241A4" w:rsidRDefault="00220D4A" w:rsidP="00C361BB">
            <w:pPr>
              <w:pStyle w:val="SourceCode"/>
            </w:pPr>
            <w:r w:rsidRPr="00D241A4">
              <w:t xml:space="preserve">      &lt;Vid&gt;24&lt;/Vid&gt;</w:t>
            </w:r>
          </w:p>
          <w:p w14:paraId="5CCE1170" w14:textId="77777777" w:rsidR="00220D4A" w:rsidRPr="00D241A4" w:rsidRDefault="00220D4A" w:rsidP="00C361BB">
            <w:pPr>
              <w:pStyle w:val="SourceCode"/>
            </w:pPr>
            <w:r w:rsidRPr="00D241A4">
              <w:t xml:space="preserve">      &lt;Code&gt;32.99.24&lt;/Code&gt;</w:t>
            </w:r>
          </w:p>
          <w:p w14:paraId="687FD704" w14:textId="77777777" w:rsidR="00220D4A" w:rsidRPr="00D241A4" w:rsidRDefault="00220D4A" w:rsidP="00C361BB">
            <w:pPr>
              <w:pStyle w:val="SourceCode"/>
            </w:pPr>
            <w:r w:rsidRPr="00D241A4">
              <w:t xml:space="preserve">      &lt;Section&gt;C&lt;/Section&gt;</w:t>
            </w:r>
          </w:p>
          <w:p w14:paraId="0B68B2C9" w14:textId="77777777" w:rsidR="00220D4A" w:rsidRPr="00D241A4" w:rsidRDefault="00220D4A" w:rsidP="00C361BB">
            <w:pPr>
              <w:pStyle w:val="SourceCode"/>
              <w:rPr>
                <w:lang w:val="ru-RU"/>
              </w:rPr>
            </w:pPr>
            <w:r w:rsidRPr="00D241A4">
              <w:t xml:space="preserve">      </w:t>
            </w:r>
            <w:r w:rsidRPr="00D241A4">
              <w:rPr>
                <w:lang w:val="ru-RU"/>
              </w:rPr>
              <w:t>&lt;Name&gt;Формы (каркасы) для пуговиц и прочие части пуговиц; заготовки для пуговиц; части застежек-молний&lt;/Name&gt;</w:t>
            </w:r>
          </w:p>
          <w:p w14:paraId="4A9F85F0" w14:textId="77777777" w:rsidR="00220D4A" w:rsidRPr="00D241A4" w:rsidRDefault="00220D4A" w:rsidP="00C361BB">
            <w:pPr>
              <w:pStyle w:val="SourceCode"/>
            </w:pPr>
            <w:r w:rsidRPr="00D241A4">
              <w:rPr>
                <w:lang w:val="ru-RU"/>
              </w:rPr>
              <w:t xml:space="preserve">      </w:t>
            </w:r>
            <w:r w:rsidRPr="00D241A4">
              <w:t>&lt;LastChangeNum&gt;0&lt;/LastChangeNum&gt;</w:t>
            </w:r>
          </w:p>
          <w:p w14:paraId="64E21583" w14:textId="77777777" w:rsidR="00220D4A" w:rsidRPr="00D241A4" w:rsidRDefault="00220D4A" w:rsidP="00C361BB">
            <w:pPr>
              <w:pStyle w:val="SourceCode"/>
            </w:pPr>
            <w:r w:rsidRPr="00D241A4">
              <w:t xml:space="preserve">      &lt;LastChangeType&gt;0&lt;/LastChangeType&gt;</w:t>
            </w:r>
          </w:p>
          <w:p w14:paraId="50602DD0" w14:textId="77777777" w:rsidR="00220D4A" w:rsidRPr="00D241A4" w:rsidRDefault="00220D4A" w:rsidP="00C361BB">
            <w:pPr>
              <w:pStyle w:val="SourceCode"/>
            </w:pPr>
            <w:r w:rsidRPr="00D241A4">
              <w:t xml:space="preserve">      &lt;ChangeDate&gt;2014-01-31&lt;/ChangeDate&gt;</w:t>
            </w:r>
          </w:p>
          <w:p w14:paraId="14CA5BA2" w14:textId="77777777" w:rsidR="00220D4A" w:rsidRPr="00D241A4" w:rsidRDefault="00220D4A" w:rsidP="00C361BB">
            <w:pPr>
              <w:pStyle w:val="SourceCode"/>
            </w:pPr>
            <w:r w:rsidRPr="00D241A4">
              <w:t xml:space="preserve">      &lt;IntroductionDate&gt;2014-02-01&lt;/IntroductionDate&gt;</w:t>
            </w:r>
          </w:p>
          <w:p w14:paraId="322A0BE0" w14:textId="77777777" w:rsidR="00220D4A" w:rsidRPr="00D241A4" w:rsidRDefault="00220D4A" w:rsidP="00C361BB">
            <w:pPr>
              <w:pStyle w:val="SourceCode"/>
            </w:pPr>
            <w:r w:rsidRPr="00D241A4">
              <w:t xml:space="preserve">   &lt;/row&gt;</w:t>
            </w:r>
          </w:p>
          <w:p w14:paraId="121668CB" w14:textId="77777777" w:rsidR="00220D4A" w:rsidRPr="00D241A4" w:rsidRDefault="00220D4A" w:rsidP="00C361BB">
            <w:pPr>
              <w:pStyle w:val="SourceCode"/>
            </w:pPr>
            <w:r w:rsidRPr="00D241A4">
              <w:t>&lt;/self:REF_OKPD&gt;</w:t>
            </w:r>
          </w:p>
        </w:tc>
      </w:tr>
    </w:tbl>
    <w:p w14:paraId="38A7B123" w14:textId="77777777" w:rsidR="00220D4A" w:rsidRPr="00D241A4" w:rsidRDefault="00220D4A" w:rsidP="00394C92">
      <w:pPr>
        <w:pStyle w:val="02"/>
        <w:rPr>
          <w:color w:val="auto"/>
        </w:rPr>
      </w:pPr>
      <w:bookmarkStart w:id="941" w:name="_Ref400117123"/>
      <w:bookmarkStart w:id="942" w:name="_Toc472674024"/>
      <w:bookmarkStart w:id="943" w:name="_Toc507584163"/>
      <w:r w:rsidRPr="00D241A4">
        <w:rPr>
          <w:color w:val="auto"/>
        </w:rPr>
        <w:t>Общероссийский классификатор стран мира</w:t>
      </w:r>
      <w:bookmarkEnd w:id="938"/>
      <w:bookmarkEnd w:id="941"/>
      <w:bookmarkEnd w:id="942"/>
      <w:bookmarkEnd w:id="943"/>
    </w:p>
    <w:p w14:paraId="144352D3" w14:textId="77777777" w:rsidR="00220D4A" w:rsidRPr="00D241A4" w:rsidRDefault="00220D4A" w:rsidP="00027251">
      <w:pPr>
        <w:pStyle w:val="03"/>
        <w:numPr>
          <w:ilvl w:val="2"/>
          <w:numId w:val="49"/>
        </w:numPr>
        <w:tabs>
          <w:tab w:val="clear" w:pos="1985"/>
          <w:tab w:val="num" w:pos="709"/>
        </w:tabs>
        <w:ind w:left="709"/>
        <w:rPr>
          <w:color w:val="auto"/>
        </w:rPr>
      </w:pPr>
      <w:bookmarkStart w:id="944" w:name="_Toc472674025"/>
      <w:bookmarkStart w:id="945" w:name="_Toc507584164"/>
      <w:r w:rsidRPr="00D241A4">
        <w:rPr>
          <w:color w:val="auto"/>
        </w:rPr>
        <w:t>Назначение и маршрут справочника</w:t>
      </w:r>
      <w:bookmarkEnd w:id="944"/>
      <w:bookmarkEnd w:id="945"/>
    </w:p>
    <w:p w14:paraId="75CD360D" w14:textId="0776DF3A" w:rsidR="00220D4A" w:rsidRPr="00D241A4" w:rsidRDefault="00220D4A" w:rsidP="00063685">
      <w:pPr>
        <w:pStyle w:val="affffff2"/>
      </w:pPr>
      <w:r w:rsidRPr="00D241A4">
        <w:t xml:space="preserve">Справочник «Общероссийский классификатор стран мира» передается между </w:t>
      </w:r>
      <w:r w:rsidR="00FE40CB">
        <w:rPr>
          <w:lang w:val="ru-RU"/>
        </w:rPr>
        <w:t>под</w:t>
      </w:r>
      <w:r w:rsidRPr="00D241A4">
        <w:t xml:space="preserve">системой НСИ и системами </w:t>
      </w:r>
      <w:r w:rsidR="00B24A6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5C9F82E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135</w:t>
      </w:r>
      <w:r w:rsidRPr="00D241A4">
        <w:rPr>
          <w:rFonts w:cs="Times New Roman"/>
          <w:noProof/>
        </w:rPr>
        <w:fldChar w:fldCharType="end"/>
      </w:r>
      <w:r w:rsidRPr="00D241A4">
        <w:rPr>
          <w:rFonts w:cs="Times New Roman"/>
        </w:rPr>
        <w:t>. Маршрут справочника «Общероссийский классификатор стран мира»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737320D7"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E6E1DF3"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117FF668"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751CA275"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669168EC" w14:textId="77777777" w:rsidR="00220D4A" w:rsidRPr="00D241A4" w:rsidRDefault="00220D4A" w:rsidP="00C361BB">
            <w:pPr>
              <w:pStyle w:val="afffffd"/>
              <w:rPr>
                <w:color w:val="auto"/>
              </w:rPr>
            </w:pPr>
            <w:r w:rsidRPr="00D241A4">
              <w:rPr>
                <w:color w:val="auto"/>
              </w:rPr>
              <w:t>Примечание</w:t>
            </w:r>
          </w:p>
        </w:tc>
      </w:tr>
      <w:tr w:rsidR="00220D4A" w:rsidRPr="00D241A4" w14:paraId="53612EF5" w14:textId="77777777" w:rsidTr="00C361BB">
        <w:tc>
          <w:tcPr>
            <w:tcW w:w="2390" w:type="dxa"/>
          </w:tcPr>
          <w:p w14:paraId="22BFC2A8" w14:textId="77777777" w:rsidR="00220D4A" w:rsidRPr="00D241A4" w:rsidRDefault="00220D4A" w:rsidP="00C361BB">
            <w:pPr>
              <w:pStyle w:val="015"/>
            </w:pPr>
            <w:r w:rsidRPr="00D241A4">
              <w:t>НСИ</w:t>
            </w:r>
          </w:p>
        </w:tc>
        <w:tc>
          <w:tcPr>
            <w:tcW w:w="1977" w:type="dxa"/>
          </w:tcPr>
          <w:p w14:paraId="319B65E6" w14:textId="77777777" w:rsidR="00220D4A" w:rsidRPr="00D241A4" w:rsidRDefault="00220D4A" w:rsidP="00C361BB">
            <w:pPr>
              <w:pStyle w:val="015"/>
            </w:pPr>
            <w:r w:rsidRPr="00D241A4">
              <w:t>АСФК</w:t>
            </w:r>
          </w:p>
        </w:tc>
        <w:tc>
          <w:tcPr>
            <w:tcW w:w="1978" w:type="dxa"/>
          </w:tcPr>
          <w:p w14:paraId="31A0EB3E" w14:textId="77777777" w:rsidR="00220D4A" w:rsidRPr="00D241A4" w:rsidRDefault="00220D4A" w:rsidP="00C361BB">
            <w:pPr>
              <w:pStyle w:val="015"/>
            </w:pPr>
            <w:r w:rsidRPr="00D241A4">
              <w:t>По факту предоставления данных</w:t>
            </w:r>
          </w:p>
        </w:tc>
        <w:tc>
          <w:tcPr>
            <w:tcW w:w="3483" w:type="dxa"/>
          </w:tcPr>
          <w:p w14:paraId="056D7654"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_Ref389520073 \r \h  \* MERGEFORMAT </w:instrText>
            </w:r>
            <w:r w:rsidRPr="00D241A4">
              <w:fldChar w:fldCharType="separate"/>
            </w:r>
            <w:r w:rsidR="00EC3660">
              <w:t>8.9.3</w:t>
            </w:r>
            <w:r w:rsidRPr="00D241A4">
              <w:fldChar w:fldCharType="end"/>
            </w:r>
          </w:p>
        </w:tc>
      </w:tr>
      <w:tr w:rsidR="00220D4A" w:rsidRPr="00D241A4" w14:paraId="6176D173" w14:textId="77777777" w:rsidTr="00C361BB">
        <w:tc>
          <w:tcPr>
            <w:tcW w:w="2390" w:type="dxa"/>
          </w:tcPr>
          <w:p w14:paraId="525360EB" w14:textId="77777777" w:rsidR="00220D4A" w:rsidRPr="00D241A4" w:rsidRDefault="00220D4A" w:rsidP="00C361BB">
            <w:pPr>
              <w:pStyle w:val="015"/>
            </w:pPr>
            <w:r w:rsidRPr="00D241A4">
              <w:t>НСИ</w:t>
            </w:r>
          </w:p>
        </w:tc>
        <w:tc>
          <w:tcPr>
            <w:tcW w:w="1977" w:type="dxa"/>
          </w:tcPr>
          <w:p w14:paraId="63B9F122" w14:textId="77777777" w:rsidR="00220D4A" w:rsidRPr="00D241A4" w:rsidRDefault="00220D4A" w:rsidP="00C361BB">
            <w:pPr>
              <w:pStyle w:val="015"/>
            </w:pPr>
            <w:r w:rsidRPr="00D241A4">
              <w:t>ООС</w:t>
            </w:r>
          </w:p>
        </w:tc>
        <w:tc>
          <w:tcPr>
            <w:tcW w:w="1978" w:type="dxa"/>
          </w:tcPr>
          <w:p w14:paraId="6F64966A" w14:textId="77777777" w:rsidR="00220D4A" w:rsidRPr="00D241A4" w:rsidRDefault="00220D4A" w:rsidP="00C361BB">
            <w:pPr>
              <w:pStyle w:val="015"/>
            </w:pPr>
            <w:r w:rsidRPr="00D241A4">
              <w:t>По факту предоставления данных</w:t>
            </w:r>
          </w:p>
        </w:tc>
        <w:tc>
          <w:tcPr>
            <w:tcW w:w="3483" w:type="dxa"/>
          </w:tcPr>
          <w:p w14:paraId="00EB6463"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_Ref389520073 \r \h  \* MERGEFORMAT </w:instrText>
            </w:r>
            <w:r w:rsidRPr="00D241A4">
              <w:fldChar w:fldCharType="separate"/>
            </w:r>
            <w:r w:rsidR="00EC3660">
              <w:t>8.9.3</w:t>
            </w:r>
            <w:r w:rsidRPr="00D241A4">
              <w:fldChar w:fldCharType="end"/>
            </w:r>
          </w:p>
        </w:tc>
      </w:tr>
      <w:tr w:rsidR="00220D4A" w:rsidRPr="00D241A4" w14:paraId="4F86109C" w14:textId="77777777" w:rsidTr="00C361BB">
        <w:tc>
          <w:tcPr>
            <w:tcW w:w="2390" w:type="dxa"/>
          </w:tcPr>
          <w:p w14:paraId="264E1E6B" w14:textId="77777777" w:rsidR="00220D4A" w:rsidRPr="00D241A4" w:rsidRDefault="00220D4A" w:rsidP="00C361BB">
            <w:pPr>
              <w:pStyle w:val="015"/>
            </w:pPr>
            <w:r w:rsidRPr="00D241A4">
              <w:t>НСИ</w:t>
            </w:r>
          </w:p>
        </w:tc>
        <w:tc>
          <w:tcPr>
            <w:tcW w:w="1977" w:type="dxa"/>
          </w:tcPr>
          <w:p w14:paraId="1DF1B48F" w14:textId="77777777" w:rsidR="00220D4A" w:rsidRPr="00D241A4" w:rsidRDefault="00220D4A" w:rsidP="00C361BB">
            <w:pPr>
              <w:pStyle w:val="015"/>
            </w:pPr>
            <w:r w:rsidRPr="00D241A4">
              <w:t>АКСИОК</w:t>
            </w:r>
          </w:p>
        </w:tc>
        <w:tc>
          <w:tcPr>
            <w:tcW w:w="1978" w:type="dxa"/>
          </w:tcPr>
          <w:p w14:paraId="5CA88294" w14:textId="77777777" w:rsidR="00220D4A" w:rsidRPr="00D241A4" w:rsidRDefault="00220D4A" w:rsidP="00C361BB">
            <w:pPr>
              <w:pStyle w:val="015"/>
            </w:pPr>
            <w:r w:rsidRPr="00D241A4">
              <w:t>По факту предоставления данных</w:t>
            </w:r>
          </w:p>
        </w:tc>
        <w:tc>
          <w:tcPr>
            <w:tcW w:w="3483" w:type="dxa"/>
          </w:tcPr>
          <w:p w14:paraId="47A63D2F"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_Ref389520073 \r \h  \* MERGEFORMAT </w:instrText>
            </w:r>
            <w:r w:rsidRPr="00D241A4">
              <w:fldChar w:fldCharType="separate"/>
            </w:r>
            <w:r w:rsidR="00EC3660">
              <w:t>8.9.3</w:t>
            </w:r>
            <w:r w:rsidRPr="00D241A4">
              <w:fldChar w:fldCharType="end"/>
            </w:r>
          </w:p>
        </w:tc>
      </w:tr>
      <w:tr w:rsidR="00220D4A" w:rsidRPr="00D241A4" w14:paraId="7C1C1744" w14:textId="77777777" w:rsidTr="00C361BB">
        <w:tc>
          <w:tcPr>
            <w:tcW w:w="2390" w:type="dxa"/>
          </w:tcPr>
          <w:p w14:paraId="65381706" w14:textId="77777777" w:rsidR="00220D4A" w:rsidRPr="00D241A4" w:rsidRDefault="00220D4A" w:rsidP="00C361BB">
            <w:pPr>
              <w:pStyle w:val="015"/>
            </w:pPr>
            <w:r w:rsidRPr="00D241A4">
              <w:t>НСИ</w:t>
            </w:r>
          </w:p>
        </w:tc>
        <w:tc>
          <w:tcPr>
            <w:tcW w:w="1977" w:type="dxa"/>
          </w:tcPr>
          <w:p w14:paraId="33D81FAA" w14:textId="77777777" w:rsidR="00220D4A" w:rsidRPr="00D241A4" w:rsidRDefault="00220D4A" w:rsidP="00C361BB">
            <w:pPr>
              <w:pStyle w:val="015"/>
            </w:pPr>
            <w:r w:rsidRPr="00D241A4">
              <w:t>ЕПБС</w:t>
            </w:r>
          </w:p>
        </w:tc>
        <w:tc>
          <w:tcPr>
            <w:tcW w:w="1978" w:type="dxa"/>
          </w:tcPr>
          <w:p w14:paraId="05439879" w14:textId="77777777" w:rsidR="00220D4A" w:rsidRPr="00D241A4" w:rsidRDefault="00220D4A" w:rsidP="00C361BB">
            <w:pPr>
              <w:pStyle w:val="015"/>
            </w:pPr>
            <w:r w:rsidRPr="00D241A4">
              <w:t>По факту предоставления данных</w:t>
            </w:r>
          </w:p>
        </w:tc>
        <w:tc>
          <w:tcPr>
            <w:tcW w:w="3483" w:type="dxa"/>
          </w:tcPr>
          <w:p w14:paraId="0D3D1A06"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_Ref389520073 \r \h  \* MERGEFORMAT </w:instrText>
            </w:r>
            <w:r w:rsidRPr="00D241A4">
              <w:fldChar w:fldCharType="separate"/>
            </w:r>
            <w:r w:rsidR="00EC3660">
              <w:t>8.9.3</w:t>
            </w:r>
            <w:r w:rsidRPr="00D241A4">
              <w:fldChar w:fldCharType="end"/>
            </w:r>
          </w:p>
        </w:tc>
      </w:tr>
    </w:tbl>
    <w:p w14:paraId="5CB589A8" w14:textId="77777777" w:rsidR="00220D4A" w:rsidRPr="00D241A4" w:rsidRDefault="00220D4A" w:rsidP="00027251">
      <w:pPr>
        <w:pStyle w:val="03"/>
        <w:numPr>
          <w:ilvl w:val="2"/>
          <w:numId w:val="49"/>
        </w:numPr>
        <w:tabs>
          <w:tab w:val="clear" w:pos="1985"/>
          <w:tab w:val="num" w:pos="709"/>
        </w:tabs>
        <w:ind w:left="709"/>
        <w:rPr>
          <w:color w:val="auto"/>
        </w:rPr>
      </w:pPr>
      <w:bookmarkStart w:id="946" w:name="_Ref389520067"/>
      <w:bookmarkStart w:id="947" w:name="_Toc472674026"/>
      <w:bookmarkStart w:id="948" w:name="_Toc507584165"/>
      <w:r w:rsidRPr="00D241A4">
        <w:rPr>
          <w:color w:val="auto"/>
        </w:rPr>
        <w:t>Описание полей документа</w:t>
      </w:r>
      <w:bookmarkEnd w:id="946"/>
      <w:bookmarkEnd w:id="947"/>
      <w:bookmarkEnd w:id="948"/>
    </w:p>
    <w:p w14:paraId="3B6ED8E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136</w:t>
      </w:r>
      <w:r w:rsidRPr="00D241A4">
        <w:rPr>
          <w:rFonts w:cs="Times New Roman"/>
          <w:noProof/>
        </w:rPr>
        <w:fldChar w:fldCharType="end"/>
      </w:r>
      <w:r w:rsidRPr="00D241A4">
        <w:rPr>
          <w:rFonts w:cs="Times New Roman"/>
        </w:rPr>
        <w:t>. Описание полей справочника «</w:t>
      </w:r>
      <w:r w:rsidRPr="00D241A4">
        <w:rPr>
          <w:rFonts w:cs="Times New Roman"/>
          <w:sz w:val="22"/>
        </w:rPr>
        <w:t>Общероссийский классификатор стран мира</w:t>
      </w:r>
      <w:r w:rsidRPr="00D241A4">
        <w:rPr>
          <w:rFonts w:cs="Times New Roman"/>
        </w:rPr>
        <w:t>»</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16184052"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2684252F"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36933AF1"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4948F23D"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E81DAF7"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26B9F02D"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63FBBE6" w14:textId="77777777" w:rsidR="00220D4A" w:rsidRPr="00D241A4" w:rsidRDefault="00220D4A" w:rsidP="00C361BB">
            <w:pPr>
              <w:pStyle w:val="afffffd"/>
              <w:rPr>
                <w:color w:val="auto"/>
              </w:rPr>
            </w:pPr>
            <w:r w:rsidRPr="00D241A4">
              <w:rPr>
                <w:color w:val="auto"/>
              </w:rPr>
              <w:t>Примечание</w:t>
            </w:r>
          </w:p>
        </w:tc>
      </w:tr>
      <w:tr w:rsidR="00220D4A" w:rsidRPr="00D241A4" w14:paraId="3DAF6C11" w14:textId="77777777" w:rsidTr="00C361BB">
        <w:tc>
          <w:tcPr>
            <w:tcW w:w="1915" w:type="dxa"/>
            <w:vAlign w:val="center"/>
          </w:tcPr>
          <w:p w14:paraId="3B68547E" w14:textId="77777777" w:rsidR="00220D4A" w:rsidRPr="00D241A4" w:rsidRDefault="00220D4A" w:rsidP="00C361BB">
            <w:pPr>
              <w:pStyle w:val="015"/>
            </w:pPr>
            <w:r w:rsidRPr="00D241A4">
              <w:t>Цифровой код</w:t>
            </w:r>
          </w:p>
        </w:tc>
        <w:tc>
          <w:tcPr>
            <w:tcW w:w="1737" w:type="dxa"/>
          </w:tcPr>
          <w:p w14:paraId="2C7E4349" w14:textId="77777777" w:rsidR="00220D4A" w:rsidRPr="00D241A4" w:rsidRDefault="00220D4A" w:rsidP="00C361BB">
            <w:pPr>
              <w:pStyle w:val="015"/>
            </w:pPr>
            <w:r w:rsidRPr="00D241A4">
              <w:t>KOD</w:t>
            </w:r>
          </w:p>
        </w:tc>
        <w:tc>
          <w:tcPr>
            <w:tcW w:w="1276" w:type="dxa"/>
          </w:tcPr>
          <w:p w14:paraId="02E81560" w14:textId="77777777" w:rsidR="00220D4A" w:rsidRPr="00D241A4" w:rsidRDefault="00220D4A" w:rsidP="00C361BB">
            <w:pPr>
              <w:pStyle w:val="015"/>
            </w:pPr>
            <w:r w:rsidRPr="00D241A4">
              <w:t>CHAR</w:t>
            </w:r>
          </w:p>
        </w:tc>
        <w:tc>
          <w:tcPr>
            <w:tcW w:w="898" w:type="dxa"/>
            <w:vAlign w:val="center"/>
          </w:tcPr>
          <w:p w14:paraId="1C88ACCA" w14:textId="77777777" w:rsidR="00220D4A" w:rsidRPr="00D241A4" w:rsidRDefault="00220D4A" w:rsidP="00C361BB">
            <w:pPr>
              <w:pStyle w:val="015"/>
            </w:pPr>
            <w:r w:rsidRPr="00D241A4">
              <w:t>= 3</w:t>
            </w:r>
          </w:p>
        </w:tc>
        <w:tc>
          <w:tcPr>
            <w:tcW w:w="1077" w:type="dxa"/>
          </w:tcPr>
          <w:p w14:paraId="42597B9B" w14:textId="77777777" w:rsidR="00220D4A" w:rsidRPr="00D241A4" w:rsidRDefault="00220D4A" w:rsidP="00C361BB">
            <w:pPr>
              <w:pStyle w:val="015"/>
            </w:pPr>
          </w:p>
        </w:tc>
        <w:tc>
          <w:tcPr>
            <w:tcW w:w="2880" w:type="dxa"/>
          </w:tcPr>
          <w:p w14:paraId="7DE7B8F4" w14:textId="77777777" w:rsidR="00220D4A" w:rsidRPr="00D241A4" w:rsidRDefault="00220D4A" w:rsidP="00C361BB">
            <w:pPr>
              <w:pStyle w:val="015"/>
            </w:pPr>
          </w:p>
        </w:tc>
      </w:tr>
      <w:tr w:rsidR="00220D4A" w:rsidRPr="00D241A4" w14:paraId="207CDB00" w14:textId="77777777" w:rsidTr="00C361BB">
        <w:tc>
          <w:tcPr>
            <w:tcW w:w="1915" w:type="dxa"/>
          </w:tcPr>
          <w:p w14:paraId="0DD192BC" w14:textId="77777777" w:rsidR="00220D4A" w:rsidRPr="00D241A4" w:rsidRDefault="00220D4A" w:rsidP="00C361BB">
            <w:pPr>
              <w:pStyle w:val="015"/>
            </w:pPr>
            <w:r w:rsidRPr="00D241A4">
              <w:t>Наименование</w:t>
            </w:r>
          </w:p>
        </w:tc>
        <w:tc>
          <w:tcPr>
            <w:tcW w:w="1737" w:type="dxa"/>
          </w:tcPr>
          <w:p w14:paraId="3BF6DF82" w14:textId="77777777" w:rsidR="00220D4A" w:rsidRPr="00D241A4" w:rsidRDefault="00220D4A" w:rsidP="00C361BB">
            <w:pPr>
              <w:pStyle w:val="015"/>
            </w:pPr>
            <w:r w:rsidRPr="00D241A4">
              <w:t>NAME11</w:t>
            </w:r>
          </w:p>
        </w:tc>
        <w:tc>
          <w:tcPr>
            <w:tcW w:w="1276" w:type="dxa"/>
          </w:tcPr>
          <w:p w14:paraId="08E95453" w14:textId="77777777" w:rsidR="00220D4A" w:rsidRPr="00D241A4" w:rsidRDefault="00220D4A" w:rsidP="00C361BB">
            <w:pPr>
              <w:pStyle w:val="015"/>
            </w:pPr>
            <w:r w:rsidRPr="00D241A4">
              <w:t>CHAR</w:t>
            </w:r>
          </w:p>
        </w:tc>
        <w:tc>
          <w:tcPr>
            <w:tcW w:w="898" w:type="dxa"/>
            <w:vAlign w:val="center"/>
          </w:tcPr>
          <w:p w14:paraId="7A549C50" w14:textId="77777777" w:rsidR="00220D4A" w:rsidRPr="00D241A4" w:rsidRDefault="00220D4A" w:rsidP="00C361BB">
            <w:pPr>
              <w:pStyle w:val="015"/>
            </w:pPr>
            <w:r w:rsidRPr="00D241A4">
              <w:t>&lt;= 250</w:t>
            </w:r>
          </w:p>
        </w:tc>
        <w:tc>
          <w:tcPr>
            <w:tcW w:w="1077" w:type="dxa"/>
          </w:tcPr>
          <w:p w14:paraId="1AFD90B1" w14:textId="77777777" w:rsidR="00220D4A" w:rsidRPr="00D241A4" w:rsidRDefault="00220D4A" w:rsidP="00C361BB">
            <w:pPr>
              <w:pStyle w:val="015"/>
            </w:pPr>
          </w:p>
        </w:tc>
        <w:tc>
          <w:tcPr>
            <w:tcW w:w="2880" w:type="dxa"/>
          </w:tcPr>
          <w:p w14:paraId="0CA491DF" w14:textId="77777777" w:rsidR="00220D4A" w:rsidRPr="00D241A4" w:rsidRDefault="00220D4A" w:rsidP="00C361BB">
            <w:pPr>
              <w:pStyle w:val="015"/>
            </w:pPr>
            <w:r w:rsidRPr="00D241A4">
              <w:t>Наименование может содержать до 500 символов, вторая часть  (&gt;250) наименования переносится в поле NAME12</w:t>
            </w:r>
          </w:p>
        </w:tc>
      </w:tr>
      <w:tr w:rsidR="00220D4A" w:rsidRPr="00D241A4" w14:paraId="7C2544BD" w14:textId="77777777" w:rsidTr="00C361BB">
        <w:tc>
          <w:tcPr>
            <w:tcW w:w="1915" w:type="dxa"/>
            <w:vAlign w:val="center"/>
          </w:tcPr>
          <w:p w14:paraId="70EA514F" w14:textId="77777777" w:rsidR="00220D4A" w:rsidRPr="00D241A4" w:rsidRDefault="00220D4A" w:rsidP="00C361BB">
            <w:pPr>
              <w:pStyle w:val="015"/>
            </w:pPr>
            <w:r w:rsidRPr="00D241A4">
              <w:t>Наименование</w:t>
            </w:r>
          </w:p>
        </w:tc>
        <w:tc>
          <w:tcPr>
            <w:tcW w:w="1737" w:type="dxa"/>
            <w:vAlign w:val="center"/>
          </w:tcPr>
          <w:p w14:paraId="683E3A62" w14:textId="77777777" w:rsidR="00220D4A" w:rsidRPr="00D241A4" w:rsidRDefault="00220D4A" w:rsidP="00C361BB">
            <w:pPr>
              <w:pStyle w:val="015"/>
            </w:pPr>
            <w:r w:rsidRPr="00D241A4">
              <w:t>NAME12</w:t>
            </w:r>
          </w:p>
        </w:tc>
        <w:tc>
          <w:tcPr>
            <w:tcW w:w="1276" w:type="dxa"/>
          </w:tcPr>
          <w:p w14:paraId="3652B704" w14:textId="77777777" w:rsidR="00220D4A" w:rsidRPr="00D241A4" w:rsidRDefault="00220D4A" w:rsidP="00C361BB">
            <w:pPr>
              <w:pStyle w:val="015"/>
            </w:pPr>
            <w:r w:rsidRPr="00D241A4">
              <w:t>CHAR</w:t>
            </w:r>
          </w:p>
        </w:tc>
        <w:tc>
          <w:tcPr>
            <w:tcW w:w="898" w:type="dxa"/>
            <w:vAlign w:val="center"/>
          </w:tcPr>
          <w:p w14:paraId="1E43E022" w14:textId="77777777" w:rsidR="00220D4A" w:rsidRPr="00D241A4" w:rsidRDefault="00220D4A" w:rsidP="00C361BB">
            <w:pPr>
              <w:pStyle w:val="015"/>
            </w:pPr>
            <w:r w:rsidRPr="00D241A4">
              <w:t>&lt;= 250</w:t>
            </w:r>
          </w:p>
        </w:tc>
        <w:tc>
          <w:tcPr>
            <w:tcW w:w="1077" w:type="dxa"/>
          </w:tcPr>
          <w:p w14:paraId="2CFA3D5D" w14:textId="77777777" w:rsidR="00220D4A" w:rsidRPr="00D241A4" w:rsidRDefault="00220D4A" w:rsidP="00C361BB">
            <w:pPr>
              <w:pStyle w:val="015"/>
            </w:pPr>
          </w:p>
        </w:tc>
        <w:tc>
          <w:tcPr>
            <w:tcW w:w="2880" w:type="dxa"/>
          </w:tcPr>
          <w:p w14:paraId="1710D76E" w14:textId="77777777" w:rsidR="00220D4A" w:rsidRPr="00D241A4" w:rsidRDefault="00220D4A" w:rsidP="00C361BB">
            <w:pPr>
              <w:pStyle w:val="015"/>
            </w:pPr>
          </w:p>
        </w:tc>
      </w:tr>
      <w:tr w:rsidR="00220D4A" w:rsidRPr="00D241A4" w14:paraId="7B1D083F" w14:textId="77777777" w:rsidTr="00C361BB">
        <w:tc>
          <w:tcPr>
            <w:tcW w:w="1915" w:type="dxa"/>
          </w:tcPr>
          <w:p w14:paraId="3CCB0630" w14:textId="77777777" w:rsidR="00220D4A" w:rsidRPr="00D241A4" w:rsidRDefault="00220D4A" w:rsidP="00C361BB">
            <w:pPr>
              <w:pStyle w:val="015"/>
            </w:pPr>
            <w:r w:rsidRPr="00D241A4">
              <w:t>Буквенный код альфа-2</w:t>
            </w:r>
          </w:p>
        </w:tc>
        <w:tc>
          <w:tcPr>
            <w:tcW w:w="1737" w:type="dxa"/>
          </w:tcPr>
          <w:p w14:paraId="53B93F45" w14:textId="77777777" w:rsidR="00220D4A" w:rsidRPr="00D241A4" w:rsidRDefault="00220D4A" w:rsidP="00C361BB">
            <w:pPr>
              <w:pStyle w:val="015"/>
            </w:pPr>
            <w:r w:rsidRPr="00D241A4">
              <w:t>ALFA2</w:t>
            </w:r>
          </w:p>
        </w:tc>
        <w:tc>
          <w:tcPr>
            <w:tcW w:w="1276" w:type="dxa"/>
          </w:tcPr>
          <w:p w14:paraId="04BD201F" w14:textId="77777777" w:rsidR="00220D4A" w:rsidRPr="00D241A4" w:rsidRDefault="00220D4A" w:rsidP="00C361BB">
            <w:pPr>
              <w:pStyle w:val="015"/>
            </w:pPr>
            <w:r w:rsidRPr="00D241A4">
              <w:t>CHAR</w:t>
            </w:r>
          </w:p>
        </w:tc>
        <w:tc>
          <w:tcPr>
            <w:tcW w:w="898" w:type="dxa"/>
            <w:vAlign w:val="center"/>
          </w:tcPr>
          <w:p w14:paraId="668607DF" w14:textId="77777777" w:rsidR="00220D4A" w:rsidRPr="00D241A4" w:rsidRDefault="00220D4A" w:rsidP="00C361BB">
            <w:pPr>
              <w:pStyle w:val="015"/>
            </w:pPr>
            <w:r w:rsidRPr="00D241A4">
              <w:t>= 2</w:t>
            </w:r>
          </w:p>
        </w:tc>
        <w:tc>
          <w:tcPr>
            <w:tcW w:w="1077" w:type="dxa"/>
          </w:tcPr>
          <w:p w14:paraId="3EE8E235" w14:textId="77777777" w:rsidR="00220D4A" w:rsidRPr="00D241A4" w:rsidRDefault="00220D4A" w:rsidP="00C361BB">
            <w:pPr>
              <w:pStyle w:val="015"/>
            </w:pPr>
          </w:p>
        </w:tc>
        <w:tc>
          <w:tcPr>
            <w:tcW w:w="2880" w:type="dxa"/>
          </w:tcPr>
          <w:p w14:paraId="073AF030" w14:textId="77777777" w:rsidR="00220D4A" w:rsidRPr="00D241A4" w:rsidRDefault="00220D4A" w:rsidP="00C361BB">
            <w:pPr>
              <w:pStyle w:val="015"/>
            </w:pPr>
          </w:p>
        </w:tc>
      </w:tr>
      <w:tr w:rsidR="00220D4A" w:rsidRPr="00D241A4" w14:paraId="051A9F66" w14:textId="77777777" w:rsidTr="00C361BB">
        <w:tc>
          <w:tcPr>
            <w:tcW w:w="1915" w:type="dxa"/>
          </w:tcPr>
          <w:p w14:paraId="23D25C8A" w14:textId="77777777" w:rsidR="00220D4A" w:rsidRPr="00D241A4" w:rsidRDefault="00220D4A" w:rsidP="00C361BB">
            <w:pPr>
              <w:pStyle w:val="015"/>
            </w:pPr>
            <w:r w:rsidRPr="00D241A4">
              <w:t>Буквенный код альфа-3</w:t>
            </w:r>
          </w:p>
        </w:tc>
        <w:tc>
          <w:tcPr>
            <w:tcW w:w="1737" w:type="dxa"/>
          </w:tcPr>
          <w:p w14:paraId="5834D327" w14:textId="77777777" w:rsidR="00220D4A" w:rsidRPr="00D241A4" w:rsidRDefault="00220D4A" w:rsidP="00C361BB">
            <w:pPr>
              <w:pStyle w:val="015"/>
            </w:pPr>
            <w:r w:rsidRPr="00D241A4">
              <w:t>ALFA3</w:t>
            </w:r>
          </w:p>
        </w:tc>
        <w:tc>
          <w:tcPr>
            <w:tcW w:w="1276" w:type="dxa"/>
          </w:tcPr>
          <w:p w14:paraId="7D9561C5" w14:textId="77777777" w:rsidR="00220D4A" w:rsidRPr="00D241A4" w:rsidRDefault="00220D4A" w:rsidP="00C361BB">
            <w:pPr>
              <w:pStyle w:val="015"/>
            </w:pPr>
            <w:r w:rsidRPr="00D241A4">
              <w:t>CHAR</w:t>
            </w:r>
          </w:p>
        </w:tc>
        <w:tc>
          <w:tcPr>
            <w:tcW w:w="898" w:type="dxa"/>
            <w:vAlign w:val="center"/>
          </w:tcPr>
          <w:p w14:paraId="66D4C444" w14:textId="77777777" w:rsidR="00220D4A" w:rsidRPr="00D241A4" w:rsidRDefault="00220D4A" w:rsidP="00C361BB">
            <w:pPr>
              <w:pStyle w:val="015"/>
            </w:pPr>
            <w:r w:rsidRPr="00D241A4">
              <w:t>= 3</w:t>
            </w:r>
          </w:p>
        </w:tc>
        <w:tc>
          <w:tcPr>
            <w:tcW w:w="1077" w:type="dxa"/>
          </w:tcPr>
          <w:p w14:paraId="0B7A4EBB" w14:textId="77777777" w:rsidR="00220D4A" w:rsidRPr="00D241A4" w:rsidRDefault="00220D4A" w:rsidP="00C361BB">
            <w:pPr>
              <w:pStyle w:val="015"/>
            </w:pPr>
          </w:p>
        </w:tc>
        <w:tc>
          <w:tcPr>
            <w:tcW w:w="2880" w:type="dxa"/>
          </w:tcPr>
          <w:p w14:paraId="6E2B103B" w14:textId="77777777" w:rsidR="00220D4A" w:rsidRPr="00D241A4" w:rsidRDefault="00220D4A" w:rsidP="00C361BB">
            <w:pPr>
              <w:pStyle w:val="015"/>
            </w:pPr>
          </w:p>
        </w:tc>
      </w:tr>
      <w:tr w:rsidR="00220D4A" w:rsidRPr="00D241A4" w14:paraId="25B3AD64" w14:textId="77777777" w:rsidTr="00C361BB">
        <w:tc>
          <w:tcPr>
            <w:tcW w:w="1915" w:type="dxa"/>
            <w:vAlign w:val="center"/>
          </w:tcPr>
          <w:p w14:paraId="6961B82F" w14:textId="77777777" w:rsidR="00220D4A" w:rsidRPr="00D241A4" w:rsidRDefault="00220D4A" w:rsidP="00C361BB">
            <w:pPr>
              <w:pStyle w:val="015"/>
            </w:pPr>
            <w:r w:rsidRPr="00D241A4">
              <w:t>Описание (пояснение)</w:t>
            </w:r>
          </w:p>
        </w:tc>
        <w:tc>
          <w:tcPr>
            <w:tcW w:w="1737" w:type="dxa"/>
            <w:vAlign w:val="center"/>
          </w:tcPr>
          <w:p w14:paraId="64E3E2C0" w14:textId="77777777" w:rsidR="00220D4A" w:rsidRPr="00D241A4" w:rsidRDefault="00220D4A" w:rsidP="00C361BB">
            <w:pPr>
              <w:pStyle w:val="015"/>
            </w:pPr>
            <w:r w:rsidRPr="00D241A4">
              <w:t>NOMDESCR</w:t>
            </w:r>
          </w:p>
        </w:tc>
        <w:tc>
          <w:tcPr>
            <w:tcW w:w="1276" w:type="dxa"/>
          </w:tcPr>
          <w:p w14:paraId="157ECD5F" w14:textId="77777777" w:rsidR="00220D4A" w:rsidRPr="00D241A4" w:rsidRDefault="00220D4A" w:rsidP="00C361BB">
            <w:pPr>
              <w:pStyle w:val="015"/>
            </w:pPr>
            <w:r w:rsidRPr="00D241A4">
              <w:rPr>
                <w:lang w:val="en-US"/>
              </w:rPr>
              <w:t>CHAR</w:t>
            </w:r>
          </w:p>
        </w:tc>
        <w:tc>
          <w:tcPr>
            <w:tcW w:w="898" w:type="dxa"/>
            <w:vAlign w:val="center"/>
          </w:tcPr>
          <w:p w14:paraId="3C998563" w14:textId="77777777" w:rsidR="00220D4A" w:rsidRPr="00D241A4" w:rsidRDefault="00220D4A" w:rsidP="00C361BB">
            <w:pPr>
              <w:pStyle w:val="015"/>
            </w:pPr>
            <w:r w:rsidRPr="00D241A4">
              <w:t>&lt;= 250</w:t>
            </w:r>
          </w:p>
        </w:tc>
        <w:tc>
          <w:tcPr>
            <w:tcW w:w="1077" w:type="dxa"/>
          </w:tcPr>
          <w:p w14:paraId="689EF291" w14:textId="77777777" w:rsidR="00220D4A" w:rsidRPr="00D241A4" w:rsidRDefault="00220D4A" w:rsidP="00C361BB">
            <w:pPr>
              <w:pStyle w:val="015"/>
            </w:pPr>
          </w:p>
        </w:tc>
        <w:tc>
          <w:tcPr>
            <w:tcW w:w="2880" w:type="dxa"/>
          </w:tcPr>
          <w:p w14:paraId="34CC8915" w14:textId="77777777" w:rsidR="00220D4A" w:rsidRPr="00D241A4" w:rsidRDefault="00220D4A" w:rsidP="00C361BB">
            <w:pPr>
              <w:pStyle w:val="015"/>
            </w:pPr>
          </w:p>
        </w:tc>
      </w:tr>
      <w:tr w:rsidR="00220D4A" w:rsidRPr="00D241A4" w14:paraId="17151E4E" w14:textId="77777777" w:rsidTr="00C361BB">
        <w:tc>
          <w:tcPr>
            <w:tcW w:w="1915" w:type="dxa"/>
            <w:vAlign w:val="center"/>
          </w:tcPr>
          <w:p w14:paraId="790FA918" w14:textId="77777777" w:rsidR="00220D4A" w:rsidRPr="00D241A4" w:rsidRDefault="00220D4A" w:rsidP="00C361BB">
            <w:pPr>
              <w:pStyle w:val="015"/>
            </w:pPr>
            <w:r w:rsidRPr="00D241A4">
              <w:t>Номер последнего изменения</w:t>
            </w:r>
          </w:p>
        </w:tc>
        <w:tc>
          <w:tcPr>
            <w:tcW w:w="1737" w:type="dxa"/>
            <w:vAlign w:val="center"/>
          </w:tcPr>
          <w:p w14:paraId="68D700C4" w14:textId="77777777" w:rsidR="00220D4A" w:rsidRPr="00D241A4" w:rsidRDefault="00220D4A" w:rsidP="00C361BB">
            <w:pPr>
              <w:pStyle w:val="015"/>
            </w:pPr>
            <w:r w:rsidRPr="00D241A4">
              <w:t>NOMAKT</w:t>
            </w:r>
          </w:p>
        </w:tc>
        <w:tc>
          <w:tcPr>
            <w:tcW w:w="1276" w:type="dxa"/>
          </w:tcPr>
          <w:p w14:paraId="1B455392" w14:textId="77777777" w:rsidR="00220D4A" w:rsidRPr="00D241A4" w:rsidRDefault="00220D4A" w:rsidP="00C361BB">
            <w:pPr>
              <w:pStyle w:val="015"/>
            </w:pPr>
            <w:r w:rsidRPr="00D241A4">
              <w:rPr>
                <w:lang w:val="en-US"/>
              </w:rPr>
              <w:t>CHAR</w:t>
            </w:r>
          </w:p>
        </w:tc>
        <w:tc>
          <w:tcPr>
            <w:tcW w:w="898" w:type="dxa"/>
            <w:vAlign w:val="center"/>
          </w:tcPr>
          <w:p w14:paraId="4DA3BEE3" w14:textId="77777777" w:rsidR="00220D4A" w:rsidRPr="00D241A4" w:rsidRDefault="00220D4A" w:rsidP="00C361BB">
            <w:pPr>
              <w:pStyle w:val="015"/>
            </w:pPr>
            <w:r w:rsidRPr="00D241A4">
              <w:rPr>
                <w:lang w:val="en-US"/>
              </w:rPr>
              <w:t>&lt;</w:t>
            </w:r>
            <w:r w:rsidRPr="00D241A4">
              <w:t>=3</w:t>
            </w:r>
          </w:p>
        </w:tc>
        <w:tc>
          <w:tcPr>
            <w:tcW w:w="1077" w:type="dxa"/>
          </w:tcPr>
          <w:p w14:paraId="1DDEE2CF" w14:textId="77777777" w:rsidR="00220D4A" w:rsidRPr="00D241A4" w:rsidRDefault="00220D4A" w:rsidP="00C361BB">
            <w:pPr>
              <w:pStyle w:val="015"/>
            </w:pPr>
          </w:p>
        </w:tc>
        <w:tc>
          <w:tcPr>
            <w:tcW w:w="2880" w:type="dxa"/>
          </w:tcPr>
          <w:p w14:paraId="0AAFD899" w14:textId="77777777" w:rsidR="00220D4A" w:rsidRPr="00D241A4" w:rsidRDefault="00220D4A" w:rsidP="00C361BB">
            <w:pPr>
              <w:pStyle w:val="015"/>
            </w:pPr>
          </w:p>
        </w:tc>
      </w:tr>
      <w:tr w:rsidR="00220D4A" w:rsidRPr="00D241A4" w14:paraId="5FD65BCD" w14:textId="77777777" w:rsidTr="00C361BB">
        <w:tc>
          <w:tcPr>
            <w:tcW w:w="1915" w:type="dxa"/>
            <w:vAlign w:val="center"/>
          </w:tcPr>
          <w:p w14:paraId="20385D12" w14:textId="77777777" w:rsidR="00220D4A" w:rsidRPr="00D241A4" w:rsidRDefault="00220D4A" w:rsidP="00C361BB">
            <w:r w:rsidRPr="00D241A4">
              <w:t>Тип последнего изменения</w:t>
            </w:r>
          </w:p>
        </w:tc>
        <w:tc>
          <w:tcPr>
            <w:tcW w:w="1737" w:type="dxa"/>
            <w:vAlign w:val="center"/>
          </w:tcPr>
          <w:p w14:paraId="2D574100" w14:textId="77777777" w:rsidR="00220D4A" w:rsidRPr="00D241A4" w:rsidRDefault="00220D4A" w:rsidP="00C361BB">
            <w:r w:rsidRPr="00D241A4">
              <w:t>STATUS</w:t>
            </w:r>
          </w:p>
        </w:tc>
        <w:tc>
          <w:tcPr>
            <w:tcW w:w="1276" w:type="dxa"/>
          </w:tcPr>
          <w:p w14:paraId="07655F17" w14:textId="77777777" w:rsidR="00220D4A" w:rsidRPr="00D241A4" w:rsidRDefault="00220D4A" w:rsidP="00C361BB">
            <w:r w:rsidRPr="00D241A4">
              <w:t>NUMBER</w:t>
            </w:r>
          </w:p>
        </w:tc>
        <w:tc>
          <w:tcPr>
            <w:tcW w:w="898" w:type="dxa"/>
          </w:tcPr>
          <w:p w14:paraId="56FDB0C6" w14:textId="77777777" w:rsidR="00220D4A" w:rsidRPr="00D241A4" w:rsidRDefault="00220D4A" w:rsidP="00C361BB">
            <w:r w:rsidRPr="00D241A4">
              <w:t>=1</w:t>
            </w:r>
          </w:p>
        </w:tc>
        <w:tc>
          <w:tcPr>
            <w:tcW w:w="1077" w:type="dxa"/>
          </w:tcPr>
          <w:p w14:paraId="5D737757" w14:textId="77777777" w:rsidR="00220D4A" w:rsidRPr="00D241A4" w:rsidRDefault="00220D4A" w:rsidP="00C361BB"/>
        </w:tc>
        <w:tc>
          <w:tcPr>
            <w:tcW w:w="2880" w:type="dxa"/>
          </w:tcPr>
          <w:p w14:paraId="31B63586" w14:textId="77777777" w:rsidR="00220D4A" w:rsidRPr="00D241A4" w:rsidRDefault="00220D4A" w:rsidP="00C361BB">
            <w:r w:rsidRPr="00D241A4">
              <w:t>Может принимать значения:</w:t>
            </w:r>
          </w:p>
          <w:p w14:paraId="36302541" w14:textId="77777777" w:rsidR="00220D4A" w:rsidRPr="00D241A4" w:rsidRDefault="00220D4A" w:rsidP="00C361BB">
            <w:r w:rsidRPr="00D241A4">
              <w:t>1 – аннулировать;</w:t>
            </w:r>
          </w:p>
          <w:p w14:paraId="701204B4" w14:textId="77777777" w:rsidR="00220D4A" w:rsidRPr="00D241A4" w:rsidRDefault="00220D4A" w:rsidP="00394C92">
            <w:pPr>
              <w:pStyle w:val="afffffff1"/>
              <w:numPr>
                <w:ilvl w:val="0"/>
                <w:numId w:val="75"/>
              </w:numPr>
            </w:pPr>
            <w:r w:rsidRPr="00D241A4">
              <w:t>– изменить реквизит, кроме кода;</w:t>
            </w:r>
          </w:p>
          <w:p w14:paraId="7E4B6246" w14:textId="77777777" w:rsidR="00220D4A" w:rsidRPr="00D241A4" w:rsidRDefault="00220D4A" w:rsidP="00394C92">
            <w:pPr>
              <w:pStyle w:val="afffffff1"/>
              <w:numPr>
                <w:ilvl w:val="0"/>
                <w:numId w:val="76"/>
              </w:numPr>
            </w:pPr>
            <w:r w:rsidRPr="00D241A4">
              <w:t>– включить;</w:t>
            </w:r>
          </w:p>
          <w:p w14:paraId="2D06256C" w14:textId="77777777" w:rsidR="00220D4A" w:rsidRPr="00D241A4" w:rsidRDefault="00220D4A" w:rsidP="00C361BB">
            <w:r w:rsidRPr="00D241A4">
              <w:t>0 – начальная загрузка</w:t>
            </w:r>
          </w:p>
        </w:tc>
      </w:tr>
      <w:tr w:rsidR="00220D4A" w:rsidRPr="00D241A4" w14:paraId="05F72909" w14:textId="77777777" w:rsidTr="00C361BB">
        <w:tc>
          <w:tcPr>
            <w:tcW w:w="1915" w:type="dxa"/>
            <w:vAlign w:val="center"/>
          </w:tcPr>
          <w:p w14:paraId="3D8CB0D3" w14:textId="77777777" w:rsidR="00220D4A" w:rsidRPr="00D241A4" w:rsidRDefault="00220D4A" w:rsidP="00C361BB">
            <w:pPr>
              <w:pStyle w:val="015"/>
            </w:pPr>
            <w:r w:rsidRPr="00D241A4">
              <w:t>Дата принятия изменения</w:t>
            </w:r>
          </w:p>
        </w:tc>
        <w:tc>
          <w:tcPr>
            <w:tcW w:w="1737" w:type="dxa"/>
            <w:vAlign w:val="center"/>
          </w:tcPr>
          <w:p w14:paraId="596850F6" w14:textId="77777777" w:rsidR="00220D4A" w:rsidRPr="00D241A4" w:rsidRDefault="00220D4A" w:rsidP="00C361BB">
            <w:pPr>
              <w:pStyle w:val="015"/>
            </w:pPr>
            <w:r w:rsidRPr="00D241A4">
              <w:t>DATEUTV</w:t>
            </w:r>
          </w:p>
        </w:tc>
        <w:tc>
          <w:tcPr>
            <w:tcW w:w="1276" w:type="dxa"/>
          </w:tcPr>
          <w:p w14:paraId="11F6E40F" w14:textId="77777777" w:rsidR="00220D4A" w:rsidRPr="00D241A4" w:rsidRDefault="00220D4A" w:rsidP="00C361BB">
            <w:pPr>
              <w:pStyle w:val="015"/>
            </w:pPr>
            <w:r w:rsidRPr="00D241A4">
              <w:t>DATE</w:t>
            </w:r>
          </w:p>
        </w:tc>
        <w:tc>
          <w:tcPr>
            <w:tcW w:w="898" w:type="dxa"/>
          </w:tcPr>
          <w:p w14:paraId="4797BC23" w14:textId="77777777" w:rsidR="00220D4A" w:rsidRPr="00D241A4" w:rsidRDefault="00220D4A" w:rsidP="00C361BB">
            <w:pPr>
              <w:pStyle w:val="015"/>
            </w:pPr>
            <w:r w:rsidRPr="00D241A4">
              <w:t>= 10</w:t>
            </w:r>
          </w:p>
        </w:tc>
        <w:tc>
          <w:tcPr>
            <w:tcW w:w="1077" w:type="dxa"/>
          </w:tcPr>
          <w:p w14:paraId="23195665" w14:textId="77777777" w:rsidR="00220D4A" w:rsidRPr="00D241A4" w:rsidRDefault="00220D4A" w:rsidP="00C361BB">
            <w:pPr>
              <w:pStyle w:val="015"/>
            </w:pPr>
          </w:p>
        </w:tc>
        <w:tc>
          <w:tcPr>
            <w:tcW w:w="2880" w:type="dxa"/>
          </w:tcPr>
          <w:p w14:paraId="1E1425B4" w14:textId="77777777" w:rsidR="00220D4A" w:rsidRPr="00D241A4" w:rsidRDefault="00220D4A" w:rsidP="00C361BB">
            <w:pPr>
              <w:pStyle w:val="015"/>
            </w:pPr>
          </w:p>
        </w:tc>
      </w:tr>
      <w:tr w:rsidR="00220D4A" w:rsidRPr="00D241A4" w14:paraId="305B4AAE" w14:textId="77777777" w:rsidTr="00C361BB">
        <w:tc>
          <w:tcPr>
            <w:tcW w:w="1915" w:type="dxa"/>
            <w:vAlign w:val="center"/>
          </w:tcPr>
          <w:p w14:paraId="75EDEC0C" w14:textId="77777777" w:rsidR="00220D4A" w:rsidRPr="00D241A4" w:rsidRDefault="00220D4A" w:rsidP="00C361BB">
            <w:pPr>
              <w:pStyle w:val="015"/>
            </w:pPr>
            <w:r w:rsidRPr="00D241A4">
              <w:t>Дата введения изменения</w:t>
            </w:r>
          </w:p>
        </w:tc>
        <w:tc>
          <w:tcPr>
            <w:tcW w:w="1737" w:type="dxa"/>
            <w:vAlign w:val="center"/>
          </w:tcPr>
          <w:p w14:paraId="438587E3" w14:textId="77777777" w:rsidR="00220D4A" w:rsidRPr="00D241A4" w:rsidRDefault="00220D4A" w:rsidP="00C361BB">
            <w:pPr>
              <w:pStyle w:val="015"/>
            </w:pPr>
            <w:r w:rsidRPr="00D241A4">
              <w:t>DATEVVED</w:t>
            </w:r>
          </w:p>
        </w:tc>
        <w:tc>
          <w:tcPr>
            <w:tcW w:w="1276" w:type="dxa"/>
          </w:tcPr>
          <w:p w14:paraId="74BAEF4C" w14:textId="77777777" w:rsidR="00220D4A" w:rsidRPr="00D241A4" w:rsidRDefault="00220D4A" w:rsidP="00C361BB">
            <w:pPr>
              <w:pStyle w:val="015"/>
            </w:pPr>
            <w:r w:rsidRPr="00D241A4">
              <w:t>DATE</w:t>
            </w:r>
          </w:p>
        </w:tc>
        <w:tc>
          <w:tcPr>
            <w:tcW w:w="898" w:type="dxa"/>
          </w:tcPr>
          <w:p w14:paraId="427B1CA9" w14:textId="77777777" w:rsidR="00220D4A" w:rsidRPr="00D241A4" w:rsidRDefault="00220D4A" w:rsidP="00C361BB">
            <w:pPr>
              <w:pStyle w:val="015"/>
            </w:pPr>
            <w:r w:rsidRPr="00D241A4">
              <w:t>= 10</w:t>
            </w:r>
          </w:p>
        </w:tc>
        <w:tc>
          <w:tcPr>
            <w:tcW w:w="1077" w:type="dxa"/>
          </w:tcPr>
          <w:p w14:paraId="08076886" w14:textId="77777777" w:rsidR="00220D4A" w:rsidRPr="00D241A4" w:rsidRDefault="00220D4A" w:rsidP="00C361BB">
            <w:pPr>
              <w:pStyle w:val="015"/>
            </w:pPr>
          </w:p>
        </w:tc>
        <w:tc>
          <w:tcPr>
            <w:tcW w:w="2880" w:type="dxa"/>
          </w:tcPr>
          <w:p w14:paraId="1F418A17" w14:textId="77777777" w:rsidR="00220D4A" w:rsidRPr="00D241A4" w:rsidRDefault="00220D4A" w:rsidP="00C361BB">
            <w:pPr>
              <w:pStyle w:val="015"/>
            </w:pPr>
          </w:p>
        </w:tc>
      </w:tr>
    </w:tbl>
    <w:p w14:paraId="394CC323"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896"/>
        <w:gridCol w:w="896"/>
        <w:gridCol w:w="756"/>
        <w:gridCol w:w="756"/>
        <w:gridCol w:w="1194"/>
        <w:gridCol w:w="989"/>
        <w:gridCol w:w="869"/>
        <w:gridCol w:w="1035"/>
        <w:gridCol w:w="1157"/>
      </w:tblGrid>
      <w:tr w:rsidR="00220D4A" w:rsidRPr="00D241A4" w14:paraId="256EA5C9" w14:textId="77777777" w:rsidTr="00C361BB">
        <w:trPr>
          <w:trHeight w:val="300"/>
        </w:trPr>
        <w:tc>
          <w:tcPr>
            <w:tcW w:w="316" w:type="pct"/>
            <w:shd w:val="clear" w:color="auto" w:fill="D9D9D9"/>
            <w:noWrap/>
            <w:vAlign w:val="center"/>
          </w:tcPr>
          <w:p w14:paraId="50E6EBF5" w14:textId="77777777" w:rsidR="00220D4A" w:rsidRPr="00D241A4" w:rsidRDefault="00220D4A" w:rsidP="00C361BB">
            <w:pPr>
              <w:pStyle w:val="afffffd"/>
              <w:rPr>
                <w:color w:val="auto"/>
              </w:rPr>
            </w:pPr>
            <w:r w:rsidRPr="00D241A4">
              <w:rPr>
                <w:color w:val="auto"/>
              </w:rPr>
              <w:t>KOD</w:t>
            </w:r>
          </w:p>
        </w:tc>
        <w:tc>
          <w:tcPr>
            <w:tcW w:w="1201" w:type="pct"/>
            <w:shd w:val="clear" w:color="auto" w:fill="D9D9D9"/>
            <w:noWrap/>
            <w:vAlign w:val="center"/>
          </w:tcPr>
          <w:p w14:paraId="45F6F277" w14:textId="77777777" w:rsidR="00220D4A" w:rsidRPr="00D241A4" w:rsidRDefault="00220D4A" w:rsidP="00C361BB">
            <w:pPr>
              <w:pStyle w:val="afffffd"/>
              <w:rPr>
                <w:color w:val="auto"/>
              </w:rPr>
            </w:pPr>
            <w:r w:rsidRPr="00D241A4">
              <w:rPr>
                <w:color w:val="auto"/>
              </w:rPr>
              <w:t>NAME11</w:t>
            </w:r>
          </w:p>
        </w:tc>
        <w:tc>
          <w:tcPr>
            <w:tcW w:w="358" w:type="pct"/>
            <w:shd w:val="clear" w:color="auto" w:fill="D9D9D9"/>
            <w:noWrap/>
            <w:vAlign w:val="center"/>
          </w:tcPr>
          <w:p w14:paraId="2DC09E9E" w14:textId="77777777" w:rsidR="00220D4A" w:rsidRPr="00D241A4" w:rsidRDefault="00220D4A" w:rsidP="00C361BB">
            <w:pPr>
              <w:pStyle w:val="afffffd"/>
              <w:rPr>
                <w:color w:val="auto"/>
              </w:rPr>
            </w:pPr>
            <w:r w:rsidRPr="00D241A4">
              <w:rPr>
                <w:color w:val="auto"/>
              </w:rPr>
              <w:t>NAME12</w:t>
            </w:r>
          </w:p>
        </w:tc>
        <w:tc>
          <w:tcPr>
            <w:tcW w:w="284" w:type="pct"/>
            <w:shd w:val="clear" w:color="auto" w:fill="D9D9D9"/>
            <w:noWrap/>
            <w:vAlign w:val="center"/>
          </w:tcPr>
          <w:p w14:paraId="5191CFA4" w14:textId="77777777" w:rsidR="00220D4A" w:rsidRPr="00D241A4" w:rsidRDefault="00220D4A" w:rsidP="00C361BB">
            <w:pPr>
              <w:pStyle w:val="afffffd"/>
              <w:rPr>
                <w:color w:val="auto"/>
              </w:rPr>
            </w:pPr>
            <w:r w:rsidRPr="00D241A4">
              <w:rPr>
                <w:color w:val="auto"/>
              </w:rPr>
              <w:t>ALFA2</w:t>
            </w:r>
          </w:p>
        </w:tc>
        <w:tc>
          <w:tcPr>
            <w:tcW w:w="284" w:type="pct"/>
            <w:shd w:val="clear" w:color="auto" w:fill="D9D9D9"/>
            <w:noWrap/>
            <w:vAlign w:val="center"/>
          </w:tcPr>
          <w:p w14:paraId="61D7A1EA" w14:textId="77777777" w:rsidR="00220D4A" w:rsidRPr="00D241A4" w:rsidRDefault="00220D4A" w:rsidP="00C361BB">
            <w:pPr>
              <w:pStyle w:val="afffffd"/>
              <w:rPr>
                <w:color w:val="auto"/>
              </w:rPr>
            </w:pPr>
            <w:r w:rsidRPr="00D241A4">
              <w:rPr>
                <w:color w:val="auto"/>
              </w:rPr>
              <w:t>ALFA3</w:t>
            </w:r>
          </w:p>
        </w:tc>
        <w:tc>
          <w:tcPr>
            <w:tcW w:w="456" w:type="pct"/>
            <w:shd w:val="clear" w:color="auto" w:fill="D9D9D9"/>
            <w:noWrap/>
            <w:vAlign w:val="center"/>
          </w:tcPr>
          <w:p w14:paraId="286B77F5" w14:textId="77777777" w:rsidR="00220D4A" w:rsidRPr="00D241A4" w:rsidRDefault="00220D4A" w:rsidP="00C361BB">
            <w:pPr>
              <w:pStyle w:val="afffffd"/>
              <w:rPr>
                <w:color w:val="auto"/>
              </w:rPr>
            </w:pPr>
            <w:r w:rsidRPr="00D241A4">
              <w:rPr>
                <w:color w:val="auto"/>
              </w:rPr>
              <w:t>NOMDESCR</w:t>
            </w:r>
          </w:p>
        </w:tc>
        <w:tc>
          <w:tcPr>
            <w:tcW w:w="530" w:type="pct"/>
            <w:shd w:val="clear" w:color="auto" w:fill="D9D9D9"/>
            <w:noWrap/>
            <w:vAlign w:val="center"/>
          </w:tcPr>
          <w:p w14:paraId="3DE5C5B3" w14:textId="77777777" w:rsidR="00220D4A" w:rsidRPr="00D241A4" w:rsidRDefault="00220D4A" w:rsidP="00C361BB">
            <w:pPr>
              <w:pStyle w:val="afffffd"/>
              <w:rPr>
                <w:color w:val="auto"/>
              </w:rPr>
            </w:pPr>
            <w:r w:rsidRPr="00D241A4">
              <w:rPr>
                <w:color w:val="auto"/>
              </w:rPr>
              <w:t>NOMAKT</w:t>
            </w:r>
          </w:p>
        </w:tc>
        <w:tc>
          <w:tcPr>
            <w:tcW w:w="524" w:type="pct"/>
            <w:shd w:val="clear" w:color="auto" w:fill="D9D9D9"/>
            <w:noWrap/>
            <w:vAlign w:val="center"/>
          </w:tcPr>
          <w:p w14:paraId="32DE39BF" w14:textId="77777777" w:rsidR="00220D4A" w:rsidRPr="00D241A4" w:rsidRDefault="00220D4A" w:rsidP="00C361BB">
            <w:pPr>
              <w:pStyle w:val="afffffd"/>
              <w:rPr>
                <w:color w:val="auto"/>
              </w:rPr>
            </w:pPr>
            <w:r w:rsidRPr="00D241A4">
              <w:rPr>
                <w:color w:val="auto"/>
              </w:rPr>
              <w:t>STATUS</w:t>
            </w:r>
          </w:p>
        </w:tc>
        <w:tc>
          <w:tcPr>
            <w:tcW w:w="524" w:type="pct"/>
            <w:shd w:val="clear" w:color="auto" w:fill="D9D9D9"/>
            <w:noWrap/>
            <w:vAlign w:val="center"/>
          </w:tcPr>
          <w:p w14:paraId="125A2670" w14:textId="77777777" w:rsidR="00220D4A" w:rsidRPr="00D241A4" w:rsidRDefault="00220D4A" w:rsidP="00C361BB">
            <w:pPr>
              <w:pStyle w:val="afffffd"/>
              <w:rPr>
                <w:color w:val="auto"/>
              </w:rPr>
            </w:pPr>
            <w:r w:rsidRPr="00D241A4">
              <w:rPr>
                <w:color w:val="auto"/>
              </w:rPr>
              <w:t>DATEUTV</w:t>
            </w:r>
          </w:p>
        </w:tc>
        <w:tc>
          <w:tcPr>
            <w:tcW w:w="524" w:type="pct"/>
            <w:shd w:val="clear" w:color="auto" w:fill="D9D9D9"/>
            <w:noWrap/>
            <w:vAlign w:val="center"/>
          </w:tcPr>
          <w:p w14:paraId="27814632" w14:textId="77777777" w:rsidR="00220D4A" w:rsidRPr="00D241A4" w:rsidRDefault="00220D4A" w:rsidP="00C361BB">
            <w:pPr>
              <w:pStyle w:val="afffffd"/>
              <w:rPr>
                <w:color w:val="auto"/>
              </w:rPr>
            </w:pPr>
            <w:r w:rsidRPr="00D241A4">
              <w:rPr>
                <w:color w:val="auto"/>
              </w:rPr>
              <w:t>DATEVVED</w:t>
            </w:r>
          </w:p>
        </w:tc>
      </w:tr>
      <w:tr w:rsidR="00220D4A" w:rsidRPr="00D241A4" w14:paraId="4B575E12" w14:textId="77777777" w:rsidTr="00C361BB">
        <w:trPr>
          <w:trHeight w:val="374"/>
        </w:trPr>
        <w:tc>
          <w:tcPr>
            <w:tcW w:w="316" w:type="pct"/>
            <w:shd w:val="clear" w:color="auto" w:fill="auto"/>
            <w:noWrap/>
          </w:tcPr>
          <w:p w14:paraId="20DADDA6" w14:textId="77777777" w:rsidR="00220D4A" w:rsidRPr="00D241A4" w:rsidRDefault="00220D4A" w:rsidP="00C361BB">
            <w:pPr>
              <w:pStyle w:val="015"/>
            </w:pPr>
          </w:p>
        </w:tc>
        <w:tc>
          <w:tcPr>
            <w:tcW w:w="1201" w:type="pct"/>
            <w:shd w:val="clear" w:color="auto" w:fill="auto"/>
            <w:noWrap/>
          </w:tcPr>
          <w:p w14:paraId="0775E3AD" w14:textId="77777777" w:rsidR="00220D4A" w:rsidRPr="00D241A4" w:rsidRDefault="00220D4A" w:rsidP="00C361BB">
            <w:pPr>
              <w:pStyle w:val="015"/>
            </w:pPr>
          </w:p>
        </w:tc>
        <w:tc>
          <w:tcPr>
            <w:tcW w:w="358" w:type="pct"/>
            <w:shd w:val="clear" w:color="auto" w:fill="auto"/>
            <w:noWrap/>
          </w:tcPr>
          <w:p w14:paraId="50AC2A6E" w14:textId="77777777" w:rsidR="00220D4A" w:rsidRPr="00D241A4" w:rsidRDefault="00220D4A" w:rsidP="00C361BB">
            <w:pPr>
              <w:pStyle w:val="015"/>
            </w:pPr>
          </w:p>
        </w:tc>
        <w:tc>
          <w:tcPr>
            <w:tcW w:w="284" w:type="pct"/>
            <w:shd w:val="clear" w:color="auto" w:fill="auto"/>
            <w:noWrap/>
          </w:tcPr>
          <w:p w14:paraId="77E49BD8" w14:textId="77777777" w:rsidR="00220D4A" w:rsidRPr="00D241A4" w:rsidRDefault="00220D4A" w:rsidP="00C361BB">
            <w:pPr>
              <w:pStyle w:val="015"/>
            </w:pPr>
          </w:p>
        </w:tc>
        <w:tc>
          <w:tcPr>
            <w:tcW w:w="284" w:type="pct"/>
            <w:shd w:val="clear" w:color="auto" w:fill="auto"/>
            <w:noWrap/>
          </w:tcPr>
          <w:p w14:paraId="183B9E2A" w14:textId="77777777" w:rsidR="00220D4A" w:rsidRPr="00D241A4" w:rsidRDefault="00220D4A" w:rsidP="00C361BB">
            <w:pPr>
              <w:pStyle w:val="015"/>
            </w:pPr>
          </w:p>
        </w:tc>
        <w:tc>
          <w:tcPr>
            <w:tcW w:w="456" w:type="pct"/>
            <w:shd w:val="clear" w:color="auto" w:fill="auto"/>
            <w:noWrap/>
          </w:tcPr>
          <w:p w14:paraId="422F6BED" w14:textId="77777777" w:rsidR="00220D4A" w:rsidRPr="00D241A4" w:rsidRDefault="00220D4A" w:rsidP="00C361BB">
            <w:pPr>
              <w:pStyle w:val="015"/>
            </w:pPr>
          </w:p>
        </w:tc>
        <w:tc>
          <w:tcPr>
            <w:tcW w:w="530" w:type="pct"/>
            <w:shd w:val="clear" w:color="auto" w:fill="auto"/>
            <w:noWrap/>
          </w:tcPr>
          <w:p w14:paraId="304C458E" w14:textId="77777777" w:rsidR="00220D4A" w:rsidRPr="00D241A4" w:rsidRDefault="00220D4A" w:rsidP="00C361BB">
            <w:pPr>
              <w:pStyle w:val="015"/>
            </w:pPr>
          </w:p>
        </w:tc>
        <w:tc>
          <w:tcPr>
            <w:tcW w:w="524" w:type="pct"/>
            <w:shd w:val="clear" w:color="auto" w:fill="auto"/>
            <w:noWrap/>
          </w:tcPr>
          <w:p w14:paraId="791525FC" w14:textId="77777777" w:rsidR="00220D4A" w:rsidRPr="00D241A4" w:rsidRDefault="00220D4A" w:rsidP="00C361BB">
            <w:pPr>
              <w:pStyle w:val="015"/>
            </w:pPr>
          </w:p>
        </w:tc>
        <w:tc>
          <w:tcPr>
            <w:tcW w:w="524" w:type="pct"/>
            <w:shd w:val="clear" w:color="auto" w:fill="auto"/>
            <w:noWrap/>
          </w:tcPr>
          <w:p w14:paraId="3B5F26BD" w14:textId="77777777" w:rsidR="00220D4A" w:rsidRPr="00D241A4" w:rsidRDefault="00220D4A" w:rsidP="00C361BB">
            <w:pPr>
              <w:pStyle w:val="015"/>
            </w:pPr>
          </w:p>
        </w:tc>
        <w:tc>
          <w:tcPr>
            <w:tcW w:w="524" w:type="pct"/>
            <w:shd w:val="clear" w:color="auto" w:fill="auto"/>
            <w:noWrap/>
          </w:tcPr>
          <w:p w14:paraId="4C5DF39B" w14:textId="77777777" w:rsidR="00220D4A" w:rsidRPr="00D241A4" w:rsidRDefault="00220D4A" w:rsidP="00C361BB">
            <w:pPr>
              <w:pStyle w:val="015"/>
            </w:pPr>
          </w:p>
        </w:tc>
      </w:tr>
      <w:tr w:rsidR="00220D4A" w:rsidRPr="00D241A4" w14:paraId="09831587" w14:textId="77777777" w:rsidTr="00C361BB">
        <w:trPr>
          <w:trHeight w:val="374"/>
        </w:trPr>
        <w:tc>
          <w:tcPr>
            <w:tcW w:w="316" w:type="pct"/>
            <w:shd w:val="clear" w:color="auto" w:fill="auto"/>
            <w:noWrap/>
          </w:tcPr>
          <w:p w14:paraId="71C0AD6E" w14:textId="77777777" w:rsidR="00220D4A" w:rsidRPr="00D241A4" w:rsidRDefault="00220D4A" w:rsidP="00C361BB">
            <w:pPr>
              <w:pStyle w:val="015"/>
            </w:pPr>
          </w:p>
        </w:tc>
        <w:tc>
          <w:tcPr>
            <w:tcW w:w="1201" w:type="pct"/>
            <w:shd w:val="clear" w:color="auto" w:fill="auto"/>
            <w:noWrap/>
          </w:tcPr>
          <w:p w14:paraId="07CA4D73" w14:textId="77777777" w:rsidR="00220D4A" w:rsidRPr="00D241A4" w:rsidRDefault="00220D4A" w:rsidP="00C361BB">
            <w:pPr>
              <w:pStyle w:val="015"/>
            </w:pPr>
          </w:p>
        </w:tc>
        <w:tc>
          <w:tcPr>
            <w:tcW w:w="358" w:type="pct"/>
            <w:shd w:val="clear" w:color="auto" w:fill="auto"/>
            <w:noWrap/>
          </w:tcPr>
          <w:p w14:paraId="7709EB3F" w14:textId="77777777" w:rsidR="00220D4A" w:rsidRPr="00D241A4" w:rsidRDefault="00220D4A" w:rsidP="00C361BB">
            <w:pPr>
              <w:pStyle w:val="015"/>
            </w:pPr>
          </w:p>
        </w:tc>
        <w:tc>
          <w:tcPr>
            <w:tcW w:w="284" w:type="pct"/>
            <w:shd w:val="clear" w:color="auto" w:fill="auto"/>
            <w:noWrap/>
          </w:tcPr>
          <w:p w14:paraId="5292D21C" w14:textId="77777777" w:rsidR="00220D4A" w:rsidRPr="00D241A4" w:rsidRDefault="00220D4A" w:rsidP="00C361BB">
            <w:pPr>
              <w:pStyle w:val="015"/>
            </w:pPr>
          </w:p>
        </w:tc>
        <w:tc>
          <w:tcPr>
            <w:tcW w:w="284" w:type="pct"/>
            <w:shd w:val="clear" w:color="auto" w:fill="auto"/>
            <w:noWrap/>
          </w:tcPr>
          <w:p w14:paraId="659370AF" w14:textId="77777777" w:rsidR="00220D4A" w:rsidRPr="00D241A4" w:rsidRDefault="00220D4A" w:rsidP="00C361BB">
            <w:pPr>
              <w:pStyle w:val="015"/>
            </w:pPr>
          </w:p>
        </w:tc>
        <w:tc>
          <w:tcPr>
            <w:tcW w:w="456" w:type="pct"/>
            <w:shd w:val="clear" w:color="auto" w:fill="auto"/>
            <w:noWrap/>
          </w:tcPr>
          <w:p w14:paraId="6456D4B8" w14:textId="77777777" w:rsidR="00220D4A" w:rsidRPr="00D241A4" w:rsidRDefault="00220D4A" w:rsidP="00C361BB">
            <w:pPr>
              <w:pStyle w:val="015"/>
            </w:pPr>
          </w:p>
        </w:tc>
        <w:tc>
          <w:tcPr>
            <w:tcW w:w="530" w:type="pct"/>
            <w:shd w:val="clear" w:color="auto" w:fill="auto"/>
            <w:noWrap/>
          </w:tcPr>
          <w:p w14:paraId="722B8D4D" w14:textId="77777777" w:rsidR="00220D4A" w:rsidRPr="00D241A4" w:rsidRDefault="00220D4A" w:rsidP="00C361BB">
            <w:pPr>
              <w:pStyle w:val="015"/>
            </w:pPr>
          </w:p>
        </w:tc>
        <w:tc>
          <w:tcPr>
            <w:tcW w:w="524" w:type="pct"/>
            <w:shd w:val="clear" w:color="auto" w:fill="auto"/>
            <w:noWrap/>
          </w:tcPr>
          <w:p w14:paraId="0BD8C9D9" w14:textId="77777777" w:rsidR="00220D4A" w:rsidRPr="00D241A4" w:rsidRDefault="00220D4A" w:rsidP="00C361BB">
            <w:pPr>
              <w:pStyle w:val="015"/>
            </w:pPr>
          </w:p>
        </w:tc>
        <w:tc>
          <w:tcPr>
            <w:tcW w:w="524" w:type="pct"/>
            <w:shd w:val="clear" w:color="auto" w:fill="auto"/>
            <w:noWrap/>
          </w:tcPr>
          <w:p w14:paraId="16C43B83" w14:textId="77777777" w:rsidR="00220D4A" w:rsidRPr="00D241A4" w:rsidRDefault="00220D4A" w:rsidP="00C361BB">
            <w:pPr>
              <w:pStyle w:val="015"/>
            </w:pPr>
          </w:p>
        </w:tc>
        <w:tc>
          <w:tcPr>
            <w:tcW w:w="524" w:type="pct"/>
            <w:shd w:val="clear" w:color="auto" w:fill="auto"/>
            <w:noWrap/>
          </w:tcPr>
          <w:p w14:paraId="012BD47B" w14:textId="77777777" w:rsidR="00220D4A" w:rsidRPr="00D241A4" w:rsidRDefault="00220D4A" w:rsidP="00C361BB">
            <w:pPr>
              <w:pStyle w:val="015"/>
            </w:pPr>
          </w:p>
        </w:tc>
      </w:tr>
      <w:tr w:rsidR="00220D4A" w:rsidRPr="00D241A4" w14:paraId="5F210F0A" w14:textId="77777777" w:rsidTr="00C361BB">
        <w:trPr>
          <w:trHeight w:val="374"/>
        </w:trPr>
        <w:tc>
          <w:tcPr>
            <w:tcW w:w="316" w:type="pct"/>
            <w:shd w:val="clear" w:color="auto" w:fill="auto"/>
            <w:noWrap/>
          </w:tcPr>
          <w:p w14:paraId="04DDA148" w14:textId="77777777" w:rsidR="00220D4A" w:rsidRPr="00D241A4" w:rsidRDefault="00220D4A" w:rsidP="00C361BB">
            <w:pPr>
              <w:pStyle w:val="015"/>
            </w:pPr>
          </w:p>
        </w:tc>
        <w:tc>
          <w:tcPr>
            <w:tcW w:w="1201" w:type="pct"/>
            <w:shd w:val="clear" w:color="auto" w:fill="auto"/>
            <w:noWrap/>
          </w:tcPr>
          <w:p w14:paraId="4580FFD7" w14:textId="77777777" w:rsidR="00220D4A" w:rsidRPr="00D241A4" w:rsidRDefault="00220D4A" w:rsidP="00C361BB">
            <w:pPr>
              <w:pStyle w:val="015"/>
            </w:pPr>
          </w:p>
        </w:tc>
        <w:tc>
          <w:tcPr>
            <w:tcW w:w="358" w:type="pct"/>
            <w:shd w:val="clear" w:color="auto" w:fill="auto"/>
            <w:noWrap/>
          </w:tcPr>
          <w:p w14:paraId="00E3B18A" w14:textId="77777777" w:rsidR="00220D4A" w:rsidRPr="00D241A4" w:rsidRDefault="00220D4A" w:rsidP="00C361BB">
            <w:pPr>
              <w:pStyle w:val="015"/>
            </w:pPr>
          </w:p>
        </w:tc>
        <w:tc>
          <w:tcPr>
            <w:tcW w:w="284" w:type="pct"/>
            <w:shd w:val="clear" w:color="auto" w:fill="auto"/>
            <w:noWrap/>
          </w:tcPr>
          <w:p w14:paraId="3A1EAF6F" w14:textId="77777777" w:rsidR="00220D4A" w:rsidRPr="00D241A4" w:rsidRDefault="00220D4A" w:rsidP="00C361BB">
            <w:pPr>
              <w:pStyle w:val="015"/>
            </w:pPr>
          </w:p>
        </w:tc>
        <w:tc>
          <w:tcPr>
            <w:tcW w:w="284" w:type="pct"/>
            <w:shd w:val="clear" w:color="auto" w:fill="auto"/>
            <w:noWrap/>
          </w:tcPr>
          <w:p w14:paraId="463D06EC" w14:textId="77777777" w:rsidR="00220D4A" w:rsidRPr="00D241A4" w:rsidRDefault="00220D4A" w:rsidP="00C361BB">
            <w:pPr>
              <w:pStyle w:val="015"/>
            </w:pPr>
          </w:p>
        </w:tc>
        <w:tc>
          <w:tcPr>
            <w:tcW w:w="456" w:type="pct"/>
            <w:shd w:val="clear" w:color="auto" w:fill="auto"/>
            <w:noWrap/>
          </w:tcPr>
          <w:p w14:paraId="2E3F699F" w14:textId="77777777" w:rsidR="00220D4A" w:rsidRPr="00D241A4" w:rsidRDefault="00220D4A" w:rsidP="00C361BB">
            <w:pPr>
              <w:pStyle w:val="015"/>
            </w:pPr>
          </w:p>
        </w:tc>
        <w:tc>
          <w:tcPr>
            <w:tcW w:w="530" w:type="pct"/>
            <w:shd w:val="clear" w:color="auto" w:fill="auto"/>
            <w:noWrap/>
          </w:tcPr>
          <w:p w14:paraId="51C3C317" w14:textId="77777777" w:rsidR="00220D4A" w:rsidRPr="00D241A4" w:rsidRDefault="00220D4A" w:rsidP="00C361BB">
            <w:pPr>
              <w:pStyle w:val="015"/>
            </w:pPr>
          </w:p>
        </w:tc>
        <w:tc>
          <w:tcPr>
            <w:tcW w:w="524" w:type="pct"/>
            <w:shd w:val="clear" w:color="auto" w:fill="auto"/>
            <w:noWrap/>
          </w:tcPr>
          <w:p w14:paraId="5E202A63" w14:textId="77777777" w:rsidR="00220D4A" w:rsidRPr="00D241A4" w:rsidRDefault="00220D4A" w:rsidP="00C361BB">
            <w:pPr>
              <w:pStyle w:val="015"/>
            </w:pPr>
          </w:p>
        </w:tc>
        <w:tc>
          <w:tcPr>
            <w:tcW w:w="524" w:type="pct"/>
            <w:shd w:val="clear" w:color="auto" w:fill="auto"/>
            <w:noWrap/>
          </w:tcPr>
          <w:p w14:paraId="1306FA6C" w14:textId="77777777" w:rsidR="00220D4A" w:rsidRPr="00D241A4" w:rsidRDefault="00220D4A" w:rsidP="00C361BB">
            <w:pPr>
              <w:pStyle w:val="015"/>
            </w:pPr>
          </w:p>
        </w:tc>
        <w:tc>
          <w:tcPr>
            <w:tcW w:w="524" w:type="pct"/>
            <w:shd w:val="clear" w:color="auto" w:fill="auto"/>
            <w:noWrap/>
          </w:tcPr>
          <w:p w14:paraId="0DC1CEA4" w14:textId="77777777" w:rsidR="00220D4A" w:rsidRPr="00D241A4" w:rsidRDefault="00220D4A" w:rsidP="00C361BB">
            <w:pPr>
              <w:pStyle w:val="015"/>
            </w:pPr>
          </w:p>
        </w:tc>
      </w:tr>
    </w:tbl>
    <w:p w14:paraId="124AEBF2"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371"/>
        <w:gridCol w:w="1052"/>
        <w:gridCol w:w="862"/>
        <w:gridCol w:w="847"/>
        <w:gridCol w:w="790"/>
        <w:gridCol w:w="659"/>
        <w:gridCol w:w="657"/>
        <w:gridCol w:w="659"/>
        <w:gridCol w:w="626"/>
      </w:tblGrid>
      <w:tr w:rsidR="00220D4A" w:rsidRPr="00D241A4" w14:paraId="4254352B" w14:textId="77777777" w:rsidTr="00C361BB">
        <w:trPr>
          <w:trHeight w:val="300"/>
        </w:trPr>
        <w:tc>
          <w:tcPr>
            <w:tcW w:w="341" w:type="pct"/>
            <w:shd w:val="clear" w:color="auto" w:fill="D9D9D9"/>
            <w:noWrap/>
            <w:vAlign w:val="center"/>
          </w:tcPr>
          <w:p w14:paraId="5F4A594F" w14:textId="77777777" w:rsidR="00220D4A" w:rsidRPr="00D241A4" w:rsidRDefault="00220D4A" w:rsidP="00C361BB">
            <w:pPr>
              <w:pStyle w:val="afffffd"/>
              <w:rPr>
                <w:color w:val="auto"/>
              </w:rPr>
            </w:pPr>
            <w:r w:rsidRPr="00D241A4">
              <w:rPr>
                <w:color w:val="auto"/>
              </w:rPr>
              <w:t>KOD</w:t>
            </w:r>
          </w:p>
        </w:tc>
        <w:tc>
          <w:tcPr>
            <w:tcW w:w="1296" w:type="pct"/>
            <w:shd w:val="clear" w:color="auto" w:fill="D9D9D9"/>
            <w:noWrap/>
            <w:vAlign w:val="center"/>
          </w:tcPr>
          <w:p w14:paraId="425126F5" w14:textId="77777777" w:rsidR="00220D4A" w:rsidRPr="00D241A4" w:rsidRDefault="00220D4A" w:rsidP="00C361BB">
            <w:pPr>
              <w:pStyle w:val="afffffd"/>
              <w:rPr>
                <w:color w:val="auto"/>
              </w:rPr>
            </w:pPr>
            <w:r w:rsidRPr="00D241A4">
              <w:rPr>
                <w:color w:val="auto"/>
              </w:rPr>
              <w:t>NAME11</w:t>
            </w:r>
          </w:p>
        </w:tc>
        <w:tc>
          <w:tcPr>
            <w:tcW w:w="575" w:type="pct"/>
            <w:shd w:val="clear" w:color="auto" w:fill="D9D9D9"/>
            <w:noWrap/>
            <w:vAlign w:val="center"/>
          </w:tcPr>
          <w:p w14:paraId="3E505720" w14:textId="77777777" w:rsidR="00220D4A" w:rsidRPr="00D241A4" w:rsidRDefault="00220D4A" w:rsidP="00C361BB">
            <w:pPr>
              <w:pStyle w:val="afffffd"/>
              <w:rPr>
                <w:color w:val="auto"/>
              </w:rPr>
            </w:pPr>
            <w:r w:rsidRPr="00D241A4">
              <w:rPr>
                <w:color w:val="auto"/>
              </w:rPr>
              <w:t>NAME12</w:t>
            </w:r>
          </w:p>
        </w:tc>
        <w:tc>
          <w:tcPr>
            <w:tcW w:w="471" w:type="pct"/>
            <w:shd w:val="clear" w:color="auto" w:fill="D9D9D9"/>
            <w:noWrap/>
            <w:vAlign w:val="center"/>
          </w:tcPr>
          <w:p w14:paraId="2B2B4376" w14:textId="77777777" w:rsidR="00220D4A" w:rsidRPr="00D241A4" w:rsidRDefault="00220D4A" w:rsidP="00C361BB">
            <w:pPr>
              <w:pStyle w:val="afffffd"/>
              <w:rPr>
                <w:color w:val="auto"/>
              </w:rPr>
            </w:pPr>
            <w:r w:rsidRPr="00D241A4">
              <w:rPr>
                <w:color w:val="auto"/>
              </w:rPr>
              <w:t>ALFA2</w:t>
            </w:r>
          </w:p>
        </w:tc>
        <w:tc>
          <w:tcPr>
            <w:tcW w:w="463" w:type="pct"/>
            <w:shd w:val="clear" w:color="auto" w:fill="D9D9D9"/>
            <w:noWrap/>
            <w:vAlign w:val="center"/>
          </w:tcPr>
          <w:p w14:paraId="35C7E1BB" w14:textId="77777777" w:rsidR="00220D4A" w:rsidRPr="00D241A4" w:rsidRDefault="00220D4A" w:rsidP="00C361BB">
            <w:pPr>
              <w:pStyle w:val="afffffd"/>
              <w:rPr>
                <w:color w:val="auto"/>
              </w:rPr>
            </w:pPr>
            <w:r w:rsidRPr="00D241A4">
              <w:rPr>
                <w:color w:val="auto"/>
              </w:rPr>
              <w:t>ALFA3</w:t>
            </w:r>
          </w:p>
        </w:tc>
        <w:tc>
          <w:tcPr>
            <w:tcW w:w="432" w:type="pct"/>
            <w:shd w:val="clear" w:color="auto" w:fill="D9D9D9"/>
            <w:noWrap/>
            <w:vAlign w:val="center"/>
          </w:tcPr>
          <w:p w14:paraId="502B90EF" w14:textId="77777777" w:rsidR="00220D4A" w:rsidRPr="00D241A4" w:rsidRDefault="00220D4A" w:rsidP="00C361BB">
            <w:pPr>
              <w:pStyle w:val="afffffd"/>
              <w:rPr>
                <w:color w:val="auto"/>
              </w:rPr>
            </w:pPr>
            <w:r w:rsidRPr="00D241A4">
              <w:rPr>
                <w:color w:val="auto"/>
              </w:rPr>
              <w:t>NOMDESCR</w:t>
            </w:r>
          </w:p>
        </w:tc>
        <w:tc>
          <w:tcPr>
            <w:tcW w:w="360" w:type="pct"/>
            <w:shd w:val="clear" w:color="auto" w:fill="D9D9D9"/>
            <w:noWrap/>
            <w:vAlign w:val="center"/>
          </w:tcPr>
          <w:p w14:paraId="3263FE09" w14:textId="77777777" w:rsidR="00220D4A" w:rsidRPr="00D241A4" w:rsidRDefault="00220D4A" w:rsidP="00C361BB">
            <w:pPr>
              <w:pStyle w:val="afffffd"/>
              <w:rPr>
                <w:color w:val="auto"/>
              </w:rPr>
            </w:pPr>
            <w:r w:rsidRPr="00D241A4">
              <w:rPr>
                <w:color w:val="auto"/>
              </w:rPr>
              <w:t>NOMAKT</w:t>
            </w:r>
          </w:p>
        </w:tc>
        <w:tc>
          <w:tcPr>
            <w:tcW w:w="359" w:type="pct"/>
            <w:shd w:val="clear" w:color="auto" w:fill="D9D9D9"/>
            <w:noWrap/>
            <w:vAlign w:val="center"/>
          </w:tcPr>
          <w:p w14:paraId="4115779C" w14:textId="77777777" w:rsidR="00220D4A" w:rsidRPr="00D241A4" w:rsidRDefault="00220D4A" w:rsidP="00C361BB">
            <w:pPr>
              <w:pStyle w:val="afffffd"/>
              <w:rPr>
                <w:color w:val="auto"/>
              </w:rPr>
            </w:pPr>
            <w:r w:rsidRPr="00D241A4">
              <w:rPr>
                <w:color w:val="auto"/>
              </w:rPr>
              <w:t>STATUS</w:t>
            </w:r>
          </w:p>
        </w:tc>
        <w:tc>
          <w:tcPr>
            <w:tcW w:w="360" w:type="pct"/>
            <w:shd w:val="clear" w:color="auto" w:fill="D9D9D9"/>
            <w:noWrap/>
            <w:vAlign w:val="center"/>
          </w:tcPr>
          <w:p w14:paraId="6F9A7B6D" w14:textId="77777777" w:rsidR="00220D4A" w:rsidRPr="00D241A4" w:rsidRDefault="00220D4A" w:rsidP="00C361BB">
            <w:pPr>
              <w:pStyle w:val="afffffd"/>
              <w:rPr>
                <w:color w:val="auto"/>
              </w:rPr>
            </w:pPr>
            <w:r w:rsidRPr="00D241A4">
              <w:rPr>
                <w:color w:val="auto"/>
              </w:rPr>
              <w:t>DATEUTV</w:t>
            </w:r>
          </w:p>
        </w:tc>
        <w:tc>
          <w:tcPr>
            <w:tcW w:w="342" w:type="pct"/>
            <w:shd w:val="clear" w:color="auto" w:fill="D9D9D9"/>
            <w:noWrap/>
            <w:vAlign w:val="center"/>
          </w:tcPr>
          <w:p w14:paraId="147E0A0C" w14:textId="77777777" w:rsidR="00220D4A" w:rsidRPr="00D241A4" w:rsidRDefault="00220D4A" w:rsidP="00C361BB">
            <w:pPr>
              <w:pStyle w:val="afffffd"/>
              <w:rPr>
                <w:color w:val="auto"/>
              </w:rPr>
            </w:pPr>
            <w:r w:rsidRPr="00D241A4">
              <w:rPr>
                <w:color w:val="auto"/>
              </w:rPr>
              <w:t>DATEVVED</w:t>
            </w:r>
          </w:p>
        </w:tc>
      </w:tr>
      <w:tr w:rsidR="00220D4A" w:rsidRPr="00D241A4" w14:paraId="7421AD22" w14:textId="77777777" w:rsidTr="00C361BB">
        <w:trPr>
          <w:trHeight w:val="371"/>
        </w:trPr>
        <w:tc>
          <w:tcPr>
            <w:tcW w:w="341" w:type="pct"/>
            <w:shd w:val="clear" w:color="auto" w:fill="auto"/>
            <w:noWrap/>
          </w:tcPr>
          <w:p w14:paraId="33887F0D" w14:textId="77777777" w:rsidR="00220D4A" w:rsidRPr="00D241A4" w:rsidRDefault="00220D4A" w:rsidP="00C361BB">
            <w:pPr>
              <w:pStyle w:val="015"/>
            </w:pPr>
          </w:p>
        </w:tc>
        <w:tc>
          <w:tcPr>
            <w:tcW w:w="1296" w:type="pct"/>
            <w:shd w:val="clear" w:color="auto" w:fill="auto"/>
            <w:noWrap/>
          </w:tcPr>
          <w:p w14:paraId="167ED3B1" w14:textId="77777777" w:rsidR="00220D4A" w:rsidRPr="00D241A4" w:rsidRDefault="00220D4A" w:rsidP="00C361BB">
            <w:pPr>
              <w:pStyle w:val="015"/>
            </w:pPr>
            <w:r w:rsidRPr="00D241A4">
              <w:t>Страны мира</w:t>
            </w:r>
          </w:p>
        </w:tc>
        <w:tc>
          <w:tcPr>
            <w:tcW w:w="575" w:type="pct"/>
            <w:shd w:val="clear" w:color="auto" w:fill="auto"/>
            <w:noWrap/>
          </w:tcPr>
          <w:p w14:paraId="1A8BE919" w14:textId="77777777" w:rsidR="00220D4A" w:rsidRPr="00D241A4" w:rsidRDefault="00220D4A" w:rsidP="00C361BB">
            <w:pPr>
              <w:pStyle w:val="015"/>
            </w:pPr>
          </w:p>
        </w:tc>
        <w:tc>
          <w:tcPr>
            <w:tcW w:w="471" w:type="pct"/>
            <w:shd w:val="clear" w:color="auto" w:fill="auto"/>
            <w:noWrap/>
          </w:tcPr>
          <w:p w14:paraId="047A159D" w14:textId="77777777" w:rsidR="00220D4A" w:rsidRPr="00D241A4" w:rsidRDefault="00220D4A" w:rsidP="00C361BB">
            <w:pPr>
              <w:pStyle w:val="015"/>
            </w:pPr>
          </w:p>
        </w:tc>
        <w:tc>
          <w:tcPr>
            <w:tcW w:w="463" w:type="pct"/>
            <w:shd w:val="clear" w:color="auto" w:fill="auto"/>
            <w:noWrap/>
          </w:tcPr>
          <w:p w14:paraId="5A9BDDFB" w14:textId="77777777" w:rsidR="00220D4A" w:rsidRPr="00D241A4" w:rsidRDefault="00220D4A" w:rsidP="00C361BB">
            <w:pPr>
              <w:pStyle w:val="015"/>
            </w:pPr>
          </w:p>
        </w:tc>
        <w:tc>
          <w:tcPr>
            <w:tcW w:w="432" w:type="pct"/>
            <w:shd w:val="clear" w:color="auto" w:fill="auto"/>
            <w:noWrap/>
          </w:tcPr>
          <w:p w14:paraId="289FDDFF" w14:textId="77777777" w:rsidR="00220D4A" w:rsidRPr="00D241A4" w:rsidRDefault="00220D4A" w:rsidP="00C361BB">
            <w:pPr>
              <w:pStyle w:val="015"/>
            </w:pPr>
          </w:p>
        </w:tc>
        <w:tc>
          <w:tcPr>
            <w:tcW w:w="360" w:type="pct"/>
            <w:shd w:val="clear" w:color="auto" w:fill="auto"/>
            <w:noWrap/>
          </w:tcPr>
          <w:p w14:paraId="18144420" w14:textId="77777777" w:rsidR="00220D4A" w:rsidRPr="00D241A4" w:rsidRDefault="00220D4A" w:rsidP="00C361BB">
            <w:pPr>
              <w:pStyle w:val="015"/>
            </w:pPr>
            <w:r w:rsidRPr="00D241A4">
              <w:t>0</w:t>
            </w:r>
          </w:p>
        </w:tc>
        <w:tc>
          <w:tcPr>
            <w:tcW w:w="359" w:type="pct"/>
            <w:shd w:val="clear" w:color="auto" w:fill="auto"/>
            <w:noWrap/>
          </w:tcPr>
          <w:p w14:paraId="5C8633D9" w14:textId="77777777" w:rsidR="00220D4A" w:rsidRPr="00D241A4" w:rsidRDefault="00220D4A" w:rsidP="00C361BB">
            <w:pPr>
              <w:pStyle w:val="015"/>
            </w:pPr>
            <w:r w:rsidRPr="00D241A4">
              <w:t>0</w:t>
            </w:r>
          </w:p>
        </w:tc>
        <w:tc>
          <w:tcPr>
            <w:tcW w:w="360" w:type="pct"/>
            <w:shd w:val="clear" w:color="auto" w:fill="auto"/>
            <w:noWrap/>
          </w:tcPr>
          <w:p w14:paraId="237FFCD3" w14:textId="77777777" w:rsidR="00220D4A" w:rsidRPr="00D241A4" w:rsidRDefault="00220D4A" w:rsidP="00C361BB">
            <w:pPr>
              <w:pStyle w:val="015"/>
            </w:pPr>
            <w:r w:rsidRPr="00D241A4">
              <w:t>14.12.2001</w:t>
            </w:r>
          </w:p>
        </w:tc>
        <w:tc>
          <w:tcPr>
            <w:tcW w:w="342" w:type="pct"/>
            <w:shd w:val="clear" w:color="auto" w:fill="auto"/>
            <w:noWrap/>
          </w:tcPr>
          <w:p w14:paraId="00130133" w14:textId="77777777" w:rsidR="00220D4A" w:rsidRPr="00D241A4" w:rsidRDefault="00220D4A" w:rsidP="00C361BB">
            <w:pPr>
              <w:pStyle w:val="015"/>
            </w:pPr>
            <w:r w:rsidRPr="00D241A4">
              <w:t>01.07.2002</w:t>
            </w:r>
          </w:p>
        </w:tc>
      </w:tr>
      <w:tr w:rsidR="00220D4A" w:rsidRPr="00D241A4" w14:paraId="0007F055" w14:textId="77777777" w:rsidTr="00C361BB">
        <w:trPr>
          <w:trHeight w:val="565"/>
        </w:trPr>
        <w:tc>
          <w:tcPr>
            <w:tcW w:w="341" w:type="pct"/>
            <w:shd w:val="clear" w:color="auto" w:fill="auto"/>
            <w:noWrap/>
          </w:tcPr>
          <w:p w14:paraId="4AFBE69E" w14:textId="77777777" w:rsidR="00220D4A" w:rsidRPr="00D241A4" w:rsidRDefault="00220D4A" w:rsidP="00C361BB">
            <w:pPr>
              <w:pStyle w:val="015"/>
            </w:pPr>
            <w:r w:rsidRPr="00D241A4">
              <w:t>004</w:t>
            </w:r>
          </w:p>
        </w:tc>
        <w:tc>
          <w:tcPr>
            <w:tcW w:w="1296" w:type="pct"/>
            <w:shd w:val="clear" w:color="auto" w:fill="auto"/>
            <w:noWrap/>
          </w:tcPr>
          <w:p w14:paraId="3CCB06DA" w14:textId="77777777" w:rsidR="00220D4A" w:rsidRPr="00D241A4" w:rsidRDefault="00220D4A" w:rsidP="00C361BB">
            <w:pPr>
              <w:pStyle w:val="015"/>
            </w:pPr>
            <w:r w:rsidRPr="00D241A4">
              <w:t>АФГАНИСТАН^Переходное Исламское Государство Афганистан</w:t>
            </w:r>
          </w:p>
        </w:tc>
        <w:tc>
          <w:tcPr>
            <w:tcW w:w="575" w:type="pct"/>
            <w:shd w:val="clear" w:color="auto" w:fill="auto"/>
            <w:noWrap/>
          </w:tcPr>
          <w:p w14:paraId="53D2AFA9" w14:textId="77777777" w:rsidR="00220D4A" w:rsidRPr="00D241A4" w:rsidRDefault="00220D4A" w:rsidP="00C361BB">
            <w:pPr>
              <w:pStyle w:val="015"/>
            </w:pPr>
          </w:p>
        </w:tc>
        <w:tc>
          <w:tcPr>
            <w:tcW w:w="471" w:type="pct"/>
            <w:shd w:val="clear" w:color="auto" w:fill="auto"/>
            <w:noWrap/>
          </w:tcPr>
          <w:p w14:paraId="54A9D7C3" w14:textId="77777777" w:rsidR="00220D4A" w:rsidRPr="00D241A4" w:rsidRDefault="00220D4A" w:rsidP="00C361BB">
            <w:pPr>
              <w:pStyle w:val="015"/>
            </w:pPr>
            <w:r w:rsidRPr="00D241A4">
              <w:t>AF</w:t>
            </w:r>
          </w:p>
        </w:tc>
        <w:tc>
          <w:tcPr>
            <w:tcW w:w="463" w:type="pct"/>
            <w:shd w:val="clear" w:color="auto" w:fill="auto"/>
            <w:noWrap/>
          </w:tcPr>
          <w:p w14:paraId="12C726DD" w14:textId="77777777" w:rsidR="00220D4A" w:rsidRPr="00D241A4" w:rsidRDefault="00220D4A" w:rsidP="00C361BB">
            <w:pPr>
              <w:pStyle w:val="015"/>
            </w:pPr>
            <w:r w:rsidRPr="00D241A4">
              <w:t>AFG</w:t>
            </w:r>
          </w:p>
        </w:tc>
        <w:tc>
          <w:tcPr>
            <w:tcW w:w="432" w:type="pct"/>
            <w:shd w:val="clear" w:color="auto" w:fill="auto"/>
            <w:noWrap/>
          </w:tcPr>
          <w:p w14:paraId="7D2AA9A6" w14:textId="77777777" w:rsidR="00220D4A" w:rsidRPr="00D241A4" w:rsidRDefault="00220D4A" w:rsidP="00C361BB">
            <w:pPr>
              <w:pStyle w:val="015"/>
            </w:pPr>
          </w:p>
        </w:tc>
        <w:tc>
          <w:tcPr>
            <w:tcW w:w="360" w:type="pct"/>
            <w:shd w:val="clear" w:color="auto" w:fill="auto"/>
            <w:noWrap/>
          </w:tcPr>
          <w:p w14:paraId="68BB3C70" w14:textId="77777777" w:rsidR="00220D4A" w:rsidRPr="00D241A4" w:rsidRDefault="00220D4A" w:rsidP="00C361BB">
            <w:pPr>
              <w:pStyle w:val="015"/>
            </w:pPr>
            <w:r w:rsidRPr="00D241A4">
              <w:t>4</w:t>
            </w:r>
          </w:p>
        </w:tc>
        <w:tc>
          <w:tcPr>
            <w:tcW w:w="359" w:type="pct"/>
            <w:shd w:val="clear" w:color="auto" w:fill="auto"/>
            <w:noWrap/>
          </w:tcPr>
          <w:p w14:paraId="720A8DB2" w14:textId="77777777" w:rsidR="00220D4A" w:rsidRPr="00D241A4" w:rsidRDefault="00220D4A" w:rsidP="00C361BB">
            <w:pPr>
              <w:pStyle w:val="015"/>
            </w:pPr>
            <w:r w:rsidRPr="00D241A4">
              <w:t>2</w:t>
            </w:r>
          </w:p>
        </w:tc>
        <w:tc>
          <w:tcPr>
            <w:tcW w:w="360" w:type="pct"/>
            <w:shd w:val="clear" w:color="auto" w:fill="auto"/>
            <w:noWrap/>
          </w:tcPr>
          <w:p w14:paraId="19EACCEB" w14:textId="77777777" w:rsidR="00220D4A" w:rsidRPr="00D241A4" w:rsidRDefault="00220D4A" w:rsidP="00C361BB">
            <w:pPr>
              <w:pStyle w:val="015"/>
            </w:pPr>
            <w:r w:rsidRPr="00D241A4">
              <w:t>16.07.2004</w:t>
            </w:r>
          </w:p>
        </w:tc>
        <w:tc>
          <w:tcPr>
            <w:tcW w:w="342" w:type="pct"/>
            <w:shd w:val="clear" w:color="auto" w:fill="auto"/>
            <w:noWrap/>
          </w:tcPr>
          <w:p w14:paraId="5FC41289" w14:textId="77777777" w:rsidR="00220D4A" w:rsidRPr="00D241A4" w:rsidRDefault="00220D4A" w:rsidP="00C361BB">
            <w:pPr>
              <w:pStyle w:val="015"/>
            </w:pPr>
            <w:r w:rsidRPr="00D241A4">
              <w:t>01.10.2004</w:t>
            </w:r>
          </w:p>
        </w:tc>
      </w:tr>
      <w:tr w:rsidR="00220D4A" w:rsidRPr="00D241A4" w14:paraId="42B9274B" w14:textId="77777777" w:rsidTr="00C361BB">
        <w:trPr>
          <w:trHeight w:val="275"/>
        </w:trPr>
        <w:tc>
          <w:tcPr>
            <w:tcW w:w="341" w:type="pct"/>
            <w:shd w:val="clear" w:color="auto" w:fill="auto"/>
            <w:noWrap/>
          </w:tcPr>
          <w:p w14:paraId="4B9BA932" w14:textId="77777777" w:rsidR="00220D4A" w:rsidRPr="00D241A4" w:rsidRDefault="00220D4A" w:rsidP="00C361BB">
            <w:pPr>
              <w:pStyle w:val="015"/>
            </w:pPr>
            <w:r w:rsidRPr="00D241A4">
              <w:t>702</w:t>
            </w:r>
          </w:p>
        </w:tc>
        <w:tc>
          <w:tcPr>
            <w:tcW w:w="1296" w:type="pct"/>
            <w:shd w:val="clear" w:color="auto" w:fill="auto"/>
            <w:noWrap/>
          </w:tcPr>
          <w:p w14:paraId="2DB6C579" w14:textId="77777777" w:rsidR="00220D4A" w:rsidRPr="00D241A4" w:rsidRDefault="00220D4A" w:rsidP="00C361BB">
            <w:pPr>
              <w:pStyle w:val="015"/>
            </w:pPr>
            <w:r w:rsidRPr="00D241A4">
              <w:t>СИНГАПУР^Республика Сингапур</w:t>
            </w:r>
          </w:p>
        </w:tc>
        <w:tc>
          <w:tcPr>
            <w:tcW w:w="575" w:type="pct"/>
            <w:shd w:val="clear" w:color="auto" w:fill="auto"/>
            <w:noWrap/>
          </w:tcPr>
          <w:p w14:paraId="57C2800F" w14:textId="77777777" w:rsidR="00220D4A" w:rsidRPr="00D241A4" w:rsidRDefault="00220D4A" w:rsidP="00C361BB">
            <w:pPr>
              <w:pStyle w:val="015"/>
            </w:pPr>
          </w:p>
        </w:tc>
        <w:tc>
          <w:tcPr>
            <w:tcW w:w="471" w:type="pct"/>
            <w:shd w:val="clear" w:color="auto" w:fill="auto"/>
            <w:noWrap/>
          </w:tcPr>
          <w:p w14:paraId="5BB795C4" w14:textId="77777777" w:rsidR="00220D4A" w:rsidRPr="00D241A4" w:rsidRDefault="00220D4A" w:rsidP="00C361BB">
            <w:pPr>
              <w:pStyle w:val="015"/>
            </w:pPr>
            <w:r w:rsidRPr="00D241A4">
              <w:t>SG</w:t>
            </w:r>
          </w:p>
        </w:tc>
        <w:tc>
          <w:tcPr>
            <w:tcW w:w="463" w:type="pct"/>
            <w:shd w:val="clear" w:color="auto" w:fill="auto"/>
            <w:noWrap/>
          </w:tcPr>
          <w:p w14:paraId="2CF963A2" w14:textId="77777777" w:rsidR="00220D4A" w:rsidRPr="00D241A4" w:rsidRDefault="00220D4A" w:rsidP="00C361BB">
            <w:pPr>
              <w:pStyle w:val="015"/>
            </w:pPr>
            <w:r w:rsidRPr="00D241A4">
              <w:t>SGP</w:t>
            </w:r>
          </w:p>
        </w:tc>
        <w:tc>
          <w:tcPr>
            <w:tcW w:w="432" w:type="pct"/>
            <w:shd w:val="clear" w:color="auto" w:fill="auto"/>
            <w:noWrap/>
          </w:tcPr>
          <w:p w14:paraId="7670191C" w14:textId="77777777" w:rsidR="00220D4A" w:rsidRPr="00D241A4" w:rsidRDefault="00220D4A" w:rsidP="00C361BB">
            <w:pPr>
              <w:pStyle w:val="015"/>
            </w:pPr>
          </w:p>
        </w:tc>
        <w:tc>
          <w:tcPr>
            <w:tcW w:w="360" w:type="pct"/>
            <w:shd w:val="clear" w:color="auto" w:fill="auto"/>
            <w:noWrap/>
          </w:tcPr>
          <w:p w14:paraId="45805084" w14:textId="77777777" w:rsidR="00220D4A" w:rsidRPr="00D241A4" w:rsidRDefault="00220D4A" w:rsidP="00C361BB">
            <w:pPr>
              <w:pStyle w:val="015"/>
            </w:pPr>
            <w:r w:rsidRPr="00D241A4">
              <w:t>0</w:t>
            </w:r>
          </w:p>
        </w:tc>
        <w:tc>
          <w:tcPr>
            <w:tcW w:w="359" w:type="pct"/>
            <w:shd w:val="clear" w:color="auto" w:fill="auto"/>
            <w:noWrap/>
          </w:tcPr>
          <w:p w14:paraId="669DAFD8" w14:textId="77777777" w:rsidR="00220D4A" w:rsidRPr="00D241A4" w:rsidRDefault="00220D4A" w:rsidP="00C361BB">
            <w:pPr>
              <w:pStyle w:val="015"/>
            </w:pPr>
            <w:r w:rsidRPr="00D241A4">
              <w:t>0</w:t>
            </w:r>
          </w:p>
        </w:tc>
        <w:tc>
          <w:tcPr>
            <w:tcW w:w="360" w:type="pct"/>
            <w:shd w:val="clear" w:color="auto" w:fill="auto"/>
            <w:noWrap/>
          </w:tcPr>
          <w:p w14:paraId="4A6FCDC8" w14:textId="77777777" w:rsidR="00220D4A" w:rsidRPr="00D241A4" w:rsidRDefault="00220D4A" w:rsidP="00C361BB">
            <w:pPr>
              <w:pStyle w:val="015"/>
            </w:pPr>
            <w:r w:rsidRPr="00D241A4">
              <w:t>14.12.2001</w:t>
            </w:r>
          </w:p>
        </w:tc>
        <w:tc>
          <w:tcPr>
            <w:tcW w:w="342" w:type="pct"/>
            <w:shd w:val="clear" w:color="auto" w:fill="auto"/>
            <w:noWrap/>
          </w:tcPr>
          <w:p w14:paraId="3E36431B" w14:textId="77777777" w:rsidR="00220D4A" w:rsidRPr="00D241A4" w:rsidRDefault="00220D4A" w:rsidP="00C361BB">
            <w:pPr>
              <w:pStyle w:val="015"/>
            </w:pPr>
            <w:r w:rsidRPr="00D241A4">
              <w:t>01.07.2002</w:t>
            </w:r>
          </w:p>
        </w:tc>
      </w:tr>
    </w:tbl>
    <w:p w14:paraId="542542D5" w14:textId="77777777" w:rsidR="00220D4A" w:rsidRPr="00D241A4" w:rsidRDefault="00220D4A" w:rsidP="00027251">
      <w:pPr>
        <w:pStyle w:val="03"/>
        <w:numPr>
          <w:ilvl w:val="2"/>
          <w:numId w:val="49"/>
        </w:numPr>
        <w:tabs>
          <w:tab w:val="clear" w:pos="1985"/>
          <w:tab w:val="num" w:pos="709"/>
        </w:tabs>
        <w:ind w:left="709"/>
        <w:rPr>
          <w:color w:val="auto"/>
        </w:rPr>
      </w:pPr>
      <w:bookmarkStart w:id="949" w:name="_Ref389520073"/>
      <w:bookmarkStart w:id="950" w:name="_Toc472674027"/>
      <w:bookmarkStart w:id="951" w:name="_Toc507584166"/>
      <w:bookmarkStart w:id="952" w:name="_Ref389415798"/>
      <w:r w:rsidRPr="00D241A4">
        <w:rPr>
          <w:color w:val="auto"/>
        </w:rPr>
        <w:t>Описание полей документа в универсальном формате системы «Электронный бюджет»</w:t>
      </w:r>
      <w:bookmarkEnd w:id="949"/>
      <w:bookmarkEnd w:id="950"/>
      <w:bookmarkEnd w:id="951"/>
    </w:p>
    <w:p w14:paraId="3481D65F"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137</w:t>
      </w:r>
      <w:r w:rsidRPr="00D241A4">
        <w:rPr>
          <w:rFonts w:cs="Times New Roman"/>
          <w:noProof/>
        </w:rPr>
        <w:fldChar w:fldCharType="end"/>
      </w:r>
      <w:r w:rsidRPr="00D241A4">
        <w:rPr>
          <w:rFonts w:cs="Times New Roman"/>
        </w:rPr>
        <w:t>. Описание полей документа ОКСМ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1"/>
        <w:gridCol w:w="2147"/>
        <w:gridCol w:w="1091"/>
        <w:gridCol w:w="642"/>
        <w:gridCol w:w="1141"/>
        <w:gridCol w:w="1491"/>
        <w:gridCol w:w="1362"/>
      </w:tblGrid>
      <w:tr w:rsidR="00220D4A" w:rsidRPr="00D241A4" w14:paraId="1D403649" w14:textId="77777777" w:rsidTr="00C361BB">
        <w:trPr>
          <w:trHeight w:val="340"/>
          <w:tblHeader/>
        </w:trPr>
        <w:tc>
          <w:tcPr>
            <w:tcW w:w="64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409D10D" w14:textId="77777777" w:rsidR="00220D4A" w:rsidRPr="00D241A4" w:rsidRDefault="00220D4A" w:rsidP="00C361BB">
            <w:pPr>
              <w:pStyle w:val="afffffd"/>
              <w:rPr>
                <w:color w:val="auto"/>
                <w:lang w:val="en-US"/>
              </w:rPr>
            </w:pPr>
            <w:r w:rsidRPr="00D241A4">
              <w:rPr>
                <w:color w:val="auto"/>
                <w:lang w:val="en-US"/>
              </w:rPr>
              <w:t>Код элемента</w:t>
            </w:r>
          </w:p>
        </w:tc>
        <w:tc>
          <w:tcPr>
            <w:tcW w:w="118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7A5D80F"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60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5E867F" w14:textId="77777777" w:rsidR="00220D4A" w:rsidRPr="00D241A4" w:rsidRDefault="00220D4A" w:rsidP="00C361BB">
            <w:pPr>
              <w:pStyle w:val="afffffd"/>
              <w:rPr>
                <w:color w:val="auto"/>
                <w:lang w:val="en-US"/>
              </w:rPr>
            </w:pPr>
            <w:r w:rsidRPr="00D241A4">
              <w:rPr>
                <w:color w:val="auto"/>
                <w:lang w:val="en-US"/>
              </w:rPr>
              <w:t>Формат</w:t>
            </w:r>
          </w:p>
        </w:tc>
        <w:tc>
          <w:tcPr>
            <w:tcW w:w="35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55AA82D" w14:textId="77777777" w:rsidR="00220D4A" w:rsidRPr="00D241A4" w:rsidRDefault="00220D4A" w:rsidP="00C361BB">
            <w:pPr>
              <w:pStyle w:val="afffffd"/>
              <w:rPr>
                <w:color w:val="auto"/>
                <w:lang w:val="en-US"/>
              </w:rPr>
            </w:pPr>
            <w:r w:rsidRPr="00D241A4">
              <w:rPr>
                <w:color w:val="auto"/>
                <w:lang w:val="en-US"/>
              </w:rPr>
              <w:t>Длина</w:t>
            </w:r>
          </w:p>
        </w:tc>
        <w:tc>
          <w:tcPr>
            <w:tcW w:w="63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1F2B1DF"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82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69E84AA" w14:textId="77777777" w:rsidR="00220D4A" w:rsidRPr="00D241A4" w:rsidRDefault="00220D4A" w:rsidP="00C361BB">
            <w:pPr>
              <w:pStyle w:val="afffffd"/>
              <w:rPr>
                <w:color w:val="auto"/>
                <w:lang w:val="en-US"/>
              </w:rPr>
            </w:pPr>
            <w:r w:rsidRPr="00D241A4">
              <w:rPr>
                <w:color w:val="auto"/>
                <w:lang w:val="en-US"/>
              </w:rPr>
              <w:t>Наименование</w:t>
            </w:r>
          </w:p>
        </w:tc>
        <w:tc>
          <w:tcPr>
            <w:tcW w:w="7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5440A1" w14:textId="77777777" w:rsidR="00220D4A" w:rsidRPr="00D241A4" w:rsidRDefault="00220D4A" w:rsidP="00C361BB">
            <w:pPr>
              <w:pStyle w:val="afffffd"/>
              <w:rPr>
                <w:color w:val="auto"/>
                <w:lang w:val="en-US"/>
              </w:rPr>
            </w:pPr>
            <w:r w:rsidRPr="00D241A4">
              <w:rPr>
                <w:color w:val="auto"/>
                <w:lang w:val="en-US"/>
              </w:rPr>
              <w:t>Дополнительная информация</w:t>
            </w:r>
          </w:p>
        </w:tc>
      </w:tr>
      <w:tr w:rsidR="00220D4A" w:rsidRPr="00D241A4" w14:paraId="5441DA52"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vAlign w:val="bottom"/>
          </w:tcPr>
          <w:p w14:paraId="436F412C" w14:textId="77777777" w:rsidR="00220D4A" w:rsidRPr="00D241A4" w:rsidRDefault="00220D4A" w:rsidP="00C361BB">
            <w:pPr>
              <w:pStyle w:val="015"/>
              <w:rPr>
                <w:lang w:val="en-US"/>
              </w:rPr>
            </w:pPr>
            <w:r w:rsidRPr="00D241A4">
              <w:t>REF_OKSM</w:t>
            </w:r>
          </w:p>
        </w:tc>
        <w:tc>
          <w:tcPr>
            <w:tcW w:w="1187" w:type="pct"/>
            <w:tcBorders>
              <w:top w:val="single" w:sz="4" w:space="0" w:color="auto"/>
              <w:left w:val="single" w:sz="4" w:space="0" w:color="auto"/>
              <w:bottom w:val="single" w:sz="4" w:space="0" w:color="auto"/>
              <w:right w:val="single" w:sz="4" w:space="0" w:color="auto"/>
            </w:tcBorders>
          </w:tcPr>
          <w:p w14:paraId="1E2406BC" w14:textId="77777777" w:rsidR="00220D4A" w:rsidRPr="00D241A4" w:rsidRDefault="00220D4A" w:rsidP="00C361BB">
            <w:pPr>
              <w:pStyle w:val="015"/>
              <w:rPr>
                <w:lang w:val="en-US"/>
              </w:rPr>
            </w:pPr>
            <w:r w:rsidRPr="00D241A4">
              <w:rPr>
                <w:lang w:val="en-US"/>
              </w:rPr>
              <w:t>version</w:t>
            </w:r>
          </w:p>
        </w:tc>
        <w:tc>
          <w:tcPr>
            <w:tcW w:w="603" w:type="pct"/>
            <w:tcBorders>
              <w:top w:val="single" w:sz="4" w:space="0" w:color="auto"/>
              <w:left w:val="single" w:sz="4" w:space="0" w:color="auto"/>
              <w:bottom w:val="single" w:sz="4" w:space="0" w:color="auto"/>
              <w:right w:val="single" w:sz="4" w:space="0" w:color="auto"/>
            </w:tcBorders>
          </w:tcPr>
          <w:p w14:paraId="6723144A" w14:textId="77777777" w:rsidR="00220D4A" w:rsidRPr="00D241A4" w:rsidRDefault="00220D4A" w:rsidP="00C361BB">
            <w:pPr>
              <w:pStyle w:val="015"/>
              <w:rPr>
                <w:lang w:val="en-US"/>
              </w:rPr>
            </w:pPr>
          </w:p>
        </w:tc>
        <w:tc>
          <w:tcPr>
            <w:tcW w:w="355" w:type="pct"/>
            <w:tcBorders>
              <w:top w:val="single" w:sz="4" w:space="0" w:color="auto"/>
              <w:left w:val="single" w:sz="4" w:space="0" w:color="auto"/>
              <w:bottom w:val="single" w:sz="4" w:space="0" w:color="auto"/>
              <w:right w:val="single" w:sz="4" w:space="0" w:color="auto"/>
            </w:tcBorders>
          </w:tcPr>
          <w:p w14:paraId="47CE4B5A" w14:textId="77777777" w:rsidR="00220D4A" w:rsidRPr="00D241A4" w:rsidRDefault="00220D4A" w:rsidP="00C361BB">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502D87D2"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7DC0721B" w14:textId="77777777" w:rsidR="00220D4A" w:rsidRPr="00D241A4" w:rsidRDefault="00220D4A" w:rsidP="00C361BB">
            <w:pPr>
              <w:pStyle w:val="015"/>
              <w:rPr>
                <w:lang w:val="en-US"/>
              </w:rPr>
            </w:pPr>
            <w:r w:rsidRPr="00D241A4">
              <w:rPr>
                <w:lang w:val="en-US"/>
              </w:rPr>
              <w:t>Код справочника/Массива данных</w:t>
            </w:r>
          </w:p>
        </w:tc>
        <w:tc>
          <w:tcPr>
            <w:tcW w:w="753" w:type="pct"/>
            <w:tcBorders>
              <w:top w:val="single" w:sz="4" w:space="0" w:color="auto"/>
              <w:left w:val="single" w:sz="4" w:space="0" w:color="auto"/>
              <w:bottom w:val="single" w:sz="4" w:space="0" w:color="auto"/>
              <w:right w:val="single" w:sz="4" w:space="0" w:color="auto"/>
            </w:tcBorders>
          </w:tcPr>
          <w:p w14:paraId="5AE66873" w14:textId="77777777" w:rsidR="00220D4A" w:rsidRPr="00D241A4" w:rsidRDefault="00220D4A" w:rsidP="00C361BB">
            <w:pPr>
              <w:pStyle w:val="015"/>
              <w:rPr>
                <w:lang w:val="en-US"/>
              </w:rPr>
            </w:pPr>
            <w:r w:rsidRPr="00D241A4">
              <w:rPr>
                <w:lang w:val="en-US"/>
              </w:rPr>
              <w:t>version – атрибут</w:t>
            </w:r>
          </w:p>
        </w:tc>
      </w:tr>
      <w:tr w:rsidR="00220D4A" w:rsidRPr="00D241A4" w14:paraId="44D6F856"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vAlign w:val="bottom"/>
          </w:tcPr>
          <w:p w14:paraId="7D614DC2" w14:textId="77777777" w:rsidR="00220D4A" w:rsidRPr="00D241A4" w:rsidRDefault="00220D4A" w:rsidP="00C361BB">
            <w:pPr>
              <w:pStyle w:val="015"/>
              <w:rPr>
                <w:lang w:val="en-US"/>
              </w:rPr>
            </w:pPr>
            <w:r w:rsidRPr="00D241A4">
              <w:t>REF_OKSM</w:t>
            </w:r>
          </w:p>
        </w:tc>
        <w:tc>
          <w:tcPr>
            <w:tcW w:w="1187" w:type="pct"/>
            <w:tcBorders>
              <w:top w:val="single" w:sz="4" w:space="0" w:color="auto"/>
              <w:left w:val="single" w:sz="4" w:space="0" w:color="auto"/>
              <w:bottom w:val="single" w:sz="4" w:space="0" w:color="auto"/>
              <w:right w:val="single" w:sz="4" w:space="0" w:color="auto"/>
            </w:tcBorders>
          </w:tcPr>
          <w:p w14:paraId="18F100BE" w14:textId="77777777" w:rsidR="00220D4A" w:rsidRPr="00D241A4" w:rsidRDefault="00220D4A" w:rsidP="00C361BB">
            <w:pPr>
              <w:pStyle w:val="015"/>
              <w:rPr>
                <w:lang w:val="en-US"/>
              </w:rPr>
            </w:pPr>
            <w:r w:rsidRPr="00D241A4">
              <w:rPr>
                <w:lang w:val="en-US"/>
              </w:rPr>
              <w:t>row</w:t>
            </w:r>
          </w:p>
        </w:tc>
        <w:tc>
          <w:tcPr>
            <w:tcW w:w="603" w:type="pct"/>
            <w:tcBorders>
              <w:top w:val="single" w:sz="4" w:space="0" w:color="auto"/>
              <w:left w:val="single" w:sz="4" w:space="0" w:color="auto"/>
              <w:bottom w:val="single" w:sz="4" w:space="0" w:color="auto"/>
              <w:right w:val="single" w:sz="4" w:space="0" w:color="auto"/>
            </w:tcBorders>
          </w:tcPr>
          <w:p w14:paraId="70B636D6" w14:textId="77777777" w:rsidR="00220D4A" w:rsidRPr="00D241A4" w:rsidRDefault="00220D4A" w:rsidP="00C361BB">
            <w:pPr>
              <w:pStyle w:val="015"/>
              <w:rPr>
                <w:lang w:val="en-US"/>
              </w:rPr>
            </w:pPr>
          </w:p>
        </w:tc>
        <w:tc>
          <w:tcPr>
            <w:tcW w:w="355" w:type="pct"/>
            <w:tcBorders>
              <w:top w:val="single" w:sz="4" w:space="0" w:color="auto"/>
              <w:left w:val="single" w:sz="4" w:space="0" w:color="auto"/>
              <w:bottom w:val="single" w:sz="4" w:space="0" w:color="auto"/>
              <w:right w:val="single" w:sz="4" w:space="0" w:color="auto"/>
            </w:tcBorders>
          </w:tcPr>
          <w:p w14:paraId="1962AA54" w14:textId="77777777" w:rsidR="00220D4A" w:rsidRPr="00D241A4" w:rsidRDefault="00220D4A" w:rsidP="00C361BB">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792D1248"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51235615" w14:textId="77777777" w:rsidR="00220D4A" w:rsidRPr="00D241A4" w:rsidRDefault="00220D4A" w:rsidP="00C361BB">
            <w:pPr>
              <w:pStyle w:val="015"/>
              <w:rPr>
                <w:lang w:val="en-US"/>
              </w:rPr>
            </w:pPr>
          </w:p>
        </w:tc>
        <w:tc>
          <w:tcPr>
            <w:tcW w:w="753" w:type="pct"/>
            <w:tcBorders>
              <w:top w:val="single" w:sz="4" w:space="0" w:color="auto"/>
              <w:left w:val="single" w:sz="4" w:space="0" w:color="auto"/>
              <w:bottom w:val="single" w:sz="4" w:space="0" w:color="auto"/>
              <w:right w:val="single" w:sz="4" w:space="0" w:color="auto"/>
            </w:tcBorders>
          </w:tcPr>
          <w:p w14:paraId="53AA3C45" w14:textId="77777777" w:rsidR="00220D4A" w:rsidRPr="00D241A4" w:rsidRDefault="00220D4A" w:rsidP="00C361BB">
            <w:pPr>
              <w:pStyle w:val="015"/>
              <w:rPr>
                <w:lang w:val="en-US"/>
              </w:rPr>
            </w:pPr>
            <w:r w:rsidRPr="00D241A4">
              <w:rPr>
                <w:lang w:val="en-US"/>
              </w:rPr>
              <w:t>Группирующий тег строки</w:t>
            </w:r>
          </w:p>
        </w:tc>
      </w:tr>
      <w:tr w:rsidR="00220D4A" w:rsidRPr="00D241A4" w14:paraId="5528D0AA"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0601C9D9"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DA92BB4" w14:textId="77777777" w:rsidR="00220D4A" w:rsidRPr="00D241A4" w:rsidRDefault="00220D4A" w:rsidP="00C361BB">
            <w:pPr>
              <w:pStyle w:val="015"/>
              <w:rPr>
                <w:lang w:val="en-US"/>
              </w:rPr>
            </w:pPr>
            <w:r w:rsidRPr="00D241A4">
              <w:t>GUID</w:t>
            </w:r>
          </w:p>
        </w:tc>
        <w:tc>
          <w:tcPr>
            <w:tcW w:w="603" w:type="pct"/>
            <w:tcBorders>
              <w:top w:val="single" w:sz="4" w:space="0" w:color="auto"/>
              <w:left w:val="single" w:sz="4" w:space="0" w:color="auto"/>
              <w:bottom w:val="single" w:sz="4" w:space="0" w:color="auto"/>
              <w:right w:val="single" w:sz="4" w:space="0" w:color="auto"/>
            </w:tcBorders>
          </w:tcPr>
          <w:p w14:paraId="2DFE4FC4" w14:textId="77777777" w:rsidR="00220D4A" w:rsidRPr="00D241A4" w:rsidRDefault="00220D4A" w:rsidP="00C361BB">
            <w:pPr>
              <w:pStyle w:val="015"/>
              <w:rPr>
                <w:lang w:val="en-US"/>
              </w:rPr>
            </w:pPr>
            <w:r w:rsidRPr="00D241A4">
              <w:rPr>
                <w:lang w:val="en-US"/>
              </w:rPr>
              <w:t>GUID</w:t>
            </w:r>
          </w:p>
        </w:tc>
        <w:tc>
          <w:tcPr>
            <w:tcW w:w="355" w:type="pct"/>
            <w:tcBorders>
              <w:top w:val="single" w:sz="4" w:space="0" w:color="auto"/>
              <w:left w:val="single" w:sz="4" w:space="0" w:color="auto"/>
              <w:bottom w:val="single" w:sz="4" w:space="0" w:color="auto"/>
              <w:right w:val="single" w:sz="4" w:space="0" w:color="auto"/>
            </w:tcBorders>
          </w:tcPr>
          <w:p w14:paraId="1046CE99" w14:textId="77777777" w:rsidR="00220D4A" w:rsidRPr="00D241A4" w:rsidRDefault="00220D4A" w:rsidP="00C361BB">
            <w:pPr>
              <w:pStyle w:val="015"/>
              <w:rPr>
                <w:lang w:val="en-US"/>
              </w:rPr>
            </w:pPr>
            <w:r w:rsidRPr="00D241A4">
              <w:rPr>
                <w:lang w:val="en-US"/>
              </w:rPr>
              <w:t>=36</w:t>
            </w:r>
          </w:p>
        </w:tc>
        <w:tc>
          <w:tcPr>
            <w:tcW w:w="631" w:type="pct"/>
            <w:tcBorders>
              <w:top w:val="single" w:sz="4" w:space="0" w:color="auto"/>
              <w:left w:val="single" w:sz="4" w:space="0" w:color="auto"/>
              <w:bottom w:val="single" w:sz="4" w:space="0" w:color="auto"/>
              <w:right w:val="single" w:sz="4" w:space="0" w:color="auto"/>
            </w:tcBorders>
          </w:tcPr>
          <w:p w14:paraId="0770867F"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2E4717C"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753" w:type="pct"/>
            <w:tcBorders>
              <w:top w:val="single" w:sz="4" w:space="0" w:color="auto"/>
              <w:left w:val="single" w:sz="4" w:space="0" w:color="auto"/>
              <w:bottom w:val="single" w:sz="4" w:space="0" w:color="auto"/>
              <w:right w:val="single" w:sz="4" w:space="0" w:color="auto"/>
            </w:tcBorders>
          </w:tcPr>
          <w:p w14:paraId="10E25022" w14:textId="77777777" w:rsidR="00220D4A" w:rsidRPr="00D241A4" w:rsidRDefault="00220D4A" w:rsidP="00C361BB">
            <w:pPr>
              <w:pStyle w:val="015"/>
            </w:pPr>
            <w:r w:rsidRPr="00D241A4">
              <w:t>Внутренний идентификатор Централизованного хранилища НСИ</w:t>
            </w:r>
          </w:p>
        </w:tc>
      </w:tr>
      <w:tr w:rsidR="00220D4A" w:rsidRPr="00D241A4" w14:paraId="64A68444"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19D9EFF6" w14:textId="77777777" w:rsidR="00220D4A" w:rsidRPr="00D241A4" w:rsidRDefault="00220D4A" w:rsidP="00C361BB">
            <w:pPr>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58D780EA" w14:textId="77777777" w:rsidR="00220D4A" w:rsidRPr="00D241A4" w:rsidRDefault="00220D4A" w:rsidP="00C361BB">
            <w:pPr>
              <w:pStyle w:val="015"/>
            </w:pPr>
            <w:r w:rsidRPr="00D241A4">
              <w:t>StartDateActive</w:t>
            </w:r>
          </w:p>
        </w:tc>
        <w:tc>
          <w:tcPr>
            <w:tcW w:w="603" w:type="pct"/>
            <w:tcBorders>
              <w:top w:val="single" w:sz="4" w:space="0" w:color="auto"/>
              <w:left w:val="single" w:sz="4" w:space="0" w:color="auto"/>
              <w:bottom w:val="single" w:sz="4" w:space="0" w:color="auto"/>
              <w:right w:val="single" w:sz="4" w:space="0" w:color="auto"/>
            </w:tcBorders>
          </w:tcPr>
          <w:p w14:paraId="5E7974F6" w14:textId="77777777" w:rsidR="00220D4A" w:rsidRPr="00D241A4" w:rsidRDefault="00220D4A" w:rsidP="00C361BB">
            <w:pPr>
              <w:rPr>
                <w:lang w:val="en-US"/>
              </w:rPr>
            </w:pPr>
            <w:r w:rsidRPr="00D241A4">
              <w:t>DATETIME2</w:t>
            </w:r>
          </w:p>
        </w:tc>
        <w:tc>
          <w:tcPr>
            <w:tcW w:w="355" w:type="pct"/>
            <w:tcBorders>
              <w:top w:val="single" w:sz="4" w:space="0" w:color="auto"/>
              <w:left w:val="single" w:sz="4" w:space="0" w:color="auto"/>
              <w:bottom w:val="single" w:sz="4" w:space="0" w:color="auto"/>
              <w:right w:val="single" w:sz="4" w:space="0" w:color="auto"/>
            </w:tcBorders>
          </w:tcPr>
          <w:p w14:paraId="7488E70B" w14:textId="77777777" w:rsidR="00220D4A" w:rsidRPr="00D241A4" w:rsidRDefault="00220D4A" w:rsidP="00C361BB">
            <w:pPr>
              <w:rPr>
                <w:lang w:val="en-US"/>
              </w:rPr>
            </w:pPr>
          </w:p>
        </w:tc>
        <w:tc>
          <w:tcPr>
            <w:tcW w:w="631" w:type="pct"/>
            <w:tcBorders>
              <w:top w:val="single" w:sz="4" w:space="0" w:color="auto"/>
              <w:left w:val="single" w:sz="4" w:space="0" w:color="auto"/>
              <w:bottom w:val="single" w:sz="4" w:space="0" w:color="auto"/>
              <w:right w:val="single" w:sz="4" w:space="0" w:color="auto"/>
            </w:tcBorders>
          </w:tcPr>
          <w:p w14:paraId="43147D7E" w14:textId="77777777" w:rsidR="00220D4A" w:rsidRPr="00D241A4" w:rsidRDefault="00220D4A" w:rsidP="00C361BB">
            <w:pPr>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41F2537" w14:textId="77777777" w:rsidR="00220D4A" w:rsidRPr="00D241A4" w:rsidRDefault="00220D4A" w:rsidP="00C361BB">
            <w:pPr>
              <w:rPr>
                <w:lang w:val="en-US"/>
              </w:rPr>
            </w:pPr>
            <w:r w:rsidRPr="00D241A4">
              <w:rPr>
                <w:lang w:val="en-US"/>
              </w:rPr>
              <w:t>Дата начала действия записи</w:t>
            </w:r>
          </w:p>
        </w:tc>
        <w:tc>
          <w:tcPr>
            <w:tcW w:w="753" w:type="pct"/>
            <w:tcBorders>
              <w:top w:val="single" w:sz="4" w:space="0" w:color="auto"/>
              <w:left w:val="single" w:sz="4" w:space="0" w:color="auto"/>
              <w:bottom w:val="single" w:sz="4" w:space="0" w:color="auto"/>
              <w:right w:val="single" w:sz="4" w:space="0" w:color="auto"/>
            </w:tcBorders>
          </w:tcPr>
          <w:p w14:paraId="39E36BAC" w14:textId="77777777" w:rsidR="00220D4A" w:rsidRPr="00D241A4" w:rsidRDefault="00220D4A" w:rsidP="00C361BB">
            <w:pPr>
              <w:rPr>
                <w:lang w:val="en-US"/>
              </w:rPr>
            </w:pPr>
          </w:p>
        </w:tc>
      </w:tr>
      <w:tr w:rsidR="00220D4A" w:rsidRPr="00D241A4" w14:paraId="4EFD1E48"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632D1C49" w14:textId="77777777" w:rsidR="00220D4A" w:rsidRPr="00D241A4" w:rsidRDefault="00220D4A" w:rsidP="00C361BB">
            <w:pPr>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54A318D3" w14:textId="77777777" w:rsidR="00220D4A" w:rsidRPr="00D241A4" w:rsidRDefault="00220D4A" w:rsidP="00C361BB">
            <w:pPr>
              <w:pStyle w:val="015"/>
            </w:pPr>
            <w:r w:rsidRPr="00D241A4">
              <w:t>EndDateActive</w:t>
            </w:r>
          </w:p>
        </w:tc>
        <w:tc>
          <w:tcPr>
            <w:tcW w:w="603" w:type="pct"/>
            <w:tcBorders>
              <w:top w:val="single" w:sz="4" w:space="0" w:color="auto"/>
              <w:left w:val="single" w:sz="4" w:space="0" w:color="auto"/>
              <w:bottom w:val="single" w:sz="4" w:space="0" w:color="auto"/>
              <w:right w:val="single" w:sz="4" w:space="0" w:color="auto"/>
            </w:tcBorders>
          </w:tcPr>
          <w:p w14:paraId="0FFC3D9B" w14:textId="77777777" w:rsidR="00220D4A" w:rsidRPr="00D241A4" w:rsidRDefault="00220D4A" w:rsidP="00C361BB">
            <w:pPr>
              <w:rPr>
                <w:lang w:val="en-US"/>
              </w:rPr>
            </w:pPr>
            <w:r w:rsidRPr="00D241A4">
              <w:t>DATETIME2</w:t>
            </w:r>
          </w:p>
        </w:tc>
        <w:tc>
          <w:tcPr>
            <w:tcW w:w="355" w:type="pct"/>
            <w:tcBorders>
              <w:top w:val="single" w:sz="4" w:space="0" w:color="auto"/>
              <w:left w:val="single" w:sz="4" w:space="0" w:color="auto"/>
              <w:bottom w:val="single" w:sz="4" w:space="0" w:color="auto"/>
              <w:right w:val="single" w:sz="4" w:space="0" w:color="auto"/>
            </w:tcBorders>
          </w:tcPr>
          <w:p w14:paraId="5AD42CD0" w14:textId="77777777" w:rsidR="00220D4A" w:rsidRPr="00D241A4" w:rsidRDefault="00220D4A" w:rsidP="00C361BB">
            <w:pPr>
              <w:rPr>
                <w:lang w:val="en-US"/>
              </w:rPr>
            </w:pPr>
          </w:p>
        </w:tc>
        <w:tc>
          <w:tcPr>
            <w:tcW w:w="631" w:type="pct"/>
            <w:tcBorders>
              <w:top w:val="single" w:sz="4" w:space="0" w:color="auto"/>
              <w:left w:val="single" w:sz="4" w:space="0" w:color="auto"/>
              <w:bottom w:val="single" w:sz="4" w:space="0" w:color="auto"/>
              <w:right w:val="single" w:sz="4" w:space="0" w:color="auto"/>
            </w:tcBorders>
          </w:tcPr>
          <w:p w14:paraId="18C808AC" w14:textId="77777777" w:rsidR="00220D4A" w:rsidRPr="00D241A4" w:rsidRDefault="00220D4A" w:rsidP="00C361BB">
            <w:pPr>
              <w:rPr>
                <w:lang w:val="en-US"/>
              </w:rPr>
            </w:pPr>
            <w:r w:rsidRPr="00D241A4">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4D01718B" w14:textId="77777777" w:rsidR="00220D4A" w:rsidRPr="00D241A4" w:rsidRDefault="00220D4A" w:rsidP="00C361BB">
            <w:pPr>
              <w:rPr>
                <w:lang w:val="en-US"/>
              </w:rPr>
            </w:pPr>
            <w:r w:rsidRPr="00D241A4">
              <w:rPr>
                <w:lang w:val="en-US"/>
              </w:rPr>
              <w:t>Дата окончания действия записи</w:t>
            </w:r>
          </w:p>
        </w:tc>
        <w:tc>
          <w:tcPr>
            <w:tcW w:w="753" w:type="pct"/>
            <w:tcBorders>
              <w:top w:val="single" w:sz="4" w:space="0" w:color="auto"/>
              <w:left w:val="single" w:sz="4" w:space="0" w:color="auto"/>
              <w:bottom w:val="single" w:sz="4" w:space="0" w:color="auto"/>
              <w:right w:val="single" w:sz="4" w:space="0" w:color="auto"/>
            </w:tcBorders>
          </w:tcPr>
          <w:p w14:paraId="4B6DD124" w14:textId="77777777" w:rsidR="00220D4A" w:rsidRPr="00D241A4" w:rsidRDefault="00220D4A" w:rsidP="00C361BB">
            <w:pPr>
              <w:rPr>
                <w:lang w:val="en-US"/>
              </w:rPr>
            </w:pPr>
          </w:p>
        </w:tc>
      </w:tr>
      <w:tr w:rsidR="00220D4A" w:rsidRPr="00D241A4" w14:paraId="487D684F"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5F7F7F94" w14:textId="77777777" w:rsidR="00220D4A" w:rsidRPr="00D241A4" w:rsidRDefault="00220D4A" w:rsidP="00C361BB">
            <w:pPr>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94E3F49" w14:textId="77777777" w:rsidR="00220D4A" w:rsidRPr="00D241A4" w:rsidDel="008A6C90" w:rsidRDefault="00220D4A" w:rsidP="00C361BB">
            <w:pPr>
              <w:pStyle w:val="015"/>
            </w:pPr>
            <w:r w:rsidRPr="00D241A4">
              <w:t>Status</w:t>
            </w:r>
          </w:p>
        </w:tc>
        <w:tc>
          <w:tcPr>
            <w:tcW w:w="603" w:type="pct"/>
            <w:tcBorders>
              <w:top w:val="single" w:sz="4" w:space="0" w:color="auto"/>
              <w:left w:val="single" w:sz="4" w:space="0" w:color="auto"/>
              <w:bottom w:val="single" w:sz="4" w:space="0" w:color="auto"/>
              <w:right w:val="single" w:sz="4" w:space="0" w:color="auto"/>
            </w:tcBorders>
          </w:tcPr>
          <w:p w14:paraId="09DEAA4A" w14:textId="77777777" w:rsidR="00220D4A" w:rsidRPr="00D241A4" w:rsidRDefault="00220D4A" w:rsidP="00C361BB">
            <w:pPr>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3E379966" w14:textId="77777777" w:rsidR="00220D4A" w:rsidRPr="00D241A4" w:rsidRDefault="00220D4A" w:rsidP="00C361BB">
            <w:pPr>
              <w:rPr>
                <w:lang w:val="en-US"/>
              </w:rPr>
            </w:pPr>
            <w:r w:rsidRPr="00D241A4">
              <w:rPr>
                <w:lang w:val="en-US"/>
              </w:rPr>
              <w:t>&lt;=7</w:t>
            </w:r>
          </w:p>
        </w:tc>
        <w:tc>
          <w:tcPr>
            <w:tcW w:w="631" w:type="pct"/>
            <w:tcBorders>
              <w:top w:val="single" w:sz="4" w:space="0" w:color="auto"/>
              <w:left w:val="single" w:sz="4" w:space="0" w:color="auto"/>
              <w:bottom w:val="single" w:sz="4" w:space="0" w:color="auto"/>
              <w:right w:val="single" w:sz="4" w:space="0" w:color="auto"/>
            </w:tcBorders>
          </w:tcPr>
          <w:p w14:paraId="7604A097" w14:textId="77777777" w:rsidR="00220D4A" w:rsidRPr="00D241A4" w:rsidDel="00A2579C" w:rsidRDefault="00220D4A" w:rsidP="00C361BB">
            <w:pPr>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2A91A616" w14:textId="77777777" w:rsidR="00220D4A" w:rsidRPr="00D241A4" w:rsidRDefault="00220D4A" w:rsidP="00C361BB">
            <w:pPr>
              <w:rPr>
                <w:lang w:val="en-US"/>
              </w:rPr>
            </w:pPr>
            <w:r w:rsidRPr="00D241A4">
              <w:t>С</w:t>
            </w:r>
            <w:r w:rsidRPr="00D241A4">
              <w:rPr>
                <w:lang w:val="en-US"/>
              </w:rPr>
              <w:t>татус записи</w:t>
            </w:r>
          </w:p>
        </w:tc>
        <w:tc>
          <w:tcPr>
            <w:tcW w:w="753" w:type="pct"/>
            <w:tcBorders>
              <w:top w:val="single" w:sz="4" w:space="0" w:color="auto"/>
              <w:left w:val="single" w:sz="4" w:space="0" w:color="auto"/>
              <w:bottom w:val="single" w:sz="4" w:space="0" w:color="auto"/>
              <w:right w:val="single" w:sz="4" w:space="0" w:color="auto"/>
            </w:tcBorders>
          </w:tcPr>
          <w:p w14:paraId="309D5CC1" w14:textId="77777777" w:rsidR="00220D4A" w:rsidRPr="00D241A4" w:rsidRDefault="00220D4A" w:rsidP="00C361BB">
            <w:r w:rsidRPr="00D241A4">
              <w:t xml:space="preserve">Указывается код статуса записи. Допустимые значения: </w:t>
            </w:r>
          </w:p>
          <w:p w14:paraId="1FFC2BE3" w14:textId="77777777" w:rsidR="00220D4A" w:rsidRPr="00D241A4" w:rsidRDefault="00220D4A" w:rsidP="00C361BB">
            <w:pPr>
              <w:rPr>
                <w:lang w:val="en-US"/>
              </w:rPr>
            </w:pPr>
            <w:r w:rsidRPr="00D241A4">
              <w:rPr>
                <w:lang w:val="en-US"/>
              </w:rPr>
              <w:t>ACTIVE – актуальная;</w:t>
            </w:r>
          </w:p>
          <w:p w14:paraId="282C59CA" w14:textId="77777777" w:rsidR="00220D4A" w:rsidRPr="00D241A4" w:rsidRDefault="00220D4A" w:rsidP="00C361BB">
            <w:pPr>
              <w:rPr>
                <w:lang w:val="en-US"/>
              </w:rPr>
            </w:pPr>
            <w:r w:rsidRPr="00D241A4">
              <w:rPr>
                <w:lang w:val="en-US"/>
              </w:rPr>
              <w:t>ARCHIVE – архивная.</w:t>
            </w:r>
          </w:p>
        </w:tc>
      </w:tr>
      <w:tr w:rsidR="00220D4A" w:rsidRPr="00D241A4" w14:paraId="0C1F3A6C"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0E1774F2"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4EE1E03" w14:textId="77777777" w:rsidR="00220D4A" w:rsidRPr="00D241A4" w:rsidRDefault="00220D4A" w:rsidP="00C361BB">
            <w:pPr>
              <w:pStyle w:val="015"/>
              <w:rPr>
                <w:lang w:val="en-US"/>
              </w:rPr>
            </w:pPr>
            <w:r w:rsidRPr="00D241A4">
              <w:t>Code</w:t>
            </w:r>
          </w:p>
        </w:tc>
        <w:tc>
          <w:tcPr>
            <w:tcW w:w="603" w:type="pct"/>
            <w:tcBorders>
              <w:top w:val="single" w:sz="4" w:space="0" w:color="auto"/>
              <w:left w:val="single" w:sz="4" w:space="0" w:color="auto"/>
              <w:bottom w:val="single" w:sz="4" w:space="0" w:color="auto"/>
              <w:right w:val="single" w:sz="4" w:space="0" w:color="auto"/>
            </w:tcBorders>
          </w:tcPr>
          <w:p w14:paraId="2E02387A"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263D5C91" w14:textId="77777777" w:rsidR="00220D4A" w:rsidRPr="00D241A4" w:rsidRDefault="00220D4A" w:rsidP="00C361BB">
            <w:pPr>
              <w:pStyle w:val="015"/>
              <w:rPr>
                <w:lang w:val="en-US"/>
              </w:rPr>
            </w:pPr>
            <w:r w:rsidRPr="00D241A4">
              <w:rPr>
                <w:lang w:val="en-US"/>
              </w:rPr>
              <w:t>=3</w:t>
            </w:r>
          </w:p>
        </w:tc>
        <w:tc>
          <w:tcPr>
            <w:tcW w:w="631" w:type="pct"/>
            <w:tcBorders>
              <w:top w:val="single" w:sz="4" w:space="0" w:color="auto"/>
              <w:left w:val="single" w:sz="4" w:space="0" w:color="auto"/>
              <w:bottom w:val="single" w:sz="4" w:space="0" w:color="auto"/>
              <w:right w:val="single" w:sz="4" w:space="0" w:color="auto"/>
            </w:tcBorders>
          </w:tcPr>
          <w:p w14:paraId="1B14DBA7"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A3B5942" w14:textId="77777777" w:rsidR="00220D4A" w:rsidRPr="00D241A4" w:rsidRDefault="00220D4A" w:rsidP="00C361BB">
            <w:pPr>
              <w:pStyle w:val="015"/>
              <w:rPr>
                <w:lang w:val="en-US"/>
              </w:rPr>
            </w:pPr>
            <w:r w:rsidRPr="00D241A4">
              <w:rPr>
                <w:lang w:val="en-US"/>
              </w:rPr>
              <w:t>Код</w:t>
            </w:r>
          </w:p>
        </w:tc>
        <w:tc>
          <w:tcPr>
            <w:tcW w:w="753" w:type="pct"/>
            <w:tcBorders>
              <w:top w:val="single" w:sz="4" w:space="0" w:color="auto"/>
              <w:left w:val="single" w:sz="4" w:space="0" w:color="auto"/>
              <w:bottom w:val="single" w:sz="4" w:space="0" w:color="auto"/>
              <w:right w:val="single" w:sz="4" w:space="0" w:color="auto"/>
            </w:tcBorders>
          </w:tcPr>
          <w:p w14:paraId="21DBE64F" w14:textId="77777777" w:rsidR="00220D4A" w:rsidRPr="00D241A4" w:rsidRDefault="00220D4A" w:rsidP="00C361BB">
            <w:pPr>
              <w:pStyle w:val="015"/>
              <w:rPr>
                <w:lang w:val="en-US"/>
              </w:rPr>
            </w:pPr>
          </w:p>
        </w:tc>
      </w:tr>
      <w:tr w:rsidR="00220D4A" w:rsidRPr="00D241A4" w14:paraId="227A2A56"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2510ECEB"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155DC93E" w14:textId="77777777" w:rsidR="00220D4A" w:rsidRPr="00D241A4" w:rsidRDefault="00220D4A" w:rsidP="00C361BB">
            <w:pPr>
              <w:pStyle w:val="015"/>
              <w:rPr>
                <w:lang w:val="en-US"/>
              </w:rPr>
            </w:pPr>
            <w:r w:rsidRPr="00D241A4">
              <w:t>ShortName</w:t>
            </w:r>
          </w:p>
        </w:tc>
        <w:tc>
          <w:tcPr>
            <w:tcW w:w="603" w:type="pct"/>
            <w:tcBorders>
              <w:top w:val="single" w:sz="4" w:space="0" w:color="auto"/>
              <w:left w:val="single" w:sz="4" w:space="0" w:color="auto"/>
              <w:bottom w:val="single" w:sz="4" w:space="0" w:color="auto"/>
              <w:right w:val="single" w:sz="4" w:space="0" w:color="auto"/>
            </w:tcBorders>
          </w:tcPr>
          <w:p w14:paraId="49FE0925"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31B19E11" w14:textId="77777777" w:rsidR="00220D4A" w:rsidRPr="00D241A4" w:rsidRDefault="00220D4A" w:rsidP="00C361BB">
            <w:pPr>
              <w:pStyle w:val="015"/>
              <w:rPr>
                <w:lang w:val="en-US"/>
              </w:rPr>
            </w:pPr>
            <w:r w:rsidRPr="00D241A4">
              <w:rPr>
                <w:lang w:val="en-US"/>
              </w:rPr>
              <w:t>&lt;=500</w:t>
            </w:r>
          </w:p>
        </w:tc>
        <w:tc>
          <w:tcPr>
            <w:tcW w:w="631" w:type="pct"/>
            <w:tcBorders>
              <w:top w:val="single" w:sz="4" w:space="0" w:color="auto"/>
              <w:left w:val="single" w:sz="4" w:space="0" w:color="auto"/>
              <w:bottom w:val="single" w:sz="4" w:space="0" w:color="auto"/>
              <w:right w:val="single" w:sz="4" w:space="0" w:color="auto"/>
            </w:tcBorders>
          </w:tcPr>
          <w:p w14:paraId="0609D2E9" w14:textId="77777777" w:rsidR="00220D4A" w:rsidRPr="00D241A4" w:rsidRDefault="00220D4A" w:rsidP="00C361BB">
            <w:pPr>
              <w:pStyle w:val="015"/>
            </w:pPr>
            <w:r w:rsidRPr="00D241A4">
              <w:t>Да</w:t>
            </w:r>
          </w:p>
        </w:tc>
        <w:tc>
          <w:tcPr>
            <w:tcW w:w="824" w:type="pct"/>
            <w:tcBorders>
              <w:top w:val="single" w:sz="4" w:space="0" w:color="auto"/>
              <w:left w:val="single" w:sz="4" w:space="0" w:color="auto"/>
              <w:bottom w:val="single" w:sz="4" w:space="0" w:color="auto"/>
              <w:right w:val="single" w:sz="4" w:space="0" w:color="auto"/>
            </w:tcBorders>
          </w:tcPr>
          <w:p w14:paraId="41ECFB3A" w14:textId="77777777" w:rsidR="00220D4A" w:rsidRPr="00D241A4" w:rsidRDefault="00220D4A" w:rsidP="00C361BB">
            <w:pPr>
              <w:pStyle w:val="015"/>
              <w:rPr>
                <w:lang w:val="en-US"/>
              </w:rPr>
            </w:pPr>
            <w:r w:rsidRPr="00D241A4">
              <w:t>Краткое</w:t>
            </w:r>
            <w:r w:rsidRPr="00D241A4">
              <w:rPr>
                <w:lang w:val="en-US"/>
              </w:rPr>
              <w:t xml:space="preserve"> наименование</w:t>
            </w:r>
          </w:p>
        </w:tc>
        <w:tc>
          <w:tcPr>
            <w:tcW w:w="753" w:type="pct"/>
            <w:tcBorders>
              <w:top w:val="single" w:sz="4" w:space="0" w:color="auto"/>
              <w:left w:val="single" w:sz="4" w:space="0" w:color="auto"/>
              <w:bottom w:val="single" w:sz="4" w:space="0" w:color="auto"/>
              <w:right w:val="single" w:sz="4" w:space="0" w:color="auto"/>
            </w:tcBorders>
          </w:tcPr>
          <w:p w14:paraId="3B6EBDF5" w14:textId="77777777" w:rsidR="00220D4A" w:rsidRPr="00D241A4" w:rsidRDefault="00220D4A" w:rsidP="00C361BB">
            <w:pPr>
              <w:pStyle w:val="015"/>
            </w:pPr>
            <w:r w:rsidRPr="00D241A4">
              <w:t xml:space="preserve">Выделяется из поля </w:t>
            </w:r>
            <w:r w:rsidRPr="00D241A4">
              <w:rPr>
                <w:lang w:val="en-US"/>
              </w:rPr>
              <w:t>NAME</w:t>
            </w:r>
            <w:r w:rsidRPr="00D241A4">
              <w:t xml:space="preserve">11 исходного файла в формате </w:t>
            </w:r>
            <w:r w:rsidRPr="00D241A4">
              <w:rPr>
                <w:lang w:val="en-US"/>
              </w:rPr>
              <w:t>DBF</w:t>
            </w:r>
            <w:r w:rsidRPr="00D241A4">
              <w:t xml:space="preserve"> (до разделителя «^»)</w:t>
            </w:r>
          </w:p>
        </w:tc>
      </w:tr>
      <w:tr w:rsidR="00220D4A" w:rsidRPr="00D241A4" w14:paraId="3CF7FF03"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43B6DFE9"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59B8D019" w14:textId="77777777" w:rsidR="00220D4A" w:rsidRPr="00D241A4" w:rsidRDefault="00220D4A" w:rsidP="00C361BB">
            <w:pPr>
              <w:pStyle w:val="015"/>
              <w:rPr>
                <w:lang w:val="en-US"/>
              </w:rPr>
            </w:pPr>
            <w:r w:rsidRPr="00D241A4">
              <w:t>FullName</w:t>
            </w:r>
          </w:p>
        </w:tc>
        <w:tc>
          <w:tcPr>
            <w:tcW w:w="603" w:type="pct"/>
            <w:tcBorders>
              <w:top w:val="single" w:sz="4" w:space="0" w:color="auto"/>
              <w:left w:val="single" w:sz="4" w:space="0" w:color="auto"/>
              <w:bottom w:val="single" w:sz="4" w:space="0" w:color="auto"/>
              <w:right w:val="single" w:sz="4" w:space="0" w:color="auto"/>
            </w:tcBorders>
          </w:tcPr>
          <w:p w14:paraId="221442D9"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7E554AA8" w14:textId="77777777" w:rsidR="00220D4A" w:rsidRPr="00D241A4" w:rsidRDefault="00220D4A" w:rsidP="00C361BB">
            <w:pPr>
              <w:pStyle w:val="015"/>
              <w:rPr>
                <w:lang w:val="en-US"/>
              </w:rPr>
            </w:pPr>
            <w:r w:rsidRPr="00D241A4">
              <w:rPr>
                <w:lang w:val="en-US"/>
              </w:rPr>
              <w:t>&lt;=500</w:t>
            </w:r>
          </w:p>
        </w:tc>
        <w:tc>
          <w:tcPr>
            <w:tcW w:w="631" w:type="pct"/>
            <w:tcBorders>
              <w:top w:val="single" w:sz="4" w:space="0" w:color="auto"/>
              <w:left w:val="single" w:sz="4" w:space="0" w:color="auto"/>
              <w:bottom w:val="single" w:sz="4" w:space="0" w:color="auto"/>
              <w:right w:val="single" w:sz="4" w:space="0" w:color="auto"/>
            </w:tcBorders>
          </w:tcPr>
          <w:p w14:paraId="291E0858" w14:textId="77777777" w:rsidR="00220D4A" w:rsidRPr="00D241A4" w:rsidRDefault="00220D4A" w:rsidP="00C361BB">
            <w:pPr>
              <w:pStyle w:val="015"/>
              <w:rPr>
                <w:lang w:val="en-US"/>
              </w:rPr>
            </w:pPr>
            <w:r w:rsidRPr="00D241A4">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0032CE72" w14:textId="77777777" w:rsidR="00220D4A" w:rsidRPr="00D241A4" w:rsidRDefault="00220D4A" w:rsidP="00C361BB">
            <w:pPr>
              <w:pStyle w:val="015"/>
              <w:rPr>
                <w:lang w:val="en-US"/>
              </w:rPr>
            </w:pPr>
            <w:r w:rsidRPr="00D241A4">
              <w:rPr>
                <w:lang w:val="en-US"/>
              </w:rPr>
              <w:t>Полное наименование</w:t>
            </w:r>
          </w:p>
        </w:tc>
        <w:tc>
          <w:tcPr>
            <w:tcW w:w="753" w:type="pct"/>
            <w:tcBorders>
              <w:top w:val="single" w:sz="4" w:space="0" w:color="auto"/>
              <w:left w:val="single" w:sz="4" w:space="0" w:color="auto"/>
              <w:bottom w:val="single" w:sz="4" w:space="0" w:color="auto"/>
              <w:right w:val="single" w:sz="4" w:space="0" w:color="auto"/>
            </w:tcBorders>
          </w:tcPr>
          <w:p w14:paraId="3826A0EA" w14:textId="77777777" w:rsidR="00220D4A" w:rsidRPr="00D241A4" w:rsidRDefault="00220D4A" w:rsidP="00C361BB">
            <w:pPr>
              <w:pStyle w:val="015"/>
              <w:rPr>
                <w:lang w:val="en-US"/>
              </w:rPr>
            </w:pPr>
          </w:p>
        </w:tc>
      </w:tr>
      <w:tr w:rsidR="00220D4A" w:rsidRPr="00D241A4" w14:paraId="5E0D8C13"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10FEDB54"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1C30D2B3" w14:textId="77777777" w:rsidR="00220D4A" w:rsidRPr="00D241A4" w:rsidRDefault="00220D4A" w:rsidP="00C361BB">
            <w:pPr>
              <w:pStyle w:val="015"/>
              <w:rPr>
                <w:lang w:val="en-US"/>
              </w:rPr>
            </w:pPr>
            <w:r w:rsidRPr="00D241A4">
              <w:t>Al</w:t>
            </w:r>
            <w:r w:rsidRPr="00D241A4">
              <w:rPr>
                <w:lang w:val="en-US"/>
              </w:rPr>
              <w:t>f</w:t>
            </w:r>
            <w:r w:rsidRPr="00D241A4">
              <w:t>aCode2</w:t>
            </w:r>
          </w:p>
        </w:tc>
        <w:tc>
          <w:tcPr>
            <w:tcW w:w="603" w:type="pct"/>
            <w:tcBorders>
              <w:top w:val="single" w:sz="4" w:space="0" w:color="auto"/>
              <w:left w:val="single" w:sz="4" w:space="0" w:color="auto"/>
              <w:bottom w:val="single" w:sz="4" w:space="0" w:color="auto"/>
              <w:right w:val="single" w:sz="4" w:space="0" w:color="auto"/>
            </w:tcBorders>
          </w:tcPr>
          <w:p w14:paraId="180FE4D0"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34C9B37D" w14:textId="77777777" w:rsidR="00220D4A" w:rsidRPr="00D241A4" w:rsidRDefault="00220D4A" w:rsidP="00C361BB">
            <w:pPr>
              <w:pStyle w:val="015"/>
              <w:rPr>
                <w:lang w:val="en-US"/>
              </w:rPr>
            </w:pPr>
            <w:r w:rsidRPr="00D241A4">
              <w:rPr>
                <w:lang w:val="en-US"/>
              </w:rPr>
              <w:t>=2</w:t>
            </w:r>
          </w:p>
        </w:tc>
        <w:tc>
          <w:tcPr>
            <w:tcW w:w="631" w:type="pct"/>
            <w:tcBorders>
              <w:top w:val="single" w:sz="4" w:space="0" w:color="auto"/>
              <w:left w:val="single" w:sz="4" w:space="0" w:color="auto"/>
              <w:bottom w:val="single" w:sz="4" w:space="0" w:color="auto"/>
              <w:right w:val="single" w:sz="4" w:space="0" w:color="auto"/>
            </w:tcBorders>
          </w:tcPr>
          <w:p w14:paraId="38F79788"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0D7CFD13" w14:textId="77777777" w:rsidR="00220D4A" w:rsidRPr="00D241A4" w:rsidRDefault="00220D4A" w:rsidP="00C361BB">
            <w:pPr>
              <w:pStyle w:val="015"/>
              <w:rPr>
                <w:lang w:val="en-US"/>
              </w:rPr>
            </w:pPr>
            <w:r w:rsidRPr="00D241A4">
              <w:rPr>
                <w:lang w:val="en-US"/>
              </w:rPr>
              <w:t>Буквенный код альфа-2</w:t>
            </w:r>
          </w:p>
        </w:tc>
        <w:tc>
          <w:tcPr>
            <w:tcW w:w="753" w:type="pct"/>
            <w:tcBorders>
              <w:top w:val="single" w:sz="4" w:space="0" w:color="auto"/>
              <w:left w:val="single" w:sz="4" w:space="0" w:color="auto"/>
              <w:bottom w:val="single" w:sz="4" w:space="0" w:color="auto"/>
              <w:right w:val="single" w:sz="4" w:space="0" w:color="auto"/>
            </w:tcBorders>
          </w:tcPr>
          <w:p w14:paraId="0F056C04" w14:textId="77777777" w:rsidR="00220D4A" w:rsidRPr="00D241A4" w:rsidRDefault="00220D4A" w:rsidP="00C361BB">
            <w:pPr>
              <w:pStyle w:val="015"/>
              <w:rPr>
                <w:lang w:val="en-US"/>
              </w:rPr>
            </w:pPr>
          </w:p>
        </w:tc>
      </w:tr>
      <w:tr w:rsidR="00220D4A" w:rsidRPr="00D241A4" w14:paraId="6C12659C"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48C39EB3"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13AC2527" w14:textId="77777777" w:rsidR="00220D4A" w:rsidRPr="00D241A4" w:rsidRDefault="00220D4A" w:rsidP="00C361BB">
            <w:pPr>
              <w:pStyle w:val="015"/>
              <w:rPr>
                <w:lang w:val="en-US"/>
              </w:rPr>
            </w:pPr>
            <w:r w:rsidRPr="00D241A4">
              <w:t>Al</w:t>
            </w:r>
            <w:r w:rsidRPr="00D241A4">
              <w:rPr>
                <w:lang w:val="en-US"/>
              </w:rPr>
              <w:t>f</w:t>
            </w:r>
            <w:r w:rsidRPr="00D241A4">
              <w:t>aCode3</w:t>
            </w:r>
          </w:p>
        </w:tc>
        <w:tc>
          <w:tcPr>
            <w:tcW w:w="603" w:type="pct"/>
            <w:tcBorders>
              <w:top w:val="single" w:sz="4" w:space="0" w:color="auto"/>
              <w:left w:val="single" w:sz="4" w:space="0" w:color="auto"/>
              <w:bottom w:val="single" w:sz="4" w:space="0" w:color="auto"/>
              <w:right w:val="single" w:sz="4" w:space="0" w:color="auto"/>
            </w:tcBorders>
          </w:tcPr>
          <w:p w14:paraId="4E1A00C4"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569C3080" w14:textId="77777777" w:rsidR="00220D4A" w:rsidRPr="00D241A4" w:rsidRDefault="00220D4A" w:rsidP="00C361BB">
            <w:pPr>
              <w:pStyle w:val="015"/>
              <w:rPr>
                <w:lang w:val="en-US"/>
              </w:rPr>
            </w:pPr>
            <w:r w:rsidRPr="00D241A4">
              <w:rPr>
                <w:lang w:val="en-US"/>
              </w:rPr>
              <w:t>=3</w:t>
            </w:r>
          </w:p>
        </w:tc>
        <w:tc>
          <w:tcPr>
            <w:tcW w:w="631" w:type="pct"/>
            <w:tcBorders>
              <w:top w:val="single" w:sz="4" w:space="0" w:color="auto"/>
              <w:left w:val="single" w:sz="4" w:space="0" w:color="auto"/>
              <w:bottom w:val="single" w:sz="4" w:space="0" w:color="auto"/>
              <w:right w:val="single" w:sz="4" w:space="0" w:color="auto"/>
            </w:tcBorders>
          </w:tcPr>
          <w:p w14:paraId="40FD7B69"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57744DF9" w14:textId="77777777" w:rsidR="00220D4A" w:rsidRPr="00D241A4" w:rsidRDefault="00220D4A" w:rsidP="00C361BB">
            <w:pPr>
              <w:pStyle w:val="015"/>
              <w:rPr>
                <w:lang w:val="en-US"/>
              </w:rPr>
            </w:pPr>
            <w:r w:rsidRPr="00D241A4">
              <w:rPr>
                <w:lang w:val="en-US"/>
              </w:rPr>
              <w:t>Буквенный код альфа-3</w:t>
            </w:r>
          </w:p>
        </w:tc>
        <w:tc>
          <w:tcPr>
            <w:tcW w:w="753" w:type="pct"/>
            <w:tcBorders>
              <w:top w:val="single" w:sz="4" w:space="0" w:color="auto"/>
              <w:left w:val="single" w:sz="4" w:space="0" w:color="auto"/>
              <w:bottom w:val="single" w:sz="4" w:space="0" w:color="auto"/>
              <w:right w:val="single" w:sz="4" w:space="0" w:color="auto"/>
            </w:tcBorders>
          </w:tcPr>
          <w:p w14:paraId="23E039B4" w14:textId="77777777" w:rsidR="00220D4A" w:rsidRPr="00D241A4" w:rsidRDefault="00220D4A" w:rsidP="00C361BB">
            <w:pPr>
              <w:pStyle w:val="015"/>
              <w:rPr>
                <w:lang w:val="en-US"/>
              </w:rPr>
            </w:pPr>
          </w:p>
        </w:tc>
      </w:tr>
      <w:tr w:rsidR="00220D4A" w:rsidRPr="00D241A4" w14:paraId="128362E2"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18D10CDB"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26E6F8B7" w14:textId="77777777" w:rsidR="00220D4A" w:rsidRPr="00D241A4" w:rsidRDefault="00220D4A" w:rsidP="00C361BB">
            <w:pPr>
              <w:pStyle w:val="015"/>
              <w:rPr>
                <w:lang w:val="en-US"/>
              </w:rPr>
            </w:pPr>
            <w:r w:rsidRPr="00D241A4">
              <w:t>Clarification</w:t>
            </w:r>
          </w:p>
        </w:tc>
        <w:tc>
          <w:tcPr>
            <w:tcW w:w="603" w:type="pct"/>
            <w:tcBorders>
              <w:top w:val="single" w:sz="4" w:space="0" w:color="auto"/>
              <w:left w:val="single" w:sz="4" w:space="0" w:color="auto"/>
              <w:bottom w:val="single" w:sz="4" w:space="0" w:color="auto"/>
              <w:right w:val="single" w:sz="4" w:space="0" w:color="auto"/>
            </w:tcBorders>
          </w:tcPr>
          <w:p w14:paraId="05E03F14"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06E09765" w14:textId="77777777" w:rsidR="00220D4A" w:rsidRPr="00D241A4" w:rsidRDefault="00220D4A" w:rsidP="00C361BB">
            <w:pPr>
              <w:pStyle w:val="015"/>
              <w:rPr>
                <w:lang w:val="en-US"/>
              </w:rPr>
            </w:pPr>
            <w:r w:rsidRPr="00D241A4">
              <w:rPr>
                <w:lang w:val="en-US"/>
              </w:rPr>
              <w:t>&lt;=8000</w:t>
            </w:r>
          </w:p>
        </w:tc>
        <w:tc>
          <w:tcPr>
            <w:tcW w:w="631" w:type="pct"/>
            <w:tcBorders>
              <w:top w:val="single" w:sz="4" w:space="0" w:color="auto"/>
              <w:left w:val="single" w:sz="4" w:space="0" w:color="auto"/>
              <w:bottom w:val="single" w:sz="4" w:space="0" w:color="auto"/>
              <w:right w:val="single" w:sz="4" w:space="0" w:color="auto"/>
            </w:tcBorders>
          </w:tcPr>
          <w:p w14:paraId="711CA8D9" w14:textId="77777777" w:rsidR="00220D4A" w:rsidRPr="00D241A4" w:rsidRDefault="00220D4A" w:rsidP="00C361BB">
            <w:pPr>
              <w:pStyle w:val="015"/>
              <w:rPr>
                <w:lang w:val="en-US"/>
              </w:rPr>
            </w:pPr>
            <w:r w:rsidRPr="00D241A4">
              <w:rPr>
                <w:lang w:val="en-US"/>
              </w:rPr>
              <w:t>Нет</w:t>
            </w:r>
          </w:p>
        </w:tc>
        <w:tc>
          <w:tcPr>
            <w:tcW w:w="824" w:type="pct"/>
            <w:tcBorders>
              <w:top w:val="single" w:sz="4" w:space="0" w:color="auto"/>
              <w:left w:val="single" w:sz="4" w:space="0" w:color="auto"/>
              <w:bottom w:val="single" w:sz="4" w:space="0" w:color="auto"/>
              <w:right w:val="single" w:sz="4" w:space="0" w:color="auto"/>
            </w:tcBorders>
          </w:tcPr>
          <w:p w14:paraId="73867EA5" w14:textId="77777777" w:rsidR="00220D4A" w:rsidRPr="00D241A4" w:rsidRDefault="00220D4A" w:rsidP="00C361BB">
            <w:pPr>
              <w:pStyle w:val="015"/>
              <w:rPr>
                <w:lang w:val="en-US"/>
              </w:rPr>
            </w:pPr>
            <w:r w:rsidRPr="00D241A4">
              <w:rPr>
                <w:lang w:val="en-US"/>
              </w:rPr>
              <w:t>Пояснение</w:t>
            </w:r>
          </w:p>
        </w:tc>
        <w:tc>
          <w:tcPr>
            <w:tcW w:w="753" w:type="pct"/>
            <w:tcBorders>
              <w:top w:val="single" w:sz="4" w:space="0" w:color="auto"/>
              <w:left w:val="single" w:sz="4" w:space="0" w:color="auto"/>
              <w:bottom w:val="single" w:sz="4" w:space="0" w:color="auto"/>
              <w:right w:val="single" w:sz="4" w:space="0" w:color="auto"/>
            </w:tcBorders>
          </w:tcPr>
          <w:p w14:paraId="09B57CDA" w14:textId="77777777" w:rsidR="00220D4A" w:rsidRPr="00D241A4" w:rsidRDefault="00220D4A" w:rsidP="00C361BB">
            <w:pPr>
              <w:pStyle w:val="015"/>
              <w:rPr>
                <w:lang w:val="en-US"/>
              </w:rPr>
            </w:pPr>
          </w:p>
        </w:tc>
      </w:tr>
      <w:tr w:rsidR="00220D4A" w:rsidRPr="00D241A4" w14:paraId="37319C0E"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5575279B"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A7D454C" w14:textId="77777777" w:rsidR="00220D4A" w:rsidRPr="00D241A4" w:rsidRDefault="00220D4A" w:rsidP="00C361BB">
            <w:pPr>
              <w:pStyle w:val="015"/>
              <w:rPr>
                <w:lang w:val="en-US"/>
              </w:rPr>
            </w:pPr>
            <w:r w:rsidRPr="00D241A4">
              <w:t>LastChangeNum</w:t>
            </w:r>
          </w:p>
        </w:tc>
        <w:tc>
          <w:tcPr>
            <w:tcW w:w="603" w:type="pct"/>
            <w:tcBorders>
              <w:top w:val="single" w:sz="4" w:space="0" w:color="auto"/>
              <w:left w:val="single" w:sz="4" w:space="0" w:color="auto"/>
              <w:bottom w:val="single" w:sz="4" w:space="0" w:color="auto"/>
              <w:right w:val="single" w:sz="4" w:space="0" w:color="auto"/>
            </w:tcBorders>
          </w:tcPr>
          <w:p w14:paraId="02D81BE0" w14:textId="77777777" w:rsidR="00220D4A" w:rsidRPr="00D241A4" w:rsidRDefault="00220D4A" w:rsidP="00C361BB">
            <w:pPr>
              <w:pStyle w:val="015"/>
              <w:rPr>
                <w:lang w:val="en-US"/>
              </w:rPr>
            </w:pPr>
            <w:r w:rsidRPr="00D241A4">
              <w:rPr>
                <w:lang w:val="en-US"/>
              </w:rPr>
              <w:t>STRING</w:t>
            </w:r>
          </w:p>
        </w:tc>
        <w:tc>
          <w:tcPr>
            <w:tcW w:w="355" w:type="pct"/>
            <w:tcBorders>
              <w:top w:val="single" w:sz="4" w:space="0" w:color="auto"/>
              <w:left w:val="single" w:sz="4" w:space="0" w:color="auto"/>
              <w:bottom w:val="single" w:sz="4" w:space="0" w:color="auto"/>
              <w:right w:val="single" w:sz="4" w:space="0" w:color="auto"/>
            </w:tcBorders>
          </w:tcPr>
          <w:p w14:paraId="37B21ABF" w14:textId="77777777" w:rsidR="00220D4A" w:rsidRPr="00D241A4" w:rsidRDefault="00220D4A" w:rsidP="00C361BB">
            <w:pPr>
              <w:pStyle w:val="015"/>
              <w:rPr>
                <w:lang w:val="en-US"/>
              </w:rPr>
            </w:pPr>
            <w:r w:rsidRPr="00D241A4">
              <w:rPr>
                <w:lang w:val="en-US"/>
              </w:rPr>
              <w:t>&lt;=3</w:t>
            </w:r>
          </w:p>
        </w:tc>
        <w:tc>
          <w:tcPr>
            <w:tcW w:w="631" w:type="pct"/>
            <w:tcBorders>
              <w:top w:val="single" w:sz="4" w:space="0" w:color="auto"/>
              <w:left w:val="single" w:sz="4" w:space="0" w:color="auto"/>
              <w:bottom w:val="single" w:sz="4" w:space="0" w:color="auto"/>
              <w:right w:val="single" w:sz="4" w:space="0" w:color="auto"/>
            </w:tcBorders>
          </w:tcPr>
          <w:p w14:paraId="46B8D7F9" w14:textId="77777777" w:rsidR="00220D4A" w:rsidRPr="00D241A4" w:rsidRDefault="00220D4A" w:rsidP="00C361BB">
            <w:pPr>
              <w:pStyle w:val="015"/>
              <w:rPr>
                <w:lang w:val="en-US"/>
              </w:rPr>
            </w:pPr>
            <w:r w:rsidRPr="00D241A4">
              <w:t>Да</w:t>
            </w:r>
          </w:p>
        </w:tc>
        <w:tc>
          <w:tcPr>
            <w:tcW w:w="824" w:type="pct"/>
            <w:tcBorders>
              <w:top w:val="single" w:sz="4" w:space="0" w:color="auto"/>
              <w:left w:val="single" w:sz="4" w:space="0" w:color="auto"/>
              <w:bottom w:val="single" w:sz="4" w:space="0" w:color="auto"/>
              <w:right w:val="single" w:sz="4" w:space="0" w:color="auto"/>
            </w:tcBorders>
          </w:tcPr>
          <w:p w14:paraId="3C4239FC" w14:textId="77777777" w:rsidR="00220D4A" w:rsidRPr="00D241A4" w:rsidRDefault="00220D4A" w:rsidP="00C361BB">
            <w:pPr>
              <w:pStyle w:val="015"/>
              <w:rPr>
                <w:lang w:val="en-US"/>
              </w:rPr>
            </w:pPr>
            <w:r w:rsidRPr="00D241A4">
              <w:rPr>
                <w:lang w:val="en-US"/>
              </w:rPr>
              <w:t>Номер последнего изменения</w:t>
            </w:r>
          </w:p>
        </w:tc>
        <w:tc>
          <w:tcPr>
            <w:tcW w:w="753" w:type="pct"/>
            <w:tcBorders>
              <w:top w:val="single" w:sz="4" w:space="0" w:color="auto"/>
              <w:left w:val="single" w:sz="4" w:space="0" w:color="auto"/>
              <w:bottom w:val="single" w:sz="4" w:space="0" w:color="auto"/>
              <w:right w:val="single" w:sz="4" w:space="0" w:color="auto"/>
            </w:tcBorders>
          </w:tcPr>
          <w:p w14:paraId="53B739CF" w14:textId="77777777" w:rsidR="00220D4A" w:rsidRPr="00D241A4" w:rsidRDefault="00220D4A" w:rsidP="00C361BB">
            <w:pPr>
              <w:pStyle w:val="015"/>
            </w:pPr>
            <w:r w:rsidRPr="00D241A4">
              <w:t>В случае первичной загрузки указывается «0»</w:t>
            </w:r>
          </w:p>
        </w:tc>
      </w:tr>
      <w:tr w:rsidR="00220D4A" w:rsidRPr="00D241A4" w14:paraId="1096C955"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053CA778" w14:textId="77777777" w:rsidR="00220D4A" w:rsidRPr="00D241A4" w:rsidRDefault="00220D4A" w:rsidP="00C361BB">
            <w:r w:rsidRPr="00D241A4">
              <w:t>row</w:t>
            </w:r>
          </w:p>
        </w:tc>
        <w:tc>
          <w:tcPr>
            <w:tcW w:w="1187" w:type="pct"/>
            <w:tcBorders>
              <w:top w:val="single" w:sz="4" w:space="0" w:color="auto"/>
              <w:left w:val="single" w:sz="4" w:space="0" w:color="auto"/>
              <w:bottom w:val="single" w:sz="4" w:space="0" w:color="auto"/>
              <w:right w:val="single" w:sz="4" w:space="0" w:color="auto"/>
            </w:tcBorders>
          </w:tcPr>
          <w:p w14:paraId="02F16D08" w14:textId="77777777" w:rsidR="00220D4A" w:rsidRPr="00D241A4" w:rsidRDefault="00220D4A" w:rsidP="00C361BB">
            <w:r w:rsidRPr="00D241A4">
              <w:t>LastChangeType</w:t>
            </w:r>
          </w:p>
        </w:tc>
        <w:tc>
          <w:tcPr>
            <w:tcW w:w="603" w:type="pct"/>
            <w:tcBorders>
              <w:top w:val="single" w:sz="4" w:space="0" w:color="auto"/>
              <w:left w:val="single" w:sz="4" w:space="0" w:color="auto"/>
              <w:bottom w:val="single" w:sz="4" w:space="0" w:color="auto"/>
              <w:right w:val="single" w:sz="4" w:space="0" w:color="auto"/>
            </w:tcBorders>
          </w:tcPr>
          <w:p w14:paraId="02F0757F" w14:textId="77777777" w:rsidR="00220D4A" w:rsidRPr="00D241A4" w:rsidRDefault="00220D4A" w:rsidP="00C361BB">
            <w:r w:rsidRPr="00D241A4">
              <w:t>STRING</w:t>
            </w:r>
          </w:p>
        </w:tc>
        <w:tc>
          <w:tcPr>
            <w:tcW w:w="355" w:type="pct"/>
            <w:tcBorders>
              <w:top w:val="single" w:sz="4" w:space="0" w:color="auto"/>
              <w:left w:val="single" w:sz="4" w:space="0" w:color="auto"/>
              <w:bottom w:val="single" w:sz="4" w:space="0" w:color="auto"/>
              <w:right w:val="single" w:sz="4" w:space="0" w:color="auto"/>
            </w:tcBorders>
          </w:tcPr>
          <w:p w14:paraId="5DD83558" w14:textId="77777777" w:rsidR="00220D4A" w:rsidRPr="00D241A4" w:rsidRDefault="00220D4A" w:rsidP="00C361BB">
            <w:r w:rsidRPr="00D241A4">
              <w:t>=1</w:t>
            </w:r>
          </w:p>
        </w:tc>
        <w:tc>
          <w:tcPr>
            <w:tcW w:w="631" w:type="pct"/>
            <w:tcBorders>
              <w:top w:val="single" w:sz="4" w:space="0" w:color="auto"/>
              <w:left w:val="single" w:sz="4" w:space="0" w:color="auto"/>
              <w:bottom w:val="single" w:sz="4" w:space="0" w:color="auto"/>
              <w:right w:val="single" w:sz="4" w:space="0" w:color="auto"/>
            </w:tcBorders>
          </w:tcPr>
          <w:p w14:paraId="4A836840" w14:textId="77777777" w:rsidR="00220D4A" w:rsidRPr="00D241A4" w:rsidRDefault="00220D4A" w:rsidP="00C361BB">
            <w:r w:rsidRPr="00D241A4">
              <w:t>Да</w:t>
            </w:r>
          </w:p>
        </w:tc>
        <w:tc>
          <w:tcPr>
            <w:tcW w:w="824" w:type="pct"/>
            <w:tcBorders>
              <w:top w:val="single" w:sz="4" w:space="0" w:color="auto"/>
              <w:left w:val="single" w:sz="4" w:space="0" w:color="auto"/>
              <w:bottom w:val="single" w:sz="4" w:space="0" w:color="auto"/>
              <w:right w:val="single" w:sz="4" w:space="0" w:color="auto"/>
            </w:tcBorders>
          </w:tcPr>
          <w:p w14:paraId="2E43380B" w14:textId="77777777" w:rsidR="00220D4A" w:rsidRPr="00D241A4" w:rsidRDefault="00220D4A" w:rsidP="00C361BB">
            <w:r w:rsidRPr="00D241A4">
              <w:t>Тип последнего изменения</w:t>
            </w:r>
          </w:p>
        </w:tc>
        <w:tc>
          <w:tcPr>
            <w:tcW w:w="753" w:type="pct"/>
            <w:tcBorders>
              <w:top w:val="single" w:sz="4" w:space="0" w:color="auto"/>
              <w:left w:val="single" w:sz="4" w:space="0" w:color="auto"/>
              <w:bottom w:val="single" w:sz="4" w:space="0" w:color="auto"/>
              <w:right w:val="single" w:sz="4" w:space="0" w:color="auto"/>
            </w:tcBorders>
          </w:tcPr>
          <w:p w14:paraId="63C9BAD6" w14:textId="77777777" w:rsidR="00220D4A" w:rsidRPr="00D241A4" w:rsidRDefault="00220D4A" w:rsidP="00C361BB">
            <w:r w:rsidRPr="00D241A4">
              <w:t>Может принимать значения:</w:t>
            </w:r>
          </w:p>
          <w:p w14:paraId="4D119076" w14:textId="77777777" w:rsidR="00220D4A" w:rsidRPr="00D241A4" w:rsidRDefault="00220D4A" w:rsidP="00C361BB">
            <w:r w:rsidRPr="00D241A4">
              <w:t>1 – аннулировать;</w:t>
            </w:r>
          </w:p>
          <w:p w14:paraId="35DFEE36" w14:textId="77777777" w:rsidR="00220D4A" w:rsidRPr="00D241A4" w:rsidRDefault="00220D4A" w:rsidP="00394C92">
            <w:pPr>
              <w:pStyle w:val="afffffff1"/>
              <w:numPr>
                <w:ilvl w:val="0"/>
                <w:numId w:val="77"/>
              </w:numPr>
            </w:pPr>
            <w:bookmarkStart w:id="953" w:name="_Toc472674028"/>
            <w:r w:rsidRPr="00D241A4">
              <w:t>– изменить реквизит, кроме кода;</w:t>
            </w:r>
            <w:bookmarkEnd w:id="953"/>
          </w:p>
          <w:p w14:paraId="6AC2644F" w14:textId="77777777" w:rsidR="00220D4A" w:rsidRPr="00D241A4" w:rsidRDefault="00220D4A" w:rsidP="00394C92">
            <w:pPr>
              <w:pStyle w:val="afffffff1"/>
              <w:numPr>
                <w:ilvl w:val="0"/>
                <w:numId w:val="78"/>
              </w:numPr>
            </w:pPr>
            <w:bookmarkStart w:id="954" w:name="_Toc472674029"/>
            <w:r w:rsidRPr="00D241A4">
              <w:t>– включить;</w:t>
            </w:r>
            <w:bookmarkEnd w:id="954"/>
          </w:p>
          <w:p w14:paraId="3E8F0A9C" w14:textId="77777777" w:rsidR="00220D4A" w:rsidRPr="00D241A4" w:rsidRDefault="00220D4A" w:rsidP="00C361BB">
            <w:r w:rsidRPr="00D241A4">
              <w:t>0 – начальная загрузка</w:t>
            </w:r>
          </w:p>
        </w:tc>
      </w:tr>
      <w:tr w:rsidR="00220D4A" w:rsidRPr="00D241A4" w14:paraId="509F2E91"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03B68060"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0B6782B9" w14:textId="77777777" w:rsidR="00220D4A" w:rsidRPr="00D241A4" w:rsidRDefault="00220D4A" w:rsidP="00C361BB">
            <w:pPr>
              <w:pStyle w:val="015"/>
              <w:rPr>
                <w:lang w:val="en-US"/>
              </w:rPr>
            </w:pPr>
            <w:r w:rsidRPr="00D241A4">
              <w:t>ChangeDate</w:t>
            </w:r>
          </w:p>
        </w:tc>
        <w:tc>
          <w:tcPr>
            <w:tcW w:w="603" w:type="pct"/>
            <w:tcBorders>
              <w:top w:val="single" w:sz="4" w:space="0" w:color="auto"/>
              <w:left w:val="single" w:sz="4" w:space="0" w:color="auto"/>
              <w:bottom w:val="single" w:sz="4" w:space="0" w:color="auto"/>
              <w:right w:val="single" w:sz="4" w:space="0" w:color="auto"/>
            </w:tcBorders>
          </w:tcPr>
          <w:p w14:paraId="1D0EAE41" w14:textId="77777777" w:rsidR="00220D4A" w:rsidRPr="00D241A4" w:rsidRDefault="00220D4A" w:rsidP="00C361BB">
            <w:pPr>
              <w:pStyle w:val="015"/>
            </w:pPr>
            <w:r w:rsidRPr="00D241A4">
              <w:rPr>
                <w:lang w:val="en-US"/>
              </w:rPr>
              <w:t>DATE</w:t>
            </w:r>
            <w:r w:rsidRPr="00D241A4">
              <w:t>2</w:t>
            </w:r>
          </w:p>
        </w:tc>
        <w:tc>
          <w:tcPr>
            <w:tcW w:w="355" w:type="pct"/>
            <w:tcBorders>
              <w:top w:val="single" w:sz="4" w:space="0" w:color="auto"/>
              <w:left w:val="single" w:sz="4" w:space="0" w:color="auto"/>
              <w:bottom w:val="single" w:sz="4" w:space="0" w:color="auto"/>
              <w:right w:val="single" w:sz="4" w:space="0" w:color="auto"/>
            </w:tcBorders>
          </w:tcPr>
          <w:p w14:paraId="573FAC2F" w14:textId="77777777" w:rsidR="00220D4A" w:rsidRPr="00D241A4" w:rsidRDefault="00220D4A" w:rsidP="00C361BB">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40BD663C"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3D07D97F" w14:textId="77777777" w:rsidR="00220D4A" w:rsidRPr="00D241A4" w:rsidRDefault="00220D4A" w:rsidP="00C361BB">
            <w:pPr>
              <w:pStyle w:val="015"/>
              <w:rPr>
                <w:lang w:val="en-US"/>
              </w:rPr>
            </w:pPr>
            <w:r w:rsidRPr="00D241A4">
              <w:rPr>
                <w:lang w:val="en-US"/>
              </w:rPr>
              <w:t>Дата принятия изменения</w:t>
            </w:r>
          </w:p>
        </w:tc>
        <w:tc>
          <w:tcPr>
            <w:tcW w:w="753" w:type="pct"/>
            <w:tcBorders>
              <w:top w:val="single" w:sz="4" w:space="0" w:color="auto"/>
              <w:left w:val="single" w:sz="4" w:space="0" w:color="auto"/>
              <w:bottom w:val="single" w:sz="4" w:space="0" w:color="auto"/>
              <w:right w:val="single" w:sz="4" w:space="0" w:color="auto"/>
            </w:tcBorders>
          </w:tcPr>
          <w:p w14:paraId="712FC4D6" w14:textId="77777777" w:rsidR="00220D4A" w:rsidRPr="00D241A4" w:rsidRDefault="00220D4A" w:rsidP="00C361BB">
            <w:pPr>
              <w:pStyle w:val="015"/>
              <w:rPr>
                <w:lang w:val="en-US"/>
              </w:rPr>
            </w:pPr>
          </w:p>
        </w:tc>
      </w:tr>
      <w:tr w:rsidR="00220D4A" w:rsidRPr="00D241A4" w14:paraId="3E338D9F" w14:textId="77777777" w:rsidTr="00C361BB">
        <w:trPr>
          <w:trHeight w:val="340"/>
        </w:trPr>
        <w:tc>
          <w:tcPr>
            <w:tcW w:w="647" w:type="pct"/>
            <w:tcBorders>
              <w:top w:val="single" w:sz="4" w:space="0" w:color="auto"/>
              <w:left w:val="single" w:sz="4" w:space="0" w:color="auto"/>
              <w:bottom w:val="single" w:sz="4" w:space="0" w:color="auto"/>
              <w:right w:val="single" w:sz="4" w:space="0" w:color="auto"/>
            </w:tcBorders>
          </w:tcPr>
          <w:p w14:paraId="05CA4F04" w14:textId="77777777" w:rsidR="00220D4A" w:rsidRPr="00D241A4" w:rsidRDefault="00220D4A" w:rsidP="00C361BB">
            <w:pPr>
              <w:pStyle w:val="015"/>
              <w:rPr>
                <w:lang w:val="en-US"/>
              </w:rPr>
            </w:pPr>
            <w:r w:rsidRPr="00D241A4">
              <w:rPr>
                <w:lang w:val="en-US"/>
              </w:rPr>
              <w:t>row</w:t>
            </w:r>
          </w:p>
        </w:tc>
        <w:tc>
          <w:tcPr>
            <w:tcW w:w="1187" w:type="pct"/>
            <w:tcBorders>
              <w:top w:val="single" w:sz="4" w:space="0" w:color="auto"/>
              <w:left w:val="single" w:sz="4" w:space="0" w:color="auto"/>
              <w:bottom w:val="single" w:sz="4" w:space="0" w:color="auto"/>
              <w:right w:val="single" w:sz="4" w:space="0" w:color="auto"/>
            </w:tcBorders>
          </w:tcPr>
          <w:p w14:paraId="3D45F3DE" w14:textId="77777777" w:rsidR="00220D4A" w:rsidRPr="00D241A4" w:rsidRDefault="00220D4A" w:rsidP="00C361BB">
            <w:pPr>
              <w:pStyle w:val="015"/>
              <w:rPr>
                <w:lang w:val="en-US"/>
              </w:rPr>
            </w:pPr>
            <w:r w:rsidRPr="00D241A4">
              <w:t>IntroductionDate</w:t>
            </w:r>
          </w:p>
        </w:tc>
        <w:tc>
          <w:tcPr>
            <w:tcW w:w="603" w:type="pct"/>
            <w:tcBorders>
              <w:top w:val="single" w:sz="4" w:space="0" w:color="auto"/>
              <w:left w:val="single" w:sz="4" w:space="0" w:color="auto"/>
              <w:bottom w:val="single" w:sz="4" w:space="0" w:color="auto"/>
              <w:right w:val="single" w:sz="4" w:space="0" w:color="auto"/>
            </w:tcBorders>
          </w:tcPr>
          <w:p w14:paraId="3FA953F4" w14:textId="77777777" w:rsidR="00220D4A" w:rsidRPr="00D241A4" w:rsidRDefault="00220D4A" w:rsidP="00C361BB">
            <w:pPr>
              <w:pStyle w:val="015"/>
            </w:pPr>
            <w:r w:rsidRPr="00D241A4">
              <w:rPr>
                <w:lang w:val="en-US"/>
              </w:rPr>
              <w:t>DATE</w:t>
            </w:r>
            <w:r w:rsidRPr="00D241A4">
              <w:t>2</w:t>
            </w:r>
          </w:p>
        </w:tc>
        <w:tc>
          <w:tcPr>
            <w:tcW w:w="355" w:type="pct"/>
            <w:tcBorders>
              <w:top w:val="single" w:sz="4" w:space="0" w:color="auto"/>
              <w:left w:val="single" w:sz="4" w:space="0" w:color="auto"/>
              <w:bottom w:val="single" w:sz="4" w:space="0" w:color="auto"/>
              <w:right w:val="single" w:sz="4" w:space="0" w:color="auto"/>
            </w:tcBorders>
          </w:tcPr>
          <w:p w14:paraId="5E069C58" w14:textId="77777777" w:rsidR="00220D4A" w:rsidRPr="00D241A4" w:rsidRDefault="00220D4A" w:rsidP="00C361BB">
            <w:pPr>
              <w:pStyle w:val="015"/>
              <w:rPr>
                <w:lang w:val="en-US"/>
              </w:rPr>
            </w:pPr>
          </w:p>
        </w:tc>
        <w:tc>
          <w:tcPr>
            <w:tcW w:w="631" w:type="pct"/>
            <w:tcBorders>
              <w:top w:val="single" w:sz="4" w:space="0" w:color="auto"/>
              <w:left w:val="single" w:sz="4" w:space="0" w:color="auto"/>
              <w:bottom w:val="single" w:sz="4" w:space="0" w:color="auto"/>
              <w:right w:val="single" w:sz="4" w:space="0" w:color="auto"/>
            </w:tcBorders>
          </w:tcPr>
          <w:p w14:paraId="3EA8BA9B" w14:textId="77777777" w:rsidR="00220D4A" w:rsidRPr="00D241A4" w:rsidRDefault="00220D4A" w:rsidP="00C361BB">
            <w:pPr>
              <w:pStyle w:val="015"/>
              <w:rPr>
                <w:lang w:val="en-US"/>
              </w:rPr>
            </w:pPr>
            <w:r w:rsidRPr="00D241A4">
              <w:rPr>
                <w:lang w:val="en-US"/>
              </w:rPr>
              <w:t>Да</w:t>
            </w:r>
          </w:p>
        </w:tc>
        <w:tc>
          <w:tcPr>
            <w:tcW w:w="824" w:type="pct"/>
            <w:tcBorders>
              <w:top w:val="single" w:sz="4" w:space="0" w:color="auto"/>
              <w:left w:val="single" w:sz="4" w:space="0" w:color="auto"/>
              <w:bottom w:val="single" w:sz="4" w:space="0" w:color="auto"/>
              <w:right w:val="single" w:sz="4" w:space="0" w:color="auto"/>
            </w:tcBorders>
          </w:tcPr>
          <w:p w14:paraId="6A0B8F98" w14:textId="77777777" w:rsidR="00220D4A" w:rsidRPr="00D241A4" w:rsidRDefault="00220D4A" w:rsidP="00C361BB">
            <w:pPr>
              <w:pStyle w:val="015"/>
              <w:rPr>
                <w:lang w:val="en-US"/>
              </w:rPr>
            </w:pPr>
            <w:r w:rsidRPr="00D241A4">
              <w:rPr>
                <w:lang w:val="en-US"/>
              </w:rPr>
              <w:t>Дата введения изменения</w:t>
            </w:r>
          </w:p>
        </w:tc>
        <w:tc>
          <w:tcPr>
            <w:tcW w:w="753" w:type="pct"/>
            <w:tcBorders>
              <w:top w:val="single" w:sz="4" w:space="0" w:color="auto"/>
              <w:left w:val="single" w:sz="4" w:space="0" w:color="auto"/>
              <w:bottom w:val="single" w:sz="4" w:space="0" w:color="auto"/>
              <w:right w:val="single" w:sz="4" w:space="0" w:color="auto"/>
            </w:tcBorders>
          </w:tcPr>
          <w:p w14:paraId="58909867" w14:textId="77777777" w:rsidR="00220D4A" w:rsidRPr="00D241A4" w:rsidRDefault="00220D4A" w:rsidP="00C361BB">
            <w:pPr>
              <w:pStyle w:val="015"/>
              <w:rPr>
                <w:lang w:val="en-US"/>
              </w:rPr>
            </w:pPr>
          </w:p>
        </w:tc>
      </w:tr>
    </w:tbl>
    <w:p w14:paraId="5ACCDD4F" w14:textId="77777777" w:rsidR="00220D4A" w:rsidRPr="00D241A4" w:rsidRDefault="00220D4A" w:rsidP="00027251">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3B40D35B"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05303A8" w14:textId="77777777" w:rsidR="00220D4A" w:rsidRPr="00D241A4" w:rsidRDefault="00220D4A" w:rsidP="00C361BB">
            <w:pPr>
              <w:pStyle w:val="SourceCode"/>
            </w:pPr>
            <w:r w:rsidRPr="00D241A4">
              <w:t>&lt;?xml version=”1.0” encoding=”ISO-8859-5”?&gt;</w:t>
            </w:r>
          </w:p>
          <w:p w14:paraId="0BC00359" w14:textId="77777777" w:rsidR="00220D4A" w:rsidRPr="00D241A4" w:rsidRDefault="00220D4A" w:rsidP="00C361BB">
            <w:pPr>
              <w:pStyle w:val="SourceCode"/>
            </w:pPr>
            <w:r w:rsidRPr="00D241A4">
              <w:t>&lt;self:REF_OKSM xmlns:ns=”http://www.roskazna.ru/eb/domain/REF_OKSM/formular”</w:t>
            </w:r>
          </w:p>
          <w:p w14:paraId="604D3377" w14:textId="77777777" w:rsidR="00220D4A" w:rsidRPr="00D241A4" w:rsidRDefault="00220D4A" w:rsidP="00C361BB">
            <w:pPr>
              <w:pStyle w:val="SourceCode"/>
            </w:pPr>
            <w:r w:rsidRPr="00D241A4">
              <w:t xml:space="preserve">               xmlns:xsi=”http://www.w3.org/2001/XMLSchema-instance”</w:t>
            </w:r>
          </w:p>
          <w:p w14:paraId="0CBC450D" w14:textId="77777777" w:rsidR="00220D4A" w:rsidRPr="00D241A4" w:rsidRDefault="00220D4A" w:rsidP="00C361BB">
            <w:pPr>
              <w:pStyle w:val="SourceCode"/>
            </w:pPr>
            <w:r w:rsidRPr="00D241A4">
              <w:t xml:space="preserve">               xmlns:self=”http://www.roskazna.ru/eb/domain/REF_OKSM/formular”</w:t>
            </w:r>
          </w:p>
          <w:p w14:paraId="2DB1AC56" w14:textId="77777777" w:rsidR="00220D4A" w:rsidRPr="00D241A4" w:rsidRDefault="00220D4A" w:rsidP="00C361BB">
            <w:pPr>
              <w:pStyle w:val="SourceCode"/>
            </w:pPr>
            <w:r w:rsidRPr="00D241A4">
              <w:t xml:space="preserve">               version=”1.1”</w:t>
            </w:r>
          </w:p>
          <w:p w14:paraId="142D23F4" w14:textId="77777777" w:rsidR="00220D4A" w:rsidRPr="00D241A4" w:rsidRDefault="00220D4A" w:rsidP="00C361BB">
            <w:pPr>
              <w:pStyle w:val="SourceCode"/>
            </w:pPr>
            <w:r w:rsidRPr="00D241A4">
              <w:t xml:space="preserve">               xsi:schemaLocation=”http://www.roskazna.ru/eb/domain/REF_OKSM/formular REF_OKSM.xsd”&gt;</w:t>
            </w:r>
          </w:p>
          <w:p w14:paraId="22C910C6" w14:textId="77777777" w:rsidR="00220D4A" w:rsidRPr="00D241A4" w:rsidRDefault="00220D4A" w:rsidP="00C361BB">
            <w:pPr>
              <w:pStyle w:val="SourceCode"/>
            </w:pPr>
            <w:r w:rsidRPr="00D241A4">
              <w:t xml:space="preserve">   &lt;row&gt;</w:t>
            </w:r>
          </w:p>
          <w:p w14:paraId="16953A33" w14:textId="77777777" w:rsidR="00220D4A" w:rsidRPr="00D241A4" w:rsidRDefault="00220D4A" w:rsidP="00C361BB">
            <w:pPr>
              <w:pStyle w:val="SourceCode"/>
            </w:pPr>
            <w:r w:rsidRPr="00D241A4">
              <w:t xml:space="preserve">      &lt;GUID&gt;7b961963-e3ec-4341-b2c5-af445a255480&lt;/GUID&gt;</w:t>
            </w:r>
          </w:p>
          <w:p w14:paraId="75E667D4" w14:textId="77777777" w:rsidR="00220D4A" w:rsidRPr="00D241A4" w:rsidRDefault="00220D4A" w:rsidP="00C361BB">
            <w:pPr>
              <w:pStyle w:val="SourceCode"/>
            </w:pPr>
            <w:r w:rsidRPr="00D241A4">
              <w:t xml:space="preserve">      &lt;StartDateActive&gt;2002-07-01T00:00:00+04:00&lt;/StartDateActive&gt;</w:t>
            </w:r>
          </w:p>
          <w:p w14:paraId="232A1DCA" w14:textId="77777777" w:rsidR="00220D4A" w:rsidRPr="00D241A4" w:rsidRDefault="00220D4A" w:rsidP="00C361BB">
            <w:pPr>
              <w:pStyle w:val="SourceCode"/>
            </w:pPr>
            <w:r w:rsidRPr="00D241A4">
              <w:t xml:space="preserve">      &lt;Status&gt;ACTIVE&lt;/Status&gt;</w:t>
            </w:r>
          </w:p>
          <w:p w14:paraId="21C585E8" w14:textId="77777777" w:rsidR="00220D4A" w:rsidRPr="00D241A4" w:rsidRDefault="00220D4A" w:rsidP="00C361BB">
            <w:pPr>
              <w:pStyle w:val="SourceCode"/>
            </w:pPr>
            <w:r w:rsidRPr="00D241A4">
              <w:t xml:space="preserve">      &lt;Code&gt;226&lt;/Code&gt;</w:t>
            </w:r>
          </w:p>
          <w:p w14:paraId="31AEDF9C" w14:textId="77777777" w:rsidR="00220D4A" w:rsidRPr="00D241A4" w:rsidRDefault="00220D4A" w:rsidP="00C361BB">
            <w:pPr>
              <w:pStyle w:val="SourceCode"/>
            </w:pPr>
            <w:r w:rsidRPr="00D241A4">
              <w:t xml:space="preserve">      &lt;ShortName&gt;</w:t>
            </w:r>
            <w:r w:rsidRPr="00D241A4">
              <w:rPr>
                <w:lang w:val="ru-RU"/>
              </w:rPr>
              <w:t>ЭКВАТОРИАЛЬНАЯ</w:t>
            </w:r>
            <w:r w:rsidRPr="00D241A4">
              <w:t xml:space="preserve"> </w:t>
            </w:r>
            <w:r w:rsidRPr="00D241A4">
              <w:rPr>
                <w:lang w:val="ru-RU"/>
              </w:rPr>
              <w:t>ГВИНЕЯ</w:t>
            </w:r>
            <w:r w:rsidRPr="00D241A4">
              <w:t>&lt;/ShortName&gt;</w:t>
            </w:r>
          </w:p>
          <w:p w14:paraId="1CC544B5" w14:textId="77777777" w:rsidR="00220D4A" w:rsidRPr="00D241A4" w:rsidRDefault="00220D4A" w:rsidP="00C361BB">
            <w:pPr>
              <w:pStyle w:val="SourceCode"/>
              <w:rPr>
                <w:lang w:val="ru-RU"/>
              </w:rPr>
            </w:pPr>
            <w:r w:rsidRPr="00D241A4">
              <w:t xml:space="preserve">      </w:t>
            </w:r>
            <w:r w:rsidRPr="00D241A4">
              <w:rPr>
                <w:lang w:val="ru-RU"/>
              </w:rPr>
              <w:t>&lt;FullName&gt;Республика Экваториальная Гвинея&lt;/FullName&gt;</w:t>
            </w:r>
          </w:p>
          <w:p w14:paraId="56E98FD8" w14:textId="77777777" w:rsidR="00220D4A" w:rsidRPr="00D241A4" w:rsidRDefault="00220D4A" w:rsidP="00C361BB">
            <w:pPr>
              <w:pStyle w:val="SourceCode"/>
            </w:pPr>
            <w:r w:rsidRPr="00D241A4">
              <w:rPr>
                <w:lang w:val="ru-RU"/>
              </w:rPr>
              <w:t xml:space="preserve">      </w:t>
            </w:r>
            <w:r w:rsidRPr="00D241A4">
              <w:t>&lt;AlfaCode2&gt;GQ&lt;/AlfaCode2&gt;</w:t>
            </w:r>
          </w:p>
          <w:p w14:paraId="5940453B" w14:textId="77777777" w:rsidR="00220D4A" w:rsidRPr="00D241A4" w:rsidRDefault="00220D4A" w:rsidP="00C361BB">
            <w:pPr>
              <w:pStyle w:val="SourceCode"/>
            </w:pPr>
            <w:r w:rsidRPr="00D241A4">
              <w:t xml:space="preserve">      &lt;AlfaCode3&gt;GNQ&lt;/AlfaCode3&gt;</w:t>
            </w:r>
          </w:p>
          <w:p w14:paraId="11ACDAA1" w14:textId="77777777" w:rsidR="00220D4A" w:rsidRPr="00D241A4" w:rsidRDefault="00220D4A" w:rsidP="00C361BB">
            <w:pPr>
              <w:pStyle w:val="SourceCode"/>
            </w:pPr>
            <w:r w:rsidRPr="00D241A4">
              <w:t xml:space="preserve">      &lt;LastChangeNum&gt;0&lt;/LastChangeNum&gt;</w:t>
            </w:r>
          </w:p>
          <w:p w14:paraId="2F4BFF12" w14:textId="77777777" w:rsidR="00220D4A" w:rsidRPr="00D241A4" w:rsidRDefault="00220D4A" w:rsidP="00C361BB">
            <w:pPr>
              <w:pStyle w:val="SourceCode"/>
            </w:pPr>
            <w:r w:rsidRPr="00D241A4">
              <w:t xml:space="preserve">      &lt;LastChangeType&gt;0&lt;/LastChangeType&gt;</w:t>
            </w:r>
          </w:p>
          <w:p w14:paraId="1185324E" w14:textId="77777777" w:rsidR="00220D4A" w:rsidRPr="00D241A4" w:rsidRDefault="00220D4A" w:rsidP="00C361BB">
            <w:pPr>
              <w:pStyle w:val="SourceCode"/>
            </w:pPr>
            <w:r w:rsidRPr="00D241A4">
              <w:t xml:space="preserve">      &lt;ChangeDate&gt;2014-12-14&lt;/ChangeDate&gt;</w:t>
            </w:r>
          </w:p>
          <w:p w14:paraId="3DE788DE" w14:textId="77777777" w:rsidR="00220D4A" w:rsidRPr="00D241A4" w:rsidRDefault="00220D4A" w:rsidP="00C361BB">
            <w:pPr>
              <w:pStyle w:val="SourceCode"/>
            </w:pPr>
            <w:r w:rsidRPr="00D241A4">
              <w:t xml:space="preserve">      &lt;IntroductionDate&gt;2002-07-01&lt;/IntroductionDate&gt;</w:t>
            </w:r>
          </w:p>
          <w:p w14:paraId="767A7EC4" w14:textId="77777777" w:rsidR="00220D4A" w:rsidRPr="00D241A4" w:rsidRDefault="00220D4A" w:rsidP="00C361BB">
            <w:pPr>
              <w:pStyle w:val="SourceCode"/>
            </w:pPr>
            <w:r w:rsidRPr="00D241A4">
              <w:t xml:space="preserve">   &lt;/row&gt;</w:t>
            </w:r>
          </w:p>
          <w:p w14:paraId="545E2867" w14:textId="77777777" w:rsidR="00220D4A" w:rsidRPr="00D241A4" w:rsidRDefault="00220D4A" w:rsidP="00C361BB">
            <w:pPr>
              <w:pStyle w:val="SourceCode"/>
            </w:pPr>
            <w:r w:rsidRPr="00D241A4">
              <w:t>&lt;/self:REF_OKSM&gt;</w:t>
            </w:r>
          </w:p>
        </w:tc>
      </w:tr>
    </w:tbl>
    <w:p w14:paraId="40F91F07" w14:textId="77777777" w:rsidR="00220D4A" w:rsidRPr="00D241A4" w:rsidRDefault="00220D4A" w:rsidP="00394C92">
      <w:pPr>
        <w:pStyle w:val="02"/>
        <w:rPr>
          <w:color w:val="auto"/>
        </w:rPr>
      </w:pPr>
      <w:bookmarkStart w:id="955" w:name="_Ref400117131"/>
      <w:bookmarkStart w:id="956" w:name="_Toc472674030"/>
      <w:bookmarkStart w:id="957" w:name="_Toc507584167"/>
      <w:r w:rsidRPr="00D241A4">
        <w:rPr>
          <w:color w:val="auto"/>
        </w:rPr>
        <w:t>Общероссийский классификатор территорий муниципальных образований</w:t>
      </w:r>
      <w:bookmarkEnd w:id="952"/>
      <w:bookmarkEnd w:id="955"/>
      <w:bookmarkEnd w:id="956"/>
      <w:bookmarkEnd w:id="957"/>
    </w:p>
    <w:p w14:paraId="302828A2" w14:textId="77777777" w:rsidR="00220D4A" w:rsidRPr="00D241A4" w:rsidRDefault="00220D4A" w:rsidP="00027251">
      <w:pPr>
        <w:pStyle w:val="03"/>
        <w:numPr>
          <w:ilvl w:val="2"/>
          <w:numId w:val="49"/>
        </w:numPr>
        <w:tabs>
          <w:tab w:val="clear" w:pos="1985"/>
          <w:tab w:val="num" w:pos="709"/>
        </w:tabs>
        <w:ind w:left="709"/>
        <w:rPr>
          <w:color w:val="auto"/>
        </w:rPr>
      </w:pPr>
      <w:bookmarkStart w:id="958" w:name="_Toc472674031"/>
      <w:r w:rsidRPr="00D241A4">
        <w:rPr>
          <w:color w:val="auto"/>
        </w:rPr>
        <w:t xml:space="preserve"> </w:t>
      </w:r>
      <w:bookmarkStart w:id="959" w:name="_Toc507584168"/>
      <w:r w:rsidRPr="00D241A4">
        <w:rPr>
          <w:color w:val="auto"/>
        </w:rPr>
        <w:t>Назначение и маршрут справочника</w:t>
      </w:r>
      <w:bookmarkEnd w:id="958"/>
      <w:bookmarkEnd w:id="959"/>
    </w:p>
    <w:p w14:paraId="0FABA792" w14:textId="765E721C" w:rsidR="00220D4A" w:rsidRPr="00D241A4" w:rsidRDefault="00220D4A" w:rsidP="00063685">
      <w:pPr>
        <w:pStyle w:val="affffff2"/>
      </w:pPr>
      <w:r w:rsidRPr="00D241A4">
        <w:t xml:space="preserve">Справочник «Общероссийский классификатор территорий муниципальных образований» передается между </w:t>
      </w:r>
      <w:r w:rsidR="00FE40CB">
        <w:rPr>
          <w:lang w:val="ru-RU"/>
        </w:rPr>
        <w:t>под</w:t>
      </w:r>
      <w:r w:rsidRPr="00D241A4">
        <w:t xml:space="preserve">системой НСИ и системами </w:t>
      </w:r>
      <w:r w:rsidR="00B24A69"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474841EA"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138</w:t>
      </w:r>
      <w:r w:rsidRPr="00D241A4">
        <w:rPr>
          <w:rFonts w:cs="Times New Roman"/>
          <w:noProof/>
        </w:rPr>
        <w:fldChar w:fldCharType="end"/>
      </w:r>
      <w:r w:rsidRPr="00D241A4">
        <w:rPr>
          <w:rFonts w:cs="Times New Roman"/>
        </w:rPr>
        <w:t>. Маршрут справочника «Общероссийский классификатор территорий муниципальных образований»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1977"/>
        <w:gridCol w:w="1978"/>
        <w:gridCol w:w="3483"/>
      </w:tblGrid>
      <w:tr w:rsidR="00220D4A" w:rsidRPr="00D241A4" w14:paraId="26640F37"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A15787D" w14:textId="77777777" w:rsidR="00220D4A" w:rsidRPr="00D241A4" w:rsidRDefault="00220D4A" w:rsidP="00C361BB">
            <w:pPr>
              <w:pStyle w:val="afffffd"/>
              <w:rPr>
                <w:color w:val="auto"/>
              </w:rPr>
            </w:pPr>
            <w:r w:rsidRPr="00D241A4">
              <w:rPr>
                <w:color w:val="auto"/>
              </w:rPr>
              <w:t>Отправитель</w:t>
            </w:r>
          </w:p>
        </w:tc>
        <w:tc>
          <w:tcPr>
            <w:tcW w:w="1977" w:type="dxa"/>
            <w:tcBorders>
              <w:top w:val="single" w:sz="4" w:space="0" w:color="auto"/>
              <w:left w:val="single" w:sz="4" w:space="0" w:color="auto"/>
              <w:bottom w:val="single" w:sz="4" w:space="0" w:color="auto"/>
              <w:right w:val="single" w:sz="4" w:space="0" w:color="auto"/>
            </w:tcBorders>
            <w:shd w:val="clear" w:color="auto" w:fill="E6E6E6"/>
          </w:tcPr>
          <w:p w14:paraId="64BC1C04" w14:textId="77777777" w:rsidR="00220D4A" w:rsidRPr="00D241A4" w:rsidRDefault="00220D4A" w:rsidP="00C361BB">
            <w:pPr>
              <w:pStyle w:val="afffffd"/>
              <w:rPr>
                <w:color w:val="auto"/>
              </w:rPr>
            </w:pPr>
            <w:r w:rsidRPr="00D241A4">
              <w:rPr>
                <w:color w:val="auto"/>
              </w:rPr>
              <w:t>Получатель</w:t>
            </w:r>
          </w:p>
        </w:tc>
        <w:tc>
          <w:tcPr>
            <w:tcW w:w="1978" w:type="dxa"/>
            <w:tcBorders>
              <w:top w:val="single" w:sz="4" w:space="0" w:color="auto"/>
              <w:left w:val="single" w:sz="4" w:space="0" w:color="auto"/>
              <w:bottom w:val="single" w:sz="4" w:space="0" w:color="auto"/>
              <w:right w:val="single" w:sz="4" w:space="0" w:color="auto"/>
            </w:tcBorders>
            <w:shd w:val="clear" w:color="auto" w:fill="E6E6E6"/>
          </w:tcPr>
          <w:p w14:paraId="1F8B9FAB" w14:textId="77777777" w:rsidR="00220D4A" w:rsidRPr="00D241A4" w:rsidRDefault="00220D4A" w:rsidP="00C361BB">
            <w:pPr>
              <w:pStyle w:val="afffffd"/>
              <w:rPr>
                <w:color w:val="auto"/>
              </w:rPr>
            </w:pPr>
            <w:r w:rsidRPr="00D241A4">
              <w:rPr>
                <w:color w:val="auto"/>
              </w:rPr>
              <w:t>Тип периодичности</w:t>
            </w:r>
          </w:p>
        </w:tc>
        <w:tc>
          <w:tcPr>
            <w:tcW w:w="3483" w:type="dxa"/>
            <w:tcBorders>
              <w:top w:val="single" w:sz="4" w:space="0" w:color="auto"/>
              <w:left w:val="single" w:sz="4" w:space="0" w:color="auto"/>
              <w:bottom w:val="single" w:sz="4" w:space="0" w:color="auto"/>
              <w:right w:val="single" w:sz="4" w:space="0" w:color="auto"/>
            </w:tcBorders>
            <w:shd w:val="clear" w:color="auto" w:fill="E6E6E6"/>
          </w:tcPr>
          <w:p w14:paraId="4A793145" w14:textId="77777777" w:rsidR="00220D4A" w:rsidRPr="00D241A4" w:rsidRDefault="00220D4A" w:rsidP="00C361BB">
            <w:pPr>
              <w:pStyle w:val="afffffd"/>
              <w:rPr>
                <w:color w:val="auto"/>
              </w:rPr>
            </w:pPr>
            <w:r w:rsidRPr="00D241A4">
              <w:rPr>
                <w:color w:val="auto"/>
              </w:rPr>
              <w:t>Примечание</w:t>
            </w:r>
          </w:p>
        </w:tc>
      </w:tr>
      <w:tr w:rsidR="00220D4A" w:rsidRPr="00D241A4" w14:paraId="265AC42D" w14:textId="77777777" w:rsidTr="00C361BB">
        <w:tc>
          <w:tcPr>
            <w:tcW w:w="2390" w:type="dxa"/>
          </w:tcPr>
          <w:p w14:paraId="67A88114" w14:textId="77777777" w:rsidR="00220D4A" w:rsidRPr="00D241A4" w:rsidRDefault="00220D4A" w:rsidP="00C361BB">
            <w:pPr>
              <w:pStyle w:val="015"/>
            </w:pPr>
            <w:r w:rsidRPr="00D241A4">
              <w:t>НСИ</w:t>
            </w:r>
          </w:p>
        </w:tc>
        <w:tc>
          <w:tcPr>
            <w:tcW w:w="1977" w:type="dxa"/>
          </w:tcPr>
          <w:p w14:paraId="466CBCC6" w14:textId="77777777" w:rsidR="00220D4A" w:rsidRPr="00D241A4" w:rsidRDefault="00220D4A" w:rsidP="00C361BB">
            <w:pPr>
              <w:pStyle w:val="015"/>
            </w:pPr>
            <w:r w:rsidRPr="00D241A4">
              <w:t>АСФК</w:t>
            </w:r>
          </w:p>
        </w:tc>
        <w:tc>
          <w:tcPr>
            <w:tcW w:w="1978" w:type="dxa"/>
          </w:tcPr>
          <w:p w14:paraId="5492CFF8" w14:textId="77777777" w:rsidR="00220D4A" w:rsidRPr="00D241A4" w:rsidRDefault="00220D4A" w:rsidP="00C361BB">
            <w:pPr>
              <w:pStyle w:val="015"/>
            </w:pPr>
            <w:r w:rsidRPr="00D241A4">
              <w:t>По факту предоставления данных</w:t>
            </w:r>
          </w:p>
        </w:tc>
        <w:tc>
          <w:tcPr>
            <w:tcW w:w="3483" w:type="dxa"/>
          </w:tcPr>
          <w:p w14:paraId="1F414758" w14:textId="77777777" w:rsidR="00220D4A" w:rsidRPr="00D241A4" w:rsidRDefault="00220D4A" w:rsidP="00C361BB">
            <w:pPr>
              <w:pStyle w:val="015"/>
            </w:pPr>
            <w:r w:rsidRPr="00D241A4">
              <w:t xml:space="preserve">Используется формат, описанный в </w:t>
            </w:r>
            <w:r w:rsidRPr="00D241A4">
              <w:fldChar w:fldCharType="begin"/>
            </w:r>
            <w:r w:rsidRPr="00D241A4">
              <w:instrText xml:space="preserve"> REF _Ref389520196 \r \h  \* MERGEFORMAT </w:instrText>
            </w:r>
            <w:r w:rsidRPr="00D241A4">
              <w:fldChar w:fldCharType="separate"/>
            </w:r>
            <w:r w:rsidR="00EC3660">
              <w:t>8.10.2</w:t>
            </w:r>
            <w:r w:rsidRPr="00D241A4">
              <w:fldChar w:fldCharType="end"/>
            </w:r>
            <w:r w:rsidRPr="00D241A4">
              <w:t xml:space="preserve"> а также универсальный формат системы «Электронный бюджет», описанный в </w:t>
            </w:r>
            <w:r w:rsidRPr="00D241A4">
              <w:fldChar w:fldCharType="begin"/>
            </w:r>
            <w:r w:rsidRPr="00D241A4">
              <w:instrText xml:space="preserve"> REF _Ref389520201 \r \h  \* MERGEFORMAT </w:instrText>
            </w:r>
            <w:r w:rsidRPr="00D241A4">
              <w:fldChar w:fldCharType="separate"/>
            </w:r>
            <w:r w:rsidR="00EC3660">
              <w:t>8.10.3</w:t>
            </w:r>
            <w:r w:rsidRPr="00D241A4">
              <w:fldChar w:fldCharType="end"/>
            </w:r>
          </w:p>
        </w:tc>
      </w:tr>
      <w:tr w:rsidR="00220D4A" w:rsidRPr="00D241A4" w14:paraId="02316FB6" w14:textId="77777777" w:rsidTr="00C361BB">
        <w:tc>
          <w:tcPr>
            <w:tcW w:w="2390" w:type="dxa"/>
          </w:tcPr>
          <w:p w14:paraId="0324B796" w14:textId="77777777" w:rsidR="00220D4A" w:rsidRPr="00D241A4" w:rsidRDefault="00220D4A" w:rsidP="00C361BB">
            <w:pPr>
              <w:pStyle w:val="015"/>
            </w:pPr>
            <w:r w:rsidRPr="00D241A4">
              <w:t>НСИ</w:t>
            </w:r>
          </w:p>
        </w:tc>
        <w:tc>
          <w:tcPr>
            <w:tcW w:w="1977" w:type="dxa"/>
          </w:tcPr>
          <w:p w14:paraId="32A3A2AD" w14:textId="77777777" w:rsidR="00220D4A" w:rsidRPr="00D241A4" w:rsidRDefault="00220D4A" w:rsidP="00C361BB">
            <w:pPr>
              <w:pStyle w:val="015"/>
            </w:pPr>
            <w:r w:rsidRPr="00D241A4">
              <w:t>СЭД Центр КС</w:t>
            </w:r>
          </w:p>
        </w:tc>
        <w:tc>
          <w:tcPr>
            <w:tcW w:w="1978" w:type="dxa"/>
          </w:tcPr>
          <w:p w14:paraId="4AA48EA2" w14:textId="77777777" w:rsidR="00220D4A" w:rsidRPr="00D241A4" w:rsidRDefault="00220D4A" w:rsidP="00C361BB">
            <w:pPr>
              <w:pStyle w:val="015"/>
            </w:pPr>
            <w:r w:rsidRPr="00D241A4">
              <w:t>По факту предоставления данных</w:t>
            </w:r>
          </w:p>
        </w:tc>
        <w:tc>
          <w:tcPr>
            <w:tcW w:w="3483" w:type="dxa"/>
          </w:tcPr>
          <w:p w14:paraId="2600A7C8" w14:textId="77777777" w:rsidR="00220D4A" w:rsidRPr="00D241A4" w:rsidRDefault="00220D4A" w:rsidP="00C361BB">
            <w:pPr>
              <w:pStyle w:val="015"/>
            </w:pPr>
            <w:r w:rsidRPr="00D241A4">
              <w:t xml:space="preserve">Формат файла описан в п. </w:t>
            </w:r>
            <w:r w:rsidRPr="00D241A4">
              <w:fldChar w:fldCharType="begin"/>
            </w:r>
            <w:r w:rsidRPr="00D241A4">
              <w:instrText xml:space="preserve"> REF _Ref389520196 \r \h  \* MERGEFORMAT </w:instrText>
            </w:r>
            <w:r w:rsidRPr="00D241A4">
              <w:fldChar w:fldCharType="separate"/>
            </w:r>
            <w:r w:rsidR="00EC3660">
              <w:t>8.10.2</w:t>
            </w:r>
            <w:r w:rsidRPr="00D241A4">
              <w:fldChar w:fldCharType="end"/>
            </w:r>
          </w:p>
        </w:tc>
      </w:tr>
      <w:tr w:rsidR="00220D4A" w:rsidRPr="00D241A4" w14:paraId="7D9C2D18" w14:textId="77777777" w:rsidTr="00C361BB">
        <w:tc>
          <w:tcPr>
            <w:tcW w:w="2390" w:type="dxa"/>
          </w:tcPr>
          <w:p w14:paraId="3D975A9B" w14:textId="77777777" w:rsidR="00220D4A" w:rsidRPr="00D241A4" w:rsidRDefault="00220D4A" w:rsidP="00C361BB">
            <w:pPr>
              <w:pStyle w:val="015"/>
            </w:pPr>
            <w:r w:rsidRPr="00D241A4">
              <w:t>НСИ</w:t>
            </w:r>
          </w:p>
        </w:tc>
        <w:tc>
          <w:tcPr>
            <w:tcW w:w="1977" w:type="dxa"/>
          </w:tcPr>
          <w:p w14:paraId="727BBCB5" w14:textId="77777777" w:rsidR="00220D4A" w:rsidRPr="00D241A4" w:rsidRDefault="00220D4A" w:rsidP="00C361BB">
            <w:pPr>
              <w:pStyle w:val="015"/>
            </w:pPr>
            <w:r w:rsidRPr="00D241A4">
              <w:t>ООС</w:t>
            </w:r>
          </w:p>
        </w:tc>
        <w:tc>
          <w:tcPr>
            <w:tcW w:w="1978" w:type="dxa"/>
          </w:tcPr>
          <w:p w14:paraId="100358C7" w14:textId="77777777" w:rsidR="00220D4A" w:rsidRPr="00D241A4" w:rsidRDefault="00220D4A" w:rsidP="00C361BB">
            <w:pPr>
              <w:pStyle w:val="015"/>
            </w:pPr>
            <w:r w:rsidRPr="00D241A4">
              <w:t>По факту предоставления данных</w:t>
            </w:r>
          </w:p>
        </w:tc>
        <w:tc>
          <w:tcPr>
            <w:tcW w:w="3483" w:type="dxa"/>
          </w:tcPr>
          <w:p w14:paraId="6B7188DB"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_Ref389520201 \r \h  \* MERGEFORMAT </w:instrText>
            </w:r>
            <w:r w:rsidRPr="00D241A4">
              <w:fldChar w:fldCharType="separate"/>
            </w:r>
            <w:r w:rsidR="00EC3660">
              <w:t>8.10.3</w:t>
            </w:r>
            <w:r w:rsidRPr="00D241A4">
              <w:fldChar w:fldCharType="end"/>
            </w:r>
          </w:p>
        </w:tc>
      </w:tr>
      <w:tr w:rsidR="00220D4A" w:rsidRPr="00D241A4" w14:paraId="5A44E02C" w14:textId="77777777" w:rsidTr="00C361BB">
        <w:tc>
          <w:tcPr>
            <w:tcW w:w="2390" w:type="dxa"/>
          </w:tcPr>
          <w:p w14:paraId="6B7AF584" w14:textId="77777777" w:rsidR="00220D4A" w:rsidRPr="00D241A4" w:rsidRDefault="00220D4A" w:rsidP="00C361BB">
            <w:pPr>
              <w:pStyle w:val="015"/>
            </w:pPr>
            <w:r w:rsidRPr="00D241A4">
              <w:t>НСИ</w:t>
            </w:r>
          </w:p>
        </w:tc>
        <w:tc>
          <w:tcPr>
            <w:tcW w:w="1977" w:type="dxa"/>
          </w:tcPr>
          <w:p w14:paraId="6729B645" w14:textId="77777777" w:rsidR="00220D4A" w:rsidRPr="00D241A4" w:rsidRDefault="00220D4A" w:rsidP="00C361BB">
            <w:pPr>
              <w:pStyle w:val="015"/>
            </w:pPr>
            <w:r w:rsidRPr="00D241A4">
              <w:t>ОС ГМУ</w:t>
            </w:r>
          </w:p>
        </w:tc>
        <w:tc>
          <w:tcPr>
            <w:tcW w:w="1978" w:type="dxa"/>
          </w:tcPr>
          <w:p w14:paraId="464275DE" w14:textId="77777777" w:rsidR="00220D4A" w:rsidRPr="00D241A4" w:rsidRDefault="00220D4A" w:rsidP="00C361BB">
            <w:pPr>
              <w:pStyle w:val="015"/>
            </w:pPr>
            <w:r w:rsidRPr="00D241A4">
              <w:t>По факту предоставления данных</w:t>
            </w:r>
          </w:p>
        </w:tc>
        <w:tc>
          <w:tcPr>
            <w:tcW w:w="3483" w:type="dxa"/>
          </w:tcPr>
          <w:p w14:paraId="7EB0A8B3"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_Ref389520201 \r \h  \* MERGEFORMAT </w:instrText>
            </w:r>
            <w:r w:rsidRPr="00D241A4">
              <w:fldChar w:fldCharType="separate"/>
            </w:r>
            <w:r w:rsidR="00EC3660">
              <w:t>8.10.3</w:t>
            </w:r>
            <w:r w:rsidRPr="00D241A4">
              <w:fldChar w:fldCharType="end"/>
            </w:r>
          </w:p>
        </w:tc>
      </w:tr>
      <w:tr w:rsidR="00220D4A" w:rsidRPr="00D241A4" w14:paraId="2E3255D2" w14:textId="77777777" w:rsidTr="00C361BB">
        <w:tc>
          <w:tcPr>
            <w:tcW w:w="2390" w:type="dxa"/>
          </w:tcPr>
          <w:p w14:paraId="1F58EFA6" w14:textId="77777777" w:rsidR="00220D4A" w:rsidRPr="00D241A4" w:rsidRDefault="00220D4A" w:rsidP="00C361BB">
            <w:pPr>
              <w:pStyle w:val="015"/>
            </w:pPr>
            <w:r w:rsidRPr="00D241A4">
              <w:t>НСИ</w:t>
            </w:r>
          </w:p>
        </w:tc>
        <w:tc>
          <w:tcPr>
            <w:tcW w:w="1977" w:type="dxa"/>
          </w:tcPr>
          <w:p w14:paraId="31EE69DB" w14:textId="77777777" w:rsidR="00220D4A" w:rsidRPr="00D241A4" w:rsidRDefault="00220D4A" w:rsidP="00C361BB">
            <w:pPr>
              <w:pStyle w:val="015"/>
            </w:pPr>
            <w:r w:rsidRPr="00D241A4">
              <w:t>АКСИОК</w:t>
            </w:r>
          </w:p>
        </w:tc>
        <w:tc>
          <w:tcPr>
            <w:tcW w:w="1978" w:type="dxa"/>
          </w:tcPr>
          <w:p w14:paraId="225FB307" w14:textId="77777777" w:rsidR="00220D4A" w:rsidRPr="00D241A4" w:rsidRDefault="00220D4A" w:rsidP="00C361BB">
            <w:pPr>
              <w:pStyle w:val="015"/>
            </w:pPr>
            <w:r w:rsidRPr="00D241A4">
              <w:t>По факту предоставления данных</w:t>
            </w:r>
          </w:p>
        </w:tc>
        <w:tc>
          <w:tcPr>
            <w:tcW w:w="3483" w:type="dxa"/>
          </w:tcPr>
          <w:p w14:paraId="4C63DD6C"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_Ref389520201 \r \h  \* MERGEFORMAT </w:instrText>
            </w:r>
            <w:r w:rsidRPr="00D241A4">
              <w:fldChar w:fldCharType="separate"/>
            </w:r>
            <w:r w:rsidR="00EC3660">
              <w:t>8.10.3</w:t>
            </w:r>
            <w:r w:rsidRPr="00D241A4">
              <w:fldChar w:fldCharType="end"/>
            </w:r>
          </w:p>
        </w:tc>
      </w:tr>
      <w:tr w:rsidR="00220D4A" w:rsidRPr="00D241A4" w14:paraId="561AF5EA" w14:textId="77777777" w:rsidTr="00C361BB">
        <w:tc>
          <w:tcPr>
            <w:tcW w:w="2390" w:type="dxa"/>
          </w:tcPr>
          <w:p w14:paraId="5C132E1B" w14:textId="77777777" w:rsidR="00220D4A" w:rsidRPr="00D241A4" w:rsidRDefault="00220D4A" w:rsidP="00C361BB">
            <w:pPr>
              <w:pStyle w:val="015"/>
            </w:pPr>
            <w:r w:rsidRPr="00D241A4">
              <w:t>НСИ</w:t>
            </w:r>
          </w:p>
        </w:tc>
        <w:tc>
          <w:tcPr>
            <w:tcW w:w="1977" w:type="dxa"/>
          </w:tcPr>
          <w:p w14:paraId="66DCB353" w14:textId="77777777" w:rsidR="00220D4A" w:rsidRPr="00D241A4" w:rsidRDefault="00220D4A" w:rsidP="00C361BB">
            <w:pPr>
              <w:pStyle w:val="015"/>
            </w:pPr>
            <w:r w:rsidRPr="00D241A4">
              <w:t>ЕПБС</w:t>
            </w:r>
          </w:p>
        </w:tc>
        <w:tc>
          <w:tcPr>
            <w:tcW w:w="1978" w:type="dxa"/>
          </w:tcPr>
          <w:p w14:paraId="3BD8581C" w14:textId="77777777" w:rsidR="00220D4A" w:rsidRPr="00D241A4" w:rsidRDefault="00220D4A" w:rsidP="00C361BB">
            <w:pPr>
              <w:pStyle w:val="015"/>
            </w:pPr>
            <w:r w:rsidRPr="00D241A4">
              <w:t>По факту предоставления данных</w:t>
            </w:r>
          </w:p>
        </w:tc>
        <w:tc>
          <w:tcPr>
            <w:tcW w:w="3483" w:type="dxa"/>
          </w:tcPr>
          <w:p w14:paraId="75B905A8"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_Ref389520201 \r \h  \* MERGEFORMAT </w:instrText>
            </w:r>
            <w:r w:rsidRPr="00D241A4">
              <w:fldChar w:fldCharType="separate"/>
            </w:r>
            <w:r w:rsidR="00EC3660">
              <w:t>8.10.3</w:t>
            </w:r>
            <w:r w:rsidRPr="00D241A4">
              <w:fldChar w:fldCharType="end"/>
            </w:r>
          </w:p>
        </w:tc>
      </w:tr>
    </w:tbl>
    <w:p w14:paraId="635903D2" w14:textId="77777777" w:rsidR="00220D4A" w:rsidRPr="00D241A4" w:rsidRDefault="00220D4A" w:rsidP="00A55CB4">
      <w:pPr>
        <w:pStyle w:val="03"/>
        <w:numPr>
          <w:ilvl w:val="2"/>
          <w:numId w:val="49"/>
        </w:numPr>
        <w:tabs>
          <w:tab w:val="clear" w:pos="1985"/>
          <w:tab w:val="num" w:pos="709"/>
        </w:tabs>
        <w:ind w:left="709"/>
        <w:rPr>
          <w:color w:val="auto"/>
        </w:rPr>
      </w:pPr>
      <w:bookmarkStart w:id="960" w:name="_Ref389520196"/>
      <w:bookmarkStart w:id="961" w:name="_Toc472674032"/>
      <w:r w:rsidRPr="00D241A4">
        <w:rPr>
          <w:color w:val="auto"/>
        </w:rPr>
        <w:t xml:space="preserve"> </w:t>
      </w:r>
      <w:bookmarkStart w:id="962" w:name="_Toc507584169"/>
      <w:r w:rsidRPr="00D241A4">
        <w:rPr>
          <w:color w:val="auto"/>
        </w:rPr>
        <w:t>Описание полей документа</w:t>
      </w:r>
      <w:bookmarkEnd w:id="960"/>
      <w:bookmarkEnd w:id="961"/>
      <w:bookmarkEnd w:id="962"/>
    </w:p>
    <w:p w14:paraId="68F48C1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139</w:t>
      </w:r>
      <w:r w:rsidRPr="00D241A4">
        <w:rPr>
          <w:rFonts w:cs="Times New Roman"/>
          <w:noProof/>
        </w:rPr>
        <w:fldChar w:fldCharType="end"/>
      </w:r>
      <w:r w:rsidRPr="00D241A4">
        <w:rPr>
          <w:rFonts w:cs="Times New Roman"/>
        </w:rPr>
        <w:t>. Описание полей справочника «Общероссийский классификатор территорий муниципальных образований»</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2CD2BF7B"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8B04C45"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E6A9FB9"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B7E5FF1"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0A334B0A"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6CD271BB"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0620E7D" w14:textId="77777777" w:rsidR="00220D4A" w:rsidRPr="00D241A4" w:rsidRDefault="00220D4A" w:rsidP="00C361BB">
            <w:pPr>
              <w:pStyle w:val="afffffd"/>
              <w:rPr>
                <w:color w:val="auto"/>
              </w:rPr>
            </w:pPr>
            <w:r w:rsidRPr="00D241A4">
              <w:rPr>
                <w:color w:val="auto"/>
              </w:rPr>
              <w:t>Примечание</w:t>
            </w:r>
          </w:p>
        </w:tc>
      </w:tr>
      <w:tr w:rsidR="00220D4A" w:rsidRPr="00D241A4" w14:paraId="02DFD04A" w14:textId="77777777" w:rsidTr="00C361BB">
        <w:tc>
          <w:tcPr>
            <w:tcW w:w="1915" w:type="dxa"/>
            <w:vAlign w:val="center"/>
          </w:tcPr>
          <w:p w14:paraId="2C08A501" w14:textId="77777777" w:rsidR="00220D4A" w:rsidRPr="00D241A4" w:rsidRDefault="00220D4A" w:rsidP="00C361BB">
            <w:pPr>
              <w:pStyle w:val="015"/>
            </w:pPr>
            <w:r w:rsidRPr="00D241A4">
              <w:t>Регион</w:t>
            </w:r>
          </w:p>
        </w:tc>
        <w:tc>
          <w:tcPr>
            <w:tcW w:w="1737" w:type="dxa"/>
            <w:vAlign w:val="center"/>
          </w:tcPr>
          <w:p w14:paraId="62AEF09A" w14:textId="77777777" w:rsidR="00220D4A" w:rsidRPr="00D241A4" w:rsidRDefault="00220D4A" w:rsidP="00C361BB">
            <w:pPr>
              <w:pStyle w:val="015"/>
            </w:pPr>
            <w:r w:rsidRPr="00D241A4">
              <w:t>TER</w:t>
            </w:r>
          </w:p>
        </w:tc>
        <w:tc>
          <w:tcPr>
            <w:tcW w:w="1276" w:type="dxa"/>
          </w:tcPr>
          <w:p w14:paraId="6C512A98" w14:textId="77777777" w:rsidR="00220D4A" w:rsidRPr="00D241A4" w:rsidRDefault="00220D4A" w:rsidP="00C361BB">
            <w:pPr>
              <w:pStyle w:val="015"/>
            </w:pPr>
            <w:r w:rsidRPr="00D241A4">
              <w:t>CHAR</w:t>
            </w:r>
          </w:p>
        </w:tc>
        <w:tc>
          <w:tcPr>
            <w:tcW w:w="898" w:type="dxa"/>
            <w:vAlign w:val="center"/>
          </w:tcPr>
          <w:p w14:paraId="00DC0395" w14:textId="77777777" w:rsidR="00220D4A" w:rsidRPr="00D241A4" w:rsidRDefault="00220D4A" w:rsidP="00C361BB">
            <w:pPr>
              <w:pStyle w:val="015"/>
            </w:pPr>
            <w:r w:rsidRPr="00D241A4">
              <w:t>= 2</w:t>
            </w:r>
          </w:p>
        </w:tc>
        <w:tc>
          <w:tcPr>
            <w:tcW w:w="1077" w:type="dxa"/>
          </w:tcPr>
          <w:p w14:paraId="13821012" w14:textId="77777777" w:rsidR="00220D4A" w:rsidRPr="00D241A4" w:rsidRDefault="00220D4A" w:rsidP="00C361BB">
            <w:pPr>
              <w:pStyle w:val="015"/>
            </w:pPr>
          </w:p>
        </w:tc>
        <w:tc>
          <w:tcPr>
            <w:tcW w:w="2880" w:type="dxa"/>
          </w:tcPr>
          <w:p w14:paraId="7FAF4B11" w14:textId="77777777" w:rsidR="00220D4A" w:rsidRPr="00D241A4" w:rsidRDefault="00220D4A" w:rsidP="00C361BB">
            <w:pPr>
              <w:pStyle w:val="015"/>
            </w:pPr>
          </w:p>
        </w:tc>
      </w:tr>
      <w:tr w:rsidR="00220D4A" w:rsidRPr="00D241A4" w14:paraId="7F92F056" w14:textId="77777777" w:rsidTr="00C361BB">
        <w:tc>
          <w:tcPr>
            <w:tcW w:w="1915" w:type="dxa"/>
            <w:vAlign w:val="center"/>
          </w:tcPr>
          <w:p w14:paraId="5F46618D" w14:textId="77777777" w:rsidR="00220D4A" w:rsidRPr="00D241A4" w:rsidRDefault="00220D4A" w:rsidP="00C361BB">
            <w:pPr>
              <w:pStyle w:val="015"/>
            </w:pPr>
            <w:r w:rsidRPr="00D241A4">
              <w:t>Код района/города МО</w:t>
            </w:r>
          </w:p>
        </w:tc>
        <w:tc>
          <w:tcPr>
            <w:tcW w:w="1737" w:type="dxa"/>
            <w:vAlign w:val="center"/>
          </w:tcPr>
          <w:p w14:paraId="2A1940AF" w14:textId="77777777" w:rsidR="00220D4A" w:rsidRPr="00D241A4" w:rsidRDefault="00220D4A" w:rsidP="00C361BB">
            <w:pPr>
              <w:pStyle w:val="015"/>
            </w:pPr>
            <w:r w:rsidRPr="00D241A4">
              <w:t>KOD1</w:t>
            </w:r>
          </w:p>
        </w:tc>
        <w:tc>
          <w:tcPr>
            <w:tcW w:w="1276" w:type="dxa"/>
          </w:tcPr>
          <w:p w14:paraId="25D3379E" w14:textId="77777777" w:rsidR="00220D4A" w:rsidRPr="00D241A4" w:rsidRDefault="00220D4A" w:rsidP="00C361BB">
            <w:pPr>
              <w:pStyle w:val="015"/>
            </w:pPr>
            <w:r w:rsidRPr="00D241A4">
              <w:t>CHAR</w:t>
            </w:r>
          </w:p>
        </w:tc>
        <w:tc>
          <w:tcPr>
            <w:tcW w:w="898" w:type="dxa"/>
            <w:vAlign w:val="center"/>
          </w:tcPr>
          <w:p w14:paraId="33096B29" w14:textId="77777777" w:rsidR="00220D4A" w:rsidRPr="00D241A4" w:rsidRDefault="00220D4A" w:rsidP="00C361BB">
            <w:pPr>
              <w:pStyle w:val="015"/>
            </w:pPr>
            <w:r w:rsidRPr="00D241A4">
              <w:t>= 3</w:t>
            </w:r>
          </w:p>
        </w:tc>
        <w:tc>
          <w:tcPr>
            <w:tcW w:w="1077" w:type="dxa"/>
          </w:tcPr>
          <w:p w14:paraId="0B60D7AB" w14:textId="77777777" w:rsidR="00220D4A" w:rsidRPr="00D241A4" w:rsidRDefault="00220D4A" w:rsidP="00C361BB">
            <w:pPr>
              <w:pStyle w:val="015"/>
            </w:pPr>
          </w:p>
        </w:tc>
        <w:tc>
          <w:tcPr>
            <w:tcW w:w="2880" w:type="dxa"/>
          </w:tcPr>
          <w:p w14:paraId="1D3E7172" w14:textId="77777777" w:rsidR="00220D4A" w:rsidRPr="00D241A4" w:rsidRDefault="00220D4A" w:rsidP="00C361BB">
            <w:pPr>
              <w:pStyle w:val="015"/>
            </w:pPr>
          </w:p>
        </w:tc>
      </w:tr>
      <w:tr w:rsidR="00220D4A" w:rsidRPr="00D241A4" w14:paraId="7942323E" w14:textId="77777777" w:rsidTr="00C361BB">
        <w:tc>
          <w:tcPr>
            <w:tcW w:w="1915" w:type="dxa"/>
            <w:vAlign w:val="center"/>
          </w:tcPr>
          <w:p w14:paraId="431B0FD9" w14:textId="77777777" w:rsidR="00220D4A" w:rsidRPr="00D241A4" w:rsidRDefault="00220D4A" w:rsidP="00C361BB">
            <w:pPr>
              <w:pStyle w:val="015"/>
            </w:pPr>
            <w:r w:rsidRPr="00D241A4">
              <w:t>Код поселения МО</w:t>
            </w:r>
          </w:p>
        </w:tc>
        <w:tc>
          <w:tcPr>
            <w:tcW w:w="1737" w:type="dxa"/>
          </w:tcPr>
          <w:p w14:paraId="003BD45F" w14:textId="77777777" w:rsidR="00220D4A" w:rsidRPr="00D241A4" w:rsidRDefault="00220D4A" w:rsidP="00C361BB">
            <w:pPr>
              <w:pStyle w:val="015"/>
            </w:pPr>
            <w:r w:rsidRPr="00D241A4">
              <w:t>KOD2</w:t>
            </w:r>
          </w:p>
        </w:tc>
        <w:tc>
          <w:tcPr>
            <w:tcW w:w="1276" w:type="dxa"/>
          </w:tcPr>
          <w:p w14:paraId="124F0081" w14:textId="77777777" w:rsidR="00220D4A" w:rsidRPr="00D241A4" w:rsidRDefault="00220D4A" w:rsidP="00C361BB">
            <w:pPr>
              <w:pStyle w:val="015"/>
            </w:pPr>
            <w:r w:rsidRPr="00D241A4">
              <w:t>CHAR</w:t>
            </w:r>
          </w:p>
        </w:tc>
        <w:tc>
          <w:tcPr>
            <w:tcW w:w="898" w:type="dxa"/>
            <w:vAlign w:val="center"/>
          </w:tcPr>
          <w:p w14:paraId="7BD30CFC" w14:textId="77777777" w:rsidR="00220D4A" w:rsidRPr="00D241A4" w:rsidRDefault="00220D4A" w:rsidP="00C361BB">
            <w:pPr>
              <w:pStyle w:val="015"/>
            </w:pPr>
            <w:r w:rsidRPr="00D241A4">
              <w:t>= 3</w:t>
            </w:r>
          </w:p>
        </w:tc>
        <w:tc>
          <w:tcPr>
            <w:tcW w:w="1077" w:type="dxa"/>
          </w:tcPr>
          <w:p w14:paraId="6AA609A0" w14:textId="77777777" w:rsidR="00220D4A" w:rsidRPr="00D241A4" w:rsidRDefault="00220D4A" w:rsidP="00C361BB">
            <w:pPr>
              <w:pStyle w:val="015"/>
            </w:pPr>
          </w:p>
        </w:tc>
        <w:tc>
          <w:tcPr>
            <w:tcW w:w="2880" w:type="dxa"/>
          </w:tcPr>
          <w:p w14:paraId="7ECC28B2" w14:textId="77777777" w:rsidR="00220D4A" w:rsidRPr="00D241A4" w:rsidRDefault="00220D4A" w:rsidP="00C361BB">
            <w:pPr>
              <w:pStyle w:val="015"/>
            </w:pPr>
          </w:p>
        </w:tc>
      </w:tr>
      <w:tr w:rsidR="00220D4A" w:rsidRPr="00D241A4" w14:paraId="201E4F5E" w14:textId="77777777" w:rsidTr="00C361BB">
        <w:tc>
          <w:tcPr>
            <w:tcW w:w="1915" w:type="dxa"/>
            <w:vAlign w:val="center"/>
          </w:tcPr>
          <w:p w14:paraId="7B8E5ED8" w14:textId="77777777" w:rsidR="00220D4A" w:rsidRPr="00D241A4" w:rsidRDefault="00220D4A" w:rsidP="00C361BB">
            <w:pPr>
              <w:pStyle w:val="015"/>
            </w:pPr>
            <w:r w:rsidRPr="00D241A4">
              <w:t>Код населенного пункта МО</w:t>
            </w:r>
          </w:p>
        </w:tc>
        <w:tc>
          <w:tcPr>
            <w:tcW w:w="1737" w:type="dxa"/>
          </w:tcPr>
          <w:p w14:paraId="1FD97B15" w14:textId="77777777" w:rsidR="00220D4A" w:rsidRPr="00D241A4" w:rsidRDefault="00220D4A" w:rsidP="00C361BB">
            <w:pPr>
              <w:pStyle w:val="015"/>
            </w:pPr>
            <w:r w:rsidRPr="00D241A4">
              <w:t>KOD3</w:t>
            </w:r>
          </w:p>
        </w:tc>
        <w:tc>
          <w:tcPr>
            <w:tcW w:w="1276" w:type="dxa"/>
          </w:tcPr>
          <w:p w14:paraId="75539CC8" w14:textId="77777777" w:rsidR="00220D4A" w:rsidRPr="00D241A4" w:rsidRDefault="00220D4A" w:rsidP="00C361BB">
            <w:pPr>
              <w:pStyle w:val="015"/>
            </w:pPr>
            <w:r w:rsidRPr="00D241A4">
              <w:t>CHAR</w:t>
            </w:r>
          </w:p>
        </w:tc>
        <w:tc>
          <w:tcPr>
            <w:tcW w:w="898" w:type="dxa"/>
            <w:vAlign w:val="center"/>
          </w:tcPr>
          <w:p w14:paraId="23B2A1CA" w14:textId="77777777" w:rsidR="00220D4A" w:rsidRPr="00D241A4" w:rsidRDefault="00220D4A" w:rsidP="00C361BB">
            <w:pPr>
              <w:pStyle w:val="015"/>
            </w:pPr>
            <w:r w:rsidRPr="00D241A4">
              <w:t>= 3</w:t>
            </w:r>
          </w:p>
        </w:tc>
        <w:tc>
          <w:tcPr>
            <w:tcW w:w="1077" w:type="dxa"/>
          </w:tcPr>
          <w:p w14:paraId="16F5830C" w14:textId="77777777" w:rsidR="00220D4A" w:rsidRPr="00D241A4" w:rsidRDefault="00220D4A" w:rsidP="00C361BB">
            <w:pPr>
              <w:pStyle w:val="015"/>
            </w:pPr>
          </w:p>
        </w:tc>
        <w:tc>
          <w:tcPr>
            <w:tcW w:w="2880" w:type="dxa"/>
          </w:tcPr>
          <w:p w14:paraId="63B133D5" w14:textId="77777777" w:rsidR="00220D4A" w:rsidRPr="00D241A4" w:rsidRDefault="00220D4A" w:rsidP="00C361BB">
            <w:pPr>
              <w:pStyle w:val="015"/>
            </w:pPr>
          </w:p>
        </w:tc>
      </w:tr>
      <w:tr w:rsidR="00220D4A" w:rsidRPr="00D241A4" w14:paraId="411CCC2E" w14:textId="77777777" w:rsidTr="00C361BB">
        <w:tc>
          <w:tcPr>
            <w:tcW w:w="1915" w:type="dxa"/>
            <w:vAlign w:val="center"/>
          </w:tcPr>
          <w:p w14:paraId="45D78C95" w14:textId="77777777" w:rsidR="00220D4A" w:rsidRPr="00D241A4" w:rsidRDefault="00220D4A" w:rsidP="00C361BB">
            <w:pPr>
              <w:pStyle w:val="015"/>
            </w:pPr>
            <w:r w:rsidRPr="00D241A4">
              <w:t>Контрольное число</w:t>
            </w:r>
          </w:p>
        </w:tc>
        <w:tc>
          <w:tcPr>
            <w:tcW w:w="1737" w:type="dxa"/>
            <w:vAlign w:val="center"/>
          </w:tcPr>
          <w:p w14:paraId="79391C3F" w14:textId="77777777" w:rsidR="00220D4A" w:rsidRPr="00D241A4" w:rsidRDefault="00220D4A" w:rsidP="00C361BB">
            <w:pPr>
              <w:pStyle w:val="015"/>
            </w:pPr>
            <w:r w:rsidRPr="00D241A4">
              <w:t>KC</w:t>
            </w:r>
          </w:p>
        </w:tc>
        <w:tc>
          <w:tcPr>
            <w:tcW w:w="1276" w:type="dxa"/>
          </w:tcPr>
          <w:p w14:paraId="1EFDA136" w14:textId="77777777" w:rsidR="00220D4A" w:rsidRPr="00D241A4" w:rsidRDefault="00220D4A" w:rsidP="00C361BB">
            <w:pPr>
              <w:pStyle w:val="015"/>
            </w:pPr>
            <w:r w:rsidRPr="00D241A4">
              <w:t>NUMBER</w:t>
            </w:r>
          </w:p>
        </w:tc>
        <w:tc>
          <w:tcPr>
            <w:tcW w:w="898" w:type="dxa"/>
          </w:tcPr>
          <w:p w14:paraId="031E6611" w14:textId="77777777" w:rsidR="00220D4A" w:rsidRPr="00D241A4" w:rsidRDefault="00220D4A" w:rsidP="00C361BB">
            <w:pPr>
              <w:pStyle w:val="015"/>
            </w:pPr>
            <w:r w:rsidRPr="00D241A4">
              <w:t>=1</w:t>
            </w:r>
          </w:p>
        </w:tc>
        <w:tc>
          <w:tcPr>
            <w:tcW w:w="1077" w:type="dxa"/>
          </w:tcPr>
          <w:p w14:paraId="403E5EA9" w14:textId="77777777" w:rsidR="00220D4A" w:rsidRPr="00D241A4" w:rsidRDefault="00220D4A" w:rsidP="00C361BB">
            <w:pPr>
              <w:pStyle w:val="015"/>
            </w:pPr>
          </w:p>
        </w:tc>
        <w:tc>
          <w:tcPr>
            <w:tcW w:w="2880" w:type="dxa"/>
          </w:tcPr>
          <w:p w14:paraId="33C253FC" w14:textId="77777777" w:rsidR="00220D4A" w:rsidRPr="00D241A4" w:rsidRDefault="00220D4A" w:rsidP="00C361BB">
            <w:pPr>
              <w:pStyle w:val="015"/>
            </w:pPr>
          </w:p>
        </w:tc>
      </w:tr>
      <w:tr w:rsidR="00220D4A" w:rsidRPr="00D241A4" w14:paraId="0B0B806D" w14:textId="77777777" w:rsidTr="00C361BB">
        <w:tc>
          <w:tcPr>
            <w:tcW w:w="1915" w:type="dxa"/>
          </w:tcPr>
          <w:p w14:paraId="08D1CE31" w14:textId="77777777" w:rsidR="00220D4A" w:rsidRPr="00D241A4" w:rsidRDefault="00220D4A" w:rsidP="00C361BB">
            <w:pPr>
              <w:pStyle w:val="015"/>
            </w:pPr>
            <w:r w:rsidRPr="00D241A4">
              <w:t>Код раздела</w:t>
            </w:r>
          </w:p>
        </w:tc>
        <w:tc>
          <w:tcPr>
            <w:tcW w:w="1737" w:type="dxa"/>
          </w:tcPr>
          <w:p w14:paraId="73DFDA3B" w14:textId="77777777" w:rsidR="00220D4A" w:rsidRPr="00D241A4" w:rsidRDefault="00220D4A" w:rsidP="00C361BB">
            <w:pPr>
              <w:pStyle w:val="015"/>
            </w:pPr>
            <w:r w:rsidRPr="00D241A4">
              <w:t>RAZDEL</w:t>
            </w:r>
          </w:p>
        </w:tc>
        <w:tc>
          <w:tcPr>
            <w:tcW w:w="1276" w:type="dxa"/>
          </w:tcPr>
          <w:p w14:paraId="6DC3FE9E" w14:textId="77777777" w:rsidR="00220D4A" w:rsidRPr="00D241A4" w:rsidRDefault="00220D4A" w:rsidP="00C361BB">
            <w:pPr>
              <w:pStyle w:val="015"/>
            </w:pPr>
            <w:r w:rsidRPr="00D241A4">
              <w:t>CHAR</w:t>
            </w:r>
          </w:p>
        </w:tc>
        <w:tc>
          <w:tcPr>
            <w:tcW w:w="898" w:type="dxa"/>
            <w:vAlign w:val="center"/>
          </w:tcPr>
          <w:p w14:paraId="130BF6E7" w14:textId="77777777" w:rsidR="00220D4A" w:rsidRPr="00D241A4" w:rsidRDefault="00220D4A" w:rsidP="00C361BB">
            <w:pPr>
              <w:pStyle w:val="015"/>
            </w:pPr>
            <w:r w:rsidRPr="00D241A4">
              <w:t>= 1</w:t>
            </w:r>
          </w:p>
        </w:tc>
        <w:tc>
          <w:tcPr>
            <w:tcW w:w="1077" w:type="dxa"/>
          </w:tcPr>
          <w:p w14:paraId="4D0BA700" w14:textId="77777777" w:rsidR="00220D4A" w:rsidRPr="00D241A4" w:rsidRDefault="00220D4A" w:rsidP="00C361BB">
            <w:pPr>
              <w:pStyle w:val="015"/>
            </w:pPr>
          </w:p>
        </w:tc>
        <w:tc>
          <w:tcPr>
            <w:tcW w:w="2880" w:type="dxa"/>
          </w:tcPr>
          <w:p w14:paraId="531295D9" w14:textId="77777777" w:rsidR="00220D4A" w:rsidRPr="00D241A4" w:rsidRDefault="00220D4A" w:rsidP="00C361BB">
            <w:pPr>
              <w:pStyle w:val="015"/>
            </w:pPr>
          </w:p>
        </w:tc>
      </w:tr>
      <w:tr w:rsidR="00220D4A" w:rsidRPr="00D241A4" w14:paraId="13C665EB" w14:textId="77777777" w:rsidTr="00C361BB">
        <w:tc>
          <w:tcPr>
            <w:tcW w:w="1915" w:type="dxa"/>
          </w:tcPr>
          <w:p w14:paraId="534A79DD" w14:textId="77777777" w:rsidR="00220D4A" w:rsidRPr="00D241A4" w:rsidRDefault="00220D4A" w:rsidP="00C361BB">
            <w:pPr>
              <w:pStyle w:val="015"/>
            </w:pPr>
            <w:r w:rsidRPr="00D241A4">
              <w:t>Наименование</w:t>
            </w:r>
          </w:p>
        </w:tc>
        <w:tc>
          <w:tcPr>
            <w:tcW w:w="1737" w:type="dxa"/>
          </w:tcPr>
          <w:p w14:paraId="6B31E9D3" w14:textId="77777777" w:rsidR="00220D4A" w:rsidRPr="00D241A4" w:rsidRDefault="00220D4A" w:rsidP="00C361BB">
            <w:pPr>
              <w:pStyle w:val="015"/>
            </w:pPr>
            <w:r w:rsidRPr="00D241A4">
              <w:t>NAME11</w:t>
            </w:r>
          </w:p>
        </w:tc>
        <w:tc>
          <w:tcPr>
            <w:tcW w:w="1276" w:type="dxa"/>
          </w:tcPr>
          <w:p w14:paraId="74E43BFC" w14:textId="77777777" w:rsidR="00220D4A" w:rsidRPr="00D241A4" w:rsidRDefault="00220D4A" w:rsidP="00C361BB">
            <w:pPr>
              <w:pStyle w:val="015"/>
            </w:pPr>
            <w:r w:rsidRPr="00D241A4">
              <w:t>CHAR</w:t>
            </w:r>
          </w:p>
        </w:tc>
        <w:tc>
          <w:tcPr>
            <w:tcW w:w="898" w:type="dxa"/>
            <w:vAlign w:val="center"/>
          </w:tcPr>
          <w:p w14:paraId="72DE27F5" w14:textId="77777777" w:rsidR="00220D4A" w:rsidRPr="00D241A4" w:rsidRDefault="00220D4A" w:rsidP="00C361BB">
            <w:pPr>
              <w:pStyle w:val="015"/>
            </w:pPr>
            <w:r w:rsidRPr="00D241A4">
              <w:t>&lt;= 250</w:t>
            </w:r>
          </w:p>
        </w:tc>
        <w:tc>
          <w:tcPr>
            <w:tcW w:w="1077" w:type="dxa"/>
          </w:tcPr>
          <w:p w14:paraId="4FAFD41E" w14:textId="77777777" w:rsidR="00220D4A" w:rsidRPr="00D241A4" w:rsidRDefault="00220D4A" w:rsidP="00C361BB">
            <w:pPr>
              <w:pStyle w:val="015"/>
            </w:pPr>
          </w:p>
        </w:tc>
        <w:tc>
          <w:tcPr>
            <w:tcW w:w="2880" w:type="dxa"/>
          </w:tcPr>
          <w:p w14:paraId="27697551" w14:textId="77777777" w:rsidR="00220D4A" w:rsidRPr="00D241A4" w:rsidRDefault="00220D4A" w:rsidP="00C361BB">
            <w:pPr>
              <w:pStyle w:val="015"/>
            </w:pPr>
            <w:r w:rsidRPr="00D241A4">
              <w:t>Наименование может содержать до 500 символов, вторая часть  (&gt;250) наименования переносится в поле NAME12</w:t>
            </w:r>
          </w:p>
        </w:tc>
      </w:tr>
      <w:tr w:rsidR="00220D4A" w:rsidRPr="00D241A4" w14:paraId="7895642E" w14:textId="77777777" w:rsidTr="00C361BB">
        <w:tc>
          <w:tcPr>
            <w:tcW w:w="1915" w:type="dxa"/>
            <w:vAlign w:val="center"/>
          </w:tcPr>
          <w:p w14:paraId="3D409268" w14:textId="77777777" w:rsidR="00220D4A" w:rsidRPr="00D241A4" w:rsidRDefault="00220D4A" w:rsidP="00C361BB">
            <w:pPr>
              <w:pStyle w:val="015"/>
            </w:pPr>
            <w:r w:rsidRPr="00D241A4">
              <w:t>Наименование</w:t>
            </w:r>
          </w:p>
        </w:tc>
        <w:tc>
          <w:tcPr>
            <w:tcW w:w="1737" w:type="dxa"/>
            <w:vAlign w:val="center"/>
          </w:tcPr>
          <w:p w14:paraId="713D75CC" w14:textId="77777777" w:rsidR="00220D4A" w:rsidRPr="00D241A4" w:rsidRDefault="00220D4A" w:rsidP="00C361BB">
            <w:pPr>
              <w:pStyle w:val="015"/>
            </w:pPr>
            <w:r w:rsidRPr="00D241A4">
              <w:t>NAME12</w:t>
            </w:r>
          </w:p>
        </w:tc>
        <w:tc>
          <w:tcPr>
            <w:tcW w:w="1276" w:type="dxa"/>
          </w:tcPr>
          <w:p w14:paraId="5DDD0107" w14:textId="77777777" w:rsidR="00220D4A" w:rsidRPr="00D241A4" w:rsidRDefault="00220D4A" w:rsidP="00C361BB">
            <w:pPr>
              <w:pStyle w:val="015"/>
            </w:pPr>
            <w:r w:rsidRPr="00D241A4">
              <w:t>CHAR</w:t>
            </w:r>
          </w:p>
        </w:tc>
        <w:tc>
          <w:tcPr>
            <w:tcW w:w="898" w:type="dxa"/>
            <w:vAlign w:val="center"/>
          </w:tcPr>
          <w:p w14:paraId="027D555E" w14:textId="77777777" w:rsidR="00220D4A" w:rsidRPr="00D241A4" w:rsidRDefault="00220D4A" w:rsidP="00C361BB">
            <w:pPr>
              <w:pStyle w:val="015"/>
            </w:pPr>
            <w:r w:rsidRPr="00D241A4">
              <w:t>&lt;= 250</w:t>
            </w:r>
          </w:p>
        </w:tc>
        <w:tc>
          <w:tcPr>
            <w:tcW w:w="1077" w:type="dxa"/>
          </w:tcPr>
          <w:p w14:paraId="1D40B93D" w14:textId="77777777" w:rsidR="00220D4A" w:rsidRPr="00D241A4" w:rsidRDefault="00220D4A" w:rsidP="00C361BB">
            <w:pPr>
              <w:pStyle w:val="015"/>
            </w:pPr>
          </w:p>
        </w:tc>
        <w:tc>
          <w:tcPr>
            <w:tcW w:w="2880" w:type="dxa"/>
          </w:tcPr>
          <w:p w14:paraId="570F1494" w14:textId="77777777" w:rsidR="00220D4A" w:rsidRPr="00D241A4" w:rsidRDefault="00220D4A" w:rsidP="00C361BB">
            <w:pPr>
              <w:pStyle w:val="015"/>
            </w:pPr>
          </w:p>
        </w:tc>
      </w:tr>
      <w:tr w:rsidR="00220D4A" w:rsidRPr="00D241A4" w14:paraId="347EEB1E" w14:textId="77777777" w:rsidTr="00C361BB">
        <w:tc>
          <w:tcPr>
            <w:tcW w:w="1915" w:type="dxa"/>
          </w:tcPr>
          <w:p w14:paraId="16312090" w14:textId="77777777" w:rsidR="00220D4A" w:rsidRPr="00D241A4" w:rsidRDefault="00220D4A" w:rsidP="00C361BB">
            <w:pPr>
              <w:pStyle w:val="015"/>
            </w:pPr>
            <w:r w:rsidRPr="00D241A4">
              <w:t>Дополнительные данные</w:t>
            </w:r>
          </w:p>
        </w:tc>
        <w:tc>
          <w:tcPr>
            <w:tcW w:w="1737" w:type="dxa"/>
          </w:tcPr>
          <w:p w14:paraId="75BB04DC" w14:textId="77777777" w:rsidR="00220D4A" w:rsidRPr="00D241A4" w:rsidRDefault="00220D4A" w:rsidP="00C361BB">
            <w:pPr>
              <w:pStyle w:val="015"/>
            </w:pPr>
            <w:r w:rsidRPr="00D241A4">
              <w:t>CENTRUM</w:t>
            </w:r>
          </w:p>
        </w:tc>
        <w:tc>
          <w:tcPr>
            <w:tcW w:w="1276" w:type="dxa"/>
          </w:tcPr>
          <w:p w14:paraId="22B64FE1" w14:textId="77777777" w:rsidR="00220D4A" w:rsidRPr="00D241A4" w:rsidRDefault="00220D4A" w:rsidP="00C361BB">
            <w:pPr>
              <w:pStyle w:val="015"/>
            </w:pPr>
            <w:r w:rsidRPr="00D241A4">
              <w:t>CHAR</w:t>
            </w:r>
          </w:p>
        </w:tc>
        <w:tc>
          <w:tcPr>
            <w:tcW w:w="898" w:type="dxa"/>
            <w:vAlign w:val="center"/>
          </w:tcPr>
          <w:p w14:paraId="47232A34" w14:textId="77777777" w:rsidR="00220D4A" w:rsidRPr="00D241A4" w:rsidRDefault="00220D4A" w:rsidP="00C361BB">
            <w:pPr>
              <w:pStyle w:val="015"/>
            </w:pPr>
            <w:r w:rsidRPr="00D241A4">
              <w:t>&lt;=250</w:t>
            </w:r>
          </w:p>
        </w:tc>
        <w:tc>
          <w:tcPr>
            <w:tcW w:w="1077" w:type="dxa"/>
          </w:tcPr>
          <w:p w14:paraId="2B16E0F6" w14:textId="77777777" w:rsidR="00220D4A" w:rsidRPr="00D241A4" w:rsidRDefault="00220D4A" w:rsidP="00C361BB">
            <w:pPr>
              <w:pStyle w:val="015"/>
            </w:pPr>
          </w:p>
        </w:tc>
        <w:tc>
          <w:tcPr>
            <w:tcW w:w="2880" w:type="dxa"/>
          </w:tcPr>
          <w:p w14:paraId="27C10F91" w14:textId="77777777" w:rsidR="00220D4A" w:rsidRPr="00D241A4" w:rsidRDefault="00220D4A" w:rsidP="00C361BB">
            <w:pPr>
              <w:pStyle w:val="015"/>
            </w:pPr>
          </w:p>
        </w:tc>
      </w:tr>
      <w:tr w:rsidR="00220D4A" w:rsidRPr="00D241A4" w14:paraId="21788561" w14:textId="77777777" w:rsidTr="00C361BB">
        <w:tc>
          <w:tcPr>
            <w:tcW w:w="1915" w:type="dxa"/>
            <w:vAlign w:val="center"/>
          </w:tcPr>
          <w:p w14:paraId="040EB5A5" w14:textId="77777777" w:rsidR="00220D4A" w:rsidRPr="00D241A4" w:rsidRDefault="00220D4A" w:rsidP="00C361BB">
            <w:pPr>
              <w:pStyle w:val="015"/>
            </w:pPr>
            <w:r w:rsidRPr="00D241A4">
              <w:t>Описание (пояснение)</w:t>
            </w:r>
          </w:p>
        </w:tc>
        <w:tc>
          <w:tcPr>
            <w:tcW w:w="1737" w:type="dxa"/>
            <w:vAlign w:val="center"/>
          </w:tcPr>
          <w:p w14:paraId="435B22F4" w14:textId="77777777" w:rsidR="00220D4A" w:rsidRPr="00D241A4" w:rsidRDefault="00220D4A" w:rsidP="00C361BB">
            <w:pPr>
              <w:pStyle w:val="015"/>
            </w:pPr>
            <w:r w:rsidRPr="00D241A4">
              <w:t>NOMDESCR</w:t>
            </w:r>
          </w:p>
        </w:tc>
        <w:tc>
          <w:tcPr>
            <w:tcW w:w="1276" w:type="dxa"/>
          </w:tcPr>
          <w:p w14:paraId="1A58C455" w14:textId="77777777" w:rsidR="00220D4A" w:rsidRPr="00D241A4" w:rsidRDefault="00220D4A" w:rsidP="00C361BB">
            <w:pPr>
              <w:pStyle w:val="015"/>
            </w:pPr>
            <w:r w:rsidRPr="00D241A4">
              <w:t>CHAR</w:t>
            </w:r>
          </w:p>
        </w:tc>
        <w:tc>
          <w:tcPr>
            <w:tcW w:w="898" w:type="dxa"/>
            <w:vAlign w:val="center"/>
          </w:tcPr>
          <w:p w14:paraId="5A70B49D" w14:textId="77777777" w:rsidR="00220D4A" w:rsidRPr="00D241A4" w:rsidRDefault="00220D4A" w:rsidP="00C361BB">
            <w:pPr>
              <w:pStyle w:val="015"/>
            </w:pPr>
            <w:r w:rsidRPr="00D241A4">
              <w:t>&lt;=250</w:t>
            </w:r>
          </w:p>
        </w:tc>
        <w:tc>
          <w:tcPr>
            <w:tcW w:w="1077" w:type="dxa"/>
          </w:tcPr>
          <w:p w14:paraId="30CDCCAB" w14:textId="77777777" w:rsidR="00220D4A" w:rsidRPr="00D241A4" w:rsidRDefault="00220D4A" w:rsidP="00C361BB">
            <w:pPr>
              <w:pStyle w:val="015"/>
            </w:pPr>
          </w:p>
        </w:tc>
        <w:tc>
          <w:tcPr>
            <w:tcW w:w="2880" w:type="dxa"/>
          </w:tcPr>
          <w:p w14:paraId="62318998" w14:textId="77777777" w:rsidR="00220D4A" w:rsidRPr="00D241A4" w:rsidRDefault="00220D4A" w:rsidP="00C361BB">
            <w:pPr>
              <w:pStyle w:val="015"/>
            </w:pPr>
          </w:p>
        </w:tc>
      </w:tr>
      <w:tr w:rsidR="00220D4A" w:rsidRPr="00D241A4" w14:paraId="450027E6" w14:textId="77777777" w:rsidTr="00C361BB">
        <w:tc>
          <w:tcPr>
            <w:tcW w:w="1915" w:type="dxa"/>
            <w:vAlign w:val="center"/>
          </w:tcPr>
          <w:p w14:paraId="27A1A911" w14:textId="77777777" w:rsidR="00220D4A" w:rsidRPr="00D241A4" w:rsidRDefault="00220D4A" w:rsidP="00C361BB">
            <w:pPr>
              <w:pStyle w:val="015"/>
            </w:pPr>
            <w:r w:rsidRPr="00D241A4">
              <w:t>Номер последнего изменения</w:t>
            </w:r>
          </w:p>
        </w:tc>
        <w:tc>
          <w:tcPr>
            <w:tcW w:w="1737" w:type="dxa"/>
            <w:vAlign w:val="center"/>
          </w:tcPr>
          <w:p w14:paraId="7FDFA7F2" w14:textId="77777777" w:rsidR="00220D4A" w:rsidRPr="00D241A4" w:rsidRDefault="00220D4A" w:rsidP="00C361BB">
            <w:pPr>
              <w:pStyle w:val="015"/>
            </w:pPr>
            <w:r w:rsidRPr="00D241A4">
              <w:t>NOMAKT</w:t>
            </w:r>
          </w:p>
        </w:tc>
        <w:tc>
          <w:tcPr>
            <w:tcW w:w="1276" w:type="dxa"/>
          </w:tcPr>
          <w:p w14:paraId="423AE6A6" w14:textId="77777777" w:rsidR="00220D4A" w:rsidRPr="00D241A4" w:rsidRDefault="00220D4A" w:rsidP="00C361BB">
            <w:pPr>
              <w:pStyle w:val="015"/>
            </w:pPr>
            <w:r w:rsidRPr="00D241A4">
              <w:rPr>
                <w:lang w:val="en-US"/>
              </w:rPr>
              <w:t>CHAR</w:t>
            </w:r>
          </w:p>
        </w:tc>
        <w:tc>
          <w:tcPr>
            <w:tcW w:w="898" w:type="dxa"/>
            <w:vAlign w:val="center"/>
          </w:tcPr>
          <w:p w14:paraId="68AF5255" w14:textId="77777777" w:rsidR="00220D4A" w:rsidRPr="00D241A4" w:rsidRDefault="00220D4A" w:rsidP="00C361BB">
            <w:pPr>
              <w:pStyle w:val="015"/>
            </w:pPr>
            <w:r w:rsidRPr="00D241A4">
              <w:rPr>
                <w:lang w:val="en-US"/>
              </w:rPr>
              <w:t>&lt;</w:t>
            </w:r>
            <w:r w:rsidRPr="00D241A4">
              <w:t>=3</w:t>
            </w:r>
          </w:p>
        </w:tc>
        <w:tc>
          <w:tcPr>
            <w:tcW w:w="1077" w:type="dxa"/>
          </w:tcPr>
          <w:p w14:paraId="28F67387" w14:textId="77777777" w:rsidR="00220D4A" w:rsidRPr="00D241A4" w:rsidRDefault="00220D4A" w:rsidP="00C361BB">
            <w:pPr>
              <w:pStyle w:val="015"/>
            </w:pPr>
          </w:p>
        </w:tc>
        <w:tc>
          <w:tcPr>
            <w:tcW w:w="2880" w:type="dxa"/>
          </w:tcPr>
          <w:p w14:paraId="11BAC40F" w14:textId="77777777" w:rsidR="00220D4A" w:rsidRPr="00D241A4" w:rsidRDefault="00220D4A" w:rsidP="00C361BB">
            <w:pPr>
              <w:pStyle w:val="015"/>
            </w:pPr>
          </w:p>
        </w:tc>
      </w:tr>
      <w:tr w:rsidR="00220D4A" w:rsidRPr="00D241A4" w14:paraId="2F027BAD" w14:textId="77777777" w:rsidTr="00C361BB">
        <w:tc>
          <w:tcPr>
            <w:tcW w:w="1915" w:type="dxa"/>
            <w:vAlign w:val="center"/>
          </w:tcPr>
          <w:p w14:paraId="32078217" w14:textId="77777777" w:rsidR="00220D4A" w:rsidRPr="00D241A4" w:rsidRDefault="00220D4A" w:rsidP="00C361BB">
            <w:r w:rsidRPr="00D241A4">
              <w:t>Тип последнего изменения</w:t>
            </w:r>
          </w:p>
        </w:tc>
        <w:tc>
          <w:tcPr>
            <w:tcW w:w="1737" w:type="dxa"/>
            <w:vAlign w:val="center"/>
          </w:tcPr>
          <w:p w14:paraId="65167688" w14:textId="77777777" w:rsidR="00220D4A" w:rsidRPr="00D241A4" w:rsidRDefault="00220D4A" w:rsidP="00C361BB">
            <w:r w:rsidRPr="00D241A4">
              <w:t>STATUS</w:t>
            </w:r>
          </w:p>
        </w:tc>
        <w:tc>
          <w:tcPr>
            <w:tcW w:w="1276" w:type="dxa"/>
          </w:tcPr>
          <w:p w14:paraId="29CE38DE" w14:textId="77777777" w:rsidR="00220D4A" w:rsidRPr="00D241A4" w:rsidRDefault="00220D4A" w:rsidP="00C361BB">
            <w:r w:rsidRPr="00D241A4">
              <w:t>NUMBER</w:t>
            </w:r>
          </w:p>
        </w:tc>
        <w:tc>
          <w:tcPr>
            <w:tcW w:w="898" w:type="dxa"/>
          </w:tcPr>
          <w:p w14:paraId="676860FB" w14:textId="77777777" w:rsidR="00220D4A" w:rsidRPr="00D241A4" w:rsidRDefault="00220D4A" w:rsidP="00C361BB">
            <w:r w:rsidRPr="00D241A4">
              <w:t>=1</w:t>
            </w:r>
          </w:p>
        </w:tc>
        <w:tc>
          <w:tcPr>
            <w:tcW w:w="1077" w:type="dxa"/>
          </w:tcPr>
          <w:p w14:paraId="2A5D7033" w14:textId="77777777" w:rsidR="00220D4A" w:rsidRPr="00D241A4" w:rsidRDefault="00220D4A" w:rsidP="00C361BB"/>
        </w:tc>
        <w:tc>
          <w:tcPr>
            <w:tcW w:w="2880" w:type="dxa"/>
          </w:tcPr>
          <w:p w14:paraId="5DA62766" w14:textId="77777777" w:rsidR="00220D4A" w:rsidRPr="00D241A4" w:rsidRDefault="00220D4A" w:rsidP="00C361BB">
            <w:r w:rsidRPr="00D241A4">
              <w:t>Может принимать значения:</w:t>
            </w:r>
          </w:p>
          <w:p w14:paraId="4A4249D9" w14:textId="77777777" w:rsidR="00220D4A" w:rsidRPr="00D241A4" w:rsidRDefault="00220D4A" w:rsidP="00C361BB">
            <w:r w:rsidRPr="00D241A4">
              <w:t>1 – аннулировать;</w:t>
            </w:r>
          </w:p>
          <w:p w14:paraId="6C17E2D8" w14:textId="77777777" w:rsidR="00220D4A" w:rsidRPr="00D241A4" w:rsidRDefault="00220D4A" w:rsidP="00394C92">
            <w:pPr>
              <w:pStyle w:val="afffffff1"/>
              <w:numPr>
                <w:ilvl w:val="0"/>
                <w:numId w:val="79"/>
              </w:numPr>
            </w:pPr>
            <w:r w:rsidRPr="00D241A4">
              <w:t>– изменить реквизит, кроме кода;</w:t>
            </w:r>
          </w:p>
          <w:p w14:paraId="6B667094" w14:textId="77777777" w:rsidR="00220D4A" w:rsidRPr="00D241A4" w:rsidRDefault="00220D4A" w:rsidP="00394C92">
            <w:pPr>
              <w:pStyle w:val="afffffff1"/>
              <w:numPr>
                <w:ilvl w:val="0"/>
                <w:numId w:val="80"/>
              </w:numPr>
            </w:pPr>
            <w:r w:rsidRPr="00D241A4">
              <w:t>– включить;</w:t>
            </w:r>
          </w:p>
          <w:p w14:paraId="53F9BE33" w14:textId="77777777" w:rsidR="00220D4A" w:rsidRPr="00D241A4" w:rsidRDefault="00220D4A" w:rsidP="00C361BB">
            <w:r w:rsidRPr="00D241A4">
              <w:t>0 – начальная загрузка</w:t>
            </w:r>
          </w:p>
        </w:tc>
      </w:tr>
      <w:tr w:rsidR="00220D4A" w:rsidRPr="00D241A4" w14:paraId="35E3B00A" w14:textId="77777777" w:rsidTr="00C361BB">
        <w:tc>
          <w:tcPr>
            <w:tcW w:w="1915" w:type="dxa"/>
            <w:vAlign w:val="center"/>
          </w:tcPr>
          <w:p w14:paraId="0D4F6AD3" w14:textId="77777777" w:rsidR="00220D4A" w:rsidRPr="00D241A4" w:rsidRDefault="00220D4A" w:rsidP="00C361BB">
            <w:pPr>
              <w:pStyle w:val="015"/>
            </w:pPr>
            <w:r w:rsidRPr="00D241A4">
              <w:t>Дата принятия изменения</w:t>
            </w:r>
          </w:p>
        </w:tc>
        <w:tc>
          <w:tcPr>
            <w:tcW w:w="1737" w:type="dxa"/>
            <w:vAlign w:val="center"/>
          </w:tcPr>
          <w:p w14:paraId="3AC1E55D" w14:textId="77777777" w:rsidR="00220D4A" w:rsidRPr="00D241A4" w:rsidRDefault="00220D4A" w:rsidP="00C361BB">
            <w:pPr>
              <w:pStyle w:val="015"/>
            </w:pPr>
            <w:r w:rsidRPr="00D241A4">
              <w:t>DATEUTV</w:t>
            </w:r>
          </w:p>
        </w:tc>
        <w:tc>
          <w:tcPr>
            <w:tcW w:w="1276" w:type="dxa"/>
          </w:tcPr>
          <w:p w14:paraId="3B88E9EA" w14:textId="77777777" w:rsidR="00220D4A" w:rsidRPr="00D241A4" w:rsidRDefault="00220D4A" w:rsidP="00C361BB">
            <w:pPr>
              <w:pStyle w:val="015"/>
            </w:pPr>
            <w:r w:rsidRPr="00D241A4">
              <w:t>DATE</w:t>
            </w:r>
          </w:p>
        </w:tc>
        <w:tc>
          <w:tcPr>
            <w:tcW w:w="898" w:type="dxa"/>
          </w:tcPr>
          <w:p w14:paraId="0E829AA4" w14:textId="77777777" w:rsidR="00220D4A" w:rsidRPr="00D241A4" w:rsidRDefault="00220D4A" w:rsidP="00C361BB">
            <w:pPr>
              <w:pStyle w:val="015"/>
            </w:pPr>
            <w:r w:rsidRPr="00D241A4">
              <w:t>= 10</w:t>
            </w:r>
          </w:p>
        </w:tc>
        <w:tc>
          <w:tcPr>
            <w:tcW w:w="1077" w:type="dxa"/>
          </w:tcPr>
          <w:p w14:paraId="437336E2" w14:textId="77777777" w:rsidR="00220D4A" w:rsidRPr="00D241A4" w:rsidRDefault="00220D4A" w:rsidP="00C361BB">
            <w:pPr>
              <w:pStyle w:val="015"/>
            </w:pPr>
          </w:p>
        </w:tc>
        <w:tc>
          <w:tcPr>
            <w:tcW w:w="2880" w:type="dxa"/>
          </w:tcPr>
          <w:p w14:paraId="360D4382" w14:textId="77777777" w:rsidR="00220D4A" w:rsidRPr="00D241A4" w:rsidRDefault="00220D4A" w:rsidP="00C361BB">
            <w:pPr>
              <w:pStyle w:val="015"/>
            </w:pPr>
          </w:p>
        </w:tc>
      </w:tr>
      <w:tr w:rsidR="00220D4A" w:rsidRPr="00D241A4" w14:paraId="60B70576" w14:textId="77777777" w:rsidTr="00C361BB">
        <w:tc>
          <w:tcPr>
            <w:tcW w:w="1915" w:type="dxa"/>
            <w:vAlign w:val="center"/>
          </w:tcPr>
          <w:p w14:paraId="7AE532FD" w14:textId="77777777" w:rsidR="00220D4A" w:rsidRPr="00D241A4" w:rsidRDefault="00220D4A" w:rsidP="00C361BB">
            <w:pPr>
              <w:pStyle w:val="015"/>
            </w:pPr>
            <w:r w:rsidRPr="00D241A4">
              <w:t>Дата введения изменения</w:t>
            </w:r>
          </w:p>
        </w:tc>
        <w:tc>
          <w:tcPr>
            <w:tcW w:w="1737" w:type="dxa"/>
            <w:vAlign w:val="center"/>
          </w:tcPr>
          <w:p w14:paraId="45E21F6D" w14:textId="77777777" w:rsidR="00220D4A" w:rsidRPr="00D241A4" w:rsidRDefault="00220D4A" w:rsidP="00C361BB">
            <w:pPr>
              <w:pStyle w:val="015"/>
            </w:pPr>
            <w:r w:rsidRPr="00D241A4">
              <w:t>DATEVVED</w:t>
            </w:r>
          </w:p>
        </w:tc>
        <w:tc>
          <w:tcPr>
            <w:tcW w:w="1276" w:type="dxa"/>
          </w:tcPr>
          <w:p w14:paraId="0EDC7AD5" w14:textId="77777777" w:rsidR="00220D4A" w:rsidRPr="00D241A4" w:rsidRDefault="00220D4A" w:rsidP="00C361BB">
            <w:pPr>
              <w:pStyle w:val="015"/>
            </w:pPr>
            <w:r w:rsidRPr="00D241A4">
              <w:t>DATE</w:t>
            </w:r>
          </w:p>
        </w:tc>
        <w:tc>
          <w:tcPr>
            <w:tcW w:w="898" w:type="dxa"/>
          </w:tcPr>
          <w:p w14:paraId="3B60F5E0" w14:textId="77777777" w:rsidR="00220D4A" w:rsidRPr="00D241A4" w:rsidRDefault="00220D4A" w:rsidP="00C361BB">
            <w:pPr>
              <w:pStyle w:val="015"/>
            </w:pPr>
            <w:r w:rsidRPr="00D241A4">
              <w:t>= 10</w:t>
            </w:r>
          </w:p>
        </w:tc>
        <w:tc>
          <w:tcPr>
            <w:tcW w:w="1077" w:type="dxa"/>
          </w:tcPr>
          <w:p w14:paraId="11C56A92" w14:textId="77777777" w:rsidR="00220D4A" w:rsidRPr="00D241A4" w:rsidRDefault="00220D4A" w:rsidP="00C361BB">
            <w:pPr>
              <w:pStyle w:val="015"/>
            </w:pPr>
          </w:p>
        </w:tc>
        <w:tc>
          <w:tcPr>
            <w:tcW w:w="2880" w:type="dxa"/>
          </w:tcPr>
          <w:p w14:paraId="5D960E7F" w14:textId="77777777" w:rsidR="00220D4A" w:rsidRPr="00D241A4" w:rsidRDefault="00220D4A" w:rsidP="00C361BB">
            <w:pPr>
              <w:pStyle w:val="015"/>
            </w:pPr>
          </w:p>
        </w:tc>
      </w:tr>
    </w:tbl>
    <w:p w14:paraId="68596C36"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530"/>
        <w:gridCol w:w="530"/>
        <w:gridCol w:w="530"/>
        <w:gridCol w:w="385"/>
        <w:gridCol w:w="687"/>
        <w:gridCol w:w="675"/>
        <w:gridCol w:w="675"/>
        <w:gridCol w:w="800"/>
        <w:gridCol w:w="875"/>
        <w:gridCol w:w="737"/>
        <w:gridCol w:w="656"/>
        <w:gridCol w:w="768"/>
        <w:gridCol w:w="850"/>
      </w:tblGrid>
      <w:tr w:rsidR="00220D4A" w:rsidRPr="00D241A4" w14:paraId="34F927AF" w14:textId="77777777" w:rsidTr="00C361BB">
        <w:trPr>
          <w:trHeight w:val="300"/>
        </w:trPr>
        <w:tc>
          <w:tcPr>
            <w:tcW w:w="237" w:type="pct"/>
            <w:shd w:val="clear" w:color="auto" w:fill="D9D9D9"/>
            <w:noWrap/>
            <w:vAlign w:val="bottom"/>
          </w:tcPr>
          <w:p w14:paraId="4999467B" w14:textId="77777777" w:rsidR="00220D4A" w:rsidRPr="00D241A4" w:rsidRDefault="00220D4A" w:rsidP="00C361BB">
            <w:pPr>
              <w:pStyle w:val="afffffd"/>
              <w:rPr>
                <w:color w:val="auto"/>
              </w:rPr>
            </w:pPr>
            <w:r w:rsidRPr="00D241A4">
              <w:rPr>
                <w:color w:val="auto"/>
              </w:rPr>
              <w:t>TER</w:t>
            </w:r>
          </w:p>
        </w:tc>
        <w:tc>
          <w:tcPr>
            <w:tcW w:w="252" w:type="pct"/>
            <w:shd w:val="clear" w:color="auto" w:fill="D9D9D9"/>
            <w:noWrap/>
            <w:vAlign w:val="bottom"/>
          </w:tcPr>
          <w:p w14:paraId="1831C7FC" w14:textId="77777777" w:rsidR="00220D4A" w:rsidRPr="00D241A4" w:rsidRDefault="00220D4A" w:rsidP="00C361BB">
            <w:pPr>
              <w:pStyle w:val="afffffd"/>
              <w:rPr>
                <w:color w:val="auto"/>
              </w:rPr>
            </w:pPr>
            <w:r w:rsidRPr="00D241A4">
              <w:rPr>
                <w:color w:val="auto"/>
              </w:rPr>
              <w:t>KOD1</w:t>
            </w:r>
          </w:p>
        </w:tc>
        <w:tc>
          <w:tcPr>
            <w:tcW w:w="252" w:type="pct"/>
            <w:shd w:val="clear" w:color="auto" w:fill="D9D9D9"/>
            <w:noWrap/>
            <w:vAlign w:val="bottom"/>
          </w:tcPr>
          <w:p w14:paraId="48D1C638" w14:textId="77777777" w:rsidR="00220D4A" w:rsidRPr="00D241A4" w:rsidRDefault="00220D4A" w:rsidP="00C361BB">
            <w:pPr>
              <w:pStyle w:val="afffffd"/>
              <w:rPr>
                <w:color w:val="auto"/>
              </w:rPr>
            </w:pPr>
            <w:r w:rsidRPr="00D241A4">
              <w:rPr>
                <w:color w:val="auto"/>
              </w:rPr>
              <w:t>KOD2</w:t>
            </w:r>
          </w:p>
        </w:tc>
        <w:tc>
          <w:tcPr>
            <w:tcW w:w="252" w:type="pct"/>
            <w:shd w:val="clear" w:color="auto" w:fill="D9D9D9"/>
            <w:noWrap/>
            <w:vAlign w:val="bottom"/>
          </w:tcPr>
          <w:p w14:paraId="32AE2A9C" w14:textId="77777777" w:rsidR="00220D4A" w:rsidRPr="00D241A4" w:rsidRDefault="00220D4A" w:rsidP="00C361BB">
            <w:pPr>
              <w:pStyle w:val="afffffd"/>
              <w:rPr>
                <w:color w:val="auto"/>
              </w:rPr>
            </w:pPr>
            <w:r w:rsidRPr="00D241A4">
              <w:rPr>
                <w:color w:val="auto"/>
              </w:rPr>
              <w:t>KOD3</w:t>
            </w:r>
          </w:p>
        </w:tc>
        <w:tc>
          <w:tcPr>
            <w:tcW w:w="273" w:type="pct"/>
            <w:shd w:val="clear" w:color="auto" w:fill="D9D9D9"/>
            <w:noWrap/>
            <w:vAlign w:val="bottom"/>
          </w:tcPr>
          <w:p w14:paraId="5EA57B76" w14:textId="77777777" w:rsidR="00220D4A" w:rsidRPr="00D241A4" w:rsidRDefault="00220D4A" w:rsidP="00C361BB">
            <w:pPr>
              <w:pStyle w:val="afffffd"/>
              <w:rPr>
                <w:color w:val="auto"/>
              </w:rPr>
            </w:pPr>
            <w:r w:rsidRPr="00D241A4">
              <w:rPr>
                <w:color w:val="auto"/>
              </w:rPr>
              <w:t>KC</w:t>
            </w:r>
          </w:p>
        </w:tc>
        <w:tc>
          <w:tcPr>
            <w:tcW w:w="343" w:type="pct"/>
            <w:shd w:val="clear" w:color="auto" w:fill="D9D9D9"/>
            <w:noWrap/>
            <w:vAlign w:val="bottom"/>
          </w:tcPr>
          <w:p w14:paraId="0D7E4113" w14:textId="77777777" w:rsidR="00220D4A" w:rsidRPr="00D241A4" w:rsidRDefault="00220D4A" w:rsidP="00C361BB">
            <w:pPr>
              <w:pStyle w:val="afffffd"/>
              <w:rPr>
                <w:color w:val="auto"/>
              </w:rPr>
            </w:pPr>
            <w:r w:rsidRPr="00D241A4">
              <w:rPr>
                <w:color w:val="auto"/>
              </w:rPr>
              <w:t>RAZDEL</w:t>
            </w:r>
          </w:p>
        </w:tc>
        <w:tc>
          <w:tcPr>
            <w:tcW w:w="666" w:type="pct"/>
            <w:shd w:val="clear" w:color="auto" w:fill="D9D9D9"/>
            <w:noWrap/>
            <w:vAlign w:val="bottom"/>
          </w:tcPr>
          <w:p w14:paraId="3F933C43" w14:textId="77777777" w:rsidR="00220D4A" w:rsidRPr="00D241A4" w:rsidRDefault="00220D4A" w:rsidP="00C361BB">
            <w:pPr>
              <w:pStyle w:val="afffffd"/>
              <w:rPr>
                <w:color w:val="auto"/>
              </w:rPr>
            </w:pPr>
            <w:r w:rsidRPr="00D241A4">
              <w:rPr>
                <w:color w:val="auto"/>
              </w:rPr>
              <w:t>NAME11</w:t>
            </w:r>
          </w:p>
        </w:tc>
        <w:tc>
          <w:tcPr>
            <w:tcW w:w="336" w:type="pct"/>
            <w:shd w:val="clear" w:color="auto" w:fill="D9D9D9"/>
            <w:noWrap/>
            <w:vAlign w:val="bottom"/>
          </w:tcPr>
          <w:p w14:paraId="0E7B9F53" w14:textId="77777777" w:rsidR="00220D4A" w:rsidRPr="00D241A4" w:rsidRDefault="00220D4A" w:rsidP="00C361BB">
            <w:pPr>
              <w:pStyle w:val="afffffd"/>
              <w:rPr>
                <w:color w:val="auto"/>
              </w:rPr>
            </w:pPr>
            <w:r w:rsidRPr="00D241A4">
              <w:rPr>
                <w:color w:val="auto"/>
              </w:rPr>
              <w:t>NAME12</w:t>
            </w:r>
          </w:p>
        </w:tc>
        <w:tc>
          <w:tcPr>
            <w:tcW w:w="409" w:type="pct"/>
            <w:shd w:val="clear" w:color="auto" w:fill="D9D9D9"/>
            <w:noWrap/>
            <w:vAlign w:val="bottom"/>
          </w:tcPr>
          <w:p w14:paraId="379BE37B" w14:textId="77777777" w:rsidR="00220D4A" w:rsidRPr="00D241A4" w:rsidRDefault="00220D4A" w:rsidP="00C361BB">
            <w:pPr>
              <w:pStyle w:val="afffffd"/>
              <w:rPr>
                <w:color w:val="auto"/>
              </w:rPr>
            </w:pPr>
            <w:r w:rsidRPr="00D241A4">
              <w:rPr>
                <w:color w:val="auto"/>
              </w:rPr>
              <w:t>CENTRUM</w:t>
            </w:r>
          </w:p>
        </w:tc>
        <w:tc>
          <w:tcPr>
            <w:tcW w:w="452" w:type="pct"/>
            <w:shd w:val="clear" w:color="auto" w:fill="D9D9D9"/>
            <w:noWrap/>
            <w:vAlign w:val="bottom"/>
          </w:tcPr>
          <w:p w14:paraId="7272C597" w14:textId="77777777" w:rsidR="00220D4A" w:rsidRPr="00D241A4" w:rsidRDefault="00220D4A" w:rsidP="00C361BB">
            <w:pPr>
              <w:pStyle w:val="afffffd"/>
              <w:rPr>
                <w:color w:val="auto"/>
              </w:rPr>
            </w:pPr>
            <w:r w:rsidRPr="00D241A4">
              <w:rPr>
                <w:color w:val="auto"/>
              </w:rPr>
              <w:t>NOMDESCR</w:t>
            </w:r>
          </w:p>
        </w:tc>
        <w:tc>
          <w:tcPr>
            <w:tcW w:w="372" w:type="pct"/>
            <w:shd w:val="clear" w:color="auto" w:fill="D9D9D9"/>
            <w:noWrap/>
            <w:vAlign w:val="bottom"/>
          </w:tcPr>
          <w:p w14:paraId="38131EE0" w14:textId="77777777" w:rsidR="00220D4A" w:rsidRPr="00D241A4" w:rsidRDefault="00220D4A" w:rsidP="00C361BB">
            <w:pPr>
              <w:pStyle w:val="afffffd"/>
              <w:rPr>
                <w:color w:val="auto"/>
              </w:rPr>
            </w:pPr>
            <w:r w:rsidRPr="00D241A4">
              <w:rPr>
                <w:color w:val="auto"/>
              </w:rPr>
              <w:t>NOMAKT</w:t>
            </w:r>
          </w:p>
        </w:tc>
        <w:tc>
          <w:tcPr>
            <w:tcW w:w="325" w:type="pct"/>
            <w:shd w:val="clear" w:color="auto" w:fill="D9D9D9"/>
            <w:noWrap/>
            <w:vAlign w:val="bottom"/>
          </w:tcPr>
          <w:p w14:paraId="50945C4D" w14:textId="77777777" w:rsidR="00220D4A" w:rsidRPr="00D241A4" w:rsidRDefault="00220D4A" w:rsidP="00C361BB">
            <w:pPr>
              <w:pStyle w:val="afffffd"/>
              <w:rPr>
                <w:color w:val="auto"/>
              </w:rPr>
            </w:pPr>
            <w:r w:rsidRPr="00D241A4">
              <w:rPr>
                <w:color w:val="auto"/>
              </w:rPr>
              <w:t>STATUS</w:t>
            </w:r>
          </w:p>
        </w:tc>
        <w:tc>
          <w:tcPr>
            <w:tcW w:w="390" w:type="pct"/>
            <w:shd w:val="clear" w:color="auto" w:fill="D9D9D9"/>
            <w:noWrap/>
            <w:vAlign w:val="bottom"/>
          </w:tcPr>
          <w:p w14:paraId="66A5E983" w14:textId="77777777" w:rsidR="00220D4A" w:rsidRPr="00D241A4" w:rsidRDefault="00220D4A" w:rsidP="00C361BB">
            <w:pPr>
              <w:pStyle w:val="afffffd"/>
              <w:rPr>
                <w:color w:val="auto"/>
              </w:rPr>
            </w:pPr>
            <w:r w:rsidRPr="00D241A4">
              <w:rPr>
                <w:color w:val="auto"/>
              </w:rPr>
              <w:t>DATEUTV</w:t>
            </w:r>
          </w:p>
        </w:tc>
        <w:tc>
          <w:tcPr>
            <w:tcW w:w="438" w:type="pct"/>
            <w:shd w:val="clear" w:color="auto" w:fill="D9D9D9"/>
            <w:noWrap/>
            <w:vAlign w:val="bottom"/>
          </w:tcPr>
          <w:p w14:paraId="05FC23E1" w14:textId="77777777" w:rsidR="00220D4A" w:rsidRPr="00D241A4" w:rsidRDefault="00220D4A" w:rsidP="00C361BB">
            <w:pPr>
              <w:pStyle w:val="afffffd"/>
              <w:rPr>
                <w:color w:val="auto"/>
              </w:rPr>
            </w:pPr>
            <w:r w:rsidRPr="00D241A4">
              <w:rPr>
                <w:color w:val="auto"/>
              </w:rPr>
              <w:t>DATEVVED</w:t>
            </w:r>
          </w:p>
        </w:tc>
      </w:tr>
      <w:tr w:rsidR="00220D4A" w:rsidRPr="00D241A4" w14:paraId="6E227A2B" w14:textId="77777777" w:rsidTr="00C361BB">
        <w:trPr>
          <w:trHeight w:val="300"/>
        </w:trPr>
        <w:tc>
          <w:tcPr>
            <w:tcW w:w="237" w:type="pct"/>
            <w:shd w:val="clear" w:color="auto" w:fill="auto"/>
            <w:noWrap/>
            <w:vAlign w:val="bottom"/>
          </w:tcPr>
          <w:p w14:paraId="55744036" w14:textId="77777777" w:rsidR="00220D4A" w:rsidRPr="00D241A4" w:rsidRDefault="00220D4A" w:rsidP="00C361BB">
            <w:pPr>
              <w:pStyle w:val="015"/>
            </w:pPr>
          </w:p>
        </w:tc>
        <w:tc>
          <w:tcPr>
            <w:tcW w:w="252" w:type="pct"/>
            <w:shd w:val="clear" w:color="auto" w:fill="auto"/>
            <w:noWrap/>
            <w:vAlign w:val="bottom"/>
          </w:tcPr>
          <w:p w14:paraId="67D03713" w14:textId="77777777" w:rsidR="00220D4A" w:rsidRPr="00D241A4" w:rsidRDefault="00220D4A" w:rsidP="00C361BB">
            <w:pPr>
              <w:pStyle w:val="015"/>
            </w:pPr>
          </w:p>
        </w:tc>
        <w:tc>
          <w:tcPr>
            <w:tcW w:w="252" w:type="pct"/>
            <w:shd w:val="clear" w:color="auto" w:fill="auto"/>
            <w:noWrap/>
            <w:vAlign w:val="bottom"/>
          </w:tcPr>
          <w:p w14:paraId="39DDBD7A" w14:textId="77777777" w:rsidR="00220D4A" w:rsidRPr="00D241A4" w:rsidRDefault="00220D4A" w:rsidP="00C361BB">
            <w:pPr>
              <w:pStyle w:val="015"/>
            </w:pPr>
          </w:p>
        </w:tc>
        <w:tc>
          <w:tcPr>
            <w:tcW w:w="252" w:type="pct"/>
            <w:shd w:val="clear" w:color="auto" w:fill="auto"/>
            <w:noWrap/>
            <w:vAlign w:val="bottom"/>
          </w:tcPr>
          <w:p w14:paraId="0ABAC88A" w14:textId="77777777" w:rsidR="00220D4A" w:rsidRPr="00D241A4" w:rsidRDefault="00220D4A" w:rsidP="00C361BB">
            <w:pPr>
              <w:pStyle w:val="015"/>
            </w:pPr>
          </w:p>
        </w:tc>
        <w:tc>
          <w:tcPr>
            <w:tcW w:w="273" w:type="pct"/>
            <w:shd w:val="clear" w:color="auto" w:fill="auto"/>
            <w:noWrap/>
            <w:vAlign w:val="bottom"/>
          </w:tcPr>
          <w:p w14:paraId="3AAC1A18" w14:textId="77777777" w:rsidR="00220D4A" w:rsidRPr="00D241A4" w:rsidRDefault="00220D4A" w:rsidP="00C361BB">
            <w:pPr>
              <w:pStyle w:val="015"/>
            </w:pPr>
          </w:p>
        </w:tc>
        <w:tc>
          <w:tcPr>
            <w:tcW w:w="343" w:type="pct"/>
            <w:shd w:val="clear" w:color="auto" w:fill="auto"/>
            <w:noWrap/>
            <w:vAlign w:val="bottom"/>
          </w:tcPr>
          <w:p w14:paraId="7771DAE4" w14:textId="77777777" w:rsidR="00220D4A" w:rsidRPr="00D241A4" w:rsidRDefault="00220D4A" w:rsidP="00C361BB">
            <w:pPr>
              <w:pStyle w:val="015"/>
            </w:pPr>
          </w:p>
        </w:tc>
        <w:tc>
          <w:tcPr>
            <w:tcW w:w="666" w:type="pct"/>
            <w:shd w:val="clear" w:color="auto" w:fill="auto"/>
            <w:noWrap/>
            <w:vAlign w:val="bottom"/>
          </w:tcPr>
          <w:p w14:paraId="65E7444D" w14:textId="77777777" w:rsidR="00220D4A" w:rsidRPr="00D241A4" w:rsidRDefault="00220D4A" w:rsidP="00C361BB">
            <w:pPr>
              <w:pStyle w:val="015"/>
            </w:pPr>
          </w:p>
        </w:tc>
        <w:tc>
          <w:tcPr>
            <w:tcW w:w="336" w:type="pct"/>
            <w:shd w:val="clear" w:color="auto" w:fill="auto"/>
            <w:noWrap/>
            <w:vAlign w:val="bottom"/>
          </w:tcPr>
          <w:p w14:paraId="74343854" w14:textId="77777777" w:rsidR="00220D4A" w:rsidRPr="00D241A4" w:rsidRDefault="00220D4A" w:rsidP="00C361BB">
            <w:pPr>
              <w:pStyle w:val="015"/>
            </w:pPr>
          </w:p>
        </w:tc>
        <w:tc>
          <w:tcPr>
            <w:tcW w:w="409" w:type="pct"/>
            <w:shd w:val="clear" w:color="auto" w:fill="auto"/>
            <w:noWrap/>
            <w:vAlign w:val="bottom"/>
          </w:tcPr>
          <w:p w14:paraId="1261E01C" w14:textId="77777777" w:rsidR="00220D4A" w:rsidRPr="00D241A4" w:rsidRDefault="00220D4A" w:rsidP="00C361BB">
            <w:pPr>
              <w:pStyle w:val="015"/>
            </w:pPr>
          </w:p>
        </w:tc>
        <w:tc>
          <w:tcPr>
            <w:tcW w:w="452" w:type="pct"/>
            <w:shd w:val="clear" w:color="auto" w:fill="auto"/>
            <w:noWrap/>
            <w:vAlign w:val="bottom"/>
          </w:tcPr>
          <w:p w14:paraId="4FDF53BC" w14:textId="77777777" w:rsidR="00220D4A" w:rsidRPr="00D241A4" w:rsidRDefault="00220D4A" w:rsidP="00C361BB">
            <w:pPr>
              <w:pStyle w:val="015"/>
            </w:pPr>
          </w:p>
        </w:tc>
        <w:tc>
          <w:tcPr>
            <w:tcW w:w="372" w:type="pct"/>
            <w:shd w:val="clear" w:color="auto" w:fill="auto"/>
            <w:noWrap/>
            <w:vAlign w:val="bottom"/>
          </w:tcPr>
          <w:p w14:paraId="459C2AAA" w14:textId="77777777" w:rsidR="00220D4A" w:rsidRPr="00D241A4" w:rsidRDefault="00220D4A" w:rsidP="00C361BB">
            <w:pPr>
              <w:pStyle w:val="015"/>
            </w:pPr>
          </w:p>
        </w:tc>
        <w:tc>
          <w:tcPr>
            <w:tcW w:w="325" w:type="pct"/>
            <w:shd w:val="clear" w:color="auto" w:fill="auto"/>
            <w:noWrap/>
            <w:vAlign w:val="bottom"/>
          </w:tcPr>
          <w:p w14:paraId="131D8DA8" w14:textId="77777777" w:rsidR="00220D4A" w:rsidRPr="00D241A4" w:rsidRDefault="00220D4A" w:rsidP="00C361BB">
            <w:pPr>
              <w:pStyle w:val="015"/>
            </w:pPr>
          </w:p>
        </w:tc>
        <w:tc>
          <w:tcPr>
            <w:tcW w:w="390" w:type="pct"/>
            <w:shd w:val="clear" w:color="auto" w:fill="auto"/>
            <w:noWrap/>
            <w:vAlign w:val="bottom"/>
          </w:tcPr>
          <w:p w14:paraId="6FD02DF6" w14:textId="77777777" w:rsidR="00220D4A" w:rsidRPr="00D241A4" w:rsidRDefault="00220D4A" w:rsidP="00C361BB">
            <w:pPr>
              <w:pStyle w:val="015"/>
            </w:pPr>
          </w:p>
        </w:tc>
        <w:tc>
          <w:tcPr>
            <w:tcW w:w="438" w:type="pct"/>
            <w:shd w:val="clear" w:color="auto" w:fill="auto"/>
            <w:noWrap/>
            <w:vAlign w:val="bottom"/>
          </w:tcPr>
          <w:p w14:paraId="20801E98" w14:textId="77777777" w:rsidR="00220D4A" w:rsidRPr="00D241A4" w:rsidRDefault="00220D4A" w:rsidP="00C361BB">
            <w:pPr>
              <w:pStyle w:val="015"/>
            </w:pPr>
          </w:p>
        </w:tc>
      </w:tr>
      <w:tr w:rsidR="00220D4A" w:rsidRPr="00D241A4" w14:paraId="0751368A" w14:textId="77777777" w:rsidTr="00C361BB">
        <w:trPr>
          <w:trHeight w:val="300"/>
        </w:trPr>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B5B25E" w14:textId="77777777" w:rsidR="00220D4A" w:rsidRPr="00D241A4" w:rsidRDefault="00220D4A" w:rsidP="00C361BB">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88859B" w14:textId="77777777" w:rsidR="00220D4A" w:rsidRPr="00D241A4" w:rsidRDefault="00220D4A" w:rsidP="00C361BB">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7A73C2" w14:textId="77777777" w:rsidR="00220D4A" w:rsidRPr="00D241A4" w:rsidRDefault="00220D4A" w:rsidP="00C361BB">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B7BB42" w14:textId="77777777" w:rsidR="00220D4A" w:rsidRPr="00D241A4" w:rsidRDefault="00220D4A" w:rsidP="00C361BB">
            <w:pPr>
              <w:pStyle w:val="015"/>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B97AE64" w14:textId="77777777" w:rsidR="00220D4A" w:rsidRPr="00D241A4" w:rsidRDefault="00220D4A" w:rsidP="00C361BB">
            <w:pPr>
              <w:pStyle w:val="015"/>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09FCE1" w14:textId="77777777" w:rsidR="00220D4A" w:rsidRPr="00D241A4" w:rsidRDefault="00220D4A" w:rsidP="00C361BB">
            <w:pPr>
              <w:pStyle w:val="015"/>
            </w:pPr>
          </w:p>
        </w:tc>
        <w:tc>
          <w:tcPr>
            <w:tcW w:w="6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B3739AE" w14:textId="77777777" w:rsidR="00220D4A" w:rsidRPr="00D241A4" w:rsidRDefault="00220D4A" w:rsidP="00C361BB">
            <w:pPr>
              <w:pStyle w:val="015"/>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0AC7817" w14:textId="77777777" w:rsidR="00220D4A" w:rsidRPr="00D241A4" w:rsidRDefault="00220D4A" w:rsidP="00C361BB">
            <w:pPr>
              <w:pStyle w:val="015"/>
            </w:pP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87E6D1" w14:textId="77777777" w:rsidR="00220D4A" w:rsidRPr="00D241A4" w:rsidRDefault="00220D4A" w:rsidP="00C361BB">
            <w:pPr>
              <w:pStyle w:val="015"/>
            </w:pP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FAEBF4F"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DEE1C4F" w14:textId="77777777" w:rsidR="00220D4A" w:rsidRPr="00D241A4" w:rsidRDefault="00220D4A" w:rsidP="00C361BB">
            <w:pPr>
              <w:pStyle w:val="015"/>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C0B7AC" w14:textId="77777777" w:rsidR="00220D4A" w:rsidRPr="00D241A4" w:rsidRDefault="00220D4A" w:rsidP="00C361BB">
            <w:pPr>
              <w:pStyle w:val="015"/>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532B6F" w14:textId="77777777" w:rsidR="00220D4A" w:rsidRPr="00D241A4" w:rsidRDefault="00220D4A" w:rsidP="00C361BB">
            <w:pPr>
              <w:pStyle w:val="015"/>
            </w:pP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FB61504" w14:textId="77777777" w:rsidR="00220D4A" w:rsidRPr="00D241A4" w:rsidRDefault="00220D4A" w:rsidP="00C361BB">
            <w:pPr>
              <w:pStyle w:val="015"/>
            </w:pPr>
          </w:p>
        </w:tc>
      </w:tr>
      <w:tr w:rsidR="00220D4A" w:rsidRPr="00D241A4" w14:paraId="6E96DB74" w14:textId="77777777" w:rsidTr="00C361BB">
        <w:trPr>
          <w:trHeight w:val="300"/>
        </w:trPr>
        <w:tc>
          <w:tcPr>
            <w:tcW w:w="23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1A5F7D1" w14:textId="77777777" w:rsidR="00220D4A" w:rsidRPr="00D241A4" w:rsidRDefault="00220D4A" w:rsidP="00C361BB">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20E2CB" w14:textId="77777777" w:rsidR="00220D4A" w:rsidRPr="00D241A4" w:rsidRDefault="00220D4A" w:rsidP="00C361BB">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A965BA" w14:textId="77777777" w:rsidR="00220D4A" w:rsidRPr="00D241A4" w:rsidRDefault="00220D4A" w:rsidP="00C361BB">
            <w:pPr>
              <w:pStyle w:val="015"/>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B0848F" w14:textId="77777777" w:rsidR="00220D4A" w:rsidRPr="00D241A4" w:rsidRDefault="00220D4A" w:rsidP="00C361BB">
            <w:pPr>
              <w:pStyle w:val="015"/>
            </w:pPr>
          </w:p>
        </w:tc>
        <w:tc>
          <w:tcPr>
            <w:tcW w:w="27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DA42AF" w14:textId="77777777" w:rsidR="00220D4A" w:rsidRPr="00D241A4" w:rsidRDefault="00220D4A" w:rsidP="00C361BB">
            <w:pPr>
              <w:pStyle w:val="015"/>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A3CFA28" w14:textId="77777777" w:rsidR="00220D4A" w:rsidRPr="00D241A4" w:rsidRDefault="00220D4A" w:rsidP="00C361BB">
            <w:pPr>
              <w:pStyle w:val="015"/>
            </w:pPr>
          </w:p>
        </w:tc>
        <w:tc>
          <w:tcPr>
            <w:tcW w:w="66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055AE6B" w14:textId="77777777" w:rsidR="00220D4A" w:rsidRPr="00D241A4" w:rsidRDefault="00220D4A" w:rsidP="00C361BB">
            <w:pPr>
              <w:pStyle w:val="015"/>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110934" w14:textId="77777777" w:rsidR="00220D4A" w:rsidRPr="00D241A4" w:rsidRDefault="00220D4A" w:rsidP="00C361BB">
            <w:pPr>
              <w:pStyle w:val="015"/>
            </w:pPr>
          </w:p>
        </w:tc>
        <w:tc>
          <w:tcPr>
            <w:tcW w:w="40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29ACA90" w14:textId="77777777" w:rsidR="00220D4A" w:rsidRPr="00D241A4" w:rsidRDefault="00220D4A" w:rsidP="00C361BB">
            <w:pPr>
              <w:pStyle w:val="015"/>
            </w:pPr>
          </w:p>
        </w:tc>
        <w:tc>
          <w:tcPr>
            <w:tcW w:w="4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59B267" w14:textId="77777777" w:rsidR="00220D4A" w:rsidRPr="00D241A4" w:rsidRDefault="00220D4A" w:rsidP="00C361BB">
            <w:pPr>
              <w:pStyle w:val="015"/>
            </w:pPr>
          </w:p>
        </w:tc>
        <w:tc>
          <w:tcPr>
            <w:tcW w:w="37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71E0D2F" w14:textId="77777777" w:rsidR="00220D4A" w:rsidRPr="00D241A4" w:rsidRDefault="00220D4A" w:rsidP="00C361BB">
            <w:pPr>
              <w:pStyle w:val="015"/>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EC8FF9" w14:textId="77777777" w:rsidR="00220D4A" w:rsidRPr="00D241A4" w:rsidRDefault="00220D4A" w:rsidP="00C361BB">
            <w:pPr>
              <w:pStyle w:val="015"/>
            </w:pPr>
          </w:p>
        </w:tc>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C5C43BD" w14:textId="77777777" w:rsidR="00220D4A" w:rsidRPr="00D241A4" w:rsidRDefault="00220D4A" w:rsidP="00C361BB">
            <w:pPr>
              <w:pStyle w:val="015"/>
            </w:pP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A9F5BF1" w14:textId="77777777" w:rsidR="00220D4A" w:rsidRPr="00D241A4" w:rsidRDefault="00220D4A" w:rsidP="00C361BB">
            <w:pPr>
              <w:pStyle w:val="015"/>
            </w:pPr>
          </w:p>
        </w:tc>
      </w:tr>
    </w:tbl>
    <w:p w14:paraId="2C6DE61B"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529"/>
        <w:gridCol w:w="527"/>
        <w:gridCol w:w="525"/>
        <w:gridCol w:w="527"/>
        <w:gridCol w:w="527"/>
        <w:gridCol w:w="1840"/>
        <w:gridCol w:w="525"/>
        <w:gridCol w:w="659"/>
        <w:gridCol w:w="657"/>
        <w:gridCol w:w="527"/>
        <w:gridCol w:w="525"/>
        <w:gridCol w:w="659"/>
        <w:gridCol w:w="627"/>
      </w:tblGrid>
      <w:tr w:rsidR="00220D4A" w:rsidRPr="00D241A4" w14:paraId="39E536FA" w14:textId="77777777" w:rsidTr="00C361BB">
        <w:trPr>
          <w:trHeight w:val="300"/>
        </w:trPr>
        <w:tc>
          <w:tcPr>
            <w:tcW w:w="270" w:type="pct"/>
            <w:shd w:val="clear" w:color="auto" w:fill="D9D9D9"/>
            <w:noWrap/>
            <w:vAlign w:val="bottom"/>
          </w:tcPr>
          <w:p w14:paraId="0F21621E" w14:textId="77777777" w:rsidR="00220D4A" w:rsidRPr="00D241A4" w:rsidRDefault="00220D4A" w:rsidP="00C361BB">
            <w:pPr>
              <w:pStyle w:val="afffffd"/>
              <w:rPr>
                <w:color w:val="auto"/>
              </w:rPr>
            </w:pPr>
            <w:r w:rsidRPr="00D241A4">
              <w:rPr>
                <w:color w:val="auto"/>
              </w:rPr>
              <w:t>TER</w:t>
            </w:r>
          </w:p>
        </w:tc>
        <w:tc>
          <w:tcPr>
            <w:tcW w:w="289" w:type="pct"/>
            <w:shd w:val="clear" w:color="auto" w:fill="D9D9D9"/>
            <w:noWrap/>
            <w:vAlign w:val="bottom"/>
          </w:tcPr>
          <w:p w14:paraId="0EBDD73E" w14:textId="77777777" w:rsidR="00220D4A" w:rsidRPr="00D241A4" w:rsidRDefault="00220D4A" w:rsidP="00C361BB">
            <w:pPr>
              <w:pStyle w:val="afffffd"/>
              <w:rPr>
                <w:color w:val="auto"/>
              </w:rPr>
            </w:pPr>
            <w:r w:rsidRPr="00D241A4">
              <w:rPr>
                <w:color w:val="auto"/>
              </w:rPr>
              <w:t>KOD1</w:t>
            </w:r>
          </w:p>
        </w:tc>
        <w:tc>
          <w:tcPr>
            <w:tcW w:w="288" w:type="pct"/>
            <w:shd w:val="clear" w:color="auto" w:fill="D9D9D9"/>
            <w:noWrap/>
            <w:vAlign w:val="bottom"/>
          </w:tcPr>
          <w:p w14:paraId="23F71DCC" w14:textId="77777777" w:rsidR="00220D4A" w:rsidRPr="00D241A4" w:rsidRDefault="00220D4A" w:rsidP="00C361BB">
            <w:pPr>
              <w:pStyle w:val="afffffd"/>
              <w:rPr>
                <w:color w:val="auto"/>
              </w:rPr>
            </w:pPr>
            <w:r w:rsidRPr="00D241A4">
              <w:rPr>
                <w:color w:val="auto"/>
              </w:rPr>
              <w:t>KOD2</w:t>
            </w:r>
          </w:p>
        </w:tc>
        <w:tc>
          <w:tcPr>
            <w:tcW w:w="287" w:type="pct"/>
            <w:shd w:val="clear" w:color="auto" w:fill="D9D9D9"/>
            <w:noWrap/>
            <w:vAlign w:val="bottom"/>
          </w:tcPr>
          <w:p w14:paraId="5A3EDE65" w14:textId="77777777" w:rsidR="00220D4A" w:rsidRPr="00D241A4" w:rsidRDefault="00220D4A" w:rsidP="00C361BB">
            <w:pPr>
              <w:pStyle w:val="afffffd"/>
              <w:rPr>
                <w:color w:val="auto"/>
              </w:rPr>
            </w:pPr>
            <w:r w:rsidRPr="00D241A4">
              <w:rPr>
                <w:color w:val="auto"/>
              </w:rPr>
              <w:t>KOD3</w:t>
            </w:r>
          </w:p>
        </w:tc>
        <w:tc>
          <w:tcPr>
            <w:tcW w:w="288" w:type="pct"/>
            <w:shd w:val="clear" w:color="auto" w:fill="D9D9D9"/>
            <w:noWrap/>
            <w:vAlign w:val="bottom"/>
          </w:tcPr>
          <w:p w14:paraId="38E6A6E1" w14:textId="77777777" w:rsidR="00220D4A" w:rsidRPr="00D241A4" w:rsidRDefault="00220D4A" w:rsidP="00C361BB">
            <w:pPr>
              <w:pStyle w:val="afffffd"/>
              <w:rPr>
                <w:color w:val="auto"/>
              </w:rPr>
            </w:pPr>
            <w:r w:rsidRPr="00D241A4">
              <w:rPr>
                <w:color w:val="auto"/>
              </w:rPr>
              <w:t>KC</w:t>
            </w:r>
          </w:p>
        </w:tc>
        <w:tc>
          <w:tcPr>
            <w:tcW w:w="288" w:type="pct"/>
            <w:shd w:val="clear" w:color="auto" w:fill="D9D9D9"/>
            <w:noWrap/>
            <w:vAlign w:val="bottom"/>
          </w:tcPr>
          <w:p w14:paraId="039CC595" w14:textId="77777777" w:rsidR="00220D4A" w:rsidRPr="00D241A4" w:rsidRDefault="00220D4A" w:rsidP="00C361BB">
            <w:pPr>
              <w:pStyle w:val="afffffd"/>
              <w:rPr>
                <w:color w:val="auto"/>
              </w:rPr>
            </w:pPr>
            <w:r w:rsidRPr="00D241A4">
              <w:rPr>
                <w:color w:val="auto"/>
              </w:rPr>
              <w:t>RAZDEL</w:t>
            </w:r>
          </w:p>
        </w:tc>
        <w:tc>
          <w:tcPr>
            <w:tcW w:w="1006" w:type="pct"/>
            <w:shd w:val="clear" w:color="auto" w:fill="D9D9D9"/>
            <w:noWrap/>
            <w:vAlign w:val="bottom"/>
          </w:tcPr>
          <w:p w14:paraId="30548F51" w14:textId="77777777" w:rsidR="00220D4A" w:rsidRPr="00D241A4" w:rsidRDefault="00220D4A" w:rsidP="00C361BB">
            <w:pPr>
              <w:pStyle w:val="afffffd"/>
              <w:rPr>
                <w:color w:val="auto"/>
              </w:rPr>
            </w:pPr>
            <w:r w:rsidRPr="00D241A4">
              <w:rPr>
                <w:color w:val="auto"/>
              </w:rPr>
              <w:t>NAME11</w:t>
            </w:r>
          </w:p>
        </w:tc>
        <w:tc>
          <w:tcPr>
            <w:tcW w:w="287" w:type="pct"/>
            <w:shd w:val="clear" w:color="auto" w:fill="D9D9D9"/>
            <w:noWrap/>
            <w:vAlign w:val="bottom"/>
          </w:tcPr>
          <w:p w14:paraId="370AD405" w14:textId="77777777" w:rsidR="00220D4A" w:rsidRPr="00D241A4" w:rsidRDefault="00220D4A" w:rsidP="00C361BB">
            <w:pPr>
              <w:pStyle w:val="afffffd"/>
              <w:rPr>
                <w:color w:val="auto"/>
              </w:rPr>
            </w:pPr>
            <w:r w:rsidRPr="00D241A4">
              <w:rPr>
                <w:color w:val="auto"/>
              </w:rPr>
              <w:t>NAME12</w:t>
            </w:r>
          </w:p>
        </w:tc>
        <w:tc>
          <w:tcPr>
            <w:tcW w:w="360" w:type="pct"/>
            <w:shd w:val="clear" w:color="auto" w:fill="D9D9D9"/>
            <w:noWrap/>
            <w:vAlign w:val="bottom"/>
          </w:tcPr>
          <w:p w14:paraId="35748322" w14:textId="77777777" w:rsidR="00220D4A" w:rsidRPr="00D241A4" w:rsidRDefault="00220D4A" w:rsidP="00C361BB">
            <w:pPr>
              <w:pStyle w:val="afffffd"/>
              <w:rPr>
                <w:color w:val="auto"/>
              </w:rPr>
            </w:pPr>
            <w:r w:rsidRPr="00D241A4">
              <w:rPr>
                <w:color w:val="auto"/>
              </w:rPr>
              <w:t>CENTRUM</w:t>
            </w:r>
          </w:p>
        </w:tc>
        <w:tc>
          <w:tcPr>
            <w:tcW w:w="359" w:type="pct"/>
            <w:shd w:val="clear" w:color="auto" w:fill="D9D9D9"/>
            <w:noWrap/>
            <w:vAlign w:val="bottom"/>
          </w:tcPr>
          <w:p w14:paraId="51D7757C" w14:textId="77777777" w:rsidR="00220D4A" w:rsidRPr="00D241A4" w:rsidRDefault="00220D4A" w:rsidP="00C361BB">
            <w:pPr>
              <w:pStyle w:val="afffffd"/>
              <w:rPr>
                <w:color w:val="auto"/>
              </w:rPr>
            </w:pPr>
            <w:r w:rsidRPr="00D241A4">
              <w:rPr>
                <w:color w:val="auto"/>
              </w:rPr>
              <w:t>NOMDESCR</w:t>
            </w:r>
          </w:p>
        </w:tc>
        <w:tc>
          <w:tcPr>
            <w:tcW w:w="288" w:type="pct"/>
            <w:shd w:val="clear" w:color="auto" w:fill="D9D9D9"/>
            <w:noWrap/>
            <w:vAlign w:val="bottom"/>
          </w:tcPr>
          <w:p w14:paraId="51C2F07C" w14:textId="77777777" w:rsidR="00220D4A" w:rsidRPr="00D241A4" w:rsidRDefault="00220D4A" w:rsidP="00C361BB">
            <w:pPr>
              <w:pStyle w:val="afffffd"/>
              <w:rPr>
                <w:color w:val="auto"/>
              </w:rPr>
            </w:pPr>
            <w:r w:rsidRPr="00D241A4">
              <w:rPr>
                <w:color w:val="auto"/>
              </w:rPr>
              <w:t>NOMAKT</w:t>
            </w:r>
          </w:p>
        </w:tc>
        <w:tc>
          <w:tcPr>
            <w:tcW w:w="287" w:type="pct"/>
            <w:shd w:val="clear" w:color="auto" w:fill="D9D9D9"/>
            <w:noWrap/>
            <w:vAlign w:val="bottom"/>
          </w:tcPr>
          <w:p w14:paraId="3E90A81A" w14:textId="77777777" w:rsidR="00220D4A" w:rsidRPr="00D241A4" w:rsidRDefault="00220D4A" w:rsidP="00C361BB">
            <w:pPr>
              <w:pStyle w:val="afffffd"/>
              <w:rPr>
                <w:color w:val="auto"/>
              </w:rPr>
            </w:pPr>
            <w:r w:rsidRPr="00D241A4">
              <w:rPr>
                <w:color w:val="auto"/>
              </w:rPr>
              <w:t>STATUS</w:t>
            </w:r>
          </w:p>
        </w:tc>
        <w:tc>
          <w:tcPr>
            <w:tcW w:w="360" w:type="pct"/>
            <w:shd w:val="clear" w:color="auto" w:fill="D9D9D9"/>
            <w:noWrap/>
            <w:vAlign w:val="bottom"/>
          </w:tcPr>
          <w:p w14:paraId="4E8DCC3B" w14:textId="77777777" w:rsidR="00220D4A" w:rsidRPr="00D241A4" w:rsidRDefault="00220D4A" w:rsidP="00C361BB">
            <w:pPr>
              <w:pStyle w:val="afffffd"/>
              <w:rPr>
                <w:color w:val="auto"/>
              </w:rPr>
            </w:pPr>
            <w:r w:rsidRPr="00D241A4">
              <w:rPr>
                <w:color w:val="auto"/>
              </w:rPr>
              <w:t>DATEUTV</w:t>
            </w:r>
          </w:p>
        </w:tc>
        <w:tc>
          <w:tcPr>
            <w:tcW w:w="343" w:type="pct"/>
            <w:shd w:val="clear" w:color="auto" w:fill="D9D9D9"/>
            <w:noWrap/>
            <w:vAlign w:val="bottom"/>
          </w:tcPr>
          <w:p w14:paraId="30E0C4A8" w14:textId="77777777" w:rsidR="00220D4A" w:rsidRPr="00D241A4" w:rsidRDefault="00220D4A" w:rsidP="00C361BB">
            <w:pPr>
              <w:pStyle w:val="afffffd"/>
              <w:rPr>
                <w:color w:val="auto"/>
              </w:rPr>
            </w:pPr>
            <w:r w:rsidRPr="00D241A4">
              <w:rPr>
                <w:color w:val="auto"/>
              </w:rPr>
              <w:t>DATEVVED</w:t>
            </w:r>
          </w:p>
        </w:tc>
      </w:tr>
      <w:tr w:rsidR="00220D4A" w:rsidRPr="00D241A4" w14:paraId="1746FEB8" w14:textId="77777777" w:rsidTr="00C361BB">
        <w:trPr>
          <w:trHeight w:val="300"/>
        </w:trPr>
        <w:tc>
          <w:tcPr>
            <w:tcW w:w="270" w:type="pct"/>
            <w:shd w:val="clear" w:color="auto" w:fill="auto"/>
            <w:noWrap/>
            <w:vAlign w:val="bottom"/>
          </w:tcPr>
          <w:p w14:paraId="297AD569" w14:textId="77777777" w:rsidR="00220D4A" w:rsidRPr="00D241A4" w:rsidRDefault="00220D4A" w:rsidP="00C361BB">
            <w:pPr>
              <w:pStyle w:val="015"/>
            </w:pPr>
            <w:r w:rsidRPr="00D241A4">
              <w:t>00</w:t>
            </w:r>
          </w:p>
        </w:tc>
        <w:tc>
          <w:tcPr>
            <w:tcW w:w="289" w:type="pct"/>
            <w:shd w:val="clear" w:color="auto" w:fill="auto"/>
            <w:noWrap/>
            <w:vAlign w:val="bottom"/>
          </w:tcPr>
          <w:p w14:paraId="6859E6A6" w14:textId="77777777" w:rsidR="00220D4A" w:rsidRPr="00D241A4" w:rsidRDefault="00220D4A" w:rsidP="00C361BB">
            <w:pPr>
              <w:pStyle w:val="015"/>
            </w:pPr>
            <w:r w:rsidRPr="00D241A4">
              <w:t>000</w:t>
            </w:r>
          </w:p>
        </w:tc>
        <w:tc>
          <w:tcPr>
            <w:tcW w:w="288" w:type="pct"/>
            <w:shd w:val="clear" w:color="auto" w:fill="auto"/>
            <w:noWrap/>
            <w:vAlign w:val="bottom"/>
          </w:tcPr>
          <w:p w14:paraId="5BF24F69" w14:textId="77777777" w:rsidR="00220D4A" w:rsidRPr="00D241A4" w:rsidRDefault="00220D4A" w:rsidP="00C361BB">
            <w:pPr>
              <w:pStyle w:val="015"/>
            </w:pPr>
            <w:r w:rsidRPr="00D241A4">
              <w:t>000</w:t>
            </w:r>
          </w:p>
        </w:tc>
        <w:tc>
          <w:tcPr>
            <w:tcW w:w="287" w:type="pct"/>
            <w:shd w:val="clear" w:color="auto" w:fill="auto"/>
            <w:noWrap/>
            <w:vAlign w:val="bottom"/>
          </w:tcPr>
          <w:p w14:paraId="79DD5891" w14:textId="77777777" w:rsidR="00220D4A" w:rsidRPr="00D241A4" w:rsidRDefault="00220D4A" w:rsidP="00C361BB">
            <w:pPr>
              <w:pStyle w:val="015"/>
            </w:pPr>
            <w:r w:rsidRPr="00D241A4">
              <w:t>000</w:t>
            </w:r>
          </w:p>
        </w:tc>
        <w:tc>
          <w:tcPr>
            <w:tcW w:w="288" w:type="pct"/>
            <w:shd w:val="clear" w:color="auto" w:fill="auto"/>
            <w:noWrap/>
            <w:vAlign w:val="bottom"/>
          </w:tcPr>
          <w:p w14:paraId="3B9BA252" w14:textId="77777777" w:rsidR="00220D4A" w:rsidRPr="00D241A4" w:rsidRDefault="00220D4A" w:rsidP="00C361BB">
            <w:pPr>
              <w:pStyle w:val="015"/>
            </w:pPr>
            <w:r w:rsidRPr="00D241A4">
              <w:t>0,00000</w:t>
            </w:r>
          </w:p>
        </w:tc>
        <w:tc>
          <w:tcPr>
            <w:tcW w:w="288" w:type="pct"/>
            <w:shd w:val="clear" w:color="auto" w:fill="auto"/>
            <w:noWrap/>
            <w:vAlign w:val="bottom"/>
          </w:tcPr>
          <w:p w14:paraId="5CAEF024" w14:textId="77777777" w:rsidR="00220D4A" w:rsidRPr="00D241A4" w:rsidRDefault="00220D4A" w:rsidP="00C361BB">
            <w:pPr>
              <w:pStyle w:val="015"/>
            </w:pPr>
            <w:r w:rsidRPr="00D241A4">
              <w:t>1</w:t>
            </w:r>
          </w:p>
        </w:tc>
        <w:tc>
          <w:tcPr>
            <w:tcW w:w="1006" w:type="pct"/>
            <w:shd w:val="clear" w:color="auto" w:fill="auto"/>
            <w:noWrap/>
            <w:vAlign w:val="bottom"/>
          </w:tcPr>
          <w:p w14:paraId="3E3F7270" w14:textId="77777777" w:rsidR="00220D4A" w:rsidRPr="00D241A4" w:rsidRDefault="00220D4A" w:rsidP="00C361BB">
            <w:pPr>
              <w:pStyle w:val="015"/>
            </w:pPr>
            <w:r w:rsidRPr="00D241A4">
              <w:t>Раздел 1. Муниципальные образования субъектов Российской Федерации</w:t>
            </w:r>
          </w:p>
        </w:tc>
        <w:tc>
          <w:tcPr>
            <w:tcW w:w="287" w:type="pct"/>
            <w:shd w:val="clear" w:color="auto" w:fill="auto"/>
            <w:noWrap/>
            <w:vAlign w:val="bottom"/>
          </w:tcPr>
          <w:p w14:paraId="231618F7" w14:textId="77777777" w:rsidR="00220D4A" w:rsidRPr="00D241A4" w:rsidRDefault="00220D4A" w:rsidP="00C361BB">
            <w:pPr>
              <w:pStyle w:val="015"/>
            </w:pPr>
          </w:p>
        </w:tc>
        <w:tc>
          <w:tcPr>
            <w:tcW w:w="360" w:type="pct"/>
            <w:shd w:val="clear" w:color="auto" w:fill="auto"/>
            <w:noWrap/>
            <w:vAlign w:val="bottom"/>
          </w:tcPr>
          <w:p w14:paraId="21C89340" w14:textId="77777777" w:rsidR="00220D4A" w:rsidRPr="00D241A4" w:rsidRDefault="00220D4A" w:rsidP="00C361BB">
            <w:pPr>
              <w:pStyle w:val="015"/>
            </w:pPr>
          </w:p>
        </w:tc>
        <w:tc>
          <w:tcPr>
            <w:tcW w:w="359" w:type="pct"/>
            <w:shd w:val="clear" w:color="auto" w:fill="auto"/>
            <w:noWrap/>
            <w:vAlign w:val="bottom"/>
          </w:tcPr>
          <w:p w14:paraId="26C5B7B9" w14:textId="77777777" w:rsidR="00220D4A" w:rsidRPr="00D241A4" w:rsidRDefault="00220D4A" w:rsidP="00C361BB">
            <w:pPr>
              <w:pStyle w:val="015"/>
            </w:pPr>
          </w:p>
        </w:tc>
        <w:tc>
          <w:tcPr>
            <w:tcW w:w="288" w:type="pct"/>
            <w:shd w:val="clear" w:color="auto" w:fill="auto"/>
            <w:noWrap/>
            <w:vAlign w:val="bottom"/>
          </w:tcPr>
          <w:p w14:paraId="0A25F3E6" w14:textId="77777777" w:rsidR="00220D4A" w:rsidRPr="00D241A4" w:rsidRDefault="00220D4A" w:rsidP="00C361BB">
            <w:pPr>
              <w:pStyle w:val="015"/>
            </w:pPr>
            <w:r w:rsidRPr="00D241A4">
              <w:t>0</w:t>
            </w:r>
          </w:p>
        </w:tc>
        <w:tc>
          <w:tcPr>
            <w:tcW w:w="287" w:type="pct"/>
            <w:shd w:val="clear" w:color="auto" w:fill="auto"/>
            <w:noWrap/>
            <w:vAlign w:val="bottom"/>
          </w:tcPr>
          <w:p w14:paraId="6D0A812A" w14:textId="77777777" w:rsidR="00220D4A" w:rsidRPr="00D241A4" w:rsidRDefault="00220D4A" w:rsidP="00C361BB">
            <w:pPr>
              <w:pStyle w:val="015"/>
            </w:pPr>
            <w:r w:rsidRPr="00D241A4">
              <w:t>0</w:t>
            </w:r>
          </w:p>
        </w:tc>
        <w:tc>
          <w:tcPr>
            <w:tcW w:w="360" w:type="pct"/>
            <w:shd w:val="clear" w:color="auto" w:fill="auto"/>
            <w:noWrap/>
            <w:vAlign w:val="bottom"/>
          </w:tcPr>
          <w:p w14:paraId="470A1474" w14:textId="77777777" w:rsidR="00220D4A" w:rsidRPr="00D241A4" w:rsidRDefault="00220D4A" w:rsidP="00C361BB">
            <w:pPr>
              <w:pStyle w:val="015"/>
            </w:pPr>
            <w:r w:rsidRPr="00D241A4">
              <w:t>14.06.2013</w:t>
            </w:r>
          </w:p>
        </w:tc>
        <w:tc>
          <w:tcPr>
            <w:tcW w:w="343" w:type="pct"/>
            <w:shd w:val="clear" w:color="auto" w:fill="auto"/>
            <w:noWrap/>
            <w:vAlign w:val="bottom"/>
          </w:tcPr>
          <w:p w14:paraId="68BF8B11" w14:textId="77777777" w:rsidR="00220D4A" w:rsidRPr="00D241A4" w:rsidRDefault="00220D4A" w:rsidP="00C361BB">
            <w:pPr>
              <w:pStyle w:val="015"/>
            </w:pPr>
            <w:r w:rsidRPr="00D241A4">
              <w:t>01.01.2014</w:t>
            </w:r>
          </w:p>
        </w:tc>
      </w:tr>
      <w:tr w:rsidR="00220D4A" w:rsidRPr="00D241A4" w14:paraId="544BB29A" w14:textId="77777777" w:rsidTr="00C361BB">
        <w:trPr>
          <w:trHeight w:val="300"/>
        </w:trPr>
        <w:tc>
          <w:tcPr>
            <w:tcW w:w="2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A68FC5" w14:textId="77777777" w:rsidR="00220D4A" w:rsidRPr="00D241A4" w:rsidRDefault="00220D4A" w:rsidP="00C361BB">
            <w:pPr>
              <w:pStyle w:val="015"/>
            </w:pPr>
            <w:r w:rsidRPr="00D241A4">
              <w:t>01</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5E63184" w14:textId="77777777" w:rsidR="00220D4A" w:rsidRPr="00D241A4" w:rsidRDefault="00220D4A" w:rsidP="00C361BB">
            <w:pPr>
              <w:pStyle w:val="015"/>
            </w:pPr>
            <w:r w:rsidRPr="00D241A4">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B064A3B" w14:textId="77777777" w:rsidR="00220D4A" w:rsidRPr="00D241A4" w:rsidRDefault="00220D4A" w:rsidP="00C361BB">
            <w:pPr>
              <w:pStyle w:val="015"/>
            </w:pPr>
            <w:r w:rsidRPr="00D241A4">
              <w:t>000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B5A7288" w14:textId="77777777" w:rsidR="00220D4A" w:rsidRPr="00D241A4" w:rsidRDefault="00220D4A" w:rsidP="00C361BB">
            <w:pPr>
              <w:pStyle w:val="015"/>
            </w:pPr>
            <w:r w:rsidRPr="00D241A4">
              <w:t>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E88E9E" w14:textId="77777777" w:rsidR="00220D4A" w:rsidRPr="00D241A4" w:rsidRDefault="00220D4A" w:rsidP="00C361BB">
            <w:pPr>
              <w:pStyle w:val="015"/>
            </w:pPr>
            <w:r w:rsidRPr="00D241A4">
              <w:t>2,00000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FB41A9E" w14:textId="77777777" w:rsidR="00220D4A" w:rsidRPr="00D241A4" w:rsidRDefault="00220D4A" w:rsidP="00C361BB">
            <w:pPr>
              <w:pStyle w:val="015"/>
            </w:pPr>
            <w:r w:rsidRPr="00D241A4">
              <w:t>1</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B6DE35B" w14:textId="77777777" w:rsidR="00220D4A" w:rsidRPr="00D241A4" w:rsidRDefault="00220D4A" w:rsidP="00C361BB">
            <w:pPr>
              <w:pStyle w:val="015"/>
            </w:pPr>
            <w:r w:rsidRPr="00D241A4">
              <w:t>Муниципальные образования Алтайского края</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B81099" w14:textId="77777777" w:rsidR="00220D4A" w:rsidRPr="00D241A4" w:rsidRDefault="00220D4A" w:rsidP="00C361BB">
            <w:pPr>
              <w:pStyle w:val="015"/>
            </w:pP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617EB2" w14:textId="77777777" w:rsidR="00220D4A" w:rsidRPr="00D241A4" w:rsidRDefault="00220D4A" w:rsidP="00C361BB">
            <w:pPr>
              <w:pStyle w:val="015"/>
            </w:pP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464696" w14:textId="77777777" w:rsidR="00220D4A" w:rsidRPr="00D241A4" w:rsidRDefault="00220D4A" w:rsidP="00C361BB">
            <w:pPr>
              <w:pStyle w:val="015"/>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0EACC0" w14:textId="77777777" w:rsidR="00220D4A" w:rsidRPr="00D241A4" w:rsidRDefault="00220D4A" w:rsidP="00C361BB">
            <w:pPr>
              <w:pStyle w:val="015"/>
            </w:pPr>
            <w:r w:rsidRPr="00D241A4">
              <w:t>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5062DCD" w14:textId="77777777" w:rsidR="00220D4A" w:rsidRPr="00D241A4" w:rsidRDefault="00220D4A" w:rsidP="00C361BB">
            <w:pPr>
              <w:pStyle w:val="015"/>
            </w:pPr>
            <w:r w:rsidRPr="00D241A4">
              <w:t>0</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17C241" w14:textId="77777777" w:rsidR="00220D4A" w:rsidRPr="00D241A4" w:rsidRDefault="00220D4A" w:rsidP="00C361BB">
            <w:pPr>
              <w:pStyle w:val="015"/>
            </w:pPr>
            <w:r w:rsidRPr="00D241A4">
              <w:t>14.06.2013</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83F49C" w14:textId="77777777" w:rsidR="00220D4A" w:rsidRPr="00D241A4" w:rsidRDefault="00220D4A" w:rsidP="00C361BB">
            <w:pPr>
              <w:pStyle w:val="015"/>
            </w:pPr>
            <w:r w:rsidRPr="00D241A4">
              <w:t>01.01.2014</w:t>
            </w:r>
          </w:p>
        </w:tc>
      </w:tr>
      <w:tr w:rsidR="00220D4A" w:rsidRPr="00D241A4" w14:paraId="0B216A9E" w14:textId="77777777" w:rsidTr="00C361BB">
        <w:trPr>
          <w:trHeight w:val="300"/>
        </w:trPr>
        <w:tc>
          <w:tcPr>
            <w:tcW w:w="2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70FA50B" w14:textId="77777777" w:rsidR="00220D4A" w:rsidRPr="00D241A4" w:rsidRDefault="00220D4A" w:rsidP="00C361BB">
            <w:pPr>
              <w:pStyle w:val="015"/>
            </w:pPr>
            <w:r w:rsidRPr="00D241A4">
              <w:t>01</w:t>
            </w:r>
          </w:p>
        </w:tc>
        <w:tc>
          <w:tcPr>
            <w:tcW w:w="2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E3B94CD" w14:textId="77777777" w:rsidR="00220D4A" w:rsidRPr="00D241A4" w:rsidRDefault="00220D4A" w:rsidP="00C361BB">
            <w:pPr>
              <w:pStyle w:val="015"/>
            </w:pPr>
            <w:r w:rsidRPr="00D241A4">
              <w:t>601</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C8556A" w14:textId="77777777" w:rsidR="00220D4A" w:rsidRPr="00D241A4" w:rsidRDefault="00220D4A" w:rsidP="00C361BB">
            <w:pPr>
              <w:pStyle w:val="015"/>
            </w:pPr>
            <w:r w:rsidRPr="00D241A4">
              <w:t>402</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6818E4A" w14:textId="77777777" w:rsidR="00220D4A" w:rsidRPr="00D241A4" w:rsidRDefault="00220D4A" w:rsidP="00C361BB">
            <w:pPr>
              <w:pStyle w:val="015"/>
            </w:pPr>
            <w:r w:rsidRPr="00D241A4">
              <w:t>116</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3C6AFF" w14:textId="77777777" w:rsidR="00220D4A" w:rsidRPr="00D241A4" w:rsidRDefault="00220D4A" w:rsidP="00C361BB">
            <w:pPr>
              <w:pStyle w:val="015"/>
            </w:pPr>
            <w:r w:rsidRPr="00D241A4">
              <w:t>2,00000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E1A8BB" w14:textId="77777777" w:rsidR="00220D4A" w:rsidRPr="00D241A4" w:rsidRDefault="00220D4A" w:rsidP="00C361BB">
            <w:pPr>
              <w:pStyle w:val="015"/>
            </w:pPr>
            <w:r w:rsidRPr="00D241A4">
              <w:t>2</w:t>
            </w:r>
          </w:p>
        </w:tc>
        <w:tc>
          <w:tcPr>
            <w:tcW w:w="10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F12DD96" w14:textId="77777777" w:rsidR="00220D4A" w:rsidRPr="00D241A4" w:rsidRDefault="00220D4A" w:rsidP="00C361BB">
            <w:pPr>
              <w:pStyle w:val="015"/>
            </w:pPr>
            <w:r w:rsidRPr="00D241A4">
              <w:t>п Октябрьский</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1CB7A31" w14:textId="77777777" w:rsidR="00220D4A" w:rsidRPr="00D241A4" w:rsidRDefault="00220D4A" w:rsidP="00C361BB">
            <w:pPr>
              <w:pStyle w:val="015"/>
            </w:pP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1B7434" w14:textId="77777777" w:rsidR="00220D4A" w:rsidRPr="00D241A4" w:rsidRDefault="00220D4A" w:rsidP="00C361BB">
            <w:pPr>
              <w:pStyle w:val="015"/>
            </w:pP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45D6E4" w14:textId="77777777" w:rsidR="00220D4A" w:rsidRPr="00D241A4" w:rsidRDefault="00220D4A" w:rsidP="00C361BB">
            <w:pPr>
              <w:pStyle w:val="015"/>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51C72B" w14:textId="77777777" w:rsidR="00220D4A" w:rsidRPr="00D241A4" w:rsidRDefault="00220D4A" w:rsidP="00C361BB">
            <w:pPr>
              <w:pStyle w:val="015"/>
            </w:pPr>
            <w:r w:rsidRPr="00D241A4">
              <w:t>0</w:t>
            </w:r>
          </w:p>
        </w:tc>
        <w:tc>
          <w:tcPr>
            <w:tcW w:w="2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526408" w14:textId="77777777" w:rsidR="00220D4A" w:rsidRPr="00D241A4" w:rsidRDefault="00220D4A" w:rsidP="00C361BB">
            <w:pPr>
              <w:pStyle w:val="015"/>
            </w:pPr>
            <w:r w:rsidRPr="00D241A4">
              <w:t>0</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D47593" w14:textId="77777777" w:rsidR="00220D4A" w:rsidRPr="00D241A4" w:rsidRDefault="00220D4A" w:rsidP="00C361BB">
            <w:pPr>
              <w:pStyle w:val="015"/>
            </w:pPr>
            <w:r w:rsidRPr="00D241A4">
              <w:t>14.06.2013</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AF7B7D" w14:textId="77777777" w:rsidR="00220D4A" w:rsidRPr="00D241A4" w:rsidRDefault="00220D4A" w:rsidP="00C361BB">
            <w:pPr>
              <w:pStyle w:val="015"/>
            </w:pPr>
            <w:r w:rsidRPr="00D241A4">
              <w:t>01.01.2014</w:t>
            </w:r>
          </w:p>
        </w:tc>
      </w:tr>
    </w:tbl>
    <w:p w14:paraId="1C03DAC9" w14:textId="77777777" w:rsidR="00220D4A" w:rsidRPr="00D241A4" w:rsidRDefault="00220D4A" w:rsidP="00027251">
      <w:pPr>
        <w:pStyle w:val="03"/>
        <w:numPr>
          <w:ilvl w:val="2"/>
          <w:numId w:val="49"/>
        </w:numPr>
        <w:tabs>
          <w:tab w:val="clear" w:pos="1985"/>
          <w:tab w:val="num" w:pos="709"/>
        </w:tabs>
        <w:ind w:left="709"/>
        <w:rPr>
          <w:color w:val="auto"/>
        </w:rPr>
      </w:pPr>
      <w:bookmarkStart w:id="963" w:name="_Ref389520201"/>
      <w:bookmarkStart w:id="964" w:name="_Toc472674033"/>
      <w:bookmarkStart w:id="965" w:name="_Ref389415808"/>
      <w:r w:rsidRPr="00D241A4">
        <w:rPr>
          <w:color w:val="auto"/>
        </w:rPr>
        <w:t xml:space="preserve"> </w:t>
      </w:r>
      <w:bookmarkStart w:id="966" w:name="_Toc507584170"/>
      <w:r w:rsidRPr="00D241A4">
        <w:rPr>
          <w:color w:val="auto"/>
        </w:rPr>
        <w:t>Описание полей документа в универсальном формате системы «Электронный бюджет»</w:t>
      </w:r>
      <w:bookmarkEnd w:id="963"/>
      <w:bookmarkEnd w:id="964"/>
      <w:bookmarkEnd w:id="966"/>
    </w:p>
    <w:p w14:paraId="5AED0B0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140</w:t>
      </w:r>
      <w:r w:rsidRPr="00D241A4">
        <w:rPr>
          <w:rFonts w:cs="Times New Roman"/>
          <w:noProof/>
        </w:rPr>
        <w:fldChar w:fldCharType="end"/>
      </w:r>
      <w:r w:rsidRPr="00D241A4">
        <w:rPr>
          <w:rFonts w:cs="Times New Roman"/>
        </w:rPr>
        <w:t>. Описание полей документа ОКТМО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1601"/>
        <w:gridCol w:w="9"/>
        <w:gridCol w:w="975"/>
        <w:gridCol w:w="866"/>
        <w:gridCol w:w="1053"/>
        <w:gridCol w:w="1637"/>
        <w:gridCol w:w="1486"/>
      </w:tblGrid>
      <w:tr w:rsidR="00220D4A" w:rsidRPr="00D241A4" w14:paraId="519EEFB5" w14:textId="77777777" w:rsidTr="00C361BB">
        <w:trPr>
          <w:trHeight w:val="340"/>
          <w:tblHeader/>
        </w:trPr>
        <w:tc>
          <w:tcPr>
            <w:tcW w:w="80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CC628E" w14:textId="77777777" w:rsidR="00220D4A" w:rsidRPr="00D241A4" w:rsidRDefault="00220D4A" w:rsidP="00C361BB">
            <w:pPr>
              <w:pStyle w:val="afffffd"/>
              <w:rPr>
                <w:color w:val="auto"/>
                <w:lang w:val="en-US"/>
              </w:rPr>
            </w:pPr>
            <w:r w:rsidRPr="00D241A4">
              <w:rPr>
                <w:color w:val="auto"/>
                <w:lang w:val="en-US"/>
              </w:rPr>
              <w:t>Код элемента</w:t>
            </w:r>
          </w:p>
        </w:tc>
        <w:tc>
          <w:tcPr>
            <w:tcW w:w="88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5EDD415"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41"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FEDCBB9" w14:textId="77777777" w:rsidR="00220D4A" w:rsidRPr="00D241A4" w:rsidRDefault="00220D4A" w:rsidP="00C361BB">
            <w:pPr>
              <w:pStyle w:val="afffffd"/>
              <w:rPr>
                <w:color w:val="auto"/>
                <w:lang w:val="en-US"/>
              </w:rPr>
            </w:pPr>
            <w:r w:rsidRPr="00D241A4">
              <w:rPr>
                <w:color w:val="auto"/>
                <w:lang w:val="en-US"/>
              </w:rPr>
              <w:t>Формат</w:t>
            </w:r>
          </w:p>
        </w:tc>
        <w:tc>
          <w:tcPr>
            <w:tcW w:w="47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0AD447C" w14:textId="77777777" w:rsidR="00220D4A" w:rsidRPr="00D241A4" w:rsidRDefault="00220D4A" w:rsidP="00C361BB">
            <w:pPr>
              <w:pStyle w:val="afffffd"/>
              <w:rPr>
                <w:color w:val="auto"/>
                <w:lang w:val="en-US"/>
              </w:rPr>
            </w:pPr>
            <w:r w:rsidRPr="00D241A4">
              <w:rPr>
                <w:color w:val="auto"/>
                <w:lang w:val="en-US"/>
              </w:rPr>
              <w:t>Длина</w:t>
            </w:r>
          </w:p>
        </w:tc>
        <w:tc>
          <w:tcPr>
            <w:tcW w:w="57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2291F71"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00"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A7F615" w14:textId="77777777" w:rsidR="00220D4A" w:rsidRPr="00D241A4" w:rsidRDefault="00220D4A" w:rsidP="00C361BB">
            <w:pPr>
              <w:pStyle w:val="afffffd"/>
              <w:rPr>
                <w:color w:val="auto"/>
                <w:lang w:val="en-US"/>
              </w:rPr>
            </w:pPr>
            <w:r w:rsidRPr="00D241A4">
              <w:rPr>
                <w:color w:val="auto"/>
                <w:lang w:val="en-US"/>
              </w:rPr>
              <w:t>Наименование</w:t>
            </w:r>
          </w:p>
        </w:tc>
        <w:tc>
          <w:tcPr>
            <w:tcW w:w="817" w:type="pct"/>
            <w:tcBorders>
              <w:top w:val="single" w:sz="4" w:space="0" w:color="auto"/>
              <w:left w:val="single" w:sz="4" w:space="0" w:color="auto"/>
              <w:bottom w:val="single" w:sz="4" w:space="0" w:color="auto"/>
              <w:right w:val="single" w:sz="4" w:space="0" w:color="auto"/>
            </w:tcBorders>
            <w:shd w:val="clear" w:color="auto" w:fill="D9D9D9"/>
          </w:tcPr>
          <w:p w14:paraId="0C988124" w14:textId="77777777" w:rsidR="00220D4A" w:rsidRPr="00D241A4" w:rsidRDefault="00220D4A" w:rsidP="00C361BB">
            <w:pPr>
              <w:pStyle w:val="afffffd"/>
              <w:rPr>
                <w:color w:val="auto"/>
              </w:rPr>
            </w:pPr>
            <w:r w:rsidRPr="00D241A4">
              <w:rPr>
                <w:color w:val="auto"/>
                <w:lang w:val="en-US"/>
              </w:rPr>
              <w:t>Дополнительная информация</w:t>
            </w:r>
          </w:p>
        </w:tc>
      </w:tr>
      <w:tr w:rsidR="00220D4A" w:rsidRPr="00D241A4" w14:paraId="0642FE81"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95EE458" w14:textId="77777777" w:rsidR="00220D4A" w:rsidRPr="00D241A4" w:rsidRDefault="00220D4A" w:rsidP="00C361BB">
            <w:pPr>
              <w:pStyle w:val="015"/>
              <w:rPr>
                <w:lang w:val="en-US"/>
              </w:rPr>
            </w:pPr>
            <w:r w:rsidRPr="00D241A4">
              <w:t>REF_OKTMO</w:t>
            </w:r>
          </w:p>
        </w:tc>
        <w:tc>
          <w:tcPr>
            <w:tcW w:w="880" w:type="pct"/>
            <w:tcBorders>
              <w:top w:val="single" w:sz="4" w:space="0" w:color="auto"/>
              <w:left w:val="single" w:sz="4" w:space="0" w:color="auto"/>
              <w:bottom w:val="single" w:sz="4" w:space="0" w:color="auto"/>
              <w:right w:val="single" w:sz="4" w:space="0" w:color="auto"/>
            </w:tcBorders>
          </w:tcPr>
          <w:p w14:paraId="286AEBE5" w14:textId="77777777" w:rsidR="00220D4A" w:rsidRPr="00D241A4" w:rsidRDefault="00220D4A" w:rsidP="00C361BB">
            <w:pPr>
              <w:pStyle w:val="015"/>
              <w:rPr>
                <w:lang w:val="en-US"/>
              </w:rPr>
            </w:pPr>
            <w:r w:rsidRPr="00D241A4">
              <w:rPr>
                <w:lang w:val="en-US"/>
              </w:rPr>
              <w:t>version</w:t>
            </w:r>
          </w:p>
        </w:tc>
        <w:tc>
          <w:tcPr>
            <w:tcW w:w="541" w:type="pct"/>
            <w:gridSpan w:val="2"/>
            <w:tcBorders>
              <w:top w:val="single" w:sz="4" w:space="0" w:color="auto"/>
              <w:left w:val="single" w:sz="4" w:space="0" w:color="auto"/>
              <w:bottom w:val="single" w:sz="4" w:space="0" w:color="auto"/>
              <w:right w:val="single" w:sz="4" w:space="0" w:color="auto"/>
            </w:tcBorders>
          </w:tcPr>
          <w:p w14:paraId="28E8878F" w14:textId="77777777" w:rsidR="00220D4A" w:rsidRPr="00D241A4" w:rsidRDefault="00220D4A" w:rsidP="00C361BB">
            <w:pPr>
              <w:pStyle w:val="015"/>
              <w:rPr>
                <w:lang w:val="en-US"/>
              </w:rPr>
            </w:pPr>
          </w:p>
        </w:tc>
        <w:tc>
          <w:tcPr>
            <w:tcW w:w="476" w:type="pct"/>
            <w:tcBorders>
              <w:top w:val="single" w:sz="4" w:space="0" w:color="auto"/>
              <w:left w:val="single" w:sz="4" w:space="0" w:color="auto"/>
              <w:bottom w:val="single" w:sz="4" w:space="0" w:color="auto"/>
              <w:right w:val="single" w:sz="4" w:space="0" w:color="auto"/>
            </w:tcBorders>
          </w:tcPr>
          <w:p w14:paraId="7BA54AD8" w14:textId="77777777" w:rsidR="00220D4A" w:rsidRPr="00D241A4" w:rsidRDefault="00220D4A" w:rsidP="00C361BB">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0F352EC4"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064FD712" w14:textId="77777777" w:rsidR="00220D4A" w:rsidRPr="00D241A4" w:rsidRDefault="00220D4A" w:rsidP="00C361BB">
            <w:pPr>
              <w:pStyle w:val="015"/>
              <w:rPr>
                <w:lang w:val="en-US"/>
              </w:rPr>
            </w:pPr>
            <w:r w:rsidRPr="00D241A4">
              <w:rPr>
                <w:lang w:val="en-US"/>
              </w:rPr>
              <w:t>Код справочника/Массива данных</w:t>
            </w:r>
          </w:p>
        </w:tc>
        <w:tc>
          <w:tcPr>
            <w:tcW w:w="817" w:type="pct"/>
            <w:tcBorders>
              <w:top w:val="single" w:sz="4" w:space="0" w:color="auto"/>
              <w:left w:val="single" w:sz="4" w:space="0" w:color="auto"/>
              <w:bottom w:val="single" w:sz="4" w:space="0" w:color="auto"/>
              <w:right w:val="single" w:sz="4" w:space="0" w:color="auto"/>
            </w:tcBorders>
          </w:tcPr>
          <w:p w14:paraId="3FFA740D" w14:textId="77777777" w:rsidR="00220D4A" w:rsidRPr="00D241A4" w:rsidRDefault="00220D4A" w:rsidP="00C361BB">
            <w:pPr>
              <w:pStyle w:val="015"/>
              <w:rPr>
                <w:lang w:val="en-US"/>
              </w:rPr>
            </w:pPr>
          </w:p>
        </w:tc>
      </w:tr>
      <w:tr w:rsidR="00220D4A" w:rsidRPr="00D241A4" w14:paraId="1EAF6542"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32A3DEE" w14:textId="77777777" w:rsidR="00220D4A" w:rsidRPr="00D241A4" w:rsidRDefault="00220D4A" w:rsidP="00C361BB">
            <w:pPr>
              <w:pStyle w:val="015"/>
              <w:rPr>
                <w:lang w:val="en-US"/>
              </w:rPr>
            </w:pPr>
            <w:r w:rsidRPr="00D241A4">
              <w:t>REF_OKTMO</w:t>
            </w:r>
          </w:p>
        </w:tc>
        <w:tc>
          <w:tcPr>
            <w:tcW w:w="880" w:type="pct"/>
            <w:tcBorders>
              <w:top w:val="single" w:sz="4" w:space="0" w:color="auto"/>
              <w:left w:val="single" w:sz="4" w:space="0" w:color="auto"/>
              <w:bottom w:val="single" w:sz="4" w:space="0" w:color="auto"/>
              <w:right w:val="single" w:sz="4" w:space="0" w:color="auto"/>
            </w:tcBorders>
          </w:tcPr>
          <w:p w14:paraId="1696AD9A" w14:textId="77777777" w:rsidR="00220D4A" w:rsidRPr="00D241A4" w:rsidRDefault="00220D4A" w:rsidP="00C361BB">
            <w:pPr>
              <w:pStyle w:val="015"/>
              <w:rPr>
                <w:lang w:val="en-US"/>
              </w:rPr>
            </w:pPr>
            <w:r w:rsidRPr="00D241A4">
              <w:rPr>
                <w:lang w:val="en-US"/>
              </w:rPr>
              <w:t>row</w:t>
            </w:r>
          </w:p>
        </w:tc>
        <w:tc>
          <w:tcPr>
            <w:tcW w:w="541" w:type="pct"/>
            <w:gridSpan w:val="2"/>
            <w:tcBorders>
              <w:top w:val="single" w:sz="4" w:space="0" w:color="auto"/>
              <w:left w:val="single" w:sz="4" w:space="0" w:color="auto"/>
              <w:bottom w:val="single" w:sz="4" w:space="0" w:color="auto"/>
              <w:right w:val="single" w:sz="4" w:space="0" w:color="auto"/>
            </w:tcBorders>
          </w:tcPr>
          <w:p w14:paraId="2D8EB421" w14:textId="77777777" w:rsidR="00220D4A" w:rsidRPr="00D241A4" w:rsidRDefault="00220D4A" w:rsidP="00C361BB">
            <w:pPr>
              <w:pStyle w:val="015"/>
              <w:rPr>
                <w:lang w:val="en-US"/>
              </w:rPr>
            </w:pPr>
          </w:p>
        </w:tc>
        <w:tc>
          <w:tcPr>
            <w:tcW w:w="476" w:type="pct"/>
            <w:tcBorders>
              <w:top w:val="single" w:sz="4" w:space="0" w:color="auto"/>
              <w:left w:val="single" w:sz="4" w:space="0" w:color="auto"/>
              <w:bottom w:val="single" w:sz="4" w:space="0" w:color="auto"/>
              <w:right w:val="single" w:sz="4" w:space="0" w:color="auto"/>
            </w:tcBorders>
          </w:tcPr>
          <w:p w14:paraId="56A11EE4" w14:textId="77777777" w:rsidR="00220D4A" w:rsidRPr="00D241A4" w:rsidRDefault="00220D4A" w:rsidP="00C361BB">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7E2B06E9"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53B52309" w14:textId="77777777" w:rsidR="00220D4A" w:rsidRPr="00D241A4" w:rsidRDefault="00220D4A" w:rsidP="00C361BB">
            <w:pPr>
              <w:pStyle w:val="015"/>
              <w:rPr>
                <w:lang w:val="en-US"/>
              </w:rPr>
            </w:pPr>
            <w:r w:rsidRPr="00D241A4">
              <w:rPr>
                <w:lang w:val="en-US"/>
              </w:rPr>
              <w:t>Строки (группирующий тег)</w:t>
            </w:r>
          </w:p>
        </w:tc>
        <w:tc>
          <w:tcPr>
            <w:tcW w:w="817" w:type="pct"/>
            <w:tcBorders>
              <w:top w:val="single" w:sz="4" w:space="0" w:color="auto"/>
              <w:left w:val="single" w:sz="4" w:space="0" w:color="auto"/>
              <w:bottom w:val="single" w:sz="4" w:space="0" w:color="auto"/>
              <w:right w:val="single" w:sz="4" w:space="0" w:color="auto"/>
            </w:tcBorders>
          </w:tcPr>
          <w:p w14:paraId="670DFCFD" w14:textId="77777777" w:rsidR="00220D4A" w:rsidRPr="00D241A4" w:rsidRDefault="00220D4A" w:rsidP="00C361BB">
            <w:pPr>
              <w:pStyle w:val="015"/>
              <w:rPr>
                <w:lang w:val="en-US"/>
              </w:rPr>
            </w:pPr>
          </w:p>
        </w:tc>
      </w:tr>
      <w:tr w:rsidR="00220D4A" w:rsidRPr="00D241A4" w14:paraId="5DC1F60A"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49CC454E"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3C8BA13F" w14:textId="77777777" w:rsidR="00220D4A" w:rsidRPr="00D241A4" w:rsidRDefault="00220D4A" w:rsidP="00C361BB">
            <w:pPr>
              <w:pStyle w:val="015"/>
              <w:rPr>
                <w:lang w:val="en-US"/>
              </w:rPr>
            </w:pPr>
            <w:r w:rsidRPr="00D241A4">
              <w:t>GUID</w:t>
            </w:r>
          </w:p>
        </w:tc>
        <w:tc>
          <w:tcPr>
            <w:tcW w:w="541" w:type="pct"/>
            <w:gridSpan w:val="2"/>
            <w:tcBorders>
              <w:top w:val="single" w:sz="4" w:space="0" w:color="auto"/>
              <w:left w:val="single" w:sz="4" w:space="0" w:color="auto"/>
              <w:bottom w:val="single" w:sz="4" w:space="0" w:color="auto"/>
              <w:right w:val="single" w:sz="4" w:space="0" w:color="auto"/>
            </w:tcBorders>
          </w:tcPr>
          <w:p w14:paraId="53B5B48B" w14:textId="77777777" w:rsidR="00220D4A" w:rsidRPr="00D241A4" w:rsidRDefault="00220D4A" w:rsidP="00C361BB">
            <w:pPr>
              <w:pStyle w:val="015"/>
              <w:rPr>
                <w:lang w:val="en-US"/>
              </w:rPr>
            </w:pPr>
            <w:r w:rsidRPr="00D241A4">
              <w:rPr>
                <w:lang w:val="en-US"/>
              </w:rPr>
              <w:t>GUID</w:t>
            </w:r>
          </w:p>
        </w:tc>
        <w:tc>
          <w:tcPr>
            <w:tcW w:w="476" w:type="pct"/>
            <w:tcBorders>
              <w:top w:val="single" w:sz="4" w:space="0" w:color="auto"/>
              <w:left w:val="single" w:sz="4" w:space="0" w:color="auto"/>
              <w:bottom w:val="single" w:sz="4" w:space="0" w:color="auto"/>
              <w:right w:val="single" w:sz="4" w:space="0" w:color="auto"/>
            </w:tcBorders>
          </w:tcPr>
          <w:p w14:paraId="7CDC1D59" w14:textId="77777777" w:rsidR="00220D4A" w:rsidRPr="00D241A4" w:rsidRDefault="00220D4A" w:rsidP="00C361BB">
            <w:pPr>
              <w:pStyle w:val="015"/>
              <w:rPr>
                <w:lang w:val="en-US"/>
              </w:rPr>
            </w:pPr>
            <w:r w:rsidRPr="00D241A4">
              <w:rPr>
                <w:lang w:val="en-US"/>
              </w:rPr>
              <w:t>=36</w:t>
            </w:r>
          </w:p>
        </w:tc>
        <w:tc>
          <w:tcPr>
            <w:tcW w:w="579" w:type="pct"/>
            <w:tcBorders>
              <w:top w:val="single" w:sz="4" w:space="0" w:color="auto"/>
              <w:left w:val="single" w:sz="4" w:space="0" w:color="auto"/>
              <w:bottom w:val="single" w:sz="4" w:space="0" w:color="auto"/>
              <w:right w:val="single" w:sz="4" w:space="0" w:color="auto"/>
            </w:tcBorders>
          </w:tcPr>
          <w:p w14:paraId="235ECBE8"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06C13E67"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17" w:type="pct"/>
            <w:tcBorders>
              <w:top w:val="single" w:sz="4" w:space="0" w:color="auto"/>
              <w:left w:val="single" w:sz="4" w:space="0" w:color="auto"/>
              <w:bottom w:val="single" w:sz="4" w:space="0" w:color="auto"/>
              <w:right w:val="single" w:sz="4" w:space="0" w:color="auto"/>
            </w:tcBorders>
          </w:tcPr>
          <w:p w14:paraId="3E83B4F5" w14:textId="77777777" w:rsidR="00220D4A" w:rsidRPr="00D241A4" w:rsidRDefault="00220D4A" w:rsidP="00C361BB">
            <w:pPr>
              <w:pStyle w:val="015"/>
            </w:pPr>
            <w:r w:rsidRPr="00D241A4">
              <w:t>Системный параметр Централизованного хранилища НСИ</w:t>
            </w:r>
          </w:p>
        </w:tc>
      </w:tr>
      <w:tr w:rsidR="00220D4A" w:rsidRPr="00D241A4" w14:paraId="27897750"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7508D212" w14:textId="77777777" w:rsidR="00220D4A" w:rsidRPr="00D241A4" w:rsidRDefault="00220D4A" w:rsidP="00C361BB">
            <w:pPr>
              <w:rPr>
                <w:lang w:val="en-US"/>
              </w:rPr>
            </w:pPr>
            <w:r w:rsidRPr="00D241A4">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6E6FE0B7" w14:textId="77777777" w:rsidR="00220D4A" w:rsidRPr="00D241A4" w:rsidRDefault="00220D4A" w:rsidP="00C361BB">
            <w:pPr>
              <w:rPr>
                <w:lang w:val="en-US"/>
              </w:rPr>
            </w:pPr>
            <w:r w:rsidRPr="00D241A4">
              <w:t>StartDateActive</w:t>
            </w:r>
          </w:p>
        </w:tc>
        <w:tc>
          <w:tcPr>
            <w:tcW w:w="536" w:type="pct"/>
            <w:tcBorders>
              <w:top w:val="single" w:sz="4" w:space="0" w:color="auto"/>
              <w:left w:val="single" w:sz="4" w:space="0" w:color="auto"/>
              <w:bottom w:val="single" w:sz="4" w:space="0" w:color="auto"/>
              <w:right w:val="single" w:sz="4" w:space="0" w:color="auto"/>
            </w:tcBorders>
          </w:tcPr>
          <w:p w14:paraId="550CC723" w14:textId="77777777" w:rsidR="00220D4A" w:rsidRPr="00D241A4" w:rsidRDefault="00220D4A" w:rsidP="00C361BB">
            <w:pPr>
              <w:rPr>
                <w:lang w:val="en-US"/>
              </w:rPr>
            </w:pPr>
            <w:r w:rsidRPr="00D241A4">
              <w:t>DATETIME2</w:t>
            </w:r>
          </w:p>
        </w:tc>
        <w:tc>
          <w:tcPr>
            <w:tcW w:w="476" w:type="pct"/>
            <w:tcBorders>
              <w:top w:val="single" w:sz="4" w:space="0" w:color="auto"/>
              <w:left w:val="single" w:sz="4" w:space="0" w:color="auto"/>
              <w:bottom w:val="single" w:sz="4" w:space="0" w:color="auto"/>
              <w:right w:val="single" w:sz="4" w:space="0" w:color="auto"/>
            </w:tcBorders>
          </w:tcPr>
          <w:p w14:paraId="664070E4" w14:textId="77777777" w:rsidR="00220D4A" w:rsidRPr="00D241A4" w:rsidRDefault="00220D4A" w:rsidP="00C361BB">
            <w:pPr>
              <w:rPr>
                <w:lang w:val="en-US"/>
              </w:rPr>
            </w:pPr>
          </w:p>
        </w:tc>
        <w:tc>
          <w:tcPr>
            <w:tcW w:w="579" w:type="pct"/>
            <w:tcBorders>
              <w:top w:val="single" w:sz="4" w:space="0" w:color="auto"/>
              <w:left w:val="single" w:sz="4" w:space="0" w:color="auto"/>
              <w:bottom w:val="single" w:sz="4" w:space="0" w:color="auto"/>
              <w:right w:val="single" w:sz="4" w:space="0" w:color="auto"/>
            </w:tcBorders>
          </w:tcPr>
          <w:p w14:paraId="5137B93D" w14:textId="77777777" w:rsidR="00220D4A" w:rsidRPr="00D241A4" w:rsidRDefault="00220D4A" w:rsidP="00C361BB">
            <w:pPr>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1CA2DE7" w14:textId="77777777" w:rsidR="00220D4A" w:rsidRPr="00D241A4" w:rsidRDefault="00220D4A" w:rsidP="00C361BB">
            <w:pPr>
              <w:rPr>
                <w:lang w:val="en-US"/>
              </w:rPr>
            </w:pPr>
            <w:r w:rsidRPr="00D241A4">
              <w:rPr>
                <w:lang w:val="en-US"/>
              </w:rPr>
              <w:t>Дата начала действия записи</w:t>
            </w:r>
          </w:p>
        </w:tc>
        <w:tc>
          <w:tcPr>
            <w:tcW w:w="817" w:type="pct"/>
            <w:tcBorders>
              <w:top w:val="single" w:sz="4" w:space="0" w:color="auto"/>
              <w:left w:val="single" w:sz="4" w:space="0" w:color="auto"/>
              <w:bottom w:val="single" w:sz="4" w:space="0" w:color="auto"/>
              <w:right w:val="single" w:sz="4" w:space="0" w:color="auto"/>
            </w:tcBorders>
          </w:tcPr>
          <w:p w14:paraId="244FE178" w14:textId="77777777" w:rsidR="00220D4A" w:rsidRPr="00D241A4" w:rsidRDefault="00220D4A" w:rsidP="00C361BB">
            <w:pPr>
              <w:rPr>
                <w:lang w:val="en-US"/>
              </w:rPr>
            </w:pPr>
          </w:p>
        </w:tc>
      </w:tr>
      <w:tr w:rsidR="00220D4A" w:rsidRPr="00D241A4" w14:paraId="52994028"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FB2ECCF" w14:textId="77777777" w:rsidR="00220D4A" w:rsidRPr="00D241A4" w:rsidRDefault="00220D4A" w:rsidP="00C361BB">
            <w:pPr>
              <w:rPr>
                <w:lang w:val="en-US"/>
              </w:rPr>
            </w:pPr>
            <w:r w:rsidRPr="00D241A4">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6E33BC9B" w14:textId="77777777" w:rsidR="00220D4A" w:rsidRPr="00D241A4" w:rsidRDefault="00220D4A" w:rsidP="00C361BB">
            <w:pPr>
              <w:rPr>
                <w:lang w:val="en-US"/>
              </w:rPr>
            </w:pPr>
            <w:r w:rsidRPr="00D241A4">
              <w:t>EndDateActive</w:t>
            </w:r>
          </w:p>
        </w:tc>
        <w:tc>
          <w:tcPr>
            <w:tcW w:w="536" w:type="pct"/>
            <w:tcBorders>
              <w:top w:val="single" w:sz="4" w:space="0" w:color="auto"/>
              <w:left w:val="single" w:sz="4" w:space="0" w:color="auto"/>
              <w:bottom w:val="single" w:sz="4" w:space="0" w:color="auto"/>
              <w:right w:val="single" w:sz="4" w:space="0" w:color="auto"/>
            </w:tcBorders>
          </w:tcPr>
          <w:p w14:paraId="51D7665E" w14:textId="77777777" w:rsidR="00220D4A" w:rsidRPr="00D241A4" w:rsidRDefault="00220D4A" w:rsidP="00C361BB">
            <w:pPr>
              <w:rPr>
                <w:lang w:val="en-US"/>
              </w:rPr>
            </w:pPr>
            <w:r w:rsidRPr="00D241A4">
              <w:t>DATETIME2</w:t>
            </w:r>
          </w:p>
        </w:tc>
        <w:tc>
          <w:tcPr>
            <w:tcW w:w="476" w:type="pct"/>
            <w:tcBorders>
              <w:top w:val="single" w:sz="4" w:space="0" w:color="auto"/>
              <w:left w:val="single" w:sz="4" w:space="0" w:color="auto"/>
              <w:bottom w:val="single" w:sz="4" w:space="0" w:color="auto"/>
              <w:right w:val="single" w:sz="4" w:space="0" w:color="auto"/>
            </w:tcBorders>
          </w:tcPr>
          <w:p w14:paraId="4F7EF8E4" w14:textId="77777777" w:rsidR="00220D4A" w:rsidRPr="00D241A4" w:rsidRDefault="00220D4A" w:rsidP="00C361BB">
            <w:pPr>
              <w:rPr>
                <w:lang w:val="en-US"/>
              </w:rPr>
            </w:pPr>
          </w:p>
        </w:tc>
        <w:tc>
          <w:tcPr>
            <w:tcW w:w="579" w:type="pct"/>
            <w:tcBorders>
              <w:top w:val="single" w:sz="4" w:space="0" w:color="auto"/>
              <w:left w:val="single" w:sz="4" w:space="0" w:color="auto"/>
              <w:bottom w:val="single" w:sz="4" w:space="0" w:color="auto"/>
              <w:right w:val="single" w:sz="4" w:space="0" w:color="auto"/>
            </w:tcBorders>
          </w:tcPr>
          <w:p w14:paraId="551F2D60" w14:textId="77777777" w:rsidR="00220D4A" w:rsidRPr="00D241A4" w:rsidRDefault="00220D4A" w:rsidP="00C361BB">
            <w:pPr>
              <w:rPr>
                <w:lang w:val="en-US"/>
              </w:rPr>
            </w:pPr>
            <w:r w:rsidRPr="00D241A4">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281CA0F4" w14:textId="77777777" w:rsidR="00220D4A" w:rsidRPr="00D241A4" w:rsidRDefault="00220D4A" w:rsidP="00C361BB">
            <w:pPr>
              <w:rPr>
                <w:lang w:val="en-US"/>
              </w:rPr>
            </w:pPr>
            <w:r w:rsidRPr="00D241A4">
              <w:rPr>
                <w:lang w:val="en-US"/>
              </w:rPr>
              <w:t>Дата окончания действия записи</w:t>
            </w:r>
          </w:p>
        </w:tc>
        <w:tc>
          <w:tcPr>
            <w:tcW w:w="817" w:type="pct"/>
            <w:tcBorders>
              <w:top w:val="single" w:sz="4" w:space="0" w:color="auto"/>
              <w:left w:val="single" w:sz="4" w:space="0" w:color="auto"/>
              <w:bottom w:val="single" w:sz="4" w:space="0" w:color="auto"/>
              <w:right w:val="single" w:sz="4" w:space="0" w:color="auto"/>
            </w:tcBorders>
          </w:tcPr>
          <w:p w14:paraId="6D578BC0" w14:textId="77777777" w:rsidR="00220D4A" w:rsidRPr="00D241A4" w:rsidRDefault="00220D4A" w:rsidP="00C361BB">
            <w:pPr>
              <w:rPr>
                <w:lang w:val="en-US"/>
              </w:rPr>
            </w:pPr>
          </w:p>
        </w:tc>
      </w:tr>
      <w:tr w:rsidR="00220D4A" w:rsidRPr="00D241A4" w14:paraId="457B4F15"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C3F1EAA" w14:textId="77777777" w:rsidR="00220D4A" w:rsidRPr="00D241A4" w:rsidRDefault="00220D4A" w:rsidP="00C361BB">
            <w:pPr>
              <w:rPr>
                <w:lang w:val="en-US"/>
              </w:rPr>
            </w:pPr>
            <w:r w:rsidRPr="00D241A4">
              <w:rPr>
                <w:lang w:val="en-US"/>
              </w:rPr>
              <w:t>row</w:t>
            </w:r>
          </w:p>
        </w:tc>
        <w:tc>
          <w:tcPr>
            <w:tcW w:w="885" w:type="pct"/>
            <w:gridSpan w:val="2"/>
            <w:tcBorders>
              <w:top w:val="single" w:sz="4" w:space="0" w:color="auto"/>
              <w:left w:val="single" w:sz="4" w:space="0" w:color="auto"/>
              <w:bottom w:val="single" w:sz="4" w:space="0" w:color="auto"/>
              <w:right w:val="single" w:sz="4" w:space="0" w:color="auto"/>
            </w:tcBorders>
          </w:tcPr>
          <w:p w14:paraId="7C883B51" w14:textId="77777777" w:rsidR="00220D4A" w:rsidRPr="00D241A4" w:rsidDel="008A6C90" w:rsidRDefault="00220D4A" w:rsidP="00C361BB">
            <w:pPr>
              <w:rPr>
                <w:lang w:val="en-US"/>
              </w:rPr>
            </w:pPr>
            <w:r w:rsidRPr="00D241A4">
              <w:t>Status</w:t>
            </w:r>
          </w:p>
        </w:tc>
        <w:tc>
          <w:tcPr>
            <w:tcW w:w="536" w:type="pct"/>
            <w:tcBorders>
              <w:top w:val="single" w:sz="4" w:space="0" w:color="auto"/>
              <w:left w:val="single" w:sz="4" w:space="0" w:color="auto"/>
              <w:bottom w:val="single" w:sz="4" w:space="0" w:color="auto"/>
              <w:right w:val="single" w:sz="4" w:space="0" w:color="auto"/>
            </w:tcBorders>
          </w:tcPr>
          <w:p w14:paraId="11589148" w14:textId="77777777" w:rsidR="00220D4A" w:rsidRPr="00D241A4" w:rsidRDefault="00220D4A" w:rsidP="00C361BB">
            <w:pPr>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0DCA3E91" w14:textId="77777777" w:rsidR="00220D4A" w:rsidRPr="00D241A4" w:rsidRDefault="00220D4A" w:rsidP="00C361BB">
            <w:pPr>
              <w:rPr>
                <w:lang w:val="en-US"/>
              </w:rPr>
            </w:pPr>
            <w:r w:rsidRPr="00D241A4">
              <w:rPr>
                <w:lang w:val="en-US"/>
              </w:rPr>
              <w:t>&lt;=7</w:t>
            </w:r>
          </w:p>
        </w:tc>
        <w:tc>
          <w:tcPr>
            <w:tcW w:w="579" w:type="pct"/>
            <w:tcBorders>
              <w:top w:val="single" w:sz="4" w:space="0" w:color="auto"/>
              <w:left w:val="single" w:sz="4" w:space="0" w:color="auto"/>
              <w:bottom w:val="single" w:sz="4" w:space="0" w:color="auto"/>
              <w:right w:val="single" w:sz="4" w:space="0" w:color="auto"/>
            </w:tcBorders>
          </w:tcPr>
          <w:p w14:paraId="22CEF820" w14:textId="77777777" w:rsidR="00220D4A" w:rsidRPr="00D241A4" w:rsidDel="00A2579C" w:rsidRDefault="00220D4A" w:rsidP="00C361BB">
            <w:pPr>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7911A6FB" w14:textId="77777777" w:rsidR="00220D4A" w:rsidRPr="00D241A4" w:rsidRDefault="00220D4A" w:rsidP="00C361BB">
            <w:pPr>
              <w:rPr>
                <w:lang w:val="en-US"/>
              </w:rPr>
            </w:pPr>
            <w:r w:rsidRPr="00D241A4">
              <w:t>С</w:t>
            </w:r>
            <w:r w:rsidRPr="00D241A4">
              <w:rPr>
                <w:lang w:val="en-US"/>
              </w:rPr>
              <w:t>татус записи</w:t>
            </w:r>
          </w:p>
        </w:tc>
        <w:tc>
          <w:tcPr>
            <w:tcW w:w="817" w:type="pct"/>
            <w:tcBorders>
              <w:top w:val="single" w:sz="4" w:space="0" w:color="auto"/>
              <w:left w:val="single" w:sz="4" w:space="0" w:color="auto"/>
              <w:bottom w:val="single" w:sz="4" w:space="0" w:color="auto"/>
              <w:right w:val="single" w:sz="4" w:space="0" w:color="auto"/>
            </w:tcBorders>
          </w:tcPr>
          <w:p w14:paraId="353FF6B3" w14:textId="77777777" w:rsidR="00220D4A" w:rsidRPr="00D241A4" w:rsidRDefault="00220D4A" w:rsidP="00C361BB">
            <w:r w:rsidRPr="00D241A4">
              <w:t xml:space="preserve">Указывается код статуса записи. Допустимые значения: </w:t>
            </w:r>
          </w:p>
          <w:p w14:paraId="71E81341" w14:textId="77777777" w:rsidR="00220D4A" w:rsidRPr="00D241A4" w:rsidRDefault="00220D4A" w:rsidP="00C361BB">
            <w:pPr>
              <w:rPr>
                <w:lang w:val="en-US"/>
              </w:rPr>
            </w:pPr>
            <w:r w:rsidRPr="00D241A4">
              <w:t>ACTIVE – актуальная;</w:t>
            </w:r>
          </w:p>
          <w:p w14:paraId="6F37A9D5" w14:textId="77777777" w:rsidR="00220D4A" w:rsidRPr="00D241A4" w:rsidRDefault="00220D4A" w:rsidP="00C361BB">
            <w:pPr>
              <w:rPr>
                <w:lang w:val="en-US"/>
              </w:rPr>
            </w:pPr>
            <w:r w:rsidRPr="00D241A4">
              <w:t>ARCHIVE – архивная</w:t>
            </w:r>
            <w:r w:rsidRPr="00D241A4">
              <w:rPr>
                <w:lang w:val="en-US"/>
              </w:rPr>
              <w:t>.</w:t>
            </w:r>
          </w:p>
        </w:tc>
      </w:tr>
      <w:tr w:rsidR="00220D4A" w:rsidRPr="00D241A4" w14:paraId="1F30E31A"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2695B877"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58D26CEB" w14:textId="77777777" w:rsidR="00220D4A" w:rsidRPr="00D241A4" w:rsidRDefault="00220D4A" w:rsidP="00C361BB">
            <w:pPr>
              <w:pStyle w:val="015"/>
              <w:rPr>
                <w:lang w:val="en-US"/>
              </w:rPr>
            </w:pPr>
            <w:r w:rsidRPr="00D241A4">
              <w:t>RegionCode</w:t>
            </w:r>
          </w:p>
        </w:tc>
        <w:tc>
          <w:tcPr>
            <w:tcW w:w="541" w:type="pct"/>
            <w:gridSpan w:val="2"/>
            <w:tcBorders>
              <w:top w:val="single" w:sz="4" w:space="0" w:color="auto"/>
              <w:left w:val="single" w:sz="4" w:space="0" w:color="auto"/>
              <w:bottom w:val="single" w:sz="4" w:space="0" w:color="auto"/>
              <w:right w:val="single" w:sz="4" w:space="0" w:color="auto"/>
            </w:tcBorders>
          </w:tcPr>
          <w:p w14:paraId="1BA95C59"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B48882A" w14:textId="77777777" w:rsidR="00220D4A" w:rsidRPr="00D241A4" w:rsidRDefault="00220D4A" w:rsidP="00C361BB">
            <w:pPr>
              <w:pStyle w:val="015"/>
              <w:rPr>
                <w:lang w:val="en-US"/>
              </w:rPr>
            </w:pPr>
            <w:r w:rsidRPr="00D241A4">
              <w:rPr>
                <w:lang w:val="en-US"/>
              </w:rPr>
              <w:t>=2</w:t>
            </w:r>
          </w:p>
        </w:tc>
        <w:tc>
          <w:tcPr>
            <w:tcW w:w="579" w:type="pct"/>
            <w:tcBorders>
              <w:top w:val="single" w:sz="4" w:space="0" w:color="auto"/>
              <w:left w:val="single" w:sz="4" w:space="0" w:color="auto"/>
              <w:bottom w:val="single" w:sz="4" w:space="0" w:color="auto"/>
              <w:right w:val="single" w:sz="4" w:space="0" w:color="auto"/>
            </w:tcBorders>
          </w:tcPr>
          <w:p w14:paraId="389C9830"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A87369D" w14:textId="77777777" w:rsidR="00220D4A" w:rsidRPr="00D241A4" w:rsidRDefault="00220D4A" w:rsidP="00C361BB">
            <w:pPr>
              <w:pStyle w:val="015"/>
              <w:rPr>
                <w:lang w:val="en-US"/>
              </w:rPr>
            </w:pPr>
            <w:r w:rsidRPr="00D241A4">
              <w:t>Код региона</w:t>
            </w:r>
          </w:p>
        </w:tc>
        <w:tc>
          <w:tcPr>
            <w:tcW w:w="817" w:type="pct"/>
            <w:tcBorders>
              <w:top w:val="single" w:sz="4" w:space="0" w:color="auto"/>
              <w:left w:val="single" w:sz="4" w:space="0" w:color="auto"/>
              <w:bottom w:val="single" w:sz="4" w:space="0" w:color="auto"/>
              <w:right w:val="single" w:sz="4" w:space="0" w:color="auto"/>
            </w:tcBorders>
          </w:tcPr>
          <w:p w14:paraId="60470252" w14:textId="77777777" w:rsidR="00220D4A" w:rsidRPr="00D241A4" w:rsidRDefault="00220D4A" w:rsidP="00C361BB">
            <w:pPr>
              <w:pStyle w:val="015"/>
              <w:rPr>
                <w:lang w:val="en-US"/>
              </w:rPr>
            </w:pPr>
          </w:p>
        </w:tc>
      </w:tr>
      <w:tr w:rsidR="00220D4A" w:rsidRPr="00D241A4" w14:paraId="453C85FF"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318511B8"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59059F4D" w14:textId="77777777" w:rsidR="00220D4A" w:rsidRPr="00D241A4" w:rsidRDefault="00220D4A" w:rsidP="00C361BB">
            <w:pPr>
              <w:pStyle w:val="015"/>
              <w:rPr>
                <w:lang w:val="en-US"/>
              </w:rPr>
            </w:pPr>
            <w:r w:rsidRPr="00D241A4">
              <w:t>AreaCode</w:t>
            </w:r>
          </w:p>
        </w:tc>
        <w:tc>
          <w:tcPr>
            <w:tcW w:w="541" w:type="pct"/>
            <w:gridSpan w:val="2"/>
            <w:tcBorders>
              <w:top w:val="single" w:sz="4" w:space="0" w:color="auto"/>
              <w:left w:val="single" w:sz="4" w:space="0" w:color="auto"/>
              <w:bottom w:val="single" w:sz="4" w:space="0" w:color="auto"/>
              <w:right w:val="single" w:sz="4" w:space="0" w:color="auto"/>
            </w:tcBorders>
          </w:tcPr>
          <w:p w14:paraId="47BD368C"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0E27014" w14:textId="77777777" w:rsidR="00220D4A" w:rsidRPr="00D241A4" w:rsidRDefault="00220D4A" w:rsidP="00C361BB">
            <w:pPr>
              <w:pStyle w:val="015"/>
              <w:rPr>
                <w:lang w:val="en-US"/>
              </w:rPr>
            </w:pPr>
            <w:r w:rsidRPr="00D241A4">
              <w:rPr>
                <w:lang w:val="en-US"/>
              </w:rPr>
              <w:t>=3</w:t>
            </w:r>
          </w:p>
        </w:tc>
        <w:tc>
          <w:tcPr>
            <w:tcW w:w="579" w:type="pct"/>
            <w:tcBorders>
              <w:top w:val="single" w:sz="4" w:space="0" w:color="auto"/>
              <w:left w:val="single" w:sz="4" w:space="0" w:color="auto"/>
              <w:bottom w:val="single" w:sz="4" w:space="0" w:color="auto"/>
              <w:right w:val="single" w:sz="4" w:space="0" w:color="auto"/>
            </w:tcBorders>
          </w:tcPr>
          <w:p w14:paraId="49F2733A"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753B483E" w14:textId="77777777" w:rsidR="00220D4A" w:rsidRPr="00D241A4" w:rsidRDefault="00220D4A" w:rsidP="00C361BB">
            <w:pPr>
              <w:pStyle w:val="015"/>
            </w:pPr>
            <w:r w:rsidRPr="00D241A4">
              <w:t xml:space="preserve"> Код района/города МО</w:t>
            </w:r>
          </w:p>
        </w:tc>
        <w:tc>
          <w:tcPr>
            <w:tcW w:w="817" w:type="pct"/>
            <w:tcBorders>
              <w:top w:val="single" w:sz="4" w:space="0" w:color="auto"/>
              <w:left w:val="single" w:sz="4" w:space="0" w:color="auto"/>
              <w:bottom w:val="single" w:sz="4" w:space="0" w:color="auto"/>
              <w:right w:val="single" w:sz="4" w:space="0" w:color="auto"/>
            </w:tcBorders>
          </w:tcPr>
          <w:p w14:paraId="7E4F59FF" w14:textId="77777777" w:rsidR="00220D4A" w:rsidRPr="00D241A4" w:rsidRDefault="00220D4A" w:rsidP="00C361BB">
            <w:pPr>
              <w:pStyle w:val="015"/>
              <w:rPr>
                <w:lang w:val="en-US"/>
              </w:rPr>
            </w:pPr>
          </w:p>
        </w:tc>
      </w:tr>
      <w:tr w:rsidR="00220D4A" w:rsidRPr="00D241A4" w14:paraId="149CC756"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3DED52F1"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5493B015" w14:textId="77777777" w:rsidR="00220D4A" w:rsidRPr="00D241A4" w:rsidRDefault="00220D4A" w:rsidP="00C361BB">
            <w:pPr>
              <w:pStyle w:val="015"/>
              <w:rPr>
                <w:lang w:val="en-US"/>
              </w:rPr>
            </w:pPr>
            <w:r w:rsidRPr="00D241A4">
              <w:t>CityCode</w:t>
            </w:r>
          </w:p>
        </w:tc>
        <w:tc>
          <w:tcPr>
            <w:tcW w:w="541" w:type="pct"/>
            <w:gridSpan w:val="2"/>
            <w:tcBorders>
              <w:top w:val="single" w:sz="4" w:space="0" w:color="auto"/>
              <w:left w:val="single" w:sz="4" w:space="0" w:color="auto"/>
              <w:bottom w:val="single" w:sz="4" w:space="0" w:color="auto"/>
              <w:right w:val="single" w:sz="4" w:space="0" w:color="auto"/>
            </w:tcBorders>
          </w:tcPr>
          <w:p w14:paraId="40D6E8E0"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0FB0ABA6" w14:textId="77777777" w:rsidR="00220D4A" w:rsidRPr="00D241A4" w:rsidRDefault="00220D4A" w:rsidP="00C361BB">
            <w:pPr>
              <w:pStyle w:val="015"/>
              <w:rPr>
                <w:lang w:val="en-US"/>
              </w:rPr>
            </w:pPr>
            <w:r w:rsidRPr="00D241A4">
              <w:rPr>
                <w:lang w:val="en-US"/>
              </w:rPr>
              <w:t>=3</w:t>
            </w:r>
          </w:p>
        </w:tc>
        <w:tc>
          <w:tcPr>
            <w:tcW w:w="579" w:type="pct"/>
            <w:tcBorders>
              <w:top w:val="single" w:sz="4" w:space="0" w:color="auto"/>
              <w:left w:val="single" w:sz="4" w:space="0" w:color="auto"/>
              <w:bottom w:val="single" w:sz="4" w:space="0" w:color="auto"/>
              <w:right w:val="single" w:sz="4" w:space="0" w:color="auto"/>
            </w:tcBorders>
          </w:tcPr>
          <w:p w14:paraId="07B5C3B8"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63221719" w14:textId="77777777" w:rsidR="00220D4A" w:rsidRPr="00D241A4" w:rsidRDefault="00220D4A" w:rsidP="00C361BB">
            <w:pPr>
              <w:pStyle w:val="015"/>
            </w:pPr>
            <w:r w:rsidRPr="00D241A4">
              <w:t>Код поселения МО</w:t>
            </w:r>
          </w:p>
        </w:tc>
        <w:tc>
          <w:tcPr>
            <w:tcW w:w="817" w:type="pct"/>
            <w:tcBorders>
              <w:top w:val="single" w:sz="4" w:space="0" w:color="auto"/>
              <w:left w:val="single" w:sz="4" w:space="0" w:color="auto"/>
              <w:bottom w:val="single" w:sz="4" w:space="0" w:color="auto"/>
              <w:right w:val="single" w:sz="4" w:space="0" w:color="auto"/>
            </w:tcBorders>
          </w:tcPr>
          <w:p w14:paraId="2DDD0F32" w14:textId="77777777" w:rsidR="00220D4A" w:rsidRPr="00D241A4" w:rsidRDefault="00220D4A" w:rsidP="00C361BB">
            <w:pPr>
              <w:pStyle w:val="015"/>
              <w:rPr>
                <w:lang w:val="en-US"/>
              </w:rPr>
            </w:pPr>
          </w:p>
        </w:tc>
      </w:tr>
      <w:tr w:rsidR="00220D4A" w:rsidRPr="00D241A4" w14:paraId="3F1EAC1B"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D97DD5F"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6146905" w14:textId="77777777" w:rsidR="00220D4A" w:rsidRPr="00D241A4" w:rsidRDefault="00220D4A" w:rsidP="00C361BB">
            <w:pPr>
              <w:pStyle w:val="015"/>
              <w:rPr>
                <w:lang w:val="en-US"/>
              </w:rPr>
            </w:pPr>
            <w:r w:rsidRPr="00D241A4">
              <w:t>LocalCode</w:t>
            </w:r>
          </w:p>
        </w:tc>
        <w:tc>
          <w:tcPr>
            <w:tcW w:w="541" w:type="pct"/>
            <w:gridSpan w:val="2"/>
            <w:tcBorders>
              <w:top w:val="single" w:sz="4" w:space="0" w:color="auto"/>
              <w:left w:val="single" w:sz="4" w:space="0" w:color="auto"/>
              <w:bottom w:val="single" w:sz="4" w:space="0" w:color="auto"/>
              <w:right w:val="single" w:sz="4" w:space="0" w:color="auto"/>
            </w:tcBorders>
          </w:tcPr>
          <w:p w14:paraId="780DA0AE"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3DDA386F" w14:textId="77777777" w:rsidR="00220D4A" w:rsidRPr="00D241A4" w:rsidRDefault="00220D4A" w:rsidP="00C361BB">
            <w:pPr>
              <w:pStyle w:val="015"/>
              <w:rPr>
                <w:lang w:val="en-US"/>
              </w:rPr>
            </w:pPr>
            <w:r w:rsidRPr="00D241A4">
              <w:rPr>
                <w:lang w:val="en-US"/>
              </w:rPr>
              <w:t>=3</w:t>
            </w:r>
          </w:p>
        </w:tc>
        <w:tc>
          <w:tcPr>
            <w:tcW w:w="579" w:type="pct"/>
            <w:tcBorders>
              <w:top w:val="single" w:sz="4" w:space="0" w:color="auto"/>
              <w:left w:val="single" w:sz="4" w:space="0" w:color="auto"/>
              <w:bottom w:val="single" w:sz="4" w:space="0" w:color="auto"/>
              <w:right w:val="single" w:sz="4" w:space="0" w:color="auto"/>
            </w:tcBorders>
          </w:tcPr>
          <w:p w14:paraId="77B3D2A9" w14:textId="77777777" w:rsidR="00220D4A" w:rsidRPr="00D241A4" w:rsidRDefault="00220D4A" w:rsidP="00C361BB">
            <w:pPr>
              <w:pStyle w:val="015"/>
              <w:rPr>
                <w:lang w:val="en-US"/>
              </w:rPr>
            </w:pPr>
            <w:r w:rsidRPr="00D241A4">
              <w:t>Нет</w:t>
            </w:r>
          </w:p>
        </w:tc>
        <w:tc>
          <w:tcPr>
            <w:tcW w:w="900" w:type="pct"/>
            <w:tcBorders>
              <w:top w:val="single" w:sz="4" w:space="0" w:color="auto"/>
              <w:left w:val="single" w:sz="4" w:space="0" w:color="auto"/>
              <w:bottom w:val="single" w:sz="4" w:space="0" w:color="auto"/>
              <w:right w:val="single" w:sz="4" w:space="0" w:color="auto"/>
            </w:tcBorders>
          </w:tcPr>
          <w:p w14:paraId="48A5A384" w14:textId="77777777" w:rsidR="00220D4A" w:rsidRPr="00D241A4" w:rsidRDefault="00220D4A" w:rsidP="00C361BB">
            <w:pPr>
              <w:pStyle w:val="015"/>
            </w:pPr>
            <w:r w:rsidRPr="00D241A4">
              <w:t>Код населенного пункта</w:t>
            </w:r>
          </w:p>
        </w:tc>
        <w:tc>
          <w:tcPr>
            <w:tcW w:w="817" w:type="pct"/>
            <w:tcBorders>
              <w:top w:val="single" w:sz="4" w:space="0" w:color="auto"/>
              <w:left w:val="single" w:sz="4" w:space="0" w:color="auto"/>
              <w:bottom w:val="single" w:sz="4" w:space="0" w:color="auto"/>
              <w:right w:val="single" w:sz="4" w:space="0" w:color="auto"/>
            </w:tcBorders>
          </w:tcPr>
          <w:p w14:paraId="157EDE31" w14:textId="77777777" w:rsidR="00220D4A" w:rsidRPr="00D241A4" w:rsidRDefault="00220D4A" w:rsidP="00C361BB">
            <w:pPr>
              <w:pStyle w:val="015"/>
              <w:rPr>
                <w:lang w:val="en-US"/>
              </w:rPr>
            </w:pPr>
          </w:p>
        </w:tc>
      </w:tr>
      <w:tr w:rsidR="00220D4A" w:rsidRPr="00D241A4" w14:paraId="36321165"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16BD6B64"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BCD9E29" w14:textId="77777777" w:rsidR="00220D4A" w:rsidRPr="00D241A4" w:rsidRDefault="00220D4A" w:rsidP="00C361BB">
            <w:pPr>
              <w:pStyle w:val="015"/>
              <w:rPr>
                <w:lang w:val="en-US"/>
              </w:rPr>
            </w:pPr>
            <w:r w:rsidRPr="00D241A4">
              <w:t>ControlNum</w:t>
            </w:r>
          </w:p>
        </w:tc>
        <w:tc>
          <w:tcPr>
            <w:tcW w:w="541" w:type="pct"/>
            <w:gridSpan w:val="2"/>
            <w:tcBorders>
              <w:top w:val="single" w:sz="4" w:space="0" w:color="auto"/>
              <w:left w:val="single" w:sz="4" w:space="0" w:color="auto"/>
              <w:bottom w:val="single" w:sz="4" w:space="0" w:color="auto"/>
              <w:right w:val="single" w:sz="4" w:space="0" w:color="auto"/>
            </w:tcBorders>
          </w:tcPr>
          <w:p w14:paraId="1A398C00"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2CBC8E47" w14:textId="77777777" w:rsidR="00220D4A" w:rsidRPr="00D241A4" w:rsidRDefault="00220D4A" w:rsidP="00C361BB">
            <w:pPr>
              <w:pStyle w:val="015"/>
              <w:rPr>
                <w:lang w:val="en-US"/>
              </w:rPr>
            </w:pPr>
            <w:r w:rsidRPr="00D241A4">
              <w:rPr>
                <w:lang w:val="en-US"/>
              </w:rPr>
              <w:t>=1</w:t>
            </w:r>
          </w:p>
        </w:tc>
        <w:tc>
          <w:tcPr>
            <w:tcW w:w="579" w:type="pct"/>
            <w:tcBorders>
              <w:top w:val="single" w:sz="4" w:space="0" w:color="auto"/>
              <w:left w:val="single" w:sz="4" w:space="0" w:color="auto"/>
              <w:bottom w:val="single" w:sz="4" w:space="0" w:color="auto"/>
              <w:right w:val="single" w:sz="4" w:space="0" w:color="auto"/>
            </w:tcBorders>
          </w:tcPr>
          <w:p w14:paraId="58AB0F0F"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356DA76A" w14:textId="77777777" w:rsidR="00220D4A" w:rsidRPr="00D241A4" w:rsidRDefault="00220D4A" w:rsidP="00C361BB">
            <w:pPr>
              <w:pStyle w:val="015"/>
              <w:rPr>
                <w:lang w:val="en-US"/>
              </w:rPr>
            </w:pPr>
            <w:r w:rsidRPr="00D241A4">
              <w:rPr>
                <w:lang w:val="en-US"/>
              </w:rPr>
              <w:t xml:space="preserve"> Контрольное число</w:t>
            </w:r>
          </w:p>
        </w:tc>
        <w:tc>
          <w:tcPr>
            <w:tcW w:w="817" w:type="pct"/>
            <w:tcBorders>
              <w:top w:val="single" w:sz="4" w:space="0" w:color="auto"/>
              <w:left w:val="single" w:sz="4" w:space="0" w:color="auto"/>
              <w:bottom w:val="single" w:sz="4" w:space="0" w:color="auto"/>
              <w:right w:val="single" w:sz="4" w:space="0" w:color="auto"/>
            </w:tcBorders>
          </w:tcPr>
          <w:p w14:paraId="4ABC55BD" w14:textId="77777777" w:rsidR="00220D4A" w:rsidRPr="00D241A4" w:rsidRDefault="00220D4A" w:rsidP="00C361BB">
            <w:pPr>
              <w:pStyle w:val="015"/>
              <w:rPr>
                <w:lang w:val="en-US"/>
              </w:rPr>
            </w:pPr>
          </w:p>
        </w:tc>
      </w:tr>
      <w:tr w:rsidR="00220D4A" w:rsidRPr="00D241A4" w14:paraId="6347EF69"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39D23273"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4FE628B0" w14:textId="77777777" w:rsidR="00220D4A" w:rsidRPr="00D241A4" w:rsidRDefault="00220D4A" w:rsidP="00C361BB">
            <w:pPr>
              <w:pStyle w:val="015"/>
              <w:rPr>
                <w:lang w:val="en-US"/>
              </w:rPr>
            </w:pPr>
            <w:r w:rsidRPr="00D241A4">
              <w:t>Section</w:t>
            </w:r>
          </w:p>
        </w:tc>
        <w:tc>
          <w:tcPr>
            <w:tcW w:w="541" w:type="pct"/>
            <w:gridSpan w:val="2"/>
            <w:tcBorders>
              <w:top w:val="single" w:sz="4" w:space="0" w:color="auto"/>
              <w:left w:val="single" w:sz="4" w:space="0" w:color="auto"/>
              <w:bottom w:val="single" w:sz="4" w:space="0" w:color="auto"/>
              <w:right w:val="single" w:sz="4" w:space="0" w:color="auto"/>
            </w:tcBorders>
          </w:tcPr>
          <w:p w14:paraId="4BB3C9A5"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4B4B9363" w14:textId="77777777" w:rsidR="00220D4A" w:rsidRPr="00D241A4" w:rsidRDefault="00220D4A" w:rsidP="00C361BB">
            <w:pPr>
              <w:pStyle w:val="015"/>
              <w:rPr>
                <w:lang w:val="en-US"/>
              </w:rPr>
            </w:pPr>
            <w:r w:rsidRPr="00D241A4">
              <w:rPr>
                <w:lang w:val="en-US"/>
              </w:rPr>
              <w:t>=1</w:t>
            </w:r>
          </w:p>
        </w:tc>
        <w:tc>
          <w:tcPr>
            <w:tcW w:w="579" w:type="pct"/>
            <w:tcBorders>
              <w:top w:val="single" w:sz="4" w:space="0" w:color="auto"/>
              <w:left w:val="single" w:sz="4" w:space="0" w:color="auto"/>
              <w:bottom w:val="single" w:sz="4" w:space="0" w:color="auto"/>
              <w:right w:val="single" w:sz="4" w:space="0" w:color="auto"/>
            </w:tcBorders>
          </w:tcPr>
          <w:p w14:paraId="2D620BA4"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56561C7" w14:textId="77777777" w:rsidR="00220D4A" w:rsidRPr="00D241A4" w:rsidRDefault="00220D4A" w:rsidP="00C361BB">
            <w:pPr>
              <w:pStyle w:val="015"/>
              <w:rPr>
                <w:lang w:val="en-US"/>
              </w:rPr>
            </w:pPr>
            <w:r w:rsidRPr="00D241A4">
              <w:rPr>
                <w:lang w:val="en-US"/>
              </w:rPr>
              <w:t>Раздел</w:t>
            </w:r>
          </w:p>
        </w:tc>
        <w:tc>
          <w:tcPr>
            <w:tcW w:w="817" w:type="pct"/>
            <w:tcBorders>
              <w:top w:val="single" w:sz="4" w:space="0" w:color="auto"/>
              <w:left w:val="single" w:sz="4" w:space="0" w:color="auto"/>
              <w:bottom w:val="single" w:sz="4" w:space="0" w:color="auto"/>
              <w:right w:val="single" w:sz="4" w:space="0" w:color="auto"/>
            </w:tcBorders>
          </w:tcPr>
          <w:p w14:paraId="3D64E8E8" w14:textId="77777777" w:rsidR="00220D4A" w:rsidRPr="00D241A4" w:rsidRDefault="00220D4A" w:rsidP="00C361BB">
            <w:pPr>
              <w:pStyle w:val="015"/>
              <w:rPr>
                <w:lang w:val="en-US"/>
              </w:rPr>
            </w:pPr>
          </w:p>
        </w:tc>
      </w:tr>
      <w:tr w:rsidR="00220D4A" w:rsidRPr="00D241A4" w14:paraId="1735D4BA"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9B874E5"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tcPr>
          <w:p w14:paraId="146968A9" w14:textId="77777777" w:rsidR="00220D4A" w:rsidRPr="00D241A4" w:rsidRDefault="00220D4A" w:rsidP="00C361BB">
            <w:pPr>
              <w:pStyle w:val="015"/>
              <w:rPr>
                <w:lang w:val="en-US"/>
              </w:rPr>
            </w:pPr>
            <w:r w:rsidRPr="00D241A4">
              <w:rPr>
                <w:lang w:val="en-US"/>
              </w:rPr>
              <w:t>Code</w:t>
            </w:r>
          </w:p>
        </w:tc>
        <w:tc>
          <w:tcPr>
            <w:tcW w:w="541" w:type="pct"/>
            <w:gridSpan w:val="2"/>
            <w:tcBorders>
              <w:top w:val="single" w:sz="4" w:space="0" w:color="auto"/>
              <w:left w:val="single" w:sz="4" w:space="0" w:color="auto"/>
              <w:bottom w:val="single" w:sz="4" w:space="0" w:color="auto"/>
              <w:right w:val="single" w:sz="4" w:space="0" w:color="auto"/>
            </w:tcBorders>
          </w:tcPr>
          <w:p w14:paraId="2AE0CB5A" w14:textId="77777777" w:rsidR="00220D4A" w:rsidRPr="00D241A4" w:rsidRDefault="00220D4A" w:rsidP="00C361BB">
            <w:pPr>
              <w:pStyle w:val="015"/>
            </w:pPr>
            <w:r w:rsidRPr="00D241A4">
              <w:rPr>
                <w:lang w:val="en-US"/>
              </w:rPr>
              <w:t>DIGITAL</w:t>
            </w:r>
          </w:p>
        </w:tc>
        <w:tc>
          <w:tcPr>
            <w:tcW w:w="476" w:type="pct"/>
            <w:tcBorders>
              <w:top w:val="single" w:sz="4" w:space="0" w:color="auto"/>
              <w:left w:val="single" w:sz="4" w:space="0" w:color="auto"/>
              <w:bottom w:val="single" w:sz="4" w:space="0" w:color="auto"/>
              <w:right w:val="single" w:sz="4" w:space="0" w:color="auto"/>
            </w:tcBorders>
          </w:tcPr>
          <w:p w14:paraId="0CE5F8C4" w14:textId="77777777" w:rsidR="00220D4A" w:rsidRPr="00D241A4" w:rsidRDefault="00220D4A" w:rsidP="00C361BB">
            <w:pPr>
              <w:pStyle w:val="015"/>
              <w:rPr>
                <w:lang w:val="en-US"/>
              </w:rPr>
            </w:pPr>
            <w:r w:rsidRPr="00D241A4">
              <w:t xml:space="preserve">=8 или </w:t>
            </w:r>
            <w:r w:rsidRPr="00D241A4">
              <w:rPr>
                <w:lang w:val="en-US"/>
              </w:rPr>
              <w:t>11</w:t>
            </w:r>
          </w:p>
        </w:tc>
        <w:tc>
          <w:tcPr>
            <w:tcW w:w="579" w:type="pct"/>
            <w:tcBorders>
              <w:top w:val="single" w:sz="4" w:space="0" w:color="auto"/>
              <w:left w:val="single" w:sz="4" w:space="0" w:color="auto"/>
              <w:bottom w:val="single" w:sz="4" w:space="0" w:color="auto"/>
              <w:right w:val="single" w:sz="4" w:space="0" w:color="auto"/>
            </w:tcBorders>
          </w:tcPr>
          <w:p w14:paraId="6D852C1A"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28F9C46D" w14:textId="77777777" w:rsidR="00220D4A" w:rsidRPr="00D241A4" w:rsidRDefault="00220D4A" w:rsidP="00C361BB">
            <w:pPr>
              <w:pStyle w:val="015"/>
              <w:rPr>
                <w:lang w:val="en-US"/>
              </w:rPr>
            </w:pPr>
            <w:bookmarkStart w:id="967" w:name="OLE_LINK147"/>
            <w:bookmarkStart w:id="968" w:name="OLE_LINK148"/>
            <w:bookmarkStart w:id="969" w:name="OLE_LINK149"/>
            <w:r w:rsidRPr="00D241A4">
              <w:rPr>
                <w:lang w:val="en-US"/>
              </w:rPr>
              <w:t>Код (совокупный код)</w:t>
            </w:r>
            <w:bookmarkEnd w:id="967"/>
            <w:bookmarkEnd w:id="968"/>
            <w:bookmarkEnd w:id="969"/>
          </w:p>
        </w:tc>
        <w:tc>
          <w:tcPr>
            <w:tcW w:w="817" w:type="pct"/>
            <w:tcBorders>
              <w:top w:val="single" w:sz="4" w:space="0" w:color="auto"/>
              <w:left w:val="single" w:sz="4" w:space="0" w:color="auto"/>
              <w:bottom w:val="single" w:sz="4" w:space="0" w:color="auto"/>
              <w:right w:val="single" w:sz="4" w:space="0" w:color="auto"/>
            </w:tcBorders>
          </w:tcPr>
          <w:p w14:paraId="10F1617E" w14:textId="77777777" w:rsidR="00220D4A" w:rsidRPr="00D241A4" w:rsidRDefault="00220D4A" w:rsidP="00C361BB">
            <w:pPr>
              <w:pStyle w:val="015"/>
              <w:rPr>
                <w:lang w:val="en-US"/>
              </w:rPr>
            </w:pPr>
          </w:p>
        </w:tc>
      </w:tr>
      <w:tr w:rsidR="00220D4A" w:rsidRPr="00D241A4" w14:paraId="5ACA07E4"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072E8EA8"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0238785" w14:textId="77777777" w:rsidR="00220D4A" w:rsidRPr="00D241A4" w:rsidRDefault="00220D4A" w:rsidP="00C361BB">
            <w:pPr>
              <w:pStyle w:val="015"/>
              <w:rPr>
                <w:lang w:val="en-US"/>
              </w:rPr>
            </w:pPr>
            <w:r w:rsidRPr="00D241A4">
              <w:t>Name</w:t>
            </w:r>
          </w:p>
        </w:tc>
        <w:tc>
          <w:tcPr>
            <w:tcW w:w="541" w:type="pct"/>
            <w:gridSpan w:val="2"/>
            <w:tcBorders>
              <w:top w:val="single" w:sz="4" w:space="0" w:color="auto"/>
              <w:left w:val="single" w:sz="4" w:space="0" w:color="auto"/>
              <w:bottom w:val="single" w:sz="4" w:space="0" w:color="auto"/>
              <w:right w:val="single" w:sz="4" w:space="0" w:color="auto"/>
            </w:tcBorders>
          </w:tcPr>
          <w:p w14:paraId="0E12AD8B"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7D98781F" w14:textId="77777777" w:rsidR="00220D4A" w:rsidRPr="00D241A4" w:rsidRDefault="00220D4A" w:rsidP="00C361BB">
            <w:pPr>
              <w:pStyle w:val="015"/>
              <w:rPr>
                <w:lang w:val="en-US"/>
              </w:rPr>
            </w:pPr>
            <w:r w:rsidRPr="00D241A4">
              <w:rPr>
                <w:lang w:val="en-US"/>
              </w:rPr>
              <w:t>&lt;=500</w:t>
            </w:r>
          </w:p>
        </w:tc>
        <w:tc>
          <w:tcPr>
            <w:tcW w:w="579" w:type="pct"/>
            <w:tcBorders>
              <w:top w:val="single" w:sz="4" w:space="0" w:color="auto"/>
              <w:left w:val="single" w:sz="4" w:space="0" w:color="auto"/>
              <w:bottom w:val="single" w:sz="4" w:space="0" w:color="auto"/>
              <w:right w:val="single" w:sz="4" w:space="0" w:color="auto"/>
            </w:tcBorders>
          </w:tcPr>
          <w:p w14:paraId="5D453A2A"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43D555AB" w14:textId="77777777" w:rsidR="00220D4A" w:rsidRPr="00D241A4" w:rsidRDefault="00220D4A" w:rsidP="00C361BB">
            <w:pPr>
              <w:pStyle w:val="015"/>
              <w:rPr>
                <w:lang w:val="en-US"/>
              </w:rPr>
            </w:pPr>
            <w:r w:rsidRPr="00D241A4">
              <w:rPr>
                <w:lang w:val="en-US"/>
              </w:rPr>
              <w:t>Наименование</w:t>
            </w:r>
          </w:p>
        </w:tc>
        <w:tc>
          <w:tcPr>
            <w:tcW w:w="817" w:type="pct"/>
            <w:tcBorders>
              <w:top w:val="single" w:sz="4" w:space="0" w:color="auto"/>
              <w:left w:val="single" w:sz="4" w:space="0" w:color="auto"/>
              <w:bottom w:val="single" w:sz="4" w:space="0" w:color="auto"/>
              <w:right w:val="single" w:sz="4" w:space="0" w:color="auto"/>
            </w:tcBorders>
          </w:tcPr>
          <w:p w14:paraId="6A4456FD" w14:textId="77777777" w:rsidR="00220D4A" w:rsidRPr="00D241A4" w:rsidRDefault="00220D4A" w:rsidP="00C361BB">
            <w:pPr>
              <w:pStyle w:val="015"/>
              <w:rPr>
                <w:lang w:val="en-US"/>
              </w:rPr>
            </w:pPr>
          </w:p>
        </w:tc>
      </w:tr>
      <w:tr w:rsidR="00220D4A" w:rsidRPr="00D241A4" w14:paraId="255DC9CD"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139DA9D2"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228897A9" w14:textId="77777777" w:rsidR="00220D4A" w:rsidRPr="00D241A4" w:rsidRDefault="00220D4A" w:rsidP="00C361BB">
            <w:pPr>
              <w:pStyle w:val="015"/>
              <w:rPr>
                <w:lang w:val="en-US"/>
              </w:rPr>
            </w:pPr>
            <w:r w:rsidRPr="00D241A4">
              <w:t>Cent</w:t>
            </w:r>
            <w:r w:rsidRPr="00D241A4">
              <w:rPr>
                <w:lang w:val="en-US"/>
              </w:rPr>
              <w:t>re</w:t>
            </w:r>
            <w:r w:rsidRPr="00D241A4">
              <w:t>Name</w:t>
            </w:r>
          </w:p>
        </w:tc>
        <w:tc>
          <w:tcPr>
            <w:tcW w:w="541" w:type="pct"/>
            <w:gridSpan w:val="2"/>
            <w:tcBorders>
              <w:top w:val="single" w:sz="4" w:space="0" w:color="auto"/>
              <w:left w:val="single" w:sz="4" w:space="0" w:color="auto"/>
              <w:bottom w:val="single" w:sz="4" w:space="0" w:color="auto"/>
              <w:right w:val="single" w:sz="4" w:space="0" w:color="auto"/>
            </w:tcBorders>
          </w:tcPr>
          <w:p w14:paraId="6D2EF4F9"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3D78F8B5" w14:textId="77777777" w:rsidR="00220D4A" w:rsidRPr="00D241A4" w:rsidRDefault="00220D4A" w:rsidP="00C361BB">
            <w:pPr>
              <w:pStyle w:val="015"/>
              <w:rPr>
                <w:lang w:val="en-US"/>
              </w:rPr>
            </w:pPr>
            <w:r w:rsidRPr="00D241A4">
              <w:rPr>
                <w:lang w:val="en-US"/>
              </w:rPr>
              <w:t>&lt;=250</w:t>
            </w:r>
          </w:p>
        </w:tc>
        <w:tc>
          <w:tcPr>
            <w:tcW w:w="579" w:type="pct"/>
            <w:tcBorders>
              <w:top w:val="single" w:sz="4" w:space="0" w:color="auto"/>
              <w:left w:val="single" w:sz="4" w:space="0" w:color="auto"/>
              <w:bottom w:val="single" w:sz="4" w:space="0" w:color="auto"/>
              <w:right w:val="single" w:sz="4" w:space="0" w:color="auto"/>
            </w:tcBorders>
          </w:tcPr>
          <w:p w14:paraId="64EA0228" w14:textId="77777777" w:rsidR="00220D4A" w:rsidRPr="00D241A4" w:rsidRDefault="00220D4A" w:rsidP="00C361BB">
            <w:pPr>
              <w:pStyle w:val="015"/>
              <w:rPr>
                <w:lang w:val="en-US"/>
              </w:rPr>
            </w:pPr>
            <w:r w:rsidRPr="00D241A4">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0061A089" w14:textId="77777777" w:rsidR="00220D4A" w:rsidRPr="00D241A4" w:rsidRDefault="00220D4A" w:rsidP="00C361BB">
            <w:pPr>
              <w:pStyle w:val="015"/>
              <w:rPr>
                <w:lang w:val="en-US"/>
              </w:rPr>
            </w:pPr>
            <w:r w:rsidRPr="00D241A4">
              <w:rPr>
                <w:lang w:val="en-US"/>
              </w:rPr>
              <w:t>Наименование центра</w:t>
            </w:r>
          </w:p>
        </w:tc>
        <w:tc>
          <w:tcPr>
            <w:tcW w:w="817" w:type="pct"/>
            <w:tcBorders>
              <w:top w:val="single" w:sz="4" w:space="0" w:color="auto"/>
              <w:left w:val="single" w:sz="4" w:space="0" w:color="auto"/>
              <w:bottom w:val="single" w:sz="4" w:space="0" w:color="auto"/>
              <w:right w:val="single" w:sz="4" w:space="0" w:color="auto"/>
            </w:tcBorders>
          </w:tcPr>
          <w:p w14:paraId="3C585FBE" w14:textId="77777777" w:rsidR="00220D4A" w:rsidRPr="00D241A4" w:rsidRDefault="00220D4A" w:rsidP="00C361BB">
            <w:pPr>
              <w:pStyle w:val="015"/>
              <w:rPr>
                <w:lang w:val="en-US"/>
              </w:rPr>
            </w:pPr>
          </w:p>
        </w:tc>
      </w:tr>
      <w:tr w:rsidR="00220D4A" w:rsidRPr="00D241A4" w14:paraId="374BBF91"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1A13942B"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C27EF2A" w14:textId="77777777" w:rsidR="00220D4A" w:rsidRPr="00D241A4" w:rsidRDefault="00220D4A" w:rsidP="00C361BB">
            <w:pPr>
              <w:pStyle w:val="015"/>
              <w:rPr>
                <w:lang w:val="en-US"/>
              </w:rPr>
            </w:pPr>
            <w:r w:rsidRPr="00D241A4">
              <w:t>Clarification</w:t>
            </w:r>
          </w:p>
        </w:tc>
        <w:tc>
          <w:tcPr>
            <w:tcW w:w="541" w:type="pct"/>
            <w:gridSpan w:val="2"/>
            <w:tcBorders>
              <w:top w:val="single" w:sz="4" w:space="0" w:color="auto"/>
              <w:left w:val="single" w:sz="4" w:space="0" w:color="auto"/>
              <w:bottom w:val="single" w:sz="4" w:space="0" w:color="auto"/>
              <w:right w:val="single" w:sz="4" w:space="0" w:color="auto"/>
            </w:tcBorders>
          </w:tcPr>
          <w:p w14:paraId="230F0B48"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133087B9" w14:textId="77777777" w:rsidR="00220D4A" w:rsidRPr="00D241A4" w:rsidRDefault="00220D4A" w:rsidP="00C361BB">
            <w:pPr>
              <w:pStyle w:val="015"/>
              <w:rPr>
                <w:lang w:val="en-US"/>
              </w:rPr>
            </w:pPr>
            <w:r w:rsidRPr="00D241A4">
              <w:rPr>
                <w:lang w:val="en-US"/>
              </w:rPr>
              <w:t>&lt;=8000</w:t>
            </w:r>
          </w:p>
        </w:tc>
        <w:tc>
          <w:tcPr>
            <w:tcW w:w="579" w:type="pct"/>
            <w:tcBorders>
              <w:top w:val="single" w:sz="4" w:space="0" w:color="auto"/>
              <w:left w:val="single" w:sz="4" w:space="0" w:color="auto"/>
              <w:bottom w:val="single" w:sz="4" w:space="0" w:color="auto"/>
              <w:right w:val="single" w:sz="4" w:space="0" w:color="auto"/>
            </w:tcBorders>
          </w:tcPr>
          <w:p w14:paraId="47D39162" w14:textId="77777777" w:rsidR="00220D4A" w:rsidRPr="00D241A4" w:rsidRDefault="00220D4A" w:rsidP="00C361BB">
            <w:pPr>
              <w:pStyle w:val="015"/>
              <w:rPr>
                <w:lang w:val="en-US"/>
              </w:rPr>
            </w:pPr>
            <w:r w:rsidRPr="00D241A4">
              <w:rPr>
                <w:lang w:val="en-US"/>
              </w:rPr>
              <w:t>Нет</w:t>
            </w:r>
          </w:p>
        </w:tc>
        <w:tc>
          <w:tcPr>
            <w:tcW w:w="900" w:type="pct"/>
            <w:tcBorders>
              <w:top w:val="single" w:sz="4" w:space="0" w:color="auto"/>
              <w:left w:val="single" w:sz="4" w:space="0" w:color="auto"/>
              <w:bottom w:val="single" w:sz="4" w:space="0" w:color="auto"/>
              <w:right w:val="single" w:sz="4" w:space="0" w:color="auto"/>
            </w:tcBorders>
          </w:tcPr>
          <w:p w14:paraId="1A7D39E4" w14:textId="77777777" w:rsidR="00220D4A" w:rsidRPr="00D241A4" w:rsidRDefault="00220D4A" w:rsidP="00C361BB">
            <w:pPr>
              <w:pStyle w:val="015"/>
              <w:rPr>
                <w:lang w:val="en-US"/>
              </w:rPr>
            </w:pPr>
            <w:r w:rsidRPr="00D241A4">
              <w:rPr>
                <w:lang w:val="en-US"/>
              </w:rPr>
              <w:t>Пояснение</w:t>
            </w:r>
          </w:p>
        </w:tc>
        <w:tc>
          <w:tcPr>
            <w:tcW w:w="817" w:type="pct"/>
            <w:tcBorders>
              <w:top w:val="single" w:sz="4" w:space="0" w:color="auto"/>
              <w:left w:val="single" w:sz="4" w:space="0" w:color="auto"/>
              <w:bottom w:val="single" w:sz="4" w:space="0" w:color="auto"/>
              <w:right w:val="single" w:sz="4" w:space="0" w:color="auto"/>
            </w:tcBorders>
          </w:tcPr>
          <w:p w14:paraId="512298C6" w14:textId="77777777" w:rsidR="00220D4A" w:rsidRPr="00D241A4" w:rsidRDefault="00220D4A" w:rsidP="00C361BB">
            <w:pPr>
              <w:pStyle w:val="015"/>
              <w:rPr>
                <w:lang w:val="en-US"/>
              </w:rPr>
            </w:pPr>
          </w:p>
        </w:tc>
      </w:tr>
      <w:tr w:rsidR="00220D4A" w:rsidRPr="00D241A4" w14:paraId="0904FABF"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7000FD22"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0FBEAEC" w14:textId="77777777" w:rsidR="00220D4A" w:rsidRPr="00D241A4" w:rsidRDefault="00220D4A" w:rsidP="00C361BB">
            <w:pPr>
              <w:pStyle w:val="015"/>
              <w:rPr>
                <w:lang w:val="en-US"/>
              </w:rPr>
            </w:pPr>
            <w:r w:rsidRPr="00D241A4">
              <w:t>LastChangeNum</w:t>
            </w:r>
          </w:p>
        </w:tc>
        <w:tc>
          <w:tcPr>
            <w:tcW w:w="541" w:type="pct"/>
            <w:gridSpan w:val="2"/>
            <w:tcBorders>
              <w:top w:val="single" w:sz="4" w:space="0" w:color="auto"/>
              <w:left w:val="single" w:sz="4" w:space="0" w:color="auto"/>
              <w:bottom w:val="single" w:sz="4" w:space="0" w:color="auto"/>
              <w:right w:val="single" w:sz="4" w:space="0" w:color="auto"/>
            </w:tcBorders>
          </w:tcPr>
          <w:p w14:paraId="0B705D65" w14:textId="77777777" w:rsidR="00220D4A" w:rsidRPr="00D241A4" w:rsidRDefault="00220D4A" w:rsidP="00C361BB">
            <w:pPr>
              <w:pStyle w:val="015"/>
              <w:rPr>
                <w:lang w:val="en-US"/>
              </w:rPr>
            </w:pPr>
            <w:r w:rsidRPr="00D241A4">
              <w:rPr>
                <w:lang w:val="en-US"/>
              </w:rPr>
              <w:t>STRING</w:t>
            </w:r>
          </w:p>
        </w:tc>
        <w:tc>
          <w:tcPr>
            <w:tcW w:w="476" w:type="pct"/>
            <w:tcBorders>
              <w:top w:val="single" w:sz="4" w:space="0" w:color="auto"/>
              <w:left w:val="single" w:sz="4" w:space="0" w:color="auto"/>
              <w:bottom w:val="single" w:sz="4" w:space="0" w:color="auto"/>
              <w:right w:val="single" w:sz="4" w:space="0" w:color="auto"/>
            </w:tcBorders>
          </w:tcPr>
          <w:p w14:paraId="70BB9054" w14:textId="77777777" w:rsidR="00220D4A" w:rsidRPr="00D241A4" w:rsidRDefault="00220D4A" w:rsidP="00C361BB">
            <w:pPr>
              <w:pStyle w:val="015"/>
              <w:rPr>
                <w:lang w:val="en-US"/>
              </w:rPr>
            </w:pPr>
            <w:r w:rsidRPr="00D241A4">
              <w:rPr>
                <w:lang w:val="en-US"/>
              </w:rPr>
              <w:t>&lt;=3</w:t>
            </w:r>
          </w:p>
        </w:tc>
        <w:tc>
          <w:tcPr>
            <w:tcW w:w="579" w:type="pct"/>
            <w:tcBorders>
              <w:top w:val="single" w:sz="4" w:space="0" w:color="auto"/>
              <w:left w:val="single" w:sz="4" w:space="0" w:color="auto"/>
              <w:bottom w:val="single" w:sz="4" w:space="0" w:color="auto"/>
              <w:right w:val="single" w:sz="4" w:space="0" w:color="auto"/>
            </w:tcBorders>
          </w:tcPr>
          <w:p w14:paraId="669CDFE6" w14:textId="77777777" w:rsidR="00220D4A" w:rsidRPr="00D241A4" w:rsidRDefault="00220D4A" w:rsidP="00C361BB">
            <w:pPr>
              <w:pStyle w:val="015"/>
              <w:rPr>
                <w:lang w:val="en-US"/>
              </w:rPr>
            </w:pPr>
            <w:r w:rsidRPr="00D241A4">
              <w:t>Да</w:t>
            </w:r>
          </w:p>
        </w:tc>
        <w:tc>
          <w:tcPr>
            <w:tcW w:w="900" w:type="pct"/>
            <w:tcBorders>
              <w:top w:val="single" w:sz="4" w:space="0" w:color="auto"/>
              <w:left w:val="single" w:sz="4" w:space="0" w:color="auto"/>
              <w:bottom w:val="single" w:sz="4" w:space="0" w:color="auto"/>
              <w:right w:val="single" w:sz="4" w:space="0" w:color="auto"/>
            </w:tcBorders>
          </w:tcPr>
          <w:p w14:paraId="2B465E49" w14:textId="77777777" w:rsidR="00220D4A" w:rsidRPr="00D241A4" w:rsidRDefault="00220D4A" w:rsidP="00C361BB">
            <w:pPr>
              <w:pStyle w:val="015"/>
              <w:rPr>
                <w:lang w:val="en-US"/>
              </w:rPr>
            </w:pPr>
            <w:r w:rsidRPr="00D241A4">
              <w:rPr>
                <w:lang w:val="en-US"/>
              </w:rPr>
              <w:t>Номер последнего изменения</w:t>
            </w:r>
          </w:p>
        </w:tc>
        <w:tc>
          <w:tcPr>
            <w:tcW w:w="817" w:type="pct"/>
            <w:tcBorders>
              <w:top w:val="single" w:sz="4" w:space="0" w:color="auto"/>
              <w:left w:val="single" w:sz="4" w:space="0" w:color="auto"/>
              <w:bottom w:val="single" w:sz="4" w:space="0" w:color="auto"/>
              <w:right w:val="single" w:sz="4" w:space="0" w:color="auto"/>
            </w:tcBorders>
          </w:tcPr>
          <w:p w14:paraId="459BE74B" w14:textId="77777777" w:rsidR="00220D4A" w:rsidRPr="00D241A4" w:rsidRDefault="00220D4A" w:rsidP="00C361BB">
            <w:pPr>
              <w:pStyle w:val="015"/>
            </w:pPr>
            <w:r w:rsidRPr="00D241A4">
              <w:t>В случае первичной загрузки указывается «0»</w:t>
            </w:r>
          </w:p>
        </w:tc>
      </w:tr>
      <w:tr w:rsidR="00220D4A" w:rsidRPr="00D241A4" w14:paraId="62BA1546"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1F142457" w14:textId="77777777" w:rsidR="00220D4A" w:rsidRPr="00D241A4" w:rsidRDefault="00220D4A" w:rsidP="00C361BB">
            <w:r w:rsidRPr="00D241A4">
              <w:t>row</w:t>
            </w:r>
          </w:p>
        </w:tc>
        <w:tc>
          <w:tcPr>
            <w:tcW w:w="880" w:type="pct"/>
            <w:tcBorders>
              <w:top w:val="single" w:sz="4" w:space="0" w:color="auto"/>
              <w:left w:val="single" w:sz="4" w:space="0" w:color="auto"/>
              <w:bottom w:val="single" w:sz="4" w:space="0" w:color="auto"/>
              <w:right w:val="single" w:sz="4" w:space="0" w:color="auto"/>
            </w:tcBorders>
          </w:tcPr>
          <w:p w14:paraId="62C2E4DC" w14:textId="77777777" w:rsidR="00220D4A" w:rsidRPr="00D241A4" w:rsidRDefault="00220D4A" w:rsidP="00C361BB">
            <w:r w:rsidRPr="00D241A4">
              <w:t>LastChangeType</w:t>
            </w:r>
          </w:p>
        </w:tc>
        <w:tc>
          <w:tcPr>
            <w:tcW w:w="541" w:type="pct"/>
            <w:gridSpan w:val="2"/>
            <w:tcBorders>
              <w:top w:val="single" w:sz="4" w:space="0" w:color="auto"/>
              <w:left w:val="single" w:sz="4" w:space="0" w:color="auto"/>
              <w:bottom w:val="single" w:sz="4" w:space="0" w:color="auto"/>
              <w:right w:val="single" w:sz="4" w:space="0" w:color="auto"/>
            </w:tcBorders>
          </w:tcPr>
          <w:p w14:paraId="69D2C228" w14:textId="77777777" w:rsidR="00220D4A" w:rsidRPr="00D241A4" w:rsidRDefault="00220D4A" w:rsidP="00C361BB">
            <w:r w:rsidRPr="00D241A4">
              <w:t>NUMBER</w:t>
            </w:r>
          </w:p>
        </w:tc>
        <w:tc>
          <w:tcPr>
            <w:tcW w:w="476" w:type="pct"/>
            <w:tcBorders>
              <w:top w:val="single" w:sz="4" w:space="0" w:color="auto"/>
              <w:left w:val="single" w:sz="4" w:space="0" w:color="auto"/>
              <w:bottom w:val="single" w:sz="4" w:space="0" w:color="auto"/>
              <w:right w:val="single" w:sz="4" w:space="0" w:color="auto"/>
            </w:tcBorders>
          </w:tcPr>
          <w:p w14:paraId="556F6A7F" w14:textId="77777777" w:rsidR="00220D4A" w:rsidRPr="00D241A4" w:rsidRDefault="00220D4A" w:rsidP="00C361BB">
            <w:r w:rsidRPr="00D241A4">
              <w:t>=1</w:t>
            </w:r>
          </w:p>
        </w:tc>
        <w:tc>
          <w:tcPr>
            <w:tcW w:w="579" w:type="pct"/>
            <w:tcBorders>
              <w:top w:val="single" w:sz="4" w:space="0" w:color="auto"/>
              <w:left w:val="single" w:sz="4" w:space="0" w:color="auto"/>
              <w:bottom w:val="single" w:sz="4" w:space="0" w:color="auto"/>
              <w:right w:val="single" w:sz="4" w:space="0" w:color="auto"/>
            </w:tcBorders>
          </w:tcPr>
          <w:p w14:paraId="2E556E8B" w14:textId="77777777" w:rsidR="00220D4A" w:rsidRPr="00D241A4" w:rsidRDefault="00220D4A" w:rsidP="00C361BB">
            <w:r w:rsidRPr="00D241A4">
              <w:t>Да</w:t>
            </w:r>
          </w:p>
        </w:tc>
        <w:tc>
          <w:tcPr>
            <w:tcW w:w="900" w:type="pct"/>
            <w:tcBorders>
              <w:top w:val="single" w:sz="4" w:space="0" w:color="auto"/>
              <w:left w:val="single" w:sz="4" w:space="0" w:color="auto"/>
              <w:bottom w:val="single" w:sz="4" w:space="0" w:color="auto"/>
              <w:right w:val="single" w:sz="4" w:space="0" w:color="auto"/>
            </w:tcBorders>
          </w:tcPr>
          <w:p w14:paraId="1E7E8D42" w14:textId="77777777" w:rsidR="00220D4A" w:rsidRPr="00D241A4" w:rsidRDefault="00220D4A" w:rsidP="00C361BB">
            <w:r w:rsidRPr="00D241A4">
              <w:t>Тип последнего изменения</w:t>
            </w:r>
          </w:p>
        </w:tc>
        <w:tc>
          <w:tcPr>
            <w:tcW w:w="817" w:type="pct"/>
            <w:tcBorders>
              <w:top w:val="single" w:sz="4" w:space="0" w:color="auto"/>
              <w:left w:val="single" w:sz="4" w:space="0" w:color="auto"/>
              <w:bottom w:val="single" w:sz="4" w:space="0" w:color="auto"/>
              <w:right w:val="single" w:sz="4" w:space="0" w:color="auto"/>
            </w:tcBorders>
          </w:tcPr>
          <w:p w14:paraId="77FDF0BE" w14:textId="77777777" w:rsidR="00220D4A" w:rsidRPr="00D241A4" w:rsidRDefault="00220D4A" w:rsidP="00C361BB">
            <w:r w:rsidRPr="00D241A4">
              <w:t>Может принимать значения:</w:t>
            </w:r>
          </w:p>
          <w:p w14:paraId="6409AC12" w14:textId="77777777" w:rsidR="00220D4A" w:rsidRPr="00D241A4" w:rsidRDefault="00220D4A" w:rsidP="00C361BB">
            <w:r w:rsidRPr="00D241A4">
              <w:t>1 – аннулировать;</w:t>
            </w:r>
          </w:p>
          <w:p w14:paraId="621B22E7" w14:textId="77777777" w:rsidR="00220D4A" w:rsidRPr="00D241A4" w:rsidRDefault="00220D4A" w:rsidP="00394C92">
            <w:pPr>
              <w:pStyle w:val="afffffff1"/>
              <w:numPr>
                <w:ilvl w:val="0"/>
                <w:numId w:val="81"/>
              </w:numPr>
            </w:pPr>
            <w:bookmarkStart w:id="970" w:name="_Toc472674034"/>
            <w:r w:rsidRPr="00D241A4">
              <w:t>– изменить реквизит, кроме кода;</w:t>
            </w:r>
            <w:bookmarkEnd w:id="970"/>
          </w:p>
          <w:p w14:paraId="4616D521" w14:textId="77777777" w:rsidR="00220D4A" w:rsidRPr="00D241A4" w:rsidRDefault="00220D4A" w:rsidP="00394C92">
            <w:pPr>
              <w:pStyle w:val="afffffff1"/>
              <w:numPr>
                <w:ilvl w:val="0"/>
                <w:numId w:val="82"/>
              </w:numPr>
            </w:pPr>
            <w:bookmarkStart w:id="971" w:name="_Toc472674035"/>
            <w:r w:rsidRPr="00D241A4">
              <w:t>– включить;</w:t>
            </w:r>
            <w:bookmarkEnd w:id="971"/>
          </w:p>
          <w:p w14:paraId="74FB2B53" w14:textId="77777777" w:rsidR="00220D4A" w:rsidRPr="00D241A4" w:rsidRDefault="00220D4A" w:rsidP="00C361BB">
            <w:r w:rsidRPr="00D241A4">
              <w:t>0 – начальная загрузка</w:t>
            </w:r>
          </w:p>
        </w:tc>
      </w:tr>
      <w:tr w:rsidR="00220D4A" w:rsidRPr="00D241A4" w14:paraId="025DA02E"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17CEFDAB"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7AE6376C" w14:textId="77777777" w:rsidR="00220D4A" w:rsidRPr="00D241A4" w:rsidRDefault="00220D4A" w:rsidP="00C361BB">
            <w:pPr>
              <w:pStyle w:val="015"/>
              <w:rPr>
                <w:lang w:val="en-US"/>
              </w:rPr>
            </w:pPr>
            <w:r w:rsidRPr="00D241A4">
              <w:t>ChangeDate</w:t>
            </w:r>
          </w:p>
        </w:tc>
        <w:tc>
          <w:tcPr>
            <w:tcW w:w="541" w:type="pct"/>
            <w:gridSpan w:val="2"/>
            <w:tcBorders>
              <w:top w:val="single" w:sz="4" w:space="0" w:color="auto"/>
              <w:left w:val="single" w:sz="4" w:space="0" w:color="auto"/>
              <w:bottom w:val="single" w:sz="4" w:space="0" w:color="auto"/>
              <w:right w:val="single" w:sz="4" w:space="0" w:color="auto"/>
            </w:tcBorders>
          </w:tcPr>
          <w:p w14:paraId="6CE9342D" w14:textId="77777777" w:rsidR="00220D4A" w:rsidRPr="00D241A4" w:rsidRDefault="00220D4A" w:rsidP="00C361BB">
            <w:pPr>
              <w:pStyle w:val="015"/>
            </w:pPr>
            <w:r w:rsidRPr="00D241A4">
              <w:rPr>
                <w:lang w:val="en-US"/>
              </w:rPr>
              <w:t>DATE</w:t>
            </w:r>
            <w:r w:rsidRPr="00D241A4">
              <w:t>2</w:t>
            </w:r>
          </w:p>
        </w:tc>
        <w:tc>
          <w:tcPr>
            <w:tcW w:w="476" w:type="pct"/>
            <w:tcBorders>
              <w:top w:val="single" w:sz="4" w:space="0" w:color="auto"/>
              <w:left w:val="single" w:sz="4" w:space="0" w:color="auto"/>
              <w:bottom w:val="single" w:sz="4" w:space="0" w:color="auto"/>
              <w:right w:val="single" w:sz="4" w:space="0" w:color="auto"/>
            </w:tcBorders>
          </w:tcPr>
          <w:p w14:paraId="49838B9F" w14:textId="77777777" w:rsidR="00220D4A" w:rsidRPr="00D241A4" w:rsidRDefault="00220D4A" w:rsidP="00C361BB">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5690348B"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753C93E8" w14:textId="77777777" w:rsidR="00220D4A" w:rsidRPr="00D241A4" w:rsidRDefault="00220D4A" w:rsidP="00C361BB">
            <w:pPr>
              <w:pStyle w:val="015"/>
              <w:rPr>
                <w:lang w:val="en-US"/>
              </w:rPr>
            </w:pPr>
            <w:r w:rsidRPr="00D241A4">
              <w:rPr>
                <w:lang w:val="en-US"/>
              </w:rPr>
              <w:t>Дата принятия изменения</w:t>
            </w:r>
          </w:p>
        </w:tc>
        <w:tc>
          <w:tcPr>
            <w:tcW w:w="817" w:type="pct"/>
            <w:tcBorders>
              <w:top w:val="single" w:sz="4" w:space="0" w:color="auto"/>
              <w:left w:val="single" w:sz="4" w:space="0" w:color="auto"/>
              <w:bottom w:val="single" w:sz="4" w:space="0" w:color="auto"/>
              <w:right w:val="single" w:sz="4" w:space="0" w:color="auto"/>
            </w:tcBorders>
          </w:tcPr>
          <w:p w14:paraId="30031C33" w14:textId="77777777" w:rsidR="00220D4A" w:rsidRPr="00D241A4" w:rsidRDefault="00220D4A" w:rsidP="00C361BB">
            <w:pPr>
              <w:pStyle w:val="015"/>
              <w:rPr>
                <w:lang w:val="en-US"/>
              </w:rPr>
            </w:pPr>
          </w:p>
        </w:tc>
      </w:tr>
      <w:tr w:rsidR="00220D4A" w:rsidRPr="00D241A4" w14:paraId="70A86163" w14:textId="77777777" w:rsidTr="00C361BB">
        <w:trPr>
          <w:trHeight w:val="340"/>
        </w:trPr>
        <w:tc>
          <w:tcPr>
            <w:tcW w:w="807" w:type="pct"/>
            <w:tcBorders>
              <w:top w:val="single" w:sz="4" w:space="0" w:color="auto"/>
              <w:left w:val="single" w:sz="4" w:space="0" w:color="auto"/>
              <w:bottom w:val="single" w:sz="4" w:space="0" w:color="auto"/>
              <w:right w:val="single" w:sz="4" w:space="0" w:color="auto"/>
            </w:tcBorders>
          </w:tcPr>
          <w:p w14:paraId="5CD6BB68" w14:textId="77777777" w:rsidR="00220D4A" w:rsidRPr="00D241A4" w:rsidRDefault="00220D4A" w:rsidP="00C361BB">
            <w:pPr>
              <w:pStyle w:val="015"/>
              <w:rPr>
                <w:lang w:val="en-US"/>
              </w:rPr>
            </w:pPr>
            <w:r w:rsidRPr="00D241A4">
              <w:rPr>
                <w:lang w:val="en-US"/>
              </w:rPr>
              <w:t>row</w:t>
            </w:r>
          </w:p>
        </w:tc>
        <w:tc>
          <w:tcPr>
            <w:tcW w:w="880" w:type="pct"/>
            <w:tcBorders>
              <w:top w:val="single" w:sz="4" w:space="0" w:color="auto"/>
              <w:left w:val="single" w:sz="4" w:space="0" w:color="auto"/>
              <w:bottom w:val="single" w:sz="4" w:space="0" w:color="auto"/>
              <w:right w:val="single" w:sz="4" w:space="0" w:color="auto"/>
            </w:tcBorders>
            <w:vAlign w:val="bottom"/>
          </w:tcPr>
          <w:p w14:paraId="34E0758D" w14:textId="77777777" w:rsidR="00220D4A" w:rsidRPr="00D241A4" w:rsidRDefault="00220D4A" w:rsidP="00C361BB">
            <w:pPr>
              <w:pStyle w:val="015"/>
              <w:rPr>
                <w:lang w:val="en-US"/>
              </w:rPr>
            </w:pPr>
            <w:r w:rsidRPr="00D241A4">
              <w:t>IntroductionDate</w:t>
            </w:r>
          </w:p>
        </w:tc>
        <w:tc>
          <w:tcPr>
            <w:tcW w:w="541" w:type="pct"/>
            <w:gridSpan w:val="2"/>
            <w:tcBorders>
              <w:top w:val="single" w:sz="4" w:space="0" w:color="auto"/>
              <w:left w:val="single" w:sz="4" w:space="0" w:color="auto"/>
              <w:bottom w:val="single" w:sz="4" w:space="0" w:color="auto"/>
              <w:right w:val="single" w:sz="4" w:space="0" w:color="auto"/>
            </w:tcBorders>
          </w:tcPr>
          <w:p w14:paraId="220A7ADD" w14:textId="77777777" w:rsidR="00220D4A" w:rsidRPr="00D241A4" w:rsidRDefault="00220D4A" w:rsidP="00C361BB">
            <w:pPr>
              <w:pStyle w:val="015"/>
            </w:pPr>
            <w:r w:rsidRPr="00D241A4">
              <w:rPr>
                <w:lang w:val="en-US"/>
              </w:rPr>
              <w:t>DATE</w:t>
            </w:r>
            <w:r w:rsidRPr="00D241A4">
              <w:t>2</w:t>
            </w:r>
          </w:p>
        </w:tc>
        <w:tc>
          <w:tcPr>
            <w:tcW w:w="476" w:type="pct"/>
            <w:tcBorders>
              <w:top w:val="single" w:sz="4" w:space="0" w:color="auto"/>
              <w:left w:val="single" w:sz="4" w:space="0" w:color="auto"/>
              <w:bottom w:val="single" w:sz="4" w:space="0" w:color="auto"/>
              <w:right w:val="single" w:sz="4" w:space="0" w:color="auto"/>
            </w:tcBorders>
          </w:tcPr>
          <w:p w14:paraId="0718458F" w14:textId="77777777" w:rsidR="00220D4A" w:rsidRPr="00D241A4" w:rsidRDefault="00220D4A" w:rsidP="00C361BB">
            <w:pPr>
              <w:pStyle w:val="015"/>
              <w:rPr>
                <w:lang w:val="en-US"/>
              </w:rPr>
            </w:pPr>
          </w:p>
        </w:tc>
        <w:tc>
          <w:tcPr>
            <w:tcW w:w="579" w:type="pct"/>
            <w:tcBorders>
              <w:top w:val="single" w:sz="4" w:space="0" w:color="auto"/>
              <w:left w:val="single" w:sz="4" w:space="0" w:color="auto"/>
              <w:bottom w:val="single" w:sz="4" w:space="0" w:color="auto"/>
              <w:right w:val="single" w:sz="4" w:space="0" w:color="auto"/>
            </w:tcBorders>
          </w:tcPr>
          <w:p w14:paraId="4931272F" w14:textId="77777777" w:rsidR="00220D4A" w:rsidRPr="00D241A4" w:rsidRDefault="00220D4A" w:rsidP="00C361BB">
            <w:pPr>
              <w:pStyle w:val="015"/>
              <w:rPr>
                <w:lang w:val="en-US"/>
              </w:rPr>
            </w:pPr>
            <w:r w:rsidRPr="00D241A4">
              <w:rPr>
                <w:lang w:val="en-US"/>
              </w:rPr>
              <w:t>Да</w:t>
            </w:r>
          </w:p>
        </w:tc>
        <w:tc>
          <w:tcPr>
            <w:tcW w:w="900" w:type="pct"/>
            <w:tcBorders>
              <w:top w:val="single" w:sz="4" w:space="0" w:color="auto"/>
              <w:left w:val="single" w:sz="4" w:space="0" w:color="auto"/>
              <w:bottom w:val="single" w:sz="4" w:space="0" w:color="auto"/>
              <w:right w:val="single" w:sz="4" w:space="0" w:color="auto"/>
            </w:tcBorders>
          </w:tcPr>
          <w:p w14:paraId="7DB924AA" w14:textId="77777777" w:rsidR="00220D4A" w:rsidRPr="00D241A4" w:rsidRDefault="00220D4A" w:rsidP="00C361BB">
            <w:pPr>
              <w:pStyle w:val="015"/>
              <w:rPr>
                <w:lang w:val="en-US"/>
              </w:rPr>
            </w:pPr>
            <w:r w:rsidRPr="00D241A4">
              <w:rPr>
                <w:lang w:val="en-US"/>
              </w:rPr>
              <w:t>Дата введения изменения</w:t>
            </w:r>
          </w:p>
        </w:tc>
        <w:tc>
          <w:tcPr>
            <w:tcW w:w="817" w:type="pct"/>
            <w:tcBorders>
              <w:top w:val="single" w:sz="4" w:space="0" w:color="auto"/>
              <w:left w:val="single" w:sz="4" w:space="0" w:color="auto"/>
              <w:bottom w:val="single" w:sz="4" w:space="0" w:color="auto"/>
              <w:right w:val="single" w:sz="4" w:space="0" w:color="auto"/>
            </w:tcBorders>
          </w:tcPr>
          <w:p w14:paraId="42C091DB" w14:textId="77777777" w:rsidR="00220D4A" w:rsidRPr="00D241A4" w:rsidRDefault="00220D4A" w:rsidP="00C361BB">
            <w:pPr>
              <w:pStyle w:val="015"/>
              <w:rPr>
                <w:lang w:val="en-US"/>
              </w:rPr>
            </w:pPr>
          </w:p>
        </w:tc>
      </w:tr>
    </w:tbl>
    <w:p w14:paraId="06AD0336" w14:textId="77777777" w:rsidR="00220D4A" w:rsidRPr="00D241A4" w:rsidRDefault="00220D4A" w:rsidP="00027251">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1DAFC785"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60E5FD" w14:textId="77777777" w:rsidR="00220D4A" w:rsidRPr="00D241A4" w:rsidRDefault="00220D4A" w:rsidP="00C361BB">
            <w:pPr>
              <w:pStyle w:val="SourceCode"/>
            </w:pPr>
            <w:r w:rsidRPr="00D241A4">
              <w:t>&lt;?xml version=”1.0” encoding=”ISO-8859-5”?&gt;</w:t>
            </w:r>
          </w:p>
          <w:p w14:paraId="3E63FDAB" w14:textId="77777777" w:rsidR="00220D4A" w:rsidRPr="00D241A4" w:rsidRDefault="00220D4A" w:rsidP="00C361BB">
            <w:pPr>
              <w:pStyle w:val="SourceCode"/>
            </w:pPr>
            <w:r w:rsidRPr="00D241A4">
              <w:t>&lt;self:REF_OKTMO xmlns:bs=”http://www.roskazna.ru/eb/domain/common/base”</w:t>
            </w:r>
          </w:p>
          <w:p w14:paraId="1D074C09" w14:textId="77777777" w:rsidR="00220D4A" w:rsidRPr="00D241A4" w:rsidRDefault="00220D4A" w:rsidP="00C361BB">
            <w:pPr>
              <w:pStyle w:val="SourceCode"/>
            </w:pPr>
            <w:r w:rsidRPr="00D241A4">
              <w:t xml:space="preserve"> xmlns:cm=”http://www.roskazna.ru/eb/domain/common”</w:t>
            </w:r>
          </w:p>
          <w:p w14:paraId="3BFCB09D" w14:textId="77777777" w:rsidR="00220D4A" w:rsidRPr="00D241A4" w:rsidRDefault="00220D4A" w:rsidP="00C361BB">
            <w:pPr>
              <w:pStyle w:val="SourceCode"/>
            </w:pPr>
            <w:r w:rsidRPr="00D241A4">
              <w:t xml:space="preserve"> xmlns:eb=”http://www.roskazna.ru/eb/domain/appinfo”</w:t>
            </w:r>
          </w:p>
          <w:p w14:paraId="68104B7A" w14:textId="77777777" w:rsidR="00220D4A" w:rsidRPr="00D241A4" w:rsidRDefault="00220D4A" w:rsidP="00C361BB">
            <w:pPr>
              <w:pStyle w:val="SourceCode"/>
            </w:pPr>
            <w:r w:rsidRPr="00D241A4">
              <w:t xml:space="preserve"> xmlns:applied=”http://www.roskazna.ru/eb/domain/common/applied”</w:t>
            </w:r>
          </w:p>
          <w:p w14:paraId="542C7C5B" w14:textId="77777777" w:rsidR="00220D4A" w:rsidRPr="00D241A4" w:rsidRDefault="00220D4A" w:rsidP="00C361BB">
            <w:pPr>
              <w:pStyle w:val="SourceCode"/>
            </w:pPr>
            <w:r w:rsidRPr="00D241A4">
              <w:t xml:space="preserve"> xmlns:self=”http://www.roskazna.ru/eb/domain/REF_OKTMO/formular”</w:t>
            </w:r>
          </w:p>
          <w:p w14:paraId="49ABA49F" w14:textId="77777777" w:rsidR="00220D4A" w:rsidRPr="00D241A4" w:rsidRDefault="00220D4A" w:rsidP="00C361BB">
            <w:pPr>
              <w:pStyle w:val="SourceCode"/>
            </w:pPr>
            <w:r w:rsidRPr="00D241A4">
              <w:t xml:space="preserve"> xmlns:xsi=”http://www.w3.org/2001/XMLSchema-instance”</w:t>
            </w:r>
          </w:p>
          <w:p w14:paraId="58D74160" w14:textId="77777777" w:rsidR="00220D4A" w:rsidRPr="00D241A4" w:rsidRDefault="00220D4A" w:rsidP="00C361BB">
            <w:pPr>
              <w:pStyle w:val="SourceCode"/>
            </w:pPr>
            <w:r w:rsidRPr="00D241A4">
              <w:t xml:space="preserve"> xsi:schemaLocation=”http://www.roskazna.ru/eb/domain/REF_OKTMO/formular REF_OKTMO.xsd” version=”1.1”&gt;</w:t>
            </w:r>
          </w:p>
          <w:p w14:paraId="54F3E301" w14:textId="77777777" w:rsidR="00220D4A" w:rsidRPr="00D241A4" w:rsidRDefault="00220D4A" w:rsidP="00C361BB">
            <w:pPr>
              <w:pStyle w:val="SourceCode"/>
            </w:pPr>
            <w:r w:rsidRPr="00D241A4">
              <w:t xml:space="preserve">    &lt;row&gt;</w:t>
            </w:r>
          </w:p>
          <w:p w14:paraId="2B58831E" w14:textId="77777777" w:rsidR="00220D4A" w:rsidRPr="00D241A4" w:rsidRDefault="00220D4A" w:rsidP="00C361BB">
            <w:pPr>
              <w:pStyle w:val="SourceCode"/>
            </w:pPr>
            <w:r w:rsidRPr="00D241A4">
              <w:t xml:space="preserve">      &lt;GUID&gt;fbdcdac9-40ab-4cdf-8a83-852474c862bf&lt;/GUID&gt;</w:t>
            </w:r>
          </w:p>
          <w:p w14:paraId="7DAAE2FF" w14:textId="77777777" w:rsidR="00220D4A" w:rsidRPr="00D241A4" w:rsidRDefault="00220D4A" w:rsidP="00C361BB">
            <w:pPr>
              <w:pStyle w:val="SourceCode"/>
            </w:pPr>
            <w:r w:rsidRPr="00D241A4">
              <w:t xml:space="preserve">      &lt;StartDateActive&gt;2001-07-01T00:00:00.000+04:00&lt;/StartDateActive&gt;</w:t>
            </w:r>
          </w:p>
          <w:p w14:paraId="1FD34D52" w14:textId="77777777" w:rsidR="00220D4A" w:rsidRPr="00D241A4" w:rsidRDefault="00220D4A" w:rsidP="00C361BB">
            <w:pPr>
              <w:pStyle w:val="SourceCode"/>
            </w:pPr>
            <w:r w:rsidRPr="00D241A4">
              <w:t xml:space="preserve">      &lt;Status&gt;ACTIVE&lt;/Status&gt;</w:t>
            </w:r>
          </w:p>
          <w:p w14:paraId="0849FFDC" w14:textId="77777777" w:rsidR="00220D4A" w:rsidRPr="00D241A4" w:rsidRDefault="00220D4A" w:rsidP="00C361BB">
            <w:pPr>
              <w:pStyle w:val="SourceCode"/>
            </w:pPr>
            <w:r w:rsidRPr="00D241A4">
              <w:t xml:space="preserve">      &lt;RegionCode&gt;46&lt;/RegionCode&gt;</w:t>
            </w:r>
          </w:p>
          <w:p w14:paraId="19E94FD3" w14:textId="77777777" w:rsidR="00220D4A" w:rsidRPr="00D241A4" w:rsidRDefault="00220D4A" w:rsidP="00C361BB">
            <w:pPr>
              <w:pStyle w:val="SourceCode"/>
            </w:pPr>
            <w:r w:rsidRPr="00D241A4">
              <w:t xml:space="preserve">      &lt;AreaCode&gt;641&lt;/AreaCode&gt;</w:t>
            </w:r>
          </w:p>
          <w:p w14:paraId="26A80E45" w14:textId="77777777" w:rsidR="00220D4A" w:rsidRPr="00D241A4" w:rsidRDefault="00220D4A" w:rsidP="00C361BB">
            <w:pPr>
              <w:pStyle w:val="SourceCode"/>
            </w:pPr>
            <w:r w:rsidRPr="00D241A4">
              <w:t xml:space="preserve">      &lt;CityCode&gt;440&lt;/CityCode&gt;</w:t>
            </w:r>
          </w:p>
          <w:p w14:paraId="183844E3" w14:textId="77777777" w:rsidR="00220D4A" w:rsidRPr="00D241A4" w:rsidRDefault="00220D4A" w:rsidP="00C361BB">
            <w:pPr>
              <w:pStyle w:val="SourceCode"/>
            </w:pPr>
            <w:r w:rsidRPr="00D241A4">
              <w:t xml:space="preserve">      &lt;LocalCode&gt;111&lt;/LocalCode&gt;</w:t>
            </w:r>
          </w:p>
          <w:p w14:paraId="41B76772" w14:textId="77777777" w:rsidR="00220D4A" w:rsidRPr="00D241A4" w:rsidRDefault="00220D4A" w:rsidP="00C361BB">
            <w:pPr>
              <w:pStyle w:val="SourceCode"/>
            </w:pPr>
            <w:r w:rsidRPr="00D241A4">
              <w:t xml:space="preserve">      &lt;ControlNum&gt;6&lt;/ControlNum&gt;</w:t>
            </w:r>
          </w:p>
          <w:p w14:paraId="340855FC" w14:textId="77777777" w:rsidR="00220D4A" w:rsidRPr="00D241A4" w:rsidRDefault="00220D4A" w:rsidP="00C361BB">
            <w:pPr>
              <w:pStyle w:val="SourceCode"/>
            </w:pPr>
            <w:r w:rsidRPr="00D241A4">
              <w:t xml:space="preserve">      &lt;Section&gt;2&lt;/Section&gt;</w:t>
            </w:r>
          </w:p>
          <w:p w14:paraId="3ED768A8" w14:textId="77777777" w:rsidR="00220D4A" w:rsidRPr="00D241A4" w:rsidRDefault="00220D4A" w:rsidP="00C361BB">
            <w:pPr>
              <w:pStyle w:val="SourceCode"/>
            </w:pPr>
            <w:r w:rsidRPr="00D241A4">
              <w:t xml:space="preserve">      &lt;Code&gt;46641440111&lt;/Code&gt;</w:t>
            </w:r>
          </w:p>
          <w:p w14:paraId="68D6D324" w14:textId="77777777" w:rsidR="00220D4A" w:rsidRPr="00D241A4" w:rsidRDefault="00220D4A" w:rsidP="00C361BB">
            <w:pPr>
              <w:pStyle w:val="SourceCode"/>
            </w:pPr>
            <w:r w:rsidRPr="00D241A4">
              <w:t xml:space="preserve">      &lt;Name&gt;</w:t>
            </w:r>
            <w:r w:rsidRPr="00D241A4">
              <w:rPr>
                <w:lang w:val="ru-RU"/>
              </w:rPr>
              <w:t>д</w:t>
            </w:r>
            <w:r w:rsidRPr="00D241A4">
              <w:t xml:space="preserve"> </w:t>
            </w:r>
            <w:r w:rsidRPr="00D241A4">
              <w:rPr>
                <w:lang w:val="ru-RU"/>
              </w:rPr>
              <w:t>Дарьино</w:t>
            </w:r>
            <w:r w:rsidRPr="00D241A4">
              <w:t>&lt;/Name&gt;</w:t>
            </w:r>
          </w:p>
          <w:p w14:paraId="146EEB51" w14:textId="77777777" w:rsidR="00220D4A" w:rsidRPr="00D241A4" w:rsidRDefault="00220D4A" w:rsidP="00C361BB">
            <w:pPr>
              <w:pStyle w:val="SourceCode"/>
            </w:pPr>
            <w:r w:rsidRPr="00D241A4">
              <w:t xml:space="preserve">      &lt;LastChangeNum&gt;0&lt;/LastChangeNum&gt;</w:t>
            </w:r>
          </w:p>
          <w:p w14:paraId="7E4630BA" w14:textId="77777777" w:rsidR="00220D4A" w:rsidRPr="00D241A4" w:rsidRDefault="00220D4A" w:rsidP="00C361BB">
            <w:pPr>
              <w:pStyle w:val="SourceCode"/>
            </w:pPr>
            <w:r w:rsidRPr="00D241A4">
              <w:t xml:space="preserve">      &lt;LastChangeType&gt;3&lt;/LastChangeType&gt;</w:t>
            </w:r>
          </w:p>
          <w:p w14:paraId="65C85983" w14:textId="77777777" w:rsidR="00220D4A" w:rsidRPr="00D241A4" w:rsidRDefault="00220D4A" w:rsidP="00C361BB">
            <w:pPr>
              <w:pStyle w:val="SourceCode"/>
            </w:pPr>
            <w:r w:rsidRPr="00D241A4">
              <w:t xml:space="preserve">      &lt;ChangeDate&gt;2001-07-01&lt;/ChangeDate&gt;</w:t>
            </w:r>
          </w:p>
          <w:p w14:paraId="521EDFDD" w14:textId="77777777" w:rsidR="00220D4A" w:rsidRPr="00D241A4" w:rsidRDefault="00220D4A" w:rsidP="00C361BB">
            <w:pPr>
              <w:pStyle w:val="SourceCode"/>
            </w:pPr>
            <w:r w:rsidRPr="00D241A4">
              <w:t xml:space="preserve">      &lt;IntroductionDate&gt;2001-07-01&lt;/IntroductionDate&gt;</w:t>
            </w:r>
          </w:p>
          <w:p w14:paraId="057F02FF" w14:textId="77777777" w:rsidR="00220D4A" w:rsidRPr="00D241A4" w:rsidRDefault="00220D4A" w:rsidP="00C361BB">
            <w:pPr>
              <w:pStyle w:val="SourceCode"/>
            </w:pPr>
            <w:r w:rsidRPr="00D241A4">
              <w:t xml:space="preserve">    &lt;/row&gt;</w:t>
            </w:r>
          </w:p>
          <w:p w14:paraId="74A29EB7" w14:textId="77777777" w:rsidR="00220D4A" w:rsidRPr="00D241A4" w:rsidRDefault="00220D4A" w:rsidP="00C361BB">
            <w:pPr>
              <w:pStyle w:val="SourceCode"/>
            </w:pPr>
            <w:r w:rsidRPr="00D241A4">
              <w:t>&lt;/self:REF_OKTMO&gt;</w:t>
            </w:r>
          </w:p>
        </w:tc>
      </w:tr>
    </w:tbl>
    <w:p w14:paraId="7B8608AA" w14:textId="77777777" w:rsidR="00220D4A" w:rsidRPr="00D241A4" w:rsidRDefault="00220D4A" w:rsidP="00394C92">
      <w:pPr>
        <w:pStyle w:val="02"/>
        <w:rPr>
          <w:color w:val="auto"/>
        </w:rPr>
      </w:pPr>
      <w:bookmarkStart w:id="972" w:name="_Ref400117138"/>
      <w:bookmarkStart w:id="973" w:name="_Toc472674036"/>
      <w:bookmarkStart w:id="974" w:name="_Toc507584171"/>
      <w:r w:rsidRPr="00D241A4">
        <w:rPr>
          <w:color w:val="auto"/>
        </w:rPr>
        <w:t>Общероссийский классификатор форм собственности</w:t>
      </w:r>
      <w:bookmarkEnd w:id="965"/>
      <w:bookmarkEnd w:id="972"/>
      <w:bookmarkEnd w:id="973"/>
      <w:bookmarkEnd w:id="974"/>
    </w:p>
    <w:p w14:paraId="6007494F" w14:textId="77777777" w:rsidR="00220D4A" w:rsidRPr="00D241A4" w:rsidRDefault="00220D4A" w:rsidP="00027251">
      <w:pPr>
        <w:pStyle w:val="03"/>
        <w:numPr>
          <w:ilvl w:val="2"/>
          <w:numId w:val="49"/>
        </w:numPr>
        <w:tabs>
          <w:tab w:val="clear" w:pos="1985"/>
          <w:tab w:val="num" w:pos="709"/>
        </w:tabs>
        <w:ind w:left="709"/>
        <w:rPr>
          <w:color w:val="auto"/>
        </w:rPr>
      </w:pPr>
      <w:bookmarkStart w:id="975" w:name="_Toc472674037"/>
      <w:r w:rsidRPr="00D241A4">
        <w:rPr>
          <w:color w:val="auto"/>
        </w:rPr>
        <w:t xml:space="preserve"> </w:t>
      </w:r>
      <w:bookmarkStart w:id="976" w:name="_Toc507584172"/>
      <w:r w:rsidRPr="00D241A4">
        <w:rPr>
          <w:color w:val="auto"/>
        </w:rPr>
        <w:t>Назначение и маршрут справочника</w:t>
      </w:r>
      <w:bookmarkEnd w:id="975"/>
      <w:bookmarkEnd w:id="976"/>
    </w:p>
    <w:p w14:paraId="129436BD" w14:textId="204C854C" w:rsidR="00220D4A" w:rsidRPr="00D241A4" w:rsidRDefault="00220D4A" w:rsidP="00063685">
      <w:pPr>
        <w:pStyle w:val="affffff2"/>
      </w:pPr>
      <w:r w:rsidRPr="00D241A4">
        <w:t xml:space="preserve">Справочник «Общероссийский классификатор форм собственности» передается между </w:t>
      </w:r>
      <w:r w:rsidR="00FE40CB">
        <w:rPr>
          <w:lang w:val="ru-RU"/>
        </w:rPr>
        <w:t>под</w:t>
      </w:r>
      <w:r w:rsidRPr="00D241A4">
        <w:t xml:space="preserve">системой НСИ и системами </w:t>
      </w:r>
      <w:r w:rsidR="0008261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5B04BEBC"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141</w:t>
      </w:r>
      <w:r w:rsidRPr="00D241A4">
        <w:rPr>
          <w:rFonts w:cs="Times New Roman"/>
          <w:noProof/>
        </w:rPr>
        <w:fldChar w:fldCharType="end"/>
      </w:r>
      <w:r w:rsidRPr="00D241A4">
        <w:rPr>
          <w:rFonts w:cs="Times New Roman"/>
        </w:rPr>
        <w:t>. Маршрут справочника «Общероссийский классификатор форм собственности»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220D4A" w:rsidRPr="00D241A4" w14:paraId="61CA6531"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0161679"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A691A8A"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3D2C0044" w14:textId="77777777" w:rsidR="00220D4A" w:rsidRPr="00D241A4" w:rsidRDefault="00220D4A" w:rsidP="00C361BB">
            <w:pPr>
              <w:pStyle w:val="afffffd"/>
              <w:rPr>
                <w:color w:val="auto"/>
              </w:rPr>
            </w:pPr>
            <w:r w:rsidRPr="00D241A4">
              <w:rPr>
                <w:color w:val="auto"/>
              </w:rPr>
              <w:t>Тип периодичности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5C130C44" w14:textId="77777777" w:rsidR="00220D4A" w:rsidRPr="00D241A4" w:rsidRDefault="00220D4A" w:rsidP="00C361BB">
            <w:pPr>
              <w:pStyle w:val="afffffd"/>
              <w:rPr>
                <w:color w:val="auto"/>
              </w:rPr>
            </w:pPr>
            <w:r w:rsidRPr="00D241A4">
              <w:rPr>
                <w:color w:val="auto"/>
              </w:rPr>
              <w:t>Примечание</w:t>
            </w:r>
          </w:p>
        </w:tc>
      </w:tr>
      <w:tr w:rsidR="00220D4A" w:rsidRPr="00D241A4" w14:paraId="6F545A5F" w14:textId="77777777" w:rsidTr="00C361BB">
        <w:tc>
          <w:tcPr>
            <w:tcW w:w="2390" w:type="dxa"/>
          </w:tcPr>
          <w:p w14:paraId="2C98F67F" w14:textId="77777777" w:rsidR="00220D4A" w:rsidRPr="00D241A4" w:rsidRDefault="00220D4A" w:rsidP="00C361BB">
            <w:pPr>
              <w:pStyle w:val="015"/>
            </w:pPr>
            <w:r w:rsidRPr="00D241A4">
              <w:t>НСИ</w:t>
            </w:r>
          </w:p>
        </w:tc>
        <w:tc>
          <w:tcPr>
            <w:tcW w:w="2048" w:type="dxa"/>
          </w:tcPr>
          <w:p w14:paraId="03353CFC" w14:textId="77777777" w:rsidR="00220D4A" w:rsidRPr="00D241A4" w:rsidRDefault="00220D4A" w:rsidP="00C361BB">
            <w:pPr>
              <w:pStyle w:val="015"/>
            </w:pPr>
            <w:r w:rsidRPr="00D241A4">
              <w:t>АСФК</w:t>
            </w:r>
          </w:p>
        </w:tc>
        <w:tc>
          <w:tcPr>
            <w:tcW w:w="2049" w:type="dxa"/>
          </w:tcPr>
          <w:p w14:paraId="2C7130AB" w14:textId="77777777" w:rsidR="00220D4A" w:rsidRPr="00D241A4" w:rsidRDefault="00220D4A" w:rsidP="00C361BB">
            <w:pPr>
              <w:pStyle w:val="015"/>
            </w:pPr>
            <w:r w:rsidRPr="00D241A4">
              <w:t>По факту предоставления данных</w:t>
            </w:r>
          </w:p>
        </w:tc>
        <w:tc>
          <w:tcPr>
            <w:tcW w:w="3341" w:type="dxa"/>
          </w:tcPr>
          <w:p w14:paraId="0D64CE8B" w14:textId="77777777" w:rsidR="00220D4A" w:rsidRPr="00D241A4" w:rsidRDefault="00220D4A" w:rsidP="00C361BB">
            <w:pPr>
              <w:pStyle w:val="015"/>
            </w:pPr>
            <w:r w:rsidRPr="00D241A4">
              <w:t xml:space="preserve">Используется формат, описанный в </w:t>
            </w:r>
            <w:r w:rsidRPr="00D241A4">
              <w:fldChar w:fldCharType="begin"/>
            </w:r>
            <w:r w:rsidRPr="00D241A4">
              <w:instrText xml:space="preserve"> REF _Ref389520309 \r \h  \* MERGEFORMAT </w:instrText>
            </w:r>
            <w:r w:rsidRPr="00D241A4">
              <w:fldChar w:fldCharType="separate"/>
            </w:r>
            <w:r w:rsidR="00EC3660">
              <w:t>8.11.2</w:t>
            </w:r>
            <w:r w:rsidRPr="00D241A4">
              <w:fldChar w:fldCharType="end"/>
            </w:r>
            <w:r w:rsidRPr="00D241A4">
              <w:t xml:space="preserve"> а также универсальный формат системы «Электронный бюджет», описанный в </w:t>
            </w:r>
            <w:r w:rsidRPr="00D241A4">
              <w:fldChar w:fldCharType="begin"/>
            </w:r>
            <w:r w:rsidRPr="00D241A4">
              <w:instrText xml:space="preserve"> REF _Ref389520315 \r \h  \* MERGEFORMAT </w:instrText>
            </w:r>
            <w:r w:rsidRPr="00D241A4">
              <w:fldChar w:fldCharType="separate"/>
            </w:r>
            <w:r w:rsidR="00EC3660">
              <w:t>8.11.3</w:t>
            </w:r>
            <w:r w:rsidRPr="00D241A4">
              <w:fldChar w:fldCharType="end"/>
            </w:r>
          </w:p>
        </w:tc>
      </w:tr>
      <w:tr w:rsidR="00220D4A" w:rsidRPr="00D241A4" w14:paraId="6F23E57E" w14:textId="77777777" w:rsidTr="00C361BB">
        <w:tc>
          <w:tcPr>
            <w:tcW w:w="2390" w:type="dxa"/>
          </w:tcPr>
          <w:p w14:paraId="121BF157" w14:textId="77777777" w:rsidR="00220D4A" w:rsidRPr="00D241A4" w:rsidRDefault="00220D4A" w:rsidP="00C361BB">
            <w:pPr>
              <w:pStyle w:val="015"/>
            </w:pPr>
            <w:r w:rsidRPr="00D241A4">
              <w:t>НСИ</w:t>
            </w:r>
          </w:p>
        </w:tc>
        <w:tc>
          <w:tcPr>
            <w:tcW w:w="2048" w:type="dxa"/>
          </w:tcPr>
          <w:p w14:paraId="55064FC6" w14:textId="77777777" w:rsidR="00220D4A" w:rsidRPr="00D241A4" w:rsidRDefault="00220D4A" w:rsidP="00C361BB">
            <w:pPr>
              <w:pStyle w:val="015"/>
            </w:pPr>
            <w:r w:rsidRPr="00D241A4">
              <w:t>ООС</w:t>
            </w:r>
          </w:p>
        </w:tc>
        <w:tc>
          <w:tcPr>
            <w:tcW w:w="2049" w:type="dxa"/>
          </w:tcPr>
          <w:p w14:paraId="6E2F4F78" w14:textId="77777777" w:rsidR="00220D4A" w:rsidRPr="00D241A4" w:rsidRDefault="00220D4A" w:rsidP="00C361BB">
            <w:pPr>
              <w:pStyle w:val="015"/>
            </w:pPr>
            <w:r w:rsidRPr="00D241A4">
              <w:t>По факту предоставления данных</w:t>
            </w:r>
          </w:p>
        </w:tc>
        <w:tc>
          <w:tcPr>
            <w:tcW w:w="3341" w:type="dxa"/>
          </w:tcPr>
          <w:p w14:paraId="2808A80E"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_Ref389520315 \r \h  \* MERGEFORMAT </w:instrText>
            </w:r>
            <w:r w:rsidRPr="00D241A4">
              <w:fldChar w:fldCharType="separate"/>
            </w:r>
            <w:r w:rsidR="00EC3660">
              <w:t>8.11.3</w:t>
            </w:r>
            <w:r w:rsidRPr="00D241A4">
              <w:fldChar w:fldCharType="end"/>
            </w:r>
          </w:p>
        </w:tc>
      </w:tr>
      <w:tr w:rsidR="00220D4A" w:rsidRPr="00D241A4" w14:paraId="05C88F2D" w14:textId="77777777" w:rsidTr="00C361BB">
        <w:tc>
          <w:tcPr>
            <w:tcW w:w="2390" w:type="dxa"/>
          </w:tcPr>
          <w:p w14:paraId="4F280CC2" w14:textId="77777777" w:rsidR="00220D4A" w:rsidRPr="00D241A4" w:rsidRDefault="00220D4A" w:rsidP="00C361BB">
            <w:pPr>
              <w:pStyle w:val="015"/>
            </w:pPr>
            <w:r w:rsidRPr="00D241A4">
              <w:t>НСИ</w:t>
            </w:r>
          </w:p>
        </w:tc>
        <w:tc>
          <w:tcPr>
            <w:tcW w:w="2048" w:type="dxa"/>
          </w:tcPr>
          <w:p w14:paraId="4E7E3D3A" w14:textId="77777777" w:rsidR="00220D4A" w:rsidRPr="00D241A4" w:rsidRDefault="00220D4A" w:rsidP="00C361BB">
            <w:pPr>
              <w:pStyle w:val="015"/>
            </w:pPr>
            <w:r w:rsidRPr="00D241A4">
              <w:t>ОС ГМУ</w:t>
            </w:r>
          </w:p>
        </w:tc>
        <w:tc>
          <w:tcPr>
            <w:tcW w:w="2049" w:type="dxa"/>
          </w:tcPr>
          <w:p w14:paraId="5BFFB03D" w14:textId="77777777" w:rsidR="00220D4A" w:rsidRPr="00D241A4" w:rsidRDefault="00220D4A" w:rsidP="00C361BB">
            <w:pPr>
              <w:pStyle w:val="015"/>
            </w:pPr>
            <w:r w:rsidRPr="00D241A4">
              <w:t>По факту предоставления данных</w:t>
            </w:r>
          </w:p>
        </w:tc>
        <w:tc>
          <w:tcPr>
            <w:tcW w:w="3341" w:type="dxa"/>
          </w:tcPr>
          <w:p w14:paraId="7B18E9A6"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_Ref389520315 \r \h  \* MERGEFORMAT </w:instrText>
            </w:r>
            <w:r w:rsidRPr="00D241A4">
              <w:fldChar w:fldCharType="separate"/>
            </w:r>
            <w:r w:rsidR="00EC3660">
              <w:t>8.11.3</w:t>
            </w:r>
            <w:r w:rsidRPr="00D241A4">
              <w:fldChar w:fldCharType="end"/>
            </w:r>
          </w:p>
        </w:tc>
      </w:tr>
      <w:tr w:rsidR="00220D4A" w:rsidRPr="00D241A4" w14:paraId="127B9112" w14:textId="77777777" w:rsidTr="00C361BB">
        <w:tc>
          <w:tcPr>
            <w:tcW w:w="2390" w:type="dxa"/>
          </w:tcPr>
          <w:p w14:paraId="7A296D36" w14:textId="77777777" w:rsidR="00220D4A" w:rsidRPr="00D241A4" w:rsidRDefault="00220D4A" w:rsidP="00C361BB">
            <w:pPr>
              <w:pStyle w:val="015"/>
            </w:pPr>
            <w:r w:rsidRPr="00D241A4">
              <w:t>НСИ</w:t>
            </w:r>
          </w:p>
        </w:tc>
        <w:tc>
          <w:tcPr>
            <w:tcW w:w="2048" w:type="dxa"/>
          </w:tcPr>
          <w:p w14:paraId="224FB5D8" w14:textId="77777777" w:rsidR="00220D4A" w:rsidRPr="00D241A4" w:rsidRDefault="00220D4A" w:rsidP="00C361BB">
            <w:pPr>
              <w:pStyle w:val="015"/>
            </w:pPr>
            <w:r w:rsidRPr="00D241A4">
              <w:t>АКСИОК</w:t>
            </w:r>
          </w:p>
        </w:tc>
        <w:tc>
          <w:tcPr>
            <w:tcW w:w="2049" w:type="dxa"/>
          </w:tcPr>
          <w:p w14:paraId="66FFD172" w14:textId="77777777" w:rsidR="00220D4A" w:rsidRPr="00D241A4" w:rsidRDefault="00220D4A" w:rsidP="00C361BB">
            <w:pPr>
              <w:pStyle w:val="015"/>
            </w:pPr>
            <w:r w:rsidRPr="00D241A4">
              <w:t>По факту предоставления данных</w:t>
            </w:r>
          </w:p>
        </w:tc>
        <w:tc>
          <w:tcPr>
            <w:tcW w:w="3341" w:type="dxa"/>
          </w:tcPr>
          <w:p w14:paraId="7F12E22B"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_Ref389520315 \r \h  \* MERGEFORMAT </w:instrText>
            </w:r>
            <w:r w:rsidRPr="00D241A4">
              <w:fldChar w:fldCharType="separate"/>
            </w:r>
            <w:r w:rsidR="00EC3660">
              <w:t>8.11.3</w:t>
            </w:r>
            <w:r w:rsidRPr="00D241A4">
              <w:fldChar w:fldCharType="end"/>
            </w:r>
          </w:p>
        </w:tc>
      </w:tr>
    </w:tbl>
    <w:p w14:paraId="29792659" w14:textId="77777777" w:rsidR="00220D4A" w:rsidRPr="00D241A4" w:rsidRDefault="00220D4A" w:rsidP="00027251">
      <w:pPr>
        <w:pStyle w:val="03"/>
        <w:numPr>
          <w:ilvl w:val="2"/>
          <w:numId w:val="49"/>
        </w:numPr>
        <w:tabs>
          <w:tab w:val="clear" w:pos="1985"/>
          <w:tab w:val="num" w:pos="709"/>
        </w:tabs>
        <w:ind w:left="709"/>
        <w:rPr>
          <w:color w:val="auto"/>
        </w:rPr>
      </w:pPr>
      <w:bookmarkStart w:id="977" w:name="_Ref389520309"/>
      <w:bookmarkStart w:id="978" w:name="_Toc472674038"/>
      <w:r w:rsidRPr="00D241A4">
        <w:rPr>
          <w:color w:val="auto"/>
        </w:rPr>
        <w:t xml:space="preserve"> </w:t>
      </w:r>
      <w:bookmarkStart w:id="979" w:name="_Toc507584173"/>
      <w:r w:rsidRPr="00D241A4">
        <w:rPr>
          <w:color w:val="auto"/>
        </w:rPr>
        <w:t>Описание полей документа</w:t>
      </w:r>
      <w:bookmarkEnd w:id="977"/>
      <w:bookmarkEnd w:id="978"/>
      <w:bookmarkEnd w:id="979"/>
    </w:p>
    <w:p w14:paraId="27C0F0C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142</w:t>
      </w:r>
      <w:r w:rsidRPr="00D241A4">
        <w:rPr>
          <w:rFonts w:cs="Times New Roman"/>
          <w:noProof/>
        </w:rPr>
        <w:fldChar w:fldCharType="end"/>
      </w:r>
      <w:r w:rsidRPr="00D241A4">
        <w:rPr>
          <w:rFonts w:cs="Times New Roman"/>
        </w:rPr>
        <w:t>. Описание полей справочника «Общероссийский классификатор форм собственности»</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548B01FB"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2FE126CF"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6B9A8EFD"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236C7E2B"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1430EDA6"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419AB5C"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7CFA8C9" w14:textId="77777777" w:rsidR="00220D4A" w:rsidRPr="00D241A4" w:rsidRDefault="00220D4A" w:rsidP="00C361BB">
            <w:pPr>
              <w:pStyle w:val="afffffd"/>
              <w:rPr>
                <w:color w:val="auto"/>
              </w:rPr>
            </w:pPr>
            <w:r w:rsidRPr="00D241A4">
              <w:rPr>
                <w:color w:val="auto"/>
              </w:rPr>
              <w:t>Примечание</w:t>
            </w:r>
          </w:p>
        </w:tc>
      </w:tr>
      <w:tr w:rsidR="00220D4A" w:rsidRPr="00D241A4" w14:paraId="3E86454D" w14:textId="77777777" w:rsidTr="00C361BB">
        <w:tc>
          <w:tcPr>
            <w:tcW w:w="1915" w:type="dxa"/>
            <w:vAlign w:val="center"/>
          </w:tcPr>
          <w:p w14:paraId="73D7E7A7" w14:textId="77777777" w:rsidR="00220D4A" w:rsidRPr="00D241A4" w:rsidRDefault="00220D4A" w:rsidP="00C361BB">
            <w:pPr>
              <w:pStyle w:val="015"/>
            </w:pPr>
            <w:r w:rsidRPr="00D241A4">
              <w:t>Код позиции</w:t>
            </w:r>
          </w:p>
        </w:tc>
        <w:tc>
          <w:tcPr>
            <w:tcW w:w="1737" w:type="dxa"/>
            <w:vAlign w:val="center"/>
          </w:tcPr>
          <w:p w14:paraId="3CDED9F8" w14:textId="77777777" w:rsidR="00220D4A" w:rsidRPr="00D241A4" w:rsidRDefault="00220D4A" w:rsidP="00C361BB">
            <w:pPr>
              <w:pStyle w:val="015"/>
            </w:pPr>
            <w:r w:rsidRPr="00D241A4">
              <w:t>KOD</w:t>
            </w:r>
          </w:p>
        </w:tc>
        <w:tc>
          <w:tcPr>
            <w:tcW w:w="1276" w:type="dxa"/>
          </w:tcPr>
          <w:p w14:paraId="4C5CD2F0" w14:textId="77777777" w:rsidR="00220D4A" w:rsidRPr="00D241A4" w:rsidRDefault="00220D4A" w:rsidP="00C361BB">
            <w:pPr>
              <w:pStyle w:val="015"/>
            </w:pPr>
            <w:r w:rsidRPr="00D241A4">
              <w:rPr>
                <w:lang w:val="en-US"/>
              </w:rPr>
              <w:t>CHAR</w:t>
            </w:r>
          </w:p>
        </w:tc>
        <w:tc>
          <w:tcPr>
            <w:tcW w:w="898" w:type="dxa"/>
            <w:vAlign w:val="center"/>
          </w:tcPr>
          <w:p w14:paraId="201524D8" w14:textId="77777777" w:rsidR="00220D4A" w:rsidRPr="00D241A4" w:rsidRDefault="00220D4A" w:rsidP="00C361BB">
            <w:pPr>
              <w:pStyle w:val="015"/>
            </w:pPr>
            <w:r w:rsidRPr="00D241A4">
              <w:t>= 2</w:t>
            </w:r>
          </w:p>
        </w:tc>
        <w:tc>
          <w:tcPr>
            <w:tcW w:w="1077" w:type="dxa"/>
          </w:tcPr>
          <w:p w14:paraId="66333C45" w14:textId="77777777" w:rsidR="00220D4A" w:rsidRPr="00D241A4" w:rsidRDefault="00220D4A" w:rsidP="00C361BB">
            <w:pPr>
              <w:pStyle w:val="015"/>
            </w:pPr>
            <w:r w:rsidRPr="00D241A4">
              <w:t>Да</w:t>
            </w:r>
          </w:p>
        </w:tc>
        <w:tc>
          <w:tcPr>
            <w:tcW w:w="2880" w:type="dxa"/>
          </w:tcPr>
          <w:p w14:paraId="569C200C" w14:textId="77777777" w:rsidR="00220D4A" w:rsidRPr="00D241A4" w:rsidRDefault="00220D4A" w:rsidP="00C361BB">
            <w:pPr>
              <w:pStyle w:val="015"/>
            </w:pPr>
          </w:p>
        </w:tc>
      </w:tr>
      <w:tr w:rsidR="00220D4A" w:rsidRPr="00D241A4" w14:paraId="2A619184" w14:textId="77777777" w:rsidTr="00C361BB">
        <w:tc>
          <w:tcPr>
            <w:tcW w:w="1915" w:type="dxa"/>
            <w:vAlign w:val="center"/>
          </w:tcPr>
          <w:p w14:paraId="401D65C0" w14:textId="77777777" w:rsidR="00220D4A" w:rsidRPr="00D241A4" w:rsidRDefault="00220D4A" w:rsidP="00C361BB">
            <w:pPr>
              <w:pStyle w:val="015"/>
            </w:pPr>
            <w:r w:rsidRPr="00D241A4">
              <w:t>Наименование</w:t>
            </w:r>
          </w:p>
        </w:tc>
        <w:tc>
          <w:tcPr>
            <w:tcW w:w="1737" w:type="dxa"/>
            <w:vAlign w:val="center"/>
          </w:tcPr>
          <w:p w14:paraId="42D55B3B" w14:textId="77777777" w:rsidR="00220D4A" w:rsidRPr="00D241A4" w:rsidRDefault="00220D4A" w:rsidP="00C361BB">
            <w:pPr>
              <w:pStyle w:val="015"/>
            </w:pPr>
            <w:r w:rsidRPr="00D241A4">
              <w:t>NAME1</w:t>
            </w:r>
          </w:p>
        </w:tc>
        <w:tc>
          <w:tcPr>
            <w:tcW w:w="1276" w:type="dxa"/>
          </w:tcPr>
          <w:p w14:paraId="0E19B02B" w14:textId="77777777" w:rsidR="00220D4A" w:rsidRPr="00D241A4" w:rsidRDefault="00220D4A" w:rsidP="00C361BB">
            <w:pPr>
              <w:pStyle w:val="015"/>
            </w:pPr>
            <w:r w:rsidRPr="00D241A4">
              <w:rPr>
                <w:lang w:val="en-US"/>
              </w:rPr>
              <w:t>CHAR</w:t>
            </w:r>
          </w:p>
        </w:tc>
        <w:tc>
          <w:tcPr>
            <w:tcW w:w="898" w:type="dxa"/>
            <w:vAlign w:val="center"/>
          </w:tcPr>
          <w:p w14:paraId="0A880AE9" w14:textId="77777777" w:rsidR="00220D4A" w:rsidRPr="00D241A4" w:rsidRDefault="00220D4A" w:rsidP="00C361BB">
            <w:pPr>
              <w:pStyle w:val="015"/>
            </w:pPr>
            <w:r w:rsidRPr="00D241A4">
              <w:t xml:space="preserve">&lt;= </w:t>
            </w:r>
            <w:r w:rsidRPr="00D241A4">
              <w:rPr>
                <w:lang w:val="en-US"/>
              </w:rPr>
              <w:t>25</w:t>
            </w:r>
            <w:r w:rsidRPr="00D241A4">
              <w:t>0</w:t>
            </w:r>
          </w:p>
        </w:tc>
        <w:tc>
          <w:tcPr>
            <w:tcW w:w="1077" w:type="dxa"/>
          </w:tcPr>
          <w:p w14:paraId="20174358" w14:textId="77777777" w:rsidR="00220D4A" w:rsidRPr="00D241A4" w:rsidRDefault="00220D4A" w:rsidP="00C361BB">
            <w:pPr>
              <w:pStyle w:val="015"/>
            </w:pPr>
            <w:r w:rsidRPr="00D241A4">
              <w:t>Да</w:t>
            </w:r>
          </w:p>
        </w:tc>
        <w:tc>
          <w:tcPr>
            <w:tcW w:w="2880" w:type="dxa"/>
          </w:tcPr>
          <w:p w14:paraId="377F5160" w14:textId="77777777" w:rsidR="00220D4A" w:rsidRPr="00D241A4" w:rsidRDefault="00220D4A" w:rsidP="00C361BB">
            <w:pPr>
              <w:pStyle w:val="015"/>
            </w:pPr>
          </w:p>
        </w:tc>
      </w:tr>
      <w:tr w:rsidR="00220D4A" w:rsidRPr="00D241A4" w14:paraId="7A4D12FD" w14:textId="77777777" w:rsidTr="00C361BB">
        <w:tc>
          <w:tcPr>
            <w:tcW w:w="1915" w:type="dxa"/>
            <w:vAlign w:val="center"/>
          </w:tcPr>
          <w:p w14:paraId="7C182CEC" w14:textId="77777777" w:rsidR="00220D4A" w:rsidRPr="00D241A4" w:rsidRDefault="00220D4A" w:rsidP="00C361BB">
            <w:pPr>
              <w:pStyle w:val="015"/>
            </w:pPr>
            <w:r w:rsidRPr="00D241A4">
              <w:t>Алгоритм сбора</w:t>
            </w:r>
          </w:p>
        </w:tc>
        <w:tc>
          <w:tcPr>
            <w:tcW w:w="1737" w:type="dxa"/>
            <w:vAlign w:val="center"/>
          </w:tcPr>
          <w:p w14:paraId="46804DE0" w14:textId="77777777" w:rsidR="00220D4A" w:rsidRPr="00D241A4" w:rsidRDefault="00220D4A" w:rsidP="00C361BB">
            <w:pPr>
              <w:pStyle w:val="015"/>
              <w:rPr>
                <w:lang w:val="en-US"/>
              </w:rPr>
            </w:pPr>
            <w:r w:rsidRPr="00D241A4">
              <w:rPr>
                <w:lang w:val="en-US"/>
              </w:rPr>
              <w:t>ALG</w:t>
            </w:r>
          </w:p>
        </w:tc>
        <w:tc>
          <w:tcPr>
            <w:tcW w:w="1276" w:type="dxa"/>
          </w:tcPr>
          <w:p w14:paraId="433852D5" w14:textId="77777777" w:rsidR="00220D4A" w:rsidRPr="00D241A4" w:rsidRDefault="00220D4A" w:rsidP="00C361BB">
            <w:pPr>
              <w:pStyle w:val="015"/>
            </w:pPr>
            <w:r w:rsidRPr="00D241A4">
              <w:rPr>
                <w:lang w:val="en-US"/>
              </w:rPr>
              <w:t>CHAR</w:t>
            </w:r>
          </w:p>
        </w:tc>
        <w:tc>
          <w:tcPr>
            <w:tcW w:w="898" w:type="dxa"/>
            <w:vAlign w:val="center"/>
          </w:tcPr>
          <w:p w14:paraId="62CE81A7" w14:textId="77777777" w:rsidR="00220D4A" w:rsidRPr="00D241A4" w:rsidRDefault="00220D4A" w:rsidP="00C361BB">
            <w:pPr>
              <w:pStyle w:val="015"/>
            </w:pPr>
            <w:r w:rsidRPr="00D241A4">
              <w:rPr>
                <w:lang w:val="en-US"/>
              </w:rPr>
              <w:t>&lt;=</w:t>
            </w:r>
            <w:r w:rsidRPr="00D241A4">
              <w:t>52</w:t>
            </w:r>
          </w:p>
        </w:tc>
        <w:tc>
          <w:tcPr>
            <w:tcW w:w="1077" w:type="dxa"/>
          </w:tcPr>
          <w:p w14:paraId="2750E06D" w14:textId="77777777" w:rsidR="00220D4A" w:rsidRPr="00D241A4" w:rsidRDefault="00220D4A" w:rsidP="00C361BB">
            <w:pPr>
              <w:pStyle w:val="015"/>
            </w:pPr>
            <w:r w:rsidRPr="00D241A4">
              <w:t>Нет</w:t>
            </w:r>
          </w:p>
        </w:tc>
        <w:tc>
          <w:tcPr>
            <w:tcW w:w="2880" w:type="dxa"/>
          </w:tcPr>
          <w:p w14:paraId="64BE79A1" w14:textId="77777777" w:rsidR="00220D4A" w:rsidRPr="00D241A4" w:rsidRDefault="00220D4A" w:rsidP="00C361BB">
            <w:pPr>
              <w:pStyle w:val="015"/>
            </w:pPr>
          </w:p>
        </w:tc>
      </w:tr>
      <w:tr w:rsidR="00220D4A" w:rsidRPr="00D241A4" w14:paraId="66AD9FE0" w14:textId="77777777" w:rsidTr="00C361BB">
        <w:tc>
          <w:tcPr>
            <w:tcW w:w="1915" w:type="dxa"/>
            <w:vAlign w:val="center"/>
          </w:tcPr>
          <w:p w14:paraId="79DE7DA0" w14:textId="77777777" w:rsidR="00220D4A" w:rsidRPr="00D241A4" w:rsidRDefault="00220D4A" w:rsidP="00C361BB">
            <w:pPr>
              <w:pStyle w:val="015"/>
            </w:pPr>
            <w:r w:rsidRPr="00D241A4">
              <w:t>Номер последнего изменения</w:t>
            </w:r>
          </w:p>
        </w:tc>
        <w:tc>
          <w:tcPr>
            <w:tcW w:w="1737" w:type="dxa"/>
            <w:vAlign w:val="center"/>
          </w:tcPr>
          <w:p w14:paraId="67865DEE" w14:textId="77777777" w:rsidR="00220D4A" w:rsidRPr="00D241A4" w:rsidRDefault="00220D4A" w:rsidP="00C361BB">
            <w:pPr>
              <w:pStyle w:val="015"/>
            </w:pPr>
            <w:r w:rsidRPr="00D241A4">
              <w:t>NOMAKT</w:t>
            </w:r>
          </w:p>
        </w:tc>
        <w:tc>
          <w:tcPr>
            <w:tcW w:w="1276" w:type="dxa"/>
          </w:tcPr>
          <w:p w14:paraId="28CE6893" w14:textId="77777777" w:rsidR="00220D4A" w:rsidRPr="00D241A4" w:rsidRDefault="00220D4A" w:rsidP="00C361BB">
            <w:pPr>
              <w:pStyle w:val="015"/>
            </w:pPr>
            <w:r w:rsidRPr="00D241A4">
              <w:rPr>
                <w:lang w:val="en-US"/>
              </w:rPr>
              <w:t>CHAR</w:t>
            </w:r>
          </w:p>
        </w:tc>
        <w:tc>
          <w:tcPr>
            <w:tcW w:w="898" w:type="dxa"/>
            <w:vAlign w:val="center"/>
          </w:tcPr>
          <w:p w14:paraId="118EA593" w14:textId="77777777" w:rsidR="00220D4A" w:rsidRPr="00D241A4" w:rsidRDefault="00220D4A" w:rsidP="00C361BB">
            <w:pPr>
              <w:pStyle w:val="015"/>
            </w:pPr>
            <w:r w:rsidRPr="00D241A4">
              <w:rPr>
                <w:lang w:val="en-US"/>
              </w:rPr>
              <w:t>&lt;</w:t>
            </w:r>
            <w:r w:rsidRPr="00D241A4">
              <w:t>=3</w:t>
            </w:r>
          </w:p>
        </w:tc>
        <w:tc>
          <w:tcPr>
            <w:tcW w:w="1077" w:type="dxa"/>
          </w:tcPr>
          <w:p w14:paraId="2872A789" w14:textId="77777777" w:rsidR="00220D4A" w:rsidRPr="00D241A4" w:rsidRDefault="00220D4A" w:rsidP="00C361BB">
            <w:pPr>
              <w:pStyle w:val="015"/>
            </w:pPr>
            <w:r w:rsidRPr="00D241A4">
              <w:t>Да</w:t>
            </w:r>
          </w:p>
        </w:tc>
        <w:tc>
          <w:tcPr>
            <w:tcW w:w="2880" w:type="dxa"/>
          </w:tcPr>
          <w:p w14:paraId="5191EFE9" w14:textId="77777777" w:rsidR="00220D4A" w:rsidRPr="00D241A4" w:rsidRDefault="00220D4A" w:rsidP="00C361BB">
            <w:pPr>
              <w:pStyle w:val="015"/>
            </w:pPr>
          </w:p>
        </w:tc>
      </w:tr>
      <w:tr w:rsidR="00220D4A" w:rsidRPr="00D241A4" w14:paraId="4D4C459E" w14:textId="77777777" w:rsidTr="00C361BB">
        <w:tc>
          <w:tcPr>
            <w:tcW w:w="1915" w:type="dxa"/>
            <w:vAlign w:val="center"/>
          </w:tcPr>
          <w:p w14:paraId="2DDB333C" w14:textId="77777777" w:rsidR="00220D4A" w:rsidRPr="00D241A4" w:rsidRDefault="00220D4A" w:rsidP="00C361BB">
            <w:r w:rsidRPr="00D241A4">
              <w:t>Тип последнего изменения</w:t>
            </w:r>
          </w:p>
        </w:tc>
        <w:tc>
          <w:tcPr>
            <w:tcW w:w="1737" w:type="dxa"/>
            <w:vAlign w:val="center"/>
          </w:tcPr>
          <w:p w14:paraId="4D495CFD" w14:textId="77777777" w:rsidR="00220D4A" w:rsidRPr="00D241A4" w:rsidRDefault="00220D4A" w:rsidP="00C361BB">
            <w:r w:rsidRPr="00D241A4">
              <w:t>STATUS</w:t>
            </w:r>
          </w:p>
        </w:tc>
        <w:tc>
          <w:tcPr>
            <w:tcW w:w="1276" w:type="dxa"/>
          </w:tcPr>
          <w:p w14:paraId="128127BC" w14:textId="77777777" w:rsidR="00220D4A" w:rsidRPr="00D241A4" w:rsidRDefault="00220D4A" w:rsidP="00C361BB">
            <w:r w:rsidRPr="00D241A4">
              <w:t>NUMBER</w:t>
            </w:r>
          </w:p>
        </w:tc>
        <w:tc>
          <w:tcPr>
            <w:tcW w:w="898" w:type="dxa"/>
          </w:tcPr>
          <w:p w14:paraId="7FDE1842" w14:textId="77777777" w:rsidR="00220D4A" w:rsidRPr="00D241A4" w:rsidRDefault="00220D4A" w:rsidP="00C361BB">
            <w:r w:rsidRPr="00D241A4">
              <w:t>=1</w:t>
            </w:r>
          </w:p>
        </w:tc>
        <w:tc>
          <w:tcPr>
            <w:tcW w:w="1077" w:type="dxa"/>
          </w:tcPr>
          <w:p w14:paraId="06558854" w14:textId="77777777" w:rsidR="00220D4A" w:rsidRPr="00D241A4" w:rsidRDefault="00220D4A" w:rsidP="00C361BB">
            <w:r w:rsidRPr="00D241A4">
              <w:t>Да</w:t>
            </w:r>
          </w:p>
        </w:tc>
        <w:tc>
          <w:tcPr>
            <w:tcW w:w="2880" w:type="dxa"/>
          </w:tcPr>
          <w:p w14:paraId="1A5BA4CE" w14:textId="77777777" w:rsidR="00220D4A" w:rsidRPr="00D241A4" w:rsidRDefault="00220D4A" w:rsidP="00C361BB">
            <w:r w:rsidRPr="00D241A4">
              <w:t>Может принимать значения:</w:t>
            </w:r>
          </w:p>
          <w:p w14:paraId="48CE45B5" w14:textId="77777777" w:rsidR="00220D4A" w:rsidRPr="00D241A4" w:rsidRDefault="00220D4A" w:rsidP="00C361BB">
            <w:r w:rsidRPr="00D241A4">
              <w:t>1 – аннулировать;</w:t>
            </w:r>
          </w:p>
          <w:p w14:paraId="2C55068C" w14:textId="77777777" w:rsidR="00220D4A" w:rsidRPr="00D241A4" w:rsidRDefault="00220D4A" w:rsidP="00394C92">
            <w:pPr>
              <w:pStyle w:val="afffffff1"/>
              <w:numPr>
                <w:ilvl w:val="0"/>
                <w:numId w:val="83"/>
              </w:numPr>
            </w:pPr>
            <w:r w:rsidRPr="00D241A4">
              <w:t>– изменить реквизит, кроме кода;</w:t>
            </w:r>
          </w:p>
          <w:p w14:paraId="54E901E0" w14:textId="77777777" w:rsidR="00220D4A" w:rsidRPr="00D241A4" w:rsidRDefault="00220D4A" w:rsidP="00394C92">
            <w:pPr>
              <w:pStyle w:val="afffffff1"/>
              <w:numPr>
                <w:ilvl w:val="0"/>
                <w:numId w:val="84"/>
              </w:numPr>
            </w:pPr>
            <w:r w:rsidRPr="00D241A4">
              <w:t>– включить;</w:t>
            </w:r>
          </w:p>
          <w:p w14:paraId="09F9C020" w14:textId="77777777" w:rsidR="00220D4A" w:rsidRPr="00D241A4" w:rsidRDefault="00220D4A" w:rsidP="00C361BB">
            <w:r w:rsidRPr="00D241A4">
              <w:t>0 – начальная загрузка</w:t>
            </w:r>
          </w:p>
        </w:tc>
      </w:tr>
      <w:tr w:rsidR="00220D4A" w:rsidRPr="00D241A4" w14:paraId="66825319" w14:textId="77777777" w:rsidTr="00C361BB">
        <w:tc>
          <w:tcPr>
            <w:tcW w:w="1915" w:type="dxa"/>
            <w:vAlign w:val="center"/>
          </w:tcPr>
          <w:p w14:paraId="0217AEDF" w14:textId="77777777" w:rsidR="00220D4A" w:rsidRPr="00D241A4" w:rsidRDefault="00220D4A" w:rsidP="00C361BB">
            <w:pPr>
              <w:pStyle w:val="015"/>
            </w:pPr>
            <w:r w:rsidRPr="00D241A4">
              <w:t>Дата принятия изменения</w:t>
            </w:r>
          </w:p>
        </w:tc>
        <w:tc>
          <w:tcPr>
            <w:tcW w:w="1737" w:type="dxa"/>
            <w:vAlign w:val="center"/>
          </w:tcPr>
          <w:p w14:paraId="619C46C6" w14:textId="77777777" w:rsidR="00220D4A" w:rsidRPr="00D241A4" w:rsidRDefault="00220D4A" w:rsidP="00C361BB">
            <w:pPr>
              <w:pStyle w:val="015"/>
            </w:pPr>
            <w:r w:rsidRPr="00D241A4">
              <w:t>DATEUTV</w:t>
            </w:r>
          </w:p>
        </w:tc>
        <w:tc>
          <w:tcPr>
            <w:tcW w:w="1276" w:type="dxa"/>
          </w:tcPr>
          <w:p w14:paraId="435408C0" w14:textId="77777777" w:rsidR="00220D4A" w:rsidRPr="00D241A4" w:rsidRDefault="00220D4A" w:rsidP="00C361BB">
            <w:pPr>
              <w:pStyle w:val="015"/>
            </w:pPr>
            <w:r w:rsidRPr="00D241A4">
              <w:t>DATE</w:t>
            </w:r>
          </w:p>
        </w:tc>
        <w:tc>
          <w:tcPr>
            <w:tcW w:w="898" w:type="dxa"/>
          </w:tcPr>
          <w:p w14:paraId="09E09109" w14:textId="77777777" w:rsidR="00220D4A" w:rsidRPr="00D241A4" w:rsidRDefault="00220D4A" w:rsidP="00C361BB">
            <w:pPr>
              <w:pStyle w:val="015"/>
            </w:pPr>
            <w:r w:rsidRPr="00D241A4">
              <w:t>= 10</w:t>
            </w:r>
          </w:p>
        </w:tc>
        <w:tc>
          <w:tcPr>
            <w:tcW w:w="1077" w:type="dxa"/>
          </w:tcPr>
          <w:p w14:paraId="0728AD3C" w14:textId="77777777" w:rsidR="00220D4A" w:rsidRPr="00D241A4" w:rsidRDefault="00220D4A" w:rsidP="00C361BB">
            <w:pPr>
              <w:pStyle w:val="015"/>
            </w:pPr>
            <w:r w:rsidRPr="00D241A4">
              <w:t>Да</w:t>
            </w:r>
          </w:p>
        </w:tc>
        <w:tc>
          <w:tcPr>
            <w:tcW w:w="2880" w:type="dxa"/>
          </w:tcPr>
          <w:p w14:paraId="3E8A9BA8" w14:textId="77777777" w:rsidR="00220D4A" w:rsidRPr="00D241A4" w:rsidRDefault="00220D4A" w:rsidP="00C361BB">
            <w:pPr>
              <w:pStyle w:val="015"/>
            </w:pPr>
          </w:p>
        </w:tc>
      </w:tr>
      <w:tr w:rsidR="00220D4A" w:rsidRPr="00D241A4" w14:paraId="485D0B8C" w14:textId="77777777" w:rsidTr="00C361BB">
        <w:tc>
          <w:tcPr>
            <w:tcW w:w="1915" w:type="dxa"/>
            <w:vAlign w:val="center"/>
          </w:tcPr>
          <w:p w14:paraId="30BAC278" w14:textId="77777777" w:rsidR="00220D4A" w:rsidRPr="00D241A4" w:rsidRDefault="00220D4A" w:rsidP="00C361BB">
            <w:pPr>
              <w:pStyle w:val="015"/>
            </w:pPr>
            <w:r w:rsidRPr="00D241A4">
              <w:t>Дата введения изменения</w:t>
            </w:r>
          </w:p>
        </w:tc>
        <w:tc>
          <w:tcPr>
            <w:tcW w:w="1737" w:type="dxa"/>
            <w:vAlign w:val="center"/>
          </w:tcPr>
          <w:p w14:paraId="07C34E03" w14:textId="77777777" w:rsidR="00220D4A" w:rsidRPr="00D241A4" w:rsidRDefault="00220D4A" w:rsidP="00C361BB">
            <w:pPr>
              <w:pStyle w:val="015"/>
            </w:pPr>
            <w:r w:rsidRPr="00D241A4">
              <w:t>DATEVVED</w:t>
            </w:r>
          </w:p>
        </w:tc>
        <w:tc>
          <w:tcPr>
            <w:tcW w:w="1276" w:type="dxa"/>
          </w:tcPr>
          <w:p w14:paraId="6A948973" w14:textId="77777777" w:rsidR="00220D4A" w:rsidRPr="00D241A4" w:rsidRDefault="00220D4A" w:rsidP="00C361BB">
            <w:pPr>
              <w:pStyle w:val="015"/>
            </w:pPr>
            <w:r w:rsidRPr="00D241A4">
              <w:t>DATE</w:t>
            </w:r>
          </w:p>
        </w:tc>
        <w:tc>
          <w:tcPr>
            <w:tcW w:w="898" w:type="dxa"/>
          </w:tcPr>
          <w:p w14:paraId="5F6A021A" w14:textId="77777777" w:rsidR="00220D4A" w:rsidRPr="00D241A4" w:rsidRDefault="00220D4A" w:rsidP="00C361BB">
            <w:pPr>
              <w:pStyle w:val="015"/>
            </w:pPr>
            <w:r w:rsidRPr="00D241A4">
              <w:t>= 10</w:t>
            </w:r>
          </w:p>
        </w:tc>
        <w:tc>
          <w:tcPr>
            <w:tcW w:w="1077" w:type="dxa"/>
          </w:tcPr>
          <w:p w14:paraId="00DF8CEB" w14:textId="77777777" w:rsidR="00220D4A" w:rsidRPr="00D241A4" w:rsidRDefault="00220D4A" w:rsidP="00C361BB">
            <w:pPr>
              <w:pStyle w:val="015"/>
            </w:pPr>
            <w:r w:rsidRPr="00D241A4">
              <w:t>Да</w:t>
            </w:r>
          </w:p>
        </w:tc>
        <w:tc>
          <w:tcPr>
            <w:tcW w:w="2880" w:type="dxa"/>
          </w:tcPr>
          <w:p w14:paraId="1B2DD550" w14:textId="77777777" w:rsidR="00220D4A" w:rsidRPr="00D241A4" w:rsidRDefault="00220D4A" w:rsidP="00C361BB">
            <w:pPr>
              <w:pStyle w:val="015"/>
            </w:pPr>
          </w:p>
        </w:tc>
      </w:tr>
    </w:tbl>
    <w:p w14:paraId="3490C2A7" w14:textId="77777777" w:rsidR="00220D4A" w:rsidRPr="00D241A4" w:rsidRDefault="00220D4A" w:rsidP="00027251">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786"/>
        <w:gridCol w:w="1022"/>
        <w:gridCol w:w="1139"/>
        <w:gridCol w:w="995"/>
        <w:gridCol w:w="1194"/>
        <w:gridCol w:w="1339"/>
      </w:tblGrid>
      <w:tr w:rsidR="00220D4A" w:rsidRPr="00D241A4" w14:paraId="7A71E18B" w14:textId="77777777" w:rsidTr="00C361BB">
        <w:trPr>
          <w:trHeight w:val="300"/>
        </w:trPr>
        <w:tc>
          <w:tcPr>
            <w:tcW w:w="236" w:type="pct"/>
            <w:shd w:val="clear" w:color="auto" w:fill="D9D9D9"/>
            <w:noWrap/>
            <w:vAlign w:val="center"/>
          </w:tcPr>
          <w:p w14:paraId="30885916" w14:textId="77777777" w:rsidR="00220D4A" w:rsidRPr="00D241A4" w:rsidRDefault="00220D4A" w:rsidP="00C361BB">
            <w:pPr>
              <w:pStyle w:val="afffffd"/>
              <w:rPr>
                <w:color w:val="auto"/>
              </w:rPr>
            </w:pPr>
            <w:r w:rsidRPr="00D241A4">
              <w:rPr>
                <w:color w:val="auto"/>
              </w:rPr>
              <w:t>KOD</w:t>
            </w:r>
          </w:p>
        </w:tc>
        <w:tc>
          <w:tcPr>
            <w:tcW w:w="2040" w:type="pct"/>
            <w:shd w:val="clear" w:color="auto" w:fill="D9D9D9"/>
            <w:noWrap/>
            <w:vAlign w:val="center"/>
          </w:tcPr>
          <w:p w14:paraId="79CE615A" w14:textId="77777777" w:rsidR="00220D4A" w:rsidRPr="00D241A4" w:rsidRDefault="00220D4A" w:rsidP="00C361BB">
            <w:pPr>
              <w:pStyle w:val="afffffd"/>
              <w:rPr>
                <w:color w:val="auto"/>
              </w:rPr>
            </w:pPr>
            <w:r w:rsidRPr="00D241A4">
              <w:rPr>
                <w:color w:val="auto"/>
              </w:rPr>
              <w:t>NAME1</w:t>
            </w:r>
          </w:p>
        </w:tc>
        <w:tc>
          <w:tcPr>
            <w:tcW w:w="1076" w:type="pct"/>
            <w:shd w:val="clear" w:color="auto" w:fill="D9D9D9"/>
            <w:noWrap/>
            <w:vAlign w:val="center"/>
          </w:tcPr>
          <w:p w14:paraId="7D79BB05" w14:textId="77777777" w:rsidR="00220D4A" w:rsidRPr="00D241A4" w:rsidRDefault="00220D4A" w:rsidP="00C361BB">
            <w:pPr>
              <w:pStyle w:val="afffffd"/>
              <w:rPr>
                <w:color w:val="auto"/>
              </w:rPr>
            </w:pPr>
            <w:r w:rsidRPr="00D241A4">
              <w:rPr>
                <w:color w:val="auto"/>
              </w:rPr>
              <w:t>ALG</w:t>
            </w:r>
          </w:p>
        </w:tc>
        <w:tc>
          <w:tcPr>
            <w:tcW w:w="400" w:type="pct"/>
            <w:shd w:val="clear" w:color="auto" w:fill="D9D9D9"/>
            <w:noWrap/>
            <w:vAlign w:val="center"/>
          </w:tcPr>
          <w:p w14:paraId="42089C70" w14:textId="77777777" w:rsidR="00220D4A" w:rsidRPr="00D241A4" w:rsidRDefault="00220D4A" w:rsidP="00C361BB">
            <w:pPr>
              <w:pStyle w:val="afffffd"/>
              <w:rPr>
                <w:color w:val="auto"/>
              </w:rPr>
            </w:pPr>
            <w:r w:rsidRPr="00D241A4">
              <w:rPr>
                <w:color w:val="auto"/>
              </w:rPr>
              <w:t>NOMAKT</w:t>
            </w:r>
          </w:p>
        </w:tc>
        <w:tc>
          <w:tcPr>
            <w:tcW w:w="349" w:type="pct"/>
            <w:shd w:val="clear" w:color="auto" w:fill="D9D9D9"/>
            <w:noWrap/>
            <w:vAlign w:val="center"/>
          </w:tcPr>
          <w:p w14:paraId="5F6644A2" w14:textId="77777777" w:rsidR="00220D4A" w:rsidRPr="00D241A4" w:rsidRDefault="00220D4A" w:rsidP="00C361BB">
            <w:pPr>
              <w:pStyle w:val="afffffd"/>
              <w:rPr>
                <w:color w:val="auto"/>
              </w:rPr>
            </w:pPr>
            <w:r w:rsidRPr="00D241A4">
              <w:rPr>
                <w:color w:val="auto"/>
              </w:rPr>
              <w:t>STATUS</w:t>
            </w:r>
          </w:p>
        </w:tc>
        <w:tc>
          <w:tcPr>
            <w:tcW w:w="428" w:type="pct"/>
            <w:shd w:val="clear" w:color="auto" w:fill="D9D9D9"/>
            <w:noWrap/>
            <w:vAlign w:val="center"/>
          </w:tcPr>
          <w:p w14:paraId="7163F3C8" w14:textId="77777777" w:rsidR="00220D4A" w:rsidRPr="00D241A4" w:rsidRDefault="00220D4A" w:rsidP="00C361BB">
            <w:pPr>
              <w:pStyle w:val="afffffd"/>
              <w:rPr>
                <w:color w:val="auto"/>
              </w:rPr>
            </w:pPr>
            <w:r w:rsidRPr="00D241A4">
              <w:rPr>
                <w:color w:val="auto"/>
              </w:rPr>
              <w:t>DATEUTV</w:t>
            </w:r>
          </w:p>
        </w:tc>
        <w:tc>
          <w:tcPr>
            <w:tcW w:w="470" w:type="pct"/>
            <w:shd w:val="clear" w:color="auto" w:fill="D9D9D9"/>
            <w:noWrap/>
            <w:vAlign w:val="center"/>
          </w:tcPr>
          <w:p w14:paraId="228C464E" w14:textId="77777777" w:rsidR="00220D4A" w:rsidRPr="00D241A4" w:rsidRDefault="00220D4A" w:rsidP="00C361BB">
            <w:pPr>
              <w:pStyle w:val="afffffd"/>
              <w:rPr>
                <w:color w:val="auto"/>
              </w:rPr>
            </w:pPr>
            <w:r w:rsidRPr="00D241A4">
              <w:rPr>
                <w:color w:val="auto"/>
              </w:rPr>
              <w:t>DATEVVED</w:t>
            </w:r>
          </w:p>
        </w:tc>
      </w:tr>
      <w:tr w:rsidR="00220D4A" w:rsidRPr="00D241A4" w14:paraId="4CD86694" w14:textId="77777777" w:rsidTr="00C361BB">
        <w:trPr>
          <w:trHeight w:val="300"/>
        </w:trPr>
        <w:tc>
          <w:tcPr>
            <w:tcW w:w="236" w:type="pct"/>
            <w:shd w:val="clear" w:color="auto" w:fill="auto"/>
            <w:noWrap/>
            <w:vAlign w:val="center"/>
          </w:tcPr>
          <w:p w14:paraId="7DE68F13" w14:textId="77777777" w:rsidR="00220D4A" w:rsidRPr="00D241A4" w:rsidRDefault="00220D4A" w:rsidP="00C361BB">
            <w:pPr>
              <w:pStyle w:val="015"/>
            </w:pPr>
          </w:p>
        </w:tc>
        <w:tc>
          <w:tcPr>
            <w:tcW w:w="2040" w:type="pct"/>
            <w:shd w:val="clear" w:color="auto" w:fill="auto"/>
            <w:noWrap/>
            <w:vAlign w:val="center"/>
          </w:tcPr>
          <w:p w14:paraId="110BB63B" w14:textId="77777777" w:rsidR="00220D4A" w:rsidRPr="00D241A4" w:rsidRDefault="00220D4A" w:rsidP="00C361BB">
            <w:pPr>
              <w:pStyle w:val="015"/>
            </w:pPr>
          </w:p>
        </w:tc>
        <w:tc>
          <w:tcPr>
            <w:tcW w:w="1076" w:type="pct"/>
            <w:shd w:val="clear" w:color="auto" w:fill="auto"/>
            <w:noWrap/>
            <w:vAlign w:val="center"/>
          </w:tcPr>
          <w:p w14:paraId="095A9F52" w14:textId="77777777" w:rsidR="00220D4A" w:rsidRPr="00D241A4" w:rsidRDefault="00220D4A" w:rsidP="00C361BB">
            <w:pPr>
              <w:pStyle w:val="015"/>
            </w:pPr>
          </w:p>
        </w:tc>
        <w:tc>
          <w:tcPr>
            <w:tcW w:w="400" w:type="pct"/>
            <w:shd w:val="clear" w:color="auto" w:fill="auto"/>
            <w:noWrap/>
            <w:vAlign w:val="center"/>
          </w:tcPr>
          <w:p w14:paraId="749ED4DE" w14:textId="77777777" w:rsidR="00220D4A" w:rsidRPr="00D241A4" w:rsidRDefault="00220D4A" w:rsidP="00C361BB">
            <w:pPr>
              <w:pStyle w:val="015"/>
            </w:pPr>
          </w:p>
        </w:tc>
        <w:tc>
          <w:tcPr>
            <w:tcW w:w="349" w:type="pct"/>
            <w:shd w:val="clear" w:color="auto" w:fill="auto"/>
            <w:noWrap/>
            <w:vAlign w:val="center"/>
          </w:tcPr>
          <w:p w14:paraId="0C593ED0" w14:textId="77777777" w:rsidR="00220D4A" w:rsidRPr="00D241A4" w:rsidRDefault="00220D4A" w:rsidP="00C361BB">
            <w:pPr>
              <w:pStyle w:val="015"/>
            </w:pPr>
          </w:p>
        </w:tc>
        <w:tc>
          <w:tcPr>
            <w:tcW w:w="428" w:type="pct"/>
            <w:shd w:val="clear" w:color="auto" w:fill="auto"/>
            <w:noWrap/>
            <w:vAlign w:val="center"/>
          </w:tcPr>
          <w:p w14:paraId="56CB7645" w14:textId="77777777" w:rsidR="00220D4A" w:rsidRPr="00D241A4" w:rsidRDefault="00220D4A" w:rsidP="00C361BB">
            <w:pPr>
              <w:pStyle w:val="015"/>
            </w:pPr>
          </w:p>
        </w:tc>
        <w:tc>
          <w:tcPr>
            <w:tcW w:w="470" w:type="pct"/>
            <w:shd w:val="clear" w:color="auto" w:fill="auto"/>
            <w:noWrap/>
            <w:vAlign w:val="center"/>
          </w:tcPr>
          <w:p w14:paraId="5685248F" w14:textId="77777777" w:rsidR="00220D4A" w:rsidRPr="00D241A4" w:rsidRDefault="00220D4A" w:rsidP="00C361BB">
            <w:pPr>
              <w:pStyle w:val="015"/>
            </w:pPr>
          </w:p>
        </w:tc>
      </w:tr>
      <w:tr w:rsidR="00220D4A" w:rsidRPr="00D241A4" w14:paraId="3F970522" w14:textId="77777777" w:rsidTr="00C361BB">
        <w:trPr>
          <w:trHeight w:val="300"/>
        </w:trPr>
        <w:tc>
          <w:tcPr>
            <w:tcW w:w="236" w:type="pct"/>
            <w:shd w:val="clear" w:color="auto" w:fill="auto"/>
            <w:noWrap/>
            <w:vAlign w:val="center"/>
          </w:tcPr>
          <w:p w14:paraId="24E4136F" w14:textId="77777777" w:rsidR="00220D4A" w:rsidRPr="00D241A4" w:rsidRDefault="00220D4A" w:rsidP="00C361BB">
            <w:pPr>
              <w:pStyle w:val="015"/>
            </w:pPr>
          </w:p>
        </w:tc>
        <w:tc>
          <w:tcPr>
            <w:tcW w:w="2040" w:type="pct"/>
            <w:shd w:val="clear" w:color="auto" w:fill="auto"/>
            <w:noWrap/>
            <w:vAlign w:val="center"/>
          </w:tcPr>
          <w:p w14:paraId="5CCA50BB" w14:textId="77777777" w:rsidR="00220D4A" w:rsidRPr="00D241A4" w:rsidRDefault="00220D4A" w:rsidP="00C361BB">
            <w:pPr>
              <w:pStyle w:val="015"/>
            </w:pPr>
          </w:p>
        </w:tc>
        <w:tc>
          <w:tcPr>
            <w:tcW w:w="1076" w:type="pct"/>
            <w:shd w:val="clear" w:color="auto" w:fill="auto"/>
            <w:noWrap/>
            <w:vAlign w:val="center"/>
          </w:tcPr>
          <w:p w14:paraId="5887F3BE" w14:textId="77777777" w:rsidR="00220D4A" w:rsidRPr="00D241A4" w:rsidRDefault="00220D4A" w:rsidP="00C361BB">
            <w:pPr>
              <w:pStyle w:val="015"/>
            </w:pPr>
          </w:p>
        </w:tc>
        <w:tc>
          <w:tcPr>
            <w:tcW w:w="400" w:type="pct"/>
            <w:shd w:val="clear" w:color="auto" w:fill="auto"/>
            <w:noWrap/>
            <w:vAlign w:val="center"/>
          </w:tcPr>
          <w:p w14:paraId="729EA9BF" w14:textId="77777777" w:rsidR="00220D4A" w:rsidRPr="00D241A4" w:rsidRDefault="00220D4A" w:rsidP="00C361BB">
            <w:pPr>
              <w:pStyle w:val="015"/>
            </w:pPr>
          </w:p>
        </w:tc>
        <w:tc>
          <w:tcPr>
            <w:tcW w:w="349" w:type="pct"/>
            <w:shd w:val="clear" w:color="auto" w:fill="auto"/>
            <w:noWrap/>
            <w:vAlign w:val="center"/>
          </w:tcPr>
          <w:p w14:paraId="4BE2E98A" w14:textId="77777777" w:rsidR="00220D4A" w:rsidRPr="00D241A4" w:rsidRDefault="00220D4A" w:rsidP="00C361BB">
            <w:pPr>
              <w:pStyle w:val="015"/>
            </w:pPr>
          </w:p>
        </w:tc>
        <w:tc>
          <w:tcPr>
            <w:tcW w:w="428" w:type="pct"/>
            <w:shd w:val="clear" w:color="auto" w:fill="auto"/>
            <w:noWrap/>
            <w:vAlign w:val="center"/>
          </w:tcPr>
          <w:p w14:paraId="5B26355D" w14:textId="77777777" w:rsidR="00220D4A" w:rsidRPr="00D241A4" w:rsidRDefault="00220D4A" w:rsidP="00C361BB">
            <w:pPr>
              <w:pStyle w:val="015"/>
            </w:pPr>
          </w:p>
        </w:tc>
        <w:tc>
          <w:tcPr>
            <w:tcW w:w="470" w:type="pct"/>
            <w:shd w:val="clear" w:color="auto" w:fill="auto"/>
            <w:noWrap/>
            <w:vAlign w:val="center"/>
          </w:tcPr>
          <w:p w14:paraId="63DA0FA4" w14:textId="77777777" w:rsidR="00220D4A" w:rsidRPr="00D241A4" w:rsidRDefault="00220D4A" w:rsidP="00C361BB">
            <w:pPr>
              <w:pStyle w:val="015"/>
            </w:pPr>
          </w:p>
        </w:tc>
      </w:tr>
      <w:tr w:rsidR="00220D4A" w:rsidRPr="00D241A4" w14:paraId="554B08A7" w14:textId="77777777" w:rsidTr="00C361BB">
        <w:trPr>
          <w:trHeight w:val="300"/>
        </w:trPr>
        <w:tc>
          <w:tcPr>
            <w:tcW w:w="236" w:type="pct"/>
            <w:shd w:val="clear" w:color="auto" w:fill="auto"/>
            <w:noWrap/>
          </w:tcPr>
          <w:p w14:paraId="1FACBB2D" w14:textId="77777777" w:rsidR="00220D4A" w:rsidRPr="00D241A4" w:rsidRDefault="00220D4A" w:rsidP="00C361BB">
            <w:pPr>
              <w:pStyle w:val="015"/>
            </w:pPr>
          </w:p>
        </w:tc>
        <w:tc>
          <w:tcPr>
            <w:tcW w:w="2040" w:type="pct"/>
            <w:shd w:val="clear" w:color="auto" w:fill="auto"/>
            <w:noWrap/>
          </w:tcPr>
          <w:p w14:paraId="40956E50" w14:textId="77777777" w:rsidR="00220D4A" w:rsidRPr="00D241A4" w:rsidRDefault="00220D4A" w:rsidP="00C361BB">
            <w:pPr>
              <w:pStyle w:val="015"/>
            </w:pPr>
          </w:p>
        </w:tc>
        <w:tc>
          <w:tcPr>
            <w:tcW w:w="1076" w:type="pct"/>
            <w:shd w:val="clear" w:color="auto" w:fill="auto"/>
            <w:noWrap/>
          </w:tcPr>
          <w:p w14:paraId="3FB5B90C" w14:textId="77777777" w:rsidR="00220D4A" w:rsidRPr="00D241A4" w:rsidRDefault="00220D4A" w:rsidP="00C361BB">
            <w:pPr>
              <w:pStyle w:val="015"/>
            </w:pPr>
          </w:p>
        </w:tc>
        <w:tc>
          <w:tcPr>
            <w:tcW w:w="400" w:type="pct"/>
            <w:shd w:val="clear" w:color="auto" w:fill="auto"/>
            <w:noWrap/>
          </w:tcPr>
          <w:p w14:paraId="3988CDDD" w14:textId="77777777" w:rsidR="00220D4A" w:rsidRPr="00D241A4" w:rsidRDefault="00220D4A" w:rsidP="00C361BB">
            <w:pPr>
              <w:pStyle w:val="015"/>
            </w:pPr>
          </w:p>
        </w:tc>
        <w:tc>
          <w:tcPr>
            <w:tcW w:w="349" w:type="pct"/>
            <w:shd w:val="clear" w:color="auto" w:fill="auto"/>
            <w:noWrap/>
          </w:tcPr>
          <w:p w14:paraId="504E5C38" w14:textId="77777777" w:rsidR="00220D4A" w:rsidRPr="00D241A4" w:rsidRDefault="00220D4A" w:rsidP="00C361BB">
            <w:pPr>
              <w:pStyle w:val="015"/>
            </w:pPr>
          </w:p>
        </w:tc>
        <w:tc>
          <w:tcPr>
            <w:tcW w:w="428" w:type="pct"/>
            <w:shd w:val="clear" w:color="auto" w:fill="auto"/>
            <w:noWrap/>
          </w:tcPr>
          <w:p w14:paraId="6934AE60" w14:textId="77777777" w:rsidR="00220D4A" w:rsidRPr="00D241A4" w:rsidRDefault="00220D4A" w:rsidP="00C361BB">
            <w:pPr>
              <w:pStyle w:val="015"/>
            </w:pPr>
          </w:p>
        </w:tc>
        <w:tc>
          <w:tcPr>
            <w:tcW w:w="470" w:type="pct"/>
            <w:shd w:val="clear" w:color="auto" w:fill="auto"/>
            <w:noWrap/>
          </w:tcPr>
          <w:p w14:paraId="25129781" w14:textId="77777777" w:rsidR="00220D4A" w:rsidRPr="00D241A4" w:rsidRDefault="00220D4A" w:rsidP="00C361BB">
            <w:pPr>
              <w:pStyle w:val="015"/>
            </w:pPr>
          </w:p>
        </w:tc>
      </w:tr>
    </w:tbl>
    <w:p w14:paraId="3A97D1E0" w14:textId="77777777" w:rsidR="00220D4A" w:rsidRPr="00D241A4" w:rsidRDefault="00220D4A" w:rsidP="00027251">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2373"/>
        <w:gridCol w:w="1443"/>
        <w:gridCol w:w="1184"/>
        <w:gridCol w:w="1054"/>
        <w:gridCol w:w="1193"/>
        <w:gridCol w:w="1275"/>
      </w:tblGrid>
      <w:tr w:rsidR="00220D4A" w:rsidRPr="00D241A4" w14:paraId="420848B9" w14:textId="77777777" w:rsidTr="00C361BB">
        <w:trPr>
          <w:trHeight w:val="300"/>
        </w:trPr>
        <w:tc>
          <w:tcPr>
            <w:tcW w:w="342" w:type="pct"/>
            <w:shd w:val="clear" w:color="auto" w:fill="D9D9D9"/>
            <w:noWrap/>
            <w:vAlign w:val="center"/>
          </w:tcPr>
          <w:p w14:paraId="6D5B44BB" w14:textId="77777777" w:rsidR="00220D4A" w:rsidRPr="00D241A4" w:rsidRDefault="00220D4A" w:rsidP="00C361BB">
            <w:pPr>
              <w:pStyle w:val="afffffd"/>
              <w:rPr>
                <w:color w:val="auto"/>
              </w:rPr>
            </w:pPr>
            <w:r w:rsidRPr="00D241A4">
              <w:rPr>
                <w:color w:val="auto"/>
              </w:rPr>
              <w:t>KOD</w:t>
            </w:r>
          </w:p>
        </w:tc>
        <w:tc>
          <w:tcPr>
            <w:tcW w:w="1297" w:type="pct"/>
            <w:shd w:val="clear" w:color="auto" w:fill="D9D9D9"/>
            <w:noWrap/>
            <w:vAlign w:val="center"/>
          </w:tcPr>
          <w:p w14:paraId="6168A946" w14:textId="77777777" w:rsidR="00220D4A" w:rsidRPr="00D241A4" w:rsidRDefault="00220D4A" w:rsidP="00C361BB">
            <w:pPr>
              <w:pStyle w:val="afffffd"/>
              <w:rPr>
                <w:color w:val="auto"/>
              </w:rPr>
            </w:pPr>
            <w:r w:rsidRPr="00D241A4">
              <w:rPr>
                <w:color w:val="auto"/>
              </w:rPr>
              <w:t>NAME1</w:t>
            </w:r>
          </w:p>
        </w:tc>
        <w:tc>
          <w:tcPr>
            <w:tcW w:w="789" w:type="pct"/>
            <w:shd w:val="clear" w:color="auto" w:fill="D9D9D9"/>
            <w:noWrap/>
            <w:vAlign w:val="center"/>
          </w:tcPr>
          <w:p w14:paraId="0732DFA3" w14:textId="77777777" w:rsidR="00220D4A" w:rsidRPr="00D241A4" w:rsidRDefault="00220D4A" w:rsidP="00C361BB">
            <w:pPr>
              <w:pStyle w:val="afffffd"/>
              <w:rPr>
                <w:color w:val="auto"/>
              </w:rPr>
            </w:pPr>
            <w:r w:rsidRPr="00D241A4">
              <w:rPr>
                <w:color w:val="auto"/>
              </w:rPr>
              <w:t>ALG</w:t>
            </w:r>
          </w:p>
        </w:tc>
        <w:tc>
          <w:tcPr>
            <w:tcW w:w="647" w:type="pct"/>
            <w:shd w:val="clear" w:color="auto" w:fill="D9D9D9"/>
            <w:noWrap/>
            <w:vAlign w:val="center"/>
          </w:tcPr>
          <w:p w14:paraId="45BA37B2" w14:textId="77777777" w:rsidR="00220D4A" w:rsidRPr="00D241A4" w:rsidRDefault="00220D4A" w:rsidP="00C361BB">
            <w:pPr>
              <w:pStyle w:val="afffffd"/>
              <w:rPr>
                <w:color w:val="auto"/>
              </w:rPr>
            </w:pPr>
            <w:r w:rsidRPr="00D241A4">
              <w:rPr>
                <w:color w:val="auto"/>
              </w:rPr>
              <w:t>NOMAKT</w:t>
            </w:r>
          </w:p>
        </w:tc>
        <w:tc>
          <w:tcPr>
            <w:tcW w:w="576" w:type="pct"/>
            <w:shd w:val="clear" w:color="auto" w:fill="D9D9D9"/>
            <w:noWrap/>
            <w:vAlign w:val="center"/>
          </w:tcPr>
          <w:p w14:paraId="13F78C72" w14:textId="77777777" w:rsidR="00220D4A" w:rsidRPr="00D241A4" w:rsidRDefault="00220D4A" w:rsidP="00C361BB">
            <w:pPr>
              <w:pStyle w:val="afffffd"/>
              <w:rPr>
                <w:color w:val="auto"/>
              </w:rPr>
            </w:pPr>
            <w:r w:rsidRPr="00D241A4">
              <w:rPr>
                <w:color w:val="auto"/>
              </w:rPr>
              <w:t>STATUS</w:t>
            </w:r>
          </w:p>
        </w:tc>
        <w:tc>
          <w:tcPr>
            <w:tcW w:w="652" w:type="pct"/>
            <w:shd w:val="clear" w:color="auto" w:fill="D9D9D9"/>
            <w:noWrap/>
            <w:vAlign w:val="center"/>
          </w:tcPr>
          <w:p w14:paraId="1AD3B0A8" w14:textId="77777777" w:rsidR="00220D4A" w:rsidRPr="00D241A4" w:rsidRDefault="00220D4A" w:rsidP="00C361BB">
            <w:pPr>
              <w:pStyle w:val="afffffd"/>
              <w:rPr>
                <w:color w:val="auto"/>
              </w:rPr>
            </w:pPr>
            <w:r w:rsidRPr="00D241A4">
              <w:rPr>
                <w:color w:val="auto"/>
              </w:rPr>
              <w:t>DATEUTV</w:t>
            </w:r>
          </w:p>
        </w:tc>
        <w:tc>
          <w:tcPr>
            <w:tcW w:w="697" w:type="pct"/>
            <w:shd w:val="clear" w:color="auto" w:fill="D9D9D9"/>
            <w:noWrap/>
            <w:vAlign w:val="center"/>
          </w:tcPr>
          <w:p w14:paraId="462CDC32" w14:textId="77777777" w:rsidR="00220D4A" w:rsidRPr="00D241A4" w:rsidRDefault="00220D4A" w:rsidP="00C361BB">
            <w:pPr>
              <w:pStyle w:val="afffffd"/>
              <w:rPr>
                <w:color w:val="auto"/>
              </w:rPr>
            </w:pPr>
            <w:r w:rsidRPr="00D241A4">
              <w:rPr>
                <w:color w:val="auto"/>
              </w:rPr>
              <w:t>DATEVVED</w:t>
            </w:r>
          </w:p>
        </w:tc>
      </w:tr>
      <w:tr w:rsidR="00220D4A" w:rsidRPr="00D241A4" w14:paraId="376C8EB9" w14:textId="77777777" w:rsidTr="00C361BB">
        <w:trPr>
          <w:trHeight w:val="300"/>
        </w:trPr>
        <w:tc>
          <w:tcPr>
            <w:tcW w:w="342" w:type="pct"/>
            <w:shd w:val="clear" w:color="auto" w:fill="auto"/>
            <w:noWrap/>
            <w:vAlign w:val="center"/>
          </w:tcPr>
          <w:p w14:paraId="52DAC3E3" w14:textId="77777777" w:rsidR="00220D4A" w:rsidRPr="00D241A4" w:rsidRDefault="00220D4A" w:rsidP="00C361BB">
            <w:pPr>
              <w:pStyle w:val="015"/>
            </w:pPr>
            <w:r w:rsidRPr="00D241A4">
              <w:t>10</w:t>
            </w:r>
          </w:p>
        </w:tc>
        <w:tc>
          <w:tcPr>
            <w:tcW w:w="1297" w:type="pct"/>
            <w:shd w:val="clear" w:color="auto" w:fill="auto"/>
            <w:noWrap/>
            <w:vAlign w:val="center"/>
          </w:tcPr>
          <w:p w14:paraId="2D99BDC6" w14:textId="77777777" w:rsidR="00220D4A" w:rsidRPr="00D241A4" w:rsidRDefault="00220D4A" w:rsidP="00C361BB">
            <w:pPr>
              <w:pStyle w:val="015"/>
            </w:pPr>
            <w:r w:rsidRPr="00D241A4">
              <w:t>РОССИЙСКАЯ СОБСТВЕННОСТЬ</w:t>
            </w:r>
          </w:p>
        </w:tc>
        <w:tc>
          <w:tcPr>
            <w:tcW w:w="789" w:type="pct"/>
            <w:shd w:val="clear" w:color="auto" w:fill="auto"/>
            <w:noWrap/>
            <w:vAlign w:val="center"/>
          </w:tcPr>
          <w:p w14:paraId="7E121464" w14:textId="77777777" w:rsidR="00220D4A" w:rsidRPr="00D241A4" w:rsidRDefault="00220D4A" w:rsidP="00C361BB">
            <w:pPr>
              <w:pStyle w:val="015"/>
            </w:pPr>
            <w:r w:rsidRPr="00D241A4">
              <w:t>11+14+15+16+17+18+19+61</w:t>
            </w:r>
          </w:p>
        </w:tc>
        <w:tc>
          <w:tcPr>
            <w:tcW w:w="647" w:type="pct"/>
            <w:shd w:val="clear" w:color="auto" w:fill="auto"/>
            <w:noWrap/>
            <w:vAlign w:val="center"/>
          </w:tcPr>
          <w:p w14:paraId="16A53AC4" w14:textId="77777777" w:rsidR="00220D4A" w:rsidRPr="00D241A4" w:rsidRDefault="00220D4A" w:rsidP="00C361BB">
            <w:pPr>
              <w:pStyle w:val="015"/>
              <w:rPr>
                <w:lang w:val="en-US"/>
              </w:rPr>
            </w:pPr>
            <w:r w:rsidRPr="00D241A4">
              <w:rPr>
                <w:lang w:val="en-US"/>
              </w:rPr>
              <w:t>2</w:t>
            </w:r>
          </w:p>
        </w:tc>
        <w:tc>
          <w:tcPr>
            <w:tcW w:w="576" w:type="pct"/>
            <w:shd w:val="clear" w:color="auto" w:fill="auto"/>
            <w:noWrap/>
            <w:vAlign w:val="center"/>
          </w:tcPr>
          <w:p w14:paraId="5BCC1D2F" w14:textId="77777777" w:rsidR="00220D4A" w:rsidRPr="00D241A4" w:rsidRDefault="00220D4A" w:rsidP="00C361BB">
            <w:pPr>
              <w:pStyle w:val="015"/>
              <w:rPr>
                <w:lang w:val="en-US"/>
              </w:rPr>
            </w:pPr>
            <w:r w:rsidRPr="00D241A4">
              <w:rPr>
                <w:lang w:val="en-US"/>
              </w:rPr>
              <w:t>2</w:t>
            </w:r>
          </w:p>
        </w:tc>
        <w:tc>
          <w:tcPr>
            <w:tcW w:w="652" w:type="pct"/>
            <w:shd w:val="clear" w:color="auto" w:fill="auto"/>
            <w:noWrap/>
            <w:vAlign w:val="center"/>
          </w:tcPr>
          <w:p w14:paraId="408885D1" w14:textId="77777777" w:rsidR="00220D4A" w:rsidRPr="00D241A4" w:rsidRDefault="00220D4A" w:rsidP="00C361BB">
            <w:pPr>
              <w:pStyle w:val="015"/>
            </w:pPr>
            <w:r w:rsidRPr="00D241A4">
              <w:t>23.10.2009</w:t>
            </w:r>
          </w:p>
        </w:tc>
        <w:tc>
          <w:tcPr>
            <w:tcW w:w="697" w:type="pct"/>
            <w:shd w:val="clear" w:color="auto" w:fill="auto"/>
            <w:noWrap/>
            <w:vAlign w:val="center"/>
          </w:tcPr>
          <w:p w14:paraId="5082726D" w14:textId="77777777" w:rsidR="00220D4A" w:rsidRPr="00D241A4" w:rsidRDefault="00220D4A" w:rsidP="00C361BB">
            <w:pPr>
              <w:pStyle w:val="015"/>
            </w:pPr>
            <w:r w:rsidRPr="00D241A4">
              <w:t>01.01.2010</w:t>
            </w:r>
          </w:p>
        </w:tc>
      </w:tr>
      <w:tr w:rsidR="00220D4A" w:rsidRPr="00D241A4" w14:paraId="36D966C6" w14:textId="77777777" w:rsidTr="00C361BB">
        <w:trPr>
          <w:trHeight w:val="300"/>
        </w:trPr>
        <w:tc>
          <w:tcPr>
            <w:tcW w:w="342" w:type="pct"/>
            <w:shd w:val="clear" w:color="auto" w:fill="auto"/>
            <w:noWrap/>
            <w:vAlign w:val="center"/>
          </w:tcPr>
          <w:p w14:paraId="5AAC21DA" w14:textId="77777777" w:rsidR="00220D4A" w:rsidRPr="00D241A4" w:rsidRDefault="00220D4A" w:rsidP="00C361BB">
            <w:pPr>
              <w:pStyle w:val="015"/>
            </w:pPr>
            <w:r w:rsidRPr="00D241A4">
              <w:t>11</w:t>
            </w:r>
          </w:p>
        </w:tc>
        <w:tc>
          <w:tcPr>
            <w:tcW w:w="1297" w:type="pct"/>
            <w:shd w:val="clear" w:color="auto" w:fill="auto"/>
            <w:noWrap/>
            <w:vAlign w:val="center"/>
          </w:tcPr>
          <w:p w14:paraId="189B8F73" w14:textId="77777777" w:rsidR="00220D4A" w:rsidRPr="00D241A4" w:rsidRDefault="00220D4A" w:rsidP="00C361BB">
            <w:pPr>
              <w:pStyle w:val="015"/>
            </w:pPr>
            <w:r w:rsidRPr="00D241A4">
              <w:t>Государственная собственность</w:t>
            </w:r>
          </w:p>
        </w:tc>
        <w:tc>
          <w:tcPr>
            <w:tcW w:w="789" w:type="pct"/>
            <w:shd w:val="clear" w:color="auto" w:fill="auto"/>
            <w:noWrap/>
            <w:vAlign w:val="center"/>
          </w:tcPr>
          <w:p w14:paraId="22DAEDCB" w14:textId="77777777" w:rsidR="00220D4A" w:rsidRPr="00D241A4" w:rsidRDefault="00220D4A" w:rsidP="00C361BB">
            <w:pPr>
              <w:pStyle w:val="015"/>
            </w:pPr>
            <w:r w:rsidRPr="00D241A4">
              <w:t>12+13</w:t>
            </w:r>
          </w:p>
        </w:tc>
        <w:tc>
          <w:tcPr>
            <w:tcW w:w="647" w:type="pct"/>
            <w:shd w:val="clear" w:color="auto" w:fill="auto"/>
            <w:noWrap/>
            <w:vAlign w:val="center"/>
          </w:tcPr>
          <w:p w14:paraId="43E1555E" w14:textId="77777777" w:rsidR="00220D4A" w:rsidRPr="00D241A4" w:rsidRDefault="00220D4A" w:rsidP="00C361BB">
            <w:pPr>
              <w:pStyle w:val="015"/>
              <w:rPr>
                <w:lang w:val="en-US"/>
              </w:rPr>
            </w:pPr>
            <w:r w:rsidRPr="00D241A4">
              <w:rPr>
                <w:lang w:val="en-US"/>
              </w:rPr>
              <w:t>0</w:t>
            </w:r>
          </w:p>
        </w:tc>
        <w:tc>
          <w:tcPr>
            <w:tcW w:w="576" w:type="pct"/>
            <w:shd w:val="clear" w:color="auto" w:fill="auto"/>
            <w:noWrap/>
            <w:vAlign w:val="center"/>
          </w:tcPr>
          <w:p w14:paraId="3694E212" w14:textId="77777777" w:rsidR="00220D4A" w:rsidRPr="00D241A4" w:rsidRDefault="00220D4A" w:rsidP="00C361BB">
            <w:pPr>
              <w:pStyle w:val="015"/>
              <w:rPr>
                <w:lang w:val="en-US"/>
              </w:rPr>
            </w:pPr>
            <w:r w:rsidRPr="00D241A4">
              <w:rPr>
                <w:lang w:val="en-US"/>
              </w:rPr>
              <w:t>0</w:t>
            </w:r>
          </w:p>
        </w:tc>
        <w:tc>
          <w:tcPr>
            <w:tcW w:w="652" w:type="pct"/>
            <w:shd w:val="clear" w:color="auto" w:fill="auto"/>
            <w:noWrap/>
            <w:vAlign w:val="center"/>
          </w:tcPr>
          <w:p w14:paraId="08B1AE19" w14:textId="77777777" w:rsidR="00220D4A" w:rsidRPr="00D241A4" w:rsidRDefault="00220D4A" w:rsidP="00C361BB">
            <w:pPr>
              <w:pStyle w:val="015"/>
            </w:pPr>
            <w:r w:rsidRPr="00D241A4">
              <w:t>31.03.1999</w:t>
            </w:r>
          </w:p>
        </w:tc>
        <w:tc>
          <w:tcPr>
            <w:tcW w:w="697" w:type="pct"/>
            <w:shd w:val="clear" w:color="auto" w:fill="auto"/>
            <w:noWrap/>
            <w:vAlign w:val="center"/>
          </w:tcPr>
          <w:p w14:paraId="2370BB97" w14:textId="77777777" w:rsidR="00220D4A" w:rsidRPr="00D241A4" w:rsidRDefault="00220D4A" w:rsidP="00C361BB">
            <w:pPr>
              <w:pStyle w:val="015"/>
            </w:pPr>
            <w:r w:rsidRPr="00D241A4">
              <w:t>01.01.2000</w:t>
            </w:r>
          </w:p>
        </w:tc>
      </w:tr>
      <w:tr w:rsidR="00220D4A" w:rsidRPr="00D241A4" w14:paraId="7B50429F" w14:textId="77777777" w:rsidTr="00C361BB">
        <w:trPr>
          <w:trHeight w:val="300"/>
        </w:trPr>
        <w:tc>
          <w:tcPr>
            <w:tcW w:w="342" w:type="pct"/>
            <w:shd w:val="clear" w:color="auto" w:fill="auto"/>
            <w:noWrap/>
          </w:tcPr>
          <w:p w14:paraId="4D488861" w14:textId="77777777" w:rsidR="00220D4A" w:rsidRPr="00D241A4" w:rsidRDefault="00220D4A" w:rsidP="00C361BB">
            <w:pPr>
              <w:pStyle w:val="015"/>
            </w:pPr>
            <w:r w:rsidRPr="00D241A4">
              <w:t>42</w:t>
            </w:r>
          </w:p>
        </w:tc>
        <w:tc>
          <w:tcPr>
            <w:tcW w:w="1297" w:type="pct"/>
            <w:shd w:val="clear" w:color="auto" w:fill="auto"/>
            <w:noWrap/>
          </w:tcPr>
          <w:p w14:paraId="72A4D1E5" w14:textId="77777777" w:rsidR="00220D4A" w:rsidRPr="00D241A4" w:rsidRDefault="00220D4A" w:rsidP="00C361BB">
            <w:pPr>
              <w:pStyle w:val="015"/>
            </w:pPr>
            <w:r w:rsidRPr="00D241A4">
              <w:t>Смешанная российская собственность с долей собственности субъектов Российской Федерации</w:t>
            </w:r>
          </w:p>
        </w:tc>
        <w:tc>
          <w:tcPr>
            <w:tcW w:w="789" w:type="pct"/>
            <w:shd w:val="clear" w:color="auto" w:fill="auto"/>
            <w:noWrap/>
          </w:tcPr>
          <w:p w14:paraId="3815242B" w14:textId="77777777" w:rsidR="00220D4A" w:rsidRPr="00D241A4" w:rsidRDefault="00220D4A" w:rsidP="00C361BB">
            <w:pPr>
              <w:pStyle w:val="015"/>
            </w:pPr>
          </w:p>
        </w:tc>
        <w:tc>
          <w:tcPr>
            <w:tcW w:w="647" w:type="pct"/>
            <w:shd w:val="clear" w:color="auto" w:fill="auto"/>
            <w:noWrap/>
          </w:tcPr>
          <w:p w14:paraId="1E1967B4" w14:textId="77777777" w:rsidR="00220D4A" w:rsidRPr="00D241A4" w:rsidRDefault="00220D4A" w:rsidP="00C361BB">
            <w:pPr>
              <w:pStyle w:val="015"/>
              <w:rPr>
                <w:lang w:val="en-US"/>
              </w:rPr>
            </w:pPr>
            <w:r w:rsidRPr="00D241A4">
              <w:rPr>
                <w:lang w:val="en-US"/>
              </w:rPr>
              <w:t>1</w:t>
            </w:r>
          </w:p>
        </w:tc>
        <w:tc>
          <w:tcPr>
            <w:tcW w:w="576" w:type="pct"/>
            <w:shd w:val="clear" w:color="auto" w:fill="auto"/>
            <w:noWrap/>
          </w:tcPr>
          <w:p w14:paraId="4FAC3550" w14:textId="77777777" w:rsidR="00220D4A" w:rsidRPr="00D241A4" w:rsidRDefault="00220D4A" w:rsidP="00C361BB">
            <w:pPr>
              <w:pStyle w:val="015"/>
              <w:rPr>
                <w:lang w:val="en-US"/>
              </w:rPr>
            </w:pPr>
            <w:r w:rsidRPr="00D241A4">
              <w:rPr>
                <w:lang w:val="en-US"/>
              </w:rPr>
              <w:t>3</w:t>
            </w:r>
          </w:p>
        </w:tc>
        <w:tc>
          <w:tcPr>
            <w:tcW w:w="652" w:type="pct"/>
            <w:shd w:val="clear" w:color="auto" w:fill="auto"/>
            <w:noWrap/>
          </w:tcPr>
          <w:p w14:paraId="1C861E7F" w14:textId="77777777" w:rsidR="00220D4A" w:rsidRPr="00D241A4" w:rsidRDefault="00220D4A" w:rsidP="00C361BB">
            <w:pPr>
              <w:pStyle w:val="015"/>
            </w:pPr>
            <w:r w:rsidRPr="00D241A4">
              <w:t>20.09.1999</w:t>
            </w:r>
          </w:p>
        </w:tc>
        <w:tc>
          <w:tcPr>
            <w:tcW w:w="697" w:type="pct"/>
            <w:shd w:val="clear" w:color="auto" w:fill="auto"/>
            <w:noWrap/>
          </w:tcPr>
          <w:p w14:paraId="604CBF35" w14:textId="77777777" w:rsidR="00220D4A" w:rsidRPr="00D241A4" w:rsidRDefault="00220D4A" w:rsidP="00C361BB">
            <w:pPr>
              <w:pStyle w:val="015"/>
            </w:pPr>
            <w:r w:rsidRPr="00D241A4">
              <w:t>01.01.2000</w:t>
            </w:r>
          </w:p>
        </w:tc>
      </w:tr>
    </w:tbl>
    <w:p w14:paraId="5118BCF4" w14:textId="77777777" w:rsidR="00220D4A" w:rsidRPr="00D241A4" w:rsidRDefault="00220D4A" w:rsidP="00740AEE">
      <w:pPr>
        <w:pStyle w:val="03"/>
        <w:numPr>
          <w:ilvl w:val="2"/>
          <w:numId w:val="49"/>
        </w:numPr>
        <w:tabs>
          <w:tab w:val="clear" w:pos="1985"/>
          <w:tab w:val="num" w:pos="709"/>
        </w:tabs>
        <w:ind w:left="709"/>
        <w:rPr>
          <w:color w:val="auto"/>
        </w:rPr>
      </w:pPr>
      <w:bookmarkStart w:id="980" w:name="_Ref389520315"/>
      <w:bookmarkStart w:id="981" w:name="_Toc472674039"/>
      <w:bookmarkStart w:id="982" w:name="_Ref389415814"/>
      <w:r w:rsidRPr="00D241A4">
        <w:rPr>
          <w:color w:val="auto"/>
        </w:rPr>
        <w:t xml:space="preserve"> </w:t>
      </w:r>
      <w:bookmarkStart w:id="983" w:name="_Toc507584174"/>
      <w:r w:rsidRPr="00D241A4">
        <w:rPr>
          <w:color w:val="auto"/>
        </w:rPr>
        <w:t>Описание полей документа в универсальном формате системы «Электронный бюджет»</w:t>
      </w:r>
      <w:bookmarkEnd w:id="980"/>
      <w:bookmarkEnd w:id="981"/>
      <w:bookmarkEnd w:id="983"/>
    </w:p>
    <w:p w14:paraId="3D15CBC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143</w:t>
      </w:r>
      <w:r w:rsidRPr="00D241A4">
        <w:rPr>
          <w:rFonts w:cs="Times New Roman"/>
          <w:noProof/>
        </w:rPr>
        <w:fldChar w:fldCharType="end"/>
      </w:r>
      <w:r w:rsidRPr="00D241A4">
        <w:rPr>
          <w:rFonts w:cs="Times New Roman"/>
        </w:rPr>
        <w:t>. Описание полей документа ОКФС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7"/>
        <w:gridCol w:w="1415"/>
        <w:gridCol w:w="973"/>
        <w:gridCol w:w="790"/>
        <w:gridCol w:w="1184"/>
        <w:gridCol w:w="1694"/>
        <w:gridCol w:w="9"/>
        <w:gridCol w:w="1554"/>
      </w:tblGrid>
      <w:tr w:rsidR="00220D4A" w:rsidRPr="00D241A4" w14:paraId="077F1E3D" w14:textId="77777777" w:rsidTr="00C361BB">
        <w:trPr>
          <w:trHeight w:val="340"/>
          <w:tblHeader/>
        </w:trPr>
        <w:tc>
          <w:tcPr>
            <w:tcW w:w="81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0836B9A1" w14:textId="77777777" w:rsidR="00220D4A" w:rsidRPr="00D241A4" w:rsidRDefault="00220D4A" w:rsidP="00C361BB">
            <w:pPr>
              <w:pStyle w:val="afffffd"/>
              <w:rPr>
                <w:color w:val="auto"/>
                <w:lang w:val="en-US"/>
              </w:rPr>
            </w:pPr>
            <w:r w:rsidRPr="00D241A4">
              <w:rPr>
                <w:color w:val="auto"/>
                <w:lang w:val="en-US"/>
              </w:rPr>
              <w:t>Код элемента</w:t>
            </w:r>
          </w:p>
        </w:tc>
        <w:tc>
          <w:tcPr>
            <w:tcW w:w="77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67C1B66" w14:textId="77777777" w:rsidR="00220D4A" w:rsidRPr="00D241A4" w:rsidRDefault="00220D4A" w:rsidP="00C361BB">
            <w:pPr>
              <w:pStyle w:val="afffffd"/>
              <w:rPr>
                <w:color w:val="auto"/>
                <w:lang w:val="en-US"/>
              </w:rPr>
            </w:pPr>
            <w:r w:rsidRPr="00D241A4">
              <w:rPr>
                <w:color w:val="auto"/>
                <w:lang w:val="en-US"/>
              </w:rPr>
              <w:t>Содерж. Элемента</w:t>
            </w:r>
          </w:p>
        </w:tc>
        <w:tc>
          <w:tcPr>
            <w:tcW w:w="535"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5233DD96" w14:textId="77777777" w:rsidR="00220D4A" w:rsidRPr="00D241A4" w:rsidRDefault="00220D4A" w:rsidP="00C361BB">
            <w:pPr>
              <w:pStyle w:val="afffffd"/>
              <w:rPr>
                <w:color w:val="auto"/>
                <w:lang w:val="en-US"/>
              </w:rPr>
            </w:pPr>
            <w:r w:rsidRPr="00D241A4">
              <w:rPr>
                <w:color w:val="auto"/>
                <w:lang w:val="en-US"/>
              </w:rPr>
              <w:t>Формат</w:t>
            </w:r>
          </w:p>
        </w:tc>
        <w:tc>
          <w:tcPr>
            <w:tcW w:w="434"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AC8B2EA" w14:textId="77777777" w:rsidR="00220D4A" w:rsidRPr="00D241A4" w:rsidRDefault="00220D4A" w:rsidP="00C361BB">
            <w:pPr>
              <w:pStyle w:val="afffffd"/>
              <w:rPr>
                <w:color w:val="auto"/>
                <w:lang w:val="en-US"/>
              </w:rPr>
            </w:pPr>
            <w:r w:rsidRPr="00D241A4">
              <w:rPr>
                <w:color w:val="auto"/>
                <w:lang w:val="en-US"/>
              </w:rPr>
              <w:t>Длина</w:t>
            </w:r>
          </w:p>
        </w:tc>
        <w:tc>
          <w:tcPr>
            <w:tcW w:w="651"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084724D" w14:textId="77777777" w:rsidR="00220D4A" w:rsidRPr="00D241A4" w:rsidRDefault="00220D4A" w:rsidP="00C361BB">
            <w:pPr>
              <w:pStyle w:val="afffffd"/>
              <w:rPr>
                <w:color w:val="auto"/>
                <w:lang w:val="en-US"/>
              </w:rPr>
            </w:pPr>
            <w:r w:rsidRPr="00D241A4">
              <w:rPr>
                <w:color w:val="auto"/>
                <w:lang w:val="en-US"/>
              </w:rPr>
              <w:t>Обязательность</w:t>
            </w:r>
          </w:p>
        </w:tc>
        <w:tc>
          <w:tcPr>
            <w:tcW w:w="936" w:type="pct"/>
            <w:gridSpan w:val="2"/>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421F620" w14:textId="77777777" w:rsidR="00220D4A" w:rsidRPr="00D241A4" w:rsidRDefault="00220D4A" w:rsidP="00C361BB">
            <w:pPr>
              <w:pStyle w:val="afffffd"/>
              <w:rPr>
                <w:color w:val="auto"/>
                <w:lang w:val="en-US"/>
              </w:rPr>
            </w:pPr>
            <w:r w:rsidRPr="00D241A4">
              <w:rPr>
                <w:color w:val="auto"/>
                <w:lang w:val="en-US"/>
              </w:rPr>
              <w:t>Наименование</w:t>
            </w:r>
          </w:p>
        </w:tc>
        <w:tc>
          <w:tcPr>
            <w:tcW w:w="854" w:type="pct"/>
            <w:tcBorders>
              <w:top w:val="single" w:sz="4" w:space="0" w:color="auto"/>
              <w:left w:val="single" w:sz="4" w:space="0" w:color="auto"/>
              <w:bottom w:val="single" w:sz="4" w:space="0" w:color="auto"/>
              <w:right w:val="single" w:sz="4" w:space="0" w:color="auto"/>
            </w:tcBorders>
            <w:shd w:val="clear" w:color="auto" w:fill="D9D9D9"/>
          </w:tcPr>
          <w:p w14:paraId="45EBF0BB" w14:textId="77777777" w:rsidR="00220D4A" w:rsidRPr="00D241A4" w:rsidRDefault="00220D4A" w:rsidP="00C361BB">
            <w:pPr>
              <w:pStyle w:val="afffffd"/>
              <w:rPr>
                <w:color w:val="auto"/>
              </w:rPr>
            </w:pPr>
            <w:r w:rsidRPr="00D241A4">
              <w:rPr>
                <w:color w:val="auto"/>
                <w:lang w:val="en-US"/>
              </w:rPr>
              <w:t>Дополнительная информация</w:t>
            </w:r>
          </w:p>
        </w:tc>
      </w:tr>
      <w:tr w:rsidR="00220D4A" w:rsidRPr="00D241A4" w14:paraId="2E21FEEE"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32B7B7A5" w14:textId="77777777" w:rsidR="00220D4A" w:rsidRPr="00D241A4" w:rsidRDefault="00220D4A" w:rsidP="00C361BB">
            <w:pPr>
              <w:pStyle w:val="015"/>
              <w:rPr>
                <w:lang w:val="en-US"/>
              </w:rPr>
            </w:pPr>
            <w:r w:rsidRPr="00D241A4">
              <w:t>REF_OKFS</w:t>
            </w:r>
          </w:p>
        </w:tc>
        <w:tc>
          <w:tcPr>
            <w:tcW w:w="778" w:type="pct"/>
            <w:tcBorders>
              <w:top w:val="single" w:sz="4" w:space="0" w:color="auto"/>
              <w:left w:val="single" w:sz="4" w:space="0" w:color="auto"/>
              <w:bottom w:val="single" w:sz="4" w:space="0" w:color="auto"/>
              <w:right w:val="single" w:sz="4" w:space="0" w:color="auto"/>
            </w:tcBorders>
          </w:tcPr>
          <w:p w14:paraId="4D0CF23B" w14:textId="77777777" w:rsidR="00220D4A" w:rsidRPr="00D241A4" w:rsidRDefault="00220D4A" w:rsidP="00C361BB">
            <w:pPr>
              <w:pStyle w:val="015"/>
              <w:rPr>
                <w:lang w:val="en-US"/>
              </w:rPr>
            </w:pPr>
            <w:r w:rsidRPr="00D241A4">
              <w:rPr>
                <w:lang w:val="en-US"/>
              </w:rPr>
              <w:t>version</w:t>
            </w:r>
          </w:p>
        </w:tc>
        <w:tc>
          <w:tcPr>
            <w:tcW w:w="535" w:type="pct"/>
            <w:tcBorders>
              <w:top w:val="single" w:sz="4" w:space="0" w:color="auto"/>
              <w:left w:val="single" w:sz="4" w:space="0" w:color="auto"/>
              <w:bottom w:val="single" w:sz="4" w:space="0" w:color="auto"/>
              <w:right w:val="single" w:sz="4" w:space="0" w:color="auto"/>
            </w:tcBorders>
          </w:tcPr>
          <w:p w14:paraId="04B5B19B" w14:textId="77777777" w:rsidR="00220D4A" w:rsidRPr="00D241A4" w:rsidRDefault="00220D4A" w:rsidP="00C361BB">
            <w:pPr>
              <w:pStyle w:val="015"/>
              <w:rPr>
                <w:lang w:val="en-US"/>
              </w:rPr>
            </w:pPr>
          </w:p>
        </w:tc>
        <w:tc>
          <w:tcPr>
            <w:tcW w:w="434" w:type="pct"/>
            <w:tcBorders>
              <w:top w:val="single" w:sz="4" w:space="0" w:color="auto"/>
              <w:left w:val="single" w:sz="4" w:space="0" w:color="auto"/>
              <w:bottom w:val="single" w:sz="4" w:space="0" w:color="auto"/>
              <w:right w:val="single" w:sz="4" w:space="0" w:color="auto"/>
            </w:tcBorders>
          </w:tcPr>
          <w:p w14:paraId="496B3790" w14:textId="77777777" w:rsidR="00220D4A" w:rsidRPr="00D241A4" w:rsidRDefault="00220D4A" w:rsidP="00C361BB">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313F6841"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688F5064" w14:textId="77777777" w:rsidR="00220D4A" w:rsidRPr="00D241A4" w:rsidRDefault="00220D4A" w:rsidP="00C361BB">
            <w:pPr>
              <w:pStyle w:val="015"/>
              <w:rPr>
                <w:lang w:val="en-US"/>
              </w:rPr>
            </w:pPr>
            <w:r w:rsidRPr="00D241A4">
              <w:rPr>
                <w:lang w:val="en-US"/>
              </w:rPr>
              <w:t>Код справочника/Массива данных</w:t>
            </w:r>
          </w:p>
        </w:tc>
        <w:tc>
          <w:tcPr>
            <w:tcW w:w="854" w:type="pct"/>
            <w:tcBorders>
              <w:top w:val="single" w:sz="4" w:space="0" w:color="auto"/>
              <w:left w:val="single" w:sz="4" w:space="0" w:color="auto"/>
              <w:bottom w:val="single" w:sz="4" w:space="0" w:color="auto"/>
              <w:right w:val="single" w:sz="4" w:space="0" w:color="auto"/>
            </w:tcBorders>
          </w:tcPr>
          <w:p w14:paraId="5D0BF0CE" w14:textId="77777777" w:rsidR="00220D4A" w:rsidRPr="00D241A4" w:rsidRDefault="00220D4A" w:rsidP="00C361BB">
            <w:pPr>
              <w:pStyle w:val="015"/>
              <w:rPr>
                <w:lang w:val="en-US"/>
              </w:rPr>
            </w:pPr>
          </w:p>
        </w:tc>
      </w:tr>
      <w:tr w:rsidR="00220D4A" w:rsidRPr="00D241A4" w14:paraId="2483EA69"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693DC01C" w14:textId="77777777" w:rsidR="00220D4A" w:rsidRPr="00D241A4" w:rsidRDefault="00220D4A" w:rsidP="00C361BB">
            <w:pPr>
              <w:pStyle w:val="015"/>
              <w:rPr>
                <w:lang w:val="en-US"/>
              </w:rPr>
            </w:pPr>
            <w:r w:rsidRPr="00D241A4">
              <w:t>REF_OKFS</w:t>
            </w:r>
          </w:p>
        </w:tc>
        <w:tc>
          <w:tcPr>
            <w:tcW w:w="778" w:type="pct"/>
            <w:tcBorders>
              <w:top w:val="single" w:sz="4" w:space="0" w:color="auto"/>
              <w:left w:val="single" w:sz="4" w:space="0" w:color="auto"/>
              <w:bottom w:val="single" w:sz="4" w:space="0" w:color="auto"/>
              <w:right w:val="single" w:sz="4" w:space="0" w:color="auto"/>
            </w:tcBorders>
          </w:tcPr>
          <w:p w14:paraId="00FFCF3D" w14:textId="77777777" w:rsidR="00220D4A" w:rsidRPr="00D241A4" w:rsidRDefault="00220D4A" w:rsidP="00C361BB">
            <w:pPr>
              <w:pStyle w:val="015"/>
              <w:rPr>
                <w:lang w:val="en-US"/>
              </w:rPr>
            </w:pPr>
            <w:r w:rsidRPr="00D241A4">
              <w:rPr>
                <w:lang w:val="en-US"/>
              </w:rPr>
              <w:t>row</w:t>
            </w:r>
          </w:p>
        </w:tc>
        <w:tc>
          <w:tcPr>
            <w:tcW w:w="535" w:type="pct"/>
            <w:tcBorders>
              <w:top w:val="single" w:sz="4" w:space="0" w:color="auto"/>
              <w:left w:val="single" w:sz="4" w:space="0" w:color="auto"/>
              <w:bottom w:val="single" w:sz="4" w:space="0" w:color="auto"/>
              <w:right w:val="single" w:sz="4" w:space="0" w:color="auto"/>
            </w:tcBorders>
          </w:tcPr>
          <w:p w14:paraId="70BDFB33" w14:textId="77777777" w:rsidR="00220D4A" w:rsidRPr="00D241A4" w:rsidRDefault="00220D4A" w:rsidP="00C361BB">
            <w:pPr>
              <w:pStyle w:val="015"/>
              <w:rPr>
                <w:lang w:val="en-US"/>
              </w:rPr>
            </w:pPr>
          </w:p>
        </w:tc>
        <w:tc>
          <w:tcPr>
            <w:tcW w:w="434" w:type="pct"/>
            <w:tcBorders>
              <w:top w:val="single" w:sz="4" w:space="0" w:color="auto"/>
              <w:left w:val="single" w:sz="4" w:space="0" w:color="auto"/>
              <w:bottom w:val="single" w:sz="4" w:space="0" w:color="auto"/>
              <w:right w:val="single" w:sz="4" w:space="0" w:color="auto"/>
            </w:tcBorders>
          </w:tcPr>
          <w:p w14:paraId="435ABB87" w14:textId="77777777" w:rsidR="00220D4A" w:rsidRPr="00D241A4" w:rsidRDefault="00220D4A" w:rsidP="00C361BB">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0AD913EC"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44DDEB19" w14:textId="77777777" w:rsidR="00220D4A" w:rsidRPr="00D241A4" w:rsidRDefault="00220D4A" w:rsidP="00C361BB">
            <w:pPr>
              <w:pStyle w:val="015"/>
              <w:rPr>
                <w:lang w:val="en-US"/>
              </w:rPr>
            </w:pPr>
          </w:p>
        </w:tc>
        <w:tc>
          <w:tcPr>
            <w:tcW w:w="854" w:type="pct"/>
            <w:tcBorders>
              <w:top w:val="single" w:sz="4" w:space="0" w:color="auto"/>
              <w:left w:val="single" w:sz="4" w:space="0" w:color="auto"/>
              <w:bottom w:val="single" w:sz="4" w:space="0" w:color="auto"/>
              <w:right w:val="single" w:sz="4" w:space="0" w:color="auto"/>
            </w:tcBorders>
          </w:tcPr>
          <w:p w14:paraId="1090F7ED" w14:textId="77777777" w:rsidR="00220D4A" w:rsidRPr="00D241A4" w:rsidRDefault="00220D4A" w:rsidP="00C361BB">
            <w:pPr>
              <w:pStyle w:val="015"/>
              <w:rPr>
                <w:lang w:val="en-US"/>
              </w:rPr>
            </w:pPr>
          </w:p>
        </w:tc>
      </w:tr>
      <w:tr w:rsidR="00220D4A" w:rsidRPr="00D241A4" w14:paraId="7C3F82E8" w14:textId="77777777" w:rsidTr="00C361BB">
        <w:trPr>
          <w:trHeight w:val="1344"/>
        </w:trPr>
        <w:tc>
          <w:tcPr>
            <w:tcW w:w="812" w:type="pct"/>
            <w:tcBorders>
              <w:top w:val="single" w:sz="4" w:space="0" w:color="auto"/>
              <w:left w:val="single" w:sz="4" w:space="0" w:color="auto"/>
              <w:bottom w:val="single" w:sz="4" w:space="0" w:color="auto"/>
              <w:right w:val="single" w:sz="4" w:space="0" w:color="auto"/>
            </w:tcBorders>
          </w:tcPr>
          <w:p w14:paraId="73C4712B"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52367335" w14:textId="77777777" w:rsidR="00220D4A" w:rsidRPr="00D241A4" w:rsidRDefault="00220D4A" w:rsidP="00C361BB">
            <w:pPr>
              <w:pStyle w:val="015"/>
              <w:rPr>
                <w:lang w:val="en-US"/>
              </w:rPr>
            </w:pPr>
            <w:r w:rsidRPr="00D241A4">
              <w:t>GUID</w:t>
            </w:r>
          </w:p>
        </w:tc>
        <w:tc>
          <w:tcPr>
            <w:tcW w:w="535" w:type="pct"/>
            <w:tcBorders>
              <w:top w:val="single" w:sz="4" w:space="0" w:color="auto"/>
              <w:left w:val="single" w:sz="4" w:space="0" w:color="auto"/>
              <w:bottom w:val="single" w:sz="4" w:space="0" w:color="auto"/>
              <w:right w:val="single" w:sz="4" w:space="0" w:color="auto"/>
            </w:tcBorders>
          </w:tcPr>
          <w:p w14:paraId="0DEEAA60" w14:textId="77777777" w:rsidR="00220D4A" w:rsidRPr="00D241A4" w:rsidRDefault="00220D4A" w:rsidP="00C361BB">
            <w:pPr>
              <w:pStyle w:val="015"/>
              <w:rPr>
                <w:lang w:val="en-US"/>
              </w:rPr>
            </w:pPr>
            <w:r w:rsidRPr="00D241A4">
              <w:rPr>
                <w:lang w:val="en-US"/>
              </w:rPr>
              <w:t>GUID</w:t>
            </w:r>
          </w:p>
        </w:tc>
        <w:tc>
          <w:tcPr>
            <w:tcW w:w="434" w:type="pct"/>
            <w:tcBorders>
              <w:top w:val="single" w:sz="4" w:space="0" w:color="auto"/>
              <w:left w:val="single" w:sz="4" w:space="0" w:color="auto"/>
              <w:bottom w:val="single" w:sz="4" w:space="0" w:color="auto"/>
              <w:right w:val="single" w:sz="4" w:space="0" w:color="auto"/>
            </w:tcBorders>
          </w:tcPr>
          <w:p w14:paraId="180ACA7E" w14:textId="77777777" w:rsidR="00220D4A" w:rsidRPr="00D241A4" w:rsidRDefault="00220D4A" w:rsidP="00C361BB">
            <w:pPr>
              <w:pStyle w:val="015"/>
              <w:rPr>
                <w:lang w:val="en-US"/>
              </w:rPr>
            </w:pPr>
            <w:r w:rsidRPr="00D241A4">
              <w:rPr>
                <w:lang w:val="en-US"/>
              </w:rPr>
              <w:t>=36</w:t>
            </w:r>
          </w:p>
        </w:tc>
        <w:tc>
          <w:tcPr>
            <w:tcW w:w="651" w:type="pct"/>
            <w:tcBorders>
              <w:top w:val="single" w:sz="4" w:space="0" w:color="auto"/>
              <w:left w:val="single" w:sz="4" w:space="0" w:color="auto"/>
              <w:bottom w:val="single" w:sz="4" w:space="0" w:color="auto"/>
              <w:right w:val="single" w:sz="4" w:space="0" w:color="auto"/>
            </w:tcBorders>
          </w:tcPr>
          <w:p w14:paraId="7106FE4A"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345657C4"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854" w:type="pct"/>
            <w:tcBorders>
              <w:top w:val="single" w:sz="4" w:space="0" w:color="auto"/>
              <w:left w:val="single" w:sz="4" w:space="0" w:color="auto"/>
              <w:bottom w:val="single" w:sz="4" w:space="0" w:color="auto"/>
              <w:right w:val="single" w:sz="4" w:space="0" w:color="auto"/>
            </w:tcBorders>
          </w:tcPr>
          <w:p w14:paraId="6F71CFD8" w14:textId="77777777" w:rsidR="00220D4A" w:rsidRPr="00D241A4" w:rsidRDefault="00220D4A" w:rsidP="00C361BB">
            <w:pPr>
              <w:pStyle w:val="015"/>
            </w:pPr>
            <w:r w:rsidRPr="00D241A4">
              <w:t>Системный параметр Централизованного хранилища НСИ</w:t>
            </w:r>
          </w:p>
        </w:tc>
      </w:tr>
      <w:tr w:rsidR="00220D4A" w:rsidRPr="00D241A4" w14:paraId="780DB472"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2B8DFEC9" w14:textId="77777777" w:rsidR="00220D4A" w:rsidRPr="00D241A4" w:rsidRDefault="00220D4A" w:rsidP="00C361BB">
            <w:pPr>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01742C48" w14:textId="77777777" w:rsidR="00220D4A" w:rsidRPr="00D241A4" w:rsidRDefault="00220D4A" w:rsidP="00C361BB">
            <w:pPr>
              <w:rPr>
                <w:lang w:val="en-US"/>
              </w:rPr>
            </w:pPr>
            <w:r w:rsidRPr="00D241A4">
              <w:t>StartDateActive</w:t>
            </w:r>
          </w:p>
        </w:tc>
        <w:tc>
          <w:tcPr>
            <w:tcW w:w="535" w:type="pct"/>
            <w:tcBorders>
              <w:top w:val="single" w:sz="4" w:space="0" w:color="auto"/>
              <w:left w:val="single" w:sz="4" w:space="0" w:color="auto"/>
              <w:bottom w:val="single" w:sz="4" w:space="0" w:color="auto"/>
              <w:right w:val="single" w:sz="4" w:space="0" w:color="auto"/>
            </w:tcBorders>
          </w:tcPr>
          <w:p w14:paraId="60D36FAA" w14:textId="77777777" w:rsidR="00220D4A" w:rsidRPr="00D241A4" w:rsidRDefault="00220D4A" w:rsidP="00C361BB">
            <w:pPr>
              <w:rPr>
                <w:lang w:val="en-US"/>
              </w:rPr>
            </w:pPr>
            <w:r w:rsidRPr="00D241A4">
              <w:t>DATETIME2</w:t>
            </w:r>
          </w:p>
        </w:tc>
        <w:tc>
          <w:tcPr>
            <w:tcW w:w="434" w:type="pct"/>
            <w:tcBorders>
              <w:top w:val="single" w:sz="4" w:space="0" w:color="auto"/>
              <w:left w:val="single" w:sz="4" w:space="0" w:color="auto"/>
              <w:bottom w:val="single" w:sz="4" w:space="0" w:color="auto"/>
              <w:right w:val="single" w:sz="4" w:space="0" w:color="auto"/>
            </w:tcBorders>
          </w:tcPr>
          <w:p w14:paraId="2A6FBEBA" w14:textId="77777777" w:rsidR="00220D4A" w:rsidRPr="00D241A4" w:rsidRDefault="00220D4A" w:rsidP="00C361BB">
            <w:pPr>
              <w:rPr>
                <w:lang w:val="en-US"/>
              </w:rPr>
            </w:pPr>
          </w:p>
        </w:tc>
        <w:tc>
          <w:tcPr>
            <w:tcW w:w="651" w:type="pct"/>
            <w:tcBorders>
              <w:top w:val="single" w:sz="4" w:space="0" w:color="auto"/>
              <w:left w:val="single" w:sz="4" w:space="0" w:color="auto"/>
              <w:bottom w:val="single" w:sz="4" w:space="0" w:color="auto"/>
              <w:right w:val="single" w:sz="4" w:space="0" w:color="auto"/>
            </w:tcBorders>
          </w:tcPr>
          <w:p w14:paraId="1BF4AF14" w14:textId="77777777" w:rsidR="00220D4A" w:rsidRPr="00D241A4" w:rsidRDefault="00220D4A" w:rsidP="00C361BB">
            <w:pPr>
              <w:rPr>
                <w:lang w:val="en-US"/>
              </w:rPr>
            </w:pPr>
            <w:r w:rsidRPr="00D241A4">
              <w:rPr>
                <w:lang w:val="en-US"/>
              </w:rPr>
              <w:t>Да</w:t>
            </w:r>
          </w:p>
        </w:tc>
        <w:tc>
          <w:tcPr>
            <w:tcW w:w="931" w:type="pct"/>
            <w:tcBorders>
              <w:top w:val="single" w:sz="4" w:space="0" w:color="auto"/>
              <w:left w:val="single" w:sz="4" w:space="0" w:color="auto"/>
              <w:bottom w:val="single" w:sz="4" w:space="0" w:color="auto"/>
              <w:right w:val="single" w:sz="4" w:space="0" w:color="auto"/>
            </w:tcBorders>
          </w:tcPr>
          <w:p w14:paraId="14ED4D03" w14:textId="77777777" w:rsidR="00220D4A" w:rsidRPr="00D241A4" w:rsidRDefault="00220D4A" w:rsidP="00C361BB">
            <w:pPr>
              <w:rPr>
                <w:lang w:val="en-US"/>
              </w:rPr>
            </w:pPr>
            <w:r w:rsidRPr="00D241A4">
              <w:rPr>
                <w:lang w:val="en-US"/>
              </w:rPr>
              <w:t>Дата начала действия записи</w:t>
            </w:r>
          </w:p>
        </w:tc>
        <w:tc>
          <w:tcPr>
            <w:tcW w:w="859" w:type="pct"/>
            <w:gridSpan w:val="2"/>
            <w:tcBorders>
              <w:top w:val="single" w:sz="4" w:space="0" w:color="auto"/>
              <w:left w:val="single" w:sz="4" w:space="0" w:color="auto"/>
              <w:bottom w:val="single" w:sz="4" w:space="0" w:color="auto"/>
              <w:right w:val="single" w:sz="4" w:space="0" w:color="auto"/>
            </w:tcBorders>
          </w:tcPr>
          <w:p w14:paraId="6EB02F26" w14:textId="77777777" w:rsidR="00220D4A" w:rsidRPr="00D241A4" w:rsidRDefault="00220D4A" w:rsidP="00C361BB">
            <w:pPr>
              <w:rPr>
                <w:lang w:val="en-US"/>
              </w:rPr>
            </w:pPr>
          </w:p>
        </w:tc>
      </w:tr>
      <w:tr w:rsidR="00220D4A" w:rsidRPr="00D241A4" w14:paraId="54ED6390"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40D06C21" w14:textId="77777777" w:rsidR="00220D4A" w:rsidRPr="00D241A4" w:rsidRDefault="00220D4A" w:rsidP="00C361BB">
            <w:pPr>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16D10B6D" w14:textId="77777777" w:rsidR="00220D4A" w:rsidRPr="00D241A4" w:rsidRDefault="00220D4A" w:rsidP="00C361BB">
            <w:pPr>
              <w:rPr>
                <w:lang w:val="en-US"/>
              </w:rPr>
            </w:pPr>
            <w:r w:rsidRPr="00D241A4">
              <w:t>EndDateActive</w:t>
            </w:r>
          </w:p>
        </w:tc>
        <w:tc>
          <w:tcPr>
            <w:tcW w:w="535" w:type="pct"/>
            <w:tcBorders>
              <w:top w:val="single" w:sz="4" w:space="0" w:color="auto"/>
              <w:left w:val="single" w:sz="4" w:space="0" w:color="auto"/>
              <w:bottom w:val="single" w:sz="4" w:space="0" w:color="auto"/>
              <w:right w:val="single" w:sz="4" w:space="0" w:color="auto"/>
            </w:tcBorders>
          </w:tcPr>
          <w:p w14:paraId="6CB01B7A" w14:textId="77777777" w:rsidR="00220D4A" w:rsidRPr="00D241A4" w:rsidRDefault="00220D4A" w:rsidP="00C361BB">
            <w:pPr>
              <w:rPr>
                <w:lang w:val="en-US"/>
              </w:rPr>
            </w:pPr>
            <w:r w:rsidRPr="00D241A4">
              <w:t>DATETIME2</w:t>
            </w:r>
          </w:p>
        </w:tc>
        <w:tc>
          <w:tcPr>
            <w:tcW w:w="434" w:type="pct"/>
            <w:tcBorders>
              <w:top w:val="single" w:sz="4" w:space="0" w:color="auto"/>
              <w:left w:val="single" w:sz="4" w:space="0" w:color="auto"/>
              <w:bottom w:val="single" w:sz="4" w:space="0" w:color="auto"/>
              <w:right w:val="single" w:sz="4" w:space="0" w:color="auto"/>
            </w:tcBorders>
          </w:tcPr>
          <w:p w14:paraId="3B1B1114" w14:textId="77777777" w:rsidR="00220D4A" w:rsidRPr="00D241A4" w:rsidRDefault="00220D4A" w:rsidP="00C361BB">
            <w:pPr>
              <w:rPr>
                <w:lang w:val="en-US"/>
              </w:rPr>
            </w:pPr>
          </w:p>
        </w:tc>
        <w:tc>
          <w:tcPr>
            <w:tcW w:w="651" w:type="pct"/>
            <w:tcBorders>
              <w:top w:val="single" w:sz="4" w:space="0" w:color="auto"/>
              <w:left w:val="single" w:sz="4" w:space="0" w:color="auto"/>
              <w:bottom w:val="single" w:sz="4" w:space="0" w:color="auto"/>
              <w:right w:val="single" w:sz="4" w:space="0" w:color="auto"/>
            </w:tcBorders>
          </w:tcPr>
          <w:p w14:paraId="186B0C8D" w14:textId="77777777" w:rsidR="00220D4A" w:rsidRPr="00D241A4" w:rsidRDefault="00220D4A" w:rsidP="00C361BB">
            <w:pPr>
              <w:rPr>
                <w:lang w:val="en-US"/>
              </w:rPr>
            </w:pPr>
            <w:r w:rsidRPr="00D241A4">
              <w:rPr>
                <w:lang w:val="en-US"/>
              </w:rPr>
              <w:t>Нет</w:t>
            </w:r>
          </w:p>
        </w:tc>
        <w:tc>
          <w:tcPr>
            <w:tcW w:w="931" w:type="pct"/>
            <w:tcBorders>
              <w:top w:val="single" w:sz="4" w:space="0" w:color="auto"/>
              <w:left w:val="single" w:sz="4" w:space="0" w:color="auto"/>
              <w:bottom w:val="single" w:sz="4" w:space="0" w:color="auto"/>
              <w:right w:val="single" w:sz="4" w:space="0" w:color="auto"/>
            </w:tcBorders>
          </w:tcPr>
          <w:p w14:paraId="5DCD405B" w14:textId="77777777" w:rsidR="00220D4A" w:rsidRPr="00D241A4" w:rsidRDefault="00220D4A" w:rsidP="00C361BB">
            <w:pPr>
              <w:rPr>
                <w:lang w:val="en-US"/>
              </w:rPr>
            </w:pPr>
            <w:r w:rsidRPr="00D241A4">
              <w:rPr>
                <w:lang w:val="en-US"/>
              </w:rPr>
              <w:t>Дата окончания действия записи</w:t>
            </w:r>
          </w:p>
        </w:tc>
        <w:tc>
          <w:tcPr>
            <w:tcW w:w="859" w:type="pct"/>
            <w:gridSpan w:val="2"/>
            <w:tcBorders>
              <w:top w:val="single" w:sz="4" w:space="0" w:color="auto"/>
              <w:left w:val="single" w:sz="4" w:space="0" w:color="auto"/>
              <w:bottom w:val="single" w:sz="4" w:space="0" w:color="auto"/>
              <w:right w:val="single" w:sz="4" w:space="0" w:color="auto"/>
            </w:tcBorders>
          </w:tcPr>
          <w:p w14:paraId="262AD9AC" w14:textId="77777777" w:rsidR="00220D4A" w:rsidRPr="00D241A4" w:rsidRDefault="00220D4A" w:rsidP="00C361BB">
            <w:pPr>
              <w:rPr>
                <w:lang w:val="en-US"/>
              </w:rPr>
            </w:pPr>
          </w:p>
        </w:tc>
      </w:tr>
      <w:tr w:rsidR="00220D4A" w:rsidRPr="00D241A4" w14:paraId="52C5A3CB"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3211817A" w14:textId="77777777" w:rsidR="00220D4A" w:rsidRPr="00D241A4" w:rsidRDefault="00220D4A" w:rsidP="00C361BB">
            <w:pPr>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64A0E9F4" w14:textId="77777777" w:rsidR="00220D4A" w:rsidRPr="00D241A4" w:rsidDel="008A6C90" w:rsidRDefault="00220D4A" w:rsidP="00C361BB">
            <w:pPr>
              <w:rPr>
                <w:lang w:val="en-US"/>
              </w:rPr>
            </w:pPr>
            <w:r w:rsidRPr="00D241A4">
              <w:t>Status</w:t>
            </w:r>
          </w:p>
        </w:tc>
        <w:tc>
          <w:tcPr>
            <w:tcW w:w="535" w:type="pct"/>
            <w:tcBorders>
              <w:top w:val="single" w:sz="4" w:space="0" w:color="auto"/>
              <w:left w:val="single" w:sz="4" w:space="0" w:color="auto"/>
              <w:bottom w:val="single" w:sz="4" w:space="0" w:color="auto"/>
              <w:right w:val="single" w:sz="4" w:space="0" w:color="auto"/>
            </w:tcBorders>
          </w:tcPr>
          <w:p w14:paraId="0C3C1E2B" w14:textId="77777777" w:rsidR="00220D4A" w:rsidRPr="00D241A4" w:rsidRDefault="00220D4A" w:rsidP="00C361BB">
            <w:pPr>
              <w:rPr>
                <w:lang w:val="en-US"/>
              </w:rPr>
            </w:pPr>
            <w:r w:rsidRPr="00D241A4">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795E1A01" w14:textId="77777777" w:rsidR="00220D4A" w:rsidRPr="00D241A4" w:rsidRDefault="00220D4A" w:rsidP="00C361BB">
            <w:pPr>
              <w:rPr>
                <w:lang w:val="en-US"/>
              </w:rPr>
            </w:pPr>
            <w:r w:rsidRPr="00D241A4">
              <w:rPr>
                <w:lang w:val="en-US"/>
              </w:rPr>
              <w:t>&lt;=7</w:t>
            </w:r>
          </w:p>
        </w:tc>
        <w:tc>
          <w:tcPr>
            <w:tcW w:w="651" w:type="pct"/>
            <w:tcBorders>
              <w:top w:val="single" w:sz="4" w:space="0" w:color="auto"/>
              <w:left w:val="single" w:sz="4" w:space="0" w:color="auto"/>
              <w:bottom w:val="single" w:sz="4" w:space="0" w:color="auto"/>
              <w:right w:val="single" w:sz="4" w:space="0" w:color="auto"/>
            </w:tcBorders>
          </w:tcPr>
          <w:p w14:paraId="2A189605" w14:textId="77777777" w:rsidR="00220D4A" w:rsidRPr="00D241A4" w:rsidDel="00A2579C" w:rsidRDefault="00220D4A" w:rsidP="00C361BB">
            <w:pPr>
              <w:rPr>
                <w:lang w:val="en-US"/>
              </w:rPr>
            </w:pPr>
            <w:r w:rsidRPr="00D241A4">
              <w:rPr>
                <w:lang w:val="en-US"/>
              </w:rPr>
              <w:t>Да</w:t>
            </w:r>
          </w:p>
        </w:tc>
        <w:tc>
          <w:tcPr>
            <w:tcW w:w="931" w:type="pct"/>
            <w:tcBorders>
              <w:top w:val="single" w:sz="4" w:space="0" w:color="auto"/>
              <w:left w:val="single" w:sz="4" w:space="0" w:color="auto"/>
              <w:bottom w:val="single" w:sz="4" w:space="0" w:color="auto"/>
              <w:right w:val="single" w:sz="4" w:space="0" w:color="auto"/>
            </w:tcBorders>
          </w:tcPr>
          <w:p w14:paraId="0C4008D3" w14:textId="77777777" w:rsidR="00220D4A" w:rsidRPr="00D241A4" w:rsidRDefault="00220D4A" w:rsidP="00C361BB">
            <w:pPr>
              <w:rPr>
                <w:lang w:val="en-US"/>
              </w:rPr>
            </w:pPr>
            <w:r w:rsidRPr="00D241A4">
              <w:t>С</w:t>
            </w:r>
            <w:r w:rsidRPr="00D241A4">
              <w:rPr>
                <w:lang w:val="en-US"/>
              </w:rPr>
              <w:t>татус записи</w:t>
            </w:r>
          </w:p>
        </w:tc>
        <w:tc>
          <w:tcPr>
            <w:tcW w:w="859" w:type="pct"/>
            <w:gridSpan w:val="2"/>
            <w:tcBorders>
              <w:top w:val="single" w:sz="4" w:space="0" w:color="auto"/>
              <w:left w:val="single" w:sz="4" w:space="0" w:color="auto"/>
              <w:bottom w:val="single" w:sz="4" w:space="0" w:color="auto"/>
              <w:right w:val="single" w:sz="4" w:space="0" w:color="auto"/>
            </w:tcBorders>
          </w:tcPr>
          <w:p w14:paraId="0F9F3350" w14:textId="77777777" w:rsidR="00220D4A" w:rsidRPr="00D241A4" w:rsidRDefault="00220D4A" w:rsidP="00C361BB">
            <w:r w:rsidRPr="00D241A4">
              <w:t xml:space="preserve">Указывается код статуса записи. Допустимые значения: </w:t>
            </w:r>
          </w:p>
          <w:p w14:paraId="6980416D" w14:textId="77777777" w:rsidR="00220D4A" w:rsidRPr="00D241A4" w:rsidRDefault="00220D4A" w:rsidP="00C361BB">
            <w:pPr>
              <w:rPr>
                <w:lang w:val="en-US"/>
              </w:rPr>
            </w:pPr>
            <w:r w:rsidRPr="00D241A4">
              <w:rPr>
                <w:lang w:val="en-US"/>
              </w:rPr>
              <w:t>ACTIVE – актуальная;</w:t>
            </w:r>
          </w:p>
          <w:p w14:paraId="785AE9BB" w14:textId="77777777" w:rsidR="00220D4A" w:rsidRPr="00D241A4" w:rsidRDefault="00220D4A" w:rsidP="00C361BB">
            <w:pPr>
              <w:rPr>
                <w:lang w:val="en-US"/>
              </w:rPr>
            </w:pPr>
            <w:r w:rsidRPr="00D241A4">
              <w:rPr>
                <w:lang w:val="en-US"/>
              </w:rPr>
              <w:t>ARCHIVE – архивная.</w:t>
            </w:r>
          </w:p>
        </w:tc>
      </w:tr>
      <w:tr w:rsidR="00220D4A" w:rsidRPr="00D241A4" w14:paraId="6B4DE874"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03297C24"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698C18F0" w14:textId="77777777" w:rsidR="00220D4A" w:rsidRPr="00D241A4" w:rsidRDefault="00220D4A" w:rsidP="00C361BB">
            <w:pPr>
              <w:pStyle w:val="015"/>
              <w:rPr>
                <w:lang w:val="en-US"/>
              </w:rPr>
            </w:pPr>
            <w:r w:rsidRPr="00D241A4">
              <w:t>Code</w:t>
            </w:r>
          </w:p>
        </w:tc>
        <w:tc>
          <w:tcPr>
            <w:tcW w:w="535" w:type="pct"/>
            <w:tcBorders>
              <w:top w:val="single" w:sz="4" w:space="0" w:color="auto"/>
              <w:left w:val="single" w:sz="4" w:space="0" w:color="auto"/>
              <w:bottom w:val="single" w:sz="4" w:space="0" w:color="auto"/>
              <w:right w:val="single" w:sz="4" w:space="0" w:color="auto"/>
            </w:tcBorders>
          </w:tcPr>
          <w:p w14:paraId="3EA5A14E" w14:textId="77777777" w:rsidR="00220D4A" w:rsidRPr="00D241A4" w:rsidRDefault="00220D4A" w:rsidP="00C361BB">
            <w:pPr>
              <w:pStyle w:val="015"/>
              <w:rPr>
                <w:lang w:val="en-US"/>
              </w:rPr>
            </w:pPr>
            <w:r w:rsidRPr="00D241A4">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732A1050" w14:textId="77777777" w:rsidR="00220D4A" w:rsidRPr="00D241A4" w:rsidRDefault="00220D4A" w:rsidP="00C361BB">
            <w:pPr>
              <w:pStyle w:val="015"/>
              <w:rPr>
                <w:lang w:val="en-US"/>
              </w:rPr>
            </w:pPr>
            <w:r w:rsidRPr="00D241A4">
              <w:rPr>
                <w:lang w:val="en-US"/>
              </w:rPr>
              <w:t>=2</w:t>
            </w:r>
          </w:p>
        </w:tc>
        <w:tc>
          <w:tcPr>
            <w:tcW w:w="651" w:type="pct"/>
            <w:tcBorders>
              <w:top w:val="single" w:sz="4" w:space="0" w:color="auto"/>
              <w:left w:val="single" w:sz="4" w:space="0" w:color="auto"/>
              <w:bottom w:val="single" w:sz="4" w:space="0" w:color="auto"/>
              <w:right w:val="single" w:sz="4" w:space="0" w:color="auto"/>
            </w:tcBorders>
          </w:tcPr>
          <w:p w14:paraId="2FC0CB3E"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1241DEDF" w14:textId="77777777" w:rsidR="00220D4A" w:rsidRPr="00D241A4" w:rsidRDefault="00220D4A" w:rsidP="00C361BB">
            <w:pPr>
              <w:pStyle w:val="015"/>
              <w:rPr>
                <w:lang w:val="en-US"/>
              </w:rPr>
            </w:pPr>
            <w:r w:rsidRPr="00D241A4">
              <w:rPr>
                <w:lang w:val="en-US"/>
              </w:rPr>
              <w:t>Код</w:t>
            </w:r>
          </w:p>
        </w:tc>
        <w:tc>
          <w:tcPr>
            <w:tcW w:w="854" w:type="pct"/>
            <w:tcBorders>
              <w:top w:val="single" w:sz="4" w:space="0" w:color="auto"/>
              <w:left w:val="single" w:sz="4" w:space="0" w:color="auto"/>
              <w:bottom w:val="single" w:sz="4" w:space="0" w:color="auto"/>
              <w:right w:val="single" w:sz="4" w:space="0" w:color="auto"/>
            </w:tcBorders>
          </w:tcPr>
          <w:p w14:paraId="040FC038" w14:textId="77777777" w:rsidR="00220D4A" w:rsidRPr="00D241A4" w:rsidRDefault="00220D4A" w:rsidP="00C361BB">
            <w:pPr>
              <w:pStyle w:val="015"/>
              <w:rPr>
                <w:lang w:val="en-US"/>
              </w:rPr>
            </w:pPr>
          </w:p>
        </w:tc>
      </w:tr>
      <w:tr w:rsidR="00220D4A" w:rsidRPr="00D241A4" w14:paraId="2EA9F69D"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26DB8841"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4F06DE7C" w14:textId="77777777" w:rsidR="00220D4A" w:rsidRPr="00D241A4" w:rsidRDefault="00220D4A" w:rsidP="00C361BB">
            <w:pPr>
              <w:pStyle w:val="015"/>
              <w:rPr>
                <w:lang w:val="en-US"/>
              </w:rPr>
            </w:pPr>
            <w:r w:rsidRPr="00D241A4">
              <w:t>Name</w:t>
            </w:r>
          </w:p>
        </w:tc>
        <w:tc>
          <w:tcPr>
            <w:tcW w:w="535" w:type="pct"/>
            <w:tcBorders>
              <w:top w:val="single" w:sz="4" w:space="0" w:color="auto"/>
              <w:left w:val="single" w:sz="4" w:space="0" w:color="auto"/>
              <w:bottom w:val="single" w:sz="4" w:space="0" w:color="auto"/>
              <w:right w:val="single" w:sz="4" w:space="0" w:color="auto"/>
            </w:tcBorders>
          </w:tcPr>
          <w:p w14:paraId="55920FB7" w14:textId="77777777" w:rsidR="00220D4A" w:rsidRPr="00D241A4" w:rsidRDefault="00220D4A" w:rsidP="00C361BB">
            <w:pPr>
              <w:pStyle w:val="015"/>
              <w:rPr>
                <w:lang w:val="en-US"/>
              </w:rPr>
            </w:pPr>
            <w:r w:rsidRPr="00D241A4">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5F71C30F" w14:textId="77777777" w:rsidR="00220D4A" w:rsidRPr="00D241A4" w:rsidRDefault="00220D4A" w:rsidP="00C361BB">
            <w:pPr>
              <w:pStyle w:val="015"/>
              <w:rPr>
                <w:lang w:val="en-US"/>
              </w:rPr>
            </w:pPr>
            <w:r w:rsidRPr="00D241A4">
              <w:rPr>
                <w:lang w:val="en-US"/>
              </w:rPr>
              <w:t>&lt;=250</w:t>
            </w:r>
          </w:p>
        </w:tc>
        <w:tc>
          <w:tcPr>
            <w:tcW w:w="651" w:type="pct"/>
            <w:tcBorders>
              <w:top w:val="single" w:sz="4" w:space="0" w:color="auto"/>
              <w:left w:val="single" w:sz="4" w:space="0" w:color="auto"/>
              <w:bottom w:val="single" w:sz="4" w:space="0" w:color="auto"/>
              <w:right w:val="single" w:sz="4" w:space="0" w:color="auto"/>
            </w:tcBorders>
          </w:tcPr>
          <w:p w14:paraId="2A54FFA6"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19E05E0C" w14:textId="77777777" w:rsidR="00220D4A" w:rsidRPr="00D241A4" w:rsidRDefault="00220D4A" w:rsidP="00C361BB">
            <w:pPr>
              <w:pStyle w:val="015"/>
              <w:rPr>
                <w:lang w:val="en-US"/>
              </w:rPr>
            </w:pPr>
            <w:r w:rsidRPr="00D241A4">
              <w:rPr>
                <w:lang w:val="en-US"/>
              </w:rPr>
              <w:t>Наименование</w:t>
            </w:r>
          </w:p>
        </w:tc>
        <w:tc>
          <w:tcPr>
            <w:tcW w:w="854" w:type="pct"/>
            <w:tcBorders>
              <w:top w:val="single" w:sz="4" w:space="0" w:color="auto"/>
              <w:left w:val="single" w:sz="4" w:space="0" w:color="auto"/>
              <w:bottom w:val="single" w:sz="4" w:space="0" w:color="auto"/>
              <w:right w:val="single" w:sz="4" w:space="0" w:color="auto"/>
            </w:tcBorders>
          </w:tcPr>
          <w:p w14:paraId="4F84A490" w14:textId="77777777" w:rsidR="00220D4A" w:rsidRPr="00D241A4" w:rsidRDefault="00220D4A" w:rsidP="00C361BB">
            <w:pPr>
              <w:pStyle w:val="015"/>
              <w:rPr>
                <w:lang w:val="en-US"/>
              </w:rPr>
            </w:pPr>
          </w:p>
        </w:tc>
      </w:tr>
      <w:tr w:rsidR="00220D4A" w:rsidRPr="00D241A4" w14:paraId="0973CA17"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4966B7C1"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04A45556" w14:textId="77777777" w:rsidR="00220D4A" w:rsidRPr="00D241A4" w:rsidRDefault="00220D4A" w:rsidP="00C361BB">
            <w:pPr>
              <w:pStyle w:val="015"/>
              <w:rPr>
                <w:lang w:val="en-US"/>
              </w:rPr>
            </w:pPr>
            <w:r w:rsidRPr="00D241A4">
              <w:t>Algorithm</w:t>
            </w:r>
          </w:p>
        </w:tc>
        <w:tc>
          <w:tcPr>
            <w:tcW w:w="535" w:type="pct"/>
            <w:tcBorders>
              <w:top w:val="single" w:sz="4" w:space="0" w:color="auto"/>
              <w:left w:val="single" w:sz="4" w:space="0" w:color="auto"/>
              <w:bottom w:val="single" w:sz="4" w:space="0" w:color="auto"/>
              <w:right w:val="single" w:sz="4" w:space="0" w:color="auto"/>
            </w:tcBorders>
          </w:tcPr>
          <w:p w14:paraId="2F6A7F23" w14:textId="77777777" w:rsidR="00220D4A" w:rsidRPr="00D241A4" w:rsidRDefault="00220D4A" w:rsidP="00C361BB">
            <w:pPr>
              <w:pStyle w:val="015"/>
              <w:rPr>
                <w:lang w:val="en-US"/>
              </w:rPr>
            </w:pPr>
            <w:r w:rsidRPr="00D241A4">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239C32B7" w14:textId="77777777" w:rsidR="00220D4A" w:rsidRPr="00D241A4" w:rsidRDefault="00220D4A" w:rsidP="00C361BB">
            <w:pPr>
              <w:pStyle w:val="015"/>
              <w:rPr>
                <w:lang w:val="en-US"/>
              </w:rPr>
            </w:pPr>
            <w:r w:rsidRPr="00D241A4">
              <w:rPr>
                <w:lang w:val="en-US"/>
              </w:rPr>
              <w:t>&lt;=52</w:t>
            </w:r>
          </w:p>
        </w:tc>
        <w:tc>
          <w:tcPr>
            <w:tcW w:w="651" w:type="pct"/>
            <w:tcBorders>
              <w:top w:val="single" w:sz="4" w:space="0" w:color="auto"/>
              <w:left w:val="single" w:sz="4" w:space="0" w:color="auto"/>
              <w:bottom w:val="single" w:sz="4" w:space="0" w:color="auto"/>
              <w:right w:val="single" w:sz="4" w:space="0" w:color="auto"/>
            </w:tcBorders>
          </w:tcPr>
          <w:p w14:paraId="3A525785" w14:textId="77777777" w:rsidR="00220D4A" w:rsidRPr="00D241A4" w:rsidRDefault="00220D4A" w:rsidP="00C361BB">
            <w:pPr>
              <w:pStyle w:val="015"/>
            </w:pPr>
            <w:r w:rsidRPr="00D241A4">
              <w:t>Нет</w:t>
            </w:r>
          </w:p>
        </w:tc>
        <w:tc>
          <w:tcPr>
            <w:tcW w:w="936" w:type="pct"/>
            <w:gridSpan w:val="2"/>
            <w:tcBorders>
              <w:top w:val="single" w:sz="4" w:space="0" w:color="auto"/>
              <w:left w:val="single" w:sz="4" w:space="0" w:color="auto"/>
              <w:bottom w:val="single" w:sz="4" w:space="0" w:color="auto"/>
              <w:right w:val="single" w:sz="4" w:space="0" w:color="auto"/>
            </w:tcBorders>
          </w:tcPr>
          <w:p w14:paraId="03F45646" w14:textId="77777777" w:rsidR="00220D4A" w:rsidRPr="00D241A4" w:rsidRDefault="00220D4A" w:rsidP="00C361BB">
            <w:pPr>
              <w:pStyle w:val="015"/>
              <w:rPr>
                <w:lang w:val="en-US"/>
              </w:rPr>
            </w:pPr>
            <w:r w:rsidRPr="00D241A4">
              <w:rPr>
                <w:lang w:val="en-US"/>
              </w:rPr>
              <w:t>Алгоритм сбора</w:t>
            </w:r>
          </w:p>
        </w:tc>
        <w:tc>
          <w:tcPr>
            <w:tcW w:w="854" w:type="pct"/>
            <w:tcBorders>
              <w:top w:val="single" w:sz="4" w:space="0" w:color="auto"/>
              <w:left w:val="single" w:sz="4" w:space="0" w:color="auto"/>
              <w:bottom w:val="single" w:sz="4" w:space="0" w:color="auto"/>
              <w:right w:val="single" w:sz="4" w:space="0" w:color="auto"/>
            </w:tcBorders>
          </w:tcPr>
          <w:p w14:paraId="4F9E5D72" w14:textId="77777777" w:rsidR="00220D4A" w:rsidRPr="00D241A4" w:rsidRDefault="00220D4A" w:rsidP="00C361BB">
            <w:pPr>
              <w:pStyle w:val="015"/>
              <w:rPr>
                <w:lang w:val="en-US"/>
              </w:rPr>
            </w:pPr>
          </w:p>
        </w:tc>
      </w:tr>
      <w:tr w:rsidR="00220D4A" w:rsidRPr="00D241A4" w14:paraId="2480CFED"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3A1C8882"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73ADA6E2" w14:textId="77777777" w:rsidR="00220D4A" w:rsidRPr="00D241A4" w:rsidRDefault="00220D4A" w:rsidP="00C361BB">
            <w:pPr>
              <w:pStyle w:val="015"/>
              <w:rPr>
                <w:lang w:val="en-US"/>
              </w:rPr>
            </w:pPr>
            <w:r w:rsidRPr="00D241A4">
              <w:t>LastChangeNum</w:t>
            </w:r>
          </w:p>
        </w:tc>
        <w:tc>
          <w:tcPr>
            <w:tcW w:w="535" w:type="pct"/>
            <w:tcBorders>
              <w:top w:val="single" w:sz="4" w:space="0" w:color="auto"/>
              <w:left w:val="single" w:sz="4" w:space="0" w:color="auto"/>
              <w:bottom w:val="single" w:sz="4" w:space="0" w:color="auto"/>
              <w:right w:val="single" w:sz="4" w:space="0" w:color="auto"/>
            </w:tcBorders>
          </w:tcPr>
          <w:p w14:paraId="67E82D20" w14:textId="77777777" w:rsidR="00220D4A" w:rsidRPr="00D241A4" w:rsidRDefault="00220D4A" w:rsidP="00C361BB">
            <w:pPr>
              <w:pStyle w:val="015"/>
              <w:rPr>
                <w:lang w:val="en-US"/>
              </w:rPr>
            </w:pPr>
            <w:r w:rsidRPr="00D241A4">
              <w:rPr>
                <w:lang w:val="en-US"/>
              </w:rPr>
              <w:t>STRING</w:t>
            </w:r>
          </w:p>
        </w:tc>
        <w:tc>
          <w:tcPr>
            <w:tcW w:w="434" w:type="pct"/>
            <w:tcBorders>
              <w:top w:val="single" w:sz="4" w:space="0" w:color="auto"/>
              <w:left w:val="single" w:sz="4" w:space="0" w:color="auto"/>
              <w:bottom w:val="single" w:sz="4" w:space="0" w:color="auto"/>
              <w:right w:val="single" w:sz="4" w:space="0" w:color="auto"/>
            </w:tcBorders>
          </w:tcPr>
          <w:p w14:paraId="51181CBC" w14:textId="77777777" w:rsidR="00220D4A" w:rsidRPr="00D241A4" w:rsidRDefault="00220D4A" w:rsidP="00C361BB">
            <w:pPr>
              <w:pStyle w:val="015"/>
              <w:rPr>
                <w:lang w:val="en-US"/>
              </w:rPr>
            </w:pPr>
            <w:r w:rsidRPr="00D241A4">
              <w:rPr>
                <w:lang w:val="en-US"/>
              </w:rPr>
              <w:t>&lt;=3</w:t>
            </w:r>
          </w:p>
        </w:tc>
        <w:tc>
          <w:tcPr>
            <w:tcW w:w="651" w:type="pct"/>
            <w:tcBorders>
              <w:top w:val="single" w:sz="4" w:space="0" w:color="auto"/>
              <w:left w:val="single" w:sz="4" w:space="0" w:color="auto"/>
              <w:bottom w:val="single" w:sz="4" w:space="0" w:color="auto"/>
              <w:right w:val="single" w:sz="4" w:space="0" w:color="auto"/>
            </w:tcBorders>
          </w:tcPr>
          <w:p w14:paraId="251338A8" w14:textId="77777777" w:rsidR="00220D4A" w:rsidRPr="00D241A4" w:rsidRDefault="00220D4A" w:rsidP="00C361BB">
            <w:pPr>
              <w:pStyle w:val="015"/>
              <w:rPr>
                <w:lang w:val="en-US"/>
              </w:rPr>
            </w:pPr>
            <w:r w:rsidRPr="00D241A4">
              <w:t>Да</w:t>
            </w:r>
          </w:p>
        </w:tc>
        <w:tc>
          <w:tcPr>
            <w:tcW w:w="936" w:type="pct"/>
            <w:gridSpan w:val="2"/>
            <w:tcBorders>
              <w:top w:val="single" w:sz="4" w:space="0" w:color="auto"/>
              <w:left w:val="single" w:sz="4" w:space="0" w:color="auto"/>
              <w:bottom w:val="single" w:sz="4" w:space="0" w:color="auto"/>
              <w:right w:val="single" w:sz="4" w:space="0" w:color="auto"/>
            </w:tcBorders>
          </w:tcPr>
          <w:p w14:paraId="6D714F22" w14:textId="77777777" w:rsidR="00220D4A" w:rsidRPr="00D241A4" w:rsidRDefault="00220D4A" w:rsidP="00C361BB">
            <w:pPr>
              <w:pStyle w:val="015"/>
              <w:rPr>
                <w:lang w:val="en-US"/>
              </w:rPr>
            </w:pPr>
            <w:r w:rsidRPr="00D241A4">
              <w:rPr>
                <w:lang w:val="en-US"/>
              </w:rPr>
              <w:t>Номер последнего изменения</w:t>
            </w:r>
          </w:p>
        </w:tc>
        <w:tc>
          <w:tcPr>
            <w:tcW w:w="854" w:type="pct"/>
            <w:tcBorders>
              <w:top w:val="single" w:sz="4" w:space="0" w:color="auto"/>
              <w:left w:val="single" w:sz="4" w:space="0" w:color="auto"/>
              <w:bottom w:val="single" w:sz="4" w:space="0" w:color="auto"/>
              <w:right w:val="single" w:sz="4" w:space="0" w:color="auto"/>
            </w:tcBorders>
          </w:tcPr>
          <w:p w14:paraId="2EF5BDD8" w14:textId="77777777" w:rsidR="00220D4A" w:rsidRPr="00D241A4" w:rsidRDefault="00220D4A" w:rsidP="00C361BB">
            <w:pPr>
              <w:pStyle w:val="015"/>
            </w:pPr>
            <w:r w:rsidRPr="00D241A4">
              <w:t>В случае первичной загрузки указывается «0»</w:t>
            </w:r>
          </w:p>
        </w:tc>
      </w:tr>
      <w:tr w:rsidR="00220D4A" w:rsidRPr="00D241A4" w14:paraId="14226330"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7CB5835F" w14:textId="77777777" w:rsidR="00220D4A" w:rsidRPr="00D241A4" w:rsidRDefault="00220D4A" w:rsidP="00C361BB">
            <w:r w:rsidRPr="00D241A4">
              <w:t>row</w:t>
            </w:r>
          </w:p>
        </w:tc>
        <w:tc>
          <w:tcPr>
            <w:tcW w:w="778" w:type="pct"/>
            <w:tcBorders>
              <w:top w:val="single" w:sz="4" w:space="0" w:color="auto"/>
              <w:left w:val="single" w:sz="4" w:space="0" w:color="auto"/>
              <w:bottom w:val="single" w:sz="4" w:space="0" w:color="auto"/>
              <w:right w:val="single" w:sz="4" w:space="0" w:color="auto"/>
            </w:tcBorders>
          </w:tcPr>
          <w:p w14:paraId="5A7DD044" w14:textId="77777777" w:rsidR="00220D4A" w:rsidRPr="00D241A4" w:rsidRDefault="00220D4A" w:rsidP="00C361BB">
            <w:r w:rsidRPr="00D241A4">
              <w:t>LastChangeType</w:t>
            </w:r>
          </w:p>
        </w:tc>
        <w:tc>
          <w:tcPr>
            <w:tcW w:w="535" w:type="pct"/>
            <w:tcBorders>
              <w:top w:val="single" w:sz="4" w:space="0" w:color="auto"/>
              <w:left w:val="single" w:sz="4" w:space="0" w:color="auto"/>
              <w:bottom w:val="single" w:sz="4" w:space="0" w:color="auto"/>
              <w:right w:val="single" w:sz="4" w:space="0" w:color="auto"/>
            </w:tcBorders>
          </w:tcPr>
          <w:p w14:paraId="27ABAB2E" w14:textId="77777777" w:rsidR="00220D4A" w:rsidRPr="00D241A4" w:rsidRDefault="00220D4A" w:rsidP="00C361BB">
            <w:r w:rsidRPr="00D241A4">
              <w:t>STRING</w:t>
            </w:r>
          </w:p>
        </w:tc>
        <w:tc>
          <w:tcPr>
            <w:tcW w:w="434" w:type="pct"/>
            <w:tcBorders>
              <w:top w:val="single" w:sz="4" w:space="0" w:color="auto"/>
              <w:left w:val="single" w:sz="4" w:space="0" w:color="auto"/>
              <w:bottom w:val="single" w:sz="4" w:space="0" w:color="auto"/>
              <w:right w:val="single" w:sz="4" w:space="0" w:color="auto"/>
            </w:tcBorders>
          </w:tcPr>
          <w:p w14:paraId="7FD2BB74" w14:textId="77777777" w:rsidR="00220D4A" w:rsidRPr="00D241A4" w:rsidRDefault="00220D4A" w:rsidP="00C361BB">
            <w:r w:rsidRPr="00D241A4">
              <w:t>=1</w:t>
            </w:r>
          </w:p>
        </w:tc>
        <w:tc>
          <w:tcPr>
            <w:tcW w:w="651" w:type="pct"/>
            <w:tcBorders>
              <w:top w:val="single" w:sz="4" w:space="0" w:color="auto"/>
              <w:left w:val="single" w:sz="4" w:space="0" w:color="auto"/>
              <w:bottom w:val="single" w:sz="4" w:space="0" w:color="auto"/>
              <w:right w:val="single" w:sz="4" w:space="0" w:color="auto"/>
            </w:tcBorders>
          </w:tcPr>
          <w:p w14:paraId="526E56BD" w14:textId="77777777" w:rsidR="00220D4A" w:rsidRPr="00D241A4" w:rsidRDefault="00220D4A" w:rsidP="00C361BB">
            <w:r w:rsidRPr="00D241A4">
              <w:t>Да</w:t>
            </w:r>
          </w:p>
        </w:tc>
        <w:tc>
          <w:tcPr>
            <w:tcW w:w="936" w:type="pct"/>
            <w:gridSpan w:val="2"/>
            <w:tcBorders>
              <w:top w:val="single" w:sz="4" w:space="0" w:color="auto"/>
              <w:left w:val="single" w:sz="4" w:space="0" w:color="auto"/>
              <w:bottom w:val="single" w:sz="4" w:space="0" w:color="auto"/>
              <w:right w:val="single" w:sz="4" w:space="0" w:color="auto"/>
            </w:tcBorders>
          </w:tcPr>
          <w:p w14:paraId="6E026567" w14:textId="77777777" w:rsidR="00220D4A" w:rsidRPr="00D241A4" w:rsidRDefault="00220D4A" w:rsidP="00C361BB">
            <w:r w:rsidRPr="00D241A4">
              <w:t>Тип последнего изменения</w:t>
            </w:r>
          </w:p>
        </w:tc>
        <w:tc>
          <w:tcPr>
            <w:tcW w:w="854" w:type="pct"/>
            <w:tcBorders>
              <w:top w:val="single" w:sz="4" w:space="0" w:color="auto"/>
              <w:left w:val="single" w:sz="4" w:space="0" w:color="auto"/>
              <w:bottom w:val="single" w:sz="4" w:space="0" w:color="auto"/>
              <w:right w:val="single" w:sz="4" w:space="0" w:color="auto"/>
            </w:tcBorders>
          </w:tcPr>
          <w:p w14:paraId="6CF90AF7" w14:textId="77777777" w:rsidR="00220D4A" w:rsidRPr="00D241A4" w:rsidRDefault="00220D4A" w:rsidP="00C361BB">
            <w:r w:rsidRPr="00D241A4">
              <w:t>Может принимать значения:</w:t>
            </w:r>
          </w:p>
          <w:p w14:paraId="29268AF6" w14:textId="77777777" w:rsidR="00220D4A" w:rsidRPr="00D241A4" w:rsidRDefault="00220D4A" w:rsidP="00C361BB">
            <w:r w:rsidRPr="00D241A4">
              <w:t>1 – аннулировать;</w:t>
            </w:r>
          </w:p>
          <w:p w14:paraId="46ADC221" w14:textId="77777777" w:rsidR="00220D4A" w:rsidRPr="00D241A4" w:rsidRDefault="00220D4A" w:rsidP="00394C92">
            <w:pPr>
              <w:pStyle w:val="afffffff1"/>
              <w:numPr>
                <w:ilvl w:val="0"/>
                <w:numId w:val="85"/>
              </w:numPr>
            </w:pPr>
            <w:bookmarkStart w:id="984" w:name="_Toc472674040"/>
            <w:r w:rsidRPr="00D241A4">
              <w:t>– изменить реквизит, кроме кода;</w:t>
            </w:r>
            <w:bookmarkEnd w:id="984"/>
          </w:p>
          <w:p w14:paraId="12FD3FC3" w14:textId="77777777" w:rsidR="00220D4A" w:rsidRPr="00D241A4" w:rsidRDefault="00220D4A" w:rsidP="00394C92">
            <w:pPr>
              <w:pStyle w:val="afffffff1"/>
              <w:numPr>
                <w:ilvl w:val="0"/>
                <w:numId w:val="86"/>
              </w:numPr>
            </w:pPr>
            <w:bookmarkStart w:id="985" w:name="_Toc472674041"/>
            <w:r w:rsidRPr="00D241A4">
              <w:t>– включить;</w:t>
            </w:r>
            <w:bookmarkEnd w:id="985"/>
          </w:p>
          <w:p w14:paraId="1883D22A" w14:textId="77777777" w:rsidR="00220D4A" w:rsidRPr="00D241A4" w:rsidRDefault="00220D4A" w:rsidP="00C361BB">
            <w:r w:rsidRPr="00D241A4">
              <w:t>0 – начальная загрузка</w:t>
            </w:r>
          </w:p>
        </w:tc>
      </w:tr>
      <w:tr w:rsidR="00220D4A" w:rsidRPr="00D241A4" w14:paraId="310ED8AA"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0643D852"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73CE77E2" w14:textId="77777777" w:rsidR="00220D4A" w:rsidRPr="00D241A4" w:rsidRDefault="00220D4A" w:rsidP="00C361BB">
            <w:pPr>
              <w:pStyle w:val="015"/>
              <w:rPr>
                <w:lang w:val="en-US"/>
              </w:rPr>
            </w:pPr>
            <w:r w:rsidRPr="00D241A4">
              <w:t>ChangeDate</w:t>
            </w:r>
          </w:p>
        </w:tc>
        <w:tc>
          <w:tcPr>
            <w:tcW w:w="535" w:type="pct"/>
            <w:tcBorders>
              <w:top w:val="single" w:sz="4" w:space="0" w:color="auto"/>
              <w:left w:val="single" w:sz="4" w:space="0" w:color="auto"/>
              <w:bottom w:val="single" w:sz="4" w:space="0" w:color="auto"/>
              <w:right w:val="single" w:sz="4" w:space="0" w:color="auto"/>
            </w:tcBorders>
          </w:tcPr>
          <w:p w14:paraId="52DA1ED9" w14:textId="77777777" w:rsidR="00220D4A" w:rsidRPr="00D241A4" w:rsidRDefault="00220D4A" w:rsidP="00C361BB">
            <w:pPr>
              <w:pStyle w:val="015"/>
            </w:pPr>
            <w:r w:rsidRPr="00D241A4">
              <w:rPr>
                <w:lang w:val="en-US"/>
              </w:rPr>
              <w:t>DATE</w:t>
            </w:r>
            <w:r w:rsidRPr="00D241A4">
              <w:t>2</w:t>
            </w:r>
          </w:p>
        </w:tc>
        <w:tc>
          <w:tcPr>
            <w:tcW w:w="434" w:type="pct"/>
            <w:tcBorders>
              <w:top w:val="single" w:sz="4" w:space="0" w:color="auto"/>
              <w:left w:val="single" w:sz="4" w:space="0" w:color="auto"/>
              <w:bottom w:val="single" w:sz="4" w:space="0" w:color="auto"/>
              <w:right w:val="single" w:sz="4" w:space="0" w:color="auto"/>
            </w:tcBorders>
          </w:tcPr>
          <w:p w14:paraId="14DE4D84" w14:textId="77777777" w:rsidR="00220D4A" w:rsidRPr="00D241A4" w:rsidRDefault="00220D4A" w:rsidP="00C361BB">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2F507CE6"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3DD44305" w14:textId="77777777" w:rsidR="00220D4A" w:rsidRPr="00D241A4" w:rsidRDefault="00220D4A" w:rsidP="00C361BB">
            <w:pPr>
              <w:pStyle w:val="015"/>
              <w:rPr>
                <w:lang w:val="en-US"/>
              </w:rPr>
            </w:pPr>
            <w:r w:rsidRPr="00D241A4">
              <w:rPr>
                <w:lang w:val="en-US"/>
              </w:rPr>
              <w:t>Дата принятия изменения</w:t>
            </w:r>
          </w:p>
        </w:tc>
        <w:tc>
          <w:tcPr>
            <w:tcW w:w="854" w:type="pct"/>
            <w:tcBorders>
              <w:top w:val="single" w:sz="4" w:space="0" w:color="auto"/>
              <w:left w:val="single" w:sz="4" w:space="0" w:color="auto"/>
              <w:bottom w:val="single" w:sz="4" w:space="0" w:color="auto"/>
              <w:right w:val="single" w:sz="4" w:space="0" w:color="auto"/>
            </w:tcBorders>
          </w:tcPr>
          <w:p w14:paraId="131BEAE4" w14:textId="77777777" w:rsidR="00220D4A" w:rsidRPr="00D241A4" w:rsidRDefault="00220D4A" w:rsidP="00C361BB">
            <w:pPr>
              <w:pStyle w:val="015"/>
              <w:rPr>
                <w:lang w:val="en-US"/>
              </w:rPr>
            </w:pPr>
          </w:p>
        </w:tc>
      </w:tr>
      <w:tr w:rsidR="00220D4A" w:rsidRPr="00D241A4" w14:paraId="0DC2161B" w14:textId="77777777" w:rsidTr="00C361BB">
        <w:trPr>
          <w:trHeight w:val="340"/>
        </w:trPr>
        <w:tc>
          <w:tcPr>
            <w:tcW w:w="812" w:type="pct"/>
            <w:tcBorders>
              <w:top w:val="single" w:sz="4" w:space="0" w:color="auto"/>
              <w:left w:val="single" w:sz="4" w:space="0" w:color="auto"/>
              <w:bottom w:val="single" w:sz="4" w:space="0" w:color="auto"/>
              <w:right w:val="single" w:sz="4" w:space="0" w:color="auto"/>
            </w:tcBorders>
          </w:tcPr>
          <w:p w14:paraId="219AAF34" w14:textId="77777777" w:rsidR="00220D4A" w:rsidRPr="00D241A4" w:rsidRDefault="00220D4A" w:rsidP="00C361BB">
            <w:pPr>
              <w:pStyle w:val="015"/>
              <w:rPr>
                <w:lang w:val="en-US"/>
              </w:rPr>
            </w:pPr>
            <w:r w:rsidRPr="00D241A4">
              <w:rPr>
                <w:lang w:val="en-US"/>
              </w:rPr>
              <w:t>row</w:t>
            </w:r>
          </w:p>
        </w:tc>
        <w:tc>
          <w:tcPr>
            <w:tcW w:w="778" w:type="pct"/>
            <w:tcBorders>
              <w:top w:val="single" w:sz="4" w:space="0" w:color="auto"/>
              <w:left w:val="single" w:sz="4" w:space="0" w:color="auto"/>
              <w:bottom w:val="single" w:sz="4" w:space="0" w:color="auto"/>
              <w:right w:val="single" w:sz="4" w:space="0" w:color="auto"/>
            </w:tcBorders>
          </w:tcPr>
          <w:p w14:paraId="46400F45" w14:textId="77777777" w:rsidR="00220D4A" w:rsidRPr="00D241A4" w:rsidRDefault="00220D4A" w:rsidP="00C361BB">
            <w:pPr>
              <w:pStyle w:val="015"/>
              <w:rPr>
                <w:lang w:val="en-US"/>
              </w:rPr>
            </w:pPr>
            <w:r w:rsidRPr="00D241A4">
              <w:t>IntroductionDate</w:t>
            </w:r>
          </w:p>
        </w:tc>
        <w:tc>
          <w:tcPr>
            <w:tcW w:w="535" w:type="pct"/>
            <w:tcBorders>
              <w:top w:val="single" w:sz="4" w:space="0" w:color="auto"/>
              <w:left w:val="single" w:sz="4" w:space="0" w:color="auto"/>
              <w:bottom w:val="single" w:sz="4" w:space="0" w:color="auto"/>
              <w:right w:val="single" w:sz="4" w:space="0" w:color="auto"/>
            </w:tcBorders>
          </w:tcPr>
          <w:p w14:paraId="22969872" w14:textId="77777777" w:rsidR="00220D4A" w:rsidRPr="00D241A4" w:rsidRDefault="00220D4A" w:rsidP="00C361BB">
            <w:pPr>
              <w:pStyle w:val="015"/>
            </w:pPr>
            <w:r w:rsidRPr="00D241A4">
              <w:rPr>
                <w:lang w:val="en-US"/>
              </w:rPr>
              <w:t>DATE</w:t>
            </w:r>
            <w:r w:rsidRPr="00D241A4">
              <w:t>2</w:t>
            </w:r>
          </w:p>
        </w:tc>
        <w:tc>
          <w:tcPr>
            <w:tcW w:w="434" w:type="pct"/>
            <w:tcBorders>
              <w:top w:val="single" w:sz="4" w:space="0" w:color="auto"/>
              <w:left w:val="single" w:sz="4" w:space="0" w:color="auto"/>
              <w:bottom w:val="single" w:sz="4" w:space="0" w:color="auto"/>
              <w:right w:val="single" w:sz="4" w:space="0" w:color="auto"/>
            </w:tcBorders>
          </w:tcPr>
          <w:p w14:paraId="066300BE" w14:textId="77777777" w:rsidR="00220D4A" w:rsidRPr="00D241A4" w:rsidRDefault="00220D4A" w:rsidP="00C361BB">
            <w:pPr>
              <w:pStyle w:val="015"/>
              <w:rPr>
                <w:lang w:val="en-US"/>
              </w:rPr>
            </w:pPr>
          </w:p>
        </w:tc>
        <w:tc>
          <w:tcPr>
            <w:tcW w:w="651" w:type="pct"/>
            <w:tcBorders>
              <w:top w:val="single" w:sz="4" w:space="0" w:color="auto"/>
              <w:left w:val="single" w:sz="4" w:space="0" w:color="auto"/>
              <w:bottom w:val="single" w:sz="4" w:space="0" w:color="auto"/>
              <w:right w:val="single" w:sz="4" w:space="0" w:color="auto"/>
            </w:tcBorders>
          </w:tcPr>
          <w:p w14:paraId="1F203CC3" w14:textId="77777777" w:rsidR="00220D4A" w:rsidRPr="00D241A4" w:rsidRDefault="00220D4A" w:rsidP="00C361BB">
            <w:pPr>
              <w:pStyle w:val="015"/>
              <w:rPr>
                <w:lang w:val="en-US"/>
              </w:rPr>
            </w:pPr>
            <w:r w:rsidRPr="00D241A4">
              <w:rPr>
                <w:lang w:val="en-US"/>
              </w:rPr>
              <w:t>Да</w:t>
            </w:r>
          </w:p>
        </w:tc>
        <w:tc>
          <w:tcPr>
            <w:tcW w:w="936" w:type="pct"/>
            <w:gridSpan w:val="2"/>
            <w:tcBorders>
              <w:top w:val="single" w:sz="4" w:space="0" w:color="auto"/>
              <w:left w:val="single" w:sz="4" w:space="0" w:color="auto"/>
              <w:bottom w:val="single" w:sz="4" w:space="0" w:color="auto"/>
              <w:right w:val="single" w:sz="4" w:space="0" w:color="auto"/>
            </w:tcBorders>
          </w:tcPr>
          <w:p w14:paraId="32C7C01C" w14:textId="77777777" w:rsidR="00220D4A" w:rsidRPr="00D241A4" w:rsidRDefault="00220D4A" w:rsidP="00C361BB">
            <w:pPr>
              <w:pStyle w:val="015"/>
              <w:rPr>
                <w:lang w:val="en-US"/>
              </w:rPr>
            </w:pPr>
            <w:r w:rsidRPr="00D241A4">
              <w:rPr>
                <w:lang w:val="en-US"/>
              </w:rPr>
              <w:t>Дата введения изменения</w:t>
            </w:r>
          </w:p>
        </w:tc>
        <w:tc>
          <w:tcPr>
            <w:tcW w:w="854" w:type="pct"/>
            <w:tcBorders>
              <w:top w:val="single" w:sz="4" w:space="0" w:color="auto"/>
              <w:left w:val="single" w:sz="4" w:space="0" w:color="auto"/>
              <w:bottom w:val="single" w:sz="4" w:space="0" w:color="auto"/>
              <w:right w:val="single" w:sz="4" w:space="0" w:color="auto"/>
            </w:tcBorders>
          </w:tcPr>
          <w:p w14:paraId="3421BFA6" w14:textId="77777777" w:rsidR="00220D4A" w:rsidRPr="00D241A4" w:rsidRDefault="00220D4A" w:rsidP="00C361BB">
            <w:pPr>
              <w:pStyle w:val="015"/>
              <w:rPr>
                <w:lang w:val="en-US"/>
              </w:rPr>
            </w:pPr>
          </w:p>
        </w:tc>
      </w:tr>
    </w:tbl>
    <w:p w14:paraId="69D6B245" w14:textId="77777777" w:rsidR="00220D4A" w:rsidRPr="00D241A4" w:rsidRDefault="00220D4A" w:rsidP="00740AEE">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2521E06D" w14:textId="77777777" w:rsidTr="00C361BB">
        <w:tc>
          <w:tcPr>
            <w:tcW w:w="98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81DE33" w14:textId="77777777" w:rsidR="00220D4A" w:rsidRPr="00D241A4" w:rsidRDefault="00220D4A" w:rsidP="00C361BB">
            <w:pPr>
              <w:pStyle w:val="SourceCode"/>
            </w:pPr>
            <w:r w:rsidRPr="00D241A4">
              <w:t>&lt;?xml version=”1.0” encoding=”ISO-8859-5”?&gt;</w:t>
            </w:r>
          </w:p>
          <w:p w14:paraId="4D364243" w14:textId="77777777" w:rsidR="00220D4A" w:rsidRPr="00D241A4" w:rsidRDefault="00220D4A" w:rsidP="00C361BB">
            <w:pPr>
              <w:pStyle w:val="SourceCode"/>
            </w:pPr>
            <w:r w:rsidRPr="00D241A4">
              <w:t>&lt;self:REF_OKFS xmlns:self=”http://www.roskazna.ru/eb/domain/REF_OKFS/formular”</w:t>
            </w:r>
          </w:p>
          <w:p w14:paraId="3598E85F" w14:textId="77777777" w:rsidR="00220D4A" w:rsidRPr="00D241A4" w:rsidRDefault="00220D4A" w:rsidP="00C361BB">
            <w:pPr>
              <w:pStyle w:val="SourceCode"/>
            </w:pPr>
            <w:r w:rsidRPr="00D241A4">
              <w:t xml:space="preserve">               xmlns:xsi=”http://www.w3.org/2001/XMLSchema-instance”</w:t>
            </w:r>
          </w:p>
          <w:p w14:paraId="46174ACB" w14:textId="77777777" w:rsidR="00220D4A" w:rsidRPr="00D241A4" w:rsidRDefault="00220D4A" w:rsidP="00C361BB">
            <w:pPr>
              <w:pStyle w:val="SourceCode"/>
            </w:pPr>
            <w:r w:rsidRPr="00D241A4">
              <w:t xml:space="preserve">               xmlns:ns=”http://www.roskazna.ru/eb/domain/REF_OKFS/formular”</w:t>
            </w:r>
          </w:p>
          <w:p w14:paraId="069D3620" w14:textId="77777777" w:rsidR="00220D4A" w:rsidRPr="00D241A4" w:rsidRDefault="00220D4A" w:rsidP="00C361BB">
            <w:pPr>
              <w:pStyle w:val="SourceCode"/>
            </w:pPr>
            <w:r w:rsidRPr="00D241A4">
              <w:t xml:space="preserve">               version=”1.1”</w:t>
            </w:r>
          </w:p>
          <w:p w14:paraId="58321E13" w14:textId="77777777" w:rsidR="00220D4A" w:rsidRPr="00D241A4" w:rsidRDefault="00220D4A" w:rsidP="00C361BB">
            <w:pPr>
              <w:pStyle w:val="SourceCode"/>
            </w:pPr>
            <w:r w:rsidRPr="00D241A4">
              <w:t xml:space="preserve">               xsi:schemaLocation=”http://www.roskazna.ru/eb/domain/REF_OKFS/formular REF_OKFS.xsd”&gt;</w:t>
            </w:r>
          </w:p>
          <w:p w14:paraId="15B89E70" w14:textId="77777777" w:rsidR="00220D4A" w:rsidRPr="00D241A4" w:rsidRDefault="00220D4A" w:rsidP="00C361BB">
            <w:pPr>
              <w:pStyle w:val="SourceCode"/>
            </w:pPr>
            <w:r w:rsidRPr="00D241A4">
              <w:t xml:space="preserve">   &lt;row&gt;</w:t>
            </w:r>
          </w:p>
          <w:p w14:paraId="66A2F8DD" w14:textId="77777777" w:rsidR="00220D4A" w:rsidRPr="00D241A4" w:rsidRDefault="00220D4A" w:rsidP="00C361BB">
            <w:pPr>
              <w:pStyle w:val="SourceCode"/>
            </w:pPr>
            <w:r w:rsidRPr="00D241A4">
              <w:t xml:space="preserve">      &lt;GUID&gt;7eedd831-b826-47cb-bfd7-700103e5c457&lt;/GUID&gt;</w:t>
            </w:r>
          </w:p>
          <w:p w14:paraId="15322FBF" w14:textId="77777777" w:rsidR="00220D4A" w:rsidRPr="00D241A4" w:rsidRDefault="00220D4A" w:rsidP="00C361BB">
            <w:pPr>
              <w:pStyle w:val="SourceCode"/>
            </w:pPr>
            <w:r w:rsidRPr="00D241A4">
              <w:t xml:space="preserve">      &lt;StartDateActive&gt;2000-01-01T00:00:00+04:00&lt;/StartDateActive&gt;</w:t>
            </w:r>
          </w:p>
          <w:p w14:paraId="415E76B9" w14:textId="77777777" w:rsidR="00220D4A" w:rsidRPr="00D241A4" w:rsidRDefault="00220D4A" w:rsidP="00C361BB">
            <w:pPr>
              <w:pStyle w:val="SourceCode"/>
            </w:pPr>
            <w:r w:rsidRPr="00D241A4">
              <w:t xml:space="preserve">      &lt;Status&gt;ACTIVE&lt;/Status&gt;</w:t>
            </w:r>
          </w:p>
          <w:p w14:paraId="5FFD63DB" w14:textId="77777777" w:rsidR="00220D4A" w:rsidRPr="00D241A4" w:rsidRDefault="00220D4A" w:rsidP="00C361BB">
            <w:pPr>
              <w:pStyle w:val="SourceCode"/>
              <w:rPr>
                <w:lang w:val="ru-RU"/>
              </w:rPr>
            </w:pPr>
            <w:r w:rsidRPr="00D241A4">
              <w:t xml:space="preserve">      </w:t>
            </w:r>
            <w:r w:rsidRPr="00D241A4">
              <w:rPr>
                <w:lang w:val="ru-RU"/>
              </w:rPr>
              <w:t>&lt;Code&gt;21&lt;/Code&gt;</w:t>
            </w:r>
          </w:p>
          <w:p w14:paraId="16ECC1CC" w14:textId="77777777" w:rsidR="00220D4A" w:rsidRPr="00D241A4" w:rsidRDefault="00220D4A" w:rsidP="00C361BB">
            <w:pPr>
              <w:pStyle w:val="SourceCode"/>
              <w:rPr>
                <w:lang w:val="ru-RU"/>
              </w:rPr>
            </w:pPr>
            <w:r w:rsidRPr="00D241A4">
              <w:rPr>
                <w:lang w:val="ru-RU"/>
              </w:rPr>
              <w:t xml:space="preserve">      &lt;Name&gt;Собственность международных организаций&lt;/Name&gt;</w:t>
            </w:r>
          </w:p>
          <w:p w14:paraId="13D35E8B" w14:textId="77777777" w:rsidR="00220D4A" w:rsidRPr="00D241A4" w:rsidRDefault="00220D4A" w:rsidP="00C361BB">
            <w:pPr>
              <w:pStyle w:val="SourceCode"/>
            </w:pPr>
            <w:r w:rsidRPr="00D241A4">
              <w:rPr>
                <w:lang w:val="ru-RU"/>
              </w:rPr>
              <w:t xml:space="preserve">      </w:t>
            </w:r>
            <w:r w:rsidRPr="00D241A4">
              <w:t>&lt;LastChangeNum&gt;1&lt;/LastChangeNum&gt;</w:t>
            </w:r>
          </w:p>
          <w:p w14:paraId="2EDEAD26" w14:textId="77777777" w:rsidR="00220D4A" w:rsidRPr="00D241A4" w:rsidRDefault="00220D4A" w:rsidP="00C361BB">
            <w:pPr>
              <w:pStyle w:val="SourceCode"/>
            </w:pPr>
            <w:r w:rsidRPr="00D241A4">
              <w:t xml:space="preserve">      &lt;LastChangeType&gt;0&lt;/LastChangeType&gt;</w:t>
            </w:r>
          </w:p>
          <w:p w14:paraId="2FA55C8E" w14:textId="77777777" w:rsidR="00220D4A" w:rsidRPr="00D241A4" w:rsidRDefault="00220D4A" w:rsidP="00C361BB">
            <w:pPr>
              <w:pStyle w:val="SourceCode"/>
            </w:pPr>
            <w:r w:rsidRPr="00D241A4">
              <w:t xml:space="preserve">      &lt;ChangeDate&gt;1999-03-31&lt;/ChangeDate&gt;</w:t>
            </w:r>
          </w:p>
          <w:p w14:paraId="75DC6D94" w14:textId="77777777" w:rsidR="00220D4A" w:rsidRPr="00D241A4" w:rsidRDefault="00220D4A" w:rsidP="00C361BB">
            <w:pPr>
              <w:pStyle w:val="SourceCode"/>
            </w:pPr>
            <w:r w:rsidRPr="00D241A4">
              <w:t xml:space="preserve">      &lt;IntroductionDate&gt;2000-01-01&lt;/IntroductionDate&gt;</w:t>
            </w:r>
          </w:p>
          <w:p w14:paraId="2464B73C" w14:textId="77777777" w:rsidR="00220D4A" w:rsidRPr="00D241A4" w:rsidRDefault="00220D4A" w:rsidP="00C361BB">
            <w:pPr>
              <w:pStyle w:val="SourceCode"/>
            </w:pPr>
            <w:r w:rsidRPr="00D241A4">
              <w:t xml:space="preserve">   &lt;/row&gt;</w:t>
            </w:r>
          </w:p>
          <w:p w14:paraId="46D64500" w14:textId="77777777" w:rsidR="00220D4A" w:rsidRPr="00D241A4" w:rsidRDefault="00220D4A" w:rsidP="00C361BB">
            <w:pPr>
              <w:pStyle w:val="SourceCode"/>
              <w:rPr>
                <w:b/>
              </w:rPr>
            </w:pPr>
            <w:r w:rsidRPr="00D241A4">
              <w:t>&lt;/self:REF_OKFS&gt;</w:t>
            </w:r>
          </w:p>
        </w:tc>
      </w:tr>
    </w:tbl>
    <w:p w14:paraId="11042BE2" w14:textId="77777777" w:rsidR="00220D4A" w:rsidRPr="00D241A4" w:rsidRDefault="00220D4A" w:rsidP="00394C92">
      <w:pPr>
        <w:pStyle w:val="02"/>
      </w:pPr>
      <w:bookmarkStart w:id="986" w:name="_Ref400117146"/>
      <w:bookmarkStart w:id="987" w:name="_Toc472674042"/>
      <w:bookmarkStart w:id="988" w:name="_Toc507584175"/>
      <w:r w:rsidRPr="00D241A4">
        <w:t>Общероссийский классификатор экономических регионов</w:t>
      </w:r>
      <w:bookmarkEnd w:id="982"/>
      <w:bookmarkEnd w:id="986"/>
      <w:bookmarkEnd w:id="987"/>
      <w:bookmarkEnd w:id="988"/>
    </w:p>
    <w:p w14:paraId="68143D9D" w14:textId="77777777" w:rsidR="00220D4A" w:rsidRPr="00D241A4" w:rsidRDefault="00220D4A" w:rsidP="00740AEE">
      <w:pPr>
        <w:pStyle w:val="03"/>
        <w:numPr>
          <w:ilvl w:val="2"/>
          <w:numId w:val="49"/>
        </w:numPr>
        <w:tabs>
          <w:tab w:val="clear" w:pos="1985"/>
          <w:tab w:val="num" w:pos="709"/>
        </w:tabs>
        <w:ind w:left="709"/>
        <w:rPr>
          <w:color w:val="auto"/>
        </w:rPr>
      </w:pPr>
      <w:bookmarkStart w:id="989" w:name="_Toc472674043"/>
      <w:r w:rsidRPr="00D241A4">
        <w:rPr>
          <w:color w:val="auto"/>
        </w:rPr>
        <w:t xml:space="preserve"> </w:t>
      </w:r>
      <w:bookmarkStart w:id="990" w:name="_Toc507584176"/>
      <w:r w:rsidRPr="00D241A4">
        <w:rPr>
          <w:color w:val="auto"/>
        </w:rPr>
        <w:t>Назначение и маршрут справочника</w:t>
      </w:r>
      <w:bookmarkEnd w:id="989"/>
      <w:bookmarkEnd w:id="990"/>
    </w:p>
    <w:p w14:paraId="6B8C98EF" w14:textId="32A28875" w:rsidR="00220D4A" w:rsidRPr="00D241A4" w:rsidRDefault="00220D4A" w:rsidP="00063685">
      <w:pPr>
        <w:pStyle w:val="affffff2"/>
      </w:pPr>
      <w:r w:rsidRPr="00D241A4">
        <w:t xml:space="preserve">Справочник «Общероссийский классификатор экономических регионов» передается между </w:t>
      </w:r>
      <w:r w:rsidR="00FE40CB">
        <w:rPr>
          <w:lang w:val="ru-RU"/>
        </w:rPr>
        <w:t>под</w:t>
      </w:r>
      <w:r w:rsidRPr="00D241A4">
        <w:t xml:space="preserve">системой НСИ и системами </w:t>
      </w:r>
      <w:r w:rsidR="0008261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0BD3EE0E" w14:textId="77777777" w:rsidR="00220D4A" w:rsidRPr="00D241A4" w:rsidRDefault="00220D4A" w:rsidP="00063685">
      <w:pPr>
        <w:pStyle w:val="affffff2"/>
      </w:pPr>
      <w:r w:rsidRPr="00D241A4">
        <w:t xml:space="preserve">Для передачи в другие системы (не указанные в Таблице 144) используется формат, описанный в п. </w:t>
      </w:r>
      <w:r w:rsidRPr="00D241A4">
        <w:fldChar w:fldCharType="begin"/>
      </w:r>
      <w:r w:rsidRPr="00D241A4">
        <w:instrText xml:space="preserve"> REF _Ref389520475 \r \h  \* MERGEFORMAT </w:instrText>
      </w:r>
      <w:r w:rsidRPr="00D241A4">
        <w:fldChar w:fldCharType="separate"/>
      </w:r>
      <w:r w:rsidR="00EC3660">
        <w:t>8.12.3</w:t>
      </w:r>
      <w:r w:rsidRPr="00D241A4">
        <w:fldChar w:fldCharType="end"/>
      </w:r>
    </w:p>
    <w:p w14:paraId="5C6051D8" w14:textId="77777777" w:rsidR="00220D4A" w:rsidRPr="00D241A4" w:rsidRDefault="00220D4A" w:rsidP="00220D4A">
      <w:pPr>
        <w:pStyle w:val="017"/>
        <w:rPr>
          <w:rFonts w:cs="Times New Roman"/>
        </w:rPr>
      </w:pPr>
      <w:bookmarkStart w:id="991" w:name="_Ref397009729"/>
      <w:r w:rsidRPr="00D241A4">
        <w:rPr>
          <w:rFonts w:cs="Times New Roman"/>
        </w:rPr>
        <w:t xml:space="preserve">Таблица </w:t>
      </w:r>
      <w:bookmarkEnd w:id="991"/>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144</w:t>
      </w:r>
      <w:r w:rsidRPr="00D241A4">
        <w:rPr>
          <w:rFonts w:cs="Times New Roman"/>
          <w:noProof/>
        </w:rPr>
        <w:fldChar w:fldCharType="end"/>
      </w:r>
      <w:r w:rsidRPr="00D241A4">
        <w:rPr>
          <w:rFonts w:cs="Times New Roman"/>
        </w:rPr>
        <w:t>. Маршрут справочника «Общероссийский классификатор экономических регионов»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2048"/>
        <w:gridCol w:w="2049"/>
        <w:gridCol w:w="3341"/>
      </w:tblGrid>
      <w:tr w:rsidR="00220D4A" w:rsidRPr="00D241A4" w14:paraId="00FF0F20" w14:textId="77777777" w:rsidTr="00C361BB">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630C599" w14:textId="77777777" w:rsidR="00220D4A" w:rsidRPr="00D241A4" w:rsidRDefault="00220D4A" w:rsidP="00C361BB">
            <w:pPr>
              <w:pStyle w:val="afffffd"/>
              <w:rPr>
                <w:color w:val="auto"/>
              </w:rPr>
            </w:pPr>
            <w:r w:rsidRPr="00D241A4">
              <w:rPr>
                <w:color w:val="auto"/>
              </w:rPr>
              <w:t>Отправитель</w:t>
            </w:r>
          </w:p>
        </w:tc>
        <w:tc>
          <w:tcPr>
            <w:tcW w:w="2048" w:type="dxa"/>
            <w:tcBorders>
              <w:top w:val="single" w:sz="4" w:space="0" w:color="auto"/>
              <w:left w:val="single" w:sz="4" w:space="0" w:color="auto"/>
              <w:bottom w:val="single" w:sz="4" w:space="0" w:color="auto"/>
              <w:right w:val="single" w:sz="4" w:space="0" w:color="auto"/>
            </w:tcBorders>
            <w:shd w:val="clear" w:color="auto" w:fill="E6E6E6"/>
          </w:tcPr>
          <w:p w14:paraId="481981A2" w14:textId="77777777" w:rsidR="00220D4A" w:rsidRPr="00D241A4" w:rsidRDefault="00220D4A" w:rsidP="00C361BB">
            <w:pPr>
              <w:pStyle w:val="afffffd"/>
              <w:rPr>
                <w:color w:val="auto"/>
              </w:rPr>
            </w:pPr>
            <w:r w:rsidRPr="00D241A4">
              <w:rPr>
                <w:color w:val="auto"/>
              </w:rPr>
              <w:t>Получатель</w:t>
            </w:r>
          </w:p>
        </w:tc>
        <w:tc>
          <w:tcPr>
            <w:tcW w:w="2049" w:type="dxa"/>
            <w:tcBorders>
              <w:top w:val="single" w:sz="4" w:space="0" w:color="auto"/>
              <w:left w:val="single" w:sz="4" w:space="0" w:color="auto"/>
              <w:bottom w:val="single" w:sz="4" w:space="0" w:color="auto"/>
              <w:right w:val="single" w:sz="4" w:space="0" w:color="auto"/>
            </w:tcBorders>
            <w:shd w:val="clear" w:color="auto" w:fill="E6E6E6"/>
          </w:tcPr>
          <w:p w14:paraId="158EF1DB" w14:textId="77777777" w:rsidR="00220D4A" w:rsidRPr="00D241A4" w:rsidRDefault="00220D4A" w:rsidP="00C361BB">
            <w:pPr>
              <w:pStyle w:val="afffffd"/>
              <w:rPr>
                <w:color w:val="auto"/>
              </w:rPr>
            </w:pPr>
            <w:r w:rsidRPr="00D241A4">
              <w:rPr>
                <w:color w:val="auto"/>
              </w:rPr>
              <w:t>Тип периодичности</w:t>
            </w:r>
          </w:p>
        </w:tc>
        <w:tc>
          <w:tcPr>
            <w:tcW w:w="3341" w:type="dxa"/>
            <w:tcBorders>
              <w:top w:val="single" w:sz="4" w:space="0" w:color="auto"/>
              <w:left w:val="single" w:sz="4" w:space="0" w:color="auto"/>
              <w:bottom w:val="single" w:sz="4" w:space="0" w:color="auto"/>
              <w:right w:val="single" w:sz="4" w:space="0" w:color="auto"/>
            </w:tcBorders>
            <w:shd w:val="clear" w:color="auto" w:fill="E6E6E6"/>
          </w:tcPr>
          <w:p w14:paraId="27E11568" w14:textId="77777777" w:rsidR="00220D4A" w:rsidRPr="00D241A4" w:rsidRDefault="00220D4A" w:rsidP="00C361BB">
            <w:pPr>
              <w:pStyle w:val="afffffd"/>
              <w:rPr>
                <w:color w:val="auto"/>
              </w:rPr>
            </w:pPr>
            <w:r w:rsidRPr="00D241A4">
              <w:rPr>
                <w:color w:val="auto"/>
              </w:rPr>
              <w:t>Примечание</w:t>
            </w:r>
          </w:p>
        </w:tc>
      </w:tr>
      <w:tr w:rsidR="00220D4A" w:rsidRPr="00D241A4" w14:paraId="04DD2B5A" w14:textId="77777777" w:rsidTr="00C361BB">
        <w:tc>
          <w:tcPr>
            <w:tcW w:w="2390" w:type="dxa"/>
          </w:tcPr>
          <w:p w14:paraId="53F3F805" w14:textId="77777777" w:rsidR="00220D4A" w:rsidRPr="00D241A4" w:rsidRDefault="00220D4A" w:rsidP="00C361BB">
            <w:pPr>
              <w:pStyle w:val="015"/>
            </w:pPr>
            <w:r w:rsidRPr="00D241A4">
              <w:t>НСИ</w:t>
            </w:r>
          </w:p>
        </w:tc>
        <w:tc>
          <w:tcPr>
            <w:tcW w:w="2048" w:type="dxa"/>
          </w:tcPr>
          <w:p w14:paraId="517EB6E7" w14:textId="77777777" w:rsidR="00220D4A" w:rsidRPr="00D241A4" w:rsidRDefault="00220D4A" w:rsidP="00C361BB">
            <w:pPr>
              <w:pStyle w:val="015"/>
            </w:pPr>
            <w:r w:rsidRPr="00D241A4">
              <w:t>ОС ГМУ</w:t>
            </w:r>
          </w:p>
        </w:tc>
        <w:tc>
          <w:tcPr>
            <w:tcW w:w="2049" w:type="dxa"/>
          </w:tcPr>
          <w:p w14:paraId="053B8E1E" w14:textId="77777777" w:rsidR="00220D4A" w:rsidRPr="00D241A4" w:rsidRDefault="00220D4A" w:rsidP="00C361BB">
            <w:pPr>
              <w:pStyle w:val="015"/>
            </w:pPr>
            <w:r w:rsidRPr="00D241A4">
              <w:t>Смешанный</w:t>
            </w:r>
          </w:p>
        </w:tc>
        <w:tc>
          <w:tcPr>
            <w:tcW w:w="3341" w:type="dxa"/>
          </w:tcPr>
          <w:p w14:paraId="58C7D257"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w:t>
            </w:r>
            <w:r w:rsidRPr="00D241A4">
              <w:fldChar w:fldCharType="begin"/>
            </w:r>
            <w:r w:rsidRPr="00D241A4">
              <w:instrText xml:space="preserve"> REF _Ref389520475 \r \h  \* MERGEFORMAT </w:instrText>
            </w:r>
            <w:r w:rsidRPr="00D241A4">
              <w:fldChar w:fldCharType="separate"/>
            </w:r>
            <w:r w:rsidR="00EC3660">
              <w:t>8.12.3</w:t>
            </w:r>
            <w:r w:rsidRPr="00D241A4">
              <w:fldChar w:fldCharType="end"/>
            </w:r>
          </w:p>
        </w:tc>
      </w:tr>
    </w:tbl>
    <w:p w14:paraId="33D4C3B5" w14:textId="77777777" w:rsidR="00220D4A" w:rsidRPr="00D241A4" w:rsidRDefault="00220D4A" w:rsidP="00740AEE">
      <w:pPr>
        <w:pStyle w:val="03"/>
        <w:numPr>
          <w:ilvl w:val="2"/>
          <w:numId w:val="49"/>
        </w:numPr>
        <w:tabs>
          <w:tab w:val="clear" w:pos="1985"/>
          <w:tab w:val="num" w:pos="709"/>
        </w:tabs>
        <w:ind w:left="709"/>
        <w:rPr>
          <w:color w:val="auto"/>
        </w:rPr>
      </w:pPr>
      <w:bookmarkStart w:id="992" w:name="_Ref389520419"/>
      <w:bookmarkStart w:id="993" w:name="_Toc472674044"/>
      <w:r w:rsidRPr="00D241A4">
        <w:rPr>
          <w:color w:val="auto"/>
        </w:rPr>
        <w:t xml:space="preserve"> </w:t>
      </w:r>
      <w:bookmarkStart w:id="994" w:name="_Toc507584177"/>
      <w:r w:rsidRPr="00D241A4">
        <w:rPr>
          <w:color w:val="auto"/>
        </w:rPr>
        <w:t>Описание полей документа</w:t>
      </w:r>
      <w:bookmarkEnd w:id="992"/>
      <w:bookmarkEnd w:id="993"/>
      <w:bookmarkEnd w:id="994"/>
    </w:p>
    <w:p w14:paraId="0464D07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145</w:t>
      </w:r>
      <w:r w:rsidRPr="00D241A4">
        <w:rPr>
          <w:rFonts w:cs="Times New Roman"/>
          <w:noProof/>
        </w:rPr>
        <w:fldChar w:fldCharType="end"/>
      </w:r>
      <w:r w:rsidRPr="00D241A4">
        <w:rPr>
          <w:rFonts w:cs="Times New Roman"/>
        </w:rPr>
        <w:t>. Описание полей справочника «Общероссийский классификатор экономических регионов»</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737"/>
        <w:gridCol w:w="1276"/>
        <w:gridCol w:w="898"/>
        <w:gridCol w:w="1077"/>
        <w:gridCol w:w="2880"/>
      </w:tblGrid>
      <w:tr w:rsidR="00220D4A" w:rsidRPr="00D241A4" w14:paraId="670D786F" w14:textId="77777777" w:rsidTr="00C361BB">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2A9D6927" w14:textId="77777777" w:rsidR="00220D4A" w:rsidRPr="00D241A4" w:rsidRDefault="00220D4A" w:rsidP="00C361BB">
            <w:pPr>
              <w:pStyle w:val="afffffd"/>
              <w:rPr>
                <w:color w:val="auto"/>
              </w:rPr>
            </w:pPr>
            <w:r w:rsidRPr="00D241A4">
              <w:rPr>
                <w:color w:val="auto"/>
              </w:rPr>
              <w:t>Описание блока/поля</w:t>
            </w:r>
          </w:p>
        </w:tc>
        <w:tc>
          <w:tcPr>
            <w:tcW w:w="1737" w:type="dxa"/>
            <w:tcBorders>
              <w:top w:val="single" w:sz="4" w:space="0" w:color="auto"/>
              <w:left w:val="single" w:sz="4" w:space="0" w:color="auto"/>
              <w:bottom w:val="single" w:sz="4" w:space="0" w:color="auto"/>
              <w:right w:val="single" w:sz="4" w:space="0" w:color="auto"/>
            </w:tcBorders>
            <w:shd w:val="clear" w:color="auto" w:fill="E6E6E6"/>
          </w:tcPr>
          <w:p w14:paraId="73D7B86F" w14:textId="77777777" w:rsidR="00220D4A" w:rsidRPr="00D241A4" w:rsidRDefault="00220D4A" w:rsidP="00C361BB">
            <w:pPr>
              <w:pStyle w:val="afffffd"/>
              <w:rPr>
                <w:color w:val="auto"/>
              </w:rPr>
            </w:pPr>
            <w:r w:rsidRPr="00D241A4">
              <w:rPr>
                <w:color w:val="auto"/>
              </w:rPr>
              <w:t>Имя</w:t>
            </w:r>
            <w:r w:rsidRPr="00D241A4">
              <w:rPr>
                <w:color w:val="auto"/>
              </w:rPr>
              <w:br/>
              <w:t>блока/поля</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5CB6E2A" w14:textId="77777777" w:rsidR="00220D4A" w:rsidRPr="00D241A4" w:rsidRDefault="00220D4A" w:rsidP="00C361BB">
            <w:pPr>
              <w:pStyle w:val="afffffd"/>
              <w:rPr>
                <w:color w:val="auto"/>
              </w:rPr>
            </w:pPr>
            <w:r w:rsidRPr="00D241A4">
              <w:rPr>
                <w:color w:val="auto"/>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84E1434" w14:textId="77777777" w:rsidR="00220D4A" w:rsidRPr="00D241A4" w:rsidRDefault="00220D4A" w:rsidP="00C361BB">
            <w:pPr>
              <w:pStyle w:val="afffffd"/>
              <w:rPr>
                <w:color w:val="auto"/>
              </w:rPr>
            </w:pPr>
            <w:r w:rsidRPr="00D241A4">
              <w:rPr>
                <w:color w:val="auto"/>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4669EBA7" w14:textId="77777777" w:rsidR="00220D4A" w:rsidRPr="00D241A4" w:rsidRDefault="00220D4A" w:rsidP="00C361BB">
            <w:pPr>
              <w:pStyle w:val="afffffd"/>
              <w:rPr>
                <w:color w:val="auto"/>
              </w:rPr>
            </w:pPr>
            <w:r w:rsidRPr="00D241A4">
              <w:rPr>
                <w:color w:val="auto"/>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8823A8F" w14:textId="77777777" w:rsidR="00220D4A" w:rsidRPr="00D241A4" w:rsidRDefault="00220D4A" w:rsidP="00C361BB">
            <w:pPr>
              <w:pStyle w:val="afffffd"/>
              <w:rPr>
                <w:color w:val="auto"/>
              </w:rPr>
            </w:pPr>
            <w:r w:rsidRPr="00D241A4">
              <w:rPr>
                <w:color w:val="auto"/>
              </w:rPr>
              <w:t>Примечание</w:t>
            </w:r>
          </w:p>
        </w:tc>
      </w:tr>
      <w:tr w:rsidR="00220D4A" w:rsidRPr="00D241A4" w14:paraId="17C92687" w14:textId="77777777" w:rsidTr="00C361BB">
        <w:tc>
          <w:tcPr>
            <w:tcW w:w="1915" w:type="dxa"/>
          </w:tcPr>
          <w:p w14:paraId="0AD2172A" w14:textId="77777777" w:rsidR="00220D4A" w:rsidRPr="00D241A4" w:rsidRDefault="00220D4A" w:rsidP="00C361BB">
            <w:pPr>
              <w:pStyle w:val="015"/>
              <w:rPr>
                <w:lang w:val="en-US"/>
              </w:rPr>
            </w:pPr>
            <w:r w:rsidRPr="00D241A4">
              <w:rPr>
                <w:lang w:val="en-US"/>
              </w:rPr>
              <w:t>Номер раздела</w:t>
            </w:r>
          </w:p>
        </w:tc>
        <w:tc>
          <w:tcPr>
            <w:tcW w:w="1737" w:type="dxa"/>
          </w:tcPr>
          <w:p w14:paraId="38CF5BC2" w14:textId="77777777" w:rsidR="00220D4A" w:rsidRPr="00D241A4" w:rsidRDefault="00220D4A" w:rsidP="00C361BB">
            <w:pPr>
              <w:pStyle w:val="015"/>
              <w:rPr>
                <w:lang w:val="en-US"/>
              </w:rPr>
            </w:pPr>
            <w:r w:rsidRPr="00D241A4">
              <w:rPr>
                <w:lang w:val="en-US"/>
              </w:rPr>
              <w:t>RAZDEL</w:t>
            </w:r>
          </w:p>
        </w:tc>
        <w:tc>
          <w:tcPr>
            <w:tcW w:w="1276" w:type="dxa"/>
          </w:tcPr>
          <w:p w14:paraId="05FFEF7B" w14:textId="77777777" w:rsidR="00220D4A" w:rsidRPr="00D241A4" w:rsidRDefault="00220D4A" w:rsidP="00C361BB">
            <w:pPr>
              <w:pStyle w:val="015"/>
              <w:rPr>
                <w:lang w:val="en-US"/>
              </w:rPr>
            </w:pPr>
            <w:r w:rsidRPr="00D241A4">
              <w:rPr>
                <w:lang w:val="en-US"/>
              </w:rPr>
              <w:t>NUMBER</w:t>
            </w:r>
          </w:p>
        </w:tc>
        <w:tc>
          <w:tcPr>
            <w:tcW w:w="898" w:type="dxa"/>
            <w:vAlign w:val="center"/>
          </w:tcPr>
          <w:p w14:paraId="4692F888" w14:textId="77777777" w:rsidR="00220D4A" w:rsidRPr="00D241A4" w:rsidRDefault="00220D4A" w:rsidP="00C361BB">
            <w:pPr>
              <w:pStyle w:val="015"/>
              <w:rPr>
                <w:lang w:val="en-US"/>
              </w:rPr>
            </w:pPr>
            <w:r w:rsidRPr="00D241A4">
              <w:rPr>
                <w:lang w:val="en-US"/>
              </w:rPr>
              <w:t>= 2</w:t>
            </w:r>
          </w:p>
        </w:tc>
        <w:tc>
          <w:tcPr>
            <w:tcW w:w="1077" w:type="dxa"/>
          </w:tcPr>
          <w:p w14:paraId="0F5551C0" w14:textId="77777777" w:rsidR="00220D4A" w:rsidRPr="00D241A4" w:rsidRDefault="00220D4A" w:rsidP="00C361BB">
            <w:pPr>
              <w:pStyle w:val="015"/>
            </w:pPr>
            <w:r w:rsidRPr="00D241A4">
              <w:t>Да</w:t>
            </w:r>
          </w:p>
        </w:tc>
        <w:tc>
          <w:tcPr>
            <w:tcW w:w="2880" w:type="dxa"/>
          </w:tcPr>
          <w:p w14:paraId="572DEC25" w14:textId="77777777" w:rsidR="00220D4A" w:rsidRPr="00D241A4" w:rsidRDefault="00220D4A" w:rsidP="00C361BB">
            <w:pPr>
              <w:pStyle w:val="015"/>
              <w:rPr>
                <w:lang w:val="en-US"/>
              </w:rPr>
            </w:pPr>
          </w:p>
        </w:tc>
      </w:tr>
      <w:tr w:rsidR="00220D4A" w:rsidRPr="00D241A4" w14:paraId="10FE68EF" w14:textId="77777777" w:rsidTr="00C361BB">
        <w:tc>
          <w:tcPr>
            <w:tcW w:w="1915" w:type="dxa"/>
          </w:tcPr>
          <w:p w14:paraId="1AD7CFC7" w14:textId="77777777" w:rsidR="00220D4A" w:rsidRPr="00D241A4" w:rsidRDefault="00220D4A" w:rsidP="00C361BB">
            <w:pPr>
              <w:pStyle w:val="015"/>
              <w:rPr>
                <w:lang w:val="en-US"/>
              </w:rPr>
            </w:pPr>
            <w:r w:rsidRPr="00D241A4">
              <w:rPr>
                <w:lang w:val="en-US"/>
              </w:rPr>
              <w:t>Номер подраздела</w:t>
            </w:r>
          </w:p>
        </w:tc>
        <w:tc>
          <w:tcPr>
            <w:tcW w:w="1737" w:type="dxa"/>
          </w:tcPr>
          <w:p w14:paraId="644ACAC0" w14:textId="77777777" w:rsidR="00220D4A" w:rsidRPr="00D241A4" w:rsidRDefault="00220D4A" w:rsidP="00C361BB">
            <w:pPr>
              <w:pStyle w:val="015"/>
              <w:rPr>
                <w:lang w:val="en-US"/>
              </w:rPr>
            </w:pPr>
            <w:r w:rsidRPr="00D241A4">
              <w:rPr>
                <w:lang w:val="en-US"/>
              </w:rPr>
              <w:t>PODRAZDE</w:t>
            </w:r>
          </w:p>
        </w:tc>
        <w:tc>
          <w:tcPr>
            <w:tcW w:w="1276" w:type="dxa"/>
          </w:tcPr>
          <w:p w14:paraId="24511034" w14:textId="77777777" w:rsidR="00220D4A" w:rsidRPr="00D241A4" w:rsidRDefault="00220D4A" w:rsidP="00C361BB">
            <w:pPr>
              <w:pStyle w:val="015"/>
              <w:rPr>
                <w:lang w:val="en-US"/>
              </w:rPr>
            </w:pPr>
            <w:r w:rsidRPr="00D241A4">
              <w:rPr>
                <w:lang w:val="en-US"/>
              </w:rPr>
              <w:t>NUMBER</w:t>
            </w:r>
          </w:p>
        </w:tc>
        <w:tc>
          <w:tcPr>
            <w:tcW w:w="898" w:type="dxa"/>
            <w:vAlign w:val="center"/>
          </w:tcPr>
          <w:p w14:paraId="54E7564F" w14:textId="77777777" w:rsidR="00220D4A" w:rsidRPr="00D241A4" w:rsidRDefault="00220D4A" w:rsidP="00C361BB">
            <w:pPr>
              <w:pStyle w:val="015"/>
              <w:rPr>
                <w:lang w:val="en-US"/>
              </w:rPr>
            </w:pPr>
            <w:r w:rsidRPr="00D241A4">
              <w:rPr>
                <w:lang w:val="en-US"/>
              </w:rPr>
              <w:t>= 1</w:t>
            </w:r>
          </w:p>
        </w:tc>
        <w:tc>
          <w:tcPr>
            <w:tcW w:w="1077" w:type="dxa"/>
          </w:tcPr>
          <w:p w14:paraId="49E6F01D" w14:textId="77777777" w:rsidR="00220D4A" w:rsidRPr="00D241A4" w:rsidRDefault="00220D4A" w:rsidP="00C361BB">
            <w:pPr>
              <w:pStyle w:val="015"/>
            </w:pPr>
            <w:r w:rsidRPr="00D241A4">
              <w:t>Да</w:t>
            </w:r>
          </w:p>
        </w:tc>
        <w:tc>
          <w:tcPr>
            <w:tcW w:w="2880" w:type="dxa"/>
          </w:tcPr>
          <w:p w14:paraId="3B965317" w14:textId="77777777" w:rsidR="00220D4A" w:rsidRPr="00D241A4" w:rsidRDefault="00220D4A" w:rsidP="00C361BB">
            <w:pPr>
              <w:pStyle w:val="015"/>
              <w:rPr>
                <w:lang w:val="en-US"/>
              </w:rPr>
            </w:pPr>
          </w:p>
        </w:tc>
      </w:tr>
      <w:tr w:rsidR="00220D4A" w:rsidRPr="00D241A4" w14:paraId="258B3E23" w14:textId="77777777" w:rsidTr="00C361BB">
        <w:tc>
          <w:tcPr>
            <w:tcW w:w="1915" w:type="dxa"/>
          </w:tcPr>
          <w:p w14:paraId="0B0C488F" w14:textId="77777777" w:rsidR="00220D4A" w:rsidRPr="00D241A4" w:rsidRDefault="00220D4A" w:rsidP="00C361BB">
            <w:pPr>
              <w:pStyle w:val="015"/>
              <w:rPr>
                <w:lang w:val="en-US"/>
              </w:rPr>
            </w:pPr>
            <w:r w:rsidRPr="00D241A4">
              <w:rPr>
                <w:lang w:val="en-US"/>
              </w:rPr>
              <w:t>Код позиции</w:t>
            </w:r>
          </w:p>
        </w:tc>
        <w:tc>
          <w:tcPr>
            <w:tcW w:w="1737" w:type="dxa"/>
          </w:tcPr>
          <w:p w14:paraId="71483E1C" w14:textId="77777777" w:rsidR="00220D4A" w:rsidRPr="00D241A4" w:rsidRDefault="00220D4A" w:rsidP="00C361BB">
            <w:pPr>
              <w:pStyle w:val="015"/>
              <w:rPr>
                <w:lang w:val="en-US"/>
              </w:rPr>
            </w:pPr>
            <w:r w:rsidRPr="00D241A4">
              <w:rPr>
                <w:lang w:val="en-US"/>
              </w:rPr>
              <w:t>KOD</w:t>
            </w:r>
          </w:p>
        </w:tc>
        <w:tc>
          <w:tcPr>
            <w:tcW w:w="1276" w:type="dxa"/>
          </w:tcPr>
          <w:p w14:paraId="7B839FCB" w14:textId="77777777" w:rsidR="00220D4A" w:rsidRPr="00D241A4" w:rsidRDefault="00220D4A" w:rsidP="00C361BB">
            <w:pPr>
              <w:pStyle w:val="015"/>
              <w:rPr>
                <w:lang w:val="en-US"/>
              </w:rPr>
            </w:pPr>
            <w:r w:rsidRPr="00D241A4">
              <w:rPr>
                <w:lang w:val="en-US"/>
              </w:rPr>
              <w:t>CHAR</w:t>
            </w:r>
          </w:p>
        </w:tc>
        <w:tc>
          <w:tcPr>
            <w:tcW w:w="898" w:type="dxa"/>
            <w:vAlign w:val="center"/>
          </w:tcPr>
          <w:p w14:paraId="0396370B" w14:textId="77777777" w:rsidR="00220D4A" w:rsidRPr="00D241A4" w:rsidRDefault="00220D4A" w:rsidP="00C361BB">
            <w:pPr>
              <w:pStyle w:val="015"/>
              <w:rPr>
                <w:lang w:val="en-US"/>
              </w:rPr>
            </w:pPr>
            <w:r w:rsidRPr="00D241A4">
              <w:rPr>
                <w:lang w:val="en-US"/>
              </w:rPr>
              <w:t>= 3</w:t>
            </w:r>
          </w:p>
        </w:tc>
        <w:tc>
          <w:tcPr>
            <w:tcW w:w="1077" w:type="dxa"/>
          </w:tcPr>
          <w:p w14:paraId="34CA640F" w14:textId="77777777" w:rsidR="00220D4A" w:rsidRPr="00D241A4" w:rsidRDefault="00220D4A" w:rsidP="00C361BB">
            <w:pPr>
              <w:pStyle w:val="015"/>
              <w:rPr>
                <w:lang w:val="en-US"/>
              </w:rPr>
            </w:pPr>
            <w:r w:rsidRPr="00D241A4">
              <w:t>Да</w:t>
            </w:r>
          </w:p>
        </w:tc>
        <w:tc>
          <w:tcPr>
            <w:tcW w:w="2880" w:type="dxa"/>
          </w:tcPr>
          <w:p w14:paraId="536D5CBA" w14:textId="77777777" w:rsidR="00220D4A" w:rsidRPr="00D241A4" w:rsidRDefault="00220D4A" w:rsidP="00C361BB">
            <w:pPr>
              <w:pStyle w:val="015"/>
              <w:rPr>
                <w:lang w:val="en-US"/>
              </w:rPr>
            </w:pPr>
          </w:p>
        </w:tc>
      </w:tr>
      <w:tr w:rsidR="00220D4A" w:rsidRPr="00D241A4" w14:paraId="269A8EA5" w14:textId="77777777" w:rsidTr="00C361BB">
        <w:tc>
          <w:tcPr>
            <w:tcW w:w="1915" w:type="dxa"/>
          </w:tcPr>
          <w:p w14:paraId="69DB9423" w14:textId="77777777" w:rsidR="00220D4A" w:rsidRPr="00D241A4" w:rsidRDefault="00220D4A" w:rsidP="00C361BB">
            <w:pPr>
              <w:pStyle w:val="015"/>
              <w:rPr>
                <w:lang w:val="en-US"/>
              </w:rPr>
            </w:pPr>
            <w:r w:rsidRPr="00D241A4">
              <w:rPr>
                <w:lang w:val="en-US"/>
              </w:rPr>
              <w:t>Контрольное число</w:t>
            </w:r>
          </w:p>
        </w:tc>
        <w:tc>
          <w:tcPr>
            <w:tcW w:w="1737" w:type="dxa"/>
          </w:tcPr>
          <w:p w14:paraId="27CEF13C" w14:textId="77777777" w:rsidR="00220D4A" w:rsidRPr="00D241A4" w:rsidRDefault="00220D4A" w:rsidP="00C361BB">
            <w:pPr>
              <w:pStyle w:val="015"/>
              <w:rPr>
                <w:lang w:val="en-US"/>
              </w:rPr>
            </w:pPr>
            <w:r w:rsidRPr="00D241A4">
              <w:rPr>
                <w:lang w:val="en-US"/>
              </w:rPr>
              <w:t>KC</w:t>
            </w:r>
          </w:p>
        </w:tc>
        <w:tc>
          <w:tcPr>
            <w:tcW w:w="1276" w:type="dxa"/>
          </w:tcPr>
          <w:p w14:paraId="49096190" w14:textId="77777777" w:rsidR="00220D4A" w:rsidRPr="00D241A4" w:rsidRDefault="00220D4A" w:rsidP="00C361BB">
            <w:pPr>
              <w:pStyle w:val="015"/>
              <w:rPr>
                <w:lang w:val="en-US"/>
              </w:rPr>
            </w:pPr>
            <w:r w:rsidRPr="00D241A4">
              <w:rPr>
                <w:lang w:val="en-US"/>
              </w:rPr>
              <w:t>CHAR</w:t>
            </w:r>
          </w:p>
        </w:tc>
        <w:tc>
          <w:tcPr>
            <w:tcW w:w="898" w:type="dxa"/>
            <w:vAlign w:val="center"/>
          </w:tcPr>
          <w:p w14:paraId="07F0B831" w14:textId="77777777" w:rsidR="00220D4A" w:rsidRPr="00D241A4" w:rsidRDefault="00220D4A" w:rsidP="00C361BB">
            <w:pPr>
              <w:pStyle w:val="015"/>
              <w:rPr>
                <w:lang w:val="en-US"/>
              </w:rPr>
            </w:pPr>
            <w:r w:rsidRPr="00D241A4">
              <w:rPr>
                <w:lang w:val="en-US"/>
              </w:rPr>
              <w:t>= 1</w:t>
            </w:r>
          </w:p>
        </w:tc>
        <w:tc>
          <w:tcPr>
            <w:tcW w:w="1077" w:type="dxa"/>
          </w:tcPr>
          <w:p w14:paraId="38D6F256" w14:textId="77777777" w:rsidR="00220D4A" w:rsidRPr="00D241A4" w:rsidRDefault="00220D4A" w:rsidP="00C361BB">
            <w:pPr>
              <w:pStyle w:val="015"/>
              <w:rPr>
                <w:lang w:val="en-US"/>
              </w:rPr>
            </w:pPr>
            <w:r w:rsidRPr="00D241A4">
              <w:t>Да</w:t>
            </w:r>
          </w:p>
        </w:tc>
        <w:tc>
          <w:tcPr>
            <w:tcW w:w="2880" w:type="dxa"/>
          </w:tcPr>
          <w:p w14:paraId="291BB279" w14:textId="77777777" w:rsidR="00220D4A" w:rsidRPr="00D241A4" w:rsidRDefault="00220D4A" w:rsidP="00C361BB">
            <w:pPr>
              <w:pStyle w:val="015"/>
              <w:rPr>
                <w:lang w:val="en-US"/>
              </w:rPr>
            </w:pPr>
          </w:p>
        </w:tc>
      </w:tr>
      <w:tr w:rsidR="00220D4A" w:rsidRPr="00D241A4" w14:paraId="35DE01E7" w14:textId="77777777" w:rsidTr="00C361BB">
        <w:tc>
          <w:tcPr>
            <w:tcW w:w="1915" w:type="dxa"/>
          </w:tcPr>
          <w:p w14:paraId="125F1CBF" w14:textId="77777777" w:rsidR="00220D4A" w:rsidRPr="00D241A4" w:rsidRDefault="00220D4A" w:rsidP="00C361BB">
            <w:pPr>
              <w:pStyle w:val="015"/>
              <w:rPr>
                <w:lang w:val="en-US"/>
              </w:rPr>
            </w:pPr>
            <w:r w:rsidRPr="00D241A4">
              <w:rPr>
                <w:lang w:val="en-US"/>
              </w:rPr>
              <w:t>Наименование</w:t>
            </w:r>
          </w:p>
        </w:tc>
        <w:tc>
          <w:tcPr>
            <w:tcW w:w="1737" w:type="dxa"/>
          </w:tcPr>
          <w:p w14:paraId="65DE85D4" w14:textId="77777777" w:rsidR="00220D4A" w:rsidRPr="00D241A4" w:rsidRDefault="00220D4A" w:rsidP="00C361BB">
            <w:pPr>
              <w:pStyle w:val="015"/>
              <w:rPr>
                <w:lang w:val="en-US"/>
              </w:rPr>
            </w:pPr>
            <w:r w:rsidRPr="00D241A4">
              <w:rPr>
                <w:lang w:val="en-US"/>
              </w:rPr>
              <w:t>NAME1</w:t>
            </w:r>
          </w:p>
        </w:tc>
        <w:tc>
          <w:tcPr>
            <w:tcW w:w="1276" w:type="dxa"/>
          </w:tcPr>
          <w:p w14:paraId="24C109EF" w14:textId="77777777" w:rsidR="00220D4A" w:rsidRPr="00D241A4" w:rsidRDefault="00220D4A" w:rsidP="00C361BB">
            <w:pPr>
              <w:pStyle w:val="015"/>
              <w:rPr>
                <w:lang w:val="en-US"/>
              </w:rPr>
            </w:pPr>
            <w:r w:rsidRPr="00D241A4">
              <w:rPr>
                <w:lang w:val="en-US"/>
              </w:rPr>
              <w:t>CHAR</w:t>
            </w:r>
          </w:p>
        </w:tc>
        <w:tc>
          <w:tcPr>
            <w:tcW w:w="898" w:type="dxa"/>
            <w:vAlign w:val="center"/>
          </w:tcPr>
          <w:p w14:paraId="1CA6C93A" w14:textId="77777777" w:rsidR="00220D4A" w:rsidRPr="00D241A4" w:rsidRDefault="00220D4A" w:rsidP="00C361BB">
            <w:pPr>
              <w:pStyle w:val="015"/>
              <w:rPr>
                <w:lang w:val="en-US"/>
              </w:rPr>
            </w:pPr>
            <w:r w:rsidRPr="00D241A4">
              <w:rPr>
                <w:lang w:val="en-US"/>
              </w:rPr>
              <w:t>&lt;= 250</w:t>
            </w:r>
          </w:p>
        </w:tc>
        <w:tc>
          <w:tcPr>
            <w:tcW w:w="1077" w:type="dxa"/>
          </w:tcPr>
          <w:p w14:paraId="458280C6" w14:textId="77777777" w:rsidR="00220D4A" w:rsidRPr="00D241A4" w:rsidRDefault="00220D4A" w:rsidP="00C361BB">
            <w:pPr>
              <w:pStyle w:val="015"/>
              <w:rPr>
                <w:lang w:val="en-US"/>
              </w:rPr>
            </w:pPr>
            <w:r w:rsidRPr="00D241A4">
              <w:t>Да</w:t>
            </w:r>
          </w:p>
        </w:tc>
        <w:tc>
          <w:tcPr>
            <w:tcW w:w="2880" w:type="dxa"/>
          </w:tcPr>
          <w:p w14:paraId="3A930971" w14:textId="77777777" w:rsidR="00220D4A" w:rsidRPr="00D241A4" w:rsidRDefault="00220D4A" w:rsidP="00C361BB">
            <w:pPr>
              <w:pStyle w:val="015"/>
              <w:rPr>
                <w:lang w:val="en-US"/>
              </w:rPr>
            </w:pPr>
          </w:p>
        </w:tc>
      </w:tr>
      <w:tr w:rsidR="00220D4A" w:rsidRPr="00D241A4" w14:paraId="45EB034E" w14:textId="77777777" w:rsidTr="00C361BB">
        <w:tc>
          <w:tcPr>
            <w:tcW w:w="1915" w:type="dxa"/>
          </w:tcPr>
          <w:p w14:paraId="20FBCA32" w14:textId="77777777" w:rsidR="00220D4A" w:rsidRPr="00D241A4" w:rsidRDefault="00220D4A" w:rsidP="00C361BB">
            <w:pPr>
              <w:pStyle w:val="015"/>
              <w:rPr>
                <w:lang w:val="en-US"/>
              </w:rPr>
            </w:pPr>
            <w:r w:rsidRPr="00D241A4">
              <w:rPr>
                <w:lang w:val="en-US"/>
              </w:rPr>
              <w:t>Код ОКЭР/ОКАТО</w:t>
            </w:r>
          </w:p>
        </w:tc>
        <w:tc>
          <w:tcPr>
            <w:tcW w:w="1737" w:type="dxa"/>
          </w:tcPr>
          <w:p w14:paraId="76889A61" w14:textId="77777777" w:rsidR="00220D4A" w:rsidRPr="00D241A4" w:rsidRDefault="00220D4A" w:rsidP="00C361BB">
            <w:pPr>
              <w:pStyle w:val="015"/>
              <w:rPr>
                <w:lang w:val="en-US"/>
              </w:rPr>
            </w:pPr>
            <w:r w:rsidRPr="00D241A4">
              <w:rPr>
                <w:lang w:val="en-US"/>
              </w:rPr>
              <w:t>KODOKAT1</w:t>
            </w:r>
          </w:p>
        </w:tc>
        <w:tc>
          <w:tcPr>
            <w:tcW w:w="1276" w:type="dxa"/>
          </w:tcPr>
          <w:p w14:paraId="7197809C" w14:textId="77777777" w:rsidR="00220D4A" w:rsidRPr="00D241A4" w:rsidRDefault="00220D4A" w:rsidP="00C361BB">
            <w:pPr>
              <w:pStyle w:val="015"/>
              <w:rPr>
                <w:lang w:val="en-US"/>
              </w:rPr>
            </w:pPr>
            <w:r w:rsidRPr="00D241A4">
              <w:rPr>
                <w:lang w:val="en-US"/>
              </w:rPr>
              <w:t>CHAR</w:t>
            </w:r>
          </w:p>
        </w:tc>
        <w:tc>
          <w:tcPr>
            <w:tcW w:w="898" w:type="dxa"/>
          </w:tcPr>
          <w:p w14:paraId="5C2DC6CC" w14:textId="77777777" w:rsidR="00220D4A" w:rsidRPr="00D241A4" w:rsidRDefault="00220D4A" w:rsidP="00C361BB">
            <w:pPr>
              <w:pStyle w:val="015"/>
              <w:rPr>
                <w:lang w:val="en-US"/>
              </w:rPr>
            </w:pPr>
            <w:r w:rsidRPr="00D241A4">
              <w:rPr>
                <w:lang w:val="en-US"/>
              </w:rPr>
              <w:t>&lt;= 250</w:t>
            </w:r>
          </w:p>
        </w:tc>
        <w:tc>
          <w:tcPr>
            <w:tcW w:w="1077" w:type="dxa"/>
          </w:tcPr>
          <w:p w14:paraId="63307020" w14:textId="77777777" w:rsidR="00220D4A" w:rsidRPr="00D241A4" w:rsidRDefault="00220D4A" w:rsidP="00C361BB">
            <w:pPr>
              <w:pStyle w:val="015"/>
              <w:rPr>
                <w:lang w:val="en-US"/>
              </w:rPr>
            </w:pPr>
            <w:r w:rsidRPr="00D241A4">
              <w:t>Да</w:t>
            </w:r>
          </w:p>
        </w:tc>
        <w:tc>
          <w:tcPr>
            <w:tcW w:w="2880" w:type="dxa"/>
          </w:tcPr>
          <w:p w14:paraId="544A6AAB" w14:textId="77777777" w:rsidR="00220D4A" w:rsidRPr="00D241A4" w:rsidRDefault="00220D4A" w:rsidP="00C361BB">
            <w:pPr>
              <w:pStyle w:val="015"/>
              <w:rPr>
                <w:lang w:val="en-US"/>
              </w:rPr>
            </w:pPr>
          </w:p>
        </w:tc>
      </w:tr>
      <w:tr w:rsidR="00220D4A" w:rsidRPr="00D241A4" w14:paraId="36F7F50D" w14:textId="77777777" w:rsidTr="00C361BB">
        <w:tc>
          <w:tcPr>
            <w:tcW w:w="1915" w:type="dxa"/>
          </w:tcPr>
          <w:p w14:paraId="63EA915D" w14:textId="77777777" w:rsidR="00220D4A" w:rsidRPr="00D241A4" w:rsidRDefault="00220D4A" w:rsidP="00C361BB">
            <w:pPr>
              <w:pStyle w:val="015"/>
              <w:rPr>
                <w:lang w:val="en-US"/>
              </w:rPr>
            </w:pPr>
            <w:r w:rsidRPr="00D241A4">
              <w:rPr>
                <w:lang w:val="en-US"/>
              </w:rPr>
              <w:t>Код ОКЭР/ОКАТО</w:t>
            </w:r>
          </w:p>
        </w:tc>
        <w:tc>
          <w:tcPr>
            <w:tcW w:w="1737" w:type="dxa"/>
          </w:tcPr>
          <w:p w14:paraId="38D7884F" w14:textId="77777777" w:rsidR="00220D4A" w:rsidRPr="00D241A4" w:rsidRDefault="00220D4A" w:rsidP="00C361BB">
            <w:pPr>
              <w:pStyle w:val="015"/>
              <w:rPr>
                <w:lang w:val="en-US"/>
              </w:rPr>
            </w:pPr>
            <w:r w:rsidRPr="00D241A4">
              <w:rPr>
                <w:lang w:val="en-US"/>
              </w:rPr>
              <w:t>KODOKAT2</w:t>
            </w:r>
          </w:p>
        </w:tc>
        <w:tc>
          <w:tcPr>
            <w:tcW w:w="1276" w:type="dxa"/>
          </w:tcPr>
          <w:p w14:paraId="3F950B47" w14:textId="77777777" w:rsidR="00220D4A" w:rsidRPr="00D241A4" w:rsidRDefault="00220D4A" w:rsidP="00C361BB">
            <w:pPr>
              <w:pStyle w:val="015"/>
              <w:rPr>
                <w:lang w:val="en-US"/>
              </w:rPr>
            </w:pPr>
            <w:r w:rsidRPr="00D241A4">
              <w:rPr>
                <w:lang w:val="en-US"/>
              </w:rPr>
              <w:t>CHAR</w:t>
            </w:r>
          </w:p>
        </w:tc>
        <w:tc>
          <w:tcPr>
            <w:tcW w:w="898" w:type="dxa"/>
          </w:tcPr>
          <w:p w14:paraId="53DE6EB2" w14:textId="77777777" w:rsidR="00220D4A" w:rsidRPr="00D241A4" w:rsidRDefault="00220D4A" w:rsidP="00C361BB">
            <w:pPr>
              <w:pStyle w:val="015"/>
              <w:rPr>
                <w:lang w:val="en-US"/>
              </w:rPr>
            </w:pPr>
            <w:r w:rsidRPr="00D241A4">
              <w:rPr>
                <w:lang w:val="en-US"/>
              </w:rPr>
              <w:t>&lt;= 250</w:t>
            </w:r>
          </w:p>
        </w:tc>
        <w:tc>
          <w:tcPr>
            <w:tcW w:w="1077" w:type="dxa"/>
          </w:tcPr>
          <w:p w14:paraId="17497C95" w14:textId="77777777" w:rsidR="00220D4A" w:rsidRPr="00D241A4" w:rsidRDefault="00220D4A" w:rsidP="00C361BB">
            <w:pPr>
              <w:pStyle w:val="015"/>
            </w:pPr>
            <w:r w:rsidRPr="00D241A4">
              <w:t>Нет</w:t>
            </w:r>
          </w:p>
        </w:tc>
        <w:tc>
          <w:tcPr>
            <w:tcW w:w="2880" w:type="dxa"/>
          </w:tcPr>
          <w:p w14:paraId="793D1267" w14:textId="77777777" w:rsidR="00220D4A" w:rsidRPr="00D241A4" w:rsidRDefault="00220D4A" w:rsidP="00C361BB">
            <w:pPr>
              <w:pStyle w:val="015"/>
              <w:rPr>
                <w:lang w:val="en-US"/>
              </w:rPr>
            </w:pPr>
          </w:p>
        </w:tc>
      </w:tr>
      <w:tr w:rsidR="00220D4A" w:rsidRPr="00D241A4" w14:paraId="3C3D0473" w14:textId="77777777" w:rsidTr="00C361BB">
        <w:tc>
          <w:tcPr>
            <w:tcW w:w="1915" w:type="dxa"/>
          </w:tcPr>
          <w:p w14:paraId="6180C278" w14:textId="77777777" w:rsidR="00220D4A" w:rsidRPr="00D241A4" w:rsidRDefault="00220D4A" w:rsidP="00C361BB">
            <w:pPr>
              <w:pStyle w:val="015"/>
              <w:rPr>
                <w:lang w:val="en-US"/>
              </w:rPr>
            </w:pPr>
            <w:r w:rsidRPr="00D241A4">
              <w:rPr>
                <w:lang w:val="en-US"/>
              </w:rPr>
              <w:t>Код ОКЭР/ОКАТО</w:t>
            </w:r>
          </w:p>
        </w:tc>
        <w:tc>
          <w:tcPr>
            <w:tcW w:w="1737" w:type="dxa"/>
          </w:tcPr>
          <w:p w14:paraId="23B17220" w14:textId="77777777" w:rsidR="00220D4A" w:rsidRPr="00D241A4" w:rsidRDefault="00220D4A" w:rsidP="00C361BB">
            <w:pPr>
              <w:pStyle w:val="015"/>
              <w:rPr>
                <w:lang w:val="en-US"/>
              </w:rPr>
            </w:pPr>
            <w:r w:rsidRPr="00D241A4">
              <w:rPr>
                <w:lang w:val="en-US"/>
              </w:rPr>
              <w:t>KODOKAT3</w:t>
            </w:r>
          </w:p>
        </w:tc>
        <w:tc>
          <w:tcPr>
            <w:tcW w:w="1276" w:type="dxa"/>
          </w:tcPr>
          <w:p w14:paraId="69740B1E" w14:textId="77777777" w:rsidR="00220D4A" w:rsidRPr="00D241A4" w:rsidRDefault="00220D4A" w:rsidP="00C361BB">
            <w:pPr>
              <w:pStyle w:val="015"/>
              <w:rPr>
                <w:lang w:val="en-US"/>
              </w:rPr>
            </w:pPr>
            <w:r w:rsidRPr="00D241A4">
              <w:rPr>
                <w:lang w:val="en-US"/>
              </w:rPr>
              <w:t>CHAR</w:t>
            </w:r>
          </w:p>
        </w:tc>
        <w:tc>
          <w:tcPr>
            <w:tcW w:w="898" w:type="dxa"/>
          </w:tcPr>
          <w:p w14:paraId="23DB6168" w14:textId="77777777" w:rsidR="00220D4A" w:rsidRPr="00D241A4" w:rsidRDefault="00220D4A" w:rsidP="00C361BB">
            <w:pPr>
              <w:pStyle w:val="015"/>
              <w:rPr>
                <w:lang w:val="en-US"/>
              </w:rPr>
            </w:pPr>
            <w:r w:rsidRPr="00D241A4">
              <w:rPr>
                <w:lang w:val="en-US"/>
              </w:rPr>
              <w:t>&lt;= 250</w:t>
            </w:r>
          </w:p>
        </w:tc>
        <w:tc>
          <w:tcPr>
            <w:tcW w:w="1077" w:type="dxa"/>
          </w:tcPr>
          <w:p w14:paraId="32348EA6" w14:textId="77777777" w:rsidR="00220D4A" w:rsidRPr="00D241A4" w:rsidRDefault="00220D4A" w:rsidP="00C361BB">
            <w:pPr>
              <w:pStyle w:val="015"/>
              <w:rPr>
                <w:lang w:val="en-US"/>
              </w:rPr>
            </w:pPr>
            <w:r w:rsidRPr="00D241A4">
              <w:t>Нет</w:t>
            </w:r>
          </w:p>
        </w:tc>
        <w:tc>
          <w:tcPr>
            <w:tcW w:w="2880" w:type="dxa"/>
          </w:tcPr>
          <w:p w14:paraId="2551552A" w14:textId="77777777" w:rsidR="00220D4A" w:rsidRPr="00D241A4" w:rsidRDefault="00220D4A" w:rsidP="00C361BB">
            <w:pPr>
              <w:pStyle w:val="015"/>
              <w:rPr>
                <w:lang w:val="en-US"/>
              </w:rPr>
            </w:pPr>
          </w:p>
        </w:tc>
      </w:tr>
      <w:tr w:rsidR="00220D4A" w:rsidRPr="00D241A4" w14:paraId="39FA8826" w14:textId="77777777" w:rsidTr="00C361BB">
        <w:tc>
          <w:tcPr>
            <w:tcW w:w="1915" w:type="dxa"/>
          </w:tcPr>
          <w:p w14:paraId="0BE0819A" w14:textId="77777777" w:rsidR="00220D4A" w:rsidRPr="00D241A4" w:rsidRDefault="00220D4A" w:rsidP="00C361BB">
            <w:pPr>
              <w:pStyle w:val="015"/>
              <w:rPr>
                <w:lang w:val="en-US"/>
              </w:rPr>
            </w:pPr>
            <w:r w:rsidRPr="00D241A4">
              <w:rPr>
                <w:lang w:val="en-US"/>
              </w:rPr>
              <w:t>Код ОКЭР/ОКАТО</w:t>
            </w:r>
          </w:p>
        </w:tc>
        <w:tc>
          <w:tcPr>
            <w:tcW w:w="1737" w:type="dxa"/>
          </w:tcPr>
          <w:p w14:paraId="3ED8B1E9" w14:textId="77777777" w:rsidR="00220D4A" w:rsidRPr="00D241A4" w:rsidRDefault="00220D4A" w:rsidP="00C361BB">
            <w:pPr>
              <w:pStyle w:val="015"/>
              <w:rPr>
                <w:lang w:val="en-US"/>
              </w:rPr>
            </w:pPr>
            <w:r w:rsidRPr="00D241A4">
              <w:rPr>
                <w:lang w:val="en-US"/>
              </w:rPr>
              <w:t>KODOKAT4</w:t>
            </w:r>
          </w:p>
        </w:tc>
        <w:tc>
          <w:tcPr>
            <w:tcW w:w="1276" w:type="dxa"/>
          </w:tcPr>
          <w:p w14:paraId="1A2DFDA1" w14:textId="77777777" w:rsidR="00220D4A" w:rsidRPr="00D241A4" w:rsidRDefault="00220D4A" w:rsidP="00C361BB">
            <w:pPr>
              <w:pStyle w:val="015"/>
              <w:rPr>
                <w:lang w:val="en-US"/>
              </w:rPr>
            </w:pPr>
            <w:r w:rsidRPr="00D241A4">
              <w:rPr>
                <w:lang w:val="en-US"/>
              </w:rPr>
              <w:t>CHAR</w:t>
            </w:r>
          </w:p>
        </w:tc>
        <w:tc>
          <w:tcPr>
            <w:tcW w:w="898" w:type="dxa"/>
          </w:tcPr>
          <w:p w14:paraId="7167D5FD" w14:textId="77777777" w:rsidR="00220D4A" w:rsidRPr="00D241A4" w:rsidRDefault="00220D4A" w:rsidP="00C361BB">
            <w:pPr>
              <w:pStyle w:val="015"/>
              <w:rPr>
                <w:lang w:val="en-US"/>
              </w:rPr>
            </w:pPr>
            <w:r w:rsidRPr="00D241A4">
              <w:rPr>
                <w:lang w:val="en-US"/>
              </w:rPr>
              <w:t>&lt;= 250</w:t>
            </w:r>
          </w:p>
        </w:tc>
        <w:tc>
          <w:tcPr>
            <w:tcW w:w="1077" w:type="dxa"/>
          </w:tcPr>
          <w:p w14:paraId="37893635" w14:textId="77777777" w:rsidR="00220D4A" w:rsidRPr="00D241A4" w:rsidRDefault="00220D4A" w:rsidP="00C361BB">
            <w:pPr>
              <w:pStyle w:val="015"/>
              <w:rPr>
                <w:lang w:val="en-US"/>
              </w:rPr>
            </w:pPr>
            <w:r w:rsidRPr="00D241A4">
              <w:t>Нет</w:t>
            </w:r>
          </w:p>
        </w:tc>
        <w:tc>
          <w:tcPr>
            <w:tcW w:w="2880" w:type="dxa"/>
          </w:tcPr>
          <w:p w14:paraId="25F16D4A" w14:textId="77777777" w:rsidR="00220D4A" w:rsidRPr="00D241A4" w:rsidRDefault="00220D4A" w:rsidP="00C361BB">
            <w:pPr>
              <w:pStyle w:val="015"/>
              <w:rPr>
                <w:lang w:val="en-US"/>
              </w:rPr>
            </w:pPr>
          </w:p>
        </w:tc>
      </w:tr>
      <w:tr w:rsidR="00220D4A" w:rsidRPr="00D241A4" w14:paraId="41346132" w14:textId="77777777" w:rsidTr="00C361BB">
        <w:tc>
          <w:tcPr>
            <w:tcW w:w="1915" w:type="dxa"/>
          </w:tcPr>
          <w:p w14:paraId="5B45F298"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2578946D" w14:textId="77777777" w:rsidR="00220D4A" w:rsidRPr="00D241A4" w:rsidRDefault="00220D4A" w:rsidP="00C361BB">
            <w:pPr>
              <w:pStyle w:val="015"/>
              <w:rPr>
                <w:lang w:val="en-US"/>
              </w:rPr>
            </w:pPr>
            <w:r w:rsidRPr="00D241A4">
              <w:rPr>
                <w:lang w:val="en-US"/>
              </w:rPr>
              <w:t>NAMEOKA1</w:t>
            </w:r>
          </w:p>
        </w:tc>
        <w:tc>
          <w:tcPr>
            <w:tcW w:w="1276" w:type="dxa"/>
          </w:tcPr>
          <w:p w14:paraId="1DE2DFF5" w14:textId="77777777" w:rsidR="00220D4A" w:rsidRPr="00D241A4" w:rsidRDefault="00220D4A" w:rsidP="00C361BB">
            <w:pPr>
              <w:pStyle w:val="015"/>
              <w:rPr>
                <w:lang w:val="en-US"/>
              </w:rPr>
            </w:pPr>
            <w:r w:rsidRPr="00D241A4">
              <w:rPr>
                <w:lang w:val="en-US"/>
              </w:rPr>
              <w:t>CHAR</w:t>
            </w:r>
          </w:p>
        </w:tc>
        <w:tc>
          <w:tcPr>
            <w:tcW w:w="898" w:type="dxa"/>
          </w:tcPr>
          <w:p w14:paraId="23B682FC" w14:textId="77777777" w:rsidR="00220D4A" w:rsidRPr="00D241A4" w:rsidRDefault="00220D4A" w:rsidP="00C361BB">
            <w:pPr>
              <w:pStyle w:val="015"/>
              <w:rPr>
                <w:lang w:val="en-US"/>
              </w:rPr>
            </w:pPr>
            <w:r w:rsidRPr="00D241A4">
              <w:rPr>
                <w:lang w:val="en-US"/>
              </w:rPr>
              <w:t>&lt;= 250</w:t>
            </w:r>
          </w:p>
        </w:tc>
        <w:tc>
          <w:tcPr>
            <w:tcW w:w="1077" w:type="dxa"/>
          </w:tcPr>
          <w:p w14:paraId="2BCBD43E" w14:textId="77777777" w:rsidR="00220D4A" w:rsidRPr="00D241A4" w:rsidRDefault="00220D4A" w:rsidP="00C361BB">
            <w:pPr>
              <w:pStyle w:val="015"/>
              <w:rPr>
                <w:lang w:val="en-US"/>
              </w:rPr>
            </w:pPr>
            <w:r w:rsidRPr="00D241A4">
              <w:t>Да</w:t>
            </w:r>
          </w:p>
        </w:tc>
        <w:tc>
          <w:tcPr>
            <w:tcW w:w="2880" w:type="dxa"/>
          </w:tcPr>
          <w:p w14:paraId="459A0811" w14:textId="77777777" w:rsidR="00220D4A" w:rsidRPr="00D241A4" w:rsidRDefault="00220D4A" w:rsidP="00C361BB">
            <w:pPr>
              <w:pStyle w:val="015"/>
              <w:rPr>
                <w:lang w:val="en-US"/>
              </w:rPr>
            </w:pPr>
          </w:p>
        </w:tc>
      </w:tr>
      <w:tr w:rsidR="00220D4A" w:rsidRPr="00D241A4" w14:paraId="0CFABC0D" w14:textId="77777777" w:rsidTr="00C361BB">
        <w:tc>
          <w:tcPr>
            <w:tcW w:w="1915" w:type="dxa"/>
          </w:tcPr>
          <w:p w14:paraId="1181A005"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34E4A606" w14:textId="77777777" w:rsidR="00220D4A" w:rsidRPr="00D241A4" w:rsidRDefault="00220D4A" w:rsidP="00C361BB">
            <w:pPr>
              <w:pStyle w:val="015"/>
              <w:rPr>
                <w:lang w:val="en-US"/>
              </w:rPr>
            </w:pPr>
            <w:r w:rsidRPr="00D241A4">
              <w:rPr>
                <w:lang w:val="en-US"/>
              </w:rPr>
              <w:t>NAMEOKA2</w:t>
            </w:r>
          </w:p>
        </w:tc>
        <w:tc>
          <w:tcPr>
            <w:tcW w:w="1276" w:type="dxa"/>
          </w:tcPr>
          <w:p w14:paraId="42C21596" w14:textId="77777777" w:rsidR="00220D4A" w:rsidRPr="00D241A4" w:rsidRDefault="00220D4A" w:rsidP="00C361BB">
            <w:pPr>
              <w:pStyle w:val="015"/>
              <w:rPr>
                <w:lang w:val="en-US"/>
              </w:rPr>
            </w:pPr>
            <w:r w:rsidRPr="00D241A4">
              <w:rPr>
                <w:lang w:val="en-US"/>
              </w:rPr>
              <w:t>CHAR</w:t>
            </w:r>
          </w:p>
        </w:tc>
        <w:tc>
          <w:tcPr>
            <w:tcW w:w="898" w:type="dxa"/>
          </w:tcPr>
          <w:p w14:paraId="2AC2FA6E" w14:textId="77777777" w:rsidR="00220D4A" w:rsidRPr="00D241A4" w:rsidRDefault="00220D4A" w:rsidP="00C361BB">
            <w:pPr>
              <w:pStyle w:val="015"/>
              <w:rPr>
                <w:lang w:val="en-US"/>
              </w:rPr>
            </w:pPr>
            <w:r w:rsidRPr="00D241A4">
              <w:rPr>
                <w:lang w:val="en-US"/>
              </w:rPr>
              <w:t>&lt;= 250</w:t>
            </w:r>
          </w:p>
        </w:tc>
        <w:tc>
          <w:tcPr>
            <w:tcW w:w="1077" w:type="dxa"/>
          </w:tcPr>
          <w:p w14:paraId="150E06C2" w14:textId="77777777" w:rsidR="00220D4A" w:rsidRPr="00D241A4" w:rsidRDefault="00220D4A" w:rsidP="00C361BB">
            <w:pPr>
              <w:pStyle w:val="015"/>
              <w:rPr>
                <w:lang w:val="en-US"/>
              </w:rPr>
            </w:pPr>
            <w:r w:rsidRPr="00D241A4">
              <w:t>Нет</w:t>
            </w:r>
          </w:p>
        </w:tc>
        <w:tc>
          <w:tcPr>
            <w:tcW w:w="2880" w:type="dxa"/>
          </w:tcPr>
          <w:p w14:paraId="56260E2D" w14:textId="77777777" w:rsidR="00220D4A" w:rsidRPr="00D241A4" w:rsidRDefault="00220D4A" w:rsidP="00C361BB">
            <w:pPr>
              <w:pStyle w:val="015"/>
              <w:rPr>
                <w:lang w:val="en-US"/>
              </w:rPr>
            </w:pPr>
          </w:p>
        </w:tc>
      </w:tr>
      <w:tr w:rsidR="00220D4A" w:rsidRPr="00D241A4" w14:paraId="4C953E1E" w14:textId="77777777" w:rsidTr="00C361BB">
        <w:tc>
          <w:tcPr>
            <w:tcW w:w="1915" w:type="dxa"/>
          </w:tcPr>
          <w:p w14:paraId="0A0D0130"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2FF34656" w14:textId="77777777" w:rsidR="00220D4A" w:rsidRPr="00D241A4" w:rsidRDefault="00220D4A" w:rsidP="00C361BB">
            <w:pPr>
              <w:pStyle w:val="015"/>
              <w:rPr>
                <w:lang w:val="en-US"/>
              </w:rPr>
            </w:pPr>
            <w:r w:rsidRPr="00D241A4">
              <w:rPr>
                <w:lang w:val="en-US"/>
              </w:rPr>
              <w:t>NAMEOKA3</w:t>
            </w:r>
          </w:p>
        </w:tc>
        <w:tc>
          <w:tcPr>
            <w:tcW w:w="1276" w:type="dxa"/>
          </w:tcPr>
          <w:p w14:paraId="22DE180D" w14:textId="77777777" w:rsidR="00220D4A" w:rsidRPr="00D241A4" w:rsidRDefault="00220D4A" w:rsidP="00C361BB">
            <w:pPr>
              <w:pStyle w:val="015"/>
              <w:rPr>
                <w:lang w:val="en-US"/>
              </w:rPr>
            </w:pPr>
            <w:r w:rsidRPr="00D241A4">
              <w:rPr>
                <w:lang w:val="en-US"/>
              </w:rPr>
              <w:t>CHAR</w:t>
            </w:r>
          </w:p>
        </w:tc>
        <w:tc>
          <w:tcPr>
            <w:tcW w:w="898" w:type="dxa"/>
          </w:tcPr>
          <w:p w14:paraId="3D4D7726" w14:textId="77777777" w:rsidR="00220D4A" w:rsidRPr="00D241A4" w:rsidRDefault="00220D4A" w:rsidP="00C361BB">
            <w:pPr>
              <w:pStyle w:val="015"/>
              <w:rPr>
                <w:lang w:val="en-US"/>
              </w:rPr>
            </w:pPr>
            <w:r w:rsidRPr="00D241A4">
              <w:rPr>
                <w:lang w:val="en-US"/>
              </w:rPr>
              <w:t>&lt;= 250</w:t>
            </w:r>
          </w:p>
        </w:tc>
        <w:tc>
          <w:tcPr>
            <w:tcW w:w="1077" w:type="dxa"/>
          </w:tcPr>
          <w:p w14:paraId="5FE0D122" w14:textId="77777777" w:rsidR="00220D4A" w:rsidRPr="00D241A4" w:rsidRDefault="00220D4A" w:rsidP="00C361BB">
            <w:pPr>
              <w:pStyle w:val="015"/>
              <w:rPr>
                <w:lang w:val="en-US"/>
              </w:rPr>
            </w:pPr>
            <w:r w:rsidRPr="00D241A4">
              <w:t>Нет</w:t>
            </w:r>
          </w:p>
        </w:tc>
        <w:tc>
          <w:tcPr>
            <w:tcW w:w="2880" w:type="dxa"/>
          </w:tcPr>
          <w:p w14:paraId="4EC3E782" w14:textId="77777777" w:rsidR="00220D4A" w:rsidRPr="00D241A4" w:rsidRDefault="00220D4A" w:rsidP="00C361BB">
            <w:pPr>
              <w:pStyle w:val="015"/>
              <w:rPr>
                <w:lang w:val="en-US"/>
              </w:rPr>
            </w:pPr>
          </w:p>
        </w:tc>
      </w:tr>
      <w:tr w:rsidR="00220D4A" w:rsidRPr="00D241A4" w14:paraId="52DC1DCD" w14:textId="77777777" w:rsidTr="00C361BB">
        <w:tc>
          <w:tcPr>
            <w:tcW w:w="1915" w:type="dxa"/>
          </w:tcPr>
          <w:p w14:paraId="147CE137"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15D8A611" w14:textId="77777777" w:rsidR="00220D4A" w:rsidRPr="00D241A4" w:rsidRDefault="00220D4A" w:rsidP="00C361BB">
            <w:pPr>
              <w:pStyle w:val="015"/>
              <w:rPr>
                <w:lang w:val="en-US"/>
              </w:rPr>
            </w:pPr>
            <w:r w:rsidRPr="00D241A4">
              <w:rPr>
                <w:lang w:val="en-US"/>
              </w:rPr>
              <w:t>NAMEOKA4</w:t>
            </w:r>
          </w:p>
        </w:tc>
        <w:tc>
          <w:tcPr>
            <w:tcW w:w="1276" w:type="dxa"/>
          </w:tcPr>
          <w:p w14:paraId="33679EA9" w14:textId="77777777" w:rsidR="00220D4A" w:rsidRPr="00D241A4" w:rsidRDefault="00220D4A" w:rsidP="00C361BB">
            <w:pPr>
              <w:pStyle w:val="015"/>
              <w:rPr>
                <w:lang w:val="en-US"/>
              </w:rPr>
            </w:pPr>
            <w:r w:rsidRPr="00D241A4">
              <w:rPr>
                <w:lang w:val="en-US"/>
              </w:rPr>
              <w:t>CHAR</w:t>
            </w:r>
          </w:p>
        </w:tc>
        <w:tc>
          <w:tcPr>
            <w:tcW w:w="898" w:type="dxa"/>
          </w:tcPr>
          <w:p w14:paraId="293E93FC" w14:textId="77777777" w:rsidR="00220D4A" w:rsidRPr="00D241A4" w:rsidRDefault="00220D4A" w:rsidP="00C361BB">
            <w:pPr>
              <w:pStyle w:val="015"/>
              <w:rPr>
                <w:lang w:val="en-US"/>
              </w:rPr>
            </w:pPr>
            <w:r w:rsidRPr="00D241A4">
              <w:rPr>
                <w:lang w:val="en-US"/>
              </w:rPr>
              <w:t>&lt;= 250</w:t>
            </w:r>
          </w:p>
        </w:tc>
        <w:tc>
          <w:tcPr>
            <w:tcW w:w="1077" w:type="dxa"/>
          </w:tcPr>
          <w:p w14:paraId="60BFF52C" w14:textId="77777777" w:rsidR="00220D4A" w:rsidRPr="00D241A4" w:rsidRDefault="00220D4A" w:rsidP="00C361BB">
            <w:pPr>
              <w:pStyle w:val="015"/>
              <w:rPr>
                <w:lang w:val="en-US"/>
              </w:rPr>
            </w:pPr>
            <w:r w:rsidRPr="00D241A4">
              <w:t>Нет</w:t>
            </w:r>
          </w:p>
        </w:tc>
        <w:tc>
          <w:tcPr>
            <w:tcW w:w="2880" w:type="dxa"/>
          </w:tcPr>
          <w:p w14:paraId="3F2D95E4" w14:textId="77777777" w:rsidR="00220D4A" w:rsidRPr="00D241A4" w:rsidRDefault="00220D4A" w:rsidP="00C361BB">
            <w:pPr>
              <w:pStyle w:val="015"/>
              <w:rPr>
                <w:lang w:val="en-US"/>
              </w:rPr>
            </w:pPr>
          </w:p>
        </w:tc>
      </w:tr>
      <w:tr w:rsidR="00220D4A" w:rsidRPr="00D241A4" w14:paraId="04B11C83" w14:textId="77777777" w:rsidTr="00C361BB">
        <w:tc>
          <w:tcPr>
            <w:tcW w:w="1915" w:type="dxa"/>
          </w:tcPr>
          <w:p w14:paraId="6170105F"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2330F09E" w14:textId="77777777" w:rsidR="00220D4A" w:rsidRPr="00D241A4" w:rsidRDefault="00220D4A" w:rsidP="00C361BB">
            <w:pPr>
              <w:pStyle w:val="015"/>
              <w:rPr>
                <w:lang w:val="en-US"/>
              </w:rPr>
            </w:pPr>
            <w:r w:rsidRPr="00D241A4">
              <w:rPr>
                <w:lang w:val="en-US"/>
              </w:rPr>
              <w:t>NAMEOKA5</w:t>
            </w:r>
          </w:p>
        </w:tc>
        <w:tc>
          <w:tcPr>
            <w:tcW w:w="1276" w:type="dxa"/>
          </w:tcPr>
          <w:p w14:paraId="278BAAA7" w14:textId="77777777" w:rsidR="00220D4A" w:rsidRPr="00D241A4" w:rsidRDefault="00220D4A" w:rsidP="00C361BB">
            <w:pPr>
              <w:pStyle w:val="015"/>
              <w:rPr>
                <w:lang w:val="en-US"/>
              </w:rPr>
            </w:pPr>
            <w:r w:rsidRPr="00D241A4">
              <w:rPr>
                <w:lang w:val="en-US"/>
              </w:rPr>
              <w:t>CHAR</w:t>
            </w:r>
          </w:p>
        </w:tc>
        <w:tc>
          <w:tcPr>
            <w:tcW w:w="898" w:type="dxa"/>
          </w:tcPr>
          <w:p w14:paraId="341E868F" w14:textId="77777777" w:rsidR="00220D4A" w:rsidRPr="00D241A4" w:rsidRDefault="00220D4A" w:rsidP="00C361BB">
            <w:pPr>
              <w:pStyle w:val="015"/>
              <w:rPr>
                <w:lang w:val="en-US"/>
              </w:rPr>
            </w:pPr>
            <w:r w:rsidRPr="00D241A4">
              <w:rPr>
                <w:lang w:val="en-US"/>
              </w:rPr>
              <w:t>&lt;= 250</w:t>
            </w:r>
          </w:p>
        </w:tc>
        <w:tc>
          <w:tcPr>
            <w:tcW w:w="1077" w:type="dxa"/>
          </w:tcPr>
          <w:p w14:paraId="121CF724" w14:textId="77777777" w:rsidR="00220D4A" w:rsidRPr="00D241A4" w:rsidRDefault="00220D4A" w:rsidP="00C361BB">
            <w:pPr>
              <w:pStyle w:val="015"/>
              <w:rPr>
                <w:lang w:val="en-US"/>
              </w:rPr>
            </w:pPr>
            <w:r w:rsidRPr="00D241A4">
              <w:t>Нет</w:t>
            </w:r>
          </w:p>
        </w:tc>
        <w:tc>
          <w:tcPr>
            <w:tcW w:w="2880" w:type="dxa"/>
          </w:tcPr>
          <w:p w14:paraId="7C41D5B9" w14:textId="77777777" w:rsidR="00220D4A" w:rsidRPr="00D241A4" w:rsidRDefault="00220D4A" w:rsidP="00C361BB">
            <w:pPr>
              <w:pStyle w:val="015"/>
              <w:rPr>
                <w:lang w:val="en-US"/>
              </w:rPr>
            </w:pPr>
          </w:p>
        </w:tc>
      </w:tr>
      <w:tr w:rsidR="00220D4A" w:rsidRPr="00D241A4" w14:paraId="19E96906" w14:textId="77777777" w:rsidTr="00C361BB">
        <w:tc>
          <w:tcPr>
            <w:tcW w:w="1915" w:type="dxa"/>
          </w:tcPr>
          <w:p w14:paraId="199F7C46"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166F4321" w14:textId="77777777" w:rsidR="00220D4A" w:rsidRPr="00D241A4" w:rsidRDefault="00220D4A" w:rsidP="00C361BB">
            <w:pPr>
              <w:pStyle w:val="015"/>
              <w:rPr>
                <w:lang w:val="en-US"/>
              </w:rPr>
            </w:pPr>
            <w:r w:rsidRPr="00D241A4">
              <w:rPr>
                <w:lang w:val="en-US"/>
              </w:rPr>
              <w:t>NAMEOKA6</w:t>
            </w:r>
          </w:p>
        </w:tc>
        <w:tc>
          <w:tcPr>
            <w:tcW w:w="1276" w:type="dxa"/>
          </w:tcPr>
          <w:p w14:paraId="456EF738" w14:textId="77777777" w:rsidR="00220D4A" w:rsidRPr="00D241A4" w:rsidRDefault="00220D4A" w:rsidP="00C361BB">
            <w:pPr>
              <w:pStyle w:val="015"/>
              <w:rPr>
                <w:lang w:val="en-US"/>
              </w:rPr>
            </w:pPr>
            <w:r w:rsidRPr="00D241A4">
              <w:rPr>
                <w:lang w:val="en-US"/>
              </w:rPr>
              <w:t>CHAR</w:t>
            </w:r>
          </w:p>
        </w:tc>
        <w:tc>
          <w:tcPr>
            <w:tcW w:w="898" w:type="dxa"/>
          </w:tcPr>
          <w:p w14:paraId="4D0EFBF4" w14:textId="77777777" w:rsidR="00220D4A" w:rsidRPr="00D241A4" w:rsidRDefault="00220D4A" w:rsidP="00C361BB">
            <w:pPr>
              <w:pStyle w:val="015"/>
              <w:rPr>
                <w:lang w:val="en-US"/>
              </w:rPr>
            </w:pPr>
            <w:r w:rsidRPr="00D241A4">
              <w:rPr>
                <w:lang w:val="en-US"/>
              </w:rPr>
              <w:t>&lt;= 250</w:t>
            </w:r>
          </w:p>
        </w:tc>
        <w:tc>
          <w:tcPr>
            <w:tcW w:w="1077" w:type="dxa"/>
          </w:tcPr>
          <w:p w14:paraId="52E4ACF6" w14:textId="77777777" w:rsidR="00220D4A" w:rsidRPr="00D241A4" w:rsidRDefault="00220D4A" w:rsidP="00C361BB">
            <w:pPr>
              <w:pStyle w:val="015"/>
              <w:rPr>
                <w:lang w:val="en-US"/>
              </w:rPr>
            </w:pPr>
            <w:r w:rsidRPr="00D241A4">
              <w:t>Нет</w:t>
            </w:r>
          </w:p>
        </w:tc>
        <w:tc>
          <w:tcPr>
            <w:tcW w:w="2880" w:type="dxa"/>
          </w:tcPr>
          <w:p w14:paraId="29CC33BB" w14:textId="77777777" w:rsidR="00220D4A" w:rsidRPr="00D241A4" w:rsidRDefault="00220D4A" w:rsidP="00C361BB">
            <w:pPr>
              <w:pStyle w:val="015"/>
              <w:rPr>
                <w:lang w:val="en-US"/>
              </w:rPr>
            </w:pPr>
          </w:p>
        </w:tc>
      </w:tr>
      <w:tr w:rsidR="00220D4A" w:rsidRPr="00D241A4" w14:paraId="6C3B99BF" w14:textId="77777777" w:rsidTr="00C361BB">
        <w:tc>
          <w:tcPr>
            <w:tcW w:w="1915" w:type="dxa"/>
          </w:tcPr>
          <w:p w14:paraId="2A6EC7B9"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76F0D50D" w14:textId="77777777" w:rsidR="00220D4A" w:rsidRPr="00D241A4" w:rsidRDefault="00220D4A" w:rsidP="00C361BB">
            <w:pPr>
              <w:pStyle w:val="015"/>
              <w:rPr>
                <w:lang w:val="en-US"/>
              </w:rPr>
            </w:pPr>
            <w:r w:rsidRPr="00D241A4">
              <w:rPr>
                <w:lang w:val="en-US"/>
              </w:rPr>
              <w:t>NAMEOKA7</w:t>
            </w:r>
          </w:p>
        </w:tc>
        <w:tc>
          <w:tcPr>
            <w:tcW w:w="1276" w:type="dxa"/>
          </w:tcPr>
          <w:p w14:paraId="102A538E" w14:textId="77777777" w:rsidR="00220D4A" w:rsidRPr="00D241A4" w:rsidRDefault="00220D4A" w:rsidP="00C361BB">
            <w:pPr>
              <w:pStyle w:val="015"/>
              <w:rPr>
                <w:lang w:val="en-US"/>
              </w:rPr>
            </w:pPr>
            <w:r w:rsidRPr="00D241A4">
              <w:rPr>
                <w:lang w:val="en-US"/>
              </w:rPr>
              <w:t>CHAR</w:t>
            </w:r>
          </w:p>
        </w:tc>
        <w:tc>
          <w:tcPr>
            <w:tcW w:w="898" w:type="dxa"/>
          </w:tcPr>
          <w:p w14:paraId="42D41D91" w14:textId="77777777" w:rsidR="00220D4A" w:rsidRPr="00D241A4" w:rsidRDefault="00220D4A" w:rsidP="00C361BB">
            <w:pPr>
              <w:pStyle w:val="015"/>
              <w:rPr>
                <w:lang w:val="en-US"/>
              </w:rPr>
            </w:pPr>
            <w:r w:rsidRPr="00D241A4">
              <w:rPr>
                <w:lang w:val="en-US"/>
              </w:rPr>
              <w:t>&lt;= 250</w:t>
            </w:r>
          </w:p>
        </w:tc>
        <w:tc>
          <w:tcPr>
            <w:tcW w:w="1077" w:type="dxa"/>
          </w:tcPr>
          <w:p w14:paraId="5E7F193E" w14:textId="77777777" w:rsidR="00220D4A" w:rsidRPr="00D241A4" w:rsidRDefault="00220D4A" w:rsidP="00C361BB">
            <w:pPr>
              <w:pStyle w:val="015"/>
              <w:rPr>
                <w:lang w:val="en-US"/>
              </w:rPr>
            </w:pPr>
            <w:r w:rsidRPr="00D241A4">
              <w:t>Нет</w:t>
            </w:r>
          </w:p>
        </w:tc>
        <w:tc>
          <w:tcPr>
            <w:tcW w:w="2880" w:type="dxa"/>
          </w:tcPr>
          <w:p w14:paraId="4CF849FF" w14:textId="77777777" w:rsidR="00220D4A" w:rsidRPr="00D241A4" w:rsidRDefault="00220D4A" w:rsidP="00C361BB">
            <w:pPr>
              <w:pStyle w:val="015"/>
            </w:pPr>
          </w:p>
        </w:tc>
      </w:tr>
      <w:tr w:rsidR="00220D4A" w:rsidRPr="00D241A4" w14:paraId="63D7D9EF" w14:textId="77777777" w:rsidTr="00C361BB">
        <w:tc>
          <w:tcPr>
            <w:tcW w:w="1915" w:type="dxa"/>
          </w:tcPr>
          <w:p w14:paraId="4586139F" w14:textId="77777777" w:rsidR="00220D4A" w:rsidRPr="00D241A4" w:rsidRDefault="00220D4A" w:rsidP="00C361BB">
            <w:pPr>
              <w:pStyle w:val="015"/>
              <w:rPr>
                <w:lang w:val="en-US"/>
              </w:rPr>
            </w:pPr>
            <w:r w:rsidRPr="00D241A4">
              <w:rPr>
                <w:lang w:val="en-US"/>
              </w:rPr>
              <w:t>Наименование ОКЭР/ОКАТО</w:t>
            </w:r>
          </w:p>
        </w:tc>
        <w:tc>
          <w:tcPr>
            <w:tcW w:w="1737" w:type="dxa"/>
          </w:tcPr>
          <w:p w14:paraId="43AB8F81" w14:textId="77777777" w:rsidR="00220D4A" w:rsidRPr="00D241A4" w:rsidRDefault="00220D4A" w:rsidP="00C361BB">
            <w:pPr>
              <w:pStyle w:val="015"/>
              <w:rPr>
                <w:lang w:val="en-US"/>
              </w:rPr>
            </w:pPr>
            <w:r w:rsidRPr="00D241A4">
              <w:rPr>
                <w:lang w:val="en-US"/>
              </w:rPr>
              <w:t>NAMEOKA8</w:t>
            </w:r>
          </w:p>
        </w:tc>
        <w:tc>
          <w:tcPr>
            <w:tcW w:w="1276" w:type="dxa"/>
          </w:tcPr>
          <w:p w14:paraId="27AD326A" w14:textId="77777777" w:rsidR="00220D4A" w:rsidRPr="00D241A4" w:rsidRDefault="00220D4A" w:rsidP="00C361BB">
            <w:pPr>
              <w:pStyle w:val="015"/>
              <w:rPr>
                <w:lang w:val="en-US"/>
              </w:rPr>
            </w:pPr>
            <w:r w:rsidRPr="00D241A4">
              <w:rPr>
                <w:lang w:val="en-US"/>
              </w:rPr>
              <w:t>CHAR</w:t>
            </w:r>
          </w:p>
        </w:tc>
        <w:tc>
          <w:tcPr>
            <w:tcW w:w="898" w:type="dxa"/>
          </w:tcPr>
          <w:p w14:paraId="3A73CB39" w14:textId="77777777" w:rsidR="00220D4A" w:rsidRPr="00D241A4" w:rsidRDefault="00220D4A" w:rsidP="00C361BB">
            <w:pPr>
              <w:pStyle w:val="015"/>
              <w:rPr>
                <w:lang w:val="en-US"/>
              </w:rPr>
            </w:pPr>
            <w:r w:rsidRPr="00D241A4">
              <w:rPr>
                <w:lang w:val="en-US"/>
              </w:rPr>
              <w:t>&lt;= 250</w:t>
            </w:r>
          </w:p>
        </w:tc>
        <w:tc>
          <w:tcPr>
            <w:tcW w:w="1077" w:type="dxa"/>
          </w:tcPr>
          <w:p w14:paraId="074824D3" w14:textId="77777777" w:rsidR="00220D4A" w:rsidRPr="00D241A4" w:rsidRDefault="00220D4A" w:rsidP="00C361BB">
            <w:pPr>
              <w:pStyle w:val="015"/>
              <w:rPr>
                <w:lang w:val="en-US"/>
              </w:rPr>
            </w:pPr>
            <w:r w:rsidRPr="00D241A4">
              <w:t>Нет</w:t>
            </w:r>
          </w:p>
        </w:tc>
        <w:tc>
          <w:tcPr>
            <w:tcW w:w="2880" w:type="dxa"/>
          </w:tcPr>
          <w:p w14:paraId="75B96154" w14:textId="77777777" w:rsidR="00220D4A" w:rsidRPr="00D241A4" w:rsidRDefault="00220D4A" w:rsidP="00C361BB">
            <w:pPr>
              <w:pStyle w:val="015"/>
            </w:pPr>
          </w:p>
        </w:tc>
      </w:tr>
      <w:tr w:rsidR="00220D4A" w:rsidRPr="00D241A4" w14:paraId="2F0766F2" w14:textId="77777777" w:rsidTr="00C361BB">
        <w:tc>
          <w:tcPr>
            <w:tcW w:w="1915" w:type="dxa"/>
            <w:vAlign w:val="center"/>
          </w:tcPr>
          <w:p w14:paraId="6AD0A0EE" w14:textId="77777777" w:rsidR="00220D4A" w:rsidRPr="00D241A4" w:rsidRDefault="00220D4A" w:rsidP="00C361BB">
            <w:pPr>
              <w:pStyle w:val="015"/>
              <w:rPr>
                <w:lang w:val="en-US"/>
              </w:rPr>
            </w:pPr>
            <w:r w:rsidRPr="00D241A4">
              <w:rPr>
                <w:lang w:val="en-US"/>
              </w:rPr>
              <w:t>Описание</w:t>
            </w:r>
          </w:p>
        </w:tc>
        <w:tc>
          <w:tcPr>
            <w:tcW w:w="1737" w:type="dxa"/>
            <w:vAlign w:val="center"/>
          </w:tcPr>
          <w:p w14:paraId="60BAB502" w14:textId="77777777" w:rsidR="00220D4A" w:rsidRPr="00D241A4" w:rsidRDefault="00220D4A" w:rsidP="00C361BB">
            <w:pPr>
              <w:pStyle w:val="015"/>
              <w:rPr>
                <w:lang w:val="en-US"/>
              </w:rPr>
            </w:pPr>
            <w:r w:rsidRPr="00D241A4">
              <w:rPr>
                <w:lang w:val="en-US"/>
              </w:rPr>
              <w:t>NOMDESCR</w:t>
            </w:r>
          </w:p>
        </w:tc>
        <w:tc>
          <w:tcPr>
            <w:tcW w:w="1276" w:type="dxa"/>
          </w:tcPr>
          <w:p w14:paraId="75BEF2F4" w14:textId="77777777" w:rsidR="00220D4A" w:rsidRPr="00D241A4" w:rsidRDefault="00220D4A" w:rsidP="00C361BB">
            <w:pPr>
              <w:pStyle w:val="015"/>
              <w:rPr>
                <w:lang w:val="en-US"/>
              </w:rPr>
            </w:pPr>
            <w:r w:rsidRPr="00D241A4">
              <w:rPr>
                <w:lang w:val="en-US"/>
              </w:rPr>
              <w:t>CHAR</w:t>
            </w:r>
          </w:p>
        </w:tc>
        <w:tc>
          <w:tcPr>
            <w:tcW w:w="898" w:type="dxa"/>
            <w:vAlign w:val="center"/>
          </w:tcPr>
          <w:p w14:paraId="397B63B1" w14:textId="77777777" w:rsidR="00220D4A" w:rsidRPr="00D241A4" w:rsidRDefault="00220D4A" w:rsidP="00C361BB">
            <w:pPr>
              <w:pStyle w:val="015"/>
              <w:rPr>
                <w:lang w:val="en-US"/>
              </w:rPr>
            </w:pPr>
            <w:r w:rsidRPr="00D241A4">
              <w:rPr>
                <w:lang w:val="en-US"/>
              </w:rPr>
              <w:t>&lt;= 250</w:t>
            </w:r>
          </w:p>
        </w:tc>
        <w:tc>
          <w:tcPr>
            <w:tcW w:w="1077" w:type="dxa"/>
          </w:tcPr>
          <w:p w14:paraId="4DAC4A40" w14:textId="77777777" w:rsidR="00220D4A" w:rsidRPr="00D241A4" w:rsidRDefault="00220D4A" w:rsidP="00C361BB">
            <w:pPr>
              <w:pStyle w:val="015"/>
              <w:rPr>
                <w:lang w:val="en-US"/>
              </w:rPr>
            </w:pPr>
            <w:r w:rsidRPr="00D241A4">
              <w:t>Нет</w:t>
            </w:r>
          </w:p>
        </w:tc>
        <w:tc>
          <w:tcPr>
            <w:tcW w:w="2880" w:type="dxa"/>
          </w:tcPr>
          <w:p w14:paraId="65A967FE" w14:textId="77777777" w:rsidR="00220D4A" w:rsidRPr="00D241A4" w:rsidRDefault="00220D4A" w:rsidP="00C361BB">
            <w:pPr>
              <w:pStyle w:val="015"/>
            </w:pPr>
          </w:p>
        </w:tc>
      </w:tr>
      <w:tr w:rsidR="00220D4A" w:rsidRPr="00D241A4" w14:paraId="74E0DF7B" w14:textId="77777777" w:rsidTr="00C361BB">
        <w:tc>
          <w:tcPr>
            <w:tcW w:w="1915" w:type="dxa"/>
            <w:vAlign w:val="center"/>
          </w:tcPr>
          <w:p w14:paraId="4A052C6D" w14:textId="77777777" w:rsidR="00220D4A" w:rsidRPr="00D241A4" w:rsidRDefault="00220D4A" w:rsidP="00C361BB">
            <w:pPr>
              <w:pStyle w:val="015"/>
            </w:pPr>
            <w:r w:rsidRPr="00D241A4">
              <w:t>Номер изменения</w:t>
            </w:r>
          </w:p>
        </w:tc>
        <w:tc>
          <w:tcPr>
            <w:tcW w:w="1737" w:type="dxa"/>
            <w:vAlign w:val="center"/>
          </w:tcPr>
          <w:p w14:paraId="43863B9F" w14:textId="77777777" w:rsidR="00220D4A" w:rsidRPr="00D241A4" w:rsidRDefault="00220D4A" w:rsidP="00C361BB">
            <w:pPr>
              <w:pStyle w:val="015"/>
            </w:pPr>
            <w:r w:rsidRPr="00D241A4">
              <w:t>NOMAKT</w:t>
            </w:r>
          </w:p>
        </w:tc>
        <w:tc>
          <w:tcPr>
            <w:tcW w:w="1276" w:type="dxa"/>
          </w:tcPr>
          <w:p w14:paraId="0FAA1D6E" w14:textId="77777777" w:rsidR="00220D4A" w:rsidRPr="00D241A4" w:rsidRDefault="00220D4A" w:rsidP="00C361BB">
            <w:pPr>
              <w:pStyle w:val="015"/>
            </w:pPr>
            <w:r w:rsidRPr="00D241A4">
              <w:rPr>
                <w:lang w:val="en-US"/>
              </w:rPr>
              <w:t>CHAR</w:t>
            </w:r>
          </w:p>
        </w:tc>
        <w:tc>
          <w:tcPr>
            <w:tcW w:w="898" w:type="dxa"/>
            <w:vAlign w:val="center"/>
          </w:tcPr>
          <w:p w14:paraId="0C37B033" w14:textId="77777777" w:rsidR="00220D4A" w:rsidRPr="00D241A4" w:rsidRDefault="00220D4A" w:rsidP="00C361BB">
            <w:pPr>
              <w:pStyle w:val="015"/>
            </w:pPr>
            <w:r w:rsidRPr="00D241A4">
              <w:t>&lt;=3</w:t>
            </w:r>
          </w:p>
        </w:tc>
        <w:tc>
          <w:tcPr>
            <w:tcW w:w="1077" w:type="dxa"/>
          </w:tcPr>
          <w:p w14:paraId="4F6F4096" w14:textId="77777777" w:rsidR="00220D4A" w:rsidRPr="00D241A4" w:rsidRDefault="00220D4A" w:rsidP="00C361BB">
            <w:pPr>
              <w:pStyle w:val="015"/>
              <w:rPr>
                <w:sz w:val="22"/>
              </w:rPr>
            </w:pPr>
            <w:r w:rsidRPr="00D241A4">
              <w:t>Да</w:t>
            </w:r>
          </w:p>
        </w:tc>
        <w:tc>
          <w:tcPr>
            <w:tcW w:w="2880" w:type="dxa"/>
          </w:tcPr>
          <w:p w14:paraId="7A0D8CD6" w14:textId="77777777" w:rsidR="00220D4A" w:rsidRPr="00D241A4" w:rsidRDefault="00220D4A" w:rsidP="00C361BB">
            <w:pPr>
              <w:pStyle w:val="015"/>
            </w:pPr>
          </w:p>
        </w:tc>
      </w:tr>
      <w:tr w:rsidR="00220D4A" w:rsidRPr="00D241A4" w14:paraId="6C9FE361" w14:textId="77777777" w:rsidTr="00C361BB">
        <w:tc>
          <w:tcPr>
            <w:tcW w:w="1915" w:type="dxa"/>
            <w:vAlign w:val="center"/>
          </w:tcPr>
          <w:p w14:paraId="71EA67B1" w14:textId="77777777" w:rsidR="00220D4A" w:rsidRPr="00D241A4" w:rsidRDefault="00220D4A" w:rsidP="00C361BB">
            <w:r w:rsidRPr="00D241A4">
              <w:t>Тип изменения</w:t>
            </w:r>
          </w:p>
        </w:tc>
        <w:tc>
          <w:tcPr>
            <w:tcW w:w="1737" w:type="dxa"/>
            <w:vAlign w:val="center"/>
          </w:tcPr>
          <w:p w14:paraId="4898F4CD" w14:textId="77777777" w:rsidR="00220D4A" w:rsidRPr="00D241A4" w:rsidRDefault="00220D4A" w:rsidP="00C361BB">
            <w:r w:rsidRPr="00D241A4">
              <w:t>STATUS</w:t>
            </w:r>
          </w:p>
        </w:tc>
        <w:tc>
          <w:tcPr>
            <w:tcW w:w="1276" w:type="dxa"/>
          </w:tcPr>
          <w:p w14:paraId="2EF42DEC" w14:textId="77777777" w:rsidR="00220D4A" w:rsidRPr="00D241A4" w:rsidRDefault="00220D4A" w:rsidP="00C361BB">
            <w:r w:rsidRPr="00D241A4">
              <w:t>NUMBER</w:t>
            </w:r>
          </w:p>
        </w:tc>
        <w:tc>
          <w:tcPr>
            <w:tcW w:w="898" w:type="dxa"/>
          </w:tcPr>
          <w:p w14:paraId="68927B37" w14:textId="77777777" w:rsidR="00220D4A" w:rsidRPr="00D241A4" w:rsidRDefault="00220D4A" w:rsidP="00C361BB">
            <w:r w:rsidRPr="00D241A4">
              <w:t>=1</w:t>
            </w:r>
          </w:p>
        </w:tc>
        <w:tc>
          <w:tcPr>
            <w:tcW w:w="1077" w:type="dxa"/>
          </w:tcPr>
          <w:p w14:paraId="568DEDEE" w14:textId="77777777" w:rsidR="00220D4A" w:rsidRPr="00D241A4" w:rsidRDefault="00220D4A" w:rsidP="00C361BB">
            <w:r w:rsidRPr="00D241A4">
              <w:t>Да</w:t>
            </w:r>
          </w:p>
        </w:tc>
        <w:tc>
          <w:tcPr>
            <w:tcW w:w="2880" w:type="dxa"/>
          </w:tcPr>
          <w:p w14:paraId="1DEDB475" w14:textId="77777777" w:rsidR="00220D4A" w:rsidRPr="00D241A4" w:rsidRDefault="00220D4A" w:rsidP="00C361BB">
            <w:r w:rsidRPr="00D241A4">
              <w:t>Может принимать значения:</w:t>
            </w:r>
          </w:p>
          <w:p w14:paraId="43309CAF" w14:textId="77777777" w:rsidR="00220D4A" w:rsidRPr="00D241A4" w:rsidRDefault="00220D4A" w:rsidP="00C361BB">
            <w:r w:rsidRPr="00D241A4">
              <w:t>1 – аннулировать;</w:t>
            </w:r>
          </w:p>
          <w:p w14:paraId="3AF7B78C" w14:textId="77777777" w:rsidR="00220D4A" w:rsidRPr="00D241A4" w:rsidRDefault="00220D4A" w:rsidP="00394C92">
            <w:pPr>
              <w:pStyle w:val="afffffff1"/>
              <w:numPr>
                <w:ilvl w:val="0"/>
                <w:numId w:val="87"/>
              </w:numPr>
            </w:pPr>
            <w:r w:rsidRPr="00D241A4">
              <w:t>– изменить реквизит, кроме кода;</w:t>
            </w:r>
          </w:p>
          <w:p w14:paraId="4C4944C2" w14:textId="77777777" w:rsidR="00220D4A" w:rsidRPr="00D241A4" w:rsidRDefault="00220D4A" w:rsidP="00394C92">
            <w:pPr>
              <w:pStyle w:val="afffffff1"/>
              <w:numPr>
                <w:ilvl w:val="0"/>
                <w:numId w:val="88"/>
              </w:numPr>
            </w:pPr>
            <w:r w:rsidRPr="00D241A4">
              <w:t>– включить;</w:t>
            </w:r>
          </w:p>
          <w:p w14:paraId="31DFAA95" w14:textId="77777777" w:rsidR="00220D4A" w:rsidRPr="00D241A4" w:rsidRDefault="00220D4A" w:rsidP="00C361BB">
            <w:r w:rsidRPr="00D241A4">
              <w:t>0 – начальная загрузка</w:t>
            </w:r>
          </w:p>
        </w:tc>
      </w:tr>
      <w:tr w:rsidR="00220D4A" w:rsidRPr="00D241A4" w14:paraId="209F6F8F" w14:textId="77777777" w:rsidTr="00C361BB">
        <w:tc>
          <w:tcPr>
            <w:tcW w:w="1915" w:type="dxa"/>
            <w:vAlign w:val="center"/>
          </w:tcPr>
          <w:p w14:paraId="4CE2E47E" w14:textId="77777777" w:rsidR="00220D4A" w:rsidRPr="00D241A4" w:rsidRDefault="00220D4A" w:rsidP="00C361BB">
            <w:pPr>
              <w:pStyle w:val="015"/>
            </w:pPr>
            <w:r w:rsidRPr="00D241A4">
              <w:t xml:space="preserve">Дата принятия </w:t>
            </w:r>
          </w:p>
        </w:tc>
        <w:tc>
          <w:tcPr>
            <w:tcW w:w="1737" w:type="dxa"/>
            <w:vAlign w:val="center"/>
          </w:tcPr>
          <w:p w14:paraId="3764911D" w14:textId="77777777" w:rsidR="00220D4A" w:rsidRPr="00D241A4" w:rsidRDefault="00220D4A" w:rsidP="00C361BB">
            <w:pPr>
              <w:pStyle w:val="015"/>
            </w:pPr>
            <w:r w:rsidRPr="00D241A4">
              <w:t>DATEUTV</w:t>
            </w:r>
          </w:p>
        </w:tc>
        <w:tc>
          <w:tcPr>
            <w:tcW w:w="1276" w:type="dxa"/>
          </w:tcPr>
          <w:p w14:paraId="281FC91F" w14:textId="77777777" w:rsidR="00220D4A" w:rsidRPr="00D241A4" w:rsidRDefault="00220D4A" w:rsidP="00C361BB">
            <w:pPr>
              <w:pStyle w:val="015"/>
            </w:pPr>
            <w:r w:rsidRPr="00D241A4">
              <w:t>DATE</w:t>
            </w:r>
          </w:p>
        </w:tc>
        <w:tc>
          <w:tcPr>
            <w:tcW w:w="898" w:type="dxa"/>
          </w:tcPr>
          <w:p w14:paraId="66737DF4" w14:textId="77777777" w:rsidR="00220D4A" w:rsidRPr="00D241A4" w:rsidRDefault="00220D4A" w:rsidP="00C361BB">
            <w:pPr>
              <w:pStyle w:val="015"/>
            </w:pPr>
            <w:r w:rsidRPr="00D241A4">
              <w:t>= 10</w:t>
            </w:r>
          </w:p>
        </w:tc>
        <w:tc>
          <w:tcPr>
            <w:tcW w:w="1077" w:type="dxa"/>
          </w:tcPr>
          <w:p w14:paraId="77B3F5B8" w14:textId="77777777" w:rsidR="00220D4A" w:rsidRPr="00D241A4" w:rsidRDefault="00220D4A" w:rsidP="00C361BB">
            <w:pPr>
              <w:pStyle w:val="015"/>
              <w:rPr>
                <w:sz w:val="22"/>
              </w:rPr>
            </w:pPr>
            <w:r w:rsidRPr="00D241A4">
              <w:t>Да</w:t>
            </w:r>
          </w:p>
        </w:tc>
        <w:tc>
          <w:tcPr>
            <w:tcW w:w="2880" w:type="dxa"/>
          </w:tcPr>
          <w:p w14:paraId="4DE68C41" w14:textId="77777777" w:rsidR="00220D4A" w:rsidRPr="00D241A4" w:rsidRDefault="00220D4A" w:rsidP="00C361BB">
            <w:pPr>
              <w:pStyle w:val="015"/>
            </w:pPr>
          </w:p>
        </w:tc>
      </w:tr>
      <w:tr w:rsidR="00220D4A" w:rsidRPr="00D241A4" w14:paraId="38BCBBD0" w14:textId="77777777" w:rsidTr="00C361BB">
        <w:tc>
          <w:tcPr>
            <w:tcW w:w="1915" w:type="dxa"/>
            <w:vAlign w:val="center"/>
          </w:tcPr>
          <w:p w14:paraId="1F87818A" w14:textId="77777777" w:rsidR="00220D4A" w:rsidRPr="00D241A4" w:rsidRDefault="00220D4A" w:rsidP="00C361BB">
            <w:pPr>
              <w:pStyle w:val="015"/>
            </w:pPr>
            <w:r w:rsidRPr="00D241A4">
              <w:t xml:space="preserve">Дата введения </w:t>
            </w:r>
          </w:p>
        </w:tc>
        <w:tc>
          <w:tcPr>
            <w:tcW w:w="1737" w:type="dxa"/>
            <w:vAlign w:val="center"/>
          </w:tcPr>
          <w:p w14:paraId="2C8154A4" w14:textId="77777777" w:rsidR="00220D4A" w:rsidRPr="00D241A4" w:rsidRDefault="00220D4A" w:rsidP="00C361BB">
            <w:pPr>
              <w:pStyle w:val="015"/>
            </w:pPr>
            <w:r w:rsidRPr="00D241A4">
              <w:t>DATEVVED</w:t>
            </w:r>
          </w:p>
        </w:tc>
        <w:tc>
          <w:tcPr>
            <w:tcW w:w="1276" w:type="dxa"/>
          </w:tcPr>
          <w:p w14:paraId="7898D252" w14:textId="77777777" w:rsidR="00220D4A" w:rsidRPr="00D241A4" w:rsidRDefault="00220D4A" w:rsidP="00C361BB">
            <w:pPr>
              <w:pStyle w:val="015"/>
            </w:pPr>
            <w:r w:rsidRPr="00D241A4">
              <w:t>DATE</w:t>
            </w:r>
          </w:p>
        </w:tc>
        <w:tc>
          <w:tcPr>
            <w:tcW w:w="898" w:type="dxa"/>
          </w:tcPr>
          <w:p w14:paraId="19C97D37" w14:textId="77777777" w:rsidR="00220D4A" w:rsidRPr="00D241A4" w:rsidRDefault="00220D4A" w:rsidP="00C361BB">
            <w:pPr>
              <w:pStyle w:val="015"/>
            </w:pPr>
            <w:r w:rsidRPr="00D241A4">
              <w:t>= 10</w:t>
            </w:r>
          </w:p>
        </w:tc>
        <w:tc>
          <w:tcPr>
            <w:tcW w:w="1077" w:type="dxa"/>
          </w:tcPr>
          <w:p w14:paraId="61D57055" w14:textId="77777777" w:rsidR="00220D4A" w:rsidRPr="00D241A4" w:rsidRDefault="00220D4A" w:rsidP="00C361BB">
            <w:pPr>
              <w:pStyle w:val="015"/>
              <w:rPr>
                <w:sz w:val="22"/>
              </w:rPr>
            </w:pPr>
            <w:r w:rsidRPr="00D241A4">
              <w:t>Да</w:t>
            </w:r>
          </w:p>
        </w:tc>
        <w:tc>
          <w:tcPr>
            <w:tcW w:w="2880" w:type="dxa"/>
          </w:tcPr>
          <w:p w14:paraId="54436669" w14:textId="77777777" w:rsidR="00220D4A" w:rsidRPr="00D241A4" w:rsidRDefault="00220D4A" w:rsidP="00C361BB">
            <w:pPr>
              <w:pStyle w:val="015"/>
            </w:pPr>
          </w:p>
        </w:tc>
      </w:tr>
    </w:tbl>
    <w:p w14:paraId="3B7DE318" w14:textId="77777777" w:rsidR="00220D4A" w:rsidRPr="00D241A4" w:rsidRDefault="00220D4A" w:rsidP="00740AEE">
      <w:pPr>
        <w:pStyle w:val="42"/>
        <w:numPr>
          <w:ilvl w:val="3"/>
          <w:numId w:val="49"/>
        </w:numPr>
        <w:tabs>
          <w:tab w:val="clear" w:pos="4679"/>
          <w:tab w:val="num" w:pos="709"/>
        </w:tabs>
        <w:ind w:left="709"/>
      </w:pPr>
      <w:r w:rsidRPr="00D241A4">
        <w:t>Макет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right w:w="0" w:type="dxa"/>
        </w:tblCellMar>
        <w:tblLook w:val="04A0" w:firstRow="1" w:lastRow="0" w:firstColumn="1" w:lastColumn="0" w:noHBand="0" w:noVBand="1"/>
      </w:tblPr>
      <w:tblGrid>
        <w:gridCol w:w="498"/>
        <w:gridCol w:w="667"/>
        <w:gridCol w:w="276"/>
        <w:gridCol w:w="185"/>
        <w:gridCol w:w="427"/>
        <w:gridCol w:w="681"/>
        <w:gridCol w:w="681"/>
        <w:gridCol w:w="681"/>
        <w:gridCol w:w="681"/>
        <w:gridCol w:w="694"/>
        <w:gridCol w:w="694"/>
        <w:gridCol w:w="694"/>
        <w:gridCol w:w="694"/>
        <w:gridCol w:w="694"/>
        <w:gridCol w:w="694"/>
      </w:tblGrid>
      <w:tr w:rsidR="00220D4A" w:rsidRPr="00D241A4" w14:paraId="61DA6A86" w14:textId="77777777" w:rsidTr="00C361BB">
        <w:trPr>
          <w:cantSplit/>
          <w:trHeight w:val="170"/>
        </w:trPr>
        <w:tc>
          <w:tcPr>
            <w:tcW w:w="295" w:type="pct"/>
            <w:shd w:val="clear" w:color="auto" w:fill="D9D9D9"/>
            <w:noWrap/>
          </w:tcPr>
          <w:p w14:paraId="677DE2F6" w14:textId="77777777" w:rsidR="00220D4A" w:rsidRPr="00D241A4" w:rsidRDefault="00220D4A" w:rsidP="00C361BB">
            <w:pPr>
              <w:pStyle w:val="afffffd"/>
              <w:rPr>
                <w:color w:val="auto"/>
              </w:rPr>
            </w:pPr>
            <w:r w:rsidRPr="00D241A4">
              <w:rPr>
                <w:color w:val="auto"/>
              </w:rPr>
              <w:t>RAZDEL</w:t>
            </w:r>
          </w:p>
        </w:tc>
        <w:tc>
          <w:tcPr>
            <w:tcW w:w="369" w:type="pct"/>
            <w:shd w:val="clear" w:color="auto" w:fill="D9D9D9"/>
            <w:noWrap/>
          </w:tcPr>
          <w:p w14:paraId="6378F000" w14:textId="77777777" w:rsidR="00220D4A" w:rsidRPr="00D241A4" w:rsidRDefault="00220D4A" w:rsidP="00C361BB">
            <w:pPr>
              <w:pStyle w:val="afffffd"/>
              <w:rPr>
                <w:color w:val="auto"/>
              </w:rPr>
            </w:pPr>
            <w:r w:rsidRPr="00D241A4">
              <w:rPr>
                <w:color w:val="auto"/>
              </w:rPr>
              <w:t>PODRAZDE</w:t>
            </w:r>
          </w:p>
        </w:tc>
        <w:tc>
          <w:tcPr>
            <w:tcW w:w="178" w:type="pct"/>
            <w:shd w:val="clear" w:color="auto" w:fill="D9D9D9"/>
            <w:noWrap/>
          </w:tcPr>
          <w:p w14:paraId="319C1AC6" w14:textId="77777777" w:rsidR="00220D4A" w:rsidRPr="00D241A4" w:rsidRDefault="00220D4A" w:rsidP="00C361BB">
            <w:pPr>
              <w:pStyle w:val="afffffd"/>
              <w:rPr>
                <w:color w:val="auto"/>
              </w:rPr>
            </w:pPr>
            <w:r w:rsidRPr="00D241A4">
              <w:rPr>
                <w:color w:val="auto"/>
              </w:rPr>
              <w:t>KOD</w:t>
            </w:r>
          </w:p>
        </w:tc>
        <w:tc>
          <w:tcPr>
            <w:tcW w:w="108" w:type="pct"/>
            <w:shd w:val="clear" w:color="auto" w:fill="D9D9D9"/>
            <w:noWrap/>
          </w:tcPr>
          <w:p w14:paraId="4CBBF18D" w14:textId="77777777" w:rsidR="00220D4A" w:rsidRPr="00D241A4" w:rsidRDefault="00220D4A" w:rsidP="00C361BB">
            <w:pPr>
              <w:pStyle w:val="afffffd"/>
              <w:rPr>
                <w:color w:val="auto"/>
              </w:rPr>
            </w:pPr>
            <w:r w:rsidRPr="00D241A4">
              <w:rPr>
                <w:color w:val="auto"/>
              </w:rPr>
              <w:t>KC</w:t>
            </w:r>
          </w:p>
        </w:tc>
        <w:tc>
          <w:tcPr>
            <w:tcW w:w="247" w:type="pct"/>
            <w:shd w:val="clear" w:color="auto" w:fill="D9D9D9"/>
            <w:noWrap/>
          </w:tcPr>
          <w:p w14:paraId="612E7CF8" w14:textId="77777777" w:rsidR="00220D4A" w:rsidRPr="00D241A4" w:rsidRDefault="00220D4A" w:rsidP="00C361BB">
            <w:pPr>
              <w:pStyle w:val="afffffd"/>
              <w:rPr>
                <w:color w:val="auto"/>
              </w:rPr>
            </w:pPr>
            <w:r w:rsidRPr="00D241A4">
              <w:rPr>
                <w:color w:val="auto"/>
              </w:rPr>
              <w:t>NAME1</w:t>
            </w:r>
          </w:p>
        </w:tc>
        <w:tc>
          <w:tcPr>
            <w:tcW w:w="376" w:type="pct"/>
            <w:shd w:val="clear" w:color="auto" w:fill="D9D9D9"/>
            <w:noWrap/>
          </w:tcPr>
          <w:p w14:paraId="4F7D32A0" w14:textId="77777777" w:rsidR="00220D4A" w:rsidRPr="00D241A4" w:rsidRDefault="00220D4A" w:rsidP="00C361BB">
            <w:pPr>
              <w:pStyle w:val="afffffd"/>
              <w:rPr>
                <w:color w:val="auto"/>
              </w:rPr>
            </w:pPr>
            <w:r w:rsidRPr="00D241A4">
              <w:rPr>
                <w:color w:val="auto"/>
              </w:rPr>
              <w:t>KODOKAT1</w:t>
            </w:r>
          </w:p>
        </w:tc>
        <w:tc>
          <w:tcPr>
            <w:tcW w:w="376" w:type="pct"/>
            <w:shd w:val="clear" w:color="auto" w:fill="D9D9D9"/>
            <w:noWrap/>
          </w:tcPr>
          <w:p w14:paraId="110BF99F" w14:textId="77777777" w:rsidR="00220D4A" w:rsidRPr="00D241A4" w:rsidRDefault="00220D4A" w:rsidP="00C361BB">
            <w:pPr>
              <w:pStyle w:val="afffffd"/>
              <w:rPr>
                <w:color w:val="auto"/>
              </w:rPr>
            </w:pPr>
            <w:r w:rsidRPr="00D241A4">
              <w:rPr>
                <w:color w:val="auto"/>
              </w:rPr>
              <w:t>KODOKAT2</w:t>
            </w:r>
          </w:p>
        </w:tc>
        <w:tc>
          <w:tcPr>
            <w:tcW w:w="376" w:type="pct"/>
            <w:shd w:val="clear" w:color="auto" w:fill="D9D9D9"/>
            <w:noWrap/>
          </w:tcPr>
          <w:p w14:paraId="137405E8" w14:textId="77777777" w:rsidR="00220D4A" w:rsidRPr="00D241A4" w:rsidRDefault="00220D4A" w:rsidP="00C361BB">
            <w:pPr>
              <w:pStyle w:val="afffffd"/>
              <w:rPr>
                <w:color w:val="auto"/>
              </w:rPr>
            </w:pPr>
            <w:r w:rsidRPr="00D241A4">
              <w:rPr>
                <w:color w:val="auto"/>
              </w:rPr>
              <w:t>KODOKAT3</w:t>
            </w:r>
          </w:p>
        </w:tc>
        <w:tc>
          <w:tcPr>
            <w:tcW w:w="376" w:type="pct"/>
            <w:shd w:val="clear" w:color="auto" w:fill="D9D9D9"/>
            <w:noWrap/>
          </w:tcPr>
          <w:p w14:paraId="65135126" w14:textId="77777777" w:rsidR="00220D4A" w:rsidRPr="00D241A4" w:rsidRDefault="00220D4A" w:rsidP="00C361BB">
            <w:pPr>
              <w:pStyle w:val="afffffd"/>
              <w:rPr>
                <w:color w:val="auto"/>
              </w:rPr>
            </w:pPr>
            <w:r w:rsidRPr="00D241A4">
              <w:rPr>
                <w:color w:val="auto"/>
              </w:rPr>
              <w:t>KODOKAT4</w:t>
            </w:r>
          </w:p>
        </w:tc>
        <w:tc>
          <w:tcPr>
            <w:tcW w:w="383" w:type="pct"/>
            <w:shd w:val="clear" w:color="auto" w:fill="D9D9D9"/>
            <w:noWrap/>
          </w:tcPr>
          <w:p w14:paraId="311CFDAA" w14:textId="77777777" w:rsidR="00220D4A" w:rsidRPr="00D241A4" w:rsidRDefault="00220D4A" w:rsidP="00C361BB">
            <w:pPr>
              <w:pStyle w:val="afffffd"/>
              <w:rPr>
                <w:color w:val="auto"/>
              </w:rPr>
            </w:pPr>
            <w:r w:rsidRPr="00D241A4">
              <w:rPr>
                <w:color w:val="auto"/>
              </w:rPr>
              <w:t>NAMEOKA1</w:t>
            </w:r>
          </w:p>
        </w:tc>
        <w:tc>
          <w:tcPr>
            <w:tcW w:w="383" w:type="pct"/>
            <w:shd w:val="clear" w:color="auto" w:fill="D9D9D9"/>
            <w:noWrap/>
          </w:tcPr>
          <w:p w14:paraId="403C3AF3" w14:textId="77777777" w:rsidR="00220D4A" w:rsidRPr="00D241A4" w:rsidRDefault="00220D4A" w:rsidP="00C361BB">
            <w:pPr>
              <w:pStyle w:val="afffffd"/>
              <w:rPr>
                <w:color w:val="auto"/>
              </w:rPr>
            </w:pPr>
            <w:r w:rsidRPr="00D241A4">
              <w:rPr>
                <w:color w:val="auto"/>
              </w:rPr>
              <w:t>NAMEOKA2</w:t>
            </w:r>
          </w:p>
        </w:tc>
        <w:tc>
          <w:tcPr>
            <w:tcW w:w="383" w:type="pct"/>
            <w:shd w:val="clear" w:color="auto" w:fill="D9D9D9"/>
            <w:noWrap/>
          </w:tcPr>
          <w:p w14:paraId="61AE4E19" w14:textId="77777777" w:rsidR="00220D4A" w:rsidRPr="00D241A4" w:rsidRDefault="00220D4A" w:rsidP="00C361BB">
            <w:pPr>
              <w:pStyle w:val="afffffd"/>
              <w:rPr>
                <w:color w:val="auto"/>
              </w:rPr>
            </w:pPr>
            <w:r w:rsidRPr="00D241A4">
              <w:rPr>
                <w:color w:val="auto"/>
              </w:rPr>
              <w:t>NAMEOKA3</w:t>
            </w:r>
          </w:p>
        </w:tc>
        <w:tc>
          <w:tcPr>
            <w:tcW w:w="383" w:type="pct"/>
            <w:shd w:val="clear" w:color="auto" w:fill="D9D9D9"/>
            <w:noWrap/>
          </w:tcPr>
          <w:p w14:paraId="76F6FC68" w14:textId="77777777" w:rsidR="00220D4A" w:rsidRPr="00D241A4" w:rsidRDefault="00220D4A" w:rsidP="00C361BB">
            <w:pPr>
              <w:pStyle w:val="afffffd"/>
              <w:rPr>
                <w:color w:val="auto"/>
              </w:rPr>
            </w:pPr>
            <w:r w:rsidRPr="00D241A4">
              <w:rPr>
                <w:color w:val="auto"/>
              </w:rPr>
              <w:t>NAMEOKA4</w:t>
            </w:r>
          </w:p>
        </w:tc>
        <w:tc>
          <w:tcPr>
            <w:tcW w:w="383" w:type="pct"/>
            <w:shd w:val="clear" w:color="auto" w:fill="D9D9D9"/>
            <w:noWrap/>
          </w:tcPr>
          <w:p w14:paraId="7C3E0E20" w14:textId="77777777" w:rsidR="00220D4A" w:rsidRPr="00D241A4" w:rsidRDefault="00220D4A" w:rsidP="00C361BB">
            <w:pPr>
              <w:pStyle w:val="afffffd"/>
              <w:rPr>
                <w:color w:val="auto"/>
              </w:rPr>
            </w:pPr>
            <w:r w:rsidRPr="00D241A4">
              <w:rPr>
                <w:color w:val="auto"/>
              </w:rPr>
              <w:t>NAMEOKA5</w:t>
            </w:r>
          </w:p>
        </w:tc>
        <w:tc>
          <w:tcPr>
            <w:tcW w:w="383" w:type="pct"/>
            <w:shd w:val="clear" w:color="auto" w:fill="D9D9D9"/>
            <w:noWrap/>
          </w:tcPr>
          <w:p w14:paraId="73B0D4A3" w14:textId="77777777" w:rsidR="00220D4A" w:rsidRPr="00D241A4" w:rsidRDefault="00220D4A" w:rsidP="00C361BB">
            <w:pPr>
              <w:pStyle w:val="afffffd"/>
              <w:rPr>
                <w:color w:val="auto"/>
              </w:rPr>
            </w:pPr>
            <w:r w:rsidRPr="00D241A4">
              <w:rPr>
                <w:color w:val="auto"/>
              </w:rPr>
              <w:t>NAMEOKA6</w:t>
            </w:r>
          </w:p>
        </w:tc>
      </w:tr>
      <w:tr w:rsidR="00220D4A" w:rsidRPr="00D241A4" w14:paraId="5408BD8D" w14:textId="77777777" w:rsidTr="00C361BB">
        <w:trPr>
          <w:cantSplit/>
          <w:trHeight w:val="170"/>
        </w:trPr>
        <w:tc>
          <w:tcPr>
            <w:tcW w:w="295" w:type="pct"/>
            <w:shd w:val="clear" w:color="auto" w:fill="auto"/>
            <w:noWrap/>
          </w:tcPr>
          <w:p w14:paraId="13357385" w14:textId="77777777" w:rsidR="00220D4A" w:rsidRPr="00D241A4" w:rsidRDefault="00220D4A" w:rsidP="00C361BB">
            <w:pPr>
              <w:pStyle w:val="015"/>
            </w:pPr>
          </w:p>
        </w:tc>
        <w:tc>
          <w:tcPr>
            <w:tcW w:w="369" w:type="pct"/>
            <w:shd w:val="clear" w:color="auto" w:fill="auto"/>
            <w:noWrap/>
          </w:tcPr>
          <w:p w14:paraId="049D6AD2" w14:textId="77777777" w:rsidR="00220D4A" w:rsidRPr="00D241A4" w:rsidRDefault="00220D4A" w:rsidP="00C361BB">
            <w:pPr>
              <w:pStyle w:val="015"/>
            </w:pPr>
          </w:p>
        </w:tc>
        <w:tc>
          <w:tcPr>
            <w:tcW w:w="178" w:type="pct"/>
            <w:shd w:val="clear" w:color="auto" w:fill="auto"/>
            <w:noWrap/>
          </w:tcPr>
          <w:p w14:paraId="2617A1EE" w14:textId="77777777" w:rsidR="00220D4A" w:rsidRPr="00D241A4" w:rsidRDefault="00220D4A" w:rsidP="00C361BB">
            <w:pPr>
              <w:pStyle w:val="015"/>
            </w:pPr>
          </w:p>
        </w:tc>
        <w:tc>
          <w:tcPr>
            <w:tcW w:w="108" w:type="pct"/>
            <w:shd w:val="clear" w:color="auto" w:fill="auto"/>
            <w:noWrap/>
          </w:tcPr>
          <w:p w14:paraId="73ABDE4E" w14:textId="77777777" w:rsidR="00220D4A" w:rsidRPr="00D241A4" w:rsidRDefault="00220D4A" w:rsidP="00C361BB">
            <w:pPr>
              <w:pStyle w:val="015"/>
            </w:pPr>
          </w:p>
        </w:tc>
        <w:tc>
          <w:tcPr>
            <w:tcW w:w="247" w:type="pct"/>
            <w:shd w:val="clear" w:color="auto" w:fill="auto"/>
            <w:noWrap/>
          </w:tcPr>
          <w:p w14:paraId="237C550B" w14:textId="77777777" w:rsidR="00220D4A" w:rsidRPr="00D241A4" w:rsidRDefault="00220D4A" w:rsidP="00C361BB">
            <w:pPr>
              <w:pStyle w:val="015"/>
            </w:pPr>
          </w:p>
        </w:tc>
        <w:tc>
          <w:tcPr>
            <w:tcW w:w="376" w:type="pct"/>
            <w:shd w:val="clear" w:color="auto" w:fill="auto"/>
            <w:noWrap/>
          </w:tcPr>
          <w:p w14:paraId="73D74077" w14:textId="77777777" w:rsidR="00220D4A" w:rsidRPr="00D241A4" w:rsidRDefault="00220D4A" w:rsidP="00C361BB">
            <w:pPr>
              <w:pStyle w:val="015"/>
            </w:pPr>
          </w:p>
        </w:tc>
        <w:tc>
          <w:tcPr>
            <w:tcW w:w="376" w:type="pct"/>
            <w:shd w:val="clear" w:color="auto" w:fill="auto"/>
            <w:noWrap/>
          </w:tcPr>
          <w:p w14:paraId="23D0FB49" w14:textId="77777777" w:rsidR="00220D4A" w:rsidRPr="00D241A4" w:rsidRDefault="00220D4A" w:rsidP="00C361BB">
            <w:pPr>
              <w:pStyle w:val="015"/>
            </w:pPr>
          </w:p>
        </w:tc>
        <w:tc>
          <w:tcPr>
            <w:tcW w:w="376" w:type="pct"/>
            <w:shd w:val="clear" w:color="auto" w:fill="auto"/>
            <w:noWrap/>
          </w:tcPr>
          <w:p w14:paraId="2344E248" w14:textId="77777777" w:rsidR="00220D4A" w:rsidRPr="00D241A4" w:rsidRDefault="00220D4A" w:rsidP="00C361BB">
            <w:pPr>
              <w:pStyle w:val="015"/>
            </w:pPr>
          </w:p>
        </w:tc>
        <w:tc>
          <w:tcPr>
            <w:tcW w:w="376" w:type="pct"/>
            <w:shd w:val="clear" w:color="auto" w:fill="auto"/>
            <w:noWrap/>
          </w:tcPr>
          <w:p w14:paraId="24A9B7EE" w14:textId="77777777" w:rsidR="00220D4A" w:rsidRPr="00D241A4" w:rsidRDefault="00220D4A" w:rsidP="00C361BB">
            <w:pPr>
              <w:pStyle w:val="015"/>
            </w:pPr>
          </w:p>
        </w:tc>
        <w:tc>
          <w:tcPr>
            <w:tcW w:w="383" w:type="pct"/>
            <w:shd w:val="clear" w:color="auto" w:fill="auto"/>
            <w:noWrap/>
          </w:tcPr>
          <w:p w14:paraId="1E01DBC9" w14:textId="77777777" w:rsidR="00220D4A" w:rsidRPr="00D241A4" w:rsidRDefault="00220D4A" w:rsidP="00C361BB">
            <w:pPr>
              <w:pStyle w:val="015"/>
            </w:pPr>
          </w:p>
        </w:tc>
        <w:tc>
          <w:tcPr>
            <w:tcW w:w="383" w:type="pct"/>
            <w:shd w:val="clear" w:color="auto" w:fill="auto"/>
            <w:noWrap/>
          </w:tcPr>
          <w:p w14:paraId="48597BF2" w14:textId="77777777" w:rsidR="00220D4A" w:rsidRPr="00D241A4" w:rsidRDefault="00220D4A" w:rsidP="00C361BB">
            <w:pPr>
              <w:pStyle w:val="015"/>
            </w:pPr>
          </w:p>
        </w:tc>
        <w:tc>
          <w:tcPr>
            <w:tcW w:w="383" w:type="pct"/>
            <w:shd w:val="clear" w:color="auto" w:fill="auto"/>
            <w:noWrap/>
          </w:tcPr>
          <w:p w14:paraId="2BF4C928" w14:textId="77777777" w:rsidR="00220D4A" w:rsidRPr="00D241A4" w:rsidRDefault="00220D4A" w:rsidP="00C361BB">
            <w:pPr>
              <w:pStyle w:val="015"/>
            </w:pPr>
          </w:p>
        </w:tc>
        <w:tc>
          <w:tcPr>
            <w:tcW w:w="383" w:type="pct"/>
            <w:shd w:val="clear" w:color="auto" w:fill="auto"/>
            <w:noWrap/>
          </w:tcPr>
          <w:p w14:paraId="68D5DFFE" w14:textId="77777777" w:rsidR="00220D4A" w:rsidRPr="00D241A4" w:rsidRDefault="00220D4A" w:rsidP="00C361BB">
            <w:pPr>
              <w:pStyle w:val="015"/>
            </w:pPr>
          </w:p>
        </w:tc>
        <w:tc>
          <w:tcPr>
            <w:tcW w:w="383" w:type="pct"/>
            <w:shd w:val="clear" w:color="auto" w:fill="auto"/>
            <w:noWrap/>
          </w:tcPr>
          <w:p w14:paraId="6FFEF2A8" w14:textId="77777777" w:rsidR="00220D4A" w:rsidRPr="00D241A4" w:rsidRDefault="00220D4A" w:rsidP="00C361BB">
            <w:pPr>
              <w:pStyle w:val="015"/>
            </w:pPr>
          </w:p>
        </w:tc>
        <w:tc>
          <w:tcPr>
            <w:tcW w:w="383" w:type="pct"/>
            <w:shd w:val="clear" w:color="auto" w:fill="auto"/>
            <w:noWrap/>
          </w:tcPr>
          <w:p w14:paraId="22AFF9A4" w14:textId="77777777" w:rsidR="00220D4A" w:rsidRPr="00D241A4" w:rsidRDefault="00220D4A" w:rsidP="00C361BB">
            <w:pPr>
              <w:pStyle w:val="015"/>
            </w:pPr>
          </w:p>
        </w:tc>
      </w:tr>
      <w:tr w:rsidR="00220D4A" w:rsidRPr="00D241A4" w14:paraId="3123E6DF" w14:textId="77777777" w:rsidTr="00C361BB">
        <w:trPr>
          <w:cantSplit/>
          <w:trHeight w:val="170"/>
        </w:trPr>
        <w:tc>
          <w:tcPr>
            <w:tcW w:w="295" w:type="pct"/>
            <w:shd w:val="clear" w:color="auto" w:fill="auto"/>
            <w:noWrap/>
          </w:tcPr>
          <w:p w14:paraId="6E5CB42B" w14:textId="77777777" w:rsidR="00220D4A" w:rsidRPr="00D241A4" w:rsidRDefault="00220D4A" w:rsidP="00C361BB">
            <w:pPr>
              <w:pStyle w:val="015"/>
            </w:pPr>
          </w:p>
        </w:tc>
        <w:tc>
          <w:tcPr>
            <w:tcW w:w="369" w:type="pct"/>
            <w:shd w:val="clear" w:color="auto" w:fill="auto"/>
            <w:noWrap/>
          </w:tcPr>
          <w:p w14:paraId="7578CFAD" w14:textId="77777777" w:rsidR="00220D4A" w:rsidRPr="00D241A4" w:rsidRDefault="00220D4A" w:rsidP="00C361BB">
            <w:pPr>
              <w:pStyle w:val="015"/>
            </w:pPr>
          </w:p>
        </w:tc>
        <w:tc>
          <w:tcPr>
            <w:tcW w:w="178" w:type="pct"/>
            <w:shd w:val="clear" w:color="auto" w:fill="auto"/>
            <w:noWrap/>
          </w:tcPr>
          <w:p w14:paraId="36C41C01" w14:textId="77777777" w:rsidR="00220D4A" w:rsidRPr="00D241A4" w:rsidRDefault="00220D4A" w:rsidP="00C361BB">
            <w:pPr>
              <w:pStyle w:val="015"/>
            </w:pPr>
          </w:p>
        </w:tc>
        <w:tc>
          <w:tcPr>
            <w:tcW w:w="108" w:type="pct"/>
            <w:shd w:val="clear" w:color="auto" w:fill="auto"/>
            <w:noWrap/>
          </w:tcPr>
          <w:p w14:paraId="1C732B75" w14:textId="77777777" w:rsidR="00220D4A" w:rsidRPr="00D241A4" w:rsidRDefault="00220D4A" w:rsidP="00C361BB">
            <w:pPr>
              <w:pStyle w:val="015"/>
            </w:pPr>
          </w:p>
        </w:tc>
        <w:tc>
          <w:tcPr>
            <w:tcW w:w="247" w:type="pct"/>
            <w:shd w:val="clear" w:color="auto" w:fill="auto"/>
            <w:noWrap/>
          </w:tcPr>
          <w:p w14:paraId="0956D9DC" w14:textId="77777777" w:rsidR="00220D4A" w:rsidRPr="00D241A4" w:rsidRDefault="00220D4A" w:rsidP="00C361BB">
            <w:pPr>
              <w:pStyle w:val="015"/>
            </w:pPr>
          </w:p>
        </w:tc>
        <w:tc>
          <w:tcPr>
            <w:tcW w:w="376" w:type="pct"/>
            <w:shd w:val="clear" w:color="auto" w:fill="auto"/>
            <w:noWrap/>
          </w:tcPr>
          <w:p w14:paraId="63F082CB" w14:textId="77777777" w:rsidR="00220D4A" w:rsidRPr="00D241A4" w:rsidRDefault="00220D4A" w:rsidP="00C361BB">
            <w:pPr>
              <w:pStyle w:val="015"/>
            </w:pPr>
          </w:p>
        </w:tc>
        <w:tc>
          <w:tcPr>
            <w:tcW w:w="376" w:type="pct"/>
            <w:shd w:val="clear" w:color="auto" w:fill="auto"/>
            <w:noWrap/>
          </w:tcPr>
          <w:p w14:paraId="1CD69697" w14:textId="77777777" w:rsidR="00220D4A" w:rsidRPr="00D241A4" w:rsidRDefault="00220D4A" w:rsidP="00C361BB">
            <w:pPr>
              <w:pStyle w:val="015"/>
            </w:pPr>
          </w:p>
        </w:tc>
        <w:tc>
          <w:tcPr>
            <w:tcW w:w="376" w:type="pct"/>
            <w:shd w:val="clear" w:color="auto" w:fill="auto"/>
            <w:noWrap/>
          </w:tcPr>
          <w:p w14:paraId="6F5BE775" w14:textId="77777777" w:rsidR="00220D4A" w:rsidRPr="00D241A4" w:rsidRDefault="00220D4A" w:rsidP="00C361BB">
            <w:pPr>
              <w:pStyle w:val="015"/>
            </w:pPr>
          </w:p>
        </w:tc>
        <w:tc>
          <w:tcPr>
            <w:tcW w:w="376" w:type="pct"/>
            <w:shd w:val="clear" w:color="auto" w:fill="auto"/>
            <w:noWrap/>
          </w:tcPr>
          <w:p w14:paraId="33CB7415" w14:textId="77777777" w:rsidR="00220D4A" w:rsidRPr="00D241A4" w:rsidRDefault="00220D4A" w:rsidP="00C361BB">
            <w:pPr>
              <w:pStyle w:val="015"/>
            </w:pPr>
          </w:p>
        </w:tc>
        <w:tc>
          <w:tcPr>
            <w:tcW w:w="383" w:type="pct"/>
            <w:shd w:val="clear" w:color="auto" w:fill="auto"/>
            <w:noWrap/>
          </w:tcPr>
          <w:p w14:paraId="1F3117C8" w14:textId="77777777" w:rsidR="00220D4A" w:rsidRPr="00D241A4" w:rsidRDefault="00220D4A" w:rsidP="00C361BB">
            <w:pPr>
              <w:pStyle w:val="015"/>
            </w:pPr>
          </w:p>
        </w:tc>
        <w:tc>
          <w:tcPr>
            <w:tcW w:w="383" w:type="pct"/>
            <w:shd w:val="clear" w:color="auto" w:fill="auto"/>
            <w:noWrap/>
          </w:tcPr>
          <w:p w14:paraId="396A1871" w14:textId="77777777" w:rsidR="00220D4A" w:rsidRPr="00D241A4" w:rsidRDefault="00220D4A" w:rsidP="00C361BB">
            <w:pPr>
              <w:pStyle w:val="015"/>
            </w:pPr>
          </w:p>
        </w:tc>
        <w:tc>
          <w:tcPr>
            <w:tcW w:w="383" w:type="pct"/>
            <w:shd w:val="clear" w:color="auto" w:fill="auto"/>
            <w:noWrap/>
          </w:tcPr>
          <w:p w14:paraId="36387726" w14:textId="77777777" w:rsidR="00220D4A" w:rsidRPr="00D241A4" w:rsidRDefault="00220D4A" w:rsidP="00C361BB">
            <w:pPr>
              <w:pStyle w:val="015"/>
            </w:pPr>
          </w:p>
        </w:tc>
        <w:tc>
          <w:tcPr>
            <w:tcW w:w="383" w:type="pct"/>
            <w:shd w:val="clear" w:color="auto" w:fill="auto"/>
            <w:noWrap/>
          </w:tcPr>
          <w:p w14:paraId="2F3FCD50" w14:textId="77777777" w:rsidR="00220D4A" w:rsidRPr="00D241A4" w:rsidRDefault="00220D4A" w:rsidP="00C361BB">
            <w:pPr>
              <w:pStyle w:val="015"/>
            </w:pPr>
          </w:p>
        </w:tc>
        <w:tc>
          <w:tcPr>
            <w:tcW w:w="383" w:type="pct"/>
            <w:shd w:val="clear" w:color="auto" w:fill="auto"/>
            <w:noWrap/>
          </w:tcPr>
          <w:p w14:paraId="3DB44E1B" w14:textId="77777777" w:rsidR="00220D4A" w:rsidRPr="00D241A4" w:rsidRDefault="00220D4A" w:rsidP="00C361BB">
            <w:pPr>
              <w:pStyle w:val="015"/>
            </w:pPr>
          </w:p>
        </w:tc>
        <w:tc>
          <w:tcPr>
            <w:tcW w:w="383" w:type="pct"/>
            <w:shd w:val="clear" w:color="auto" w:fill="auto"/>
            <w:noWrap/>
          </w:tcPr>
          <w:p w14:paraId="492525B2" w14:textId="77777777" w:rsidR="00220D4A" w:rsidRPr="00D241A4" w:rsidRDefault="00220D4A" w:rsidP="00C361BB">
            <w:pPr>
              <w:pStyle w:val="015"/>
            </w:pPr>
          </w:p>
        </w:tc>
      </w:tr>
      <w:tr w:rsidR="00220D4A" w:rsidRPr="00D241A4" w14:paraId="3A421962" w14:textId="77777777" w:rsidTr="00C361BB">
        <w:trPr>
          <w:cantSplit/>
          <w:trHeight w:val="170"/>
        </w:trPr>
        <w:tc>
          <w:tcPr>
            <w:tcW w:w="295" w:type="pct"/>
            <w:shd w:val="clear" w:color="auto" w:fill="auto"/>
            <w:noWrap/>
          </w:tcPr>
          <w:p w14:paraId="495CBE3F" w14:textId="77777777" w:rsidR="00220D4A" w:rsidRPr="00D241A4" w:rsidRDefault="00220D4A" w:rsidP="00C361BB">
            <w:pPr>
              <w:pStyle w:val="015"/>
            </w:pPr>
          </w:p>
        </w:tc>
        <w:tc>
          <w:tcPr>
            <w:tcW w:w="369" w:type="pct"/>
            <w:shd w:val="clear" w:color="auto" w:fill="auto"/>
            <w:noWrap/>
          </w:tcPr>
          <w:p w14:paraId="05FB4A70" w14:textId="77777777" w:rsidR="00220D4A" w:rsidRPr="00D241A4" w:rsidRDefault="00220D4A" w:rsidP="00C361BB">
            <w:pPr>
              <w:pStyle w:val="015"/>
            </w:pPr>
          </w:p>
        </w:tc>
        <w:tc>
          <w:tcPr>
            <w:tcW w:w="178" w:type="pct"/>
            <w:shd w:val="clear" w:color="auto" w:fill="auto"/>
            <w:noWrap/>
          </w:tcPr>
          <w:p w14:paraId="14634C1C" w14:textId="77777777" w:rsidR="00220D4A" w:rsidRPr="00D241A4" w:rsidRDefault="00220D4A" w:rsidP="00C361BB">
            <w:pPr>
              <w:pStyle w:val="015"/>
            </w:pPr>
          </w:p>
        </w:tc>
        <w:tc>
          <w:tcPr>
            <w:tcW w:w="108" w:type="pct"/>
            <w:shd w:val="clear" w:color="auto" w:fill="auto"/>
            <w:noWrap/>
          </w:tcPr>
          <w:p w14:paraId="406B8219" w14:textId="77777777" w:rsidR="00220D4A" w:rsidRPr="00D241A4" w:rsidRDefault="00220D4A" w:rsidP="00C361BB">
            <w:pPr>
              <w:pStyle w:val="015"/>
            </w:pPr>
          </w:p>
        </w:tc>
        <w:tc>
          <w:tcPr>
            <w:tcW w:w="247" w:type="pct"/>
            <w:shd w:val="clear" w:color="auto" w:fill="auto"/>
            <w:noWrap/>
          </w:tcPr>
          <w:p w14:paraId="776ACE33" w14:textId="77777777" w:rsidR="00220D4A" w:rsidRPr="00D241A4" w:rsidRDefault="00220D4A" w:rsidP="00C361BB">
            <w:pPr>
              <w:pStyle w:val="015"/>
            </w:pPr>
          </w:p>
        </w:tc>
        <w:tc>
          <w:tcPr>
            <w:tcW w:w="376" w:type="pct"/>
            <w:shd w:val="clear" w:color="auto" w:fill="auto"/>
            <w:noWrap/>
          </w:tcPr>
          <w:p w14:paraId="5775618D" w14:textId="77777777" w:rsidR="00220D4A" w:rsidRPr="00D241A4" w:rsidRDefault="00220D4A" w:rsidP="00C361BB">
            <w:pPr>
              <w:pStyle w:val="015"/>
            </w:pPr>
          </w:p>
        </w:tc>
        <w:tc>
          <w:tcPr>
            <w:tcW w:w="376" w:type="pct"/>
            <w:shd w:val="clear" w:color="auto" w:fill="auto"/>
            <w:noWrap/>
          </w:tcPr>
          <w:p w14:paraId="4D2C5522" w14:textId="77777777" w:rsidR="00220D4A" w:rsidRPr="00D241A4" w:rsidRDefault="00220D4A" w:rsidP="00C361BB">
            <w:pPr>
              <w:pStyle w:val="015"/>
            </w:pPr>
          </w:p>
        </w:tc>
        <w:tc>
          <w:tcPr>
            <w:tcW w:w="376" w:type="pct"/>
            <w:shd w:val="clear" w:color="auto" w:fill="auto"/>
            <w:noWrap/>
          </w:tcPr>
          <w:p w14:paraId="38CADD4F" w14:textId="77777777" w:rsidR="00220D4A" w:rsidRPr="00D241A4" w:rsidRDefault="00220D4A" w:rsidP="00C361BB">
            <w:pPr>
              <w:pStyle w:val="015"/>
            </w:pPr>
          </w:p>
        </w:tc>
        <w:tc>
          <w:tcPr>
            <w:tcW w:w="376" w:type="pct"/>
            <w:shd w:val="clear" w:color="auto" w:fill="auto"/>
            <w:noWrap/>
          </w:tcPr>
          <w:p w14:paraId="5998DF03" w14:textId="77777777" w:rsidR="00220D4A" w:rsidRPr="00D241A4" w:rsidRDefault="00220D4A" w:rsidP="00C361BB">
            <w:pPr>
              <w:pStyle w:val="015"/>
            </w:pPr>
          </w:p>
        </w:tc>
        <w:tc>
          <w:tcPr>
            <w:tcW w:w="383" w:type="pct"/>
            <w:shd w:val="clear" w:color="auto" w:fill="auto"/>
            <w:noWrap/>
          </w:tcPr>
          <w:p w14:paraId="58B06296" w14:textId="77777777" w:rsidR="00220D4A" w:rsidRPr="00D241A4" w:rsidRDefault="00220D4A" w:rsidP="00C361BB">
            <w:pPr>
              <w:pStyle w:val="015"/>
            </w:pPr>
          </w:p>
        </w:tc>
        <w:tc>
          <w:tcPr>
            <w:tcW w:w="383" w:type="pct"/>
            <w:shd w:val="clear" w:color="auto" w:fill="auto"/>
            <w:noWrap/>
          </w:tcPr>
          <w:p w14:paraId="01C2EEEF" w14:textId="77777777" w:rsidR="00220D4A" w:rsidRPr="00D241A4" w:rsidRDefault="00220D4A" w:rsidP="00C361BB">
            <w:pPr>
              <w:pStyle w:val="015"/>
            </w:pPr>
          </w:p>
        </w:tc>
        <w:tc>
          <w:tcPr>
            <w:tcW w:w="383" w:type="pct"/>
            <w:shd w:val="clear" w:color="auto" w:fill="auto"/>
            <w:noWrap/>
          </w:tcPr>
          <w:p w14:paraId="2E550384" w14:textId="77777777" w:rsidR="00220D4A" w:rsidRPr="00D241A4" w:rsidRDefault="00220D4A" w:rsidP="00C361BB">
            <w:pPr>
              <w:pStyle w:val="015"/>
            </w:pPr>
          </w:p>
        </w:tc>
        <w:tc>
          <w:tcPr>
            <w:tcW w:w="383" w:type="pct"/>
            <w:shd w:val="clear" w:color="auto" w:fill="auto"/>
            <w:noWrap/>
          </w:tcPr>
          <w:p w14:paraId="0E74BDBE" w14:textId="77777777" w:rsidR="00220D4A" w:rsidRPr="00D241A4" w:rsidRDefault="00220D4A" w:rsidP="00C361BB">
            <w:pPr>
              <w:pStyle w:val="015"/>
            </w:pPr>
          </w:p>
        </w:tc>
        <w:tc>
          <w:tcPr>
            <w:tcW w:w="383" w:type="pct"/>
            <w:shd w:val="clear" w:color="auto" w:fill="auto"/>
            <w:noWrap/>
          </w:tcPr>
          <w:p w14:paraId="2F9FE3E3" w14:textId="77777777" w:rsidR="00220D4A" w:rsidRPr="00D241A4" w:rsidRDefault="00220D4A" w:rsidP="00C361BB">
            <w:pPr>
              <w:pStyle w:val="015"/>
            </w:pPr>
          </w:p>
        </w:tc>
        <w:tc>
          <w:tcPr>
            <w:tcW w:w="383" w:type="pct"/>
            <w:shd w:val="clear" w:color="auto" w:fill="auto"/>
            <w:noWrap/>
          </w:tcPr>
          <w:p w14:paraId="23F64858" w14:textId="77777777" w:rsidR="00220D4A" w:rsidRPr="00D241A4" w:rsidRDefault="00220D4A" w:rsidP="00C361BB">
            <w:pPr>
              <w:pStyle w:val="015"/>
            </w:pPr>
          </w:p>
        </w:tc>
      </w:tr>
    </w:tbl>
    <w:p w14:paraId="14D48E09" w14:textId="77777777" w:rsidR="00220D4A" w:rsidRPr="00D241A4" w:rsidRDefault="00220D4A" w:rsidP="00220D4A">
      <w:pPr>
        <w:pStyle w:val="0e"/>
        <w:rPr>
          <w:color w:val="auto"/>
          <w:lang w:val="en-US"/>
        </w:rPr>
      </w:pPr>
    </w:p>
    <w:tbl>
      <w:tblPr>
        <w:tblW w:w="785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right w:w="0" w:type="dxa"/>
        </w:tblCellMar>
        <w:tblLook w:val="04A0" w:firstRow="1" w:lastRow="0" w:firstColumn="1" w:lastColumn="0" w:noHBand="0" w:noVBand="1"/>
      </w:tblPr>
      <w:tblGrid>
        <w:gridCol w:w="1188"/>
        <w:gridCol w:w="1276"/>
        <w:gridCol w:w="1177"/>
        <w:gridCol w:w="933"/>
        <w:gridCol w:w="851"/>
        <w:gridCol w:w="1276"/>
        <w:gridCol w:w="1275"/>
      </w:tblGrid>
      <w:tr w:rsidR="00220D4A" w:rsidRPr="00D241A4" w14:paraId="5A422BC4" w14:textId="77777777" w:rsidTr="00C361BB">
        <w:trPr>
          <w:cantSplit/>
          <w:trHeight w:val="170"/>
        </w:trPr>
        <w:tc>
          <w:tcPr>
            <w:tcW w:w="1188" w:type="dxa"/>
            <w:shd w:val="clear" w:color="auto" w:fill="D9D9D9"/>
            <w:noWrap/>
          </w:tcPr>
          <w:p w14:paraId="3959A30C" w14:textId="77777777" w:rsidR="00220D4A" w:rsidRPr="00D241A4" w:rsidRDefault="00220D4A" w:rsidP="00C361BB">
            <w:pPr>
              <w:pStyle w:val="afffffd"/>
              <w:rPr>
                <w:color w:val="auto"/>
              </w:rPr>
            </w:pPr>
            <w:r w:rsidRPr="00D241A4">
              <w:rPr>
                <w:color w:val="auto"/>
              </w:rPr>
              <w:t>NAMEOKA7</w:t>
            </w:r>
          </w:p>
        </w:tc>
        <w:tc>
          <w:tcPr>
            <w:tcW w:w="1276" w:type="dxa"/>
            <w:shd w:val="clear" w:color="auto" w:fill="D9D9D9"/>
            <w:noWrap/>
          </w:tcPr>
          <w:p w14:paraId="3ED0CA8B" w14:textId="77777777" w:rsidR="00220D4A" w:rsidRPr="00D241A4" w:rsidRDefault="00220D4A" w:rsidP="00C361BB">
            <w:pPr>
              <w:pStyle w:val="afffffd"/>
              <w:rPr>
                <w:color w:val="auto"/>
              </w:rPr>
            </w:pPr>
            <w:r w:rsidRPr="00D241A4">
              <w:rPr>
                <w:color w:val="auto"/>
              </w:rPr>
              <w:t>NAMEOKA8</w:t>
            </w:r>
          </w:p>
        </w:tc>
        <w:tc>
          <w:tcPr>
            <w:tcW w:w="1134" w:type="dxa"/>
            <w:shd w:val="clear" w:color="auto" w:fill="D9D9D9"/>
            <w:noWrap/>
          </w:tcPr>
          <w:p w14:paraId="6AF6FF66" w14:textId="77777777" w:rsidR="00220D4A" w:rsidRPr="00D241A4" w:rsidRDefault="00220D4A" w:rsidP="00C361BB">
            <w:pPr>
              <w:pStyle w:val="afffffd"/>
              <w:rPr>
                <w:color w:val="auto"/>
              </w:rPr>
            </w:pPr>
            <w:r w:rsidRPr="00D241A4">
              <w:rPr>
                <w:color w:val="auto"/>
              </w:rPr>
              <w:t>NOMDESCR</w:t>
            </w:r>
          </w:p>
        </w:tc>
        <w:tc>
          <w:tcPr>
            <w:tcW w:w="850" w:type="dxa"/>
            <w:shd w:val="clear" w:color="auto" w:fill="D9D9D9"/>
            <w:noWrap/>
          </w:tcPr>
          <w:p w14:paraId="20B0E225" w14:textId="77777777" w:rsidR="00220D4A" w:rsidRPr="00D241A4" w:rsidRDefault="00220D4A" w:rsidP="00C361BB">
            <w:pPr>
              <w:pStyle w:val="afffffd"/>
              <w:rPr>
                <w:color w:val="auto"/>
              </w:rPr>
            </w:pPr>
            <w:r w:rsidRPr="00D241A4">
              <w:rPr>
                <w:color w:val="auto"/>
              </w:rPr>
              <w:t>NOMAKT</w:t>
            </w:r>
          </w:p>
        </w:tc>
        <w:tc>
          <w:tcPr>
            <w:tcW w:w="851" w:type="dxa"/>
            <w:shd w:val="clear" w:color="auto" w:fill="D9D9D9"/>
            <w:noWrap/>
          </w:tcPr>
          <w:p w14:paraId="3CE0631C" w14:textId="77777777" w:rsidR="00220D4A" w:rsidRPr="00D241A4" w:rsidRDefault="00220D4A" w:rsidP="00C361BB">
            <w:pPr>
              <w:pStyle w:val="afffffd"/>
              <w:rPr>
                <w:color w:val="auto"/>
              </w:rPr>
            </w:pPr>
            <w:r w:rsidRPr="00D241A4">
              <w:rPr>
                <w:color w:val="auto"/>
              </w:rPr>
              <w:t>STATUS</w:t>
            </w:r>
          </w:p>
        </w:tc>
        <w:tc>
          <w:tcPr>
            <w:tcW w:w="1276" w:type="dxa"/>
            <w:shd w:val="clear" w:color="auto" w:fill="D9D9D9"/>
            <w:noWrap/>
          </w:tcPr>
          <w:p w14:paraId="0746EF75" w14:textId="77777777" w:rsidR="00220D4A" w:rsidRPr="00D241A4" w:rsidRDefault="00220D4A" w:rsidP="00C361BB">
            <w:pPr>
              <w:pStyle w:val="afffffd"/>
              <w:rPr>
                <w:color w:val="auto"/>
              </w:rPr>
            </w:pPr>
            <w:r w:rsidRPr="00D241A4">
              <w:rPr>
                <w:color w:val="auto"/>
              </w:rPr>
              <w:t>DATEUTV</w:t>
            </w:r>
          </w:p>
        </w:tc>
        <w:tc>
          <w:tcPr>
            <w:tcW w:w="1275" w:type="dxa"/>
            <w:shd w:val="clear" w:color="auto" w:fill="D9D9D9"/>
            <w:noWrap/>
          </w:tcPr>
          <w:p w14:paraId="475D1D84" w14:textId="77777777" w:rsidR="00220D4A" w:rsidRPr="00D241A4" w:rsidRDefault="00220D4A" w:rsidP="00C361BB">
            <w:pPr>
              <w:pStyle w:val="afffffd"/>
              <w:rPr>
                <w:color w:val="auto"/>
              </w:rPr>
            </w:pPr>
            <w:r w:rsidRPr="00D241A4">
              <w:rPr>
                <w:color w:val="auto"/>
              </w:rPr>
              <w:t>DATEVVED</w:t>
            </w:r>
          </w:p>
        </w:tc>
      </w:tr>
      <w:tr w:rsidR="00220D4A" w:rsidRPr="00D241A4" w14:paraId="380DA18A" w14:textId="77777777" w:rsidTr="00C361BB">
        <w:trPr>
          <w:cantSplit/>
          <w:trHeight w:val="170"/>
        </w:trPr>
        <w:tc>
          <w:tcPr>
            <w:tcW w:w="1188" w:type="dxa"/>
            <w:shd w:val="clear" w:color="auto" w:fill="auto"/>
            <w:noWrap/>
          </w:tcPr>
          <w:p w14:paraId="3795DDBD" w14:textId="77777777" w:rsidR="00220D4A" w:rsidRPr="00D241A4" w:rsidRDefault="00220D4A" w:rsidP="00C361BB">
            <w:pPr>
              <w:pStyle w:val="015"/>
            </w:pPr>
          </w:p>
        </w:tc>
        <w:tc>
          <w:tcPr>
            <w:tcW w:w="1276" w:type="dxa"/>
            <w:shd w:val="clear" w:color="auto" w:fill="auto"/>
            <w:noWrap/>
          </w:tcPr>
          <w:p w14:paraId="0B6865D8" w14:textId="77777777" w:rsidR="00220D4A" w:rsidRPr="00D241A4" w:rsidRDefault="00220D4A" w:rsidP="00C361BB">
            <w:pPr>
              <w:pStyle w:val="015"/>
            </w:pPr>
          </w:p>
        </w:tc>
        <w:tc>
          <w:tcPr>
            <w:tcW w:w="1134" w:type="dxa"/>
            <w:shd w:val="clear" w:color="auto" w:fill="auto"/>
            <w:noWrap/>
          </w:tcPr>
          <w:p w14:paraId="3F17BC34" w14:textId="77777777" w:rsidR="00220D4A" w:rsidRPr="00D241A4" w:rsidRDefault="00220D4A" w:rsidP="00C361BB">
            <w:pPr>
              <w:pStyle w:val="015"/>
            </w:pPr>
          </w:p>
        </w:tc>
        <w:tc>
          <w:tcPr>
            <w:tcW w:w="850" w:type="dxa"/>
            <w:shd w:val="clear" w:color="auto" w:fill="auto"/>
            <w:noWrap/>
          </w:tcPr>
          <w:p w14:paraId="0C9BDB3B" w14:textId="77777777" w:rsidR="00220D4A" w:rsidRPr="00D241A4" w:rsidRDefault="00220D4A" w:rsidP="00C361BB">
            <w:pPr>
              <w:pStyle w:val="015"/>
            </w:pPr>
          </w:p>
        </w:tc>
        <w:tc>
          <w:tcPr>
            <w:tcW w:w="851" w:type="dxa"/>
            <w:shd w:val="clear" w:color="auto" w:fill="auto"/>
            <w:noWrap/>
          </w:tcPr>
          <w:p w14:paraId="52360CB9" w14:textId="77777777" w:rsidR="00220D4A" w:rsidRPr="00D241A4" w:rsidRDefault="00220D4A" w:rsidP="00C361BB">
            <w:pPr>
              <w:pStyle w:val="015"/>
            </w:pPr>
          </w:p>
        </w:tc>
        <w:tc>
          <w:tcPr>
            <w:tcW w:w="1276" w:type="dxa"/>
            <w:shd w:val="clear" w:color="auto" w:fill="auto"/>
            <w:noWrap/>
          </w:tcPr>
          <w:p w14:paraId="7E92E813" w14:textId="77777777" w:rsidR="00220D4A" w:rsidRPr="00D241A4" w:rsidRDefault="00220D4A" w:rsidP="00C361BB">
            <w:pPr>
              <w:pStyle w:val="015"/>
            </w:pPr>
          </w:p>
        </w:tc>
        <w:tc>
          <w:tcPr>
            <w:tcW w:w="1275" w:type="dxa"/>
            <w:shd w:val="clear" w:color="auto" w:fill="auto"/>
            <w:noWrap/>
          </w:tcPr>
          <w:p w14:paraId="64DE1D0E" w14:textId="77777777" w:rsidR="00220D4A" w:rsidRPr="00D241A4" w:rsidRDefault="00220D4A" w:rsidP="00C361BB">
            <w:pPr>
              <w:pStyle w:val="015"/>
            </w:pPr>
          </w:p>
        </w:tc>
      </w:tr>
      <w:tr w:rsidR="00220D4A" w:rsidRPr="00D241A4" w14:paraId="5454D7A7" w14:textId="77777777" w:rsidTr="00C361BB">
        <w:trPr>
          <w:cantSplit/>
          <w:trHeight w:val="170"/>
        </w:trPr>
        <w:tc>
          <w:tcPr>
            <w:tcW w:w="1188" w:type="dxa"/>
            <w:shd w:val="clear" w:color="auto" w:fill="auto"/>
            <w:noWrap/>
          </w:tcPr>
          <w:p w14:paraId="7DFB03D8" w14:textId="77777777" w:rsidR="00220D4A" w:rsidRPr="00D241A4" w:rsidRDefault="00220D4A" w:rsidP="00C361BB">
            <w:pPr>
              <w:pStyle w:val="015"/>
            </w:pPr>
          </w:p>
        </w:tc>
        <w:tc>
          <w:tcPr>
            <w:tcW w:w="1276" w:type="dxa"/>
            <w:shd w:val="clear" w:color="auto" w:fill="auto"/>
            <w:noWrap/>
          </w:tcPr>
          <w:p w14:paraId="21CF7812" w14:textId="77777777" w:rsidR="00220D4A" w:rsidRPr="00D241A4" w:rsidRDefault="00220D4A" w:rsidP="00C361BB">
            <w:pPr>
              <w:pStyle w:val="015"/>
            </w:pPr>
          </w:p>
        </w:tc>
        <w:tc>
          <w:tcPr>
            <w:tcW w:w="1134" w:type="dxa"/>
            <w:shd w:val="clear" w:color="auto" w:fill="auto"/>
            <w:noWrap/>
          </w:tcPr>
          <w:p w14:paraId="2F3E1518" w14:textId="77777777" w:rsidR="00220D4A" w:rsidRPr="00D241A4" w:rsidRDefault="00220D4A" w:rsidP="00C361BB">
            <w:pPr>
              <w:pStyle w:val="015"/>
            </w:pPr>
          </w:p>
        </w:tc>
        <w:tc>
          <w:tcPr>
            <w:tcW w:w="850" w:type="dxa"/>
            <w:shd w:val="clear" w:color="auto" w:fill="auto"/>
            <w:noWrap/>
          </w:tcPr>
          <w:p w14:paraId="7BBC094A" w14:textId="77777777" w:rsidR="00220D4A" w:rsidRPr="00D241A4" w:rsidRDefault="00220D4A" w:rsidP="00C361BB">
            <w:pPr>
              <w:pStyle w:val="015"/>
            </w:pPr>
          </w:p>
        </w:tc>
        <w:tc>
          <w:tcPr>
            <w:tcW w:w="851" w:type="dxa"/>
            <w:shd w:val="clear" w:color="auto" w:fill="auto"/>
            <w:noWrap/>
          </w:tcPr>
          <w:p w14:paraId="77BD5856" w14:textId="77777777" w:rsidR="00220D4A" w:rsidRPr="00D241A4" w:rsidRDefault="00220D4A" w:rsidP="00C361BB">
            <w:pPr>
              <w:pStyle w:val="015"/>
            </w:pPr>
          </w:p>
        </w:tc>
        <w:tc>
          <w:tcPr>
            <w:tcW w:w="1276" w:type="dxa"/>
            <w:shd w:val="clear" w:color="auto" w:fill="auto"/>
            <w:noWrap/>
          </w:tcPr>
          <w:p w14:paraId="35F2D035" w14:textId="77777777" w:rsidR="00220D4A" w:rsidRPr="00D241A4" w:rsidRDefault="00220D4A" w:rsidP="00C361BB">
            <w:pPr>
              <w:pStyle w:val="015"/>
            </w:pPr>
          </w:p>
        </w:tc>
        <w:tc>
          <w:tcPr>
            <w:tcW w:w="1275" w:type="dxa"/>
            <w:shd w:val="clear" w:color="auto" w:fill="auto"/>
            <w:noWrap/>
          </w:tcPr>
          <w:p w14:paraId="3F2A498F" w14:textId="77777777" w:rsidR="00220D4A" w:rsidRPr="00D241A4" w:rsidRDefault="00220D4A" w:rsidP="00C361BB">
            <w:pPr>
              <w:pStyle w:val="015"/>
            </w:pPr>
          </w:p>
        </w:tc>
      </w:tr>
      <w:tr w:rsidR="00220D4A" w:rsidRPr="00D241A4" w14:paraId="79022825" w14:textId="77777777" w:rsidTr="00C361BB">
        <w:trPr>
          <w:cantSplit/>
          <w:trHeight w:val="170"/>
        </w:trPr>
        <w:tc>
          <w:tcPr>
            <w:tcW w:w="1188" w:type="dxa"/>
            <w:shd w:val="clear" w:color="auto" w:fill="auto"/>
            <w:noWrap/>
          </w:tcPr>
          <w:p w14:paraId="55E2004D" w14:textId="77777777" w:rsidR="00220D4A" w:rsidRPr="00D241A4" w:rsidRDefault="00220D4A" w:rsidP="00C361BB">
            <w:pPr>
              <w:pStyle w:val="015"/>
            </w:pPr>
          </w:p>
        </w:tc>
        <w:tc>
          <w:tcPr>
            <w:tcW w:w="1276" w:type="dxa"/>
            <w:shd w:val="clear" w:color="auto" w:fill="auto"/>
            <w:noWrap/>
          </w:tcPr>
          <w:p w14:paraId="5A32739F" w14:textId="77777777" w:rsidR="00220D4A" w:rsidRPr="00D241A4" w:rsidRDefault="00220D4A" w:rsidP="00C361BB">
            <w:pPr>
              <w:pStyle w:val="015"/>
            </w:pPr>
          </w:p>
        </w:tc>
        <w:tc>
          <w:tcPr>
            <w:tcW w:w="1134" w:type="dxa"/>
            <w:shd w:val="clear" w:color="auto" w:fill="auto"/>
            <w:noWrap/>
          </w:tcPr>
          <w:p w14:paraId="5C8A78F2" w14:textId="77777777" w:rsidR="00220D4A" w:rsidRPr="00D241A4" w:rsidRDefault="00220D4A" w:rsidP="00C361BB">
            <w:pPr>
              <w:pStyle w:val="015"/>
            </w:pPr>
          </w:p>
        </w:tc>
        <w:tc>
          <w:tcPr>
            <w:tcW w:w="850" w:type="dxa"/>
            <w:shd w:val="clear" w:color="auto" w:fill="auto"/>
            <w:noWrap/>
          </w:tcPr>
          <w:p w14:paraId="474EC21E" w14:textId="77777777" w:rsidR="00220D4A" w:rsidRPr="00D241A4" w:rsidRDefault="00220D4A" w:rsidP="00C361BB">
            <w:pPr>
              <w:pStyle w:val="015"/>
            </w:pPr>
          </w:p>
        </w:tc>
        <w:tc>
          <w:tcPr>
            <w:tcW w:w="851" w:type="dxa"/>
            <w:shd w:val="clear" w:color="auto" w:fill="auto"/>
            <w:noWrap/>
          </w:tcPr>
          <w:p w14:paraId="3379C973" w14:textId="77777777" w:rsidR="00220D4A" w:rsidRPr="00D241A4" w:rsidRDefault="00220D4A" w:rsidP="00C361BB">
            <w:pPr>
              <w:pStyle w:val="015"/>
            </w:pPr>
          </w:p>
        </w:tc>
        <w:tc>
          <w:tcPr>
            <w:tcW w:w="1276" w:type="dxa"/>
            <w:shd w:val="clear" w:color="auto" w:fill="auto"/>
            <w:noWrap/>
          </w:tcPr>
          <w:p w14:paraId="6231FE5E" w14:textId="77777777" w:rsidR="00220D4A" w:rsidRPr="00D241A4" w:rsidRDefault="00220D4A" w:rsidP="00C361BB">
            <w:pPr>
              <w:pStyle w:val="015"/>
            </w:pPr>
          </w:p>
        </w:tc>
        <w:tc>
          <w:tcPr>
            <w:tcW w:w="1275" w:type="dxa"/>
            <w:shd w:val="clear" w:color="auto" w:fill="auto"/>
            <w:noWrap/>
          </w:tcPr>
          <w:p w14:paraId="32F841D4" w14:textId="77777777" w:rsidR="00220D4A" w:rsidRPr="00D241A4" w:rsidRDefault="00220D4A" w:rsidP="00C361BB">
            <w:pPr>
              <w:pStyle w:val="015"/>
            </w:pPr>
          </w:p>
        </w:tc>
      </w:tr>
    </w:tbl>
    <w:p w14:paraId="62CB143E" w14:textId="77777777" w:rsidR="00220D4A" w:rsidRPr="00D241A4" w:rsidRDefault="00220D4A" w:rsidP="00740AEE">
      <w:pPr>
        <w:pStyle w:val="42"/>
        <w:numPr>
          <w:ilvl w:val="3"/>
          <w:numId w:val="49"/>
        </w:numPr>
        <w:tabs>
          <w:tab w:val="clear" w:pos="4679"/>
          <w:tab w:val="num" w:pos="709"/>
        </w:tabs>
        <w:ind w:left="709"/>
      </w:pPr>
      <w:r w:rsidRPr="00D241A4">
        <w:t>Пример файла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right w:w="0" w:type="dxa"/>
        </w:tblCellMar>
        <w:tblLook w:val="04A0" w:firstRow="1" w:lastRow="0" w:firstColumn="1" w:lastColumn="0" w:noHBand="0" w:noVBand="1"/>
      </w:tblPr>
      <w:tblGrid>
        <w:gridCol w:w="793"/>
        <w:gridCol w:w="657"/>
        <w:gridCol w:w="656"/>
        <w:gridCol w:w="526"/>
        <w:gridCol w:w="1182"/>
        <w:gridCol w:w="658"/>
        <w:gridCol w:w="656"/>
        <w:gridCol w:w="656"/>
        <w:gridCol w:w="656"/>
        <w:gridCol w:w="2233"/>
        <w:gridCol w:w="268"/>
      </w:tblGrid>
      <w:tr w:rsidR="00220D4A" w:rsidRPr="00D241A4" w14:paraId="07DE6633" w14:textId="77777777" w:rsidTr="00C361BB">
        <w:trPr>
          <w:cantSplit/>
          <w:trHeight w:val="340"/>
        </w:trPr>
        <w:tc>
          <w:tcPr>
            <w:tcW w:w="443" w:type="pct"/>
            <w:shd w:val="clear" w:color="auto" w:fill="D9D9D9"/>
            <w:noWrap/>
          </w:tcPr>
          <w:p w14:paraId="23D471A8" w14:textId="77777777" w:rsidR="00220D4A" w:rsidRPr="00D241A4" w:rsidRDefault="00220D4A" w:rsidP="00C361BB">
            <w:pPr>
              <w:pStyle w:val="afffffd"/>
              <w:rPr>
                <w:color w:val="auto"/>
              </w:rPr>
            </w:pPr>
            <w:r w:rsidRPr="00D241A4">
              <w:rPr>
                <w:color w:val="auto"/>
              </w:rPr>
              <w:t>RAZDEL</w:t>
            </w:r>
          </w:p>
        </w:tc>
        <w:tc>
          <w:tcPr>
            <w:tcW w:w="367" w:type="pct"/>
            <w:shd w:val="clear" w:color="auto" w:fill="D9D9D9"/>
            <w:noWrap/>
          </w:tcPr>
          <w:p w14:paraId="2818F96C" w14:textId="77777777" w:rsidR="00220D4A" w:rsidRPr="00D241A4" w:rsidRDefault="00220D4A" w:rsidP="00C361BB">
            <w:pPr>
              <w:pStyle w:val="afffffd"/>
              <w:rPr>
                <w:color w:val="auto"/>
              </w:rPr>
            </w:pPr>
            <w:r w:rsidRPr="00D241A4">
              <w:rPr>
                <w:color w:val="auto"/>
              </w:rPr>
              <w:t>PODRAZDE</w:t>
            </w:r>
          </w:p>
        </w:tc>
        <w:tc>
          <w:tcPr>
            <w:tcW w:w="367" w:type="pct"/>
            <w:shd w:val="clear" w:color="auto" w:fill="D9D9D9"/>
            <w:noWrap/>
          </w:tcPr>
          <w:p w14:paraId="61257155" w14:textId="77777777" w:rsidR="00220D4A" w:rsidRPr="00D241A4" w:rsidRDefault="00220D4A" w:rsidP="00C361BB">
            <w:pPr>
              <w:pStyle w:val="afffffd"/>
              <w:rPr>
                <w:color w:val="auto"/>
              </w:rPr>
            </w:pPr>
            <w:r w:rsidRPr="00D241A4">
              <w:rPr>
                <w:color w:val="auto"/>
              </w:rPr>
              <w:t>KOD</w:t>
            </w:r>
          </w:p>
        </w:tc>
        <w:tc>
          <w:tcPr>
            <w:tcW w:w="294" w:type="pct"/>
            <w:shd w:val="clear" w:color="auto" w:fill="D9D9D9"/>
            <w:noWrap/>
          </w:tcPr>
          <w:p w14:paraId="7479C68F" w14:textId="77777777" w:rsidR="00220D4A" w:rsidRPr="00D241A4" w:rsidRDefault="00220D4A" w:rsidP="00C361BB">
            <w:pPr>
              <w:pStyle w:val="afffffd"/>
              <w:rPr>
                <w:color w:val="auto"/>
              </w:rPr>
            </w:pPr>
            <w:r w:rsidRPr="00D241A4">
              <w:rPr>
                <w:color w:val="auto"/>
              </w:rPr>
              <w:t>KC</w:t>
            </w:r>
          </w:p>
        </w:tc>
        <w:tc>
          <w:tcPr>
            <w:tcW w:w="661" w:type="pct"/>
            <w:shd w:val="clear" w:color="auto" w:fill="D9D9D9"/>
            <w:noWrap/>
          </w:tcPr>
          <w:p w14:paraId="7EC33F60" w14:textId="77777777" w:rsidR="00220D4A" w:rsidRPr="00D241A4" w:rsidRDefault="00220D4A" w:rsidP="00C361BB">
            <w:pPr>
              <w:pStyle w:val="afffffd"/>
              <w:rPr>
                <w:color w:val="auto"/>
              </w:rPr>
            </w:pPr>
            <w:r w:rsidRPr="00D241A4">
              <w:rPr>
                <w:color w:val="auto"/>
              </w:rPr>
              <w:t>NAME1</w:t>
            </w:r>
          </w:p>
        </w:tc>
        <w:tc>
          <w:tcPr>
            <w:tcW w:w="368" w:type="pct"/>
            <w:shd w:val="clear" w:color="auto" w:fill="D9D9D9"/>
            <w:noWrap/>
          </w:tcPr>
          <w:p w14:paraId="23634794" w14:textId="77777777" w:rsidR="00220D4A" w:rsidRPr="00D241A4" w:rsidRDefault="00220D4A" w:rsidP="00C361BB">
            <w:pPr>
              <w:pStyle w:val="afffffd"/>
              <w:rPr>
                <w:color w:val="auto"/>
              </w:rPr>
            </w:pPr>
            <w:r w:rsidRPr="00D241A4">
              <w:rPr>
                <w:color w:val="auto"/>
              </w:rPr>
              <w:t>KODOKAT1</w:t>
            </w:r>
          </w:p>
        </w:tc>
        <w:tc>
          <w:tcPr>
            <w:tcW w:w="367" w:type="pct"/>
            <w:shd w:val="clear" w:color="auto" w:fill="D9D9D9"/>
            <w:noWrap/>
          </w:tcPr>
          <w:p w14:paraId="32BDBC6D" w14:textId="77777777" w:rsidR="00220D4A" w:rsidRPr="00D241A4" w:rsidRDefault="00220D4A" w:rsidP="00C361BB">
            <w:pPr>
              <w:pStyle w:val="afffffd"/>
              <w:rPr>
                <w:color w:val="auto"/>
              </w:rPr>
            </w:pPr>
            <w:r w:rsidRPr="00D241A4">
              <w:rPr>
                <w:color w:val="auto"/>
              </w:rPr>
              <w:t>KODOKAT2</w:t>
            </w:r>
          </w:p>
        </w:tc>
        <w:tc>
          <w:tcPr>
            <w:tcW w:w="367" w:type="pct"/>
            <w:shd w:val="clear" w:color="auto" w:fill="D9D9D9"/>
            <w:noWrap/>
          </w:tcPr>
          <w:p w14:paraId="33F27C43" w14:textId="77777777" w:rsidR="00220D4A" w:rsidRPr="00D241A4" w:rsidRDefault="00220D4A" w:rsidP="00C361BB">
            <w:pPr>
              <w:pStyle w:val="afffffd"/>
              <w:rPr>
                <w:color w:val="auto"/>
              </w:rPr>
            </w:pPr>
            <w:r w:rsidRPr="00D241A4">
              <w:rPr>
                <w:color w:val="auto"/>
              </w:rPr>
              <w:t>KODOKAT3</w:t>
            </w:r>
          </w:p>
        </w:tc>
        <w:tc>
          <w:tcPr>
            <w:tcW w:w="367" w:type="pct"/>
            <w:shd w:val="clear" w:color="auto" w:fill="D9D9D9"/>
            <w:noWrap/>
          </w:tcPr>
          <w:p w14:paraId="7895E7EF" w14:textId="77777777" w:rsidR="00220D4A" w:rsidRPr="00D241A4" w:rsidRDefault="00220D4A" w:rsidP="00C361BB">
            <w:pPr>
              <w:pStyle w:val="afffffd"/>
              <w:rPr>
                <w:color w:val="auto"/>
              </w:rPr>
            </w:pPr>
            <w:r w:rsidRPr="00D241A4">
              <w:rPr>
                <w:color w:val="auto"/>
              </w:rPr>
              <w:t>KODOKAT4</w:t>
            </w:r>
          </w:p>
        </w:tc>
        <w:tc>
          <w:tcPr>
            <w:tcW w:w="1249" w:type="pct"/>
            <w:shd w:val="clear" w:color="auto" w:fill="D9D9D9"/>
            <w:noWrap/>
          </w:tcPr>
          <w:p w14:paraId="29EFB49C" w14:textId="77777777" w:rsidR="00220D4A" w:rsidRPr="00D241A4" w:rsidRDefault="00220D4A" w:rsidP="00C361BB">
            <w:pPr>
              <w:pStyle w:val="afffffd"/>
              <w:rPr>
                <w:color w:val="auto"/>
              </w:rPr>
            </w:pPr>
            <w:r w:rsidRPr="00D241A4">
              <w:rPr>
                <w:color w:val="auto"/>
              </w:rPr>
              <w:t>NAMEOKA1</w:t>
            </w:r>
          </w:p>
        </w:tc>
        <w:tc>
          <w:tcPr>
            <w:tcW w:w="150" w:type="pct"/>
            <w:shd w:val="clear" w:color="auto" w:fill="D9D9D9"/>
          </w:tcPr>
          <w:p w14:paraId="6BF09704" w14:textId="77777777" w:rsidR="00220D4A" w:rsidRPr="00D241A4" w:rsidRDefault="00220D4A" w:rsidP="00C361BB">
            <w:pPr>
              <w:pStyle w:val="afffffd"/>
              <w:rPr>
                <w:color w:val="auto"/>
                <w:lang w:val="en-US"/>
              </w:rPr>
            </w:pPr>
            <w:r w:rsidRPr="00D241A4">
              <w:rPr>
                <w:color w:val="auto"/>
                <w:lang w:val="en-US"/>
              </w:rPr>
              <w:t>…</w:t>
            </w:r>
          </w:p>
        </w:tc>
      </w:tr>
      <w:tr w:rsidR="00220D4A" w:rsidRPr="00D241A4" w14:paraId="093EBFF8" w14:textId="77777777" w:rsidTr="00C361BB">
        <w:trPr>
          <w:cantSplit/>
          <w:trHeight w:val="340"/>
        </w:trPr>
        <w:tc>
          <w:tcPr>
            <w:tcW w:w="443" w:type="pct"/>
            <w:shd w:val="clear" w:color="auto" w:fill="auto"/>
            <w:noWrap/>
          </w:tcPr>
          <w:p w14:paraId="7A035BCF" w14:textId="77777777" w:rsidR="00220D4A" w:rsidRPr="00D241A4" w:rsidRDefault="00220D4A" w:rsidP="00C361BB">
            <w:pPr>
              <w:pStyle w:val="015"/>
            </w:pPr>
            <w:r w:rsidRPr="00D241A4">
              <w:t>1,00000</w:t>
            </w:r>
          </w:p>
        </w:tc>
        <w:tc>
          <w:tcPr>
            <w:tcW w:w="367" w:type="pct"/>
            <w:shd w:val="clear" w:color="auto" w:fill="auto"/>
            <w:noWrap/>
          </w:tcPr>
          <w:p w14:paraId="6DE6179F" w14:textId="77777777" w:rsidR="00220D4A" w:rsidRPr="00D241A4" w:rsidRDefault="00220D4A" w:rsidP="00C361BB">
            <w:pPr>
              <w:pStyle w:val="015"/>
            </w:pPr>
            <w:r w:rsidRPr="00D241A4">
              <w:t>0,00000</w:t>
            </w:r>
          </w:p>
        </w:tc>
        <w:tc>
          <w:tcPr>
            <w:tcW w:w="367" w:type="pct"/>
            <w:shd w:val="clear" w:color="auto" w:fill="auto"/>
            <w:noWrap/>
          </w:tcPr>
          <w:p w14:paraId="2F251FAE" w14:textId="77777777" w:rsidR="00220D4A" w:rsidRPr="00D241A4" w:rsidRDefault="00220D4A" w:rsidP="00C361BB">
            <w:pPr>
              <w:pStyle w:val="015"/>
            </w:pPr>
          </w:p>
        </w:tc>
        <w:tc>
          <w:tcPr>
            <w:tcW w:w="294" w:type="pct"/>
            <w:shd w:val="clear" w:color="auto" w:fill="auto"/>
            <w:noWrap/>
          </w:tcPr>
          <w:p w14:paraId="3E3D25DC" w14:textId="77777777" w:rsidR="00220D4A" w:rsidRPr="00D241A4" w:rsidRDefault="00220D4A" w:rsidP="00C361BB">
            <w:pPr>
              <w:pStyle w:val="015"/>
            </w:pPr>
          </w:p>
        </w:tc>
        <w:tc>
          <w:tcPr>
            <w:tcW w:w="661" w:type="pct"/>
            <w:shd w:val="clear" w:color="auto" w:fill="auto"/>
            <w:noWrap/>
          </w:tcPr>
          <w:p w14:paraId="4AE245FC" w14:textId="77777777" w:rsidR="00220D4A" w:rsidRPr="00D241A4" w:rsidRDefault="00220D4A" w:rsidP="00C361BB">
            <w:pPr>
              <w:pStyle w:val="015"/>
            </w:pPr>
            <w:r w:rsidRPr="00D241A4">
              <w:t>1. Федеральные округа</w:t>
            </w:r>
          </w:p>
        </w:tc>
        <w:tc>
          <w:tcPr>
            <w:tcW w:w="368" w:type="pct"/>
            <w:shd w:val="clear" w:color="auto" w:fill="auto"/>
            <w:noWrap/>
          </w:tcPr>
          <w:p w14:paraId="65A39EF3" w14:textId="77777777" w:rsidR="00220D4A" w:rsidRPr="00D241A4" w:rsidRDefault="00220D4A" w:rsidP="00C361BB">
            <w:pPr>
              <w:pStyle w:val="015"/>
            </w:pPr>
          </w:p>
        </w:tc>
        <w:tc>
          <w:tcPr>
            <w:tcW w:w="367" w:type="pct"/>
            <w:shd w:val="clear" w:color="auto" w:fill="auto"/>
            <w:noWrap/>
          </w:tcPr>
          <w:p w14:paraId="5115B847" w14:textId="77777777" w:rsidR="00220D4A" w:rsidRPr="00D241A4" w:rsidRDefault="00220D4A" w:rsidP="00C361BB">
            <w:pPr>
              <w:pStyle w:val="015"/>
            </w:pPr>
          </w:p>
        </w:tc>
        <w:tc>
          <w:tcPr>
            <w:tcW w:w="367" w:type="pct"/>
            <w:shd w:val="clear" w:color="auto" w:fill="auto"/>
            <w:noWrap/>
          </w:tcPr>
          <w:p w14:paraId="494B5A21" w14:textId="77777777" w:rsidR="00220D4A" w:rsidRPr="00D241A4" w:rsidRDefault="00220D4A" w:rsidP="00C361BB">
            <w:pPr>
              <w:pStyle w:val="015"/>
            </w:pPr>
          </w:p>
        </w:tc>
        <w:tc>
          <w:tcPr>
            <w:tcW w:w="367" w:type="pct"/>
            <w:shd w:val="clear" w:color="auto" w:fill="auto"/>
            <w:noWrap/>
          </w:tcPr>
          <w:p w14:paraId="6ACD71C3" w14:textId="77777777" w:rsidR="00220D4A" w:rsidRPr="00D241A4" w:rsidRDefault="00220D4A" w:rsidP="00C361BB">
            <w:pPr>
              <w:pStyle w:val="015"/>
            </w:pPr>
          </w:p>
        </w:tc>
        <w:tc>
          <w:tcPr>
            <w:tcW w:w="1249" w:type="pct"/>
            <w:shd w:val="clear" w:color="auto" w:fill="auto"/>
            <w:noWrap/>
          </w:tcPr>
          <w:p w14:paraId="66923482" w14:textId="77777777" w:rsidR="00220D4A" w:rsidRPr="00D241A4" w:rsidRDefault="00220D4A" w:rsidP="00C361BB">
            <w:pPr>
              <w:pStyle w:val="015"/>
            </w:pPr>
          </w:p>
        </w:tc>
        <w:tc>
          <w:tcPr>
            <w:tcW w:w="150" w:type="pct"/>
          </w:tcPr>
          <w:p w14:paraId="11F54402" w14:textId="77777777" w:rsidR="00220D4A" w:rsidRPr="00D241A4" w:rsidRDefault="00220D4A" w:rsidP="00C361BB">
            <w:pPr>
              <w:pStyle w:val="015"/>
              <w:rPr>
                <w:lang w:val="en-US"/>
              </w:rPr>
            </w:pPr>
            <w:r w:rsidRPr="00D241A4">
              <w:rPr>
                <w:lang w:val="en-US"/>
              </w:rPr>
              <w:t>…</w:t>
            </w:r>
          </w:p>
        </w:tc>
      </w:tr>
      <w:tr w:rsidR="00220D4A" w:rsidRPr="00D241A4" w14:paraId="5F55371E" w14:textId="77777777" w:rsidTr="00C361BB">
        <w:trPr>
          <w:cantSplit/>
        </w:trPr>
        <w:tc>
          <w:tcPr>
            <w:tcW w:w="443" w:type="pct"/>
            <w:shd w:val="clear" w:color="auto" w:fill="auto"/>
            <w:noWrap/>
          </w:tcPr>
          <w:p w14:paraId="47574C42" w14:textId="77777777" w:rsidR="00220D4A" w:rsidRPr="00D241A4" w:rsidRDefault="00220D4A" w:rsidP="00C361BB">
            <w:pPr>
              <w:pStyle w:val="015"/>
            </w:pPr>
            <w:r w:rsidRPr="00D241A4">
              <w:t>1,00000</w:t>
            </w:r>
          </w:p>
        </w:tc>
        <w:tc>
          <w:tcPr>
            <w:tcW w:w="367" w:type="pct"/>
            <w:shd w:val="clear" w:color="auto" w:fill="auto"/>
            <w:noWrap/>
          </w:tcPr>
          <w:p w14:paraId="7B155E88" w14:textId="77777777" w:rsidR="00220D4A" w:rsidRPr="00D241A4" w:rsidRDefault="00220D4A" w:rsidP="00C361BB">
            <w:pPr>
              <w:pStyle w:val="015"/>
            </w:pPr>
            <w:r w:rsidRPr="00D241A4">
              <w:t>0,00000</w:t>
            </w:r>
          </w:p>
        </w:tc>
        <w:tc>
          <w:tcPr>
            <w:tcW w:w="367" w:type="pct"/>
            <w:shd w:val="clear" w:color="auto" w:fill="auto"/>
            <w:noWrap/>
          </w:tcPr>
          <w:p w14:paraId="7DD89072" w14:textId="77777777" w:rsidR="00220D4A" w:rsidRPr="00D241A4" w:rsidRDefault="00220D4A" w:rsidP="00C361BB">
            <w:pPr>
              <w:pStyle w:val="015"/>
            </w:pPr>
            <w:r w:rsidRPr="00D241A4">
              <w:t>030</w:t>
            </w:r>
          </w:p>
        </w:tc>
        <w:tc>
          <w:tcPr>
            <w:tcW w:w="294" w:type="pct"/>
            <w:shd w:val="clear" w:color="auto" w:fill="auto"/>
            <w:noWrap/>
          </w:tcPr>
          <w:p w14:paraId="782A6E28" w14:textId="77777777" w:rsidR="00220D4A" w:rsidRPr="00D241A4" w:rsidRDefault="00220D4A" w:rsidP="00C361BB">
            <w:pPr>
              <w:pStyle w:val="015"/>
            </w:pPr>
            <w:r w:rsidRPr="00D241A4">
              <w:t>6</w:t>
            </w:r>
          </w:p>
        </w:tc>
        <w:tc>
          <w:tcPr>
            <w:tcW w:w="661" w:type="pct"/>
            <w:shd w:val="clear" w:color="auto" w:fill="auto"/>
            <w:noWrap/>
          </w:tcPr>
          <w:p w14:paraId="0ED0E168" w14:textId="77777777" w:rsidR="00220D4A" w:rsidRPr="00D241A4" w:rsidRDefault="00220D4A" w:rsidP="00C361BB">
            <w:pPr>
              <w:pStyle w:val="015"/>
            </w:pPr>
            <w:r w:rsidRPr="00D241A4">
              <w:t>Центральный федеральный округ</w:t>
            </w:r>
          </w:p>
        </w:tc>
        <w:tc>
          <w:tcPr>
            <w:tcW w:w="368" w:type="pct"/>
            <w:shd w:val="clear" w:color="auto" w:fill="auto"/>
            <w:noWrap/>
          </w:tcPr>
          <w:p w14:paraId="7E640368" w14:textId="77777777" w:rsidR="00220D4A" w:rsidRPr="00D241A4" w:rsidRDefault="00220D4A" w:rsidP="00C361BB">
            <w:pPr>
              <w:pStyle w:val="015"/>
            </w:pPr>
            <w:r w:rsidRPr="00D241A4">
              <w:t>14^15^17^20^24^29^34^38^42^46^54^61^66^68^28^70^78^45</w:t>
            </w:r>
          </w:p>
        </w:tc>
        <w:tc>
          <w:tcPr>
            <w:tcW w:w="367" w:type="pct"/>
            <w:shd w:val="clear" w:color="auto" w:fill="auto"/>
            <w:noWrap/>
          </w:tcPr>
          <w:p w14:paraId="5DE3A890" w14:textId="77777777" w:rsidR="00220D4A" w:rsidRPr="00D241A4" w:rsidRDefault="00220D4A" w:rsidP="00C361BB">
            <w:pPr>
              <w:pStyle w:val="015"/>
            </w:pPr>
          </w:p>
        </w:tc>
        <w:tc>
          <w:tcPr>
            <w:tcW w:w="367" w:type="pct"/>
            <w:shd w:val="clear" w:color="auto" w:fill="auto"/>
            <w:noWrap/>
          </w:tcPr>
          <w:p w14:paraId="01C678DA" w14:textId="77777777" w:rsidR="00220D4A" w:rsidRPr="00D241A4" w:rsidRDefault="00220D4A" w:rsidP="00C361BB">
            <w:pPr>
              <w:pStyle w:val="015"/>
            </w:pPr>
          </w:p>
        </w:tc>
        <w:tc>
          <w:tcPr>
            <w:tcW w:w="367" w:type="pct"/>
            <w:shd w:val="clear" w:color="auto" w:fill="auto"/>
            <w:noWrap/>
          </w:tcPr>
          <w:p w14:paraId="3617032F" w14:textId="77777777" w:rsidR="00220D4A" w:rsidRPr="00D241A4" w:rsidRDefault="00220D4A" w:rsidP="00C361BB">
            <w:pPr>
              <w:pStyle w:val="015"/>
            </w:pPr>
          </w:p>
        </w:tc>
        <w:tc>
          <w:tcPr>
            <w:tcW w:w="1249" w:type="pct"/>
            <w:shd w:val="clear" w:color="auto" w:fill="auto"/>
            <w:noWrap/>
          </w:tcPr>
          <w:p w14:paraId="2BE20090" w14:textId="77777777" w:rsidR="00220D4A" w:rsidRPr="00D241A4" w:rsidRDefault="00220D4A" w:rsidP="00C361BB">
            <w:pPr>
              <w:pStyle w:val="015"/>
            </w:pPr>
            <w:r w:rsidRPr="00D241A4">
              <w:t>Белгородская область^Брянская область^Владимирская область^Воронежская область^Ивановская область^ Калужская область^Костромская область^Курская область^Липецкая область^Московская область^ Орловская область^Рязанская область^Смоленская область^Тамбо</w:t>
            </w:r>
          </w:p>
        </w:tc>
        <w:tc>
          <w:tcPr>
            <w:tcW w:w="150" w:type="pct"/>
          </w:tcPr>
          <w:p w14:paraId="183C60AB" w14:textId="77777777" w:rsidR="00220D4A" w:rsidRPr="00D241A4" w:rsidRDefault="00220D4A" w:rsidP="00C361BB">
            <w:pPr>
              <w:pStyle w:val="015"/>
              <w:rPr>
                <w:lang w:val="en-US"/>
              </w:rPr>
            </w:pPr>
            <w:r w:rsidRPr="00D241A4">
              <w:rPr>
                <w:lang w:val="en-US"/>
              </w:rPr>
              <w:t>…</w:t>
            </w:r>
          </w:p>
        </w:tc>
      </w:tr>
      <w:tr w:rsidR="00220D4A" w:rsidRPr="00D241A4" w14:paraId="25885F56" w14:textId="77777777" w:rsidTr="00C361BB">
        <w:trPr>
          <w:cantSplit/>
          <w:trHeight w:val="340"/>
        </w:trPr>
        <w:tc>
          <w:tcPr>
            <w:tcW w:w="443" w:type="pct"/>
            <w:shd w:val="clear" w:color="auto" w:fill="auto"/>
            <w:noWrap/>
          </w:tcPr>
          <w:p w14:paraId="6330602C" w14:textId="77777777" w:rsidR="00220D4A" w:rsidRPr="00D241A4" w:rsidRDefault="00220D4A" w:rsidP="00C361BB">
            <w:pPr>
              <w:pStyle w:val="015"/>
            </w:pPr>
            <w:r w:rsidRPr="00D241A4">
              <w:t>11,00000</w:t>
            </w:r>
          </w:p>
        </w:tc>
        <w:tc>
          <w:tcPr>
            <w:tcW w:w="367" w:type="pct"/>
            <w:shd w:val="clear" w:color="auto" w:fill="auto"/>
            <w:noWrap/>
          </w:tcPr>
          <w:p w14:paraId="51E675DD" w14:textId="77777777" w:rsidR="00220D4A" w:rsidRPr="00D241A4" w:rsidRDefault="00220D4A" w:rsidP="00C361BB">
            <w:pPr>
              <w:pStyle w:val="015"/>
            </w:pPr>
            <w:r w:rsidRPr="00D241A4">
              <w:t>0,00000</w:t>
            </w:r>
          </w:p>
        </w:tc>
        <w:tc>
          <w:tcPr>
            <w:tcW w:w="367" w:type="pct"/>
            <w:shd w:val="clear" w:color="auto" w:fill="auto"/>
            <w:noWrap/>
          </w:tcPr>
          <w:p w14:paraId="11447F1F" w14:textId="77777777" w:rsidR="00220D4A" w:rsidRPr="00D241A4" w:rsidRDefault="00220D4A" w:rsidP="00C361BB">
            <w:pPr>
              <w:pStyle w:val="015"/>
            </w:pPr>
            <w:r w:rsidRPr="00D241A4">
              <w:t>464</w:t>
            </w:r>
          </w:p>
        </w:tc>
        <w:tc>
          <w:tcPr>
            <w:tcW w:w="294" w:type="pct"/>
            <w:shd w:val="clear" w:color="auto" w:fill="auto"/>
            <w:noWrap/>
          </w:tcPr>
          <w:p w14:paraId="0BCD87F4" w14:textId="77777777" w:rsidR="00220D4A" w:rsidRPr="00D241A4" w:rsidRDefault="00220D4A" w:rsidP="00C361BB">
            <w:pPr>
              <w:pStyle w:val="015"/>
            </w:pPr>
            <w:r w:rsidRPr="00D241A4">
              <w:t>6</w:t>
            </w:r>
          </w:p>
        </w:tc>
        <w:tc>
          <w:tcPr>
            <w:tcW w:w="661" w:type="pct"/>
            <w:shd w:val="clear" w:color="auto" w:fill="auto"/>
            <w:noWrap/>
          </w:tcPr>
          <w:p w14:paraId="66E55E40" w14:textId="77777777" w:rsidR="00220D4A" w:rsidRPr="00D241A4" w:rsidRDefault="00220D4A" w:rsidP="00C361BB">
            <w:pPr>
              <w:pStyle w:val="015"/>
            </w:pPr>
            <w:r w:rsidRPr="00D241A4">
              <w:t>Кандалакшский государственный природный заповедник</w:t>
            </w:r>
          </w:p>
        </w:tc>
        <w:tc>
          <w:tcPr>
            <w:tcW w:w="368" w:type="pct"/>
            <w:shd w:val="clear" w:color="auto" w:fill="auto"/>
            <w:noWrap/>
          </w:tcPr>
          <w:p w14:paraId="085DA973" w14:textId="77777777" w:rsidR="00220D4A" w:rsidRPr="00D241A4" w:rsidRDefault="00220D4A" w:rsidP="00C361BB">
            <w:pPr>
              <w:pStyle w:val="015"/>
            </w:pPr>
            <w:r w:rsidRPr="00D241A4">
              <w:t>86^86 221^47^47 408^47 215^47 530^47 220</w:t>
            </w:r>
          </w:p>
        </w:tc>
        <w:tc>
          <w:tcPr>
            <w:tcW w:w="367" w:type="pct"/>
            <w:shd w:val="clear" w:color="auto" w:fill="auto"/>
            <w:noWrap/>
          </w:tcPr>
          <w:p w14:paraId="0C3A5F59" w14:textId="77777777" w:rsidR="00220D4A" w:rsidRPr="00D241A4" w:rsidRDefault="00220D4A" w:rsidP="00C361BB">
            <w:pPr>
              <w:pStyle w:val="015"/>
            </w:pPr>
          </w:p>
        </w:tc>
        <w:tc>
          <w:tcPr>
            <w:tcW w:w="367" w:type="pct"/>
            <w:shd w:val="clear" w:color="auto" w:fill="auto"/>
            <w:noWrap/>
          </w:tcPr>
          <w:p w14:paraId="36688025" w14:textId="77777777" w:rsidR="00220D4A" w:rsidRPr="00D241A4" w:rsidRDefault="00220D4A" w:rsidP="00C361BB">
            <w:pPr>
              <w:pStyle w:val="015"/>
            </w:pPr>
          </w:p>
        </w:tc>
        <w:tc>
          <w:tcPr>
            <w:tcW w:w="367" w:type="pct"/>
            <w:shd w:val="clear" w:color="auto" w:fill="auto"/>
            <w:noWrap/>
          </w:tcPr>
          <w:p w14:paraId="6208E8BA" w14:textId="77777777" w:rsidR="00220D4A" w:rsidRPr="00D241A4" w:rsidRDefault="00220D4A" w:rsidP="00C361BB">
            <w:pPr>
              <w:pStyle w:val="015"/>
            </w:pPr>
          </w:p>
        </w:tc>
        <w:tc>
          <w:tcPr>
            <w:tcW w:w="1249" w:type="pct"/>
            <w:shd w:val="clear" w:color="auto" w:fill="auto"/>
            <w:noWrap/>
          </w:tcPr>
          <w:p w14:paraId="0AD506E2" w14:textId="77777777" w:rsidR="00220D4A" w:rsidRPr="00D241A4" w:rsidRDefault="00220D4A" w:rsidP="00C361BB">
            <w:pPr>
              <w:pStyle w:val="015"/>
            </w:pPr>
            <w:r w:rsidRPr="00D241A4">
              <w:t>Республика Карелия (частично)^Лоухский р-н (частично)^Мурманская область (частично)^г. Кандалакша^Печенгский р-н (частично)^г. Североморск^Терский р-н (частично)</w:t>
            </w:r>
          </w:p>
        </w:tc>
        <w:tc>
          <w:tcPr>
            <w:tcW w:w="150" w:type="pct"/>
          </w:tcPr>
          <w:p w14:paraId="2975C161" w14:textId="77777777" w:rsidR="00220D4A" w:rsidRPr="00D241A4" w:rsidRDefault="00220D4A" w:rsidP="00C361BB">
            <w:pPr>
              <w:pStyle w:val="015"/>
            </w:pPr>
            <w:r w:rsidRPr="00D241A4">
              <w:t>…</w:t>
            </w:r>
          </w:p>
        </w:tc>
      </w:tr>
    </w:tbl>
    <w:p w14:paraId="7BBE2973" w14:textId="77777777" w:rsidR="00220D4A" w:rsidRPr="00D241A4" w:rsidRDefault="00220D4A" w:rsidP="00220D4A">
      <w:pPr>
        <w:pStyle w:val="0e"/>
        <w:rPr>
          <w:color w:val="auto"/>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right w:w="0" w:type="dxa"/>
        </w:tblCellMar>
        <w:tblLook w:val="04A0" w:firstRow="1" w:lastRow="0" w:firstColumn="1" w:lastColumn="0" w:noHBand="0" w:noVBand="1"/>
      </w:tblPr>
      <w:tblGrid>
        <w:gridCol w:w="267"/>
        <w:gridCol w:w="3113"/>
        <w:gridCol w:w="542"/>
        <w:gridCol w:w="542"/>
        <w:gridCol w:w="542"/>
        <w:gridCol w:w="542"/>
        <w:gridCol w:w="542"/>
        <w:gridCol w:w="542"/>
        <w:gridCol w:w="542"/>
        <w:gridCol w:w="429"/>
        <w:gridCol w:w="365"/>
        <w:gridCol w:w="454"/>
        <w:gridCol w:w="519"/>
      </w:tblGrid>
      <w:tr w:rsidR="00220D4A" w:rsidRPr="00D241A4" w14:paraId="65376CA0" w14:textId="77777777" w:rsidTr="00C361BB">
        <w:trPr>
          <w:cantSplit/>
          <w:trHeight w:val="340"/>
        </w:trPr>
        <w:tc>
          <w:tcPr>
            <w:tcW w:w="150" w:type="pct"/>
            <w:shd w:val="clear" w:color="auto" w:fill="D9D9D9"/>
          </w:tcPr>
          <w:p w14:paraId="49491E5B" w14:textId="77777777" w:rsidR="00220D4A" w:rsidRPr="00D241A4" w:rsidRDefault="00220D4A" w:rsidP="00C361BB">
            <w:pPr>
              <w:pStyle w:val="afffffd"/>
              <w:rPr>
                <w:color w:val="auto"/>
                <w:lang w:val="en-US"/>
              </w:rPr>
            </w:pPr>
            <w:r w:rsidRPr="00D241A4">
              <w:rPr>
                <w:color w:val="auto"/>
                <w:lang w:val="en-US"/>
              </w:rPr>
              <w:t>…</w:t>
            </w:r>
          </w:p>
        </w:tc>
        <w:tc>
          <w:tcPr>
            <w:tcW w:w="1741" w:type="pct"/>
            <w:shd w:val="clear" w:color="auto" w:fill="D9D9D9"/>
            <w:noWrap/>
          </w:tcPr>
          <w:p w14:paraId="151E7363" w14:textId="77777777" w:rsidR="00220D4A" w:rsidRPr="00D241A4" w:rsidRDefault="00220D4A" w:rsidP="00C361BB">
            <w:pPr>
              <w:pStyle w:val="afffffd"/>
              <w:rPr>
                <w:color w:val="auto"/>
              </w:rPr>
            </w:pPr>
            <w:r w:rsidRPr="00D241A4">
              <w:rPr>
                <w:color w:val="auto"/>
              </w:rPr>
              <w:t>NAMEOKA2</w:t>
            </w:r>
          </w:p>
        </w:tc>
        <w:tc>
          <w:tcPr>
            <w:tcW w:w="303" w:type="pct"/>
            <w:shd w:val="clear" w:color="auto" w:fill="D9D9D9"/>
            <w:noWrap/>
          </w:tcPr>
          <w:p w14:paraId="4C3D46C6" w14:textId="77777777" w:rsidR="00220D4A" w:rsidRPr="00D241A4" w:rsidRDefault="00220D4A" w:rsidP="00C361BB">
            <w:pPr>
              <w:pStyle w:val="afffffd"/>
              <w:rPr>
                <w:color w:val="auto"/>
              </w:rPr>
            </w:pPr>
            <w:r w:rsidRPr="00D241A4">
              <w:rPr>
                <w:color w:val="auto"/>
              </w:rPr>
              <w:t>NAMEOKA3</w:t>
            </w:r>
          </w:p>
        </w:tc>
        <w:tc>
          <w:tcPr>
            <w:tcW w:w="303" w:type="pct"/>
            <w:shd w:val="clear" w:color="auto" w:fill="D9D9D9"/>
            <w:noWrap/>
          </w:tcPr>
          <w:p w14:paraId="65D10167" w14:textId="77777777" w:rsidR="00220D4A" w:rsidRPr="00D241A4" w:rsidRDefault="00220D4A" w:rsidP="00C361BB">
            <w:pPr>
              <w:pStyle w:val="afffffd"/>
              <w:rPr>
                <w:color w:val="auto"/>
              </w:rPr>
            </w:pPr>
            <w:r w:rsidRPr="00D241A4">
              <w:rPr>
                <w:color w:val="auto"/>
              </w:rPr>
              <w:t>NAMEOKA4</w:t>
            </w:r>
          </w:p>
        </w:tc>
        <w:tc>
          <w:tcPr>
            <w:tcW w:w="303" w:type="pct"/>
            <w:shd w:val="clear" w:color="auto" w:fill="D9D9D9"/>
            <w:noWrap/>
          </w:tcPr>
          <w:p w14:paraId="1E2FC6B4" w14:textId="77777777" w:rsidR="00220D4A" w:rsidRPr="00D241A4" w:rsidRDefault="00220D4A" w:rsidP="00C361BB">
            <w:pPr>
              <w:pStyle w:val="afffffd"/>
              <w:rPr>
                <w:color w:val="auto"/>
              </w:rPr>
            </w:pPr>
            <w:r w:rsidRPr="00D241A4">
              <w:rPr>
                <w:color w:val="auto"/>
              </w:rPr>
              <w:t>NAMEOKA5</w:t>
            </w:r>
          </w:p>
        </w:tc>
        <w:tc>
          <w:tcPr>
            <w:tcW w:w="303" w:type="pct"/>
            <w:shd w:val="clear" w:color="auto" w:fill="D9D9D9"/>
            <w:noWrap/>
          </w:tcPr>
          <w:p w14:paraId="29E6ABA7" w14:textId="77777777" w:rsidR="00220D4A" w:rsidRPr="00D241A4" w:rsidRDefault="00220D4A" w:rsidP="00C361BB">
            <w:pPr>
              <w:pStyle w:val="afffffd"/>
              <w:rPr>
                <w:color w:val="auto"/>
              </w:rPr>
            </w:pPr>
            <w:r w:rsidRPr="00D241A4">
              <w:rPr>
                <w:color w:val="auto"/>
              </w:rPr>
              <w:t>NAMEOKA6</w:t>
            </w:r>
          </w:p>
        </w:tc>
        <w:tc>
          <w:tcPr>
            <w:tcW w:w="303" w:type="pct"/>
            <w:shd w:val="clear" w:color="auto" w:fill="D9D9D9"/>
          </w:tcPr>
          <w:p w14:paraId="1153EB5B" w14:textId="77777777" w:rsidR="00220D4A" w:rsidRPr="00D241A4" w:rsidRDefault="00220D4A" w:rsidP="00C361BB">
            <w:pPr>
              <w:pStyle w:val="afffffd"/>
              <w:rPr>
                <w:color w:val="auto"/>
              </w:rPr>
            </w:pPr>
            <w:r w:rsidRPr="00D241A4">
              <w:rPr>
                <w:color w:val="auto"/>
              </w:rPr>
              <w:t>NAMEOKA7</w:t>
            </w:r>
          </w:p>
        </w:tc>
        <w:tc>
          <w:tcPr>
            <w:tcW w:w="303" w:type="pct"/>
            <w:shd w:val="clear" w:color="auto" w:fill="D9D9D9"/>
          </w:tcPr>
          <w:p w14:paraId="5B78B2B0" w14:textId="77777777" w:rsidR="00220D4A" w:rsidRPr="00D241A4" w:rsidRDefault="00220D4A" w:rsidP="00C361BB">
            <w:pPr>
              <w:pStyle w:val="afffffd"/>
              <w:rPr>
                <w:color w:val="auto"/>
              </w:rPr>
            </w:pPr>
            <w:r w:rsidRPr="00D241A4">
              <w:rPr>
                <w:color w:val="auto"/>
              </w:rPr>
              <w:t>NAMEOKA8</w:t>
            </w:r>
          </w:p>
        </w:tc>
        <w:tc>
          <w:tcPr>
            <w:tcW w:w="303" w:type="pct"/>
            <w:shd w:val="clear" w:color="auto" w:fill="D9D9D9"/>
          </w:tcPr>
          <w:p w14:paraId="406BDF5B" w14:textId="77777777" w:rsidR="00220D4A" w:rsidRPr="00D241A4" w:rsidRDefault="00220D4A" w:rsidP="00C361BB">
            <w:pPr>
              <w:pStyle w:val="afffffd"/>
              <w:rPr>
                <w:color w:val="auto"/>
              </w:rPr>
            </w:pPr>
            <w:r w:rsidRPr="00D241A4">
              <w:rPr>
                <w:color w:val="auto"/>
              </w:rPr>
              <w:t>NOMDESCR</w:t>
            </w:r>
          </w:p>
        </w:tc>
        <w:tc>
          <w:tcPr>
            <w:tcW w:w="240" w:type="pct"/>
            <w:shd w:val="clear" w:color="auto" w:fill="D9D9D9"/>
          </w:tcPr>
          <w:p w14:paraId="05648299" w14:textId="77777777" w:rsidR="00220D4A" w:rsidRPr="00D241A4" w:rsidRDefault="00220D4A" w:rsidP="00C361BB">
            <w:pPr>
              <w:pStyle w:val="afffffd"/>
              <w:rPr>
                <w:color w:val="auto"/>
              </w:rPr>
            </w:pPr>
            <w:r w:rsidRPr="00D241A4">
              <w:rPr>
                <w:color w:val="auto"/>
              </w:rPr>
              <w:t>NOMAKT</w:t>
            </w:r>
          </w:p>
        </w:tc>
        <w:tc>
          <w:tcPr>
            <w:tcW w:w="204" w:type="pct"/>
            <w:shd w:val="clear" w:color="auto" w:fill="D9D9D9"/>
          </w:tcPr>
          <w:p w14:paraId="7BF2E791" w14:textId="77777777" w:rsidR="00220D4A" w:rsidRPr="00D241A4" w:rsidRDefault="00220D4A" w:rsidP="00C361BB">
            <w:pPr>
              <w:pStyle w:val="afffffd"/>
              <w:rPr>
                <w:color w:val="auto"/>
              </w:rPr>
            </w:pPr>
            <w:r w:rsidRPr="00D241A4">
              <w:rPr>
                <w:color w:val="auto"/>
              </w:rPr>
              <w:t>STATUS</w:t>
            </w:r>
          </w:p>
        </w:tc>
        <w:tc>
          <w:tcPr>
            <w:tcW w:w="254" w:type="pct"/>
            <w:shd w:val="clear" w:color="auto" w:fill="D9D9D9"/>
          </w:tcPr>
          <w:p w14:paraId="30AAAA86" w14:textId="77777777" w:rsidR="00220D4A" w:rsidRPr="00D241A4" w:rsidRDefault="00220D4A" w:rsidP="00C361BB">
            <w:pPr>
              <w:pStyle w:val="afffffd"/>
              <w:rPr>
                <w:color w:val="auto"/>
              </w:rPr>
            </w:pPr>
            <w:r w:rsidRPr="00D241A4">
              <w:rPr>
                <w:color w:val="auto"/>
              </w:rPr>
              <w:t>DATEUTV</w:t>
            </w:r>
          </w:p>
        </w:tc>
        <w:tc>
          <w:tcPr>
            <w:tcW w:w="292" w:type="pct"/>
            <w:shd w:val="clear" w:color="auto" w:fill="D9D9D9"/>
          </w:tcPr>
          <w:p w14:paraId="1E5CB278" w14:textId="77777777" w:rsidR="00220D4A" w:rsidRPr="00D241A4" w:rsidRDefault="00220D4A" w:rsidP="00C361BB">
            <w:pPr>
              <w:pStyle w:val="afffffd"/>
              <w:rPr>
                <w:color w:val="auto"/>
              </w:rPr>
            </w:pPr>
            <w:r w:rsidRPr="00D241A4">
              <w:rPr>
                <w:color w:val="auto"/>
              </w:rPr>
              <w:t>DATEVVED</w:t>
            </w:r>
          </w:p>
        </w:tc>
      </w:tr>
      <w:tr w:rsidR="00220D4A" w:rsidRPr="00D241A4" w14:paraId="0E85A852" w14:textId="77777777" w:rsidTr="00C361BB">
        <w:trPr>
          <w:cantSplit/>
          <w:trHeight w:val="340"/>
        </w:trPr>
        <w:tc>
          <w:tcPr>
            <w:tcW w:w="150" w:type="pct"/>
          </w:tcPr>
          <w:p w14:paraId="1A4F1776" w14:textId="77777777" w:rsidR="00220D4A" w:rsidRPr="00D241A4" w:rsidRDefault="00220D4A" w:rsidP="00C361BB">
            <w:pPr>
              <w:pStyle w:val="015"/>
              <w:rPr>
                <w:lang w:val="en-US"/>
              </w:rPr>
            </w:pPr>
            <w:r w:rsidRPr="00D241A4">
              <w:rPr>
                <w:lang w:val="en-US"/>
              </w:rPr>
              <w:t>…</w:t>
            </w:r>
          </w:p>
        </w:tc>
        <w:tc>
          <w:tcPr>
            <w:tcW w:w="1741" w:type="pct"/>
            <w:shd w:val="clear" w:color="auto" w:fill="auto"/>
            <w:noWrap/>
          </w:tcPr>
          <w:p w14:paraId="6743BB78" w14:textId="77777777" w:rsidR="00220D4A" w:rsidRPr="00D241A4" w:rsidRDefault="00220D4A" w:rsidP="00C361BB">
            <w:pPr>
              <w:pStyle w:val="015"/>
            </w:pPr>
          </w:p>
        </w:tc>
        <w:tc>
          <w:tcPr>
            <w:tcW w:w="303" w:type="pct"/>
            <w:shd w:val="clear" w:color="auto" w:fill="auto"/>
            <w:noWrap/>
          </w:tcPr>
          <w:p w14:paraId="2C7BCDE0" w14:textId="77777777" w:rsidR="00220D4A" w:rsidRPr="00D241A4" w:rsidRDefault="00220D4A" w:rsidP="00C361BB">
            <w:pPr>
              <w:pStyle w:val="015"/>
            </w:pPr>
          </w:p>
        </w:tc>
        <w:tc>
          <w:tcPr>
            <w:tcW w:w="303" w:type="pct"/>
            <w:shd w:val="clear" w:color="auto" w:fill="auto"/>
            <w:noWrap/>
          </w:tcPr>
          <w:p w14:paraId="2495D7B4" w14:textId="77777777" w:rsidR="00220D4A" w:rsidRPr="00D241A4" w:rsidRDefault="00220D4A" w:rsidP="00C361BB">
            <w:pPr>
              <w:pStyle w:val="015"/>
              <w:rPr>
                <w:lang w:val="en-US"/>
              </w:rPr>
            </w:pPr>
          </w:p>
          <w:p w14:paraId="2380D940" w14:textId="77777777" w:rsidR="00220D4A" w:rsidRPr="00D241A4" w:rsidRDefault="00220D4A" w:rsidP="00C361BB">
            <w:pPr>
              <w:pStyle w:val="015"/>
              <w:rPr>
                <w:lang w:val="en-US"/>
              </w:rPr>
            </w:pPr>
          </w:p>
        </w:tc>
        <w:tc>
          <w:tcPr>
            <w:tcW w:w="303" w:type="pct"/>
            <w:shd w:val="clear" w:color="auto" w:fill="auto"/>
            <w:noWrap/>
          </w:tcPr>
          <w:p w14:paraId="211B4352" w14:textId="77777777" w:rsidR="00220D4A" w:rsidRPr="00D241A4" w:rsidRDefault="00220D4A" w:rsidP="00C361BB">
            <w:pPr>
              <w:pStyle w:val="015"/>
            </w:pPr>
          </w:p>
        </w:tc>
        <w:tc>
          <w:tcPr>
            <w:tcW w:w="303" w:type="pct"/>
            <w:shd w:val="clear" w:color="auto" w:fill="auto"/>
            <w:noWrap/>
          </w:tcPr>
          <w:p w14:paraId="2DF256D0" w14:textId="77777777" w:rsidR="00220D4A" w:rsidRPr="00D241A4" w:rsidRDefault="00220D4A" w:rsidP="00C361BB">
            <w:pPr>
              <w:pStyle w:val="015"/>
            </w:pPr>
          </w:p>
        </w:tc>
        <w:tc>
          <w:tcPr>
            <w:tcW w:w="303" w:type="pct"/>
          </w:tcPr>
          <w:p w14:paraId="44F941FA" w14:textId="77777777" w:rsidR="00220D4A" w:rsidRPr="00D241A4" w:rsidRDefault="00220D4A" w:rsidP="00C361BB">
            <w:pPr>
              <w:pStyle w:val="015"/>
            </w:pPr>
          </w:p>
        </w:tc>
        <w:tc>
          <w:tcPr>
            <w:tcW w:w="303" w:type="pct"/>
          </w:tcPr>
          <w:p w14:paraId="2964FA8C" w14:textId="77777777" w:rsidR="00220D4A" w:rsidRPr="00D241A4" w:rsidRDefault="00220D4A" w:rsidP="00C361BB">
            <w:pPr>
              <w:pStyle w:val="015"/>
            </w:pPr>
          </w:p>
        </w:tc>
        <w:tc>
          <w:tcPr>
            <w:tcW w:w="303" w:type="pct"/>
          </w:tcPr>
          <w:p w14:paraId="21ECA7D3" w14:textId="77777777" w:rsidR="00220D4A" w:rsidRPr="00D241A4" w:rsidRDefault="00220D4A" w:rsidP="00C361BB">
            <w:pPr>
              <w:pStyle w:val="015"/>
            </w:pPr>
          </w:p>
        </w:tc>
        <w:tc>
          <w:tcPr>
            <w:tcW w:w="240" w:type="pct"/>
          </w:tcPr>
          <w:p w14:paraId="0EEF10C3" w14:textId="77777777" w:rsidR="00220D4A" w:rsidRPr="00D241A4" w:rsidRDefault="00220D4A" w:rsidP="00C361BB">
            <w:pPr>
              <w:pStyle w:val="015"/>
            </w:pPr>
            <w:r w:rsidRPr="00D241A4">
              <w:t>4,00000</w:t>
            </w:r>
          </w:p>
        </w:tc>
        <w:tc>
          <w:tcPr>
            <w:tcW w:w="204" w:type="pct"/>
          </w:tcPr>
          <w:p w14:paraId="0462CAC8" w14:textId="77777777" w:rsidR="00220D4A" w:rsidRPr="00D241A4" w:rsidRDefault="00220D4A" w:rsidP="00C361BB">
            <w:pPr>
              <w:pStyle w:val="015"/>
            </w:pPr>
            <w:r w:rsidRPr="00D241A4">
              <w:t>3,00000</w:t>
            </w:r>
          </w:p>
        </w:tc>
        <w:tc>
          <w:tcPr>
            <w:tcW w:w="254" w:type="pct"/>
          </w:tcPr>
          <w:p w14:paraId="5D0A0823" w14:textId="77777777" w:rsidR="00220D4A" w:rsidRPr="00D241A4" w:rsidRDefault="00220D4A" w:rsidP="00C361BB">
            <w:pPr>
              <w:pStyle w:val="015"/>
            </w:pPr>
            <w:r w:rsidRPr="00D241A4">
              <w:t>29.12.2000</w:t>
            </w:r>
          </w:p>
        </w:tc>
        <w:tc>
          <w:tcPr>
            <w:tcW w:w="292" w:type="pct"/>
          </w:tcPr>
          <w:p w14:paraId="64E70A5E" w14:textId="77777777" w:rsidR="00220D4A" w:rsidRPr="00D241A4" w:rsidRDefault="00220D4A" w:rsidP="00C361BB">
            <w:pPr>
              <w:pStyle w:val="015"/>
            </w:pPr>
            <w:r w:rsidRPr="00D241A4">
              <w:t>29.12.2000</w:t>
            </w:r>
          </w:p>
        </w:tc>
      </w:tr>
      <w:tr w:rsidR="00220D4A" w:rsidRPr="00D241A4" w14:paraId="061D8A12" w14:textId="77777777" w:rsidTr="00C361BB">
        <w:trPr>
          <w:cantSplit/>
          <w:trHeight w:val="1277"/>
        </w:trPr>
        <w:tc>
          <w:tcPr>
            <w:tcW w:w="150" w:type="pct"/>
          </w:tcPr>
          <w:p w14:paraId="3897020B" w14:textId="77777777" w:rsidR="00220D4A" w:rsidRPr="00D241A4" w:rsidRDefault="00220D4A" w:rsidP="00C361BB">
            <w:pPr>
              <w:pStyle w:val="015"/>
              <w:rPr>
                <w:lang w:val="en-US"/>
              </w:rPr>
            </w:pPr>
            <w:r w:rsidRPr="00D241A4">
              <w:rPr>
                <w:lang w:val="en-US"/>
              </w:rPr>
              <w:t>…</w:t>
            </w:r>
          </w:p>
        </w:tc>
        <w:tc>
          <w:tcPr>
            <w:tcW w:w="1741" w:type="pct"/>
            <w:shd w:val="clear" w:color="auto" w:fill="auto"/>
            <w:noWrap/>
          </w:tcPr>
          <w:p w14:paraId="143638F0" w14:textId="77777777" w:rsidR="00220D4A" w:rsidRPr="00D241A4" w:rsidRDefault="00220D4A" w:rsidP="00C361BB">
            <w:pPr>
              <w:pStyle w:val="015"/>
            </w:pPr>
            <w:r w:rsidRPr="00D241A4">
              <w:t>вская область^Тверская область^ Тульская область^Ярославская область^г. Москва</w:t>
            </w:r>
          </w:p>
        </w:tc>
        <w:tc>
          <w:tcPr>
            <w:tcW w:w="303" w:type="pct"/>
            <w:shd w:val="clear" w:color="auto" w:fill="auto"/>
            <w:noWrap/>
          </w:tcPr>
          <w:p w14:paraId="7F3319F6" w14:textId="77777777" w:rsidR="00220D4A" w:rsidRPr="00D241A4" w:rsidRDefault="00220D4A" w:rsidP="00C361BB">
            <w:pPr>
              <w:pStyle w:val="015"/>
            </w:pPr>
          </w:p>
        </w:tc>
        <w:tc>
          <w:tcPr>
            <w:tcW w:w="303" w:type="pct"/>
            <w:shd w:val="clear" w:color="auto" w:fill="auto"/>
            <w:noWrap/>
          </w:tcPr>
          <w:p w14:paraId="6677FD35" w14:textId="77777777" w:rsidR="00220D4A" w:rsidRPr="00D241A4" w:rsidRDefault="00220D4A" w:rsidP="00C361BB">
            <w:pPr>
              <w:pStyle w:val="015"/>
            </w:pPr>
          </w:p>
        </w:tc>
        <w:tc>
          <w:tcPr>
            <w:tcW w:w="303" w:type="pct"/>
            <w:shd w:val="clear" w:color="auto" w:fill="auto"/>
            <w:noWrap/>
          </w:tcPr>
          <w:p w14:paraId="2439CA6C" w14:textId="77777777" w:rsidR="00220D4A" w:rsidRPr="00D241A4" w:rsidRDefault="00220D4A" w:rsidP="00C361BB">
            <w:pPr>
              <w:pStyle w:val="015"/>
            </w:pPr>
          </w:p>
        </w:tc>
        <w:tc>
          <w:tcPr>
            <w:tcW w:w="303" w:type="pct"/>
            <w:shd w:val="clear" w:color="auto" w:fill="auto"/>
            <w:noWrap/>
          </w:tcPr>
          <w:p w14:paraId="581767DA" w14:textId="77777777" w:rsidR="00220D4A" w:rsidRPr="00D241A4" w:rsidRDefault="00220D4A" w:rsidP="00C361BB">
            <w:pPr>
              <w:pStyle w:val="015"/>
            </w:pPr>
          </w:p>
        </w:tc>
        <w:tc>
          <w:tcPr>
            <w:tcW w:w="303" w:type="pct"/>
          </w:tcPr>
          <w:p w14:paraId="14F7EF23" w14:textId="77777777" w:rsidR="00220D4A" w:rsidRPr="00D241A4" w:rsidRDefault="00220D4A" w:rsidP="00C361BB">
            <w:pPr>
              <w:pStyle w:val="015"/>
            </w:pPr>
          </w:p>
        </w:tc>
        <w:tc>
          <w:tcPr>
            <w:tcW w:w="303" w:type="pct"/>
          </w:tcPr>
          <w:p w14:paraId="069DDC7F" w14:textId="77777777" w:rsidR="00220D4A" w:rsidRPr="00D241A4" w:rsidRDefault="00220D4A" w:rsidP="00C361BB">
            <w:pPr>
              <w:pStyle w:val="015"/>
            </w:pPr>
          </w:p>
        </w:tc>
        <w:tc>
          <w:tcPr>
            <w:tcW w:w="303" w:type="pct"/>
          </w:tcPr>
          <w:p w14:paraId="7120B240" w14:textId="77777777" w:rsidR="00220D4A" w:rsidRPr="00D241A4" w:rsidRDefault="00220D4A" w:rsidP="00C361BB">
            <w:pPr>
              <w:pStyle w:val="015"/>
            </w:pPr>
          </w:p>
        </w:tc>
        <w:tc>
          <w:tcPr>
            <w:tcW w:w="240" w:type="pct"/>
          </w:tcPr>
          <w:p w14:paraId="0E633159" w14:textId="77777777" w:rsidR="00220D4A" w:rsidRPr="00D241A4" w:rsidRDefault="00220D4A" w:rsidP="00C361BB">
            <w:pPr>
              <w:pStyle w:val="015"/>
            </w:pPr>
            <w:r w:rsidRPr="00D241A4">
              <w:t>4,00000</w:t>
            </w:r>
          </w:p>
        </w:tc>
        <w:tc>
          <w:tcPr>
            <w:tcW w:w="204" w:type="pct"/>
          </w:tcPr>
          <w:p w14:paraId="0E68CC9F" w14:textId="77777777" w:rsidR="00220D4A" w:rsidRPr="00D241A4" w:rsidRDefault="00220D4A" w:rsidP="00C361BB">
            <w:pPr>
              <w:pStyle w:val="015"/>
            </w:pPr>
            <w:r w:rsidRPr="00D241A4">
              <w:t>3,00000</w:t>
            </w:r>
          </w:p>
        </w:tc>
        <w:tc>
          <w:tcPr>
            <w:tcW w:w="254" w:type="pct"/>
          </w:tcPr>
          <w:p w14:paraId="657EA675" w14:textId="77777777" w:rsidR="00220D4A" w:rsidRPr="00D241A4" w:rsidRDefault="00220D4A" w:rsidP="00C361BB">
            <w:pPr>
              <w:pStyle w:val="015"/>
            </w:pPr>
            <w:r w:rsidRPr="00D241A4">
              <w:t>29.12.2000</w:t>
            </w:r>
          </w:p>
        </w:tc>
        <w:tc>
          <w:tcPr>
            <w:tcW w:w="292" w:type="pct"/>
          </w:tcPr>
          <w:p w14:paraId="46C4C745" w14:textId="77777777" w:rsidR="00220D4A" w:rsidRPr="00D241A4" w:rsidRDefault="00220D4A" w:rsidP="00C361BB">
            <w:pPr>
              <w:pStyle w:val="015"/>
            </w:pPr>
            <w:r w:rsidRPr="00D241A4">
              <w:t>29.12.2000</w:t>
            </w:r>
          </w:p>
        </w:tc>
      </w:tr>
      <w:tr w:rsidR="00220D4A" w:rsidRPr="00D241A4" w14:paraId="33A2C0AD" w14:textId="77777777" w:rsidTr="00C361BB">
        <w:trPr>
          <w:cantSplit/>
          <w:trHeight w:val="448"/>
        </w:trPr>
        <w:tc>
          <w:tcPr>
            <w:tcW w:w="150" w:type="pct"/>
          </w:tcPr>
          <w:p w14:paraId="36468C83" w14:textId="77777777" w:rsidR="00220D4A" w:rsidRPr="00D241A4" w:rsidRDefault="00220D4A" w:rsidP="00C361BB">
            <w:pPr>
              <w:pStyle w:val="015"/>
            </w:pPr>
            <w:r w:rsidRPr="00D241A4">
              <w:t>…</w:t>
            </w:r>
          </w:p>
        </w:tc>
        <w:tc>
          <w:tcPr>
            <w:tcW w:w="1741" w:type="pct"/>
            <w:shd w:val="clear" w:color="auto" w:fill="auto"/>
            <w:noWrap/>
          </w:tcPr>
          <w:p w14:paraId="4B894B5D" w14:textId="77777777" w:rsidR="00220D4A" w:rsidRPr="00D241A4" w:rsidRDefault="00220D4A" w:rsidP="00C361BB">
            <w:pPr>
              <w:pStyle w:val="015"/>
            </w:pPr>
          </w:p>
        </w:tc>
        <w:tc>
          <w:tcPr>
            <w:tcW w:w="303" w:type="pct"/>
            <w:shd w:val="clear" w:color="auto" w:fill="auto"/>
            <w:noWrap/>
          </w:tcPr>
          <w:p w14:paraId="6D1D1D74" w14:textId="77777777" w:rsidR="00220D4A" w:rsidRPr="00D241A4" w:rsidRDefault="00220D4A" w:rsidP="00C361BB">
            <w:pPr>
              <w:pStyle w:val="015"/>
            </w:pPr>
          </w:p>
        </w:tc>
        <w:tc>
          <w:tcPr>
            <w:tcW w:w="303" w:type="pct"/>
            <w:shd w:val="clear" w:color="auto" w:fill="auto"/>
            <w:noWrap/>
          </w:tcPr>
          <w:p w14:paraId="10FFCFD9" w14:textId="77777777" w:rsidR="00220D4A" w:rsidRPr="00D241A4" w:rsidRDefault="00220D4A" w:rsidP="00C361BB">
            <w:pPr>
              <w:pStyle w:val="015"/>
            </w:pPr>
          </w:p>
        </w:tc>
        <w:tc>
          <w:tcPr>
            <w:tcW w:w="303" w:type="pct"/>
            <w:shd w:val="clear" w:color="auto" w:fill="auto"/>
            <w:noWrap/>
          </w:tcPr>
          <w:p w14:paraId="40D5701A" w14:textId="77777777" w:rsidR="00220D4A" w:rsidRPr="00D241A4" w:rsidRDefault="00220D4A" w:rsidP="00C361BB">
            <w:pPr>
              <w:pStyle w:val="015"/>
            </w:pPr>
          </w:p>
        </w:tc>
        <w:tc>
          <w:tcPr>
            <w:tcW w:w="303" w:type="pct"/>
            <w:shd w:val="clear" w:color="auto" w:fill="auto"/>
            <w:noWrap/>
          </w:tcPr>
          <w:p w14:paraId="573A7F18" w14:textId="77777777" w:rsidR="00220D4A" w:rsidRPr="00D241A4" w:rsidRDefault="00220D4A" w:rsidP="00C361BB">
            <w:pPr>
              <w:pStyle w:val="015"/>
            </w:pPr>
          </w:p>
        </w:tc>
        <w:tc>
          <w:tcPr>
            <w:tcW w:w="303" w:type="pct"/>
          </w:tcPr>
          <w:p w14:paraId="7A2A99E6" w14:textId="77777777" w:rsidR="00220D4A" w:rsidRPr="00D241A4" w:rsidRDefault="00220D4A" w:rsidP="00C361BB">
            <w:pPr>
              <w:pStyle w:val="015"/>
            </w:pPr>
          </w:p>
        </w:tc>
        <w:tc>
          <w:tcPr>
            <w:tcW w:w="303" w:type="pct"/>
          </w:tcPr>
          <w:p w14:paraId="4F5F191F" w14:textId="77777777" w:rsidR="00220D4A" w:rsidRPr="00D241A4" w:rsidRDefault="00220D4A" w:rsidP="00C361BB">
            <w:pPr>
              <w:pStyle w:val="015"/>
            </w:pPr>
          </w:p>
        </w:tc>
        <w:tc>
          <w:tcPr>
            <w:tcW w:w="303" w:type="pct"/>
          </w:tcPr>
          <w:p w14:paraId="0E538AD0" w14:textId="77777777" w:rsidR="00220D4A" w:rsidRPr="00D241A4" w:rsidRDefault="00220D4A" w:rsidP="00C361BB">
            <w:pPr>
              <w:pStyle w:val="015"/>
            </w:pPr>
          </w:p>
        </w:tc>
        <w:tc>
          <w:tcPr>
            <w:tcW w:w="240" w:type="pct"/>
          </w:tcPr>
          <w:p w14:paraId="36010B28" w14:textId="77777777" w:rsidR="00220D4A" w:rsidRPr="00D241A4" w:rsidRDefault="00220D4A" w:rsidP="00C361BB">
            <w:pPr>
              <w:pStyle w:val="015"/>
            </w:pPr>
            <w:r w:rsidRPr="00D241A4">
              <w:t>3,00000</w:t>
            </w:r>
          </w:p>
        </w:tc>
        <w:tc>
          <w:tcPr>
            <w:tcW w:w="204" w:type="pct"/>
          </w:tcPr>
          <w:p w14:paraId="6115BCD8" w14:textId="77777777" w:rsidR="00220D4A" w:rsidRPr="00D241A4" w:rsidRDefault="00220D4A" w:rsidP="00C361BB">
            <w:pPr>
              <w:pStyle w:val="015"/>
            </w:pPr>
            <w:r w:rsidRPr="00D241A4">
              <w:t>2,00000</w:t>
            </w:r>
          </w:p>
        </w:tc>
        <w:tc>
          <w:tcPr>
            <w:tcW w:w="254" w:type="pct"/>
          </w:tcPr>
          <w:p w14:paraId="19FA96F8" w14:textId="77777777" w:rsidR="00220D4A" w:rsidRPr="00D241A4" w:rsidRDefault="00220D4A" w:rsidP="00C361BB">
            <w:pPr>
              <w:pStyle w:val="015"/>
            </w:pPr>
            <w:r w:rsidRPr="00D241A4">
              <w:t>14.06.2000</w:t>
            </w:r>
          </w:p>
        </w:tc>
        <w:tc>
          <w:tcPr>
            <w:tcW w:w="292" w:type="pct"/>
          </w:tcPr>
          <w:p w14:paraId="3D7E5C2B" w14:textId="77777777" w:rsidR="00220D4A" w:rsidRPr="00D241A4" w:rsidRDefault="00220D4A" w:rsidP="00C361BB">
            <w:pPr>
              <w:pStyle w:val="015"/>
            </w:pPr>
            <w:r w:rsidRPr="00D241A4">
              <w:t>14.06.2000</w:t>
            </w:r>
          </w:p>
        </w:tc>
      </w:tr>
    </w:tbl>
    <w:p w14:paraId="05C68BA3" w14:textId="77777777" w:rsidR="00220D4A" w:rsidRPr="00D241A4" w:rsidRDefault="00220D4A" w:rsidP="00740AEE">
      <w:pPr>
        <w:pStyle w:val="03"/>
        <w:numPr>
          <w:ilvl w:val="2"/>
          <w:numId w:val="49"/>
        </w:numPr>
        <w:tabs>
          <w:tab w:val="clear" w:pos="1985"/>
          <w:tab w:val="num" w:pos="709"/>
        </w:tabs>
        <w:ind w:left="709"/>
        <w:rPr>
          <w:color w:val="auto"/>
        </w:rPr>
      </w:pPr>
      <w:bookmarkStart w:id="995" w:name="_Ref389520475"/>
      <w:bookmarkStart w:id="996" w:name="_Toc472674045"/>
      <w:r w:rsidRPr="00D241A4">
        <w:rPr>
          <w:color w:val="auto"/>
        </w:rPr>
        <w:t xml:space="preserve"> </w:t>
      </w:r>
      <w:bookmarkStart w:id="997" w:name="_Toc507584178"/>
      <w:r w:rsidRPr="00D241A4">
        <w:rPr>
          <w:color w:val="auto"/>
        </w:rPr>
        <w:t>Описание полей документа в универсальном формате системы «Электронный бюджет»</w:t>
      </w:r>
      <w:bookmarkEnd w:id="995"/>
      <w:bookmarkEnd w:id="996"/>
      <w:bookmarkEnd w:id="997"/>
    </w:p>
    <w:p w14:paraId="2CE79713"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146</w:t>
      </w:r>
      <w:r w:rsidRPr="00D241A4">
        <w:rPr>
          <w:rFonts w:cs="Times New Roman"/>
          <w:noProof/>
        </w:rPr>
        <w:fldChar w:fldCharType="end"/>
      </w:r>
      <w:r w:rsidRPr="00D241A4">
        <w:rPr>
          <w:rFonts w:cs="Times New Roman"/>
        </w:rPr>
        <w:t>. Описание полей документа ОКЭР</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0"/>
        <w:gridCol w:w="1406"/>
        <w:gridCol w:w="994"/>
        <w:gridCol w:w="707"/>
        <w:gridCol w:w="1089"/>
        <w:gridCol w:w="1604"/>
        <w:gridCol w:w="1699"/>
      </w:tblGrid>
      <w:tr w:rsidR="00220D4A" w:rsidRPr="00D241A4" w14:paraId="1C470FCF" w14:textId="77777777" w:rsidTr="00C361BB">
        <w:trPr>
          <w:trHeight w:val="340"/>
          <w:tblHeader/>
        </w:trPr>
        <w:tc>
          <w:tcPr>
            <w:tcW w:w="829"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B9B89D8" w14:textId="77777777" w:rsidR="00220D4A" w:rsidRPr="00D241A4" w:rsidRDefault="00220D4A" w:rsidP="00C361BB">
            <w:pPr>
              <w:pStyle w:val="afffffd"/>
              <w:rPr>
                <w:color w:val="auto"/>
              </w:rPr>
            </w:pPr>
            <w:r w:rsidRPr="00D241A4">
              <w:rPr>
                <w:color w:val="auto"/>
                <w:lang w:val="en-US"/>
              </w:rPr>
              <w:t>Код элемента</w:t>
            </w:r>
          </w:p>
        </w:tc>
        <w:tc>
          <w:tcPr>
            <w:tcW w:w="78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29040A6C" w14:textId="77777777" w:rsidR="00220D4A" w:rsidRPr="00D241A4" w:rsidRDefault="00220D4A" w:rsidP="00C361BB">
            <w:pPr>
              <w:pStyle w:val="afffffd"/>
              <w:rPr>
                <w:color w:val="auto"/>
              </w:rPr>
            </w:pPr>
            <w:r w:rsidRPr="00D241A4">
              <w:rPr>
                <w:color w:val="auto"/>
                <w:lang w:val="en-US"/>
              </w:rPr>
              <w:t>Содерж. Элемента</w:t>
            </w:r>
          </w:p>
        </w:tc>
        <w:tc>
          <w:tcPr>
            <w:tcW w:w="55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B109ABE" w14:textId="77777777" w:rsidR="00220D4A" w:rsidRPr="00D241A4" w:rsidRDefault="00220D4A" w:rsidP="00C361BB">
            <w:pPr>
              <w:pStyle w:val="afffffd"/>
              <w:rPr>
                <w:color w:val="auto"/>
              </w:rPr>
            </w:pPr>
            <w:r w:rsidRPr="00D241A4">
              <w:rPr>
                <w:color w:val="auto"/>
                <w:lang w:val="en-US"/>
              </w:rPr>
              <w:t>Формат</w:t>
            </w:r>
          </w:p>
        </w:tc>
        <w:tc>
          <w:tcPr>
            <w:tcW w:w="39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670D25C4" w14:textId="77777777" w:rsidR="00220D4A" w:rsidRPr="00D241A4" w:rsidRDefault="00220D4A" w:rsidP="00C361BB">
            <w:pPr>
              <w:pStyle w:val="afffffd"/>
              <w:rPr>
                <w:color w:val="auto"/>
              </w:rPr>
            </w:pPr>
            <w:r w:rsidRPr="00D241A4">
              <w:rPr>
                <w:color w:val="auto"/>
                <w:lang w:val="en-US"/>
              </w:rPr>
              <w:t>Длина</w:t>
            </w:r>
          </w:p>
        </w:tc>
        <w:tc>
          <w:tcPr>
            <w:tcW w:w="606"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E6EB9A0" w14:textId="77777777" w:rsidR="00220D4A" w:rsidRPr="00D241A4" w:rsidRDefault="00220D4A" w:rsidP="00C361BB">
            <w:pPr>
              <w:pStyle w:val="afffffd"/>
              <w:rPr>
                <w:color w:val="auto"/>
              </w:rPr>
            </w:pPr>
            <w:r w:rsidRPr="00D241A4">
              <w:rPr>
                <w:color w:val="auto"/>
                <w:lang w:val="en-US"/>
              </w:rPr>
              <w:t>Обязательность</w:t>
            </w:r>
          </w:p>
        </w:tc>
        <w:tc>
          <w:tcPr>
            <w:tcW w:w="89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8D41EC4" w14:textId="77777777" w:rsidR="00220D4A" w:rsidRPr="00D241A4" w:rsidRDefault="00220D4A" w:rsidP="00C361BB">
            <w:pPr>
              <w:pStyle w:val="afffffd"/>
              <w:rPr>
                <w:color w:val="auto"/>
              </w:rPr>
            </w:pPr>
            <w:r w:rsidRPr="00D241A4">
              <w:rPr>
                <w:color w:val="auto"/>
                <w:lang w:val="en-US"/>
              </w:rPr>
              <w:t>Наименование</w:t>
            </w:r>
          </w:p>
        </w:tc>
        <w:tc>
          <w:tcPr>
            <w:tcW w:w="945" w:type="pct"/>
            <w:tcBorders>
              <w:top w:val="single" w:sz="4" w:space="0" w:color="auto"/>
              <w:left w:val="single" w:sz="4" w:space="0" w:color="auto"/>
              <w:bottom w:val="single" w:sz="4" w:space="0" w:color="auto"/>
              <w:right w:val="single" w:sz="4" w:space="0" w:color="auto"/>
            </w:tcBorders>
            <w:shd w:val="clear" w:color="auto" w:fill="D9D9D9"/>
          </w:tcPr>
          <w:p w14:paraId="7CAD37EA" w14:textId="77777777" w:rsidR="00220D4A" w:rsidRPr="00D241A4" w:rsidRDefault="00220D4A" w:rsidP="00C361BB">
            <w:pPr>
              <w:pStyle w:val="afffffd"/>
              <w:rPr>
                <w:color w:val="auto"/>
              </w:rPr>
            </w:pPr>
            <w:r w:rsidRPr="00D241A4">
              <w:rPr>
                <w:color w:val="auto"/>
                <w:lang w:val="en-US"/>
              </w:rPr>
              <w:t>Дополнительная информация</w:t>
            </w:r>
          </w:p>
        </w:tc>
      </w:tr>
      <w:tr w:rsidR="00220D4A" w:rsidRPr="00D241A4" w14:paraId="5F144B7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6D363F27" w14:textId="77777777" w:rsidR="00220D4A" w:rsidRPr="00D241A4" w:rsidRDefault="00220D4A" w:rsidP="00C361BB">
            <w:pPr>
              <w:pStyle w:val="015"/>
              <w:rPr>
                <w:lang w:val="en-US"/>
              </w:rPr>
            </w:pPr>
            <w:r w:rsidRPr="00D241A4">
              <w:rPr>
                <w:lang w:val="en-US"/>
              </w:rPr>
              <w:t>REF_OKER</w:t>
            </w:r>
          </w:p>
        </w:tc>
        <w:tc>
          <w:tcPr>
            <w:tcW w:w="782" w:type="pct"/>
            <w:tcBorders>
              <w:top w:val="single" w:sz="4" w:space="0" w:color="auto"/>
              <w:left w:val="single" w:sz="4" w:space="0" w:color="auto"/>
              <w:bottom w:val="single" w:sz="4" w:space="0" w:color="auto"/>
              <w:right w:val="single" w:sz="4" w:space="0" w:color="auto"/>
            </w:tcBorders>
          </w:tcPr>
          <w:p w14:paraId="5521BBE5" w14:textId="77777777" w:rsidR="00220D4A" w:rsidRPr="00D241A4" w:rsidRDefault="00220D4A" w:rsidP="00C361BB">
            <w:pPr>
              <w:pStyle w:val="015"/>
              <w:rPr>
                <w:lang w:val="en-US"/>
              </w:rPr>
            </w:pPr>
            <w:r w:rsidRPr="00D241A4">
              <w:rPr>
                <w:lang w:val="en-US"/>
              </w:rPr>
              <w:t>version</w:t>
            </w:r>
          </w:p>
        </w:tc>
        <w:tc>
          <w:tcPr>
            <w:tcW w:w="553" w:type="pct"/>
            <w:tcBorders>
              <w:top w:val="single" w:sz="4" w:space="0" w:color="auto"/>
              <w:left w:val="single" w:sz="4" w:space="0" w:color="auto"/>
              <w:bottom w:val="single" w:sz="4" w:space="0" w:color="auto"/>
              <w:right w:val="single" w:sz="4" w:space="0" w:color="auto"/>
            </w:tcBorders>
          </w:tcPr>
          <w:p w14:paraId="0A321C6F" w14:textId="77777777" w:rsidR="00220D4A" w:rsidRPr="00D241A4" w:rsidRDefault="00220D4A" w:rsidP="00C361BB">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3F797271" w14:textId="77777777" w:rsidR="00220D4A" w:rsidRPr="00D241A4" w:rsidRDefault="00220D4A" w:rsidP="00C361BB">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312821A8"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6BA0043E" w14:textId="77777777" w:rsidR="00220D4A" w:rsidRPr="00D241A4" w:rsidRDefault="00220D4A" w:rsidP="00C361BB">
            <w:pPr>
              <w:pStyle w:val="015"/>
              <w:rPr>
                <w:lang w:val="en-US"/>
              </w:rPr>
            </w:pPr>
            <w:r w:rsidRPr="00D241A4">
              <w:rPr>
                <w:lang w:val="en-US"/>
              </w:rPr>
              <w:t>Код справочника/Массива данных</w:t>
            </w:r>
          </w:p>
        </w:tc>
        <w:tc>
          <w:tcPr>
            <w:tcW w:w="945" w:type="pct"/>
            <w:tcBorders>
              <w:top w:val="single" w:sz="4" w:space="0" w:color="auto"/>
              <w:left w:val="single" w:sz="4" w:space="0" w:color="auto"/>
              <w:bottom w:val="single" w:sz="4" w:space="0" w:color="auto"/>
              <w:right w:val="single" w:sz="4" w:space="0" w:color="auto"/>
            </w:tcBorders>
          </w:tcPr>
          <w:p w14:paraId="74CFB309" w14:textId="77777777" w:rsidR="00220D4A" w:rsidRPr="00D241A4" w:rsidRDefault="00220D4A" w:rsidP="00C361BB">
            <w:pPr>
              <w:pStyle w:val="015"/>
              <w:rPr>
                <w:lang w:val="en-US"/>
              </w:rPr>
            </w:pPr>
          </w:p>
        </w:tc>
      </w:tr>
      <w:tr w:rsidR="00220D4A" w:rsidRPr="00D241A4" w14:paraId="41CC9DCB"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8A0F7EB" w14:textId="77777777" w:rsidR="00220D4A" w:rsidRPr="00D241A4" w:rsidRDefault="00220D4A" w:rsidP="00C361BB">
            <w:pPr>
              <w:pStyle w:val="015"/>
              <w:rPr>
                <w:lang w:val="en-US"/>
              </w:rPr>
            </w:pPr>
            <w:r w:rsidRPr="00D241A4">
              <w:rPr>
                <w:lang w:val="en-US"/>
              </w:rPr>
              <w:t>REF_OKER</w:t>
            </w:r>
          </w:p>
        </w:tc>
        <w:tc>
          <w:tcPr>
            <w:tcW w:w="782" w:type="pct"/>
            <w:tcBorders>
              <w:top w:val="single" w:sz="4" w:space="0" w:color="auto"/>
              <w:left w:val="single" w:sz="4" w:space="0" w:color="auto"/>
              <w:bottom w:val="single" w:sz="4" w:space="0" w:color="auto"/>
              <w:right w:val="single" w:sz="4" w:space="0" w:color="auto"/>
            </w:tcBorders>
          </w:tcPr>
          <w:p w14:paraId="4253AF5D" w14:textId="77777777" w:rsidR="00220D4A" w:rsidRPr="00D241A4" w:rsidRDefault="00220D4A" w:rsidP="00C361BB">
            <w:pPr>
              <w:pStyle w:val="015"/>
              <w:rPr>
                <w:lang w:val="en-US"/>
              </w:rPr>
            </w:pPr>
            <w:r w:rsidRPr="00D241A4">
              <w:rPr>
                <w:lang w:val="en-US"/>
              </w:rPr>
              <w:t>row</w:t>
            </w:r>
          </w:p>
        </w:tc>
        <w:tc>
          <w:tcPr>
            <w:tcW w:w="553" w:type="pct"/>
            <w:tcBorders>
              <w:top w:val="single" w:sz="4" w:space="0" w:color="auto"/>
              <w:left w:val="single" w:sz="4" w:space="0" w:color="auto"/>
              <w:bottom w:val="single" w:sz="4" w:space="0" w:color="auto"/>
              <w:right w:val="single" w:sz="4" w:space="0" w:color="auto"/>
            </w:tcBorders>
          </w:tcPr>
          <w:p w14:paraId="1F7B5715" w14:textId="77777777" w:rsidR="00220D4A" w:rsidRPr="00D241A4" w:rsidRDefault="00220D4A" w:rsidP="00C361BB">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59C8815E" w14:textId="77777777" w:rsidR="00220D4A" w:rsidRPr="00D241A4" w:rsidRDefault="00220D4A" w:rsidP="00C361BB">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7C17CA96"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37C3DBB9" w14:textId="77777777" w:rsidR="00220D4A" w:rsidRPr="00D241A4" w:rsidRDefault="00220D4A" w:rsidP="00C361BB">
            <w:pPr>
              <w:pStyle w:val="015"/>
              <w:rPr>
                <w:lang w:val="en-US"/>
              </w:rPr>
            </w:pPr>
          </w:p>
        </w:tc>
        <w:tc>
          <w:tcPr>
            <w:tcW w:w="945" w:type="pct"/>
            <w:tcBorders>
              <w:top w:val="single" w:sz="4" w:space="0" w:color="auto"/>
              <w:left w:val="single" w:sz="4" w:space="0" w:color="auto"/>
              <w:bottom w:val="single" w:sz="4" w:space="0" w:color="auto"/>
              <w:right w:val="single" w:sz="4" w:space="0" w:color="auto"/>
            </w:tcBorders>
          </w:tcPr>
          <w:p w14:paraId="6FD10C2A" w14:textId="77777777" w:rsidR="00220D4A" w:rsidRPr="00D241A4" w:rsidRDefault="00220D4A" w:rsidP="00C361BB">
            <w:pPr>
              <w:pStyle w:val="015"/>
              <w:rPr>
                <w:lang w:val="en-US"/>
              </w:rPr>
            </w:pPr>
          </w:p>
        </w:tc>
      </w:tr>
      <w:tr w:rsidR="00220D4A" w:rsidRPr="00D241A4" w14:paraId="4E66F361"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61CE5C5F"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44BA8A5E" w14:textId="77777777" w:rsidR="00220D4A" w:rsidRPr="00D241A4" w:rsidRDefault="00220D4A" w:rsidP="00C361BB">
            <w:pPr>
              <w:pStyle w:val="015"/>
              <w:rPr>
                <w:lang w:val="en-US"/>
              </w:rPr>
            </w:pPr>
            <w:r w:rsidRPr="00D241A4">
              <w:t>GUID</w:t>
            </w:r>
          </w:p>
        </w:tc>
        <w:tc>
          <w:tcPr>
            <w:tcW w:w="553" w:type="pct"/>
            <w:tcBorders>
              <w:top w:val="single" w:sz="4" w:space="0" w:color="auto"/>
              <w:left w:val="single" w:sz="4" w:space="0" w:color="auto"/>
              <w:bottom w:val="single" w:sz="4" w:space="0" w:color="auto"/>
              <w:right w:val="single" w:sz="4" w:space="0" w:color="auto"/>
            </w:tcBorders>
          </w:tcPr>
          <w:p w14:paraId="435B1A88" w14:textId="77777777" w:rsidR="00220D4A" w:rsidRPr="00D241A4" w:rsidRDefault="00220D4A" w:rsidP="00C361BB">
            <w:pPr>
              <w:pStyle w:val="015"/>
              <w:rPr>
                <w:lang w:val="en-US"/>
              </w:rPr>
            </w:pPr>
            <w:r w:rsidRPr="00D241A4">
              <w:rPr>
                <w:lang w:val="en-US"/>
              </w:rPr>
              <w:t>GUID</w:t>
            </w:r>
          </w:p>
        </w:tc>
        <w:tc>
          <w:tcPr>
            <w:tcW w:w="393" w:type="pct"/>
            <w:tcBorders>
              <w:top w:val="single" w:sz="4" w:space="0" w:color="auto"/>
              <w:left w:val="single" w:sz="4" w:space="0" w:color="auto"/>
              <w:bottom w:val="single" w:sz="4" w:space="0" w:color="auto"/>
              <w:right w:val="single" w:sz="4" w:space="0" w:color="auto"/>
            </w:tcBorders>
          </w:tcPr>
          <w:p w14:paraId="191599D7" w14:textId="77777777" w:rsidR="00220D4A" w:rsidRPr="00D241A4" w:rsidRDefault="00220D4A" w:rsidP="00C361BB">
            <w:pPr>
              <w:pStyle w:val="015"/>
              <w:rPr>
                <w:lang w:val="en-US"/>
              </w:rPr>
            </w:pPr>
            <w:r w:rsidRPr="00D241A4">
              <w:rPr>
                <w:lang w:val="en-US"/>
              </w:rPr>
              <w:t>=36</w:t>
            </w:r>
          </w:p>
        </w:tc>
        <w:tc>
          <w:tcPr>
            <w:tcW w:w="606" w:type="pct"/>
            <w:tcBorders>
              <w:top w:val="single" w:sz="4" w:space="0" w:color="auto"/>
              <w:left w:val="single" w:sz="4" w:space="0" w:color="auto"/>
              <w:bottom w:val="single" w:sz="4" w:space="0" w:color="auto"/>
              <w:right w:val="single" w:sz="4" w:space="0" w:color="auto"/>
            </w:tcBorders>
          </w:tcPr>
          <w:p w14:paraId="6CBB9D0D"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7484F4A7" w14:textId="77777777" w:rsidR="00220D4A" w:rsidRPr="00D241A4" w:rsidRDefault="00220D4A" w:rsidP="00C361BB">
            <w:pPr>
              <w:pStyle w:val="015"/>
              <w:rPr>
                <w:lang w:val="en-US"/>
              </w:rPr>
            </w:pPr>
            <w:r w:rsidRPr="00D241A4">
              <w:rPr>
                <w:lang w:val="en-US"/>
              </w:rPr>
              <w:t>Глобально-уникальный идентификатор записи</w:t>
            </w:r>
          </w:p>
        </w:tc>
        <w:tc>
          <w:tcPr>
            <w:tcW w:w="945" w:type="pct"/>
            <w:tcBorders>
              <w:top w:val="single" w:sz="4" w:space="0" w:color="auto"/>
              <w:left w:val="single" w:sz="4" w:space="0" w:color="auto"/>
              <w:bottom w:val="single" w:sz="4" w:space="0" w:color="auto"/>
              <w:right w:val="single" w:sz="4" w:space="0" w:color="auto"/>
            </w:tcBorders>
          </w:tcPr>
          <w:p w14:paraId="2BAAB177" w14:textId="77777777" w:rsidR="00220D4A" w:rsidRPr="00D241A4" w:rsidRDefault="00220D4A" w:rsidP="00C361BB">
            <w:pPr>
              <w:pStyle w:val="015"/>
            </w:pPr>
            <w:r w:rsidRPr="00D241A4">
              <w:t>Системный параметр Централизованного хранилища НСИ</w:t>
            </w:r>
          </w:p>
        </w:tc>
      </w:tr>
      <w:tr w:rsidR="00220D4A" w:rsidRPr="00D241A4" w14:paraId="6AF4AB66"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E939F36" w14:textId="77777777" w:rsidR="00220D4A" w:rsidRPr="00D241A4" w:rsidRDefault="00220D4A" w:rsidP="00C361BB">
            <w:pPr>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604FC5B0" w14:textId="77777777" w:rsidR="00220D4A" w:rsidRPr="00D241A4" w:rsidRDefault="00220D4A" w:rsidP="00C361BB">
            <w:pPr>
              <w:rPr>
                <w:lang w:val="en-US"/>
              </w:rPr>
            </w:pPr>
            <w:r w:rsidRPr="00D241A4">
              <w:t>StartDateActive</w:t>
            </w:r>
          </w:p>
        </w:tc>
        <w:tc>
          <w:tcPr>
            <w:tcW w:w="553" w:type="pct"/>
            <w:tcBorders>
              <w:top w:val="single" w:sz="4" w:space="0" w:color="auto"/>
              <w:left w:val="single" w:sz="4" w:space="0" w:color="auto"/>
              <w:bottom w:val="single" w:sz="4" w:space="0" w:color="auto"/>
              <w:right w:val="single" w:sz="4" w:space="0" w:color="auto"/>
            </w:tcBorders>
          </w:tcPr>
          <w:p w14:paraId="6F5FE06E" w14:textId="77777777" w:rsidR="00220D4A" w:rsidRPr="00D241A4" w:rsidRDefault="00220D4A" w:rsidP="00C361BB">
            <w:pPr>
              <w:rPr>
                <w:lang w:val="en-US"/>
              </w:rPr>
            </w:pPr>
            <w:r w:rsidRPr="00D241A4">
              <w:t>DATETIME2</w:t>
            </w:r>
          </w:p>
        </w:tc>
        <w:tc>
          <w:tcPr>
            <w:tcW w:w="393" w:type="pct"/>
            <w:tcBorders>
              <w:top w:val="single" w:sz="4" w:space="0" w:color="auto"/>
              <w:left w:val="single" w:sz="4" w:space="0" w:color="auto"/>
              <w:bottom w:val="single" w:sz="4" w:space="0" w:color="auto"/>
              <w:right w:val="single" w:sz="4" w:space="0" w:color="auto"/>
            </w:tcBorders>
          </w:tcPr>
          <w:p w14:paraId="4C31C097" w14:textId="77777777" w:rsidR="00220D4A" w:rsidRPr="00D241A4" w:rsidRDefault="00220D4A" w:rsidP="00C361BB">
            <w:pPr>
              <w:rPr>
                <w:lang w:val="en-US"/>
              </w:rPr>
            </w:pPr>
          </w:p>
        </w:tc>
        <w:tc>
          <w:tcPr>
            <w:tcW w:w="606" w:type="pct"/>
            <w:tcBorders>
              <w:top w:val="single" w:sz="4" w:space="0" w:color="auto"/>
              <w:left w:val="single" w:sz="4" w:space="0" w:color="auto"/>
              <w:bottom w:val="single" w:sz="4" w:space="0" w:color="auto"/>
              <w:right w:val="single" w:sz="4" w:space="0" w:color="auto"/>
            </w:tcBorders>
          </w:tcPr>
          <w:p w14:paraId="2BB63899" w14:textId="77777777" w:rsidR="00220D4A" w:rsidRPr="00D241A4" w:rsidRDefault="00220D4A" w:rsidP="00C361BB">
            <w:pPr>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08A613F6" w14:textId="77777777" w:rsidR="00220D4A" w:rsidRPr="00D241A4" w:rsidRDefault="00220D4A" w:rsidP="00C361BB">
            <w:pPr>
              <w:rPr>
                <w:lang w:val="en-US"/>
              </w:rPr>
            </w:pPr>
            <w:r w:rsidRPr="00D241A4">
              <w:rPr>
                <w:lang w:val="en-US"/>
              </w:rPr>
              <w:t>Дата начала действия записи</w:t>
            </w:r>
          </w:p>
        </w:tc>
        <w:tc>
          <w:tcPr>
            <w:tcW w:w="945" w:type="pct"/>
            <w:tcBorders>
              <w:top w:val="single" w:sz="4" w:space="0" w:color="auto"/>
              <w:left w:val="single" w:sz="4" w:space="0" w:color="auto"/>
              <w:bottom w:val="single" w:sz="4" w:space="0" w:color="auto"/>
              <w:right w:val="single" w:sz="4" w:space="0" w:color="auto"/>
            </w:tcBorders>
          </w:tcPr>
          <w:p w14:paraId="665877B1" w14:textId="77777777" w:rsidR="00220D4A" w:rsidRPr="00D241A4" w:rsidRDefault="00220D4A" w:rsidP="00C361BB">
            <w:pPr>
              <w:rPr>
                <w:lang w:val="en-US"/>
              </w:rPr>
            </w:pPr>
          </w:p>
        </w:tc>
      </w:tr>
      <w:tr w:rsidR="00220D4A" w:rsidRPr="00D241A4" w14:paraId="02212039"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476049B0" w14:textId="77777777" w:rsidR="00220D4A" w:rsidRPr="00D241A4" w:rsidRDefault="00220D4A" w:rsidP="00C361BB">
            <w:pPr>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53F7B27D" w14:textId="77777777" w:rsidR="00220D4A" w:rsidRPr="00D241A4" w:rsidRDefault="00220D4A" w:rsidP="00C361BB">
            <w:pPr>
              <w:rPr>
                <w:lang w:val="en-US"/>
              </w:rPr>
            </w:pPr>
            <w:r w:rsidRPr="00D241A4">
              <w:t>EndDateActive</w:t>
            </w:r>
          </w:p>
        </w:tc>
        <w:tc>
          <w:tcPr>
            <w:tcW w:w="553" w:type="pct"/>
            <w:tcBorders>
              <w:top w:val="single" w:sz="4" w:space="0" w:color="auto"/>
              <w:left w:val="single" w:sz="4" w:space="0" w:color="auto"/>
              <w:bottom w:val="single" w:sz="4" w:space="0" w:color="auto"/>
              <w:right w:val="single" w:sz="4" w:space="0" w:color="auto"/>
            </w:tcBorders>
          </w:tcPr>
          <w:p w14:paraId="60873F2C" w14:textId="77777777" w:rsidR="00220D4A" w:rsidRPr="00D241A4" w:rsidRDefault="00220D4A" w:rsidP="00C361BB">
            <w:pPr>
              <w:rPr>
                <w:lang w:val="en-US"/>
              </w:rPr>
            </w:pPr>
            <w:r w:rsidRPr="00D241A4">
              <w:t>DATETIME2</w:t>
            </w:r>
          </w:p>
        </w:tc>
        <w:tc>
          <w:tcPr>
            <w:tcW w:w="393" w:type="pct"/>
            <w:tcBorders>
              <w:top w:val="single" w:sz="4" w:space="0" w:color="auto"/>
              <w:left w:val="single" w:sz="4" w:space="0" w:color="auto"/>
              <w:bottom w:val="single" w:sz="4" w:space="0" w:color="auto"/>
              <w:right w:val="single" w:sz="4" w:space="0" w:color="auto"/>
            </w:tcBorders>
          </w:tcPr>
          <w:p w14:paraId="3F8F6C0D" w14:textId="77777777" w:rsidR="00220D4A" w:rsidRPr="00D241A4" w:rsidRDefault="00220D4A" w:rsidP="00C361BB">
            <w:pPr>
              <w:rPr>
                <w:lang w:val="en-US"/>
              </w:rPr>
            </w:pPr>
          </w:p>
        </w:tc>
        <w:tc>
          <w:tcPr>
            <w:tcW w:w="606" w:type="pct"/>
            <w:tcBorders>
              <w:top w:val="single" w:sz="4" w:space="0" w:color="auto"/>
              <w:left w:val="single" w:sz="4" w:space="0" w:color="auto"/>
              <w:bottom w:val="single" w:sz="4" w:space="0" w:color="auto"/>
              <w:right w:val="single" w:sz="4" w:space="0" w:color="auto"/>
            </w:tcBorders>
          </w:tcPr>
          <w:p w14:paraId="7C310C3B" w14:textId="77777777" w:rsidR="00220D4A" w:rsidRPr="00D241A4" w:rsidRDefault="00220D4A" w:rsidP="00C361BB">
            <w:pPr>
              <w:rPr>
                <w:lang w:val="en-US"/>
              </w:rPr>
            </w:pPr>
            <w:r w:rsidRPr="00D241A4">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00AF27A7" w14:textId="77777777" w:rsidR="00220D4A" w:rsidRPr="00D241A4" w:rsidRDefault="00220D4A" w:rsidP="00C361BB">
            <w:pPr>
              <w:rPr>
                <w:lang w:val="en-US"/>
              </w:rPr>
            </w:pPr>
            <w:r w:rsidRPr="00D241A4">
              <w:rPr>
                <w:lang w:val="en-US"/>
              </w:rPr>
              <w:t>Дата окончания действия записи</w:t>
            </w:r>
          </w:p>
        </w:tc>
        <w:tc>
          <w:tcPr>
            <w:tcW w:w="945" w:type="pct"/>
            <w:tcBorders>
              <w:top w:val="single" w:sz="4" w:space="0" w:color="auto"/>
              <w:left w:val="single" w:sz="4" w:space="0" w:color="auto"/>
              <w:bottom w:val="single" w:sz="4" w:space="0" w:color="auto"/>
              <w:right w:val="single" w:sz="4" w:space="0" w:color="auto"/>
            </w:tcBorders>
          </w:tcPr>
          <w:p w14:paraId="5A90DAA7" w14:textId="77777777" w:rsidR="00220D4A" w:rsidRPr="00D241A4" w:rsidRDefault="00220D4A" w:rsidP="00C361BB">
            <w:pPr>
              <w:rPr>
                <w:lang w:val="en-US"/>
              </w:rPr>
            </w:pPr>
          </w:p>
        </w:tc>
      </w:tr>
      <w:tr w:rsidR="00220D4A" w:rsidRPr="00D241A4" w14:paraId="03D93C3B"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4BDDEAB2" w14:textId="77777777" w:rsidR="00220D4A" w:rsidRPr="00D241A4" w:rsidRDefault="00220D4A" w:rsidP="00C361BB">
            <w:pPr>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1B818D27" w14:textId="77777777" w:rsidR="00220D4A" w:rsidRPr="00D241A4" w:rsidDel="008A6C90" w:rsidRDefault="00220D4A" w:rsidP="00C361BB">
            <w:pPr>
              <w:rPr>
                <w:lang w:val="en-US"/>
              </w:rPr>
            </w:pPr>
            <w:r w:rsidRPr="00D241A4">
              <w:t>Status</w:t>
            </w:r>
          </w:p>
        </w:tc>
        <w:tc>
          <w:tcPr>
            <w:tcW w:w="553" w:type="pct"/>
            <w:tcBorders>
              <w:top w:val="single" w:sz="4" w:space="0" w:color="auto"/>
              <w:left w:val="single" w:sz="4" w:space="0" w:color="auto"/>
              <w:bottom w:val="single" w:sz="4" w:space="0" w:color="auto"/>
              <w:right w:val="single" w:sz="4" w:space="0" w:color="auto"/>
            </w:tcBorders>
          </w:tcPr>
          <w:p w14:paraId="5410DD85" w14:textId="77777777" w:rsidR="00220D4A" w:rsidRPr="00D241A4" w:rsidRDefault="00220D4A" w:rsidP="00C361BB">
            <w:pPr>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260F14AE" w14:textId="77777777" w:rsidR="00220D4A" w:rsidRPr="00D241A4" w:rsidRDefault="00220D4A" w:rsidP="00C361BB">
            <w:pPr>
              <w:rPr>
                <w:lang w:val="en-US"/>
              </w:rPr>
            </w:pPr>
            <w:r w:rsidRPr="00D241A4">
              <w:rPr>
                <w:lang w:val="en-US"/>
              </w:rPr>
              <w:t>&lt;=7</w:t>
            </w:r>
          </w:p>
        </w:tc>
        <w:tc>
          <w:tcPr>
            <w:tcW w:w="606" w:type="pct"/>
            <w:tcBorders>
              <w:top w:val="single" w:sz="4" w:space="0" w:color="auto"/>
              <w:left w:val="single" w:sz="4" w:space="0" w:color="auto"/>
              <w:bottom w:val="single" w:sz="4" w:space="0" w:color="auto"/>
              <w:right w:val="single" w:sz="4" w:space="0" w:color="auto"/>
            </w:tcBorders>
          </w:tcPr>
          <w:p w14:paraId="2B991720" w14:textId="77777777" w:rsidR="00220D4A" w:rsidRPr="00D241A4" w:rsidDel="00A2579C" w:rsidRDefault="00220D4A" w:rsidP="00C361BB">
            <w:pPr>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B18FE25" w14:textId="77777777" w:rsidR="00220D4A" w:rsidRPr="00D241A4" w:rsidRDefault="00220D4A" w:rsidP="00C361BB">
            <w:pPr>
              <w:rPr>
                <w:lang w:val="en-US"/>
              </w:rPr>
            </w:pPr>
            <w:r w:rsidRPr="00D241A4">
              <w:t>С</w:t>
            </w:r>
            <w:r w:rsidRPr="00D241A4">
              <w:rPr>
                <w:lang w:val="en-US"/>
              </w:rPr>
              <w:t>татус записи</w:t>
            </w:r>
          </w:p>
        </w:tc>
        <w:tc>
          <w:tcPr>
            <w:tcW w:w="945" w:type="pct"/>
            <w:tcBorders>
              <w:top w:val="single" w:sz="4" w:space="0" w:color="auto"/>
              <w:left w:val="single" w:sz="4" w:space="0" w:color="auto"/>
              <w:bottom w:val="single" w:sz="4" w:space="0" w:color="auto"/>
              <w:right w:val="single" w:sz="4" w:space="0" w:color="auto"/>
            </w:tcBorders>
          </w:tcPr>
          <w:p w14:paraId="78DA8AE9" w14:textId="77777777" w:rsidR="00220D4A" w:rsidRPr="00D241A4" w:rsidRDefault="00220D4A" w:rsidP="00C361BB">
            <w:r w:rsidRPr="00D241A4">
              <w:t>Указывается код статуса записи. Допустимые значения:</w:t>
            </w:r>
          </w:p>
          <w:p w14:paraId="730FF2B2" w14:textId="77777777" w:rsidR="00220D4A" w:rsidRPr="00D241A4" w:rsidRDefault="00220D4A" w:rsidP="00C361BB">
            <w:pPr>
              <w:rPr>
                <w:lang w:val="en-US"/>
              </w:rPr>
            </w:pPr>
            <w:r w:rsidRPr="00D241A4">
              <w:rPr>
                <w:lang w:val="en-US"/>
              </w:rPr>
              <w:t>ACTIVE – актуальная;</w:t>
            </w:r>
          </w:p>
          <w:p w14:paraId="45DE7FCA" w14:textId="77777777" w:rsidR="00220D4A" w:rsidRPr="00D241A4" w:rsidRDefault="00220D4A" w:rsidP="00C361BB">
            <w:pPr>
              <w:rPr>
                <w:lang w:val="en-US"/>
              </w:rPr>
            </w:pPr>
            <w:r w:rsidRPr="00D241A4">
              <w:rPr>
                <w:lang w:val="en-US"/>
              </w:rPr>
              <w:t>ARCHIVE – архивная.</w:t>
            </w:r>
          </w:p>
        </w:tc>
      </w:tr>
      <w:tr w:rsidR="00220D4A" w:rsidRPr="00D241A4" w14:paraId="7956B271"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3FE860BA"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50D38960" w14:textId="77777777" w:rsidR="00220D4A" w:rsidRPr="00D241A4" w:rsidRDefault="00220D4A" w:rsidP="00C361BB">
            <w:pPr>
              <w:pStyle w:val="015"/>
              <w:rPr>
                <w:lang w:val="en-US"/>
              </w:rPr>
            </w:pPr>
            <w:r w:rsidRPr="00D241A4">
              <w:t>Section</w:t>
            </w:r>
          </w:p>
        </w:tc>
        <w:tc>
          <w:tcPr>
            <w:tcW w:w="553" w:type="pct"/>
            <w:tcBorders>
              <w:top w:val="single" w:sz="4" w:space="0" w:color="auto"/>
              <w:left w:val="single" w:sz="4" w:space="0" w:color="auto"/>
              <w:bottom w:val="single" w:sz="4" w:space="0" w:color="auto"/>
              <w:right w:val="single" w:sz="4" w:space="0" w:color="auto"/>
            </w:tcBorders>
          </w:tcPr>
          <w:p w14:paraId="5E49FE7E"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57B500B6" w14:textId="790B8E2C" w:rsidR="00220D4A" w:rsidRPr="00D241A4" w:rsidRDefault="0066799A" w:rsidP="00C361BB">
            <w:pPr>
              <w:pStyle w:val="015"/>
              <w:rPr>
                <w:lang w:val="en-US"/>
              </w:rPr>
            </w:pPr>
            <w:r w:rsidRPr="00D241A4">
              <w:rPr>
                <w:lang w:val="en-US"/>
              </w:rPr>
              <w:t>&lt;</w:t>
            </w:r>
            <w:r w:rsidR="00220D4A" w:rsidRPr="00D241A4">
              <w:rPr>
                <w:lang w:val="en-US"/>
              </w:rPr>
              <w:t>=2</w:t>
            </w:r>
          </w:p>
        </w:tc>
        <w:tc>
          <w:tcPr>
            <w:tcW w:w="606" w:type="pct"/>
            <w:tcBorders>
              <w:top w:val="single" w:sz="4" w:space="0" w:color="auto"/>
              <w:left w:val="single" w:sz="4" w:space="0" w:color="auto"/>
              <w:bottom w:val="single" w:sz="4" w:space="0" w:color="auto"/>
              <w:right w:val="single" w:sz="4" w:space="0" w:color="auto"/>
            </w:tcBorders>
          </w:tcPr>
          <w:p w14:paraId="55E93742"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6EF9C374" w14:textId="77777777" w:rsidR="00220D4A" w:rsidRPr="00D241A4" w:rsidRDefault="00220D4A" w:rsidP="00C361BB">
            <w:pPr>
              <w:pStyle w:val="015"/>
              <w:rPr>
                <w:lang w:val="en-US"/>
              </w:rPr>
            </w:pPr>
            <w:r w:rsidRPr="00D241A4">
              <w:rPr>
                <w:lang w:val="en-US"/>
              </w:rPr>
              <w:t>Раздел</w:t>
            </w:r>
          </w:p>
        </w:tc>
        <w:tc>
          <w:tcPr>
            <w:tcW w:w="945" w:type="pct"/>
            <w:tcBorders>
              <w:top w:val="single" w:sz="4" w:space="0" w:color="auto"/>
              <w:left w:val="single" w:sz="4" w:space="0" w:color="auto"/>
              <w:bottom w:val="single" w:sz="4" w:space="0" w:color="auto"/>
              <w:right w:val="single" w:sz="4" w:space="0" w:color="auto"/>
            </w:tcBorders>
          </w:tcPr>
          <w:p w14:paraId="7ECC293B" w14:textId="77777777" w:rsidR="00220D4A" w:rsidRPr="00D241A4" w:rsidRDefault="00220D4A" w:rsidP="00C361BB">
            <w:pPr>
              <w:pStyle w:val="015"/>
              <w:rPr>
                <w:lang w:val="en-US"/>
              </w:rPr>
            </w:pPr>
          </w:p>
        </w:tc>
      </w:tr>
      <w:tr w:rsidR="00220D4A" w:rsidRPr="00D241A4" w14:paraId="2077F640"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E089C8E"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7B6A9EAB" w14:textId="77777777" w:rsidR="00220D4A" w:rsidRPr="00D241A4" w:rsidRDefault="00220D4A" w:rsidP="00C361BB">
            <w:pPr>
              <w:pStyle w:val="015"/>
              <w:rPr>
                <w:lang w:val="en-US"/>
              </w:rPr>
            </w:pPr>
            <w:r w:rsidRPr="00D241A4">
              <w:t>Subsection</w:t>
            </w:r>
          </w:p>
        </w:tc>
        <w:tc>
          <w:tcPr>
            <w:tcW w:w="553" w:type="pct"/>
            <w:tcBorders>
              <w:top w:val="single" w:sz="4" w:space="0" w:color="auto"/>
              <w:left w:val="single" w:sz="4" w:space="0" w:color="auto"/>
              <w:bottom w:val="single" w:sz="4" w:space="0" w:color="auto"/>
              <w:right w:val="single" w:sz="4" w:space="0" w:color="auto"/>
            </w:tcBorders>
          </w:tcPr>
          <w:p w14:paraId="4455F0F8"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300A34D5" w14:textId="77777777" w:rsidR="00220D4A" w:rsidRPr="00D241A4" w:rsidRDefault="00220D4A" w:rsidP="00C361BB">
            <w:pPr>
              <w:pStyle w:val="015"/>
              <w:rPr>
                <w:lang w:val="en-US"/>
              </w:rPr>
            </w:pPr>
            <w:r w:rsidRPr="00D241A4">
              <w:rPr>
                <w:lang w:val="en-US"/>
              </w:rPr>
              <w:t>=1</w:t>
            </w:r>
          </w:p>
        </w:tc>
        <w:tc>
          <w:tcPr>
            <w:tcW w:w="606" w:type="pct"/>
            <w:tcBorders>
              <w:top w:val="single" w:sz="4" w:space="0" w:color="auto"/>
              <w:left w:val="single" w:sz="4" w:space="0" w:color="auto"/>
              <w:bottom w:val="single" w:sz="4" w:space="0" w:color="auto"/>
              <w:right w:val="single" w:sz="4" w:space="0" w:color="auto"/>
            </w:tcBorders>
          </w:tcPr>
          <w:p w14:paraId="1299A7F2"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2BCCBD37" w14:textId="77777777" w:rsidR="00220D4A" w:rsidRPr="00D241A4" w:rsidRDefault="00220D4A" w:rsidP="00C361BB">
            <w:pPr>
              <w:pStyle w:val="015"/>
              <w:rPr>
                <w:lang w:val="en-US"/>
              </w:rPr>
            </w:pPr>
            <w:r w:rsidRPr="00D241A4">
              <w:rPr>
                <w:lang w:val="en-US"/>
              </w:rPr>
              <w:t>Подраздел</w:t>
            </w:r>
          </w:p>
        </w:tc>
        <w:tc>
          <w:tcPr>
            <w:tcW w:w="945" w:type="pct"/>
            <w:tcBorders>
              <w:top w:val="single" w:sz="4" w:space="0" w:color="auto"/>
              <w:left w:val="single" w:sz="4" w:space="0" w:color="auto"/>
              <w:bottom w:val="single" w:sz="4" w:space="0" w:color="auto"/>
              <w:right w:val="single" w:sz="4" w:space="0" w:color="auto"/>
            </w:tcBorders>
          </w:tcPr>
          <w:p w14:paraId="6883B9B3" w14:textId="77777777" w:rsidR="00220D4A" w:rsidRPr="00D241A4" w:rsidRDefault="00220D4A" w:rsidP="00C361BB">
            <w:pPr>
              <w:pStyle w:val="015"/>
              <w:rPr>
                <w:lang w:val="en-US"/>
              </w:rPr>
            </w:pPr>
          </w:p>
        </w:tc>
      </w:tr>
      <w:tr w:rsidR="00220D4A" w:rsidRPr="00D241A4" w14:paraId="4AE54A0D"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352EB025"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5B284C70" w14:textId="77777777" w:rsidR="00220D4A" w:rsidRPr="00D241A4" w:rsidRDefault="00220D4A" w:rsidP="00C361BB">
            <w:pPr>
              <w:pStyle w:val="015"/>
              <w:rPr>
                <w:lang w:val="en-US"/>
              </w:rPr>
            </w:pPr>
            <w:r w:rsidRPr="00D241A4">
              <w:t>ControlNum</w:t>
            </w:r>
          </w:p>
        </w:tc>
        <w:tc>
          <w:tcPr>
            <w:tcW w:w="553" w:type="pct"/>
            <w:tcBorders>
              <w:top w:val="single" w:sz="4" w:space="0" w:color="auto"/>
              <w:left w:val="single" w:sz="4" w:space="0" w:color="auto"/>
              <w:bottom w:val="single" w:sz="4" w:space="0" w:color="auto"/>
              <w:right w:val="single" w:sz="4" w:space="0" w:color="auto"/>
            </w:tcBorders>
          </w:tcPr>
          <w:p w14:paraId="34094C17"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63B8DB4E" w14:textId="77777777" w:rsidR="00220D4A" w:rsidRPr="00D241A4" w:rsidRDefault="00220D4A" w:rsidP="00C361BB">
            <w:pPr>
              <w:pStyle w:val="015"/>
              <w:rPr>
                <w:lang w:val="en-US"/>
              </w:rPr>
            </w:pPr>
            <w:r w:rsidRPr="00D241A4">
              <w:rPr>
                <w:lang w:val="en-US"/>
              </w:rPr>
              <w:t>=1</w:t>
            </w:r>
          </w:p>
        </w:tc>
        <w:tc>
          <w:tcPr>
            <w:tcW w:w="606" w:type="pct"/>
            <w:tcBorders>
              <w:top w:val="single" w:sz="4" w:space="0" w:color="auto"/>
              <w:left w:val="single" w:sz="4" w:space="0" w:color="auto"/>
              <w:bottom w:val="single" w:sz="4" w:space="0" w:color="auto"/>
              <w:right w:val="single" w:sz="4" w:space="0" w:color="auto"/>
            </w:tcBorders>
          </w:tcPr>
          <w:p w14:paraId="45C22E14" w14:textId="77777777" w:rsidR="00220D4A" w:rsidRPr="00D241A4" w:rsidRDefault="00220D4A" w:rsidP="00C361BB">
            <w:pPr>
              <w:pStyle w:val="015"/>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456EA0F0" w14:textId="77777777" w:rsidR="00220D4A" w:rsidRPr="00D241A4" w:rsidRDefault="00220D4A" w:rsidP="00C361BB">
            <w:pPr>
              <w:pStyle w:val="015"/>
            </w:pPr>
            <w:r w:rsidRPr="00D241A4">
              <w:t>Контрольное число (КЧ) для кода</w:t>
            </w:r>
          </w:p>
        </w:tc>
        <w:tc>
          <w:tcPr>
            <w:tcW w:w="945" w:type="pct"/>
            <w:tcBorders>
              <w:top w:val="single" w:sz="4" w:space="0" w:color="auto"/>
              <w:left w:val="single" w:sz="4" w:space="0" w:color="auto"/>
              <w:bottom w:val="single" w:sz="4" w:space="0" w:color="auto"/>
              <w:right w:val="single" w:sz="4" w:space="0" w:color="auto"/>
            </w:tcBorders>
          </w:tcPr>
          <w:p w14:paraId="4020F1B4" w14:textId="77777777" w:rsidR="00220D4A" w:rsidRPr="00D241A4" w:rsidRDefault="00220D4A" w:rsidP="00C361BB">
            <w:pPr>
              <w:pStyle w:val="015"/>
            </w:pPr>
          </w:p>
        </w:tc>
      </w:tr>
      <w:tr w:rsidR="00220D4A" w:rsidRPr="00D241A4" w14:paraId="7F975D5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956AF62"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6D933A8F" w14:textId="77777777" w:rsidR="00220D4A" w:rsidRPr="00D241A4" w:rsidRDefault="00220D4A" w:rsidP="00C361BB">
            <w:pPr>
              <w:pStyle w:val="015"/>
              <w:rPr>
                <w:lang w:val="en-US"/>
              </w:rPr>
            </w:pPr>
            <w:r w:rsidRPr="00D241A4">
              <w:t>Code</w:t>
            </w:r>
          </w:p>
        </w:tc>
        <w:tc>
          <w:tcPr>
            <w:tcW w:w="553" w:type="pct"/>
            <w:tcBorders>
              <w:top w:val="single" w:sz="4" w:space="0" w:color="auto"/>
              <w:left w:val="single" w:sz="4" w:space="0" w:color="auto"/>
              <w:bottom w:val="single" w:sz="4" w:space="0" w:color="auto"/>
              <w:right w:val="single" w:sz="4" w:space="0" w:color="auto"/>
            </w:tcBorders>
          </w:tcPr>
          <w:p w14:paraId="443A78BC"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123696A5" w14:textId="77777777" w:rsidR="00220D4A" w:rsidRPr="00D241A4" w:rsidRDefault="00220D4A" w:rsidP="00C361BB">
            <w:pPr>
              <w:pStyle w:val="015"/>
              <w:rPr>
                <w:lang w:val="en-US"/>
              </w:rPr>
            </w:pPr>
            <w:r w:rsidRPr="00D241A4">
              <w:rPr>
                <w:lang w:val="en-US"/>
              </w:rPr>
              <w:t>=3</w:t>
            </w:r>
          </w:p>
        </w:tc>
        <w:tc>
          <w:tcPr>
            <w:tcW w:w="606" w:type="pct"/>
            <w:tcBorders>
              <w:top w:val="single" w:sz="4" w:space="0" w:color="auto"/>
              <w:left w:val="single" w:sz="4" w:space="0" w:color="auto"/>
              <w:bottom w:val="single" w:sz="4" w:space="0" w:color="auto"/>
              <w:right w:val="single" w:sz="4" w:space="0" w:color="auto"/>
            </w:tcBorders>
          </w:tcPr>
          <w:p w14:paraId="533E0352" w14:textId="77777777" w:rsidR="00220D4A" w:rsidRPr="00D241A4" w:rsidRDefault="00220D4A" w:rsidP="00C361BB">
            <w:pPr>
              <w:pStyle w:val="015"/>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0D12304B" w14:textId="77777777" w:rsidR="00220D4A" w:rsidRPr="00D241A4" w:rsidRDefault="00220D4A" w:rsidP="00C361BB">
            <w:pPr>
              <w:pStyle w:val="015"/>
              <w:rPr>
                <w:lang w:val="en-US"/>
              </w:rPr>
            </w:pPr>
            <w:r w:rsidRPr="00D241A4">
              <w:rPr>
                <w:lang w:val="en-US"/>
              </w:rPr>
              <w:t>Код</w:t>
            </w:r>
          </w:p>
        </w:tc>
        <w:tc>
          <w:tcPr>
            <w:tcW w:w="945" w:type="pct"/>
            <w:tcBorders>
              <w:top w:val="single" w:sz="4" w:space="0" w:color="auto"/>
              <w:left w:val="single" w:sz="4" w:space="0" w:color="auto"/>
              <w:bottom w:val="single" w:sz="4" w:space="0" w:color="auto"/>
              <w:right w:val="single" w:sz="4" w:space="0" w:color="auto"/>
            </w:tcBorders>
          </w:tcPr>
          <w:p w14:paraId="0DD35603" w14:textId="77777777" w:rsidR="00220D4A" w:rsidRPr="00D241A4" w:rsidRDefault="00220D4A" w:rsidP="00C361BB">
            <w:pPr>
              <w:pStyle w:val="015"/>
              <w:rPr>
                <w:lang w:val="en-US"/>
              </w:rPr>
            </w:pPr>
          </w:p>
        </w:tc>
      </w:tr>
      <w:tr w:rsidR="00220D4A" w:rsidRPr="00D241A4" w14:paraId="0A3DF23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6CE5ECC3"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4BB8DA5E" w14:textId="77777777" w:rsidR="00220D4A" w:rsidRPr="00D241A4" w:rsidRDefault="00220D4A" w:rsidP="00C361BB">
            <w:pPr>
              <w:pStyle w:val="015"/>
              <w:rPr>
                <w:lang w:val="en-US"/>
              </w:rPr>
            </w:pPr>
            <w:r w:rsidRPr="00D241A4">
              <w:t>Name</w:t>
            </w:r>
          </w:p>
        </w:tc>
        <w:tc>
          <w:tcPr>
            <w:tcW w:w="553" w:type="pct"/>
            <w:tcBorders>
              <w:top w:val="single" w:sz="4" w:space="0" w:color="auto"/>
              <w:left w:val="single" w:sz="4" w:space="0" w:color="auto"/>
              <w:bottom w:val="single" w:sz="4" w:space="0" w:color="auto"/>
              <w:right w:val="single" w:sz="4" w:space="0" w:color="auto"/>
            </w:tcBorders>
          </w:tcPr>
          <w:p w14:paraId="0D9E26C9"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0742B04F" w14:textId="77777777" w:rsidR="00220D4A" w:rsidRPr="00D241A4" w:rsidRDefault="00220D4A" w:rsidP="00C361BB">
            <w:pPr>
              <w:pStyle w:val="015"/>
              <w:rPr>
                <w:lang w:val="en-US"/>
              </w:rPr>
            </w:pPr>
            <w:r w:rsidRPr="00D241A4">
              <w:rPr>
                <w:lang w:val="en-US"/>
              </w:rPr>
              <w:t>&lt;=250</w:t>
            </w:r>
          </w:p>
        </w:tc>
        <w:tc>
          <w:tcPr>
            <w:tcW w:w="606" w:type="pct"/>
            <w:tcBorders>
              <w:top w:val="single" w:sz="4" w:space="0" w:color="auto"/>
              <w:left w:val="single" w:sz="4" w:space="0" w:color="auto"/>
              <w:bottom w:val="single" w:sz="4" w:space="0" w:color="auto"/>
              <w:right w:val="single" w:sz="4" w:space="0" w:color="auto"/>
            </w:tcBorders>
          </w:tcPr>
          <w:p w14:paraId="24727E86" w14:textId="77777777" w:rsidR="00220D4A" w:rsidRPr="00D241A4" w:rsidRDefault="00220D4A" w:rsidP="00C361BB">
            <w:pPr>
              <w:pStyle w:val="015"/>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576C9A84" w14:textId="77777777" w:rsidR="00220D4A" w:rsidRPr="00D241A4" w:rsidRDefault="00220D4A" w:rsidP="00C361BB">
            <w:pPr>
              <w:pStyle w:val="015"/>
              <w:rPr>
                <w:lang w:val="en-US"/>
              </w:rPr>
            </w:pPr>
            <w:r w:rsidRPr="00D241A4">
              <w:rPr>
                <w:lang w:val="en-US"/>
              </w:rPr>
              <w:t>Наименование</w:t>
            </w:r>
          </w:p>
        </w:tc>
        <w:tc>
          <w:tcPr>
            <w:tcW w:w="945" w:type="pct"/>
            <w:tcBorders>
              <w:top w:val="single" w:sz="4" w:space="0" w:color="auto"/>
              <w:left w:val="single" w:sz="4" w:space="0" w:color="auto"/>
              <w:bottom w:val="single" w:sz="4" w:space="0" w:color="auto"/>
              <w:right w:val="single" w:sz="4" w:space="0" w:color="auto"/>
            </w:tcBorders>
          </w:tcPr>
          <w:p w14:paraId="7C70B0DC" w14:textId="77777777" w:rsidR="00220D4A" w:rsidRPr="00D241A4" w:rsidRDefault="00220D4A" w:rsidP="00C361BB">
            <w:pPr>
              <w:pStyle w:val="015"/>
              <w:rPr>
                <w:lang w:val="en-US"/>
              </w:rPr>
            </w:pPr>
          </w:p>
        </w:tc>
      </w:tr>
      <w:tr w:rsidR="00220D4A" w:rsidRPr="00D241A4" w14:paraId="0B5A92D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582F3FE"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BD704FC" w14:textId="77777777" w:rsidR="00220D4A" w:rsidRPr="00D241A4" w:rsidRDefault="00220D4A" w:rsidP="00C361BB">
            <w:pPr>
              <w:pStyle w:val="015"/>
              <w:rPr>
                <w:lang w:val="en-US"/>
              </w:rPr>
            </w:pPr>
            <w:r w:rsidRPr="00D241A4">
              <w:t>Location</w:t>
            </w:r>
          </w:p>
        </w:tc>
        <w:tc>
          <w:tcPr>
            <w:tcW w:w="553" w:type="pct"/>
            <w:tcBorders>
              <w:top w:val="single" w:sz="4" w:space="0" w:color="auto"/>
              <w:left w:val="single" w:sz="4" w:space="0" w:color="auto"/>
              <w:bottom w:val="single" w:sz="4" w:space="0" w:color="auto"/>
              <w:right w:val="single" w:sz="4" w:space="0" w:color="auto"/>
            </w:tcBorders>
          </w:tcPr>
          <w:p w14:paraId="52E6E361"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7EADE40A" w14:textId="77777777" w:rsidR="00220D4A" w:rsidRPr="00D241A4" w:rsidRDefault="00220D4A" w:rsidP="00C361BB">
            <w:pPr>
              <w:pStyle w:val="015"/>
              <w:rPr>
                <w:lang w:val="en-US"/>
              </w:rPr>
            </w:pPr>
            <w:r w:rsidRPr="00D241A4">
              <w:rPr>
                <w:lang w:val="en-US"/>
              </w:rPr>
              <w:t>&lt;=1000</w:t>
            </w:r>
          </w:p>
        </w:tc>
        <w:tc>
          <w:tcPr>
            <w:tcW w:w="606" w:type="pct"/>
            <w:tcBorders>
              <w:top w:val="single" w:sz="4" w:space="0" w:color="auto"/>
              <w:left w:val="single" w:sz="4" w:space="0" w:color="auto"/>
              <w:bottom w:val="single" w:sz="4" w:space="0" w:color="auto"/>
              <w:right w:val="single" w:sz="4" w:space="0" w:color="auto"/>
            </w:tcBorders>
          </w:tcPr>
          <w:p w14:paraId="701251BC" w14:textId="77777777" w:rsidR="00220D4A" w:rsidRPr="00D241A4" w:rsidRDefault="00220D4A" w:rsidP="00C361BB">
            <w:pPr>
              <w:pStyle w:val="015"/>
              <w:rPr>
                <w:lang w:val="en-US"/>
              </w:rPr>
            </w:pPr>
            <w:r w:rsidRPr="00D241A4">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09D68E1D" w14:textId="77777777" w:rsidR="00220D4A" w:rsidRPr="00D241A4" w:rsidRDefault="00220D4A" w:rsidP="00C361BB">
            <w:pPr>
              <w:pStyle w:val="015"/>
              <w:rPr>
                <w:lang w:val="en-US"/>
              </w:rPr>
            </w:pPr>
            <w:bookmarkStart w:id="998" w:name="OLE_LINK153"/>
            <w:bookmarkStart w:id="999" w:name="OLE_LINK154"/>
            <w:r w:rsidRPr="00D241A4">
              <w:rPr>
                <w:lang w:val="en-US"/>
              </w:rPr>
              <w:t>Местонахождение территории (вне РФ)</w:t>
            </w:r>
            <w:bookmarkEnd w:id="998"/>
            <w:bookmarkEnd w:id="999"/>
          </w:p>
        </w:tc>
        <w:tc>
          <w:tcPr>
            <w:tcW w:w="945" w:type="pct"/>
            <w:tcBorders>
              <w:top w:val="single" w:sz="4" w:space="0" w:color="auto"/>
              <w:left w:val="single" w:sz="4" w:space="0" w:color="auto"/>
              <w:bottom w:val="single" w:sz="4" w:space="0" w:color="auto"/>
              <w:right w:val="single" w:sz="4" w:space="0" w:color="auto"/>
            </w:tcBorders>
          </w:tcPr>
          <w:p w14:paraId="0716A8E8" w14:textId="77777777" w:rsidR="00220D4A" w:rsidRPr="00D241A4" w:rsidRDefault="00220D4A" w:rsidP="00C361BB">
            <w:pPr>
              <w:pStyle w:val="015"/>
              <w:rPr>
                <w:lang w:val="en-US"/>
              </w:rPr>
            </w:pPr>
          </w:p>
        </w:tc>
      </w:tr>
      <w:tr w:rsidR="00220D4A" w:rsidRPr="00D241A4" w14:paraId="0F9ABE2E"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CC1062C"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04169051" w14:textId="77777777" w:rsidR="00220D4A" w:rsidRPr="00D241A4" w:rsidRDefault="00220D4A" w:rsidP="00C361BB">
            <w:pPr>
              <w:pStyle w:val="015"/>
              <w:rPr>
                <w:lang w:val="en-US"/>
              </w:rPr>
            </w:pPr>
            <w:r w:rsidRPr="00D241A4">
              <w:t>Clarification</w:t>
            </w:r>
          </w:p>
        </w:tc>
        <w:tc>
          <w:tcPr>
            <w:tcW w:w="553" w:type="pct"/>
            <w:tcBorders>
              <w:top w:val="single" w:sz="4" w:space="0" w:color="auto"/>
              <w:left w:val="single" w:sz="4" w:space="0" w:color="auto"/>
              <w:bottom w:val="single" w:sz="4" w:space="0" w:color="auto"/>
              <w:right w:val="single" w:sz="4" w:space="0" w:color="auto"/>
            </w:tcBorders>
          </w:tcPr>
          <w:p w14:paraId="70AB2E18"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7214312C" w14:textId="77777777" w:rsidR="00220D4A" w:rsidRPr="00D241A4" w:rsidRDefault="00220D4A" w:rsidP="00C361BB">
            <w:pPr>
              <w:pStyle w:val="015"/>
              <w:rPr>
                <w:lang w:val="en-US"/>
              </w:rPr>
            </w:pPr>
            <w:r w:rsidRPr="00D241A4">
              <w:rPr>
                <w:lang w:val="en-US"/>
              </w:rPr>
              <w:t>&lt;=8000</w:t>
            </w:r>
          </w:p>
        </w:tc>
        <w:tc>
          <w:tcPr>
            <w:tcW w:w="606" w:type="pct"/>
            <w:tcBorders>
              <w:top w:val="single" w:sz="4" w:space="0" w:color="auto"/>
              <w:left w:val="single" w:sz="4" w:space="0" w:color="auto"/>
              <w:bottom w:val="single" w:sz="4" w:space="0" w:color="auto"/>
              <w:right w:val="single" w:sz="4" w:space="0" w:color="auto"/>
            </w:tcBorders>
          </w:tcPr>
          <w:p w14:paraId="0BAF58E7" w14:textId="77777777" w:rsidR="00220D4A" w:rsidRPr="00D241A4" w:rsidRDefault="00220D4A" w:rsidP="00C361BB">
            <w:pPr>
              <w:pStyle w:val="015"/>
              <w:rPr>
                <w:lang w:val="en-US"/>
              </w:rPr>
            </w:pPr>
            <w:r w:rsidRPr="00D241A4">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60F24964" w14:textId="77777777" w:rsidR="00220D4A" w:rsidRPr="00D241A4" w:rsidRDefault="00220D4A" w:rsidP="00C361BB">
            <w:pPr>
              <w:pStyle w:val="015"/>
              <w:rPr>
                <w:lang w:val="en-US"/>
              </w:rPr>
            </w:pPr>
            <w:r w:rsidRPr="00D241A4">
              <w:rPr>
                <w:lang w:val="en-US"/>
              </w:rPr>
              <w:t>Пояснение</w:t>
            </w:r>
          </w:p>
        </w:tc>
        <w:tc>
          <w:tcPr>
            <w:tcW w:w="945" w:type="pct"/>
            <w:tcBorders>
              <w:top w:val="single" w:sz="4" w:space="0" w:color="auto"/>
              <w:left w:val="single" w:sz="4" w:space="0" w:color="auto"/>
              <w:bottom w:val="single" w:sz="4" w:space="0" w:color="auto"/>
              <w:right w:val="single" w:sz="4" w:space="0" w:color="auto"/>
            </w:tcBorders>
          </w:tcPr>
          <w:p w14:paraId="49F6795D" w14:textId="77777777" w:rsidR="00220D4A" w:rsidRPr="00D241A4" w:rsidRDefault="00220D4A" w:rsidP="00C361BB">
            <w:pPr>
              <w:pStyle w:val="015"/>
              <w:rPr>
                <w:lang w:val="en-US"/>
              </w:rPr>
            </w:pPr>
          </w:p>
        </w:tc>
      </w:tr>
      <w:tr w:rsidR="00220D4A" w:rsidRPr="00D241A4" w14:paraId="62A92422"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3E7E9293"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18C9DD28" w14:textId="77777777" w:rsidR="00220D4A" w:rsidRPr="00D241A4" w:rsidRDefault="00220D4A" w:rsidP="00C361BB">
            <w:pPr>
              <w:pStyle w:val="015"/>
              <w:rPr>
                <w:lang w:val="en-US"/>
              </w:rPr>
            </w:pPr>
            <w:r w:rsidRPr="00D241A4">
              <w:t>LastChangeNum</w:t>
            </w:r>
          </w:p>
        </w:tc>
        <w:tc>
          <w:tcPr>
            <w:tcW w:w="553" w:type="pct"/>
            <w:tcBorders>
              <w:top w:val="single" w:sz="4" w:space="0" w:color="auto"/>
              <w:left w:val="single" w:sz="4" w:space="0" w:color="auto"/>
              <w:bottom w:val="single" w:sz="4" w:space="0" w:color="auto"/>
              <w:right w:val="single" w:sz="4" w:space="0" w:color="auto"/>
            </w:tcBorders>
          </w:tcPr>
          <w:p w14:paraId="13361383"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1C97431D" w14:textId="77777777" w:rsidR="00220D4A" w:rsidRPr="00D241A4" w:rsidRDefault="00220D4A" w:rsidP="00C361BB">
            <w:pPr>
              <w:pStyle w:val="015"/>
              <w:rPr>
                <w:lang w:val="en-US"/>
              </w:rPr>
            </w:pPr>
            <w:r w:rsidRPr="00D241A4">
              <w:rPr>
                <w:lang w:val="en-US"/>
              </w:rPr>
              <w:t>&lt;=3</w:t>
            </w:r>
          </w:p>
        </w:tc>
        <w:tc>
          <w:tcPr>
            <w:tcW w:w="606" w:type="pct"/>
            <w:tcBorders>
              <w:top w:val="single" w:sz="4" w:space="0" w:color="auto"/>
              <w:left w:val="single" w:sz="4" w:space="0" w:color="auto"/>
              <w:bottom w:val="single" w:sz="4" w:space="0" w:color="auto"/>
              <w:right w:val="single" w:sz="4" w:space="0" w:color="auto"/>
            </w:tcBorders>
          </w:tcPr>
          <w:p w14:paraId="71F65DB0" w14:textId="77777777" w:rsidR="00220D4A" w:rsidRPr="00D241A4" w:rsidRDefault="00220D4A" w:rsidP="00C361BB">
            <w:pPr>
              <w:pStyle w:val="015"/>
              <w:rPr>
                <w:lang w:val="en-US"/>
              </w:rPr>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137524F2" w14:textId="77777777" w:rsidR="00220D4A" w:rsidRPr="00D241A4" w:rsidRDefault="00220D4A" w:rsidP="00C361BB">
            <w:pPr>
              <w:pStyle w:val="015"/>
              <w:rPr>
                <w:lang w:val="en-US"/>
              </w:rPr>
            </w:pPr>
            <w:r w:rsidRPr="00D241A4">
              <w:rPr>
                <w:lang w:val="en-US"/>
              </w:rPr>
              <w:t>Номер последнего изменения</w:t>
            </w:r>
          </w:p>
        </w:tc>
        <w:tc>
          <w:tcPr>
            <w:tcW w:w="945" w:type="pct"/>
            <w:tcBorders>
              <w:top w:val="single" w:sz="4" w:space="0" w:color="auto"/>
              <w:left w:val="single" w:sz="4" w:space="0" w:color="auto"/>
              <w:bottom w:val="single" w:sz="4" w:space="0" w:color="auto"/>
              <w:right w:val="single" w:sz="4" w:space="0" w:color="auto"/>
            </w:tcBorders>
          </w:tcPr>
          <w:p w14:paraId="10172312" w14:textId="77777777" w:rsidR="00220D4A" w:rsidRPr="00D241A4" w:rsidRDefault="00220D4A" w:rsidP="00C361BB">
            <w:pPr>
              <w:pStyle w:val="015"/>
            </w:pPr>
            <w:r w:rsidRPr="00D241A4">
              <w:t>В случае первичной загрузки указывается «0»</w:t>
            </w:r>
          </w:p>
        </w:tc>
      </w:tr>
      <w:tr w:rsidR="00220D4A" w:rsidRPr="00D241A4" w14:paraId="6376C87C"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0DDC07D8" w14:textId="77777777" w:rsidR="00220D4A" w:rsidRPr="00D241A4" w:rsidRDefault="00220D4A" w:rsidP="00C361BB">
            <w:r w:rsidRPr="00D241A4">
              <w:t>row</w:t>
            </w:r>
          </w:p>
        </w:tc>
        <w:tc>
          <w:tcPr>
            <w:tcW w:w="782" w:type="pct"/>
            <w:tcBorders>
              <w:top w:val="single" w:sz="4" w:space="0" w:color="auto"/>
              <w:left w:val="single" w:sz="4" w:space="0" w:color="auto"/>
              <w:bottom w:val="single" w:sz="4" w:space="0" w:color="auto"/>
              <w:right w:val="single" w:sz="4" w:space="0" w:color="auto"/>
            </w:tcBorders>
            <w:vAlign w:val="center"/>
          </w:tcPr>
          <w:p w14:paraId="4D2594A1" w14:textId="77777777" w:rsidR="00220D4A" w:rsidRPr="00D241A4" w:rsidRDefault="00220D4A" w:rsidP="00C361BB">
            <w:r w:rsidRPr="00D241A4">
              <w:t>LastChangeType</w:t>
            </w:r>
          </w:p>
        </w:tc>
        <w:tc>
          <w:tcPr>
            <w:tcW w:w="553" w:type="pct"/>
            <w:tcBorders>
              <w:top w:val="single" w:sz="4" w:space="0" w:color="auto"/>
              <w:left w:val="single" w:sz="4" w:space="0" w:color="auto"/>
              <w:bottom w:val="single" w:sz="4" w:space="0" w:color="auto"/>
              <w:right w:val="single" w:sz="4" w:space="0" w:color="auto"/>
            </w:tcBorders>
          </w:tcPr>
          <w:p w14:paraId="35C3AFF1" w14:textId="77777777" w:rsidR="00220D4A" w:rsidRPr="00D241A4" w:rsidRDefault="00220D4A" w:rsidP="00C361BB">
            <w:r w:rsidRPr="00D241A4">
              <w:t>STRING</w:t>
            </w:r>
          </w:p>
        </w:tc>
        <w:tc>
          <w:tcPr>
            <w:tcW w:w="393" w:type="pct"/>
            <w:tcBorders>
              <w:top w:val="single" w:sz="4" w:space="0" w:color="auto"/>
              <w:left w:val="single" w:sz="4" w:space="0" w:color="auto"/>
              <w:bottom w:val="single" w:sz="4" w:space="0" w:color="auto"/>
              <w:right w:val="single" w:sz="4" w:space="0" w:color="auto"/>
            </w:tcBorders>
          </w:tcPr>
          <w:p w14:paraId="2F418705" w14:textId="77777777" w:rsidR="00220D4A" w:rsidRPr="00D241A4" w:rsidRDefault="00220D4A" w:rsidP="00C361BB">
            <w:r w:rsidRPr="00D241A4">
              <w:t>=1</w:t>
            </w:r>
          </w:p>
        </w:tc>
        <w:tc>
          <w:tcPr>
            <w:tcW w:w="606" w:type="pct"/>
            <w:tcBorders>
              <w:top w:val="single" w:sz="4" w:space="0" w:color="auto"/>
              <w:left w:val="single" w:sz="4" w:space="0" w:color="auto"/>
              <w:bottom w:val="single" w:sz="4" w:space="0" w:color="auto"/>
              <w:right w:val="single" w:sz="4" w:space="0" w:color="auto"/>
            </w:tcBorders>
          </w:tcPr>
          <w:p w14:paraId="7FE595D1" w14:textId="77777777" w:rsidR="00220D4A" w:rsidRPr="00D241A4" w:rsidRDefault="00220D4A" w:rsidP="00C361BB">
            <w:r w:rsidRPr="00D241A4">
              <w:t>Да</w:t>
            </w:r>
          </w:p>
        </w:tc>
        <w:tc>
          <w:tcPr>
            <w:tcW w:w="892" w:type="pct"/>
            <w:tcBorders>
              <w:top w:val="single" w:sz="4" w:space="0" w:color="auto"/>
              <w:left w:val="single" w:sz="4" w:space="0" w:color="auto"/>
              <w:bottom w:val="single" w:sz="4" w:space="0" w:color="auto"/>
              <w:right w:val="single" w:sz="4" w:space="0" w:color="auto"/>
            </w:tcBorders>
          </w:tcPr>
          <w:p w14:paraId="25B16C50" w14:textId="77777777" w:rsidR="00220D4A" w:rsidRPr="00D241A4" w:rsidRDefault="00220D4A" w:rsidP="00C361BB">
            <w:r w:rsidRPr="00D241A4">
              <w:t>Тип последнего изменения</w:t>
            </w:r>
          </w:p>
        </w:tc>
        <w:tc>
          <w:tcPr>
            <w:tcW w:w="945" w:type="pct"/>
            <w:tcBorders>
              <w:top w:val="single" w:sz="4" w:space="0" w:color="auto"/>
              <w:left w:val="single" w:sz="4" w:space="0" w:color="auto"/>
              <w:bottom w:val="single" w:sz="4" w:space="0" w:color="auto"/>
              <w:right w:val="single" w:sz="4" w:space="0" w:color="auto"/>
            </w:tcBorders>
          </w:tcPr>
          <w:p w14:paraId="2294F66E" w14:textId="77777777" w:rsidR="00220D4A" w:rsidRPr="00D241A4" w:rsidRDefault="00220D4A" w:rsidP="00C361BB">
            <w:r w:rsidRPr="00D241A4">
              <w:t>Может принимать значения:</w:t>
            </w:r>
          </w:p>
          <w:p w14:paraId="47BEAABC" w14:textId="77777777" w:rsidR="00220D4A" w:rsidRPr="00D241A4" w:rsidRDefault="00220D4A" w:rsidP="00C361BB">
            <w:r w:rsidRPr="00D241A4">
              <w:t>1 – аннулировать;</w:t>
            </w:r>
          </w:p>
          <w:p w14:paraId="78A8C0CA" w14:textId="77777777" w:rsidR="00220D4A" w:rsidRPr="00D241A4" w:rsidRDefault="00220D4A" w:rsidP="00394C92">
            <w:pPr>
              <w:pStyle w:val="afffffff1"/>
              <w:numPr>
                <w:ilvl w:val="0"/>
                <w:numId w:val="89"/>
              </w:numPr>
            </w:pPr>
            <w:bookmarkStart w:id="1000" w:name="_Toc472674046"/>
            <w:r w:rsidRPr="00D241A4">
              <w:t>– изменить реквизит, кроме кода;</w:t>
            </w:r>
            <w:bookmarkEnd w:id="1000"/>
          </w:p>
          <w:p w14:paraId="7CF9050F" w14:textId="77777777" w:rsidR="00220D4A" w:rsidRPr="00D241A4" w:rsidRDefault="00220D4A" w:rsidP="00394C92">
            <w:pPr>
              <w:pStyle w:val="afffffff1"/>
              <w:numPr>
                <w:ilvl w:val="0"/>
                <w:numId w:val="90"/>
              </w:numPr>
            </w:pPr>
            <w:bookmarkStart w:id="1001" w:name="_Toc472674047"/>
            <w:r w:rsidRPr="00D241A4">
              <w:t>– включить;</w:t>
            </w:r>
            <w:bookmarkEnd w:id="1001"/>
          </w:p>
          <w:p w14:paraId="7843FE11" w14:textId="77777777" w:rsidR="00220D4A" w:rsidRPr="00D241A4" w:rsidRDefault="00220D4A" w:rsidP="00C361BB">
            <w:r w:rsidRPr="00D241A4">
              <w:t>0 – начальная загрузка</w:t>
            </w:r>
          </w:p>
        </w:tc>
      </w:tr>
      <w:tr w:rsidR="00220D4A" w:rsidRPr="00D241A4" w14:paraId="5B291B09"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EF6360E"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26849E57" w14:textId="77777777" w:rsidR="00220D4A" w:rsidRPr="00D241A4" w:rsidRDefault="00220D4A" w:rsidP="00C361BB">
            <w:pPr>
              <w:pStyle w:val="015"/>
              <w:rPr>
                <w:lang w:val="en-US"/>
              </w:rPr>
            </w:pPr>
            <w:r w:rsidRPr="00D241A4">
              <w:t>ChangeDate</w:t>
            </w:r>
          </w:p>
        </w:tc>
        <w:tc>
          <w:tcPr>
            <w:tcW w:w="553" w:type="pct"/>
            <w:tcBorders>
              <w:top w:val="single" w:sz="4" w:space="0" w:color="auto"/>
              <w:left w:val="single" w:sz="4" w:space="0" w:color="auto"/>
              <w:bottom w:val="single" w:sz="4" w:space="0" w:color="auto"/>
              <w:right w:val="single" w:sz="4" w:space="0" w:color="auto"/>
            </w:tcBorders>
          </w:tcPr>
          <w:p w14:paraId="48BB2E9F" w14:textId="77777777" w:rsidR="00220D4A" w:rsidRPr="00D241A4" w:rsidRDefault="00220D4A" w:rsidP="00C361BB">
            <w:pPr>
              <w:pStyle w:val="015"/>
            </w:pPr>
            <w:r w:rsidRPr="00D241A4">
              <w:rPr>
                <w:lang w:val="en-US"/>
              </w:rPr>
              <w:t>DATE</w:t>
            </w:r>
            <w:r w:rsidRPr="00D241A4">
              <w:t>2</w:t>
            </w:r>
          </w:p>
        </w:tc>
        <w:tc>
          <w:tcPr>
            <w:tcW w:w="393" w:type="pct"/>
            <w:tcBorders>
              <w:top w:val="single" w:sz="4" w:space="0" w:color="auto"/>
              <w:left w:val="single" w:sz="4" w:space="0" w:color="auto"/>
              <w:bottom w:val="single" w:sz="4" w:space="0" w:color="auto"/>
              <w:right w:val="single" w:sz="4" w:space="0" w:color="auto"/>
            </w:tcBorders>
          </w:tcPr>
          <w:p w14:paraId="4FF85A62" w14:textId="77777777" w:rsidR="00220D4A" w:rsidRPr="00D241A4" w:rsidRDefault="00220D4A" w:rsidP="00C361BB">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05B04C87"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5774923C" w14:textId="77777777" w:rsidR="00220D4A" w:rsidRPr="00D241A4" w:rsidRDefault="00220D4A" w:rsidP="00C361BB">
            <w:pPr>
              <w:pStyle w:val="015"/>
              <w:rPr>
                <w:lang w:val="en-US"/>
              </w:rPr>
            </w:pPr>
            <w:r w:rsidRPr="00D241A4">
              <w:rPr>
                <w:lang w:val="en-US"/>
              </w:rPr>
              <w:t>Дата принятия изменения</w:t>
            </w:r>
          </w:p>
        </w:tc>
        <w:tc>
          <w:tcPr>
            <w:tcW w:w="945" w:type="pct"/>
            <w:tcBorders>
              <w:top w:val="single" w:sz="4" w:space="0" w:color="auto"/>
              <w:left w:val="single" w:sz="4" w:space="0" w:color="auto"/>
              <w:bottom w:val="single" w:sz="4" w:space="0" w:color="auto"/>
              <w:right w:val="single" w:sz="4" w:space="0" w:color="auto"/>
            </w:tcBorders>
          </w:tcPr>
          <w:p w14:paraId="2E1AF4AB" w14:textId="77777777" w:rsidR="00220D4A" w:rsidRPr="00D241A4" w:rsidRDefault="00220D4A" w:rsidP="00C361BB">
            <w:pPr>
              <w:pStyle w:val="015"/>
              <w:rPr>
                <w:lang w:val="en-US"/>
              </w:rPr>
            </w:pPr>
          </w:p>
        </w:tc>
      </w:tr>
      <w:tr w:rsidR="00220D4A" w:rsidRPr="00D241A4" w14:paraId="728D2A04"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52FF1D15"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vAlign w:val="center"/>
          </w:tcPr>
          <w:p w14:paraId="200B8F4A" w14:textId="77777777" w:rsidR="00220D4A" w:rsidRPr="00D241A4" w:rsidRDefault="00220D4A" w:rsidP="00C361BB">
            <w:pPr>
              <w:pStyle w:val="015"/>
              <w:rPr>
                <w:lang w:val="en-US"/>
              </w:rPr>
            </w:pPr>
            <w:r w:rsidRPr="00D241A4">
              <w:t>IntroductionDate</w:t>
            </w:r>
          </w:p>
        </w:tc>
        <w:tc>
          <w:tcPr>
            <w:tcW w:w="553" w:type="pct"/>
            <w:tcBorders>
              <w:top w:val="single" w:sz="4" w:space="0" w:color="auto"/>
              <w:left w:val="single" w:sz="4" w:space="0" w:color="auto"/>
              <w:bottom w:val="single" w:sz="4" w:space="0" w:color="auto"/>
              <w:right w:val="single" w:sz="4" w:space="0" w:color="auto"/>
            </w:tcBorders>
          </w:tcPr>
          <w:p w14:paraId="7684C97E" w14:textId="77777777" w:rsidR="00220D4A" w:rsidRPr="00D241A4" w:rsidRDefault="00220D4A" w:rsidP="00C361BB">
            <w:pPr>
              <w:pStyle w:val="015"/>
            </w:pPr>
            <w:r w:rsidRPr="00D241A4">
              <w:rPr>
                <w:lang w:val="en-US"/>
              </w:rPr>
              <w:t>DATE</w:t>
            </w:r>
            <w:r w:rsidRPr="00D241A4">
              <w:t>2</w:t>
            </w:r>
          </w:p>
        </w:tc>
        <w:tc>
          <w:tcPr>
            <w:tcW w:w="393" w:type="pct"/>
            <w:tcBorders>
              <w:top w:val="single" w:sz="4" w:space="0" w:color="auto"/>
              <w:left w:val="single" w:sz="4" w:space="0" w:color="auto"/>
              <w:bottom w:val="single" w:sz="4" w:space="0" w:color="auto"/>
              <w:right w:val="single" w:sz="4" w:space="0" w:color="auto"/>
            </w:tcBorders>
          </w:tcPr>
          <w:p w14:paraId="5F32EF24" w14:textId="77777777" w:rsidR="00220D4A" w:rsidRPr="00D241A4" w:rsidRDefault="00220D4A" w:rsidP="00C361BB">
            <w:pPr>
              <w:pStyle w:val="015"/>
              <w:rPr>
                <w:lang w:val="en-US"/>
              </w:rPr>
            </w:pPr>
          </w:p>
        </w:tc>
        <w:tc>
          <w:tcPr>
            <w:tcW w:w="606" w:type="pct"/>
            <w:tcBorders>
              <w:top w:val="single" w:sz="4" w:space="0" w:color="auto"/>
              <w:left w:val="single" w:sz="4" w:space="0" w:color="auto"/>
              <w:bottom w:val="single" w:sz="4" w:space="0" w:color="auto"/>
              <w:right w:val="single" w:sz="4" w:space="0" w:color="auto"/>
            </w:tcBorders>
          </w:tcPr>
          <w:p w14:paraId="400D2865" w14:textId="77777777" w:rsidR="00220D4A" w:rsidRPr="00D241A4" w:rsidRDefault="00220D4A" w:rsidP="00C361BB">
            <w:pPr>
              <w:pStyle w:val="015"/>
              <w:rPr>
                <w:lang w:val="en-US"/>
              </w:rPr>
            </w:pPr>
            <w:r w:rsidRPr="00D241A4">
              <w:rPr>
                <w:lang w:val="en-US"/>
              </w:rPr>
              <w:t>Да</w:t>
            </w:r>
          </w:p>
        </w:tc>
        <w:tc>
          <w:tcPr>
            <w:tcW w:w="892" w:type="pct"/>
            <w:tcBorders>
              <w:top w:val="single" w:sz="4" w:space="0" w:color="auto"/>
              <w:left w:val="single" w:sz="4" w:space="0" w:color="auto"/>
              <w:bottom w:val="single" w:sz="4" w:space="0" w:color="auto"/>
              <w:right w:val="single" w:sz="4" w:space="0" w:color="auto"/>
            </w:tcBorders>
          </w:tcPr>
          <w:p w14:paraId="53D38F3F" w14:textId="77777777" w:rsidR="00220D4A" w:rsidRPr="00D241A4" w:rsidRDefault="00220D4A" w:rsidP="00C361BB">
            <w:pPr>
              <w:pStyle w:val="015"/>
              <w:rPr>
                <w:lang w:val="en-US"/>
              </w:rPr>
            </w:pPr>
            <w:r w:rsidRPr="00D241A4">
              <w:rPr>
                <w:lang w:val="en-US"/>
              </w:rPr>
              <w:t>Дата введения изменения</w:t>
            </w:r>
          </w:p>
        </w:tc>
        <w:tc>
          <w:tcPr>
            <w:tcW w:w="945" w:type="pct"/>
            <w:tcBorders>
              <w:top w:val="single" w:sz="4" w:space="0" w:color="auto"/>
              <w:left w:val="single" w:sz="4" w:space="0" w:color="auto"/>
              <w:bottom w:val="single" w:sz="4" w:space="0" w:color="auto"/>
              <w:right w:val="single" w:sz="4" w:space="0" w:color="auto"/>
            </w:tcBorders>
          </w:tcPr>
          <w:p w14:paraId="762B3495" w14:textId="77777777" w:rsidR="00220D4A" w:rsidRPr="00D241A4" w:rsidRDefault="00220D4A" w:rsidP="00C361BB">
            <w:pPr>
              <w:pStyle w:val="015"/>
              <w:rPr>
                <w:lang w:val="en-US"/>
              </w:rPr>
            </w:pPr>
          </w:p>
        </w:tc>
      </w:tr>
      <w:tr w:rsidR="00220D4A" w:rsidRPr="00D241A4" w14:paraId="18115C01"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C91DF41" w14:textId="77777777" w:rsidR="00220D4A" w:rsidRPr="00D241A4" w:rsidRDefault="00220D4A" w:rsidP="00C361BB">
            <w:pPr>
              <w:pStyle w:val="015"/>
              <w:rPr>
                <w:lang w:val="en-US"/>
              </w:rPr>
            </w:pPr>
            <w:r w:rsidRPr="00D241A4">
              <w:rPr>
                <w:lang w:val="en-US"/>
              </w:rPr>
              <w:t>row</w:t>
            </w:r>
          </w:p>
        </w:tc>
        <w:tc>
          <w:tcPr>
            <w:tcW w:w="782" w:type="pct"/>
            <w:tcBorders>
              <w:top w:val="single" w:sz="4" w:space="0" w:color="auto"/>
              <w:left w:val="single" w:sz="4" w:space="0" w:color="auto"/>
              <w:bottom w:val="single" w:sz="4" w:space="0" w:color="auto"/>
              <w:right w:val="single" w:sz="4" w:space="0" w:color="auto"/>
            </w:tcBorders>
          </w:tcPr>
          <w:p w14:paraId="732E8791" w14:textId="77777777" w:rsidR="00220D4A" w:rsidRPr="00D241A4" w:rsidRDefault="00220D4A" w:rsidP="00C361BB">
            <w:r w:rsidRPr="00D241A4">
              <w:t>IncludedObjects</w:t>
            </w:r>
          </w:p>
          <w:p w14:paraId="5B13C667" w14:textId="77777777" w:rsidR="00220D4A" w:rsidRPr="00D241A4" w:rsidRDefault="00220D4A" w:rsidP="00C361BB">
            <w:pPr>
              <w:pStyle w:val="015"/>
              <w:rPr>
                <w:lang w:val="en-US"/>
              </w:rPr>
            </w:pPr>
          </w:p>
        </w:tc>
        <w:tc>
          <w:tcPr>
            <w:tcW w:w="553" w:type="pct"/>
            <w:tcBorders>
              <w:top w:val="single" w:sz="4" w:space="0" w:color="auto"/>
              <w:left w:val="single" w:sz="4" w:space="0" w:color="auto"/>
              <w:bottom w:val="single" w:sz="4" w:space="0" w:color="auto"/>
              <w:right w:val="single" w:sz="4" w:space="0" w:color="auto"/>
            </w:tcBorders>
          </w:tcPr>
          <w:p w14:paraId="20AF39A8" w14:textId="77777777" w:rsidR="00220D4A" w:rsidRPr="00D241A4" w:rsidRDefault="00220D4A" w:rsidP="00C361BB">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7D43AC82" w14:textId="77777777" w:rsidR="00220D4A" w:rsidRPr="00D241A4" w:rsidRDefault="00220D4A" w:rsidP="00C361BB">
            <w:pPr>
              <w:pStyle w:val="015"/>
            </w:pPr>
          </w:p>
        </w:tc>
        <w:tc>
          <w:tcPr>
            <w:tcW w:w="606" w:type="pct"/>
            <w:tcBorders>
              <w:top w:val="single" w:sz="4" w:space="0" w:color="auto"/>
              <w:left w:val="single" w:sz="4" w:space="0" w:color="auto"/>
              <w:bottom w:val="single" w:sz="4" w:space="0" w:color="auto"/>
              <w:right w:val="single" w:sz="4" w:space="0" w:color="auto"/>
            </w:tcBorders>
          </w:tcPr>
          <w:p w14:paraId="283DE632" w14:textId="77777777" w:rsidR="00220D4A" w:rsidRPr="00D241A4" w:rsidRDefault="00220D4A" w:rsidP="00C361BB">
            <w:pPr>
              <w:pStyle w:val="015"/>
              <w:rPr>
                <w:lang w:val="en-US"/>
              </w:rPr>
            </w:pPr>
            <w:r w:rsidRPr="00D241A4">
              <w:rPr>
                <w:lang w:val="en-US"/>
              </w:rPr>
              <w:t>Нет</w:t>
            </w:r>
          </w:p>
        </w:tc>
        <w:tc>
          <w:tcPr>
            <w:tcW w:w="892" w:type="pct"/>
            <w:tcBorders>
              <w:top w:val="single" w:sz="4" w:space="0" w:color="auto"/>
              <w:left w:val="single" w:sz="4" w:space="0" w:color="auto"/>
              <w:bottom w:val="single" w:sz="4" w:space="0" w:color="auto"/>
              <w:right w:val="single" w:sz="4" w:space="0" w:color="auto"/>
            </w:tcBorders>
          </w:tcPr>
          <w:p w14:paraId="69B4E673" w14:textId="77777777" w:rsidR="00220D4A" w:rsidRPr="00D241A4" w:rsidRDefault="00220D4A" w:rsidP="00C361BB">
            <w:pPr>
              <w:pStyle w:val="015"/>
              <w:rPr>
                <w:lang w:val="en-US"/>
              </w:rPr>
            </w:pPr>
            <w:r w:rsidRPr="00D241A4">
              <w:rPr>
                <w:lang w:val="en-US"/>
              </w:rPr>
              <w:t>Объекты, входящие в состав</w:t>
            </w:r>
          </w:p>
        </w:tc>
        <w:tc>
          <w:tcPr>
            <w:tcW w:w="945" w:type="pct"/>
            <w:tcBorders>
              <w:top w:val="single" w:sz="4" w:space="0" w:color="auto"/>
              <w:left w:val="single" w:sz="4" w:space="0" w:color="auto"/>
              <w:bottom w:val="single" w:sz="4" w:space="0" w:color="auto"/>
              <w:right w:val="single" w:sz="4" w:space="0" w:color="auto"/>
            </w:tcBorders>
          </w:tcPr>
          <w:p w14:paraId="5BF9C542" w14:textId="77777777" w:rsidR="00220D4A" w:rsidRPr="00D241A4" w:rsidRDefault="00220D4A" w:rsidP="00C361BB">
            <w:pPr>
              <w:pStyle w:val="015"/>
            </w:pPr>
            <w:r w:rsidRPr="00D241A4">
              <w:t>Группирующий тег для группы атрибутов</w:t>
            </w:r>
          </w:p>
        </w:tc>
      </w:tr>
      <w:tr w:rsidR="00220D4A" w:rsidRPr="00D241A4" w14:paraId="604A3C8D"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6D0362D5" w14:textId="77777777" w:rsidR="00220D4A" w:rsidRPr="00D241A4" w:rsidRDefault="00220D4A" w:rsidP="00C361BB">
            <w:r w:rsidRPr="00D241A4">
              <w:t>IncludedObjects</w:t>
            </w:r>
          </w:p>
          <w:p w14:paraId="35F388BB" w14:textId="77777777" w:rsidR="00220D4A" w:rsidRPr="00D241A4" w:rsidRDefault="00220D4A" w:rsidP="00C361BB">
            <w:pPr>
              <w:pStyle w:val="015"/>
              <w:rPr>
                <w:lang w:val="en-US"/>
              </w:rPr>
            </w:pPr>
          </w:p>
        </w:tc>
        <w:tc>
          <w:tcPr>
            <w:tcW w:w="782" w:type="pct"/>
            <w:tcBorders>
              <w:top w:val="single" w:sz="4" w:space="0" w:color="auto"/>
              <w:left w:val="single" w:sz="4" w:space="0" w:color="auto"/>
              <w:bottom w:val="single" w:sz="4" w:space="0" w:color="auto"/>
              <w:right w:val="single" w:sz="4" w:space="0" w:color="auto"/>
            </w:tcBorders>
          </w:tcPr>
          <w:p w14:paraId="5AD13171" w14:textId="77777777" w:rsidR="00220D4A" w:rsidRPr="00D241A4" w:rsidRDefault="00220D4A" w:rsidP="00C361BB">
            <w:pPr>
              <w:pStyle w:val="015"/>
              <w:rPr>
                <w:lang w:val="en-US"/>
              </w:rPr>
            </w:pPr>
            <w:r w:rsidRPr="00D241A4">
              <w:rPr>
                <w:lang w:val="en-US"/>
              </w:rPr>
              <w:t>mgrow</w:t>
            </w:r>
          </w:p>
        </w:tc>
        <w:tc>
          <w:tcPr>
            <w:tcW w:w="553" w:type="pct"/>
            <w:tcBorders>
              <w:top w:val="single" w:sz="4" w:space="0" w:color="auto"/>
              <w:left w:val="single" w:sz="4" w:space="0" w:color="auto"/>
              <w:bottom w:val="single" w:sz="4" w:space="0" w:color="auto"/>
              <w:right w:val="single" w:sz="4" w:space="0" w:color="auto"/>
            </w:tcBorders>
          </w:tcPr>
          <w:p w14:paraId="2662AF24" w14:textId="77777777" w:rsidR="00220D4A" w:rsidRPr="00D241A4" w:rsidRDefault="00220D4A" w:rsidP="00C361BB">
            <w:pPr>
              <w:pStyle w:val="015"/>
              <w:rPr>
                <w:lang w:val="en-US"/>
              </w:rPr>
            </w:pPr>
          </w:p>
        </w:tc>
        <w:tc>
          <w:tcPr>
            <w:tcW w:w="393" w:type="pct"/>
            <w:tcBorders>
              <w:top w:val="single" w:sz="4" w:space="0" w:color="auto"/>
              <w:left w:val="single" w:sz="4" w:space="0" w:color="auto"/>
              <w:bottom w:val="single" w:sz="4" w:space="0" w:color="auto"/>
              <w:right w:val="single" w:sz="4" w:space="0" w:color="auto"/>
            </w:tcBorders>
          </w:tcPr>
          <w:p w14:paraId="32E5D1EB" w14:textId="77777777" w:rsidR="00220D4A" w:rsidRPr="00D241A4" w:rsidRDefault="00220D4A" w:rsidP="00C361BB">
            <w:pPr>
              <w:pStyle w:val="015"/>
            </w:pPr>
          </w:p>
        </w:tc>
        <w:tc>
          <w:tcPr>
            <w:tcW w:w="606" w:type="pct"/>
            <w:tcBorders>
              <w:top w:val="single" w:sz="4" w:space="0" w:color="auto"/>
              <w:left w:val="single" w:sz="4" w:space="0" w:color="auto"/>
              <w:bottom w:val="single" w:sz="4" w:space="0" w:color="auto"/>
              <w:right w:val="single" w:sz="4" w:space="0" w:color="auto"/>
            </w:tcBorders>
          </w:tcPr>
          <w:p w14:paraId="35B2F60B" w14:textId="77777777" w:rsidR="00220D4A" w:rsidRPr="00D241A4" w:rsidRDefault="00220D4A" w:rsidP="00C361BB">
            <w:pPr>
              <w:pStyle w:val="015"/>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2D95DD63" w14:textId="77777777" w:rsidR="00220D4A" w:rsidRPr="00D241A4" w:rsidRDefault="00220D4A" w:rsidP="00C361BB">
            <w:pPr>
              <w:pStyle w:val="015"/>
              <w:rPr>
                <w:lang w:val="en-US"/>
              </w:rPr>
            </w:pPr>
          </w:p>
        </w:tc>
        <w:tc>
          <w:tcPr>
            <w:tcW w:w="945" w:type="pct"/>
            <w:tcBorders>
              <w:top w:val="single" w:sz="4" w:space="0" w:color="auto"/>
              <w:left w:val="single" w:sz="4" w:space="0" w:color="auto"/>
              <w:bottom w:val="single" w:sz="4" w:space="0" w:color="auto"/>
              <w:right w:val="single" w:sz="4" w:space="0" w:color="auto"/>
            </w:tcBorders>
          </w:tcPr>
          <w:p w14:paraId="695AED30" w14:textId="77777777" w:rsidR="00220D4A" w:rsidRPr="00D241A4" w:rsidRDefault="00220D4A" w:rsidP="00C361BB">
            <w:pPr>
              <w:pStyle w:val="015"/>
              <w:rPr>
                <w:lang w:val="en-US"/>
              </w:rPr>
            </w:pPr>
            <w:r w:rsidRPr="00D241A4">
              <w:rPr>
                <w:lang w:val="en-US"/>
              </w:rPr>
              <w:t>Группирующий тег многозаписной группы</w:t>
            </w:r>
          </w:p>
        </w:tc>
      </w:tr>
      <w:tr w:rsidR="00220D4A" w:rsidRPr="00D241A4" w14:paraId="16895393"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1B01DF91" w14:textId="77777777" w:rsidR="00220D4A" w:rsidRPr="00D241A4" w:rsidRDefault="00220D4A" w:rsidP="00C361BB">
            <w:pPr>
              <w:pStyle w:val="015"/>
              <w:rPr>
                <w:lang w:val="en-US"/>
              </w:rPr>
            </w:pPr>
            <w:r w:rsidRPr="00D241A4">
              <w:rPr>
                <w:lang w:val="en-US"/>
              </w:rPr>
              <w:t>mgrow</w:t>
            </w:r>
          </w:p>
        </w:tc>
        <w:tc>
          <w:tcPr>
            <w:tcW w:w="782" w:type="pct"/>
            <w:tcBorders>
              <w:top w:val="single" w:sz="4" w:space="0" w:color="auto"/>
              <w:left w:val="single" w:sz="4" w:space="0" w:color="auto"/>
              <w:bottom w:val="single" w:sz="4" w:space="0" w:color="auto"/>
              <w:right w:val="single" w:sz="4" w:space="0" w:color="auto"/>
            </w:tcBorders>
          </w:tcPr>
          <w:p w14:paraId="31EA7832" w14:textId="77777777" w:rsidR="00220D4A" w:rsidRPr="00D241A4" w:rsidRDefault="00220D4A" w:rsidP="00C361BB">
            <w:pPr>
              <w:pStyle w:val="015"/>
              <w:rPr>
                <w:lang w:val="en-US"/>
              </w:rPr>
            </w:pPr>
            <w:r w:rsidRPr="00D241A4">
              <w:rPr>
                <w:lang w:val="en-US"/>
              </w:rPr>
              <w:t>OKATOCode</w:t>
            </w:r>
          </w:p>
        </w:tc>
        <w:tc>
          <w:tcPr>
            <w:tcW w:w="553" w:type="pct"/>
            <w:tcBorders>
              <w:top w:val="single" w:sz="4" w:space="0" w:color="auto"/>
              <w:left w:val="single" w:sz="4" w:space="0" w:color="auto"/>
              <w:bottom w:val="single" w:sz="4" w:space="0" w:color="auto"/>
              <w:right w:val="single" w:sz="4" w:space="0" w:color="auto"/>
            </w:tcBorders>
          </w:tcPr>
          <w:p w14:paraId="0B11EAB0"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49651138" w14:textId="77777777" w:rsidR="00220D4A" w:rsidRPr="00D241A4" w:rsidRDefault="00220D4A" w:rsidP="00C361BB">
            <w:pPr>
              <w:pStyle w:val="015"/>
              <w:rPr>
                <w:lang w:val="en-US"/>
              </w:rPr>
            </w:pPr>
            <w:r w:rsidRPr="00D241A4">
              <w:rPr>
                <w:lang w:val="en-US"/>
              </w:rPr>
              <w:t>=11</w:t>
            </w:r>
          </w:p>
        </w:tc>
        <w:tc>
          <w:tcPr>
            <w:tcW w:w="606" w:type="pct"/>
            <w:tcBorders>
              <w:top w:val="single" w:sz="4" w:space="0" w:color="auto"/>
              <w:left w:val="single" w:sz="4" w:space="0" w:color="auto"/>
              <w:bottom w:val="single" w:sz="4" w:space="0" w:color="auto"/>
              <w:right w:val="single" w:sz="4" w:space="0" w:color="auto"/>
            </w:tcBorders>
          </w:tcPr>
          <w:p w14:paraId="45525C6C" w14:textId="77777777" w:rsidR="00220D4A" w:rsidRPr="00D241A4" w:rsidRDefault="00220D4A" w:rsidP="00C361BB">
            <w:pPr>
              <w:pStyle w:val="015"/>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03B0753A" w14:textId="77777777" w:rsidR="00220D4A" w:rsidRPr="00D241A4" w:rsidRDefault="00220D4A" w:rsidP="00C361BB">
            <w:pPr>
              <w:pStyle w:val="015"/>
              <w:rPr>
                <w:lang w:val="en-US"/>
              </w:rPr>
            </w:pPr>
            <w:r w:rsidRPr="00D241A4">
              <w:t xml:space="preserve">Код </w:t>
            </w:r>
            <w:r w:rsidRPr="00D241A4">
              <w:rPr>
                <w:lang w:val="en-US"/>
              </w:rPr>
              <w:t>ОКАТО</w:t>
            </w:r>
          </w:p>
        </w:tc>
        <w:tc>
          <w:tcPr>
            <w:tcW w:w="945" w:type="pct"/>
            <w:tcBorders>
              <w:top w:val="single" w:sz="4" w:space="0" w:color="auto"/>
              <w:left w:val="single" w:sz="4" w:space="0" w:color="auto"/>
              <w:bottom w:val="single" w:sz="4" w:space="0" w:color="auto"/>
              <w:right w:val="single" w:sz="4" w:space="0" w:color="auto"/>
            </w:tcBorders>
          </w:tcPr>
          <w:p w14:paraId="238DEB51" w14:textId="77777777" w:rsidR="00220D4A" w:rsidRPr="00D241A4" w:rsidRDefault="00220D4A" w:rsidP="00C361BB">
            <w:pPr>
              <w:pStyle w:val="015"/>
              <w:rPr>
                <w:lang w:val="en-US"/>
              </w:rPr>
            </w:pPr>
          </w:p>
        </w:tc>
      </w:tr>
      <w:tr w:rsidR="00220D4A" w:rsidRPr="00D241A4" w14:paraId="45D30AA4" w14:textId="77777777" w:rsidTr="00C361BB">
        <w:trPr>
          <w:trHeight w:val="340"/>
        </w:trPr>
        <w:tc>
          <w:tcPr>
            <w:tcW w:w="829" w:type="pct"/>
            <w:tcBorders>
              <w:top w:val="single" w:sz="4" w:space="0" w:color="auto"/>
              <w:left w:val="single" w:sz="4" w:space="0" w:color="auto"/>
              <w:bottom w:val="single" w:sz="4" w:space="0" w:color="auto"/>
              <w:right w:val="single" w:sz="4" w:space="0" w:color="auto"/>
            </w:tcBorders>
          </w:tcPr>
          <w:p w14:paraId="2D57FD61" w14:textId="77777777" w:rsidR="00220D4A" w:rsidRPr="00D241A4" w:rsidRDefault="00220D4A" w:rsidP="00C361BB">
            <w:pPr>
              <w:pStyle w:val="015"/>
              <w:rPr>
                <w:lang w:val="en-US"/>
              </w:rPr>
            </w:pPr>
            <w:r w:rsidRPr="00D241A4">
              <w:rPr>
                <w:lang w:val="en-US"/>
              </w:rPr>
              <w:t>mgrow</w:t>
            </w:r>
          </w:p>
        </w:tc>
        <w:tc>
          <w:tcPr>
            <w:tcW w:w="782" w:type="pct"/>
            <w:tcBorders>
              <w:top w:val="single" w:sz="4" w:space="0" w:color="auto"/>
              <w:left w:val="single" w:sz="4" w:space="0" w:color="auto"/>
              <w:bottom w:val="single" w:sz="4" w:space="0" w:color="auto"/>
              <w:right w:val="single" w:sz="4" w:space="0" w:color="auto"/>
            </w:tcBorders>
          </w:tcPr>
          <w:p w14:paraId="23A036F3" w14:textId="77777777" w:rsidR="00220D4A" w:rsidRPr="00D241A4" w:rsidRDefault="00220D4A" w:rsidP="00C361BB">
            <w:pPr>
              <w:pStyle w:val="015"/>
              <w:rPr>
                <w:lang w:val="en-US"/>
              </w:rPr>
            </w:pPr>
            <w:r w:rsidRPr="00D241A4">
              <w:rPr>
                <w:lang w:val="en-US"/>
              </w:rPr>
              <w:t>OKATOName</w:t>
            </w:r>
          </w:p>
        </w:tc>
        <w:tc>
          <w:tcPr>
            <w:tcW w:w="553" w:type="pct"/>
            <w:tcBorders>
              <w:top w:val="single" w:sz="4" w:space="0" w:color="auto"/>
              <w:left w:val="single" w:sz="4" w:space="0" w:color="auto"/>
              <w:bottom w:val="single" w:sz="4" w:space="0" w:color="auto"/>
              <w:right w:val="single" w:sz="4" w:space="0" w:color="auto"/>
            </w:tcBorders>
          </w:tcPr>
          <w:p w14:paraId="5468D168" w14:textId="77777777" w:rsidR="00220D4A" w:rsidRPr="00D241A4" w:rsidRDefault="00220D4A" w:rsidP="00C361BB">
            <w:pPr>
              <w:pStyle w:val="015"/>
              <w:rPr>
                <w:lang w:val="en-US"/>
              </w:rPr>
            </w:pPr>
            <w:r w:rsidRPr="00D241A4">
              <w:rPr>
                <w:lang w:val="en-US"/>
              </w:rPr>
              <w:t>STRING</w:t>
            </w:r>
          </w:p>
        </w:tc>
        <w:tc>
          <w:tcPr>
            <w:tcW w:w="393" w:type="pct"/>
            <w:tcBorders>
              <w:top w:val="single" w:sz="4" w:space="0" w:color="auto"/>
              <w:left w:val="single" w:sz="4" w:space="0" w:color="auto"/>
              <w:bottom w:val="single" w:sz="4" w:space="0" w:color="auto"/>
              <w:right w:val="single" w:sz="4" w:space="0" w:color="auto"/>
            </w:tcBorders>
          </w:tcPr>
          <w:p w14:paraId="54366769" w14:textId="77777777" w:rsidR="00220D4A" w:rsidRPr="00D241A4" w:rsidRDefault="00220D4A" w:rsidP="00C361BB">
            <w:pPr>
              <w:pStyle w:val="015"/>
              <w:rPr>
                <w:lang w:val="en-US"/>
              </w:rPr>
            </w:pPr>
            <w:r w:rsidRPr="00D241A4">
              <w:rPr>
                <w:lang w:val="en-US"/>
              </w:rPr>
              <w:t>&lt;=250</w:t>
            </w:r>
          </w:p>
        </w:tc>
        <w:tc>
          <w:tcPr>
            <w:tcW w:w="606" w:type="pct"/>
            <w:tcBorders>
              <w:top w:val="single" w:sz="4" w:space="0" w:color="auto"/>
              <w:left w:val="single" w:sz="4" w:space="0" w:color="auto"/>
              <w:bottom w:val="single" w:sz="4" w:space="0" w:color="auto"/>
              <w:right w:val="single" w:sz="4" w:space="0" w:color="auto"/>
            </w:tcBorders>
          </w:tcPr>
          <w:p w14:paraId="4629FED0" w14:textId="77777777" w:rsidR="00220D4A" w:rsidRPr="00D241A4" w:rsidRDefault="00220D4A" w:rsidP="00C361BB">
            <w:pPr>
              <w:pStyle w:val="015"/>
            </w:pPr>
            <w:r w:rsidRPr="00D241A4">
              <w:t>Да</w:t>
            </w:r>
          </w:p>
        </w:tc>
        <w:tc>
          <w:tcPr>
            <w:tcW w:w="892" w:type="pct"/>
            <w:tcBorders>
              <w:top w:val="single" w:sz="4" w:space="0" w:color="auto"/>
              <w:left w:val="single" w:sz="4" w:space="0" w:color="auto"/>
              <w:bottom w:val="single" w:sz="4" w:space="0" w:color="auto"/>
              <w:right w:val="single" w:sz="4" w:space="0" w:color="auto"/>
            </w:tcBorders>
          </w:tcPr>
          <w:p w14:paraId="542138F8" w14:textId="77777777" w:rsidR="00220D4A" w:rsidRPr="00D241A4" w:rsidRDefault="00220D4A" w:rsidP="00C361BB">
            <w:pPr>
              <w:pStyle w:val="015"/>
            </w:pPr>
            <w:r w:rsidRPr="00D241A4">
              <w:t>Наименование ОКАТО</w:t>
            </w:r>
          </w:p>
        </w:tc>
        <w:tc>
          <w:tcPr>
            <w:tcW w:w="945" w:type="pct"/>
            <w:tcBorders>
              <w:top w:val="single" w:sz="4" w:space="0" w:color="auto"/>
              <w:left w:val="single" w:sz="4" w:space="0" w:color="auto"/>
              <w:bottom w:val="single" w:sz="4" w:space="0" w:color="auto"/>
              <w:right w:val="single" w:sz="4" w:space="0" w:color="auto"/>
            </w:tcBorders>
          </w:tcPr>
          <w:p w14:paraId="19935FE8" w14:textId="77777777" w:rsidR="00220D4A" w:rsidRPr="00D241A4" w:rsidRDefault="00220D4A" w:rsidP="00C361BB">
            <w:pPr>
              <w:pStyle w:val="015"/>
              <w:rPr>
                <w:lang w:val="en-US"/>
              </w:rPr>
            </w:pPr>
          </w:p>
        </w:tc>
      </w:tr>
    </w:tbl>
    <w:p w14:paraId="4C4C1ABB" w14:textId="77777777" w:rsidR="00220D4A" w:rsidRPr="00D241A4" w:rsidRDefault="00220D4A" w:rsidP="00740AEE">
      <w:pPr>
        <w:pStyle w:val="42"/>
        <w:tabs>
          <w:tab w:val="num" w:pos="709"/>
        </w:tabs>
      </w:pPr>
      <w:r w:rsidRPr="00D241A4">
        <w:t>Пример файла в универсальном формате системы «Электронный бюджет»</w:t>
      </w:r>
    </w:p>
    <w:tbl>
      <w:tblPr>
        <w:tblW w:w="949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220D4A" w:rsidRPr="005D7B4B" w14:paraId="14D55334" w14:textId="77777777" w:rsidTr="00C361BB">
        <w:tc>
          <w:tcPr>
            <w:tcW w:w="949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EAA5A04" w14:textId="77777777" w:rsidR="00220D4A" w:rsidRPr="00D241A4" w:rsidRDefault="00220D4A" w:rsidP="00C361BB">
            <w:pPr>
              <w:pStyle w:val="SourceCode"/>
            </w:pPr>
            <w:r w:rsidRPr="00D241A4">
              <w:t>&lt;?xml version=”1.0” encoding=”ISO-8859-5”?&gt;</w:t>
            </w:r>
          </w:p>
          <w:p w14:paraId="084C1C61" w14:textId="77777777" w:rsidR="00220D4A" w:rsidRPr="00D241A4" w:rsidRDefault="00220D4A" w:rsidP="00C361BB">
            <w:pPr>
              <w:pStyle w:val="SourceCode"/>
            </w:pPr>
            <w:r w:rsidRPr="00D241A4">
              <w:t>&lt;self:REF_OKER xmlns:cmn=”http://www.roskazna.ru/eb/domain/common”</w:t>
            </w:r>
          </w:p>
          <w:p w14:paraId="6AE96F4E" w14:textId="77777777" w:rsidR="00220D4A" w:rsidRPr="00D241A4" w:rsidRDefault="00220D4A" w:rsidP="00C361BB">
            <w:pPr>
              <w:pStyle w:val="SourceCode"/>
            </w:pPr>
            <w:r w:rsidRPr="00D241A4">
              <w:t xml:space="preserve"> xmlns:eb=”http://www.roskazna.ru/eb/domain/appinfo”</w:t>
            </w:r>
          </w:p>
          <w:p w14:paraId="185FFAC6" w14:textId="77777777" w:rsidR="00220D4A" w:rsidRPr="00D241A4" w:rsidRDefault="00220D4A" w:rsidP="00C361BB">
            <w:pPr>
              <w:pStyle w:val="SourceCode"/>
            </w:pPr>
            <w:r w:rsidRPr="00D241A4">
              <w:t xml:space="preserve"> xmlns:base=”http://www.roskazna.ru/eb/domain/common/base”</w:t>
            </w:r>
          </w:p>
          <w:p w14:paraId="35244616" w14:textId="77777777" w:rsidR="00220D4A" w:rsidRPr="00D241A4" w:rsidRDefault="00220D4A" w:rsidP="00C361BB">
            <w:pPr>
              <w:pStyle w:val="SourceCode"/>
            </w:pPr>
            <w:r w:rsidRPr="00D241A4">
              <w:t xml:space="preserve"> xmlns:applied=”http://www.roskazna.ru/eb/domain/common/applied”</w:t>
            </w:r>
          </w:p>
          <w:p w14:paraId="4BA190C2" w14:textId="77777777" w:rsidR="00220D4A" w:rsidRPr="00D241A4" w:rsidRDefault="00220D4A" w:rsidP="00C361BB">
            <w:pPr>
              <w:pStyle w:val="SourceCode"/>
            </w:pPr>
            <w:r w:rsidRPr="00D241A4">
              <w:t xml:space="preserve"> xmlns:self=”http://www.roskazna.ru/eb/domain/REF_OKER/formular”</w:t>
            </w:r>
          </w:p>
          <w:p w14:paraId="103B495B" w14:textId="77777777" w:rsidR="00220D4A" w:rsidRPr="00D241A4" w:rsidRDefault="00220D4A" w:rsidP="00C361BB">
            <w:pPr>
              <w:pStyle w:val="SourceCode"/>
            </w:pPr>
            <w:r w:rsidRPr="00D241A4">
              <w:t xml:space="preserve"> xmlns:xsi=”http://www.w3.org/2001/XMLSchema-instance”</w:t>
            </w:r>
          </w:p>
          <w:p w14:paraId="4D79EA98" w14:textId="77777777" w:rsidR="00220D4A" w:rsidRPr="00D241A4" w:rsidRDefault="00220D4A" w:rsidP="00C361BB">
            <w:pPr>
              <w:pStyle w:val="SourceCode"/>
            </w:pPr>
            <w:r w:rsidRPr="00D241A4">
              <w:t xml:space="preserve"> xsi:schemaLocation=”http://www.roskazna.ru/eb/domain/REF_OKER/formular REF_OKER.xsd” version=”1.1”&gt;</w:t>
            </w:r>
          </w:p>
          <w:p w14:paraId="5929AE72" w14:textId="77777777" w:rsidR="00220D4A" w:rsidRPr="00D241A4" w:rsidRDefault="00220D4A" w:rsidP="00C361BB">
            <w:pPr>
              <w:pStyle w:val="SourceCode"/>
            </w:pPr>
            <w:r w:rsidRPr="00D241A4">
              <w:t xml:space="preserve">    &lt;row&gt;</w:t>
            </w:r>
          </w:p>
          <w:p w14:paraId="2F163477" w14:textId="77777777" w:rsidR="00220D4A" w:rsidRPr="00D241A4" w:rsidRDefault="00220D4A" w:rsidP="00C361BB">
            <w:pPr>
              <w:pStyle w:val="SourceCode"/>
            </w:pPr>
            <w:r w:rsidRPr="00D241A4">
              <w:t xml:space="preserve">        &lt;GUID&gt;3E6729F8-A8BE-48BA-A9A0-2201A053041A&lt;/GUID&gt;</w:t>
            </w:r>
          </w:p>
          <w:p w14:paraId="01E78609" w14:textId="77777777" w:rsidR="00220D4A" w:rsidRPr="00D241A4" w:rsidRDefault="00220D4A" w:rsidP="00C361BB">
            <w:pPr>
              <w:pStyle w:val="SourceCode"/>
            </w:pPr>
            <w:r w:rsidRPr="00D241A4">
              <w:t xml:space="preserve">        &lt;StartDateActive&gt;2000-12-29T18:13:51.0&lt;/StartDateActive&gt;</w:t>
            </w:r>
          </w:p>
          <w:p w14:paraId="2A0DC1B7" w14:textId="77777777" w:rsidR="00220D4A" w:rsidRPr="00D241A4" w:rsidRDefault="00220D4A" w:rsidP="00C361BB">
            <w:pPr>
              <w:pStyle w:val="SourceCode"/>
            </w:pPr>
            <w:r w:rsidRPr="00D241A4">
              <w:t xml:space="preserve">        &lt;Status&gt;ACTIVE&lt;/Status&gt;</w:t>
            </w:r>
          </w:p>
          <w:p w14:paraId="6CCD5708" w14:textId="77777777" w:rsidR="00220D4A" w:rsidRPr="00D241A4" w:rsidRDefault="00220D4A" w:rsidP="00C361BB">
            <w:pPr>
              <w:pStyle w:val="SourceCode"/>
            </w:pPr>
            <w:r w:rsidRPr="00D241A4">
              <w:t xml:space="preserve">        &lt;Section&gt;09&lt;/Section&gt;</w:t>
            </w:r>
          </w:p>
          <w:p w14:paraId="1C90BEAD" w14:textId="77777777" w:rsidR="00220D4A" w:rsidRPr="00D241A4" w:rsidRDefault="00220D4A" w:rsidP="00C361BB">
            <w:pPr>
              <w:pStyle w:val="SourceCode"/>
            </w:pPr>
            <w:r w:rsidRPr="00D241A4">
              <w:t xml:space="preserve">        &lt;Subsection&gt;0&lt;/Subsection&gt;</w:t>
            </w:r>
          </w:p>
          <w:p w14:paraId="77EFB48F" w14:textId="77777777" w:rsidR="00220D4A" w:rsidRPr="00D241A4" w:rsidRDefault="00220D4A" w:rsidP="00C361BB">
            <w:pPr>
              <w:pStyle w:val="SourceCode"/>
            </w:pPr>
            <w:r w:rsidRPr="00D241A4">
              <w:t xml:space="preserve">        &lt;ControlNum&gt;2&lt;/ControlNum&gt;</w:t>
            </w:r>
          </w:p>
          <w:p w14:paraId="41EEB741" w14:textId="77777777" w:rsidR="00220D4A" w:rsidRPr="00D241A4" w:rsidRDefault="00220D4A" w:rsidP="00C361BB">
            <w:pPr>
              <w:pStyle w:val="SourceCode"/>
              <w:rPr>
                <w:lang w:val="ru-RU"/>
              </w:rPr>
            </w:pPr>
            <w:r w:rsidRPr="00D241A4">
              <w:t xml:space="preserve">        </w:t>
            </w:r>
            <w:r w:rsidRPr="00D241A4">
              <w:rPr>
                <w:lang w:val="ru-RU"/>
              </w:rPr>
              <w:t>&lt;Code&gt;326&lt;/Code&gt;</w:t>
            </w:r>
          </w:p>
          <w:p w14:paraId="7DF90244" w14:textId="77777777" w:rsidR="00220D4A" w:rsidRPr="00D241A4" w:rsidRDefault="00220D4A" w:rsidP="00C361BB">
            <w:pPr>
              <w:pStyle w:val="SourceCode"/>
              <w:rPr>
                <w:lang w:val="ru-RU"/>
              </w:rPr>
            </w:pPr>
            <w:r w:rsidRPr="00D241A4">
              <w:rPr>
                <w:lang w:val="ru-RU"/>
              </w:rPr>
              <w:t xml:space="preserve">        &lt;Name&gt;Пензенский ОГГК Комитета природных ресурсов по Пензенской области&lt;/Name&gt;</w:t>
            </w:r>
          </w:p>
          <w:p w14:paraId="54D8D9BF" w14:textId="77777777" w:rsidR="00220D4A" w:rsidRPr="00D241A4" w:rsidRDefault="00220D4A" w:rsidP="00C361BB">
            <w:pPr>
              <w:pStyle w:val="SourceCode"/>
            </w:pPr>
            <w:r w:rsidRPr="00D241A4">
              <w:rPr>
                <w:lang w:val="ru-RU"/>
              </w:rPr>
              <w:t xml:space="preserve">        </w:t>
            </w:r>
            <w:r w:rsidRPr="00D241A4">
              <w:t>&lt;LastChangeNum&gt;000&lt;/LastChangeNum&gt;</w:t>
            </w:r>
          </w:p>
          <w:p w14:paraId="1E2655B9" w14:textId="77777777" w:rsidR="00220D4A" w:rsidRPr="00D241A4" w:rsidRDefault="00220D4A" w:rsidP="00C361BB">
            <w:pPr>
              <w:pStyle w:val="SourceCode"/>
            </w:pPr>
            <w:r w:rsidRPr="00D241A4">
              <w:t xml:space="preserve">        &lt;LastChangeType&gt;0&lt;/LastChangeType&gt;</w:t>
            </w:r>
          </w:p>
          <w:p w14:paraId="3FB34BCF" w14:textId="77777777" w:rsidR="00220D4A" w:rsidRPr="00D241A4" w:rsidRDefault="00220D4A" w:rsidP="00C361BB">
            <w:pPr>
              <w:pStyle w:val="SourceCode"/>
            </w:pPr>
            <w:r w:rsidRPr="00D241A4">
              <w:t xml:space="preserve">        &lt;ChangeDate&gt;2000-12-29&lt;/ChangeDate&gt;</w:t>
            </w:r>
          </w:p>
          <w:p w14:paraId="5C70277A" w14:textId="77777777" w:rsidR="00220D4A" w:rsidRPr="00D241A4" w:rsidRDefault="00220D4A" w:rsidP="00C361BB">
            <w:pPr>
              <w:pStyle w:val="SourceCode"/>
            </w:pPr>
            <w:r w:rsidRPr="00D241A4">
              <w:t xml:space="preserve">        &lt;IntroductionDate&gt;2000-12-29&lt;/IntroductionDate&gt;</w:t>
            </w:r>
          </w:p>
          <w:p w14:paraId="55A76702" w14:textId="77777777" w:rsidR="00220D4A" w:rsidRPr="00D241A4" w:rsidRDefault="00220D4A" w:rsidP="00C361BB">
            <w:pPr>
              <w:pStyle w:val="SourceCode"/>
            </w:pPr>
            <w:r w:rsidRPr="00D241A4">
              <w:t xml:space="preserve">         &lt;IncludedObjects&gt;</w:t>
            </w:r>
          </w:p>
          <w:p w14:paraId="1227A2F4" w14:textId="77777777" w:rsidR="00220D4A" w:rsidRPr="00D241A4" w:rsidRDefault="00220D4A" w:rsidP="00C361BB">
            <w:pPr>
              <w:pStyle w:val="SourceCode"/>
            </w:pPr>
            <w:r w:rsidRPr="00D241A4">
              <w:t xml:space="preserve">            &lt;mgrow&gt;</w:t>
            </w:r>
          </w:p>
          <w:p w14:paraId="15A31B59" w14:textId="77777777" w:rsidR="00220D4A" w:rsidRPr="00D241A4" w:rsidRDefault="00220D4A" w:rsidP="00C361BB">
            <w:pPr>
              <w:pStyle w:val="SourceCode"/>
            </w:pPr>
            <w:r w:rsidRPr="00D241A4">
              <w:t xml:space="preserve">                &lt;OKATOCode&gt;56000000000&lt;/OKATOCode&gt;</w:t>
            </w:r>
          </w:p>
          <w:p w14:paraId="2D5CDB5B" w14:textId="77777777" w:rsidR="00220D4A" w:rsidRPr="00D241A4" w:rsidRDefault="00220D4A" w:rsidP="00C361BB">
            <w:pPr>
              <w:pStyle w:val="SourceCode"/>
            </w:pPr>
            <w:r w:rsidRPr="00D241A4">
              <w:t xml:space="preserve">                &lt;OKATOName&gt;</w:t>
            </w:r>
            <w:r w:rsidRPr="00D241A4">
              <w:rPr>
                <w:lang w:val="ru-RU"/>
              </w:rPr>
              <w:t>Пензенская</w:t>
            </w:r>
            <w:r w:rsidRPr="00D241A4">
              <w:t xml:space="preserve"> </w:t>
            </w:r>
            <w:r w:rsidRPr="00D241A4">
              <w:rPr>
                <w:lang w:val="ru-RU"/>
              </w:rPr>
              <w:t>область</w:t>
            </w:r>
            <w:r w:rsidRPr="00D241A4">
              <w:t>&lt;/OKATOName&gt;</w:t>
            </w:r>
          </w:p>
          <w:p w14:paraId="5E580A79" w14:textId="77777777" w:rsidR="00220D4A" w:rsidRPr="00D241A4" w:rsidRDefault="00220D4A" w:rsidP="00C361BB">
            <w:pPr>
              <w:pStyle w:val="SourceCode"/>
            </w:pPr>
            <w:r w:rsidRPr="00D241A4">
              <w:t xml:space="preserve">            &lt;/mgrow&gt;</w:t>
            </w:r>
          </w:p>
          <w:p w14:paraId="7296AAAE" w14:textId="77777777" w:rsidR="00220D4A" w:rsidRPr="00D241A4" w:rsidRDefault="00220D4A" w:rsidP="00C361BB">
            <w:pPr>
              <w:pStyle w:val="SourceCode"/>
            </w:pPr>
            <w:r w:rsidRPr="00D241A4">
              <w:t xml:space="preserve">        &lt;/IncludedObjects&gt;</w:t>
            </w:r>
          </w:p>
          <w:p w14:paraId="191ED68A" w14:textId="77777777" w:rsidR="00220D4A" w:rsidRPr="00D241A4" w:rsidRDefault="00220D4A" w:rsidP="00C361BB">
            <w:pPr>
              <w:pStyle w:val="SourceCode"/>
            </w:pPr>
            <w:r w:rsidRPr="00D241A4">
              <w:t xml:space="preserve">    &lt;/row&gt;</w:t>
            </w:r>
          </w:p>
          <w:p w14:paraId="4F193364" w14:textId="77777777" w:rsidR="00220D4A" w:rsidRPr="00D241A4" w:rsidRDefault="00220D4A" w:rsidP="00C361BB">
            <w:pPr>
              <w:pStyle w:val="SourceCode"/>
            </w:pPr>
            <w:r w:rsidRPr="00D241A4">
              <w:t>&lt;/self:REF_OKER&gt;</w:t>
            </w:r>
          </w:p>
        </w:tc>
      </w:tr>
    </w:tbl>
    <w:p w14:paraId="56E5BD7E" w14:textId="77777777" w:rsidR="00220D4A" w:rsidRPr="00D241A4" w:rsidRDefault="00220D4A" w:rsidP="00220D4A">
      <w:pPr>
        <w:rPr>
          <w:lang w:val="en-US"/>
        </w:rPr>
      </w:pPr>
    </w:p>
    <w:p w14:paraId="46A36F2D" w14:textId="77777777" w:rsidR="00220D4A" w:rsidRPr="00D241A4" w:rsidRDefault="00220D4A" w:rsidP="00394C92">
      <w:pPr>
        <w:pStyle w:val="02"/>
        <w:rPr>
          <w:color w:val="auto"/>
        </w:rPr>
      </w:pPr>
      <w:bookmarkStart w:id="1002" w:name="_Toc507584179"/>
      <w:r w:rsidRPr="00D241A4">
        <w:rPr>
          <w:color w:val="auto"/>
        </w:rPr>
        <w:t>Справочник «ОКОФ» - (Общероссийский классификатор основных фондов)</w:t>
      </w:r>
      <w:bookmarkEnd w:id="1002"/>
    </w:p>
    <w:p w14:paraId="06ECFA7A" w14:textId="77777777" w:rsidR="00220D4A" w:rsidRPr="00D241A4" w:rsidRDefault="00220D4A" w:rsidP="00063685">
      <w:pPr>
        <w:pStyle w:val="affffff2"/>
      </w:pPr>
      <w:r w:rsidRPr="00D241A4">
        <w:t xml:space="preserve">Справочник </w:t>
      </w:r>
      <w:bookmarkStart w:id="1003" w:name="OLE_LINK12"/>
      <w:r w:rsidRPr="00D241A4">
        <w:t>«ОКОФ» – (Общероссийский классификатор основных фондов</w:t>
      </w:r>
      <w:bookmarkEnd w:id="1003"/>
      <w:r w:rsidRPr="00D241A4">
        <w:t>)</w:t>
      </w:r>
      <w:r w:rsidRPr="00D241A4" w:rsidDel="005F4C3C">
        <w:t xml:space="preserve"> </w:t>
      </w:r>
      <w:r w:rsidRPr="00D241A4">
        <w:t>загружается в НСИ ЭБ из Росстата в формате dbf.</w:t>
      </w:r>
    </w:p>
    <w:p w14:paraId="4C51C7BA" w14:textId="77777777" w:rsidR="00220D4A" w:rsidRPr="00D241A4" w:rsidRDefault="00220D4A" w:rsidP="00740AEE">
      <w:pPr>
        <w:pStyle w:val="03"/>
        <w:numPr>
          <w:ilvl w:val="2"/>
          <w:numId w:val="49"/>
        </w:numPr>
        <w:tabs>
          <w:tab w:val="clear" w:pos="1985"/>
          <w:tab w:val="num" w:pos="709"/>
        </w:tabs>
        <w:ind w:left="709"/>
        <w:rPr>
          <w:color w:val="auto"/>
        </w:rPr>
      </w:pPr>
      <w:bookmarkStart w:id="1004" w:name="_Toc507584180"/>
      <w:r w:rsidRPr="00D241A4">
        <w:rPr>
          <w:color w:val="auto"/>
        </w:rPr>
        <w:t>Назначение и маршрут документа</w:t>
      </w:r>
      <w:bookmarkEnd w:id="1004"/>
    </w:p>
    <w:p w14:paraId="78680741" w14:textId="2059ADCC" w:rsidR="00220D4A" w:rsidRPr="00D241A4" w:rsidRDefault="00220D4A" w:rsidP="00063685">
      <w:pPr>
        <w:pStyle w:val="affffff2"/>
      </w:pPr>
      <w:r w:rsidRPr="00D241A4">
        <w:t xml:space="preserve">Справочник ОКОФ передается между </w:t>
      </w:r>
      <w:r w:rsidR="00FE40CB">
        <w:rPr>
          <w:lang w:val="ru-RU"/>
        </w:rPr>
        <w:t>под</w:t>
      </w:r>
      <w:r w:rsidRPr="00D241A4">
        <w:t xml:space="preserve">системой НСИ и системами </w:t>
      </w:r>
      <w:r w:rsidR="0008261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49EB3CE7" w14:textId="77777777" w:rsidR="00220D4A" w:rsidRPr="00D241A4" w:rsidRDefault="00220D4A" w:rsidP="00063685">
      <w:pPr>
        <w:pStyle w:val="affffff2"/>
      </w:pPr>
      <w:r w:rsidRPr="00D241A4">
        <w:rPr>
          <w:rFonts w:eastAsia="Arial Unicode MS"/>
        </w:rPr>
        <w:t>Для передачи в другие системы (не указанные в Таблице  147) используется формат, описанный в п. 8.13.3</w:t>
      </w:r>
    </w:p>
    <w:p w14:paraId="608C402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147</w:t>
      </w:r>
      <w:r w:rsidRPr="00D241A4">
        <w:rPr>
          <w:rFonts w:cs="Times New Roman"/>
          <w:noProof/>
        </w:rPr>
        <w:fldChar w:fldCharType="end"/>
      </w:r>
      <w:r w:rsidRPr="00D241A4">
        <w:rPr>
          <w:rFonts w:cs="Times New Roman"/>
        </w:rPr>
        <w:t xml:space="preserve"> Маршрут документа «Справочник кодов видов доходов бюджета»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843"/>
        <w:gridCol w:w="1857"/>
        <w:gridCol w:w="3671"/>
      </w:tblGrid>
      <w:tr w:rsidR="00220D4A" w:rsidRPr="00D241A4" w14:paraId="6BEF05FC" w14:textId="77777777" w:rsidTr="00C361BB">
        <w:trPr>
          <w:tblHeader/>
        </w:trPr>
        <w:tc>
          <w:tcPr>
            <w:tcW w:w="2518" w:type="dxa"/>
            <w:tcBorders>
              <w:top w:val="single" w:sz="4" w:space="0" w:color="auto"/>
              <w:left w:val="single" w:sz="4" w:space="0" w:color="auto"/>
              <w:bottom w:val="single" w:sz="4" w:space="0" w:color="auto"/>
              <w:right w:val="single" w:sz="4" w:space="0" w:color="auto"/>
            </w:tcBorders>
            <w:shd w:val="clear" w:color="auto" w:fill="E6E6E6"/>
          </w:tcPr>
          <w:p w14:paraId="7F86415A" w14:textId="77777777" w:rsidR="00220D4A" w:rsidRPr="00D241A4" w:rsidRDefault="00220D4A" w:rsidP="00C361BB">
            <w:pPr>
              <w:pStyle w:val="afffffd"/>
              <w:rPr>
                <w:color w:val="auto"/>
              </w:rPr>
            </w:pPr>
            <w:r w:rsidRPr="00D241A4">
              <w:rPr>
                <w:color w:val="auto"/>
              </w:rPr>
              <w:t>Отправитель</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14:paraId="5C861F71" w14:textId="77777777" w:rsidR="00220D4A" w:rsidRPr="00D241A4" w:rsidRDefault="00220D4A" w:rsidP="00C361BB">
            <w:pPr>
              <w:pStyle w:val="afffffd"/>
              <w:rPr>
                <w:color w:val="auto"/>
              </w:rPr>
            </w:pPr>
            <w:r w:rsidRPr="00D241A4">
              <w:rPr>
                <w:color w:val="auto"/>
              </w:rPr>
              <w:t>Получатель</w:t>
            </w:r>
          </w:p>
        </w:tc>
        <w:tc>
          <w:tcPr>
            <w:tcW w:w="1857" w:type="dxa"/>
            <w:tcBorders>
              <w:top w:val="single" w:sz="4" w:space="0" w:color="auto"/>
              <w:left w:val="single" w:sz="4" w:space="0" w:color="auto"/>
              <w:bottom w:val="single" w:sz="4" w:space="0" w:color="auto"/>
              <w:right w:val="single" w:sz="4" w:space="0" w:color="auto"/>
            </w:tcBorders>
            <w:shd w:val="clear" w:color="auto" w:fill="E6E6E6"/>
          </w:tcPr>
          <w:p w14:paraId="207114BC" w14:textId="77777777" w:rsidR="00220D4A" w:rsidRPr="00D241A4" w:rsidRDefault="00220D4A" w:rsidP="00C361BB">
            <w:pPr>
              <w:pStyle w:val="afffffd"/>
              <w:rPr>
                <w:color w:val="auto"/>
              </w:rPr>
            </w:pPr>
            <w:r w:rsidRPr="00D241A4">
              <w:rPr>
                <w:color w:val="auto"/>
              </w:rPr>
              <w:t>Тип периодичности</w:t>
            </w:r>
          </w:p>
        </w:tc>
        <w:tc>
          <w:tcPr>
            <w:tcW w:w="3671" w:type="dxa"/>
            <w:tcBorders>
              <w:top w:val="single" w:sz="4" w:space="0" w:color="auto"/>
              <w:left w:val="single" w:sz="4" w:space="0" w:color="auto"/>
              <w:bottom w:val="single" w:sz="4" w:space="0" w:color="auto"/>
              <w:right w:val="single" w:sz="4" w:space="0" w:color="auto"/>
            </w:tcBorders>
            <w:shd w:val="clear" w:color="auto" w:fill="E6E6E6"/>
          </w:tcPr>
          <w:p w14:paraId="2D352C3E" w14:textId="77777777" w:rsidR="00220D4A" w:rsidRPr="00D241A4" w:rsidRDefault="00220D4A" w:rsidP="00C361BB">
            <w:pPr>
              <w:pStyle w:val="afffffd"/>
              <w:rPr>
                <w:color w:val="auto"/>
              </w:rPr>
            </w:pPr>
            <w:r w:rsidRPr="00D241A4">
              <w:rPr>
                <w:color w:val="auto"/>
              </w:rPr>
              <w:t>Примечание</w:t>
            </w:r>
          </w:p>
        </w:tc>
      </w:tr>
      <w:tr w:rsidR="00220D4A" w:rsidRPr="00D241A4" w14:paraId="7BB9982E" w14:textId="77777777" w:rsidTr="00C361BB">
        <w:tc>
          <w:tcPr>
            <w:tcW w:w="2518" w:type="dxa"/>
          </w:tcPr>
          <w:p w14:paraId="4BC58EFB" w14:textId="77777777" w:rsidR="00220D4A" w:rsidRPr="00D241A4" w:rsidRDefault="00220D4A" w:rsidP="00C361BB">
            <w:pPr>
              <w:pStyle w:val="015"/>
            </w:pPr>
            <w:r w:rsidRPr="00D241A4">
              <w:t>НСИ</w:t>
            </w:r>
          </w:p>
        </w:tc>
        <w:tc>
          <w:tcPr>
            <w:tcW w:w="1843" w:type="dxa"/>
          </w:tcPr>
          <w:p w14:paraId="750B0587" w14:textId="342F596A" w:rsidR="0065559E" w:rsidRPr="00D241A4" w:rsidRDefault="0065559E" w:rsidP="00C361BB">
            <w:pPr>
              <w:pStyle w:val="015"/>
            </w:pPr>
            <w:r w:rsidRPr="00D241A4">
              <w:t>Тестовая среда ФК</w:t>
            </w:r>
          </w:p>
          <w:p w14:paraId="636AE63E" w14:textId="77777777" w:rsidR="00220D4A" w:rsidRPr="00D241A4" w:rsidRDefault="00220D4A" w:rsidP="002E0D7E">
            <w:pPr>
              <w:pStyle w:val="OTRNormal"/>
              <w:rPr>
                <w:rFonts w:ascii="Times New Roman" w:hAnsi="Times New Roman" w:cs="Times New Roman"/>
              </w:rPr>
            </w:pPr>
          </w:p>
        </w:tc>
        <w:tc>
          <w:tcPr>
            <w:tcW w:w="1857" w:type="dxa"/>
          </w:tcPr>
          <w:p w14:paraId="42DFFDC9" w14:textId="77777777" w:rsidR="00220D4A" w:rsidRPr="00D241A4" w:rsidRDefault="00220D4A" w:rsidP="00C361BB">
            <w:pPr>
              <w:pStyle w:val="015"/>
            </w:pPr>
            <w:r w:rsidRPr="00D241A4">
              <w:t>Стандартный</w:t>
            </w:r>
          </w:p>
        </w:tc>
        <w:tc>
          <w:tcPr>
            <w:tcW w:w="3671" w:type="dxa"/>
          </w:tcPr>
          <w:p w14:paraId="2617D7AC" w14:textId="77777777" w:rsidR="00220D4A" w:rsidRPr="00D241A4" w:rsidRDefault="00220D4A" w:rsidP="00C361BB">
            <w:pPr>
              <w:pStyle w:val="015"/>
            </w:pPr>
            <w:r w:rsidRPr="00D241A4">
              <w:t xml:space="preserve">Используется универсальный формат системы «Электронный бюджет», описанный в п. </w:t>
            </w:r>
            <w:r w:rsidRPr="00D241A4">
              <w:fldChar w:fldCharType="begin"/>
            </w:r>
            <w:r w:rsidRPr="00D241A4">
              <w:instrText xml:space="preserve"> REF _Ref389514253 \r \h  \* MERGEFORMAT </w:instrText>
            </w:r>
            <w:r w:rsidRPr="00D241A4">
              <w:fldChar w:fldCharType="separate"/>
            </w:r>
            <w:r w:rsidR="00EC3660">
              <w:t>6.11.3</w:t>
            </w:r>
            <w:r w:rsidRPr="00D241A4">
              <w:fldChar w:fldCharType="end"/>
            </w:r>
            <w:r w:rsidRPr="00D241A4">
              <w:t xml:space="preserve"> </w:t>
            </w:r>
          </w:p>
        </w:tc>
      </w:tr>
    </w:tbl>
    <w:p w14:paraId="1A100D7B" w14:textId="77777777" w:rsidR="00220D4A" w:rsidRPr="00D241A4" w:rsidRDefault="00220D4A" w:rsidP="00740AEE">
      <w:pPr>
        <w:pStyle w:val="03"/>
        <w:numPr>
          <w:ilvl w:val="2"/>
          <w:numId w:val="49"/>
        </w:numPr>
        <w:tabs>
          <w:tab w:val="clear" w:pos="1985"/>
          <w:tab w:val="num" w:pos="709"/>
        </w:tabs>
        <w:ind w:left="709"/>
        <w:rPr>
          <w:color w:val="auto"/>
        </w:rPr>
      </w:pPr>
      <w:r w:rsidRPr="00D241A4">
        <w:rPr>
          <w:color w:val="auto"/>
        </w:rPr>
        <w:t xml:space="preserve"> </w:t>
      </w:r>
      <w:bookmarkStart w:id="1005" w:name="_Toc507584181"/>
      <w:r w:rsidRPr="00D241A4">
        <w:rPr>
          <w:color w:val="auto"/>
        </w:rPr>
        <w:t>Описание полей документа</w:t>
      </w:r>
      <w:bookmarkEnd w:id="1005"/>
    </w:p>
    <w:p w14:paraId="74E1E965" w14:textId="5C4CFA0A"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148</w:t>
      </w:r>
      <w:r w:rsidRPr="00D241A4">
        <w:rPr>
          <w:rFonts w:cs="Times New Roman"/>
          <w:noProof/>
        </w:rPr>
        <w:fldChar w:fldCharType="end"/>
      </w:r>
      <w:r w:rsidRPr="00D241A4">
        <w:rPr>
          <w:rFonts w:cs="Times New Roman"/>
        </w:rPr>
        <w:t xml:space="preserve"> Описание полей справочника </w:t>
      </w:r>
      <w:r w:rsidRPr="00D241A4">
        <w:rPr>
          <w:rFonts w:cs="Times New Roman"/>
          <w:noProof/>
        </w:rPr>
        <w:t xml:space="preserve"> (ОКОФ) </w:t>
      </w:r>
      <w:r w:rsidR="00047B67">
        <w:rPr>
          <w:rFonts w:cs="Times New Roman"/>
          <w:noProof/>
        </w:rPr>
        <w:t>«</w:t>
      </w:r>
      <w:r w:rsidRPr="00D241A4">
        <w:rPr>
          <w:rFonts w:cs="Times New Roman"/>
          <w:noProof/>
        </w:rPr>
        <w:t>Ощероссийский классификатор основных фондов</w:t>
      </w:r>
      <w:r w:rsidR="00047B67">
        <w:rPr>
          <w:rFonts w:cs="Times New Roman"/>
          <w:noProof/>
        </w:rP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6"/>
        <w:gridCol w:w="1782"/>
        <w:gridCol w:w="1760"/>
        <w:gridCol w:w="3771"/>
      </w:tblGrid>
      <w:tr w:rsidR="00220D4A" w:rsidRPr="00D241A4" w14:paraId="7D18D4E4" w14:textId="77777777" w:rsidTr="00C361BB">
        <w:trPr>
          <w:trHeight w:val="810"/>
          <w:tblHeader/>
        </w:trPr>
        <w:tc>
          <w:tcPr>
            <w:tcW w:w="9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C3ACFF" w14:textId="77777777" w:rsidR="00220D4A" w:rsidRPr="00D241A4" w:rsidRDefault="00220D4A" w:rsidP="00C361BB">
            <w:pPr>
              <w:keepNext/>
              <w:rPr>
                <w:b/>
              </w:rPr>
            </w:pPr>
            <w:r w:rsidRPr="00D241A4">
              <w:t>Наименование графы в PIM</w:t>
            </w:r>
          </w:p>
        </w:tc>
        <w:tc>
          <w:tcPr>
            <w:tcW w:w="9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D07C4C" w14:textId="77777777" w:rsidR="00220D4A" w:rsidRPr="00D241A4" w:rsidRDefault="00220D4A" w:rsidP="00C361BB">
            <w:pPr>
              <w:keepNext/>
              <w:spacing w:line="280" w:lineRule="exact"/>
              <w:jc w:val="center"/>
              <w:rPr>
                <w:b/>
              </w:rPr>
            </w:pPr>
            <w:r w:rsidRPr="00D241A4">
              <w:t>Наименование графы в УФОС</w:t>
            </w:r>
          </w:p>
        </w:tc>
        <w:tc>
          <w:tcPr>
            <w:tcW w:w="96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3D11EE" w14:textId="77777777" w:rsidR="00220D4A" w:rsidRPr="00D241A4" w:rsidRDefault="00220D4A" w:rsidP="00C361BB">
            <w:pPr>
              <w:keepNext/>
              <w:spacing w:line="280" w:lineRule="exact"/>
              <w:jc w:val="center"/>
              <w:rPr>
                <w:b/>
              </w:rPr>
            </w:pPr>
            <w:r w:rsidRPr="00D241A4">
              <w:t>Краткое описание реквизита</w:t>
            </w:r>
          </w:p>
        </w:tc>
        <w:tc>
          <w:tcPr>
            <w:tcW w:w="207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E59249" w14:textId="77777777" w:rsidR="00220D4A" w:rsidRPr="00D241A4" w:rsidRDefault="00220D4A" w:rsidP="00C361BB">
            <w:pPr>
              <w:pStyle w:val="OTRNormal"/>
              <w:spacing w:before="0" w:after="0" w:line="280" w:lineRule="exact"/>
              <w:ind w:firstLine="0"/>
              <w:jc w:val="center"/>
              <w:rPr>
                <w:rFonts w:ascii="Times New Roman" w:hAnsi="Times New Roman" w:cs="Times New Roman"/>
                <w:b/>
                <w:sz w:val="20"/>
              </w:rPr>
            </w:pPr>
            <w:r w:rsidRPr="00D241A4">
              <w:rPr>
                <w:rFonts w:ascii="Times New Roman" w:hAnsi="Times New Roman" w:cs="Times New Roman"/>
                <w:b/>
                <w:sz w:val="20"/>
              </w:rPr>
              <w:t>Правила заполнения</w:t>
            </w:r>
          </w:p>
          <w:p w14:paraId="0A29B531" w14:textId="77777777" w:rsidR="00220D4A" w:rsidRPr="00D241A4" w:rsidRDefault="00220D4A" w:rsidP="00C361BB">
            <w:pPr>
              <w:pStyle w:val="OTRNormal"/>
              <w:spacing w:before="0" w:after="0" w:line="280" w:lineRule="exact"/>
              <w:ind w:firstLine="0"/>
              <w:jc w:val="center"/>
              <w:rPr>
                <w:rFonts w:ascii="Times New Roman" w:hAnsi="Times New Roman" w:cs="Times New Roman"/>
                <w:sz w:val="20"/>
              </w:rPr>
            </w:pPr>
            <w:r w:rsidRPr="00D241A4">
              <w:rPr>
                <w:rFonts w:ascii="Times New Roman" w:hAnsi="Times New Roman" w:cs="Times New Roman"/>
                <w:b/>
                <w:sz w:val="20"/>
              </w:rPr>
              <w:t>реквизита</w:t>
            </w:r>
          </w:p>
        </w:tc>
      </w:tr>
      <w:tr w:rsidR="00220D4A" w:rsidRPr="00D241A4" w14:paraId="0F0ED477" w14:textId="77777777" w:rsidTr="00C361BB">
        <w:tc>
          <w:tcPr>
            <w:tcW w:w="9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C2298" w14:textId="77777777" w:rsidR="00220D4A" w:rsidRPr="00D241A4" w:rsidRDefault="00220D4A" w:rsidP="00C361BB">
            <w:pPr>
              <w:spacing w:line="280" w:lineRule="exact"/>
              <w:rPr>
                <w:lang w:val="en-US"/>
              </w:rPr>
            </w:pPr>
            <w:r w:rsidRPr="00D241A4">
              <w:t>GUID</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B7ED1F" w14:textId="77777777" w:rsidR="00220D4A" w:rsidRPr="00D241A4" w:rsidRDefault="00220D4A" w:rsidP="00C361BB">
            <w:pPr>
              <w:spacing w:line="280" w:lineRule="exact"/>
              <w:rPr>
                <w:lang w:val="en-US"/>
              </w:rPr>
            </w:pPr>
            <w:r w:rsidRPr="00D241A4">
              <w:t>GUID</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10982D" w14:textId="77777777" w:rsidR="00220D4A" w:rsidRPr="00D241A4" w:rsidRDefault="00220D4A" w:rsidP="00C361BB">
            <w:pPr>
              <w:spacing w:line="280" w:lineRule="exact"/>
            </w:pPr>
            <w:r w:rsidRPr="00D241A4">
              <w:t>Глобально-уникальный идентификатор записи</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ACEFC" w14:textId="77777777" w:rsidR="00220D4A" w:rsidRPr="00D241A4" w:rsidRDefault="00220D4A" w:rsidP="00C361BB">
            <w:pPr>
              <w:spacing w:line="280" w:lineRule="exact"/>
            </w:pPr>
            <w:r w:rsidRPr="00D241A4">
              <w:t>Заполняется автоматически.</w:t>
            </w:r>
          </w:p>
          <w:p w14:paraId="4BD3952E" w14:textId="77777777" w:rsidR="00220D4A" w:rsidRPr="00D241A4" w:rsidRDefault="00220D4A" w:rsidP="00C361BB">
            <w:pPr>
              <w:spacing w:line="280" w:lineRule="exact"/>
            </w:pPr>
            <w:r w:rsidRPr="00D241A4">
              <w:t>Уникальный идентификатор записи справочника в ППО «НСИ ЭБ»</w:t>
            </w:r>
            <w:r w:rsidRPr="00D241A4">
              <w:rPr>
                <w:rStyle w:val="affffffe"/>
              </w:rPr>
              <w:t xml:space="preserve"> </w:t>
            </w:r>
          </w:p>
        </w:tc>
      </w:tr>
      <w:tr w:rsidR="00220D4A" w:rsidRPr="00D241A4" w14:paraId="1E03C864" w14:textId="77777777" w:rsidTr="00C361BB">
        <w:trPr>
          <w:trHeight w:val="560"/>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F98909" w14:textId="77777777" w:rsidR="00220D4A" w:rsidRPr="00D241A4" w:rsidRDefault="00220D4A" w:rsidP="00C361BB">
            <w:pPr>
              <w:spacing w:line="280" w:lineRule="exact"/>
            </w:pPr>
            <w:r w:rsidRPr="00D241A4">
              <w:rPr>
                <w:lang w:val="en-US"/>
              </w:rPr>
              <w:t>OKOF</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AF3C3" w14:textId="77777777" w:rsidR="00220D4A" w:rsidRPr="00D241A4" w:rsidRDefault="00220D4A" w:rsidP="00C361BB">
            <w:pPr>
              <w:spacing w:line="280" w:lineRule="exact"/>
            </w:pPr>
            <w:r w:rsidRPr="00D241A4">
              <w:rPr>
                <w:lang w:val="en-US"/>
              </w:rPr>
              <w:t>OKOF</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366358" w14:textId="77777777" w:rsidR="00220D4A" w:rsidRPr="00D241A4" w:rsidRDefault="00220D4A" w:rsidP="00C361BB">
            <w:pPr>
              <w:spacing w:line="280" w:lineRule="exact"/>
            </w:pPr>
            <w:r w:rsidRPr="00D241A4">
              <w:t>Код ОКОФ</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E0934" w14:textId="77777777" w:rsidR="00220D4A" w:rsidRPr="00D241A4" w:rsidRDefault="00220D4A" w:rsidP="00C361BB">
            <w:pPr>
              <w:spacing w:line="280" w:lineRule="exact"/>
            </w:pPr>
            <w:r w:rsidRPr="00D241A4">
              <w:t>Автоматически заполняется значением реквизита «Код позиции» структурированного файла.</w:t>
            </w:r>
          </w:p>
        </w:tc>
      </w:tr>
      <w:tr w:rsidR="00220D4A" w:rsidRPr="00D241A4" w14:paraId="797C8C01" w14:textId="77777777" w:rsidTr="00C361BB">
        <w:trPr>
          <w:trHeight w:val="560"/>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2B5629" w14:textId="77777777" w:rsidR="00220D4A" w:rsidRPr="00D241A4" w:rsidRDefault="00220D4A" w:rsidP="00C361BB">
            <w:pPr>
              <w:spacing w:line="280" w:lineRule="exact"/>
            </w:pPr>
            <w:r w:rsidRPr="00D241A4">
              <w:t>OKOF</w:t>
            </w:r>
            <w:r w:rsidRPr="00D241A4">
              <w:rPr>
                <w:lang w:val="en-US"/>
              </w:rPr>
              <w:t>NAME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95255C" w14:textId="77777777" w:rsidR="00220D4A" w:rsidRPr="00D241A4" w:rsidRDefault="00220D4A" w:rsidP="00C361BB">
            <w:pPr>
              <w:spacing w:line="280" w:lineRule="exact"/>
            </w:pPr>
            <w:r w:rsidRPr="00D241A4">
              <w:t>OKOF</w:t>
            </w:r>
            <w:r w:rsidRPr="00D241A4">
              <w:rPr>
                <w:lang w:val="en-US"/>
              </w:rPr>
              <w:t>NAME</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C6F252" w14:textId="77777777" w:rsidR="00220D4A" w:rsidRPr="00D241A4" w:rsidRDefault="00220D4A" w:rsidP="00C361BB">
            <w:pPr>
              <w:spacing w:line="280" w:lineRule="exact"/>
            </w:pPr>
            <w:r w:rsidRPr="00D241A4">
              <w:t xml:space="preserve">Наименование основного фонда </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4AFA9A" w14:textId="77777777" w:rsidR="00220D4A" w:rsidRPr="00D241A4" w:rsidRDefault="00220D4A" w:rsidP="00C361BB">
            <w:r w:rsidRPr="00D241A4">
              <w:t>Автоматически заполняется значением реквизита «Наименование» структурированного файла</w:t>
            </w:r>
          </w:p>
        </w:tc>
      </w:tr>
      <w:tr w:rsidR="00220D4A" w:rsidRPr="00D241A4" w14:paraId="6D94D5F0" w14:textId="77777777" w:rsidTr="00C361BB">
        <w:tc>
          <w:tcPr>
            <w:tcW w:w="9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140D0E" w14:textId="77777777" w:rsidR="00220D4A" w:rsidRPr="00D241A4" w:rsidRDefault="00220D4A" w:rsidP="00C361BB">
            <w:pPr>
              <w:spacing w:line="280" w:lineRule="exact"/>
              <w:rPr>
                <w:lang w:val="en-US"/>
              </w:rPr>
            </w:pPr>
            <w:r w:rsidRPr="00D241A4">
              <w:rPr>
                <w:lang w:val="en-US"/>
              </w:rPr>
              <w:t>FONDCODE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45B451" w14:textId="77777777" w:rsidR="00220D4A" w:rsidRPr="00D241A4" w:rsidRDefault="00220D4A" w:rsidP="00C361BB">
            <w:pPr>
              <w:spacing w:line="280" w:lineRule="exact"/>
            </w:pPr>
            <w:r w:rsidRPr="00D241A4">
              <w:rPr>
                <w:lang w:val="en-US"/>
              </w:rPr>
              <w:t>FONDCODE</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36649" w14:textId="77777777" w:rsidR="00220D4A" w:rsidRPr="00D241A4" w:rsidRDefault="00220D4A" w:rsidP="00C361BB">
            <w:pPr>
              <w:spacing w:line="280" w:lineRule="exact"/>
            </w:pPr>
            <w:r w:rsidRPr="00D241A4">
              <w:t>Код вида основного фонда</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17D6B6" w14:textId="77777777" w:rsidR="00220D4A" w:rsidRPr="00D241A4" w:rsidRDefault="00220D4A" w:rsidP="00C361BB">
            <w:pPr>
              <w:pStyle w:val="015"/>
              <w:spacing w:line="280" w:lineRule="exact"/>
            </w:pPr>
            <w:r w:rsidRPr="00D241A4">
              <w:t>Автоматически заполняется значением первых трех разрядов кода ОКОФ. Должен быть контроль на наличие кода в справочнике «Виды основных фондов» (по полю CODEVIDOF)</w:t>
            </w:r>
          </w:p>
        </w:tc>
      </w:tr>
      <w:tr w:rsidR="00220D4A" w:rsidRPr="00D241A4" w14:paraId="33624873" w14:textId="77777777" w:rsidTr="00C361BB">
        <w:tc>
          <w:tcPr>
            <w:tcW w:w="9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E03F85" w14:textId="77777777" w:rsidR="00220D4A" w:rsidRPr="00D241A4" w:rsidRDefault="00220D4A" w:rsidP="00C361BB">
            <w:pPr>
              <w:spacing w:line="280" w:lineRule="exact"/>
              <w:rPr>
                <w:lang w:val="en-US"/>
              </w:rPr>
            </w:pPr>
            <w:r w:rsidRPr="00D241A4">
              <w:rPr>
                <w:lang w:val="en-US"/>
              </w:rPr>
              <w:t>OKPD</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17104" w14:textId="77777777" w:rsidR="00220D4A" w:rsidRPr="00D241A4" w:rsidRDefault="00220D4A" w:rsidP="00C361BB">
            <w:pPr>
              <w:spacing w:line="280" w:lineRule="exact"/>
              <w:rPr>
                <w:lang w:val="en-US"/>
              </w:rPr>
            </w:pPr>
            <w:r w:rsidRPr="00D241A4">
              <w:rPr>
                <w:lang w:val="en-US"/>
              </w:rPr>
              <w:t>OKPD</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895390" w14:textId="77777777" w:rsidR="00220D4A" w:rsidRPr="00D241A4" w:rsidRDefault="00220D4A" w:rsidP="00C361BB">
            <w:pPr>
              <w:spacing w:line="280" w:lineRule="exact"/>
            </w:pPr>
            <w:r w:rsidRPr="00D241A4">
              <w:t>Код по справочнику ОКПД2</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579321" w14:textId="77777777" w:rsidR="00220D4A" w:rsidRPr="00D241A4" w:rsidRDefault="00220D4A" w:rsidP="00C361BB">
            <w:pPr>
              <w:spacing w:line="280" w:lineRule="exact"/>
            </w:pPr>
            <w:r w:rsidRPr="00D241A4">
              <w:t xml:space="preserve">Автоматически заполняется в случае если четвертый и пятый разряды кода ОКОФ (значимые, без учета точек) не равны «00». </w:t>
            </w:r>
          </w:p>
          <w:p w14:paraId="78B42E54" w14:textId="77777777" w:rsidR="00220D4A" w:rsidRPr="00D241A4" w:rsidRDefault="00220D4A" w:rsidP="00C361BB">
            <w:pPr>
              <w:spacing w:line="280" w:lineRule="exact"/>
            </w:pPr>
            <w:r w:rsidRPr="00D241A4">
              <w:t>В этом случае автоматически заполняется значением с четвертого разряда кода ОКОФ (значимого, без учета точек) и до конечного разряда кода ОКОФВ случае если четвертый и пятый разряды кода ОКОФ (значимые, без учета точек) равны «00» значение реквизита остается пустым</w:t>
            </w:r>
          </w:p>
        </w:tc>
      </w:tr>
      <w:tr w:rsidR="00220D4A" w:rsidRPr="00D241A4" w14:paraId="6B40E46B" w14:textId="77777777" w:rsidTr="00C361BB">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5C822809" w14:textId="77777777" w:rsidR="00220D4A" w:rsidRPr="00D241A4" w:rsidRDefault="00220D4A" w:rsidP="00C361BB">
            <w:pPr>
              <w:spacing w:line="280" w:lineRule="exact"/>
              <w:rPr>
                <w:lang w:val="en-US"/>
              </w:rPr>
            </w:pPr>
            <w:r w:rsidRPr="00D241A4">
              <w:rPr>
                <w:lang w:val="en-US"/>
              </w:rPr>
              <w:t>COMMENT</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0846CD52" w14:textId="77777777" w:rsidR="00220D4A" w:rsidRPr="00D241A4" w:rsidRDefault="00220D4A" w:rsidP="00C361BB">
            <w:pPr>
              <w:spacing w:line="280" w:lineRule="exact"/>
              <w:rPr>
                <w:lang w:val="en-US"/>
              </w:rPr>
            </w:pPr>
            <w:r w:rsidRPr="00D241A4">
              <w:rPr>
                <w:lang w:val="en-US"/>
              </w:rPr>
              <w:t>COMMENT</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1F3F736B" w14:textId="77777777" w:rsidR="00220D4A" w:rsidRPr="00D241A4" w:rsidRDefault="00220D4A" w:rsidP="00C361BB">
            <w:pPr>
              <w:spacing w:line="280" w:lineRule="exact"/>
              <w:rPr>
                <w:lang w:val="en-US"/>
              </w:rPr>
            </w:pPr>
            <w:r w:rsidRPr="00D241A4">
              <w:t xml:space="preserve"> Описание</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tcPr>
          <w:p w14:paraId="603BA54A" w14:textId="77777777" w:rsidR="00220D4A" w:rsidRPr="00D241A4" w:rsidRDefault="00220D4A" w:rsidP="00C361BB">
            <w:pPr>
              <w:spacing w:line="280" w:lineRule="exact"/>
            </w:pPr>
            <w:bookmarkStart w:id="1006" w:name="OLE_LINK115"/>
            <w:bookmarkStart w:id="1007" w:name="OLE_LINK116"/>
            <w:bookmarkStart w:id="1008" w:name="OLE_LINK117"/>
            <w:r w:rsidRPr="00D241A4">
              <w:t xml:space="preserve">Автоматически заполняется </w:t>
            </w:r>
            <w:bookmarkStart w:id="1009" w:name="OLE_LINK19"/>
            <w:r w:rsidRPr="00D241A4">
              <w:t xml:space="preserve">значением </w:t>
            </w:r>
            <w:bookmarkEnd w:id="1009"/>
            <w:r w:rsidRPr="00D241A4">
              <w:t>реквизита «Описание» структурированного файла</w:t>
            </w:r>
            <w:bookmarkEnd w:id="1006"/>
            <w:bookmarkEnd w:id="1007"/>
            <w:bookmarkEnd w:id="1008"/>
          </w:p>
        </w:tc>
      </w:tr>
      <w:tr w:rsidR="00220D4A" w:rsidRPr="00D241A4" w14:paraId="4665EB65" w14:textId="77777777" w:rsidTr="00C361BB">
        <w:trPr>
          <w:trHeight w:val="60"/>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3387C339" w14:textId="77777777" w:rsidR="00220D4A" w:rsidRPr="00D241A4" w:rsidRDefault="00220D4A" w:rsidP="00C361BB">
            <w:pPr>
              <w:spacing w:line="280" w:lineRule="exact"/>
              <w:rPr>
                <w:lang w:val="en-US"/>
              </w:rPr>
            </w:pPr>
            <w:r w:rsidRPr="00D241A4">
              <w:rPr>
                <w:lang w:val="en-US"/>
              </w:rPr>
              <w:t>STARTDATEACTIVE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A594057" w14:textId="77777777" w:rsidR="00220D4A" w:rsidRPr="00D241A4" w:rsidRDefault="00220D4A" w:rsidP="00C361BB">
            <w:pPr>
              <w:spacing w:line="280" w:lineRule="exact"/>
              <w:rPr>
                <w:lang w:val="en-US"/>
              </w:rPr>
            </w:pPr>
            <w:r w:rsidRPr="00D241A4">
              <w:rPr>
                <w:lang w:val="en-US"/>
              </w:rPr>
              <w:t>STARTDATEACTIVE</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4D063341" w14:textId="77777777" w:rsidR="00220D4A" w:rsidRPr="00D241A4" w:rsidRDefault="00220D4A" w:rsidP="00C361BB">
            <w:pPr>
              <w:spacing w:line="280" w:lineRule="exact"/>
              <w:rPr>
                <w:lang w:val="en-US"/>
              </w:rPr>
            </w:pPr>
            <w:r w:rsidRPr="00D241A4">
              <w:t>Дата начала действия записи</w:t>
            </w:r>
          </w:p>
        </w:tc>
        <w:tc>
          <w:tcPr>
            <w:tcW w:w="2072" w:type="pct"/>
            <w:tcBorders>
              <w:top w:val="single" w:sz="4" w:space="0" w:color="auto"/>
              <w:left w:val="single" w:sz="4" w:space="0" w:color="auto"/>
              <w:right w:val="single" w:sz="4" w:space="0" w:color="auto"/>
            </w:tcBorders>
            <w:shd w:val="clear" w:color="auto" w:fill="auto"/>
            <w:vAlign w:val="center"/>
          </w:tcPr>
          <w:p w14:paraId="01E922F4" w14:textId="77777777" w:rsidR="00220D4A" w:rsidRPr="00D241A4" w:rsidRDefault="00220D4A" w:rsidP="00C361BB">
            <w:pPr>
              <w:spacing w:line="280" w:lineRule="exact"/>
            </w:pPr>
            <w:bookmarkStart w:id="1010" w:name="OLE_LINK114"/>
          </w:p>
          <w:p w14:paraId="67EE920D" w14:textId="77777777" w:rsidR="00220D4A" w:rsidRPr="00D241A4" w:rsidRDefault="00220D4A" w:rsidP="00C361BB">
            <w:pPr>
              <w:spacing w:line="280" w:lineRule="exact"/>
            </w:pPr>
            <w:r w:rsidRPr="00D241A4">
              <w:t xml:space="preserve">Системная дата </w:t>
            </w:r>
            <w:r w:rsidRPr="00D241A4">
              <w:rPr>
                <w:lang w:val="en-US"/>
              </w:rPr>
              <w:t xml:space="preserve"> </w:t>
            </w:r>
            <w:r w:rsidRPr="00D241A4">
              <w:t>загрузки</w:t>
            </w:r>
            <w:r w:rsidRPr="00D241A4">
              <w:rPr>
                <w:lang w:val="en-US"/>
              </w:rPr>
              <w:t xml:space="preserve"> </w:t>
            </w:r>
            <w:r w:rsidRPr="00D241A4">
              <w:t xml:space="preserve">справочника </w:t>
            </w:r>
            <w:bookmarkEnd w:id="1010"/>
          </w:p>
        </w:tc>
      </w:tr>
      <w:tr w:rsidR="00220D4A" w:rsidRPr="00D241A4" w14:paraId="6C5B4D6A" w14:textId="77777777" w:rsidTr="00C361BB">
        <w:trPr>
          <w:trHeight w:val="163"/>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4F045709" w14:textId="77777777" w:rsidR="00220D4A" w:rsidRPr="00D241A4" w:rsidRDefault="00220D4A" w:rsidP="00C361BB">
            <w:pPr>
              <w:spacing w:line="280" w:lineRule="exact"/>
              <w:rPr>
                <w:lang w:val="en-US"/>
              </w:rPr>
            </w:pPr>
            <w:r w:rsidRPr="00D241A4">
              <w:rPr>
                <w:lang w:val="en-US"/>
              </w:rPr>
              <w:t>ENDDATEACTIVE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48BC9D6" w14:textId="77777777" w:rsidR="00220D4A" w:rsidRPr="00D241A4" w:rsidRDefault="00220D4A" w:rsidP="00C361BB">
            <w:pPr>
              <w:spacing w:line="280" w:lineRule="exact"/>
              <w:rPr>
                <w:lang w:val="en-US"/>
              </w:rPr>
            </w:pPr>
            <w:r w:rsidRPr="00D241A4">
              <w:rPr>
                <w:lang w:val="en-US"/>
              </w:rPr>
              <w:t>ENDDATEACTIVE</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31CB0137" w14:textId="77777777" w:rsidR="00220D4A" w:rsidRPr="00D241A4" w:rsidRDefault="00220D4A" w:rsidP="00C361BB">
            <w:pPr>
              <w:spacing w:line="280" w:lineRule="exact"/>
              <w:rPr>
                <w:lang w:val="en-US"/>
              </w:rPr>
            </w:pPr>
            <w:r w:rsidRPr="00D241A4">
              <w:t>Дата окончания действия записи</w:t>
            </w:r>
          </w:p>
        </w:tc>
        <w:tc>
          <w:tcPr>
            <w:tcW w:w="2072" w:type="pct"/>
            <w:tcBorders>
              <w:left w:val="single" w:sz="4" w:space="0" w:color="auto"/>
              <w:bottom w:val="single" w:sz="4" w:space="0" w:color="auto"/>
              <w:right w:val="single" w:sz="4" w:space="0" w:color="auto"/>
            </w:tcBorders>
            <w:shd w:val="clear" w:color="auto" w:fill="auto"/>
            <w:vAlign w:val="center"/>
          </w:tcPr>
          <w:p w14:paraId="53FA792A" w14:textId="77777777" w:rsidR="00220D4A" w:rsidRPr="00D241A4" w:rsidRDefault="00220D4A" w:rsidP="00C361BB">
            <w:pPr>
              <w:spacing w:line="280" w:lineRule="exact"/>
            </w:pPr>
            <w:r w:rsidRPr="00D241A4">
              <w:t>Заполняется автоматически  в случае обновления</w:t>
            </w:r>
          </w:p>
          <w:p w14:paraId="4B072676" w14:textId="77777777" w:rsidR="00220D4A" w:rsidRPr="00D241A4" w:rsidRDefault="00220D4A" w:rsidP="00C361BB">
            <w:pPr>
              <w:spacing w:line="280" w:lineRule="exact"/>
            </w:pPr>
            <w:r w:rsidRPr="00D241A4">
              <w:t xml:space="preserve">информации о коде ОКОФ – при загрузке записи справочника, имеющей тот же код ОКОФ, у предыдущей записи проставляется дата рада = </w:t>
            </w:r>
            <w:r w:rsidRPr="00D241A4">
              <w:rPr>
                <w:lang w:val="en-US"/>
              </w:rPr>
              <w:t>STARTDATEACTIVE</w:t>
            </w:r>
            <w:r w:rsidRPr="00D241A4">
              <w:t xml:space="preserve"> -1 сек. Системная дата</w:t>
            </w:r>
          </w:p>
        </w:tc>
      </w:tr>
      <w:tr w:rsidR="00220D4A" w:rsidRPr="00D241A4" w14:paraId="5DBC35A2" w14:textId="77777777" w:rsidTr="00C361BB">
        <w:trPr>
          <w:trHeight w:val="579"/>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05B5BF77" w14:textId="77777777" w:rsidR="00220D4A" w:rsidRPr="00D241A4" w:rsidRDefault="00220D4A" w:rsidP="00C361BB">
            <w:pPr>
              <w:spacing w:line="280" w:lineRule="exact"/>
              <w:rPr>
                <w:bCs/>
              </w:rPr>
            </w:pPr>
            <w:r w:rsidRPr="00D241A4">
              <w:rPr>
                <w:lang w:val="en-US"/>
              </w:rPr>
              <w:t>STATUS</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87EF7B2" w14:textId="77777777" w:rsidR="00220D4A" w:rsidRPr="00D241A4" w:rsidRDefault="00220D4A" w:rsidP="00C361BB">
            <w:pPr>
              <w:spacing w:line="280" w:lineRule="exact"/>
            </w:pPr>
            <w:r w:rsidRPr="00D241A4">
              <w:rPr>
                <w:lang w:val="en-US"/>
              </w:rPr>
              <w:t>STATUS</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29F13BBC" w14:textId="77777777" w:rsidR="00220D4A" w:rsidRPr="00D241A4" w:rsidRDefault="00220D4A" w:rsidP="00C361BB">
            <w:pPr>
              <w:spacing w:line="280" w:lineRule="exact"/>
            </w:pPr>
            <w:r w:rsidRPr="00D241A4">
              <w:t>Статус записи</w:t>
            </w:r>
          </w:p>
        </w:tc>
        <w:tc>
          <w:tcPr>
            <w:tcW w:w="2072" w:type="pct"/>
            <w:tcBorders>
              <w:top w:val="single" w:sz="4" w:space="0" w:color="auto"/>
              <w:left w:val="single" w:sz="4" w:space="0" w:color="auto"/>
              <w:right w:val="single" w:sz="4" w:space="0" w:color="auto"/>
            </w:tcBorders>
            <w:shd w:val="clear" w:color="auto" w:fill="auto"/>
            <w:vAlign w:val="center"/>
          </w:tcPr>
          <w:p w14:paraId="268D6D7F" w14:textId="77777777" w:rsidR="00220D4A" w:rsidRPr="00D241A4" w:rsidRDefault="00220D4A" w:rsidP="00C361BB">
            <w:pPr>
              <w:spacing w:line="280" w:lineRule="exact"/>
            </w:pPr>
            <w:r w:rsidRPr="00D241A4">
              <w:t>Заполняется автоматически.</w:t>
            </w:r>
          </w:p>
          <w:p w14:paraId="1AAE5E95" w14:textId="77777777" w:rsidR="00220D4A" w:rsidRPr="00D241A4" w:rsidRDefault="00220D4A" w:rsidP="00C361BB">
            <w:pPr>
              <w:pStyle w:val="015"/>
              <w:spacing w:line="280" w:lineRule="exact"/>
            </w:pPr>
            <w:r w:rsidRPr="00D241A4">
              <w:t>Указывается статус записи. Допустимые значения:</w:t>
            </w:r>
          </w:p>
          <w:p w14:paraId="2E6F2B82" w14:textId="77777777" w:rsidR="00220D4A" w:rsidRPr="00D241A4" w:rsidRDefault="00220D4A" w:rsidP="00C361BB">
            <w:pPr>
              <w:pStyle w:val="015"/>
              <w:spacing w:line="280" w:lineRule="exact"/>
            </w:pPr>
            <w:r w:rsidRPr="00D241A4">
              <w:t>ACTIVE – актуальная;</w:t>
            </w:r>
          </w:p>
          <w:p w14:paraId="79E4E899" w14:textId="77777777" w:rsidR="00220D4A" w:rsidRPr="00D241A4" w:rsidRDefault="00220D4A" w:rsidP="00C361BB">
            <w:r w:rsidRPr="00D241A4">
              <w:t>ARCHIVE – архивная.</w:t>
            </w:r>
          </w:p>
        </w:tc>
      </w:tr>
      <w:tr w:rsidR="00220D4A" w:rsidRPr="00D241A4" w14:paraId="2E915B79" w14:textId="77777777" w:rsidTr="00C361BB">
        <w:trPr>
          <w:trHeight w:val="134"/>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18627207" w14:textId="77777777" w:rsidR="00220D4A" w:rsidRPr="00D241A4" w:rsidRDefault="00220D4A" w:rsidP="00C361BB">
            <w:pPr>
              <w:spacing w:line="280" w:lineRule="exact"/>
            </w:pPr>
            <w:r w:rsidRPr="00D241A4">
              <w:rPr>
                <w:lang w:val="en-US"/>
              </w:rPr>
              <w:t>CHANGEDATE</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13BD38C8" w14:textId="77777777" w:rsidR="00220D4A" w:rsidRPr="00D241A4" w:rsidRDefault="00220D4A" w:rsidP="00C361BB">
            <w:pPr>
              <w:spacing w:line="280" w:lineRule="exact"/>
              <w:rPr>
                <w:lang w:val="en-US"/>
              </w:rPr>
            </w:pPr>
            <w:r w:rsidRPr="00D241A4">
              <w:rPr>
                <w:lang w:val="en-US"/>
              </w:rPr>
              <w:t>CHANGEDATE</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5D381A02" w14:textId="77777777" w:rsidR="00220D4A" w:rsidRPr="00D241A4" w:rsidRDefault="00220D4A" w:rsidP="00C361BB">
            <w:pPr>
              <w:spacing w:line="280" w:lineRule="exact"/>
              <w:rPr>
                <w:lang w:val="en-US"/>
              </w:rPr>
            </w:pPr>
            <w:r w:rsidRPr="00D241A4">
              <w:t>Дата последнего изменения записи</w:t>
            </w:r>
          </w:p>
        </w:tc>
        <w:tc>
          <w:tcPr>
            <w:tcW w:w="2072" w:type="pct"/>
            <w:tcBorders>
              <w:top w:val="single" w:sz="4" w:space="0" w:color="auto"/>
              <w:left w:val="single" w:sz="4" w:space="0" w:color="auto"/>
              <w:bottom w:val="single" w:sz="4" w:space="0" w:color="auto"/>
              <w:right w:val="single" w:sz="4" w:space="0" w:color="auto"/>
            </w:tcBorders>
            <w:shd w:val="clear" w:color="auto" w:fill="auto"/>
            <w:vAlign w:val="center"/>
          </w:tcPr>
          <w:p w14:paraId="4C4AB843" w14:textId="77777777" w:rsidR="00220D4A" w:rsidRPr="00D241A4" w:rsidRDefault="00220D4A" w:rsidP="00C361BB">
            <w:pPr>
              <w:spacing w:line="280" w:lineRule="exact"/>
            </w:pPr>
            <w:r w:rsidRPr="00D241A4">
              <w:t>Заполняется автоматически.</w:t>
            </w:r>
          </w:p>
          <w:p w14:paraId="698BADA4" w14:textId="77777777" w:rsidR="00220D4A" w:rsidRPr="00D241A4" w:rsidRDefault="00220D4A" w:rsidP="00C361BB">
            <w:r w:rsidRPr="00D241A4">
              <w:t>Указывается системная дата, когда с записью что-либо происходило (создание, изменение, архивация).</w:t>
            </w:r>
          </w:p>
        </w:tc>
      </w:tr>
      <w:tr w:rsidR="00220D4A" w:rsidRPr="00D241A4" w14:paraId="298A2AC6" w14:textId="77777777" w:rsidTr="00C361BB">
        <w:trPr>
          <w:trHeight w:val="134"/>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196F0434" w14:textId="77777777" w:rsidR="00220D4A" w:rsidRPr="00D241A4" w:rsidDel="002B3CC8" w:rsidRDefault="00220D4A" w:rsidP="00C361BB">
            <w:pPr>
              <w:spacing w:line="280" w:lineRule="exact"/>
            </w:pPr>
            <w:bookmarkStart w:id="1011" w:name="_Hlk496296178"/>
            <w:r w:rsidRPr="00D241A4">
              <w:rPr>
                <w:lang w:val="en-US"/>
              </w:rPr>
              <w:t>DATEVVED</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3011129" w14:textId="77777777" w:rsidR="00220D4A" w:rsidRPr="00D241A4" w:rsidDel="002B3CC8" w:rsidRDefault="00220D4A" w:rsidP="00C361BB">
            <w:pPr>
              <w:spacing w:line="280" w:lineRule="exact"/>
            </w:pPr>
            <w:r w:rsidRPr="00D241A4">
              <w:rPr>
                <w:lang w:val="en-US"/>
              </w:rPr>
              <w:t>DATEVVED</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6AFC3CAA" w14:textId="77777777" w:rsidR="00220D4A" w:rsidRPr="00D241A4" w:rsidDel="002B3CC8" w:rsidRDefault="00220D4A" w:rsidP="00C361BB">
            <w:pPr>
              <w:spacing w:line="280" w:lineRule="exact"/>
              <w:rPr>
                <w:lang w:val="en-US"/>
              </w:rPr>
            </w:pPr>
            <w:r w:rsidRPr="00D241A4">
              <w:t>Дата начала действия</w:t>
            </w:r>
          </w:p>
        </w:tc>
        <w:tc>
          <w:tcPr>
            <w:tcW w:w="2072" w:type="pct"/>
            <w:tcBorders>
              <w:top w:val="single" w:sz="4" w:space="0" w:color="auto"/>
              <w:left w:val="single" w:sz="4" w:space="0" w:color="auto"/>
              <w:right w:val="single" w:sz="4" w:space="0" w:color="auto"/>
            </w:tcBorders>
            <w:shd w:val="clear" w:color="auto" w:fill="auto"/>
            <w:vAlign w:val="center"/>
          </w:tcPr>
          <w:p w14:paraId="69B03FBD" w14:textId="77777777" w:rsidR="00220D4A" w:rsidRPr="00D241A4" w:rsidDel="002B3CC8" w:rsidRDefault="00220D4A" w:rsidP="00C361BB">
            <w:r w:rsidRPr="00D241A4">
              <w:t>Заполняется значением реквизита «DateVved» при загрузке</w:t>
            </w:r>
            <w:r w:rsidRPr="00D241A4">
              <w:br/>
            </w:r>
          </w:p>
        </w:tc>
      </w:tr>
      <w:tr w:rsidR="00220D4A" w:rsidRPr="00D241A4" w14:paraId="2FF57086" w14:textId="77777777" w:rsidTr="00C361BB">
        <w:trPr>
          <w:trHeight w:val="134"/>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3497C419" w14:textId="77777777" w:rsidR="00220D4A" w:rsidRPr="00D241A4" w:rsidRDefault="00220D4A" w:rsidP="00C361BB">
            <w:pPr>
              <w:spacing w:line="280" w:lineRule="exact"/>
              <w:rPr>
                <w:lang w:val="en-US"/>
              </w:rPr>
            </w:pPr>
            <w:r w:rsidRPr="00D241A4">
              <w:rPr>
                <w:lang w:val="en-US"/>
              </w:rPr>
              <w:t>DATEUTV</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D4AC893" w14:textId="77777777" w:rsidR="00220D4A" w:rsidRPr="00D241A4" w:rsidRDefault="00220D4A" w:rsidP="00C361BB">
            <w:pPr>
              <w:spacing w:line="280" w:lineRule="exact"/>
              <w:rPr>
                <w:lang w:val="en-US"/>
              </w:rPr>
            </w:pPr>
            <w:r w:rsidRPr="00D241A4">
              <w:rPr>
                <w:lang w:val="en-US"/>
              </w:rPr>
              <w:t>DATEUTV</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78FD92E7" w14:textId="77777777" w:rsidR="00220D4A" w:rsidRPr="00D241A4" w:rsidRDefault="00220D4A" w:rsidP="00C361BB">
            <w:pPr>
              <w:spacing w:line="280" w:lineRule="exact"/>
            </w:pPr>
            <w:r w:rsidRPr="00D241A4">
              <w:t>Дата</w:t>
            </w:r>
            <w:r w:rsidRPr="00D241A4">
              <w:rPr>
                <w:lang w:val="en-US"/>
              </w:rPr>
              <w:t xml:space="preserve"> </w:t>
            </w:r>
            <w:r w:rsidRPr="00D241A4">
              <w:t>принятия</w:t>
            </w:r>
          </w:p>
        </w:tc>
        <w:tc>
          <w:tcPr>
            <w:tcW w:w="2072" w:type="pct"/>
            <w:tcBorders>
              <w:top w:val="single" w:sz="4" w:space="0" w:color="auto"/>
              <w:left w:val="single" w:sz="4" w:space="0" w:color="auto"/>
              <w:right w:val="single" w:sz="4" w:space="0" w:color="auto"/>
            </w:tcBorders>
            <w:shd w:val="clear" w:color="auto" w:fill="auto"/>
            <w:vAlign w:val="center"/>
          </w:tcPr>
          <w:p w14:paraId="32F9B083" w14:textId="77777777" w:rsidR="00220D4A" w:rsidRPr="00D241A4" w:rsidRDefault="00220D4A" w:rsidP="00C361BB">
            <w:bookmarkStart w:id="1012" w:name="OLE_LINK110"/>
            <w:bookmarkStart w:id="1013" w:name="OLE_LINK111"/>
            <w:r w:rsidRPr="00D241A4">
              <w:t xml:space="preserve">Заполняется значением из поля «Дата принятия»   </w:t>
            </w:r>
            <w:bookmarkEnd w:id="1012"/>
            <w:bookmarkEnd w:id="1013"/>
          </w:p>
        </w:tc>
      </w:tr>
      <w:tr w:rsidR="00220D4A" w:rsidRPr="00D241A4" w14:paraId="1AA9615F" w14:textId="77777777" w:rsidTr="00C361BB">
        <w:trPr>
          <w:trHeight w:val="134"/>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75EAA3D6" w14:textId="77777777" w:rsidR="00220D4A" w:rsidRPr="00D241A4" w:rsidRDefault="00220D4A" w:rsidP="00C361BB">
            <w:pPr>
              <w:spacing w:line="280" w:lineRule="exact"/>
              <w:rPr>
                <w:lang w:val="en-US"/>
              </w:rPr>
            </w:pPr>
            <w:r w:rsidRPr="00D241A4">
              <w:rPr>
                <w:lang w:val="en-US"/>
              </w:rPr>
              <w:t>NOMACT</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459C3CCE" w14:textId="77777777" w:rsidR="00220D4A" w:rsidRPr="00D241A4" w:rsidRDefault="00220D4A" w:rsidP="00C361BB">
            <w:pPr>
              <w:spacing w:line="280" w:lineRule="exact"/>
              <w:rPr>
                <w:lang w:val="en-US"/>
              </w:rPr>
            </w:pPr>
            <w:r w:rsidRPr="00D241A4">
              <w:rPr>
                <w:lang w:val="en-US"/>
              </w:rPr>
              <w:t>NOMACT</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15D5929D" w14:textId="77777777" w:rsidR="00220D4A" w:rsidRPr="00D241A4" w:rsidRDefault="00220D4A" w:rsidP="00C361BB">
            <w:pPr>
              <w:spacing w:line="280" w:lineRule="exact"/>
              <w:rPr>
                <w:lang w:val="en-US"/>
              </w:rPr>
            </w:pPr>
            <w:r w:rsidRPr="00D241A4">
              <w:t>Номер изменения</w:t>
            </w:r>
          </w:p>
        </w:tc>
        <w:tc>
          <w:tcPr>
            <w:tcW w:w="2072" w:type="pct"/>
            <w:tcBorders>
              <w:top w:val="single" w:sz="4" w:space="0" w:color="auto"/>
              <w:left w:val="single" w:sz="4" w:space="0" w:color="auto"/>
              <w:right w:val="single" w:sz="4" w:space="0" w:color="auto"/>
            </w:tcBorders>
            <w:shd w:val="clear" w:color="auto" w:fill="auto"/>
            <w:vAlign w:val="center"/>
          </w:tcPr>
          <w:p w14:paraId="3D665A77" w14:textId="77777777" w:rsidR="00220D4A" w:rsidRPr="00D241A4" w:rsidRDefault="00220D4A" w:rsidP="00C361BB">
            <w:r w:rsidRPr="00D241A4">
              <w:t>Заполняется значением «Номер изменения»</w:t>
            </w:r>
            <w:r w:rsidRPr="00D241A4">
              <w:br/>
              <w:t>Если в файле приходит 0.00000, то в поле будет 0.</w:t>
            </w:r>
          </w:p>
        </w:tc>
      </w:tr>
      <w:tr w:rsidR="00220D4A" w:rsidRPr="00D241A4" w14:paraId="0B8F8030" w14:textId="77777777" w:rsidTr="00C361BB">
        <w:trPr>
          <w:trHeight w:val="134"/>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6F0940B1" w14:textId="77777777" w:rsidR="00220D4A" w:rsidRPr="00D241A4" w:rsidRDefault="00220D4A" w:rsidP="00C361BB">
            <w:pPr>
              <w:spacing w:line="280" w:lineRule="exact"/>
              <w:rPr>
                <w:lang w:val="en-US"/>
              </w:rPr>
            </w:pPr>
            <w:r w:rsidRPr="00D241A4">
              <w:rPr>
                <w:lang w:val="en-US"/>
              </w:rPr>
              <w:t>STATS</w:t>
            </w:r>
            <w:r w:rsidRPr="00D241A4">
              <w:t>_</w:t>
            </w:r>
            <w:r w:rsidRPr="00D241A4">
              <w:rPr>
                <w:lang w:val="en-US"/>
              </w:rPr>
              <w:t>VH</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103B592" w14:textId="77777777" w:rsidR="00220D4A" w:rsidRPr="00D241A4" w:rsidRDefault="00220D4A" w:rsidP="00C361BB">
            <w:pPr>
              <w:spacing w:line="280" w:lineRule="exact"/>
              <w:rPr>
                <w:lang w:val="en-US"/>
              </w:rPr>
            </w:pPr>
            <w:r w:rsidRPr="00D241A4">
              <w:rPr>
                <w:lang w:val="en-US"/>
              </w:rPr>
              <w:t>STATS</w:t>
            </w:r>
            <w:r w:rsidRPr="00D241A4">
              <w:t>_</w:t>
            </w:r>
            <w:r w:rsidRPr="00D241A4">
              <w:rPr>
                <w:lang w:val="en-US"/>
              </w:rPr>
              <w:t>VH</w:t>
            </w:r>
          </w:p>
        </w:tc>
        <w:tc>
          <w:tcPr>
            <w:tcW w:w="967" w:type="pct"/>
            <w:tcBorders>
              <w:top w:val="single" w:sz="4" w:space="0" w:color="auto"/>
              <w:left w:val="single" w:sz="4" w:space="0" w:color="auto"/>
              <w:bottom w:val="single" w:sz="4" w:space="0" w:color="auto"/>
              <w:right w:val="single" w:sz="4" w:space="0" w:color="auto"/>
            </w:tcBorders>
            <w:shd w:val="clear" w:color="auto" w:fill="auto"/>
            <w:vAlign w:val="center"/>
          </w:tcPr>
          <w:p w14:paraId="165971D7" w14:textId="77777777" w:rsidR="00220D4A" w:rsidRPr="00D241A4" w:rsidRDefault="00220D4A" w:rsidP="00C361BB">
            <w:pPr>
              <w:spacing w:line="280" w:lineRule="exact"/>
            </w:pPr>
            <w:r w:rsidRPr="00D241A4">
              <w:t>Тип изменения</w:t>
            </w:r>
          </w:p>
        </w:tc>
        <w:tc>
          <w:tcPr>
            <w:tcW w:w="2072" w:type="pct"/>
            <w:tcBorders>
              <w:top w:val="single" w:sz="4" w:space="0" w:color="auto"/>
              <w:left w:val="single" w:sz="4" w:space="0" w:color="auto"/>
              <w:right w:val="single" w:sz="4" w:space="0" w:color="auto"/>
            </w:tcBorders>
            <w:shd w:val="clear" w:color="auto" w:fill="auto"/>
            <w:vAlign w:val="center"/>
          </w:tcPr>
          <w:p w14:paraId="007109BE" w14:textId="77777777" w:rsidR="00220D4A" w:rsidRPr="00D241A4" w:rsidRDefault="00220D4A" w:rsidP="00C361BB">
            <w:r w:rsidRPr="00D241A4">
              <w:t>Заполняется значением поля «Тип изменения». Если в файле приходит 0.00000, то в поле будет 0.</w:t>
            </w:r>
          </w:p>
        </w:tc>
      </w:tr>
    </w:tbl>
    <w:bookmarkEnd w:id="1011"/>
    <w:p w14:paraId="1B3573D4" w14:textId="77777777" w:rsidR="00220D4A" w:rsidRPr="00D241A4" w:rsidRDefault="00220D4A" w:rsidP="00740AEE">
      <w:pPr>
        <w:pStyle w:val="03"/>
        <w:numPr>
          <w:ilvl w:val="2"/>
          <w:numId w:val="49"/>
        </w:numPr>
        <w:tabs>
          <w:tab w:val="clear" w:pos="1985"/>
          <w:tab w:val="num" w:pos="709"/>
        </w:tabs>
        <w:ind w:left="709"/>
        <w:rPr>
          <w:color w:val="auto"/>
        </w:rPr>
      </w:pPr>
      <w:r w:rsidRPr="00D241A4">
        <w:rPr>
          <w:color w:val="auto"/>
        </w:rPr>
        <w:tab/>
      </w:r>
      <w:bookmarkStart w:id="1014" w:name="_Toc507584182"/>
      <w:r w:rsidRPr="00D241A4">
        <w:rPr>
          <w:color w:val="auto"/>
        </w:rPr>
        <w:t>Описание полей документа в универсальном формате системы «Электронный бюджет»</w:t>
      </w:r>
      <w:bookmarkEnd w:id="1014"/>
    </w:p>
    <w:p w14:paraId="6CA94871" w14:textId="77777777" w:rsidR="00220D4A" w:rsidRPr="00D241A4" w:rsidRDefault="00220D4A" w:rsidP="00063685">
      <w:pPr>
        <w:pStyle w:val="affffff2"/>
      </w:pPr>
      <w:r w:rsidRPr="00D241A4">
        <w:t>Передаваемый файл должен содержать полные или измененные данные справочника и информацию о номере изменений.</w:t>
      </w:r>
    </w:p>
    <w:p w14:paraId="354D16FE"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149</w:t>
      </w:r>
      <w:r w:rsidRPr="00D241A4">
        <w:rPr>
          <w:rFonts w:cs="Times New Roman"/>
          <w:noProof/>
        </w:rPr>
        <w:fldChar w:fldCharType="end"/>
      </w:r>
      <w:r w:rsidRPr="00D241A4">
        <w:rPr>
          <w:rFonts w:cs="Times New Roman"/>
        </w:rPr>
        <w:t>. Описание полей документа ОКОФ</w:t>
      </w:r>
    </w:p>
    <w:tbl>
      <w:tblPr>
        <w:tblW w:w="9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1487"/>
        <w:gridCol w:w="1028"/>
        <w:gridCol w:w="828"/>
        <w:gridCol w:w="1157"/>
        <w:gridCol w:w="1908"/>
        <w:gridCol w:w="1803"/>
      </w:tblGrid>
      <w:tr w:rsidR="00220D4A" w:rsidRPr="00D241A4" w14:paraId="7247585C" w14:textId="77777777" w:rsidTr="00C361BB">
        <w:trPr>
          <w:trHeight w:val="227"/>
          <w:tblHeader/>
        </w:trPr>
        <w:tc>
          <w:tcPr>
            <w:tcW w:w="1676"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6977DAC6"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rPr>
              <w:t>Код</w:t>
            </w:r>
            <w:r w:rsidRPr="00D241A4">
              <w:rPr>
                <w:rFonts w:ascii="Times New Roman" w:hAnsi="Times New Roman" w:cs="Times New Roman"/>
                <w:lang w:val="en-US"/>
              </w:rPr>
              <w:t xml:space="preserve"> </w:t>
            </w:r>
            <w:r w:rsidRPr="00D241A4">
              <w:rPr>
                <w:rFonts w:ascii="Times New Roman" w:hAnsi="Times New Roman" w:cs="Times New Roman"/>
              </w:rPr>
              <w:t>элемента</w:t>
            </w:r>
          </w:p>
        </w:tc>
        <w:tc>
          <w:tcPr>
            <w:tcW w:w="148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610C93A"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 xml:space="preserve">Содерж. </w:t>
            </w:r>
            <w:r w:rsidRPr="00D241A4">
              <w:rPr>
                <w:rFonts w:ascii="Times New Roman" w:hAnsi="Times New Roman" w:cs="Times New Roman"/>
              </w:rPr>
              <w:t>элемента</w:t>
            </w:r>
          </w:p>
        </w:tc>
        <w:tc>
          <w:tcPr>
            <w:tcW w:w="102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3D04941B"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Формат</w:t>
            </w:r>
          </w:p>
        </w:tc>
        <w:tc>
          <w:tcPr>
            <w:tcW w:w="82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73B2A812"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rPr>
              <w:t>Длина</w:t>
            </w:r>
          </w:p>
        </w:tc>
        <w:tc>
          <w:tcPr>
            <w:tcW w:w="1157"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27E6B9B2"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Обязательность</w:t>
            </w:r>
          </w:p>
        </w:tc>
        <w:tc>
          <w:tcPr>
            <w:tcW w:w="1908"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596E9E94"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lang w:val="en-US"/>
              </w:rPr>
              <w:t>Наименование</w:t>
            </w:r>
          </w:p>
        </w:tc>
        <w:tc>
          <w:tcPr>
            <w:tcW w:w="1803" w:type="dxa"/>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vAlign w:val="center"/>
          </w:tcPr>
          <w:p w14:paraId="03C68775" w14:textId="77777777" w:rsidR="00220D4A" w:rsidRPr="00D241A4" w:rsidRDefault="00220D4A" w:rsidP="00C361BB">
            <w:pPr>
              <w:pStyle w:val="018"/>
              <w:rPr>
                <w:rFonts w:ascii="Times New Roman" w:hAnsi="Times New Roman" w:cs="Times New Roman"/>
                <w:lang w:val="en-US"/>
              </w:rPr>
            </w:pPr>
            <w:r w:rsidRPr="00D241A4">
              <w:rPr>
                <w:rFonts w:ascii="Times New Roman" w:hAnsi="Times New Roman" w:cs="Times New Roman"/>
              </w:rPr>
              <w:t>Дополнительная</w:t>
            </w:r>
            <w:r w:rsidRPr="00D241A4">
              <w:rPr>
                <w:rFonts w:ascii="Times New Roman" w:hAnsi="Times New Roman" w:cs="Times New Roman"/>
                <w:lang w:val="en-US"/>
              </w:rPr>
              <w:t xml:space="preserve"> </w:t>
            </w:r>
            <w:r w:rsidRPr="00D241A4">
              <w:rPr>
                <w:rFonts w:ascii="Times New Roman" w:hAnsi="Times New Roman" w:cs="Times New Roman"/>
              </w:rPr>
              <w:t>информация</w:t>
            </w:r>
          </w:p>
        </w:tc>
      </w:tr>
      <w:tr w:rsidR="00220D4A" w:rsidRPr="00D241A4" w14:paraId="59119CDB"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15BEDA"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REF_OKOF</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B478DBA"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version</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15254A"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D444027"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E5E01D2"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78A41E"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rPr>
              <w:t>Код</w:t>
            </w:r>
            <w:r w:rsidRPr="00D241A4">
              <w:rPr>
                <w:rFonts w:ascii="Times New Roman" w:hAnsi="Times New Roman" w:cs="Times New Roman"/>
                <w:lang w:val="en-US"/>
              </w:rPr>
              <w:t xml:space="preserve"> </w:t>
            </w:r>
            <w:r w:rsidRPr="00D241A4">
              <w:rPr>
                <w:rFonts w:ascii="Times New Roman" w:hAnsi="Times New Roman" w:cs="Times New Roman"/>
              </w:rPr>
              <w:t>справочника</w:t>
            </w:r>
            <w:r w:rsidRPr="00D241A4">
              <w:rPr>
                <w:rFonts w:ascii="Times New Roman" w:hAnsi="Times New Roman" w:cs="Times New Roman"/>
                <w:lang w:val="en-US"/>
              </w:rPr>
              <w:t>/</w:t>
            </w:r>
            <w:r w:rsidRPr="00D241A4">
              <w:rPr>
                <w:rFonts w:ascii="Times New Roman" w:hAnsi="Times New Roman" w:cs="Times New Roman"/>
              </w:rPr>
              <w:t>Массива</w:t>
            </w:r>
            <w:r w:rsidRPr="00D241A4">
              <w:rPr>
                <w:rFonts w:ascii="Times New Roman" w:hAnsi="Times New Roman" w:cs="Times New Roman"/>
                <w:lang w:val="en-US"/>
              </w:rPr>
              <w:t xml:space="preserve"> </w:t>
            </w:r>
            <w:r w:rsidRPr="00D241A4">
              <w:rPr>
                <w:rFonts w:ascii="Times New Roman" w:hAnsi="Times New Roman" w:cs="Times New Roman"/>
              </w:rPr>
              <w:t>данных</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A3CC9AD"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 xml:space="preserve">version - </w:t>
            </w:r>
            <w:r w:rsidRPr="00D241A4">
              <w:rPr>
                <w:rFonts w:ascii="Times New Roman" w:hAnsi="Times New Roman" w:cs="Times New Roman"/>
              </w:rPr>
              <w:t>атрибут</w:t>
            </w:r>
          </w:p>
        </w:tc>
      </w:tr>
      <w:tr w:rsidR="00220D4A" w:rsidRPr="00D241A4" w14:paraId="1B7B5679"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BB6171"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REF_OKOF</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695E466"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row</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F67E750"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0219BC4"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4616E6B"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D5CBE5"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CFC05E7"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rPr>
              <w:t>Группирующий</w:t>
            </w:r>
            <w:r w:rsidRPr="00D241A4">
              <w:rPr>
                <w:rFonts w:ascii="Times New Roman" w:hAnsi="Times New Roman" w:cs="Times New Roman"/>
                <w:lang w:val="en-US"/>
              </w:rPr>
              <w:t xml:space="preserve"> </w:t>
            </w:r>
            <w:r w:rsidRPr="00D241A4">
              <w:rPr>
                <w:rFonts w:ascii="Times New Roman" w:hAnsi="Times New Roman" w:cs="Times New Roman"/>
              </w:rPr>
              <w:t>тег</w:t>
            </w:r>
            <w:r w:rsidRPr="00D241A4">
              <w:rPr>
                <w:rFonts w:ascii="Times New Roman" w:hAnsi="Times New Roman" w:cs="Times New Roman"/>
                <w:lang w:val="en-US"/>
              </w:rPr>
              <w:t xml:space="preserve"> </w:t>
            </w:r>
            <w:r w:rsidRPr="00D241A4">
              <w:rPr>
                <w:rFonts w:ascii="Times New Roman" w:hAnsi="Times New Roman" w:cs="Times New Roman"/>
              </w:rPr>
              <w:t>строки</w:t>
            </w:r>
          </w:p>
        </w:tc>
      </w:tr>
      <w:tr w:rsidR="00220D4A" w:rsidRPr="00D241A4" w14:paraId="05F0D55C"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5B114A1"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57158ED"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GUID</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86D6046"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GUID</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135804"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=36</w:t>
            </w: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C244B39"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766A544"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rPr>
              <w:t>Глобально-уникальный</w:t>
            </w:r>
            <w:r w:rsidRPr="00D241A4">
              <w:rPr>
                <w:rFonts w:ascii="Times New Roman" w:hAnsi="Times New Roman" w:cs="Times New Roman"/>
                <w:lang w:val="en-US"/>
              </w:rPr>
              <w:t xml:space="preserve"> </w:t>
            </w:r>
            <w:r w:rsidRPr="00D241A4">
              <w:rPr>
                <w:rFonts w:ascii="Times New Roman" w:hAnsi="Times New Roman" w:cs="Times New Roman"/>
              </w:rPr>
              <w:t>идентификатор</w:t>
            </w:r>
            <w:r w:rsidRPr="00D241A4">
              <w:rPr>
                <w:rFonts w:ascii="Times New Roman" w:hAnsi="Times New Roman" w:cs="Times New Roman"/>
                <w:lang w:val="en-US"/>
              </w:rPr>
              <w:t xml:space="preserve"> </w:t>
            </w:r>
            <w:r w:rsidRPr="00D241A4">
              <w:rPr>
                <w:rFonts w:ascii="Times New Roman" w:hAnsi="Times New Roman" w:cs="Times New Roman"/>
              </w:rPr>
              <w:t>записи</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7DF208F" w14:textId="77777777" w:rsidR="00220D4A" w:rsidRPr="00D241A4" w:rsidRDefault="00220D4A" w:rsidP="00C361BB">
            <w:pPr>
              <w:pStyle w:val="018"/>
              <w:spacing w:before="0" w:line="280" w:lineRule="exact"/>
              <w:jc w:val="left"/>
              <w:rPr>
                <w:rFonts w:ascii="Times New Roman" w:hAnsi="Times New Roman" w:cs="Times New Roman"/>
                <w:b w:val="0"/>
              </w:rPr>
            </w:pPr>
          </w:p>
        </w:tc>
      </w:tr>
      <w:tr w:rsidR="00220D4A" w:rsidRPr="00D241A4" w14:paraId="6B0BB7C0"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335E1DF"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526EB5F"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eastAsia="Times New Roman" w:hAnsi="Times New Roman" w:cs="Times New Roman"/>
                <w:lang w:val="en-US"/>
              </w:rPr>
              <w:t>DateUtv</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12080AC"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eastAsia="Times New Roman" w:hAnsi="Times New Roman" w:cs="Times New Roman"/>
              </w:rPr>
              <w:t>DATE</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6F4F2D7"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E151054"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9202CDF"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Дата</w:t>
            </w:r>
            <w:r w:rsidRPr="00D241A4">
              <w:rPr>
                <w:rFonts w:ascii="Times New Roman" w:hAnsi="Times New Roman" w:cs="Times New Roman"/>
                <w:lang w:val="en-US"/>
              </w:rPr>
              <w:t xml:space="preserve"> </w:t>
            </w:r>
            <w:r w:rsidRPr="00D241A4">
              <w:rPr>
                <w:rFonts w:ascii="Times New Roman" w:hAnsi="Times New Roman" w:cs="Times New Roman"/>
              </w:rPr>
              <w:t>утверждения</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266565B" w14:textId="77777777" w:rsidR="00220D4A" w:rsidRPr="00D241A4" w:rsidRDefault="00220D4A" w:rsidP="00C361BB">
            <w:pPr>
              <w:pStyle w:val="018"/>
              <w:spacing w:before="0" w:line="280" w:lineRule="exact"/>
              <w:jc w:val="left"/>
              <w:rPr>
                <w:rFonts w:ascii="Times New Roman" w:hAnsi="Times New Roman" w:cs="Times New Roman"/>
                <w:b w:val="0"/>
                <w:lang w:val="en-US"/>
              </w:rPr>
            </w:pPr>
          </w:p>
        </w:tc>
      </w:tr>
      <w:tr w:rsidR="00220D4A" w:rsidRPr="00D241A4" w14:paraId="7AD5AB90"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B9520A9"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312BA0D" w14:textId="77777777" w:rsidR="00220D4A" w:rsidRPr="00D241A4" w:rsidRDefault="00220D4A" w:rsidP="00C361BB">
            <w:pPr>
              <w:pStyle w:val="018"/>
              <w:tabs>
                <w:tab w:val="left" w:pos="914"/>
              </w:tabs>
              <w:spacing w:before="0" w:line="280" w:lineRule="exact"/>
              <w:jc w:val="left"/>
              <w:rPr>
                <w:rFonts w:ascii="Times New Roman" w:hAnsi="Times New Roman" w:cs="Times New Roman"/>
                <w:b w:val="0"/>
                <w:lang w:val="en-US"/>
              </w:rPr>
            </w:pPr>
            <w:r w:rsidRPr="00D241A4">
              <w:rPr>
                <w:rFonts w:ascii="Times New Roman" w:eastAsia="Times New Roman" w:hAnsi="Times New Roman" w:cs="Times New Roman"/>
              </w:rPr>
              <w:t>Status_</w:t>
            </w:r>
            <w:r w:rsidRPr="00D241A4">
              <w:rPr>
                <w:rFonts w:ascii="Times New Roman" w:eastAsia="Times New Roman" w:hAnsi="Times New Roman" w:cs="Times New Roman"/>
                <w:lang w:val="en-US"/>
              </w:rPr>
              <w:t>VH</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786993"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eastAsia="Times New Roman" w:hAnsi="Times New Roman" w:cs="Times New Roman"/>
              </w:rPr>
              <w:t>STRING</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67718FA"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rPr>
              <w:t>&lt;=</w:t>
            </w:r>
            <w:r w:rsidRPr="00D241A4">
              <w:rPr>
                <w:rFonts w:ascii="Times New Roman" w:hAnsi="Times New Roman" w:cs="Times New Roman"/>
                <w:lang w:val="en-US"/>
              </w:rPr>
              <w:t>512</w:t>
            </w: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205E9DE"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7E9A238"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Статус</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9011D81" w14:textId="77777777" w:rsidR="00220D4A" w:rsidRPr="00D241A4" w:rsidRDefault="00220D4A" w:rsidP="00C361BB">
            <w:pPr>
              <w:spacing w:line="280" w:lineRule="exact"/>
              <w:rPr>
                <w:lang w:val="en-US"/>
              </w:rPr>
            </w:pPr>
            <w:r w:rsidRPr="00D241A4">
              <w:t>числовое</w:t>
            </w:r>
            <w:r w:rsidRPr="00D241A4">
              <w:rPr>
                <w:lang w:val="en-US"/>
              </w:rPr>
              <w:t xml:space="preserve"> </w:t>
            </w:r>
            <w:r w:rsidRPr="00D241A4">
              <w:t>значение</w:t>
            </w:r>
          </w:p>
        </w:tc>
      </w:tr>
      <w:tr w:rsidR="00220D4A" w:rsidRPr="00D241A4" w14:paraId="0F3CA4B2"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239B03"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AFEAAEA" w14:textId="77777777" w:rsidR="00220D4A" w:rsidRPr="00D241A4" w:rsidRDefault="00220D4A" w:rsidP="00C361BB">
            <w:pPr>
              <w:pStyle w:val="018"/>
              <w:spacing w:before="0" w:line="280" w:lineRule="exact"/>
              <w:jc w:val="left"/>
              <w:rPr>
                <w:rFonts w:ascii="Times New Roman" w:eastAsia="Times New Roman" w:hAnsi="Times New Roman" w:cs="Times New Roman"/>
                <w:b w:val="0"/>
              </w:rPr>
            </w:pPr>
            <w:r w:rsidRPr="00D241A4">
              <w:rPr>
                <w:rFonts w:ascii="Times New Roman" w:eastAsia="Times New Roman" w:hAnsi="Times New Roman" w:cs="Times New Roman"/>
              </w:rPr>
              <w:t>O</w:t>
            </w:r>
            <w:r w:rsidRPr="00D241A4">
              <w:rPr>
                <w:rFonts w:ascii="Times New Roman" w:eastAsia="Times New Roman" w:hAnsi="Times New Roman" w:cs="Times New Roman"/>
                <w:lang w:val="en-US"/>
              </w:rPr>
              <w:t>kof</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6EFB157"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eastAsia="Times New Roman" w:hAnsi="Times New Roman" w:cs="Times New Roman"/>
                <w:lang w:val="en-US"/>
              </w:rPr>
              <w:t>STRING</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4734ABE"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lang w:val="en-US"/>
              </w:rPr>
              <w:t>&lt;=1</w:t>
            </w:r>
            <w:r w:rsidRPr="00D241A4">
              <w:rPr>
                <w:rFonts w:ascii="Times New Roman" w:hAnsi="Times New Roman" w:cs="Times New Roman"/>
              </w:rPr>
              <w:t>6</w:t>
            </w: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60749D8"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0A8AFBF"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Код ОКОФ</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26B08C7" w14:textId="77777777" w:rsidR="00220D4A" w:rsidRPr="00D241A4" w:rsidRDefault="00220D4A" w:rsidP="00C361BB">
            <w:pPr>
              <w:spacing w:line="280" w:lineRule="exact"/>
            </w:pPr>
          </w:p>
        </w:tc>
      </w:tr>
      <w:tr w:rsidR="00220D4A" w:rsidRPr="00D241A4" w14:paraId="346B6905"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486F172"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lang w:val="en-US"/>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7E95F67" w14:textId="77777777" w:rsidR="00220D4A" w:rsidRPr="00D241A4" w:rsidRDefault="00220D4A" w:rsidP="00C361BB">
            <w:pPr>
              <w:pStyle w:val="018"/>
              <w:spacing w:before="0" w:line="280" w:lineRule="exact"/>
              <w:jc w:val="left"/>
              <w:rPr>
                <w:rFonts w:ascii="Times New Roman" w:eastAsia="Times New Roman" w:hAnsi="Times New Roman" w:cs="Times New Roman"/>
                <w:b w:val="0"/>
              </w:rPr>
            </w:pPr>
            <w:r w:rsidRPr="00D241A4">
              <w:rPr>
                <w:rFonts w:ascii="Times New Roman" w:eastAsia="Times New Roman" w:hAnsi="Times New Roman" w:cs="Times New Roman"/>
              </w:rPr>
              <w:t>F</w:t>
            </w:r>
            <w:r w:rsidRPr="00D241A4">
              <w:rPr>
                <w:rFonts w:ascii="Times New Roman" w:eastAsia="Times New Roman" w:hAnsi="Times New Roman" w:cs="Times New Roman"/>
                <w:lang w:val="en-US"/>
              </w:rPr>
              <w:t>ond</w:t>
            </w:r>
            <w:r w:rsidRPr="00D241A4">
              <w:rPr>
                <w:rFonts w:ascii="Times New Roman" w:eastAsia="Times New Roman" w:hAnsi="Times New Roman" w:cs="Times New Roman"/>
              </w:rPr>
              <w:t>N</w:t>
            </w:r>
            <w:r w:rsidRPr="00D241A4">
              <w:rPr>
                <w:rFonts w:ascii="Times New Roman" w:eastAsia="Times New Roman" w:hAnsi="Times New Roman" w:cs="Times New Roman"/>
                <w:lang w:val="en-US"/>
              </w:rPr>
              <w:t>ame</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EFDED12" w14:textId="77777777" w:rsidR="00220D4A" w:rsidRPr="00D241A4" w:rsidRDefault="00220D4A" w:rsidP="00C361BB">
            <w:pPr>
              <w:pStyle w:val="018"/>
              <w:spacing w:before="0" w:line="280" w:lineRule="exact"/>
              <w:jc w:val="left"/>
              <w:rPr>
                <w:rFonts w:ascii="Times New Roman" w:eastAsia="Times New Roman" w:hAnsi="Times New Roman" w:cs="Times New Roman"/>
                <w:b w:val="0"/>
              </w:rPr>
            </w:pPr>
            <w:r w:rsidRPr="00D241A4">
              <w:rPr>
                <w:rFonts w:ascii="Times New Roman" w:eastAsia="Times New Roman" w:hAnsi="Times New Roman" w:cs="Times New Roman"/>
              </w:rPr>
              <w:t>STRING</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E7CD900" w14:textId="77777777" w:rsidR="00220D4A" w:rsidRPr="00D241A4" w:rsidRDefault="00220D4A" w:rsidP="00C361BB">
            <w:pPr>
              <w:pStyle w:val="018"/>
              <w:spacing w:before="0" w:line="280" w:lineRule="exact"/>
              <w:jc w:val="left"/>
              <w:rPr>
                <w:rFonts w:ascii="Times New Roman" w:hAnsi="Times New Roman" w:cs="Times New Roman"/>
                <w:b w:val="0"/>
              </w:rPr>
            </w:pPr>
            <w:bookmarkStart w:id="1015" w:name="OLE_LINK48"/>
            <w:r w:rsidRPr="00D241A4">
              <w:rPr>
                <w:rFonts w:ascii="Times New Roman" w:hAnsi="Times New Roman" w:cs="Times New Roman"/>
                <w:lang w:val="en-US"/>
              </w:rPr>
              <w:t>&lt;=</w:t>
            </w:r>
            <w:r w:rsidRPr="00D241A4">
              <w:rPr>
                <w:rFonts w:ascii="Times New Roman" w:hAnsi="Times New Roman" w:cs="Times New Roman"/>
              </w:rPr>
              <w:t>1000</w:t>
            </w:r>
            <w:bookmarkEnd w:id="1015"/>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469DD2CE"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FAD01C7"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 xml:space="preserve">Наименование основного фонда </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B29FA13" w14:textId="77777777" w:rsidR="00220D4A" w:rsidRPr="00D241A4" w:rsidRDefault="00220D4A" w:rsidP="00C361BB">
            <w:pPr>
              <w:spacing w:line="280" w:lineRule="exact"/>
            </w:pPr>
          </w:p>
        </w:tc>
      </w:tr>
      <w:tr w:rsidR="00220D4A" w:rsidRPr="00D241A4" w14:paraId="0F736EB9"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7A8AE8C"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hAnsi="Times New Roman" w:cs="Times New Roman"/>
                <w:lang w:val="en-US"/>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3D0082"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bookmarkStart w:id="1016" w:name="OLE_LINK137"/>
            <w:r w:rsidRPr="00D241A4">
              <w:rPr>
                <w:rFonts w:ascii="Times New Roman" w:eastAsia="Times New Roman" w:hAnsi="Times New Roman" w:cs="Times New Roman"/>
              </w:rPr>
              <w:t>C</w:t>
            </w:r>
            <w:bookmarkEnd w:id="1016"/>
            <w:r w:rsidRPr="00D241A4">
              <w:rPr>
                <w:rFonts w:ascii="Times New Roman" w:eastAsia="Times New Roman" w:hAnsi="Times New Roman" w:cs="Times New Roman"/>
                <w:lang w:val="en-US"/>
              </w:rPr>
              <w:t>omment</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8495849" w14:textId="77777777" w:rsidR="00220D4A" w:rsidRPr="00D241A4" w:rsidRDefault="00220D4A" w:rsidP="00C361BB">
            <w:pPr>
              <w:pStyle w:val="018"/>
              <w:spacing w:before="0" w:line="280" w:lineRule="exact"/>
              <w:jc w:val="left"/>
              <w:rPr>
                <w:rFonts w:ascii="Times New Roman" w:hAnsi="Times New Roman" w:cs="Times New Roman"/>
                <w:b w:val="0"/>
                <w:lang w:val="en-US"/>
              </w:rPr>
            </w:pPr>
            <w:r w:rsidRPr="00D241A4">
              <w:rPr>
                <w:rFonts w:ascii="Times New Roman" w:eastAsia="Times New Roman" w:hAnsi="Times New Roman" w:cs="Times New Roman"/>
                <w:lang w:val="en-US"/>
              </w:rPr>
              <w:t>STRING</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CCD949"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lang w:val="en-US"/>
              </w:rPr>
              <w:t>&lt;=</w:t>
            </w:r>
            <w:r w:rsidRPr="00D241A4">
              <w:rPr>
                <w:rFonts w:ascii="Times New Roman" w:hAnsi="Times New Roman" w:cs="Times New Roman"/>
              </w:rPr>
              <w:t>1000</w:t>
            </w: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DB8AD85"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Нет</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0E5A5A7"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 xml:space="preserve"> Описание</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510C572" w14:textId="77777777" w:rsidR="00220D4A" w:rsidRPr="00D241A4" w:rsidRDefault="00220D4A" w:rsidP="00C361BB">
            <w:pPr>
              <w:spacing w:line="280" w:lineRule="exact"/>
            </w:pPr>
          </w:p>
        </w:tc>
      </w:tr>
      <w:tr w:rsidR="00220D4A" w:rsidRPr="00D241A4" w14:paraId="4A97188E"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A6B6D8C"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656727E" w14:textId="77777777" w:rsidR="00220D4A" w:rsidRPr="00D241A4" w:rsidRDefault="00220D4A" w:rsidP="00C361BB">
            <w:pPr>
              <w:pStyle w:val="018"/>
              <w:spacing w:before="0" w:line="280" w:lineRule="exact"/>
              <w:jc w:val="left"/>
              <w:rPr>
                <w:rFonts w:ascii="Times New Roman" w:eastAsia="Times New Roman" w:hAnsi="Times New Roman" w:cs="Times New Roman"/>
                <w:b w:val="0"/>
              </w:rPr>
            </w:pPr>
            <w:bookmarkStart w:id="1017" w:name="OLE_LINK51"/>
            <w:r w:rsidRPr="00D241A4">
              <w:rPr>
                <w:rFonts w:ascii="Times New Roman" w:eastAsia="Times New Roman" w:hAnsi="Times New Roman" w:cs="Times New Roman"/>
                <w:lang w:val="en-US"/>
              </w:rPr>
              <w:t>N</w:t>
            </w:r>
            <w:r w:rsidRPr="00D241A4">
              <w:rPr>
                <w:rFonts w:ascii="Times New Roman" w:eastAsia="Times New Roman" w:hAnsi="Times New Roman" w:cs="Times New Roman"/>
              </w:rPr>
              <w:t>om</w:t>
            </w:r>
            <w:r w:rsidRPr="00D241A4">
              <w:rPr>
                <w:rFonts w:ascii="Times New Roman" w:eastAsia="Times New Roman" w:hAnsi="Times New Roman" w:cs="Times New Roman"/>
                <w:lang w:val="en-US"/>
              </w:rPr>
              <w:t>A</w:t>
            </w:r>
            <w:r w:rsidRPr="00D241A4">
              <w:rPr>
                <w:rFonts w:ascii="Times New Roman" w:eastAsia="Times New Roman" w:hAnsi="Times New Roman" w:cs="Times New Roman"/>
              </w:rPr>
              <w:t>ct</w:t>
            </w:r>
            <w:bookmarkEnd w:id="1017"/>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D73356D"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lang w:val="en-US"/>
              </w:rPr>
              <w:t>STRING</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7D54E6B"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hAnsi="Times New Roman" w:cs="Times New Roman"/>
                <w:lang w:val="en-US"/>
              </w:rPr>
              <w:t>&lt;=</w:t>
            </w:r>
            <w:r w:rsidRPr="00D241A4">
              <w:rPr>
                <w:rFonts w:ascii="Times New Roman" w:hAnsi="Times New Roman" w:cs="Times New Roman"/>
              </w:rPr>
              <w:t>512</w:t>
            </w: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D2E4512"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lang w:val="en-US"/>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31CBA73"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lang w:val="en-US"/>
              </w:rPr>
              <w:t>Номер изменения</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3029B1CF" w14:textId="77777777" w:rsidR="00220D4A" w:rsidRPr="00D241A4" w:rsidRDefault="00220D4A" w:rsidP="00C361BB">
            <w:pPr>
              <w:spacing w:line="280" w:lineRule="exact"/>
              <w:rPr>
                <w:rFonts w:eastAsia="Times New Roman"/>
                <w:lang w:val="en-US"/>
              </w:rPr>
            </w:pPr>
          </w:p>
        </w:tc>
      </w:tr>
      <w:tr w:rsidR="00220D4A" w:rsidRPr="00D241A4" w14:paraId="2B668348" w14:textId="77777777" w:rsidTr="00C361BB">
        <w:trPr>
          <w:trHeight w:val="227"/>
        </w:trPr>
        <w:tc>
          <w:tcPr>
            <w:tcW w:w="1676"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2195EEEE" w14:textId="77777777" w:rsidR="00220D4A" w:rsidRPr="00D241A4" w:rsidRDefault="00220D4A" w:rsidP="00C361BB">
            <w:pPr>
              <w:pStyle w:val="018"/>
              <w:spacing w:before="0" w:line="280" w:lineRule="exact"/>
              <w:jc w:val="left"/>
              <w:rPr>
                <w:rFonts w:ascii="Times New Roman" w:hAnsi="Times New Roman" w:cs="Times New Roman"/>
                <w:b w:val="0"/>
              </w:rPr>
            </w:pPr>
            <w:r w:rsidRPr="00D241A4">
              <w:rPr>
                <w:rFonts w:ascii="Times New Roman" w:hAnsi="Times New Roman" w:cs="Times New Roman"/>
              </w:rPr>
              <w:t>row</w:t>
            </w:r>
          </w:p>
        </w:tc>
        <w:tc>
          <w:tcPr>
            <w:tcW w:w="148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0FFBF728"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lang w:val="en-US"/>
              </w:rPr>
              <w:t>DateVved</w:t>
            </w:r>
          </w:p>
        </w:tc>
        <w:tc>
          <w:tcPr>
            <w:tcW w:w="10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0457313"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rPr>
              <w:t>DATE</w:t>
            </w:r>
          </w:p>
        </w:tc>
        <w:tc>
          <w:tcPr>
            <w:tcW w:w="82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5C8CED"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p>
        </w:tc>
        <w:tc>
          <w:tcPr>
            <w:tcW w:w="1157"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60971E96"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lang w:val="en-US"/>
              </w:rPr>
              <w:t>Да</w:t>
            </w:r>
          </w:p>
        </w:tc>
        <w:tc>
          <w:tcPr>
            <w:tcW w:w="1908"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07D4D11" w14:textId="77777777" w:rsidR="00220D4A" w:rsidRPr="00D241A4" w:rsidRDefault="00220D4A" w:rsidP="00C361BB">
            <w:pPr>
              <w:pStyle w:val="018"/>
              <w:spacing w:before="0" w:line="280" w:lineRule="exact"/>
              <w:jc w:val="left"/>
              <w:rPr>
                <w:rFonts w:ascii="Times New Roman" w:eastAsia="Times New Roman" w:hAnsi="Times New Roman" w:cs="Times New Roman"/>
                <w:b w:val="0"/>
                <w:lang w:val="en-US"/>
              </w:rPr>
            </w:pPr>
            <w:r w:rsidRPr="00D241A4">
              <w:rPr>
                <w:rFonts w:ascii="Times New Roman" w:eastAsia="Times New Roman" w:hAnsi="Times New Roman" w:cs="Times New Roman"/>
                <w:lang w:val="en-US"/>
              </w:rPr>
              <w:t>Дата введения</w:t>
            </w:r>
          </w:p>
        </w:tc>
        <w:tc>
          <w:tcPr>
            <w:tcW w:w="1803" w:type="dxa"/>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02024039" w14:textId="77777777" w:rsidR="00220D4A" w:rsidRPr="00D241A4" w:rsidRDefault="00220D4A" w:rsidP="00C361BB">
            <w:pPr>
              <w:spacing w:line="280" w:lineRule="exact"/>
              <w:rPr>
                <w:rFonts w:eastAsia="Times New Roman"/>
                <w:lang w:val="en-US"/>
              </w:rPr>
            </w:pPr>
          </w:p>
        </w:tc>
      </w:tr>
    </w:tbl>
    <w:p w14:paraId="16C719F5" w14:textId="77777777" w:rsidR="00220D4A" w:rsidRPr="00D241A4" w:rsidRDefault="00220D4A" w:rsidP="00740AEE">
      <w:pPr>
        <w:pStyle w:val="42"/>
        <w:tabs>
          <w:tab w:val="num" w:pos="709"/>
        </w:tabs>
      </w:pPr>
      <w:r w:rsidRPr="00D241A4">
        <w:t>Пример файла в универсальном формате системы «Электронный бюджет»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20D4A" w:rsidRPr="005D7B4B" w14:paraId="1C12A8F9" w14:textId="77777777" w:rsidTr="00C361BB">
        <w:tc>
          <w:tcPr>
            <w:tcW w:w="975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3B8A57" w14:textId="77777777" w:rsidR="00220D4A" w:rsidRPr="00D241A4" w:rsidRDefault="00220D4A" w:rsidP="00C361BB">
            <w:pPr>
              <w:pStyle w:val="SourceCode"/>
              <w:rPr>
                <w:lang w:val="ru-RU"/>
              </w:rPr>
            </w:pPr>
          </w:p>
          <w:p w14:paraId="5A37309A" w14:textId="77777777" w:rsidR="00220D4A" w:rsidRPr="00D241A4" w:rsidRDefault="00220D4A" w:rsidP="00C361BB">
            <w:pPr>
              <w:autoSpaceDE w:val="0"/>
              <w:autoSpaceDN w:val="0"/>
              <w:adjustRightInd w:val="0"/>
              <w:rPr>
                <w:lang w:val="en-US"/>
              </w:rPr>
            </w:pPr>
            <w:r w:rsidRPr="00D241A4">
              <w:rPr>
                <w:lang w:val="en-US"/>
              </w:rPr>
              <w:t>&lt;?xml version="1.0" encoding="UTF-8"?&gt;</w:t>
            </w:r>
          </w:p>
          <w:p w14:paraId="12506DAC" w14:textId="77777777" w:rsidR="00220D4A" w:rsidRPr="00D241A4" w:rsidRDefault="00220D4A" w:rsidP="00C361BB">
            <w:pPr>
              <w:autoSpaceDE w:val="0"/>
              <w:autoSpaceDN w:val="0"/>
              <w:adjustRightInd w:val="0"/>
              <w:rPr>
                <w:lang w:val="en-US"/>
              </w:rPr>
            </w:pPr>
            <w:r w:rsidRPr="00D241A4">
              <w:rPr>
                <w:lang w:val="en-US"/>
              </w:rPr>
              <w:t>&lt;!--Sample XML file generated by XMLSpy v2013 (http://www.altova.com)--&gt;</w:t>
            </w:r>
          </w:p>
          <w:p w14:paraId="328C1E47" w14:textId="77777777" w:rsidR="00220D4A" w:rsidRPr="00D241A4" w:rsidRDefault="00220D4A" w:rsidP="00C361BB">
            <w:pPr>
              <w:autoSpaceDE w:val="0"/>
              <w:autoSpaceDN w:val="0"/>
              <w:adjustRightInd w:val="0"/>
              <w:rPr>
                <w:lang w:val="en-US"/>
              </w:rPr>
            </w:pPr>
            <w:r w:rsidRPr="00D241A4">
              <w:rPr>
                <w:lang w:val="en-US"/>
              </w:rPr>
              <w:t>&lt;self:REF_OKOF version="1.0"   xsi:schemaLocation="http://www.roskazna.ru/eb/domain/REF_OKOF/formular REF_OKOF.xsd" xmlns:self="http://www.roskazna.ru/eb/domain/REF_OKOF/formular" xmlns:xsi="http://www.w3.org/2001/XMLSchema-instance"&gt;</w:t>
            </w:r>
          </w:p>
          <w:p w14:paraId="44724583" w14:textId="77777777" w:rsidR="00220D4A" w:rsidRPr="00D241A4" w:rsidRDefault="00220D4A" w:rsidP="00C361BB">
            <w:pPr>
              <w:autoSpaceDE w:val="0"/>
              <w:autoSpaceDN w:val="0"/>
              <w:adjustRightInd w:val="0"/>
              <w:rPr>
                <w:lang w:val="en-US"/>
              </w:rPr>
            </w:pPr>
            <w:r w:rsidRPr="00D241A4">
              <w:rPr>
                <w:lang w:val="en-US"/>
              </w:rPr>
              <w:tab/>
              <w:t>&lt;row&gt;</w:t>
            </w:r>
          </w:p>
          <w:p w14:paraId="6EE18383" w14:textId="77777777" w:rsidR="00220D4A" w:rsidRPr="00D241A4" w:rsidRDefault="00220D4A" w:rsidP="00C361BB">
            <w:pPr>
              <w:autoSpaceDE w:val="0"/>
              <w:autoSpaceDN w:val="0"/>
              <w:adjustRightInd w:val="0"/>
              <w:rPr>
                <w:lang w:val="en-US"/>
              </w:rPr>
            </w:pPr>
            <w:r w:rsidRPr="00D241A4">
              <w:rPr>
                <w:lang w:val="en-US"/>
              </w:rPr>
              <w:tab/>
            </w:r>
            <w:r w:rsidRPr="00D241A4">
              <w:rPr>
                <w:lang w:val="en-US"/>
              </w:rPr>
              <w:tab/>
              <w:t>&lt;GUID&gt; f1ad561d-5e7d-4b45-a64f-76b3c6f70935&lt;/GUID&gt;</w:t>
            </w:r>
          </w:p>
          <w:p w14:paraId="5C7F1905" w14:textId="77777777" w:rsidR="00220D4A" w:rsidRPr="00D241A4" w:rsidRDefault="00220D4A" w:rsidP="00C361BB">
            <w:pPr>
              <w:autoSpaceDE w:val="0"/>
              <w:autoSpaceDN w:val="0"/>
              <w:adjustRightInd w:val="0"/>
              <w:rPr>
                <w:lang w:val="en-US"/>
              </w:rPr>
            </w:pPr>
            <w:r w:rsidRPr="00D241A4">
              <w:rPr>
                <w:lang w:val="en-US"/>
              </w:rPr>
              <w:tab/>
            </w:r>
            <w:r w:rsidRPr="00D241A4">
              <w:rPr>
                <w:lang w:val="en-US"/>
              </w:rPr>
              <w:tab/>
              <w:t>&lt;DateUtv&gt;2016-12-17&lt;/StartDateActive&gt;</w:t>
            </w:r>
          </w:p>
          <w:p w14:paraId="12EFCC55" w14:textId="77777777" w:rsidR="00220D4A" w:rsidRPr="00D241A4" w:rsidRDefault="00220D4A" w:rsidP="00C361BB">
            <w:pPr>
              <w:autoSpaceDE w:val="0"/>
              <w:autoSpaceDN w:val="0"/>
              <w:adjustRightInd w:val="0"/>
              <w:rPr>
                <w:lang w:val="en-US"/>
              </w:rPr>
            </w:pPr>
            <w:r w:rsidRPr="00D241A4">
              <w:rPr>
                <w:lang w:val="en-US"/>
              </w:rPr>
              <w:tab/>
            </w:r>
            <w:r w:rsidRPr="00D241A4">
              <w:rPr>
                <w:lang w:val="en-US"/>
              </w:rPr>
              <w:tab/>
              <w:t>&lt;Status_VH&gt;1.00000&lt;/Status_VH&gt;</w:t>
            </w:r>
          </w:p>
          <w:p w14:paraId="147E817E" w14:textId="77777777" w:rsidR="00220D4A" w:rsidRPr="00D241A4" w:rsidRDefault="00220D4A" w:rsidP="00C361BB">
            <w:pPr>
              <w:autoSpaceDE w:val="0"/>
              <w:autoSpaceDN w:val="0"/>
              <w:adjustRightInd w:val="0"/>
            </w:pPr>
            <w:r w:rsidRPr="00D241A4">
              <w:rPr>
                <w:lang w:val="en-US"/>
              </w:rPr>
              <w:tab/>
            </w:r>
            <w:r w:rsidRPr="00D241A4">
              <w:rPr>
                <w:lang w:val="en-US"/>
              </w:rPr>
              <w:tab/>
            </w:r>
            <w:r w:rsidRPr="00D241A4">
              <w:t>&lt;</w:t>
            </w:r>
            <w:r w:rsidRPr="00D241A4">
              <w:rPr>
                <w:lang w:val="en-US"/>
              </w:rPr>
              <w:t>Okof</w:t>
            </w:r>
            <w:r w:rsidRPr="00D241A4">
              <w:t>&gt;220.251 &lt;/</w:t>
            </w:r>
            <w:r w:rsidRPr="00D241A4">
              <w:rPr>
                <w:lang w:val="en-US"/>
              </w:rPr>
              <w:t>Okof</w:t>
            </w:r>
            <w:r w:rsidRPr="00D241A4">
              <w:t>&gt;</w:t>
            </w:r>
          </w:p>
          <w:p w14:paraId="543A837B" w14:textId="77777777" w:rsidR="00220D4A" w:rsidRPr="00D241A4" w:rsidRDefault="00220D4A" w:rsidP="00C361BB">
            <w:pPr>
              <w:autoSpaceDE w:val="0"/>
              <w:autoSpaceDN w:val="0"/>
              <w:adjustRightInd w:val="0"/>
            </w:pPr>
            <w:r w:rsidRPr="00D241A4">
              <w:tab/>
            </w:r>
            <w:r w:rsidRPr="00D241A4">
              <w:tab/>
              <w:t>&lt;</w:t>
            </w:r>
            <w:r w:rsidRPr="00D241A4">
              <w:rPr>
                <w:lang w:val="en-US"/>
              </w:rPr>
              <w:t>FondName</w:t>
            </w:r>
            <w:r w:rsidRPr="00D241A4">
              <w:t>&gt; Металлоконструкции строительные &lt;/</w:t>
            </w:r>
            <w:r w:rsidRPr="00D241A4">
              <w:rPr>
                <w:lang w:val="en-US"/>
              </w:rPr>
              <w:t>FONDNAME</w:t>
            </w:r>
            <w:r w:rsidRPr="00D241A4">
              <w:t>&gt;</w:t>
            </w:r>
          </w:p>
          <w:p w14:paraId="63D2F52D" w14:textId="77777777" w:rsidR="00220D4A" w:rsidRPr="00D241A4" w:rsidRDefault="00220D4A" w:rsidP="00C361BB">
            <w:pPr>
              <w:autoSpaceDE w:val="0"/>
              <w:autoSpaceDN w:val="0"/>
              <w:adjustRightInd w:val="0"/>
            </w:pPr>
            <w:r w:rsidRPr="00D241A4">
              <w:tab/>
            </w:r>
            <w:r w:rsidRPr="00D241A4">
              <w:tab/>
              <w:t>&lt;</w:t>
            </w:r>
            <w:r w:rsidRPr="00D241A4">
              <w:rPr>
                <w:lang w:val="en-US"/>
              </w:rPr>
              <w:t>Comment</w:t>
            </w:r>
            <w:r w:rsidRPr="00D241A4">
              <w:t>&gt; Металлоконструкции строительные &lt;/</w:t>
            </w:r>
            <w:r w:rsidRPr="00D241A4">
              <w:rPr>
                <w:lang w:val="en-US"/>
              </w:rPr>
              <w:t>Comment</w:t>
            </w:r>
            <w:r w:rsidRPr="00D241A4">
              <w:t>&gt;</w:t>
            </w:r>
          </w:p>
          <w:p w14:paraId="2F14A3FA" w14:textId="77777777" w:rsidR="00220D4A" w:rsidRPr="00D241A4" w:rsidRDefault="00220D4A" w:rsidP="00C361BB">
            <w:pPr>
              <w:autoSpaceDE w:val="0"/>
              <w:autoSpaceDN w:val="0"/>
              <w:adjustRightInd w:val="0"/>
            </w:pPr>
            <w:r w:rsidRPr="00D241A4">
              <w:tab/>
            </w:r>
            <w:r w:rsidRPr="00D241A4">
              <w:tab/>
              <w:t>&lt;</w:t>
            </w:r>
            <w:r w:rsidRPr="00D241A4">
              <w:rPr>
                <w:lang w:val="en-US"/>
              </w:rPr>
              <w:t>NomAct</w:t>
            </w:r>
            <w:r w:rsidRPr="00D241A4">
              <w:t>&gt;1.0000&lt;/</w:t>
            </w:r>
            <w:r w:rsidRPr="00D241A4">
              <w:rPr>
                <w:lang w:val="en-US"/>
              </w:rPr>
              <w:t>NomAct</w:t>
            </w:r>
            <w:r w:rsidRPr="00D241A4">
              <w:t>&gt;</w:t>
            </w:r>
          </w:p>
          <w:p w14:paraId="45E3857D" w14:textId="77777777" w:rsidR="00220D4A" w:rsidRPr="00D241A4" w:rsidRDefault="00220D4A" w:rsidP="00C361BB">
            <w:pPr>
              <w:autoSpaceDE w:val="0"/>
              <w:autoSpaceDN w:val="0"/>
              <w:adjustRightInd w:val="0"/>
              <w:rPr>
                <w:lang w:val="en-US"/>
              </w:rPr>
            </w:pPr>
            <w:r w:rsidRPr="00D241A4">
              <w:tab/>
            </w:r>
            <w:r w:rsidRPr="00D241A4">
              <w:tab/>
            </w:r>
            <w:r w:rsidRPr="00D241A4">
              <w:rPr>
                <w:lang w:val="en-US"/>
              </w:rPr>
              <w:t>&lt;DateVved&gt;2001-12-17&lt;/DateVved&gt;</w:t>
            </w:r>
          </w:p>
          <w:p w14:paraId="4484D3D1" w14:textId="77777777" w:rsidR="00220D4A" w:rsidRPr="00D241A4" w:rsidRDefault="00220D4A" w:rsidP="00C361BB">
            <w:pPr>
              <w:autoSpaceDE w:val="0"/>
              <w:autoSpaceDN w:val="0"/>
              <w:adjustRightInd w:val="0"/>
              <w:rPr>
                <w:lang w:val="en-US"/>
              </w:rPr>
            </w:pPr>
            <w:r w:rsidRPr="00D241A4">
              <w:rPr>
                <w:lang w:val="en-US"/>
              </w:rPr>
              <w:tab/>
              <w:t>&lt;/row&gt;</w:t>
            </w:r>
          </w:p>
          <w:p w14:paraId="36BED6BD" w14:textId="77777777" w:rsidR="00220D4A" w:rsidRPr="00D241A4" w:rsidRDefault="00220D4A" w:rsidP="00C361BB">
            <w:pPr>
              <w:autoSpaceDE w:val="0"/>
              <w:autoSpaceDN w:val="0"/>
              <w:adjustRightInd w:val="0"/>
              <w:rPr>
                <w:lang w:val="en-US"/>
              </w:rPr>
            </w:pPr>
            <w:r w:rsidRPr="00D241A4">
              <w:rPr>
                <w:lang w:val="en-US"/>
              </w:rPr>
              <w:t>&lt;/self:REF_OKOF&gt;</w:t>
            </w:r>
          </w:p>
          <w:p w14:paraId="5240D405" w14:textId="77777777" w:rsidR="00220D4A" w:rsidRPr="00D241A4" w:rsidRDefault="00220D4A" w:rsidP="00C361BB">
            <w:pPr>
              <w:pStyle w:val="SourceCode"/>
            </w:pPr>
          </w:p>
        </w:tc>
      </w:tr>
    </w:tbl>
    <w:p w14:paraId="12E9142E" w14:textId="77777777" w:rsidR="00220D4A" w:rsidRPr="00D241A4" w:rsidRDefault="00220D4A" w:rsidP="00220D4A">
      <w:pPr>
        <w:spacing w:line="360" w:lineRule="auto"/>
        <w:rPr>
          <w:lang w:val="en-US"/>
        </w:rPr>
      </w:pPr>
    </w:p>
    <w:p w14:paraId="12B7D346" w14:textId="77777777" w:rsidR="00220D4A" w:rsidRPr="00D241A4" w:rsidRDefault="00220D4A" w:rsidP="00220D4A">
      <w:pPr>
        <w:rPr>
          <w:lang w:val="en-US"/>
        </w:rPr>
      </w:pPr>
    </w:p>
    <w:p w14:paraId="3130DE80" w14:textId="77777777" w:rsidR="00220D4A" w:rsidRPr="00D241A4" w:rsidRDefault="00220D4A" w:rsidP="00394C92">
      <w:pPr>
        <w:pStyle w:val="02"/>
        <w:rPr>
          <w:color w:val="auto"/>
        </w:rPr>
      </w:pPr>
      <w:bookmarkStart w:id="1018" w:name="_Toc507584183"/>
      <w:r w:rsidRPr="00D241A4">
        <w:rPr>
          <w:color w:val="auto"/>
        </w:rPr>
        <w:t>Виды основных фондов. (Вспомогательный для ОКОФ)</w:t>
      </w:r>
      <w:bookmarkEnd w:id="1018"/>
    </w:p>
    <w:p w14:paraId="3AD4A593" w14:textId="22CA78D7" w:rsidR="00220D4A" w:rsidRPr="00D241A4" w:rsidRDefault="00521DC4" w:rsidP="00740AEE">
      <w:pPr>
        <w:pStyle w:val="03"/>
        <w:numPr>
          <w:ilvl w:val="2"/>
          <w:numId w:val="49"/>
        </w:numPr>
        <w:tabs>
          <w:tab w:val="clear" w:pos="1985"/>
          <w:tab w:val="num" w:pos="709"/>
        </w:tabs>
        <w:ind w:left="709"/>
        <w:rPr>
          <w:color w:val="auto"/>
        </w:rPr>
      </w:pPr>
      <w:r w:rsidRPr="00D241A4">
        <w:rPr>
          <w:color w:val="auto"/>
        </w:rPr>
        <w:t xml:space="preserve"> </w:t>
      </w:r>
      <w:bookmarkStart w:id="1019" w:name="_Toc507584184"/>
      <w:r w:rsidR="00220D4A" w:rsidRPr="00D241A4">
        <w:rPr>
          <w:color w:val="auto"/>
        </w:rPr>
        <w:t>Назначение и маршрут справочника</w:t>
      </w:r>
      <w:bookmarkEnd w:id="1019"/>
    </w:p>
    <w:p w14:paraId="0AE0C069" w14:textId="2B6D34EA" w:rsidR="00220D4A" w:rsidRPr="00D241A4" w:rsidRDefault="00220D4A" w:rsidP="00063685">
      <w:pPr>
        <w:pStyle w:val="affffff2"/>
      </w:pPr>
      <w:r w:rsidRPr="00D241A4">
        <w:t xml:space="preserve">Справочник Виды основных фондов передается между </w:t>
      </w:r>
      <w:r w:rsidR="00FE40CB">
        <w:rPr>
          <w:lang w:val="ru-RU"/>
        </w:rPr>
        <w:t>под</w:t>
      </w:r>
      <w:r w:rsidRPr="00D241A4">
        <w:t xml:space="preserve">системой НСИ и системами </w:t>
      </w:r>
      <w:r w:rsidR="00082611" w:rsidRPr="00D241A4">
        <w:rPr>
          <w:lang w:val="ru-RU"/>
        </w:rPr>
        <w:t>ФК</w:t>
      </w:r>
      <w:r w:rsidRPr="00D241A4">
        <w:t>. Передаваемый файл должен содержать полные или измененные данные справочника и информацию о номере изменений.</w:t>
      </w:r>
    </w:p>
    <w:p w14:paraId="6B4244F9"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150</w:t>
      </w:r>
      <w:r w:rsidRPr="00D241A4">
        <w:rPr>
          <w:rFonts w:cs="Times New Roman"/>
          <w:noProof/>
        </w:rPr>
        <w:fldChar w:fldCharType="end"/>
      </w:r>
      <w:r w:rsidRPr="00D241A4">
        <w:rPr>
          <w:rFonts w:cs="Times New Roman"/>
        </w:rPr>
        <w:t>. Маршрут документа Направления расходов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2126"/>
        <w:gridCol w:w="4394"/>
      </w:tblGrid>
      <w:tr w:rsidR="00220D4A" w:rsidRPr="00D241A4" w14:paraId="1ED19BBF" w14:textId="77777777" w:rsidTr="00C361BB">
        <w:trPr>
          <w:tblHeader/>
        </w:trPr>
        <w:tc>
          <w:tcPr>
            <w:tcW w:w="1809" w:type="dxa"/>
            <w:tcBorders>
              <w:top w:val="single" w:sz="4" w:space="0" w:color="auto"/>
              <w:left w:val="single" w:sz="4" w:space="0" w:color="auto"/>
              <w:bottom w:val="single" w:sz="4" w:space="0" w:color="auto"/>
              <w:right w:val="single" w:sz="4" w:space="0" w:color="auto"/>
            </w:tcBorders>
            <w:shd w:val="clear" w:color="auto" w:fill="E6E6E6"/>
          </w:tcPr>
          <w:p w14:paraId="685CF393" w14:textId="77777777" w:rsidR="00220D4A" w:rsidRPr="00D241A4" w:rsidRDefault="00220D4A" w:rsidP="00C361BB">
            <w:pPr>
              <w:pStyle w:val="afffffd"/>
              <w:rPr>
                <w:color w:val="auto"/>
              </w:rPr>
            </w:pPr>
            <w:r w:rsidRPr="00D241A4">
              <w:rPr>
                <w:color w:val="auto"/>
              </w:rPr>
              <w:t>Отправитель</w:t>
            </w:r>
          </w:p>
        </w:tc>
        <w:tc>
          <w:tcPr>
            <w:tcW w:w="1560" w:type="dxa"/>
            <w:tcBorders>
              <w:top w:val="single" w:sz="4" w:space="0" w:color="auto"/>
              <w:left w:val="single" w:sz="4" w:space="0" w:color="auto"/>
              <w:bottom w:val="single" w:sz="4" w:space="0" w:color="auto"/>
              <w:right w:val="single" w:sz="4" w:space="0" w:color="auto"/>
            </w:tcBorders>
            <w:shd w:val="clear" w:color="auto" w:fill="E6E6E6"/>
          </w:tcPr>
          <w:p w14:paraId="50F936A0" w14:textId="77777777" w:rsidR="00220D4A" w:rsidRPr="00D241A4" w:rsidRDefault="00220D4A" w:rsidP="00C361BB">
            <w:pPr>
              <w:pStyle w:val="afffffd"/>
              <w:rPr>
                <w:color w:val="auto"/>
              </w:rPr>
            </w:pPr>
            <w:r w:rsidRPr="00D241A4">
              <w:rPr>
                <w:color w:val="auto"/>
              </w:rPr>
              <w:t>Получатель</w:t>
            </w:r>
          </w:p>
        </w:tc>
        <w:tc>
          <w:tcPr>
            <w:tcW w:w="2126" w:type="dxa"/>
            <w:tcBorders>
              <w:top w:val="single" w:sz="4" w:space="0" w:color="auto"/>
              <w:left w:val="single" w:sz="4" w:space="0" w:color="auto"/>
              <w:bottom w:val="single" w:sz="4" w:space="0" w:color="auto"/>
              <w:right w:val="single" w:sz="4" w:space="0" w:color="auto"/>
            </w:tcBorders>
            <w:shd w:val="clear" w:color="auto" w:fill="E6E6E6"/>
          </w:tcPr>
          <w:p w14:paraId="03B18B5E" w14:textId="77777777" w:rsidR="00220D4A" w:rsidRPr="00D241A4" w:rsidRDefault="00220D4A" w:rsidP="00C361BB">
            <w:pPr>
              <w:pStyle w:val="afffffd"/>
              <w:rPr>
                <w:color w:val="auto"/>
              </w:rPr>
            </w:pPr>
            <w:r w:rsidRPr="00D241A4">
              <w:rPr>
                <w:color w:val="auto"/>
              </w:rPr>
              <w:t>Тип периодичности</w:t>
            </w:r>
          </w:p>
        </w:tc>
        <w:tc>
          <w:tcPr>
            <w:tcW w:w="4394" w:type="dxa"/>
            <w:tcBorders>
              <w:top w:val="single" w:sz="4" w:space="0" w:color="auto"/>
              <w:left w:val="single" w:sz="4" w:space="0" w:color="auto"/>
              <w:bottom w:val="single" w:sz="4" w:space="0" w:color="auto"/>
              <w:right w:val="single" w:sz="4" w:space="0" w:color="auto"/>
            </w:tcBorders>
            <w:shd w:val="clear" w:color="auto" w:fill="E6E6E6"/>
          </w:tcPr>
          <w:p w14:paraId="4D3C568F" w14:textId="77777777" w:rsidR="00220D4A" w:rsidRPr="00D241A4" w:rsidRDefault="00220D4A" w:rsidP="00C361BB">
            <w:pPr>
              <w:pStyle w:val="afffffd"/>
              <w:rPr>
                <w:color w:val="auto"/>
              </w:rPr>
            </w:pPr>
            <w:r w:rsidRPr="00D241A4">
              <w:rPr>
                <w:color w:val="auto"/>
              </w:rPr>
              <w:t>Примечание</w:t>
            </w:r>
          </w:p>
        </w:tc>
      </w:tr>
      <w:tr w:rsidR="00220D4A" w:rsidRPr="00D241A4" w14:paraId="59EBBC99" w14:textId="77777777" w:rsidTr="00C361BB">
        <w:tc>
          <w:tcPr>
            <w:tcW w:w="1809" w:type="dxa"/>
          </w:tcPr>
          <w:p w14:paraId="6A50A229" w14:textId="77777777" w:rsidR="00220D4A" w:rsidRPr="00D241A4" w:rsidRDefault="00220D4A" w:rsidP="00C361BB">
            <w:pPr>
              <w:pStyle w:val="015"/>
            </w:pPr>
            <w:r w:rsidRPr="00D241A4">
              <w:t>НСИ</w:t>
            </w:r>
          </w:p>
        </w:tc>
        <w:tc>
          <w:tcPr>
            <w:tcW w:w="1560" w:type="dxa"/>
          </w:tcPr>
          <w:p w14:paraId="3269EC71" w14:textId="77777777" w:rsidR="00220D4A" w:rsidRPr="00D241A4" w:rsidRDefault="00220D4A" w:rsidP="00C361BB">
            <w:pPr>
              <w:pStyle w:val="015"/>
            </w:pPr>
          </w:p>
        </w:tc>
        <w:tc>
          <w:tcPr>
            <w:tcW w:w="2126" w:type="dxa"/>
          </w:tcPr>
          <w:p w14:paraId="24A073F5" w14:textId="77777777" w:rsidR="00220D4A" w:rsidRPr="00D241A4" w:rsidRDefault="00220D4A" w:rsidP="00C361BB">
            <w:pPr>
              <w:pStyle w:val="015"/>
            </w:pPr>
            <w:r w:rsidRPr="00D241A4">
              <w:t>Стандартный</w:t>
            </w:r>
          </w:p>
        </w:tc>
        <w:tc>
          <w:tcPr>
            <w:tcW w:w="4394" w:type="dxa"/>
          </w:tcPr>
          <w:p w14:paraId="3A8D4DBA" w14:textId="13E24E78" w:rsidR="00220D4A" w:rsidRPr="00D241A4" w:rsidRDefault="00220D4A">
            <w:pPr>
              <w:pStyle w:val="015"/>
            </w:pPr>
            <w:r w:rsidRPr="00D241A4">
              <w:t xml:space="preserve">Используется универсальный формат системы «Электронный бюджет», описанный в </w:t>
            </w:r>
            <w:r w:rsidR="003D00B9">
              <w:t>п. 8.14.2</w:t>
            </w:r>
          </w:p>
        </w:tc>
      </w:tr>
    </w:tbl>
    <w:p w14:paraId="43AF263A" w14:textId="77777777" w:rsidR="00220D4A" w:rsidRPr="00D241A4" w:rsidRDefault="00220D4A" w:rsidP="00740AEE">
      <w:pPr>
        <w:pStyle w:val="03"/>
        <w:numPr>
          <w:ilvl w:val="2"/>
          <w:numId w:val="49"/>
        </w:numPr>
        <w:tabs>
          <w:tab w:val="clear" w:pos="1985"/>
          <w:tab w:val="num" w:pos="709"/>
        </w:tabs>
        <w:ind w:left="709"/>
        <w:rPr>
          <w:color w:val="auto"/>
        </w:rPr>
      </w:pPr>
      <w:r w:rsidRPr="00D241A4">
        <w:rPr>
          <w:color w:val="auto"/>
        </w:rPr>
        <w:t xml:space="preserve"> </w:t>
      </w:r>
      <w:bookmarkStart w:id="1020" w:name="_Toc507584185"/>
      <w:r w:rsidRPr="00D241A4">
        <w:rPr>
          <w:color w:val="auto"/>
        </w:rPr>
        <w:t>Описание полей документа в универсальном формате НСИ ЭБ</w:t>
      </w:r>
      <w:bookmarkEnd w:id="1020"/>
    </w:p>
    <w:p w14:paraId="315A6772" w14:textId="77777777" w:rsidR="00220D4A" w:rsidRPr="00D241A4" w:rsidRDefault="00220D4A" w:rsidP="00220D4A">
      <w:pPr>
        <w:pStyle w:val="017"/>
        <w:rPr>
          <w:rFonts w:cs="Times New Roman"/>
        </w:rPr>
      </w:pPr>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151</w:t>
      </w:r>
      <w:r w:rsidRPr="00D241A4">
        <w:rPr>
          <w:rFonts w:cs="Times New Roman"/>
          <w:noProof/>
        </w:rPr>
        <w:fldChar w:fldCharType="end"/>
      </w:r>
      <w:r w:rsidRPr="00D241A4">
        <w:rPr>
          <w:rFonts w:cs="Times New Roman"/>
          <w:noProof/>
        </w:rPr>
        <w:t xml:space="preserve">. </w:t>
      </w:r>
      <w:r w:rsidRPr="00D241A4">
        <w:rPr>
          <w:rFonts w:cs="Times New Roman"/>
        </w:rPr>
        <w:t>Описание полей справочника «Вид ы основных фондов»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6"/>
        <w:gridCol w:w="1532"/>
        <w:gridCol w:w="1179"/>
        <w:gridCol w:w="777"/>
        <w:gridCol w:w="746"/>
        <w:gridCol w:w="1479"/>
        <w:gridCol w:w="1697"/>
      </w:tblGrid>
      <w:tr w:rsidR="00220D4A" w:rsidRPr="00D241A4" w14:paraId="756ECAFA" w14:textId="77777777" w:rsidTr="00C361BB">
        <w:trPr>
          <w:cantSplit/>
          <w:trHeight w:val="1412"/>
          <w:tblHeader/>
        </w:trPr>
        <w:tc>
          <w:tcPr>
            <w:tcW w:w="927" w:type="pct"/>
            <w:tcBorders>
              <w:top w:val="single" w:sz="4" w:space="0" w:color="auto"/>
              <w:left w:val="single" w:sz="4" w:space="0" w:color="auto"/>
              <w:bottom w:val="single" w:sz="4" w:space="0" w:color="auto"/>
              <w:right w:val="single" w:sz="4" w:space="0" w:color="auto"/>
            </w:tcBorders>
            <w:shd w:val="clear" w:color="auto" w:fill="D9D9D9"/>
          </w:tcPr>
          <w:p w14:paraId="743F5B39" w14:textId="77777777" w:rsidR="00220D4A" w:rsidRPr="00D241A4" w:rsidRDefault="00220D4A" w:rsidP="00C361BB">
            <w:pPr>
              <w:rPr>
                <w:b/>
                <w:noProof/>
              </w:rPr>
            </w:pPr>
            <w:r w:rsidRPr="00D241A4">
              <w:rPr>
                <w:noProof/>
              </w:rPr>
              <w:t xml:space="preserve">Код </w:t>
            </w:r>
            <w:r w:rsidRPr="00D241A4">
              <w:rPr>
                <w:noProof/>
              </w:rPr>
              <w:br/>
              <w:t>«родительского элемента»</w:t>
            </w:r>
          </w:p>
        </w:tc>
        <w:tc>
          <w:tcPr>
            <w:tcW w:w="842"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3D9B9F9B" w14:textId="77777777" w:rsidR="00220D4A" w:rsidRPr="00D241A4" w:rsidRDefault="00220D4A" w:rsidP="00C361BB">
            <w:pPr>
              <w:rPr>
                <w:b/>
                <w:noProof/>
              </w:rPr>
            </w:pPr>
            <w:r w:rsidRPr="00D241A4">
              <w:rPr>
                <w:noProof/>
              </w:rPr>
              <w:t>Код элемента</w:t>
            </w:r>
          </w:p>
        </w:tc>
        <w:tc>
          <w:tcPr>
            <w:tcW w:w="648"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646C791" w14:textId="77777777" w:rsidR="00220D4A" w:rsidRPr="00D241A4" w:rsidRDefault="00220D4A" w:rsidP="00C361BB">
            <w:pPr>
              <w:jc w:val="center"/>
              <w:rPr>
                <w:b/>
                <w:noProof/>
              </w:rPr>
            </w:pPr>
            <w:r w:rsidRPr="00D241A4">
              <w:rPr>
                <w:noProof/>
              </w:rPr>
              <w:t>Тип</w:t>
            </w:r>
          </w:p>
          <w:p w14:paraId="3462B961" w14:textId="77777777" w:rsidR="00220D4A" w:rsidRPr="00D241A4" w:rsidRDefault="00220D4A" w:rsidP="00C361BB">
            <w:pPr>
              <w:tabs>
                <w:tab w:val="left" w:pos="720"/>
              </w:tabs>
            </w:pPr>
            <w:r w:rsidRPr="00D241A4">
              <w:tab/>
            </w:r>
          </w:p>
        </w:tc>
        <w:tc>
          <w:tcPr>
            <w:tcW w:w="427"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4A6E7E74" w14:textId="77777777" w:rsidR="00220D4A" w:rsidRPr="00D241A4" w:rsidRDefault="00220D4A" w:rsidP="00C361BB">
            <w:pPr>
              <w:jc w:val="center"/>
              <w:rPr>
                <w:b/>
                <w:noProof/>
              </w:rPr>
            </w:pPr>
            <w:r w:rsidRPr="00D241A4">
              <w:rPr>
                <w:noProof/>
              </w:rPr>
              <w:t>Длина строки</w:t>
            </w:r>
          </w:p>
        </w:tc>
        <w:tc>
          <w:tcPr>
            <w:tcW w:w="410" w:type="pct"/>
            <w:tcBorders>
              <w:top w:val="single" w:sz="4" w:space="0" w:color="auto"/>
              <w:left w:val="single" w:sz="4" w:space="0" w:color="auto"/>
              <w:bottom w:val="single" w:sz="4" w:space="0" w:color="auto"/>
              <w:right w:val="single" w:sz="4" w:space="0" w:color="auto"/>
            </w:tcBorders>
            <w:shd w:val="clear" w:color="auto" w:fill="D9D9D9"/>
            <w:tcMar>
              <w:top w:w="0" w:type="dxa"/>
              <w:left w:w="0" w:type="dxa"/>
              <w:bottom w:w="0" w:type="dxa"/>
              <w:right w:w="0" w:type="dxa"/>
            </w:tcMar>
            <w:textDirection w:val="btLr"/>
          </w:tcPr>
          <w:p w14:paraId="0BF5F52C" w14:textId="77777777" w:rsidR="00220D4A" w:rsidRPr="00D241A4" w:rsidRDefault="00220D4A" w:rsidP="00C361BB">
            <w:pPr>
              <w:jc w:val="center"/>
              <w:rPr>
                <w:b/>
              </w:rPr>
            </w:pPr>
            <w:r w:rsidRPr="00D241A4">
              <w:t>Обязательность</w:t>
            </w:r>
          </w:p>
        </w:tc>
        <w:tc>
          <w:tcPr>
            <w:tcW w:w="81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75CB41F8" w14:textId="77777777" w:rsidR="00220D4A" w:rsidRPr="00D241A4" w:rsidRDefault="00220D4A" w:rsidP="00C361BB">
            <w:pPr>
              <w:rPr>
                <w:b/>
              </w:rPr>
            </w:pPr>
            <w:r w:rsidRPr="00D241A4">
              <w:t>Наименование</w:t>
            </w:r>
          </w:p>
        </w:tc>
        <w:tc>
          <w:tcPr>
            <w:tcW w:w="933" w:type="pct"/>
            <w:tcBorders>
              <w:top w:val="single" w:sz="4" w:space="0" w:color="auto"/>
              <w:left w:val="single" w:sz="4" w:space="0" w:color="auto"/>
              <w:bottom w:val="single" w:sz="4" w:space="0" w:color="auto"/>
              <w:right w:val="single" w:sz="4" w:space="0" w:color="auto"/>
            </w:tcBorders>
            <w:shd w:val="clear" w:color="auto" w:fill="D9D9D9"/>
            <w:tcMar>
              <w:top w:w="0" w:type="dxa"/>
              <w:left w:w="57" w:type="dxa"/>
              <w:bottom w:w="0" w:type="dxa"/>
              <w:right w:w="57" w:type="dxa"/>
            </w:tcMar>
          </w:tcPr>
          <w:p w14:paraId="11AEAEA6" w14:textId="77777777" w:rsidR="00220D4A" w:rsidRPr="00D241A4" w:rsidRDefault="00220D4A" w:rsidP="00C361BB">
            <w:pPr>
              <w:rPr>
                <w:b/>
              </w:rPr>
            </w:pPr>
            <w:r w:rsidRPr="00D241A4">
              <w:t>Дополнительная информация</w:t>
            </w:r>
          </w:p>
        </w:tc>
      </w:tr>
      <w:tr w:rsidR="00220D4A" w:rsidRPr="00D241A4" w14:paraId="1D7B2827"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366DCD43" w14:textId="77777777" w:rsidR="00220D4A" w:rsidRPr="00D241A4" w:rsidRDefault="00220D4A" w:rsidP="00C361BB">
            <w:pPr>
              <w:pStyle w:val="rsvTablText"/>
              <w:spacing w:before="60" w:after="60"/>
              <w:rPr>
                <w:noProof/>
                <w:lang w:val="en-US"/>
              </w:rPr>
            </w:pPr>
            <w:r w:rsidRPr="00D241A4">
              <w:rPr>
                <w:lang w:val="en-US"/>
              </w:rPr>
              <w:t>REF_</w:t>
            </w:r>
            <w:bookmarkStart w:id="1021" w:name="OLE_LINK145"/>
            <w:bookmarkStart w:id="1022" w:name="OLE_LINK146"/>
            <w:bookmarkStart w:id="1023" w:name="OLE_LINK150"/>
            <w:r w:rsidRPr="00D241A4">
              <w:rPr>
                <w:lang w:val="en-US"/>
              </w:rPr>
              <w:t>FondType</w:t>
            </w:r>
            <w:bookmarkEnd w:id="1021"/>
            <w:bookmarkEnd w:id="1022"/>
            <w:bookmarkEnd w:id="1023"/>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2D68414F" w14:textId="77777777" w:rsidR="00220D4A" w:rsidRPr="00D241A4" w:rsidRDefault="00220D4A" w:rsidP="00C361BB">
            <w:pPr>
              <w:pStyle w:val="rsvTablText"/>
              <w:spacing w:before="60" w:after="60"/>
              <w:rPr>
                <w:noProof/>
                <w:lang w:val="en-US"/>
              </w:rPr>
            </w:pPr>
            <w:r w:rsidRPr="00D241A4">
              <w:rPr>
                <w:lang w:val="en-US"/>
              </w:rPr>
              <w:t>version</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139E2F7F" w14:textId="77777777" w:rsidR="00220D4A" w:rsidRPr="00D241A4" w:rsidRDefault="00220D4A" w:rsidP="00C361BB">
            <w:pPr>
              <w:pStyle w:val="rsvTablText"/>
              <w:spacing w:before="60" w:after="60"/>
              <w:jc w:val="center"/>
              <w:rPr>
                <w:noProof/>
                <w:lang w:val="en-US"/>
              </w:rPr>
            </w:pPr>
            <w:r w:rsidRPr="00D241A4">
              <w:rPr>
                <w:noProof/>
                <w:lang w:val="en-US"/>
              </w:rPr>
              <w:t>xsd: attribute</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690CCAA" w14:textId="77777777" w:rsidR="00220D4A" w:rsidRPr="00D241A4" w:rsidRDefault="00220D4A" w:rsidP="00C361BB">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C087211"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B0CEDFD" w14:textId="77777777" w:rsidR="00220D4A" w:rsidRPr="00D241A4" w:rsidRDefault="00220D4A" w:rsidP="00C361BB">
            <w:pPr>
              <w:pStyle w:val="rsvTablText"/>
              <w:spacing w:before="60" w:after="60"/>
            </w:pPr>
            <w:r w:rsidRPr="00D241A4">
              <w:t>Код справочника/Массива данных</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A12C778" w14:textId="77777777" w:rsidR="00220D4A" w:rsidRPr="00D241A4" w:rsidRDefault="00220D4A" w:rsidP="00C361BB">
            <w:pPr>
              <w:pStyle w:val="rsvTablText"/>
              <w:spacing w:before="60" w:after="60"/>
            </w:pPr>
            <w:r w:rsidRPr="00D241A4">
              <w:rPr>
                <w:lang w:val="en-US"/>
              </w:rPr>
              <w:t>version –</w:t>
            </w:r>
            <w:r w:rsidRPr="00D241A4">
              <w:t xml:space="preserve"> атрибут</w:t>
            </w:r>
          </w:p>
        </w:tc>
      </w:tr>
      <w:tr w:rsidR="00220D4A" w:rsidRPr="00D241A4" w14:paraId="60CF4768"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18C026AE" w14:textId="77777777" w:rsidR="00220D4A" w:rsidRPr="00D241A4" w:rsidRDefault="00220D4A" w:rsidP="00C361BB">
            <w:pPr>
              <w:pStyle w:val="rsvTablText"/>
              <w:spacing w:before="60" w:after="60"/>
              <w:rPr>
                <w:noProof/>
                <w:lang w:val="en-US"/>
              </w:rPr>
            </w:pPr>
            <w:r w:rsidRPr="00D241A4">
              <w:rPr>
                <w:lang w:val="en-US"/>
              </w:rPr>
              <w:t>REF_FondType</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E9891C4" w14:textId="77777777" w:rsidR="00220D4A" w:rsidRPr="00D241A4" w:rsidRDefault="00220D4A" w:rsidP="00C361BB">
            <w:pPr>
              <w:pStyle w:val="rsvTablText"/>
              <w:spacing w:before="60" w:after="60"/>
              <w:rPr>
                <w:noProof/>
                <w:lang w:val="en-US"/>
              </w:rPr>
            </w:pPr>
            <w:r w:rsidRPr="00D241A4">
              <w:rPr>
                <w:lang w:val="en-US"/>
              </w:rPr>
              <w:t>row</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5E1CDAA7" w14:textId="77777777" w:rsidR="00220D4A" w:rsidRPr="00D241A4" w:rsidRDefault="00220D4A" w:rsidP="00C361BB">
            <w:pPr>
              <w:pStyle w:val="rsvTablText"/>
              <w:spacing w:before="60" w:after="60"/>
              <w:jc w:val="center"/>
              <w:rPr>
                <w:noProof/>
                <w:lang w:val="en-US"/>
              </w:rPr>
            </w:pPr>
            <w:r w:rsidRPr="00D241A4">
              <w:rPr>
                <w:noProof/>
                <w:lang w:val="en-US"/>
              </w:rPr>
              <w:t>xsd: element</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3FD1954" w14:textId="77777777" w:rsidR="00220D4A" w:rsidRPr="00D241A4" w:rsidRDefault="00220D4A" w:rsidP="00C361BB">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FC16B21"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A37B2FE" w14:textId="77777777" w:rsidR="00220D4A" w:rsidRPr="00D241A4" w:rsidRDefault="00220D4A" w:rsidP="00C361BB">
            <w:pPr>
              <w:pStyle w:val="rsvTablText"/>
              <w:spacing w:before="60" w:after="60"/>
            </w:pP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5DAAA97" w14:textId="77777777" w:rsidR="00220D4A" w:rsidRPr="00D241A4" w:rsidRDefault="00220D4A" w:rsidP="00C361BB">
            <w:pPr>
              <w:pStyle w:val="rsvTablText"/>
              <w:spacing w:before="60" w:after="60"/>
            </w:pPr>
            <w:r w:rsidRPr="00D241A4">
              <w:t>Группирующий тег строки</w:t>
            </w:r>
          </w:p>
        </w:tc>
      </w:tr>
      <w:tr w:rsidR="00220D4A" w:rsidRPr="00D241A4" w14:paraId="057BD74F"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0AF357FF" w14:textId="77777777" w:rsidR="00220D4A" w:rsidRPr="00D241A4" w:rsidRDefault="00220D4A" w:rsidP="00C361BB">
            <w:pPr>
              <w:pStyle w:val="rsvTablText"/>
              <w:spacing w:before="60" w:after="60"/>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48384BD" w14:textId="77777777" w:rsidR="00220D4A" w:rsidRPr="00D241A4" w:rsidRDefault="00220D4A" w:rsidP="00C361BB">
            <w:pPr>
              <w:pStyle w:val="rsvTablText"/>
              <w:spacing w:before="60" w:after="60"/>
              <w:rPr>
                <w:noProof/>
                <w:lang w:val="en-US"/>
              </w:rPr>
            </w:pPr>
            <w:r w:rsidRPr="00D241A4">
              <w:t>GUID</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4881BDB" w14:textId="77777777" w:rsidR="00220D4A" w:rsidRPr="00D241A4" w:rsidRDefault="00220D4A" w:rsidP="00C361BB">
            <w:pPr>
              <w:pStyle w:val="rsvTablText"/>
              <w:spacing w:before="60" w:after="60"/>
              <w:jc w:val="center"/>
              <w:rPr>
                <w:noProof/>
                <w:lang w:val="en-US"/>
              </w:rPr>
            </w:pPr>
            <w:r w:rsidRPr="00D241A4">
              <w:t>GUID</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64A16830" w14:textId="77777777" w:rsidR="00220D4A" w:rsidRPr="00D241A4" w:rsidRDefault="00220D4A" w:rsidP="00C361BB">
            <w:pPr>
              <w:pStyle w:val="rsvTablText"/>
              <w:spacing w:before="60" w:after="60"/>
              <w:jc w:val="center"/>
              <w:rPr>
                <w:noProof/>
                <w:lang w:val="en-US"/>
              </w:rPr>
            </w:pPr>
            <w:r w:rsidRPr="00D241A4">
              <w:rPr>
                <w:lang w:val="en-US"/>
              </w:rPr>
              <w:t>=36</w:t>
            </w: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F26EC28"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33E7188" w14:textId="77777777" w:rsidR="00220D4A" w:rsidRPr="00D241A4" w:rsidRDefault="00220D4A" w:rsidP="00C361BB">
            <w:pPr>
              <w:pStyle w:val="rsvTablText"/>
              <w:spacing w:before="60" w:after="60"/>
            </w:pPr>
            <w:r w:rsidRPr="00D241A4">
              <w:t>Глобально-уникальный идентификатор записи</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D962E51" w14:textId="77777777" w:rsidR="00220D4A" w:rsidRPr="00D241A4" w:rsidRDefault="00220D4A" w:rsidP="00C361BB">
            <w:pPr>
              <w:pStyle w:val="rsvTablText"/>
              <w:spacing w:before="60" w:after="60"/>
            </w:pPr>
            <w:r w:rsidRPr="00D241A4">
              <w:t>Внутренний идентификатор Централизованного хранилища НСИ</w:t>
            </w:r>
          </w:p>
        </w:tc>
      </w:tr>
      <w:tr w:rsidR="00220D4A" w:rsidRPr="00D241A4" w14:paraId="26142CC3" w14:textId="77777777" w:rsidTr="00C361BB">
        <w:trPr>
          <w:trHeight w:val="283"/>
        </w:trPr>
        <w:tc>
          <w:tcPr>
            <w:tcW w:w="927" w:type="pct"/>
            <w:tcBorders>
              <w:top w:val="single" w:sz="4" w:space="0" w:color="auto"/>
              <w:left w:val="single" w:sz="4" w:space="0" w:color="auto"/>
              <w:bottom w:val="single" w:sz="4" w:space="0" w:color="auto"/>
              <w:right w:val="single" w:sz="4" w:space="0" w:color="auto"/>
            </w:tcBorders>
            <w:vAlign w:val="center"/>
          </w:tcPr>
          <w:p w14:paraId="7AFFAB2A" w14:textId="77777777" w:rsidR="00220D4A" w:rsidRPr="00D241A4" w:rsidRDefault="00220D4A" w:rsidP="00C361BB">
            <w:pPr>
              <w:pStyle w:val="rsvTablText"/>
              <w:spacing w:before="60" w:after="60"/>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5676AD" w14:textId="77777777" w:rsidR="00220D4A" w:rsidRPr="00D241A4" w:rsidRDefault="00220D4A" w:rsidP="00C361BB">
            <w:pPr>
              <w:pStyle w:val="rsvTablText"/>
              <w:spacing w:before="60" w:after="60"/>
              <w:rPr>
                <w:noProof/>
                <w:lang w:val="en-US"/>
              </w:rPr>
            </w:pPr>
            <w:r w:rsidRPr="00D241A4">
              <w:t>StartDateActive</w:t>
            </w:r>
          </w:p>
        </w:tc>
        <w:tc>
          <w:tcPr>
            <w:tcW w:w="64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9138D9C" w14:textId="77777777" w:rsidR="00220D4A" w:rsidRPr="00D241A4" w:rsidRDefault="00220D4A" w:rsidP="00C361BB">
            <w:pPr>
              <w:pStyle w:val="rsvTablText"/>
              <w:spacing w:before="60" w:after="60"/>
              <w:jc w:val="center"/>
              <w:rPr>
                <w:noProof/>
                <w:lang w:val="en-US"/>
              </w:rPr>
            </w:pPr>
            <w:r w:rsidRPr="00D241A4">
              <w:rPr>
                <w:lang w:val="en-US"/>
              </w:rPr>
              <w:t>DATETIME</w:t>
            </w:r>
            <w:r w:rsidRPr="00D241A4">
              <w:t>2</w:t>
            </w:r>
          </w:p>
        </w:tc>
        <w:tc>
          <w:tcPr>
            <w:tcW w:w="427"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E2C6D71" w14:textId="77777777" w:rsidR="00220D4A" w:rsidRPr="00D241A4" w:rsidRDefault="00220D4A" w:rsidP="00C361BB">
            <w:pPr>
              <w:pStyle w:val="rsvTablText"/>
              <w:spacing w:before="60" w:after="60"/>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96F64BD" w14:textId="77777777" w:rsidR="00220D4A" w:rsidRPr="00D241A4" w:rsidRDefault="00220D4A" w:rsidP="00C361BB">
            <w:pPr>
              <w:pStyle w:val="rsvTablText"/>
              <w:spacing w:before="60" w:after="60"/>
              <w:jc w:val="center"/>
            </w:pPr>
            <w:r w:rsidRPr="00D241A4">
              <w:t>Да</w:t>
            </w:r>
          </w:p>
        </w:tc>
        <w:tc>
          <w:tcPr>
            <w:tcW w:w="81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1787496" w14:textId="77777777" w:rsidR="00220D4A" w:rsidRPr="00D241A4" w:rsidRDefault="00220D4A" w:rsidP="00C361BB">
            <w:pPr>
              <w:pStyle w:val="rsvTablText"/>
              <w:spacing w:before="60" w:after="60"/>
            </w:pPr>
            <w:r w:rsidRPr="00D241A4">
              <w:t>Дата начала действия записи</w:t>
            </w:r>
          </w:p>
        </w:tc>
        <w:tc>
          <w:tcPr>
            <w:tcW w:w="933"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151D74BD" w14:textId="77777777" w:rsidR="00220D4A" w:rsidRPr="00D241A4" w:rsidRDefault="00220D4A" w:rsidP="00C361BB">
            <w:pPr>
              <w:pStyle w:val="rsvTablText"/>
              <w:spacing w:before="60" w:after="60"/>
            </w:pPr>
            <w:r w:rsidRPr="00D241A4">
              <w:t>Системная дата включения записи в справочник</w:t>
            </w:r>
          </w:p>
        </w:tc>
      </w:tr>
      <w:tr w:rsidR="00220D4A" w:rsidRPr="00D241A4" w14:paraId="1C25375D"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6F05EDDC"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5182F387" w14:textId="77777777" w:rsidR="00220D4A" w:rsidRPr="00D241A4" w:rsidRDefault="00220D4A" w:rsidP="00C361BB">
            <w:pPr>
              <w:pStyle w:val="rsvTablText"/>
              <w:rPr>
                <w:noProof/>
                <w:lang w:val="en-US"/>
              </w:rPr>
            </w:pPr>
            <w:r w:rsidRPr="00D241A4">
              <w:t>EndDateActive</w:t>
            </w:r>
          </w:p>
        </w:tc>
        <w:tc>
          <w:tcPr>
            <w:tcW w:w="648" w:type="pct"/>
            <w:tcBorders>
              <w:top w:val="single" w:sz="4" w:space="0" w:color="auto"/>
              <w:left w:val="single" w:sz="4" w:space="0" w:color="auto"/>
              <w:bottom w:val="single" w:sz="4" w:space="0" w:color="auto"/>
              <w:right w:val="single" w:sz="4" w:space="0" w:color="auto"/>
            </w:tcBorders>
            <w:vAlign w:val="center"/>
          </w:tcPr>
          <w:p w14:paraId="27C55D62" w14:textId="77777777" w:rsidR="00220D4A" w:rsidRPr="00D241A4" w:rsidRDefault="00220D4A" w:rsidP="00C361BB">
            <w:pPr>
              <w:pStyle w:val="rsvTablText"/>
              <w:jc w:val="center"/>
              <w:rPr>
                <w:noProof/>
                <w:lang w:val="en-US"/>
              </w:rPr>
            </w:pPr>
            <w:r w:rsidRPr="00D241A4">
              <w:rPr>
                <w:lang w:val="en-US"/>
              </w:rPr>
              <w:t>DATETIME</w:t>
            </w:r>
            <w:r w:rsidRPr="00D241A4">
              <w:t>2</w:t>
            </w:r>
          </w:p>
        </w:tc>
        <w:tc>
          <w:tcPr>
            <w:tcW w:w="427" w:type="pct"/>
            <w:tcBorders>
              <w:top w:val="single" w:sz="4" w:space="0" w:color="auto"/>
              <w:left w:val="single" w:sz="4" w:space="0" w:color="auto"/>
              <w:bottom w:val="single" w:sz="4" w:space="0" w:color="auto"/>
              <w:right w:val="single" w:sz="4" w:space="0" w:color="auto"/>
            </w:tcBorders>
            <w:vAlign w:val="center"/>
          </w:tcPr>
          <w:p w14:paraId="599C3C30"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59BDD122" w14:textId="77777777" w:rsidR="00220D4A" w:rsidRPr="00D241A4" w:rsidRDefault="00220D4A" w:rsidP="00C361BB">
            <w:pPr>
              <w:pStyle w:val="rsvTablText"/>
              <w:jc w:val="center"/>
            </w:pPr>
            <w:r w:rsidRPr="00D241A4">
              <w:t>Нет</w:t>
            </w:r>
          </w:p>
        </w:tc>
        <w:tc>
          <w:tcPr>
            <w:tcW w:w="813" w:type="pct"/>
            <w:tcBorders>
              <w:top w:val="single" w:sz="4" w:space="0" w:color="auto"/>
              <w:left w:val="single" w:sz="4" w:space="0" w:color="auto"/>
              <w:bottom w:val="single" w:sz="4" w:space="0" w:color="auto"/>
              <w:right w:val="single" w:sz="4" w:space="0" w:color="auto"/>
            </w:tcBorders>
            <w:vAlign w:val="center"/>
          </w:tcPr>
          <w:p w14:paraId="620CDB11" w14:textId="77777777" w:rsidR="00220D4A" w:rsidRPr="00D241A4" w:rsidRDefault="00220D4A" w:rsidP="00C361BB">
            <w:pPr>
              <w:pStyle w:val="rsvTablText"/>
            </w:pPr>
            <w:r w:rsidRPr="00D241A4">
              <w:t>Дата окончания действия записи</w:t>
            </w:r>
          </w:p>
        </w:tc>
        <w:tc>
          <w:tcPr>
            <w:tcW w:w="933" w:type="pct"/>
            <w:tcBorders>
              <w:top w:val="single" w:sz="4" w:space="0" w:color="auto"/>
              <w:left w:val="single" w:sz="4" w:space="0" w:color="auto"/>
              <w:bottom w:val="single" w:sz="4" w:space="0" w:color="auto"/>
              <w:right w:val="single" w:sz="4" w:space="0" w:color="auto"/>
            </w:tcBorders>
            <w:vAlign w:val="center"/>
          </w:tcPr>
          <w:p w14:paraId="223D1396" w14:textId="77777777" w:rsidR="00220D4A" w:rsidRPr="00D241A4" w:rsidRDefault="00220D4A" w:rsidP="00C361BB">
            <w:pPr>
              <w:pStyle w:val="rsvTablText"/>
            </w:pPr>
            <w:r w:rsidRPr="00D241A4">
              <w:t xml:space="preserve">Системная дата исключения (прекращения действия) записи в справочнике. </w:t>
            </w:r>
          </w:p>
        </w:tc>
      </w:tr>
      <w:tr w:rsidR="00220D4A" w:rsidRPr="00D241A4" w14:paraId="6BD63998"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5AC9A467"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04B4F769" w14:textId="77777777" w:rsidR="00220D4A" w:rsidRPr="00D241A4" w:rsidRDefault="00220D4A" w:rsidP="00C361BB">
            <w:pPr>
              <w:pStyle w:val="rsvTablText"/>
              <w:rPr>
                <w:noProof/>
                <w:lang w:val="en-US"/>
              </w:rPr>
            </w:pPr>
            <w:r w:rsidRPr="00D241A4">
              <w:t>ChangeDate</w:t>
            </w:r>
          </w:p>
        </w:tc>
        <w:tc>
          <w:tcPr>
            <w:tcW w:w="648" w:type="pct"/>
            <w:tcBorders>
              <w:top w:val="single" w:sz="4" w:space="0" w:color="auto"/>
              <w:left w:val="single" w:sz="4" w:space="0" w:color="auto"/>
              <w:bottom w:val="single" w:sz="4" w:space="0" w:color="auto"/>
              <w:right w:val="single" w:sz="4" w:space="0" w:color="auto"/>
            </w:tcBorders>
            <w:vAlign w:val="center"/>
          </w:tcPr>
          <w:p w14:paraId="2D843184" w14:textId="77777777" w:rsidR="00220D4A" w:rsidRPr="00D241A4" w:rsidRDefault="00220D4A" w:rsidP="00C361BB">
            <w:pPr>
              <w:pStyle w:val="rsvTablText"/>
              <w:jc w:val="center"/>
              <w:rPr>
                <w:noProof/>
                <w:lang w:val="en-US"/>
              </w:rPr>
            </w:pPr>
            <w:r w:rsidRPr="00D241A4">
              <w:rPr>
                <w:lang w:val="en-US"/>
              </w:rPr>
              <w:t>DATETIME</w:t>
            </w:r>
            <w:r w:rsidRPr="00D241A4">
              <w:t>2</w:t>
            </w:r>
          </w:p>
        </w:tc>
        <w:tc>
          <w:tcPr>
            <w:tcW w:w="427" w:type="pct"/>
            <w:tcBorders>
              <w:top w:val="single" w:sz="4" w:space="0" w:color="auto"/>
              <w:left w:val="single" w:sz="4" w:space="0" w:color="auto"/>
              <w:bottom w:val="single" w:sz="4" w:space="0" w:color="auto"/>
              <w:right w:val="single" w:sz="4" w:space="0" w:color="auto"/>
            </w:tcBorders>
            <w:vAlign w:val="center"/>
          </w:tcPr>
          <w:p w14:paraId="436C5B89" w14:textId="77777777" w:rsidR="00220D4A" w:rsidRPr="00D241A4" w:rsidRDefault="00220D4A" w:rsidP="00C361BB">
            <w:pPr>
              <w:pStyle w:val="rsvTablText"/>
              <w:jc w:val="center"/>
              <w:rPr>
                <w:noProof/>
                <w:lang w:val="en-US"/>
              </w:rPr>
            </w:pPr>
          </w:p>
        </w:tc>
        <w:tc>
          <w:tcPr>
            <w:tcW w:w="410" w:type="pct"/>
            <w:tcBorders>
              <w:top w:val="single" w:sz="4" w:space="0" w:color="auto"/>
              <w:left w:val="single" w:sz="4" w:space="0" w:color="auto"/>
              <w:bottom w:val="single" w:sz="4" w:space="0" w:color="auto"/>
              <w:right w:val="single" w:sz="4" w:space="0" w:color="auto"/>
            </w:tcBorders>
            <w:vAlign w:val="center"/>
          </w:tcPr>
          <w:p w14:paraId="2F0074A8"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vAlign w:val="center"/>
          </w:tcPr>
          <w:p w14:paraId="3F881B5C" w14:textId="77777777" w:rsidR="00220D4A" w:rsidRPr="00D241A4" w:rsidRDefault="00220D4A" w:rsidP="00C361BB">
            <w:pPr>
              <w:pStyle w:val="rsvTablText"/>
            </w:pPr>
            <w:r w:rsidRPr="00D241A4">
              <w:t>Дата изменения записи</w:t>
            </w:r>
          </w:p>
        </w:tc>
        <w:tc>
          <w:tcPr>
            <w:tcW w:w="933" w:type="pct"/>
            <w:tcBorders>
              <w:top w:val="single" w:sz="4" w:space="0" w:color="auto"/>
              <w:left w:val="single" w:sz="4" w:space="0" w:color="auto"/>
              <w:bottom w:val="single" w:sz="4" w:space="0" w:color="auto"/>
              <w:right w:val="single" w:sz="4" w:space="0" w:color="auto"/>
            </w:tcBorders>
            <w:vAlign w:val="center"/>
          </w:tcPr>
          <w:p w14:paraId="638E7974" w14:textId="77777777" w:rsidR="00220D4A" w:rsidRPr="00D241A4" w:rsidRDefault="00220D4A" w:rsidP="00C361BB">
            <w:pPr>
              <w:pStyle w:val="rsvTablText"/>
            </w:pPr>
            <w:r w:rsidRPr="00D241A4">
              <w:t>Системная дата, когда с записью что-либо происходило (создание, изменение, архивация).</w:t>
            </w:r>
          </w:p>
        </w:tc>
      </w:tr>
      <w:tr w:rsidR="00220D4A" w:rsidRPr="00D241A4" w14:paraId="21E3FC97" w14:textId="77777777" w:rsidTr="00C361BB">
        <w:trPr>
          <w:trHeight w:val="340"/>
        </w:trPr>
        <w:tc>
          <w:tcPr>
            <w:tcW w:w="927" w:type="pct"/>
            <w:tcBorders>
              <w:top w:val="single" w:sz="4" w:space="0" w:color="auto"/>
              <w:left w:val="single" w:sz="4" w:space="0" w:color="auto"/>
              <w:bottom w:val="single" w:sz="8" w:space="0" w:color="auto"/>
              <w:right w:val="single" w:sz="4" w:space="0" w:color="auto"/>
            </w:tcBorders>
            <w:vAlign w:val="center"/>
          </w:tcPr>
          <w:p w14:paraId="146C6FFC"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8" w:space="0" w:color="auto"/>
              <w:right w:val="single" w:sz="4" w:space="0" w:color="auto"/>
            </w:tcBorders>
            <w:vAlign w:val="center"/>
          </w:tcPr>
          <w:p w14:paraId="1F10E274" w14:textId="77777777" w:rsidR="00220D4A" w:rsidRPr="00D241A4" w:rsidRDefault="00220D4A" w:rsidP="00C361BB">
            <w:pPr>
              <w:pStyle w:val="rsvTablText"/>
              <w:rPr>
                <w:noProof/>
                <w:lang w:val="en-US"/>
              </w:rPr>
            </w:pPr>
            <w:r w:rsidRPr="00D241A4">
              <w:t>Status</w:t>
            </w:r>
          </w:p>
        </w:tc>
        <w:tc>
          <w:tcPr>
            <w:tcW w:w="648" w:type="pct"/>
            <w:tcBorders>
              <w:top w:val="single" w:sz="4" w:space="0" w:color="auto"/>
              <w:left w:val="single" w:sz="4" w:space="0" w:color="auto"/>
              <w:bottom w:val="single" w:sz="8" w:space="0" w:color="auto"/>
              <w:right w:val="single" w:sz="4" w:space="0" w:color="auto"/>
            </w:tcBorders>
            <w:vAlign w:val="center"/>
          </w:tcPr>
          <w:p w14:paraId="65CC2FB0"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8" w:space="0" w:color="auto"/>
              <w:right w:val="single" w:sz="4" w:space="0" w:color="auto"/>
            </w:tcBorders>
            <w:vAlign w:val="center"/>
          </w:tcPr>
          <w:p w14:paraId="654E71F0" w14:textId="77777777" w:rsidR="00220D4A" w:rsidRPr="00D241A4" w:rsidRDefault="00220D4A" w:rsidP="00C361BB">
            <w:pPr>
              <w:pStyle w:val="rsvTablText"/>
              <w:jc w:val="center"/>
              <w:rPr>
                <w:noProof/>
              </w:rPr>
            </w:pPr>
            <w:r w:rsidRPr="00D241A4">
              <w:rPr>
                <w:lang w:val="en-US"/>
              </w:rPr>
              <w:t>&lt;=</w:t>
            </w:r>
            <w:r w:rsidRPr="00D241A4">
              <w:t>7</w:t>
            </w:r>
          </w:p>
        </w:tc>
        <w:tc>
          <w:tcPr>
            <w:tcW w:w="410" w:type="pct"/>
            <w:tcBorders>
              <w:top w:val="single" w:sz="4" w:space="0" w:color="auto"/>
              <w:left w:val="single" w:sz="4" w:space="0" w:color="auto"/>
              <w:bottom w:val="single" w:sz="8" w:space="0" w:color="auto"/>
              <w:right w:val="single" w:sz="4" w:space="0" w:color="auto"/>
            </w:tcBorders>
            <w:vAlign w:val="center"/>
          </w:tcPr>
          <w:p w14:paraId="0D75FFD3"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8" w:space="0" w:color="auto"/>
              <w:right w:val="single" w:sz="4" w:space="0" w:color="auto"/>
            </w:tcBorders>
            <w:vAlign w:val="center"/>
          </w:tcPr>
          <w:p w14:paraId="02E3E9E5" w14:textId="77777777" w:rsidR="00220D4A" w:rsidRPr="00D241A4" w:rsidRDefault="00220D4A" w:rsidP="00C361BB">
            <w:pPr>
              <w:pStyle w:val="rsvTablText"/>
            </w:pPr>
            <w:r w:rsidRPr="00D241A4">
              <w:t>С</w:t>
            </w:r>
            <w:r w:rsidRPr="00D241A4">
              <w:rPr>
                <w:lang w:val="en-US"/>
              </w:rPr>
              <w:t xml:space="preserve">татус </w:t>
            </w:r>
            <w:r w:rsidRPr="00D241A4">
              <w:t>записи</w:t>
            </w:r>
          </w:p>
        </w:tc>
        <w:tc>
          <w:tcPr>
            <w:tcW w:w="933" w:type="pct"/>
            <w:tcBorders>
              <w:top w:val="single" w:sz="4" w:space="0" w:color="auto"/>
              <w:left w:val="single" w:sz="4" w:space="0" w:color="auto"/>
              <w:bottom w:val="single" w:sz="8" w:space="0" w:color="auto"/>
              <w:right w:val="single" w:sz="4" w:space="0" w:color="auto"/>
            </w:tcBorders>
            <w:vAlign w:val="center"/>
          </w:tcPr>
          <w:p w14:paraId="7C90980E" w14:textId="77777777" w:rsidR="00220D4A" w:rsidRPr="00D241A4" w:rsidRDefault="00220D4A" w:rsidP="00C361BB">
            <w:pPr>
              <w:pStyle w:val="015"/>
            </w:pPr>
            <w:r w:rsidRPr="00D241A4">
              <w:t>Указывается код статуса записи в соответствии со следующими значениями:</w:t>
            </w:r>
          </w:p>
          <w:p w14:paraId="52265530" w14:textId="77777777" w:rsidR="00220D4A" w:rsidRPr="00D241A4" w:rsidRDefault="00220D4A" w:rsidP="00C361BB">
            <w:pPr>
              <w:pStyle w:val="015"/>
            </w:pPr>
            <w:r w:rsidRPr="00D241A4">
              <w:t>ACTIVE – актуальная;</w:t>
            </w:r>
          </w:p>
          <w:p w14:paraId="239EE5D6" w14:textId="77777777" w:rsidR="00220D4A" w:rsidRPr="00D241A4" w:rsidRDefault="00220D4A" w:rsidP="00C361BB">
            <w:pPr>
              <w:pStyle w:val="rsvTablText"/>
            </w:pPr>
            <w:r w:rsidRPr="00D241A4">
              <w:t>ARCHIVE – архивная</w:t>
            </w:r>
          </w:p>
        </w:tc>
      </w:tr>
      <w:tr w:rsidR="00220D4A" w:rsidRPr="00D241A4" w14:paraId="0E782A76" w14:textId="77777777" w:rsidTr="00C361BB">
        <w:trPr>
          <w:trHeight w:val="1032"/>
        </w:trPr>
        <w:tc>
          <w:tcPr>
            <w:tcW w:w="927" w:type="pct"/>
            <w:tcBorders>
              <w:top w:val="single" w:sz="4" w:space="0" w:color="auto"/>
              <w:left w:val="single" w:sz="4" w:space="0" w:color="auto"/>
              <w:bottom w:val="single" w:sz="4" w:space="0" w:color="auto"/>
              <w:right w:val="single" w:sz="4" w:space="0" w:color="auto"/>
            </w:tcBorders>
            <w:vAlign w:val="center"/>
          </w:tcPr>
          <w:p w14:paraId="425DE906" w14:textId="77777777" w:rsidR="00220D4A" w:rsidRPr="00D241A4" w:rsidRDefault="00220D4A" w:rsidP="00C361BB">
            <w:pPr>
              <w:pStyle w:val="rsvTablText"/>
              <w:rPr>
                <w:noProof/>
                <w:lang w:val="en-US"/>
              </w:rPr>
            </w:pPr>
            <w:bookmarkStart w:id="1024" w:name="_Hlk496008996"/>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27C15F8D" w14:textId="77777777" w:rsidR="00220D4A" w:rsidRPr="00D241A4" w:rsidRDefault="00220D4A" w:rsidP="00C361BB">
            <w:pPr>
              <w:pStyle w:val="rsvTablText"/>
              <w:rPr>
                <w:noProof/>
                <w:lang w:val="en-US"/>
              </w:rPr>
            </w:pPr>
            <w:bookmarkStart w:id="1025" w:name="OLE_LINK155"/>
            <w:r w:rsidRPr="00D241A4">
              <w:rPr>
                <w:lang w:val="en-US"/>
              </w:rPr>
              <w:t>CodeVidOF</w:t>
            </w:r>
            <w:bookmarkEnd w:id="1025"/>
          </w:p>
        </w:tc>
        <w:tc>
          <w:tcPr>
            <w:tcW w:w="648" w:type="pct"/>
            <w:tcBorders>
              <w:top w:val="single" w:sz="4" w:space="0" w:color="auto"/>
              <w:left w:val="single" w:sz="4" w:space="0" w:color="auto"/>
              <w:bottom w:val="single" w:sz="4" w:space="0" w:color="auto"/>
              <w:right w:val="single" w:sz="4" w:space="0" w:color="auto"/>
            </w:tcBorders>
            <w:vAlign w:val="center"/>
          </w:tcPr>
          <w:p w14:paraId="407B6BEE"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59E85CC8" w14:textId="77777777" w:rsidR="00220D4A" w:rsidRPr="00D241A4" w:rsidRDefault="00220D4A" w:rsidP="00C361BB">
            <w:pPr>
              <w:pStyle w:val="rsvTablText"/>
              <w:jc w:val="center"/>
              <w:rPr>
                <w:noProof/>
                <w:lang w:val="en-US"/>
              </w:rPr>
            </w:pPr>
            <w:r w:rsidRPr="00D241A4">
              <w:rPr>
                <w:lang w:val="en-US"/>
              </w:rPr>
              <w:t>=3</w:t>
            </w:r>
          </w:p>
        </w:tc>
        <w:tc>
          <w:tcPr>
            <w:tcW w:w="410" w:type="pct"/>
            <w:tcBorders>
              <w:top w:val="single" w:sz="4" w:space="0" w:color="auto"/>
              <w:left w:val="single" w:sz="4" w:space="0" w:color="auto"/>
              <w:bottom w:val="single" w:sz="4" w:space="0" w:color="auto"/>
              <w:right w:val="single" w:sz="4" w:space="0" w:color="auto"/>
            </w:tcBorders>
            <w:vAlign w:val="center"/>
          </w:tcPr>
          <w:p w14:paraId="423C3DE5"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vAlign w:val="center"/>
          </w:tcPr>
          <w:p w14:paraId="1C1F60D8" w14:textId="77777777" w:rsidR="00220D4A" w:rsidRPr="00D241A4" w:rsidRDefault="00220D4A" w:rsidP="00C361BB">
            <w:pPr>
              <w:pStyle w:val="rsvTablText"/>
            </w:pPr>
            <w:r w:rsidRPr="00D241A4">
              <w:t>Код вида основного фонда</w:t>
            </w:r>
          </w:p>
        </w:tc>
        <w:tc>
          <w:tcPr>
            <w:tcW w:w="933" w:type="pct"/>
            <w:tcBorders>
              <w:top w:val="single" w:sz="4" w:space="0" w:color="auto"/>
              <w:left w:val="single" w:sz="4" w:space="0" w:color="auto"/>
              <w:bottom w:val="single" w:sz="4" w:space="0" w:color="auto"/>
              <w:right w:val="single" w:sz="4" w:space="0" w:color="auto"/>
            </w:tcBorders>
            <w:vAlign w:val="center"/>
          </w:tcPr>
          <w:p w14:paraId="7AD31276" w14:textId="77777777" w:rsidR="00220D4A" w:rsidRPr="00D241A4" w:rsidRDefault="00220D4A" w:rsidP="00C361BB">
            <w:pPr>
              <w:pStyle w:val="rsvTablText"/>
            </w:pPr>
          </w:p>
        </w:tc>
      </w:tr>
      <w:bookmarkEnd w:id="1024"/>
      <w:tr w:rsidR="00220D4A" w:rsidRPr="00D241A4" w14:paraId="6E4CCE2B" w14:textId="77777777" w:rsidTr="00C361BB">
        <w:trPr>
          <w:trHeight w:val="340"/>
        </w:trPr>
        <w:tc>
          <w:tcPr>
            <w:tcW w:w="927" w:type="pct"/>
            <w:tcBorders>
              <w:top w:val="single" w:sz="4" w:space="0" w:color="auto"/>
              <w:left w:val="single" w:sz="4" w:space="0" w:color="auto"/>
              <w:bottom w:val="single" w:sz="4" w:space="0" w:color="auto"/>
              <w:right w:val="single" w:sz="4" w:space="0" w:color="auto"/>
            </w:tcBorders>
            <w:vAlign w:val="center"/>
          </w:tcPr>
          <w:p w14:paraId="3301B26E" w14:textId="77777777" w:rsidR="00220D4A" w:rsidRPr="00D241A4" w:rsidRDefault="00220D4A" w:rsidP="00C361BB">
            <w:pPr>
              <w:pStyle w:val="rsvTablText"/>
              <w:rPr>
                <w:noProof/>
                <w:lang w:val="en-US"/>
              </w:rPr>
            </w:pPr>
            <w:r w:rsidRPr="00D241A4">
              <w:rPr>
                <w:lang w:val="en-US"/>
              </w:rPr>
              <w:t>row</w:t>
            </w:r>
          </w:p>
        </w:tc>
        <w:tc>
          <w:tcPr>
            <w:tcW w:w="842" w:type="pct"/>
            <w:tcBorders>
              <w:top w:val="single" w:sz="4" w:space="0" w:color="auto"/>
              <w:left w:val="single" w:sz="4" w:space="0" w:color="auto"/>
              <w:bottom w:val="single" w:sz="4" w:space="0" w:color="auto"/>
              <w:right w:val="single" w:sz="4" w:space="0" w:color="auto"/>
            </w:tcBorders>
            <w:vAlign w:val="center"/>
          </w:tcPr>
          <w:p w14:paraId="6326FD53" w14:textId="77777777" w:rsidR="00220D4A" w:rsidRPr="00D241A4" w:rsidRDefault="00220D4A" w:rsidP="00C361BB">
            <w:pPr>
              <w:pStyle w:val="rsvTablText"/>
              <w:rPr>
                <w:noProof/>
                <w:lang w:val="en-US"/>
              </w:rPr>
            </w:pPr>
            <w:r w:rsidRPr="00D241A4">
              <w:rPr>
                <w:lang w:val="en-US"/>
              </w:rPr>
              <w:t>NameVidOF</w:t>
            </w:r>
          </w:p>
        </w:tc>
        <w:tc>
          <w:tcPr>
            <w:tcW w:w="648" w:type="pct"/>
            <w:tcBorders>
              <w:top w:val="single" w:sz="4" w:space="0" w:color="auto"/>
              <w:left w:val="single" w:sz="4" w:space="0" w:color="auto"/>
              <w:bottom w:val="single" w:sz="4" w:space="0" w:color="auto"/>
              <w:right w:val="single" w:sz="4" w:space="0" w:color="auto"/>
            </w:tcBorders>
            <w:vAlign w:val="center"/>
          </w:tcPr>
          <w:p w14:paraId="69D15169" w14:textId="77777777" w:rsidR="00220D4A" w:rsidRPr="00D241A4" w:rsidRDefault="00220D4A" w:rsidP="00C361BB">
            <w:pPr>
              <w:pStyle w:val="rsvTablText"/>
              <w:jc w:val="center"/>
              <w:rPr>
                <w:noProof/>
                <w:lang w:val="en-US"/>
              </w:rPr>
            </w:pPr>
            <w:r w:rsidRPr="00D241A4">
              <w:rPr>
                <w:lang w:val="en-US"/>
              </w:rPr>
              <w:t>STRING</w:t>
            </w:r>
          </w:p>
        </w:tc>
        <w:tc>
          <w:tcPr>
            <w:tcW w:w="427" w:type="pct"/>
            <w:tcBorders>
              <w:top w:val="single" w:sz="4" w:space="0" w:color="auto"/>
              <w:left w:val="single" w:sz="4" w:space="0" w:color="auto"/>
              <w:bottom w:val="single" w:sz="4" w:space="0" w:color="auto"/>
              <w:right w:val="single" w:sz="4" w:space="0" w:color="auto"/>
            </w:tcBorders>
            <w:vAlign w:val="center"/>
          </w:tcPr>
          <w:p w14:paraId="1E2D1771" w14:textId="77777777" w:rsidR="00220D4A" w:rsidRPr="00D241A4" w:rsidRDefault="00220D4A" w:rsidP="00C361BB">
            <w:pPr>
              <w:pStyle w:val="rsvTablText"/>
              <w:jc w:val="center"/>
              <w:rPr>
                <w:noProof/>
              </w:rPr>
            </w:pPr>
            <w:r w:rsidRPr="00D241A4">
              <w:rPr>
                <w:lang w:val="en-US"/>
              </w:rPr>
              <w:t>&lt;=1000</w:t>
            </w:r>
          </w:p>
        </w:tc>
        <w:tc>
          <w:tcPr>
            <w:tcW w:w="410" w:type="pct"/>
            <w:tcBorders>
              <w:top w:val="single" w:sz="4" w:space="0" w:color="auto"/>
              <w:left w:val="single" w:sz="4" w:space="0" w:color="auto"/>
              <w:bottom w:val="single" w:sz="4" w:space="0" w:color="auto"/>
              <w:right w:val="single" w:sz="4" w:space="0" w:color="auto"/>
            </w:tcBorders>
            <w:vAlign w:val="center"/>
          </w:tcPr>
          <w:p w14:paraId="42E90BEA" w14:textId="77777777" w:rsidR="00220D4A" w:rsidRPr="00D241A4" w:rsidRDefault="00220D4A" w:rsidP="00C361BB">
            <w:pPr>
              <w:pStyle w:val="rsvTablText"/>
              <w:jc w:val="center"/>
            </w:pPr>
            <w:r w:rsidRPr="00D241A4">
              <w:t>Да</w:t>
            </w:r>
          </w:p>
        </w:tc>
        <w:tc>
          <w:tcPr>
            <w:tcW w:w="813" w:type="pct"/>
            <w:tcBorders>
              <w:top w:val="single" w:sz="4" w:space="0" w:color="auto"/>
              <w:left w:val="single" w:sz="4" w:space="0" w:color="auto"/>
              <w:bottom w:val="single" w:sz="4" w:space="0" w:color="auto"/>
              <w:right w:val="single" w:sz="4" w:space="0" w:color="auto"/>
            </w:tcBorders>
            <w:vAlign w:val="center"/>
          </w:tcPr>
          <w:p w14:paraId="017ADCE3" w14:textId="77777777" w:rsidR="00220D4A" w:rsidRPr="00D241A4" w:rsidRDefault="00220D4A" w:rsidP="00C361BB">
            <w:pPr>
              <w:pStyle w:val="rsvTablText"/>
            </w:pPr>
            <w:r w:rsidRPr="00D241A4">
              <w:t>Наименование вида основного фонда</w:t>
            </w:r>
          </w:p>
        </w:tc>
        <w:tc>
          <w:tcPr>
            <w:tcW w:w="933" w:type="pct"/>
            <w:tcBorders>
              <w:top w:val="single" w:sz="4" w:space="0" w:color="auto"/>
              <w:left w:val="single" w:sz="4" w:space="0" w:color="auto"/>
              <w:bottom w:val="single" w:sz="4" w:space="0" w:color="auto"/>
              <w:right w:val="single" w:sz="4" w:space="0" w:color="auto"/>
            </w:tcBorders>
            <w:vAlign w:val="center"/>
          </w:tcPr>
          <w:p w14:paraId="6178B1E0" w14:textId="77777777" w:rsidR="00220D4A" w:rsidRPr="00D241A4" w:rsidRDefault="00220D4A" w:rsidP="00C361BB">
            <w:pPr>
              <w:pStyle w:val="rsvTablText"/>
            </w:pPr>
          </w:p>
        </w:tc>
      </w:tr>
    </w:tbl>
    <w:p w14:paraId="138E2D3A" w14:textId="77777777" w:rsidR="00220D4A" w:rsidRPr="00D241A4" w:rsidRDefault="00220D4A" w:rsidP="00740AEE">
      <w:pPr>
        <w:pStyle w:val="42"/>
        <w:tabs>
          <w:tab w:val="num" w:pos="709"/>
        </w:tabs>
      </w:pPr>
      <w:r w:rsidRPr="00D241A4">
        <w:t>Пример файла в универсальном формате системы «Электронный бюджет»</w:t>
      </w:r>
    </w:p>
    <w:p w14:paraId="5069C93C"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&lt;?xml version=”1.0” encoding=”ISO-8859-5”?&gt;</w:t>
      </w:r>
    </w:p>
    <w:p w14:paraId="0559E15C"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&lt;self:REF_FondType xmlns:xsi=”http://www.w3.org/2001/XMLSchema-instance”</w:t>
      </w:r>
    </w:p>
    <w:p w14:paraId="642742BD"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xmlns:ns=”http://www.roskazna.ru/eb/domain/REF_ </w:t>
      </w:r>
      <w:bookmarkStart w:id="1026" w:name="OLE_LINK160"/>
      <w:bookmarkStart w:id="1027" w:name="OLE_LINK161"/>
      <w:r w:rsidRPr="00D241A4">
        <w:rPr>
          <w:sz w:val="22"/>
          <w:szCs w:val="22"/>
          <w:lang w:val="en-US"/>
        </w:rPr>
        <w:t xml:space="preserve">FondType </w:t>
      </w:r>
      <w:bookmarkEnd w:id="1026"/>
      <w:bookmarkEnd w:id="1027"/>
      <w:r w:rsidRPr="00D241A4">
        <w:rPr>
          <w:sz w:val="22"/>
          <w:szCs w:val="22"/>
          <w:lang w:val="en-US"/>
        </w:rPr>
        <w:t>/formular”</w:t>
      </w:r>
    </w:p>
    <w:p w14:paraId="51382EF7"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xmlns:self=”http://www.roskazna.ru/eb/domain/REF_ FondType /formular”</w:t>
      </w:r>
    </w:p>
    <w:p w14:paraId="736E9F8E"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version=”1.0”</w:t>
      </w:r>
    </w:p>
    <w:p w14:paraId="75EC0504"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xsi:schemaLocation=”http://www.roskazna.ru/eb/domain/REF_ FondType /formular REF_FondType.xsd”&gt;</w:t>
      </w:r>
    </w:p>
    <w:p w14:paraId="7A896329"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&lt;row&gt;</w:t>
      </w:r>
    </w:p>
    <w:p w14:paraId="03AE0DB7"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&lt;GUID&gt;5434009f-fdfb-c4f8-be05-368011dac6c7&lt;/GUID&gt;</w:t>
      </w:r>
    </w:p>
    <w:p w14:paraId="4750D5A9"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&lt;StartDateActive&gt;2017-07-13T16:35:12+03:00&lt;/StartDateActive&gt;</w:t>
      </w:r>
    </w:p>
    <w:p w14:paraId="0321865F"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&lt;ChangeDate&gt;2017-07-13T16:35:12+03:00&lt;/ChangeDate&gt;</w:t>
      </w:r>
    </w:p>
    <w:p w14:paraId="382C930C"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&lt;Status&gt;ACTIVE&lt;/Status&gt;</w:t>
      </w:r>
    </w:p>
    <w:p w14:paraId="21121778"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lang w:val="en-US"/>
        </w:rPr>
      </w:pPr>
      <w:r w:rsidRPr="00D241A4">
        <w:rPr>
          <w:sz w:val="22"/>
          <w:szCs w:val="22"/>
          <w:lang w:val="en-US"/>
        </w:rPr>
        <w:t xml:space="preserve">      &lt; CodeVidOF &gt;215&lt;/ CodeVidOF &gt;</w:t>
      </w:r>
    </w:p>
    <w:p w14:paraId="4E1B147C"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rPr>
      </w:pPr>
      <w:r w:rsidRPr="00D241A4">
        <w:rPr>
          <w:sz w:val="22"/>
          <w:szCs w:val="22"/>
          <w:lang w:val="en-US"/>
        </w:rPr>
        <w:t xml:space="preserve">      </w:t>
      </w:r>
      <w:r w:rsidRPr="00D241A4">
        <w:rPr>
          <w:sz w:val="22"/>
          <w:szCs w:val="22"/>
        </w:rPr>
        <w:t xml:space="preserve">&lt; </w:t>
      </w:r>
      <w:r w:rsidRPr="00D241A4">
        <w:rPr>
          <w:sz w:val="22"/>
          <w:szCs w:val="22"/>
          <w:lang w:val="en-US"/>
        </w:rPr>
        <w:t>NAMEVIDOF</w:t>
      </w:r>
      <w:r w:rsidRPr="00D241A4">
        <w:rPr>
          <w:sz w:val="22"/>
          <w:szCs w:val="22"/>
        </w:rPr>
        <w:t xml:space="preserve"> &gt;Вид основного фонда 1&lt;/ </w:t>
      </w:r>
      <w:r w:rsidRPr="00D241A4">
        <w:rPr>
          <w:sz w:val="22"/>
          <w:szCs w:val="22"/>
          <w:lang w:val="en-US"/>
        </w:rPr>
        <w:t>NAMEVIDOF</w:t>
      </w:r>
      <w:r w:rsidRPr="00D241A4">
        <w:rPr>
          <w:sz w:val="22"/>
          <w:szCs w:val="22"/>
        </w:rPr>
        <w:t xml:space="preserve"> &gt;</w:t>
      </w:r>
    </w:p>
    <w:p w14:paraId="7FEDB43B"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rPr>
      </w:pPr>
      <w:r w:rsidRPr="00D241A4">
        <w:rPr>
          <w:sz w:val="22"/>
          <w:szCs w:val="22"/>
        </w:rPr>
        <w:t xml:space="preserve">   &lt;/</w:t>
      </w:r>
      <w:r w:rsidRPr="00D241A4">
        <w:rPr>
          <w:sz w:val="22"/>
          <w:szCs w:val="22"/>
          <w:lang w:val="en-US"/>
        </w:rPr>
        <w:t>row</w:t>
      </w:r>
      <w:r w:rsidRPr="00D241A4">
        <w:rPr>
          <w:sz w:val="22"/>
          <w:szCs w:val="22"/>
        </w:rPr>
        <w:t>&gt;</w:t>
      </w:r>
    </w:p>
    <w:p w14:paraId="5D283DCF" w14:textId="77777777" w:rsidR="00220D4A" w:rsidRPr="00D241A4" w:rsidRDefault="00220D4A" w:rsidP="00220D4A">
      <w:pPr>
        <w:pBdr>
          <w:top w:val="single" w:sz="4" w:space="1" w:color="auto"/>
          <w:left w:val="single" w:sz="4" w:space="4" w:color="auto"/>
          <w:bottom w:val="single" w:sz="4" w:space="1" w:color="auto"/>
          <w:right w:val="single" w:sz="4" w:space="4" w:color="auto"/>
        </w:pBdr>
        <w:rPr>
          <w:sz w:val="22"/>
          <w:szCs w:val="22"/>
        </w:rPr>
      </w:pPr>
      <w:r w:rsidRPr="00D241A4">
        <w:rPr>
          <w:sz w:val="22"/>
          <w:szCs w:val="22"/>
        </w:rPr>
        <w:t>&lt;/</w:t>
      </w:r>
      <w:r w:rsidRPr="00D241A4">
        <w:rPr>
          <w:sz w:val="22"/>
          <w:szCs w:val="22"/>
          <w:lang w:val="en-US"/>
        </w:rPr>
        <w:t>self</w:t>
      </w:r>
      <w:r w:rsidRPr="00D241A4">
        <w:rPr>
          <w:sz w:val="22"/>
          <w:szCs w:val="22"/>
        </w:rPr>
        <w:t>:</w:t>
      </w:r>
      <w:r w:rsidRPr="00D241A4">
        <w:rPr>
          <w:sz w:val="22"/>
          <w:szCs w:val="22"/>
          <w:lang w:val="en-US"/>
        </w:rPr>
        <w:t>REF</w:t>
      </w:r>
      <w:r w:rsidRPr="00D241A4">
        <w:rPr>
          <w:sz w:val="22"/>
          <w:szCs w:val="22"/>
        </w:rPr>
        <w:t>_</w:t>
      </w:r>
      <w:r w:rsidRPr="00D241A4">
        <w:rPr>
          <w:sz w:val="22"/>
          <w:szCs w:val="22"/>
          <w:lang w:val="en-US"/>
        </w:rPr>
        <w:t>FondType</w:t>
      </w:r>
      <w:r w:rsidRPr="00D241A4">
        <w:rPr>
          <w:sz w:val="22"/>
          <w:szCs w:val="22"/>
        </w:rPr>
        <w:t xml:space="preserve"> &gt;</w:t>
      </w:r>
    </w:p>
    <w:p w14:paraId="6BD80A22" w14:textId="77777777" w:rsidR="00220D4A" w:rsidRPr="00D241A4" w:rsidRDefault="00220D4A" w:rsidP="00220D4A">
      <w:pPr>
        <w:pBdr>
          <w:top w:val="single" w:sz="4" w:space="1" w:color="auto"/>
          <w:left w:val="single" w:sz="4" w:space="4" w:color="auto"/>
          <w:bottom w:val="single" w:sz="4" w:space="1" w:color="auto"/>
          <w:right w:val="single" w:sz="4" w:space="4" w:color="auto"/>
        </w:pBdr>
      </w:pPr>
    </w:p>
    <w:p w14:paraId="2C49B937" w14:textId="77777777" w:rsidR="00220D4A" w:rsidRPr="00D241A4" w:rsidRDefault="00220D4A">
      <w:pPr>
        <w:pStyle w:val="010"/>
      </w:pPr>
      <w:bookmarkStart w:id="1028" w:name="_Toc500429303"/>
      <w:bookmarkEnd w:id="1028"/>
      <w:r w:rsidRPr="00D241A4">
        <w:t xml:space="preserve"> </w:t>
      </w:r>
      <w:bookmarkStart w:id="1029" w:name="_Toc507584186"/>
      <w:r w:rsidRPr="00D241A4">
        <w:t>Описание загружаемых файлов для сверочного отчета КБК</w:t>
      </w:r>
      <w:bookmarkEnd w:id="1029"/>
    </w:p>
    <w:p w14:paraId="235346FA" w14:textId="77777777" w:rsidR="00220D4A" w:rsidRPr="00D241A4" w:rsidRDefault="00220D4A" w:rsidP="00394C92">
      <w:pPr>
        <w:pStyle w:val="02"/>
        <w:rPr>
          <w:b w:val="0"/>
        </w:rPr>
      </w:pPr>
      <w:bookmarkStart w:id="1030" w:name="_Toc507584187"/>
      <w:bookmarkStart w:id="1031" w:name="_Ref492996179"/>
      <w:bookmarkStart w:id="1032" w:name="_Toc496688212"/>
      <w:r w:rsidRPr="00D241A4">
        <w:t>Список справочников КБК для формирования сверочного отчета КБК</w:t>
      </w:r>
      <w:bookmarkEnd w:id="1030"/>
    </w:p>
    <w:p w14:paraId="4CD6B00C" w14:textId="67266D2F" w:rsidR="00220D4A" w:rsidRPr="00D241A4" w:rsidRDefault="00220D4A" w:rsidP="00063685">
      <w:pPr>
        <w:pStyle w:val="affffff2"/>
      </w:pPr>
      <w:r w:rsidRPr="00D241A4">
        <w:t xml:space="preserve">Список справочников КБК, для которых возможно будет сформировать сверочный отчет КБК, приведен в таблице ниже (см. </w:t>
      </w:r>
      <w:r w:rsidRPr="00D241A4">
        <w:fldChar w:fldCharType="begin"/>
      </w:r>
      <w:r w:rsidRPr="00D241A4">
        <w:instrText xml:space="preserve"> REF _Ref492998212 \h  \* MERGEFORMAT </w:instrText>
      </w:r>
      <w:r w:rsidRPr="00D241A4">
        <w:fldChar w:fldCharType="separate"/>
      </w:r>
      <w:r w:rsidR="00EC3660" w:rsidRPr="00D241A4">
        <w:t xml:space="preserve">Таблица </w:t>
      </w:r>
      <w:r w:rsidR="00EC3660">
        <w:rPr>
          <w:noProof/>
        </w:rPr>
        <w:t>152</w:t>
      </w:r>
      <w:r w:rsidRPr="00D241A4">
        <w:fldChar w:fldCharType="end"/>
      </w:r>
      <w:r w:rsidRPr="00D241A4">
        <w:t>).</w:t>
      </w:r>
    </w:p>
    <w:p w14:paraId="632CA448" w14:textId="77777777" w:rsidR="00220D4A" w:rsidRPr="00D241A4" w:rsidRDefault="00220D4A" w:rsidP="00220D4A">
      <w:pPr>
        <w:pStyle w:val="017"/>
        <w:rPr>
          <w:rFonts w:cs="Times New Roman"/>
        </w:rPr>
      </w:pPr>
      <w:bookmarkStart w:id="1033" w:name="_Ref492998212"/>
      <w:bookmarkStart w:id="1034" w:name="_Ref492998207"/>
      <w:r w:rsidRPr="00D241A4">
        <w:rPr>
          <w:rFonts w:cs="Times New Roman"/>
        </w:rPr>
        <w:t xml:space="preserve">Таблица </w:t>
      </w:r>
      <w:r w:rsidRPr="00D241A4">
        <w:rPr>
          <w:rFonts w:cs="Times New Roman"/>
        </w:rPr>
        <w:fldChar w:fldCharType="begin"/>
      </w:r>
      <w:r w:rsidRPr="00D241A4">
        <w:rPr>
          <w:rFonts w:cs="Times New Roman"/>
        </w:rPr>
        <w:instrText xml:space="preserve"> SEQ Таблица \* ARABIC </w:instrText>
      </w:r>
      <w:r w:rsidRPr="00D241A4">
        <w:rPr>
          <w:rFonts w:cs="Times New Roman"/>
        </w:rPr>
        <w:fldChar w:fldCharType="separate"/>
      </w:r>
      <w:r w:rsidR="00EC3660">
        <w:rPr>
          <w:rFonts w:cs="Times New Roman"/>
          <w:noProof/>
        </w:rPr>
        <w:t>152</w:t>
      </w:r>
      <w:r w:rsidRPr="00D241A4">
        <w:rPr>
          <w:rFonts w:cs="Times New Roman"/>
        </w:rPr>
        <w:fldChar w:fldCharType="end"/>
      </w:r>
      <w:bookmarkEnd w:id="1033"/>
      <w:r w:rsidRPr="00D241A4">
        <w:rPr>
          <w:rFonts w:cs="Times New Roman"/>
        </w:rPr>
        <w:t>. Список справочников КБК, для которых возможно будет сформировать сверочный отчет КБК</w:t>
      </w:r>
      <w:bookmarkEnd w:id="1034"/>
    </w:p>
    <w:tbl>
      <w:tblPr>
        <w:tblStyle w:val="afffff3"/>
        <w:tblW w:w="0" w:type="auto"/>
        <w:tblLook w:val="04A0" w:firstRow="1" w:lastRow="0" w:firstColumn="1" w:lastColumn="0" w:noHBand="0" w:noVBand="1"/>
      </w:tblPr>
      <w:tblGrid>
        <w:gridCol w:w="4571"/>
        <w:gridCol w:w="4576"/>
      </w:tblGrid>
      <w:tr w:rsidR="00220D4A" w:rsidRPr="00D241A4" w14:paraId="3777E8B8" w14:textId="77777777" w:rsidTr="00C361BB">
        <w:tc>
          <w:tcPr>
            <w:tcW w:w="4672" w:type="dxa"/>
            <w:shd w:val="clear" w:color="auto" w:fill="D9D9D9" w:themeFill="background1" w:themeFillShade="D9"/>
          </w:tcPr>
          <w:p w14:paraId="42A75BE3" w14:textId="77777777" w:rsidR="00220D4A" w:rsidRPr="00D241A4" w:rsidRDefault="00220D4A" w:rsidP="00C361BB">
            <w:pPr>
              <w:rPr>
                <w:b/>
              </w:rPr>
            </w:pPr>
            <w:r w:rsidRPr="00D241A4">
              <w:t>Наименование справочника</w:t>
            </w:r>
          </w:p>
        </w:tc>
        <w:tc>
          <w:tcPr>
            <w:tcW w:w="4673" w:type="dxa"/>
            <w:shd w:val="clear" w:color="auto" w:fill="D9D9D9" w:themeFill="background1" w:themeFillShade="D9"/>
          </w:tcPr>
          <w:p w14:paraId="297CE55D" w14:textId="77777777" w:rsidR="00220D4A" w:rsidRPr="00D241A4" w:rsidRDefault="00220D4A" w:rsidP="00C361BB">
            <w:pPr>
              <w:rPr>
                <w:b/>
              </w:rPr>
            </w:pPr>
            <w:r w:rsidRPr="00D241A4">
              <w:t>Системное наименование справочника</w:t>
            </w:r>
          </w:p>
        </w:tc>
      </w:tr>
      <w:tr w:rsidR="00220D4A" w:rsidRPr="00D241A4" w14:paraId="24F34044" w14:textId="77777777" w:rsidTr="00C361BB">
        <w:tc>
          <w:tcPr>
            <w:tcW w:w="4672" w:type="dxa"/>
          </w:tcPr>
          <w:p w14:paraId="0E279CB6" w14:textId="77777777" w:rsidR="00220D4A" w:rsidRPr="00D241A4" w:rsidRDefault="00220D4A" w:rsidP="00C361BB">
            <w:r w:rsidRPr="00D241A4">
              <w:t>Коды классификации расходов</w:t>
            </w:r>
          </w:p>
        </w:tc>
        <w:tc>
          <w:tcPr>
            <w:tcW w:w="4673" w:type="dxa"/>
          </w:tcPr>
          <w:p w14:paraId="20B398A2" w14:textId="77777777" w:rsidR="00220D4A" w:rsidRPr="00D241A4" w:rsidRDefault="00220D4A" w:rsidP="00C361BB">
            <w:pPr>
              <w:rPr>
                <w:lang w:val="en-US"/>
              </w:rPr>
            </w:pPr>
            <w:r w:rsidRPr="00D241A4">
              <w:rPr>
                <w:lang w:val="en-US"/>
              </w:rPr>
              <w:t>REF_KBK_10_Rashod</w:t>
            </w:r>
          </w:p>
        </w:tc>
      </w:tr>
      <w:tr w:rsidR="00220D4A" w:rsidRPr="00D241A4" w14:paraId="5EED1CF4" w14:textId="77777777" w:rsidTr="00C361BB">
        <w:tc>
          <w:tcPr>
            <w:tcW w:w="4672" w:type="dxa"/>
          </w:tcPr>
          <w:p w14:paraId="22F53A23" w14:textId="77777777" w:rsidR="00220D4A" w:rsidRPr="00D241A4" w:rsidRDefault="00220D4A" w:rsidP="00C361BB">
            <w:r w:rsidRPr="00D241A4">
              <w:t>Коды Глав/Ведомств</w:t>
            </w:r>
          </w:p>
        </w:tc>
        <w:tc>
          <w:tcPr>
            <w:tcW w:w="4673" w:type="dxa"/>
          </w:tcPr>
          <w:p w14:paraId="34C4047E" w14:textId="77777777" w:rsidR="00220D4A" w:rsidRPr="00D241A4" w:rsidRDefault="00220D4A" w:rsidP="00C361BB">
            <w:pPr>
              <w:rPr>
                <w:lang w:val="en-US"/>
              </w:rPr>
            </w:pPr>
            <w:r w:rsidRPr="00D241A4">
              <w:rPr>
                <w:lang w:val="en-US"/>
              </w:rPr>
              <w:t>REF_KBKGlava</w:t>
            </w:r>
          </w:p>
        </w:tc>
      </w:tr>
      <w:tr w:rsidR="00220D4A" w:rsidRPr="00D241A4" w14:paraId="632ECF2D" w14:textId="77777777" w:rsidTr="00C361BB">
        <w:tc>
          <w:tcPr>
            <w:tcW w:w="4672" w:type="dxa"/>
          </w:tcPr>
          <w:p w14:paraId="497CABE9" w14:textId="77777777" w:rsidR="00220D4A" w:rsidRPr="00D241A4" w:rsidRDefault="00220D4A" w:rsidP="00C361BB">
            <w:r w:rsidRPr="00D241A4">
              <w:t>Разделы/подразделы классификации расходов</w:t>
            </w:r>
          </w:p>
        </w:tc>
        <w:tc>
          <w:tcPr>
            <w:tcW w:w="4673" w:type="dxa"/>
          </w:tcPr>
          <w:p w14:paraId="4EDBD95E" w14:textId="77777777" w:rsidR="00220D4A" w:rsidRPr="00D241A4" w:rsidRDefault="00220D4A" w:rsidP="00C361BB">
            <w:pPr>
              <w:tabs>
                <w:tab w:val="left" w:pos="960"/>
              </w:tabs>
            </w:pPr>
            <w:r w:rsidRPr="00D241A4">
              <w:t>REF_KBKFKR</w:t>
            </w:r>
          </w:p>
        </w:tc>
      </w:tr>
      <w:tr w:rsidR="00220D4A" w:rsidRPr="00D241A4" w14:paraId="490E581E" w14:textId="77777777" w:rsidTr="00C361BB">
        <w:tc>
          <w:tcPr>
            <w:tcW w:w="4672" w:type="dxa"/>
          </w:tcPr>
          <w:p w14:paraId="15CEDDFF" w14:textId="77777777" w:rsidR="00220D4A" w:rsidRPr="00D241A4" w:rsidRDefault="00220D4A" w:rsidP="00C361BB">
            <w:r w:rsidRPr="00D241A4">
              <w:t>Коды целевых статей расходов</w:t>
            </w:r>
          </w:p>
        </w:tc>
        <w:tc>
          <w:tcPr>
            <w:tcW w:w="4673" w:type="dxa"/>
          </w:tcPr>
          <w:p w14:paraId="3C2741A6" w14:textId="77777777" w:rsidR="00220D4A" w:rsidRPr="00D241A4" w:rsidRDefault="00220D4A" w:rsidP="00C361BB">
            <w:r w:rsidRPr="00D241A4">
              <w:t>REF_KBKCSR</w:t>
            </w:r>
          </w:p>
        </w:tc>
      </w:tr>
      <w:tr w:rsidR="00220D4A" w:rsidRPr="00D241A4" w14:paraId="31E8E9F6" w14:textId="77777777" w:rsidTr="00C361BB">
        <w:tc>
          <w:tcPr>
            <w:tcW w:w="4672" w:type="dxa"/>
          </w:tcPr>
          <w:p w14:paraId="4657566F" w14:textId="77777777" w:rsidR="00220D4A" w:rsidRPr="00D241A4" w:rsidRDefault="00220D4A" w:rsidP="00C361BB">
            <w:r w:rsidRPr="00D241A4">
              <w:t>Коды видов расходов</w:t>
            </w:r>
          </w:p>
        </w:tc>
        <w:tc>
          <w:tcPr>
            <w:tcW w:w="4673" w:type="dxa"/>
          </w:tcPr>
          <w:p w14:paraId="1F9BAA81" w14:textId="77777777" w:rsidR="00220D4A" w:rsidRPr="00D241A4" w:rsidRDefault="00220D4A" w:rsidP="00C361BB">
            <w:r w:rsidRPr="00D241A4">
              <w:t>REF_KBKVidRashod</w:t>
            </w:r>
          </w:p>
        </w:tc>
      </w:tr>
      <w:tr w:rsidR="00220D4A" w:rsidRPr="00D241A4" w14:paraId="774E5CDD" w14:textId="77777777" w:rsidTr="00C361BB">
        <w:tc>
          <w:tcPr>
            <w:tcW w:w="4672" w:type="dxa"/>
          </w:tcPr>
          <w:p w14:paraId="4F6446B4" w14:textId="77777777" w:rsidR="00220D4A" w:rsidRPr="00D241A4" w:rsidRDefault="00220D4A" w:rsidP="00C361BB">
            <w:r w:rsidRPr="00D241A4">
              <w:t>КОСГУ</w:t>
            </w:r>
          </w:p>
        </w:tc>
        <w:tc>
          <w:tcPr>
            <w:tcW w:w="4673" w:type="dxa"/>
          </w:tcPr>
          <w:p w14:paraId="54F9340B" w14:textId="77777777" w:rsidR="00220D4A" w:rsidRPr="00D241A4" w:rsidRDefault="00220D4A" w:rsidP="00C361BB">
            <w:r w:rsidRPr="00D241A4">
              <w:t>REF_KBKKOSGU</w:t>
            </w:r>
          </w:p>
        </w:tc>
      </w:tr>
      <w:tr w:rsidR="00220D4A" w:rsidRPr="00D241A4" w14:paraId="07601BCC" w14:textId="77777777" w:rsidTr="00C361BB">
        <w:tc>
          <w:tcPr>
            <w:tcW w:w="4672" w:type="dxa"/>
          </w:tcPr>
          <w:p w14:paraId="144D8672" w14:textId="77777777" w:rsidR="00220D4A" w:rsidRPr="00D241A4" w:rsidRDefault="00220D4A" w:rsidP="00C361BB">
            <w:r w:rsidRPr="00D241A4">
              <w:t>Направления расходов</w:t>
            </w:r>
          </w:p>
        </w:tc>
        <w:tc>
          <w:tcPr>
            <w:tcW w:w="4673" w:type="dxa"/>
          </w:tcPr>
          <w:p w14:paraId="7D2B7623" w14:textId="77777777" w:rsidR="00220D4A" w:rsidRPr="00D241A4" w:rsidRDefault="00220D4A" w:rsidP="00C361BB">
            <w:r w:rsidRPr="00D241A4">
              <w:t>REF_KBK_NR</w:t>
            </w:r>
          </w:p>
        </w:tc>
      </w:tr>
    </w:tbl>
    <w:p w14:paraId="0D1716FC" w14:textId="77777777" w:rsidR="00220D4A" w:rsidRPr="00D241A4" w:rsidRDefault="00220D4A" w:rsidP="00394C92">
      <w:pPr>
        <w:pStyle w:val="02"/>
      </w:pPr>
      <w:bookmarkStart w:id="1035" w:name="_Toc507584188"/>
      <w:r w:rsidRPr="00D241A4">
        <w:t>Структура имен файлов</w:t>
      </w:r>
      <w:bookmarkEnd w:id="1031"/>
      <w:bookmarkEnd w:id="1032"/>
      <w:bookmarkEnd w:id="1035"/>
    </w:p>
    <w:p w14:paraId="49D98C06" w14:textId="77777777" w:rsidR="00220D4A" w:rsidRPr="00D241A4" w:rsidRDefault="00220D4A" w:rsidP="00063685">
      <w:pPr>
        <w:pStyle w:val="affffff2"/>
      </w:pPr>
      <w:r w:rsidRPr="00D241A4">
        <w:t>Наименование файла должно соответствовать формату:</w:t>
      </w:r>
    </w:p>
    <w:p w14:paraId="39DDB126" w14:textId="77777777" w:rsidR="00220D4A" w:rsidRPr="00D241A4" w:rsidRDefault="00220D4A" w:rsidP="00063685">
      <w:pPr>
        <w:pStyle w:val="affffff2"/>
        <w:rPr>
          <w:szCs w:val="24"/>
        </w:rPr>
      </w:pPr>
      <w:r w:rsidRPr="00D241A4">
        <w:rPr>
          <w:szCs w:val="24"/>
        </w:rPr>
        <w:t>xxxxxxxxxxxxxxxx_zzz_YYYYMMDDhhmmss_NNNNNN.(</w:t>
      </w:r>
      <w:r w:rsidRPr="00D241A4">
        <w:rPr>
          <w:szCs w:val="24"/>
          <w:lang w:val="en-US"/>
        </w:rPr>
        <w:t>csv</w:t>
      </w:r>
      <w:r w:rsidRPr="00D241A4">
        <w:rPr>
          <w:szCs w:val="24"/>
        </w:rPr>
        <w:t xml:space="preserve">) – имя файла </w:t>
      </w:r>
      <w:r w:rsidRPr="00D241A4">
        <w:rPr>
          <w:szCs w:val="24"/>
          <w:lang w:val="en-US"/>
        </w:rPr>
        <w:t>csv</w:t>
      </w:r>
      <w:r w:rsidRPr="00D241A4">
        <w:rPr>
          <w:szCs w:val="24"/>
        </w:rPr>
        <w:t>-документа, где:</w:t>
      </w:r>
    </w:p>
    <w:p w14:paraId="08E1D906" w14:textId="77777777" w:rsidR="00220D4A" w:rsidRPr="00D241A4" w:rsidRDefault="00220D4A" w:rsidP="00063685">
      <w:pPr>
        <w:pStyle w:val="affffff2"/>
      </w:pPr>
      <w:r w:rsidRPr="00D241A4">
        <w:rPr>
          <w:lang w:val="en-US"/>
        </w:rPr>
        <w:t>x</w:t>
      </w:r>
      <w:r w:rsidRPr="00D241A4">
        <w:t xml:space="preserve">xxxxxxxx – префикс, содержащий общепринятое обозначение системы, предоставившей данные для сверки; </w:t>
      </w:r>
    </w:p>
    <w:p w14:paraId="5B4F62F7" w14:textId="77777777" w:rsidR="00220D4A" w:rsidRPr="00D241A4" w:rsidRDefault="00220D4A" w:rsidP="00063685">
      <w:pPr>
        <w:pStyle w:val="affffff2"/>
      </w:pPr>
      <w:r w:rsidRPr="00D241A4">
        <w:rPr>
          <w:lang w:val="en-US"/>
        </w:rPr>
        <w:t>z</w:t>
      </w:r>
      <w:r w:rsidRPr="00D241A4">
        <w:t>zz</w:t>
      </w:r>
      <w:r w:rsidRPr="00D241A4">
        <w:rPr>
          <w:lang w:val="en-US"/>
        </w:rPr>
        <w:t>zzzzzzzz</w:t>
      </w:r>
      <w:r w:rsidRPr="00D241A4">
        <w:t xml:space="preserve"> – префикс, содержащий общепринятое обозначение передаваемого справочника. </w:t>
      </w:r>
    </w:p>
    <w:p w14:paraId="0F9488E2" w14:textId="77777777" w:rsidR="00220D4A" w:rsidRPr="00D241A4" w:rsidRDefault="00220D4A" w:rsidP="00063685">
      <w:pPr>
        <w:pStyle w:val="affffff2"/>
      </w:pPr>
      <w:r w:rsidRPr="00D241A4">
        <w:t xml:space="preserve">Примечание: для справочников КБК будет указано </w:t>
      </w:r>
      <w:r w:rsidRPr="00D241A4">
        <w:rPr>
          <w:lang w:val="en-US"/>
        </w:rPr>
        <w:t>ASFK</w:t>
      </w:r>
    </w:p>
    <w:p w14:paraId="5053EFD6" w14:textId="77777777" w:rsidR="00220D4A" w:rsidRPr="00D241A4" w:rsidRDefault="00220D4A" w:rsidP="00063685">
      <w:pPr>
        <w:pStyle w:val="affffff2"/>
      </w:pPr>
      <w:r w:rsidRPr="00D241A4">
        <w:t>YYYYMMddhhmmss – дата и время создания файла (в случае формирования протокола загрузки сведений указывается дата и время создания обработанного файла), где:</w:t>
      </w:r>
    </w:p>
    <w:p w14:paraId="3F24C540" w14:textId="77777777" w:rsidR="00220D4A" w:rsidRPr="00D241A4" w:rsidRDefault="00220D4A" w:rsidP="00063685">
      <w:pPr>
        <w:pStyle w:val="affffff2"/>
      </w:pPr>
      <w:r w:rsidRPr="00D241A4">
        <w:t>YYYY - год;</w:t>
      </w:r>
    </w:p>
    <w:p w14:paraId="00B0004C" w14:textId="77777777" w:rsidR="00220D4A" w:rsidRPr="00D241A4" w:rsidRDefault="00220D4A" w:rsidP="00063685">
      <w:pPr>
        <w:pStyle w:val="affffff2"/>
      </w:pPr>
      <w:r w:rsidRPr="00D241A4">
        <w:t>MM – месяц;</w:t>
      </w:r>
    </w:p>
    <w:p w14:paraId="7B080121" w14:textId="77777777" w:rsidR="00220D4A" w:rsidRPr="00D241A4" w:rsidRDefault="00220D4A" w:rsidP="00063685">
      <w:pPr>
        <w:pStyle w:val="affffff2"/>
      </w:pPr>
      <w:r w:rsidRPr="00D241A4">
        <w:t>dd – день;</w:t>
      </w:r>
    </w:p>
    <w:p w14:paraId="7D203E8E" w14:textId="77777777" w:rsidR="00220D4A" w:rsidRPr="00D241A4" w:rsidRDefault="00220D4A" w:rsidP="00063685">
      <w:pPr>
        <w:pStyle w:val="affffff2"/>
      </w:pPr>
      <w:r w:rsidRPr="00D241A4">
        <w:t>hh – час;</w:t>
      </w:r>
    </w:p>
    <w:p w14:paraId="590CC4CC" w14:textId="77777777" w:rsidR="00220D4A" w:rsidRPr="00D241A4" w:rsidRDefault="00220D4A" w:rsidP="00063685">
      <w:pPr>
        <w:pStyle w:val="affffff2"/>
      </w:pPr>
      <w:r w:rsidRPr="00D241A4">
        <w:t>mm – минуты;</w:t>
      </w:r>
    </w:p>
    <w:p w14:paraId="59E69FA6" w14:textId="77777777" w:rsidR="00220D4A" w:rsidRPr="00D241A4" w:rsidRDefault="00220D4A" w:rsidP="00063685">
      <w:pPr>
        <w:pStyle w:val="affffff2"/>
      </w:pPr>
      <w:r w:rsidRPr="00D241A4">
        <w:t>ss – секунды;</w:t>
      </w:r>
    </w:p>
    <w:p w14:paraId="7F877F77" w14:textId="77777777" w:rsidR="00220D4A" w:rsidRPr="00D241A4" w:rsidRDefault="00220D4A" w:rsidP="00063685">
      <w:pPr>
        <w:pStyle w:val="affffff2"/>
      </w:pPr>
      <w:r w:rsidRPr="00D241A4">
        <w:t>NNN</w:t>
      </w:r>
      <w:r w:rsidRPr="00D241A4">
        <w:rPr>
          <w:lang w:val="en-US"/>
        </w:rPr>
        <w:t>NNN</w:t>
      </w:r>
      <w:r w:rsidRPr="00D241A4">
        <w:t xml:space="preserve"> – порядковый номер сформированного файла за дату формирования в десятичном формате;</w:t>
      </w:r>
    </w:p>
    <w:p w14:paraId="0C31E21C" w14:textId="77777777" w:rsidR="00220D4A" w:rsidRPr="00D241A4" w:rsidRDefault="00220D4A" w:rsidP="00063685">
      <w:pPr>
        <w:pStyle w:val="affffff2"/>
      </w:pPr>
      <w:r w:rsidRPr="00D241A4">
        <w:t>&lt;_&gt; – используется в качестве разделителя составных частей файла;</w:t>
      </w:r>
    </w:p>
    <w:p w14:paraId="70BBF29C" w14:textId="77777777" w:rsidR="00220D4A" w:rsidRPr="00D241A4" w:rsidRDefault="00220D4A" w:rsidP="00063685">
      <w:pPr>
        <w:pStyle w:val="affffff2"/>
      </w:pPr>
      <w:r w:rsidRPr="00D241A4">
        <w:rPr>
          <w:lang w:val="en-US"/>
        </w:rPr>
        <w:t>csv</w:t>
      </w:r>
      <w:r w:rsidRPr="00D241A4">
        <w:t xml:space="preserve"> – расширение файла </w:t>
      </w:r>
      <w:r w:rsidRPr="00D241A4">
        <w:rPr>
          <w:lang w:val="en-US"/>
        </w:rPr>
        <w:t>csv</w:t>
      </w:r>
      <w:r w:rsidRPr="00D241A4">
        <w:t>-документа.</w:t>
      </w:r>
    </w:p>
    <w:p w14:paraId="75572B7A" w14:textId="77777777" w:rsidR="00220D4A" w:rsidRPr="00D241A4" w:rsidRDefault="00220D4A" w:rsidP="00063685">
      <w:pPr>
        <w:pStyle w:val="affffff2"/>
        <w:rPr>
          <w:szCs w:val="24"/>
        </w:rPr>
      </w:pPr>
      <w:r w:rsidRPr="00D241A4">
        <w:rPr>
          <w:szCs w:val="24"/>
        </w:rPr>
        <w:t xml:space="preserve">Пример: </w:t>
      </w:r>
    </w:p>
    <w:p w14:paraId="2C2BDB3C" w14:textId="77777777" w:rsidR="00220D4A" w:rsidRPr="00D241A4" w:rsidRDefault="00220D4A" w:rsidP="00063685">
      <w:pPr>
        <w:pStyle w:val="affffff2"/>
        <w:rPr>
          <w:szCs w:val="24"/>
        </w:rPr>
      </w:pPr>
      <w:r w:rsidRPr="00D241A4">
        <w:rPr>
          <w:szCs w:val="24"/>
          <w:lang w:val="en-US"/>
        </w:rPr>
        <w:t>ASFK</w:t>
      </w:r>
      <w:r w:rsidRPr="00D241A4">
        <w:rPr>
          <w:szCs w:val="24"/>
        </w:rPr>
        <w:t>_</w:t>
      </w:r>
      <w:r w:rsidRPr="00D241A4">
        <w:rPr>
          <w:szCs w:val="24"/>
          <w:lang w:val="en-US"/>
        </w:rPr>
        <w:t>REF</w:t>
      </w:r>
      <w:r w:rsidRPr="00D241A4">
        <w:rPr>
          <w:szCs w:val="24"/>
        </w:rPr>
        <w:t>_</w:t>
      </w:r>
      <w:r w:rsidRPr="00D241A4">
        <w:rPr>
          <w:szCs w:val="24"/>
          <w:lang w:val="en-US"/>
        </w:rPr>
        <w:t>KBKGlava</w:t>
      </w:r>
      <w:r w:rsidRPr="00D241A4">
        <w:rPr>
          <w:szCs w:val="24"/>
        </w:rPr>
        <w:t>_20170911_000001.</w:t>
      </w:r>
      <w:r w:rsidRPr="00D241A4">
        <w:rPr>
          <w:szCs w:val="24"/>
          <w:lang w:val="en-US"/>
        </w:rPr>
        <w:t>csv</w:t>
      </w:r>
      <w:r w:rsidRPr="00D241A4">
        <w:rPr>
          <w:szCs w:val="24"/>
        </w:rPr>
        <w:t>.</w:t>
      </w:r>
    </w:p>
    <w:p w14:paraId="298666A3" w14:textId="77777777" w:rsidR="00220D4A" w:rsidRPr="00D241A4" w:rsidRDefault="00220D4A" w:rsidP="00394C92">
      <w:pPr>
        <w:pStyle w:val="02"/>
        <w:rPr>
          <w:color w:val="000000" w:themeColor="text1"/>
          <w:szCs w:val="28"/>
        </w:rPr>
      </w:pPr>
      <w:bookmarkStart w:id="1036" w:name="_Toc496688213"/>
      <w:bookmarkStart w:id="1037" w:name="_Toc507584189"/>
      <w:r w:rsidRPr="00D241A4">
        <w:rPr>
          <w:color w:val="000000" w:themeColor="text1"/>
          <w:szCs w:val="28"/>
        </w:rPr>
        <w:t xml:space="preserve">Формат </w:t>
      </w:r>
      <w:r w:rsidRPr="00D241A4">
        <w:rPr>
          <w:szCs w:val="28"/>
        </w:rPr>
        <w:t>файлов</w:t>
      </w:r>
      <w:r w:rsidRPr="00D241A4">
        <w:rPr>
          <w:color w:val="000000" w:themeColor="text1"/>
          <w:szCs w:val="28"/>
        </w:rPr>
        <w:t xml:space="preserve"> с данными</w:t>
      </w:r>
      <w:bookmarkEnd w:id="1036"/>
      <w:bookmarkEnd w:id="1037"/>
    </w:p>
    <w:p w14:paraId="241C4CE4" w14:textId="77777777" w:rsidR="00220D4A" w:rsidRPr="00D241A4" w:rsidRDefault="00220D4A" w:rsidP="00063685">
      <w:pPr>
        <w:pStyle w:val="affffff2"/>
      </w:pPr>
      <w:r w:rsidRPr="00D241A4">
        <w:t xml:space="preserve">Структура файлов должна соответствовать формату, приведенному в таблицах ниже (см. </w:t>
      </w:r>
      <w:r w:rsidRPr="00D241A4">
        <w:fldChar w:fldCharType="begin"/>
      </w:r>
      <w:r w:rsidRPr="00D241A4">
        <w:instrText xml:space="preserve"> REF _Ref493088479 \h  \* MERGEFORMAT </w:instrText>
      </w:r>
      <w:r w:rsidRPr="00D241A4">
        <w:fldChar w:fldCharType="separate"/>
      </w:r>
      <w:r w:rsidR="00EC3660" w:rsidRPr="00D241A4">
        <w:t xml:space="preserve">Таблица </w:t>
      </w:r>
      <w:r w:rsidRPr="00D241A4">
        <w:fldChar w:fldCharType="end"/>
      </w:r>
      <w:r w:rsidRPr="00D241A4">
        <w:t xml:space="preserve">153 - </w:t>
      </w:r>
      <w:r w:rsidRPr="00D241A4">
        <w:fldChar w:fldCharType="begin"/>
      </w:r>
      <w:r w:rsidRPr="00D241A4">
        <w:instrText xml:space="preserve"> REF _Ref493088483 \h  \* MERGEFORMAT </w:instrText>
      </w:r>
      <w:r w:rsidRPr="00D241A4">
        <w:fldChar w:fldCharType="separate"/>
      </w:r>
      <w:r w:rsidR="00EC3660" w:rsidRPr="00D241A4">
        <w:t xml:space="preserve">Таблица </w:t>
      </w:r>
      <w:r w:rsidRPr="00D241A4">
        <w:fldChar w:fldCharType="end"/>
      </w:r>
      <w:r w:rsidRPr="00D241A4">
        <w:t>159).</w:t>
      </w:r>
    </w:p>
    <w:p w14:paraId="6CBE79DA" w14:textId="43BBCEB5" w:rsidR="00220D4A" w:rsidRPr="00D241A4" w:rsidRDefault="00220D4A" w:rsidP="00220D4A">
      <w:pPr>
        <w:pStyle w:val="017"/>
        <w:rPr>
          <w:rFonts w:cs="Times New Roman"/>
        </w:rPr>
      </w:pPr>
      <w:bookmarkStart w:id="1038" w:name="_Ref493088479"/>
      <w:r w:rsidRPr="00D241A4">
        <w:rPr>
          <w:rFonts w:cs="Times New Roman"/>
        </w:rPr>
        <w:t xml:space="preserve">Таблица </w:t>
      </w:r>
      <w:bookmarkEnd w:id="1038"/>
      <w:r w:rsidRPr="00D241A4">
        <w:rPr>
          <w:rFonts w:cs="Times New Roman"/>
        </w:rPr>
        <w:t>153. Структура справочника Коды классификации расходов</w:t>
      </w:r>
    </w:p>
    <w:tbl>
      <w:tblPr>
        <w:tblStyle w:val="afffff3"/>
        <w:tblW w:w="10059" w:type="dxa"/>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6DF81CB1" w14:textId="77777777" w:rsidTr="00C361BB">
        <w:tc>
          <w:tcPr>
            <w:tcW w:w="562" w:type="dxa"/>
            <w:shd w:val="clear" w:color="auto" w:fill="D9D9D9" w:themeFill="background1" w:themeFillShade="D9"/>
          </w:tcPr>
          <w:p w14:paraId="625594C8" w14:textId="77777777" w:rsidR="00220D4A" w:rsidRPr="00D241A4" w:rsidRDefault="00220D4A" w:rsidP="00C361BB">
            <w:pPr>
              <w:rPr>
                <w:b/>
              </w:rPr>
            </w:pPr>
            <w:r w:rsidRPr="00D241A4">
              <w:t>№пп</w:t>
            </w:r>
          </w:p>
        </w:tc>
        <w:tc>
          <w:tcPr>
            <w:tcW w:w="3119" w:type="dxa"/>
            <w:shd w:val="clear" w:color="auto" w:fill="D9D9D9" w:themeFill="background1" w:themeFillShade="D9"/>
          </w:tcPr>
          <w:p w14:paraId="0839AEC7"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27F2ADE9" w14:textId="77777777" w:rsidR="00220D4A" w:rsidRPr="00D241A4" w:rsidRDefault="00220D4A" w:rsidP="00C361BB">
            <w:pPr>
              <w:rPr>
                <w:b/>
              </w:rPr>
            </w:pPr>
            <w:r w:rsidRPr="00D241A4">
              <w:t>Имя</w:t>
            </w:r>
          </w:p>
        </w:tc>
        <w:tc>
          <w:tcPr>
            <w:tcW w:w="1276" w:type="dxa"/>
            <w:shd w:val="clear" w:color="auto" w:fill="D9D9D9" w:themeFill="background1" w:themeFillShade="D9"/>
          </w:tcPr>
          <w:p w14:paraId="24067E2A" w14:textId="77777777" w:rsidR="00220D4A" w:rsidRPr="00D241A4" w:rsidRDefault="00220D4A" w:rsidP="00C361BB">
            <w:pPr>
              <w:rPr>
                <w:b/>
              </w:rPr>
            </w:pPr>
            <w:r w:rsidRPr="00D241A4">
              <w:t>Тип</w:t>
            </w:r>
          </w:p>
        </w:tc>
        <w:tc>
          <w:tcPr>
            <w:tcW w:w="1418" w:type="dxa"/>
            <w:shd w:val="clear" w:color="auto" w:fill="D9D9D9" w:themeFill="background1" w:themeFillShade="D9"/>
          </w:tcPr>
          <w:p w14:paraId="2822E5C7"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5DD5D8EF"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6FF03A43" w14:textId="77777777" w:rsidR="00220D4A" w:rsidRPr="00D241A4" w:rsidRDefault="00220D4A" w:rsidP="00C361BB">
            <w:pPr>
              <w:rPr>
                <w:b/>
              </w:rPr>
            </w:pPr>
            <w:r w:rsidRPr="00D241A4">
              <w:t>Входит в ключ</w:t>
            </w:r>
          </w:p>
        </w:tc>
      </w:tr>
      <w:tr w:rsidR="00220D4A" w:rsidRPr="00D241A4" w14:paraId="275B3884" w14:textId="77777777" w:rsidTr="00C361BB">
        <w:tc>
          <w:tcPr>
            <w:tcW w:w="562" w:type="dxa"/>
          </w:tcPr>
          <w:p w14:paraId="627191FC" w14:textId="77777777" w:rsidR="00220D4A" w:rsidRPr="00D241A4" w:rsidRDefault="00220D4A" w:rsidP="00394C92">
            <w:pPr>
              <w:pStyle w:val="afffffff1"/>
              <w:numPr>
                <w:ilvl w:val="0"/>
                <w:numId w:val="150"/>
              </w:numPr>
              <w:jc w:val="left"/>
            </w:pPr>
          </w:p>
        </w:tc>
        <w:tc>
          <w:tcPr>
            <w:tcW w:w="3119" w:type="dxa"/>
          </w:tcPr>
          <w:p w14:paraId="39FA48BD" w14:textId="77777777" w:rsidR="00220D4A" w:rsidRPr="00D241A4" w:rsidRDefault="00220D4A" w:rsidP="00C361BB">
            <w:r w:rsidRPr="00D241A4">
              <w:t>Код</w:t>
            </w:r>
          </w:p>
        </w:tc>
        <w:tc>
          <w:tcPr>
            <w:tcW w:w="1984" w:type="dxa"/>
          </w:tcPr>
          <w:p w14:paraId="51C54C7B" w14:textId="77777777" w:rsidR="00220D4A" w:rsidRPr="00D241A4" w:rsidRDefault="00220D4A" w:rsidP="00C361BB">
            <w:pPr>
              <w:rPr>
                <w:lang w:val="en-US"/>
              </w:rPr>
            </w:pPr>
            <w:r w:rsidRPr="00D241A4">
              <w:rPr>
                <w:lang w:val="en-US"/>
              </w:rPr>
              <w:t>KBK</w:t>
            </w:r>
          </w:p>
        </w:tc>
        <w:tc>
          <w:tcPr>
            <w:tcW w:w="1276" w:type="dxa"/>
          </w:tcPr>
          <w:p w14:paraId="1913F203" w14:textId="77777777" w:rsidR="00220D4A" w:rsidRPr="00D241A4" w:rsidRDefault="00220D4A" w:rsidP="00C361BB">
            <w:r w:rsidRPr="00D241A4">
              <w:t>Строка</w:t>
            </w:r>
          </w:p>
        </w:tc>
        <w:tc>
          <w:tcPr>
            <w:tcW w:w="1418" w:type="dxa"/>
          </w:tcPr>
          <w:p w14:paraId="2D382313" w14:textId="77777777" w:rsidR="00220D4A" w:rsidRPr="00D241A4" w:rsidRDefault="00220D4A" w:rsidP="00C361BB">
            <w:pPr>
              <w:rPr>
                <w:lang w:val="en-US"/>
              </w:rPr>
            </w:pPr>
            <w:r w:rsidRPr="00D241A4">
              <w:rPr>
                <w:lang w:val="en-US"/>
              </w:rPr>
              <w:t>=20</w:t>
            </w:r>
          </w:p>
        </w:tc>
        <w:tc>
          <w:tcPr>
            <w:tcW w:w="850" w:type="dxa"/>
          </w:tcPr>
          <w:p w14:paraId="5DA65C67" w14:textId="77777777" w:rsidR="00220D4A" w:rsidRPr="00D241A4" w:rsidRDefault="00220D4A" w:rsidP="00C361BB">
            <w:pPr>
              <w:rPr>
                <w:lang w:val="en-US"/>
              </w:rPr>
            </w:pPr>
            <w:r w:rsidRPr="00D241A4">
              <w:rPr>
                <w:lang w:val="en-US"/>
              </w:rPr>
              <w:t>+</w:t>
            </w:r>
          </w:p>
        </w:tc>
        <w:tc>
          <w:tcPr>
            <w:tcW w:w="850" w:type="dxa"/>
          </w:tcPr>
          <w:p w14:paraId="5233C6B7" w14:textId="77777777" w:rsidR="00220D4A" w:rsidRPr="00D241A4" w:rsidRDefault="00220D4A" w:rsidP="00C361BB">
            <w:pPr>
              <w:rPr>
                <w:lang w:val="en-US"/>
              </w:rPr>
            </w:pPr>
            <w:r w:rsidRPr="00D241A4">
              <w:rPr>
                <w:lang w:val="en-US"/>
              </w:rPr>
              <w:t>+</w:t>
            </w:r>
          </w:p>
        </w:tc>
      </w:tr>
      <w:tr w:rsidR="00220D4A" w:rsidRPr="00D241A4" w14:paraId="5DCC2352" w14:textId="77777777" w:rsidTr="00C361BB">
        <w:tc>
          <w:tcPr>
            <w:tcW w:w="562" w:type="dxa"/>
          </w:tcPr>
          <w:p w14:paraId="7193F837" w14:textId="77777777" w:rsidR="00220D4A" w:rsidRPr="00D241A4" w:rsidRDefault="00220D4A" w:rsidP="00394C92">
            <w:pPr>
              <w:pStyle w:val="afffffff1"/>
              <w:numPr>
                <w:ilvl w:val="0"/>
                <w:numId w:val="150"/>
              </w:numPr>
              <w:jc w:val="left"/>
            </w:pPr>
          </w:p>
        </w:tc>
        <w:tc>
          <w:tcPr>
            <w:tcW w:w="3119" w:type="dxa"/>
          </w:tcPr>
          <w:p w14:paraId="54A65522" w14:textId="77777777" w:rsidR="00220D4A" w:rsidRPr="00D241A4" w:rsidRDefault="00220D4A" w:rsidP="00C361BB">
            <w:r w:rsidRPr="00D241A4">
              <w:t>Полное наименование</w:t>
            </w:r>
          </w:p>
        </w:tc>
        <w:tc>
          <w:tcPr>
            <w:tcW w:w="1984" w:type="dxa"/>
          </w:tcPr>
          <w:p w14:paraId="0C1CDCA3" w14:textId="77777777" w:rsidR="00220D4A" w:rsidRPr="00D241A4" w:rsidRDefault="00220D4A" w:rsidP="00C361BB">
            <w:r w:rsidRPr="00D241A4">
              <w:t>KBKFULLNAME</w:t>
            </w:r>
          </w:p>
        </w:tc>
        <w:tc>
          <w:tcPr>
            <w:tcW w:w="1276" w:type="dxa"/>
          </w:tcPr>
          <w:p w14:paraId="4A49002D" w14:textId="77777777" w:rsidR="00220D4A" w:rsidRPr="00D241A4" w:rsidRDefault="00220D4A" w:rsidP="00C361BB">
            <w:r w:rsidRPr="00D241A4">
              <w:t>Строка</w:t>
            </w:r>
          </w:p>
        </w:tc>
        <w:tc>
          <w:tcPr>
            <w:tcW w:w="1418" w:type="dxa"/>
          </w:tcPr>
          <w:p w14:paraId="6D98A991" w14:textId="77777777" w:rsidR="00220D4A" w:rsidRPr="00D241A4" w:rsidRDefault="00220D4A" w:rsidP="00C361BB">
            <w:pPr>
              <w:rPr>
                <w:lang w:val="en-US"/>
              </w:rPr>
            </w:pPr>
            <w:r w:rsidRPr="00D241A4">
              <w:rPr>
                <w:lang w:val="en-US"/>
              </w:rPr>
              <w:t>&lt;=2000</w:t>
            </w:r>
          </w:p>
        </w:tc>
        <w:tc>
          <w:tcPr>
            <w:tcW w:w="850" w:type="dxa"/>
          </w:tcPr>
          <w:p w14:paraId="14AE1D1C" w14:textId="77777777" w:rsidR="00220D4A" w:rsidRPr="00D241A4" w:rsidRDefault="00220D4A" w:rsidP="00C361BB">
            <w:r w:rsidRPr="00D241A4">
              <w:t>+</w:t>
            </w:r>
          </w:p>
        </w:tc>
        <w:tc>
          <w:tcPr>
            <w:tcW w:w="850" w:type="dxa"/>
          </w:tcPr>
          <w:p w14:paraId="769F7158" w14:textId="77777777" w:rsidR="00220D4A" w:rsidRPr="00D241A4" w:rsidRDefault="00220D4A" w:rsidP="00C361BB"/>
        </w:tc>
      </w:tr>
      <w:tr w:rsidR="00220D4A" w:rsidRPr="00D241A4" w14:paraId="29208C82" w14:textId="77777777" w:rsidTr="00C361BB">
        <w:tc>
          <w:tcPr>
            <w:tcW w:w="562" w:type="dxa"/>
          </w:tcPr>
          <w:p w14:paraId="7B73DF6C" w14:textId="77777777" w:rsidR="00220D4A" w:rsidRPr="00D241A4" w:rsidRDefault="00220D4A" w:rsidP="00394C92">
            <w:pPr>
              <w:pStyle w:val="afffffff1"/>
              <w:numPr>
                <w:ilvl w:val="0"/>
                <w:numId w:val="150"/>
              </w:numPr>
              <w:jc w:val="left"/>
            </w:pPr>
          </w:p>
        </w:tc>
        <w:tc>
          <w:tcPr>
            <w:tcW w:w="3119" w:type="dxa"/>
          </w:tcPr>
          <w:p w14:paraId="274F1BE3" w14:textId="77777777" w:rsidR="00220D4A" w:rsidRPr="00D241A4" w:rsidRDefault="00220D4A" w:rsidP="00C361BB">
            <w:r w:rsidRPr="00D241A4">
              <w:t>Краткое наименование</w:t>
            </w:r>
          </w:p>
        </w:tc>
        <w:tc>
          <w:tcPr>
            <w:tcW w:w="1984" w:type="dxa"/>
          </w:tcPr>
          <w:p w14:paraId="20ED8B70" w14:textId="77777777" w:rsidR="00220D4A" w:rsidRPr="00D241A4" w:rsidRDefault="00220D4A" w:rsidP="00C361BB">
            <w:r w:rsidRPr="00D241A4">
              <w:t>KBKNAME</w:t>
            </w:r>
          </w:p>
        </w:tc>
        <w:tc>
          <w:tcPr>
            <w:tcW w:w="1276" w:type="dxa"/>
          </w:tcPr>
          <w:p w14:paraId="540B1576" w14:textId="77777777" w:rsidR="00220D4A" w:rsidRPr="00D241A4" w:rsidRDefault="00220D4A" w:rsidP="00C361BB">
            <w:r w:rsidRPr="00D241A4">
              <w:t>Строка</w:t>
            </w:r>
          </w:p>
        </w:tc>
        <w:tc>
          <w:tcPr>
            <w:tcW w:w="1418" w:type="dxa"/>
          </w:tcPr>
          <w:p w14:paraId="48433E89" w14:textId="77777777" w:rsidR="00220D4A" w:rsidRPr="00D241A4" w:rsidRDefault="00220D4A" w:rsidP="00C361BB">
            <w:r w:rsidRPr="00D241A4">
              <w:rPr>
                <w:lang w:val="en-US"/>
              </w:rPr>
              <w:t>&lt;=400</w:t>
            </w:r>
          </w:p>
        </w:tc>
        <w:tc>
          <w:tcPr>
            <w:tcW w:w="850" w:type="dxa"/>
          </w:tcPr>
          <w:p w14:paraId="56C2F279" w14:textId="77777777" w:rsidR="00220D4A" w:rsidRPr="00D241A4" w:rsidRDefault="00220D4A" w:rsidP="00C361BB"/>
        </w:tc>
        <w:tc>
          <w:tcPr>
            <w:tcW w:w="850" w:type="dxa"/>
          </w:tcPr>
          <w:p w14:paraId="0FDCEA98" w14:textId="77777777" w:rsidR="00220D4A" w:rsidRPr="00D241A4" w:rsidRDefault="00220D4A" w:rsidP="00C361BB"/>
        </w:tc>
      </w:tr>
      <w:tr w:rsidR="00220D4A" w:rsidRPr="00D241A4" w14:paraId="25A9D5D5" w14:textId="77777777" w:rsidTr="00C361BB">
        <w:tc>
          <w:tcPr>
            <w:tcW w:w="562" w:type="dxa"/>
          </w:tcPr>
          <w:p w14:paraId="60BB0F0C" w14:textId="77777777" w:rsidR="00220D4A" w:rsidRPr="00D241A4" w:rsidRDefault="00220D4A" w:rsidP="00394C92">
            <w:pPr>
              <w:pStyle w:val="afffffff1"/>
              <w:numPr>
                <w:ilvl w:val="0"/>
                <w:numId w:val="150"/>
              </w:numPr>
              <w:jc w:val="left"/>
            </w:pPr>
          </w:p>
        </w:tc>
        <w:tc>
          <w:tcPr>
            <w:tcW w:w="3119" w:type="dxa"/>
          </w:tcPr>
          <w:p w14:paraId="033D2591" w14:textId="77777777" w:rsidR="00220D4A" w:rsidRPr="00D241A4" w:rsidRDefault="00220D4A" w:rsidP="00C361BB">
            <w:r w:rsidRPr="00D241A4">
              <w:t>Статус</w:t>
            </w:r>
          </w:p>
        </w:tc>
        <w:tc>
          <w:tcPr>
            <w:tcW w:w="1984" w:type="dxa"/>
          </w:tcPr>
          <w:p w14:paraId="5BD6D5DC" w14:textId="77777777" w:rsidR="00220D4A" w:rsidRPr="00D241A4" w:rsidRDefault="00220D4A" w:rsidP="00C361BB">
            <w:r w:rsidRPr="00D241A4">
              <w:t>STATUS</w:t>
            </w:r>
          </w:p>
        </w:tc>
        <w:tc>
          <w:tcPr>
            <w:tcW w:w="1276" w:type="dxa"/>
          </w:tcPr>
          <w:p w14:paraId="5BD73CE1" w14:textId="77777777" w:rsidR="00220D4A" w:rsidRPr="00D241A4" w:rsidRDefault="00220D4A" w:rsidP="00C361BB">
            <w:r w:rsidRPr="00D241A4">
              <w:t>Строка</w:t>
            </w:r>
          </w:p>
        </w:tc>
        <w:tc>
          <w:tcPr>
            <w:tcW w:w="1418" w:type="dxa"/>
          </w:tcPr>
          <w:p w14:paraId="6B475A0E" w14:textId="77777777" w:rsidR="00220D4A" w:rsidRPr="00D241A4" w:rsidRDefault="00220D4A" w:rsidP="00C361BB"/>
        </w:tc>
        <w:tc>
          <w:tcPr>
            <w:tcW w:w="850" w:type="dxa"/>
          </w:tcPr>
          <w:p w14:paraId="2B56AE84" w14:textId="77777777" w:rsidR="00220D4A" w:rsidRPr="00D241A4" w:rsidRDefault="00220D4A" w:rsidP="00C361BB">
            <w:r w:rsidRPr="00D241A4">
              <w:t>+</w:t>
            </w:r>
          </w:p>
        </w:tc>
        <w:tc>
          <w:tcPr>
            <w:tcW w:w="850" w:type="dxa"/>
          </w:tcPr>
          <w:p w14:paraId="3771D94B" w14:textId="77777777" w:rsidR="00220D4A" w:rsidRPr="00D241A4" w:rsidRDefault="00220D4A" w:rsidP="00C361BB"/>
        </w:tc>
      </w:tr>
      <w:tr w:rsidR="00220D4A" w:rsidRPr="00D241A4" w14:paraId="7D9B0BAC" w14:textId="77777777" w:rsidTr="00C361BB">
        <w:tc>
          <w:tcPr>
            <w:tcW w:w="562" w:type="dxa"/>
          </w:tcPr>
          <w:p w14:paraId="7F7D2012" w14:textId="77777777" w:rsidR="00220D4A" w:rsidRPr="00D241A4" w:rsidRDefault="00220D4A" w:rsidP="00394C92">
            <w:pPr>
              <w:pStyle w:val="afffffff1"/>
              <w:numPr>
                <w:ilvl w:val="0"/>
                <w:numId w:val="150"/>
              </w:numPr>
              <w:jc w:val="left"/>
            </w:pPr>
          </w:p>
        </w:tc>
        <w:tc>
          <w:tcPr>
            <w:tcW w:w="3119" w:type="dxa"/>
          </w:tcPr>
          <w:p w14:paraId="7E444E9E" w14:textId="77777777" w:rsidR="00220D4A" w:rsidRPr="00D241A4" w:rsidRDefault="00220D4A" w:rsidP="00C361BB">
            <w:r w:rsidRPr="00D241A4">
              <w:t>Код бюджета</w:t>
            </w:r>
          </w:p>
        </w:tc>
        <w:tc>
          <w:tcPr>
            <w:tcW w:w="1984" w:type="dxa"/>
          </w:tcPr>
          <w:p w14:paraId="1D88FBD0" w14:textId="77777777" w:rsidR="00220D4A" w:rsidRPr="00D241A4" w:rsidRDefault="00220D4A" w:rsidP="00C361BB">
            <w:pPr>
              <w:rPr>
                <w:lang w:val="en-US"/>
              </w:rPr>
            </w:pPr>
            <w:r w:rsidRPr="00D241A4">
              <w:rPr>
                <w:lang w:val="en-US"/>
              </w:rPr>
              <w:t>CODE_BUD</w:t>
            </w:r>
          </w:p>
        </w:tc>
        <w:tc>
          <w:tcPr>
            <w:tcW w:w="1276" w:type="dxa"/>
          </w:tcPr>
          <w:p w14:paraId="2B310A25" w14:textId="77777777" w:rsidR="00220D4A" w:rsidRPr="00D241A4" w:rsidRDefault="00220D4A" w:rsidP="00C361BB">
            <w:r w:rsidRPr="00D241A4">
              <w:t>Строка</w:t>
            </w:r>
          </w:p>
        </w:tc>
        <w:tc>
          <w:tcPr>
            <w:tcW w:w="1418" w:type="dxa"/>
          </w:tcPr>
          <w:p w14:paraId="135EEE08" w14:textId="77777777" w:rsidR="00220D4A" w:rsidRPr="00D241A4" w:rsidRDefault="00220D4A" w:rsidP="00C361BB">
            <w:pPr>
              <w:rPr>
                <w:lang w:val="en-US"/>
              </w:rPr>
            </w:pPr>
            <w:r w:rsidRPr="00D241A4">
              <w:t>= 8</w:t>
            </w:r>
          </w:p>
        </w:tc>
        <w:tc>
          <w:tcPr>
            <w:tcW w:w="850" w:type="dxa"/>
          </w:tcPr>
          <w:p w14:paraId="3BDE7269" w14:textId="77777777" w:rsidR="00220D4A" w:rsidRPr="00D241A4" w:rsidRDefault="00220D4A" w:rsidP="00C361BB">
            <w:r w:rsidRPr="00D241A4">
              <w:t>+</w:t>
            </w:r>
          </w:p>
        </w:tc>
        <w:tc>
          <w:tcPr>
            <w:tcW w:w="850" w:type="dxa"/>
          </w:tcPr>
          <w:p w14:paraId="5FD80740" w14:textId="77777777" w:rsidR="00220D4A" w:rsidRPr="00D241A4" w:rsidRDefault="00220D4A" w:rsidP="00C361BB">
            <w:r w:rsidRPr="00D241A4">
              <w:t>+</w:t>
            </w:r>
          </w:p>
        </w:tc>
      </w:tr>
    </w:tbl>
    <w:p w14:paraId="401BB521" w14:textId="16F5E10E" w:rsidR="00220D4A" w:rsidRPr="00D241A4" w:rsidRDefault="00220D4A" w:rsidP="00220D4A">
      <w:pPr>
        <w:pStyle w:val="017"/>
        <w:rPr>
          <w:rFonts w:cs="Times New Roman"/>
        </w:rPr>
      </w:pPr>
      <w:r w:rsidRPr="00D241A4">
        <w:rPr>
          <w:rFonts w:cs="Times New Roman"/>
        </w:rPr>
        <w:t>Таблица 154. Структура справочника Коды Глав/Ведомств</w:t>
      </w:r>
    </w:p>
    <w:tbl>
      <w:tblPr>
        <w:tblStyle w:val="afffff3"/>
        <w:tblW w:w="10059" w:type="dxa"/>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2AE09104" w14:textId="77777777" w:rsidTr="00C361BB">
        <w:tc>
          <w:tcPr>
            <w:tcW w:w="562" w:type="dxa"/>
            <w:shd w:val="clear" w:color="auto" w:fill="D9D9D9" w:themeFill="background1" w:themeFillShade="D9"/>
          </w:tcPr>
          <w:p w14:paraId="02007F58" w14:textId="77777777" w:rsidR="00220D4A" w:rsidRPr="00D241A4" w:rsidRDefault="00220D4A" w:rsidP="00C361BB">
            <w:pPr>
              <w:rPr>
                <w:b/>
              </w:rPr>
            </w:pPr>
            <w:r w:rsidRPr="00D241A4">
              <w:t>№пп</w:t>
            </w:r>
          </w:p>
        </w:tc>
        <w:tc>
          <w:tcPr>
            <w:tcW w:w="3119" w:type="dxa"/>
            <w:shd w:val="clear" w:color="auto" w:fill="D9D9D9" w:themeFill="background1" w:themeFillShade="D9"/>
          </w:tcPr>
          <w:p w14:paraId="682209F7"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7CE52F02" w14:textId="77777777" w:rsidR="00220D4A" w:rsidRPr="00D241A4" w:rsidRDefault="00220D4A" w:rsidP="00C361BB">
            <w:pPr>
              <w:rPr>
                <w:b/>
              </w:rPr>
            </w:pPr>
            <w:r w:rsidRPr="00D241A4">
              <w:t>Имя</w:t>
            </w:r>
          </w:p>
        </w:tc>
        <w:tc>
          <w:tcPr>
            <w:tcW w:w="1276" w:type="dxa"/>
            <w:shd w:val="clear" w:color="auto" w:fill="D9D9D9" w:themeFill="background1" w:themeFillShade="D9"/>
          </w:tcPr>
          <w:p w14:paraId="7F494E3E" w14:textId="77777777" w:rsidR="00220D4A" w:rsidRPr="00D241A4" w:rsidRDefault="00220D4A" w:rsidP="00C361BB">
            <w:pPr>
              <w:rPr>
                <w:b/>
              </w:rPr>
            </w:pPr>
            <w:r w:rsidRPr="00D241A4">
              <w:t>Тип</w:t>
            </w:r>
          </w:p>
        </w:tc>
        <w:tc>
          <w:tcPr>
            <w:tcW w:w="1418" w:type="dxa"/>
            <w:shd w:val="clear" w:color="auto" w:fill="D9D9D9" w:themeFill="background1" w:themeFillShade="D9"/>
          </w:tcPr>
          <w:p w14:paraId="3A4B9DBB"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01EED67F"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42A76528" w14:textId="77777777" w:rsidR="00220D4A" w:rsidRPr="00D241A4" w:rsidRDefault="00220D4A" w:rsidP="00C361BB">
            <w:pPr>
              <w:rPr>
                <w:b/>
              </w:rPr>
            </w:pPr>
            <w:r w:rsidRPr="00D241A4">
              <w:t>Входит в ключ</w:t>
            </w:r>
          </w:p>
        </w:tc>
      </w:tr>
      <w:tr w:rsidR="00220D4A" w:rsidRPr="00D241A4" w14:paraId="55003FF1" w14:textId="77777777" w:rsidTr="00C361BB">
        <w:tc>
          <w:tcPr>
            <w:tcW w:w="562" w:type="dxa"/>
          </w:tcPr>
          <w:p w14:paraId="04281D00" w14:textId="77777777" w:rsidR="00220D4A" w:rsidRPr="00D241A4" w:rsidRDefault="00220D4A" w:rsidP="00394C92">
            <w:pPr>
              <w:pStyle w:val="afffffff1"/>
              <w:numPr>
                <w:ilvl w:val="0"/>
                <w:numId w:val="151"/>
              </w:numPr>
              <w:jc w:val="left"/>
            </w:pPr>
          </w:p>
        </w:tc>
        <w:tc>
          <w:tcPr>
            <w:tcW w:w="3119" w:type="dxa"/>
          </w:tcPr>
          <w:p w14:paraId="11ED349D" w14:textId="77777777" w:rsidR="00220D4A" w:rsidRPr="00D241A4" w:rsidRDefault="00220D4A" w:rsidP="00C361BB">
            <w:r w:rsidRPr="00D241A4">
              <w:t>Код</w:t>
            </w:r>
          </w:p>
        </w:tc>
        <w:tc>
          <w:tcPr>
            <w:tcW w:w="1984" w:type="dxa"/>
          </w:tcPr>
          <w:p w14:paraId="54081392" w14:textId="77777777" w:rsidR="00220D4A" w:rsidRPr="00D241A4" w:rsidRDefault="00220D4A" w:rsidP="00C361BB">
            <w:r w:rsidRPr="00D241A4">
              <w:t>Code</w:t>
            </w:r>
          </w:p>
        </w:tc>
        <w:tc>
          <w:tcPr>
            <w:tcW w:w="1276" w:type="dxa"/>
          </w:tcPr>
          <w:p w14:paraId="54E3AC24" w14:textId="77777777" w:rsidR="00220D4A" w:rsidRPr="00D241A4" w:rsidRDefault="00220D4A" w:rsidP="00C361BB">
            <w:r w:rsidRPr="00D241A4">
              <w:t>Строка</w:t>
            </w:r>
          </w:p>
        </w:tc>
        <w:tc>
          <w:tcPr>
            <w:tcW w:w="1418" w:type="dxa"/>
          </w:tcPr>
          <w:p w14:paraId="3D4FD4B1" w14:textId="77777777" w:rsidR="00220D4A" w:rsidRPr="00D241A4" w:rsidRDefault="00220D4A" w:rsidP="00C361BB">
            <w:r w:rsidRPr="00D241A4">
              <w:t>=3</w:t>
            </w:r>
          </w:p>
        </w:tc>
        <w:tc>
          <w:tcPr>
            <w:tcW w:w="850" w:type="dxa"/>
          </w:tcPr>
          <w:p w14:paraId="3A9F6E8E" w14:textId="77777777" w:rsidR="00220D4A" w:rsidRPr="00D241A4" w:rsidRDefault="00220D4A" w:rsidP="00C361BB">
            <w:r w:rsidRPr="00D241A4">
              <w:t>+</w:t>
            </w:r>
          </w:p>
        </w:tc>
        <w:tc>
          <w:tcPr>
            <w:tcW w:w="850" w:type="dxa"/>
          </w:tcPr>
          <w:p w14:paraId="116118C7" w14:textId="77777777" w:rsidR="00220D4A" w:rsidRPr="00D241A4" w:rsidRDefault="00220D4A" w:rsidP="00C361BB">
            <w:r w:rsidRPr="00D241A4">
              <w:t>+</w:t>
            </w:r>
          </w:p>
        </w:tc>
      </w:tr>
      <w:tr w:rsidR="00220D4A" w:rsidRPr="00D241A4" w14:paraId="1C9C2738" w14:textId="77777777" w:rsidTr="00C361BB">
        <w:tc>
          <w:tcPr>
            <w:tcW w:w="562" w:type="dxa"/>
          </w:tcPr>
          <w:p w14:paraId="05A1DC7E" w14:textId="77777777" w:rsidR="00220D4A" w:rsidRPr="00D241A4" w:rsidRDefault="00220D4A" w:rsidP="00394C92">
            <w:pPr>
              <w:pStyle w:val="afffffff1"/>
              <w:numPr>
                <w:ilvl w:val="0"/>
                <w:numId w:val="151"/>
              </w:numPr>
              <w:jc w:val="left"/>
            </w:pPr>
          </w:p>
        </w:tc>
        <w:tc>
          <w:tcPr>
            <w:tcW w:w="3119" w:type="dxa"/>
          </w:tcPr>
          <w:p w14:paraId="2D947C61" w14:textId="77777777" w:rsidR="00220D4A" w:rsidRPr="00D241A4" w:rsidRDefault="00220D4A" w:rsidP="00C361BB">
            <w:r w:rsidRPr="00D241A4">
              <w:t>Полное наименование</w:t>
            </w:r>
          </w:p>
        </w:tc>
        <w:tc>
          <w:tcPr>
            <w:tcW w:w="1984" w:type="dxa"/>
          </w:tcPr>
          <w:p w14:paraId="34746E54" w14:textId="77777777" w:rsidR="00220D4A" w:rsidRPr="00D241A4" w:rsidRDefault="00220D4A" w:rsidP="00C361BB">
            <w:r w:rsidRPr="00D241A4">
              <w:t>FullName</w:t>
            </w:r>
          </w:p>
        </w:tc>
        <w:tc>
          <w:tcPr>
            <w:tcW w:w="1276" w:type="dxa"/>
          </w:tcPr>
          <w:p w14:paraId="71B9653A" w14:textId="77777777" w:rsidR="00220D4A" w:rsidRPr="00D241A4" w:rsidRDefault="00220D4A" w:rsidP="00C361BB">
            <w:r w:rsidRPr="00D241A4">
              <w:t>Строка</w:t>
            </w:r>
          </w:p>
        </w:tc>
        <w:tc>
          <w:tcPr>
            <w:tcW w:w="1418" w:type="dxa"/>
          </w:tcPr>
          <w:p w14:paraId="706D64AB" w14:textId="77777777" w:rsidR="00220D4A" w:rsidRPr="00D241A4" w:rsidRDefault="00220D4A" w:rsidP="00C361BB">
            <w:r w:rsidRPr="00D241A4">
              <w:t>&lt;=2000</w:t>
            </w:r>
          </w:p>
        </w:tc>
        <w:tc>
          <w:tcPr>
            <w:tcW w:w="850" w:type="dxa"/>
          </w:tcPr>
          <w:p w14:paraId="2FBBE50A" w14:textId="77777777" w:rsidR="00220D4A" w:rsidRPr="00D241A4" w:rsidRDefault="00220D4A" w:rsidP="00C361BB">
            <w:r w:rsidRPr="00D241A4">
              <w:t>+</w:t>
            </w:r>
          </w:p>
        </w:tc>
        <w:tc>
          <w:tcPr>
            <w:tcW w:w="850" w:type="dxa"/>
          </w:tcPr>
          <w:p w14:paraId="564E8048" w14:textId="77777777" w:rsidR="00220D4A" w:rsidRPr="00D241A4" w:rsidRDefault="00220D4A" w:rsidP="00C361BB"/>
        </w:tc>
      </w:tr>
      <w:tr w:rsidR="00220D4A" w:rsidRPr="00D241A4" w14:paraId="2D7F0079" w14:textId="77777777" w:rsidTr="00C361BB">
        <w:tc>
          <w:tcPr>
            <w:tcW w:w="562" w:type="dxa"/>
          </w:tcPr>
          <w:p w14:paraId="2D9959C0" w14:textId="77777777" w:rsidR="00220D4A" w:rsidRPr="00D241A4" w:rsidRDefault="00220D4A" w:rsidP="00394C92">
            <w:pPr>
              <w:pStyle w:val="afffffff1"/>
              <w:numPr>
                <w:ilvl w:val="0"/>
                <w:numId w:val="151"/>
              </w:numPr>
              <w:jc w:val="left"/>
            </w:pPr>
          </w:p>
        </w:tc>
        <w:tc>
          <w:tcPr>
            <w:tcW w:w="3119" w:type="dxa"/>
          </w:tcPr>
          <w:p w14:paraId="6F14DC62" w14:textId="77777777" w:rsidR="00220D4A" w:rsidRPr="00D241A4" w:rsidRDefault="00220D4A" w:rsidP="00C361BB">
            <w:r w:rsidRPr="00D241A4">
              <w:t>Краткое наименование</w:t>
            </w:r>
          </w:p>
        </w:tc>
        <w:tc>
          <w:tcPr>
            <w:tcW w:w="1984" w:type="dxa"/>
          </w:tcPr>
          <w:p w14:paraId="0E57A04E" w14:textId="77777777" w:rsidR="00220D4A" w:rsidRPr="00D241A4" w:rsidRDefault="00220D4A" w:rsidP="00C361BB">
            <w:r w:rsidRPr="00D241A4">
              <w:t>ShortName</w:t>
            </w:r>
          </w:p>
        </w:tc>
        <w:tc>
          <w:tcPr>
            <w:tcW w:w="1276" w:type="dxa"/>
          </w:tcPr>
          <w:p w14:paraId="52AD77D3" w14:textId="77777777" w:rsidR="00220D4A" w:rsidRPr="00D241A4" w:rsidRDefault="00220D4A" w:rsidP="00C361BB">
            <w:r w:rsidRPr="00D241A4">
              <w:t>Строка</w:t>
            </w:r>
          </w:p>
        </w:tc>
        <w:tc>
          <w:tcPr>
            <w:tcW w:w="1418" w:type="dxa"/>
          </w:tcPr>
          <w:p w14:paraId="63DAA8ED" w14:textId="77777777" w:rsidR="00220D4A" w:rsidRPr="00D241A4" w:rsidRDefault="00220D4A" w:rsidP="00C361BB">
            <w:r w:rsidRPr="00D241A4">
              <w:rPr>
                <w:lang w:val="en-US"/>
              </w:rPr>
              <w:t>&lt;=254</w:t>
            </w:r>
          </w:p>
        </w:tc>
        <w:tc>
          <w:tcPr>
            <w:tcW w:w="850" w:type="dxa"/>
          </w:tcPr>
          <w:p w14:paraId="568F6CAE" w14:textId="77777777" w:rsidR="00220D4A" w:rsidRPr="00D241A4" w:rsidRDefault="00220D4A" w:rsidP="00C361BB"/>
        </w:tc>
        <w:tc>
          <w:tcPr>
            <w:tcW w:w="850" w:type="dxa"/>
          </w:tcPr>
          <w:p w14:paraId="57492E38" w14:textId="77777777" w:rsidR="00220D4A" w:rsidRPr="00D241A4" w:rsidRDefault="00220D4A" w:rsidP="00C361BB"/>
        </w:tc>
      </w:tr>
      <w:tr w:rsidR="00220D4A" w:rsidRPr="00D241A4" w14:paraId="2230378D" w14:textId="77777777" w:rsidTr="00C361BB">
        <w:tc>
          <w:tcPr>
            <w:tcW w:w="562" w:type="dxa"/>
          </w:tcPr>
          <w:p w14:paraId="7C41EB89" w14:textId="77777777" w:rsidR="00220D4A" w:rsidRPr="00D241A4" w:rsidRDefault="00220D4A" w:rsidP="00394C92">
            <w:pPr>
              <w:pStyle w:val="afffffff1"/>
              <w:numPr>
                <w:ilvl w:val="0"/>
                <w:numId w:val="151"/>
              </w:numPr>
              <w:jc w:val="left"/>
            </w:pPr>
          </w:p>
        </w:tc>
        <w:tc>
          <w:tcPr>
            <w:tcW w:w="3119" w:type="dxa"/>
          </w:tcPr>
          <w:p w14:paraId="07F5CED9" w14:textId="77777777" w:rsidR="00220D4A" w:rsidRPr="00D241A4" w:rsidRDefault="00220D4A" w:rsidP="00C361BB">
            <w:r w:rsidRPr="00D241A4">
              <w:t>Статус</w:t>
            </w:r>
          </w:p>
        </w:tc>
        <w:tc>
          <w:tcPr>
            <w:tcW w:w="1984" w:type="dxa"/>
          </w:tcPr>
          <w:p w14:paraId="7C0D19D8" w14:textId="77777777" w:rsidR="00220D4A" w:rsidRPr="00D241A4" w:rsidRDefault="00220D4A" w:rsidP="00C361BB">
            <w:r w:rsidRPr="00D241A4">
              <w:t>Status</w:t>
            </w:r>
          </w:p>
        </w:tc>
        <w:tc>
          <w:tcPr>
            <w:tcW w:w="1276" w:type="dxa"/>
          </w:tcPr>
          <w:p w14:paraId="1DA56A75" w14:textId="77777777" w:rsidR="00220D4A" w:rsidRPr="00D241A4" w:rsidRDefault="00220D4A" w:rsidP="00C361BB">
            <w:r w:rsidRPr="00D241A4">
              <w:t>Строка</w:t>
            </w:r>
          </w:p>
        </w:tc>
        <w:tc>
          <w:tcPr>
            <w:tcW w:w="1418" w:type="dxa"/>
          </w:tcPr>
          <w:p w14:paraId="6DF1CF10" w14:textId="77777777" w:rsidR="00220D4A" w:rsidRPr="00D241A4" w:rsidRDefault="00220D4A" w:rsidP="00C361BB"/>
        </w:tc>
        <w:tc>
          <w:tcPr>
            <w:tcW w:w="850" w:type="dxa"/>
          </w:tcPr>
          <w:p w14:paraId="70A17A5E" w14:textId="77777777" w:rsidR="00220D4A" w:rsidRPr="00D241A4" w:rsidRDefault="00220D4A" w:rsidP="00C361BB">
            <w:r w:rsidRPr="00D241A4">
              <w:t>+</w:t>
            </w:r>
          </w:p>
        </w:tc>
        <w:tc>
          <w:tcPr>
            <w:tcW w:w="850" w:type="dxa"/>
          </w:tcPr>
          <w:p w14:paraId="7DE0552A" w14:textId="77777777" w:rsidR="00220D4A" w:rsidRPr="00D241A4" w:rsidRDefault="00220D4A" w:rsidP="00C361BB"/>
        </w:tc>
      </w:tr>
      <w:tr w:rsidR="00220D4A" w:rsidRPr="00D241A4" w14:paraId="3A4888E1" w14:textId="77777777" w:rsidTr="00C361BB">
        <w:tc>
          <w:tcPr>
            <w:tcW w:w="562" w:type="dxa"/>
          </w:tcPr>
          <w:p w14:paraId="2ECFE97A" w14:textId="77777777" w:rsidR="00220D4A" w:rsidRPr="00D241A4" w:rsidRDefault="00220D4A" w:rsidP="00394C92">
            <w:pPr>
              <w:pStyle w:val="afffffff1"/>
              <w:numPr>
                <w:ilvl w:val="0"/>
                <w:numId w:val="151"/>
              </w:numPr>
              <w:jc w:val="left"/>
            </w:pPr>
          </w:p>
        </w:tc>
        <w:tc>
          <w:tcPr>
            <w:tcW w:w="3119" w:type="dxa"/>
          </w:tcPr>
          <w:p w14:paraId="793CAB35" w14:textId="77777777" w:rsidR="00220D4A" w:rsidRPr="00D241A4" w:rsidRDefault="00220D4A" w:rsidP="00C361BB">
            <w:r w:rsidRPr="00D241A4">
              <w:t>Код бюджета</w:t>
            </w:r>
          </w:p>
        </w:tc>
        <w:tc>
          <w:tcPr>
            <w:tcW w:w="1984" w:type="dxa"/>
          </w:tcPr>
          <w:p w14:paraId="278111CF" w14:textId="77777777" w:rsidR="00220D4A" w:rsidRPr="00D241A4" w:rsidRDefault="00220D4A" w:rsidP="00C361BB">
            <w:pPr>
              <w:rPr>
                <w:lang w:val="en-US"/>
              </w:rPr>
            </w:pPr>
            <w:r w:rsidRPr="00D241A4">
              <w:rPr>
                <w:lang w:val="en-US"/>
              </w:rPr>
              <w:t>CODE_BUD</w:t>
            </w:r>
          </w:p>
        </w:tc>
        <w:tc>
          <w:tcPr>
            <w:tcW w:w="1276" w:type="dxa"/>
          </w:tcPr>
          <w:p w14:paraId="1D94E7ED" w14:textId="77777777" w:rsidR="00220D4A" w:rsidRPr="00D241A4" w:rsidRDefault="00220D4A" w:rsidP="00C361BB">
            <w:pPr>
              <w:rPr>
                <w:lang w:val="en-US"/>
              </w:rPr>
            </w:pPr>
            <w:r w:rsidRPr="00D241A4">
              <w:t>Строка</w:t>
            </w:r>
          </w:p>
        </w:tc>
        <w:tc>
          <w:tcPr>
            <w:tcW w:w="1418" w:type="dxa"/>
          </w:tcPr>
          <w:p w14:paraId="74922BA3" w14:textId="77777777" w:rsidR="00220D4A" w:rsidRPr="00D241A4" w:rsidRDefault="00220D4A" w:rsidP="00C361BB">
            <w:pPr>
              <w:rPr>
                <w:lang w:val="en-US"/>
              </w:rPr>
            </w:pPr>
            <w:r w:rsidRPr="00D241A4">
              <w:t>= 8</w:t>
            </w:r>
          </w:p>
        </w:tc>
        <w:tc>
          <w:tcPr>
            <w:tcW w:w="850" w:type="dxa"/>
          </w:tcPr>
          <w:p w14:paraId="26A1036D" w14:textId="77777777" w:rsidR="00220D4A" w:rsidRPr="00D241A4" w:rsidRDefault="00220D4A" w:rsidP="00C361BB">
            <w:r w:rsidRPr="00D241A4">
              <w:t>+</w:t>
            </w:r>
          </w:p>
        </w:tc>
        <w:tc>
          <w:tcPr>
            <w:tcW w:w="850" w:type="dxa"/>
          </w:tcPr>
          <w:p w14:paraId="0A0D4624" w14:textId="77777777" w:rsidR="00220D4A" w:rsidRPr="00D241A4" w:rsidRDefault="00220D4A" w:rsidP="00C361BB">
            <w:r w:rsidRPr="00D241A4">
              <w:t>+</w:t>
            </w:r>
          </w:p>
        </w:tc>
      </w:tr>
    </w:tbl>
    <w:p w14:paraId="0BB7E341" w14:textId="71C78DC1" w:rsidR="00220D4A" w:rsidRPr="00D241A4" w:rsidRDefault="00220D4A" w:rsidP="00220D4A">
      <w:pPr>
        <w:pStyle w:val="017"/>
        <w:rPr>
          <w:rFonts w:cs="Times New Roman"/>
        </w:rPr>
      </w:pPr>
      <w:r w:rsidRPr="00D241A4">
        <w:rPr>
          <w:rFonts w:cs="Times New Roman"/>
        </w:rPr>
        <w:t>Таблица 155. Структура справочника Разделы/подразделы классификации расходов</w:t>
      </w:r>
    </w:p>
    <w:tbl>
      <w:tblPr>
        <w:tblStyle w:val="afffff3"/>
        <w:tblW w:w="10059" w:type="dxa"/>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5BA41AC0" w14:textId="77777777" w:rsidTr="00C361BB">
        <w:tc>
          <w:tcPr>
            <w:tcW w:w="562" w:type="dxa"/>
            <w:shd w:val="clear" w:color="auto" w:fill="D9D9D9" w:themeFill="background1" w:themeFillShade="D9"/>
          </w:tcPr>
          <w:p w14:paraId="2895DAFA" w14:textId="77777777" w:rsidR="00220D4A" w:rsidRPr="00D241A4" w:rsidRDefault="00220D4A" w:rsidP="00C361BB">
            <w:pPr>
              <w:rPr>
                <w:b/>
              </w:rPr>
            </w:pPr>
            <w:r w:rsidRPr="00D241A4">
              <w:t>№пп</w:t>
            </w:r>
          </w:p>
        </w:tc>
        <w:tc>
          <w:tcPr>
            <w:tcW w:w="3119" w:type="dxa"/>
            <w:shd w:val="clear" w:color="auto" w:fill="D9D9D9" w:themeFill="background1" w:themeFillShade="D9"/>
          </w:tcPr>
          <w:p w14:paraId="17FE82A9"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19E75F12" w14:textId="77777777" w:rsidR="00220D4A" w:rsidRPr="00D241A4" w:rsidRDefault="00220D4A" w:rsidP="00C361BB">
            <w:pPr>
              <w:rPr>
                <w:b/>
              </w:rPr>
            </w:pPr>
            <w:r w:rsidRPr="00D241A4">
              <w:t>Имя</w:t>
            </w:r>
          </w:p>
        </w:tc>
        <w:tc>
          <w:tcPr>
            <w:tcW w:w="1276" w:type="dxa"/>
            <w:shd w:val="clear" w:color="auto" w:fill="D9D9D9" w:themeFill="background1" w:themeFillShade="D9"/>
          </w:tcPr>
          <w:p w14:paraId="5C36E890" w14:textId="77777777" w:rsidR="00220D4A" w:rsidRPr="00D241A4" w:rsidRDefault="00220D4A" w:rsidP="00C361BB">
            <w:pPr>
              <w:rPr>
                <w:b/>
              </w:rPr>
            </w:pPr>
            <w:r w:rsidRPr="00D241A4">
              <w:t>Тип</w:t>
            </w:r>
          </w:p>
        </w:tc>
        <w:tc>
          <w:tcPr>
            <w:tcW w:w="1418" w:type="dxa"/>
            <w:shd w:val="clear" w:color="auto" w:fill="D9D9D9" w:themeFill="background1" w:themeFillShade="D9"/>
          </w:tcPr>
          <w:p w14:paraId="4184D0E7"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1F4EF9AC"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33CD0776" w14:textId="77777777" w:rsidR="00220D4A" w:rsidRPr="00D241A4" w:rsidRDefault="00220D4A" w:rsidP="00C361BB">
            <w:pPr>
              <w:rPr>
                <w:b/>
              </w:rPr>
            </w:pPr>
            <w:r w:rsidRPr="00D241A4">
              <w:t>Входит в ключ</w:t>
            </w:r>
          </w:p>
        </w:tc>
      </w:tr>
      <w:tr w:rsidR="00220D4A" w:rsidRPr="00D241A4" w14:paraId="37E54241" w14:textId="77777777" w:rsidTr="00C361BB">
        <w:tc>
          <w:tcPr>
            <w:tcW w:w="562" w:type="dxa"/>
          </w:tcPr>
          <w:p w14:paraId="41A30C45" w14:textId="77777777" w:rsidR="00220D4A" w:rsidRPr="00D241A4" w:rsidRDefault="00220D4A" w:rsidP="00394C92">
            <w:pPr>
              <w:pStyle w:val="afffffff1"/>
              <w:numPr>
                <w:ilvl w:val="0"/>
                <w:numId w:val="152"/>
              </w:numPr>
              <w:jc w:val="left"/>
            </w:pPr>
          </w:p>
        </w:tc>
        <w:tc>
          <w:tcPr>
            <w:tcW w:w="3119" w:type="dxa"/>
          </w:tcPr>
          <w:p w14:paraId="271A88B6" w14:textId="77777777" w:rsidR="00220D4A" w:rsidRPr="00D241A4" w:rsidRDefault="00220D4A" w:rsidP="00C361BB">
            <w:r w:rsidRPr="00D241A4">
              <w:t>Код</w:t>
            </w:r>
          </w:p>
        </w:tc>
        <w:tc>
          <w:tcPr>
            <w:tcW w:w="1984" w:type="dxa"/>
          </w:tcPr>
          <w:p w14:paraId="3FFB7932" w14:textId="77777777" w:rsidR="00220D4A" w:rsidRPr="00D241A4" w:rsidRDefault="00220D4A" w:rsidP="00C361BB">
            <w:r w:rsidRPr="00D241A4">
              <w:t>Code</w:t>
            </w:r>
          </w:p>
        </w:tc>
        <w:tc>
          <w:tcPr>
            <w:tcW w:w="1276" w:type="dxa"/>
          </w:tcPr>
          <w:p w14:paraId="2D654D28" w14:textId="77777777" w:rsidR="00220D4A" w:rsidRPr="00D241A4" w:rsidRDefault="00220D4A" w:rsidP="00C361BB">
            <w:r w:rsidRPr="00D241A4">
              <w:t>Строка</w:t>
            </w:r>
          </w:p>
        </w:tc>
        <w:tc>
          <w:tcPr>
            <w:tcW w:w="1418" w:type="dxa"/>
          </w:tcPr>
          <w:p w14:paraId="224DB0C7" w14:textId="77777777" w:rsidR="00220D4A" w:rsidRPr="00D241A4" w:rsidRDefault="00220D4A" w:rsidP="00C361BB">
            <w:r w:rsidRPr="00D241A4">
              <w:rPr>
                <w:lang w:val="en-US"/>
              </w:rPr>
              <w:t>=4</w:t>
            </w:r>
          </w:p>
        </w:tc>
        <w:tc>
          <w:tcPr>
            <w:tcW w:w="850" w:type="dxa"/>
          </w:tcPr>
          <w:p w14:paraId="19839371" w14:textId="77777777" w:rsidR="00220D4A" w:rsidRPr="00D241A4" w:rsidRDefault="00220D4A" w:rsidP="00C361BB">
            <w:r w:rsidRPr="00D241A4">
              <w:t>+</w:t>
            </w:r>
          </w:p>
        </w:tc>
        <w:tc>
          <w:tcPr>
            <w:tcW w:w="850" w:type="dxa"/>
          </w:tcPr>
          <w:p w14:paraId="67BC2506" w14:textId="77777777" w:rsidR="00220D4A" w:rsidRPr="00D241A4" w:rsidRDefault="00220D4A" w:rsidP="00C361BB">
            <w:r w:rsidRPr="00D241A4">
              <w:t>+</w:t>
            </w:r>
          </w:p>
        </w:tc>
      </w:tr>
      <w:tr w:rsidR="00220D4A" w:rsidRPr="00D241A4" w14:paraId="482488FA" w14:textId="77777777" w:rsidTr="00C361BB">
        <w:tc>
          <w:tcPr>
            <w:tcW w:w="562" w:type="dxa"/>
          </w:tcPr>
          <w:p w14:paraId="712B80BE" w14:textId="77777777" w:rsidR="00220D4A" w:rsidRPr="00D241A4" w:rsidRDefault="00220D4A" w:rsidP="00394C92">
            <w:pPr>
              <w:pStyle w:val="afffffff1"/>
              <w:numPr>
                <w:ilvl w:val="0"/>
                <w:numId w:val="152"/>
              </w:numPr>
              <w:jc w:val="left"/>
            </w:pPr>
          </w:p>
        </w:tc>
        <w:tc>
          <w:tcPr>
            <w:tcW w:w="3119" w:type="dxa"/>
          </w:tcPr>
          <w:p w14:paraId="2CF6DDA7" w14:textId="77777777" w:rsidR="00220D4A" w:rsidRPr="00D241A4" w:rsidRDefault="00220D4A" w:rsidP="00C361BB">
            <w:r w:rsidRPr="00D241A4">
              <w:t>Полное наименование</w:t>
            </w:r>
          </w:p>
        </w:tc>
        <w:tc>
          <w:tcPr>
            <w:tcW w:w="1984" w:type="dxa"/>
          </w:tcPr>
          <w:p w14:paraId="15A22769" w14:textId="77777777" w:rsidR="00220D4A" w:rsidRPr="00D241A4" w:rsidRDefault="00220D4A" w:rsidP="00C361BB">
            <w:r w:rsidRPr="00D241A4">
              <w:t>FullName</w:t>
            </w:r>
          </w:p>
        </w:tc>
        <w:tc>
          <w:tcPr>
            <w:tcW w:w="1276" w:type="dxa"/>
          </w:tcPr>
          <w:p w14:paraId="08CEB586" w14:textId="77777777" w:rsidR="00220D4A" w:rsidRPr="00D241A4" w:rsidRDefault="00220D4A" w:rsidP="00C361BB">
            <w:r w:rsidRPr="00D241A4">
              <w:t>Строка</w:t>
            </w:r>
          </w:p>
        </w:tc>
        <w:tc>
          <w:tcPr>
            <w:tcW w:w="1418" w:type="dxa"/>
          </w:tcPr>
          <w:p w14:paraId="7D168901" w14:textId="77777777" w:rsidR="00220D4A" w:rsidRPr="00D241A4" w:rsidRDefault="00220D4A" w:rsidP="00C361BB">
            <w:r w:rsidRPr="00D241A4">
              <w:rPr>
                <w:lang w:val="en-US"/>
              </w:rPr>
              <w:t>&lt;=2000</w:t>
            </w:r>
          </w:p>
        </w:tc>
        <w:tc>
          <w:tcPr>
            <w:tcW w:w="850" w:type="dxa"/>
          </w:tcPr>
          <w:p w14:paraId="6492D576" w14:textId="77777777" w:rsidR="00220D4A" w:rsidRPr="00D241A4" w:rsidRDefault="00220D4A" w:rsidP="00C361BB">
            <w:r w:rsidRPr="00D241A4">
              <w:t>+</w:t>
            </w:r>
          </w:p>
        </w:tc>
        <w:tc>
          <w:tcPr>
            <w:tcW w:w="850" w:type="dxa"/>
          </w:tcPr>
          <w:p w14:paraId="7013F17F" w14:textId="77777777" w:rsidR="00220D4A" w:rsidRPr="00D241A4" w:rsidRDefault="00220D4A" w:rsidP="00C361BB"/>
        </w:tc>
      </w:tr>
      <w:tr w:rsidR="00220D4A" w:rsidRPr="00D241A4" w14:paraId="6FD2CD99" w14:textId="77777777" w:rsidTr="00C361BB">
        <w:tc>
          <w:tcPr>
            <w:tcW w:w="562" w:type="dxa"/>
          </w:tcPr>
          <w:p w14:paraId="3CA7B1C4" w14:textId="77777777" w:rsidR="00220D4A" w:rsidRPr="00D241A4" w:rsidRDefault="00220D4A" w:rsidP="00394C92">
            <w:pPr>
              <w:pStyle w:val="afffffff1"/>
              <w:numPr>
                <w:ilvl w:val="0"/>
                <w:numId w:val="152"/>
              </w:numPr>
              <w:jc w:val="left"/>
            </w:pPr>
          </w:p>
        </w:tc>
        <w:tc>
          <w:tcPr>
            <w:tcW w:w="3119" w:type="dxa"/>
          </w:tcPr>
          <w:p w14:paraId="085B88F8" w14:textId="77777777" w:rsidR="00220D4A" w:rsidRPr="00D241A4" w:rsidRDefault="00220D4A" w:rsidP="00C361BB">
            <w:r w:rsidRPr="00D241A4">
              <w:t>Краткое наименование</w:t>
            </w:r>
          </w:p>
        </w:tc>
        <w:tc>
          <w:tcPr>
            <w:tcW w:w="1984" w:type="dxa"/>
          </w:tcPr>
          <w:p w14:paraId="3AA240A0" w14:textId="77777777" w:rsidR="00220D4A" w:rsidRPr="00D241A4" w:rsidRDefault="00220D4A" w:rsidP="00C361BB">
            <w:r w:rsidRPr="00D241A4">
              <w:t>ShortName</w:t>
            </w:r>
          </w:p>
        </w:tc>
        <w:tc>
          <w:tcPr>
            <w:tcW w:w="1276" w:type="dxa"/>
          </w:tcPr>
          <w:p w14:paraId="7D960C3E" w14:textId="77777777" w:rsidR="00220D4A" w:rsidRPr="00D241A4" w:rsidRDefault="00220D4A" w:rsidP="00C361BB">
            <w:r w:rsidRPr="00D241A4">
              <w:t>Строка</w:t>
            </w:r>
          </w:p>
        </w:tc>
        <w:tc>
          <w:tcPr>
            <w:tcW w:w="1418" w:type="dxa"/>
          </w:tcPr>
          <w:p w14:paraId="0060A9BA" w14:textId="77777777" w:rsidR="00220D4A" w:rsidRPr="00D241A4" w:rsidRDefault="00220D4A" w:rsidP="00C361BB">
            <w:r w:rsidRPr="00D241A4">
              <w:rPr>
                <w:lang w:val="en-US"/>
              </w:rPr>
              <w:t>&lt;=254</w:t>
            </w:r>
          </w:p>
        </w:tc>
        <w:tc>
          <w:tcPr>
            <w:tcW w:w="850" w:type="dxa"/>
          </w:tcPr>
          <w:p w14:paraId="175BFA26" w14:textId="77777777" w:rsidR="00220D4A" w:rsidRPr="00D241A4" w:rsidRDefault="00220D4A" w:rsidP="00C361BB"/>
        </w:tc>
        <w:tc>
          <w:tcPr>
            <w:tcW w:w="850" w:type="dxa"/>
          </w:tcPr>
          <w:p w14:paraId="3E983269" w14:textId="77777777" w:rsidR="00220D4A" w:rsidRPr="00D241A4" w:rsidRDefault="00220D4A" w:rsidP="00C361BB"/>
        </w:tc>
      </w:tr>
      <w:tr w:rsidR="00220D4A" w:rsidRPr="00D241A4" w14:paraId="4FFAF30C" w14:textId="77777777" w:rsidTr="00C361BB">
        <w:tc>
          <w:tcPr>
            <w:tcW w:w="562" w:type="dxa"/>
          </w:tcPr>
          <w:p w14:paraId="052668BD" w14:textId="77777777" w:rsidR="00220D4A" w:rsidRPr="00D241A4" w:rsidRDefault="00220D4A" w:rsidP="00394C92">
            <w:pPr>
              <w:pStyle w:val="afffffff1"/>
              <w:numPr>
                <w:ilvl w:val="0"/>
                <w:numId w:val="152"/>
              </w:numPr>
              <w:jc w:val="left"/>
            </w:pPr>
          </w:p>
        </w:tc>
        <w:tc>
          <w:tcPr>
            <w:tcW w:w="3119" w:type="dxa"/>
          </w:tcPr>
          <w:p w14:paraId="2D8CBB68" w14:textId="77777777" w:rsidR="00220D4A" w:rsidRPr="00D241A4" w:rsidRDefault="00220D4A" w:rsidP="00C361BB">
            <w:r w:rsidRPr="00D241A4">
              <w:t>Статус</w:t>
            </w:r>
          </w:p>
        </w:tc>
        <w:tc>
          <w:tcPr>
            <w:tcW w:w="1984" w:type="dxa"/>
          </w:tcPr>
          <w:p w14:paraId="0AFE46B9" w14:textId="77777777" w:rsidR="00220D4A" w:rsidRPr="00D241A4" w:rsidRDefault="00220D4A" w:rsidP="00C361BB">
            <w:r w:rsidRPr="00D241A4">
              <w:t>Status</w:t>
            </w:r>
          </w:p>
        </w:tc>
        <w:tc>
          <w:tcPr>
            <w:tcW w:w="1276" w:type="dxa"/>
          </w:tcPr>
          <w:p w14:paraId="57EBD4B0" w14:textId="77777777" w:rsidR="00220D4A" w:rsidRPr="00D241A4" w:rsidRDefault="00220D4A" w:rsidP="00C361BB">
            <w:r w:rsidRPr="00D241A4">
              <w:t>Строка</w:t>
            </w:r>
          </w:p>
        </w:tc>
        <w:tc>
          <w:tcPr>
            <w:tcW w:w="1418" w:type="dxa"/>
          </w:tcPr>
          <w:p w14:paraId="0D4B4798" w14:textId="77777777" w:rsidR="00220D4A" w:rsidRPr="00D241A4" w:rsidRDefault="00220D4A" w:rsidP="00C361BB"/>
        </w:tc>
        <w:tc>
          <w:tcPr>
            <w:tcW w:w="850" w:type="dxa"/>
          </w:tcPr>
          <w:p w14:paraId="1C065C07" w14:textId="77777777" w:rsidR="00220D4A" w:rsidRPr="00D241A4" w:rsidRDefault="00220D4A" w:rsidP="00C361BB">
            <w:r w:rsidRPr="00D241A4">
              <w:t>+</w:t>
            </w:r>
          </w:p>
        </w:tc>
        <w:tc>
          <w:tcPr>
            <w:tcW w:w="850" w:type="dxa"/>
          </w:tcPr>
          <w:p w14:paraId="3B0528CC" w14:textId="77777777" w:rsidR="00220D4A" w:rsidRPr="00D241A4" w:rsidRDefault="00220D4A" w:rsidP="00C361BB"/>
        </w:tc>
      </w:tr>
      <w:tr w:rsidR="00220D4A" w:rsidRPr="00D241A4" w14:paraId="10D372AE" w14:textId="77777777" w:rsidTr="00C361BB">
        <w:tc>
          <w:tcPr>
            <w:tcW w:w="562" w:type="dxa"/>
          </w:tcPr>
          <w:p w14:paraId="694B0480" w14:textId="77777777" w:rsidR="00220D4A" w:rsidRPr="00D241A4" w:rsidRDefault="00220D4A" w:rsidP="00394C92">
            <w:pPr>
              <w:pStyle w:val="afffffff1"/>
              <w:numPr>
                <w:ilvl w:val="0"/>
                <w:numId w:val="152"/>
              </w:numPr>
              <w:jc w:val="left"/>
            </w:pPr>
          </w:p>
        </w:tc>
        <w:tc>
          <w:tcPr>
            <w:tcW w:w="3119" w:type="dxa"/>
          </w:tcPr>
          <w:p w14:paraId="7DF886FA" w14:textId="77777777" w:rsidR="00220D4A" w:rsidRPr="00D241A4" w:rsidRDefault="00220D4A" w:rsidP="00C361BB">
            <w:r w:rsidRPr="00D241A4">
              <w:t>Код вышестоящей записи</w:t>
            </w:r>
          </w:p>
        </w:tc>
        <w:tc>
          <w:tcPr>
            <w:tcW w:w="1984" w:type="dxa"/>
          </w:tcPr>
          <w:p w14:paraId="425F14EA" w14:textId="77777777" w:rsidR="00220D4A" w:rsidRPr="00D241A4" w:rsidRDefault="00220D4A" w:rsidP="00C361BB">
            <w:r w:rsidRPr="00D241A4">
              <w:t>ParentCode</w:t>
            </w:r>
          </w:p>
        </w:tc>
        <w:tc>
          <w:tcPr>
            <w:tcW w:w="1276" w:type="dxa"/>
          </w:tcPr>
          <w:p w14:paraId="54B224A8" w14:textId="77777777" w:rsidR="00220D4A" w:rsidRPr="00D241A4" w:rsidRDefault="00220D4A" w:rsidP="00C361BB">
            <w:r w:rsidRPr="00D241A4">
              <w:t>Строка</w:t>
            </w:r>
          </w:p>
        </w:tc>
        <w:tc>
          <w:tcPr>
            <w:tcW w:w="1418" w:type="dxa"/>
          </w:tcPr>
          <w:p w14:paraId="51351E17" w14:textId="77777777" w:rsidR="00220D4A" w:rsidRPr="00D241A4" w:rsidRDefault="00220D4A" w:rsidP="00C361BB">
            <w:r w:rsidRPr="00D241A4">
              <w:rPr>
                <w:lang w:val="en-US"/>
              </w:rPr>
              <w:t>=4</w:t>
            </w:r>
          </w:p>
        </w:tc>
        <w:tc>
          <w:tcPr>
            <w:tcW w:w="850" w:type="dxa"/>
          </w:tcPr>
          <w:p w14:paraId="7DD0491E" w14:textId="77777777" w:rsidR="00220D4A" w:rsidRPr="00D241A4" w:rsidRDefault="00220D4A" w:rsidP="00C361BB"/>
        </w:tc>
        <w:tc>
          <w:tcPr>
            <w:tcW w:w="850" w:type="dxa"/>
          </w:tcPr>
          <w:p w14:paraId="3A921243" w14:textId="77777777" w:rsidR="00220D4A" w:rsidRPr="00D241A4" w:rsidRDefault="00220D4A" w:rsidP="00C361BB"/>
        </w:tc>
      </w:tr>
    </w:tbl>
    <w:p w14:paraId="1AE324A0" w14:textId="77777777" w:rsidR="00220D4A" w:rsidRPr="00D241A4" w:rsidRDefault="00220D4A" w:rsidP="00220D4A">
      <w:pPr>
        <w:pStyle w:val="017"/>
        <w:rPr>
          <w:rFonts w:cs="Times New Roman"/>
        </w:rPr>
      </w:pPr>
    </w:p>
    <w:p w14:paraId="1700D66F" w14:textId="77777777" w:rsidR="00220D4A" w:rsidRPr="00D241A4" w:rsidRDefault="00220D4A" w:rsidP="00220D4A">
      <w:pPr>
        <w:pStyle w:val="017"/>
        <w:rPr>
          <w:rFonts w:cs="Times New Roman"/>
        </w:rPr>
      </w:pPr>
    </w:p>
    <w:p w14:paraId="162F1EAB" w14:textId="0F9623BF" w:rsidR="00220D4A" w:rsidRPr="00D241A4" w:rsidRDefault="00220D4A" w:rsidP="00220D4A">
      <w:pPr>
        <w:pStyle w:val="017"/>
        <w:rPr>
          <w:rFonts w:cs="Times New Roman"/>
        </w:rPr>
      </w:pPr>
      <w:r w:rsidRPr="00D241A4">
        <w:rPr>
          <w:rFonts w:cs="Times New Roman"/>
        </w:rPr>
        <w:t>Таблица 156. Структура справочника Коды целевых статей расходов</w:t>
      </w:r>
    </w:p>
    <w:tbl>
      <w:tblPr>
        <w:tblStyle w:val="afffff3"/>
        <w:tblW w:w="10059" w:type="dxa"/>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1C4418DB" w14:textId="77777777" w:rsidTr="00C361BB">
        <w:tc>
          <w:tcPr>
            <w:tcW w:w="562" w:type="dxa"/>
            <w:shd w:val="clear" w:color="auto" w:fill="D9D9D9" w:themeFill="background1" w:themeFillShade="D9"/>
          </w:tcPr>
          <w:p w14:paraId="28B83E65" w14:textId="77777777" w:rsidR="00220D4A" w:rsidRPr="00D241A4" w:rsidRDefault="00220D4A" w:rsidP="00C361BB">
            <w:pPr>
              <w:rPr>
                <w:b/>
              </w:rPr>
            </w:pPr>
            <w:r w:rsidRPr="00D241A4">
              <w:t>№пп</w:t>
            </w:r>
          </w:p>
        </w:tc>
        <w:tc>
          <w:tcPr>
            <w:tcW w:w="3119" w:type="dxa"/>
            <w:shd w:val="clear" w:color="auto" w:fill="D9D9D9" w:themeFill="background1" w:themeFillShade="D9"/>
          </w:tcPr>
          <w:p w14:paraId="3F3E6BFA"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58C13401" w14:textId="77777777" w:rsidR="00220D4A" w:rsidRPr="00D241A4" w:rsidRDefault="00220D4A" w:rsidP="00C361BB">
            <w:pPr>
              <w:rPr>
                <w:b/>
              </w:rPr>
            </w:pPr>
            <w:r w:rsidRPr="00D241A4">
              <w:t>Имя</w:t>
            </w:r>
          </w:p>
        </w:tc>
        <w:tc>
          <w:tcPr>
            <w:tcW w:w="1276" w:type="dxa"/>
            <w:shd w:val="clear" w:color="auto" w:fill="D9D9D9" w:themeFill="background1" w:themeFillShade="D9"/>
          </w:tcPr>
          <w:p w14:paraId="06F4F092" w14:textId="77777777" w:rsidR="00220D4A" w:rsidRPr="00D241A4" w:rsidRDefault="00220D4A" w:rsidP="00C361BB">
            <w:pPr>
              <w:rPr>
                <w:b/>
              </w:rPr>
            </w:pPr>
            <w:r w:rsidRPr="00D241A4">
              <w:t>Тип</w:t>
            </w:r>
          </w:p>
        </w:tc>
        <w:tc>
          <w:tcPr>
            <w:tcW w:w="1418" w:type="dxa"/>
            <w:shd w:val="clear" w:color="auto" w:fill="D9D9D9" w:themeFill="background1" w:themeFillShade="D9"/>
          </w:tcPr>
          <w:p w14:paraId="7DBDBB38"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72C45DA9"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724A0238" w14:textId="77777777" w:rsidR="00220D4A" w:rsidRPr="00D241A4" w:rsidRDefault="00220D4A" w:rsidP="00C361BB">
            <w:pPr>
              <w:rPr>
                <w:b/>
              </w:rPr>
            </w:pPr>
            <w:r w:rsidRPr="00D241A4">
              <w:t>Входит в ключ</w:t>
            </w:r>
          </w:p>
        </w:tc>
      </w:tr>
      <w:tr w:rsidR="00220D4A" w:rsidRPr="00D241A4" w14:paraId="619C14A5" w14:textId="77777777" w:rsidTr="00C361BB">
        <w:tc>
          <w:tcPr>
            <w:tcW w:w="562" w:type="dxa"/>
          </w:tcPr>
          <w:p w14:paraId="7B7A3C6E" w14:textId="77777777" w:rsidR="00220D4A" w:rsidRPr="00D241A4" w:rsidRDefault="00220D4A" w:rsidP="00394C92">
            <w:pPr>
              <w:pStyle w:val="afffffff1"/>
              <w:numPr>
                <w:ilvl w:val="0"/>
                <w:numId w:val="153"/>
              </w:numPr>
              <w:jc w:val="left"/>
            </w:pPr>
          </w:p>
        </w:tc>
        <w:tc>
          <w:tcPr>
            <w:tcW w:w="3119" w:type="dxa"/>
          </w:tcPr>
          <w:p w14:paraId="1B6D54FB" w14:textId="77777777" w:rsidR="00220D4A" w:rsidRPr="00D241A4" w:rsidRDefault="00220D4A" w:rsidP="00C361BB">
            <w:r w:rsidRPr="00D241A4">
              <w:t>Код</w:t>
            </w:r>
          </w:p>
        </w:tc>
        <w:tc>
          <w:tcPr>
            <w:tcW w:w="1984" w:type="dxa"/>
          </w:tcPr>
          <w:p w14:paraId="4C61CEF7" w14:textId="77777777" w:rsidR="00220D4A" w:rsidRPr="00D241A4" w:rsidRDefault="00220D4A" w:rsidP="00C361BB">
            <w:r w:rsidRPr="00D241A4">
              <w:t>Code</w:t>
            </w:r>
          </w:p>
        </w:tc>
        <w:tc>
          <w:tcPr>
            <w:tcW w:w="1276" w:type="dxa"/>
          </w:tcPr>
          <w:p w14:paraId="5F4DB2E5" w14:textId="77777777" w:rsidR="00220D4A" w:rsidRPr="00D241A4" w:rsidRDefault="00220D4A" w:rsidP="00C361BB">
            <w:r w:rsidRPr="00D241A4">
              <w:t>Строка</w:t>
            </w:r>
          </w:p>
        </w:tc>
        <w:tc>
          <w:tcPr>
            <w:tcW w:w="1418" w:type="dxa"/>
          </w:tcPr>
          <w:p w14:paraId="42D4DAE0" w14:textId="77777777" w:rsidR="00220D4A" w:rsidRPr="00D241A4" w:rsidRDefault="00220D4A" w:rsidP="00C361BB">
            <w:r w:rsidRPr="00D241A4">
              <w:rPr>
                <w:lang w:val="en-US"/>
              </w:rPr>
              <w:t>=7 или =10</w:t>
            </w:r>
          </w:p>
        </w:tc>
        <w:tc>
          <w:tcPr>
            <w:tcW w:w="850" w:type="dxa"/>
          </w:tcPr>
          <w:p w14:paraId="7ADD9B7D" w14:textId="77777777" w:rsidR="00220D4A" w:rsidRPr="00D241A4" w:rsidRDefault="00220D4A" w:rsidP="00C361BB">
            <w:r w:rsidRPr="00D241A4">
              <w:t>+</w:t>
            </w:r>
          </w:p>
        </w:tc>
        <w:tc>
          <w:tcPr>
            <w:tcW w:w="850" w:type="dxa"/>
          </w:tcPr>
          <w:p w14:paraId="22A2FBA1" w14:textId="77777777" w:rsidR="00220D4A" w:rsidRPr="00D241A4" w:rsidRDefault="00220D4A" w:rsidP="00C361BB">
            <w:r w:rsidRPr="00D241A4">
              <w:t>+</w:t>
            </w:r>
          </w:p>
        </w:tc>
      </w:tr>
      <w:tr w:rsidR="00220D4A" w:rsidRPr="00D241A4" w14:paraId="5A2BE20D" w14:textId="77777777" w:rsidTr="00C361BB">
        <w:tc>
          <w:tcPr>
            <w:tcW w:w="562" w:type="dxa"/>
          </w:tcPr>
          <w:p w14:paraId="3BD0F0E2" w14:textId="77777777" w:rsidR="00220D4A" w:rsidRPr="00D241A4" w:rsidRDefault="00220D4A" w:rsidP="00394C92">
            <w:pPr>
              <w:pStyle w:val="afffffff1"/>
              <w:numPr>
                <w:ilvl w:val="0"/>
                <w:numId w:val="153"/>
              </w:numPr>
              <w:jc w:val="left"/>
            </w:pPr>
          </w:p>
        </w:tc>
        <w:tc>
          <w:tcPr>
            <w:tcW w:w="3119" w:type="dxa"/>
          </w:tcPr>
          <w:p w14:paraId="59B5DA01" w14:textId="77777777" w:rsidR="00220D4A" w:rsidRPr="00D241A4" w:rsidRDefault="00220D4A" w:rsidP="00C361BB">
            <w:r w:rsidRPr="00D241A4">
              <w:t>Полное наименование</w:t>
            </w:r>
          </w:p>
        </w:tc>
        <w:tc>
          <w:tcPr>
            <w:tcW w:w="1984" w:type="dxa"/>
          </w:tcPr>
          <w:p w14:paraId="30793247" w14:textId="77777777" w:rsidR="00220D4A" w:rsidRPr="00D241A4" w:rsidRDefault="00220D4A" w:rsidP="00C361BB">
            <w:r w:rsidRPr="00D241A4">
              <w:t>FullName</w:t>
            </w:r>
          </w:p>
        </w:tc>
        <w:tc>
          <w:tcPr>
            <w:tcW w:w="1276" w:type="dxa"/>
          </w:tcPr>
          <w:p w14:paraId="348AA66F" w14:textId="77777777" w:rsidR="00220D4A" w:rsidRPr="00D241A4" w:rsidRDefault="00220D4A" w:rsidP="00C361BB">
            <w:r w:rsidRPr="00D241A4">
              <w:t>Строка</w:t>
            </w:r>
          </w:p>
        </w:tc>
        <w:tc>
          <w:tcPr>
            <w:tcW w:w="1418" w:type="dxa"/>
          </w:tcPr>
          <w:p w14:paraId="461FC598" w14:textId="77777777" w:rsidR="00220D4A" w:rsidRPr="00D241A4" w:rsidRDefault="00220D4A" w:rsidP="00C361BB">
            <w:r w:rsidRPr="00D241A4">
              <w:rPr>
                <w:lang w:val="en-US"/>
              </w:rPr>
              <w:t>&lt;=2000</w:t>
            </w:r>
          </w:p>
        </w:tc>
        <w:tc>
          <w:tcPr>
            <w:tcW w:w="850" w:type="dxa"/>
          </w:tcPr>
          <w:p w14:paraId="4BEC26D1" w14:textId="77777777" w:rsidR="00220D4A" w:rsidRPr="00D241A4" w:rsidRDefault="00220D4A" w:rsidP="00C361BB">
            <w:r w:rsidRPr="00D241A4">
              <w:t>+</w:t>
            </w:r>
          </w:p>
        </w:tc>
        <w:tc>
          <w:tcPr>
            <w:tcW w:w="850" w:type="dxa"/>
          </w:tcPr>
          <w:p w14:paraId="3D9A0E85" w14:textId="77777777" w:rsidR="00220D4A" w:rsidRPr="00D241A4" w:rsidRDefault="00220D4A" w:rsidP="00C361BB"/>
        </w:tc>
      </w:tr>
      <w:tr w:rsidR="00220D4A" w:rsidRPr="00D241A4" w14:paraId="2DDCC8F1" w14:textId="77777777" w:rsidTr="00C361BB">
        <w:tc>
          <w:tcPr>
            <w:tcW w:w="562" w:type="dxa"/>
          </w:tcPr>
          <w:p w14:paraId="608BEF7A" w14:textId="77777777" w:rsidR="00220D4A" w:rsidRPr="00D241A4" w:rsidRDefault="00220D4A" w:rsidP="00394C92">
            <w:pPr>
              <w:pStyle w:val="afffffff1"/>
              <w:numPr>
                <w:ilvl w:val="0"/>
                <w:numId w:val="153"/>
              </w:numPr>
              <w:jc w:val="left"/>
            </w:pPr>
          </w:p>
        </w:tc>
        <w:tc>
          <w:tcPr>
            <w:tcW w:w="3119" w:type="dxa"/>
          </w:tcPr>
          <w:p w14:paraId="736F0497" w14:textId="77777777" w:rsidR="00220D4A" w:rsidRPr="00D241A4" w:rsidRDefault="00220D4A" w:rsidP="00C361BB">
            <w:r w:rsidRPr="00D241A4">
              <w:t>Краткое наименование</w:t>
            </w:r>
          </w:p>
        </w:tc>
        <w:tc>
          <w:tcPr>
            <w:tcW w:w="1984" w:type="dxa"/>
          </w:tcPr>
          <w:p w14:paraId="05101CEE" w14:textId="77777777" w:rsidR="00220D4A" w:rsidRPr="00D241A4" w:rsidRDefault="00220D4A" w:rsidP="00C361BB">
            <w:r w:rsidRPr="00D241A4">
              <w:t>ShortName</w:t>
            </w:r>
          </w:p>
        </w:tc>
        <w:tc>
          <w:tcPr>
            <w:tcW w:w="1276" w:type="dxa"/>
          </w:tcPr>
          <w:p w14:paraId="5632848A" w14:textId="77777777" w:rsidR="00220D4A" w:rsidRPr="00D241A4" w:rsidRDefault="00220D4A" w:rsidP="00C361BB">
            <w:r w:rsidRPr="00D241A4">
              <w:t>Строка</w:t>
            </w:r>
          </w:p>
        </w:tc>
        <w:tc>
          <w:tcPr>
            <w:tcW w:w="1418" w:type="dxa"/>
          </w:tcPr>
          <w:p w14:paraId="6B13972B" w14:textId="77777777" w:rsidR="00220D4A" w:rsidRPr="00D241A4" w:rsidRDefault="00220D4A" w:rsidP="00C361BB">
            <w:r w:rsidRPr="00D241A4">
              <w:rPr>
                <w:lang w:val="en-US"/>
              </w:rPr>
              <w:t>&lt;=254</w:t>
            </w:r>
          </w:p>
        </w:tc>
        <w:tc>
          <w:tcPr>
            <w:tcW w:w="850" w:type="dxa"/>
          </w:tcPr>
          <w:p w14:paraId="699B422E" w14:textId="77777777" w:rsidR="00220D4A" w:rsidRPr="00D241A4" w:rsidRDefault="00220D4A" w:rsidP="00C361BB"/>
        </w:tc>
        <w:tc>
          <w:tcPr>
            <w:tcW w:w="850" w:type="dxa"/>
          </w:tcPr>
          <w:p w14:paraId="0446DEC4" w14:textId="77777777" w:rsidR="00220D4A" w:rsidRPr="00D241A4" w:rsidRDefault="00220D4A" w:rsidP="00C361BB"/>
        </w:tc>
      </w:tr>
      <w:tr w:rsidR="00220D4A" w:rsidRPr="00D241A4" w14:paraId="758E3B38" w14:textId="77777777" w:rsidTr="00C361BB">
        <w:tc>
          <w:tcPr>
            <w:tcW w:w="562" w:type="dxa"/>
          </w:tcPr>
          <w:p w14:paraId="0A1580D3" w14:textId="77777777" w:rsidR="00220D4A" w:rsidRPr="00D241A4" w:rsidRDefault="00220D4A" w:rsidP="00394C92">
            <w:pPr>
              <w:pStyle w:val="afffffff1"/>
              <w:numPr>
                <w:ilvl w:val="0"/>
                <w:numId w:val="153"/>
              </w:numPr>
              <w:jc w:val="left"/>
            </w:pPr>
          </w:p>
        </w:tc>
        <w:tc>
          <w:tcPr>
            <w:tcW w:w="3119" w:type="dxa"/>
          </w:tcPr>
          <w:p w14:paraId="75FBC5C3" w14:textId="77777777" w:rsidR="00220D4A" w:rsidRPr="00D241A4" w:rsidRDefault="00220D4A" w:rsidP="00C361BB">
            <w:r w:rsidRPr="00D241A4">
              <w:t>Статус</w:t>
            </w:r>
          </w:p>
        </w:tc>
        <w:tc>
          <w:tcPr>
            <w:tcW w:w="1984" w:type="dxa"/>
          </w:tcPr>
          <w:p w14:paraId="56DEC2FF" w14:textId="77777777" w:rsidR="00220D4A" w:rsidRPr="00D241A4" w:rsidRDefault="00220D4A" w:rsidP="00C361BB">
            <w:r w:rsidRPr="00D241A4">
              <w:t>Status</w:t>
            </w:r>
          </w:p>
        </w:tc>
        <w:tc>
          <w:tcPr>
            <w:tcW w:w="1276" w:type="dxa"/>
          </w:tcPr>
          <w:p w14:paraId="3AEBA5E6" w14:textId="77777777" w:rsidR="00220D4A" w:rsidRPr="00D241A4" w:rsidRDefault="00220D4A" w:rsidP="00C361BB">
            <w:r w:rsidRPr="00D241A4">
              <w:t>Строка</w:t>
            </w:r>
          </w:p>
        </w:tc>
        <w:tc>
          <w:tcPr>
            <w:tcW w:w="1418" w:type="dxa"/>
          </w:tcPr>
          <w:p w14:paraId="7D484CA8" w14:textId="77777777" w:rsidR="00220D4A" w:rsidRPr="00D241A4" w:rsidRDefault="00220D4A" w:rsidP="00C361BB"/>
        </w:tc>
        <w:tc>
          <w:tcPr>
            <w:tcW w:w="850" w:type="dxa"/>
          </w:tcPr>
          <w:p w14:paraId="59B1BCA5" w14:textId="77777777" w:rsidR="00220D4A" w:rsidRPr="00D241A4" w:rsidRDefault="00220D4A" w:rsidP="00C361BB">
            <w:r w:rsidRPr="00D241A4">
              <w:t>+</w:t>
            </w:r>
          </w:p>
        </w:tc>
        <w:tc>
          <w:tcPr>
            <w:tcW w:w="850" w:type="dxa"/>
          </w:tcPr>
          <w:p w14:paraId="129EEA46" w14:textId="77777777" w:rsidR="00220D4A" w:rsidRPr="00D241A4" w:rsidRDefault="00220D4A" w:rsidP="00C361BB"/>
        </w:tc>
      </w:tr>
      <w:tr w:rsidR="00220D4A" w:rsidRPr="00D241A4" w14:paraId="7FC45685" w14:textId="77777777" w:rsidTr="00C361BB">
        <w:tc>
          <w:tcPr>
            <w:tcW w:w="562" w:type="dxa"/>
          </w:tcPr>
          <w:p w14:paraId="6C82D198" w14:textId="77777777" w:rsidR="00220D4A" w:rsidRPr="00D241A4" w:rsidRDefault="00220D4A" w:rsidP="00394C92">
            <w:pPr>
              <w:pStyle w:val="afffffff1"/>
              <w:numPr>
                <w:ilvl w:val="0"/>
                <w:numId w:val="153"/>
              </w:numPr>
              <w:jc w:val="left"/>
            </w:pPr>
          </w:p>
        </w:tc>
        <w:tc>
          <w:tcPr>
            <w:tcW w:w="3119" w:type="dxa"/>
          </w:tcPr>
          <w:p w14:paraId="71AFB6F7" w14:textId="77777777" w:rsidR="00220D4A" w:rsidRPr="00D241A4" w:rsidRDefault="00220D4A" w:rsidP="00C361BB">
            <w:r w:rsidRPr="00D241A4">
              <w:t>Код бюджета</w:t>
            </w:r>
          </w:p>
        </w:tc>
        <w:tc>
          <w:tcPr>
            <w:tcW w:w="1984" w:type="dxa"/>
          </w:tcPr>
          <w:p w14:paraId="7D0B2095" w14:textId="77777777" w:rsidR="00220D4A" w:rsidRPr="00D241A4" w:rsidRDefault="00220D4A" w:rsidP="00C361BB">
            <w:r w:rsidRPr="00D241A4">
              <w:t>CODE_BUD</w:t>
            </w:r>
          </w:p>
        </w:tc>
        <w:tc>
          <w:tcPr>
            <w:tcW w:w="1276" w:type="dxa"/>
          </w:tcPr>
          <w:p w14:paraId="2EEDE1E6" w14:textId="77777777" w:rsidR="00220D4A" w:rsidRPr="00D241A4" w:rsidRDefault="00220D4A" w:rsidP="00C361BB">
            <w:r w:rsidRPr="00D241A4">
              <w:t>Строка</w:t>
            </w:r>
          </w:p>
        </w:tc>
        <w:tc>
          <w:tcPr>
            <w:tcW w:w="1418" w:type="dxa"/>
          </w:tcPr>
          <w:p w14:paraId="77001270" w14:textId="77777777" w:rsidR="00220D4A" w:rsidRPr="00D241A4" w:rsidRDefault="00220D4A" w:rsidP="00C361BB">
            <w:pPr>
              <w:rPr>
                <w:lang w:val="en-US"/>
              </w:rPr>
            </w:pPr>
            <w:r w:rsidRPr="00D241A4">
              <w:t>= 8</w:t>
            </w:r>
          </w:p>
        </w:tc>
        <w:tc>
          <w:tcPr>
            <w:tcW w:w="850" w:type="dxa"/>
          </w:tcPr>
          <w:p w14:paraId="58D04361" w14:textId="77777777" w:rsidR="00220D4A" w:rsidRPr="00D241A4" w:rsidRDefault="00220D4A" w:rsidP="00C361BB">
            <w:r w:rsidRPr="00D241A4">
              <w:t>+</w:t>
            </w:r>
          </w:p>
        </w:tc>
        <w:tc>
          <w:tcPr>
            <w:tcW w:w="850" w:type="dxa"/>
          </w:tcPr>
          <w:p w14:paraId="48B5C145" w14:textId="77777777" w:rsidR="00220D4A" w:rsidRPr="00D241A4" w:rsidRDefault="00220D4A" w:rsidP="00C361BB">
            <w:r w:rsidRPr="00D241A4">
              <w:t>+</w:t>
            </w:r>
          </w:p>
        </w:tc>
      </w:tr>
      <w:tr w:rsidR="00220D4A" w:rsidRPr="00D241A4" w14:paraId="04B37E3D" w14:textId="77777777" w:rsidTr="00C361BB">
        <w:tc>
          <w:tcPr>
            <w:tcW w:w="562" w:type="dxa"/>
          </w:tcPr>
          <w:p w14:paraId="2A382015" w14:textId="77777777" w:rsidR="00220D4A" w:rsidRPr="00D241A4" w:rsidRDefault="00220D4A" w:rsidP="00394C92">
            <w:pPr>
              <w:pStyle w:val="afffffff1"/>
              <w:numPr>
                <w:ilvl w:val="0"/>
                <w:numId w:val="153"/>
              </w:numPr>
              <w:jc w:val="left"/>
            </w:pPr>
          </w:p>
        </w:tc>
        <w:tc>
          <w:tcPr>
            <w:tcW w:w="3119" w:type="dxa"/>
          </w:tcPr>
          <w:p w14:paraId="46339188" w14:textId="77777777" w:rsidR="00220D4A" w:rsidRPr="00D241A4" w:rsidRDefault="00220D4A" w:rsidP="00C361BB">
            <w:r w:rsidRPr="00D241A4">
              <w:t>Код вышестоящей записи</w:t>
            </w:r>
          </w:p>
        </w:tc>
        <w:tc>
          <w:tcPr>
            <w:tcW w:w="1984" w:type="dxa"/>
          </w:tcPr>
          <w:p w14:paraId="4362E852" w14:textId="77777777" w:rsidR="00220D4A" w:rsidRPr="00D241A4" w:rsidRDefault="00220D4A" w:rsidP="00C361BB">
            <w:r w:rsidRPr="00D241A4">
              <w:t>ParentCode</w:t>
            </w:r>
          </w:p>
        </w:tc>
        <w:tc>
          <w:tcPr>
            <w:tcW w:w="1276" w:type="dxa"/>
          </w:tcPr>
          <w:p w14:paraId="44776A6E" w14:textId="77777777" w:rsidR="00220D4A" w:rsidRPr="00D241A4" w:rsidRDefault="00220D4A" w:rsidP="00C361BB">
            <w:r w:rsidRPr="00D241A4">
              <w:t>Строка</w:t>
            </w:r>
          </w:p>
        </w:tc>
        <w:tc>
          <w:tcPr>
            <w:tcW w:w="1418" w:type="dxa"/>
          </w:tcPr>
          <w:p w14:paraId="343AD33B" w14:textId="77777777" w:rsidR="00220D4A" w:rsidRPr="00D241A4" w:rsidRDefault="00220D4A" w:rsidP="00C361BB">
            <w:r w:rsidRPr="00D241A4">
              <w:rPr>
                <w:lang w:val="en-US"/>
              </w:rPr>
              <w:t>=7 или =10</w:t>
            </w:r>
          </w:p>
        </w:tc>
        <w:tc>
          <w:tcPr>
            <w:tcW w:w="850" w:type="dxa"/>
          </w:tcPr>
          <w:p w14:paraId="4FC64D08" w14:textId="77777777" w:rsidR="00220D4A" w:rsidRPr="00D241A4" w:rsidRDefault="00220D4A" w:rsidP="00C361BB"/>
        </w:tc>
        <w:tc>
          <w:tcPr>
            <w:tcW w:w="850" w:type="dxa"/>
          </w:tcPr>
          <w:p w14:paraId="05861A81" w14:textId="77777777" w:rsidR="00220D4A" w:rsidRPr="00D241A4" w:rsidRDefault="00220D4A" w:rsidP="00C361BB"/>
        </w:tc>
      </w:tr>
    </w:tbl>
    <w:p w14:paraId="74FEA68D" w14:textId="0DE608F7" w:rsidR="00220D4A" w:rsidRPr="00D241A4" w:rsidRDefault="00220D4A" w:rsidP="00220D4A">
      <w:pPr>
        <w:pStyle w:val="017"/>
        <w:rPr>
          <w:rFonts w:cs="Times New Roman"/>
        </w:rPr>
      </w:pPr>
      <w:r w:rsidRPr="00D241A4">
        <w:rPr>
          <w:rFonts w:cs="Times New Roman"/>
        </w:rPr>
        <w:t>Таблица 157. Структура справочника Коды видов расходов</w:t>
      </w:r>
    </w:p>
    <w:tbl>
      <w:tblPr>
        <w:tblStyle w:val="afffff3"/>
        <w:tblW w:w="10059" w:type="dxa"/>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301C0209" w14:textId="77777777" w:rsidTr="00C361BB">
        <w:tc>
          <w:tcPr>
            <w:tcW w:w="562" w:type="dxa"/>
            <w:shd w:val="clear" w:color="auto" w:fill="D9D9D9" w:themeFill="background1" w:themeFillShade="D9"/>
          </w:tcPr>
          <w:p w14:paraId="6848587F" w14:textId="77777777" w:rsidR="00220D4A" w:rsidRPr="00D241A4" w:rsidRDefault="00220D4A" w:rsidP="00C361BB">
            <w:pPr>
              <w:rPr>
                <w:b/>
              </w:rPr>
            </w:pPr>
            <w:r w:rsidRPr="00D241A4">
              <w:t>№пп</w:t>
            </w:r>
          </w:p>
        </w:tc>
        <w:tc>
          <w:tcPr>
            <w:tcW w:w="3119" w:type="dxa"/>
            <w:shd w:val="clear" w:color="auto" w:fill="D9D9D9" w:themeFill="background1" w:themeFillShade="D9"/>
          </w:tcPr>
          <w:p w14:paraId="3A77E1EB"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2422CFC9" w14:textId="77777777" w:rsidR="00220D4A" w:rsidRPr="00D241A4" w:rsidRDefault="00220D4A" w:rsidP="00C361BB">
            <w:pPr>
              <w:rPr>
                <w:b/>
              </w:rPr>
            </w:pPr>
            <w:r w:rsidRPr="00D241A4">
              <w:t>Имя</w:t>
            </w:r>
          </w:p>
        </w:tc>
        <w:tc>
          <w:tcPr>
            <w:tcW w:w="1276" w:type="dxa"/>
            <w:shd w:val="clear" w:color="auto" w:fill="D9D9D9" w:themeFill="background1" w:themeFillShade="D9"/>
          </w:tcPr>
          <w:p w14:paraId="668A1C92" w14:textId="77777777" w:rsidR="00220D4A" w:rsidRPr="00D241A4" w:rsidRDefault="00220D4A" w:rsidP="00C361BB">
            <w:pPr>
              <w:rPr>
                <w:b/>
              </w:rPr>
            </w:pPr>
            <w:r w:rsidRPr="00D241A4">
              <w:t>Тип</w:t>
            </w:r>
          </w:p>
        </w:tc>
        <w:tc>
          <w:tcPr>
            <w:tcW w:w="1418" w:type="dxa"/>
            <w:shd w:val="clear" w:color="auto" w:fill="D9D9D9" w:themeFill="background1" w:themeFillShade="D9"/>
          </w:tcPr>
          <w:p w14:paraId="5B7702FA"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7FBA06E9"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1EA80D89" w14:textId="77777777" w:rsidR="00220D4A" w:rsidRPr="00D241A4" w:rsidRDefault="00220D4A" w:rsidP="00C361BB">
            <w:pPr>
              <w:rPr>
                <w:b/>
              </w:rPr>
            </w:pPr>
            <w:r w:rsidRPr="00D241A4">
              <w:t>Входит в ключ</w:t>
            </w:r>
          </w:p>
        </w:tc>
      </w:tr>
      <w:tr w:rsidR="00220D4A" w:rsidRPr="00D241A4" w14:paraId="2FF06680" w14:textId="77777777" w:rsidTr="00C361BB">
        <w:tc>
          <w:tcPr>
            <w:tcW w:w="562" w:type="dxa"/>
          </w:tcPr>
          <w:p w14:paraId="3D86CEC3" w14:textId="77777777" w:rsidR="00220D4A" w:rsidRPr="00D241A4" w:rsidRDefault="00220D4A" w:rsidP="00394C92">
            <w:pPr>
              <w:pStyle w:val="afffffff1"/>
              <w:numPr>
                <w:ilvl w:val="0"/>
                <w:numId w:val="154"/>
              </w:numPr>
              <w:jc w:val="left"/>
            </w:pPr>
          </w:p>
        </w:tc>
        <w:tc>
          <w:tcPr>
            <w:tcW w:w="3119" w:type="dxa"/>
          </w:tcPr>
          <w:p w14:paraId="77B6F138" w14:textId="77777777" w:rsidR="00220D4A" w:rsidRPr="00D241A4" w:rsidRDefault="00220D4A" w:rsidP="00C361BB">
            <w:r w:rsidRPr="00D241A4">
              <w:t>Код</w:t>
            </w:r>
          </w:p>
        </w:tc>
        <w:tc>
          <w:tcPr>
            <w:tcW w:w="1984" w:type="dxa"/>
          </w:tcPr>
          <w:p w14:paraId="4050DE24" w14:textId="77777777" w:rsidR="00220D4A" w:rsidRPr="00D241A4" w:rsidRDefault="00220D4A" w:rsidP="00C361BB">
            <w:r w:rsidRPr="00D241A4">
              <w:t>Code</w:t>
            </w:r>
          </w:p>
        </w:tc>
        <w:tc>
          <w:tcPr>
            <w:tcW w:w="1276" w:type="dxa"/>
          </w:tcPr>
          <w:p w14:paraId="7966DB06" w14:textId="77777777" w:rsidR="00220D4A" w:rsidRPr="00D241A4" w:rsidRDefault="00220D4A" w:rsidP="00C361BB">
            <w:r w:rsidRPr="00D241A4">
              <w:t>Строка</w:t>
            </w:r>
          </w:p>
        </w:tc>
        <w:tc>
          <w:tcPr>
            <w:tcW w:w="1418" w:type="dxa"/>
          </w:tcPr>
          <w:p w14:paraId="79ED6E1C" w14:textId="77777777" w:rsidR="00220D4A" w:rsidRPr="00D241A4" w:rsidRDefault="00220D4A" w:rsidP="00C361BB">
            <w:r w:rsidRPr="00D241A4">
              <w:rPr>
                <w:lang w:val="en-US"/>
              </w:rPr>
              <w:t>=3</w:t>
            </w:r>
          </w:p>
        </w:tc>
        <w:tc>
          <w:tcPr>
            <w:tcW w:w="850" w:type="dxa"/>
          </w:tcPr>
          <w:p w14:paraId="24A62EF8" w14:textId="77777777" w:rsidR="00220D4A" w:rsidRPr="00D241A4" w:rsidRDefault="00220D4A" w:rsidP="00C361BB">
            <w:r w:rsidRPr="00D241A4">
              <w:t>+</w:t>
            </w:r>
          </w:p>
        </w:tc>
        <w:tc>
          <w:tcPr>
            <w:tcW w:w="850" w:type="dxa"/>
          </w:tcPr>
          <w:p w14:paraId="1664B13E" w14:textId="77777777" w:rsidR="00220D4A" w:rsidRPr="00D241A4" w:rsidRDefault="00220D4A" w:rsidP="00C361BB">
            <w:r w:rsidRPr="00D241A4">
              <w:t>+</w:t>
            </w:r>
          </w:p>
        </w:tc>
      </w:tr>
      <w:tr w:rsidR="00220D4A" w:rsidRPr="00D241A4" w14:paraId="5A43168A" w14:textId="77777777" w:rsidTr="00C361BB">
        <w:tc>
          <w:tcPr>
            <w:tcW w:w="562" w:type="dxa"/>
          </w:tcPr>
          <w:p w14:paraId="34990136" w14:textId="77777777" w:rsidR="00220D4A" w:rsidRPr="00D241A4" w:rsidRDefault="00220D4A" w:rsidP="00394C92">
            <w:pPr>
              <w:pStyle w:val="afffffff1"/>
              <w:numPr>
                <w:ilvl w:val="0"/>
                <w:numId w:val="154"/>
              </w:numPr>
              <w:jc w:val="left"/>
            </w:pPr>
          </w:p>
        </w:tc>
        <w:tc>
          <w:tcPr>
            <w:tcW w:w="3119" w:type="dxa"/>
          </w:tcPr>
          <w:p w14:paraId="6CD03DBF" w14:textId="77777777" w:rsidR="00220D4A" w:rsidRPr="00D241A4" w:rsidRDefault="00220D4A" w:rsidP="00C361BB">
            <w:r w:rsidRPr="00D241A4">
              <w:t>Полное наименование</w:t>
            </w:r>
          </w:p>
        </w:tc>
        <w:tc>
          <w:tcPr>
            <w:tcW w:w="1984" w:type="dxa"/>
          </w:tcPr>
          <w:p w14:paraId="0BDDAD05" w14:textId="77777777" w:rsidR="00220D4A" w:rsidRPr="00D241A4" w:rsidRDefault="00220D4A" w:rsidP="00C361BB">
            <w:r w:rsidRPr="00D241A4">
              <w:t>FullName</w:t>
            </w:r>
          </w:p>
        </w:tc>
        <w:tc>
          <w:tcPr>
            <w:tcW w:w="1276" w:type="dxa"/>
          </w:tcPr>
          <w:p w14:paraId="52434A32" w14:textId="77777777" w:rsidR="00220D4A" w:rsidRPr="00D241A4" w:rsidRDefault="00220D4A" w:rsidP="00C361BB">
            <w:r w:rsidRPr="00D241A4">
              <w:t>Строка</w:t>
            </w:r>
          </w:p>
        </w:tc>
        <w:tc>
          <w:tcPr>
            <w:tcW w:w="1418" w:type="dxa"/>
          </w:tcPr>
          <w:p w14:paraId="7A822E89" w14:textId="77777777" w:rsidR="00220D4A" w:rsidRPr="00D241A4" w:rsidRDefault="00220D4A" w:rsidP="00C361BB">
            <w:r w:rsidRPr="00D241A4">
              <w:rPr>
                <w:lang w:val="en-US"/>
              </w:rPr>
              <w:t>&lt;=2000</w:t>
            </w:r>
          </w:p>
        </w:tc>
        <w:tc>
          <w:tcPr>
            <w:tcW w:w="850" w:type="dxa"/>
          </w:tcPr>
          <w:p w14:paraId="6F403DD2" w14:textId="77777777" w:rsidR="00220D4A" w:rsidRPr="00D241A4" w:rsidRDefault="00220D4A" w:rsidP="00C361BB">
            <w:r w:rsidRPr="00D241A4">
              <w:t>+</w:t>
            </w:r>
          </w:p>
        </w:tc>
        <w:tc>
          <w:tcPr>
            <w:tcW w:w="850" w:type="dxa"/>
          </w:tcPr>
          <w:p w14:paraId="0E908B77" w14:textId="77777777" w:rsidR="00220D4A" w:rsidRPr="00D241A4" w:rsidRDefault="00220D4A" w:rsidP="00C361BB"/>
        </w:tc>
      </w:tr>
      <w:tr w:rsidR="00220D4A" w:rsidRPr="00D241A4" w14:paraId="317A113A" w14:textId="77777777" w:rsidTr="00C361BB">
        <w:tc>
          <w:tcPr>
            <w:tcW w:w="562" w:type="dxa"/>
          </w:tcPr>
          <w:p w14:paraId="5AC4A2D1" w14:textId="77777777" w:rsidR="00220D4A" w:rsidRPr="00D241A4" w:rsidRDefault="00220D4A" w:rsidP="00394C92">
            <w:pPr>
              <w:pStyle w:val="afffffff1"/>
              <w:numPr>
                <w:ilvl w:val="0"/>
                <w:numId w:val="154"/>
              </w:numPr>
              <w:jc w:val="left"/>
            </w:pPr>
          </w:p>
        </w:tc>
        <w:tc>
          <w:tcPr>
            <w:tcW w:w="3119" w:type="dxa"/>
          </w:tcPr>
          <w:p w14:paraId="44A72157" w14:textId="77777777" w:rsidR="00220D4A" w:rsidRPr="00D241A4" w:rsidRDefault="00220D4A" w:rsidP="00C361BB">
            <w:r w:rsidRPr="00D241A4">
              <w:t>Краткое наименование</w:t>
            </w:r>
          </w:p>
        </w:tc>
        <w:tc>
          <w:tcPr>
            <w:tcW w:w="1984" w:type="dxa"/>
          </w:tcPr>
          <w:p w14:paraId="5AB6D248" w14:textId="77777777" w:rsidR="00220D4A" w:rsidRPr="00D241A4" w:rsidRDefault="00220D4A" w:rsidP="00C361BB">
            <w:r w:rsidRPr="00D241A4">
              <w:t>ShortName</w:t>
            </w:r>
          </w:p>
        </w:tc>
        <w:tc>
          <w:tcPr>
            <w:tcW w:w="1276" w:type="dxa"/>
          </w:tcPr>
          <w:p w14:paraId="32ADFF88" w14:textId="77777777" w:rsidR="00220D4A" w:rsidRPr="00D241A4" w:rsidRDefault="00220D4A" w:rsidP="00C361BB">
            <w:r w:rsidRPr="00D241A4">
              <w:t>Строка</w:t>
            </w:r>
          </w:p>
        </w:tc>
        <w:tc>
          <w:tcPr>
            <w:tcW w:w="1418" w:type="dxa"/>
          </w:tcPr>
          <w:p w14:paraId="5830C30C" w14:textId="77777777" w:rsidR="00220D4A" w:rsidRPr="00D241A4" w:rsidRDefault="00220D4A" w:rsidP="00C361BB">
            <w:r w:rsidRPr="00D241A4">
              <w:rPr>
                <w:lang w:val="en-US"/>
              </w:rPr>
              <w:t>&lt;=254</w:t>
            </w:r>
          </w:p>
        </w:tc>
        <w:tc>
          <w:tcPr>
            <w:tcW w:w="850" w:type="dxa"/>
          </w:tcPr>
          <w:p w14:paraId="61B77781" w14:textId="77777777" w:rsidR="00220D4A" w:rsidRPr="00D241A4" w:rsidRDefault="00220D4A" w:rsidP="00C361BB"/>
        </w:tc>
        <w:tc>
          <w:tcPr>
            <w:tcW w:w="850" w:type="dxa"/>
          </w:tcPr>
          <w:p w14:paraId="56706907" w14:textId="77777777" w:rsidR="00220D4A" w:rsidRPr="00D241A4" w:rsidRDefault="00220D4A" w:rsidP="00C361BB"/>
        </w:tc>
      </w:tr>
      <w:tr w:rsidR="00220D4A" w:rsidRPr="00D241A4" w14:paraId="44C98129" w14:textId="77777777" w:rsidTr="00C361BB">
        <w:tc>
          <w:tcPr>
            <w:tcW w:w="562" w:type="dxa"/>
          </w:tcPr>
          <w:p w14:paraId="32F3B630" w14:textId="77777777" w:rsidR="00220D4A" w:rsidRPr="00D241A4" w:rsidRDefault="00220D4A" w:rsidP="00394C92">
            <w:pPr>
              <w:pStyle w:val="afffffff1"/>
              <w:numPr>
                <w:ilvl w:val="0"/>
                <w:numId w:val="154"/>
              </w:numPr>
              <w:jc w:val="left"/>
            </w:pPr>
          </w:p>
        </w:tc>
        <w:tc>
          <w:tcPr>
            <w:tcW w:w="3119" w:type="dxa"/>
          </w:tcPr>
          <w:p w14:paraId="4AA11A4A" w14:textId="77777777" w:rsidR="00220D4A" w:rsidRPr="00D241A4" w:rsidRDefault="00220D4A" w:rsidP="00C361BB">
            <w:r w:rsidRPr="00D241A4">
              <w:t>Статус</w:t>
            </w:r>
          </w:p>
        </w:tc>
        <w:tc>
          <w:tcPr>
            <w:tcW w:w="1984" w:type="dxa"/>
          </w:tcPr>
          <w:p w14:paraId="217A7455" w14:textId="77777777" w:rsidR="00220D4A" w:rsidRPr="00D241A4" w:rsidRDefault="00220D4A" w:rsidP="00C361BB">
            <w:r w:rsidRPr="00D241A4">
              <w:t>Status</w:t>
            </w:r>
          </w:p>
        </w:tc>
        <w:tc>
          <w:tcPr>
            <w:tcW w:w="1276" w:type="dxa"/>
          </w:tcPr>
          <w:p w14:paraId="71CDA67C" w14:textId="77777777" w:rsidR="00220D4A" w:rsidRPr="00D241A4" w:rsidRDefault="00220D4A" w:rsidP="00C361BB">
            <w:r w:rsidRPr="00D241A4">
              <w:t>Строка</w:t>
            </w:r>
          </w:p>
        </w:tc>
        <w:tc>
          <w:tcPr>
            <w:tcW w:w="1418" w:type="dxa"/>
          </w:tcPr>
          <w:p w14:paraId="7978D96E" w14:textId="77777777" w:rsidR="00220D4A" w:rsidRPr="00D241A4" w:rsidRDefault="00220D4A" w:rsidP="00C361BB"/>
        </w:tc>
        <w:tc>
          <w:tcPr>
            <w:tcW w:w="850" w:type="dxa"/>
          </w:tcPr>
          <w:p w14:paraId="2C3A50DD" w14:textId="77777777" w:rsidR="00220D4A" w:rsidRPr="00D241A4" w:rsidRDefault="00220D4A" w:rsidP="00C361BB">
            <w:r w:rsidRPr="00D241A4">
              <w:t>+</w:t>
            </w:r>
          </w:p>
        </w:tc>
        <w:tc>
          <w:tcPr>
            <w:tcW w:w="850" w:type="dxa"/>
          </w:tcPr>
          <w:p w14:paraId="543D0A85" w14:textId="77777777" w:rsidR="00220D4A" w:rsidRPr="00D241A4" w:rsidRDefault="00220D4A" w:rsidP="00C361BB"/>
        </w:tc>
      </w:tr>
      <w:tr w:rsidR="00220D4A" w:rsidRPr="00D241A4" w14:paraId="0FB892F9" w14:textId="77777777" w:rsidTr="00C361BB">
        <w:tc>
          <w:tcPr>
            <w:tcW w:w="562" w:type="dxa"/>
          </w:tcPr>
          <w:p w14:paraId="016CCA81" w14:textId="77777777" w:rsidR="00220D4A" w:rsidRPr="00D241A4" w:rsidRDefault="00220D4A" w:rsidP="00394C92">
            <w:pPr>
              <w:pStyle w:val="afffffff1"/>
              <w:numPr>
                <w:ilvl w:val="0"/>
                <w:numId w:val="154"/>
              </w:numPr>
              <w:jc w:val="left"/>
            </w:pPr>
          </w:p>
        </w:tc>
        <w:tc>
          <w:tcPr>
            <w:tcW w:w="3119" w:type="dxa"/>
          </w:tcPr>
          <w:p w14:paraId="45A16AB7" w14:textId="77777777" w:rsidR="00220D4A" w:rsidRPr="00D241A4" w:rsidRDefault="00220D4A" w:rsidP="00C361BB">
            <w:r w:rsidRPr="00D241A4">
              <w:t>Код бюджета</w:t>
            </w:r>
          </w:p>
        </w:tc>
        <w:tc>
          <w:tcPr>
            <w:tcW w:w="1984" w:type="dxa"/>
          </w:tcPr>
          <w:p w14:paraId="5C87BCA1" w14:textId="77777777" w:rsidR="00220D4A" w:rsidRPr="00D241A4" w:rsidRDefault="00220D4A" w:rsidP="00C361BB">
            <w:r w:rsidRPr="00D241A4">
              <w:t>CODE_BUD</w:t>
            </w:r>
          </w:p>
        </w:tc>
        <w:tc>
          <w:tcPr>
            <w:tcW w:w="1276" w:type="dxa"/>
          </w:tcPr>
          <w:p w14:paraId="5E5C6319" w14:textId="77777777" w:rsidR="00220D4A" w:rsidRPr="00D241A4" w:rsidRDefault="00220D4A" w:rsidP="00C361BB">
            <w:r w:rsidRPr="00D241A4">
              <w:t>Строка</w:t>
            </w:r>
          </w:p>
        </w:tc>
        <w:tc>
          <w:tcPr>
            <w:tcW w:w="1418" w:type="dxa"/>
          </w:tcPr>
          <w:p w14:paraId="1952A487" w14:textId="77777777" w:rsidR="00220D4A" w:rsidRPr="00D241A4" w:rsidRDefault="00220D4A" w:rsidP="00C361BB">
            <w:pPr>
              <w:rPr>
                <w:lang w:val="en-US"/>
              </w:rPr>
            </w:pPr>
            <w:r w:rsidRPr="00D241A4">
              <w:t>= 8</w:t>
            </w:r>
          </w:p>
        </w:tc>
        <w:tc>
          <w:tcPr>
            <w:tcW w:w="850" w:type="dxa"/>
          </w:tcPr>
          <w:p w14:paraId="127E9ED8" w14:textId="77777777" w:rsidR="00220D4A" w:rsidRPr="00D241A4" w:rsidRDefault="00220D4A" w:rsidP="00C361BB">
            <w:r w:rsidRPr="00D241A4">
              <w:t>+</w:t>
            </w:r>
          </w:p>
        </w:tc>
        <w:tc>
          <w:tcPr>
            <w:tcW w:w="850" w:type="dxa"/>
          </w:tcPr>
          <w:p w14:paraId="1EA0891B" w14:textId="77777777" w:rsidR="00220D4A" w:rsidRPr="00D241A4" w:rsidRDefault="00220D4A" w:rsidP="00C361BB">
            <w:r w:rsidRPr="00D241A4">
              <w:t>+</w:t>
            </w:r>
          </w:p>
        </w:tc>
      </w:tr>
      <w:tr w:rsidR="00220D4A" w:rsidRPr="00D241A4" w14:paraId="7C347EB5" w14:textId="77777777" w:rsidTr="00C361BB">
        <w:tc>
          <w:tcPr>
            <w:tcW w:w="562" w:type="dxa"/>
          </w:tcPr>
          <w:p w14:paraId="36EB1CD8" w14:textId="77777777" w:rsidR="00220D4A" w:rsidRPr="00D241A4" w:rsidRDefault="00220D4A" w:rsidP="00394C92">
            <w:pPr>
              <w:pStyle w:val="afffffff1"/>
              <w:numPr>
                <w:ilvl w:val="0"/>
                <w:numId w:val="154"/>
              </w:numPr>
              <w:jc w:val="left"/>
            </w:pPr>
          </w:p>
        </w:tc>
        <w:tc>
          <w:tcPr>
            <w:tcW w:w="3119" w:type="dxa"/>
          </w:tcPr>
          <w:p w14:paraId="74BE61C2" w14:textId="77777777" w:rsidR="00220D4A" w:rsidRPr="00D241A4" w:rsidRDefault="00220D4A" w:rsidP="00C361BB">
            <w:r w:rsidRPr="00D241A4">
              <w:t>Код вышестоящей записи</w:t>
            </w:r>
          </w:p>
        </w:tc>
        <w:tc>
          <w:tcPr>
            <w:tcW w:w="1984" w:type="dxa"/>
          </w:tcPr>
          <w:p w14:paraId="46B940C5" w14:textId="77777777" w:rsidR="00220D4A" w:rsidRPr="00D241A4" w:rsidRDefault="00220D4A" w:rsidP="00C361BB">
            <w:r w:rsidRPr="00D241A4">
              <w:t>ParentCode</w:t>
            </w:r>
          </w:p>
        </w:tc>
        <w:tc>
          <w:tcPr>
            <w:tcW w:w="1276" w:type="dxa"/>
          </w:tcPr>
          <w:p w14:paraId="4BF6919E" w14:textId="77777777" w:rsidR="00220D4A" w:rsidRPr="00D241A4" w:rsidRDefault="00220D4A" w:rsidP="00C361BB">
            <w:r w:rsidRPr="00D241A4">
              <w:t>Строка</w:t>
            </w:r>
          </w:p>
        </w:tc>
        <w:tc>
          <w:tcPr>
            <w:tcW w:w="1418" w:type="dxa"/>
          </w:tcPr>
          <w:p w14:paraId="4D3D4240" w14:textId="77777777" w:rsidR="00220D4A" w:rsidRPr="00D241A4" w:rsidRDefault="00220D4A" w:rsidP="00C361BB">
            <w:r w:rsidRPr="00D241A4">
              <w:rPr>
                <w:lang w:val="en-US"/>
              </w:rPr>
              <w:t>=3</w:t>
            </w:r>
          </w:p>
        </w:tc>
        <w:tc>
          <w:tcPr>
            <w:tcW w:w="850" w:type="dxa"/>
          </w:tcPr>
          <w:p w14:paraId="422361A6" w14:textId="77777777" w:rsidR="00220D4A" w:rsidRPr="00D241A4" w:rsidRDefault="00220D4A" w:rsidP="00C361BB"/>
        </w:tc>
        <w:tc>
          <w:tcPr>
            <w:tcW w:w="850" w:type="dxa"/>
          </w:tcPr>
          <w:p w14:paraId="6265F352" w14:textId="77777777" w:rsidR="00220D4A" w:rsidRPr="00D241A4" w:rsidRDefault="00220D4A" w:rsidP="00C361BB"/>
        </w:tc>
      </w:tr>
    </w:tbl>
    <w:p w14:paraId="04EDD181" w14:textId="16507DB5" w:rsidR="00220D4A" w:rsidRPr="00D241A4" w:rsidRDefault="00220D4A" w:rsidP="00220D4A">
      <w:pPr>
        <w:pStyle w:val="017"/>
        <w:rPr>
          <w:rFonts w:cs="Times New Roman"/>
        </w:rPr>
      </w:pPr>
      <w:r w:rsidRPr="00D241A4">
        <w:rPr>
          <w:rFonts w:cs="Times New Roman"/>
        </w:rPr>
        <w:t>Таблица 158. Структура справочника КОСГУ</w:t>
      </w:r>
    </w:p>
    <w:tbl>
      <w:tblPr>
        <w:tblStyle w:val="afffff3"/>
        <w:tblW w:w="0" w:type="auto"/>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79F0265C" w14:textId="77777777" w:rsidTr="00C361BB">
        <w:tc>
          <w:tcPr>
            <w:tcW w:w="562" w:type="dxa"/>
            <w:shd w:val="clear" w:color="auto" w:fill="D9D9D9" w:themeFill="background1" w:themeFillShade="D9"/>
          </w:tcPr>
          <w:p w14:paraId="328AFD22" w14:textId="77777777" w:rsidR="00220D4A" w:rsidRPr="00D241A4" w:rsidRDefault="00220D4A" w:rsidP="00C361BB">
            <w:pPr>
              <w:rPr>
                <w:b/>
              </w:rPr>
            </w:pPr>
            <w:r w:rsidRPr="00D241A4">
              <w:t>№пп</w:t>
            </w:r>
          </w:p>
        </w:tc>
        <w:tc>
          <w:tcPr>
            <w:tcW w:w="3119" w:type="dxa"/>
            <w:shd w:val="clear" w:color="auto" w:fill="D9D9D9" w:themeFill="background1" w:themeFillShade="D9"/>
          </w:tcPr>
          <w:p w14:paraId="191DCED5"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27946DD0" w14:textId="77777777" w:rsidR="00220D4A" w:rsidRPr="00D241A4" w:rsidRDefault="00220D4A" w:rsidP="00C361BB">
            <w:pPr>
              <w:rPr>
                <w:b/>
              </w:rPr>
            </w:pPr>
            <w:r w:rsidRPr="00D241A4">
              <w:t>Имя</w:t>
            </w:r>
          </w:p>
        </w:tc>
        <w:tc>
          <w:tcPr>
            <w:tcW w:w="1276" w:type="dxa"/>
            <w:shd w:val="clear" w:color="auto" w:fill="D9D9D9" w:themeFill="background1" w:themeFillShade="D9"/>
          </w:tcPr>
          <w:p w14:paraId="04459364" w14:textId="77777777" w:rsidR="00220D4A" w:rsidRPr="00D241A4" w:rsidRDefault="00220D4A" w:rsidP="00C361BB">
            <w:pPr>
              <w:rPr>
                <w:b/>
              </w:rPr>
            </w:pPr>
            <w:r w:rsidRPr="00D241A4">
              <w:t>Тип</w:t>
            </w:r>
          </w:p>
        </w:tc>
        <w:tc>
          <w:tcPr>
            <w:tcW w:w="1418" w:type="dxa"/>
            <w:shd w:val="clear" w:color="auto" w:fill="D9D9D9" w:themeFill="background1" w:themeFillShade="D9"/>
          </w:tcPr>
          <w:p w14:paraId="7C341A19"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75DA28D1"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4D5CBDF4" w14:textId="77777777" w:rsidR="00220D4A" w:rsidRPr="00D241A4" w:rsidRDefault="00220D4A" w:rsidP="00C361BB">
            <w:r w:rsidRPr="00D241A4">
              <w:t>Входит в ключ</w:t>
            </w:r>
          </w:p>
        </w:tc>
      </w:tr>
      <w:tr w:rsidR="00220D4A" w:rsidRPr="00D241A4" w14:paraId="4AD5824B" w14:textId="77777777" w:rsidTr="00C361BB">
        <w:tc>
          <w:tcPr>
            <w:tcW w:w="562" w:type="dxa"/>
          </w:tcPr>
          <w:p w14:paraId="0CFC86C5" w14:textId="77777777" w:rsidR="00220D4A" w:rsidRPr="00D241A4" w:rsidRDefault="00220D4A" w:rsidP="00394C92">
            <w:pPr>
              <w:pStyle w:val="afffffff1"/>
              <w:numPr>
                <w:ilvl w:val="0"/>
                <w:numId w:val="155"/>
              </w:numPr>
              <w:jc w:val="left"/>
            </w:pPr>
          </w:p>
        </w:tc>
        <w:tc>
          <w:tcPr>
            <w:tcW w:w="3119" w:type="dxa"/>
          </w:tcPr>
          <w:p w14:paraId="4ECAE40B" w14:textId="77777777" w:rsidR="00220D4A" w:rsidRPr="00D241A4" w:rsidRDefault="00220D4A" w:rsidP="00C361BB">
            <w:r w:rsidRPr="00D241A4">
              <w:t>Код</w:t>
            </w:r>
          </w:p>
        </w:tc>
        <w:tc>
          <w:tcPr>
            <w:tcW w:w="1984" w:type="dxa"/>
          </w:tcPr>
          <w:p w14:paraId="589B67D7" w14:textId="77777777" w:rsidR="00220D4A" w:rsidRPr="00D241A4" w:rsidRDefault="00220D4A" w:rsidP="00C361BB">
            <w:r w:rsidRPr="00D241A4">
              <w:t>Code</w:t>
            </w:r>
          </w:p>
        </w:tc>
        <w:tc>
          <w:tcPr>
            <w:tcW w:w="1276" w:type="dxa"/>
          </w:tcPr>
          <w:p w14:paraId="5CEB87E2" w14:textId="77777777" w:rsidR="00220D4A" w:rsidRPr="00D241A4" w:rsidRDefault="00220D4A" w:rsidP="00C361BB">
            <w:r w:rsidRPr="00D241A4">
              <w:t>Строка</w:t>
            </w:r>
          </w:p>
        </w:tc>
        <w:tc>
          <w:tcPr>
            <w:tcW w:w="1418" w:type="dxa"/>
          </w:tcPr>
          <w:p w14:paraId="52C8CEB4" w14:textId="77777777" w:rsidR="00220D4A" w:rsidRPr="00D241A4" w:rsidRDefault="00220D4A" w:rsidP="00C361BB">
            <w:r w:rsidRPr="00D241A4">
              <w:rPr>
                <w:lang w:val="en-US"/>
              </w:rPr>
              <w:t>=4</w:t>
            </w:r>
          </w:p>
        </w:tc>
        <w:tc>
          <w:tcPr>
            <w:tcW w:w="850" w:type="dxa"/>
          </w:tcPr>
          <w:p w14:paraId="7CAEB4EA" w14:textId="77777777" w:rsidR="00220D4A" w:rsidRPr="00D241A4" w:rsidRDefault="00220D4A" w:rsidP="00C361BB">
            <w:r w:rsidRPr="00D241A4">
              <w:t>+</w:t>
            </w:r>
          </w:p>
        </w:tc>
        <w:tc>
          <w:tcPr>
            <w:tcW w:w="850" w:type="dxa"/>
          </w:tcPr>
          <w:p w14:paraId="555F79EE" w14:textId="77777777" w:rsidR="00220D4A" w:rsidRPr="00D241A4" w:rsidRDefault="00220D4A" w:rsidP="00C361BB">
            <w:r w:rsidRPr="00D241A4">
              <w:t>+</w:t>
            </w:r>
          </w:p>
        </w:tc>
      </w:tr>
      <w:tr w:rsidR="00220D4A" w:rsidRPr="00D241A4" w14:paraId="4F5C007F" w14:textId="77777777" w:rsidTr="00C361BB">
        <w:tc>
          <w:tcPr>
            <w:tcW w:w="562" w:type="dxa"/>
          </w:tcPr>
          <w:p w14:paraId="7BF4411F" w14:textId="77777777" w:rsidR="00220D4A" w:rsidRPr="00D241A4" w:rsidRDefault="00220D4A" w:rsidP="00394C92">
            <w:pPr>
              <w:pStyle w:val="afffffff1"/>
              <w:numPr>
                <w:ilvl w:val="0"/>
                <w:numId w:val="155"/>
              </w:numPr>
              <w:jc w:val="left"/>
            </w:pPr>
          </w:p>
        </w:tc>
        <w:tc>
          <w:tcPr>
            <w:tcW w:w="3119" w:type="dxa"/>
          </w:tcPr>
          <w:p w14:paraId="64734635" w14:textId="77777777" w:rsidR="00220D4A" w:rsidRPr="00D241A4" w:rsidRDefault="00220D4A" w:rsidP="00C361BB">
            <w:r w:rsidRPr="00D241A4">
              <w:t>Полное наименование</w:t>
            </w:r>
          </w:p>
        </w:tc>
        <w:tc>
          <w:tcPr>
            <w:tcW w:w="1984" w:type="dxa"/>
          </w:tcPr>
          <w:p w14:paraId="35595A83" w14:textId="77777777" w:rsidR="00220D4A" w:rsidRPr="00D241A4" w:rsidRDefault="00220D4A" w:rsidP="00C361BB">
            <w:r w:rsidRPr="00D241A4">
              <w:t>FullName</w:t>
            </w:r>
          </w:p>
        </w:tc>
        <w:tc>
          <w:tcPr>
            <w:tcW w:w="1276" w:type="dxa"/>
          </w:tcPr>
          <w:p w14:paraId="3FF225B6" w14:textId="77777777" w:rsidR="00220D4A" w:rsidRPr="00D241A4" w:rsidRDefault="00220D4A" w:rsidP="00C361BB">
            <w:r w:rsidRPr="00D241A4">
              <w:t>Строка</w:t>
            </w:r>
          </w:p>
        </w:tc>
        <w:tc>
          <w:tcPr>
            <w:tcW w:w="1418" w:type="dxa"/>
          </w:tcPr>
          <w:p w14:paraId="479D93F4" w14:textId="77777777" w:rsidR="00220D4A" w:rsidRPr="00D241A4" w:rsidRDefault="00220D4A" w:rsidP="00C361BB">
            <w:r w:rsidRPr="00D241A4">
              <w:rPr>
                <w:lang w:val="en-US"/>
              </w:rPr>
              <w:t>&lt;=2000</w:t>
            </w:r>
          </w:p>
        </w:tc>
        <w:tc>
          <w:tcPr>
            <w:tcW w:w="850" w:type="dxa"/>
          </w:tcPr>
          <w:p w14:paraId="0341D382" w14:textId="77777777" w:rsidR="00220D4A" w:rsidRPr="00D241A4" w:rsidRDefault="00220D4A" w:rsidP="00C361BB">
            <w:r w:rsidRPr="00D241A4">
              <w:t>+</w:t>
            </w:r>
          </w:p>
        </w:tc>
        <w:tc>
          <w:tcPr>
            <w:tcW w:w="850" w:type="dxa"/>
          </w:tcPr>
          <w:p w14:paraId="0F5BC9DE" w14:textId="77777777" w:rsidR="00220D4A" w:rsidRPr="00D241A4" w:rsidRDefault="00220D4A" w:rsidP="00C361BB"/>
        </w:tc>
      </w:tr>
      <w:tr w:rsidR="00220D4A" w:rsidRPr="00D241A4" w14:paraId="20B8B9D9" w14:textId="77777777" w:rsidTr="00C361BB">
        <w:tc>
          <w:tcPr>
            <w:tcW w:w="562" w:type="dxa"/>
          </w:tcPr>
          <w:p w14:paraId="178BF77C" w14:textId="77777777" w:rsidR="00220D4A" w:rsidRPr="00D241A4" w:rsidRDefault="00220D4A" w:rsidP="00394C92">
            <w:pPr>
              <w:pStyle w:val="afffffff1"/>
              <w:numPr>
                <w:ilvl w:val="0"/>
                <w:numId w:val="155"/>
              </w:numPr>
              <w:jc w:val="left"/>
            </w:pPr>
          </w:p>
        </w:tc>
        <w:tc>
          <w:tcPr>
            <w:tcW w:w="3119" w:type="dxa"/>
          </w:tcPr>
          <w:p w14:paraId="6FA2005F" w14:textId="77777777" w:rsidR="00220D4A" w:rsidRPr="00D241A4" w:rsidRDefault="00220D4A" w:rsidP="00C361BB">
            <w:r w:rsidRPr="00D241A4">
              <w:t>Краткое наименование</w:t>
            </w:r>
          </w:p>
        </w:tc>
        <w:tc>
          <w:tcPr>
            <w:tcW w:w="1984" w:type="dxa"/>
          </w:tcPr>
          <w:p w14:paraId="34F542C9" w14:textId="77777777" w:rsidR="00220D4A" w:rsidRPr="00D241A4" w:rsidRDefault="00220D4A" w:rsidP="00C361BB">
            <w:r w:rsidRPr="00D241A4">
              <w:t>ShortName</w:t>
            </w:r>
          </w:p>
        </w:tc>
        <w:tc>
          <w:tcPr>
            <w:tcW w:w="1276" w:type="dxa"/>
          </w:tcPr>
          <w:p w14:paraId="400FDFAD" w14:textId="77777777" w:rsidR="00220D4A" w:rsidRPr="00D241A4" w:rsidRDefault="00220D4A" w:rsidP="00C361BB">
            <w:r w:rsidRPr="00D241A4">
              <w:t>Строка</w:t>
            </w:r>
          </w:p>
        </w:tc>
        <w:tc>
          <w:tcPr>
            <w:tcW w:w="1418" w:type="dxa"/>
          </w:tcPr>
          <w:p w14:paraId="3C04D4B4" w14:textId="77777777" w:rsidR="00220D4A" w:rsidRPr="00D241A4" w:rsidRDefault="00220D4A" w:rsidP="00C361BB">
            <w:r w:rsidRPr="00D241A4">
              <w:rPr>
                <w:lang w:val="en-US"/>
              </w:rPr>
              <w:t>&lt;=254</w:t>
            </w:r>
          </w:p>
        </w:tc>
        <w:tc>
          <w:tcPr>
            <w:tcW w:w="850" w:type="dxa"/>
          </w:tcPr>
          <w:p w14:paraId="2060C39A" w14:textId="77777777" w:rsidR="00220D4A" w:rsidRPr="00D241A4" w:rsidRDefault="00220D4A" w:rsidP="00C361BB"/>
        </w:tc>
        <w:tc>
          <w:tcPr>
            <w:tcW w:w="850" w:type="dxa"/>
          </w:tcPr>
          <w:p w14:paraId="3B3CA5FD" w14:textId="77777777" w:rsidR="00220D4A" w:rsidRPr="00D241A4" w:rsidRDefault="00220D4A" w:rsidP="00C361BB"/>
        </w:tc>
      </w:tr>
      <w:tr w:rsidR="00220D4A" w:rsidRPr="00D241A4" w14:paraId="6A237B6D" w14:textId="77777777" w:rsidTr="00C361BB">
        <w:tc>
          <w:tcPr>
            <w:tcW w:w="562" w:type="dxa"/>
          </w:tcPr>
          <w:p w14:paraId="69BE72A0" w14:textId="77777777" w:rsidR="00220D4A" w:rsidRPr="00D241A4" w:rsidRDefault="00220D4A" w:rsidP="00394C92">
            <w:pPr>
              <w:pStyle w:val="afffffff1"/>
              <w:numPr>
                <w:ilvl w:val="0"/>
                <w:numId w:val="155"/>
              </w:numPr>
              <w:jc w:val="left"/>
            </w:pPr>
          </w:p>
        </w:tc>
        <w:tc>
          <w:tcPr>
            <w:tcW w:w="3119" w:type="dxa"/>
          </w:tcPr>
          <w:p w14:paraId="4A405830" w14:textId="77777777" w:rsidR="00220D4A" w:rsidRPr="00D241A4" w:rsidRDefault="00220D4A" w:rsidP="00C361BB">
            <w:r w:rsidRPr="00D241A4">
              <w:t>Статус</w:t>
            </w:r>
          </w:p>
        </w:tc>
        <w:tc>
          <w:tcPr>
            <w:tcW w:w="1984" w:type="dxa"/>
          </w:tcPr>
          <w:p w14:paraId="21841124" w14:textId="77777777" w:rsidR="00220D4A" w:rsidRPr="00D241A4" w:rsidRDefault="00220D4A" w:rsidP="00C361BB">
            <w:r w:rsidRPr="00D241A4">
              <w:t>Status</w:t>
            </w:r>
          </w:p>
        </w:tc>
        <w:tc>
          <w:tcPr>
            <w:tcW w:w="1276" w:type="dxa"/>
          </w:tcPr>
          <w:p w14:paraId="6292548A" w14:textId="77777777" w:rsidR="00220D4A" w:rsidRPr="00D241A4" w:rsidRDefault="00220D4A" w:rsidP="00C361BB">
            <w:r w:rsidRPr="00D241A4">
              <w:t>Строка</w:t>
            </w:r>
          </w:p>
        </w:tc>
        <w:tc>
          <w:tcPr>
            <w:tcW w:w="1418" w:type="dxa"/>
          </w:tcPr>
          <w:p w14:paraId="22C21065" w14:textId="77777777" w:rsidR="00220D4A" w:rsidRPr="00D241A4" w:rsidRDefault="00220D4A" w:rsidP="00C361BB"/>
        </w:tc>
        <w:tc>
          <w:tcPr>
            <w:tcW w:w="850" w:type="dxa"/>
          </w:tcPr>
          <w:p w14:paraId="09FBB981" w14:textId="77777777" w:rsidR="00220D4A" w:rsidRPr="00D241A4" w:rsidRDefault="00220D4A" w:rsidP="00C361BB">
            <w:r w:rsidRPr="00D241A4">
              <w:t>+</w:t>
            </w:r>
          </w:p>
        </w:tc>
        <w:tc>
          <w:tcPr>
            <w:tcW w:w="850" w:type="dxa"/>
          </w:tcPr>
          <w:p w14:paraId="19082FEE" w14:textId="77777777" w:rsidR="00220D4A" w:rsidRPr="00D241A4" w:rsidRDefault="00220D4A" w:rsidP="00C361BB"/>
        </w:tc>
      </w:tr>
      <w:tr w:rsidR="00220D4A" w:rsidRPr="00D241A4" w14:paraId="044339F8" w14:textId="77777777" w:rsidTr="00C361BB">
        <w:tc>
          <w:tcPr>
            <w:tcW w:w="562" w:type="dxa"/>
          </w:tcPr>
          <w:p w14:paraId="6E42E6C0" w14:textId="77777777" w:rsidR="00220D4A" w:rsidRPr="00D241A4" w:rsidRDefault="00220D4A" w:rsidP="00394C92">
            <w:pPr>
              <w:pStyle w:val="afffffff1"/>
              <w:numPr>
                <w:ilvl w:val="0"/>
                <w:numId w:val="155"/>
              </w:numPr>
              <w:jc w:val="left"/>
            </w:pPr>
          </w:p>
        </w:tc>
        <w:tc>
          <w:tcPr>
            <w:tcW w:w="3119" w:type="dxa"/>
          </w:tcPr>
          <w:p w14:paraId="179B5202" w14:textId="77777777" w:rsidR="00220D4A" w:rsidRPr="00D241A4" w:rsidRDefault="00220D4A" w:rsidP="00C361BB">
            <w:r w:rsidRPr="00D241A4">
              <w:t>Код вышестоящей записи</w:t>
            </w:r>
          </w:p>
        </w:tc>
        <w:tc>
          <w:tcPr>
            <w:tcW w:w="1984" w:type="dxa"/>
          </w:tcPr>
          <w:p w14:paraId="3CA5CCC0" w14:textId="77777777" w:rsidR="00220D4A" w:rsidRPr="00D241A4" w:rsidRDefault="00220D4A" w:rsidP="00C361BB">
            <w:r w:rsidRPr="00D241A4">
              <w:t>ParentCode</w:t>
            </w:r>
          </w:p>
        </w:tc>
        <w:tc>
          <w:tcPr>
            <w:tcW w:w="1276" w:type="dxa"/>
          </w:tcPr>
          <w:p w14:paraId="3FACBA2A" w14:textId="77777777" w:rsidR="00220D4A" w:rsidRPr="00D241A4" w:rsidRDefault="00220D4A" w:rsidP="00C361BB">
            <w:r w:rsidRPr="00D241A4">
              <w:t>Строка</w:t>
            </w:r>
          </w:p>
        </w:tc>
        <w:tc>
          <w:tcPr>
            <w:tcW w:w="1418" w:type="dxa"/>
          </w:tcPr>
          <w:p w14:paraId="606EC3FC" w14:textId="77777777" w:rsidR="00220D4A" w:rsidRPr="00D241A4" w:rsidRDefault="00220D4A" w:rsidP="00C361BB">
            <w:r w:rsidRPr="00D241A4">
              <w:rPr>
                <w:lang w:val="en-US"/>
              </w:rPr>
              <w:t>=4</w:t>
            </w:r>
          </w:p>
        </w:tc>
        <w:tc>
          <w:tcPr>
            <w:tcW w:w="850" w:type="dxa"/>
          </w:tcPr>
          <w:p w14:paraId="14617583" w14:textId="77777777" w:rsidR="00220D4A" w:rsidRPr="00D241A4" w:rsidRDefault="00220D4A" w:rsidP="00C361BB"/>
        </w:tc>
        <w:tc>
          <w:tcPr>
            <w:tcW w:w="850" w:type="dxa"/>
          </w:tcPr>
          <w:p w14:paraId="79E5E9B2" w14:textId="77777777" w:rsidR="00220D4A" w:rsidRPr="00D241A4" w:rsidRDefault="00220D4A" w:rsidP="00C361BB"/>
        </w:tc>
      </w:tr>
    </w:tbl>
    <w:p w14:paraId="22138C94" w14:textId="28F3527C" w:rsidR="00220D4A" w:rsidRPr="00D241A4" w:rsidRDefault="00220D4A" w:rsidP="00220D4A">
      <w:pPr>
        <w:pStyle w:val="017"/>
        <w:rPr>
          <w:rFonts w:cs="Times New Roman"/>
        </w:rPr>
      </w:pPr>
      <w:bookmarkStart w:id="1039" w:name="_Ref493088483"/>
      <w:r w:rsidRPr="00D241A4">
        <w:rPr>
          <w:rFonts w:cs="Times New Roman"/>
        </w:rPr>
        <w:t xml:space="preserve">Таблица </w:t>
      </w:r>
      <w:bookmarkEnd w:id="1039"/>
      <w:r w:rsidRPr="00D241A4">
        <w:rPr>
          <w:rFonts w:cs="Times New Roman"/>
        </w:rPr>
        <w:t>159. Структура справочника Направления расходов</w:t>
      </w:r>
    </w:p>
    <w:tbl>
      <w:tblPr>
        <w:tblStyle w:val="afffff3"/>
        <w:tblW w:w="0" w:type="auto"/>
        <w:tblLayout w:type="fixed"/>
        <w:tblLook w:val="04A0" w:firstRow="1" w:lastRow="0" w:firstColumn="1" w:lastColumn="0" w:noHBand="0" w:noVBand="1"/>
      </w:tblPr>
      <w:tblGrid>
        <w:gridCol w:w="562"/>
        <w:gridCol w:w="3119"/>
        <w:gridCol w:w="1984"/>
        <w:gridCol w:w="1276"/>
        <w:gridCol w:w="1418"/>
        <w:gridCol w:w="850"/>
        <w:gridCol w:w="850"/>
      </w:tblGrid>
      <w:tr w:rsidR="00220D4A" w:rsidRPr="00D241A4" w14:paraId="65BF526B" w14:textId="77777777" w:rsidTr="00C361BB">
        <w:tc>
          <w:tcPr>
            <w:tcW w:w="562" w:type="dxa"/>
            <w:shd w:val="clear" w:color="auto" w:fill="D9D9D9" w:themeFill="background1" w:themeFillShade="D9"/>
          </w:tcPr>
          <w:p w14:paraId="6304C70E" w14:textId="77777777" w:rsidR="00220D4A" w:rsidRPr="00D241A4" w:rsidRDefault="00220D4A" w:rsidP="00C361BB">
            <w:pPr>
              <w:rPr>
                <w:b/>
              </w:rPr>
            </w:pPr>
            <w:r w:rsidRPr="00D241A4">
              <w:t>№пп</w:t>
            </w:r>
          </w:p>
        </w:tc>
        <w:tc>
          <w:tcPr>
            <w:tcW w:w="3119" w:type="dxa"/>
            <w:shd w:val="clear" w:color="auto" w:fill="D9D9D9" w:themeFill="background1" w:themeFillShade="D9"/>
          </w:tcPr>
          <w:p w14:paraId="49555441" w14:textId="77777777" w:rsidR="00220D4A" w:rsidRPr="00D241A4" w:rsidRDefault="00220D4A" w:rsidP="00C361BB">
            <w:pPr>
              <w:rPr>
                <w:b/>
              </w:rPr>
            </w:pPr>
            <w:r w:rsidRPr="00D241A4">
              <w:t>Описание</w:t>
            </w:r>
          </w:p>
        </w:tc>
        <w:tc>
          <w:tcPr>
            <w:tcW w:w="1984" w:type="dxa"/>
            <w:shd w:val="clear" w:color="auto" w:fill="D9D9D9" w:themeFill="background1" w:themeFillShade="D9"/>
          </w:tcPr>
          <w:p w14:paraId="698E183A" w14:textId="77777777" w:rsidR="00220D4A" w:rsidRPr="00D241A4" w:rsidRDefault="00220D4A" w:rsidP="00C361BB">
            <w:pPr>
              <w:rPr>
                <w:b/>
              </w:rPr>
            </w:pPr>
            <w:r w:rsidRPr="00D241A4">
              <w:t>Имя</w:t>
            </w:r>
          </w:p>
        </w:tc>
        <w:tc>
          <w:tcPr>
            <w:tcW w:w="1276" w:type="dxa"/>
            <w:shd w:val="clear" w:color="auto" w:fill="D9D9D9" w:themeFill="background1" w:themeFillShade="D9"/>
          </w:tcPr>
          <w:p w14:paraId="0B446861" w14:textId="77777777" w:rsidR="00220D4A" w:rsidRPr="00D241A4" w:rsidRDefault="00220D4A" w:rsidP="00C361BB">
            <w:pPr>
              <w:rPr>
                <w:b/>
              </w:rPr>
            </w:pPr>
            <w:r w:rsidRPr="00D241A4">
              <w:t>Тип</w:t>
            </w:r>
          </w:p>
        </w:tc>
        <w:tc>
          <w:tcPr>
            <w:tcW w:w="1418" w:type="dxa"/>
            <w:shd w:val="clear" w:color="auto" w:fill="D9D9D9" w:themeFill="background1" w:themeFillShade="D9"/>
          </w:tcPr>
          <w:p w14:paraId="5A64F5A7" w14:textId="77777777" w:rsidR="00220D4A" w:rsidRPr="00D241A4" w:rsidRDefault="00220D4A" w:rsidP="00C361BB">
            <w:pPr>
              <w:rPr>
                <w:b/>
              </w:rPr>
            </w:pPr>
            <w:r w:rsidRPr="00D241A4">
              <w:t>Длина</w:t>
            </w:r>
          </w:p>
        </w:tc>
        <w:tc>
          <w:tcPr>
            <w:tcW w:w="850" w:type="dxa"/>
            <w:shd w:val="clear" w:color="auto" w:fill="D9D9D9" w:themeFill="background1" w:themeFillShade="D9"/>
          </w:tcPr>
          <w:p w14:paraId="6E30EC25" w14:textId="77777777" w:rsidR="00220D4A" w:rsidRPr="00D241A4" w:rsidRDefault="00220D4A" w:rsidP="00C361BB">
            <w:pPr>
              <w:rPr>
                <w:b/>
              </w:rPr>
            </w:pPr>
            <w:r w:rsidRPr="00D241A4">
              <w:t>Обязательность</w:t>
            </w:r>
          </w:p>
        </w:tc>
        <w:tc>
          <w:tcPr>
            <w:tcW w:w="850" w:type="dxa"/>
            <w:shd w:val="clear" w:color="auto" w:fill="D9D9D9" w:themeFill="background1" w:themeFillShade="D9"/>
          </w:tcPr>
          <w:p w14:paraId="65E03788" w14:textId="77777777" w:rsidR="00220D4A" w:rsidRPr="00D241A4" w:rsidRDefault="00220D4A" w:rsidP="00C361BB">
            <w:pPr>
              <w:rPr>
                <w:b/>
              </w:rPr>
            </w:pPr>
            <w:r w:rsidRPr="00D241A4">
              <w:t>Входит в ключ</w:t>
            </w:r>
          </w:p>
        </w:tc>
      </w:tr>
      <w:tr w:rsidR="00220D4A" w:rsidRPr="00D241A4" w14:paraId="4ECFD0EF" w14:textId="77777777" w:rsidTr="00C361BB">
        <w:tc>
          <w:tcPr>
            <w:tcW w:w="562" w:type="dxa"/>
          </w:tcPr>
          <w:p w14:paraId="77C9AFEE" w14:textId="77777777" w:rsidR="00220D4A" w:rsidRPr="00D241A4" w:rsidRDefault="00220D4A" w:rsidP="00394C92">
            <w:pPr>
              <w:pStyle w:val="afffffff1"/>
              <w:numPr>
                <w:ilvl w:val="0"/>
                <w:numId w:val="156"/>
              </w:numPr>
              <w:jc w:val="left"/>
            </w:pPr>
          </w:p>
        </w:tc>
        <w:tc>
          <w:tcPr>
            <w:tcW w:w="3119" w:type="dxa"/>
          </w:tcPr>
          <w:p w14:paraId="0F6F2E3B" w14:textId="77777777" w:rsidR="00220D4A" w:rsidRPr="00D241A4" w:rsidRDefault="00220D4A" w:rsidP="00C361BB">
            <w:r w:rsidRPr="00D241A4">
              <w:t>Код</w:t>
            </w:r>
          </w:p>
        </w:tc>
        <w:tc>
          <w:tcPr>
            <w:tcW w:w="1984" w:type="dxa"/>
          </w:tcPr>
          <w:p w14:paraId="374D4F26" w14:textId="77777777" w:rsidR="00220D4A" w:rsidRPr="00D241A4" w:rsidRDefault="00220D4A" w:rsidP="00C361BB">
            <w:r w:rsidRPr="00D241A4">
              <w:t>CODE</w:t>
            </w:r>
          </w:p>
        </w:tc>
        <w:tc>
          <w:tcPr>
            <w:tcW w:w="1276" w:type="dxa"/>
          </w:tcPr>
          <w:p w14:paraId="2BE223BF" w14:textId="77777777" w:rsidR="00220D4A" w:rsidRPr="00D241A4" w:rsidRDefault="00220D4A" w:rsidP="00C361BB">
            <w:r w:rsidRPr="00D241A4">
              <w:t>Строка</w:t>
            </w:r>
          </w:p>
        </w:tc>
        <w:tc>
          <w:tcPr>
            <w:tcW w:w="1418" w:type="dxa"/>
          </w:tcPr>
          <w:p w14:paraId="1D82200B" w14:textId="77777777" w:rsidR="00220D4A" w:rsidRPr="00D241A4" w:rsidRDefault="00220D4A" w:rsidP="00C361BB">
            <w:r w:rsidRPr="00D241A4">
              <w:rPr>
                <w:lang w:val="en-US"/>
              </w:rPr>
              <w:t>=5</w:t>
            </w:r>
          </w:p>
        </w:tc>
        <w:tc>
          <w:tcPr>
            <w:tcW w:w="850" w:type="dxa"/>
          </w:tcPr>
          <w:p w14:paraId="24140EAE" w14:textId="77777777" w:rsidR="00220D4A" w:rsidRPr="00D241A4" w:rsidRDefault="00220D4A" w:rsidP="00C361BB">
            <w:r w:rsidRPr="00D241A4">
              <w:t>+</w:t>
            </w:r>
          </w:p>
        </w:tc>
        <w:tc>
          <w:tcPr>
            <w:tcW w:w="850" w:type="dxa"/>
          </w:tcPr>
          <w:p w14:paraId="3083E408" w14:textId="77777777" w:rsidR="00220D4A" w:rsidRPr="00D241A4" w:rsidRDefault="00220D4A" w:rsidP="00C361BB">
            <w:r w:rsidRPr="00D241A4">
              <w:t>+</w:t>
            </w:r>
          </w:p>
        </w:tc>
      </w:tr>
      <w:tr w:rsidR="00220D4A" w:rsidRPr="00D241A4" w14:paraId="133DDD35" w14:textId="77777777" w:rsidTr="00C361BB">
        <w:tc>
          <w:tcPr>
            <w:tcW w:w="562" w:type="dxa"/>
          </w:tcPr>
          <w:p w14:paraId="158F4C59" w14:textId="77777777" w:rsidR="00220D4A" w:rsidRPr="00D241A4" w:rsidRDefault="00220D4A" w:rsidP="00394C92">
            <w:pPr>
              <w:pStyle w:val="afffffff1"/>
              <w:numPr>
                <w:ilvl w:val="0"/>
                <w:numId w:val="156"/>
              </w:numPr>
              <w:jc w:val="left"/>
            </w:pPr>
          </w:p>
        </w:tc>
        <w:tc>
          <w:tcPr>
            <w:tcW w:w="3119" w:type="dxa"/>
          </w:tcPr>
          <w:p w14:paraId="3570BEE9" w14:textId="77777777" w:rsidR="00220D4A" w:rsidRPr="00D241A4" w:rsidRDefault="00220D4A" w:rsidP="00C361BB">
            <w:r w:rsidRPr="00D241A4">
              <w:t>Полное наименование</w:t>
            </w:r>
          </w:p>
        </w:tc>
        <w:tc>
          <w:tcPr>
            <w:tcW w:w="1984" w:type="dxa"/>
          </w:tcPr>
          <w:p w14:paraId="4158BC8C" w14:textId="77777777" w:rsidR="00220D4A" w:rsidRPr="00D241A4" w:rsidRDefault="00220D4A" w:rsidP="00C361BB">
            <w:r w:rsidRPr="00D241A4">
              <w:t>FULLNAME</w:t>
            </w:r>
          </w:p>
        </w:tc>
        <w:tc>
          <w:tcPr>
            <w:tcW w:w="1276" w:type="dxa"/>
          </w:tcPr>
          <w:p w14:paraId="044620C7" w14:textId="77777777" w:rsidR="00220D4A" w:rsidRPr="00D241A4" w:rsidRDefault="00220D4A" w:rsidP="00C361BB">
            <w:r w:rsidRPr="00D241A4">
              <w:t>Строка</w:t>
            </w:r>
          </w:p>
        </w:tc>
        <w:tc>
          <w:tcPr>
            <w:tcW w:w="1418" w:type="dxa"/>
          </w:tcPr>
          <w:p w14:paraId="11642493" w14:textId="77777777" w:rsidR="00220D4A" w:rsidRPr="00D241A4" w:rsidRDefault="00220D4A" w:rsidP="00C361BB">
            <w:r w:rsidRPr="00D241A4">
              <w:rPr>
                <w:lang w:val="en-US"/>
              </w:rPr>
              <w:t>&lt;=2000</w:t>
            </w:r>
          </w:p>
        </w:tc>
        <w:tc>
          <w:tcPr>
            <w:tcW w:w="850" w:type="dxa"/>
          </w:tcPr>
          <w:p w14:paraId="49DBCA4F" w14:textId="77777777" w:rsidR="00220D4A" w:rsidRPr="00D241A4" w:rsidRDefault="00220D4A" w:rsidP="00C361BB">
            <w:r w:rsidRPr="00D241A4">
              <w:t>+</w:t>
            </w:r>
          </w:p>
        </w:tc>
        <w:tc>
          <w:tcPr>
            <w:tcW w:w="850" w:type="dxa"/>
          </w:tcPr>
          <w:p w14:paraId="0FED074D" w14:textId="77777777" w:rsidR="00220D4A" w:rsidRPr="00D241A4" w:rsidRDefault="00220D4A" w:rsidP="00C361BB"/>
        </w:tc>
      </w:tr>
      <w:tr w:rsidR="00220D4A" w:rsidRPr="00D241A4" w14:paraId="10CCECA4" w14:textId="77777777" w:rsidTr="00C361BB">
        <w:tc>
          <w:tcPr>
            <w:tcW w:w="562" w:type="dxa"/>
          </w:tcPr>
          <w:p w14:paraId="475BF1A0" w14:textId="77777777" w:rsidR="00220D4A" w:rsidRPr="00D241A4" w:rsidRDefault="00220D4A" w:rsidP="00394C92">
            <w:pPr>
              <w:pStyle w:val="afffffff1"/>
              <w:numPr>
                <w:ilvl w:val="0"/>
                <w:numId w:val="156"/>
              </w:numPr>
              <w:jc w:val="left"/>
            </w:pPr>
          </w:p>
        </w:tc>
        <w:tc>
          <w:tcPr>
            <w:tcW w:w="3119" w:type="dxa"/>
          </w:tcPr>
          <w:p w14:paraId="2D5169E2" w14:textId="77777777" w:rsidR="00220D4A" w:rsidRPr="00D241A4" w:rsidRDefault="00220D4A" w:rsidP="00C361BB">
            <w:r w:rsidRPr="00D241A4">
              <w:t>Краткое наименование</w:t>
            </w:r>
          </w:p>
        </w:tc>
        <w:tc>
          <w:tcPr>
            <w:tcW w:w="1984" w:type="dxa"/>
          </w:tcPr>
          <w:p w14:paraId="2757C604" w14:textId="77777777" w:rsidR="00220D4A" w:rsidRPr="00D241A4" w:rsidRDefault="00220D4A" w:rsidP="00C361BB">
            <w:r w:rsidRPr="00D241A4">
              <w:t>SHORTNAME</w:t>
            </w:r>
          </w:p>
        </w:tc>
        <w:tc>
          <w:tcPr>
            <w:tcW w:w="1276" w:type="dxa"/>
          </w:tcPr>
          <w:p w14:paraId="6D5442CB" w14:textId="77777777" w:rsidR="00220D4A" w:rsidRPr="00D241A4" w:rsidRDefault="00220D4A" w:rsidP="00C361BB">
            <w:r w:rsidRPr="00D241A4">
              <w:t>Строка</w:t>
            </w:r>
          </w:p>
        </w:tc>
        <w:tc>
          <w:tcPr>
            <w:tcW w:w="1418" w:type="dxa"/>
          </w:tcPr>
          <w:p w14:paraId="5493608D" w14:textId="77777777" w:rsidR="00220D4A" w:rsidRPr="00D241A4" w:rsidRDefault="00220D4A" w:rsidP="00C361BB">
            <w:r w:rsidRPr="00D241A4">
              <w:rPr>
                <w:lang w:val="en-US"/>
              </w:rPr>
              <w:t>&lt;=254</w:t>
            </w:r>
          </w:p>
        </w:tc>
        <w:tc>
          <w:tcPr>
            <w:tcW w:w="850" w:type="dxa"/>
          </w:tcPr>
          <w:p w14:paraId="34EBF656" w14:textId="77777777" w:rsidR="00220D4A" w:rsidRPr="00D241A4" w:rsidRDefault="00220D4A" w:rsidP="00C361BB"/>
        </w:tc>
        <w:tc>
          <w:tcPr>
            <w:tcW w:w="850" w:type="dxa"/>
          </w:tcPr>
          <w:p w14:paraId="5B561769" w14:textId="77777777" w:rsidR="00220D4A" w:rsidRPr="00D241A4" w:rsidRDefault="00220D4A" w:rsidP="00C361BB"/>
        </w:tc>
      </w:tr>
      <w:tr w:rsidR="00220D4A" w:rsidRPr="00D241A4" w14:paraId="341F32EA" w14:textId="77777777" w:rsidTr="00C361BB">
        <w:tc>
          <w:tcPr>
            <w:tcW w:w="562" w:type="dxa"/>
          </w:tcPr>
          <w:p w14:paraId="209F0CB9" w14:textId="77777777" w:rsidR="00220D4A" w:rsidRPr="00D241A4" w:rsidRDefault="00220D4A" w:rsidP="00394C92">
            <w:pPr>
              <w:pStyle w:val="afffffff1"/>
              <w:numPr>
                <w:ilvl w:val="0"/>
                <w:numId w:val="156"/>
              </w:numPr>
              <w:jc w:val="left"/>
            </w:pPr>
          </w:p>
        </w:tc>
        <w:tc>
          <w:tcPr>
            <w:tcW w:w="3119" w:type="dxa"/>
          </w:tcPr>
          <w:p w14:paraId="10B7D114" w14:textId="77777777" w:rsidR="00220D4A" w:rsidRPr="00D241A4" w:rsidRDefault="00220D4A" w:rsidP="00C361BB">
            <w:r w:rsidRPr="00D241A4">
              <w:t>Статус</w:t>
            </w:r>
          </w:p>
        </w:tc>
        <w:tc>
          <w:tcPr>
            <w:tcW w:w="1984" w:type="dxa"/>
          </w:tcPr>
          <w:p w14:paraId="76DCA4C2" w14:textId="77777777" w:rsidR="00220D4A" w:rsidRPr="00D241A4" w:rsidRDefault="00220D4A" w:rsidP="00C361BB">
            <w:r w:rsidRPr="00D241A4">
              <w:t>STATUS</w:t>
            </w:r>
          </w:p>
        </w:tc>
        <w:tc>
          <w:tcPr>
            <w:tcW w:w="1276" w:type="dxa"/>
          </w:tcPr>
          <w:p w14:paraId="09A9A509" w14:textId="77777777" w:rsidR="00220D4A" w:rsidRPr="00D241A4" w:rsidRDefault="00220D4A" w:rsidP="00C361BB">
            <w:r w:rsidRPr="00D241A4">
              <w:t>Строка</w:t>
            </w:r>
          </w:p>
        </w:tc>
        <w:tc>
          <w:tcPr>
            <w:tcW w:w="1418" w:type="dxa"/>
          </w:tcPr>
          <w:p w14:paraId="4C2CF5CD" w14:textId="77777777" w:rsidR="00220D4A" w:rsidRPr="00D241A4" w:rsidRDefault="00220D4A" w:rsidP="00C361BB"/>
        </w:tc>
        <w:tc>
          <w:tcPr>
            <w:tcW w:w="850" w:type="dxa"/>
          </w:tcPr>
          <w:p w14:paraId="73DEA7C4" w14:textId="77777777" w:rsidR="00220D4A" w:rsidRPr="00D241A4" w:rsidRDefault="00220D4A" w:rsidP="00C361BB">
            <w:r w:rsidRPr="00D241A4">
              <w:t>+</w:t>
            </w:r>
          </w:p>
        </w:tc>
        <w:tc>
          <w:tcPr>
            <w:tcW w:w="850" w:type="dxa"/>
          </w:tcPr>
          <w:p w14:paraId="3FD6F26E" w14:textId="77777777" w:rsidR="00220D4A" w:rsidRPr="00D241A4" w:rsidRDefault="00220D4A" w:rsidP="00C361BB"/>
        </w:tc>
      </w:tr>
      <w:tr w:rsidR="00220D4A" w:rsidRPr="00D241A4" w14:paraId="36617720" w14:textId="77777777" w:rsidTr="00C361BB">
        <w:tc>
          <w:tcPr>
            <w:tcW w:w="562" w:type="dxa"/>
          </w:tcPr>
          <w:p w14:paraId="2BF10364" w14:textId="77777777" w:rsidR="00220D4A" w:rsidRPr="00D241A4" w:rsidRDefault="00220D4A" w:rsidP="00394C92">
            <w:pPr>
              <w:pStyle w:val="afffffff1"/>
              <w:numPr>
                <w:ilvl w:val="0"/>
                <w:numId w:val="156"/>
              </w:numPr>
              <w:jc w:val="left"/>
            </w:pPr>
          </w:p>
        </w:tc>
        <w:tc>
          <w:tcPr>
            <w:tcW w:w="3119" w:type="dxa"/>
          </w:tcPr>
          <w:p w14:paraId="581BD8A3" w14:textId="77777777" w:rsidR="00220D4A" w:rsidRPr="00D241A4" w:rsidRDefault="00220D4A" w:rsidP="00C361BB">
            <w:r w:rsidRPr="00D241A4">
              <w:t>Код вышестоящей записи</w:t>
            </w:r>
          </w:p>
        </w:tc>
        <w:tc>
          <w:tcPr>
            <w:tcW w:w="1984" w:type="dxa"/>
          </w:tcPr>
          <w:p w14:paraId="3F52BFBB" w14:textId="77777777" w:rsidR="00220D4A" w:rsidRPr="00D241A4" w:rsidRDefault="00220D4A" w:rsidP="00C361BB">
            <w:r w:rsidRPr="00D241A4">
              <w:t>PARENTCODE_CODE</w:t>
            </w:r>
          </w:p>
        </w:tc>
        <w:tc>
          <w:tcPr>
            <w:tcW w:w="1276" w:type="dxa"/>
          </w:tcPr>
          <w:p w14:paraId="64922C98" w14:textId="77777777" w:rsidR="00220D4A" w:rsidRPr="00D241A4" w:rsidRDefault="00220D4A" w:rsidP="00C361BB">
            <w:r w:rsidRPr="00D241A4">
              <w:t>Строка</w:t>
            </w:r>
          </w:p>
        </w:tc>
        <w:tc>
          <w:tcPr>
            <w:tcW w:w="1418" w:type="dxa"/>
          </w:tcPr>
          <w:p w14:paraId="56C59DE2" w14:textId="77777777" w:rsidR="00220D4A" w:rsidRPr="00D241A4" w:rsidRDefault="00220D4A" w:rsidP="00C361BB">
            <w:r w:rsidRPr="00D241A4">
              <w:rPr>
                <w:lang w:val="en-US"/>
              </w:rPr>
              <w:t>=5</w:t>
            </w:r>
          </w:p>
        </w:tc>
        <w:tc>
          <w:tcPr>
            <w:tcW w:w="850" w:type="dxa"/>
          </w:tcPr>
          <w:p w14:paraId="7646B8B2" w14:textId="77777777" w:rsidR="00220D4A" w:rsidRPr="00D241A4" w:rsidRDefault="00220D4A" w:rsidP="00C361BB"/>
        </w:tc>
        <w:tc>
          <w:tcPr>
            <w:tcW w:w="850" w:type="dxa"/>
          </w:tcPr>
          <w:p w14:paraId="12287D74" w14:textId="77777777" w:rsidR="00220D4A" w:rsidRPr="00D241A4" w:rsidRDefault="00220D4A" w:rsidP="00C361BB"/>
        </w:tc>
      </w:tr>
    </w:tbl>
    <w:p w14:paraId="5423D201" w14:textId="77777777" w:rsidR="00220D4A" w:rsidRPr="00D241A4" w:rsidRDefault="00220D4A" w:rsidP="00220D4A">
      <w:pPr>
        <w:pStyle w:val="010"/>
        <w:numPr>
          <w:ilvl w:val="0"/>
          <w:numId w:val="0"/>
        </w:numPr>
        <w:ind w:left="709"/>
        <w:rPr>
          <w:color w:val="auto"/>
        </w:rPr>
      </w:pPr>
      <w:bookmarkStart w:id="1040" w:name="_Toc499901120"/>
      <w:bookmarkStart w:id="1041" w:name="_Toc499901122"/>
      <w:bookmarkStart w:id="1042" w:name="_Toc472674048"/>
      <w:bookmarkStart w:id="1043" w:name="_Toc507584190"/>
      <w:bookmarkEnd w:id="1040"/>
      <w:bookmarkEnd w:id="1041"/>
      <w:r w:rsidRPr="00D241A4">
        <w:rPr>
          <w:color w:val="auto"/>
        </w:rPr>
        <w:t>ЛИСТ РЕГИСТРАЦИИ ИЗМЕНЕНИЙ</w:t>
      </w:r>
      <w:bookmarkEnd w:id="1042"/>
      <w:bookmarkEnd w:id="1043"/>
    </w:p>
    <w:p w14:paraId="7D3C3FDC" w14:textId="77777777" w:rsidR="00220D4A" w:rsidRPr="00D241A4" w:rsidRDefault="00220D4A" w:rsidP="00220D4A"/>
    <w:tbl>
      <w:tblPr>
        <w:tblW w:w="4974" w:type="pct"/>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748"/>
        <w:gridCol w:w="956"/>
        <w:gridCol w:w="1103"/>
        <w:gridCol w:w="6"/>
        <w:gridCol w:w="6286"/>
      </w:tblGrid>
      <w:tr w:rsidR="00220D4A" w:rsidRPr="00D241A4" w14:paraId="30E2C60F" w14:textId="77777777" w:rsidTr="00C361BB">
        <w:trPr>
          <w:trHeight w:val="960"/>
        </w:trPr>
        <w:tc>
          <w:tcPr>
            <w:tcW w:w="748" w:type="dxa"/>
            <w:shd w:val="clear" w:color="auto" w:fill="E6E6E6"/>
            <w:vAlign w:val="center"/>
          </w:tcPr>
          <w:p w14:paraId="0B6AD06A" w14:textId="77777777" w:rsidR="00220D4A" w:rsidRPr="00D241A4" w:rsidRDefault="00220D4A" w:rsidP="00C361BB">
            <w:pPr>
              <w:pStyle w:val="afffffd"/>
              <w:rPr>
                <w:b w:val="0"/>
                <w:color w:val="auto"/>
              </w:rPr>
            </w:pPr>
            <w:r w:rsidRPr="00D241A4">
              <w:rPr>
                <w:b w:val="0"/>
                <w:color w:val="auto"/>
              </w:rPr>
              <w:t>№ версии док-та</w:t>
            </w:r>
          </w:p>
        </w:tc>
        <w:tc>
          <w:tcPr>
            <w:tcW w:w="956" w:type="dxa"/>
            <w:shd w:val="clear" w:color="auto" w:fill="E6E6E6"/>
            <w:vAlign w:val="center"/>
          </w:tcPr>
          <w:p w14:paraId="1BCA1ECB" w14:textId="77777777" w:rsidR="00220D4A" w:rsidRPr="00D241A4" w:rsidRDefault="00220D4A" w:rsidP="00C361BB">
            <w:pPr>
              <w:pStyle w:val="afffffd"/>
              <w:rPr>
                <w:b w:val="0"/>
                <w:color w:val="auto"/>
              </w:rPr>
            </w:pPr>
            <w:r w:rsidRPr="00D241A4">
              <w:rPr>
                <w:b w:val="0"/>
                <w:color w:val="auto"/>
              </w:rPr>
              <w:t>Дата изменения</w:t>
            </w:r>
          </w:p>
        </w:tc>
        <w:tc>
          <w:tcPr>
            <w:tcW w:w="1109" w:type="dxa"/>
            <w:gridSpan w:val="2"/>
            <w:shd w:val="clear" w:color="auto" w:fill="E6E6E6"/>
            <w:vAlign w:val="center"/>
          </w:tcPr>
          <w:p w14:paraId="340C12A3" w14:textId="77777777" w:rsidR="00220D4A" w:rsidRPr="00D241A4" w:rsidRDefault="00220D4A" w:rsidP="00C361BB">
            <w:pPr>
              <w:pStyle w:val="afffffd"/>
              <w:rPr>
                <w:b w:val="0"/>
                <w:color w:val="auto"/>
              </w:rPr>
            </w:pPr>
            <w:r w:rsidRPr="00D241A4">
              <w:rPr>
                <w:b w:val="0"/>
                <w:color w:val="auto"/>
              </w:rPr>
              <w:t xml:space="preserve">Автор </w:t>
            </w:r>
            <w:r w:rsidRPr="00D241A4">
              <w:rPr>
                <w:b w:val="0"/>
                <w:color w:val="auto"/>
              </w:rPr>
              <w:br/>
              <w:t>изменений</w:t>
            </w:r>
          </w:p>
        </w:tc>
        <w:tc>
          <w:tcPr>
            <w:tcW w:w="6286" w:type="dxa"/>
            <w:shd w:val="clear" w:color="auto" w:fill="E6E6E6"/>
            <w:vAlign w:val="center"/>
          </w:tcPr>
          <w:p w14:paraId="4E33B63B" w14:textId="77777777" w:rsidR="00220D4A" w:rsidRPr="00D241A4" w:rsidRDefault="00220D4A" w:rsidP="00C361BB">
            <w:pPr>
              <w:pStyle w:val="afffffd"/>
              <w:rPr>
                <w:b w:val="0"/>
                <w:color w:val="auto"/>
              </w:rPr>
            </w:pPr>
            <w:r w:rsidRPr="00D241A4">
              <w:rPr>
                <w:b w:val="0"/>
                <w:color w:val="auto"/>
              </w:rPr>
              <w:t>Изменения</w:t>
            </w:r>
          </w:p>
        </w:tc>
      </w:tr>
      <w:tr w:rsidR="00220D4A" w:rsidRPr="00D241A4" w14:paraId="0DFF1B52" w14:textId="77777777" w:rsidTr="00C361BB">
        <w:trPr>
          <w:trHeight w:val="181"/>
        </w:trPr>
        <w:tc>
          <w:tcPr>
            <w:tcW w:w="748" w:type="dxa"/>
          </w:tcPr>
          <w:p w14:paraId="06D4F203" w14:textId="77777777" w:rsidR="00220D4A" w:rsidRPr="00D241A4" w:rsidRDefault="00220D4A" w:rsidP="00C361BB">
            <w:pPr>
              <w:pStyle w:val="015"/>
              <w:rPr>
                <w:lang w:val="en-US"/>
              </w:rPr>
            </w:pPr>
            <w:r w:rsidRPr="00D241A4">
              <w:rPr>
                <w:lang w:val="en-US"/>
              </w:rPr>
              <w:t>1.0</w:t>
            </w:r>
          </w:p>
        </w:tc>
        <w:tc>
          <w:tcPr>
            <w:tcW w:w="956" w:type="dxa"/>
          </w:tcPr>
          <w:p w14:paraId="32551849" w14:textId="77777777" w:rsidR="00220D4A" w:rsidRPr="00D241A4" w:rsidRDefault="00220D4A" w:rsidP="00C361BB">
            <w:pPr>
              <w:pStyle w:val="015"/>
              <w:rPr>
                <w:lang w:val="en-US"/>
              </w:rPr>
            </w:pPr>
          </w:p>
        </w:tc>
        <w:tc>
          <w:tcPr>
            <w:tcW w:w="1109" w:type="dxa"/>
            <w:gridSpan w:val="2"/>
          </w:tcPr>
          <w:p w14:paraId="05916F08" w14:textId="77777777" w:rsidR="00220D4A" w:rsidRPr="00D241A4" w:rsidRDefault="00220D4A" w:rsidP="00C361BB">
            <w:pPr>
              <w:pStyle w:val="015"/>
            </w:pPr>
          </w:p>
        </w:tc>
        <w:tc>
          <w:tcPr>
            <w:tcW w:w="6286" w:type="dxa"/>
          </w:tcPr>
          <w:p w14:paraId="375D3676" w14:textId="77777777" w:rsidR="00220D4A" w:rsidRPr="00D241A4" w:rsidRDefault="00220D4A" w:rsidP="00C361BB">
            <w:pPr>
              <w:pStyle w:val="015"/>
            </w:pPr>
            <w:r w:rsidRPr="00D241A4">
              <w:t>Создан документ</w:t>
            </w:r>
          </w:p>
        </w:tc>
      </w:tr>
      <w:tr w:rsidR="00220D4A" w:rsidRPr="00D241A4" w14:paraId="7A4DFCCA" w14:textId="77777777" w:rsidTr="00C361BB">
        <w:trPr>
          <w:trHeight w:val="181"/>
        </w:trPr>
        <w:tc>
          <w:tcPr>
            <w:tcW w:w="748" w:type="dxa"/>
          </w:tcPr>
          <w:p w14:paraId="0EC7D316" w14:textId="77777777" w:rsidR="00220D4A" w:rsidRPr="00D241A4" w:rsidRDefault="00220D4A" w:rsidP="00C361BB">
            <w:pPr>
              <w:pStyle w:val="015"/>
            </w:pPr>
            <w:r w:rsidRPr="00D241A4">
              <w:t>1.0</w:t>
            </w:r>
          </w:p>
        </w:tc>
        <w:tc>
          <w:tcPr>
            <w:tcW w:w="956" w:type="dxa"/>
          </w:tcPr>
          <w:p w14:paraId="22F9B29C" w14:textId="77777777" w:rsidR="00220D4A" w:rsidRPr="00D241A4" w:rsidRDefault="00220D4A" w:rsidP="00C361BB">
            <w:pPr>
              <w:pStyle w:val="015"/>
            </w:pPr>
            <w:r w:rsidRPr="00D241A4">
              <w:rPr>
                <w:lang w:val="en-US"/>
              </w:rPr>
              <w:t>15.10.2014</w:t>
            </w:r>
          </w:p>
        </w:tc>
        <w:tc>
          <w:tcPr>
            <w:tcW w:w="1109" w:type="dxa"/>
            <w:gridSpan w:val="2"/>
          </w:tcPr>
          <w:p w14:paraId="6045C650" w14:textId="77777777" w:rsidR="00220D4A" w:rsidRPr="00D241A4" w:rsidRDefault="00220D4A" w:rsidP="00C361BB">
            <w:pPr>
              <w:pStyle w:val="015"/>
            </w:pPr>
            <w:r w:rsidRPr="00D241A4">
              <w:t>Мозырский И.И.</w:t>
            </w:r>
          </w:p>
        </w:tc>
        <w:tc>
          <w:tcPr>
            <w:tcW w:w="6286" w:type="dxa"/>
          </w:tcPr>
          <w:p w14:paraId="6FD5DB61" w14:textId="77777777" w:rsidR="00220D4A" w:rsidRPr="00D241A4" w:rsidRDefault="00220D4A" w:rsidP="00C361BB">
            <w:pPr>
              <w:pStyle w:val="015"/>
            </w:pPr>
            <w:r w:rsidRPr="00D241A4">
              <w:t>Корректировка Таблицы 1, Таблицы 3, раздела 3.3, раздела 4.1 и раздела 8</w:t>
            </w:r>
          </w:p>
        </w:tc>
      </w:tr>
      <w:tr w:rsidR="00220D4A" w:rsidRPr="00D241A4" w14:paraId="74913715" w14:textId="77777777" w:rsidTr="00C361BB">
        <w:trPr>
          <w:trHeight w:val="181"/>
        </w:trPr>
        <w:tc>
          <w:tcPr>
            <w:tcW w:w="748" w:type="dxa"/>
          </w:tcPr>
          <w:p w14:paraId="1CE7C899" w14:textId="77777777" w:rsidR="00220D4A" w:rsidRPr="00D241A4" w:rsidRDefault="00220D4A" w:rsidP="00C361BB">
            <w:pPr>
              <w:pStyle w:val="015"/>
              <w:rPr>
                <w:lang w:val="en-US"/>
              </w:rPr>
            </w:pPr>
            <w:r w:rsidRPr="00D241A4">
              <w:rPr>
                <w:lang w:val="en-US"/>
              </w:rPr>
              <w:t>1.0</w:t>
            </w:r>
          </w:p>
        </w:tc>
        <w:tc>
          <w:tcPr>
            <w:tcW w:w="956" w:type="dxa"/>
          </w:tcPr>
          <w:p w14:paraId="030748C3" w14:textId="77777777" w:rsidR="00220D4A" w:rsidRPr="00D241A4" w:rsidRDefault="00220D4A" w:rsidP="00C361BB">
            <w:pPr>
              <w:pStyle w:val="015"/>
              <w:rPr>
                <w:lang w:val="en-US"/>
              </w:rPr>
            </w:pPr>
            <w:r w:rsidRPr="00D241A4">
              <w:rPr>
                <w:lang w:val="en-US"/>
              </w:rPr>
              <w:t>23.10.2014</w:t>
            </w:r>
          </w:p>
        </w:tc>
        <w:tc>
          <w:tcPr>
            <w:tcW w:w="1109" w:type="dxa"/>
            <w:gridSpan w:val="2"/>
          </w:tcPr>
          <w:p w14:paraId="497F16A3" w14:textId="77777777" w:rsidR="00220D4A" w:rsidRPr="00D241A4" w:rsidRDefault="00220D4A" w:rsidP="00C361BB">
            <w:pPr>
              <w:pStyle w:val="015"/>
              <w:rPr>
                <w:lang w:val="en-US"/>
              </w:rPr>
            </w:pPr>
            <w:r w:rsidRPr="00D241A4">
              <w:rPr>
                <w:lang w:val="en-US"/>
              </w:rPr>
              <w:t>Мозырский И.И.</w:t>
            </w:r>
          </w:p>
        </w:tc>
        <w:tc>
          <w:tcPr>
            <w:tcW w:w="6286" w:type="dxa"/>
          </w:tcPr>
          <w:p w14:paraId="2B945518" w14:textId="77777777" w:rsidR="00220D4A" w:rsidRPr="00D241A4" w:rsidRDefault="00220D4A" w:rsidP="00C361BB">
            <w:pPr>
              <w:pStyle w:val="015"/>
            </w:pPr>
            <w:r w:rsidRPr="00D241A4">
              <w:t>Корректировка раздела 3.3.2 и раздела 8</w:t>
            </w:r>
          </w:p>
        </w:tc>
      </w:tr>
      <w:tr w:rsidR="00220D4A" w:rsidRPr="00D241A4" w14:paraId="2DB51CA6" w14:textId="77777777" w:rsidTr="00C361BB">
        <w:trPr>
          <w:trHeight w:val="181"/>
        </w:trPr>
        <w:tc>
          <w:tcPr>
            <w:tcW w:w="748" w:type="dxa"/>
          </w:tcPr>
          <w:p w14:paraId="01FB17C5" w14:textId="77777777" w:rsidR="00220D4A" w:rsidRPr="00D241A4" w:rsidRDefault="00220D4A" w:rsidP="00C361BB">
            <w:pPr>
              <w:pStyle w:val="015"/>
            </w:pPr>
            <w:r w:rsidRPr="00D241A4">
              <w:t>1.0</w:t>
            </w:r>
          </w:p>
        </w:tc>
        <w:tc>
          <w:tcPr>
            <w:tcW w:w="956" w:type="dxa"/>
          </w:tcPr>
          <w:p w14:paraId="18CB8CDA" w14:textId="77777777" w:rsidR="00220D4A" w:rsidRPr="00D241A4" w:rsidRDefault="00220D4A" w:rsidP="00C361BB">
            <w:pPr>
              <w:pStyle w:val="015"/>
            </w:pPr>
            <w:r w:rsidRPr="00D241A4">
              <w:t>18.11.2014</w:t>
            </w:r>
          </w:p>
        </w:tc>
        <w:tc>
          <w:tcPr>
            <w:tcW w:w="1109" w:type="dxa"/>
            <w:gridSpan w:val="2"/>
          </w:tcPr>
          <w:p w14:paraId="53E74816" w14:textId="77777777" w:rsidR="00220D4A" w:rsidRPr="00D241A4" w:rsidRDefault="00220D4A" w:rsidP="00C361BB">
            <w:pPr>
              <w:pStyle w:val="015"/>
            </w:pPr>
            <w:r w:rsidRPr="00D241A4">
              <w:t>Макоева О.Б.</w:t>
            </w:r>
          </w:p>
        </w:tc>
        <w:tc>
          <w:tcPr>
            <w:tcW w:w="6286" w:type="dxa"/>
            <w:shd w:val="clear" w:color="auto" w:fill="auto"/>
          </w:tcPr>
          <w:p w14:paraId="6AC54A02" w14:textId="77777777" w:rsidR="00220D4A" w:rsidRPr="00D241A4" w:rsidRDefault="00220D4A" w:rsidP="00C361BB">
            <w:pPr>
              <w:pStyle w:val="015"/>
            </w:pPr>
            <w:r w:rsidRPr="00D241A4">
              <w:t>Корректировка всего документа</w:t>
            </w:r>
          </w:p>
        </w:tc>
      </w:tr>
      <w:tr w:rsidR="00220D4A" w:rsidRPr="00D241A4" w14:paraId="157C418A" w14:textId="77777777" w:rsidTr="00C361BB">
        <w:trPr>
          <w:trHeight w:val="181"/>
        </w:trPr>
        <w:tc>
          <w:tcPr>
            <w:tcW w:w="748" w:type="dxa"/>
          </w:tcPr>
          <w:p w14:paraId="1818D1C4" w14:textId="77777777" w:rsidR="00220D4A" w:rsidRPr="00D241A4" w:rsidRDefault="00220D4A" w:rsidP="00C361BB">
            <w:pPr>
              <w:pStyle w:val="015"/>
            </w:pPr>
            <w:r w:rsidRPr="00D241A4">
              <w:t>1.1</w:t>
            </w:r>
          </w:p>
        </w:tc>
        <w:tc>
          <w:tcPr>
            <w:tcW w:w="956" w:type="dxa"/>
          </w:tcPr>
          <w:p w14:paraId="0B340E4B" w14:textId="77777777" w:rsidR="00220D4A" w:rsidRPr="00D241A4" w:rsidRDefault="00220D4A" w:rsidP="00C361BB">
            <w:pPr>
              <w:pStyle w:val="015"/>
            </w:pPr>
            <w:r w:rsidRPr="00D241A4">
              <w:t>30.12.2014</w:t>
            </w:r>
          </w:p>
        </w:tc>
        <w:tc>
          <w:tcPr>
            <w:tcW w:w="1109" w:type="dxa"/>
            <w:gridSpan w:val="2"/>
          </w:tcPr>
          <w:p w14:paraId="67150EAA" w14:textId="77777777" w:rsidR="00220D4A" w:rsidRPr="00D241A4" w:rsidRDefault="00220D4A" w:rsidP="00C361BB">
            <w:pPr>
              <w:pStyle w:val="015"/>
            </w:pPr>
            <w:r w:rsidRPr="00D241A4">
              <w:rPr>
                <w:lang w:val="en-US"/>
              </w:rPr>
              <w:t>Мозырский И.И.</w:t>
            </w:r>
          </w:p>
        </w:tc>
        <w:tc>
          <w:tcPr>
            <w:tcW w:w="6286" w:type="dxa"/>
          </w:tcPr>
          <w:p w14:paraId="2DE06B2C" w14:textId="77777777" w:rsidR="00220D4A" w:rsidRPr="00D241A4" w:rsidRDefault="00220D4A" w:rsidP="00C361BB">
            <w:pPr>
              <w:pStyle w:val="015"/>
            </w:pPr>
            <w:r w:rsidRPr="00D241A4">
              <w:t>Корректировка всего документа (переименование кодов атрибутов и справочников)</w:t>
            </w:r>
          </w:p>
        </w:tc>
      </w:tr>
      <w:tr w:rsidR="00220D4A" w:rsidRPr="00D241A4" w14:paraId="53B83D57" w14:textId="77777777" w:rsidTr="00C361BB">
        <w:trPr>
          <w:trHeight w:val="181"/>
        </w:trPr>
        <w:tc>
          <w:tcPr>
            <w:tcW w:w="748" w:type="dxa"/>
          </w:tcPr>
          <w:p w14:paraId="5AEB1AB5" w14:textId="77777777" w:rsidR="00220D4A" w:rsidRPr="00D241A4" w:rsidRDefault="00220D4A" w:rsidP="00C361BB">
            <w:pPr>
              <w:pStyle w:val="015"/>
            </w:pPr>
            <w:r w:rsidRPr="00D241A4">
              <w:t>1.1</w:t>
            </w:r>
          </w:p>
        </w:tc>
        <w:tc>
          <w:tcPr>
            <w:tcW w:w="956" w:type="dxa"/>
          </w:tcPr>
          <w:p w14:paraId="086C67DA" w14:textId="77777777" w:rsidR="00220D4A" w:rsidRPr="00D241A4" w:rsidRDefault="00220D4A" w:rsidP="00C361BB">
            <w:pPr>
              <w:pStyle w:val="015"/>
            </w:pPr>
            <w:r w:rsidRPr="00D241A4">
              <w:t>28.01.2015</w:t>
            </w:r>
          </w:p>
        </w:tc>
        <w:tc>
          <w:tcPr>
            <w:tcW w:w="1109" w:type="dxa"/>
            <w:gridSpan w:val="2"/>
          </w:tcPr>
          <w:p w14:paraId="41D8BE5B" w14:textId="77777777" w:rsidR="00220D4A" w:rsidRPr="00D241A4" w:rsidRDefault="00220D4A" w:rsidP="00C361BB">
            <w:pPr>
              <w:pStyle w:val="015"/>
            </w:pPr>
            <w:r w:rsidRPr="00D241A4">
              <w:t>Савостина Н.М.</w:t>
            </w:r>
          </w:p>
          <w:p w14:paraId="330B90AF" w14:textId="77777777" w:rsidR="00220D4A" w:rsidRPr="00D241A4" w:rsidRDefault="00220D4A" w:rsidP="00C361BB">
            <w:pPr>
              <w:pStyle w:val="015"/>
            </w:pPr>
            <w:r w:rsidRPr="00D241A4">
              <w:t>Мозырский И.И.</w:t>
            </w:r>
          </w:p>
        </w:tc>
        <w:tc>
          <w:tcPr>
            <w:tcW w:w="6286" w:type="dxa"/>
          </w:tcPr>
          <w:p w14:paraId="5DBA6B6E" w14:textId="77777777" w:rsidR="00220D4A" w:rsidRPr="00D241A4" w:rsidRDefault="00220D4A" w:rsidP="00C361BB">
            <w:pPr>
              <w:pStyle w:val="015"/>
            </w:pPr>
            <w:r w:rsidRPr="00D241A4">
              <w:t>Согласованные изменения по Сводному реестру, Общероссийским классификаторам и Квитанции</w:t>
            </w:r>
          </w:p>
        </w:tc>
      </w:tr>
      <w:tr w:rsidR="00220D4A" w:rsidRPr="00D241A4" w14:paraId="538B2E33" w14:textId="77777777" w:rsidTr="00C361BB">
        <w:trPr>
          <w:trHeight w:val="181"/>
        </w:trPr>
        <w:tc>
          <w:tcPr>
            <w:tcW w:w="748" w:type="dxa"/>
          </w:tcPr>
          <w:p w14:paraId="5E161F66" w14:textId="77777777" w:rsidR="00220D4A" w:rsidRPr="00D241A4" w:rsidRDefault="00220D4A" w:rsidP="00C361BB">
            <w:pPr>
              <w:pStyle w:val="015"/>
            </w:pPr>
            <w:r w:rsidRPr="00D241A4">
              <w:t>1.1</w:t>
            </w:r>
          </w:p>
        </w:tc>
        <w:tc>
          <w:tcPr>
            <w:tcW w:w="956" w:type="dxa"/>
          </w:tcPr>
          <w:p w14:paraId="11BF825F" w14:textId="77777777" w:rsidR="00220D4A" w:rsidRPr="00D241A4" w:rsidRDefault="00220D4A" w:rsidP="00C361BB">
            <w:pPr>
              <w:pStyle w:val="015"/>
            </w:pPr>
            <w:r w:rsidRPr="00D241A4">
              <w:t>12.02.2015</w:t>
            </w:r>
          </w:p>
        </w:tc>
        <w:tc>
          <w:tcPr>
            <w:tcW w:w="1109" w:type="dxa"/>
            <w:gridSpan w:val="2"/>
          </w:tcPr>
          <w:p w14:paraId="7AF922B7" w14:textId="77777777" w:rsidR="00220D4A" w:rsidRPr="00D241A4" w:rsidRDefault="00220D4A" w:rsidP="00C361BB">
            <w:pPr>
              <w:pStyle w:val="015"/>
            </w:pPr>
            <w:r w:rsidRPr="00D241A4">
              <w:t>Мозырский И.И.</w:t>
            </w:r>
          </w:p>
        </w:tc>
        <w:tc>
          <w:tcPr>
            <w:tcW w:w="6286" w:type="dxa"/>
          </w:tcPr>
          <w:p w14:paraId="42B5CD20" w14:textId="77777777" w:rsidR="00220D4A" w:rsidRPr="00D241A4" w:rsidRDefault="00220D4A" w:rsidP="00C361BB">
            <w:pPr>
              <w:pStyle w:val="015"/>
            </w:pPr>
            <w:r w:rsidRPr="00D241A4">
              <w:t>ПГМУ, ЕГРЮЛ</w:t>
            </w:r>
          </w:p>
        </w:tc>
      </w:tr>
      <w:tr w:rsidR="00220D4A" w:rsidRPr="00D241A4" w14:paraId="2F4B6F87" w14:textId="77777777" w:rsidTr="00C361BB">
        <w:trPr>
          <w:trHeight w:val="181"/>
        </w:trPr>
        <w:tc>
          <w:tcPr>
            <w:tcW w:w="748" w:type="dxa"/>
          </w:tcPr>
          <w:p w14:paraId="1D7831BF" w14:textId="77777777" w:rsidR="00220D4A" w:rsidRPr="00D241A4" w:rsidRDefault="00220D4A" w:rsidP="00C361BB">
            <w:pPr>
              <w:pStyle w:val="015"/>
              <w:rPr>
                <w:lang w:val="en-US"/>
              </w:rPr>
            </w:pPr>
            <w:r w:rsidRPr="00D241A4">
              <w:rPr>
                <w:lang w:val="en-US"/>
              </w:rPr>
              <w:t>1.1</w:t>
            </w:r>
          </w:p>
        </w:tc>
        <w:tc>
          <w:tcPr>
            <w:tcW w:w="956" w:type="dxa"/>
          </w:tcPr>
          <w:p w14:paraId="27193059" w14:textId="77777777" w:rsidR="00220D4A" w:rsidRPr="00D241A4" w:rsidRDefault="00220D4A" w:rsidP="00C361BB">
            <w:pPr>
              <w:pStyle w:val="015"/>
              <w:rPr>
                <w:lang w:val="en-US"/>
              </w:rPr>
            </w:pPr>
            <w:r w:rsidRPr="00D241A4">
              <w:rPr>
                <w:lang w:val="en-US"/>
              </w:rPr>
              <w:t>30.03.2015</w:t>
            </w:r>
          </w:p>
        </w:tc>
        <w:tc>
          <w:tcPr>
            <w:tcW w:w="1109" w:type="dxa"/>
            <w:gridSpan w:val="2"/>
          </w:tcPr>
          <w:p w14:paraId="0C609682" w14:textId="77777777" w:rsidR="00220D4A" w:rsidRPr="00D241A4" w:rsidRDefault="00220D4A" w:rsidP="00C361BB">
            <w:pPr>
              <w:pStyle w:val="015"/>
            </w:pPr>
            <w:r w:rsidRPr="00D241A4">
              <w:t>Мозырский И.И.</w:t>
            </w:r>
          </w:p>
        </w:tc>
        <w:tc>
          <w:tcPr>
            <w:tcW w:w="6286" w:type="dxa"/>
          </w:tcPr>
          <w:p w14:paraId="707ABA56" w14:textId="77777777" w:rsidR="00220D4A" w:rsidRPr="00D241A4" w:rsidRDefault="00220D4A" w:rsidP="00C361BB">
            <w:pPr>
              <w:pStyle w:val="015"/>
            </w:pPr>
            <w:r w:rsidRPr="00D241A4">
              <w:t>СПЗ</w:t>
            </w:r>
          </w:p>
        </w:tc>
      </w:tr>
      <w:tr w:rsidR="00220D4A" w:rsidRPr="00D241A4" w14:paraId="1DC48230" w14:textId="77777777" w:rsidTr="00C361BB">
        <w:trPr>
          <w:trHeight w:val="181"/>
        </w:trPr>
        <w:tc>
          <w:tcPr>
            <w:tcW w:w="748" w:type="dxa"/>
          </w:tcPr>
          <w:p w14:paraId="7C02524D" w14:textId="77777777" w:rsidR="00220D4A" w:rsidRPr="00D241A4" w:rsidRDefault="00220D4A" w:rsidP="00C361BB">
            <w:pPr>
              <w:pStyle w:val="015"/>
            </w:pPr>
            <w:r w:rsidRPr="00D241A4">
              <w:t>1.2</w:t>
            </w:r>
          </w:p>
        </w:tc>
        <w:tc>
          <w:tcPr>
            <w:tcW w:w="956" w:type="dxa"/>
          </w:tcPr>
          <w:p w14:paraId="001C4006" w14:textId="77777777" w:rsidR="00220D4A" w:rsidRPr="00D241A4" w:rsidRDefault="00220D4A" w:rsidP="00C361BB">
            <w:pPr>
              <w:pStyle w:val="015"/>
            </w:pPr>
            <w:r w:rsidRPr="00D241A4">
              <w:t>15.12.2015</w:t>
            </w:r>
          </w:p>
        </w:tc>
        <w:tc>
          <w:tcPr>
            <w:tcW w:w="1109" w:type="dxa"/>
            <w:gridSpan w:val="2"/>
          </w:tcPr>
          <w:p w14:paraId="56D0D6F5" w14:textId="77777777" w:rsidR="00220D4A" w:rsidRPr="00D241A4" w:rsidRDefault="00220D4A" w:rsidP="00C361BB">
            <w:pPr>
              <w:pStyle w:val="015"/>
            </w:pPr>
            <w:r w:rsidRPr="00D241A4">
              <w:t>Грибакина Е.Г., Шпынев А.А, Евдокимов Д.В., Григорьева Е.Г., Гилязова Е.В.</w:t>
            </w:r>
          </w:p>
        </w:tc>
        <w:tc>
          <w:tcPr>
            <w:tcW w:w="6286" w:type="dxa"/>
          </w:tcPr>
          <w:p w14:paraId="24D3585D" w14:textId="77777777" w:rsidR="00220D4A" w:rsidRPr="00D241A4" w:rsidRDefault="00220D4A" w:rsidP="00C361BB">
            <w:pPr>
              <w:pStyle w:val="015"/>
            </w:pPr>
            <w:r w:rsidRPr="00D241A4">
              <w:t>Внесены изменения в части:</w:t>
            </w:r>
          </w:p>
          <w:p w14:paraId="5AF1A41A" w14:textId="77777777" w:rsidR="00220D4A" w:rsidRPr="00D241A4" w:rsidRDefault="00220D4A" w:rsidP="00C361BB">
            <w:pPr>
              <w:pStyle w:val="015"/>
            </w:pPr>
            <w:r w:rsidRPr="00D241A4">
              <w:t xml:space="preserve">- форматов справочника ЕГРЮЛ; </w:t>
            </w:r>
          </w:p>
          <w:p w14:paraId="03315BC1" w14:textId="77777777" w:rsidR="00220D4A" w:rsidRPr="00D241A4" w:rsidRDefault="00220D4A" w:rsidP="00C361BB">
            <w:pPr>
              <w:pStyle w:val="015"/>
            </w:pPr>
            <w:r w:rsidRPr="00D241A4">
              <w:t>- передачи справочников по маршруту от НСИ до ЕПБС;</w:t>
            </w:r>
          </w:p>
          <w:p w14:paraId="1799BA95" w14:textId="77777777" w:rsidR="00220D4A" w:rsidRPr="00D241A4" w:rsidRDefault="00220D4A" w:rsidP="00C361BB">
            <w:pPr>
              <w:pStyle w:val="015"/>
            </w:pPr>
            <w:r w:rsidRPr="00D241A4">
              <w:t>- условной обязательности блока OrganAuths справочника Сводный реестр;</w:t>
            </w:r>
          </w:p>
          <w:p w14:paraId="7F9793D5" w14:textId="77777777" w:rsidR="00220D4A" w:rsidRPr="00D241A4" w:rsidRDefault="00220D4A" w:rsidP="00C361BB">
            <w:pPr>
              <w:pStyle w:val="015"/>
            </w:pPr>
            <w:r w:rsidRPr="00D241A4">
              <w:t>- структуры справочника Полномочия организаций, его выделения в отдельный раздел;</w:t>
            </w:r>
          </w:p>
          <w:p w14:paraId="750F61F0" w14:textId="77777777" w:rsidR="00220D4A" w:rsidRPr="00D241A4" w:rsidRDefault="00220D4A" w:rsidP="00C361BB">
            <w:pPr>
              <w:pStyle w:val="015"/>
            </w:pPr>
            <w:r w:rsidRPr="00D241A4">
              <w:t>- изменения обязательности поля «Подраздел» справочника ОКПД, уточнения обязательности полей справочников ОКПД и ОКВЭД (п. 8.8.2, 8.8.3, 8.3.2);</w:t>
            </w:r>
          </w:p>
          <w:p w14:paraId="6A2D3549" w14:textId="77777777" w:rsidR="00220D4A" w:rsidRPr="00D241A4" w:rsidRDefault="00220D4A" w:rsidP="00C361BB">
            <w:pPr>
              <w:pStyle w:val="015"/>
            </w:pPr>
            <w:r w:rsidRPr="00D241A4">
              <w:t>- добавления статуса PREACTIVE для части справочников;</w:t>
            </w:r>
          </w:p>
          <w:p w14:paraId="63623085" w14:textId="77777777" w:rsidR="00220D4A" w:rsidRPr="00D241A4" w:rsidRDefault="00220D4A" w:rsidP="00C361BB">
            <w:pPr>
              <w:pStyle w:val="015"/>
            </w:pPr>
            <w:r w:rsidRPr="00D241A4">
              <w:t>- удаления лишнего бизнес-статуса объектов для универсального формата ЭБ;</w:t>
            </w:r>
          </w:p>
          <w:p w14:paraId="48EC59F3" w14:textId="77777777" w:rsidR="00220D4A" w:rsidRPr="00D241A4" w:rsidRDefault="00220D4A" w:rsidP="00C361BB">
            <w:pPr>
              <w:pStyle w:val="015"/>
            </w:pPr>
            <w:r w:rsidRPr="00D241A4">
              <w:t>- редакционных правов по тексту альбома;</w:t>
            </w:r>
          </w:p>
          <w:p w14:paraId="2E438DE1" w14:textId="77777777" w:rsidR="00220D4A" w:rsidRPr="00D241A4" w:rsidRDefault="00220D4A" w:rsidP="00C361BB">
            <w:pPr>
              <w:pStyle w:val="015"/>
            </w:pPr>
            <w:r w:rsidRPr="00D241A4">
              <w:t xml:space="preserve">- актуализации xml-примеров справочников; </w:t>
            </w:r>
          </w:p>
          <w:p w14:paraId="70A6B8F7" w14:textId="77777777" w:rsidR="00220D4A" w:rsidRPr="00D241A4" w:rsidRDefault="00220D4A" w:rsidP="00C361BB">
            <w:pPr>
              <w:pStyle w:val="015"/>
            </w:pPr>
            <w:r w:rsidRPr="00D241A4">
              <w:t>- приведения cправочников Коды по КЦСР и Доп. Класс. В соответствие с Альбомом ТФФ ФК версии 19.0;</w:t>
            </w:r>
          </w:p>
          <w:p w14:paraId="4712DFD4" w14:textId="77777777" w:rsidR="00220D4A" w:rsidRPr="00D241A4" w:rsidRDefault="00220D4A" w:rsidP="00C361BB">
            <w:pPr>
              <w:pStyle w:val="015"/>
            </w:pPr>
            <w:r w:rsidRPr="00D241A4">
              <w:t>- удаления в справочнике КБК полей KBK20Status и и KBK30Status;</w:t>
            </w:r>
          </w:p>
          <w:p w14:paraId="3A21AAD9" w14:textId="77777777" w:rsidR="00220D4A" w:rsidRPr="00D241A4" w:rsidRDefault="00220D4A" w:rsidP="00C361BB">
            <w:pPr>
              <w:pStyle w:val="015"/>
            </w:pPr>
            <w:r w:rsidRPr="00D241A4">
              <w:t>- изменеия размерность на «&lt;=9» для всех элементов Status, в которых добавлено значение «PREACTIVE»;</w:t>
            </w:r>
          </w:p>
          <w:p w14:paraId="38A410B6" w14:textId="77777777" w:rsidR="00220D4A" w:rsidRPr="00D241A4" w:rsidRDefault="00220D4A" w:rsidP="00C361BB">
            <w:pPr>
              <w:pStyle w:val="015"/>
            </w:pPr>
            <w:r w:rsidRPr="00D241A4">
              <w:t>- удаления неактуального значения «0-новая» в поле Status в справочниках REF_Budgets и REF_TOFK;</w:t>
            </w:r>
          </w:p>
          <w:p w14:paraId="0921F3B5" w14:textId="77777777" w:rsidR="00220D4A" w:rsidRPr="00D241A4" w:rsidRDefault="00220D4A" w:rsidP="00C361BB">
            <w:pPr>
              <w:pStyle w:val="015"/>
            </w:pPr>
            <w:r w:rsidRPr="00D241A4">
              <w:t>- изменения обязательности поля EndDateActive на «Нет» в справочнике НУБП;</w:t>
            </w:r>
          </w:p>
          <w:p w14:paraId="768F1535" w14:textId="77777777" w:rsidR="00220D4A" w:rsidRPr="00D241A4" w:rsidRDefault="00220D4A" w:rsidP="00C361BB">
            <w:pPr>
              <w:pStyle w:val="015"/>
            </w:pPr>
            <w:r w:rsidRPr="00D241A4">
              <w:t>- изменения примечаний к необязательным полям Сводного реестра для организаций, отсутствующих в ЕГРЮЛ;</w:t>
            </w:r>
          </w:p>
          <w:p w14:paraId="6A2D83C5" w14:textId="77777777" w:rsidR="00220D4A" w:rsidRPr="00D241A4" w:rsidRDefault="00220D4A" w:rsidP="00C361BB">
            <w:pPr>
              <w:pStyle w:val="015"/>
            </w:pPr>
            <w:r w:rsidRPr="00D241A4">
              <w:t>- отката изменений версии 14 справочников ввиду незначительности изменений формата;</w:t>
            </w:r>
          </w:p>
          <w:p w14:paraId="6F24FD99" w14:textId="77777777" w:rsidR="00220D4A" w:rsidRPr="00D241A4" w:rsidRDefault="00220D4A" w:rsidP="00C361BB">
            <w:pPr>
              <w:pStyle w:val="015"/>
            </w:pPr>
            <w:r w:rsidRPr="00D241A4">
              <w:t>- исправления размерности поля ОКПО для справочников СПЗ, ПГМУ и Сводный реестр;</w:t>
            </w:r>
          </w:p>
          <w:p w14:paraId="7921B909" w14:textId="77777777" w:rsidR="00220D4A" w:rsidRPr="00D241A4" w:rsidRDefault="00220D4A" w:rsidP="00C361BB">
            <w:pPr>
              <w:pStyle w:val="015"/>
            </w:pPr>
            <w:r w:rsidRPr="00D241A4">
              <w:t xml:space="preserve">- изменения типа на </w:t>
            </w:r>
            <w:r w:rsidRPr="00D241A4">
              <w:rPr>
                <w:lang w:val="en-US"/>
              </w:rPr>
              <w:t>DATETIME</w:t>
            </w:r>
            <w:r w:rsidRPr="00D241A4">
              <w:t xml:space="preserve">2 для полей </w:t>
            </w:r>
            <w:r w:rsidRPr="00D241A4">
              <w:rPr>
                <w:lang w:val="en-US"/>
              </w:rPr>
              <w:t>DateInclusion</w:t>
            </w:r>
            <w:r w:rsidRPr="00D241A4">
              <w:t xml:space="preserve"> и </w:t>
            </w:r>
            <w:r w:rsidRPr="00D241A4">
              <w:rPr>
                <w:lang w:val="en-US"/>
              </w:rPr>
              <w:t>DateExclusion</w:t>
            </w:r>
            <w:r w:rsidRPr="00D241A4">
              <w:t xml:space="preserve"> в справочниках </w:t>
            </w:r>
            <w:r w:rsidRPr="00D241A4">
              <w:rPr>
                <w:lang w:val="en-US"/>
              </w:rPr>
              <w:t>REF</w:t>
            </w:r>
            <w:r w:rsidRPr="00D241A4">
              <w:t>_</w:t>
            </w:r>
            <w:r w:rsidRPr="00D241A4">
              <w:rPr>
                <w:lang w:val="en-US"/>
              </w:rPr>
              <w:t>PGMU</w:t>
            </w:r>
            <w:r w:rsidRPr="00D241A4">
              <w:t xml:space="preserve">, </w:t>
            </w:r>
            <w:r w:rsidRPr="00D241A4">
              <w:rPr>
                <w:lang w:val="en-US"/>
              </w:rPr>
              <w:t>REF</w:t>
            </w:r>
            <w:r w:rsidRPr="00D241A4">
              <w:t>_</w:t>
            </w:r>
            <w:r w:rsidRPr="00D241A4">
              <w:rPr>
                <w:lang w:val="en-US"/>
              </w:rPr>
              <w:t>KBKVidIstoch</w:t>
            </w:r>
            <w:r w:rsidRPr="00D241A4">
              <w:t xml:space="preserve">, </w:t>
            </w:r>
            <w:r w:rsidRPr="00D241A4">
              <w:rPr>
                <w:lang w:val="en-US"/>
              </w:rPr>
              <w:t>REF</w:t>
            </w:r>
            <w:r w:rsidRPr="00D241A4">
              <w:t>_</w:t>
            </w:r>
            <w:r w:rsidRPr="00D241A4">
              <w:rPr>
                <w:lang w:val="en-US"/>
              </w:rPr>
              <w:t>KBKVidRashod</w:t>
            </w:r>
            <w:r w:rsidRPr="00D241A4">
              <w:t xml:space="preserve">, </w:t>
            </w:r>
            <w:r w:rsidRPr="00D241A4">
              <w:rPr>
                <w:lang w:val="en-US"/>
              </w:rPr>
              <w:t>REF</w:t>
            </w:r>
            <w:r w:rsidRPr="00D241A4">
              <w:t>_</w:t>
            </w:r>
            <w:r w:rsidRPr="00D241A4">
              <w:rPr>
                <w:lang w:val="en-US"/>
              </w:rPr>
              <w:t>KBKPodvidDoh</w:t>
            </w:r>
            <w:r w:rsidRPr="00D241A4">
              <w:t xml:space="preserve">, </w:t>
            </w:r>
            <w:r w:rsidRPr="00D241A4">
              <w:rPr>
                <w:lang w:val="en-US"/>
              </w:rPr>
              <w:t>REF</w:t>
            </w:r>
            <w:r w:rsidRPr="00D241A4">
              <w:t>_</w:t>
            </w:r>
            <w:r w:rsidRPr="00D241A4">
              <w:rPr>
                <w:lang w:val="en-US"/>
              </w:rPr>
              <w:t>KBKCSR</w:t>
            </w:r>
            <w:r w:rsidRPr="00D241A4">
              <w:t xml:space="preserve">, </w:t>
            </w:r>
            <w:r w:rsidRPr="00D241A4">
              <w:rPr>
                <w:lang w:val="en-US"/>
              </w:rPr>
              <w:t>REF</w:t>
            </w:r>
            <w:r w:rsidRPr="00D241A4">
              <w:t>_</w:t>
            </w:r>
            <w:r w:rsidRPr="00D241A4">
              <w:rPr>
                <w:lang w:val="en-US"/>
              </w:rPr>
              <w:t>KBKCCSS</w:t>
            </w:r>
            <w:r w:rsidRPr="00D241A4">
              <w:t>.</w:t>
            </w:r>
          </w:p>
        </w:tc>
      </w:tr>
      <w:tr w:rsidR="00220D4A" w:rsidRPr="00D241A4" w14:paraId="0AB710D2" w14:textId="77777777" w:rsidTr="00C361BB">
        <w:trPr>
          <w:trHeight w:val="181"/>
        </w:trPr>
        <w:tc>
          <w:tcPr>
            <w:tcW w:w="748" w:type="dxa"/>
          </w:tcPr>
          <w:p w14:paraId="16C31EEB" w14:textId="77777777" w:rsidR="00220D4A" w:rsidRPr="00D241A4" w:rsidRDefault="00220D4A" w:rsidP="00C361BB">
            <w:pPr>
              <w:pStyle w:val="015"/>
            </w:pPr>
            <w:r w:rsidRPr="00D241A4">
              <w:t>1.3</w:t>
            </w:r>
          </w:p>
        </w:tc>
        <w:tc>
          <w:tcPr>
            <w:tcW w:w="956" w:type="dxa"/>
          </w:tcPr>
          <w:p w14:paraId="5685C8AE" w14:textId="77777777" w:rsidR="00220D4A" w:rsidRPr="00D241A4" w:rsidRDefault="00220D4A" w:rsidP="00C361BB">
            <w:pPr>
              <w:pStyle w:val="015"/>
            </w:pPr>
            <w:r w:rsidRPr="00D241A4">
              <w:t>28.12.2015</w:t>
            </w:r>
          </w:p>
        </w:tc>
        <w:tc>
          <w:tcPr>
            <w:tcW w:w="1109" w:type="dxa"/>
            <w:gridSpan w:val="2"/>
          </w:tcPr>
          <w:p w14:paraId="65709499" w14:textId="77777777" w:rsidR="00220D4A" w:rsidRPr="00D241A4" w:rsidRDefault="00220D4A" w:rsidP="00C361BB">
            <w:pPr>
              <w:pStyle w:val="015"/>
            </w:pPr>
            <w:r w:rsidRPr="00D241A4">
              <w:t>Попович Л.Ю.</w:t>
            </w:r>
          </w:p>
        </w:tc>
        <w:tc>
          <w:tcPr>
            <w:tcW w:w="6286" w:type="dxa"/>
          </w:tcPr>
          <w:p w14:paraId="2B01A62C" w14:textId="77777777" w:rsidR="00220D4A" w:rsidRPr="00D241A4" w:rsidRDefault="00220D4A" w:rsidP="00C361BB">
            <w:pPr>
              <w:pStyle w:val="015"/>
            </w:pPr>
            <w:r w:rsidRPr="00D241A4">
              <w:t>Внесены изменения в части добавления описания:</w:t>
            </w:r>
          </w:p>
          <w:p w14:paraId="7950B1BC" w14:textId="77777777" w:rsidR="00220D4A" w:rsidRPr="00D241A4" w:rsidRDefault="00220D4A" w:rsidP="00C361BB">
            <w:pPr>
              <w:pStyle w:val="015"/>
            </w:pPr>
            <w:r w:rsidRPr="00D241A4">
              <w:t>- форматов справочника «Сводный реестр»;</w:t>
            </w:r>
          </w:p>
          <w:p w14:paraId="27BF6BA4" w14:textId="77777777" w:rsidR="00220D4A" w:rsidRPr="00D241A4" w:rsidRDefault="00220D4A" w:rsidP="00C361BB">
            <w:pPr>
              <w:pStyle w:val="015"/>
            </w:pPr>
            <w:r w:rsidRPr="00D241A4">
              <w:t>- форматов справочника «КБК (20 знаков)»</w:t>
            </w:r>
          </w:p>
          <w:p w14:paraId="75912D3E" w14:textId="77777777" w:rsidR="00220D4A" w:rsidRPr="00D241A4" w:rsidRDefault="00220D4A" w:rsidP="00C361BB">
            <w:pPr>
              <w:pStyle w:val="015"/>
            </w:pPr>
            <w:r w:rsidRPr="00D241A4">
              <w:t>- форматов справочника «Аналитические группы»;</w:t>
            </w:r>
          </w:p>
          <w:p w14:paraId="5D81AC57" w14:textId="77777777" w:rsidR="00220D4A" w:rsidRPr="00D241A4" w:rsidRDefault="00220D4A" w:rsidP="00C361BB">
            <w:pPr>
              <w:pStyle w:val="015"/>
            </w:pPr>
            <w:r w:rsidRPr="00D241A4">
              <w:t>- форматов справочника «Лицевые счета»;</w:t>
            </w:r>
          </w:p>
          <w:p w14:paraId="52BD7985" w14:textId="77777777" w:rsidR="00220D4A" w:rsidRPr="00D241A4" w:rsidRDefault="00220D4A" w:rsidP="00C361BB">
            <w:pPr>
              <w:pStyle w:val="015"/>
            </w:pPr>
            <w:r w:rsidRPr="00D241A4">
              <w:t>- форматов документа «Протокол об отказе по лицевому счету»;</w:t>
            </w:r>
          </w:p>
          <w:p w14:paraId="49EBBD15" w14:textId="77777777" w:rsidR="00220D4A" w:rsidRPr="00D241A4" w:rsidRDefault="00220D4A" w:rsidP="00C361BB">
            <w:pPr>
              <w:pStyle w:val="015"/>
            </w:pPr>
            <w:r w:rsidRPr="00D241A4">
              <w:t>- форматов документа «Сообщение о прекращении операций по лицевому счету»;</w:t>
            </w:r>
          </w:p>
          <w:p w14:paraId="73C19954" w14:textId="77777777" w:rsidR="00220D4A" w:rsidRPr="00D241A4" w:rsidRDefault="00220D4A" w:rsidP="00C361BB">
            <w:pPr>
              <w:pStyle w:val="015"/>
            </w:pPr>
            <w:r w:rsidRPr="00D241A4">
              <w:t>- форматов справочника «ЕГРИП»;</w:t>
            </w:r>
          </w:p>
          <w:p w14:paraId="65242F63" w14:textId="77777777" w:rsidR="00220D4A" w:rsidRPr="00D241A4" w:rsidRDefault="00220D4A" w:rsidP="00C361BB">
            <w:pPr>
              <w:pStyle w:val="015"/>
            </w:pPr>
            <w:r w:rsidRPr="00D241A4">
              <w:t>- форматов справочника «Курсы валют»;</w:t>
            </w:r>
          </w:p>
          <w:p w14:paraId="383ADD2E" w14:textId="77777777" w:rsidR="00220D4A" w:rsidRPr="00D241A4" w:rsidRDefault="00220D4A" w:rsidP="00C361BB">
            <w:pPr>
              <w:pStyle w:val="015"/>
            </w:pPr>
            <w:r w:rsidRPr="00D241A4">
              <w:t>- форматов справочника «Объекты ФАИП»;</w:t>
            </w:r>
          </w:p>
          <w:p w14:paraId="4543FCFC" w14:textId="77777777" w:rsidR="00220D4A" w:rsidRPr="00D241A4" w:rsidRDefault="00220D4A" w:rsidP="00C361BB">
            <w:pPr>
              <w:pStyle w:val="015"/>
            </w:pPr>
            <w:r w:rsidRPr="00D241A4">
              <w:t>- форматов справочника «Разделы ФАИП»;</w:t>
            </w:r>
          </w:p>
          <w:p w14:paraId="5C4D3021" w14:textId="77777777" w:rsidR="00220D4A" w:rsidRPr="00D241A4" w:rsidRDefault="00220D4A" w:rsidP="00C361BB">
            <w:pPr>
              <w:pStyle w:val="015"/>
            </w:pPr>
            <w:r w:rsidRPr="00D241A4">
              <w:t>- форматов справочника «Отрасли»;</w:t>
            </w:r>
          </w:p>
          <w:p w14:paraId="183C4100" w14:textId="77777777" w:rsidR="00220D4A" w:rsidRPr="00D241A4" w:rsidRDefault="00220D4A" w:rsidP="00C361BB">
            <w:pPr>
              <w:pStyle w:val="015"/>
            </w:pPr>
            <w:r w:rsidRPr="00D241A4">
              <w:t>- формтатов справочника «Направления инвестирования»;</w:t>
            </w:r>
          </w:p>
          <w:p w14:paraId="5A965CC3" w14:textId="77777777" w:rsidR="00220D4A" w:rsidRPr="00D241A4" w:rsidRDefault="00220D4A" w:rsidP="00C361BB">
            <w:pPr>
              <w:pStyle w:val="015"/>
            </w:pPr>
            <w:r w:rsidRPr="00D241A4">
              <w:t>- форматов справочника «Виды НПА»;</w:t>
            </w:r>
          </w:p>
          <w:p w14:paraId="557194C8" w14:textId="77777777" w:rsidR="00220D4A" w:rsidRPr="00D241A4" w:rsidRDefault="00220D4A" w:rsidP="00C361BB">
            <w:pPr>
              <w:pStyle w:val="015"/>
            </w:pPr>
            <w:r w:rsidRPr="00D241A4">
              <w:t>- форматов справочника «Федеральные целевые программы/подпрограммы»;</w:t>
            </w:r>
          </w:p>
          <w:p w14:paraId="0165A4BC" w14:textId="77777777" w:rsidR="00220D4A" w:rsidRPr="00D241A4" w:rsidRDefault="00220D4A" w:rsidP="00C361BB">
            <w:pPr>
              <w:pStyle w:val="015"/>
            </w:pPr>
            <w:r w:rsidRPr="00D241A4">
              <w:t>- форматов справочника «Примечания по БА»;</w:t>
            </w:r>
          </w:p>
          <w:p w14:paraId="336D7F3D" w14:textId="77777777" w:rsidR="00220D4A" w:rsidRPr="00D241A4" w:rsidRDefault="00220D4A" w:rsidP="00C361BB">
            <w:pPr>
              <w:pStyle w:val="015"/>
            </w:pPr>
            <w:r w:rsidRPr="00D241A4">
              <w:t>- форматов справочника «РМИС»</w:t>
            </w:r>
          </w:p>
        </w:tc>
      </w:tr>
      <w:tr w:rsidR="00220D4A" w:rsidRPr="00D241A4" w14:paraId="68BA8CDA" w14:textId="77777777" w:rsidTr="00C361BB">
        <w:trPr>
          <w:trHeight w:val="181"/>
        </w:trPr>
        <w:tc>
          <w:tcPr>
            <w:tcW w:w="748" w:type="dxa"/>
          </w:tcPr>
          <w:p w14:paraId="2C0CF61C" w14:textId="77777777" w:rsidR="00220D4A" w:rsidRPr="00D241A4" w:rsidRDefault="00220D4A" w:rsidP="00C361BB">
            <w:pPr>
              <w:pStyle w:val="015"/>
            </w:pPr>
            <w:r w:rsidRPr="00D241A4">
              <w:t>1.3</w:t>
            </w:r>
          </w:p>
        </w:tc>
        <w:tc>
          <w:tcPr>
            <w:tcW w:w="956" w:type="dxa"/>
          </w:tcPr>
          <w:p w14:paraId="084A59A5" w14:textId="77777777" w:rsidR="00220D4A" w:rsidRPr="00D241A4" w:rsidRDefault="00220D4A" w:rsidP="00C361BB">
            <w:pPr>
              <w:pStyle w:val="015"/>
            </w:pPr>
            <w:r w:rsidRPr="00D241A4">
              <w:t>25.01.2016</w:t>
            </w:r>
          </w:p>
        </w:tc>
        <w:tc>
          <w:tcPr>
            <w:tcW w:w="1109" w:type="dxa"/>
            <w:gridSpan w:val="2"/>
          </w:tcPr>
          <w:p w14:paraId="275DB305" w14:textId="77777777" w:rsidR="00220D4A" w:rsidRPr="00D241A4" w:rsidRDefault="00220D4A" w:rsidP="00C361BB">
            <w:pPr>
              <w:pStyle w:val="015"/>
            </w:pPr>
            <w:r w:rsidRPr="00D241A4">
              <w:t>Попович Л.Ю.</w:t>
            </w:r>
          </w:p>
        </w:tc>
        <w:tc>
          <w:tcPr>
            <w:tcW w:w="6286" w:type="dxa"/>
          </w:tcPr>
          <w:p w14:paraId="50A99F1E" w14:textId="77777777" w:rsidR="00220D4A" w:rsidRPr="00D241A4" w:rsidRDefault="00220D4A" w:rsidP="00C361BB">
            <w:pPr>
              <w:pStyle w:val="015"/>
            </w:pPr>
            <w:r w:rsidRPr="00D241A4">
              <w:t>Внесены следующие изменения в ТФФ по Сводному реестру (раздел 6.8):</w:t>
            </w:r>
          </w:p>
          <w:p w14:paraId="164A315B" w14:textId="77777777" w:rsidR="00220D4A" w:rsidRPr="00D241A4" w:rsidRDefault="00220D4A" w:rsidP="00C361BB">
            <w:pPr>
              <w:pStyle w:val="015"/>
            </w:pPr>
            <w:r w:rsidRPr="00D241A4">
              <w:t>- удалены поля ИНН Руководителя, все сведения о счетах, открытых в банках – № счета, БИК, наименование банка, корсчет;</w:t>
            </w:r>
          </w:p>
          <w:p w14:paraId="37543DFC" w14:textId="77777777" w:rsidR="00220D4A" w:rsidRPr="00D241A4" w:rsidRDefault="00220D4A" w:rsidP="00C361BB">
            <w:pPr>
              <w:pStyle w:val="015"/>
            </w:pPr>
            <w:r w:rsidRPr="00D241A4">
              <w:t>- добавлен блок «Сведения о передаче полномочий ФО поселения финансовому органу муниципального района»;</w:t>
            </w:r>
          </w:p>
          <w:p w14:paraId="35DAC2CA" w14:textId="77777777" w:rsidR="00220D4A" w:rsidRPr="00D241A4" w:rsidRDefault="00220D4A" w:rsidP="00C361BB">
            <w:pPr>
              <w:pStyle w:val="015"/>
            </w:pPr>
            <w:r w:rsidRPr="00D241A4">
              <w:t>- уточнено описание атрибутов «Код главы по БК» и «Наименование главы по БК»;</w:t>
            </w:r>
          </w:p>
          <w:p w14:paraId="246F9BD9" w14:textId="77777777" w:rsidR="00220D4A" w:rsidRPr="00D241A4" w:rsidRDefault="00220D4A" w:rsidP="00C361BB">
            <w:pPr>
              <w:pStyle w:val="015"/>
            </w:pPr>
            <w:r w:rsidRPr="00D241A4">
              <w:t>- для поля IsUchr добавлено значение «01 – федеральный орган государственной власти».</w:t>
            </w:r>
          </w:p>
        </w:tc>
      </w:tr>
      <w:tr w:rsidR="00220D4A" w:rsidRPr="00D241A4" w14:paraId="41AA9438" w14:textId="77777777" w:rsidTr="00C361BB">
        <w:trPr>
          <w:trHeight w:val="181"/>
        </w:trPr>
        <w:tc>
          <w:tcPr>
            <w:tcW w:w="748" w:type="dxa"/>
          </w:tcPr>
          <w:p w14:paraId="57BA69CD" w14:textId="77777777" w:rsidR="00220D4A" w:rsidRPr="00D241A4" w:rsidRDefault="00220D4A" w:rsidP="00C361BB">
            <w:pPr>
              <w:pStyle w:val="015"/>
            </w:pPr>
            <w:r w:rsidRPr="00D241A4">
              <w:t>1.3</w:t>
            </w:r>
          </w:p>
        </w:tc>
        <w:tc>
          <w:tcPr>
            <w:tcW w:w="956" w:type="dxa"/>
          </w:tcPr>
          <w:p w14:paraId="2579B8D0" w14:textId="77777777" w:rsidR="00220D4A" w:rsidRPr="00D241A4" w:rsidRDefault="00220D4A" w:rsidP="00C361BB">
            <w:pPr>
              <w:pStyle w:val="015"/>
            </w:pPr>
            <w:r w:rsidRPr="00D241A4">
              <w:t>27.01.2016</w:t>
            </w:r>
          </w:p>
        </w:tc>
        <w:tc>
          <w:tcPr>
            <w:tcW w:w="1109" w:type="dxa"/>
            <w:gridSpan w:val="2"/>
          </w:tcPr>
          <w:p w14:paraId="49B3C726" w14:textId="77777777" w:rsidR="00220D4A" w:rsidRPr="00D241A4" w:rsidRDefault="00220D4A" w:rsidP="00C361BB">
            <w:pPr>
              <w:pStyle w:val="015"/>
            </w:pPr>
            <w:r w:rsidRPr="00D241A4">
              <w:t>Попович Л.Ю.</w:t>
            </w:r>
          </w:p>
        </w:tc>
        <w:tc>
          <w:tcPr>
            <w:tcW w:w="6286" w:type="dxa"/>
          </w:tcPr>
          <w:p w14:paraId="10EBD081" w14:textId="77777777" w:rsidR="00220D4A" w:rsidRPr="00D241A4" w:rsidRDefault="00220D4A" w:rsidP="00C361BB">
            <w:pPr>
              <w:pStyle w:val="015"/>
            </w:pPr>
            <w:r w:rsidRPr="00D241A4">
              <w:t>Внесены изменения в наименование каталога выгрузки «Лицевых счетов»: PersAccount.</w:t>
            </w:r>
          </w:p>
        </w:tc>
      </w:tr>
      <w:tr w:rsidR="00220D4A" w:rsidRPr="00D241A4" w14:paraId="62ABCA82" w14:textId="77777777" w:rsidTr="00C361BB">
        <w:trPr>
          <w:trHeight w:val="181"/>
        </w:trPr>
        <w:tc>
          <w:tcPr>
            <w:tcW w:w="748" w:type="dxa"/>
          </w:tcPr>
          <w:p w14:paraId="4804FA64" w14:textId="77777777" w:rsidR="00220D4A" w:rsidRPr="00D241A4" w:rsidRDefault="00220D4A" w:rsidP="00C361BB">
            <w:pPr>
              <w:pStyle w:val="015"/>
            </w:pPr>
            <w:r w:rsidRPr="00D241A4">
              <w:t>1.3</w:t>
            </w:r>
          </w:p>
        </w:tc>
        <w:tc>
          <w:tcPr>
            <w:tcW w:w="956" w:type="dxa"/>
          </w:tcPr>
          <w:p w14:paraId="0206A433" w14:textId="77777777" w:rsidR="00220D4A" w:rsidRPr="00D241A4" w:rsidRDefault="00220D4A" w:rsidP="00C361BB">
            <w:pPr>
              <w:pStyle w:val="015"/>
            </w:pPr>
            <w:r w:rsidRPr="00D241A4">
              <w:t>01.02.2016</w:t>
            </w:r>
          </w:p>
        </w:tc>
        <w:tc>
          <w:tcPr>
            <w:tcW w:w="1109" w:type="dxa"/>
            <w:gridSpan w:val="2"/>
          </w:tcPr>
          <w:p w14:paraId="53D5F225" w14:textId="77777777" w:rsidR="00220D4A" w:rsidRPr="00D241A4" w:rsidRDefault="00220D4A" w:rsidP="00C361BB">
            <w:pPr>
              <w:pStyle w:val="015"/>
            </w:pPr>
            <w:r w:rsidRPr="00D241A4">
              <w:t>Лёва А.И.</w:t>
            </w:r>
          </w:p>
        </w:tc>
        <w:tc>
          <w:tcPr>
            <w:tcW w:w="6286" w:type="dxa"/>
          </w:tcPr>
          <w:p w14:paraId="51B7696F" w14:textId="77777777" w:rsidR="00220D4A" w:rsidRPr="00D241A4" w:rsidRDefault="00220D4A" w:rsidP="00C361BB">
            <w:pPr>
              <w:pStyle w:val="015"/>
            </w:pPr>
            <w:r w:rsidRPr="00D241A4">
              <w:t>Внесены следующие изменения в ТФФ:</w:t>
            </w:r>
          </w:p>
          <w:p w14:paraId="045498B3" w14:textId="77777777" w:rsidR="00220D4A" w:rsidRPr="00D241A4" w:rsidRDefault="00220D4A" w:rsidP="00C361BB">
            <w:pPr>
              <w:pStyle w:val="015"/>
            </w:pPr>
            <w:r w:rsidRPr="00D241A4">
              <w:t>- скорректирована таблица 6;</w:t>
            </w:r>
          </w:p>
          <w:p w14:paraId="3C72C88B" w14:textId="77777777" w:rsidR="00220D4A" w:rsidRPr="00D241A4" w:rsidRDefault="00220D4A" w:rsidP="00C361BB">
            <w:pPr>
              <w:pStyle w:val="015"/>
            </w:pPr>
            <w:r w:rsidRPr="00D241A4">
              <w:t>- скорректировано описание примера записи справочника «Лицевые счета»;</w:t>
            </w:r>
          </w:p>
          <w:p w14:paraId="1A845B35" w14:textId="77777777" w:rsidR="00220D4A" w:rsidRPr="00D241A4" w:rsidRDefault="00220D4A" w:rsidP="00C361BB">
            <w:pPr>
              <w:pStyle w:val="015"/>
            </w:pPr>
            <w:r w:rsidRPr="00D241A4">
              <w:t>- скорректированы типы данных для справочник ОК.</w:t>
            </w:r>
          </w:p>
        </w:tc>
      </w:tr>
      <w:tr w:rsidR="00220D4A" w:rsidRPr="00D241A4" w14:paraId="0A58FFDF" w14:textId="77777777" w:rsidTr="00C361BB">
        <w:trPr>
          <w:trHeight w:val="181"/>
        </w:trPr>
        <w:tc>
          <w:tcPr>
            <w:tcW w:w="748" w:type="dxa"/>
          </w:tcPr>
          <w:p w14:paraId="7384B74A" w14:textId="77777777" w:rsidR="00220D4A" w:rsidRPr="00D241A4" w:rsidRDefault="00220D4A" w:rsidP="00C361BB">
            <w:pPr>
              <w:pStyle w:val="015"/>
            </w:pPr>
            <w:r w:rsidRPr="00D241A4">
              <w:t>1.3</w:t>
            </w:r>
          </w:p>
        </w:tc>
        <w:tc>
          <w:tcPr>
            <w:tcW w:w="956" w:type="dxa"/>
          </w:tcPr>
          <w:p w14:paraId="45787876" w14:textId="77777777" w:rsidR="00220D4A" w:rsidRPr="00D241A4" w:rsidRDefault="00220D4A" w:rsidP="00C361BB">
            <w:pPr>
              <w:pStyle w:val="015"/>
            </w:pPr>
            <w:r w:rsidRPr="00D241A4">
              <w:t>04.02.2016</w:t>
            </w:r>
          </w:p>
        </w:tc>
        <w:tc>
          <w:tcPr>
            <w:tcW w:w="1109" w:type="dxa"/>
            <w:gridSpan w:val="2"/>
          </w:tcPr>
          <w:p w14:paraId="39B213F8" w14:textId="77777777" w:rsidR="00220D4A" w:rsidRPr="00D241A4" w:rsidRDefault="00220D4A" w:rsidP="00C361BB">
            <w:pPr>
              <w:pStyle w:val="015"/>
            </w:pPr>
            <w:r w:rsidRPr="00D241A4">
              <w:t>Лёва А.И.</w:t>
            </w:r>
          </w:p>
        </w:tc>
        <w:tc>
          <w:tcPr>
            <w:tcW w:w="6286" w:type="dxa"/>
          </w:tcPr>
          <w:p w14:paraId="7FB4E768" w14:textId="77777777" w:rsidR="00220D4A" w:rsidRPr="00D241A4" w:rsidRDefault="00220D4A" w:rsidP="00C361BB">
            <w:pPr>
              <w:pStyle w:val="015"/>
            </w:pPr>
            <w:r w:rsidRPr="00D241A4">
              <w:t>Внесены следующие изменения в ТФФ:</w:t>
            </w:r>
          </w:p>
          <w:p w14:paraId="5A1E8A93" w14:textId="77777777" w:rsidR="00220D4A" w:rsidRPr="00D241A4" w:rsidRDefault="00220D4A" w:rsidP="00C361BB">
            <w:pPr>
              <w:pStyle w:val="015"/>
            </w:pPr>
            <w:r w:rsidRPr="00D241A4">
              <w:t>- скорректирована таблица 6;</w:t>
            </w:r>
          </w:p>
          <w:p w14:paraId="60B704BD" w14:textId="77777777" w:rsidR="00220D4A" w:rsidRPr="00D241A4" w:rsidRDefault="00220D4A" w:rsidP="00C361BB">
            <w:pPr>
              <w:pStyle w:val="015"/>
            </w:pPr>
            <w:r w:rsidRPr="00D241A4">
              <w:t>- скорректирована «структура имен файлов» в разделе 3;</w:t>
            </w:r>
          </w:p>
          <w:p w14:paraId="683DB09B" w14:textId="77777777" w:rsidR="00220D4A" w:rsidRPr="00D241A4" w:rsidRDefault="00220D4A" w:rsidP="00C361BB">
            <w:pPr>
              <w:pStyle w:val="015"/>
            </w:pPr>
            <w:r w:rsidRPr="00D241A4">
              <w:t>- скорректированы описания в разделе 4.1;</w:t>
            </w:r>
          </w:p>
          <w:p w14:paraId="21AD245E" w14:textId="77777777" w:rsidR="00220D4A" w:rsidRPr="00D241A4" w:rsidRDefault="00220D4A" w:rsidP="00C361BB">
            <w:pPr>
              <w:pStyle w:val="015"/>
            </w:pPr>
            <w:r w:rsidRPr="00D241A4">
              <w:t>- скорректированы описания форматов полей для всех справочников.</w:t>
            </w:r>
          </w:p>
        </w:tc>
      </w:tr>
      <w:tr w:rsidR="00220D4A" w:rsidRPr="00D241A4" w14:paraId="29B42578" w14:textId="77777777" w:rsidTr="00C361BB">
        <w:trPr>
          <w:trHeight w:val="181"/>
        </w:trPr>
        <w:tc>
          <w:tcPr>
            <w:tcW w:w="748" w:type="dxa"/>
          </w:tcPr>
          <w:p w14:paraId="135CB9B3" w14:textId="77777777" w:rsidR="00220D4A" w:rsidRPr="00D241A4" w:rsidRDefault="00220D4A" w:rsidP="00C361BB">
            <w:pPr>
              <w:pStyle w:val="015"/>
            </w:pPr>
            <w:r w:rsidRPr="00D241A4">
              <w:t>1.3</w:t>
            </w:r>
          </w:p>
        </w:tc>
        <w:tc>
          <w:tcPr>
            <w:tcW w:w="956" w:type="dxa"/>
          </w:tcPr>
          <w:p w14:paraId="674CB788" w14:textId="77777777" w:rsidR="00220D4A" w:rsidRPr="00D241A4" w:rsidRDefault="00220D4A" w:rsidP="00C361BB">
            <w:pPr>
              <w:pStyle w:val="015"/>
            </w:pPr>
            <w:r w:rsidRPr="00D241A4">
              <w:t>12.02.2016</w:t>
            </w:r>
          </w:p>
        </w:tc>
        <w:tc>
          <w:tcPr>
            <w:tcW w:w="1109" w:type="dxa"/>
            <w:gridSpan w:val="2"/>
          </w:tcPr>
          <w:p w14:paraId="0529BC65" w14:textId="77777777" w:rsidR="00220D4A" w:rsidRPr="00D241A4" w:rsidRDefault="00220D4A" w:rsidP="00C361BB">
            <w:pPr>
              <w:pStyle w:val="015"/>
            </w:pPr>
            <w:r w:rsidRPr="00D241A4">
              <w:t>Лёва А.И.</w:t>
            </w:r>
          </w:p>
        </w:tc>
        <w:tc>
          <w:tcPr>
            <w:tcW w:w="6286" w:type="dxa"/>
          </w:tcPr>
          <w:p w14:paraId="2D2D15F5" w14:textId="77777777" w:rsidR="00220D4A" w:rsidRPr="00D241A4" w:rsidRDefault="00220D4A" w:rsidP="00C361BB">
            <w:pPr>
              <w:pStyle w:val="015"/>
            </w:pPr>
            <w:r w:rsidRPr="00D241A4">
              <w:t>Внесены следующие изменения в ТФФ:</w:t>
            </w:r>
          </w:p>
          <w:p w14:paraId="35B01260" w14:textId="77777777" w:rsidR="00220D4A" w:rsidRPr="00D241A4" w:rsidRDefault="00220D4A" w:rsidP="00C361BB">
            <w:pPr>
              <w:pStyle w:val="015"/>
            </w:pPr>
            <w:r w:rsidRPr="00D241A4">
              <w:t>- скорректирована таблица 6;</w:t>
            </w:r>
          </w:p>
          <w:p w14:paraId="3EBDB375" w14:textId="77777777" w:rsidR="00220D4A" w:rsidRPr="00D241A4" w:rsidRDefault="00220D4A" w:rsidP="00C361BB">
            <w:pPr>
              <w:pStyle w:val="015"/>
            </w:pPr>
            <w:r w:rsidRPr="00D241A4">
              <w:t>- удалены справочники РУБП, НУБП, ПУБП;</w:t>
            </w:r>
          </w:p>
          <w:p w14:paraId="0E9A6D64" w14:textId="77777777" w:rsidR="00220D4A" w:rsidRPr="00D241A4" w:rsidRDefault="00220D4A" w:rsidP="00C361BB">
            <w:pPr>
              <w:pStyle w:val="015"/>
            </w:pPr>
            <w:r w:rsidRPr="00D241A4">
              <w:t>- удален раздел «Описание полей документа в формате системы ГМУ (в части обмена данными с АСФК)» для справочника ПГМУ;</w:t>
            </w:r>
          </w:p>
          <w:p w14:paraId="55635FA8" w14:textId="77777777" w:rsidR="00220D4A" w:rsidRPr="00D241A4" w:rsidRDefault="00220D4A" w:rsidP="00C361BB">
            <w:pPr>
              <w:pStyle w:val="015"/>
            </w:pPr>
            <w:r w:rsidRPr="00D241A4">
              <w:t>- тип 01 удален из поля «IsUchr» и добавлен в поле «UchrOrgans»;</w:t>
            </w:r>
          </w:p>
          <w:p w14:paraId="60599110" w14:textId="77777777" w:rsidR="00220D4A" w:rsidRPr="00D241A4" w:rsidRDefault="00220D4A" w:rsidP="00C361BB">
            <w:pPr>
              <w:pStyle w:val="015"/>
            </w:pPr>
            <w:r w:rsidRPr="00D241A4">
              <w:t>- вернула размерность «=7 или =10» для КОСГУ;</w:t>
            </w:r>
          </w:p>
          <w:p w14:paraId="671EF544" w14:textId="77777777" w:rsidR="00220D4A" w:rsidRPr="00D241A4" w:rsidRDefault="00220D4A" w:rsidP="00C361BB">
            <w:pPr>
              <w:pStyle w:val="015"/>
            </w:pPr>
            <w:r w:rsidRPr="00D241A4">
              <w:t>- внесены корректировки по справочникам КБК.</w:t>
            </w:r>
          </w:p>
        </w:tc>
      </w:tr>
      <w:tr w:rsidR="00220D4A" w:rsidRPr="00D241A4" w14:paraId="7E429C31" w14:textId="77777777" w:rsidTr="00C361BB">
        <w:trPr>
          <w:trHeight w:val="181"/>
        </w:trPr>
        <w:tc>
          <w:tcPr>
            <w:tcW w:w="748" w:type="dxa"/>
          </w:tcPr>
          <w:p w14:paraId="7F0E386B" w14:textId="77777777" w:rsidR="00220D4A" w:rsidRPr="00D241A4" w:rsidRDefault="00220D4A" w:rsidP="00C361BB">
            <w:pPr>
              <w:pStyle w:val="015"/>
            </w:pPr>
            <w:r w:rsidRPr="00D241A4">
              <w:t>1.3</w:t>
            </w:r>
          </w:p>
        </w:tc>
        <w:tc>
          <w:tcPr>
            <w:tcW w:w="956" w:type="dxa"/>
          </w:tcPr>
          <w:p w14:paraId="5F975A2E" w14:textId="77777777" w:rsidR="00220D4A" w:rsidRPr="00D241A4" w:rsidRDefault="00220D4A" w:rsidP="00C361BB">
            <w:pPr>
              <w:pStyle w:val="015"/>
            </w:pPr>
            <w:r w:rsidRPr="00D241A4">
              <w:t>09.03.2016</w:t>
            </w:r>
          </w:p>
        </w:tc>
        <w:tc>
          <w:tcPr>
            <w:tcW w:w="1109" w:type="dxa"/>
            <w:gridSpan w:val="2"/>
          </w:tcPr>
          <w:p w14:paraId="4C6B738C" w14:textId="77777777" w:rsidR="00220D4A" w:rsidRPr="00D241A4" w:rsidRDefault="00220D4A" w:rsidP="00C361BB">
            <w:pPr>
              <w:pStyle w:val="015"/>
            </w:pPr>
            <w:r w:rsidRPr="00D241A4">
              <w:t>Лёва А.И.</w:t>
            </w:r>
          </w:p>
        </w:tc>
        <w:tc>
          <w:tcPr>
            <w:tcW w:w="6286" w:type="dxa"/>
          </w:tcPr>
          <w:p w14:paraId="513C9DB9" w14:textId="77777777" w:rsidR="00220D4A" w:rsidRPr="00D241A4" w:rsidRDefault="00220D4A" w:rsidP="00C361BB">
            <w:pPr>
              <w:pStyle w:val="015"/>
            </w:pPr>
            <w:r w:rsidRPr="00D241A4">
              <w:t>Внесены следующие изменения в ТФФ:</w:t>
            </w:r>
          </w:p>
          <w:p w14:paraId="1D7B9036" w14:textId="77777777" w:rsidR="00220D4A" w:rsidRPr="00D241A4" w:rsidRDefault="00220D4A" w:rsidP="00C361BB">
            <w:pPr>
              <w:pStyle w:val="015"/>
            </w:pPr>
            <w:r w:rsidRPr="00D241A4">
              <w:t>- исправлен год на титульной странице;</w:t>
            </w:r>
          </w:p>
          <w:p w14:paraId="28581E77" w14:textId="77777777" w:rsidR="00220D4A" w:rsidRPr="00D241A4" w:rsidRDefault="00220D4A" w:rsidP="00C361BB">
            <w:pPr>
              <w:pStyle w:val="015"/>
            </w:pPr>
            <w:r w:rsidRPr="00D241A4">
              <w:t>- приняты правки в документе, при этом жёлтой заливкой выделила изменения, сделанные в 2015 году, зелёной заливкой выделила изменения, сделанные в 2016 году. В режиме правки в документе выделены только исправления последней редакции;</w:t>
            </w:r>
          </w:p>
          <w:p w14:paraId="57959392" w14:textId="77777777" w:rsidR="00220D4A" w:rsidRPr="00D241A4" w:rsidRDefault="00220D4A" w:rsidP="00C361BB">
            <w:pPr>
              <w:pStyle w:val="015"/>
            </w:pPr>
            <w:r w:rsidRPr="00D241A4">
              <w:t>- подробнее описаны блок NUBPAuths и блок Pauths;</w:t>
            </w:r>
          </w:p>
          <w:p w14:paraId="204B27CD" w14:textId="77777777" w:rsidR="00220D4A" w:rsidRPr="00D241A4" w:rsidRDefault="00220D4A" w:rsidP="00C361BB">
            <w:pPr>
              <w:pStyle w:val="015"/>
            </w:pPr>
            <w:r w:rsidRPr="00D241A4">
              <w:t>- исправлено наименование поля OrgStatus.</w:t>
            </w:r>
          </w:p>
        </w:tc>
      </w:tr>
      <w:tr w:rsidR="00220D4A" w:rsidRPr="00D241A4" w14:paraId="7A0D3A9B" w14:textId="77777777" w:rsidTr="00C361BB">
        <w:trPr>
          <w:trHeight w:val="181"/>
        </w:trPr>
        <w:tc>
          <w:tcPr>
            <w:tcW w:w="748" w:type="dxa"/>
          </w:tcPr>
          <w:p w14:paraId="5C6EF0E5" w14:textId="77777777" w:rsidR="00220D4A" w:rsidRPr="00D241A4" w:rsidRDefault="00220D4A" w:rsidP="00C361BB">
            <w:pPr>
              <w:pStyle w:val="015"/>
            </w:pPr>
            <w:r w:rsidRPr="00D241A4">
              <w:t>1.3</w:t>
            </w:r>
          </w:p>
        </w:tc>
        <w:tc>
          <w:tcPr>
            <w:tcW w:w="956" w:type="dxa"/>
          </w:tcPr>
          <w:p w14:paraId="271C6D04" w14:textId="77777777" w:rsidR="00220D4A" w:rsidRPr="00D241A4" w:rsidRDefault="00220D4A" w:rsidP="00C361BB">
            <w:pPr>
              <w:pStyle w:val="015"/>
            </w:pPr>
            <w:r w:rsidRPr="00D241A4">
              <w:t>17.03.2016</w:t>
            </w:r>
          </w:p>
        </w:tc>
        <w:tc>
          <w:tcPr>
            <w:tcW w:w="1109" w:type="dxa"/>
            <w:gridSpan w:val="2"/>
          </w:tcPr>
          <w:p w14:paraId="088EF48B" w14:textId="77777777" w:rsidR="00220D4A" w:rsidRPr="00D241A4" w:rsidRDefault="00220D4A" w:rsidP="00C361BB">
            <w:pPr>
              <w:pStyle w:val="015"/>
            </w:pPr>
            <w:r w:rsidRPr="00D241A4">
              <w:t>Лёва А.И.</w:t>
            </w:r>
          </w:p>
        </w:tc>
        <w:tc>
          <w:tcPr>
            <w:tcW w:w="6286" w:type="dxa"/>
          </w:tcPr>
          <w:p w14:paraId="6F4833E9" w14:textId="77777777" w:rsidR="00220D4A" w:rsidRPr="00D241A4" w:rsidRDefault="00220D4A" w:rsidP="00C361BB">
            <w:pPr>
              <w:pStyle w:val="015"/>
            </w:pPr>
            <w:r w:rsidRPr="00D241A4">
              <w:t>Внесены следующие изменения в ТФФ:</w:t>
            </w:r>
          </w:p>
          <w:p w14:paraId="3FFC736C" w14:textId="77777777" w:rsidR="00220D4A" w:rsidRPr="00D241A4" w:rsidRDefault="00220D4A" w:rsidP="00C361BB">
            <w:pPr>
              <w:pStyle w:val="015"/>
            </w:pPr>
            <w:r w:rsidRPr="00D241A4">
              <w:t>- приняты правки всех прошлых редакций;</w:t>
            </w:r>
          </w:p>
          <w:p w14:paraId="52E4C0CA" w14:textId="77777777" w:rsidR="00220D4A" w:rsidRPr="00D241A4" w:rsidRDefault="00220D4A" w:rsidP="00C361BB">
            <w:pPr>
              <w:pStyle w:val="015"/>
            </w:pPr>
            <w:r w:rsidRPr="00D241A4">
              <w:t xml:space="preserve">- таблица 9 приведена в </w:t>
            </w:r>
            <w:r w:rsidRPr="00D241A4">
              <w:rPr>
                <w:rFonts w:eastAsia="Wingdings"/>
              </w:rPr>
              <w:t>соответствие</w:t>
            </w:r>
            <w:r w:rsidRPr="00D241A4">
              <w:t xml:space="preserve"> с Таблицей 2 из альбома ТФФ НСИ на ООС версии 1.17;</w:t>
            </w:r>
          </w:p>
          <w:p w14:paraId="2CC4D4F5" w14:textId="77777777" w:rsidR="00220D4A" w:rsidRPr="00D241A4" w:rsidRDefault="00220D4A" w:rsidP="00C361BB">
            <w:pPr>
              <w:pStyle w:val="015"/>
            </w:pPr>
            <w:r w:rsidRPr="00D241A4">
              <w:t>- скорректирован макет файла справочника ЛС, представленного в текстовом формате;</w:t>
            </w:r>
          </w:p>
          <w:p w14:paraId="162A9119" w14:textId="77777777" w:rsidR="00220D4A" w:rsidRPr="00D241A4" w:rsidRDefault="00220D4A" w:rsidP="00C361BB">
            <w:pPr>
              <w:pStyle w:val="015"/>
            </w:pPr>
            <w:r w:rsidRPr="00D241A4">
              <w:t>- скорректирован комментарий для поля «UBPAuths» в Сводном реестре.</w:t>
            </w:r>
          </w:p>
        </w:tc>
      </w:tr>
      <w:tr w:rsidR="00220D4A" w:rsidRPr="00D241A4" w14:paraId="30EE1C57" w14:textId="77777777" w:rsidTr="00C361BB">
        <w:trPr>
          <w:trHeight w:val="181"/>
        </w:trPr>
        <w:tc>
          <w:tcPr>
            <w:tcW w:w="748" w:type="dxa"/>
          </w:tcPr>
          <w:p w14:paraId="688E33EF" w14:textId="77777777" w:rsidR="00220D4A" w:rsidRPr="00D241A4" w:rsidRDefault="00220D4A" w:rsidP="00C361BB">
            <w:pPr>
              <w:pStyle w:val="015"/>
            </w:pPr>
            <w:r w:rsidRPr="00D241A4">
              <w:t>1.3</w:t>
            </w:r>
          </w:p>
        </w:tc>
        <w:tc>
          <w:tcPr>
            <w:tcW w:w="956" w:type="dxa"/>
          </w:tcPr>
          <w:p w14:paraId="326B39C2" w14:textId="77777777" w:rsidR="00220D4A" w:rsidRPr="00D241A4" w:rsidRDefault="00220D4A" w:rsidP="00C361BB">
            <w:pPr>
              <w:pStyle w:val="015"/>
            </w:pPr>
            <w:r w:rsidRPr="00D241A4">
              <w:t>25.03.2016</w:t>
            </w:r>
          </w:p>
        </w:tc>
        <w:tc>
          <w:tcPr>
            <w:tcW w:w="1109" w:type="dxa"/>
            <w:gridSpan w:val="2"/>
          </w:tcPr>
          <w:p w14:paraId="56938A76" w14:textId="77777777" w:rsidR="00220D4A" w:rsidRPr="00D241A4" w:rsidRDefault="00220D4A" w:rsidP="00C361BB">
            <w:pPr>
              <w:pStyle w:val="015"/>
            </w:pPr>
            <w:r w:rsidRPr="00D241A4">
              <w:t>Рубцов С.В.</w:t>
            </w:r>
          </w:p>
        </w:tc>
        <w:tc>
          <w:tcPr>
            <w:tcW w:w="6286" w:type="dxa"/>
          </w:tcPr>
          <w:p w14:paraId="7533B98A" w14:textId="77777777" w:rsidR="00220D4A" w:rsidRPr="00D241A4" w:rsidRDefault="00220D4A" w:rsidP="00C361BB">
            <w:pPr>
              <w:pStyle w:val="015"/>
            </w:pPr>
            <w:r w:rsidRPr="00D241A4">
              <w:t>Внесены следующие изменения в ТФФ:</w:t>
            </w:r>
          </w:p>
          <w:p w14:paraId="5C61D9D1" w14:textId="77777777" w:rsidR="00220D4A" w:rsidRPr="00D241A4" w:rsidRDefault="00220D4A" w:rsidP="00C361BB">
            <w:pPr>
              <w:pStyle w:val="015"/>
            </w:pPr>
            <w:r w:rsidRPr="00D241A4">
              <w:t xml:space="preserve">- по всему тексту заменены атрибуты </w:t>
            </w:r>
            <w:r w:rsidRPr="00D241A4">
              <w:rPr>
                <w:lang w:val="en-US"/>
              </w:rPr>
              <w:t>date</w:t>
            </w:r>
            <w:r w:rsidRPr="00D241A4">
              <w:t xml:space="preserve">, </w:t>
            </w:r>
            <w:r w:rsidRPr="00D241A4">
              <w:rPr>
                <w:lang w:val="en-US"/>
              </w:rPr>
              <w:t>datetime</w:t>
            </w:r>
            <w:r w:rsidRPr="00D241A4">
              <w:t xml:space="preserve"> на </w:t>
            </w:r>
            <w:r w:rsidRPr="00D241A4">
              <w:rPr>
                <w:lang w:val="en-US"/>
              </w:rPr>
              <w:t>date</w:t>
            </w:r>
            <w:r w:rsidRPr="00D241A4">
              <w:t xml:space="preserve">2, </w:t>
            </w:r>
            <w:r w:rsidRPr="00D241A4">
              <w:rPr>
                <w:lang w:val="en-US"/>
              </w:rPr>
              <w:t>datetime</w:t>
            </w:r>
            <w:r w:rsidRPr="00D241A4">
              <w:t>2</w:t>
            </w:r>
          </w:p>
        </w:tc>
      </w:tr>
      <w:tr w:rsidR="00220D4A" w:rsidRPr="00D241A4" w14:paraId="7C3B4D2F" w14:textId="77777777" w:rsidTr="00C361BB">
        <w:trPr>
          <w:trHeight w:val="181"/>
        </w:trPr>
        <w:tc>
          <w:tcPr>
            <w:tcW w:w="748" w:type="dxa"/>
          </w:tcPr>
          <w:p w14:paraId="39C20149" w14:textId="77777777" w:rsidR="00220D4A" w:rsidRPr="00D241A4" w:rsidRDefault="00220D4A" w:rsidP="00C361BB">
            <w:pPr>
              <w:pStyle w:val="015"/>
              <w:rPr>
                <w:lang w:val="en-US"/>
              </w:rPr>
            </w:pPr>
            <w:r w:rsidRPr="00D241A4">
              <w:rPr>
                <w:lang w:val="en-US"/>
              </w:rPr>
              <w:t>1.3</w:t>
            </w:r>
          </w:p>
        </w:tc>
        <w:tc>
          <w:tcPr>
            <w:tcW w:w="956" w:type="dxa"/>
          </w:tcPr>
          <w:p w14:paraId="62B81287" w14:textId="77777777" w:rsidR="00220D4A" w:rsidRPr="00D241A4" w:rsidRDefault="00220D4A" w:rsidP="00C361BB">
            <w:pPr>
              <w:pStyle w:val="015"/>
              <w:rPr>
                <w:lang w:val="en-US"/>
              </w:rPr>
            </w:pPr>
            <w:r w:rsidRPr="00D241A4">
              <w:rPr>
                <w:lang w:val="en-US"/>
              </w:rPr>
              <w:t>05.04.2016</w:t>
            </w:r>
          </w:p>
        </w:tc>
        <w:tc>
          <w:tcPr>
            <w:tcW w:w="1109" w:type="dxa"/>
            <w:gridSpan w:val="2"/>
          </w:tcPr>
          <w:p w14:paraId="4AABAA0C" w14:textId="77777777" w:rsidR="00220D4A" w:rsidRPr="00D241A4" w:rsidRDefault="00220D4A" w:rsidP="00C361BB">
            <w:pPr>
              <w:pStyle w:val="015"/>
            </w:pPr>
            <w:r w:rsidRPr="00D241A4">
              <w:t>Рубцов С.В.</w:t>
            </w:r>
          </w:p>
        </w:tc>
        <w:tc>
          <w:tcPr>
            <w:tcW w:w="6286" w:type="dxa"/>
          </w:tcPr>
          <w:p w14:paraId="36A76281" w14:textId="77777777" w:rsidR="00220D4A" w:rsidRPr="00D241A4" w:rsidRDefault="00220D4A" w:rsidP="00C361BB">
            <w:pPr>
              <w:pStyle w:val="015"/>
            </w:pPr>
            <w:r w:rsidRPr="00D241A4">
              <w:t>Внесены следующие изменения в ТФФ:</w:t>
            </w:r>
          </w:p>
          <w:p w14:paraId="4E7AC807" w14:textId="77777777" w:rsidR="00220D4A" w:rsidRPr="00D241A4" w:rsidRDefault="00220D4A" w:rsidP="00C361BB">
            <w:pPr>
              <w:pStyle w:val="015"/>
            </w:pPr>
            <w:r w:rsidRPr="00D241A4">
              <w:t>- в разделе 4.1 строка «Все сформированные XML-файлы попадают на ftp-сервер ftp://ftp.ibs.ru/ftp-nsi-eb» заменена на «Все сформированные XML-файлы попадают на ftp-сервер ftp://10.133.28.36 »;</w:t>
            </w:r>
          </w:p>
          <w:p w14:paraId="5758943A" w14:textId="77777777" w:rsidR="00220D4A" w:rsidRPr="00D241A4" w:rsidRDefault="00220D4A" w:rsidP="00C361BB">
            <w:pPr>
              <w:pStyle w:val="015"/>
            </w:pPr>
            <w:r w:rsidRPr="00D241A4">
              <w:t>- корневой каталог подсистемы выгрузки данных изменен с «/OUT» на «NSI/OUT/»</w:t>
            </w:r>
          </w:p>
        </w:tc>
      </w:tr>
      <w:tr w:rsidR="00220D4A" w:rsidRPr="00D241A4" w14:paraId="1168E4F8" w14:textId="77777777" w:rsidTr="00C361BB">
        <w:trPr>
          <w:trHeight w:val="181"/>
        </w:trPr>
        <w:tc>
          <w:tcPr>
            <w:tcW w:w="748" w:type="dxa"/>
          </w:tcPr>
          <w:p w14:paraId="0A0CF54B" w14:textId="77777777" w:rsidR="00220D4A" w:rsidRPr="00D241A4" w:rsidRDefault="00220D4A" w:rsidP="00C361BB">
            <w:pPr>
              <w:pStyle w:val="015"/>
            </w:pPr>
            <w:r w:rsidRPr="00D241A4">
              <w:t>1.3</w:t>
            </w:r>
          </w:p>
        </w:tc>
        <w:tc>
          <w:tcPr>
            <w:tcW w:w="956" w:type="dxa"/>
          </w:tcPr>
          <w:p w14:paraId="2E2B0368" w14:textId="77777777" w:rsidR="00220D4A" w:rsidRPr="00D241A4" w:rsidRDefault="00220D4A" w:rsidP="00C361BB">
            <w:pPr>
              <w:pStyle w:val="015"/>
            </w:pPr>
            <w:r w:rsidRPr="00D241A4">
              <w:t>20.04.2016</w:t>
            </w:r>
          </w:p>
        </w:tc>
        <w:tc>
          <w:tcPr>
            <w:tcW w:w="1109" w:type="dxa"/>
            <w:gridSpan w:val="2"/>
          </w:tcPr>
          <w:p w14:paraId="432E795C" w14:textId="77777777" w:rsidR="00220D4A" w:rsidRPr="00D241A4" w:rsidRDefault="00220D4A" w:rsidP="00C361BB">
            <w:pPr>
              <w:pStyle w:val="015"/>
            </w:pPr>
            <w:r w:rsidRPr="00D241A4">
              <w:t>Рубцов С.В.</w:t>
            </w:r>
          </w:p>
        </w:tc>
        <w:tc>
          <w:tcPr>
            <w:tcW w:w="6286" w:type="dxa"/>
          </w:tcPr>
          <w:p w14:paraId="68F28A52" w14:textId="77777777" w:rsidR="00220D4A" w:rsidRPr="00D241A4" w:rsidRDefault="00220D4A" w:rsidP="00C361BB">
            <w:pPr>
              <w:pStyle w:val="015"/>
            </w:pPr>
            <w:r w:rsidRPr="00D241A4">
              <w:t>Внесены следующие изменения в ТФФ:</w:t>
            </w:r>
          </w:p>
          <w:p w14:paraId="3BB16C11" w14:textId="77777777" w:rsidR="00220D4A" w:rsidRPr="00D241A4" w:rsidRDefault="00220D4A" w:rsidP="00C361BB">
            <w:pPr>
              <w:pStyle w:val="015"/>
            </w:pPr>
            <w:r w:rsidRPr="00D241A4">
              <w:t>- скорректированы номера версий документов в Таблице 1;</w:t>
            </w:r>
          </w:p>
          <w:p w14:paraId="208BA0D1" w14:textId="77777777" w:rsidR="00220D4A" w:rsidRPr="00D241A4" w:rsidRDefault="00220D4A" w:rsidP="00C361BB">
            <w:pPr>
              <w:pStyle w:val="015"/>
            </w:pPr>
            <w:r w:rsidRPr="00D241A4">
              <w:t xml:space="preserve">- в справочнике REF_EGRUL изменена обязательность атрибутов OKSMCode, OKSMName на «Нет»; скорректировано описание атрибутов </w:t>
            </w:r>
            <w:r w:rsidRPr="00D241A4">
              <w:rPr>
                <w:lang w:val="en-US"/>
              </w:rPr>
              <w:t>Main</w:t>
            </w:r>
            <w:r w:rsidRPr="00D241A4">
              <w:t>, OrgStatus;</w:t>
            </w:r>
          </w:p>
          <w:p w14:paraId="27A54732" w14:textId="77777777" w:rsidR="00220D4A" w:rsidRPr="00D241A4" w:rsidRDefault="00220D4A" w:rsidP="00C361BB">
            <w:pPr>
              <w:pStyle w:val="015"/>
            </w:pPr>
            <w:r w:rsidRPr="00D241A4">
              <w:t>- в справочнике REF_KBK_10_Rashod скорректировано название корневого узла; изменен обязательность атрибутов FullName, BudgCode, TOFKCode на «Да»;</w:t>
            </w:r>
          </w:p>
          <w:p w14:paraId="0AA917C4" w14:textId="77777777" w:rsidR="00220D4A" w:rsidRPr="00D241A4" w:rsidRDefault="00220D4A" w:rsidP="00C361BB">
            <w:pPr>
              <w:pStyle w:val="015"/>
            </w:pPr>
            <w:r w:rsidRPr="00D241A4">
              <w:t>- в справочнике REF_KBK_20_Dohod скорректировано название корневого узла; изменена обязательность атрибутов KOSGUCode, AnalyticalGroupCode на «Нет»; изменена обязательность атрибутов FullName, BudgCode, TOFKCode на «Да»;</w:t>
            </w:r>
          </w:p>
          <w:p w14:paraId="14018270" w14:textId="77777777" w:rsidR="00220D4A" w:rsidRPr="00D241A4" w:rsidRDefault="00220D4A" w:rsidP="00C361BB">
            <w:pPr>
              <w:pStyle w:val="015"/>
            </w:pPr>
            <w:r w:rsidRPr="00D241A4">
              <w:t>- в справочнике REF_KBK_30_Ist скорректировано название корневого узла; изменена обязательность атрибутов FullName, BudgCode, TOFKCode на «Да»;</w:t>
            </w:r>
          </w:p>
          <w:p w14:paraId="18F5BA10" w14:textId="77777777" w:rsidR="00220D4A" w:rsidRPr="00D241A4" w:rsidRDefault="00220D4A" w:rsidP="00C361BB">
            <w:pPr>
              <w:pStyle w:val="015"/>
            </w:pPr>
            <w:r w:rsidRPr="00D241A4">
              <w:t xml:space="preserve">- в справочнике REF_KBKGlava изменена обязательность атрибута </w:t>
            </w:r>
            <w:r w:rsidRPr="00D241A4">
              <w:rPr>
                <w:lang w:val="en-US"/>
              </w:rPr>
              <w:t>Status</w:t>
            </w:r>
            <w:r w:rsidRPr="00D241A4">
              <w:t xml:space="preserve"> на «Да»;</w:t>
            </w:r>
          </w:p>
          <w:p w14:paraId="25EFB435" w14:textId="77777777" w:rsidR="00220D4A" w:rsidRPr="00D241A4" w:rsidRDefault="00220D4A" w:rsidP="00C361BB">
            <w:pPr>
              <w:pStyle w:val="015"/>
            </w:pPr>
            <w:r w:rsidRPr="00D241A4">
              <w:t>- в справочнике REF_OKVED изменено имя корневого атрибута с REF_OKVED2 на REF_OKVED; изменено описание атрибута OkvedVersion;</w:t>
            </w:r>
          </w:p>
          <w:p w14:paraId="77E11829" w14:textId="77777777" w:rsidR="00220D4A" w:rsidRPr="00D241A4" w:rsidRDefault="00220D4A" w:rsidP="00C361BB">
            <w:pPr>
              <w:pStyle w:val="015"/>
            </w:pPr>
            <w:r w:rsidRPr="00D241A4">
              <w:t>- в справочнике REF_OK</w:t>
            </w:r>
            <w:r w:rsidRPr="00D241A4">
              <w:rPr>
                <w:lang w:val="en-US"/>
              </w:rPr>
              <w:t>PD</w:t>
            </w:r>
            <w:r w:rsidRPr="00D241A4">
              <w:t xml:space="preserve"> изменено имя корневого атрибута с REF_OK</w:t>
            </w:r>
            <w:r w:rsidRPr="00D241A4">
              <w:rPr>
                <w:lang w:val="en-US"/>
              </w:rPr>
              <w:t>PD</w:t>
            </w:r>
            <w:r w:rsidRPr="00D241A4">
              <w:t>2 на REF_OK</w:t>
            </w:r>
            <w:r w:rsidRPr="00D241A4">
              <w:rPr>
                <w:lang w:val="en-US"/>
              </w:rPr>
              <w:t>PD</w:t>
            </w:r>
            <w:r w:rsidRPr="00D241A4">
              <w:t>; изменено описание атрибута Ok</w:t>
            </w:r>
            <w:r w:rsidRPr="00D241A4">
              <w:rPr>
                <w:lang w:val="en-US"/>
              </w:rPr>
              <w:t>pd</w:t>
            </w:r>
            <w:r w:rsidRPr="00D241A4">
              <w:t>Version;</w:t>
            </w:r>
          </w:p>
        </w:tc>
      </w:tr>
      <w:tr w:rsidR="00220D4A" w:rsidRPr="00D241A4" w14:paraId="71734868" w14:textId="77777777" w:rsidTr="00C361BB">
        <w:trPr>
          <w:trHeight w:val="181"/>
        </w:trPr>
        <w:tc>
          <w:tcPr>
            <w:tcW w:w="748" w:type="dxa"/>
          </w:tcPr>
          <w:p w14:paraId="0024AC2E" w14:textId="77777777" w:rsidR="00220D4A" w:rsidRPr="00D241A4" w:rsidRDefault="00220D4A" w:rsidP="00C361BB">
            <w:pPr>
              <w:pStyle w:val="015"/>
            </w:pPr>
            <w:r w:rsidRPr="00D241A4">
              <w:t>1.3</w:t>
            </w:r>
          </w:p>
        </w:tc>
        <w:tc>
          <w:tcPr>
            <w:tcW w:w="956" w:type="dxa"/>
          </w:tcPr>
          <w:p w14:paraId="19EE0906" w14:textId="77777777" w:rsidR="00220D4A" w:rsidRPr="00D241A4" w:rsidRDefault="00220D4A" w:rsidP="00C361BB">
            <w:pPr>
              <w:pStyle w:val="015"/>
            </w:pPr>
            <w:r w:rsidRPr="00D241A4">
              <w:t>27.04.2016</w:t>
            </w:r>
          </w:p>
        </w:tc>
        <w:tc>
          <w:tcPr>
            <w:tcW w:w="1109" w:type="dxa"/>
            <w:gridSpan w:val="2"/>
          </w:tcPr>
          <w:p w14:paraId="5BDCFA61" w14:textId="77777777" w:rsidR="00220D4A" w:rsidRPr="00D241A4" w:rsidRDefault="00220D4A" w:rsidP="00C361BB">
            <w:pPr>
              <w:pStyle w:val="015"/>
            </w:pPr>
            <w:r w:rsidRPr="00D241A4">
              <w:t>Рубцов С.В.</w:t>
            </w:r>
          </w:p>
        </w:tc>
        <w:tc>
          <w:tcPr>
            <w:tcW w:w="6286" w:type="dxa"/>
          </w:tcPr>
          <w:p w14:paraId="477E4338" w14:textId="77777777" w:rsidR="00220D4A" w:rsidRPr="00D241A4" w:rsidRDefault="00220D4A" w:rsidP="00C361BB">
            <w:pPr>
              <w:pStyle w:val="015"/>
            </w:pPr>
            <w:r w:rsidRPr="00D241A4">
              <w:t>Внесены следующие изменения в ТФФ:</w:t>
            </w:r>
          </w:p>
          <w:p w14:paraId="51E5A18C" w14:textId="77777777" w:rsidR="00220D4A" w:rsidRPr="00D241A4" w:rsidRDefault="00220D4A" w:rsidP="00C361BB">
            <w:pPr>
              <w:pStyle w:val="015"/>
            </w:pPr>
            <w:r w:rsidRPr="00D241A4">
              <w:t>- в справочнике REF_AnaliticalGroup изменена обязательность атрибута Tofkcode_shortname на «Да»;</w:t>
            </w:r>
          </w:p>
        </w:tc>
      </w:tr>
      <w:tr w:rsidR="00220D4A" w:rsidRPr="00D241A4" w14:paraId="7AF75E83" w14:textId="77777777" w:rsidTr="00C361BB">
        <w:trPr>
          <w:trHeight w:val="181"/>
        </w:trPr>
        <w:tc>
          <w:tcPr>
            <w:tcW w:w="748" w:type="dxa"/>
          </w:tcPr>
          <w:p w14:paraId="6EADA1BC" w14:textId="77777777" w:rsidR="00220D4A" w:rsidRPr="00D241A4" w:rsidRDefault="00220D4A" w:rsidP="00C361BB">
            <w:pPr>
              <w:pStyle w:val="015"/>
            </w:pPr>
            <w:r w:rsidRPr="00D241A4">
              <w:t>1.3</w:t>
            </w:r>
          </w:p>
        </w:tc>
        <w:tc>
          <w:tcPr>
            <w:tcW w:w="956" w:type="dxa"/>
          </w:tcPr>
          <w:p w14:paraId="16228F21" w14:textId="77777777" w:rsidR="00220D4A" w:rsidRPr="00D241A4" w:rsidRDefault="00220D4A" w:rsidP="00C361BB">
            <w:pPr>
              <w:pStyle w:val="015"/>
            </w:pPr>
            <w:r w:rsidRPr="00D241A4">
              <w:t>04.05.2016</w:t>
            </w:r>
          </w:p>
        </w:tc>
        <w:tc>
          <w:tcPr>
            <w:tcW w:w="1109" w:type="dxa"/>
            <w:gridSpan w:val="2"/>
          </w:tcPr>
          <w:p w14:paraId="46D992C5" w14:textId="77777777" w:rsidR="00220D4A" w:rsidRPr="00D241A4" w:rsidRDefault="00220D4A" w:rsidP="00C361BB">
            <w:pPr>
              <w:pStyle w:val="015"/>
            </w:pPr>
            <w:r w:rsidRPr="00D241A4">
              <w:t>Рубцов С.В.</w:t>
            </w:r>
          </w:p>
        </w:tc>
        <w:tc>
          <w:tcPr>
            <w:tcW w:w="6286" w:type="dxa"/>
          </w:tcPr>
          <w:p w14:paraId="23E068BC" w14:textId="77777777" w:rsidR="00220D4A" w:rsidRPr="00D241A4" w:rsidRDefault="00220D4A" w:rsidP="00C361BB">
            <w:pPr>
              <w:pStyle w:val="015"/>
            </w:pPr>
            <w:r w:rsidRPr="00D241A4">
              <w:t>Внесены следующие изменения в ТФФ:</w:t>
            </w:r>
          </w:p>
          <w:p w14:paraId="731EAD9D" w14:textId="77777777" w:rsidR="00220D4A" w:rsidRPr="00D241A4" w:rsidRDefault="00220D4A" w:rsidP="00C361BB">
            <w:pPr>
              <w:pStyle w:val="015"/>
            </w:pPr>
            <w:r w:rsidRPr="00D241A4">
              <w:t>- в справочнике REF_KBKVidDohod изменено ограничение атрибута IncItemCode с «=3» на «=2»</w:t>
            </w:r>
          </w:p>
        </w:tc>
      </w:tr>
      <w:tr w:rsidR="00220D4A" w:rsidRPr="00D241A4" w14:paraId="72C835C5" w14:textId="77777777" w:rsidTr="00C361BB">
        <w:trPr>
          <w:trHeight w:val="181"/>
        </w:trPr>
        <w:tc>
          <w:tcPr>
            <w:tcW w:w="748" w:type="dxa"/>
          </w:tcPr>
          <w:p w14:paraId="7EF1B8CE" w14:textId="77777777" w:rsidR="00220D4A" w:rsidRPr="00D241A4" w:rsidRDefault="00220D4A" w:rsidP="00C361BB">
            <w:pPr>
              <w:pStyle w:val="015"/>
            </w:pPr>
            <w:r w:rsidRPr="00D241A4">
              <w:t>1.3</w:t>
            </w:r>
          </w:p>
        </w:tc>
        <w:tc>
          <w:tcPr>
            <w:tcW w:w="956" w:type="dxa"/>
          </w:tcPr>
          <w:p w14:paraId="1A4BA25C" w14:textId="77777777" w:rsidR="00220D4A" w:rsidRPr="00D241A4" w:rsidRDefault="00220D4A" w:rsidP="00C361BB">
            <w:pPr>
              <w:pStyle w:val="015"/>
            </w:pPr>
            <w:r w:rsidRPr="00D241A4">
              <w:t>05.05.2016</w:t>
            </w:r>
          </w:p>
        </w:tc>
        <w:tc>
          <w:tcPr>
            <w:tcW w:w="1109" w:type="dxa"/>
            <w:gridSpan w:val="2"/>
          </w:tcPr>
          <w:p w14:paraId="62A07012" w14:textId="77777777" w:rsidR="00220D4A" w:rsidRPr="00D241A4" w:rsidRDefault="00220D4A" w:rsidP="00C361BB">
            <w:pPr>
              <w:pStyle w:val="015"/>
            </w:pPr>
            <w:r w:rsidRPr="00D241A4">
              <w:t>Рубцов С.В.</w:t>
            </w:r>
          </w:p>
        </w:tc>
        <w:tc>
          <w:tcPr>
            <w:tcW w:w="6286" w:type="dxa"/>
          </w:tcPr>
          <w:p w14:paraId="3FF85BC6" w14:textId="77777777" w:rsidR="00220D4A" w:rsidRPr="00D241A4" w:rsidRDefault="00220D4A" w:rsidP="00C361BB">
            <w:pPr>
              <w:pStyle w:val="015"/>
            </w:pPr>
            <w:r w:rsidRPr="00D241A4">
              <w:t>Внесены следующие изменения в ТФФ:</w:t>
            </w:r>
          </w:p>
          <w:p w14:paraId="35E590B9" w14:textId="77777777" w:rsidR="00220D4A" w:rsidRPr="00D241A4" w:rsidRDefault="00220D4A" w:rsidP="00C361BB">
            <w:pPr>
              <w:pStyle w:val="015"/>
            </w:pPr>
            <w:r w:rsidRPr="00D241A4">
              <w:t>- из п. «3.3.4.1</w:t>
            </w:r>
            <w:r w:rsidRPr="00D241A4">
              <w:tab/>
              <w:t>Структура имен файлов» удален подпункты «nsiPpo – Справочник «Публично-правовые образования»», PPO – каталог для справочника «Публично-правовые образования» ;</w:t>
            </w:r>
          </w:p>
          <w:p w14:paraId="42EDE239" w14:textId="77777777" w:rsidR="00220D4A" w:rsidRPr="00D241A4" w:rsidRDefault="00220D4A" w:rsidP="00C361BB">
            <w:pPr>
              <w:pStyle w:val="015"/>
            </w:pPr>
            <w:r w:rsidRPr="00D241A4">
              <w:t>- в справочнике REF_KLADR1 изменен тип атрибутов RegionCode, AreaCode, CityCode, LocalCode, Code, PostIndex, FNSCode, FNSSubCode, OKATOCode, CenterStatus, ObjectStatus со STRING на NUMBER;</w:t>
            </w:r>
          </w:p>
          <w:p w14:paraId="3B0C7674" w14:textId="77777777" w:rsidR="00220D4A" w:rsidRPr="00D241A4" w:rsidRDefault="00220D4A" w:rsidP="00C361BB">
            <w:pPr>
              <w:pStyle w:val="015"/>
            </w:pPr>
            <w:r w:rsidRPr="00D241A4">
              <w:t xml:space="preserve">- в справочнике REF_KLADR2 изменен тип атрибутов RegionCode, AreaCode, CityCode, LocalCode, StreetCode, Code, PostIndex, FNSCode, FNSSubCode, OKATOCode со </w:t>
            </w:r>
            <w:r w:rsidRPr="00D241A4">
              <w:rPr>
                <w:lang w:val="en-US"/>
              </w:rPr>
              <w:t>STRING</w:t>
            </w:r>
            <w:r w:rsidRPr="00D241A4">
              <w:t xml:space="preserve"> на </w:t>
            </w:r>
            <w:r w:rsidRPr="00D241A4">
              <w:rPr>
                <w:lang w:val="en-US"/>
              </w:rPr>
              <w:t>NUMBER</w:t>
            </w:r>
            <w:r w:rsidRPr="00D241A4">
              <w:t>;</w:t>
            </w:r>
          </w:p>
          <w:p w14:paraId="6829207F" w14:textId="77777777" w:rsidR="00220D4A" w:rsidRPr="00D241A4" w:rsidRDefault="00220D4A" w:rsidP="00C361BB">
            <w:pPr>
              <w:pStyle w:val="015"/>
            </w:pPr>
            <w:r w:rsidRPr="00D241A4">
              <w:t>- в справочнике REF_UBPandNUBP обязательность атрибута HeadINN изменено на «Да»;</w:t>
            </w:r>
          </w:p>
          <w:p w14:paraId="0CD0989C" w14:textId="77777777" w:rsidR="00220D4A" w:rsidRPr="00D241A4" w:rsidRDefault="00220D4A" w:rsidP="00C361BB">
            <w:pPr>
              <w:pStyle w:val="015"/>
            </w:pPr>
            <w:r w:rsidRPr="00D241A4">
              <w:t>- в справочнике REF_UBPandNUBP скорректировано описание атрибута Pauths;</w:t>
            </w:r>
          </w:p>
          <w:p w14:paraId="397B3E70" w14:textId="77777777" w:rsidR="00220D4A" w:rsidRPr="00D241A4" w:rsidRDefault="00220D4A" w:rsidP="00C361BB">
            <w:pPr>
              <w:pStyle w:val="015"/>
            </w:pPr>
            <w:r w:rsidRPr="00D241A4">
              <w:t>- в справочнике REF_UBPandNUBP обяза-тельность атрибута Pauths (mgrow) изменено на «Нет»;</w:t>
            </w:r>
          </w:p>
          <w:p w14:paraId="48171725" w14:textId="77777777" w:rsidR="00220D4A" w:rsidRPr="00D241A4" w:rsidRDefault="00220D4A" w:rsidP="00C361BB">
            <w:pPr>
              <w:pStyle w:val="015"/>
            </w:pPr>
            <w:r w:rsidRPr="00D241A4">
              <w:t>- в справочнике REF_UBPandNUBP скорректировано описание атрибута Auths</w:t>
            </w:r>
            <w:r w:rsidRPr="00D241A4">
              <w:rPr>
                <w:lang w:val="en-US"/>
              </w:rPr>
              <w:t>Type</w:t>
            </w:r>
            <w:r w:rsidRPr="00D241A4">
              <w:t>;</w:t>
            </w:r>
          </w:p>
          <w:p w14:paraId="38DFB2B8" w14:textId="77777777" w:rsidR="00220D4A" w:rsidRPr="00D241A4" w:rsidRDefault="00220D4A" w:rsidP="00C361BB">
            <w:pPr>
              <w:pStyle w:val="015"/>
            </w:pPr>
            <w:r w:rsidRPr="00D241A4">
              <w:t>- в справочнике REF_KBK_10_Rashod изменен тип атрибутов GlavaСode, RazdelСode, ExpenceTypeCode, KOSGUCode, Code, BudgCode со STRING на NUMBER;</w:t>
            </w:r>
          </w:p>
          <w:p w14:paraId="78D8133C" w14:textId="77777777" w:rsidR="00220D4A" w:rsidRPr="00D241A4" w:rsidRDefault="00220D4A" w:rsidP="00C361BB">
            <w:pPr>
              <w:pStyle w:val="015"/>
            </w:pPr>
            <w:r w:rsidRPr="00D241A4">
              <w:t xml:space="preserve">- в справочнике </w:t>
            </w:r>
            <w:r w:rsidRPr="00D241A4">
              <w:rPr>
                <w:lang w:val="en-US"/>
              </w:rPr>
              <w:t>REF</w:t>
            </w:r>
            <w:r w:rsidRPr="00D241A4">
              <w:t>_</w:t>
            </w:r>
            <w:r w:rsidRPr="00D241A4">
              <w:rPr>
                <w:lang w:val="en-US"/>
              </w:rPr>
              <w:t>KBK</w:t>
            </w:r>
            <w:r w:rsidRPr="00D241A4">
              <w:t>_20_</w:t>
            </w:r>
            <w:r w:rsidRPr="00D241A4">
              <w:rPr>
                <w:lang w:val="en-US"/>
              </w:rPr>
              <w:t>Dohod</w:t>
            </w:r>
            <w:r w:rsidRPr="00D241A4">
              <w:t xml:space="preserve"> изменен тип атрибутов GlavaCode, IncTypeCode, IncSubtypeCode, KOSGUCode, AnalyticalGroupCode, Code, BudgCode со STRING на NUMBER;</w:t>
            </w:r>
          </w:p>
          <w:p w14:paraId="1466CF33" w14:textId="77777777" w:rsidR="00220D4A" w:rsidRPr="00D241A4" w:rsidRDefault="00220D4A" w:rsidP="00C361BB">
            <w:pPr>
              <w:pStyle w:val="015"/>
            </w:pPr>
            <w:r w:rsidRPr="00D241A4">
              <w:t xml:space="preserve">- в справочнике </w:t>
            </w:r>
            <w:r w:rsidRPr="00D241A4">
              <w:rPr>
                <w:lang w:val="en-US"/>
              </w:rPr>
              <w:t>REF</w:t>
            </w:r>
            <w:r w:rsidRPr="00D241A4">
              <w:t>_</w:t>
            </w:r>
            <w:r w:rsidRPr="00D241A4">
              <w:rPr>
                <w:lang w:val="en-US"/>
              </w:rPr>
              <w:t>KBK</w:t>
            </w:r>
            <w:r w:rsidRPr="00D241A4">
              <w:t>_30_</w:t>
            </w:r>
            <w:r w:rsidRPr="00D241A4">
              <w:rPr>
                <w:lang w:val="en-US"/>
              </w:rPr>
              <w:t>Ist</w:t>
            </w:r>
            <w:r w:rsidRPr="00D241A4">
              <w:t xml:space="preserve"> изменен тип атрибутов GlavaCode, IncTypeCode, IncSubtypeCode, KOSGUCode, AnalyticalGroupCode, Code, BudgCode со STRING на NUMBER;</w:t>
            </w:r>
          </w:p>
          <w:p w14:paraId="4727884E" w14:textId="77777777" w:rsidR="00220D4A" w:rsidRPr="00D241A4" w:rsidRDefault="00220D4A" w:rsidP="00C361BB">
            <w:pPr>
              <w:pStyle w:val="015"/>
            </w:pPr>
            <w:r w:rsidRPr="00D241A4">
              <w:t>- изменено написание атрибутов в справочнике REF_AnaliticalGroup;</w:t>
            </w:r>
          </w:p>
          <w:p w14:paraId="52A4FBB1" w14:textId="77777777" w:rsidR="00220D4A" w:rsidRPr="00D241A4" w:rsidRDefault="00220D4A" w:rsidP="00C361BB">
            <w:pPr>
              <w:pStyle w:val="015"/>
            </w:pPr>
            <w:r w:rsidRPr="00D241A4">
              <w:t xml:space="preserve">- в справочнике </w:t>
            </w:r>
            <w:r w:rsidRPr="00D241A4">
              <w:rPr>
                <w:lang w:val="en-US"/>
              </w:rPr>
              <w:t>REF</w:t>
            </w:r>
            <w:r w:rsidRPr="00D241A4">
              <w:t>_</w:t>
            </w:r>
            <w:r w:rsidRPr="00D241A4">
              <w:rPr>
                <w:lang w:val="en-US"/>
              </w:rPr>
              <w:t>KBKGlava</w:t>
            </w:r>
            <w:r w:rsidRPr="00D241A4">
              <w:t xml:space="preserve"> изменен тип атрибутов Code, ParentCode со STRING на NUMBER;</w:t>
            </w:r>
          </w:p>
          <w:p w14:paraId="1E588999" w14:textId="77777777" w:rsidR="00220D4A" w:rsidRPr="00D241A4" w:rsidRDefault="00220D4A" w:rsidP="00C361BB">
            <w:pPr>
              <w:pStyle w:val="015"/>
            </w:pPr>
            <w:r w:rsidRPr="00D241A4">
              <w:t>- скорректирован пример для справочника REF_KBKVidDohod;</w:t>
            </w:r>
          </w:p>
          <w:p w14:paraId="45A37352" w14:textId="77777777" w:rsidR="00220D4A" w:rsidRPr="00D241A4" w:rsidRDefault="00220D4A" w:rsidP="00C361BB">
            <w:pPr>
              <w:pStyle w:val="015"/>
            </w:pPr>
            <w:r w:rsidRPr="00D241A4">
              <w:t>- в справочнике REF_KBKCSR изменено ограничение атрибута ParentCode с «&lt;=10» на «7 или 10»;</w:t>
            </w:r>
          </w:p>
          <w:p w14:paraId="2A8BE83B" w14:textId="77777777" w:rsidR="00220D4A" w:rsidRPr="00D241A4" w:rsidRDefault="00220D4A" w:rsidP="00C361BB">
            <w:pPr>
              <w:pStyle w:val="015"/>
            </w:pPr>
            <w:r w:rsidRPr="00D241A4">
              <w:t xml:space="preserve">- в справочнике </w:t>
            </w:r>
            <w:r w:rsidRPr="00D241A4">
              <w:rPr>
                <w:lang w:val="en-US"/>
              </w:rPr>
              <w:t>REF</w:t>
            </w:r>
            <w:r w:rsidRPr="00D241A4">
              <w:t>_</w:t>
            </w:r>
            <w:r w:rsidRPr="00D241A4">
              <w:rPr>
                <w:lang w:val="en-US"/>
              </w:rPr>
              <w:t>KBKKOSGU</w:t>
            </w:r>
            <w:r w:rsidRPr="00D241A4">
              <w:t xml:space="preserve"> изменен тип атрибутов Code, ParentCode со STRING на NUMBER;</w:t>
            </w:r>
          </w:p>
          <w:p w14:paraId="5458F84C" w14:textId="77777777" w:rsidR="00220D4A" w:rsidRPr="00D241A4" w:rsidRDefault="00220D4A" w:rsidP="00C361BB">
            <w:pPr>
              <w:pStyle w:val="015"/>
            </w:pPr>
            <w:r w:rsidRPr="00D241A4">
              <w:t>- в справочнике REF_PersAccount изменена обязательность атрибута KBKGlavaCode на «Нет»;</w:t>
            </w:r>
          </w:p>
          <w:p w14:paraId="743A65C8" w14:textId="77777777" w:rsidR="00220D4A" w:rsidRPr="00D241A4" w:rsidRDefault="00220D4A" w:rsidP="00C361BB">
            <w:pPr>
              <w:pStyle w:val="015"/>
            </w:pPr>
            <w:r w:rsidRPr="00D241A4">
              <w:t>- в справочнике REF_Budgets изменен тип атрибутов BudgLevelCode, BudgTypeCode, OKATOCode, OKTMOCode со STRING на NUMBER;</w:t>
            </w:r>
          </w:p>
          <w:p w14:paraId="7F5F9241" w14:textId="77777777" w:rsidR="00220D4A" w:rsidRPr="00D241A4" w:rsidRDefault="00220D4A" w:rsidP="00C361BB">
            <w:pPr>
              <w:pStyle w:val="015"/>
            </w:pPr>
            <w:r w:rsidRPr="00D241A4">
              <w:t>- в справочнике REF_</w:t>
            </w:r>
            <w:r w:rsidRPr="00D241A4">
              <w:rPr>
                <w:lang w:val="en-US"/>
              </w:rPr>
              <w:t>TOFK</w:t>
            </w:r>
            <w:r w:rsidRPr="00D241A4">
              <w:t xml:space="preserve"> изменен тип атрибутов INN, KPP со STRING на NUMBER;</w:t>
            </w:r>
          </w:p>
          <w:p w14:paraId="107AB756" w14:textId="77777777" w:rsidR="00220D4A" w:rsidRPr="00D241A4" w:rsidRDefault="00220D4A" w:rsidP="00C361BB">
            <w:pPr>
              <w:pStyle w:val="015"/>
            </w:pPr>
            <w:r w:rsidRPr="00D241A4">
              <w:t>- в справочнике REF_OKATOtoOKTMO изменен тип атрибутов Code, OKTMOCode, OKTMOTempCode, OKATOApplicCode, OKATOActingCode, BPOKTMOCode, PPOTypeCode, ParentPPOCode со STRING на NUMBER;</w:t>
            </w:r>
          </w:p>
          <w:p w14:paraId="4ED80B20" w14:textId="77777777" w:rsidR="00220D4A" w:rsidRPr="00D241A4" w:rsidRDefault="00220D4A" w:rsidP="00C361BB">
            <w:pPr>
              <w:pStyle w:val="015"/>
            </w:pPr>
            <w:r w:rsidRPr="00D241A4">
              <w:t xml:space="preserve">- в справочнике REF_FAIPOBJECT изменен тип атрибута ID с </w:t>
            </w:r>
            <w:r w:rsidRPr="00D241A4">
              <w:rPr>
                <w:lang w:val="en-US"/>
              </w:rPr>
              <w:t>NUMBER</w:t>
            </w:r>
            <w:r w:rsidRPr="00D241A4">
              <w:t xml:space="preserve"> на </w:t>
            </w:r>
            <w:r w:rsidRPr="00D241A4">
              <w:rPr>
                <w:lang w:val="en-US"/>
              </w:rPr>
              <w:t>STRING</w:t>
            </w:r>
            <w:r w:rsidRPr="00D241A4">
              <w:t>;</w:t>
            </w:r>
          </w:p>
          <w:p w14:paraId="512F9CE5" w14:textId="77777777" w:rsidR="00220D4A" w:rsidRPr="00D241A4" w:rsidRDefault="00220D4A" w:rsidP="00C361BB">
            <w:pPr>
              <w:pStyle w:val="015"/>
            </w:pPr>
            <w:r w:rsidRPr="00D241A4">
              <w:t>- в справочнике REF_OKATO, REF_OKVED изменен тип атрибута LastChangeType со STRING на NUMBER;</w:t>
            </w:r>
          </w:p>
          <w:p w14:paraId="2AA2E7F7" w14:textId="77777777" w:rsidR="00220D4A" w:rsidRPr="00D241A4" w:rsidRDefault="00220D4A" w:rsidP="00C361BB">
            <w:pPr>
              <w:pStyle w:val="015"/>
            </w:pPr>
            <w:r w:rsidRPr="00D241A4">
              <w:t>- в справочнике REF_OK</w:t>
            </w:r>
            <w:r w:rsidRPr="00D241A4">
              <w:rPr>
                <w:lang w:val="en-US"/>
              </w:rPr>
              <w:t>EI</w:t>
            </w:r>
            <w:r w:rsidRPr="00D241A4">
              <w:t>, REF_OKTMO изменен тип атрибутов Code, LastChangeType со STRING на NUMBER;</w:t>
            </w:r>
          </w:p>
          <w:p w14:paraId="46A9C25A" w14:textId="77777777" w:rsidR="00220D4A" w:rsidRPr="00D241A4" w:rsidRDefault="00220D4A" w:rsidP="00C361BB">
            <w:pPr>
              <w:pStyle w:val="015"/>
            </w:pPr>
            <w:r w:rsidRPr="00D241A4">
              <w:t>- в справочнике REF_OK</w:t>
            </w:r>
            <w:r w:rsidRPr="00D241A4">
              <w:rPr>
                <w:lang w:val="en-US"/>
              </w:rPr>
              <w:t>GU</w:t>
            </w:r>
            <w:r w:rsidRPr="00D241A4">
              <w:t xml:space="preserve"> изменен тип атрибутов Section, LastChangeType со STRING на NUMBER;</w:t>
            </w:r>
          </w:p>
          <w:p w14:paraId="7991C571" w14:textId="77777777" w:rsidR="00220D4A" w:rsidRPr="00D241A4" w:rsidRDefault="00220D4A" w:rsidP="00C361BB">
            <w:pPr>
              <w:pStyle w:val="015"/>
            </w:pPr>
            <w:r w:rsidRPr="00D241A4">
              <w:t>- в справочнике REF_OKOPF изменен тип атрибута LastChangeType со STRING на NUMBER;</w:t>
            </w:r>
          </w:p>
          <w:p w14:paraId="68507C94" w14:textId="77777777" w:rsidR="00220D4A" w:rsidRPr="00D241A4" w:rsidRDefault="00220D4A" w:rsidP="00C361BB">
            <w:pPr>
              <w:pStyle w:val="015"/>
            </w:pPr>
          </w:p>
        </w:tc>
      </w:tr>
      <w:tr w:rsidR="00220D4A" w:rsidRPr="00D241A4" w14:paraId="679F28DE" w14:textId="77777777" w:rsidTr="00C361BB">
        <w:trPr>
          <w:trHeight w:val="181"/>
        </w:trPr>
        <w:tc>
          <w:tcPr>
            <w:tcW w:w="748" w:type="dxa"/>
          </w:tcPr>
          <w:p w14:paraId="05C3B803" w14:textId="77777777" w:rsidR="00220D4A" w:rsidRPr="00D241A4" w:rsidRDefault="00220D4A" w:rsidP="00C361BB">
            <w:pPr>
              <w:pStyle w:val="015"/>
            </w:pPr>
            <w:r w:rsidRPr="00D241A4">
              <w:t>1.3</w:t>
            </w:r>
          </w:p>
        </w:tc>
        <w:tc>
          <w:tcPr>
            <w:tcW w:w="956" w:type="dxa"/>
          </w:tcPr>
          <w:p w14:paraId="4076FEDE" w14:textId="77777777" w:rsidR="00220D4A" w:rsidRPr="00D241A4" w:rsidRDefault="00220D4A" w:rsidP="00C361BB">
            <w:pPr>
              <w:pStyle w:val="015"/>
            </w:pPr>
            <w:r w:rsidRPr="00D241A4">
              <w:t>16.05.2016</w:t>
            </w:r>
          </w:p>
        </w:tc>
        <w:tc>
          <w:tcPr>
            <w:tcW w:w="1109" w:type="dxa"/>
            <w:gridSpan w:val="2"/>
          </w:tcPr>
          <w:p w14:paraId="301C51D5" w14:textId="77777777" w:rsidR="00220D4A" w:rsidRPr="00D241A4" w:rsidRDefault="00220D4A" w:rsidP="00C361BB">
            <w:pPr>
              <w:pStyle w:val="015"/>
            </w:pPr>
            <w:r w:rsidRPr="00D241A4">
              <w:t>Рубцов С.В.</w:t>
            </w:r>
          </w:p>
        </w:tc>
        <w:tc>
          <w:tcPr>
            <w:tcW w:w="6286" w:type="dxa"/>
          </w:tcPr>
          <w:p w14:paraId="497C2149" w14:textId="77777777" w:rsidR="00220D4A" w:rsidRPr="00D241A4" w:rsidRDefault="00220D4A" w:rsidP="00C361BB">
            <w:pPr>
              <w:pStyle w:val="015"/>
            </w:pPr>
            <w:r w:rsidRPr="00D241A4">
              <w:t>Внесены следующие изменения в ТФФ:</w:t>
            </w:r>
          </w:p>
          <w:p w14:paraId="3A15BD3E" w14:textId="77777777" w:rsidR="00220D4A" w:rsidRPr="00D241A4" w:rsidRDefault="00220D4A" w:rsidP="00C361BB">
            <w:pPr>
              <w:pStyle w:val="015"/>
            </w:pPr>
            <w:r w:rsidRPr="00D241A4">
              <w:t>- в справочнике REF_UBPandNUBP обязательность атрибута Pauths (mgrow) изменено на «Да»;</w:t>
            </w:r>
          </w:p>
          <w:p w14:paraId="6F09D78D" w14:textId="77777777" w:rsidR="00220D4A" w:rsidRPr="00D241A4" w:rsidRDefault="00220D4A" w:rsidP="00C361BB">
            <w:pPr>
              <w:pStyle w:val="015"/>
            </w:pPr>
            <w:r w:rsidRPr="00D241A4">
              <w:t>- в справочнике REF_KBK_10_Rashod тип атрибута Code изменен с NUMBER на STRING</w:t>
            </w:r>
          </w:p>
        </w:tc>
      </w:tr>
      <w:tr w:rsidR="00220D4A" w:rsidRPr="00D241A4" w14:paraId="00BE1C65" w14:textId="77777777" w:rsidTr="00C361BB">
        <w:trPr>
          <w:trHeight w:val="181"/>
        </w:trPr>
        <w:tc>
          <w:tcPr>
            <w:tcW w:w="748" w:type="dxa"/>
          </w:tcPr>
          <w:p w14:paraId="5FEFB52C" w14:textId="77777777" w:rsidR="00220D4A" w:rsidRPr="00D241A4" w:rsidRDefault="00220D4A" w:rsidP="00C361BB">
            <w:pPr>
              <w:pStyle w:val="015"/>
            </w:pPr>
            <w:r w:rsidRPr="00D241A4">
              <w:t>1.3</w:t>
            </w:r>
          </w:p>
        </w:tc>
        <w:tc>
          <w:tcPr>
            <w:tcW w:w="956" w:type="dxa"/>
          </w:tcPr>
          <w:p w14:paraId="0A0641BD" w14:textId="77777777" w:rsidR="00220D4A" w:rsidRPr="00D241A4" w:rsidRDefault="00220D4A" w:rsidP="00C361BB">
            <w:pPr>
              <w:pStyle w:val="015"/>
            </w:pPr>
            <w:r w:rsidRPr="00D241A4">
              <w:t>18.05.2016</w:t>
            </w:r>
          </w:p>
        </w:tc>
        <w:tc>
          <w:tcPr>
            <w:tcW w:w="1109" w:type="dxa"/>
            <w:gridSpan w:val="2"/>
          </w:tcPr>
          <w:p w14:paraId="2D14A097" w14:textId="77777777" w:rsidR="00220D4A" w:rsidRPr="00D241A4" w:rsidRDefault="00220D4A" w:rsidP="00C361BB">
            <w:pPr>
              <w:pStyle w:val="015"/>
            </w:pPr>
            <w:r w:rsidRPr="00D241A4">
              <w:t>Рубцов С.В.</w:t>
            </w:r>
          </w:p>
        </w:tc>
        <w:tc>
          <w:tcPr>
            <w:tcW w:w="6286" w:type="dxa"/>
          </w:tcPr>
          <w:p w14:paraId="0B618BCA" w14:textId="77777777" w:rsidR="00220D4A" w:rsidRPr="00D241A4" w:rsidRDefault="00220D4A" w:rsidP="00C361BB">
            <w:pPr>
              <w:pStyle w:val="015"/>
            </w:pPr>
            <w:r w:rsidRPr="00D241A4">
              <w:t>Внесены следующие изменения в ТФФ:</w:t>
            </w:r>
          </w:p>
          <w:p w14:paraId="383C6A13" w14:textId="77777777" w:rsidR="00220D4A" w:rsidRPr="00D241A4" w:rsidRDefault="00220D4A" w:rsidP="00C361BB">
            <w:pPr>
              <w:pStyle w:val="015"/>
            </w:pPr>
            <w:r w:rsidRPr="00D241A4">
              <w:t xml:space="preserve">- скорректирован заголовок примера файла выгрузки для справочника </w:t>
            </w:r>
            <w:r w:rsidRPr="00D241A4">
              <w:rPr>
                <w:lang w:val="en-US"/>
              </w:rPr>
              <w:t>REF</w:t>
            </w:r>
            <w:r w:rsidRPr="00D241A4">
              <w:t>_</w:t>
            </w:r>
            <w:r w:rsidRPr="00D241A4">
              <w:rPr>
                <w:lang w:val="en-US"/>
              </w:rPr>
              <w:t>OKSM</w:t>
            </w:r>
          </w:p>
        </w:tc>
      </w:tr>
      <w:tr w:rsidR="00220D4A" w:rsidRPr="00D241A4" w14:paraId="38EA0D72" w14:textId="77777777" w:rsidTr="00C361BB">
        <w:trPr>
          <w:trHeight w:val="181"/>
        </w:trPr>
        <w:tc>
          <w:tcPr>
            <w:tcW w:w="748" w:type="dxa"/>
          </w:tcPr>
          <w:p w14:paraId="1853F8BB" w14:textId="77777777" w:rsidR="00220D4A" w:rsidRPr="00D241A4" w:rsidRDefault="00220D4A" w:rsidP="00C361BB">
            <w:pPr>
              <w:pStyle w:val="015"/>
              <w:rPr>
                <w:lang w:val="en-US"/>
              </w:rPr>
            </w:pPr>
            <w:r w:rsidRPr="00D241A4">
              <w:rPr>
                <w:lang w:val="en-US"/>
              </w:rPr>
              <w:t>1</w:t>
            </w:r>
            <w:r w:rsidRPr="00D241A4">
              <w:t>.</w:t>
            </w:r>
            <w:r w:rsidRPr="00D241A4">
              <w:rPr>
                <w:lang w:val="en-US"/>
              </w:rPr>
              <w:t>.3</w:t>
            </w:r>
          </w:p>
        </w:tc>
        <w:tc>
          <w:tcPr>
            <w:tcW w:w="956" w:type="dxa"/>
          </w:tcPr>
          <w:p w14:paraId="6879CD96" w14:textId="77777777" w:rsidR="00220D4A" w:rsidRPr="00D241A4" w:rsidRDefault="00220D4A" w:rsidP="00C361BB">
            <w:pPr>
              <w:pStyle w:val="015"/>
            </w:pPr>
            <w:r w:rsidRPr="00D241A4">
              <w:t>23.05.2016</w:t>
            </w:r>
          </w:p>
        </w:tc>
        <w:tc>
          <w:tcPr>
            <w:tcW w:w="1109" w:type="dxa"/>
            <w:gridSpan w:val="2"/>
          </w:tcPr>
          <w:p w14:paraId="23D0ECEA" w14:textId="77777777" w:rsidR="00220D4A" w:rsidRPr="00D241A4" w:rsidRDefault="00220D4A" w:rsidP="00C361BB">
            <w:pPr>
              <w:pStyle w:val="015"/>
            </w:pPr>
            <w:r w:rsidRPr="00D241A4">
              <w:t>Рубцов С.В.</w:t>
            </w:r>
          </w:p>
        </w:tc>
        <w:tc>
          <w:tcPr>
            <w:tcW w:w="6286" w:type="dxa"/>
          </w:tcPr>
          <w:p w14:paraId="211DA114" w14:textId="77777777" w:rsidR="00220D4A" w:rsidRPr="00D241A4" w:rsidRDefault="00220D4A" w:rsidP="00C361BB">
            <w:pPr>
              <w:pStyle w:val="015"/>
            </w:pPr>
            <w:r w:rsidRPr="00D241A4">
              <w:t>Внесены следующие изменения в ТФФ:</w:t>
            </w:r>
          </w:p>
          <w:p w14:paraId="08B94E77" w14:textId="77777777" w:rsidR="00220D4A" w:rsidRPr="00D241A4" w:rsidRDefault="00220D4A" w:rsidP="00C361BB">
            <w:pPr>
              <w:pStyle w:val="015"/>
            </w:pPr>
            <w:r w:rsidRPr="00D241A4">
              <w:t xml:space="preserve">- в справочнике REF_KBKCCSS ограничение на длину атрибута </w:t>
            </w:r>
            <w:r w:rsidRPr="00D241A4">
              <w:rPr>
                <w:lang w:val="en-US"/>
              </w:rPr>
              <w:t>Code</w:t>
            </w:r>
            <w:r w:rsidRPr="00D241A4">
              <w:t xml:space="preserve"> изменено на «&lt;=20»;</w:t>
            </w:r>
          </w:p>
          <w:p w14:paraId="4803E8AC" w14:textId="77777777" w:rsidR="00220D4A" w:rsidRPr="00D241A4" w:rsidRDefault="00220D4A" w:rsidP="00C361BB">
            <w:pPr>
              <w:pStyle w:val="015"/>
            </w:pPr>
            <w:r w:rsidRPr="00D241A4">
              <w:t>- в п. 4.1 «Общие сведения о выгрузках данных», в подпункт «OS GMU – каталог файлов для экспорта данных в систему ОС ГМУ» добавлен справочник «KBKGlava   – каталог для справочника кодов ведомств»;</w:t>
            </w:r>
          </w:p>
          <w:p w14:paraId="5901E639" w14:textId="77777777" w:rsidR="00220D4A" w:rsidRPr="00D241A4" w:rsidRDefault="00220D4A" w:rsidP="00C361BB">
            <w:pPr>
              <w:pStyle w:val="015"/>
            </w:pPr>
            <w:r w:rsidRPr="00D241A4">
              <w:t xml:space="preserve">- в примере выгрузки для справочника REF_KBKCCSS изменена кодировка </w:t>
            </w:r>
            <w:r w:rsidRPr="00D241A4">
              <w:rPr>
                <w:lang w:val="en-US"/>
              </w:rPr>
              <w:t>UTF</w:t>
            </w:r>
            <w:r w:rsidRPr="00D241A4">
              <w:t xml:space="preserve">-8 на ISO-8859-5 </w:t>
            </w:r>
          </w:p>
        </w:tc>
      </w:tr>
      <w:tr w:rsidR="00220D4A" w:rsidRPr="00D241A4" w14:paraId="2BF5C649" w14:textId="77777777" w:rsidTr="00C361BB">
        <w:trPr>
          <w:trHeight w:val="181"/>
        </w:trPr>
        <w:tc>
          <w:tcPr>
            <w:tcW w:w="748" w:type="dxa"/>
          </w:tcPr>
          <w:p w14:paraId="0612A81B" w14:textId="77777777" w:rsidR="00220D4A" w:rsidRPr="00D241A4" w:rsidRDefault="00220D4A" w:rsidP="00C361BB">
            <w:pPr>
              <w:pStyle w:val="015"/>
              <w:rPr>
                <w:lang w:val="en-US"/>
              </w:rPr>
            </w:pPr>
            <w:r w:rsidRPr="00D241A4">
              <w:rPr>
                <w:lang w:val="en-US"/>
              </w:rPr>
              <w:t>1</w:t>
            </w:r>
            <w:r w:rsidRPr="00D241A4">
              <w:t>.</w:t>
            </w:r>
            <w:r w:rsidRPr="00D241A4">
              <w:rPr>
                <w:lang w:val="en-US"/>
              </w:rPr>
              <w:t>.3</w:t>
            </w:r>
          </w:p>
        </w:tc>
        <w:tc>
          <w:tcPr>
            <w:tcW w:w="956" w:type="dxa"/>
          </w:tcPr>
          <w:p w14:paraId="14C7D78C" w14:textId="77777777" w:rsidR="00220D4A" w:rsidRPr="00D241A4" w:rsidRDefault="00220D4A" w:rsidP="00C361BB">
            <w:pPr>
              <w:pStyle w:val="015"/>
            </w:pPr>
            <w:r w:rsidRPr="00D241A4">
              <w:t>24.05.2016</w:t>
            </w:r>
          </w:p>
        </w:tc>
        <w:tc>
          <w:tcPr>
            <w:tcW w:w="1109" w:type="dxa"/>
            <w:gridSpan w:val="2"/>
          </w:tcPr>
          <w:p w14:paraId="51A4D120" w14:textId="77777777" w:rsidR="00220D4A" w:rsidRPr="00D241A4" w:rsidRDefault="00220D4A" w:rsidP="00C361BB">
            <w:pPr>
              <w:pStyle w:val="015"/>
            </w:pPr>
            <w:r w:rsidRPr="00D241A4">
              <w:t>Рубцов С.В.</w:t>
            </w:r>
          </w:p>
        </w:tc>
        <w:tc>
          <w:tcPr>
            <w:tcW w:w="6286" w:type="dxa"/>
          </w:tcPr>
          <w:p w14:paraId="3AF7AC77" w14:textId="77777777" w:rsidR="00220D4A" w:rsidRPr="00D241A4" w:rsidRDefault="00220D4A" w:rsidP="00C361BB">
            <w:pPr>
              <w:pStyle w:val="015"/>
            </w:pPr>
            <w:r w:rsidRPr="00D241A4">
              <w:t>Внесены следующие изменения в ТФФ:</w:t>
            </w:r>
          </w:p>
          <w:p w14:paraId="4AA02407" w14:textId="77777777" w:rsidR="00220D4A" w:rsidRPr="00D241A4" w:rsidRDefault="00220D4A" w:rsidP="00C361BB">
            <w:pPr>
              <w:pStyle w:val="015"/>
            </w:pPr>
            <w:r w:rsidRPr="00D241A4">
              <w:t>- в справочнике REF_EGRUL изменена обязательность атрибутов KodOPF, OPFSpr на «Да»; скорректировано описание арибута KodOPF;</w:t>
            </w:r>
          </w:p>
          <w:p w14:paraId="7C92EF5D" w14:textId="77777777" w:rsidR="00220D4A" w:rsidRPr="00D241A4" w:rsidRDefault="00220D4A" w:rsidP="00C361BB">
            <w:pPr>
              <w:pStyle w:val="015"/>
            </w:pPr>
            <w:r w:rsidRPr="00D241A4">
              <w:t>- в текстовый формат универсальный формат выгрузки справочника «Лицевые счета» добавлен атрибут UchNomer – Код организации по полномочию</w:t>
            </w:r>
          </w:p>
        </w:tc>
      </w:tr>
      <w:tr w:rsidR="00220D4A" w:rsidRPr="00D241A4" w14:paraId="318BB7EF" w14:textId="77777777" w:rsidTr="00C361BB">
        <w:trPr>
          <w:trHeight w:val="181"/>
        </w:trPr>
        <w:tc>
          <w:tcPr>
            <w:tcW w:w="748" w:type="dxa"/>
          </w:tcPr>
          <w:p w14:paraId="0EC4AFF8" w14:textId="77777777" w:rsidR="00220D4A" w:rsidRPr="00D241A4" w:rsidRDefault="00220D4A" w:rsidP="00C361BB">
            <w:pPr>
              <w:pStyle w:val="015"/>
              <w:rPr>
                <w:lang w:val="en-US"/>
              </w:rPr>
            </w:pPr>
            <w:r w:rsidRPr="00D241A4">
              <w:rPr>
                <w:lang w:val="en-US"/>
              </w:rPr>
              <w:t>1</w:t>
            </w:r>
            <w:r w:rsidRPr="00D241A4">
              <w:t>.</w:t>
            </w:r>
            <w:r w:rsidRPr="00D241A4">
              <w:rPr>
                <w:lang w:val="en-US"/>
              </w:rPr>
              <w:t>.3</w:t>
            </w:r>
          </w:p>
        </w:tc>
        <w:tc>
          <w:tcPr>
            <w:tcW w:w="956" w:type="dxa"/>
          </w:tcPr>
          <w:p w14:paraId="2A9F8194" w14:textId="77777777" w:rsidR="00220D4A" w:rsidRPr="00D241A4" w:rsidRDefault="00220D4A" w:rsidP="00C361BB">
            <w:pPr>
              <w:pStyle w:val="015"/>
            </w:pPr>
            <w:r w:rsidRPr="00D241A4">
              <w:t>25.05.2016</w:t>
            </w:r>
          </w:p>
        </w:tc>
        <w:tc>
          <w:tcPr>
            <w:tcW w:w="1109" w:type="dxa"/>
            <w:gridSpan w:val="2"/>
          </w:tcPr>
          <w:p w14:paraId="443AE55B" w14:textId="77777777" w:rsidR="00220D4A" w:rsidRPr="00D241A4" w:rsidRDefault="00220D4A" w:rsidP="00C361BB">
            <w:pPr>
              <w:pStyle w:val="015"/>
            </w:pPr>
            <w:r w:rsidRPr="00D241A4">
              <w:t>Рубцов С.В.</w:t>
            </w:r>
          </w:p>
        </w:tc>
        <w:tc>
          <w:tcPr>
            <w:tcW w:w="6286" w:type="dxa"/>
          </w:tcPr>
          <w:p w14:paraId="227D9EB0" w14:textId="77777777" w:rsidR="00220D4A" w:rsidRPr="00D241A4" w:rsidRDefault="00220D4A" w:rsidP="00C361BB">
            <w:pPr>
              <w:pStyle w:val="015"/>
            </w:pPr>
            <w:r w:rsidRPr="00D241A4">
              <w:t>Внесены следующие изменения в ТФФ:</w:t>
            </w:r>
          </w:p>
          <w:p w14:paraId="483D9C7B" w14:textId="77777777" w:rsidR="00220D4A" w:rsidRPr="00D241A4" w:rsidRDefault="00220D4A" w:rsidP="00C361BB">
            <w:pPr>
              <w:pStyle w:val="015"/>
            </w:pPr>
            <w:r w:rsidRPr="00D241A4">
              <w:t>- в справочнике REF_EGRUL у группирующего тега многозадачной группы ULOKVED значение обязательности изменено на «Да»;</w:t>
            </w:r>
          </w:p>
          <w:p w14:paraId="7EA8ECA7" w14:textId="77777777" w:rsidR="00220D4A" w:rsidRPr="00D241A4" w:rsidRDefault="00220D4A" w:rsidP="00C361BB">
            <w:pPr>
              <w:pStyle w:val="015"/>
            </w:pPr>
            <w:r w:rsidRPr="00D241A4">
              <w:t xml:space="preserve">- в справочнике REF_PersAccount для атрибута UchNomer, </w:t>
            </w:r>
            <w:r w:rsidRPr="00D241A4">
              <w:rPr>
                <w:lang w:val="en-US"/>
              </w:rPr>
              <w:t>OrgCode</w:t>
            </w:r>
            <w:r w:rsidRPr="00D241A4">
              <w:t xml:space="preserve"> значение обязательности изменено на «Да»</w:t>
            </w:r>
          </w:p>
        </w:tc>
      </w:tr>
      <w:tr w:rsidR="00220D4A" w:rsidRPr="00D241A4" w14:paraId="5E2E1C14" w14:textId="77777777" w:rsidTr="00C361BB">
        <w:trPr>
          <w:trHeight w:val="181"/>
        </w:trPr>
        <w:tc>
          <w:tcPr>
            <w:tcW w:w="748" w:type="dxa"/>
          </w:tcPr>
          <w:p w14:paraId="581C09A4" w14:textId="77777777" w:rsidR="00220D4A" w:rsidRPr="00D241A4" w:rsidRDefault="00220D4A" w:rsidP="00C361BB">
            <w:pPr>
              <w:pStyle w:val="015"/>
            </w:pPr>
            <w:r w:rsidRPr="00D241A4">
              <w:t>1.3</w:t>
            </w:r>
          </w:p>
        </w:tc>
        <w:tc>
          <w:tcPr>
            <w:tcW w:w="956" w:type="dxa"/>
          </w:tcPr>
          <w:p w14:paraId="46AAACCC" w14:textId="77777777" w:rsidR="00220D4A" w:rsidRPr="00D241A4" w:rsidRDefault="00220D4A" w:rsidP="00C361BB">
            <w:pPr>
              <w:pStyle w:val="015"/>
            </w:pPr>
            <w:r w:rsidRPr="00D241A4">
              <w:t>26.05.2016</w:t>
            </w:r>
          </w:p>
        </w:tc>
        <w:tc>
          <w:tcPr>
            <w:tcW w:w="1109" w:type="dxa"/>
            <w:gridSpan w:val="2"/>
          </w:tcPr>
          <w:p w14:paraId="1CB3EE3F" w14:textId="77777777" w:rsidR="00220D4A" w:rsidRPr="00D241A4" w:rsidRDefault="00220D4A" w:rsidP="00C361BB">
            <w:pPr>
              <w:pStyle w:val="015"/>
            </w:pPr>
            <w:r w:rsidRPr="00D241A4">
              <w:t>Рубцов С.В.</w:t>
            </w:r>
          </w:p>
        </w:tc>
        <w:tc>
          <w:tcPr>
            <w:tcW w:w="6286" w:type="dxa"/>
          </w:tcPr>
          <w:p w14:paraId="3DC79C16" w14:textId="77777777" w:rsidR="00220D4A" w:rsidRPr="00D241A4" w:rsidRDefault="00220D4A" w:rsidP="00C361BB">
            <w:pPr>
              <w:pStyle w:val="015"/>
            </w:pPr>
            <w:r w:rsidRPr="00D241A4">
              <w:t>Внесены следующие изменения в ТФФ:</w:t>
            </w:r>
          </w:p>
          <w:p w14:paraId="2DBBD07C" w14:textId="77777777" w:rsidR="00220D4A" w:rsidRPr="00D241A4" w:rsidRDefault="00220D4A" w:rsidP="00C361BB">
            <w:pPr>
              <w:pStyle w:val="015"/>
            </w:pPr>
            <w:r w:rsidRPr="00D241A4">
              <w:t xml:space="preserve">- в справочнике REF_EGRUL у тега tULOb значение обязательности изменено на «Да»; </w:t>
            </w:r>
          </w:p>
          <w:p w14:paraId="1939EC62" w14:textId="77777777" w:rsidR="00220D4A" w:rsidRPr="00D241A4" w:rsidRDefault="00220D4A" w:rsidP="00C361BB">
            <w:pPr>
              <w:pStyle w:val="015"/>
            </w:pPr>
            <w:r w:rsidRPr="00D241A4">
              <w:t>- в справочнике REF_PersAccount для атрибу-та UchNomer значение обязательно-сти изменено на «Нет»</w:t>
            </w:r>
          </w:p>
        </w:tc>
      </w:tr>
      <w:tr w:rsidR="00220D4A" w:rsidRPr="00D241A4" w14:paraId="0B9B6E6E" w14:textId="77777777" w:rsidTr="00C361BB">
        <w:trPr>
          <w:trHeight w:val="181"/>
        </w:trPr>
        <w:tc>
          <w:tcPr>
            <w:tcW w:w="748" w:type="dxa"/>
          </w:tcPr>
          <w:p w14:paraId="29F8191D" w14:textId="77777777" w:rsidR="00220D4A" w:rsidRPr="00D241A4" w:rsidRDefault="00220D4A" w:rsidP="00C361BB">
            <w:pPr>
              <w:pStyle w:val="015"/>
            </w:pPr>
            <w:r w:rsidRPr="00D241A4">
              <w:t>1.3</w:t>
            </w:r>
          </w:p>
        </w:tc>
        <w:tc>
          <w:tcPr>
            <w:tcW w:w="956" w:type="dxa"/>
          </w:tcPr>
          <w:p w14:paraId="2DE82BF4" w14:textId="77777777" w:rsidR="00220D4A" w:rsidRPr="00D241A4" w:rsidRDefault="00220D4A" w:rsidP="00C361BB">
            <w:pPr>
              <w:pStyle w:val="015"/>
            </w:pPr>
            <w:r w:rsidRPr="00D241A4">
              <w:t>30.05.2016</w:t>
            </w:r>
          </w:p>
        </w:tc>
        <w:tc>
          <w:tcPr>
            <w:tcW w:w="1109" w:type="dxa"/>
            <w:gridSpan w:val="2"/>
          </w:tcPr>
          <w:p w14:paraId="3EEAEEE1" w14:textId="77777777" w:rsidR="00220D4A" w:rsidRPr="00D241A4" w:rsidRDefault="00220D4A" w:rsidP="00C361BB">
            <w:pPr>
              <w:pStyle w:val="015"/>
            </w:pPr>
            <w:r w:rsidRPr="00D241A4">
              <w:t>Рубцов С.В.</w:t>
            </w:r>
          </w:p>
        </w:tc>
        <w:tc>
          <w:tcPr>
            <w:tcW w:w="6286" w:type="dxa"/>
          </w:tcPr>
          <w:p w14:paraId="55DB1344" w14:textId="77777777" w:rsidR="00220D4A" w:rsidRPr="00D241A4" w:rsidRDefault="00220D4A" w:rsidP="00C361BB">
            <w:pPr>
              <w:pStyle w:val="015"/>
            </w:pPr>
            <w:r w:rsidRPr="00D241A4">
              <w:t>Внесены следующие изменения в ТФФ:</w:t>
            </w:r>
          </w:p>
          <w:p w14:paraId="507EF643" w14:textId="77777777" w:rsidR="00220D4A" w:rsidRPr="00D241A4" w:rsidRDefault="00220D4A" w:rsidP="00C361BB">
            <w:pPr>
              <w:pStyle w:val="015"/>
            </w:pPr>
            <w:r w:rsidRPr="00D241A4">
              <w:t>- в справочнике REF_PersAccount для атрибу-та UchNomer скорректирована дополнительная информация; атрибут UchNomer переименован на AuthClientCode;</w:t>
            </w:r>
          </w:p>
          <w:p w14:paraId="31BA4B06" w14:textId="77777777" w:rsidR="00220D4A" w:rsidRPr="00D241A4" w:rsidRDefault="00220D4A" w:rsidP="00C361BB">
            <w:pPr>
              <w:pStyle w:val="015"/>
            </w:pPr>
            <w:r w:rsidRPr="00D241A4">
              <w:t>- в справочнике REF_KBK_10_Rashod обязательность атрибута GUID_PARENT изменена на «Нет»;</w:t>
            </w:r>
          </w:p>
          <w:p w14:paraId="52DCE11F" w14:textId="77777777" w:rsidR="00220D4A" w:rsidRPr="00D241A4" w:rsidRDefault="00220D4A" w:rsidP="00C361BB">
            <w:pPr>
              <w:pStyle w:val="015"/>
            </w:pPr>
            <w:r w:rsidRPr="00D241A4">
              <w:t>- в справовчнике REF_KBK_30_Ist обазательность атрибутов KOSGUCode, AnalyticalGroupCode изменена на «Нет»;</w:t>
            </w:r>
          </w:p>
          <w:p w14:paraId="7EB54816" w14:textId="77777777" w:rsidR="00220D4A" w:rsidRPr="00D241A4" w:rsidRDefault="00220D4A" w:rsidP="00C361BB">
            <w:pPr>
              <w:pStyle w:val="015"/>
            </w:pPr>
            <w:r w:rsidRPr="00D241A4">
              <w:t>- в примерах для справочников КБК удалены поля &lt;KBK20Status&gt;1&lt;/KBK20Status&gt;</w:t>
            </w:r>
          </w:p>
        </w:tc>
      </w:tr>
      <w:tr w:rsidR="00220D4A" w:rsidRPr="00D241A4" w14:paraId="5DF2BB1F" w14:textId="77777777" w:rsidTr="00C361BB">
        <w:trPr>
          <w:trHeight w:val="181"/>
        </w:trPr>
        <w:tc>
          <w:tcPr>
            <w:tcW w:w="748" w:type="dxa"/>
          </w:tcPr>
          <w:p w14:paraId="64E81DF1" w14:textId="77777777" w:rsidR="00220D4A" w:rsidRPr="00D241A4" w:rsidRDefault="00220D4A" w:rsidP="00C361BB">
            <w:pPr>
              <w:pStyle w:val="015"/>
            </w:pPr>
            <w:r w:rsidRPr="00D241A4">
              <w:t>1.3</w:t>
            </w:r>
          </w:p>
        </w:tc>
        <w:tc>
          <w:tcPr>
            <w:tcW w:w="956" w:type="dxa"/>
          </w:tcPr>
          <w:p w14:paraId="37D1984B" w14:textId="77777777" w:rsidR="00220D4A" w:rsidRPr="00D241A4" w:rsidRDefault="00220D4A" w:rsidP="00C361BB">
            <w:pPr>
              <w:pStyle w:val="015"/>
            </w:pPr>
            <w:r w:rsidRPr="00D241A4">
              <w:t>31.05.2016</w:t>
            </w:r>
          </w:p>
        </w:tc>
        <w:tc>
          <w:tcPr>
            <w:tcW w:w="1109" w:type="dxa"/>
            <w:gridSpan w:val="2"/>
          </w:tcPr>
          <w:p w14:paraId="7ECC44BE" w14:textId="77777777" w:rsidR="00220D4A" w:rsidRPr="00D241A4" w:rsidRDefault="00220D4A" w:rsidP="00C361BB">
            <w:pPr>
              <w:pStyle w:val="015"/>
            </w:pPr>
            <w:r w:rsidRPr="00D241A4">
              <w:t>Рубцов С.В.</w:t>
            </w:r>
          </w:p>
        </w:tc>
        <w:tc>
          <w:tcPr>
            <w:tcW w:w="6286" w:type="dxa"/>
          </w:tcPr>
          <w:p w14:paraId="7D762282" w14:textId="77777777" w:rsidR="00220D4A" w:rsidRPr="00D241A4" w:rsidRDefault="00220D4A" w:rsidP="00C361BB">
            <w:pPr>
              <w:pStyle w:val="015"/>
            </w:pPr>
            <w:r w:rsidRPr="00D241A4">
              <w:t>Внесены следующие изменения в ТФФ:</w:t>
            </w:r>
          </w:p>
          <w:p w14:paraId="3816CE3D" w14:textId="77777777" w:rsidR="00220D4A" w:rsidRPr="00D241A4" w:rsidRDefault="00220D4A" w:rsidP="00C361BB">
            <w:pPr>
              <w:pStyle w:val="015"/>
            </w:pPr>
            <w:r w:rsidRPr="00D241A4">
              <w:t>- скорректировано описание для 5-ти последних знаков значения атрибута ReqCode справочника REF_OKATOtoOKTMO</w:t>
            </w:r>
          </w:p>
        </w:tc>
      </w:tr>
      <w:tr w:rsidR="00220D4A" w:rsidRPr="00D241A4" w14:paraId="29E0891E" w14:textId="77777777" w:rsidTr="00C361BB">
        <w:trPr>
          <w:trHeight w:val="181"/>
        </w:trPr>
        <w:tc>
          <w:tcPr>
            <w:tcW w:w="748" w:type="dxa"/>
          </w:tcPr>
          <w:p w14:paraId="4401809C" w14:textId="77777777" w:rsidR="00220D4A" w:rsidRPr="00D241A4" w:rsidRDefault="00220D4A" w:rsidP="00C361BB">
            <w:pPr>
              <w:pStyle w:val="015"/>
            </w:pPr>
            <w:r w:rsidRPr="00D241A4">
              <w:t>1.3</w:t>
            </w:r>
          </w:p>
        </w:tc>
        <w:tc>
          <w:tcPr>
            <w:tcW w:w="956" w:type="dxa"/>
          </w:tcPr>
          <w:p w14:paraId="08AFAD2D" w14:textId="77777777" w:rsidR="00220D4A" w:rsidRPr="00D241A4" w:rsidRDefault="00220D4A" w:rsidP="00C361BB">
            <w:pPr>
              <w:pStyle w:val="015"/>
            </w:pPr>
            <w:r w:rsidRPr="00D241A4">
              <w:t>01.06.2016</w:t>
            </w:r>
          </w:p>
        </w:tc>
        <w:tc>
          <w:tcPr>
            <w:tcW w:w="1109" w:type="dxa"/>
            <w:gridSpan w:val="2"/>
          </w:tcPr>
          <w:p w14:paraId="56935C48" w14:textId="77777777" w:rsidR="00220D4A" w:rsidRPr="00D241A4" w:rsidRDefault="00220D4A" w:rsidP="00C361BB">
            <w:pPr>
              <w:pStyle w:val="015"/>
            </w:pPr>
            <w:r w:rsidRPr="00D241A4">
              <w:t>Рубцов С.В.</w:t>
            </w:r>
          </w:p>
        </w:tc>
        <w:tc>
          <w:tcPr>
            <w:tcW w:w="6286" w:type="dxa"/>
          </w:tcPr>
          <w:p w14:paraId="6E481430" w14:textId="77777777" w:rsidR="00220D4A" w:rsidRPr="00D241A4" w:rsidRDefault="00220D4A" w:rsidP="00C361BB">
            <w:pPr>
              <w:pStyle w:val="015"/>
            </w:pPr>
            <w:r w:rsidRPr="00D241A4">
              <w:t>Внесены следующие изменения в ТФФ:</w:t>
            </w:r>
          </w:p>
          <w:p w14:paraId="5E3B7411" w14:textId="77777777" w:rsidR="00220D4A" w:rsidRPr="00D241A4" w:rsidRDefault="00220D4A" w:rsidP="00C361BB">
            <w:pPr>
              <w:pStyle w:val="015"/>
            </w:pPr>
            <w:r w:rsidRPr="00D241A4">
              <w:t xml:space="preserve">- скорректировано описание для для атрибута AccountNum в справочнике </w:t>
            </w:r>
            <w:r w:rsidRPr="00D241A4">
              <w:rPr>
                <w:lang w:val="en-US"/>
              </w:rPr>
              <w:t>REF</w:t>
            </w:r>
            <w:r w:rsidRPr="00D241A4">
              <w:t>_</w:t>
            </w:r>
            <w:r w:rsidRPr="00D241A4">
              <w:rPr>
                <w:lang w:val="en-US"/>
              </w:rPr>
              <w:t>UBPandNUBP</w:t>
            </w:r>
            <w:r w:rsidRPr="00D241A4">
              <w:t xml:space="preserve"> (Может содержать букву в 6-ом разряде)</w:t>
            </w:r>
          </w:p>
        </w:tc>
      </w:tr>
      <w:tr w:rsidR="00220D4A" w:rsidRPr="00D241A4" w14:paraId="51FEC0EF" w14:textId="77777777" w:rsidTr="00C361BB">
        <w:trPr>
          <w:trHeight w:val="181"/>
        </w:trPr>
        <w:tc>
          <w:tcPr>
            <w:tcW w:w="748" w:type="dxa"/>
          </w:tcPr>
          <w:p w14:paraId="25F90EAE" w14:textId="77777777" w:rsidR="00220D4A" w:rsidRPr="00D241A4" w:rsidRDefault="00220D4A" w:rsidP="00C361BB">
            <w:pPr>
              <w:pStyle w:val="015"/>
            </w:pPr>
            <w:r w:rsidRPr="00D241A4">
              <w:t>1.3</w:t>
            </w:r>
          </w:p>
        </w:tc>
        <w:tc>
          <w:tcPr>
            <w:tcW w:w="956" w:type="dxa"/>
          </w:tcPr>
          <w:p w14:paraId="5EB4E753" w14:textId="77777777" w:rsidR="00220D4A" w:rsidRPr="00D241A4" w:rsidRDefault="00220D4A" w:rsidP="00C361BB">
            <w:pPr>
              <w:pStyle w:val="015"/>
            </w:pPr>
            <w:r w:rsidRPr="00D241A4">
              <w:t>03.06.2016</w:t>
            </w:r>
          </w:p>
        </w:tc>
        <w:tc>
          <w:tcPr>
            <w:tcW w:w="1109" w:type="dxa"/>
            <w:gridSpan w:val="2"/>
          </w:tcPr>
          <w:p w14:paraId="5D1B4B3E" w14:textId="77777777" w:rsidR="00220D4A" w:rsidRPr="00D241A4" w:rsidRDefault="00220D4A" w:rsidP="00C361BB">
            <w:pPr>
              <w:pStyle w:val="015"/>
            </w:pPr>
            <w:r w:rsidRPr="00D241A4">
              <w:t>Рубцов С.В.</w:t>
            </w:r>
          </w:p>
        </w:tc>
        <w:tc>
          <w:tcPr>
            <w:tcW w:w="6286" w:type="dxa"/>
          </w:tcPr>
          <w:p w14:paraId="7B227F88" w14:textId="77777777" w:rsidR="00220D4A" w:rsidRPr="00D241A4" w:rsidRDefault="00220D4A" w:rsidP="00C361BB">
            <w:pPr>
              <w:pStyle w:val="015"/>
            </w:pPr>
            <w:r w:rsidRPr="00D241A4">
              <w:t>Внесены следующие изменения в ТФФ:</w:t>
            </w:r>
          </w:p>
          <w:p w14:paraId="758387D4" w14:textId="77777777" w:rsidR="00220D4A" w:rsidRPr="00D241A4" w:rsidRDefault="00220D4A" w:rsidP="00C361BB">
            <w:pPr>
              <w:pStyle w:val="015"/>
            </w:pPr>
            <w:r w:rsidRPr="00D241A4">
              <w:t>- Изменена версия текстового формата файла для выгрузки справочника Лицевые счета с TXCG160101 на TXCG160801</w:t>
            </w:r>
          </w:p>
        </w:tc>
      </w:tr>
      <w:tr w:rsidR="00220D4A" w:rsidRPr="00D241A4" w14:paraId="749B192C" w14:textId="77777777" w:rsidTr="00C361BB">
        <w:trPr>
          <w:trHeight w:val="181"/>
        </w:trPr>
        <w:tc>
          <w:tcPr>
            <w:tcW w:w="748" w:type="dxa"/>
          </w:tcPr>
          <w:p w14:paraId="353C6079" w14:textId="77777777" w:rsidR="00220D4A" w:rsidRPr="00D241A4" w:rsidRDefault="00220D4A" w:rsidP="00C361BB">
            <w:pPr>
              <w:pStyle w:val="015"/>
            </w:pPr>
            <w:r w:rsidRPr="00D241A4">
              <w:t>1.3</w:t>
            </w:r>
          </w:p>
        </w:tc>
        <w:tc>
          <w:tcPr>
            <w:tcW w:w="956" w:type="dxa"/>
          </w:tcPr>
          <w:p w14:paraId="684DDF04" w14:textId="77777777" w:rsidR="00220D4A" w:rsidRPr="00D241A4" w:rsidRDefault="00220D4A" w:rsidP="00C361BB">
            <w:pPr>
              <w:pStyle w:val="015"/>
            </w:pPr>
            <w:r w:rsidRPr="00D241A4">
              <w:t>0</w:t>
            </w:r>
            <w:r w:rsidRPr="00D241A4">
              <w:rPr>
                <w:lang w:val="en-US"/>
              </w:rPr>
              <w:t>6</w:t>
            </w:r>
            <w:r w:rsidRPr="00D241A4">
              <w:t>.06.2016</w:t>
            </w:r>
          </w:p>
        </w:tc>
        <w:tc>
          <w:tcPr>
            <w:tcW w:w="1109" w:type="dxa"/>
            <w:gridSpan w:val="2"/>
          </w:tcPr>
          <w:p w14:paraId="0E718D39" w14:textId="77777777" w:rsidR="00220D4A" w:rsidRPr="00D241A4" w:rsidRDefault="00220D4A" w:rsidP="00C361BB">
            <w:pPr>
              <w:pStyle w:val="015"/>
            </w:pPr>
            <w:r w:rsidRPr="00D241A4">
              <w:t>Рубцов С.В.</w:t>
            </w:r>
          </w:p>
        </w:tc>
        <w:tc>
          <w:tcPr>
            <w:tcW w:w="6286" w:type="dxa"/>
          </w:tcPr>
          <w:p w14:paraId="35438558" w14:textId="77777777" w:rsidR="00220D4A" w:rsidRPr="00D241A4" w:rsidRDefault="00220D4A" w:rsidP="00C361BB">
            <w:pPr>
              <w:pStyle w:val="015"/>
            </w:pPr>
            <w:r w:rsidRPr="00D241A4">
              <w:t>Внесены следующие изменения в ТФФ:</w:t>
            </w:r>
          </w:p>
          <w:p w14:paraId="7A5F5F4D" w14:textId="77777777" w:rsidR="00220D4A" w:rsidRPr="00D241A4" w:rsidRDefault="00220D4A" w:rsidP="00C361BB">
            <w:pPr>
              <w:pStyle w:val="015"/>
            </w:pPr>
            <w:r w:rsidRPr="00D241A4">
              <w:t xml:space="preserve">- в справочнике </w:t>
            </w:r>
            <w:r w:rsidRPr="00D241A4">
              <w:rPr>
                <w:lang w:val="en-US"/>
              </w:rPr>
              <w:t>REF</w:t>
            </w:r>
            <w:r w:rsidRPr="00D241A4">
              <w:t>_</w:t>
            </w:r>
            <w:r w:rsidRPr="00D241A4">
              <w:rPr>
                <w:lang w:val="en-US"/>
              </w:rPr>
              <w:t>UBPandNUBP</w:t>
            </w:r>
            <w:r w:rsidRPr="00D241A4">
              <w:t xml:space="preserve"> в раздел UBPTransfAuthFO добалены два поля AuthFOVillAgesBudgetCode и A</w:t>
            </w:r>
            <w:r w:rsidRPr="00D241A4">
              <w:rPr>
                <w:lang w:val="en-US"/>
              </w:rPr>
              <w:t>uth</w:t>
            </w:r>
            <w:r w:rsidRPr="00D241A4">
              <w:t>FOV</w:t>
            </w:r>
            <w:r w:rsidRPr="00D241A4">
              <w:rPr>
                <w:lang w:val="en-US"/>
              </w:rPr>
              <w:t>ill</w:t>
            </w:r>
            <w:r w:rsidRPr="00D241A4">
              <w:t>A</w:t>
            </w:r>
            <w:r w:rsidRPr="00D241A4">
              <w:rPr>
                <w:lang w:val="en-US"/>
              </w:rPr>
              <w:t>gesGlavaCode</w:t>
            </w:r>
            <w:r w:rsidRPr="00D241A4">
              <w:t xml:space="preserve">; </w:t>
            </w:r>
          </w:p>
          <w:p w14:paraId="37D8011D" w14:textId="77777777" w:rsidR="00220D4A" w:rsidRPr="00D241A4" w:rsidRDefault="00220D4A" w:rsidP="00C361BB">
            <w:pPr>
              <w:pStyle w:val="015"/>
            </w:pPr>
            <w:r w:rsidRPr="00D241A4">
              <w:t>- в справочнике REF_UBPandNUBP изменена обязательность атрибутов AuthBudgCode, AuthBudgName, AuthKBKGlavaCode, AuthKBKGlavaName, AuthRegNum, AuthFOVillAgesCode, AuthFOVillAgesName на «Да»;</w:t>
            </w:r>
          </w:p>
          <w:p w14:paraId="74AF7DFD" w14:textId="77777777" w:rsidR="00220D4A" w:rsidRPr="00D241A4" w:rsidRDefault="00220D4A" w:rsidP="00C361BB">
            <w:pPr>
              <w:pStyle w:val="015"/>
            </w:pPr>
            <w:r w:rsidRPr="00D241A4">
              <w:t>- версии документов для справочника REF_</w:t>
            </w:r>
            <w:r w:rsidRPr="00D241A4">
              <w:rPr>
                <w:lang w:val="en-US"/>
              </w:rPr>
              <w:t>EGRUL</w:t>
            </w:r>
            <w:r w:rsidRPr="00D241A4">
              <w:t xml:space="preserve"> изменены на 1.3; изменена дата ввода в действие на 01.08.2016</w:t>
            </w:r>
          </w:p>
          <w:p w14:paraId="0B81458E" w14:textId="77777777" w:rsidR="00220D4A" w:rsidRPr="00D241A4" w:rsidRDefault="00220D4A" w:rsidP="00C361BB">
            <w:pPr>
              <w:pStyle w:val="015"/>
            </w:pPr>
            <w:r w:rsidRPr="00D241A4">
              <w:t>- версия ТФФ для справочника REF_UBPandNUBP изменена на 1.4, дата вступления в действие – на 21.10.2016;</w:t>
            </w:r>
          </w:p>
          <w:p w14:paraId="795608C3" w14:textId="77777777" w:rsidR="00220D4A" w:rsidRPr="00D241A4" w:rsidRDefault="00220D4A" w:rsidP="00C361BB">
            <w:pPr>
              <w:pStyle w:val="015"/>
            </w:pPr>
            <w:r w:rsidRPr="00D241A4">
              <w:t xml:space="preserve">- в макете текстового файла для справочника «Лицевые счета» </w:t>
            </w:r>
            <w:r w:rsidRPr="00D241A4">
              <w:rPr>
                <w:lang w:val="en-US"/>
              </w:rPr>
              <w:t>AUTHCLIENTCODE</w:t>
            </w:r>
            <w:r w:rsidRPr="00D241A4">
              <w:t xml:space="preserve"> изменен на </w:t>
            </w:r>
            <w:r w:rsidRPr="00D241A4">
              <w:rPr>
                <w:lang w:val="en-US"/>
              </w:rPr>
              <w:t>AUTHCLIENTCODE</w:t>
            </w:r>
            <w:r w:rsidRPr="00D241A4">
              <w:t>(0)</w:t>
            </w:r>
          </w:p>
        </w:tc>
      </w:tr>
      <w:tr w:rsidR="00220D4A" w:rsidRPr="00D241A4" w14:paraId="0E1EF5F8" w14:textId="77777777" w:rsidTr="00C361BB">
        <w:trPr>
          <w:trHeight w:val="181"/>
        </w:trPr>
        <w:tc>
          <w:tcPr>
            <w:tcW w:w="748" w:type="dxa"/>
          </w:tcPr>
          <w:p w14:paraId="7D21A265" w14:textId="77777777" w:rsidR="00220D4A" w:rsidRPr="00D241A4" w:rsidRDefault="00220D4A" w:rsidP="00C361BB">
            <w:pPr>
              <w:pStyle w:val="015"/>
            </w:pPr>
            <w:r w:rsidRPr="00D241A4">
              <w:t>1.3</w:t>
            </w:r>
          </w:p>
        </w:tc>
        <w:tc>
          <w:tcPr>
            <w:tcW w:w="956" w:type="dxa"/>
          </w:tcPr>
          <w:p w14:paraId="0E5FEED0" w14:textId="77777777" w:rsidR="00220D4A" w:rsidRPr="00D241A4" w:rsidRDefault="00220D4A" w:rsidP="00C361BB">
            <w:pPr>
              <w:pStyle w:val="015"/>
            </w:pPr>
            <w:r w:rsidRPr="00D241A4">
              <w:t>07.06.2016</w:t>
            </w:r>
          </w:p>
        </w:tc>
        <w:tc>
          <w:tcPr>
            <w:tcW w:w="1109" w:type="dxa"/>
            <w:gridSpan w:val="2"/>
          </w:tcPr>
          <w:p w14:paraId="11594741" w14:textId="77777777" w:rsidR="00220D4A" w:rsidRPr="00D241A4" w:rsidRDefault="00220D4A" w:rsidP="00C361BB">
            <w:pPr>
              <w:pStyle w:val="015"/>
            </w:pPr>
            <w:r w:rsidRPr="00D241A4">
              <w:t>Рубцов С.В.</w:t>
            </w:r>
          </w:p>
        </w:tc>
        <w:tc>
          <w:tcPr>
            <w:tcW w:w="6286" w:type="dxa"/>
          </w:tcPr>
          <w:p w14:paraId="290F4A1A" w14:textId="77777777" w:rsidR="00220D4A" w:rsidRPr="00D241A4" w:rsidRDefault="00220D4A" w:rsidP="00C361BB">
            <w:pPr>
              <w:pStyle w:val="015"/>
            </w:pPr>
            <w:r w:rsidRPr="00D241A4">
              <w:t>Внесены следующие изменения в ТФФ:</w:t>
            </w:r>
          </w:p>
          <w:p w14:paraId="4A9A97D8" w14:textId="77777777" w:rsidR="00220D4A" w:rsidRPr="00D241A4" w:rsidRDefault="00220D4A" w:rsidP="00C361BB">
            <w:pPr>
              <w:pStyle w:val="015"/>
            </w:pPr>
            <w:r w:rsidRPr="00D241A4">
              <w:t>- в справочнике REF_UBPandNUBP доработана дополнительная информация для поля RBSCode, RBSName, KBKGlavaCode, KBKGlavaName;</w:t>
            </w:r>
          </w:p>
          <w:p w14:paraId="27C00F7D" w14:textId="77777777" w:rsidR="00220D4A" w:rsidRPr="00D241A4" w:rsidRDefault="00220D4A" w:rsidP="00C361BB">
            <w:pPr>
              <w:pStyle w:val="015"/>
            </w:pPr>
            <w:r w:rsidRPr="00D241A4">
              <w:t xml:space="preserve">- в справочнике REF_UBPandNUBP атрибут </w:t>
            </w:r>
            <w:r w:rsidRPr="00D241A4">
              <w:rPr>
                <w:lang w:val="en-US"/>
              </w:rPr>
              <w:t>KBK</w:t>
            </w:r>
            <w:r w:rsidRPr="00D241A4">
              <w:t>GlavaCode сделан обязательным</w:t>
            </w:r>
          </w:p>
        </w:tc>
      </w:tr>
      <w:tr w:rsidR="00220D4A" w:rsidRPr="00D241A4" w14:paraId="6E8C2195" w14:textId="77777777" w:rsidTr="00C361BB">
        <w:trPr>
          <w:trHeight w:val="181"/>
        </w:trPr>
        <w:tc>
          <w:tcPr>
            <w:tcW w:w="748" w:type="dxa"/>
          </w:tcPr>
          <w:p w14:paraId="54CEF07A" w14:textId="77777777" w:rsidR="00220D4A" w:rsidRPr="00D241A4" w:rsidRDefault="00220D4A" w:rsidP="00C361BB">
            <w:pPr>
              <w:pStyle w:val="015"/>
            </w:pPr>
            <w:r w:rsidRPr="00D241A4">
              <w:t>1.3</w:t>
            </w:r>
          </w:p>
        </w:tc>
        <w:tc>
          <w:tcPr>
            <w:tcW w:w="956" w:type="dxa"/>
          </w:tcPr>
          <w:p w14:paraId="21EC59CE" w14:textId="77777777" w:rsidR="00220D4A" w:rsidRPr="00D241A4" w:rsidRDefault="00220D4A" w:rsidP="00C361BB">
            <w:pPr>
              <w:pStyle w:val="015"/>
            </w:pPr>
            <w:r w:rsidRPr="00D241A4">
              <w:t>08.06.2016</w:t>
            </w:r>
          </w:p>
        </w:tc>
        <w:tc>
          <w:tcPr>
            <w:tcW w:w="1109" w:type="dxa"/>
            <w:gridSpan w:val="2"/>
          </w:tcPr>
          <w:p w14:paraId="033DF361" w14:textId="77777777" w:rsidR="00220D4A" w:rsidRPr="00D241A4" w:rsidRDefault="00220D4A" w:rsidP="00C361BB">
            <w:pPr>
              <w:pStyle w:val="015"/>
            </w:pPr>
            <w:r w:rsidRPr="00D241A4">
              <w:t>Рубцов С.В.</w:t>
            </w:r>
          </w:p>
        </w:tc>
        <w:tc>
          <w:tcPr>
            <w:tcW w:w="6286" w:type="dxa"/>
          </w:tcPr>
          <w:p w14:paraId="7AAE84E9" w14:textId="77777777" w:rsidR="00220D4A" w:rsidRPr="00D241A4" w:rsidRDefault="00220D4A" w:rsidP="00C361BB">
            <w:pPr>
              <w:pStyle w:val="015"/>
            </w:pPr>
            <w:r w:rsidRPr="00D241A4">
              <w:t>Внесены следующие изменения в ТФФ:</w:t>
            </w:r>
          </w:p>
          <w:p w14:paraId="142DD317" w14:textId="77777777" w:rsidR="00220D4A" w:rsidRPr="00D241A4" w:rsidRDefault="00220D4A" w:rsidP="00C361BB">
            <w:pPr>
              <w:pStyle w:val="015"/>
            </w:pPr>
            <w:r w:rsidRPr="00D241A4">
              <w:t>- в справочнике REF_UBPandNUBP доработана дополнительная информация для поля RBSCode, RBSName, KBKGlavaCode, KBKGlavaName;</w:t>
            </w:r>
          </w:p>
          <w:p w14:paraId="3D07C7E3" w14:textId="77777777" w:rsidR="00220D4A" w:rsidRPr="00D241A4" w:rsidRDefault="00220D4A" w:rsidP="00C361BB">
            <w:pPr>
              <w:pStyle w:val="015"/>
            </w:pPr>
            <w:r w:rsidRPr="00D241A4">
              <w:t xml:space="preserve">- в справочнике REF_UBPandNUBP атрибут </w:t>
            </w:r>
            <w:r w:rsidRPr="00D241A4">
              <w:rPr>
                <w:lang w:val="en-US"/>
              </w:rPr>
              <w:t>KBK</w:t>
            </w:r>
            <w:r w:rsidRPr="00D241A4">
              <w:t>GlavaCode сделан необязательным</w:t>
            </w:r>
          </w:p>
        </w:tc>
      </w:tr>
      <w:tr w:rsidR="00220D4A" w:rsidRPr="00D241A4" w14:paraId="664652A1" w14:textId="77777777" w:rsidTr="00C361BB">
        <w:trPr>
          <w:trHeight w:val="181"/>
        </w:trPr>
        <w:tc>
          <w:tcPr>
            <w:tcW w:w="748" w:type="dxa"/>
          </w:tcPr>
          <w:p w14:paraId="10F15455" w14:textId="77777777" w:rsidR="00220D4A" w:rsidRPr="00D241A4" w:rsidRDefault="00220D4A" w:rsidP="00C361BB">
            <w:pPr>
              <w:pStyle w:val="015"/>
            </w:pPr>
            <w:r w:rsidRPr="00D241A4">
              <w:t>1.3</w:t>
            </w:r>
          </w:p>
        </w:tc>
        <w:tc>
          <w:tcPr>
            <w:tcW w:w="956" w:type="dxa"/>
          </w:tcPr>
          <w:p w14:paraId="153CF675" w14:textId="77777777" w:rsidR="00220D4A" w:rsidRPr="00D241A4" w:rsidRDefault="00220D4A" w:rsidP="00C361BB">
            <w:pPr>
              <w:pStyle w:val="015"/>
            </w:pPr>
            <w:r w:rsidRPr="00D241A4">
              <w:t>21.06.2016</w:t>
            </w:r>
          </w:p>
        </w:tc>
        <w:tc>
          <w:tcPr>
            <w:tcW w:w="1109" w:type="dxa"/>
            <w:gridSpan w:val="2"/>
          </w:tcPr>
          <w:p w14:paraId="5EC7951C" w14:textId="77777777" w:rsidR="00220D4A" w:rsidRPr="00D241A4" w:rsidRDefault="00220D4A" w:rsidP="00C361BB">
            <w:pPr>
              <w:pStyle w:val="015"/>
            </w:pPr>
            <w:r w:rsidRPr="00D241A4">
              <w:t>Рубцов С.В.</w:t>
            </w:r>
          </w:p>
        </w:tc>
        <w:tc>
          <w:tcPr>
            <w:tcW w:w="6286" w:type="dxa"/>
          </w:tcPr>
          <w:p w14:paraId="29B02C43" w14:textId="77777777" w:rsidR="00220D4A" w:rsidRPr="00D241A4" w:rsidRDefault="00220D4A" w:rsidP="00C361BB">
            <w:pPr>
              <w:pStyle w:val="015"/>
            </w:pPr>
            <w:r w:rsidRPr="00D241A4">
              <w:t>Внесены следующие изменения в ТФФ:</w:t>
            </w:r>
          </w:p>
          <w:p w14:paraId="669EDF0E" w14:textId="77777777" w:rsidR="00220D4A" w:rsidRPr="00D241A4" w:rsidRDefault="00220D4A" w:rsidP="00C361BB">
            <w:pPr>
              <w:pStyle w:val="015"/>
            </w:pPr>
            <w:r w:rsidRPr="00D241A4">
              <w:t xml:space="preserve">- в справочнике REF_UBPandNUBP исключен запрет на выгрузку данных из блока </w:t>
            </w:r>
            <w:r w:rsidRPr="00D241A4">
              <w:rPr>
                <w:lang w:val="en-US"/>
              </w:rPr>
              <w:t>BankAccounts</w:t>
            </w:r>
            <w:r w:rsidRPr="00D241A4">
              <w:t xml:space="preserve"> в адрес ЕБПС;</w:t>
            </w:r>
          </w:p>
          <w:p w14:paraId="77DFF852" w14:textId="77777777" w:rsidR="00220D4A" w:rsidRPr="00D241A4" w:rsidRDefault="00220D4A" w:rsidP="00C361BB">
            <w:pPr>
              <w:pStyle w:val="015"/>
            </w:pPr>
          </w:p>
        </w:tc>
      </w:tr>
      <w:tr w:rsidR="00220D4A" w:rsidRPr="00D241A4" w14:paraId="7D8FA050" w14:textId="77777777" w:rsidTr="00C361BB">
        <w:trPr>
          <w:trHeight w:val="181"/>
        </w:trPr>
        <w:tc>
          <w:tcPr>
            <w:tcW w:w="748" w:type="dxa"/>
          </w:tcPr>
          <w:p w14:paraId="32DCD99C" w14:textId="77777777" w:rsidR="00220D4A" w:rsidRPr="00D241A4" w:rsidRDefault="00220D4A" w:rsidP="00C361BB">
            <w:pPr>
              <w:pStyle w:val="015"/>
            </w:pPr>
            <w:r w:rsidRPr="00D241A4">
              <w:t>1.3</w:t>
            </w:r>
          </w:p>
        </w:tc>
        <w:tc>
          <w:tcPr>
            <w:tcW w:w="956" w:type="dxa"/>
          </w:tcPr>
          <w:p w14:paraId="5D94F775" w14:textId="77777777" w:rsidR="00220D4A" w:rsidRPr="00D241A4" w:rsidRDefault="00220D4A" w:rsidP="00C361BB">
            <w:pPr>
              <w:pStyle w:val="015"/>
            </w:pPr>
            <w:r w:rsidRPr="00D241A4">
              <w:t>23.06.2016</w:t>
            </w:r>
          </w:p>
        </w:tc>
        <w:tc>
          <w:tcPr>
            <w:tcW w:w="1109" w:type="dxa"/>
            <w:gridSpan w:val="2"/>
          </w:tcPr>
          <w:p w14:paraId="36E62FC7" w14:textId="77777777" w:rsidR="00220D4A" w:rsidRPr="00D241A4" w:rsidRDefault="00220D4A" w:rsidP="00C361BB">
            <w:pPr>
              <w:pStyle w:val="015"/>
            </w:pPr>
            <w:r w:rsidRPr="00D241A4">
              <w:t>Рубцов С.В.</w:t>
            </w:r>
          </w:p>
        </w:tc>
        <w:tc>
          <w:tcPr>
            <w:tcW w:w="6286" w:type="dxa"/>
          </w:tcPr>
          <w:p w14:paraId="37C3AAD4" w14:textId="77777777" w:rsidR="00220D4A" w:rsidRPr="00D241A4" w:rsidRDefault="00220D4A" w:rsidP="00C361BB">
            <w:pPr>
              <w:pStyle w:val="015"/>
            </w:pPr>
            <w:r w:rsidRPr="00D241A4">
              <w:t>Внесены следующие изменения в ТФФ:</w:t>
            </w:r>
          </w:p>
          <w:p w14:paraId="687D5012" w14:textId="77777777" w:rsidR="00220D4A" w:rsidRPr="00D241A4" w:rsidRDefault="00220D4A" w:rsidP="00C361BB">
            <w:pPr>
              <w:pStyle w:val="015"/>
            </w:pPr>
            <w:r w:rsidRPr="00D241A4">
              <w:t xml:space="preserve">- в разделе 5 удалены описания ошибок Е1-Е59; </w:t>
            </w:r>
          </w:p>
          <w:p w14:paraId="2A75A033" w14:textId="77777777" w:rsidR="00220D4A" w:rsidRPr="00D241A4" w:rsidRDefault="00220D4A" w:rsidP="00C361BB">
            <w:pPr>
              <w:pStyle w:val="015"/>
            </w:pPr>
            <w:r w:rsidRPr="00D241A4">
              <w:t>- добавлено пояснение для разработчиков систем-потребителей НСИ ЭБ по правилам кодирования ошибок</w:t>
            </w:r>
          </w:p>
        </w:tc>
      </w:tr>
      <w:tr w:rsidR="00220D4A" w:rsidRPr="00D241A4" w14:paraId="4E776371" w14:textId="77777777" w:rsidTr="00C361BB">
        <w:trPr>
          <w:trHeight w:val="181"/>
        </w:trPr>
        <w:tc>
          <w:tcPr>
            <w:tcW w:w="748" w:type="dxa"/>
          </w:tcPr>
          <w:p w14:paraId="0A060A76" w14:textId="77777777" w:rsidR="00220D4A" w:rsidRPr="00D241A4" w:rsidRDefault="00220D4A" w:rsidP="00C361BB">
            <w:pPr>
              <w:pStyle w:val="015"/>
            </w:pPr>
            <w:r w:rsidRPr="00D241A4">
              <w:t>1.3</w:t>
            </w:r>
          </w:p>
        </w:tc>
        <w:tc>
          <w:tcPr>
            <w:tcW w:w="956" w:type="dxa"/>
          </w:tcPr>
          <w:p w14:paraId="24CC0BD6" w14:textId="77777777" w:rsidR="00220D4A" w:rsidRPr="00D241A4" w:rsidRDefault="00220D4A" w:rsidP="00C361BB">
            <w:pPr>
              <w:pStyle w:val="015"/>
            </w:pPr>
            <w:r w:rsidRPr="00D241A4">
              <w:t>29.06.2016</w:t>
            </w:r>
          </w:p>
        </w:tc>
        <w:tc>
          <w:tcPr>
            <w:tcW w:w="1109" w:type="dxa"/>
            <w:gridSpan w:val="2"/>
          </w:tcPr>
          <w:p w14:paraId="42EEE8B5" w14:textId="77777777" w:rsidR="00220D4A" w:rsidRPr="00D241A4" w:rsidRDefault="00220D4A" w:rsidP="00C361BB">
            <w:pPr>
              <w:pStyle w:val="015"/>
            </w:pPr>
            <w:r w:rsidRPr="00D241A4">
              <w:t>Рубцов С.В.</w:t>
            </w:r>
          </w:p>
        </w:tc>
        <w:tc>
          <w:tcPr>
            <w:tcW w:w="6286" w:type="dxa"/>
          </w:tcPr>
          <w:p w14:paraId="62624B08" w14:textId="77777777" w:rsidR="00220D4A" w:rsidRPr="00D241A4" w:rsidRDefault="00220D4A" w:rsidP="00C361BB">
            <w:pPr>
              <w:pStyle w:val="015"/>
            </w:pPr>
            <w:r w:rsidRPr="00D241A4">
              <w:t>Внесены следующие изменения в ТФФ:</w:t>
            </w:r>
          </w:p>
          <w:p w14:paraId="6FE56598" w14:textId="77777777" w:rsidR="00220D4A" w:rsidRPr="00D241A4" w:rsidRDefault="00220D4A" w:rsidP="00C361BB">
            <w:pPr>
              <w:pStyle w:val="015"/>
            </w:pPr>
            <w:r w:rsidRPr="00D241A4">
              <w:t>- в разделе 4.1 добавлен перечень каталогов  каталог файлов для экспорта данных на ЕИС</w:t>
            </w:r>
          </w:p>
        </w:tc>
      </w:tr>
      <w:tr w:rsidR="00220D4A" w:rsidRPr="00D241A4" w14:paraId="1F6C0C58" w14:textId="77777777" w:rsidTr="00C361BB">
        <w:trPr>
          <w:trHeight w:val="181"/>
        </w:trPr>
        <w:tc>
          <w:tcPr>
            <w:tcW w:w="748" w:type="dxa"/>
          </w:tcPr>
          <w:p w14:paraId="552EBD31" w14:textId="77777777" w:rsidR="00220D4A" w:rsidRPr="00D241A4" w:rsidRDefault="00220D4A" w:rsidP="00C361BB">
            <w:pPr>
              <w:pStyle w:val="015"/>
            </w:pPr>
            <w:r w:rsidRPr="00D241A4">
              <w:t>1.3</w:t>
            </w:r>
          </w:p>
        </w:tc>
        <w:tc>
          <w:tcPr>
            <w:tcW w:w="956" w:type="dxa"/>
          </w:tcPr>
          <w:p w14:paraId="7D1CE427" w14:textId="77777777" w:rsidR="00220D4A" w:rsidRPr="00D241A4" w:rsidRDefault="00220D4A" w:rsidP="00C361BB">
            <w:pPr>
              <w:pStyle w:val="015"/>
            </w:pPr>
            <w:r w:rsidRPr="00D241A4">
              <w:t>06.07.2016</w:t>
            </w:r>
          </w:p>
        </w:tc>
        <w:tc>
          <w:tcPr>
            <w:tcW w:w="1109" w:type="dxa"/>
            <w:gridSpan w:val="2"/>
          </w:tcPr>
          <w:p w14:paraId="5869A6D3" w14:textId="77777777" w:rsidR="00220D4A" w:rsidRPr="00D241A4" w:rsidRDefault="00220D4A" w:rsidP="00C361BB">
            <w:pPr>
              <w:pStyle w:val="015"/>
            </w:pPr>
            <w:r w:rsidRPr="00D241A4">
              <w:t>Рубцов С.В.</w:t>
            </w:r>
          </w:p>
        </w:tc>
        <w:tc>
          <w:tcPr>
            <w:tcW w:w="6286" w:type="dxa"/>
          </w:tcPr>
          <w:p w14:paraId="6831D3D4" w14:textId="77777777" w:rsidR="00220D4A" w:rsidRPr="00D241A4" w:rsidRDefault="00220D4A" w:rsidP="00C361BB">
            <w:pPr>
              <w:pStyle w:val="015"/>
            </w:pPr>
            <w:r w:rsidRPr="00D241A4">
              <w:t>Внесены следующие изменения в ТФФ:</w:t>
            </w:r>
          </w:p>
          <w:p w14:paraId="5A984A6D" w14:textId="77777777" w:rsidR="00220D4A" w:rsidRPr="00D241A4" w:rsidRDefault="00220D4A" w:rsidP="00C361BB">
            <w:pPr>
              <w:pStyle w:val="015"/>
            </w:pPr>
            <w:r w:rsidRPr="00D241A4">
              <w:t>- добавлен раздел 6.18 «Справочник кодов направлений расходов»; внесены соответствующие корректировки в раздел 1.3</w:t>
            </w:r>
          </w:p>
        </w:tc>
      </w:tr>
      <w:tr w:rsidR="00220D4A" w:rsidRPr="00D241A4" w14:paraId="2938B1AF" w14:textId="77777777" w:rsidTr="00C361BB">
        <w:trPr>
          <w:trHeight w:val="181"/>
        </w:trPr>
        <w:tc>
          <w:tcPr>
            <w:tcW w:w="748" w:type="dxa"/>
          </w:tcPr>
          <w:p w14:paraId="0F225028" w14:textId="77777777" w:rsidR="00220D4A" w:rsidRPr="00D241A4" w:rsidRDefault="00220D4A" w:rsidP="00C361BB">
            <w:pPr>
              <w:pStyle w:val="015"/>
              <w:rPr>
                <w:lang w:val="en-US"/>
              </w:rPr>
            </w:pPr>
            <w:r w:rsidRPr="00D241A4">
              <w:rPr>
                <w:lang w:val="en-US"/>
              </w:rPr>
              <w:t>1.3</w:t>
            </w:r>
          </w:p>
        </w:tc>
        <w:tc>
          <w:tcPr>
            <w:tcW w:w="956" w:type="dxa"/>
          </w:tcPr>
          <w:p w14:paraId="3269CD3F" w14:textId="77777777" w:rsidR="00220D4A" w:rsidRPr="00D241A4" w:rsidRDefault="00220D4A" w:rsidP="00C361BB">
            <w:pPr>
              <w:pStyle w:val="015"/>
            </w:pPr>
            <w:r w:rsidRPr="00D241A4">
              <w:rPr>
                <w:lang w:val="en-US"/>
              </w:rPr>
              <w:t>26.07</w:t>
            </w:r>
            <w:r w:rsidRPr="00D241A4">
              <w:t>.2016</w:t>
            </w:r>
          </w:p>
        </w:tc>
        <w:tc>
          <w:tcPr>
            <w:tcW w:w="1109" w:type="dxa"/>
            <w:gridSpan w:val="2"/>
          </w:tcPr>
          <w:p w14:paraId="1FF3C500" w14:textId="77777777" w:rsidR="00220D4A" w:rsidRPr="00D241A4" w:rsidRDefault="00220D4A" w:rsidP="00C361BB">
            <w:pPr>
              <w:pStyle w:val="015"/>
            </w:pPr>
            <w:r w:rsidRPr="00D241A4">
              <w:t>Рубцов С.В.</w:t>
            </w:r>
          </w:p>
        </w:tc>
        <w:tc>
          <w:tcPr>
            <w:tcW w:w="6286" w:type="dxa"/>
          </w:tcPr>
          <w:p w14:paraId="65D9660B" w14:textId="77777777" w:rsidR="00220D4A" w:rsidRPr="00D241A4" w:rsidRDefault="00220D4A" w:rsidP="00C361BB">
            <w:pPr>
              <w:pStyle w:val="015"/>
            </w:pPr>
            <w:r w:rsidRPr="00D241A4">
              <w:t>Внесены следующие изменения в ТФФ:</w:t>
            </w:r>
          </w:p>
          <w:p w14:paraId="602C940D" w14:textId="77777777" w:rsidR="00220D4A" w:rsidRPr="00D241A4" w:rsidRDefault="00220D4A" w:rsidP="00C361BB">
            <w:pPr>
              <w:pStyle w:val="015"/>
            </w:pPr>
            <w:r w:rsidRPr="00D241A4">
              <w:t xml:space="preserve">- в примере для справочника «коды направления расходов КЦСР» тэг </w:t>
            </w:r>
            <w:r w:rsidRPr="00D241A4">
              <w:rPr>
                <w:lang w:val="en-US"/>
              </w:rPr>
              <w:t>PRIZNAK</w:t>
            </w:r>
            <w:r w:rsidRPr="00D241A4">
              <w:t xml:space="preserve"> исправлен на </w:t>
            </w:r>
            <w:r w:rsidRPr="00D241A4">
              <w:rPr>
                <w:lang w:val="en-US"/>
              </w:rPr>
              <w:t>Priznak</w:t>
            </w:r>
          </w:p>
        </w:tc>
      </w:tr>
      <w:tr w:rsidR="00220D4A" w:rsidRPr="00D241A4" w14:paraId="07C3FA87" w14:textId="77777777" w:rsidTr="00C361BB">
        <w:trPr>
          <w:trHeight w:val="181"/>
        </w:trPr>
        <w:tc>
          <w:tcPr>
            <w:tcW w:w="748" w:type="dxa"/>
          </w:tcPr>
          <w:p w14:paraId="7F053CD2" w14:textId="77777777" w:rsidR="00220D4A" w:rsidRPr="00D241A4" w:rsidRDefault="00220D4A" w:rsidP="00C361BB">
            <w:pPr>
              <w:pStyle w:val="015"/>
              <w:rPr>
                <w:lang w:val="en-US"/>
              </w:rPr>
            </w:pPr>
            <w:r w:rsidRPr="00D241A4">
              <w:rPr>
                <w:lang w:val="en-US"/>
              </w:rPr>
              <w:t>1.3</w:t>
            </w:r>
          </w:p>
        </w:tc>
        <w:tc>
          <w:tcPr>
            <w:tcW w:w="956" w:type="dxa"/>
          </w:tcPr>
          <w:p w14:paraId="06FB319D" w14:textId="77777777" w:rsidR="00220D4A" w:rsidRPr="00D241A4" w:rsidRDefault="00220D4A" w:rsidP="00C361BB">
            <w:pPr>
              <w:pStyle w:val="015"/>
              <w:rPr>
                <w:lang w:val="en-US"/>
              </w:rPr>
            </w:pPr>
            <w:r w:rsidRPr="00D241A4">
              <w:rPr>
                <w:lang w:val="en-US"/>
              </w:rPr>
              <w:t>26.07.2016</w:t>
            </w:r>
          </w:p>
        </w:tc>
        <w:tc>
          <w:tcPr>
            <w:tcW w:w="1109" w:type="dxa"/>
            <w:gridSpan w:val="2"/>
          </w:tcPr>
          <w:p w14:paraId="6DAB081C" w14:textId="77777777" w:rsidR="00220D4A" w:rsidRPr="00D241A4" w:rsidRDefault="00220D4A" w:rsidP="00C361BB">
            <w:pPr>
              <w:pStyle w:val="015"/>
            </w:pPr>
            <w:r w:rsidRPr="00D241A4">
              <w:t>Рубцов С.В.</w:t>
            </w:r>
          </w:p>
        </w:tc>
        <w:tc>
          <w:tcPr>
            <w:tcW w:w="6286" w:type="dxa"/>
          </w:tcPr>
          <w:p w14:paraId="5562FD3A" w14:textId="77777777" w:rsidR="00220D4A" w:rsidRPr="00D241A4" w:rsidRDefault="00220D4A" w:rsidP="00C361BB">
            <w:pPr>
              <w:pStyle w:val="015"/>
            </w:pPr>
            <w:r w:rsidRPr="00D241A4">
              <w:t>Внесены следующие изменения в ТФФ:</w:t>
            </w:r>
          </w:p>
          <w:p w14:paraId="51997901" w14:textId="77777777" w:rsidR="00220D4A" w:rsidRPr="00D241A4" w:rsidRDefault="00220D4A" w:rsidP="00C361BB">
            <w:pPr>
              <w:pStyle w:val="015"/>
            </w:pPr>
            <w:r w:rsidRPr="00D241A4">
              <w:t xml:space="preserve">- для «Реестра участников бюджетного процесса, а также юридиче-ских лиц, не являющихся участниками бюджетного процесса» в разделе 6.5.2 добавлен группирирующий тег </w:t>
            </w:r>
            <w:r w:rsidRPr="00D241A4">
              <w:rPr>
                <w:lang w:val="en-US"/>
              </w:rPr>
              <w:t>KNPKPP</w:t>
            </w:r>
            <w:r w:rsidRPr="00D241A4">
              <w:t>, обеспечивающий множественность КПП для организации-крупнейшего налогоплательщика.</w:t>
            </w:r>
          </w:p>
        </w:tc>
      </w:tr>
      <w:tr w:rsidR="00220D4A" w:rsidRPr="00D241A4" w14:paraId="1BF5854B" w14:textId="77777777" w:rsidTr="00C361BB">
        <w:trPr>
          <w:trHeight w:val="181"/>
        </w:trPr>
        <w:tc>
          <w:tcPr>
            <w:tcW w:w="748" w:type="dxa"/>
          </w:tcPr>
          <w:p w14:paraId="046EB462" w14:textId="77777777" w:rsidR="00220D4A" w:rsidRPr="00D241A4" w:rsidRDefault="00220D4A" w:rsidP="00C361BB">
            <w:pPr>
              <w:pStyle w:val="015"/>
              <w:rPr>
                <w:lang w:val="en-US"/>
              </w:rPr>
            </w:pPr>
            <w:r w:rsidRPr="00D241A4">
              <w:rPr>
                <w:lang w:val="en-US"/>
              </w:rPr>
              <w:t>1.3</w:t>
            </w:r>
          </w:p>
        </w:tc>
        <w:tc>
          <w:tcPr>
            <w:tcW w:w="956" w:type="dxa"/>
          </w:tcPr>
          <w:p w14:paraId="260AD4F1" w14:textId="77777777" w:rsidR="00220D4A" w:rsidRPr="00D241A4" w:rsidRDefault="00220D4A" w:rsidP="00C361BB">
            <w:pPr>
              <w:pStyle w:val="015"/>
              <w:rPr>
                <w:lang w:val="en-US"/>
              </w:rPr>
            </w:pPr>
            <w:r w:rsidRPr="00D241A4">
              <w:rPr>
                <w:lang w:val="en-US"/>
              </w:rPr>
              <w:t>2</w:t>
            </w:r>
            <w:r w:rsidRPr="00D241A4">
              <w:t>7</w:t>
            </w:r>
            <w:r w:rsidRPr="00D241A4">
              <w:rPr>
                <w:lang w:val="en-US"/>
              </w:rPr>
              <w:t>.07.2016</w:t>
            </w:r>
          </w:p>
        </w:tc>
        <w:tc>
          <w:tcPr>
            <w:tcW w:w="1109" w:type="dxa"/>
            <w:gridSpan w:val="2"/>
          </w:tcPr>
          <w:p w14:paraId="0897E404" w14:textId="77777777" w:rsidR="00220D4A" w:rsidRPr="00D241A4" w:rsidRDefault="00220D4A" w:rsidP="00C361BB">
            <w:pPr>
              <w:pStyle w:val="015"/>
            </w:pPr>
            <w:r w:rsidRPr="00D241A4">
              <w:t>Рубцов С.В.</w:t>
            </w:r>
          </w:p>
        </w:tc>
        <w:tc>
          <w:tcPr>
            <w:tcW w:w="6286" w:type="dxa"/>
          </w:tcPr>
          <w:p w14:paraId="46132559" w14:textId="77777777" w:rsidR="00220D4A" w:rsidRPr="00D241A4" w:rsidRDefault="00220D4A" w:rsidP="00C361BB">
            <w:pPr>
              <w:pStyle w:val="015"/>
            </w:pPr>
            <w:r w:rsidRPr="00D241A4">
              <w:t>Внесены следующие изменения в ТФФ:</w:t>
            </w:r>
          </w:p>
          <w:p w14:paraId="678CB480" w14:textId="77777777" w:rsidR="00220D4A" w:rsidRPr="00D241A4" w:rsidRDefault="00220D4A" w:rsidP="00C361BB">
            <w:pPr>
              <w:pStyle w:val="015"/>
            </w:pPr>
            <w:r w:rsidRPr="00D241A4">
              <w:t>- Добавлен раздел «1.4</w:t>
            </w:r>
            <w:r w:rsidRPr="00D241A4">
              <w:tab/>
              <w:t>Используемые обозначения изменений в текущей версии документа»</w:t>
            </w:r>
          </w:p>
        </w:tc>
      </w:tr>
      <w:tr w:rsidR="00220D4A" w:rsidRPr="00D241A4" w14:paraId="7448AA10" w14:textId="77777777" w:rsidTr="00C361BB">
        <w:trPr>
          <w:trHeight w:val="181"/>
        </w:trPr>
        <w:tc>
          <w:tcPr>
            <w:tcW w:w="748" w:type="dxa"/>
          </w:tcPr>
          <w:p w14:paraId="35074C36" w14:textId="77777777" w:rsidR="00220D4A" w:rsidRPr="00D241A4" w:rsidRDefault="00220D4A" w:rsidP="00C361BB">
            <w:pPr>
              <w:pStyle w:val="015"/>
            </w:pPr>
            <w:r w:rsidRPr="00D241A4">
              <w:t>1.3</w:t>
            </w:r>
          </w:p>
        </w:tc>
        <w:tc>
          <w:tcPr>
            <w:tcW w:w="956" w:type="dxa"/>
          </w:tcPr>
          <w:p w14:paraId="740395C5" w14:textId="77777777" w:rsidR="00220D4A" w:rsidRPr="00D241A4" w:rsidRDefault="00220D4A" w:rsidP="00C361BB">
            <w:pPr>
              <w:pStyle w:val="015"/>
            </w:pPr>
            <w:r w:rsidRPr="00D241A4">
              <w:t>27.07.2016</w:t>
            </w:r>
          </w:p>
        </w:tc>
        <w:tc>
          <w:tcPr>
            <w:tcW w:w="1109" w:type="dxa"/>
            <w:gridSpan w:val="2"/>
          </w:tcPr>
          <w:p w14:paraId="4895A4D2" w14:textId="77777777" w:rsidR="00220D4A" w:rsidRPr="00D241A4" w:rsidRDefault="00220D4A" w:rsidP="00C361BB">
            <w:pPr>
              <w:pStyle w:val="015"/>
            </w:pPr>
            <w:r w:rsidRPr="00D241A4">
              <w:t>Рубцов С.В.</w:t>
            </w:r>
          </w:p>
        </w:tc>
        <w:tc>
          <w:tcPr>
            <w:tcW w:w="6286" w:type="dxa"/>
          </w:tcPr>
          <w:p w14:paraId="2FE0E8AD" w14:textId="77777777" w:rsidR="00220D4A" w:rsidRPr="00D241A4" w:rsidRDefault="00220D4A" w:rsidP="00C361BB">
            <w:pPr>
              <w:pStyle w:val="015"/>
            </w:pPr>
            <w:r w:rsidRPr="00D241A4">
              <w:t>Внесены следующие изменения в ТФФ:</w:t>
            </w:r>
          </w:p>
          <w:p w14:paraId="624B0D43" w14:textId="77777777" w:rsidR="00220D4A" w:rsidRPr="00D241A4" w:rsidRDefault="00220D4A" w:rsidP="00C361BB">
            <w:pPr>
              <w:pStyle w:val="015"/>
            </w:pPr>
            <w:r w:rsidRPr="00D241A4">
              <w:t xml:space="preserve">- в разделе «4.1 Общие сведения о выгрузках данных» изменены следующие имена папок: NSI/OUTна REF/OUT; </w:t>
            </w:r>
            <w:r w:rsidRPr="00D241A4">
              <w:rPr>
                <w:lang w:val="en-US"/>
              </w:rPr>
              <w:t>KBKFKR</w:t>
            </w:r>
            <w:r w:rsidRPr="00D241A4">
              <w:t xml:space="preserve"> на </w:t>
            </w:r>
            <w:r w:rsidRPr="00D241A4">
              <w:rPr>
                <w:lang w:val="en-US"/>
              </w:rPr>
              <w:t>FKR</w:t>
            </w:r>
            <w:r w:rsidRPr="00D241A4">
              <w:t xml:space="preserve">; </w:t>
            </w:r>
            <w:r w:rsidRPr="00D241A4">
              <w:rPr>
                <w:lang w:val="en-US"/>
              </w:rPr>
              <w:t>KBKCSR</w:t>
            </w:r>
            <w:r w:rsidRPr="00D241A4">
              <w:t xml:space="preserve"> на </w:t>
            </w:r>
            <w:r w:rsidRPr="00D241A4">
              <w:rPr>
                <w:lang w:val="en-US"/>
              </w:rPr>
              <w:t>KCSR</w:t>
            </w:r>
            <w:r w:rsidRPr="00D241A4">
              <w:t xml:space="preserve">; </w:t>
            </w:r>
            <w:r w:rsidRPr="00D241A4">
              <w:rPr>
                <w:lang w:val="en-US"/>
              </w:rPr>
              <w:t>PersAccount</w:t>
            </w:r>
            <w:r w:rsidRPr="00D241A4">
              <w:t xml:space="preserve"> на </w:t>
            </w:r>
            <w:r w:rsidRPr="00D241A4">
              <w:rPr>
                <w:lang w:val="en-US"/>
              </w:rPr>
              <w:t>LicSchet</w:t>
            </w:r>
            <w:r w:rsidRPr="00D241A4">
              <w:t xml:space="preserve">; </w:t>
            </w:r>
            <w:r w:rsidRPr="00D241A4">
              <w:rPr>
                <w:lang w:val="en-US"/>
              </w:rPr>
              <w:t>CCSS</w:t>
            </w:r>
            <w:r w:rsidRPr="00D241A4">
              <w:t xml:space="preserve"> на </w:t>
            </w:r>
            <w:r w:rsidRPr="00D241A4">
              <w:rPr>
                <w:lang w:val="en-US"/>
              </w:rPr>
              <w:t>Subsid</w:t>
            </w:r>
            <w:r w:rsidRPr="00D241A4">
              <w:t xml:space="preserve">; </w:t>
            </w:r>
            <w:r w:rsidRPr="00D241A4">
              <w:rPr>
                <w:lang w:val="en-US"/>
              </w:rPr>
              <w:t>Budgets</w:t>
            </w:r>
            <w:r w:rsidRPr="00D241A4">
              <w:t xml:space="preserve"> на </w:t>
            </w:r>
            <w:r w:rsidRPr="00D241A4">
              <w:rPr>
                <w:lang w:val="en-US"/>
              </w:rPr>
              <w:t>Budget</w:t>
            </w:r>
            <w:r w:rsidRPr="00D241A4">
              <w:t xml:space="preserve">; KBKPodvidDoh на </w:t>
            </w:r>
            <w:r w:rsidRPr="00D241A4">
              <w:rPr>
                <w:lang w:val="en-US"/>
              </w:rPr>
              <w:t>PodvidDohod</w:t>
            </w:r>
            <w:r w:rsidRPr="00D241A4">
              <w:t>; KBKVidDohod на VidDohod удалено описание папок системы ООС</w:t>
            </w:r>
          </w:p>
        </w:tc>
      </w:tr>
      <w:tr w:rsidR="00220D4A" w:rsidRPr="00D241A4" w14:paraId="18705742" w14:textId="77777777" w:rsidTr="00C361BB">
        <w:trPr>
          <w:trHeight w:val="181"/>
        </w:trPr>
        <w:tc>
          <w:tcPr>
            <w:tcW w:w="748" w:type="dxa"/>
          </w:tcPr>
          <w:p w14:paraId="22B12924" w14:textId="77777777" w:rsidR="00220D4A" w:rsidRPr="00D241A4" w:rsidRDefault="00220D4A" w:rsidP="00C361BB">
            <w:pPr>
              <w:pStyle w:val="015"/>
            </w:pPr>
            <w:r w:rsidRPr="00D241A4">
              <w:t>1.3</w:t>
            </w:r>
          </w:p>
        </w:tc>
        <w:tc>
          <w:tcPr>
            <w:tcW w:w="956" w:type="dxa"/>
          </w:tcPr>
          <w:p w14:paraId="01841157" w14:textId="77777777" w:rsidR="00220D4A" w:rsidRPr="00D241A4" w:rsidRDefault="00220D4A" w:rsidP="00C361BB">
            <w:pPr>
              <w:pStyle w:val="015"/>
            </w:pPr>
            <w:r w:rsidRPr="00D241A4">
              <w:t>01.08.2016</w:t>
            </w:r>
          </w:p>
        </w:tc>
        <w:tc>
          <w:tcPr>
            <w:tcW w:w="1109" w:type="dxa"/>
            <w:gridSpan w:val="2"/>
          </w:tcPr>
          <w:p w14:paraId="4299E01E" w14:textId="77777777" w:rsidR="00220D4A" w:rsidRPr="00D241A4" w:rsidRDefault="00220D4A" w:rsidP="00C361BB">
            <w:pPr>
              <w:pStyle w:val="015"/>
            </w:pPr>
            <w:r w:rsidRPr="00D241A4">
              <w:t>Рубцов С.В.</w:t>
            </w:r>
          </w:p>
        </w:tc>
        <w:tc>
          <w:tcPr>
            <w:tcW w:w="6286" w:type="dxa"/>
          </w:tcPr>
          <w:p w14:paraId="2437AA81" w14:textId="77777777" w:rsidR="00220D4A" w:rsidRPr="00D241A4" w:rsidRDefault="00220D4A" w:rsidP="00C361BB">
            <w:pPr>
              <w:pStyle w:val="015"/>
            </w:pPr>
            <w:r w:rsidRPr="00D241A4">
              <w:t>Внесены следующие изменения в ТФФ:</w:t>
            </w:r>
          </w:p>
          <w:p w14:paraId="0694E05F" w14:textId="77777777" w:rsidR="00220D4A" w:rsidRPr="00D241A4" w:rsidRDefault="00220D4A" w:rsidP="00C361BB">
            <w:pPr>
              <w:pStyle w:val="015"/>
            </w:pPr>
            <w:r w:rsidRPr="00D241A4">
              <w:t xml:space="preserve">- в разделе «4.1 Общие сведения о выгрузках данных» для системы ОС ГМУ добавлены папки BPGMU, МPGMU и удалены папки </w:t>
            </w:r>
            <w:r w:rsidRPr="00D241A4">
              <w:rPr>
                <w:lang w:val="en-US"/>
              </w:rPr>
              <w:t>PDI</w:t>
            </w:r>
            <w:r w:rsidRPr="00D241A4">
              <w:t xml:space="preserve">, </w:t>
            </w:r>
            <w:r w:rsidRPr="00D241A4">
              <w:rPr>
                <w:lang w:val="en-US"/>
              </w:rPr>
              <w:t>AGR</w:t>
            </w:r>
            <w:r w:rsidRPr="00D241A4">
              <w:t>.</w:t>
            </w:r>
          </w:p>
        </w:tc>
      </w:tr>
      <w:tr w:rsidR="00220D4A" w:rsidRPr="00D241A4" w14:paraId="2B991DD2" w14:textId="77777777" w:rsidTr="00C361BB">
        <w:trPr>
          <w:trHeight w:val="181"/>
        </w:trPr>
        <w:tc>
          <w:tcPr>
            <w:tcW w:w="748" w:type="dxa"/>
          </w:tcPr>
          <w:p w14:paraId="28D0420A" w14:textId="77777777" w:rsidR="00220D4A" w:rsidRPr="00D241A4" w:rsidRDefault="00220D4A" w:rsidP="00C361BB">
            <w:pPr>
              <w:pStyle w:val="015"/>
            </w:pPr>
            <w:r w:rsidRPr="00D241A4">
              <w:t>1.3</w:t>
            </w:r>
          </w:p>
        </w:tc>
        <w:tc>
          <w:tcPr>
            <w:tcW w:w="956" w:type="dxa"/>
          </w:tcPr>
          <w:p w14:paraId="588242E9" w14:textId="77777777" w:rsidR="00220D4A" w:rsidRPr="00D241A4" w:rsidRDefault="00220D4A" w:rsidP="00C361BB">
            <w:pPr>
              <w:pStyle w:val="015"/>
            </w:pPr>
            <w:r w:rsidRPr="00D241A4">
              <w:t>03.08.2016</w:t>
            </w:r>
          </w:p>
        </w:tc>
        <w:tc>
          <w:tcPr>
            <w:tcW w:w="1109" w:type="dxa"/>
            <w:gridSpan w:val="2"/>
          </w:tcPr>
          <w:p w14:paraId="184DD736" w14:textId="77777777" w:rsidR="00220D4A" w:rsidRPr="00D241A4" w:rsidRDefault="00220D4A" w:rsidP="00C361BB">
            <w:pPr>
              <w:pStyle w:val="015"/>
            </w:pPr>
            <w:r w:rsidRPr="00D241A4">
              <w:t>Рубцов С.В.</w:t>
            </w:r>
          </w:p>
        </w:tc>
        <w:tc>
          <w:tcPr>
            <w:tcW w:w="6286" w:type="dxa"/>
          </w:tcPr>
          <w:p w14:paraId="7D46020A" w14:textId="77777777" w:rsidR="00220D4A" w:rsidRPr="00D241A4" w:rsidRDefault="00220D4A" w:rsidP="00C361BB">
            <w:pPr>
              <w:pStyle w:val="015"/>
            </w:pPr>
            <w:r w:rsidRPr="00D241A4">
              <w:t>Внесены следующие изменения в ТФФ:</w:t>
            </w:r>
          </w:p>
          <w:p w14:paraId="01C92828" w14:textId="77777777" w:rsidR="00220D4A" w:rsidRPr="00D241A4" w:rsidRDefault="00220D4A" w:rsidP="00C361BB">
            <w:pPr>
              <w:pStyle w:val="015"/>
            </w:pPr>
            <w:r w:rsidRPr="00D241A4">
              <w:t>- в разделе «4.1 Общие сведения о выгрузках данных» изменена структура папок для системы ЕПБС;</w:t>
            </w:r>
          </w:p>
          <w:p w14:paraId="1D163703" w14:textId="77777777" w:rsidR="00220D4A" w:rsidRPr="00D241A4" w:rsidRDefault="00220D4A" w:rsidP="00C361BB">
            <w:pPr>
              <w:pStyle w:val="015"/>
            </w:pPr>
            <w:r w:rsidRPr="00D241A4">
              <w:t>- в разделе «4.1 Общие сведения о выгрузках данных» для всех систем измено описание каталога Quit – «каталог квитанций» на «каталог квитанций, содержащий подкаталоги с именами, сов-падаюющими с именами каталогов, перечисленных выше.»;</w:t>
            </w:r>
          </w:p>
          <w:p w14:paraId="78493592" w14:textId="77777777" w:rsidR="00220D4A" w:rsidRPr="00D241A4" w:rsidRDefault="00220D4A" w:rsidP="00C361BB">
            <w:pPr>
              <w:pStyle w:val="015"/>
            </w:pPr>
            <w:r w:rsidRPr="00D241A4">
              <w:t>- в описания формата данных Сводного реестра в перечисления поля UpdateReason добавлено значение значение «S» - Техзаявка по СвР</w:t>
            </w:r>
          </w:p>
        </w:tc>
      </w:tr>
      <w:tr w:rsidR="00220D4A" w:rsidRPr="00D241A4" w14:paraId="61037EB6" w14:textId="77777777" w:rsidTr="00C361BB">
        <w:trPr>
          <w:trHeight w:val="181"/>
        </w:trPr>
        <w:tc>
          <w:tcPr>
            <w:tcW w:w="748" w:type="dxa"/>
          </w:tcPr>
          <w:p w14:paraId="2C19DDD4" w14:textId="77777777" w:rsidR="00220D4A" w:rsidRPr="00D241A4" w:rsidRDefault="00220D4A" w:rsidP="00C361BB">
            <w:pPr>
              <w:pStyle w:val="015"/>
            </w:pPr>
            <w:r w:rsidRPr="00D241A4">
              <w:t>1.3</w:t>
            </w:r>
          </w:p>
        </w:tc>
        <w:tc>
          <w:tcPr>
            <w:tcW w:w="956" w:type="dxa"/>
          </w:tcPr>
          <w:p w14:paraId="775FCE00" w14:textId="77777777" w:rsidR="00220D4A" w:rsidRPr="00D241A4" w:rsidRDefault="00220D4A" w:rsidP="00C361BB">
            <w:pPr>
              <w:pStyle w:val="015"/>
            </w:pPr>
            <w:r w:rsidRPr="00D241A4">
              <w:t>0</w:t>
            </w:r>
            <w:r w:rsidRPr="00D241A4">
              <w:rPr>
                <w:lang w:val="en-US"/>
              </w:rPr>
              <w:t>8</w:t>
            </w:r>
            <w:r w:rsidRPr="00D241A4">
              <w:t>.08.2016</w:t>
            </w:r>
          </w:p>
        </w:tc>
        <w:tc>
          <w:tcPr>
            <w:tcW w:w="1109" w:type="dxa"/>
            <w:gridSpan w:val="2"/>
          </w:tcPr>
          <w:p w14:paraId="316EDAD9" w14:textId="77777777" w:rsidR="00220D4A" w:rsidRPr="00D241A4" w:rsidRDefault="00220D4A" w:rsidP="00C361BB">
            <w:pPr>
              <w:pStyle w:val="015"/>
            </w:pPr>
            <w:r w:rsidRPr="00D241A4">
              <w:t>Рубцов С.В.</w:t>
            </w:r>
          </w:p>
        </w:tc>
        <w:tc>
          <w:tcPr>
            <w:tcW w:w="6286" w:type="dxa"/>
          </w:tcPr>
          <w:p w14:paraId="04CE92A0" w14:textId="77777777" w:rsidR="00220D4A" w:rsidRPr="00D241A4" w:rsidRDefault="00220D4A" w:rsidP="00C361BB">
            <w:pPr>
              <w:pStyle w:val="015"/>
            </w:pPr>
            <w:r w:rsidRPr="00D241A4">
              <w:t>Внесены следующие изменения в ТФФ:</w:t>
            </w:r>
          </w:p>
          <w:p w14:paraId="03DBA4CC" w14:textId="77777777" w:rsidR="00220D4A" w:rsidRPr="00D241A4" w:rsidRDefault="00220D4A" w:rsidP="00C361BB">
            <w:pPr>
              <w:pStyle w:val="015"/>
            </w:pPr>
            <w:r w:rsidRPr="00D241A4">
              <w:t xml:space="preserve">- в разделе «4.1 Общие сведения о выгрузках данных» структура папок приведена в соответствие с текущей структурой папок </w:t>
            </w:r>
            <w:r w:rsidRPr="00D241A4">
              <w:rPr>
                <w:lang w:val="en-US"/>
              </w:rPr>
              <w:t>FTP</w:t>
            </w:r>
            <w:r w:rsidRPr="00D241A4">
              <w:t xml:space="preserve"> сервера;</w:t>
            </w:r>
          </w:p>
          <w:p w14:paraId="1C4DE115" w14:textId="77777777" w:rsidR="00220D4A" w:rsidRPr="00D241A4" w:rsidRDefault="00220D4A" w:rsidP="00C361BB">
            <w:pPr>
              <w:pStyle w:val="015"/>
            </w:pPr>
            <w:r w:rsidRPr="00D241A4">
              <w:t>- В справочнике «Коды направления расходов» (REF_KBK_NR) в части последних трёх полей: DateInclusion, DateExclusion и Priznak изменен порядок в соответствии со схемой на Priznak, DateInclusion, DateExclusion;</w:t>
            </w:r>
          </w:p>
          <w:p w14:paraId="72C0943B" w14:textId="77777777" w:rsidR="00220D4A" w:rsidRPr="00D241A4" w:rsidRDefault="00220D4A" w:rsidP="00C361BB">
            <w:pPr>
              <w:pStyle w:val="015"/>
            </w:pPr>
            <w:r w:rsidRPr="00D241A4">
              <w:t>- Добавлен раздел «6.7. Справочник «Технические записи»»</w:t>
            </w:r>
          </w:p>
        </w:tc>
      </w:tr>
      <w:tr w:rsidR="00220D4A" w:rsidRPr="00D241A4" w14:paraId="53E37021" w14:textId="77777777" w:rsidTr="00C361BB">
        <w:trPr>
          <w:trHeight w:val="181"/>
        </w:trPr>
        <w:tc>
          <w:tcPr>
            <w:tcW w:w="748" w:type="dxa"/>
          </w:tcPr>
          <w:p w14:paraId="5E20FFE1" w14:textId="77777777" w:rsidR="00220D4A" w:rsidRPr="00D241A4" w:rsidRDefault="00220D4A" w:rsidP="00C361BB">
            <w:pPr>
              <w:pStyle w:val="015"/>
            </w:pPr>
            <w:r w:rsidRPr="00D241A4">
              <w:t>1.3</w:t>
            </w:r>
          </w:p>
        </w:tc>
        <w:tc>
          <w:tcPr>
            <w:tcW w:w="956" w:type="dxa"/>
          </w:tcPr>
          <w:p w14:paraId="33054CEE" w14:textId="77777777" w:rsidR="00220D4A" w:rsidRPr="00D241A4" w:rsidRDefault="00220D4A" w:rsidP="00C361BB">
            <w:pPr>
              <w:pStyle w:val="015"/>
            </w:pPr>
            <w:r w:rsidRPr="00D241A4">
              <w:t>17.08.2016</w:t>
            </w:r>
          </w:p>
        </w:tc>
        <w:tc>
          <w:tcPr>
            <w:tcW w:w="1109" w:type="dxa"/>
            <w:gridSpan w:val="2"/>
          </w:tcPr>
          <w:p w14:paraId="6D651967" w14:textId="77777777" w:rsidR="00220D4A" w:rsidRPr="00D241A4" w:rsidRDefault="00220D4A" w:rsidP="00C361BB">
            <w:pPr>
              <w:pStyle w:val="015"/>
            </w:pPr>
            <w:r w:rsidRPr="00D241A4">
              <w:t>Рубцов С.В.</w:t>
            </w:r>
          </w:p>
        </w:tc>
        <w:tc>
          <w:tcPr>
            <w:tcW w:w="6286" w:type="dxa"/>
          </w:tcPr>
          <w:p w14:paraId="5A8C878B" w14:textId="77777777" w:rsidR="00220D4A" w:rsidRPr="00D241A4" w:rsidRDefault="00220D4A" w:rsidP="00C361BB">
            <w:pPr>
              <w:pStyle w:val="015"/>
            </w:pPr>
            <w:r w:rsidRPr="00D241A4">
              <w:t>Внесены следующие изменения в ТФФ:</w:t>
            </w:r>
          </w:p>
          <w:p w14:paraId="5C38B48A" w14:textId="77777777" w:rsidR="00220D4A" w:rsidRPr="00D241A4" w:rsidRDefault="00220D4A" w:rsidP="00C361BB">
            <w:pPr>
              <w:pStyle w:val="015"/>
            </w:pPr>
            <w:r w:rsidRPr="00D241A4">
              <w:t xml:space="preserve">- в разделе «6.5 Реестр участников бюджетного процесса, а также юридических лиц, не являющихся участниками бюджетного процесса»: </w:t>
            </w:r>
          </w:p>
          <w:p w14:paraId="0672F232" w14:textId="77777777" w:rsidR="00220D4A" w:rsidRPr="00D241A4" w:rsidRDefault="00220D4A" w:rsidP="00C361BB">
            <w:pPr>
              <w:pStyle w:val="015"/>
              <w:ind w:left="177"/>
            </w:pPr>
            <w:r w:rsidRPr="00D241A4">
              <w:t xml:space="preserve">имя дочернего элемента </w:t>
            </w:r>
            <w:r w:rsidRPr="00D241A4">
              <w:rPr>
                <w:lang w:val="en-US"/>
              </w:rPr>
              <w:t>KNPKPP</w:t>
            </w:r>
            <w:r w:rsidRPr="00D241A4">
              <w:t xml:space="preserve"> изменено на </w:t>
            </w:r>
            <w:r w:rsidRPr="00D241A4">
              <w:rPr>
                <w:lang w:val="en-US"/>
              </w:rPr>
              <w:t>KPP</w:t>
            </w:r>
            <w:r w:rsidRPr="00D241A4">
              <w:t xml:space="preserve">; для атрибутов RBSCode, RBSName дополнено, что данные о вышестоящем УБП не заполняются и для ГАДБ, ГАИФДП; </w:t>
            </w:r>
          </w:p>
          <w:p w14:paraId="02C21666" w14:textId="77777777" w:rsidR="00220D4A" w:rsidRPr="00D241A4" w:rsidRDefault="00220D4A" w:rsidP="00C361BB">
            <w:pPr>
              <w:pStyle w:val="015"/>
              <w:ind w:left="177"/>
            </w:pPr>
            <w:r w:rsidRPr="00D241A4">
              <w:t xml:space="preserve">для атрибутовв </w:t>
            </w:r>
            <w:r w:rsidRPr="00D241A4">
              <w:rPr>
                <w:lang w:val="en-US"/>
              </w:rPr>
              <w:t>KBK</w:t>
            </w:r>
            <w:r w:rsidRPr="00D241A4">
              <w:t xml:space="preserve">GlavaCode, </w:t>
            </w:r>
            <w:r w:rsidRPr="00D241A4">
              <w:rPr>
                <w:lang w:val="en-US"/>
              </w:rPr>
              <w:t>KBK</w:t>
            </w:r>
            <w:r w:rsidRPr="00D241A4">
              <w:t>GlavaName, RBSCode, RBSName  фраза «Обязательно для заполнения в отношении организации-вышестоящего УБП, являющейся участником бюджетного процесса, но не являющейся обособленным подразделением» изменена на «Обязательно для заполнения в отношении организации-вышестоящего УБП, являющейся участником бюджетного процесса»;</w:t>
            </w:r>
          </w:p>
          <w:p w14:paraId="6AE1FD4D" w14:textId="77777777" w:rsidR="00220D4A" w:rsidRPr="00D241A4" w:rsidRDefault="00220D4A" w:rsidP="00C361BB">
            <w:pPr>
              <w:pStyle w:val="015"/>
              <w:ind w:left="177"/>
            </w:pPr>
            <w:r w:rsidRPr="00D241A4">
              <w:t>Скорректировано описание атрибута EGRULNotIncluded: «Обособленное подразделение не подлежит включению в ЕГРЮЛ/Признак того, что обособленное подразделение не подлежит включению в ЕГРЮЛ».</w:t>
            </w:r>
          </w:p>
          <w:p w14:paraId="7ABF604B" w14:textId="77777777" w:rsidR="00220D4A" w:rsidRPr="00D241A4" w:rsidRDefault="00220D4A" w:rsidP="00C361BB">
            <w:pPr>
              <w:pStyle w:val="015"/>
            </w:pPr>
            <w:r w:rsidRPr="00D241A4">
              <w:t>- в начало раздела «3.3.3 Текстовый формат файла» вставлена фраза «Файлы должны быть оформлены в структурированном текстовом формате с кодовой страницей Windows-1251»;</w:t>
            </w:r>
          </w:p>
          <w:p w14:paraId="1ADE0E9D" w14:textId="77777777" w:rsidR="00220D4A" w:rsidRPr="00D241A4" w:rsidRDefault="00220D4A" w:rsidP="00C361BB">
            <w:pPr>
              <w:pStyle w:val="015"/>
            </w:pPr>
            <w:r w:rsidRPr="00D241A4">
              <w:t xml:space="preserve">- в разделе «4.1 Общие сведения о выгрузках данных» каталог PERSACCOUNT передислоцирован в каталог </w:t>
            </w:r>
            <w:r w:rsidRPr="00D241A4">
              <w:rPr>
                <w:lang w:val="en-US"/>
              </w:rPr>
              <w:t>ASFK</w:t>
            </w:r>
            <w:r w:rsidRPr="00D241A4">
              <w:t xml:space="preserve">. </w:t>
            </w:r>
          </w:p>
        </w:tc>
      </w:tr>
      <w:tr w:rsidR="00220D4A" w:rsidRPr="00D241A4" w14:paraId="62851253" w14:textId="77777777" w:rsidTr="00C361BB">
        <w:trPr>
          <w:trHeight w:val="181"/>
        </w:trPr>
        <w:tc>
          <w:tcPr>
            <w:tcW w:w="748" w:type="dxa"/>
          </w:tcPr>
          <w:p w14:paraId="57518CAF" w14:textId="77777777" w:rsidR="00220D4A" w:rsidRPr="00D241A4" w:rsidRDefault="00220D4A" w:rsidP="00C361BB">
            <w:pPr>
              <w:pStyle w:val="015"/>
            </w:pPr>
            <w:r w:rsidRPr="00D241A4">
              <w:t>1.3</w:t>
            </w:r>
          </w:p>
        </w:tc>
        <w:tc>
          <w:tcPr>
            <w:tcW w:w="956" w:type="dxa"/>
          </w:tcPr>
          <w:p w14:paraId="6E8F0896" w14:textId="77777777" w:rsidR="00220D4A" w:rsidRPr="00D241A4" w:rsidRDefault="00220D4A" w:rsidP="00C361BB">
            <w:pPr>
              <w:pStyle w:val="015"/>
            </w:pPr>
            <w:r w:rsidRPr="00D241A4">
              <w:t>1</w:t>
            </w:r>
            <w:r w:rsidRPr="00D241A4">
              <w:rPr>
                <w:lang w:val="en-US"/>
              </w:rPr>
              <w:t>8</w:t>
            </w:r>
            <w:r w:rsidRPr="00D241A4">
              <w:t>.08.2016</w:t>
            </w:r>
          </w:p>
        </w:tc>
        <w:tc>
          <w:tcPr>
            <w:tcW w:w="1109" w:type="dxa"/>
            <w:gridSpan w:val="2"/>
          </w:tcPr>
          <w:p w14:paraId="00495BBB" w14:textId="77777777" w:rsidR="00220D4A" w:rsidRPr="00D241A4" w:rsidRDefault="00220D4A" w:rsidP="00C361BB">
            <w:pPr>
              <w:pStyle w:val="015"/>
            </w:pPr>
            <w:r w:rsidRPr="00D241A4">
              <w:t>Рубцов С.В.</w:t>
            </w:r>
          </w:p>
        </w:tc>
        <w:tc>
          <w:tcPr>
            <w:tcW w:w="6286" w:type="dxa"/>
          </w:tcPr>
          <w:p w14:paraId="1950C484" w14:textId="77777777" w:rsidR="00220D4A" w:rsidRPr="00D241A4" w:rsidRDefault="00220D4A" w:rsidP="00C361BB">
            <w:pPr>
              <w:pStyle w:val="015"/>
            </w:pPr>
            <w:r w:rsidRPr="00D241A4">
              <w:t>Внесены следующие изменения в ТФФ:</w:t>
            </w:r>
          </w:p>
          <w:p w14:paraId="4A8FBC8B" w14:textId="77777777" w:rsidR="00220D4A" w:rsidRPr="00D241A4" w:rsidRDefault="00220D4A" w:rsidP="00C361BB">
            <w:pPr>
              <w:pStyle w:val="015"/>
            </w:pPr>
            <w:r w:rsidRPr="00D241A4">
              <w:t>- скорректировано описание атрибута EGRULNotIncluded: «Обособленное подразделение не подлежит включению в ЕГРЮЛ/Признак того, что обособленное подразделение не подлежит включению в ЕГРЮЛ» на «Организация не подлежит включению в ЕГРЮЛ/Признак того, что организация не подлежит включению в ЕГРЮЛ»</w:t>
            </w:r>
          </w:p>
          <w:p w14:paraId="0740F85F" w14:textId="77777777" w:rsidR="00220D4A" w:rsidRPr="00D241A4" w:rsidRDefault="00220D4A" w:rsidP="00C361BB">
            <w:pPr>
              <w:pStyle w:val="015"/>
            </w:pPr>
            <w:r w:rsidRPr="00D241A4">
              <w:t>- в раздел «4.1</w:t>
            </w:r>
            <w:r w:rsidRPr="00D241A4">
              <w:tab/>
              <w:t xml:space="preserve">Общие сведения о выгрузках данных» добавлен служебный каталог </w:t>
            </w:r>
            <w:r w:rsidRPr="00D241A4">
              <w:rPr>
                <w:lang w:val="en-US"/>
              </w:rPr>
              <w:t>TEST</w:t>
            </w:r>
            <w:r w:rsidRPr="00D241A4">
              <w:t>.</w:t>
            </w:r>
          </w:p>
        </w:tc>
      </w:tr>
      <w:tr w:rsidR="00220D4A" w:rsidRPr="00D241A4" w14:paraId="7CEEF544" w14:textId="77777777" w:rsidTr="00C361BB">
        <w:trPr>
          <w:trHeight w:val="181"/>
        </w:trPr>
        <w:tc>
          <w:tcPr>
            <w:tcW w:w="748" w:type="dxa"/>
          </w:tcPr>
          <w:p w14:paraId="261CF4BD" w14:textId="77777777" w:rsidR="00220D4A" w:rsidRPr="00D241A4" w:rsidRDefault="00220D4A" w:rsidP="00C361BB">
            <w:pPr>
              <w:pStyle w:val="015"/>
            </w:pPr>
            <w:r w:rsidRPr="00D241A4">
              <w:t>1.3</w:t>
            </w:r>
          </w:p>
        </w:tc>
        <w:tc>
          <w:tcPr>
            <w:tcW w:w="956" w:type="dxa"/>
          </w:tcPr>
          <w:p w14:paraId="3FE5B06E" w14:textId="77777777" w:rsidR="00220D4A" w:rsidRPr="00D241A4" w:rsidRDefault="00220D4A" w:rsidP="00C361BB">
            <w:pPr>
              <w:pStyle w:val="015"/>
            </w:pPr>
            <w:r w:rsidRPr="00D241A4">
              <w:t>26.08.2016</w:t>
            </w:r>
          </w:p>
        </w:tc>
        <w:tc>
          <w:tcPr>
            <w:tcW w:w="1109" w:type="dxa"/>
            <w:gridSpan w:val="2"/>
          </w:tcPr>
          <w:p w14:paraId="69AE4785" w14:textId="77777777" w:rsidR="00220D4A" w:rsidRPr="00D241A4" w:rsidRDefault="00220D4A" w:rsidP="00C361BB">
            <w:pPr>
              <w:pStyle w:val="015"/>
            </w:pPr>
            <w:r w:rsidRPr="00D241A4">
              <w:t>Рубцов С.В.</w:t>
            </w:r>
          </w:p>
        </w:tc>
        <w:tc>
          <w:tcPr>
            <w:tcW w:w="6286" w:type="dxa"/>
          </w:tcPr>
          <w:p w14:paraId="5DFAB82B" w14:textId="77777777" w:rsidR="00220D4A" w:rsidRPr="00D241A4" w:rsidRDefault="00220D4A" w:rsidP="00C361BB">
            <w:pPr>
              <w:pStyle w:val="015"/>
            </w:pPr>
            <w:r w:rsidRPr="00D241A4">
              <w:t>Внесены следующие изменения в ТФФ:</w:t>
            </w:r>
          </w:p>
          <w:p w14:paraId="76783750" w14:textId="77777777" w:rsidR="00220D4A" w:rsidRPr="00D241A4" w:rsidRDefault="00220D4A" w:rsidP="00C361BB">
            <w:pPr>
              <w:pStyle w:val="015"/>
            </w:pPr>
            <w:r w:rsidRPr="00D241A4">
              <w:t>- В справочнике «Курсы валют» Тип атрибута ValCurs изменен на NUMBER</w:t>
            </w:r>
          </w:p>
        </w:tc>
      </w:tr>
      <w:tr w:rsidR="00220D4A" w:rsidRPr="00D241A4" w14:paraId="6609C658" w14:textId="77777777" w:rsidTr="00C361BB">
        <w:trPr>
          <w:trHeight w:val="181"/>
        </w:trPr>
        <w:tc>
          <w:tcPr>
            <w:tcW w:w="748" w:type="dxa"/>
          </w:tcPr>
          <w:p w14:paraId="76441F9F" w14:textId="77777777" w:rsidR="00220D4A" w:rsidRPr="00D241A4" w:rsidRDefault="00220D4A" w:rsidP="00C361BB">
            <w:pPr>
              <w:pStyle w:val="015"/>
            </w:pPr>
            <w:r w:rsidRPr="00D241A4">
              <w:t>1.3</w:t>
            </w:r>
          </w:p>
        </w:tc>
        <w:tc>
          <w:tcPr>
            <w:tcW w:w="956" w:type="dxa"/>
          </w:tcPr>
          <w:p w14:paraId="2E7E0296" w14:textId="77777777" w:rsidR="00220D4A" w:rsidRPr="00D241A4" w:rsidRDefault="00220D4A" w:rsidP="00C361BB">
            <w:pPr>
              <w:pStyle w:val="015"/>
            </w:pPr>
            <w:r w:rsidRPr="00D241A4">
              <w:t>29.08.2016</w:t>
            </w:r>
          </w:p>
        </w:tc>
        <w:tc>
          <w:tcPr>
            <w:tcW w:w="1109" w:type="dxa"/>
            <w:gridSpan w:val="2"/>
          </w:tcPr>
          <w:p w14:paraId="3335F6A8" w14:textId="77777777" w:rsidR="00220D4A" w:rsidRPr="00D241A4" w:rsidRDefault="00220D4A" w:rsidP="00C361BB">
            <w:pPr>
              <w:pStyle w:val="015"/>
            </w:pPr>
            <w:r w:rsidRPr="00D241A4">
              <w:t>Рубцов С.В.</w:t>
            </w:r>
          </w:p>
        </w:tc>
        <w:tc>
          <w:tcPr>
            <w:tcW w:w="6286" w:type="dxa"/>
          </w:tcPr>
          <w:p w14:paraId="38444D6B" w14:textId="77777777" w:rsidR="00220D4A" w:rsidRPr="00D241A4" w:rsidRDefault="00220D4A" w:rsidP="00C361BB">
            <w:pPr>
              <w:pStyle w:val="015"/>
            </w:pPr>
            <w:r w:rsidRPr="00D241A4">
              <w:t>Внесены следующие изменения в ТФФ:</w:t>
            </w:r>
          </w:p>
          <w:p w14:paraId="2F5AD92A" w14:textId="77777777" w:rsidR="00220D4A" w:rsidRPr="00D241A4" w:rsidRDefault="00220D4A" w:rsidP="00C361BB">
            <w:pPr>
              <w:pStyle w:val="015"/>
            </w:pPr>
            <w:r w:rsidRPr="00D241A4">
              <w:t xml:space="preserve">- в справочнике «Технические записи» значение атрибута </w:t>
            </w:r>
            <w:r w:rsidRPr="00D241A4">
              <w:rPr>
                <w:lang w:val="en-US"/>
              </w:rPr>
              <w:t>version</w:t>
            </w:r>
            <w:r w:rsidRPr="00D241A4">
              <w:t xml:space="preserve"> изменен на 1.0;</w:t>
            </w:r>
          </w:p>
          <w:p w14:paraId="4B49EB30" w14:textId="77777777" w:rsidR="00220D4A" w:rsidRPr="00D241A4" w:rsidRDefault="00220D4A" w:rsidP="00C361BB">
            <w:pPr>
              <w:pStyle w:val="015"/>
            </w:pPr>
            <w:r w:rsidRPr="00D241A4">
              <w:t>- в справочнике «Сводный реестр»:</w:t>
            </w:r>
          </w:p>
          <w:p w14:paraId="6DD05C7D" w14:textId="77777777" w:rsidR="00220D4A" w:rsidRPr="00D241A4" w:rsidRDefault="00220D4A" w:rsidP="00C361BB">
            <w:pPr>
              <w:pStyle w:val="015"/>
              <w:ind w:left="319"/>
            </w:pPr>
            <w:r w:rsidRPr="00D241A4">
              <w:t>- в столбце «Дополнительная информация» для атрибута mgrow</w:t>
            </w:r>
            <w:r w:rsidRPr="00D241A4">
              <w:tab/>
              <w:t>HeadPost удалено «Не заполняется для организаций, отсутствующих в ЕГРЮЛ»;</w:t>
            </w:r>
          </w:p>
          <w:p w14:paraId="6D790F42" w14:textId="77777777" w:rsidR="00220D4A" w:rsidRPr="00D241A4" w:rsidRDefault="00220D4A" w:rsidP="00C361BB">
            <w:pPr>
              <w:pStyle w:val="015"/>
              <w:ind w:left="319"/>
            </w:pPr>
            <w:r w:rsidRPr="00D241A4">
              <w:t>- для атрибута mgrow</w:t>
            </w:r>
            <w:r w:rsidRPr="00D241A4">
              <w:tab/>
              <w:t>HeadINN изменена обязательность на «Нет»;</w:t>
            </w:r>
          </w:p>
          <w:p w14:paraId="584B4DE3" w14:textId="77777777" w:rsidR="00220D4A" w:rsidRPr="00D241A4" w:rsidRDefault="00220D4A" w:rsidP="00C361BB">
            <w:pPr>
              <w:pStyle w:val="015"/>
              <w:ind w:left="319"/>
            </w:pPr>
            <w:r w:rsidRPr="00D241A4">
              <w:t>- в столбце «Дополнительная информация» для атрибута mgrow</w:t>
            </w:r>
            <w:r w:rsidRPr="00D241A4">
              <w:tab/>
              <w:t>HeadINN HeadPost удалено «Не заполняется для организаций, отсутствующих в ЕГРЮЛ»;</w:t>
            </w:r>
          </w:p>
          <w:p w14:paraId="5BF7E17E" w14:textId="77777777" w:rsidR="00220D4A" w:rsidRPr="00D241A4" w:rsidRDefault="00220D4A" w:rsidP="00C361BB">
            <w:pPr>
              <w:pStyle w:val="015"/>
              <w:ind w:left="319"/>
            </w:pPr>
            <w:r w:rsidRPr="00D241A4">
              <w:t>для атрибута row</w:t>
            </w:r>
            <w:r w:rsidRPr="00D241A4">
              <w:tab/>
              <w:t xml:space="preserve">KBKGlavaCode изменена обязательность на «Да»; </w:t>
            </w:r>
          </w:p>
          <w:p w14:paraId="4F928B6B" w14:textId="77777777" w:rsidR="00220D4A" w:rsidRPr="00D241A4" w:rsidRDefault="00220D4A" w:rsidP="00C361BB">
            <w:pPr>
              <w:pStyle w:val="015"/>
              <w:ind w:left="319"/>
            </w:pPr>
            <w:r w:rsidRPr="00D241A4">
              <w:t>- в столбце «Дополнительная информация» для атрибута row</w:t>
            </w:r>
            <w:r w:rsidRPr="00D241A4">
              <w:tab/>
              <w:t>KBKGlavaCode удален текст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для Центрально-го банка РФ.»</w:t>
            </w:r>
          </w:p>
          <w:p w14:paraId="43FB703F" w14:textId="77777777" w:rsidR="00220D4A" w:rsidRPr="00D241A4" w:rsidRDefault="00220D4A" w:rsidP="00C361BB">
            <w:pPr>
              <w:pStyle w:val="015"/>
              <w:ind w:left="319"/>
            </w:pPr>
            <w:r w:rsidRPr="00D241A4">
              <w:t>- в столбце «Дополнительная информация» для атрибута row</w:t>
            </w:r>
            <w:r w:rsidRPr="00D241A4">
              <w:tab/>
              <w:t>KBKGlava</w:t>
            </w:r>
            <w:r w:rsidRPr="00D241A4">
              <w:rPr>
                <w:lang w:val="en-US"/>
              </w:rPr>
              <w:t>Name</w:t>
            </w:r>
            <w:r w:rsidRPr="00D241A4">
              <w:t xml:space="preserve"> удален текст «Наименование по справочнику «Главы».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для Центрально-го банка РФ.»;</w:t>
            </w:r>
          </w:p>
          <w:p w14:paraId="200DFBB4" w14:textId="77777777" w:rsidR="00220D4A" w:rsidRPr="00D241A4" w:rsidRDefault="00220D4A" w:rsidP="00C361BB">
            <w:pPr>
              <w:pStyle w:val="015"/>
              <w:ind w:left="319"/>
            </w:pPr>
            <w:r w:rsidRPr="00D241A4">
              <w:t>- в столбец «Дополнительная информация» для атрибута row</w:t>
            </w:r>
            <w:r w:rsidRPr="00D241A4">
              <w:tab/>
              <w:t>OrgBudgLevelName вставлен текст «Наименование уровня бюджета организации»;</w:t>
            </w:r>
          </w:p>
          <w:p w14:paraId="537DE18F" w14:textId="77777777" w:rsidR="00220D4A" w:rsidRPr="00D241A4" w:rsidRDefault="00220D4A" w:rsidP="00C361BB">
            <w:pPr>
              <w:pStyle w:val="015"/>
              <w:ind w:left="319"/>
            </w:pPr>
            <w:r w:rsidRPr="00D241A4">
              <w:t xml:space="preserve">- для атрибутов </w:t>
            </w:r>
            <w:r w:rsidRPr="00D241A4">
              <w:rPr>
                <w:lang w:val="en-US"/>
              </w:rPr>
              <w:t>mgrow</w:t>
            </w:r>
            <w:r w:rsidRPr="00D241A4">
              <w:tab/>
            </w:r>
            <w:r w:rsidRPr="00D241A4">
              <w:rPr>
                <w:lang w:val="en-US"/>
              </w:rPr>
              <w:t>AuthBudgCode</w:t>
            </w:r>
            <w:r w:rsidRPr="00D241A4">
              <w:t xml:space="preserve">, </w:t>
            </w:r>
            <w:r w:rsidRPr="00D241A4">
              <w:rPr>
                <w:lang w:val="en-US"/>
              </w:rPr>
              <w:t>mgrow</w:t>
            </w:r>
            <w:r w:rsidRPr="00D241A4">
              <w:tab/>
            </w:r>
            <w:r w:rsidRPr="00D241A4">
              <w:rPr>
                <w:lang w:val="en-US"/>
              </w:rPr>
              <w:t>AuthBudgName</w:t>
            </w:r>
            <w:r w:rsidRPr="00D241A4">
              <w:t>, mgrow</w:t>
            </w:r>
            <w:r w:rsidRPr="00D241A4">
              <w:tab/>
              <w:t>AuthKBKGlavaCode, AuthKBKGla-vaName, mgrow</w:t>
            </w:r>
            <w:r w:rsidRPr="00D241A4">
              <w:tab/>
              <w:t>AuthRegNum, mgrow</w:t>
            </w:r>
            <w:r w:rsidRPr="00D241A4">
              <w:tab/>
              <w:t>AuthFOVillAgesCode, AuthFOVillAgesName, A</w:t>
            </w:r>
            <w:r w:rsidRPr="00D241A4">
              <w:rPr>
                <w:lang w:val="en-US"/>
              </w:rPr>
              <w:t>uth</w:t>
            </w:r>
            <w:r w:rsidRPr="00D241A4">
              <w:t>FOM</w:t>
            </w:r>
            <w:r w:rsidRPr="00D241A4">
              <w:rPr>
                <w:lang w:val="en-US"/>
              </w:rPr>
              <w:t>unicipal</w:t>
            </w:r>
            <w:r w:rsidRPr="00D241A4">
              <w:t>C</w:t>
            </w:r>
            <w:r w:rsidRPr="00D241A4">
              <w:rPr>
                <w:lang w:val="en-US"/>
              </w:rPr>
              <w:t>ode</w:t>
            </w:r>
            <w:r w:rsidRPr="00D241A4">
              <w:t>, A</w:t>
            </w:r>
            <w:r w:rsidRPr="00D241A4">
              <w:rPr>
                <w:lang w:val="en-US"/>
              </w:rPr>
              <w:t>uth</w:t>
            </w:r>
            <w:r w:rsidRPr="00D241A4">
              <w:t>FOM</w:t>
            </w:r>
            <w:r w:rsidRPr="00D241A4">
              <w:rPr>
                <w:lang w:val="en-US"/>
              </w:rPr>
              <w:t>unicipalName</w:t>
            </w:r>
            <w:r w:rsidRPr="00D241A4">
              <w:t xml:space="preserve"> изменена обязательность на «Нет»;</w:t>
            </w:r>
          </w:p>
          <w:p w14:paraId="1F431B7E" w14:textId="77777777" w:rsidR="00220D4A" w:rsidRPr="00D241A4" w:rsidRDefault="00220D4A" w:rsidP="00C361BB">
            <w:pPr>
              <w:pStyle w:val="015"/>
              <w:ind w:left="319"/>
            </w:pPr>
            <w:r w:rsidRPr="00D241A4">
              <w:t>- в столбец «Дополнительная информация» для атрибутов mgrow</w:t>
            </w:r>
            <w:r w:rsidRPr="00D241A4">
              <w:tab/>
              <w:t>AuthFOVillAgesCode, AuthFOVillAgesName добавлен текст «Обязательно для заполнения, если муниципальный район получил полномочия от финансового орга-на поселения»;</w:t>
            </w:r>
          </w:p>
          <w:p w14:paraId="6C8283DE" w14:textId="77777777" w:rsidR="00220D4A" w:rsidRPr="00D241A4" w:rsidRDefault="00220D4A" w:rsidP="00C361BB">
            <w:pPr>
              <w:pStyle w:val="015"/>
              <w:ind w:left="319"/>
            </w:pPr>
            <w:r w:rsidRPr="00D241A4">
              <w:t>- в столбец «Дополнительная информация» для атрибутов mgrow</w:t>
            </w:r>
            <w:r w:rsidRPr="00D241A4">
              <w:tab/>
              <w:t>AuthFOMunicipalCode, A</w:t>
            </w:r>
            <w:r w:rsidRPr="00D241A4">
              <w:rPr>
                <w:lang w:val="en-US"/>
              </w:rPr>
              <w:t>uth</w:t>
            </w:r>
            <w:r w:rsidRPr="00D241A4">
              <w:t>FOM</w:t>
            </w:r>
            <w:r w:rsidRPr="00D241A4">
              <w:rPr>
                <w:lang w:val="en-US"/>
              </w:rPr>
              <w:t>unicipalName</w:t>
            </w:r>
            <w:r w:rsidRPr="00D241A4">
              <w:t xml:space="preserve"> добавлен текст «Обязательно для заполнения, если финансовый орган поселения получил полномочия от финансового орга-на муниципального района»</w:t>
            </w:r>
          </w:p>
        </w:tc>
      </w:tr>
      <w:tr w:rsidR="00220D4A" w:rsidRPr="00D241A4" w14:paraId="50A97EB0" w14:textId="77777777" w:rsidTr="00C361BB">
        <w:trPr>
          <w:trHeight w:val="181"/>
        </w:trPr>
        <w:tc>
          <w:tcPr>
            <w:tcW w:w="748" w:type="dxa"/>
          </w:tcPr>
          <w:p w14:paraId="200B10FC" w14:textId="77777777" w:rsidR="00220D4A" w:rsidRPr="00D241A4" w:rsidRDefault="00220D4A" w:rsidP="00C361BB">
            <w:pPr>
              <w:pStyle w:val="015"/>
            </w:pPr>
            <w:r w:rsidRPr="00D241A4">
              <w:t>1.3</w:t>
            </w:r>
          </w:p>
        </w:tc>
        <w:tc>
          <w:tcPr>
            <w:tcW w:w="956" w:type="dxa"/>
          </w:tcPr>
          <w:p w14:paraId="6397666A" w14:textId="77777777" w:rsidR="00220D4A" w:rsidRPr="00D241A4" w:rsidRDefault="00220D4A" w:rsidP="00C361BB">
            <w:pPr>
              <w:pStyle w:val="015"/>
            </w:pPr>
            <w:r w:rsidRPr="00D241A4">
              <w:t>08.09.2016</w:t>
            </w:r>
          </w:p>
        </w:tc>
        <w:tc>
          <w:tcPr>
            <w:tcW w:w="1109" w:type="dxa"/>
            <w:gridSpan w:val="2"/>
          </w:tcPr>
          <w:p w14:paraId="4240ECAA" w14:textId="77777777" w:rsidR="00220D4A" w:rsidRPr="00D241A4" w:rsidRDefault="00220D4A" w:rsidP="00C361BB">
            <w:pPr>
              <w:pStyle w:val="015"/>
            </w:pPr>
            <w:r w:rsidRPr="00D241A4">
              <w:t>Рубцов С.В.</w:t>
            </w:r>
          </w:p>
        </w:tc>
        <w:tc>
          <w:tcPr>
            <w:tcW w:w="6286" w:type="dxa"/>
          </w:tcPr>
          <w:p w14:paraId="4FC40EC6" w14:textId="77777777" w:rsidR="00220D4A" w:rsidRPr="00D241A4" w:rsidRDefault="00220D4A" w:rsidP="00C361BB">
            <w:pPr>
              <w:pStyle w:val="015"/>
              <w:ind w:left="35"/>
            </w:pPr>
            <w:r w:rsidRPr="00D241A4">
              <w:t>Внесены следующие изменения в ТФФ:</w:t>
            </w:r>
          </w:p>
          <w:p w14:paraId="2F7793AE" w14:textId="77777777" w:rsidR="00220D4A" w:rsidRPr="00D241A4" w:rsidRDefault="00220D4A" w:rsidP="00C361BB">
            <w:pPr>
              <w:pStyle w:val="015"/>
              <w:ind w:left="35"/>
            </w:pPr>
            <w:r w:rsidRPr="00D241A4">
              <w:t>- В разделе 1.4 изменен цвет разметки на «темно-красный»</w:t>
            </w:r>
          </w:p>
          <w:p w14:paraId="19693435" w14:textId="77777777" w:rsidR="00220D4A" w:rsidRPr="00D241A4" w:rsidRDefault="00220D4A" w:rsidP="00C361BB">
            <w:pPr>
              <w:pStyle w:val="015"/>
              <w:ind w:left="35"/>
            </w:pPr>
            <w:r w:rsidRPr="00D241A4">
              <w:t>- в справочнике «Сводный реестр»:</w:t>
            </w:r>
          </w:p>
          <w:p w14:paraId="74049F5B" w14:textId="77777777" w:rsidR="00220D4A" w:rsidRPr="00D241A4" w:rsidRDefault="00220D4A" w:rsidP="00C361BB">
            <w:pPr>
              <w:pStyle w:val="015"/>
              <w:ind w:left="461"/>
            </w:pPr>
            <w:r w:rsidRPr="00D241A4">
              <w:t xml:space="preserve">- удалены атрибуты: </w:t>
            </w:r>
            <w:r w:rsidRPr="00D241A4">
              <w:rPr>
                <w:lang w:val="en-US"/>
              </w:rPr>
              <w:t>row</w:t>
            </w:r>
            <w:r w:rsidRPr="00D241A4">
              <w:tab/>
            </w:r>
            <w:r w:rsidRPr="00D241A4">
              <w:rPr>
                <w:lang w:val="en-US"/>
              </w:rPr>
              <w:t>IsKNP</w:t>
            </w:r>
            <w:r w:rsidRPr="00D241A4">
              <w:t xml:space="preserve">; </w:t>
            </w:r>
            <w:r w:rsidRPr="00D241A4">
              <w:rPr>
                <w:lang w:val="en-US"/>
              </w:rPr>
              <w:t>KNPKPP</w:t>
            </w:r>
            <w:r w:rsidRPr="00D241A4">
              <w:t xml:space="preserve"> </w:t>
            </w:r>
            <w:r w:rsidRPr="00D241A4">
              <w:tab/>
            </w:r>
            <w:r w:rsidRPr="00D241A4">
              <w:rPr>
                <w:lang w:val="en-US"/>
              </w:rPr>
              <w:t>mgrow</w:t>
            </w:r>
            <w:r w:rsidRPr="00D241A4">
              <w:t xml:space="preserve">; </w:t>
            </w:r>
            <w:r w:rsidRPr="00D241A4">
              <w:rPr>
                <w:lang w:val="en-US"/>
              </w:rPr>
              <w:t>mgrow</w:t>
            </w:r>
            <w:r w:rsidRPr="00D241A4">
              <w:tab/>
            </w:r>
            <w:r w:rsidRPr="00D241A4">
              <w:rPr>
                <w:lang w:val="en-US"/>
              </w:rPr>
              <w:t>KPP</w:t>
            </w:r>
            <w:r w:rsidRPr="00D241A4">
              <w:t>, описывающие множественные КПП;</w:t>
            </w:r>
          </w:p>
          <w:p w14:paraId="7062588C" w14:textId="77777777" w:rsidR="00220D4A" w:rsidRPr="00D241A4" w:rsidRDefault="00220D4A" w:rsidP="00C361BB">
            <w:pPr>
              <w:pStyle w:val="015"/>
              <w:ind w:left="461"/>
            </w:pPr>
            <w:r w:rsidRPr="00D241A4">
              <w:t>- обязательность атрибутов row</w:t>
            </w:r>
            <w:r w:rsidRPr="00D241A4">
              <w:tab/>
              <w:t>KBKGlavaCode, row</w:t>
            </w:r>
            <w:r w:rsidRPr="00D241A4">
              <w:tab/>
              <w:t>KBKGlavaName изменена на «Да»; в описании атрибутов удален текст «Обязательно для заполнения в отношении организации, обособленного подразделения –   участника бюджетного процесса.», «Обязательно для заполнения в отношении организации-вышестоящего УБП, являющейся участником бюджетного процесса. В отношении обособленного подразделения, при выгрузке записи Сводного реестра во внешние системы, данный реквизит автоматически заполняется значением главы по БК организации, создавшей ОП или организацией, осуществляющей финансовое обеспечение деятельности ОП. Данное поле не заполняется в сле-дующих случаях: - для организации, у которой указан уровень бюджета 20 или 30-34 и вы-полняются следу-ющие условия: организация явля-ется финансовым органом публич-но-правового об-разования, орга-ном управления государственными внебюджетным фондом; у органи-зации есть полно-мочие ГРБС, ГАДБ, ГАИФДБ; - для Центрально-го банка РФ.»</w:t>
            </w:r>
          </w:p>
          <w:p w14:paraId="07EBE1AF" w14:textId="77777777" w:rsidR="00220D4A" w:rsidRPr="00D241A4" w:rsidRDefault="00220D4A" w:rsidP="00C361BB">
            <w:pPr>
              <w:pStyle w:val="015"/>
              <w:ind w:left="461"/>
            </w:pPr>
            <w:r w:rsidRPr="00D241A4">
              <w:t>- обязательность атрибутов mgrow</w:t>
            </w:r>
            <w:r w:rsidRPr="00D241A4">
              <w:tab/>
              <w:t>AuthBudgCode, mgrow</w:t>
            </w:r>
            <w:r w:rsidRPr="00D241A4">
              <w:tab/>
              <w:t>AuthBudgName изменена на «Да»;</w:t>
            </w:r>
          </w:p>
          <w:p w14:paraId="7F3D9C8F" w14:textId="77777777" w:rsidR="00220D4A" w:rsidRPr="00D241A4" w:rsidRDefault="00220D4A" w:rsidP="00C361BB">
            <w:pPr>
              <w:pStyle w:val="015"/>
              <w:ind w:left="461"/>
            </w:pPr>
            <w:r w:rsidRPr="00D241A4">
              <w:t>- в описании атрибута row</w:t>
            </w:r>
            <w:r w:rsidRPr="00D241A4">
              <w:tab/>
              <w:t>UBPTransfAuthFO удален текст «Указывается при представлении информации о финансовом органе муниципального района»;</w:t>
            </w:r>
          </w:p>
          <w:p w14:paraId="79AC1DAC" w14:textId="77777777" w:rsidR="00220D4A" w:rsidRPr="00D241A4" w:rsidRDefault="00220D4A" w:rsidP="00C361BB">
            <w:pPr>
              <w:pStyle w:val="015"/>
              <w:ind w:left="461"/>
            </w:pPr>
            <w:r w:rsidRPr="00D241A4">
              <w:t>- обязательность атрибутов mgrow</w:t>
            </w:r>
            <w:r w:rsidRPr="00D241A4">
              <w:tab/>
              <w:t>AuthFOVillAgesCode, mgrow</w:t>
            </w:r>
            <w:r w:rsidRPr="00D241A4">
              <w:tab/>
              <w:t>AuthFOVillAgesName изменена на нет; в описании удален текст «Обязательно для заполнения, если муниципальный район получил полномочия от финансового органа поселения»;</w:t>
            </w:r>
          </w:p>
          <w:p w14:paraId="5AFB35E9" w14:textId="77777777" w:rsidR="00220D4A" w:rsidRPr="00D241A4" w:rsidRDefault="00220D4A" w:rsidP="00C361BB">
            <w:pPr>
              <w:pStyle w:val="015"/>
              <w:ind w:left="461"/>
            </w:pPr>
            <w:r w:rsidRPr="00D241A4">
              <w:t>- обязательность атрибутов mgrow</w:t>
            </w:r>
            <w:r w:rsidRPr="00D241A4">
              <w:tab/>
              <w:t>AuthFOMunicipalCode, mgrow</w:t>
            </w:r>
            <w:r w:rsidRPr="00D241A4">
              <w:tab/>
              <w:t>AuthFOMunicipalName изменена на нет; в опи-сании удален текст «Обязательно для заполнения, если финансовый орган поселения получил полномочия от финансового органа муниципального района»;</w:t>
            </w:r>
          </w:p>
          <w:p w14:paraId="7250112B" w14:textId="77777777" w:rsidR="00220D4A" w:rsidRPr="00D241A4" w:rsidRDefault="00220D4A" w:rsidP="00C361BB">
            <w:pPr>
              <w:pStyle w:val="015"/>
              <w:ind w:left="461"/>
            </w:pPr>
            <w:r w:rsidRPr="00D241A4">
              <w:t>- добавлен атрибут mgrow</w:t>
            </w:r>
            <w:r w:rsidRPr="00D241A4">
              <w:tab/>
              <w:t>AuthRegNum в группирующий тег UBPTrans-fAuthFO.</w:t>
            </w:r>
          </w:p>
          <w:p w14:paraId="04AFA38C" w14:textId="77777777" w:rsidR="00220D4A" w:rsidRPr="00D241A4" w:rsidRDefault="00220D4A" w:rsidP="00C361BB">
            <w:pPr>
              <w:pStyle w:val="015"/>
              <w:ind w:left="35"/>
            </w:pPr>
            <w:r w:rsidRPr="00D241A4">
              <w:t>- В справочнике «Технические записи»:</w:t>
            </w:r>
          </w:p>
          <w:p w14:paraId="6121EE53" w14:textId="77777777" w:rsidR="00220D4A" w:rsidRPr="00D241A4" w:rsidRDefault="00220D4A" w:rsidP="00C361BB">
            <w:pPr>
              <w:pStyle w:val="015"/>
              <w:ind w:left="461"/>
            </w:pPr>
            <w:r w:rsidRPr="00D241A4">
              <w:t>- изменена длина поля атрибутов row</w:t>
            </w:r>
            <w:r w:rsidRPr="00D241A4">
              <w:tab/>
              <w:t>OrgFullName, row</w:t>
            </w:r>
            <w:r w:rsidRPr="00D241A4">
              <w:tab/>
              <w:t>OrgShortName  на &lt;=2000;</w:t>
            </w:r>
          </w:p>
          <w:p w14:paraId="6DC0D664" w14:textId="77777777" w:rsidR="00220D4A" w:rsidRPr="00D241A4" w:rsidRDefault="00220D4A" w:rsidP="00C361BB">
            <w:pPr>
              <w:pStyle w:val="015"/>
              <w:ind w:left="461"/>
            </w:pPr>
            <w:r w:rsidRPr="00D241A4">
              <w:t>- обазательность атрибута row</w:t>
            </w:r>
            <w:r w:rsidRPr="00D241A4">
              <w:tab/>
              <w:t>OrgShortName изменена на «Нет»;</w:t>
            </w:r>
          </w:p>
          <w:p w14:paraId="19EDBE48" w14:textId="77777777" w:rsidR="00220D4A" w:rsidRPr="00D241A4" w:rsidRDefault="00220D4A" w:rsidP="00C361BB">
            <w:pPr>
              <w:pStyle w:val="015"/>
              <w:ind w:left="461"/>
            </w:pPr>
            <w:r w:rsidRPr="00D241A4">
              <w:t>- изменена для поля атрибута row</w:t>
            </w:r>
            <w:r w:rsidRPr="00D241A4">
              <w:tab/>
              <w:t>OKTMOCode на =8 или =11 , обязательность на «Нет»</w:t>
            </w:r>
          </w:p>
        </w:tc>
      </w:tr>
      <w:tr w:rsidR="00220D4A" w:rsidRPr="00D241A4" w14:paraId="0F611B24" w14:textId="77777777" w:rsidTr="00C361BB">
        <w:trPr>
          <w:trHeight w:val="181"/>
        </w:trPr>
        <w:tc>
          <w:tcPr>
            <w:tcW w:w="748" w:type="dxa"/>
          </w:tcPr>
          <w:p w14:paraId="116DF810" w14:textId="77777777" w:rsidR="00220D4A" w:rsidRPr="00D241A4" w:rsidRDefault="00220D4A" w:rsidP="00C361BB">
            <w:pPr>
              <w:pStyle w:val="015"/>
            </w:pPr>
            <w:r w:rsidRPr="00D241A4">
              <w:t>1.3</w:t>
            </w:r>
          </w:p>
        </w:tc>
        <w:tc>
          <w:tcPr>
            <w:tcW w:w="956" w:type="dxa"/>
          </w:tcPr>
          <w:p w14:paraId="42D23449" w14:textId="77777777" w:rsidR="00220D4A" w:rsidRPr="00D241A4" w:rsidRDefault="00220D4A" w:rsidP="00C361BB">
            <w:pPr>
              <w:pStyle w:val="015"/>
            </w:pPr>
            <w:r w:rsidRPr="00D241A4">
              <w:t>14.09.2016</w:t>
            </w:r>
          </w:p>
        </w:tc>
        <w:tc>
          <w:tcPr>
            <w:tcW w:w="1109" w:type="dxa"/>
            <w:gridSpan w:val="2"/>
          </w:tcPr>
          <w:p w14:paraId="152CB062" w14:textId="77777777" w:rsidR="00220D4A" w:rsidRPr="00D241A4" w:rsidRDefault="00220D4A" w:rsidP="00C361BB">
            <w:pPr>
              <w:pStyle w:val="015"/>
            </w:pPr>
            <w:r w:rsidRPr="00D241A4">
              <w:t>Рубцов С.В.</w:t>
            </w:r>
          </w:p>
        </w:tc>
        <w:tc>
          <w:tcPr>
            <w:tcW w:w="6286" w:type="dxa"/>
          </w:tcPr>
          <w:p w14:paraId="6E776D99" w14:textId="77777777" w:rsidR="00220D4A" w:rsidRPr="00D241A4" w:rsidRDefault="00220D4A" w:rsidP="00C361BB">
            <w:pPr>
              <w:pStyle w:val="015"/>
              <w:ind w:left="35"/>
            </w:pPr>
            <w:r w:rsidRPr="00D241A4">
              <w:t>Внесены следующие изменения в ТФФ:</w:t>
            </w:r>
          </w:p>
          <w:p w14:paraId="76B48A27" w14:textId="77777777" w:rsidR="00220D4A" w:rsidRPr="00D241A4" w:rsidRDefault="00220D4A" w:rsidP="00C361BB">
            <w:pPr>
              <w:pStyle w:val="015"/>
              <w:ind w:left="35"/>
            </w:pPr>
            <w:r w:rsidRPr="00D241A4">
              <w:t>- В справочнике «Сводный реестр»:</w:t>
            </w:r>
          </w:p>
          <w:p w14:paraId="0724F8E0" w14:textId="77777777" w:rsidR="00220D4A" w:rsidRPr="00D241A4" w:rsidRDefault="00220D4A" w:rsidP="00C361BB">
            <w:pPr>
              <w:pStyle w:val="015"/>
              <w:ind w:left="513"/>
            </w:pPr>
            <w:r w:rsidRPr="00096A86">
              <w:t xml:space="preserve">- </w:t>
            </w:r>
            <w:r w:rsidRPr="00D241A4">
              <w:t>В</w:t>
            </w:r>
            <w:r w:rsidRPr="00096A86">
              <w:t xml:space="preserve"> </w:t>
            </w:r>
            <w:r w:rsidRPr="00D241A4">
              <w:t>разделах</w:t>
            </w:r>
            <w:r w:rsidRPr="00096A86">
              <w:t xml:space="preserve"> </w:t>
            </w:r>
            <w:r w:rsidRPr="00D241A4">
              <w:rPr>
                <w:lang w:val="en-US"/>
              </w:rPr>
              <w:t>UchrOrgans</w:t>
            </w:r>
            <w:r w:rsidRPr="00096A86">
              <w:t xml:space="preserve">, </w:t>
            </w:r>
            <w:r w:rsidRPr="00D241A4">
              <w:rPr>
                <w:lang w:val="en-US"/>
              </w:rPr>
              <w:t>UBPAuths</w:t>
            </w:r>
            <w:r w:rsidRPr="00096A86">
              <w:t xml:space="preserve">, </w:t>
            </w:r>
            <w:r w:rsidRPr="00D241A4">
              <w:rPr>
                <w:lang w:val="en-US"/>
              </w:rPr>
              <w:t>Pauths</w:t>
            </w:r>
            <w:r w:rsidRPr="00096A86">
              <w:t xml:space="preserve"> «</w:t>
            </w:r>
            <w:r w:rsidRPr="00D241A4">
              <w:t>Доп</w:t>
            </w:r>
            <w:r w:rsidRPr="00096A86">
              <w:t xml:space="preserve">. </w:t>
            </w:r>
            <w:r w:rsidRPr="00D241A4">
              <w:t xml:space="preserve">Информация» изменена на «Группирующий тег многозаписной группы». </w:t>
            </w:r>
          </w:p>
          <w:p w14:paraId="306C62D9" w14:textId="77777777" w:rsidR="00220D4A" w:rsidRPr="00D241A4" w:rsidRDefault="00220D4A" w:rsidP="00C361BB">
            <w:pPr>
              <w:pStyle w:val="015"/>
              <w:ind w:left="513"/>
            </w:pPr>
            <w:r w:rsidRPr="00D241A4">
              <w:t>- В разделе NUBPAuths обязательность атрибутов AuthBud</w:t>
            </w:r>
            <w:r w:rsidRPr="00D241A4">
              <w:rPr>
                <w:lang w:val="en-US"/>
              </w:rPr>
              <w:t>gCode</w:t>
            </w:r>
            <w:r w:rsidRPr="00D241A4">
              <w:t>, AuthBudg</w:t>
            </w:r>
            <w:r w:rsidRPr="00D241A4">
              <w:rPr>
                <w:lang w:val="en-US"/>
              </w:rPr>
              <w:t>Name</w:t>
            </w:r>
            <w:r w:rsidRPr="00D241A4">
              <w:t xml:space="preserve"> изменена на «Да».</w:t>
            </w:r>
          </w:p>
          <w:p w14:paraId="4918DE85" w14:textId="77777777" w:rsidR="00220D4A" w:rsidRPr="00D241A4" w:rsidRDefault="00220D4A" w:rsidP="00C361BB">
            <w:pPr>
              <w:pStyle w:val="015"/>
              <w:ind w:left="513"/>
            </w:pPr>
            <w:r w:rsidRPr="00D241A4">
              <w:t>- Для атрибутов AuthFOVillAgesCode, AuthFOVillAgesName изменена «Доп. Информация» - удалено «Обязательно для заполнения, если муниципальный район получил полномочия от финансового органа поселения».</w:t>
            </w:r>
          </w:p>
          <w:p w14:paraId="5A1D7D4A" w14:textId="77777777" w:rsidR="00220D4A" w:rsidRPr="00D241A4" w:rsidRDefault="00220D4A" w:rsidP="00C361BB">
            <w:pPr>
              <w:pStyle w:val="015"/>
              <w:ind w:left="513"/>
            </w:pPr>
            <w:r w:rsidRPr="00D241A4">
              <w:t>- В разделе UBPTransfAuthFO обязательность атрибутов AuthRegNum, AuthFOVillAgesGlavaCode изменена на «Нет»; добавлено новое поле AuthFOVillAgesPPOCode.</w:t>
            </w:r>
          </w:p>
          <w:p w14:paraId="385C6C14" w14:textId="77777777" w:rsidR="00220D4A" w:rsidRPr="00D241A4" w:rsidRDefault="00220D4A" w:rsidP="00C361BB">
            <w:pPr>
              <w:pStyle w:val="015"/>
              <w:ind w:left="35"/>
            </w:pPr>
            <w:r w:rsidRPr="00D241A4">
              <w:t>- В справочнике «Технические записи»:</w:t>
            </w:r>
          </w:p>
          <w:p w14:paraId="4CAB2032" w14:textId="77777777" w:rsidR="00220D4A" w:rsidRPr="00D241A4" w:rsidRDefault="00220D4A" w:rsidP="00C361BB">
            <w:pPr>
              <w:pStyle w:val="015"/>
              <w:ind w:left="513"/>
            </w:pPr>
            <w:r w:rsidRPr="00D241A4">
              <w:t>- Размер полей OrgFullName, OrgShortName, OKTMOCode изменен на «=8».</w:t>
            </w:r>
          </w:p>
          <w:p w14:paraId="5BFEEB57" w14:textId="77777777" w:rsidR="00220D4A" w:rsidRPr="00D241A4" w:rsidRDefault="00220D4A" w:rsidP="00C361BB">
            <w:pPr>
              <w:pStyle w:val="015"/>
              <w:ind w:left="513"/>
            </w:pPr>
            <w:r w:rsidRPr="00D241A4">
              <w:t>- Обязательность полей OrgShortName, OKTMO</w:t>
            </w:r>
            <w:r w:rsidRPr="00D241A4">
              <w:rPr>
                <w:lang w:val="en-US"/>
              </w:rPr>
              <w:t>Code</w:t>
            </w:r>
            <w:r w:rsidRPr="00D241A4">
              <w:t xml:space="preserve"> изменена на «Да».</w:t>
            </w:r>
          </w:p>
          <w:p w14:paraId="5D9745E4" w14:textId="77777777" w:rsidR="00220D4A" w:rsidRPr="00D241A4" w:rsidRDefault="00220D4A" w:rsidP="00C361BB">
            <w:pPr>
              <w:pStyle w:val="015"/>
              <w:ind w:left="513"/>
            </w:pPr>
            <w:r w:rsidRPr="00D241A4">
              <w:t>- Добавлен атрибут OrgCodeOld.</w:t>
            </w:r>
          </w:p>
        </w:tc>
      </w:tr>
      <w:tr w:rsidR="00220D4A" w:rsidRPr="00D241A4" w14:paraId="3C0B5BF2" w14:textId="77777777" w:rsidTr="00C361BB">
        <w:trPr>
          <w:trHeight w:val="181"/>
        </w:trPr>
        <w:tc>
          <w:tcPr>
            <w:tcW w:w="748" w:type="dxa"/>
          </w:tcPr>
          <w:p w14:paraId="1B5AE95B" w14:textId="77777777" w:rsidR="00220D4A" w:rsidRPr="00D241A4" w:rsidRDefault="00220D4A" w:rsidP="00C361BB">
            <w:pPr>
              <w:pStyle w:val="015"/>
            </w:pPr>
            <w:r w:rsidRPr="00D241A4">
              <w:t>1.3</w:t>
            </w:r>
          </w:p>
        </w:tc>
        <w:tc>
          <w:tcPr>
            <w:tcW w:w="956" w:type="dxa"/>
          </w:tcPr>
          <w:p w14:paraId="09B70128" w14:textId="77777777" w:rsidR="00220D4A" w:rsidRPr="00D241A4" w:rsidRDefault="00220D4A" w:rsidP="00C361BB">
            <w:pPr>
              <w:pStyle w:val="015"/>
            </w:pPr>
            <w:r w:rsidRPr="00D241A4">
              <w:t>16.09.2016</w:t>
            </w:r>
          </w:p>
        </w:tc>
        <w:tc>
          <w:tcPr>
            <w:tcW w:w="1109" w:type="dxa"/>
            <w:gridSpan w:val="2"/>
          </w:tcPr>
          <w:p w14:paraId="4CB41EBE" w14:textId="77777777" w:rsidR="00220D4A" w:rsidRPr="00D241A4" w:rsidRDefault="00220D4A" w:rsidP="00C361BB">
            <w:pPr>
              <w:pStyle w:val="015"/>
            </w:pPr>
            <w:r w:rsidRPr="00D241A4">
              <w:t>Рубцов С.В.</w:t>
            </w:r>
          </w:p>
        </w:tc>
        <w:tc>
          <w:tcPr>
            <w:tcW w:w="6286" w:type="dxa"/>
          </w:tcPr>
          <w:p w14:paraId="350C363E" w14:textId="77777777" w:rsidR="00220D4A" w:rsidRPr="00D241A4" w:rsidRDefault="00220D4A" w:rsidP="00C361BB">
            <w:pPr>
              <w:pStyle w:val="015"/>
              <w:ind w:left="35"/>
            </w:pPr>
            <w:r w:rsidRPr="00D241A4">
              <w:t>Внесены следующие изменения в ТФФ:</w:t>
            </w:r>
          </w:p>
          <w:p w14:paraId="3089AC7C" w14:textId="77777777" w:rsidR="00220D4A" w:rsidRPr="00D241A4" w:rsidRDefault="00220D4A" w:rsidP="00C361BB">
            <w:pPr>
              <w:pStyle w:val="015"/>
              <w:ind w:left="35"/>
            </w:pPr>
            <w:r w:rsidRPr="00D241A4">
              <w:t>- В справочнике «Сводный реестр»:</w:t>
            </w:r>
          </w:p>
          <w:p w14:paraId="2CAAE139" w14:textId="77777777" w:rsidR="00220D4A" w:rsidRPr="00D241A4" w:rsidRDefault="00220D4A" w:rsidP="00C361BB">
            <w:pPr>
              <w:pStyle w:val="015"/>
              <w:ind w:left="513"/>
            </w:pPr>
            <w:r w:rsidRPr="00D241A4">
              <w:t>- Указаны условия заполнения поля AuthFOVillAgesGlavaCode.</w:t>
            </w:r>
          </w:p>
          <w:p w14:paraId="328F08D2" w14:textId="77777777" w:rsidR="00220D4A" w:rsidRPr="00D241A4" w:rsidRDefault="00220D4A" w:rsidP="00C361BB">
            <w:pPr>
              <w:pStyle w:val="015"/>
              <w:ind w:left="513"/>
            </w:pPr>
            <w:r w:rsidRPr="00D241A4">
              <w:t>- Исправлена опечатка в описании поля AuthFOVillAgesGlavaCode и убрана заливка из описания к блоку UBPTransfAuthFO.</w:t>
            </w:r>
          </w:p>
          <w:p w14:paraId="34523436" w14:textId="77777777" w:rsidR="00220D4A" w:rsidRPr="00D241A4" w:rsidRDefault="00220D4A" w:rsidP="00C361BB">
            <w:pPr>
              <w:pStyle w:val="015"/>
              <w:ind w:left="513"/>
            </w:pPr>
            <w:r w:rsidRPr="00D241A4">
              <w:t xml:space="preserve">- Тип атрибутов </w:t>
            </w:r>
            <w:r w:rsidRPr="00D241A4">
              <w:rPr>
                <w:lang w:val="en-US"/>
              </w:rPr>
              <w:t>AuthStartDate</w:t>
            </w:r>
            <w:r w:rsidRPr="00D241A4">
              <w:t xml:space="preserve"> и </w:t>
            </w:r>
            <w:r w:rsidRPr="00D241A4">
              <w:rPr>
                <w:lang w:val="en-US"/>
              </w:rPr>
              <w:t>AuthEndDate</w:t>
            </w:r>
            <w:r w:rsidRPr="00D241A4">
              <w:t xml:space="preserve"> в блоке UBPTransfAuthFO изменен на tDateOnly.</w:t>
            </w:r>
          </w:p>
          <w:p w14:paraId="50A9BFE0" w14:textId="77777777" w:rsidR="00220D4A" w:rsidRPr="00D241A4" w:rsidRDefault="00220D4A" w:rsidP="00C361BB">
            <w:pPr>
              <w:pStyle w:val="015"/>
              <w:ind w:left="513"/>
            </w:pPr>
            <w:r w:rsidRPr="00D241A4">
              <w:t>- Скорректирована «Дополнительная информация» для атрибута KBKGlavaName.</w:t>
            </w:r>
          </w:p>
          <w:p w14:paraId="1B32E06D" w14:textId="77777777" w:rsidR="00220D4A" w:rsidRPr="00D241A4" w:rsidRDefault="00220D4A" w:rsidP="00C361BB">
            <w:pPr>
              <w:pStyle w:val="015"/>
              <w:ind w:left="513"/>
            </w:pPr>
            <w:r w:rsidRPr="00D241A4">
              <w:t>- Удалено поле AuthFOVillAgesPPOCode.</w:t>
            </w:r>
          </w:p>
          <w:p w14:paraId="09D8663B" w14:textId="77777777" w:rsidR="00220D4A" w:rsidRPr="00D241A4" w:rsidRDefault="00220D4A" w:rsidP="00C361BB">
            <w:pPr>
              <w:pStyle w:val="015"/>
              <w:ind w:left="35"/>
            </w:pPr>
            <w:r w:rsidRPr="00D241A4">
              <w:t>- В справочнике «Технические записи»:</w:t>
            </w:r>
          </w:p>
          <w:p w14:paraId="4DD6947D" w14:textId="77777777" w:rsidR="00220D4A" w:rsidRPr="00D241A4" w:rsidRDefault="00220D4A" w:rsidP="00C361BB">
            <w:pPr>
              <w:pStyle w:val="015"/>
              <w:ind w:left="513"/>
            </w:pPr>
            <w:r w:rsidRPr="00D241A4">
              <w:t xml:space="preserve">- Обязательность атрибута OKTMOCode исправлена на «Да» в </w:t>
            </w:r>
            <w:r w:rsidRPr="00D241A4">
              <w:rPr>
                <w:lang w:val="en-US"/>
              </w:rPr>
              <w:t>XSD</w:t>
            </w:r>
            <w:r w:rsidRPr="00D241A4">
              <w:t>.</w:t>
            </w:r>
          </w:p>
        </w:tc>
      </w:tr>
      <w:tr w:rsidR="00220D4A" w:rsidRPr="00D241A4" w14:paraId="35A350A1" w14:textId="77777777" w:rsidTr="00C361BB">
        <w:trPr>
          <w:trHeight w:val="181"/>
        </w:trPr>
        <w:tc>
          <w:tcPr>
            <w:tcW w:w="748" w:type="dxa"/>
          </w:tcPr>
          <w:p w14:paraId="1AD33945" w14:textId="77777777" w:rsidR="00220D4A" w:rsidRPr="00D241A4" w:rsidRDefault="00220D4A" w:rsidP="00C361BB">
            <w:pPr>
              <w:pStyle w:val="015"/>
            </w:pPr>
            <w:r w:rsidRPr="00D241A4">
              <w:t>1.3</w:t>
            </w:r>
          </w:p>
        </w:tc>
        <w:tc>
          <w:tcPr>
            <w:tcW w:w="956" w:type="dxa"/>
          </w:tcPr>
          <w:p w14:paraId="3448C430" w14:textId="77777777" w:rsidR="00220D4A" w:rsidRPr="00D241A4" w:rsidRDefault="00220D4A" w:rsidP="00C361BB">
            <w:pPr>
              <w:pStyle w:val="015"/>
            </w:pPr>
            <w:r w:rsidRPr="00D241A4">
              <w:t>16.09.2016</w:t>
            </w:r>
          </w:p>
        </w:tc>
        <w:tc>
          <w:tcPr>
            <w:tcW w:w="1109" w:type="dxa"/>
            <w:gridSpan w:val="2"/>
          </w:tcPr>
          <w:p w14:paraId="669B4126" w14:textId="77777777" w:rsidR="00220D4A" w:rsidRPr="00D241A4" w:rsidRDefault="00220D4A" w:rsidP="00C361BB">
            <w:pPr>
              <w:pStyle w:val="015"/>
            </w:pPr>
            <w:r w:rsidRPr="00D241A4">
              <w:t>Рубцов С.В.</w:t>
            </w:r>
          </w:p>
        </w:tc>
        <w:tc>
          <w:tcPr>
            <w:tcW w:w="6286" w:type="dxa"/>
          </w:tcPr>
          <w:p w14:paraId="6D1F353B" w14:textId="77777777" w:rsidR="00220D4A" w:rsidRPr="00D241A4" w:rsidRDefault="00220D4A" w:rsidP="00C361BB">
            <w:pPr>
              <w:pStyle w:val="015"/>
              <w:ind w:left="35"/>
            </w:pPr>
            <w:r w:rsidRPr="00D241A4">
              <w:t>Внесены следующие изменения в ТФФ:</w:t>
            </w:r>
          </w:p>
          <w:p w14:paraId="6149FDE3" w14:textId="77777777" w:rsidR="00220D4A" w:rsidRPr="00D241A4" w:rsidRDefault="00220D4A" w:rsidP="00C361BB">
            <w:pPr>
              <w:pStyle w:val="015"/>
              <w:ind w:left="35"/>
            </w:pPr>
            <w:r w:rsidRPr="00D241A4">
              <w:t>- В Таблице 1 для справочника REF_UBPandNUBP изменена дата вступления в действие на 03.10.2016</w:t>
            </w:r>
          </w:p>
          <w:p w14:paraId="6E9DC534" w14:textId="77777777" w:rsidR="00220D4A" w:rsidRPr="00D241A4" w:rsidRDefault="00220D4A" w:rsidP="00C361BB">
            <w:pPr>
              <w:pStyle w:val="015"/>
              <w:ind w:left="35"/>
            </w:pPr>
            <w:r w:rsidRPr="00D241A4">
              <w:t>- Актуализированы примеры выгрузки в формате ЭБ для всех справочников</w:t>
            </w:r>
          </w:p>
        </w:tc>
      </w:tr>
      <w:tr w:rsidR="00220D4A" w:rsidRPr="00D241A4" w14:paraId="1D7834C6" w14:textId="77777777" w:rsidTr="00C361BB">
        <w:trPr>
          <w:trHeight w:val="181"/>
        </w:trPr>
        <w:tc>
          <w:tcPr>
            <w:tcW w:w="748" w:type="dxa"/>
          </w:tcPr>
          <w:p w14:paraId="55590A54" w14:textId="77777777" w:rsidR="00220D4A" w:rsidRPr="00D241A4" w:rsidRDefault="00220D4A" w:rsidP="00C361BB">
            <w:pPr>
              <w:pStyle w:val="015"/>
            </w:pPr>
            <w:r w:rsidRPr="00D241A4">
              <w:t>1,3</w:t>
            </w:r>
          </w:p>
        </w:tc>
        <w:tc>
          <w:tcPr>
            <w:tcW w:w="956" w:type="dxa"/>
          </w:tcPr>
          <w:p w14:paraId="53EE0A30" w14:textId="77777777" w:rsidR="00220D4A" w:rsidRPr="00D241A4" w:rsidRDefault="00220D4A" w:rsidP="00C361BB">
            <w:pPr>
              <w:pStyle w:val="015"/>
            </w:pPr>
            <w:r w:rsidRPr="00D241A4">
              <w:t>10.04.2016</w:t>
            </w:r>
          </w:p>
        </w:tc>
        <w:tc>
          <w:tcPr>
            <w:tcW w:w="1109" w:type="dxa"/>
            <w:gridSpan w:val="2"/>
          </w:tcPr>
          <w:p w14:paraId="6E09ACD3" w14:textId="77777777" w:rsidR="00220D4A" w:rsidRPr="00D241A4" w:rsidRDefault="00220D4A" w:rsidP="00C361BB">
            <w:pPr>
              <w:pStyle w:val="015"/>
            </w:pPr>
            <w:r w:rsidRPr="00D241A4">
              <w:t>Королев И.В.</w:t>
            </w:r>
          </w:p>
        </w:tc>
        <w:tc>
          <w:tcPr>
            <w:tcW w:w="6286" w:type="dxa"/>
          </w:tcPr>
          <w:p w14:paraId="04380F3F" w14:textId="77777777" w:rsidR="00220D4A" w:rsidRPr="00D241A4" w:rsidRDefault="00220D4A" w:rsidP="00C361BB">
            <w:pPr>
              <w:pStyle w:val="015"/>
              <w:ind w:left="35"/>
            </w:pPr>
            <w:r w:rsidRPr="00D241A4">
              <w:t xml:space="preserve">Внесены изменения в </w:t>
            </w:r>
            <w:r w:rsidRPr="00D241A4">
              <w:rPr>
                <w:lang w:val="en-US"/>
              </w:rPr>
              <w:t>xsd</w:t>
            </w:r>
            <w:r w:rsidRPr="00D241A4">
              <w:t xml:space="preserve"> схему:</w:t>
            </w:r>
          </w:p>
          <w:p w14:paraId="75AD8946" w14:textId="77777777" w:rsidR="00220D4A" w:rsidRPr="00D241A4" w:rsidRDefault="00220D4A" w:rsidP="00C361BB">
            <w:pPr>
              <w:pStyle w:val="015"/>
              <w:ind w:left="35"/>
            </w:pPr>
            <w:r w:rsidRPr="00D241A4">
              <w:t xml:space="preserve">- поле </w:t>
            </w:r>
            <w:r w:rsidRPr="00D241A4">
              <w:rPr>
                <w:lang w:val="en-US"/>
              </w:rPr>
              <w:t>OrgStatus</w:t>
            </w:r>
            <w:r w:rsidRPr="00D241A4">
              <w:t xml:space="preserve"> может содержать значения 1,2,3 и 4.</w:t>
            </w:r>
          </w:p>
        </w:tc>
      </w:tr>
      <w:tr w:rsidR="00220D4A" w:rsidRPr="00D241A4" w14:paraId="05F33D33" w14:textId="77777777" w:rsidTr="00C361BB">
        <w:trPr>
          <w:trHeight w:val="181"/>
        </w:trPr>
        <w:tc>
          <w:tcPr>
            <w:tcW w:w="748" w:type="dxa"/>
          </w:tcPr>
          <w:p w14:paraId="278D4A9A" w14:textId="77777777" w:rsidR="00220D4A" w:rsidRPr="00D241A4" w:rsidRDefault="00220D4A" w:rsidP="00C361BB">
            <w:pPr>
              <w:pStyle w:val="015"/>
            </w:pPr>
            <w:r w:rsidRPr="00D241A4">
              <w:t>1.3.1</w:t>
            </w:r>
          </w:p>
        </w:tc>
        <w:tc>
          <w:tcPr>
            <w:tcW w:w="956" w:type="dxa"/>
          </w:tcPr>
          <w:p w14:paraId="7273B209" w14:textId="77777777" w:rsidR="00220D4A" w:rsidRPr="00D241A4" w:rsidRDefault="00220D4A" w:rsidP="00C361BB">
            <w:pPr>
              <w:pStyle w:val="015"/>
            </w:pPr>
            <w:r w:rsidRPr="00D241A4">
              <w:t>12.10.2016</w:t>
            </w:r>
          </w:p>
        </w:tc>
        <w:tc>
          <w:tcPr>
            <w:tcW w:w="1109" w:type="dxa"/>
            <w:gridSpan w:val="2"/>
          </w:tcPr>
          <w:p w14:paraId="5B81F708" w14:textId="77777777" w:rsidR="00220D4A" w:rsidRPr="00D241A4" w:rsidRDefault="00220D4A" w:rsidP="00C361BB">
            <w:pPr>
              <w:pStyle w:val="015"/>
            </w:pPr>
            <w:r w:rsidRPr="00D241A4">
              <w:t>Рубцов С.В.</w:t>
            </w:r>
          </w:p>
        </w:tc>
        <w:tc>
          <w:tcPr>
            <w:tcW w:w="6286" w:type="dxa"/>
          </w:tcPr>
          <w:p w14:paraId="23EEE02D" w14:textId="77777777" w:rsidR="00220D4A" w:rsidRPr="00D241A4" w:rsidRDefault="00220D4A" w:rsidP="00C361BB">
            <w:pPr>
              <w:pStyle w:val="015"/>
              <w:ind w:left="35"/>
            </w:pPr>
            <w:r w:rsidRPr="00D241A4">
              <w:t>Внесены следующие изменения в ТФФ:</w:t>
            </w:r>
          </w:p>
          <w:p w14:paraId="1E1AD1E7" w14:textId="77777777" w:rsidR="00220D4A" w:rsidRPr="00D241A4" w:rsidRDefault="00220D4A" w:rsidP="00C361BB">
            <w:pPr>
              <w:pStyle w:val="015"/>
              <w:ind w:left="35"/>
            </w:pPr>
            <w:r w:rsidRPr="00D241A4">
              <w:t xml:space="preserve">- В справочнике </w:t>
            </w:r>
            <w:r w:rsidRPr="00D241A4">
              <w:rPr>
                <w:lang w:val="en-US"/>
              </w:rPr>
              <w:t>REF</w:t>
            </w:r>
            <w:r w:rsidRPr="00D241A4">
              <w:t>_</w:t>
            </w:r>
            <w:r w:rsidRPr="00D241A4">
              <w:rPr>
                <w:lang w:val="en-US"/>
              </w:rPr>
              <w:t>OKATOtoOKTMO</w:t>
            </w:r>
            <w:r w:rsidRPr="00D241A4">
              <w:t xml:space="preserve"> обязательность поля ReqCode изменена на «Нет»</w:t>
            </w:r>
          </w:p>
        </w:tc>
      </w:tr>
      <w:tr w:rsidR="00220D4A" w:rsidRPr="00D241A4" w14:paraId="18760D83" w14:textId="77777777" w:rsidTr="00C361BB">
        <w:trPr>
          <w:trHeight w:val="181"/>
        </w:trPr>
        <w:tc>
          <w:tcPr>
            <w:tcW w:w="748" w:type="dxa"/>
          </w:tcPr>
          <w:p w14:paraId="5F7F7C6E" w14:textId="77777777" w:rsidR="00220D4A" w:rsidRPr="00D241A4" w:rsidRDefault="00220D4A" w:rsidP="00C361BB">
            <w:pPr>
              <w:pStyle w:val="015"/>
            </w:pPr>
            <w:r w:rsidRPr="00D241A4">
              <w:t>1.3.1</w:t>
            </w:r>
          </w:p>
        </w:tc>
        <w:tc>
          <w:tcPr>
            <w:tcW w:w="956" w:type="dxa"/>
          </w:tcPr>
          <w:p w14:paraId="38D57CED" w14:textId="77777777" w:rsidR="00220D4A" w:rsidRPr="00D241A4" w:rsidRDefault="00220D4A" w:rsidP="00C361BB">
            <w:pPr>
              <w:pStyle w:val="015"/>
            </w:pPr>
            <w:r w:rsidRPr="00D241A4">
              <w:t>17.10.2016</w:t>
            </w:r>
          </w:p>
        </w:tc>
        <w:tc>
          <w:tcPr>
            <w:tcW w:w="1109" w:type="dxa"/>
            <w:gridSpan w:val="2"/>
          </w:tcPr>
          <w:p w14:paraId="71265853" w14:textId="77777777" w:rsidR="00220D4A" w:rsidRPr="00D241A4" w:rsidRDefault="00220D4A" w:rsidP="00C361BB">
            <w:pPr>
              <w:pStyle w:val="015"/>
            </w:pPr>
            <w:r w:rsidRPr="00D241A4">
              <w:t>Лёва А.И.</w:t>
            </w:r>
          </w:p>
        </w:tc>
        <w:tc>
          <w:tcPr>
            <w:tcW w:w="6286" w:type="dxa"/>
          </w:tcPr>
          <w:p w14:paraId="67176C40" w14:textId="77777777" w:rsidR="00220D4A" w:rsidRPr="00D241A4" w:rsidRDefault="00220D4A" w:rsidP="00C361BB">
            <w:pPr>
              <w:pStyle w:val="015"/>
              <w:ind w:left="35"/>
            </w:pPr>
            <w:r w:rsidRPr="00D241A4">
              <w:t>Внесены исправления для справочника РМИС.</w:t>
            </w:r>
          </w:p>
          <w:p w14:paraId="08A0B616" w14:textId="77777777" w:rsidR="00220D4A" w:rsidRPr="00D241A4" w:rsidRDefault="00220D4A" w:rsidP="00C361BB">
            <w:pPr>
              <w:pStyle w:val="015"/>
              <w:ind w:left="35"/>
            </w:pPr>
            <w:r w:rsidRPr="00D241A4">
              <w:t xml:space="preserve">В раздел 5 «Список ошибок обработки </w:t>
            </w:r>
            <w:r w:rsidRPr="00D241A4">
              <w:rPr>
                <w:lang w:val="en-US"/>
              </w:rPr>
              <w:t>XML</w:t>
            </w:r>
            <w:r w:rsidRPr="00D241A4">
              <w:t>-документов» добавлены ошибки, возникающие при взаимодейтсии с ЕИС в части справочника РМИС.</w:t>
            </w:r>
          </w:p>
        </w:tc>
      </w:tr>
      <w:tr w:rsidR="00220D4A" w:rsidRPr="00D241A4" w14:paraId="7A9D70F5" w14:textId="77777777" w:rsidTr="00C361BB">
        <w:trPr>
          <w:trHeight w:val="181"/>
        </w:trPr>
        <w:tc>
          <w:tcPr>
            <w:tcW w:w="748" w:type="dxa"/>
          </w:tcPr>
          <w:p w14:paraId="03F111D1" w14:textId="77777777" w:rsidR="00220D4A" w:rsidRPr="00D241A4" w:rsidRDefault="00220D4A" w:rsidP="00C361BB">
            <w:pPr>
              <w:pStyle w:val="015"/>
            </w:pPr>
            <w:r w:rsidRPr="00D241A4">
              <w:t>1.3.1</w:t>
            </w:r>
          </w:p>
        </w:tc>
        <w:tc>
          <w:tcPr>
            <w:tcW w:w="956" w:type="dxa"/>
          </w:tcPr>
          <w:p w14:paraId="52452D61" w14:textId="77777777" w:rsidR="00220D4A" w:rsidRPr="00D241A4" w:rsidRDefault="00220D4A" w:rsidP="00C361BB">
            <w:pPr>
              <w:pStyle w:val="015"/>
            </w:pPr>
            <w:r w:rsidRPr="00D241A4">
              <w:t>17.11.2016</w:t>
            </w:r>
          </w:p>
        </w:tc>
        <w:tc>
          <w:tcPr>
            <w:tcW w:w="1109" w:type="dxa"/>
            <w:gridSpan w:val="2"/>
          </w:tcPr>
          <w:p w14:paraId="42EAD3C1" w14:textId="77777777" w:rsidR="00220D4A" w:rsidRPr="00D241A4" w:rsidRDefault="00220D4A" w:rsidP="00C361BB">
            <w:pPr>
              <w:pStyle w:val="015"/>
            </w:pPr>
            <w:r w:rsidRPr="00D241A4">
              <w:t>Лёва А.И.</w:t>
            </w:r>
          </w:p>
        </w:tc>
        <w:tc>
          <w:tcPr>
            <w:tcW w:w="6286" w:type="dxa"/>
          </w:tcPr>
          <w:p w14:paraId="45CA7412" w14:textId="77777777" w:rsidR="00220D4A" w:rsidRPr="00D241A4" w:rsidRDefault="00220D4A" w:rsidP="00C361BB">
            <w:pPr>
              <w:pStyle w:val="015"/>
              <w:ind w:left="35"/>
            </w:pPr>
            <w:r w:rsidRPr="00D241A4">
              <w:t>Внесены следующие изменения в ТФФ:</w:t>
            </w:r>
          </w:p>
          <w:p w14:paraId="02D3B208" w14:textId="77777777" w:rsidR="00220D4A" w:rsidRPr="00D241A4" w:rsidRDefault="00220D4A" w:rsidP="00C361BB">
            <w:pPr>
              <w:pStyle w:val="015"/>
              <w:ind w:left="35"/>
            </w:pPr>
            <w:r w:rsidRPr="00D241A4">
              <w:t>- Добавлен новый раздел 6.38, содержащий описание форматов нового справочника «Соответствие банковского счёта ТОФК (40116) организации, включённой в Сводный реестр»</w:t>
            </w:r>
          </w:p>
          <w:p w14:paraId="0E618811" w14:textId="77777777" w:rsidR="00220D4A" w:rsidRPr="00D241A4" w:rsidRDefault="00220D4A" w:rsidP="00C361BB">
            <w:pPr>
              <w:pStyle w:val="015"/>
              <w:ind w:left="35"/>
            </w:pPr>
            <w:r w:rsidRPr="00D241A4">
              <w:t>- Справочник «Соответствие банковского счёта ТОФК (40116) организации, включённой в Сводный реестр» включен в Перечень справочников, реестров и классификаторов с указанием кодов и маркеров массивов информации в раздел 1.4</w:t>
            </w:r>
          </w:p>
          <w:p w14:paraId="4EADBFA1" w14:textId="77777777" w:rsidR="00220D4A" w:rsidRPr="00D241A4" w:rsidRDefault="00220D4A" w:rsidP="00C361BB">
            <w:pPr>
              <w:pStyle w:val="015"/>
              <w:ind w:left="35"/>
            </w:pPr>
            <w:r w:rsidRPr="00D241A4">
              <w:t>- По справочнику «Соответствие банковского счёта ТОФК (40116) организации, включённой в Сводный реестр» в раздел 4.1 добавлена информация о выгрузках данных</w:t>
            </w:r>
          </w:p>
        </w:tc>
      </w:tr>
      <w:tr w:rsidR="00220D4A" w:rsidRPr="00D241A4" w14:paraId="4172E1B3" w14:textId="77777777" w:rsidTr="00C361BB">
        <w:trPr>
          <w:trHeight w:val="181"/>
        </w:trPr>
        <w:tc>
          <w:tcPr>
            <w:tcW w:w="748" w:type="dxa"/>
          </w:tcPr>
          <w:p w14:paraId="05034F4F" w14:textId="77777777" w:rsidR="00220D4A" w:rsidRPr="00D241A4" w:rsidRDefault="00220D4A" w:rsidP="00C361BB">
            <w:pPr>
              <w:pStyle w:val="015"/>
            </w:pPr>
            <w:r w:rsidRPr="00D241A4">
              <w:t>1.3.1</w:t>
            </w:r>
          </w:p>
        </w:tc>
        <w:tc>
          <w:tcPr>
            <w:tcW w:w="956" w:type="dxa"/>
          </w:tcPr>
          <w:p w14:paraId="6B06372E" w14:textId="77777777" w:rsidR="00220D4A" w:rsidRPr="00D241A4" w:rsidRDefault="00220D4A" w:rsidP="00C361BB">
            <w:pPr>
              <w:pStyle w:val="015"/>
            </w:pPr>
            <w:r w:rsidRPr="00D241A4">
              <w:t>07.12.2016</w:t>
            </w:r>
          </w:p>
        </w:tc>
        <w:tc>
          <w:tcPr>
            <w:tcW w:w="1103" w:type="dxa"/>
          </w:tcPr>
          <w:p w14:paraId="687FC35D" w14:textId="77777777" w:rsidR="00220D4A" w:rsidRPr="00D241A4" w:rsidRDefault="00220D4A" w:rsidP="00C361BB">
            <w:pPr>
              <w:pStyle w:val="015"/>
            </w:pPr>
            <w:r w:rsidRPr="00D241A4">
              <w:t>Рубцов С.В.</w:t>
            </w:r>
          </w:p>
        </w:tc>
        <w:tc>
          <w:tcPr>
            <w:tcW w:w="6292" w:type="dxa"/>
            <w:gridSpan w:val="2"/>
          </w:tcPr>
          <w:p w14:paraId="0876B71B" w14:textId="77777777" w:rsidR="00220D4A" w:rsidRPr="00D241A4" w:rsidRDefault="00220D4A" w:rsidP="00C361BB">
            <w:pPr>
              <w:pStyle w:val="015"/>
              <w:ind w:left="35"/>
            </w:pPr>
            <w:r w:rsidRPr="00D241A4">
              <w:t>Внесены следующие изменения в ТФФ:</w:t>
            </w:r>
          </w:p>
          <w:p w14:paraId="4D5B4500" w14:textId="77777777" w:rsidR="00220D4A" w:rsidRPr="00D241A4" w:rsidRDefault="00220D4A" w:rsidP="00C361BB">
            <w:pPr>
              <w:pStyle w:val="015"/>
              <w:ind w:left="35"/>
            </w:pPr>
            <w:r w:rsidRPr="00D241A4">
              <w:t xml:space="preserve">- Полностью переработаны разделы по справочникам «Объекты ФАИП», «Разделы ФАИП», «Отрасли», «Направления инвестирования», «Виды НПА», «Федеральные целевые программы …», «Примечания по БА», включая изменения системных имен справочников </w:t>
            </w:r>
            <w:r w:rsidRPr="00D241A4">
              <w:rPr>
                <w:lang w:val="en-US"/>
              </w:rPr>
              <w:t>REF</w:t>
            </w:r>
            <w:r w:rsidRPr="00D241A4">
              <w:t>_*, порядка и состава полей</w:t>
            </w:r>
          </w:p>
        </w:tc>
      </w:tr>
      <w:tr w:rsidR="00220D4A" w:rsidRPr="00D241A4" w14:paraId="0E3FAE5E" w14:textId="77777777" w:rsidTr="00C361BB">
        <w:trPr>
          <w:trHeight w:val="181"/>
        </w:trPr>
        <w:tc>
          <w:tcPr>
            <w:tcW w:w="748" w:type="dxa"/>
          </w:tcPr>
          <w:p w14:paraId="6F495B8D" w14:textId="77777777" w:rsidR="00220D4A" w:rsidRPr="00D241A4" w:rsidRDefault="00220D4A" w:rsidP="00C361BB">
            <w:pPr>
              <w:pStyle w:val="015"/>
            </w:pPr>
            <w:r w:rsidRPr="00D241A4">
              <w:t>1.3.1</w:t>
            </w:r>
          </w:p>
        </w:tc>
        <w:tc>
          <w:tcPr>
            <w:tcW w:w="956" w:type="dxa"/>
          </w:tcPr>
          <w:p w14:paraId="6C4A3405" w14:textId="77777777" w:rsidR="00220D4A" w:rsidRPr="00D241A4" w:rsidRDefault="00220D4A" w:rsidP="00C361BB">
            <w:pPr>
              <w:pStyle w:val="015"/>
            </w:pPr>
            <w:r w:rsidRPr="00D241A4">
              <w:t>13.12.2016</w:t>
            </w:r>
          </w:p>
        </w:tc>
        <w:tc>
          <w:tcPr>
            <w:tcW w:w="1103" w:type="dxa"/>
          </w:tcPr>
          <w:p w14:paraId="75BA9122" w14:textId="77777777" w:rsidR="00220D4A" w:rsidRPr="00D241A4" w:rsidRDefault="00220D4A" w:rsidP="00C361BB">
            <w:pPr>
              <w:pStyle w:val="015"/>
            </w:pPr>
            <w:r w:rsidRPr="00D241A4">
              <w:t>Лёва А.И.</w:t>
            </w:r>
          </w:p>
        </w:tc>
        <w:tc>
          <w:tcPr>
            <w:tcW w:w="6292" w:type="dxa"/>
            <w:gridSpan w:val="2"/>
          </w:tcPr>
          <w:p w14:paraId="115EC628" w14:textId="77777777" w:rsidR="00220D4A" w:rsidRPr="00D241A4" w:rsidRDefault="00220D4A" w:rsidP="00C361BB">
            <w:pPr>
              <w:pStyle w:val="015"/>
              <w:ind w:left="35"/>
            </w:pPr>
            <w:r w:rsidRPr="00D241A4">
              <w:t>Внесены следующие изменения в ТФФ:</w:t>
            </w:r>
          </w:p>
          <w:p w14:paraId="7BE4A94B" w14:textId="77777777" w:rsidR="00220D4A" w:rsidRPr="00D241A4" w:rsidRDefault="00220D4A" w:rsidP="00C361BB">
            <w:pPr>
              <w:pStyle w:val="015"/>
              <w:ind w:left="35"/>
            </w:pPr>
            <w:r w:rsidRPr="00D241A4">
              <w:t>- Для справочника REF_UBPandNUBP добавлено дополнительное значение для поля «</w:t>
            </w:r>
            <w:r w:rsidRPr="00D241A4">
              <w:rPr>
                <w:lang w:val="en-US"/>
              </w:rPr>
              <w:t>UpdateReason</w:t>
            </w:r>
            <w:r w:rsidRPr="00D241A4">
              <w:t>» в связи с подключением справочника «Банковские счета ФК»</w:t>
            </w:r>
          </w:p>
        </w:tc>
      </w:tr>
      <w:tr w:rsidR="00220D4A" w:rsidRPr="00D241A4" w14:paraId="3EBC9DBD" w14:textId="77777777" w:rsidTr="00C361BB">
        <w:trPr>
          <w:trHeight w:val="181"/>
        </w:trPr>
        <w:tc>
          <w:tcPr>
            <w:tcW w:w="748" w:type="dxa"/>
          </w:tcPr>
          <w:p w14:paraId="3C10F309" w14:textId="77777777" w:rsidR="00220D4A" w:rsidRPr="00D241A4" w:rsidRDefault="00220D4A" w:rsidP="00C361BB">
            <w:pPr>
              <w:pStyle w:val="015"/>
            </w:pPr>
            <w:r w:rsidRPr="00D241A4">
              <w:t>1.3.1</w:t>
            </w:r>
          </w:p>
        </w:tc>
        <w:tc>
          <w:tcPr>
            <w:tcW w:w="956" w:type="dxa"/>
          </w:tcPr>
          <w:p w14:paraId="71488485" w14:textId="77777777" w:rsidR="00220D4A" w:rsidRPr="00D241A4" w:rsidRDefault="00220D4A" w:rsidP="00C361BB">
            <w:pPr>
              <w:pStyle w:val="015"/>
            </w:pPr>
            <w:r w:rsidRPr="00D241A4">
              <w:t>26.12.2016</w:t>
            </w:r>
          </w:p>
        </w:tc>
        <w:tc>
          <w:tcPr>
            <w:tcW w:w="1109" w:type="dxa"/>
            <w:gridSpan w:val="2"/>
          </w:tcPr>
          <w:p w14:paraId="0610E3DF" w14:textId="77777777" w:rsidR="00220D4A" w:rsidRPr="00D241A4" w:rsidRDefault="00220D4A" w:rsidP="00C361BB">
            <w:pPr>
              <w:pStyle w:val="015"/>
            </w:pPr>
            <w:r w:rsidRPr="00D241A4">
              <w:t>Круглова И.О.</w:t>
            </w:r>
          </w:p>
        </w:tc>
        <w:tc>
          <w:tcPr>
            <w:tcW w:w="6286" w:type="dxa"/>
          </w:tcPr>
          <w:p w14:paraId="510297BC" w14:textId="77777777" w:rsidR="00220D4A" w:rsidRPr="00D241A4" w:rsidRDefault="00220D4A" w:rsidP="00C361BB">
            <w:pPr>
              <w:pStyle w:val="015"/>
              <w:ind w:left="35"/>
            </w:pPr>
            <w:r w:rsidRPr="00D241A4">
              <w:t>Внесены следующие изменения в ТФФ:</w:t>
            </w:r>
          </w:p>
          <w:p w14:paraId="6B83EA33" w14:textId="77777777" w:rsidR="00220D4A" w:rsidRPr="00D241A4" w:rsidRDefault="00220D4A" w:rsidP="00C361BB">
            <w:pPr>
              <w:pStyle w:val="015"/>
              <w:ind w:left="35"/>
            </w:pPr>
            <w:r w:rsidRPr="00D241A4">
              <w:t>- Добавлен новый раздел 6.39, содержащий описание форматов нового справочника REF_UBPBudgLevel «Коды уровней бюджетов (вида средств юридических лиц)»</w:t>
            </w:r>
          </w:p>
        </w:tc>
      </w:tr>
      <w:tr w:rsidR="00220D4A" w:rsidRPr="00D241A4" w14:paraId="4D8A70E1" w14:textId="77777777" w:rsidTr="00C361BB">
        <w:trPr>
          <w:trHeight w:val="181"/>
        </w:trPr>
        <w:tc>
          <w:tcPr>
            <w:tcW w:w="748" w:type="dxa"/>
          </w:tcPr>
          <w:p w14:paraId="64FC3533" w14:textId="77777777" w:rsidR="00220D4A" w:rsidRPr="00D241A4" w:rsidRDefault="00220D4A" w:rsidP="00C361BB">
            <w:pPr>
              <w:pStyle w:val="015"/>
            </w:pPr>
            <w:r w:rsidRPr="00D241A4">
              <w:rPr>
                <w:lang w:val="en-US"/>
              </w:rPr>
              <w:t>1</w:t>
            </w:r>
            <w:r w:rsidRPr="00D241A4">
              <w:t>.3.1</w:t>
            </w:r>
          </w:p>
        </w:tc>
        <w:tc>
          <w:tcPr>
            <w:tcW w:w="956" w:type="dxa"/>
          </w:tcPr>
          <w:p w14:paraId="3A91C1B1" w14:textId="77777777" w:rsidR="00220D4A" w:rsidRPr="00D241A4" w:rsidRDefault="00220D4A" w:rsidP="00C361BB">
            <w:pPr>
              <w:pStyle w:val="015"/>
            </w:pPr>
            <w:r w:rsidRPr="00D241A4">
              <w:t>29.12.2016</w:t>
            </w:r>
          </w:p>
        </w:tc>
        <w:tc>
          <w:tcPr>
            <w:tcW w:w="1109" w:type="dxa"/>
            <w:gridSpan w:val="2"/>
          </w:tcPr>
          <w:p w14:paraId="04C066D1" w14:textId="77777777" w:rsidR="00220D4A" w:rsidRPr="00D241A4" w:rsidRDefault="00220D4A" w:rsidP="00C361BB">
            <w:pPr>
              <w:pStyle w:val="015"/>
            </w:pPr>
            <w:r w:rsidRPr="00D241A4">
              <w:t>Еремина А.П.</w:t>
            </w:r>
          </w:p>
        </w:tc>
        <w:tc>
          <w:tcPr>
            <w:tcW w:w="6286" w:type="dxa"/>
          </w:tcPr>
          <w:p w14:paraId="6435064A" w14:textId="77777777" w:rsidR="00220D4A" w:rsidRPr="00D241A4" w:rsidRDefault="00220D4A" w:rsidP="00C361BB">
            <w:pPr>
              <w:pStyle w:val="015"/>
              <w:ind w:left="35"/>
            </w:pPr>
            <w:r w:rsidRPr="00D241A4">
              <w:t>Внесены следующие изменения в ТФФ:</w:t>
            </w:r>
          </w:p>
          <w:p w14:paraId="613F1EB8" w14:textId="77777777" w:rsidR="00220D4A" w:rsidRPr="00D241A4" w:rsidRDefault="00220D4A" w:rsidP="00C361BB">
            <w:pPr>
              <w:pStyle w:val="015"/>
              <w:ind w:left="35"/>
            </w:pPr>
            <w:r w:rsidRPr="00D241A4">
              <w:t xml:space="preserve">Изменено системное наименование справочника «Технические записи  Сводного реестра» с </w:t>
            </w:r>
            <w:r w:rsidRPr="00D241A4">
              <w:rPr>
                <w:lang w:val="en-US"/>
              </w:rPr>
              <w:t>REF</w:t>
            </w:r>
            <w:r w:rsidRPr="00D241A4">
              <w:t>_</w:t>
            </w:r>
            <w:r w:rsidRPr="00D241A4">
              <w:rPr>
                <w:lang w:val="en-US"/>
              </w:rPr>
              <w:t>UBPRechRecLim</w:t>
            </w:r>
            <w:r w:rsidRPr="00D241A4">
              <w:t xml:space="preserve"> на REF_UBPandNUBPLim  в раздела 1.4, 4.1 и   6.7.2, изменена версия альбома, указана Дата вступления в действие версии требований к форматам файлов документа = 29.12.2016</w:t>
            </w:r>
            <w:r w:rsidRPr="00D241A4">
              <w:tab/>
              <w:t>Дата окончания действия предыдущей версии требований к форматам файлов документа.=.28.12.2016</w:t>
            </w:r>
          </w:p>
        </w:tc>
      </w:tr>
      <w:tr w:rsidR="00220D4A" w:rsidRPr="00D241A4" w14:paraId="56105876" w14:textId="77777777" w:rsidTr="00C361BB">
        <w:trPr>
          <w:trHeight w:val="181"/>
        </w:trPr>
        <w:tc>
          <w:tcPr>
            <w:tcW w:w="748" w:type="dxa"/>
          </w:tcPr>
          <w:p w14:paraId="53194120" w14:textId="77777777" w:rsidR="00220D4A" w:rsidRPr="00D241A4" w:rsidRDefault="00220D4A" w:rsidP="00C361BB">
            <w:pPr>
              <w:pStyle w:val="015"/>
            </w:pPr>
            <w:r w:rsidRPr="00D241A4">
              <w:t>1.3.1</w:t>
            </w:r>
          </w:p>
        </w:tc>
        <w:tc>
          <w:tcPr>
            <w:tcW w:w="956" w:type="dxa"/>
          </w:tcPr>
          <w:p w14:paraId="0AE45D38" w14:textId="77777777" w:rsidR="00220D4A" w:rsidRPr="00D241A4" w:rsidRDefault="00220D4A" w:rsidP="00C361BB">
            <w:pPr>
              <w:pStyle w:val="015"/>
            </w:pPr>
            <w:r w:rsidRPr="00D241A4">
              <w:t>25.01.2017</w:t>
            </w:r>
          </w:p>
        </w:tc>
        <w:tc>
          <w:tcPr>
            <w:tcW w:w="1109" w:type="dxa"/>
            <w:gridSpan w:val="2"/>
          </w:tcPr>
          <w:p w14:paraId="75D8D2BB" w14:textId="77777777" w:rsidR="00220D4A" w:rsidRPr="00D241A4" w:rsidRDefault="00220D4A" w:rsidP="00C361BB">
            <w:pPr>
              <w:pStyle w:val="015"/>
            </w:pPr>
            <w:r w:rsidRPr="00D241A4">
              <w:t>Рубцов С.В.</w:t>
            </w:r>
          </w:p>
        </w:tc>
        <w:tc>
          <w:tcPr>
            <w:tcW w:w="6286" w:type="dxa"/>
          </w:tcPr>
          <w:p w14:paraId="1A194247" w14:textId="77777777" w:rsidR="00220D4A" w:rsidRPr="00D241A4" w:rsidRDefault="00220D4A" w:rsidP="00C361BB">
            <w:pPr>
              <w:pStyle w:val="015"/>
              <w:ind w:left="35"/>
            </w:pPr>
            <w:r w:rsidRPr="00D241A4">
              <w:t>Внесены изменения в раздел 4.1. в части сведений о загрузке справочников ЕГРИП и ЕГРЮЛ в систему ЕПБС.</w:t>
            </w:r>
          </w:p>
        </w:tc>
      </w:tr>
      <w:tr w:rsidR="00220D4A" w:rsidRPr="00D241A4" w14:paraId="7A7BB726"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4C1E8953"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4A87028E" w14:textId="77777777" w:rsidR="00220D4A" w:rsidRPr="00D241A4" w:rsidRDefault="00220D4A" w:rsidP="00C361BB">
            <w:pPr>
              <w:pStyle w:val="015"/>
            </w:pPr>
            <w:r w:rsidRPr="00D241A4">
              <w:t>6.02.2017</w:t>
            </w:r>
          </w:p>
        </w:tc>
        <w:tc>
          <w:tcPr>
            <w:tcW w:w="1109" w:type="dxa"/>
            <w:gridSpan w:val="2"/>
            <w:tcBorders>
              <w:top w:val="single" w:sz="4" w:space="0" w:color="auto"/>
              <w:left w:val="single" w:sz="4" w:space="0" w:color="auto"/>
              <w:bottom w:val="single" w:sz="4" w:space="0" w:color="auto"/>
              <w:right w:val="single" w:sz="4" w:space="0" w:color="auto"/>
            </w:tcBorders>
          </w:tcPr>
          <w:p w14:paraId="3879CD6A" w14:textId="77777777" w:rsidR="00220D4A" w:rsidRPr="00D241A4" w:rsidRDefault="00220D4A" w:rsidP="00C361BB">
            <w:pPr>
              <w:pStyle w:val="015"/>
            </w:pPr>
            <w:r w:rsidRPr="00D241A4">
              <w:t>Савин А.В.</w:t>
            </w:r>
          </w:p>
        </w:tc>
        <w:tc>
          <w:tcPr>
            <w:tcW w:w="6286" w:type="dxa"/>
            <w:tcBorders>
              <w:top w:val="single" w:sz="4" w:space="0" w:color="auto"/>
              <w:left w:val="single" w:sz="4" w:space="0" w:color="auto"/>
              <w:bottom w:val="single" w:sz="4" w:space="0" w:color="auto"/>
              <w:right w:val="single" w:sz="12" w:space="0" w:color="auto"/>
            </w:tcBorders>
          </w:tcPr>
          <w:p w14:paraId="33CA2E74" w14:textId="77777777" w:rsidR="00220D4A" w:rsidRPr="00D241A4" w:rsidRDefault="00220D4A" w:rsidP="00C361BB">
            <w:pPr>
              <w:pStyle w:val="015"/>
              <w:ind w:left="35"/>
            </w:pPr>
            <w:r w:rsidRPr="00D241A4">
              <w:t>Внесены следующие изменения в ТФФ:</w:t>
            </w:r>
          </w:p>
          <w:p w14:paraId="6E64F4E6" w14:textId="77777777" w:rsidR="00220D4A" w:rsidRPr="00D241A4" w:rsidRDefault="00220D4A" w:rsidP="00C361BB">
            <w:pPr>
              <w:pStyle w:val="015"/>
              <w:ind w:left="35"/>
            </w:pPr>
            <w:r w:rsidRPr="00D241A4">
              <w:t>- В справочнике «Сводный реестр»:</w:t>
            </w:r>
          </w:p>
          <w:p w14:paraId="321416D0" w14:textId="77777777" w:rsidR="00220D4A" w:rsidRPr="00D241A4" w:rsidRDefault="00220D4A" w:rsidP="00C361BB">
            <w:pPr>
              <w:pStyle w:val="015"/>
              <w:ind w:left="35"/>
            </w:pPr>
            <w:r w:rsidRPr="00D241A4">
              <w:t>- перед описанием тега &lt;</w:t>
            </w:r>
            <w:bookmarkStart w:id="1044" w:name="OLE_LINK18"/>
            <w:r w:rsidRPr="00D241A4">
              <w:t>ReorgDocName</w:t>
            </w:r>
            <w:bookmarkEnd w:id="1044"/>
            <w:r w:rsidRPr="00D241A4">
              <w:t xml:space="preserve">&gt; </w:t>
            </w:r>
            <w:bookmarkStart w:id="1045" w:name="OLE_LINK77"/>
            <w:bookmarkStart w:id="1046" w:name="OLE_LINK78"/>
            <w:bookmarkStart w:id="1047" w:name="OLE_LINK93"/>
            <w:r w:rsidRPr="00D241A4">
              <w:t>вставлено описание нового тега &lt;SpecEventCode&gt;</w:t>
            </w:r>
            <w:bookmarkEnd w:id="1045"/>
            <w:bookmarkEnd w:id="1046"/>
            <w:bookmarkEnd w:id="1047"/>
            <w:r w:rsidRPr="00D241A4">
              <w:t xml:space="preserve">;. </w:t>
            </w:r>
          </w:p>
          <w:p w14:paraId="47BBFBC2" w14:textId="77777777" w:rsidR="00220D4A" w:rsidRPr="00D241A4" w:rsidRDefault="00220D4A" w:rsidP="00C361BB">
            <w:pPr>
              <w:pStyle w:val="015"/>
              <w:ind w:left="35"/>
            </w:pPr>
            <w:bookmarkStart w:id="1048" w:name="OLE_LINK94"/>
            <w:bookmarkStart w:id="1049" w:name="OLE_LINK95"/>
            <w:r w:rsidRPr="00D241A4">
              <w:t xml:space="preserve">- после описания группирующего тега многозаписной группы &lt;UBPTransfAuthFO&gt; вставлено описание нового тега &lt; AuthFOVillAgesPPOCode&gt; </w:t>
            </w:r>
            <w:bookmarkEnd w:id="1048"/>
            <w:bookmarkEnd w:id="1049"/>
            <w:r w:rsidRPr="00D241A4">
              <w:t>.</w:t>
            </w:r>
          </w:p>
          <w:p w14:paraId="11B62549" w14:textId="77777777" w:rsidR="00220D4A" w:rsidRPr="00D241A4" w:rsidRDefault="00220D4A" w:rsidP="00C361BB">
            <w:pPr>
              <w:pStyle w:val="015"/>
              <w:ind w:left="35"/>
            </w:pPr>
            <w:r w:rsidRPr="00D241A4">
              <w:t>- перед описанием тега &lt;AuthFOVillAgesCode&gt; вставлено описание нового тега &lt; AuthFOVillAgesPPOName&gt;</w:t>
            </w:r>
          </w:p>
          <w:p w14:paraId="13C112E6" w14:textId="77777777" w:rsidR="00220D4A" w:rsidRPr="00D241A4" w:rsidRDefault="00220D4A" w:rsidP="00C361BB">
            <w:pPr>
              <w:pStyle w:val="015"/>
              <w:ind w:left="35"/>
            </w:pPr>
            <w:r w:rsidRPr="00D241A4">
              <w:t>- Для атрибутов AuthFOVillAgesCode, AuthFOVillAgesName, KBKGlavaCode, KBKGlavaName, UBPAuths, NUBPAuths, OKVEDCodes изменено содержание  «Дополнительная информация».</w:t>
            </w:r>
          </w:p>
          <w:p w14:paraId="70FECFED" w14:textId="77777777" w:rsidR="00220D4A" w:rsidRPr="00D241A4" w:rsidRDefault="00220D4A" w:rsidP="00C361BB">
            <w:pPr>
              <w:pStyle w:val="015"/>
              <w:ind w:left="35"/>
            </w:pPr>
          </w:p>
        </w:tc>
      </w:tr>
      <w:tr w:rsidR="00220D4A" w:rsidRPr="00D241A4" w14:paraId="273E3EF1"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772E16FA"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3E345D7F" w14:textId="77777777" w:rsidR="00220D4A" w:rsidRPr="00D241A4" w:rsidRDefault="00220D4A" w:rsidP="00C361BB">
            <w:pPr>
              <w:pStyle w:val="015"/>
            </w:pPr>
            <w:r w:rsidRPr="00D241A4">
              <w:t>27.03.2017</w:t>
            </w:r>
          </w:p>
        </w:tc>
        <w:tc>
          <w:tcPr>
            <w:tcW w:w="1109" w:type="dxa"/>
            <w:gridSpan w:val="2"/>
            <w:tcBorders>
              <w:top w:val="single" w:sz="4" w:space="0" w:color="auto"/>
              <w:left w:val="single" w:sz="4" w:space="0" w:color="auto"/>
              <w:bottom w:val="single" w:sz="4" w:space="0" w:color="auto"/>
              <w:right w:val="single" w:sz="4" w:space="0" w:color="auto"/>
            </w:tcBorders>
          </w:tcPr>
          <w:p w14:paraId="79F3A188"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1288DACA" w14:textId="77777777" w:rsidR="00220D4A" w:rsidRPr="00D241A4" w:rsidRDefault="00220D4A" w:rsidP="00C361BB">
            <w:pPr>
              <w:pStyle w:val="015"/>
              <w:ind w:left="35"/>
            </w:pPr>
            <w:r w:rsidRPr="00D241A4">
              <w:t xml:space="preserve">Скорректировано описание роля </w:t>
            </w:r>
            <w:r w:rsidRPr="00D241A4">
              <w:rPr>
                <w:lang w:val="en-US"/>
              </w:rPr>
              <w:t>Parent</w:t>
            </w:r>
            <w:r w:rsidRPr="00D241A4">
              <w:t xml:space="preserve"> в справочнике ФАИП.Федеральные целевые программы и подпрограммы</w:t>
            </w:r>
          </w:p>
        </w:tc>
      </w:tr>
      <w:tr w:rsidR="00220D4A" w:rsidRPr="00D241A4" w14:paraId="7FAC9CD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1A0168F0"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43237A4E" w14:textId="77777777" w:rsidR="00220D4A" w:rsidRPr="00D241A4" w:rsidRDefault="00220D4A" w:rsidP="00C361BB">
            <w:pPr>
              <w:pStyle w:val="015"/>
              <w:rPr>
                <w:lang w:val="en-US"/>
              </w:rPr>
            </w:pPr>
            <w:r w:rsidRPr="00D241A4">
              <w:rPr>
                <w:lang w:val="en-US"/>
              </w:rPr>
              <w:t>04.04.2017</w:t>
            </w:r>
          </w:p>
        </w:tc>
        <w:tc>
          <w:tcPr>
            <w:tcW w:w="1109" w:type="dxa"/>
            <w:gridSpan w:val="2"/>
            <w:tcBorders>
              <w:top w:val="single" w:sz="4" w:space="0" w:color="auto"/>
              <w:left w:val="single" w:sz="4" w:space="0" w:color="auto"/>
              <w:bottom w:val="single" w:sz="4" w:space="0" w:color="auto"/>
              <w:right w:val="single" w:sz="4" w:space="0" w:color="auto"/>
            </w:tcBorders>
          </w:tcPr>
          <w:p w14:paraId="4317E83D" w14:textId="77777777" w:rsidR="00220D4A" w:rsidRPr="00D241A4" w:rsidRDefault="00220D4A" w:rsidP="00C361BB">
            <w:pPr>
              <w:pStyle w:val="015"/>
            </w:pPr>
            <w:r w:rsidRPr="00D241A4">
              <w:t>Круглова И.О.</w:t>
            </w:r>
          </w:p>
        </w:tc>
        <w:tc>
          <w:tcPr>
            <w:tcW w:w="6286" w:type="dxa"/>
            <w:tcBorders>
              <w:top w:val="single" w:sz="4" w:space="0" w:color="auto"/>
              <w:left w:val="single" w:sz="4" w:space="0" w:color="auto"/>
              <w:bottom w:val="single" w:sz="4" w:space="0" w:color="auto"/>
              <w:right w:val="single" w:sz="12" w:space="0" w:color="auto"/>
            </w:tcBorders>
          </w:tcPr>
          <w:p w14:paraId="07354734" w14:textId="77777777" w:rsidR="00220D4A" w:rsidRPr="00D241A4" w:rsidRDefault="00220D4A" w:rsidP="00C361BB">
            <w:pPr>
              <w:pStyle w:val="015"/>
              <w:ind w:left="35"/>
            </w:pPr>
            <w:r w:rsidRPr="00D241A4">
              <w:t>Внесены изменения в:</w:t>
            </w:r>
          </w:p>
          <w:p w14:paraId="21F93D9B" w14:textId="77777777" w:rsidR="00220D4A" w:rsidRPr="00D241A4" w:rsidRDefault="00220D4A" w:rsidP="00C361BB">
            <w:pPr>
              <w:pStyle w:val="015"/>
              <w:ind w:left="35"/>
            </w:pPr>
            <w:r w:rsidRPr="00D241A4">
              <w:t>- п. 4.1 добавлены папки по справочнику «Коды уровней бюджетов …»</w:t>
            </w:r>
          </w:p>
          <w:p w14:paraId="71BD211F" w14:textId="77777777" w:rsidR="00220D4A" w:rsidRPr="00D241A4" w:rsidRDefault="00220D4A" w:rsidP="00C361BB">
            <w:pPr>
              <w:pStyle w:val="015"/>
              <w:ind w:left="35"/>
            </w:pPr>
            <w:r w:rsidRPr="00D241A4">
              <w:t>- п. 6.40. Добавлена система- получатель ЕПБС</w:t>
            </w:r>
          </w:p>
        </w:tc>
      </w:tr>
      <w:tr w:rsidR="00220D4A" w:rsidRPr="00D241A4" w14:paraId="3F26A4B0"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1C09EA9B"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4379F195" w14:textId="77777777" w:rsidR="00220D4A" w:rsidRPr="00D241A4" w:rsidRDefault="00220D4A" w:rsidP="00C361BB">
            <w:pPr>
              <w:pStyle w:val="015"/>
            </w:pPr>
            <w:r w:rsidRPr="00D241A4">
              <w:t>07.04.2017</w:t>
            </w:r>
          </w:p>
        </w:tc>
        <w:tc>
          <w:tcPr>
            <w:tcW w:w="1109" w:type="dxa"/>
            <w:gridSpan w:val="2"/>
            <w:tcBorders>
              <w:top w:val="single" w:sz="4" w:space="0" w:color="auto"/>
              <w:left w:val="single" w:sz="4" w:space="0" w:color="auto"/>
              <w:bottom w:val="single" w:sz="4" w:space="0" w:color="auto"/>
              <w:right w:val="single" w:sz="4" w:space="0" w:color="auto"/>
            </w:tcBorders>
          </w:tcPr>
          <w:p w14:paraId="3835C097"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012A2412" w14:textId="77777777" w:rsidR="00220D4A" w:rsidRPr="00D241A4" w:rsidRDefault="00220D4A" w:rsidP="00C361BB">
            <w:pPr>
              <w:pStyle w:val="015"/>
              <w:ind w:left="35"/>
            </w:pPr>
            <w:r w:rsidRPr="00D241A4">
              <w:t>Добавлены новые значения в атрибуты справочника REF_UBPandNUBP:</w:t>
            </w:r>
          </w:p>
          <w:p w14:paraId="48B67764" w14:textId="77777777" w:rsidR="00220D4A" w:rsidRPr="00D241A4" w:rsidRDefault="00220D4A" w:rsidP="00C361BB">
            <w:pPr>
              <w:pStyle w:val="015"/>
              <w:ind w:left="35"/>
              <w:rPr>
                <w:lang w:val="en-US"/>
              </w:rPr>
            </w:pPr>
            <w:r w:rsidRPr="00D241A4">
              <w:t xml:space="preserve">   </w:t>
            </w:r>
            <w:r w:rsidRPr="00D241A4">
              <w:rPr>
                <w:lang w:val="en-US"/>
              </w:rPr>
              <w:t>OGVPPOTypeCode,</w:t>
            </w:r>
          </w:p>
          <w:p w14:paraId="1B0F21A8" w14:textId="77777777" w:rsidR="00220D4A" w:rsidRPr="00D241A4" w:rsidRDefault="00220D4A" w:rsidP="00C361BB">
            <w:pPr>
              <w:pStyle w:val="015"/>
              <w:ind w:left="35"/>
              <w:rPr>
                <w:lang w:val="en-US"/>
              </w:rPr>
            </w:pPr>
            <w:r w:rsidRPr="00D241A4">
              <w:rPr>
                <w:lang w:val="en-US"/>
              </w:rPr>
              <w:t xml:space="preserve">   OGVPPOTypeName,</w:t>
            </w:r>
          </w:p>
          <w:p w14:paraId="2E8ADF4F" w14:textId="77777777" w:rsidR="00220D4A" w:rsidRPr="00D241A4" w:rsidRDefault="00220D4A" w:rsidP="00C361BB">
            <w:pPr>
              <w:pStyle w:val="015"/>
              <w:ind w:left="35"/>
              <w:rPr>
                <w:lang w:val="en-US"/>
              </w:rPr>
            </w:pPr>
            <w:r w:rsidRPr="00D241A4">
              <w:rPr>
                <w:lang w:val="en-US"/>
              </w:rPr>
              <w:t xml:space="preserve">   UchrPPOTypeCode,</w:t>
            </w:r>
          </w:p>
          <w:p w14:paraId="20A592CC" w14:textId="77777777" w:rsidR="00220D4A" w:rsidRPr="00D241A4" w:rsidRDefault="00220D4A" w:rsidP="00C361BB">
            <w:pPr>
              <w:pStyle w:val="015"/>
              <w:ind w:left="35"/>
              <w:rPr>
                <w:lang w:val="en-US"/>
              </w:rPr>
            </w:pPr>
            <w:r w:rsidRPr="00D241A4">
              <w:rPr>
                <w:lang w:val="en-US"/>
              </w:rPr>
              <w:t xml:space="preserve">   UchrPPOTypeName,</w:t>
            </w:r>
          </w:p>
          <w:p w14:paraId="0AFD5F53" w14:textId="77777777" w:rsidR="00220D4A" w:rsidRPr="00D241A4" w:rsidRDefault="00220D4A" w:rsidP="00C361BB">
            <w:pPr>
              <w:pStyle w:val="015"/>
              <w:ind w:left="35"/>
              <w:rPr>
                <w:lang w:val="en-US"/>
              </w:rPr>
            </w:pPr>
            <w:r w:rsidRPr="00D241A4">
              <w:rPr>
                <w:lang w:val="en-US"/>
              </w:rPr>
              <w:t xml:space="preserve">   OrgBudgLevelCode,</w:t>
            </w:r>
          </w:p>
          <w:p w14:paraId="353EA402" w14:textId="77777777" w:rsidR="00220D4A" w:rsidRPr="00D241A4" w:rsidRDefault="00220D4A" w:rsidP="00C361BB">
            <w:pPr>
              <w:pStyle w:val="015"/>
              <w:ind w:left="35"/>
              <w:rPr>
                <w:lang w:val="en-US"/>
              </w:rPr>
            </w:pPr>
            <w:r w:rsidRPr="00D241A4">
              <w:rPr>
                <w:lang w:val="en-US"/>
              </w:rPr>
              <w:t xml:space="preserve">   OrgTypeCode</w:t>
            </w:r>
          </w:p>
        </w:tc>
      </w:tr>
      <w:tr w:rsidR="00220D4A" w:rsidRPr="00D241A4" w14:paraId="26617C69"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4888C41C" w14:textId="77777777" w:rsidR="00220D4A" w:rsidRPr="00D241A4" w:rsidRDefault="00220D4A" w:rsidP="00C361BB">
            <w:pPr>
              <w:pStyle w:val="015"/>
            </w:pPr>
            <w:r w:rsidRPr="00D241A4">
              <w:t>1.3.1</w:t>
            </w:r>
          </w:p>
        </w:tc>
        <w:tc>
          <w:tcPr>
            <w:tcW w:w="956" w:type="dxa"/>
          </w:tcPr>
          <w:p w14:paraId="41D84DA6" w14:textId="77777777" w:rsidR="00220D4A" w:rsidRPr="00D241A4" w:rsidRDefault="00220D4A" w:rsidP="00C361BB">
            <w:pPr>
              <w:pStyle w:val="015"/>
            </w:pPr>
            <w:r w:rsidRPr="00D241A4">
              <w:t>10.04.2017</w:t>
            </w:r>
          </w:p>
        </w:tc>
        <w:tc>
          <w:tcPr>
            <w:tcW w:w="1109" w:type="dxa"/>
            <w:gridSpan w:val="2"/>
          </w:tcPr>
          <w:p w14:paraId="2227AD3A" w14:textId="77777777" w:rsidR="00220D4A" w:rsidRPr="00D241A4" w:rsidRDefault="00220D4A" w:rsidP="00C361BB">
            <w:pPr>
              <w:pStyle w:val="015"/>
            </w:pPr>
            <w:r w:rsidRPr="00D241A4">
              <w:t>Рубцов С.В.</w:t>
            </w:r>
          </w:p>
        </w:tc>
        <w:tc>
          <w:tcPr>
            <w:tcW w:w="6286" w:type="dxa"/>
          </w:tcPr>
          <w:p w14:paraId="672D4E54" w14:textId="77777777" w:rsidR="00220D4A" w:rsidRPr="00D241A4" w:rsidRDefault="00220D4A" w:rsidP="00C361BB">
            <w:pPr>
              <w:pStyle w:val="015"/>
              <w:ind w:left="35"/>
            </w:pPr>
            <w:r w:rsidRPr="00D241A4">
              <w:t>Внесены следующие изменения в ТФФ:</w:t>
            </w:r>
          </w:p>
          <w:p w14:paraId="5022D890" w14:textId="77777777" w:rsidR="00220D4A" w:rsidRPr="00D241A4" w:rsidRDefault="00220D4A" w:rsidP="00C361BB">
            <w:pPr>
              <w:pStyle w:val="015"/>
              <w:ind w:left="35"/>
            </w:pPr>
            <w:r w:rsidRPr="00D241A4">
              <w:t>В описание поля REF_UBPandNUBP.OrgStatus добавлено знаение «специальные указания»:</w:t>
            </w:r>
          </w:p>
          <w:p w14:paraId="63DAE34D" w14:textId="77777777" w:rsidR="00220D4A" w:rsidRPr="00D241A4" w:rsidRDefault="00220D4A" w:rsidP="00C361BB">
            <w:pPr>
              <w:pStyle w:val="015"/>
              <w:ind w:left="35"/>
            </w:pPr>
            <w:r w:rsidRPr="00D241A4">
              <w:t>row |OrgStatus | STRING</w:t>
            </w:r>
            <w:r w:rsidRPr="00D241A4">
              <w:tab/>
              <w:t>= 1 |Да | Код статуса организации | Код статуса организации. Возможные значения:</w:t>
            </w:r>
          </w:p>
          <w:p w14:paraId="5F4EFCC1" w14:textId="77777777" w:rsidR="00220D4A" w:rsidRPr="00D241A4" w:rsidRDefault="00220D4A" w:rsidP="00C361BB">
            <w:pPr>
              <w:pStyle w:val="015"/>
              <w:ind w:left="35"/>
            </w:pPr>
            <w:r w:rsidRPr="00D241A4">
              <w:t>1 – действующее;</w:t>
            </w:r>
          </w:p>
          <w:p w14:paraId="744354A6" w14:textId="77777777" w:rsidR="00220D4A" w:rsidRPr="00D241A4" w:rsidRDefault="00220D4A" w:rsidP="00394C92">
            <w:pPr>
              <w:pStyle w:val="015"/>
              <w:numPr>
                <w:ilvl w:val="0"/>
                <w:numId w:val="91"/>
              </w:numPr>
            </w:pPr>
            <w:r w:rsidRPr="00D241A4">
              <w:t>– не действующее;</w:t>
            </w:r>
          </w:p>
          <w:p w14:paraId="56134AA8" w14:textId="77777777" w:rsidR="00220D4A" w:rsidRPr="00D241A4" w:rsidRDefault="00220D4A" w:rsidP="00394C92">
            <w:pPr>
              <w:pStyle w:val="015"/>
              <w:numPr>
                <w:ilvl w:val="0"/>
                <w:numId w:val="92"/>
              </w:numPr>
            </w:pPr>
            <w:r w:rsidRPr="00D241A4">
              <w:t>– отсутствуют правоотношения;</w:t>
            </w:r>
          </w:p>
          <w:p w14:paraId="3D23EDAB" w14:textId="77777777" w:rsidR="00220D4A" w:rsidRPr="00D241A4" w:rsidRDefault="00220D4A" w:rsidP="00C361BB">
            <w:pPr>
              <w:pStyle w:val="015"/>
              <w:ind w:left="35"/>
            </w:pPr>
            <w:r w:rsidRPr="00D241A4">
              <w:t>4 – специальные указания.</w:t>
            </w:r>
          </w:p>
        </w:tc>
      </w:tr>
      <w:tr w:rsidR="00220D4A" w:rsidRPr="00D241A4" w14:paraId="5D2A53C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04EE7FF8"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4CB00CEF" w14:textId="77777777" w:rsidR="00220D4A" w:rsidRPr="00D241A4" w:rsidRDefault="00220D4A" w:rsidP="00C361BB">
            <w:pPr>
              <w:pStyle w:val="015"/>
            </w:pPr>
            <w:r w:rsidRPr="00D241A4">
              <w:t>10.04.2017</w:t>
            </w:r>
          </w:p>
        </w:tc>
        <w:tc>
          <w:tcPr>
            <w:tcW w:w="1109" w:type="dxa"/>
            <w:gridSpan w:val="2"/>
            <w:tcBorders>
              <w:top w:val="single" w:sz="4" w:space="0" w:color="auto"/>
              <w:left w:val="single" w:sz="4" w:space="0" w:color="auto"/>
              <w:bottom w:val="single" w:sz="4" w:space="0" w:color="auto"/>
              <w:right w:val="single" w:sz="4" w:space="0" w:color="auto"/>
            </w:tcBorders>
          </w:tcPr>
          <w:p w14:paraId="18ECFD60"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56C10977" w14:textId="77777777" w:rsidR="00220D4A" w:rsidRPr="00D241A4" w:rsidRDefault="00220D4A" w:rsidP="00C361BB">
            <w:pPr>
              <w:pStyle w:val="015"/>
            </w:pPr>
            <w:r w:rsidRPr="00D241A4">
              <w:t>Внесены изменения в справочник REF_OKDP:</w:t>
            </w:r>
          </w:p>
          <w:p w14:paraId="4694FFE8" w14:textId="77777777" w:rsidR="00220D4A" w:rsidRPr="00D241A4" w:rsidRDefault="00220D4A" w:rsidP="00C361BB">
            <w:pPr>
              <w:pStyle w:val="015"/>
            </w:pPr>
            <w:r w:rsidRPr="00D241A4">
              <w:t xml:space="preserve">- Размер атрибута </w:t>
            </w:r>
            <w:r w:rsidRPr="00D241A4">
              <w:rPr>
                <w:lang w:val="en-US"/>
              </w:rPr>
              <w:t>Code</w:t>
            </w:r>
            <w:r w:rsidRPr="00D241A4">
              <w:t xml:space="preserve"> изменен с =7 на &lt;=7</w:t>
            </w:r>
          </w:p>
        </w:tc>
      </w:tr>
      <w:tr w:rsidR="00220D4A" w:rsidRPr="00D241A4" w14:paraId="12F71405"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3BDCD3BB"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21B38FFE" w14:textId="77777777" w:rsidR="00220D4A" w:rsidRPr="00D241A4" w:rsidRDefault="00220D4A" w:rsidP="00C361BB">
            <w:pPr>
              <w:pStyle w:val="015"/>
            </w:pPr>
            <w:r w:rsidRPr="00D241A4">
              <w:t>10.04.2017</w:t>
            </w:r>
          </w:p>
        </w:tc>
        <w:tc>
          <w:tcPr>
            <w:tcW w:w="1109" w:type="dxa"/>
            <w:gridSpan w:val="2"/>
            <w:tcBorders>
              <w:top w:val="single" w:sz="4" w:space="0" w:color="auto"/>
              <w:left w:val="single" w:sz="4" w:space="0" w:color="auto"/>
              <w:bottom w:val="single" w:sz="4" w:space="0" w:color="auto"/>
              <w:right w:val="single" w:sz="4" w:space="0" w:color="auto"/>
            </w:tcBorders>
          </w:tcPr>
          <w:p w14:paraId="00A7BBB3"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3DD86CE3" w14:textId="77777777" w:rsidR="00220D4A" w:rsidRPr="00D241A4" w:rsidRDefault="00220D4A" w:rsidP="00C361BB">
            <w:pPr>
              <w:pStyle w:val="015"/>
            </w:pPr>
            <w:r w:rsidRPr="00D241A4">
              <w:t>Внесены следующие изменения в ТФФ:</w:t>
            </w:r>
          </w:p>
          <w:p w14:paraId="32D61669" w14:textId="77777777" w:rsidR="00220D4A" w:rsidRPr="00D241A4" w:rsidRDefault="00220D4A" w:rsidP="00C361BB">
            <w:pPr>
              <w:pStyle w:val="015"/>
            </w:pPr>
            <w:r w:rsidRPr="00D241A4">
              <w:t xml:space="preserve">- Описан новый тип </w:t>
            </w:r>
            <w:r w:rsidRPr="00D241A4">
              <w:rPr>
                <w:lang w:val="en-US"/>
              </w:rPr>
              <w:t>DIGITAL</w:t>
            </w:r>
            <w:r w:rsidRPr="00D241A4">
              <w:t xml:space="preserve"> в Таблице 3</w:t>
            </w:r>
          </w:p>
          <w:p w14:paraId="5A268632" w14:textId="77777777" w:rsidR="00220D4A" w:rsidRPr="00D241A4" w:rsidRDefault="00220D4A" w:rsidP="00C361BB">
            <w:pPr>
              <w:pStyle w:val="015"/>
              <w:rPr>
                <w:lang w:val="en-US"/>
              </w:rPr>
            </w:pPr>
            <w:r w:rsidRPr="00D241A4">
              <w:t xml:space="preserve">- Изменен тип с </w:t>
            </w:r>
            <w:r w:rsidRPr="00D241A4">
              <w:rPr>
                <w:lang w:val="en-US"/>
              </w:rPr>
              <w:t>NUMBER</w:t>
            </w:r>
            <w:r w:rsidRPr="00D241A4">
              <w:t xml:space="preserve"> на </w:t>
            </w:r>
            <w:r w:rsidRPr="00D241A4">
              <w:rPr>
                <w:lang w:val="en-US"/>
              </w:rPr>
              <w:t>DIGITAL</w:t>
            </w:r>
            <w:r w:rsidRPr="00D241A4">
              <w:t xml:space="preserve"> следующих атрибутов: REF_TOFK.</w:t>
            </w:r>
            <w:r w:rsidRPr="00D241A4">
              <w:rPr>
                <w:lang w:val="en-US"/>
              </w:rPr>
              <w:t>INN</w:t>
            </w:r>
            <w:r w:rsidRPr="00D241A4">
              <w:t xml:space="preserve">, </w:t>
            </w:r>
            <w:r w:rsidRPr="00D241A4">
              <w:rPr>
                <w:lang w:val="en-US"/>
              </w:rPr>
              <w:t>REF</w:t>
            </w:r>
            <w:r w:rsidRPr="00D241A4">
              <w:t>_</w:t>
            </w:r>
            <w:r w:rsidRPr="00D241A4">
              <w:rPr>
                <w:lang w:val="en-US"/>
              </w:rPr>
              <w:t>TOFK</w:t>
            </w:r>
            <w:r w:rsidRPr="00D241A4">
              <w:t>.</w:t>
            </w:r>
            <w:r w:rsidRPr="00D241A4">
              <w:rPr>
                <w:lang w:val="en-US"/>
              </w:rPr>
              <w:t>KPP</w:t>
            </w:r>
            <w:r w:rsidRPr="00D241A4">
              <w:t>, REF_OKTMO.</w:t>
            </w:r>
            <w:r w:rsidRPr="00D241A4">
              <w:rPr>
                <w:lang w:val="en-US"/>
              </w:rPr>
              <w:t>Code</w:t>
            </w:r>
            <w:r w:rsidRPr="00D241A4">
              <w:t>, REF_OKATOtoOKTMO.</w:t>
            </w:r>
            <w:r w:rsidRPr="00D241A4">
              <w:rPr>
                <w:lang w:val="en-US"/>
              </w:rPr>
              <w:t>Code</w:t>
            </w:r>
            <w:r w:rsidRPr="00D241A4">
              <w:t>, REF_OKATOtoOKTMO.</w:t>
            </w:r>
            <w:r w:rsidRPr="00D241A4">
              <w:rPr>
                <w:lang w:val="en-US"/>
              </w:rPr>
              <w:t>OKTMOCode</w:t>
            </w:r>
            <w:r w:rsidRPr="00D241A4">
              <w:t>, REF_OKATOtoOKTMO.OKTMOTempCode, REF_OKATOtoOKTMO.OKATOApplicCode, REF_OKATOtoOKTMO.OKATOActingCode, REF_OKATOtoOKTMO. BPOKTMOCode</w:t>
            </w:r>
            <w:r w:rsidRPr="00D241A4">
              <w:rPr>
                <w:lang w:val="en-US"/>
              </w:rPr>
              <w:t xml:space="preserve">, </w:t>
            </w:r>
            <w:r w:rsidRPr="00D241A4">
              <w:t>REF_OKATOtoOKTMO. ParentPPOCode</w:t>
            </w:r>
          </w:p>
        </w:tc>
      </w:tr>
      <w:tr w:rsidR="00220D4A" w:rsidRPr="00D241A4" w14:paraId="0D80CB3B"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2BC7ADDA"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26655A37" w14:textId="77777777" w:rsidR="00220D4A" w:rsidRPr="00D241A4" w:rsidRDefault="00220D4A" w:rsidP="00C361BB">
            <w:pPr>
              <w:pStyle w:val="015"/>
            </w:pPr>
            <w:r w:rsidRPr="00D241A4">
              <w:t>12.04.2016</w:t>
            </w:r>
          </w:p>
        </w:tc>
        <w:tc>
          <w:tcPr>
            <w:tcW w:w="1109" w:type="dxa"/>
            <w:gridSpan w:val="2"/>
            <w:tcBorders>
              <w:top w:val="single" w:sz="4" w:space="0" w:color="auto"/>
              <w:left w:val="single" w:sz="4" w:space="0" w:color="auto"/>
              <w:bottom w:val="single" w:sz="4" w:space="0" w:color="auto"/>
              <w:right w:val="single" w:sz="4" w:space="0" w:color="auto"/>
            </w:tcBorders>
          </w:tcPr>
          <w:p w14:paraId="1942B78A"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2F87EE85" w14:textId="77777777" w:rsidR="00220D4A" w:rsidRPr="00D241A4" w:rsidRDefault="00220D4A" w:rsidP="00C361BB">
            <w:pPr>
              <w:pStyle w:val="015"/>
              <w:ind w:left="35"/>
            </w:pPr>
            <w:r w:rsidRPr="00D241A4">
              <w:t>Внесены следующие изменения в ТФФ:</w:t>
            </w:r>
          </w:p>
          <w:p w14:paraId="0CD61F70" w14:textId="77777777" w:rsidR="00220D4A" w:rsidRPr="00D241A4" w:rsidRDefault="00220D4A" w:rsidP="00C361BB">
            <w:pPr>
              <w:pStyle w:val="015"/>
            </w:pPr>
            <w:r w:rsidRPr="00D241A4">
              <w:t>- Таблица 83. Маршрут документа ТОФК. Удалено некорретное направление НСИ ЭБ -&gt; СЭД</w:t>
            </w:r>
          </w:p>
        </w:tc>
      </w:tr>
      <w:tr w:rsidR="00220D4A" w:rsidRPr="00D241A4" w14:paraId="34599279"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21014B1C"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49AB3F3F" w14:textId="77777777" w:rsidR="00220D4A" w:rsidRPr="00D241A4" w:rsidRDefault="00220D4A" w:rsidP="00C361BB">
            <w:pPr>
              <w:pStyle w:val="015"/>
            </w:pPr>
            <w:r w:rsidRPr="00D241A4">
              <w:rPr>
                <w:lang w:val="en-US"/>
              </w:rPr>
              <w:t>24</w:t>
            </w:r>
            <w:r w:rsidRPr="00D241A4">
              <w:t>.04.2016</w:t>
            </w:r>
          </w:p>
        </w:tc>
        <w:tc>
          <w:tcPr>
            <w:tcW w:w="1109" w:type="dxa"/>
            <w:gridSpan w:val="2"/>
            <w:tcBorders>
              <w:top w:val="single" w:sz="4" w:space="0" w:color="auto"/>
              <w:left w:val="single" w:sz="4" w:space="0" w:color="auto"/>
              <w:bottom w:val="single" w:sz="4" w:space="0" w:color="auto"/>
              <w:right w:val="single" w:sz="4" w:space="0" w:color="auto"/>
            </w:tcBorders>
          </w:tcPr>
          <w:p w14:paraId="49A63811" w14:textId="77777777" w:rsidR="00220D4A" w:rsidRPr="00D241A4" w:rsidRDefault="00220D4A" w:rsidP="00C361BB">
            <w:pPr>
              <w:pStyle w:val="015"/>
              <w:rPr>
                <w:lang w:val="en-US"/>
              </w:rPr>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08C1B866" w14:textId="77777777" w:rsidR="00220D4A" w:rsidRPr="00D241A4" w:rsidRDefault="00220D4A" w:rsidP="00C361BB">
            <w:pPr>
              <w:pStyle w:val="015"/>
              <w:ind w:left="35"/>
            </w:pPr>
            <w:r w:rsidRPr="00D241A4">
              <w:t>Внесены следующие изменения в ТФФ:</w:t>
            </w:r>
          </w:p>
          <w:p w14:paraId="0ACBDAD4" w14:textId="77777777" w:rsidR="00220D4A" w:rsidRPr="00D241A4" w:rsidRDefault="00220D4A" w:rsidP="00C361BB">
            <w:pPr>
              <w:pStyle w:val="015"/>
              <w:ind w:left="35"/>
              <w:rPr>
                <w:bCs/>
                <w:shd w:val="clear" w:color="auto" w:fill="F0F0F0"/>
              </w:rPr>
            </w:pPr>
            <w:r w:rsidRPr="00D241A4">
              <w:t xml:space="preserve">- Добавлен пункт п. </w:t>
            </w:r>
            <w:r w:rsidRPr="00D241A4">
              <w:fldChar w:fldCharType="begin"/>
            </w:r>
            <w:r w:rsidRPr="00D241A4">
              <w:instrText xml:space="preserve"> REF _Ref480794481 \n \h  \* MERGEFORMAT </w:instrText>
            </w:r>
            <w:r w:rsidRPr="00D241A4">
              <w:fldChar w:fldCharType="separate"/>
            </w:r>
            <w:r w:rsidR="00EC3660">
              <w:t>6.3.3</w:t>
            </w:r>
            <w:r w:rsidRPr="00D241A4">
              <w:fldChar w:fldCharType="end"/>
            </w:r>
            <w:r w:rsidRPr="00D241A4">
              <w:t xml:space="preserve"> «Описание полей документа в </w:t>
            </w:r>
            <w:r w:rsidRPr="00D241A4">
              <w:rPr>
                <w:bCs/>
              </w:rPr>
              <w:t>выгрузки ограниченного набора данных справочника «Сводный реестр</w:t>
            </w:r>
            <w:r w:rsidRPr="00D241A4">
              <w:t>»</w:t>
            </w:r>
            <w:r w:rsidRPr="00D241A4">
              <w:rPr>
                <w:bCs/>
                <w:shd w:val="clear" w:color="auto" w:fill="F0F0F0"/>
              </w:rPr>
              <w:t>,</w:t>
            </w:r>
          </w:p>
          <w:p w14:paraId="4996AC37" w14:textId="1E666F13" w:rsidR="00220D4A" w:rsidRPr="00D241A4" w:rsidRDefault="00220D4A" w:rsidP="00C361BB">
            <w:pPr>
              <w:pStyle w:val="015"/>
              <w:ind w:left="35"/>
            </w:pPr>
            <w:r w:rsidRPr="00D241A4">
              <w:rPr>
                <w:bCs/>
                <w:shd w:val="clear" w:color="auto" w:fill="F0F0F0"/>
              </w:rPr>
              <w:t>- Выполнено описание полей нового документа (</w:t>
            </w:r>
            <w:r w:rsidRPr="00D241A4">
              <w:rPr>
                <w:bCs/>
                <w:shd w:val="clear" w:color="auto" w:fill="F0F0F0"/>
              </w:rPr>
              <w:fldChar w:fldCharType="begin"/>
            </w:r>
            <w:r w:rsidRPr="00D241A4">
              <w:rPr>
                <w:bCs/>
                <w:shd w:val="clear" w:color="auto" w:fill="F0F0F0"/>
              </w:rPr>
              <w:instrText xml:space="preserve"> REF _Ref480794619 \h  \* MERGEFORMAT </w:instrText>
            </w:r>
            <w:r w:rsidRPr="00D241A4">
              <w:rPr>
                <w:bCs/>
                <w:shd w:val="clear" w:color="auto" w:fill="F0F0F0"/>
              </w:rPr>
            </w:r>
            <w:r w:rsidRPr="00D241A4">
              <w:rPr>
                <w:bCs/>
                <w:shd w:val="clear" w:color="auto" w:fill="F0F0F0"/>
              </w:rPr>
              <w:fldChar w:fldCharType="separate"/>
            </w:r>
            <w:r w:rsidR="00EC3660" w:rsidRPr="00D241A4">
              <w:t xml:space="preserve">Таблица </w:t>
            </w:r>
            <w:r w:rsidR="00EC3660">
              <w:rPr>
                <w:noProof/>
              </w:rPr>
              <w:t>19</w:t>
            </w:r>
            <w:r w:rsidRPr="00D241A4">
              <w:rPr>
                <w:bCs/>
                <w:shd w:val="clear" w:color="auto" w:fill="F0F0F0"/>
              </w:rPr>
              <w:fldChar w:fldCharType="end"/>
            </w:r>
            <w:r w:rsidRPr="00D241A4">
              <w:rPr>
                <w:bCs/>
                <w:shd w:val="clear" w:color="auto" w:fill="F0F0F0"/>
              </w:rPr>
              <w:t>).</w:t>
            </w:r>
          </w:p>
        </w:tc>
      </w:tr>
      <w:tr w:rsidR="00220D4A" w:rsidRPr="00D241A4" w14:paraId="109DE52E"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6B54F349"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350634BA" w14:textId="77777777" w:rsidR="00220D4A" w:rsidRPr="00D241A4" w:rsidRDefault="00220D4A" w:rsidP="00C361BB">
            <w:pPr>
              <w:pStyle w:val="015"/>
              <w:rPr>
                <w:lang w:val="en-US"/>
              </w:rPr>
            </w:pPr>
            <w:r w:rsidRPr="00D241A4">
              <w:rPr>
                <w:lang w:val="en-US"/>
              </w:rPr>
              <w:t>24</w:t>
            </w:r>
            <w:r w:rsidRPr="00D241A4">
              <w:t>.04.2016</w:t>
            </w:r>
          </w:p>
        </w:tc>
        <w:tc>
          <w:tcPr>
            <w:tcW w:w="1109" w:type="dxa"/>
            <w:gridSpan w:val="2"/>
            <w:tcBorders>
              <w:top w:val="single" w:sz="4" w:space="0" w:color="auto"/>
              <w:left w:val="single" w:sz="4" w:space="0" w:color="auto"/>
              <w:bottom w:val="single" w:sz="4" w:space="0" w:color="auto"/>
              <w:right w:val="single" w:sz="4" w:space="0" w:color="auto"/>
            </w:tcBorders>
          </w:tcPr>
          <w:p w14:paraId="4A218B20"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03E33660" w14:textId="77777777" w:rsidR="00220D4A" w:rsidRPr="00D241A4" w:rsidRDefault="00220D4A" w:rsidP="00C361BB">
            <w:pPr>
              <w:pStyle w:val="015"/>
              <w:ind w:left="35"/>
            </w:pPr>
            <w:r w:rsidRPr="00D241A4">
              <w:t>Внесены следующие изменения в ТФФ:</w:t>
            </w:r>
          </w:p>
          <w:p w14:paraId="3EA9BBFE" w14:textId="77777777" w:rsidR="00220D4A" w:rsidRPr="00D241A4" w:rsidRDefault="00220D4A" w:rsidP="00C361BB">
            <w:pPr>
              <w:pStyle w:val="015"/>
              <w:ind w:left="35"/>
            </w:pPr>
            <w:r w:rsidRPr="00D241A4">
              <w:t>- Удалена вся информация, касающаяся справочника ПГМУ, который не ведется в НСИ ЭБ</w:t>
            </w:r>
          </w:p>
        </w:tc>
      </w:tr>
      <w:tr w:rsidR="00220D4A" w:rsidRPr="00D241A4" w14:paraId="553EB06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146DCA63"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52FA060A" w14:textId="77777777" w:rsidR="00220D4A" w:rsidRPr="00D241A4" w:rsidRDefault="00220D4A" w:rsidP="00C361BB">
            <w:pPr>
              <w:pStyle w:val="015"/>
              <w:rPr>
                <w:lang w:val="en-US"/>
              </w:rPr>
            </w:pPr>
            <w:r w:rsidRPr="00D241A4">
              <w:t>05.05.2016</w:t>
            </w:r>
          </w:p>
        </w:tc>
        <w:tc>
          <w:tcPr>
            <w:tcW w:w="1109" w:type="dxa"/>
            <w:gridSpan w:val="2"/>
            <w:tcBorders>
              <w:top w:val="single" w:sz="4" w:space="0" w:color="auto"/>
              <w:left w:val="single" w:sz="4" w:space="0" w:color="auto"/>
              <w:bottom w:val="single" w:sz="4" w:space="0" w:color="auto"/>
              <w:right w:val="single" w:sz="4" w:space="0" w:color="auto"/>
            </w:tcBorders>
          </w:tcPr>
          <w:p w14:paraId="5CC691CF"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48D4ACC8" w14:textId="77777777" w:rsidR="00220D4A" w:rsidRPr="00D241A4" w:rsidRDefault="00220D4A" w:rsidP="00C361BB">
            <w:pPr>
              <w:pStyle w:val="015"/>
              <w:ind w:left="35"/>
            </w:pPr>
            <w:r w:rsidRPr="00D241A4">
              <w:t>Внесены следующие изменения в ТФФ:</w:t>
            </w:r>
          </w:p>
          <w:p w14:paraId="21F554CB" w14:textId="77777777" w:rsidR="00220D4A" w:rsidRPr="00D241A4" w:rsidRDefault="00220D4A" w:rsidP="00C361BB">
            <w:pPr>
              <w:pStyle w:val="015"/>
              <w:ind w:left="35"/>
            </w:pPr>
            <w:r w:rsidRPr="00D241A4">
              <w:t>- Удалены все описания форматов для выгружаемых данных кроме универсального формата НСИ ЭБ и текстовых форматов АСФК/СЭД.</w:t>
            </w:r>
          </w:p>
          <w:p w14:paraId="5BC2A4F2" w14:textId="77777777" w:rsidR="00220D4A" w:rsidRPr="00D241A4" w:rsidRDefault="00220D4A" w:rsidP="00C361BB">
            <w:pPr>
              <w:pStyle w:val="015"/>
            </w:pPr>
            <w:r w:rsidRPr="00D241A4">
              <w:t>- Для всех систем-потребителей данных НСИ ЭБ (за исключением АСФК/СЭД) изменен формат выгрузки на универсальный формат системы «Электронный бюджет»</w:t>
            </w:r>
          </w:p>
        </w:tc>
      </w:tr>
      <w:tr w:rsidR="00220D4A" w:rsidRPr="00D241A4" w14:paraId="6EE21718"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61024D1C"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30552861" w14:textId="77777777" w:rsidR="00220D4A" w:rsidRPr="00D241A4" w:rsidRDefault="00220D4A" w:rsidP="00C361BB">
            <w:pPr>
              <w:pStyle w:val="015"/>
            </w:pPr>
            <w:r w:rsidRPr="00D241A4">
              <w:t>25.05.2016</w:t>
            </w:r>
          </w:p>
        </w:tc>
        <w:tc>
          <w:tcPr>
            <w:tcW w:w="1109" w:type="dxa"/>
            <w:gridSpan w:val="2"/>
            <w:tcBorders>
              <w:top w:val="single" w:sz="4" w:space="0" w:color="auto"/>
              <w:left w:val="single" w:sz="4" w:space="0" w:color="auto"/>
              <w:bottom w:val="single" w:sz="4" w:space="0" w:color="auto"/>
              <w:right w:val="single" w:sz="4" w:space="0" w:color="auto"/>
            </w:tcBorders>
          </w:tcPr>
          <w:p w14:paraId="4DFAD8B8" w14:textId="77777777" w:rsidR="00220D4A" w:rsidRPr="00D241A4" w:rsidRDefault="00220D4A" w:rsidP="00C361BB">
            <w:pPr>
              <w:pStyle w:val="015"/>
            </w:pPr>
            <w:r w:rsidRPr="00D241A4">
              <w:t>Рубцов С.В.</w:t>
            </w:r>
          </w:p>
        </w:tc>
        <w:tc>
          <w:tcPr>
            <w:tcW w:w="6286" w:type="dxa"/>
            <w:tcBorders>
              <w:top w:val="single" w:sz="4" w:space="0" w:color="auto"/>
              <w:left w:val="single" w:sz="4" w:space="0" w:color="auto"/>
              <w:bottom w:val="single" w:sz="4" w:space="0" w:color="auto"/>
              <w:right w:val="single" w:sz="12" w:space="0" w:color="auto"/>
            </w:tcBorders>
          </w:tcPr>
          <w:p w14:paraId="2B58EFA0" w14:textId="77777777" w:rsidR="00220D4A" w:rsidRPr="00D241A4" w:rsidRDefault="00220D4A" w:rsidP="00C361BB">
            <w:pPr>
              <w:pStyle w:val="015"/>
              <w:ind w:left="35"/>
            </w:pPr>
            <w:r w:rsidRPr="00D241A4">
              <w:t>Внесены следующие изменения в ТФФ:</w:t>
            </w:r>
          </w:p>
          <w:p w14:paraId="0DED8C5E" w14:textId="77777777" w:rsidR="00220D4A" w:rsidRPr="00D241A4" w:rsidRDefault="00220D4A" w:rsidP="00C361BB">
            <w:pPr>
              <w:pStyle w:val="015"/>
              <w:ind w:left="35"/>
            </w:pPr>
            <w:r w:rsidRPr="00D241A4">
              <w:t>- Удалено описание файлов выгрузки для справочника «СПЗ».</w:t>
            </w:r>
          </w:p>
          <w:p w14:paraId="6D2EB150" w14:textId="77777777" w:rsidR="00220D4A" w:rsidRPr="00D241A4" w:rsidRDefault="00220D4A" w:rsidP="00C361BB">
            <w:pPr>
              <w:pStyle w:val="015"/>
              <w:ind w:left="35"/>
            </w:pPr>
            <w:r w:rsidRPr="00D241A4">
              <w:t>- Удалена строка в Таблице 1, соответствующая справочнику «СПЗ»</w:t>
            </w:r>
          </w:p>
          <w:p w14:paraId="335528A0" w14:textId="77777777" w:rsidR="00220D4A" w:rsidRPr="00D241A4" w:rsidRDefault="00220D4A" w:rsidP="00C361BB">
            <w:pPr>
              <w:pStyle w:val="015"/>
              <w:ind w:left="35"/>
            </w:pPr>
            <w:r w:rsidRPr="00D241A4">
              <w:t>- Удалено описание форматов квитанций, отличных от универсального формата квитанции НСИ ЭБ.</w:t>
            </w:r>
          </w:p>
          <w:p w14:paraId="65043E97" w14:textId="77777777" w:rsidR="00220D4A" w:rsidRPr="00D241A4" w:rsidRDefault="00220D4A" w:rsidP="00C361BB">
            <w:pPr>
              <w:pStyle w:val="015"/>
              <w:ind w:left="35"/>
            </w:pPr>
            <w:r w:rsidRPr="00D241A4">
              <w:t xml:space="preserve">- В описание формата выгружаемого файла для справочника </w:t>
            </w:r>
            <w:r w:rsidRPr="00D241A4">
              <w:rPr>
                <w:lang w:val="en-US"/>
              </w:rPr>
              <w:t>REF</w:t>
            </w:r>
            <w:r w:rsidRPr="00D241A4">
              <w:t>_</w:t>
            </w:r>
            <w:r w:rsidRPr="00D241A4">
              <w:rPr>
                <w:lang w:val="en-US"/>
              </w:rPr>
              <w:t>RMIS</w:t>
            </w:r>
            <w:r w:rsidRPr="00D241A4">
              <w:t xml:space="preserve"> произведена замена «OKTMO_VAL | CodeOKTMO | STRING | =8 – 11» на OKTMO_VAL | CodeOKTMO | STRING | =8 или 11»</w:t>
            </w:r>
          </w:p>
        </w:tc>
      </w:tr>
      <w:tr w:rsidR="00220D4A" w:rsidRPr="00D241A4" w14:paraId="20194F63"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729CF7AA" w14:textId="77777777" w:rsidR="00220D4A" w:rsidRPr="00D241A4" w:rsidRDefault="00220D4A" w:rsidP="00C361BB">
            <w:pPr>
              <w:pStyle w:val="015"/>
            </w:pPr>
            <w:r w:rsidRPr="00D241A4">
              <w:rPr>
                <w:lang w:val="en-US"/>
              </w:rPr>
              <w:t>1</w:t>
            </w:r>
            <w:r w:rsidRPr="00D241A4">
              <w:t>.3.1</w:t>
            </w:r>
          </w:p>
        </w:tc>
        <w:tc>
          <w:tcPr>
            <w:tcW w:w="956" w:type="dxa"/>
            <w:tcBorders>
              <w:top w:val="single" w:sz="4" w:space="0" w:color="auto"/>
              <w:left w:val="single" w:sz="4" w:space="0" w:color="auto"/>
              <w:bottom w:val="single" w:sz="4" w:space="0" w:color="auto"/>
              <w:right w:val="single" w:sz="4" w:space="0" w:color="auto"/>
            </w:tcBorders>
          </w:tcPr>
          <w:p w14:paraId="0AD63005" w14:textId="77777777" w:rsidR="00220D4A" w:rsidRPr="00D241A4" w:rsidRDefault="00220D4A" w:rsidP="00C361BB">
            <w:pPr>
              <w:pStyle w:val="015"/>
            </w:pPr>
            <w:r w:rsidRPr="00D241A4">
              <w:t>28.07.2017</w:t>
            </w:r>
          </w:p>
        </w:tc>
        <w:tc>
          <w:tcPr>
            <w:tcW w:w="1109" w:type="dxa"/>
            <w:gridSpan w:val="2"/>
            <w:tcBorders>
              <w:top w:val="single" w:sz="4" w:space="0" w:color="auto"/>
              <w:left w:val="single" w:sz="4" w:space="0" w:color="auto"/>
              <w:bottom w:val="single" w:sz="4" w:space="0" w:color="auto"/>
              <w:right w:val="single" w:sz="4" w:space="0" w:color="auto"/>
            </w:tcBorders>
          </w:tcPr>
          <w:p w14:paraId="55FCDBA6" w14:textId="77777777" w:rsidR="00220D4A" w:rsidRPr="00D241A4" w:rsidRDefault="00220D4A" w:rsidP="00C361BB">
            <w:pPr>
              <w:pStyle w:val="015"/>
            </w:pPr>
            <w:r w:rsidRPr="00D241A4">
              <w:t>Еремина А.П.</w:t>
            </w:r>
          </w:p>
        </w:tc>
        <w:tc>
          <w:tcPr>
            <w:tcW w:w="6286" w:type="dxa"/>
            <w:tcBorders>
              <w:top w:val="single" w:sz="4" w:space="0" w:color="auto"/>
              <w:left w:val="single" w:sz="4" w:space="0" w:color="auto"/>
              <w:bottom w:val="single" w:sz="4" w:space="0" w:color="auto"/>
              <w:right w:val="single" w:sz="12" w:space="0" w:color="auto"/>
            </w:tcBorders>
          </w:tcPr>
          <w:p w14:paraId="6083531C" w14:textId="77777777" w:rsidR="00220D4A" w:rsidRPr="00D241A4" w:rsidRDefault="00220D4A" w:rsidP="00C361BB">
            <w:pPr>
              <w:pStyle w:val="015"/>
              <w:ind w:left="35"/>
            </w:pPr>
            <w:r w:rsidRPr="00D241A4">
              <w:t>Внесены следующие изменения в ТФФ:</w:t>
            </w:r>
          </w:p>
          <w:p w14:paraId="291830EA" w14:textId="77777777" w:rsidR="00220D4A" w:rsidRPr="00D241A4" w:rsidRDefault="00220D4A" w:rsidP="00C361BB">
            <w:pPr>
              <w:pStyle w:val="015"/>
              <w:ind w:left="35"/>
            </w:pPr>
            <w:r w:rsidRPr="00D241A4">
              <w:t>- Добавлен  раздел 6,38 Справочник «Календарь</w:t>
            </w:r>
          </w:p>
        </w:tc>
      </w:tr>
      <w:tr w:rsidR="00220D4A" w:rsidRPr="00D241A4" w14:paraId="4F8FA7E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06073C4B" w14:textId="77777777" w:rsidR="00220D4A" w:rsidRPr="00D241A4" w:rsidRDefault="00220D4A" w:rsidP="00C361BB">
            <w:pPr>
              <w:pStyle w:val="015"/>
              <w:rPr>
                <w:lang w:val="en-US"/>
              </w:rPr>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5EA0CCFB" w14:textId="77777777" w:rsidR="00220D4A" w:rsidRPr="00D241A4" w:rsidRDefault="00220D4A" w:rsidP="00C361BB">
            <w:pPr>
              <w:pStyle w:val="015"/>
              <w:rPr>
                <w:lang w:val="en-US"/>
              </w:rPr>
            </w:pPr>
            <w:r w:rsidRPr="00D241A4">
              <w:rPr>
                <w:lang w:val="en-US"/>
              </w:rPr>
              <w:t>31</w:t>
            </w:r>
            <w:r w:rsidRPr="00D241A4">
              <w:t>.0</w:t>
            </w:r>
            <w:r w:rsidRPr="00D241A4">
              <w:rPr>
                <w:lang w:val="en-US"/>
              </w:rPr>
              <w:t>7</w:t>
            </w:r>
            <w:r w:rsidRPr="00D241A4">
              <w:t>.20</w:t>
            </w:r>
            <w:r w:rsidRPr="00D241A4">
              <w:rPr>
                <w:lang w:val="en-US"/>
              </w:rPr>
              <w:t>17</w:t>
            </w:r>
          </w:p>
        </w:tc>
        <w:tc>
          <w:tcPr>
            <w:tcW w:w="1109" w:type="dxa"/>
            <w:gridSpan w:val="2"/>
            <w:tcBorders>
              <w:top w:val="single" w:sz="4" w:space="0" w:color="auto"/>
              <w:left w:val="single" w:sz="4" w:space="0" w:color="auto"/>
              <w:bottom w:val="single" w:sz="4" w:space="0" w:color="auto"/>
              <w:right w:val="single" w:sz="4" w:space="0" w:color="auto"/>
            </w:tcBorders>
          </w:tcPr>
          <w:p w14:paraId="59E49AD0"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32141167" w14:textId="77777777" w:rsidR="00220D4A" w:rsidRPr="00D241A4" w:rsidRDefault="00220D4A" w:rsidP="00C361BB">
            <w:pPr>
              <w:pStyle w:val="015"/>
              <w:ind w:left="35"/>
            </w:pPr>
            <w:r w:rsidRPr="00D241A4">
              <w:t>Внесены следующие изменения в ТФФ на основании ПУЗ 203:</w:t>
            </w:r>
          </w:p>
          <w:p w14:paraId="46EC6F37" w14:textId="77777777" w:rsidR="00220D4A" w:rsidRPr="00D241A4" w:rsidRDefault="00220D4A" w:rsidP="00C361BB">
            <w:pPr>
              <w:pStyle w:val="015"/>
              <w:ind w:left="35"/>
            </w:pPr>
            <w:r w:rsidRPr="00D241A4">
              <w:t>- Изменено описание элемента «</w:t>
            </w:r>
            <w:hyperlink w:anchor="codetypeLS" w:history="1">
              <w:r w:rsidRPr="00D241A4">
                <w:rPr>
                  <w:rStyle w:val="af8"/>
                  <w:color w:val="auto"/>
                </w:rPr>
                <w:t>Код типа лицевого счета</w:t>
              </w:r>
            </w:hyperlink>
            <w:r w:rsidRPr="00D241A4">
              <w:t xml:space="preserve">» (стр. 84): </w:t>
            </w:r>
          </w:p>
          <w:p w14:paraId="77735FCD" w14:textId="77777777" w:rsidR="00220D4A" w:rsidRPr="00D241A4" w:rsidRDefault="00220D4A" w:rsidP="00C361BB">
            <w:pPr>
              <w:pStyle w:val="015"/>
              <w:ind w:left="35"/>
            </w:pPr>
            <w:r w:rsidRPr="00D241A4">
              <w:t>Старое описание: «41» - л/с для учета операций Государственной компании «Российские автомобильные дороги» (ее обособленного подразделения);</w:t>
            </w:r>
          </w:p>
          <w:p w14:paraId="202F3EF9" w14:textId="77777777" w:rsidR="00220D4A" w:rsidRPr="00D241A4" w:rsidRDefault="00220D4A" w:rsidP="00C361BB">
            <w:pPr>
              <w:pStyle w:val="015"/>
              <w:ind w:left="35"/>
            </w:pPr>
            <w:r w:rsidRPr="00D241A4">
              <w:t>Новое описнаие:  «41» - л/с для учета операций неучастника бюджетного процесса.</w:t>
            </w:r>
          </w:p>
        </w:tc>
      </w:tr>
      <w:tr w:rsidR="00220D4A" w:rsidRPr="00D241A4" w14:paraId="372529EC"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552933C4"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28B3C0CB" w14:textId="77777777" w:rsidR="00220D4A" w:rsidRPr="00D241A4" w:rsidRDefault="00220D4A" w:rsidP="00C361BB">
            <w:pPr>
              <w:pStyle w:val="015"/>
            </w:pPr>
            <w:r w:rsidRPr="00D241A4">
              <w:t>07.08.2017</w:t>
            </w:r>
          </w:p>
        </w:tc>
        <w:tc>
          <w:tcPr>
            <w:tcW w:w="1109" w:type="dxa"/>
            <w:gridSpan w:val="2"/>
            <w:tcBorders>
              <w:top w:val="single" w:sz="4" w:space="0" w:color="auto"/>
              <w:left w:val="single" w:sz="4" w:space="0" w:color="auto"/>
              <w:bottom w:val="single" w:sz="4" w:space="0" w:color="auto"/>
              <w:right w:val="single" w:sz="4" w:space="0" w:color="auto"/>
            </w:tcBorders>
          </w:tcPr>
          <w:p w14:paraId="12F7F661" w14:textId="77777777" w:rsidR="00220D4A" w:rsidRPr="00D241A4" w:rsidRDefault="00220D4A" w:rsidP="00C361BB">
            <w:pPr>
              <w:pStyle w:val="015"/>
            </w:pPr>
            <w:r w:rsidRPr="00D241A4">
              <w:t>Круглова И.О.</w:t>
            </w:r>
          </w:p>
        </w:tc>
        <w:tc>
          <w:tcPr>
            <w:tcW w:w="6286" w:type="dxa"/>
            <w:tcBorders>
              <w:top w:val="single" w:sz="4" w:space="0" w:color="auto"/>
              <w:left w:val="single" w:sz="4" w:space="0" w:color="auto"/>
              <w:bottom w:val="single" w:sz="4" w:space="0" w:color="auto"/>
              <w:right w:val="single" w:sz="12" w:space="0" w:color="auto"/>
            </w:tcBorders>
          </w:tcPr>
          <w:p w14:paraId="4DB3976B" w14:textId="77777777" w:rsidR="00220D4A" w:rsidRPr="00D241A4" w:rsidRDefault="00220D4A" w:rsidP="00C361BB">
            <w:pPr>
              <w:pStyle w:val="015"/>
              <w:ind w:left="35"/>
            </w:pPr>
            <w:r w:rsidRPr="00D241A4">
              <w:t>Внесено уточнения в описание поля «Код типа бюджета» справочника «Бюджеты» (таблица 72, стр 221).</w:t>
            </w:r>
          </w:p>
          <w:p w14:paraId="7DC4B5D7" w14:textId="77777777" w:rsidR="00220D4A" w:rsidRPr="00D241A4" w:rsidRDefault="00220D4A" w:rsidP="00C361BB">
            <w:pPr>
              <w:pStyle w:val="015"/>
              <w:ind w:left="35"/>
            </w:pPr>
            <w:r w:rsidRPr="00D241A4">
              <w:t xml:space="preserve">Описание изложено в следующей редакции: </w:t>
            </w:r>
          </w:p>
          <w:p w14:paraId="7E80EE5D" w14:textId="77777777" w:rsidR="00220D4A" w:rsidRPr="00D241A4" w:rsidRDefault="00220D4A" w:rsidP="00C361BB">
            <w:pPr>
              <w:pStyle w:val="015"/>
              <w:ind w:left="35"/>
            </w:pPr>
            <w:r w:rsidRPr="00D241A4">
              <w:t>«Код из списка:</w:t>
            </w:r>
          </w:p>
          <w:p w14:paraId="33457054" w14:textId="77777777" w:rsidR="00220D4A" w:rsidRPr="00D241A4" w:rsidRDefault="00220D4A" w:rsidP="00C361BB">
            <w:pPr>
              <w:pStyle w:val="015"/>
              <w:ind w:left="35"/>
            </w:pPr>
            <w:r w:rsidRPr="00D241A4">
              <w:t>00 - «прочие бюджеты»;</w:t>
            </w:r>
          </w:p>
          <w:p w14:paraId="09F31AD0" w14:textId="77777777" w:rsidR="00220D4A" w:rsidRPr="00D241A4" w:rsidRDefault="00220D4A" w:rsidP="00C361BB">
            <w:pPr>
              <w:pStyle w:val="015"/>
              <w:ind w:left="35"/>
            </w:pPr>
            <w:r w:rsidRPr="00D241A4">
              <w:t>01 - «Федеральный бюджет РФ»;</w:t>
            </w:r>
          </w:p>
          <w:p w14:paraId="4E585E4D" w14:textId="77777777" w:rsidR="00220D4A" w:rsidRPr="00D241A4" w:rsidRDefault="00220D4A" w:rsidP="00C361BB">
            <w:pPr>
              <w:pStyle w:val="015"/>
              <w:ind w:left="35"/>
            </w:pPr>
            <w:r w:rsidRPr="00D241A4">
              <w:t>02 - «бюджет субъекта РФ»;</w:t>
            </w:r>
          </w:p>
          <w:p w14:paraId="2F26876A" w14:textId="77777777" w:rsidR="00220D4A" w:rsidRPr="00D241A4" w:rsidRDefault="00220D4A" w:rsidP="00C361BB">
            <w:pPr>
              <w:pStyle w:val="015"/>
              <w:ind w:left="35"/>
            </w:pPr>
            <w:r w:rsidRPr="00D241A4">
              <w:t>03 - «бюджеты внутриго-родских муниципальных образований городов федерального значения Москвы и Санкт-Петербурга»;</w:t>
            </w:r>
          </w:p>
          <w:p w14:paraId="7425C65F" w14:textId="77777777" w:rsidR="00220D4A" w:rsidRPr="00D241A4" w:rsidRDefault="00220D4A" w:rsidP="00C361BB">
            <w:pPr>
              <w:pStyle w:val="015"/>
              <w:ind w:left="35"/>
            </w:pPr>
            <w:r w:rsidRPr="00D241A4">
              <w:t>04 - «бюджет городского округа»;</w:t>
            </w:r>
          </w:p>
          <w:p w14:paraId="683814AF" w14:textId="77777777" w:rsidR="00220D4A" w:rsidRPr="00D241A4" w:rsidRDefault="00220D4A" w:rsidP="00C361BB">
            <w:pPr>
              <w:pStyle w:val="015"/>
              <w:ind w:left="35"/>
            </w:pPr>
            <w:r w:rsidRPr="00D241A4">
              <w:t>05 - «бюджет муниципаль-ного района»;</w:t>
            </w:r>
          </w:p>
          <w:p w14:paraId="4A7E6640" w14:textId="77777777" w:rsidR="00220D4A" w:rsidRPr="00D241A4" w:rsidRDefault="00220D4A" w:rsidP="00C361BB">
            <w:pPr>
              <w:pStyle w:val="015"/>
              <w:ind w:left="35"/>
            </w:pPr>
            <w:r w:rsidRPr="00D241A4">
              <w:t>06 - «бюджет Пенсионного фонда РФ»;</w:t>
            </w:r>
          </w:p>
          <w:p w14:paraId="6E257592" w14:textId="77777777" w:rsidR="00220D4A" w:rsidRPr="00D241A4" w:rsidRDefault="00220D4A" w:rsidP="00C361BB">
            <w:pPr>
              <w:pStyle w:val="015"/>
              <w:ind w:left="35"/>
            </w:pPr>
            <w:r w:rsidRPr="00D241A4">
              <w:t>07 - «бюджет Фонда соци-ального страхования РФ»;</w:t>
            </w:r>
          </w:p>
          <w:p w14:paraId="2E1C5774" w14:textId="77777777" w:rsidR="00220D4A" w:rsidRPr="00D241A4" w:rsidRDefault="00220D4A" w:rsidP="00C361BB">
            <w:pPr>
              <w:pStyle w:val="015"/>
              <w:ind w:left="35"/>
            </w:pPr>
            <w:r w:rsidRPr="00D241A4">
              <w:t>08 - «бюджет Федерального фонда ОМС»;</w:t>
            </w:r>
          </w:p>
          <w:p w14:paraId="1053C8E5" w14:textId="77777777" w:rsidR="00220D4A" w:rsidRPr="00D241A4" w:rsidRDefault="00220D4A" w:rsidP="00C361BB">
            <w:pPr>
              <w:pStyle w:val="015"/>
              <w:ind w:left="35"/>
            </w:pPr>
            <w:r w:rsidRPr="00D241A4">
              <w:t>09 - «бюджет территори-ального фонда ОМС»;</w:t>
            </w:r>
          </w:p>
          <w:p w14:paraId="794EC52A" w14:textId="77777777" w:rsidR="00220D4A" w:rsidRPr="00D241A4" w:rsidRDefault="00220D4A" w:rsidP="00C361BB">
            <w:pPr>
              <w:pStyle w:val="015"/>
              <w:ind w:left="35"/>
            </w:pPr>
            <w:r w:rsidRPr="00D241A4">
              <w:t>10 - «бюджет поселения»;</w:t>
            </w:r>
          </w:p>
          <w:p w14:paraId="5DEEE380" w14:textId="77777777" w:rsidR="00220D4A" w:rsidRPr="00D241A4" w:rsidRDefault="00220D4A" w:rsidP="00C361BB">
            <w:pPr>
              <w:pStyle w:val="015"/>
              <w:ind w:left="35"/>
            </w:pPr>
            <w:r w:rsidRPr="00D241A4">
              <w:t>11 - «бюджет городского округа с внутригородским делением»;</w:t>
            </w:r>
          </w:p>
          <w:p w14:paraId="309AA075" w14:textId="77777777" w:rsidR="00220D4A" w:rsidRPr="00D241A4" w:rsidRDefault="00220D4A" w:rsidP="00C361BB">
            <w:pPr>
              <w:pStyle w:val="015"/>
              <w:ind w:left="35"/>
            </w:pPr>
            <w:r w:rsidRPr="00D241A4">
              <w:t>12 - «бюджет внутригородского района»;</w:t>
            </w:r>
          </w:p>
          <w:p w14:paraId="370A851E" w14:textId="77777777" w:rsidR="00220D4A" w:rsidRPr="00D241A4" w:rsidRDefault="00220D4A" w:rsidP="00C361BB">
            <w:pPr>
              <w:pStyle w:val="015"/>
              <w:ind w:left="35"/>
            </w:pPr>
            <w:r w:rsidRPr="00D241A4">
              <w:t>13 - «бюджет городского поселения».</w:t>
            </w:r>
          </w:p>
          <w:p w14:paraId="29A196DB" w14:textId="77777777" w:rsidR="00220D4A" w:rsidRPr="00D241A4" w:rsidRDefault="00220D4A" w:rsidP="00C361BB">
            <w:pPr>
              <w:pStyle w:val="015"/>
              <w:ind w:left="35"/>
            </w:pPr>
            <w:r w:rsidRPr="00D241A4">
              <w:t>Внсено уточнение в таблицу 74. В описание поля «Код типа бюджета» добавлены значения 11,12,13</w:t>
            </w:r>
          </w:p>
        </w:tc>
      </w:tr>
      <w:tr w:rsidR="00220D4A" w:rsidRPr="00D241A4" w14:paraId="7DB8E74F" w14:textId="77777777" w:rsidTr="00C361BB">
        <w:trPr>
          <w:trHeight w:val="3055"/>
        </w:trPr>
        <w:tc>
          <w:tcPr>
            <w:tcW w:w="748" w:type="dxa"/>
            <w:tcBorders>
              <w:top w:val="single" w:sz="4" w:space="0" w:color="auto"/>
              <w:left w:val="single" w:sz="12" w:space="0" w:color="auto"/>
              <w:bottom w:val="single" w:sz="4" w:space="0" w:color="auto"/>
              <w:right w:val="single" w:sz="4" w:space="0" w:color="auto"/>
            </w:tcBorders>
          </w:tcPr>
          <w:p w14:paraId="27C61ED3"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76994131" w14:textId="77777777" w:rsidR="00220D4A" w:rsidRPr="00D241A4" w:rsidRDefault="00220D4A" w:rsidP="00C361BB">
            <w:pPr>
              <w:pStyle w:val="015"/>
            </w:pPr>
            <w:r w:rsidRPr="00D241A4">
              <w:t>08.08.2017</w:t>
            </w:r>
          </w:p>
        </w:tc>
        <w:tc>
          <w:tcPr>
            <w:tcW w:w="1109" w:type="dxa"/>
            <w:gridSpan w:val="2"/>
            <w:tcBorders>
              <w:top w:val="single" w:sz="4" w:space="0" w:color="auto"/>
              <w:left w:val="single" w:sz="4" w:space="0" w:color="auto"/>
              <w:bottom w:val="single" w:sz="4" w:space="0" w:color="auto"/>
              <w:right w:val="single" w:sz="4" w:space="0" w:color="auto"/>
            </w:tcBorders>
          </w:tcPr>
          <w:p w14:paraId="7066EC02"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377908A1" w14:textId="77777777" w:rsidR="00220D4A" w:rsidRPr="00D241A4" w:rsidRDefault="00220D4A" w:rsidP="00C361BB">
            <w:pPr>
              <w:pStyle w:val="015"/>
              <w:ind w:left="35"/>
            </w:pPr>
            <w:r w:rsidRPr="00D241A4">
              <w:t>Добавлено описание нового элемента «Организация является наиболее значимым учреждением» Таблица 25 (лист 86):</w:t>
            </w:r>
          </w:p>
          <w:p w14:paraId="394CE4BA" w14:textId="77777777" w:rsidR="00220D4A" w:rsidRPr="00D241A4" w:rsidRDefault="00220D4A" w:rsidP="00C361BB">
            <w:pPr>
              <w:rPr>
                <w:bCs/>
              </w:rPr>
            </w:pPr>
            <w:r w:rsidRPr="00D241A4">
              <w:rPr>
                <w:bCs/>
              </w:rPr>
              <w:t xml:space="preserve">Расположение нового элемента. </w:t>
            </w:r>
            <w:r w:rsidRPr="00D241A4">
              <w:t xml:space="preserve">Новый эелмент разместить в Таблице 25 (стр 86) после описания элемента "Наименование типа учреждения" (UchrezhTypeName). </w:t>
            </w:r>
            <w:r w:rsidRPr="00D241A4">
              <w:rPr>
                <w:bCs/>
              </w:rPr>
              <w:t xml:space="preserve">                                 </w:t>
            </w:r>
          </w:p>
          <w:p w14:paraId="55EF7E0C" w14:textId="77777777" w:rsidR="00220D4A" w:rsidRPr="00D241A4" w:rsidRDefault="00220D4A" w:rsidP="00C361BB">
            <w:r w:rsidRPr="00D241A4">
              <w:rPr>
                <w:bCs/>
              </w:rPr>
              <w:t>Код элемента:</w:t>
            </w:r>
            <w:r w:rsidRPr="00D241A4">
              <w:t xml:space="preserve"> row,                                               </w:t>
            </w:r>
          </w:p>
          <w:p w14:paraId="5FC38154" w14:textId="77777777" w:rsidR="00220D4A" w:rsidRPr="00D241A4" w:rsidRDefault="00220D4A" w:rsidP="00C361BB">
            <w:r w:rsidRPr="00D241A4">
              <w:rPr>
                <w:bCs/>
              </w:rPr>
              <w:t xml:space="preserve">Содерж элемента: </w:t>
            </w:r>
            <w:r w:rsidRPr="00D241A4">
              <w:t xml:space="preserve">NaibZnachUch,        </w:t>
            </w:r>
          </w:p>
          <w:p w14:paraId="6A454DBA" w14:textId="77777777" w:rsidR="00220D4A" w:rsidRPr="00D241A4" w:rsidRDefault="00220D4A" w:rsidP="00C361BB">
            <w:r w:rsidRPr="00D241A4">
              <w:rPr>
                <w:bCs/>
              </w:rPr>
              <w:t>Формат элемента:</w:t>
            </w:r>
            <w:r w:rsidRPr="00D241A4">
              <w:t xml:space="preserve"> BOOLEAN,                                               </w:t>
            </w:r>
          </w:p>
          <w:p w14:paraId="7FC3CD15" w14:textId="77777777" w:rsidR="00220D4A" w:rsidRPr="00D241A4" w:rsidRDefault="00220D4A" w:rsidP="00C361BB">
            <w:pPr>
              <w:rPr>
                <w:bCs/>
              </w:rPr>
            </w:pPr>
            <w:r w:rsidRPr="00D241A4">
              <w:rPr>
                <w:bCs/>
              </w:rPr>
              <w:t xml:space="preserve">Длина:                                                     </w:t>
            </w:r>
          </w:p>
          <w:p w14:paraId="159F89C7" w14:textId="77777777" w:rsidR="00220D4A" w:rsidRPr="00D241A4" w:rsidRDefault="00220D4A" w:rsidP="00C361BB">
            <w:r w:rsidRPr="00D241A4">
              <w:rPr>
                <w:bCs/>
              </w:rPr>
              <w:t>Обязательность:</w:t>
            </w:r>
            <w:r w:rsidRPr="00D241A4">
              <w:t xml:space="preserve"> Нет,                                         </w:t>
            </w:r>
          </w:p>
          <w:p w14:paraId="2475678B" w14:textId="77777777" w:rsidR="00220D4A" w:rsidRPr="00D241A4" w:rsidRDefault="00220D4A" w:rsidP="00C361BB">
            <w:r w:rsidRPr="00D241A4">
              <w:rPr>
                <w:bCs/>
              </w:rPr>
              <w:t>Наименование:</w:t>
            </w:r>
            <w:r w:rsidRPr="00D241A4">
              <w:t xml:space="preserve">  Организация является наиболее значимым учреждением,   </w:t>
            </w:r>
            <w:r w:rsidRPr="00D241A4">
              <w:rPr>
                <w:bCs/>
              </w:rPr>
              <w:t xml:space="preserve">Дополнительная информация: </w:t>
            </w:r>
            <w:r w:rsidRPr="00D241A4">
              <w:t xml:space="preserve">Признак не яявляется обязательным для заполнения. Признак указывающий, что формируемая запись содержит сведения об организации, которая яляется наиболее значимым учреждением. Признак заполняется при:                                       </w:t>
            </w:r>
          </w:p>
          <w:p w14:paraId="47120794" w14:textId="77777777" w:rsidR="00220D4A" w:rsidRPr="00D241A4" w:rsidRDefault="00220D4A" w:rsidP="00C361BB">
            <w:r w:rsidRPr="00D241A4">
              <w:t xml:space="preserve">- Тип оорганизации = 03,                                              </w:t>
            </w:r>
          </w:p>
          <w:p w14:paraId="19B98891" w14:textId="77777777" w:rsidR="00220D4A" w:rsidRPr="00D241A4" w:rsidRDefault="00220D4A" w:rsidP="00C361BB">
            <w:r w:rsidRPr="00D241A4">
              <w:t xml:space="preserve">- Тип учреждения = 02.                          </w:t>
            </w:r>
          </w:p>
        </w:tc>
      </w:tr>
      <w:tr w:rsidR="00220D4A" w:rsidRPr="00D241A4" w14:paraId="584A64E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398EAA3A" w14:textId="77777777" w:rsidR="00220D4A" w:rsidRPr="00D241A4" w:rsidRDefault="00220D4A" w:rsidP="00C361BB">
            <w:pPr>
              <w:pStyle w:val="015"/>
            </w:pPr>
            <w:r w:rsidRPr="00D241A4">
              <w:rPr>
                <w:lang w:val="en-US"/>
              </w:rPr>
              <w:t>1</w:t>
            </w:r>
            <w:r w:rsidRPr="00D241A4">
              <w:t>.3.1</w:t>
            </w:r>
          </w:p>
        </w:tc>
        <w:tc>
          <w:tcPr>
            <w:tcW w:w="956" w:type="dxa"/>
            <w:tcBorders>
              <w:top w:val="single" w:sz="4" w:space="0" w:color="auto"/>
              <w:left w:val="single" w:sz="4" w:space="0" w:color="auto"/>
              <w:bottom w:val="single" w:sz="4" w:space="0" w:color="auto"/>
              <w:right w:val="single" w:sz="4" w:space="0" w:color="auto"/>
            </w:tcBorders>
          </w:tcPr>
          <w:p w14:paraId="31253588" w14:textId="77777777" w:rsidR="00220D4A" w:rsidRPr="00D241A4" w:rsidRDefault="00220D4A" w:rsidP="00C361BB">
            <w:pPr>
              <w:pStyle w:val="015"/>
            </w:pPr>
            <w:r w:rsidRPr="00D241A4">
              <w:t>09.08.2017</w:t>
            </w:r>
          </w:p>
        </w:tc>
        <w:tc>
          <w:tcPr>
            <w:tcW w:w="1109" w:type="dxa"/>
            <w:gridSpan w:val="2"/>
            <w:tcBorders>
              <w:top w:val="single" w:sz="4" w:space="0" w:color="auto"/>
              <w:left w:val="single" w:sz="4" w:space="0" w:color="auto"/>
              <w:bottom w:val="single" w:sz="4" w:space="0" w:color="auto"/>
              <w:right w:val="single" w:sz="4" w:space="0" w:color="auto"/>
            </w:tcBorders>
          </w:tcPr>
          <w:p w14:paraId="7B8380AA"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7EEBE6ED" w14:textId="77777777" w:rsidR="00220D4A" w:rsidRPr="00D241A4" w:rsidRDefault="00220D4A" w:rsidP="00C361BB">
            <w:pPr>
              <w:pStyle w:val="015"/>
              <w:ind w:left="35"/>
            </w:pPr>
            <w:r w:rsidRPr="00D241A4">
              <w:t>Внесены следующие изменения в ТФФ на основании ПОЗ.</w:t>
            </w:r>
          </w:p>
          <w:p w14:paraId="3B0704F7" w14:textId="77777777" w:rsidR="00220D4A" w:rsidRPr="00D241A4" w:rsidRDefault="00220D4A" w:rsidP="00C361BB">
            <w:pPr>
              <w:pStyle w:val="015"/>
              <w:ind w:left="35"/>
            </w:pPr>
            <w:r w:rsidRPr="00D241A4">
              <w:t xml:space="preserve">Изменено описание элемента «Тип лицевого счета» (стр. 207): </w:t>
            </w:r>
          </w:p>
          <w:p w14:paraId="17563CBE" w14:textId="77777777" w:rsidR="00220D4A" w:rsidRPr="00D241A4" w:rsidRDefault="00220D4A" w:rsidP="00C361BB">
            <w:pPr>
              <w:pStyle w:val="015"/>
              <w:ind w:left="35"/>
            </w:pPr>
            <w:r w:rsidRPr="00D241A4">
              <w:t>- Старое описание: «41» - л/с для учета операций Государственной компании «Российские автомобильные дороги» (ее обособленного подразделения);</w:t>
            </w:r>
          </w:p>
          <w:p w14:paraId="626503A9" w14:textId="77777777" w:rsidR="00220D4A" w:rsidRPr="00D241A4" w:rsidRDefault="00220D4A" w:rsidP="00C361BB">
            <w:pPr>
              <w:pStyle w:val="015"/>
              <w:ind w:left="35"/>
            </w:pPr>
            <w:r w:rsidRPr="00D241A4">
              <w:t>- Новое описнаие:  «41» - л/с для учета операций неучастника бюджетного процесса.</w:t>
            </w:r>
          </w:p>
        </w:tc>
      </w:tr>
      <w:tr w:rsidR="00220D4A" w:rsidRPr="00D241A4" w14:paraId="6CD18540"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390DCB15"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6134C450" w14:textId="77777777" w:rsidR="00220D4A" w:rsidRPr="00D241A4" w:rsidRDefault="00220D4A" w:rsidP="00C361BB">
            <w:pPr>
              <w:pStyle w:val="015"/>
            </w:pPr>
            <w:r w:rsidRPr="00D241A4">
              <w:t>09.08.2017</w:t>
            </w:r>
          </w:p>
        </w:tc>
        <w:tc>
          <w:tcPr>
            <w:tcW w:w="1109" w:type="dxa"/>
            <w:gridSpan w:val="2"/>
            <w:tcBorders>
              <w:top w:val="single" w:sz="4" w:space="0" w:color="auto"/>
              <w:left w:val="single" w:sz="4" w:space="0" w:color="auto"/>
              <w:bottom w:val="single" w:sz="4" w:space="0" w:color="auto"/>
              <w:right w:val="single" w:sz="4" w:space="0" w:color="auto"/>
            </w:tcBorders>
          </w:tcPr>
          <w:p w14:paraId="405C092E"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25D8F491" w14:textId="77777777" w:rsidR="00220D4A" w:rsidRPr="00D241A4" w:rsidRDefault="00220D4A" w:rsidP="00C361BB">
            <w:pPr>
              <w:pStyle w:val="015"/>
              <w:ind w:left="35"/>
            </w:pPr>
            <w:r w:rsidRPr="00D241A4">
              <w:t>Внесены следующие изменения в ТФФ на основании  ПОЗ 262 и 263.</w:t>
            </w:r>
          </w:p>
          <w:p w14:paraId="0F2B23C3" w14:textId="77777777" w:rsidR="00220D4A" w:rsidRPr="00D241A4" w:rsidRDefault="00220D4A" w:rsidP="00C361BB">
            <w:pPr>
              <w:pStyle w:val="015"/>
              <w:ind w:left="35"/>
            </w:pPr>
            <w:r w:rsidRPr="00D241A4">
              <w:t xml:space="preserve">Изменено описание элемента «AuthFOVillAgesBudgetCode» (стр. 92): </w:t>
            </w:r>
          </w:p>
          <w:p w14:paraId="0507B574" w14:textId="77777777" w:rsidR="00220D4A" w:rsidRPr="00D241A4" w:rsidRDefault="00220D4A" w:rsidP="00C361BB">
            <w:pPr>
              <w:pStyle w:val="015"/>
              <w:ind w:left="35"/>
            </w:pPr>
            <w:r w:rsidRPr="00D241A4">
              <w:t>- Старое описание: Указывается код бюджета по которому переданы бюджетные полномочия финансового органа поселения;</w:t>
            </w:r>
          </w:p>
          <w:p w14:paraId="13C8CCCE" w14:textId="77777777" w:rsidR="00220D4A" w:rsidRPr="00D241A4" w:rsidRDefault="00220D4A" w:rsidP="00C361BB">
            <w:pPr>
              <w:pStyle w:val="015"/>
              <w:ind w:left="35"/>
            </w:pPr>
            <w:r w:rsidRPr="00D241A4">
              <w:t>- Новое описнаие:  Атрибт «Код бюджета» может быть заполнен только при наличии в формуляре заявки блока «Сведения о передаче полномочий финансового органа поселения финансовому органу муниципального района».</w:t>
            </w:r>
          </w:p>
          <w:p w14:paraId="1965AE04" w14:textId="77777777" w:rsidR="00220D4A" w:rsidRPr="00D241A4" w:rsidRDefault="00220D4A" w:rsidP="00C361BB">
            <w:pPr>
              <w:pStyle w:val="015"/>
              <w:ind w:left="35"/>
            </w:pPr>
            <w:r w:rsidRPr="00D241A4">
              <w:t>- Изменена обязательность на «Нет».</w:t>
            </w:r>
          </w:p>
        </w:tc>
      </w:tr>
      <w:tr w:rsidR="00220D4A" w:rsidRPr="00D241A4" w14:paraId="62D39073"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3CF1D220"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2416E26E" w14:textId="77777777" w:rsidR="00220D4A" w:rsidRPr="00D241A4" w:rsidRDefault="00220D4A" w:rsidP="00C361BB">
            <w:pPr>
              <w:pStyle w:val="015"/>
            </w:pPr>
            <w:r w:rsidRPr="00D241A4">
              <w:t>23.08.2017</w:t>
            </w:r>
          </w:p>
        </w:tc>
        <w:tc>
          <w:tcPr>
            <w:tcW w:w="1109" w:type="dxa"/>
            <w:gridSpan w:val="2"/>
            <w:tcBorders>
              <w:top w:val="single" w:sz="4" w:space="0" w:color="auto"/>
              <w:left w:val="single" w:sz="4" w:space="0" w:color="auto"/>
              <w:bottom w:val="single" w:sz="4" w:space="0" w:color="auto"/>
              <w:right w:val="single" w:sz="4" w:space="0" w:color="auto"/>
            </w:tcBorders>
          </w:tcPr>
          <w:p w14:paraId="1CF95068" w14:textId="77777777" w:rsidR="00220D4A" w:rsidRPr="00D241A4" w:rsidRDefault="00220D4A" w:rsidP="00C361BB">
            <w:pPr>
              <w:pStyle w:val="015"/>
            </w:pPr>
            <w:r w:rsidRPr="00D241A4">
              <w:t>Еремина А.П.</w:t>
            </w:r>
          </w:p>
        </w:tc>
        <w:tc>
          <w:tcPr>
            <w:tcW w:w="6286" w:type="dxa"/>
            <w:tcBorders>
              <w:top w:val="single" w:sz="4" w:space="0" w:color="auto"/>
              <w:left w:val="single" w:sz="4" w:space="0" w:color="auto"/>
              <w:bottom w:val="single" w:sz="4" w:space="0" w:color="auto"/>
              <w:right w:val="single" w:sz="12" w:space="0" w:color="auto"/>
            </w:tcBorders>
          </w:tcPr>
          <w:p w14:paraId="238E7356" w14:textId="77777777" w:rsidR="00220D4A" w:rsidRPr="00D241A4" w:rsidRDefault="00220D4A" w:rsidP="00C361BB">
            <w:pPr>
              <w:pStyle w:val="015"/>
              <w:ind w:left="35"/>
            </w:pPr>
            <w:r w:rsidRPr="00D241A4">
              <w:t>Изменение на основании Протокол УФТ от 23.08.2017 «Принятые решения» п.3 (ПОЗ 267).</w:t>
            </w:r>
          </w:p>
          <w:p w14:paraId="2AEB5DA5" w14:textId="77777777" w:rsidR="00220D4A" w:rsidRPr="00D241A4" w:rsidRDefault="00220D4A" w:rsidP="00C361BB">
            <w:pPr>
              <w:pStyle w:val="015"/>
              <w:ind w:left="35"/>
            </w:pPr>
            <w:r w:rsidRPr="00D241A4">
              <w:t xml:space="preserve">Внесены следующие изменения в ТФФ для справочника «Календарь» </w:t>
            </w:r>
            <w:r w:rsidRPr="00D241A4">
              <w:rPr>
                <w:lang w:val="en-US"/>
              </w:rPr>
              <w:t>REF</w:t>
            </w:r>
            <w:r w:rsidRPr="00D241A4">
              <w:t>_</w:t>
            </w:r>
            <w:r w:rsidRPr="00D241A4">
              <w:rPr>
                <w:lang w:val="en-US"/>
              </w:rPr>
              <w:t>Calendar</w:t>
            </w:r>
            <w:r w:rsidRPr="00D241A4">
              <w:t>:</w:t>
            </w:r>
          </w:p>
          <w:p w14:paraId="22744DA6" w14:textId="77777777" w:rsidR="00220D4A" w:rsidRPr="00D241A4" w:rsidRDefault="00220D4A" w:rsidP="00C361BB">
            <w:pPr>
              <w:pStyle w:val="015"/>
              <w:ind w:left="35"/>
            </w:pPr>
            <w:r w:rsidRPr="00D241A4">
              <w:t>Status</w:t>
            </w:r>
            <w:r w:rsidRPr="00D241A4">
              <w:tab/>
              <w:t>STRING</w:t>
            </w:r>
            <w:r w:rsidRPr="00D241A4">
              <w:tab/>
              <w:t>&lt;=7</w:t>
            </w:r>
          </w:p>
        </w:tc>
      </w:tr>
      <w:tr w:rsidR="00220D4A" w:rsidRPr="00D241A4" w14:paraId="02A4B2BC"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69597FFD" w14:textId="77777777" w:rsidR="00220D4A" w:rsidRPr="00D241A4" w:rsidRDefault="00220D4A" w:rsidP="00C361BB">
            <w:pPr>
              <w:pStyle w:val="015"/>
            </w:pPr>
            <w:r w:rsidRPr="00D241A4">
              <w:rPr>
                <w:lang w:val="en-US"/>
              </w:rPr>
              <w:t>1</w:t>
            </w:r>
            <w:r w:rsidRPr="00D241A4">
              <w:t>.3.1</w:t>
            </w:r>
          </w:p>
        </w:tc>
        <w:tc>
          <w:tcPr>
            <w:tcW w:w="956" w:type="dxa"/>
            <w:tcBorders>
              <w:top w:val="single" w:sz="4" w:space="0" w:color="auto"/>
              <w:left w:val="single" w:sz="4" w:space="0" w:color="auto"/>
              <w:bottom w:val="single" w:sz="4" w:space="0" w:color="auto"/>
              <w:right w:val="single" w:sz="4" w:space="0" w:color="auto"/>
            </w:tcBorders>
          </w:tcPr>
          <w:p w14:paraId="2990028D" w14:textId="77777777" w:rsidR="00220D4A" w:rsidRPr="00D241A4" w:rsidRDefault="00220D4A" w:rsidP="00C361BB">
            <w:pPr>
              <w:pStyle w:val="015"/>
            </w:pPr>
            <w:r w:rsidRPr="00D241A4">
              <w:rPr>
                <w:lang w:val="en-US"/>
              </w:rPr>
              <w:t>24</w:t>
            </w:r>
            <w:r w:rsidRPr="00D241A4">
              <w:t>.08.2017</w:t>
            </w:r>
          </w:p>
        </w:tc>
        <w:tc>
          <w:tcPr>
            <w:tcW w:w="1109" w:type="dxa"/>
            <w:gridSpan w:val="2"/>
            <w:tcBorders>
              <w:top w:val="single" w:sz="4" w:space="0" w:color="auto"/>
              <w:left w:val="single" w:sz="4" w:space="0" w:color="auto"/>
              <w:bottom w:val="single" w:sz="4" w:space="0" w:color="auto"/>
              <w:right w:val="single" w:sz="4" w:space="0" w:color="auto"/>
            </w:tcBorders>
          </w:tcPr>
          <w:p w14:paraId="14BE9572"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6E77EF0F" w14:textId="77777777" w:rsidR="00220D4A" w:rsidRPr="00D241A4" w:rsidRDefault="00220D4A" w:rsidP="00C361BB">
            <w:pPr>
              <w:pStyle w:val="015"/>
              <w:ind w:left="35"/>
            </w:pPr>
            <w:r w:rsidRPr="00D241A4">
              <w:t>Изменение на основании Протокол УФТ от 23.08.2017 «Дальнейшие действия» п. 2.</w:t>
            </w:r>
          </w:p>
          <w:p w14:paraId="0A1AF895" w14:textId="77777777" w:rsidR="00220D4A" w:rsidRPr="00D241A4" w:rsidRDefault="00220D4A" w:rsidP="00C361BB">
            <w:pPr>
              <w:pStyle w:val="015"/>
              <w:ind w:left="35"/>
            </w:pPr>
            <w:r w:rsidRPr="00D241A4">
              <w:t>Для элементов:</w:t>
            </w:r>
          </w:p>
          <w:p w14:paraId="47BF0F6C" w14:textId="77777777" w:rsidR="00220D4A" w:rsidRPr="00D241A4" w:rsidRDefault="00220D4A" w:rsidP="00C361BB">
            <w:pPr>
              <w:pStyle w:val="015"/>
              <w:ind w:left="35"/>
            </w:pPr>
            <w:r w:rsidRPr="00D241A4">
              <w:rPr>
                <w:lang w:val="en-US"/>
              </w:rPr>
              <w:t>TOFKCode</w:t>
            </w:r>
            <w:r w:rsidRPr="00D241A4">
              <w:t xml:space="preserve"> (стр. 84),</w:t>
            </w:r>
          </w:p>
          <w:p w14:paraId="07BF6AEB" w14:textId="77777777" w:rsidR="00220D4A" w:rsidRPr="00D241A4" w:rsidRDefault="00220D4A" w:rsidP="00C361BB">
            <w:pPr>
              <w:pStyle w:val="015"/>
              <w:ind w:left="35"/>
            </w:pPr>
            <w:r w:rsidRPr="00D241A4">
              <w:t>SelfOrFKCode (стр. 68),</w:t>
            </w:r>
          </w:p>
          <w:p w14:paraId="55757430" w14:textId="77777777" w:rsidR="00220D4A" w:rsidRPr="00D241A4" w:rsidRDefault="00220D4A" w:rsidP="00C361BB">
            <w:pPr>
              <w:pStyle w:val="015"/>
              <w:ind w:left="35"/>
            </w:pPr>
            <w:r w:rsidRPr="00D241A4">
              <w:t>OrFKCode (стр. 73),</w:t>
            </w:r>
          </w:p>
          <w:p w14:paraId="15F745D5" w14:textId="77777777" w:rsidR="00220D4A" w:rsidRPr="00D241A4" w:rsidRDefault="00220D4A" w:rsidP="00C361BB">
            <w:pPr>
              <w:pStyle w:val="015"/>
              <w:ind w:left="35"/>
            </w:pPr>
            <w:r w:rsidRPr="00D241A4">
              <w:t>ServiceOrFKCode (стр. 85),</w:t>
            </w:r>
          </w:p>
          <w:p w14:paraId="4A3EC18A" w14:textId="77777777" w:rsidR="00220D4A" w:rsidRPr="00D241A4" w:rsidRDefault="00220D4A" w:rsidP="00C361BB">
            <w:pPr>
              <w:pStyle w:val="015"/>
              <w:ind w:left="35"/>
            </w:pPr>
            <w:r w:rsidRPr="00D241A4">
              <w:t xml:space="preserve">изменено значение в колонке «Формат»: </w:t>
            </w:r>
          </w:p>
          <w:p w14:paraId="649397B5" w14:textId="77777777" w:rsidR="00220D4A" w:rsidRPr="00D241A4" w:rsidRDefault="00220D4A" w:rsidP="00C361BB">
            <w:pPr>
              <w:pStyle w:val="015"/>
              <w:ind w:left="35"/>
            </w:pPr>
            <w:r w:rsidRPr="00D241A4">
              <w:t xml:space="preserve">Старое значение – </w:t>
            </w:r>
            <w:r w:rsidRPr="00D241A4">
              <w:rPr>
                <w:lang w:val="en-US"/>
              </w:rPr>
              <w:t>STRING</w:t>
            </w:r>
          </w:p>
          <w:p w14:paraId="0D2FED06" w14:textId="77777777" w:rsidR="00220D4A" w:rsidRPr="00D241A4" w:rsidRDefault="00220D4A" w:rsidP="00C361BB">
            <w:pPr>
              <w:pStyle w:val="015"/>
              <w:ind w:left="35"/>
            </w:pPr>
            <w:r w:rsidRPr="00D241A4">
              <w:t xml:space="preserve">Новое значение – </w:t>
            </w:r>
            <w:r w:rsidRPr="00D241A4">
              <w:rPr>
                <w:lang w:val="en-US"/>
              </w:rPr>
              <w:t>NUMBER</w:t>
            </w:r>
            <w:r w:rsidRPr="00D241A4">
              <w:t xml:space="preserve"> </w:t>
            </w:r>
          </w:p>
        </w:tc>
      </w:tr>
      <w:tr w:rsidR="00220D4A" w:rsidRPr="00D241A4" w14:paraId="25750B4B"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03698894"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02A944AD" w14:textId="77777777" w:rsidR="00220D4A" w:rsidRPr="00D241A4" w:rsidRDefault="00220D4A" w:rsidP="00C361BB">
            <w:pPr>
              <w:pStyle w:val="015"/>
            </w:pPr>
            <w:r w:rsidRPr="00D241A4">
              <w:t>2</w:t>
            </w:r>
            <w:r w:rsidRPr="00D241A4">
              <w:rPr>
                <w:lang w:val="en-US"/>
              </w:rPr>
              <w:t>5</w:t>
            </w:r>
            <w:r w:rsidRPr="00D241A4">
              <w:t>.08.2017</w:t>
            </w:r>
          </w:p>
        </w:tc>
        <w:tc>
          <w:tcPr>
            <w:tcW w:w="1109" w:type="dxa"/>
            <w:gridSpan w:val="2"/>
            <w:tcBorders>
              <w:top w:val="single" w:sz="4" w:space="0" w:color="auto"/>
              <w:left w:val="single" w:sz="4" w:space="0" w:color="auto"/>
              <w:bottom w:val="single" w:sz="4" w:space="0" w:color="auto"/>
              <w:right w:val="single" w:sz="4" w:space="0" w:color="auto"/>
            </w:tcBorders>
          </w:tcPr>
          <w:p w14:paraId="32BC6014"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7FBEB589" w14:textId="77777777" w:rsidR="00220D4A" w:rsidRPr="00D241A4" w:rsidRDefault="00220D4A" w:rsidP="00C361BB">
            <w:pPr>
              <w:pStyle w:val="015"/>
              <w:ind w:left="35"/>
            </w:pPr>
            <w:r w:rsidRPr="00D241A4">
              <w:t>Изменение на основании Протокол УФТ от 23.08.2017 «Принятые решения» п.4.</w:t>
            </w:r>
          </w:p>
          <w:p w14:paraId="524743A7" w14:textId="77777777" w:rsidR="00220D4A" w:rsidRPr="00D241A4" w:rsidRDefault="00220D4A" w:rsidP="00C361BB">
            <w:pPr>
              <w:pStyle w:val="015"/>
              <w:ind w:left="35"/>
            </w:pPr>
            <w:r w:rsidRPr="00D241A4">
              <w:t xml:space="preserve">Элемент </w:t>
            </w:r>
            <w:r w:rsidRPr="00D241A4">
              <w:rPr>
                <w:lang w:val="en-US"/>
              </w:rPr>
              <w:t>ParentRecordNum</w:t>
            </w:r>
            <w:r w:rsidRPr="00D241A4">
              <w:t xml:space="preserve"> (стр. 68) изменено описание:</w:t>
            </w:r>
          </w:p>
          <w:p w14:paraId="12FB3350" w14:textId="77777777" w:rsidR="00220D4A" w:rsidRPr="00D241A4" w:rsidRDefault="00220D4A" w:rsidP="00C361BB">
            <w:pPr>
              <w:pStyle w:val="015"/>
              <w:ind w:left="35"/>
            </w:pPr>
            <w:r w:rsidRPr="00D241A4">
              <w:t>Наименование:</w:t>
            </w:r>
          </w:p>
          <w:p w14:paraId="49EC4F24" w14:textId="77777777" w:rsidR="00220D4A" w:rsidRPr="00D241A4" w:rsidRDefault="00220D4A" w:rsidP="00C361BB">
            <w:pPr>
              <w:pStyle w:val="015"/>
              <w:ind w:left="35"/>
            </w:pPr>
            <w:r w:rsidRPr="00D241A4">
              <w:t>«Сведения о присвоенном уникальном номере реестровой записи организации, в отношении которой осуществляются специальные мероприятия»</w:t>
            </w:r>
          </w:p>
          <w:p w14:paraId="09A4F212" w14:textId="77777777" w:rsidR="00220D4A" w:rsidRPr="00D241A4" w:rsidRDefault="00220D4A" w:rsidP="00C361BB">
            <w:pPr>
              <w:pStyle w:val="015"/>
              <w:ind w:left="35"/>
            </w:pPr>
            <w:r w:rsidRPr="00D241A4">
              <w:t>Дополнитльная информация:</w:t>
            </w:r>
          </w:p>
          <w:p w14:paraId="17E755C9" w14:textId="77777777" w:rsidR="00220D4A" w:rsidRPr="00D241A4" w:rsidRDefault="00220D4A" w:rsidP="00C361BB">
            <w:r w:rsidRPr="00D241A4">
              <w:t>Элемент «Сведения о присвоенном уникальном номере реестровой записи организации, в отношении которой осуществляются специальные мероприятия» в новой записи СВР заполняется значением элемента "Уникальный номер реестровой записи" из записи СВР соответствующей условиям:</w:t>
            </w:r>
          </w:p>
          <w:p w14:paraId="20D2D12B" w14:textId="77777777" w:rsidR="00220D4A" w:rsidRPr="00D241A4" w:rsidRDefault="00220D4A" w:rsidP="00C361BB">
            <w:r w:rsidRPr="00D241A4">
              <w:t>- Запись СВР "родительская" заведена по той же организации, для которой создается новая Запись СВР,</w:t>
            </w:r>
          </w:p>
          <w:p w14:paraId="52AF2D98" w14:textId="77777777" w:rsidR="00220D4A" w:rsidRPr="00D241A4" w:rsidRDefault="00220D4A" w:rsidP="00C361BB">
            <w:pPr>
              <w:pStyle w:val="015"/>
            </w:pPr>
            <w:r w:rsidRPr="00D241A4">
              <w:t>- Запись СВР "родительская" находится в статусе 4 - "специальные мероприятия".</w:t>
            </w:r>
          </w:p>
        </w:tc>
      </w:tr>
      <w:tr w:rsidR="00220D4A" w:rsidRPr="005D7B4B" w14:paraId="1426A2AA"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163F0561"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0ABE1882" w14:textId="77777777" w:rsidR="00220D4A" w:rsidRPr="00D241A4" w:rsidRDefault="00220D4A" w:rsidP="00C361BB">
            <w:pPr>
              <w:pStyle w:val="015"/>
            </w:pPr>
            <w:r w:rsidRPr="00D241A4">
              <w:t>2</w:t>
            </w:r>
            <w:r w:rsidRPr="00D241A4">
              <w:rPr>
                <w:lang w:val="en-US"/>
              </w:rPr>
              <w:t>5</w:t>
            </w:r>
            <w:r w:rsidRPr="00D241A4">
              <w:t>.08.2017</w:t>
            </w:r>
          </w:p>
        </w:tc>
        <w:tc>
          <w:tcPr>
            <w:tcW w:w="1109" w:type="dxa"/>
            <w:gridSpan w:val="2"/>
            <w:tcBorders>
              <w:top w:val="single" w:sz="4" w:space="0" w:color="auto"/>
              <w:left w:val="single" w:sz="4" w:space="0" w:color="auto"/>
              <w:bottom w:val="single" w:sz="4" w:space="0" w:color="auto"/>
              <w:right w:val="single" w:sz="4" w:space="0" w:color="auto"/>
            </w:tcBorders>
          </w:tcPr>
          <w:p w14:paraId="39BEE488"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6B51FCD0" w14:textId="77777777" w:rsidR="00220D4A" w:rsidRPr="00D241A4" w:rsidRDefault="00220D4A" w:rsidP="00C361BB">
            <w:pPr>
              <w:pStyle w:val="015"/>
              <w:ind w:left="35"/>
            </w:pPr>
            <w:r w:rsidRPr="00D241A4">
              <w:t>Изменение на основании пиьсма от 25.08.2017</w:t>
            </w:r>
          </w:p>
          <w:p w14:paraId="435C955F" w14:textId="77777777" w:rsidR="00220D4A" w:rsidRPr="00D241A4" w:rsidRDefault="00220D4A" w:rsidP="00C361BB">
            <w:pPr>
              <w:pStyle w:val="015"/>
              <w:ind w:left="35"/>
            </w:pPr>
            <w:r w:rsidRPr="00D241A4">
              <w:t xml:space="preserve">1) Таблица 1 (стр. 9) элемент </w:t>
            </w:r>
            <w:r w:rsidRPr="00D241A4">
              <w:rPr>
                <w:lang w:val="en-US"/>
              </w:rPr>
              <w:t>REF</w:t>
            </w:r>
            <w:r w:rsidRPr="00D241A4">
              <w:t>_</w:t>
            </w:r>
            <w:r w:rsidRPr="00D241A4">
              <w:rPr>
                <w:lang w:val="en-US"/>
              </w:rPr>
              <w:t>UBPandNUBP</w:t>
            </w:r>
          </w:p>
          <w:p w14:paraId="51DB473C" w14:textId="77777777" w:rsidR="00220D4A" w:rsidRPr="00D241A4" w:rsidRDefault="00220D4A" w:rsidP="00C361BB">
            <w:pPr>
              <w:pStyle w:val="015"/>
              <w:ind w:left="35"/>
            </w:pPr>
            <w:r w:rsidRPr="00D241A4">
              <w:t>Номер версии формата:</w:t>
            </w:r>
          </w:p>
          <w:p w14:paraId="6448ADF3" w14:textId="77777777" w:rsidR="00220D4A" w:rsidRPr="00D241A4" w:rsidRDefault="00220D4A" w:rsidP="00C361BB">
            <w:pPr>
              <w:pStyle w:val="015"/>
              <w:ind w:left="35"/>
            </w:pPr>
            <w:r w:rsidRPr="00D241A4">
              <w:t>Старое значение 1.3</w:t>
            </w:r>
          </w:p>
          <w:p w14:paraId="5346255C" w14:textId="77777777" w:rsidR="00220D4A" w:rsidRPr="00D241A4" w:rsidRDefault="00220D4A" w:rsidP="00C361BB">
            <w:pPr>
              <w:pStyle w:val="015"/>
              <w:ind w:left="35"/>
            </w:pPr>
            <w:r w:rsidRPr="00D241A4">
              <w:t>Новое значение 1.3.1</w:t>
            </w:r>
          </w:p>
          <w:p w14:paraId="45140B58" w14:textId="77777777" w:rsidR="00220D4A" w:rsidRPr="00D241A4" w:rsidRDefault="00220D4A" w:rsidP="00C361BB">
            <w:pPr>
              <w:pStyle w:val="015"/>
              <w:ind w:left="35"/>
            </w:pPr>
            <w:r w:rsidRPr="00D241A4">
              <w:t>Номер версии альбома</w:t>
            </w:r>
          </w:p>
          <w:p w14:paraId="2D040F67" w14:textId="77777777" w:rsidR="00220D4A" w:rsidRPr="00D241A4" w:rsidRDefault="00220D4A" w:rsidP="00C361BB">
            <w:pPr>
              <w:pStyle w:val="015"/>
              <w:ind w:left="35"/>
            </w:pPr>
            <w:r w:rsidRPr="00D241A4">
              <w:t>Старое значение 1.3</w:t>
            </w:r>
          </w:p>
          <w:p w14:paraId="0FCFB37E" w14:textId="77777777" w:rsidR="00220D4A" w:rsidRPr="00D241A4" w:rsidRDefault="00220D4A" w:rsidP="00C361BB">
            <w:pPr>
              <w:pStyle w:val="015"/>
              <w:ind w:left="35"/>
            </w:pPr>
            <w:r w:rsidRPr="00D241A4">
              <w:t>Новое значение 1.3.1</w:t>
            </w:r>
          </w:p>
          <w:p w14:paraId="2E25B0C8" w14:textId="77777777" w:rsidR="00220D4A" w:rsidRPr="00D241A4" w:rsidRDefault="00220D4A" w:rsidP="00C361BB">
            <w:pPr>
              <w:pStyle w:val="015"/>
              <w:ind w:left="35"/>
            </w:pPr>
            <w:r w:rsidRPr="00D241A4">
              <w:t>2) Раздел 6.3.2.1 Пример файла «Сводный реестр» в универсальном формате системы «Электронный бюджет» (стр. 95)</w:t>
            </w:r>
          </w:p>
          <w:p w14:paraId="76FBB17C" w14:textId="77777777" w:rsidR="00220D4A" w:rsidRPr="00D241A4" w:rsidRDefault="00220D4A" w:rsidP="00C361BB">
            <w:pPr>
              <w:pStyle w:val="015"/>
              <w:ind w:left="35"/>
              <w:rPr>
                <w:lang w:val="en-US"/>
              </w:rPr>
            </w:pPr>
            <w:r w:rsidRPr="00D241A4">
              <w:t>Старое</w:t>
            </w:r>
            <w:r w:rsidRPr="00D241A4">
              <w:rPr>
                <w:lang w:val="en-US"/>
              </w:rPr>
              <w:t xml:space="preserve"> </w:t>
            </w:r>
            <w:r w:rsidRPr="00D241A4">
              <w:t>значение</w:t>
            </w:r>
            <w:r w:rsidRPr="00D241A4">
              <w:rPr>
                <w:lang w:val="en-US"/>
              </w:rPr>
              <w:t>:</w:t>
            </w:r>
          </w:p>
          <w:p w14:paraId="30D4D12B" w14:textId="77777777" w:rsidR="00220D4A" w:rsidRPr="00D241A4" w:rsidRDefault="00220D4A" w:rsidP="00C361BB">
            <w:pPr>
              <w:pStyle w:val="015"/>
              <w:ind w:left="35"/>
              <w:rPr>
                <w:lang w:val="en-US"/>
              </w:rPr>
            </w:pPr>
            <w:r w:rsidRPr="00D241A4">
              <w:rPr>
                <w:lang w:val="en-US"/>
              </w:rPr>
              <w:t>xsi:schemaLocation=”http://www.roskazna.ru/eb/domain/REF_UBPandNUBP/formular REF_UBPandNUBP.xsd” version=”1.3”</w:t>
            </w:r>
          </w:p>
          <w:p w14:paraId="6F69207B" w14:textId="77777777" w:rsidR="00220D4A" w:rsidRPr="00D241A4" w:rsidRDefault="00220D4A" w:rsidP="00C361BB">
            <w:pPr>
              <w:pStyle w:val="015"/>
              <w:ind w:left="35"/>
              <w:rPr>
                <w:lang w:val="en-US"/>
              </w:rPr>
            </w:pPr>
            <w:r w:rsidRPr="00D241A4">
              <w:t>Новое</w:t>
            </w:r>
            <w:r w:rsidRPr="00D241A4">
              <w:rPr>
                <w:lang w:val="en-US"/>
              </w:rPr>
              <w:t xml:space="preserve"> </w:t>
            </w:r>
            <w:r w:rsidRPr="00D241A4">
              <w:t>значение</w:t>
            </w:r>
            <w:r w:rsidRPr="00D241A4">
              <w:rPr>
                <w:lang w:val="en-US"/>
              </w:rPr>
              <w:t xml:space="preserve">: </w:t>
            </w:r>
          </w:p>
          <w:p w14:paraId="2F1001ED" w14:textId="77777777" w:rsidR="00220D4A" w:rsidRPr="00D241A4" w:rsidRDefault="00220D4A" w:rsidP="00C361BB">
            <w:pPr>
              <w:pStyle w:val="015"/>
              <w:ind w:left="35"/>
              <w:rPr>
                <w:lang w:val="x-none"/>
              </w:rPr>
            </w:pPr>
            <w:r w:rsidRPr="00D241A4">
              <w:rPr>
                <w:lang w:val="en-US"/>
              </w:rPr>
              <w:t>xsi:schemaLocation=”http://www.roskazna.ru/eb/domain/REF_UBPandNUBP/formular REF_UBPandNUBP.xsd” version=”1.3.1”</w:t>
            </w:r>
          </w:p>
        </w:tc>
      </w:tr>
      <w:tr w:rsidR="00220D4A" w:rsidRPr="00D241A4" w14:paraId="516343B5"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293B04C3" w14:textId="77777777" w:rsidR="00220D4A" w:rsidRPr="00D241A4" w:rsidRDefault="00220D4A" w:rsidP="00C361BB">
            <w:pPr>
              <w:pStyle w:val="015"/>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58327EBC" w14:textId="77777777" w:rsidR="00220D4A" w:rsidRPr="00D241A4" w:rsidRDefault="00220D4A" w:rsidP="00C361BB">
            <w:pPr>
              <w:pStyle w:val="015"/>
            </w:pPr>
            <w:r w:rsidRPr="00D241A4">
              <w:t>29.08.2017</w:t>
            </w:r>
          </w:p>
        </w:tc>
        <w:tc>
          <w:tcPr>
            <w:tcW w:w="1109" w:type="dxa"/>
            <w:gridSpan w:val="2"/>
            <w:tcBorders>
              <w:top w:val="single" w:sz="4" w:space="0" w:color="auto"/>
              <w:left w:val="single" w:sz="4" w:space="0" w:color="auto"/>
              <w:bottom w:val="single" w:sz="4" w:space="0" w:color="auto"/>
              <w:right w:val="single" w:sz="4" w:space="0" w:color="auto"/>
            </w:tcBorders>
          </w:tcPr>
          <w:p w14:paraId="2434E098" w14:textId="77777777" w:rsidR="00220D4A" w:rsidRPr="00D241A4" w:rsidRDefault="00220D4A" w:rsidP="00C361BB">
            <w:pPr>
              <w:pStyle w:val="015"/>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1B98E915" w14:textId="77777777" w:rsidR="00220D4A" w:rsidRPr="00D241A4" w:rsidRDefault="00220D4A" w:rsidP="00C361BB">
            <w:pPr>
              <w:pStyle w:val="015"/>
              <w:ind w:left="35"/>
            </w:pPr>
            <w:r w:rsidRPr="00D241A4">
              <w:t>Изменение описания на основании Приказа Казначейства России от 17.10.2016 N 21н.</w:t>
            </w:r>
          </w:p>
          <w:p w14:paraId="54329781" w14:textId="77777777" w:rsidR="00220D4A" w:rsidRPr="00D241A4" w:rsidRDefault="00220D4A" w:rsidP="00C361BB">
            <w:pPr>
              <w:pStyle w:val="015"/>
              <w:ind w:left="35"/>
            </w:pPr>
            <w:r w:rsidRPr="00D241A4">
              <w:t xml:space="preserve">Элементы: </w:t>
            </w:r>
          </w:p>
          <w:p w14:paraId="33EB17A4" w14:textId="77777777" w:rsidR="00220D4A" w:rsidRPr="00D241A4" w:rsidRDefault="00220D4A" w:rsidP="00C361BB">
            <w:pPr>
              <w:pStyle w:val="015"/>
              <w:ind w:left="35"/>
            </w:pPr>
            <w:r w:rsidRPr="00D241A4">
              <w:t>- Номер лицевого счета (AccountNum) стр. 84,</w:t>
            </w:r>
          </w:p>
          <w:p w14:paraId="5CF6B802" w14:textId="77777777" w:rsidR="00220D4A" w:rsidRPr="00D241A4" w:rsidRDefault="00220D4A" w:rsidP="00C361BB">
            <w:pPr>
              <w:pStyle w:val="015"/>
              <w:ind w:left="35"/>
            </w:pPr>
            <w:r w:rsidRPr="00D241A4">
              <w:t>- Номер лицевого счета (AccountNum) стр. 85,</w:t>
            </w:r>
          </w:p>
          <w:p w14:paraId="7FFDFEDD" w14:textId="77777777" w:rsidR="00220D4A" w:rsidRPr="00D241A4" w:rsidRDefault="00220D4A" w:rsidP="00C361BB">
            <w:pPr>
              <w:pStyle w:val="015"/>
              <w:ind w:left="35"/>
            </w:pPr>
            <w:r w:rsidRPr="00D241A4">
              <w:t>- Номер лицевого счета (AccountNum) стр. 117,</w:t>
            </w:r>
          </w:p>
          <w:p w14:paraId="4E2751D4" w14:textId="77777777" w:rsidR="00220D4A" w:rsidRPr="00D241A4" w:rsidRDefault="00220D4A" w:rsidP="00C361BB">
            <w:pPr>
              <w:pStyle w:val="015"/>
              <w:ind w:left="35"/>
            </w:pPr>
            <w:r w:rsidRPr="00D241A4">
              <w:t>- Номер лицевого счета (PersAccountNum) стр. 211,</w:t>
            </w:r>
          </w:p>
          <w:p w14:paraId="557B216F" w14:textId="77777777" w:rsidR="00220D4A" w:rsidRPr="00D241A4" w:rsidRDefault="00220D4A" w:rsidP="00C361BB">
            <w:pPr>
              <w:pStyle w:val="015"/>
              <w:ind w:left="35"/>
            </w:pPr>
            <w:r w:rsidRPr="00D241A4">
              <w:t>- Номер лицевого счета (PersAccountNum) стр. 217.</w:t>
            </w:r>
          </w:p>
          <w:p w14:paraId="6FBE7CFB" w14:textId="77777777" w:rsidR="00220D4A" w:rsidRPr="00D241A4" w:rsidRDefault="00220D4A" w:rsidP="00C361BB">
            <w:pPr>
              <w:pStyle w:val="015"/>
              <w:ind w:left="35"/>
            </w:pPr>
            <w:r w:rsidRPr="00D241A4">
              <w:t xml:space="preserve"> Дополнитльная информация:</w:t>
            </w:r>
          </w:p>
          <w:p w14:paraId="79CDAB55" w14:textId="77777777" w:rsidR="00220D4A" w:rsidRPr="00D241A4" w:rsidRDefault="00220D4A" w:rsidP="00C361BB">
            <w:pPr>
              <w:pStyle w:val="015"/>
              <w:ind w:left="35"/>
            </w:pPr>
            <w:r w:rsidRPr="00D241A4">
              <w:t>Старое описание: Дополнительная информация: Может содержать букву в 6 - ом разряде.</w:t>
            </w:r>
          </w:p>
          <w:p w14:paraId="6232C959" w14:textId="77777777" w:rsidR="00220D4A" w:rsidRPr="00D241A4" w:rsidRDefault="00220D4A" w:rsidP="00C361BB">
            <w:pPr>
              <w:pStyle w:val="015"/>
              <w:ind w:left="35"/>
            </w:pPr>
            <w:r w:rsidRPr="00D241A4">
              <w:t>Новое описание: Дополнительная информация: Может содержать букву в разрядах с 6 по 11.</w:t>
            </w:r>
          </w:p>
        </w:tc>
      </w:tr>
      <w:tr w:rsidR="00220D4A" w:rsidRPr="00D241A4" w14:paraId="75965F63"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68295191" w14:textId="77777777" w:rsidR="00220D4A" w:rsidRPr="00D241A4" w:rsidRDefault="00220D4A" w:rsidP="00C361BB">
            <w:pPr>
              <w:pStyle w:val="015"/>
              <w:rPr>
                <w:lang w:val="en-US"/>
              </w:rPr>
            </w:pPr>
            <w:r w:rsidRPr="00D241A4">
              <w:t>1.3.1</w:t>
            </w:r>
          </w:p>
        </w:tc>
        <w:tc>
          <w:tcPr>
            <w:tcW w:w="956" w:type="dxa"/>
            <w:tcBorders>
              <w:top w:val="single" w:sz="4" w:space="0" w:color="auto"/>
              <w:left w:val="single" w:sz="4" w:space="0" w:color="auto"/>
              <w:bottom w:val="single" w:sz="4" w:space="0" w:color="auto"/>
              <w:right w:val="single" w:sz="4" w:space="0" w:color="auto"/>
            </w:tcBorders>
          </w:tcPr>
          <w:p w14:paraId="142B0736" w14:textId="77777777" w:rsidR="00220D4A" w:rsidRPr="00D241A4" w:rsidRDefault="00220D4A" w:rsidP="00C361BB">
            <w:pPr>
              <w:pStyle w:val="015"/>
              <w:rPr>
                <w:lang w:val="en-US"/>
              </w:rPr>
            </w:pPr>
            <w:r w:rsidRPr="00D241A4">
              <w:t>29.08.2017</w:t>
            </w:r>
          </w:p>
        </w:tc>
        <w:tc>
          <w:tcPr>
            <w:tcW w:w="1109" w:type="dxa"/>
            <w:gridSpan w:val="2"/>
            <w:tcBorders>
              <w:top w:val="single" w:sz="4" w:space="0" w:color="auto"/>
              <w:left w:val="single" w:sz="4" w:space="0" w:color="auto"/>
              <w:bottom w:val="single" w:sz="4" w:space="0" w:color="auto"/>
              <w:right w:val="single" w:sz="4" w:space="0" w:color="auto"/>
            </w:tcBorders>
          </w:tcPr>
          <w:p w14:paraId="51C06CCC" w14:textId="77777777" w:rsidR="00220D4A" w:rsidRPr="00D241A4" w:rsidRDefault="00220D4A" w:rsidP="00C361BB">
            <w:pPr>
              <w:pStyle w:val="015"/>
              <w:rPr>
                <w:lang w:val="en-US"/>
              </w:rPr>
            </w:pPr>
            <w:r w:rsidRPr="00D241A4">
              <w:t>Королев И.В</w:t>
            </w:r>
          </w:p>
        </w:tc>
        <w:tc>
          <w:tcPr>
            <w:tcW w:w="6286" w:type="dxa"/>
            <w:tcBorders>
              <w:top w:val="single" w:sz="4" w:space="0" w:color="auto"/>
              <w:left w:val="single" w:sz="4" w:space="0" w:color="auto"/>
              <w:bottom w:val="single" w:sz="4" w:space="0" w:color="auto"/>
              <w:right w:val="single" w:sz="12" w:space="0" w:color="auto"/>
            </w:tcBorders>
          </w:tcPr>
          <w:p w14:paraId="5E1AA134" w14:textId="77777777" w:rsidR="00220D4A" w:rsidRPr="00D241A4" w:rsidRDefault="00220D4A" w:rsidP="00C361BB">
            <w:pPr>
              <w:pStyle w:val="015"/>
              <w:ind w:left="35"/>
            </w:pPr>
            <w:r w:rsidRPr="00D241A4">
              <w:t>Изменение описания на основании Приказа Казначейства России от 17.10.2016 N 21н.</w:t>
            </w:r>
          </w:p>
          <w:p w14:paraId="3EA73297" w14:textId="77777777" w:rsidR="00220D4A" w:rsidRPr="00D241A4" w:rsidRDefault="00220D4A" w:rsidP="00C361BB">
            <w:pPr>
              <w:pStyle w:val="015"/>
              <w:ind w:left="35"/>
            </w:pPr>
            <w:r w:rsidRPr="00D241A4">
              <w:t>Элемент: Тип лицевого счета (PersAccountType) стр. 210-211.</w:t>
            </w:r>
          </w:p>
          <w:p w14:paraId="2F4C9782" w14:textId="77777777" w:rsidR="00220D4A" w:rsidRPr="00D241A4" w:rsidRDefault="00220D4A" w:rsidP="00C361BB">
            <w:pPr>
              <w:pStyle w:val="015"/>
              <w:ind w:left="35"/>
            </w:pPr>
            <w:r w:rsidRPr="00D241A4">
              <w:t>Дополнитльная информация:</w:t>
            </w:r>
          </w:p>
          <w:p w14:paraId="285D2919" w14:textId="77777777" w:rsidR="00220D4A" w:rsidRPr="00D241A4" w:rsidRDefault="00220D4A" w:rsidP="00C361BB">
            <w:pPr>
              <w:pStyle w:val="015"/>
              <w:ind w:left="35"/>
            </w:pPr>
            <w:r w:rsidRPr="00D241A4">
              <w:t>Старое  описание: «41» -  л/с для учета операций Государствен-ной компании «Российские автомобильные дороги» (ее обособленного подразделения).</w:t>
            </w:r>
          </w:p>
          <w:p w14:paraId="18FE79E1" w14:textId="77777777" w:rsidR="00220D4A" w:rsidRPr="00D241A4" w:rsidRDefault="00220D4A" w:rsidP="00C361BB">
            <w:pPr>
              <w:pStyle w:val="015"/>
              <w:ind w:left="35"/>
            </w:pPr>
            <w:r w:rsidRPr="00D241A4">
              <w:t>Новое описание: «41» - л/с для учета операций неучастника бюджетного процесса.</w:t>
            </w:r>
          </w:p>
        </w:tc>
      </w:tr>
      <w:tr w:rsidR="00220D4A" w:rsidRPr="00D241A4" w14:paraId="6B84DC2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24D65114" w14:textId="77777777" w:rsidR="00220D4A" w:rsidRPr="00D241A4" w:rsidRDefault="00220D4A" w:rsidP="00C361BB">
            <w:pPr>
              <w:pStyle w:val="015"/>
            </w:pPr>
            <w:r w:rsidRPr="00D241A4">
              <w:rPr>
                <w:lang w:val="en-US"/>
              </w:rPr>
              <w:t>1</w:t>
            </w:r>
            <w:r w:rsidRPr="00D241A4">
              <w:t>.4</w:t>
            </w:r>
          </w:p>
        </w:tc>
        <w:tc>
          <w:tcPr>
            <w:tcW w:w="956" w:type="dxa"/>
            <w:tcBorders>
              <w:top w:val="single" w:sz="4" w:space="0" w:color="auto"/>
              <w:left w:val="single" w:sz="4" w:space="0" w:color="auto"/>
              <w:bottom w:val="single" w:sz="4" w:space="0" w:color="auto"/>
              <w:right w:val="single" w:sz="4" w:space="0" w:color="auto"/>
            </w:tcBorders>
          </w:tcPr>
          <w:p w14:paraId="4CF12656" w14:textId="77777777" w:rsidR="00220D4A" w:rsidRPr="00D241A4" w:rsidRDefault="00220D4A" w:rsidP="00C361BB">
            <w:pPr>
              <w:pStyle w:val="015"/>
            </w:pPr>
            <w:r w:rsidRPr="00D241A4">
              <w:t>19.10.2017</w:t>
            </w:r>
          </w:p>
        </w:tc>
        <w:tc>
          <w:tcPr>
            <w:tcW w:w="1109" w:type="dxa"/>
            <w:gridSpan w:val="2"/>
            <w:tcBorders>
              <w:top w:val="single" w:sz="4" w:space="0" w:color="auto"/>
              <w:left w:val="single" w:sz="4" w:space="0" w:color="auto"/>
              <w:bottom w:val="single" w:sz="4" w:space="0" w:color="auto"/>
              <w:right w:val="single" w:sz="4" w:space="0" w:color="auto"/>
            </w:tcBorders>
          </w:tcPr>
          <w:p w14:paraId="5A588250" w14:textId="77777777" w:rsidR="00220D4A" w:rsidRPr="00D241A4" w:rsidRDefault="00220D4A" w:rsidP="00C361BB">
            <w:pPr>
              <w:pStyle w:val="015"/>
            </w:pPr>
            <w:r w:rsidRPr="00D241A4">
              <w:t xml:space="preserve">Петришина Н.Р. </w:t>
            </w:r>
          </w:p>
        </w:tc>
        <w:tc>
          <w:tcPr>
            <w:tcW w:w="6286" w:type="dxa"/>
            <w:tcBorders>
              <w:top w:val="single" w:sz="4" w:space="0" w:color="auto"/>
              <w:left w:val="single" w:sz="4" w:space="0" w:color="auto"/>
              <w:bottom w:val="single" w:sz="4" w:space="0" w:color="auto"/>
              <w:right w:val="single" w:sz="12" w:space="0" w:color="auto"/>
            </w:tcBorders>
          </w:tcPr>
          <w:p w14:paraId="108C256F" w14:textId="108CDF86" w:rsidR="00220D4A" w:rsidRPr="00D241A4" w:rsidRDefault="00220D4A" w:rsidP="00C361BB">
            <w:pPr>
              <w:pStyle w:val="015"/>
              <w:ind w:left="35"/>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скорректирована длина тега OGVPPOCode с «=8 - 11» на «=8».</w:t>
            </w:r>
          </w:p>
        </w:tc>
      </w:tr>
      <w:tr w:rsidR="00220D4A" w:rsidRPr="00D241A4" w14:paraId="32C15954"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62FEB349" w14:textId="77777777" w:rsidR="00220D4A" w:rsidRPr="00D241A4" w:rsidRDefault="00220D4A" w:rsidP="00C361BB">
            <w:pPr>
              <w:pStyle w:val="015"/>
              <w:rPr>
                <w:lang w:val="en-US"/>
              </w:rPr>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6030DFBE" w14:textId="77777777" w:rsidR="00220D4A" w:rsidRPr="00D241A4" w:rsidRDefault="00220D4A" w:rsidP="00C361BB">
            <w:pPr>
              <w:pStyle w:val="015"/>
            </w:pPr>
            <w:r w:rsidRPr="00D241A4">
              <w:t>31.10.2017</w:t>
            </w:r>
          </w:p>
        </w:tc>
        <w:tc>
          <w:tcPr>
            <w:tcW w:w="1109" w:type="dxa"/>
            <w:gridSpan w:val="2"/>
            <w:tcBorders>
              <w:top w:val="single" w:sz="4" w:space="0" w:color="auto"/>
              <w:left w:val="single" w:sz="4" w:space="0" w:color="auto"/>
              <w:bottom w:val="single" w:sz="4" w:space="0" w:color="auto"/>
              <w:right w:val="single" w:sz="4" w:space="0" w:color="auto"/>
            </w:tcBorders>
          </w:tcPr>
          <w:p w14:paraId="4E046F43" w14:textId="77777777" w:rsidR="00220D4A" w:rsidRPr="00D241A4" w:rsidRDefault="00220D4A" w:rsidP="00C361BB">
            <w:pPr>
              <w:pStyle w:val="015"/>
            </w:pPr>
            <w:r w:rsidRPr="00D241A4">
              <w:t>Еремина А.П.</w:t>
            </w:r>
          </w:p>
        </w:tc>
        <w:tc>
          <w:tcPr>
            <w:tcW w:w="6286" w:type="dxa"/>
            <w:tcBorders>
              <w:top w:val="single" w:sz="4" w:space="0" w:color="auto"/>
              <w:left w:val="single" w:sz="4" w:space="0" w:color="auto"/>
              <w:bottom w:val="single" w:sz="4" w:space="0" w:color="auto"/>
              <w:right w:val="single" w:sz="12" w:space="0" w:color="auto"/>
            </w:tcBorders>
          </w:tcPr>
          <w:p w14:paraId="1B2D451E" w14:textId="77777777" w:rsidR="00220D4A" w:rsidRPr="00D241A4" w:rsidRDefault="00220D4A" w:rsidP="00C361BB">
            <w:pPr>
              <w:pStyle w:val="015"/>
              <w:ind w:left="35"/>
            </w:pPr>
            <w:r w:rsidRPr="00D241A4">
              <w:t>Добавлены разделы 8.13 и 8.14 в части справочника «ОКОФ» и вспомогательного справочника «Виды основных фондов», обновлена таблица 1</w:t>
            </w:r>
          </w:p>
        </w:tc>
      </w:tr>
      <w:tr w:rsidR="00220D4A" w:rsidRPr="00D241A4" w14:paraId="3A342600"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3E8CC5A8" w14:textId="77777777" w:rsidR="00220D4A" w:rsidRPr="00D241A4" w:rsidRDefault="00220D4A"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39878537" w14:textId="77777777" w:rsidR="00220D4A" w:rsidRPr="00D241A4" w:rsidRDefault="00220D4A" w:rsidP="00C361BB">
            <w:pPr>
              <w:pStyle w:val="015"/>
            </w:pPr>
            <w:r w:rsidRPr="00D241A4">
              <w:t>15.11.2017</w:t>
            </w:r>
          </w:p>
        </w:tc>
        <w:tc>
          <w:tcPr>
            <w:tcW w:w="1109" w:type="dxa"/>
            <w:gridSpan w:val="2"/>
            <w:tcBorders>
              <w:top w:val="single" w:sz="4" w:space="0" w:color="auto"/>
              <w:left w:val="single" w:sz="4" w:space="0" w:color="auto"/>
              <w:bottom w:val="single" w:sz="4" w:space="0" w:color="auto"/>
              <w:right w:val="single" w:sz="4" w:space="0" w:color="auto"/>
            </w:tcBorders>
          </w:tcPr>
          <w:p w14:paraId="1F0E57E3" w14:textId="77777777" w:rsidR="00220D4A" w:rsidRPr="00D241A4" w:rsidRDefault="00220D4A" w:rsidP="00C361BB">
            <w:pPr>
              <w:pStyle w:val="015"/>
            </w:pPr>
            <w:r w:rsidRPr="00D241A4">
              <w:t>Петришина Н.Р.</w:t>
            </w:r>
          </w:p>
        </w:tc>
        <w:tc>
          <w:tcPr>
            <w:tcW w:w="6286" w:type="dxa"/>
            <w:tcBorders>
              <w:top w:val="single" w:sz="4" w:space="0" w:color="auto"/>
              <w:left w:val="single" w:sz="4" w:space="0" w:color="auto"/>
              <w:bottom w:val="single" w:sz="4" w:space="0" w:color="auto"/>
              <w:right w:val="single" w:sz="12" w:space="0" w:color="auto"/>
            </w:tcBorders>
          </w:tcPr>
          <w:p w14:paraId="044E6F31" w14:textId="77777777" w:rsidR="00220D4A" w:rsidRPr="00D241A4" w:rsidRDefault="00220D4A" w:rsidP="00C361BB">
            <w:pPr>
              <w:pStyle w:val="015"/>
              <w:ind w:left="35"/>
            </w:pPr>
            <w:r w:rsidRPr="00D241A4">
              <w:t>Внесены следующие изменения:</w:t>
            </w:r>
          </w:p>
          <w:p w14:paraId="500C6877" w14:textId="32710025"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добавлены теги &lt;AccountOrgcode&gt;, &lt;AccountOrgFullName&gt; в группирующий тег &lt;FKAccounts&gt;;</w:t>
            </w:r>
          </w:p>
          <w:p w14:paraId="071089E1" w14:textId="33D668D2"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добавлены теги &lt;PPOCode&gt;, &lt;PPOName&gt; в группирующий тег &lt;FKAccounts&gt;;</w:t>
            </w:r>
          </w:p>
          <w:p w14:paraId="20863EC1" w14:textId="22802C4B"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изменена обязательность тегов &lt;AuthOrgCode&gt;, &lt;AuthOrg</w:t>
            </w:r>
            <w:r w:rsidRPr="00D241A4">
              <w:rPr>
                <w:lang w:val="en-US"/>
              </w:rPr>
              <w:t>Name</w:t>
            </w:r>
            <w:r w:rsidRPr="00D241A4">
              <w:t>&gt; на «Нет» в группирующем теге  &lt;PAuths&gt;;</w:t>
            </w:r>
          </w:p>
          <w:p w14:paraId="59222690" w14:textId="101FB2C4"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добавлены теги &lt;PPOCode&gt;, &lt;PPOName&gt; в группирующий тег &lt;UBPtrans-fAuthFO&gt;;</w:t>
            </w:r>
          </w:p>
          <w:p w14:paraId="0E2E41D9" w14:textId="13AAA4EE"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w:instrText>
            </w:r>
            <w:r w:rsidRPr="00D241A4">
              <w:rPr>
                <w:i/>
                <w:u w:val="single"/>
                <w:lang w:val="en-US"/>
              </w:rPr>
              <w:instrText>REF</w:instrText>
            </w:r>
            <w:r w:rsidRPr="00D241A4">
              <w:rPr>
                <w:i/>
                <w:u w:val="single"/>
              </w:rPr>
              <w:instrText xml:space="preserve"> _</w:instrText>
            </w:r>
            <w:r w:rsidRPr="00D241A4">
              <w:rPr>
                <w:i/>
                <w:u w:val="single"/>
                <w:lang w:val="en-US"/>
              </w:rPr>
              <w:instrText>Ref</w:instrText>
            </w:r>
            <w:r w:rsidRPr="00D241A4">
              <w:rPr>
                <w:i/>
                <w:u w:val="single"/>
              </w:rPr>
              <w:instrText>402372078 \</w:instrText>
            </w:r>
            <w:r w:rsidRPr="00D241A4">
              <w:rPr>
                <w:i/>
                <w:u w:val="single"/>
                <w:lang w:val="en-US"/>
              </w:rPr>
              <w:instrText>h</w:instrText>
            </w:r>
            <w:r w:rsidRPr="00D241A4">
              <w:rPr>
                <w:i/>
                <w:u w:val="single"/>
              </w:rPr>
              <w:instrText xml:space="preserve">  \* </w:instrText>
            </w:r>
            <w:r w:rsidRPr="00D241A4">
              <w:rPr>
                <w:i/>
                <w:u w:val="single"/>
                <w:lang w:val="en-US"/>
              </w:rPr>
              <w:instrText>MERGEFORMAT</w:instrText>
            </w:r>
            <w:r w:rsidRPr="00D241A4">
              <w:rPr>
                <w:i/>
                <w:u w:val="single"/>
              </w:rPr>
              <w:instrText xml:space="preserve">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добавлены теги &lt;</w:t>
            </w:r>
            <w:r w:rsidRPr="00D241A4">
              <w:rPr>
                <w:lang w:val="en-US"/>
              </w:rPr>
              <w:t>SpecEventCodeDop</w:t>
            </w:r>
            <w:r w:rsidRPr="00D241A4">
              <w:t xml:space="preserve">1&gt;, &lt; </w:t>
            </w:r>
            <w:r w:rsidRPr="00D241A4">
              <w:rPr>
                <w:lang w:val="en-US"/>
              </w:rPr>
              <w:t>SpecEventCodeDop</w:t>
            </w:r>
            <w:r w:rsidRPr="00D241A4">
              <w:t xml:space="preserve">2&gt;, &lt; </w:t>
            </w:r>
            <w:r w:rsidRPr="00D241A4">
              <w:rPr>
                <w:lang w:val="en-US"/>
              </w:rPr>
              <w:t>SpecEventCodeDop</w:t>
            </w:r>
            <w:r w:rsidRPr="00D241A4">
              <w:t>3&gt; в группирующий тег &lt;</w:t>
            </w:r>
            <w:r w:rsidRPr="00D241A4">
              <w:rPr>
                <w:lang w:val="en-US"/>
              </w:rPr>
              <w:t>Successions</w:t>
            </w:r>
            <w:r w:rsidRPr="00D241A4">
              <w:t>&gt;;</w:t>
            </w:r>
          </w:p>
          <w:p w14:paraId="1FA0EC03" w14:textId="754B4B91"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изменена дополнительная информация для тега &lt;FOorOUGVFName&gt;;</w:t>
            </w:r>
          </w:p>
          <w:p w14:paraId="7B8B022F" w14:textId="77777777" w:rsidR="00220D4A" w:rsidRPr="00D241A4" w:rsidRDefault="00220D4A" w:rsidP="00394C92">
            <w:pPr>
              <w:pStyle w:val="015"/>
              <w:numPr>
                <w:ilvl w:val="0"/>
                <w:numId w:val="93"/>
              </w:numPr>
            </w:pPr>
            <w:r w:rsidRPr="00D241A4">
              <w:t>удален подраздел «Описание полей документа в формате системы АСФК/СЭД» в разделе «Справочник «Книга регистрации лицевых счетов»»;</w:t>
            </w:r>
          </w:p>
          <w:p w14:paraId="1EDFAFC6" w14:textId="4118E798" w:rsidR="00220D4A" w:rsidRPr="00D241A4" w:rsidRDefault="00220D4A" w:rsidP="00394C92">
            <w:pPr>
              <w:pStyle w:val="015"/>
              <w:numPr>
                <w:ilvl w:val="0"/>
                <w:numId w:val="93"/>
              </w:numPr>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изменена дополнительная информация для тегов </w:t>
            </w:r>
            <w:r w:rsidRPr="00D241A4">
              <w:rPr>
                <w:lang w:val="en-US"/>
              </w:rPr>
              <w:t>OGVPPOTypeCode</w:t>
            </w:r>
            <w:r w:rsidRPr="00D241A4">
              <w:t xml:space="preserve">, </w:t>
            </w:r>
            <w:r w:rsidRPr="00D241A4">
              <w:rPr>
                <w:lang w:val="en-US"/>
              </w:rPr>
              <w:t>OGVPPOTypeName</w:t>
            </w:r>
            <w:r w:rsidRPr="00D241A4">
              <w:t xml:space="preserve">, OGVPPOCode, </w:t>
            </w:r>
            <w:r w:rsidRPr="00D241A4">
              <w:rPr>
                <w:lang w:val="en-US"/>
              </w:rPr>
              <w:t>OGVPPO</w:t>
            </w:r>
            <w:r w:rsidRPr="00D241A4">
              <w:t>Name, Uchr</w:t>
            </w:r>
            <w:r w:rsidRPr="00D241A4">
              <w:rPr>
                <w:lang w:val="en-US"/>
              </w:rPr>
              <w:t>PPO</w:t>
            </w:r>
            <w:r w:rsidRPr="00D241A4">
              <w:t>Type</w:t>
            </w:r>
            <w:r w:rsidRPr="00D241A4">
              <w:rPr>
                <w:lang w:val="en-US"/>
              </w:rPr>
              <w:t>Code</w:t>
            </w:r>
            <w:r w:rsidRPr="00D241A4">
              <w:t>, Uchr</w:t>
            </w:r>
            <w:r w:rsidRPr="00D241A4">
              <w:rPr>
                <w:lang w:val="en-US"/>
              </w:rPr>
              <w:t>PPO</w:t>
            </w:r>
            <w:r w:rsidRPr="00D241A4">
              <w:t>Type</w:t>
            </w:r>
            <w:r w:rsidRPr="00D241A4">
              <w:rPr>
                <w:lang w:val="en-US"/>
              </w:rPr>
              <w:t>Name</w:t>
            </w:r>
            <w:r w:rsidRPr="00D241A4">
              <w:t xml:space="preserve">, UchrPPOCode, </w:t>
            </w:r>
            <w:r w:rsidRPr="00D241A4">
              <w:rPr>
                <w:lang w:val="en-US"/>
              </w:rPr>
              <w:t>UchrPPOName</w:t>
            </w:r>
            <w:r w:rsidRPr="00D241A4">
              <w:t>, OrgType</w:t>
            </w:r>
            <w:r w:rsidRPr="00D241A4">
              <w:rPr>
                <w:lang w:val="en-US"/>
              </w:rPr>
              <w:t>Code</w:t>
            </w:r>
            <w:r w:rsidRPr="00D241A4">
              <w:t>, OKTMO</w:t>
            </w:r>
            <w:r w:rsidRPr="00D241A4">
              <w:rPr>
                <w:lang w:val="en-US"/>
              </w:rPr>
              <w:t>Code</w:t>
            </w:r>
          </w:p>
          <w:p w14:paraId="06670B96" w14:textId="77777777" w:rsidR="00220D4A" w:rsidRPr="00D241A4" w:rsidRDefault="00220D4A" w:rsidP="00C361BB">
            <w:pPr>
              <w:pStyle w:val="015"/>
              <w:ind w:left="35"/>
            </w:pPr>
          </w:p>
        </w:tc>
      </w:tr>
      <w:tr w:rsidR="00220D4A" w:rsidRPr="00D241A4" w14:paraId="3DD07467"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7DA2A3CA" w14:textId="77777777" w:rsidR="00220D4A" w:rsidRPr="00D241A4" w:rsidRDefault="00220D4A" w:rsidP="00C361BB">
            <w:pPr>
              <w:pStyle w:val="015"/>
            </w:pPr>
            <w:r w:rsidRPr="00D241A4">
              <w:rPr>
                <w:lang w:val="en-US"/>
              </w:rPr>
              <w:t>1</w:t>
            </w:r>
            <w:r w:rsidRPr="00D241A4">
              <w:t>.4</w:t>
            </w:r>
          </w:p>
        </w:tc>
        <w:tc>
          <w:tcPr>
            <w:tcW w:w="956" w:type="dxa"/>
            <w:tcBorders>
              <w:top w:val="single" w:sz="4" w:space="0" w:color="auto"/>
              <w:left w:val="single" w:sz="4" w:space="0" w:color="auto"/>
              <w:bottom w:val="single" w:sz="4" w:space="0" w:color="auto"/>
              <w:right w:val="single" w:sz="4" w:space="0" w:color="auto"/>
            </w:tcBorders>
          </w:tcPr>
          <w:p w14:paraId="63727BC2" w14:textId="77777777" w:rsidR="00220D4A" w:rsidRPr="00D241A4" w:rsidRDefault="00220D4A" w:rsidP="00C361BB">
            <w:pPr>
              <w:pStyle w:val="015"/>
            </w:pPr>
            <w:r w:rsidRPr="00D241A4">
              <w:t>15.11.2017</w:t>
            </w:r>
          </w:p>
        </w:tc>
        <w:tc>
          <w:tcPr>
            <w:tcW w:w="1109" w:type="dxa"/>
            <w:gridSpan w:val="2"/>
            <w:tcBorders>
              <w:top w:val="single" w:sz="4" w:space="0" w:color="auto"/>
              <w:left w:val="single" w:sz="4" w:space="0" w:color="auto"/>
              <w:bottom w:val="single" w:sz="4" w:space="0" w:color="auto"/>
              <w:right w:val="single" w:sz="4" w:space="0" w:color="auto"/>
            </w:tcBorders>
          </w:tcPr>
          <w:p w14:paraId="3A02B996" w14:textId="77777777" w:rsidR="00220D4A" w:rsidRPr="00D241A4" w:rsidRDefault="00220D4A" w:rsidP="00C361BB">
            <w:pPr>
              <w:pStyle w:val="015"/>
            </w:pPr>
            <w:r w:rsidRPr="00D241A4">
              <w:t>Ильин А. В.</w:t>
            </w:r>
          </w:p>
        </w:tc>
        <w:tc>
          <w:tcPr>
            <w:tcW w:w="6286" w:type="dxa"/>
            <w:tcBorders>
              <w:top w:val="single" w:sz="4" w:space="0" w:color="auto"/>
              <w:left w:val="single" w:sz="4" w:space="0" w:color="auto"/>
              <w:bottom w:val="single" w:sz="4" w:space="0" w:color="auto"/>
              <w:right w:val="single" w:sz="12" w:space="0" w:color="auto"/>
            </w:tcBorders>
          </w:tcPr>
          <w:p w14:paraId="15968FDA" w14:textId="77777777" w:rsidR="00220D4A" w:rsidRPr="00D241A4" w:rsidRDefault="00220D4A" w:rsidP="00C361BB">
            <w:pPr>
              <w:pStyle w:val="015"/>
              <w:ind w:left="35"/>
            </w:pPr>
            <w:r w:rsidRPr="00D241A4">
              <w:t>Внесены следующие изменения:</w:t>
            </w:r>
          </w:p>
          <w:p w14:paraId="4C19684D" w14:textId="77777777" w:rsidR="00220D4A" w:rsidRPr="00D241A4" w:rsidRDefault="00220D4A" w:rsidP="00394C92">
            <w:pPr>
              <w:pStyle w:val="015"/>
              <w:numPr>
                <w:ilvl w:val="0"/>
                <w:numId w:val="97"/>
              </w:numPr>
            </w:pPr>
            <w:r w:rsidRPr="00D241A4">
              <w:t>Добавлен раздел документа: 6.39  Справочник «Банковские счета ФК»;</w:t>
            </w:r>
          </w:p>
          <w:p w14:paraId="05C31E1B" w14:textId="77777777" w:rsidR="00220D4A" w:rsidRPr="00D241A4" w:rsidRDefault="00220D4A" w:rsidP="00394C92">
            <w:pPr>
              <w:pStyle w:val="015"/>
              <w:numPr>
                <w:ilvl w:val="0"/>
                <w:numId w:val="97"/>
              </w:numPr>
            </w:pPr>
            <w:r w:rsidRPr="00D241A4">
              <w:t>Добавлен раздел документа: 6.40  Справочник «Соответствие типов БС и ЛС»;</w:t>
            </w:r>
          </w:p>
          <w:p w14:paraId="296693E7" w14:textId="77777777" w:rsidR="00220D4A" w:rsidRPr="00D241A4" w:rsidRDefault="00220D4A" w:rsidP="00394C92">
            <w:pPr>
              <w:pStyle w:val="015"/>
              <w:numPr>
                <w:ilvl w:val="0"/>
                <w:numId w:val="97"/>
              </w:numPr>
            </w:pPr>
            <w:r w:rsidRPr="00D241A4">
              <w:t>Добавлены описания справочников в Таблицу 1 раздела 1.4 настоящего документа;</w:t>
            </w:r>
          </w:p>
          <w:p w14:paraId="5F44D132" w14:textId="77777777" w:rsidR="00220D4A" w:rsidRPr="00D241A4" w:rsidRDefault="00220D4A" w:rsidP="00394C92">
            <w:pPr>
              <w:pStyle w:val="015"/>
              <w:numPr>
                <w:ilvl w:val="0"/>
                <w:numId w:val="97"/>
              </w:numPr>
            </w:pPr>
            <w:r w:rsidRPr="00D241A4">
              <w:t>Добавлена директория в разделе 4.1 настоящего документа для выгрузки в АСФК справочника "Соответствие типов БС и ЛС";</w:t>
            </w:r>
          </w:p>
          <w:p w14:paraId="6E1A418E" w14:textId="77777777" w:rsidR="00220D4A" w:rsidRPr="00D241A4" w:rsidRDefault="00220D4A" w:rsidP="00394C92">
            <w:pPr>
              <w:pStyle w:val="015"/>
              <w:numPr>
                <w:ilvl w:val="0"/>
                <w:numId w:val="97"/>
              </w:numPr>
            </w:pPr>
            <w:r w:rsidRPr="00D241A4">
              <w:t>Добавлены две директории в разделе 4.1 настоящего документа для выгрузки в тестовую среду ФК справочников «Банковские счета ФК» и «Соответствие типов БС и ЛС»;</w:t>
            </w:r>
          </w:p>
          <w:p w14:paraId="0051CEFD" w14:textId="77777777" w:rsidR="00220D4A" w:rsidRPr="00D241A4" w:rsidRDefault="00220D4A" w:rsidP="00394C92">
            <w:pPr>
              <w:pStyle w:val="015"/>
              <w:numPr>
                <w:ilvl w:val="0"/>
                <w:numId w:val="97"/>
              </w:numPr>
            </w:pPr>
            <w:r w:rsidRPr="00D241A4">
              <w:t>В разделе 6.1 в Таблице 9 изменена дополнительная информация для элемента &lt;Main&gt; группирующего тэга &lt;ULOKVED&gt;</w:t>
            </w:r>
          </w:p>
          <w:p w14:paraId="5D7E70B0" w14:textId="77777777" w:rsidR="00220D4A" w:rsidRPr="00D241A4" w:rsidRDefault="00220D4A" w:rsidP="00394C92">
            <w:pPr>
              <w:pStyle w:val="015"/>
              <w:numPr>
                <w:ilvl w:val="0"/>
                <w:numId w:val="97"/>
              </w:numPr>
            </w:pPr>
            <w:r w:rsidRPr="00D241A4">
              <w:t>В разделе 6.3 в Таблице 18 изменена длина и дополнительная информация элемента &lt;OrgKPP&gt; группирующего тэга &lt;</w:t>
            </w:r>
            <w:r w:rsidRPr="00D241A4">
              <w:rPr>
                <w:lang w:val="en-US"/>
              </w:rPr>
              <w:t>REF</w:t>
            </w:r>
            <w:r w:rsidRPr="00D241A4">
              <w:t>_</w:t>
            </w:r>
            <w:r w:rsidRPr="00D241A4">
              <w:rPr>
                <w:lang w:val="en-US"/>
              </w:rPr>
              <w:t>UBPandNUBP</w:t>
            </w:r>
            <w:r w:rsidRPr="00D241A4">
              <w:t>&gt;;</w:t>
            </w:r>
          </w:p>
          <w:p w14:paraId="56B5F34B" w14:textId="77777777" w:rsidR="00220D4A" w:rsidRPr="00D241A4" w:rsidRDefault="00220D4A" w:rsidP="00394C92">
            <w:pPr>
              <w:pStyle w:val="015"/>
              <w:numPr>
                <w:ilvl w:val="0"/>
                <w:numId w:val="97"/>
              </w:numPr>
            </w:pPr>
            <w:r w:rsidRPr="00D241A4">
              <w:t>В разделе 6.3 в Таблице 18 изменена дополнительная информация элементов &lt;RBSCode&gt;, &lt;RBSName&gt;, &lt;</w:t>
            </w:r>
            <w:r w:rsidRPr="00D241A4">
              <w:rPr>
                <w:lang w:val="en-US"/>
              </w:rPr>
              <w:t>KBK</w:t>
            </w:r>
            <w:r w:rsidRPr="00D241A4">
              <w:t>GlavaCode&gt;, &lt;</w:t>
            </w:r>
            <w:r w:rsidRPr="00D241A4">
              <w:rPr>
                <w:lang w:val="en-US"/>
              </w:rPr>
              <w:t>KBK</w:t>
            </w:r>
            <w:r w:rsidRPr="00D241A4">
              <w:t>GlavaName&gt; группирующего тэга &lt;</w:t>
            </w:r>
            <w:r w:rsidRPr="00D241A4">
              <w:rPr>
                <w:lang w:val="en-US"/>
              </w:rPr>
              <w:t>REF</w:t>
            </w:r>
            <w:r w:rsidRPr="00D241A4">
              <w:t>_</w:t>
            </w:r>
            <w:r w:rsidRPr="00D241A4">
              <w:rPr>
                <w:lang w:val="en-US"/>
              </w:rPr>
              <w:t>UBPandNUBP</w:t>
            </w:r>
            <w:r w:rsidRPr="00D241A4">
              <w:t>&gt;;</w:t>
            </w:r>
          </w:p>
          <w:p w14:paraId="1D4366EE" w14:textId="77777777" w:rsidR="00220D4A" w:rsidRPr="00D241A4" w:rsidRDefault="00220D4A" w:rsidP="00394C92">
            <w:pPr>
              <w:pStyle w:val="015"/>
              <w:numPr>
                <w:ilvl w:val="0"/>
                <w:numId w:val="97"/>
              </w:numPr>
            </w:pPr>
            <w:r w:rsidRPr="00D241A4">
              <w:t>В разделе 6.3 в Таблице 18 удален элемент &lt;AuthFOVillAgesGlavaCode&gt; из группирующего тэга &lt;UBPt</w:t>
            </w:r>
            <w:r w:rsidRPr="00D241A4">
              <w:rPr>
                <w:lang w:val="en-US"/>
              </w:rPr>
              <w:t>ransf</w:t>
            </w:r>
            <w:r w:rsidRPr="00D241A4">
              <w:t>A</w:t>
            </w:r>
            <w:r w:rsidRPr="00D241A4">
              <w:rPr>
                <w:lang w:val="en-US"/>
              </w:rPr>
              <w:t>uth</w:t>
            </w:r>
            <w:r w:rsidRPr="00D241A4">
              <w:t>FO&gt;</w:t>
            </w:r>
          </w:p>
        </w:tc>
      </w:tr>
      <w:tr w:rsidR="00220D4A" w:rsidRPr="00D241A4" w14:paraId="6A90E6C4"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010E7940" w14:textId="77777777" w:rsidR="00220D4A" w:rsidRPr="00D241A4" w:rsidRDefault="00220D4A"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234E39F5" w14:textId="77777777" w:rsidR="00220D4A" w:rsidRPr="00D241A4" w:rsidRDefault="00220D4A" w:rsidP="00C361BB">
            <w:pPr>
              <w:pStyle w:val="015"/>
            </w:pPr>
            <w:r w:rsidRPr="00D241A4">
              <w:t>15.11.2017</w:t>
            </w:r>
          </w:p>
        </w:tc>
        <w:tc>
          <w:tcPr>
            <w:tcW w:w="1109" w:type="dxa"/>
            <w:gridSpan w:val="2"/>
            <w:tcBorders>
              <w:top w:val="single" w:sz="4" w:space="0" w:color="auto"/>
              <w:left w:val="single" w:sz="4" w:space="0" w:color="auto"/>
              <w:bottom w:val="single" w:sz="4" w:space="0" w:color="auto"/>
              <w:right w:val="single" w:sz="4" w:space="0" w:color="auto"/>
            </w:tcBorders>
          </w:tcPr>
          <w:p w14:paraId="0B123E34" w14:textId="77777777" w:rsidR="00220D4A" w:rsidRPr="00D241A4" w:rsidRDefault="00220D4A" w:rsidP="00C361BB">
            <w:pPr>
              <w:pStyle w:val="015"/>
            </w:pPr>
            <w:r w:rsidRPr="00D241A4">
              <w:t>Петришина Н.Р.</w:t>
            </w:r>
          </w:p>
        </w:tc>
        <w:tc>
          <w:tcPr>
            <w:tcW w:w="6286" w:type="dxa"/>
            <w:tcBorders>
              <w:top w:val="single" w:sz="4" w:space="0" w:color="auto"/>
              <w:left w:val="single" w:sz="4" w:space="0" w:color="auto"/>
              <w:bottom w:val="single" w:sz="4" w:space="0" w:color="auto"/>
              <w:right w:val="single" w:sz="12" w:space="0" w:color="auto"/>
            </w:tcBorders>
          </w:tcPr>
          <w:p w14:paraId="55E919D5" w14:textId="73797D4B" w:rsidR="00220D4A" w:rsidRPr="00D241A4" w:rsidRDefault="00220D4A" w:rsidP="00C361BB">
            <w:pPr>
              <w:pStyle w:val="015"/>
              <w:ind w:left="35"/>
            </w:pPr>
            <w:r w:rsidRPr="00D241A4">
              <w:t xml:space="preserve">В разделе </w:t>
            </w:r>
            <w:r w:rsidRPr="00D241A4">
              <w:rPr>
                <w:i/>
                <w:u w:val="single"/>
              </w:rPr>
              <w:fldChar w:fldCharType="begin"/>
            </w:r>
            <w:r w:rsidRPr="00D241A4">
              <w:rPr>
                <w:i/>
                <w:u w:val="single"/>
              </w:rPr>
              <w:instrText xml:space="preserve"> REF _Ref498593720 \r \h  \* MERGEFORMAT </w:instrText>
            </w:r>
            <w:r w:rsidRPr="00D241A4">
              <w:rPr>
                <w:i/>
                <w:u w:val="single"/>
              </w:rPr>
            </w:r>
            <w:r w:rsidRPr="00D241A4">
              <w:rPr>
                <w:i/>
                <w:u w:val="single"/>
              </w:rPr>
              <w:fldChar w:fldCharType="separate"/>
            </w:r>
            <w:r w:rsidR="00EC3660">
              <w:rPr>
                <w:i/>
                <w:u w:val="single"/>
              </w:rPr>
              <w:t>7</w:t>
            </w:r>
            <w:r w:rsidRPr="00D241A4">
              <w:rPr>
                <w:i/>
                <w:u w:val="single"/>
              </w:rPr>
              <w:fldChar w:fldCharType="end"/>
            </w:r>
            <w:r w:rsidRPr="00D241A4">
              <w:rPr>
                <w:i/>
                <w:u w:val="single"/>
              </w:rPr>
              <w:t xml:space="preserve"> </w:t>
            </w:r>
            <w:r w:rsidRPr="00D241A4">
              <w:rPr>
                <w:i/>
                <w:u w:val="single"/>
              </w:rPr>
              <w:fldChar w:fldCharType="begin"/>
            </w:r>
            <w:r w:rsidRPr="00D241A4">
              <w:rPr>
                <w:i/>
                <w:u w:val="single"/>
              </w:rPr>
              <w:instrText xml:space="preserve"> REF _Ref498593715 \h  \* MERGEFORMAT </w:instrText>
            </w:r>
            <w:r w:rsidRPr="00D241A4">
              <w:rPr>
                <w:i/>
                <w:u w:val="single"/>
              </w:rPr>
            </w:r>
            <w:r w:rsidRPr="00D241A4">
              <w:rPr>
                <w:i/>
                <w:u w:val="single"/>
              </w:rPr>
              <w:fldChar w:fldCharType="separate"/>
            </w:r>
            <w:r w:rsidR="00EC3660" w:rsidRPr="005D7B4B">
              <w:rPr>
                <w:i/>
                <w:u w:val="single"/>
              </w:rPr>
              <w:t>Квитанции</w:t>
            </w:r>
            <w:r w:rsidRPr="00D241A4">
              <w:rPr>
                <w:i/>
                <w:u w:val="single"/>
              </w:rPr>
              <w:fldChar w:fldCharType="end"/>
            </w:r>
            <w:r w:rsidRPr="00D241A4">
              <w:rPr>
                <w:i/>
                <w:u w:val="single"/>
              </w:rPr>
              <w:t xml:space="preserve"> </w:t>
            </w:r>
            <w:r w:rsidRPr="00D241A4">
              <w:t>удалена не информативная таблица.</w:t>
            </w:r>
          </w:p>
        </w:tc>
      </w:tr>
      <w:tr w:rsidR="00220D4A" w:rsidRPr="00D241A4" w14:paraId="18ADDEF4"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53F1E264" w14:textId="77777777" w:rsidR="00220D4A" w:rsidRPr="00D241A4" w:rsidRDefault="00220D4A"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0186F378" w14:textId="77777777" w:rsidR="00220D4A" w:rsidRPr="00D241A4" w:rsidRDefault="00220D4A" w:rsidP="00C361BB">
            <w:pPr>
              <w:pStyle w:val="015"/>
            </w:pPr>
            <w:r w:rsidRPr="00D241A4">
              <w:t>16.11.2017</w:t>
            </w:r>
          </w:p>
        </w:tc>
        <w:tc>
          <w:tcPr>
            <w:tcW w:w="1109" w:type="dxa"/>
            <w:gridSpan w:val="2"/>
            <w:tcBorders>
              <w:top w:val="single" w:sz="4" w:space="0" w:color="auto"/>
              <w:left w:val="single" w:sz="4" w:space="0" w:color="auto"/>
              <w:bottom w:val="single" w:sz="4" w:space="0" w:color="auto"/>
              <w:right w:val="single" w:sz="4" w:space="0" w:color="auto"/>
            </w:tcBorders>
          </w:tcPr>
          <w:p w14:paraId="3136ED9B" w14:textId="77777777" w:rsidR="00220D4A" w:rsidRPr="00D241A4" w:rsidRDefault="00220D4A"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234610D4" w14:textId="77777777" w:rsidR="00220D4A" w:rsidRPr="00D241A4" w:rsidRDefault="00220D4A" w:rsidP="00C361BB">
            <w:pPr>
              <w:pStyle w:val="015"/>
              <w:ind w:left="35"/>
            </w:pPr>
            <w:r w:rsidRPr="00D241A4">
              <w:t>Внесены следующие изменения:</w:t>
            </w:r>
          </w:p>
          <w:p w14:paraId="520058DD" w14:textId="2AAC1B44" w:rsidR="00220D4A" w:rsidRPr="00D241A4" w:rsidRDefault="00220D4A" w:rsidP="00394C92">
            <w:pPr>
              <w:pStyle w:val="015"/>
              <w:numPr>
                <w:ilvl w:val="0"/>
                <w:numId w:val="97"/>
              </w:numPr>
            </w:pPr>
            <w:r w:rsidRPr="00D241A4">
              <w:t>В таблице (</w:t>
            </w:r>
            <w:r w:rsidRPr="00D241A4">
              <w:fldChar w:fldCharType="begin"/>
            </w:r>
            <w:r w:rsidRPr="00D241A4">
              <w:instrText xml:space="preserve"> REF _Ref402372078 \h  \* MERGEFORMAT </w:instrText>
            </w:r>
            <w:r w:rsidRPr="00D241A4">
              <w:fldChar w:fldCharType="separate"/>
            </w:r>
            <w:r w:rsidR="00EC3660" w:rsidRPr="00D241A4">
              <w:t xml:space="preserve">Таблица </w:t>
            </w:r>
            <w:r w:rsidR="00EC3660">
              <w:rPr>
                <w:noProof/>
              </w:rPr>
              <w:t>18</w:t>
            </w:r>
            <w:r w:rsidRPr="00D241A4">
              <w:fldChar w:fldCharType="end"/>
            </w:r>
            <w:r w:rsidRPr="00D241A4">
              <w:t>) на странице 90 описаны элементы нового блока «бюджетные полномочия исполнительно-распорядительного органа городского, сельского поселения»;</w:t>
            </w:r>
          </w:p>
          <w:p w14:paraId="725DEF2F" w14:textId="77777777" w:rsidR="00220D4A" w:rsidRPr="00D241A4" w:rsidRDefault="00220D4A" w:rsidP="00C361BB">
            <w:pPr>
              <w:pStyle w:val="015"/>
              <w:ind w:left="35"/>
            </w:pPr>
          </w:p>
        </w:tc>
      </w:tr>
      <w:tr w:rsidR="00220D4A" w:rsidRPr="00D241A4" w14:paraId="3D8CB9D4"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614EFA4D" w14:textId="77777777" w:rsidR="00220D4A" w:rsidRPr="00D241A4" w:rsidRDefault="00220D4A"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2DE536A3" w14:textId="77777777" w:rsidR="00220D4A" w:rsidRPr="00D241A4" w:rsidRDefault="00220D4A" w:rsidP="00C361BB">
            <w:pPr>
              <w:pStyle w:val="015"/>
            </w:pPr>
            <w:r w:rsidRPr="00D241A4">
              <w:t>17.11.2017</w:t>
            </w:r>
          </w:p>
        </w:tc>
        <w:tc>
          <w:tcPr>
            <w:tcW w:w="1109" w:type="dxa"/>
            <w:gridSpan w:val="2"/>
            <w:tcBorders>
              <w:top w:val="single" w:sz="4" w:space="0" w:color="auto"/>
              <w:left w:val="single" w:sz="4" w:space="0" w:color="auto"/>
              <w:bottom w:val="single" w:sz="4" w:space="0" w:color="auto"/>
              <w:right w:val="single" w:sz="4" w:space="0" w:color="auto"/>
            </w:tcBorders>
          </w:tcPr>
          <w:p w14:paraId="4D6DDCD0" w14:textId="77777777" w:rsidR="00220D4A" w:rsidRPr="00D241A4" w:rsidRDefault="00220D4A"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0ABCE9FD" w14:textId="77777777" w:rsidR="00220D4A" w:rsidRPr="00D241A4" w:rsidRDefault="00220D4A" w:rsidP="00C361BB">
            <w:pPr>
              <w:pStyle w:val="015"/>
              <w:ind w:left="35"/>
            </w:pPr>
            <w:r w:rsidRPr="00D241A4">
              <w:t>Внесены следующие изменения:</w:t>
            </w:r>
          </w:p>
          <w:p w14:paraId="0C693AE6" w14:textId="13CA5E25" w:rsidR="00220D4A" w:rsidRPr="00D241A4" w:rsidRDefault="00220D4A" w:rsidP="00394C92">
            <w:pPr>
              <w:pStyle w:val="015"/>
              <w:numPr>
                <w:ilvl w:val="0"/>
                <w:numId w:val="97"/>
              </w:numPr>
              <w:ind w:left="604"/>
            </w:pPr>
            <w:r w:rsidRPr="00D241A4">
              <w:t>В таблице (</w:t>
            </w:r>
            <w:r w:rsidRPr="00D241A4">
              <w:fldChar w:fldCharType="begin"/>
            </w:r>
            <w:r w:rsidRPr="00D241A4">
              <w:instrText xml:space="preserve"> REF _Ref402372078 \h  \* MERGEFORMAT </w:instrText>
            </w:r>
            <w:r w:rsidRPr="00D241A4">
              <w:fldChar w:fldCharType="separate"/>
            </w:r>
            <w:r w:rsidR="00EC3660" w:rsidRPr="00D241A4">
              <w:t xml:space="preserve">Таблица </w:t>
            </w:r>
            <w:r w:rsidR="00EC3660">
              <w:rPr>
                <w:noProof/>
              </w:rPr>
              <w:t>18</w:t>
            </w:r>
            <w:r w:rsidRPr="00D241A4">
              <w:fldChar w:fldCharType="end"/>
            </w:r>
            <w:r w:rsidRPr="00D241A4">
              <w:t>) на странице 88 описаны элементы нового блока «Основание для включения организации в Сводный реестр»;</w:t>
            </w:r>
          </w:p>
          <w:p w14:paraId="3C052E92" w14:textId="3BF1DEA7" w:rsidR="00220D4A" w:rsidRPr="00D241A4" w:rsidRDefault="00220D4A" w:rsidP="00394C92">
            <w:pPr>
              <w:pStyle w:val="015"/>
              <w:numPr>
                <w:ilvl w:val="0"/>
                <w:numId w:val="97"/>
              </w:numPr>
              <w:ind w:left="604"/>
            </w:pPr>
            <w:r w:rsidRPr="00D241A4">
              <w:t>Ввиду реализации элементов для «Типа организации = 20 – Иное ЮЛ» в соответствии с Приложением 3.1 Приказа 163н (согласно SAM-14634) изменена обязательность заполнения до «необязательно» для элементов в таблице (</w:t>
            </w:r>
            <w:r w:rsidRPr="00D241A4">
              <w:fldChar w:fldCharType="begin"/>
            </w:r>
            <w:r w:rsidRPr="00D241A4">
              <w:instrText xml:space="preserve"> REF _Ref402372078 \h  \* MERGEFORMAT </w:instrText>
            </w:r>
            <w:r w:rsidRPr="00D241A4">
              <w:fldChar w:fldCharType="separate"/>
            </w:r>
            <w:r w:rsidR="00EC3660" w:rsidRPr="00D241A4">
              <w:t xml:space="preserve">Таблица </w:t>
            </w:r>
            <w:r w:rsidR="00EC3660">
              <w:rPr>
                <w:noProof/>
              </w:rPr>
              <w:t>18</w:t>
            </w:r>
            <w:r w:rsidRPr="00D241A4">
              <w:fldChar w:fldCharType="end"/>
            </w:r>
            <w:r w:rsidRPr="00D241A4">
              <w:t>):</w:t>
            </w:r>
          </w:p>
          <w:p w14:paraId="2DD8668A" w14:textId="77777777" w:rsidR="00220D4A" w:rsidRPr="00D241A4" w:rsidRDefault="00220D4A" w:rsidP="00394C92">
            <w:pPr>
              <w:pStyle w:val="015"/>
              <w:numPr>
                <w:ilvl w:val="0"/>
                <w:numId w:val="98"/>
              </w:numPr>
              <w:ind w:left="1029"/>
              <w:rPr>
                <w:lang w:val="en-US"/>
              </w:rPr>
            </w:pPr>
            <w:r w:rsidRPr="00D241A4">
              <w:rPr>
                <w:lang w:val="en-US"/>
              </w:rPr>
              <w:t>OrgBudgCode,</w:t>
            </w:r>
          </w:p>
          <w:p w14:paraId="61E28B41" w14:textId="77777777" w:rsidR="00220D4A" w:rsidRPr="00D241A4" w:rsidRDefault="00220D4A" w:rsidP="00394C92">
            <w:pPr>
              <w:pStyle w:val="015"/>
              <w:numPr>
                <w:ilvl w:val="0"/>
                <w:numId w:val="98"/>
              </w:numPr>
              <w:ind w:left="1029"/>
              <w:rPr>
                <w:lang w:val="en-US"/>
              </w:rPr>
            </w:pPr>
            <w:r w:rsidRPr="00D241A4">
              <w:rPr>
                <w:lang w:val="en-US"/>
              </w:rPr>
              <w:t>OrgBudgName,</w:t>
            </w:r>
          </w:p>
          <w:p w14:paraId="4B05359F" w14:textId="77777777" w:rsidR="00220D4A" w:rsidRPr="00D241A4" w:rsidRDefault="00220D4A" w:rsidP="00394C92">
            <w:pPr>
              <w:pStyle w:val="015"/>
              <w:numPr>
                <w:ilvl w:val="0"/>
                <w:numId w:val="98"/>
              </w:numPr>
              <w:ind w:left="1029"/>
              <w:rPr>
                <w:lang w:val="en-US"/>
              </w:rPr>
            </w:pPr>
            <w:r w:rsidRPr="00D241A4">
              <w:rPr>
                <w:lang w:val="en-US"/>
              </w:rPr>
              <w:t>KBKGlavaCode,</w:t>
            </w:r>
          </w:p>
          <w:p w14:paraId="21E6FC04" w14:textId="77777777" w:rsidR="00220D4A" w:rsidRPr="00D241A4" w:rsidRDefault="00220D4A" w:rsidP="00394C92">
            <w:pPr>
              <w:pStyle w:val="015"/>
              <w:numPr>
                <w:ilvl w:val="0"/>
                <w:numId w:val="98"/>
              </w:numPr>
              <w:ind w:left="1029"/>
              <w:rPr>
                <w:lang w:val="en-US"/>
              </w:rPr>
            </w:pPr>
            <w:r w:rsidRPr="00D241A4">
              <w:rPr>
                <w:lang w:val="en-US"/>
              </w:rPr>
              <w:t>KBKGlavaName,</w:t>
            </w:r>
          </w:p>
          <w:p w14:paraId="355EE478" w14:textId="77777777" w:rsidR="00220D4A" w:rsidRPr="00D241A4" w:rsidRDefault="00220D4A" w:rsidP="00394C92">
            <w:pPr>
              <w:pStyle w:val="015"/>
              <w:numPr>
                <w:ilvl w:val="0"/>
                <w:numId w:val="98"/>
              </w:numPr>
              <w:ind w:left="1029"/>
            </w:pPr>
            <w:r w:rsidRPr="00D241A4">
              <w:rPr>
                <w:lang w:val="en-US"/>
              </w:rPr>
              <w:t>UchrPPOTypeCode</w:t>
            </w:r>
            <w:r w:rsidRPr="00D241A4">
              <w:t>,</w:t>
            </w:r>
          </w:p>
          <w:p w14:paraId="146FA038" w14:textId="77777777" w:rsidR="00220D4A" w:rsidRPr="00D241A4" w:rsidRDefault="00220D4A" w:rsidP="00394C92">
            <w:pPr>
              <w:pStyle w:val="015"/>
              <w:numPr>
                <w:ilvl w:val="0"/>
                <w:numId w:val="98"/>
              </w:numPr>
              <w:ind w:left="1029"/>
            </w:pPr>
            <w:r w:rsidRPr="00D241A4">
              <w:rPr>
                <w:lang w:val="en-US"/>
              </w:rPr>
              <w:t>UchrPPOTypeName</w:t>
            </w:r>
            <w:r w:rsidRPr="00D241A4">
              <w:t>,</w:t>
            </w:r>
          </w:p>
          <w:p w14:paraId="196248E8" w14:textId="77777777" w:rsidR="00220D4A" w:rsidRPr="00D241A4" w:rsidRDefault="00220D4A" w:rsidP="00394C92">
            <w:pPr>
              <w:pStyle w:val="015"/>
              <w:numPr>
                <w:ilvl w:val="0"/>
                <w:numId w:val="98"/>
              </w:numPr>
              <w:ind w:left="1029"/>
            </w:pPr>
            <w:r w:rsidRPr="00D241A4">
              <w:rPr>
                <w:lang w:val="en-US"/>
              </w:rPr>
              <w:t>UchrPPOCode</w:t>
            </w:r>
            <w:r w:rsidRPr="00D241A4">
              <w:t>,</w:t>
            </w:r>
          </w:p>
          <w:p w14:paraId="6A93A779" w14:textId="77777777" w:rsidR="00220D4A" w:rsidRPr="00D241A4" w:rsidRDefault="00220D4A" w:rsidP="00394C92">
            <w:pPr>
              <w:pStyle w:val="015"/>
              <w:numPr>
                <w:ilvl w:val="0"/>
                <w:numId w:val="98"/>
              </w:numPr>
              <w:ind w:left="1029"/>
              <w:rPr>
                <w:lang w:val="en-US"/>
              </w:rPr>
            </w:pPr>
            <w:r w:rsidRPr="00D241A4">
              <w:rPr>
                <w:lang w:val="en-US"/>
              </w:rPr>
              <w:t>UchrPPOName</w:t>
            </w:r>
            <w:r w:rsidRPr="00D241A4">
              <w:t>.</w:t>
            </w:r>
            <w:r w:rsidRPr="00D241A4">
              <w:rPr>
                <w:lang w:val="en-US"/>
              </w:rPr>
              <w:t xml:space="preserve"> </w:t>
            </w:r>
          </w:p>
        </w:tc>
      </w:tr>
      <w:tr w:rsidR="00220D4A" w:rsidRPr="00D241A4" w14:paraId="232E921A" w14:textId="77777777" w:rsidTr="00C361BB">
        <w:trPr>
          <w:trHeight w:val="181"/>
        </w:trPr>
        <w:tc>
          <w:tcPr>
            <w:tcW w:w="748" w:type="dxa"/>
            <w:tcBorders>
              <w:top w:val="single" w:sz="4" w:space="0" w:color="auto"/>
              <w:left w:val="single" w:sz="12" w:space="0" w:color="auto"/>
              <w:bottom w:val="single" w:sz="4" w:space="0" w:color="auto"/>
              <w:right w:val="single" w:sz="4" w:space="0" w:color="auto"/>
            </w:tcBorders>
          </w:tcPr>
          <w:p w14:paraId="5AC1D0EE" w14:textId="77777777" w:rsidR="00220D4A" w:rsidRPr="00D241A4" w:rsidRDefault="00220D4A"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58792F46" w14:textId="77777777" w:rsidR="00220D4A" w:rsidRPr="00D241A4" w:rsidRDefault="00220D4A" w:rsidP="00C361BB">
            <w:pPr>
              <w:pStyle w:val="015"/>
            </w:pPr>
            <w:r w:rsidRPr="00D241A4">
              <w:t>22.11.2017</w:t>
            </w:r>
          </w:p>
        </w:tc>
        <w:tc>
          <w:tcPr>
            <w:tcW w:w="1109" w:type="dxa"/>
            <w:gridSpan w:val="2"/>
            <w:tcBorders>
              <w:top w:val="single" w:sz="4" w:space="0" w:color="auto"/>
              <w:left w:val="single" w:sz="4" w:space="0" w:color="auto"/>
              <w:bottom w:val="single" w:sz="4" w:space="0" w:color="auto"/>
              <w:right w:val="single" w:sz="4" w:space="0" w:color="auto"/>
            </w:tcBorders>
          </w:tcPr>
          <w:p w14:paraId="3C177116" w14:textId="77777777" w:rsidR="00220D4A" w:rsidRPr="00D241A4" w:rsidRDefault="00220D4A"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6A5A3EF8" w14:textId="77777777" w:rsidR="00220D4A" w:rsidRPr="00D241A4" w:rsidRDefault="00220D4A" w:rsidP="00C361BB">
            <w:pPr>
              <w:pStyle w:val="015"/>
              <w:ind w:left="35"/>
            </w:pPr>
            <w:r w:rsidRPr="00D241A4">
              <w:t>Дополнено описание в разделе 6.3.1 Назначение и маршрут документа – указан еще один получатель данных из справочника Сводный реестр.</w:t>
            </w:r>
          </w:p>
        </w:tc>
      </w:tr>
      <w:tr w:rsidR="00220D4A" w:rsidRPr="00D241A4" w14:paraId="5FB9A811" w14:textId="77777777" w:rsidTr="005E42E6">
        <w:trPr>
          <w:trHeight w:val="181"/>
        </w:trPr>
        <w:tc>
          <w:tcPr>
            <w:tcW w:w="748" w:type="dxa"/>
            <w:tcBorders>
              <w:top w:val="single" w:sz="4" w:space="0" w:color="auto"/>
              <w:left w:val="single" w:sz="12" w:space="0" w:color="auto"/>
              <w:bottom w:val="single" w:sz="4" w:space="0" w:color="auto"/>
              <w:right w:val="single" w:sz="4" w:space="0" w:color="auto"/>
            </w:tcBorders>
          </w:tcPr>
          <w:p w14:paraId="4CA7B966" w14:textId="77777777" w:rsidR="00220D4A" w:rsidRPr="00D241A4" w:rsidRDefault="00220D4A"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5980629B" w14:textId="77777777" w:rsidR="00220D4A" w:rsidRPr="00D241A4" w:rsidRDefault="00220D4A" w:rsidP="00C361BB">
            <w:pPr>
              <w:pStyle w:val="015"/>
              <w:rPr>
                <w:lang w:val="en-US"/>
              </w:rPr>
            </w:pPr>
            <w:r w:rsidRPr="00D241A4">
              <w:rPr>
                <w:lang w:val="en-US"/>
              </w:rPr>
              <w:t>01.11.2017</w:t>
            </w:r>
          </w:p>
        </w:tc>
        <w:tc>
          <w:tcPr>
            <w:tcW w:w="1109" w:type="dxa"/>
            <w:gridSpan w:val="2"/>
            <w:tcBorders>
              <w:top w:val="single" w:sz="4" w:space="0" w:color="auto"/>
              <w:left w:val="single" w:sz="4" w:space="0" w:color="auto"/>
              <w:bottom w:val="single" w:sz="4" w:space="0" w:color="auto"/>
              <w:right w:val="single" w:sz="4" w:space="0" w:color="auto"/>
            </w:tcBorders>
          </w:tcPr>
          <w:p w14:paraId="2D53CB5F" w14:textId="77777777" w:rsidR="00220D4A" w:rsidRPr="00D241A4" w:rsidRDefault="00220D4A" w:rsidP="00C361BB">
            <w:pPr>
              <w:pStyle w:val="015"/>
            </w:pPr>
            <w:r w:rsidRPr="00D241A4">
              <w:t>Янов Р.В.</w:t>
            </w:r>
          </w:p>
        </w:tc>
        <w:tc>
          <w:tcPr>
            <w:tcW w:w="6286" w:type="dxa"/>
            <w:tcBorders>
              <w:top w:val="single" w:sz="4" w:space="0" w:color="auto"/>
              <w:left w:val="single" w:sz="4" w:space="0" w:color="auto"/>
              <w:bottom w:val="single" w:sz="4" w:space="0" w:color="auto"/>
              <w:right w:val="single" w:sz="12" w:space="0" w:color="auto"/>
            </w:tcBorders>
          </w:tcPr>
          <w:p w14:paraId="02ADC70B" w14:textId="77777777" w:rsidR="00220D4A" w:rsidRPr="00D241A4" w:rsidRDefault="00220D4A" w:rsidP="00C361BB">
            <w:pPr>
              <w:pStyle w:val="015"/>
              <w:ind w:left="35"/>
            </w:pPr>
            <w:r w:rsidRPr="00D241A4">
              <w:t>В Описание ТФФ добавлен Раздел 9 «Описание загружаемых файлов для сверочного отчета КБК</w:t>
            </w:r>
            <w:r w:rsidRPr="00D241A4" w:rsidDel="000A7E61">
              <w:t xml:space="preserve"> </w:t>
            </w:r>
            <w:r w:rsidRPr="00D241A4">
              <w:t>»</w:t>
            </w:r>
          </w:p>
        </w:tc>
      </w:tr>
      <w:tr w:rsidR="005E42E6" w:rsidRPr="00D241A4" w14:paraId="641D6119" w14:textId="77777777" w:rsidTr="002E0D7E">
        <w:trPr>
          <w:trHeight w:val="181"/>
        </w:trPr>
        <w:tc>
          <w:tcPr>
            <w:tcW w:w="748" w:type="dxa"/>
            <w:tcBorders>
              <w:top w:val="single" w:sz="4" w:space="0" w:color="auto"/>
              <w:left w:val="single" w:sz="12" w:space="0" w:color="auto"/>
              <w:bottom w:val="single" w:sz="4" w:space="0" w:color="auto"/>
              <w:right w:val="single" w:sz="4" w:space="0" w:color="auto"/>
            </w:tcBorders>
          </w:tcPr>
          <w:p w14:paraId="6DD409EA" w14:textId="7BD83A83" w:rsidR="005E42E6" w:rsidRPr="00D241A4" w:rsidRDefault="005E42E6" w:rsidP="00C361BB">
            <w:pPr>
              <w:pStyle w:val="015"/>
              <w:rPr>
                <w:lang w:val="en-US"/>
              </w:rPr>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7A8D3D55" w14:textId="6B651B46" w:rsidR="005E42E6" w:rsidRPr="00D241A4" w:rsidRDefault="005E42E6" w:rsidP="00C361BB">
            <w:pPr>
              <w:pStyle w:val="015"/>
              <w:rPr>
                <w:lang w:val="en-US"/>
              </w:rPr>
            </w:pPr>
            <w:r w:rsidRPr="00D241A4">
              <w:rPr>
                <w:lang w:val="en-US"/>
              </w:rPr>
              <w:t>14.12.2017</w:t>
            </w:r>
          </w:p>
        </w:tc>
        <w:tc>
          <w:tcPr>
            <w:tcW w:w="1109" w:type="dxa"/>
            <w:gridSpan w:val="2"/>
            <w:tcBorders>
              <w:top w:val="single" w:sz="4" w:space="0" w:color="auto"/>
              <w:left w:val="single" w:sz="4" w:space="0" w:color="auto"/>
              <w:bottom w:val="single" w:sz="4" w:space="0" w:color="auto"/>
              <w:right w:val="single" w:sz="4" w:space="0" w:color="auto"/>
            </w:tcBorders>
          </w:tcPr>
          <w:p w14:paraId="1776D24E" w14:textId="3CBD3038" w:rsidR="005E42E6" w:rsidRPr="00D241A4" w:rsidRDefault="005E42E6" w:rsidP="00C361BB">
            <w:pPr>
              <w:pStyle w:val="015"/>
            </w:pPr>
            <w:r w:rsidRPr="00D241A4">
              <w:t>Кобякова Н.</w:t>
            </w:r>
          </w:p>
        </w:tc>
        <w:tc>
          <w:tcPr>
            <w:tcW w:w="6286" w:type="dxa"/>
            <w:tcBorders>
              <w:top w:val="single" w:sz="4" w:space="0" w:color="auto"/>
              <w:left w:val="single" w:sz="4" w:space="0" w:color="auto"/>
              <w:bottom w:val="single" w:sz="4" w:space="0" w:color="auto"/>
              <w:right w:val="single" w:sz="12" w:space="0" w:color="auto"/>
            </w:tcBorders>
          </w:tcPr>
          <w:p w14:paraId="446EA785" w14:textId="6A4DC8E3" w:rsidR="005E42E6" w:rsidRPr="00D241A4" w:rsidRDefault="005E42E6" w:rsidP="00C361BB">
            <w:pPr>
              <w:pStyle w:val="015"/>
              <w:ind w:left="35"/>
            </w:pPr>
            <w:r w:rsidRPr="00D241A4">
              <w:t>Удалён комменатрий по обязательному заполению параметров FullNPAlink и ShortNPAlink в справочнике Сводного реестра.</w:t>
            </w:r>
          </w:p>
        </w:tc>
      </w:tr>
      <w:tr w:rsidR="003E1DA6" w:rsidRPr="00D241A4" w14:paraId="29D762E9" w14:textId="77777777" w:rsidTr="002E0D7E">
        <w:trPr>
          <w:trHeight w:val="181"/>
        </w:trPr>
        <w:tc>
          <w:tcPr>
            <w:tcW w:w="748" w:type="dxa"/>
            <w:tcBorders>
              <w:top w:val="single" w:sz="4" w:space="0" w:color="auto"/>
              <w:left w:val="single" w:sz="12" w:space="0" w:color="auto"/>
              <w:bottom w:val="single" w:sz="4" w:space="0" w:color="auto"/>
              <w:right w:val="single" w:sz="4" w:space="0" w:color="auto"/>
            </w:tcBorders>
          </w:tcPr>
          <w:p w14:paraId="38DD43A8" w14:textId="7A2D76CA" w:rsidR="003E1DA6" w:rsidRPr="00D241A4" w:rsidRDefault="003E1DA6"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1B796777" w14:textId="1CD27B08" w:rsidR="003E1DA6" w:rsidRPr="00D241A4" w:rsidRDefault="003E1DA6" w:rsidP="003E1DA6">
            <w:pPr>
              <w:pStyle w:val="015"/>
              <w:rPr>
                <w:lang w:val="en-US"/>
              </w:rPr>
            </w:pPr>
            <w:r w:rsidRPr="00D241A4">
              <w:t>22.12.2017</w:t>
            </w:r>
          </w:p>
        </w:tc>
        <w:tc>
          <w:tcPr>
            <w:tcW w:w="1109" w:type="dxa"/>
            <w:gridSpan w:val="2"/>
            <w:tcBorders>
              <w:top w:val="single" w:sz="4" w:space="0" w:color="auto"/>
              <w:left w:val="single" w:sz="4" w:space="0" w:color="auto"/>
              <w:bottom w:val="single" w:sz="4" w:space="0" w:color="auto"/>
              <w:right w:val="single" w:sz="4" w:space="0" w:color="auto"/>
            </w:tcBorders>
          </w:tcPr>
          <w:p w14:paraId="1B82F522" w14:textId="433EC812" w:rsidR="003E1DA6" w:rsidRPr="00D241A4" w:rsidRDefault="003E1DA6"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0A02D5F9" w14:textId="1FB8C93E" w:rsidR="003E1DA6" w:rsidRPr="00D241A4" w:rsidRDefault="003E1DA6" w:rsidP="003E1DA6">
            <w:pPr>
              <w:pStyle w:val="015"/>
              <w:ind w:left="35"/>
            </w:pPr>
            <w:r w:rsidRPr="00D241A4">
              <w:t xml:space="preserve">В соответствии с требованиями технического задания изменена обязательность для элемента </w:t>
            </w:r>
            <w:r w:rsidRPr="00D241A4">
              <w:rPr>
                <w:lang w:val="en-US"/>
              </w:rPr>
              <w:t>PaySourceZKR</w:t>
            </w:r>
            <w:r w:rsidRPr="00D241A4">
              <w:t xml:space="preserve"> (стр. 259). Новое значение «Нет».</w:t>
            </w:r>
          </w:p>
        </w:tc>
      </w:tr>
      <w:tr w:rsidR="00174279" w:rsidRPr="00D241A4" w14:paraId="2748599E" w14:textId="77777777" w:rsidTr="002E0D7E">
        <w:trPr>
          <w:trHeight w:val="181"/>
        </w:trPr>
        <w:tc>
          <w:tcPr>
            <w:tcW w:w="748" w:type="dxa"/>
            <w:tcBorders>
              <w:top w:val="single" w:sz="4" w:space="0" w:color="auto"/>
              <w:left w:val="single" w:sz="12" w:space="0" w:color="auto"/>
              <w:bottom w:val="single" w:sz="4" w:space="0" w:color="auto"/>
              <w:right w:val="single" w:sz="4" w:space="0" w:color="auto"/>
            </w:tcBorders>
          </w:tcPr>
          <w:p w14:paraId="25D1B30D" w14:textId="60ECDED6" w:rsidR="00174279" w:rsidRPr="00D241A4" w:rsidRDefault="00174279"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78CECC4A" w14:textId="7A2D9B52" w:rsidR="00174279" w:rsidRPr="00D241A4" w:rsidRDefault="00174279" w:rsidP="003E1DA6">
            <w:pPr>
              <w:pStyle w:val="015"/>
            </w:pPr>
            <w:r w:rsidRPr="00D241A4">
              <w:t>22.12.2017</w:t>
            </w:r>
          </w:p>
        </w:tc>
        <w:tc>
          <w:tcPr>
            <w:tcW w:w="1109" w:type="dxa"/>
            <w:gridSpan w:val="2"/>
            <w:tcBorders>
              <w:top w:val="single" w:sz="4" w:space="0" w:color="auto"/>
              <w:left w:val="single" w:sz="4" w:space="0" w:color="auto"/>
              <w:bottom w:val="single" w:sz="4" w:space="0" w:color="auto"/>
              <w:right w:val="single" w:sz="4" w:space="0" w:color="auto"/>
            </w:tcBorders>
          </w:tcPr>
          <w:p w14:paraId="30803988" w14:textId="42AC81FD" w:rsidR="00174279" w:rsidRPr="00D241A4" w:rsidRDefault="00174279"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422BD99E" w14:textId="398EEBA6" w:rsidR="00174279" w:rsidRPr="00D241A4" w:rsidRDefault="00174279" w:rsidP="003E1DA6">
            <w:pPr>
              <w:pStyle w:val="015"/>
              <w:ind w:left="35"/>
            </w:pPr>
            <w:r w:rsidRPr="00D241A4">
              <w:t xml:space="preserve">В соответствии с Приложением 3.1 приказа 163н в таблице 18 на стр. 79 реализовано описание элементов блока «Основание для включения организации в Сводный реестр», содержащего сведения о </w:t>
            </w:r>
            <w:r w:rsidR="00F35BBB" w:rsidRPr="00D241A4">
              <w:t>контракте и организации, заключившей государственный (муниципальный) контракт, контракт, договор, соглашение с иным неучастником бюджетного процесса, иным юридическим лицом</w:t>
            </w:r>
          </w:p>
        </w:tc>
      </w:tr>
      <w:tr w:rsidR="007F6311" w:rsidRPr="00D241A4" w14:paraId="03328F40"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3A112AE7" w14:textId="490FB3E8" w:rsidR="007F6311" w:rsidRPr="00D241A4" w:rsidRDefault="007F6311"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3FA7C0BA" w14:textId="03DB19B7" w:rsidR="007F6311" w:rsidRPr="00D241A4" w:rsidRDefault="007F6311" w:rsidP="007F6311">
            <w:pPr>
              <w:pStyle w:val="015"/>
            </w:pPr>
            <w:r w:rsidRPr="00D241A4">
              <w:t>28.12.2017</w:t>
            </w:r>
          </w:p>
        </w:tc>
        <w:tc>
          <w:tcPr>
            <w:tcW w:w="1109" w:type="dxa"/>
            <w:gridSpan w:val="2"/>
            <w:tcBorders>
              <w:top w:val="single" w:sz="4" w:space="0" w:color="auto"/>
              <w:left w:val="single" w:sz="4" w:space="0" w:color="auto"/>
              <w:bottom w:val="single" w:sz="4" w:space="0" w:color="auto"/>
              <w:right w:val="single" w:sz="4" w:space="0" w:color="auto"/>
            </w:tcBorders>
          </w:tcPr>
          <w:p w14:paraId="21996D20" w14:textId="61542892" w:rsidR="007F6311" w:rsidRPr="00D241A4" w:rsidRDefault="007F6311"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0A1272A7" w14:textId="77777777" w:rsidR="007F6311" w:rsidRPr="00D241A4" w:rsidRDefault="007F6311" w:rsidP="003E1DA6">
            <w:pPr>
              <w:pStyle w:val="015"/>
              <w:ind w:left="35"/>
            </w:pPr>
            <w:r w:rsidRPr="00D241A4">
              <w:t>Дополнено описание атрибута UpdateReason (стр. 88).</w:t>
            </w:r>
          </w:p>
          <w:p w14:paraId="15FC1807" w14:textId="3D7E161C" w:rsidR="0092518E" w:rsidRPr="00D241A4" w:rsidRDefault="0092518E" w:rsidP="0092518E">
            <w:pPr>
              <w:pStyle w:val="015"/>
              <w:ind w:left="35"/>
            </w:pPr>
            <w:r w:rsidRPr="00D241A4">
              <w:t>Основание: реализация требований SAM-20389 - формирован технических заявок по данным СВР при изменении наименования главы по БК.</w:t>
            </w:r>
          </w:p>
        </w:tc>
      </w:tr>
      <w:tr w:rsidR="00632447" w:rsidRPr="00D241A4" w14:paraId="08FB1F16"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69BF5571" w14:textId="2CAE9952" w:rsidR="00632447" w:rsidRPr="00D241A4" w:rsidRDefault="00632447" w:rsidP="00C361BB">
            <w:pPr>
              <w:pStyle w:val="015"/>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6C3DBC78" w14:textId="413CAE83" w:rsidR="00632447" w:rsidRPr="00D241A4" w:rsidRDefault="00632447" w:rsidP="007F6311">
            <w:pPr>
              <w:pStyle w:val="015"/>
            </w:pPr>
            <w:r w:rsidRPr="00D241A4">
              <w:rPr>
                <w:lang w:val="en-US"/>
              </w:rPr>
              <w:t>01</w:t>
            </w:r>
            <w:r w:rsidRPr="00D241A4">
              <w:t>.</w:t>
            </w:r>
            <w:r w:rsidRPr="00D241A4">
              <w:rPr>
                <w:lang w:val="en-US"/>
              </w:rPr>
              <w:t>0</w:t>
            </w:r>
            <w:r w:rsidRPr="00D241A4">
              <w:t>2.201</w:t>
            </w:r>
            <w:r w:rsidRPr="00D241A4">
              <w:rPr>
                <w:lang w:val="en-US"/>
              </w:rPr>
              <w:t>8</w:t>
            </w:r>
          </w:p>
        </w:tc>
        <w:tc>
          <w:tcPr>
            <w:tcW w:w="1109" w:type="dxa"/>
            <w:gridSpan w:val="2"/>
            <w:tcBorders>
              <w:top w:val="single" w:sz="4" w:space="0" w:color="auto"/>
              <w:left w:val="single" w:sz="4" w:space="0" w:color="auto"/>
              <w:bottom w:val="single" w:sz="4" w:space="0" w:color="auto"/>
              <w:right w:val="single" w:sz="4" w:space="0" w:color="auto"/>
            </w:tcBorders>
          </w:tcPr>
          <w:p w14:paraId="1774416E" w14:textId="4FFFBB9E" w:rsidR="00632447" w:rsidRPr="00D241A4" w:rsidRDefault="00632447"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61FED9EC" w14:textId="59776BD7" w:rsidR="00632447" w:rsidRPr="00D241A4" w:rsidRDefault="00632447" w:rsidP="00632447">
            <w:pPr>
              <w:pStyle w:val="015"/>
              <w:ind w:left="35"/>
            </w:pPr>
            <w:r w:rsidRPr="00D241A4">
              <w:t xml:space="preserve">По требованиям уточненного ФТ из описания исключен элемент «Номер банковского счета» </w:t>
            </w:r>
            <w:r w:rsidRPr="00D241A4">
              <w:rPr>
                <w:lang w:val="en-US"/>
              </w:rPr>
              <w:t>AccountNumber</w:t>
            </w:r>
            <w:r w:rsidRPr="00D241A4">
              <w:t xml:space="preserve"> (</w:t>
            </w:r>
            <w:r w:rsidRPr="00D241A4">
              <w:fldChar w:fldCharType="begin"/>
            </w:r>
            <w:r w:rsidRPr="00D241A4">
              <w:instrText xml:space="preserve"> REF _Ref505271526 \h </w:instrText>
            </w:r>
            <w:r w:rsidR="00D212E9" w:rsidRPr="00D241A4">
              <w:instrText xml:space="preserve"> \* MERGEFORMAT </w:instrText>
            </w:r>
            <w:r w:rsidRPr="00D241A4">
              <w:fldChar w:fldCharType="separate"/>
            </w:r>
            <w:r w:rsidR="00EC3660" w:rsidRPr="00D241A4">
              <w:t xml:space="preserve">Таблица </w:t>
            </w:r>
            <w:r w:rsidR="00EC3660">
              <w:rPr>
                <w:noProof/>
              </w:rPr>
              <w:t>108</w:t>
            </w:r>
            <w:r w:rsidRPr="00D241A4">
              <w:fldChar w:fldCharType="end"/>
            </w:r>
            <w:r w:rsidRPr="00D241A4">
              <w:t>).</w:t>
            </w:r>
          </w:p>
        </w:tc>
      </w:tr>
      <w:tr w:rsidR="00D212E9" w:rsidRPr="00D241A4" w14:paraId="782AFCD0"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4C137492" w14:textId="2431AB7B" w:rsidR="00D212E9" w:rsidRPr="00D241A4" w:rsidRDefault="00D212E9"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216BEA45" w14:textId="285FD4A0" w:rsidR="00D212E9" w:rsidRPr="00D241A4" w:rsidRDefault="00D212E9" w:rsidP="00D212E9">
            <w:pPr>
              <w:pStyle w:val="015"/>
              <w:rPr>
                <w:lang w:val="en-US"/>
              </w:rPr>
            </w:pPr>
            <w:r w:rsidRPr="00D241A4">
              <w:rPr>
                <w:lang w:val="en-US"/>
              </w:rPr>
              <w:t>0</w:t>
            </w:r>
            <w:r w:rsidRPr="00D241A4">
              <w:t>6.</w:t>
            </w:r>
            <w:r w:rsidRPr="00D241A4">
              <w:rPr>
                <w:lang w:val="en-US"/>
              </w:rPr>
              <w:t>0</w:t>
            </w:r>
            <w:r w:rsidRPr="00D241A4">
              <w:t>2.201</w:t>
            </w:r>
            <w:r w:rsidRPr="00D241A4">
              <w:rPr>
                <w:lang w:val="en-US"/>
              </w:rPr>
              <w:t>8</w:t>
            </w:r>
          </w:p>
        </w:tc>
        <w:tc>
          <w:tcPr>
            <w:tcW w:w="1109" w:type="dxa"/>
            <w:gridSpan w:val="2"/>
            <w:tcBorders>
              <w:top w:val="single" w:sz="4" w:space="0" w:color="auto"/>
              <w:left w:val="single" w:sz="4" w:space="0" w:color="auto"/>
              <w:bottom w:val="single" w:sz="4" w:space="0" w:color="auto"/>
              <w:right w:val="single" w:sz="4" w:space="0" w:color="auto"/>
            </w:tcBorders>
          </w:tcPr>
          <w:p w14:paraId="44071BC1" w14:textId="61A46913" w:rsidR="00D212E9" w:rsidRPr="00D241A4" w:rsidRDefault="00D212E9"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5FC087EA" w14:textId="0561C1FD" w:rsidR="00D212E9" w:rsidRPr="00D241A4" w:rsidRDefault="00D212E9" w:rsidP="00632447">
            <w:pPr>
              <w:pStyle w:val="015"/>
              <w:ind w:left="35"/>
            </w:pPr>
            <w:r w:rsidRPr="00D241A4">
              <w:t>'Исправление неточности записи в ТФФ (OrgBudgCode) стр.75</w:t>
            </w:r>
          </w:p>
        </w:tc>
      </w:tr>
      <w:tr w:rsidR="00793877" w:rsidRPr="00D241A4" w14:paraId="2C6F9526"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676E9C60" w14:textId="5FBF3AA1" w:rsidR="00793877" w:rsidRPr="00D241A4" w:rsidRDefault="00793877" w:rsidP="00C361BB">
            <w:pPr>
              <w:pStyle w:val="015"/>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1972087C" w14:textId="46390F06" w:rsidR="00793877" w:rsidRPr="00D241A4" w:rsidRDefault="00793877" w:rsidP="00D212E9">
            <w:pPr>
              <w:pStyle w:val="015"/>
              <w:rPr>
                <w:lang w:val="en-US"/>
              </w:rPr>
            </w:pPr>
            <w:r w:rsidRPr="00D241A4">
              <w:rPr>
                <w:lang w:val="en-US"/>
              </w:rPr>
              <w:t>15.01.2018</w:t>
            </w:r>
          </w:p>
        </w:tc>
        <w:tc>
          <w:tcPr>
            <w:tcW w:w="1109" w:type="dxa"/>
            <w:gridSpan w:val="2"/>
            <w:tcBorders>
              <w:top w:val="single" w:sz="4" w:space="0" w:color="auto"/>
              <w:left w:val="single" w:sz="4" w:space="0" w:color="auto"/>
              <w:bottom w:val="single" w:sz="4" w:space="0" w:color="auto"/>
              <w:right w:val="single" w:sz="4" w:space="0" w:color="auto"/>
            </w:tcBorders>
          </w:tcPr>
          <w:p w14:paraId="46BC4F51" w14:textId="16023F89" w:rsidR="00793877" w:rsidRPr="00D241A4" w:rsidRDefault="00793877" w:rsidP="00C361BB">
            <w:pPr>
              <w:pStyle w:val="015"/>
            </w:pPr>
            <w:r w:rsidRPr="00D241A4">
              <w:t xml:space="preserve">Янов  Р. В. </w:t>
            </w:r>
          </w:p>
        </w:tc>
        <w:tc>
          <w:tcPr>
            <w:tcW w:w="6286" w:type="dxa"/>
            <w:tcBorders>
              <w:top w:val="single" w:sz="4" w:space="0" w:color="auto"/>
              <w:left w:val="single" w:sz="4" w:space="0" w:color="auto"/>
              <w:bottom w:val="single" w:sz="4" w:space="0" w:color="auto"/>
              <w:right w:val="single" w:sz="12" w:space="0" w:color="auto"/>
            </w:tcBorders>
          </w:tcPr>
          <w:p w14:paraId="413BC133" w14:textId="6F4C22E3" w:rsidR="00793877" w:rsidRPr="00D241A4" w:rsidRDefault="00793877" w:rsidP="00632447">
            <w:pPr>
              <w:pStyle w:val="015"/>
              <w:ind w:left="35"/>
            </w:pPr>
            <w:r w:rsidRPr="00D241A4">
              <w:t>- В раздел UBPTransfAuthFO добавлен комментарий по заполнению атрибута AuthRegNum.</w:t>
            </w:r>
          </w:p>
        </w:tc>
      </w:tr>
      <w:tr w:rsidR="00793877" w:rsidRPr="00D241A4" w14:paraId="0ACB570F"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574BE22E" w14:textId="56E3608A" w:rsidR="00793877" w:rsidRPr="00D241A4" w:rsidRDefault="00793877" w:rsidP="00C361BB">
            <w:pPr>
              <w:pStyle w:val="015"/>
            </w:pPr>
            <w:r w:rsidRPr="00D241A4">
              <w:rPr>
                <w:lang w:val="en-US"/>
              </w:rPr>
              <w:t xml:space="preserve">1.4 </w:t>
            </w:r>
          </w:p>
        </w:tc>
        <w:tc>
          <w:tcPr>
            <w:tcW w:w="956" w:type="dxa"/>
            <w:tcBorders>
              <w:top w:val="single" w:sz="4" w:space="0" w:color="auto"/>
              <w:left w:val="single" w:sz="4" w:space="0" w:color="auto"/>
              <w:bottom w:val="single" w:sz="4" w:space="0" w:color="auto"/>
              <w:right w:val="single" w:sz="4" w:space="0" w:color="auto"/>
            </w:tcBorders>
          </w:tcPr>
          <w:p w14:paraId="1530D5DB" w14:textId="6BFB748F" w:rsidR="00793877" w:rsidRPr="00D241A4" w:rsidRDefault="00793877" w:rsidP="00D212E9">
            <w:pPr>
              <w:pStyle w:val="015"/>
              <w:rPr>
                <w:lang w:val="en-US"/>
              </w:rPr>
            </w:pPr>
            <w:r w:rsidRPr="00D241A4">
              <w:rPr>
                <w:lang w:val="en-US"/>
              </w:rPr>
              <w:t>15.01.2018</w:t>
            </w:r>
          </w:p>
        </w:tc>
        <w:tc>
          <w:tcPr>
            <w:tcW w:w="1109" w:type="dxa"/>
            <w:gridSpan w:val="2"/>
            <w:tcBorders>
              <w:top w:val="single" w:sz="4" w:space="0" w:color="auto"/>
              <w:left w:val="single" w:sz="4" w:space="0" w:color="auto"/>
              <w:bottom w:val="single" w:sz="4" w:space="0" w:color="auto"/>
              <w:right w:val="single" w:sz="4" w:space="0" w:color="auto"/>
            </w:tcBorders>
          </w:tcPr>
          <w:p w14:paraId="0D88EF8E" w14:textId="28B37767" w:rsidR="00793877" w:rsidRPr="00D241A4" w:rsidRDefault="00793877" w:rsidP="00C361BB">
            <w:pPr>
              <w:pStyle w:val="015"/>
            </w:pPr>
            <w:r w:rsidRPr="00D241A4">
              <w:t xml:space="preserve">Янов  Р. В. </w:t>
            </w:r>
          </w:p>
        </w:tc>
        <w:tc>
          <w:tcPr>
            <w:tcW w:w="6286" w:type="dxa"/>
            <w:tcBorders>
              <w:top w:val="single" w:sz="4" w:space="0" w:color="auto"/>
              <w:left w:val="single" w:sz="4" w:space="0" w:color="auto"/>
              <w:bottom w:val="single" w:sz="4" w:space="0" w:color="auto"/>
              <w:right w:val="single" w:sz="12" w:space="0" w:color="auto"/>
            </w:tcBorders>
          </w:tcPr>
          <w:p w14:paraId="595AC884" w14:textId="07F8822A" w:rsidR="00793877" w:rsidRPr="00D241A4" w:rsidRDefault="00793877" w:rsidP="00632447">
            <w:pPr>
              <w:pStyle w:val="015"/>
              <w:ind w:left="35"/>
            </w:pPr>
            <w:r w:rsidRPr="00D241A4">
              <w:t xml:space="preserve">Изменен формат параметр </w:t>
            </w:r>
            <w:r w:rsidRPr="00D241A4">
              <w:rPr>
                <w:lang w:val="en-US"/>
              </w:rPr>
              <w:t>Section</w:t>
            </w:r>
            <w:r w:rsidRPr="00D241A4">
              <w:t xml:space="preserve"> в справочнике «Общероссийский классификатор экономических регионов» (</w:t>
            </w:r>
            <w:r w:rsidRPr="00D241A4">
              <w:rPr>
                <w:lang w:val="en-US"/>
              </w:rPr>
              <w:t>REF</w:t>
            </w:r>
            <w:r w:rsidRPr="00D241A4">
              <w:t>_</w:t>
            </w:r>
            <w:r w:rsidRPr="00D241A4">
              <w:rPr>
                <w:lang w:val="en-US"/>
              </w:rPr>
              <w:t>OKER</w:t>
            </w:r>
            <w:r w:rsidRPr="00D241A4">
              <w:t>)</w:t>
            </w:r>
          </w:p>
        </w:tc>
      </w:tr>
      <w:tr w:rsidR="00793877" w:rsidRPr="00D241A4" w14:paraId="034C586D"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352EC5E6" w14:textId="4284C759" w:rsidR="00793877" w:rsidRPr="00D241A4" w:rsidRDefault="00793877" w:rsidP="00C361BB">
            <w:pPr>
              <w:pStyle w:val="015"/>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5E6ACE03" w14:textId="7AE06EA8" w:rsidR="00793877" w:rsidRPr="00D241A4" w:rsidRDefault="00793877" w:rsidP="00D212E9">
            <w:pPr>
              <w:pStyle w:val="015"/>
            </w:pPr>
            <w:r w:rsidRPr="00D241A4">
              <w:rPr>
                <w:lang w:val="en-US"/>
              </w:rPr>
              <w:t>24.01.2018</w:t>
            </w:r>
          </w:p>
        </w:tc>
        <w:tc>
          <w:tcPr>
            <w:tcW w:w="1109" w:type="dxa"/>
            <w:gridSpan w:val="2"/>
            <w:tcBorders>
              <w:top w:val="single" w:sz="4" w:space="0" w:color="auto"/>
              <w:left w:val="single" w:sz="4" w:space="0" w:color="auto"/>
              <w:bottom w:val="single" w:sz="4" w:space="0" w:color="auto"/>
              <w:right w:val="single" w:sz="4" w:space="0" w:color="auto"/>
            </w:tcBorders>
          </w:tcPr>
          <w:p w14:paraId="426E318A" w14:textId="0F020E42" w:rsidR="00793877" w:rsidRPr="00D241A4" w:rsidRDefault="00793877" w:rsidP="00C361BB">
            <w:pPr>
              <w:pStyle w:val="015"/>
            </w:pPr>
            <w:r w:rsidRPr="00D241A4">
              <w:t>Петришина Н.Р.</w:t>
            </w:r>
          </w:p>
        </w:tc>
        <w:tc>
          <w:tcPr>
            <w:tcW w:w="6286" w:type="dxa"/>
            <w:tcBorders>
              <w:top w:val="single" w:sz="4" w:space="0" w:color="auto"/>
              <w:left w:val="single" w:sz="4" w:space="0" w:color="auto"/>
              <w:bottom w:val="single" w:sz="4" w:space="0" w:color="auto"/>
              <w:right w:val="single" w:sz="12" w:space="0" w:color="auto"/>
            </w:tcBorders>
          </w:tcPr>
          <w:p w14:paraId="186F5CEB" w14:textId="69316193" w:rsidR="00793877" w:rsidRPr="00D241A4" w:rsidRDefault="00793877" w:rsidP="00632447">
            <w:pPr>
              <w:pStyle w:val="015"/>
              <w:ind w:left="35"/>
            </w:pPr>
            <w:r w:rsidRPr="00D241A4">
              <w:t xml:space="preserve">В </w:t>
            </w:r>
            <w:r w:rsidRPr="00D241A4">
              <w:rPr>
                <w:i/>
                <w:u w:val="single"/>
              </w:rPr>
              <w:fldChar w:fldCharType="begin"/>
            </w:r>
            <w:r w:rsidRPr="00D241A4">
              <w:rPr>
                <w:i/>
                <w:u w:val="single"/>
              </w:rPr>
              <w:instrText xml:space="preserve"> REF _Ref402372078 \h  \* MERGEFORMAT </w:instrText>
            </w:r>
            <w:r w:rsidRPr="00D241A4">
              <w:rPr>
                <w:i/>
                <w:u w:val="single"/>
              </w:rPr>
            </w:r>
            <w:r w:rsidRPr="00D241A4">
              <w:rPr>
                <w:i/>
                <w:u w:val="single"/>
              </w:rPr>
              <w:fldChar w:fldCharType="separate"/>
            </w:r>
            <w:r w:rsidR="00EC3660" w:rsidRPr="005D7B4B">
              <w:rPr>
                <w:i/>
                <w:u w:val="single"/>
              </w:rPr>
              <w:t xml:space="preserve">Таблица </w:t>
            </w:r>
            <w:r w:rsidR="00EC3660" w:rsidRPr="005D7B4B">
              <w:rPr>
                <w:i/>
                <w:noProof/>
                <w:u w:val="single"/>
              </w:rPr>
              <w:t>18</w:t>
            </w:r>
            <w:r w:rsidRPr="00D241A4">
              <w:rPr>
                <w:i/>
                <w:u w:val="single"/>
              </w:rPr>
              <w:fldChar w:fldCharType="end"/>
            </w:r>
            <w:r w:rsidRPr="00D241A4">
              <w:t xml:space="preserve"> скорректирована длина тега UchrPPOCode с «=8 - 11» на «=8».</w:t>
            </w:r>
          </w:p>
        </w:tc>
      </w:tr>
      <w:tr w:rsidR="00793877" w:rsidRPr="00D241A4" w14:paraId="3A151935"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004A49AF" w14:textId="0B86BAFE" w:rsidR="00793877" w:rsidRPr="00D241A4" w:rsidRDefault="00793877"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3CF95BF2" w14:textId="4AC04D0F" w:rsidR="00793877" w:rsidRPr="00D241A4" w:rsidRDefault="00793877" w:rsidP="00D212E9">
            <w:pPr>
              <w:pStyle w:val="015"/>
            </w:pPr>
            <w:r w:rsidRPr="00D241A4">
              <w:t>25.01.2018</w:t>
            </w:r>
          </w:p>
        </w:tc>
        <w:tc>
          <w:tcPr>
            <w:tcW w:w="1109" w:type="dxa"/>
            <w:gridSpan w:val="2"/>
            <w:tcBorders>
              <w:top w:val="single" w:sz="4" w:space="0" w:color="auto"/>
              <w:left w:val="single" w:sz="4" w:space="0" w:color="auto"/>
              <w:bottom w:val="single" w:sz="4" w:space="0" w:color="auto"/>
              <w:right w:val="single" w:sz="4" w:space="0" w:color="auto"/>
            </w:tcBorders>
          </w:tcPr>
          <w:p w14:paraId="4549348C" w14:textId="4E59076C" w:rsidR="00793877" w:rsidRPr="00D241A4" w:rsidRDefault="00793877"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487EA54F" w14:textId="1352B69E" w:rsidR="00793877" w:rsidRPr="00D241A4" w:rsidRDefault="00793877" w:rsidP="00793877">
            <w:pPr>
              <w:pStyle w:val="015"/>
            </w:pPr>
            <w:r w:rsidRPr="00D241A4">
              <w:t>В таблице (</w:t>
            </w:r>
            <w:r w:rsidRPr="00D241A4">
              <w:fldChar w:fldCharType="begin"/>
            </w:r>
            <w:r w:rsidRPr="00D241A4">
              <w:instrText xml:space="preserve"> REF _Ref402372078 \h  \* MERGEFORMAT </w:instrText>
            </w:r>
            <w:r w:rsidRPr="00D241A4">
              <w:fldChar w:fldCharType="separate"/>
            </w:r>
            <w:r w:rsidR="00EC3660" w:rsidRPr="00D241A4">
              <w:t xml:space="preserve">Таблица </w:t>
            </w:r>
            <w:r w:rsidR="00EC3660">
              <w:rPr>
                <w:noProof/>
              </w:rPr>
              <w:t>18</w:t>
            </w:r>
            <w:r w:rsidRPr="00D241A4">
              <w:fldChar w:fldCharType="end"/>
            </w:r>
            <w:r w:rsidRPr="00D241A4">
              <w:t>) для группирующего тега «</w:t>
            </w:r>
            <w:r w:rsidRPr="00D241A4">
              <w:rPr>
                <w:lang w:val="en-US"/>
              </w:rPr>
              <w:t>PAuths</w:t>
            </w:r>
            <w:r w:rsidRPr="00D241A4">
              <w:t>» изменено описание элементов AuthOrgCode:</w:t>
            </w:r>
          </w:p>
          <w:p w14:paraId="3D9890D4" w14:textId="77777777" w:rsidR="00793877" w:rsidRPr="00D241A4" w:rsidRDefault="00793877" w:rsidP="00793877">
            <w:pPr>
              <w:pStyle w:val="015"/>
            </w:pPr>
            <w:r w:rsidRPr="00D241A4">
              <w:t>- Старое описание: Код по Сводному реестру;</w:t>
            </w:r>
          </w:p>
          <w:p w14:paraId="20F8F9A6" w14:textId="77777777" w:rsidR="00793877" w:rsidRPr="00D241A4" w:rsidRDefault="00793877" w:rsidP="00793877">
            <w:pPr>
              <w:pStyle w:val="015"/>
            </w:pPr>
            <w:r w:rsidRPr="00D241A4">
              <w:t>- Новое описание: Код по Сводному реестру. Обязателен для заполнения в случае наличия у организации полномочий УБП и НУБП.</w:t>
            </w:r>
          </w:p>
          <w:p w14:paraId="0A8E069C" w14:textId="77777777" w:rsidR="00793877" w:rsidRPr="00D241A4" w:rsidRDefault="00793877" w:rsidP="00793877">
            <w:pPr>
              <w:pStyle w:val="015"/>
            </w:pPr>
            <w:r w:rsidRPr="00D241A4">
              <w:t xml:space="preserve">  Для переданного полномочия заказчика реквизит не заполняется;</w:t>
            </w:r>
          </w:p>
          <w:p w14:paraId="05A05615" w14:textId="77777777" w:rsidR="00793877" w:rsidRPr="00D241A4" w:rsidRDefault="00793877" w:rsidP="00793877">
            <w:pPr>
              <w:pStyle w:val="015"/>
            </w:pPr>
          </w:p>
          <w:p w14:paraId="73131B13" w14:textId="77777777" w:rsidR="00793877" w:rsidRPr="00D241A4" w:rsidRDefault="00793877" w:rsidP="00793877">
            <w:pPr>
              <w:pStyle w:val="015"/>
            </w:pPr>
            <w:r w:rsidRPr="00D241A4">
              <w:t xml:space="preserve">Элемент AuthOrgName: </w:t>
            </w:r>
          </w:p>
          <w:p w14:paraId="3F0291A0" w14:textId="77777777" w:rsidR="00793877" w:rsidRPr="00D241A4" w:rsidRDefault="00793877" w:rsidP="00793877">
            <w:pPr>
              <w:pStyle w:val="015"/>
            </w:pPr>
            <w:r w:rsidRPr="00D241A4">
              <w:t>- Старое описание: Наименование по Сводному реестру;</w:t>
            </w:r>
          </w:p>
          <w:p w14:paraId="60998C5A" w14:textId="77777777" w:rsidR="00793877" w:rsidRPr="00D241A4" w:rsidRDefault="00793877" w:rsidP="00793877">
            <w:pPr>
              <w:pStyle w:val="015"/>
            </w:pPr>
            <w:r w:rsidRPr="00D241A4">
              <w:t xml:space="preserve">- Новое описание: Наименование по Сводному реестру. Обязателен для заполнения в случае наличия у организации полномочий УБП и </w:t>
            </w:r>
          </w:p>
          <w:p w14:paraId="7DAA41BE" w14:textId="77777777" w:rsidR="00793877" w:rsidRPr="00D241A4" w:rsidRDefault="00793877" w:rsidP="00793877">
            <w:pPr>
              <w:pStyle w:val="015"/>
            </w:pPr>
            <w:r w:rsidRPr="00D241A4">
              <w:t xml:space="preserve">  НУБП. Для переданного полномочия заказчика рек-визит не заполняется;</w:t>
            </w:r>
          </w:p>
          <w:p w14:paraId="07A90931" w14:textId="77777777" w:rsidR="00793877" w:rsidRPr="00D241A4" w:rsidRDefault="00793877" w:rsidP="00793877">
            <w:pPr>
              <w:pStyle w:val="015"/>
            </w:pPr>
          </w:p>
          <w:p w14:paraId="2471BAB9" w14:textId="7AD25751" w:rsidR="00793877" w:rsidRPr="00D241A4" w:rsidRDefault="00793877" w:rsidP="00632447">
            <w:pPr>
              <w:pStyle w:val="015"/>
              <w:ind w:left="35"/>
            </w:pPr>
            <w:r w:rsidRPr="00D241A4">
              <w:t>Основание. Замечание «ОТР 2000» ПОЗ 282.01, 285.01, 287.01.</w:t>
            </w:r>
          </w:p>
        </w:tc>
      </w:tr>
      <w:tr w:rsidR="001F2A02" w:rsidRPr="00D241A4" w14:paraId="0F690B20"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79922C64" w14:textId="531CB31F" w:rsidR="001F2A02" w:rsidRPr="00D241A4" w:rsidRDefault="001F2A02"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77BDE2B9" w14:textId="0F108E45" w:rsidR="001F2A02" w:rsidRPr="00D241A4" w:rsidRDefault="001F2A02" w:rsidP="00D212E9">
            <w:pPr>
              <w:pStyle w:val="015"/>
            </w:pPr>
            <w:r w:rsidRPr="00D241A4">
              <w:t>25.01.2018</w:t>
            </w:r>
          </w:p>
        </w:tc>
        <w:tc>
          <w:tcPr>
            <w:tcW w:w="1109" w:type="dxa"/>
            <w:gridSpan w:val="2"/>
            <w:tcBorders>
              <w:top w:val="single" w:sz="4" w:space="0" w:color="auto"/>
              <w:left w:val="single" w:sz="4" w:space="0" w:color="auto"/>
              <w:bottom w:val="single" w:sz="4" w:space="0" w:color="auto"/>
              <w:right w:val="single" w:sz="4" w:space="0" w:color="auto"/>
            </w:tcBorders>
          </w:tcPr>
          <w:p w14:paraId="4AAFD0B6" w14:textId="092EB706" w:rsidR="001F2A02" w:rsidRPr="00D241A4" w:rsidRDefault="001F2A02"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60301F5E" w14:textId="62BAD724" w:rsidR="001F2A02" w:rsidRPr="00D241A4" w:rsidRDefault="001F2A02" w:rsidP="00B75505">
            <w:pPr>
              <w:pStyle w:val="015"/>
            </w:pPr>
            <w:r w:rsidRPr="00D241A4">
              <w:t>В таблице (</w:t>
            </w:r>
            <w:r w:rsidRPr="00D241A4">
              <w:fldChar w:fldCharType="begin"/>
            </w:r>
            <w:r w:rsidRPr="00D241A4">
              <w:instrText xml:space="preserve"> REF _Ref402372078 \h  \* MERGEFORMAT </w:instrText>
            </w:r>
            <w:r w:rsidRPr="00D241A4">
              <w:fldChar w:fldCharType="separate"/>
            </w:r>
            <w:r w:rsidR="00EC3660" w:rsidRPr="00D241A4">
              <w:t xml:space="preserve">Таблица </w:t>
            </w:r>
            <w:r w:rsidR="00EC3660">
              <w:rPr>
                <w:noProof/>
              </w:rPr>
              <w:t>18</w:t>
            </w:r>
            <w:r w:rsidRPr="00D241A4">
              <w:fldChar w:fldCharType="end"/>
            </w:r>
            <w:r w:rsidRPr="00D241A4">
              <w:t xml:space="preserve">) удалить описания элементов PPOCode; PPOName, расположенных после элемента </w:t>
            </w:r>
            <w:r w:rsidRPr="00D241A4">
              <w:rPr>
                <w:lang w:val="en-US"/>
              </w:rPr>
              <w:t>OrgStatus</w:t>
            </w:r>
            <w:r w:rsidRPr="00D241A4">
              <w:t>.</w:t>
            </w:r>
          </w:p>
          <w:p w14:paraId="31305036" w14:textId="77777777" w:rsidR="001F2A02" w:rsidRPr="00D241A4" w:rsidRDefault="001F2A02" w:rsidP="00B75505">
            <w:pPr>
              <w:pStyle w:val="015"/>
            </w:pPr>
            <w:r w:rsidRPr="00D241A4">
              <w:t>При этом элементы PPOCode; PPOName представлены в блоке "Лицевые счета в ОрФК" (FKAccounts).</w:t>
            </w:r>
          </w:p>
          <w:p w14:paraId="2581F326" w14:textId="77777777" w:rsidR="001F2A02" w:rsidRPr="00D241A4" w:rsidRDefault="001F2A02" w:rsidP="00B75505">
            <w:pPr>
              <w:pStyle w:val="015"/>
            </w:pPr>
          </w:p>
          <w:p w14:paraId="55E6B98C" w14:textId="0559AFE2" w:rsidR="001F2A02" w:rsidRPr="00D241A4" w:rsidRDefault="001F2A02" w:rsidP="00632447">
            <w:pPr>
              <w:pStyle w:val="015"/>
              <w:ind w:left="35"/>
            </w:pPr>
            <w:r w:rsidRPr="00D241A4">
              <w:t>Основание. Замечание «ОТР 2000» ПОЗ 297.00.</w:t>
            </w:r>
          </w:p>
        </w:tc>
      </w:tr>
      <w:tr w:rsidR="001F2A02" w:rsidRPr="00D241A4" w14:paraId="08E9A149"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37E84A0E" w14:textId="68AB76CF" w:rsidR="001F2A02" w:rsidRPr="00D241A4" w:rsidRDefault="001E4BDC" w:rsidP="00C361BB">
            <w:pPr>
              <w:pStyle w:val="015"/>
            </w:pPr>
            <w:r w:rsidRPr="00D241A4">
              <w:t xml:space="preserve"> </w:t>
            </w:r>
            <w:r w:rsidR="001F2A02" w:rsidRPr="00D241A4">
              <w:t>1.4</w:t>
            </w:r>
          </w:p>
        </w:tc>
        <w:tc>
          <w:tcPr>
            <w:tcW w:w="956" w:type="dxa"/>
            <w:tcBorders>
              <w:top w:val="single" w:sz="4" w:space="0" w:color="auto"/>
              <w:left w:val="single" w:sz="4" w:space="0" w:color="auto"/>
              <w:bottom w:val="single" w:sz="4" w:space="0" w:color="auto"/>
              <w:right w:val="single" w:sz="4" w:space="0" w:color="auto"/>
            </w:tcBorders>
          </w:tcPr>
          <w:p w14:paraId="656DD0E0" w14:textId="5C59D428" w:rsidR="001F2A02" w:rsidRPr="00D241A4" w:rsidRDefault="001F2A02" w:rsidP="00D212E9">
            <w:pPr>
              <w:pStyle w:val="015"/>
            </w:pPr>
            <w:r w:rsidRPr="00D241A4">
              <w:t>25.01.2018</w:t>
            </w:r>
          </w:p>
        </w:tc>
        <w:tc>
          <w:tcPr>
            <w:tcW w:w="1109" w:type="dxa"/>
            <w:gridSpan w:val="2"/>
            <w:tcBorders>
              <w:top w:val="single" w:sz="4" w:space="0" w:color="auto"/>
              <w:left w:val="single" w:sz="4" w:space="0" w:color="auto"/>
              <w:bottom w:val="single" w:sz="4" w:space="0" w:color="auto"/>
              <w:right w:val="single" w:sz="4" w:space="0" w:color="auto"/>
            </w:tcBorders>
          </w:tcPr>
          <w:p w14:paraId="40F320C1" w14:textId="7D2CE2BC" w:rsidR="001F2A02" w:rsidRPr="00D241A4" w:rsidRDefault="001F2A02"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3E034F31" w14:textId="7AC05059" w:rsidR="001F2A02" w:rsidRPr="00D241A4" w:rsidRDefault="001F2A02" w:rsidP="00B75505">
            <w:pPr>
              <w:pStyle w:val="015"/>
            </w:pPr>
            <w:r w:rsidRPr="00D241A4">
              <w:t xml:space="preserve">В таблице </w:t>
            </w:r>
            <w:r w:rsidR="00817B82">
              <w:t>151</w:t>
            </w:r>
            <w:r w:rsidRPr="00D241A4">
              <w:t xml:space="preserve"> изменена последовательность описания элементов в соответствии с порядком:</w:t>
            </w:r>
          </w:p>
          <w:p w14:paraId="2001DF3F" w14:textId="77777777" w:rsidR="001F2A02" w:rsidRPr="00D241A4" w:rsidRDefault="001F2A02" w:rsidP="00B75505">
            <w:pPr>
              <w:pStyle w:val="015"/>
            </w:pPr>
            <w:r w:rsidRPr="00D241A4">
              <w:t xml:space="preserve">1. </w:t>
            </w:r>
            <w:r w:rsidRPr="00D241A4">
              <w:rPr>
                <w:lang w:val="en-US"/>
              </w:rPr>
              <w:t>Status</w:t>
            </w:r>
            <w:r w:rsidRPr="00D241A4">
              <w:t xml:space="preserve"> - Статус записи;</w:t>
            </w:r>
          </w:p>
          <w:p w14:paraId="02DE4291" w14:textId="77777777" w:rsidR="001F2A02" w:rsidRPr="00D241A4" w:rsidRDefault="001F2A02" w:rsidP="00B75505">
            <w:pPr>
              <w:pStyle w:val="015"/>
            </w:pPr>
            <w:r w:rsidRPr="00D241A4">
              <w:t xml:space="preserve">2. </w:t>
            </w:r>
            <w:r w:rsidRPr="00D241A4">
              <w:rPr>
                <w:lang w:val="en-US"/>
              </w:rPr>
              <w:t>ChangeDate</w:t>
            </w:r>
            <w:r w:rsidRPr="00D241A4">
              <w:t xml:space="preserve"> – Дата последнего изменения записи.</w:t>
            </w:r>
          </w:p>
          <w:p w14:paraId="23AC5D84" w14:textId="77777777" w:rsidR="001F2A02" w:rsidRPr="00D241A4" w:rsidRDefault="001F2A02" w:rsidP="00B75505">
            <w:pPr>
              <w:pStyle w:val="015"/>
            </w:pPr>
          </w:p>
          <w:p w14:paraId="4A3C5DDC" w14:textId="268C4435" w:rsidR="001F2A02" w:rsidRPr="00D241A4" w:rsidRDefault="001F2A02" w:rsidP="00632447">
            <w:pPr>
              <w:pStyle w:val="015"/>
              <w:ind w:left="35"/>
            </w:pPr>
            <w:r w:rsidRPr="00D241A4">
              <w:t>Основание. Замечание «ОТР 2000» ПОЗ 29</w:t>
            </w:r>
            <w:r w:rsidRPr="00D241A4">
              <w:rPr>
                <w:lang w:val="en-US"/>
              </w:rPr>
              <w:t>8</w:t>
            </w:r>
            <w:r w:rsidRPr="00D241A4">
              <w:t>.00.</w:t>
            </w:r>
          </w:p>
        </w:tc>
      </w:tr>
      <w:tr w:rsidR="004A3FD0" w:rsidRPr="00D241A4" w14:paraId="6DCE916F"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556DE2B0" w14:textId="0C51871F" w:rsidR="004A3FD0" w:rsidRPr="00D241A4" w:rsidRDefault="004A3FD0" w:rsidP="00C361BB">
            <w:pPr>
              <w:pStyle w:val="015"/>
            </w:pPr>
            <w:r w:rsidRPr="00D241A4">
              <w:t>1.4</w:t>
            </w:r>
          </w:p>
        </w:tc>
        <w:tc>
          <w:tcPr>
            <w:tcW w:w="956" w:type="dxa"/>
            <w:tcBorders>
              <w:top w:val="single" w:sz="4" w:space="0" w:color="auto"/>
              <w:left w:val="single" w:sz="4" w:space="0" w:color="auto"/>
              <w:bottom w:val="single" w:sz="4" w:space="0" w:color="auto"/>
              <w:right w:val="single" w:sz="4" w:space="0" w:color="auto"/>
            </w:tcBorders>
          </w:tcPr>
          <w:p w14:paraId="739E69A7" w14:textId="769A0404" w:rsidR="004A3FD0" w:rsidRPr="00D241A4" w:rsidRDefault="004A3FD0" w:rsidP="00D212E9">
            <w:pPr>
              <w:pStyle w:val="015"/>
            </w:pPr>
            <w:r w:rsidRPr="00D241A4">
              <w:t>25.01.2018</w:t>
            </w:r>
          </w:p>
        </w:tc>
        <w:tc>
          <w:tcPr>
            <w:tcW w:w="1109" w:type="dxa"/>
            <w:gridSpan w:val="2"/>
            <w:tcBorders>
              <w:top w:val="single" w:sz="4" w:space="0" w:color="auto"/>
              <w:left w:val="single" w:sz="4" w:space="0" w:color="auto"/>
              <w:bottom w:val="single" w:sz="4" w:space="0" w:color="auto"/>
              <w:right w:val="single" w:sz="4" w:space="0" w:color="auto"/>
            </w:tcBorders>
          </w:tcPr>
          <w:p w14:paraId="1F482534" w14:textId="4018C0F5" w:rsidR="004A3FD0" w:rsidRPr="00D241A4" w:rsidRDefault="004A3FD0"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456EDDD3" w14:textId="69939B5C" w:rsidR="004A3FD0" w:rsidRPr="00D241A4" w:rsidRDefault="004A3FD0" w:rsidP="00B75505">
            <w:pPr>
              <w:pStyle w:val="015"/>
            </w:pPr>
            <w:r w:rsidRPr="00D241A4">
              <w:t>В таблице (</w:t>
            </w:r>
            <w:r w:rsidRPr="00D241A4">
              <w:fldChar w:fldCharType="begin"/>
            </w:r>
            <w:r w:rsidRPr="00D241A4">
              <w:instrText xml:space="preserve"> REF _Ref402372078 \h </w:instrText>
            </w:r>
            <w:r w:rsidR="00D241A4">
              <w:instrText xml:space="preserve"> \* MERGEFORMAT </w:instrText>
            </w:r>
            <w:r w:rsidRPr="00D241A4">
              <w:fldChar w:fldCharType="separate"/>
            </w:r>
            <w:r w:rsidR="00EC3660" w:rsidRPr="00D241A4">
              <w:t xml:space="preserve">Таблица </w:t>
            </w:r>
            <w:r w:rsidR="00EC3660">
              <w:rPr>
                <w:noProof/>
              </w:rPr>
              <w:t>18</w:t>
            </w:r>
            <w:r w:rsidRPr="00D241A4">
              <w:fldChar w:fldCharType="end"/>
            </w:r>
            <w:r w:rsidRPr="00D241A4">
              <w:t>) для элементов:</w:t>
            </w:r>
          </w:p>
          <w:p w14:paraId="6B58756F" w14:textId="6869BA71" w:rsidR="004A3FD0" w:rsidRPr="00D241A4" w:rsidRDefault="004A3FD0" w:rsidP="00B75505">
            <w:pPr>
              <w:pStyle w:val="015"/>
            </w:pPr>
            <w:r w:rsidRPr="00D241A4">
              <w:t>- Код территории ППО – учредителя (</w:t>
            </w:r>
            <w:r w:rsidRPr="00D241A4">
              <w:rPr>
                <w:szCs w:val="20"/>
              </w:rPr>
              <w:t>UchrPPOCode</w:t>
            </w:r>
            <w:r w:rsidRPr="00D241A4">
              <w:t xml:space="preserve">); </w:t>
            </w:r>
          </w:p>
          <w:p w14:paraId="3C8F262C" w14:textId="41069585" w:rsidR="004A3FD0" w:rsidRPr="00D241A4" w:rsidRDefault="004A3FD0" w:rsidP="00B75505">
            <w:pPr>
              <w:pStyle w:val="015"/>
            </w:pPr>
            <w:r w:rsidRPr="00D241A4">
              <w:t>- Наименование территории ППО – учредителя (</w:t>
            </w:r>
            <w:r w:rsidRPr="00D241A4">
              <w:rPr>
                <w:szCs w:val="20"/>
                <w:lang w:val="en-US"/>
              </w:rPr>
              <w:t>UchrPPOName</w:t>
            </w:r>
            <w:r w:rsidRPr="00D241A4">
              <w:t>);</w:t>
            </w:r>
          </w:p>
          <w:p w14:paraId="45B65C72" w14:textId="0D143EE1" w:rsidR="004A3FD0" w:rsidRPr="00D241A4" w:rsidRDefault="004A3FD0" w:rsidP="00B75505">
            <w:pPr>
              <w:pStyle w:val="015"/>
            </w:pPr>
            <w:r w:rsidRPr="00D241A4">
              <w:t>дополнено описание: “Элемент не заполняется для обособленных подразделений.”</w:t>
            </w:r>
          </w:p>
          <w:p w14:paraId="6745CCE6" w14:textId="77777777" w:rsidR="004A3FD0" w:rsidRPr="00D241A4" w:rsidRDefault="004A3FD0" w:rsidP="00B75505">
            <w:pPr>
              <w:pStyle w:val="015"/>
            </w:pPr>
          </w:p>
          <w:p w14:paraId="2DC80758" w14:textId="76FF6F50" w:rsidR="004A3FD0" w:rsidRPr="00D241A4" w:rsidRDefault="004A3FD0" w:rsidP="003B33F1">
            <w:pPr>
              <w:pStyle w:val="015"/>
            </w:pPr>
            <w:r w:rsidRPr="00D241A4">
              <w:t>Основание. Элемент не заявлен в Приказ 163н в Приложении 3 – обособленные подразделения.</w:t>
            </w:r>
          </w:p>
        </w:tc>
      </w:tr>
      <w:tr w:rsidR="004A3FD0" w:rsidRPr="00D241A4" w14:paraId="7A47C30F"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64B275A4" w14:textId="2E1322F1" w:rsidR="004A3FD0" w:rsidRPr="00D241A4" w:rsidRDefault="004A3FD0" w:rsidP="00C361BB">
            <w:pPr>
              <w:pStyle w:val="015"/>
              <w:rPr>
                <w:lang w:val="en-US"/>
              </w:rPr>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2D5808CB" w14:textId="744A6C61" w:rsidR="004A3FD0" w:rsidRPr="00D241A4" w:rsidRDefault="004A3FD0" w:rsidP="00D212E9">
            <w:pPr>
              <w:pStyle w:val="015"/>
            </w:pPr>
            <w:r w:rsidRPr="00D241A4">
              <w:t>25.01.2018</w:t>
            </w:r>
          </w:p>
        </w:tc>
        <w:tc>
          <w:tcPr>
            <w:tcW w:w="1109" w:type="dxa"/>
            <w:gridSpan w:val="2"/>
            <w:tcBorders>
              <w:top w:val="single" w:sz="4" w:space="0" w:color="auto"/>
              <w:left w:val="single" w:sz="4" w:space="0" w:color="auto"/>
              <w:bottom w:val="single" w:sz="4" w:space="0" w:color="auto"/>
              <w:right w:val="single" w:sz="4" w:space="0" w:color="auto"/>
            </w:tcBorders>
          </w:tcPr>
          <w:p w14:paraId="25562306" w14:textId="662CA9B7" w:rsidR="004A3FD0" w:rsidRPr="00D241A4" w:rsidRDefault="004A3FD0"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3F4CD3EC" w14:textId="7E715B30" w:rsidR="004A3FD0" w:rsidRPr="00D241A4" w:rsidRDefault="004A3FD0" w:rsidP="004A3FD0">
            <w:pPr>
              <w:pStyle w:val="015"/>
            </w:pPr>
            <w:r w:rsidRPr="00D241A4">
              <w:t xml:space="preserve">В таблице </w:t>
            </w:r>
            <w:r w:rsidR="00543B1F" w:rsidRPr="00D241A4">
              <w:rPr>
                <w:lang w:val="en-US"/>
              </w:rPr>
              <w:t>REF</w:t>
            </w:r>
            <w:r w:rsidR="00543B1F" w:rsidRPr="00D241A4">
              <w:t>_</w:t>
            </w:r>
            <w:r w:rsidR="00543B1F" w:rsidRPr="00D241A4">
              <w:rPr>
                <w:lang w:val="en-US"/>
              </w:rPr>
              <w:t>EGRUL</w:t>
            </w:r>
            <w:r w:rsidRPr="00D241A4">
              <w:t xml:space="preserve"> для элемента «Тип ОКВЭД» (</w:t>
            </w:r>
            <w:r w:rsidR="0078741E" w:rsidRPr="00D241A4">
              <w:t>Main</w:t>
            </w:r>
            <w:r w:rsidRPr="00D241A4">
              <w:t>) изменено описание:</w:t>
            </w:r>
          </w:p>
          <w:p w14:paraId="29042C27" w14:textId="77777777" w:rsidR="004A3FD0" w:rsidRPr="00D241A4" w:rsidRDefault="004A3FD0" w:rsidP="004A3FD0">
            <w:r w:rsidRPr="00D241A4">
              <w:t>0 – основной;</w:t>
            </w:r>
          </w:p>
          <w:p w14:paraId="725A5F75" w14:textId="77777777" w:rsidR="004A3FD0" w:rsidRPr="00D241A4" w:rsidRDefault="004A3FD0" w:rsidP="00B75505">
            <w:pPr>
              <w:pStyle w:val="015"/>
            </w:pPr>
            <w:r w:rsidRPr="00D241A4">
              <w:t>1 – дополнительный.</w:t>
            </w:r>
          </w:p>
          <w:p w14:paraId="100D0378" w14:textId="77777777" w:rsidR="004A3FD0" w:rsidRPr="00D241A4" w:rsidRDefault="004A3FD0" w:rsidP="00B75505">
            <w:pPr>
              <w:pStyle w:val="015"/>
            </w:pPr>
          </w:p>
          <w:p w14:paraId="748A5765" w14:textId="14B80904" w:rsidR="004A3FD0" w:rsidRPr="00D241A4" w:rsidRDefault="004A3FD0" w:rsidP="004A3FD0">
            <w:pPr>
              <w:pStyle w:val="015"/>
            </w:pPr>
            <w:r w:rsidRPr="00D241A4">
              <w:t>Основание. Необходимо привести в соответствие с предыдущей версией ТФФ 1.3.1.</w:t>
            </w:r>
          </w:p>
        </w:tc>
      </w:tr>
      <w:tr w:rsidR="00FE4D13" w:rsidRPr="00D241A4" w14:paraId="3ABC68E8"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3830CCC0" w14:textId="3C325AAD" w:rsidR="00FE4D13" w:rsidRPr="00D241A4" w:rsidRDefault="00FE4D13" w:rsidP="00C361BB">
            <w:pPr>
              <w:pStyle w:val="015"/>
              <w:rPr>
                <w:lang w:val="en-US"/>
              </w:rPr>
            </w:pPr>
            <w:r w:rsidRPr="00D241A4">
              <w:rPr>
                <w:lang w:val="en-US"/>
              </w:rPr>
              <w:t>1.4</w:t>
            </w:r>
          </w:p>
        </w:tc>
        <w:tc>
          <w:tcPr>
            <w:tcW w:w="956" w:type="dxa"/>
            <w:tcBorders>
              <w:top w:val="single" w:sz="4" w:space="0" w:color="auto"/>
              <w:left w:val="single" w:sz="4" w:space="0" w:color="auto"/>
              <w:bottom w:val="single" w:sz="4" w:space="0" w:color="auto"/>
              <w:right w:val="single" w:sz="4" w:space="0" w:color="auto"/>
            </w:tcBorders>
          </w:tcPr>
          <w:p w14:paraId="432BBFC9" w14:textId="72CD85B9" w:rsidR="00FE4D13" w:rsidRPr="00D241A4" w:rsidRDefault="00FE4D13" w:rsidP="00D212E9">
            <w:pPr>
              <w:pStyle w:val="015"/>
            </w:pPr>
            <w:r w:rsidRPr="00D241A4">
              <w:t>25.01.2018</w:t>
            </w:r>
          </w:p>
        </w:tc>
        <w:tc>
          <w:tcPr>
            <w:tcW w:w="1109" w:type="dxa"/>
            <w:gridSpan w:val="2"/>
            <w:tcBorders>
              <w:top w:val="single" w:sz="4" w:space="0" w:color="auto"/>
              <w:left w:val="single" w:sz="4" w:space="0" w:color="auto"/>
              <w:bottom w:val="single" w:sz="4" w:space="0" w:color="auto"/>
              <w:right w:val="single" w:sz="4" w:space="0" w:color="auto"/>
            </w:tcBorders>
          </w:tcPr>
          <w:p w14:paraId="00695A4A" w14:textId="518FF31B" w:rsidR="00FE4D13" w:rsidRPr="00D241A4" w:rsidRDefault="00FE4D13" w:rsidP="00C361BB">
            <w:pPr>
              <w:pStyle w:val="015"/>
            </w:pPr>
            <w:r w:rsidRPr="00D241A4">
              <w:t>Королев И.</w:t>
            </w:r>
          </w:p>
        </w:tc>
        <w:tc>
          <w:tcPr>
            <w:tcW w:w="6286" w:type="dxa"/>
            <w:tcBorders>
              <w:top w:val="single" w:sz="4" w:space="0" w:color="auto"/>
              <w:left w:val="single" w:sz="4" w:space="0" w:color="auto"/>
              <w:bottom w:val="single" w:sz="4" w:space="0" w:color="auto"/>
              <w:right w:val="single" w:sz="12" w:space="0" w:color="auto"/>
            </w:tcBorders>
          </w:tcPr>
          <w:p w14:paraId="74F50896" w14:textId="6BB42139" w:rsidR="00FE4D13" w:rsidRPr="00D241A4" w:rsidRDefault="00FE4D13" w:rsidP="00FE4D13">
            <w:pPr>
              <w:pStyle w:val="015"/>
            </w:pPr>
            <w:r w:rsidRPr="00D241A4">
              <w:t>В соответствии с принятой постановкой изменен набор элементов справочника «Соответствие типов ЛС и БС» (</w:t>
            </w:r>
            <w:r w:rsidRPr="00D241A4">
              <w:rPr>
                <w:lang w:val="en-US"/>
              </w:rPr>
              <w:t>REF</w:t>
            </w:r>
            <w:r w:rsidRPr="00D241A4">
              <w:t>_</w:t>
            </w:r>
            <w:r w:rsidRPr="00D241A4">
              <w:rPr>
                <w:lang w:val="en-US"/>
              </w:rPr>
              <w:t>BAandPA</w:t>
            </w:r>
            <w:r w:rsidRPr="00D241A4">
              <w:t>) (</w:t>
            </w:r>
            <w:r w:rsidRPr="00D241A4">
              <w:fldChar w:fldCharType="begin"/>
            </w:r>
            <w:r w:rsidRPr="00D241A4">
              <w:instrText xml:space="preserve"> REF _Ref505271526 \h </w:instrText>
            </w:r>
            <w:r w:rsidR="00D241A4">
              <w:instrText xml:space="preserve"> \* MERGEFORMAT </w:instrText>
            </w:r>
            <w:r w:rsidRPr="00D241A4">
              <w:fldChar w:fldCharType="separate"/>
            </w:r>
            <w:r w:rsidR="00EC3660" w:rsidRPr="00D241A4">
              <w:t xml:space="preserve">Таблица </w:t>
            </w:r>
            <w:r w:rsidR="00EC3660">
              <w:rPr>
                <w:noProof/>
              </w:rPr>
              <w:t>108</w:t>
            </w:r>
            <w:r w:rsidRPr="00D241A4">
              <w:fldChar w:fldCharType="end"/>
            </w:r>
            <w:r w:rsidRPr="00D241A4">
              <w:t>):</w:t>
            </w:r>
          </w:p>
          <w:p w14:paraId="5062ABF7" w14:textId="0454F21F" w:rsidR="00FE4D13" w:rsidRPr="00D241A4" w:rsidRDefault="00FE4D13" w:rsidP="00FE4D13">
            <w:pPr>
              <w:pStyle w:val="015"/>
            </w:pPr>
            <w:r w:rsidRPr="00D241A4">
              <w:t xml:space="preserve">- Удален элемент </w:t>
            </w:r>
            <w:r w:rsidRPr="00D241A4">
              <w:rPr>
                <w:lang w:val="en-US"/>
              </w:rPr>
              <w:t>Budg</w:t>
            </w:r>
            <w:r w:rsidRPr="00D241A4">
              <w:t>_</w:t>
            </w:r>
            <w:r w:rsidRPr="00D241A4">
              <w:rPr>
                <w:lang w:val="en-US"/>
              </w:rPr>
              <w:t>Level</w:t>
            </w:r>
            <w:r w:rsidRPr="00D241A4">
              <w:t>,</w:t>
            </w:r>
          </w:p>
          <w:p w14:paraId="64B97B4F" w14:textId="2EDF3E76" w:rsidR="00FE4D13" w:rsidRPr="00D241A4" w:rsidRDefault="00FE4D13" w:rsidP="004A3FD0">
            <w:pPr>
              <w:pStyle w:val="015"/>
            </w:pPr>
            <w:r w:rsidRPr="00D241A4">
              <w:t xml:space="preserve">- Добавлен элемент </w:t>
            </w:r>
            <w:r w:rsidRPr="00D241A4">
              <w:rPr>
                <w:lang w:val="en-US"/>
              </w:rPr>
              <w:t>BudgCode</w:t>
            </w:r>
            <w:r w:rsidRPr="00D241A4">
              <w:t>.</w:t>
            </w:r>
          </w:p>
        </w:tc>
      </w:tr>
      <w:tr w:rsidR="00090AC7" w:rsidRPr="005D7B4B" w14:paraId="02777EB9"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799FDC04" w14:textId="55EAA3C0" w:rsidR="00090AC7" w:rsidRPr="00D241A4" w:rsidRDefault="00090AC7" w:rsidP="00090AC7">
            <w:pPr>
              <w:pStyle w:val="015"/>
              <w:rPr>
                <w:lang w:val="en-US"/>
              </w:rPr>
            </w:pPr>
            <w:r w:rsidRPr="00D241A4">
              <w:t>1.4</w:t>
            </w:r>
          </w:p>
        </w:tc>
        <w:tc>
          <w:tcPr>
            <w:tcW w:w="956" w:type="dxa"/>
            <w:tcBorders>
              <w:top w:val="single" w:sz="4" w:space="0" w:color="auto"/>
              <w:left w:val="single" w:sz="4" w:space="0" w:color="auto"/>
              <w:bottom w:val="single" w:sz="4" w:space="0" w:color="auto"/>
              <w:right w:val="single" w:sz="4" w:space="0" w:color="auto"/>
            </w:tcBorders>
          </w:tcPr>
          <w:p w14:paraId="04C87673" w14:textId="2E16CA57" w:rsidR="00090AC7" w:rsidRPr="00D241A4" w:rsidRDefault="00090AC7" w:rsidP="00090AC7">
            <w:pPr>
              <w:pStyle w:val="015"/>
            </w:pPr>
            <w:r w:rsidRPr="00D241A4">
              <w:t>13.02.2018</w:t>
            </w:r>
          </w:p>
        </w:tc>
        <w:tc>
          <w:tcPr>
            <w:tcW w:w="1109" w:type="dxa"/>
            <w:gridSpan w:val="2"/>
            <w:tcBorders>
              <w:top w:val="single" w:sz="4" w:space="0" w:color="auto"/>
              <w:left w:val="single" w:sz="4" w:space="0" w:color="auto"/>
              <w:bottom w:val="single" w:sz="4" w:space="0" w:color="auto"/>
              <w:right w:val="single" w:sz="4" w:space="0" w:color="auto"/>
            </w:tcBorders>
          </w:tcPr>
          <w:p w14:paraId="1974C9F5" w14:textId="0B104D65" w:rsidR="00090AC7" w:rsidRPr="00D241A4" w:rsidRDefault="00090AC7" w:rsidP="00C361BB">
            <w:pPr>
              <w:pStyle w:val="015"/>
            </w:pPr>
            <w:r w:rsidRPr="00D241A4">
              <w:t>Янов Р. В.</w:t>
            </w:r>
          </w:p>
        </w:tc>
        <w:tc>
          <w:tcPr>
            <w:tcW w:w="6286" w:type="dxa"/>
            <w:tcBorders>
              <w:top w:val="single" w:sz="4" w:space="0" w:color="auto"/>
              <w:left w:val="single" w:sz="4" w:space="0" w:color="auto"/>
              <w:bottom w:val="single" w:sz="4" w:space="0" w:color="auto"/>
              <w:right w:val="single" w:sz="12" w:space="0" w:color="auto"/>
            </w:tcBorders>
          </w:tcPr>
          <w:p w14:paraId="17C71D95" w14:textId="480E19D0" w:rsidR="00090AC7" w:rsidRPr="00D241A4" w:rsidRDefault="00090AC7" w:rsidP="00090AC7">
            <w:pPr>
              <w:pStyle w:val="015"/>
              <w:ind w:left="35"/>
            </w:pPr>
            <w:r w:rsidRPr="00D241A4">
              <w:t>Изменение на основании пиьсма от 13.02.2018</w:t>
            </w:r>
          </w:p>
          <w:p w14:paraId="4CC69626" w14:textId="77777777" w:rsidR="00090AC7" w:rsidRPr="00D241A4" w:rsidRDefault="00090AC7" w:rsidP="00090AC7">
            <w:pPr>
              <w:pStyle w:val="015"/>
              <w:ind w:left="35"/>
            </w:pPr>
            <w:r w:rsidRPr="00D241A4">
              <w:t xml:space="preserve">1) Таблица 1 (стр. 9) элемент </w:t>
            </w:r>
            <w:r w:rsidRPr="00D241A4">
              <w:rPr>
                <w:lang w:val="en-US"/>
              </w:rPr>
              <w:t>REF</w:t>
            </w:r>
            <w:r w:rsidRPr="00D241A4">
              <w:t>_</w:t>
            </w:r>
            <w:r w:rsidRPr="00D241A4">
              <w:rPr>
                <w:lang w:val="en-US"/>
              </w:rPr>
              <w:t>UBPandNUBP</w:t>
            </w:r>
          </w:p>
          <w:p w14:paraId="797B1268" w14:textId="77777777" w:rsidR="00090AC7" w:rsidRPr="00D241A4" w:rsidRDefault="00090AC7" w:rsidP="00090AC7">
            <w:pPr>
              <w:pStyle w:val="015"/>
              <w:ind w:left="35"/>
            </w:pPr>
            <w:r w:rsidRPr="00D241A4">
              <w:t>Номер версии формата:</w:t>
            </w:r>
          </w:p>
          <w:p w14:paraId="017E217C" w14:textId="60012677" w:rsidR="00090AC7" w:rsidRPr="00D241A4" w:rsidRDefault="00090AC7" w:rsidP="00090AC7">
            <w:pPr>
              <w:pStyle w:val="015"/>
              <w:ind w:left="35"/>
            </w:pPr>
            <w:r w:rsidRPr="00D241A4">
              <w:t>Старое значение 1.3.1</w:t>
            </w:r>
          </w:p>
          <w:p w14:paraId="5ED755B5" w14:textId="7888E179" w:rsidR="00090AC7" w:rsidRPr="00D241A4" w:rsidRDefault="00090AC7" w:rsidP="00090AC7">
            <w:pPr>
              <w:pStyle w:val="015"/>
              <w:ind w:left="35"/>
            </w:pPr>
            <w:r w:rsidRPr="00D241A4">
              <w:t>Новое значение 1.4</w:t>
            </w:r>
          </w:p>
          <w:p w14:paraId="05FFDB6C" w14:textId="77777777" w:rsidR="00090AC7" w:rsidRPr="00D241A4" w:rsidRDefault="00090AC7" w:rsidP="00090AC7">
            <w:pPr>
              <w:pStyle w:val="015"/>
              <w:ind w:left="35"/>
            </w:pPr>
            <w:r w:rsidRPr="00D241A4">
              <w:t>Номер версии альбома</w:t>
            </w:r>
          </w:p>
          <w:p w14:paraId="439174EF" w14:textId="223DF983" w:rsidR="00090AC7" w:rsidRPr="00D241A4" w:rsidRDefault="00090AC7" w:rsidP="00090AC7">
            <w:pPr>
              <w:pStyle w:val="015"/>
              <w:ind w:left="35"/>
            </w:pPr>
            <w:r w:rsidRPr="00D241A4">
              <w:t>Старое значение 1.3.1</w:t>
            </w:r>
          </w:p>
          <w:p w14:paraId="3E3FBF3A" w14:textId="2284BCE4" w:rsidR="00090AC7" w:rsidRPr="00D241A4" w:rsidRDefault="00090AC7" w:rsidP="00090AC7">
            <w:pPr>
              <w:pStyle w:val="015"/>
              <w:ind w:left="35"/>
            </w:pPr>
            <w:r w:rsidRPr="00D241A4">
              <w:t>Новое значение 1.4</w:t>
            </w:r>
          </w:p>
          <w:p w14:paraId="2E97FC12" w14:textId="77777777" w:rsidR="00090AC7" w:rsidRPr="00D241A4" w:rsidRDefault="00090AC7" w:rsidP="00090AC7">
            <w:pPr>
              <w:pStyle w:val="015"/>
              <w:ind w:left="35"/>
            </w:pPr>
            <w:r w:rsidRPr="00D241A4">
              <w:t>2) Раздел 6.3.2.1 Пример файла «Сводный реестр» в универсальном формате системы «Электронный бюджет» (стр. 95)</w:t>
            </w:r>
          </w:p>
          <w:p w14:paraId="17AE1CE0" w14:textId="77777777" w:rsidR="00090AC7" w:rsidRPr="00D241A4" w:rsidRDefault="00090AC7" w:rsidP="00090AC7">
            <w:pPr>
              <w:pStyle w:val="015"/>
              <w:ind w:left="35"/>
              <w:rPr>
                <w:lang w:val="en-US"/>
              </w:rPr>
            </w:pPr>
            <w:r w:rsidRPr="00D241A4">
              <w:t>Старое</w:t>
            </w:r>
            <w:r w:rsidRPr="00D241A4">
              <w:rPr>
                <w:lang w:val="en-US"/>
              </w:rPr>
              <w:t xml:space="preserve"> </w:t>
            </w:r>
            <w:r w:rsidRPr="00D241A4">
              <w:t>значение</w:t>
            </w:r>
            <w:r w:rsidRPr="00D241A4">
              <w:rPr>
                <w:lang w:val="en-US"/>
              </w:rPr>
              <w:t>:</w:t>
            </w:r>
          </w:p>
          <w:p w14:paraId="0D968B27" w14:textId="594F2E33" w:rsidR="00090AC7" w:rsidRPr="00D241A4" w:rsidRDefault="00090AC7" w:rsidP="00090AC7">
            <w:pPr>
              <w:pStyle w:val="015"/>
              <w:ind w:left="35"/>
              <w:rPr>
                <w:lang w:val="en-US"/>
              </w:rPr>
            </w:pPr>
            <w:r w:rsidRPr="00D241A4">
              <w:rPr>
                <w:lang w:val="en-US"/>
              </w:rPr>
              <w:t>xsi:schemaLocation=”http://www.roskazna.ru/eb/domain/REF_UBPandNUBP/formular REF_UBPandNUBP.xsd” version=”1.3.1”</w:t>
            </w:r>
          </w:p>
          <w:p w14:paraId="63651F79" w14:textId="77777777" w:rsidR="00090AC7" w:rsidRPr="00D241A4" w:rsidRDefault="00090AC7" w:rsidP="00090AC7">
            <w:pPr>
              <w:pStyle w:val="015"/>
              <w:ind w:left="35"/>
              <w:rPr>
                <w:lang w:val="en-US"/>
              </w:rPr>
            </w:pPr>
            <w:r w:rsidRPr="00D241A4">
              <w:t>Новое</w:t>
            </w:r>
            <w:r w:rsidRPr="00D241A4">
              <w:rPr>
                <w:lang w:val="en-US"/>
              </w:rPr>
              <w:t xml:space="preserve"> </w:t>
            </w:r>
            <w:r w:rsidRPr="00D241A4">
              <w:t>значение</w:t>
            </w:r>
            <w:r w:rsidRPr="00D241A4">
              <w:rPr>
                <w:lang w:val="en-US"/>
              </w:rPr>
              <w:t xml:space="preserve">: </w:t>
            </w:r>
          </w:p>
          <w:p w14:paraId="30748DFA" w14:textId="7FB1979E" w:rsidR="00090AC7" w:rsidRPr="00D241A4" w:rsidRDefault="00090AC7" w:rsidP="00FE4D13">
            <w:pPr>
              <w:pStyle w:val="015"/>
              <w:rPr>
                <w:lang w:val="en-US"/>
              </w:rPr>
            </w:pPr>
            <w:r w:rsidRPr="00D241A4">
              <w:rPr>
                <w:lang w:val="en-US"/>
              </w:rPr>
              <w:t>xsi:schemaLocation=”http://www.roskazna.ru/eb/domain/REF_UBPandNUBP/formular REF_UBPandNUBP.xsd” version=”1.4”</w:t>
            </w:r>
          </w:p>
        </w:tc>
      </w:tr>
      <w:tr w:rsidR="00F77223" w:rsidRPr="00F77223" w14:paraId="375BB1CD"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7314CC9B" w14:textId="53C0CD7B" w:rsidR="00F77223" w:rsidRPr="009A4776" w:rsidRDefault="00F77223" w:rsidP="00090AC7">
            <w:pPr>
              <w:pStyle w:val="015"/>
              <w:rPr>
                <w:lang w:val="en-US"/>
              </w:rPr>
            </w:pPr>
            <w:r>
              <w:rPr>
                <w:lang w:val="en-US"/>
              </w:rPr>
              <w:t>1.4</w:t>
            </w:r>
          </w:p>
        </w:tc>
        <w:tc>
          <w:tcPr>
            <w:tcW w:w="956" w:type="dxa"/>
            <w:tcBorders>
              <w:top w:val="single" w:sz="4" w:space="0" w:color="auto"/>
              <w:left w:val="single" w:sz="4" w:space="0" w:color="auto"/>
              <w:bottom w:val="single" w:sz="4" w:space="0" w:color="auto"/>
              <w:right w:val="single" w:sz="4" w:space="0" w:color="auto"/>
            </w:tcBorders>
          </w:tcPr>
          <w:p w14:paraId="7FFA55AF" w14:textId="2697BBFB" w:rsidR="00F77223" w:rsidRPr="009A4776" w:rsidRDefault="00F77223" w:rsidP="00090AC7">
            <w:pPr>
              <w:pStyle w:val="015"/>
              <w:rPr>
                <w:lang w:val="en-US"/>
              </w:rPr>
            </w:pPr>
            <w:r>
              <w:rPr>
                <w:lang w:val="en-US"/>
              </w:rPr>
              <w:t>28.02.2018</w:t>
            </w:r>
          </w:p>
        </w:tc>
        <w:tc>
          <w:tcPr>
            <w:tcW w:w="1109" w:type="dxa"/>
            <w:gridSpan w:val="2"/>
            <w:tcBorders>
              <w:top w:val="single" w:sz="4" w:space="0" w:color="auto"/>
              <w:left w:val="single" w:sz="4" w:space="0" w:color="auto"/>
              <w:bottom w:val="single" w:sz="4" w:space="0" w:color="auto"/>
              <w:right w:val="single" w:sz="4" w:space="0" w:color="auto"/>
            </w:tcBorders>
          </w:tcPr>
          <w:p w14:paraId="41B612AF" w14:textId="157BFF2B" w:rsidR="00F77223" w:rsidRPr="00F77223" w:rsidRDefault="00F77223" w:rsidP="00C361BB">
            <w:pPr>
              <w:pStyle w:val="015"/>
            </w:pPr>
            <w:r>
              <w:t>Янов Р.В.</w:t>
            </w:r>
          </w:p>
        </w:tc>
        <w:tc>
          <w:tcPr>
            <w:tcW w:w="6286" w:type="dxa"/>
            <w:tcBorders>
              <w:top w:val="single" w:sz="4" w:space="0" w:color="auto"/>
              <w:left w:val="single" w:sz="4" w:space="0" w:color="auto"/>
              <w:bottom w:val="single" w:sz="4" w:space="0" w:color="auto"/>
              <w:right w:val="single" w:sz="12" w:space="0" w:color="auto"/>
            </w:tcBorders>
          </w:tcPr>
          <w:p w14:paraId="00F7A403" w14:textId="505DE68F" w:rsidR="00F77223" w:rsidRPr="00D241A4" w:rsidRDefault="00F77223" w:rsidP="00F77223">
            <w:pPr>
              <w:pStyle w:val="015"/>
              <w:ind w:left="35"/>
            </w:pPr>
            <w:r>
              <w:t xml:space="preserve">В соответствии с изменением формата справочника </w:t>
            </w:r>
            <w:r w:rsidRPr="00D241A4">
              <w:t>«Соответствие типов ЛС и БС» (</w:t>
            </w:r>
            <w:r w:rsidRPr="00D241A4">
              <w:rPr>
                <w:lang w:val="en-US"/>
              </w:rPr>
              <w:t>REF</w:t>
            </w:r>
            <w:r w:rsidRPr="00D241A4">
              <w:t>_</w:t>
            </w:r>
            <w:r w:rsidRPr="00D241A4">
              <w:rPr>
                <w:lang w:val="en-US"/>
              </w:rPr>
              <w:t>BAandPA</w:t>
            </w:r>
            <w:r w:rsidRPr="00D241A4">
              <w:t>) (</w:t>
            </w:r>
            <w:r w:rsidRPr="00D241A4">
              <w:fldChar w:fldCharType="begin"/>
            </w:r>
            <w:r w:rsidRPr="00D241A4">
              <w:instrText xml:space="preserve"> REF _Ref505271526 \h </w:instrText>
            </w:r>
            <w:r>
              <w:instrText xml:space="preserve"> \* MERGEFORMAT </w:instrText>
            </w:r>
            <w:r w:rsidRPr="00D241A4">
              <w:fldChar w:fldCharType="separate"/>
            </w:r>
            <w:r w:rsidR="00EC3660" w:rsidRPr="00D241A4">
              <w:t xml:space="preserve">Таблица </w:t>
            </w:r>
            <w:r w:rsidR="00EC3660">
              <w:rPr>
                <w:noProof/>
              </w:rPr>
              <w:t>108</w:t>
            </w:r>
            <w:r w:rsidRPr="00D241A4">
              <w:fldChar w:fldCharType="end"/>
            </w:r>
            <w:r w:rsidRPr="00D241A4">
              <w:t>)</w:t>
            </w:r>
            <w:r>
              <w:t xml:space="preserve"> внесено новое описание полей (стр. 262)</w:t>
            </w:r>
          </w:p>
        </w:tc>
      </w:tr>
      <w:tr w:rsidR="00F77223" w:rsidRPr="00F77223" w14:paraId="127A8A45" w14:textId="77777777" w:rsidTr="0068794F">
        <w:trPr>
          <w:trHeight w:val="181"/>
        </w:trPr>
        <w:tc>
          <w:tcPr>
            <w:tcW w:w="748" w:type="dxa"/>
            <w:tcBorders>
              <w:top w:val="single" w:sz="4" w:space="0" w:color="auto"/>
              <w:left w:val="single" w:sz="12" w:space="0" w:color="auto"/>
              <w:bottom w:val="single" w:sz="4" w:space="0" w:color="auto"/>
              <w:right w:val="single" w:sz="4" w:space="0" w:color="auto"/>
            </w:tcBorders>
          </w:tcPr>
          <w:p w14:paraId="1589580D" w14:textId="02F3CE77" w:rsidR="00F77223" w:rsidRPr="009A4776" w:rsidRDefault="00F77223" w:rsidP="00090AC7">
            <w:pPr>
              <w:pStyle w:val="015"/>
            </w:pPr>
            <w:r w:rsidRPr="009A4776">
              <w:t>1.4</w:t>
            </w:r>
          </w:p>
        </w:tc>
        <w:tc>
          <w:tcPr>
            <w:tcW w:w="956" w:type="dxa"/>
            <w:tcBorders>
              <w:top w:val="single" w:sz="4" w:space="0" w:color="auto"/>
              <w:left w:val="single" w:sz="4" w:space="0" w:color="auto"/>
              <w:bottom w:val="single" w:sz="4" w:space="0" w:color="auto"/>
              <w:right w:val="single" w:sz="4" w:space="0" w:color="auto"/>
            </w:tcBorders>
          </w:tcPr>
          <w:p w14:paraId="5103B5BA" w14:textId="5E447050" w:rsidR="00F77223" w:rsidRPr="009A4776" w:rsidRDefault="00F77223" w:rsidP="00090AC7">
            <w:pPr>
              <w:pStyle w:val="015"/>
            </w:pPr>
            <w:r w:rsidRPr="009A4776">
              <w:t>28.02.2018</w:t>
            </w:r>
          </w:p>
        </w:tc>
        <w:tc>
          <w:tcPr>
            <w:tcW w:w="1109" w:type="dxa"/>
            <w:gridSpan w:val="2"/>
            <w:tcBorders>
              <w:top w:val="single" w:sz="4" w:space="0" w:color="auto"/>
              <w:left w:val="single" w:sz="4" w:space="0" w:color="auto"/>
              <w:bottom w:val="single" w:sz="4" w:space="0" w:color="auto"/>
              <w:right w:val="single" w:sz="4" w:space="0" w:color="auto"/>
            </w:tcBorders>
          </w:tcPr>
          <w:p w14:paraId="165F7398" w14:textId="401CD54C" w:rsidR="00F77223" w:rsidRDefault="00F77223" w:rsidP="00C361BB">
            <w:pPr>
              <w:pStyle w:val="015"/>
            </w:pPr>
            <w:r>
              <w:t>Янов Р.В.</w:t>
            </w:r>
          </w:p>
        </w:tc>
        <w:tc>
          <w:tcPr>
            <w:tcW w:w="6286" w:type="dxa"/>
            <w:tcBorders>
              <w:top w:val="single" w:sz="4" w:space="0" w:color="auto"/>
              <w:left w:val="single" w:sz="4" w:space="0" w:color="auto"/>
              <w:bottom w:val="single" w:sz="4" w:space="0" w:color="auto"/>
              <w:right w:val="single" w:sz="12" w:space="0" w:color="auto"/>
            </w:tcBorders>
          </w:tcPr>
          <w:p w14:paraId="66E24B95" w14:textId="461B2F20" w:rsidR="00F77223" w:rsidRPr="00F77223" w:rsidRDefault="00F77223" w:rsidP="00F77223">
            <w:pPr>
              <w:pStyle w:val="015"/>
              <w:ind w:left="35"/>
            </w:pPr>
            <w:r>
              <w:t xml:space="preserve">В соответствии с изменением формата справочника </w:t>
            </w:r>
            <w:r w:rsidRPr="00D241A4">
              <w:t>«Соответствие типов ЛС и БС» (</w:t>
            </w:r>
            <w:r w:rsidRPr="00D241A4">
              <w:rPr>
                <w:lang w:val="en-US"/>
              </w:rPr>
              <w:t>REF</w:t>
            </w:r>
            <w:r w:rsidRPr="00D241A4">
              <w:t>_</w:t>
            </w:r>
            <w:r w:rsidRPr="00D241A4">
              <w:rPr>
                <w:lang w:val="en-US"/>
              </w:rPr>
              <w:t>BAandPA</w:t>
            </w:r>
            <w:r w:rsidRPr="00D241A4">
              <w:t xml:space="preserve">) </w:t>
            </w:r>
            <w:r>
              <w:t>приведен новый п</w:t>
            </w:r>
            <w:r w:rsidRPr="00D241A4">
              <w:rPr>
                <w:color w:val="auto"/>
              </w:rPr>
              <w:t>ример файла в универсальном формате системы «Электронный бюджет»</w:t>
            </w:r>
            <w:r w:rsidRPr="009A4776">
              <w:rPr>
                <w:color w:val="auto"/>
              </w:rPr>
              <w:t xml:space="preserve"> (</w:t>
            </w:r>
            <w:r>
              <w:rPr>
                <w:color w:val="auto"/>
              </w:rPr>
              <w:t>стр.</w:t>
            </w:r>
            <w:r w:rsidRPr="009A4776">
              <w:rPr>
                <w:color w:val="auto"/>
              </w:rPr>
              <w:t xml:space="preserve"> </w:t>
            </w:r>
            <w:r>
              <w:rPr>
                <w:color w:val="auto"/>
              </w:rPr>
              <w:t>265)</w:t>
            </w:r>
          </w:p>
        </w:tc>
      </w:tr>
    </w:tbl>
    <w:p w14:paraId="1D1ED4D5" w14:textId="2E1737C6" w:rsidR="0064184C" w:rsidRPr="009A4776" w:rsidRDefault="0064184C">
      <w:pPr>
        <w:pStyle w:val="OTRNormal"/>
        <w:ind w:firstLine="0"/>
        <w:rPr>
          <w:rFonts w:ascii="Times New Roman" w:hAnsi="Times New Roman" w:cs="Times New Roman"/>
        </w:rPr>
      </w:pPr>
    </w:p>
    <w:sectPr w:rsidR="0064184C" w:rsidRPr="009A4776" w:rsidSect="00A44C79">
      <w:headerReference w:type="default" r:id="rId20"/>
      <w:pgSz w:w="11909" w:h="16834" w:code="9"/>
      <w:pgMar w:top="1134" w:right="1701" w:bottom="851" w:left="1277" w:header="567" w:footer="284"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29BF2" w14:textId="77777777" w:rsidR="00823F53" w:rsidRDefault="00823F53" w:rsidP="00350158">
      <w:r>
        <w:separator/>
      </w:r>
    </w:p>
    <w:p w14:paraId="3EB56AA8" w14:textId="77777777" w:rsidR="00823F53" w:rsidRDefault="00823F53" w:rsidP="00350158"/>
  </w:endnote>
  <w:endnote w:type="continuationSeparator" w:id="0">
    <w:p w14:paraId="5CDCD878" w14:textId="77777777" w:rsidR="00823F53" w:rsidRDefault="00823F53" w:rsidP="00350158">
      <w:r>
        <w:continuationSeparator/>
      </w:r>
    </w:p>
    <w:p w14:paraId="1F695DB2" w14:textId="77777777" w:rsidR="00823F53" w:rsidRDefault="00823F53" w:rsidP="00350158"/>
  </w:endnote>
  <w:endnote w:type="continuationNotice" w:id="1">
    <w:p w14:paraId="282E0E4D" w14:textId="77777777" w:rsidR="00823F53" w:rsidRDefault="00823F53" w:rsidP="00350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01"/>
    <w:family w:val="roman"/>
    <w:notTrueType/>
    <w:pitch w:val="variable"/>
  </w:font>
  <w:font w:name="Garamond">
    <w:panose1 w:val="02020404030301010803"/>
    <w:charset w:val="CC"/>
    <w:family w:val="roman"/>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eamViewer9">
    <w:altName w:val="Gabriola"/>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ohit Devanagari">
    <w:altName w:val="Times New Roman"/>
    <w:charset w:val="CC"/>
    <w:family w:val="auto"/>
    <w:pitch w:val="default"/>
  </w:font>
  <w:font w:name="ISOCPEUR">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6EB29" w14:textId="77777777" w:rsidR="00EC3660" w:rsidRDefault="00EC3660" w:rsidP="006349FC">
    <w:pPr>
      <w:pStyle w:val="OTRFootercenter"/>
    </w:pPr>
    <w:r>
      <w:t>Москва</w:t>
    </w:r>
  </w:p>
  <w:p w14:paraId="0038453C" w14:textId="77777777" w:rsidR="00EC3660" w:rsidRDefault="00EC3660" w:rsidP="006349FC">
    <w:pPr>
      <w:pStyle w:val="OTRFootercenter"/>
    </w:pPr>
    <w:r>
      <w:t>2007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CAF3C" w14:textId="77777777" w:rsidR="00EC3660" w:rsidRDefault="00EC3660" w:rsidP="00350158">
    <w:pPr>
      <w:pStyle w:val="afb"/>
    </w:pPr>
    <w:r>
      <w:fldChar w:fldCharType="begin"/>
    </w:r>
    <w:r>
      <w:instrText>PAGE   \* MERGEFORMAT</w:instrText>
    </w:r>
    <w:r>
      <w:fldChar w:fldCharType="separate"/>
    </w:r>
    <w:r w:rsidR="00492D9D">
      <w:rPr>
        <w:noProof/>
      </w:rPr>
      <w:t>2</w:t>
    </w:r>
    <w:r>
      <w:fldChar w:fldCharType="end"/>
    </w:r>
  </w:p>
  <w:p w14:paraId="3BFB8C58" w14:textId="77777777" w:rsidR="00EC3660" w:rsidRPr="008D671C" w:rsidRDefault="00EC3660" w:rsidP="00350158">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FE4AD" w14:textId="77777777" w:rsidR="00EC3660" w:rsidRDefault="00EC3660" w:rsidP="00350158">
    <w:pPr>
      <w:pStyle w:val="afb"/>
    </w:pPr>
    <w:r>
      <w:fldChar w:fldCharType="begin"/>
    </w:r>
    <w:r>
      <w:instrText>PAGE   \* MERGEFORMAT</w:instrText>
    </w:r>
    <w:r>
      <w:fldChar w:fldCharType="separate"/>
    </w:r>
    <w:r w:rsidR="003E5D25">
      <w:rPr>
        <w:noProof/>
      </w:rPr>
      <w:t>53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E4F27" w14:textId="77777777" w:rsidR="00823F53" w:rsidRDefault="00823F53" w:rsidP="00350158">
      <w:r>
        <w:separator/>
      </w:r>
    </w:p>
    <w:p w14:paraId="474F4A55" w14:textId="77777777" w:rsidR="00823F53" w:rsidRDefault="00823F53" w:rsidP="00350158"/>
  </w:footnote>
  <w:footnote w:type="continuationSeparator" w:id="0">
    <w:p w14:paraId="7D50145D" w14:textId="77777777" w:rsidR="00823F53" w:rsidRDefault="00823F53" w:rsidP="00350158">
      <w:r>
        <w:continuationSeparator/>
      </w:r>
    </w:p>
    <w:p w14:paraId="042A3C75" w14:textId="77777777" w:rsidR="00823F53" w:rsidRDefault="00823F53" w:rsidP="00350158"/>
  </w:footnote>
  <w:footnote w:type="continuationNotice" w:id="1">
    <w:p w14:paraId="2B30E52A" w14:textId="77777777" w:rsidR="00823F53" w:rsidRDefault="00823F53" w:rsidP="00350158"/>
  </w:footnote>
  <w:footnote w:id="2">
    <w:p w14:paraId="3F6131F9" w14:textId="66868851" w:rsidR="00EC3660" w:rsidRPr="001C795B" w:rsidRDefault="00EC3660" w:rsidP="00063685">
      <w:pPr>
        <w:pStyle w:val="afffffa"/>
        <w:jc w:val="left"/>
      </w:pPr>
      <w:r>
        <w:rPr>
          <w:rStyle w:val="afffffc"/>
        </w:rPr>
        <w:footnoteRef/>
      </w:r>
      <w:r>
        <w:t xml:space="preserve"> </w:t>
      </w:r>
      <w:r w:rsidRPr="00063685">
        <w:rPr>
          <w:rStyle w:val="affffff3"/>
          <w:sz w:val="20"/>
          <w:szCs w:val="20"/>
        </w:rPr>
        <w:t>Используется электронный сервис ФНС России SID0003525. Описание формата сервиса приведено по адресу http://smev.gosuslugi.ru/portal/services.jsp#!/F/2713Obschedostupnyesvedeni/1.00/p00smev/SID0003525.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8EDF78" w14:textId="77777777" w:rsidR="00EC3660" w:rsidRDefault="00EC3660" w:rsidP="00350158">
    <w:pPr>
      <w:pStyle w:val="af9"/>
      <w:rPr>
        <w:rStyle w:val="affa"/>
      </w:rPr>
    </w:pPr>
    <w:r>
      <w:rPr>
        <w:rStyle w:val="affa"/>
      </w:rPr>
      <w:fldChar w:fldCharType="begin"/>
    </w:r>
    <w:r>
      <w:rPr>
        <w:rStyle w:val="affa"/>
      </w:rPr>
      <w:instrText xml:space="preserve">PAGE  </w:instrText>
    </w:r>
    <w:r>
      <w:rPr>
        <w:rStyle w:val="affa"/>
      </w:rPr>
      <w:fldChar w:fldCharType="separate"/>
    </w:r>
    <w:r>
      <w:rPr>
        <w:rStyle w:val="affa"/>
        <w:noProof/>
      </w:rPr>
      <w:t>1</w:t>
    </w:r>
    <w:r>
      <w:rPr>
        <w:rStyle w:val="affa"/>
      </w:rPr>
      <w:fldChar w:fldCharType="end"/>
    </w:r>
  </w:p>
  <w:p w14:paraId="481FB24B" w14:textId="77777777" w:rsidR="00EC3660" w:rsidRDefault="00EC3660" w:rsidP="0035015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C8A81" w14:textId="77777777" w:rsidR="00EC3660" w:rsidRDefault="00EC3660" w:rsidP="00350158">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C8559" w14:textId="77777777" w:rsidR="00EC3660" w:rsidRPr="00E02986" w:rsidRDefault="00EC3660" w:rsidP="00350158">
    <w:pPr>
      <w:pStyle w:val="af9"/>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Courier New" w:hAnsi="Courier New" w:hint="default"/>
      </w:rPr>
    </w:lvl>
  </w:abstractNum>
  <w:abstractNum w:abstractNumId="5">
    <w:nsid w:val="FFFFFF81"/>
    <w:multiLevelType w:val="singleLevel"/>
    <w:tmpl w:val="13ECAD34"/>
    <w:styleLink w:val="1ai2"/>
    <w:lvl w:ilvl="0">
      <w:start w:val="1"/>
      <w:numFmt w:val="bullet"/>
      <w:pStyle w:val="40"/>
      <w:lvlText w:val=""/>
      <w:lvlJc w:val="left"/>
      <w:pPr>
        <w:tabs>
          <w:tab w:val="num" w:pos="1209"/>
        </w:tabs>
        <w:ind w:left="1209" w:hanging="360"/>
      </w:pPr>
      <w:rPr>
        <w:rFonts w:ascii="Courier New" w:hAnsi="Courier New"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Courier New" w:hAnsi="Courier New" w:cs="Courier New"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Courier New" w:hAnsi="Courier New"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75D2789C"/>
    <w:lvl w:ilvl="0">
      <w:start w:val="1"/>
      <w:numFmt w:val="bullet"/>
      <w:pStyle w:val="a0"/>
      <w:lvlText w:val=""/>
      <w:lvlJc w:val="left"/>
      <w:pPr>
        <w:tabs>
          <w:tab w:val="num" w:pos="360"/>
        </w:tabs>
        <w:ind w:left="360" w:hanging="360"/>
      </w:pPr>
      <w:rPr>
        <w:rFonts w:ascii="Courier New" w:hAnsi="Courier New" w:hint="default"/>
      </w:rPr>
    </w:lvl>
  </w:abstractNum>
  <w:abstractNum w:abstractNumId="10">
    <w:nsid w:val="00000020"/>
    <w:multiLevelType w:val="singleLevel"/>
    <w:tmpl w:val="00000020"/>
    <w:name w:val="WW8Num32"/>
    <w:styleLink w:val="ArticleSection1"/>
    <w:lvl w:ilvl="0">
      <w:start w:val="1"/>
      <w:numFmt w:val="bullet"/>
      <w:lvlText w:val=""/>
      <w:lvlJc w:val="left"/>
      <w:pPr>
        <w:tabs>
          <w:tab w:val="num" w:pos="360"/>
        </w:tabs>
      </w:pPr>
      <w:rPr>
        <w:rFonts w:ascii="Symbol" w:hAnsi="Symbol"/>
      </w:rPr>
    </w:lvl>
  </w:abstractNum>
  <w:abstractNum w:abstractNumId="11">
    <w:nsid w:val="006C4DED"/>
    <w:multiLevelType w:val="multilevel"/>
    <w:tmpl w:val="D6E0E4CC"/>
    <w:styleLink w:val="11"/>
    <w:lvl w:ilvl="0">
      <w:start w:val="1"/>
      <w:numFmt w:val="russianUpper"/>
      <w:suff w:val="space"/>
      <w:lvlText w:val="%1"/>
      <w:lvlJc w:val="left"/>
      <w:pPr>
        <w:ind w:left="0" w:firstLine="0"/>
      </w:pPr>
      <w:rPr>
        <w:rFonts w:hint="default"/>
      </w:rPr>
    </w:lvl>
    <w:lvl w:ilvl="1">
      <w:start w:val="1"/>
      <w:numFmt w:val="decimal"/>
      <w:pStyle w:val="AHeading1app"/>
      <w:suff w:val="nothing"/>
      <w:lvlText w:val="Приложение %1%2 "/>
      <w:lvlJc w:val="left"/>
      <w:pPr>
        <w:ind w:left="0" w:firstLine="0"/>
      </w:pPr>
      <w:rPr>
        <w:rFonts w:hint="default"/>
      </w:rPr>
    </w:lvl>
    <w:lvl w:ilvl="2">
      <w:start w:val="1"/>
      <w:numFmt w:val="decimal"/>
      <w:pStyle w:val="AHeading2app"/>
      <w:suff w:val="nothing"/>
      <w:lvlText w:val="%1%2.%3"/>
      <w:lvlJc w:val="left"/>
      <w:pPr>
        <w:ind w:left="851" w:firstLine="0"/>
      </w:pPr>
      <w:rPr>
        <w:rFonts w:hint="default"/>
      </w:rPr>
    </w:lvl>
    <w:lvl w:ilvl="3">
      <w:start w:val="1"/>
      <w:numFmt w:val="decimal"/>
      <w:pStyle w:val="AHeading3app"/>
      <w:suff w:val="nothing"/>
      <w:lvlText w:val="%1%2.%3.%4 "/>
      <w:lvlJc w:val="left"/>
      <w:pPr>
        <w:ind w:left="851" w:firstLine="0"/>
      </w:pPr>
      <w:rPr>
        <w:rFonts w:hint="default"/>
      </w:rPr>
    </w:lvl>
    <w:lvl w:ilvl="4">
      <w:start w:val="1"/>
      <w:numFmt w:val="decimal"/>
      <w:pStyle w:val="AHeading4app"/>
      <w:suff w:val="nothing"/>
      <w:lvlText w:val="%1%2.%3.%4.%5 "/>
      <w:lvlJc w:val="left"/>
      <w:pPr>
        <w:ind w:left="851" w:firstLine="0"/>
      </w:pPr>
      <w:rPr>
        <w:rFonts w:hint="default"/>
      </w:rPr>
    </w:lvl>
    <w:lvl w:ilvl="5">
      <w:start w:val="1"/>
      <w:numFmt w:val="decimal"/>
      <w:pStyle w:val="AHeading5app"/>
      <w:suff w:val="nothing"/>
      <w:lvlText w:val="%1%2.%3.%4.%5.%6 "/>
      <w:lvlJc w:val="left"/>
      <w:pPr>
        <w:ind w:left="851" w:firstLine="0"/>
      </w:pPr>
      <w:rPr>
        <w:rFonts w:hint="default"/>
      </w:rPr>
    </w:lvl>
    <w:lvl w:ilvl="6">
      <w:start w:val="1"/>
      <w:numFmt w:val="decimal"/>
      <w:pStyle w:val="AHeading6app"/>
      <w:suff w:val="nothing"/>
      <w:lvlText w:val="%1%2.%3.%4.%5.%6.%7 "/>
      <w:lvlJc w:val="left"/>
      <w:pPr>
        <w:ind w:left="851" w:firstLine="0"/>
      </w:pPr>
      <w:rPr>
        <w:rFonts w:hint="default"/>
      </w:rPr>
    </w:lvl>
    <w:lvl w:ilvl="7">
      <w:start w:val="1"/>
      <w:numFmt w:val="decimal"/>
      <w:suff w:val="nothing"/>
      <w:lvlText w:val="%1%2.%3.%4.%5.%6.%7.%8 "/>
      <w:lvlJc w:val="left"/>
      <w:pPr>
        <w:ind w:left="851" w:firstLine="0"/>
      </w:pPr>
      <w:rPr>
        <w:rFonts w:hint="default"/>
      </w:rPr>
    </w:lvl>
    <w:lvl w:ilvl="8">
      <w:start w:val="1"/>
      <w:numFmt w:val="decimal"/>
      <w:lvlRestart w:val="2"/>
      <w:pStyle w:val="ATableNameApp"/>
      <w:suff w:val="nothing"/>
      <w:lvlText w:val="Таблица %1%2.%9  "/>
      <w:lvlJc w:val="left"/>
      <w:pPr>
        <w:ind w:left="851" w:firstLine="0"/>
      </w:pPr>
      <w:rPr>
        <w:rFonts w:hint="default"/>
      </w:rPr>
    </w:lvl>
  </w:abstractNum>
  <w:abstractNum w:abstractNumId="12">
    <w:nsid w:val="02F65148"/>
    <w:multiLevelType w:val="multilevel"/>
    <w:tmpl w:val="69BCB132"/>
    <w:lvl w:ilvl="0">
      <w:start w:val="1"/>
      <w:numFmt w:val="decimal"/>
      <w:pStyle w:val="HierarchicList"/>
      <w:lvlText w:val="%1."/>
      <w:lvlJc w:val="left"/>
      <w:pPr>
        <w:tabs>
          <w:tab w:val="num" w:pos="360"/>
        </w:tabs>
        <w:ind w:left="0" w:firstLine="0"/>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01"/>
        </w:tabs>
        <w:ind w:left="1701" w:hanging="737"/>
      </w:pPr>
      <w:rPr>
        <w:rFonts w:hint="default"/>
      </w:rPr>
    </w:lvl>
    <w:lvl w:ilvl="3">
      <w:start w:val="1"/>
      <w:numFmt w:val="decimal"/>
      <w:lvlText w:val="%1.%2.%3.%4."/>
      <w:lvlJc w:val="left"/>
      <w:pPr>
        <w:tabs>
          <w:tab w:val="num" w:pos="2722"/>
        </w:tabs>
        <w:ind w:left="2722" w:hanging="1021"/>
      </w:pPr>
      <w:rPr>
        <w:rFonts w:hint="default"/>
      </w:rPr>
    </w:lvl>
    <w:lvl w:ilvl="4">
      <w:start w:val="1"/>
      <w:numFmt w:val="decimal"/>
      <w:lvlText w:val="%1.%2.%3.%4.%5."/>
      <w:lvlJc w:val="left"/>
      <w:pPr>
        <w:tabs>
          <w:tab w:val="num" w:pos="3856"/>
        </w:tabs>
        <w:ind w:left="3856" w:hanging="1134"/>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3">
    <w:nsid w:val="030D2CFE"/>
    <w:multiLevelType w:val="hybridMultilevel"/>
    <w:tmpl w:val="F9C0F5C4"/>
    <w:lvl w:ilvl="0" w:tplc="1ED66BE2">
      <w:start w:val="1"/>
      <w:numFmt w:val="decimal"/>
      <w:lvlText w:val="%1."/>
      <w:lvlJc w:val="left"/>
      <w:pPr>
        <w:ind w:left="360" w:hanging="360"/>
      </w:pPr>
      <w:rPr>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05292A79"/>
    <w:multiLevelType w:val="multilevel"/>
    <w:tmpl w:val="810878EC"/>
    <w:styleLink w:val="01"/>
    <w:lvl w:ilvl="0">
      <w:start w:val="1"/>
      <w:numFmt w:val="russianLower"/>
      <w:lvlText w:val="%1)"/>
      <w:lvlJc w:val="left"/>
      <w:pPr>
        <w:ind w:left="454" w:hanging="341"/>
      </w:pPr>
      <w:rPr>
        <w:rFonts w:ascii="SimSun" w:hAnsi="SimSun" w:cs="SimSu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5">
    <w:nsid w:val="06732148"/>
    <w:multiLevelType w:val="hybridMultilevel"/>
    <w:tmpl w:val="788868B0"/>
    <w:lvl w:ilvl="0" w:tplc="03DC654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6">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SimSun" w:hAnsi="SimSun" w:cs="SimSun" w:hint="default"/>
        <w:b w:val="0"/>
        <w:i w:val="0"/>
        <w:sz w:val="24"/>
      </w:rPr>
    </w:lvl>
    <w:lvl w:ilvl="2">
      <w:start w:val="1"/>
      <w:numFmt w:val="decimal"/>
      <w:pStyle w:val="OTRnum3"/>
      <w:lvlText w:val="%1.%2.%3."/>
      <w:lvlJc w:val="left"/>
      <w:pPr>
        <w:tabs>
          <w:tab w:val="num" w:pos="1985"/>
        </w:tabs>
        <w:ind w:left="1985" w:hanging="567"/>
      </w:pPr>
      <w:rPr>
        <w:rFonts w:ascii="SimSun" w:hAnsi="SimSun" w:hint="default"/>
        <w:b w:val="0"/>
        <w:i w:val="0"/>
        <w:sz w:val="24"/>
      </w:rPr>
    </w:lvl>
    <w:lvl w:ilvl="3">
      <w:start w:val="1"/>
      <w:numFmt w:val="decimal"/>
      <w:pStyle w:val="OTRnum4"/>
      <w:lvlText w:val="%1.%2.%3.%4."/>
      <w:lvlJc w:val="left"/>
      <w:pPr>
        <w:tabs>
          <w:tab w:val="num" w:pos="1431"/>
        </w:tabs>
        <w:ind w:left="2892" w:hanging="907"/>
      </w:pPr>
      <w:rPr>
        <w:rFonts w:ascii="SimSun" w:hAnsi="SimSu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7">
    <w:nsid w:val="08956634"/>
    <w:multiLevelType w:val="multilevel"/>
    <w:tmpl w:val="8EFCE0D8"/>
    <w:lvl w:ilvl="0">
      <w:start w:val="1"/>
      <w:numFmt w:val="decimal"/>
      <w:lvlText w:val="%1"/>
      <w:lvlJc w:val="left"/>
      <w:pPr>
        <w:tabs>
          <w:tab w:val="num" w:pos="0"/>
        </w:tabs>
        <w:ind w:left="432" w:hanging="432"/>
      </w:pPr>
      <w:rPr>
        <w:rFonts w:hint="default"/>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lang w:val="ru-RU"/>
      </w:rPr>
    </w:lvl>
    <w:lvl w:ilvl="3">
      <w:start w:val="1"/>
      <w:numFmt w:val="decimal"/>
      <w:pStyle w:val="41"/>
      <w:lvlText w:val="%1.%2.%3.%4"/>
      <w:lvlJc w:val="left"/>
      <w:pPr>
        <w:tabs>
          <w:tab w:val="num" w:pos="0"/>
        </w:tabs>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1"/>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8">
    <w:nsid w:val="08C806E9"/>
    <w:multiLevelType w:val="multilevel"/>
    <w:tmpl w:val="3552108A"/>
    <w:lvl w:ilvl="0">
      <w:start w:val="1"/>
      <w:numFmt w:val="decimal"/>
      <w:pStyle w:val="010"/>
      <w:lvlText w:val="%1"/>
      <w:lvlJc w:val="left"/>
      <w:pPr>
        <w:tabs>
          <w:tab w:val="num" w:pos="709"/>
        </w:tabs>
        <w:ind w:left="709" w:firstLine="0"/>
      </w:pPr>
      <w:rPr>
        <w:rFonts w:ascii="Times New Roman" w:hAnsi="Times New Roman" w:cs="Times New Roma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firstLine="0"/>
      </w:pPr>
      <w:rPr>
        <w:rFonts w:ascii="Times New Roman" w:hAnsi="Times New Roman" w:cs="Times New Roma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2.%3"/>
      <w:lvlJc w:val="left"/>
      <w:pPr>
        <w:tabs>
          <w:tab w:val="num" w:pos="1985"/>
        </w:tabs>
        <w:ind w:left="1985" w:firstLine="0"/>
      </w:pPr>
      <w:rPr>
        <w:rFonts w:ascii="Times New Roman" w:hAnsi="Times New Roman" w:cs="Times New Roman" w:hint="default"/>
        <w:b/>
        <w:i w:val="0"/>
        <w:caps w:val="0"/>
        <w:strike w:val="0"/>
        <w:dstrike w:val="0"/>
        <w:vanish w:val="0"/>
        <w:color w:val="000000"/>
        <w:spacing w:val="0"/>
        <w:w w:val="100"/>
        <w:position w:val="0"/>
        <w:sz w:val="28"/>
        <w:szCs w:val="28"/>
        <w:u w:val="none"/>
        <w:vertAlign w:val="baseline"/>
      </w:rPr>
    </w:lvl>
    <w:lvl w:ilvl="3">
      <w:start w:val="1"/>
      <w:numFmt w:val="decimal"/>
      <w:pStyle w:val="42"/>
      <w:lvlText w:val="%1.%2.%3.%4"/>
      <w:lvlJc w:val="left"/>
      <w:pPr>
        <w:tabs>
          <w:tab w:val="num" w:pos="4679"/>
        </w:tabs>
        <w:ind w:left="4679" w:firstLine="0"/>
      </w:pPr>
      <w:rPr>
        <w:rFonts w:ascii="Times New Roman" w:hAnsi="Times New Roman" w:cs="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firstLine="0"/>
      </w:pPr>
      <w:rPr>
        <w:rFonts w:ascii="SimSun" w:hAnsi="SimSu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SimSun" w:hAnsi="SimSu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9">
    <w:nsid w:val="0A045A74"/>
    <w:multiLevelType w:val="hybridMultilevel"/>
    <w:tmpl w:val="E0A47F86"/>
    <w:lvl w:ilvl="0" w:tplc="351E1F6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0">
    <w:nsid w:val="0A591707"/>
    <w:multiLevelType w:val="multilevel"/>
    <w:tmpl w:val="9C54DB6E"/>
    <w:name w:val="_a"/>
    <w:styleLink w:val="a1"/>
    <w:lvl w:ilvl="0">
      <w:start w:val="1"/>
      <w:numFmt w:val="russianLower"/>
      <w:pStyle w:val="a2"/>
      <w:lvlText w:val="%1)"/>
      <w:lvlJc w:val="left"/>
      <w:pPr>
        <w:ind w:left="0" w:firstLine="709"/>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0B206BB4"/>
    <w:multiLevelType w:val="multilevel"/>
    <w:tmpl w:val="6F3A9D12"/>
    <w:lvl w:ilvl="0">
      <w:start w:val="1"/>
      <w:numFmt w:val="decimal"/>
      <w:pStyle w:val="1"/>
      <w:lvlText w:val="%1"/>
      <w:lvlJc w:val="left"/>
      <w:pPr>
        <w:tabs>
          <w:tab w:val="num" w:pos="432"/>
        </w:tabs>
        <w:ind w:left="432" w:hanging="432"/>
      </w:pPr>
      <w:rPr>
        <w:rFonts w:cs="Times New Roman" w:hint="default"/>
      </w:rPr>
    </w:lvl>
    <w:lvl w:ilvl="1">
      <w:start w:val="1"/>
      <w:numFmt w:val="decimal"/>
      <w:pStyle w:val="21"/>
      <w:lvlText w:val="%1.%2"/>
      <w:lvlJc w:val="left"/>
      <w:pPr>
        <w:tabs>
          <w:tab w:val="num" w:pos="576"/>
        </w:tabs>
        <w:ind w:left="576" w:hanging="576"/>
      </w:pPr>
      <w:rPr>
        <w:rFonts w:ascii="Times New Roman" w:hAnsi="Times New Roman" w:cs="Times New Roman" w:hint="default"/>
        <w:sz w:val="28"/>
        <w:szCs w:val="28"/>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3"/>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nsid w:val="0B7713BD"/>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23">
    <w:nsid w:val="0CE90667"/>
    <w:multiLevelType w:val="hybridMultilevel"/>
    <w:tmpl w:val="F954D656"/>
    <w:lvl w:ilvl="0" w:tplc="9608546A">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0DC442FC"/>
    <w:multiLevelType w:val="hybridMultilevel"/>
    <w:tmpl w:val="5890F79A"/>
    <w:lvl w:ilvl="0" w:tplc="B55E80AA">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5">
    <w:nsid w:val="0EC26A67"/>
    <w:multiLevelType w:val="hybridMultilevel"/>
    <w:tmpl w:val="25F46CAE"/>
    <w:lvl w:ilvl="0" w:tplc="5890076C">
      <w:start w:val="1"/>
      <w:numFmt w:val="bullet"/>
      <w:pStyle w:val="10"/>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6">
    <w:nsid w:val="0FD75661"/>
    <w:multiLevelType w:val="hybridMultilevel"/>
    <w:tmpl w:val="6A58213E"/>
    <w:lvl w:ilvl="0" w:tplc="C2D052F8">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7">
    <w:nsid w:val="10235371"/>
    <w:multiLevelType w:val="multilevel"/>
    <w:tmpl w:val="84C4F97E"/>
    <w:styleLink w:val="32"/>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10D44707"/>
    <w:multiLevelType w:val="multilevel"/>
    <w:tmpl w:val="38126758"/>
    <w:lvl w:ilvl="0">
      <w:start w:val="1"/>
      <w:numFmt w:val="decimal"/>
      <w:pStyle w:val="OTRTableListNum"/>
      <w:lvlText w:val="%1."/>
      <w:lvlJc w:val="left"/>
      <w:pPr>
        <w:tabs>
          <w:tab w:val="num" w:pos="284"/>
        </w:tabs>
        <w:ind w:left="284" w:hanging="284"/>
      </w:pPr>
      <w:rPr>
        <w:rFonts w:ascii="SimSun" w:hAnsi="SimSun" w:hint="default"/>
        <w:sz w:val="22"/>
        <w:szCs w:val="22"/>
      </w:rPr>
    </w:lvl>
    <w:lvl w:ilvl="1">
      <w:start w:val="1"/>
      <w:numFmt w:val="decimal"/>
      <w:lvlText w:val="%1.%2."/>
      <w:lvlJc w:val="left"/>
      <w:pPr>
        <w:tabs>
          <w:tab w:val="num" w:pos="567"/>
        </w:tabs>
        <w:ind w:left="709" w:hanging="425"/>
      </w:pPr>
      <w:rPr>
        <w:rFonts w:ascii="SimSun" w:hAnsi="SimSun" w:hint="default"/>
        <w:sz w:val="24"/>
        <w:szCs w:val="24"/>
      </w:rPr>
    </w:lvl>
    <w:lvl w:ilvl="2">
      <w:start w:val="1"/>
      <w:numFmt w:val="decimal"/>
      <w:lvlText w:val="%2.%1.%3."/>
      <w:lvlJc w:val="left"/>
      <w:pPr>
        <w:tabs>
          <w:tab w:val="num" w:pos="1134"/>
        </w:tabs>
        <w:ind w:left="1276" w:hanging="567"/>
      </w:pPr>
      <w:rPr>
        <w:rFonts w:ascii="SimSun" w:hAnsi="SimSu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9">
    <w:nsid w:val="11B5072A"/>
    <w:multiLevelType w:val="hybridMultilevel"/>
    <w:tmpl w:val="E6DAEB14"/>
    <w:lvl w:ilvl="0" w:tplc="2E2843B2">
      <w:start w:val="1"/>
      <w:numFmt w:val="decimal"/>
      <w:pStyle w:val="021"/>
      <w:lvlText w:val="%1)"/>
      <w:lvlJc w:val="left"/>
      <w:pPr>
        <w:ind w:left="587" w:hanging="360"/>
      </w:pPr>
      <w:rPr>
        <w:rFonts w:ascii="SimSun" w:hAnsi="SimSun" w:cs="SimSu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0">
    <w:nsid w:val="12306FF8"/>
    <w:multiLevelType w:val="multilevel"/>
    <w:tmpl w:val="98C42D3C"/>
    <w:styleLink w:val="a3"/>
    <w:lvl w:ilvl="0">
      <w:start w:val="1"/>
      <w:numFmt w:val="decimal"/>
      <w:lvlText w:val="%1."/>
      <w:lvlJc w:val="left"/>
      <w:pPr>
        <w:ind w:firstLine="567"/>
      </w:pPr>
      <w:rPr>
        <w:rFonts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31">
    <w:nsid w:val="12480E97"/>
    <w:multiLevelType w:val="singleLevel"/>
    <w:tmpl w:val="A3243282"/>
    <w:styleLink w:val="12"/>
    <w:lvl w:ilvl="0">
      <w:start w:val="1"/>
      <w:numFmt w:val="decimal"/>
      <w:pStyle w:val="ListAlternative3"/>
      <w:lvlText w:val="%1)"/>
      <w:lvlJc w:val="left"/>
      <w:pPr>
        <w:tabs>
          <w:tab w:val="num" w:pos="360"/>
        </w:tabs>
        <w:ind w:left="360" w:hanging="360"/>
      </w:pPr>
    </w:lvl>
  </w:abstractNum>
  <w:abstractNum w:abstractNumId="32">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14355C5B"/>
    <w:multiLevelType w:val="hybridMultilevel"/>
    <w:tmpl w:val="0AD4CE4A"/>
    <w:lvl w:ilvl="0" w:tplc="5106A2DA">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4">
    <w:nsid w:val="149722E4"/>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35">
    <w:nsid w:val="15AA5AB1"/>
    <w:multiLevelType w:val="hybridMultilevel"/>
    <w:tmpl w:val="EA067E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165F5E87"/>
    <w:multiLevelType w:val="multilevel"/>
    <w:tmpl w:val="2326C0A8"/>
    <w:lvl w:ilvl="0">
      <w:start w:val="1"/>
      <w:numFmt w:val="bullet"/>
      <w:pStyle w:val="otrlistmark1"/>
      <w:lvlText w:val=""/>
      <w:lvlJc w:val="left"/>
      <w:pPr>
        <w:tabs>
          <w:tab w:val="num" w:pos="2969"/>
        </w:tabs>
        <w:ind w:left="2969" w:hanging="357"/>
      </w:pPr>
      <w:rPr>
        <w:rFonts w:ascii="Courier New" w:hAnsi="Courier New" w:hint="default"/>
        <w:b w:val="0"/>
        <w:i w:val="0"/>
        <w:color w:val="auto"/>
        <w:sz w:val="24"/>
      </w:rPr>
    </w:lvl>
    <w:lvl w:ilvl="1">
      <w:start w:val="1"/>
      <w:numFmt w:val="bullet"/>
      <w:lvlText w:val=""/>
      <w:lvlJc w:val="left"/>
      <w:pPr>
        <w:tabs>
          <w:tab w:val="num" w:pos="3326"/>
        </w:tabs>
        <w:ind w:left="3326" w:hanging="317"/>
      </w:pPr>
      <w:rPr>
        <w:rFonts w:ascii="Courier New" w:hAnsi="Courier New" w:hint="default"/>
        <w:b w:val="0"/>
        <w:i w:val="0"/>
        <w:color w:val="auto"/>
        <w:sz w:val="22"/>
      </w:rPr>
    </w:lvl>
    <w:lvl w:ilvl="2">
      <w:start w:val="1"/>
      <w:numFmt w:val="bullet"/>
      <w:lvlText w:val=""/>
      <w:lvlJc w:val="left"/>
      <w:pPr>
        <w:tabs>
          <w:tab w:val="num" w:pos="3684"/>
        </w:tabs>
        <w:ind w:left="3684" w:hanging="278"/>
      </w:pPr>
      <w:rPr>
        <w:rFonts w:ascii="Courier New" w:hAnsi="Courier New" w:hint="default"/>
        <w:b w:val="0"/>
        <w:i w:val="0"/>
        <w:color w:val="auto"/>
        <w:sz w:val="20"/>
      </w:rPr>
    </w:lvl>
    <w:lvl w:ilvl="3">
      <w:start w:val="1"/>
      <w:numFmt w:val="bullet"/>
      <w:lvlRestart w:val="0"/>
      <w:lvlText w:val="―"/>
      <w:lvlJc w:val="left"/>
      <w:pPr>
        <w:tabs>
          <w:tab w:val="num" w:pos="3746"/>
        </w:tabs>
        <w:ind w:left="3746" w:hanging="283"/>
      </w:pPr>
      <w:rPr>
        <w:rFonts w:ascii="Wingdings" w:hAnsi="Wingdings" w:hint="default"/>
        <w:color w:val="auto"/>
      </w:rPr>
    </w:lvl>
    <w:lvl w:ilvl="4">
      <w:start w:val="1"/>
      <w:numFmt w:val="bullet"/>
      <w:lvlRestart w:val="0"/>
      <w:lvlText w:val="―"/>
      <w:lvlJc w:val="left"/>
      <w:pPr>
        <w:tabs>
          <w:tab w:val="num" w:pos="4030"/>
        </w:tabs>
        <w:ind w:left="4030" w:hanging="284"/>
      </w:pPr>
      <w:rPr>
        <w:rFonts w:ascii="Wingdings" w:hAnsi="Wingdings" w:hint="default"/>
        <w:color w:val="auto"/>
      </w:rPr>
    </w:lvl>
    <w:lvl w:ilvl="5">
      <w:start w:val="1"/>
      <w:numFmt w:val="bullet"/>
      <w:lvlRestart w:val="0"/>
      <w:lvlText w:val="―"/>
      <w:lvlJc w:val="left"/>
      <w:pPr>
        <w:tabs>
          <w:tab w:val="num" w:pos="4313"/>
        </w:tabs>
        <w:ind w:left="4313" w:hanging="283"/>
      </w:pPr>
      <w:rPr>
        <w:rFonts w:ascii="Wingdings" w:hAnsi="Wingdings" w:hint="default"/>
        <w:color w:val="auto"/>
      </w:rPr>
    </w:lvl>
    <w:lvl w:ilvl="6">
      <w:start w:val="1"/>
      <w:numFmt w:val="bullet"/>
      <w:lvlRestart w:val="0"/>
      <w:lvlText w:val="―"/>
      <w:lvlJc w:val="left"/>
      <w:pPr>
        <w:tabs>
          <w:tab w:val="num" w:pos="4597"/>
        </w:tabs>
        <w:ind w:left="4597" w:hanging="284"/>
      </w:pPr>
      <w:rPr>
        <w:rFonts w:ascii="Wingdings" w:hAnsi="Wingdings" w:hint="default"/>
        <w:color w:val="auto"/>
      </w:rPr>
    </w:lvl>
    <w:lvl w:ilvl="7">
      <w:start w:val="1"/>
      <w:numFmt w:val="bullet"/>
      <w:lvlRestart w:val="0"/>
      <w:lvlText w:val="―"/>
      <w:lvlJc w:val="left"/>
      <w:pPr>
        <w:tabs>
          <w:tab w:val="num" w:pos="4880"/>
        </w:tabs>
        <w:ind w:left="4880" w:hanging="283"/>
      </w:pPr>
      <w:rPr>
        <w:rFonts w:ascii="Wingdings" w:hAnsi="Wingdings" w:hint="default"/>
        <w:color w:val="auto"/>
      </w:rPr>
    </w:lvl>
    <w:lvl w:ilvl="8">
      <w:start w:val="1"/>
      <w:numFmt w:val="bullet"/>
      <w:lvlRestart w:val="0"/>
      <w:lvlText w:val=""/>
      <w:lvlJc w:val="left"/>
      <w:pPr>
        <w:tabs>
          <w:tab w:val="num" w:pos="5164"/>
        </w:tabs>
        <w:ind w:left="5164" w:hanging="284"/>
      </w:pPr>
      <w:rPr>
        <w:rFonts w:ascii="Courier New" w:hAnsi="Courier New" w:hint="default"/>
      </w:rPr>
    </w:lvl>
  </w:abstractNum>
  <w:abstractNum w:abstractNumId="37">
    <w:nsid w:val="16C959AD"/>
    <w:multiLevelType w:val="multilevel"/>
    <w:tmpl w:val="03CC174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suff w:val="space"/>
      <w:lvlText w:val="%1.%2.%3.%4"/>
      <w:lvlJc w:val="left"/>
      <w:pPr>
        <w:tabs>
          <w:tab w:val="num" w:pos="1440"/>
        </w:tabs>
        <w:ind w:left="0" w:firstLine="0"/>
      </w:pPr>
    </w:lvl>
    <w:lvl w:ilvl="4">
      <w:start w:val="1"/>
      <w:numFmt w:val="decimal"/>
      <w:pStyle w:val="MMTopic5"/>
      <w:suff w:val="space"/>
      <w:lvlText w:val="%1.%2.%3.%4.%5"/>
      <w:lvlJc w:val="left"/>
      <w:pPr>
        <w:tabs>
          <w:tab w:val="num" w:pos="2700"/>
        </w:tabs>
        <w:ind w:left="900" w:firstLine="0"/>
      </w:pPr>
    </w:lvl>
    <w:lvl w:ilvl="5">
      <w:start w:val="1"/>
      <w:numFmt w:val="decimal"/>
      <w:pStyle w:val="MMTopic6"/>
      <w:suff w:val="space"/>
      <w:lvlText w:val="%1.%2.%3.%4.%5.%6"/>
      <w:lvlJc w:val="left"/>
      <w:pPr>
        <w:tabs>
          <w:tab w:val="num" w:pos="2160"/>
        </w:tabs>
        <w:ind w:left="0" w:firstLine="0"/>
      </w:pPr>
    </w:lvl>
    <w:lvl w:ilvl="6">
      <w:start w:val="1"/>
      <w:numFmt w:val="decimal"/>
      <w:pStyle w:val="MMTopic7"/>
      <w:suff w:val="space"/>
      <w:lvlText w:val="%1.%2.%3.%4.%5.%6.%7"/>
      <w:lvlJc w:val="left"/>
      <w:pPr>
        <w:tabs>
          <w:tab w:val="num" w:pos="2520"/>
        </w:tabs>
        <w:ind w:left="0" w:firstLine="0"/>
      </w:pPr>
    </w:lvl>
    <w:lvl w:ilvl="7">
      <w:start w:val="1"/>
      <w:numFmt w:val="decimal"/>
      <w:pStyle w:val="MMTopic8"/>
      <w:suff w:val="space"/>
      <w:lvlText w:val="%1.%2.%3.%4.%5.%6.%7.%8"/>
      <w:lvlJc w:val="left"/>
      <w:pPr>
        <w:tabs>
          <w:tab w:val="num" w:pos="2880"/>
        </w:tabs>
        <w:ind w:left="0" w:firstLine="0"/>
      </w:pPr>
    </w:lvl>
    <w:lvl w:ilvl="8">
      <w:start w:val="1"/>
      <w:numFmt w:val="lowerRoman"/>
      <w:lvlText w:val="%9."/>
      <w:lvlJc w:val="left"/>
      <w:pPr>
        <w:tabs>
          <w:tab w:val="num" w:pos="3240"/>
        </w:tabs>
        <w:ind w:left="3240" w:hanging="360"/>
      </w:pPr>
    </w:lvl>
  </w:abstractNum>
  <w:abstractNum w:abstractNumId="38">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SimSun" w:hAnsi="SimSun" w:cs="SimSu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1762373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18897AC3"/>
    <w:multiLevelType w:val="multilevel"/>
    <w:tmpl w:val="B9CE88D0"/>
    <w:styleLink w:val="a4"/>
    <w:lvl w:ilvl="0">
      <w:start w:val="1"/>
      <w:numFmt w:val="decimal"/>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1">
    <w:nsid w:val="189367F6"/>
    <w:multiLevelType w:val="hybridMultilevel"/>
    <w:tmpl w:val="B5D2CEFA"/>
    <w:lvl w:ilvl="0" w:tplc="88ACACB8">
      <w:start w:val="1"/>
      <w:numFmt w:val="decimal"/>
      <w:pStyle w:val="1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A915C46"/>
    <w:multiLevelType w:val="hybridMultilevel"/>
    <w:tmpl w:val="9836C5FE"/>
    <w:lvl w:ilvl="0" w:tplc="344A580C">
      <w:start w:val="1"/>
      <w:numFmt w:val="bullet"/>
      <w:pStyle w:val="a5"/>
      <w:lvlText w:val="­"/>
      <w:lvlJc w:val="left"/>
      <w:pPr>
        <w:tabs>
          <w:tab w:val="num" w:pos="1134"/>
        </w:tabs>
        <w:ind w:left="1134" w:hanging="283"/>
      </w:pPr>
      <w:rPr>
        <w:rFonts w:ascii="Cambria" w:hAnsi="Cambria" w:hint="default"/>
      </w:rPr>
    </w:lvl>
    <w:lvl w:ilvl="1" w:tplc="04090003">
      <w:start w:val="1"/>
      <w:numFmt w:val="bullet"/>
      <w:lvlText w:val="o"/>
      <w:lvlJc w:val="left"/>
      <w:pPr>
        <w:ind w:left="2149" w:hanging="360"/>
      </w:pPr>
      <w:rPr>
        <w:rFonts w:ascii="Cambria" w:hAnsi="Cambria" w:hint="default"/>
      </w:rPr>
    </w:lvl>
    <w:lvl w:ilvl="2" w:tplc="04090005" w:tentative="1">
      <w:start w:val="1"/>
      <w:numFmt w:val="bullet"/>
      <w:lvlText w:val=""/>
      <w:lvlJc w:val="left"/>
      <w:pPr>
        <w:ind w:left="2869" w:hanging="360"/>
      </w:pPr>
      <w:rPr>
        <w:rFonts w:ascii="Cambria Math" w:hAnsi="Cambria Math" w:hint="default"/>
      </w:rPr>
    </w:lvl>
    <w:lvl w:ilvl="3" w:tplc="04090001" w:tentative="1">
      <w:start w:val="1"/>
      <w:numFmt w:val="bullet"/>
      <w:lvlText w:val=""/>
      <w:lvlJc w:val="left"/>
      <w:pPr>
        <w:ind w:left="3589" w:hanging="360"/>
      </w:pPr>
      <w:rPr>
        <w:rFonts w:ascii="Courier New" w:hAnsi="Courier New" w:hint="default"/>
      </w:rPr>
    </w:lvl>
    <w:lvl w:ilvl="4" w:tplc="04090003" w:tentative="1">
      <w:start w:val="1"/>
      <w:numFmt w:val="bullet"/>
      <w:lvlText w:val="o"/>
      <w:lvlJc w:val="left"/>
      <w:pPr>
        <w:ind w:left="4309" w:hanging="360"/>
      </w:pPr>
      <w:rPr>
        <w:rFonts w:ascii="Cambria" w:hAnsi="Cambria" w:hint="default"/>
      </w:rPr>
    </w:lvl>
    <w:lvl w:ilvl="5" w:tplc="04090005" w:tentative="1">
      <w:start w:val="1"/>
      <w:numFmt w:val="bullet"/>
      <w:lvlText w:val=""/>
      <w:lvlJc w:val="left"/>
      <w:pPr>
        <w:ind w:left="5029" w:hanging="360"/>
      </w:pPr>
      <w:rPr>
        <w:rFonts w:ascii="Cambria Math" w:hAnsi="Cambria Math" w:hint="default"/>
      </w:rPr>
    </w:lvl>
    <w:lvl w:ilvl="6" w:tplc="04090001" w:tentative="1">
      <w:start w:val="1"/>
      <w:numFmt w:val="bullet"/>
      <w:lvlText w:val=""/>
      <w:lvlJc w:val="left"/>
      <w:pPr>
        <w:ind w:left="5749" w:hanging="360"/>
      </w:pPr>
      <w:rPr>
        <w:rFonts w:ascii="Courier New" w:hAnsi="Courier New" w:hint="default"/>
      </w:rPr>
    </w:lvl>
    <w:lvl w:ilvl="7" w:tplc="04090003" w:tentative="1">
      <w:start w:val="1"/>
      <w:numFmt w:val="bullet"/>
      <w:lvlText w:val="o"/>
      <w:lvlJc w:val="left"/>
      <w:pPr>
        <w:ind w:left="6469" w:hanging="360"/>
      </w:pPr>
      <w:rPr>
        <w:rFonts w:ascii="Cambria" w:hAnsi="Cambria" w:hint="default"/>
      </w:rPr>
    </w:lvl>
    <w:lvl w:ilvl="8" w:tplc="04090005" w:tentative="1">
      <w:start w:val="1"/>
      <w:numFmt w:val="bullet"/>
      <w:lvlText w:val=""/>
      <w:lvlJc w:val="left"/>
      <w:pPr>
        <w:ind w:left="7189" w:hanging="360"/>
      </w:pPr>
      <w:rPr>
        <w:rFonts w:ascii="Cambria Math" w:hAnsi="Cambria Math" w:hint="default"/>
      </w:rPr>
    </w:lvl>
  </w:abstractNum>
  <w:abstractNum w:abstractNumId="43">
    <w:nsid w:val="1B857ED3"/>
    <w:multiLevelType w:val="multilevel"/>
    <w:tmpl w:val="00000000"/>
    <w:styleLink w:val="a6"/>
    <w:lvl w:ilvl="0">
      <w:start w:val="1"/>
      <w:numFmt w:val="decimal"/>
      <w:lvlText w:val="%1."/>
      <w:lvlJc w:val="left"/>
      <w:rPr>
        <w:rFonts w:cs="Times New Roman"/>
        <w:bCs/>
        <w:sz w:val="24"/>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4">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45">
    <w:nsid w:val="1C1C0B22"/>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46">
    <w:nsid w:val="1C8F5CFC"/>
    <w:multiLevelType w:val="hybridMultilevel"/>
    <w:tmpl w:val="876CAE12"/>
    <w:lvl w:ilvl="0" w:tplc="FFFFFFFF">
      <w:start w:val="1"/>
      <w:numFmt w:val="bullet"/>
      <w:pStyle w:val="otrtablemark"/>
      <w:lvlText w:val=""/>
      <w:lvlJc w:val="left"/>
      <w:pPr>
        <w:tabs>
          <w:tab w:val="num" w:pos="340"/>
        </w:tabs>
        <w:ind w:left="340" w:hanging="283"/>
      </w:pPr>
      <w:rPr>
        <w:rFonts w:ascii="Cambria Math" w:hAnsi="Cambria Math" w:hint="default"/>
        <w:color w:val="auto"/>
      </w:rPr>
    </w:lvl>
    <w:lvl w:ilvl="1" w:tplc="FFFFFFFF">
      <w:start w:val="1"/>
      <w:numFmt w:val="bullet"/>
      <w:lvlText w:val="o"/>
      <w:lvlJc w:val="left"/>
      <w:pPr>
        <w:tabs>
          <w:tab w:val="num" w:pos="1440"/>
        </w:tabs>
        <w:ind w:left="1440" w:hanging="360"/>
      </w:pPr>
      <w:rPr>
        <w:rFonts w:ascii="Cambria" w:hAnsi="Cambria" w:cs="Cambria" w:hint="default"/>
      </w:rPr>
    </w:lvl>
    <w:lvl w:ilvl="2" w:tplc="FFFFFFFF" w:tentative="1">
      <w:start w:val="1"/>
      <w:numFmt w:val="bullet"/>
      <w:lvlText w:val=""/>
      <w:lvlJc w:val="left"/>
      <w:pPr>
        <w:tabs>
          <w:tab w:val="num" w:pos="2160"/>
        </w:tabs>
        <w:ind w:left="2160" w:hanging="360"/>
      </w:pPr>
      <w:rPr>
        <w:rFonts w:ascii="Cambria Math" w:hAnsi="Cambria Math" w:hint="default"/>
      </w:rPr>
    </w:lvl>
    <w:lvl w:ilvl="3" w:tplc="FFFFFFFF" w:tentative="1">
      <w:start w:val="1"/>
      <w:numFmt w:val="bullet"/>
      <w:lvlText w:val=""/>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ambria" w:hAnsi="Cambria" w:cs="Cambria" w:hint="default"/>
      </w:rPr>
    </w:lvl>
    <w:lvl w:ilvl="5" w:tplc="FFFFFFFF" w:tentative="1">
      <w:start w:val="1"/>
      <w:numFmt w:val="bullet"/>
      <w:lvlText w:val=""/>
      <w:lvlJc w:val="left"/>
      <w:pPr>
        <w:tabs>
          <w:tab w:val="num" w:pos="4320"/>
        </w:tabs>
        <w:ind w:left="4320" w:hanging="360"/>
      </w:pPr>
      <w:rPr>
        <w:rFonts w:ascii="Cambria Math" w:hAnsi="Cambria Math" w:hint="default"/>
      </w:rPr>
    </w:lvl>
    <w:lvl w:ilvl="6" w:tplc="FFFFFFFF" w:tentative="1">
      <w:start w:val="1"/>
      <w:numFmt w:val="bullet"/>
      <w:lvlText w:val=""/>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ambria" w:hAnsi="Cambria" w:cs="Cambria" w:hint="default"/>
      </w:rPr>
    </w:lvl>
    <w:lvl w:ilvl="8" w:tplc="FFFFFFFF" w:tentative="1">
      <w:start w:val="1"/>
      <w:numFmt w:val="bullet"/>
      <w:lvlText w:val=""/>
      <w:lvlJc w:val="left"/>
      <w:pPr>
        <w:tabs>
          <w:tab w:val="num" w:pos="6480"/>
        </w:tabs>
        <w:ind w:left="6480" w:hanging="360"/>
      </w:pPr>
      <w:rPr>
        <w:rFonts w:ascii="Cambria Math" w:hAnsi="Cambria Math" w:hint="default"/>
      </w:rPr>
    </w:lvl>
  </w:abstractNum>
  <w:abstractNum w:abstractNumId="47">
    <w:nsid w:val="1CD54E0B"/>
    <w:multiLevelType w:val="hybridMultilevel"/>
    <w:tmpl w:val="E64A37B2"/>
    <w:lvl w:ilvl="0" w:tplc="A680EF0A">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48">
    <w:nsid w:val="1DF5661F"/>
    <w:multiLevelType w:val="multilevel"/>
    <w:tmpl w:val="4C444762"/>
    <w:lvl w:ilvl="0">
      <w:start w:val="1"/>
      <w:numFmt w:val="decimal"/>
      <w:pStyle w:val="otrlistnum3"/>
      <w:isLgl/>
      <w:lvlText w:val="%1."/>
      <w:lvlJc w:val="left"/>
      <w:pPr>
        <w:tabs>
          <w:tab w:val="num" w:pos="1491"/>
        </w:tabs>
        <w:ind w:left="1491" w:hanging="357"/>
      </w:pPr>
      <w:rPr>
        <w:rFonts w:ascii="Symbol" w:hAnsi="Symbol" w:hint="default"/>
        <w:b w:val="0"/>
        <w:i w:val="0"/>
        <w:sz w:val="20"/>
      </w:rPr>
    </w:lvl>
    <w:lvl w:ilvl="1">
      <w:start w:val="1"/>
      <w:numFmt w:val="russianLower"/>
      <w:lvlText w:val="%2)"/>
      <w:lvlJc w:val="left"/>
      <w:pPr>
        <w:tabs>
          <w:tab w:val="num" w:pos="1848"/>
        </w:tabs>
        <w:ind w:left="1848" w:hanging="317"/>
      </w:pPr>
      <w:rPr>
        <w:rFonts w:ascii="Symbol" w:hAnsi="Symbol" w:hint="default"/>
        <w:b w:val="0"/>
        <w:i w:val="0"/>
        <w:color w:val="auto"/>
        <w:sz w:val="20"/>
      </w:rPr>
    </w:lvl>
    <w:lvl w:ilvl="2">
      <w:start w:val="1"/>
      <w:numFmt w:val="bullet"/>
      <w:lvlText w:val=""/>
      <w:lvlJc w:val="left"/>
      <w:pPr>
        <w:tabs>
          <w:tab w:val="num" w:pos="2206"/>
        </w:tabs>
        <w:ind w:left="2206" w:hanging="278"/>
      </w:pPr>
      <w:rPr>
        <w:rFonts w:ascii="Courier New" w:hAnsi="Courier New" w:hint="default"/>
        <w:b w:val="0"/>
        <w:i w:val="0"/>
        <w:color w:val="auto"/>
        <w:sz w:val="20"/>
      </w:rPr>
    </w:lvl>
    <w:lvl w:ilvl="3">
      <w:start w:val="1"/>
      <w:numFmt w:val="bullet"/>
      <w:suff w:val="space"/>
      <w:lvlText w:val="―"/>
      <w:lvlJc w:val="left"/>
      <w:pPr>
        <w:ind w:left="1418" w:hanging="284"/>
      </w:pPr>
      <w:rPr>
        <w:rFonts w:ascii="Wingdings" w:hAnsi="Wingdings" w:hint="default"/>
        <w:color w:val="auto"/>
      </w:rPr>
    </w:lvl>
    <w:lvl w:ilvl="4">
      <w:start w:val="1"/>
      <w:numFmt w:val="bullet"/>
      <w:suff w:val="space"/>
      <w:lvlText w:val="―"/>
      <w:lvlJc w:val="left"/>
      <w:pPr>
        <w:ind w:left="1985" w:hanging="284"/>
      </w:pPr>
      <w:rPr>
        <w:rFonts w:ascii="Wingdings" w:hAnsi="Wingdings" w:hint="default"/>
        <w:color w:val="auto"/>
      </w:rPr>
    </w:lvl>
    <w:lvl w:ilvl="5">
      <w:start w:val="1"/>
      <w:numFmt w:val="bullet"/>
      <w:suff w:val="space"/>
      <w:lvlText w:val=""/>
      <w:lvlJc w:val="left"/>
      <w:pPr>
        <w:ind w:left="2552" w:hanging="284"/>
      </w:pPr>
      <w:rPr>
        <w:rFonts w:ascii="Cambria Math" w:hAnsi="Cambria Math" w:hint="default"/>
      </w:rPr>
    </w:lvl>
    <w:lvl w:ilvl="6">
      <w:start w:val="1"/>
      <w:numFmt w:val="bullet"/>
      <w:lvlText w:val=""/>
      <w:lvlJc w:val="left"/>
      <w:pPr>
        <w:tabs>
          <w:tab w:val="num" w:pos="2100"/>
        </w:tabs>
        <w:ind w:left="2100" w:hanging="360"/>
      </w:pPr>
      <w:rPr>
        <w:rFonts w:ascii="Cambria Math" w:hAnsi="Cambria Math" w:hint="default"/>
      </w:rPr>
    </w:lvl>
    <w:lvl w:ilvl="7">
      <w:start w:val="1"/>
      <w:numFmt w:val="bullet"/>
      <w:lvlText w:val=""/>
      <w:lvlJc w:val="left"/>
      <w:pPr>
        <w:tabs>
          <w:tab w:val="num" w:pos="2460"/>
        </w:tabs>
        <w:ind w:left="2460" w:hanging="360"/>
      </w:pPr>
      <w:rPr>
        <w:rFonts w:ascii="Courier New" w:hAnsi="Courier New" w:hint="default"/>
      </w:rPr>
    </w:lvl>
    <w:lvl w:ilvl="8">
      <w:start w:val="1"/>
      <w:numFmt w:val="bullet"/>
      <w:lvlText w:val=""/>
      <w:lvlJc w:val="left"/>
      <w:pPr>
        <w:tabs>
          <w:tab w:val="num" w:pos="2820"/>
        </w:tabs>
        <w:ind w:left="2820" w:hanging="360"/>
      </w:pPr>
      <w:rPr>
        <w:rFonts w:ascii="Courier New" w:hAnsi="Courier New" w:hint="default"/>
      </w:rPr>
    </w:lvl>
  </w:abstractNum>
  <w:abstractNum w:abstractNumId="49">
    <w:nsid w:val="1E9D3151"/>
    <w:multiLevelType w:val="hybridMultilevel"/>
    <w:tmpl w:val="03A89CAA"/>
    <w:styleLink w:val="14"/>
    <w:lvl w:ilvl="0" w:tplc="D4B23B12">
      <w:start w:val="1"/>
      <w:numFmt w:val="none"/>
      <w:pStyle w:val="LDTableName"/>
      <w:lvlText w:val="%1Таблица"/>
      <w:lvlJc w:val="left"/>
      <w:pPr>
        <w:tabs>
          <w:tab w:val="num" w:pos="567"/>
        </w:tabs>
        <w:ind w:left="1191" w:hanging="1191"/>
      </w:pPr>
      <w:rPr>
        <w:rFonts w:hint="default"/>
      </w:rPr>
    </w:lvl>
    <w:lvl w:ilvl="1" w:tplc="6B62F10E" w:tentative="1">
      <w:start w:val="1"/>
      <w:numFmt w:val="lowerLetter"/>
      <w:lvlText w:val="%2."/>
      <w:lvlJc w:val="left"/>
      <w:pPr>
        <w:tabs>
          <w:tab w:val="num" w:pos="873"/>
        </w:tabs>
        <w:ind w:left="873" w:hanging="360"/>
      </w:pPr>
    </w:lvl>
    <w:lvl w:ilvl="2" w:tplc="645A2944" w:tentative="1">
      <w:start w:val="1"/>
      <w:numFmt w:val="lowerRoman"/>
      <w:lvlText w:val="%3."/>
      <w:lvlJc w:val="right"/>
      <w:pPr>
        <w:tabs>
          <w:tab w:val="num" w:pos="1593"/>
        </w:tabs>
        <w:ind w:left="1593" w:hanging="180"/>
      </w:pPr>
    </w:lvl>
    <w:lvl w:ilvl="3" w:tplc="95DC90A8" w:tentative="1">
      <w:start w:val="1"/>
      <w:numFmt w:val="decimal"/>
      <w:lvlText w:val="%4."/>
      <w:lvlJc w:val="left"/>
      <w:pPr>
        <w:tabs>
          <w:tab w:val="num" w:pos="2313"/>
        </w:tabs>
        <w:ind w:left="2313" w:hanging="360"/>
      </w:pPr>
    </w:lvl>
    <w:lvl w:ilvl="4" w:tplc="03D2E8C2" w:tentative="1">
      <w:start w:val="1"/>
      <w:numFmt w:val="lowerLetter"/>
      <w:lvlText w:val="%5."/>
      <w:lvlJc w:val="left"/>
      <w:pPr>
        <w:tabs>
          <w:tab w:val="num" w:pos="3033"/>
        </w:tabs>
        <w:ind w:left="3033" w:hanging="360"/>
      </w:pPr>
    </w:lvl>
    <w:lvl w:ilvl="5" w:tplc="E5EC4084" w:tentative="1">
      <w:start w:val="1"/>
      <w:numFmt w:val="lowerRoman"/>
      <w:lvlText w:val="%6."/>
      <w:lvlJc w:val="right"/>
      <w:pPr>
        <w:tabs>
          <w:tab w:val="num" w:pos="3753"/>
        </w:tabs>
        <w:ind w:left="3753" w:hanging="180"/>
      </w:pPr>
    </w:lvl>
    <w:lvl w:ilvl="6" w:tplc="52FE4306" w:tentative="1">
      <w:start w:val="1"/>
      <w:numFmt w:val="decimal"/>
      <w:lvlText w:val="%7."/>
      <w:lvlJc w:val="left"/>
      <w:pPr>
        <w:tabs>
          <w:tab w:val="num" w:pos="4473"/>
        </w:tabs>
        <w:ind w:left="4473" w:hanging="360"/>
      </w:pPr>
    </w:lvl>
    <w:lvl w:ilvl="7" w:tplc="C44AD09A" w:tentative="1">
      <w:start w:val="1"/>
      <w:numFmt w:val="lowerLetter"/>
      <w:lvlText w:val="%8."/>
      <w:lvlJc w:val="left"/>
      <w:pPr>
        <w:tabs>
          <w:tab w:val="num" w:pos="5193"/>
        </w:tabs>
        <w:ind w:left="5193" w:hanging="360"/>
      </w:pPr>
    </w:lvl>
    <w:lvl w:ilvl="8" w:tplc="24F2D5B6" w:tentative="1">
      <w:start w:val="1"/>
      <w:numFmt w:val="lowerRoman"/>
      <w:lvlText w:val="%9."/>
      <w:lvlJc w:val="right"/>
      <w:pPr>
        <w:tabs>
          <w:tab w:val="num" w:pos="5913"/>
        </w:tabs>
        <w:ind w:left="5913" w:hanging="180"/>
      </w:pPr>
    </w:lvl>
  </w:abstractNum>
  <w:abstractNum w:abstractNumId="50">
    <w:nsid w:val="1F011D87"/>
    <w:multiLevelType w:val="hybridMultilevel"/>
    <w:tmpl w:val="02445738"/>
    <w:lvl w:ilvl="0" w:tplc="CD74835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51">
    <w:nsid w:val="1F26259F"/>
    <w:multiLevelType w:val="multilevel"/>
    <w:tmpl w:val="04190023"/>
    <w:styleLink w:val="a7"/>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2">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53">
    <w:nsid w:val="21A56A60"/>
    <w:multiLevelType w:val="hybridMultilevel"/>
    <w:tmpl w:val="8192268A"/>
    <w:lvl w:ilvl="0" w:tplc="39E692F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54">
    <w:nsid w:val="233F5D62"/>
    <w:multiLevelType w:val="multilevel"/>
    <w:tmpl w:val="95F8C86C"/>
    <w:name w:val="WW8Num232"/>
    <w:lvl w:ilvl="0">
      <w:start w:val="1"/>
      <w:numFmt w:val="decimal"/>
      <w:lvlText w:val="%1."/>
      <w:lvlJc w:val="left"/>
      <w:pPr>
        <w:tabs>
          <w:tab w:val="num" w:pos="360"/>
        </w:tabs>
        <w:ind w:left="360" w:hanging="360"/>
      </w:pPr>
      <w:rPr>
        <w:rFonts w:hint="default"/>
      </w:rPr>
    </w:lvl>
    <w:lvl w:ilvl="1">
      <w:start w:val="1"/>
      <w:numFmt w:val="decimal"/>
      <w:pStyle w:val="22"/>
      <w:lvlText w:val="%1.%2."/>
      <w:lvlJc w:val="left"/>
      <w:pPr>
        <w:tabs>
          <w:tab w:val="num" w:pos="1080"/>
        </w:tabs>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2">
      <w:start w:val="1"/>
      <w:numFmt w:val="decimal"/>
      <w:lvlText w:val="%1.%2.%3."/>
      <w:lvlJc w:val="left"/>
      <w:pPr>
        <w:tabs>
          <w:tab w:val="num" w:pos="1440"/>
        </w:tabs>
        <w:ind w:left="1224" w:hanging="504"/>
      </w:pPr>
      <w:rPr>
        <w:rFonts w:hint="default"/>
        <w:b w:val="0"/>
        <w:i w:val="0"/>
      </w:rPr>
    </w:lvl>
    <w:lvl w:ilvl="3">
      <w:start w:val="1"/>
      <w:numFmt w:val="lowerLetter"/>
      <w:lvlText w:val="%4)"/>
      <w:lvlJc w:val="left"/>
      <w:pPr>
        <w:tabs>
          <w:tab w:val="num" w:pos="1134"/>
        </w:tabs>
        <w:ind w:left="1418" w:hanging="341"/>
      </w:pPr>
      <w:rPr>
        <w:rFonts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5">
    <w:nsid w:val="245F792B"/>
    <w:multiLevelType w:val="hybridMultilevel"/>
    <w:tmpl w:val="D64EF066"/>
    <w:lvl w:ilvl="0" w:tplc="CFF467F8">
      <w:start w:val="1"/>
      <w:numFmt w:val="bullet"/>
      <w:pStyle w:val="BulletList"/>
      <w:lvlText w:val=""/>
      <w:lvlJc w:val="left"/>
      <w:pPr>
        <w:snapToGrid w:val="0"/>
        <w:ind w:left="1210" w:hanging="360"/>
      </w:pPr>
      <w:rPr>
        <w:rFonts w:ascii="Courier New" w:hAnsi="Courier New" w:cs="SimSu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1" w:tplc="8A66DE32">
      <w:start w:val="1"/>
      <w:numFmt w:val="bullet"/>
      <w:pStyle w:val="ListLevel2"/>
      <w:lvlText w:val="o"/>
      <w:lvlJc w:val="left"/>
      <w:pPr>
        <w:ind w:left="1440" w:hanging="360"/>
      </w:pPr>
      <w:rPr>
        <w:rFonts w:ascii="Cambria" w:hAnsi="Cambria" w:cs="Cambria" w:hint="default"/>
      </w:rPr>
    </w:lvl>
    <w:lvl w:ilvl="2" w:tplc="A810EFA0">
      <w:start w:val="1"/>
      <w:numFmt w:val="bullet"/>
      <w:pStyle w:val="ListLevel3"/>
      <w:lvlText w:val=""/>
      <w:lvlJc w:val="left"/>
      <w:pPr>
        <w:ind w:left="2160" w:hanging="360"/>
      </w:pPr>
      <w:rPr>
        <w:rFonts w:ascii="Cambria Math" w:hAnsi="Cambria Math" w:hint="default"/>
      </w:rPr>
    </w:lvl>
    <w:lvl w:ilvl="3" w:tplc="04090001">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ambria" w:hAnsi="Cambria" w:cs="Cambria" w:hint="default"/>
      </w:rPr>
    </w:lvl>
    <w:lvl w:ilvl="5" w:tplc="04090005">
      <w:start w:val="1"/>
      <w:numFmt w:val="bullet"/>
      <w:lvlText w:val=""/>
      <w:lvlJc w:val="left"/>
      <w:pPr>
        <w:ind w:left="4320" w:hanging="360"/>
      </w:pPr>
      <w:rPr>
        <w:rFonts w:ascii="Cambria Math" w:hAnsi="Cambria Math" w:hint="default"/>
      </w:rPr>
    </w:lvl>
    <w:lvl w:ilvl="6" w:tplc="04090001">
      <w:start w:val="1"/>
      <w:numFmt w:val="bullet"/>
      <w:lvlText w:val=""/>
      <w:lvlJc w:val="left"/>
      <w:pPr>
        <w:ind w:left="5040" w:hanging="360"/>
      </w:pPr>
      <w:rPr>
        <w:rFonts w:ascii="Courier New" w:hAnsi="Courier New" w:hint="default"/>
      </w:rPr>
    </w:lvl>
    <w:lvl w:ilvl="7" w:tplc="04090003">
      <w:start w:val="1"/>
      <w:numFmt w:val="bullet"/>
      <w:lvlText w:val="o"/>
      <w:lvlJc w:val="left"/>
      <w:pPr>
        <w:ind w:left="5760" w:hanging="360"/>
      </w:pPr>
      <w:rPr>
        <w:rFonts w:ascii="Cambria" w:hAnsi="Cambria" w:cs="Cambria" w:hint="default"/>
      </w:rPr>
    </w:lvl>
    <w:lvl w:ilvl="8" w:tplc="04090005">
      <w:start w:val="1"/>
      <w:numFmt w:val="bullet"/>
      <w:lvlText w:val=""/>
      <w:lvlJc w:val="left"/>
      <w:pPr>
        <w:ind w:left="6480" w:hanging="360"/>
      </w:pPr>
      <w:rPr>
        <w:rFonts w:ascii="Cambria Math" w:hAnsi="Cambria Math" w:hint="default"/>
      </w:rPr>
    </w:lvl>
  </w:abstractNum>
  <w:abstractNum w:abstractNumId="56">
    <w:nsid w:val="2C22407F"/>
    <w:multiLevelType w:val="multilevel"/>
    <w:tmpl w:val="3D8ED6D8"/>
    <w:lvl w:ilvl="0">
      <w:start w:val="1"/>
      <w:numFmt w:val="russianLower"/>
      <w:pStyle w:val="0115"/>
      <w:lvlText w:val="%1)"/>
      <w:lvlJc w:val="left"/>
      <w:pPr>
        <w:ind w:left="567" w:hanging="454"/>
      </w:pPr>
      <w:rPr>
        <w:rFonts w:ascii="SimSun" w:hAnsi="SimSu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nsid w:val="2C5A422D"/>
    <w:multiLevelType w:val="multilevel"/>
    <w:tmpl w:val="C616C40C"/>
    <w:styleLink w:val="a8"/>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nsid w:val="2CB37E19"/>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59">
    <w:nsid w:val="2CE751DB"/>
    <w:multiLevelType w:val="hybridMultilevel"/>
    <w:tmpl w:val="2006CA12"/>
    <w:lvl w:ilvl="0" w:tplc="E2B241D2">
      <w:start w:val="1"/>
      <w:numFmt w:val="decimal"/>
      <w:pStyle w:val="a9"/>
      <w:lvlText w:val="%1."/>
      <w:lvlJc w:val="left"/>
      <w:pPr>
        <w:ind w:left="1429" w:hanging="360"/>
      </w:pPr>
    </w:lvl>
    <w:lvl w:ilvl="1" w:tplc="7B7820A6" w:tentative="1">
      <w:start w:val="1"/>
      <w:numFmt w:val="lowerLetter"/>
      <w:lvlText w:val="%2."/>
      <w:lvlJc w:val="left"/>
      <w:pPr>
        <w:ind w:left="2149" w:hanging="360"/>
      </w:pPr>
    </w:lvl>
    <w:lvl w:ilvl="2" w:tplc="FB5ED672" w:tentative="1">
      <w:start w:val="1"/>
      <w:numFmt w:val="lowerRoman"/>
      <w:lvlText w:val="%3."/>
      <w:lvlJc w:val="right"/>
      <w:pPr>
        <w:ind w:left="2869" w:hanging="180"/>
      </w:pPr>
    </w:lvl>
    <w:lvl w:ilvl="3" w:tplc="78CCCEC4" w:tentative="1">
      <w:start w:val="1"/>
      <w:numFmt w:val="decimal"/>
      <w:lvlText w:val="%4."/>
      <w:lvlJc w:val="left"/>
      <w:pPr>
        <w:ind w:left="3589" w:hanging="360"/>
      </w:pPr>
    </w:lvl>
    <w:lvl w:ilvl="4" w:tplc="BBC4BD4E" w:tentative="1">
      <w:start w:val="1"/>
      <w:numFmt w:val="lowerLetter"/>
      <w:lvlText w:val="%5."/>
      <w:lvlJc w:val="left"/>
      <w:pPr>
        <w:ind w:left="4309" w:hanging="360"/>
      </w:pPr>
    </w:lvl>
    <w:lvl w:ilvl="5" w:tplc="FD1E13A8" w:tentative="1">
      <w:start w:val="1"/>
      <w:numFmt w:val="lowerRoman"/>
      <w:lvlText w:val="%6."/>
      <w:lvlJc w:val="right"/>
      <w:pPr>
        <w:ind w:left="5029" w:hanging="180"/>
      </w:pPr>
    </w:lvl>
    <w:lvl w:ilvl="6" w:tplc="779C2636" w:tentative="1">
      <w:start w:val="1"/>
      <w:numFmt w:val="decimal"/>
      <w:lvlText w:val="%7."/>
      <w:lvlJc w:val="left"/>
      <w:pPr>
        <w:ind w:left="5749" w:hanging="360"/>
      </w:pPr>
    </w:lvl>
    <w:lvl w:ilvl="7" w:tplc="2AA69932" w:tentative="1">
      <w:start w:val="1"/>
      <w:numFmt w:val="lowerLetter"/>
      <w:lvlText w:val="%8."/>
      <w:lvlJc w:val="left"/>
      <w:pPr>
        <w:ind w:left="6469" w:hanging="360"/>
      </w:pPr>
    </w:lvl>
    <w:lvl w:ilvl="8" w:tplc="98266F3E" w:tentative="1">
      <w:start w:val="1"/>
      <w:numFmt w:val="lowerRoman"/>
      <w:lvlText w:val="%9."/>
      <w:lvlJc w:val="right"/>
      <w:pPr>
        <w:ind w:left="7189" w:hanging="180"/>
      </w:pPr>
    </w:lvl>
  </w:abstractNum>
  <w:abstractNum w:abstractNumId="60">
    <w:nsid w:val="2D0E1D80"/>
    <w:multiLevelType w:val="hybridMultilevel"/>
    <w:tmpl w:val="4988754E"/>
    <w:lvl w:ilvl="0" w:tplc="992CA634">
      <w:start w:val="1"/>
      <w:numFmt w:val="decimal"/>
      <w:lvlText w:val="%1)"/>
      <w:lvlJc w:val="left"/>
      <w:pPr>
        <w:ind w:left="720" w:hanging="360"/>
      </w:pPr>
    </w:lvl>
    <w:lvl w:ilvl="1" w:tplc="B6BCEA22">
      <w:start w:val="1"/>
      <w:numFmt w:val="lowerLetter"/>
      <w:lvlText w:val="%2."/>
      <w:lvlJc w:val="left"/>
      <w:pPr>
        <w:ind w:left="1440" w:hanging="360"/>
      </w:pPr>
    </w:lvl>
    <w:lvl w:ilvl="2" w:tplc="9C96B52A">
      <w:start w:val="1"/>
      <w:numFmt w:val="lowerRoman"/>
      <w:lvlText w:val="%3."/>
      <w:lvlJc w:val="right"/>
      <w:pPr>
        <w:ind w:left="2160" w:hanging="180"/>
      </w:pPr>
    </w:lvl>
    <w:lvl w:ilvl="3" w:tplc="7F72C52E">
      <w:start w:val="1"/>
      <w:numFmt w:val="decimal"/>
      <w:lvlText w:val="%4."/>
      <w:lvlJc w:val="left"/>
      <w:pPr>
        <w:ind w:left="2880" w:hanging="360"/>
      </w:pPr>
    </w:lvl>
    <w:lvl w:ilvl="4" w:tplc="0A3E3788">
      <w:start w:val="1"/>
      <w:numFmt w:val="lowerLetter"/>
      <w:pStyle w:val="52"/>
      <w:lvlText w:val="%5."/>
      <w:lvlJc w:val="left"/>
      <w:pPr>
        <w:ind w:left="3600" w:hanging="360"/>
      </w:pPr>
    </w:lvl>
    <w:lvl w:ilvl="5" w:tplc="D87A5842" w:tentative="1">
      <w:start w:val="1"/>
      <w:numFmt w:val="lowerRoman"/>
      <w:lvlText w:val="%6."/>
      <w:lvlJc w:val="right"/>
      <w:pPr>
        <w:ind w:left="4320" w:hanging="180"/>
      </w:pPr>
    </w:lvl>
    <w:lvl w:ilvl="6" w:tplc="608C5A7E" w:tentative="1">
      <w:start w:val="1"/>
      <w:numFmt w:val="decimal"/>
      <w:lvlText w:val="%7."/>
      <w:lvlJc w:val="left"/>
      <w:pPr>
        <w:ind w:left="5040" w:hanging="360"/>
      </w:pPr>
    </w:lvl>
    <w:lvl w:ilvl="7" w:tplc="2E80734E" w:tentative="1">
      <w:start w:val="1"/>
      <w:numFmt w:val="lowerLetter"/>
      <w:lvlText w:val="%8."/>
      <w:lvlJc w:val="left"/>
      <w:pPr>
        <w:ind w:left="5760" w:hanging="360"/>
      </w:pPr>
    </w:lvl>
    <w:lvl w:ilvl="8" w:tplc="EAA0C4CA" w:tentative="1">
      <w:start w:val="1"/>
      <w:numFmt w:val="lowerRoman"/>
      <w:lvlText w:val="%9."/>
      <w:lvlJc w:val="right"/>
      <w:pPr>
        <w:ind w:left="6480" w:hanging="180"/>
      </w:pPr>
    </w:lvl>
  </w:abstractNum>
  <w:abstractNum w:abstractNumId="61">
    <w:nsid w:val="2DB82B96"/>
    <w:multiLevelType w:val="multilevel"/>
    <w:tmpl w:val="AB962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nsid w:val="2E2A31C9"/>
    <w:multiLevelType w:val="multilevel"/>
    <w:tmpl w:val="2A1CE8DA"/>
    <w:lvl w:ilvl="0">
      <w:start w:val="1"/>
      <w:numFmt w:val="russianLower"/>
      <w:pStyle w:val="012"/>
      <w:lvlText w:val="%1)"/>
      <w:lvlJc w:val="left"/>
      <w:pPr>
        <w:tabs>
          <w:tab w:val="num" w:pos="1134"/>
        </w:tabs>
        <w:ind w:left="1134" w:hanging="425"/>
      </w:pPr>
      <w:rPr>
        <w:rFonts w:ascii="SimSun" w:hAnsi="SimSun" w:cs="SimSu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SimSun" w:hAnsi="SimSu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3">
    <w:nsid w:val="2E3020AA"/>
    <w:multiLevelType w:val="hybridMultilevel"/>
    <w:tmpl w:val="56962BA0"/>
    <w:styleLink w:val="510"/>
    <w:lvl w:ilvl="0" w:tplc="715EBEE6">
      <w:start w:val="1"/>
      <w:numFmt w:val="decimal"/>
      <w:pStyle w:val="AList123NoteofPicture"/>
      <w:lvlText w:val="%1)"/>
      <w:lvlJc w:val="left"/>
      <w:pPr>
        <w:ind w:left="1571" w:hanging="360"/>
      </w:pPr>
    </w:lvl>
    <w:lvl w:ilvl="1" w:tplc="F0404634" w:tentative="1">
      <w:start w:val="1"/>
      <w:numFmt w:val="lowerLetter"/>
      <w:lvlText w:val="%2."/>
      <w:lvlJc w:val="left"/>
      <w:pPr>
        <w:ind w:left="2291" w:hanging="360"/>
      </w:pPr>
    </w:lvl>
    <w:lvl w:ilvl="2" w:tplc="B45CD834" w:tentative="1">
      <w:start w:val="1"/>
      <w:numFmt w:val="lowerRoman"/>
      <w:lvlText w:val="%3."/>
      <w:lvlJc w:val="right"/>
      <w:pPr>
        <w:ind w:left="3011" w:hanging="180"/>
      </w:pPr>
    </w:lvl>
    <w:lvl w:ilvl="3" w:tplc="E28494A2" w:tentative="1">
      <w:start w:val="1"/>
      <w:numFmt w:val="decimal"/>
      <w:lvlText w:val="%4."/>
      <w:lvlJc w:val="left"/>
      <w:pPr>
        <w:ind w:left="3731" w:hanging="360"/>
      </w:pPr>
    </w:lvl>
    <w:lvl w:ilvl="4" w:tplc="90E2A4EE" w:tentative="1">
      <w:start w:val="1"/>
      <w:numFmt w:val="lowerLetter"/>
      <w:lvlText w:val="%5."/>
      <w:lvlJc w:val="left"/>
      <w:pPr>
        <w:ind w:left="4451" w:hanging="360"/>
      </w:pPr>
    </w:lvl>
    <w:lvl w:ilvl="5" w:tplc="ADFE8500" w:tentative="1">
      <w:start w:val="1"/>
      <w:numFmt w:val="lowerRoman"/>
      <w:lvlText w:val="%6."/>
      <w:lvlJc w:val="right"/>
      <w:pPr>
        <w:ind w:left="5171" w:hanging="180"/>
      </w:pPr>
    </w:lvl>
    <w:lvl w:ilvl="6" w:tplc="B0265024" w:tentative="1">
      <w:start w:val="1"/>
      <w:numFmt w:val="decimal"/>
      <w:lvlText w:val="%7."/>
      <w:lvlJc w:val="left"/>
      <w:pPr>
        <w:ind w:left="5891" w:hanging="360"/>
      </w:pPr>
    </w:lvl>
    <w:lvl w:ilvl="7" w:tplc="0D46A33E" w:tentative="1">
      <w:start w:val="1"/>
      <w:numFmt w:val="lowerLetter"/>
      <w:lvlText w:val="%8."/>
      <w:lvlJc w:val="left"/>
      <w:pPr>
        <w:ind w:left="6611" w:hanging="360"/>
      </w:pPr>
    </w:lvl>
    <w:lvl w:ilvl="8" w:tplc="1A32430E" w:tentative="1">
      <w:start w:val="1"/>
      <w:numFmt w:val="lowerRoman"/>
      <w:lvlText w:val="%9."/>
      <w:lvlJc w:val="right"/>
      <w:pPr>
        <w:ind w:left="7331" w:hanging="180"/>
      </w:pPr>
    </w:lvl>
  </w:abstractNum>
  <w:abstractNum w:abstractNumId="64">
    <w:nsid w:val="2E40016D"/>
    <w:multiLevelType w:val="hybridMultilevel"/>
    <w:tmpl w:val="4252A022"/>
    <w:lvl w:ilvl="0" w:tplc="FFFFFFFF">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nsid w:val="2F336357"/>
    <w:multiLevelType w:val="multilevel"/>
    <w:tmpl w:val="F62692B6"/>
    <w:lvl w:ilvl="0">
      <w:start w:val="1"/>
      <w:numFmt w:val="decimal"/>
      <w:pStyle w:val="aa"/>
      <w:lvlText w:val="%1)"/>
      <w:lvlJc w:val="left"/>
      <w:pPr>
        <w:tabs>
          <w:tab w:val="num" w:pos="1134"/>
        </w:tabs>
        <w:ind w:left="1134" w:hanging="425"/>
      </w:pPr>
      <w:rPr>
        <w:rFonts w:cs="SimSun" w:hint="default"/>
      </w:rPr>
    </w:lvl>
    <w:lvl w:ilvl="1">
      <w:start w:val="1"/>
      <w:numFmt w:val="decimal"/>
      <w:lvlText w:val="%1.%2)"/>
      <w:lvlJc w:val="left"/>
      <w:pPr>
        <w:tabs>
          <w:tab w:val="num" w:pos="1701"/>
        </w:tabs>
        <w:ind w:left="1701" w:hanging="567"/>
      </w:pPr>
      <w:rPr>
        <w:rFonts w:cs="SimSun" w:hint="default"/>
      </w:rPr>
    </w:lvl>
    <w:lvl w:ilvl="2">
      <w:start w:val="1"/>
      <w:numFmt w:val="decimal"/>
      <w:lvlText w:val="2.%2.2."/>
      <w:lvlJc w:val="left"/>
      <w:pPr>
        <w:tabs>
          <w:tab w:val="num" w:pos="0"/>
        </w:tabs>
        <w:ind w:left="1224" w:hanging="504"/>
      </w:pPr>
      <w:rPr>
        <w:rFonts w:cs="SimSun" w:hint="default"/>
      </w:rPr>
    </w:lvl>
    <w:lvl w:ilvl="3">
      <w:start w:val="1"/>
      <w:numFmt w:val="decimal"/>
      <w:lvlText w:val="%1.%2.%3.%4."/>
      <w:lvlJc w:val="left"/>
      <w:pPr>
        <w:tabs>
          <w:tab w:val="num" w:pos="0"/>
        </w:tabs>
        <w:ind w:left="1728" w:hanging="648"/>
      </w:pPr>
      <w:rPr>
        <w:rFonts w:cs="SimSun" w:hint="default"/>
      </w:rPr>
    </w:lvl>
    <w:lvl w:ilvl="4">
      <w:start w:val="1"/>
      <w:numFmt w:val="decimal"/>
      <w:lvlText w:val="%1.%2.%3.%4.%5."/>
      <w:lvlJc w:val="left"/>
      <w:pPr>
        <w:tabs>
          <w:tab w:val="num" w:pos="0"/>
        </w:tabs>
        <w:ind w:left="2232" w:hanging="792"/>
      </w:pPr>
      <w:rPr>
        <w:rFonts w:cs="SimSun" w:hint="default"/>
      </w:rPr>
    </w:lvl>
    <w:lvl w:ilvl="5">
      <w:start w:val="1"/>
      <w:numFmt w:val="decimal"/>
      <w:lvlText w:val="%1.%2.%3.%4.%5.%6."/>
      <w:lvlJc w:val="left"/>
      <w:pPr>
        <w:tabs>
          <w:tab w:val="num" w:pos="0"/>
        </w:tabs>
        <w:ind w:left="2736" w:hanging="936"/>
      </w:pPr>
      <w:rPr>
        <w:rFonts w:cs="SimSun" w:hint="default"/>
      </w:rPr>
    </w:lvl>
    <w:lvl w:ilvl="6">
      <w:start w:val="1"/>
      <w:numFmt w:val="decimal"/>
      <w:lvlText w:val="%1.%2.%3.%4.%5.%6.%7."/>
      <w:lvlJc w:val="left"/>
      <w:pPr>
        <w:tabs>
          <w:tab w:val="num" w:pos="0"/>
        </w:tabs>
        <w:ind w:left="3240" w:hanging="1080"/>
      </w:pPr>
      <w:rPr>
        <w:rFonts w:cs="SimSun" w:hint="default"/>
      </w:rPr>
    </w:lvl>
    <w:lvl w:ilvl="7">
      <w:start w:val="1"/>
      <w:numFmt w:val="decimal"/>
      <w:lvlText w:val="%1.%2.%3.%4.%5.%6.%7.%8."/>
      <w:lvlJc w:val="left"/>
      <w:pPr>
        <w:tabs>
          <w:tab w:val="num" w:pos="0"/>
        </w:tabs>
        <w:ind w:left="3744" w:hanging="1224"/>
      </w:pPr>
      <w:rPr>
        <w:rFonts w:cs="SimSun" w:hint="default"/>
      </w:rPr>
    </w:lvl>
    <w:lvl w:ilvl="8">
      <w:start w:val="1"/>
      <w:numFmt w:val="decimal"/>
      <w:lvlText w:val="%1.%2.%3.%4.%5.%6.%7.%8.%9."/>
      <w:lvlJc w:val="left"/>
      <w:pPr>
        <w:tabs>
          <w:tab w:val="num" w:pos="0"/>
        </w:tabs>
        <w:ind w:left="4320" w:hanging="1440"/>
      </w:pPr>
      <w:rPr>
        <w:rFonts w:cs="SimSun" w:hint="default"/>
      </w:rPr>
    </w:lvl>
  </w:abstractNum>
  <w:abstractNum w:abstractNumId="66">
    <w:nsid w:val="2FC83B2E"/>
    <w:multiLevelType w:val="hybridMultilevel"/>
    <w:tmpl w:val="10A63354"/>
    <w:lvl w:ilvl="0" w:tplc="AD7E3F48">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67">
    <w:nsid w:val="30D765FD"/>
    <w:multiLevelType w:val="multilevel"/>
    <w:tmpl w:val="6AB61EB4"/>
    <w:lvl w:ilvl="0">
      <w:start w:val="1"/>
      <w:numFmt w:val="decimal"/>
      <w:pStyle w:val="15"/>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nsid w:val="30E91E7B"/>
    <w:multiLevelType w:val="multilevel"/>
    <w:tmpl w:val="F508BBBA"/>
    <w:lvl w:ilvl="0">
      <w:start w:val="1"/>
      <w:numFmt w:val="decimal"/>
      <w:pStyle w:val="otrlistnum2"/>
      <w:lvlText w:val="%1."/>
      <w:lvlJc w:val="left"/>
      <w:pPr>
        <w:tabs>
          <w:tab w:val="num" w:pos="1491"/>
        </w:tabs>
        <w:ind w:left="1491" w:hanging="357"/>
      </w:pPr>
      <w:rPr>
        <w:rFonts w:ascii="Symbol" w:hAnsi="Symbol" w:hint="default"/>
        <w:b w:val="0"/>
        <w:i w:val="0"/>
        <w:sz w:val="20"/>
      </w:rPr>
    </w:lvl>
    <w:lvl w:ilvl="1">
      <w:start w:val="1"/>
      <w:numFmt w:val="bullet"/>
      <w:lvlText w:val=""/>
      <w:lvlJc w:val="left"/>
      <w:pPr>
        <w:tabs>
          <w:tab w:val="num" w:pos="1848"/>
        </w:tabs>
        <w:ind w:left="1848" w:hanging="317"/>
      </w:pPr>
      <w:rPr>
        <w:rFonts w:ascii="Courier New" w:hAnsi="Courier New" w:hint="default"/>
        <w:b w:val="0"/>
        <w:i w:val="0"/>
        <w:color w:val="auto"/>
        <w:sz w:val="22"/>
      </w:rPr>
    </w:lvl>
    <w:lvl w:ilvl="2">
      <w:start w:val="1"/>
      <w:numFmt w:val="bullet"/>
      <w:lvlText w:val=""/>
      <w:lvlJc w:val="left"/>
      <w:pPr>
        <w:tabs>
          <w:tab w:val="num" w:pos="2206"/>
        </w:tabs>
        <w:ind w:left="2206" w:hanging="278"/>
      </w:pPr>
      <w:rPr>
        <w:rFonts w:ascii="Courier New" w:hAnsi="Courier New" w:hint="default"/>
        <w:b w:val="0"/>
        <w:i w:val="0"/>
        <w:color w:val="auto"/>
        <w:sz w:val="20"/>
      </w:rPr>
    </w:lvl>
    <w:lvl w:ilvl="3">
      <w:start w:val="1"/>
      <w:numFmt w:val="bullet"/>
      <w:suff w:val="space"/>
      <w:lvlText w:val="―"/>
      <w:lvlJc w:val="left"/>
      <w:pPr>
        <w:ind w:left="1418" w:hanging="284"/>
      </w:pPr>
      <w:rPr>
        <w:rFonts w:ascii="Wingdings" w:hAnsi="Wingdings" w:hint="default"/>
        <w:color w:val="auto"/>
      </w:rPr>
    </w:lvl>
    <w:lvl w:ilvl="4">
      <w:start w:val="1"/>
      <w:numFmt w:val="bullet"/>
      <w:suff w:val="space"/>
      <w:lvlText w:val="―"/>
      <w:lvlJc w:val="left"/>
      <w:pPr>
        <w:ind w:left="1985" w:hanging="284"/>
      </w:pPr>
      <w:rPr>
        <w:rFonts w:ascii="Wingdings" w:hAnsi="Wingdings" w:hint="default"/>
        <w:color w:val="auto"/>
      </w:rPr>
    </w:lvl>
    <w:lvl w:ilvl="5">
      <w:start w:val="1"/>
      <w:numFmt w:val="bullet"/>
      <w:suff w:val="space"/>
      <w:lvlText w:val=""/>
      <w:lvlJc w:val="left"/>
      <w:pPr>
        <w:ind w:left="2552" w:hanging="284"/>
      </w:pPr>
      <w:rPr>
        <w:rFonts w:ascii="Cambria Math" w:hAnsi="Cambria Math" w:hint="default"/>
      </w:rPr>
    </w:lvl>
    <w:lvl w:ilvl="6">
      <w:start w:val="1"/>
      <w:numFmt w:val="bullet"/>
      <w:lvlText w:val=""/>
      <w:lvlJc w:val="left"/>
      <w:pPr>
        <w:tabs>
          <w:tab w:val="num" w:pos="2100"/>
        </w:tabs>
        <w:ind w:left="2100" w:hanging="360"/>
      </w:pPr>
      <w:rPr>
        <w:rFonts w:ascii="Cambria Math" w:hAnsi="Cambria Math" w:hint="default"/>
      </w:rPr>
    </w:lvl>
    <w:lvl w:ilvl="7">
      <w:start w:val="1"/>
      <w:numFmt w:val="bullet"/>
      <w:lvlText w:val=""/>
      <w:lvlJc w:val="left"/>
      <w:pPr>
        <w:tabs>
          <w:tab w:val="num" w:pos="2460"/>
        </w:tabs>
        <w:ind w:left="2460" w:hanging="360"/>
      </w:pPr>
      <w:rPr>
        <w:rFonts w:ascii="Courier New" w:hAnsi="Courier New" w:hint="default"/>
      </w:rPr>
    </w:lvl>
    <w:lvl w:ilvl="8">
      <w:start w:val="1"/>
      <w:numFmt w:val="bullet"/>
      <w:lvlText w:val=""/>
      <w:lvlJc w:val="left"/>
      <w:pPr>
        <w:tabs>
          <w:tab w:val="num" w:pos="2820"/>
        </w:tabs>
        <w:ind w:left="2820" w:hanging="360"/>
      </w:pPr>
      <w:rPr>
        <w:rFonts w:ascii="Courier New" w:hAnsi="Courier New" w:hint="default"/>
      </w:rPr>
    </w:lvl>
  </w:abstractNum>
  <w:abstractNum w:abstractNumId="69">
    <w:nsid w:val="327151BE"/>
    <w:multiLevelType w:val="singleLevel"/>
    <w:tmpl w:val="B4C0965A"/>
    <w:lvl w:ilvl="0">
      <w:start w:val="1"/>
      <w:numFmt w:val="decimal"/>
      <w:pStyle w:val="ListAlternative4"/>
      <w:lvlText w:val="%1)"/>
      <w:lvlJc w:val="left"/>
      <w:pPr>
        <w:tabs>
          <w:tab w:val="num" w:pos="360"/>
        </w:tabs>
        <w:ind w:left="360" w:hanging="360"/>
      </w:pPr>
    </w:lvl>
  </w:abstractNum>
  <w:abstractNum w:abstractNumId="70">
    <w:nsid w:val="35387443"/>
    <w:multiLevelType w:val="hybridMultilevel"/>
    <w:tmpl w:val="B5424030"/>
    <w:lvl w:ilvl="0" w:tplc="DDE2E04E">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71">
    <w:nsid w:val="3746462F"/>
    <w:multiLevelType w:val="multilevel"/>
    <w:tmpl w:val="23B4056C"/>
    <w:lvl w:ilvl="0">
      <w:start w:val="1"/>
      <w:numFmt w:val="decimal"/>
      <w:pStyle w:val="Numberedlist31"/>
      <w:lvlText w:val="%1."/>
      <w:lvlJc w:val="left"/>
      <w:pPr>
        <w:tabs>
          <w:tab w:val="num" w:pos="360"/>
        </w:tabs>
        <w:ind w:left="360" w:hanging="360"/>
      </w:pPr>
    </w:lvl>
    <w:lvl w:ilvl="1">
      <w:start w:val="1"/>
      <w:numFmt w:val="lowerLetter"/>
      <w:pStyle w:val="Numberedlist32"/>
      <w:lvlText w:val="%2)"/>
      <w:lvlJc w:val="left"/>
      <w:pPr>
        <w:tabs>
          <w:tab w:val="num" w:pos="360"/>
        </w:tabs>
        <w:ind w:left="360" w:hanging="360"/>
      </w:pPr>
    </w:lvl>
    <w:lvl w:ilvl="2">
      <w:start w:val="1"/>
      <w:numFmt w:val="lowerRoman"/>
      <w:pStyle w:val="Numberedlist33"/>
      <w:lvlText w:val="%3)"/>
      <w:lvlJc w:val="left"/>
      <w:pPr>
        <w:tabs>
          <w:tab w:val="num" w:pos="720"/>
        </w:tabs>
        <w:ind w:left="36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72">
    <w:nsid w:val="38153255"/>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73">
    <w:nsid w:val="381C51F3"/>
    <w:multiLevelType w:val="multilevel"/>
    <w:tmpl w:val="8126FF32"/>
    <w:styleLink w:val="23"/>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391174AB"/>
    <w:multiLevelType w:val="multilevel"/>
    <w:tmpl w:val="EA44E250"/>
    <w:name w:val="111)"/>
    <w:styleLink w:val="16"/>
    <w:lvl w:ilvl="0">
      <w:start w:val="1"/>
      <w:numFmt w:val="decimal"/>
      <w:pStyle w:val="17"/>
      <w:lvlText w:val="%1)"/>
      <w:lvlJc w:val="left"/>
      <w:pPr>
        <w:ind w:left="0" w:firstLine="709"/>
      </w:pPr>
      <w:rPr>
        <w:rFonts w:ascii="Times New Roman" w:hAnsi="Times New Roman"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nsid w:val="3A18777A"/>
    <w:multiLevelType w:val="hybridMultilevel"/>
    <w:tmpl w:val="38E4EF72"/>
    <w:lvl w:ilvl="0" w:tplc="9C74B05E">
      <w:start w:val="1"/>
      <w:numFmt w:val="bullet"/>
      <w:pStyle w:val="-"/>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3C8B5BC7"/>
    <w:multiLevelType w:val="hybridMultilevel"/>
    <w:tmpl w:val="7540B7B4"/>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77">
    <w:nsid w:val="3D8E27E8"/>
    <w:multiLevelType w:val="hybridMultilevel"/>
    <w:tmpl w:val="90209608"/>
    <w:lvl w:ilvl="0" w:tplc="EC144A5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78">
    <w:nsid w:val="3DE00CDB"/>
    <w:multiLevelType w:val="hybridMultilevel"/>
    <w:tmpl w:val="B57AB9DE"/>
    <w:lvl w:ilvl="0" w:tplc="F62EE93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79">
    <w:nsid w:val="3E050353"/>
    <w:multiLevelType w:val="multilevel"/>
    <w:tmpl w:val="ADFC17BA"/>
    <w:lvl w:ilvl="0">
      <w:start w:val="1"/>
      <w:numFmt w:val="decimal"/>
      <w:pStyle w:val="OTRFootNoteNum"/>
      <w:lvlText w:val="%1."/>
      <w:lvlJc w:val="left"/>
      <w:pPr>
        <w:tabs>
          <w:tab w:val="num" w:pos="568"/>
        </w:tabs>
        <w:ind w:left="568" w:hanging="284"/>
      </w:pPr>
      <w:rPr>
        <w:rFonts w:ascii="SimSun" w:hAnsi="SimSun" w:hint="default"/>
        <w:sz w:val="20"/>
        <w:szCs w:val="24"/>
      </w:rPr>
    </w:lvl>
    <w:lvl w:ilvl="1">
      <w:start w:val="1"/>
      <w:numFmt w:val="decimal"/>
      <w:lvlText w:val="%1.%2."/>
      <w:lvlJc w:val="left"/>
      <w:pPr>
        <w:tabs>
          <w:tab w:val="num" w:pos="992"/>
        </w:tabs>
        <w:ind w:left="992" w:hanging="424"/>
      </w:pPr>
      <w:rPr>
        <w:rFonts w:ascii="SimSun" w:hAnsi="SimSun" w:hint="default"/>
        <w:sz w:val="20"/>
        <w:szCs w:val="24"/>
      </w:rPr>
    </w:lvl>
    <w:lvl w:ilvl="2">
      <w:start w:val="1"/>
      <w:numFmt w:val="decimal"/>
      <w:lvlText w:val="%2.%1.%3."/>
      <w:lvlJc w:val="left"/>
      <w:pPr>
        <w:tabs>
          <w:tab w:val="num" w:pos="1275"/>
        </w:tabs>
        <w:ind w:left="1560" w:hanging="568"/>
      </w:pPr>
      <w:rPr>
        <w:rFonts w:ascii="SimSun" w:hAnsi="SimSu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80">
    <w:nsid w:val="3E7A07BE"/>
    <w:multiLevelType w:val="hybridMultilevel"/>
    <w:tmpl w:val="87069388"/>
    <w:styleLink w:val="1111111"/>
    <w:lvl w:ilvl="0" w:tplc="04090001">
      <w:start w:val="1"/>
      <w:numFmt w:val="bullet"/>
      <w:pStyle w:val="ab"/>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3F113757"/>
    <w:multiLevelType w:val="multilevel"/>
    <w:tmpl w:val="67743928"/>
    <w:lvl w:ilvl="0">
      <w:start w:val="1"/>
      <w:numFmt w:val="bullet"/>
      <w:pStyle w:val="ac"/>
      <w:lvlText w:val=""/>
      <w:lvlJc w:val="left"/>
      <w:pPr>
        <w:tabs>
          <w:tab w:val="num" w:pos="992"/>
        </w:tabs>
        <w:ind w:left="0" w:firstLine="709"/>
      </w:pPr>
      <w:rPr>
        <w:rFonts w:ascii="Courier New" w:hAnsi="Courier New" w:cs="SimSun" w:hint="default"/>
        <w:color w:val="auto"/>
      </w:rPr>
    </w:lvl>
    <w:lvl w:ilvl="1">
      <w:start w:val="1"/>
      <w:numFmt w:val="bullet"/>
      <w:lvlText w:val=""/>
      <w:lvlJc w:val="left"/>
      <w:pPr>
        <w:tabs>
          <w:tab w:val="num" w:pos="992"/>
        </w:tabs>
        <w:ind w:left="1276" w:hanging="284"/>
      </w:pPr>
      <w:rPr>
        <w:rFonts w:ascii="Cambria Math" w:hAnsi="Cambria Math" w:cs="SimSun" w:hint="default"/>
        <w:sz w:val="16"/>
        <w:szCs w:val="16"/>
      </w:rPr>
    </w:lvl>
    <w:lvl w:ilvl="2">
      <w:start w:val="1"/>
      <w:numFmt w:val="bullet"/>
      <w:lvlText w:val="–"/>
      <w:lvlJc w:val="left"/>
      <w:pPr>
        <w:tabs>
          <w:tab w:val="num" w:pos="1276"/>
        </w:tabs>
        <w:ind w:left="1758" w:hanging="340"/>
      </w:pPr>
      <w:rPr>
        <w:rFonts w:ascii="Wingdings" w:hAnsi="Wingdings" w:cs="SimSun" w:hint="default"/>
        <w:b/>
        <w:i w:val="0"/>
        <w:sz w:val="24"/>
        <w:szCs w:val="20"/>
      </w:rPr>
    </w:lvl>
    <w:lvl w:ilvl="3">
      <w:start w:val="1"/>
      <w:numFmt w:val="bullet"/>
      <w:lvlText w:val=""/>
      <w:lvlJc w:val="left"/>
      <w:pPr>
        <w:tabs>
          <w:tab w:val="num" w:pos="1440"/>
        </w:tabs>
        <w:ind w:left="1440" w:hanging="360"/>
      </w:pPr>
      <w:rPr>
        <w:rFonts w:ascii="Courier New" w:hAnsi="Courier New" w:hint="default"/>
      </w:rPr>
    </w:lvl>
    <w:lvl w:ilvl="4">
      <w:start w:val="1"/>
      <w:numFmt w:val="bullet"/>
      <w:lvlText w:val=""/>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Cambria Math" w:hAnsi="Cambria Math" w:hint="default"/>
      </w:rPr>
    </w:lvl>
    <w:lvl w:ilvl="6">
      <w:start w:val="1"/>
      <w:numFmt w:val="bullet"/>
      <w:lvlText w:val=""/>
      <w:lvlJc w:val="left"/>
      <w:pPr>
        <w:tabs>
          <w:tab w:val="num" w:pos="2520"/>
        </w:tabs>
        <w:ind w:left="2520" w:hanging="360"/>
      </w:pPr>
      <w:rPr>
        <w:rFonts w:ascii="Cambria Math" w:hAnsi="Cambria Math" w:hint="default"/>
      </w:rPr>
    </w:lvl>
    <w:lvl w:ilvl="7">
      <w:start w:val="1"/>
      <w:numFmt w:val="bullet"/>
      <w:lvlText w:val=""/>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Courier New" w:hAnsi="Courier New" w:hint="default"/>
      </w:rPr>
    </w:lvl>
  </w:abstractNum>
  <w:abstractNum w:abstractNumId="82">
    <w:nsid w:val="3F141C6A"/>
    <w:multiLevelType w:val="hybridMultilevel"/>
    <w:tmpl w:val="23B2DD52"/>
    <w:lvl w:ilvl="0" w:tplc="CB0C40C4">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3">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84">
    <w:nsid w:val="421B4D57"/>
    <w:multiLevelType w:val="multilevel"/>
    <w:tmpl w:val="FC144576"/>
    <w:lvl w:ilvl="0">
      <w:start w:val="1"/>
      <w:numFmt w:val="decimal"/>
      <w:pStyle w:val="RasHead1"/>
      <w:lvlText w:val="%1."/>
      <w:lvlJc w:val="left"/>
      <w:pPr>
        <w:tabs>
          <w:tab w:val="num" w:pos="567"/>
        </w:tabs>
        <w:ind w:left="567" w:hanging="567"/>
      </w:pPr>
      <w:rPr>
        <w:rFonts w:hint="default"/>
      </w:rPr>
    </w:lvl>
    <w:lvl w:ilvl="1">
      <w:start w:val="1"/>
      <w:numFmt w:val="decimal"/>
      <w:pStyle w:val="RasHead2"/>
      <w:lvlText w:val="%1.%2."/>
      <w:lvlJc w:val="left"/>
      <w:pPr>
        <w:tabs>
          <w:tab w:val="num" w:pos="964"/>
        </w:tabs>
        <w:ind w:left="964" w:hanging="964"/>
      </w:pPr>
      <w:rPr>
        <w:rFonts w:hint="default"/>
      </w:rPr>
    </w:lvl>
    <w:lvl w:ilvl="2">
      <w:start w:val="1"/>
      <w:numFmt w:val="decimal"/>
      <w:pStyle w:val="RasHead3"/>
      <w:lvlText w:val="%1.%2.%3."/>
      <w:lvlJc w:val="left"/>
      <w:pPr>
        <w:tabs>
          <w:tab w:val="num" w:pos="1304"/>
        </w:tabs>
        <w:ind w:left="1304" w:hanging="1304"/>
      </w:pPr>
      <w:rPr>
        <w:rFonts w:hint="default"/>
      </w:rPr>
    </w:lvl>
    <w:lvl w:ilvl="3">
      <w:start w:val="1"/>
      <w:numFmt w:val="decimal"/>
      <w:pStyle w:val="RasHead4"/>
      <w:lvlText w:val="%1.%2.%3.%4."/>
      <w:lvlJc w:val="left"/>
      <w:pPr>
        <w:tabs>
          <w:tab w:val="num" w:pos="1531"/>
        </w:tabs>
        <w:ind w:left="1531" w:hanging="1531"/>
      </w:pPr>
      <w:rPr>
        <w:rFonts w:hint="default"/>
      </w:rPr>
    </w:lvl>
    <w:lvl w:ilvl="4">
      <w:start w:val="1"/>
      <w:numFmt w:val="decimal"/>
      <w:pStyle w:val="RasHead5"/>
      <w:lvlText w:val="%1.%2.%3.%4.%5."/>
      <w:lvlJc w:val="left"/>
      <w:pPr>
        <w:tabs>
          <w:tab w:val="num" w:pos="1928"/>
        </w:tabs>
        <w:ind w:left="1928" w:hanging="1928"/>
      </w:pPr>
      <w:rPr>
        <w:rFonts w:ascii="Times New Roman" w:hAnsi="Times New Roman" w:cs="Times New Roman" w:hint="default"/>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numFmt w:val="none"/>
      <w:pStyle w:val="RasHead6"/>
      <w:lvlText w:val=""/>
      <w:lvlJc w:val="left"/>
      <w:pPr>
        <w:tabs>
          <w:tab w:val="num" w:pos="360"/>
        </w:tabs>
      </w:pPr>
    </w:lvl>
    <w:lvl w:ilvl="6">
      <w:numFmt w:val="none"/>
      <w:pStyle w:val="RasHead7"/>
      <w:lvlText w:val=""/>
      <w:lvlJc w:val="left"/>
      <w:pPr>
        <w:tabs>
          <w:tab w:val="num" w:pos="360"/>
        </w:tabs>
      </w:pPr>
    </w:lvl>
    <w:lvl w:ilvl="7">
      <w:numFmt w:val="decimal"/>
      <w:lvlText w:val=""/>
      <w:lvlJc w:val="left"/>
    </w:lvl>
    <w:lvl w:ilvl="8">
      <w:numFmt w:val="decimal"/>
      <w:lvlText w:val=""/>
      <w:lvlJc w:val="left"/>
    </w:lvl>
  </w:abstractNum>
  <w:abstractNum w:abstractNumId="85">
    <w:nsid w:val="43847395"/>
    <w:multiLevelType w:val="hybridMultilevel"/>
    <w:tmpl w:val="DF0C81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nsid w:val="448278B4"/>
    <w:multiLevelType w:val="multilevel"/>
    <w:tmpl w:val="D1D0B434"/>
    <w:styleLink w:val="0"/>
    <w:lvl w:ilvl="0">
      <w:start w:val="1"/>
      <w:numFmt w:val="russianLower"/>
      <w:lvlText w:val="%1)"/>
      <w:lvlJc w:val="left"/>
      <w:pPr>
        <w:tabs>
          <w:tab w:val="num" w:pos="1134"/>
        </w:tabs>
        <w:ind w:left="709" w:firstLine="0"/>
      </w:pPr>
      <w:rPr>
        <w:rFonts w:ascii="SimSun" w:hAnsi="SimSun" w:cs="SimSu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SimSun" w:hAnsi="SimSu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SimSun" w:hAnsi="SimSu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SimSun" w:hAnsi="SimSu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SimSun" w:hAnsi="SimSu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7">
    <w:nsid w:val="464934E4"/>
    <w:multiLevelType w:val="multilevel"/>
    <w:tmpl w:val="DA9E6734"/>
    <w:styleLink w:val="ad"/>
    <w:lvl w:ilvl="0">
      <w:start w:val="1"/>
      <w:numFmt w:val="decimal"/>
      <w:lvlText w:val="%1"/>
      <w:lvlJc w:val="left"/>
      <w:pPr>
        <w:tabs>
          <w:tab w:val="num" w:pos="0"/>
        </w:tabs>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8">
    <w:nsid w:val="46980A29"/>
    <w:multiLevelType w:val="hybridMultilevel"/>
    <w:tmpl w:val="79C88DA0"/>
    <w:lvl w:ilvl="0" w:tplc="993C104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9">
    <w:nsid w:val="48760FF7"/>
    <w:multiLevelType w:val="multilevel"/>
    <w:tmpl w:val="F9A826F2"/>
    <w:lvl w:ilvl="0">
      <w:start w:val="1"/>
      <w:numFmt w:val="bullet"/>
      <w:pStyle w:val="OTRListMark"/>
      <w:lvlText w:val="–"/>
      <w:lvlJc w:val="left"/>
      <w:pPr>
        <w:tabs>
          <w:tab w:val="num" w:pos="1134"/>
        </w:tabs>
        <w:ind w:left="1134" w:hanging="283"/>
      </w:pPr>
      <w:rPr>
        <w:rFonts w:ascii="Wingdings" w:hAnsi="Wingdings" w:hint="default"/>
        <w:color w:val="auto"/>
        <w:sz w:val="24"/>
      </w:rPr>
    </w:lvl>
    <w:lvl w:ilvl="1">
      <w:start w:val="1"/>
      <w:numFmt w:val="bullet"/>
      <w:lvlText w:val="―"/>
      <w:lvlJc w:val="left"/>
      <w:pPr>
        <w:tabs>
          <w:tab w:val="num" w:pos="1418"/>
        </w:tabs>
        <w:ind w:left="1418" w:hanging="284"/>
      </w:pPr>
      <w:rPr>
        <w:rFonts w:ascii="Wingdings" w:hAnsi="Wingdings" w:hint="default"/>
        <w:color w:val="auto"/>
        <w:sz w:val="16"/>
      </w:rPr>
    </w:lvl>
    <w:lvl w:ilvl="2">
      <w:start w:val="1"/>
      <w:numFmt w:val="bullet"/>
      <w:lvlText w:val="–"/>
      <w:lvlJc w:val="left"/>
      <w:pPr>
        <w:tabs>
          <w:tab w:val="num" w:pos="1701"/>
        </w:tabs>
        <w:ind w:left="1701" w:hanging="283"/>
      </w:pPr>
      <w:rPr>
        <w:rFonts w:ascii="Wingdings" w:hAnsi="Wingdings" w:hint="default"/>
        <w:b/>
        <w:i w:val="0"/>
        <w:sz w:val="24"/>
      </w:rPr>
    </w:lvl>
    <w:lvl w:ilvl="3">
      <w:start w:val="1"/>
      <w:numFmt w:val="bullet"/>
      <w:lvlText w:val="–"/>
      <w:lvlJc w:val="left"/>
      <w:pPr>
        <w:tabs>
          <w:tab w:val="num" w:pos="2255"/>
        </w:tabs>
        <w:ind w:left="2255" w:hanging="283"/>
      </w:pPr>
      <w:rPr>
        <w:rFonts w:ascii="Wingdings" w:hAnsi="Wingdings" w:hint="default"/>
      </w:rPr>
    </w:lvl>
    <w:lvl w:ilvl="4">
      <w:start w:val="1"/>
      <w:numFmt w:val="bullet"/>
      <w:lvlText w:val=""/>
      <w:lvlJc w:val="left"/>
      <w:pPr>
        <w:tabs>
          <w:tab w:val="num" w:pos="2784"/>
        </w:tabs>
        <w:ind w:left="2784" w:hanging="360"/>
      </w:pPr>
      <w:rPr>
        <w:rFonts w:ascii="Courier New" w:hAnsi="Courier New" w:hint="default"/>
      </w:rPr>
    </w:lvl>
    <w:lvl w:ilvl="5">
      <w:start w:val="1"/>
      <w:numFmt w:val="bullet"/>
      <w:lvlText w:val=""/>
      <w:lvlJc w:val="left"/>
      <w:pPr>
        <w:tabs>
          <w:tab w:val="num" w:pos="3144"/>
        </w:tabs>
        <w:ind w:left="3144" w:hanging="360"/>
      </w:pPr>
      <w:rPr>
        <w:rFonts w:ascii="Cambria Math" w:hAnsi="Cambria Math" w:hint="default"/>
      </w:rPr>
    </w:lvl>
    <w:lvl w:ilvl="6">
      <w:start w:val="1"/>
      <w:numFmt w:val="bullet"/>
      <w:lvlText w:val=""/>
      <w:lvlJc w:val="left"/>
      <w:pPr>
        <w:tabs>
          <w:tab w:val="num" w:pos="3504"/>
        </w:tabs>
        <w:ind w:left="3504" w:hanging="360"/>
      </w:pPr>
      <w:rPr>
        <w:rFonts w:ascii="Cambria Math" w:hAnsi="Cambria Math" w:hint="default"/>
      </w:rPr>
    </w:lvl>
    <w:lvl w:ilvl="7">
      <w:start w:val="1"/>
      <w:numFmt w:val="bullet"/>
      <w:lvlText w:val=""/>
      <w:lvlJc w:val="left"/>
      <w:pPr>
        <w:tabs>
          <w:tab w:val="num" w:pos="3864"/>
        </w:tabs>
        <w:ind w:left="3864" w:hanging="360"/>
      </w:pPr>
      <w:rPr>
        <w:rFonts w:ascii="Courier New" w:hAnsi="Courier New" w:hint="default"/>
      </w:rPr>
    </w:lvl>
    <w:lvl w:ilvl="8">
      <w:start w:val="1"/>
      <w:numFmt w:val="bullet"/>
      <w:lvlText w:val=""/>
      <w:lvlJc w:val="left"/>
      <w:pPr>
        <w:tabs>
          <w:tab w:val="num" w:pos="4224"/>
        </w:tabs>
        <w:ind w:left="4224" w:hanging="360"/>
      </w:pPr>
      <w:rPr>
        <w:rFonts w:ascii="Courier New" w:hAnsi="Courier New" w:hint="default"/>
      </w:rPr>
    </w:lvl>
  </w:abstractNum>
  <w:abstractNum w:abstractNumId="90">
    <w:nsid w:val="48DB50C2"/>
    <w:multiLevelType w:val="multilevel"/>
    <w:tmpl w:val="205E02B8"/>
    <w:styleLink w:val="18"/>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1">
    <w:nsid w:val="497A202A"/>
    <w:multiLevelType w:val="multilevel"/>
    <w:tmpl w:val="FF2E145A"/>
    <w:lvl w:ilvl="0">
      <w:start w:val="2"/>
      <w:numFmt w:val="decimal"/>
      <w:pStyle w:val="19"/>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92">
    <w:nsid w:val="49D547EA"/>
    <w:multiLevelType w:val="multilevel"/>
    <w:tmpl w:val="25B26BCA"/>
    <w:lvl w:ilvl="0">
      <w:start w:val="1"/>
      <w:numFmt w:val="bullet"/>
      <w:pStyle w:val="1a"/>
      <w:lvlText w:val=""/>
      <w:lvlJc w:val="left"/>
      <w:pPr>
        <w:tabs>
          <w:tab w:val="num" w:pos="1437"/>
        </w:tabs>
        <w:ind w:left="1437" w:hanging="357"/>
      </w:pPr>
      <w:rPr>
        <w:rFonts w:ascii="Symbol" w:hAnsi="Symbol" w:hint="default"/>
        <w:sz w:val="24"/>
        <w:szCs w:val="24"/>
      </w:rPr>
    </w:lvl>
    <w:lvl w:ilvl="1">
      <w:start w:val="1"/>
      <w:numFmt w:val="bullet"/>
      <w:lvlText w:val=""/>
      <w:lvlJc w:val="left"/>
      <w:pPr>
        <w:tabs>
          <w:tab w:val="num" w:pos="1848"/>
        </w:tabs>
        <w:ind w:left="1848" w:hanging="317"/>
      </w:pPr>
      <w:rPr>
        <w:rFonts w:ascii="Symbol" w:hAnsi="Symbol" w:hint="default"/>
        <w:b w:val="0"/>
        <w:i w:val="0"/>
        <w:sz w:val="22"/>
        <w:szCs w:val="24"/>
      </w:rPr>
    </w:lvl>
    <w:lvl w:ilvl="2">
      <w:start w:val="1"/>
      <w:numFmt w:val="bullet"/>
      <w:lvlText w:val=""/>
      <w:lvlJc w:val="left"/>
      <w:pPr>
        <w:tabs>
          <w:tab w:val="num" w:pos="2206"/>
        </w:tabs>
        <w:ind w:left="2206" w:hanging="278"/>
      </w:pPr>
      <w:rPr>
        <w:rFonts w:ascii="Symbol" w:hAnsi="Symbol" w:hint="default"/>
        <w:b w:val="0"/>
        <w:i w:val="0"/>
        <w:sz w:val="20"/>
        <w:szCs w:val="24"/>
      </w:rPr>
    </w:lvl>
    <w:lvl w:ilvl="3">
      <w:start w:val="1"/>
      <w:numFmt w:val="decimal"/>
      <w:lvlText w:val="%1.%2.%3.%4."/>
      <w:lvlJc w:val="left"/>
      <w:pPr>
        <w:tabs>
          <w:tab w:val="num" w:pos="293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01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09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93">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4">
    <w:nsid w:val="4A2354B1"/>
    <w:multiLevelType w:val="hybridMultilevel"/>
    <w:tmpl w:val="C5606F2E"/>
    <w:lvl w:ilvl="0" w:tplc="0419000F">
      <w:start w:val="1"/>
      <w:numFmt w:val="bullet"/>
      <w:pStyle w:val="ae"/>
      <w:lvlText w:val=""/>
      <w:lvlJc w:val="left"/>
      <w:pPr>
        <w:tabs>
          <w:tab w:val="num" w:pos="2138"/>
        </w:tabs>
        <w:ind w:left="2138" w:hanging="360"/>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95">
    <w:nsid w:val="4B1C3A60"/>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96">
    <w:nsid w:val="4B9267A9"/>
    <w:multiLevelType w:val="hybridMultilevel"/>
    <w:tmpl w:val="2102B20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nsid w:val="4C077688"/>
    <w:multiLevelType w:val="hybridMultilevel"/>
    <w:tmpl w:val="A1920802"/>
    <w:lvl w:ilvl="0" w:tplc="58F88F1C">
      <w:start w:val="1"/>
      <w:numFmt w:val="bullet"/>
      <w:pStyle w:val="RasText4M"/>
      <w:lvlText w:val=""/>
      <w:lvlJc w:val="left"/>
      <w:pPr>
        <w:tabs>
          <w:tab w:val="num" w:pos="1021"/>
        </w:tabs>
        <w:ind w:left="1021" w:hanging="624"/>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nsid w:val="4CA5095C"/>
    <w:multiLevelType w:val="multilevel"/>
    <w:tmpl w:val="7DB4CC60"/>
    <w:lvl w:ilvl="0">
      <w:start w:val="1"/>
      <w:numFmt w:val="decimal"/>
      <w:lvlText w:val="%1"/>
      <w:lvlJc w:val="left"/>
      <w:pPr>
        <w:tabs>
          <w:tab w:val="num" w:pos="284"/>
        </w:tabs>
        <w:ind w:left="284" w:hanging="284"/>
      </w:pPr>
      <w:rPr>
        <w:rFonts w:hint="default"/>
      </w:rPr>
    </w:lvl>
    <w:lvl w:ilvl="1">
      <w:start w:val="1"/>
      <w:numFmt w:val="decimal"/>
      <w:pStyle w:val="24"/>
      <w:lvlText w:val="%1.%2"/>
      <w:lvlJc w:val="left"/>
      <w:pPr>
        <w:tabs>
          <w:tab w:val="num" w:pos="284"/>
        </w:tabs>
        <w:ind w:left="851" w:hanging="567"/>
      </w:pPr>
      <w:rPr>
        <w:rFonts w:ascii="SimSun" w:hAnsi="SimSun" w:cs="SimSun" w:hint="default"/>
        <w:b/>
        <w:i w:val="0"/>
        <w:sz w:val="28"/>
      </w:rPr>
    </w:lvl>
    <w:lvl w:ilvl="2">
      <w:start w:val="1"/>
      <w:numFmt w:val="decimal"/>
      <w:pStyle w:val="33"/>
      <w:lvlText w:val="%1.%2.%3"/>
      <w:lvlJc w:val="left"/>
      <w:pPr>
        <w:tabs>
          <w:tab w:val="num" w:pos="284"/>
        </w:tabs>
        <w:ind w:left="1418" w:hanging="738"/>
      </w:pPr>
      <w:rPr>
        <w:rFonts w:ascii="SimSun" w:hAnsi="SimSun" w:hint="default"/>
        <w:b/>
        <w:i w:val="0"/>
        <w:sz w:val="28"/>
        <w:szCs w:val="28"/>
      </w:rPr>
    </w:lvl>
    <w:lvl w:ilvl="3">
      <w:start w:val="1"/>
      <w:numFmt w:val="decimal"/>
      <w:pStyle w:val="44"/>
      <w:lvlText w:val="%1.%2.%3.%4"/>
      <w:lvlJc w:val="left"/>
      <w:pPr>
        <w:tabs>
          <w:tab w:val="num" w:pos="1769"/>
        </w:tabs>
        <w:ind w:left="864" w:firstLine="270"/>
      </w:pPr>
      <w:rPr>
        <w:rFonts w:ascii="SimSun" w:hAnsi="SimSu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nsid w:val="4D6600E9"/>
    <w:multiLevelType w:val="hybridMultilevel"/>
    <w:tmpl w:val="650C18D2"/>
    <w:lvl w:ilvl="0" w:tplc="C2A6FAFE">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00">
    <w:nsid w:val="4D895935"/>
    <w:multiLevelType w:val="hybridMultilevel"/>
    <w:tmpl w:val="B19C29A8"/>
    <w:lvl w:ilvl="0" w:tplc="5238A530">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01">
    <w:nsid w:val="4DB564FC"/>
    <w:multiLevelType w:val="hybridMultilevel"/>
    <w:tmpl w:val="86BC73DE"/>
    <w:lvl w:ilvl="0" w:tplc="723AA962">
      <w:start w:val="1"/>
      <w:numFmt w:val="none"/>
      <w:pStyle w:val="OTRHeadingApp"/>
      <w:lvlText w:val="%1Приложение"/>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nsid w:val="4E044427"/>
    <w:multiLevelType w:val="hybridMultilevel"/>
    <w:tmpl w:val="8D102112"/>
    <w:lvl w:ilvl="0" w:tplc="34504E12">
      <w:start w:val="1"/>
      <w:numFmt w:val="decimal"/>
      <w:pStyle w:val="OTRTableTitle"/>
      <w:lvlText w:val="Таблица %1."/>
      <w:lvlJc w:val="left"/>
      <w:pPr>
        <w:tabs>
          <w:tab w:val="num" w:pos="3054"/>
        </w:tabs>
        <w:ind w:left="3054" w:hanging="360"/>
      </w:pPr>
      <w:rPr>
        <w:rFonts w:ascii="SimSun" w:hAnsi="SimSun" w:cs="SimSun" w:hint="default"/>
        <w:b/>
        <w:bCs w:val="0"/>
        <w:i w:val="0"/>
        <w:iCs w:val="0"/>
        <w:caps w:val="0"/>
        <w:smallCaps w:val="0"/>
        <w:strike w:val="0"/>
        <w:dstrike w:val="0"/>
        <w:vanish w:val="0"/>
        <w:spacing w:val="0"/>
        <w:kern w:val="0"/>
        <w:position w:val="0"/>
        <w:u w:val="none"/>
        <w:vertAlign w:val="baseline"/>
        <w:em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503834E3"/>
    <w:multiLevelType w:val="hybridMultilevel"/>
    <w:tmpl w:val="C97293B2"/>
    <w:lvl w:ilvl="0" w:tplc="9F6ECC86">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04">
    <w:nsid w:val="51601B41"/>
    <w:multiLevelType w:val="hybridMultilevel"/>
    <w:tmpl w:val="75082398"/>
    <w:styleLink w:val="1ai1"/>
    <w:lvl w:ilvl="0" w:tplc="B2D8AA0C">
      <w:start w:val="1"/>
      <w:numFmt w:val="decimal"/>
      <w:lvlText w:val="%1."/>
      <w:lvlJc w:val="left"/>
      <w:pPr>
        <w:tabs>
          <w:tab w:val="num" w:pos="2220"/>
        </w:tabs>
        <w:ind w:left="2220" w:hanging="360"/>
      </w:pPr>
      <w:rPr>
        <w:rFonts w:hint="default"/>
      </w:rPr>
    </w:lvl>
    <w:lvl w:ilvl="1" w:tplc="16761C8E">
      <w:start w:val="1"/>
      <w:numFmt w:val="lowerLetter"/>
      <w:lvlText w:val="%2."/>
      <w:lvlJc w:val="left"/>
      <w:pPr>
        <w:tabs>
          <w:tab w:val="num" w:pos="2160"/>
        </w:tabs>
        <w:ind w:left="2160" w:hanging="360"/>
      </w:pPr>
    </w:lvl>
    <w:lvl w:ilvl="2" w:tplc="C80853A6">
      <w:start w:val="1"/>
      <w:numFmt w:val="lowerRoman"/>
      <w:lvlText w:val="%3."/>
      <w:lvlJc w:val="right"/>
      <w:pPr>
        <w:tabs>
          <w:tab w:val="num" w:pos="2880"/>
        </w:tabs>
        <w:ind w:left="2880" w:hanging="180"/>
      </w:pPr>
    </w:lvl>
    <w:lvl w:ilvl="3" w:tplc="9B3823F0" w:tentative="1">
      <w:start w:val="1"/>
      <w:numFmt w:val="decimal"/>
      <w:lvlText w:val="%4."/>
      <w:lvlJc w:val="left"/>
      <w:pPr>
        <w:tabs>
          <w:tab w:val="num" w:pos="3600"/>
        </w:tabs>
        <w:ind w:left="3600" w:hanging="360"/>
      </w:pPr>
    </w:lvl>
    <w:lvl w:ilvl="4" w:tplc="F1586960" w:tentative="1">
      <w:start w:val="1"/>
      <w:numFmt w:val="lowerLetter"/>
      <w:lvlText w:val="%5."/>
      <w:lvlJc w:val="left"/>
      <w:pPr>
        <w:tabs>
          <w:tab w:val="num" w:pos="4320"/>
        </w:tabs>
        <w:ind w:left="4320" w:hanging="360"/>
      </w:pPr>
    </w:lvl>
    <w:lvl w:ilvl="5" w:tplc="1924C85C" w:tentative="1">
      <w:start w:val="1"/>
      <w:numFmt w:val="lowerRoman"/>
      <w:lvlText w:val="%6."/>
      <w:lvlJc w:val="right"/>
      <w:pPr>
        <w:tabs>
          <w:tab w:val="num" w:pos="5040"/>
        </w:tabs>
        <w:ind w:left="5040" w:hanging="180"/>
      </w:pPr>
    </w:lvl>
    <w:lvl w:ilvl="6" w:tplc="15304716" w:tentative="1">
      <w:start w:val="1"/>
      <w:numFmt w:val="decimal"/>
      <w:lvlText w:val="%7."/>
      <w:lvlJc w:val="left"/>
      <w:pPr>
        <w:tabs>
          <w:tab w:val="num" w:pos="5760"/>
        </w:tabs>
        <w:ind w:left="5760" w:hanging="360"/>
      </w:pPr>
    </w:lvl>
    <w:lvl w:ilvl="7" w:tplc="A60C83BA" w:tentative="1">
      <w:start w:val="1"/>
      <w:numFmt w:val="lowerLetter"/>
      <w:lvlText w:val="%8."/>
      <w:lvlJc w:val="left"/>
      <w:pPr>
        <w:tabs>
          <w:tab w:val="num" w:pos="6480"/>
        </w:tabs>
        <w:ind w:left="6480" w:hanging="360"/>
      </w:pPr>
    </w:lvl>
    <w:lvl w:ilvl="8" w:tplc="E8441B6E" w:tentative="1">
      <w:start w:val="1"/>
      <w:numFmt w:val="lowerRoman"/>
      <w:lvlText w:val="%9."/>
      <w:lvlJc w:val="right"/>
      <w:pPr>
        <w:tabs>
          <w:tab w:val="num" w:pos="7200"/>
        </w:tabs>
        <w:ind w:left="7200" w:hanging="180"/>
      </w:pPr>
    </w:lvl>
  </w:abstractNum>
  <w:abstractNum w:abstractNumId="105">
    <w:nsid w:val="51777ADE"/>
    <w:multiLevelType w:val="hybridMultilevel"/>
    <w:tmpl w:val="263C5052"/>
    <w:lvl w:ilvl="0" w:tplc="FE2694D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06">
    <w:nsid w:val="522F229B"/>
    <w:multiLevelType w:val="hybridMultilevel"/>
    <w:tmpl w:val="98E40228"/>
    <w:lvl w:ilvl="0" w:tplc="FAB48B6E">
      <w:start w:val="1"/>
      <w:numFmt w:val="bullet"/>
      <w:lvlText w:val="­"/>
      <w:lvlJc w:val="left"/>
      <w:pPr>
        <w:ind w:left="936" w:hanging="227"/>
      </w:pPr>
      <w:rPr>
        <w:rFonts w:ascii="Courier New" w:hAnsi="Courier New" w:hint="default"/>
      </w:rPr>
    </w:lvl>
    <w:lvl w:ilvl="1" w:tplc="04190003">
      <w:start w:val="1"/>
      <w:numFmt w:val="bullet"/>
      <w:pStyle w:val="af"/>
      <w:lvlText w:val="-"/>
      <w:lvlJc w:val="left"/>
      <w:pPr>
        <w:ind w:left="2149" w:hanging="360"/>
      </w:pPr>
      <w:rPr>
        <w:rFonts w:ascii="Times New Roman" w:eastAsia="Times New Roman" w:hAnsi="Times New Roman" w:hint="default"/>
      </w:rPr>
    </w:lvl>
    <w:lvl w:ilvl="2" w:tplc="04190005">
      <w:start w:val="1"/>
      <w:numFmt w:val="bullet"/>
      <w:lvlText w:val="-"/>
      <w:lvlJc w:val="left"/>
      <w:pPr>
        <w:ind w:left="2869" w:hanging="360"/>
      </w:pPr>
      <w:rPr>
        <w:rFonts w:ascii="Times New Roman" w:eastAsia="Times New Roman" w:hAnsi="Times New Roman"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nsid w:val="54033446"/>
    <w:multiLevelType w:val="multilevel"/>
    <w:tmpl w:val="4EE88964"/>
    <w:lvl w:ilvl="0">
      <w:start w:val="1"/>
      <w:numFmt w:val="decimal"/>
      <w:pStyle w:val="ATableName"/>
      <w:suff w:val="nothing"/>
      <w:lvlText w:val="Таблица %1  "/>
      <w:lvlJc w:val="left"/>
      <w:pPr>
        <w:ind w:left="851"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nsid w:val="547C61FA"/>
    <w:multiLevelType w:val="hybridMultilevel"/>
    <w:tmpl w:val="F002FB7C"/>
    <w:lvl w:ilvl="0" w:tplc="0419000F">
      <w:start w:val="1"/>
      <w:numFmt w:val="bullet"/>
      <w:pStyle w:val="TableListBullet102"/>
      <w:lvlText w:val=""/>
      <w:lvlJc w:val="left"/>
      <w:pPr>
        <w:tabs>
          <w:tab w:val="num" w:pos="717"/>
        </w:tabs>
        <w:ind w:left="714" w:hanging="357"/>
      </w:pPr>
      <w:rPr>
        <w:rFonts w:ascii="Symbol" w:hAnsi="Symbol" w:hint="default"/>
        <w:color w:val="auto"/>
        <w:sz w:val="20"/>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09">
    <w:nsid w:val="552A6423"/>
    <w:multiLevelType w:val="hybridMultilevel"/>
    <w:tmpl w:val="613A76C2"/>
    <w:lvl w:ilvl="0" w:tplc="EFE2518A">
      <w:start w:val="1"/>
      <w:numFmt w:val="decimal"/>
      <w:pStyle w:val="Char"/>
      <w:lvlText w:val="%1."/>
      <w:lvlJc w:val="left"/>
      <w:pPr>
        <w:ind w:left="1353" w:hanging="360"/>
      </w:pPr>
      <w:rPr>
        <w:rFonts w:cs="Times New Roman" w:hint="default"/>
      </w:rPr>
    </w:lvl>
    <w:lvl w:ilvl="1" w:tplc="70BEA2CA">
      <w:start w:val="1"/>
      <w:numFmt w:val="lowerLetter"/>
      <w:lvlText w:val="%2."/>
      <w:lvlJc w:val="left"/>
      <w:pPr>
        <w:ind w:left="2149" w:hanging="360"/>
      </w:pPr>
      <w:rPr>
        <w:rFonts w:cs="Times New Roman"/>
      </w:rPr>
    </w:lvl>
    <w:lvl w:ilvl="2" w:tplc="ADD2F330" w:tentative="1">
      <w:start w:val="1"/>
      <w:numFmt w:val="lowerRoman"/>
      <w:lvlText w:val="%3."/>
      <w:lvlJc w:val="right"/>
      <w:pPr>
        <w:ind w:left="2869" w:hanging="180"/>
      </w:pPr>
      <w:rPr>
        <w:rFonts w:cs="Times New Roman"/>
      </w:rPr>
    </w:lvl>
    <w:lvl w:ilvl="3" w:tplc="039A9DB8" w:tentative="1">
      <w:start w:val="1"/>
      <w:numFmt w:val="decimal"/>
      <w:lvlText w:val="%4."/>
      <w:lvlJc w:val="left"/>
      <w:pPr>
        <w:ind w:left="3589" w:hanging="360"/>
      </w:pPr>
      <w:rPr>
        <w:rFonts w:cs="Times New Roman"/>
      </w:rPr>
    </w:lvl>
    <w:lvl w:ilvl="4" w:tplc="27320E7C" w:tentative="1">
      <w:start w:val="1"/>
      <w:numFmt w:val="lowerLetter"/>
      <w:lvlText w:val="%5."/>
      <w:lvlJc w:val="left"/>
      <w:pPr>
        <w:ind w:left="4309" w:hanging="360"/>
      </w:pPr>
      <w:rPr>
        <w:rFonts w:cs="Times New Roman"/>
      </w:rPr>
    </w:lvl>
    <w:lvl w:ilvl="5" w:tplc="F0D6FBBA" w:tentative="1">
      <w:start w:val="1"/>
      <w:numFmt w:val="lowerRoman"/>
      <w:lvlText w:val="%6."/>
      <w:lvlJc w:val="right"/>
      <w:pPr>
        <w:ind w:left="5029" w:hanging="180"/>
      </w:pPr>
      <w:rPr>
        <w:rFonts w:cs="Times New Roman"/>
      </w:rPr>
    </w:lvl>
    <w:lvl w:ilvl="6" w:tplc="AC0A75B6" w:tentative="1">
      <w:start w:val="1"/>
      <w:numFmt w:val="decimal"/>
      <w:lvlText w:val="%7."/>
      <w:lvlJc w:val="left"/>
      <w:pPr>
        <w:ind w:left="5749" w:hanging="360"/>
      </w:pPr>
      <w:rPr>
        <w:rFonts w:cs="Times New Roman"/>
      </w:rPr>
    </w:lvl>
    <w:lvl w:ilvl="7" w:tplc="6BAE614A" w:tentative="1">
      <w:start w:val="1"/>
      <w:numFmt w:val="lowerLetter"/>
      <w:lvlText w:val="%8."/>
      <w:lvlJc w:val="left"/>
      <w:pPr>
        <w:ind w:left="6469" w:hanging="360"/>
      </w:pPr>
      <w:rPr>
        <w:rFonts w:cs="Times New Roman"/>
      </w:rPr>
    </w:lvl>
    <w:lvl w:ilvl="8" w:tplc="B8A64508" w:tentative="1">
      <w:start w:val="1"/>
      <w:numFmt w:val="lowerRoman"/>
      <w:lvlText w:val="%9."/>
      <w:lvlJc w:val="right"/>
      <w:pPr>
        <w:ind w:left="7189" w:hanging="180"/>
      </w:pPr>
      <w:rPr>
        <w:rFonts w:cs="Times New Roman"/>
      </w:rPr>
    </w:lvl>
  </w:abstractNum>
  <w:abstractNum w:abstractNumId="110">
    <w:nsid w:val="57A64E17"/>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1">
    <w:nsid w:val="582F4130"/>
    <w:multiLevelType w:val="singleLevel"/>
    <w:tmpl w:val="D6947B42"/>
    <w:lvl w:ilvl="0">
      <w:start w:val="1"/>
      <w:numFmt w:val="bullet"/>
      <w:pStyle w:val="Bulletwithtext1"/>
      <w:lvlText w:val=""/>
      <w:lvlJc w:val="left"/>
      <w:pPr>
        <w:tabs>
          <w:tab w:val="num" w:pos="644"/>
        </w:tabs>
        <w:ind w:left="644" w:hanging="360"/>
      </w:pPr>
      <w:rPr>
        <w:rFonts w:ascii="Wingdings" w:hAnsi="Wingdings" w:hint="default"/>
        <w:b w:val="0"/>
        <w:i w:val="0"/>
        <w:sz w:val="16"/>
      </w:rPr>
    </w:lvl>
  </w:abstractNum>
  <w:abstractNum w:abstractNumId="112">
    <w:nsid w:val="58D23B4F"/>
    <w:multiLevelType w:val="multilevel"/>
    <w:tmpl w:val="F0160052"/>
    <w:lvl w:ilvl="0">
      <w:start w:val="1"/>
      <w:numFmt w:val="decimal"/>
      <w:pStyle w:val="1b"/>
      <w:lvlText w:val="%1"/>
      <w:lvlJc w:val="left"/>
      <w:pPr>
        <w:tabs>
          <w:tab w:val="num" w:pos="432"/>
        </w:tabs>
        <w:ind w:left="432" w:hanging="432"/>
      </w:pPr>
      <w:rPr>
        <w:rFonts w:cs="Times New Roman" w:hint="default"/>
      </w:rPr>
    </w:lvl>
    <w:lvl w:ilvl="1">
      <w:start w:val="1"/>
      <w:numFmt w:val="decimal"/>
      <w:pStyle w:val="25"/>
      <w:lvlText w:val="%1.%2"/>
      <w:lvlJc w:val="left"/>
      <w:pPr>
        <w:tabs>
          <w:tab w:val="num" w:pos="576"/>
        </w:tabs>
        <w:ind w:left="576" w:hanging="576"/>
      </w:pPr>
      <w:rPr>
        <w:rFonts w:cs="Times New Roman" w:hint="default"/>
      </w:rPr>
    </w:lvl>
    <w:lvl w:ilvl="2">
      <w:start w:val="1"/>
      <w:numFmt w:val="decimal"/>
      <w:pStyle w:val="34"/>
      <w:lvlText w:val="%1.%2.%3"/>
      <w:lvlJc w:val="left"/>
      <w:pPr>
        <w:tabs>
          <w:tab w:val="num" w:pos="-130"/>
        </w:tabs>
        <w:ind w:left="-130" w:firstLine="0"/>
      </w:pPr>
      <w:rPr>
        <w:rFonts w:cs="Times New Roman" w:hint="default"/>
      </w:rPr>
    </w:lvl>
    <w:lvl w:ilvl="3">
      <w:start w:val="1"/>
      <w:numFmt w:val="decimal"/>
      <w:pStyle w:val="45"/>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3">
    <w:nsid w:val="59F83EF7"/>
    <w:multiLevelType w:val="hybridMultilevel"/>
    <w:tmpl w:val="EBE66C0C"/>
    <w:lvl w:ilvl="0" w:tplc="DFAEBE5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14">
    <w:nsid w:val="5A8E4DB9"/>
    <w:multiLevelType w:val="multilevel"/>
    <w:tmpl w:val="E01ADBEE"/>
    <w:lvl w:ilvl="0">
      <w:start w:val="1"/>
      <w:numFmt w:val="decimal"/>
      <w:pStyle w:val="AList123"/>
      <w:lvlText w:val="%1)"/>
      <w:lvlJc w:val="left"/>
      <w:pPr>
        <w:tabs>
          <w:tab w:val="num" w:pos="1191"/>
        </w:tabs>
        <w:ind w:left="0" w:firstLine="851"/>
      </w:pPr>
      <w:rPr>
        <w:rFonts w:hint="default"/>
      </w:rPr>
    </w:lvl>
    <w:lvl w:ilvl="1">
      <w:start w:val="1"/>
      <w:numFmt w:val="decimal"/>
      <w:pStyle w:val="AList2123"/>
      <w:lvlText w:val="%2)"/>
      <w:lvlJc w:val="left"/>
      <w:pPr>
        <w:tabs>
          <w:tab w:val="num" w:pos="1644"/>
        </w:tabs>
        <w:ind w:left="0" w:firstLine="1304"/>
      </w:pPr>
      <w:rPr>
        <w:rFonts w:hint="default"/>
      </w:rPr>
    </w:lvl>
    <w:lvl w:ilvl="2">
      <w:start w:val="1"/>
      <w:numFmt w:val="decimal"/>
      <w:pStyle w:val="AList3123"/>
      <w:lvlText w:val="%3)"/>
      <w:lvlJc w:val="left"/>
      <w:pPr>
        <w:tabs>
          <w:tab w:val="num" w:pos="2098"/>
        </w:tabs>
        <w:ind w:left="0" w:firstLine="1758"/>
      </w:pPr>
      <w:rPr>
        <w:rFonts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hint="default"/>
      </w:rPr>
    </w:lvl>
    <w:lvl w:ilvl="5">
      <w:start w:val="1"/>
      <w:numFmt w:val="none"/>
      <w:lvlText w:val=""/>
      <w:lvlJc w:val="left"/>
      <w:pPr>
        <w:tabs>
          <w:tab w:val="num" w:pos="2002"/>
        </w:tabs>
        <w:ind w:left="2002" w:hanging="1151"/>
      </w:pPr>
      <w:rPr>
        <w:rFonts w:hint="default"/>
      </w:rPr>
    </w:lvl>
    <w:lvl w:ilvl="6">
      <w:start w:val="1"/>
      <w:numFmt w:val="none"/>
      <w:lvlText w:val=""/>
      <w:lvlJc w:val="left"/>
      <w:pPr>
        <w:tabs>
          <w:tab w:val="num" w:pos="2147"/>
        </w:tabs>
        <w:ind w:left="2147" w:hanging="1296"/>
      </w:pPr>
      <w:rPr>
        <w:rFonts w:hint="default"/>
      </w:rPr>
    </w:lvl>
    <w:lvl w:ilvl="7">
      <w:start w:val="1"/>
      <w:numFmt w:val="none"/>
      <w:lvlText w:val=""/>
      <w:lvlJc w:val="left"/>
      <w:pPr>
        <w:tabs>
          <w:tab w:val="num" w:pos="2291"/>
        </w:tabs>
        <w:ind w:left="2291" w:hanging="1440"/>
      </w:pPr>
      <w:rPr>
        <w:rFonts w:hint="default"/>
      </w:rPr>
    </w:lvl>
    <w:lvl w:ilvl="8">
      <w:start w:val="1"/>
      <w:numFmt w:val="none"/>
      <w:lvlText w:val=""/>
      <w:lvlJc w:val="left"/>
      <w:pPr>
        <w:tabs>
          <w:tab w:val="num" w:pos="2435"/>
        </w:tabs>
        <w:ind w:left="2435" w:hanging="1584"/>
      </w:pPr>
      <w:rPr>
        <w:rFonts w:hint="default"/>
      </w:rPr>
    </w:lvl>
  </w:abstractNum>
  <w:abstractNum w:abstractNumId="115">
    <w:nsid w:val="5DFD6E7B"/>
    <w:multiLevelType w:val="multilevel"/>
    <w:tmpl w:val="26A0481E"/>
    <w:lvl w:ilvl="0">
      <w:start w:val="1"/>
      <w:numFmt w:val="decimal"/>
      <w:pStyle w:val="otrlistnum1"/>
      <w:lvlText w:val="%1."/>
      <w:lvlJc w:val="left"/>
      <w:pPr>
        <w:tabs>
          <w:tab w:val="num" w:pos="1491"/>
        </w:tabs>
        <w:ind w:left="1491" w:hanging="357"/>
      </w:pPr>
      <w:rPr>
        <w:rFonts w:ascii="Symbol" w:hAnsi="Symbo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16">
    <w:nsid w:val="5F0178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17">
    <w:nsid w:val="5F121371"/>
    <w:multiLevelType w:val="multilevel"/>
    <w:tmpl w:val="7842F1D6"/>
    <w:lvl w:ilvl="0">
      <w:start w:val="1"/>
      <w:numFmt w:val="decimal"/>
      <w:pStyle w:val="OTRListNum"/>
      <w:lvlText w:val="%1."/>
      <w:lvlJc w:val="left"/>
      <w:pPr>
        <w:tabs>
          <w:tab w:val="num" w:pos="851"/>
        </w:tabs>
        <w:ind w:left="851" w:hanging="284"/>
      </w:pPr>
      <w:rPr>
        <w:rFonts w:ascii="SimSun" w:hAnsi="SimSun" w:hint="default"/>
        <w:sz w:val="24"/>
        <w:szCs w:val="24"/>
      </w:rPr>
    </w:lvl>
    <w:lvl w:ilvl="1">
      <w:start w:val="1"/>
      <w:numFmt w:val="decimal"/>
      <w:lvlText w:val="%1.%2."/>
      <w:lvlJc w:val="left"/>
      <w:pPr>
        <w:tabs>
          <w:tab w:val="num" w:pos="1275"/>
        </w:tabs>
        <w:ind w:left="1418" w:hanging="567"/>
      </w:pPr>
      <w:rPr>
        <w:rFonts w:ascii="SimSun" w:hAnsi="SimSun" w:hint="default"/>
        <w:sz w:val="24"/>
        <w:szCs w:val="24"/>
      </w:rPr>
    </w:lvl>
    <w:lvl w:ilvl="2">
      <w:start w:val="1"/>
      <w:numFmt w:val="decimal"/>
      <w:lvlText w:val="%2.%1.%3."/>
      <w:lvlJc w:val="left"/>
      <w:pPr>
        <w:tabs>
          <w:tab w:val="num" w:pos="1558"/>
        </w:tabs>
        <w:ind w:left="1843" w:hanging="568"/>
      </w:pPr>
      <w:rPr>
        <w:rFonts w:ascii="SimSun" w:hAnsi="SimSu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118">
    <w:nsid w:val="616350D8"/>
    <w:multiLevelType w:val="multilevel"/>
    <w:tmpl w:val="3E4414E6"/>
    <w:lvl w:ilvl="0">
      <w:start w:val="1"/>
      <w:numFmt w:val="bullet"/>
      <w:pStyle w:val="OTRTableListMark"/>
      <w:lvlText w:val="–"/>
      <w:lvlJc w:val="left"/>
      <w:pPr>
        <w:tabs>
          <w:tab w:val="num" w:pos="284"/>
        </w:tabs>
        <w:ind w:left="284" w:hanging="284"/>
      </w:pPr>
      <w:rPr>
        <w:rFonts w:ascii="Wingdings" w:hAnsi="Wingdings" w:hint="default"/>
        <w:color w:val="auto"/>
        <w:sz w:val="24"/>
      </w:rPr>
    </w:lvl>
    <w:lvl w:ilvl="1">
      <w:start w:val="1"/>
      <w:numFmt w:val="bullet"/>
      <w:lvlText w:val="―"/>
      <w:lvlJc w:val="left"/>
      <w:pPr>
        <w:tabs>
          <w:tab w:val="num" w:pos="1275"/>
        </w:tabs>
        <w:ind w:left="1275" w:hanging="283"/>
      </w:pPr>
      <w:rPr>
        <w:rFonts w:ascii="Wingdings" w:hAnsi="Wingdings" w:hint="default"/>
        <w:color w:val="auto"/>
        <w:sz w:val="16"/>
      </w:rPr>
    </w:lvl>
    <w:lvl w:ilvl="2">
      <w:start w:val="1"/>
      <w:numFmt w:val="bullet"/>
      <w:lvlText w:val="–"/>
      <w:lvlJc w:val="left"/>
      <w:pPr>
        <w:tabs>
          <w:tab w:val="num" w:pos="1559"/>
        </w:tabs>
        <w:ind w:left="1559" w:hanging="284"/>
      </w:pPr>
      <w:rPr>
        <w:rFonts w:ascii="Wingdings" w:hAnsi="Wingdings" w:hint="default"/>
        <w:b/>
        <w:i w:val="0"/>
        <w:sz w:val="24"/>
      </w:rPr>
    </w:lvl>
    <w:lvl w:ilvl="3">
      <w:start w:val="1"/>
      <w:numFmt w:val="bullet"/>
      <w:lvlText w:val=""/>
      <w:lvlJc w:val="left"/>
      <w:pPr>
        <w:tabs>
          <w:tab w:val="num" w:pos="1303"/>
        </w:tabs>
        <w:ind w:left="1303" w:hanging="360"/>
      </w:pPr>
      <w:rPr>
        <w:rFonts w:ascii="Courier New" w:hAnsi="Courier New" w:hint="default"/>
      </w:rPr>
    </w:lvl>
    <w:lvl w:ilvl="4">
      <w:start w:val="1"/>
      <w:numFmt w:val="bullet"/>
      <w:lvlText w:val=""/>
      <w:lvlJc w:val="left"/>
      <w:pPr>
        <w:tabs>
          <w:tab w:val="num" w:pos="1663"/>
        </w:tabs>
        <w:ind w:left="1663" w:hanging="360"/>
      </w:pPr>
      <w:rPr>
        <w:rFonts w:ascii="Courier New" w:hAnsi="Courier New" w:hint="default"/>
      </w:rPr>
    </w:lvl>
    <w:lvl w:ilvl="5">
      <w:start w:val="1"/>
      <w:numFmt w:val="bullet"/>
      <w:lvlText w:val=""/>
      <w:lvlJc w:val="left"/>
      <w:pPr>
        <w:tabs>
          <w:tab w:val="num" w:pos="2023"/>
        </w:tabs>
        <w:ind w:left="2023" w:hanging="360"/>
      </w:pPr>
      <w:rPr>
        <w:rFonts w:ascii="Cambria Math" w:hAnsi="Cambria Math" w:hint="default"/>
      </w:rPr>
    </w:lvl>
    <w:lvl w:ilvl="6">
      <w:start w:val="1"/>
      <w:numFmt w:val="bullet"/>
      <w:lvlText w:val=""/>
      <w:lvlJc w:val="left"/>
      <w:pPr>
        <w:tabs>
          <w:tab w:val="num" w:pos="2383"/>
        </w:tabs>
        <w:ind w:left="2383" w:hanging="360"/>
      </w:pPr>
      <w:rPr>
        <w:rFonts w:ascii="Cambria Math" w:hAnsi="Cambria Math" w:hint="default"/>
      </w:rPr>
    </w:lvl>
    <w:lvl w:ilvl="7">
      <w:start w:val="1"/>
      <w:numFmt w:val="bullet"/>
      <w:lvlText w:val=""/>
      <w:lvlJc w:val="left"/>
      <w:pPr>
        <w:tabs>
          <w:tab w:val="num" w:pos="2743"/>
        </w:tabs>
        <w:ind w:left="2743" w:hanging="360"/>
      </w:pPr>
      <w:rPr>
        <w:rFonts w:ascii="Courier New" w:hAnsi="Courier New" w:hint="default"/>
      </w:rPr>
    </w:lvl>
    <w:lvl w:ilvl="8">
      <w:start w:val="1"/>
      <w:numFmt w:val="bullet"/>
      <w:lvlText w:val=""/>
      <w:lvlJc w:val="left"/>
      <w:pPr>
        <w:tabs>
          <w:tab w:val="num" w:pos="3103"/>
        </w:tabs>
        <w:ind w:left="3103" w:hanging="360"/>
      </w:pPr>
      <w:rPr>
        <w:rFonts w:ascii="Courier New" w:hAnsi="Courier New" w:hint="default"/>
      </w:rPr>
    </w:lvl>
  </w:abstractNum>
  <w:abstractNum w:abstractNumId="119">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20">
    <w:nsid w:val="63435759"/>
    <w:multiLevelType w:val="multilevel"/>
    <w:tmpl w:val="7F28B092"/>
    <w:styleLink w:val="53"/>
    <w:lvl w:ilvl="0">
      <w:start w:val="1"/>
      <w:numFmt w:val="decimal"/>
      <w:lvlText w:val="%1."/>
      <w:lvlJc w:val="left"/>
      <w:pPr>
        <w:tabs>
          <w:tab w:val="num" w:pos="360"/>
        </w:tabs>
        <w:ind w:left="360" w:hanging="360"/>
      </w:pPr>
      <w:rPr>
        <w:rFonts w:cs="Times New Roman" w:hint="default"/>
        <w:sz w:val="24"/>
      </w:rPr>
    </w:lvl>
    <w:lvl w:ilvl="1">
      <w:start w:val="1"/>
      <w:numFmt w:val="decimal"/>
      <w:lvlText w:val="%1.%2"/>
      <w:lvlJc w:val="left"/>
      <w:pPr>
        <w:tabs>
          <w:tab w:val="num" w:pos="990"/>
        </w:tabs>
        <w:ind w:left="990" w:hanging="360"/>
      </w:pPr>
      <w:rPr>
        <w:rFonts w:cs="Times New Roman" w:hint="default"/>
      </w:rPr>
    </w:lvl>
    <w:lvl w:ilvl="2">
      <w:start w:val="1"/>
      <w:numFmt w:val="decimal"/>
      <w:lvlText w:val="%3."/>
      <w:lvlJc w:val="left"/>
      <w:pPr>
        <w:tabs>
          <w:tab w:val="num" w:pos="1620"/>
        </w:tabs>
        <w:ind w:left="1620" w:hanging="360"/>
      </w:pPr>
      <w:rPr>
        <w:rFonts w:cs="Times New Roman" w:hint="default"/>
      </w:rPr>
    </w:lvl>
    <w:lvl w:ilvl="3">
      <w:start w:val="1"/>
      <w:numFmt w:val="decimal"/>
      <w:lvlText w:val="%1.%2.%3.%4"/>
      <w:lvlJc w:val="left"/>
      <w:pPr>
        <w:tabs>
          <w:tab w:val="num" w:pos="2610"/>
        </w:tabs>
        <w:ind w:left="2610" w:hanging="720"/>
      </w:pPr>
      <w:rPr>
        <w:rFonts w:cs="Times New Roman" w:hint="default"/>
      </w:rPr>
    </w:lvl>
    <w:lvl w:ilvl="4">
      <w:start w:val="1"/>
      <w:numFmt w:val="decimal"/>
      <w:lvlText w:val="%1.%2.%3.%4.%5"/>
      <w:lvlJc w:val="left"/>
      <w:pPr>
        <w:tabs>
          <w:tab w:val="num" w:pos="3600"/>
        </w:tabs>
        <w:ind w:left="3600" w:hanging="1080"/>
      </w:pPr>
      <w:rPr>
        <w:rFonts w:cs="Times New Roman" w:hint="default"/>
      </w:rPr>
    </w:lvl>
    <w:lvl w:ilvl="5">
      <w:start w:val="1"/>
      <w:numFmt w:val="decimal"/>
      <w:lvlText w:val="%1.%2.%3.%4.%5.%6"/>
      <w:lvlJc w:val="left"/>
      <w:pPr>
        <w:tabs>
          <w:tab w:val="num" w:pos="4590"/>
        </w:tabs>
        <w:ind w:left="4590" w:hanging="1440"/>
      </w:pPr>
      <w:rPr>
        <w:rFonts w:cs="Times New Roman" w:hint="default"/>
      </w:rPr>
    </w:lvl>
    <w:lvl w:ilvl="6">
      <w:start w:val="1"/>
      <w:numFmt w:val="decimal"/>
      <w:lvlText w:val="%1.%2.%3.%4.%5.%6.%7"/>
      <w:lvlJc w:val="left"/>
      <w:pPr>
        <w:tabs>
          <w:tab w:val="num" w:pos="5220"/>
        </w:tabs>
        <w:ind w:left="5220" w:hanging="1440"/>
      </w:pPr>
      <w:rPr>
        <w:rFonts w:cs="Times New Roman" w:hint="default"/>
      </w:rPr>
    </w:lvl>
    <w:lvl w:ilvl="7">
      <w:start w:val="1"/>
      <w:numFmt w:val="decimal"/>
      <w:lvlText w:val="%1.%2.%3.%4.%5.%6.%7.%8"/>
      <w:lvlJc w:val="left"/>
      <w:pPr>
        <w:tabs>
          <w:tab w:val="num" w:pos="6210"/>
        </w:tabs>
        <w:ind w:left="6210" w:hanging="1800"/>
      </w:pPr>
      <w:rPr>
        <w:rFonts w:cs="Times New Roman" w:hint="default"/>
      </w:rPr>
    </w:lvl>
    <w:lvl w:ilvl="8">
      <w:start w:val="1"/>
      <w:numFmt w:val="decimal"/>
      <w:lvlText w:val="%1.%2.%3.%4.%5.%6.%7.%8.%9"/>
      <w:lvlJc w:val="left"/>
      <w:pPr>
        <w:tabs>
          <w:tab w:val="num" w:pos="6840"/>
        </w:tabs>
        <w:ind w:left="6840" w:hanging="1800"/>
      </w:pPr>
      <w:rPr>
        <w:rFonts w:cs="Times New Roman" w:hint="default"/>
      </w:rPr>
    </w:lvl>
  </w:abstractNum>
  <w:abstractNum w:abstractNumId="121">
    <w:nsid w:val="63E92941"/>
    <w:multiLevelType w:val="hybridMultilevel"/>
    <w:tmpl w:val="C7081C0E"/>
    <w:lvl w:ilvl="0" w:tplc="04190001">
      <w:start w:val="1"/>
      <w:numFmt w:val="bullet"/>
      <w:lvlText w:val=""/>
      <w:lvlJc w:val="left"/>
      <w:pPr>
        <w:ind w:left="739" w:hanging="360"/>
      </w:pPr>
      <w:rPr>
        <w:rFonts w:ascii="Symbol" w:hAnsi="Symbol" w:hint="default"/>
      </w:rPr>
    </w:lvl>
    <w:lvl w:ilvl="1" w:tplc="04190003" w:tentative="1">
      <w:start w:val="1"/>
      <w:numFmt w:val="bullet"/>
      <w:lvlText w:val="o"/>
      <w:lvlJc w:val="left"/>
      <w:pPr>
        <w:ind w:left="1459" w:hanging="360"/>
      </w:pPr>
      <w:rPr>
        <w:rFonts w:ascii="Courier New" w:hAnsi="Courier New" w:cs="Courier New" w:hint="default"/>
      </w:rPr>
    </w:lvl>
    <w:lvl w:ilvl="2" w:tplc="04190005" w:tentative="1">
      <w:start w:val="1"/>
      <w:numFmt w:val="bullet"/>
      <w:lvlText w:val=""/>
      <w:lvlJc w:val="left"/>
      <w:pPr>
        <w:ind w:left="2179" w:hanging="360"/>
      </w:pPr>
      <w:rPr>
        <w:rFonts w:ascii="Wingdings" w:hAnsi="Wingdings" w:hint="default"/>
      </w:rPr>
    </w:lvl>
    <w:lvl w:ilvl="3" w:tplc="04190001" w:tentative="1">
      <w:start w:val="1"/>
      <w:numFmt w:val="bullet"/>
      <w:lvlText w:val=""/>
      <w:lvlJc w:val="left"/>
      <w:pPr>
        <w:ind w:left="2899" w:hanging="360"/>
      </w:pPr>
      <w:rPr>
        <w:rFonts w:ascii="Symbol" w:hAnsi="Symbol" w:hint="default"/>
      </w:rPr>
    </w:lvl>
    <w:lvl w:ilvl="4" w:tplc="04190003" w:tentative="1">
      <w:start w:val="1"/>
      <w:numFmt w:val="bullet"/>
      <w:lvlText w:val="o"/>
      <w:lvlJc w:val="left"/>
      <w:pPr>
        <w:ind w:left="3619" w:hanging="360"/>
      </w:pPr>
      <w:rPr>
        <w:rFonts w:ascii="Courier New" w:hAnsi="Courier New" w:cs="Courier New" w:hint="default"/>
      </w:rPr>
    </w:lvl>
    <w:lvl w:ilvl="5" w:tplc="04190005" w:tentative="1">
      <w:start w:val="1"/>
      <w:numFmt w:val="bullet"/>
      <w:lvlText w:val=""/>
      <w:lvlJc w:val="left"/>
      <w:pPr>
        <w:ind w:left="4339" w:hanging="360"/>
      </w:pPr>
      <w:rPr>
        <w:rFonts w:ascii="Wingdings" w:hAnsi="Wingdings" w:hint="default"/>
      </w:rPr>
    </w:lvl>
    <w:lvl w:ilvl="6" w:tplc="04190001" w:tentative="1">
      <w:start w:val="1"/>
      <w:numFmt w:val="bullet"/>
      <w:lvlText w:val=""/>
      <w:lvlJc w:val="left"/>
      <w:pPr>
        <w:ind w:left="5059" w:hanging="360"/>
      </w:pPr>
      <w:rPr>
        <w:rFonts w:ascii="Symbol" w:hAnsi="Symbol" w:hint="default"/>
      </w:rPr>
    </w:lvl>
    <w:lvl w:ilvl="7" w:tplc="04190003" w:tentative="1">
      <w:start w:val="1"/>
      <w:numFmt w:val="bullet"/>
      <w:lvlText w:val="o"/>
      <w:lvlJc w:val="left"/>
      <w:pPr>
        <w:ind w:left="5779" w:hanging="360"/>
      </w:pPr>
      <w:rPr>
        <w:rFonts w:ascii="Courier New" w:hAnsi="Courier New" w:cs="Courier New" w:hint="default"/>
      </w:rPr>
    </w:lvl>
    <w:lvl w:ilvl="8" w:tplc="04190005" w:tentative="1">
      <w:start w:val="1"/>
      <w:numFmt w:val="bullet"/>
      <w:lvlText w:val=""/>
      <w:lvlJc w:val="left"/>
      <w:pPr>
        <w:ind w:left="6499" w:hanging="360"/>
      </w:pPr>
      <w:rPr>
        <w:rFonts w:ascii="Wingdings" w:hAnsi="Wingdings" w:hint="default"/>
      </w:rPr>
    </w:lvl>
  </w:abstractNum>
  <w:abstractNum w:abstractNumId="122">
    <w:nsid w:val="63FF6D8A"/>
    <w:multiLevelType w:val="hybridMultilevel"/>
    <w:tmpl w:val="DB7E355A"/>
    <w:lvl w:ilvl="0" w:tplc="02F27186">
      <w:start w:val="1"/>
      <w:numFmt w:val="decimal"/>
      <w:lvlText w:val="%1."/>
      <w:lvlJc w:val="left"/>
      <w:pPr>
        <w:ind w:left="360"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123">
    <w:nsid w:val="64F428C2"/>
    <w:multiLevelType w:val="hybridMultilevel"/>
    <w:tmpl w:val="AA38CBBE"/>
    <w:lvl w:ilvl="0" w:tplc="6150AB14">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4">
    <w:nsid w:val="655F290C"/>
    <w:multiLevelType w:val="hybridMultilevel"/>
    <w:tmpl w:val="D5E675BA"/>
    <w:lvl w:ilvl="0" w:tplc="94CCF994">
      <w:start w:val="1"/>
      <w:numFmt w:val="bullet"/>
      <w:pStyle w:val="FTAS"/>
      <w:lvlText w:val=""/>
      <w:lvlJc w:val="left"/>
      <w:pPr>
        <w:tabs>
          <w:tab w:val="num" w:pos="-1584"/>
        </w:tabs>
        <w:ind w:left="-1584" w:hanging="360"/>
      </w:pPr>
      <w:rPr>
        <w:rFonts w:ascii="Courier New" w:hAnsi="Courier New" w:hint="default"/>
      </w:rPr>
    </w:lvl>
    <w:lvl w:ilvl="1" w:tplc="47A630FC">
      <w:start w:val="1"/>
      <w:numFmt w:val="bullet"/>
      <w:lvlText w:val="o"/>
      <w:lvlJc w:val="left"/>
      <w:pPr>
        <w:tabs>
          <w:tab w:val="num" w:pos="-864"/>
        </w:tabs>
        <w:ind w:left="-864" w:hanging="360"/>
      </w:pPr>
      <w:rPr>
        <w:rFonts w:ascii="Cambria" w:hAnsi="Cambria" w:cs="Cambria" w:hint="default"/>
      </w:rPr>
    </w:lvl>
    <w:lvl w:ilvl="2" w:tplc="8CE4698E">
      <w:start w:val="1"/>
      <w:numFmt w:val="bullet"/>
      <w:lvlText w:val=""/>
      <w:lvlJc w:val="left"/>
      <w:pPr>
        <w:tabs>
          <w:tab w:val="num" w:pos="-144"/>
        </w:tabs>
        <w:ind w:left="-144" w:hanging="360"/>
      </w:pPr>
      <w:rPr>
        <w:rFonts w:ascii="Cambria Math" w:hAnsi="Cambria Math" w:hint="default"/>
      </w:rPr>
    </w:lvl>
    <w:lvl w:ilvl="3" w:tplc="F0DCCEB8">
      <w:start w:val="1"/>
      <w:numFmt w:val="bullet"/>
      <w:lvlText w:val=""/>
      <w:lvlJc w:val="left"/>
      <w:pPr>
        <w:tabs>
          <w:tab w:val="num" w:pos="576"/>
        </w:tabs>
        <w:ind w:left="576" w:hanging="360"/>
      </w:pPr>
      <w:rPr>
        <w:rFonts w:ascii="Courier New" w:hAnsi="Courier New" w:hint="default"/>
      </w:rPr>
    </w:lvl>
    <w:lvl w:ilvl="4" w:tplc="E37CCF36">
      <w:start w:val="1"/>
      <w:numFmt w:val="bullet"/>
      <w:lvlText w:val="o"/>
      <w:lvlJc w:val="left"/>
      <w:pPr>
        <w:tabs>
          <w:tab w:val="num" w:pos="1296"/>
        </w:tabs>
        <w:ind w:left="1296" w:hanging="360"/>
      </w:pPr>
      <w:rPr>
        <w:rFonts w:ascii="Cambria" w:hAnsi="Cambria" w:cs="Cambria" w:hint="default"/>
      </w:rPr>
    </w:lvl>
    <w:lvl w:ilvl="5" w:tplc="CFEE90F2">
      <w:start w:val="1"/>
      <w:numFmt w:val="bullet"/>
      <w:lvlText w:val=""/>
      <w:lvlJc w:val="left"/>
      <w:pPr>
        <w:tabs>
          <w:tab w:val="num" w:pos="2016"/>
        </w:tabs>
        <w:ind w:left="2016" w:hanging="360"/>
      </w:pPr>
      <w:rPr>
        <w:rFonts w:ascii="Cambria Math" w:hAnsi="Cambria Math" w:hint="default"/>
      </w:rPr>
    </w:lvl>
    <w:lvl w:ilvl="6" w:tplc="37646928">
      <w:start w:val="1"/>
      <w:numFmt w:val="bullet"/>
      <w:lvlText w:val=""/>
      <w:lvlJc w:val="left"/>
      <w:pPr>
        <w:tabs>
          <w:tab w:val="num" w:pos="2736"/>
        </w:tabs>
        <w:ind w:left="2736" w:hanging="360"/>
      </w:pPr>
      <w:rPr>
        <w:rFonts w:ascii="Courier New" w:hAnsi="Courier New" w:hint="default"/>
      </w:rPr>
    </w:lvl>
    <w:lvl w:ilvl="7" w:tplc="867E2558">
      <w:start w:val="1"/>
      <w:numFmt w:val="bullet"/>
      <w:lvlText w:val="o"/>
      <w:lvlJc w:val="left"/>
      <w:pPr>
        <w:tabs>
          <w:tab w:val="num" w:pos="3456"/>
        </w:tabs>
        <w:ind w:left="3456" w:hanging="360"/>
      </w:pPr>
      <w:rPr>
        <w:rFonts w:ascii="Cambria" w:hAnsi="Cambria" w:cs="Cambria" w:hint="default"/>
      </w:rPr>
    </w:lvl>
    <w:lvl w:ilvl="8" w:tplc="1474EB22" w:tentative="1">
      <w:start w:val="1"/>
      <w:numFmt w:val="bullet"/>
      <w:lvlText w:val=""/>
      <w:lvlJc w:val="left"/>
      <w:pPr>
        <w:tabs>
          <w:tab w:val="num" w:pos="4176"/>
        </w:tabs>
        <w:ind w:left="4176" w:hanging="360"/>
      </w:pPr>
      <w:rPr>
        <w:rFonts w:ascii="Cambria Math" w:hAnsi="Cambria Math" w:hint="default"/>
      </w:rPr>
    </w:lvl>
  </w:abstractNum>
  <w:abstractNum w:abstractNumId="125">
    <w:nsid w:val="65D5568A"/>
    <w:multiLevelType w:val="multilevel"/>
    <w:tmpl w:val="0ECC20CE"/>
    <w:lvl w:ilvl="0">
      <w:start w:val="1"/>
      <w:numFmt w:val="russianUpper"/>
      <w:pStyle w:val="af0"/>
      <w:suff w:val="nothing"/>
      <w:lvlText w:val="Приложение %1"/>
      <w:lvlJc w:val="right"/>
      <w:pPr>
        <w:ind w:left="0" w:firstLine="0"/>
      </w:pPr>
      <w:rPr>
        <w:rFonts w:cs="Times New Roman" w:hint="default"/>
      </w:rPr>
    </w:lvl>
    <w:lvl w:ilvl="1">
      <w:start w:val="1"/>
      <w:numFmt w:val="decimal"/>
      <w:pStyle w:val="26"/>
      <w:lvlText w:val="%1.%2"/>
      <w:lvlJc w:val="left"/>
      <w:pPr>
        <w:tabs>
          <w:tab w:val="num" w:pos="576"/>
        </w:tabs>
        <w:ind w:left="576" w:hanging="576"/>
      </w:pPr>
      <w:rPr>
        <w:rFonts w:ascii="Times New Roman" w:hAnsi="Times New Roman" w:cs="Times New Roman" w:hint="default"/>
        <w:sz w:val="28"/>
        <w:szCs w:val="28"/>
      </w:rPr>
    </w:lvl>
    <w:lvl w:ilvl="2">
      <w:start w:val="1"/>
      <w:numFmt w:val="decimal"/>
      <w:pStyle w:val="35"/>
      <w:lvlText w:val="%1.%2.%3"/>
      <w:lvlJc w:val="left"/>
      <w:pPr>
        <w:tabs>
          <w:tab w:val="num" w:pos="720"/>
        </w:tabs>
        <w:ind w:left="0" w:firstLine="0"/>
      </w:pPr>
      <w:rPr>
        <w:rFonts w:ascii="Times New Roman" w:hAnsi="Times New Roman" w:cs="Times New Roman" w:hint="default"/>
      </w:rPr>
    </w:lvl>
    <w:lvl w:ilvl="3">
      <w:start w:val="1"/>
      <w:numFmt w:val="decimal"/>
      <w:pStyle w:val="46"/>
      <w:lvlText w:val="%1.%2.%3.%4"/>
      <w:lvlJc w:val="left"/>
      <w:pPr>
        <w:tabs>
          <w:tab w:val="num" w:pos="864"/>
        </w:tabs>
        <w:ind w:left="864" w:hanging="864"/>
      </w:pPr>
      <w:rPr>
        <w:rFonts w:cs="Times New Roman" w:hint="default"/>
      </w:rPr>
    </w:lvl>
    <w:lvl w:ilvl="4">
      <w:start w:val="1"/>
      <w:numFmt w:val="decimal"/>
      <w:pStyle w:val="47"/>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6">
    <w:nsid w:val="65E969CA"/>
    <w:multiLevelType w:val="hybridMultilevel"/>
    <w:tmpl w:val="FC1AFC38"/>
    <w:lvl w:ilvl="0" w:tplc="E4147BC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7">
    <w:nsid w:val="66AB0A37"/>
    <w:multiLevelType w:val="hybridMultilevel"/>
    <w:tmpl w:val="5F5820EA"/>
    <w:lvl w:ilvl="0" w:tplc="92E6EC06">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8">
    <w:nsid w:val="66C15A00"/>
    <w:multiLevelType w:val="hybridMultilevel"/>
    <w:tmpl w:val="8A48911E"/>
    <w:lvl w:ilvl="0" w:tplc="BC9AD56C">
      <w:start w:val="1"/>
      <w:numFmt w:val="bullet"/>
      <w:pStyle w:val="022"/>
      <w:lvlText w:val=""/>
      <w:lvlJc w:val="left"/>
      <w:pPr>
        <w:ind w:left="1569" w:hanging="360"/>
      </w:pPr>
      <w:rPr>
        <w:rFonts w:ascii="Symbol" w:hAnsi="Symbol" w:hint="default"/>
      </w:rPr>
    </w:lvl>
    <w:lvl w:ilvl="1" w:tplc="04190003">
      <w:start w:val="1"/>
      <w:numFmt w:val="bullet"/>
      <w:lvlText w:val="o"/>
      <w:lvlJc w:val="left"/>
      <w:pPr>
        <w:ind w:left="2289" w:hanging="360"/>
      </w:pPr>
      <w:rPr>
        <w:rFonts w:ascii="Cambria" w:hAnsi="Cambria" w:cs="Cambria" w:hint="default"/>
      </w:rPr>
    </w:lvl>
    <w:lvl w:ilvl="2" w:tplc="04190005">
      <w:start w:val="1"/>
      <w:numFmt w:val="bullet"/>
      <w:lvlText w:val=""/>
      <w:lvlJc w:val="left"/>
      <w:pPr>
        <w:ind w:left="3009" w:hanging="360"/>
      </w:pPr>
      <w:rPr>
        <w:rFonts w:ascii="Cambria Math" w:hAnsi="Cambria Math" w:hint="default"/>
      </w:rPr>
    </w:lvl>
    <w:lvl w:ilvl="3" w:tplc="04190001" w:tentative="1">
      <w:start w:val="1"/>
      <w:numFmt w:val="bullet"/>
      <w:lvlText w:val=""/>
      <w:lvlJc w:val="left"/>
      <w:pPr>
        <w:ind w:left="3729" w:hanging="360"/>
      </w:pPr>
      <w:rPr>
        <w:rFonts w:ascii="Courier New" w:hAnsi="Courier New" w:hint="default"/>
      </w:rPr>
    </w:lvl>
    <w:lvl w:ilvl="4" w:tplc="04190003" w:tentative="1">
      <w:start w:val="1"/>
      <w:numFmt w:val="bullet"/>
      <w:lvlText w:val="o"/>
      <w:lvlJc w:val="left"/>
      <w:pPr>
        <w:ind w:left="4449" w:hanging="360"/>
      </w:pPr>
      <w:rPr>
        <w:rFonts w:ascii="Cambria" w:hAnsi="Cambria" w:cs="Cambria" w:hint="default"/>
      </w:rPr>
    </w:lvl>
    <w:lvl w:ilvl="5" w:tplc="04190005" w:tentative="1">
      <w:start w:val="1"/>
      <w:numFmt w:val="bullet"/>
      <w:lvlText w:val=""/>
      <w:lvlJc w:val="left"/>
      <w:pPr>
        <w:ind w:left="5169" w:hanging="360"/>
      </w:pPr>
      <w:rPr>
        <w:rFonts w:ascii="Cambria Math" w:hAnsi="Cambria Math" w:hint="default"/>
      </w:rPr>
    </w:lvl>
    <w:lvl w:ilvl="6" w:tplc="04190001" w:tentative="1">
      <w:start w:val="1"/>
      <w:numFmt w:val="bullet"/>
      <w:lvlText w:val=""/>
      <w:lvlJc w:val="left"/>
      <w:pPr>
        <w:ind w:left="5889" w:hanging="360"/>
      </w:pPr>
      <w:rPr>
        <w:rFonts w:ascii="Courier New" w:hAnsi="Courier New" w:hint="default"/>
      </w:rPr>
    </w:lvl>
    <w:lvl w:ilvl="7" w:tplc="04190003" w:tentative="1">
      <w:start w:val="1"/>
      <w:numFmt w:val="bullet"/>
      <w:lvlText w:val="o"/>
      <w:lvlJc w:val="left"/>
      <w:pPr>
        <w:ind w:left="6609" w:hanging="360"/>
      </w:pPr>
      <w:rPr>
        <w:rFonts w:ascii="Cambria" w:hAnsi="Cambria" w:cs="Cambria" w:hint="default"/>
      </w:rPr>
    </w:lvl>
    <w:lvl w:ilvl="8" w:tplc="04190005" w:tentative="1">
      <w:start w:val="1"/>
      <w:numFmt w:val="bullet"/>
      <w:lvlText w:val=""/>
      <w:lvlJc w:val="left"/>
      <w:pPr>
        <w:ind w:left="7329" w:hanging="360"/>
      </w:pPr>
      <w:rPr>
        <w:rFonts w:ascii="Cambria Math" w:hAnsi="Cambria Math" w:hint="default"/>
      </w:rPr>
    </w:lvl>
  </w:abstractNum>
  <w:abstractNum w:abstractNumId="129">
    <w:nsid w:val="670F090E"/>
    <w:multiLevelType w:val="multilevel"/>
    <w:tmpl w:val="D6424156"/>
    <w:lvl w:ilvl="0">
      <w:start w:val="1"/>
      <w:numFmt w:val="russianUpper"/>
      <w:pStyle w:val="013"/>
      <w:lvlText w:val="Приложение %1"/>
      <w:lvlJc w:val="left"/>
      <w:pPr>
        <w:ind w:left="0" w:firstLine="397"/>
      </w:pPr>
      <w:rPr>
        <w:rFonts w:ascii="SimSun" w:hAnsi="SimSun" w:cs="SimSu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SimSun" w:hAnsi="SimSun" w:hint="default"/>
        <w:b/>
        <w:i w:val="0"/>
        <w:sz w:val="28"/>
      </w:rPr>
    </w:lvl>
    <w:lvl w:ilvl="2">
      <w:start w:val="1"/>
      <w:numFmt w:val="decimal"/>
      <w:pStyle w:val="031"/>
      <w:lvlText w:val="%1.%2.%3"/>
      <w:lvlJc w:val="left"/>
      <w:pPr>
        <w:ind w:left="709" w:firstLine="0"/>
      </w:pPr>
      <w:rPr>
        <w:rFonts w:ascii="SimSun" w:hAnsi="SimSu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SimSun" w:hAnsi="SimSu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SimSun" w:hAnsi="SimSu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0">
    <w:nsid w:val="677E1725"/>
    <w:multiLevelType w:val="hybridMultilevel"/>
    <w:tmpl w:val="D6C6E49E"/>
    <w:lvl w:ilvl="0" w:tplc="70887BC0">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31">
    <w:nsid w:val="686247D3"/>
    <w:multiLevelType w:val="hybridMultilevel"/>
    <w:tmpl w:val="43E03F06"/>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32">
    <w:nsid w:val="68804DFB"/>
    <w:multiLevelType w:val="multilevel"/>
    <w:tmpl w:val="12ACAF20"/>
    <w:lvl w:ilvl="0">
      <w:start w:val="1"/>
      <w:numFmt w:val="decimal"/>
      <w:pStyle w:val="TableSmHeadingbogus"/>
      <w:lvlText w:val="%1."/>
      <w:lvlJc w:val="left"/>
      <w:pPr>
        <w:tabs>
          <w:tab w:val="num" w:pos="360"/>
        </w:tabs>
        <w:ind w:left="360" w:hanging="360"/>
      </w:pPr>
    </w:lvl>
    <w:lvl w:ilvl="1">
      <w:start w:val="1"/>
      <w:numFmt w:val="decimal"/>
      <w:pStyle w:val="Tablenotused"/>
      <w:lvlText w:val="%1.%2."/>
      <w:lvlJc w:val="left"/>
      <w:pPr>
        <w:tabs>
          <w:tab w:val="num" w:pos="1080"/>
        </w:tabs>
        <w:ind w:left="720" w:hanging="360"/>
      </w:pPr>
    </w:lvl>
    <w:lvl w:ilvl="2">
      <w:start w:val="1"/>
      <w:numFmt w:val="decimal"/>
      <w:pStyle w:val="Numberedlist23"/>
      <w:lvlText w:val="%1.%2.%3."/>
      <w:lvlJc w:val="left"/>
      <w:pPr>
        <w:tabs>
          <w:tab w:val="num" w:pos="1440"/>
        </w:tabs>
        <w:ind w:left="1080" w:hanging="360"/>
      </w:pPr>
    </w:lvl>
    <w:lvl w:ilvl="3">
      <w:start w:val="1"/>
      <w:numFmt w:val="decimal"/>
      <w:pStyle w:val="Numberedlist24"/>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3">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4">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5">
    <w:nsid w:val="6AE225FC"/>
    <w:multiLevelType w:val="hybridMultilevel"/>
    <w:tmpl w:val="31B8B7F0"/>
    <w:lvl w:ilvl="0" w:tplc="F732DAA2">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36">
    <w:nsid w:val="6B1B2EAE"/>
    <w:multiLevelType w:val="multilevel"/>
    <w:tmpl w:val="27C2B276"/>
    <w:lvl w:ilvl="0">
      <w:start w:val="1"/>
      <w:numFmt w:val="bullet"/>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137">
    <w:nsid w:val="6C293A40"/>
    <w:multiLevelType w:val="hybridMultilevel"/>
    <w:tmpl w:val="F01E6DE4"/>
    <w:lvl w:ilvl="0" w:tplc="C03C63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138">
    <w:nsid w:val="6E78330E"/>
    <w:multiLevelType w:val="multilevel"/>
    <w:tmpl w:val="A3021D74"/>
    <w:lvl w:ilvl="0">
      <w:start w:val="1"/>
      <w:numFmt w:val="bullet"/>
      <w:pStyle w:val="OTRTableListmark0"/>
      <w:lvlText w:val="–"/>
      <w:lvlJc w:val="left"/>
      <w:pPr>
        <w:tabs>
          <w:tab w:val="num" w:pos="284"/>
        </w:tabs>
        <w:ind w:left="284" w:hanging="227"/>
      </w:pPr>
      <w:rPr>
        <w:rFonts w:ascii="Wingdings" w:hAnsi="Wingdings" w:hint="default"/>
        <w:color w:val="auto"/>
        <w:sz w:val="24"/>
      </w:rPr>
    </w:lvl>
    <w:lvl w:ilvl="1">
      <w:start w:val="1"/>
      <w:numFmt w:val="bullet"/>
      <w:lvlText w:val="―"/>
      <w:lvlJc w:val="left"/>
      <w:pPr>
        <w:tabs>
          <w:tab w:val="num" w:pos="510"/>
        </w:tabs>
        <w:ind w:left="510" w:hanging="226"/>
      </w:pPr>
      <w:rPr>
        <w:rFonts w:ascii="Wingdings" w:hAnsi="Wingdings" w:hint="default"/>
        <w:color w:val="auto"/>
        <w:sz w:val="16"/>
      </w:rPr>
    </w:lvl>
    <w:lvl w:ilvl="2">
      <w:start w:val="1"/>
      <w:numFmt w:val="bullet"/>
      <w:lvlText w:val="–"/>
      <w:lvlJc w:val="left"/>
      <w:pPr>
        <w:tabs>
          <w:tab w:val="num" w:pos="794"/>
        </w:tabs>
        <w:ind w:left="794" w:hanging="284"/>
      </w:pPr>
      <w:rPr>
        <w:rFonts w:ascii="Wingdings" w:hAnsi="Wingdings" w:hint="default"/>
        <w:b/>
        <w:i w:val="0"/>
        <w:sz w:val="24"/>
      </w:rPr>
    </w:lvl>
    <w:lvl w:ilvl="3">
      <w:start w:val="1"/>
      <w:numFmt w:val="bullet"/>
      <w:lvlText w:val="–"/>
      <w:lvlJc w:val="left"/>
      <w:pPr>
        <w:tabs>
          <w:tab w:val="num" w:pos="1745"/>
        </w:tabs>
        <w:ind w:left="1745" w:hanging="283"/>
      </w:pPr>
      <w:rPr>
        <w:rFonts w:ascii="Wingdings" w:hAnsi="Wingdings" w:hint="default"/>
      </w:rPr>
    </w:lvl>
    <w:lvl w:ilvl="4">
      <w:start w:val="1"/>
      <w:numFmt w:val="bullet"/>
      <w:lvlText w:val=""/>
      <w:lvlJc w:val="left"/>
      <w:pPr>
        <w:tabs>
          <w:tab w:val="num" w:pos="2274"/>
        </w:tabs>
        <w:ind w:left="2274" w:hanging="360"/>
      </w:pPr>
      <w:rPr>
        <w:rFonts w:ascii="Courier New" w:hAnsi="Courier New" w:hint="default"/>
      </w:rPr>
    </w:lvl>
    <w:lvl w:ilvl="5">
      <w:start w:val="1"/>
      <w:numFmt w:val="bullet"/>
      <w:lvlText w:val=""/>
      <w:lvlJc w:val="left"/>
      <w:pPr>
        <w:tabs>
          <w:tab w:val="num" w:pos="2634"/>
        </w:tabs>
        <w:ind w:left="2634" w:hanging="360"/>
      </w:pPr>
      <w:rPr>
        <w:rFonts w:ascii="Cambria Math" w:hAnsi="Cambria Math" w:hint="default"/>
      </w:rPr>
    </w:lvl>
    <w:lvl w:ilvl="6">
      <w:start w:val="1"/>
      <w:numFmt w:val="bullet"/>
      <w:lvlText w:val=""/>
      <w:lvlJc w:val="left"/>
      <w:pPr>
        <w:tabs>
          <w:tab w:val="num" w:pos="2994"/>
        </w:tabs>
        <w:ind w:left="2994" w:hanging="360"/>
      </w:pPr>
      <w:rPr>
        <w:rFonts w:ascii="Cambria Math" w:hAnsi="Cambria Math" w:hint="default"/>
      </w:rPr>
    </w:lvl>
    <w:lvl w:ilvl="7">
      <w:start w:val="1"/>
      <w:numFmt w:val="bullet"/>
      <w:lvlText w:val=""/>
      <w:lvlJc w:val="left"/>
      <w:pPr>
        <w:tabs>
          <w:tab w:val="num" w:pos="3354"/>
        </w:tabs>
        <w:ind w:left="3354" w:hanging="360"/>
      </w:pPr>
      <w:rPr>
        <w:rFonts w:ascii="Courier New" w:hAnsi="Courier New" w:hint="default"/>
      </w:rPr>
    </w:lvl>
    <w:lvl w:ilvl="8">
      <w:start w:val="1"/>
      <w:numFmt w:val="bullet"/>
      <w:lvlText w:val=""/>
      <w:lvlJc w:val="left"/>
      <w:pPr>
        <w:tabs>
          <w:tab w:val="num" w:pos="3714"/>
        </w:tabs>
        <w:ind w:left="3714" w:hanging="360"/>
      </w:pPr>
      <w:rPr>
        <w:rFonts w:ascii="Courier New" w:hAnsi="Courier New" w:hint="default"/>
      </w:rPr>
    </w:lvl>
  </w:abstractNum>
  <w:abstractNum w:abstractNumId="139">
    <w:nsid w:val="6E79757B"/>
    <w:multiLevelType w:val="multilevel"/>
    <w:tmpl w:val="8DF8FF5A"/>
    <w:lvl w:ilvl="0">
      <w:start w:val="1"/>
      <w:numFmt w:val="bullet"/>
      <w:pStyle w:val="AListbullet"/>
      <w:lvlText w:val="–"/>
      <w:lvlJc w:val="left"/>
      <w:pPr>
        <w:tabs>
          <w:tab w:val="num" w:pos="1191"/>
        </w:tabs>
        <w:ind w:left="0" w:firstLine="851"/>
      </w:pPr>
      <w:rPr>
        <w:rFonts w:ascii="Times New Roman" w:hAnsi="Times New Roman" w:cs="Times New Roman" w:hint="default"/>
        <w:color w:val="auto"/>
      </w:rPr>
    </w:lvl>
    <w:lvl w:ilvl="1">
      <w:start w:val="1"/>
      <w:numFmt w:val="bullet"/>
      <w:pStyle w:val="AList2bullet"/>
      <w:lvlText w:val=""/>
      <w:lvlJc w:val="left"/>
      <w:pPr>
        <w:tabs>
          <w:tab w:val="num" w:pos="1644"/>
        </w:tabs>
        <w:ind w:left="0" w:firstLine="1304"/>
      </w:pPr>
      <w:rPr>
        <w:rFonts w:ascii="Symbol" w:hAnsi="Symbol" w:hint="default"/>
        <w:color w:val="auto"/>
      </w:rPr>
    </w:lvl>
    <w:lvl w:ilvl="2">
      <w:start w:val="1"/>
      <w:numFmt w:val="bullet"/>
      <w:pStyle w:val="AList3bullet"/>
      <w:lvlText w:val=""/>
      <w:lvlJc w:val="left"/>
      <w:pPr>
        <w:tabs>
          <w:tab w:val="num" w:pos="2098"/>
        </w:tabs>
        <w:ind w:left="0" w:firstLine="1758"/>
      </w:pPr>
      <w:rPr>
        <w:rFonts w:ascii="Symbol" w:hAnsi="Symbol" w:hint="default"/>
        <w:color w:val="auto"/>
      </w:rPr>
    </w:lvl>
    <w:lvl w:ilvl="3">
      <w:start w:val="1"/>
      <w:numFmt w:val="bullet"/>
      <w:pStyle w:val="AList4bullet"/>
      <w:lvlText w:val=""/>
      <w:lvlJc w:val="left"/>
      <w:pPr>
        <w:tabs>
          <w:tab w:val="num" w:pos="2552"/>
        </w:tabs>
        <w:ind w:left="0"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0">
    <w:nsid w:val="6F6A12A3"/>
    <w:multiLevelType w:val="hybridMultilevel"/>
    <w:tmpl w:val="20FA85A8"/>
    <w:lvl w:ilvl="0" w:tplc="309C4BC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1">
    <w:nsid w:val="70221E87"/>
    <w:multiLevelType w:val="hybridMultilevel"/>
    <w:tmpl w:val="CDF6DA98"/>
    <w:lvl w:ilvl="0" w:tplc="0419000B">
      <w:start w:val="1"/>
      <w:numFmt w:val="bullet"/>
      <w:lvlText w:val=""/>
      <w:lvlJc w:val="left"/>
      <w:pPr>
        <w:ind w:left="1475" w:hanging="360"/>
      </w:pPr>
      <w:rPr>
        <w:rFonts w:ascii="Wingdings" w:hAnsi="Wingdings" w:hint="default"/>
      </w:rPr>
    </w:lvl>
    <w:lvl w:ilvl="1" w:tplc="04190003" w:tentative="1">
      <w:start w:val="1"/>
      <w:numFmt w:val="bullet"/>
      <w:lvlText w:val="o"/>
      <w:lvlJc w:val="left"/>
      <w:pPr>
        <w:ind w:left="2195" w:hanging="360"/>
      </w:pPr>
      <w:rPr>
        <w:rFonts w:ascii="Courier New" w:hAnsi="Courier New" w:cs="Courier New" w:hint="default"/>
      </w:rPr>
    </w:lvl>
    <w:lvl w:ilvl="2" w:tplc="04190005" w:tentative="1">
      <w:start w:val="1"/>
      <w:numFmt w:val="bullet"/>
      <w:lvlText w:val=""/>
      <w:lvlJc w:val="left"/>
      <w:pPr>
        <w:ind w:left="2915" w:hanging="360"/>
      </w:pPr>
      <w:rPr>
        <w:rFonts w:ascii="Wingdings" w:hAnsi="Wingdings" w:hint="default"/>
      </w:rPr>
    </w:lvl>
    <w:lvl w:ilvl="3" w:tplc="04190001" w:tentative="1">
      <w:start w:val="1"/>
      <w:numFmt w:val="bullet"/>
      <w:lvlText w:val=""/>
      <w:lvlJc w:val="left"/>
      <w:pPr>
        <w:ind w:left="3635" w:hanging="360"/>
      </w:pPr>
      <w:rPr>
        <w:rFonts w:ascii="Symbol" w:hAnsi="Symbol" w:hint="default"/>
      </w:rPr>
    </w:lvl>
    <w:lvl w:ilvl="4" w:tplc="04190003" w:tentative="1">
      <w:start w:val="1"/>
      <w:numFmt w:val="bullet"/>
      <w:lvlText w:val="o"/>
      <w:lvlJc w:val="left"/>
      <w:pPr>
        <w:ind w:left="4355" w:hanging="360"/>
      </w:pPr>
      <w:rPr>
        <w:rFonts w:ascii="Courier New" w:hAnsi="Courier New" w:cs="Courier New" w:hint="default"/>
      </w:rPr>
    </w:lvl>
    <w:lvl w:ilvl="5" w:tplc="04190005" w:tentative="1">
      <w:start w:val="1"/>
      <w:numFmt w:val="bullet"/>
      <w:lvlText w:val=""/>
      <w:lvlJc w:val="left"/>
      <w:pPr>
        <w:ind w:left="5075" w:hanging="360"/>
      </w:pPr>
      <w:rPr>
        <w:rFonts w:ascii="Wingdings" w:hAnsi="Wingdings" w:hint="default"/>
      </w:rPr>
    </w:lvl>
    <w:lvl w:ilvl="6" w:tplc="04190001" w:tentative="1">
      <w:start w:val="1"/>
      <w:numFmt w:val="bullet"/>
      <w:lvlText w:val=""/>
      <w:lvlJc w:val="left"/>
      <w:pPr>
        <w:ind w:left="5795" w:hanging="360"/>
      </w:pPr>
      <w:rPr>
        <w:rFonts w:ascii="Symbol" w:hAnsi="Symbol" w:hint="default"/>
      </w:rPr>
    </w:lvl>
    <w:lvl w:ilvl="7" w:tplc="04190003" w:tentative="1">
      <w:start w:val="1"/>
      <w:numFmt w:val="bullet"/>
      <w:lvlText w:val="o"/>
      <w:lvlJc w:val="left"/>
      <w:pPr>
        <w:ind w:left="6515" w:hanging="360"/>
      </w:pPr>
      <w:rPr>
        <w:rFonts w:ascii="Courier New" w:hAnsi="Courier New" w:cs="Courier New" w:hint="default"/>
      </w:rPr>
    </w:lvl>
    <w:lvl w:ilvl="8" w:tplc="04190005" w:tentative="1">
      <w:start w:val="1"/>
      <w:numFmt w:val="bullet"/>
      <w:lvlText w:val=""/>
      <w:lvlJc w:val="left"/>
      <w:pPr>
        <w:ind w:left="7235" w:hanging="360"/>
      </w:pPr>
      <w:rPr>
        <w:rFonts w:ascii="Wingdings" w:hAnsi="Wingdings" w:hint="default"/>
      </w:rPr>
    </w:lvl>
  </w:abstractNum>
  <w:abstractNum w:abstractNumId="142">
    <w:nsid w:val="70B8054D"/>
    <w:multiLevelType w:val="hybridMultilevel"/>
    <w:tmpl w:val="6ACA3342"/>
    <w:lvl w:ilvl="0" w:tplc="7674A1D8">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3">
    <w:nsid w:val="70BE6901"/>
    <w:multiLevelType w:val="hybridMultilevel"/>
    <w:tmpl w:val="77487F24"/>
    <w:lvl w:ilvl="0" w:tplc="29F067F4">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4">
    <w:nsid w:val="72E339B9"/>
    <w:multiLevelType w:val="hybridMultilevel"/>
    <w:tmpl w:val="CE40261E"/>
    <w:lvl w:ilvl="0" w:tplc="6706D6BE">
      <w:start w:val="13"/>
      <w:numFmt w:val="decimal"/>
      <w:lvlText w:val="%1"/>
      <w:lvlJc w:val="left"/>
      <w:pPr>
        <w:ind w:left="70" w:hanging="35"/>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5">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6">
    <w:nsid w:val="760F644F"/>
    <w:multiLevelType w:val="hybridMultilevel"/>
    <w:tmpl w:val="EE70D094"/>
    <w:lvl w:ilvl="0" w:tplc="A6BADD3C">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7">
    <w:nsid w:val="7731730D"/>
    <w:multiLevelType w:val="multilevel"/>
    <w:tmpl w:val="C68EED60"/>
    <w:styleLink w:val="af1"/>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rPr>
        <w:rFonts w:cs="Times New Roman"/>
      </w:rPr>
    </w:lvl>
    <w:lvl w:ilvl="2">
      <w:start w:val="1"/>
      <w:numFmt w:val="lowerRoman"/>
      <w:lvlText w:val="%3."/>
      <w:lvlJc w:val="right"/>
      <w:pPr>
        <w:tabs>
          <w:tab w:val="num" w:pos="3949"/>
        </w:tabs>
        <w:ind w:left="3949" w:hanging="180"/>
      </w:pPr>
      <w:rPr>
        <w:rFonts w:cs="Times New Roman"/>
      </w:rPr>
    </w:lvl>
    <w:lvl w:ilvl="3">
      <w:start w:val="1"/>
      <w:numFmt w:val="decimal"/>
      <w:lvlText w:val="%4."/>
      <w:lvlJc w:val="left"/>
      <w:pPr>
        <w:tabs>
          <w:tab w:val="num" w:pos="4669"/>
        </w:tabs>
        <w:ind w:left="4669" w:hanging="360"/>
      </w:pPr>
      <w:rPr>
        <w:rFonts w:cs="Times New Roman"/>
      </w:rPr>
    </w:lvl>
    <w:lvl w:ilvl="4">
      <w:start w:val="1"/>
      <w:numFmt w:val="lowerLetter"/>
      <w:lvlText w:val="%5."/>
      <w:lvlJc w:val="left"/>
      <w:pPr>
        <w:tabs>
          <w:tab w:val="num" w:pos="5389"/>
        </w:tabs>
        <w:ind w:left="5389" w:hanging="360"/>
      </w:pPr>
      <w:rPr>
        <w:rFonts w:cs="Times New Roman"/>
      </w:rPr>
    </w:lvl>
    <w:lvl w:ilvl="5">
      <w:start w:val="1"/>
      <w:numFmt w:val="lowerRoman"/>
      <w:lvlText w:val="%6."/>
      <w:lvlJc w:val="right"/>
      <w:pPr>
        <w:tabs>
          <w:tab w:val="num" w:pos="6109"/>
        </w:tabs>
        <w:ind w:left="6109" w:hanging="180"/>
      </w:pPr>
      <w:rPr>
        <w:rFonts w:cs="Times New Roman"/>
      </w:rPr>
    </w:lvl>
    <w:lvl w:ilvl="6">
      <w:start w:val="1"/>
      <w:numFmt w:val="decimal"/>
      <w:lvlText w:val="%7."/>
      <w:lvlJc w:val="left"/>
      <w:pPr>
        <w:tabs>
          <w:tab w:val="num" w:pos="6829"/>
        </w:tabs>
        <w:ind w:left="6829" w:hanging="360"/>
      </w:pPr>
      <w:rPr>
        <w:rFonts w:cs="Times New Roman"/>
      </w:rPr>
    </w:lvl>
    <w:lvl w:ilvl="7">
      <w:start w:val="1"/>
      <w:numFmt w:val="lowerLetter"/>
      <w:lvlText w:val="%8."/>
      <w:lvlJc w:val="left"/>
      <w:pPr>
        <w:tabs>
          <w:tab w:val="num" w:pos="7549"/>
        </w:tabs>
        <w:ind w:left="7549" w:hanging="360"/>
      </w:pPr>
      <w:rPr>
        <w:rFonts w:cs="Times New Roman"/>
      </w:rPr>
    </w:lvl>
    <w:lvl w:ilvl="8">
      <w:start w:val="1"/>
      <w:numFmt w:val="lowerRoman"/>
      <w:lvlText w:val="%9."/>
      <w:lvlJc w:val="right"/>
      <w:pPr>
        <w:tabs>
          <w:tab w:val="num" w:pos="8269"/>
        </w:tabs>
        <w:ind w:left="8269" w:hanging="180"/>
      </w:pPr>
      <w:rPr>
        <w:rFonts w:cs="Times New Roman"/>
      </w:rPr>
    </w:lvl>
  </w:abstractNum>
  <w:abstractNum w:abstractNumId="148">
    <w:nsid w:val="77460A56"/>
    <w:multiLevelType w:val="multilevel"/>
    <w:tmpl w:val="D31ED9BC"/>
    <w:lvl w:ilvl="0">
      <w:start w:val="1"/>
      <w:numFmt w:val="bullet"/>
      <w:lvlText w:val=""/>
      <w:lvlJc w:val="left"/>
      <w:pPr>
        <w:ind w:left="1209" w:hanging="360"/>
      </w:pPr>
      <w:rPr>
        <w:rFonts w:ascii="Courier New" w:hAnsi="Courier New"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149">
    <w:nsid w:val="77EF5886"/>
    <w:multiLevelType w:val="hybridMultilevel"/>
    <w:tmpl w:val="8BA009B8"/>
    <w:lvl w:ilvl="0" w:tplc="57FA80F8">
      <w:numFmt w:val="decimal"/>
      <w:pStyle w:val="RasText1"/>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150">
    <w:nsid w:val="792139D7"/>
    <w:multiLevelType w:val="singleLevel"/>
    <w:tmpl w:val="561CDD2C"/>
    <w:styleLink w:val="1c"/>
    <w:lvl w:ilvl="0">
      <w:start w:val="1"/>
      <w:numFmt w:val="bullet"/>
      <w:pStyle w:val="LDListBull1"/>
      <w:lvlText w:val=""/>
      <w:lvlJc w:val="left"/>
      <w:pPr>
        <w:tabs>
          <w:tab w:val="num" w:pos="1214"/>
        </w:tabs>
        <w:ind w:left="1214" w:hanging="363"/>
      </w:pPr>
      <w:rPr>
        <w:rFonts w:ascii="Symbol" w:hAnsi="Symbol" w:hint="default"/>
      </w:rPr>
    </w:lvl>
  </w:abstractNum>
  <w:abstractNum w:abstractNumId="151">
    <w:nsid w:val="7B332CA8"/>
    <w:multiLevelType w:val="hybridMultilevel"/>
    <w:tmpl w:val="F2C40DCA"/>
    <w:lvl w:ilvl="0" w:tplc="647C466A">
      <w:start w:val="1"/>
      <w:numFmt w:val="lowerLetter"/>
      <w:pStyle w:val="ListAlpha2"/>
      <w:lvlText w:val="%1."/>
      <w:lvlJc w:val="left"/>
      <w:pPr>
        <w:tabs>
          <w:tab w:val="num" w:pos="1060"/>
        </w:tabs>
        <w:ind w:left="681" w:hanging="341"/>
      </w:pPr>
      <w:rPr>
        <w:rFonts w:hint="default"/>
      </w:rPr>
    </w:lvl>
    <w:lvl w:ilvl="1" w:tplc="DBDAE0E4" w:tentative="1">
      <w:start w:val="1"/>
      <w:numFmt w:val="lowerLetter"/>
      <w:lvlText w:val="%2."/>
      <w:lvlJc w:val="left"/>
      <w:pPr>
        <w:tabs>
          <w:tab w:val="num" w:pos="1780"/>
        </w:tabs>
        <w:ind w:left="1780" w:hanging="360"/>
      </w:pPr>
    </w:lvl>
    <w:lvl w:ilvl="2" w:tplc="33A0D316" w:tentative="1">
      <w:start w:val="1"/>
      <w:numFmt w:val="lowerRoman"/>
      <w:lvlText w:val="%3."/>
      <w:lvlJc w:val="right"/>
      <w:pPr>
        <w:tabs>
          <w:tab w:val="num" w:pos="2500"/>
        </w:tabs>
        <w:ind w:left="2500" w:hanging="180"/>
      </w:pPr>
    </w:lvl>
    <w:lvl w:ilvl="3" w:tplc="8140E260" w:tentative="1">
      <w:start w:val="1"/>
      <w:numFmt w:val="decimal"/>
      <w:lvlText w:val="%4."/>
      <w:lvlJc w:val="left"/>
      <w:pPr>
        <w:tabs>
          <w:tab w:val="num" w:pos="3220"/>
        </w:tabs>
        <w:ind w:left="3220" w:hanging="360"/>
      </w:pPr>
    </w:lvl>
    <w:lvl w:ilvl="4" w:tplc="409E7522" w:tentative="1">
      <w:start w:val="1"/>
      <w:numFmt w:val="lowerLetter"/>
      <w:lvlText w:val="%5."/>
      <w:lvlJc w:val="left"/>
      <w:pPr>
        <w:tabs>
          <w:tab w:val="num" w:pos="3940"/>
        </w:tabs>
        <w:ind w:left="3940" w:hanging="360"/>
      </w:pPr>
    </w:lvl>
    <w:lvl w:ilvl="5" w:tplc="11264B5E" w:tentative="1">
      <w:start w:val="1"/>
      <w:numFmt w:val="lowerRoman"/>
      <w:lvlText w:val="%6."/>
      <w:lvlJc w:val="right"/>
      <w:pPr>
        <w:tabs>
          <w:tab w:val="num" w:pos="4660"/>
        </w:tabs>
        <w:ind w:left="4660" w:hanging="180"/>
      </w:pPr>
    </w:lvl>
    <w:lvl w:ilvl="6" w:tplc="BAAA8596" w:tentative="1">
      <w:start w:val="1"/>
      <w:numFmt w:val="decimal"/>
      <w:lvlText w:val="%7."/>
      <w:lvlJc w:val="left"/>
      <w:pPr>
        <w:tabs>
          <w:tab w:val="num" w:pos="5380"/>
        </w:tabs>
        <w:ind w:left="5380" w:hanging="360"/>
      </w:pPr>
    </w:lvl>
    <w:lvl w:ilvl="7" w:tplc="468A7192" w:tentative="1">
      <w:start w:val="1"/>
      <w:numFmt w:val="lowerLetter"/>
      <w:lvlText w:val="%8."/>
      <w:lvlJc w:val="left"/>
      <w:pPr>
        <w:tabs>
          <w:tab w:val="num" w:pos="6100"/>
        </w:tabs>
        <w:ind w:left="6100" w:hanging="360"/>
      </w:pPr>
    </w:lvl>
    <w:lvl w:ilvl="8" w:tplc="5406056E" w:tentative="1">
      <w:start w:val="1"/>
      <w:numFmt w:val="lowerRoman"/>
      <w:lvlText w:val="%9."/>
      <w:lvlJc w:val="right"/>
      <w:pPr>
        <w:tabs>
          <w:tab w:val="num" w:pos="6820"/>
        </w:tabs>
        <w:ind w:left="6820" w:hanging="180"/>
      </w:pPr>
    </w:lvl>
  </w:abstractNum>
  <w:abstractNum w:abstractNumId="152">
    <w:nsid w:val="7C0050E1"/>
    <w:multiLevelType w:val="hybridMultilevel"/>
    <w:tmpl w:val="5B72B974"/>
    <w:lvl w:ilvl="0" w:tplc="3828B7A8">
      <w:start w:val="1"/>
      <w:numFmt w:val="decimal"/>
      <w:pStyle w:val="OTRTableNum0"/>
      <w:lvlText w:val="%1."/>
      <w:lvlJc w:val="left"/>
      <w:pPr>
        <w:tabs>
          <w:tab w:val="num" w:pos="0"/>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3">
    <w:nsid w:val="7C397012"/>
    <w:multiLevelType w:val="multilevel"/>
    <w:tmpl w:val="F59E5BB6"/>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bullet"/>
      <w:lvlText w:val=""/>
      <w:lvlJc w:val="left"/>
      <w:pPr>
        <w:tabs>
          <w:tab w:val="num" w:pos="1559"/>
        </w:tabs>
        <w:ind w:left="1134" w:firstLine="0"/>
      </w:pPr>
      <w:rPr>
        <w:rFonts w:ascii="Courier New" w:hAnsi="Courier New" w:hint="default"/>
        <w:b w:val="0"/>
        <w:i w:val="0"/>
        <w:caps w:val="0"/>
        <w:strike w:val="0"/>
        <w:dstrike w:val="0"/>
        <w:vanish w:val="0"/>
        <w:color w:val="000000"/>
        <w:sz w:val="24"/>
        <w:u w:val="none"/>
        <w:vertAlign w:val="baseline"/>
      </w:rPr>
    </w:lvl>
    <w:lvl w:ilvl="2">
      <w:start w:val="1"/>
      <w:numFmt w:val="none"/>
      <w:lvlText w:val="-"/>
      <w:lvlJc w:val="left"/>
      <w:pPr>
        <w:tabs>
          <w:tab w:val="num" w:pos="1985"/>
        </w:tabs>
        <w:ind w:left="1559" w:firstLine="0"/>
      </w:pPr>
      <w:rPr>
        <w:rFonts w:ascii="SimSun" w:hAnsi="SimSu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Courier New" w:hAnsi="Courier New" w:hint="default"/>
      </w:rPr>
    </w:lvl>
    <w:lvl w:ilvl="4">
      <w:start w:val="1"/>
      <w:numFmt w:val="bullet"/>
      <w:lvlText w:val="o"/>
      <w:lvlJc w:val="left"/>
      <w:pPr>
        <w:ind w:left="3949" w:hanging="360"/>
      </w:pPr>
      <w:rPr>
        <w:rFonts w:ascii="Cambria" w:hAnsi="Cambria" w:cs="Cambria" w:hint="default"/>
      </w:rPr>
    </w:lvl>
    <w:lvl w:ilvl="5">
      <w:start w:val="1"/>
      <w:numFmt w:val="bullet"/>
      <w:lvlText w:val=""/>
      <w:lvlJc w:val="left"/>
      <w:pPr>
        <w:ind w:left="4669" w:hanging="360"/>
      </w:pPr>
      <w:rPr>
        <w:rFonts w:ascii="Cambria Math" w:hAnsi="Cambria Math" w:hint="default"/>
      </w:rPr>
    </w:lvl>
    <w:lvl w:ilvl="6">
      <w:start w:val="1"/>
      <w:numFmt w:val="bullet"/>
      <w:lvlText w:val=""/>
      <w:lvlJc w:val="left"/>
      <w:pPr>
        <w:ind w:left="5389" w:hanging="360"/>
      </w:pPr>
      <w:rPr>
        <w:rFonts w:ascii="Courier New" w:hAnsi="Courier New" w:hint="default"/>
      </w:rPr>
    </w:lvl>
    <w:lvl w:ilvl="7">
      <w:start w:val="1"/>
      <w:numFmt w:val="bullet"/>
      <w:lvlText w:val="o"/>
      <w:lvlJc w:val="left"/>
      <w:pPr>
        <w:ind w:left="6109" w:hanging="360"/>
      </w:pPr>
      <w:rPr>
        <w:rFonts w:ascii="Cambria" w:hAnsi="Cambria" w:cs="Cambria" w:hint="default"/>
      </w:rPr>
    </w:lvl>
    <w:lvl w:ilvl="8">
      <w:start w:val="1"/>
      <w:numFmt w:val="bullet"/>
      <w:lvlText w:val=""/>
      <w:lvlJc w:val="left"/>
      <w:pPr>
        <w:ind w:left="6829" w:hanging="360"/>
      </w:pPr>
      <w:rPr>
        <w:rFonts w:ascii="Cambria Math" w:hAnsi="Cambria Math" w:hint="default"/>
      </w:rPr>
    </w:lvl>
  </w:abstractNum>
  <w:abstractNum w:abstractNumId="154">
    <w:nsid w:val="7F041F91"/>
    <w:multiLevelType w:val="hybridMultilevel"/>
    <w:tmpl w:val="91FCDCD8"/>
    <w:lvl w:ilvl="0" w:tplc="084E0238">
      <w:start w:val="13"/>
      <w:numFmt w:val="decimal"/>
      <w:lvlText w:val="%1"/>
      <w:lvlJc w:val="left"/>
      <w:pPr>
        <w:ind w:left="70" w:hanging="35"/>
      </w:pPr>
      <w:rPr>
        <w:rFonts w:hint="default"/>
        <w:color w:val="00000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num w:numId="1">
    <w:abstractNumId w:val="6"/>
  </w:num>
  <w:num w:numId="2">
    <w:abstractNumId w:val="8"/>
  </w:num>
  <w:num w:numId="3">
    <w:abstractNumId w:val="9"/>
  </w:num>
  <w:num w:numId="4">
    <w:abstractNumId w:val="7"/>
  </w:num>
  <w:num w:numId="5">
    <w:abstractNumId w:val="5"/>
  </w:num>
  <w:num w:numId="6">
    <w:abstractNumId w:val="4"/>
  </w:num>
  <w:num w:numId="7">
    <w:abstractNumId w:val="2"/>
  </w:num>
  <w:num w:numId="8">
    <w:abstractNumId w:val="1"/>
  </w:num>
  <w:num w:numId="9">
    <w:abstractNumId w:val="0"/>
  </w:num>
  <w:num w:numId="10">
    <w:abstractNumId w:val="51"/>
  </w:num>
  <w:num w:numId="11">
    <w:abstractNumId w:val="57"/>
  </w:num>
  <w:num w:numId="12">
    <w:abstractNumId w:val="133"/>
  </w:num>
  <w:num w:numId="13">
    <w:abstractNumId w:val="3"/>
  </w:num>
  <w:num w:numId="14">
    <w:abstractNumId w:val="81"/>
  </w:num>
  <w:num w:numId="15">
    <w:abstractNumId w:val="117"/>
  </w:num>
  <w:num w:numId="16">
    <w:abstractNumId w:val="118"/>
  </w:num>
  <w:num w:numId="17">
    <w:abstractNumId w:val="152"/>
  </w:num>
  <w:num w:numId="18">
    <w:abstractNumId w:val="101"/>
  </w:num>
  <w:num w:numId="19">
    <w:abstractNumId w:val="38"/>
  </w:num>
  <w:num w:numId="20">
    <w:abstractNumId w:val="102"/>
  </w:num>
  <w:num w:numId="21">
    <w:abstractNumId w:val="134"/>
  </w:num>
  <w:num w:numId="22">
    <w:abstractNumId w:val="98"/>
  </w:num>
  <w:num w:numId="23">
    <w:abstractNumId w:val="89"/>
  </w:num>
  <w:num w:numId="24">
    <w:abstractNumId w:val="16"/>
  </w:num>
  <w:num w:numId="25">
    <w:abstractNumId w:val="28"/>
  </w:num>
  <w:num w:numId="26">
    <w:abstractNumId w:val="13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129"/>
  </w:num>
  <w:num w:numId="30">
    <w:abstractNumId w:val="62"/>
  </w:num>
  <w:num w:numId="31">
    <w:abstractNumId w:val="148"/>
  </w:num>
  <w:num w:numId="32">
    <w:abstractNumId w:val="14"/>
  </w:num>
  <w:num w:numId="33">
    <w:abstractNumId w:val="44"/>
  </w:num>
  <w:num w:numId="34">
    <w:abstractNumId w:val="56"/>
  </w:num>
  <w:num w:numId="35">
    <w:abstractNumId w:val="29"/>
  </w:num>
  <w:num w:numId="36">
    <w:abstractNumId w:val="86"/>
  </w:num>
  <w:num w:numId="37">
    <w:abstractNumId w:val="42"/>
  </w:num>
  <w:num w:numId="3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6"/>
  </w:num>
  <w:num w:numId="40">
    <w:abstractNumId w:val="36"/>
  </w:num>
  <w:num w:numId="41">
    <w:abstractNumId w:val="115"/>
  </w:num>
  <w:num w:numId="42">
    <w:abstractNumId w:val="68"/>
  </w:num>
  <w:num w:numId="43">
    <w:abstractNumId w:val="48"/>
  </w:num>
  <w:num w:numId="44">
    <w:abstractNumId w:val="46"/>
  </w:num>
  <w:num w:numId="45">
    <w:abstractNumId w:val="32"/>
  </w:num>
  <w:num w:numId="46">
    <w:abstractNumId w:val="39"/>
  </w:num>
  <w:num w:numId="47">
    <w:abstractNumId w:val="52"/>
  </w:num>
  <w:num w:numId="48">
    <w:abstractNumId w:val="124"/>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5"/>
  </w:num>
  <w:num w:numId="51">
    <w:abstractNumId w:val="13"/>
  </w:num>
  <w:num w:numId="52">
    <w:abstractNumId w:val="79"/>
  </w:num>
  <w:num w:numId="53">
    <w:abstractNumId w:val="73"/>
  </w:num>
  <w:num w:numId="54">
    <w:abstractNumId w:val="27"/>
  </w:num>
  <w:num w:numId="55">
    <w:abstractNumId w:val="153"/>
  </w:num>
  <w:num w:numId="56">
    <w:abstractNumId w:val="136"/>
  </w:num>
  <w:num w:numId="57">
    <w:abstractNumId w:val="128"/>
  </w:num>
  <w:num w:numId="58">
    <w:abstractNumId w:val="137"/>
  </w:num>
  <w:num w:numId="59">
    <w:abstractNumId w:val="85"/>
  </w:num>
  <w:num w:numId="60">
    <w:abstractNumId w:val="96"/>
  </w:num>
  <w:num w:numId="61">
    <w:abstractNumId w:val="121"/>
  </w:num>
  <w:num w:numId="62">
    <w:abstractNumId w:val="66"/>
  </w:num>
  <w:num w:numId="63">
    <w:abstractNumId w:val="99"/>
  </w:num>
  <w:num w:numId="64">
    <w:abstractNumId w:val="144"/>
  </w:num>
  <w:num w:numId="65">
    <w:abstractNumId w:val="127"/>
  </w:num>
  <w:num w:numId="66">
    <w:abstractNumId w:val="113"/>
  </w:num>
  <w:num w:numId="67">
    <w:abstractNumId w:val="126"/>
  </w:num>
  <w:num w:numId="68">
    <w:abstractNumId w:val="88"/>
  </w:num>
  <w:num w:numId="69">
    <w:abstractNumId w:val="146"/>
  </w:num>
  <w:num w:numId="70">
    <w:abstractNumId w:val="130"/>
  </w:num>
  <w:num w:numId="71">
    <w:abstractNumId w:val="77"/>
  </w:num>
  <w:num w:numId="72">
    <w:abstractNumId w:val="82"/>
  </w:num>
  <w:num w:numId="73">
    <w:abstractNumId w:val="23"/>
  </w:num>
  <w:num w:numId="74">
    <w:abstractNumId w:val="135"/>
  </w:num>
  <w:num w:numId="75">
    <w:abstractNumId w:val="140"/>
  </w:num>
  <w:num w:numId="76">
    <w:abstractNumId w:val="15"/>
  </w:num>
  <w:num w:numId="77">
    <w:abstractNumId w:val="19"/>
  </w:num>
  <w:num w:numId="78">
    <w:abstractNumId w:val="100"/>
  </w:num>
  <w:num w:numId="79">
    <w:abstractNumId w:val="105"/>
  </w:num>
  <w:num w:numId="80">
    <w:abstractNumId w:val="47"/>
  </w:num>
  <w:num w:numId="81">
    <w:abstractNumId w:val="53"/>
  </w:num>
  <w:num w:numId="82">
    <w:abstractNumId w:val="154"/>
  </w:num>
  <w:num w:numId="83">
    <w:abstractNumId w:val="70"/>
  </w:num>
  <w:num w:numId="84">
    <w:abstractNumId w:val="26"/>
  </w:num>
  <w:num w:numId="85">
    <w:abstractNumId w:val="123"/>
  </w:num>
  <w:num w:numId="86">
    <w:abstractNumId w:val="142"/>
  </w:num>
  <w:num w:numId="87">
    <w:abstractNumId w:val="143"/>
  </w:num>
  <w:num w:numId="88">
    <w:abstractNumId w:val="78"/>
  </w:num>
  <w:num w:numId="89">
    <w:abstractNumId w:val="50"/>
  </w:num>
  <w:num w:numId="90">
    <w:abstractNumId w:val="24"/>
  </w:num>
  <w:num w:numId="91">
    <w:abstractNumId w:val="103"/>
  </w:num>
  <w:num w:numId="92">
    <w:abstractNumId w:val="33"/>
  </w:num>
  <w:num w:numId="93">
    <w:abstractNumId w:val="76"/>
  </w:num>
  <w:num w:numId="94">
    <w:abstractNumId w:val="35"/>
  </w:num>
  <w:num w:numId="95">
    <w:abstractNumId w:val="145"/>
    <w:lvlOverride w:ilvl="0"/>
    <w:lvlOverride w:ilvl="1"/>
    <w:lvlOverride w:ilvl="2"/>
    <w:lvlOverride w:ilvl="3"/>
    <w:lvlOverride w:ilvl="4"/>
    <w:lvlOverride w:ilvl="5"/>
    <w:lvlOverride w:ilvl="6"/>
    <w:lvlOverride w:ilvl="7">
      <w:startOverride w:val="1"/>
    </w:lvlOverride>
    <w:lvlOverride w:ilvl="8">
      <w:startOverride w:val="1"/>
    </w:lvlOverride>
  </w:num>
  <w:num w:numId="96">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31"/>
  </w:num>
  <w:num w:numId="98">
    <w:abstractNumId w:val="141"/>
  </w:num>
  <w:num w:numId="99">
    <w:abstractNumId w:val="37"/>
  </w:num>
  <w:num w:numId="100">
    <w:abstractNumId w:val="80"/>
  </w:num>
  <w:num w:numId="101">
    <w:abstractNumId w:val="104"/>
  </w:num>
  <w:num w:numId="102">
    <w:abstractNumId w:val="10"/>
  </w:num>
  <w:num w:numId="103">
    <w:abstractNumId w:val="31"/>
  </w:num>
  <w:num w:numId="104">
    <w:abstractNumId w:val="150"/>
  </w:num>
  <w:num w:numId="105">
    <w:abstractNumId w:val="49"/>
  </w:num>
  <w:num w:numId="106">
    <w:abstractNumId w:val="63"/>
  </w:num>
  <w:num w:numId="107">
    <w:abstractNumId w:val="11"/>
  </w:num>
  <w:num w:numId="108">
    <w:abstractNumId w:val="114"/>
  </w:num>
  <w:num w:numId="109">
    <w:abstractNumId w:val="69"/>
  </w:num>
  <w:num w:numId="110">
    <w:abstractNumId w:val="112"/>
  </w:num>
  <w:num w:numId="111">
    <w:abstractNumId w:val="12"/>
  </w:num>
  <w:num w:numId="112">
    <w:abstractNumId w:val="139"/>
  </w:num>
  <w:num w:numId="113">
    <w:abstractNumId w:val="60"/>
  </w:num>
  <w:num w:numId="114">
    <w:abstractNumId w:val="59"/>
  </w:num>
  <w:num w:numId="115">
    <w:abstractNumId w:val="83"/>
  </w:num>
  <w:num w:numId="116">
    <w:abstractNumId w:val="108"/>
  </w:num>
  <w:num w:numId="117">
    <w:abstractNumId w:val="54"/>
  </w:num>
  <w:num w:numId="118">
    <w:abstractNumId w:val="110"/>
  </w:num>
  <w:num w:numId="119">
    <w:abstractNumId w:val="40"/>
  </w:num>
  <w:num w:numId="120">
    <w:abstractNumId w:val="43"/>
  </w:num>
  <w:num w:numId="121">
    <w:abstractNumId w:val="87"/>
  </w:num>
  <w:num w:numId="122">
    <w:abstractNumId w:val="147"/>
  </w:num>
  <w:num w:numId="123">
    <w:abstractNumId w:val="120"/>
  </w:num>
  <w:num w:numId="124">
    <w:abstractNumId w:val="90"/>
  </w:num>
  <w:num w:numId="125">
    <w:abstractNumId w:val="94"/>
  </w:num>
  <w:num w:numId="126">
    <w:abstractNumId w:val="67"/>
  </w:num>
  <w:num w:numId="127">
    <w:abstractNumId w:val="17"/>
  </w:num>
  <w:num w:numId="128">
    <w:abstractNumId w:val="92"/>
  </w:num>
  <w:num w:numId="129">
    <w:abstractNumId w:val="151"/>
  </w:num>
  <w:num w:numId="13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2"/>
  </w:num>
  <w:num w:numId="132">
    <w:abstractNumId w:val="111"/>
  </w:num>
  <w:num w:numId="133">
    <w:abstractNumId w:val="71"/>
  </w:num>
  <w:num w:numId="134">
    <w:abstractNumId w:val="64"/>
  </w:num>
  <w:num w:numId="135">
    <w:abstractNumId w:val="97"/>
  </w:num>
  <w:num w:numId="136">
    <w:abstractNumId w:val="84"/>
  </w:num>
  <w:num w:numId="137">
    <w:abstractNumId w:val="149"/>
  </w:num>
  <w:num w:numId="138">
    <w:abstractNumId w:val="91"/>
  </w:num>
  <w:num w:numId="139">
    <w:abstractNumId w:val="125"/>
    <w:lvlOverride w:ilvl="0">
      <w:lvl w:ilvl="0">
        <w:start w:val="1"/>
        <w:numFmt w:val="russianUpper"/>
        <w:pStyle w:val="af0"/>
        <w:suff w:val="nothing"/>
        <w:lvlText w:val="Приложение %1"/>
        <w:lvlJc w:val="right"/>
        <w:pPr>
          <w:ind w:left="0" w:firstLine="0"/>
        </w:pPr>
        <w:rPr>
          <w:rFonts w:cs="Times New Roman" w:hint="default"/>
        </w:rPr>
      </w:lvl>
    </w:lvlOverride>
    <w:lvlOverride w:ilvl="1">
      <w:lvl w:ilvl="1">
        <w:start w:val="1"/>
        <w:numFmt w:val="decimal"/>
        <w:pStyle w:val="26"/>
        <w:lvlText w:val="%1.%2"/>
        <w:lvlJc w:val="left"/>
        <w:pPr>
          <w:tabs>
            <w:tab w:val="num" w:pos="576"/>
          </w:tabs>
          <w:ind w:left="576" w:hanging="576"/>
        </w:pPr>
        <w:rPr>
          <w:rFonts w:ascii="Times New Roman" w:hAnsi="Times New Roman" w:cs="Times New Roman" w:hint="default"/>
          <w:sz w:val="28"/>
          <w:szCs w:val="28"/>
        </w:rPr>
      </w:lvl>
    </w:lvlOverride>
    <w:lvlOverride w:ilvl="2">
      <w:lvl w:ilvl="2">
        <w:start w:val="1"/>
        <w:numFmt w:val="decimal"/>
        <w:pStyle w:val="35"/>
        <w:lvlText w:val="%1.%2.%3"/>
        <w:lvlJc w:val="left"/>
        <w:pPr>
          <w:tabs>
            <w:tab w:val="num" w:pos="720"/>
          </w:tabs>
          <w:ind w:left="0" w:firstLine="0"/>
        </w:pPr>
        <w:rPr>
          <w:rFonts w:ascii="Times New Roman" w:hAnsi="Times New Roman" w:cs="Times New Roman" w:hint="default"/>
        </w:rPr>
      </w:lvl>
    </w:lvlOverride>
    <w:lvlOverride w:ilvl="3">
      <w:lvl w:ilvl="3">
        <w:start w:val="1"/>
        <w:numFmt w:val="decimal"/>
        <w:pStyle w:val="46"/>
        <w:lvlText w:val="%1.%2.%3.%4"/>
        <w:lvlJc w:val="left"/>
        <w:pPr>
          <w:tabs>
            <w:tab w:val="num" w:pos="864"/>
          </w:tabs>
          <w:ind w:left="864" w:hanging="864"/>
        </w:pPr>
        <w:rPr>
          <w:rFonts w:cs="Times New Roman" w:hint="default"/>
        </w:rPr>
      </w:lvl>
    </w:lvlOverride>
    <w:lvlOverride w:ilvl="4">
      <w:lvl w:ilvl="4">
        <w:start w:val="1"/>
        <w:numFmt w:val="decimal"/>
        <w:pStyle w:val="47"/>
        <w:lvlText w:val="%1.%2.%3.%4.%5"/>
        <w:lvlJc w:val="left"/>
        <w:pPr>
          <w:tabs>
            <w:tab w:val="num" w:pos="1008"/>
          </w:tabs>
          <w:ind w:left="1008" w:hanging="1008"/>
        </w:pPr>
        <w:rPr>
          <w:rFonts w:cs="Times New Roman" w:hint="default"/>
        </w:rPr>
      </w:lvl>
    </w:lvlOverride>
    <w:lvlOverride w:ilvl="5">
      <w:lvl w:ilvl="5">
        <w:start w:val="1"/>
        <w:numFmt w:val="decimal"/>
        <w:lvlText w:val="%1.%2.%3.%4.%5.%6"/>
        <w:lvlJc w:val="left"/>
        <w:pPr>
          <w:tabs>
            <w:tab w:val="num" w:pos="1152"/>
          </w:tabs>
          <w:ind w:left="1152" w:hanging="1152"/>
        </w:pPr>
        <w:rPr>
          <w:rFonts w:cs="Times New Roman" w:hint="default"/>
        </w:rPr>
      </w:lvl>
    </w:lvlOverride>
    <w:lvlOverride w:ilvl="6">
      <w:lvl w:ilvl="6">
        <w:start w:val="1"/>
        <w:numFmt w:val="decimal"/>
        <w:lvlText w:val="%1.%2.%3.%4.%5.%6.%7"/>
        <w:lvlJc w:val="left"/>
        <w:pPr>
          <w:tabs>
            <w:tab w:val="num" w:pos="1296"/>
          </w:tabs>
          <w:ind w:left="1296" w:hanging="1296"/>
        </w:pPr>
        <w:rPr>
          <w:rFonts w:cs="Times New Roman" w:hint="default"/>
        </w:rPr>
      </w:lvl>
    </w:lvlOverride>
    <w:lvlOverride w:ilvl="7">
      <w:lvl w:ilvl="7">
        <w:start w:val="1"/>
        <w:numFmt w:val="decimal"/>
        <w:lvlText w:val="%1.%2.%3.%4.%5.%6.%7.%8"/>
        <w:lvlJc w:val="left"/>
        <w:pPr>
          <w:tabs>
            <w:tab w:val="num" w:pos="1440"/>
          </w:tabs>
          <w:ind w:left="1440" w:hanging="1440"/>
        </w:pPr>
        <w:rPr>
          <w:rFonts w:cs="Times New Roman" w:hint="default"/>
        </w:rPr>
      </w:lvl>
    </w:lvlOverride>
    <w:lvlOverride w:ilvl="8">
      <w:lvl w:ilvl="8">
        <w:start w:val="1"/>
        <w:numFmt w:val="decimal"/>
        <w:lvlText w:val="%1.%2.%3.%4.%5.%6.%7.%8.%9"/>
        <w:lvlJc w:val="left"/>
        <w:pPr>
          <w:tabs>
            <w:tab w:val="num" w:pos="1584"/>
          </w:tabs>
          <w:ind w:left="1584" w:hanging="1584"/>
        </w:pPr>
        <w:rPr>
          <w:rFonts w:cs="Times New Roman" w:hint="default"/>
        </w:rPr>
      </w:lvl>
    </w:lvlOverride>
  </w:num>
  <w:num w:numId="140">
    <w:abstractNumId w:val="74"/>
    <w:lvlOverride w:ilvl="0">
      <w:lvl w:ilvl="0">
        <w:start w:val="1"/>
        <w:numFmt w:val="decimal"/>
        <w:pStyle w:val="17"/>
        <w:lvlText w:val="%1)"/>
        <w:lvlJc w:val="left"/>
        <w:pPr>
          <w:ind w:left="0" w:firstLine="709"/>
        </w:pPr>
        <w:rPr>
          <w:rFonts w:ascii="Times New Roman" w:hAnsi="Times New Roman" w:hint="default"/>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41">
    <w:abstractNumId w:val="20"/>
    <w:lvlOverride w:ilvl="0">
      <w:lvl w:ilvl="0">
        <w:start w:val="1"/>
        <w:numFmt w:val="russianLower"/>
        <w:pStyle w:val="a2"/>
        <w:lvlText w:val="%1)"/>
        <w:lvlJc w:val="left"/>
        <w:pPr>
          <w:ind w:left="0" w:firstLine="709"/>
        </w:pPr>
        <w:rPr>
          <w:rFonts w:ascii="Times New Roman" w:hAnsi="Times New Roman" w:hint="default"/>
          <w:sz w:val="24"/>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2">
    <w:abstractNumId w:val="75"/>
  </w:num>
  <w:num w:numId="143">
    <w:abstractNumId w:val="41"/>
  </w:num>
  <w:num w:numId="144">
    <w:abstractNumId w:val="119"/>
  </w:num>
  <w:num w:numId="145">
    <w:abstractNumId w:val="25"/>
  </w:num>
  <w:num w:numId="146">
    <w:abstractNumId w:val="21"/>
  </w:num>
  <w:num w:numId="147">
    <w:abstractNumId w:val="106"/>
  </w:num>
  <w:num w:numId="148">
    <w:abstractNumId w:val="109"/>
  </w:num>
  <w:num w:numId="149">
    <w:abstractNumId w:val="30"/>
  </w:num>
  <w:num w:numId="150">
    <w:abstractNumId w:val="22"/>
  </w:num>
  <w:num w:numId="151">
    <w:abstractNumId w:val="122"/>
  </w:num>
  <w:num w:numId="152">
    <w:abstractNumId w:val="45"/>
  </w:num>
  <w:num w:numId="153">
    <w:abstractNumId w:val="72"/>
  </w:num>
  <w:num w:numId="154">
    <w:abstractNumId w:val="34"/>
  </w:num>
  <w:num w:numId="155">
    <w:abstractNumId w:val="58"/>
  </w:num>
  <w:num w:numId="156">
    <w:abstractNumId w:val="95"/>
  </w:num>
  <w:num w:numId="157">
    <w:abstractNumId w:val="20"/>
  </w:num>
  <w:num w:numId="158">
    <w:abstractNumId w:val="74"/>
  </w:num>
  <w:num w:numId="159">
    <w:abstractNumId w:val="61"/>
  </w:num>
  <w:num w:numId="16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8"/>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de-DE" w:vendorID="64" w:dllVersion="131078" w:nlCheck="1" w:checkStyle="1"/>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autoFormatOverride/>
  <w:defaultTabStop w:val="709"/>
  <w:autoHyphenation/>
  <w:hyphenationZone w:val="357"/>
  <w:doNotHyphenateCaps/>
  <w:clickAndTypeStyle w:val="OTRNormal"/>
  <w:defaultTableStyle w:val="DefaultTable"/>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0DC"/>
    <w:rsid w:val="000001C9"/>
    <w:rsid w:val="00000A84"/>
    <w:rsid w:val="00000FC2"/>
    <w:rsid w:val="000011D7"/>
    <w:rsid w:val="00001683"/>
    <w:rsid w:val="000016B8"/>
    <w:rsid w:val="00001EB8"/>
    <w:rsid w:val="00001EE6"/>
    <w:rsid w:val="00001FBF"/>
    <w:rsid w:val="00002468"/>
    <w:rsid w:val="000027CD"/>
    <w:rsid w:val="00002BCC"/>
    <w:rsid w:val="00002C45"/>
    <w:rsid w:val="00003076"/>
    <w:rsid w:val="000039B5"/>
    <w:rsid w:val="00003BEC"/>
    <w:rsid w:val="00004124"/>
    <w:rsid w:val="00004757"/>
    <w:rsid w:val="00004A38"/>
    <w:rsid w:val="00004A8F"/>
    <w:rsid w:val="00004C92"/>
    <w:rsid w:val="00004C9B"/>
    <w:rsid w:val="00005999"/>
    <w:rsid w:val="00005E90"/>
    <w:rsid w:val="00005F3D"/>
    <w:rsid w:val="000063ED"/>
    <w:rsid w:val="00006456"/>
    <w:rsid w:val="00006A58"/>
    <w:rsid w:val="00006E60"/>
    <w:rsid w:val="00006F33"/>
    <w:rsid w:val="00006FA5"/>
    <w:rsid w:val="00007306"/>
    <w:rsid w:val="00007CFC"/>
    <w:rsid w:val="00007D5D"/>
    <w:rsid w:val="00007DEC"/>
    <w:rsid w:val="00010712"/>
    <w:rsid w:val="0001089B"/>
    <w:rsid w:val="00010977"/>
    <w:rsid w:val="000109C0"/>
    <w:rsid w:val="00010A6F"/>
    <w:rsid w:val="00010B3F"/>
    <w:rsid w:val="00010F58"/>
    <w:rsid w:val="00011278"/>
    <w:rsid w:val="00011544"/>
    <w:rsid w:val="00011859"/>
    <w:rsid w:val="000119F6"/>
    <w:rsid w:val="00011B65"/>
    <w:rsid w:val="00011BF3"/>
    <w:rsid w:val="00012443"/>
    <w:rsid w:val="00012C0D"/>
    <w:rsid w:val="000130A8"/>
    <w:rsid w:val="00013356"/>
    <w:rsid w:val="00013771"/>
    <w:rsid w:val="00014129"/>
    <w:rsid w:val="000148DD"/>
    <w:rsid w:val="00014BFA"/>
    <w:rsid w:val="00015C9F"/>
    <w:rsid w:val="00015E2F"/>
    <w:rsid w:val="00016074"/>
    <w:rsid w:val="00016685"/>
    <w:rsid w:val="00016E08"/>
    <w:rsid w:val="00017642"/>
    <w:rsid w:val="00017ADA"/>
    <w:rsid w:val="00017E72"/>
    <w:rsid w:val="00017F17"/>
    <w:rsid w:val="00017F1B"/>
    <w:rsid w:val="000204F2"/>
    <w:rsid w:val="00020510"/>
    <w:rsid w:val="00020585"/>
    <w:rsid w:val="00020D57"/>
    <w:rsid w:val="0002197C"/>
    <w:rsid w:val="00021AE7"/>
    <w:rsid w:val="00021B40"/>
    <w:rsid w:val="00022038"/>
    <w:rsid w:val="00022229"/>
    <w:rsid w:val="00022488"/>
    <w:rsid w:val="00022679"/>
    <w:rsid w:val="00022796"/>
    <w:rsid w:val="00022DB3"/>
    <w:rsid w:val="000231B7"/>
    <w:rsid w:val="00023A3D"/>
    <w:rsid w:val="00024648"/>
    <w:rsid w:val="00024941"/>
    <w:rsid w:val="00024C8A"/>
    <w:rsid w:val="00024DDE"/>
    <w:rsid w:val="000250CA"/>
    <w:rsid w:val="00025495"/>
    <w:rsid w:val="00025654"/>
    <w:rsid w:val="000267B9"/>
    <w:rsid w:val="000267ED"/>
    <w:rsid w:val="000269C2"/>
    <w:rsid w:val="00026CF0"/>
    <w:rsid w:val="00026D38"/>
    <w:rsid w:val="000271C0"/>
    <w:rsid w:val="00027251"/>
    <w:rsid w:val="000272EF"/>
    <w:rsid w:val="0002731C"/>
    <w:rsid w:val="00030084"/>
    <w:rsid w:val="000302F7"/>
    <w:rsid w:val="00030638"/>
    <w:rsid w:val="00030D6D"/>
    <w:rsid w:val="00030FD7"/>
    <w:rsid w:val="00031020"/>
    <w:rsid w:val="0003102F"/>
    <w:rsid w:val="0003109F"/>
    <w:rsid w:val="000312B9"/>
    <w:rsid w:val="000313A0"/>
    <w:rsid w:val="00031CE1"/>
    <w:rsid w:val="00031D23"/>
    <w:rsid w:val="00031D8E"/>
    <w:rsid w:val="00031DA4"/>
    <w:rsid w:val="00031E3B"/>
    <w:rsid w:val="00032D3C"/>
    <w:rsid w:val="00032DC0"/>
    <w:rsid w:val="00032FA2"/>
    <w:rsid w:val="00033040"/>
    <w:rsid w:val="000333E6"/>
    <w:rsid w:val="0003345C"/>
    <w:rsid w:val="00033569"/>
    <w:rsid w:val="000336D0"/>
    <w:rsid w:val="000338CF"/>
    <w:rsid w:val="000339AA"/>
    <w:rsid w:val="000339BE"/>
    <w:rsid w:val="00033ABA"/>
    <w:rsid w:val="00033BD9"/>
    <w:rsid w:val="00033C0E"/>
    <w:rsid w:val="000342D0"/>
    <w:rsid w:val="00034687"/>
    <w:rsid w:val="0003482C"/>
    <w:rsid w:val="00034AAA"/>
    <w:rsid w:val="00034C4D"/>
    <w:rsid w:val="00034C64"/>
    <w:rsid w:val="00034CB8"/>
    <w:rsid w:val="00034F43"/>
    <w:rsid w:val="00035B54"/>
    <w:rsid w:val="00035E7A"/>
    <w:rsid w:val="00036224"/>
    <w:rsid w:val="00036468"/>
    <w:rsid w:val="00036AD9"/>
    <w:rsid w:val="00036E08"/>
    <w:rsid w:val="00036E54"/>
    <w:rsid w:val="0003771D"/>
    <w:rsid w:val="000378F8"/>
    <w:rsid w:val="00037CA5"/>
    <w:rsid w:val="00037FCF"/>
    <w:rsid w:val="00040067"/>
    <w:rsid w:val="000406E5"/>
    <w:rsid w:val="00040843"/>
    <w:rsid w:val="00040CD8"/>
    <w:rsid w:val="00040FEA"/>
    <w:rsid w:val="00041088"/>
    <w:rsid w:val="00041600"/>
    <w:rsid w:val="0004165B"/>
    <w:rsid w:val="00041B1F"/>
    <w:rsid w:val="00041B7E"/>
    <w:rsid w:val="00041CE5"/>
    <w:rsid w:val="00041DE7"/>
    <w:rsid w:val="000423F1"/>
    <w:rsid w:val="00042521"/>
    <w:rsid w:val="0004262D"/>
    <w:rsid w:val="00042FC5"/>
    <w:rsid w:val="00043405"/>
    <w:rsid w:val="0004375D"/>
    <w:rsid w:val="000437BA"/>
    <w:rsid w:val="000437D4"/>
    <w:rsid w:val="00043BE4"/>
    <w:rsid w:val="00043CBD"/>
    <w:rsid w:val="00043D49"/>
    <w:rsid w:val="00044139"/>
    <w:rsid w:val="00044243"/>
    <w:rsid w:val="00044490"/>
    <w:rsid w:val="0004466C"/>
    <w:rsid w:val="000446A4"/>
    <w:rsid w:val="000448B0"/>
    <w:rsid w:val="00044B24"/>
    <w:rsid w:val="00044D27"/>
    <w:rsid w:val="0004503F"/>
    <w:rsid w:val="00045CD3"/>
    <w:rsid w:val="00045D84"/>
    <w:rsid w:val="00045ED6"/>
    <w:rsid w:val="00046B02"/>
    <w:rsid w:val="00046D94"/>
    <w:rsid w:val="00047864"/>
    <w:rsid w:val="00047B67"/>
    <w:rsid w:val="00047CA3"/>
    <w:rsid w:val="00047CCF"/>
    <w:rsid w:val="000500F3"/>
    <w:rsid w:val="000502A4"/>
    <w:rsid w:val="00050348"/>
    <w:rsid w:val="000507D9"/>
    <w:rsid w:val="00050848"/>
    <w:rsid w:val="00050A9D"/>
    <w:rsid w:val="0005177E"/>
    <w:rsid w:val="00051BD7"/>
    <w:rsid w:val="00051D9C"/>
    <w:rsid w:val="0005206E"/>
    <w:rsid w:val="00052227"/>
    <w:rsid w:val="00052252"/>
    <w:rsid w:val="000524AD"/>
    <w:rsid w:val="00052582"/>
    <w:rsid w:val="00052E5D"/>
    <w:rsid w:val="000533D2"/>
    <w:rsid w:val="000537AA"/>
    <w:rsid w:val="000539C4"/>
    <w:rsid w:val="00053F3A"/>
    <w:rsid w:val="00053F77"/>
    <w:rsid w:val="00054110"/>
    <w:rsid w:val="000542C3"/>
    <w:rsid w:val="00054BEB"/>
    <w:rsid w:val="00055044"/>
    <w:rsid w:val="0005519C"/>
    <w:rsid w:val="0005522E"/>
    <w:rsid w:val="000552BF"/>
    <w:rsid w:val="00055560"/>
    <w:rsid w:val="00055681"/>
    <w:rsid w:val="0005576C"/>
    <w:rsid w:val="00055BFB"/>
    <w:rsid w:val="00055F75"/>
    <w:rsid w:val="00056128"/>
    <w:rsid w:val="0005615C"/>
    <w:rsid w:val="0005634E"/>
    <w:rsid w:val="000563B7"/>
    <w:rsid w:val="00056529"/>
    <w:rsid w:val="000567D7"/>
    <w:rsid w:val="000569AA"/>
    <w:rsid w:val="00057132"/>
    <w:rsid w:val="00057427"/>
    <w:rsid w:val="000577D4"/>
    <w:rsid w:val="000578FD"/>
    <w:rsid w:val="0006040C"/>
    <w:rsid w:val="00060659"/>
    <w:rsid w:val="000606D1"/>
    <w:rsid w:val="00060ACC"/>
    <w:rsid w:val="00061225"/>
    <w:rsid w:val="00061DF0"/>
    <w:rsid w:val="00062493"/>
    <w:rsid w:val="00062807"/>
    <w:rsid w:val="000632CF"/>
    <w:rsid w:val="00063685"/>
    <w:rsid w:val="000637E8"/>
    <w:rsid w:val="00063BDC"/>
    <w:rsid w:val="00064735"/>
    <w:rsid w:val="00064991"/>
    <w:rsid w:val="00064C77"/>
    <w:rsid w:val="00064F8B"/>
    <w:rsid w:val="00065454"/>
    <w:rsid w:val="00065757"/>
    <w:rsid w:val="00065768"/>
    <w:rsid w:val="00065847"/>
    <w:rsid w:val="00065AA7"/>
    <w:rsid w:val="00065B2A"/>
    <w:rsid w:val="000664E9"/>
    <w:rsid w:val="000665CB"/>
    <w:rsid w:val="000666D0"/>
    <w:rsid w:val="00066761"/>
    <w:rsid w:val="00066E5F"/>
    <w:rsid w:val="00066F29"/>
    <w:rsid w:val="0006719A"/>
    <w:rsid w:val="00067A9B"/>
    <w:rsid w:val="000700BC"/>
    <w:rsid w:val="000700F0"/>
    <w:rsid w:val="00070530"/>
    <w:rsid w:val="000707D9"/>
    <w:rsid w:val="00070A97"/>
    <w:rsid w:val="00071115"/>
    <w:rsid w:val="00071163"/>
    <w:rsid w:val="0007165D"/>
    <w:rsid w:val="00071F58"/>
    <w:rsid w:val="00071FBE"/>
    <w:rsid w:val="00072315"/>
    <w:rsid w:val="00072FF3"/>
    <w:rsid w:val="000731E3"/>
    <w:rsid w:val="000735A3"/>
    <w:rsid w:val="00073CA9"/>
    <w:rsid w:val="000740EE"/>
    <w:rsid w:val="0007484C"/>
    <w:rsid w:val="00074F26"/>
    <w:rsid w:val="00074FD8"/>
    <w:rsid w:val="000755C6"/>
    <w:rsid w:val="00075C3C"/>
    <w:rsid w:val="0007604C"/>
    <w:rsid w:val="000760A5"/>
    <w:rsid w:val="000762BC"/>
    <w:rsid w:val="00076356"/>
    <w:rsid w:val="00076A25"/>
    <w:rsid w:val="00076BFF"/>
    <w:rsid w:val="00076DED"/>
    <w:rsid w:val="00077261"/>
    <w:rsid w:val="00077307"/>
    <w:rsid w:val="00077637"/>
    <w:rsid w:val="00077896"/>
    <w:rsid w:val="00077B88"/>
    <w:rsid w:val="00077FBA"/>
    <w:rsid w:val="0008080D"/>
    <w:rsid w:val="00080832"/>
    <w:rsid w:val="00080A87"/>
    <w:rsid w:val="00080D52"/>
    <w:rsid w:val="00080D6E"/>
    <w:rsid w:val="00080DA5"/>
    <w:rsid w:val="00081451"/>
    <w:rsid w:val="0008186D"/>
    <w:rsid w:val="00082611"/>
    <w:rsid w:val="00082860"/>
    <w:rsid w:val="00082A17"/>
    <w:rsid w:val="00082C75"/>
    <w:rsid w:val="00082D68"/>
    <w:rsid w:val="000834BE"/>
    <w:rsid w:val="0008374F"/>
    <w:rsid w:val="0008413B"/>
    <w:rsid w:val="000841CA"/>
    <w:rsid w:val="000841FC"/>
    <w:rsid w:val="00084BDD"/>
    <w:rsid w:val="00084BE9"/>
    <w:rsid w:val="00084D46"/>
    <w:rsid w:val="000851CC"/>
    <w:rsid w:val="00085631"/>
    <w:rsid w:val="000857FA"/>
    <w:rsid w:val="0008581B"/>
    <w:rsid w:val="0008585D"/>
    <w:rsid w:val="0008619A"/>
    <w:rsid w:val="000862E4"/>
    <w:rsid w:val="00086316"/>
    <w:rsid w:val="00086421"/>
    <w:rsid w:val="00086444"/>
    <w:rsid w:val="00086601"/>
    <w:rsid w:val="00086C5E"/>
    <w:rsid w:val="000870B4"/>
    <w:rsid w:val="00087233"/>
    <w:rsid w:val="000876AC"/>
    <w:rsid w:val="0008778C"/>
    <w:rsid w:val="00087916"/>
    <w:rsid w:val="00087B6A"/>
    <w:rsid w:val="00087B8E"/>
    <w:rsid w:val="0009034D"/>
    <w:rsid w:val="00090631"/>
    <w:rsid w:val="000906B7"/>
    <w:rsid w:val="000909D0"/>
    <w:rsid w:val="00090AC7"/>
    <w:rsid w:val="000910E1"/>
    <w:rsid w:val="000912C0"/>
    <w:rsid w:val="000913B9"/>
    <w:rsid w:val="0009168F"/>
    <w:rsid w:val="00091731"/>
    <w:rsid w:val="00091A2F"/>
    <w:rsid w:val="00091BE2"/>
    <w:rsid w:val="000922E3"/>
    <w:rsid w:val="000925D9"/>
    <w:rsid w:val="00092844"/>
    <w:rsid w:val="00092A67"/>
    <w:rsid w:val="00092CFB"/>
    <w:rsid w:val="00092DFD"/>
    <w:rsid w:val="00093035"/>
    <w:rsid w:val="00093139"/>
    <w:rsid w:val="0009325F"/>
    <w:rsid w:val="000932F1"/>
    <w:rsid w:val="000932FA"/>
    <w:rsid w:val="00093406"/>
    <w:rsid w:val="000936A6"/>
    <w:rsid w:val="000937C5"/>
    <w:rsid w:val="00093948"/>
    <w:rsid w:val="00093A74"/>
    <w:rsid w:val="00093BE1"/>
    <w:rsid w:val="00093D35"/>
    <w:rsid w:val="00093D49"/>
    <w:rsid w:val="00093D99"/>
    <w:rsid w:val="00093FEE"/>
    <w:rsid w:val="000941C3"/>
    <w:rsid w:val="0009435A"/>
    <w:rsid w:val="00095455"/>
    <w:rsid w:val="00095893"/>
    <w:rsid w:val="000959F9"/>
    <w:rsid w:val="00095E90"/>
    <w:rsid w:val="00096175"/>
    <w:rsid w:val="00096A86"/>
    <w:rsid w:val="00096B26"/>
    <w:rsid w:val="00096E9B"/>
    <w:rsid w:val="00097640"/>
    <w:rsid w:val="000976AD"/>
    <w:rsid w:val="00097A88"/>
    <w:rsid w:val="00097E9F"/>
    <w:rsid w:val="000A007D"/>
    <w:rsid w:val="000A00D6"/>
    <w:rsid w:val="000A0285"/>
    <w:rsid w:val="000A0953"/>
    <w:rsid w:val="000A0C3D"/>
    <w:rsid w:val="000A0E2A"/>
    <w:rsid w:val="000A1192"/>
    <w:rsid w:val="000A14F1"/>
    <w:rsid w:val="000A1509"/>
    <w:rsid w:val="000A15C8"/>
    <w:rsid w:val="000A1779"/>
    <w:rsid w:val="000A1883"/>
    <w:rsid w:val="000A19E5"/>
    <w:rsid w:val="000A1E7C"/>
    <w:rsid w:val="000A2253"/>
    <w:rsid w:val="000A24D9"/>
    <w:rsid w:val="000A27F5"/>
    <w:rsid w:val="000A2B7D"/>
    <w:rsid w:val="000A2D67"/>
    <w:rsid w:val="000A31A7"/>
    <w:rsid w:val="000A3665"/>
    <w:rsid w:val="000A3BB1"/>
    <w:rsid w:val="000A3D56"/>
    <w:rsid w:val="000A409C"/>
    <w:rsid w:val="000A41AE"/>
    <w:rsid w:val="000A4957"/>
    <w:rsid w:val="000A4CEE"/>
    <w:rsid w:val="000A4FC5"/>
    <w:rsid w:val="000A515F"/>
    <w:rsid w:val="000A51A2"/>
    <w:rsid w:val="000A5A3E"/>
    <w:rsid w:val="000A5CD5"/>
    <w:rsid w:val="000A5EAE"/>
    <w:rsid w:val="000A601A"/>
    <w:rsid w:val="000A6117"/>
    <w:rsid w:val="000A658A"/>
    <w:rsid w:val="000A6A4E"/>
    <w:rsid w:val="000A6F32"/>
    <w:rsid w:val="000A6F55"/>
    <w:rsid w:val="000A6FBF"/>
    <w:rsid w:val="000A71F7"/>
    <w:rsid w:val="000A79B7"/>
    <w:rsid w:val="000A7A29"/>
    <w:rsid w:val="000A7B2E"/>
    <w:rsid w:val="000A7E42"/>
    <w:rsid w:val="000B00AD"/>
    <w:rsid w:val="000B02EE"/>
    <w:rsid w:val="000B0568"/>
    <w:rsid w:val="000B067D"/>
    <w:rsid w:val="000B07D6"/>
    <w:rsid w:val="000B0C14"/>
    <w:rsid w:val="000B1527"/>
    <w:rsid w:val="000B1B7D"/>
    <w:rsid w:val="000B1C65"/>
    <w:rsid w:val="000B1DAB"/>
    <w:rsid w:val="000B1E6F"/>
    <w:rsid w:val="000B21EF"/>
    <w:rsid w:val="000B2472"/>
    <w:rsid w:val="000B26E6"/>
    <w:rsid w:val="000B2DC3"/>
    <w:rsid w:val="000B2F16"/>
    <w:rsid w:val="000B30F7"/>
    <w:rsid w:val="000B3889"/>
    <w:rsid w:val="000B38C7"/>
    <w:rsid w:val="000B3B3B"/>
    <w:rsid w:val="000B3C79"/>
    <w:rsid w:val="000B3E93"/>
    <w:rsid w:val="000B3EA1"/>
    <w:rsid w:val="000B3FBC"/>
    <w:rsid w:val="000B421E"/>
    <w:rsid w:val="000B4578"/>
    <w:rsid w:val="000B4667"/>
    <w:rsid w:val="000B468D"/>
    <w:rsid w:val="000B4793"/>
    <w:rsid w:val="000B4CD1"/>
    <w:rsid w:val="000B51E3"/>
    <w:rsid w:val="000B5434"/>
    <w:rsid w:val="000B5501"/>
    <w:rsid w:val="000B5929"/>
    <w:rsid w:val="000B59AD"/>
    <w:rsid w:val="000B5A60"/>
    <w:rsid w:val="000B6260"/>
    <w:rsid w:val="000B6B07"/>
    <w:rsid w:val="000B6C5D"/>
    <w:rsid w:val="000B6CDE"/>
    <w:rsid w:val="000B7444"/>
    <w:rsid w:val="000B7506"/>
    <w:rsid w:val="000B7566"/>
    <w:rsid w:val="000B76C2"/>
    <w:rsid w:val="000B7861"/>
    <w:rsid w:val="000B7A8A"/>
    <w:rsid w:val="000B7D16"/>
    <w:rsid w:val="000B7FD4"/>
    <w:rsid w:val="000C00AD"/>
    <w:rsid w:val="000C0D2E"/>
    <w:rsid w:val="000C0E1F"/>
    <w:rsid w:val="000C0E98"/>
    <w:rsid w:val="000C1151"/>
    <w:rsid w:val="000C1201"/>
    <w:rsid w:val="000C2012"/>
    <w:rsid w:val="000C260D"/>
    <w:rsid w:val="000C294B"/>
    <w:rsid w:val="000C32BC"/>
    <w:rsid w:val="000C3645"/>
    <w:rsid w:val="000C3AE6"/>
    <w:rsid w:val="000C3D50"/>
    <w:rsid w:val="000C3F27"/>
    <w:rsid w:val="000C3F5E"/>
    <w:rsid w:val="000C4384"/>
    <w:rsid w:val="000C4E8F"/>
    <w:rsid w:val="000C4FF9"/>
    <w:rsid w:val="000C52AA"/>
    <w:rsid w:val="000C565A"/>
    <w:rsid w:val="000C579F"/>
    <w:rsid w:val="000C5B13"/>
    <w:rsid w:val="000C5BE4"/>
    <w:rsid w:val="000C5CBB"/>
    <w:rsid w:val="000C5E6A"/>
    <w:rsid w:val="000C6A06"/>
    <w:rsid w:val="000C705C"/>
    <w:rsid w:val="000C7856"/>
    <w:rsid w:val="000C792A"/>
    <w:rsid w:val="000C7A1C"/>
    <w:rsid w:val="000C7D4D"/>
    <w:rsid w:val="000D069E"/>
    <w:rsid w:val="000D1210"/>
    <w:rsid w:val="000D1351"/>
    <w:rsid w:val="000D13E4"/>
    <w:rsid w:val="000D15D8"/>
    <w:rsid w:val="000D160D"/>
    <w:rsid w:val="000D1715"/>
    <w:rsid w:val="000D1B8C"/>
    <w:rsid w:val="000D1E69"/>
    <w:rsid w:val="000D1E96"/>
    <w:rsid w:val="000D1FCB"/>
    <w:rsid w:val="000D20F5"/>
    <w:rsid w:val="000D29AA"/>
    <w:rsid w:val="000D2B33"/>
    <w:rsid w:val="000D3015"/>
    <w:rsid w:val="000D338F"/>
    <w:rsid w:val="000D33BC"/>
    <w:rsid w:val="000D366C"/>
    <w:rsid w:val="000D3869"/>
    <w:rsid w:val="000D3D2A"/>
    <w:rsid w:val="000D3E6D"/>
    <w:rsid w:val="000D3F6F"/>
    <w:rsid w:val="000D40D8"/>
    <w:rsid w:val="000D4780"/>
    <w:rsid w:val="000D4C45"/>
    <w:rsid w:val="000D4CE8"/>
    <w:rsid w:val="000D4ECD"/>
    <w:rsid w:val="000D51CC"/>
    <w:rsid w:val="000D57ED"/>
    <w:rsid w:val="000D59A9"/>
    <w:rsid w:val="000D5C75"/>
    <w:rsid w:val="000D5E85"/>
    <w:rsid w:val="000D6352"/>
    <w:rsid w:val="000D6442"/>
    <w:rsid w:val="000D69CF"/>
    <w:rsid w:val="000D69DA"/>
    <w:rsid w:val="000D70BE"/>
    <w:rsid w:val="000D71EB"/>
    <w:rsid w:val="000D76BE"/>
    <w:rsid w:val="000D7AA4"/>
    <w:rsid w:val="000D7AA7"/>
    <w:rsid w:val="000D7B2E"/>
    <w:rsid w:val="000D7B3A"/>
    <w:rsid w:val="000E045D"/>
    <w:rsid w:val="000E045F"/>
    <w:rsid w:val="000E0AF3"/>
    <w:rsid w:val="000E1025"/>
    <w:rsid w:val="000E13DC"/>
    <w:rsid w:val="000E140F"/>
    <w:rsid w:val="000E15DA"/>
    <w:rsid w:val="000E16B2"/>
    <w:rsid w:val="000E1D6F"/>
    <w:rsid w:val="000E1ECB"/>
    <w:rsid w:val="000E2126"/>
    <w:rsid w:val="000E21DE"/>
    <w:rsid w:val="000E2277"/>
    <w:rsid w:val="000E2544"/>
    <w:rsid w:val="000E2887"/>
    <w:rsid w:val="000E2BDF"/>
    <w:rsid w:val="000E43A9"/>
    <w:rsid w:val="000E4848"/>
    <w:rsid w:val="000E4A5F"/>
    <w:rsid w:val="000E4F7A"/>
    <w:rsid w:val="000E531F"/>
    <w:rsid w:val="000E5C76"/>
    <w:rsid w:val="000E5F96"/>
    <w:rsid w:val="000E6477"/>
    <w:rsid w:val="000E6504"/>
    <w:rsid w:val="000E6616"/>
    <w:rsid w:val="000E66B2"/>
    <w:rsid w:val="000E66DA"/>
    <w:rsid w:val="000E6AB5"/>
    <w:rsid w:val="000E6C35"/>
    <w:rsid w:val="000E704D"/>
    <w:rsid w:val="000E764D"/>
    <w:rsid w:val="000E76DE"/>
    <w:rsid w:val="000E7787"/>
    <w:rsid w:val="000E7859"/>
    <w:rsid w:val="000E7C68"/>
    <w:rsid w:val="000F04CB"/>
    <w:rsid w:val="000F0CEE"/>
    <w:rsid w:val="000F0E3D"/>
    <w:rsid w:val="000F155D"/>
    <w:rsid w:val="000F2005"/>
    <w:rsid w:val="000F21CB"/>
    <w:rsid w:val="000F2217"/>
    <w:rsid w:val="000F221C"/>
    <w:rsid w:val="000F2337"/>
    <w:rsid w:val="000F2829"/>
    <w:rsid w:val="000F2834"/>
    <w:rsid w:val="000F2D94"/>
    <w:rsid w:val="000F2DE1"/>
    <w:rsid w:val="000F2E2A"/>
    <w:rsid w:val="000F329A"/>
    <w:rsid w:val="000F37CC"/>
    <w:rsid w:val="000F3BFE"/>
    <w:rsid w:val="000F426B"/>
    <w:rsid w:val="000F4472"/>
    <w:rsid w:val="000F45CD"/>
    <w:rsid w:val="000F4753"/>
    <w:rsid w:val="000F4936"/>
    <w:rsid w:val="000F49B3"/>
    <w:rsid w:val="000F4C66"/>
    <w:rsid w:val="000F519A"/>
    <w:rsid w:val="000F5650"/>
    <w:rsid w:val="000F5CD2"/>
    <w:rsid w:val="000F656C"/>
    <w:rsid w:val="000F68F9"/>
    <w:rsid w:val="000F68FD"/>
    <w:rsid w:val="000F6A5F"/>
    <w:rsid w:val="000F6EE9"/>
    <w:rsid w:val="000F6F3A"/>
    <w:rsid w:val="000F7081"/>
    <w:rsid w:val="000F71EA"/>
    <w:rsid w:val="000F7258"/>
    <w:rsid w:val="000F76B8"/>
    <w:rsid w:val="000F77FE"/>
    <w:rsid w:val="000F79C0"/>
    <w:rsid w:val="000F7A1D"/>
    <w:rsid w:val="000F7E75"/>
    <w:rsid w:val="000F7F1D"/>
    <w:rsid w:val="00101268"/>
    <w:rsid w:val="001012DE"/>
    <w:rsid w:val="00101490"/>
    <w:rsid w:val="00101BA0"/>
    <w:rsid w:val="00101BAF"/>
    <w:rsid w:val="00101E29"/>
    <w:rsid w:val="00101ECD"/>
    <w:rsid w:val="0010216F"/>
    <w:rsid w:val="0010244C"/>
    <w:rsid w:val="001024D0"/>
    <w:rsid w:val="00102627"/>
    <w:rsid w:val="00102D8E"/>
    <w:rsid w:val="00103023"/>
    <w:rsid w:val="00103166"/>
    <w:rsid w:val="00103193"/>
    <w:rsid w:val="00103E04"/>
    <w:rsid w:val="00103F35"/>
    <w:rsid w:val="0010403B"/>
    <w:rsid w:val="001043CF"/>
    <w:rsid w:val="001047BB"/>
    <w:rsid w:val="00104BF9"/>
    <w:rsid w:val="001055F3"/>
    <w:rsid w:val="00105622"/>
    <w:rsid w:val="001057CC"/>
    <w:rsid w:val="00105DD5"/>
    <w:rsid w:val="00106106"/>
    <w:rsid w:val="00106726"/>
    <w:rsid w:val="001068CE"/>
    <w:rsid w:val="00106CD3"/>
    <w:rsid w:val="00106EE4"/>
    <w:rsid w:val="00107457"/>
    <w:rsid w:val="00107FFE"/>
    <w:rsid w:val="001101B0"/>
    <w:rsid w:val="00110521"/>
    <w:rsid w:val="00110BB6"/>
    <w:rsid w:val="00111541"/>
    <w:rsid w:val="00111603"/>
    <w:rsid w:val="00111893"/>
    <w:rsid w:val="001119E3"/>
    <w:rsid w:val="00111A70"/>
    <w:rsid w:val="00111D08"/>
    <w:rsid w:val="00111EFA"/>
    <w:rsid w:val="00112704"/>
    <w:rsid w:val="00112FE9"/>
    <w:rsid w:val="00113309"/>
    <w:rsid w:val="00113710"/>
    <w:rsid w:val="00113B43"/>
    <w:rsid w:val="0011423B"/>
    <w:rsid w:val="00114875"/>
    <w:rsid w:val="00114CAC"/>
    <w:rsid w:val="001151CA"/>
    <w:rsid w:val="00115477"/>
    <w:rsid w:val="0011559D"/>
    <w:rsid w:val="001157F5"/>
    <w:rsid w:val="00115F1F"/>
    <w:rsid w:val="00116348"/>
    <w:rsid w:val="0011653E"/>
    <w:rsid w:val="00116B02"/>
    <w:rsid w:val="00116B4E"/>
    <w:rsid w:val="00116B9F"/>
    <w:rsid w:val="00117241"/>
    <w:rsid w:val="001172FF"/>
    <w:rsid w:val="0011749C"/>
    <w:rsid w:val="00117A21"/>
    <w:rsid w:val="00120183"/>
    <w:rsid w:val="001203E9"/>
    <w:rsid w:val="0012061C"/>
    <w:rsid w:val="00120D62"/>
    <w:rsid w:val="001217F6"/>
    <w:rsid w:val="00122018"/>
    <w:rsid w:val="0012218C"/>
    <w:rsid w:val="0012230E"/>
    <w:rsid w:val="0012253C"/>
    <w:rsid w:val="00122BCB"/>
    <w:rsid w:val="001230B5"/>
    <w:rsid w:val="00123B5B"/>
    <w:rsid w:val="00123BC5"/>
    <w:rsid w:val="00123C6C"/>
    <w:rsid w:val="00123E1A"/>
    <w:rsid w:val="00123E1D"/>
    <w:rsid w:val="00123E4F"/>
    <w:rsid w:val="00123E90"/>
    <w:rsid w:val="00124160"/>
    <w:rsid w:val="001246AC"/>
    <w:rsid w:val="0012475B"/>
    <w:rsid w:val="001249CD"/>
    <w:rsid w:val="00124BCF"/>
    <w:rsid w:val="001252B8"/>
    <w:rsid w:val="0012542E"/>
    <w:rsid w:val="00125798"/>
    <w:rsid w:val="00125A54"/>
    <w:rsid w:val="00125AF9"/>
    <w:rsid w:val="00125B27"/>
    <w:rsid w:val="0012664C"/>
    <w:rsid w:val="00126F1F"/>
    <w:rsid w:val="0012730D"/>
    <w:rsid w:val="00127336"/>
    <w:rsid w:val="00127797"/>
    <w:rsid w:val="0012787B"/>
    <w:rsid w:val="00127E01"/>
    <w:rsid w:val="001300A0"/>
    <w:rsid w:val="0013067D"/>
    <w:rsid w:val="001308FF"/>
    <w:rsid w:val="00130E0B"/>
    <w:rsid w:val="00131772"/>
    <w:rsid w:val="00131DBA"/>
    <w:rsid w:val="001325E0"/>
    <w:rsid w:val="00132742"/>
    <w:rsid w:val="00132EBD"/>
    <w:rsid w:val="00132F9D"/>
    <w:rsid w:val="001333AF"/>
    <w:rsid w:val="00133BF9"/>
    <w:rsid w:val="0013440F"/>
    <w:rsid w:val="00134664"/>
    <w:rsid w:val="001346EA"/>
    <w:rsid w:val="00134A1D"/>
    <w:rsid w:val="00134A90"/>
    <w:rsid w:val="0013503E"/>
    <w:rsid w:val="0013538E"/>
    <w:rsid w:val="001356BA"/>
    <w:rsid w:val="00135A19"/>
    <w:rsid w:val="0013626E"/>
    <w:rsid w:val="001364C5"/>
    <w:rsid w:val="001365F4"/>
    <w:rsid w:val="001366BC"/>
    <w:rsid w:val="00136CDC"/>
    <w:rsid w:val="00137278"/>
    <w:rsid w:val="001375B1"/>
    <w:rsid w:val="0013762E"/>
    <w:rsid w:val="00137869"/>
    <w:rsid w:val="00140504"/>
    <w:rsid w:val="0014067D"/>
    <w:rsid w:val="00140B1B"/>
    <w:rsid w:val="00140BEF"/>
    <w:rsid w:val="00140C6E"/>
    <w:rsid w:val="00140D4A"/>
    <w:rsid w:val="001411E9"/>
    <w:rsid w:val="0014128B"/>
    <w:rsid w:val="00141840"/>
    <w:rsid w:val="00141B62"/>
    <w:rsid w:val="00142869"/>
    <w:rsid w:val="00142B38"/>
    <w:rsid w:val="00142B96"/>
    <w:rsid w:val="00142C29"/>
    <w:rsid w:val="0014308E"/>
    <w:rsid w:val="00143289"/>
    <w:rsid w:val="001432EE"/>
    <w:rsid w:val="001436E1"/>
    <w:rsid w:val="0014371F"/>
    <w:rsid w:val="00143B41"/>
    <w:rsid w:val="00143DDB"/>
    <w:rsid w:val="001442A2"/>
    <w:rsid w:val="00144765"/>
    <w:rsid w:val="00144A94"/>
    <w:rsid w:val="00144D01"/>
    <w:rsid w:val="00145272"/>
    <w:rsid w:val="0014535A"/>
    <w:rsid w:val="0014563D"/>
    <w:rsid w:val="00145A33"/>
    <w:rsid w:val="00145C5B"/>
    <w:rsid w:val="00145E07"/>
    <w:rsid w:val="00145F98"/>
    <w:rsid w:val="0014627C"/>
    <w:rsid w:val="00146315"/>
    <w:rsid w:val="0014659D"/>
    <w:rsid w:val="001468F2"/>
    <w:rsid w:val="001469E6"/>
    <w:rsid w:val="00146E5E"/>
    <w:rsid w:val="00147884"/>
    <w:rsid w:val="00147888"/>
    <w:rsid w:val="00147C98"/>
    <w:rsid w:val="00147F88"/>
    <w:rsid w:val="0015011B"/>
    <w:rsid w:val="00150716"/>
    <w:rsid w:val="001507F0"/>
    <w:rsid w:val="00150B71"/>
    <w:rsid w:val="00150D33"/>
    <w:rsid w:val="00151327"/>
    <w:rsid w:val="001516B0"/>
    <w:rsid w:val="00151BB7"/>
    <w:rsid w:val="00151C9F"/>
    <w:rsid w:val="00152035"/>
    <w:rsid w:val="00152224"/>
    <w:rsid w:val="00152E92"/>
    <w:rsid w:val="00152F26"/>
    <w:rsid w:val="0015304F"/>
    <w:rsid w:val="001532CC"/>
    <w:rsid w:val="0015364C"/>
    <w:rsid w:val="0015375C"/>
    <w:rsid w:val="00153A21"/>
    <w:rsid w:val="00153D76"/>
    <w:rsid w:val="0015509C"/>
    <w:rsid w:val="001554D5"/>
    <w:rsid w:val="00155E61"/>
    <w:rsid w:val="001563C7"/>
    <w:rsid w:val="001564DF"/>
    <w:rsid w:val="001565CB"/>
    <w:rsid w:val="00156799"/>
    <w:rsid w:val="00156F2D"/>
    <w:rsid w:val="001572AE"/>
    <w:rsid w:val="0015737B"/>
    <w:rsid w:val="001577C3"/>
    <w:rsid w:val="00157DC3"/>
    <w:rsid w:val="0016024D"/>
    <w:rsid w:val="001607D5"/>
    <w:rsid w:val="00160BC6"/>
    <w:rsid w:val="00160C16"/>
    <w:rsid w:val="00160D5D"/>
    <w:rsid w:val="00161009"/>
    <w:rsid w:val="00161612"/>
    <w:rsid w:val="00161A2F"/>
    <w:rsid w:val="00161B25"/>
    <w:rsid w:val="00161B78"/>
    <w:rsid w:val="00161EED"/>
    <w:rsid w:val="001623F2"/>
    <w:rsid w:val="0016255C"/>
    <w:rsid w:val="00162614"/>
    <w:rsid w:val="00162700"/>
    <w:rsid w:val="0016277A"/>
    <w:rsid w:val="00162C5B"/>
    <w:rsid w:val="00162D57"/>
    <w:rsid w:val="001632C0"/>
    <w:rsid w:val="00163323"/>
    <w:rsid w:val="001633ED"/>
    <w:rsid w:val="001639DD"/>
    <w:rsid w:val="00164545"/>
    <w:rsid w:val="001647C1"/>
    <w:rsid w:val="001647E5"/>
    <w:rsid w:val="00164838"/>
    <w:rsid w:val="00164A88"/>
    <w:rsid w:val="00164B55"/>
    <w:rsid w:val="0016504E"/>
    <w:rsid w:val="001651BF"/>
    <w:rsid w:val="001652CB"/>
    <w:rsid w:val="001656F8"/>
    <w:rsid w:val="0016574F"/>
    <w:rsid w:val="0016591B"/>
    <w:rsid w:val="0016597D"/>
    <w:rsid w:val="00165B88"/>
    <w:rsid w:val="00165D2D"/>
    <w:rsid w:val="00165E85"/>
    <w:rsid w:val="001661C6"/>
    <w:rsid w:val="00166451"/>
    <w:rsid w:val="00166505"/>
    <w:rsid w:val="001668DA"/>
    <w:rsid w:val="00166C40"/>
    <w:rsid w:val="00167009"/>
    <w:rsid w:val="00167109"/>
    <w:rsid w:val="001674E5"/>
    <w:rsid w:val="001675A7"/>
    <w:rsid w:val="001675F7"/>
    <w:rsid w:val="001677A4"/>
    <w:rsid w:val="00167E18"/>
    <w:rsid w:val="00170268"/>
    <w:rsid w:val="001707A4"/>
    <w:rsid w:val="0017097C"/>
    <w:rsid w:val="00170D1B"/>
    <w:rsid w:val="00171333"/>
    <w:rsid w:val="0017159A"/>
    <w:rsid w:val="00171602"/>
    <w:rsid w:val="00171B4E"/>
    <w:rsid w:val="00171D5B"/>
    <w:rsid w:val="00172968"/>
    <w:rsid w:val="00172B76"/>
    <w:rsid w:val="00172DE4"/>
    <w:rsid w:val="001732E9"/>
    <w:rsid w:val="00173798"/>
    <w:rsid w:val="00173862"/>
    <w:rsid w:val="00173BDB"/>
    <w:rsid w:val="00173F71"/>
    <w:rsid w:val="001741D7"/>
    <w:rsid w:val="00174279"/>
    <w:rsid w:val="00174557"/>
    <w:rsid w:val="001747DB"/>
    <w:rsid w:val="00174DEF"/>
    <w:rsid w:val="00175085"/>
    <w:rsid w:val="00175202"/>
    <w:rsid w:val="00175237"/>
    <w:rsid w:val="00175544"/>
    <w:rsid w:val="001758F0"/>
    <w:rsid w:val="0017595F"/>
    <w:rsid w:val="0017598E"/>
    <w:rsid w:val="00175C0B"/>
    <w:rsid w:val="0017600A"/>
    <w:rsid w:val="001760D9"/>
    <w:rsid w:val="00176211"/>
    <w:rsid w:val="0017654A"/>
    <w:rsid w:val="00177A6F"/>
    <w:rsid w:val="00177B6B"/>
    <w:rsid w:val="00177D29"/>
    <w:rsid w:val="00177FC1"/>
    <w:rsid w:val="00180143"/>
    <w:rsid w:val="00180196"/>
    <w:rsid w:val="001802FD"/>
    <w:rsid w:val="0018034E"/>
    <w:rsid w:val="001807FF"/>
    <w:rsid w:val="00181471"/>
    <w:rsid w:val="00181557"/>
    <w:rsid w:val="00181634"/>
    <w:rsid w:val="0018173C"/>
    <w:rsid w:val="00181824"/>
    <w:rsid w:val="00181EC5"/>
    <w:rsid w:val="00182001"/>
    <w:rsid w:val="00182003"/>
    <w:rsid w:val="00182780"/>
    <w:rsid w:val="00182944"/>
    <w:rsid w:val="001829C1"/>
    <w:rsid w:val="00182AF1"/>
    <w:rsid w:val="00183A17"/>
    <w:rsid w:val="001846DE"/>
    <w:rsid w:val="00184892"/>
    <w:rsid w:val="0018514A"/>
    <w:rsid w:val="0018529B"/>
    <w:rsid w:val="001854B1"/>
    <w:rsid w:val="001859F0"/>
    <w:rsid w:val="00185AB6"/>
    <w:rsid w:val="00185BFE"/>
    <w:rsid w:val="00185CCE"/>
    <w:rsid w:val="00185D42"/>
    <w:rsid w:val="00185E97"/>
    <w:rsid w:val="0018674F"/>
    <w:rsid w:val="00186AE8"/>
    <w:rsid w:val="00187618"/>
    <w:rsid w:val="00190DED"/>
    <w:rsid w:val="00190EB6"/>
    <w:rsid w:val="00191221"/>
    <w:rsid w:val="001915B1"/>
    <w:rsid w:val="0019176F"/>
    <w:rsid w:val="00191792"/>
    <w:rsid w:val="00191798"/>
    <w:rsid w:val="00191820"/>
    <w:rsid w:val="00191C04"/>
    <w:rsid w:val="00191D53"/>
    <w:rsid w:val="0019224B"/>
    <w:rsid w:val="0019287F"/>
    <w:rsid w:val="00192A95"/>
    <w:rsid w:val="00192EC7"/>
    <w:rsid w:val="00192FE1"/>
    <w:rsid w:val="00193180"/>
    <w:rsid w:val="00193754"/>
    <w:rsid w:val="00193848"/>
    <w:rsid w:val="00193EAE"/>
    <w:rsid w:val="00194086"/>
    <w:rsid w:val="001943A6"/>
    <w:rsid w:val="00194B5F"/>
    <w:rsid w:val="00194C61"/>
    <w:rsid w:val="00194E75"/>
    <w:rsid w:val="001952FB"/>
    <w:rsid w:val="00195508"/>
    <w:rsid w:val="0019580A"/>
    <w:rsid w:val="00195F95"/>
    <w:rsid w:val="001962E3"/>
    <w:rsid w:val="00196C9B"/>
    <w:rsid w:val="00196DEC"/>
    <w:rsid w:val="001971C7"/>
    <w:rsid w:val="0019772D"/>
    <w:rsid w:val="001978FD"/>
    <w:rsid w:val="00197BEB"/>
    <w:rsid w:val="00197D31"/>
    <w:rsid w:val="00197D34"/>
    <w:rsid w:val="001A0536"/>
    <w:rsid w:val="001A0B33"/>
    <w:rsid w:val="001A0D33"/>
    <w:rsid w:val="001A14D0"/>
    <w:rsid w:val="001A17EA"/>
    <w:rsid w:val="001A2000"/>
    <w:rsid w:val="001A245C"/>
    <w:rsid w:val="001A2CEE"/>
    <w:rsid w:val="001A3001"/>
    <w:rsid w:val="001A3CD3"/>
    <w:rsid w:val="001A4636"/>
    <w:rsid w:val="001A4A6A"/>
    <w:rsid w:val="001A50FA"/>
    <w:rsid w:val="001A5270"/>
    <w:rsid w:val="001A5801"/>
    <w:rsid w:val="001A582C"/>
    <w:rsid w:val="001A5B57"/>
    <w:rsid w:val="001A5BF3"/>
    <w:rsid w:val="001A6112"/>
    <w:rsid w:val="001A613F"/>
    <w:rsid w:val="001A6674"/>
    <w:rsid w:val="001A6806"/>
    <w:rsid w:val="001A686F"/>
    <w:rsid w:val="001A6966"/>
    <w:rsid w:val="001A6CA6"/>
    <w:rsid w:val="001A6E5C"/>
    <w:rsid w:val="001A71FE"/>
    <w:rsid w:val="001A74FD"/>
    <w:rsid w:val="001A7700"/>
    <w:rsid w:val="001A772F"/>
    <w:rsid w:val="001A7A1B"/>
    <w:rsid w:val="001B0A83"/>
    <w:rsid w:val="001B1359"/>
    <w:rsid w:val="001B162F"/>
    <w:rsid w:val="001B1A94"/>
    <w:rsid w:val="001B1C71"/>
    <w:rsid w:val="001B21FF"/>
    <w:rsid w:val="001B2755"/>
    <w:rsid w:val="001B277D"/>
    <w:rsid w:val="001B291E"/>
    <w:rsid w:val="001B3008"/>
    <w:rsid w:val="001B309C"/>
    <w:rsid w:val="001B36B6"/>
    <w:rsid w:val="001B449D"/>
    <w:rsid w:val="001B4BD9"/>
    <w:rsid w:val="001B4E4A"/>
    <w:rsid w:val="001B4E89"/>
    <w:rsid w:val="001B566E"/>
    <w:rsid w:val="001B5703"/>
    <w:rsid w:val="001B578F"/>
    <w:rsid w:val="001B5800"/>
    <w:rsid w:val="001B5888"/>
    <w:rsid w:val="001B5AA6"/>
    <w:rsid w:val="001B5E2D"/>
    <w:rsid w:val="001B5FB0"/>
    <w:rsid w:val="001B6832"/>
    <w:rsid w:val="001B6F16"/>
    <w:rsid w:val="001B7593"/>
    <w:rsid w:val="001B7AB3"/>
    <w:rsid w:val="001B7F1C"/>
    <w:rsid w:val="001C07E9"/>
    <w:rsid w:val="001C0B6E"/>
    <w:rsid w:val="001C0BF0"/>
    <w:rsid w:val="001C0F5B"/>
    <w:rsid w:val="001C1072"/>
    <w:rsid w:val="001C1191"/>
    <w:rsid w:val="001C153A"/>
    <w:rsid w:val="001C19A8"/>
    <w:rsid w:val="001C1AA0"/>
    <w:rsid w:val="001C1DB4"/>
    <w:rsid w:val="001C1EE0"/>
    <w:rsid w:val="001C1F44"/>
    <w:rsid w:val="001C2530"/>
    <w:rsid w:val="001C2571"/>
    <w:rsid w:val="001C29DC"/>
    <w:rsid w:val="001C2A08"/>
    <w:rsid w:val="001C2B2E"/>
    <w:rsid w:val="001C2F5E"/>
    <w:rsid w:val="001C391E"/>
    <w:rsid w:val="001C39CB"/>
    <w:rsid w:val="001C45AF"/>
    <w:rsid w:val="001C45CE"/>
    <w:rsid w:val="001C4693"/>
    <w:rsid w:val="001C4808"/>
    <w:rsid w:val="001C4B97"/>
    <w:rsid w:val="001C4BFE"/>
    <w:rsid w:val="001C5C2D"/>
    <w:rsid w:val="001C5FE9"/>
    <w:rsid w:val="001C6103"/>
    <w:rsid w:val="001C62CF"/>
    <w:rsid w:val="001C63AF"/>
    <w:rsid w:val="001C63D4"/>
    <w:rsid w:val="001C6565"/>
    <w:rsid w:val="001C693D"/>
    <w:rsid w:val="001C6C81"/>
    <w:rsid w:val="001C7395"/>
    <w:rsid w:val="001C7666"/>
    <w:rsid w:val="001C7749"/>
    <w:rsid w:val="001C775A"/>
    <w:rsid w:val="001C7830"/>
    <w:rsid w:val="001C795B"/>
    <w:rsid w:val="001C7968"/>
    <w:rsid w:val="001C7CA4"/>
    <w:rsid w:val="001D01D3"/>
    <w:rsid w:val="001D03AF"/>
    <w:rsid w:val="001D03F9"/>
    <w:rsid w:val="001D077A"/>
    <w:rsid w:val="001D08AC"/>
    <w:rsid w:val="001D0E93"/>
    <w:rsid w:val="001D109A"/>
    <w:rsid w:val="001D110B"/>
    <w:rsid w:val="001D11FB"/>
    <w:rsid w:val="001D1411"/>
    <w:rsid w:val="001D1452"/>
    <w:rsid w:val="001D16C5"/>
    <w:rsid w:val="001D182F"/>
    <w:rsid w:val="001D1B10"/>
    <w:rsid w:val="001D1D9C"/>
    <w:rsid w:val="001D2335"/>
    <w:rsid w:val="001D2600"/>
    <w:rsid w:val="001D2AA1"/>
    <w:rsid w:val="001D2B54"/>
    <w:rsid w:val="001D3291"/>
    <w:rsid w:val="001D38D0"/>
    <w:rsid w:val="001D3A1B"/>
    <w:rsid w:val="001D404D"/>
    <w:rsid w:val="001D4611"/>
    <w:rsid w:val="001D468C"/>
    <w:rsid w:val="001D4A30"/>
    <w:rsid w:val="001D4CBA"/>
    <w:rsid w:val="001D4D3C"/>
    <w:rsid w:val="001D50E5"/>
    <w:rsid w:val="001D5140"/>
    <w:rsid w:val="001D518F"/>
    <w:rsid w:val="001D52D8"/>
    <w:rsid w:val="001D564A"/>
    <w:rsid w:val="001D5AC5"/>
    <w:rsid w:val="001D5B86"/>
    <w:rsid w:val="001D5DCC"/>
    <w:rsid w:val="001D6115"/>
    <w:rsid w:val="001D64A3"/>
    <w:rsid w:val="001D65FC"/>
    <w:rsid w:val="001D6C5F"/>
    <w:rsid w:val="001D6FA1"/>
    <w:rsid w:val="001D6FEE"/>
    <w:rsid w:val="001D755D"/>
    <w:rsid w:val="001E00C3"/>
    <w:rsid w:val="001E04C9"/>
    <w:rsid w:val="001E0559"/>
    <w:rsid w:val="001E072A"/>
    <w:rsid w:val="001E0AA2"/>
    <w:rsid w:val="001E0F1B"/>
    <w:rsid w:val="001E1249"/>
    <w:rsid w:val="001E14AA"/>
    <w:rsid w:val="001E17B6"/>
    <w:rsid w:val="001E1FB4"/>
    <w:rsid w:val="001E1FE7"/>
    <w:rsid w:val="001E2169"/>
    <w:rsid w:val="001E22C8"/>
    <w:rsid w:val="001E24F3"/>
    <w:rsid w:val="001E27D4"/>
    <w:rsid w:val="001E2846"/>
    <w:rsid w:val="001E29BC"/>
    <w:rsid w:val="001E2CFF"/>
    <w:rsid w:val="001E2E05"/>
    <w:rsid w:val="001E2EF4"/>
    <w:rsid w:val="001E2F7B"/>
    <w:rsid w:val="001E35A8"/>
    <w:rsid w:val="001E3685"/>
    <w:rsid w:val="001E3881"/>
    <w:rsid w:val="001E3C09"/>
    <w:rsid w:val="001E3F70"/>
    <w:rsid w:val="001E47B5"/>
    <w:rsid w:val="001E4933"/>
    <w:rsid w:val="001E4AF1"/>
    <w:rsid w:val="001E4BDC"/>
    <w:rsid w:val="001E5466"/>
    <w:rsid w:val="001E554F"/>
    <w:rsid w:val="001E5611"/>
    <w:rsid w:val="001E6061"/>
    <w:rsid w:val="001E65BC"/>
    <w:rsid w:val="001E669F"/>
    <w:rsid w:val="001E66DA"/>
    <w:rsid w:val="001E67C0"/>
    <w:rsid w:val="001E6A7F"/>
    <w:rsid w:val="001E73D1"/>
    <w:rsid w:val="001E7A44"/>
    <w:rsid w:val="001E7AE1"/>
    <w:rsid w:val="001E7C11"/>
    <w:rsid w:val="001E7EFC"/>
    <w:rsid w:val="001F04F4"/>
    <w:rsid w:val="001F084C"/>
    <w:rsid w:val="001F08FA"/>
    <w:rsid w:val="001F0D9A"/>
    <w:rsid w:val="001F0FC4"/>
    <w:rsid w:val="001F13EA"/>
    <w:rsid w:val="001F16B7"/>
    <w:rsid w:val="001F17D7"/>
    <w:rsid w:val="001F1986"/>
    <w:rsid w:val="001F1DCB"/>
    <w:rsid w:val="001F22CC"/>
    <w:rsid w:val="001F2593"/>
    <w:rsid w:val="001F288A"/>
    <w:rsid w:val="001F2A02"/>
    <w:rsid w:val="001F2D2A"/>
    <w:rsid w:val="001F2F93"/>
    <w:rsid w:val="001F3933"/>
    <w:rsid w:val="001F3D9C"/>
    <w:rsid w:val="001F4095"/>
    <w:rsid w:val="001F448F"/>
    <w:rsid w:val="001F474B"/>
    <w:rsid w:val="001F4832"/>
    <w:rsid w:val="001F4AE5"/>
    <w:rsid w:val="001F4C0B"/>
    <w:rsid w:val="001F52A7"/>
    <w:rsid w:val="001F5423"/>
    <w:rsid w:val="001F5E50"/>
    <w:rsid w:val="001F5E68"/>
    <w:rsid w:val="001F62D3"/>
    <w:rsid w:val="001F6621"/>
    <w:rsid w:val="001F6B9A"/>
    <w:rsid w:val="001F6E2F"/>
    <w:rsid w:val="001F6EF4"/>
    <w:rsid w:val="001F73CF"/>
    <w:rsid w:val="001F7624"/>
    <w:rsid w:val="001F78B2"/>
    <w:rsid w:val="002000E6"/>
    <w:rsid w:val="00201431"/>
    <w:rsid w:val="0020145A"/>
    <w:rsid w:val="002019FF"/>
    <w:rsid w:val="00201AD4"/>
    <w:rsid w:val="0020263E"/>
    <w:rsid w:val="00202A8A"/>
    <w:rsid w:val="00202EA6"/>
    <w:rsid w:val="002032DB"/>
    <w:rsid w:val="002035AE"/>
    <w:rsid w:val="00203EE5"/>
    <w:rsid w:val="00203F0C"/>
    <w:rsid w:val="00204863"/>
    <w:rsid w:val="00204AC1"/>
    <w:rsid w:val="00204F6E"/>
    <w:rsid w:val="002051C8"/>
    <w:rsid w:val="002053C4"/>
    <w:rsid w:val="002053E1"/>
    <w:rsid w:val="00205BEB"/>
    <w:rsid w:val="002068E3"/>
    <w:rsid w:val="0020713D"/>
    <w:rsid w:val="00207814"/>
    <w:rsid w:val="00207BCE"/>
    <w:rsid w:val="00210243"/>
    <w:rsid w:val="00210822"/>
    <w:rsid w:val="00210889"/>
    <w:rsid w:val="00210C60"/>
    <w:rsid w:val="00210F21"/>
    <w:rsid w:val="00210F45"/>
    <w:rsid w:val="00210F98"/>
    <w:rsid w:val="0021167C"/>
    <w:rsid w:val="0021181F"/>
    <w:rsid w:val="00211871"/>
    <w:rsid w:val="00211FC7"/>
    <w:rsid w:val="0021211F"/>
    <w:rsid w:val="0021227E"/>
    <w:rsid w:val="00212650"/>
    <w:rsid w:val="002126AE"/>
    <w:rsid w:val="002127FA"/>
    <w:rsid w:val="0021299A"/>
    <w:rsid w:val="00212E35"/>
    <w:rsid w:val="00213164"/>
    <w:rsid w:val="00213201"/>
    <w:rsid w:val="00213473"/>
    <w:rsid w:val="00213AE7"/>
    <w:rsid w:val="00213DB6"/>
    <w:rsid w:val="00213F47"/>
    <w:rsid w:val="0021408A"/>
    <w:rsid w:val="0021414A"/>
    <w:rsid w:val="00215279"/>
    <w:rsid w:val="00215383"/>
    <w:rsid w:val="002156CD"/>
    <w:rsid w:val="00215967"/>
    <w:rsid w:val="00215F7C"/>
    <w:rsid w:val="00216122"/>
    <w:rsid w:val="0021620F"/>
    <w:rsid w:val="00216323"/>
    <w:rsid w:val="002163E6"/>
    <w:rsid w:val="00216571"/>
    <w:rsid w:val="00216759"/>
    <w:rsid w:val="00216A6D"/>
    <w:rsid w:val="00216E2C"/>
    <w:rsid w:val="00216E90"/>
    <w:rsid w:val="00217165"/>
    <w:rsid w:val="00217906"/>
    <w:rsid w:val="00217B41"/>
    <w:rsid w:val="00217F42"/>
    <w:rsid w:val="00217F87"/>
    <w:rsid w:val="0022009C"/>
    <w:rsid w:val="00220148"/>
    <w:rsid w:val="0022016A"/>
    <w:rsid w:val="002201B7"/>
    <w:rsid w:val="002202CE"/>
    <w:rsid w:val="002205B0"/>
    <w:rsid w:val="002208BF"/>
    <w:rsid w:val="002208FE"/>
    <w:rsid w:val="00220D4A"/>
    <w:rsid w:val="002212B3"/>
    <w:rsid w:val="0022138D"/>
    <w:rsid w:val="00221587"/>
    <w:rsid w:val="002217BB"/>
    <w:rsid w:val="00221B5B"/>
    <w:rsid w:val="00221C2E"/>
    <w:rsid w:val="00222071"/>
    <w:rsid w:val="00222AF7"/>
    <w:rsid w:val="0022315F"/>
    <w:rsid w:val="0022317A"/>
    <w:rsid w:val="0022320C"/>
    <w:rsid w:val="00223352"/>
    <w:rsid w:val="00224051"/>
    <w:rsid w:val="0022453D"/>
    <w:rsid w:val="0022485F"/>
    <w:rsid w:val="00224864"/>
    <w:rsid w:val="00224AA7"/>
    <w:rsid w:val="00224E2F"/>
    <w:rsid w:val="0022525F"/>
    <w:rsid w:val="00225341"/>
    <w:rsid w:val="00225415"/>
    <w:rsid w:val="0022557D"/>
    <w:rsid w:val="00226011"/>
    <w:rsid w:val="00226015"/>
    <w:rsid w:val="00226150"/>
    <w:rsid w:val="00226339"/>
    <w:rsid w:val="00226B15"/>
    <w:rsid w:val="00226CD1"/>
    <w:rsid w:val="00226D30"/>
    <w:rsid w:val="002273CB"/>
    <w:rsid w:val="00227B93"/>
    <w:rsid w:val="00227E0A"/>
    <w:rsid w:val="00227FCB"/>
    <w:rsid w:val="002300A7"/>
    <w:rsid w:val="002303FF"/>
    <w:rsid w:val="00230882"/>
    <w:rsid w:val="00230ACC"/>
    <w:rsid w:val="00230B1A"/>
    <w:rsid w:val="002310C9"/>
    <w:rsid w:val="002312DB"/>
    <w:rsid w:val="0023161E"/>
    <w:rsid w:val="002316CE"/>
    <w:rsid w:val="00231775"/>
    <w:rsid w:val="0023182C"/>
    <w:rsid w:val="002318AF"/>
    <w:rsid w:val="00231E80"/>
    <w:rsid w:val="00231EDC"/>
    <w:rsid w:val="00232226"/>
    <w:rsid w:val="00232276"/>
    <w:rsid w:val="00232835"/>
    <w:rsid w:val="00232AF0"/>
    <w:rsid w:val="00232BDE"/>
    <w:rsid w:val="00232D01"/>
    <w:rsid w:val="00233484"/>
    <w:rsid w:val="00233690"/>
    <w:rsid w:val="002340CE"/>
    <w:rsid w:val="0023454A"/>
    <w:rsid w:val="0023469D"/>
    <w:rsid w:val="00234906"/>
    <w:rsid w:val="002350F7"/>
    <w:rsid w:val="00235390"/>
    <w:rsid w:val="00235A67"/>
    <w:rsid w:val="00235EAD"/>
    <w:rsid w:val="00236177"/>
    <w:rsid w:val="00236440"/>
    <w:rsid w:val="002366B3"/>
    <w:rsid w:val="0023682A"/>
    <w:rsid w:val="00236ABB"/>
    <w:rsid w:val="00237078"/>
    <w:rsid w:val="00237096"/>
    <w:rsid w:val="00237408"/>
    <w:rsid w:val="002375DA"/>
    <w:rsid w:val="002375EC"/>
    <w:rsid w:val="002377D7"/>
    <w:rsid w:val="002378BC"/>
    <w:rsid w:val="002378D4"/>
    <w:rsid w:val="00237988"/>
    <w:rsid w:val="00237F49"/>
    <w:rsid w:val="002404D0"/>
    <w:rsid w:val="00240543"/>
    <w:rsid w:val="00240A20"/>
    <w:rsid w:val="00240BC3"/>
    <w:rsid w:val="00240CE6"/>
    <w:rsid w:val="002410FC"/>
    <w:rsid w:val="00241878"/>
    <w:rsid w:val="0024191B"/>
    <w:rsid w:val="00241E5F"/>
    <w:rsid w:val="00242824"/>
    <w:rsid w:val="00242CD8"/>
    <w:rsid w:val="00242E5F"/>
    <w:rsid w:val="00242F9F"/>
    <w:rsid w:val="00243840"/>
    <w:rsid w:val="00243942"/>
    <w:rsid w:val="00243C4A"/>
    <w:rsid w:val="00243E2D"/>
    <w:rsid w:val="00244407"/>
    <w:rsid w:val="00244CFC"/>
    <w:rsid w:val="00244E0C"/>
    <w:rsid w:val="00245722"/>
    <w:rsid w:val="002459DF"/>
    <w:rsid w:val="00245A60"/>
    <w:rsid w:val="00245A84"/>
    <w:rsid w:val="00245E28"/>
    <w:rsid w:val="00245EE3"/>
    <w:rsid w:val="00246241"/>
    <w:rsid w:val="0024657E"/>
    <w:rsid w:val="00246A5D"/>
    <w:rsid w:val="00246F42"/>
    <w:rsid w:val="002478D1"/>
    <w:rsid w:val="00247A80"/>
    <w:rsid w:val="00247B8C"/>
    <w:rsid w:val="0025001A"/>
    <w:rsid w:val="00250581"/>
    <w:rsid w:val="00250609"/>
    <w:rsid w:val="00250712"/>
    <w:rsid w:val="00250F40"/>
    <w:rsid w:val="00251192"/>
    <w:rsid w:val="002515AE"/>
    <w:rsid w:val="00251751"/>
    <w:rsid w:val="00251C75"/>
    <w:rsid w:val="00251CC9"/>
    <w:rsid w:val="00251DF8"/>
    <w:rsid w:val="0025233D"/>
    <w:rsid w:val="0025235D"/>
    <w:rsid w:val="0025237C"/>
    <w:rsid w:val="00252398"/>
    <w:rsid w:val="002529AD"/>
    <w:rsid w:val="002530E4"/>
    <w:rsid w:val="0025310B"/>
    <w:rsid w:val="002531E8"/>
    <w:rsid w:val="00253447"/>
    <w:rsid w:val="00253D10"/>
    <w:rsid w:val="00253FDF"/>
    <w:rsid w:val="002542CA"/>
    <w:rsid w:val="0025443F"/>
    <w:rsid w:val="002548A1"/>
    <w:rsid w:val="00254E45"/>
    <w:rsid w:val="00255107"/>
    <w:rsid w:val="00255150"/>
    <w:rsid w:val="002553C3"/>
    <w:rsid w:val="00255B57"/>
    <w:rsid w:val="00255D8F"/>
    <w:rsid w:val="00255E5F"/>
    <w:rsid w:val="0025629A"/>
    <w:rsid w:val="002562D1"/>
    <w:rsid w:val="00256374"/>
    <w:rsid w:val="002563AB"/>
    <w:rsid w:val="00256622"/>
    <w:rsid w:val="00256644"/>
    <w:rsid w:val="00256C1A"/>
    <w:rsid w:val="00256C5C"/>
    <w:rsid w:val="00256DA1"/>
    <w:rsid w:val="00257639"/>
    <w:rsid w:val="0025797D"/>
    <w:rsid w:val="00257DDC"/>
    <w:rsid w:val="00261092"/>
    <w:rsid w:val="00261BC6"/>
    <w:rsid w:val="00261CA7"/>
    <w:rsid w:val="002627C9"/>
    <w:rsid w:val="00262D63"/>
    <w:rsid w:val="0026355A"/>
    <w:rsid w:val="00263749"/>
    <w:rsid w:val="00263757"/>
    <w:rsid w:val="00263759"/>
    <w:rsid w:val="002638C1"/>
    <w:rsid w:val="002639AF"/>
    <w:rsid w:val="002639DF"/>
    <w:rsid w:val="0026428C"/>
    <w:rsid w:val="0026430F"/>
    <w:rsid w:val="00264B0F"/>
    <w:rsid w:val="00264C1E"/>
    <w:rsid w:val="002655A3"/>
    <w:rsid w:val="00265838"/>
    <w:rsid w:val="00265D95"/>
    <w:rsid w:val="00266D9D"/>
    <w:rsid w:val="0026757F"/>
    <w:rsid w:val="002675CC"/>
    <w:rsid w:val="00267913"/>
    <w:rsid w:val="00267B49"/>
    <w:rsid w:val="00267BB2"/>
    <w:rsid w:val="002700CC"/>
    <w:rsid w:val="002701C5"/>
    <w:rsid w:val="0027068D"/>
    <w:rsid w:val="00270869"/>
    <w:rsid w:val="0027106E"/>
    <w:rsid w:val="00271406"/>
    <w:rsid w:val="00271495"/>
    <w:rsid w:val="00271841"/>
    <w:rsid w:val="00271D02"/>
    <w:rsid w:val="002726C6"/>
    <w:rsid w:val="00272B9D"/>
    <w:rsid w:val="00272D70"/>
    <w:rsid w:val="00272E2C"/>
    <w:rsid w:val="00273320"/>
    <w:rsid w:val="00273345"/>
    <w:rsid w:val="002739C2"/>
    <w:rsid w:val="00273A9E"/>
    <w:rsid w:val="00273AFA"/>
    <w:rsid w:val="00273C32"/>
    <w:rsid w:val="00273EC3"/>
    <w:rsid w:val="002741B6"/>
    <w:rsid w:val="002747B7"/>
    <w:rsid w:val="00275738"/>
    <w:rsid w:val="00275A9F"/>
    <w:rsid w:val="00275B0E"/>
    <w:rsid w:val="002761BE"/>
    <w:rsid w:val="0027644B"/>
    <w:rsid w:val="002766DD"/>
    <w:rsid w:val="0027682C"/>
    <w:rsid w:val="002773B4"/>
    <w:rsid w:val="002774D5"/>
    <w:rsid w:val="00277689"/>
    <w:rsid w:val="00277FB3"/>
    <w:rsid w:val="002804FA"/>
    <w:rsid w:val="00281000"/>
    <w:rsid w:val="00281014"/>
    <w:rsid w:val="00281530"/>
    <w:rsid w:val="002817FB"/>
    <w:rsid w:val="00281D14"/>
    <w:rsid w:val="00281ECF"/>
    <w:rsid w:val="002824DA"/>
    <w:rsid w:val="00282774"/>
    <w:rsid w:val="00283116"/>
    <w:rsid w:val="0028377C"/>
    <w:rsid w:val="002838CF"/>
    <w:rsid w:val="00283A1A"/>
    <w:rsid w:val="00283A1C"/>
    <w:rsid w:val="00284101"/>
    <w:rsid w:val="002843B9"/>
    <w:rsid w:val="00284EA8"/>
    <w:rsid w:val="002853FD"/>
    <w:rsid w:val="002854EA"/>
    <w:rsid w:val="00285A68"/>
    <w:rsid w:val="00286264"/>
    <w:rsid w:val="00286271"/>
    <w:rsid w:val="00286292"/>
    <w:rsid w:val="00286859"/>
    <w:rsid w:val="00286A62"/>
    <w:rsid w:val="00286C73"/>
    <w:rsid w:val="00286D40"/>
    <w:rsid w:val="00287310"/>
    <w:rsid w:val="0028788E"/>
    <w:rsid w:val="00287D82"/>
    <w:rsid w:val="00287F4E"/>
    <w:rsid w:val="00287F82"/>
    <w:rsid w:val="00290866"/>
    <w:rsid w:val="00290E66"/>
    <w:rsid w:val="00291242"/>
    <w:rsid w:val="002912E1"/>
    <w:rsid w:val="00291BFD"/>
    <w:rsid w:val="00291C9E"/>
    <w:rsid w:val="00292477"/>
    <w:rsid w:val="00292575"/>
    <w:rsid w:val="00292B7D"/>
    <w:rsid w:val="00292EED"/>
    <w:rsid w:val="0029302E"/>
    <w:rsid w:val="002932B7"/>
    <w:rsid w:val="0029346C"/>
    <w:rsid w:val="002938B7"/>
    <w:rsid w:val="00293BDC"/>
    <w:rsid w:val="00295460"/>
    <w:rsid w:val="00295537"/>
    <w:rsid w:val="0029554A"/>
    <w:rsid w:val="0029581F"/>
    <w:rsid w:val="00295AFB"/>
    <w:rsid w:val="00295E3E"/>
    <w:rsid w:val="00295E7B"/>
    <w:rsid w:val="00296007"/>
    <w:rsid w:val="00296488"/>
    <w:rsid w:val="002964A0"/>
    <w:rsid w:val="002965BB"/>
    <w:rsid w:val="0029694B"/>
    <w:rsid w:val="002969D0"/>
    <w:rsid w:val="00296B9F"/>
    <w:rsid w:val="00296C81"/>
    <w:rsid w:val="00296D0D"/>
    <w:rsid w:val="00296DF4"/>
    <w:rsid w:val="00296EC1"/>
    <w:rsid w:val="0029723B"/>
    <w:rsid w:val="00297287"/>
    <w:rsid w:val="00297586"/>
    <w:rsid w:val="002977D4"/>
    <w:rsid w:val="00297980"/>
    <w:rsid w:val="00297A4D"/>
    <w:rsid w:val="002A00DB"/>
    <w:rsid w:val="002A07BD"/>
    <w:rsid w:val="002A088F"/>
    <w:rsid w:val="002A0B09"/>
    <w:rsid w:val="002A0C30"/>
    <w:rsid w:val="002A0DA6"/>
    <w:rsid w:val="002A1059"/>
    <w:rsid w:val="002A1089"/>
    <w:rsid w:val="002A1094"/>
    <w:rsid w:val="002A1674"/>
    <w:rsid w:val="002A1FF3"/>
    <w:rsid w:val="002A206F"/>
    <w:rsid w:val="002A2502"/>
    <w:rsid w:val="002A2929"/>
    <w:rsid w:val="002A2BD9"/>
    <w:rsid w:val="002A2C3D"/>
    <w:rsid w:val="002A2CB5"/>
    <w:rsid w:val="002A30A2"/>
    <w:rsid w:val="002A38B7"/>
    <w:rsid w:val="002A3C9D"/>
    <w:rsid w:val="002A4396"/>
    <w:rsid w:val="002A44BF"/>
    <w:rsid w:val="002A455D"/>
    <w:rsid w:val="002A4A2C"/>
    <w:rsid w:val="002A4C4F"/>
    <w:rsid w:val="002A4FBD"/>
    <w:rsid w:val="002A51D9"/>
    <w:rsid w:val="002A5541"/>
    <w:rsid w:val="002A5AD8"/>
    <w:rsid w:val="002A5FE9"/>
    <w:rsid w:val="002A6BF9"/>
    <w:rsid w:val="002A6DA7"/>
    <w:rsid w:val="002A7226"/>
    <w:rsid w:val="002A7280"/>
    <w:rsid w:val="002A7314"/>
    <w:rsid w:val="002A79AD"/>
    <w:rsid w:val="002A7BBD"/>
    <w:rsid w:val="002B012E"/>
    <w:rsid w:val="002B051C"/>
    <w:rsid w:val="002B0C92"/>
    <w:rsid w:val="002B0CA0"/>
    <w:rsid w:val="002B0D46"/>
    <w:rsid w:val="002B0F75"/>
    <w:rsid w:val="002B1072"/>
    <w:rsid w:val="002B14B2"/>
    <w:rsid w:val="002B1907"/>
    <w:rsid w:val="002B1A75"/>
    <w:rsid w:val="002B1B3D"/>
    <w:rsid w:val="002B1C51"/>
    <w:rsid w:val="002B1E1D"/>
    <w:rsid w:val="002B25B5"/>
    <w:rsid w:val="002B25E1"/>
    <w:rsid w:val="002B2856"/>
    <w:rsid w:val="002B29F9"/>
    <w:rsid w:val="002B2D42"/>
    <w:rsid w:val="002B2D51"/>
    <w:rsid w:val="002B3341"/>
    <w:rsid w:val="002B39A0"/>
    <w:rsid w:val="002B3AB7"/>
    <w:rsid w:val="002B3B0A"/>
    <w:rsid w:val="002B3EEC"/>
    <w:rsid w:val="002B4387"/>
    <w:rsid w:val="002B45EB"/>
    <w:rsid w:val="002B4CA3"/>
    <w:rsid w:val="002B4DB4"/>
    <w:rsid w:val="002B4F52"/>
    <w:rsid w:val="002B5132"/>
    <w:rsid w:val="002B5394"/>
    <w:rsid w:val="002B62B1"/>
    <w:rsid w:val="002B67AD"/>
    <w:rsid w:val="002B68DE"/>
    <w:rsid w:val="002B69B5"/>
    <w:rsid w:val="002B6B37"/>
    <w:rsid w:val="002B72BE"/>
    <w:rsid w:val="002B75A5"/>
    <w:rsid w:val="002B7DB8"/>
    <w:rsid w:val="002C03D1"/>
    <w:rsid w:val="002C0BFF"/>
    <w:rsid w:val="002C0F0D"/>
    <w:rsid w:val="002C1011"/>
    <w:rsid w:val="002C10EF"/>
    <w:rsid w:val="002C18F8"/>
    <w:rsid w:val="002C1CB4"/>
    <w:rsid w:val="002C25C5"/>
    <w:rsid w:val="002C2672"/>
    <w:rsid w:val="002C2B64"/>
    <w:rsid w:val="002C3126"/>
    <w:rsid w:val="002C36A0"/>
    <w:rsid w:val="002C38B9"/>
    <w:rsid w:val="002C3917"/>
    <w:rsid w:val="002C3A23"/>
    <w:rsid w:val="002C3DB6"/>
    <w:rsid w:val="002C3F98"/>
    <w:rsid w:val="002C45FA"/>
    <w:rsid w:val="002C51A9"/>
    <w:rsid w:val="002C5208"/>
    <w:rsid w:val="002C5ABD"/>
    <w:rsid w:val="002C5CE9"/>
    <w:rsid w:val="002C6366"/>
    <w:rsid w:val="002C6731"/>
    <w:rsid w:val="002C6DBB"/>
    <w:rsid w:val="002C7082"/>
    <w:rsid w:val="002C724F"/>
    <w:rsid w:val="002C76A7"/>
    <w:rsid w:val="002C7D5C"/>
    <w:rsid w:val="002D0346"/>
    <w:rsid w:val="002D0354"/>
    <w:rsid w:val="002D0457"/>
    <w:rsid w:val="002D0667"/>
    <w:rsid w:val="002D088D"/>
    <w:rsid w:val="002D08D8"/>
    <w:rsid w:val="002D09F5"/>
    <w:rsid w:val="002D0CF3"/>
    <w:rsid w:val="002D0D32"/>
    <w:rsid w:val="002D107C"/>
    <w:rsid w:val="002D11D8"/>
    <w:rsid w:val="002D1237"/>
    <w:rsid w:val="002D15F7"/>
    <w:rsid w:val="002D1652"/>
    <w:rsid w:val="002D1725"/>
    <w:rsid w:val="002D199E"/>
    <w:rsid w:val="002D1C51"/>
    <w:rsid w:val="002D1D1C"/>
    <w:rsid w:val="002D1E7C"/>
    <w:rsid w:val="002D201A"/>
    <w:rsid w:val="002D20F7"/>
    <w:rsid w:val="002D2132"/>
    <w:rsid w:val="002D2429"/>
    <w:rsid w:val="002D2635"/>
    <w:rsid w:val="002D2966"/>
    <w:rsid w:val="002D2E96"/>
    <w:rsid w:val="002D2EDC"/>
    <w:rsid w:val="002D30AC"/>
    <w:rsid w:val="002D30DB"/>
    <w:rsid w:val="002D3224"/>
    <w:rsid w:val="002D3941"/>
    <w:rsid w:val="002D4EB4"/>
    <w:rsid w:val="002D5334"/>
    <w:rsid w:val="002D5562"/>
    <w:rsid w:val="002D59D7"/>
    <w:rsid w:val="002D5E63"/>
    <w:rsid w:val="002D6196"/>
    <w:rsid w:val="002D61C7"/>
    <w:rsid w:val="002D66CE"/>
    <w:rsid w:val="002D6AEC"/>
    <w:rsid w:val="002D6C1A"/>
    <w:rsid w:val="002D75D8"/>
    <w:rsid w:val="002D77E1"/>
    <w:rsid w:val="002E0252"/>
    <w:rsid w:val="002E059A"/>
    <w:rsid w:val="002E0614"/>
    <w:rsid w:val="002E0909"/>
    <w:rsid w:val="002E09C3"/>
    <w:rsid w:val="002E0A12"/>
    <w:rsid w:val="002E0A74"/>
    <w:rsid w:val="002E0B2F"/>
    <w:rsid w:val="002E0C8B"/>
    <w:rsid w:val="002E0D7E"/>
    <w:rsid w:val="002E0F20"/>
    <w:rsid w:val="002E0F55"/>
    <w:rsid w:val="002E0FD4"/>
    <w:rsid w:val="002E14E5"/>
    <w:rsid w:val="002E171E"/>
    <w:rsid w:val="002E1B6E"/>
    <w:rsid w:val="002E1C6E"/>
    <w:rsid w:val="002E1C8B"/>
    <w:rsid w:val="002E226D"/>
    <w:rsid w:val="002E2459"/>
    <w:rsid w:val="002E282D"/>
    <w:rsid w:val="002E2A5E"/>
    <w:rsid w:val="002E30A1"/>
    <w:rsid w:val="002E311F"/>
    <w:rsid w:val="002E3198"/>
    <w:rsid w:val="002E3B01"/>
    <w:rsid w:val="002E3EE6"/>
    <w:rsid w:val="002E4BDB"/>
    <w:rsid w:val="002E4D45"/>
    <w:rsid w:val="002E4F23"/>
    <w:rsid w:val="002E51B1"/>
    <w:rsid w:val="002E5424"/>
    <w:rsid w:val="002E568A"/>
    <w:rsid w:val="002E5FBD"/>
    <w:rsid w:val="002E6884"/>
    <w:rsid w:val="002E6BFC"/>
    <w:rsid w:val="002E6FE3"/>
    <w:rsid w:val="002E7285"/>
    <w:rsid w:val="002E7299"/>
    <w:rsid w:val="002E75F3"/>
    <w:rsid w:val="002E7732"/>
    <w:rsid w:val="002E77E9"/>
    <w:rsid w:val="002E7DBC"/>
    <w:rsid w:val="002E7FF2"/>
    <w:rsid w:val="002F0365"/>
    <w:rsid w:val="002F065A"/>
    <w:rsid w:val="002F0C78"/>
    <w:rsid w:val="002F12D6"/>
    <w:rsid w:val="002F1634"/>
    <w:rsid w:val="002F1A5B"/>
    <w:rsid w:val="002F1AD7"/>
    <w:rsid w:val="002F251A"/>
    <w:rsid w:val="002F2680"/>
    <w:rsid w:val="002F2CEF"/>
    <w:rsid w:val="002F3539"/>
    <w:rsid w:val="002F3DD0"/>
    <w:rsid w:val="002F44E1"/>
    <w:rsid w:val="002F521F"/>
    <w:rsid w:val="002F564E"/>
    <w:rsid w:val="002F56D0"/>
    <w:rsid w:val="002F57BF"/>
    <w:rsid w:val="002F588D"/>
    <w:rsid w:val="002F5B9F"/>
    <w:rsid w:val="002F6054"/>
    <w:rsid w:val="002F6441"/>
    <w:rsid w:val="002F6679"/>
    <w:rsid w:val="002F7402"/>
    <w:rsid w:val="002F778B"/>
    <w:rsid w:val="002F7A5B"/>
    <w:rsid w:val="002F7CA8"/>
    <w:rsid w:val="002F7CAC"/>
    <w:rsid w:val="002F7CE0"/>
    <w:rsid w:val="002F7E64"/>
    <w:rsid w:val="00300230"/>
    <w:rsid w:val="003002E9"/>
    <w:rsid w:val="003003BE"/>
    <w:rsid w:val="003003EA"/>
    <w:rsid w:val="0030067F"/>
    <w:rsid w:val="0030074E"/>
    <w:rsid w:val="003015F6"/>
    <w:rsid w:val="00302001"/>
    <w:rsid w:val="003021C9"/>
    <w:rsid w:val="003028AE"/>
    <w:rsid w:val="00302A00"/>
    <w:rsid w:val="00302CAF"/>
    <w:rsid w:val="00302E12"/>
    <w:rsid w:val="0030329F"/>
    <w:rsid w:val="003032D0"/>
    <w:rsid w:val="00303380"/>
    <w:rsid w:val="003035AE"/>
    <w:rsid w:val="00303741"/>
    <w:rsid w:val="00303D53"/>
    <w:rsid w:val="00303FBC"/>
    <w:rsid w:val="0030402C"/>
    <w:rsid w:val="00304755"/>
    <w:rsid w:val="00304A18"/>
    <w:rsid w:val="00305128"/>
    <w:rsid w:val="00305303"/>
    <w:rsid w:val="00305569"/>
    <w:rsid w:val="003055C1"/>
    <w:rsid w:val="00305A46"/>
    <w:rsid w:val="00305DAA"/>
    <w:rsid w:val="00305E18"/>
    <w:rsid w:val="0030625D"/>
    <w:rsid w:val="00306CA6"/>
    <w:rsid w:val="00306D59"/>
    <w:rsid w:val="003075C7"/>
    <w:rsid w:val="0030789D"/>
    <w:rsid w:val="003078D2"/>
    <w:rsid w:val="00307AFB"/>
    <w:rsid w:val="00307D24"/>
    <w:rsid w:val="00307D68"/>
    <w:rsid w:val="00307D7A"/>
    <w:rsid w:val="00307E67"/>
    <w:rsid w:val="00310ED1"/>
    <w:rsid w:val="003112F9"/>
    <w:rsid w:val="00311968"/>
    <w:rsid w:val="00311B0D"/>
    <w:rsid w:val="00312784"/>
    <w:rsid w:val="00312A9F"/>
    <w:rsid w:val="00312D79"/>
    <w:rsid w:val="003131A4"/>
    <w:rsid w:val="00313289"/>
    <w:rsid w:val="0031332F"/>
    <w:rsid w:val="00313B54"/>
    <w:rsid w:val="00313BCB"/>
    <w:rsid w:val="00314161"/>
    <w:rsid w:val="003142DC"/>
    <w:rsid w:val="00314555"/>
    <w:rsid w:val="003147D3"/>
    <w:rsid w:val="00314873"/>
    <w:rsid w:val="00314875"/>
    <w:rsid w:val="003148C9"/>
    <w:rsid w:val="00314E8F"/>
    <w:rsid w:val="00314FE3"/>
    <w:rsid w:val="00315625"/>
    <w:rsid w:val="0031574B"/>
    <w:rsid w:val="00315E2A"/>
    <w:rsid w:val="00316026"/>
    <w:rsid w:val="00316448"/>
    <w:rsid w:val="00316532"/>
    <w:rsid w:val="0031657F"/>
    <w:rsid w:val="003165E9"/>
    <w:rsid w:val="0031666A"/>
    <w:rsid w:val="003168D3"/>
    <w:rsid w:val="00316B51"/>
    <w:rsid w:val="00316E2D"/>
    <w:rsid w:val="00317303"/>
    <w:rsid w:val="003173CE"/>
    <w:rsid w:val="003177AC"/>
    <w:rsid w:val="00317809"/>
    <w:rsid w:val="00320611"/>
    <w:rsid w:val="00320624"/>
    <w:rsid w:val="00320AFD"/>
    <w:rsid w:val="00320DE0"/>
    <w:rsid w:val="00321275"/>
    <w:rsid w:val="00321439"/>
    <w:rsid w:val="00321D34"/>
    <w:rsid w:val="00321E21"/>
    <w:rsid w:val="00321EBC"/>
    <w:rsid w:val="00322277"/>
    <w:rsid w:val="00322449"/>
    <w:rsid w:val="003225ED"/>
    <w:rsid w:val="003227CB"/>
    <w:rsid w:val="00322817"/>
    <w:rsid w:val="00322EDB"/>
    <w:rsid w:val="00323058"/>
    <w:rsid w:val="00323ADE"/>
    <w:rsid w:val="00323DE1"/>
    <w:rsid w:val="00324688"/>
    <w:rsid w:val="00324757"/>
    <w:rsid w:val="00324ABE"/>
    <w:rsid w:val="003252FE"/>
    <w:rsid w:val="003253CC"/>
    <w:rsid w:val="00325847"/>
    <w:rsid w:val="00325A9F"/>
    <w:rsid w:val="00325AD8"/>
    <w:rsid w:val="00325EF1"/>
    <w:rsid w:val="003262FD"/>
    <w:rsid w:val="00327260"/>
    <w:rsid w:val="0032729B"/>
    <w:rsid w:val="003272C3"/>
    <w:rsid w:val="00327CD3"/>
    <w:rsid w:val="00327CFA"/>
    <w:rsid w:val="00327D40"/>
    <w:rsid w:val="00327E44"/>
    <w:rsid w:val="0033012E"/>
    <w:rsid w:val="0033013B"/>
    <w:rsid w:val="00330813"/>
    <w:rsid w:val="0033155C"/>
    <w:rsid w:val="00331D3D"/>
    <w:rsid w:val="00331EEB"/>
    <w:rsid w:val="00331F16"/>
    <w:rsid w:val="00331F28"/>
    <w:rsid w:val="003321A1"/>
    <w:rsid w:val="00332764"/>
    <w:rsid w:val="00332B73"/>
    <w:rsid w:val="003331F8"/>
    <w:rsid w:val="00333CC3"/>
    <w:rsid w:val="00333EC1"/>
    <w:rsid w:val="00333F3D"/>
    <w:rsid w:val="00334472"/>
    <w:rsid w:val="003348E7"/>
    <w:rsid w:val="00335886"/>
    <w:rsid w:val="00335D1C"/>
    <w:rsid w:val="00335EDC"/>
    <w:rsid w:val="00336510"/>
    <w:rsid w:val="00336590"/>
    <w:rsid w:val="00336594"/>
    <w:rsid w:val="003368AB"/>
    <w:rsid w:val="00336A23"/>
    <w:rsid w:val="00336C39"/>
    <w:rsid w:val="00336D33"/>
    <w:rsid w:val="0033714B"/>
    <w:rsid w:val="003373AF"/>
    <w:rsid w:val="00337801"/>
    <w:rsid w:val="00337D06"/>
    <w:rsid w:val="00337E32"/>
    <w:rsid w:val="00337FF9"/>
    <w:rsid w:val="003403EC"/>
    <w:rsid w:val="00340569"/>
    <w:rsid w:val="00340923"/>
    <w:rsid w:val="00340BB1"/>
    <w:rsid w:val="0034175B"/>
    <w:rsid w:val="00341CEC"/>
    <w:rsid w:val="0034234B"/>
    <w:rsid w:val="00342407"/>
    <w:rsid w:val="0034249A"/>
    <w:rsid w:val="00342BDF"/>
    <w:rsid w:val="00342C54"/>
    <w:rsid w:val="00343188"/>
    <w:rsid w:val="0034334F"/>
    <w:rsid w:val="00343B87"/>
    <w:rsid w:val="00343F22"/>
    <w:rsid w:val="00344290"/>
    <w:rsid w:val="00344292"/>
    <w:rsid w:val="003449EE"/>
    <w:rsid w:val="00344D7B"/>
    <w:rsid w:val="00344DC0"/>
    <w:rsid w:val="00345068"/>
    <w:rsid w:val="0034527E"/>
    <w:rsid w:val="003453C9"/>
    <w:rsid w:val="003459A2"/>
    <w:rsid w:val="0034622B"/>
    <w:rsid w:val="003466D6"/>
    <w:rsid w:val="00346992"/>
    <w:rsid w:val="00346E6B"/>
    <w:rsid w:val="00350158"/>
    <w:rsid w:val="00350323"/>
    <w:rsid w:val="003507A5"/>
    <w:rsid w:val="003516C7"/>
    <w:rsid w:val="003518E9"/>
    <w:rsid w:val="00351C06"/>
    <w:rsid w:val="00351CF5"/>
    <w:rsid w:val="00351F35"/>
    <w:rsid w:val="003526DD"/>
    <w:rsid w:val="00352B77"/>
    <w:rsid w:val="003534BE"/>
    <w:rsid w:val="003534DF"/>
    <w:rsid w:val="003535C0"/>
    <w:rsid w:val="003535ED"/>
    <w:rsid w:val="00353783"/>
    <w:rsid w:val="0035381B"/>
    <w:rsid w:val="00353EC5"/>
    <w:rsid w:val="00354931"/>
    <w:rsid w:val="003549A3"/>
    <w:rsid w:val="00354D4D"/>
    <w:rsid w:val="003555C3"/>
    <w:rsid w:val="00355BC5"/>
    <w:rsid w:val="00355C23"/>
    <w:rsid w:val="00355FF9"/>
    <w:rsid w:val="003566DE"/>
    <w:rsid w:val="00356835"/>
    <w:rsid w:val="00356D21"/>
    <w:rsid w:val="003575C0"/>
    <w:rsid w:val="0035762B"/>
    <w:rsid w:val="00357A22"/>
    <w:rsid w:val="00357C28"/>
    <w:rsid w:val="00357E5C"/>
    <w:rsid w:val="0036090A"/>
    <w:rsid w:val="00360AC0"/>
    <w:rsid w:val="00360AC5"/>
    <w:rsid w:val="00360BFB"/>
    <w:rsid w:val="00360E8D"/>
    <w:rsid w:val="00361009"/>
    <w:rsid w:val="0036121A"/>
    <w:rsid w:val="003613E6"/>
    <w:rsid w:val="00361635"/>
    <w:rsid w:val="003616D4"/>
    <w:rsid w:val="00361B22"/>
    <w:rsid w:val="00361E9C"/>
    <w:rsid w:val="00361F48"/>
    <w:rsid w:val="00361FA7"/>
    <w:rsid w:val="00362F58"/>
    <w:rsid w:val="00363530"/>
    <w:rsid w:val="00363788"/>
    <w:rsid w:val="003638CA"/>
    <w:rsid w:val="00363E10"/>
    <w:rsid w:val="00363E6D"/>
    <w:rsid w:val="0036424C"/>
    <w:rsid w:val="00364348"/>
    <w:rsid w:val="003646AB"/>
    <w:rsid w:val="003647F2"/>
    <w:rsid w:val="00364959"/>
    <w:rsid w:val="0036502C"/>
    <w:rsid w:val="003654F5"/>
    <w:rsid w:val="00365DC2"/>
    <w:rsid w:val="003663B5"/>
    <w:rsid w:val="003664AC"/>
    <w:rsid w:val="00366530"/>
    <w:rsid w:val="00366DFF"/>
    <w:rsid w:val="00367AC1"/>
    <w:rsid w:val="00367BA4"/>
    <w:rsid w:val="003701EA"/>
    <w:rsid w:val="00370501"/>
    <w:rsid w:val="00370A12"/>
    <w:rsid w:val="00370F27"/>
    <w:rsid w:val="00370F63"/>
    <w:rsid w:val="00370F9C"/>
    <w:rsid w:val="00371FD7"/>
    <w:rsid w:val="00372296"/>
    <w:rsid w:val="00372374"/>
    <w:rsid w:val="00372855"/>
    <w:rsid w:val="0037286D"/>
    <w:rsid w:val="00372D56"/>
    <w:rsid w:val="00372D97"/>
    <w:rsid w:val="003734EE"/>
    <w:rsid w:val="00373604"/>
    <w:rsid w:val="0037385C"/>
    <w:rsid w:val="00373988"/>
    <w:rsid w:val="0037479E"/>
    <w:rsid w:val="003750A8"/>
    <w:rsid w:val="00375B79"/>
    <w:rsid w:val="00376124"/>
    <w:rsid w:val="00376B96"/>
    <w:rsid w:val="00376C0C"/>
    <w:rsid w:val="00376F5E"/>
    <w:rsid w:val="0037741E"/>
    <w:rsid w:val="003777EE"/>
    <w:rsid w:val="00377E32"/>
    <w:rsid w:val="00377FCE"/>
    <w:rsid w:val="0038094C"/>
    <w:rsid w:val="00380D58"/>
    <w:rsid w:val="003810AB"/>
    <w:rsid w:val="00381594"/>
    <w:rsid w:val="0038160E"/>
    <w:rsid w:val="003819EC"/>
    <w:rsid w:val="00381A42"/>
    <w:rsid w:val="00381B8C"/>
    <w:rsid w:val="00381CCF"/>
    <w:rsid w:val="0038272A"/>
    <w:rsid w:val="003829E0"/>
    <w:rsid w:val="00382A38"/>
    <w:rsid w:val="003830A9"/>
    <w:rsid w:val="003836D8"/>
    <w:rsid w:val="003839D6"/>
    <w:rsid w:val="00383E4B"/>
    <w:rsid w:val="00383E7A"/>
    <w:rsid w:val="0038508A"/>
    <w:rsid w:val="0038514B"/>
    <w:rsid w:val="00385172"/>
    <w:rsid w:val="003853C5"/>
    <w:rsid w:val="003854B7"/>
    <w:rsid w:val="00385692"/>
    <w:rsid w:val="00385D39"/>
    <w:rsid w:val="00385E9A"/>
    <w:rsid w:val="00385EFF"/>
    <w:rsid w:val="003867F4"/>
    <w:rsid w:val="00386812"/>
    <w:rsid w:val="00386B23"/>
    <w:rsid w:val="00387811"/>
    <w:rsid w:val="00387FA2"/>
    <w:rsid w:val="003901A4"/>
    <w:rsid w:val="003904A6"/>
    <w:rsid w:val="00390638"/>
    <w:rsid w:val="0039074C"/>
    <w:rsid w:val="0039082B"/>
    <w:rsid w:val="00390E16"/>
    <w:rsid w:val="00390E49"/>
    <w:rsid w:val="00390F76"/>
    <w:rsid w:val="00391038"/>
    <w:rsid w:val="003910A9"/>
    <w:rsid w:val="0039121A"/>
    <w:rsid w:val="003914FB"/>
    <w:rsid w:val="00391507"/>
    <w:rsid w:val="003915B3"/>
    <w:rsid w:val="00391E62"/>
    <w:rsid w:val="0039215F"/>
    <w:rsid w:val="003922A1"/>
    <w:rsid w:val="00392E61"/>
    <w:rsid w:val="003944DC"/>
    <w:rsid w:val="003946C8"/>
    <w:rsid w:val="003947B2"/>
    <w:rsid w:val="00394C92"/>
    <w:rsid w:val="00394E33"/>
    <w:rsid w:val="00395123"/>
    <w:rsid w:val="00395585"/>
    <w:rsid w:val="00395DF3"/>
    <w:rsid w:val="0039662B"/>
    <w:rsid w:val="00396E11"/>
    <w:rsid w:val="00397354"/>
    <w:rsid w:val="003973F7"/>
    <w:rsid w:val="00397A6E"/>
    <w:rsid w:val="00397C19"/>
    <w:rsid w:val="00397DEA"/>
    <w:rsid w:val="003A08A0"/>
    <w:rsid w:val="003A0A62"/>
    <w:rsid w:val="003A0DD7"/>
    <w:rsid w:val="003A0ECF"/>
    <w:rsid w:val="003A110B"/>
    <w:rsid w:val="003A1545"/>
    <w:rsid w:val="003A155A"/>
    <w:rsid w:val="003A1EDC"/>
    <w:rsid w:val="003A278E"/>
    <w:rsid w:val="003A27A7"/>
    <w:rsid w:val="003A28E6"/>
    <w:rsid w:val="003A32CB"/>
    <w:rsid w:val="003A3571"/>
    <w:rsid w:val="003A38B6"/>
    <w:rsid w:val="003A38EA"/>
    <w:rsid w:val="003A3B29"/>
    <w:rsid w:val="003A49DF"/>
    <w:rsid w:val="003A49E8"/>
    <w:rsid w:val="003A5461"/>
    <w:rsid w:val="003A5782"/>
    <w:rsid w:val="003A5E95"/>
    <w:rsid w:val="003A6873"/>
    <w:rsid w:val="003A7050"/>
    <w:rsid w:val="003A7092"/>
    <w:rsid w:val="003A73D3"/>
    <w:rsid w:val="003A782F"/>
    <w:rsid w:val="003A7B1A"/>
    <w:rsid w:val="003A7BD2"/>
    <w:rsid w:val="003B05C3"/>
    <w:rsid w:val="003B06D7"/>
    <w:rsid w:val="003B0A97"/>
    <w:rsid w:val="003B1672"/>
    <w:rsid w:val="003B1784"/>
    <w:rsid w:val="003B2829"/>
    <w:rsid w:val="003B2DC8"/>
    <w:rsid w:val="003B3205"/>
    <w:rsid w:val="003B33F1"/>
    <w:rsid w:val="003B35B7"/>
    <w:rsid w:val="003B36B3"/>
    <w:rsid w:val="003B36BE"/>
    <w:rsid w:val="003B36E8"/>
    <w:rsid w:val="003B399D"/>
    <w:rsid w:val="003B3A89"/>
    <w:rsid w:val="003B3F01"/>
    <w:rsid w:val="003B43B6"/>
    <w:rsid w:val="003B4A31"/>
    <w:rsid w:val="003B4AAA"/>
    <w:rsid w:val="003B4BBE"/>
    <w:rsid w:val="003B4D11"/>
    <w:rsid w:val="003B53A8"/>
    <w:rsid w:val="003B5440"/>
    <w:rsid w:val="003B5A1B"/>
    <w:rsid w:val="003B5C36"/>
    <w:rsid w:val="003B5FA0"/>
    <w:rsid w:val="003B61FC"/>
    <w:rsid w:val="003B6338"/>
    <w:rsid w:val="003B64E8"/>
    <w:rsid w:val="003B6C94"/>
    <w:rsid w:val="003B7099"/>
    <w:rsid w:val="003B7163"/>
    <w:rsid w:val="003B7A15"/>
    <w:rsid w:val="003B7B50"/>
    <w:rsid w:val="003B7C80"/>
    <w:rsid w:val="003C0532"/>
    <w:rsid w:val="003C0624"/>
    <w:rsid w:val="003C06C8"/>
    <w:rsid w:val="003C06E1"/>
    <w:rsid w:val="003C128E"/>
    <w:rsid w:val="003C1383"/>
    <w:rsid w:val="003C1448"/>
    <w:rsid w:val="003C1692"/>
    <w:rsid w:val="003C1870"/>
    <w:rsid w:val="003C1D3F"/>
    <w:rsid w:val="003C1F50"/>
    <w:rsid w:val="003C25AB"/>
    <w:rsid w:val="003C310D"/>
    <w:rsid w:val="003C3489"/>
    <w:rsid w:val="003C360D"/>
    <w:rsid w:val="003C36B0"/>
    <w:rsid w:val="003C3763"/>
    <w:rsid w:val="003C39D3"/>
    <w:rsid w:val="003C3C49"/>
    <w:rsid w:val="003C3C76"/>
    <w:rsid w:val="003C3D19"/>
    <w:rsid w:val="003C3D9D"/>
    <w:rsid w:val="003C4598"/>
    <w:rsid w:val="003C47C6"/>
    <w:rsid w:val="003C4A17"/>
    <w:rsid w:val="003C4C33"/>
    <w:rsid w:val="003C5C00"/>
    <w:rsid w:val="003C5C32"/>
    <w:rsid w:val="003C5DF6"/>
    <w:rsid w:val="003C5ED0"/>
    <w:rsid w:val="003C66FF"/>
    <w:rsid w:val="003C67D3"/>
    <w:rsid w:val="003C6CE6"/>
    <w:rsid w:val="003C7415"/>
    <w:rsid w:val="003C7648"/>
    <w:rsid w:val="003C7F19"/>
    <w:rsid w:val="003D00B9"/>
    <w:rsid w:val="003D0D16"/>
    <w:rsid w:val="003D0F57"/>
    <w:rsid w:val="003D1058"/>
    <w:rsid w:val="003D10E4"/>
    <w:rsid w:val="003D1332"/>
    <w:rsid w:val="003D133E"/>
    <w:rsid w:val="003D13AB"/>
    <w:rsid w:val="003D167C"/>
    <w:rsid w:val="003D1A99"/>
    <w:rsid w:val="003D1E0F"/>
    <w:rsid w:val="003D1F7E"/>
    <w:rsid w:val="003D1FA4"/>
    <w:rsid w:val="003D24A4"/>
    <w:rsid w:val="003D2774"/>
    <w:rsid w:val="003D2820"/>
    <w:rsid w:val="003D2C43"/>
    <w:rsid w:val="003D2DC9"/>
    <w:rsid w:val="003D3889"/>
    <w:rsid w:val="003D39DC"/>
    <w:rsid w:val="003D3D9A"/>
    <w:rsid w:val="003D47F2"/>
    <w:rsid w:val="003D4FB6"/>
    <w:rsid w:val="003D4FC9"/>
    <w:rsid w:val="003D500E"/>
    <w:rsid w:val="003D520B"/>
    <w:rsid w:val="003D5378"/>
    <w:rsid w:val="003D55EB"/>
    <w:rsid w:val="003D584D"/>
    <w:rsid w:val="003D655C"/>
    <w:rsid w:val="003D6574"/>
    <w:rsid w:val="003D66D5"/>
    <w:rsid w:val="003D6785"/>
    <w:rsid w:val="003D6ACC"/>
    <w:rsid w:val="003D6D92"/>
    <w:rsid w:val="003D73AA"/>
    <w:rsid w:val="003D78EF"/>
    <w:rsid w:val="003E0363"/>
    <w:rsid w:val="003E0A19"/>
    <w:rsid w:val="003E0B1C"/>
    <w:rsid w:val="003E0ECD"/>
    <w:rsid w:val="003E12E6"/>
    <w:rsid w:val="003E138D"/>
    <w:rsid w:val="003E145E"/>
    <w:rsid w:val="003E1472"/>
    <w:rsid w:val="003E14FB"/>
    <w:rsid w:val="003E171A"/>
    <w:rsid w:val="003E1A85"/>
    <w:rsid w:val="003E1B5D"/>
    <w:rsid w:val="003E1DA6"/>
    <w:rsid w:val="003E200D"/>
    <w:rsid w:val="003E239E"/>
    <w:rsid w:val="003E24C1"/>
    <w:rsid w:val="003E2930"/>
    <w:rsid w:val="003E3060"/>
    <w:rsid w:val="003E3824"/>
    <w:rsid w:val="003E3A02"/>
    <w:rsid w:val="003E4027"/>
    <w:rsid w:val="003E46A8"/>
    <w:rsid w:val="003E4776"/>
    <w:rsid w:val="003E5145"/>
    <w:rsid w:val="003E530D"/>
    <w:rsid w:val="003E57D1"/>
    <w:rsid w:val="003E591C"/>
    <w:rsid w:val="003E5C4B"/>
    <w:rsid w:val="003E5C62"/>
    <w:rsid w:val="003E5D25"/>
    <w:rsid w:val="003E5F65"/>
    <w:rsid w:val="003E63D2"/>
    <w:rsid w:val="003E657A"/>
    <w:rsid w:val="003E6B9D"/>
    <w:rsid w:val="003E6CA9"/>
    <w:rsid w:val="003E6F47"/>
    <w:rsid w:val="003E758A"/>
    <w:rsid w:val="003E7623"/>
    <w:rsid w:val="003E7839"/>
    <w:rsid w:val="003E78F3"/>
    <w:rsid w:val="003F00EA"/>
    <w:rsid w:val="003F014D"/>
    <w:rsid w:val="003F0284"/>
    <w:rsid w:val="003F02CA"/>
    <w:rsid w:val="003F02CF"/>
    <w:rsid w:val="003F0CBA"/>
    <w:rsid w:val="003F1836"/>
    <w:rsid w:val="003F1B90"/>
    <w:rsid w:val="003F1C3F"/>
    <w:rsid w:val="003F1CBF"/>
    <w:rsid w:val="003F1CD9"/>
    <w:rsid w:val="003F1DF1"/>
    <w:rsid w:val="003F1E48"/>
    <w:rsid w:val="003F1FD9"/>
    <w:rsid w:val="003F250F"/>
    <w:rsid w:val="003F251C"/>
    <w:rsid w:val="003F27E8"/>
    <w:rsid w:val="003F2872"/>
    <w:rsid w:val="003F2909"/>
    <w:rsid w:val="003F2CAE"/>
    <w:rsid w:val="003F31EB"/>
    <w:rsid w:val="003F3231"/>
    <w:rsid w:val="003F331E"/>
    <w:rsid w:val="003F368C"/>
    <w:rsid w:val="003F39DF"/>
    <w:rsid w:val="003F3CAD"/>
    <w:rsid w:val="003F3D8F"/>
    <w:rsid w:val="003F40C5"/>
    <w:rsid w:val="003F47E7"/>
    <w:rsid w:val="003F4AC9"/>
    <w:rsid w:val="003F4F4B"/>
    <w:rsid w:val="003F543A"/>
    <w:rsid w:val="003F5567"/>
    <w:rsid w:val="003F5D04"/>
    <w:rsid w:val="003F5D97"/>
    <w:rsid w:val="003F5EA0"/>
    <w:rsid w:val="003F6001"/>
    <w:rsid w:val="003F60E0"/>
    <w:rsid w:val="003F6466"/>
    <w:rsid w:val="003F6CC2"/>
    <w:rsid w:val="003F70C7"/>
    <w:rsid w:val="003F73B9"/>
    <w:rsid w:val="003F7638"/>
    <w:rsid w:val="003F7763"/>
    <w:rsid w:val="003F7A09"/>
    <w:rsid w:val="003F7BCD"/>
    <w:rsid w:val="0040017D"/>
    <w:rsid w:val="0040057E"/>
    <w:rsid w:val="004006DD"/>
    <w:rsid w:val="004008CF"/>
    <w:rsid w:val="00400AD5"/>
    <w:rsid w:val="00400B0D"/>
    <w:rsid w:val="00400E8D"/>
    <w:rsid w:val="004010C6"/>
    <w:rsid w:val="00402169"/>
    <w:rsid w:val="004021FB"/>
    <w:rsid w:val="00402251"/>
    <w:rsid w:val="00402253"/>
    <w:rsid w:val="00402526"/>
    <w:rsid w:val="004026BF"/>
    <w:rsid w:val="004027AE"/>
    <w:rsid w:val="004027B7"/>
    <w:rsid w:val="00402984"/>
    <w:rsid w:val="00402E12"/>
    <w:rsid w:val="00402FB0"/>
    <w:rsid w:val="00403176"/>
    <w:rsid w:val="00403362"/>
    <w:rsid w:val="004038F3"/>
    <w:rsid w:val="004039B1"/>
    <w:rsid w:val="00403FE8"/>
    <w:rsid w:val="00404B6D"/>
    <w:rsid w:val="00405180"/>
    <w:rsid w:val="004052D0"/>
    <w:rsid w:val="004052E4"/>
    <w:rsid w:val="00405EF6"/>
    <w:rsid w:val="0040615F"/>
    <w:rsid w:val="00406183"/>
    <w:rsid w:val="004065B4"/>
    <w:rsid w:val="004067B0"/>
    <w:rsid w:val="00406B9B"/>
    <w:rsid w:val="00406BEC"/>
    <w:rsid w:val="00407188"/>
    <w:rsid w:val="00407286"/>
    <w:rsid w:val="004072F2"/>
    <w:rsid w:val="004074FC"/>
    <w:rsid w:val="00410673"/>
    <w:rsid w:val="004106AB"/>
    <w:rsid w:val="004107CD"/>
    <w:rsid w:val="0041089A"/>
    <w:rsid w:val="004108BB"/>
    <w:rsid w:val="0041091F"/>
    <w:rsid w:val="00411119"/>
    <w:rsid w:val="0041129D"/>
    <w:rsid w:val="00411315"/>
    <w:rsid w:val="00411468"/>
    <w:rsid w:val="004114E6"/>
    <w:rsid w:val="004115D7"/>
    <w:rsid w:val="0041195E"/>
    <w:rsid w:val="00411CB5"/>
    <w:rsid w:val="0041275B"/>
    <w:rsid w:val="004128A8"/>
    <w:rsid w:val="004128D2"/>
    <w:rsid w:val="00412D28"/>
    <w:rsid w:val="00412FB6"/>
    <w:rsid w:val="0041385C"/>
    <w:rsid w:val="0041391A"/>
    <w:rsid w:val="004139E9"/>
    <w:rsid w:val="00413E74"/>
    <w:rsid w:val="00414148"/>
    <w:rsid w:val="00414E07"/>
    <w:rsid w:val="004150FB"/>
    <w:rsid w:val="00415400"/>
    <w:rsid w:val="00416126"/>
    <w:rsid w:val="00416229"/>
    <w:rsid w:val="004165D7"/>
    <w:rsid w:val="004167F1"/>
    <w:rsid w:val="00416EF9"/>
    <w:rsid w:val="00417585"/>
    <w:rsid w:val="00417C3F"/>
    <w:rsid w:val="004202EB"/>
    <w:rsid w:val="004203D7"/>
    <w:rsid w:val="00420CFA"/>
    <w:rsid w:val="00420DC5"/>
    <w:rsid w:val="00420E51"/>
    <w:rsid w:val="004215F2"/>
    <w:rsid w:val="00421ADF"/>
    <w:rsid w:val="00421D11"/>
    <w:rsid w:val="0042224C"/>
    <w:rsid w:val="00422327"/>
    <w:rsid w:val="004224FB"/>
    <w:rsid w:val="0042269F"/>
    <w:rsid w:val="004229CA"/>
    <w:rsid w:val="0042321B"/>
    <w:rsid w:val="00423756"/>
    <w:rsid w:val="00423A99"/>
    <w:rsid w:val="00423B93"/>
    <w:rsid w:val="00424643"/>
    <w:rsid w:val="004246A1"/>
    <w:rsid w:val="0042489D"/>
    <w:rsid w:val="004253AC"/>
    <w:rsid w:val="004254C3"/>
    <w:rsid w:val="00425C63"/>
    <w:rsid w:val="00425D28"/>
    <w:rsid w:val="00426003"/>
    <w:rsid w:val="00426080"/>
    <w:rsid w:val="00426645"/>
    <w:rsid w:val="00426A5B"/>
    <w:rsid w:val="00426A7F"/>
    <w:rsid w:val="00426E5C"/>
    <w:rsid w:val="0042718D"/>
    <w:rsid w:val="004271BA"/>
    <w:rsid w:val="00427504"/>
    <w:rsid w:val="00427510"/>
    <w:rsid w:val="004275C8"/>
    <w:rsid w:val="00427830"/>
    <w:rsid w:val="00427CB0"/>
    <w:rsid w:val="00427E97"/>
    <w:rsid w:val="00427FC7"/>
    <w:rsid w:val="0043022E"/>
    <w:rsid w:val="004308CE"/>
    <w:rsid w:val="00430C7A"/>
    <w:rsid w:val="00431006"/>
    <w:rsid w:val="004311B9"/>
    <w:rsid w:val="00431826"/>
    <w:rsid w:val="004318D1"/>
    <w:rsid w:val="00431E5D"/>
    <w:rsid w:val="0043204D"/>
    <w:rsid w:val="00432160"/>
    <w:rsid w:val="0043264A"/>
    <w:rsid w:val="00432F47"/>
    <w:rsid w:val="004331B3"/>
    <w:rsid w:val="00433320"/>
    <w:rsid w:val="00433707"/>
    <w:rsid w:val="004337FA"/>
    <w:rsid w:val="00434008"/>
    <w:rsid w:val="0043479D"/>
    <w:rsid w:val="00434B0B"/>
    <w:rsid w:val="00434CC0"/>
    <w:rsid w:val="00435006"/>
    <w:rsid w:val="004351FC"/>
    <w:rsid w:val="0043566F"/>
    <w:rsid w:val="004358EB"/>
    <w:rsid w:val="00435961"/>
    <w:rsid w:val="00436321"/>
    <w:rsid w:val="0043671B"/>
    <w:rsid w:val="00436806"/>
    <w:rsid w:val="00436CB4"/>
    <w:rsid w:val="0043713D"/>
    <w:rsid w:val="0043716D"/>
    <w:rsid w:val="00437215"/>
    <w:rsid w:val="004378AE"/>
    <w:rsid w:val="0043797D"/>
    <w:rsid w:val="00437B04"/>
    <w:rsid w:val="00437F28"/>
    <w:rsid w:val="00437FA5"/>
    <w:rsid w:val="004407AE"/>
    <w:rsid w:val="00440981"/>
    <w:rsid w:val="004409D2"/>
    <w:rsid w:val="00440A0B"/>
    <w:rsid w:val="00440E1E"/>
    <w:rsid w:val="00440E63"/>
    <w:rsid w:val="00440EA6"/>
    <w:rsid w:val="004412D7"/>
    <w:rsid w:val="004415DA"/>
    <w:rsid w:val="00441640"/>
    <w:rsid w:val="00441950"/>
    <w:rsid w:val="00441CF7"/>
    <w:rsid w:val="00442062"/>
    <w:rsid w:val="004429E2"/>
    <w:rsid w:val="00442CA6"/>
    <w:rsid w:val="00442E64"/>
    <w:rsid w:val="00442EA6"/>
    <w:rsid w:val="0044330E"/>
    <w:rsid w:val="00443945"/>
    <w:rsid w:val="00444016"/>
    <w:rsid w:val="0044423D"/>
    <w:rsid w:val="0044433B"/>
    <w:rsid w:val="0044446A"/>
    <w:rsid w:val="004447FF"/>
    <w:rsid w:val="00444A33"/>
    <w:rsid w:val="00444A35"/>
    <w:rsid w:val="004458A6"/>
    <w:rsid w:val="00445A56"/>
    <w:rsid w:val="00445D76"/>
    <w:rsid w:val="00445D85"/>
    <w:rsid w:val="0044630A"/>
    <w:rsid w:val="004465BE"/>
    <w:rsid w:val="0044697A"/>
    <w:rsid w:val="00446998"/>
    <w:rsid w:val="004469D3"/>
    <w:rsid w:val="00446C3A"/>
    <w:rsid w:val="00446E64"/>
    <w:rsid w:val="00447031"/>
    <w:rsid w:val="0044708C"/>
    <w:rsid w:val="004470AA"/>
    <w:rsid w:val="00447440"/>
    <w:rsid w:val="004478BD"/>
    <w:rsid w:val="0044792C"/>
    <w:rsid w:val="004500FD"/>
    <w:rsid w:val="00450451"/>
    <w:rsid w:val="0045053C"/>
    <w:rsid w:val="0045054F"/>
    <w:rsid w:val="00450A2A"/>
    <w:rsid w:val="00450B2A"/>
    <w:rsid w:val="00450D40"/>
    <w:rsid w:val="00450D88"/>
    <w:rsid w:val="004511FE"/>
    <w:rsid w:val="00451DE8"/>
    <w:rsid w:val="0045225D"/>
    <w:rsid w:val="00452925"/>
    <w:rsid w:val="004529A1"/>
    <w:rsid w:val="00452ACF"/>
    <w:rsid w:val="00452FDD"/>
    <w:rsid w:val="00452FE5"/>
    <w:rsid w:val="004530B1"/>
    <w:rsid w:val="00453ECF"/>
    <w:rsid w:val="0045400B"/>
    <w:rsid w:val="004543C0"/>
    <w:rsid w:val="004545C5"/>
    <w:rsid w:val="00454746"/>
    <w:rsid w:val="004551EF"/>
    <w:rsid w:val="004555A7"/>
    <w:rsid w:val="004559DA"/>
    <w:rsid w:val="004559F3"/>
    <w:rsid w:val="00455CE7"/>
    <w:rsid w:val="00455DC6"/>
    <w:rsid w:val="00455E1B"/>
    <w:rsid w:val="00455F07"/>
    <w:rsid w:val="00456298"/>
    <w:rsid w:val="00456569"/>
    <w:rsid w:val="00456DEE"/>
    <w:rsid w:val="00457485"/>
    <w:rsid w:val="00457774"/>
    <w:rsid w:val="004579F7"/>
    <w:rsid w:val="00457F18"/>
    <w:rsid w:val="004603DD"/>
    <w:rsid w:val="00460AA9"/>
    <w:rsid w:val="00460BDA"/>
    <w:rsid w:val="00461000"/>
    <w:rsid w:val="0046164F"/>
    <w:rsid w:val="00461EF1"/>
    <w:rsid w:val="00462175"/>
    <w:rsid w:val="00462587"/>
    <w:rsid w:val="004626E4"/>
    <w:rsid w:val="0046280B"/>
    <w:rsid w:val="004629AA"/>
    <w:rsid w:val="00462B52"/>
    <w:rsid w:val="00462E89"/>
    <w:rsid w:val="00463589"/>
    <w:rsid w:val="00463847"/>
    <w:rsid w:val="0046393D"/>
    <w:rsid w:val="0046426A"/>
    <w:rsid w:val="0046435B"/>
    <w:rsid w:val="00464BC8"/>
    <w:rsid w:val="00464C37"/>
    <w:rsid w:val="0046514F"/>
    <w:rsid w:val="004652DB"/>
    <w:rsid w:val="004658AD"/>
    <w:rsid w:val="0046592C"/>
    <w:rsid w:val="00465A89"/>
    <w:rsid w:val="00465B61"/>
    <w:rsid w:val="00465DF1"/>
    <w:rsid w:val="00465EF3"/>
    <w:rsid w:val="0046608D"/>
    <w:rsid w:val="00466317"/>
    <w:rsid w:val="0046643C"/>
    <w:rsid w:val="004672EC"/>
    <w:rsid w:val="00467537"/>
    <w:rsid w:val="0046767D"/>
    <w:rsid w:val="004703C5"/>
    <w:rsid w:val="004705B8"/>
    <w:rsid w:val="0047084E"/>
    <w:rsid w:val="00470897"/>
    <w:rsid w:val="00470D8B"/>
    <w:rsid w:val="00470E90"/>
    <w:rsid w:val="0047191E"/>
    <w:rsid w:val="00471A0A"/>
    <w:rsid w:val="00472CD5"/>
    <w:rsid w:val="00472F47"/>
    <w:rsid w:val="00473003"/>
    <w:rsid w:val="00473157"/>
    <w:rsid w:val="00473558"/>
    <w:rsid w:val="00473922"/>
    <w:rsid w:val="0047399B"/>
    <w:rsid w:val="00473D1C"/>
    <w:rsid w:val="00473F5F"/>
    <w:rsid w:val="004741C6"/>
    <w:rsid w:val="00474293"/>
    <w:rsid w:val="00474A02"/>
    <w:rsid w:val="00475AA6"/>
    <w:rsid w:val="00475BE1"/>
    <w:rsid w:val="004760C3"/>
    <w:rsid w:val="00476120"/>
    <w:rsid w:val="00476F28"/>
    <w:rsid w:val="0047737D"/>
    <w:rsid w:val="00477644"/>
    <w:rsid w:val="004777F1"/>
    <w:rsid w:val="00477800"/>
    <w:rsid w:val="00477C5B"/>
    <w:rsid w:val="00477CC2"/>
    <w:rsid w:val="0048089F"/>
    <w:rsid w:val="00480B77"/>
    <w:rsid w:val="00480F2B"/>
    <w:rsid w:val="004814D4"/>
    <w:rsid w:val="00481506"/>
    <w:rsid w:val="004816F3"/>
    <w:rsid w:val="004818BA"/>
    <w:rsid w:val="00481A94"/>
    <w:rsid w:val="00481CAF"/>
    <w:rsid w:val="00481E30"/>
    <w:rsid w:val="0048207F"/>
    <w:rsid w:val="004828C0"/>
    <w:rsid w:val="00482A10"/>
    <w:rsid w:val="00482FE4"/>
    <w:rsid w:val="00483924"/>
    <w:rsid w:val="0048406F"/>
    <w:rsid w:val="0048423B"/>
    <w:rsid w:val="0048498D"/>
    <w:rsid w:val="004852DA"/>
    <w:rsid w:val="0048535F"/>
    <w:rsid w:val="004859DB"/>
    <w:rsid w:val="00485BF0"/>
    <w:rsid w:val="00486178"/>
    <w:rsid w:val="00486905"/>
    <w:rsid w:val="00486C08"/>
    <w:rsid w:val="00486F78"/>
    <w:rsid w:val="00486FC5"/>
    <w:rsid w:val="00487299"/>
    <w:rsid w:val="004873FD"/>
    <w:rsid w:val="004874FD"/>
    <w:rsid w:val="00487598"/>
    <w:rsid w:val="00487639"/>
    <w:rsid w:val="00487CC7"/>
    <w:rsid w:val="00490048"/>
    <w:rsid w:val="004901E9"/>
    <w:rsid w:val="00490D65"/>
    <w:rsid w:val="00490D99"/>
    <w:rsid w:val="00490EBA"/>
    <w:rsid w:val="0049118A"/>
    <w:rsid w:val="004913E8"/>
    <w:rsid w:val="00491FBE"/>
    <w:rsid w:val="004922BC"/>
    <w:rsid w:val="0049247D"/>
    <w:rsid w:val="004928EF"/>
    <w:rsid w:val="00492D9D"/>
    <w:rsid w:val="00492EB4"/>
    <w:rsid w:val="00493049"/>
    <w:rsid w:val="00493D78"/>
    <w:rsid w:val="00493F22"/>
    <w:rsid w:val="00494010"/>
    <w:rsid w:val="00494227"/>
    <w:rsid w:val="00494BDA"/>
    <w:rsid w:val="00494C6A"/>
    <w:rsid w:val="00494CB8"/>
    <w:rsid w:val="00494DF9"/>
    <w:rsid w:val="004950D6"/>
    <w:rsid w:val="00495464"/>
    <w:rsid w:val="0049559B"/>
    <w:rsid w:val="004957DB"/>
    <w:rsid w:val="004958DA"/>
    <w:rsid w:val="00495AC3"/>
    <w:rsid w:val="00495AEE"/>
    <w:rsid w:val="00495F7B"/>
    <w:rsid w:val="0049678E"/>
    <w:rsid w:val="00496A25"/>
    <w:rsid w:val="00496BCF"/>
    <w:rsid w:val="004975FA"/>
    <w:rsid w:val="00497716"/>
    <w:rsid w:val="0049776C"/>
    <w:rsid w:val="00497825"/>
    <w:rsid w:val="00497B1B"/>
    <w:rsid w:val="00497C41"/>
    <w:rsid w:val="004A0BA1"/>
    <w:rsid w:val="004A0D23"/>
    <w:rsid w:val="004A0D96"/>
    <w:rsid w:val="004A159D"/>
    <w:rsid w:val="004A15FD"/>
    <w:rsid w:val="004A16BB"/>
    <w:rsid w:val="004A1792"/>
    <w:rsid w:val="004A1B28"/>
    <w:rsid w:val="004A204D"/>
    <w:rsid w:val="004A212A"/>
    <w:rsid w:val="004A21A9"/>
    <w:rsid w:val="004A237B"/>
    <w:rsid w:val="004A29B2"/>
    <w:rsid w:val="004A2D28"/>
    <w:rsid w:val="004A3772"/>
    <w:rsid w:val="004A38A4"/>
    <w:rsid w:val="004A3AFF"/>
    <w:rsid w:val="004A3BB5"/>
    <w:rsid w:val="004A3BBC"/>
    <w:rsid w:val="004A3C9E"/>
    <w:rsid w:val="004A3FD0"/>
    <w:rsid w:val="004A4110"/>
    <w:rsid w:val="004A4266"/>
    <w:rsid w:val="004A4807"/>
    <w:rsid w:val="004A4AEB"/>
    <w:rsid w:val="004A4B45"/>
    <w:rsid w:val="004A4B90"/>
    <w:rsid w:val="004A5041"/>
    <w:rsid w:val="004A51FA"/>
    <w:rsid w:val="004A5417"/>
    <w:rsid w:val="004A560C"/>
    <w:rsid w:val="004A65BC"/>
    <w:rsid w:val="004A66B0"/>
    <w:rsid w:val="004A6700"/>
    <w:rsid w:val="004A6F63"/>
    <w:rsid w:val="004A73E6"/>
    <w:rsid w:val="004A7482"/>
    <w:rsid w:val="004A7523"/>
    <w:rsid w:val="004B0381"/>
    <w:rsid w:val="004B164C"/>
    <w:rsid w:val="004B16FE"/>
    <w:rsid w:val="004B1B13"/>
    <w:rsid w:val="004B2700"/>
    <w:rsid w:val="004B2D45"/>
    <w:rsid w:val="004B2EAD"/>
    <w:rsid w:val="004B3733"/>
    <w:rsid w:val="004B3B06"/>
    <w:rsid w:val="004B3FA7"/>
    <w:rsid w:val="004B3FB4"/>
    <w:rsid w:val="004B41C2"/>
    <w:rsid w:val="004B4AE3"/>
    <w:rsid w:val="004B570F"/>
    <w:rsid w:val="004B5B5F"/>
    <w:rsid w:val="004B64C8"/>
    <w:rsid w:val="004B65F9"/>
    <w:rsid w:val="004B682E"/>
    <w:rsid w:val="004B6ADA"/>
    <w:rsid w:val="004B6CBA"/>
    <w:rsid w:val="004B6DCD"/>
    <w:rsid w:val="004B6ED5"/>
    <w:rsid w:val="004B6FF3"/>
    <w:rsid w:val="004B7207"/>
    <w:rsid w:val="004B72D4"/>
    <w:rsid w:val="004B731F"/>
    <w:rsid w:val="004B7888"/>
    <w:rsid w:val="004B7B7C"/>
    <w:rsid w:val="004C00B4"/>
    <w:rsid w:val="004C016D"/>
    <w:rsid w:val="004C0BE5"/>
    <w:rsid w:val="004C0FCE"/>
    <w:rsid w:val="004C1752"/>
    <w:rsid w:val="004C18FC"/>
    <w:rsid w:val="004C1E07"/>
    <w:rsid w:val="004C222B"/>
    <w:rsid w:val="004C2351"/>
    <w:rsid w:val="004C2890"/>
    <w:rsid w:val="004C289C"/>
    <w:rsid w:val="004C28E0"/>
    <w:rsid w:val="004C305E"/>
    <w:rsid w:val="004C42AA"/>
    <w:rsid w:val="004C4402"/>
    <w:rsid w:val="004C48A0"/>
    <w:rsid w:val="004C67A4"/>
    <w:rsid w:val="004C6B51"/>
    <w:rsid w:val="004C6D75"/>
    <w:rsid w:val="004C7195"/>
    <w:rsid w:val="004C79F7"/>
    <w:rsid w:val="004C7D90"/>
    <w:rsid w:val="004D017D"/>
    <w:rsid w:val="004D03A0"/>
    <w:rsid w:val="004D1513"/>
    <w:rsid w:val="004D15FE"/>
    <w:rsid w:val="004D184B"/>
    <w:rsid w:val="004D2211"/>
    <w:rsid w:val="004D24F3"/>
    <w:rsid w:val="004D2763"/>
    <w:rsid w:val="004D27D1"/>
    <w:rsid w:val="004D2884"/>
    <w:rsid w:val="004D2A0D"/>
    <w:rsid w:val="004D2CE4"/>
    <w:rsid w:val="004D2DC2"/>
    <w:rsid w:val="004D2ECC"/>
    <w:rsid w:val="004D317F"/>
    <w:rsid w:val="004D37C0"/>
    <w:rsid w:val="004D3872"/>
    <w:rsid w:val="004D40F6"/>
    <w:rsid w:val="004D47C5"/>
    <w:rsid w:val="004D4824"/>
    <w:rsid w:val="004D4883"/>
    <w:rsid w:val="004D4ACC"/>
    <w:rsid w:val="004D5E43"/>
    <w:rsid w:val="004D6049"/>
    <w:rsid w:val="004D608E"/>
    <w:rsid w:val="004D6209"/>
    <w:rsid w:val="004D633D"/>
    <w:rsid w:val="004E0688"/>
    <w:rsid w:val="004E07EE"/>
    <w:rsid w:val="004E0B6D"/>
    <w:rsid w:val="004E0C00"/>
    <w:rsid w:val="004E13C1"/>
    <w:rsid w:val="004E13E8"/>
    <w:rsid w:val="004E1D27"/>
    <w:rsid w:val="004E1FCF"/>
    <w:rsid w:val="004E2295"/>
    <w:rsid w:val="004E244D"/>
    <w:rsid w:val="004E2805"/>
    <w:rsid w:val="004E28AE"/>
    <w:rsid w:val="004E2A45"/>
    <w:rsid w:val="004E2B5E"/>
    <w:rsid w:val="004E2D97"/>
    <w:rsid w:val="004E3062"/>
    <w:rsid w:val="004E38D4"/>
    <w:rsid w:val="004E38EC"/>
    <w:rsid w:val="004E3B36"/>
    <w:rsid w:val="004E3B86"/>
    <w:rsid w:val="004E3C01"/>
    <w:rsid w:val="004E402A"/>
    <w:rsid w:val="004E4291"/>
    <w:rsid w:val="004E43A7"/>
    <w:rsid w:val="004E542C"/>
    <w:rsid w:val="004E5533"/>
    <w:rsid w:val="004E5B8E"/>
    <w:rsid w:val="004E5CF3"/>
    <w:rsid w:val="004E6483"/>
    <w:rsid w:val="004E6C42"/>
    <w:rsid w:val="004E793F"/>
    <w:rsid w:val="004E79FC"/>
    <w:rsid w:val="004E7E27"/>
    <w:rsid w:val="004F0015"/>
    <w:rsid w:val="004F0362"/>
    <w:rsid w:val="004F0457"/>
    <w:rsid w:val="004F05F2"/>
    <w:rsid w:val="004F08DB"/>
    <w:rsid w:val="004F0B63"/>
    <w:rsid w:val="004F0EFF"/>
    <w:rsid w:val="004F12B9"/>
    <w:rsid w:val="004F14FE"/>
    <w:rsid w:val="004F1549"/>
    <w:rsid w:val="004F1D16"/>
    <w:rsid w:val="004F20C9"/>
    <w:rsid w:val="004F26E5"/>
    <w:rsid w:val="004F2A06"/>
    <w:rsid w:val="004F2A40"/>
    <w:rsid w:val="004F3034"/>
    <w:rsid w:val="004F3057"/>
    <w:rsid w:val="004F32D2"/>
    <w:rsid w:val="004F36FE"/>
    <w:rsid w:val="004F37C9"/>
    <w:rsid w:val="004F3809"/>
    <w:rsid w:val="004F38E1"/>
    <w:rsid w:val="004F3AFA"/>
    <w:rsid w:val="004F43F8"/>
    <w:rsid w:val="004F4485"/>
    <w:rsid w:val="004F44C1"/>
    <w:rsid w:val="004F473F"/>
    <w:rsid w:val="004F4BBA"/>
    <w:rsid w:val="004F53EA"/>
    <w:rsid w:val="004F548D"/>
    <w:rsid w:val="004F6171"/>
    <w:rsid w:val="004F63D8"/>
    <w:rsid w:val="004F64CD"/>
    <w:rsid w:val="004F65D3"/>
    <w:rsid w:val="004F6651"/>
    <w:rsid w:val="004F6771"/>
    <w:rsid w:val="004F6BA9"/>
    <w:rsid w:val="004F6FD1"/>
    <w:rsid w:val="004F6FF5"/>
    <w:rsid w:val="004F703F"/>
    <w:rsid w:val="004F70B2"/>
    <w:rsid w:val="004F7615"/>
    <w:rsid w:val="004F7B3B"/>
    <w:rsid w:val="004F7CF4"/>
    <w:rsid w:val="0050063C"/>
    <w:rsid w:val="005006C5"/>
    <w:rsid w:val="00501170"/>
    <w:rsid w:val="005012BF"/>
    <w:rsid w:val="0050130B"/>
    <w:rsid w:val="0050166C"/>
    <w:rsid w:val="00501AD4"/>
    <w:rsid w:val="00501B07"/>
    <w:rsid w:val="00502647"/>
    <w:rsid w:val="005028BB"/>
    <w:rsid w:val="00503447"/>
    <w:rsid w:val="005037C2"/>
    <w:rsid w:val="00503BA1"/>
    <w:rsid w:val="00503C37"/>
    <w:rsid w:val="0050455C"/>
    <w:rsid w:val="00504A15"/>
    <w:rsid w:val="00504ABC"/>
    <w:rsid w:val="00504E49"/>
    <w:rsid w:val="00504FBA"/>
    <w:rsid w:val="0050522B"/>
    <w:rsid w:val="00505362"/>
    <w:rsid w:val="0050556A"/>
    <w:rsid w:val="005057BB"/>
    <w:rsid w:val="00505F61"/>
    <w:rsid w:val="0050619A"/>
    <w:rsid w:val="00506737"/>
    <w:rsid w:val="0050679D"/>
    <w:rsid w:val="00506852"/>
    <w:rsid w:val="00506B7B"/>
    <w:rsid w:val="00506C8D"/>
    <w:rsid w:val="00507033"/>
    <w:rsid w:val="00507128"/>
    <w:rsid w:val="005076D3"/>
    <w:rsid w:val="00507917"/>
    <w:rsid w:val="00507A25"/>
    <w:rsid w:val="005100C3"/>
    <w:rsid w:val="00510198"/>
    <w:rsid w:val="00510323"/>
    <w:rsid w:val="005103E0"/>
    <w:rsid w:val="0051081F"/>
    <w:rsid w:val="00510CE0"/>
    <w:rsid w:val="00511239"/>
    <w:rsid w:val="00511EB4"/>
    <w:rsid w:val="00511EDA"/>
    <w:rsid w:val="005122AA"/>
    <w:rsid w:val="00512876"/>
    <w:rsid w:val="005132F4"/>
    <w:rsid w:val="0051334C"/>
    <w:rsid w:val="00513BBA"/>
    <w:rsid w:val="00513EE3"/>
    <w:rsid w:val="00513FBF"/>
    <w:rsid w:val="00514030"/>
    <w:rsid w:val="005150DE"/>
    <w:rsid w:val="005153E7"/>
    <w:rsid w:val="00515FF5"/>
    <w:rsid w:val="005160E0"/>
    <w:rsid w:val="00516163"/>
    <w:rsid w:val="005167DD"/>
    <w:rsid w:val="005169BB"/>
    <w:rsid w:val="00516A8B"/>
    <w:rsid w:val="00516D05"/>
    <w:rsid w:val="005170D1"/>
    <w:rsid w:val="00517113"/>
    <w:rsid w:val="005201E1"/>
    <w:rsid w:val="00520454"/>
    <w:rsid w:val="005205EA"/>
    <w:rsid w:val="0052068E"/>
    <w:rsid w:val="00520924"/>
    <w:rsid w:val="00520BA1"/>
    <w:rsid w:val="00520CB5"/>
    <w:rsid w:val="00520DEF"/>
    <w:rsid w:val="005210AD"/>
    <w:rsid w:val="0052110E"/>
    <w:rsid w:val="005216B2"/>
    <w:rsid w:val="00521BF0"/>
    <w:rsid w:val="00521C7B"/>
    <w:rsid w:val="00521DC4"/>
    <w:rsid w:val="00522157"/>
    <w:rsid w:val="00522C24"/>
    <w:rsid w:val="00522DE5"/>
    <w:rsid w:val="00522E56"/>
    <w:rsid w:val="00523304"/>
    <w:rsid w:val="005233B4"/>
    <w:rsid w:val="0052357D"/>
    <w:rsid w:val="0052383F"/>
    <w:rsid w:val="00523F3E"/>
    <w:rsid w:val="005240A1"/>
    <w:rsid w:val="00524733"/>
    <w:rsid w:val="00524E8C"/>
    <w:rsid w:val="005252DD"/>
    <w:rsid w:val="00525519"/>
    <w:rsid w:val="00525587"/>
    <w:rsid w:val="00525626"/>
    <w:rsid w:val="005257B5"/>
    <w:rsid w:val="00525A08"/>
    <w:rsid w:val="00525A3D"/>
    <w:rsid w:val="00525C25"/>
    <w:rsid w:val="00525D19"/>
    <w:rsid w:val="00525EC5"/>
    <w:rsid w:val="0052650A"/>
    <w:rsid w:val="00526643"/>
    <w:rsid w:val="00526964"/>
    <w:rsid w:val="00526D73"/>
    <w:rsid w:val="0052700D"/>
    <w:rsid w:val="005271D0"/>
    <w:rsid w:val="005274BF"/>
    <w:rsid w:val="005277ED"/>
    <w:rsid w:val="005300FF"/>
    <w:rsid w:val="00530CCF"/>
    <w:rsid w:val="00530EBD"/>
    <w:rsid w:val="00530FA1"/>
    <w:rsid w:val="00531220"/>
    <w:rsid w:val="0053123E"/>
    <w:rsid w:val="005314B6"/>
    <w:rsid w:val="00531701"/>
    <w:rsid w:val="005318BA"/>
    <w:rsid w:val="00531C8D"/>
    <w:rsid w:val="00531EFF"/>
    <w:rsid w:val="00532078"/>
    <w:rsid w:val="00532167"/>
    <w:rsid w:val="00532228"/>
    <w:rsid w:val="00532988"/>
    <w:rsid w:val="00533203"/>
    <w:rsid w:val="00533255"/>
    <w:rsid w:val="005333C0"/>
    <w:rsid w:val="00533435"/>
    <w:rsid w:val="005335FF"/>
    <w:rsid w:val="00533D9E"/>
    <w:rsid w:val="00533DC0"/>
    <w:rsid w:val="00533E64"/>
    <w:rsid w:val="00533FDF"/>
    <w:rsid w:val="005340D6"/>
    <w:rsid w:val="00534668"/>
    <w:rsid w:val="00534BD6"/>
    <w:rsid w:val="00534C2B"/>
    <w:rsid w:val="0053527D"/>
    <w:rsid w:val="005353B1"/>
    <w:rsid w:val="0053540B"/>
    <w:rsid w:val="005357A0"/>
    <w:rsid w:val="00535A2A"/>
    <w:rsid w:val="00536248"/>
    <w:rsid w:val="0053635E"/>
    <w:rsid w:val="005363EB"/>
    <w:rsid w:val="0053665F"/>
    <w:rsid w:val="005369B6"/>
    <w:rsid w:val="0053726D"/>
    <w:rsid w:val="0053758D"/>
    <w:rsid w:val="005375DD"/>
    <w:rsid w:val="0053782A"/>
    <w:rsid w:val="005379E3"/>
    <w:rsid w:val="00537A30"/>
    <w:rsid w:val="00537BE8"/>
    <w:rsid w:val="00537C0C"/>
    <w:rsid w:val="00537DDD"/>
    <w:rsid w:val="0054016E"/>
    <w:rsid w:val="00540180"/>
    <w:rsid w:val="00540314"/>
    <w:rsid w:val="00540A64"/>
    <w:rsid w:val="00540F66"/>
    <w:rsid w:val="00541363"/>
    <w:rsid w:val="00541B6D"/>
    <w:rsid w:val="00541DFE"/>
    <w:rsid w:val="00541F72"/>
    <w:rsid w:val="0054254B"/>
    <w:rsid w:val="005427FA"/>
    <w:rsid w:val="0054285E"/>
    <w:rsid w:val="00542887"/>
    <w:rsid w:val="00542DE0"/>
    <w:rsid w:val="00543285"/>
    <w:rsid w:val="005435EB"/>
    <w:rsid w:val="005436B4"/>
    <w:rsid w:val="005439E6"/>
    <w:rsid w:val="00543B1F"/>
    <w:rsid w:val="00543B34"/>
    <w:rsid w:val="00543E06"/>
    <w:rsid w:val="005449C9"/>
    <w:rsid w:val="0054510F"/>
    <w:rsid w:val="00545928"/>
    <w:rsid w:val="00545EFF"/>
    <w:rsid w:val="00546063"/>
    <w:rsid w:val="0054617F"/>
    <w:rsid w:val="0054690D"/>
    <w:rsid w:val="00546926"/>
    <w:rsid w:val="00546B37"/>
    <w:rsid w:val="00546C0B"/>
    <w:rsid w:val="00547188"/>
    <w:rsid w:val="00547239"/>
    <w:rsid w:val="0054772C"/>
    <w:rsid w:val="00547E49"/>
    <w:rsid w:val="00547E7D"/>
    <w:rsid w:val="00547F0F"/>
    <w:rsid w:val="00550201"/>
    <w:rsid w:val="0055031D"/>
    <w:rsid w:val="00550D21"/>
    <w:rsid w:val="00550D39"/>
    <w:rsid w:val="00551C92"/>
    <w:rsid w:val="005521B6"/>
    <w:rsid w:val="00552203"/>
    <w:rsid w:val="0055222E"/>
    <w:rsid w:val="00552531"/>
    <w:rsid w:val="005529CC"/>
    <w:rsid w:val="00552F13"/>
    <w:rsid w:val="005537D1"/>
    <w:rsid w:val="00553D7F"/>
    <w:rsid w:val="00553E30"/>
    <w:rsid w:val="00554194"/>
    <w:rsid w:val="0055421D"/>
    <w:rsid w:val="005546A3"/>
    <w:rsid w:val="005546CF"/>
    <w:rsid w:val="00554808"/>
    <w:rsid w:val="0055499F"/>
    <w:rsid w:val="005549AE"/>
    <w:rsid w:val="00554DB0"/>
    <w:rsid w:val="00554DF9"/>
    <w:rsid w:val="0055508C"/>
    <w:rsid w:val="00555212"/>
    <w:rsid w:val="00555520"/>
    <w:rsid w:val="0055570D"/>
    <w:rsid w:val="0055586D"/>
    <w:rsid w:val="00555CEA"/>
    <w:rsid w:val="00556599"/>
    <w:rsid w:val="005565A9"/>
    <w:rsid w:val="00556865"/>
    <w:rsid w:val="005572B9"/>
    <w:rsid w:val="005577D3"/>
    <w:rsid w:val="00557925"/>
    <w:rsid w:val="00557C24"/>
    <w:rsid w:val="00557CAF"/>
    <w:rsid w:val="00557F54"/>
    <w:rsid w:val="005601EC"/>
    <w:rsid w:val="0056066A"/>
    <w:rsid w:val="00560889"/>
    <w:rsid w:val="00560C4C"/>
    <w:rsid w:val="00560F26"/>
    <w:rsid w:val="00561021"/>
    <w:rsid w:val="00561111"/>
    <w:rsid w:val="00561821"/>
    <w:rsid w:val="00561A60"/>
    <w:rsid w:val="00562082"/>
    <w:rsid w:val="0056235D"/>
    <w:rsid w:val="00562C20"/>
    <w:rsid w:val="00562C77"/>
    <w:rsid w:val="00562EE7"/>
    <w:rsid w:val="0056318C"/>
    <w:rsid w:val="005633F5"/>
    <w:rsid w:val="00563599"/>
    <w:rsid w:val="00563891"/>
    <w:rsid w:val="00563AA5"/>
    <w:rsid w:val="00564119"/>
    <w:rsid w:val="0056411A"/>
    <w:rsid w:val="0056426B"/>
    <w:rsid w:val="00564399"/>
    <w:rsid w:val="00564496"/>
    <w:rsid w:val="005647A4"/>
    <w:rsid w:val="005648F5"/>
    <w:rsid w:val="00564CAF"/>
    <w:rsid w:val="00565026"/>
    <w:rsid w:val="005653FA"/>
    <w:rsid w:val="0056575B"/>
    <w:rsid w:val="005657EF"/>
    <w:rsid w:val="0056588C"/>
    <w:rsid w:val="005658AA"/>
    <w:rsid w:val="0056590E"/>
    <w:rsid w:val="00565D61"/>
    <w:rsid w:val="00565FEA"/>
    <w:rsid w:val="005666EB"/>
    <w:rsid w:val="005668A3"/>
    <w:rsid w:val="00566E77"/>
    <w:rsid w:val="00566EB3"/>
    <w:rsid w:val="00567056"/>
    <w:rsid w:val="005671A1"/>
    <w:rsid w:val="005673CE"/>
    <w:rsid w:val="005674D9"/>
    <w:rsid w:val="0057010B"/>
    <w:rsid w:val="00570197"/>
    <w:rsid w:val="005703B8"/>
    <w:rsid w:val="005707AD"/>
    <w:rsid w:val="00570955"/>
    <w:rsid w:val="00570DA4"/>
    <w:rsid w:val="00570E77"/>
    <w:rsid w:val="00571021"/>
    <w:rsid w:val="0057127C"/>
    <w:rsid w:val="00571368"/>
    <w:rsid w:val="0057166E"/>
    <w:rsid w:val="00571D0A"/>
    <w:rsid w:val="0057251E"/>
    <w:rsid w:val="0057280A"/>
    <w:rsid w:val="00572820"/>
    <w:rsid w:val="00572AA6"/>
    <w:rsid w:val="00572BC6"/>
    <w:rsid w:val="0057340F"/>
    <w:rsid w:val="005737CD"/>
    <w:rsid w:val="00573901"/>
    <w:rsid w:val="005739AA"/>
    <w:rsid w:val="00573BFD"/>
    <w:rsid w:val="00574003"/>
    <w:rsid w:val="00574008"/>
    <w:rsid w:val="00574D10"/>
    <w:rsid w:val="005750D8"/>
    <w:rsid w:val="0057619C"/>
    <w:rsid w:val="005762AF"/>
    <w:rsid w:val="005768D2"/>
    <w:rsid w:val="005768E2"/>
    <w:rsid w:val="00576ED7"/>
    <w:rsid w:val="0057728A"/>
    <w:rsid w:val="00577321"/>
    <w:rsid w:val="005776CA"/>
    <w:rsid w:val="0057790E"/>
    <w:rsid w:val="00580172"/>
    <w:rsid w:val="00580C9E"/>
    <w:rsid w:val="00580F2E"/>
    <w:rsid w:val="00580F96"/>
    <w:rsid w:val="005811EF"/>
    <w:rsid w:val="0058121D"/>
    <w:rsid w:val="00581B2B"/>
    <w:rsid w:val="00581D88"/>
    <w:rsid w:val="00582147"/>
    <w:rsid w:val="00582309"/>
    <w:rsid w:val="005823E6"/>
    <w:rsid w:val="00582D70"/>
    <w:rsid w:val="005834E3"/>
    <w:rsid w:val="00583507"/>
    <w:rsid w:val="00583519"/>
    <w:rsid w:val="005836C3"/>
    <w:rsid w:val="0058391E"/>
    <w:rsid w:val="00583984"/>
    <w:rsid w:val="00583B4C"/>
    <w:rsid w:val="0058401F"/>
    <w:rsid w:val="00584279"/>
    <w:rsid w:val="005842AC"/>
    <w:rsid w:val="00584AF9"/>
    <w:rsid w:val="00585281"/>
    <w:rsid w:val="00585437"/>
    <w:rsid w:val="00585C26"/>
    <w:rsid w:val="00585C41"/>
    <w:rsid w:val="00585CC6"/>
    <w:rsid w:val="00585DF3"/>
    <w:rsid w:val="00585F28"/>
    <w:rsid w:val="00586154"/>
    <w:rsid w:val="0058632B"/>
    <w:rsid w:val="00586C98"/>
    <w:rsid w:val="00587141"/>
    <w:rsid w:val="00587BD1"/>
    <w:rsid w:val="0059015B"/>
    <w:rsid w:val="005903B9"/>
    <w:rsid w:val="00591001"/>
    <w:rsid w:val="005910A5"/>
    <w:rsid w:val="00591150"/>
    <w:rsid w:val="005911F8"/>
    <w:rsid w:val="005918B3"/>
    <w:rsid w:val="005918DB"/>
    <w:rsid w:val="00591B95"/>
    <w:rsid w:val="00591CC1"/>
    <w:rsid w:val="00592173"/>
    <w:rsid w:val="005924E0"/>
    <w:rsid w:val="00592604"/>
    <w:rsid w:val="00592991"/>
    <w:rsid w:val="00592F38"/>
    <w:rsid w:val="0059360D"/>
    <w:rsid w:val="005937EA"/>
    <w:rsid w:val="0059394B"/>
    <w:rsid w:val="0059460F"/>
    <w:rsid w:val="005947D7"/>
    <w:rsid w:val="005947FE"/>
    <w:rsid w:val="00594864"/>
    <w:rsid w:val="00594CEF"/>
    <w:rsid w:val="0059504F"/>
    <w:rsid w:val="005950D5"/>
    <w:rsid w:val="00595176"/>
    <w:rsid w:val="0059553E"/>
    <w:rsid w:val="00595F3B"/>
    <w:rsid w:val="00596597"/>
    <w:rsid w:val="00596A5A"/>
    <w:rsid w:val="00596B50"/>
    <w:rsid w:val="00596D2F"/>
    <w:rsid w:val="00596F4A"/>
    <w:rsid w:val="0059738A"/>
    <w:rsid w:val="00597428"/>
    <w:rsid w:val="00597536"/>
    <w:rsid w:val="00597AEF"/>
    <w:rsid w:val="005A024D"/>
    <w:rsid w:val="005A02FD"/>
    <w:rsid w:val="005A0AB3"/>
    <w:rsid w:val="005A18C4"/>
    <w:rsid w:val="005A1FB7"/>
    <w:rsid w:val="005A2414"/>
    <w:rsid w:val="005A25EC"/>
    <w:rsid w:val="005A2620"/>
    <w:rsid w:val="005A26AB"/>
    <w:rsid w:val="005A2AE6"/>
    <w:rsid w:val="005A3237"/>
    <w:rsid w:val="005A3357"/>
    <w:rsid w:val="005A378F"/>
    <w:rsid w:val="005A38E1"/>
    <w:rsid w:val="005A3930"/>
    <w:rsid w:val="005A3B4B"/>
    <w:rsid w:val="005A3DBD"/>
    <w:rsid w:val="005A3DE7"/>
    <w:rsid w:val="005A4131"/>
    <w:rsid w:val="005A45BE"/>
    <w:rsid w:val="005A5025"/>
    <w:rsid w:val="005A50B1"/>
    <w:rsid w:val="005A539D"/>
    <w:rsid w:val="005A58A8"/>
    <w:rsid w:val="005A5A1C"/>
    <w:rsid w:val="005A5ABD"/>
    <w:rsid w:val="005A5B4D"/>
    <w:rsid w:val="005A6040"/>
    <w:rsid w:val="005A605E"/>
    <w:rsid w:val="005A611C"/>
    <w:rsid w:val="005A63F7"/>
    <w:rsid w:val="005A65A0"/>
    <w:rsid w:val="005A6688"/>
    <w:rsid w:val="005A6972"/>
    <w:rsid w:val="005A6A03"/>
    <w:rsid w:val="005A6BBE"/>
    <w:rsid w:val="005A70D5"/>
    <w:rsid w:val="005A719E"/>
    <w:rsid w:val="005A7242"/>
    <w:rsid w:val="005A74F5"/>
    <w:rsid w:val="005A758C"/>
    <w:rsid w:val="005A7ABE"/>
    <w:rsid w:val="005B0797"/>
    <w:rsid w:val="005B0CC4"/>
    <w:rsid w:val="005B0E2F"/>
    <w:rsid w:val="005B1730"/>
    <w:rsid w:val="005B194A"/>
    <w:rsid w:val="005B1E1A"/>
    <w:rsid w:val="005B23F3"/>
    <w:rsid w:val="005B25AC"/>
    <w:rsid w:val="005B26D2"/>
    <w:rsid w:val="005B29D7"/>
    <w:rsid w:val="005B2ADD"/>
    <w:rsid w:val="005B2EF4"/>
    <w:rsid w:val="005B3066"/>
    <w:rsid w:val="005B31C7"/>
    <w:rsid w:val="005B3378"/>
    <w:rsid w:val="005B3CFF"/>
    <w:rsid w:val="005B3E7A"/>
    <w:rsid w:val="005B4012"/>
    <w:rsid w:val="005B486A"/>
    <w:rsid w:val="005B500B"/>
    <w:rsid w:val="005B50DB"/>
    <w:rsid w:val="005B565A"/>
    <w:rsid w:val="005B5D36"/>
    <w:rsid w:val="005B6058"/>
    <w:rsid w:val="005B6103"/>
    <w:rsid w:val="005B670D"/>
    <w:rsid w:val="005B6843"/>
    <w:rsid w:val="005B74EE"/>
    <w:rsid w:val="005B7513"/>
    <w:rsid w:val="005B78AC"/>
    <w:rsid w:val="005B7A98"/>
    <w:rsid w:val="005C037F"/>
    <w:rsid w:val="005C064C"/>
    <w:rsid w:val="005C0C12"/>
    <w:rsid w:val="005C0F55"/>
    <w:rsid w:val="005C0F66"/>
    <w:rsid w:val="005C135D"/>
    <w:rsid w:val="005C173E"/>
    <w:rsid w:val="005C18A2"/>
    <w:rsid w:val="005C19E9"/>
    <w:rsid w:val="005C1C5C"/>
    <w:rsid w:val="005C1E69"/>
    <w:rsid w:val="005C2041"/>
    <w:rsid w:val="005C2162"/>
    <w:rsid w:val="005C235C"/>
    <w:rsid w:val="005C248F"/>
    <w:rsid w:val="005C2933"/>
    <w:rsid w:val="005C2B98"/>
    <w:rsid w:val="005C2EAD"/>
    <w:rsid w:val="005C343D"/>
    <w:rsid w:val="005C40EE"/>
    <w:rsid w:val="005C41E8"/>
    <w:rsid w:val="005C456D"/>
    <w:rsid w:val="005C469D"/>
    <w:rsid w:val="005C4BB2"/>
    <w:rsid w:val="005C5396"/>
    <w:rsid w:val="005C565B"/>
    <w:rsid w:val="005C576E"/>
    <w:rsid w:val="005C5F2B"/>
    <w:rsid w:val="005C693B"/>
    <w:rsid w:val="005C6AC1"/>
    <w:rsid w:val="005C7525"/>
    <w:rsid w:val="005C7875"/>
    <w:rsid w:val="005C7B2B"/>
    <w:rsid w:val="005C7CF9"/>
    <w:rsid w:val="005D0003"/>
    <w:rsid w:val="005D065E"/>
    <w:rsid w:val="005D0991"/>
    <w:rsid w:val="005D0BD0"/>
    <w:rsid w:val="005D0D60"/>
    <w:rsid w:val="005D1A2C"/>
    <w:rsid w:val="005D1C33"/>
    <w:rsid w:val="005D1E6A"/>
    <w:rsid w:val="005D1E83"/>
    <w:rsid w:val="005D29D7"/>
    <w:rsid w:val="005D2E47"/>
    <w:rsid w:val="005D3211"/>
    <w:rsid w:val="005D358B"/>
    <w:rsid w:val="005D36EF"/>
    <w:rsid w:val="005D3BDD"/>
    <w:rsid w:val="005D4114"/>
    <w:rsid w:val="005D45FD"/>
    <w:rsid w:val="005D4A3F"/>
    <w:rsid w:val="005D4D71"/>
    <w:rsid w:val="005D5100"/>
    <w:rsid w:val="005D5331"/>
    <w:rsid w:val="005D53A8"/>
    <w:rsid w:val="005D5E3D"/>
    <w:rsid w:val="005D5F3F"/>
    <w:rsid w:val="005D6163"/>
    <w:rsid w:val="005D69BD"/>
    <w:rsid w:val="005D6CA1"/>
    <w:rsid w:val="005D7B4B"/>
    <w:rsid w:val="005D7ED8"/>
    <w:rsid w:val="005E0167"/>
    <w:rsid w:val="005E019B"/>
    <w:rsid w:val="005E0401"/>
    <w:rsid w:val="005E0AEF"/>
    <w:rsid w:val="005E0C81"/>
    <w:rsid w:val="005E0D85"/>
    <w:rsid w:val="005E0F05"/>
    <w:rsid w:val="005E0FF6"/>
    <w:rsid w:val="005E12DC"/>
    <w:rsid w:val="005E15D5"/>
    <w:rsid w:val="005E1B8B"/>
    <w:rsid w:val="005E211D"/>
    <w:rsid w:val="005E23A9"/>
    <w:rsid w:val="005E2A44"/>
    <w:rsid w:val="005E3008"/>
    <w:rsid w:val="005E3882"/>
    <w:rsid w:val="005E3B82"/>
    <w:rsid w:val="005E3C25"/>
    <w:rsid w:val="005E42E6"/>
    <w:rsid w:val="005E43A8"/>
    <w:rsid w:val="005E4818"/>
    <w:rsid w:val="005E4B75"/>
    <w:rsid w:val="005E4F3B"/>
    <w:rsid w:val="005E54A9"/>
    <w:rsid w:val="005E5550"/>
    <w:rsid w:val="005E5DED"/>
    <w:rsid w:val="005E6292"/>
    <w:rsid w:val="005E642F"/>
    <w:rsid w:val="005E6518"/>
    <w:rsid w:val="005E6782"/>
    <w:rsid w:val="005E6CA5"/>
    <w:rsid w:val="005E72AB"/>
    <w:rsid w:val="005E769B"/>
    <w:rsid w:val="005E7C9B"/>
    <w:rsid w:val="005E7FE6"/>
    <w:rsid w:val="005F026F"/>
    <w:rsid w:val="005F0C05"/>
    <w:rsid w:val="005F0CF2"/>
    <w:rsid w:val="005F1604"/>
    <w:rsid w:val="005F210E"/>
    <w:rsid w:val="005F2207"/>
    <w:rsid w:val="005F2C10"/>
    <w:rsid w:val="005F38A2"/>
    <w:rsid w:val="005F39A9"/>
    <w:rsid w:val="005F3CC4"/>
    <w:rsid w:val="005F3DA5"/>
    <w:rsid w:val="005F418D"/>
    <w:rsid w:val="005F4CCA"/>
    <w:rsid w:val="005F525B"/>
    <w:rsid w:val="005F547C"/>
    <w:rsid w:val="005F5631"/>
    <w:rsid w:val="005F593E"/>
    <w:rsid w:val="005F5A02"/>
    <w:rsid w:val="005F5A17"/>
    <w:rsid w:val="005F5D48"/>
    <w:rsid w:val="005F5EC7"/>
    <w:rsid w:val="005F64E7"/>
    <w:rsid w:val="005F66F5"/>
    <w:rsid w:val="005F6923"/>
    <w:rsid w:val="005F6EC9"/>
    <w:rsid w:val="005F6EDE"/>
    <w:rsid w:val="005F709C"/>
    <w:rsid w:val="005F71CF"/>
    <w:rsid w:val="005F73DF"/>
    <w:rsid w:val="005F74FB"/>
    <w:rsid w:val="005F7F15"/>
    <w:rsid w:val="006004C9"/>
    <w:rsid w:val="006017D6"/>
    <w:rsid w:val="00601C09"/>
    <w:rsid w:val="00601D78"/>
    <w:rsid w:val="00601F24"/>
    <w:rsid w:val="00602321"/>
    <w:rsid w:val="00602BEA"/>
    <w:rsid w:val="00602D48"/>
    <w:rsid w:val="00603058"/>
    <w:rsid w:val="006030F4"/>
    <w:rsid w:val="0060313E"/>
    <w:rsid w:val="006033C5"/>
    <w:rsid w:val="00603711"/>
    <w:rsid w:val="0060373F"/>
    <w:rsid w:val="006039B8"/>
    <w:rsid w:val="00603B43"/>
    <w:rsid w:val="00604188"/>
    <w:rsid w:val="006043E4"/>
    <w:rsid w:val="006044D9"/>
    <w:rsid w:val="00605DC9"/>
    <w:rsid w:val="0060629A"/>
    <w:rsid w:val="00606A39"/>
    <w:rsid w:val="00606A63"/>
    <w:rsid w:val="00606B7F"/>
    <w:rsid w:val="00606BEA"/>
    <w:rsid w:val="00606F11"/>
    <w:rsid w:val="006070F9"/>
    <w:rsid w:val="00607168"/>
    <w:rsid w:val="0060722E"/>
    <w:rsid w:val="0060727C"/>
    <w:rsid w:val="006072D7"/>
    <w:rsid w:val="0060731E"/>
    <w:rsid w:val="006074C4"/>
    <w:rsid w:val="006075B8"/>
    <w:rsid w:val="0060763E"/>
    <w:rsid w:val="00607653"/>
    <w:rsid w:val="006077F1"/>
    <w:rsid w:val="00607AC4"/>
    <w:rsid w:val="00607AE8"/>
    <w:rsid w:val="00607E99"/>
    <w:rsid w:val="00607EE8"/>
    <w:rsid w:val="00610122"/>
    <w:rsid w:val="006102EB"/>
    <w:rsid w:val="0061033F"/>
    <w:rsid w:val="00610497"/>
    <w:rsid w:val="00610616"/>
    <w:rsid w:val="006118EE"/>
    <w:rsid w:val="006119E1"/>
    <w:rsid w:val="00611AA6"/>
    <w:rsid w:val="006124AC"/>
    <w:rsid w:val="00612574"/>
    <w:rsid w:val="006125D7"/>
    <w:rsid w:val="00612F69"/>
    <w:rsid w:val="00612F99"/>
    <w:rsid w:val="00613614"/>
    <w:rsid w:val="006139B3"/>
    <w:rsid w:val="00613ED2"/>
    <w:rsid w:val="0061465D"/>
    <w:rsid w:val="00614729"/>
    <w:rsid w:val="0061508A"/>
    <w:rsid w:val="00615F32"/>
    <w:rsid w:val="00615FCB"/>
    <w:rsid w:val="0061605E"/>
    <w:rsid w:val="00616158"/>
    <w:rsid w:val="0061634B"/>
    <w:rsid w:val="00616794"/>
    <w:rsid w:val="00616F64"/>
    <w:rsid w:val="00617365"/>
    <w:rsid w:val="006173DE"/>
    <w:rsid w:val="00617596"/>
    <w:rsid w:val="00617760"/>
    <w:rsid w:val="0061794D"/>
    <w:rsid w:val="00617CF8"/>
    <w:rsid w:val="00617DAF"/>
    <w:rsid w:val="00617E39"/>
    <w:rsid w:val="00620EDE"/>
    <w:rsid w:val="006217A2"/>
    <w:rsid w:val="006223DF"/>
    <w:rsid w:val="00622B67"/>
    <w:rsid w:val="006237FB"/>
    <w:rsid w:val="0062423B"/>
    <w:rsid w:val="006243BD"/>
    <w:rsid w:val="0062471D"/>
    <w:rsid w:val="00624746"/>
    <w:rsid w:val="00624A78"/>
    <w:rsid w:val="00625159"/>
    <w:rsid w:val="006251B1"/>
    <w:rsid w:val="00625271"/>
    <w:rsid w:val="006257DC"/>
    <w:rsid w:val="0062580E"/>
    <w:rsid w:val="00625847"/>
    <w:rsid w:val="0062584B"/>
    <w:rsid w:val="006260F6"/>
    <w:rsid w:val="00626689"/>
    <w:rsid w:val="00626A13"/>
    <w:rsid w:val="00626C98"/>
    <w:rsid w:val="00626FCD"/>
    <w:rsid w:val="006273F0"/>
    <w:rsid w:val="006275FA"/>
    <w:rsid w:val="00627A36"/>
    <w:rsid w:val="00627BCA"/>
    <w:rsid w:val="00630047"/>
    <w:rsid w:val="006306BD"/>
    <w:rsid w:val="00630710"/>
    <w:rsid w:val="00631100"/>
    <w:rsid w:val="006312E3"/>
    <w:rsid w:val="00631309"/>
    <w:rsid w:val="00631405"/>
    <w:rsid w:val="006318AB"/>
    <w:rsid w:val="00631C36"/>
    <w:rsid w:val="00631D8F"/>
    <w:rsid w:val="00632166"/>
    <w:rsid w:val="006323DD"/>
    <w:rsid w:val="00632441"/>
    <w:rsid w:val="00632447"/>
    <w:rsid w:val="00632915"/>
    <w:rsid w:val="0063318E"/>
    <w:rsid w:val="00633361"/>
    <w:rsid w:val="00633F1B"/>
    <w:rsid w:val="00634022"/>
    <w:rsid w:val="00634201"/>
    <w:rsid w:val="00634333"/>
    <w:rsid w:val="0063456D"/>
    <w:rsid w:val="00634822"/>
    <w:rsid w:val="00634979"/>
    <w:rsid w:val="006349FC"/>
    <w:rsid w:val="00634A5F"/>
    <w:rsid w:val="00635551"/>
    <w:rsid w:val="00635A95"/>
    <w:rsid w:val="00635C61"/>
    <w:rsid w:val="00635D14"/>
    <w:rsid w:val="00635FA0"/>
    <w:rsid w:val="00636234"/>
    <w:rsid w:val="0063651F"/>
    <w:rsid w:val="006365B4"/>
    <w:rsid w:val="0063669E"/>
    <w:rsid w:val="006367E6"/>
    <w:rsid w:val="00636A56"/>
    <w:rsid w:val="00636A9E"/>
    <w:rsid w:val="00637379"/>
    <w:rsid w:val="0063779E"/>
    <w:rsid w:val="00637838"/>
    <w:rsid w:val="00637BF3"/>
    <w:rsid w:val="00637FFE"/>
    <w:rsid w:val="006403D9"/>
    <w:rsid w:val="00641335"/>
    <w:rsid w:val="006413B0"/>
    <w:rsid w:val="0064149A"/>
    <w:rsid w:val="0064184C"/>
    <w:rsid w:val="00641FCC"/>
    <w:rsid w:val="006422D7"/>
    <w:rsid w:val="00642587"/>
    <w:rsid w:val="0064268F"/>
    <w:rsid w:val="00642A10"/>
    <w:rsid w:val="00642C14"/>
    <w:rsid w:val="00642F67"/>
    <w:rsid w:val="00643023"/>
    <w:rsid w:val="00643B3C"/>
    <w:rsid w:val="00643B88"/>
    <w:rsid w:val="00643CD0"/>
    <w:rsid w:val="00643D4C"/>
    <w:rsid w:val="00643DC6"/>
    <w:rsid w:val="00643E4F"/>
    <w:rsid w:val="00643E7C"/>
    <w:rsid w:val="0064410F"/>
    <w:rsid w:val="00644458"/>
    <w:rsid w:val="0064468B"/>
    <w:rsid w:val="00645268"/>
    <w:rsid w:val="0064532D"/>
    <w:rsid w:val="0064566E"/>
    <w:rsid w:val="00646380"/>
    <w:rsid w:val="006466CF"/>
    <w:rsid w:val="00646AA3"/>
    <w:rsid w:val="00646AF9"/>
    <w:rsid w:val="00646EC9"/>
    <w:rsid w:val="00647D2F"/>
    <w:rsid w:val="00647FE0"/>
    <w:rsid w:val="006502A6"/>
    <w:rsid w:val="0065039F"/>
    <w:rsid w:val="00650556"/>
    <w:rsid w:val="006505A2"/>
    <w:rsid w:val="0065088F"/>
    <w:rsid w:val="0065095D"/>
    <w:rsid w:val="00650B92"/>
    <w:rsid w:val="00650C96"/>
    <w:rsid w:val="00650E35"/>
    <w:rsid w:val="006515D5"/>
    <w:rsid w:val="00651CBC"/>
    <w:rsid w:val="00651EAD"/>
    <w:rsid w:val="006529A1"/>
    <w:rsid w:val="00652BE6"/>
    <w:rsid w:val="0065329B"/>
    <w:rsid w:val="0065351F"/>
    <w:rsid w:val="006535E2"/>
    <w:rsid w:val="00653ABD"/>
    <w:rsid w:val="00653C09"/>
    <w:rsid w:val="00653DD8"/>
    <w:rsid w:val="00653F53"/>
    <w:rsid w:val="00654FDB"/>
    <w:rsid w:val="0065559E"/>
    <w:rsid w:val="006556CB"/>
    <w:rsid w:val="00655AD3"/>
    <w:rsid w:val="00655CAC"/>
    <w:rsid w:val="00655D58"/>
    <w:rsid w:val="00656173"/>
    <w:rsid w:val="0065617A"/>
    <w:rsid w:val="00656279"/>
    <w:rsid w:val="00656659"/>
    <w:rsid w:val="00656709"/>
    <w:rsid w:val="00656882"/>
    <w:rsid w:val="00656AE3"/>
    <w:rsid w:val="00656B05"/>
    <w:rsid w:val="00656C32"/>
    <w:rsid w:val="00656F72"/>
    <w:rsid w:val="00657115"/>
    <w:rsid w:val="006574C0"/>
    <w:rsid w:val="006578B2"/>
    <w:rsid w:val="00657902"/>
    <w:rsid w:val="00657A55"/>
    <w:rsid w:val="00657A7A"/>
    <w:rsid w:val="00660129"/>
    <w:rsid w:val="00660213"/>
    <w:rsid w:val="00660680"/>
    <w:rsid w:val="006607FE"/>
    <w:rsid w:val="00660DC5"/>
    <w:rsid w:val="00661107"/>
    <w:rsid w:val="006614A1"/>
    <w:rsid w:val="00661FD5"/>
    <w:rsid w:val="00662301"/>
    <w:rsid w:val="006625DB"/>
    <w:rsid w:val="00662AC5"/>
    <w:rsid w:val="00662C16"/>
    <w:rsid w:val="00662DD0"/>
    <w:rsid w:val="00663392"/>
    <w:rsid w:val="00663916"/>
    <w:rsid w:val="00663FA4"/>
    <w:rsid w:val="00664114"/>
    <w:rsid w:val="0066439B"/>
    <w:rsid w:val="0066441A"/>
    <w:rsid w:val="00664A06"/>
    <w:rsid w:val="00664B2B"/>
    <w:rsid w:val="00665830"/>
    <w:rsid w:val="00665990"/>
    <w:rsid w:val="006660DC"/>
    <w:rsid w:val="006661C3"/>
    <w:rsid w:val="006664FF"/>
    <w:rsid w:val="006665F1"/>
    <w:rsid w:val="00666B3F"/>
    <w:rsid w:val="00666E31"/>
    <w:rsid w:val="0066702B"/>
    <w:rsid w:val="0066714B"/>
    <w:rsid w:val="0066770E"/>
    <w:rsid w:val="00667722"/>
    <w:rsid w:val="006678D2"/>
    <w:rsid w:val="0066799A"/>
    <w:rsid w:val="00667C05"/>
    <w:rsid w:val="00667F53"/>
    <w:rsid w:val="006700CB"/>
    <w:rsid w:val="0067021F"/>
    <w:rsid w:val="006704D9"/>
    <w:rsid w:val="00670512"/>
    <w:rsid w:val="00670656"/>
    <w:rsid w:val="006708A9"/>
    <w:rsid w:val="00670974"/>
    <w:rsid w:val="00670A9F"/>
    <w:rsid w:val="00670C52"/>
    <w:rsid w:val="00670D07"/>
    <w:rsid w:val="0067103B"/>
    <w:rsid w:val="006718E4"/>
    <w:rsid w:val="00671F5B"/>
    <w:rsid w:val="00672629"/>
    <w:rsid w:val="00672812"/>
    <w:rsid w:val="00672B6F"/>
    <w:rsid w:val="00672C47"/>
    <w:rsid w:val="00672ED8"/>
    <w:rsid w:val="00673476"/>
    <w:rsid w:val="00673533"/>
    <w:rsid w:val="006736FB"/>
    <w:rsid w:val="00673B28"/>
    <w:rsid w:val="006740DC"/>
    <w:rsid w:val="00674284"/>
    <w:rsid w:val="006745AF"/>
    <w:rsid w:val="006748E9"/>
    <w:rsid w:val="006749CF"/>
    <w:rsid w:val="00674BD8"/>
    <w:rsid w:val="00674CA7"/>
    <w:rsid w:val="00674E32"/>
    <w:rsid w:val="0067551B"/>
    <w:rsid w:val="00675776"/>
    <w:rsid w:val="0067581A"/>
    <w:rsid w:val="00675B2A"/>
    <w:rsid w:val="00675FD0"/>
    <w:rsid w:val="00676051"/>
    <w:rsid w:val="00676507"/>
    <w:rsid w:val="00676622"/>
    <w:rsid w:val="006768E5"/>
    <w:rsid w:val="00676D78"/>
    <w:rsid w:val="00676DA8"/>
    <w:rsid w:val="0067721F"/>
    <w:rsid w:val="006774F0"/>
    <w:rsid w:val="00677591"/>
    <w:rsid w:val="006776A8"/>
    <w:rsid w:val="00677DD4"/>
    <w:rsid w:val="0068055E"/>
    <w:rsid w:val="00680B1F"/>
    <w:rsid w:val="00680E44"/>
    <w:rsid w:val="00681307"/>
    <w:rsid w:val="00681792"/>
    <w:rsid w:val="00681880"/>
    <w:rsid w:val="00681B58"/>
    <w:rsid w:val="00681C3B"/>
    <w:rsid w:val="00681D66"/>
    <w:rsid w:val="006825EF"/>
    <w:rsid w:val="006826BC"/>
    <w:rsid w:val="006829DE"/>
    <w:rsid w:val="00682B53"/>
    <w:rsid w:val="00682B7B"/>
    <w:rsid w:val="00682CA3"/>
    <w:rsid w:val="00682EC4"/>
    <w:rsid w:val="00682F16"/>
    <w:rsid w:val="00682FBE"/>
    <w:rsid w:val="00683820"/>
    <w:rsid w:val="00683913"/>
    <w:rsid w:val="00683F7F"/>
    <w:rsid w:val="00683F8E"/>
    <w:rsid w:val="00684214"/>
    <w:rsid w:val="006842D3"/>
    <w:rsid w:val="006842E1"/>
    <w:rsid w:val="0068477A"/>
    <w:rsid w:val="00684B3C"/>
    <w:rsid w:val="00684D0B"/>
    <w:rsid w:val="00685542"/>
    <w:rsid w:val="006855CA"/>
    <w:rsid w:val="00685865"/>
    <w:rsid w:val="00685B43"/>
    <w:rsid w:val="00685EDD"/>
    <w:rsid w:val="00685FEF"/>
    <w:rsid w:val="006861C6"/>
    <w:rsid w:val="0068624C"/>
    <w:rsid w:val="006866A2"/>
    <w:rsid w:val="00686A8A"/>
    <w:rsid w:val="00687234"/>
    <w:rsid w:val="0068741E"/>
    <w:rsid w:val="006876B7"/>
    <w:rsid w:val="0068794F"/>
    <w:rsid w:val="00687A49"/>
    <w:rsid w:val="00687BA7"/>
    <w:rsid w:val="0069015E"/>
    <w:rsid w:val="0069086C"/>
    <w:rsid w:val="00690B3E"/>
    <w:rsid w:val="0069112B"/>
    <w:rsid w:val="00691514"/>
    <w:rsid w:val="00691683"/>
    <w:rsid w:val="00691AAF"/>
    <w:rsid w:val="00691E6A"/>
    <w:rsid w:val="00691E77"/>
    <w:rsid w:val="006921E9"/>
    <w:rsid w:val="0069244F"/>
    <w:rsid w:val="00692788"/>
    <w:rsid w:val="00692B5B"/>
    <w:rsid w:val="006935B2"/>
    <w:rsid w:val="00693846"/>
    <w:rsid w:val="00693BDC"/>
    <w:rsid w:val="00693D91"/>
    <w:rsid w:val="00694279"/>
    <w:rsid w:val="00694936"/>
    <w:rsid w:val="0069496A"/>
    <w:rsid w:val="00694A95"/>
    <w:rsid w:val="006952D4"/>
    <w:rsid w:val="0069541D"/>
    <w:rsid w:val="0069567F"/>
    <w:rsid w:val="0069612C"/>
    <w:rsid w:val="00696142"/>
    <w:rsid w:val="006963BA"/>
    <w:rsid w:val="006967BC"/>
    <w:rsid w:val="00696A8C"/>
    <w:rsid w:val="00696BEF"/>
    <w:rsid w:val="00696E21"/>
    <w:rsid w:val="0069799A"/>
    <w:rsid w:val="00697C98"/>
    <w:rsid w:val="00697D16"/>
    <w:rsid w:val="00697DB0"/>
    <w:rsid w:val="006A0093"/>
    <w:rsid w:val="006A0858"/>
    <w:rsid w:val="006A0CCB"/>
    <w:rsid w:val="006A0F31"/>
    <w:rsid w:val="006A1C9A"/>
    <w:rsid w:val="006A1F66"/>
    <w:rsid w:val="006A1FF3"/>
    <w:rsid w:val="006A208B"/>
    <w:rsid w:val="006A28F4"/>
    <w:rsid w:val="006A2F72"/>
    <w:rsid w:val="006A3262"/>
    <w:rsid w:val="006A32A4"/>
    <w:rsid w:val="006A33B3"/>
    <w:rsid w:val="006A3AC4"/>
    <w:rsid w:val="006A3B06"/>
    <w:rsid w:val="006A3C33"/>
    <w:rsid w:val="006A3E7F"/>
    <w:rsid w:val="006A4160"/>
    <w:rsid w:val="006A44F7"/>
    <w:rsid w:val="006A4795"/>
    <w:rsid w:val="006A4845"/>
    <w:rsid w:val="006A4B6F"/>
    <w:rsid w:val="006A4B85"/>
    <w:rsid w:val="006A532C"/>
    <w:rsid w:val="006A536E"/>
    <w:rsid w:val="006A5502"/>
    <w:rsid w:val="006A5632"/>
    <w:rsid w:val="006A56D0"/>
    <w:rsid w:val="006A57F6"/>
    <w:rsid w:val="006A581D"/>
    <w:rsid w:val="006A5980"/>
    <w:rsid w:val="006A61C2"/>
    <w:rsid w:val="006A66D9"/>
    <w:rsid w:val="006A6B91"/>
    <w:rsid w:val="006A6BC3"/>
    <w:rsid w:val="006A6F1B"/>
    <w:rsid w:val="006A7240"/>
    <w:rsid w:val="006A7262"/>
    <w:rsid w:val="006A763F"/>
    <w:rsid w:val="006A769F"/>
    <w:rsid w:val="006A76F6"/>
    <w:rsid w:val="006A7AB8"/>
    <w:rsid w:val="006B0098"/>
    <w:rsid w:val="006B0A1B"/>
    <w:rsid w:val="006B0B7A"/>
    <w:rsid w:val="006B0D13"/>
    <w:rsid w:val="006B0E32"/>
    <w:rsid w:val="006B13AC"/>
    <w:rsid w:val="006B156D"/>
    <w:rsid w:val="006B18A2"/>
    <w:rsid w:val="006B18B8"/>
    <w:rsid w:val="006B1B00"/>
    <w:rsid w:val="006B224B"/>
    <w:rsid w:val="006B24F5"/>
    <w:rsid w:val="006B283C"/>
    <w:rsid w:val="006B2982"/>
    <w:rsid w:val="006B2BF5"/>
    <w:rsid w:val="006B2D53"/>
    <w:rsid w:val="006B30D1"/>
    <w:rsid w:val="006B3845"/>
    <w:rsid w:val="006B3C07"/>
    <w:rsid w:val="006B3C13"/>
    <w:rsid w:val="006B3C59"/>
    <w:rsid w:val="006B3CBF"/>
    <w:rsid w:val="006B3F69"/>
    <w:rsid w:val="006B4361"/>
    <w:rsid w:val="006B46D9"/>
    <w:rsid w:val="006B472B"/>
    <w:rsid w:val="006B48D3"/>
    <w:rsid w:val="006B4C23"/>
    <w:rsid w:val="006B4EBD"/>
    <w:rsid w:val="006B5315"/>
    <w:rsid w:val="006B5318"/>
    <w:rsid w:val="006B5337"/>
    <w:rsid w:val="006B590A"/>
    <w:rsid w:val="006B5E98"/>
    <w:rsid w:val="006B62EB"/>
    <w:rsid w:val="006B6B03"/>
    <w:rsid w:val="006B7017"/>
    <w:rsid w:val="006B772C"/>
    <w:rsid w:val="006B783B"/>
    <w:rsid w:val="006B7D03"/>
    <w:rsid w:val="006B7F11"/>
    <w:rsid w:val="006C09DC"/>
    <w:rsid w:val="006C1E3E"/>
    <w:rsid w:val="006C1F06"/>
    <w:rsid w:val="006C1F65"/>
    <w:rsid w:val="006C256A"/>
    <w:rsid w:val="006C2793"/>
    <w:rsid w:val="006C290E"/>
    <w:rsid w:val="006C2C2D"/>
    <w:rsid w:val="006C2E2E"/>
    <w:rsid w:val="006C2F65"/>
    <w:rsid w:val="006C34A4"/>
    <w:rsid w:val="006C384A"/>
    <w:rsid w:val="006C3B22"/>
    <w:rsid w:val="006C3D0A"/>
    <w:rsid w:val="006C4063"/>
    <w:rsid w:val="006C49E5"/>
    <w:rsid w:val="006C4E11"/>
    <w:rsid w:val="006C514C"/>
    <w:rsid w:val="006C56A0"/>
    <w:rsid w:val="006C5ACD"/>
    <w:rsid w:val="006C5B4E"/>
    <w:rsid w:val="006C5CAC"/>
    <w:rsid w:val="006C5CBA"/>
    <w:rsid w:val="006C5CD2"/>
    <w:rsid w:val="006C6137"/>
    <w:rsid w:val="006C63CA"/>
    <w:rsid w:val="006C67E5"/>
    <w:rsid w:val="006C6D22"/>
    <w:rsid w:val="006C6DD3"/>
    <w:rsid w:val="006C6EAC"/>
    <w:rsid w:val="006C6F97"/>
    <w:rsid w:val="006C73B5"/>
    <w:rsid w:val="006C740B"/>
    <w:rsid w:val="006C75B8"/>
    <w:rsid w:val="006C7893"/>
    <w:rsid w:val="006D0694"/>
    <w:rsid w:val="006D0890"/>
    <w:rsid w:val="006D0A70"/>
    <w:rsid w:val="006D0EBB"/>
    <w:rsid w:val="006D0EC5"/>
    <w:rsid w:val="006D0F29"/>
    <w:rsid w:val="006D18E2"/>
    <w:rsid w:val="006D1EB5"/>
    <w:rsid w:val="006D1EFD"/>
    <w:rsid w:val="006D1F3F"/>
    <w:rsid w:val="006D2B98"/>
    <w:rsid w:val="006D3121"/>
    <w:rsid w:val="006D3453"/>
    <w:rsid w:val="006D395F"/>
    <w:rsid w:val="006D3A26"/>
    <w:rsid w:val="006D40C5"/>
    <w:rsid w:val="006D4735"/>
    <w:rsid w:val="006D4E79"/>
    <w:rsid w:val="006D4EE6"/>
    <w:rsid w:val="006D51C3"/>
    <w:rsid w:val="006D5391"/>
    <w:rsid w:val="006D5AB8"/>
    <w:rsid w:val="006D625F"/>
    <w:rsid w:val="006D6351"/>
    <w:rsid w:val="006D6477"/>
    <w:rsid w:val="006D64A7"/>
    <w:rsid w:val="006D68AD"/>
    <w:rsid w:val="006D6C83"/>
    <w:rsid w:val="006D6E1D"/>
    <w:rsid w:val="006D7068"/>
    <w:rsid w:val="006D71E1"/>
    <w:rsid w:val="006D7386"/>
    <w:rsid w:val="006D757A"/>
    <w:rsid w:val="006D759D"/>
    <w:rsid w:val="006E04CE"/>
    <w:rsid w:val="006E0704"/>
    <w:rsid w:val="006E07FD"/>
    <w:rsid w:val="006E1146"/>
    <w:rsid w:val="006E13BA"/>
    <w:rsid w:val="006E13E8"/>
    <w:rsid w:val="006E1A99"/>
    <w:rsid w:val="006E1C8A"/>
    <w:rsid w:val="006E1CD8"/>
    <w:rsid w:val="006E2168"/>
    <w:rsid w:val="006E2209"/>
    <w:rsid w:val="006E25F8"/>
    <w:rsid w:val="006E27DF"/>
    <w:rsid w:val="006E2F1B"/>
    <w:rsid w:val="006E32D8"/>
    <w:rsid w:val="006E33EB"/>
    <w:rsid w:val="006E37FC"/>
    <w:rsid w:val="006E3870"/>
    <w:rsid w:val="006E3F80"/>
    <w:rsid w:val="006E4CFC"/>
    <w:rsid w:val="006E5082"/>
    <w:rsid w:val="006E52DD"/>
    <w:rsid w:val="006E58B1"/>
    <w:rsid w:val="006E5C02"/>
    <w:rsid w:val="006E5CB1"/>
    <w:rsid w:val="006E5EE4"/>
    <w:rsid w:val="006E5F61"/>
    <w:rsid w:val="006E60B3"/>
    <w:rsid w:val="006E6314"/>
    <w:rsid w:val="006E6796"/>
    <w:rsid w:val="006E67A1"/>
    <w:rsid w:val="006E6B0B"/>
    <w:rsid w:val="006E6D7B"/>
    <w:rsid w:val="006E6F73"/>
    <w:rsid w:val="006E70C4"/>
    <w:rsid w:val="006E70FC"/>
    <w:rsid w:val="006E76E6"/>
    <w:rsid w:val="006E7AF7"/>
    <w:rsid w:val="006E7B0E"/>
    <w:rsid w:val="006E7BB6"/>
    <w:rsid w:val="006E7C33"/>
    <w:rsid w:val="006E7F4D"/>
    <w:rsid w:val="006F0983"/>
    <w:rsid w:val="006F0A13"/>
    <w:rsid w:val="006F14DD"/>
    <w:rsid w:val="006F1AD6"/>
    <w:rsid w:val="006F1CDE"/>
    <w:rsid w:val="006F1D9F"/>
    <w:rsid w:val="006F2CDC"/>
    <w:rsid w:val="006F303B"/>
    <w:rsid w:val="006F32B4"/>
    <w:rsid w:val="006F38C0"/>
    <w:rsid w:val="006F3D4E"/>
    <w:rsid w:val="006F471D"/>
    <w:rsid w:val="006F4823"/>
    <w:rsid w:val="006F505E"/>
    <w:rsid w:val="006F546C"/>
    <w:rsid w:val="006F5844"/>
    <w:rsid w:val="006F5919"/>
    <w:rsid w:val="006F5C40"/>
    <w:rsid w:val="006F677D"/>
    <w:rsid w:val="006F67AF"/>
    <w:rsid w:val="006F74D2"/>
    <w:rsid w:val="006F7535"/>
    <w:rsid w:val="006F79C3"/>
    <w:rsid w:val="006F79EA"/>
    <w:rsid w:val="006F7D38"/>
    <w:rsid w:val="006F7E1C"/>
    <w:rsid w:val="007007E9"/>
    <w:rsid w:val="00700D21"/>
    <w:rsid w:val="00700DAF"/>
    <w:rsid w:val="00700E81"/>
    <w:rsid w:val="00700FB5"/>
    <w:rsid w:val="00701007"/>
    <w:rsid w:val="007011FA"/>
    <w:rsid w:val="0070148C"/>
    <w:rsid w:val="00701A30"/>
    <w:rsid w:val="00701B69"/>
    <w:rsid w:val="00702791"/>
    <w:rsid w:val="0070292E"/>
    <w:rsid w:val="007029A6"/>
    <w:rsid w:val="00702B2E"/>
    <w:rsid w:val="00702DFF"/>
    <w:rsid w:val="00703724"/>
    <w:rsid w:val="007039F4"/>
    <w:rsid w:val="00703AAE"/>
    <w:rsid w:val="00703B74"/>
    <w:rsid w:val="00703CFC"/>
    <w:rsid w:val="00703D4C"/>
    <w:rsid w:val="00703ECC"/>
    <w:rsid w:val="00703F6E"/>
    <w:rsid w:val="00704693"/>
    <w:rsid w:val="00704AFF"/>
    <w:rsid w:val="00704EE2"/>
    <w:rsid w:val="007051A7"/>
    <w:rsid w:val="00705857"/>
    <w:rsid w:val="007058DD"/>
    <w:rsid w:val="00705CE6"/>
    <w:rsid w:val="007062A2"/>
    <w:rsid w:val="00706519"/>
    <w:rsid w:val="007066E7"/>
    <w:rsid w:val="0070691A"/>
    <w:rsid w:val="0070696B"/>
    <w:rsid w:val="007069A7"/>
    <w:rsid w:val="00706BE9"/>
    <w:rsid w:val="00706BF1"/>
    <w:rsid w:val="00706EEE"/>
    <w:rsid w:val="00706F48"/>
    <w:rsid w:val="007075DB"/>
    <w:rsid w:val="00707859"/>
    <w:rsid w:val="00707B65"/>
    <w:rsid w:val="00707DAB"/>
    <w:rsid w:val="00710795"/>
    <w:rsid w:val="00710990"/>
    <w:rsid w:val="00710AB8"/>
    <w:rsid w:val="00710C05"/>
    <w:rsid w:val="00711321"/>
    <w:rsid w:val="0071196F"/>
    <w:rsid w:val="00711C3E"/>
    <w:rsid w:val="00711F50"/>
    <w:rsid w:val="00712014"/>
    <w:rsid w:val="007122F5"/>
    <w:rsid w:val="00712467"/>
    <w:rsid w:val="0071271E"/>
    <w:rsid w:val="00712B50"/>
    <w:rsid w:val="00712C5E"/>
    <w:rsid w:val="00712C8A"/>
    <w:rsid w:val="00712FC0"/>
    <w:rsid w:val="00713575"/>
    <w:rsid w:val="00713F32"/>
    <w:rsid w:val="00713F84"/>
    <w:rsid w:val="00714233"/>
    <w:rsid w:val="007144D1"/>
    <w:rsid w:val="00714C44"/>
    <w:rsid w:val="0071516A"/>
    <w:rsid w:val="00716022"/>
    <w:rsid w:val="00716F00"/>
    <w:rsid w:val="00716F5D"/>
    <w:rsid w:val="00717050"/>
    <w:rsid w:val="0071717F"/>
    <w:rsid w:val="00717494"/>
    <w:rsid w:val="00717607"/>
    <w:rsid w:val="007179B5"/>
    <w:rsid w:val="00717A7F"/>
    <w:rsid w:val="00717B78"/>
    <w:rsid w:val="00717B9B"/>
    <w:rsid w:val="007207D3"/>
    <w:rsid w:val="0072154F"/>
    <w:rsid w:val="007216D7"/>
    <w:rsid w:val="00721719"/>
    <w:rsid w:val="00721986"/>
    <w:rsid w:val="00721A1A"/>
    <w:rsid w:val="00721A3F"/>
    <w:rsid w:val="00721C09"/>
    <w:rsid w:val="00722103"/>
    <w:rsid w:val="007222E5"/>
    <w:rsid w:val="00722413"/>
    <w:rsid w:val="00722917"/>
    <w:rsid w:val="00722AF2"/>
    <w:rsid w:val="00722E60"/>
    <w:rsid w:val="007234B4"/>
    <w:rsid w:val="00723865"/>
    <w:rsid w:val="00723F63"/>
    <w:rsid w:val="0072449D"/>
    <w:rsid w:val="0072493E"/>
    <w:rsid w:val="00724D72"/>
    <w:rsid w:val="00724DF8"/>
    <w:rsid w:val="0072528C"/>
    <w:rsid w:val="00725470"/>
    <w:rsid w:val="00725861"/>
    <w:rsid w:val="00725A4C"/>
    <w:rsid w:val="00725A79"/>
    <w:rsid w:val="00725D8C"/>
    <w:rsid w:val="00726193"/>
    <w:rsid w:val="00726298"/>
    <w:rsid w:val="0072630E"/>
    <w:rsid w:val="00726898"/>
    <w:rsid w:val="00726D35"/>
    <w:rsid w:val="00726EE8"/>
    <w:rsid w:val="00727288"/>
    <w:rsid w:val="00727E16"/>
    <w:rsid w:val="00730CFD"/>
    <w:rsid w:val="00730FE4"/>
    <w:rsid w:val="00730FFA"/>
    <w:rsid w:val="007310E1"/>
    <w:rsid w:val="0073128C"/>
    <w:rsid w:val="00731756"/>
    <w:rsid w:val="007317B2"/>
    <w:rsid w:val="00731D90"/>
    <w:rsid w:val="00732440"/>
    <w:rsid w:val="00732653"/>
    <w:rsid w:val="00732959"/>
    <w:rsid w:val="00732ADE"/>
    <w:rsid w:val="00732C07"/>
    <w:rsid w:val="0073326C"/>
    <w:rsid w:val="00734025"/>
    <w:rsid w:val="007345F1"/>
    <w:rsid w:val="00734A9A"/>
    <w:rsid w:val="00734E4F"/>
    <w:rsid w:val="00735167"/>
    <w:rsid w:val="00735521"/>
    <w:rsid w:val="007358D4"/>
    <w:rsid w:val="00735960"/>
    <w:rsid w:val="0073596F"/>
    <w:rsid w:val="00735980"/>
    <w:rsid w:val="00735D9A"/>
    <w:rsid w:val="00735E60"/>
    <w:rsid w:val="00735F45"/>
    <w:rsid w:val="00736307"/>
    <w:rsid w:val="00736322"/>
    <w:rsid w:val="0073645B"/>
    <w:rsid w:val="007365A1"/>
    <w:rsid w:val="007369BC"/>
    <w:rsid w:val="00736A85"/>
    <w:rsid w:val="00736C77"/>
    <w:rsid w:val="00736E18"/>
    <w:rsid w:val="0073768F"/>
    <w:rsid w:val="007377C3"/>
    <w:rsid w:val="007401BB"/>
    <w:rsid w:val="00740295"/>
    <w:rsid w:val="007402B5"/>
    <w:rsid w:val="007402EB"/>
    <w:rsid w:val="007403DC"/>
    <w:rsid w:val="007404F3"/>
    <w:rsid w:val="00740770"/>
    <w:rsid w:val="00740961"/>
    <w:rsid w:val="00740AEE"/>
    <w:rsid w:val="00741537"/>
    <w:rsid w:val="00741958"/>
    <w:rsid w:val="0074223E"/>
    <w:rsid w:val="00742516"/>
    <w:rsid w:val="0074296F"/>
    <w:rsid w:val="00743161"/>
    <w:rsid w:val="00743548"/>
    <w:rsid w:val="00743773"/>
    <w:rsid w:val="007438EA"/>
    <w:rsid w:val="0074394D"/>
    <w:rsid w:val="00743D15"/>
    <w:rsid w:val="00743E3A"/>
    <w:rsid w:val="00744091"/>
    <w:rsid w:val="007441DE"/>
    <w:rsid w:val="0074439E"/>
    <w:rsid w:val="007443EB"/>
    <w:rsid w:val="00744521"/>
    <w:rsid w:val="00744A88"/>
    <w:rsid w:val="00744B1B"/>
    <w:rsid w:val="00744C5D"/>
    <w:rsid w:val="00744F13"/>
    <w:rsid w:val="0074521F"/>
    <w:rsid w:val="007462B7"/>
    <w:rsid w:val="007465A4"/>
    <w:rsid w:val="007468B5"/>
    <w:rsid w:val="00746CF2"/>
    <w:rsid w:val="00746D50"/>
    <w:rsid w:val="00746FAA"/>
    <w:rsid w:val="0074798F"/>
    <w:rsid w:val="00750353"/>
    <w:rsid w:val="007508FF"/>
    <w:rsid w:val="007509DC"/>
    <w:rsid w:val="00750EB2"/>
    <w:rsid w:val="00750FDD"/>
    <w:rsid w:val="0075121E"/>
    <w:rsid w:val="00751801"/>
    <w:rsid w:val="00751A46"/>
    <w:rsid w:val="00751D47"/>
    <w:rsid w:val="00751F38"/>
    <w:rsid w:val="00751F7D"/>
    <w:rsid w:val="007526FA"/>
    <w:rsid w:val="0075274A"/>
    <w:rsid w:val="00752A68"/>
    <w:rsid w:val="00752D16"/>
    <w:rsid w:val="007530A3"/>
    <w:rsid w:val="007531B9"/>
    <w:rsid w:val="00754232"/>
    <w:rsid w:val="0075497E"/>
    <w:rsid w:val="0075536F"/>
    <w:rsid w:val="00755484"/>
    <w:rsid w:val="00755B86"/>
    <w:rsid w:val="00755BFD"/>
    <w:rsid w:val="00755DD7"/>
    <w:rsid w:val="0075625E"/>
    <w:rsid w:val="00756325"/>
    <w:rsid w:val="00756E76"/>
    <w:rsid w:val="00756FC1"/>
    <w:rsid w:val="00757186"/>
    <w:rsid w:val="0075788B"/>
    <w:rsid w:val="007579BE"/>
    <w:rsid w:val="00757DB7"/>
    <w:rsid w:val="007605C5"/>
    <w:rsid w:val="00760988"/>
    <w:rsid w:val="00760AEA"/>
    <w:rsid w:val="00760B33"/>
    <w:rsid w:val="0076128F"/>
    <w:rsid w:val="0076141C"/>
    <w:rsid w:val="007616D2"/>
    <w:rsid w:val="00761A0D"/>
    <w:rsid w:val="00761A84"/>
    <w:rsid w:val="00761D5C"/>
    <w:rsid w:val="007620B8"/>
    <w:rsid w:val="00762961"/>
    <w:rsid w:val="007631E4"/>
    <w:rsid w:val="00763282"/>
    <w:rsid w:val="007632D6"/>
    <w:rsid w:val="00763510"/>
    <w:rsid w:val="00763746"/>
    <w:rsid w:val="007637DA"/>
    <w:rsid w:val="007638DE"/>
    <w:rsid w:val="00763ACA"/>
    <w:rsid w:val="00763DAB"/>
    <w:rsid w:val="00764C8B"/>
    <w:rsid w:val="00764D78"/>
    <w:rsid w:val="00764FF6"/>
    <w:rsid w:val="00765101"/>
    <w:rsid w:val="0076569C"/>
    <w:rsid w:val="007657BD"/>
    <w:rsid w:val="007661B7"/>
    <w:rsid w:val="00766202"/>
    <w:rsid w:val="0076628F"/>
    <w:rsid w:val="0076641B"/>
    <w:rsid w:val="0076658F"/>
    <w:rsid w:val="0076691A"/>
    <w:rsid w:val="00767344"/>
    <w:rsid w:val="00767ED8"/>
    <w:rsid w:val="007703A2"/>
    <w:rsid w:val="00770694"/>
    <w:rsid w:val="00770D70"/>
    <w:rsid w:val="00771025"/>
    <w:rsid w:val="00771299"/>
    <w:rsid w:val="00771376"/>
    <w:rsid w:val="007717DE"/>
    <w:rsid w:val="00771BD5"/>
    <w:rsid w:val="00771D5A"/>
    <w:rsid w:val="00772206"/>
    <w:rsid w:val="00773193"/>
    <w:rsid w:val="007734B8"/>
    <w:rsid w:val="007737C4"/>
    <w:rsid w:val="00773B74"/>
    <w:rsid w:val="00773C41"/>
    <w:rsid w:val="00773D46"/>
    <w:rsid w:val="00773E99"/>
    <w:rsid w:val="00774310"/>
    <w:rsid w:val="007750D1"/>
    <w:rsid w:val="00775743"/>
    <w:rsid w:val="00775A06"/>
    <w:rsid w:val="00775DA3"/>
    <w:rsid w:val="00775DD7"/>
    <w:rsid w:val="0077622D"/>
    <w:rsid w:val="00776B4A"/>
    <w:rsid w:val="00776F38"/>
    <w:rsid w:val="00776FD8"/>
    <w:rsid w:val="00777099"/>
    <w:rsid w:val="0077755F"/>
    <w:rsid w:val="0077759A"/>
    <w:rsid w:val="007777B6"/>
    <w:rsid w:val="00777A46"/>
    <w:rsid w:val="00777D56"/>
    <w:rsid w:val="0078028F"/>
    <w:rsid w:val="00780BDA"/>
    <w:rsid w:val="00780DDC"/>
    <w:rsid w:val="00781315"/>
    <w:rsid w:val="0078195B"/>
    <w:rsid w:val="00781BE1"/>
    <w:rsid w:val="00781D38"/>
    <w:rsid w:val="007821FD"/>
    <w:rsid w:val="00783009"/>
    <w:rsid w:val="00783B74"/>
    <w:rsid w:val="007844FF"/>
    <w:rsid w:val="007848CA"/>
    <w:rsid w:val="00784DA8"/>
    <w:rsid w:val="00784FAA"/>
    <w:rsid w:val="007858C8"/>
    <w:rsid w:val="00785CC0"/>
    <w:rsid w:val="00785DA7"/>
    <w:rsid w:val="0078610B"/>
    <w:rsid w:val="0078618D"/>
    <w:rsid w:val="007868BC"/>
    <w:rsid w:val="00786F12"/>
    <w:rsid w:val="00786FA8"/>
    <w:rsid w:val="0078741E"/>
    <w:rsid w:val="007877D5"/>
    <w:rsid w:val="00787E50"/>
    <w:rsid w:val="007900A5"/>
    <w:rsid w:val="00790828"/>
    <w:rsid w:val="00790BA8"/>
    <w:rsid w:val="00790BF6"/>
    <w:rsid w:val="007913C1"/>
    <w:rsid w:val="007915C8"/>
    <w:rsid w:val="00791775"/>
    <w:rsid w:val="00791A2F"/>
    <w:rsid w:val="00791D94"/>
    <w:rsid w:val="00791E45"/>
    <w:rsid w:val="0079324C"/>
    <w:rsid w:val="00793877"/>
    <w:rsid w:val="007938EF"/>
    <w:rsid w:val="007939AE"/>
    <w:rsid w:val="00793CBD"/>
    <w:rsid w:val="00793D47"/>
    <w:rsid w:val="00793E12"/>
    <w:rsid w:val="00794101"/>
    <w:rsid w:val="0079433B"/>
    <w:rsid w:val="00794447"/>
    <w:rsid w:val="007944AD"/>
    <w:rsid w:val="00794715"/>
    <w:rsid w:val="00794895"/>
    <w:rsid w:val="00794A0D"/>
    <w:rsid w:val="00794BDA"/>
    <w:rsid w:val="00794E13"/>
    <w:rsid w:val="007951AA"/>
    <w:rsid w:val="00795471"/>
    <w:rsid w:val="00795732"/>
    <w:rsid w:val="0079577F"/>
    <w:rsid w:val="00795CD6"/>
    <w:rsid w:val="007961DA"/>
    <w:rsid w:val="007962B1"/>
    <w:rsid w:val="007967C7"/>
    <w:rsid w:val="00796805"/>
    <w:rsid w:val="00796CC4"/>
    <w:rsid w:val="007970F4"/>
    <w:rsid w:val="0079739E"/>
    <w:rsid w:val="00797498"/>
    <w:rsid w:val="00797BA8"/>
    <w:rsid w:val="00797C4D"/>
    <w:rsid w:val="007A04BE"/>
    <w:rsid w:val="007A04F0"/>
    <w:rsid w:val="007A0543"/>
    <w:rsid w:val="007A0A55"/>
    <w:rsid w:val="007A0A63"/>
    <w:rsid w:val="007A0C13"/>
    <w:rsid w:val="007A144E"/>
    <w:rsid w:val="007A1B08"/>
    <w:rsid w:val="007A1DA0"/>
    <w:rsid w:val="007A2450"/>
    <w:rsid w:val="007A2A0C"/>
    <w:rsid w:val="007A2A75"/>
    <w:rsid w:val="007A3067"/>
    <w:rsid w:val="007A3390"/>
    <w:rsid w:val="007A3412"/>
    <w:rsid w:val="007A352F"/>
    <w:rsid w:val="007A35F9"/>
    <w:rsid w:val="007A3668"/>
    <w:rsid w:val="007A36EE"/>
    <w:rsid w:val="007A3B76"/>
    <w:rsid w:val="007A3C10"/>
    <w:rsid w:val="007A3D61"/>
    <w:rsid w:val="007A4412"/>
    <w:rsid w:val="007A444D"/>
    <w:rsid w:val="007A46F8"/>
    <w:rsid w:val="007A587C"/>
    <w:rsid w:val="007A5CDF"/>
    <w:rsid w:val="007A5DE1"/>
    <w:rsid w:val="007A5EDA"/>
    <w:rsid w:val="007A6B70"/>
    <w:rsid w:val="007A6BD5"/>
    <w:rsid w:val="007A6DC5"/>
    <w:rsid w:val="007A6E5A"/>
    <w:rsid w:val="007A7052"/>
    <w:rsid w:val="007A709E"/>
    <w:rsid w:val="007A73FC"/>
    <w:rsid w:val="007A74C2"/>
    <w:rsid w:val="007A78FB"/>
    <w:rsid w:val="007A7BD3"/>
    <w:rsid w:val="007B0063"/>
    <w:rsid w:val="007B008F"/>
    <w:rsid w:val="007B0CCB"/>
    <w:rsid w:val="007B114D"/>
    <w:rsid w:val="007B1722"/>
    <w:rsid w:val="007B183D"/>
    <w:rsid w:val="007B1A6D"/>
    <w:rsid w:val="007B1C6B"/>
    <w:rsid w:val="007B1DE9"/>
    <w:rsid w:val="007B2012"/>
    <w:rsid w:val="007B2452"/>
    <w:rsid w:val="007B326E"/>
    <w:rsid w:val="007B3463"/>
    <w:rsid w:val="007B3596"/>
    <w:rsid w:val="007B36A9"/>
    <w:rsid w:val="007B37CC"/>
    <w:rsid w:val="007B39AA"/>
    <w:rsid w:val="007B3B7F"/>
    <w:rsid w:val="007B3C4E"/>
    <w:rsid w:val="007B3CEA"/>
    <w:rsid w:val="007B3D50"/>
    <w:rsid w:val="007B3E45"/>
    <w:rsid w:val="007B3F7D"/>
    <w:rsid w:val="007B4311"/>
    <w:rsid w:val="007B481B"/>
    <w:rsid w:val="007B4A8F"/>
    <w:rsid w:val="007B4F0E"/>
    <w:rsid w:val="007B4F93"/>
    <w:rsid w:val="007B53F1"/>
    <w:rsid w:val="007B575D"/>
    <w:rsid w:val="007B5C3B"/>
    <w:rsid w:val="007B5C3C"/>
    <w:rsid w:val="007B5F77"/>
    <w:rsid w:val="007B6040"/>
    <w:rsid w:val="007B6377"/>
    <w:rsid w:val="007B646D"/>
    <w:rsid w:val="007B6957"/>
    <w:rsid w:val="007B6BBF"/>
    <w:rsid w:val="007B6DF5"/>
    <w:rsid w:val="007B6EDE"/>
    <w:rsid w:val="007B7041"/>
    <w:rsid w:val="007B72C3"/>
    <w:rsid w:val="007B7342"/>
    <w:rsid w:val="007B7443"/>
    <w:rsid w:val="007B7C11"/>
    <w:rsid w:val="007C0041"/>
    <w:rsid w:val="007C06AC"/>
    <w:rsid w:val="007C0796"/>
    <w:rsid w:val="007C0B98"/>
    <w:rsid w:val="007C0BC6"/>
    <w:rsid w:val="007C0E23"/>
    <w:rsid w:val="007C0F5D"/>
    <w:rsid w:val="007C10D2"/>
    <w:rsid w:val="007C1541"/>
    <w:rsid w:val="007C1B24"/>
    <w:rsid w:val="007C1F2D"/>
    <w:rsid w:val="007C229B"/>
    <w:rsid w:val="007C2A6E"/>
    <w:rsid w:val="007C31F0"/>
    <w:rsid w:val="007C31F9"/>
    <w:rsid w:val="007C32DD"/>
    <w:rsid w:val="007C3C5A"/>
    <w:rsid w:val="007C3CFA"/>
    <w:rsid w:val="007C44BE"/>
    <w:rsid w:val="007C483C"/>
    <w:rsid w:val="007C4A9D"/>
    <w:rsid w:val="007C5007"/>
    <w:rsid w:val="007C5177"/>
    <w:rsid w:val="007C53B4"/>
    <w:rsid w:val="007C554C"/>
    <w:rsid w:val="007C5720"/>
    <w:rsid w:val="007C59E7"/>
    <w:rsid w:val="007C5F1E"/>
    <w:rsid w:val="007C60C2"/>
    <w:rsid w:val="007C620D"/>
    <w:rsid w:val="007C63AF"/>
    <w:rsid w:val="007C66B6"/>
    <w:rsid w:val="007C6FF5"/>
    <w:rsid w:val="007C7063"/>
    <w:rsid w:val="007C7207"/>
    <w:rsid w:val="007C734D"/>
    <w:rsid w:val="007C78D9"/>
    <w:rsid w:val="007C7FD9"/>
    <w:rsid w:val="007D12FF"/>
    <w:rsid w:val="007D16C4"/>
    <w:rsid w:val="007D1A31"/>
    <w:rsid w:val="007D1F29"/>
    <w:rsid w:val="007D2060"/>
    <w:rsid w:val="007D31ED"/>
    <w:rsid w:val="007D3317"/>
    <w:rsid w:val="007D335B"/>
    <w:rsid w:val="007D3DC7"/>
    <w:rsid w:val="007D3DEA"/>
    <w:rsid w:val="007D3FDD"/>
    <w:rsid w:val="007D42A2"/>
    <w:rsid w:val="007D43EA"/>
    <w:rsid w:val="007D4A36"/>
    <w:rsid w:val="007D4AC8"/>
    <w:rsid w:val="007D4D6C"/>
    <w:rsid w:val="007D5717"/>
    <w:rsid w:val="007D57DD"/>
    <w:rsid w:val="007D627D"/>
    <w:rsid w:val="007D64B7"/>
    <w:rsid w:val="007D65D6"/>
    <w:rsid w:val="007D66E4"/>
    <w:rsid w:val="007D6DDC"/>
    <w:rsid w:val="007D7146"/>
    <w:rsid w:val="007D7318"/>
    <w:rsid w:val="007D7448"/>
    <w:rsid w:val="007D77C6"/>
    <w:rsid w:val="007D7EBB"/>
    <w:rsid w:val="007E002E"/>
    <w:rsid w:val="007E0120"/>
    <w:rsid w:val="007E04EC"/>
    <w:rsid w:val="007E094A"/>
    <w:rsid w:val="007E0EC6"/>
    <w:rsid w:val="007E0F16"/>
    <w:rsid w:val="007E0F2C"/>
    <w:rsid w:val="007E1799"/>
    <w:rsid w:val="007E1A32"/>
    <w:rsid w:val="007E1BB9"/>
    <w:rsid w:val="007E201C"/>
    <w:rsid w:val="007E27E4"/>
    <w:rsid w:val="007E29A9"/>
    <w:rsid w:val="007E2A0A"/>
    <w:rsid w:val="007E2B8E"/>
    <w:rsid w:val="007E2D93"/>
    <w:rsid w:val="007E3155"/>
    <w:rsid w:val="007E389B"/>
    <w:rsid w:val="007E4346"/>
    <w:rsid w:val="007E4388"/>
    <w:rsid w:val="007E4629"/>
    <w:rsid w:val="007E4771"/>
    <w:rsid w:val="007E48AC"/>
    <w:rsid w:val="007E4974"/>
    <w:rsid w:val="007E4CFC"/>
    <w:rsid w:val="007E4FA3"/>
    <w:rsid w:val="007E55CA"/>
    <w:rsid w:val="007E55F7"/>
    <w:rsid w:val="007E5712"/>
    <w:rsid w:val="007E617B"/>
    <w:rsid w:val="007E66F4"/>
    <w:rsid w:val="007E6776"/>
    <w:rsid w:val="007E6990"/>
    <w:rsid w:val="007E6999"/>
    <w:rsid w:val="007E6AB3"/>
    <w:rsid w:val="007E6C9F"/>
    <w:rsid w:val="007E76BC"/>
    <w:rsid w:val="007E7854"/>
    <w:rsid w:val="007E7A4C"/>
    <w:rsid w:val="007E7B63"/>
    <w:rsid w:val="007E7CA3"/>
    <w:rsid w:val="007E7F99"/>
    <w:rsid w:val="007F0405"/>
    <w:rsid w:val="007F0B64"/>
    <w:rsid w:val="007F13A0"/>
    <w:rsid w:val="007F1581"/>
    <w:rsid w:val="007F1C09"/>
    <w:rsid w:val="007F1C82"/>
    <w:rsid w:val="007F20A9"/>
    <w:rsid w:val="007F2249"/>
    <w:rsid w:val="007F2540"/>
    <w:rsid w:val="007F2A08"/>
    <w:rsid w:val="007F2B55"/>
    <w:rsid w:val="007F2BC0"/>
    <w:rsid w:val="007F344D"/>
    <w:rsid w:val="007F3714"/>
    <w:rsid w:val="007F3A6F"/>
    <w:rsid w:val="007F3B95"/>
    <w:rsid w:val="007F4533"/>
    <w:rsid w:val="007F47F7"/>
    <w:rsid w:val="007F4856"/>
    <w:rsid w:val="007F56BF"/>
    <w:rsid w:val="007F56EB"/>
    <w:rsid w:val="007F5798"/>
    <w:rsid w:val="007F57B5"/>
    <w:rsid w:val="007F5D4F"/>
    <w:rsid w:val="007F6311"/>
    <w:rsid w:val="007F63E0"/>
    <w:rsid w:val="007F6548"/>
    <w:rsid w:val="007F6AAF"/>
    <w:rsid w:val="007F6B9A"/>
    <w:rsid w:val="007F6E39"/>
    <w:rsid w:val="007F7523"/>
    <w:rsid w:val="007F7784"/>
    <w:rsid w:val="0080006C"/>
    <w:rsid w:val="008003CC"/>
    <w:rsid w:val="008005C2"/>
    <w:rsid w:val="00800907"/>
    <w:rsid w:val="00800E04"/>
    <w:rsid w:val="00801202"/>
    <w:rsid w:val="0080126D"/>
    <w:rsid w:val="008012E8"/>
    <w:rsid w:val="00801325"/>
    <w:rsid w:val="0080189F"/>
    <w:rsid w:val="00801C48"/>
    <w:rsid w:val="00801CD2"/>
    <w:rsid w:val="00801E25"/>
    <w:rsid w:val="008021D9"/>
    <w:rsid w:val="00802954"/>
    <w:rsid w:val="008029CA"/>
    <w:rsid w:val="008030E5"/>
    <w:rsid w:val="00803405"/>
    <w:rsid w:val="00803BD2"/>
    <w:rsid w:val="00803E6C"/>
    <w:rsid w:val="00803F65"/>
    <w:rsid w:val="00804AB3"/>
    <w:rsid w:val="00804F70"/>
    <w:rsid w:val="00805325"/>
    <w:rsid w:val="0080563C"/>
    <w:rsid w:val="00805C9F"/>
    <w:rsid w:val="00805D83"/>
    <w:rsid w:val="008063B7"/>
    <w:rsid w:val="00806960"/>
    <w:rsid w:val="00807261"/>
    <w:rsid w:val="008072D0"/>
    <w:rsid w:val="00807624"/>
    <w:rsid w:val="008077CD"/>
    <w:rsid w:val="00807E2E"/>
    <w:rsid w:val="00810956"/>
    <w:rsid w:val="0081154B"/>
    <w:rsid w:val="00811594"/>
    <w:rsid w:val="008115DC"/>
    <w:rsid w:val="00811A54"/>
    <w:rsid w:val="00811CCE"/>
    <w:rsid w:val="00811D88"/>
    <w:rsid w:val="00811DB2"/>
    <w:rsid w:val="00811F0D"/>
    <w:rsid w:val="00812ADF"/>
    <w:rsid w:val="00812D26"/>
    <w:rsid w:val="008133D8"/>
    <w:rsid w:val="00813555"/>
    <w:rsid w:val="008135B9"/>
    <w:rsid w:val="00813BD9"/>
    <w:rsid w:val="00813D93"/>
    <w:rsid w:val="008140E1"/>
    <w:rsid w:val="008143F8"/>
    <w:rsid w:val="0081448F"/>
    <w:rsid w:val="00814537"/>
    <w:rsid w:val="008145CF"/>
    <w:rsid w:val="00814863"/>
    <w:rsid w:val="00814873"/>
    <w:rsid w:val="00814A39"/>
    <w:rsid w:val="00814A82"/>
    <w:rsid w:val="00814B0F"/>
    <w:rsid w:val="00814E03"/>
    <w:rsid w:val="00814F41"/>
    <w:rsid w:val="008151AD"/>
    <w:rsid w:val="0081527A"/>
    <w:rsid w:val="008154CB"/>
    <w:rsid w:val="0081565E"/>
    <w:rsid w:val="008157A0"/>
    <w:rsid w:val="00815933"/>
    <w:rsid w:val="00815D30"/>
    <w:rsid w:val="00816478"/>
    <w:rsid w:val="00816799"/>
    <w:rsid w:val="00816A2D"/>
    <w:rsid w:val="00816C8E"/>
    <w:rsid w:val="00817233"/>
    <w:rsid w:val="00817521"/>
    <w:rsid w:val="00817841"/>
    <w:rsid w:val="0081789D"/>
    <w:rsid w:val="00817A66"/>
    <w:rsid w:val="00817B82"/>
    <w:rsid w:val="00817DAF"/>
    <w:rsid w:val="0082015B"/>
    <w:rsid w:val="0082034A"/>
    <w:rsid w:val="008205BF"/>
    <w:rsid w:val="00820EC5"/>
    <w:rsid w:val="0082111F"/>
    <w:rsid w:val="00821C3B"/>
    <w:rsid w:val="00821E74"/>
    <w:rsid w:val="00821FA7"/>
    <w:rsid w:val="008226D2"/>
    <w:rsid w:val="00822F50"/>
    <w:rsid w:val="008233C3"/>
    <w:rsid w:val="008236A1"/>
    <w:rsid w:val="00823AB8"/>
    <w:rsid w:val="00823F53"/>
    <w:rsid w:val="008241B0"/>
    <w:rsid w:val="00824363"/>
    <w:rsid w:val="008247E8"/>
    <w:rsid w:val="008249CA"/>
    <w:rsid w:val="00824BF7"/>
    <w:rsid w:val="00824EB0"/>
    <w:rsid w:val="00825355"/>
    <w:rsid w:val="00825CE7"/>
    <w:rsid w:val="00825D01"/>
    <w:rsid w:val="008261FF"/>
    <w:rsid w:val="00826AAA"/>
    <w:rsid w:val="00826E3E"/>
    <w:rsid w:val="00826E9F"/>
    <w:rsid w:val="00827032"/>
    <w:rsid w:val="00827045"/>
    <w:rsid w:val="0082710A"/>
    <w:rsid w:val="008274F5"/>
    <w:rsid w:val="008275C2"/>
    <w:rsid w:val="0082791B"/>
    <w:rsid w:val="00827A2C"/>
    <w:rsid w:val="00827D1A"/>
    <w:rsid w:val="00830021"/>
    <w:rsid w:val="00830782"/>
    <w:rsid w:val="00830CA0"/>
    <w:rsid w:val="00830E09"/>
    <w:rsid w:val="00830F32"/>
    <w:rsid w:val="00831025"/>
    <w:rsid w:val="008311B0"/>
    <w:rsid w:val="00831485"/>
    <w:rsid w:val="0083151D"/>
    <w:rsid w:val="00831742"/>
    <w:rsid w:val="00831B3A"/>
    <w:rsid w:val="00831C35"/>
    <w:rsid w:val="008324DC"/>
    <w:rsid w:val="00832FEE"/>
    <w:rsid w:val="00833640"/>
    <w:rsid w:val="0083369D"/>
    <w:rsid w:val="0083406D"/>
    <w:rsid w:val="0083448E"/>
    <w:rsid w:val="00835B03"/>
    <w:rsid w:val="0083610D"/>
    <w:rsid w:val="00836AA8"/>
    <w:rsid w:val="00836B07"/>
    <w:rsid w:val="00836BA6"/>
    <w:rsid w:val="008370F2"/>
    <w:rsid w:val="00837228"/>
    <w:rsid w:val="008374D7"/>
    <w:rsid w:val="00837A82"/>
    <w:rsid w:val="00837AC9"/>
    <w:rsid w:val="00837B53"/>
    <w:rsid w:val="008403B9"/>
    <w:rsid w:val="008407E3"/>
    <w:rsid w:val="0084121E"/>
    <w:rsid w:val="0084135E"/>
    <w:rsid w:val="008415F5"/>
    <w:rsid w:val="00841674"/>
    <w:rsid w:val="00841CA8"/>
    <w:rsid w:val="008423CE"/>
    <w:rsid w:val="008426CC"/>
    <w:rsid w:val="00842870"/>
    <w:rsid w:val="008428FF"/>
    <w:rsid w:val="008429B2"/>
    <w:rsid w:val="0084315A"/>
    <w:rsid w:val="0084324E"/>
    <w:rsid w:val="00843433"/>
    <w:rsid w:val="008434D5"/>
    <w:rsid w:val="00843BEB"/>
    <w:rsid w:val="00843C20"/>
    <w:rsid w:val="00843C23"/>
    <w:rsid w:val="00844328"/>
    <w:rsid w:val="00844B91"/>
    <w:rsid w:val="00844C54"/>
    <w:rsid w:val="00844F49"/>
    <w:rsid w:val="00845384"/>
    <w:rsid w:val="0084566A"/>
    <w:rsid w:val="008459FF"/>
    <w:rsid w:val="00845D67"/>
    <w:rsid w:val="00845F43"/>
    <w:rsid w:val="00846610"/>
    <w:rsid w:val="00846770"/>
    <w:rsid w:val="00846BD6"/>
    <w:rsid w:val="00846DCF"/>
    <w:rsid w:val="0084744A"/>
    <w:rsid w:val="0085042C"/>
    <w:rsid w:val="00850A7B"/>
    <w:rsid w:val="00850DBD"/>
    <w:rsid w:val="00850DE9"/>
    <w:rsid w:val="0085127F"/>
    <w:rsid w:val="00851306"/>
    <w:rsid w:val="00851613"/>
    <w:rsid w:val="008523A5"/>
    <w:rsid w:val="008525F7"/>
    <w:rsid w:val="0085277F"/>
    <w:rsid w:val="00852A1E"/>
    <w:rsid w:val="00852A51"/>
    <w:rsid w:val="00852C16"/>
    <w:rsid w:val="00852EED"/>
    <w:rsid w:val="00853486"/>
    <w:rsid w:val="008537B1"/>
    <w:rsid w:val="00853A96"/>
    <w:rsid w:val="00853E25"/>
    <w:rsid w:val="00853E77"/>
    <w:rsid w:val="00853FF9"/>
    <w:rsid w:val="00854167"/>
    <w:rsid w:val="00854182"/>
    <w:rsid w:val="008543B6"/>
    <w:rsid w:val="00854546"/>
    <w:rsid w:val="00854619"/>
    <w:rsid w:val="00854B71"/>
    <w:rsid w:val="00854DBF"/>
    <w:rsid w:val="00854EAE"/>
    <w:rsid w:val="008550A1"/>
    <w:rsid w:val="00855730"/>
    <w:rsid w:val="00855C5B"/>
    <w:rsid w:val="00856058"/>
    <w:rsid w:val="00856271"/>
    <w:rsid w:val="008568F8"/>
    <w:rsid w:val="00856B0A"/>
    <w:rsid w:val="00857127"/>
    <w:rsid w:val="00857239"/>
    <w:rsid w:val="008573B6"/>
    <w:rsid w:val="008573F2"/>
    <w:rsid w:val="00857543"/>
    <w:rsid w:val="00857F85"/>
    <w:rsid w:val="00860727"/>
    <w:rsid w:val="0086097D"/>
    <w:rsid w:val="00860B8C"/>
    <w:rsid w:val="00861A16"/>
    <w:rsid w:val="00862573"/>
    <w:rsid w:val="00863321"/>
    <w:rsid w:val="00863B3E"/>
    <w:rsid w:val="00863BA4"/>
    <w:rsid w:val="00863BEC"/>
    <w:rsid w:val="0086441C"/>
    <w:rsid w:val="008647FB"/>
    <w:rsid w:val="0086498B"/>
    <w:rsid w:val="00864B97"/>
    <w:rsid w:val="00864C6D"/>
    <w:rsid w:val="00864E45"/>
    <w:rsid w:val="0086525A"/>
    <w:rsid w:val="00865647"/>
    <w:rsid w:val="00865E89"/>
    <w:rsid w:val="00865F3A"/>
    <w:rsid w:val="008660D2"/>
    <w:rsid w:val="00866913"/>
    <w:rsid w:val="00866A8B"/>
    <w:rsid w:val="00867404"/>
    <w:rsid w:val="008674A1"/>
    <w:rsid w:val="008677E4"/>
    <w:rsid w:val="008679D6"/>
    <w:rsid w:val="00867A01"/>
    <w:rsid w:val="008704E8"/>
    <w:rsid w:val="008708B9"/>
    <w:rsid w:val="008709A5"/>
    <w:rsid w:val="00870D0A"/>
    <w:rsid w:val="00871581"/>
    <w:rsid w:val="00871783"/>
    <w:rsid w:val="00871874"/>
    <w:rsid w:val="008718F9"/>
    <w:rsid w:val="00871FA4"/>
    <w:rsid w:val="00872752"/>
    <w:rsid w:val="00872913"/>
    <w:rsid w:val="00872C68"/>
    <w:rsid w:val="00872FF2"/>
    <w:rsid w:val="008738CF"/>
    <w:rsid w:val="00873A95"/>
    <w:rsid w:val="00873CAB"/>
    <w:rsid w:val="00873E19"/>
    <w:rsid w:val="00873FEF"/>
    <w:rsid w:val="008744D5"/>
    <w:rsid w:val="00874699"/>
    <w:rsid w:val="008747FF"/>
    <w:rsid w:val="00874A9A"/>
    <w:rsid w:val="00874BCA"/>
    <w:rsid w:val="00874C5E"/>
    <w:rsid w:val="008751A1"/>
    <w:rsid w:val="008759A9"/>
    <w:rsid w:val="00875BAF"/>
    <w:rsid w:val="008761CE"/>
    <w:rsid w:val="00876521"/>
    <w:rsid w:val="00876BCE"/>
    <w:rsid w:val="008770E5"/>
    <w:rsid w:val="00877CBB"/>
    <w:rsid w:val="00877F0D"/>
    <w:rsid w:val="00877FB9"/>
    <w:rsid w:val="00880017"/>
    <w:rsid w:val="00880040"/>
    <w:rsid w:val="00880496"/>
    <w:rsid w:val="00880A03"/>
    <w:rsid w:val="00880B0E"/>
    <w:rsid w:val="00880E51"/>
    <w:rsid w:val="00881230"/>
    <w:rsid w:val="008812B4"/>
    <w:rsid w:val="008818BE"/>
    <w:rsid w:val="008819E4"/>
    <w:rsid w:val="00881A53"/>
    <w:rsid w:val="00881B39"/>
    <w:rsid w:val="00881CCD"/>
    <w:rsid w:val="0088200E"/>
    <w:rsid w:val="00882030"/>
    <w:rsid w:val="00882140"/>
    <w:rsid w:val="00882404"/>
    <w:rsid w:val="0088248F"/>
    <w:rsid w:val="00882803"/>
    <w:rsid w:val="00883BF0"/>
    <w:rsid w:val="00883E50"/>
    <w:rsid w:val="008843B6"/>
    <w:rsid w:val="00884B6D"/>
    <w:rsid w:val="00884B6E"/>
    <w:rsid w:val="00884CBB"/>
    <w:rsid w:val="00884CC0"/>
    <w:rsid w:val="00885115"/>
    <w:rsid w:val="0088524B"/>
    <w:rsid w:val="00885268"/>
    <w:rsid w:val="00885323"/>
    <w:rsid w:val="00885438"/>
    <w:rsid w:val="00885952"/>
    <w:rsid w:val="00885C60"/>
    <w:rsid w:val="00885D4A"/>
    <w:rsid w:val="00886E9F"/>
    <w:rsid w:val="00887215"/>
    <w:rsid w:val="0088738A"/>
    <w:rsid w:val="00887639"/>
    <w:rsid w:val="00887E2F"/>
    <w:rsid w:val="00887EB7"/>
    <w:rsid w:val="00890075"/>
    <w:rsid w:val="0089070A"/>
    <w:rsid w:val="00890F24"/>
    <w:rsid w:val="00891400"/>
    <w:rsid w:val="008916EB"/>
    <w:rsid w:val="00891768"/>
    <w:rsid w:val="00891859"/>
    <w:rsid w:val="00891D69"/>
    <w:rsid w:val="00891EBE"/>
    <w:rsid w:val="008925A5"/>
    <w:rsid w:val="00892B8E"/>
    <w:rsid w:val="00892EC6"/>
    <w:rsid w:val="00892F08"/>
    <w:rsid w:val="0089312C"/>
    <w:rsid w:val="008932AD"/>
    <w:rsid w:val="008933CF"/>
    <w:rsid w:val="008935EC"/>
    <w:rsid w:val="00893C76"/>
    <w:rsid w:val="008941E9"/>
    <w:rsid w:val="0089426D"/>
    <w:rsid w:val="00894A57"/>
    <w:rsid w:val="00894B6B"/>
    <w:rsid w:val="00894D5A"/>
    <w:rsid w:val="00895047"/>
    <w:rsid w:val="00895395"/>
    <w:rsid w:val="00895436"/>
    <w:rsid w:val="00895583"/>
    <w:rsid w:val="008956BD"/>
    <w:rsid w:val="00896091"/>
    <w:rsid w:val="00896165"/>
    <w:rsid w:val="0089630B"/>
    <w:rsid w:val="00896E0E"/>
    <w:rsid w:val="00896E61"/>
    <w:rsid w:val="0089711D"/>
    <w:rsid w:val="008971DA"/>
    <w:rsid w:val="00897685"/>
    <w:rsid w:val="0089783B"/>
    <w:rsid w:val="00897C19"/>
    <w:rsid w:val="00897F29"/>
    <w:rsid w:val="00897F6C"/>
    <w:rsid w:val="008A0118"/>
    <w:rsid w:val="008A034F"/>
    <w:rsid w:val="008A06F6"/>
    <w:rsid w:val="008A0E08"/>
    <w:rsid w:val="008A112B"/>
    <w:rsid w:val="008A11EA"/>
    <w:rsid w:val="008A1824"/>
    <w:rsid w:val="008A1BEF"/>
    <w:rsid w:val="008A1E96"/>
    <w:rsid w:val="008A209A"/>
    <w:rsid w:val="008A20B1"/>
    <w:rsid w:val="008A20DF"/>
    <w:rsid w:val="008A2180"/>
    <w:rsid w:val="008A2BCF"/>
    <w:rsid w:val="008A2C80"/>
    <w:rsid w:val="008A314F"/>
    <w:rsid w:val="008A3A0F"/>
    <w:rsid w:val="008A409E"/>
    <w:rsid w:val="008A4167"/>
    <w:rsid w:val="008A473D"/>
    <w:rsid w:val="008A4C80"/>
    <w:rsid w:val="008A4FAE"/>
    <w:rsid w:val="008A6C90"/>
    <w:rsid w:val="008A6DCF"/>
    <w:rsid w:val="008B0060"/>
    <w:rsid w:val="008B0288"/>
    <w:rsid w:val="008B02A3"/>
    <w:rsid w:val="008B02ED"/>
    <w:rsid w:val="008B0524"/>
    <w:rsid w:val="008B09FB"/>
    <w:rsid w:val="008B0A63"/>
    <w:rsid w:val="008B1665"/>
    <w:rsid w:val="008B23EE"/>
    <w:rsid w:val="008B2D4F"/>
    <w:rsid w:val="008B2EDC"/>
    <w:rsid w:val="008B2EE1"/>
    <w:rsid w:val="008B2FE4"/>
    <w:rsid w:val="008B321B"/>
    <w:rsid w:val="008B373B"/>
    <w:rsid w:val="008B3CCA"/>
    <w:rsid w:val="008B4119"/>
    <w:rsid w:val="008B44E7"/>
    <w:rsid w:val="008B461A"/>
    <w:rsid w:val="008B49F8"/>
    <w:rsid w:val="008B4DE1"/>
    <w:rsid w:val="008B5419"/>
    <w:rsid w:val="008B55F7"/>
    <w:rsid w:val="008B571C"/>
    <w:rsid w:val="008B5963"/>
    <w:rsid w:val="008B5B9A"/>
    <w:rsid w:val="008B5C74"/>
    <w:rsid w:val="008B64E3"/>
    <w:rsid w:val="008B6846"/>
    <w:rsid w:val="008B6985"/>
    <w:rsid w:val="008B6C5B"/>
    <w:rsid w:val="008B6D77"/>
    <w:rsid w:val="008B6F66"/>
    <w:rsid w:val="008B6F6D"/>
    <w:rsid w:val="008B7369"/>
    <w:rsid w:val="008B73B7"/>
    <w:rsid w:val="008B74FD"/>
    <w:rsid w:val="008B7564"/>
    <w:rsid w:val="008B7C57"/>
    <w:rsid w:val="008B7C9F"/>
    <w:rsid w:val="008B7D2A"/>
    <w:rsid w:val="008B7F0D"/>
    <w:rsid w:val="008C083A"/>
    <w:rsid w:val="008C089F"/>
    <w:rsid w:val="008C09D6"/>
    <w:rsid w:val="008C0D50"/>
    <w:rsid w:val="008C153F"/>
    <w:rsid w:val="008C1776"/>
    <w:rsid w:val="008C1A87"/>
    <w:rsid w:val="008C1A91"/>
    <w:rsid w:val="008C354B"/>
    <w:rsid w:val="008C398C"/>
    <w:rsid w:val="008C3E6B"/>
    <w:rsid w:val="008C41D6"/>
    <w:rsid w:val="008C46D2"/>
    <w:rsid w:val="008C4C8F"/>
    <w:rsid w:val="008C5437"/>
    <w:rsid w:val="008C561D"/>
    <w:rsid w:val="008C59E6"/>
    <w:rsid w:val="008C5CA1"/>
    <w:rsid w:val="008C609A"/>
    <w:rsid w:val="008C64FB"/>
    <w:rsid w:val="008C6F9D"/>
    <w:rsid w:val="008C7604"/>
    <w:rsid w:val="008C7DBC"/>
    <w:rsid w:val="008D0028"/>
    <w:rsid w:val="008D121F"/>
    <w:rsid w:val="008D1700"/>
    <w:rsid w:val="008D19C9"/>
    <w:rsid w:val="008D1DEF"/>
    <w:rsid w:val="008D20B2"/>
    <w:rsid w:val="008D2110"/>
    <w:rsid w:val="008D23B1"/>
    <w:rsid w:val="008D26AC"/>
    <w:rsid w:val="008D29FB"/>
    <w:rsid w:val="008D2F18"/>
    <w:rsid w:val="008D33C9"/>
    <w:rsid w:val="008D493E"/>
    <w:rsid w:val="008D508B"/>
    <w:rsid w:val="008D5138"/>
    <w:rsid w:val="008D565A"/>
    <w:rsid w:val="008D5C7C"/>
    <w:rsid w:val="008D6234"/>
    <w:rsid w:val="008D626E"/>
    <w:rsid w:val="008D671C"/>
    <w:rsid w:val="008D673B"/>
    <w:rsid w:val="008D69FC"/>
    <w:rsid w:val="008D729E"/>
    <w:rsid w:val="008D783F"/>
    <w:rsid w:val="008D7B1A"/>
    <w:rsid w:val="008D7C63"/>
    <w:rsid w:val="008D7F0B"/>
    <w:rsid w:val="008E09D6"/>
    <w:rsid w:val="008E0CE9"/>
    <w:rsid w:val="008E1099"/>
    <w:rsid w:val="008E1600"/>
    <w:rsid w:val="008E1F3B"/>
    <w:rsid w:val="008E2133"/>
    <w:rsid w:val="008E26D3"/>
    <w:rsid w:val="008E27A5"/>
    <w:rsid w:val="008E2972"/>
    <w:rsid w:val="008E34A4"/>
    <w:rsid w:val="008E3674"/>
    <w:rsid w:val="008E3861"/>
    <w:rsid w:val="008E3C77"/>
    <w:rsid w:val="008E400E"/>
    <w:rsid w:val="008E40C9"/>
    <w:rsid w:val="008E4418"/>
    <w:rsid w:val="008E4568"/>
    <w:rsid w:val="008E457A"/>
    <w:rsid w:val="008E4835"/>
    <w:rsid w:val="008E483E"/>
    <w:rsid w:val="008E4C3A"/>
    <w:rsid w:val="008E4CEE"/>
    <w:rsid w:val="008E51B3"/>
    <w:rsid w:val="008E5372"/>
    <w:rsid w:val="008E5801"/>
    <w:rsid w:val="008E5A2B"/>
    <w:rsid w:val="008E5B6E"/>
    <w:rsid w:val="008E5CBF"/>
    <w:rsid w:val="008E5D82"/>
    <w:rsid w:val="008E649B"/>
    <w:rsid w:val="008E66DB"/>
    <w:rsid w:val="008E6A2B"/>
    <w:rsid w:val="008E703E"/>
    <w:rsid w:val="008E75C2"/>
    <w:rsid w:val="008E7FCD"/>
    <w:rsid w:val="008F0703"/>
    <w:rsid w:val="008F0964"/>
    <w:rsid w:val="008F0974"/>
    <w:rsid w:val="008F0989"/>
    <w:rsid w:val="008F1121"/>
    <w:rsid w:val="008F1162"/>
    <w:rsid w:val="008F17A1"/>
    <w:rsid w:val="008F19D3"/>
    <w:rsid w:val="008F1DF0"/>
    <w:rsid w:val="008F209F"/>
    <w:rsid w:val="008F26B2"/>
    <w:rsid w:val="008F2C32"/>
    <w:rsid w:val="008F345D"/>
    <w:rsid w:val="008F35AD"/>
    <w:rsid w:val="008F3656"/>
    <w:rsid w:val="008F40FE"/>
    <w:rsid w:val="008F4E59"/>
    <w:rsid w:val="008F5054"/>
    <w:rsid w:val="008F5129"/>
    <w:rsid w:val="008F51DA"/>
    <w:rsid w:val="008F5399"/>
    <w:rsid w:val="008F581E"/>
    <w:rsid w:val="008F5A71"/>
    <w:rsid w:val="008F5C10"/>
    <w:rsid w:val="008F5D7E"/>
    <w:rsid w:val="008F6A88"/>
    <w:rsid w:val="008F6A97"/>
    <w:rsid w:val="008F6D79"/>
    <w:rsid w:val="008F6F96"/>
    <w:rsid w:val="008F6FC3"/>
    <w:rsid w:val="008F7416"/>
    <w:rsid w:val="008F7C58"/>
    <w:rsid w:val="009000D9"/>
    <w:rsid w:val="009000E7"/>
    <w:rsid w:val="0090040A"/>
    <w:rsid w:val="00900445"/>
    <w:rsid w:val="0090060B"/>
    <w:rsid w:val="00900682"/>
    <w:rsid w:val="00900729"/>
    <w:rsid w:val="00900BD8"/>
    <w:rsid w:val="00900ECD"/>
    <w:rsid w:val="009013C1"/>
    <w:rsid w:val="009013C3"/>
    <w:rsid w:val="009016D5"/>
    <w:rsid w:val="00901795"/>
    <w:rsid w:val="009017FE"/>
    <w:rsid w:val="009019AA"/>
    <w:rsid w:val="00901C05"/>
    <w:rsid w:val="00901D95"/>
    <w:rsid w:val="00901E7D"/>
    <w:rsid w:val="0090211A"/>
    <w:rsid w:val="00902743"/>
    <w:rsid w:val="00902837"/>
    <w:rsid w:val="00902D3F"/>
    <w:rsid w:val="0090313E"/>
    <w:rsid w:val="00903463"/>
    <w:rsid w:val="009044FA"/>
    <w:rsid w:val="009049D0"/>
    <w:rsid w:val="00904F04"/>
    <w:rsid w:val="009052E9"/>
    <w:rsid w:val="0090554F"/>
    <w:rsid w:val="0090558F"/>
    <w:rsid w:val="00905AB0"/>
    <w:rsid w:val="00905D89"/>
    <w:rsid w:val="009060BE"/>
    <w:rsid w:val="0090666F"/>
    <w:rsid w:val="0090682F"/>
    <w:rsid w:val="00906F52"/>
    <w:rsid w:val="00907041"/>
    <w:rsid w:val="0090751E"/>
    <w:rsid w:val="00907BDC"/>
    <w:rsid w:val="00910508"/>
    <w:rsid w:val="00910555"/>
    <w:rsid w:val="00910589"/>
    <w:rsid w:val="009112A4"/>
    <w:rsid w:val="009113ED"/>
    <w:rsid w:val="00911698"/>
    <w:rsid w:val="00911A7B"/>
    <w:rsid w:val="00911AD5"/>
    <w:rsid w:val="00911CAB"/>
    <w:rsid w:val="009122AC"/>
    <w:rsid w:val="009125B6"/>
    <w:rsid w:val="009137FE"/>
    <w:rsid w:val="00913B47"/>
    <w:rsid w:val="00913C3D"/>
    <w:rsid w:val="00913CBB"/>
    <w:rsid w:val="00914306"/>
    <w:rsid w:val="009143D2"/>
    <w:rsid w:val="0091450D"/>
    <w:rsid w:val="00914846"/>
    <w:rsid w:val="0091516F"/>
    <w:rsid w:val="0091547E"/>
    <w:rsid w:val="0091554E"/>
    <w:rsid w:val="009161A4"/>
    <w:rsid w:val="009161BB"/>
    <w:rsid w:val="00916561"/>
    <w:rsid w:val="00916FB2"/>
    <w:rsid w:val="00917010"/>
    <w:rsid w:val="009178A6"/>
    <w:rsid w:val="00917BAB"/>
    <w:rsid w:val="00917FBD"/>
    <w:rsid w:val="0092007C"/>
    <w:rsid w:val="009206AF"/>
    <w:rsid w:val="009209E7"/>
    <w:rsid w:val="00920DC4"/>
    <w:rsid w:val="0092102C"/>
    <w:rsid w:val="009210D3"/>
    <w:rsid w:val="0092129E"/>
    <w:rsid w:val="00921F71"/>
    <w:rsid w:val="0092210F"/>
    <w:rsid w:val="00922439"/>
    <w:rsid w:val="009228AA"/>
    <w:rsid w:val="00922B36"/>
    <w:rsid w:val="00922E9A"/>
    <w:rsid w:val="009232D2"/>
    <w:rsid w:val="0092351E"/>
    <w:rsid w:val="00923D74"/>
    <w:rsid w:val="009244F0"/>
    <w:rsid w:val="00924510"/>
    <w:rsid w:val="009246DB"/>
    <w:rsid w:val="00924888"/>
    <w:rsid w:val="00924F92"/>
    <w:rsid w:val="009250C8"/>
    <w:rsid w:val="0092518E"/>
    <w:rsid w:val="00925AD2"/>
    <w:rsid w:val="00925D0B"/>
    <w:rsid w:val="00925DF0"/>
    <w:rsid w:val="00925E84"/>
    <w:rsid w:val="00926EEE"/>
    <w:rsid w:val="009270A9"/>
    <w:rsid w:val="009271D1"/>
    <w:rsid w:val="00927986"/>
    <w:rsid w:val="00927D12"/>
    <w:rsid w:val="00927E06"/>
    <w:rsid w:val="00927FFE"/>
    <w:rsid w:val="009302AA"/>
    <w:rsid w:val="009303F5"/>
    <w:rsid w:val="0093047D"/>
    <w:rsid w:val="0093050C"/>
    <w:rsid w:val="0093059E"/>
    <w:rsid w:val="00930703"/>
    <w:rsid w:val="00930996"/>
    <w:rsid w:val="00930F8B"/>
    <w:rsid w:val="009316CC"/>
    <w:rsid w:val="00931BF7"/>
    <w:rsid w:val="00931CAE"/>
    <w:rsid w:val="00931CD4"/>
    <w:rsid w:val="00931E30"/>
    <w:rsid w:val="009322FB"/>
    <w:rsid w:val="00932A07"/>
    <w:rsid w:val="00932B39"/>
    <w:rsid w:val="00932C80"/>
    <w:rsid w:val="00932CA9"/>
    <w:rsid w:val="00932F01"/>
    <w:rsid w:val="00933128"/>
    <w:rsid w:val="00933BAE"/>
    <w:rsid w:val="009342B1"/>
    <w:rsid w:val="009344AB"/>
    <w:rsid w:val="009346FB"/>
    <w:rsid w:val="00934782"/>
    <w:rsid w:val="009347A3"/>
    <w:rsid w:val="00934F30"/>
    <w:rsid w:val="009356E3"/>
    <w:rsid w:val="00935902"/>
    <w:rsid w:val="00935A15"/>
    <w:rsid w:val="009363E2"/>
    <w:rsid w:val="00936648"/>
    <w:rsid w:val="00936A3D"/>
    <w:rsid w:val="00936AED"/>
    <w:rsid w:val="00936DD2"/>
    <w:rsid w:val="00936FAD"/>
    <w:rsid w:val="0093713A"/>
    <w:rsid w:val="00937672"/>
    <w:rsid w:val="009377C2"/>
    <w:rsid w:val="009377CF"/>
    <w:rsid w:val="00937E03"/>
    <w:rsid w:val="009403FE"/>
    <w:rsid w:val="00940B5C"/>
    <w:rsid w:val="00941128"/>
    <w:rsid w:val="00941192"/>
    <w:rsid w:val="009412E9"/>
    <w:rsid w:val="00941AB4"/>
    <w:rsid w:val="00941C0E"/>
    <w:rsid w:val="00941E7E"/>
    <w:rsid w:val="00942373"/>
    <w:rsid w:val="009426E5"/>
    <w:rsid w:val="009427F8"/>
    <w:rsid w:val="009428DA"/>
    <w:rsid w:val="00942B8D"/>
    <w:rsid w:val="00942D8D"/>
    <w:rsid w:val="00942F3F"/>
    <w:rsid w:val="00943115"/>
    <w:rsid w:val="00943562"/>
    <w:rsid w:val="009435A6"/>
    <w:rsid w:val="0094378D"/>
    <w:rsid w:val="00943B0F"/>
    <w:rsid w:val="00943B8F"/>
    <w:rsid w:val="009441A5"/>
    <w:rsid w:val="00944815"/>
    <w:rsid w:val="00944B7F"/>
    <w:rsid w:val="00944BC2"/>
    <w:rsid w:val="00944C96"/>
    <w:rsid w:val="00944DD3"/>
    <w:rsid w:val="0094506B"/>
    <w:rsid w:val="009451A7"/>
    <w:rsid w:val="00945746"/>
    <w:rsid w:val="00945CEF"/>
    <w:rsid w:val="00945D3A"/>
    <w:rsid w:val="00946F56"/>
    <w:rsid w:val="00946FA0"/>
    <w:rsid w:val="009473C3"/>
    <w:rsid w:val="00950012"/>
    <w:rsid w:val="009500BE"/>
    <w:rsid w:val="009501A8"/>
    <w:rsid w:val="0095026E"/>
    <w:rsid w:val="00950533"/>
    <w:rsid w:val="00950749"/>
    <w:rsid w:val="0095077E"/>
    <w:rsid w:val="00950BFB"/>
    <w:rsid w:val="00950F56"/>
    <w:rsid w:val="00951075"/>
    <w:rsid w:val="00951903"/>
    <w:rsid w:val="00951BDB"/>
    <w:rsid w:val="009524EA"/>
    <w:rsid w:val="0095264E"/>
    <w:rsid w:val="00952D6A"/>
    <w:rsid w:val="00952D76"/>
    <w:rsid w:val="009534AC"/>
    <w:rsid w:val="00953549"/>
    <w:rsid w:val="00953F74"/>
    <w:rsid w:val="009540BB"/>
    <w:rsid w:val="00954185"/>
    <w:rsid w:val="009542A0"/>
    <w:rsid w:val="00954443"/>
    <w:rsid w:val="00954460"/>
    <w:rsid w:val="0095454D"/>
    <w:rsid w:val="009546E2"/>
    <w:rsid w:val="009550E1"/>
    <w:rsid w:val="009555F1"/>
    <w:rsid w:val="009556AB"/>
    <w:rsid w:val="00955B2A"/>
    <w:rsid w:val="00955C22"/>
    <w:rsid w:val="00956026"/>
    <w:rsid w:val="00956C14"/>
    <w:rsid w:val="00957163"/>
    <w:rsid w:val="00957196"/>
    <w:rsid w:val="0095725B"/>
    <w:rsid w:val="009576BE"/>
    <w:rsid w:val="00957847"/>
    <w:rsid w:val="00957B56"/>
    <w:rsid w:val="00960204"/>
    <w:rsid w:val="009608D1"/>
    <w:rsid w:val="0096090E"/>
    <w:rsid w:val="00962448"/>
    <w:rsid w:val="0096256A"/>
    <w:rsid w:val="00962AB7"/>
    <w:rsid w:val="00962B38"/>
    <w:rsid w:val="00962CDC"/>
    <w:rsid w:val="00962EF7"/>
    <w:rsid w:val="00963187"/>
    <w:rsid w:val="00963732"/>
    <w:rsid w:val="00963865"/>
    <w:rsid w:val="009638F2"/>
    <w:rsid w:val="0096395B"/>
    <w:rsid w:val="00963A5A"/>
    <w:rsid w:val="00964410"/>
    <w:rsid w:val="00964DA0"/>
    <w:rsid w:val="00964F7C"/>
    <w:rsid w:val="00964FC2"/>
    <w:rsid w:val="00965172"/>
    <w:rsid w:val="009651AD"/>
    <w:rsid w:val="009652A1"/>
    <w:rsid w:val="0096538D"/>
    <w:rsid w:val="0096574B"/>
    <w:rsid w:val="00965C90"/>
    <w:rsid w:val="00965D96"/>
    <w:rsid w:val="00965EC6"/>
    <w:rsid w:val="00966121"/>
    <w:rsid w:val="00966482"/>
    <w:rsid w:val="0096671C"/>
    <w:rsid w:val="00966F6D"/>
    <w:rsid w:val="0096718A"/>
    <w:rsid w:val="0096765B"/>
    <w:rsid w:val="00967682"/>
    <w:rsid w:val="0097085B"/>
    <w:rsid w:val="00970B3D"/>
    <w:rsid w:val="00970CB5"/>
    <w:rsid w:val="00970CFE"/>
    <w:rsid w:val="00971150"/>
    <w:rsid w:val="00971463"/>
    <w:rsid w:val="00971536"/>
    <w:rsid w:val="0097157A"/>
    <w:rsid w:val="00972024"/>
    <w:rsid w:val="0097207A"/>
    <w:rsid w:val="009724D4"/>
    <w:rsid w:val="009727BF"/>
    <w:rsid w:val="00972A65"/>
    <w:rsid w:val="00972F88"/>
    <w:rsid w:val="0097322A"/>
    <w:rsid w:val="00973266"/>
    <w:rsid w:val="009735CD"/>
    <w:rsid w:val="00974296"/>
    <w:rsid w:val="0097444F"/>
    <w:rsid w:val="009744BC"/>
    <w:rsid w:val="009747C3"/>
    <w:rsid w:val="00974878"/>
    <w:rsid w:val="00975331"/>
    <w:rsid w:val="009754E2"/>
    <w:rsid w:val="00975BB4"/>
    <w:rsid w:val="00975E3A"/>
    <w:rsid w:val="009762D8"/>
    <w:rsid w:val="0097644E"/>
    <w:rsid w:val="009764E9"/>
    <w:rsid w:val="00977122"/>
    <w:rsid w:val="00977ABC"/>
    <w:rsid w:val="009805FD"/>
    <w:rsid w:val="00980F5C"/>
    <w:rsid w:val="009811A2"/>
    <w:rsid w:val="009812E2"/>
    <w:rsid w:val="0098199D"/>
    <w:rsid w:val="00982057"/>
    <w:rsid w:val="009828DC"/>
    <w:rsid w:val="00982BAE"/>
    <w:rsid w:val="00982C0C"/>
    <w:rsid w:val="00982F03"/>
    <w:rsid w:val="00983897"/>
    <w:rsid w:val="00983F80"/>
    <w:rsid w:val="009841D5"/>
    <w:rsid w:val="009844C0"/>
    <w:rsid w:val="009845E1"/>
    <w:rsid w:val="00984942"/>
    <w:rsid w:val="00984AA8"/>
    <w:rsid w:val="00984BBC"/>
    <w:rsid w:val="00984D16"/>
    <w:rsid w:val="0098517B"/>
    <w:rsid w:val="009858B4"/>
    <w:rsid w:val="009859F5"/>
    <w:rsid w:val="009859F6"/>
    <w:rsid w:val="00985CA0"/>
    <w:rsid w:val="00985D5E"/>
    <w:rsid w:val="00985E1F"/>
    <w:rsid w:val="009860DE"/>
    <w:rsid w:val="0098649C"/>
    <w:rsid w:val="00986549"/>
    <w:rsid w:val="00986768"/>
    <w:rsid w:val="00986B29"/>
    <w:rsid w:val="00987230"/>
    <w:rsid w:val="0098772D"/>
    <w:rsid w:val="009877AB"/>
    <w:rsid w:val="0098786B"/>
    <w:rsid w:val="00987E9D"/>
    <w:rsid w:val="00987FD9"/>
    <w:rsid w:val="0099019A"/>
    <w:rsid w:val="009901AF"/>
    <w:rsid w:val="00990359"/>
    <w:rsid w:val="00990401"/>
    <w:rsid w:val="009905D4"/>
    <w:rsid w:val="00990612"/>
    <w:rsid w:val="009907E3"/>
    <w:rsid w:val="00991007"/>
    <w:rsid w:val="00991A5B"/>
    <w:rsid w:val="00991C7C"/>
    <w:rsid w:val="0099210A"/>
    <w:rsid w:val="00992705"/>
    <w:rsid w:val="00992B1C"/>
    <w:rsid w:val="00992E06"/>
    <w:rsid w:val="0099305F"/>
    <w:rsid w:val="0099328A"/>
    <w:rsid w:val="0099374D"/>
    <w:rsid w:val="00993D4B"/>
    <w:rsid w:val="00993F75"/>
    <w:rsid w:val="00994988"/>
    <w:rsid w:val="00994C98"/>
    <w:rsid w:val="00994EEE"/>
    <w:rsid w:val="00995255"/>
    <w:rsid w:val="00995454"/>
    <w:rsid w:val="0099580A"/>
    <w:rsid w:val="00995B4E"/>
    <w:rsid w:val="00995C82"/>
    <w:rsid w:val="00995EC8"/>
    <w:rsid w:val="0099609F"/>
    <w:rsid w:val="00996281"/>
    <w:rsid w:val="009966E6"/>
    <w:rsid w:val="009967B6"/>
    <w:rsid w:val="009967BD"/>
    <w:rsid w:val="00997084"/>
    <w:rsid w:val="009971E9"/>
    <w:rsid w:val="0099752F"/>
    <w:rsid w:val="009976BC"/>
    <w:rsid w:val="009976BE"/>
    <w:rsid w:val="00997766"/>
    <w:rsid w:val="00997784"/>
    <w:rsid w:val="00997B39"/>
    <w:rsid w:val="00997BFD"/>
    <w:rsid w:val="009A0296"/>
    <w:rsid w:val="009A02FC"/>
    <w:rsid w:val="009A0421"/>
    <w:rsid w:val="009A078D"/>
    <w:rsid w:val="009A0D2B"/>
    <w:rsid w:val="009A12D3"/>
    <w:rsid w:val="009A1379"/>
    <w:rsid w:val="009A13C1"/>
    <w:rsid w:val="009A26A4"/>
    <w:rsid w:val="009A32ED"/>
    <w:rsid w:val="009A3701"/>
    <w:rsid w:val="009A3B6A"/>
    <w:rsid w:val="009A42CF"/>
    <w:rsid w:val="009A471C"/>
    <w:rsid w:val="009A4776"/>
    <w:rsid w:val="009A47E0"/>
    <w:rsid w:val="009A48E4"/>
    <w:rsid w:val="009A4ADB"/>
    <w:rsid w:val="009A4D4D"/>
    <w:rsid w:val="009A5B57"/>
    <w:rsid w:val="009A5C22"/>
    <w:rsid w:val="009A5DBB"/>
    <w:rsid w:val="009A5E83"/>
    <w:rsid w:val="009A5E97"/>
    <w:rsid w:val="009A5F44"/>
    <w:rsid w:val="009A6322"/>
    <w:rsid w:val="009A645C"/>
    <w:rsid w:val="009A672F"/>
    <w:rsid w:val="009A6754"/>
    <w:rsid w:val="009A6C44"/>
    <w:rsid w:val="009A6CA4"/>
    <w:rsid w:val="009A6DBC"/>
    <w:rsid w:val="009A706A"/>
    <w:rsid w:val="009A7702"/>
    <w:rsid w:val="009A7888"/>
    <w:rsid w:val="009A7A82"/>
    <w:rsid w:val="009A7AFE"/>
    <w:rsid w:val="009A7B56"/>
    <w:rsid w:val="009A7C6B"/>
    <w:rsid w:val="009B0158"/>
    <w:rsid w:val="009B0235"/>
    <w:rsid w:val="009B05E9"/>
    <w:rsid w:val="009B066D"/>
    <w:rsid w:val="009B0DDB"/>
    <w:rsid w:val="009B0F94"/>
    <w:rsid w:val="009B1C78"/>
    <w:rsid w:val="009B1FBC"/>
    <w:rsid w:val="009B2008"/>
    <w:rsid w:val="009B21C9"/>
    <w:rsid w:val="009B21CB"/>
    <w:rsid w:val="009B23FB"/>
    <w:rsid w:val="009B2677"/>
    <w:rsid w:val="009B3207"/>
    <w:rsid w:val="009B331B"/>
    <w:rsid w:val="009B37C2"/>
    <w:rsid w:val="009B3F04"/>
    <w:rsid w:val="009B405A"/>
    <w:rsid w:val="009B46F0"/>
    <w:rsid w:val="009B4AAF"/>
    <w:rsid w:val="009B4AFC"/>
    <w:rsid w:val="009B4D6F"/>
    <w:rsid w:val="009B4E06"/>
    <w:rsid w:val="009B52C3"/>
    <w:rsid w:val="009B5B36"/>
    <w:rsid w:val="009B5DDF"/>
    <w:rsid w:val="009B5F53"/>
    <w:rsid w:val="009B65D0"/>
    <w:rsid w:val="009B6C88"/>
    <w:rsid w:val="009B6FA1"/>
    <w:rsid w:val="009B74C8"/>
    <w:rsid w:val="009B74F6"/>
    <w:rsid w:val="009B7849"/>
    <w:rsid w:val="009B7A18"/>
    <w:rsid w:val="009C012B"/>
    <w:rsid w:val="009C0130"/>
    <w:rsid w:val="009C0544"/>
    <w:rsid w:val="009C06BA"/>
    <w:rsid w:val="009C1006"/>
    <w:rsid w:val="009C1020"/>
    <w:rsid w:val="009C14A7"/>
    <w:rsid w:val="009C16A7"/>
    <w:rsid w:val="009C1DB7"/>
    <w:rsid w:val="009C2072"/>
    <w:rsid w:val="009C250A"/>
    <w:rsid w:val="009C29E6"/>
    <w:rsid w:val="009C2A8F"/>
    <w:rsid w:val="009C2AB1"/>
    <w:rsid w:val="009C2E75"/>
    <w:rsid w:val="009C3262"/>
    <w:rsid w:val="009C34E5"/>
    <w:rsid w:val="009C363F"/>
    <w:rsid w:val="009C4104"/>
    <w:rsid w:val="009C42E4"/>
    <w:rsid w:val="009C444C"/>
    <w:rsid w:val="009C4AAA"/>
    <w:rsid w:val="009C4FEB"/>
    <w:rsid w:val="009C504C"/>
    <w:rsid w:val="009C5070"/>
    <w:rsid w:val="009C525F"/>
    <w:rsid w:val="009C5291"/>
    <w:rsid w:val="009C549F"/>
    <w:rsid w:val="009C54EE"/>
    <w:rsid w:val="009C5B02"/>
    <w:rsid w:val="009C5FB8"/>
    <w:rsid w:val="009C6033"/>
    <w:rsid w:val="009C6337"/>
    <w:rsid w:val="009C6816"/>
    <w:rsid w:val="009C6843"/>
    <w:rsid w:val="009C6914"/>
    <w:rsid w:val="009C6A40"/>
    <w:rsid w:val="009C6CCF"/>
    <w:rsid w:val="009C6FF7"/>
    <w:rsid w:val="009C74BF"/>
    <w:rsid w:val="009C75DF"/>
    <w:rsid w:val="009C7AA6"/>
    <w:rsid w:val="009C7AB9"/>
    <w:rsid w:val="009C7DBD"/>
    <w:rsid w:val="009D04B4"/>
    <w:rsid w:val="009D0C64"/>
    <w:rsid w:val="009D0F45"/>
    <w:rsid w:val="009D0F94"/>
    <w:rsid w:val="009D11FD"/>
    <w:rsid w:val="009D13C3"/>
    <w:rsid w:val="009D1A58"/>
    <w:rsid w:val="009D1B5C"/>
    <w:rsid w:val="009D1F5D"/>
    <w:rsid w:val="009D21CD"/>
    <w:rsid w:val="009D2970"/>
    <w:rsid w:val="009D2A8E"/>
    <w:rsid w:val="009D3263"/>
    <w:rsid w:val="009D4566"/>
    <w:rsid w:val="009D50C9"/>
    <w:rsid w:val="009D54FA"/>
    <w:rsid w:val="009D5547"/>
    <w:rsid w:val="009D5633"/>
    <w:rsid w:val="009D56A3"/>
    <w:rsid w:val="009D5F24"/>
    <w:rsid w:val="009D61AD"/>
    <w:rsid w:val="009D6842"/>
    <w:rsid w:val="009D6BB4"/>
    <w:rsid w:val="009D6F16"/>
    <w:rsid w:val="009D6F4C"/>
    <w:rsid w:val="009D6FAB"/>
    <w:rsid w:val="009D75CE"/>
    <w:rsid w:val="009D766D"/>
    <w:rsid w:val="009D767A"/>
    <w:rsid w:val="009D76A3"/>
    <w:rsid w:val="009D7911"/>
    <w:rsid w:val="009D7B10"/>
    <w:rsid w:val="009D7D9F"/>
    <w:rsid w:val="009E012B"/>
    <w:rsid w:val="009E03FC"/>
    <w:rsid w:val="009E0521"/>
    <w:rsid w:val="009E1015"/>
    <w:rsid w:val="009E123C"/>
    <w:rsid w:val="009E1405"/>
    <w:rsid w:val="009E1720"/>
    <w:rsid w:val="009E177E"/>
    <w:rsid w:val="009E17A7"/>
    <w:rsid w:val="009E1A04"/>
    <w:rsid w:val="009E1C25"/>
    <w:rsid w:val="009E20CC"/>
    <w:rsid w:val="009E2536"/>
    <w:rsid w:val="009E2DFB"/>
    <w:rsid w:val="009E3482"/>
    <w:rsid w:val="009E35A6"/>
    <w:rsid w:val="009E37D1"/>
    <w:rsid w:val="009E3EC2"/>
    <w:rsid w:val="009E3FDB"/>
    <w:rsid w:val="009E425D"/>
    <w:rsid w:val="009E427C"/>
    <w:rsid w:val="009E4329"/>
    <w:rsid w:val="009E43DF"/>
    <w:rsid w:val="009E470B"/>
    <w:rsid w:val="009E48D6"/>
    <w:rsid w:val="009E4BB3"/>
    <w:rsid w:val="009E4EAF"/>
    <w:rsid w:val="009E5628"/>
    <w:rsid w:val="009E59C8"/>
    <w:rsid w:val="009E6245"/>
    <w:rsid w:val="009E632F"/>
    <w:rsid w:val="009E69C1"/>
    <w:rsid w:val="009E6C91"/>
    <w:rsid w:val="009E7725"/>
    <w:rsid w:val="009F0796"/>
    <w:rsid w:val="009F0BE7"/>
    <w:rsid w:val="009F0E5E"/>
    <w:rsid w:val="009F15AC"/>
    <w:rsid w:val="009F1709"/>
    <w:rsid w:val="009F183E"/>
    <w:rsid w:val="009F1C1F"/>
    <w:rsid w:val="009F1EF8"/>
    <w:rsid w:val="009F2097"/>
    <w:rsid w:val="009F2696"/>
    <w:rsid w:val="009F2CD0"/>
    <w:rsid w:val="009F2D04"/>
    <w:rsid w:val="009F32CF"/>
    <w:rsid w:val="009F34BA"/>
    <w:rsid w:val="009F3557"/>
    <w:rsid w:val="009F3654"/>
    <w:rsid w:val="009F36A5"/>
    <w:rsid w:val="009F37D4"/>
    <w:rsid w:val="009F3C5A"/>
    <w:rsid w:val="009F3E4F"/>
    <w:rsid w:val="009F409A"/>
    <w:rsid w:val="009F42E2"/>
    <w:rsid w:val="009F4586"/>
    <w:rsid w:val="009F490D"/>
    <w:rsid w:val="009F4AB9"/>
    <w:rsid w:val="009F4CAB"/>
    <w:rsid w:val="009F55FC"/>
    <w:rsid w:val="009F59BF"/>
    <w:rsid w:val="009F5ECF"/>
    <w:rsid w:val="009F62AF"/>
    <w:rsid w:val="009F63DE"/>
    <w:rsid w:val="009F68E8"/>
    <w:rsid w:val="009F6BA9"/>
    <w:rsid w:val="009F6BF0"/>
    <w:rsid w:val="009F6D05"/>
    <w:rsid w:val="009F6FCA"/>
    <w:rsid w:val="009F75DE"/>
    <w:rsid w:val="009F78B2"/>
    <w:rsid w:val="009F79DB"/>
    <w:rsid w:val="009F7BB3"/>
    <w:rsid w:val="009F7EF9"/>
    <w:rsid w:val="009F7FC4"/>
    <w:rsid w:val="00A00133"/>
    <w:rsid w:val="00A008DF"/>
    <w:rsid w:val="00A00BDB"/>
    <w:rsid w:val="00A00D68"/>
    <w:rsid w:val="00A00F6F"/>
    <w:rsid w:val="00A012D4"/>
    <w:rsid w:val="00A0153B"/>
    <w:rsid w:val="00A01E98"/>
    <w:rsid w:val="00A0206C"/>
    <w:rsid w:val="00A02404"/>
    <w:rsid w:val="00A0287D"/>
    <w:rsid w:val="00A03668"/>
    <w:rsid w:val="00A03788"/>
    <w:rsid w:val="00A0388E"/>
    <w:rsid w:val="00A038B5"/>
    <w:rsid w:val="00A03AD0"/>
    <w:rsid w:val="00A04305"/>
    <w:rsid w:val="00A045CB"/>
    <w:rsid w:val="00A04849"/>
    <w:rsid w:val="00A0488C"/>
    <w:rsid w:val="00A053BF"/>
    <w:rsid w:val="00A05CF6"/>
    <w:rsid w:val="00A05DFD"/>
    <w:rsid w:val="00A06A42"/>
    <w:rsid w:val="00A06AC7"/>
    <w:rsid w:val="00A06D90"/>
    <w:rsid w:val="00A06E34"/>
    <w:rsid w:val="00A072FA"/>
    <w:rsid w:val="00A07737"/>
    <w:rsid w:val="00A0774F"/>
    <w:rsid w:val="00A07773"/>
    <w:rsid w:val="00A07B03"/>
    <w:rsid w:val="00A10DD5"/>
    <w:rsid w:val="00A111E4"/>
    <w:rsid w:val="00A11345"/>
    <w:rsid w:val="00A11408"/>
    <w:rsid w:val="00A11561"/>
    <w:rsid w:val="00A115B7"/>
    <w:rsid w:val="00A11CD8"/>
    <w:rsid w:val="00A1207B"/>
    <w:rsid w:val="00A1287D"/>
    <w:rsid w:val="00A12DDD"/>
    <w:rsid w:val="00A139A3"/>
    <w:rsid w:val="00A13E09"/>
    <w:rsid w:val="00A13ED8"/>
    <w:rsid w:val="00A140FB"/>
    <w:rsid w:val="00A1452A"/>
    <w:rsid w:val="00A1453F"/>
    <w:rsid w:val="00A14B38"/>
    <w:rsid w:val="00A15C34"/>
    <w:rsid w:val="00A15DF5"/>
    <w:rsid w:val="00A1603F"/>
    <w:rsid w:val="00A1606F"/>
    <w:rsid w:val="00A1608B"/>
    <w:rsid w:val="00A16B73"/>
    <w:rsid w:val="00A1765E"/>
    <w:rsid w:val="00A176CC"/>
    <w:rsid w:val="00A205E0"/>
    <w:rsid w:val="00A20976"/>
    <w:rsid w:val="00A20AFE"/>
    <w:rsid w:val="00A20FA2"/>
    <w:rsid w:val="00A2137A"/>
    <w:rsid w:val="00A214FB"/>
    <w:rsid w:val="00A21ADA"/>
    <w:rsid w:val="00A21B89"/>
    <w:rsid w:val="00A21BDD"/>
    <w:rsid w:val="00A21E10"/>
    <w:rsid w:val="00A220E2"/>
    <w:rsid w:val="00A221E9"/>
    <w:rsid w:val="00A22465"/>
    <w:rsid w:val="00A227D3"/>
    <w:rsid w:val="00A227F1"/>
    <w:rsid w:val="00A22D97"/>
    <w:rsid w:val="00A2346D"/>
    <w:rsid w:val="00A23618"/>
    <w:rsid w:val="00A23790"/>
    <w:rsid w:val="00A23797"/>
    <w:rsid w:val="00A23ABD"/>
    <w:rsid w:val="00A23C7F"/>
    <w:rsid w:val="00A23EFD"/>
    <w:rsid w:val="00A240DC"/>
    <w:rsid w:val="00A24467"/>
    <w:rsid w:val="00A2464C"/>
    <w:rsid w:val="00A2579C"/>
    <w:rsid w:val="00A25D7B"/>
    <w:rsid w:val="00A25FD7"/>
    <w:rsid w:val="00A2688D"/>
    <w:rsid w:val="00A26A29"/>
    <w:rsid w:val="00A26B25"/>
    <w:rsid w:val="00A26B31"/>
    <w:rsid w:val="00A270A7"/>
    <w:rsid w:val="00A27234"/>
    <w:rsid w:val="00A2739F"/>
    <w:rsid w:val="00A300E2"/>
    <w:rsid w:val="00A30552"/>
    <w:rsid w:val="00A30C88"/>
    <w:rsid w:val="00A30C9E"/>
    <w:rsid w:val="00A30E0D"/>
    <w:rsid w:val="00A30FDD"/>
    <w:rsid w:val="00A3108C"/>
    <w:rsid w:val="00A31B50"/>
    <w:rsid w:val="00A31D49"/>
    <w:rsid w:val="00A321C8"/>
    <w:rsid w:val="00A3248F"/>
    <w:rsid w:val="00A324FC"/>
    <w:rsid w:val="00A32808"/>
    <w:rsid w:val="00A32AEA"/>
    <w:rsid w:val="00A33701"/>
    <w:rsid w:val="00A33946"/>
    <w:rsid w:val="00A33A0E"/>
    <w:rsid w:val="00A344A6"/>
    <w:rsid w:val="00A346F1"/>
    <w:rsid w:val="00A34EB8"/>
    <w:rsid w:val="00A350AA"/>
    <w:rsid w:val="00A350E6"/>
    <w:rsid w:val="00A3522B"/>
    <w:rsid w:val="00A353CD"/>
    <w:rsid w:val="00A355C0"/>
    <w:rsid w:val="00A36324"/>
    <w:rsid w:val="00A36673"/>
    <w:rsid w:val="00A36A8B"/>
    <w:rsid w:val="00A372B9"/>
    <w:rsid w:val="00A37446"/>
    <w:rsid w:val="00A3780B"/>
    <w:rsid w:val="00A37932"/>
    <w:rsid w:val="00A37B5D"/>
    <w:rsid w:val="00A400A6"/>
    <w:rsid w:val="00A401A0"/>
    <w:rsid w:val="00A40453"/>
    <w:rsid w:val="00A40CEC"/>
    <w:rsid w:val="00A40E66"/>
    <w:rsid w:val="00A4106D"/>
    <w:rsid w:val="00A41590"/>
    <w:rsid w:val="00A417C0"/>
    <w:rsid w:val="00A419D1"/>
    <w:rsid w:val="00A41CCA"/>
    <w:rsid w:val="00A41EE8"/>
    <w:rsid w:val="00A421DC"/>
    <w:rsid w:val="00A42371"/>
    <w:rsid w:val="00A425C6"/>
    <w:rsid w:val="00A42636"/>
    <w:rsid w:val="00A428B8"/>
    <w:rsid w:val="00A42D0C"/>
    <w:rsid w:val="00A432E9"/>
    <w:rsid w:val="00A43B4E"/>
    <w:rsid w:val="00A43C8D"/>
    <w:rsid w:val="00A43F24"/>
    <w:rsid w:val="00A441F3"/>
    <w:rsid w:val="00A4456B"/>
    <w:rsid w:val="00A44C79"/>
    <w:rsid w:val="00A44E5B"/>
    <w:rsid w:val="00A44FFB"/>
    <w:rsid w:val="00A45A0D"/>
    <w:rsid w:val="00A45AF3"/>
    <w:rsid w:val="00A4618A"/>
    <w:rsid w:val="00A46509"/>
    <w:rsid w:val="00A46B64"/>
    <w:rsid w:val="00A46BBA"/>
    <w:rsid w:val="00A4714F"/>
    <w:rsid w:val="00A4731A"/>
    <w:rsid w:val="00A4774B"/>
    <w:rsid w:val="00A47D4D"/>
    <w:rsid w:val="00A50135"/>
    <w:rsid w:val="00A50CA6"/>
    <w:rsid w:val="00A51165"/>
    <w:rsid w:val="00A512C4"/>
    <w:rsid w:val="00A512FF"/>
    <w:rsid w:val="00A51440"/>
    <w:rsid w:val="00A5148C"/>
    <w:rsid w:val="00A519A1"/>
    <w:rsid w:val="00A51C6B"/>
    <w:rsid w:val="00A51FDB"/>
    <w:rsid w:val="00A521CC"/>
    <w:rsid w:val="00A5234A"/>
    <w:rsid w:val="00A523AD"/>
    <w:rsid w:val="00A52692"/>
    <w:rsid w:val="00A52798"/>
    <w:rsid w:val="00A52A41"/>
    <w:rsid w:val="00A52AFA"/>
    <w:rsid w:val="00A52B04"/>
    <w:rsid w:val="00A52EA2"/>
    <w:rsid w:val="00A53300"/>
    <w:rsid w:val="00A53904"/>
    <w:rsid w:val="00A54A13"/>
    <w:rsid w:val="00A550F5"/>
    <w:rsid w:val="00A55272"/>
    <w:rsid w:val="00A552C0"/>
    <w:rsid w:val="00A55743"/>
    <w:rsid w:val="00A55CB4"/>
    <w:rsid w:val="00A55E51"/>
    <w:rsid w:val="00A55F3B"/>
    <w:rsid w:val="00A560FB"/>
    <w:rsid w:val="00A56366"/>
    <w:rsid w:val="00A56AAE"/>
    <w:rsid w:val="00A56D0D"/>
    <w:rsid w:val="00A56D46"/>
    <w:rsid w:val="00A56EA7"/>
    <w:rsid w:val="00A5777A"/>
    <w:rsid w:val="00A57B65"/>
    <w:rsid w:val="00A57E3D"/>
    <w:rsid w:val="00A57ECA"/>
    <w:rsid w:val="00A57FAD"/>
    <w:rsid w:val="00A6006C"/>
    <w:rsid w:val="00A60515"/>
    <w:rsid w:val="00A60783"/>
    <w:rsid w:val="00A60C40"/>
    <w:rsid w:val="00A60C59"/>
    <w:rsid w:val="00A6102B"/>
    <w:rsid w:val="00A61169"/>
    <w:rsid w:val="00A614DE"/>
    <w:rsid w:val="00A617DB"/>
    <w:rsid w:val="00A61998"/>
    <w:rsid w:val="00A61EB6"/>
    <w:rsid w:val="00A620D8"/>
    <w:rsid w:val="00A621BD"/>
    <w:rsid w:val="00A62486"/>
    <w:rsid w:val="00A62604"/>
    <w:rsid w:val="00A6279E"/>
    <w:rsid w:val="00A62D28"/>
    <w:rsid w:val="00A62FF9"/>
    <w:rsid w:val="00A63041"/>
    <w:rsid w:val="00A63837"/>
    <w:rsid w:val="00A63A75"/>
    <w:rsid w:val="00A63DB4"/>
    <w:rsid w:val="00A63EAA"/>
    <w:rsid w:val="00A6408E"/>
    <w:rsid w:val="00A646C4"/>
    <w:rsid w:val="00A64B18"/>
    <w:rsid w:val="00A64B66"/>
    <w:rsid w:val="00A64BCC"/>
    <w:rsid w:val="00A64D15"/>
    <w:rsid w:val="00A65085"/>
    <w:rsid w:val="00A655C8"/>
    <w:rsid w:val="00A65B68"/>
    <w:rsid w:val="00A66131"/>
    <w:rsid w:val="00A662C6"/>
    <w:rsid w:val="00A66657"/>
    <w:rsid w:val="00A67455"/>
    <w:rsid w:val="00A679FB"/>
    <w:rsid w:val="00A67AE7"/>
    <w:rsid w:val="00A67CF8"/>
    <w:rsid w:val="00A67F0D"/>
    <w:rsid w:val="00A701F7"/>
    <w:rsid w:val="00A708BF"/>
    <w:rsid w:val="00A70910"/>
    <w:rsid w:val="00A70B11"/>
    <w:rsid w:val="00A70CD5"/>
    <w:rsid w:val="00A7152A"/>
    <w:rsid w:val="00A71B50"/>
    <w:rsid w:val="00A71F43"/>
    <w:rsid w:val="00A7208F"/>
    <w:rsid w:val="00A72362"/>
    <w:rsid w:val="00A72715"/>
    <w:rsid w:val="00A72988"/>
    <w:rsid w:val="00A72B0E"/>
    <w:rsid w:val="00A72B97"/>
    <w:rsid w:val="00A730D7"/>
    <w:rsid w:val="00A732A0"/>
    <w:rsid w:val="00A73997"/>
    <w:rsid w:val="00A73B1C"/>
    <w:rsid w:val="00A74099"/>
    <w:rsid w:val="00A743FE"/>
    <w:rsid w:val="00A7441F"/>
    <w:rsid w:val="00A7442E"/>
    <w:rsid w:val="00A74566"/>
    <w:rsid w:val="00A74E9D"/>
    <w:rsid w:val="00A75419"/>
    <w:rsid w:val="00A754BF"/>
    <w:rsid w:val="00A761A2"/>
    <w:rsid w:val="00A763FA"/>
    <w:rsid w:val="00A7660C"/>
    <w:rsid w:val="00A7684E"/>
    <w:rsid w:val="00A769CE"/>
    <w:rsid w:val="00A76CA1"/>
    <w:rsid w:val="00A76DB5"/>
    <w:rsid w:val="00A77218"/>
    <w:rsid w:val="00A77485"/>
    <w:rsid w:val="00A7762C"/>
    <w:rsid w:val="00A77CED"/>
    <w:rsid w:val="00A77D0E"/>
    <w:rsid w:val="00A80009"/>
    <w:rsid w:val="00A80016"/>
    <w:rsid w:val="00A8066C"/>
    <w:rsid w:val="00A807BD"/>
    <w:rsid w:val="00A808B9"/>
    <w:rsid w:val="00A80AE1"/>
    <w:rsid w:val="00A80E78"/>
    <w:rsid w:val="00A81110"/>
    <w:rsid w:val="00A81203"/>
    <w:rsid w:val="00A81297"/>
    <w:rsid w:val="00A8142D"/>
    <w:rsid w:val="00A81679"/>
    <w:rsid w:val="00A81923"/>
    <w:rsid w:val="00A81DCB"/>
    <w:rsid w:val="00A82087"/>
    <w:rsid w:val="00A82635"/>
    <w:rsid w:val="00A826B6"/>
    <w:rsid w:val="00A82C40"/>
    <w:rsid w:val="00A82C9A"/>
    <w:rsid w:val="00A82EE5"/>
    <w:rsid w:val="00A83282"/>
    <w:rsid w:val="00A83C0E"/>
    <w:rsid w:val="00A83D25"/>
    <w:rsid w:val="00A84552"/>
    <w:rsid w:val="00A84701"/>
    <w:rsid w:val="00A84A20"/>
    <w:rsid w:val="00A84ADE"/>
    <w:rsid w:val="00A84F84"/>
    <w:rsid w:val="00A84FBB"/>
    <w:rsid w:val="00A850F3"/>
    <w:rsid w:val="00A85BC3"/>
    <w:rsid w:val="00A8601C"/>
    <w:rsid w:val="00A8602B"/>
    <w:rsid w:val="00A86069"/>
    <w:rsid w:val="00A86115"/>
    <w:rsid w:val="00A861EC"/>
    <w:rsid w:val="00A8635C"/>
    <w:rsid w:val="00A867DD"/>
    <w:rsid w:val="00A869C9"/>
    <w:rsid w:val="00A86B2B"/>
    <w:rsid w:val="00A86B50"/>
    <w:rsid w:val="00A86C94"/>
    <w:rsid w:val="00A86EAB"/>
    <w:rsid w:val="00A8733F"/>
    <w:rsid w:val="00A8765A"/>
    <w:rsid w:val="00A879A6"/>
    <w:rsid w:val="00A9019F"/>
    <w:rsid w:val="00A904D4"/>
    <w:rsid w:val="00A90798"/>
    <w:rsid w:val="00A908FC"/>
    <w:rsid w:val="00A90ACB"/>
    <w:rsid w:val="00A90D09"/>
    <w:rsid w:val="00A90E66"/>
    <w:rsid w:val="00A90FE7"/>
    <w:rsid w:val="00A91202"/>
    <w:rsid w:val="00A9120C"/>
    <w:rsid w:val="00A91770"/>
    <w:rsid w:val="00A919F8"/>
    <w:rsid w:val="00A91AEA"/>
    <w:rsid w:val="00A91B6C"/>
    <w:rsid w:val="00A92085"/>
    <w:rsid w:val="00A9228B"/>
    <w:rsid w:val="00A92412"/>
    <w:rsid w:val="00A9297E"/>
    <w:rsid w:val="00A92BF6"/>
    <w:rsid w:val="00A92DA4"/>
    <w:rsid w:val="00A92F85"/>
    <w:rsid w:val="00A93358"/>
    <w:rsid w:val="00A93456"/>
    <w:rsid w:val="00A93638"/>
    <w:rsid w:val="00A937E9"/>
    <w:rsid w:val="00A93F69"/>
    <w:rsid w:val="00A94012"/>
    <w:rsid w:val="00A94025"/>
    <w:rsid w:val="00A946B7"/>
    <w:rsid w:val="00A94CB2"/>
    <w:rsid w:val="00A95589"/>
    <w:rsid w:val="00A9585E"/>
    <w:rsid w:val="00A958E6"/>
    <w:rsid w:val="00A959AB"/>
    <w:rsid w:val="00A959ED"/>
    <w:rsid w:val="00A96420"/>
    <w:rsid w:val="00A9677D"/>
    <w:rsid w:val="00A96850"/>
    <w:rsid w:val="00A96B9E"/>
    <w:rsid w:val="00A96E04"/>
    <w:rsid w:val="00A97F14"/>
    <w:rsid w:val="00AA033F"/>
    <w:rsid w:val="00AA0374"/>
    <w:rsid w:val="00AA04B6"/>
    <w:rsid w:val="00AA05B7"/>
    <w:rsid w:val="00AA060F"/>
    <w:rsid w:val="00AA0BA9"/>
    <w:rsid w:val="00AA0BF0"/>
    <w:rsid w:val="00AA1A5E"/>
    <w:rsid w:val="00AA1B27"/>
    <w:rsid w:val="00AA1BFA"/>
    <w:rsid w:val="00AA1D98"/>
    <w:rsid w:val="00AA2177"/>
    <w:rsid w:val="00AA28AD"/>
    <w:rsid w:val="00AA2E4E"/>
    <w:rsid w:val="00AA3194"/>
    <w:rsid w:val="00AA3652"/>
    <w:rsid w:val="00AA3803"/>
    <w:rsid w:val="00AA38E6"/>
    <w:rsid w:val="00AA3965"/>
    <w:rsid w:val="00AA3D01"/>
    <w:rsid w:val="00AA3F30"/>
    <w:rsid w:val="00AA3FAC"/>
    <w:rsid w:val="00AA40AD"/>
    <w:rsid w:val="00AA420C"/>
    <w:rsid w:val="00AA434E"/>
    <w:rsid w:val="00AA470C"/>
    <w:rsid w:val="00AA4B0F"/>
    <w:rsid w:val="00AA4DCB"/>
    <w:rsid w:val="00AA536C"/>
    <w:rsid w:val="00AA5837"/>
    <w:rsid w:val="00AA5B9D"/>
    <w:rsid w:val="00AA671F"/>
    <w:rsid w:val="00AA68F2"/>
    <w:rsid w:val="00AA6C2C"/>
    <w:rsid w:val="00AA6CFB"/>
    <w:rsid w:val="00AA738A"/>
    <w:rsid w:val="00AA7932"/>
    <w:rsid w:val="00AB0275"/>
    <w:rsid w:val="00AB0422"/>
    <w:rsid w:val="00AB0616"/>
    <w:rsid w:val="00AB0879"/>
    <w:rsid w:val="00AB098D"/>
    <w:rsid w:val="00AB0D15"/>
    <w:rsid w:val="00AB144C"/>
    <w:rsid w:val="00AB1529"/>
    <w:rsid w:val="00AB18DD"/>
    <w:rsid w:val="00AB1AE6"/>
    <w:rsid w:val="00AB20DB"/>
    <w:rsid w:val="00AB27C5"/>
    <w:rsid w:val="00AB2B99"/>
    <w:rsid w:val="00AB2EA2"/>
    <w:rsid w:val="00AB3392"/>
    <w:rsid w:val="00AB339E"/>
    <w:rsid w:val="00AB3601"/>
    <w:rsid w:val="00AB3C30"/>
    <w:rsid w:val="00AB3E58"/>
    <w:rsid w:val="00AB40C6"/>
    <w:rsid w:val="00AB4207"/>
    <w:rsid w:val="00AB4521"/>
    <w:rsid w:val="00AB47C8"/>
    <w:rsid w:val="00AB4910"/>
    <w:rsid w:val="00AB4B7F"/>
    <w:rsid w:val="00AB50EA"/>
    <w:rsid w:val="00AB529A"/>
    <w:rsid w:val="00AB53BC"/>
    <w:rsid w:val="00AB55FA"/>
    <w:rsid w:val="00AB58B8"/>
    <w:rsid w:val="00AB5AFE"/>
    <w:rsid w:val="00AB5BED"/>
    <w:rsid w:val="00AB5D0D"/>
    <w:rsid w:val="00AB5EA7"/>
    <w:rsid w:val="00AB606B"/>
    <w:rsid w:val="00AB60DA"/>
    <w:rsid w:val="00AB631B"/>
    <w:rsid w:val="00AB6321"/>
    <w:rsid w:val="00AB6840"/>
    <w:rsid w:val="00AB6BC5"/>
    <w:rsid w:val="00AB7167"/>
    <w:rsid w:val="00AB77AC"/>
    <w:rsid w:val="00AB7AD0"/>
    <w:rsid w:val="00AC0042"/>
    <w:rsid w:val="00AC0315"/>
    <w:rsid w:val="00AC03D9"/>
    <w:rsid w:val="00AC0B2A"/>
    <w:rsid w:val="00AC0D2E"/>
    <w:rsid w:val="00AC14FF"/>
    <w:rsid w:val="00AC16A8"/>
    <w:rsid w:val="00AC18E0"/>
    <w:rsid w:val="00AC1912"/>
    <w:rsid w:val="00AC210D"/>
    <w:rsid w:val="00AC31F0"/>
    <w:rsid w:val="00AC363E"/>
    <w:rsid w:val="00AC3781"/>
    <w:rsid w:val="00AC39A7"/>
    <w:rsid w:val="00AC3DBB"/>
    <w:rsid w:val="00AC3E54"/>
    <w:rsid w:val="00AC41DE"/>
    <w:rsid w:val="00AC4698"/>
    <w:rsid w:val="00AC4DDA"/>
    <w:rsid w:val="00AC4F54"/>
    <w:rsid w:val="00AC614F"/>
    <w:rsid w:val="00AC61EC"/>
    <w:rsid w:val="00AC66D5"/>
    <w:rsid w:val="00AC6943"/>
    <w:rsid w:val="00AC721C"/>
    <w:rsid w:val="00AC760F"/>
    <w:rsid w:val="00AC7DD3"/>
    <w:rsid w:val="00AD0200"/>
    <w:rsid w:val="00AD09F8"/>
    <w:rsid w:val="00AD13A5"/>
    <w:rsid w:val="00AD15AB"/>
    <w:rsid w:val="00AD15BA"/>
    <w:rsid w:val="00AD163E"/>
    <w:rsid w:val="00AD1890"/>
    <w:rsid w:val="00AD19FA"/>
    <w:rsid w:val="00AD1CBE"/>
    <w:rsid w:val="00AD20FE"/>
    <w:rsid w:val="00AD2351"/>
    <w:rsid w:val="00AD24A9"/>
    <w:rsid w:val="00AD2705"/>
    <w:rsid w:val="00AD2A0C"/>
    <w:rsid w:val="00AD2C83"/>
    <w:rsid w:val="00AD2DCA"/>
    <w:rsid w:val="00AD2E15"/>
    <w:rsid w:val="00AD2EC5"/>
    <w:rsid w:val="00AD30C3"/>
    <w:rsid w:val="00AD3602"/>
    <w:rsid w:val="00AD3C53"/>
    <w:rsid w:val="00AD40BA"/>
    <w:rsid w:val="00AD4342"/>
    <w:rsid w:val="00AD4B1A"/>
    <w:rsid w:val="00AD4B8F"/>
    <w:rsid w:val="00AD4BBE"/>
    <w:rsid w:val="00AD4E8D"/>
    <w:rsid w:val="00AD4EA2"/>
    <w:rsid w:val="00AD533F"/>
    <w:rsid w:val="00AD5367"/>
    <w:rsid w:val="00AD547E"/>
    <w:rsid w:val="00AD54F3"/>
    <w:rsid w:val="00AD594C"/>
    <w:rsid w:val="00AD6037"/>
    <w:rsid w:val="00AD669B"/>
    <w:rsid w:val="00AD69E7"/>
    <w:rsid w:val="00AD6AD6"/>
    <w:rsid w:val="00AD6B10"/>
    <w:rsid w:val="00AD6CC4"/>
    <w:rsid w:val="00AD6D92"/>
    <w:rsid w:val="00AD6F0B"/>
    <w:rsid w:val="00AD7181"/>
    <w:rsid w:val="00AD7547"/>
    <w:rsid w:val="00AD7750"/>
    <w:rsid w:val="00AD7A26"/>
    <w:rsid w:val="00AD7C42"/>
    <w:rsid w:val="00AD7D56"/>
    <w:rsid w:val="00AE034B"/>
    <w:rsid w:val="00AE0469"/>
    <w:rsid w:val="00AE068A"/>
    <w:rsid w:val="00AE0880"/>
    <w:rsid w:val="00AE0AFD"/>
    <w:rsid w:val="00AE1996"/>
    <w:rsid w:val="00AE1B67"/>
    <w:rsid w:val="00AE20BF"/>
    <w:rsid w:val="00AE222E"/>
    <w:rsid w:val="00AE23AB"/>
    <w:rsid w:val="00AE26D7"/>
    <w:rsid w:val="00AE28E4"/>
    <w:rsid w:val="00AE2B54"/>
    <w:rsid w:val="00AE375B"/>
    <w:rsid w:val="00AE42E4"/>
    <w:rsid w:val="00AE47C7"/>
    <w:rsid w:val="00AE49A1"/>
    <w:rsid w:val="00AE502C"/>
    <w:rsid w:val="00AE57E2"/>
    <w:rsid w:val="00AE5A50"/>
    <w:rsid w:val="00AE5D35"/>
    <w:rsid w:val="00AE6A5B"/>
    <w:rsid w:val="00AE6B2A"/>
    <w:rsid w:val="00AE7002"/>
    <w:rsid w:val="00AE7171"/>
    <w:rsid w:val="00AE72F1"/>
    <w:rsid w:val="00AE777B"/>
    <w:rsid w:val="00AE77CA"/>
    <w:rsid w:val="00AF0442"/>
    <w:rsid w:val="00AF066F"/>
    <w:rsid w:val="00AF08EC"/>
    <w:rsid w:val="00AF11A9"/>
    <w:rsid w:val="00AF121F"/>
    <w:rsid w:val="00AF1297"/>
    <w:rsid w:val="00AF1429"/>
    <w:rsid w:val="00AF153C"/>
    <w:rsid w:val="00AF1579"/>
    <w:rsid w:val="00AF16FC"/>
    <w:rsid w:val="00AF21A5"/>
    <w:rsid w:val="00AF2424"/>
    <w:rsid w:val="00AF2C4D"/>
    <w:rsid w:val="00AF335B"/>
    <w:rsid w:val="00AF3877"/>
    <w:rsid w:val="00AF4432"/>
    <w:rsid w:val="00AF450E"/>
    <w:rsid w:val="00AF49B7"/>
    <w:rsid w:val="00AF4FEC"/>
    <w:rsid w:val="00AF50C9"/>
    <w:rsid w:val="00AF5FB9"/>
    <w:rsid w:val="00AF67C5"/>
    <w:rsid w:val="00AF6BB0"/>
    <w:rsid w:val="00AF6EE4"/>
    <w:rsid w:val="00AF6FAE"/>
    <w:rsid w:val="00AF7214"/>
    <w:rsid w:val="00AF7679"/>
    <w:rsid w:val="00AF7A7F"/>
    <w:rsid w:val="00AF7E65"/>
    <w:rsid w:val="00B00920"/>
    <w:rsid w:val="00B00B3D"/>
    <w:rsid w:val="00B00C50"/>
    <w:rsid w:val="00B0100E"/>
    <w:rsid w:val="00B01D80"/>
    <w:rsid w:val="00B0289D"/>
    <w:rsid w:val="00B02E89"/>
    <w:rsid w:val="00B031B9"/>
    <w:rsid w:val="00B032BD"/>
    <w:rsid w:val="00B03C79"/>
    <w:rsid w:val="00B043B2"/>
    <w:rsid w:val="00B04487"/>
    <w:rsid w:val="00B04A79"/>
    <w:rsid w:val="00B04D91"/>
    <w:rsid w:val="00B0537D"/>
    <w:rsid w:val="00B053DB"/>
    <w:rsid w:val="00B0549B"/>
    <w:rsid w:val="00B06729"/>
    <w:rsid w:val="00B070FD"/>
    <w:rsid w:val="00B07230"/>
    <w:rsid w:val="00B0742C"/>
    <w:rsid w:val="00B079B9"/>
    <w:rsid w:val="00B07A80"/>
    <w:rsid w:val="00B07BE9"/>
    <w:rsid w:val="00B07C0E"/>
    <w:rsid w:val="00B106BB"/>
    <w:rsid w:val="00B108C3"/>
    <w:rsid w:val="00B10955"/>
    <w:rsid w:val="00B10970"/>
    <w:rsid w:val="00B10F02"/>
    <w:rsid w:val="00B115C0"/>
    <w:rsid w:val="00B11734"/>
    <w:rsid w:val="00B11C01"/>
    <w:rsid w:val="00B1238F"/>
    <w:rsid w:val="00B12512"/>
    <w:rsid w:val="00B127BB"/>
    <w:rsid w:val="00B128A9"/>
    <w:rsid w:val="00B12F3B"/>
    <w:rsid w:val="00B13030"/>
    <w:rsid w:val="00B1397E"/>
    <w:rsid w:val="00B139C8"/>
    <w:rsid w:val="00B141D2"/>
    <w:rsid w:val="00B14468"/>
    <w:rsid w:val="00B14710"/>
    <w:rsid w:val="00B1518C"/>
    <w:rsid w:val="00B151CB"/>
    <w:rsid w:val="00B159E1"/>
    <w:rsid w:val="00B15A45"/>
    <w:rsid w:val="00B15A47"/>
    <w:rsid w:val="00B15BEA"/>
    <w:rsid w:val="00B160D8"/>
    <w:rsid w:val="00B167F6"/>
    <w:rsid w:val="00B16AB0"/>
    <w:rsid w:val="00B16F1B"/>
    <w:rsid w:val="00B17063"/>
    <w:rsid w:val="00B174CB"/>
    <w:rsid w:val="00B1755B"/>
    <w:rsid w:val="00B1780D"/>
    <w:rsid w:val="00B17F66"/>
    <w:rsid w:val="00B20168"/>
    <w:rsid w:val="00B21106"/>
    <w:rsid w:val="00B215BF"/>
    <w:rsid w:val="00B217DA"/>
    <w:rsid w:val="00B2195D"/>
    <w:rsid w:val="00B219DE"/>
    <w:rsid w:val="00B21EAA"/>
    <w:rsid w:val="00B21ED4"/>
    <w:rsid w:val="00B22564"/>
    <w:rsid w:val="00B23349"/>
    <w:rsid w:val="00B234B9"/>
    <w:rsid w:val="00B2359A"/>
    <w:rsid w:val="00B237F7"/>
    <w:rsid w:val="00B238A7"/>
    <w:rsid w:val="00B23AA0"/>
    <w:rsid w:val="00B23ED8"/>
    <w:rsid w:val="00B24386"/>
    <w:rsid w:val="00B24599"/>
    <w:rsid w:val="00B24A69"/>
    <w:rsid w:val="00B24D92"/>
    <w:rsid w:val="00B24F92"/>
    <w:rsid w:val="00B25558"/>
    <w:rsid w:val="00B2559C"/>
    <w:rsid w:val="00B257DF"/>
    <w:rsid w:val="00B25F6A"/>
    <w:rsid w:val="00B26149"/>
    <w:rsid w:val="00B26494"/>
    <w:rsid w:val="00B2651B"/>
    <w:rsid w:val="00B2663E"/>
    <w:rsid w:val="00B26A37"/>
    <w:rsid w:val="00B27F1A"/>
    <w:rsid w:val="00B27F69"/>
    <w:rsid w:val="00B304DC"/>
    <w:rsid w:val="00B307EC"/>
    <w:rsid w:val="00B30BAF"/>
    <w:rsid w:val="00B30FEF"/>
    <w:rsid w:val="00B3126F"/>
    <w:rsid w:val="00B31B5C"/>
    <w:rsid w:val="00B31DE3"/>
    <w:rsid w:val="00B31F8F"/>
    <w:rsid w:val="00B321EE"/>
    <w:rsid w:val="00B32233"/>
    <w:rsid w:val="00B32EDF"/>
    <w:rsid w:val="00B3307C"/>
    <w:rsid w:val="00B336E7"/>
    <w:rsid w:val="00B33C27"/>
    <w:rsid w:val="00B33D42"/>
    <w:rsid w:val="00B340C2"/>
    <w:rsid w:val="00B34173"/>
    <w:rsid w:val="00B342E7"/>
    <w:rsid w:val="00B34399"/>
    <w:rsid w:val="00B3496B"/>
    <w:rsid w:val="00B3498C"/>
    <w:rsid w:val="00B34AFF"/>
    <w:rsid w:val="00B34F2F"/>
    <w:rsid w:val="00B34F9E"/>
    <w:rsid w:val="00B35629"/>
    <w:rsid w:val="00B35C66"/>
    <w:rsid w:val="00B35CE3"/>
    <w:rsid w:val="00B35E7C"/>
    <w:rsid w:val="00B35FED"/>
    <w:rsid w:val="00B362B0"/>
    <w:rsid w:val="00B36481"/>
    <w:rsid w:val="00B36729"/>
    <w:rsid w:val="00B3703E"/>
    <w:rsid w:val="00B37053"/>
    <w:rsid w:val="00B374BA"/>
    <w:rsid w:val="00B376CA"/>
    <w:rsid w:val="00B376CE"/>
    <w:rsid w:val="00B378CF"/>
    <w:rsid w:val="00B37ECE"/>
    <w:rsid w:val="00B37FDF"/>
    <w:rsid w:val="00B4057A"/>
    <w:rsid w:val="00B405B0"/>
    <w:rsid w:val="00B409F0"/>
    <w:rsid w:val="00B40B67"/>
    <w:rsid w:val="00B40C7E"/>
    <w:rsid w:val="00B41007"/>
    <w:rsid w:val="00B4104F"/>
    <w:rsid w:val="00B41BC5"/>
    <w:rsid w:val="00B42659"/>
    <w:rsid w:val="00B42666"/>
    <w:rsid w:val="00B42865"/>
    <w:rsid w:val="00B43065"/>
    <w:rsid w:val="00B43588"/>
    <w:rsid w:val="00B43708"/>
    <w:rsid w:val="00B4373F"/>
    <w:rsid w:val="00B439E5"/>
    <w:rsid w:val="00B43B2C"/>
    <w:rsid w:val="00B446DC"/>
    <w:rsid w:val="00B44729"/>
    <w:rsid w:val="00B44AE2"/>
    <w:rsid w:val="00B4577C"/>
    <w:rsid w:val="00B45790"/>
    <w:rsid w:val="00B457B5"/>
    <w:rsid w:val="00B45B8E"/>
    <w:rsid w:val="00B45BF7"/>
    <w:rsid w:val="00B45CC3"/>
    <w:rsid w:val="00B462C9"/>
    <w:rsid w:val="00B46834"/>
    <w:rsid w:val="00B46B3C"/>
    <w:rsid w:val="00B46E16"/>
    <w:rsid w:val="00B46F51"/>
    <w:rsid w:val="00B475C8"/>
    <w:rsid w:val="00B47ABC"/>
    <w:rsid w:val="00B503D3"/>
    <w:rsid w:val="00B50764"/>
    <w:rsid w:val="00B507CB"/>
    <w:rsid w:val="00B50939"/>
    <w:rsid w:val="00B51670"/>
    <w:rsid w:val="00B51735"/>
    <w:rsid w:val="00B52186"/>
    <w:rsid w:val="00B525BC"/>
    <w:rsid w:val="00B528B4"/>
    <w:rsid w:val="00B52A69"/>
    <w:rsid w:val="00B52AE8"/>
    <w:rsid w:val="00B5318F"/>
    <w:rsid w:val="00B53347"/>
    <w:rsid w:val="00B534EB"/>
    <w:rsid w:val="00B535A8"/>
    <w:rsid w:val="00B53885"/>
    <w:rsid w:val="00B53D4B"/>
    <w:rsid w:val="00B53DF9"/>
    <w:rsid w:val="00B54127"/>
    <w:rsid w:val="00B54660"/>
    <w:rsid w:val="00B54B2C"/>
    <w:rsid w:val="00B54C04"/>
    <w:rsid w:val="00B54FA1"/>
    <w:rsid w:val="00B55072"/>
    <w:rsid w:val="00B5541B"/>
    <w:rsid w:val="00B55479"/>
    <w:rsid w:val="00B55CC6"/>
    <w:rsid w:val="00B55E41"/>
    <w:rsid w:val="00B55FE6"/>
    <w:rsid w:val="00B5670E"/>
    <w:rsid w:val="00B56A93"/>
    <w:rsid w:val="00B56E62"/>
    <w:rsid w:val="00B56F3D"/>
    <w:rsid w:val="00B57315"/>
    <w:rsid w:val="00B57638"/>
    <w:rsid w:val="00B576A7"/>
    <w:rsid w:val="00B5774B"/>
    <w:rsid w:val="00B57E54"/>
    <w:rsid w:val="00B6047D"/>
    <w:rsid w:val="00B60673"/>
    <w:rsid w:val="00B60B94"/>
    <w:rsid w:val="00B61FB9"/>
    <w:rsid w:val="00B62002"/>
    <w:rsid w:val="00B6250D"/>
    <w:rsid w:val="00B626BA"/>
    <w:rsid w:val="00B636A0"/>
    <w:rsid w:val="00B6384B"/>
    <w:rsid w:val="00B638E0"/>
    <w:rsid w:val="00B63E42"/>
    <w:rsid w:val="00B63E62"/>
    <w:rsid w:val="00B63FEB"/>
    <w:rsid w:val="00B64EC4"/>
    <w:rsid w:val="00B64FA1"/>
    <w:rsid w:val="00B650EC"/>
    <w:rsid w:val="00B6551F"/>
    <w:rsid w:val="00B65905"/>
    <w:rsid w:val="00B65ACB"/>
    <w:rsid w:val="00B65B40"/>
    <w:rsid w:val="00B65BCB"/>
    <w:rsid w:val="00B65D23"/>
    <w:rsid w:val="00B6612E"/>
    <w:rsid w:val="00B672B1"/>
    <w:rsid w:val="00B676AD"/>
    <w:rsid w:val="00B67BF2"/>
    <w:rsid w:val="00B67C48"/>
    <w:rsid w:val="00B67E9B"/>
    <w:rsid w:val="00B702D0"/>
    <w:rsid w:val="00B709B0"/>
    <w:rsid w:val="00B70C27"/>
    <w:rsid w:val="00B70F4B"/>
    <w:rsid w:val="00B711F1"/>
    <w:rsid w:val="00B715F3"/>
    <w:rsid w:val="00B71710"/>
    <w:rsid w:val="00B7178D"/>
    <w:rsid w:val="00B7185E"/>
    <w:rsid w:val="00B7189A"/>
    <w:rsid w:val="00B71A87"/>
    <w:rsid w:val="00B72017"/>
    <w:rsid w:val="00B72944"/>
    <w:rsid w:val="00B72C10"/>
    <w:rsid w:val="00B72E21"/>
    <w:rsid w:val="00B72F2C"/>
    <w:rsid w:val="00B72FFB"/>
    <w:rsid w:val="00B73330"/>
    <w:rsid w:val="00B7354F"/>
    <w:rsid w:val="00B739E4"/>
    <w:rsid w:val="00B73D1E"/>
    <w:rsid w:val="00B7407A"/>
    <w:rsid w:val="00B74125"/>
    <w:rsid w:val="00B7419A"/>
    <w:rsid w:val="00B75505"/>
    <w:rsid w:val="00B755D8"/>
    <w:rsid w:val="00B75971"/>
    <w:rsid w:val="00B7634F"/>
    <w:rsid w:val="00B76437"/>
    <w:rsid w:val="00B76526"/>
    <w:rsid w:val="00B76674"/>
    <w:rsid w:val="00B766ED"/>
    <w:rsid w:val="00B767F5"/>
    <w:rsid w:val="00B76D15"/>
    <w:rsid w:val="00B76DFF"/>
    <w:rsid w:val="00B775AB"/>
    <w:rsid w:val="00B7772A"/>
    <w:rsid w:val="00B7792F"/>
    <w:rsid w:val="00B8058B"/>
    <w:rsid w:val="00B80625"/>
    <w:rsid w:val="00B80757"/>
    <w:rsid w:val="00B80A45"/>
    <w:rsid w:val="00B814DD"/>
    <w:rsid w:val="00B816E6"/>
    <w:rsid w:val="00B81AC7"/>
    <w:rsid w:val="00B81D3C"/>
    <w:rsid w:val="00B82245"/>
    <w:rsid w:val="00B824BA"/>
    <w:rsid w:val="00B82944"/>
    <w:rsid w:val="00B82EA3"/>
    <w:rsid w:val="00B82F63"/>
    <w:rsid w:val="00B8309E"/>
    <w:rsid w:val="00B830BE"/>
    <w:rsid w:val="00B830FC"/>
    <w:rsid w:val="00B836E2"/>
    <w:rsid w:val="00B83861"/>
    <w:rsid w:val="00B83B0E"/>
    <w:rsid w:val="00B83EC1"/>
    <w:rsid w:val="00B849C9"/>
    <w:rsid w:val="00B84C02"/>
    <w:rsid w:val="00B85900"/>
    <w:rsid w:val="00B86040"/>
    <w:rsid w:val="00B861EE"/>
    <w:rsid w:val="00B862C5"/>
    <w:rsid w:val="00B86B11"/>
    <w:rsid w:val="00B86C9F"/>
    <w:rsid w:val="00B86DDF"/>
    <w:rsid w:val="00B86DF8"/>
    <w:rsid w:val="00B86E54"/>
    <w:rsid w:val="00B87551"/>
    <w:rsid w:val="00B87849"/>
    <w:rsid w:val="00B87AB2"/>
    <w:rsid w:val="00B87B4C"/>
    <w:rsid w:val="00B87FFC"/>
    <w:rsid w:val="00B90798"/>
    <w:rsid w:val="00B91C30"/>
    <w:rsid w:val="00B92253"/>
    <w:rsid w:val="00B92622"/>
    <w:rsid w:val="00B92779"/>
    <w:rsid w:val="00B931CF"/>
    <w:rsid w:val="00B9325C"/>
    <w:rsid w:val="00B93445"/>
    <w:rsid w:val="00B934AA"/>
    <w:rsid w:val="00B937A4"/>
    <w:rsid w:val="00B940CB"/>
    <w:rsid w:val="00B94773"/>
    <w:rsid w:val="00B947D7"/>
    <w:rsid w:val="00B9547D"/>
    <w:rsid w:val="00B954DC"/>
    <w:rsid w:val="00B95799"/>
    <w:rsid w:val="00B95816"/>
    <w:rsid w:val="00B959B3"/>
    <w:rsid w:val="00B95BBA"/>
    <w:rsid w:val="00B95D03"/>
    <w:rsid w:val="00B95D94"/>
    <w:rsid w:val="00B96215"/>
    <w:rsid w:val="00B96497"/>
    <w:rsid w:val="00B964A0"/>
    <w:rsid w:val="00B966EA"/>
    <w:rsid w:val="00B9735D"/>
    <w:rsid w:val="00B978D4"/>
    <w:rsid w:val="00BA117D"/>
    <w:rsid w:val="00BA11A0"/>
    <w:rsid w:val="00BA11BE"/>
    <w:rsid w:val="00BA14A9"/>
    <w:rsid w:val="00BA166C"/>
    <w:rsid w:val="00BA16B5"/>
    <w:rsid w:val="00BA2051"/>
    <w:rsid w:val="00BA2D01"/>
    <w:rsid w:val="00BA2EA3"/>
    <w:rsid w:val="00BA321B"/>
    <w:rsid w:val="00BA33A7"/>
    <w:rsid w:val="00BA39A5"/>
    <w:rsid w:val="00BA3B0B"/>
    <w:rsid w:val="00BA40B2"/>
    <w:rsid w:val="00BA4501"/>
    <w:rsid w:val="00BA4AC3"/>
    <w:rsid w:val="00BA4AF2"/>
    <w:rsid w:val="00BA520A"/>
    <w:rsid w:val="00BA53DE"/>
    <w:rsid w:val="00BA5688"/>
    <w:rsid w:val="00BA5890"/>
    <w:rsid w:val="00BA6035"/>
    <w:rsid w:val="00BA60B1"/>
    <w:rsid w:val="00BA633F"/>
    <w:rsid w:val="00BA6975"/>
    <w:rsid w:val="00BA6F25"/>
    <w:rsid w:val="00BA6F3E"/>
    <w:rsid w:val="00BA71C8"/>
    <w:rsid w:val="00BA7900"/>
    <w:rsid w:val="00BA7ACD"/>
    <w:rsid w:val="00BA7B81"/>
    <w:rsid w:val="00BB01C8"/>
    <w:rsid w:val="00BB024A"/>
    <w:rsid w:val="00BB06E4"/>
    <w:rsid w:val="00BB0C73"/>
    <w:rsid w:val="00BB0E85"/>
    <w:rsid w:val="00BB0FBE"/>
    <w:rsid w:val="00BB187A"/>
    <w:rsid w:val="00BB1AF8"/>
    <w:rsid w:val="00BB1F69"/>
    <w:rsid w:val="00BB26BD"/>
    <w:rsid w:val="00BB2BAE"/>
    <w:rsid w:val="00BB2BBB"/>
    <w:rsid w:val="00BB2CDB"/>
    <w:rsid w:val="00BB3766"/>
    <w:rsid w:val="00BB3AA8"/>
    <w:rsid w:val="00BB3B5A"/>
    <w:rsid w:val="00BB3E00"/>
    <w:rsid w:val="00BB44B0"/>
    <w:rsid w:val="00BB47CE"/>
    <w:rsid w:val="00BB4C6A"/>
    <w:rsid w:val="00BB4E31"/>
    <w:rsid w:val="00BB51B0"/>
    <w:rsid w:val="00BB524A"/>
    <w:rsid w:val="00BB533B"/>
    <w:rsid w:val="00BB568D"/>
    <w:rsid w:val="00BB56A7"/>
    <w:rsid w:val="00BB6235"/>
    <w:rsid w:val="00BB623B"/>
    <w:rsid w:val="00BB683E"/>
    <w:rsid w:val="00BB6FF9"/>
    <w:rsid w:val="00BB7308"/>
    <w:rsid w:val="00BB757F"/>
    <w:rsid w:val="00BB7DE3"/>
    <w:rsid w:val="00BB7EFE"/>
    <w:rsid w:val="00BC0107"/>
    <w:rsid w:val="00BC0233"/>
    <w:rsid w:val="00BC0820"/>
    <w:rsid w:val="00BC1458"/>
    <w:rsid w:val="00BC164E"/>
    <w:rsid w:val="00BC19CD"/>
    <w:rsid w:val="00BC19FF"/>
    <w:rsid w:val="00BC1A04"/>
    <w:rsid w:val="00BC2074"/>
    <w:rsid w:val="00BC2081"/>
    <w:rsid w:val="00BC27E3"/>
    <w:rsid w:val="00BC2A22"/>
    <w:rsid w:val="00BC2CA5"/>
    <w:rsid w:val="00BC2D3D"/>
    <w:rsid w:val="00BC2FC2"/>
    <w:rsid w:val="00BC3195"/>
    <w:rsid w:val="00BC32C8"/>
    <w:rsid w:val="00BC339F"/>
    <w:rsid w:val="00BC33DE"/>
    <w:rsid w:val="00BC38C4"/>
    <w:rsid w:val="00BC3AD8"/>
    <w:rsid w:val="00BC3B24"/>
    <w:rsid w:val="00BC3E75"/>
    <w:rsid w:val="00BC41D9"/>
    <w:rsid w:val="00BC424C"/>
    <w:rsid w:val="00BC4EE3"/>
    <w:rsid w:val="00BC5351"/>
    <w:rsid w:val="00BC5523"/>
    <w:rsid w:val="00BC555F"/>
    <w:rsid w:val="00BC5595"/>
    <w:rsid w:val="00BC56E2"/>
    <w:rsid w:val="00BC5A5A"/>
    <w:rsid w:val="00BC5A87"/>
    <w:rsid w:val="00BC5C07"/>
    <w:rsid w:val="00BC670E"/>
    <w:rsid w:val="00BC681F"/>
    <w:rsid w:val="00BC6A6A"/>
    <w:rsid w:val="00BC6AC7"/>
    <w:rsid w:val="00BC6BBB"/>
    <w:rsid w:val="00BC6CD2"/>
    <w:rsid w:val="00BC6FF4"/>
    <w:rsid w:val="00BC70F6"/>
    <w:rsid w:val="00BC76FF"/>
    <w:rsid w:val="00BC7D06"/>
    <w:rsid w:val="00BD000D"/>
    <w:rsid w:val="00BD0294"/>
    <w:rsid w:val="00BD0412"/>
    <w:rsid w:val="00BD0505"/>
    <w:rsid w:val="00BD15EB"/>
    <w:rsid w:val="00BD292C"/>
    <w:rsid w:val="00BD2D5D"/>
    <w:rsid w:val="00BD3500"/>
    <w:rsid w:val="00BD3C9F"/>
    <w:rsid w:val="00BD3F64"/>
    <w:rsid w:val="00BD3FFF"/>
    <w:rsid w:val="00BD4035"/>
    <w:rsid w:val="00BD44A1"/>
    <w:rsid w:val="00BD477F"/>
    <w:rsid w:val="00BD4C68"/>
    <w:rsid w:val="00BD4FC5"/>
    <w:rsid w:val="00BD503B"/>
    <w:rsid w:val="00BD52D3"/>
    <w:rsid w:val="00BD5457"/>
    <w:rsid w:val="00BD5831"/>
    <w:rsid w:val="00BD5AA3"/>
    <w:rsid w:val="00BD625A"/>
    <w:rsid w:val="00BD6CDA"/>
    <w:rsid w:val="00BD7271"/>
    <w:rsid w:val="00BD73C0"/>
    <w:rsid w:val="00BD7860"/>
    <w:rsid w:val="00BD7CC6"/>
    <w:rsid w:val="00BE0239"/>
    <w:rsid w:val="00BE06F8"/>
    <w:rsid w:val="00BE10F1"/>
    <w:rsid w:val="00BE12A6"/>
    <w:rsid w:val="00BE1673"/>
    <w:rsid w:val="00BE1DEA"/>
    <w:rsid w:val="00BE1E49"/>
    <w:rsid w:val="00BE1F38"/>
    <w:rsid w:val="00BE1FBD"/>
    <w:rsid w:val="00BE29A2"/>
    <w:rsid w:val="00BE2CC5"/>
    <w:rsid w:val="00BE2D1D"/>
    <w:rsid w:val="00BE2DD9"/>
    <w:rsid w:val="00BE3000"/>
    <w:rsid w:val="00BE30B3"/>
    <w:rsid w:val="00BE30E2"/>
    <w:rsid w:val="00BE32E7"/>
    <w:rsid w:val="00BE33A1"/>
    <w:rsid w:val="00BE3B13"/>
    <w:rsid w:val="00BE4281"/>
    <w:rsid w:val="00BE4314"/>
    <w:rsid w:val="00BE451D"/>
    <w:rsid w:val="00BE4861"/>
    <w:rsid w:val="00BE505B"/>
    <w:rsid w:val="00BE50CF"/>
    <w:rsid w:val="00BE5293"/>
    <w:rsid w:val="00BE5470"/>
    <w:rsid w:val="00BE68B1"/>
    <w:rsid w:val="00BE6A11"/>
    <w:rsid w:val="00BE6A49"/>
    <w:rsid w:val="00BE6C06"/>
    <w:rsid w:val="00BE74F9"/>
    <w:rsid w:val="00BE7704"/>
    <w:rsid w:val="00BE7838"/>
    <w:rsid w:val="00BE785B"/>
    <w:rsid w:val="00BE7B5B"/>
    <w:rsid w:val="00BE7B96"/>
    <w:rsid w:val="00BE7BD0"/>
    <w:rsid w:val="00BE7D70"/>
    <w:rsid w:val="00BF006D"/>
    <w:rsid w:val="00BF030B"/>
    <w:rsid w:val="00BF093C"/>
    <w:rsid w:val="00BF0DD8"/>
    <w:rsid w:val="00BF0EF5"/>
    <w:rsid w:val="00BF151A"/>
    <w:rsid w:val="00BF16C3"/>
    <w:rsid w:val="00BF1F40"/>
    <w:rsid w:val="00BF217D"/>
    <w:rsid w:val="00BF2B39"/>
    <w:rsid w:val="00BF3268"/>
    <w:rsid w:val="00BF35CE"/>
    <w:rsid w:val="00BF3C8E"/>
    <w:rsid w:val="00BF455A"/>
    <w:rsid w:val="00BF4ABE"/>
    <w:rsid w:val="00BF56BC"/>
    <w:rsid w:val="00BF57C0"/>
    <w:rsid w:val="00BF58F4"/>
    <w:rsid w:val="00BF596E"/>
    <w:rsid w:val="00BF5C03"/>
    <w:rsid w:val="00BF5D0A"/>
    <w:rsid w:val="00BF64E9"/>
    <w:rsid w:val="00BF68E1"/>
    <w:rsid w:val="00BF6BA2"/>
    <w:rsid w:val="00BF7404"/>
    <w:rsid w:val="00BF76CE"/>
    <w:rsid w:val="00BF798D"/>
    <w:rsid w:val="00BF7B5B"/>
    <w:rsid w:val="00BF7CA1"/>
    <w:rsid w:val="00BF7E17"/>
    <w:rsid w:val="00BF7F61"/>
    <w:rsid w:val="00C00292"/>
    <w:rsid w:val="00C00331"/>
    <w:rsid w:val="00C00585"/>
    <w:rsid w:val="00C005CA"/>
    <w:rsid w:val="00C00D9C"/>
    <w:rsid w:val="00C00FFC"/>
    <w:rsid w:val="00C015EA"/>
    <w:rsid w:val="00C01635"/>
    <w:rsid w:val="00C017AC"/>
    <w:rsid w:val="00C01B67"/>
    <w:rsid w:val="00C01C94"/>
    <w:rsid w:val="00C02DF3"/>
    <w:rsid w:val="00C030E5"/>
    <w:rsid w:val="00C031DB"/>
    <w:rsid w:val="00C03527"/>
    <w:rsid w:val="00C039D4"/>
    <w:rsid w:val="00C03C74"/>
    <w:rsid w:val="00C049FF"/>
    <w:rsid w:val="00C05219"/>
    <w:rsid w:val="00C0528D"/>
    <w:rsid w:val="00C052FC"/>
    <w:rsid w:val="00C05A3C"/>
    <w:rsid w:val="00C06201"/>
    <w:rsid w:val="00C06418"/>
    <w:rsid w:val="00C06A41"/>
    <w:rsid w:val="00C06E2F"/>
    <w:rsid w:val="00C06F0B"/>
    <w:rsid w:val="00C072C5"/>
    <w:rsid w:val="00C0789A"/>
    <w:rsid w:val="00C10088"/>
    <w:rsid w:val="00C100E6"/>
    <w:rsid w:val="00C10193"/>
    <w:rsid w:val="00C101EC"/>
    <w:rsid w:val="00C10493"/>
    <w:rsid w:val="00C10497"/>
    <w:rsid w:val="00C1057D"/>
    <w:rsid w:val="00C1095A"/>
    <w:rsid w:val="00C10B60"/>
    <w:rsid w:val="00C10C3C"/>
    <w:rsid w:val="00C113EE"/>
    <w:rsid w:val="00C11481"/>
    <w:rsid w:val="00C1173E"/>
    <w:rsid w:val="00C11939"/>
    <w:rsid w:val="00C11AC7"/>
    <w:rsid w:val="00C11C0E"/>
    <w:rsid w:val="00C12014"/>
    <w:rsid w:val="00C12580"/>
    <w:rsid w:val="00C12999"/>
    <w:rsid w:val="00C12C23"/>
    <w:rsid w:val="00C12D26"/>
    <w:rsid w:val="00C12D4D"/>
    <w:rsid w:val="00C12F5B"/>
    <w:rsid w:val="00C131A5"/>
    <w:rsid w:val="00C134A9"/>
    <w:rsid w:val="00C1354C"/>
    <w:rsid w:val="00C13F21"/>
    <w:rsid w:val="00C142D8"/>
    <w:rsid w:val="00C143A4"/>
    <w:rsid w:val="00C144C2"/>
    <w:rsid w:val="00C14A4B"/>
    <w:rsid w:val="00C14B10"/>
    <w:rsid w:val="00C14B38"/>
    <w:rsid w:val="00C14F22"/>
    <w:rsid w:val="00C14FD9"/>
    <w:rsid w:val="00C153D9"/>
    <w:rsid w:val="00C15F51"/>
    <w:rsid w:val="00C15FA6"/>
    <w:rsid w:val="00C1601B"/>
    <w:rsid w:val="00C16148"/>
    <w:rsid w:val="00C1682A"/>
    <w:rsid w:val="00C1732A"/>
    <w:rsid w:val="00C17547"/>
    <w:rsid w:val="00C176B6"/>
    <w:rsid w:val="00C177EC"/>
    <w:rsid w:val="00C1781D"/>
    <w:rsid w:val="00C17AB5"/>
    <w:rsid w:val="00C17FDB"/>
    <w:rsid w:val="00C20688"/>
    <w:rsid w:val="00C20D84"/>
    <w:rsid w:val="00C2112E"/>
    <w:rsid w:val="00C211E4"/>
    <w:rsid w:val="00C213C3"/>
    <w:rsid w:val="00C2149F"/>
    <w:rsid w:val="00C217F9"/>
    <w:rsid w:val="00C219B9"/>
    <w:rsid w:val="00C21EAB"/>
    <w:rsid w:val="00C224DE"/>
    <w:rsid w:val="00C2256A"/>
    <w:rsid w:val="00C22871"/>
    <w:rsid w:val="00C22BD8"/>
    <w:rsid w:val="00C22D7F"/>
    <w:rsid w:val="00C230AE"/>
    <w:rsid w:val="00C2334F"/>
    <w:rsid w:val="00C23771"/>
    <w:rsid w:val="00C237DD"/>
    <w:rsid w:val="00C237E8"/>
    <w:rsid w:val="00C23948"/>
    <w:rsid w:val="00C23A69"/>
    <w:rsid w:val="00C23C8B"/>
    <w:rsid w:val="00C23EF0"/>
    <w:rsid w:val="00C24513"/>
    <w:rsid w:val="00C248EC"/>
    <w:rsid w:val="00C24906"/>
    <w:rsid w:val="00C24E00"/>
    <w:rsid w:val="00C25051"/>
    <w:rsid w:val="00C2543A"/>
    <w:rsid w:val="00C25C62"/>
    <w:rsid w:val="00C26640"/>
    <w:rsid w:val="00C26706"/>
    <w:rsid w:val="00C26A48"/>
    <w:rsid w:val="00C26D78"/>
    <w:rsid w:val="00C2711E"/>
    <w:rsid w:val="00C27656"/>
    <w:rsid w:val="00C276C3"/>
    <w:rsid w:val="00C27EB6"/>
    <w:rsid w:val="00C303F5"/>
    <w:rsid w:val="00C30763"/>
    <w:rsid w:val="00C30766"/>
    <w:rsid w:val="00C30858"/>
    <w:rsid w:val="00C312C6"/>
    <w:rsid w:val="00C313B2"/>
    <w:rsid w:val="00C31A9D"/>
    <w:rsid w:val="00C31BA5"/>
    <w:rsid w:val="00C31C04"/>
    <w:rsid w:val="00C31FCC"/>
    <w:rsid w:val="00C32312"/>
    <w:rsid w:val="00C323AC"/>
    <w:rsid w:val="00C32592"/>
    <w:rsid w:val="00C32DD6"/>
    <w:rsid w:val="00C32FBE"/>
    <w:rsid w:val="00C33107"/>
    <w:rsid w:val="00C332F4"/>
    <w:rsid w:val="00C333F3"/>
    <w:rsid w:val="00C33D8B"/>
    <w:rsid w:val="00C343D6"/>
    <w:rsid w:val="00C344BB"/>
    <w:rsid w:val="00C34572"/>
    <w:rsid w:val="00C345A7"/>
    <w:rsid w:val="00C353D1"/>
    <w:rsid w:val="00C35688"/>
    <w:rsid w:val="00C35E7E"/>
    <w:rsid w:val="00C36107"/>
    <w:rsid w:val="00C36165"/>
    <w:rsid w:val="00C361BB"/>
    <w:rsid w:val="00C36B54"/>
    <w:rsid w:val="00C3718B"/>
    <w:rsid w:val="00C371D9"/>
    <w:rsid w:val="00C374B6"/>
    <w:rsid w:val="00C37788"/>
    <w:rsid w:val="00C378BD"/>
    <w:rsid w:val="00C37920"/>
    <w:rsid w:val="00C379AE"/>
    <w:rsid w:val="00C379B0"/>
    <w:rsid w:val="00C37B10"/>
    <w:rsid w:val="00C37B27"/>
    <w:rsid w:val="00C4019F"/>
    <w:rsid w:val="00C40938"/>
    <w:rsid w:val="00C40944"/>
    <w:rsid w:val="00C40A9A"/>
    <w:rsid w:val="00C40CDF"/>
    <w:rsid w:val="00C41158"/>
    <w:rsid w:val="00C4117B"/>
    <w:rsid w:val="00C412E9"/>
    <w:rsid w:val="00C41812"/>
    <w:rsid w:val="00C41D17"/>
    <w:rsid w:val="00C41EED"/>
    <w:rsid w:val="00C41FBF"/>
    <w:rsid w:val="00C42263"/>
    <w:rsid w:val="00C42449"/>
    <w:rsid w:val="00C426AF"/>
    <w:rsid w:val="00C42DE9"/>
    <w:rsid w:val="00C42EA6"/>
    <w:rsid w:val="00C43E3E"/>
    <w:rsid w:val="00C44169"/>
    <w:rsid w:val="00C4416D"/>
    <w:rsid w:val="00C44272"/>
    <w:rsid w:val="00C4433F"/>
    <w:rsid w:val="00C44612"/>
    <w:rsid w:val="00C446EB"/>
    <w:rsid w:val="00C4486F"/>
    <w:rsid w:val="00C44878"/>
    <w:rsid w:val="00C4497D"/>
    <w:rsid w:val="00C44D9F"/>
    <w:rsid w:val="00C450DA"/>
    <w:rsid w:val="00C451CD"/>
    <w:rsid w:val="00C45237"/>
    <w:rsid w:val="00C45556"/>
    <w:rsid w:val="00C457B2"/>
    <w:rsid w:val="00C45B31"/>
    <w:rsid w:val="00C45BEC"/>
    <w:rsid w:val="00C4600A"/>
    <w:rsid w:val="00C461B0"/>
    <w:rsid w:val="00C461DA"/>
    <w:rsid w:val="00C46C73"/>
    <w:rsid w:val="00C46D4D"/>
    <w:rsid w:val="00C47222"/>
    <w:rsid w:val="00C47249"/>
    <w:rsid w:val="00C472F8"/>
    <w:rsid w:val="00C500A3"/>
    <w:rsid w:val="00C501CF"/>
    <w:rsid w:val="00C50BC6"/>
    <w:rsid w:val="00C50BF0"/>
    <w:rsid w:val="00C50DFE"/>
    <w:rsid w:val="00C5171B"/>
    <w:rsid w:val="00C5172F"/>
    <w:rsid w:val="00C51B6D"/>
    <w:rsid w:val="00C52544"/>
    <w:rsid w:val="00C52886"/>
    <w:rsid w:val="00C52F63"/>
    <w:rsid w:val="00C5333D"/>
    <w:rsid w:val="00C533DE"/>
    <w:rsid w:val="00C53482"/>
    <w:rsid w:val="00C53DD4"/>
    <w:rsid w:val="00C53FD0"/>
    <w:rsid w:val="00C541EC"/>
    <w:rsid w:val="00C544FD"/>
    <w:rsid w:val="00C54A45"/>
    <w:rsid w:val="00C54DD1"/>
    <w:rsid w:val="00C54F4A"/>
    <w:rsid w:val="00C54FE1"/>
    <w:rsid w:val="00C55007"/>
    <w:rsid w:val="00C55277"/>
    <w:rsid w:val="00C553DA"/>
    <w:rsid w:val="00C5563C"/>
    <w:rsid w:val="00C55A14"/>
    <w:rsid w:val="00C56062"/>
    <w:rsid w:val="00C56B2B"/>
    <w:rsid w:val="00C56BDC"/>
    <w:rsid w:val="00C56D17"/>
    <w:rsid w:val="00C571A2"/>
    <w:rsid w:val="00C57C6F"/>
    <w:rsid w:val="00C57EC2"/>
    <w:rsid w:val="00C604F5"/>
    <w:rsid w:val="00C60574"/>
    <w:rsid w:val="00C6087C"/>
    <w:rsid w:val="00C60986"/>
    <w:rsid w:val="00C61647"/>
    <w:rsid w:val="00C6184B"/>
    <w:rsid w:val="00C61AFA"/>
    <w:rsid w:val="00C6205B"/>
    <w:rsid w:val="00C62165"/>
    <w:rsid w:val="00C62644"/>
    <w:rsid w:val="00C627A8"/>
    <w:rsid w:val="00C6305F"/>
    <w:rsid w:val="00C6334D"/>
    <w:rsid w:val="00C634C3"/>
    <w:rsid w:val="00C636C0"/>
    <w:rsid w:val="00C639B2"/>
    <w:rsid w:val="00C63B71"/>
    <w:rsid w:val="00C63BBF"/>
    <w:rsid w:val="00C63BFC"/>
    <w:rsid w:val="00C6467B"/>
    <w:rsid w:val="00C64798"/>
    <w:rsid w:val="00C64F0E"/>
    <w:rsid w:val="00C64FD1"/>
    <w:rsid w:val="00C65129"/>
    <w:rsid w:val="00C6528C"/>
    <w:rsid w:val="00C65311"/>
    <w:rsid w:val="00C65567"/>
    <w:rsid w:val="00C65806"/>
    <w:rsid w:val="00C65CF8"/>
    <w:rsid w:val="00C66D84"/>
    <w:rsid w:val="00C6731D"/>
    <w:rsid w:val="00C674D0"/>
    <w:rsid w:val="00C6794F"/>
    <w:rsid w:val="00C67981"/>
    <w:rsid w:val="00C67BB9"/>
    <w:rsid w:val="00C67D52"/>
    <w:rsid w:val="00C704DB"/>
    <w:rsid w:val="00C70E5F"/>
    <w:rsid w:val="00C71288"/>
    <w:rsid w:val="00C71A62"/>
    <w:rsid w:val="00C71BAA"/>
    <w:rsid w:val="00C71F0F"/>
    <w:rsid w:val="00C72069"/>
    <w:rsid w:val="00C7231D"/>
    <w:rsid w:val="00C72861"/>
    <w:rsid w:val="00C72A18"/>
    <w:rsid w:val="00C72EF7"/>
    <w:rsid w:val="00C72FE0"/>
    <w:rsid w:val="00C7303A"/>
    <w:rsid w:val="00C73273"/>
    <w:rsid w:val="00C73771"/>
    <w:rsid w:val="00C7406E"/>
    <w:rsid w:val="00C74E2A"/>
    <w:rsid w:val="00C74E4D"/>
    <w:rsid w:val="00C757A6"/>
    <w:rsid w:val="00C75A15"/>
    <w:rsid w:val="00C75C4A"/>
    <w:rsid w:val="00C75CEA"/>
    <w:rsid w:val="00C75FB8"/>
    <w:rsid w:val="00C77478"/>
    <w:rsid w:val="00C8000A"/>
    <w:rsid w:val="00C808E1"/>
    <w:rsid w:val="00C80ABC"/>
    <w:rsid w:val="00C80D7B"/>
    <w:rsid w:val="00C80DF1"/>
    <w:rsid w:val="00C80F5C"/>
    <w:rsid w:val="00C81098"/>
    <w:rsid w:val="00C813A3"/>
    <w:rsid w:val="00C814F9"/>
    <w:rsid w:val="00C8192B"/>
    <w:rsid w:val="00C819DE"/>
    <w:rsid w:val="00C81CBE"/>
    <w:rsid w:val="00C81D3F"/>
    <w:rsid w:val="00C81E23"/>
    <w:rsid w:val="00C81F55"/>
    <w:rsid w:val="00C8213E"/>
    <w:rsid w:val="00C82811"/>
    <w:rsid w:val="00C8283E"/>
    <w:rsid w:val="00C82975"/>
    <w:rsid w:val="00C8298B"/>
    <w:rsid w:val="00C82A91"/>
    <w:rsid w:val="00C8324E"/>
    <w:rsid w:val="00C83264"/>
    <w:rsid w:val="00C834B3"/>
    <w:rsid w:val="00C836FF"/>
    <w:rsid w:val="00C83A0E"/>
    <w:rsid w:val="00C83C8E"/>
    <w:rsid w:val="00C84750"/>
    <w:rsid w:val="00C84C64"/>
    <w:rsid w:val="00C84F51"/>
    <w:rsid w:val="00C85043"/>
    <w:rsid w:val="00C850FF"/>
    <w:rsid w:val="00C85E2C"/>
    <w:rsid w:val="00C86142"/>
    <w:rsid w:val="00C869CB"/>
    <w:rsid w:val="00C86BBE"/>
    <w:rsid w:val="00C86BD1"/>
    <w:rsid w:val="00C86C98"/>
    <w:rsid w:val="00C876A1"/>
    <w:rsid w:val="00C879F1"/>
    <w:rsid w:val="00C87D98"/>
    <w:rsid w:val="00C87EE9"/>
    <w:rsid w:val="00C90324"/>
    <w:rsid w:val="00C903C4"/>
    <w:rsid w:val="00C90408"/>
    <w:rsid w:val="00C904E7"/>
    <w:rsid w:val="00C90862"/>
    <w:rsid w:val="00C90D33"/>
    <w:rsid w:val="00C90DC6"/>
    <w:rsid w:val="00C90F41"/>
    <w:rsid w:val="00C9111B"/>
    <w:rsid w:val="00C919DA"/>
    <w:rsid w:val="00C91ADC"/>
    <w:rsid w:val="00C91B42"/>
    <w:rsid w:val="00C91D80"/>
    <w:rsid w:val="00C91EB1"/>
    <w:rsid w:val="00C9201C"/>
    <w:rsid w:val="00C9217B"/>
    <w:rsid w:val="00C92455"/>
    <w:rsid w:val="00C92B70"/>
    <w:rsid w:val="00C92D4D"/>
    <w:rsid w:val="00C9306F"/>
    <w:rsid w:val="00C93402"/>
    <w:rsid w:val="00C9390B"/>
    <w:rsid w:val="00C9390F"/>
    <w:rsid w:val="00C93B05"/>
    <w:rsid w:val="00C94131"/>
    <w:rsid w:val="00C944FF"/>
    <w:rsid w:val="00C9457D"/>
    <w:rsid w:val="00C9479E"/>
    <w:rsid w:val="00C95C87"/>
    <w:rsid w:val="00C95D09"/>
    <w:rsid w:val="00C96428"/>
    <w:rsid w:val="00C964AB"/>
    <w:rsid w:val="00C96E59"/>
    <w:rsid w:val="00C96EE0"/>
    <w:rsid w:val="00C9705B"/>
    <w:rsid w:val="00C97CCA"/>
    <w:rsid w:val="00CA008A"/>
    <w:rsid w:val="00CA0258"/>
    <w:rsid w:val="00CA0492"/>
    <w:rsid w:val="00CA0D75"/>
    <w:rsid w:val="00CA0E41"/>
    <w:rsid w:val="00CA0F5E"/>
    <w:rsid w:val="00CA1062"/>
    <w:rsid w:val="00CA1090"/>
    <w:rsid w:val="00CA1687"/>
    <w:rsid w:val="00CA178B"/>
    <w:rsid w:val="00CA199F"/>
    <w:rsid w:val="00CA1D65"/>
    <w:rsid w:val="00CA1E0A"/>
    <w:rsid w:val="00CA2114"/>
    <w:rsid w:val="00CA21F6"/>
    <w:rsid w:val="00CA2667"/>
    <w:rsid w:val="00CA26B4"/>
    <w:rsid w:val="00CA2A10"/>
    <w:rsid w:val="00CA2A67"/>
    <w:rsid w:val="00CA2AA4"/>
    <w:rsid w:val="00CA2C33"/>
    <w:rsid w:val="00CA2F6C"/>
    <w:rsid w:val="00CA3012"/>
    <w:rsid w:val="00CA32BE"/>
    <w:rsid w:val="00CA3A79"/>
    <w:rsid w:val="00CA3AAA"/>
    <w:rsid w:val="00CA4043"/>
    <w:rsid w:val="00CA40F1"/>
    <w:rsid w:val="00CA442A"/>
    <w:rsid w:val="00CA4631"/>
    <w:rsid w:val="00CA4C53"/>
    <w:rsid w:val="00CA4D06"/>
    <w:rsid w:val="00CA4E2E"/>
    <w:rsid w:val="00CA5178"/>
    <w:rsid w:val="00CA5664"/>
    <w:rsid w:val="00CA5A7B"/>
    <w:rsid w:val="00CA5AAB"/>
    <w:rsid w:val="00CA5BB5"/>
    <w:rsid w:val="00CA5C96"/>
    <w:rsid w:val="00CA5EF8"/>
    <w:rsid w:val="00CA6CB7"/>
    <w:rsid w:val="00CA6E2A"/>
    <w:rsid w:val="00CA6F4B"/>
    <w:rsid w:val="00CA72B1"/>
    <w:rsid w:val="00CA74C0"/>
    <w:rsid w:val="00CA78B4"/>
    <w:rsid w:val="00CA7F1B"/>
    <w:rsid w:val="00CB037D"/>
    <w:rsid w:val="00CB0F77"/>
    <w:rsid w:val="00CB10B8"/>
    <w:rsid w:val="00CB10CC"/>
    <w:rsid w:val="00CB1185"/>
    <w:rsid w:val="00CB1428"/>
    <w:rsid w:val="00CB1A72"/>
    <w:rsid w:val="00CB1B75"/>
    <w:rsid w:val="00CB1D08"/>
    <w:rsid w:val="00CB1EFF"/>
    <w:rsid w:val="00CB2429"/>
    <w:rsid w:val="00CB250D"/>
    <w:rsid w:val="00CB2637"/>
    <w:rsid w:val="00CB271A"/>
    <w:rsid w:val="00CB273D"/>
    <w:rsid w:val="00CB2C5C"/>
    <w:rsid w:val="00CB2FD1"/>
    <w:rsid w:val="00CB3358"/>
    <w:rsid w:val="00CB364E"/>
    <w:rsid w:val="00CB37A4"/>
    <w:rsid w:val="00CB3953"/>
    <w:rsid w:val="00CB39A7"/>
    <w:rsid w:val="00CB418B"/>
    <w:rsid w:val="00CB4208"/>
    <w:rsid w:val="00CB4939"/>
    <w:rsid w:val="00CB49B4"/>
    <w:rsid w:val="00CB49C3"/>
    <w:rsid w:val="00CB4AA6"/>
    <w:rsid w:val="00CB4CB1"/>
    <w:rsid w:val="00CB4D72"/>
    <w:rsid w:val="00CB4F42"/>
    <w:rsid w:val="00CB4F7F"/>
    <w:rsid w:val="00CB5C64"/>
    <w:rsid w:val="00CB5D62"/>
    <w:rsid w:val="00CB5E92"/>
    <w:rsid w:val="00CB648A"/>
    <w:rsid w:val="00CB68B0"/>
    <w:rsid w:val="00CB6CC7"/>
    <w:rsid w:val="00CB6DCF"/>
    <w:rsid w:val="00CB76DF"/>
    <w:rsid w:val="00CB7712"/>
    <w:rsid w:val="00CB7B2B"/>
    <w:rsid w:val="00CB7BE5"/>
    <w:rsid w:val="00CB7EFA"/>
    <w:rsid w:val="00CC02AE"/>
    <w:rsid w:val="00CC0301"/>
    <w:rsid w:val="00CC0452"/>
    <w:rsid w:val="00CC0685"/>
    <w:rsid w:val="00CC0781"/>
    <w:rsid w:val="00CC0DD0"/>
    <w:rsid w:val="00CC1106"/>
    <w:rsid w:val="00CC136A"/>
    <w:rsid w:val="00CC1563"/>
    <w:rsid w:val="00CC1818"/>
    <w:rsid w:val="00CC18A1"/>
    <w:rsid w:val="00CC1C6E"/>
    <w:rsid w:val="00CC1DAE"/>
    <w:rsid w:val="00CC1DFA"/>
    <w:rsid w:val="00CC2558"/>
    <w:rsid w:val="00CC2C5A"/>
    <w:rsid w:val="00CC2CE6"/>
    <w:rsid w:val="00CC32C4"/>
    <w:rsid w:val="00CC3AB7"/>
    <w:rsid w:val="00CC3D33"/>
    <w:rsid w:val="00CC436D"/>
    <w:rsid w:val="00CC45DA"/>
    <w:rsid w:val="00CC4687"/>
    <w:rsid w:val="00CC4962"/>
    <w:rsid w:val="00CC4A65"/>
    <w:rsid w:val="00CC531B"/>
    <w:rsid w:val="00CC5414"/>
    <w:rsid w:val="00CC5868"/>
    <w:rsid w:val="00CC65F4"/>
    <w:rsid w:val="00CC77C4"/>
    <w:rsid w:val="00CC784E"/>
    <w:rsid w:val="00CC796A"/>
    <w:rsid w:val="00CD0624"/>
    <w:rsid w:val="00CD0789"/>
    <w:rsid w:val="00CD120F"/>
    <w:rsid w:val="00CD16C7"/>
    <w:rsid w:val="00CD2060"/>
    <w:rsid w:val="00CD23F4"/>
    <w:rsid w:val="00CD2B9C"/>
    <w:rsid w:val="00CD2BDE"/>
    <w:rsid w:val="00CD3310"/>
    <w:rsid w:val="00CD334D"/>
    <w:rsid w:val="00CD393E"/>
    <w:rsid w:val="00CD3C72"/>
    <w:rsid w:val="00CD436C"/>
    <w:rsid w:val="00CD45ED"/>
    <w:rsid w:val="00CD481F"/>
    <w:rsid w:val="00CD4B57"/>
    <w:rsid w:val="00CD4EA9"/>
    <w:rsid w:val="00CD4F40"/>
    <w:rsid w:val="00CD50DE"/>
    <w:rsid w:val="00CD5DD2"/>
    <w:rsid w:val="00CD5ECD"/>
    <w:rsid w:val="00CD601D"/>
    <w:rsid w:val="00CD6250"/>
    <w:rsid w:val="00CD68D4"/>
    <w:rsid w:val="00CD6ED5"/>
    <w:rsid w:val="00CD7619"/>
    <w:rsid w:val="00CD7775"/>
    <w:rsid w:val="00CD7B41"/>
    <w:rsid w:val="00CD7E24"/>
    <w:rsid w:val="00CD7E92"/>
    <w:rsid w:val="00CE05B2"/>
    <w:rsid w:val="00CE06AD"/>
    <w:rsid w:val="00CE0C12"/>
    <w:rsid w:val="00CE0CD9"/>
    <w:rsid w:val="00CE0D81"/>
    <w:rsid w:val="00CE1C9B"/>
    <w:rsid w:val="00CE1D1E"/>
    <w:rsid w:val="00CE2133"/>
    <w:rsid w:val="00CE229B"/>
    <w:rsid w:val="00CE2581"/>
    <w:rsid w:val="00CE2586"/>
    <w:rsid w:val="00CE276A"/>
    <w:rsid w:val="00CE2AEA"/>
    <w:rsid w:val="00CE2D9E"/>
    <w:rsid w:val="00CE30D1"/>
    <w:rsid w:val="00CE373F"/>
    <w:rsid w:val="00CE3BE5"/>
    <w:rsid w:val="00CE4436"/>
    <w:rsid w:val="00CE46F0"/>
    <w:rsid w:val="00CE4DC6"/>
    <w:rsid w:val="00CE53D9"/>
    <w:rsid w:val="00CE5448"/>
    <w:rsid w:val="00CE5C5E"/>
    <w:rsid w:val="00CE5D78"/>
    <w:rsid w:val="00CE60D6"/>
    <w:rsid w:val="00CE661A"/>
    <w:rsid w:val="00CE703A"/>
    <w:rsid w:val="00CE74CA"/>
    <w:rsid w:val="00CE7A89"/>
    <w:rsid w:val="00CE7C13"/>
    <w:rsid w:val="00CE7E3A"/>
    <w:rsid w:val="00CF046F"/>
    <w:rsid w:val="00CF08DD"/>
    <w:rsid w:val="00CF0F0C"/>
    <w:rsid w:val="00CF13C7"/>
    <w:rsid w:val="00CF1D9A"/>
    <w:rsid w:val="00CF21B0"/>
    <w:rsid w:val="00CF270C"/>
    <w:rsid w:val="00CF31FB"/>
    <w:rsid w:val="00CF331C"/>
    <w:rsid w:val="00CF3EA2"/>
    <w:rsid w:val="00CF4110"/>
    <w:rsid w:val="00CF4F14"/>
    <w:rsid w:val="00CF4FE0"/>
    <w:rsid w:val="00CF5063"/>
    <w:rsid w:val="00CF5074"/>
    <w:rsid w:val="00CF5747"/>
    <w:rsid w:val="00CF58CA"/>
    <w:rsid w:val="00CF5CCB"/>
    <w:rsid w:val="00CF5F0D"/>
    <w:rsid w:val="00CF63E0"/>
    <w:rsid w:val="00CF6996"/>
    <w:rsid w:val="00CF6E6E"/>
    <w:rsid w:val="00CF74BC"/>
    <w:rsid w:val="00CF7515"/>
    <w:rsid w:val="00CF76E3"/>
    <w:rsid w:val="00CF7D00"/>
    <w:rsid w:val="00D00D89"/>
    <w:rsid w:val="00D01360"/>
    <w:rsid w:val="00D0139A"/>
    <w:rsid w:val="00D01C11"/>
    <w:rsid w:val="00D01CFF"/>
    <w:rsid w:val="00D02133"/>
    <w:rsid w:val="00D02954"/>
    <w:rsid w:val="00D02F44"/>
    <w:rsid w:val="00D03047"/>
    <w:rsid w:val="00D0305F"/>
    <w:rsid w:val="00D033EC"/>
    <w:rsid w:val="00D0364E"/>
    <w:rsid w:val="00D04296"/>
    <w:rsid w:val="00D048D9"/>
    <w:rsid w:val="00D04A6F"/>
    <w:rsid w:val="00D04B56"/>
    <w:rsid w:val="00D04DD0"/>
    <w:rsid w:val="00D05B9E"/>
    <w:rsid w:val="00D05D4E"/>
    <w:rsid w:val="00D063F5"/>
    <w:rsid w:val="00D06892"/>
    <w:rsid w:val="00D0696F"/>
    <w:rsid w:val="00D07B13"/>
    <w:rsid w:val="00D07B9C"/>
    <w:rsid w:val="00D07C71"/>
    <w:rsid w:val="00D07CC1"/>
    <w:rsid w:val="00D07FCC"/>
    <w:rsid w:val="00D103A9"/>
    <w:rsid w:val="00D1077F"/>
    <w:rsid w:val="00D109B5"/>
    <w:rsid w:val="00D10A76"/>
    <w:rsid w:val="00D10AD3"/>
    <w:rsid w:val="00D1105D"/>
    <w:rsid w:val="00D11533"/>
    <w:rsid w:val="00D11929"/>
    <w:rsid w:val="00D11E5F"/>
    <w:rsid w:val="00D12017"/>
    <w:rsid w:val="00D12310"/>
    <w:rsid w:val="00D1247F"/>
    <w:rsid w:val="00D1249B"/>
    <w:rsid w:val="00D126FA"/>
    <w:rsid w:val="00D12758"/>
    <w:rsid w:val="00D1333A"/>
    <w:rsid w:val="00D1440D"/>
    <w:rsid w:val="00D14462"/>
    <w:rsid w:val="00D1458E"/>
    <w:rsid w:val="00D156AA"/>
    <w:rsid w:val="00D16636"/>
    <w:rsid w:val="00D16A45"/>
    <w:rsid w:val="00D16D48"/>
    <w:rsid w:val="00D17094"/>
    <w:rsid w:val="00D17434"/>
    <w:rsid w:val="00D1797C"/>
    <w:rsid w:val="00D179C1"/>
    <w:rsid w:val="00D17FD3"/>
    <w:rsid w:val="00D20193"/>
    <w:rsid w:val="00D20470"/>
    <w:rsid w:val="00D207FA"/>
    <w:rsid w:val="00D20A08"/>
    <w:rsid w:val="00D20AB4"/>
    <w:rsid w:val="00D20F4C"/>
    <w:rsid w:val="00D20F94"/>
    <w:rsid w:val="00D212E9"/>
    <w:rsid w:val="00D213EB"/>
    <w:rsid w:val="00D219F9"/>
    <w:rsid w:val="00D21BD4"/>
    <w:rsid w:val="00D21F62"/>
    <w:rsid w:val="00D21FB3"/>
    <w:rsid w:val="00D222B9"/>
    <w:rsid w:val="00D22543"/>
    <w:rsid w:val="00D225C9"/>
    <w:rsid w:val="00D22716"/>
    <w:rsid w:val="00D2295D"/>
    <w:rsid w:val="00D22DA6"/>
    <w:rsid w:val="00D22EBC"/>
    <w:rsid w:val="00D22FC0"/>
    <w:rsid w:val="00D2320D"/>
    <w:rsid w:val="00D2345A"/>
    <w:rsid w:val="00D235A8"/>
    <w:rsid w:val="00D237F5"/>
    <w:rsid w:val="00D23984"/>
    <w:rsid w:val="00D23D32"/>
    <w:rsid w:val="00D23EEB"/>
    <w:rsid w:val="00D24197"/>
    <w:rsid w:val="00D241A4"/>
    <w:rsid w:val="00D2467E"/>
    <w:rsid w:val="00D24743"/>
    <w:rsid w:val="00D24AF4"/>
    <w:rsid w:val="00D24F09"/>
    <w:rsid w:val="00D250C0"/>
    <w:rsid w:val="00D2514B"/>
    <w:rsid w:val="00D252EE"/>
    <w:rsid w:val="00D25587"/>
    <w:rsid w:val="00D25636"/>
    <w:rsid w:val="00D25A70"/>
    <w:rsid w:val="00D25F76"/>
    <w:rsid w:val="00D2604F"/>
    <w:rsid w:val="00D26680"/>
    <w:rsid w:val="00D26851"/>
    <w:rsid w:val="00D26E39"/>
    <w:rsid w:val="00D26E41"/>
    <w:rsid w:val="00D27159"/>
    <w:rsid w:val="00D2728B"/>
    <w:rsid w:val="00D277B7"/>
    <w:rsid w:val="00D27911"/>
    <w:rsid w:val="00D27918"/>
    <w:rsid w:val="00D27E43"/>
    <w:rsid w:val="00D3010C"/>
    <w:rsid w:val="00D3110B"/>
    <w:rsid w:val="00D3119F"/>
    <w:rsid w:val="00D311D3"/>
    <w:rsid w:val="00D316E2"/>
    <w:rsid w:val="00D31D0E"/>
    <w:rsid w:val="00D31D53"/>
    <w:rsid w:val="00D31FDD"/>
    <w:rsid w:val="00D32178"/>
    <w:rsid w:val="00D32F2D"/>
    <w:rsid w:val="00D33110"/>
    <w:rsid w:val="00D333B8"/>
    <w:rsid w:val="00D33B43"/>
    <w:rsid w:val="00D33D71"/>
    <w:rsid w:val="00D341EB"/>
    <w:rsid w:val="00D345E6"/>
    <w:rsid w:val="00D347E3"/>
    <w:rsid w:val="00D34A0F"/>
    <w:rsid w:val="00D35076"/>
    <w:rsid w:val="00D3522E"/>
    <w:rsid w:val="00D355B0"/>
    <w:rsid w:val="00D359A4"/>
    <w:rsid w:val="00D35D72"/>
    <w:rsid w:val="00D35E91"/>
    <w:rsid w:val="00D3613D"/>
    <w:rsid w:val="00D361FE"/>
    <w:rsid w:val="00D3626A"/>
    <w:rsid w:val="00D36284"/>
    <w:rsid w:val="00D3636A"/>
    <w:rsid w:val="00D367C4"/>
    <w:rsid w:val="00D36A0E"/>
    <w:rsid w:val="00D3757D"/>
    <w:rsid w:val="00D37CE7"/>
    <w:rsid w:val="00D37F80"/>
    <w:rsid w:val="00D40280"/>
    <w:rsid w:val="00D40293"/>
    <w:rsid w:val="00D4045C"/>
    <w:rsid w:val="00D40B8D"/>
    <w:rsid w:val="00D40F60"/>
    <w:rsid w:val="00D41270"/>
    <w:rsid w:val="00D41354"/>
    <w:rsid w:val="00D413BD"/>
    <w:rsid w:val="00D41631"/>
    <w:rsid w:val="00D41C80"/>
    <w:rsid w:val="00D41E05"/>
    <w:rsid w:val="00D41F6C"/>
    <w:rsid w:val="00D4204D"/>
    <w:rsid w:val="00D4209A"/>
    <w:rsid w:val="00D421D2"/>
    <w:rsid w:val="00D425BD"/>
    <w:rsid w:val="00D42797"/>
    <w:rsid w:val="00D42ABE"/>
    <w:rsid w:val="00D42C95"/>
    <w:rsid w:val="00D43246"/>
    <w:rsid w:val="00D43B0F"/>
    <w:rsid w:val="00D43C15"/>
    <w:rsid w:val="00D445CE"/>
    <w:rsid w:val="00D4483C"/>
    <w:rsid w:val="00D44EB7"/>
    <w:rsid w:val="00D44EDD"/>
    <w:rsid w:val="00D45A84"/>
    <w:rsid w:val="00D45D6C"/>
    <w:rsid w:val="00D4631F"/>
    <w:rsid w:val="00D46371"/>
    <w:rsid w:val="00D46477"/>
    <w:rsid w:val="00D46485"/>
    <w:rsid w:val="00D465E1"/>
    <w:rsid w:val="00D46A85"/>
    <w:rsid w:val="00D46C15"/>
    <w:rsid w:val="00D474A7"/>
    <w:rsid w:val="00D47688"/>
    <w:rsid w:val="00D47C7F"/>
    <w:rsid w:val="00D47D21"/>
    <w:rsid w:val="00D47DBD"/>
    <w:rsid w:val="00D50256"/>
    <w:rsid w:val="00D504EC"/>
    <w:rsid w:val="00D504F2"/>
    <w:rsid w:val="00D5061E"/>
    <w:rsid w:val="00D5084F"/>
    <w:rsid w:val="00D509FF"/>
    <w:rsid w:val="00D51259"/>
    <w:rsid w:val="00D512C0"/>
    <w:rsid w:val="00D513DB"/>
    <w:rsid w:val="00D515E9"/>
    <w:rsid w:val="00D51AC5"/>
    <w:rsid w:val="00D51AFC"/>
    <w:rsid w:val="00D51B64"/>
    <w:rsid w:val="00D51DED"/>
    <w:rsid w:val="00D51F30"/>
    <w:rsid w:val="00D52654"/>
    <w:rsid w:val="00D52785"/>
    <w:rsid w:val="00D52D54"/>
    <w:rsid w:val="00D52FE8"/>
    <w:rsid w:val="00D533EE"/>
    <w:rsid w:val="00D5349A"/>
    <w:rsid w:val="00D53C35"/>
    <w:rsid w:val="00D53D9B"/>
    <w:rsid w:val="00D53FAE"/>
    <w:rsid w:val="00D54001"/>
    <w:rsid w:val="00D5401D"/>
    <w:rsid w:val="00D5426E"/>
    <w:rsid w:val="00D5464A"/>
    <w:rsid w:val="00D5471D"/>
    <w:rsid w:val="00D54BFD"/>
    <w:rsid w:val="00D54C19"/>
    <w:rsid w:val="00D54DB1"/>
    <w:rsid w:val="00D54DDC"/>
    <w:rsid w:val="00D54E71"/>
    <w:rsid w:val="00D55BA4"/>
    <w:rsid w:val="00D55CC1"/>
    <w:rsid w:val="00D55E33"/>
    <w:rsid w:val="00D56464"/>
    <w:rsid w:val="00D56A73"/>
    <w:rsid w:val="00D56D1E"/>
    <w:rsid w:val="00D56D60"/>
    <w:rsid w:val="00D5763F"/>
    <w:rsid w:val="00D57780"/>
    <w:rsid w:val="00D57863"/>
    <w:rsid w:val="00D579D8"/>
    <w:rsid w:val="00D57F49"/>
    <w:rsid w:val="00D601D8"/>
    <w:rsid w:val="00D60A98"/>
    <w:rsid w:val="00D60C25"/>
    <w:rsid w:val="00D61A52"/>
    <w:rsid w:val="00D61AC2"/>
    <w:rsid w:val="00D620B0"/>
    <w:rsid w:val="00D62301"/>
    <w:rsid w:val="00D62334"/>
    <w:rsid w:val="00D623A0"/>
    <w:rsid w:val="00D625C8"/>
    <w:rsid w:val="00D625CA"/>
    <w:rsid w:val="00D62671"/>
    <w:rsid w:val="00D6299A"/>
    <w:rsid w:val="00D62C7E"/>
    <w:rsid w:val="00D63410"/>
    <w:rsid w:val="00D635F4"/>
    <w:rsid w:val="00D6418C"/>
    <w:rsid w:val="00D647E7"/>
    <w:rsid w:val="00D648CC"/>
    <w:rsid w:val="00D64C10"/>
    <w:rsid w:val="00D64E63"/>
    <w:rsid w:val="00D65107"/>
    <w:rsid w:val="00D652D3"/>
    <w:rsid w:val="00D6572C"/>
    <w:rsid w:val="00D65F79"/>
    <w:rsid w:val="00D66117"/>
    <w:rsid w:val="00D661AE"/>
    <w:rsid w:val="00D6624B"/>
    <w:rsid w:val="00D6627F"/>
    <w:rsid w:val="00D662F7"/>
    <w:rsid w:val="00D66338"/>
    <w:rsid w:val="00D665DB"/>
    <w:rsid w:val="00D67036"/>
    <w:rsid w:val="00D6717D"/>
    <w:rsid w:val="00D671B1"/>
    <w:rsid w:val="00D6746D"/>
    <w:rsid w:val="00D67B95"/>
    <w:rsid w:val="00D67C11"/>
    <w:rsid w:val="00D67C2A"/>
    <w:rsid w:val="00D67DFD"/>
    <w:rsid w:val="00D700C8"/>
    <w:rsid w:val="00D704AC"/>
    <w:rsid w:val="00D7077E"/>
    <w:rsid w:val="00D70B06"/>
    <w:rsid w:val="00D70E43"/>
    <w:rsid w:val="00D71393"/>
    <w:rsid w:val="00D71591"/>
    <w:rsid w:val="00D71964"/>
    <w:rsid w:val="00D71C79"/>
    <w:rsid w:val="00D71E0C"/>
    <w:rsid w:val="00D71E62"/>
    <w:rsid w:val="00D72237"/>
    <w:rsid w:val="00D728EE"/>
    <w:rsid w:val="00D728F1"/>
    <w:rsid w:val="00D72950"/>
    <w:rsid w:val="00D72C17"/>
    <w:rsid w:val="00D72E3A"/>
    <w:rsid w:val="00D73176"/>
    <w:rsid w:val="00D73ED6"/>
    <w:rsid w:val="00D74E61"/>
    <w:rsid w:val="00D759F2"/>
    <w:rsid w:val="00D75AED"/>
    <w:rsid w:val="00D75B93"/>
    <w:rsid w:val="00D75C01"/>
    <w:rsid w:val="00D75C94"/>
    <w:rsid w:val="00D75E1F"/>
    <w:rsid w:val="00D76092"/>
    <w:rsid w:val="00D76127"/>
    <w:rsid w:val="00D7633F"/>
    <w:rsid w:val="00D76361"/>
    <w:rsid w:val="00D763E8"/>
    <w:rsid w:val="00D76737"/>
    <w:rsid w:val="00D76EED"/>
    <w:rsid w:val="00D76F39"/>
    <w:rsid w:val="00D77190"/>
    <w:rsid w:val="00D773FF"/>
    <w:rsid w:val="00D778F0"/>
    <w:rsid w:val="00D77B8E"/>
    <w:rsid w:val="00D77D11"/>
    <w:rsid w:val="00D77FAB"/>
    <w:rsid w:val="00D803E2"/>
    <w:rsid w:val="00D8067F"/>
    <w:rsid w:val="00D806D7"/>
    <w:rsid w:val="00D80975"/>
    <w:rsid w:val="00D80EC8"/>
    <w:rsid w:val="00D80F8C"/>
    <w:rsid w:val="00D81078"/>
    <w:rsid w:val="00D812B3"/>
    <w:rsid w:val="00D81897"/>
    <w:rsid w:val="00D81B45"/>
    <w:rsid w:val="00D81B7E"/>
    <w:rsid w:val="00D82031"/>
    <w:rsid w:val="00D820EF"/>
    <w:rsid w:val="00D828F5"/>
    <w:rsid w:val="00D82971"/>
    <w:rsid w:val="00D82B6D"/>
    <w:rsid w:val="00D82B9D"/>
    <w:rsid w:val="00D82BE9"/>
    <w:rsid w:val="00D843AE"/>
    <w:rsid w:val="00D85AB8"/>
    <w:rsid w:val="00D85DDF"/>
    <w:rsid w:val="00D85EEB"/>
    <w:rsid w:val="00D85F96"/>
    <w:rsid w:val="00D86719"/>
    <w:rsid w:val="00D86DE3"/>
    <w:rsid w:val="00D86DFD"/>
    <w:rsid w:val="00D86F92"/>
    <w:rsid w:val="00D8708A"/>
    <w:rsid w:val="00D8710A"/>
    <w:rsid w:val="00D872D8"/>
    <w:rsid w:val="00D872D9"/>
    <w:rsid w:val="00D8739D"/>
    <w:rsid w:val="00D879CD"/>
    <w:rsid w:val="00D87D14"/>
    <w:rsid w:val="00D87F10"/>
    <w:rsid w:val="00D87F76"/>
    <w:rsid w:val="00D90498"/>
    <w:rsid w:val="00D911F1"/>
    <w:rsid w:val="00D91562"/>
    <w:rsid w:val="00D91B02"/>
    <w:rsid w:val="00D91E14"/>
    <w:rsid w:val="00D9251E"/>
    <w:rsid w:val="00D92A66"/>
    <w:rsid w:val="00D92B6C"/>
    <w:rsid w:val="00D92B99"/>
    <w:rsid w:val="00D92DE9"/>
    <w:rsid w:val="00D92E3A"/>
    <w:rsid w:val="00D92EEC"/>
    <w:rsid w:val="00D92FA0"/>
    <w:rsid w:val="00D9309C"/>
    <w:rsid w:val="00D934BB"/>
    <w:rsid w:val="00D9355A"/>
    <w:rsid w:val="00D938F2"/>
    <w:rsid w:val="00D952DE"/>
    <w:rsid w:val="00D9563B"/>
    <w:rsid w:val="00D95F6D"/>
    <w:rsid w:val="00D960B0"/>
    <w:rsid w:val="00D9696C"/>
    <w:rsid w:val="00D96B04"/>
    <w:rsid w:val="00D96EEB"/>
    <w:rsid w:val="00D972E7"/>
    <w:rsid w:val="00D97873"/>
    <w:rsid w:val="00D97A48"/>
    <w:rsid w:val="00DA0A54"/>
    <w:rsid w:val="00DA0B51"/>
    <w:rsid w:val="00DA131C"/>
    <w:rsid w:val="00DA154B"/>
    <w:rsid w:val="00DA1590"/>
    <w:rsid w:val="00DA1DCA"/>
    <w:rsid w:val="00DA2A2D"/>
    <w:rsid w:val="00DA2BF1"/>
    <w:rsid w:val="00DA2CA4"/>
    <w:rsid w:val="00DA2F4B"/>
    <w:rsid w:val="00DA318D"/>
    <w:rsid w:val="00DA325B"/>
    <w:rsid w:val="00DA3448"/>
    <w:rsid w:val="00DA34E7"/>
    <w:rsid w:val="00DA3CE9"/>
    <w:rsid w:val="00DA4490"/>
    <w:rsid w:val="00DA44B2"/>
    <w:rsid w:val="00DA4D4E"/>
    <w:rsid w:val="00DA4F1B"/>
    <w:rsid w:val="00DA5800"/>
    <w:rsid w:val="00DA58BA"/>
    <w:rsid w:val="00DA5C47"/>
    <w:rsid w:val="00DA5F7A"/>
    <w:rsid w:val="00DA6318"/>
    <w:rsid w:val="00DA640A"/>
    <w:rsid w:val="00DA642D"/>
    <w:rsid w:val="00DA653D"/>
    <w:rsid w:val="00DA6882"/>
    <w:rsid w:val="00DA6AD0"/>
    <w:rsid w:val="00DA752D"/>
    <w:rsid w:val="00DB00EE"/>
    <w:rsid w:val="00DB0180"/>
    <w:rsid w:val="00DB03E2"/>
    <w:rsid w:val="00DB0912"/>
    <w:rsid w:val="00DB0F28"/>
    <w:rsid w:val="00DB123E"/>
    <w:rsid w:val="00DB14D9"/>
    <w:rsid w:val="00DB1BCC"/>
    <w:rsid w:val="00DB1BFB"/>
    <w:rsid w:val="00DB28E7"/>
    <w:rsid w:val="00DB2BB7"/>
    <w:rsid w:val="00DB30CA"/>
    <w:rsid w:val="00DB326F"/>
    <w:rsid w:val="00DB33F6"/>
    <w:rsid w:val="00DB3416"/>
    <w:rsid w:val="00DB38EA"/>
    <w:rsid w:val="00DB3B76"/>
    <w:rsid w:val="00DB40C1"/>
    <w:rsid w:val="00DB4123"/>
    <w:rsid w:val="00DB421F"/>
    <w:rsid w:val="00DB4578"/>
    <w:rsid w:val="00DB470E"/>
    <w:rsid w:val="00DB47D8"/>
    <w:rsid w:val="00DB4F6B"/>
    <w:rsid w:val="00DB504C"/>
    <w:rsid w:val="00DB54CC"/>
    <w:rsid w:val="00DB54DF"/>
    <w:rsid w:val="00DB56EF"/>
    <w:rsid w:val="00DB62F8"/>
    <w:rsid w:val="00DB6323"/>
    <w:rsid w:val="00DB6B43"/>
    <w:rsid w:val="00DB6BDE"/>
    <w:rsid w:val="00DB7051"/>
    <w:rsid w:val="00DB70CA"/>
    <w:rsid w:val="00DB7120"/>
    <w:rsid w:val="00DB72A3"/>
    <w:rsid w:val="00DB7499"/>
    <w:rsid w:val="00DB7D75"/>
    <w:rsid w:val="00DC0D3F"/>
    <w:rsid w:val="00DC0E60"/>
    <w:rsid w:val="00DC10B5"/>
    <w:rsid w:val="00DC139A"/>
    <w:rsid w:val="00DC1472"/>
    <w:rsid w:val="00DC1657"/>
    <w:rsid w:val="00DC17FA"/>
    <w:rsid w:val="00DC1875"/>
    <w:rsid w:val="00DC1A98"/>
    <w:rsid w:val="00DC1E0F"/>
    <w:rsid w:val="00DC2161"/>
    <w:rsid w:val="00DC26D4"/>
    <w:rsid w:val="00DC321C"/>
    <w:rsid w:val="00DC3411"/>
    <w:rsid w:val="00DC343A"/>
    <w:rsid w:val="00DC3A80"/>
    <w:rsid w:val="00DC416C"/>
    <w:rsid w:val="00DC41C2"/>
    <w:rsid w:val="00DC4368"/>
    <w:rsid w:val="00DC4808"/>
    <w:rsid w:val="00DC4E79"/>
    <w:rsid w:val="00DC5374"/>
    <w:rsid w:val="00DC53D9"/>
    <w:rsid w:val="00DC5C85"/>
    <w:rsid w:val="00DC5F22"/>
    <w:rsid w:val="00DC67A1"/>
    <w:rsid w:val="00DC6EB1"/>
    <w:rsid w:val="00DC7014"/>
    <w:rsid w:val="00DC7126"/>
    <w:rsid w:val="00DC7A51"/>
    <w:rsid w:val="00DD0D6C"/>
    <w:rsid w:val="00DD1571"/>
    <w:rsid w:val="00DD1ACC"/>
    <w:rsid w:val="00DD2061"/>
    <w:rsid w:val="00DD2293"/>
    <w:rsid w:val="00DD241E"/>
    <w:rsid w:val="00DD2926"/>
    <w:rsid w:val="00DD2DFF"/>
    <w:rsid w:val="00DD3382"/>
    <w:rsid w:val="00DD33EB"/>
    <w:rsid w:val="00DD39C7"/>
    <w:rsid w:val="00DD3FE3"/>
    <w:rsid w:val="00DD404C"/>
    <w:rsid w:val="00DD41D1"/>
    <w:rsid w:val="00DD446B"/>
    <w:rsid w:val="00DD4CF7"/>
    <w:rsid w:val="00DD54CD"/>
    <w:rsid w:val="00DD55F4"/>
    <w:rsid w:val="00DD5674"/>
    <w:rsid w:val="00DD5915"/>
    <w:rsid w:val="00DD5C17"/>
    <w:rsid w:val="00DD6349"/>
    <w:rsid w:val="00DD7227"/>
    <w:rsid w:val="00DD7669"/>
    <w:rsid w:val="00DD7FC4"/>
    <w:rsid w:val="00DE003C"/>
    <w:rsid w:val="00DE0569"/>
    <w:rsid w:val="00DE0C49"/>
    <w:rsid w:val="00DE0DCB"/>
    <w:rsid w:val="00DE14FC"/>
    <w:rsid w:val="00DE1758"/>
    <w:rsid w:val="00DE1A83"/>
    <w:rsid w:val="00DE1DD5"/>
    <w:rsid w:val="00DE2857"/>
    <w:rsid w:val="00DE2AE1"/>
    <w:rsid w:val="00DE2B4A"/>
    <w:rsid w:val="00DE3280"/>
    <w:rsid w:val="00DE374E"/>
    <w:rsid w:val="00DE385F"/>
    <w:rsid w:val="00DE3BA0"/>
    <w:rsid w:val="00DE3D77"/>
    <w:rsid w:val="00DE4000"/>
    <w:rsid w:val="00DE4189"/>
    <w:rsid w:val="00DE41B0"/>
    <w:rsid w:val="00DE4416"/>
    <w:rsid w:val="00DE48D2"/>
    <w:rsid w:val="00DE4CCD"/>
    <w:rsid w:val="00DE4E2B"/>
    <w:rsid w:val="00DE4EA3"/>
    <w:rsid w:val="00DE59F5"/>
    <w:rsid w:val="00DE5A63"/>
    <w:rsid w:val="00DE5C1D"/>
    <w:rsid w:val="00DE5CC9"/>
    <w:rsid w:val="00DE6223"/>
    <w:rsid w:val="00DE77F2"/>
    <w:rsid w:val="00DE7946"/>
    <w:rsid w:val="00DE7AEF"/>
    <w:rsid w:val="00DF03E9"/>
    <w:rsid w:val="00DF0550"/>
    <w:rsid w:val="00DF0A15"/>
    <w:rsid w:val="00DF0F4D"/>
    <w:rsid w:val="00DF15B4"/>
    <w:rsid w:val="00DF17D1"/>
    <w:rsid w:val="00DF19F7"/>
    <w:rsid w:val="00DF1B9B"/>
    <w:rsid w:val="00DF1F77"/>
    <w:rsid w:val="00DF21DC"/>
    <w:rsid w:val="00DF23C3"/>
    <w:rsid w:val="00DF28A7"/>
    <w:rsid w:val="00DF2A47"/>
    <w:rsid w:val="00DF2A68"/>
    <w:rsid w:val="00DF2B44"/>
    <w:rsid w:val="00DF2E95"/>
    <w:rsid w:val="00DF3931"/>
    <w:rsid w:val="00DF3989"/>
    <w:rsid w:val="00DF3A39"/>
    <w:rsid w:val="00DF4815"/>
    <w:rsid w:val="00DF49DD"/>
    <w:rsid w:val="00DF4E76"/>
    <w:rsid w:val="00DF5065"/>
    <w:rsid w:val="00DF5098"/>
    <w:rsid w:val="00DF527F"/>
    <w:rsid w:val="00DF544E"/>
    <w:rsid w:val="00DF5926"/>
    <w:rsid w:val="00DF59C3"/>
    <w:rsid w:val="00DF60DE"/>
    <w:rsid w:val="00DF619C"/>
    <w:rsid w:val="00DF6253"/>
    <w:rsid w:val="00DF710F"/>
    <w:rsid w:val="00DF74C7"/>
    <w:rsid w:val="00DF7724"/>
    <w:rsid w:val="00DF7947"/>
    <w:rsid w:val="00DF7AD1"/>
    <w:rsid w:val="00DF7D90"/>
    <w:rsid w:val="00E001A7"/>
    <w:rsid w:val="00E00267"/>
    <w:rsid w:val="00E002F4"/>
    <w:rsid w:val="00E0092E"/>
    <w:rsid w:val="00E00B7A"/>
    <w:rsid w:val="00E00BDE"/>
    <w:rsid w:val="00E00D46"/>
    <w:rsid w:val="00E00DBD"/>
    <w:rsid w:val="00E01ECC"/>
    <w:rsid w:val="00E023B5"/>
    <w:rsid w:val="00E0253B"/>
    <w:rsid w:val="00E02986"/>
    <w:rsid w:val="00E0353E"/>
    <w:rsid w:val="00E03E77"/>
    <w:rsid w:val="00E041C0"/>
    <w:rsid w:val="00E0430D"/>
    <w:rsid w:val="00E043BD"/>
    <w:rsid w:val="00E045AD"/>
    <w:rsid w:val="00E0460C"/>
    <w:rsid w:val="00E049AF"/>
    <w:rsid w:val="00E052CC"/>
    <w:rsid w:val="00E05521"/>
    <w:rsid w:val="00E0581C"/>
    <w:rsid w:val="00E05AD5"/>
    <w:rsid w:val="00E05E80"/>
    <w:rsid w:val="00E06396"/>
    <w:rsid w:val="00E063D4"/>
    <w:rsid w:val="00E0641A"/>
    <w:rsid w:val="00E06676"/>
    <w:rsid w:val="00E0689F"/>
    <w:rsid w:val="00E068C1"/>
    <w:rsid w:val="00E06F1C"/>
    <w:rsid w:val="00E07270"/>
    <w:rsid w:val="00E0773A"/>
    <w:rsid w:val="00E07F8F"/>
    <w:rsid w:val="00E1012B"/>
    <w:rsid w:val="00E104C8"/>
    <w:rsid w:val="00E10892"/>
    <w:rsid w:val="00E116C1"/>
    <w:rsid w:val="00E11989"/>
    <w:rsid w:val="00E11B65"/>
    <w:rsid w:val="00E11CF1"/>
    <w:rsid w:val="00E11FC2"/>
    <w:rsid w:val="00E12541"/>
    <w:rsid w:val="00E13190"/>
    <w:rsid w:val="00E131EB"/>
    <w:rsid w:val="00E1334E"/>
    <w:rsid w:val="00E133AE"/>
    <w:rsid w:val="00E133DC"/>
    <w:rsid w:val="00E13B03"/>
    <w:rsid w:val="00E13D25"/>
    <w:rsid w:val="00E13FBF"/>
    <w:rsid w:val="00E1491E"/>
    <w:rsid w:val="00E14A73"/>
    <w:rsid w:val="00E155A6"/>
    <w:rsid w:val="00E159E4"/>
    <w:rsid w:val="00E15C27"/>
    <w:rsid w:val="00E16139"/>
    <w:rsid w:val="00E161B0"/>
    <w:rsid w:val="00E16939"/>
    <w:rsid w:val="00E16DAD"/>
    <w:rsid w:val="00E16F85"/>
    <w:rsid w:val="00E171B5"/>
    <w:rsid w:val="00E171F5"/>
    <w:rsid w:val="00E179B9"/>
    <w:rsid w:val="00E17E62"/>
    <w:rsid w:val="00E17E7F"/>
    <w:rsid w:val="00E17F3A"/>
    <w:rsid w:val="00E20641"/>
    <w:rsid w:val="00E20D10"/>
    <w:rsid w:val="00E20F9F"/>
    <w:rsid w:val="00E213E3"/>
    <w:rsid w:val="00E21880"/>
    <w:rsid w:val="00E22150"/>
    <w:rsid w:val="00E228C8"/>
    <w:rsid w:val="00E2335B"/>
    <w:rsid w:val="00E238DE"/>
    <w:rsid w:val="00E23943"/>
    <w:rsid w:val="00E242B6"/>
    <w:rsid w:val="00E24438"/>
    <w:rsid w:val="00E24563"/>
    <w:rsid w:val="00E2492A"/>
    <w:rsid w:val="00E24C99"/>
    <w:rsid w:val="00E24CFC"/>
    <w:rsid w:val="00E24E1B"/>
    <w:rsid w:val="00E2509D"/>
    <w:rsid w:val="00E253D5"/>
    <w:rsid w:val="00E25859"/>
    <w:rsid w:val="00E25C78"/>
    <w:rsid w:val="00E25D93"/>
    <w:rsid w:val="00E25EB5"/>
    <w:rsid w:val="00E26050"/>
    <w:rsid w:val="00E26244"/>
    <w:rsid w:val="00E267ED"/>
    <w:rsid w:val="00E26B06"/>
    <w:rsid w:val="00E27272"/>
    <w:rsid w:val="00E27806"/>
    <w:rsid w:val="00E278DD"/>
    <w:rsid w:val="00E27B14"/>
    <w:rsid w:val="00E27ED1"/>
    <w:rsid w:val="00E301CB"/>
    <w:rsid w:val="00E30A6E"/>
    <w:rsid w:val="00E31158"/>
    <w:rsid w:val="00E314B3"/>
    <w:rsid w:val="00E315F0"/>
    <w:rsid w:val="00E31E8F"/>
    <w:rsid w:val="00E323FB"/>
    <w:rsid w:val="00E326B6"/>
    <w:rsid w:val="00E32806"/>
    <w:rsid w:val="00E32922"/>
    <w:rsid w:val="00E32ACB"/>
    <w:rsid w:val="00E32BFD"/>
    <w:rsid w:val="00E32E0A"/>
    <w:rsid w:val="00E33126"/>
    <w:rsid w:val="00E3319D"/>
    <w:rsid w:val="00E331E8"/>
    <w:rsid w:val="00E33C0A"/>
    <w:rsid w:val="00E33C75"/>
    <w:rsid w:val="00E33FD7"/>
    <w:rsid w:val="00E33FF0"/>
    <w:rsid w:val="00E3482C"/>
    <w:rsid w:val="00E34D3D"/>
    <w:rsid w:val="00E350CE"/>
    <w:rsid w:val="00E35990"/>
    <w:rsid w:val="00E35C03"/>
    <w:rsid w:val="00E36235"/>
    <w:rsid w:val="00E365BC"/>
    <w:rsid w:val="00E36990"/>
    <w:rsid w:val="00E36B87"/>
    <w:rsid w:val="00E36EF7"/>
    <w:rsid w:val="00E37095"/>
    <w:rsid w:val="00E37417"/>
    <w:rsid w:val="00E37420"/>
    <w:rsid w:val="00E377AA"/>
    <w:rsid w:val="00E379E3"/>
    <w:rsid w:val="00E37DDC"/>
    <w:rsid w:val="00E37E1D"/>
    <w:rsid w:val="00E37E61"/>
    <w:rsid w:val="00E403D1"/>
    <w:rsid w:val="00E40441"/>
    <w:rsid w:val="00E40535"/>
    <w:rsid w:val="00E407E5"/>
    <w:rsid w:val="00E40E21"/>
    <w:rsid w:val="00E410BD"/>
    <w:rsid w:val="00E411D1"/>
    <w:rsid w:val="00E41726"/>
    <w:rsid w:val="00E41F33"/>
    <w:rsid w:val="00E42075"/>
    <w:rsid w:val="00E420F4"/>
    <w:rsid w:val="00E4249C"/>
    <w:rsid w:val="00E42C34"/>
    <w:rsid w:val="00E42D4A"/>
    <w:rsid w:val="00E430C6"/>
    <w:rsid w:val="00E433DD"/>
    <w:rsid w:val="00E43CB6"/>
    <w:rsid w:val="00E43F51"/>
    <w:rsid w:val="00E4405A"/>
    <w:rsid w:val="00E4420D"/>
    <w:rsid w:val="00E44557"/>
    <w:rsid w:val="00E44ACD"/>
    <w:rsid w:val="00E450FB"/>
    <w:rsid w:val="00E451E6"/>
    <w:rsid w:val="00E45583"/>
    <w:rsid w:val="00E45E04"/>
    <w:rsid w:val="00E45F6F"/>
    <w:rsid w:val="00E46B80"/>
    <w:rsid w:val="00E46CD7"/>
    <w:rsid w:val="00E46FCB"/>
    <w:rsid w:val="00E473F1"/>
    <w:rsid w:val="00E4765A"/>
    <w:rsid w:val="00E47868"/>
    <w:rsid w:val="00E50726"/>
    <w:rsid w:val="00E508D2"/>
    <w:rsid w:val="00E50AAA"/>
    <w:rsid w:val="00E50F4F"/>
    <w:rsid w:val="00E512A9"/>
    <w:rsid w:val="00E514C2"/>
    <w:rsid w:val="00E51699"/>
    <w:rsid w:val="00E51806"/>
    <w:rsid w:val="00E51AF9"/>
    <w:rsid w:val="00E523E4"/>
    <w:rsid w:val="00E52639"/>
    <w:rsid w:val="00E5276A"/>
    <w:rsid w:val="00E54274"/>
    <w:rsid w:val="00E5507C"/>
    <w:rsid w:val="00E5538F"/>
    <w:rsid w:val="00E55495"/>
    <w:rsid w:val="00E55CC1"/>
    <w:rsid w:val="00E55D55"/>
    <w:rsid w:val="00E55E11"/>
    <w:rsid w:val="00E5611D"/>
    <w:rsid w:val="00E561C6"/>
    <w:rsid w:val="00E5671F"/>
    <w:rsid w:val="00E56C4C"/>
    <w:rsid w:val="00E56C7D"/>
    <w:rsid w:val="00E5722D"/>
    <w:rsid w:val="00E576A0"/>
    <w:rsid w:val="00E57959"/>
    <w:rsid w:val="00E57E01"/>
    <w:rsid w:val="00E57E57"/>
    <w:rsid w:val="00E57FB2"/>
    <w:rsid w:val="00E602F0"/>
    <w:rsid w:val="00E60549"/>
    <w:rsid w:val="00E60ACE"/>
    <w:rsid w:val="00E60BA7"/>
    <w:rsid w:val="00E60C3E"/>
    <w:rsid w:val="00E60D80"/>
    <w:rsid w:val="00E60E42"/>
    <w:rsid w:val="00E611FD"/>
    <w:rsid w:val="00E61A5A"/>
    <w:rsid w:val="00E61CB9"/>
    <w:rsid w:val="00E61D41"/>
    <w:rsid w:val="00E62553"/>
    <w:rsid w:val="00E62697"/>
    <w:rsid w:val="00E62A09"/>
    <w:rsid w:val="00E6324B"/>
    <w:rsid w:val="00E6332A"/>
    <w:rsid w:val="00E633FC"/>
    <w:rsid w:val="00E63560"/>
    <w:rsid w:val="00E63816"/>
    <w:rsid w:val="00E63A19"/>
    <w:rsid w:val="00E63D3A"/>
    <w:rsid w:val="00E63F09"/>
    <w:rsid w:val="00E64073"/>
    <w:rsid w:val="00E6416F"/>
    <w:rsid w:val="00E64927"/>
    <w:rsid w:val="00E64A86"/>
    <w:rsid w:val="00E64B18"/>
    <w:rsid w:val="00E64B6F"/>
    <w:rsid w:val="00E64D23"/>
    <w:rsid w:val="00E65135"/>
    <w:rsid w:val="00E651D7"/>
    <w:rsid w:val="00E652DB"/>
    <w:rsid w:val="00E65588"/>
    <w:rsid w:val="00E6564F"/>
    <w:rsid w:val="00E65B6A"/>
    <w:rsid w:val="00E65C57"/>
    <w:rsid w:val="00E65EE6"/>
    <w:rsid w:val="00E6601E"/>
    <w:rsid w:val="00E662EC"/>
    <w:rsid w:val="00E665E4"/>
    <w:rsid w:val="00E667E5"/>
    <w:rsid w:val="00E66A6C"/>
    <w:rsid w:val="00E66AE7"/>
    <w:rsid w:val="00E67024"/>
    <w:rsid w:val="00E6756E"/>
    <w:rsid w:val="00E67864"/>
    <w:rsid w:val="00E679A1"/>
    <w:rsid w:val="00E67AC3"/>
    <w:rsid w:val="00E7041E"/>
    <w:rsid w:val="00E7093E"/>
    <w:rsid w:val="00E70F40"/>
    <w:rsid w:val="00E71094"/>
    <w:rsid w:val="00E7172D"/>
    <w:rsid w:val="00E71A71"/>
    <w:rsid w:val="00E71AD5"/>
    <w:rsid w:val="00E71C65"/>
    <w:rsid w:val="00E72024"/>
    <w:rsid w:val="00E7230E"/>
    <w:rsid w:val="00E724EE"/>
    <w:rsid w:val="00E72D95"/>
    <w:rsid w:val="00E72F43"/>
    <w:rsid w:val="00E7302F"/>
    <w:rsid w:val="00E7303D"/>
    <w:rsid w:val="00E7316F"/>
    <w:rsid w:val="00E731CF"/>
    <w:rsid w:val="00E731D4"/>
    <w:rsid w:val="00E73212"/>
    <w:rsid w:val="00E73460"/>
    <w:rsid w:val="00E737FA"/>
    <w:rsid w:val="00E73CD0"/>
    <w:rsid w:val="00E740F5"/>
    <w:rsid w:val="00E7436A"/>
    <w:rsid w:val="00E7472E"/>
    <w:rsid w:val="00E74998"/>
    <w:rsid w:val="00E75510"/>
    <w:rsid w:val="00E75523"/>
    <w:rsid w:val="00E75615"/>
    <w:rsid w:val="00E75982"/>
    <w:rsid w:val="00E75E9C"/>
    <w:rsid w:val="00E7697C"/>
    <w:rsid w:val="00E773D0"/>
    <w:rsid w:val="00E7744B"/>
    <w:rsid w:val="00E779B4"/>
    <w:rsid w:val="00E77A75"/>
    <w:rsid w:val="00E77B51"/>
    <w:rsid w:val="00E77C91"/>
    <w:rsid w:val="00E807F2"/>
    <w:rsid w:val="00E809D2"/>
    <w:rsid w:val="00E80A51"/>
    <w:rsid w:val="00E80AC9"/>
    <w:rsid w:val="00E80F05"/>
    <w:rsid w:val="00E817CB"/>
    <w:rsid w:val="00E81ACB"/>
    <w:rsid w:val="00E82388"/>
    <w:rsid w:val="00E8246D"/>
    <w:rsid w:val="00E8263F"/>
    <w:rsid w:val="00E82B00"/>
    <w:rsid w:val="00E8311D"/>
    <w:rsid w:val="00E831A6"/>
    <w:rsid w:val="00E83272"/>
    <w:rsid w:val="00E83453"/>
    <w:rsid w:val="00E83545"/>
    <w:rsid w:val="00E8360C"/>
    <w:rsid w:val="00E84980"/>
    <w:rsid w:val="00E84C8E"/>
    <w:rsid w:val="00E862FF"/>
    <w:rsid w:val="00E86709"/>
    <w:rsid w:val="00E867C2"/>
    <w:rsid w:val="00E8690B"/>
    <w:rsid w:val="00E86E23"/>
    <w:rsid w:val="00E86FB4"/>
    <w:rsid w:val="00E87C82"/>
    <w:rsid w:val="00E87DEF"/>
    <w:rsid w:val="00E87E12"/>
    <w:rsid w:val="00E9006A"/>
    <w:rsid w:val="00E905DD"/>
    <w:rsid w:val="00E90D09"/>
    <w:rsid w:val="00E90FB3"/>
    <w:rsid w:val="00E9163E"/>
    <w:rsid w:val="00E91CD6"/>
    <w:rsid w:val="00E9218C"/>
    <w:rsid w:val="00E92DE1"/>
    <w:rsid w:val="00E92FDB"/>
    <w:rsid w:val="00E9337A"/>
    <w:rsid w:val="00E9344F"/>
    <w:rsid w:val="00E9452F"/>
    <w:rsid w:val="00E94696"/>
    <w:rsid w:val="00E948E7"/>
    <w:rsid w:val="00E94F8B"/>
    <w:rsid w:val="00E950E1"/>
    <w:rsid w:val="00E95132"/>
    <w:rsid w:val="00E95527"/>
    <w:rsid w:val="00E95701"/>
    <w:rsid w:val="00E95788"/>
    <w:rsid w:val="00E95CE5"/>
    <w:rsid w:val="00E962A6"/>
    <w:rsid w:val="00E96443"/>
    <w:rsid w:val="00E965D0"/>
    <w:rsid w:val="00E970DC"/>
    <w:rsid w:val="00E97696"/>
    <w:rsid w:val="00E97EDB"/>
    <w:rsid w:val="00EA0126"/>
    <w:rsid w:val="00EA0324"/>
    <w:rsid w:val="00EA062A"/>
    <w:rsid w:val="00EA08D2"/>
    <w:rsid w:val="00EA0D01"/>
    <w:rsid w:val="00EA0D7F"/>
    <w:rsid w:val="00EA102A"/>
    <w:rsid w:val="00EA167F"/>
    <w:rsid w:val="00EA19B9"/>
    <w:rsid w:val="00EA1B42"/>
    <w:rsid w:val="00EA1B49"/>
    <w:rsid w:val="00EA218F"/>
    <w:rsid w:val="00EA2723"/>
    <w:rsid w:val="00EA2B80"/>
    <w:rsid w:val="00EA2D51"/>
    <w:rsid w:val="00EA2E1D"/>
    <w:rsid w:val="00EA341F"/>
    <w:rsid w:val="00EA347C"/>
    <w:rsid w:val="00EA34E2"/>
    <w:rsid w:val="00EA369D"/>
    <w:rsid w:val="00EA3E05"/>
    <w:rsid w:val="00EA3F46"/>
    <w:rsid w:val="00EA403F"/>
    <w:rsid w:val="00EA459E"/>
    <w:rsid w:val="00EA48E1"/>
    <w:rsid w:val="00EA4D6D"/>
    <w:rsid w:val="00EA4F6F"/>
    <w:rsid w:val="00EA5067"/>
    <w:rsid w:val="00EA506D"/>
    <w:rsid w:val="00EA51E3"/>
    <w:rsid w:val="00EA51EF"/>
    <w:rsid w:val="00EA5616"/>
    <w:rsid w:val="00EA59A2"/>
    <w:rsid w:val="00EA5A45"/>
    <w:rsid w:val="00EA5FA5"/>
    <w:rsid w:val="00EA652C"/>
    <w:rsid w:val="00EA699D"/>
    <w:rsid w:val="00EA6CAA"/>
    <w:rsid w:val="00EA6ED5"/>
    <w:rsid w:val="00EA7087"/>
    <w:rsid w:val="00EA74C7"/>
    <w:rsid w:val="00EA7753"/>
    <w:rsid w:val="00EA7836"/>
    <w:rsid w:val="00EA79E0"/>
    <w:rsid w:val="00EA7EEF"/>
    <w:rsid w:val="00EB02CA"/>
    <w:rsid w:val="00EB06DF"/>
    <w:rsid w:val="00EB083E"/>
    <w:rsid w:val="00EB0945"/>
    <w:rsid w:val="00EB0C54"/>
    <w:rsid w:val="00EB1699"/>
    <w:rsid w:val="00EB1DD8"/>
    <w:rsid w:val="00EB1E4B"/>
    <w:rsid w:val="00EB204E"/>
    <w:rsid w:val="00EB2594"/>
    <w:rsid w:val="00EB2A0F"/>
    <w:rsid w:val="00EB351C"/>
    <w:rsid w:val="00EB35F4"/>
    <w:rsid w:val="00EB39E3"/>
    <w:rsid w:val="00EB3CC9"/>
    <w:rsid w:val="00EB3D1B"/>
    <w:rsid w:val="00EB44C0"/>
    <w:rsid w:val="00EB463A"/>
    <w:rsid w:val="00EB4A0D"/>
    <w:rsid w:val="00EB4A4B"/>
    <w:rsid w:val="00EB4AC3"/>
    <w:rsid w:val="00EB4F93"/>
    <w:rsid w:val="00EB532F"/>
    <w:rsid w:val="00EB5475"/>
    <w:rsid w:val="00EB58CC"/>
    <w:rsid w:val="00EB59A6"/>
    <w:rsid w:val="00EB5A88"/>
    <w:rsid w:val="00EB5BEE"/>
    <w:rsid w:val="00EB6D41"/>
    <w:rsid w:val="00EB77C1"/>
    <w:rsid w:val="00EB7A7D"/>
    <w:rsid w:val="00EB7ACC"/>
    <w:rsid w:val="00EB7DA0"/>
    <w:rsid w:val="00EC0117"/>
    <w:rsid w:val="00EC014B"/>
    <w:rsid w:val="00EC03F1"/>
    <w:rsid w:val="00EC04B5"/>
    <w:rsid w:val="00EC082D"/>
    <w:rsid w:val="00EC085E"/>
    <w:rsid w:val="00EC0AEC"/>
    <w:rsid w:val="00EC0D56"/>
    <w:rsid w:val="00EC0E04"/>
    <w:rsid w:val="00EC114E"/>
    <w:rsid w:val="00EC11A9"/>
    <w:rsid w:val="00EC1242"/>
    <w:rsid w:val="00EC15F8"/>
    <w:rsid w:val="00EC194D"/>
    <w:rsid w:val="00EC1B3A"/>
    <w:rsid w:val="00EC1BBC"/>
    <w:rsid w:val="00EC1DF5"/>
    <w:rsid w:val="00EC2038"/>
    <w:rsid w:val="00EC218B"/>
    <w:rsid w:val="00EC24C4"/>
    <w:rsid w:val="00EC2677"/>
    <w:rsid w:val="00EC26A9"/>
    <w:rsid w:val="00EC290E"/>
    <w:rsid w:val="00EC2A11"/>
    <w:rsid w:val="00EC30D5"/>
    <w:rsid w:val="00EC354E"/>
    <w:rsid w:val="00EC35BB"/>
    <w:rsid w:val="00EC3660"/>
    <w:rsid w:val="00EC377A"/>
    <w:rsid w:val="00EC38BF"/>
    <w:rsid w:val="00EC3E61"/>
    <w:rsid w:val="00EC3F00"/>
    <w:rsid w:val="00EC3F01"/>
    <w:rsid w:val="00EC446A"/>
    <w:rsid w:val="00EC4DE1"/>
    <w:rsid w:val="00EC5422"/>
    <w:rsid w:val="00EC5785"/>
    <w:rsid w:val="00EC5840"/>
    <w:rsid w:val="00EC5EE8"/>
    <w:rsid w:val="00EC67DF"/>
    <w:rsid w:val="00EC7012"/>
    <w:rsid w:val="00EC70E7"/>
    <w:rsid w:val="00EC7757"/>
    <w:rsid w:val="00EC79C3"/>
    <w:rsid w:val="00EC7F4F"/>
    <w:rsid w:val="00EC7FEC"/>
    <w:rsid w:val="00ED077A"/>
    <w:rsid w:val="00ED08AA"/>
    <w:rsid w:val="00ED09D2"/>
    <w:rsid w:val="00ED13AD"/>
    <w:rsid w:val="00ED1899"/>
    <w:rsid w:val="00ED214A"/>
    <w:rsid w:val="00ED21E6"/>
    <w:rsid w:val="00ED24FA"/>
    <w:rsid w:val="00ED25D8"/>
    <w:rsid w:val="00ED2697"/>
    <w:rsid w:val="00ED2D16"/>
    <w:rsid w:val="00ED2F00"/>
    <w:rsid w:val="00ED43C9"/>
    <w:rsid w:val="00ED4C5C"/>
    <w:rsid w:val="00ED4D81"/>
    <w:rsid w:val="00ED4F35"/>
    <w:rsid w:val="00ED50A5"/>
    <w:rsid w:val="00ED53DF"/>
    <w:rsid w:val="00ED57D6"/>
    <w:rsid w:val="00ED5941"/>
    <w:rsid w:val="00ED5A1E"/>
    <w:rsid w:val="00ED5D07"/>
    <w:rsid w:val="00ED64E5"/>
    <w:rsid w:val="00ED6643"/>
    <w:rsid w:val="00ED6B0C"/>
    <w:rsid w:val="00ED6C01"/>
    <w:rsid w:val="00ED70EE"/>
    <w:rsid w:val="00ED7489"/>
    <w:rsid w:val="00ED75BD"/>
    <w:rsid w:val="00EE0051"/>
    <w:rsid w:val="00EE008C"/>
    <w:rsid w:val="00EE03A2"/>
    <w:rsid w:val="00EE0612"/>
    <w:rsid w:val="00EE089B"/>
    <w:rsid w:val="00EE09D9"/>
    <w:rsid w:val="00EE1172"/>
    <w:rsid w:val="00EE153E"/>
    <w:rsid w:val="00EE1D45"/>
    <w:rsid w:val="00EE2409"/>
    <w:rsid w:val="00EE28E0"/>
    <w:rsid w:val="00EE2E36"/>
    <w:rsid w:val="00EE2EBE"/>
    <w:rsid w:val="00EE331C"/>
    <w:rsid w:val="00EE3588"/>
    <w:rsid w:val="00EE3995"/>
    <w:rsid w:val="00EE3CB3"/>
    <w:rsid w:val="00EE3DB2"/>
    <w:rsid w:val="00EE4119"/>
    <w:rsid w:val="00EE437F"/>
    <w:rsid w:val="00EE44AC"/>
    <w:rsid w:val="00EE4A64"/>
    <w:rsid w:val="00EE4D32"/>
    <w:rsid w:val="00EE5184"/>
    <w:rsid w:val="00EE54AE"/>
    <w:rsid w:val="00EE5543"/>
    <w:rsid w:val="00EE586F"/>
    <w:rsid w:val="00EE59E4"/>
    <w:rsid w:val="00EE632D"/>
    <w:rsid w:val="00EE66B8"/>
    <w:rsid w:val="00EE6766"/>
    <w:rsid w:val="00EE67BC"/>
    <w:rsid w:val="00EE73E6"/>
    <w:rsid w:val="00EE76AF"/>
    <w:rsid w:val="00EE799B"/>
    <w:rsid w:val="00EF01BD"/>
    <w:rsid w:val="00EF0995"/>
    <w:rsid w:val="00EF0BEE"/>
    <w:rsid w:val="00EF0FE8"/>
    <w:rsid w:val="00EF17EF"/>
    <w:rsid w:val="00EF1EF4"/>
    <w:rsid w:val="00EF1F9B"/>
    <w:rsid w:val="00EF20FC"/>
    <w:rsid w:val="00EF2490"/>
    <w:rsid w:val="00EF2548"/>
    <w:rsid w:val="00EF2A57"/>
    <w:rsid w:val="00EF2B8D"/>
    <w:rsid w:val="00EF2D2C"/>
    <w:rsid w:val="00EF385E"/>
    <w:rsid w:val="00EF3991"/>
    <w:rsid w:val="00EF3A64"/>
    <w:rsid w:val="00EF3EA1"/>
    <w:rsid w:val="00EF43AE"/>
    <w:rsid w:val="00EF4506"/>
    <w:rsid w:val="00EF4AF2"/>
    <w:rsid w:val="00EF4B4C"/>
    <w:rsid w:val="00EF5151"/>
    <w:rsid w:val="00EF522F"/>
    <w:rsid w:val="00EF5435"/>
    <w:rsid w:val="00EF56B5"/>
    <w:rsid w:val="00EF584B"/>
    <w:rsid w:val="00EF5B4B"/>
    <w:rsid w:val="00EF5B95"/>
    <w:rsid w:val="00EF5E35"/>
    <w:rsid w:val="00EF5F84"/>
    <w:rsid w:val="00EF60B3"/>
    <w:rsid w:val="00EF617E"/>
    <w:rsid w:val="00EF62FD"/>
    <w:rsid w:val="00EF67EA"/>
    <w:rsid w:val="00EF6A17"/>
    <w:rsid w:val="00EF6F5B"/>
    <w:rsid w:val="00EF7EC8"/>
    <w:rsid w:val="00EF7F01"/>
    <w:rsid w:val="00F00713"/>
    <w:rsid w:val="00F012E2"/>
    <w:rsid w:val="00F0137B"/>
    <w:rsid w:val="00F014BD"/>
    <w:rsid w:val="00F01773"/>
    <w:rsid w:val="00F01916"/>
    <w:rsid w:val="00F01EF1"/>
    <w:rsid w:val="00F02675"/>
    <w:rsid w:val="00F027BE"/>
    <w:rsid w:val="00F028AA"/>
    <w:rsid w:val="00F02E7F"/>
    <w:rsid w:val="00F03D2E"/>
    <w:rsid w:val="00F03D85"/>
    <w:rsid w:val="00F03F87"/>
    <w:rsid w:val="00F04117"/>
    <w:rsid w:val="00F04181"/>
    <w:rsid w:val="00F042B8"/>
    <w:rsid w:val="00F0439B"/>
    <w:rsid w:val="00F0442E"/>
    <w:rsid w:val="00F04799"/>
    <w:rsid w:val="00F0583A"/>
    <w:rsid w:val="00F059B3"/>
    <w:rsid w:val="00F05F08"/>
    <w:rsid w:val="00F06391"/>
    <w:rsid w:val="00F06430"/>
    <w:rsid w:val="00F06B12"/>
    <w:rsid w:val="00F07198"/>
    <w:rsid w:val="00F073D7"/>
    <w:rsid w:val="00F07705"/>
    <w:rsid w:val="00F0777E"/>
    <w:rsid w:val="00F079EE"/>
    <w:rsid w:val="00F07AD2"/>
    <w:rsid w:val="00F07F51"/>
    <w:rsid w:val="00F11276"/>
    <w:rsid w:val="00F114BF"/>
    <w:rsid w:val="00F114DA"/>
    <w:rsid w:val="00F119BA"/>
    <w:rsid w:val="00F11B4A"/>
    <w:rsid w:val="00F11D34"/>
    <w:rsid w:val="00F11F95"/>
    <w:rsid w:val="00F1229B"/>
    <w:rsid w:val="00F122A6"/>
    <w:rsid w:val="00F126C2"/>
    <w:rsid w:val="00F1279B"/>
    <w:rsid w:val="00F12E6B"/>
    <w:rsid w:val="00F1307C"/>
    <w:rsid w:val="00F13B11"/>
    <w:rsid w:val="00F13E67"/>
    <w:rsid w:val="00F14551"/>
    <w:rsid w:val="00F14769"/>
    <w:rsid w:val="00F14954"/>
    <w:rsid w:val="00F14F4B"/>
    <w:rsid w:val="00F154C5"/>
    <w:rsid w:val="00F159CA"/>
    <w:rsid w:val="00F15CCE"/>
    <w:rsid w:val="00F15D2E"/>
    <w:rsid w:val="00F15FEA"/>
    <w:rsid w:val="00F16511"/>
    <w:rsid w:val="00F16696"/>
    <w:rsid w:val="00F16A01"/>
    <w:rsid w:val="00F17065"/>
    <w:rsid w:val="00F1717C"/>
    <w:rsid w:val="00F172A3"/>
    <w:rsid w:val="00F17406"/>
    <w:rsid w:val="00F17605"/>
    <w:rsid w:val="00F17862"/>
    <w:rsid w:val="00F17B77"/>
    <w:rsid w:val="00F17BB7"/>
    <w:rsid w:val="00F17BF1"/>
    <w:rsid w:val="00F17F71"/>
    <w:rsid w:val="00F201FB"/>
    <w:rsid w:val="00F202E0"/>
    <w:rsid w:val="00F2057A"/>
    <w:rsid w:val="00F205F7"/>
    <w:rsid w:val="00F20AA5"/>
    <w:rsid w:val="00F21008"/>
    <w:rsid w:val="00F21134"/>
    <w:rsid w:val="00F21484"/>
    <w:rsid w:val="00F214D3"/>
    <w:rsid w:val="00F2153F"/>
    <w:rsid w:val="00F21ACD"/>
    <w:rsid w:val="00F2242A"/>
    <w:rsid w:val="00F22C68"/>
    <w:rsid w:val="00F22E50"/>
    <w:rsid w:val="00F23559"/>
    <w:rsid w:val="00F23802"/>
    <w:rsid w:val="00F2427A"/>
    <w:rsid w:val="00F248B7"/>
    <w:rsid w:val="00F24904"/>
    <w:rsid w:val="00F24DC0"/>
    <w:rsid w:val="00F24F64"/>
    <w:rsid w:val="00F256EE"/>
    <w:rsid w:val="00F25B7B"/>
    <w:rsid w:val="00F25F08"/>
    <w:rsid w:val="00F25FE1"/>
    <w:rsid w:val="00F2632F"/>
    <w:rsid w:val="00F2644B"/>
    <w:rsid w:val="00F26495"/>
    <w:rsid w:val="00F26576"/>
    <w:rsid w:val="00F267C7"/>
    <w:rsid w:val="00F268B4"/>
    <w:rsid w:val="00F269CB"/>
    <w:rsid w:val="00F26BE5"/>
    <w:rsid w:val="00F271FD"/>
    <w:rsid w:val="00F30760"/>
    <w:rsid w:val="00F3087E"/>
    <w:rsid w:val="00F3095D"/>
    <w:rsid w:val="00F30B72"/>
    <w:rsid w:val="00F30BC4"/>
    <w:rsid w:val="00F30F19"/>
    <w:rsid w:val="00F31070"/>
    <w:rsid w:val="00F3120C"/>
    <w:rsid w:val="00F312F3"/>
    <w:rsid w:val="00F317FF"/>
    <w:rsid w:val="00F32260"/>
    <w:rsid w:val="00F325FB"/>
    <w:rsid w:val="00F32DA8"/>
    <w:rsid w:val="00F32E58"/>
    <w:rsid w:val="00F33A49"/>
    <w:rsid w:val="00F33ACF"/>
    <w:rsid w:val="00F33B27"/>
    <w:rsid w:val="00F34962"/>
    <w:rsid w:val="00F34AB2"/>
    <w:rsid w:val="00F34E22"/>
    <w:rsid w:val="00F350B7"/>
    <w:rsid w:val="00F351BB"/>
    <w:rsid w:val="00F3551C"/>
    <w:rsid w:val="00F3555A"/>
    <w:rsid w:val="00F3570E"/>
    <w:rsid w:val="00F3594E"/>
    <w:rsid w:val="00F35A45"/>
    <w:rsid w:val="00F35A8B"/>
    <w:rsid w:val="00F35BBB"/>
    <w:rsid w:val="00F35E08"/>
    <w:rsid w:val="00F36152"/>
    <w:rsid w:val="00F36600"/>
    <w:rsid w:val="00F3681E"/>
    <w:rsid w:val="00F36D8F"/>
    <w:rsid w:val="00F36E90"/>
    <w:rsid w:val="00F3727A"/>
    <w:rsid w:val="00F37B3C"/>
    <w:rsid w:val="00F401D4"/>
    <w:rsid w:val="00F4053D"/>
    <w:rsid w:val="00F40905"/>
    <w:rsid w:val="00F40B1D"/>
    <w:rsid w:val="00F40C69"/>
    <w:rsid w:val="00F40C73"/>
    <w:rsid w:val="00F41095"/>
    <w:rsid w:val="00F41ADD"/>
    <w:rsid w:val="00F41ED0"/>
    <w:rsid w:val="00F4219B"/>
    <w:rsid w:val="00F42525"/>
    <w:rsid w:val="00F431D8"/>
    <w:rsid w:val="00F43534"/>
    <w:rsid w:val="00F4366E"/>
    <w:rsid w:val="00F43EAA"/>
    <w:rsid w:val="00F44487"/>
    <w:rsid w:val="00F445D4"/>
    <w:rsid w:val="00F44769"/>
    <w:rsid w:val="00F447D2"/>
    <w:rsid w:val="00F4510F"/>
    <w:rsid w:val="00F453B7"/>
    <w:rsid w:val="00F453B8"/>
    <w:rsid w:val="00F45B79"/>
    <w:rsid w:val="00F45D1C"/>
    <w:rsid w:val="00F45FE7"/>
    <w:rsid w:val="00F46596"/>
    <w:rsid w:val="00F46811"/>
    <w:rsid w:val="00F4690B"/>
    <w:rsid w:val="00F46940"/>
    <w:rsid w:val="00F4732B"/>
    <w:rsid w:val="00F47580"/>
    <w:rsid w:val="00F47E6C"/>
    <w:rsid w:val="00F50406"/>
    <w:rsid w:val="00F507A0"/>
    <w:rsid w:val="00F50C6A"/>
    <w:rsid w:val="00F5167C"/>
    <w:rsid w:val="00F519D5"/>
    <w:rsid w:val="00F51B96"/>
    <w:rsid w:val="00F51C0D"/>
    <w:rsid w:val="00F51DED"/>
    <w:rsid w:val="00F51FE6"/>
    <w:rsid w:val="00F523FE"/>
    <w:rsid w:val="00F5294E"/>
    <w:rsid w:val="00F52A6A"/>
    <w:rsid w:val="00F52C1B"/>
    <w:rsid w:val="00F52C70"/>
    <w:rsid w:val="00F538C9"/>
    <w:rsid w:val="00F54114"/>
    <w:rsid w:val="00F542F5"/>
    <w:rsid w:val="00F5434B"/>
    <w:rsid w:val="00F549CC"/>
    <w:rsid w:val="00F54C26"/>
    <w:rsid w:val="00F557B7"/>
    <w:rsid w:val="00F559C1"/>
    <w:rsid w:val="00F55E5C"/>
    <w:rsid w:val="00F5613B"/>
    <w:rsid w:val="00F56182"/>
    <w:rsid w:val="00F56285"/>
    <w:rsid w:val="00F56882"/>
    <w:rsid w:val="00F57164"/>
    <w:rsid w:val="00F5791E"/>
    <w:rsid w:val="00F579AD"/>
    <w:rsid w:val="00F57A30"/>
    <w:rsid w:val="00F57AAB"/>
    <w:rsid w:val="00F57DF2"/>
    <w:rsid w:val="00F57E22"/>
    <w:rsid w:val="00F57FA5"/>
    <w:rsid w:val="00F60C89"/>
    <w:rsid w:val="00F61130"/>
    <w:rsid w:val="00F61202"/>
    <w:rsid w:val="00F61AC6"/>
    <w:rsid w:val="00F61D47"/>
    <w:rsid w:val="00F62089"/>
    <w:rsid w:val="00F6299F"/>
    <w:rsid w:val="00F62E4B"/>
    <w:rsid w:val="00F62EE2"/>
    <w:rsid w:val="00F62F95"/>
    <w:rsid w:val="00F6307C"/>
    <w:rsid w:val="00F63B4D"/>
    <w:rsid w:val="00F6434E"/>
    <w:rsid w:val="00F64488"/>
    <w:rsid w:val="00F64C71"/>
    <w:rsid w:val="00F6533E"/>
    <w:rsid w:val="00F6586C"/>
    <w:rsid w:val="00F65BCB"/>
    <w:rsid w:val="00F65E43"/>
    <w:rsid w:val="00F66534"/>
    <w:rsid w:val="00F6665D"/>
    <w:rsid w:val="00F66B2A"/>
    <w:rsid w:val="00F67060"/>
    <w:rsid w:val="00F672B9"/>
    <w:rsid w:val="00F6791E"/>
    <w:rsid w:val="00F67A93"/>
    <w:rsid w:val="00F67D32"/>
    <w:rsid w:val="00F67FB0"/>
    <w:rsid w:val="00F700AE"/>
    <w:rsid w:val="00F7040E"/>
    <w:rsid w:val="00F70653"/>
    <w:rsid w:val="00F70713"/>
    <w:rsid w:val="00F70CFD"/>
    <w:rsid w:val="00F70E5A"/>
    <w:rsid w:val="00F714CC"/>
    <w:rsid w:val="00F7178E"/>
    <w:rsid w:val="00F720D6"/>
    <w:rsid w:val="00F727AD"/>
    <w:rsid w:val="00F72920"/>
    <w:rsid w:val="00F74085"/>
    <w:rsid w:val="00F74282"/>
    <w:rsid w:val="00F74BCF"/>
    <w:rsid w:val="00F74DB0"/>
    <w:rsid w:val="00F755DE"/>
    <w:rsid w:val="00F75614"/>
    <w:rsid w:val="00F757A2"/>
    <w:rsid w:val="00F758A3"/>
    <w:rsid w:val="00F75B09"/>
    <w:rsid w:val="00F75C94"/>
    <w:rsid w:val="00F7600E"/>
    <w:rsid w:val="00F764E0"/>
    <w:rsid w:val="00F76D12"/>
    <w:rsid w:val="00F77223"/>
    <w:rsid w:val="00F775AD"/>
    <w:rsid w:val="00F776A0"/>
    <w:rsid w:val="00F777CE"/>
    <w:rsid w:val="00F77B4D"/>
    <w:rsid w:val="00F77E62"/>
    <w:rsid w:val="00F77FE6"/>
    <w:rsid w:val="00F800C6"/>
    <w:rsid w:val="00F8042B"/>
    <w:rsid w:val="00F80650"/>
    <w:rsid w:val="00F80B88"/>
    <w:rsid w:val="00F8130E"/>
    <w:rsid w:val="00F8156E"/>
    <w:rsid w:val="00F81710"/>
    <w:rsid w:val="00F8191E"/>
    <w:rsid w:val="00F81CAA"/>
    <w:rsid w:val="00F81ED4"/>
    <w:rsid w:val="00F82428"/>
    <w:rsid w:val="00F8258C"/>
    <w:rsid w:val="00F825B9"/>
    <w:rsid w:val="00F826BF"/>
    <w:rsid w:val="00F82BAF"/>
    <w:rsid w:val="00F83406"/>
    <w:rsid w:val="00F8380D"/>
    <w:rsid w:val="00F83A38"/>
    <w:rsid w:val="00F83DC6"/>
    <w:rsid w:val="00F83EED"/>
    <w:rsid w:val="00F84049"/>
    <w:rsid w:val="00F846A3"/>
    <w:rsid w:val="00F848E8"/>
    <w:rsid w:val="00F8571C"/>
    <w:rsid w:val="00F85B75"/>
    <w:rsid w:val="00F85F46"/>
    <w:rsid w:val="00F86940"/>
    <w:rsid w:val="00F86D5A"/>
    <w:rsid w:val="00F86E93"/>
    <w:rsid w:val="00F873B3"/>
    <w:rsid w:val="00F87B4B"/>
    <w:rsid w:val="00F87C8A"/>
    <w:rsid w:val="00F901CD"/>
    <w:rsid w:val="00F907EA"/>
    <w:rsid w:val="00F90A87"/>
    <w:rsid w:val="00F90D26"/>
    <w:rsid w:val="00F90EA7"/>
    <w:rsid w:val="00F912B2"/>
    <w:rsid w:val="00F916E8"/>
    <w:rsid w:val="00F917CD"/>
    <w:rsid w:val="00F91B7E"/>
    <w:rsid w:val="00F91FC2"/>
    <w:rsid w:val="00F9268D"/>
    <w:rsid w:val="00F9296E"/>
    <w:rsid w:val="00F929AF"/>
    <w:rsid w:val="00F9361C"/>
    <w:rsid w:val="00F93A03"/>
    <w:rsid w:val="00F9410D"/>
    <w:rsid w:val="00F94170"/>
    <w:rsid w:val="00F94198"/>
    <w:rsid w:val="00F945BD"/>
    <w:rsid w:val="00F94682"/>
    <w:rsid w:val="00F949C1"/>
    <w:rsid w:val="00F94C22"/>
    <w:rsid w:val="00F94E0C"/>
    <w:rsid w:val="00F956C2"/>
    <w:rsid w:val="00F95706"/>
    <w:rsid w:val="00F95B7C"/>
    <w:rsid w:val="00F95C31"/>
    <w:rsid w:val="00F95C98"/>
    <w:rsid w:val="00F95CEA"/>
    <w:rsid w:val="00F9650F"/>
    <w:rsid w:val="00F965F1"/>
    <w:rsid w:val="00F9681F"/>
    <w:rsid w:val="00F96ADA"/>
    <w:rsid w:val="00F96C52"/>
    <w:rsid w:val="00F97200"/>
    <w:rsid w:val="00F9760A"/>
    <w:rsid w:val="00F976A8"/>
    <w:rsid w:val="00F97DB0"/>
    <w:rsid w:val="00F97DFD"/>
    <w:rsid w:val="00F97F68"/>
    <w:rsid w:val="00FA01BA"/>
    <w:rsid w:val="00FA0270"/>
    <w:rsid w:val="00FA0A18"/>
    <w:rsid w:val="00FA0BCE"/>
    <w:rsid w:val="00FA0C17"/>
    <w:rsid w:val="00FA1099"/>
    <w:rsid w:val="00FA14B6"/>
    <w:rsid w:val="00FA1675"/>
    <w:rsid w:val="00FA16A7"/>
    <w:rsid w:val="00FA17FD"/>
    <w:rsid w:val="00FA1E5E"/>
    <w:rsid w:val="00FA1EB3"/>
    <w:rsid w:val="00FA201E"/>
    <w:rsid w:val="00FA20CE"/>
    <w:rsid w:val="00FA2150"/>
    <w:rsid w:val="00FA22D0"/>
    <w:rsid w:val="00FA23EA"/>
    <w:rsid w:val="00FA27D2"/>
    <w:rsid w:val="00FA2A46"/>
    <w:rsid w:val="00FA3108"/>
    <w:rsid w:val="00FA3D3B"/>
    <w:rsid w:val="00FA3DC4"/>
    <w:rsid w:val="00FA3E02"/>
    <w:rsid w:val="00FA3E50"/>
    <w:rsid w:val="00FA401E"/>
    <w:rsid w:val="00FA4126"/>
    <w:rsid w:val="00FA4220"/>
    <w:rsid w:val="00FA46FE"/>
    <w:rsid w:val="00FA4819"/>
    <w:rsid w:val="00FA4DB7"/>
    <w:rsid w:val="00FA4F5F"/>
    <w:rsid w:val="00FA5101"/>
    <w:rsid w:val="00FA5E71"/>
    <w:rsid w:val="00FA6717"/>
    <w:rsid w:val="00FA68E5"/>
    <w:rsid w:val="00FA70D6"/>
    <w:rsid w:val="00FA7288"/>
    <w:rsid w:val="00FA7668"/>
    <w:rsid w:val="00FA7BAB"/>
    <w:rsid w:val="00FA7D30"/>
    <w:rsid w:val="00FA7EB7"/>
    <w:rsid w:val="00FB001A"/>
    <w:rsid w:val="00FB0312"/>
    <w:rsid w:val="00FB05A4"/>
    <w:rsid w:val="00FB05A6"/>
    <w:rsid w:val="00FB08E5"/>
    <w:rsid w:val="00FB0A48"/>
    <w:rsid w:val="00FB0B0D"/>
    <w:rsid w:val="00FB0C21"/>
    <w:rsid w:val="00FB0C56"/>
    <w:rsid w:val="00FB0D70"/>
    <w:rsid w:val="00FB1172"/>
    <w:rsid w:val="00FB188F"/>
    <w:rsid w:val="00FB1E19"/>
    <w:rsid w:val="00FB1EF5"/>
    <w:rsid w:val="00FB21D6"/>
    <w:rsid w:val="00FB2419"/>
    <w:rsid w:val="00FB2529"/>
    <w:rsid w:val="00FB37E0"/>
    <w:rsid w:val="00FB3D47"/>
    <w:rsid w:val="00FB4184"/>
    <w:rsid w:val="00FB474C"/>
    <w:rsid w:val="00FB58F6"/>
    <w:rsid w:val="00FB5E9F"/>
    <w:rsid w:val="00FB5F1D"/>
    <w:rsid w:val="00FB6B8B"/>
    <w:rsid w:val="00FB6C80"/>
    <w:rsid w:val="00FB7002"/>
    <w:rsid w:val="00FB70E3"/>
    <w:rsid w:val="00FB782F"/>
    <w:rsid w:val="00FB7DD8"/>
    <w:rsid w:val="00FC0479"/>
    <w:rsid w:val="00FC05BD"/>
    <w:rsid w:val="00FC05CB"/>
    <w:rsid w:val="00FC081F"/>
    <w:rsid w:val="00FC0826"/>
    <w:rsid w:val="00FC08B3"/>
    <w:rsid w:val="00FC0998"/>
    <w:rsid w:val="00FC0B13"/>
    <w:rsid w:val="00FC1443"/>
    <w:rsid w:val="00FC196C"/>
    <w:rsid w:val="00FC1DF3"/>
    <w:rsid w:val="00FC1DFD"/>
    <w:rsid w:val="00FC1E99"/>
    <w:rsid w:val="00FC1EB1"/>
    <w:rsid w:val="00FC1EB4"/>
    <w:rsid w:val="00FC29DB"/>
    <w:rsid w:val="00FC2B45"/>
    <w:rsid w:val="00FC308E"/>
    <w:rsid w:val="00FC3134"/>
    <w:rsid w:val="00FC3599"/>
    <w:rsid w:val="00FC3AFA"/>
    <w:rsid w:val="00FC3D24"/>
    <w:rsid w:val="00FC3E87"/>
    <w:rsid w:val="00FC40C5"/>
    <w:rsid w:val="00FC44B5"/>
    <w:rsid w:val="00FC452C"/>
    <w:rsid w:val="00FC4A9D"/>
    <w:rsid w:val="00FC4C3F"/>
    <w:rsid w:val="00FC4EF2"/>
    <w:rsid w:val="00FC53EC"/>
    <w:rsid w:val="00FC549F"/>
    <w:rsid w:val="00FC54FB"/>
    <w:rsid w:val="00FC5949"/>
    <w:rsid w:val="00FC59AF"/>
    <w:rsid w:val="00FC5D78"/>
    <w:rsid w:val="00FC622C"/>
    <w:rsid w:val="00FC63E1"/>
    <w:rsid w:val="00FC69AB"/>
    <w:rsid w:val="00FC72B3"/>
    <w:rsid w:val="00FC740A"/>
    <w:rsid w:val="00FC7484"/>
    <w:rsid w:val="00FC74C2"/>
    <w:rsid w:val="00FC75DD"/>
    <w:rsid w:val="00FC7664"/>
    <w:rsid w:val="00FC7754"/>
    <w:rsid w:val="00FC777A"/>
    <w:rsid w:val="00FC78C3"/>
    <w:rsid w:val="00FC7971"/>
    <w:rsid w:val="00FC79BE"/>
    <w:rsid w:val="00FC7CC3"/>
    <w:rsid w:val="00FD0381"/>
    <w:rsid w:val="00FD03BF"/>
    <w:rsid w:val="00FD0460"/>
    <w:rsid w:val="00FD059D"/>
    <w:rsid w:val="00FD104C"/>
    <w:rsid w:val="00FD12AC"/>
    <w:rsid w:val="00FD13CF"/>
    <w:rsid w:val="00FD15FE"/>
    <w:rsid w:val="00FD1758"/>
    <w:rsid w:val="00FD17B8"/>
    <w:rsid w:val="00FD286E"/>
    <w:rsid w:val="00FD3397"/>
    <w:rsid w:val="00FD344C"/>
    <w:rsid w:val="00FD36BB"/>
    <w:rsid w:val="00FD38ED"/>
    <w:rsid w:val="00FD399C"/>
    <w:rsid w:val="00FD3CDC"/>
    <w:rsid w:val="00FD40E4"/>
    <w:rsid w:val="00FD4295"/>
    <w:rsid w:val="00FD42BB"/>
    <w:rsid w:val="00FD456E"/>
    <w:rsid w:val="00FD4854"/>
    <w:rsid w:val="00FD499E"/>
    <w:rsid w:val="00FD4AF2"/>
    <w:rsid w:val="00FD4E36"/>
    <w:rsid w:val="00FD5487"/>
    <w:rsid w:val="00FD5BF3"/>
    <w:rsid w:val="00FD5D74"/>
    <w:rsid w:val="00FD6D39"/>
    <w:rsid w:val="00FD7437"/>
    <w:rsid w:val="00FD766F"/>
    <w:rsid w:val="00FE05D0"/>
    <w:rsid w:val="00FE0A78"/>
    <w:rsid w:val="00FE0AE1"/>
    <w:rsid w:val="00FE0B9E"/>
    <w:rsid w:val="00FE0C4D"/>
    <w:rsid w:val="00FE1340"/>
    <w:rsid w:val="00FE134F"/>
    <w:rsid w:val="00FE14A8"/>
    <w:rsid w:val="00FE195E"/>
    <w:rsid w:val="00FE196C"/>
    <w:rsid w:val="00FE1B09"/>
    <w:rsid w:val="00FE1B9A"/>
    <w:rsid w:val="00FE1E0C"/>
    <w:rsid w:val="00FE1E2F"/>
    <w:rsid w:val="00FE22F9"/>
    <w:rsid w:val="00FE2310"/>
    <w:rsid w:val="00FE23C8"/>
    <w:rsid w:val="00FE2B22"/>
    <w:rsid w:val="00FE2BD5"/>
    <w:rsid w:val="00FE31FA"/>
    <w:rsid w:val="00FE3D05"/>
    <w:rsid w:val="00FE40CB"/>
    <w:rsid w:val="00FE40FD"/>
    <w:rsid w:val="00FE4125"/>
    <w:rsid w:val="00FE4245"/>
    <w:rsid w:val="00FE4396"/>
    <w:rsid w:val="00FE4A8B"/>
    <w:rsid w:val="00FE4C70"/>
    <w:rsid w:val="00FE4D13"/>
    <w:rsid w:val="00FE5513"/>
    <w:rsid w:val="00FE55E3"/>
    <w:rsid w:val="00FE5ADB"/>
    <w:rsid w:val="00FE5EEE"/>
    <w:rsid w:val="00FE61AA"/>
    <w:rsid w:val="00FE621E"/>
    <w:rsid w:val="00FE72F2"/>
    <w:rsid w:val="00FE7B62"/>
    <w:rsid w:val="00FE7D47"/>
    <w:rsid w:val="00FF014E"/>
    <w:rsid w:val="00FF02F7"/>
    <w:rsid w:val="00FF0357"/>
    <w:rsid w:val="00FF0764"/>
    <w:rsid w:val="00FF0866"/>
    <w:rsid w:val="00FF0941"/>
    <w:rsid w:val="00FF0CFE"/>
    <w:rsid w:val="00FF1326"/>
    <w:rsid w:val="00FF1557"/>
    <w:rsid w:val="00FF190D"/>
    <w:rsid w:val="00FF1DEE"/>
    <w:rsid w:val="00FF1F27"/>
    <w:rsid w:val="00FF1F31"/>
    <w:rsid w:val="00FF1F93"/>
    <w:rsid w:val="00FF21E3"/>
    <w:rsid w:val="00FF23CB"/>
    <w:rsid w:val="00FF23E9"/>
    <w:rsid w:val="00FF2AFE"/>
    <w:rsid w:val="00FF2CA8"/>
    <w:rsid w:val="00FF2E8B"/>
    <w:rsid w:val="00FF310F"/>
    <w:rsid w:val="00FF37CD"/>
    <w:rsid w:val="00FF3A8F"/>
    <w:rsid w:val="00FF3AFE"/>
    <w:rsid w:val="00FF405C"/>
    <w:rsid w:val="00FF41B3"/>
    <w:rsid w:val="00FF4996"/>
    <w:rsid w:val="00FF5133"/>
    <w:rsid w:val="00FF544E"/>
    <w:rsid w:val="00FF56B1"/>
    <w:rsid w:val="00FF5DE5"/>
    <w:rsid w:val="00FF628C"/>
    <w:rsid w:val="00FF6304"/>
    <w:rsid w:val="00FF689F"/>
    <w:rsid w:val="00FF69DD"/>
    <w:rsid w:val="00FF77C5"/>
    <w:rsid w:val="00FF7A31"/>
    <w:rsid w:val="00FF7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D6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SimSun" w:hAnsi="SimSun" w:cs="SimSu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lsdException w:name="heading 2" w:semiHidden="0" w:unhideWhenUsed="0" w:qFormat="1"/>
    <w:lsdException w:name="heading 3" w:semiHidden="0" w:unhideWhenUsed="0"/>
    <w:lsdException w:name="heading 4" w:semiHidden="0" w:unhideWhenUsed="0" w:qFormat="1"/>
    <w:lsdException w:name="heading 5" w:semiHidden="0" w:unhideWhenUsed="0"/>
    <w:lsdException w:name="heading 6" w:semiHidden="0" w:unhideWhenUsed="0" w:qFormat="1"/>
    <w:lsdException w:name="heading 7" w:uiPriority="99"/>
    <w:lsdException w:name="heading 8" w:uiPriority="99"/>
    <w:lsdException w:name="heading 9" w:uiPriority="9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footer" w:uiPriority="99"/>
    <w:lsdException w:name="index heading" w:uiPriority="99"/>
    <w:lsdException w:name="caption" w:uiPriority="99" w:qFormat="1"/>
    <w:lsdException w:name="envelope address" w:uiPriority="99"/>
    <w:lsdException w:name="envelope return" w:uiPriority="99"/>
    <w:lsdException w:name="toa heading" w:uiPriority="99"/>
    <w:lsdException w:name="List" w:uiPriority="99"/>
    <w:lsdException w:name="List Bulle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99" w:unhideWhenUsed="0"/>
    <w:lsdException w:name="Closing" w:uiPriority="99"/>
    <w:lsdException w:name="Signature" w:uiPriority="99"/>
    <w:lsdException w:name="Default Paragraph Font" w:uiPriority="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iPriority="99" w:unhideWhenUsed="0"/>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lsdException w:name="Emphasis" w:semiHidden="0" w:unhideWhenUsed="0" w:qFormat="1"/>
    <w:lsdException w:name="Document Map" w:uiPriority="99"/>
    <w:lsdException w:name="Plain Text" w:uiPriority="99"/>
    <w:lsdException w:name="E-mail Signature"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34"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34"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2">
    <w:name w:val="Normal"/>
    <w:aliases w:val="Табличный"/>
    <w:qFormat/>
    <w:rsid w:val="009976BC"/>
    <w:pPr>
      <w:jc w:val="both"/>
    </w:pPr>
    <w:rPr>
      <w:rFonts w:ascii="Times New Roman" w:hAnsi="Times New Roman" w:cs="Times New Roman"/>
      <w:shd w:val="clear" w:color="auto" w:fill="FFFFFF"/>
      <w:lang w:eastAsia="en-US"/>
    </w:rPr>
  </w:style>
  <w:style w:type="paragraph" w:styleId="1d">
    <w:name w:val="heading 1"/>
    <w:aliases w:val="h:1,h:1app,TF-Overskrift 1,H1,H11,R1,Titre 0,.,Название спецификации,1,Section,h1,L1,Глава,Заголов,Заголовок 1 Знак1,Заголовок 1 Знак Знак,app heading 1,ITT t1,II+,I,H12,H13,H14,H15,H16,H17,H18,H111,H121,H131,H141,H151,H161,H171,H19,H112"/>
    <w:basedOn w:val="af2"/>
    <w:next w:val="OTRNormal"/>
    <w:link w:val="1e"/>
    <w:uiPriority w:val="9"/>
    <w:rsid w:val="00D23984"/>
    <w:pPr>
      <w:outlineLvl w:val="0"/>
    </w:pPr>
  </w:style>
  <w:style w:type="paragraph" w:styleId="24">
    <w:name w:val="heading 2"/>
    <w:aliases w:val="Подраздел,2,21,22,211,h:2,h:2app,T2,TF-Overskrit 2,H2,Title2,ITT t2,PA Major Section,TE Heading 2,Livello 2,R2,H21,heading 2+ Indent: Left 0.25 in,título 2,TITRE 2,h2,1st level heading,l2,level 2 no toc,A,2nd level,Titre2,A.B.C.,Table2,Major"/>
    <w:basedOn w:val="OTRNormal"/>
    <w:next w:val="OTRNormal"/>
    <w:link w:val="27"/>
    <w:qFormat/>
    <w:rsid w:val="007970F4"/>
    <w:pPr>
      <w:keepNext/>
      <w:numPr>
        <w:ilvl w:val="1"/>
        <w:numId w:val="22"/>
      </w:numPr>
      <w:spacing w:before="240"/>
      <w:outlineLvl w:val="1"/>
    </w:pPr>
    <w:rPr>
      <w:rFonts w:ascii="Times New Roman" w:hAnsi="Times New Roman"/>
      <w:b/>
      <w:bCs/>
      <w:iCs/>
      <w:sz w:val="28"/>
      <w:szCs w:val="28"/>
      <w:lang w:val="x-none" w:eastAsia="x-none"/>
    </w:rPr>
  </w:style>
  <w:style w:type="paragraph" w:styleId="33">
    <w:name w:val="heading 3"/>
    <w:aliases w:val="h:3,h,3,31,ITT t3,PA Minor Section,TE Heading,H3,Title3,list,l3,Level 3 Head,heading 3,h3,H31,H32,H33,H34,H35,título 3,subhead,1.,TF-Overskrift 3,Titre3,alltoc,Table3,3heading,Heading 3 - old,orderpara2,l31,32,l32,33,l33,34,l34,35,l35,o,Mino"/>
    <w:basedOn w:val="OTRNormal"/>
    <w:next w:val="OTRNormal"/>
    <w:link w:val="36"/>
    <w:rsid w:val="00DE48D2"/>
    <w:pPr>
      <w:keepNext/>
      <w:numPr>
        <w:ilvl w:val="2"/>
        <w:numId w:val="22"/>
      </w:numPr>
      <w:spacing w:before="240"/>
      <w:outlineLvl w:val="2"/>
    </w:pPr>
    <w:rPr>
      <w:b/>
      <w:bCs/>
      <w:sz w:val="26"/>
      <w:szCs w:val="26"/>
      <w:lang w:val="x-none" w:eastAsia="x-none"/>
    </w:rPr>
  </w:style>
  <w:style w:type="paragraph" w:styleId="44">
    <w:name w:val="heading 4"/>
    <w:aliases w:val="h:4,h4,ITT t4,PA Micro Section,TE Heading 4,4,H4,heading 4 + Indent: Left 0.5 in,a.,I4,l4,heading&#10;4,Map Title,heading,Заголовок 4 (Приложение),Заголовок3 док,Sub-Minor,????????? 4 (??????????)"/>
    <w:basedOn w:val="OTRNormal"/>
    <w:next w:val="OTRNormal"/>
    <w:link w:val="48"/>
    <w:qFormat/>
    <w:rsid w:val="0076641B"/>
    <w:pPr>
      <w:keepNext/>
      <w:numPr>
        <w:ilvl w:val="3"/>
        <w:numId w:val="22"/>
      </w:numPr>
      <w:tabs>
        <w:tab w:val="clear" w:pos="1769"/>
      </w:tabs>
      <w:spacing w:before="240"/>
      <w:ind w:left="272" w:hanging="272"/>
      <w:outlineLvl w:val="3"/>
    </w:pPr>
    <w:rPr>
      <w:i/>
      <w:lang w:val="x-none" w:eastAsia="x-none"/>
    </w:rPr>
  </w:style>
  <w:style w:type="paragraph" w:styleId="54">
    <w:name w:val="heading 5"/>
    <w:aliases w:val="ITT t5,PA Pico Section,5,Roman list,h5,Roman list1,Roman list2,Roman list11,Roman list3,Roman list12,Roman list21,Roman list111,H5,Gliederung5,heading 5"/>
    <w:basedOn w:val="af2"/>
    <w:next w:val="af2"/>
    <w:link w:val="55"/>
    <w:rsid w:val="00226D30"/>
    <w:pPr>
      <w:keepNext/>
      <w:tabs>
        <w:tab w:val="num" w:pos="1522"/>
      </w:tabs>
      <w:spacing w:before="360" w:after="60"/>
      <w:outlineLvl w:val="4"/>
    </w:pPr>
    <w:rPr>
      <w:b/>
      <w:bCs/>
      <w:i/>
      <w:iCs/>
      <w:sz w:val="26"/>
      <w:szCs w:val="26"/>
      <w:lang w:val="x-none" w:eastAsia="x-none"/>
    </w:rPr>
  </w:style>
  <w:style w:type="paragraph" w:styleId="6">
    <w:name w:val="heading 6"/>
    <w:aliases w:val="ITT t6,PA Appendix,6,heading 6,Bullet list,Bullet list1,Bullet list2,Bullet list11,Bullet list3,Bullet list12,Bullet list21,Bullet list111,Bullet lis"/>
    <w:basedOn w:val="af2"/>
    <w:next w:val="af2"/>
    <w:link w:val="60"/>
    <w:qFormat/>
    <w:rsid w:val="006D18E2"/>
    <w:pPr>
      <w:numPr>
        <w:ilvl w:val="5"/>
        <w:numId w:val="12"/>
      </w:numPr>
      <w:spacing w:before="240" w:after="60"/>
      <w:outlineLvl w:val="5"/>
    </w:pPr>
    <w:rPr>
      <w:b/>
      <w:bCs/>
      <w:sz w:val="22"/>
      <w:szCs w:val="22"/>
      <w:lang w:val="x-none" w:eastAsia="x-none"/>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2"/>
    <w:next w:val="af2"/>
    <w:link w:val="70"/>
    <w:uiPriority w:val="99"/>
    <w:rsid w:val="006D18E2"/>
    <w:pPr>
      <w:numPr>
        <w:ilvl w:val="6"/>
        <w:numId w:val="12"/>
      </w:numPr>
      <w:spacing w:before="240" w:after="60"/>
      <w:outlineLvl w:val="6"/>
    </w:pPr>
    <w:rPr>
      <w:lang w:val="x-none" w:eastAsia="x-none"/>
    </w:rPr>
  </w:style>
  <w:style w:type="paragraph" w:styleId="8">
    <w:name w:val="heading 8"/>
    <w:basedOn w:val="af2"/>
    <w:next w:val="af2"/>
    <w:link w:val="80"/>
    <w:uiPriority w:val="99"/>
    <w:rsid w:val="006D18E2"/>
    <w:pPr>
      <w:numPr>
        <w:ilvl w:val="7"/>
        <w:numId w:val="12"/>
      </w:numPr>
      <w:spacing w:before="240" w:after="60"/>
      <w:outlineLvl w:val="7"/>
    </w:pPr>
    <w:rPr>
      <w:i/>
      <w:iCs/>
      <w:lang w:val="x-none" w:eastAsia="x-none"/>
    </w:rPr>
  </w:style>
  <w:style w:type="paragraph" w:styleId="9">
    <w:name w:val="heading 9"/>
    <w:basedOn w:val="af2"/>
    <w:next w:val="af2"/>
    <w:link w:val="90"/>
    <w:uiPriority w:val="99"/>
    <w:rsid w:val="006D18E2"/>
    <w:pPr>
      <w:numPr>
        <w:ilvl w:val="8"/>
        <w:numId w:val="12"/>
      </w:numPr>
      <w:spacing w:before="240" w:after="60"/>
      <w:outlineLvl w:val="8"/>
    </w:pPr>
    <w:rPr>
      <w:rFonts w:ascii="Symbol" w:hAnsi="Symbol"/>
      <w:sz w:val="22"/>
      <w:szCs w:val="22"/>
      <w:lang w:val="x-none" w:eastAsia="x-none"/>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6">
    <w:name w:val="Body Text"/>
    <w:aliases w:val="body text"/>
    <w:basedOn w:val="af2"/>
    <w:link w:val="af7"/>
    <w:rsid w:val="00855730"/>
    <w:pPr>
      <w:overflowPunct w:val="0"/>
      <w:autoSpaceDE w:val="0"/>
      <w:autoSpaceDN w:val="0"/>
      <w:adjustRightInd w:val="0"/>
      <w:spacing w:after="240"/>
      <w:textAlignment w:val="baseline"/>
    </w:pPr>
    <w:rPr>
      <w:lang w:val="x-none" w:eastAsia="x-none"/>
    </w:rPr>
  </w:style>
  <w:style w:type="character" w:styleId="af8">
    <w:name w:val="Hyperlink"/>
    <w:uiPriority w:val="99"/>
    <w:rsid w:val="0035381B"/>
    <w:rPr>
      <w:color w:val="0000FF"/>
      <w:u w:val="single"/>
    </w:rPr>
  </w:style>
  <w:style w:type="paragraph" w:customStyle="1" w:styleId="OTRTableNum0">
    <w:name w:val="OTR_Table_Num"/>
    <w:basedOn w:val="OTRDefault"/>
    <w:link w:val="OTRTableNum1"/>
    <w:rsid w:val="00226D30"/>
    <w:pPr>
      <w:numPr>
        <w:numId w:val="17"/>
      </w:numPr>
      <w:spacing w:before="60" w:after="60"/>
      <w:jc w:val="left"/>
    </w:pPr>
  </w:style>
  <w:style w:type="paragraph" w:styleId="af9">
    <w:name w:val="header"/>
    <w:aliases w:val="Заголовок 1.КД"/>
    <w:basedOn w:val="af2"/>
    <w:link w:val="afa"/>
    <w:uiPriority w:val="99"/>
    <w:rsid w:val="008B0524"/>
    <w:pPr>
      <w:tabs>
        <w:tab w:val="center" w:pos="4677"/>
        <w:tab w:val="right" w:pos="9355"/>
      </w:tabs>
    </w:pPr>
    <w:rPr>
      <w:lang w:val="x-none" w:eastAsia="x-none"/>
    </w:rPr>
  </w:style>
  <w:style w:type="paragraph" w:styleId="afb">
    <w:name w:val="footer"/>
    <w:aliases w:val="Не удалять!,f"/>
    <w:basedOn w:val="af2"/>
    <w:link w:val="afc"/>
    <w:uiPriority w:val="99"/>
    <w:rsid w:val="008B0524"/>
    <w:pPr>
      <w:tabs>
        <w:tab w:val="center" w:pos="4677"/>
        <w:tab w:val="right" w:pos="9355"/>
      </w:tabs>
    </w:pPr>
    <w:rPr>
      <w:lang w:val="x-none" w:eastAsia="x-none"/>
    </w:rPr>
  </w:style>
  <w:style w:type="paragraph" w:customStyle="1" w:styleId="OTRTITULnew">
    <w:name w:val="OTR_TITUL_new"/>
    <w:basedOn w:val="OTRNormal"/>
    <w:uiPriority w:val="99"/>
    <w:semiHidden/>
    <w:rsid w:val="00921F71"/>
    <w:pPr>
      <w:spacing w:before="0" w:after="0" w:line="360" w:lineRule="auto"/>
      <w:ind w:firstLine="0"/>
      <w:jc w:val="center"/>
    </w:pPr>
    <w:rPr>
      <w:sz w:val="28"/>
      <w:szCs w:val="28"/>
    </w:rPr>
  </w:style>
  <w:style w:type="paragraph" w:customStyle="1" w:styleId="OTRTitleFoot">
    <w:name w:val="OTR_Title_Foot"/>
    <w:basedOn w:val="OTRHeaderRight"/>
    <w:uiPriority w:val="99"/>
    <w:semiHidden/>
    <w:rsid w:val="00C6205B"/>
    <w:pPr>
      <w:ind w:left="21"/>
      <w:jc w:val="center"/>
    </w:pPr>
  </w:style>
  <w:style w:type="paragraph" w:styleId="1f">
    <w:name w:val="toc 1"/>
    <w:basedOn w:val="OTRDefault"/>
    <w:next w:val="OTRDefault"/>
    <w:uiPriority w:val="39"/>
    <w:rsid w:val="00893C76"/>
    <w:pPr>
      <w:spacing w:before="360"/>
      <w:jc w:val="left"/>
    </w:pPr>
    <w:rPr>
      <w:rFonts w:asciiTheme="majorHAnsi" w:hAnsiTheme="majorHAnsi" w:cstheme="majorHAnsi"/>
      <w:b/>
      <w:bCs/>
      <w:caps/>
      <w:sz w:val="24"/>
      <w:szCs w:val="24"/>
      <w:shd w:val="clear" w:color="auto" w:fill="FFFFFF"/>
      <w:lang w:eastAsia="en-US"/>
    </w:rPr>
  </w:style>
  <w:style w:type="paragraph" w:styleId="28">
    <w:name w:val="toc 2"/>
    <w:basedOn w:val="OTRDefault"/>
    <w:next w:val="OTRDefault"/>
    <w:uiPriority w:val="39"/>
    <w:qFormat/>
    <w:rsid w:val="00226D30"/>
    <w:pPr>
      <w:spacing w:before="240"/>
      <w:jc w:val="left"/>
    </w:pPr>
    <w:rPr>
      <w:rFonts w:asciiTheme="minorHAnsi" w:hAnsiTheme="minorHAnsi" w:cstheme="minorHAnsi"/>
      <w:b/>
      <w:bCs/>
      <w:sz w:val="20"/>
      <w:shd w:val="clear" w:color="auto" w:fill="FFFFFF"/>
      <w:lang w:eastAsia="en-US"/>
    </w:rPr>
  </w:style>
  <w:style w:type="paragraph" w:styleId="37">
    <w:name w:val="toc 3"/>
    <w:basedOn w:val="OTRDefault"/>
    <w:next w:val="OTRDefault"/>
    <w:uiPriority w:val="39"/>
    <w:rsid w:val="00226D30"/>
    <w:pPr>
      <w:ind w:left="200"/>
      <w:jc w:val="left"/>
    </w:pPr>
    <w:rPr>
      <w:rFonts w:asciiTheme="minorHAnsi" w:hAnsiTheme="minorHAnsi" w:cstheme="minorHAnsi"/>
      <w:sz w:val="20"/>
      <w:shd w:val="clear" w:color="auto" w:fill="FFFFFF"/>
      <w:lang w:eastAsia="en-US"/>
    </w:rPr>
  </w:style>
  <w:style w:type="paragraph" w:customStyle="1" w:styleId="afd">
    <w:name w:val="Основной"/>
    <w:basedOn w:val="af2"/>
    <w:uiPriority w:val="99"/>
    <w:semiHidden/>
    <w:rsid w:val="004311B9"/>
    <w:pPr>
      <w:ind w:firstLine="567"/>
    </w:pPr>
  </w:style>
  <w:style w:type="paragraph" w:styleId="2a">
    <w:name w:val="Body Text 2"/>
    <w:basedOn w:val="af2"/>
    <w:link w:val="2b"/>
    <w:uiPriority w:val="99"/>
    <w:semiHidden/>
    <w:rsid w:val="00FE22F9"/>
    <w:pPr>
      <w:spacing w:after="120" w:line="480" w:lineRule="auto"/>
    </w:pPr>
    <w:rPr>
      <w:lang w:val="x-none" w:eastAsia="x-none"/>
    </w:rPr>
  </w:style>
  <w:style w:type="paragraph" w:styleId="afe">
    <w:name w:val="caption"/>
    <w:aliases w:val="Назв. Таблицы"/>
    <w:basedOn w:val="af2"/>
    <w:next w:val="af2"/>
    <w:uiPriority w:val="99"/>
    <w:qFormat/>
    <w:rsid w:val="0006719A"/>
    <w:pPr>
      <w:spacing w:before="240" w:after="120"/>
      <w:ind w:left="1559" w:right="57" w:hanging="1559"/>
      <w:jc w:val="left"/>
    </w:pPr>
    <w:rPr>
      <w:b/>
      <w:bCs/>
      <w:sz w:val="28"/>
      <w:szCs w:val="32"/>
    </w:rPr>
  </w:style>
  <w:style w:type="character" w:customStyle="1" w:styleId="OTRSymBoldItalic">
    <w:name w:val="OTR_Sym_Bold_Italic"/>
    <w:rsid w:val="001E17B6"/>
    <w:rPr>
      <w:b/>
      <w:i/>
    </w:rPr>
  </w:style>
  <w:style w:type="character" w:styleId="aff">
    <w:name w:val="Emphasis"/>
    <w:qFormat/>
    <w:rsid w:val="00BD3FFF"/>
    <w:rPr>
      <w:i/>
      <w:iCs/>
    </w:rPr>
  </w:style>
  <w:style w:type="paragraph" w:styleId="38">
    <w:name w:val="Body Text Indent 3"/>
    <w:basedOn w:val="af2"/>
    <w:link w:val="39"/>
    <w:uiPriority w:val="99"/>
    <w:rsid w:val="00D42C95"/>
    <w:pPr>
      <w:spacing w:after="120"/>
      <w:ind w:left="283"/>
    </w:pPr>
    <w:rPr>
      <w:sz w:val="16"/>
      <w:szCs w:val="16"/>
      <w:lang w:val="x-none" w:eastAsia="x-none"/>
    </w:rPr>
  </w:style>
  <w:style w:type="paragraph" w:styleId="a">
    <w:name w:val="List Number"/>
    <w:basedOn w:val="af2"/>
    <w:uiPriority w:val="99"/>
    <w:rsid w:val="003613E6"/>
    <w:pPr>
      <w:numPr>
        <w:numId w:val="2"/>
      </w:numPr>
    </w:pPr>
  </w:style>
  <w:style w:type="character" w:styleId="aff0">
    <w:name w:val="FollowedHyperlink"/>
    <w:uiPriority w:val="99"/>
    <w:rsid w:val="000A31A7"/>
    <w:rPr>
      <w:color w:val="800080"/>
      <w:u w:val="single"/>
    </w:rPr>
  </w:style>
  <w:style w:type="paragraph" w:styleId="49">
    <w:name w:val="toc 4"/>
    <w:basedOn w:val="OTRDefault"/>
    <w:next w:val="OTRDefault"/>
    <w:uiPriority w:val="39"/>
    <w:rsid w:val="00226D30"/>
    <w:pPr>
      <w:ind w:left="400"/>
      <w:jc w:val="left"/>
    </w:pPr>
    <w:rPr>
      <w:rFonts w:asciiTheme="minorHAnsi" w:hAnsiTheme="minorHAnsi" w:cstheme="minorHAnsi"/>
      <w:sz w:val="20"/>
      <w:shd w:val="clear" w:color="auto" w:fill="FFFFFF"/>
      <w:lang w:eastAsia="en-US"/>
    </w:rPr>
  </w:style>
  <w:style w:type="paragraph" w:styleId="56">
    <w:name w:val="toc 5"/>
    <w:basedOn w:val="af2"/>
    <w:next w:val="af2"/>
    <w:autoRedefine/>
    <w:uiPriority w:val="39"/>
    <w:rsid w:val="00CA178B"/>
    <w:pPr>
      <w:ind w:left="600"/>
      <w:jc w:val="left"/>
    </w:pPr>
    <w:rPr>
      <w:rFonts w:asciiTheme="minorHAnsi" w:hAnsiTheme="minorHAnsi" w:cstheme="minorHAnsi"/>
    </w:rPr>
  </w:style>
  <w:style w:type="paragraph" w:styleId="61">
    <w:name w:val="toc 6"/>
    <w:basedOn w:val="af2"/>
    <w:next w:val="af2"/>
    <w:autoRedefine/>
    <w:uiPriority w:val="39"/>
    <w:rsid w:val="00CA178B"/>
    <w:pPr>
      <w:ind w:left="800"/>
      <w:jc w:val="left"/>
    </w:pPr>
    <w:rPr>
      <w:rFonts w:asciiTheme="minorHAnsi" w:hAnsiTheme="minorHAnsi" w:cstheme="minorHAnsi"/>
    </w:rPr>
  </w:style>
  <w:style w:type="paragraph" w:styleId="71">
    <w:name w:val="toc 7"/>
    <w:basedOn w:val="af2"/>
    <w:next w:val="af2"/>
    <w:autoRedefine/>
    <w:uiPriority w:val="39"/>
    <w:rsid w:val="00CA178B"/>
    <w:pPr>
      <w:ind w:left="1000"/>
      <w:jc w:val="left"/>
    </w:pPr>
    <w:rPr>
      <w:rFonts w:asciiTheme="minorHAnsi" w:hAnsiTheme="minorHAnsi" w:cstheme="minorHAnsi"/>
    </w:rPr>
  </w:style>
  <w:style w:type="paragraph" w:styleId="81">
    <w:name w:val="toc 8"/>
    <w:basedOn w:val="af2"/>
    <w:next w:val="af2"/>
    <w:autoRedefine/>
    <w:uiPriority w:val="39"/>
    <w:rsid w:val="00CA178B"/>
    <w:pPr>
      <w:ind w:left="1200"/>
      <w:jc w:val="left"/>
    </w:pPr>
    <w:rPr>
      <w:rFonts w:asciiTheme="minorHAnsi" w:hAnsiTheme="minorHAnsi" w:cstheme="minorHAnsi"/>
    </w:rPr>
  </w:style>
  <w:style w:type="paragraph" w:styleId="91">
    <w:name w:val="toc 9"/>
    <w:basedOn w:val="af2"/>
    <w:next w:val="af2"/>
    <w:autoRedefine/>
    <w:uiPriority w:val="39"/>
    <w:rsid w:val="00CA178B"/>
    <w:pPr>
      <w:ind w:left="1400"/>
      <w:jc w:val="left"/>
    </w:pPr>
    <w:rPr>
      <w:rFonts w:asciiTheme="minorHAnsi" w:hAnsiTheme="minorHAnsi" w:cstheme="minorHAnsi"/>
    </w:rPr>
  </w:style>
  <w:style w:type="paragraph" w:styleId="aff1">
    <w:name w:val="Document Map"/>
    <w:basedOn w:val="af2"/>
    <w:link w:val="aff2"/>
    <w:uiPriority w:val="99"/>
    <w:semiHidden/>
    <w:rsid w:val="00325A9F"/>
    <w:pPr>
      <w:shd w:val="clear" w:color="auto" w:fill="000080"/>
    </w:pPr>
    <w:rPr>
      <w:rFonts w:ascii="inherit" w:hAnsi="inherit"/>
      <w:lang w:val="x-none" w:eastAsia="x-none"/>
    </w:rPr>
  </w:style>
  <w:style w:type="paragraph" w:styleId="aff3">
    <w:name w:val="Balloon Text"/>
    <w:basedOn w:val="af2"/>
    <w:link w:val="aff4"/>
    <w:uiPriority w:val="99"/>
    <w:semiHidden/>
    <w:rsid w:val="00325A9F"/>
    <w:rPr>
      <w:rFonts w:ascii="inherit" w:hAnsi="inherit"/>
      <w:sz w:val="16"/>
      <w:szCs w:val="16"/>
      <w:lang w:val="x-none" w:eastAsia="x-none"/>
    </w:rPr>
  </w:style>
  <w:style w:type="character" w:styleId="aff5">
    <w:name w:val="annotation reference"/>
    <w:rsid w:val="00474A02"/>
    <w:rPr>
      <w:sz w:val="16"/>
      <w:szCs w:val="16"/>
    </w:rPr>
  </w:style>
  <w:style w:type="paragraph" w:styleId="aff6">
    <w:name w:val="annotation text"/>
    <w:basedOn w:val="af2"/>
    <w:link w:val="aff7"/>
    <w:rsid w:val="00474A02"/>
  </w:style>
  <w:style w:type="paragraph" w:styleId="aff8">
    <w:name w:val="annotation subject"/>
    <w:basedOn w:val="aff6"/>
    <w:next w:val="aff6"/>
    <w:link w:val="aff9"/>
    <w:uiPriority w:val="99"/>
    <w:semiHidden/>
    <w:rsid w:val="00474A02"/>
    <w:rPr>
      <w:b/>
      <w:bCs/>
      <w:lang w:val="x-none" w:eastAsia="x-none"/>
    </w:rPr>
  </w:style>
  <w:style w:type="character" w:styleId="affa">
    <w:name w:val="page number"/>
    <w:basedOn w:val="af3"/>
    <w:rsid w:val="0025235D"/>
  </w:style>
  <w:style w:type="paragraph" w:styleId="2">
    <w:name w:val="List Number 2"/>
    <w:basedOn w:val="af2"/>
    <w:uiPriority w:val="99"/>
    <w:rsid w:val="003613E6"/>
    <w:pPr>
      <w:numPr>
        <w:numId w:val="13"/>
      </w:numPr>
    </w:pPr>
  </w:style>
  <w:style w:type="paragraph" w:customStyle="1" w:styleId="OTRControlPgCenter">
    <w:name w:val="OTR_Control_PgCenter"/>
    <w:basedOn w:val="OTRControlPage"/>
    <w:uiPriority w:val="99"/>
    <w:semiHidden/>
    <w:rsid w:val="00BE3000"/>
    <w:pPr>
      <w:jc w:val="center"/>
    </w:pPr>
  </w:style>
  <w:style w:type="paragraph" w:customStyle="1" w:styleId="OTRNormalRight">
    <w:name w:val="OTR_Normal_Right"/>
    <w:basedOn w:val="OTRDefault"/>
    <w:uiPriority w:val="99"/>
    <w:semiHidden/>
    <w:rsid w:val="003613E6"/>
    <w:pPr>
      <w:jc w:val="right"/>
    </w:pPr>
  </w:style>
  <w:style w:type="paragraph" w:customStyle="1" w:styleId="OTRHeaderCenter">
    <w:name w:val="OTR_Header_Center"/>
    <w:basedOn w:val="OTRHeader"/>
    <w:uiPriority w:val="99"/>
    <w:semiHidden/>
    <w:rsid w:val="00BE3000"/>
    <w:pPr>
      <w:jc w:val="center"/>
    </w:pPr>
  </w:style>
  <w:style w:type="paragraph" w:customStyle="1" w:styleId="OTRDefault">
    <w:name w:val="OTR_Default"/>
    <w:link w:val="OTRDefault0"/>
    <w:rsid w:val="00D41270"/>
    <w:pPr>
      <w:jc w:val="both"/>
    </w:pPr>
    <w:rPr>
      <w:sz w:val="22"/>
    </w:rPr>
  </w:style>
  <w:style w:type="paragraph" w:customStyle="1" w:styleId="ac">
    <w:name w:val="Список маркированный"/>
    <w:basedOn w:val="af2"/>
    <w:uiPriority w:val="99"/>
    <w:semiHidden/>
    <w:rsid w:val="00CD7619"/>
    <w:pPr>
      <w:numPr>
        <w:numId w:val="14"/>
      </w:numPr>
      <w:tabs>
        <w:tab w:val="left" w:pos="1080"/>
      </w:tabs>
    </w:pPr>
  </w:style>
  <w:style w:type="paragraph" w:customStyle="1" w:styleId="OTRNormalMark2">
    <w:name w:val="OTR_Normal_Mark_2"/>
    <w:basedOn w:val="OTRDefault"/>
    <w:uiPriority w:val="99"/>
    <w:rsid w:val="00E00DBD"/>
    <w:pPr>
      <w:spacing w:after="120"/>
      <w:ind w:left="1418"/>
    </w:pPr>
  </w:style>
  <w:style w:type="paragraph" w:customStyle="1" w:styleId="OTRNormalMark3">
    <w:name w:val="OTR_Normal_Mark_3"/>
    <w:basedOn w:val="OTRDefault"/>
    <w:uiPriority w:val="99"/>
    <w:rsid w:val="00E00DBD"/>
    <w:pPr>
      <w:ind w:left="1701"/>
    </w:pPr>
  </w:style>
  <w:style w:type="paragraph" w:styleId="30">
    <w:name w:val="List Bullet 3"/>
    <w:basedOn w:val="af2"/>
    <w:autoRedefine/>
    <w:uiPriority w:val="99"/>
    <w:rsid w:val="00015C9F"/>
    <w:pPr>
      <w:widowControl w:val="0"/>
      <w:numPr>
        <w:numId w:val="1"/>
      </w:numPr>
      <w:tabs>
        <w:tab w:val="left" w:pos="1985"/>
        <w:tab w:val="left" w:pos="2127"/>
      </w:tabs>
      <w:spacing w:line="360" w:lineRule="auto"/>
    </w:pPr>
  </w:style>
  <w:style w:type="paragraph" w:customStyle="1" w:styleId="OTRListNum">
    <w:name w:val="OTR_List_Num"/>
    <w:basedOn w:val="OTRDefault"/>
    <w:link w:val="OTRListNum0"/>
    <w:uiPriority w:val="99"/>
    <w:rsid w:val="00A71B50"/>
    <w:pPr>
      <w:numPr>
        <w:numId w:val="15"/>
      </w:numPr>
      <w:spacing w:before="60" w:after="60"/>
    </w:pPr>
  </w:style>
  <w:style w:type="character" w:customStyle="1" w:styleId="my">
    <w:name w:val="my жирный"/>
    <w:semiHidden/>
    <w:locked/>
    <w:rsid w:val="00F912B2"/>
    <w:rPr>
      <w:b/>
    </w:rPr>
  </w:style>
  <w:style w:type="paragraph" w:customStyle="1" w:styleId="OTRNormalNum2">
    <w:name w:val="OTR_Normal_Num_2"/>
    <w:basedOn w:val="OTRDefault"/>
    <w:uiPriority w:val="99"/>
    <w:rsid w:val="00E00DBD"/>
    <w:pPr>
      <w:spacing w:after="120"/>
      <w:ind w:left="1418"/>
    </w:pPr>
  </w:style>
  <w:style w:type="paragraph" w:customStyle="1" w:styleId="OTRNormalNum3">
    <w:name w:val="OTR_Normal_Num_3"/>
    <w:basedOn w:val="OTRDefault"/>
    <w:uiPriority w:val="99"/>
    <w:rsid w:val="00E00DBD"/>
    <w:pPr>
      <w:spacing w:after="120"/>
      <w:ind w:left="1985"/>
    </w:pPr>
  </w:style>
  <w:style w:type="paragraph" w:customStyle="1" w:styleId="affb">
    <w:name w:val="Надпись"/>
    <w:uiPriority w:val="99"/>
    <w:semiHidden/>
    <w:rsid w:val="00A2137A"/>
    <w:rPr>
      <w:noProof/>
      <w:sz w:val="16"/>
    </w:rPr>
  </w:style>
  <w:style w:type="paragraph" w:customStyle="1" w:styleId="OTRHeaderRight">
    <w:name w:val="OTR_Header_Right"/>
    <w:basedOn w:val="af2"/>
    <w:uiPriority w:val="99"/>
    <w:semiHidden/>
    <w:rsid w:val="0047399B"/>
    <w:rPr>
      <w:rFonts w:ascii="Symbol" w:hAnsi="Symbol"/>
      <w:b/>
    </w:rPr>
  </w:style>
  <w:style w:type="paragraph" w:styleId="HTML">
    <w:name w:val="HTML Address"/>
    <w:basedOn w:val="af2"/>
    <w:link w:val="HTML0"/>
    <w:semiHidden/>
    <w:rsid w:val="007F344D"/>
    <w:rPr>
      <w:i/>
      <w:iCs/>
      <w:lang w:val="x-none" w:eastAsia="x-none"/>
    </w:rPr>
  </w:style>
  <w:style w:type="paragraph" w:customStyle="1" w:styleId="OTRTableHead">
    <w:name w:val="OTR_Table_Head"/>
    <w:basedOn w:val="OTRDefault"/>
    <w:link w:val="OTRTableHead0"/>
    <w:rsid w:val="00A83C0E"/>
    <w:pPr>
      <w:keepNext/>
      <w:spacing w:before="60" w:after="60"/>
      <w:jc w:val="center"/>
    </w:pPr>
    <w:rPr>
      <w:b/>
    </w:rPr>
  </w:style>
  <w:style w:type="paragraph" w:customStyle="1" w:styleId="OTRListMark">
    <w:name w:val="OTR_List_Mark"/>
    <w:basedOn w:val="OTRDefault"/>
    <w:link w:val="OTRListMark0"/>
    <w:rsid w:val="00675776"/>
    <w:pPr>
      <w:numPr>
        <w:numId w:val="23"/>
      </w:numPr>
      <w:spacing w:before="60" w:after="60"/>
    </w:pPr>
    <w:rPr>
      <w:sz w:val="24"/>
      <w:lang w:val="x-none" w:eastAsia="x-none"/>
    </w:rPr>
  </w:style>
  <w:style w:type="paragraph" w:customStyle="1" w:styleId="OTRNameFigure">
    <w:name w:val="OTR_Name_Figure"/>
    <w:basedOn w:val="OTRDefault"/>
    <w:link w:val="OTRNameFigure0"/>
    <w:uiPriority w:val="99"/>
    <w:rsid w:val="00226D30"/>
    <w:pPr>
      <w:numPr>
        <w:numId w:val="19"/>
      </w:numPr>
      <w:spacing w:before="120" w:after="120"/>
      <w:ind w:left="714" w:hanging="357"/>
      <w:jc w:val="center"/>
    </w:pPr>
    <w:rPr>
      <w:b/>
      <w:lang w:val="x-none" w:eastAsia="x-none"/>
    </w:rPr>
  </w:style>
  <w:style w:type="paragraph" w:styleId="affc">
    <w:name w:val="Body Text Indent"/>
    <w:basedOn w:val="af2"/>
    <w:next w:val="af2"/>
    <w:link w:val="affd"/>
    <w:uiPriority w:val="99"/>
    <w:rsid w:val="00CA199F"/>
    <w:pPr>
      <w:widowControl w:val="0"/>
      <w:tabs>
        <w:tab w:val="left" w:pos="1985"/>
        <w:tab w:val="left" w:pos="2127"/>
      </w:tabs>
      <w:spacing w:line="360" w:lineRule="auto"/>
      <w:ind w:firstLine="425"/>
    </w:pPr>
    <w:rPr>
      <w:snapToGrid w:val="0"/>
      <w:lang w:val="x-none" w:eastAsia="x-none"/>
    </w:rPr>
  </w:style>
  <w:style w:type="paragraph" w:customStyle="1" w:styleId="OTRNormal">
    <w:name w:val="OTR_Normal"/>
    <w:basedOn w:val="OTRDefault"/>
    <w:link w:val="OTRNormal0"/>
    <w:rsid w:val="00A83C0E"/>
    <w:pPr>
      <w:spacing w:before="60" w:after="120"/>
      <w:ind w:firstLine="567"/>
    </w:pPr>
    <w:rPr>
      <w:sz w:val="24"/>
    </w:rPr>
  </w:style>
  <w:style w:type="paragraph" w:customStyle="1" w:styleId="OTRControlPage">
    <w:name w:val="OTR_Control_Page"/>
    <w:basedOn w:val="OTRDefault"/>
    <w:uiPriority w:val="99"/>
    <w:semiHidden/>
    <w:rsid w:val="003F73B9"/>
    <w:pPr>
      <w:spacing w:line="360" w:lineRule="auto"/>
    </w:pPr>
  </w:style>
  <w:style w:type="paragraph" w:styleId="2c">
    <w:name w:val="Body Text Indent 2"/>
    <w:basedOn w:val="af2"/>
    <w:link w:val="2d"/>
    <w:uiPriority w:val="99"/>
    <w:semiHidden/>
    <w:rsid w:val="008F6A97"/>
    <w:pPr>
      <w:widowControl w:val="0"/>
      <w:tabs>
        <w:tab w:val="left" w:pos="1985"/>
        <w:tab w:val="left" w:pos="2127"/>
      </w:tabs>
      <w:spacing w:line="360" w:lineRule="auto"/>
      <w:ind w:firstLine="425"/>
    </w:pPr>
    <w:rPr>
      <w:b/>
      <w:snapToGrid w:val="0"/>
      <w:lang w:val="x-none" w:eastAsia="x-none"/>
    </w:rPr>
  </w:style>
  <w:style w:type="paragraph" w:customStyle="1" w:styleId="OTRHeadingApp">
    <w:name w:val="OTR_Heading_App"/>
    <w:basedOn w:val="1d"/>
    <w:next w:val="OTRNormal"/>
    <w:uiPriority w:val="99"/>
    <w:rsid w:val="00226D30"/>
    <w:pPr>
      <w:numPr>
        <w:numId w:val="18"/>
      </w:numPr>
    </w:pPr>
  </w:style>
  <w:style w:type="paragraph" w:customStyle="1" w:styleId="OTRNormalList">
    <w:name w:val="OTR_Normal_List"/>
    <w:basedOn w:val="OTRNormal"/>
    <w:uiPriority w:val="99"/>
    <w:semiHidden/>
    <w:rsid w:val="009C5070"/>
    <w:pPr>
      <w:keepNext/>
      <w:spacing w:before="120" w:after="60"/>
    </w:pPr>
  </w:style>
  <w:style w:type="paragraph" w:customStyle="1" w:styleId="OTRNormalMark1">
    <w:name w:val="OTR_Normal_Mark_1"/>
    <w:basedOn w:val="OTRDefault"/>
    <w:uiPriority w:val="99"/>
    <w:rsid w:val="00E00DBD"/>
    <w:pPr>
      <w:spacing w:after="120"/>
      <w:ind w:left="1134"/>
    </w:pPr>
  </w:style>
  <w:style w:type="paragraph" w:customStyle="1" w:styleId="OTRNormalNum1">
    <w:name w:val="OTR_Normal_Num_1"/>
    <w:basedOn w:val="OTRDefault"/>
    <w:uiPriority w:val="99"/>
    <w:rsid w:val="00E00DBD"/>
    <w:pPr>
      <w:spacing w:after="120"/>
      <w:ind w:left="851"/>
    </w:pPr>
  </w:style>
  <w:style w:type="paragraph" w:customStyle="1" w:styleId="OTRTITUL">
    <w:name w:val="OTR_TITUL"/>
    <w:basedOn w:val="OTRTITULnew"/>
    <w:uiPriority w:val="99"/>
    <w:semiHidden/>
    <w:rsid w:val="00921F71"/>
    <w:pPr>
      <w:spacing w:before="360" w:after="360"/>
    </w:pPr>
    <w:rPr>
      <w:b/>
      <w:caps/>
      <w:sz w:val="32"/>
    </w:rPr>
  </w:style>
  <w:style w:type="paragraph" w:customStyle="1" w:styleId="OTRFigure">
    <w:name w:val="OTR_Figure"/>
    <w:link w:val="OTRFigure0"/>
    <w:rsid w:val="00226D30"/>
    <w:pPr>
      <w:keepNext/>
      <w:spacing w:before="120" w:after="120"/>
      <w:jc w:val="center"/>
    </w:pPr>
    <w:rPr>
      <w:sz w:val="24"/>
    </w:rPr>
  </w:style>
  <w:style w:type="character" w:customStyle="1" w:styleId="OTRNormal0">
    <w:name w:val="OTR_Normal Знак"/>
    <w:link w:val="OTRNormal"/>
    <w:rsid w:val="00A83C0E"/>
    <w:rPr>
      <w:sz w:val="24"/>
      <w:lang w:val="ru-RU" w:eastAsia="ru-RU" w:bidi="ar-SA"/>
    </w:rPr>
  </w:style>
  <w:style w:type="paragraph" w:customStyle="1" w:styleId="OTRsign">
    <w:name w:val="OTR_sign"/>
    <w:basedOn w:val="OTRNormal"/>
    <w:uiPriority w:val="99"/>
    <w:semiHidden/>
    <w:rsid w:val="00106726"/>
    <w:pPr>
      <w:spacing w:before="120"/>
      <w:ind w:firstLine="0"/>
      <w:jc w:val="center"/>
    </w:pPr>
    <w:rPr>
      <w:caps/>
      <w:sz w:val="28"/>
    </w:rPr>
  </w:style>
  <w:style w:type="paragraph" w:customStyle="1" w:styleId="OTRreg">
    <w:name w:val="OTR_reg"/>
    <w:basedOn w:val="OTRNormal"/>
    <w:uiPriority w:val="99"/>
    <w:rsid w:val="00E44557"/>
    <w:pPr>
      <w:pageBreakBefore/>
      <w:ind w:firstLine="0"/>
      <w:jc w:val="center"/>
      <w:outlineLvl w:val="0"/>
    </w:pPr>
    <w:rPr>
      <w:caps/>
      <w:sz w:val="28"/>
    </w:rPr>
  </w:style>
  <w:style w:type="paragraph" w:customStyle="1" w:styleId="OTRFootercenter">
    <w:name w:val="OTR_Footer_center"/>
    <w:basedOn w:val="OTRHeaderCenter"/>
    <w:uiPriority w:val="99"/>
    <w:semiHidden/>
    <w:rsid w:val="0033012E"/>
    <w:pPr>
      <w:spacing w:line="360" w:lineRule="auto"/>
    </w:pPr>
    <w:rPr>
      <w:rFonts w:ascii="SimSun" w:hAnsi="SimSun"/>
      <w:b w:val="0"/>
      <w:sz w:val="28"/>
    </w:rPr>
  </w:style>
  <w:style w:type="character" w:customStyle="1" w:styleId="OTRDefault0">
    <w:name w:val="OTR_Default Знак"/>
    <w:link w:val="OTRDefault"/>
    <w:rsid w:val="00D41270"/>
    <w:rPr>
      <w:sz w:val="22"/>
      <w:lang w:val="ru-RU" w:eastAsia="ru-RU" w:bidi="ar-SA"/>
    </w:rPr>
  </w:style>
  <w:style w:type="character" w:customStyle="1" w:styleId="OTRListNum0">
    <w:name w:val="OTR_List_Num Знак Знак"/>
    <w:link w:val="OTRListNum"/>
    <w:uiPriority w:val="99"/>
    <w:rsid w:val="00A71B50"/>
    <w:rPr>
      <w:sz w:val="22"/>
    </w:rPr>
  </w:style>
  <w:style w:type="paragraph" w:customStyle="1" w:styleId="OTRListlit">
    <w:name w:val="OTR_List_lit"/>
    <w:basedOn w:val="OTRFigure"/>
    <w:uiPriority w:val="99"/>
    <w:rsid w:val="00B95799"/>
    <w:pPr>
      <w:numPr>
        <w:numId w:val="21"/>
      </w:numPr>
      <w:jc w:val="left"/>
    </w:pPr>
  </w:style>
  <w:style w:type="paragraph" w:customStyle="1" w:styleId="OTRTableListMark">
    <w:name w:val="OTR_Table_List_Mark"/>
    <w:basedOn w:val="OTRListMark"/>
    <w:uiPriority w:val="99"/>
    <w:rsid w:val="00C06F0B"/>
    <w:pPr>
      <w:numPr>
        <w:numId w:val="16"/>
      </w:numPr>
      <w:jc w:val="left"/>
    </w:pPr>
  </w:style>
  <w:style w:type="paragraph" w:styleId="affe">
    <w:name w:val="envelope address"/>
    <w:basedOn w:val="af2"/>
    <w:uiPriority w:val="99"/>
    <w:semiHidden/>
    <w:rsid w:val="007F344D"/>
    <w:pPr>
      <w:framePr w:w="7920" w:h="1980" w:hRule="exact" w:hSpace="180" w:wrap="auto" w:hAnchor="page" w:xAlign="center" w:yAlign="bottom"/>
      <w:ind w:left="2880"/>
    </w:pPr>
    <w:rPr>
      <w:rFonts w:ascii="Symbol" w:hAnsi="Symbol" w:cs="Symbol"/>
    </w:rPr>
  </w:style>
  <w:style w:type="character" w:styleId="HTML1">
    <w:name w:val="HTML Acronym"/>
    <w:basedOn w:val="af3"/>
    <w:semiHidden/>
    <w:rsid w:val="007F344D"/>
  </w:style>
  <w:style w:type="table" w:styleId="-1">
    <w:name w:val="Table Web 1"/>
    <w:basedOn w:val="af4"/>
    <w:rsid w:val="007F344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f4"/>
    <w:rsid w:val="007F344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4"/>
    <w:rsid w:val="007F344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
    <w:name w:val="Date"/>
    <w:basedOn w:val="af2"/>
    <w:next w:val="af2"/>
    <w:link w:val="afff0"/>
    <w:uiPriority w:val="99"/>
    <w:semiHidden/>
    <w:rsid w:val="007F344D"/>
    <w:rPr>
      <w:lang w:val="x-none" w:eastAsia="x-none"/>
    </w:rPr>
  </w:style>
  <w:style w:type="paragraph" w:styleId="afff1">
    <w:name w:val="Note Heading"/>
    <w:basedOn w:val="af2"/>
    <w:next w:val="af2"/>
    <w:link w:val="afff2"/>
    <w:uiPriority w:val="99"/>
    <w:semiHidden/>
    <w:rsid w:val="007F344D"/>
    <w:rPr>
      <w:lang w:val="x-none" w:eastAsia="x-none"/>
    </w:rPr>
  </w:style>
  <w:style w:type="table" w:styleId="afff3">
    <w:name w:val="Table Elegant"/>
    <w:basedOn w:val="af4"/>
    <w:rsid w:val="007F344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0">
    <w:name w:val="Table Subtle 1"/>
    <w:basedOn w:val="af4"/>
    <w:rsid w:val="007F34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f4"/>
    <w:rsid w:val="007F34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F344D"/>
    <w:rPr>
      <w:rFonts w:ascii="Cambria" w:hAnsi="Cambria" w:cs="Cambria"/>
      <w:sz w:val="20"/>
      <w:szCs w:val="20"/>
    </w:rPr>
  </w:style>
  <w:style w:type="table" w:styleId="1f1">
    <w:name w:val="Table Classic 1"/>
    <w:basedOn w:val="af4"/>
    <w:rsid w:val="007F344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f4"/>
    <w:rsid w:val="007F344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f4"/>
    <w:rsid w:val="007F34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4"/>
    <w:rsid w:val="007F344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F344D"/>
    <w:rPr>
      <w:rFonts w:ascii="Cambria" w:hAnsi="Cambria" w:cs="Cambria"/>
      <w:sz w:val="20"/>
      <w:szCs w:val="20"/>
    </w:rPr>
  </w:style>
  <w:style w:type="paragraph" w:styleId="afff4">
    <w:name w:val="Body Text First Indent"/>
    <w:basedOn w:val="af6"/>
    <w:link w:val="afff5"/>
    <w:uiPriority w:val="99"/>
    <w:rsid w:val="007F344D"/>
    <w:pPr>
      <w:overflowPunct/>
      <w:autoSpaceDE/>
      <w:autoSpaceDN/>
      <w:adjustRightInd/>
      <w:spacing w:after="120"/>
      <w:ind w:firstLine="210"/>
      <w:jc w:val="left"/>
      <w:textAlignment w:val="auto"/>
    </w:pPr>
  </w:style>
  <w:style w:type="paragraph" w:styleId="2f0">
    <w:name w:val="Body Text First Indent 2"/>
    <w:basedOn w:val="affc"/>
    <w:link w:val="2f1"/>
    <w:uiPriority w:val="99"/>
    <w:semiHidden/>
    <w:rsid w:val="007F344D"/>
    <w:pPr>
      <w:widowControl/>
      <w:tabs>
        <w:tab w:val="clear" w:pos="1985"/>
        <w:tab w:val="clear" w:pos="2127"/>
      </w:tabs>
      <w:spacing w:after="120" w:line="240" w:lineRule="auto"/>
      <w:ind w:left="283" w:firstLine="210"/>
      <w:jc w:val="left"/>
    </w:pPr>
    <w:rPr>
      <w:snapToGrid/>
      <w:szCs w:val="24"/>
    </w:rPr>
  </w:style>
  <w:style w:type="paragraph" w:styleId="a0">
    <w:name w:val="List Bullet"/>
    <w:aliases w:val="UL,Маркированный список 1,НОВ_Маркированный список,List Bullet 1,List Bullet Char,List Bullet Char + Bold,List Bullet Char2 Char,List Bullet Char Char Char,List Bullet Char1 Char Char Char1,List Bullet Char Char Char Char Char1"/>
    <w:basedOn w:val="af2"/>
    <w:link w:val="afff6"/>
    <w:uiPriority w:val="99"/>
    <w:rsid w:val="007F344D"/>
    <w:pPr>
      <w:numPr>
        <w:numId w:val="3"/>
      </w:numPr>
    </w:pPr>
  </w:style>
  <w:style w:type="paragraph" w:styleId="20">
    <w:name w:val="List Bullet 2"/>
    <w:basedOn w:val="af2"/>
    <w:uiPriority w:val="99"/>
    <w:rsid w:val="007F344D"/>
    <w:pPr>
      <w:numPr>
        <w:numId w:val="4"/>
      </w:numPr>
    </w:pPr>
  </w:style>
  <w:style w:type="paragraph" w:styleId="40">
    <w:name w:val="List Bullet 4"/>
    <w:basedOn w:val="af2"/>
    <w:uiPriority w:val="99"/>
    <w:semiHidden/>
    <w:rsid w:val="007F344D"/>
    <w:pPr>
      <w:numPr>
        <w:numId w:val="5"/>
      </w:numPr>
    </w:pPr>
  </w:style>
  <w:style w:type="paragraph" w:styleId="50">
    <w:name w:val="List Bullet 5"/>
    <w:basedOn w:val="af2"/>
    <w:uiPriority w:val="99"/>
    <w:semiHidden/>
    <w:rsid w:val="007F344D"/>
    <w:pPr>
      <w:numPr>
        <w:numId w:val="6"/>
      </w:numPr>
    </w:pPr>
  </w:style>
  <w:style w:type="paragraph" w:styleId="afff7">
    <w:name w:val="Title"/>
    <w:basedOn w:val="af2"/>
    <w:link w:val="afff8"/>
    <w:uiPriority w:val="99"/>
    <w:rsid w:val="007F344D"/>
    <w:pPr>
      <w:spacing w:before="240" w:after="60"/>
      <w:jc w:val="center"/>
      <w:outlineLvl w:val="0"/>
    </w:pPr>
    <w:rPr>
      <w:rFonts w:ascii="Symbol" w:hAnsi="Symbol"/>
      <w:b/>
      <w:bCs/>
      <w:kern w:val="28"/>
      <w:sz w:val="32"/>
      <w:szCs w:val="32"/>
      <w:lang w:val="x-none" w:eastAsia="x-none"/>
    </w:rPr>
  </w:style>
  <w:style w:type="character" w:styleId="afff9">
    <w:name w:val="line number"/>
    <w:basedOn w:val="af3"/>
    <w:semiHidden/>
    <w:rsid w:val="007F344D"/>
  </w:style>
  <w:style w:type="paragraph" w:styleId="3">
    <w:name w:val="List Number 3"/>
    <w:basedOn w:val="af2"/>
    <w:uiPriority w:val="99"/>
    <w:semiHidden/>
    <w:rsid w:val="007F344D"/>
    <w:pPr>
      <w:numPr>
        <w:numId w:val="7"/>
      </w:numPr>
    </w:pPr>
  </w:style>
  <w:style w:type="paragraph" w:styleId="4">
    <w:name w:val="List Number 4"/>
    <w:basedOn w:val="af2"/>
    <w:uiPriority w:val="99"/>
    <w:rsid w:val="007F344D"/>
    <w:pPr>
      <w:numPr>
        <w:numId w:val="8"/>
      </w:numPr>
    </w:pPr>
  </w:style>
  <w:style w:type="paragraph" w:styleId="5">
    <w:name w:val="List Number 5"/>
    <w:basedOn w:val="af2"/>
    <w:uiPriority w:val="99"/>
    <w:rsid w:val="007F344D"/>
    <w:pPr>
      <w:numPr>
        <w:numId w:val="9"/>
      </w:numPr>
    </w:pPr>
  </w:style>
  <w:style w:type="character" w:styleId="HTML4">
    <w:name w:val="HTML Sample"/>
    <w:semiHidden/>
    <w:rsid w:val="007F344D"/>
    <w:rPr>
      <w:rFonts w:ascii="Cambria" w:hAnsi="Cambria" w:cs="Cambria"/>
    </w:rPr>
  </w:style>
  <w:style w:type="paragraph" w:styleId="2f2">
    <w:name w:val="envelope return"/>
    <w:basedOn w:val="af2"/>
    <w:uiPriority w:val="99"/>
    <w:semiHidden/>
    <w:rsid w:val="007F344D"/>
    <w:rPr>
      <w:rFonts w:ascii="Symbol" w:hAnsi="Symbol" w:cs="Symbol"/>
    </w:rPr>
  </w:style>
  <w:style w:type="table" w:styleId="1f2">
    <w:name w:val="Table 3D effects 1"/>
    <w:basedOn w:val="af4"/>
    <w:rsid w:val="007F344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f4"/>
    <w:rsid w:val="007F344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f4"/>
    <w:rsid w:val="007F344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a">
    <w:name w:val="Normal (Web)"/>
    <w:basedOn w:val="af2"/>
    <w:uiPriority w:val="99"/>
    <w:rsid w:val="007F344D"/>
  </w:style>
  <w:style w:type="paragraph" w:styleId="afffb">
    <w:name w:val="Normal Indent"/>
    <w:basedOn w:val="af2"/>
    <w:uiPriority w:val="99"/>
    <w:semiHidden/>
    <w:rsid w:val="007F344D"/>
    <w:pPr>
      <w:ind w:left="708"/>
    </w:pPr>
  </w:style>
  <w:style w:type="character" w:styleId="HTML5">
    <w:name w:val="HTML Definition"/>
    <w:semiHidden/>
    <w:rsid w:val="007F344D"/>
    <w:rPr>
      <w:i/>
      <w:iCs/>
    </w:rPr>
  </w:style>
  <w:style w:type="paragraph" w:styleId="3c">
    <w:name w:val="Body Text 3"/>
    <w:basedOn w:val="af2"/>
    <w:link w:val="3d"/>
    <w:uiPriority w:val="99"/>
    <w:rsid w:val="007F344D"/>
    <w:pPr>
      <w:spacing w:after="120"/>
    </w:pPr>
    <w:rPr>
      <w:sz w:val="16"/>
      <w:szCs w:val="16"/>
      <w:lang w:val="x-none" w:eastAsia="x-none"/>
    </w:rPr>
  </w:style>
  <w:style w:type="character" w:styleId="HTML6">
    <w:name w:val="HTML Variable"/>
    <w:semiHidden/>
    <w:rsid w:val="007F344D"/>
    <w:rPr>
      <w:i/>
      <w:iCs/>
    </w:rPr>
  </w:style>
  <w:style w:type="character" w:styleId="HTML7">
    <w:name w:val="HTML Typewriter"/>
    <w:semiHidden/>
    <w:rsid w:val="007F344D"/>
    <w:rPr>
      <w:rFonts w:ascii="Cambria" w:hAnsi="Cambria" w:cs="Cambria"/>
      <w:sz w:val="20"/>
      <w:szCs w:val="20"/>
    </w:rPr>
  </w:style>
  <w:style w:type="paragraph" w:styleId="afffc">
    <w:name w:val="Subtitle"/>
    <w:basedOn w:val="af2"/>
    <w:link w:val="afffd"/>
    <w:uiPriority w:val="99"/>
    <w:rsid w:val="007F344D"/>
    <w:pPr>
      <w:spacing w:after="60"/>
      <w:jc w:val="center"/>
      <w:outlineLvl w:val="1"/>
    </w:pPr>
    <w:rPr>
      <w:rFonts w:ascii="Symbol" w:hAnsi="Symbol"/>
      <w:lang w:val="x-none" w:eastAsia="x-none"/>
    </w:rPr>
  </w:style>
  <w:style w:type="paragraph" w:customStyle="1" w:styleId="OTRTableListNum">
    <w:name w:val="OTR_Table_List_Num"/>
    <w:basedOn w:val="OTRDefault"/>
    <w:link w:val="OTRTableListNum0"/>
    <w:rsid w:val="00CB4D72"/>
    <w:pPr>
      <w:numPr>
        <w:numId w:val="25"/>
      </w:numPr>
      <w:spacing w:before="60" w:after="60"/>
      <w:jc w:val="left"/>
    </w:pPr>
    <w:rPr>
      <w:lang w:val="x-none" w:eastAsia="x-none"/>
    </w:rPr>
  </w:style>
  <w:style w:type="paragraph" w:styleId="afffe">
    <w:name w:val="Salutation"/>
    <w:basedOn w:val="af2"/>
    <w:next w:val="af2"/>
    <w:link w:val="affff"/>
    <w:uiPriority w:val="99"/>
    <w:semiHidden/>
    <w:rsid w:val="00D828F5"/>
    <w:rPr>
      <w:lang w:val="x-none" w:eastAsia="x-none"/>
    </w:rPr>
  </w:style>
  <w:style w:type="paragraph" w:styleId="affff0">
    <w:name w:val="List Continue"/>
    <w:basedOn w:val="af2"/>
    <w:uiPriority w:val="99"/>
    <w:semiHidden/>
    <w:rsid w:val="00D828F5"/>
    <w:pPr>
      <w:spacing w:after="120"/>
      <w:ind w:left="283"/>
    </w:pPr>
  </w:style>
  <w:style w:type="paragraph" w:styleId="2f4">
    <w:name w:val="List Continue 2"/>
    <w:basedOn w:val="af2"/>
    <w:uiPriority w:val="99"/>
    <w:rsid w:val="00D828F5"/>
    <w:pPr>
      <w:spacing w:after="120"/>
      <w:ind w:left="566"/>
    </w:pPr>
  </w:style>
  <w:style w:type="paragraph" w:styleId="3e">
    <w:name w:val="List Continue 3"/>
    <w:basedOn w:val="af2"/>
    <w:uiPriority w:val="99"/>
    <w:rsid w:val="00D828F5"/>
    <w:pPr>
      <w:spacing w:after="120"/>
      <w:ind w:left="849"/>
    </w:pPr>
  </w:style>
  <w:style w:type="paragraph" w:styleId="4b">
    <w:name w:val="List Continue 4"/>
    <w:basedOn w:val="af2"/>
    <w:uiPriority w:val="99"/>
    <w:semiHidden/>
    <w:rsid w:val="00D828F5"/>
    <w:pPr>
      <w:spacing w:after="120"/>
      <w:ind w:left="1132"/>
    </w:pPr>
  </w:style>
  <w:style w:type="paragraph" w:styleId="57">
    <w:name w:val="List Continue 5"/>
    <w:basedOn w:val="af2"/>
    <w:uiPriority w:val="99"/>
    <w:semiHidden/>
    <w:rsid w:val="00D828F5"/>
    <w:pPr>
      <w:spacing w:after="120"/>
      <w:ind w:left="1415"/>
    </w:pPr>
  </w:style>
  <w:style w:type="table" w:styleId="1f3">
    <w:name w:val="Table Simple 1"/>
    <w:basedOn w:val="af4"/>
    <w:rsid w:val="00D828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f4"/>
    <w:rsid w:val="00D828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f4"/>
    <w:rsid w:val="00D828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1">
    <w:name w:val="Closing"/>
    <w:basedOn w:val="af2"/>
    <w:link w:val="affff2"/>
    <w:uiPriority w:val="99"/>
    <w:semiHidden/>
    <w:rsid w:val="00D828F5"/>
    <w:pPr>
      <w:ind w:left="4252"/>
    </w:pPr>
    <w:rPr>
      <w:lang w:val="x-none" w:eastAsia="x-none"/>
    </w:rPr>
  </w:style>
  <w:style w:type="table" w:styleId="1f4">
    <w:name w:val="Table Grid 1"/>
    <w:basedOn w:val="af4"/>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f4"/>
    <w:rsid w:val="00D828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f4"/>
    <w:rsid w:val="00D828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f4"/>
    <w:rsid w:val="00D828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f4"/>
    <w:rsid w:val="00D828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f4"/>
    <w:rsid w:val="00D828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4"/>
    <w:rsid w:val="00D828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4"/>
    <w:rsid w:val="00D828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3">
    <w:name w:val="Table Contemporary"/>
    <w:basedOn w:val="af4"/>
    <w:rsid w:val="00D828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4">
    <w:name w:val="List"/>
    <w:basedOn w:val="af2"/>
    <w:uiPriority w:val="99"/>
    <w:rsid w:val="00D828F5"/>
    <w:pPr>
      <w:ind w:left="283" w:hanging="283"/>
    </w:pPr>
  </w:style>
  <w:style w:type="paragraph" w:styleId="2f7">
    <w:name w:val="List 2"/>
    <w:basedOn w:val="af2"/>
    <w:uiPriority w:val="99"/>
    <w:rsid w:val="00D828F5"/>
    <w:pPr>
      <w:ind w:left="566" w:hanging="283"/>
    </w:pPr>
  </w:style>
  <w:style w:type="paragraph" w:styleId="3f1">
    <w:name w:val="List 3"/>
    <w:basedOn w:val="af2"/>
    <w:uiPriority w:val="99"/>
    <w:rsid w:val="00D828F5"/>
    <w:pPr>
      <w:ind w:left="849" w:hanging="283"/>
    </w:pPr>
  </w:style>
  <w:style w:type="paragraph" w:styleId="4d">
    <w:name w:val="List 4"/>
    <w:basedOn w:val="af2"/>
    <w:uiPriority w:val="99"/>
    <w:semiHidden/>
    <w:rsid w:val="00D828F5"/>
    <w:pPr>
      <w:ind w:left="1132" w:hanging="283"/>
    </w:pPr>
  </w:style>
  <w:style w:type="paragraph" w:styleId="59">
    <w:name w:val="List 5"/>
    <w:basedOn w:val="af2"/>
    <w:uiPriority w:val="99"/>
    <w:rsid w:val="00D828F5"/>
    <w:pPr>
      <w:ind w:left="1415" w:hanging="283"/>
    </w:pPr>
  </w:style>
  <w:style w:type="table" w:styleId="affff5">
    <w:name w:val="Table Professional"/>
    <w:basedOn w:val="af4"/>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f2"/>
    <w:link w:val="HTML9"/>
    <w:uiPriority w:val="99"/>
    <w:rsid w:val="00D828F5"/>
    <w:rPr>
      <w:rFonts w:ascii="Cambria" w:hAnsi="Cambria"/>
      <w:lang w:val="x-none" w:eastAsia="x-none"/>
    </w:rPr>
  </w:style>
  <w:style w:type="numbering" w:styleId="a7">
    <w:name w:val="Outline List 3"/>
    <w:basedOn w:val="af5"/>
    <w:semiHidden/>
    <w:rsid w:val="00D828F5"/>
    <w:pPr>
      <w:numPr>
        <w:numId w:val="10"/>
      </w:numPr>
    </w:pPr>
  </w:style>
  <w:style w:type="table" w:styleId="1f5">
    <w:name w:val="Table Columns 1"/>
    <w:basedOn w:val="af4"/>
    <w:rsid w:val="00D828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f4"/>
    <w:rsid w:val="00D828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Columns 3"/>
    <w:basedOn w:val="af4"/>
    <w:rsid w:val="00D828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f4"/>
    <w:rsid w:val="00D828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4"/>
    <w:rsid w:val="00D828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6">
    <w:name w:val="Strong"/>
    <w:uiPriority w:val="22"/>
    <w:rsid w:val="00D828F5"/>
    <w:rPr>
      <w:b/>
      <w:bCs/>
    </w:rPr>
  </w:style>
  <w:style w:type="table" w:styleId="-10">
    <w:name w:val="Table List 1"/>
    <w:basedOn w:val="af4"/>
    <w:rsid w:val="00D828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4"/>
    <w:rsid w:val="00D828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4"/>
    <w:rsid w:val="00D828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4"/>
    <w:rsid w:val="00D828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4"/>
    <w:rsid w:val="00D828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4"/>
    <w:rsid w:val="00D828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4"/>
    <w:rsid w:val="00D828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4"/>
    <w:rsid w:val="00D828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7">
    <w:name w:val="Plain Text"/>
    <w:basedOn w:val="af2"/>
    <w:link w:val="affff8"/>
    <w:uiPriority w:val="99"/>
    <w:rsid w:val="00D828F5"/>
    <w:rPr>
      <w:rFonts w:ascii="Cambria" w:hAnsi="Cambria"/>
      <w:lang w:val="x-none" w:eastAsia="x-none"/>
    </w:rPr>
  </w:style>
  <w:style w:type="table" w:styleId="affff9">
    <w:name w:val="Table Theme"/>
    <w:basedOn w:val="af4"/>
    <w:semiHidden/>
    <w:rsid w:val="00D8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6">
    <w:name w:val="Table Colorful 1"/>
    <w:basedOn w:val="af4"/>
    <w:rsid w:val="00D828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f4"/>
    <w:rsid w:val="00D828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f4"/>
    <w:rsid w:val="00D828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a">
    <w:name w:val="Block Text"/>
    <w:basedOn w:val="af2"/>
    <w:uiPriority w:val="99"/>
    <w:semiHidden/>
    <w:rsid w:val="00D828F5"/>
    <w:pPr>
      <w:spacing w:after="120"/>
      <w:ind w:left="1440" w:right="1440"/>
    </w:pPr>
  </w:style>
  <w:style w:type="character" w:styleId="HTMLa">
    <w:name w:val="HTML Cite"/>
    <w:semiHidden/>
    <w:rsid w:val="00D828F5"/>
    <w:rPr>
      <w:i/>
      <w:iCs/>
    </w:rPr>
  </w:style>
  <w:style w:type="paragraph" w:styleId="affffb">
    <w:name w:val="Message Header"/>
    <w:basedOn w:val="af2"/>
    <w:link w:val="affffc"/>
    <w:uiPriority w:val="99"/>
    <w:rsid w:val="00D828F5"/>
    <w:pPr>
      <w:pBdr>
        <w:top w:val="single" w:sz="6" w:space="1" w:color="auto"/>
        <w:left w:val="single" w:sz="6" w:space="1" w:color="auto"/>
        <w:bottom w:val="single" w:sz="6" w:space="1" w:color="auto"/>
        <w:right w:val="single" w:sz="6" w:space="1" w:color="auto"/>
      </w:pBdr>
      <w:shd w:val="pct20" w:color="auto" w:fill="auto"/>
      <w:ind w:left="1134" w:hanging="1134"/>
    </w:pPr>
    <w:rPr>
      <w:rFonts w:ascii="Symbol" w:hAnsi="Symbol"/>
      <w:lang w:val="x-none" w:eastAsia="x-none"/>
    </w:rPr>
  </w:style>
  <w:style w:type="paragraph" w:styleId="affffd">
    <w:name w:val="E-mail Signature"/>
    <w:basedOn w:val="af2"/>
    <w:link w:val="affffe"/>
    <w:uiPriority w:val="99"/>
    <w:semiHidden/>
    <w:rsid w:val="00D828F5"/>
    <w:rPr>
      <w:lang w:val="x-none" w:eastAsia="x-none"/>
    </w:rPr>
  </w:style>
  <w:style w:type="paragraph" w:styleId="afffff">
    <w:name w:val="Signature"/>
    <w:basedOn w:val="af2"/>
    <w:link w:val="afffff0"/>
    <w:uiPriority w:val="99"/>
    <w:semiHidden/>
    <w:rsid w:val="00D828F5"/>
    <w:pPr>
      <w:ind w:left="4252"/>
    </w:pPr>
    <w:rPr>
      <w:lang w:val="x-none" w:eastAsia="x-none"/>
    </w:rPr>
  </w:style>
  <w:style w:type="paragraph" w:customStyle="1" w:styleId="OTRNormalCenter">
    <w:name w:val="OTR_Normal_Center"/>
    <w:basedOn w:val="OTRDefault"/>
    <w:uiPriority w:val="99"/>
    <w:rsid w:val="004818BA"/>
    <w:pPr>
      <w:jc w:val="center"/>
    </w:pPr>
  </w:style>
  <w:style w:type="paragraph" w:customStyle="1" w:styleId="OTRFooter">
    <w:name w:val="OTR_Footer"/>
    <w:basedOn w:val="af2"/>
    <w:uiPriority w:val="99"/>
    <w:semiHidden/>
    <w:rsid w:val="00B362B0"/>
    <w:pPr>
      <w:tabs>
        <w:tab w:val="center" w:pos="4677"/>
        <w:tab w:val="right" w:pos="9355"/>
      </w:tabs>
      <w:ind w:right="360"/>
    </w:pPr>
    <w:rPr>
      <w:rFonts w:ascii="Symbol" w:hAnsi="Symbol" w:cs="Symbol"/>
      <w:szCs w:val="24"/>
    </w:rPr>
  </w:style>
  <w:style w:type="character" w:customStyle="1" w:styleId="OTRNoteHead">
    <w:name w:val="OTR_Note_Head"/>
    <w:rsid w:val="0046643C"/>
    <w:rPr>
      <w:rFonts w:ascii="SimSun" w:hAnsi="SimSun"/>
      <w:b/>
      <w:sz w:val="24"/>
    </w:rPr>
  </w:style>
  <w:style w:type="paragraph" w:customStyle="1" w:styleId="OTRNote">
    <w:name w:val="OTR_Note"/>
    <w:basedOn w:val="OTRDefault"/>
    <w:uiPriority w:val="99"/>
    <w:rsid w:val="000F4753"/>
    <w:pPr>
      <w:ind w:left="2552" w:hanging="1701"/>
    </w:pPr>
  </w:style>
  <w:style w:type="character" w:customStyle="1" w:styleId="OTRSymItalic">
    <w:name w:val="OTR_Sym_Italic"/>
    <w:rsid w:val="008F3656"/>
    <w:rPr>
      <w:i/>
    </w:rPr>
  </w:style>
  <w:style w:type="paragraph" w:customStyle="1" w:styleId="OTRFooterRight">
    <w:name w:val="OTR_Footer_Right"/>
    <w:basedOn w:val="af2"/>
    <w:uiPriority w:val="99"/>
    <w:semiHidden/>
    <w:rsid w:val="00B362B0"/>
    <w:pPr>
      <w:tabs>
        <w:tab w:val="center" w:pos="4677"/>
        <w:tab w:val="right" w:pos="9355"/>
      </w:tabs>
      <w:jc w:val="right"/>
    </w:pPr>
    <w:rPr>
      <w:rFonts w:ascii="Symbol" w:hAnsi="Symbol" w:cs="Symbol"/>
      <w:szCs w:val="24"/>
    </w:rPr>
  </w:style>
  <w:style w:type="paragraph" w:customStyle="1" w:styleId="OTRHeader">
    <w:name w:val="OTR_Header"/>
    <w:uiPriority w:val="99"/>
    <w:semiHidden/>
    <w:rsid w:val="00BE3000"/>
    <w:pPr>
      <w:ind w:left="21"/>
    </w:pPr>
    <w:rPr>
      <w:rFonts w:ascii="Symbol" w:hAnsi="Symbol" w:cs="Symbol"/>
      <w:b/>
      <w:bCs/>
    </w:rPr>
  </w:style>
  <w:style w:type="paragraph" w:customStyle="1" w:styleId="OTRHeading5">
    <w:name w:val="OTR_Heading_5"/>
    <w:next w:val="af2"/>
    <w:uiPriority w:val="99"/>
    <w:semiHidden/>
    <w:rsid w:val="00142B96"/>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OTRWarning">
    <w:name w:val="OTR_Warning"/>
    <w:basedOn w:val="OTRDefault"/>
    <w:uiPriority w:val="99"/>
    <w:rsid w:val="001B578F"/>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f2"/>
    <w:uiPriority w:val="99"/>
    <w:semiHidden/>
    <w:rsid w:val="00513EE3"/>
    <w:pPr>
      <w:jc w:val="center"/>
    </w:pPr>
  </w:style>
  <w:style w:type="paragraph" w:customStyle="1" w:styleId="OTRWarningText">
    <w:name w:val="OTR_Warning_Text"/>
    <w:basedOn w:val="OTRDefault"/>
    <w:uiPriority w:val="99"/>
    <w:rsid w:val="00FE3D05"/>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f2"/>
    <w:uiPriority w:val="99"/>
    <w:semiHidden/>
    <w:rsid w:val="006349FC"/>
    <w:pPr>
      <w:spacing w:before="240" w:after="240"/>
      <w:contextualSpacing/>
      <w:jc w:val="center"/>
    </w:pPr>
    <w:rPr>
      <w:sz w:val="32"/>
      <w:szCs w:val="28"/>
    </w:rPr>
  </w:style>
  <w:style w:type="paragraph" w:customStyle="1" w:styleId="OTRTITULNAME">
    <w:name w:val="OTR_TITUL_NAME"/>
    <w:basedOn w:val="af2"/>
    <w:uiPriority w:val="99"/>
    <w:rsid w:val="00997BFD"/>
    <w:pPr>
      <w:spacing w:before="400" w:after="200"/>
      <w:contextualSpacing/>
      <w:jc w:val="center"/>
    </w:pPr>
    <w:rPr>
      <w:b/>
      <w:sz w:val="32"/>
      <w:szCs w:val="28"/>
    </w:rPr>
  </w:style>
  <w:style w:type="paragraph" w:customStyle="1" w:styleId="OTRTitulnamedoc">
    <w:name w:val="OTR_Titul_name_doc"/>
    <w:basedOn w:val="af2"/>
    <w:uiPriority w:val="99"/>
    <w:semiHidden/>
    <w:rsid w:val="006349FC"/>
    <w:pPr>
      <w:spacing w:before="200" w:after="400"/>
      <w:contextualSpacing/>
      <w:jc w:val="center"/>
    </w:pPr>
    <w:rPr>
      <w:b/>
      <w:sz w:val="32"/>
      <w:szCs w:val="28"/>
    </w:rPr>
  </w:style>
  <w:style w:type="paragraph" w:customStyle="1" w:styleId="OTRTitulLU">
    <w:name w:val="OTR_Titul_LU"/>
    <w:basedOn w:val="af2"/>
    <w:uiPriority w:val="99"/>
    <w:semiHidden/>
    <w:rsid w:val="006349FC"/>
    <w:pPr>
      <w:spacing w:before="240" w:after="240"/>
      <w:contextualSpacing/>
      <w:jc w:val="center"/>
    </w:pPr>
    <w:rPr>
      <w:sz w:val="32"/>
      <w:szCs w:val="28"/>
    </w:rPr>
  </w:style>
  <w:style w:type="paragraph" w:customStyle="1" w:styleId="OTRnum">
    <w:name w:val="OTR_num"/>
    <w:basedOn w:val="1d"/>
    <w:uiPriority w:val="99"/>
    <w:rsid w:val="00E00DBD"/>
    <w:pPr>
      <w:numPr>
        <w:numId w:val="24"/>
      </w:numPr>
      <w:tabs>
        <w:tab w:val="left" w:pos="1080"/>
      </w:tabs>
      <w:spacing w:before="60" w:after="60"/>
    </w:pPr>
    <w:rPr>
      <w:b/>
    </w:rPr>
  </w:style>
  <w:style w:type="paragraph" w:customStyle="1" w:styleId="OTRnum2">
    <w:name w:val="OTR_num_2"/>
    <w:basedOn w:val="24"/>
    <w:uiPriority w:val="99"/>
    <w:rsid w:val="00525A3D"/>
    <w:pPr>
      <w:keepNext w:val="0"/>
      <w:numPr>
        <w:numId w:val="24"/>
      </w:numPr>
      <w:spacing w:before="60" w:after="60"/>
    </w:pPr>
    <w:rPr>
      <w:b w:val="0"/>
      <w:sz w:val="24"/>
    </w:rPr>
  </w:style>
  <w:style w:type="paragraph" w:customStyle="1" w:styleId="OTRnum3">
    <w:name w:val="OTR_num_3"/>
    <w:basedOn w:val="33"/>
    <w:uiPriority w:val="99"/>
    <w:rsid w:val="00525A3D"/>
    <w:pPr>
      <w:keepNext w:val="0"/>
      <w:numPr>
        <w:numId w:val="24"/>
      </w:numPr>
      <w:tabs>
        <w:tab w:val="left" w:pos="2340"/>
      </w:tabs>
      <w:spacing w:before="60" w:after="60"/>
    </w:pPr>
    <w:rPr>
      <w:b w:val="0"/>
      <w:sz w:val="24"/>
    </w:rPr>
  </w:style>
  <w:style w:type="paragraph" w:customStyle="1" w:styleId="OTRnum4">
    <w:name w:val="OTR_num_4"/>
    <w:basedOn w:val="44"/>
    <w:uiPriority w:val="99"/>
    <w:rsid w:val="00525A3D"/>
    <w:pPr>
      <w:keepNext w:val="0"/>
      <w:numPr>
        <w:numId w:val="24"/>
      </w:numPr>
      <w:tabs>
        <w:tab w:val="left" w:pos="3080"/>
      </w:tabs>
      <w:spacing w:before="0" w:after="0"/>
    </w:pPr>
    <w:rPr>
      <w:i w:val="0"/>
    </w:rPr>
  </w:style>
  <w:style w:type="paragraph" w:customStyle="1" w:styleId="OTRNormalNum4">
    <w:name w:val="OTR_Normal_Num_4"/>
    <w:basedOn w:val="OTRDefault"/>
    <w:uiPriority w:val="99"/>
    <w:rsid w:val="00E00DBD"/>
    <w:pPr>
      <w:ind w:left="2835"/>
    </w:pPr>
  </w:style>
  <w:style w:type="paragraph" w:customStyle="1" w:styleId="OTRTitleDocCode">
    <w:name w:val="OTR_Title_DocCode"/>
    <w:basedOn w:val="af2"/>
    <w:uiPriority w:val="99"/>
    <w:semiHidden/>
    <w:rsid w:val="004A15FD"/>
    <w:pPr>
      <w:spacing w:before="120" w:after="240"/>
      <w:jc w:val="center"/>
    </w:pPr>
    <w:rPr>
      <w:b/>
      <w:bCs/>
    </w:rPr>
  </w:style>
  <w:style w:type="paragraph" w:customStyle="1" w:styleId="OTRTitleDocName">
    <w:name w:val="OTR_Title_DocName"/>
    <w:basedOn w:val="af2"/>
    <w:uiPriority w:val="99"/>
    <w:semiHidden/>
    <w:rsid w:val="00513EE3"/>
    <w:pPr>
      <w:spacing w:before="2880"/>
      <w:jc w:val="center"/>
    </w:pPr>
    <w:rPr>
      <w:b/>
      <w:bCs/>
      <w:caps/>
      <w:sz w:val="32"/>
    </w:rPr>
  </w:style>
  <w:style w:type="paragraph" w:customStyle="1" w:styleId="OTRTitleDate">
    <w:name w:val="OTR_Title_Date"/>
    <w:basedOn w:val="af2"/>
    <w:uiPriority w:val="99"/>
    <w:semiHidden/>
    <w:rsid w:val="00513EE3"/>
    <w:pPr>
      <w:jc w:val="center"/>
    </w:pPr>
    <w:rPr>
      <w:sz w:val="16"/>
    </w:rPr>
  </w:style>
  <w:style w:type="paragraph" w:customStyle="1" w:styleId="OTRTitleStamp">
    <w:name w:val="OTR_Title_Stamp"/>
    <w:basedOn w:val="af2"/>
    <w:uiPriority w:val="99"/>
    <w:semiHidden/>
    <w:rsid w:val="00F755DE"/>
    <w:pPr>
      <w:jc w:val="center"/>
    </w:pPr>
    <w:rPr>
      <w:iCs/>
      <w:sz w:val="16"/>
    </w:rPr>
  </w:style>
  <w:style w:type="paragraph" w:customStyle="1" w:styleId="OTRTitleFIO">
    <w:name w:val="OTR_Title_FIO"/>
    <w:basedOn w:val="OTRTitleDol"/>
    <w:uiPriority w:val="99"/>
    <w:semiHidden/>
    <w:rsid w:val="00513EE3"/>
    <w:rPr>
      <w:u w:val="single"/>
    </w:rPr>
  </w:style>
  <w:style w:type="paragraph" w:customStyle="1" w:styleId="OTRTitlePageNum">
    <w:name w:val="OTR_Title_PageNum"/>
    <w:basedOn w:val="af2"/>
    <w:uiPriority w:val="99"/>
    <w:semiHidden/>
    <w:rsid w:val="00513EE3"/>
    <w:pPr>
      <w:keepNext/>
      <w:spacing w:before="160" w:after="2040"/>
      <w:jc w:val="center"/>
    </w:pPr>
    <w:rPr>
      <w:b/>
      <w:bCs/>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link w:val="24"/>
    <w:rsid w:val="007970F4"/>
    <w:rPr>
      <w:rFonts w:ascii="Times New Roman" w:hAnsi="Times New Roman"/>
      <w:b/>
      <w:bCs/>
      <w:iCs/>
      <w:sz w:val="28"/>
      <w:szCs w:val="28"/>
      <w:lang w:val="x-none" w:eastAsia="x-none"/>
    </w:rPr>
  </w:style>
  <w:style w:type="character" w:customStyle="1" w:styleId="afffff1">
    <w:name w:val="Комментарий к шаблону"/>
    <w:rsid w:val="00DB33F6"/>
    <w:rPr>
      <w:i/>
      <w:iCs/>
      <w:color w:val="008000"/>
      <w:sz w:val="22"/>
    </w:rPr>
  </w:style>
  <w:style w:type="paragraph" w:customStyle="1" w:styleId="OTRContents">
    <w:name w:val="OTR_Contents"/>
    <w:basedOn w:val="af2"/>
    <w:uiPriority w:val="99"/>
    <w:semiHidden/>
    <w:rsid w:val="001565CB"/>
    <w:pPr>
      <w:keepNext/>
      <w:pageBreakBefore/>
      <w:spacing w:before="120" w:after="240"/>
      <w:jc w:val="center"/>
    </w:pPr>
    <w:rPr>
      <w:b/>
      <w:sz w:val="28"/>
      <w:szCs w:val="32"/>
    </w:rPr>
  </w:style>
  <w:style w:type="paragraph" w:customStyle="1" w:styleId="OTRNormal1">
    <w:name w:val="Стиль OTR_Normal + полужирный"/>
    <w:uiPriority w:val="99"/>
    <w:rsid w:val="007A0A63"/>
    <w:rPr>
      <w:b/>
      <w:bCs/>
      <w:sz w:val="24"/>
    </w:rPr>
  </w:style>
  <w:style w:type="character" w:customStyle="1" w:styleId="OTRBold">
    <w:name w:val="OTR_Bold"/>
    <w:rsid w:val="007A0A63"/>
    <w:rPr>
      <w:b/>
    </w:rPr>
  </w:style>
  <w:style w:type="paragraph" w:customStyle="1" w:styleId="OTRNormalPacked">
    <w:name w:val="OTR_Normal_Packed"/>
    <w:basedOn w:val="OTRNormal"/>
    <w:uiPriority w:val="99"/>
    <w:rsid w:val="007A0A63"/>
    <w:rPr>
      <w:spacing w:val="-2"/>
    </w:rPr>
  </w:style>
  <w:style w:type="character" w:customStyle="1" w:styleId="OTRPacked">
    <w:name w:val="OTR_Packed"/>
    <w:rsid w:val="007A0A63"/>
    <w:rPr>
      <w:spacing w:val="-2"/>
    </w:rPr>
  </w:style>
  <w:style w:type="character" w:customStyle="1" w:styleId="OTRNameTable">
    <w:name w:val="OTR_Name_Table Знак"/>
    <w:link w:val="OTRNameTable0"/>
    <w:rsid w:val="00BC0233"/>
    <w:rPr>
      <w:b/>
      <w:sz w:val="24"/>
      <w:lang w:val="ru-RU" w:eastAsia="ru-RU" w:bidi="ar-SA"/>
    </w:rPr>
  </w:style>
  <w:style w:type="paragraph" w:customStyle="1" w:styleId="OTRNameTable0">
    <w:name w:val="OTR_Name_Table"/>
    <w:basedOn w:val="OTRDefault"/>
    <w:link w:val="OTRNameTable"/>
    <w:rsid w:val="00BC0233"/>
    <w:pPr>
      <w:keepNext/>
      <w:tabs>
        <w:tab w:val="num" w:pos="600"/>
      </w:tabs>
      <w:spacing w:before="120"/>
      <w:ind w:left="600" w:hanging="360"/>
    </w:pPr>
    <w:rPr>
      <w:b/>
      <w:sz w:val="24"/>
    </w:rPr>
  </w:style>
  <w:style w:type="paragraph" w:customStyle="1" w:styleId="OTRTableTitle">
    <w:name w:val="OTR_Table_Title"/>
    <w:basedOn w:val="OTRDefault"/>
    <w:rsid w:val="00A83C0E"/>
    <w:pPr>
      <w:keepNext/>
      <w:numPr>
        <w:numId w:val="20"/>
      </w:numPr>
      <w:spacing w:before="120"/>
    </w:pPr>
    <w:rPr>
      <w:b/>
      <w:sz w:val="24"/>
    </w:rPr>
  </w:style>
  <w:style w:type="character" w:customStyle="1" w:styleId="OTRTableHead0">
    <w:name w:val="OTR_Table_Head Знак"/>
    <w:link w:val="OTRTableHead"/>
    <w:rsid w:val="00A83C0E"/>
    <w:rPr>
      <w:b/>
      <w:sz w:val="22"/>
      <w:lang w:val="ru-RU" w:eastAsia="ru-RU" w:bidi="ar-SA"/>
    </w:rPr>
  </w:style>
  <w:style w:type="paragraph" w:customStyle="1" w:styleId="afffff2">
    <w:name w:val="Знак Знак Знак Знак"/>
    <w:basedOn w:val="af2"/>
    <w:next w:val="af2"/>
    <w:semiHidden/>
    <w:rsid w:val="00BC0233"/>
    <w:pPr>
      <w:spacing w:after="160" w:line="240" w:lineRule="exact"/>
      <w:jc w:val="left"/>
    </w:pPr>
    <w:rPr>
      <w:rFonts w:ascii="Symbol" w:hAnsi="Symbol" w:cs="Symbol"/>
      <w:lang w:val="en-US"/>
    </w:rPr>
  </w:style>
  <w:style w:type="character" w:customStyle="1" w:styleId="OTRSymBold">
    <w:name w:val="OTR_Sym_Bold"/>
    <w:rsid w:val="00FC622C"/>
    <w:rPr>
      <w:b/>
    </w:rPr>
  </w:style>
  <w:style w:type="table" w:customStyle="1" w:styleId="OTRTable">
    <w:name w:val="OTR_Table"/>
    <w:basedOn w:val="af4"/>
    <w:rsid w:val="00101BAF"/>
    <w:pPr>
      <w:spacing w:before="60" w:after="60"/>
      <w:jc w:val="center"/>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MaketCode">
    <w:name w:val="OTR_Maket_Code"/>
    <w:basedOn w:val="OTRDefault"/>
    <w:uiPriority w:val="99"/>
    <w:rsid w:val="00D41270"/>
    <w:pPr>
      <w:spacing w:after="60"/>
    </w:pPr>
    <w:rPr>
      <w:rFonts w:cs="Cambria"/>
      <w:szCs w:val="24"/>
      <w:lang w:val="en-US"/>
    </w:rPr>
  </w:style>
  <w:style w:type="table" w:styleId="afffff3">
    <w:name w:val="Table Grid"/>
    <w:aliases w:val="OTR"/>
    <w:basedOn w:val="af4"/>
    <w:uiPriority w:val="39"/>
    <w:rsid w:val="006858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ая заливка - Акцент 11"/>
    <w:hidden/>
    <w:uiPriority w:val="99"/>
    <w:semiHidden/>
    <w:rsid w:val="003A27A7"/>
    <w:rPr>
      <w:sz w:val="24"/>
    </w:rPr>
  </w:style>
  <w:style w:type="paragraph" w:customStyle="1" w:styleId="OTRTableListmark0">
    <w:name w:val="OTR_Table_List_mark"/>
    <w:uiPriority w:val="99"/>
    <w:rsid w:val="00675776"/>
    <w:pPr>
      <w:numPr>
        <w:numId w:val="26"/>
      </w:numPr>
      <w:jc w:val="both"/>
    </w:pPr>
    <w:rPr>
      <w:sz w:val="22"/>
    </w:rPr>
  </w:style>
  <w:style w:type="character" w:customStyle="1" w:styleId="OTRListMark0">
    <w:name w:val="OTR_List_Mark Знак"/>
    <w:link w:val="OTRListMark"/>
    <w:rsid w:val="00675776"/>
    <w:rPr>
      <w:sz w:val="24"/>
      <w:lang w:val="x-none" w:eastAsia="x-none"/>
    </w:rPr>
  </w:style>
  <w:style w:type="character" w:customStyle="1" w:styleId="apple-converted-space">
    <w:name w:val="apple-converted-space"/>
    <w:rsid w:val="0063456D"/>
  </w:style>
  <w:style w:type="paragraph" w:customStyle="1" w:styleId="210">
    <w:name w:val="Средняя сетка 21"/>
    <w:uiPriority w:val="1"/>
    <w:qFormat/>
    <w:rsid w:val="00845D67"/>
    <w:rPr>
      <w:rFonts w:ascii="Calibri" w:eastAsia="Calibri" w:hAnsi="Calibri"/>
      <w:sz w:val="22"/>
      <w:szCs w:val="22"/>
      <w:lang w:eastAsia="en-US"/>
    </w:rPr>
  </w:style>
  <w:style w:type="paragraph" w:customStyle="1" w:styleId="00">
    <w:name w:val="0 Титул"/>
    <w:uiPriority w:val="99"/>
    <w:rsid w:val="00852A51"/>
    <w:pPr>
      <w:spacing w:line="360" w:lineRule="auto"/>
    </w:pPr>
    <w:rPr>
      <w:sz w:val="24"/>
      <w:szCs w:val="24"/>
    </w:rPr>
  </w:style>
  <w:style w:type="paragraph" w:customStyle="1" w:styleId="0-">
    <w:name w:val="0 Титул - наименование документа"/>
    <w:basedOn w:val="00"/>
    <w:uiPriority w:val="99"/>
    <w:rsid w:val="00852A51"/>
    <w:pPr>
      <w:jc w:val="center"/>
    </w:pPr>
    <w:rPr>
      <w:caps/>
      <w:sz w:val="28"/>
      <w:szCs w:val="20"/>
    </w:rPr>
  </w:style>
  <w:style w:type="paragraph" w:customStyle="1" w:styleId="afffff4">
    <w:name w:val="Маркир список"/>
    <w:basedOn w:val="af2"/>
    <w:uiPriority w:val="99"/>
    <w:semiHidden/>
    <w:rsid w:val="002F1634"/>
    <w:pPr>
      <w:tabs>
        <w:tab w:val="num" w:pos="1080"/>
        <w:tab w:val="left" w:pos="1191"/>
      </w:tabs>
      <w:spacing w:line="360" w:lineRule="auto"/>
      <w:ind w:left="1080" w:hanging="360"/>
    </w:pPr>
    <w:rPr>
      <w:snapToGrid w:val="0"/>
    </w:rPr>
  </w:style>
  <w:style w:type="paragraph" w:customStyle="1" w:styleId="0-0">
    <w:name w:val="0 Титул - Наименование организации и системы"/>
    <w:basedOn w:val="00"/>
    <w:uiPriority w:val="99"/>
    <w:rsid w:val="00852A51"/>
    <w:pPr>
      <w:jc w:val="center"/>
    </w:pPr>
    <w:rPr>
      <w:b/>
      <w:bCs/>
      <w:caps/>
      <w:szCs w:val="20"/>
    </w:rPr>
  </w:style>
  <w:style w:type="paragraph" w:customStyle="1" w:styleId="afffff5">
    <w:name w:val="Примечание"/>
    <w:basedOn w:val="af2"/>
    <w:uiPriority w:val="99"/>
    <w:semiHidden/>
    <w:rsid w:val="00E91CD6"/>
    <w:pPr>
      <w:autoSpaceDE w:val="0"/>
      <w:autoSpaceDN w:val="0"/>
      <w:adjustRightInd w:val="0"/>
      <w:spacing w:before="120" w:line="360" w:lineRule="auto"/>
      <w:textAlignment w:val="baseline"/>
    </w:pPr>
    <w:rPr>
      <w:szCs w:val="24"/>
    </w:rPr>
  </w:style>
  <w:style w:type="paragraph" w:customStyle="1" w:styleId="0-1">
    <w:name w:val="0 Титул - утвержаю"/>
    <w:aliases w:val="согласовано"/>
    <w:basedOn w:val="00"/>
    <w:uiPriority w:val="99"/>
    <w:rsid w:val="00852A51"/>
    <w:rPr>
      <w:b/>
      <w:bCs/>
    </w:rPr>
  </w:style>
  <w:style w:type="paragraph" w:customStyle="1" w:styleId="0-2">
    <w:name w:val="0 Титул - шифр"/>
    <w:aliases w:val="код,год и листаж"/>
    <w:basedOn w:val="00"/>
    <w:uiPriority w:val="99"/>
    <w:rsid w:val="00852A51"/>
    <w:pPr>
      <w:jc w:val="center"/>
    </w:pPr>
    <w:rPr>
      <w:szCs w:val="20"/>
    </w:rPr>
  </w:style>
  <w:style w:type="numbering" w:customStyle="1" w:styleId="a8">
    <w:name w:val="Нумерованные"/>
    <w:basedOn w:val="af5"/>
    <w:rsid w:val="007C554C"/>
    <w:pPr>
      <w:numPr>
        <w:numId w:val="11"/>
      </w:numPr>
    </w:pPr>
  </w:style>
  <w:style w:type="paragraph" w:customStyle="1" w:styleId="015">
    <w:name w:val="0 Таблица Текст_1"/>
    <w:basedOn w:val="af2"/>
    <w:autoRedefine/>
    <w:uiPriority w:val="99"/>
    <w:qFormat/>
    <w:rsid w:val="009976BC"/>
    <w:rPr>
      <w:color w:val="000000"/>
      <w:szCs w:val="24"/>
    </w:rPr>
  </w:style>
  <w:style w:type="character" w:customStyle="1" w:styleId="1e">
    <w:name w:val="Заголовок 1 Знак"/>
    <w:aliases w:val="h:1 Знак,h:1app Знак,TF-Overskrift 1 Знак,H1 Знак,H11 Знак,R1 Знак,Titre 0 Знак,. Знак,Название спецификации Знак,1 Знак,Section Знак,h1 Знак,L1 Знак,Глава Знак,Заголов Знак,Заголовок 1 Знак1 Знак,Заголовок 1 Знак Знак Знак,ITT t1 Знак"/>
    <w:link w:val="1d"/>
    <w:uiPriority w:val="9"/>
    <w:rsid w:val="00D23984"/>
    <w:rPr>
      <w:rFonts w:ascii="Times New Roman" w:hAnsi="Times New Roman" w:cs="Times New Roman"/>
      <w:lang w:eastAsia="en-US"/>
    </w:rPr>
  </w:style>
  <w:style w:type="paragraph" w:customStyle="1" w:styleId="-110">
    <w:name w:val="Цветной список - Акцент 11"/>
    <w:aliases w:val="Абзац списка для документа"/>
    <w:basedOn w:val="af2"/>
    <w:link w:val="-12"/>
    <w:uiPriority w:val="34"/>
    <w:qFormat/>
    <w:rsid w:val="00FB474C"/>
    <w:pPr>
      <w:spacing w:before="100" w:beforeAutospacing="1" w:after="100" w:afterAutospacing="1" w:line="288" w:lineRule="auto"/>
      <w:ind w:left="513" w:hanging="360"/>
      <w:contextualSpacing/>
    </w:pPr>
    <w:rPr>
      <w:sz w:val="28"/>
      <w:szCs w:val="24"/>
      <w:lang w:val="en-US"/>
    </w:rPr>
  </w:style>
  <w:style w:type="paragraph" w:customStyle="1" w:styleId="afffff6">
    <w:name w:val="Номер года"/>
    <w:basedOn w:val="af2"/>
    <w:uiPriority w:val="99"/>
    <w:semiHidden/>
    <w:rsid w:val="00E91CD6"/>
    <w:pPr>
      <w:autoSpaceDE w:val="0"/>
      <w:autoSpaceDN w:val="0"/>
      <w:adjustRightInd w:val="0"/>
      <w:spacing w:before="120" w:line="360" w:lineRule="auto"/>
      <w:jc w:val="center"/>
      <w:textAlignment w:val="baseline"/>
    </w:p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FB474C"/>
    <w:rPr>
      <w:sz w:val="28"/>
      <w:szCs w:val="24"/>
      <w:lang w:val="en-US" w:eastAsia="en-US"/>
    </w:rPr>
  </w:style>
  <w:style w:type="paragraph" w:customStyle="1" w:styleId="afffff7">
    <w:name w:val="Титульный лист"/>
    <w:basedOn w:val="af2"/>
    <w:uiPriority w:val="99"/>
    <w:semiHidden/>
    <w:rsid w:val="007C554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48">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1,Sub-Minor Знак1"/>
    <w:link w:val="44"/>
    <w:rsid w:val="00FB474C"/>
    <w:rPr>
      <w:i/>
      <w:sz w:val="24"/>
      <w:lang w:val="x-none" w:eastAsia="x-none"/>
    </w:rPr>
  </w:style>
  <w:style w:type="paragraph" w:customStyle="1" w:styleId="1f7">
    <w:name w:val="Заголовок 1 без номера"/>
    <w:basedOn w:val="1d"/>
    <w:link w:val="1f8"/>
    <w:qFormat/>
    <w:rsid w:val="00FB474C"/>
    <w:pPr>
      <w:keepLines/>
      <w:spacing w:after="240"/>
      <w:ind w:firstLine="709"/>
      <w:jc w:val="center"/>
      <w:outlineLvl w:val="9"/>
    </w:pPr>
    <w:rPr>
      <w:bCs/>
      <w:caps/>
      <w:sz w:val="28"/>
      <w:szCs w:val="28"/>
      <w:lang w:val="en-US"/>
    </w:rPr>
  </w:style>
  <w:style w:type="character" w:customStyle="1" w:styleId="1f8">
    <w:name w:val="Заголовок 1 без номера Знак"/>
    <w:link w:val="1f7"/>
    <w:rsid w:val="00FB474C"/>
    <w:rPr>
      <w:b/>
      <w:bCs/>
      <w:caps/>
      <w:sz w:val="28"/>
      <w:szCs w:val="28"/>
      <w:lang w:val="en-US" w:eastAsia="en-US"/>
    </w:rPr>
  </w:style>
  <w:style w:type="character" w:customStyle="1" w:styleId="07">
    <w:name w:val="0 акцент_курсив"/>
    <w:uiPriority w:val="1"/>
    <w:rsid w:val="00FB474C"/>
    <w:rPr>
      <w:rFonts w:ascii="SimSun" w:hAnsi="SimSun"/>
      <w:i/>
      <w:sz w:val="24"/>
    </w:rPr>
  </w:style>
  <w:style w:type="character" w:customStyle="1" w:styleId="08">
    <w:name w:val="0 акцент_подчеркивание"/>
    <w:uiPriority w:val="1"/>
    <w:rsid w:val="00FB474C"/>
    <w:rPr>
      <w:rFonts w:ascii="SimSun" w:hAnsi="SimSun"/>
      <w:sz w:val="24"/>
      <w:u w:val="single"/>
    </w:rPr>
  </w:style>
  <w:style w:type="character" w:customStyle="1" w:styleId="09">
    <w:name w:val="0 акцент_полужирный"/>
    <w:uiPriority w:val="1"/>
    <w:rsid w:val="00FB474C"/>
    <w:rPr>
      <w:rFonts w:ascii="SimSun" w:hAnsi="SimSun"/>
      <w:b/>
      <w:sz w:val="24"/>
    </w:rPr>
  </w:style>
  <w:style w:type="character" w:customStyle="1" w:styleId="0a">
    <w:name w:val="0 белый фон"/>
    <w:uiPriority w:val="1"/>
    <w:rsid w:val="00FB474C"/>
    <w:rPr>
      <w:rFonts w:ascii="SimSun" w:hAnsi="SimSun"/>
      <w:color w:val="FFFFFF"/>
      <w:sz w:val="24"/>
    </w:rPr>
  </w:style>
  <w:style w:type="paragraph" w:customStyle="1" w:styleId="0b">
    <w:name w:val="0 Заголовок (как Аннотация)"/>
    <w:next w:val="af2"/>
    <w:uiPriority w:val="99"/>
    <w:rsid w:val="00FB474C"/>
    <w:pPr>
      <w:pageBreakBefore/>
      <w:spacing w:line="360" w:lineRule="auto"/>
      <w:jc w:val="center"/>
    </w:pPr>
    <w:rPr>
      <w:b/>
      <w:color w:val="000000"/>
      <w:sz w:val="32"/>
      <w:szCs w:val="24"/>
    </w:rPr>
  </w:style>
  <w:style w:type="paragraph" w:customStyle="1" w:styleId="0c">
    <w:name w:val="0 Заголовок (как Перечень)"/>
    <w:next w:val="af2"/>
    <w:uiPriority w:val="99"/>
    <w:rsid w:val="00FB474C"/>
    <w:pPr>
      <w:pageBreakBefore/>
      <w:spacing w:line="360" w:lineRule="auto"/>
      <w:jc w:val="center"/>
      <w:outlineLvl w:val="0"/>
    </w:pPr>
    <w:rPr>
      <w:b/>
      <w:color w:val="000000"/>
      <w:sz w:val="32"/>
      <w:szCs w:val="24"/>
    </w:rPr>
  </w:style>
  <w:style w:type="paragraph" w:customStyle="1" w:styleId="010">
    <w:name w:val="0 Заголовок 1 ур"/>
    <w:next w:val="af2"/>
    <w:qFormat/>
    <w:rsid w:val="0006719A"/>
    <w:pPr>
      <w:keepNext/>
      <w:keepLines/>
      <w:pageBreakBefore/>
      <w:numPr>
        <w:numId w:val="28"/>
      </w:numPr>
      <w:spacing w:line="360" w:lineRule="auto"/>
      <w:jc w:val="both"/>
      <w:outlineLvl w:val="0"/>
    </w:pPr>
    <w:rPr>
      <w:rFonts w:ascii="Times New Roman" w:hAnsi="Times New Roman" w:cs="Times New Roman"/>
      <w:b/>
      <w:color w:val="000000"/>
      <w:sz w:val="32"/>
      <w:szCs w:val="24"/>
    </w:rPr>
  </w:style>
  <w:style w:type="paragraph" w:customStyle="1" w:styleId="02">
    <w:name w:val="0 Заголовок 2 ур"/>
    <w:next w:val="af2"/>
    <w:qFormat/>
    <w:rsid w:val="00576ED7"/>
    <w:pPr>
      <w:keepNext/>
      <w:keepLines/>
      <w:numPr>
        <w:ilvl w:val="1"/>
        <w:numId w:val="28"/>
      </w:numPr>
      <w:spacing w:before="120" w:line="360" w:lineRule="auto"/>
      <w:jc w:val="both"/>
      <w:outlineLvl w:val="1"/>
    </w:pPr>
    <w:rPr>
      <w:rFonts w:ascii="Times New Roman" w:hAnsi="Times New Roman" w:cs="Times New Roman"/>
      <w:b/>
      <w:color w:val="000000"/>
      <w:sz w:val="28"/>
      <w:szCs w:val="24"/>
    </w:rPr>
  </w:style>
  <w:style w:type="paragraph" w:customStyle="1" w:styleId="03">
    <w:name w:val="0 Заголовок 3 ур"/>
    <w:next w:val="af2"/>
    <w:qFormat/>
    <w:rsid w:val="0069086C"/>
    <w:pPr>
      <w:keepLines/>
      <w:numPr>
        <w:ilvl w:val="2"/>
        <w:numId w:val="28"/>
      </w:numPr>
      <w:spacing w:before="240" w:after="120" w:line="360" w:lineRule="auto"/>
      <w:jc w:val="both"/>
      <w:outlineLvl w:val="2"/>
    </w:pPr>
    <w:rPr>
      <w:rFonts w:ascii="Times New Roman" w:hAnsi="Times New Roman" w:cs="Times New Roman"/>
      <w:b/>
      <w:color w:val="000000"/>
      <w:sz w:val="28"/>
      <w:szCs w:val="24"/>
    </w:rPr>
  </w:style>
  <w:style w:type="paragraph" w:customStyle="1" w:styleId="42">
    <w:name w:val="Загол_4_ур"/>
    <w:basedOn w:val="44"/>
    <w:next w:val="af2"/>
    <w:qFormat/>
    <w:rsid w:val="004B7207"/>
    <w:pPr>
      <w:keepLines/>
      <w:numPr>
        <w:numId w:val="28"/>
      </w:numPr>
      <w:tabs>
        <w:tab w:val="clear" w:pos="4679"/>
        <w:tab w:val="left" w:pos="1843"/>
      </w:tabs>
      <w:spacing w:line="360" w:lineRule="auto"/>
      <w:ind w:left="709"/>
    </w:pPr>
    <w:rPr>
      <w:rFonts w:ascii="Times New Roman" w:hAnsi="Times New Roman" w:cs="Times New Roman"/>
      <w:b/>
      <w:i w:val="0"/>
      <w:color w:val="000000"/>
      <w:sz w:val="28"/>
      <w:szCs w:val="24"/>
    </w:rPr>
  </w:style>
  <w:style w:type="paragraph" w:styleId="1f9">
    <w:name w:val="index 1"/>
    <w:basedOn w:val="af2"/>
    <w:next w:val="af2"/>
    <w:autoRedefine/>
    <w:uiPriority w:val="99"/>
    <w:rsid w:val="0092351E"/>
    <w:pPr>
      <w:widowControl w:val="0"/>
      <w:tabs>
        <w:tab w:val="num" w:pos="720"/>
        <w:tab w:val="left" w:pos="1985"/>
        <w:tab w:val="left" w:pos="2127"/>
      </w:tabs>
      <w:spacing w:line="360" w:lineRule="auto"/>
      <w:ind w:left="720" w:hanging="360"/>
    </w:pPr>
    <w:rPr>
      <w:snapToGrid w:val="0"/>
    </w:rPr>
  </w:style>
  <w:style w:type="paragraph" w:styleId="afffff8">
    <w:name w:val="index heading"/>
    <w:basedOn w:val="af2"/>
    <w:next w:val="1f9"/>
    <w:uiPriority w:val="99"/>
    <w:semiHidden/>
    <w:rsid w:val="0092351E"/>
    <w:pPr>
      <w:widowControl w:val="0"/>
      <w:tabs>
        <w:tab w:val="left" w:pos="1985"/>
        <w:tab w:val="left" w:pos="2127"/>
      </w:tabs>
      <w:spacing w:line="360" w:lineRule="auto"/>
      <w:ind w:firstLine="425"/>
    </w:pPr>
    <w:rPr>
      <w:snapToGrid w:val="0"/>
    </w:rPr>
  </w:style>
  <w:style w:type="paragraph" w:styleId="2fa">
    <w:name w:val="index 2"/>
    <w:basedOn w:val="af2"/>
    <w:next w:val="af2"/>
    <w:autoRedefine/>
    <w:uiPriority w:val="99"/>
    <w:rsid w:val="0092351E"/>
    <w:pPr>
      <w:widowControl w:val="0"/>
      <w:tabs>
        <w:tab w:val="left" w:pos="1985"/>
        <w:tab w:val="left" w:pos="2127"/>
      </w:tabs>
      <w:spacing w:line="360" w:lineRule="auto"/>
      <w:ind w:left="400" w:hanging="200"/>
    </w:pPr>
    <w:rPr>
      <w:snapToGrid w:val="0"/>
    </w:rPr>
  </w:style>
  <w:style w:type="paragraph" w:styleId="3f4">
    <w:name w:val="index 3"/>
    <w:basedOn w:val="af2"/>
    <w:next w:val="af2"/>
    <w:autoRedefine/>
    <w:uiPriority w:val="99"/>
    <w:rsid w:val="0092351E"/>
    <w:pPr>
      <w:widowControl w:val="0"/>
      <w:tabs>
        <w:tab w:val="left" w:pos="1985"/>
        <w:tab w:val="left" w:pos="2127"/>
      </w:tabs>
      <w:spacing w:line="360" w:lineRule="auto"/>
      <w:ind w:left="600" w:hanging="200"/>
    </w:pPr>
    <w:rPr>
      <w:snapToGrid w:val="0"/>
    </w:rPr>
  </w:style>
  <w:style w:type="paragraph" w:styleId="4f">
    <w:name w:val="index 4"/>
    <w:basedOn w:val="af2"/>
    <w:next w:val="af2"/>
    <w:autoRedefine/>
    <w:uiPriority w:val="99"/>
    <w:rsid w:val="0092351E"/>
    <w:pPr>
      <w:widowControl w:val="0"/>
      <w:tabs>
        <w:tab w:val="left" w:pos="1985"/>
        <w:tab w:val="left" w:pos="2127"/>
      </w:tabs>
      <w:spacing w:line="360" w:lineRule="auto"/>
      <w:ind w:left="800" w:hanging="200"/>
    </w:pPr>
    <w:rPr>
      <w:snapToGrid w:val="0"/>
    </w:rPr>
  </w:style>
  <w:style w:type="paragraph" w:styleId="5b">
    <w:name w:val="index 5"/>
    <w:basedOn w:val="af2"/>
    <w:next w:val="af2"/>
    <w:autoRedefine/>
    <w:uiPriority w:val="99"/>
    <w:rsid w:val="0092351E"/>
    <w:pPr>
      <w:widowControl w:val="0"/>
      <w:tabs>
        <w:tab w:val="left" w:pos="1985"/>
        <w:tab w:val="left" w:pos="2127"/>
      </w:tabs>
      <w:spacing w:line="360" w:lineRule="auto"/>
      <w:ind w:left="1000" w:hanging="200"/>
    </w:pPr>
    <w:rPr>
      <w:snapToGrid w:val="0"/>
    </w:rPr>
  </w:style>
  <w:style w:type="paragraph" w:styleId="63">
    <w:name w:val="index 6"/>
    <w:basedOn w:val="af2"/>
    <w:next w:val="af2"/>
    <w:autoRedefine/>
    <w:uiPriority w:val="99"/>
    <w:rsid w:val="0092351E"/>
    <w:pPr>
      <w:widowControl w:val="0"/>
      <w:tabs>
        <w:tab w:val="left" w:pos="1985"/>
        <w:tab w:val="left" w:pos="2127"/>
      </w:tabs>
      <w:spacing w:line="360" w:lineRule="auto"/>
      <w:ind w:left="1200" w:hanging="200"/>
    </w:pPr>
    <w:rPr>
      <w:snapToGrid w:val="0"/>
    </w:rPr>
  </w:style>
  <w:style w:type="paragraph" w:styleId="73">
    <w:name w:val="index 7"/>
    <w:basedOn w:val="af2"/>
    <w:next w:val="af2"/>
    <w:autoRedefine/>
    <w:uiPriority w:val="99"/>
    <w:semiHidden/>
    <w:rsid w:val="0092351E"/>
    <w:pPr>
      <w:widowControl w:val="0"/>
      <w:tabs>
        <w:tab w:val="left" w:pos="1985"/>
        <w:tab w:val="left" w:pos="2127"/>
      </w:tabs>
      <w:spacing w:line="360" w:lineRule="auto"/>
      <w:ind w:left="1400" w:hanging="200"/>
    </w:pPr>
    <w:rPr>
      <w:snapToGrid w:val="0"/>
    </w:rPr>
  </w:style>
  <w:style w:type="paragraph" w:styleId="83">
    <w:name w:val="index 8"/>
    <w:basedOn w:val="af2"/>
    <w:next w:val="af2"/>
    <w:autoRedefine/>
    <w:uiPriority w:val="99"/>
    <w:semiHidden/>
    <w:rsid w:val="0092351E"/>
    <w:pPr>
      <w:widowControl w:val="0"/>
      <w:tabs>
        <w:tab w:val="left" w:pos="1985"/>
        <w:tab w:val="left" w:pos="2127"/>
      </w:tabs>
      <w:spacing w:line="360" w:lineRule="auto"/>
      <w:ind w:left="1600" w:hanging="200"/>
    </w:pPr>
    <w:rPr>
      <w:snapToGrid w:val="0"/>
    </w:rPr>
  </w:style>
  <w:style w:type="paragraph" w:styleId="92">
    <w:name w:val="index 9"/>
    <w:basedOn w:val="af2"/>
    <w:next w:val="af2"/>
    <w:autoRedefine/>
    <w:uiPriority w:val="99"/>
    <w:semiHidden/>
    <w:rsid w:val="0092351E"/>
    <w:pPr>
      <w:widowControl w:val="0"/>
      <w:tabs>
        <w:tab w:val="left" w:pos="1985"/>
        <w:tab w:val="left" w:pos="2127"/>
      </w:tabs>
      <w:spacing w:line="360" w:lineRule="auto"/>
      <w:ind w:left="1800" w:hanging="200"/>
    </w:pPr>
    <w:rPr>
      <w:snapToGrid w:val="0"/>
    </w:rPr>
  </w:style>
  <w:style w:type="paragraph" w:customStyle="1" w:styleId="041">
    <w:name w:val="0 Заголовок 4 ур не нумер"/>
    <w:basedOn w:val="42"/>
    <w:next w:val="af2"/>
    <w:uiPriority w:val="99"/>
    <w:qFormat/>
    <w:rsid w:val="00FB474C"/>
    <w:pPr>
      <w:numPr>
        <w:ilvl w:val="0"/>
        <w:numId w:val="0"/>
      </w:numPr>
      <w:outlineLvl w:val="9"/>
    </w:pPr>
  </w:style>
  <w:style w:type="paragraph" w:customStyle="1" w:styleId="05">
    <w:name w:val="0 Заголовок 5 ур (не по ГОСТ)"/>
    <w:next w:val="af2"/>
    <w:qFormat/>
    <w:rsid w:val="00606A63"/>
    <w:pPr>
      <w:keepNext/>
      <w:keepLines/>
      <w:numPr>
        <w:ilvl w:val="4"/>
        <w:numId w:val="28"/>
      </w:numPr>
      <w:tabs>
        <w:tab w:val="left" w:pos="1843"/>
        <w:tab w:val="left" w:pos="2126"/>
        <w:tab w:val="left" w:pos="2410"/>
      </w:tabs>
      <w:spacing w:before="120" w:line="360" w:lineRule="auto"/>
    </w:pPr>
    <w:rPr>
      <w:b/>
      <w:color w:val="000000"/>
      <w:sz w:val="24"/>
      <w:szCs w:val="24"/>
    </w:rPr>
  </w:style>
  <w:style w:type="paragraph" w:customStyle="1" w:styleId="06">
    <w:name w:val="0 Заголовок 6 ур (не по ГОСТ)"/>
    <w:next w:val="af2"/>
    <w:qFormat/>
    <w:rsid w:val="00FB474C"/>
    <w:pPr>
      <w:keepNext/>
      <w:keepLines/>
      <w:numPr>
        <w:ilvl w:val="5"/>
        <w:numId w:val="28"/>
      </w:numPr>
      <w:tabs>
        <w:tab w:val="left" w:pos="1843"/>
        <w:tab w:val="left" w:pos="2126"/>
        <w:tab w:val="left" w:pos="2410"/>
      </w:tabs>
      <w:spacing w:before="120" w:line="360" w:lineRule="auto"/>
    </w:pPr>
    <w:rPr>
      <w:b/>
      <w:color w:val="000000"/>
      <w:sz w:val="24"/>
      <w:szCs w:val="24"/>
    </w:rPr>
  </w:style>
  <w:style w:type="character" w:customStyle="1" w:styleId="0d">
    <w:name w:val="0 Надстрочный текст"/>
    <w:uiPriority w:val="1"/>
    <w:rsid w:val="00FB474C"/>
    <w:rPr>
      <w:rFonts w:ascii="SimSun" w:hAnsi="SimSun"/>
      <w:sz w:val="24"/>
      <w:vertAlign w:val="superscript"/>
    </w:rPr>
  </w:style>
  <w:style w:type="paragraph" w:customStyle="1" w:styleId="0e">
    <w:name w:val="0 Основной текст"/>
    <w:uiPriority w:val="99"/>
    <w:qFormat/>
    <w:rsid w:val="00F8380D"/>
    <w:pPr>
      <w:spacing w:before="120" w:line="360" w:lineRule="auto"/>
      <w:ind w:firstLine="709"/>
      <w:contextualSpacing/>
      <w:jc w:val="both"/>
    </w:pPr>
    <w:rPr>
      <w:rFonts w:ascii="Times New Roman" w:hAnsi="Times New Roman" w:cs="Times New Roman"/>
      <w:color w:val="000000"/>
      <w:sz w:val="28"/>
      <w:szCs w:val="28"/>
    </w:rPr>
  </w:style>
  <w:style w:type="paragraph" w:customStyle="1" w:styleId="013">
    <w:name w:val="0 Прил Заголовок 1 ур"/>
    <w:next w:val="0e"/>
    <w:uiPriority w:val="99"/>
    <w:rsid w:val="00FB474C"/>
    <w:pPr>
      <w:pageBreakBefore/>
      <w:numPr>
        <w:numId w:val="29"/>
      </w:numPr>
      <w:tabs>
        <w:tab w:val="num" w:pos="360"/>
      </w:tabs>
      <w:spacing w:line="360" w:lineRule="auto"/>
      <w:ind w:left="360" w:hanging="360"/>
      <w:jc w:val="center"/>
      <w:outlineLvl w:val="0"/>
    </w:pPr>
    <w:rPr>
      <w:b/>
      <w:color w:val="000000"/>
      <w:sz w:val="32"/>
      <w:szCs w:val="24"/>
    </w:rPr>
  </w:style>
  <w:style w:type="paragraph" w:customStyle="1" w:styleId="023">
    <w:name w:val="0 Прил Заголовок 2 ур"/>
    <w:next w:val="0e"/>
    <w:uiPriority w:val="99"/>
    <w:rsid w:val="00FB474C"/>
    <w:pPr>
      <w:numPr>
        <w:ilvl w:val="1"/>
        <w:numId w:val="29"/>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f2"/>
    <w:uiPriority w:val="99"/>
    <w:rsid w:val="00FB474C"/>
    <w:pPr>
      <w:numPr>
        <w:ilvl w:val="2"/>
      </w:numPr>
      <w:tabs>
        <w:tab w:val="num" w:pos="360"/>
        <w:tab w:val="left" w:pos="1843"/>
      </w:tabs>
      <w:ind w:left="360" w:hanging="360"/>
      <w:outlineLvl w:val="2"/>
    </w:pPr>
    <w:rPr>
      <w:sz w:val="24"/>
    </w:rPr>
  </w:style>
  <w:style w:type="paragraph" w:customStyle="1" w:styleId="040">
    <w:name w:val="0 Прил Заголовок 4 ур"/>
    <w:next w:val="0e"/>
    <w:uiPriority w:val="99"/>
    <w:rsid w:val="00FB474C"/>
    <w:pPr>
      <w:numPr>
        <w:ilvl w:val="3"/>
        <w:numId w:val="29"/>
      </w:numPr>
      <w:tabs>
        <w:tab w:val="num" w:pos="360"/>
        <w:tab w:val="left" w:pos="1843"/>
        <w:tab w:val="left" w:pos="2126"/>
      </w:tabs>
      <w:spacing w:before="120"/>
      <w:ind w:left="360" w:hanging="360"/>
      <w:outlineLvl w:val="3"/>
    </w:pPr>
    <w:rPr>
      <w:b/>
      <w:color w:val="000000"/>
      <w:sz w:val="24"/>
      <w:szCs w:val="24"/>
    </w:rPr>
  </w:style>
  <w:style w:type="paragraph" w:customStyle="1" w:styleId="afffff9">
    <w:name w:val="Абзац Обычный"/>
    <w:basedOn w:val="af2"/>
    <w:autoRedefine/>
    <w:uiPriority w:val="99"/>
    <w:semiHidden/>
    <w:rsid w:val="0092351E"/>
    <w:pPr>
      <w:spacing w:line="360" w:lineRule="auto"/>
      <w:ind w:firstLine="567"/>
    </w:pPr>
  </w:style>
  <w:style w:type="paragraph" w:customStyle="1" w:styleId="051">
    <w:name w:val="0 Прил Заголовок 5 ур (не по ГОСТ)"/>
    <w:next w:val="0e"/>
    <w:uiPriority w:val="99"/>
    <w:rsid w:val="00FB474C"/>
    <w:pPr>
      <w:keepNext/>
      <w:keepLines/>
      <w:numPr>
        <w:ilvl w:val="4"/>
        <w:numId w:val="29"/>
      </w:numPr>
      <w:tabs>
        <w:tab w:val="num" w:pos="360"/>
        <w:tab w:val="left" w:pos="2126"/>
      </w:tabs>
      <w:spacing w:before="120" w:line="360" w:lineRule="auto"/>
      <w:ind w:left="360" w:hanging="360"/>
      <w:outlineLvl w:val="4"/>
    </w:pPr>
    <w:rPr>
      <w:b/>
      <w:color w:val="000000"/>
      <w:sz w:val="24"/>
      <w:szCs w:val="24"/>
    </w:rPr>
  </w:style>
  <w:style w:type="paragraph" w:customStyle="1" w:styleId="Web">
    <w:name w:val="Обычный (Web)"/>
    <w:basedOn w:val="af2"/>
    <w:uiPriority w:val="99"/>
    <w:semiHidden/>
    <w:rsid w:val="0092351E"/>
    <w:pPr>
      <w:spacing w:before="100" w:after="100"/>
    </w:pPr>
    <w:rPr>
      <w:rFonts w:ascii="Courier New" w:eastAsia="Courier New" w:hAnsi="Courier New"/>
    </w:rPr>
  </w:style>
  <w:style w:type="paragraph" w:customStyle="1" w:styleId="061">
    <w:name w:val="0 Прил Заголовок 6 ур (не по ГОСТ)"/>
    <w:next w:val="0e"/>
    <w:uiPriority w:val="99"/>
    <w:rsid w:val="00FB474C"/>
    <w:pPr>
      <w:keepNext/>
      <w:keepLines/>
      <w:numPr>
        <w:ilvl w:val="5"/>
        <w:numId w:val="29"/>
      </w:numPr>
      <w:tabs>
        <w:tab w:val="num" w:pos="360"/>
        <w:tab w:val="left" w:pos="2126"/>
      </w:tabs>
      <w:spacing w:before="120" w:line="360" w:lineRule="auto"/>
      <w:ind w:left="360" w:hanging="360"/>
      <w:outlineLvl w:val="5"/>
    </w:pPr>
    <w:rPr>
      <w:b/>
      <w:color w:val="000000"/>
      <w:sz w:val="24"/>
      <w:szCs w:val="24"/>
    </w:rPr>
  </w:style>
  <w:style w:type="paragraph" w:styleId="afffffa">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Знак2,Знак1 Знак,З"/>
    <w:basedOn w:val="af2"/>
    <w:link w:val="afffffb"/>
    <w:rsid w:val="0092351E"/>
    <w:pPr>
      <w:spacing w:line="360" w:lineRule="auto"/>
      <w:ind w:firstLine="720"/>
    </w:pPr>
  </w:style>
  <w:style w:type="character" w:styleId="afffffc">
    <w:name w:val="footnote reference"/>
    <w:aliases w:val="Ссылка на сноску 45"/>
    <w:rsid w:val="0092351E"/>
    <w:rPr>
      <w:vertAlign w:val="superscript"/>
    </w:rPr>
  </w:style>
  <w:style w:type="paragraph" w:customStyle="1" w:styleId="74">
    <w:name w:val="Абзац Обычный7"/>
    <w:basedOn w:val="af2"/>
    <w:autoRedefine/>
    <w:uiPriority w:val="99"/>
    <w:semiHidden/>
    <w:rsid w:val="0092351E"/>
    <w:pPr>
      <w:widowControl w:val="0"/>
      <w:spacing w:line="360" w:lineRule="auto"/>
      <w:ind w:firstLine="709"/>
    </w:pPr>
  </w:style>
  <w:style w:type="paragraph" w:customStyle="1" w:styleId="84">
    <w:name w:val="Абзац Обычный8"/>
    <w:basedOn w:val="af2"/>
    <w:autoRedefine/>
    <w:uiPriority w:val="99"/>
    <w:semiHidden/>
    <w:rsid w:val="0092351E"/>
    <w:pPr>
      <w:widowControl w:val="0"/>
      <w:tabs>
        <w:tab w:val="left" w:pos="1985"/>
        <w:tab w:val="left" w:pos="2127"/>
      </w:tabs>
      <w:spacing w:line="360" w:lineRule="auto"/>
      <w:ind w:firstLine="709"/>
    </w:pPr>
    <w:rPr>
      <w:bCs/>
    </w:rPr>
  </w:style>
  <w:style w:type="paragraph" w:customStyle="1" w:styleId="0f">
    <w:name w:val="0 Рисунок  Тело"/>
    <w:next w:val="af2"/>
    <w:uiPriority w:val="99"/>
    <w:rsid w:val="00FB474C"/>
    <w:pPr>
      <w:keepNext/>
      <w:spacing w:before="120"/>
      <w:jc w:val="center"/>
    </w:pPr>
    <w:rPr>
      <w:color w:val="000000"/>
      <w:sz w:val="24"/>
      <w:szCs w:val="24"/>
    </w:rPr>
  </w:style>
  <w:style w:type="paragraph" w:customStyle="1" w:styleId="0f0">
    <w:name w:val="0 Рисунок Подпись"/>
    <w:next w:val="0e"/>
    <w:uiPriority w:val="99"/>
    <w:rsid w:val="00FB474C"/>
    <w:pPr>
      <w:spacing w:after="240"/>
      <w:contextualSpacing/>
      <w:jc w:val="center"/>
    </w:pPr>
    <w:rPr>
      <w:noProof/>
      <w:color w:val="000000"/>
      <w:sz w:val="24"/>
      <w:szCs w:val="24"/>
    </w:rPr>
  </w:style>
  <w:style w:type="paragraph" w:customStyle="1" w:styleId="012">
    <w:name w:val="0 Список 1 ур"/>
    <w:uiPriority w:val="99"/>
    <w:rsid w:val="00FB474C"/>
    <w:pPr>
      <w:numPr>
        <w:numId w:val="30"/>
      </w:numPr>
      <w:spacing w:line="360" w:lineRule="auto"/>
      <w:jc w:val="both"/>
    </w:pPr>
    <w:rPr>
      <w:color w:val="000000"/>
      <w:sz w:val="28"/>
      <w:szCs w:val="24"/>
    </w:rPr>
  </w:style>
  <w:style w:type="paragraph" w:customStyle="1" w:styleId="020">
    <w:name w:val="0 Список 2 ур"/>
    <w:uiPriority w:val="99"/>
    <w:rsid w:val="00FB474C"/>
    <w:pPr>
      <w:numPr>
        <w:ilvl w:val="1"/>
        <w:numId w:val="30"/>
      </w:numPr>
      <w:spacing w:line="360" w:lineRule="auto"/>
      <w:jc w:val="both"/>
    </w:pPr>
    <w:rPr>
      <w:color w:val="000000"/>
      <w:sz w:val="24"/>
      <w:szCs w:val="24"/>
    </w:rPr>
  </w:style>
  <w:style w:type="paragraph" w:customStyle="1" w:styleId="030">
    <w:name w:val="0 Список 3 ур"/>
    <w:uiPriority w:val="99"/>
    <w:rsid w:val="00FB474C"/>
    <w:pPr>
      <w:numPr>
        <w:ilvl w:val="2"/>
        <w:numId w:val="30"/>
      </w:numPr>
      <w:tabs>
        <w:tab w:val="clear" w:pos="1985"/>
        <w:tab w:val="num" w:pos="643"/>
      </w:tabs>
      <w:spacing w:line="360" w:lineRule="auto"/>
      <w:ind w:left="643" w:hanging="360"/>
      <w:jc w:val="both"/>
    </w:pPr>
    <w:rPr>
      <w:color w:val="000000"/>
      <w:sz w:val="24"/>
      <w:szCs w:val="24"/>
    </w:rPr>
  </w:style>
  <w:style w:type="paragraph" w:customStyle="1" w:styleId="04">
    <w:name w:val="0 Список 4 ур"/>
    <w:uiPriority w:val="99"/>
    <w:rsid w:val="00FB474C"/>
    <w:pPr>
      <w:numPr>
        <w:ilvl w:val="3"/>
        <w:numId w:val="30"/>
      </w:numPr>
      <w:tabs>
        <w:tab w:val="clear" w:pos="2410"/>
        <w:tab w:val="num" w:pos="643"/>
      </w:tabs>
      <w:spacing w:line="360" w:lineRule="auto"/>
      <w:ind w:left="643" w:hanging="360"/>
      <w:jc w:val="both"/>
    </w:pPr>
    <w:rPr>
      <w:color w:val="000000"/>
      <w:sz w:val="24"/>
      <w:szCs w:val="24"/>
    </w:rPr>
  </w:style>
  <w:style w:type="paragraph" w:customStyle="1" w:styleId="050">
    <w:name w:val="0 Список 5 ур"/>
    <w:uiPriority w:val="99"/>
    <w:rsid w:val="00FB474C"/>
    <w:pPr>
      <w:numPr>
        <w:ilvl w:val="4"/>
        <w:numId w:val="30"/>
      </w:numPr>
      <w:tabs>
        <w:tab w:val="clear" w:pos="2835"/>
        <w:tab w:val="num" w:pos="643"/>
      </w:tabs>
      <w:spacing w:line="360" w:lineRule="auto"/>
      <w:ind w:left="643" w:hanging="360"/>
      <w:jc w:val="both"/>
    </w:pPr>
    <w:rPr>
      <w:color w:val="000000"/>
      <w:sz w:val="24"/>
      <w:szCs w:val="24"/>
    </w:rPr>
  </w:style>
  <w:style w:type="paragraph" w:customStyle="1" w:styleId="060">
    <w:name w:val="0 Список 6 ур"/>
    <w:uiPriority w:val="99"/>
    <w:rsid w:val="00FB474C"/>
    <w:pPr>
      <w:numPr>
        <w:ilvl w:val="5"/>
        <w:numId w:val="30"/>
      </w:numPr>
      <w:spacing w:line="360" w:lineRule="auto"/>
      <w:jc w:val="both"/>
    </w:pPr>
    <w:rPr>
      <w:color w:val="000000"/>
      <w:sz w:val="24"/>
      <w:szCs w:val="24"/>
    </w:rPr>
  </w:style>
  <w:style w:type="paragraph" w:customStyle="1" w:styleId="070">
    <w:name w:val="0 Список 7 ур"/>
    <w:basedOn w:val="060"/>
    <w:uiPriority w:val="99"/>
    <w:rsid w:val="00FB474C"/>
    <w:pPr>
      <w:numPr>
        <w:ilvl w:val="0"/>
        <w:numId w:val="0"/>
      </w:numPr>
    </w:pPr>
  </w:style>
  <w:style w:type="paragraph" w:customStyle="1" w:styleId="080">
    <w:name w:val="0 Список 8 ур"/>
    <w:basedOn w:val="070"/>
    <w:uiPriority w:val="99"/>
    <w:rsid w:val="00FB474C"/>
  </w:style>
  <w:style w:type="paragraph" w:customStyle="1" w:styleId="014">
    <w:name w:val="0 Список без нумер 1 ур"/>
    <w:uiPriority w:val="99"/>
    <w:qFormat/>
    <w:rsid w:val="00734A9A"/>
    <w:pPr>
      <w:numPr>
        <w:numId w:val="55"/>
      </w:numPr>
      <w:spacing w:line="360" w:lineRule="auto"/>
      <w:ind w:left="1418" w:hanging="567"/>
      <w:contextualSpacing/>
      <w:jc w:val="both"/>
    </w:pPr>
    <w:rPr>
      <w:rFonts w:ascii="Times New Roman" w:hAnsi="Times New Roman" w:cs="Times New Roman"/>
      <w:color w:val="000000"/>
      <w:sz w:val="28"/>
      <w:szCs w:val="24"/>
    </w:rPr>
  </w:style>
  <w:style w:type="paragraph" w:customStyle="1" w:styleId="022">
    <w:name w:val="0 Список без нумер 2 ур"/>
    <w:uiPriority w:val="99"/>
    <w:qFormat/>
    <w:rsid w:val="00734A9A"/>
    <w:pPr>
      <w:numPr>
        <w:numId w:val="57"/>
      </w:numPr>
      <w:tabs>
        <w:tab w:val="left" w:pos="1985"/>
      </w:tabs>
      <w:spacing w:line="360" w:lineRule="auto"/>
      <w:jc w:val="both"/>
    </w:pPr>
    <w:rPr>
      <w:rFonts w:ascii="Times New Roman" w:hAnsi="Times New Roman" w:cs="Times New Roman"/>
      <w:color w:val="000000"/>
      <w:sz w:val="28"/>
      <w:szCs w:val="24"/>
    </w:rPr>
  </w:style>
  <w:style w:type="paragraph" w:customStyle="1" w:styleId="032">
    <w:name w:val="0 Список без нумер 3 ур"/>
    <w:uiPriority w:val="99"/>
    <w:qFormat/>
    <w:rsid w:val="008C1A91"/>
    <w:pPr>
      <w:numPr>
        <w:ilvl w:val="2"/>
        <w:numId w:val="31"/>
      </w:numPr>
      <w:tabs>
        <w:tab w:val="clear" w:pos="1985"/>
        <w:tab w:val="num" w:pos="2835"/>
      </w:tabs>
      <w:spacing w:line="360" w:lineRule="auto"/>
      <w:ind w:left="2835" w:hanging="567"/>
      <w:jc w:val="both"/>
    </w:pPr>
    <w:rPr>
      <w:rFonts w:ascii="Times New Roman" w:hAnsi="Times New Roman" w:cs="Times New Roman"/>
      <w:color w:val="000000"/>
      <w:sz w:val="28"/>
      <w:szCs w:val="28"/>
      <w:lang w:val="en-US"/>
    </w:rPr>
  </w:style>
  <w:style w:type="table" w:customStyle="1" w:styleId="016">
    <w:name w:val="0 таблица 1"/>
    <w:basedOn w:val="afffff3"/>
    <w:uiPriority w:val="99"/>
    <w:rsid w:val="00FB474C"/>
    <w:pPr>
      <w:jc w:val="left"/>
    </w:pP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FB474C"/>
    <w:pPr>
      <w:spacing w:before="120" w:line="360" w:lineRule="auto"/>
      <w:jc w:val="center"/>
    </w:pPr>
    <w:rPr>
      <w:b/>
      <w:color w:val="000000"/>
      <w:sz w:val="24"/>
      <w:szCs w:val="24"/>
    </w:rPr>
  </w:style>
  <w:style w:type="paragraph" w:customStyle="1" w:styleId="afffffd">
    <w:name w:val="Табл. заголовок"/>
    <w:basedOn w:val="0150"/>
    <w:uiPriority w:val="99"/>
    <w:qFormat/>
    <w:rsid w:val="005D5100"/>
    <w:pPr>
      <w:spacing w:line="240" w:lineRule="auto"/>
    </w:pPr>
    <w:rPr>
      <w:rFonts w:ascii="Times New Roman" w:hAnsi="Times New Roman" w:cs="Times New Roman"/>
      <w:sz w:val="20"/>
    </w:rPr>
  </w:style>
  <w:style w:type="paragraph" w:customStyle="1" w:styleId="0151">
    <w:name w:val="0 Таблица Заголовок строки_1.5"/>
    <w:uiPriority w:val="99"/>
    <w:qFormat/>
    <w:rsid w:val="00FB474C"/>
    <w:pPr>
      <w:spacing w:before="120" w:line="360" w:lineRule="auto"/>
    </w:pPr>
    <w:rPr>
      <w:b/>
      <w:color w:val="000000"/>
      <w:sz w:val="24"/>
      <w:szCs w:val="24"/>
    </w:rPr>
  </w:style>
  <w:style w:type="paragraph" w:customStyle="1" w:styleId="017">
    <w:name w:val="0 Таблица Заголовок строки_1"/>
    <w:basedOn w:val="0151"/>
    <w:uiPriority w:val="99"/>
    <w:qFormat/>
    <w:rsid w:val="00394C92"/>
    <w:pPr>
      <w:spacing w:line="240" w:lineRule="auto"/>
    </w:pPr>
    <w:rPr>
      <w:rFonts w:ascii="Times New Roman" w:hAnsi="Times New Roman"/>
      <w:sz w:val="28"/>
    </w:rPr>
  </w:style>
  <w:style w:type="paragraph" w:customStyle="1" w:styleId="afffffe">
    <w:name w:val="Вариант мышь"/>
    <w:basedOn w:val="af2"/>
    <w:next w:val="af2"/>
    <w:uiPriority w:val="99"/>
    <w:semiHidden/>
    <w:rsid w:val="0092351E"/>
    <w:pPr>
      <w:keepNext/>
      <w:tabs>
        <w:tab w:val="num" w:pos="720"/>
        <w:tab w:val="left" w:pos="1134"/>
        <w:tab w:val="left" w:pos="1418"/>
      </w:tabs>
      <w:spacing w:before="60" w:after="60"/>
      <w:ind w:left="720" w:hanging="360"/>
    </w:pPr>
    <w:rPr>
      <w:kern w:val="2"/>
    </w:rPr>
  </w:style>
  <w:style w:type="paragraph" w:customStyle="1" w:styleId="0f1">
    <w:name w:val="0 Таблица Подпись"/>
    <w:uiPriority w:val="99"/>
    <w:rsid w:val="00FB474C"/>
    <w:pPr>
      <w:keepNext/>
      <w:spacing w:before="240"/>
      <w:contextualSpacing/>
    </w:pPr>
    <w:rPr>
      <w:color w:val="000000"/>
      <w:sz w:val="24"/>
      <w:szCs w:val="24"/>
    </w:rPr>
  </w:style>
  <w:style w:type="paragraph" w:customStyle="1" w:styleId="affffff">
    <w:name w:val="Вариант клавиатура"/>
    <w:basedOn w:val="af2"/>
    <w:next w:val="0f1"/>
    <w:uiPriority w:val="99"/>
    <w:semiHidden/>
    <w:rsid w:val="00A205E0"/>
    <w:pPr>
      <w:tabs>
        <w:tab w:val="num" w:pos="972"/>
        <w:tab w:val="left" w:pos="1134"/>
        <w:tab w:val="left" w:pos="1418"/>
      </w:tabs>
      <w:ind w:left="1134"/>
    </w:pPr>
  </w:style>
  <w:style w:type="numbering" w:customStyle="1" w:styleId="01">
    <w:name w:val="0 Таблица Список 1"/>
    <w:basedOn w:val="af5"/>
    <w:uiPriority w:val="99"/>
    <w:rsid w:val="00FB474C"/>
    <w:pPr>
      <w:numPr>
        <w:numId w:val="32"/>
      </w:numPr>
    </w:pPr>
  </w:style>
  <w:style w:type="paragraph" w:customStyle="1" w:styleId="0115">
    <w:name w:val="0 Таблица Список 1 ур_1.5"/>
    <w:basedOn w:val="012"/>
    <w:uiPriority w:val="99"/>
    <w:rsid w:val="00FB474C"/>
    <w:pPr>
      <w:numPr>
        <w:numId w:val="34"/>
      </w:numPr>
      <w:contextualSpacing/>
    </w:pPr>
  </w:style>
  <w:style w:type="paragraph" w:customStyle="1" w:styleId="011">
    <w:name w:val="0 Таблица Список 1 ур_1"/>
    <w:basedOn w:val="0115"/>
    <w:uiPriority w:val="99"/>
    <w:rsid w:val="00FB474C"/>
    <w:pPr>
      <w:numPr>
        <w:numId w:val="33"/>
      </w:numPr>
      <w:tabs>
        <w:tab w:val="left" w:pos="567"/>
        <w:tab w:val="num" w:pos="926"/>
      </w:tabs>
      <w:spacing w:line="240" w:lineRule="auto"/>
      <w:ind w:left="926"/>
    </w:pPr>
    <w:rPr>
      <w:sz w:val="20"/>
    </w:rPr>
  </w:style>
  <w:style w:type="paragraph" w:customStyle="1" w:styleId="0215">
    <w:name w:val="0 Таблица Список 2 ур_1.5"/>
    <w:basedOn w:val="020"/>
    <w:uiPriority w:val="99"/>
    <w:rsid w:val="00FB474C"/>
    <w:pPr>
      <w:numPr>
        <w:numId w:val="34"/>
      </w:numPr>
    </w:pPr>
  </w:style>
  <w:style w:type="paragraph" w:customStyle="1" w:styleId="021">
    <w:name w:val="0 Таблица Список 2 ур_1"/>
    <w:basedOn w:val="0215"/>
    <w:uiPriority w:val="99"/>
    <w:rsid w:val="00FB474C"/>
    <w:pPr>
      <w:numPr>
        <w:ilvl w:val="0"/>
        <w:numId w:val="35"/>
      </w:numPr>
      <w:tabs>
        <w:tab w:val="left" w:pos="567"/>
        <w:tab w:val="num" w:pos="1492"/>
      </w:tabs>
      <w:spacing w:line="240" w:lineRule="auto"/>
      <w:ind w:left="1492"/>
    </w:pPr>
    <w:rPr>
      <w:sz w:val="20"/>
    </w:rPr>
  </w:style>
  <w:style w:type="paragraph" w:customStyle="1" w:styleId="0152">
    <w:name w:val="0 Таблица Текст_1.5"/>
    <w:uiPriority w:val="99"/>
    <w:rsid w:val="00885323"/>
    <w:pPr>
      <w:jc w:val="both"/>
    </w:pPr>
    <w:rPr>
      <w:color w:val="000000"/>
      <w:sz w:val="24"/>
      <w:szCs w:val="24"/>
    </w:rPr>
  </w:style>
  <w:style w:type="paragraph" w:customStyle="1" w:styleId="0f2">
    <w:name w:val="0 Текст сноски"/>
    <w:basedOn w:val="afffffa"/>
    <w:uiPriority w:val="99"/>
    <w:rsid w:val="00FB474C"/>
    <w:pPr>
      <w:spacing w:line="240" w:lineRule="auto"/>
      <w:ind w:firstLine="0"/>
    </w:pPr>
    <w:rPr>
      <w:lang w:val="en-US"/>
    </w:rPr>
  </w:style>
  <w:style w:type="character" w:customStyle="1" w:styleId="afffffb">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Знак2 Знак,Знак1 Знак Знак"/>
    <w:link w:val="afffffa"/>
    <w:rsid w:val="00FB474C"/>
  </w:style>
  <w:style w:type="numbering" w:customStyle="1" w:styleId="0">
    <w:name w:val="0 Тест список"/>
    <w:rsid w:val="00FB474C"/>
    <w:pPr>
      <w:numPr>
        <w:numId w:val="36"/>
      </w:numPr>
    </w:pPr>
  </w:style>
  <w:style w:type="paragraph" w:customStyle="1" w:styleId="aa">
    <w:name w:val="Многоуровневый_список"/>
    <w:basedOn w:val="af2"/>
    <w:link w:val="affffff0"/>
    <w:uiPriority w:val="99"/>
    <w:rsid w:val="00FB474C"/>
    <w:pPr>
      <w:numPr>
        <w:numId w:val="38"/>
      </w:numPr>
      <w:spacing w:after="120" w:line="276" w:lineRule="auto"/>
      <w:contextualSpacing/>
    </w:pPr>
    <w:rPr>
      <w:sz w:val="28"/>
      <w:lang w:val="x-none" w:eastAsia="x-none"/>
    </w:rPr>
  </w:style>
  <w:style w:type="paragraph" w:customStyle="1" w:styleId="a5">
    <w:name w:val="Маркированный абзац"/>
    <w:basedOn w:val="af2"/>
    <w:link w:val="affffff1"/>
    <w:uiPriority w:val="99"/>
    <w:rsid w:val="00FB474C"/>
    <w:pPr>
      <w:numPr>
        <w:numId w:val="37"/>
      </w:numPr>
      <w:spacing w:after="60" w:line="276" w:lineRule="auto"/>
      <w:contextualSpacing/>
    </w:pPr>
    <w:rPr>
      <w:sz w:val="28"/>
      <w:lang w:val="x-none" w:eastAsia="x-none"/>
    </w:rPr>
  </w:style>
  <w:style w:type="character" w:customStyle="1" w:styleId="affffff1">
    <w:name w:val="Маркированный абзац Знак"/>
    <w:link w:val="a5"/>
    <w:uiPriority w:val="99"/>
    <w:locked/>
    <w:rsid w:val="00FB474C"/>
    <w:rPr>
      <w:rFonts w:ascii="Times New Roman" w:hAnsi="Times New Roman" w:cs="Times New Roman"/>
      <w:sz w:val="28"/>
      <w:lang w:val="x-none" w:eastAsia="x-none"/>
    </w:rPr>
  </w:style>
  <w:style w:type="paragraph" w:customStyle="1" w:styleId="1fa">
    <w:name w:val="Абзац Обычный1"/>
    <w:basedOn w:val="af2"/>
    <w:autoRedefine/>
    <w:uiPriority w:val="99"/>
    <w:semiHidden/>
    <w:rsid w:val="0092351E"/>
    <w:pPr>
      <w:widowControl w:val="0"/>
      <w:spacing w:line="360" w:lineRule="auto"/>
      <w:ind w:firstLine="709"/>
    </w:pPr>
  </w:style>
  <w:style w:type="character" w:customStyle="1" w:styleId="affffff0">
    <w:name w:val="Многоуровневый_список Знак"/>
    <w:link w:val="aa"/>
    <w:uiPriority w:val="99"/>
    <w:locked/>
    <w:rsid w:val="00FB474C"/>
    <w:rPr>
      <w:rFonts w:ascii="Times New Roman" w:hAnsi="Times New Roman" w:cs="Times New Roman"/>
      <w:sz w:val="28"/>
      <w:lang w:val="x-none" w:eastAsia="x-none"/>
    </w:rPr>
  </w:style>
  <w:style w:type="character" w:customStyle="1" w:styleId="afa">
    <w:name w:val="Верхний колонтитул Знак"/>
    <w:aliases w:val="Заголовок 1.КД Знак"/>
    <w:link w:val="af9"/>
    <w:uiPriority w:val="99"/>
    <w:rsid w:val="00FB474C"/>
    <w:rPr>
      <w:sz w:val="24"/>
    </w:rPr>
  </w:style>
  <w:style w:type="paragraph" w:customStyle="1" w:styleId="5c">
    <w:name w:val="Абзац Обычный5"/>
    <w:basedOn w:val="af2"/>
    <w:autoRedefine/>
    <w:uiPriority w:val="99"/>
    <w:semiHidden/>
    <w:rsid w:val="0092351E"/>
    <w:pPr>
      <w:widowControl w:val="0"/>
      <w:spacing w:line="360" w:lineRule="auto"/>
      <w:ind w:firstLine="709"/>
    </w:pPr>
  </w:style>
  <w:style w:type="paragraph" w:customStyle="1" w:styleId="ibscontenttitle">
    <w:name w:val="ibs_content_title"/>
    <w:uiPriority w:val="99"/>
    <w:rsid w:val="00FB474C"/>
    <w:pPr>
      <w:spacing w:before="240" w:after="240"/>
      <w:jc w:val="center"/>
    </w:pPr>
    <w:rPr>
      <w:rFonts w:eastAsia="Symbol"/>
      <w:b/>
      <w:bCs/>
      <w:sz w:val="28"/>
      <w:lang w:eastAsia="ja-JP"/>
    </w:rPr>
  </w:style>
  <w:style w:type="character" w:customStyle="1" w:styleId="HTML9">
    <w:name w:val="Стандартный HTML Знак"/>
    <w:link w:val="HTML8"/>
    <w:uiPriority w:val="99"/>
    <w:rsid w:val="00FB474C"/>
    <w:rPr>
      <w:rFonts w:ascii="Cambria" w:hAnsi="Cambria" w:cs="Cambria"/>
    </w:rPr>
  </w:style>
  <w:style w:type="character" w:customStyle="1" w:styleId="36">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link w:val="33"/>
    <w:rsid w:val="00DE48D2"/>
    <w:rPr>
      <w:b/>
      <w:bCs/>
      <w:sz w:val="26"/>
      <w:szCs w:val="26"/>
      <w:lang w:val="x-none" w:eastAsia="x-none"/>
    </w:rPr>
  </w:style>
  <w:style w:type="paragraph" w:customStyle="1" w:styleId="2fb">
    <w:name w:val="Абзац Обычный2"/>
    <w:basedOn w:val="af2"/>
    <w:autoRedefine/>
    <w:uiPriority w:val="99"/>
    <w:semiHidden/>
    <w:rsid w:val="0092351E"/>
    <w:pPr>
      <w:widowControl w:val="0"/>
      <w:spacing w:line="360" w:lineRule="auto"/>
      <w:ind w:firstLine="709"/>
    </w:pPr>
  </w:style>
  <w:style w:type="character" w:customStyle="1" w:styleId="55">
    <w:name w:val="Заголовок 5 Знак"/>
    <w:aliases w:val="ITT t5 Знак,PA Pico Section Знак,5 Знак,Roman list Знак,h5 Знак,Roman list1 Знак,Roman list2 Знак,Roman list11 Знак,Roman list3 Знак,Roman list12 Знак,Roman list21 Знак,Roman list111 Знак,H5 Знак,Gliederung5 Знак,heading 5 Знак"/>
    <w:link w:val="54"/>
    <w:rsid w:val="00FB474C"/>
    <w:rPr>
      <w:b/>
      <w:bCs/>
      <w:i/>
      <w:iCs/>
      <w:sz w:val="26"/>
      <w:szCs w:val="26"/>
    </w:rPr>
  </w:style>
  <w:style w:type="paragraph" w:customStyle="1" w:styleId="3f5">
    <w:name w:val="Абзац Обычный3"/>
    <w:basedOn w:val="af2"/>
    <w:autoRedefine/>
    <w:uiPriority w:val="99"/>
    <w:semiHidden/>
    <w:rsid w:val="0092351E"/>
    <w:pPr>
      <w:widowControl w:val="0"/>
      <w:spacing w:line="360" w:lineRule="auto"/>
      <w:ind w:firstLine="709"/>
    </w:p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
    <w:rsid w:val="00FB474C"/>
    <w:rPr>
      <w:rFonts w:ascii="Times New Roman" w:hAnsi="Times New Roman" w:cs="Times New Roman"/>
      <w:b/>
      <w:bCs/>
      <w:sz w:val="22"/>
      <w:szCs w:val="22"/>
      <w:lang w:val="x-none" w:eastAsia="x-none"/>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9"/>
    <w:rsid w:val="00FB474C"/>
    <w:rPr>
      <w:rFonts w:ascii="Times New Roman" w:hAnsi="Times New Roman" w:cs="Times New Roman"/>
      <w:lang w:val="x-none" w:eastAsia="x-none"/>
    </w:rPr>
  </w:style>
  <w:style w:type="paragraph" w:customStyle="1" w:styleId="affffff2">
    <w:name w:val="обычный текст"/>
    <w:basedOn w:val="af2"/>
    <w:link w:val="affffff3"/>
    <w:qFormat/>
    <w:rsid w:val="00521DC4"/>
    <w:pPr>
      <w:spacing w:after="120" w:line="276" w:lineRule="auto"/>
      <w:ind w:firstLine="709"/>
    </w:pPr>
    <w:rPr>
      <w:sz w:val="24"/>
      <w:szCs w:val="28"/>
      <w:lang w:val="x-none"/>
    </w:rPr>
  </w:style>
  <w:style w:type="character" w:customStyle="1" w:styleId="affffff3">
    <w:name w:val="обычный текст Знак"/>
    <w:link w:val="affffff2"/>
    <w:rsid w:val="00521DC4"/>
    <w:rPr>
      <w:rFonts w:ascii="Times New Roman" w:hAnsi="Times New Roman" w:cs="Times New Roman"/>
      <w:sz w:val="24"/>
      <w:szCs w:val="28"/>
      <w:lang w:val="x-none" w:eastAsia="en-US"/>
    </w:rPr>
  </w:style>
  <w:style w:type="paragraph" w:customStyle="1" w:styleId="Default">
    <w:name w:val="Default"/>
    <w:rsid w:val="00FB474C"/>
    <w:pPr>
      <w:autoSpaceDE w:val="0"/>
      <w:autoSpaceDN w:val="0"/>
      <w:adjustRightInd w:val="0"/>
    </w:pPr>
    <w:rPr>
      <w:rFonts w:eastAsia="Calibri"/>
      <w:color w:val="000000"/>
      <w:sz w:val="24"/>
      <w:szCs w:val="24"/>
      <w:lang w:eastAsia="en-US"/>
    </w:rPr>
  </w:style>
  <w:style w:type="character" w:customStyle="1" w:styleId="aff4">
    <w:name w:val="Текст выноски Знак"/>
    <w:link w:val="aff3"/>
    <w:uiPriority w:val="99"/>
    <w:semiHidden/>
    <w:rsid w:val="00FB474C"/>
    <w:rPr>
      <w:rFonts w:ascii="inherit" w:hAnsi="inherit" w:cs="inherit"/>
      <w:sz w:val="16"/>
      <w:szCs w:val="16"/>
    </w:rPr>
  </w:style>
  <w:style w:type="paragraph" w:customStyle="1" w:styleId="4f0">
    <w:name w:val="Абзац Обычный4"/>
    <w:basedOn w:val="af2"/>
    <w:autoRedefine/>
    <w:uiPriority w:val="99"/>
    <w:semiHidden/>
    <w:rsid w:val="0092351E"/>
    <w:pPr>
      <w:widowControl w:val="0"/>
      <w:spacing w:line="360" w:lineRule="auto"/>
      <w:ind w:firstLine="709"/>
    </w:pPr>
  </w:style>
  <w:style w:type="character" w:customStyle="1" w:styleId="80">
    <w:name w:val="Заголовок 8 Знак"/>
    <w:link w:val="8"/>
    <w:uiPriority w:val="99"/>
    <w:rsid w:val="00FB474C"/>
    <w:rPr>
      <w:rFonts w:ascii="Times New Roman" w:hAnsi="Times New Roman" w:cs="Times New Roman"/>
      <w:i/>
      <w:iCs/>
      <w:lang w:val="x-none" w:eastAsia="x-none"/>
    </w:rPr>
  </w:style>
  <w:style w:type="character" w:customStyle="1" w:styleId="90">
    <w:name w:val="Заголовок 9 Знак"/>
    <w:link w:val="9"/>
    <w:uiPriority w:val="99"/>
    <w:rsid w:val="00FB474C"/>
    <w:rPr>
      <w:rFonts w:ascii="Symbol" w:hAnsi="Symbol" w:cs="Times New Roman"/>
      <w:sz w:val="22"/>
      <w:szCs w:val="22"/>
      <w:lang w:val="x-none" w:eastAsia="x-none"/>
    </w:rPr>
  </w:style>
  <w:style w:type="character" w:customStyle="1" w:styleId="af7">
    <w:name w:val="Основной текст Знак"/>
    <w:aliases w:val="body text Знак"/>
    <w:link w:val="af6"/>
    <w:rsid w:val="00FB474C"/>
    <w:rPr>
      <w:sz w:val="24"/>
    </w:rPr>
  </w:style>
  <w:style w:type="character" w:customStyle="1" w:styleId="afc">
    <w:name w:val="Нижний колонтитул Знак"/>
    <w:aliases w:val="Не удалять! Знак,f Знак"/>
    <w:link w:val="afb"/>
    <w:uiPriority w:val="99"/>
    <w:rsid w:val="00FB474C"/>
    <w:rPr>
      <w:sz w:val="24"/>
    </w:rPr>
  </w:style>
  <w:style w:type="character" w:customStyle="1" w:styleId="2b">
    <w:name w:val="Основной текст 2 Знак"/>
    <w:link w:val="2a"/>
    <w:uiPriority w:val="99"/>
    <w:semiHidden/>
    <w:rsid w:val="00FB474C"/>
    <w:rPr>
      <w:sz w:val="24"/>
    </w:rPr>
  </w:style>
  <w:style w:type="paragraph" w:customStyle="1" w:styleId="64">
    <w:name w:val="Абзац Обычный6"/>
    <w:basedOn w:val="af2"/>
    <w:autoRedefine/>
    <w:uiPriority w:val="99"/>
    <w:semiHidden/>
    <w:rsid w:val="0092351E"/>
    <w:pPr>
      <w:widowControl w:val="0"/>
      <w:spacing w:line="360" w:lineRule="auto"/>
      <w:ind w:firstLine="709"/>
    </w:pPr>
  </w:style>
  <w:style w:type="character" w:customStyle="1" w:styleId="39">
    <w:name w:val="Основной текст с отступом 3 Знак"/>
    <w:link w:val="38"/>
    <w:uiPriority w:val="99"/>
    <w:rsid w:val="00FB474C"/>
    <w:rPr>
      <w:sz w:val="16"/>
      <w:szCs w:val="16"/>
    </w:rPr>
  </w:style>
  <w:style w:type="character" w:customStyle="1" w:styleId="aff2">
    <w:name w:val="Схема документа Знак"/>
    <w:link w:val="aff1"/>
    <w:uiPriority w:val="99"/>
    <w:semiHidden/>
    <w:rsid w:val="00FB474C"/>
    <w:rPr>
      <w:rFonts w:ascii="inherit" w:hAnsi="inherit" w:cs="inherit"/>
      <w:shd w:val="clear" w:color="auto" w:fill="000080"/>
    </w:rPr>
  </w:style>
  <w:style w:type="character" w:customStyle="1" w:styleId="aff7">
    <w:name w:val="Текст примечания Знак"/>
    <w:link w:val="aff6"/>
    <w:rsid w:val="00FB474C"/>
  </w:style>
  <w:style w:type="paragraph" w:customStyle="1" w:styleId="93">
    <w:name w:val="Абзац Обычный9"/>
    <w:basedOn w:val="af2"/>
    <w:autoRedefine/>
    <w:uiPriority w:val="99"/>
    <w:semiHidden/>
    <w:rsid w:val="0092351E"/>
    <w:pPr>
      <w:widowControl w:val="0"/>
      <w:spacing w:line="360" w:lineRule="auto"/>
      <w:ind w:firstLine="709"/>
    </w:pPr>
  </w:style>
  <w:style w:type="character" w:customStyle="1" w:styleId="aff9">
    <w:name w:val="Тема примечания Знак"/>
    <w:link w:val="aff8"/>
    <w:uiPriority w:val="99"/>
    <w:semiHidden/>
    <w:rsid w:val="00FB474C"/>
    <w:rPr>
      <w:b/>
      <w:bCs/>
    </w:rPr>
  </w:style>
  <w:style w:type="character" w:customStyle="1" w:styleId="HTML0">
    <w:name w:val="Адрес HTML Знак"/>
    <w:link w:val="HTML"/>
    <w:semiHidden/>
    <w:rsid w:val="00FB474C"/>
    <w:rPr>
      <w:i/>
      <w:iCs/>
      <w:sz w:val="24"/>
    </w:rPr>
  </w:style>
  <w:style w:type="character" w:customStyle="1" w:styleId="affd">
    <w:name w:val="Основной текст с отступом Знак"/>
    <w:link w:val="affc"/>
    <w:uiPriority w:val="99"/>
    <w:rsid w:val="00FB474C"/>
    <w:rPr>
      <w:snapToGrid w:val="0"/>
    </w:rPr>
  </w:style>
  <w:style w:type="character" w:customStyle="1" w:styleId="2d">
    <w:name w:val="Основной текст с отступом 2 Знак"/>
    <w:link w:val="2c"/>
    <w:uiPriority w:val="99"/>
    <w:semiHidden/>
    <w:rsid w:val="00FB474C"/>
    <w:rPr>
      <w:b/>
      <w:snapToGrid w:val="0"/>
    </w:rPr>
  </w:style>
  <w:style w:type="character" w:customStyle="1" w:styleId="afff0">
    <w:name w:val="Дата Знак"/>
    <w:link w:val="afff"/>
    <w:uiPriority w:val="99"/>
    <w:semiHidden/>
    <w:rsid w:val="00FB474C"/>
    <w:rPr>
      <w:sz w:val="24"/>
    </w:rPr>
  </w:style>
  <w:style w:type="character" w:customStyle="1" w:styleId="afff2">
    <w:name w:val="Заголовок записки Знак"/>
    <w:link w:val="afff1"/>
    <w:uiPriority w:val="99"/>
    <w:semiHidden/>
    <w:rsid w:val="00FB474C"/>
    <w:rPr>
      <w:sz w:val="24"/>
    </w:rPr>
  </w:style>
  <w:style w:type="character" w:customStyle="1" w:styleId="afff5">
    <w:name w:val="Красная строка Знак"/>
    <w:link w:val="afff4"/>
    <w:uiPriority w:val="99"/>
    <w:rsid w:val="00FB474C"/>
    <w:rPr>
      <w:sz w:val="24"/>
    </w:rPr>
  </w:style>
  <w:style w:type="character" w:customStyle="1" w:styleId="2f1">
    <w:name w:val="Красная строка 2 Знак"/>
    <w:link w:val="2f0"/>
    <w:uiPriority w:val="99"/>
    <w:semiHidden/>
    <w:rsid w:val="00FB474C"/>
    <w:rPr>
      <w:sz w:val="24"/>
      <w:szCs w:val="24"/>
    </w:rPr>
  </w:style>
  <w:style w:type="character" w:customStyle="1" w:styleId="afff8">
    <w:name w:val="Название Знак"/>
    <w:link w:val="afff7"/>
    <w:uiPriority w:val="99"/>
    <w:rsid w:val="00FB474C"/>
    <w:rPr>
      <w:rFonts w:ascii="Symbol" w:hAnsi="Symbol" w:cs="Symbol"/>
      <w:b/>
      <w:bCs/>
      <w:kern w:val="28"/>
      <w:sz w:val="32"/>
      <w:szCs w:val="32"/>
    </w:rPr>
  </w:style>
  <w:style w:type="character" w:customStyle="1" w:styleId="3d">
    <w:name w:val="Основной текст 3 Знак"/>
    <w:link w:val="3c"/>
    <w:uiPriority w:val="99"/>
    <w:rsid w:val="00FB474C"/>
    <w:rPr>
      <w:sz w:val="16"/>
      <w:szCs w:val="16"/>
    </w:rPr>
  </w:style>
  <w:style w:type="character" w:customStyle="1" w:styleId="afffd">
    <w:name w:val="Подзаголовок Знак"/>
    <w:link w:val="afffc"/>
    <w:uiPriority w:val="99"/>
    <w:rsid w:val="00FB474C"/>
    <w:rPr>
      <w:rFonts w:ascii="Symbol" w:hAnsi="Symbol" w:cs="Symbol"/>
      <w:sz w:val="24"/>
    </w:rPr>
  </w:style>
  <w:style w:type="character" w:customStyle="1" w:styleId="affff">
    <w:name w:val="Приветствие Знак"/>
    <w:link w:val="afffe"/>
    <w:uiPriority w:val="99"/>
    <w:semiHidden/>
    <w:rsid w:val="00FB474C"/>
    <w:rPr>
      <w:sz w:val="24"/>
    </w:rPr>
  </w:style>
  <w:style w:type="character" w:customStyle="1" w:styleId="affff2">
    <w:name w:val="Прощание Знак"/>
    <w:link w:val="affff1"/>
    <w:uiPriority w:val="99"/>
    <w:semiHidden/>
    <w:rsid w:val="00FB474C"/>
    <w:rPr>
      <w:sz w:val="24"/>
    </w:rPr>
  </w:style>
  <w:style w:type="character" w:customStyle="1" w:styleId="affff8">
    <w:name w:val="Текст Знак"/>
    <w:link w:val="affff7"/>
    <w:uiPriority w:val="99"/>
    <w:rsid w:val="00FB474C"/>
    <w:rPr>
      <w:rFonts w:ascii="Cambria" w:hAnsi="Cambria" w:cs="Cambria"/>
    </w:rPr>
  </w:style>
  <w:style w:type="character" w:customStyle="1" w:styleId="affffc">
    <w:name w:val="Шапка Знак"/>
    <w:link w:val="affffb"/>
    <w:uiPriority w:val="99"/>
    <w:rsid w:val="00FB474C"/>
    <w:rPr>
      <w:rFonts w:ascii="Symbol" w:hAnsi="Symbol" w:cs="Symbol"/>
      <w:sz w:val="24"/>
      <w:shd w:val="pct20" w:color="auto" w:fill="auto"/>
    </w:rPr>
  </w:style>
  <w:style w:type="character" w:customStyle="1" w:styleId="affffe">
    <w:name w:val="Электронная подпись Знак"/>
    <w:link w:val="affffd"/>
    <w:uiPriority w:val="99"/>
    <w:semiHidden/>
    <w:rsid w:val="00FB474C"/>
    <w:rPr>
      <w:sz w:val="24"/>
    </w:rPr>
  </w:style>
  <w:style w:type="paragraph" w:customStyle="1" w:styleId="affffff4">
    <w:name w:val="Таблица"/>
    <w:basedOn w:val="af2"/>
    <w:link w:val="affffff5"/>
    <w:uiPriority w:val="99"/>
    <w:qFormat/>
    <w:rsid w:val="002843B9"/>
    <w:pPr>
      <w:widowControl w:val="0"/>
      <w:suppressLineNumbers/>
      <w:suppressAutoHyphens/>
      <w:spacing w:before="80" w:after="40"/>
    </w:pPr>
    <w:rPr>
      <w:sz w:val="22"/>
    </w:rPr>
  </w:style>
  <w:style w:type="paragraph" w:customStyle="1" w:styleId="affffff6">
    <w:name w:val="Столбец"/>
    <w:basedOn w:val="af2"/>
    <w:uiPriority w:val="99"/>
    <w:semiHidden/>
    <w:rsid w:val="002843B9"/>
    <w:pPr>
      <w:widowControl w:val="0"/>
      <w:suppressLineNumbers/>
      <w:suppressAutoHyphens/>
      <w:spacing w:after="40"/>
      <w:jc w:val="center"/>
    </w:pPr>
    <w:rPr>
      <w:b/>
      <w:sz w:val="22"/>
    </w:rPr>
  </w:style>
  <w:style w:type="character" w:customStyle="1" w:styleId="afffff0">
    <w:name w:val="Подпись Знак"/>
    <w:link w:val="afffff"/>
    <w:uiPriority w:val="99"/>
    <w:semiHidden/>
    <w:rsid w:val="00FB474C"/>
    <w:rPr>
      <w:sz w:val="24"/>
    </w:rPr>
  </w:style>
  <w:style w:type="numbering" w:styleId="1ai">
    <w:name w:val="Outline List 1"/>
    <w:basedOn w:val="af5"/>
    <w:rsid w:val="00FB474C"/>
    <w:pPr>
      <w:numPr>
        <w:numId w:val="46"/>
      </w:numPr>
    </w:pPr>
  </w:style>
  <w:style w:type="character" w:customStyle="1" w:styleId="OTRListMark2">
    <w:name w:val="OTR_List_Mark Знак Знак"/>
    <w:rsid w:val="00FB474C"/>
    <w:rPr>
      <w:rFonts w:ascii="SimSun" w:eastAsia="SimSun" w:hAnsi="SimSun" w:cs="SimSun"/>
      <w:sz w:val="24"/>
      <w:szCs w:val="20"/>
      <w:lang w:val="ru-RU" w:eastAsia="ru-RU" w:bidi="ar-SA"/>
    </w:rPr>
  </w:style>
  <w:style w:type="character" w:customStyle="1" w:styleId="otrsymitalic0">
    <w:name w:val="otrsymitalic0"/>
    <w:rsid w:val="00FB474C"/>
    <w:rPr>
      <w:i/>
      <w:iCs/>
    </w:rPr>
  </w:style>
  <w:style w:type="paragraph" w:customStyle="1" w:styleId="otrtablename">
    <w:name w:val="otr_table_name"/>
    <w:next w:val="otrnormal2"/>
    <w:uiPriority w:val="99"/>
    <w:rsid w:val="00FB474C"/>
    <w:pPr>
      <w:keepNext/>
      <w:suppressAutoHyphens/>
      <w:spacing w:before="120" w:after="120"/>
      <w:jc w:val="right"/>
    </w:pPr>
    <w:rPr>
      <w:rFonts w:ascii="Symbol" w:hAnsi="Symbol"/>
      <w:b/>
      <w:szCs w:val="22"/>
    </w:rPr>
  </w:style>
  <w:style w:type="paragraph" w:customStyle="1" w:styleId="otrcontent">
    <w:name w:val="otr_content"/>
    <w:basedOn w:val="1List"/>
    <w:next w:val="otrnormal2"/>
    <w:uiPriority w:val="99"/>
    <w:rsid w:val="00FB474C"/>
    <w:pPr>
      <w:outlineLvl w:val="9"/>
    </w:pPr>
    <w:rPr>
      <w:sz w:val="24"/>
    </w:rPr>
  </w:style>
  <w:style w:type="character" w:customStyle="1" w:styleId="otrsymbold0">
    <w:name w:val="otr_sym_bold"/>
    <w:rsid w:val="00FB474C"/>
    <w:rPr>
      <w:b/>
    </w:rPr>
  </w:style>
  <w:style w:type="character" w:customStyle="1" w:styleId="otrsymitalic1">
    <w:name w:val="otr_sym_italic"/>
    <w:rsid w:val="00FB474C"/>
    <w:rPr>
      <w:i/>
    </w:rPr>
  </w:style>
  <w:style w:type="table" w:customStyle="1" w:styleId="1fb">
    <w:name w:val="Стиль1"/>
    <w:basedOn w:val="afff3"/>
    <w:semiHidden/>
    <w:locked/>
    <w:rsid w:val="00FB474C"/>
    <w:rPr>
      <w:rFonts w:ascii="Symbol" w:hAnsi="Symbo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otrtablecentr">
    <w:name w:val="otr_table_centr"/>
    <w:basedOn w:val="otrtablenormal"/>
    <w:uiPriority w:val="99"/>
    <w:rsid w:val="00FB474C"/>
    <w:pPr>
      <w:jc w:val="center"/>
    </w:pPr>
  </w:style>
  <w:style w:type="paragraph" w:customStyle="1" w:styleId="1List">
    <w:name w:val="Заголовок 1_List"/>
    <w:basedOn w:val="1d"/>
    <w:next w:val="otrnormal2"/>
    <w:uiPriority w:val="99"/>
    <w:semiHidden/>
    <w:locked/>
    <w:rsid w:val="00FB474C"/>
    <w:pPr>
      <w:pBdr>
        <w:top w:val="single" w:sz="4" w:space="16" w:color="auto"/>
      </w:pBdr>
      <w:jc w:val="center"/>
    </w:pPr>
    <w:rPr>
      <w:rFonts w:ascii="Symbol" w:hAnsi="Symbol" w:cs="Symbol"/>
      <w:bCs/>
      <w:sz w:val="36"/>
      <w:szCs w:val="36"/>
    </w:rPr>
  </w:style>
  <w:style w:type="character" w:customStyle="1" w:styleId="otrsymbolditalic0">
    <w:name w:val="otr_sym_bold_italic"/>
    <w:rsid w:val="00FB474C"/>
    <w:rPr>
      <w:b/>
      <w:i/>
    </w:rPr>
  </w:style>
  <w:style w:type="paragraph" w:customStyle="1" w:styleId="otrpicture">
    <w:name w:val="otr_picture"/>
    <w:next w:val="otrpicturename"/>
    <w:uiPriority w:val="99"/>
    <w:rsid w:val="00FB474C"/>
    <w:pPr>
      <w:keepNext/>
      <w:spacing w:before="120" w:after="120"/>
      <w:jc w:val="center"/>
    </w:pPr>
    <w:rPr>
      <w:rFonts w:ascii="Symbol" w:hAnsi="Symbol"/>
      <w:szCs w:val="22"/>
    </w:rPr>
  </w:style>
  <w:style w:type="character" w:customStyle="1" w:styleId="otrsymunderline">
    <w:name w:val="otr_sym_underline"/>
    <w:rsid w:val="00FB474C"/>
    <w:rPr>
      <w:u w:val="single"/>
    </w:rPr>
  </w:style>
  <w:style w:type="character" w:customStyle="1" w:styleId="otrsymboldunderline">
    <w:name w:val="otr_sym_bold_underline"/>
    <w:rsid w:val="00FB474C"/>
    <w:rPr>
      <w:b/>
      <w:u w:val="single"/>
    </w:rPr>
  </w:style>
  <w:style w:type="character" w:customStyle="1" w:styleId="otrsymitalicunderline">
    <w:name w:val="otr_sym_italic_underline"/>
    <w:rsid w:val="00FB474C"/>
    <w:rPr>
      <w:i/>
      <w:u w:val="single"/>
    </w:rPr>
  </w:style>
  <w:style w:type="character" w:customStyle="1" w:styleId="otrsymbolditalicunderline">
    <w:name w:val="otr_sym_bold_italic_underline"/>
    <w:rsid w:val="00FB474C"/>
    <w:rPr>
      <w:b/>
      <w:i/>
      <w:u w:val="single"/>
    </w:rPr>
  </w:style>
  <w:style w:type="table" w:customStyle="1" w:styleId="otrtable0">
    <w:name w:val="otr_table"/>
    <w:basedOn w:val="3f"/>
    <w:rsid w:val="00FB474C"/>
    <w:pPr>
      <w:suppressAutoHyphens/>
      <w:spacing w:before="120" w:after="120"/>
      <w:contextualSpacing/>
    </w:pPr>
    <w:rPr>
      <w:rFonts w:ascii="Symbol" w:hAnsi="Symbo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f2"/>
    <w:uiPriority w:val="99"/>
    <w:rsid w:val="00FB474C"/>
    <w:pPr>
      <w:keepNext/>
      <w:widowControl w:val="0"/>
      <w:suppressAutoHyphens/>
      <w:spacing w:before="120" w:after="120"/>
      <w:contextualSpacing/>
      <w:jc w:val="center"/>
    </w:pPr>
    <w:rPr>
      <w:rFonts w:ascii="Symbol" w:hAnsi="Symbol"/>
      <w:b/>
      <w:sz w:val="22"/>
      <w:szCs w:val="22"/>
    </w:rPr>
  </w:style>
  <w:style w:type="paragraph" w:customStyle="1" w:styleId="otrdocname">
    <w:name w:val="otr_doc_name"/>
    <w:next w:val="otrnormal2"/>
    <w:uiPriority w:val="99"/>
    <w:rsid w:val="00FB474C"/>
    <w:pPr>
      <w:suppressAutoHyphens/>
      <w:spacing w:before="2800"/>
      <w:jc w:val="center"/>
    </w:pPr>
    <w:rPr>
      <w:rFonts w:ascii="Symbol" w:hAnsi="Symbol"/>
      <w:b/>
      <w:sz w:val="40"/>
      <w:szCs w:val="22"/>
      <w:lang w:eastAsia="en-US"/>
    </w:rPr>
  </w:style>
  <w:style w:type="paragraph" w:customStyle="1" w:styleId="2fc">
    <w:name w:val="Заголовок 2 Приложение"/>
    <w:basedOn w:val="1fc"/>
    <w:uiPriority w:val="99"/>
    <w:rsid w:val="00FB474C"/>
    <w:pPr>
      <w:outlineLvl w:val="1"/>
    </w:pPr>
    <w:rPr>
      <w:sz w:val="28"/>
    </w:rPr>
  </w:style>
  <w:style w:type="paragraph" w:customStyle="1" w:styleId="otrlistnum2">
    <w:name w:val="otr_list_num2"/>
    <w:uiPriority w:val="99"/>
    <w:rsid w:val="00FB474C"/>
    <w:pPr>
      <w:numPr>
        <w:numId w:val="42"/>
      </w:numPr>
      <w:suppressAutoHyphens/>
      <w:spacing w:before="120" w:after="120" w:line="288" w:lineRule="auto"/>
      <w:contextualSpacing/>
      <w:jc w:val="both"/>
    </w:pPr>
    <w:rPr>
      <w:rFonts w:ascii="Symbol" w:hAnsi="Symbol"/>
      <w:szCs w:val="22"/>
      <w:lang w:eastAsia="en-US"/>
    </w:rPr>
  </w:style>
  <w:style w:type="paragraph" w:customStyle="1" w:styleId="otrlistnum3">
    <w:name w:val="otr_list_num3"/>
    <w:uiPriority w:val="99"/>
    <w:rsid w:val="00FB474C"/>
    <w:pPr>
      <w:numPr>
        <w:numId w:val="43"/>
      </w:numPr>
      <w:suppressAutoHyphens/>
      <w:spacing w:before="120" w:after="120" w:line="288" w:lineRule="auto"/>
      <w:contextualSpacing/>
      <w:jc w:val="both"/>
    </w:pPr>
    <w:rPr>
      <w:rFonts w:ascii="Symbol" w:hAnsi="Symbol"/>
      <w:szCs w:val="22"/>
      <w:lang w:eastAsia="en-US"/>
    </w:rPr>
  </w:style>
  <w:style w:type="table" w:customStyle="1" w:styleId="otrheadertable">
    <w:name w:val="otr_header_table"/>
    <w:basedOn w:val="af4"/>
    <w:rsid w:val="00FB474C"/>
    <w:rPr>
      <w:rFonts w:ascii="Symbol" w:hAnsi="Symbo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f4"/>
    <w:rsid w:val="00FB474C"/>
    <w:pPr>
      <w:spacing w:before="120" w:after="120"/>
      <w:contextualSpacing/>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line="240" w:lineRule="auto"/>
        <w:jc w:val="left"/>
      </w:pPr>
      <w:rPr>
        <w:rFonts w:ascii="Arial" w:hAnsi="Arial"/>
        <w:b w:val="0"/>
        <w:sz w:val="20"/>
      </w:rPr>
    </w:tblStylePr>
  </w:style>
  <w:style w:type="paragraph" w:customStyle="1" w:styleId="1fc">
    <w:name w:val="Заголовок 1 Приложения"/>
    <w:basedOn w:val="1d"/>
    <w:next w:val="otrnormal2"/>
    <w:uiPriority w:val="99"/>
    <w:rsid w:val="00FB474C"/>
    <w:pPr>
      <w:jc w:val="left"/>
    </w:pPr>
    <w:rPr>
      <w:rFonts w:cs="Symbol"/>
      <w:bCs/>
      <w:szCs w:val="36"/>
    </w:rPr>
  </w:style>
  <w:style w:type="paragraph" w:customStyle="1" w:styleId="otrpicturename">
    <w:name w:val="otr_picture_name"/>
    <w:next w:val="otrnormal2"/>
    <w:uiPriority w:val="99"/>
    <w:rsid w:val="00FB474C"/>
    <w:pPr>
      <w:spacing w:before="120" w:after="180"/>
      <w:jc w:val="center"/>
    </w:pPr>
    <w:rPr>
      <w:rFonts w:ascii="Symbol" w:hAnsi="Symbol"/>
      <w:b/>
      <w:sz w:val="18"/>
      <w:szCs w:val="22"/>
    </w:rPr>
  </w:style>
  <w:style w:type="paragraph" w:customStyle="1" w:styleId="otrnormal10">
    <w:name w:val="otr_normal1"/>
    <w:basedOn w:val="otrnormal2"/>
    <w:uiPriority w:val="99"/>
    <w:rsid w:val="00FB474C"/>
    <w:pPr>
      <w:ind w:left="1491"/>
    </w:pPr>
  </w:style>
  <w:style w:type="paragraph" w:customStyle="1" w:styleId="otrnormal20">
    <w:name w:val="otr_normal2"/>
    <w:basedOn w:val="otrnormal2"/>
    <w:uiPriority w:val="99"/>
    <w:rsid w:val="00FB474C"/>
    <w:pPr>
      <w:ind w:left="1848"/>
    </w:pPr>
  </w:style>
  <w:style w:type="paragraph" w:customStyle="1" w:styleId="otrnormal3">
    <w:name w:val="otr_normal3"/>
    <w:basedOn w:val="otrnormal20"/>
    <w:uiPriority w:val="99"/>
    <w:rsid w:val="00FB474C"/>
    <w:pPr>
      <w:ind w:left="2206"/>
    </w:pPr>
    <w:rPr>
      <w:lang w:val="en-US"/>
    </w:rPr>
  </w:style>
  <w:style w:type="numbering" w:styleId="111111">
    <w:name w:val="Outline List 2"/>
    <w:basedOn w:val="af5"/>
    <w:rsid w:val="00FB474C"/>
    <w:pPr>
      <w:numPr>
        <w:numId w:val="39"/>
      </w:numPr>
    </w:pPr>
  </w:style>
  <w:style w:type="paragraph" w:customStyle="1" w:styleId="otrnormal2">
    <w:name w:val="otr_normal"/>
    <w:uiPriority w:val="99"/>
    <w:rsid w:val="00FB474C"/>
    <w:pPr>
      <w:suppressAutoHyphens/>
      <w:spacing w:before="180" w:after="180" w:line="240" w:lineRule="atLeast"/>
      <w:ind w:left="1134"/>
      <w:jc w:val="both"/>
    </w:pPr>
    <w:rPr>
      <w:rFonts w:ascii="Symbol" w:hAnsi="Symbol"/>
      <w:szCs w:val="22"/>
      <w:lang w:eastAsia="en-US"/>
    </w:rPr>
  </w:style>
  <w:style w:type="paragraph" w:customStyle="1" w:styleId="otrlistmark1">
    <w:name w:val="otr_list_mark1"/>
    <w:basedOn w:val="af2"/>
    <w:uiPriority w:val="99"/>
    <w:rsid w:val="00FB474C"/>
    <w:pPr>
      <w:numPr>
        <w:numId w:val="40"/>
      </w:numPr>
      <w:tabs>
        <w:tab w:val="left" w:pos="397"/>
      </w:tabs>
      <w:suppressAutoHyphens/>
      <w:spacing w:before="120" w:after="120" w:line="288" w:lineRule="auto"/>
      <w:contextualSpacing/>
    </w:pPr>
    <w:rPr>
      <w:rFonts w:ascii="Symbol" w:hAnsi="Symbol"/>
      <w:szCs w:val="22"/>
    </w:rPr>
  </w:style>
  <w:style w:type="paragraph" w:customStyle="1" w:styleId="otrlistnum1">
    <w:name w:val="otr_list_num1"/>
    <w:uiPriority w:val="99"/>
    <w:rsid w:val="00FB474C"/>
    <w:pPr>
      <w:numPr>
        <w:numId w:val="41"/>
      </w:numPr>
      <w:suppressAutoHyphens/>
      <w:spacing w:before="120" w:after="120" w:line="288" w:lineRule="auto"/>
      <w:contextualSpacing/>
      <w:jc w:val="both"/>
    </w:pPr>
    <w:rPr>
      <w:rFonts w:ascii="Symbol" w:hAnsi="Symbol"/>
      <w:szCs w:val="22"/>
      <w:lang w:eastAsia="en-US"/>
    </w:rPr>
  </w:style>
  <w:style w:type="paragraph" w:customStyle="1" w:styleId="otrtablenormal">
    <w:name w:val="otr_table_normal"/>
    <w:uiPriority w:val="99"/>
    <w:rsid w:val="00FB474C"/>
    <w:pPr>
      <w:suppressAutoHyphens/>
      <w:spacing w:before="120" w:after="120"/>
      <w:contextualSpacing/>
    </w:pPr>
    <w:rPr>
      <w:rFonts w:ascii="Symbol" w:hAnsi="Symbol"/>
      <w:szCs w:val="22"/>
    </w:rPr>
  </w:style>
  <w:style w:type="paragraph" w:customStyle="1" w:styleId="otrtablemark">
    <w:name w:val="otr_table_mark"/>
    <w:uiPriority w:val="99"/>
    <w:rsid w:val="00FB474C"/>
    <w:pPr>
      <w:numPr>
        <w:numId w:val="44"/>
      </w:numPr>
      <w:suppressAutoHyphens/>
      <w:spacing w:before="120" w:after="120"/>
      <w:contextualSpacing/>
    </w:pPr>
    <w:rPr>
      <w:rFonts w:ascii="Symbol" w:hAnsi="Symbol"/>
      <w:szCs w:val="22"/>
    </w:rPr>
  </w:style>
  <w:style w:type="paragraph" w:customStyle="1" w:styleId="otrtablenum">
    <w:name w:val="otr_table_num"/>
    <w:basedOn w:val="otrtablenormal"/>
    <w:uiPriority w:val="99"/>
    <w:rsid w:val="00FB474C"/>
    <w:pPr>
      <w:numPr>
        <w:numId w:val="45"/>
      </w:numPr>
    </w:pPr>
  </w:style>
  <w:style w:type="paragraph" w:customStyle="1" w:styleId="otrheader-footer">
    <w:name w:val="otr_header-footer"/>
    <w:uiPriority w:val="99"/>
    <w:rsid w:val="00FB474C"/>
    <w:rPr>
      <w:rFonts w:ascii="Symbol" w:hAnsi="Symbol"/>
      <w:sz w:val="18"/>
      <w:szCs w:val="24"/>
    </w:rPr>
  </w:style>
  <w:style w:type="character" w:customStyle="1" w:styleId="OTRNameFigure0">
    <w:name w:val="OTR_Name_Figure Знак Знак"/>
    <w:link w:val="OTRNameFigure"/>
    <w:uiPriority w:val="99"/>
    <w:rsid w:val="00FB474C"/>
    <w:rPr>
      <w:b/>
      <w:sz w:val="22"/>
      <w:lang w:val="x-none" w:eastAsia="x-none"/>
    </w:rPr>
  </w:style>
  <w:style w:type="paragraph" w:customStyle="1" w:styleId="otrcod">
    <w:name w:val="_otr_cod"/>
    <w:uiPriority w:val="99"/>
    <w:rsid w:val="00FB474C"/>
    <w:pPr>
      <w:keepLines/>
      <w:spacing w:before="120" w:after="120"/>
      <w:ind w:left="1134"/>
      <w:contextualSpacing/>
    </w:pPr>
    <w:rPr>
      <w:rFonts w:ascii="Symbol" w:hAnsi="Symbol" w:cs="Cambria"/>
      <w:noProof/>
      <w:szCs w:val="24"/>
    </w:rPr>
  </w:style>
  <w:style w:type="character" w:customStyle="1" w:styleId="OTRFigure0">
    <w:name w:val="OTR_Figure Знак"/>
    <w:link w:val="OTRFigure"/>
    <w:rsid w:val="00FB474C"/>
    <w:rPr>
      <w:sz w:val="24"/>
      <w:lang w:bidi="ar-SA"/>
    </w:rPr>
  </w:style>
  <w:style w:type="paragraph" w:customStyle="1" w:styleId="CharCharCharChar">
    <w:name w:val="Char Char Char Char"/>
    <w:basedOn w:val="af2"/>
    <w:next w:val="af2"/>
    <w:uiPriority w:val="99"/>
    <w:semiHidden/>
    <w:rsid w:val="00FB474C"/>
    <w:pPr>
      <w:spacing w:after="160" w:line="240" w:lineRule="exact"/>
      <w:jc w:val="left"/>
    </w:pPr>
    <w:rPr>
      <w:rFonts w:ascii="Symbol" w:hAnsi="Symbol" w:cs="Symbol"/>
      <w:lang w:val="en-US"/>
    </w:rPr>
  </w:style>
  <w:style w:type="paragraph" w:styleId="affffff7">
    <w:name w:val="toa heading"/>
    <w:basedOn w:val="af2"/>
    <w:next w:val="af2"/>
    <w:uiPriority w:val="99"/>
    <w:rsid w:val="00FB474C"/>
    <w:pPr>
      <w:spacing w:before="120"/>
    </w:pPr>
    <w:rPr>
      <w:rFonts w:ascii="Wingdings" w:hAnsi="Wingdings"/>
      <w:b/>
      <w:bCs/>
      <w:szCs w:val="24"/>
    </w:rPr>
  </w:style>
  <w:style w:type="paragraph" w:customStyle="1" w:styleId="Normal1">
    <w:name w:val="Normal1"/>
    <w:uiPriority w:val="99"/>
    <w:rsid w:val="00FB474C"/>
    <w:pPr>
      <w:widowControl w:val="0"/>
    </w:pPr>
    <w:rPr>
      <w:snapToGrid w:val="0"/>
      <w:sz w:val="26"/>
    </w:rPr>
  </w:style>
  <w:style w:type="paragraph" w:customStyle="1" w:styleId="DatesNotes">
    <w:name w:val="Dates/Notes"/>
    <w:basedOn w:val="af2"/>
    <w:uiPriority w:val="99"/>
    <w:rsid w:val="00FB474C"/>
    <w:rPr>
      <w:rFonts w:ascii="Symbol" w:hAnsi="Symbol"/>
      <w:b/>
      <w:szCs w:val="24"/>
      <w:lang w:val="en-US"/>
    </w:rPr>
  </w:style>
  <w:style w:type="paragraph" w:customStyle="1" w:styleId="12510">
    <w:name w:val="Стиль Заголовок 1 + По левому краю Перед:  25 пт После:  10 пт"/>
    <w:basedOn w:val="1d"/>
    <w:uiPriority w:val="99"/>
    <w:rsid w:val="00FB474C"/>
    <w:pPr>
      <w:tabs>
        <w:tab w:val="num" w:pos="574"/>
      </w:tabs>
      <w:spacing w:before="120" w:after="200"/>
      <w:ind w:left="431" w:hanging="431"/>
      <w:jc w:val="left"/>
    </w:pPr>
    <w:rPr>
      <w:rFonts w:ascii="Symbol" w:hAnsi="Symbol"/>
      <w:bCs/>
      <w:kern w:val="28"/>
      <w:sz w:val="28"/>
    </w:rPr>
  </w:style>
  <w:style w:type="character" w:customStyle="1" w:styleId="gertovskayairina">
    <w:name w:val="gertovskaya.irina"/>
    <w:semiHidden/>
    <w:rsid w:val="00FB474C"/>
    <w:rPr>
      <w:rFonts w:ascii="Symbol" w:hAnsi="Symbol" w:cs="Symbol"/>
      <w:color w:val="auto"/>
      <w:sz w:val="20"/>
      <w:szCs w:val="20"/>
    </w:rPr>
  </w:style>
  <w:style w:type="paragraph" w:customStyle="1" w:styleId="xl37">
    <w:name w:val="xl37"/>
    <w:basedOn w:val="af2"/>
    <w:uiPriority w:val="99"/>
    <w:rsid w:val="00FB474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affffff8">
    <w:name w:val="Знак Знак Знак Знак Знак Знак Знак Знак Знак Знак"/>
    <w:basedOn w:val="af2"/>
    <w:next w:val="af2"/>
    <w:uiPriority w:val="99"/>
    <w:rsid w:val="00FB474C"/>
    <w:pPr>
      <w:spacing w:after="160" w:line="240" w:lineRule="exact"/>
      <w:jc w:val="left"/>
    </w:pPr>
    <w:rPr>
      <w:rFonts w:ascii="Symbol" w:hAnsi="Symbol" w:cs="Symbol"/>
      <w:lang w:val="en-US"/>
    </w:rPr>
  </w:style>
  <w:style w:type="paragraph" w:customStyle="1" w:styleId="xl59">
    <w:name w:val="xl59"/>
    <w:basedOn w:val="af2"/>
    <w:uiPriority w:val="99"/>
    <w:rsid w:val="00FB474C"/>
    <w:pPr>
      <w:pBdr>
        <w:bottom w:val="single" w:sz="4" w:space="0" w:color="auto"/>
      </w:pBdr>
      <w:shd w:val="clear" w:color="auto" w:fill="CCFFCC"/>
      <w:spacing w:before="100" w:beforeAutospacing="1" w:after="100" w:afterAutospacing="1"/>
      <w:jc w:val="center"/>
      <w:textAlignment w:val="top"/>
    </w:pPr>
    <w:rPr>
      <w:b/>
      <w:bCs/>
      <w:szCs w:val="24"/>
    </w:rPr>
  </w:style>
  <w:style w:type="character" w:customStyle="1" w:styleId="OTRTableListNum0">
    <w:name w:val="OTR_Table_List_Num Знак"/>
    <w:link w:val="OTRTableListNum"/>
    <w:rsid w:val="00FB474C"/>
    <w:rPr>
      <w:sz w:val="22"/>
      <w:lang w:val="x-none" w:eastAsia="x-none"/>
    </w:rPr>
  </w:style>
  <w:style w:type="paragraph" w:customStyle="1" w:styleId="1fd">
    <w:name w:val="Знак Знак Знак Знак Знак Знак Знак Знак Знак Знак1"/>
    <w:basedOn w:val="af2"/>
    <w:next w:val="af2"/>
    <w:uiPriority w:val="99"/>
    <w:semiHidden/>
    <w:rsid w:val="00FB474C"/>
    <w:pPr>
      <w:spacing w:after="160" w:line="240" w:lineRule="exact"/>
      <w:jc w:val="left"/>
    </w:pPr>
    <w:rPr>
      <w:rFonts w:ascii="Symbol" w:hAnsi="Symbol" w:cs="Symbol"/>
      <w:lang w:val="en-US"/>
    </w:rPr>
  </w:style>
  <w:style w:type="paragraph" w:customStyle="1" w:styleId="1fe">
    <w:name w:val="Знак Знак Знак1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1ff">
    <w:name w:val="Знак Знак Знак Знак Знак Знак Знак Знак Знак1"/>
    <w:basedOn w:val="af2"/>
    <w:next w:val="af2"/>
    <w:uiPriority w:val="99"/>
    <w:semiHidden/>
    <w:rsid w:val="00FB474C"/>
    <w:pPr>
      <w:spacing w:after="160" w:line="240" w:lineRule="exact"/>
      <w:jc w:val="left"/>
    </w:pPr>
    <w:rPr>
      <w:rFonts w:ascii="Symbol" w:hAnsi="Symbol" w:cs="Symbol"/>
      <w:lang w:val="en-US"/>
    </w:rPr>
  </w:style>
  <w:style w:type="paragraph" w:customStyle="1" w:styleId="1ff0">
    <w:name w:val="Знак Знак Знак1 Знак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affffff9">
    <w:name w:val="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1ff1">
    <w:name w:val="Знак Знак Знак1 Знак Знак Знак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1ff2">
    <w:name w:val="Знак Знак Знак1 Знак Знак Знак Знак Знак Знак Знак Знак Знак Знак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character" w:customStyle="1" w:styleId="2fd">
    <w:name w:val="Знак Знак2"/>
    <w:rsid w:val="00FB474C"/>
    <w:rPr>
      <w:rFonts w:cs="Symbol"/>
      <w:b/>
      <w:bCs/>
      <w:iCs/>
      <w:sz w:val="28"/>
      <w:szCs w:val="28"/>
      <w:lang w:val="ru-RU" w:eastAsia="ru-RU" w:bidi="ar-SA"/>
    </w:rPr>
  </w:style>
  <w:style w:type="character" w:customStyle="1" w:styleId="1ff3">
    <w:name w:val="Знак Знак1"/>
    <w:rsid w:val="00FB474C"/>
    <w:rPr>
      <w:rFonts w:cs="Symbol"/>
      <w:b/>
      <w:bCs/>
      <w:iCs/>
      <w:sz w:val="26"/>
      <w:szCs w:val="26"/>
      <w:lang w:val="ru-RU" w:eastAsia="ru-RU" w:bidi="ar-SA"/>
    </w:rPr>
  </w:style>
  <w:style w:type="paragraph" w:customStyle="1" w:styleId="1ff4">
    <w:name w:val="Знак Знак Знак1 Знак"/>
    <w:basedOn w:val="af2"/>
    <w:next w:val="af2"/>
    <w:uiPriority w:val="99"/>
    <w:semiHidden/>
    <w:rsid w:val="00FB474C"/>
    <w:pPr>
      <w:spacing w:after="160" w:line="240" w:lineRule="exact"/>
      <w:jc w:val="left"/>
    </w:pPr>
    <w:rPr>
      <w:rFonts w:ascii="Symbol" w:hAnsi="Symbol" w:cs="Symbol"/>
      <w:lang w:val="en-US"/>
    </w:rPr>
  </w:style>
  <w:style w:type="paragraph" w:customStyle="1" w:styleId="affffffa">
    <w:name w:val="Знак"/>
    <w:basedOn w:val="af2"/>
    <w:next w:val="af2"/>
    <w:uiPriority w:val="99"/>
    <w:semiHidden/>
    <w:rsid w:val="00FB474C"/>
    <w:pPr>
      <w:spacing w:after="160" w:line="240" w:lineRule="exact"/>
      <w:jc w:val="left"/>
    </w:pPr>
    <w:rPr>
      <w:rFonts w:ascii="Symbol" w:hAnsi="Symbol" w:cs="Symbol"/>
      <w:lang w:val="en-US"/>
    </w:rPr>
  </w:style>
  <w:style w:type="paragraph" w:customStyle="1" w:styleId="1ff5">
    <w:name w:val="Знак Знак Знак Знак1"/>
    <w:basedOn w:val="af2"/>
    <w:next w:val="af2"/>
    <w:uiPriority w:val="99"/>
    <w:semiHidden/>
    <w:rsid w:val="00FB474C"/>
    <w:pPr>
      <w:spacing w:after="160" w:line="240" w:lineRule="exact"/>
      <w:jc w:val="left"/>
    </w:pPr>
    <w:rPr>
      <w:rFonts w:ascii="Symbol" w:hAnsi="Symbol" w:cs="Symbol"/>
      <w:lang w:val="en-US"/>
    </w:rPr>
  </w:style>
  <w:style w:type="character" w:customStyle="1" w:styleId="3f6">
    <w:name w:val="Знак Знак3"/>
    <w:rsid w:val="00FB474C"/>
    <w:rPr>
      <w:b/>
      <w:sz w:val="32"/>
      <w:szCs w:val="32"/>
      <w:lang w:val="ru-RU" w:eastAsia="ru-RU" w:bidi="ar-SA"/>
    </w:rPr>
  </w:style>
  <w:style w:type="paragraph" w:customStyle="1" w:styleId="-120">
    <w:name w:val="Цветная заливка - Акцент 12"/>
    <w:hidden/>
    <w:uiPriority w:val="99"/>
    <w:semiHidden/>
    <w:rsid w:val="00C5563C"/>
    <w:rPr>
      <w:sz w:val="24"/>
    </w:rPr>
  </w:style>
  <w:style w:type="paragraph" w:customStyle="1" w:styleId="affffffb">
    <w:name w:val="Заг_Приложение"/>
    <w:basedOn w:val="1d"/>
    <w:next w:val="af2"/>
    <w:uiPriority w:val="99"/>
    <w:rsid w:val="00FB474C"/>
    <w:pPr>
      <w:tabs>
        <w:tab w:val="num" w:pos="0"/>
      </w:tabs>
      <w:contextualSpacing/>
      <w:jc w:val="center"/>
    </w:pPr>
    <w:rPr>
      <w:sz w:val="36"/>
    </w:rPr>
  </w:style>
  <w:style w:type="paragraph" w:customStyle="1" w:styleId="2fe">
    <w:name w:val="Знак Знак Знак Знак2"/>
    <w:basedOn w:val="af2"/>
    <w:next w:val="af2"/>
    <w:semiHidden/>
    <w:rsid w:val="003C5DF6"/>
    <w:pPr>
      <w:spacing w:after="160" w:line="240" w:lineRule="exact"/>
      <w:jc w:val="left"/>
    </w:pPr>
    <w:rPr>
      <w:rFonts w:ascii="Symbol" w:hAnsi="Symbol" w:cs="Symbol"/>
      <w:lang w:val="en-US"/>
    </w:rPr>
  </w:style>
  <w:style w:type="paragraph" w:customStyle="1" w:styleId="29">
    <w:name w:val="Приложение29"/>
    <w:basedOn w:val="af2"/>
    <w:next w:val="af2"/>
    <w:uiPriority w:val="99"/>
    <w:semiHidden/>
    <w:rsid w:val="00FB474C"/>
    <w:pPr>
      <w:pageBreakBefore/>
      <w:widowControl w:val="0"/>
      <w:numPr>
        <w:numId w:val="47"/>
      </w:numPr>
      <w:pBdr>
        <w:bottom w:val="thinThickSmallGap" w:sz="18" w:space="1" w:color="auto"/>
      </w:pBdr>
      <w:shd w:val="pct12" w:color="auto" w:fill="FFFFFF"/>
      <w:tabs>
        <w:tab w:val="left" w:pos="1418"/>
      </w:tabs>
    </w:pPr>
    <w:rPr>
      <w:b/>
      <w:sz w:val="28"/>
      <w:lang w:val="en-US"/>
    </w:rPr>
  </w:style>
  <w:style w:type="paragraph" w:customStyle="1" w:styleId="CharCharChar">
    <w:name w:val="Char Char Char"/>
    <w:basedOn w:val="af2"/>
    <w:uiPriority w:val="99"/>
    <w:semiHidden/>
    <w:rsid w:val="00FB474C"/>
    <w:pPr>
      <w:spacing w:after="160" w:line="240" w:lineRule="exact"/>
      <w:jc w:val="left"/>
    </w:pPr>
    <w:rPr>
      <w:rFonts w:ascii="Wingdings" w:hAnsi="Wingdings"/>
      <w:lang w:val="en-US"/>
    </w:rPr>
  </w:style>
  <w:style w:type="paragraph" w:customStyle="1" w:styleId="OTRTablenorm">
    <w:name w:val="_OTR_Table_norm"/>
    <w:uiPriority w:val="99"/>
    <w:rsid w:val="00FB474C"/>
    <w:pPr>
      <w:spacing w:before="60" w:after="60"/>
      <w:contextualSpacing/>
    </w:pPr>
    <w:rPr>
      <w:sz w:val="24"/>
    </w:rPr>
  </w:style>
  <w:style w:type="paragraph" w:customStyle="1" w:styleId="OTRTableHead2">
    <w:name w:val="_OTR_Table_Head"/>
    <w:basedOn w:val="OTRTablenorm"/>
    <w:uiPriority w:val="99"/>
    <w:rsid w:val="00FB474C"/>
    <w:pPr>
      <w:keepNext/>
      <w:jc w:val="center"/>
    </w:pPr>
    <w:rPr>
      <w:b/>
      <w:bCs/>
    </w:rPr>
  </w:style>
  <w:style w:type="paragraph" w:customStyle="1" w:styleId="OTRNormal4">
    <w:name w:val="_OTR_Normal"/>
    <w:link w:val="OTRNormal5"/>
    <w:rsid w:val="003C5DF6"/>
    <w:pPr>
      <w:spacing w:before="120" w:after="120"/>
      <w:ind w:firstLine="567"/>
      <w:contextualSpacing/>
      <w:jc w:val="both"/>
    </w:pPr>
    <w:rPr>
      <w:sz w:val="24"/>
    </w:rPr>
  </w:style>
  <w:style w:type="character" w:customStyle="1" w:styleId="OTRNormal5">
    <w:name w:val="_OTR_Normal Знак"/>
    <w:link w:val="OTRNormal4"/>
    <w:rsid w:val="003C5DF6"/>
    <w:rPr>
      <w:sz w:val="24"/>
      <w:lang w:bidi="ar-SA"/>
    </w:rPr>
  </w:style>
  <w:style w:type="paragraph" w:customStyle="1" w:styleId="otrTablenorm0">
    <w:name w:val="_otr_Table_norm"/>
    <w:link w:val="otrTablenorm1"/>
    <w:rsid w:val="003C5DF6"/>
    <w:pPr>
      <w:spacing w:before="60" w:after="60"/>
      <w:contextualSpacing/>
    </w:pPr>
    <w:rPr>
      <w:sz w:val="24"/>
    </w:rPr>
  </w:style>
  <w:style w:type="character" w:customStyle="1" w:styleId="OTRSymBold1">
    <w:name w:val="_OTR_Sym_Bold"/>
    <w:rsid w:val="003C5DF6"/>
    <w:rPr>
      <w:b/>
    </w:rPr>
  </w:style>
  <w:style w:type="character" w:customStyle="1" w:styleId="ASFKNameTable">
    <w:name w:val="_ASFK_Name_Table Знак Знак"/>
    <w:link w:val="ASFKNameTable0"/>
    <w:rsid w:val="003C5DF6"/>
    <w:rPr>
      <w:b/>
      <w:sz w:val="24"/>
      <w:lang w:val="ru-RU" w:eastAsia="ru-RU" w:bidi="ar-SA"/>
    </w:rPr>
  </w:style>
  <w:style w:type="paragraph" w:customStyle="1" w:styleId="OTRTableNum2">
    <w:name w:val="_OTR_Table_Num"/>
    <w:basedOn w:val="af2"/>
    <w:uiPriority w:val="99"/>
    <w:rsid w:val="00FB474C"/>
    <w:pPr>
      <w:tabs>
        <w:tab w:val="num" w:pos="0"/>
      </w:tabs>
      <w:spacing w:before="60" w:after="60"/>
      <w:ind w:left="284" w:hanging="284"/>
      <w:jc w:val="left"/>
    </w:pPr>
  </w:style>
  <w:style w:type="character" w:customStyle="1" w:styleId="4f1">
    <w:name w:val="Заголовок 4 (Приложение) Знак"/>
    <w:aliases w:val="Sub-Minor Знак,????????? 4 (??????????) Знак Знак"/>
    <w:rsid w:val="00FB474C"/>
    <w:rPr>
      <w:b/>
      <w:sz w:val="24"/>
      <w:lang w:val="ru-RU" w:eastAsia="ru-RU" w:bidi="ar-SA"/>
    </w:rPr>
  </w:style>
  <w:style w:type="paragraph" w:customStyle="1" w:styleId="TableHeading">
    <w:name w:val="Table Heading"/>
    <w:basedOn w:val="af2"/>
    <w:uiPriority w:val="99"/>
    <w:rsid w:val="00FB474C"/>
    <w:pPr>
      <w:keepLines/>
      <w:spacing w:before="120" w:after="120"/>
      <w:jc w:val="left"/>
    </w:pPr>
    <w:rPr>
      <w:b/>
      <w:sz w:val="16"/>
    </w:rPr>
  </w:style>
  <w:style w:type="paragraph" w:customStyle="1" w:styleId="FTAS1">
    <w:name w:val="FTAS_Заголовок1"/>
    <w:basedOn w:val="24"/>
    <w:next w:val="FTAS2"/>
    <w:uiPriority w:val="99"/>
    <w:rsid w:val="00FB474C"/>
    <w:pPr>
      <w:keepLines/>
      <w:pageBreakBefore/>
      <w:numPr>
        <w:ilvl w:val="0"/>
        <w:numId w:val="0"/>
      </w:numPr>
      <w:pBdr>
        <w:top w:val="single" w:sz="48" w:space="4" w:color="auto"/>
      </w:pBdr>
      <w:tabs>
        <w:tab w:val="num" w:pos="720"/>
      </w:tabs>
      <w:spacing w:before="120"/>
      <w:ind w:left="576" w:hanging="576"/>
      <w:jc w:val="left"/>
    </w:pPr>
    <w:rPr>
      <w:bCs w:val="0"/>
      <w:iCs w:val="0"/>
      <w:szCs w:val="20"/>
    </w:rPr>
  </w:style>
  <w:style w:type="paragraph" w:customStyle="1" w:styleId="FTAS2">
    <w:name w:val="FTAS_Заголовок2"/>
    <w:basedOn w:val="33"/>
    <w:next w:val="af2"/>
    <w:uiPriority w:val="99"/>
    <w:rsid w:val="00FB474C"/>
    <w:pPr>
      <w:keepLines/>
      <w:numPr>
        <w:ilvl w:val="0"/>
        <w:numId w:val="0"/>
      </w:numPr>
      <w:pBdr>
        <w:top w:val="single" w:sz="36" w:space="1" w:color="auto"/>
      </w:pBdr>
      <w:tabs>
        <w:tab w:val="left" w:pos="471"/>
        <w:tab w:val="num" w:pos="1080"/>
      </w:tabs>
      <w:spacing w:before="120"/>
      <w:ind w:left="471" w:right="7303" w:hanging="471"/>
      <w:jc w:val="left"/>
    </w:pPr>
    <w:rPr>
      <w:bCs w:val="0"/>
      <w:iCs/>
      <w:sz w:val="24"/>
      <w:szCs w:val="20"/>
    </w:rPr>
  </w:style>
  <w:style w:type="paragraph" w:customStyle="1" w:styleId="FTAS0">
    <w:name w:val="FTAS_Текст"/>
    <w:basedOn w:val="af6"/>
    <w:uiPriority w:val="99"/>
    <w:rsid w:val="00FB474C"/>
    <w:pPr>
      <w:overflowPunct/>
      <w:autoSpaceDE/>
      <w:autoSpaceDN/>
      <w:adjustRightInd/>
      <w:spacing w:before="120" w:after="120"/>
      <w:ind w:left="2520"/>
      <w:jc w:val="left"/>
      <w:textAlignment w:val="auto"/>
    </w:pPr>
  </w:style>
  <w:style w:type="paragraph" w:customStyle="1" w:styleId="FTAS">
    <w:name w:val="FTAS_Перечень_*"/>
    <w:basedOn w:val="af2"/>
    <w:uiPriority w:val="99"/>
    <w:rsid w:val="00FB474C"/>
    <w:pPr>
      <w:keepLines/>
      <w:numPr>
        <w:numId w:val="48"/>
      </w:numPr>
      <w:spacing w:before="60" w:after="60"/>
      <w:ind w:left="3237" w:hanging="357"/>
      <w:jc w:val="left"/>
    </w:pPr>
    <w:rPr>
      <w:lang w:eastAsia="ja-JP"/>
    </w:rPr>
  </w:style>
  <w:style w:type="paragraph" w:customStyle="1" w:styleId="FTAS3">
    <w:name w:val="FTAS_Таблица"/>
    <w:basedOn w:val="af2"/>
    <w:uiPriority w:val="99"/>
    <w:rsid w:val="00FB474C"/>
    <w:pPr>
      <w:jc w:val="left"/>
    </w:pPr>
  </w:style>
  <w:style w:type="paragraph" w:customStyle="1" w:styleId="FTAS4">
    <w:name w:val="FTAS_Таблица название"/>
    <w:basedOn w:val="af2"/>
    <w:next w:val="af2"/>
    <w:uiPriority w:val="99"/>
    <w:rsid w:val="00FB474C"/>
    <w:pPr>
      <w:spacing w:before="240" w:after="120"/>
      <w:ind w:left="2518"/>
      <w:jc w:val="left"/>
    </w:pPr>
    <w:rPr>
      <w:b/>
    </w:rPr>
  </w:style>
  <w:style w:type="character" w:customStyle="1" w:styleId="t1">
    <w:name w:val="t1"/>
    <w:rsid w:val="00FB474C"/>
    <w:rPr>
      <w:color w:val="990000"/>
    </w:rPr>
  </w:style>
  <w:style w:type="character" w:customStyle="1" w:styleId="HighlightedVariable">
    <w:name w:val="Highlighted Variable"/>
    <w:rsid w:val="00FB474C"/>
    <w:rPr>
      <w:rFonts w:ascii="Cambria" w:hAnsi="Cambria"/>
      <w:color w:val="0000FF"/>
    </w:rPr>
  </w:style>
  <w:style w:type="character" w:customStyle="1" w:styleId="m1">
    <w:name w:val="m1"/>
    <w:rsid w:val="00FB474C"/>
    <w:rPr>
      <w:color w:val="0000FF"/>
    </w:rPr>
  </w:style>
  <w:style w:type="paragraph" w:customStyle="1" w:styleId="1ff6">
    <w:name w:val="Заголовок оглавления1"/>
    <w:basedOn w:val="1d"/>
    <w:next w:val="af2"/>
    <w:uiPriority w:val="99"/>
    <w:rsid w:val="00FB474C"/>
    <w:pPr>
      <w:keepLines/>
      <w:spacing w:before="480" w:line="276" w:lineRule="auto"/>
      <w:jc w:val="left"/>
      <w:outlineLvl w:val="9"/>
    </w:pPr>
    <w:rPr>
      <w:rFonts w:ascii="Wingdings" w:hAnsi="Wingdings"/>
      <w:bCs/>
      <w:color w:val="365F91"/>
      <w:sz w:val="28"/>
      <w:szCs w:val="28"/>
    </w:rPr>
  </w:style>
  <w:style w:type="character" w:customStyle="1" w:styleId="apple-style-span">
    <w:name w:val="apple-style-span"/>
    <w:rsid w:val="00FB474C"/>
  </w:style>
  <w:style w:type="character" w:customStyle="1" w:styleId="tx1">
    <w:name w:val="tx1"/>
    <w:rsid w:val="00FB474C"/>
    <w:rPr>
      <w:b/>
      <w:bCs/>
    </w:rPr>
  </w:style>
  <w:style w:type="paragraph" w:customStyle="1" w:styleId="TableCellL">
    <w:name w:val="Table Cell L"/>
    <w:basedOn w:val="af2"/>
    <w:uiPriority w:val="99"/>
    <w:rsid w:val="00FB474C"/>
    <w:pPr>
      <w:jc w:val="left"/>
    </w:pPr>
    <w:rPr>
      <w:sz w:val="22"/>
    </w:rPr>
  </w:style>
  <w:style w:type="paragraph" w:customStyle="1" w:styleId="TableCellC">
    <w:name w:val="Table Cell C"/>
    <w:basedOn w:val="TableCellL"/>
    <w:uiPriority w:val="99"/>
    <w:rsid w:val="00FB474C"/>
    <w:pPr>
      <w:jc w:val="center"/>
    </w:pPr>
    <w:rPr>
      <w:szCs w:val="24"/>
    </w:rPr>
  </w:style>
  <w:style w:type="character" w:customStyle="1" w:styleId="balybinandrey">
    <w:name w:val="balybin.andrey"/>
    <w:semiHidden/>
    <w:rsid w:val="00FB474C"/>
    <w:rPr>
      <w:rFonts w:ascii="Symbol" w:hAnsi="Symbol" w:cs="Symbol"/>
      <w:color w:val="000080"/>
      <w:sz w:val="20"/>
      <w:szCs w:val="20"/>
    </w:rPr>
  </w:style>
  <w:style w:type="paragraph" w:customStyle="1" w:styleId="ConsPlusNormal">
    <w:name w:val="ConsPlusNormal"/>
    <w:rsid w:val="00FB474C"/>
    <w:pPr>
      <w:autoSpaceDE w:val="0"/>
      <w:autoSpaceDN w:val="0"/>
      <w:adjustRightInd w:val="0"/>
      <w:ind w:firstLine="720"/>
    </w:pPr>
    <w:rPr>
      <w:rFonts w:ascii="Symbol" w:hAnsi="Symbol" w:cs="Symbol"/>
    </w:rPr>
  </w:style>
  <w:style w:type="paragraph" w:customStyle="1" w:styleId="xl63">
    <w:name w:val="xl63"/>
    <w:basedOn w:val="af2"/>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4">
    <w:name w:val="xl64"/>
    <w:basedOn w:val="af2"/>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5">
    <w:name w:val="xl65"/>
    <w:basedOn w:val="af2"/>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6">
    <w:name w:val="xl66"/>
    <w:basedOn w:val="af2"/>
    <w:uiPriority w:val="99"/>
    <w:rsid w:val="00EF43AE"/>
    <w:pPr>
      <w:pBdr>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7">
    <w:name w:val="xl67"/>
    <w:basedOn w:val="af2"/>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8">
    <w:name w:val="xl68"/>
    <w:basedOn w:val="af2"/>
    <w:uiPriority w:val="99"/>
    <w:rsid w:val="00EF43AE"/>
    <w:pPr>
      <w:pBdr>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9">
    <w:name w:val="xl69"/>
    <w:basedOn w:val="af2"/>
    <w:uiPriority w:val="99"/>
    <w:rsid w:val="00EF43AE"/>
    <w:pPr>
      <w:pBdr>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0">
    <w:name w:val="xl70"/>
    <w:basedOn w:val="af2"/>
    <w:uiPriority w:val="99"/>
    <w:rsid w:val="00EF43AE"/>
    <w:pPr>
      <w:pBdr>
        <w:right w:val="single" w:sz="8" w:space="0" w:color="auto"/>
      </w:pBdr>
      <w:spacing w:before="100" w:beforeAutospacing="1" w:after="100" w:afterAutospacing="1"/>
      <w:jc w:val="left"/>
      <w:textAlignment w:val="center"/>
    </w:pPr>
    <w:rPr>
      <w:color w:val="000000"/>
    </w:rPr>
  </w:style>
  <w:style w:type="paragraph" w:customStyle="1" w:styleId="xl71">
    <w:name w:val="xl71"/>
    <w:basedOn w:val="af2"/>
    <w:uiPriority w:val="99"/>
    <w:rsid w:val="00EF43AE"/>
    <w:pPr>
      <w:pBdr>
        <w:top w:val="single" w:sz="8" w:space="0" w:color="auto"/>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2">
    <w:name w:val="xl72"/>
    <w:basedOn w:val="af2"/>
    <w:uiPriority w:val="99"/>
    <w:rsid w:val="00EF43AE"/>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3">
    <w:name w:val="xl73"/>
    <w:basedOn w:val="af2"/>
    <w:uiPriority w:val="99"/>
    <w:rsid w:val="00EF43AE"/>
    <w:pPr>
      <w:pBdr>
        <w:top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4">
    <w:name w:val="xl74"/>
    <w:basedOn w:val="af2"/>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75">
    <w:name w:val="xl75"/>
    <w:basedOn w:val="af2"/>
    <w:uiPriority w:val="99"/>
    <w:rsid w:val="00EF43A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76">
    <w:name w:val="xl76"/>
    <w:basedOn w:val="af2"/>
    <w:uiPriority w:val="99"/>
    <w:rsid w:val="00EF43AE"/>
    <w:pPr>
      <w:spacing w:before="100" w:beforeAutospacing="1" w:after="100" w:afterAutospacing="1"/>
      <w:jc w:val="left"/>
    </w:pPr>
    <w:rPr>
      <w:szCs w:val="24"/>
    </w:rPr>
  </w:style>
  <w:style w:type="paragraph" w:customStyle="1" w:styleId="xl77">
    <w:name w:val="xl77"/>
    <w:basedOn w:val="af2"/>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f2"/>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79">
    <w:name w:val="xl79"/>
    <w:basedOn w:val="af2"/>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f2"/>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1">
    <w:name w:val="xl81"/>
    <w:basedOn w:val="af2"/>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f2"/>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f2"/>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f2"/>
    <w:uiPriority w:val="99"/>
    <w:rsid w:val="004067B0"/>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5">
    <w:name w:val="xl85"/>
    <w:basedOn w:val="af2"/>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6">
    <w:name w:val="xl86"/>
    <w:basedOn w:val="af2"/>
    <w:uiPriority w:val="99"/>
    <w:rsid w:val="004067B0"/>
    <w:pPr>
      <w:pBdr>
        <w:bottom w:val="single" w:sz="8" w:space="0" w:color="auto"/>
        <w:right w:val="single" w:sz="8" w:space="0" w:color="auto"/>
      </w:pBdr>
      <w:spacing w:before="100" w:beforeAutospacing="1" w:after="100" w:afterAutospacing="1"/>
      <w:ind w:firstLineChars="400" w:firstLine="400"/>
      <w:jc w:val="left"/>
      <w:textAlignment w:val="center"/>
    </w:pPr>
    <w:rPr>
      <w:color w:val="000000"/>
    </w:rPr>
  </w:style>
  <w:style w:type="paragraph" w:customStyle="1" w:styleId="xl87">
    <w:name w:val="xl87"/>
    <w:basedOn w:val="af2"/>
    <w:uiPriority w:val="99"/>
    <w:rsid w:val="004067B0"/>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8">
    <w:name w:val="xl88"/>
    <w:basedOn w:val="af2"/>
    <w:uiPriority w:val="99"/>
    <w:rsid w:val="004067B0"/>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9">
    <w:name w:val="xl89"/>
    <w:basedOn w:val="af2"/>
    <w:uiPriority w:val="99"/>
    <w:rsid w:val="004067B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0">
    <w:name w:val="xl90"/>
    <w:basedOn w:val="af2"/>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table" w:customStyle="1" w:styleId="DefaultTable">
    <w:name w:val="Default Table"/>
    <w:basedOn w:val="af4"/>
    <w:rsid w:val="009F7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f2"/>
    <w:qFormat/>
    <w:rsid w:val="00226150"/>
    <w:pPr>
      <w:spacing w:before="120"/>
    </w:pPr>
    <w:rPr>
      <w:color w:val="000000"/>
      <w:lang w:val="en-US"/>
    </w:rPr>
  </w:style>
  <w:style w:type="character" w:customStyle="1" w:styleId="511">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F7178E"/>
    <w:rPr>
      <w:rFonts w:ascii="Wingdings" w:eastAsia="SimSun" w:hAnsi="Wingdings" w:cs="SimSu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F7178E"/>
    <w:rPr>
      <w:rFonts w:ascii="Wingdings" w:eastAsia="SimSun" w:hAnsi="Wingdings" w:cs="SimSu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F7178E"/>
    <w:rPr>
      <w:rFonts w:ascii="Wingdings" w:eastAsia="SimSun" w:hAnsi="Wingdings" w:cs="SimSun"/>
      <w:i/>
      <w:iCs/>
      <w:color w:val="404040"/>
      <w:sz w:val="24"/>
    </w:rPr>
  </w:style>
  <w:style w:type="character" w:customStyle="1" w:styleId="1ff7">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F7178E"/>
  </w:style>
  <w:style w:type="table" w:styleId="2-4">
    <w:name w:val="Medium List 2 Accent 4"/>
    <w:basedOn w:val="af4"/>
    <w:uiPriority w:val="34"/>
    <w:rsid w:val="00F7178E"/>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f2"/>
    <w:rsid w:val="0078028F"/>
    <w:pPr>
      <w:spacing w:before="150"/>
      <w:jc w:val="left"/>
    </w:pPr>
    <w:rPr>
      <w:szCs w:val="24"/>
    </w:rPr>
  </w:style>
  <w:style w:type="paragraph" w:customStyle="1" w:styleId="1-21">
    <w:name w:val="Средняя сетка 1 - Акцент 21"/>
    <w:basedOn w:val="af2"/>
    <w:uiPriority w:val="34"/>
    <w:qFormat/>
    <w:rsid w:val="000F656C"/>
    <w:pPr>
      <w:spacing w:before="100" w:beforeAutospacing="1" w:after="100" w:afterAutospacing="1"/>
      <w:jc w:val="left"/>
    </w:pPr>
    <w:rPr>
      <w:rFonts w:eastAsia="Calibri"/>
      <w:szCs w:val="24"/>
    </w:rPr>
  </w:style>
  <w:style w:type="paragraph" w:customStyle="1" w:styleId="ASFKNameTable0">
    <w:name w:val="_ASFK_Name_Table"/>
    <w:link w:val="ASFKNameTable"/>
    <w:rsid w:val="003C5DF6"/>
    <w:pPr>
      <w:keepNext/>
      <w:tabs>
        <w:tab w:val="num" w:pos="567"/>
      </w:tabs>
      <w:spacing w:before="240" w:after="120"/>
      <w:ind w:firstLine="567"/>
    </w:pPr>
    <w:rPr>
      <w:b/>
      <w:sz w:val="24"/>
    </w:rPr>
  </w:style>
  <w:style w:type="paragraph" w:customStyle="1" w:styleId="2-21">
    <w:name w:val="Средний список 2 - Акцент 21"/>
    <w:hidden/>
    <w:uiPriority w:val="71"/>
    <w:rsid w:val="00982BAE"/>
    <w:rPr>
      <w:sz w:val="24"/>
    </w:rPr>
  </w:style>
  <w:style w:type="character" w:customStyle="1" w:styleId="BulletListChar1">
    <w:name w:val="Bullet List Char1"/>
    <w:link w:val="BulletList"/>
    <w:locked/>
    <w:rsid w:val="00C50BF0"/>
    <w:rPr>
      <w:rFonts w:ascii="Times New Roman" w:hAnsi="Times New Roman" w:cs="Times New Roman"/>
      <w:lang w:val="x-none" w:eastAsia="x-none"/>
    </w:rPr>
  </w:style>
  <w:style w:type="paragraph" w:customStyle="1" w:styleId="BulletList">
    <w:name w:val="Bullet List"/>
    <w:basedOn w:val="af2"/>
    <w:link w:val="BulletListChar1"/>
    <w:qFormat/>
    <w:rsid w:val="00C50BF0"/>
    <w:pPr>
      <w:numPr>
        <w:numId w:val="50"/>
      </w:numPr>
      <w:spacing w:line="276" w:lineRule="auto"/>
    </w:pPr>
    <w:rPr>
      <w:lang w:val="x-none" w:eastAsia="x-none"/>
    </w:rPr>
  </w:style>
  <w:style w:type="paragraph" w:customStyle="1" w:styleId="ListLevel2">
    <w:name w:val="List Level 2"/>
    <w:basedOn w:val="af2"/>
    <w:rsid w:val="00C50BF0"/>
    <w:pPr>
      <w:numPr>
        <w:ilvl w:val="1"/>
        <w:numId w:val="50"/>
      </w:numPr>
      <w:tabs>
        <w:tab w:val="num" w:pos="926"/>
      </w:tabs>
      <w:spacing w:line="276" w:lineRule="auto"/>
      <w:ind w:left="926"/>
    </w:pPr>
    <w:rPr>
      <w:rFonts w:ascii="TeamViewer9" w:eastAsia="TeamViewer9" w:hAnsi="TeamViewer9" w:cs="TeamViewer9"/>
      <w:sz w:val="28"/>
      <w:szCs w:val="28"/>
      <w:lang w:eastAsia="x-none"/>
    </w:rPr>
  </w:style>
  <w:style w:type="paragraph" w:customStyle="1" w:styleId="ListLevel3">
    <w:name w:val="List Level 3"/>
    <w:basedOn w:val="af2"/>
    <w:rsid w:val="00C50BF0"/>
    <w:pPr>
      <w:numPr>
        <w:ilvl w:val="2"/>
        <w:numId w:val="50"/>
      </w:numPr>
      <w:tabs>
        <w:tab w:val="num" w:pos="926"/>
      </w:tabs>
      <w:spacing w:line="276" w:lineRule="auto"/>
      <w:ind w:left="2127" w:hanging="284"/>
    </w:pPr>
    <w:rPr>
      <w:rFonts w:ascii="TeamViewer9" w:eastAsia="TeamViewer9" w:hAnsi="TeamViewer9" w:cs="TeamViewer9"/>
      <w:sz w:val="28"/>
      <w:szCs w:val="28"/>
      <w:lang w:eastAsia="x-none"/>
    </w:rPr>
  </w:style>
  <w:style w:type="character" w:customStyle="1" w:styleId="otrTablenorm1">
    <w:name w:val="_otr_Table_norm Знак"/>
    <w:link w:val="otrTablenorm0"/>
    <w:rsid w:val="003C5DF6"/>
    <w:rPr>
      <w:sz w:val="24"/>
      <w:lang w:bidi="ar-SA"/>
    </w:rPr>
  </w:style>
  <w:style w:type="table" w:styleId="-31">
    <w:name w:val="Colorful Shading Accent 3"/>
    <w:basedOn w:val="af4"/>
    <w:uiPriority w:val="34"/>
    <w:rsid w:val="003C5DF6"/>
    <w:rPr>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f2"/>
    <w:rsid w:val="003C5DF6"/>
    <w:pPr>
      <w:spacing w:before="150"/>
      <w:jc w:val="left"/>
    </w:pPr>
    <w:rPr>
      <w:szCs w:val="24"/>
    </w:rPr>
  </w:style>
  <w:style w:type="character" w:customStyle="1" w:styleId="apple-tab-span">
    <w:name w:val="apple-tab-span"/>
    <w:rsid w:val="00FC53EC"/>
  </w:style>
  <w:style w:type="paragraph" w:customStyle="1" w:styleId="-121">
    <w:name w:val="Цветной список - Акцент 12"/>
    <w:basedOn w:val="af2"/>
    <w:uiPriority w:val="34"/>
    <w:rsid w:val="006660DC"/>
    <w:pPr>
      <w:ind w:left="720"/>
      <w:jc w:val="left"/>
    </w:pPr>
    <w:rPr>
      <w:rFonts w:ascii="TeamViewer9" w:eastAsia="TeamViewer9" w:hAnsi="TeamViewer9" w:cs="TeamViewer9"/>
      <w:sz w:val="22"/>
      <w:szCs w:val="22"/>
    </w:rPr>
  </w:style>
  <w:style w:type="paragraph" w:styleId="affffffc">
    <w:name w:val="endnote text"/>
    <w:basedOn w:val="af2"/>
    <w:link w:val="affffffd"/>
    <w:rsid w:val="00D207FA"/>
  </w:style>
  <w:style w:type="character" w:customStyle="1" w:styleId="affffffd">
    <w:name w:val="Текст концевой сноски Знак"/>
    <w:basedOn w:val="af3"/>
    <w:link w:val="affffffc"/>
    <w:rsid w:val="00D207FA"/>
  </w:style>
  <w:style w:type="character" w:styleId="affffffe">
    <w:name w:val="endnote reference"/>
    <w:rsid w:val="00D207FA"/>
    <w:rPr>
      <w:vertAlign w:val="superscript"/>
    </w:rPr>
  </w:style>
  <w:style w:type="table" w:styleId="-50">
    <w:name w:val="Light List Accent 5"/>
    <w:basedOn w:val="af4"/>
    <w:uiPriority w:val="34"/>
    <w:rsid w:val="00610616"/>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afffffff">
    <w:name w:val="Обычный для таблиц"/>
    <w:basedOn w:val="af2"/>
    <w:rsid w:val="00AB4B7F"/>
    <w:rPr>
      <w:szCs w:val="24"/>
    </w:rPr>
  </w:style>
  <w:style w:type="paragraph" w:styleId="afffffff0">
    <w:name w:val="Revision"/>
    <w:hidden/>
    <w:uiPriority w:val="99"/>
    <w:semiHidden/>
    <w:rsid w:val="002A3C9D"/>
    <w:rPr>
      <w:sz w:val="24"/>
    </w:rPr>
  </w:style>
  <w:style w:type="character" w:customStyle="1" w:styleId="rvts6">
    <w:name w:val="rvts6"/>
    <w:rsid w:val="006E0704"/>
  </w:style>
  <w:style w:type="paragraph" w:styleId="afffffff1">
    <w:name w:val="List Paragraph"/>
    <w:aliases w:val="Абзац списка5,Абзац маркированнный,FooterText,numbered,Paragraphe de liste1,lp1"/>
    <w:basedOn w:val="af2"/>
    <w:link w:val="afffffff2"/>
    <w:uiPriority w:val="34"/>
    <w:qFormat/>
    <w:rsid w:val="006E0704"/>
    <w:pPr>
      <w:ind w:left="720"/>
      <w:contextualSpacing/>
    </w:pPr>
  </w:style>
  <w:style w:type="character" w:customStyle="1" w:styleId="afffffff2">
    <w:name w:val="Абзац списка Знак"/>
    <w:aliases w:val="Абзац списка5 Знак,Абзац маркированнный Знак,FooterText Знак,numbered Знак,Paragraphe de liste1 Знак,lp1 Знак"/>
    <w:link w:val="afffffff1"/>
    <w:uiPriority w:val="34"/>
    <w:rsid w:val="006E0704"/>
    <w:rPr>
      <w:sz w:val="24"/>
    </w:rPr>
  </w:style>
  <w:style w:type="paragraph" w:customStyle="1" w:styleId="OTRFootNote">
    <w:name w:val="OTR_Foot_Note"/>
    <w:basedOn w:val="afffffa"/>
    <w:rsid w:val="006E0704"/>
    <w:pPr>
      <w:ind w:firstLine="0"/>
    </w:pPr>
    <w:rPr>
      <w:szCs w:val="16"/>
    </w:rPr>
  </w:style>
  <w:style w:type="paragraph" w:customStyle="1" w:styleId="OTRFootNoteNum">
    <w:name w:val="OTR_Foot_Note_Num"/>
    <w:basedOn w:val="afffffa"/>
    <w:rsid w:val="006E0704"/>
    <w:pPr>
      <w:numPr>
        <w:numId w:val="52"/>
      </w:numPr>
      <w:tabs>
        <w:tab w:val="left" w:pos="938"/>
      </w:tabs>
      <w:spacing w:line="240" w:lineRule="auto"/>
    </w:pPr>
    <w:rPr>
      <w:szCs w:val="16"/>
    </w:rPr>
  </w:style>
  <w:style w:type="paragraph" w:customStyle="1" w:styleId="OTRTableList">
    <w:name w:val="OTR_Table_List"/>
    <w:rsid w:val="006E0704"/>
    <w:pPr>
      <w:tabs>
        <w:tab w:val="num" w:pos="432"/>
      </w:tabs>
      <w:spacing w:before="60" w:after="60"/>
      <w:ind w:left="432" w:hanging="432"/>
      <w:contextualSpacing/>
      <w:jc w:val="both"/>
    </w:pPr>
    <w:rPr>
      <w:sz w:val="24"/>
    </w:rPr>
  </w:style>
  <w:style w:type="character" w:customStyle="1" w:styleId="otrsymitalic2">
    <w:name w:val="otrsymitalic"/>
    <w:rsid w:val="006E0704"/>
    <w:rPr>
      <w:i/>
      <w:iCs/>
    </w:rPr>
  </w:style>
  <w:style w:type="paragraph" w:customStyle="1" w:styleId="OTRTitulLU88">
    <w:name w:val="Стиль OTR_Titul_LU + Перед:  8 пт После:  8 пт"/>
    <w:basedOn w:val="OTRTitulLU"/>
    <w:rsid w:val="006E0704"/>
    <w:pPr>
      <w:spacing w:before="0" w:after="160"/>
    </w:pPr>
    <w:rPr>
      <w:szCs w:val="20"/>
    </w:rPr>
  </w:style>
  <w:style w:type="character" w:customStyle="1" w:styleId="OTRTableNum1">
    <w:name w:val="OTR_Table_Num Знак"/>
    <w:link w:val="OTRTableNum0"/>
    <w:rsid w:val="006E0704"/>
    <w:rPr>
      <w:sz w:val="22"/>
    </w:rPr>
  </w:style>
  <w:style w:type="paragraph" w:customStyle="1" w:styleId="TableText">
    <w:name w:val="Table Text"/>
    <w:basedOn w:val="af2"/>
    <w:rsid w:val="006E0704"/>
    <w:pPr>
      <w:spacing w:before="20" w:after="20"/>
      <w:jc w:val="left"/>
    </w:pPr>
    <w:rPr>
      <w:sz w:val="18"/>
      <w:lang w:val="en-US"/>
    </w:rPr>
  </w:style>
  <w:style w:type="paragraph" w:customStyle="1" w:styleId="afffffff3">
    <w:name w:val="Знак Знак Знак Знак Знак Знак Знак"/>
    <w:basedOn w:val="af2"/>
    <w:rsid w:val="006E0704"/>
    <w:pPr>
      <w:spacing w:after="160" w:line="240" w:lineRule="exact"/>
      <w:jc w:val="left"/>
    </w:pPr>
    <w:rPr>
      <w:rFonts w:ascii="Wingdings" w:hAnsi="Wingdings"/>
      <w:lang w:val="en-US"/>
    </w:rPr>
  </w:style>
  <w:style w:type="paragraph" w:customStyle="1" w:styleId="xmsolistparagraph">
    <w:name w:val="x_msolistparagraph"/>
    <w:basedOn w:val="af2"/>
    <w:rsid w:val="006E0704"/>
    <w:pPr>
      <w:spacing w:before="100" w:beforeAutospacing="1" w:after="100" w:afterAutospacing="1"/>
      <w:jc w:val="left"/>
    </w:pPr>
    <w:rPr>
      <w:szCs w:val="24"/>
    </w:rPr>
  </w:style>
  <w:style w:type="paragraph" w:customStyle="1" w:styleId="ConsPlusTitle">
    <w:name w:val="ConsPlusTitle"/>
    <w:uiPriority w:val="99"/>
    <w:rsid w:val="006E0704"/>
    <w:pPr>
      <w:widowControl w:val="0"/>
      <w:autoSpaceDE w:val="0"/>
      <w:autoSpaceDN w:val="0"/>
      <w:adjustRightInd w:val="0"/>
    </w:pPr>
    <w:rPr>
      <w:rFonts w:ascii="TeamViewer9" w:hAnsi="TeamViewer9" w:cs="TeamViewer9"/>
      <w:b/>
      <w:bCs/>
      <w:sz w:val="22"/>
      <w:szCs w:val="22"/>
    </w:rPr>
  </w:style>
  <w:style w:type="paragraph" w:customStyle="1" w:styleId="ConsPlusCell">
    <w:name w:val="ConsPlusCell"/>
    <w:uiPriority w:val="99"/>
    <w:rsid w:val="006E0704"/>
    <w:pPr>
      <w:suppressAutoHyphens/>
      <w:autoSpaceDE w:val="0"/>
    </w:pPr>
    <w:rPr>
      <w:rFonts w:ascii="Symbol" w:eastAsia="Symbol" w:hAnsi="Symbol" w:cs="Symbol"/>
      <w:lang w:eastAsia="ar-SA"/>
    </w:rPr>
  </w:style>
  <w:style w:type="paragraph" w:customStyle="1" w:styleId="ConsPlusNonformat">
    <w:name w:val="ConsPlusNonformat"/>
    <w:uiPriority w:val="99"/>
    <w:rsid w:val="006E0704"/>
    <w:pPr>
      <w:widowControl w:val="0"/>
      <w:autoSpaceDE w:val="0"/>
      <w:autoSpaceDN w:val="0"/>
      <w:adjustRightInd w:val="0"/>
    </w:pPr>
    <w:rPr>
      <w:rFonts w:ascii="Cambria" w:hAnsi="Cambria" w:cs="Cambria"/>
    </w:rPr>
  </w:style>
  <w:style w:type="numbering" w:customStyle="1" w:styleId="23">
    <w:name w:val="Стиль2"/>
    <w:uiPriority w:val="99"/>
    <w:rsid w:val="006E0704"/>
    <w:pPr>
      <w:numPr>
        <w:numId w:val="53"/>
      </w:numPr>
    </w:pPr>
  </w:style>
  <w:style w:type="numbering" w:customStyle="1" w:styleId="32">
    <w:name w:val="Стиль 3"/>
    <w:uiPriority w:val="99"/>
    <w:rsid w:val="006E0704"/>
    <w:pPr>
      <w:numPr>
        <w:numId w:val="54"/>
      </w:numPr>
    </w:pPr>
  </w:style>
  <w:style w:type="paragraph" w:customStyle="1" w:styleId="EBTablenorm">
    <w:name w:val="_EB_Table_norm"/>
    <w:uiPriority w:val="99"/>
    <w:rsid w:val="006E0704"/>
    <w:pPr>
      <w:spacing w:before="60" w:after="60"/>
      <w:ind w:left="113" w:right="113"/>
      <w:contextualSpacing/>
      <w:jc w:val="both"/>
    </w:pPr>
    <w:rPr>
      <w:sz w:val="24"/>
    </w:rPr>
  </w:style>
  <w:style w:type="paragraph" w:customStyle="1" w:styleId="EBTableHead">
    <w:name w:val="_EB_Table_Head"/>
    <w:basedOn w:val="EBTablenorm"/>
    <w:rsid w:val="006E0704"/>
    <w:pPr>
      <w:keepNext/>
      <w:suppressAutoHyphens/>
      <w:jc w:val="center"/>
    </w:pPr>
    <w:rPr>
      <w:b/>
      <w:bCs/>
    </w:rPr>
  </w:style>
  <w:style w:type="paragraph" w:customStyle="1" w:styleId="EBTableNum">
    <w:name w:val="_EB_Table_Num"/>
    <w:basedOn w:val="af2"/>
    <w:rsid w:val="006E0704"/>
    <w:pPr>
      <w:tabs>
        <w:tab w:val="num" w:pos="0"/>
        <w:tab w:val="left" w:pos="284"/>
      </w:tabs>
      <w:spacing w:before="60" w:after="60"/>
      <w:ind w:left="284" w:right="57" w:hanging="284"/>
      <w:jc w:val="left"/>
    </w:pPr>
  </w:style>
  <w:style w:type="paragraph" w:customStyle="1" w:styleId="2ff">
    <w:name w:val="Стиль таблицы 2"/>
    <w:rsid w:val="006E0704"/>
    <w:pPr>
      <w:pBdr>
        <w:top w:val="nil"/>
        <w:left w:val="nil"/>
        <w:bottom w:val="nil"/>
        <w:right w:val="nil"/>
        <w:between w:val="nil"/>
        <w:bar w:val="nil"/>
      </w:pBdr>
    </w:pPr>
    <w:rPr>
      <w:rFonts w:ascii="Verdana" w:eastAsia="Verdana" w:hAnsi="Verdana" w:cs="Verdana"/>
      <w:color w:val="000000"/>
      <w:bdr w:val="nil"/>
    </w:rPr>
  </w:style>
  <w:style w:type="paragraph" w:customStyle="1" w:styleId="afffffff4">
    <w:name w:val="Приложение"/>
    <w:basedOn w:val="afffffff1"/>
    <w:next w:val="af2"/>
    <w:link w:val="afffffff5"/>
    <w:qFormat/>
    <w:rsid w:val="006E0704"/>
    <w:pPr>
      <w:keepNext/>
      <w:keepLines/>
      <w:spacing w:after="120" w:line="360" w:lineRule="atLeast"/>
      <w:ind w:left="0"/>
      <w:contextualSpacing w:val="0"/>
      <w:jc w:val="center"/>
      <w:outlineLvl w:val="0"/>
    </w:pPr>
    <w:rPr>
      <w:b/>
      <w:caps/>
      <w:sz w:val="36"/>
    </w:rPr>
  </w:style>
  <w:style w:type="character" w:customStyle="1" w:styleId="afffffff5">
    <w:name w:val="Приложение Знак"/>
    <w:link w:val="afffffff4"/>
    <w:locked/>
    <w:rsid w:val="006E0704"/>
    <w:rPr>
      <w:b/>
      <w:caps/>
      <w:sz w:val="36"/>
    </w:rPr>
  </w:style>
  <w:style w:type="paragraph" w:styleId="afffffff6">
    <w:name w:val="TOC Heading"/>
    <w:basedOn w:val="1d"/>
    <w:next w:val="af2"/>
    <w:uiPriority w:val="39"/>
    <w:unhideWhenUsed/>
    <w:qFormat/>
    <w:rsid w:val="006E0704"/>
    <w:pPr>
      <w:keepLines/>
      <w:spacing w:before="480" w:line="276" w:lineRule="auto"/>
      <w:jc w:val="left"/>
      <w:outlineLvl w:val="9"/>
    </w:pPr>
    <w:rPr>
      <w:rFonts w:ascii="Tahoma" w:hAnsi="Tahoma"/>
      <w:bCs/>
      <w:color w:val="365F91"/>
      <w:sz w:val="28"/>
      <w:szCs w:val="28"/>
      <w:lang w:eastAsia="ru-RU"/>
    </w:rPr>
  </w:style>
  <w:style w:type="character" w:styleId="afffffff7">
    <w:name w:val="Book Title"/>
    <w:basedOn w:val="af3"/>
    <w:uiPriority w:val="33"/>
    <w:qFormat/>
    <w:rsid w:val="009D5633"/>
    <w:rPr>
      <w:b/>
      <w:bCs/>
      <w:iCs/>
      <w:spacing w:val="5"/>
      <w:sz w:val="32"/>
      <w:szCs w:val="32"/>
    </w:rPr>
  </w:style>
  <w:style w:type="paragraph" w:customStyle="1" w:styleId="042">
    <w:name w:val="0 Заголовок 4 ур"/>
    <w:next w:val="af2"/>
    <w:qFormat/>
    <w:rsid w:val="00963865"/>
    <w:pPr>
      <w:keepNext/>
      <w:keepLines/>
      <w:spacing w:before="120" w:line="360" w:lineRule="auto"/>
      <w:ind w:left="2126"/>
      <w:jc w:val="both"/>
      <w:outlineLvl w:val="3"/>
    </w:pPr>
    <w:rPr>
      <w:b/>
      <w:color w:val="000000"/>
      <w:sz w:val="28"/>
      <w:szCs w:val="24"/>
    </w:rPr>
  </w:style>
  <w:style w:type="paragraph" w:customStyle="1" w:styleId="018">
    <w:name w:val="0 Таблица заголовок графы_1"/>
    <w:basedOn w:val="af2"/>
    <w:uiPriority w:val="99"/>
    <w:qFormat/>
    <w:rsid w:val="00963865"/>
    <w:pPr>
      <w:spacing w:before="120"/>
      <w:jc w:val="center"/>
    </w:pPr>
    <w:rPr>
      <w:rFonts w:ascii="SimSun" w:hAnsi="SimSun" w:cs="SimSun"/>
      <w:b/>
      <w:color w:val="000000"/>
      <w:szCs w:val="24"/>
      <w:shd w:val="clear" w:color="auto" w:fill="auto"/>
      <w:lang w:eastAsia="ru-RU"/>
    </w:rPr>
  </w:style>
  <w:style w:type="paragraph" w:customStyle="1" w:styleId="rsvTablText">
    <w:name w:val="rsvTablText"/>
    <w:basedOn w:val="af2"/>
    <w:link w:val="rsvTablText0"/>
    <w:qFormat/>
    <w:rsid w:val="00144765"/>
    <w:pPr>
      <w:spacing w:before="120" w:after="120"/>
    </w:pPr>
    <w:rPr>
      <w:rFonts w:eastAsiaTheme="minorHAnsi"/>
      <w:szCs w:val="28"/>
      <w:shd w:val="clear" w:color="auto" w:fill="auto"/>
    </w:rPr>
  </w:style>
  <w:style w:type="character" w:customStyle="1" w:styleId="rsvTablText0">
    <w:name w:val="rsvTablText Знак"/>
    <w:basedOn w:val="af3"/>
    <w:link w:val="rsvTablText"/>
    <w:rsid w:val="00144765"/>
    <w:rPr>
      <w:rFonts w:ascii="Times New Roman" w:eastAsiaTheme="minorHAnsi" w:hAnsi="Times New Roman" w:cs="Times New Roman"/>
      <w:szCs w:val="28"/>
      <w:lang w:eastAsia="en-US"/>
    </w:rPr>
  </w:style>
  <w:style w:type="character" w:customStyle="1" w:styleId="affffff5">
    <w:name w:val="Таблица Знак"/>
    <w:basedOn w:val="af3"/>
    <w:link w:val="affffff4"/>
    <w:uiPriority w:val="99"/>
    <w:rsid w:val="00487299"/>
    <w:rPr>
      <w:rFonts w:ascii="Times New Roman" w:hAnsi="Times New Roman" w:cs="Times New Roman"/>
      <w:sz w:val="22"/>
      <w:lang w:eastAsia="en-US"/>
    </w:rPr>
  </w:style>
  <w:style w:type="character" w:customStyle="1" w:styleId="ASFKListmark10">
    <w:name w:val="_ASFK_List_mark1 Знак Знак"/>
    <w:basedOn w:val="af3"/>
    <w:link w:val="ASFKListmark1"/>
    <w:locked/>
    <w:rsid w:val="003F1DF1"/>
    <w:rPr>
      <w:snapToGrid w:val="0"/>
    </w:rPr>
  </w:style>
  <w:style w:type="paragraph" w:customStyle="1" w:styleId="ASFKListmark1">
    <w:name w:val="_ASFK_List_mark1"/>
    <w:basedOn w:val="af2"/>
    <w:link w:val="ASFKListmark10"/>
    <w:rsid w:val="003F1DF1"/>
    <w:pPr>
      <w:numPr>
        <w:numId w:val="95"/>
      </w:numPr>
      <w:snapToGrid w:val="0"/>
    </w:pPr>
    <w:rPr>
      <w:rFonts w:ascii="SimSun" w:hAnsi="SimSun" w:cs="SimSun"/>
      <w:snapToGrid w:val="0"/>
      <w:shd w:val="clear" w:color="auto" w:fill="auto"/>
      <w:lang w:eastAsia="ru-RU"/>
    </w:rPr>
  </w:style>
  <w:style w:type="character" w:customStyle="1" w:styleId="ASFKListmark20">
    <w:name w:val="_ASFK_List_mark2 Знак"/>
    <w:basedOn w:val="af3"/>
    <w:link w:val="ASFKListmark2"/>
    <w:locked/>
    <w:rsid w:val="003F1DF1"/>
    <w:rPr>
      <w:snapToGrid w:val="0"/>
    </w:rPr>
  </w:style>
  <w:style w:type="paragraph" w:customStyle="1" w:styleId="ASFKListmark2">
    <w:name w:val="_ASFK_List_mark2"/>
    <w:basedOn w:val="af2"/>
    <w:link w:val="ASFKListmark20"/>
    <w:rsid w:val="003F1DF1"/>
    <w:pPr>
      <w:numPr>
        <w:numId w:val="96"/>
      </w:numPr>
      <w:snapToGrid w:val="0"/>
    </w:pPr>
    <w:rPr>
      <w:rFonts w:ascii="SimSun" w:hAnsi="SimSun" w:cs="SimSun"/>
      <w:snapToGrid w:val="0"/>
      <w:shd w:val="clear" w:color="auto" w:fill="auto"/>
      <w:lang w:eastAsia="ru-RU"/>
    </w:rPr>
  </w:style>
  <w:style w:type="character" w:customStyle="1" w:styleId="block">
    <w:name w:val="block"/>
    <w:basedOn w:val="af3"/>
    <w:rsid w:val="00220D4A"/>
  </w:style>
  <w:style w:type="paragraph" w:customStyle="1" w:styleId="MMTitle">
    <w:name w:val="MM Title"/>
    <w:basedOn w:val="afff7"/>
    <w:rsid w:val="00220D4A"/>
    <w:rPr>
      <w:rFonts w:ascii="Arial" w:eastAsiaTheme="minorHAnsi" w:hAnsi="Arial" w:cs="SimSun"/>
    </w:rPr>
  </w:style>
  <w:style w:type="paragraph" w:customStyle="1" w:styleId="MMTopic1">
    <w:name w:val="MM Topic 1"/>
    <w:basedOn w:val="1d"/>
    <w:rsid w:val="00220D4A"/>
    <w:pPr>
      <w:keepNext/>
      <w:keepLines/>
      <w:numPr>
        <w:numId w:val="99"/>
      </w:numPr>
      <w:spacing w:before="240" w:after="60"/>
    </w:pPr>
    <w:rPr>
      <w:rFonts w:ascii="Arial" w:eastAsiaTheme="majorEastAsia" w:hAnsi="Arial" w:cstheme="majorBidi"/>
      <w:color w:val="2E74B5" w:themeColor="accent1" w:themeShade="BF"/>
      <w:kern w:val="32"/>
      <w:sz w:val="32"/>
      <w:szCs w:val="32"/>
      <w:lang w:val="x-none" w:eastAsia="x-none"/>
    </w:rPr>
  </w:style>
  <w:style w:type="paragraph" w:customStyle="1" w:styleId="MMTopic2">
    <w:name w:val="MM Topic 2"/>
    <w:basedOn w:val="af2"/>
    <w:rsid w:val="00220D4A"/>
    <w:pPr>
      <w:numPr>
        <w:ilvl w:val="1"/>
        <w:numId w:val="99"/>
      </w:numPr>
      <w:tabs>
        <w:tab w:val="clear" w:pos="720"/>
      </w:tabs>
    </w:pPr>
    <w:rPr>
      <w:rFonts w:eastAsiaTheme="minorHAnsi" w:cs="SimSun"/>
    </w:rPr>
  </w:style>
  <w:style w:type="paragraph" w:customStyle="1" w:styleId="MMTopic3">
    <w:name w:val="MM Topic 3"/>
    <w:basedOn w:val="33"/>
    <w:rsid w:val="00220D4A"/>
    <w:pPr>
      <w:numPr>
        <w:numId w:val="99"/>
      </w:numPr>
      <w:tabs>
        <w:tab w:val="clear" w:pos="1080"/>
      </w:tabs>
      <w:spacing w:after="60"/>
      <w:jc w:val="left"/>
    </w:pPr>
    <w:rPr>
      <w:rFonts w:ascii="Arial" w:eastAsia="Times New Roman" w:hAnsi="Arial"/>
    </w:rPr>
  </w:style>
  <w:style w:type="paragraph" w:customStyle="1" w:styleId="MMTopic4">
    <w:name w:val="MM Topic 4"/>
    <w:basedOn w:val="af2"/>
    <w:rsid w:val="00220D4A"/>
    <w:pPr>
      <w:tabs>
        <w:tab w:val="num" w:pos="360"/>
      </w:tabs>
    </w:pPr>
    <w:rPr>
      <w:rFonts w:eastAsiaTheme="minorHAnsi" w:cs="SimSun"/>
    </w:rPr>
  </w:style>
  <w:style w:type="paragraph" w:customStyle="1" w:styleId="MMTopic5">
    <w:name w:val="MM Topic 5"/>
    <w:basedOn w:val="54"/>
    <w:rsid w:val="00220D4A"/>
    <w:pPr>
      <w:keepNext w:val="0"/>
      <w:numPr>
        <w:ilvl w:val="4"/>
        <w:numId w:val="99"/>
      </w:numPr>
      <w:spacing w:before="240"/>
    </w:pPr>
    <w:rPr>
      <w:rFonts w:eastAsiaTheme="minorHAnsi" w:cs="SimSun"/>
    </w:rPr>
  </w:style>
  <w:style w:type="paragraph" w:customStyle="1" w:styleId="MMTopic6">
    <w:name w:val="MM Topic 6"/>
    <w:basedOn w:val="6"/>
    <w:rsid w:val="00220D4A"/>
    <w:pPr>
      <w:numPr>
        <w:numId w:val="99"/>
      </w:numPr>
      <w:tabs>
        <w:tab w:val="clear" w:pos="2160"/>
      </w:tabs>
    </w:pPr>
    <w:rPr>
      <w:rFonts w:eastAsiaTheme="minorHAnsi" w:cs="SimSun"/>
    </w:rPr>
  </w:style>
  <w:style w:type="paragraph" w:customStyle="1" w:styleId="MMTopic7">
    <w:name w:val="MM Topic 7"/>
    <w:basedOn w:val="7"/>
    <w:rsid w:val="00220D4A"/>
    <w:pPr>
      <w:numPr>
        <w:numId w:val="99"/>
      </w:numPr>
      <w:tabs>
        <w:tab w:val="clear" w:pos="2520"/>
      </w:tabs>
    </w:pPr>
    <w:rPr>
      <w:rFonts w:eastAsiaTheme="minorHAnsi" w:cs="SimSun"/>
    </w:rPr>
  </w:style>
  <w:style w:type="paragraph" w:customStyle="1" w:styleId="MMTopic8">
    <w:name w:val="MM Topic 8"/>
    <w:basedOn w:val="8"/>
    <w:rsid w:val="00220D4A"/>
    <w:pPr>
      <w:numPr>
        <w:numId w:val="99"/>
      </w:numPr>
      <w:tabs>
        <w:tab w:val="clear" w:pos="2880"/>
      </w:tabs>
    </w:pPr>
    <w:rPr>
      <w:rFonts w:eastAsiaTheme="minorHAnsi" w:cs="SimSun"/>
    </w:rPr>
  </w:style>
  <w:style w:type="paragraph" w:customStyle="1" w:styleId="MMEmpty">
    <w:name w:val="MM Empty"/>
    <w:basedOn w:val="af2"/>
    <w:rsid w:val="00220D4A"/>
    <w:rPr>
      <w:rFonts w:eastAsiaTheme="minorHAnsi" w:cs="SimSun"/>
    </w:rPr>
  </w:style>
  <w:style w:type="paragraph" w:customStyle="1" w:styleId="ab">
    <w:name w:val="Обычн маркир"/>
    <w:basedOn w:val="af2"/>
    <w:link w:val="afffffff8"/>
    <w:rsid w:val="00220D4A"/>
    <w:pPr>
      <w:numPr>
        <w:numId w:val="100"/>
      </w:numPr>
      <w:tabs>
        <w:tab w:val="left" w:pos="1134"/>
      </w:tabs>
      <w:spacing w:line="312" w:lineRule="auto"/>
      <w:ind w:left="0" w:firstLine="709"/>
    </w:pPr>
    <w:rPr>
      <w:rFonts w:eastAsiaTheme="minorHAnsi" w:cs="SimSun"/>
      <w:sz w:val="28"/>
      <w:lang w:val="x-none" w:eastAsia="x-none"/>
    </w:rPr>
  </w:style>
  <w:style w:type="character" w:customStyle="1" w:styleId="afffffff8">
    <w:name w:val="Обычн маркир Знак"/>
    <w:link w:val="ab"/>
    <w:rsid w:val="00220D4A"/>
    <w:rPr>
      <w:rFonts w:ascii="Times New Roman" w:eastAsiaTheme="minorHAnsi" w:hAnsi="Times New Roman"/>
      <w:sz w:val="28"/>
      <w:lang w:val="x-none" w:eastAsia="x-none"/>
    </w:rPr>
  </w:style>
  <w:style w:type="paragraph" w:customStyle="1" w:styleId="RasText">
    <w:name w:val="Ras_Text"/>
    <w:link w:val="RasText0"/>
    <w:rsid w:val="00220D4A"/>
    <w:pPr>
      <w:spacing w:after="120"/>
      <w:ind w:firstLine="567"/>
      <w:jc w:val="both"/>
    </w:pPr>
    <w:rPr>
      <w:rFonts w:eastAsia="Times New Roman"/>
      <w:sz w:val="28"/>
      <w:szCs w:val="28"/>
      <w:lang w:eastAsia="en-US"/>
    </w:rPr>
  </w:style>
  <w:style w:type="paragraph" w:customStyle="1" w:styleId="RasTextTbl">
    <w:name w:val="Ras_Text_Tbl"/>
    <w:rsid w:val="00220D4A"/>
    <w:rPr>
      <w:rFonts w:eastAsia="Times New Roman"/>
      <w:sz w:val="28"/>
      <w:szCs w:val="28"/>
      <w:lang w:eastAsia="en-US"/>
    </w:rPr>
  </w:style>
  <w:style w:type="character" w:customStyle="1" w:styleId="RasText0">
    <w:name w:val="Ras_Text Знак"/>
    <w:link w:val="RasText"/>
    <w:rsid w:val="00220D4A"/>
    <w:rPr>
      <w:rFonts w:eastAsia="Times New Roman"/>
      <w:sz w:val="28"/>
      <w:szCs w:val="28"/>
      <w:lang w:eastAsia="en-US"/>
    </w:rPr>
  </w:style>
  <w:style w:type="character" w:customStyle="1" w:styleId="bodytext">
    <w:name w:val="body text Знак Знак"/>
    <w:rsid w:val="00220D4A"/>
    <w:rPr>
      <w:sz w:val="24"/>
      <w:lang w:val="ru-RU" w:eastAsia="en-US" w:bidi="ar-SA"/>
    </w:rPr>
  </w:style>
  <w:style w:type="paragraph" w:customStyle="1" w:styleId="ListAlternative3">
    <w:name w:val="List Alternative 3"/>
    <w:basedOn w:val="af2"/>
    <w:rsid w:val="00220D4A"/>
    <w:pPr>
      <w:numPr>
        <w:numId w:val="103"/>
      </w:numPr>
      <w:spacing w:before="40" w:after="40"/>
    </w:pPr>
    <w:rPr>
      <w:rFonts w:eastAsiaTheme="minorHAnsi" w:cs="SimSun"/>
    </w:rPr>
  </w:style>
  <w:style w:type="character" w:customStyle="1" w:styleId="afffffff9">
    <w:name w:val="Основной шрифт"/>
    <w:rsid w:val="00220D4A"/>
  </w:style>
  <w:style w:type="numbering" w:customStyle="1" w:styleId="CurrentList1">
    <w:name w:val="Current List1"/>
    <w:semiHidden/>
    <w:rsid w:val="00220D4A"/>
  </w:style>
  <w:style w:type="paragraph" w:customStyle="1" w:styleId="LDListBull1">
    <w:name w:val="LD_List_Bull_1"/>
    <w:basedOn w:val="af2"/>
    <w:rsid w:val="00220D4A"/>
    <w:pPr>
      <w:numPr>
        <w:numId w:val="104"/>
      </w:numPr>
      <w:spacing w:before="120" w:after="120"/>
    </w:pPr>
    <w:rPr>
      <w:rFonts w:eastAsiaTheme="minorHAnsi" w:cs="SimSun"/>
      <w:sz w:val="28"/>
    </w:rPr>
  </w:style>
  <w:style w:type="paragraph" w:customStyle="1" w:styleId="LDTableCellBody">
    <w:name w:val="LD_Table_CellBody"/>
    <w:rsid w:val="00220D4A"/>
    <w:pPr>
      <w:spacing w:before="100" w:beforeAutospacing="1" w:after="100" w:afterAutospacing="1"/>
      <w:jc w:val="both"/>
    </w:pPr>
    <w:rPr>
      <w:rFonts w:eastAsia="Times New Roman"/>
      <w:sz w:val="28"/>
      <w:lang w:eastAsia="en-US"/>
    </w:rPr>
  </w:style>
  <w:style w:type="paragraph" w:customStyle="1" w:styleId="LDNormalList">
    <w:name w:val="LD_Normal_List"/>
    <w:basedOn w:val="af2"/>
    <w:rsid w:val="00220D4A"/>
    <w:pPr>
      <w:keepNext/>
      <w:spacing w:before="360" w:after="120"/>
      <w:ind w:firstLine="709"/>
    </w:pPr>
    <w:rPr>
      <w:rFonts w:eastAsiaTheme="minorHAnsi" w:cs="SimSun"/>
      <w:sz w:val="28"/>
    </w:rPr>
  </w:style>
  <w:style w:type="paragraph" w:customStyle="1" w:styleId="LDTableHead">
    <w:name w:val="LD_Table_Head"/>
    <w:basedOn w:val="LDTableCellBody"/>
    <w:rsid w:val="00220D4A"/>
    <w:pPr>
      <w:keepNext/>
      <w:jc w:val="center"/>
    </w:pPr>
    <w:rPr>
      <w:b/>
    </w:rPr>
  </w:style>
  <w:style w:type="paragraph" w:customStyle="1" w:styleId="LDTableName">
    <w:name w:val="LD_Table_Name"/>
    <w:basedOn w:val="LDTableCellBody"/>
    <w:rsid w:val="00220D4A"/>
    <w:pPr>
      <w:keepNext/>
      <w:numPr>
        <w:numId w:val="105"/>
      </w:numPr>
      <w:spacing w:before="360"/>
    </w:pPr>
    <w:rPr>
      <w:b/>
    </w:rPr>
  </w:style>
  <w:style w:type="character" w:customStyle="1" w:styleId="HotSpot">
    <w:name w:val="HotSpot"/>
    <w:rsid w:val="00220D4A"/>
    <w:rPr>
      <w:b w:val="0"/>
      <w:i w:val="0"/>
      <w:color w:val="auto"/>
      <w:u w:val="none"/>
    </w:rPr>
  </w:style>
  <w:style w:type="paragraph" w:customStyle="1" w:styleId="ABody">
    <w:name w:val="A_Body"/>
    <w:rsid w:val="00220D4A"/>
    <w:pPr>
      <w:tabs>
        <w:tab w:val="left" w:pos="851"/>
      </w:tabs>
      <w:spacing w:before="120" w:after="120" w:line="276" w:lineRule="auto"/>
      <w:ind w:firstLine="851"/>
      <w:contextualSpacing/>
      <w:jc w:val="both"/>
    </w:pPr>
    <w:rPr>
      <w:rFonts w:eastAsia="Times New Roman"/>
      <w:snapToGrid w:val="0"/>
      <w:lang w:val="en-US" w:eastAsia="en-US"/>
    </w:rPr>
  </w:style>
  <w:style w:type="paragraph" w:customStyle="1" w:styleId="ABodyindent">
    <w:name w:val="A_Body_indent"/>
    <w:basedOn w:val="ABody"/>
    <w:rsid w:val="00220D4A"/>
    <w:pPr>
      <w:tabs>
        <w:tab w:val="clear" w:pos="851"/>
        <w:tab w:val="left" w:pos="0"/>
      </w:tabs>
      <w:spacing w:before="0"/>
    </w:pPr>
  </w:style>
  <w:style w:type="paragraph" w:customStyle="1" w:styleId="ATableColumnName">
    <w:name w:val="A_Table_ColumnName"/>
    <w:basedOn w:val="af2"/>
    <w:rsid w:val="00220D4A"/>
    <w:pPr>
      <w:keepNext/>
      <w:tabs>
        <w:tab w:val="left" w:pos="851"/>
      </w:tabs>
      <w:spacing w:before="40" w:after="40" w:line="360" w:lineRule="auto"/>
      <w:contextualSpacing/>
      <w:jc w:val="center"/>
    </w:pPr>
    <w:rPr>
      <w:rFonts w:eastAsiaTheme="minorHAnsi" w:cs="SimSun"/>
      <w:b/>
      <w:snapToGrid w:val="0"/>
      <w:lang w:val="en-US"/>
    </w:rPr>
  </w:style>
  <w:style w:type="paragraph" w:customStyle="1" w:styleId="ATableBody">
    <w:name w:val="A_Table_Body"/>
    <w:basedOn w:val="ABody"/>
    <w:rsid w:val="00220D4A"/>
    <w:pPr>
      <w:spacing w:before="60" w:after="60" w:line="312" w:lineRule="auto"/>
      <w:ind w:firstLine="0"/>
    </w:pPr>
  </w:style>
  <w:style w:type="paragraph" w:customStyle="1" w:styleId="ATableNameApp">
    <w:name w:val="A_Table_Name_App"/>
    <w:basedOn w:val="af2"/>
    <w:rsid w:val="00220D4A"/>
    <w:pPr>
      <w:keepNext/>
      <w:keepLines/>
      <w:numPr>
        <w:ilvl w:val="8"/>
        <w:numId w:val="107"/>
      </w:numPr>
      <w:tabs>
        <w:tab w:val="left" w:pos="851"/>
      </w:tabs>
      <w:spacing w:before="240" w:after="120"/>
      <w:contextualSpacing/>
    </w:pPr>
    <w:rPr>
      <w:rFonts w:eastAsiaTheme="minorHAnsi" w:cs="SimSun"/>
      <w:b/>
      <w:snapToGrid w:val="0"/>
      <w:lang w:val="en-US"/>
    </w:rPr>
  </w:style>
  <w:style w:type="paragraph" w:customStyle="1" w:styleId="ATableAlignLeft">
    <w:name w:val="A_Table_Align_Left"/>
    <w:rsid w:val="00220D4A"/>
    <w:pPr>
      <w:keepNext/>
      <w:widowControl w:val="0"/>
      <w:contextualSpacing/>
    </w:pPr>
    <w:rPr>
      <w:rFonts w:eastAsia="Times New Roman"/>
      <w:snapToGrid w:val="0"/>
      <w:sz w:val="2"/>
      <w:lang w:eastAsia="en-US"/>
    </w:rPr>
  </w:style>
  <w:style w:type="paragraph" w:customStyle="1" w:styleId="AList123NoteofPicture">
    <w:name w:val="A_List_123 Note of Picture"/>
    <w:basedOn w:val="af2"/>
    <w:rsid w:val="00220D4A"/>
    <w:pPr>
      <w:keepNext/>
      <w:keepLines/>
      <w:numPr>
        <w:numId w:val="106"/>
      </w:numPr>
      <w:tabs>
        <w:tab w:val="left" w:pos="709"/>
      </w:tabs>
      <w:spacing w:before="60" w:after="60"/>
      <w:ind w:left="709"/>
    </w:pPr>
    <w:rPr>
      <w:rFonts w:eastAsiaTheme="minorHAnsi" w:cs="SimSun"/>
      <w:snapToGrid w:val="0"/>
      <w:sz w:val="16"/>
      <w:szCs w:val="16"/>
      <w:lang w:val="en-US"/>
    </w:rPr>
  </w:style>
  <w:style w:type="paragraph" w:customStyle="1" w:styleId="AHeading1app">
    <w:name w:val="A_Heading1_app"/>
    <w:basedOn w:val="af2"/>
    <w:next w:val="AHeading2app"/>
    <w:rsid w:val="00220D4A"/>
    <w:pPr>
      <w:keepNext/>
      <w:keepLines/>
      <w:numPr>
        <w:ilvl w:val="1"/>
        <w:numId w:val="107"/>
      </w:numPr>
      <w:suppressAutoHyphens/>
      <w:spacing w:before="240" w:after="60"/>
      <w:jc w:val="center"/>
      <w:outlineLvl w:val="0"/>
    </w:pPr>
    <w:rPr>
      <w:rFonts w:ascii="Arial" w:eastAsiaTheme="minorHAnsi" w:hAnsi="Arial" w:cs="SimSun"/>
      <w:b/>
      <w:kern w:val="28"/>
      <w:sz w:val="32"/>
      <w:lang w:val="en-AU"/>
    </w:rPr>
  </w:style>
  <w:style w:type="paragraph" w:customStyle="1" w:styleId="AHeading2app">
    <w:name w:val="A_Heading2_app"/>
    <w:basedOn w:val="AHeading1app"/>
    <w:next w:val="AHeading3app"/>
    <w:rsid w:val="00220D4A"/>
    <w:pPr>
      <w:numPr>
        <w:ilvl w:val="2"/>
      </w:numPr>
      <w:spacing w:before="180" w:after="180"/>
      <w:jc w:val="left"/>
      <w:outlineLvl w:val="1"/>
    </w:pPr>
    <w:rPr>
      <w:bCs/>
      <w:iCs/>
      <w:sz w:val="28"/>
    </w:rPr>
  </w:style>
  <w:style w:type="paragraph" w:customStyle="1" w:styleId="AHeading3app">
    <w:name w:val="A_Heading3_app"/>
    <w:basedOn w:val="AHeading2app"/>
    <w:next w:val="AHeading4app"/>
    <w:rsid w:val="00220D4A"/>
    <w:pPr>
      <w:numPr>
        <w:ilvl w:val="3"/>
      </w:numPr>
      <w:outlineLvl w:val="2"/>
    </w:pPr>
    <w:rPr>
      <w:bCs w:val="0"/>
      <w:szCs w:val="24"/>
    </w:rPr>
  </w:style>
  <w:style w:type="paragraph" w:customStyle="1" w:styleId="AHeading4app">
    <w:name w:val="A_Heading4_app"/>
    <w:basedOn w:val="AHeading3app"/>
    <w:next w:val="AHeading5app"/>
    <w:rsid w:val="00220D4A"/>
    <w:pPr>
      <w:numPr>
        <w:ilvl w:val="4"/>
      </w:numPr>
      <w:outlineLvl w:val="3"/>
    </w:pPr>
    <w:rPr>
      <w:sz w:val="24"/>
    </w:rPr>
  </w:style>
  <w:style w:type="paragraph" w:customStyle="1" w:styleId="AHeading5app">
    <w:name w:val="A_Heading5_app"/>
    <w:basedOn w:val="54"/>
    <w:next w:val="ABody"/>
    <w:rsid w:val="00220D4A"/>
    <w:pPr>
      <w:numPr>
        <w:ilvl w:val="5"/>
        <w:numId w:val="107"/>
      </w:numPr>
      <w:suppressAutoHyphens/>
      <w:spacing w:before="240" w:after="240"/>
    </w:pPr>
    <w:rPr>
      <w:rFonts w:ascii="Arial" w:eastAsiaTheme="minorHAnsi" w:hAnsi="Arial" w:cs="SimSun"/>
      <w:bCs w:val="0"/>
      <w:i w:val="0"/>
      <w:iCs w:val="0"/>
      <w:snapToGrid w:val="0"/>
      <w:sz w:val="24"/>
      <w:szCs w:val="20"/>
    </w:rPr>
  </w:style>
  <w:style w:type="paragraph" w:customStyle="1" w:styleId="AHeading6app">
    <w:name w:val="A_Heading6_app"/>
    <w:basedOn w:val="6"/>
    <w:next w:val="ABody"/>
    <w:rsid w:val="00220D4A"/>
    <w:pPr>
      <w:keepNext/>
      <w:numPr>
        <w:ilvl w:val="6"/>
        <w:numId w:val="107"/>
      </w:numPr>
      <w:suppressAutoHyphens/>
      <w:spacing w:after="240"/>
    </w:pPr>
    <w:rPr>
      <w:rFonts w:ascii="Arial" w:eastAsiaTheme="minorHAnsi" w:hAnsi="Arial" w:cs="SimSun"/>
      <w:bCs w:val="0"/>
      <w:i/>
      <w:snapToGrid w:val="0"/>
      <w:sz w:val="24"/>
      <w:szCs w:val="20"/>
    </w:rPr>
  </w:style>
  <w:style w:type="paragraph" w:customStyle="1" w:styleId="AList123">
    <w:name w:val="A_List_123"/>
    <w:basedOn w:val="ABody"/>
    <w:rsid w:val="00220D4A"/>
    <w:pPr>
      <w:keepLines/>
      <w:numPr>
        <w:numId w:val="108"/>
      </w:numPr>
      <w:tabs>
        <w:tab w:val="clear" w:pos="851"/>
      </w:tabs>
      <w:spacing w:before="60" w:after="60"/>
      <w:contextualSpacing w:val="0"/>
    </w:pPr>
  </w:style>
  <w:style w:type="paragraph" w:customStyle="1" w:styleId="AList2123">
    <w:name w:val="A_List2_123"/>
    <w:basedOn w:val="AList123"/>
    <w:uiPriority w:val="99"/>
    <w:rsid w:val="00220D4A"/>
    <w:pPr>
      <w:numPr>
        <w:ilvl w:val="1"/>
      </w:numPr>
      <w:autoSpaceDE w:val="0"/>
      <w:autoSpaceDN w:val="0"/>
      <w:adjustRightInd w:val="0"/>
    </w:pPr>
    <w:rPr>
      <w:color w:val="000000"/>
    </w:rPr>
  </w:style>
  <w:style w:type="paragraph" w:customStyle="1" w:styleId="AList3123">
    <w:name w:val="A_List3_123"/>
    <w:basedOn w:val="AList2123"/>
    <w:rsid w:val="00220D4A"/>
    <w:pPr>
      <w:numPr>
        <w:ilvl w:val="2"/>
      </w:numPr>
    </w:pPr>
  </w:style>
  <w:style w:type="character" w:customStyle="1" w:styleId="230">
    <w:name w:val="Знак Знак23"/>
    <w:rsid w:val="00220D4A"/>
    <w:rPr>
      <w:rFonts w:ascii="Times New Roman" w:eastAsia="Times New Roman" w:hAnsi="Times New Roman"/>
      <w:lang w:val="ru-RU" w:eastAsia="ru-RU"/>
    </w:rPr>
  </w:style>
  <w:style w:type="paragraph" w:customStyle="1" w:styleId="ListAlternative4">
    <w:name w:val="List Alternative 4"/>
    <w:basedOn w:val="af2"/>
    <w:rsid w:val="00220D4A"/>
    <w:pPr>
      <w:numPr>
        <w:numId w:val="109"/>
      </w:numPr>
      <w:spacing w:before="40" w:after="40"/>
    </w:pPr>
    <w:rPr>
      <w:rFonts w:eastAsiaTheme="minorHAnsi" w:cs="SimSun"/>
    </w:rPr>
  </w:style>
  <w:style w:type="paragraph" w:customStyle="1" w:styleId="134">
    <w:name w:val="Приложение Заг 1 (34)"/>
    <w:basedOn w:val="af2"/>
    <w:next w:val="af6"/>
    <w:rsid w:val="00220D4A"/>
    <w:pPr>
      <w:keepNext/>
      <w:spacing w:before="240" w:after="60"/>
      <w:outlineLvl w:val="1"/>
    </w:pPr>
    <w:rPr>
      <w:rFonts w:eastAsiaTheme="minorHAnsi" w:cs="SimSun"/>
      <w:b/>
      <w:smallCaps/>
      <w:sz w:val="28"/>
    </w:rPr>
  </w:style>
  <w:style w:type="paragraph" w:customStyle="1" w:styleId="234">
    <w:name w:val="Приложение Заг 2 (34)"/>
    <w:basedOn w:val="af2"/>
    <w:next w:val="af6"/>
    <w:rsid w:val="00220D4A"/>
    <w:pPr>
      <w:keepNext/>
      <w:spacing w:before="240" w:after="60"/>
      <w:outlineLvl w:val="2"/>
    </w:pPr>
    <w:rPr>
      <w:rFonts w:eastAsiaTheme="minorHAnsi" w:cs="SimSun"/>
      <w:b/>
      <w:smallCaps/>
    </w:rPr>
  </w:style>
  <w:style w:type="paragraph" w:customStyle="1" w:styleId="334">
    <w:name w:val="Приложение Заг 3 (34)"/>
    <w:basedOn w:val="af2"/>
    <w:next w:val="af6"/>
    <w:rsid w:val="00220D4A"/>
    <w:pPr>
      <w:keepNext/>
      <w:spacing w:before="240" w:after="60"/>
      <w:outlineLvl w:val="3"/>
    </w:pPr>
    <w:rPr>
      <w:rFonts w:eastAsiaTheme="minorHAnsi" w:cs="SimSun"/>
      <w:b/>
    </w:rPr>
  </w:style>
  <w:style w:type="paragraph" w:customStyle="1" w:styleId="434">
    <w:name w:val="Приложение Заг 4 (34)"/>
    <w:basedOn w:val="af2"/>
    <w:next w:val="af6"/>
    <w:rsid w:val="00220D4A"/>
    <w:pPr>
      <w:keepNext/>
      <w:spacing w:before="240" w:after="60"/>
      <w:outlineLvl w:val="4"/>
    </w:pPr>
    <w:rPr>
      <w:rFonts w:eastAsiaTheme="minorHAnsi" w:cs="SimSun"/>
    </w:rPr>
  </w:style>
  <w:style w:type="paragraph" w:customStyle="1" w:styleId="534">
    <w:name w:val="Приложение Заг 5 (34)"/>
    <w:basedOn w:val="af2"/>
    <w:next w:val="af6"/>
    <w:rsid w:val="00220D4A"/>
    <w:pPr>
      <w:keepNext/>
      <w:spacing w:before="240" w:after="60"/>
      <w:outlineLvl w:val="5"/>
    </w:pPr>
    <w:rPr>
      <w:rFonts w:eastAsiaTheme="minorHAnsi" w:cs="SimSun"/>
    </w:rPr>
  </w:style>
  <w:style w:type="paragraph" w:customStyle="1" w:styleId="340">
    <w:name w:val="Приложение Титул (34)"/>
    <w:basedOn w:val="af2"/>
    <w:next w:val="af6"/>
    <w:rsid w:val="00220D4A"/>
    <w:pPr>
      <w:keepNext/>
      <w:pageBreakBefore/>
      <w:spacing w:after="360"/>
      <w:jc w:val="center"/>
      <w:outlineLvl w:val="0"/>
    </w:pPr>
    <w:rPr>
      <w:rFonts w:eastAsiaTheme="minorHAnsi" w:cs="SimSun"/>
      <w:b/>
      <w:caps/>
      <w:sz w:val="32"/>
      <w:szCs w:val="32"/>
    </w:rPr>
  </w:style>
  <w:style w:type="paragraph" w:customStyle="1" w:styleId="afffffffa">
    <w:name w:val="Обычный текст"/>
    <w:basedOn w:val="af2"/>
    <w:link w:val="afffffffb"/>
    <w:rsid w:val="00220D4A"/>
    <w:pPr>
      <w:spacing w:line="288" w:lineRule="auto"/>
      <w:ind w:firstLine="720"/>
    </w:pPr>
    <w:rPr>
      <w:rFonts w:eastAsiaTheme="minorHAnsi" w:cs="SimSun"/>
      <w:sz w:val="28"/>
    </w:rPr>
  </w:style>
  <w:style w:type="character" w:customStyle="1" w:styleId="afffffffb">
    <w:name w:val="Обычный текст Знак"/>
    <w:link w:val="afffffffa"/>
    <w:rsid w:val="00220D4A"/>
    <w:rPr>
      <w:rFonts w:ascii="Times New Roman" w:eastAsiaTheme="minorHAnsi" w:hAnsi="Times New Roman"/>
      <w:sz w:val="28"/>
      <w:lang w:eastAsia="en-US"/>
    </w:rPr>
  </w:style>
  <w:style w:type="paragraph" w:customStyle="1" w:styleId="1b">
    <w:name w:val="А Заголовок 1"/>
    <w:basedOn w:val="af2"/>
    <w:next w:val="af2"/>
    <w:rsid w:val="00220D4A"/>
    <w:pPr>
      <w:pageBreakBefore/>
      <w:numPr>
        <w:numId w:val="110"/>
      </w:numPr>
      <w:suppressAutoHyphens/>
      <w:spacing w:after="120"/>
    </w:pPr>
    <w:rPr>
      <w:rFonts w:ascii="Arial" w:eastAsiaTheme="minorHAnsi" w:hAnsi="Arial" w:cs="Arial"/>
      <w:b/>
      <w:bCs/>
      <w:sz w:val="32"/>
      <w:szCs w:val="32"/>
    </w:rPr>
  </w:style>
  <w:style w:type="paragraph" w:customStyle="1" w:styleId="25">
    <w:name w:val="А Заголовок 2"/>
    <w:basedOn w:val="af2"/>
    <w:next w:val="af2"/>
    <w:link w:val="2ff0"/>
    <w:autoRedefine/>
    <w:rsid w:val="00220D4A"/>
    <w:pPr>
      <w:numPr>
        <w:ilvl w:val="1"/>
        <w:numId w:val="110"/>
      </w:numPr>
      <w:tabs>
        <w:tab w:val="left" w:pos="1080"/>
      </w:tabs>
      <w:suppressAutoHyphens/>
      <w:spacing w:line="360" w:lineRule="auto"/>
      <w:outlineLvl w:val="1"/>
    </w:pPr>
    <w:rPr>
      <w:rFonts w:ascii="Arial" w:eastAsiaTheme="minorHAnsi" w:hAnsi="Arial" w:cs="SimSun"/>
      <w:b/>
      <w:bCs/>
      <w:sz w:val="28"/>
      <w:lang w:val="x-none" w:eastAsia="x-none"/>
    </w:rPr>
  </w:style>
  <w:style w:type="paragraph" w:customStyle="1" w:styleId="34">
    <w:name w:val="А Заголовок 3"/>
    <w:basedOn w:val="af2"/>
    <w:next w:val="af2"/>
    <w:rsid w:val="00220D4A"/>
    <w:pPr>
      <w:numPr>
        <w:ilvl w:val="2"/>
        <w:numId w:val="110"/>
      </w:numPr>
      <w:suppressAutoHyphens/>
      <w:spacing w:before="120"/>
    </w:pPr>
    <w:rPr>
      <w:rFonts w:ascii="Arial" w:eastAsiaTheme="minorHAnsi" w:hAnsi="Arial" w:cs="Arial"/>
      <w:b/>
      <w:bCs/>
      <w:i/>
      <w:iCs/>
      <w:sz w:val="26"/>
      <w:szCs w:val="26"/>
    </w:rPr>
  </w:style>
  <w:style w:type="paragraph" w:customStyle="1" w:styleId="45">
    <w:name w:val="А Заголовок 4"/>
    <w:basedOn w:val="af2"/>
    <w:next w:val="af2"/>
    <w:rsid w:val="00220D4A"/>
    <w:pPr>
      <w:numPr>
        <w:ilvl w:val="3"/>
        <w:numId w:val="110"/>
      </w:numPr>
      <w:suppressAutoHyphens/>
      <w:spacing w:before="120"/>
    </w:pPr>
    <w:rPr>
      <w:rFonts w:eastAsiaTheme="minorHAnsi" w:cs="SimSun"/>
      <w:i/>
      <w:iCs/>
    </w:rPr>
  </w:style>
  <w:style w:type="paragraph" w:customStyle="1" w:styleId="HierarchicList">
    <w:name w:val="Hierarchic List"/>
    <w:basedOn w:val="af2"/>
    <w:rsid w:val="00220D4A"/>
    <w:pPr>
      <w:numPr>
        <w:numId w:val="111"/>
      </w:numPr>
      <w:spacing w:before="60" w:after="60"/>
    </w:pPr>
    <w:rPr>
      <w:rFonts w:eastAsiaTheme="minorHAnsi" w:cs="SimSun"/>
    </w:rPr>
  </w:style>
  <w:style w:type="character" w:customStyle="1" w:styleId="4f2">
    <w:name w:val="Знак Знак4"/>
    <w:basedOn w:val="af3"/>
    <w:rsid w:val="00220D4A"/>
  </w:style>
  <w:style w:type="character" w:customStyle="1" w:styleId="5d">
    <w:name w:val="Знак Знак5"/>
    <w:rsid w:val="00220D4A"/>
    <w:rPr>
      <w:sz w:val="24"/>
    </w:rPr>
  </w:style>
  <w:style w:type="paragraph" w:customStyle="1" w:styleId="afffffffc">
    <w:name w:val="Название рисунка"/>
    <w:basedOn w:val="afe"/>
    <w:rsid w:val="00220D4A"/>
    <w:pPr>
      <w:spacing w:before="60"/>
      <w:ind w:left="0" w:right="0" w:firstLine="0"/>
      <w:jc w:val="center"/>
    </w:pPr>
    <w:rPr>
      <w:rFonts w:ascii="Arial" w:eastAsiaTheme="minorHAnsi" w:hAnsi="Arial" w:cs="SimSun"/>
      <w:b w:val="0"/>
      <w:i/>
      <w:sz w:val="18"/>
      <w:szCs w:val="20"/>
      <w:lang w:val="en-GB"/>
    </w:rPr>
  </w:style>
  <w:style w:type="paragraph" w:customStyle="1" w:styleId="AListbullet">
    <w:name w:val="A_List_bullet"/>
    <w:basedOn w:val="af2"/>
    <w:rsid w:val="00220D4A"/>
    <w:pPr>
      <w:keepLines/>
      <w:numPr>
        <w:numId w:val="112"/>
      </w:numPr>
      <w:spacing w:before="60" w:after="60"/>
    </w:pPr>
    <w:rPr>
      <w:rFonts w:eastAsiaTheme="minorHAnsi" w:cs="SimSun"/>
      <w:snapToGrid w:val="0"/>
      <w:lang w:val="en-US"/>
    </w:rPr>
  </w:style>
  <w:style w:type="paragraph" w:customStyle="1" w:styleId="AList2bullet">
    <w:name w:val="A_List2_bullet"/>
    <w:basedOn w:val="AListbullet"/>
    <w:rsid w:val="00220D4A"/>
    <w:pPr>
      <w:numPr>
        <w:ilvl w:val="1"/>
      </w:numPr>
    </w:pPr>
  </w:style>
  <w:style w:type="paragraph" w:customStyle="1" w:styleId="AList3bullet">
    <w:name w:val="A_List3_bullet"/>
    <w:basedOn w:val="AList2bullet"/>
    <w:rsid w:val="00220D4A"/>
    <w:pPr>
      <w:numPr>
        <w:ilvl w:val="2"/>
      </w:numPr>
    </w:pPr>
  </w:style>
  <w:style w:type="paragraph" w:customStyle="1" w:styleId="AList4bullet">
    <w:name w:val="A_List4_bullet"/>
    <w:basedOn w:val="AList3bullet"/>
    <w:uiPriority w:val="99"/>
    <w:rsid w:val="00220D4A"/>
    <w:pPr>
      <w:widowControl w:val="0"/>
      <w:numPr>
        <w:ilvl w:val="3"/>
      </w:numPr>
      <w:autoSpaceDE w:val="0"/>
      <w:autoSpaceDN w:val="0"/>
      <w:adjustRightInd w:val="0"/>
    </w:pPr>
    <w:rPr>
      <w:lang w:val="ru-RU"/>
    </w:rPr>
  </w:style>
  <w:style w:type="paragraph" w:customStyle="1" w:styleId="a9">
    <w:name w:val="Обычный_нумер"/>
    <w:basedOn w:val="af2"/>
    <w:rsid w:val="00220D4A"/>
    <w:pPr>
      <w:numPr>
        <w:numId w:val="114"/>
      </w:numPr>
      <w:spacing w:line="360" w:lineRule="auto"/>
      <w:ind w:left="0" w:firstLine="709"/>
    </w:pPr>
    <w:rPr>
      <w:rFonts w:eastAsiaTheme="minorHAnsi" w:cs="SimSun"/>
      <w:sz w:val="28"/>
    </w:rPr>
  </w:style>
  <w:style w:type="paragraph" w:customStyle="1" w:styleId="afffffffd">
    <w:name w:val="Табличн"/>
    <w:basedOn w:val="af2"/>
    <w:link w:val="afffffffe"/>
    <w:rsid w:val="00220D4A"/>
    <w:rPr>
      <w:rFonts w:eastAsiaTheme="minorHAnsi" w:cs="SimSun"/>
    </w:rPr>
  </w:style>
  <w:style w:type="character" w:customStyle="1" w:styleId="afffffffe">
    <w:name w:val="Табличн Знак"/>
    <w:link w:val="afffffffd"/>
    <w:rsid w:val="00220D4A"/>
    <w:rPr>
      <w:rFonts w:ascii="Times New Roman" w:eastAsiaTheme="minorHAnsi" w:hAnsi="Times New Roman"/>
      <w:lang w:eastAsia="en-US"/>
    </w:rPr>
  </w:style>
  <w:style w:type="paragraph" w:customStyle="1" w:styleId="affffffff">
    <w:name w:val="Заголовок таблицы"/>
    <w:basedOn w:val="af2"/>
    <w:rsid w:val="00220D4A"/>
    <w:pPr>
      <w:keepNext/>
      <w:spacing w:before="60" w:after="60"/>
      <w:jc w:val="center"/>
    </w:pPr>
    <w:rPr>
      <w:rFonts w:ascii="Arial" w:eastAsia="Arial" w:hAnsi="Arial" w:cs="SimSun"/>
      <w:b/>
      <w:sz w:val="18"/>
    </w:rPr>
  </w:style>
  <w:style w:type="paragraph" w:customStyle="1" w:styleId="affffffff0">
    <w:name w:val="Нумерация в таблице"/>
    <w:basedOn w:val="2"/>
    <w:rsid w:val="00220D4A"/>
    <w:pPr>
      <w:numPr>
        <w:numId w:val="0"/>
      </w:numPr>
      <w:tabs>
        <w:tab w:val="num" w:pos="360"/>
      </w:tabs>
      <w:spacing w:before="60" w:after="60"/>
      <w:ind w:left="641" w:hanging="584"/>
    </w:pPr>
    <w:rPr>
      <w:rFonts w:ascii="Arial" w:eastAsia="Arial" w:hAnsi="Arial" w:cs="SimSun"/>
      <w:sz w:val="18"/>
    </w:rPr>
  </w:style>
  <w:style w:type="paragraph" w:customStyle="1" w:styleId="TableText0">
    <w:name w:val="TableText"/>
    <w:basedOn w:val="af2"/>
    <w:rsid w:val="00220D4A"/>
    <w:pPr>
      <w:keepLines/>
      <w:spacing w:line="288" w:lineRule="auto"/>
      <w:ind w:firstLine="567"/>
    </w:pPr>
    <w:rPr>
      <w:rFonts w:eastAsiaTheme="minorHAnsi" w:cs="SimSun"/>
      <w:sz w:val="28"/>
    </w:rPr>
  </w:style>
  <w:style w:type="paragraph" w:customStyle="1" w:styleId="affffffff1">
    <w:name w:val="Обычный Текст"/>
    <w:basedOn w:val="af2"/>
    <w:link w:val="affffffff2"/>
    <w:rsid w:val="00220D4A"/>
    <w:pPr>
      <w:ind w:firstLine="709"/>
    </w:pPr>
    <w:rPr>
      <w:rFonts w:eastAsiaTheme="minorHAnsi" w:cs="SimSun"/>
      <w:sz w:val="28"/>
      <w:lang w:val="x-none"/>
    </w:rPr>
  </w:style>
  <w:style w:type="character" w:customStyle="1" w:styleId="affffffff2">
    <w:name w:val="Обычный Текст Знак"/>
    <w:link w:val="affffffff1"/>
    <w:rsid w:val="00220D4A"/>
    <w:rPr>
      <w:rFonts w:ascii="Times New Roman" w:eastAsiaTheme="minorHAnsi" w:hAnsi="Times New Roman"/>
      <w:sz w:val="28"/>
      <w:lang w:val="x-none" w:eastAsia="en-US"/>
    </w:rPr>
  </w:style>
  <w:style w:type="paragraph" w:customStyle="1" w:styleId="a30">
    <w:name w:val="a3"/>
    <w:basedOn w:val="af2"/>
    <w:rsid w:val="00220D4A"/>
    <w:pPr>
      <w:jc w:val="center"/>
    </w:pPr>
    <w:rPr>
      <w:rFonts w:ascii="Arial" w:eastAsia="Calibri" w:hAnsi="Arial" w:cs="Arial"/>
      <w:b/>
      <w:bCs/>
    </w:rPr>
  </w:style>
  <w:style w:type="character" w:customStyle="1" w:styleId="affffffff3">
    <w:name w:val="Не удалять! Знак Знак"/>
    <w:locked/>
    <w:rsid w:val="00220D4A"/>
    <w:rPr>
      <w:rFonts w:eastAsia="SimSun"/>
      <w:sz w:val="18"/>
      <w:lang w:val="ru-RU" w:eastAsia="en-US" w:bidi="ar-SA"/>
    </w:rPr>
  </w:style>
  <w:style w:type="paragraph" w:customStyle="1" w:styleId="ITBSub-ClauseiListinITBGCC">
    <w:name w:val="ITB Sub-Clause (i) List in ITB &amp; GCC"/>
    <w:basedOn w:val="af2"/>
    <w:rsid w:val="00220D4A"/>
    <w:pPr>
      <w:numPr>
        <w:numId w:val="115"/>
      </w:numPr>
      <w:tabs>
        <w:tab w:val="num" w:pos="720"/>
        <w:tab w:val="num" w:pos="1980"/>
        <w:tab w:val="left" w:pos="2520"/>
        <w:tab w:val="num" w:pos="2700"/>
        <w:tab w:val="num" w:pos="2880"/>
        <w:tab w:val="left" w:pos="3060"/>
        <w:tab w:val="num" w:pos="3957"/>
      </w:tabs>
      <w:spacing w:after="160"/>
      <w:ind w:left="2520"/>
    </w:pPr>
    <w:rPr>
      <w:rFonts w:ascii="Arial" w:eastAsiaTheme="minorHAnsi" w:hAnsi="Arial" w:cs="Arial"/>
      <w:lang w:val="en-US"/>
    </w:rPr>
  </w:style>
  <w:style w:type="paragraph" w:styleId="affffffff4">
    <w:name w:val="table of figures"/>
    <w:basedOn w:val="af2"/>
    <w:next w:val="af2"/>
    <w:semiHidden/>
    <w:rsid w:val="00220D4A"/>
    <w:rPr>
      <w:rFonts w:eastAsiaTheme="minorHAnsi" w:cs="SimSun"/>
    </w:rPr>
  </w:style>
  <w:style w:type="character" w:customStyle="1" w:styleId="2ff0">
    <w:name w:val="А Заголовок 2 Знак"/>
    <w:link w:val="25"/>
    <w:rsid w:val="00220D4A"/>
    <w:rPr>
      <w:rFonts w:ascii="Arial" w:eastAsiaTheme="minorHAnsi" w:hAnsi="Arial"/>
      <w:b/>
      <w:bCs/>
      <w:sz w:val="28"/>
      <w:lang w:val="x-none" w:eastAsia="x-none"/>
    </w:rPr>
  </w:style>
  <w:style w:type="paragraph" w:customStyle="1" w:styleId="msonormalcxspmiddle">
    <w:name w:val="msonormalcxspmiddle"/>
    <w:basedOn w:val="af2"/>
    <w:rsid w:val="00220D4A"/>
    <w:rPr>
      <w:rFonts w:eastAsiaTheme="minorHAnsi" w:cs="SimSun"/>
    </w:rPr>
  </w:style>
  <w:style w:type="paragraph" w:customStyle="1" w:styleId="TableListBullet102">
    <w:name w:val="Table List Bullet 10 (2)"/>
    <w:basedOn w:val="af2"/>
    <w:rsid w:val="00220D4A"/>
    <w:pPr>
      <w:numPr>
        <w:numId w:val="116"/>
      </w:numPr>
    </w:pPr>
    <w:rPr>
      <w:rFonts w:eastAsiaTheme="minorHAnsi" w:cs="SimSun"/>
    </w:rPr>
  </w:style>
  <w:style w:type="paragraph" w:customStyle="1" w:styleId="22">
    <w:name w:val="ГВ_ Заголовок 2"/>
    <w:basedOn w:val="af2"/>
    <w:rsid w:val="00220D4A"/>
    <w:pPr>
      <w:numPr>
        <w:ilvl w:val="1"/>
        <w:numId w:val="117"/>
      </w:numPr>
    </w:pPr>
    <w:rPr>
      <w:rFonts w:eastAsiaTheme="minorHAnsi" w:cs="SimSun"/>
      <w:bCs/>
      <w:iCs/>
      <w:smallCaps/>
    </w:rPr>
  </w:style>
  <w:style w:type="character" w:customStyle="1" w:styleId="bodytext1">
    <w:name w:val="body text Знак Знак1"/>
    <w:semiHidden/>
    <w:locked/>
    <w:rsid w:val="00220D4A"/>
    <w:rPr>
      <w:sz w:val="24"/>
      <w:lang w:val="ru-RU" w:eastAsia="ru-RU" w:bidi="ar-SA"/>
    </w:rPr>
  </w:style>
  <w:style w:type="character" w:customStyle="1" w:styleId="211">
    <w:name w:val="Заголовок 2 Знак1"/>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A Знак"/>
    <w:uiPriority w:val="9"/>
    <w:rsid w:val="00220D4A"/>
    <w:rPr>
      <w:rFonts w:ascii="Cambria" w:hAnsi="Cambria"/>
      <w:b/>
      <w:bCs/>
      <w:i/>
      <w:iCs/>
      <w:sz w:val="28"/>
      <w:szCs w:val="28"/>
    </w:rPr>
  </w:style>
  <w:style w:type="numbering" w:customStyle="1" w:styleId="1ff8">
    <w:name w:val="Нет списка1"/>
    <w:next w:val="af5"/>
    <w:uiPriority w:val="99"/>
    <w:semiHidden/>
    <w:unhideWhenUsed/>
    <w:rsid w:val="00220D4A"/>
  </w:style>
  <w:style w:type="paragraph" w:customStyle="1" w:styleId="affffffff5">
    <w:name w:val="_Заголовок таблицы"/>
    <w:basedOn w:val="af2"/>
    <w:rsid w:val="00220D4A"/>
    <w:pPr>
      <w:keepNext/>
      <w:spacing w:before="120" w:after="120"/>
      <w:jc w:val="center"/>
    </w:pPr>
    <w:rPr>
      <w:rFonts w:eastAsiaTheme="minorHAnsi" w:cs="SimSun"/>
      <w:b/>
    </w:rPr>
  </w:style>
  <w:style w:type="paragraph" w:customStyle="1" w:styleId="affffffff6">
    <w:name w:val="_Титул_Организация"/>
    <w:basedOn w:val="af2"/>
    <w:link w:val="affffffff7"/>
    <w:rsid w:val="00220D4A"/>
    <w:pPr>
      <w:ind w:left="284" w:firstLine="567"/>
      <w:jc w:val="center"/>
    </w:pPr>
    <w:rPr>
      <w:rFonts w:eastAsiaTheme="minorHAnsi" w:cs="SimSun"/>
      <w:color w:val="A6A6A6"/>
      <w:sz w:val="32"/>
      <w:lang w:val="x-none" w:eastAsia="x-none"/>
    </w:rPr>
  </w:style>
  <w:style w:type="paragraph" w:customStyle="1" w:styleId="affffffff8">
    <w:name w:val="_Титул_Москва год"/>
    <w:basedOn w:val="af2"/>
    <w:link w:val="affffffff9"/>
    <w:rsid w:val="00220D4A"/>
    <w:pPr>
      <w:widowControl w:val="0"/>
      <w:autoSpaceDN w:val="0"/>
      <w:adjustRightInd w:val="0"/>
      <w:spacing w:line="360" w:lineRule="atLeast"/>
      <w:ind w:left="284" w:firstLine="567"/>
      <w:jc w:val="center"/>
      <w:textAlignment w:val="baseline"/>
    </w:pPr>
    <w:rPr>
      <w:rFonts w:eastAsiaTheme="minorHAnsi" w:cs="SimSun"/>
      <w:b/>
      <w:sz w:val="28"/>
      <w:lang w:val="x-none" w:eastAsia="x-none"/>
    </w:rPr>
  </w:style>
  <w:style w:type="paragraph" w:customStyle="1" w:styleId="1ff9">
    <w:name w:val="_Заголовок 1"/>
    <w:basedOn w:val="1d"/>
    <w:link w:val="1ffa"/>
    <w:rsid w:val="00220D4A"/>
    <w:pPr>
      <w:keepNext/>
      <w:keepLines/>
      <w:pageBreakBefore/>
      <w:spacing w:before="200"/>
    </w:pPr>
    <w:rPr>
      <w:rFonts w:asciiTheme="majorHAnsi" w:eastAsiaTheme="majorEastAsia" w:hAnsiTheme="majorHAnsi" w:cstheme="majorBidi"/>
      <w:bCs/>
      <w:caps/>
      <w:color w:val="2E74B5" w:themeColor="accent1" w:themeShade="BF"/>
      <w:kern w:val="32"/>
      <w:sz w:val="32"/>
      <w:szCs w:val="28"/>
      <w:lang w:val="x-none" w:eastAsia="x-none"/>
    </w:rPr>
  </w:style>
  <w:style w:type="character" w:customStyle="1" w:styleId="affffffff7">
    <w:name w:val="_Титул_Организация Знак"/>
    <w:link w:val="affffffff6"/>
    <w:locked/>
    <w:rsid w:val="00220D4A"/>
    <w:rPr>
      <w:rFonts w:ascii="Times New Roman" w:eastAsiaTheme="minorHAnsi" w:hAnsi="Times New Roman"/>
      <w:color w:val="A6A6A6"/>
      <w:sz w:val="32"/>
      <w:lang w:val="x-none" w:eastAsia="x-none"/>
    </w:rPr>
  </w:style>
  <w:style w:type="character" w:customStyle="1" w:styleId="affffffff9">
    <w:name w:val="_Титул_Москва год Знак"/>
    <w:link w:val="affffffff8"/>
    <w:locked/>
    <w:rsid w:val="00220D4A"/>
    <w:rPr>
      <w:rFonts w:ascii="Times New Roman" w:eastAsiaTheme="minorHAnsi" w:hAnsi="Times New Roman"/>
      <w:b/>
      <w:sz w:val="28"/>
      <w:lang w:val="x-none" w:eastAsia="x-none"/>
    </w:rPr>
  </w:style>
  <w:style w:type="paragraph" w:customStyle="1" w:styleId="affffffffa">
    <w:name w:val="_Заголовок без нумерации Не в оглавлении"/>
    <w:basedOn w:val="af2"/>
    <w:link w:val="affffffffb"/>
    <w:rsid w:val="00220D4A"/>
    <w:pPr>
      <w:widowControl w:val="0"/>
      <w:autoSpaceDN w:val="0"/>
      <w:adjustRightInd w:val="0"/>
      <w:spacing w:after="240" w:line="360" w:lineRule="atLeast"/>
      <w:textAlignment w:val="baseline"/>
    </w:pPr>
    <w:rPr>
      <w:rFonts w:ascii="Times New Roman ??????????" w:eastAsiaTheme="minorHAnsi" w:hAnsi="Times New Roman ??????????" w:cs="SimSun"/>
      <w:b/>
      <w:caps/>
      <w:spacing w:val="20"/>
      <w:sz w:val="28"/>
      <w:lang w:val="x-none" w:eastAsia="x-none"/>
    </w:rPr>
  </w:style>
  <w:style w:type="character" w:customStyle="1" w:styleId="1ffa">
    <w:name w:val="_Заголовок 1 Знак"/>
    <w:link w:val="1ff9"/>
    <w:locked/>
    <w:rsid w:val="00220D4A"/>
    <w:rPr>
      <w:rFonts w:asciiTheme="majorHAnsi" w:eastAsiaTheme="majorEastAsia" w:hAnsiTheme="majorHAnsi" w:cstheme="majorBidi"/>
      <w:bCs/>
      <w:caps/>
      <w:color w:val="2E74B5" w:themeColor="accent1" w:themeShade="BF"/>
      <w:kern w:val="32"/>
      <w:sz w:val="32"/>
      <w:szCs w:val="28"/>
      <w:lang w:val="x-none" w:eastAsia="x-none"/>
    </w:rPr>
  </w:style>
  <w:style w:type="paragraph" w:customStyle="1" w:styleId="affffffffc">
    <w:name w:val="_Назв_рисунка"/>
    <w:basedOn w:val="af2"/>
    <w:next w:val="af2"/>
    <w:link w:val="affffffffd"/>
    <w:rsid w:val="00220D4A"/>
    <w:pPr>
      <w:widowControl w:val="0"/>
      <w:autoSpaceDN w:val="0"/>
      <w:adjustRightInd w:val="0"/>
      <w:spacing w:before="60" w:after="120" w:line="360" w:lineRule="atLeast"/>
      <w:jc w:val="center"/>
      <w:textAlignment w:val="baseline"/>
    </w:pPr>
    <w:rPr>
      <w:rFonts w:eastAsiaTheme="minorHAnsi" w:cs="SimSun"/>
      <w:sz w:val="22"/>
      <w:lang w:val="x-none" w:eastAsia="x-none"/>
    </w:rPr>
  </w:style>
  <w:style w:type="character" w:customStyle="1" w:styleId="affffffffd">
    <w:name w:val="_Назв_рисунка Знак Знак"/>
    <w:link w:val="affffffffc"/>
    <w:locked/>
    <w:rsid w:val="00220D4A"/>
    <w:rPr>
      <w:rFonts w:ascii="Times New Roman" w:eastAsiaTheme="minorHAnsi" w:hAnsi="Times New Roman"/>
      <w:sz w:val="22"/>
      <w:lang w:val="x-none" w:eastAsia="x-none"/>
    </w:rPr>
  </w:style>
  <w:style w:type="character" w:customStyle="1" w:styleId="affffffffb">
    <w:name w:val="_Заголовок без нумерации Не в оглавлении Знак"/>
    <w:link w:val="affffffffa"/>
    <w:locked/>
    <w:rsid w:val="00220D4A"/>
    <w:rPr>
      <w:rFonts w:ascii="Times New Roman ??????????" w:eastAsiaTheme="minorHAnsi" w:hAnsi="Times New Roman ??????????"/>
      <w:b/>
      <w:caps/>
      <w:spacing w:val="20"/>
      <w:sz w:val="28"/>
      <w:lang w:val="x-none" w:eastAsia="x-none"/>
    </w:rPr>
  </w:style>
  <w:style w:type="table" w:customStyle="1" w:styleId="affffffffe">
    <w:name w:val="_Титул_Невидимая таблица"/>
    <w:rsid w:val="00220D4A"/>
    <w:rPr>
      <w:rFonts w:eastAsia="Times New Roman"/>
      <w:lang w:eastAsia="en-US"/>
    </w:rPr>
    <w:tblPr>
      <w:tblInd w:w="675" w:type="dxa"/>
      <w:tblCellMar>
        <w:top w:w="0" w:type="dxa"/>
        <w:left w:w="108" w:type="dxa"/>
        <w:bottom w:w="0" w:type="dxa"/>
        <w:right w:w="108" w:type="dxa"/>
      </w:tblCellMar>
    </w:tblPr>
  </w:style>
  <w:style w:type="paragraph" w:customStyle="1" w:styleId="afffffffff">
    <w:name w:val="_Основной перед списком"/>
    <w:basedOn w:val="afffffffff0"/>
    <w:link w:val="afffffffff1"/>
    <w:rsid w:val="00220D4A"/>
    <w:pPr>
      <w:keepNext/>
      <w:spacing w:before="60"/>
    </w:pPr>
  </w:style>
  <w:style w:type="paragraph" w:customStyle="1" w:styleId="2ff1">
    <w:name w:val="_Заголовок 2"/>
    <w:basedOn w:val="24"/>
    <w:link w:val="2ff2"/>
    <w:rsid w:val="00220D4A"/>
    <w:pPr>
      <w:widowControl w:val="0"/>
      <w:numPr>
        <w:ilvl w:val="0"/>
        <w:numId w:val="0"/>
      </w:numPr>
      <w:autoSpaceDN w:val="0"/>
      <w:adjustRightInd w:val="0"/>
      <w:spacing w:before="160" w:after="160" w:line="360" w:lineRule="atLeast"/>
      <w:textAlignment w:val="baseline"/>
    </w:pPr>
    <w:rPr>
      <w:rFonts w:eastAsia="Times New Roman"/>
      <w:bCs w:val="0"/>
      <w:iCs w:val="0"/>
      <w:szCs w:val="20"/>
    </w:rPr>
  </w:style>
  <w:style w:type="paragraph" w:customStyle="1" w:styleId="3f7">
    <w:name w:val="_Заголовок 3"/>
    <w:basedOn w:val="33"/>
    <w:link w:val="3f8"/>
    <w:rsid w:val="00220D4A"/>
    <w:pPr>
      <w:widowControl w:val="0"/>
      <w:numPr>
        <w:ilvl w:val="0"/>
        <w:numId w:val="0"/>
      </w:numPr>
      <w:autoSpaceDN w:val="0"/>
      <w:adjustRightInd w:val="0"/>
      <w:spacing w:before="120" w:line="360" w:lineRule="atLeast"/>
      <w:textAlignment w:val="baseline"/>
    </w:pPr>
    <w:rPr>
      <w:rFonts w:eastAsia="Times New Roman"/>
      <w:bCs w:val="0"/>
      <w:szCs w:val="20"/>
    </w:rPr>
  </w:style>
  <w:style w:type="paragraph" w:customStyle="1" w:styleId="afffffffff0">
    <w:name w:val="_Основной с красной строки"/>
    <w:basedOn w:val="af2"/>
    <w:link w:val="afffffffff2"/>
    <w:rsid w:val="00220D4A"/>
    <w:pPr>
      <w:spacing w:line="360" w:lineRule="exact"/>
      <w:ind w:firstLine="709"/>
    </w:pPr>
    <w:rPr>
      <w:rFonts w:eastAsiaTheme="minorHAnsi" w:cs="SimSun"/>
      <w:lang w:val="x-none" w:eastAsia="x-none"/>
    </w:rPr>
  </w:style>
  <w:style w:type="character" w:customStyle="1" w:styleId="2ff2">
    <w:name w:val="_Заголовок 2 Знак"/>
    <w:link w:val="2ff1"/>
    <w:locked/>
    <w:rsid w:val="00220D4A"/>
    <w:rPr>
      <w:rFonts w:eastAsia="Times New Roman"/>
      <w:b/>
      <w:sz w:val="28"/>
      <w:lang w:val="x-none" w:eastAsia="x-none"/>
    </w:rPr>
  </w:style>
  <w:style w:type="paragraph" w:customStyle="1" w:styleId="afffffffff3">
    <w:name w:val="_Согласовано"/>
    <w:aliases w:val="Составили"/>
    <w:basedOn w:val="af2"/>
    <w:link w:val="afffffffff4"/>
    <w:rsid w:val="00220D4A"/>
    <w:pPr>
      <w:widowControl w:val="0"/>
      <w:autoSpaceDN w:val="0"/>
      <w:adjustRightInd w:val="0"/>
      <w:spacing w:before="240" w:line="360" w:lineRule="atLeast"/>
      <w:textAlignment w:val="baseline"/>
    </w:pPr>
    <w:rPr>
      <w:rFonts w:ascii="Times New Roman ??????????" w:eastAsiaTheme="minorHAnsi" w:hAnsi="Times New Roman ??????????" w:cs="SimSun"/>
      <w:b/>
      <w:caps/>
      <w:lang w:val="x-none" w:eastAsia="x-none"/>
    </w:rPr>
  </w:style>
  <w:style w:type="character" w:customStyle="1" w:styleId="3f8">
    <w:name w:val="_Заголовок 3 Знак"/>
    <w:link w:val="3f7"/>
    <w:locked/>
    <w:rsid w:val="00220D4A"/>
    <w:rPr>
      <w:rFonts w:eastAsia="Times New Roman"/>
      <w:b/>
      <w:sz w:val="26"/>
      <w:lang w:val="x-none" w:eastAsia="x-none"/>
    </w:rPr>
  </w:style>
  <w:style w:type="table" w:customStyle="1" w:styleId="afffffffff5">
    <w:name w:val="_Таблица"/>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6">
    <w:name w:val="_Текст исходного кода"/>
    <w:basedOn w:val="af2"/>
    <w:rsid w:val="00220D4A"/>
    <w:pPr>
      <w:widowControl w:val="0"/>
      <w:autoSpaceDN w:val="0"/>
      <w:adjustRightInd w:val="0"/>
      <w:spacing w:line="360" w:lineRule="atLeast"/>
      <w:textAlignment w:val="baseline"/>
    </w:pPr>
    <w:rPr>
      <w:rFonts w:ascii="Courier New" w:eastAsiaTheme="minorHAnsi" w:hAnsi="Courier New" w:cs="Courier New"/>
    </w:rPr>
  </w:style>
  <w:style w:type="paragraph" w:customStyle="1" w:styleId="afffffffff7">
    <w:name w:val="_Титул_Название документа"/>
    <w:basedOn w:val="af2"/>
    <w:link w:val="afffffffff8"/>
    <w:rsid w:val="00220D4A"/>
    <w:pPr>
      <w:spacing w:before="1500"/>
      <w:ind w:left="851"/>
      <w:jc w:val="center"/>
    </w:pPr>
    <w:rPr>
      <w:rFonts w:eastAsiaTheme="minorHAnsi" w:cs="SimSun"/>
      <w:b/>
      <w:caps/>
      <w:lang w:val="x-none" w:eastAsia="x-none"/>
    </w:rPr>
  </w:style>
  <w:style w:type="paragraph" w:customStyle="1" w:styleId="afffffffff9">
    <w:name w:val="_Титул наименование организации"/>
    <w:basedOn w:val="af2"/>
    <w:link w:val="afffffffffa"/>
    <w:rsid w:val="00220D4A"/>
    <w:pPr>
      <w:widowControl w:val="0"/>
      <w:tabs>
        <w:tab w:val="left" w:pos="0"/>
      </w:tabs>
      <w:autoSpaceDN w:val="0"/>
      <w:adjustRightInd w:val="0"/>
      <w:spacing w:line="360" w:lineRule="atLeast"/>
      <w:ind w:right="-5"/>
      <w:jc w:val="center"/>
      <w:textAlignment w:val="baseline"/>
    </w:pPr>
    <w:rPr>
      <w:rFonts w:eastAsiaTheme="minorHAnsi" w:cs="SimSun"/>
      <w:noProof/>
      <w:sz w:val="28"/>
      <w:lang w:val="x-none" w:eastAsia="x-none"/>
    </w:rPr>
  </w:style>
  <w:style w:type="paragraph" w:customStyle="1" w:styleId="afffffffffb">
    <w:name w:val="_Титул_Название сервиса"/>
    <w:basedOn w:val="af2"/>
    <w:link w:val="afffffffffc"/>
    <w:rsid w:val="00220D4A"/>
    <w:pPr>
      <w:spacing w:before="240"/>
      <w:ind w:left="284" w:firstLine="567"/>
      <w:jc w:val="center"/>
    </w:pPr>
    <w:rPr>
      <w:rFonts w:eastAsiaTheme="minorHAnsi" w:cs="SimSun"/>
      <w:b/>
      <w:color w:val="A6A6A6"/>
      <w:sz w:val="36"/>
      <w:lang w:val="x-none" w:eastAsia="x-none"/>
    </w:rPr>
  </w:style>
  <w:style w:type="character" w:customStyle="1" w:styleId="afffffffff4">
    <w:name w:val="_Согласовано Знак"/>
    <w:aliases w:val="Составили Знак"/>
    <w:link w:val="afffffffff3"/>
    <w:locked/>
    <w:rsid w:val="00220D4A"/>
    <w:rPr>
      <w:rFonts w:ascii="Times New Roman ??????????" w:eastAsiaTheme="minorHAnsi" w:hAnsi="Times New Roman ??????????"/>
      <w:b/>
      <w:caps/>
      <w:lang w:val="x-none" w:eastAsia="x-none"/>
    </w:rPr>
  </w:style>
  <w:style w:type="character" w:customStyle="1" w:styleId="afffffffffa">
    <w:name w:val="_Титул наименование организации Знак"/>
    <w:link w:val="afffffffff9"/>
    <w:locked/>
    <w:rsid w:val="00220D4A"/>
    <w:rPr>
      <w:rFonts w:ascii="Times New Roman" w:eastAsiaTheme="minorHAnsi" w:hAnsi="Times New Roman"/>
      <w:noProof/>
      <w:sz w:val="28"/>
      <w:lang w:val="x-none" w:eastAsia="x-none"/>
    </w:rPr>
  </w:style>
  <w:style w:type="paragraph" w:customStyle="1" w:styleId="1ffb">
    <w:name w:val="_Нумерованный 1"/>
    <w:basedOn w:val="af2"/>
    <w:link w:val="110"/>
    <w:rsid w:val="00220D4A"/>
    <w:pPr>
      <w:widowControl w:val="0"/>
      <w:tabs>
        <w:tab w:val="num" w:pos="-1061"/>
        <w:tab w:val="num" w:pos="0"/>
        <w:tab w:val="num" w:pos="1152"/>
      </w:tabs>
      <w:autoSpaceDN w:val="0"/>
      <w:adjustRightInd w:val="0"/>
      <w:spacing w:line="360" w:lineRule="atLeast"/>
      <w:ind w:left="56" w:hanging="56"/>
      <w:textAlignment w:val="baseline"/>
    </w:pPr>
    <w:rPr>
      <w:rFonts w:eastAsiaTheme="minorHAnsi" w:cs="SimSun"/>
      <w:lang w:val="x-none" w:eastAsia="x-none"/>
    </w:rPr>
  </w:style>
  <w:style w:type="table" w:customStyle="1" w:styleId="Table">
    <w:name w:val="Table"/>
    <w:semiHidden/>
    <w:locked/>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paragraph" w:customStyle="1" w:styleId="2ff3">
    <w:name w:val="_Нумерованный 2"/>
    <w:basedOn w:val="1ffb"/>
    <w:link w:val="212"/>
    <w:rsid w:val="00220D4A"/>
    <w:pPr>
      <w:tabs>
        <w:tab w:val="clear" w:pos="-1061"/>
        <w:tab w:val="num" w:pos="284"/>
        <w:tab w:val="num" w:pos="720"/>
        <w:tab w:val="num" w:pos="990"/>
        <w:tab w:val="num" w:pos="1296"/>
        <w:tab w:val="num" w:pos="1440"/>
      </w:tabs>
      <w:ind w:left="453" w:hanging="169"/>
    </w:pPr>
  </w:style>
  <w:style w:type="character" w:customStyle="1" w:styleId="1ffc">
    <w:name w:val="_Нумерованный 1 Знак"/>
    <w:rsid w:val="00220D4A"/>
    <w:rPr>
      <w:sz w:val="24"/>
    </w:rPr>
  </w:style>
  <w:style w:type="paragraph" w:customStyle="1" w:styleId="3f9">
    <w:name w:val="_Нумерованный 3"/>
    <w:basedOn w:val="2ff3"/>
    <w:link w:val="3fa"/>
    <w:rsid w:val="00220D4A"/>
    <w:pPr>
      <w:tabs>
        <w:tab w:val="clear" w:pos="0"/>
        <w:tab w:val="clear" w:pos="720"/>
        <w:tab w:val="num" w:pos="-624"/>
        <w:tab w:val="num" w:pos="1620"/>
        <w:tab w:val="num" w:pos="1701"/>
        <w:tab w:val="num" w:pos="2160"/>
      </w:tabs>
      <w:ind w:left="454" w:firstLine="113"/>
    </w:pPr>
  </w:style>
  <w:style w:type="character" w:customStyle="1" w:styleId="110">
    <w:name w:val="_Нумерованный 1 Знак1"/>
    <w:link w:val="1ffb"/>
    <w:locked/>
    <w:rsid w:val="00220D4A"/>
    <w:rPr>
      <w:rFonts w:ascii="Times New Roman" w:eastAsiaTheme="minorHAnsi" w:hAnsi="Times New Roman"/>
      <w:lang w:val="x-none" w:eastAsia="x-none"/>
    </w:rPr>
  </w:style>
  <w:style w:type="character" w:customStyle="1" w:styleId="2ff4">
    <w:name w:val="_Нумерованный 2 Знак"/>
    <w:rsid w:val="00220D4A"/>
    <w:rPr>
      <w:rFonts w:cs="Times New Roman"/>
      <w:sz w:val="24"/>
      <w:szCs w:val="24"/>
      <w:lang w:val="ru-RU" w:eastAsia="ru-RU" w:bidi="ar-SA"/>
    </w:rPr>
  </w:style>
  <w:style w:type="character" w:customStyle="1" w:styleId="212">
    <w:name w:val="_Нумерованный 2 Знак1"/>
    <w:link w:val="2ff3"/>
    <w:locked/>
    <w:rsid w:val="00220D4A"/>
    <w:rPr>
      <w:rFonts w:ascii="Times New Roman" w:eastAsiaTheme="minorHAnsi" w:hAnsi="Times New Roman"/>
      <w:lang w:val="x-none" w:eastAsia="x-none"/>
    </w:rPr>
  </w:style>
  <w:style w:type="character" w:customStyle="1" w:styleId="3fa">
    <w:name w:val="_Нумерованный 3 Знак"/>
    <w:link w:val="3f9"/>
    <w:locked/>
    <w:rsid w:val="00220D4A"/>
    <w:rPr>
      <w:rFonts w:ascii="Times New Roman" w:eastAsiaTheme="minorHAnsi" w:hAnsi="Times New Roman"/>
      <w:lang w:val="x-none" w:eastAsia="x-none"/>
    </w:rPr>
  </w:style>
  <w:style w:type="table" w:customStyle="1" w:styleId="afffffffffd">
    <w:name w:val="Невидимая таблица"/>
    <w:semiHidden/>
    <w:locked/>
    <w:rsid w:val="00220D4A"/>
    <w:pPr>
      <w:spacing w:before="60" w:after="60"/>
    </w:pPr>
    <w:rPr>
      <w:rFonts w:eastAsia="Times New Roman"/>
      <w:lang w:eastAsia="en-US"/>
    </w:rPr>
    <w:tblPr>
      <w:tblInd w:w="0" w:type="dxa"/>
      <w:tblCellMar>
        <w:top w:w="0" w:type="dxa"/>
        <w:left w:w="108" w:type="dxa"/>
        <w:bottom w:w="0" w:type="dxa"/>
        <w:right w:w="108" w:type="dxa"/>
      </w:tblCellMar>
    </w:tblPr>
  </w:style>
  <w:style w:type="table" w:customStyle="1" w:styleId="1ffd">
    <w:name w:val="Сетка таблицы1"/>
    <w:basedOn w:val="af4"/>
    <w:next w:val="afffff3"/>
    <w:rsid w:val="00220D4A"/>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e">
    <w:name w:val="_Таблица содержания работ"/>
    <w:rsid w:val="00220D4A"/>
    <w:rPr>
      <w:rFonts w:eastAsia="Times New Roman"/>
      <w:lang w:eastAsia="en-US"/>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
    <w:name w:val="_Таблица примечания"/>
    <w:rsid w:val="00220D4A"/>
    <w:pPr>
      <w:spacing w:before="120" w:after="120"/>
    </w:pPr>
    <w:rPr>
      <w:rFonts w:eastAsia="Times New Roman"/>
      <w:lang w:eastAsia="en-US"/>
    </w:rPr>
    <w:tblPr>
      <w:tblInd w:w="0" w:type="dxa"/>
      <w:tblCellMar>
        <w:top w:w="0" w:type="dxa"/>
        <w:left w:w="108" w:type="dxa"/>
        <w:bottom w:w="0" w:type="dxa"/>
        <w:right w:w="108" w:type="dxa"/>
      </w:tblCellMar>
    </w:tblPr>
  </w:style>
  <w:style w:type="paragraph" w:customStyle="1" w:styleId="affffffffff0">
    <w:name w:val="_Название таблицы"/>
    <w:basedOn w:val="af2"/>
    <w:rsid w:val="00220D4A"/>
    <w:pPr>
      <w:keepNext/>
      <w:widowControl w:val="0"/>
      <w:autoSpaceDN w:val="0"/>
      <w:adjustRightInd w:val="0"/>
      <w:spacing w:before="120" w:line="360" w:lineRule="atLeast"/>
      <w:ind w:firstLine="357"/>
      <w:jc w:val="right"/>
      <w:textAlignment w:val="baseline"/>
    </w:pPr>
    <w:rPr>
      <w:rFonts w:eastAsiaTheme="minorHAnsi" w:cs="SimSun"/>
      <w:sz w:val="22"/>
    </w:rPr>
  </w:style>
  <w:style w:type="paragraph" w:customStyle="1" w:styleId="affffffffff1">
    <w:name w:val="_Подзаголовок таблицы"/>
    <w:basedOn w:val="af2"/>
    <w:rsid w:val="00220D4A"/>
    <w:pPr>
      <w:keepNext/>
      <w:widowControl w:val="0"/>
      <w:autoSpaceDN w:val="0"/>
      <w:adjustRightInd w:val="0"/>
      <w:spacing w:before="120" w:after="120" w:line="360" w:lineRule="atLeast"/>
      <w:jc w:val="center"/>
      <w:textAlignment w:val="baseline"/>
    </w:pPr>
    <w:rPr>
      <w:rFonts w:eastAsiaTheme="minorHAnsi" w:cs="SimSun"/>
      <w:b/>
      <w:i/>
      <w:sz w:val="22"/>
    </w:rPr>
  </w:style>
  <w:style w:type="paragraph" w:customStyle="1" w:styleId="1ffe">
    <w:name w:val="_Маркированный список уровня 1"/>
    <w:basedOn w:val="af2"/>
    <w:autoRedefine/>
    <w:rsid w:val="00220D4A"/>
    <w:pPr>
      <w:widowControl w:val="0"/>
      <w:tabs>
        <w:tab w:val="left" w:pos="720"/>
        <w:tab w:val="left" w:pos="1560"/>
      </w:tabs>
      <w:autoSpaceDN w:val="0"/>
      <w:adjustRightInd w:val="0"/>
      <w:spacing w:after="120"/>
      <w:ind w:firstLine="720"/>
      <w:textAlignment w:val="baseline"/>
    </w:pPr>
    <w:rPr>
      <w:rFonts w:eastAsiaTheme="minorHAnsi" w:cs="SimSun"/>
    </w:rPr>
  </w:style>
  <w:style w:type="paragraph" w:customStyle="1" w:styleId="2ff5">
    <w:name w:val="_Маркированный список уровня 2"/>
    <w:basedOn w:val="1ffe"/>
    <w:autoRedefine/>
    <w:rsid w:val="00220D4A"/>
    <w:pPr>
      <w:tabs>
        <w:tab w:val="num" w:pos="643"/>
        <w:tab w:val="left" w:pos="1080"/>
      </w:tabs>
      <w:ind w:left="1021" w:hanging="301"/>
    </w:pPr>
    <w:rPr>
      <w:szCs w:val="26"/>
    </w:rPr>
  </w:style>
  <w:style w:type="character" w:customStyle="1" w:styleId="afffffffff2">
    <w:name w:val="_Основной с красной строки Знак"/>
    <w:link w:val="afffffffff0"/>
    <w:locked/>
    <w:rsid w:val="00220D4A"/>
    <w:rPr>
      <w:rFonts w:ascii="Times New Roman" w:eastAsiaTheme="minorHAnsi" w:hAnsi="Times New Roman"/>
      <w:lang w:val="x-none" w:eastAsia="x-none"/>
    </w:rPr>
  </w:style>
  <w:style w:type="character" w:customStyle="1" w:styleId="afffffffff1">
    <w:name w:val="_Основной перед списком Знак"/>
    <w:link w:val="afffffffff"/>
    <w:locked/>
    <w:rsid w:val="00220D4A"/>
    <w:rPr>
      <w:rFonts w:ascii="Times New Roman" w:eastAsiaTheme="minorHAnsi" w:hAnsi="Times New Roman"/>
      <w:lang w:val="x-none" w:eastAsia="x-none"/>
    </w:rPr>
  </w:style>
  <w:style w:type="table" w:customStyle="1" w:styleId="affffffffff2">
    <w:name w:val="Стиль для вставляемой таблицы"/>
    <w:locked/>
    <w:rsid w:val="00220D4A"/>
    <w:rPr>
      <w:rFonts w:eastAsia="Times New Roman"/>
      <w:sz w:val="18"/>
      <w:szCs w:val="18"/>
      <w:lang w:eastAsia="en-US"/>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_Титул_Количество страниц"/>
    <w:basedOn w:val="af2"/>
    <w:link w:val="affffffffff4"/>
    <w:rsid w:val="00220D4A"/>
    <w:pPr>
      <w:spacing w:before="200"/>
      <w:ind w:left="284" w:firstLine="567"/>
      <w:jc w:val="center"/>
    </w:pPr>
    <w:rPr>
      <w:rFonts w:eastAsiaTheme="minorHAnsi" w:cs="SimSun"/>
    </w:rPr>
  </w:style>
  <w:style w:type="paragraph" w:customStyle="1" w:styleId="affffffffff5">
    <w:name w:val="_Заголовок без нумерации в оглавлении"/>
    <w:basedOn w:val="af2"/>
    <w:next w:val="af2"/>
    <w:autoRedefine/>
    <w:rsid w:val="00220D4A"/>
    <w:pPr>
      <w:keepNext/>
      <w:keepLines/>
      <w:pageBreakBefore/>
      <w:spacing w:before="480" w:after="360" w:line="360" w:lineRule="auto"/>
      <w:outlineLvl w:val="0"/>
    </w:pPr>
    <w:rPr>
      <w:rFonts w:ascii="Times New Roman ??????????" w:eastAsiaTheme="minorHAnsi" w:hAnsi="Times New Roman ??????????" w:cs="SimSun"/>
      <w:b/>
      <w:caps/>
      <w:sz w:val="32"/>
      <w:szCs w:val="32"/>
    </w:rPr>
  </w:style>
  <w:style w:type="table" w:customStyle="1" w:styleId="affffffffff6">
    <w:name w:val="Заголовок вставляемой таблицы"/>
    <w:basedOn w:val="affffffffff2"/>
    <w:locked/>
    <w:rsid w:val="00220D4A"/>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7">
    <w:name w:val="Заголовок по центру"/>
    <w:basedOn w:val="af2"/>
    <w:next w:val="af2"/>
    <w:semiHidden/>
    <w:locked/>
    <w:rsid w:val="00220D4A"/>
    <w:pPr>
      <w:spacing w:before="40" w:after="40"/>
      <w:ind w:firstLine="709"/>
      <w:jc w:val="center"/>
    </w:pPr>
    <w:rPr>
      <w:rFonts w:eastAsiaTheme="minorHAnsi" w:cs="SimSun"/>
      <w:b/>
      <w:sz w:val="28"/>
    </w:rPr>
  </w:style>
  <w:style w:type="paragraph" w:customStyle="1" w:styleId="affffffffff8">
    <w:name w:val="НАЗВАНИЕ БОЛЬШОЕ ПО ЦЕНТРУ не жирное курсив"/>
    <w:basedOn w:val="af2"/>
    <w:next w:val="af2"/>
    <w:semiHidden/>
    <w:locked/>
    <w:rsid w:val="00220D4A"/>
    <w:pPr>
      <w:spacing w:before="120" w:after="120"/>
      <w:jc w:val="center"/>
    </w:pPr>
    <w:rPr>
      <w:rFonts w:eastAsiaTheme="minorHAnsi" w:cs="SimSun"/>
      <w:i/>
      <w:caps/>
      <w:spacing w:val="20"/>
      <w:sz w:val="28"/>
    </w:rPr>
  </w:style>
  <w:style w:type="paragraph" w:customStyle="1" w:styleId="affffffffff9">
    <w:name w:val="Название обычное по центру"/>
    <w:basedOn w:val="af2"/>
    <w:semiHidden/>
    <w:locked/>
    <w:rsid w:val="00220D4A"/>
    <w:pPr>
      <w:spacing w:before="120" w:after="120"/>
      <w:jc w:val="center"/>
    </w:pPr>
    <w:rPr>
      <w:rFonts w:eastAsiaTheme="minorHAnsi" w:cs="SimSun"/>
      <w:b/>
    </w:rPr>
  </w:style>
  <w:style w:type="paragraph" w:customStyle="1" w:styleId="1fff">
    <w:name w:val="оглавление 1"/>
    <w:basedOn w:val="af2"/>
    <w:semiHidden/>
    <w:locked/>
    <w:rsid w:val="00220D4A"/>
    <w:pPr>
      <w:tabs>
        <w:tab w:val="right" w:leader="dot" w:pos="9922"/>
      </w:tabs>
    </w:pPr>
    <w:rPr>
      <w:rFonts w:eastAsiaTheme="minorHAnsi" w:cs="SimSun"/>
      <w:b/>
    </w:rPr>
  </w:style>
  <w:style w:type="paragraph" w:customStyle="1" w:styleId="2ff6">
    <w:name w:val="оглавление 2"/>
    <w:basedOn w:val="af2"/>
    <w:semiHidden/>
    <w:locked/>
    <w:rsid w:val="00220D4A"/>
    <w:pPr>
      <w:tabs>
        <w:tab w:val="right" w:leader="dot" w:pos="9922"/>
      </w:tabs>
      <w:ind w:left="198"/>
    </w:pPr>
    <w:rPr>
      <w:rFonts w:eastAsiaTheme="minorHAnsi" w:cs="SimSun"/>
    </w:rPr>
  </w:style>
  <w:style w:type="paragraph" w:customStyle="1" w:styleId="3fb">
    <w:name w:val="оглавление 3"/>
    <w:basedOn w:val="af2"/>
    <w:semiHidden/>
    <w:locked/>
    <w:rsid w:val="00220D4A"/>
    <w:pPr>
      <w:tabs>
        <w:tab w:val="right" w:leader="dot" w:pos="9922"/>
      </w:tabs>
      <w:ind w:left="403"/>
    </w:pPr>
    <w:rPr>
      <w:rFonts w:eastAsiaTheme="minorHAnsi" w:cs="SimSun"/>
    </w:rPr>
  </w:style>
  <w:style w:type="table" w:customStyle="1" w:styleId="111">
    <w:name w:val="Сетка таблицы11"/>
    <w:locked/>
    <w:rsid w:val="00220D4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a">
    <w:name w:val="_Текст таблицы"/>
    <w:basedOn w:val="af2"/>
    <w:rsid w:val="00220D4A"/>
    <w:rPr>
      <w:rFonts w:eastAsiaTheme="minorHAnsi" w:cs="SimSun"/>
      <w:sz w:val="22"/>
    </w:rPr>
  </w:style>
  <w:style w:type="character" w:customStyle="1" w:styleId="afffffffffc">
    <w:name w:val="_Титул_Название сервиса Знак"/>
    <w:link w:val="afffffffffb"/>
    <w:locked/>
    <w:rsid w:val="00220D4A"/>
    <w:rPr>
      <w:rFonts w:ascii="Times New Roman" w:eastAsiaTheme="minorHAnsi" w:hAnsi="Times New Roman"/>
      <w:b/>
      <w:color w:val="A6A6A6"/>
      <w:sz w:val="36"/>
      <w:lang w:val="x-none" w:eastAsia="x-none"/>
    </w:rPr>
  </w:style>
  <w:style w:type="character" w:customStyle="1" w:styleId="afffffffff8">
    <w:name w:val="_Титул_Название документа Знак"/>
    <w:link w:val="afffffffff7"/>
    <w:locked/>
    <w:rsid w:val="00220D4A"/>
    <w:rPr>
      <w:rFonts w:ascii="Times New Roman" w:eastAsiaTheme="minorHAnsi" w:hAnsi="Times New Roman"/>
      <w:b/>
      <w:caps/>
      <w:lang w:val="x-none" w:eastAsia="x-none"/>
    </w:rPr>
  </w:style>
  <w:style w:type="character" w:customStyle="1" w:styleId="affffffffff4">
    <w:name w:val="_Титул_Количество страниц Знак"/>
    <w:link w:val="affffffffff3"/>
    <w:locked/>
    <w:rsid w:val="00220D4A"/>
    <w:rPr>
      <w:rFonts w:ascii="Times New Roman" w:eastAsiaTheme="minorHAnsi" w:hAnsi="Times New Roman"/>
      <w:lang w:eastAsia="en-US"/>
    </w:rPr>
  </w:style>
  <w:style w:type="paragraph" w:customStyle="1" w:styleId="affffffffffb">
    <w:name w:val="_Текст сноски"/>
    <w:basedOn w:val="af2"/>
    <w:link w:val="affffffffffc"/>
    <w:rsid w:val="00220D4A"/>
    <w:pPr>
      <w:suppressAutoHyphens/>
    </w:pPr>
    <w:rPr>
      <w:rFonts w:eastAsiaTheme="minorHAnsi" w:cs="SimSun"/>
      <w:sz w:val="16"/>
      <w:vertAlign w:val="superscript"/>
      <w:lang w:val="x-none" w:eastAsia="x-none"/>
    </w:rPr>
  </w:style>
  <w:style w:type="character" w:customStyle="1" w:styleId="affffffffffc">
    <w:name w:val="_Текст сноски Знак"/>
    <w:link w:val="affffffffffb"/>
    <w:locked/>
    <w:rsid w:val="00220D4A"/>
    <w:rPr>
      <w:rFonts w:ascii="Times New Roman" w:eastAsiaTheme="minorHAnsi" w:hAnsi="Times New Roman"/>
      <w:sz w:val="16"/>
      <w:vertAlign w:val="superscript"/>
      <w:lang w:val="x-none" w:eastAsia="x-none"/>
    </w:rPr>
  </w:style>
  <w:style w:type="paragraph" w:customStyle="1" w:styleId="affffffffffd">
    <w:name w:val="_Титул_НЮГК"/>
    <w:basedOn w:val="af2"/>
    <w:rsid w:val="00220D4A"/>
    <w:pPr>
      <w:widowControl w:val="0"/>
      <w:autoSpaceDN w:val="0"/>
      <w:adjustRightInd w:val="0"/>
      <w:spacing w:before="200" w:line="360" w:lineRule="atLeast"/>
      <w:jc w:val="center"/>
      <w:textAlignment w:val="baseline"/>
    </w:pPr>
    <w:rPr>
      <w:rFonts w:eastAsiaTheme="minorHAnsi" w:cs="SimSun"/>
      <w:sz w:val="28"/>
    </w:rPr>
  </w:style>
  <w:style w:type="paragraph" w:customStyle="1" w:styleId="1fff0">
    <w:name w:val="Абзац списка1"/>
    <w:basedOn w:val="af2"/>
    <w:locked/>
    <w:rsid w:val="00220D4A"/>
    <w:pPr>
      <w:widowControl w:val="0"/>
      <w:autoSpaceDN w:val="0"/>
      <w:adjustRightInd w:val="0"/>
      <w:spacing w:line="360" w:lineRule="atLeast"/>
      <w:ind w:left="720"/>
      <w:contextualSpacing/>
      <w:textAlignment w:val="baseline"/>
    </w:pPr>
    <w:rPr>
      <w:rFonts w:eastAsiaTheme="minorHAnsi" w:cs="SimSun"/>
    </w:rPr>
  </w:style>
  <w:style w:type="paragraph" w:customStyle="1" w:styleId="affffffffffe">
    <w:name w:val="_Титул_Дата"/>
    <w:basedOn w:val="af2"/>
    <w:rsid w:val="00220D4A"/>
    <w:pPr>
      <w:spacing w:before="200"/>
      <w:ind w:left="284" w:firstLine="567"/>
    </w:pPr>
    <w:rPr>
      <w:rFonts w:eastAsiaTheme="minorHAnsi" w:cs="SimSun"/>
      <w:b/>
    </w:rPr>
  </w:style>
  <w:style w:type="character" w:customStyle="1" w:styleId="afff6">
    <w:name w:val="Маркированный список Знак"/>
    <w:aliases w:val="UL Знак,Маркированный список 1 Знак,НОВ_Маркированный список Знак,List Bullet 1 Знак,List Bullet Char Знак,List Bullet Char + Bold Знак,List Bullet Char2 Char Знак,List Bullet Char Char Char Знак"/>
    <w:link w:val="a0"/>
    <w:uiPriority w:val="99"/>
    <w:locked/>
    <w:rsid w:val="00220D4A"/>
    <w:rPr>
      <w:rFonts w:ascii="Times New Roman" w:hAnsi="Times New Roman" w:cs="Times New Roman"/>
      <w:lang w:eastAsia="en-US"/>
    </w:rPr>
  </w:style>
  <w:style w:type="paragraph" w:customStyle="1" w:styleId="afffffffffff">
    <w:name w:val="Серый список"/>
    <w:basedOn w:val="1ffe"/>
    <w:rsid w:val="00220D4A"/>
    <w:rPr>
      <w:color w:val="A6A6A6"/>
    </w:rPr>
  </w:style>
  <w:style w:type="character" w:customStyle="1" w:styleId="BodyTextChar">
    <w:name w:val="Body Text Char"/>
    <w:semiHidden/>
    <w:locked/>
    <w:rsid w:val="00220D4A"/>
    <w:rPr>
      <w:rFonts w:cs="Times New Roman"/>
      <w:sz w:val="24"/>
      <w:szCs w:val="24"/>
    </w:rPr>
  </w:style>
  <w:style w:type="character" w:customStyle="1" w:styleId="BodyTextIndent3Char">
    <w:name w:val="Body Text Indent 3 Char"/>
    <w:semiHidden/>
    <w:locked/>
    <w:rsid w:val="00220D4A"/>
    <w:rPr>
      <w:rFonts w:cs="Times New Roman"/>
      <w:sz w:val="16"/>
      <w:szCs w:val="16"/>
    </w:rPr>
  </w:style>
  <w:style w:type="paragraph" w:customStyle="1" w:styleId="afffffffffff0">
    <w:name w:val="Обычный (ф)"/>
    <w:basedOn w:val="af2"/>
    <w:link w:val="afffffffffff1"/>
    <w:rsid w:val="00220D4A"/>
    <w:pPr>
      <w:ind w:firstLine="709"/>
    </w:pPr>
    <w:rPr>
      <w:rFonts w:eastAsiaTheme="minorHAnsi" w:cs="SimSun"/>
      <w:lang w:val="x-none" w:eastAsia="x-none"/>
    </w:rPr>
  </w:style>
  <w:style w:type="character" w:customStyle="1" w:styleId="afffffffffff1">
    <w:name w:val="Обычный (ф) Знак Знак"/>
    <w:link w:val="afffffffffff0"/>
    <w:locked/>
    <w:rsid w:val="00220D4A"/>
    <w:rPr>
      <w:rFonts w:ascii="Times New Roman" w:eastAsiaTheme="minorHAnsi" w:hAnsi="Times New Roman"/>
      <w:lang w:val="x-none" w:eastAsia="x-none"/>
    </w:rPr>
  </w:style>
  <w:style w:type="paragraph" w:customStyle="1" w:styleId="1fff1">
    <w:name w:val="Заголовок 1 (ф)"/>
    <w:basedOn w:val="af2"/>
    <w:rsid w:val="00220D4A"/>
    <w:pPr>
      <w:spacing w:after="240"/>
      <w:jc w:val="center"/>
    </w:pPr>
    <w:rPr>
      <w:rFonts w:eastAsiaTheme="minorHAnsi" w:cs="SimSun"/>
      <w:b/>
      <w:caps/>
      <w:sz w:val="28"/>
    </w:rPr>
  </w:style>
  <w:style w:type="paragraph" w:customStyle="1" w:styleId="2ff7">
    <w:name w:val="Заголовок 2 (ф)"/>
    <w:basedOn w:val="af2"/>
    <w:rsid w:val="00220D4A"/>
    <w:pPr>
      <w:keepNext/>
      <w:spacing w:before="240" w:after="120"/>
      <w:ind w:firstLine="709"/>
    </w:pPr>
    <w:rPr>
      <w:rFonts w:eastAsiaTheme="minorHAnsi" w:cs="SimSun"/>
      <w:b/>
      <w:sz w:val="26"/>
    </w:rPr>
  </w:style>
  <w:style w:type="paragraph" w:customStyle="1" w:styleId="3fc">
    <w:name w:val="Заголовок 3 (ф)"/>
    <w:basedOn w:val="af2"/>
    <w:rsid w:val="00220D4A"/>
    <w:pPr>
      <w:keepNext/>
      <w:spacing w:before="120"/>
      <w:ind w:firstLine="709"/>
      <w:contextualSpacing/>
    </w:pPr>
    <w:rPr>
      <w:rFonts w:eastAsiaTheme="minorHAnsi" w:cs="SimSun"/>
      <w:b/>
    </w:rPr>
  </w:style>
  <w:style w:type="paragraph" w:customStyle="1" w:styleId="4f3">
    <w:name w:val="Заголовок 4 (ф)"/>
    <w:basedOn w:val="af2"/>
    <w:rsid w:val="00220D4A"/>
    <w:pPr>
      <w:spacing w:before="60" w:after="60"/>
      <w:ind w:firstLine="709"/>
    </w:pPr>
    <w:rPr>
      <w:rFonts w:eastAsiaTheme="minorHAnsi" w:cs="SimSun"/>
      <w:b/>
      <w:i/>
    </w:rPr>
  </w:style>
  <w:style w:type="paragraph" w:customStyle="1" w:styleId="1fff2">
    <w:name w:val="Таблица 1(ф)"/>
    <w:basedOn w:val="afffffffffff0"/>
    <w:rsid w:val="00220D4A"/>
    <w:pPr>
      <w:spacing w:before="20" w:after="20"/>
      <w:ind w:firstLine="0"/>
    </w:pPr>
  </w:style>
  <w:style w:type="paragraph" w:customStyle="1" w:styleId="2ff8">
    <w:name w:val="Таблица 2 (ф)"/>
    <w:basedOn w:val="af2"/>
    <w:rsid w:val="00220D4A"/>
    <w:pPr>
      <w:spacing w:before="20" w:after="20"/>
      <w:jc w:val="center"/>
    </w:pPr>
    <w:rPr>
      <w:rFonts w:eastAsiaTheme="minorHAnsi" w:cs="SimSun"/>
    </w:rPr>
  </w:style>
  <w:style w:type="paragraph" w:customStyle="1" w:styleId="3fd">
    <w:name w:val="Таблица 3 (ф)"/>
    <w:basedOn w:val="af2"/>
    <w:rsid w:val="00220D4A"/>
    <w:pPr>
      <w:spacing w:before="240" w:after="120"/>
      <w:jc w:val="right"/>
    </w:pPr>
    <w:rPr>
      <w:rFonts w:eastAsiaTheme="minorHAnsi" w:cs="SimSun"/>
    </w:rPr>
  </w:style>
  <w:style w:type="paragraph" w:customStyle="1" w:styleId="5e">
    <w:name w:val="Заголовок 5 (ф)"/>
    <w:basedOn w:val="af2"/>
    <w:rsid w:val="00220D4A"/>
    <w:pPr>
      <w:spacing w:after="120"/>
      <w:jc w:val="center"/>
    </w:pPr>
    <w:rPr>
      <w:rFonts w:eastAsiaTheme="minorHAnsi" w:cs="SimSun"/>
      <w:b/>
      <w:bCs/>
    </w:rPr>
  </w:style>
  <w:style w:type="paragraph" w:customStyle="1" w:styleId="5f">
    <w:name w:val="Заголовок 5 Таб (ф)"/>
    <w:basedOn w:val="af2"/>
    <w:rsid w:val="00220D4A"/>
    <w:pPr>
      <w:spacing w:before="20" w:after="20"/>
      <w:jc w:val="center"/>
    </w:pPr>
    <w:rPr>
      <w:rFonts w:eastAsiaTheme="minorHAnsi" w:cs="SimSun"/>
      <w:b/>
      <w:bCs/>
    </w:rPr>
  </w:style>
  <w:style w:type="paragraph" w:customStyle="1" w:styleId="140">
    <w:name w:val="Обычный (ф) + 14 пт"/>
    <w:basedOn w:val="afffffffffff0"/>
    <w:rsid w:val="00220D4A"/>
    <w:pPr>
      <w:ind w:left="360" w:firstLine="0"/>
      <w:jc w:val="center"/>
    </w:pPr>
    <w:rPr>
      <w:sz w:val="28"/>
    </w:rPr>
  </w:style>
  <w:style w:type="paragraph" w:customStyle="1" w:styleId="afffffffffff2">
    <w:name w:val="Содержание (ф)"/>
    <w:basedOn w:val="af2"/>
    <w:rsid w:val="00220D4A"/>
    <w:pPr>
      <w:jc w:val="center"/>
    </w:pPr>
    <w:rPr>
      <w:rFonts w:eastAsiaTheme="minorHAnsi" w:cs="SimSun"/>
      <w:b/>
      <w:caps/>
      <w:sz w:val="28"/>
    </w:rPr>
  </w:style>
  <w:style w:type="paragraph" w:customStyle="1" w:styleId="063">
    <w:name w:val="Стиль Обычный (ф) + Слева:  063"/>
    <w:basedOn w:val="afffffffffff0"/>
    <w:rsid w:val="00220D4A"/>
    <w:pPr>
      <w:ind w:left="360" w:firstLine="0"/>
    </w:pPr>
  </w:style>
  <w:style w:type="paragraph" w:customStyle="1" w:styleId="afffffffffff3">
    <w:name w:val="Обычный (ф) + По центру"/>
    <w:basedOn w:val="afffffffffff0"/>
    <w:rsid w:val="00220D4A"/>
    <w:pPr>
      <w:ind w:firstLine="0"/>
      <w:jc w:val="center"/>
    </w:pPr>
  </w:style>
  <w:style w:type="paragraph" w:customStyle="1" w:styleId="1132">
    <w:name w:val="Стиль Таблица 1(ф) + Выступ: 1.32"/>
    <w:basedOn w:val="1fff2"/>
    <w:rsid w:val="00220D4A"/>
    <w:pPr>
      <w:ind w:left="747" w:hanging="747"/>
    </w:pPr>
  </w:style>
  <w:style w:type="paragraph" w:customStyle="1" w:styleId="afffffffffff4">
    <w:name w:val="курсив (ф)"/>
    <w:basedOn w:val="af2"/>
    <w:link w:val="afffffffffff5"/>
    <w:rsid w:val="00220D4A"/>
    <w:pPr>
      <w:tabs>
        <w:tab w:val="num" w:pos="360"/>
        <w:tab w:val="num" w:pos="720"/>
      </w:tabs>
      <w:ind w:left="362" w:hanging="181"/>
    </w:pPr>
    <w:rPr>
      <w:rFonts w:eastAsiaTheme="minorHAnsi" w:cs="SimSun"/>
      <w:i/>
      <w:lang w:val="x-none" w:eastAsia="x-none"/>
    </w:rPr>
  </w:style>
  <w:style w:type="character" w:customStyle="1" w:styleId="afffffffffff5">
    <w:name w:val="курсив (ф) Знак Знак"/>
    <w:link w:val="afffffffffff4"/>
    <w:locked/>
    <w:rsid w:val="00220D4A"/>
    <w:rPr>
      <w:rFonts w:ascii="Times New Roman" w:eastAsiaTheme="minorHAnsi" w:hAnsi="Times New Roman"/>
      <w:i/>
      <w:lang w:val="x-none" w:eastAsia="x-none"/>
    </w:rPr>
  </w:style>
  <w:style w:type="paragraph" w:customStyle="1" w:styleId="ae">
    <w:name w:val="маркированный (ф)"/>
    <w:basedOn w:val="af2"/>
    <w:rsid w:val="00220D4A"/>
    <w:pPr>
      <w:numPr>
        <w:numId w:val="125"/>
      </w:numPr>
    </w:pPr>
    <w:rPr>
      <w:rFonts w:eastAsiaTheme="minorHAnsi" w:cs="SimSun"/>
    </w:rPr>
  </w:style>
  <w:style w:type="paragraph" w:customStyle="1" w:styleId="130">
    <w:name w:val="Обычный (ф) + 13  полуторный"/>
    <w:basedOn w:val="afffffffffff0"/>
    <w:rsid w:val="00220D4A"/>
    <w:pPr>
      <w:spacing w:line="360" w:lineRule="auto"/>
    </w:pPr>
    <w:rPr>
      <w:b/>
    </w:rPr>
  </w:style>
  <w:style w:type="paragraph" w:customStyle="1" w:styleId="1286">
    <w:name w:val="Стиль Оглавление 1 (ф) + Выступ:  286 см"/>
    <w:basedOn w:val="1f"/>
    <w:rsid w:val="00220D4A"/>
    <w:pPr>
      <w:tabs>
        <w:tab w:val="left" w:pos="480"/>
        <w:tab w:val="right" w:leader="dot" w:pos="9900"/>
        <w:tab w:val="right" w:leader="dot" w:pos="10206"/>
      </w:tabs>
      <w:spacing w:before="120" w:after="240"/>
      <w:ind w:left="823" w:right="561" w:hanging="1620"/>
    </w:pPr>
    <w:rPr>
      <w:rFonts w:ascii="Times New Roman" w:eastAsia="Times New Roman" w:hAnsi="Times New Roman" w:cs="Times New Roman"/>
      <w:caps w:val="0"/>
      <w:noProof/>
      <w:sz w:val="26"/>
      <w:szCs w:val="20"/>
      <w:shd w:val="clear" w:color="auto" w:fill="auto"/>
      <w:lang w:eastAsia="ru-RU"/>
    </w:rPr>
  </w:style>
  <w:style w:type="paragraph" w:customStyle="1" w:styleId="afffffffffff6">
    <w:name w:val="Маркированный список Тире"/>
    <w:basedOn w:val="af2"/>
    <w:rsid w:val="00220D4A"/>
    <w:pPr>
      <w:tabs>
        <w:tab w:val="num" w:pos="360"/>
        <w:tab w:val="num" w:pos="1418"/>
      </w:tabs>
      <w:spacing w:before="20"/>
      <w:ind w:left="1418" w:hanging="425"/>
    </w:pPr>
    <w:rPr>
      <w:rFonts w:ascii="Arial" w:eastAsiaTheme="minorHAnsi" w:hAnsi="Arial" w:cs="SimSun"/>
    </w:rPr>
  </w:style>
  <w:style w:type="paragraph" w:customStyle="1" w:styleId="3fe">
    <w:name w:val="Заг_3_осн"/>
    <w:basedOn w:val="33"/>
    <w:next w:val="af6"/>
    <w:link w:val="3ff"/>
    <w:rsid w:val="00220D4A"/>
    <w:pPr>
      <w:keepLines/>
      <w:numPr>
        <w:ilvl w:val="0"/>
        <w:numId w:val="0"/>
      </w:numPr>
      <w:tabs>
        <w:tab w:val="num" w:pos="1582"/>
        <w:tab w:val="num" w:pos="1701"/>
      </w:tabs>
      <w:spacing w:after="60"/>
      <w:ind w:firstLine="851"/>
    </w:pPr>
    <w:rPr>
      <w:rFonts w:ascii="Arial" w:eastAsia="Times New Roman" w:hAnsi="Arial"/>
      <w:sz w:val="22"/>
      <w:szCs w:val="20"/>
    </w:rPr>
  </w:style>
  <w:style w:type="character" w:customStyle="1" w:styleId="3ff">
    <w:name w:val="Заг_3_осн Знак"/>
    <w:link w:val="3fe"/>
    <w:locked/>
    <w:rsid w:val="00220D4A"/>
    <w:rPr>
      <w:rFonts w:ascii="Arial" w:eastAsia="Times New Roman" w:hAnsi="Arial"/>
      <w:b/>
      <w:bCs/>
      <w:sz w:val="22"/>
      <w:lang w:val="x-none" w:eastAsia="x-none"/>
    </w:rPr>
  </w:style>
  <w:style w:type="paragraph" w:customStyle="1" w:styleId="1fff3">
    <w:name w:val="Заголовок 1 (Ив)"/>
    <w:basedOn w:val="af2"/>
    <w:rsid w:val="00220D4A"/>
    <w:pPr>
      <w:spacing w:after="240"/>
      <w:jc w:val="center"/>
    </w:pPr>
    <w:rPr>
      <w:rFonts w:eastAsiaTheme="minorHAnsi" w:cs="SimSun"/>
      <w:b/>
      <w:caps/>
      <w:sz w:val="28"/>
    </w:rPr>
  </w:style>
  <w:style w:type="paragraph" w:customStyle="1" w:styleId="3ff0">
    <w:name w:val="Заголовок 3 (Ив)"/>
    <w:basedOn w:val="af2"/>
    <w:rsid w:val="00220D4A"/>
    <w:pPr>
      <w:keepNext/>
      <w:spacing w:before="120"/>
      <w:ind w:firstLine="709"/>
      <w:contextualSpacing/>
    </w:pPr>
    <w:rPr>
      <w:rFonts w:eastAsiaTheme="minorHAnsi" w:cs="SimSun"/>
      <w:b/>
    </w:rPr>
  </w:style>
  <w:style w:type="paragraph" w:customStyle="1" w:styleId="4f4">
    <w:name w:val="Заголовок 4 (Ив)"/>
    <w:basedOn w:val="af2"/>
    <w:rsid w:val="00220D4A"/>
    <w:pPr>
      <w:spacing w:before="60" w:after="60"/>
      <w:ind w:firstLine="709"/>
    </w:pPr>
    <w:rPr>
      <w:rFonts w:eastAsiaTheme="minorHAnsi" w:cs="SimSun"/>
      <w:b/>
      <w:i/>
    </w:rPr>
  </w:style>
  <w:style w:type="paragraph" w:customStyle="1" w:styleId="2ff9">
    <w:name w:val="Заголовок 2 (Ив)"/>
    <w:basedOn w:val="af2"/>
    <w:rsid w:val="00220D4A"/>
    <w:pPr>
      <w:keepNext/>
      <w:spacing w:before="240" w:after="120"/>
      <w:ind w:firstLine="709"/>
    </w:pPr>
    <w:rPr>
      <w:rFonts w:eastAsiaTheme="minorHAnsi" w:cs="SimSun"/>
      <w:b/>
      <w:sz w:val="26"/>
    </w:rPr>
  </w:style>
  <w:style w:type="paragraph" w:customStyle="1" w:styleId="afffffffffff7">
    <w:name w:val="Обычный (Ив)"/>
    <w:basedOn w:val="af2"/>
    <w:rsid w:val="00220D4A"/>
    <w:pPr>
      <w:keepNext/>
      <w:ind w:firstLine="709"/>
    </w:pPr>
    <w:rPr>
      <w:rFonts w:eastAsiaTheme="minorHAnsi" w:cs="SimSun"/>
    </w:rPr>
  </w:style>
  <w:style w:type="paragraph" w:customStyle="1" w:styleId="1fff4">
    <w:name w:val="Таблица 1(Ив)"/>
    <w:basedOn w:val="afffffffffff7"/>
    <w:rsid w:val="00220D4A"/>
    <w:pPr>
      <w:keepNext w:val="0"/>
      <w:spacing w:before="20" w:after="20"/>
      <w:ind w:firstLine="0"/>
    </w:pPr>
  </w:style>
  <w:style w:type="paragraph" w:customStyle="1" w:styleId="2ffa">
    <w:name w:val="Таблица 2 (Ив)"/>
    <w:basedOn w:val="af2"/>
    <w:rsid w:val="00220D4A"/>
    <w:pPr>
      <w:spacing w:before="20" w:after="20"/>
      <w:jc w:val="center"/>
    </w:pPr>
    <w:rPr>
      <w:rFonts w:eastAsiaTheme="minorHAnsi" w:cs="SimSun"/>
    </w:rPr>
  </w:style>
  <w:style w:type="paragraph" w:customStyle="1" w:styleId="3ff1">
    <w:name w:val="Таблица 3 (Ив)"/>
    <w:basedOn w:val="af2"/>
    <w:rsid w:val="00220D4A"/>
    <w:pPr>
      <w:spacing w:before="240" w:after="120"/>
      <w:jc w:val="right"/>
    </w:pPr>
    <w:rPr>
      <w:rFonts w:eastAsiaTheme="minorHAnsi" w:cs="SimSun"/>
    </w:rPr>
  </w:style>
  <w:style w:type="paragraph" w:customStyle="1" w:styleId="5f0">
    <w:name w:val="Заголовок 5 (Ив)"/>
    <w:basedOn w:val="af2"/>
    <w:rsid w:val="00220D4A"/>
    <w:pPr>
      <w:spacing w:after="120"/>
      <w:jc w:val="center"/>
    </w:pPr>
    <w:rPr>
      <w:rFonts w:eastAsiaTheme="minorHAnsi" w:cs="SimSun"/>
      <w:b/>
      <w:bCs/>
    </w:rPr>
  </w:style>
  <w:style w:type="paragraph" w:customStyle="1" w:styleId="5f1">
    <w:name w:val="Заголовок 5 Таб (Ив)"/>
    <w:basedOn w:val="af2"/>
    <w:rsid w:val="00220D4A"/>
    <w:pPr>
      <w:spacing w:before="20" w:after="20"/>
      <w:jc w:val="center"/>
    </w:pPr>
    <w:rPr>
      <w:rFonts w:eastAsiaTheme="minorHAnsi" w:cs="SimSun"/>
      <w:b/>
      <w:bCs/>
    </w:rPr>
  </w:style>
  <w:style w:type="paragraph" w:customStyle="1" w:styleId="141">
    <w:name w:val="Обычный (Ив) + 14 пт"/>
    <w:basedOn w:val="afffffffffff7"/>
    <w:rsid w:val="00220D4A"/>
    <w:pPr>
      <w:keepNext w:val="0"/>
      <w:ind w:left="360" w:firstLine="0"/>
      <w:jc w:val="center"/>
    </w:pPr>
    <w:rPr>
      <w:sz w:val="28"/>
    </w:rPr>
  </w:style>
  <w:style w:type="paragraph" w:customStyle="1" w:styleId="afffffffffff8">
    <w:name w:val="Содержание (Ив)"/>
    <w:basedOn w:val="af2"/>
    <w:rsid w:val="00220D4A"/>
    <w:pPr>
      <w:jc w:val="center"/>
    </w:pPr>
    <w:rPr>
      <w:rFonts w:eastAsiaTheme="minorHAnsi" w:cs="SimSun"/>
      <w:b/>
      <w:caps/>
      <w:sz w:val="28"/>
    </w:rPr>
  </w:style>
  <w:style w:type="paragraph" w:customStyle="1" w:styleId="0630">
    <w:name w:val="Стиль Обычный (Ив) + Слева:  063"/>
    <w:basedOn w:val="afffffffffff7"/>
    <w:rsid w:val="00220D4A"/>
    <w:pPr>
      <w:keepNext w:val="0"/>
      <w:ind w:left="360" w:firstLine="0"/>
    </w:pPr>
  </w:style>
  <w:style w:type="paragraph" w:customStyle="1" w:styleId="afffffffffff9">
    <w:name w:val="Обычный (Ив) + По центру"/>
    <w:basedOn w:val="afffffffffff7"/>
    <w:rsid w:val="00220D4A"/>
    <w:pPr>
      <w:keepNext w:val="0"/>
      <w:ind w:firstLine="0"/>
      <w:jc w:val="center"/>
    </w:pPr>
  </w:style>
  <w:style w:type="paragraph" w:customStyle="1" w:styleId="11320">
    <w:name w:val="Стиль Таблица 1(Ив) + Выступ: 1.32"/>
    <w:basedOn w:val="1fff4"/>
    <w:rsid w:val="00220D4A"/>
    <w:pPr>
      <w:ind w:left="747" w:hanging="747"/>
    </w:pPr>
  </w:style>
  <w:style w:type="paragraph" w:customStyle="1" w:styleId="afffffffffffa">
    <w:name w:val="Курсив (Ив)"/>
    <w:basedOn w:val="af2"/>
    <w:rsid w:val="00220D4A"/>
    <w:rPr>
      <w:rFonts w:eastAsiaTheme="minorHAnsi" w:cs="SimSun"/>
      <w:i/>
    </w:rPr>
  </w:style>
  <w:style w:type="paragraph" w:customStyle="1" w:styleId="afffffffffffb">
    <w:name w:val="маркированный (Ив)"/>
    <w:basedOn w:val="af2"/>
    <w:rsid w:val="00220D4A"/>
    <w:pPr>
      <w:tabs>
        <w:tab w:val="num" w:pos="1429"/>
      </w:tabs>
      <w:ind w:left="1429" w:hanging="360"/>
    </w:pPr>
    <w:rPr>
      <w:rFonts w:eastAsiaTheme="minorHAnsi" w:cs="SimSun"/>
    </w:rPr>
  </w:style>
  <w:style w:type="paragraph" w:customStyle="1" w:styleId="afffffffffffc">
    <w:name w:val="Стиль Обычный (Ив) + Междустр.интервал:  полуторный"/>
    <w:basedOn w:val="afffffffffff7"/>
    <w:rsid w:val="00220D4A"/>
    <w:pPr>
      <w:keepNext w:val="0"/>
      <w:spacing w:line="360" w:lineRule="auto"/>
    </w:pPr>
    <w:rPr>
      <w:b/>
    </w:rPr>
  </w:style>
  <w:style w:type="paragraph" w:customStyle="1" w:styleId="131">
    <w:name w:val="Обычный (Ив) + 13  полуторный"/>
    <w:basedOn w:val="afffffffffff7"/>
    <w:rsid w:val="00220D4A"/>
    <w:pPr>
      <w:keepNext w:val="0"/>
      <w:spacing w:line="360" w:lineRule="auto"/>
    </w:pPr>
    <w:rPr>
      <w:b/>
    </w:rPr>
  </w:style>
  <w:style w:type="paragraph" w:customStyle="1" w:styleId="11Ar">
    <w:name w:val="Стиль Форм 11Ar"/>
    <w:basedOn w:val="af2"/>
    <w:rsid w:val="00220D4A"/>
    <w:pPr>
      <w:autoSpaceDE w:val="0"/>
      <w:autoSpaceDN w:val="0"/>
      <w:jc w:val="center"/>
    </w:pPr>
    <w:rPr>
      <w:rFonts w:ascii="Arial" w:eastAsiaTheme="minorHAnsi" w:hAnsi="Arial" w:cs="SimSun"/>
      <w:b/>
      <w:bCs/>
      <w:sz w:val="22"/>
      <w:lang w:eastAsia="zh-CN"/>
    </w:rPr>
  </w:style>
  <w:style w:type="paragraph" w:customStyle="1" w:styleId="12Ar">
    <w:name w:val="Форм 12Ar"/>
    <w:basedOn w:val="af2"/>
    <w:rsid w:val="00220D4A"/>
    <w:pPr>
      <w:autoSpaceDE w:val="0"/>
      <w:autoSpaceDN w:val="0"/>
      <w:jc w:val="center"/>
    </w:pPr>
    <w:rPr>
      <w:rFonts w:ascii="Arial" w:eastAsiaTheme="minorHAnsi" w:hAnsi="Arial" w:cs="Arial"/>
      <w:lang w:val="en-US" w:eastAsia="zh-CN"/>
    </w:rPr>
  </w:style>
  <w:style w:type="paragraph" w:customStyle="1" w:styleId="6Ar">
    <w:name w:val="Форм 6Ar"/>
    <w:basedOn w:val="af2"/>
    <w:rsid w:val="00220D4A"/>
    <w:pPr>
      <w:autoSpaceDE w:val="0"/>
      <w:autoSpaceDN w:val="0"/>
    </w:pPr>
    <w:rPr>
      <w:rFonts w:ascii="Arial" w:eastAsiaTheme="minorHAnsi" w:hAnsi="Arial" w:cs="Arial"/>
      <w:sz w:val="12"/>
      <w:szCs w:val="12"/>
      <w:lang w:eastAsia="zh-CN"/>
    </w:rPr>
  </w:style>
  <w:style w:type="paragraph" w:customStyle="1" w:styleId="800">
    <w:name w:val="Форм 8 Ж лев 0"/>
    <w:aliases w:val="95"/>
    <w:basedOn w:val="85"/>
    <w:rsid w:val="00220D4A"/>
    <w:pPr>
      <w:spacing w:line="228" w:lineRule="auto"/>
    </w:pPr>
    <w:rPr>
      <w:rFonts w:eastAsia="Times New Roman"/>
      <w:bCs/>
      <w:szCs w:val="20"/>
    </w:rPr>
  </w:style>
  <w:style w:type="paragraph" w:customStyle="1" w:styleId="85">
    <w:name w:val="Форм 8 Ж лев"/>
    <w:basedOn w:val="af2"/>
    <w:rsid w:val="00220D4A"/>
    <w:pPr>
      <w:autoSpaceDE w:val="0"/>
      <w:autoSpaceDN w:val="0"/>
    </w:pPr>
    <w:rPr>
      <w:rFonts w:ascii="Arial" w:eastAsiaTheme="minorHAnsi" w:hAnsi="Arial" w:cs="SimSun"/>
      <w:b/>
      <w:sz w:val="16"/>
      <w:szCs w:val="16"/>
      <w:lang w:eastAsia="zh-CN"/>
    </w:rPr>
  </w:style>
  <w:style w:type="paragraph" w:customStyle="1" w:styleId="86">
    <w:name w:val="Форм 8 Ж"/>
    <w:basedOn w:val="af2"/>
    <w:rsid w:val="00220D4A"/>
    <w:pPr>
      <w:autoSpaceDE w:val="0"/>
      <w:autoSpaceDN w:val="0"/>
    </w:pPr>
    <w:rPr>
      <w:rFonts w:ascii="Arial" w:eastAsiaTheme="minorHAnsi" w:hAnsi="Arial" w:cs="SimSun"/>
      <w:b/>
      <w:sz w:val="16"/>
      <w:szCs w:val="16"/>
      <w:lang w:eastAsia="zh-CN"/>
    </w:rPr>
  </w:style>
  <w:style w:type="paragraph" w:customStyle="1" w:styleId="160">
    <w:name w:val="Форм 16"/>
    <w:basedOn w:val="af2"/>
    <w:rsid w:val="00220D4A"/>
    <w:pPr>
      <w:autoSpaceDE w:val="0"/>
      <w:autoSpaceDN w:val="0"/>
      <w:jc w:val="center"/>
    </w:pPr>
    <w:rPr>
      <w:rFonts w:ascii="Arial" w:eastAsiaTheme="minorHAnsi" w:hAnsi="Arial" w:cs="SimSun"/>
      <w:sz w:val="32"/>
      <w:lang w:eastAsia="zh-CN"/>
    </w:rPr>
  </w:style>
  <w:style w:type="paragraph" w:customStyle="1" w:styleId="65">
    <w:name w:val="Форм 6"/>
    <w:basedOn w:val="af2"/>
    <w:rsid w:val="00220D4A"/>
    <w:pPr>
      <w:autoSpaceDE w:val="0"/>
      <w:autoSpaceDN w:val="0"/>
      <w:spacing w:before="20"/>
      <w:jc w:val="center"/>
    </w:pPr>
    <w:rPr>
      <w:rFonts w:ascii="Arial" w:eastAsiaTheme="minorHAnsi" w:hAnsi="Arial" w:cs="Arial"/>
      <w:sz w:val="12"/>
      <w:szCs w:val="12"/>
      <w:lang w:eastAsia="zh-CN"/>
    </w:rPr>
  </w:style>
  <w:style w:type="paragraph" w:customStyle="1" w:styleId="66">
    <w:name w:val="Форм 6 лев"/>
    <w:basedOn w:val="af2"/>
    <w:rsid w:val="00220D4A"/>
    <w:pPr>
      <w:autoSpaceDE w:val="0"/>
      <w:autoSpaceDN w:val="0"/>
    </w:pPr>
    <w:rPr>
      <w:rFonts w:ascii="Arial" w:eastAsiaTheme="minorHAnsi" w:hAnsi="Arial" w:cs="Arial"/>
      <w:sz w:val="12"/>
      <w:szCs w:val="12"/>
      <w:lang w:eastAsia="zh-CN"/>
    </w:rPr>
  </w:style>
  <w:style w:type="paragraph" w:customStyle="1" w:styleId="67">
    <w:name w:val="Форм 6 центр"/>
    <w:basedOn w:val="af2"/>
    <w:rsid w:val="00220D4A"/>
    <w:pPr>
      <w:autoSpaceDE w:val="0"/>
      <w:autoSpaceDN w:val="0"/>
      <w:spacing w:before="20"/>
      <w:jc w:val="center"/>
    </w:pPr>
    <w:rPr>
      <w:rFonts w:ascii="Arial" w:eastAsiaTheme="minorHAnsi" w:hAnsi="Arial" w:cs="Arial"/>
      <w:sz w:val="12"/>
      <w:szCs w:val="12"/>
      <w:lang w:eastAsia="zh-CN"/>
    </w:rPr>
  </w:style>
  <w:style w:type="paragraph" w:customStyle="1" w:styleId="112">
    <w:name w:val="Форм 11 Ж центр"/>
    <w:basedOn w:val="af2"/>
    <w:rsid w:val="00220D4A"/>
    <w:pPr>
      <w:autoSpaceDE w:val="0"/>
      <w:autoSpaceDN w:val="0"/>
      <w:jc w:val="center"/>
    </w:pPr>
    <w:rPr>
      <w:rFonts w:ascii="Arial" w:eastAsiaTheme="minorHAnsi" w:hAnsi="Arial" w:cs="SimSun"/>
      <w:b/>
      <w:bCs/>
      <w:sz w:val="22"/>
      <w:lang w:eastAsia="zh-CN"/>
    </w:rPr>
  </w:style>
  <w:style w:type="paragraph" w:customStyle="1" w:styleId="120">
    <w:name w:val="Форм 12 лев"/>
    <w:basedOn w:val="af2"/>
    <w:rsid w:val="00220D4A"/>
    <w:pPr>
      <w:autoSpaceDE w:val="0"/>
      <w:autoSpaceDN w:val="0"/>
      <w:jc w:val="center"/>
    </w:pPr>
    <w:rPr>
      <w:rFonts w:ascii="Arial" w:eastAsiaTheme="minorHAnsi" w:hAnsi="Arial" w:cs="Arial"/>
      <w:lang w:val="en-US" w:eastAsia="zh-CN"/>
    </w:rPr>
  </w:style>
  <w:style w:type="paragraph" w:customStyle="1" w:styleId="100">
    <w:name w:val="Форм 10 Ж прав"/>
    <w:basedOn w:val="af2"/>
    <w:rsid w:val="00220D4A"/>
    <w:pPr>
      <w:autoSpaceDE w:val="0"/>
      <w:autoSpaceDN w:val="0"/>
      <w:jc w:val="right"/>
    </w:pPr>
    <w:rPr>
      <w:rFonts w:ascii="Arial" w:eastAsiaTheme="minorHAnsi" w:hAnsi="Arial" w:cs="Arial"/>
      <w:b/>
      <w:lang w:eastAsia="zh-CN"/>
    </w:rPr>
  </w:style>
  <w:style w:type="paragraph" w:customStyle="1" w:styleId="87">
    <w:name w:val="Форм 8 лев"/>
    <w:basedOn w:val="af2"/>
    <w:rsid w:val="00220D4A"/>
    <w:rPr>
      <w:rFonts w:ascii="Arial" w:eastAsiaTheme="minorHAnsi" w:hAnsi="Arial" w:cs="SimSun"/>
      <w:sz w:val="16"/>
    </w:rPr>
  </w:style>
  <w:style w:type="paragraph" w:customStyle="1" w:styleId="88">
    <w:name w:val="Форм 8 центр"/>
    <w:basedOn w:val="af2"/>
    <w:rsid w:val="00220D4A"/>
    <w:pPr>
      <w:jc w:val="center"/>
    </w:pPr>
    <w:rPr>
      <w:rFonts w:ascii="Arial" w:eastAsiaTheme="minorHAnsi" w:hAnsi="Arial" w:cs="SimSun"/>
      <w:sz w:val="16"/>
    </w:rPr>
  </w:style>
  <w:style w:type="paragraph" w:customStyle="1" w:styleId="89">
    <w:name w:val="Форм 8 прав"/>
    <w:basedOn w:val="af2"/>
    <w:rsid w:val="00220D4A"/>
    <w:pPr>
      <w:jc w:val="right"/>
    </w:pPr>
    <w:rPr>
      <w:rFonts w:ascii="Arial" w:eastAsiaTheme="minorHAnsi" w:hAnsi="Arial" w:cs="SimSun"/>
      <w:sz w:val="16"/>
    </w:rPr>
  </w:style>
  <w:style w:type="paragraph" w:customStyle="1" w:styleId="afffffffffffd">
    <w:name w:val="Стиль"/>
    <w:basedOn w:val="af2"/>
    <w:rsid w:val="00220D4A"/>
    <w:pPr>
      <w:autoSpaceDE w:val="0"/>
      <w:autoSpaceDN w:val="0"/>
    </w:pPr>
    <w:rPr>
      <w:rFonts w:ascii="Arial" w:eastAsiaTheme="minorHAnsi" w:hAnsi="Arial" w:cs="SimSun"/>
      <w:sz w:val="40"/>
      <w:lang w:eastAsia="zh-CN"/>
    </w:rPr>
  </w:style>
  <w:style w:type="paragraph" w:customStyle="1" w:styleId="75">
    <w:name w:val="Стиль Форм 7 + По левому краю"/>
    <w:basedOn w:val="af2"/>
    <w:rsid w:val="00220D4A"/>
    <w:pPr>
      <w:autoSpaceDE w:val="0"/>
      <w:autoSpaceDN w:val="0"/>
    </w:pPr>
    <w:rPr>
      <w:rFonts w:ascii="Arial" w:eastAsiaTheme="minorHAnsi" w:hAnsi="Arial" w:cs="SimSun"/>
      <w:sz w:val="40"/>
      <w:lang w:eastAsia="zh-CN"/>
    </w:rPr>
  </w:style>
  <w:style w:type="paragraph" w:customStyle="1" w:styleId="76">
    <w:name w:val="Форм 7"/>
    <w:basedOn w:val="af2"/>
    <w:rsid w:val="00220D4A"/>
    <w:pPr>
      <w:autoSpaceDE w:val="0"/>
      <w:autoSpaceDN w:val="0"/>
      <w:jc w:val="right"/>
    </w:pPr>
    <w:rPr>
      <w:rFonts w:ascii="Arial" w:eastAsiaTheme="minorHAnsi" w:hAnsi="Arial" w:cs="Arial"/>
      <w:b/>
      <w:sz w:val="52"/>
      <w:szCs w:val="16"/>
      <w:lang w:eastAsia="zh-CN"/>
    </w:rPr>
  </w:style>
  <w:style w:type="paragraph" w:customStyle="1" w:styleId="801">
    <w:name w:val="Стиль 8 пт По центру Первая строка:  0 см"/>
    <w:basedOn w:val="af2"/>
    <w:rsid w:val="00220D4A"/>
    <w:pPr>
      <w:jc w:val="center"/>
    </w:pPr>
    <w:rPr>
      <w:rFonts w:eastAsiaTheme="minorHAnsi" w:cs="SimSun"/>
      <w:b/>
      <w:sz w:val="40"/>
    </w:rPr>
  </w:style>
  <w:style w:type="paragraph" w:customStyle="1" w:styleId="802">
    <w:name w:val="Форм 8 прав 0"/>
    <w:aliases w:val="9"/>
    <w:basedOn w:val="89"/>
    <w:rsid w:val="00220D4A"/>
    <w:pPr>
      <w:spacing w:line="216" w:lineRule="auto"/>
    </w:pPr>
  </w:style>
  <w:style w:type="paragraph" w:customStyle="1" w:styleId="Arial80">
    <w:name w:val="Стиль Arial 8 пт По левому краю Первая строка:  0 см"/>
    <w:basedOn w:val="af2"/>
    <w:rsid w:val="00220D4A"/>
    <w:rPr>
      <w:rFonts w:ascii="Arial" w:eastAsiaTheme="minorHAnsi" w:hAnsi="Arial" w:cs="SimSun"/>
      <w:b/>
      <w:sz w:val="52"/>
    </w:rPr>
  </w:style>
  <w:style w:type="paragraph" w:customStyle="1" w:styleId="809">
    <w:name w:val="Форм 8 лев 09"/>
    <w:basedOn w:val="87"/>
    <w:rsid w:val="00220D4A"/>
    <w:pPr>
      <w:spacing w:line="216" w:lineRule="auto"/>
    </w:pPr>
  </w:style>
  <w:style w:type="paragraph" w:customStyle="1" w:styleId="1fff5">
    <w:name w:val="Стиль 1 пт По центру"/>
    <w:basedOn w:val="af2"/>
    <w:rsid w:val="00220D4A"/>
    <w:pPr>
      <w:ind w:firstLine="709"/>
      <w:jc w:val="center"/>
    </w:pPr>
    <w:rPr>
      <w:rFonts w:eastAsiaTheme="minorHAnsi" w:cs="SimSun"/>
      <w:sz w:val="40"/>
    </w:rPr>
  </w:style>
  <w:style w:type="paragraph" w:customStyle="1" w:styleId="2ffb">
    <w:name w:val="Форм 2 центр"/>
    <w:basedOn w:val="af2"/>
    <w:rsid w:val="00220D4A"/>
    <w:pPr>
      <w:jc w:val="center"/>
    </w:pPr>
    <w:rPr>
      <w:rFonts w:ascii="Arial" w:eastAsiaTheme="minorHAnsi" w:hAnsi="Arial" w:cs="SimSun"/>
      <w:sz w:val="4"/>
    </w:rPr>
  </w:style>
  <w:style w:type="paragraph" w:customStyle="1" w:styleId="1fff6">
    <w:name w:val="Заголовок_1"/>
    <w:basedOn w:val="af2"/>
    <w:rsid w:val="00220D4A"/>
    <w:pPr>
      <w:spacing w:after="120"/>
      <w:ind w:left="709"/>
      <w:jc w:val="center"/>
    </w:pPr>
    <w:rPr>
      <w:rFonts w:eastAsiaTheme="minorHAnsi" w:cs="SimSun"/>
      <w:b/>
      <w:bCs/>
      <w:caps/>
      <w:sz w:val="28"/>
    </w:rPr>
  </w:style>
  <w:style w:type="paragraph" w:customStyle="1" w:styleId="1fff7">
    <w:name w:val="Заголовок1"/>
    <w:basedOn w:val="af2"/>
    <w:rsid w:val="00220D4A"/>
    <w:pPr>
      <w:tabs>
        <w:tab w:val="left" w:pos="432"/>
      </w:tabs>
      <w:spacing w:after="120"/>
      <w:ind w:left="431" w:hanging="431"/>
    </w:pPr>
    <w:rPr>
      <w:rFonts w:ascii="Arial" w:eastAsiaTheme="minorHAnsi" w:hAnsi="Arial" w:cs="SimSun"/>
      <w:b/>
      <w:sz w:val="32"/>
    </w:rPr>
  </w:style>
  <w:style w:type="paragraph" w:customStyle="1" w:styleId="113">
    <w:name w:val="Заголовок_1.1"/>
    <w:basedOn w:val="af2"/>
    <w:rsid w:val="00220D4A"/>
    <w:pPr>
      <w:spacing w:before="120" w:after="120"/>
      <w:ind w:firstLine="709"/>
    </w:pPr>
    <w:rPr>
      <w:rFonts w:eastAsiaTheme="minorHAnsi" w:cs="SimSun"/>
      <w:b/>
      <w:sz w:val="28"/>
    </w:rPr>
  </w:style>
  <w:style w:type="paragraph" w:customStyle="1" w:styleId="1110">
    <w:name w:val="Заголовок_1.1.1"/>
    <w:basedOn w:val="af2"/>
    <w:rsid w:val="00220D4A"/>
    <w:pPr>
      <w:spacing w:before="120" w:after="60"/>
      <w:ind w:firstLine="709"/>
    </w:pPr>
    <w:rPr>
      <w:rFonts w:eastAsiaTheme="minorHAnsi" w:cs="SimSun"/>
      <w:b/>
      <w:i/>
      <w:sz w:val="28"/>
    </w:rPr>
  </w:style>
  <w:style w:type="paragraph" w:customStyle="1" w:styleId="afffffffffffe">
    <w:name w:val="Простой"/>
    <w:basedOn w:val="af2"/>
    <w:rsid w:val="00220D4A"/>
    <w:pPr>
      <w:ind w:firstLine="709"/>
    </w:pPr>
    <w:rPr>
      <w:rFonts w:eastAsiaTheme="minorHAnsi" w:cs="SimSun"/>
      <w:sz w:val="28"/>
    </w:rPr>
  </w:style>
  <w:style w:type="paragraph" w:customStyle="1" w:styleId="affffffffffff">
    <w:name w:val="Простой_Курсив"/>
    <w:basedOn w:val="af2"/>
    <w:rsid w:val="00220D4A"/>
    <w:pPr>
      <w:ind w:firstLine="709"/>
    </w:pPr>
    <w:rPr>
      <w:rFonts w:eastAsiaTheme="minorHAnsi" w:cs="SimSun"/>
      <w:i/>
      <w:sz w:val="28"/>
    </w:rPr>
  </w:style>
  <w:style w:type="paragraph" w:customStyle="1" w:styleId="affffffffffff0">
    <w:name w:val="Заголовок_Курсив"/>
    <w:basedOn w:val="af2"/>
    <w:rsid w:val="00220D4A"/>
    <w:pPr>
      <w:spacing w:before="60"/>
      <w:ind w:firstLine="709"/>
    </w:pPr>
    <w:rPr>
      <w:rFonts w:eastAsiaTheme="minorHAnsi" w:cs="SimSun"/>
      <w:i/>
      <w:sz w:val="28"/>
    </w:rPr>
  </w:style>
  <w:style w:type="paragraph" w:customStyle="1" w:styleId="affffffffffff1">
    <w:name w:val="Заголовок_Таблица"/>
    <w:basedOn w:val="af2"/>
    <w:rsid w:val="00220D4A"/>
    <w:pPr>
      <w:spacing w:after="60"/>
      <w:ind w:left="680"/>
      <w:jc w:val="center"/>
    </w:pPr>
    <w:rPr>
      <w:rFonts w:eastAsiaTheme="minorHAnsi" w:cs="SimSun"/>
      <w:sz w:val="28"/>
    </w:rPr>
  </w:style>
  <w:style w:type="character" w:customStyle="1" w:styleId="2ffc">
    <w:name w:val="Форм 2 Знак"/>
    <w:link w:val="2ffd"/>
    <w:locked/>
    <w:rsid w:val="00220D4A"/>
    <w:rPr>
      <w:rFonts w:ascii="Arial" w:hAnsi="Arial"/>
      <w:b/>
      <w:bCs/>
      <w:lang w:eastAsia="zh-CN"/>
    </w:rPr>
  </w:style>
  <w:style w:type="paragraph" w:customStyle="1" w:styleId="2ffd">
    <w:name w:val="Форм 2"/>
    <w:basedOn w:val="af2"/>
    <w:link w:val="2ffc"/>
    <w:rsid w:val="00220D4A"/>
    <w:pPr>
      <w:autoSpaceDE w:val="0"/>
      <w:autoSpaceDN w:val="0"/>
      <w:jc w:val="right"/>
    </w:pPr>
    <w:rPr>
      <w:rFonts w:ascii="Arial" w:hAnsi="Arial" w:cs="SimSun"/>
      <w:b/>
      <w:bCs/>
      <w:lang w:eastAsia="zh-CN"/>
    </w:rPr>
  </w:style>
  <w:style w:type="character" w:customStyle="1" w:styleId="pi1">
    <w:name w:val="pi1"/>
    <w:rsid w:val="00220D4A"/>
    <w:rPr>
      <w:rFonts w:cs="Times New Roman"/>
      <w:color w:val="0000FF"/>
    </w:rPr>
  </w:style>
  <w:style w:type="character" w:customStyle="1" w:styleId="b1">
    <w:name w:val="b1"/>
    <w:rsid w:val="00220D4A"/>
    <w:rPr>
      <w:rFonts w:ascii="Courier New" w:hAnsi="Courier New" w:cs="Courier New"/>
      <w:b/>
      <w:bCs/>
      <w:color w:val="FF0000"/>
      <w:u w:val="none"/>
      <w:effect w:val="none"/>
    </w:rPr>
  </w:style>
  <w:style w:type="paragraph" w:customStyle="1" w:styleId="XML">
    <w:name w:val="Пример XML"/>
    <w:basedOn w:val="af2"/>
    <w:autoRedefine/>
    <w:rsid w:val="00220D4A"/>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pPr>
    <w:rPr>
      <w:rFonts w:ascii="Courier New" w:eastAsiaTheme="minorHAnsi" w:hAnsi="Courier New" w:cs="SimSun"/>
      <w:noProof/>
    </w:rPr>
  </w:style>
  <w:style w:type="character" w:customStyle="1" w:styleId="affffffffffff2">
    <w:name w:val="Выделение полужирный курсив"/>
    <w:rsid w:val="00220D4A"/>
    <w:rPr>
      <w:rFonts w:ascii="Arial" w:hAnsi="Arial"/>
      <w:b/>
      <w:i/>
      <w:noProof/>
      <w:lang w:val="ru-RU" w:eastAsia="ru-RU"/>
    </w:rPr>
  </w:style>
  <w:style w:type="character" w:customStyle="1" w:styleId="affffffffffff3">
    <w:name w:val="номер страницы"/>
    <w:rsid w:val="00220D4A"/>
    <w:rPr>
      <w:rFonts w:cs="Times New Roman"/>
    </w:rPr>
  </w:style>
  <w:style w:type="character" w:customStyle="1" w:styleId="ns1">
    <w:name w:val="ns1"/>
    <w:rsid w:val="00220D4A"/>
    <w:rPr>
      <w:rFonts w:cs="Times New Roman"/>
      <w:color w:val="FF0000"/>
    </w:rPr>
  </w:style>
  <w:style w:type="paragraph" w:customStyle="1" w:styleId="b">
    <w:name w:val="b"/>
    <w:basedOn w:val="af2"/>
    <w:rsid w:val="00220D4A"/>
    <w:pPr>
      <w:spacing w:before="100" w:beforeAutospacing="1" w:after="100" w:afterAutospacing="1"/>
    </w:pPr>
    <w:rPr>
      <w:rFonts w:ascii="Courier New" w:eastAsiaTheme="minorHAnsi" w:hAnsi="Courier New" w:cs="Courier New"/>
      <w:b/>
      <w:bCs/>
      <w:color w:val="FF0000"/>
    </w:rPr>
  </w:style>
  <w:style w:type="paragraph" w:customStyle="1" w:styleId="e">
    <w:name w:val="e"/>
    <w:basedOn w:val="af2"/>
    <w:rsid w:val="00220D4A"/>
    <w:pPr>
      <w:spacing w:before="100" w:beforeAutospacing="1" w:after="100" w:afterAutospacing="1"/>
      <w:ind w:left="240" w:right="240" w:hanging="240"/>
    </w:pPr>
    <w:rPr>
      <w:rFonts w:eastAsiaTheme="minorHAnsi" w:cs="SimSun"/>
    </w:rPr>
  </w:style>
  <w:style w:type="paragraph" w:customStyle="1" w:styleId="k">
    <w:name w:val="k"/>
    <w:basedOn w:val="af2"/>
    <w:rsid w:val="00220D4A"/>
    <w:pPr>
      <w:spacing w:before="100" w:beforeAutospacing="1" w:after="100" w:afterAutospacing="1"/>
      <w:ind w:left="240" w:right="240" w:hanging="240"/>
    </w:pPr>
    <w:rPr>
      <w:rFonts w:eastAsiaTheme="minorHAnsi" w:cs="SimSun"/>
    </w:rPr>
  </w:style>
  <w:style w:type="paragraph" w:customStyle="1" w:styleId="t">
    <w:name w:val="t"/>
    <w:basedOn w:val="af2"/>
    <w:rsid w:val="00220D4A"/>
    <w:pPr>
      <w:spacing w:before="100" w:beforeAutospacing="1" w:after="100" w:afterAutospacing="1"/>
    </w:pPr>
    <w:rPr>
      <w:rFonts w:eastAsiaTheme="minorHAnsi" w:cs="SimSun"/>
      <w:color w:val="990000"/>
    </w:rPr>
  </w:style>
  <w:style w:type="paragraph" w:customStyle="1" w:styleId="xt">
    <w:name w:val="xt"/>
    <w:basedOn w:val="af2"/>
    <w:rsid w:val="00220D4A"/>
    <w:pPr>
      <w:spacing w:before="100" w:beforeAutospacing="1" w:after="100" w:afterAutospacing="1"/>
    </w:pPr>
    <w:rPr>
      <w:rFonts w:eastAsiaTheme="minorHAnsi" w:cs="SimSun"/>
      <w:color w:val="990099"/>
    </w:rPr>
  </w:style>
  <w:style w:type="paragraph" w:customStyle="1" w:styleId="ns">
    <w:name w:val="ns"/>
    <w:basedOn w:val="af2"/>
    <w:rsid w:val="00220D4A"/>
    <w:pPr>
      <w:spacing w:before="100" w:beforeAutospacing="1" w:after="100" w:afterAutospacing="1"/>
    </w:pPr>
    <w:rPr>
      <w:rFonts w:eastAsiaTheme="minorHAnsi" w:cs="SimSun"/>
      <w:color w:val="FF0000"/>
    </w:rPr>
  </w:style>
  <w:style w:type="paragraph" w:customStyle="1" w:styleId="dt">
    <w:name w:val="dt"/>
    <w:basedOn w:val="af2"/>
    <w:rsid w:val="00220D4A"/>
    <w:pPr>
      <w:spacing w:before="100" w:beforeAutospacing="1" w:after="100" w:afterAutospacing="1"/>
    </w:pPr>
    <w:rPr>
      <w:rFonts w:eastAsiaTheme="minorHAnsi" w:cs="SimSun"/>
      <w:color w:val="008000"/>
    </w:rPr>
  </w:style>
  <w:style w:type="paragraph" w:customStyle="1" w:styleId="m">
    <w:name w:val="m"/>
    <w:basedOn w:val="af2"/>
    <w:rsid w:val="00220D4A"/>
    <w:pPr>
      <w:spacing w:before="100" w:beforeAutospacing="1" w:after="100" w:afterAutospacing="1"/>
    </w:pPr>
    <w:rPr>
      <w:rFonts w:eastAsiaTheme="minorHAnsi" w:cs="SimSun"/>
      <w:color w:val="0000FF"/>
    </w:rPr>
  </w:style>
  <w:style w:type="paragraph" w:customStyle="1" w:styleId="tx">
    <w:name w:val="tx"/>
    <w:basedOn w:val="af2"/>
    <w:rsid w:val="00220D4A"/>
    <w:pPr>
      <w:spacing w:before="100" w:beforeAutospacing="1" w:after="100" w:afterAutospacing="1"/>
    </w:pPr>
    <w:rPr>
      <w:rFonts w:eastAsiaTheme="minorHAnsi" w:cs="SimSun"/>
      <w:b/>
      <w:bCs/>
    </w:rPr>
  </w:style>
  <w:style w:type="paragraph" w:customStyle="1" w:styleId="db">
    <w:name w:val="db"/>
    <w:basedOn w:val="af2"/>
    <w:rsid w:val="00220D4A"/>
    <w:pPr>
      <w:pBdr>
        <w:left w:val="single" w:sz="6" w:space="4" w:color="CCCCCC"/>
      </w:pBdr>
      <w:ind w:left="240"/>
    </w:pPr>
    <w:rPr>
      <w:rFonts w:ascii="Courier" w:eastAsiaTheme="minorHAnsi" w:hAnsi="Courier" w:cs="SimSun"/>
    </w:rPr>
  </w:style>
  <w:style w:type="paragraph" w:customStyle="1" w:styleId="di">
    <w:name w:val="di"/>
    <w:basedOn w:val="af2"/>
    <w:rsid w:val="00220D4A"/>
    <w:pPr>
      <w:spacing w:before="100" w:beforeAutospacing="1" w:after="100" w:afterAutospacing="1"/>
    </w:pPr>
    <w:rPr>
      <w:rFonts w:ascii="Courier" w:eastAsiaTheme="minorHAnsi" w:hAnsi="Courier" w:cs="SimSun"/>
    </w:rPr>
  </w:style>
  <w:style w:type="paragraph" w:customStyle="1" w:styleId="d">
    <w:name w:val="d"/>
    <w:basedOn w:val="af2"/>
    <w:rsid w:val="00220D4A"/>
    <w:pPr>
      <w:spacing w:before="100" w:beforeAutospacing="1" w:after="100" w:afterAutospacing="1"/>
    </w:pPr>
    <w:rPr>
      <w:rFonts w:eastAsiaTheme="minorHAnsi" w:cs="SimSun"/>
      <w:color w:val="0000FF"/>
    </w:rPr>
  </w:style>
  <w:style w:type="paragraph" w:customStyle="1" w:styleId="pi">
    <w:name w:val="pi"/>
    <w:basedOn w:val="af2"/>
    <w:rsid w:val="00220D4A"/>
    <w:pPr>
      <w:spacing w:before="100" w:beforeAutospacing="1" w:after="100" w:afterAutospacing="1"/>
    </w:pPr>
    <w:rPr>
      <w:rFonts w:eastAsiaTheme="minorHAnsi" w:cs="SimSun"/>
      <w:color w:val="0000FF"/>
    </w:rPr>
  </w:style>
  <w:style w:type="paragraph" w:customStyle="1" w:styleId="cb">
    <w:name w:val="cb"/>
    <w:basedOn w:val="af2"/>
    <w:rsid w:val="00220D4A"/>
    <w:pPr>
      <w:ind w:left="240"/>
    </w:pPr>
    <w:rPr>
      <w:rFonts w:ascii="Courier" w:eastAsiaTheme="minorHAnsi" w:hAnsi="Courier" w:cs="SimSun"/>
      <w:color w:val="888888"/>
    </w:rPr>
  </w:style>
  <w:style w:type="paragraph" w:customStyle="1" w:styleId="ci">
    <w:name w:val="ci"/>
    <w:basedOn w:val="af2"/>
    <w:rsid w:val="00220D4A"/>
    <w:pPr>
      <w:spacing w:before="100" w:beforeAutospacing="1" w:after="100" w:afterAutospacing="1"/>
    </w:pPr>
    <w:rPr>
      <w:rFonts w:ascii="Courier" w:eastAsiaTheme="minorHAnsi" w:hAnsi="Courier" w:cs="SimSun"/>
      <w:color w:val="888888"/>
    </w:rPr>
  </w:style>
  <w:style w:type="numbering" w:customStyle="1" w:styleId="a4">
    <w:name w:val="Стиль многоуровневый"/>
    <w:rsid w:val="00220D4A"/>
    <w:pPr>
      <w:numPr>
        <w:numId w:val="119"/>
      </w:numPr>
    </w:pPr>
  </w:style>
  <w:style w:type="numbering" w:customStyle="1" w:styleId="a6">
    <w:name w:val="Стиль многоуровневый полужирный"/>
    <w:rsid w:val="00220D4A"/>
    <w:pPr>
      <w:numPr>
        <w:numId w:val="120"/>
      </w:numPr>
    </w:pPr>
  </w:style>
  <w:style w:type="numbering" w:customStyle="1" w:styleId="ad">
    <w:name w:val="Стиль нумерованный"/>
    <w:rsid w:val="00220D4A"/>
    <w:pPr>
      <w:numPr>
        <w:numId w:val="121"/>
      </w:numPr>
    </w:pPr>
  </w:style>
  <w:style w:type="numbering" w:customStyle="1" w:styleId="18">
    <w:name w:val="Текущий список1"/>
    <w:rsid w:val="00220D4A"/>
    <w:pPr>
      <w:numPr>
        <w:numId w:val="124"/>
      </w:numPr>
    </w:pPr>
  </w:style>
  <w:style w:type="numbering" w:customStyle="1" w:styleId="ArticleSection">
    <w:name w:val="Article / Section"/>
    <w:rsid w:val="00220D4A"/>
    <w:pPr>
      <w:numPr>
        <w:numId w:val="118"/>
      </w:numPr>
    </w:pPr>
  </w:style>
  <w:style w:type="numbering" w:customStyle="1" w:styleId="53">
    <w:name w:val="Стиль5"/>
    <w:rsid w:val="00220D4A"/>
    <w:pPr>
      <w:numPr>
        <w:numId w:val="123"/>
      </w:numPr>
    </w:pPr>
  </w:style>
  <w:style w:type="numbering" w:customStyle="1" w:styleId="af1">
    <w:name w:val="Стиль маркированный"/>
    <w:rsid w:val="00220D4A"/>
    <w:pPr>
      <w:numPr>
        <w:numId w:val="122"/>
      </w:numPr>
    </w:pPr>
  </w:style>
  <w:style w:type="numbering" w:customStyle="1" w:styleId="2ffe">
    <w:name w:val="Нет списка2"/>
    <w:next w:val="af5"/>
    <w:uiPriority w:val="99"/>
    <w:semiHidden/>
    <w:unhideWhenUsed/>
    <w:rsid w:val="00220D4A"/>
  </w:style>
  <w:style w:type="table" w:customStyle="1" w:styleId="1fff8">
    <w:name w:val="_Титул_Невидимая таблица1"/>
    <w:rsid w:val="00220D4A"/>
    <w:rPr>
      <w:rFonts w:eastAsia="Times New Roman"/>
      <w:lang w:eastAsia="en-US"/>
    </w:rPr>
    <w:tblPr>
      <w:tblInd w:w="675" w:type="dxa"/>
      <w:tblCellMar>
        <w:top w:w="0" w:type="dxa"/>
        <w:left w:w="108" w:type="dxa"/>
        <w:bottom w:w="0" w:type="dxa"/>
        <w:right w:w="108" w:type="dxa"/>
      </w:tblCellMar>
    </w:tblPr>
  </w:style>
  <w:style w:type="table" w:customStyle="1" w:styleId="1fff9">
    <w:name w:val="Таблица1"/>
    <w:semiHidden/>
    <w:locked/>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a">
    <w:name w:val="_Таблица1"/>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1">
    <w:name w:val="Веб-таблица 11"/>
    <w:basedOn w:val="af4"/>
    <w:next w:val="-1"/>
    <w:rsid w:val="00220D4A"/>
    <w:rPr>
      <w:rFonts w:eastAsia="Times New Roman"/>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
    <w:name w:val="Веб-таблица 21"/>
    <w:basedOn w:val="af4"/>
    <w:next w:val="-2"/>
    <w:rsid w:val="00220D4A"/>
    <w:rPr>
      <w:rFonts w:eastAsia="Times New Roman"/>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4"/>
    <w:next w:val="-3"/>
    <w:rsid w:val="00220D4A"/>
    <w:rPr>
      <w:rFonts w:eastAsia="Times New Roman"/>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b">
    <w:name w:val="Изысканная таблица1"/>
    <w:basedOn w:val="af4"/>
    <w:next w:val="afff3"/>
    <w:rsid w:val="00220D4A"/>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
    <w:name w:val="Изящная таблица 11"/>
    <w:basedOn w:val="af4"/>
    <w:next w:val="1f0"/>
    <w:rsid w:val="00220D4A"/>
    <w:rPr>
      <w:rFonts w:eastAsia="Times New Roman"/>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
    <w:name w:val="Изящная таблица 21"/>
    <w:basedOn w:val="af4"/>
    <w:next w:val="2e"/>
    <w:rsid w:val="00220D4A"/>
    <w:rPr>
      <w:rFonts w:eastAsia="Times New Roman"/>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5">
    <w:name w:val="Классическая таблица 11"/>
    <w:basedOn w:val="af4"/>
    <w:next w:val="1f1"/>
    <w:rsid w:val="00220D4A"/>
    <w:rPr>
      <w:rFonts w:eastAsia="Times New Roman"/>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
    <w:name w:val="Классическая таблица 21"/>
    <w:basedOn w:val="af4"/>
    <w:next w:val="2f"/>
    <w:rsid w:val="00220D4A"/>
    <w:rPr>
      <w:rFonts w:eastAsia="Times New Roman"/>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0">
    <w:name w:val="Классическая таблица 31"/>
    <w:basedOn w:val="af4"/>
    <w:next w:val="3a"/>
    <w:rsid w:val="00220D4A"/>
    <w:rPr>
      <w:rFonts w:eastAsia="Times New Roman"/>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4"/>
    <w:next w:val="4a"/>
    <w:rsid w:val="00220D4A"/>
    <w:rPr>
      <w:rFonts w:eastAsia="Times New Roman"/>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fffc">
    <w:name w:val="Невидимая таблица1"/>
    <w:semiHidden/>
    <w:locked/>
    <w:rsid w:val="00220D4A"/>
    <w:pPr>
      <w:spacing w:before="60" w:after="60"/>
    </w:pPr>
    <w:rPr>
      <w:rFonts w:eastAsia="Times New Roman"/>
      <w:lang w:eastAsia="en-US"/>
    </w:rPr>
    <w:tblPr>
      <w:tblInd w:w="0" w:type="dxa"/>
      <w:tblCellMar>
        <w:top w:w="0" w:type="dxa"/>
        <w:left w:w="108" w:type="dxa"/>
        <w:bottom w:w="0" w:type="dxa"/>
        <w:right w:w="108" w:type="dxa"/>
      </w:tblCellMar>
    </w:tblPr>
  </w:style>
  <w:style w:type="table" w:customStyle="1" w:styleId="116">
    <w:name w:val="Объемная таблица 11"/>
    <w:basedOn w:val="af4"/>
    <w:next w:val="1f2"/>
    <w:rsid w:val="00220D4A"/>
    <w:rPr>
      <w:rFonts w:eastAsia="Times New Roman"/>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5">
    <w:name w:val="Объемная таблица 21"/>
    <w:basedOn w:val="af4"/>
    <w:next w:val="2f3"/>
    <w:rsid w:val="00220D4A"/>
    <w:rPr>
      <w:rFonts w:eastAsia="Times New Roman"/>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Объемная таблица 31"/>
    <w:basedOn w:val="af4"/>
    <w:next w:val="3b"/>
    <w:rsid w:val="00220D4A"/>
    <w:rPr>
      <w:rFonts w:eastAsia="Times New Roman"/>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7">
    <w:name w:val="Простая таблица 11"/>
    <w:basedOn w:val="af4"/>
    <w:next w:val="1f3"/>
    <w:rsid w:val="00220D4A"/>
    <w:rPr>
      <w:rFonts w:eastAsia="Times New Roman"/>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6">
    <w:name w:val="Простая таблица 21"/>
    <w:basedOn w:val="af4"/>
    <w:next w:val="2f5"/>
    <w:rsid w:val="00220D4A"/>
    <w:rPr>
      <w:rFonts w:eastAsia="Times New Roman"/>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f4"/>
    <w:next w:val="3f"/>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
    <w:name w:val="Сетка таблицы2"/>
    <w:basedOn w:val="af4"/>
    <w:next w:val="afffff3"/>
    <w:rsid w:val="00220D4A"/>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 11"/>
    <w:basedOn w:val="af4"/>
    <w:next w:val="1f4"/>
    <w:rsid w:val="00220D4A"/>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7">
    <w:name w:val="Сетка таблицы 21"/>
    <w:basedOn w:val="af4"/>
    <w:next w:val="2f6"/>
    <w:rsid w:val="00220D4A"/>
    <w:rPr>
      <w:rFonts w:eastAsia="Times New Roman"/>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3">
    <w:name w:val="Сетка таблицы 31"/>
    <w:basedOn w:val="af4"/>
    <w:next w:val="3f0"/>
    <w:rsid w:val="00220D4A"/>
    <w:rPr>
      <w:rFonts w:eastAsia="Times New Roman"/>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
    <w:name w:val="Сетка таблицы 41"/>
    <w:basedOn w:val="af4"/>
    <w:next w:val="4c"/>
    <w:rsid w:val="00220D4A"/>
    <w:rPr>
      <w:rFonts w:eastAsia="Times New Roman"/>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f4"/>
    <w:next w:val="58"/>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
    <w:name w:val="Сетка таблицы 61"/>
    <w:basedOn w:val="af4"/>
    <w:next w:val="62"/>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
    <w:name w:val="Сетка таблицы 71"/>
    <w:basedOn w:val="af4"/>
    <w:next w:val="72"/>
    <w:rsid w:val="00220D4A"/>
    <w:rPr>
      <w:rFonts w:eastAsia="Times New Roman"/>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
    <w:name w:val="Сетка таблицы 81"/>
    <w:basedOn w:val="af4"/>
    <w:next w:val="82"/>
    <w:rsid w:val="00220D4A"/>
    <w:rPr>
      <w:rFonts w:eastAsia="Times New Roman"/>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d">
    <w:name w:val="Современная таблица1"/>
    <w:basedOn w:val="af4"/>
    <w:next w:val="affff3"/>
    <w:rsid w:val="00220D4A"/>
    <w:rPr>
      <w:rFonts w:eastAsia="Times New Roman"/>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e">
    <w:name w:val="Стандартная таблица1"/>
    <w:basedOn w:val="af4"/>
    <w:next w:val="affff5"/>
    <w:rsid w:val="00220D4A"/>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9">
    <w:name w:val="Столбцы таблицы 11"/>
    <w:basedOn w:val="af4"/>
    <w:next w:val="1f5"/>
    <w:rsid w:val="00220D4A"/>
    <w:rPr>
      <w:rFonts w:eastAsia="Times New Roman"/>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Столбцы таблицы 21"/>
    <w:basedOn w:val="af4"/>
    <w:next w:val="2f8"/>
    <w:rsid w:val="00220D4A"/>
    <w:rPr>
      <w:rFonts w:eastAsia="Times New Roman"/>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
    <w:name w:val="Столбцы таблицы 31"/>
    <w:basedOn w:val="af4"/>
    <w:next w:val="3f2"/>
    <w:rsid w:val="00220D4A"/>
    <w:rPr>
      <w:rFonts w:eastAsia="Times New Roman"/>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
    <w:name w:val="Столбцы таблицы 41"/>
    <w:basedOn w:val="af4"/>
    <w:next w:val="4e"/>
    <w:rsid w:val="00220D4A"/>
    <w:rPr>
      <w:rFonts w:eastAsia="Times New Roman"/>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f4"/>
    <w:next w:val="5a"/>
    <w:rsid w:val="00220D4A"/>
    <w:rPr>
      <w:rFonts w:eastAsia="Times New Roman"/>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2">
    <w:name w:val="Таблица-список 11"/>
    <w:basedOn w:val="af4"/>
    <w:next w:val="-10"/>
    <w:rsid w:val="00220D4A"/>
    <w:rPr>
      <w:rFonts w:eastAsia="Times New Roman"/>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
    <w:name w:val="Таблица-список 21"/>
    <w:basedOn w:val="af4"/>
    <w:next w:val="-20"/>
    <w:rsid w:val="00220D4A"/>
    <w:rPr>
      <w:rFonts w:eastAsia="Times New Roman"/>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4"/>
    <w:next w:val="-30"/>
    <w:rsid w:val="00220D4A"/>
    <w:rPr>
      <w:rFonts w:eastAsia="Times New Roman"/>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4"/>
    <w:next w:val="-4"/>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4"/>
    <w:next w:val="-5"/>
    <w:rsid w:val="00220D4A"/>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4"/>
    <w:next w:val="-6"/>
    <w:rsid w:val="00220D4A"/>
    <w:rPr>
      <w:rFonts w:eastAsia="Times New Roman"/>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f4"/>
    <w:next w:val="-7"/>
    <w:rsid w:val="00220D4A"/>
    <w:rPr>
      <w:rFonts w:eastAsia="Times New Roman"/>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4"/>
    <w:next w:val="-8"/>
    <w:rsid w:val="00220D4A"/>
    <w:rPr>
      <w:rFonts w:eastAsia="Times New Roman"/>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a">
    <w:name w:val="Цветная таблица 11"/>
    <w:basedOn w:val="af4"/>
    <w:next w:val="1f6"/>
    <w:rsid w:val="00220D4A"/>
    <w:rPr>
      <w:rFonts w:eastAsia="Times New Roman"/>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9">
    <w:name w:val="Цветная таблица 21"/>
    <w:basedOn w:val="af4"/>
    <w:next w:val="2f9"/>
    <w:rsid w:val="00220D4A"/>
    <w:rPr>
      <w:rFonts w:eastAsia="Times New Roman"/>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5">
    <w:name w:val="Цветная таблица 31"/>
    <w:basedOn w:val="af4"/>
    <w:next w:val="3f3"/>
    <w:rsid w:val="00220D4A"/>
    <w:rPr>
      <w:rFonts w:eastAsia="Times New Roman"/>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
    <w:name w:val="_Таблица содержания работ1"/>
    <w:rsid w:val="00220D4A"/>
    <w:rPr>
      <w:rFonts w:eastAsia="Times New Roman"/>
      <w:lang w:eastAsia="en-US"/>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0">
    <w:name w:val="_Таблица примечания1"/>
    <w:rsid w:val="00220D4A"/>
    <w:pPr>
      <w:spacing w:before="120" w:after="120"/>
    </w:pPr>
    <w:rPr>
      <w:rFonts w:eastAsia="Times New Roman"/>
      <w:lang w:eastAsia="en-US"/>
    </w:rPr>
    <w:tblPr>
      <w:tblInd w:w="0" w:type="dxa"/>
      <w:tblCellMar>
        <w:top w:w="0" w:type="dxa"/>
        <w:left w:w="108" w:type="dxa"/>
        <w:bottom w:w="0" w:type="dxa"/>
        <w:right w:w="108" w:type="dxa"/>
      </w:tblCellMar>
    </w:tblPr>
  </w:style>
  <w:style w:type="table" w:customStyle="1" w:styleId="1ffff1">
    <w:name w:val="Стиль для вставляемой таблицы1"/>
    <w:locked/>
    <w:rsid w:val="00220D4A"/>
    <w:rPr>
      <w:rFonts w:eastAsia="Times New Roman"/>
      <w:sz w:val="18"/>
      <w:szCs w:val="18"/>
      <w:lang w:eastAsia="en-US"/>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2">
    <w:name w:val="Заголовок вставляемой таблицы1"/>
    <w:basedOn w:val="affffffffff2"/>
    <w:locked/>
    <w:rsid w:val="00220D4A"/>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1">
    <w:name w:val="Сетка таблицы12"/>
    <w:locked/>
    <w:rsid w:val="00220D4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3">
    <w:name w:val="Стиль многоуровневый1"/>
    <w:rsid w:val="00220D4A"/>
  </w:style>
  <w:style w:type="numbering" w:customStyle="1" w:styleId="12">
    <w:name w:val="Стиль многоуровневый полужирный1"/>
    <w:rsid w:val="00220D4A"/>
    <w:pPr>
      <w:numPr>
        <w:numId w:val="103"/>
      </w:numPr>
    </w:pPr>
  </w:style>
  <w:style w:type="numbering" w:customStyle="1" w:styleId="1c">
    <w:name w:val="Стиль нумерованный1"/>
    <w:rsid w:val="00220D4A"/>
    <w:pPr>
      <w:numPr>
        <w:numId w:val="104"/>
      </w:numPr>
    </w:pPr>
  </w:style>
  <w:style w:type="numbering" w:customStyle="1" w:styleId="11">
    <w:name w:val="Текущий список11"/>
    <w:rsid w:val="00220D4A"/>
    <w:pPr>
      <w:numPr>
        <w:numId w:val="107"/>
      </w:numPr>
    </w:pPr>
  </w:style>
  <w:style w:type="numbering" w:customStyle="1" w:styleId="ArticleSection1">
    <w:name w:val="Article / Section1"/>
    <w:rsid w:val="00220D4A"/>
    <w:pPr>
      <w:numPr>
        <w:numId w:val="102"/>
      </w:numPr>
    </w:pPr>
  </w:style>
  <w:style w:type="numbering" w:customStyle="1" w:styleId="510">
    <w:name w:val="Стиль51"/>
    <w:rsid w:val="00220D4A"/>
    <w:pPr>
      <w:numPr>
        <w:numId w:val="106"/>
      </w:numPr>
    </w:pPr>
  </w:style>
  <w:style w:type="numbering" w:customStyle="1" w:styleId="1ai1">
    <w:name w:val="1 / a / i1"/>
    <w:basedOn w:val="af5"/>
    <w:next w:val="1ai"/>
    <w:rsid w:val="00220D4A"/>
    <w:pPr>
      <w:numPr>
        <w:numId w:val="101"/>
      </w:numPr>
    </w:pPr>
  </w:style>
  <w:style w:type="numbering" w:customStyle="1" w:styleId="14">
    <w:name w:val="Стиль маркированный1"/>
    <w:rsid w:val="00220D4A"/>
    <w:pPr>
      <w:numPr>
        <w:numId w:val="105"/>
      </w:numPr>
    </w:pPr>
  </w:style>
  <w:style w:type="numbering" w:customStyle="1" w:styleId="1111111">
    <w:name w:val="1 / 1.1 / 1.1.11"/>
    <w:basedOn w:val="af5"/>
    <w:next w:val="111111"/>
    <w:rsid w:val="00220D4A"/>
    <w:pPr>
      <w:numPr>
        <w:numId w:val="100"/>
      </w:numPr>
    </w:pPr>
  </w:style>
  <w:style w:type="paragraph" w:customStyle="1" w:styleId="15">
    <w:name w:val="Заголовок 1."/>
    <w:basedOn w:val="1d"/>
    <w:next w:val="1d"/>
    <w:rsid w:val="00220D4A"/>
    <w:pPr>
      <w:keepNext/>
      <w:keepLines/>
      <w:numPr>
        <w:numId w:val="126"/>
      </w:numPr>
      <w:spacing w:before="240" w:after="60"/>
    </w:pPr>
    <w:rPr>
      <w:rFonts w:asciiTheme="majorHAnsi" w:eastAsiaTheme="majorEastAsia" w:hAnsiTheme="majorHAnsi" w:cstheme="majorBidi"/>
      <w:caps/>
      <w:color w:val="2E74B5" w:themeColor="accent1" w:themeShade="BF"/>
      <w:kern w:val="32"/>
      <w:sz w:val="32"/>
      <w:szCs w:val="32"/>
      <w:lang w:val="x-none" w:eastAsia="x-none"/>
    </w:rPr>
  </w:style>
  <w:style w:type="paragraph" w:customStyle="1" w:styleId="2fff0">
    <w:name w:val="Заголовок 2."/>
    <w:basedOn w:val="24"/>
    <w:next w:val="af2"/>
    <w:rsid w:val="00220D4A"/>
    <w:pPr>
      <w:numPr>
        <w:ilvl w:val="0"/>
        <w:numId w:val="0"/>
      </w:numPr>
      <w:spacing w:after="60"/>
      <w:jc w:val="left"/>
    </w:pPr>
    <w:rPr>
      <w:rFonts w:eastAsia="Times New Roman"/>
      <w:sz w:val="32"/>
    </w:rPr>
  </w:style>
  <w:style w:type="paragraph" w:customStyle="1" w:styleId="41">
    <w:name w:val="_Заголовок 4"/>
    <w:basedOn w:val="af2"/>
    <w:next w:val="af2"/>
    <w:rsid w:val="00220D4A"/>
    <w:pPr>
      <w:keepNext/>
      <w:keepLines/>
      <w:numPr>
        <w:ilvl w:val="3"/>
        <w:numId w:val="127"/>
      </w:numPr>
      <w:spacing w:before="240" w:after="60"/>
      <w:outlineLvl w:val="3"/>
    </w:pPr>
    <w:rPr>
      <w:rFonts w:eastAsiaTheme="minorHAnsi" w:cs="SimSun"/>
      <w:b/>
      <w:bCs/>
      <w:i/>
      <w:iCs/>
      <w:sz w:val="28"/>
    </w:rPr>
  </w:style>
  <w:style w:type="paragraph" w:customStyle="1" w:styleId="51">
    <w:name w:val="_Заголовок 5"/>
    <w:basedOn w:val="af2"/>
    <w:next w:val="af2"/>
    <w:rsid w:val="00220D4A"/>
    <w:pPr>
      <w:keepNext/>
      <w:keepLines/>
      <w:numPr>
        <w:ilvl w:val="4"/>
        <w:numId w:val="127"/>
      </w:numPr>
      <w:spacing w:before="240" w:after="60"/>
      <w:outlineLvl w:val="3"/>
    </w:pPr>
    <w:rPr>
      <w:rFonts w:eastAsiaTheme="minorHAnsi" w:cs="SimSun"/>
      <w:b/>
      <w:bCs/>
      <w:iCs/>
    </w:rPr>
  </w:style>
  <w:style w:type="character" w:customStyle="1" w:styleId="affffffffffff4">
    <w:name w:val="Головкин"/>
    <w:semiHidden/>
    <w:rsid w:val="00220D4A"/>
    <w:rPr>
      <w:rFonts w:ascii="Arial" w:hAnsi="Arial" w:cs="Arial"/>
      <w:color w:val="000080"/>
      <w:sz w:val="20"/>
      <w:szCs w:val="20"/>
    </w:rPr>
  </w:style>
  <w:style w:type="paragraph" w:customStyle="1" w:styleId="500">
    <w:name w:val="500"/>
    <w:basedOn w:val="af2"/>
    <w:rsid w:val="00220D4A"/>
    <w:pPr>
      <w:keepNext/>
      <w:spacing w:before="240" w:after="60"/>
    </w:pPr>
    <w:rPr>
      <w:rFonts w:eastAsiaTheme="minorHAnsi" w:cs="SimSun"/>
      <w:b/>
      <w:bCs/>
    </w:rPr>
  </w:style>
  <w:style w:type="paragraph" w:customStyle="1" w:styleId="1a">
    <w:name w:val="ОТР_Спис_Маркир_1"/>
    <w:rsid w:val="00220D4A"/>
    <w:pPr>
      <w:numPr>
        <w:numId w:val="128"/>
      </w:numPr>
      <w:tabs>
        <w:tab w:val="left" w:pos="397"/>
      </w:tabs>
      <w:spacing w:before="120" w:after="120" w:line="288" w:lineRule="auto"/>
      <w:contextualSpacing/>
      <w:jc w:val="both"/>
    </w:pPr>
    <w:rPr>
      <w:rFonts w:ascii="Arial" w:eastAsia="Times New Roman" w:hAnsi="Arial"/>
      <w:lang w:eastAsia="en-US"/>
    </w:rPr>
  </w:style>
  <w:style w:type="paragraph" w:customStyle="1" w:styleId="ATableName">
    <w:name w:val="A_Table_Name"/>
    <w:basedOn w:val="ABody"/>
    <w:rsid w:val="00220D4A"/>
    <w:pPr>
      <w:keepNext/>
      <w:numPr>
        <w:numId w:val="130"/>
      </w:numPr>
      <w:spacing w:before="240"/>
    </w:pPr>
    <w:rPr>
      <w:b/>
    </w:rPr>
  </w:style>
  <w:style w:type="paragraph" w:customStyle="1" w:styleId="ListAlpha2">
    <w:name w:val="List Alpha 2"/>
    <w:basedOn w:val="2f7"/>
    <w:rsid w:val="00220D4A"/>
    <w:pPr>
      <w:keepLines/>
      <w:numPr>
        <w:numId w:val="129"/>
      </w:numPr>
      <w:tabs>
        <w:tab w:val="left" w:pos="680"/>
      </w:tabs>
      <w:spacing w:before="60" w:after="60"/>
    </w:pPr>
    <w:rPr>
      <w:rFonts w:ascii="Garamond" w:eastAsiaTheme="minorHAnsi" w:hAnsi="Garamond" w:cs="SimSun"/>
      <w:sz w:val="22"/>
      <w:szCs w:val="22"/>
      <w:lang w:val="en-US"/>
    </w:rPr>
  </w:style>
  <w:style w:type="paragraph" w:customStyle="1" w:styleId="52">
    <w:name w:val="ПСиТО подзаголовок 5"/>
    <w:basedOn w:val="af2"/>
    <w:next w:val="af2"/>
    <w:rsid w:val="00220D4A"/>
    <w:pPr>
      <w:keepNext/>
      <w:keepLines/>
      <w:numPr>
        <w:ilvl w:val="4"/>
        <w:numId w:val="113"/>
      </w:numPr>
      <w:spacing w:before="240" w:after="60"/>
      <w:ind w:left="1008" w:hanging="1008"/>
      <w:outlineLvl w:val="3"/>
    </w:pPr>
    <w:rPr>
      <w:rFonts w:eastAsiaTheme="minorHAnsi" w:cs="SimSun"/>
      <w:b/>
      <w:bCs/>
      <w:iCs/>
    </w:rPr>
  </w:style>
  <w:style w:type="paragraph" w:customStyle="1" w:styleId="Framecontents">
    <w:name w:val="Frame contents"/>
    <w:basedOn w:val="af6"/>
    <w:rsid w:val="00220D4A"/>
    <w:pPr>
      <w:suppressAutoHyphens/>
      <w:overflowPunct/>
      <w:autoSpaceDE/>
      <w:autoSpaceDN/>
      <w:adjustRightInd/>
      <w:spacing w:before="60" w:after="60"/>
      <w:ind w:firstLine="720"/>
      <w:textAlignment w:val="auto"/>
    </w:pPr>
    <w:rPr>
      <w:rFonts w:eastAsiaTheme="minorHAnsi" w:cs="SimSun"/>
      <w:lang w:val="ru-RU" w:eastAsia="ar-SA"/>
    </w:rPr>
  </w:style>
  <w:style w:type="character" w:customStyle="1" w:styleId="Table0">
    <w:name w:val="Table Знак"/>
    <w:rsid w:val="00220D4A"/>
    <w:rPr>
      <w:sz w:val="24"/>
    </w:rPr>
  </w:style>
  <w:style w:type="paragraph" w:customStyle="1" w:styleId="Bulletwithtext1">
    <w:name w:val="Bullet with text 1"/>
    <w:basedOn w:val="af2"/>
    <w:link w:val="Bulletwithtext1Char"/>
    <w:rsid w:val="00220D4A"/>
    <w:pPr>
      <w:numPr>
        <w:numId w:val="132"/>
      </w:numPr>
    </w:pPr>
    <w:rPr>
      <w:rFonts w:eastAsiaTheme="minorHAnsi" w:cs="SimSun"/>
      <w:lang w:val="x-none" w:eastAsia="x-none"/>
    </w:rPr>
  </w:style>
  <w:style w:type="paragraph" w:customStyle="1" w:styleId="Numberedlist23">
    <w:name w:val="Numbered list 2.3"/>
    <w:basedOn w:val="33"/>
    <w:next w:val="af2"/>
    <w:rsid w:val="00220D4A"/>
    <w:pPr>
      <w:numPr>
        <w:numId w:val="131"/>
      </w:numPr>
      <w:tabs>
        <w:tab w:val="left" w:pos="1080"/>
        <w:tab w:val="left" w:pos="1440"/>
      </w:tabs>
      <w:spacing w:after="60"/>
      <w:ind w:hanging="1080"/>
      <w:jc w:val="left"/>
    </w:pPr>
    <w:rPr>
      <w:rFonts w:eastAsia="Times New Roman"/>
      <w:bCs w:val="0"/>
      <w:sz w:val="22"/>
      <w:szCs w:val="20"/>
      <w:lang w:eastAsia="en-US"/>
    </w:rPr>
  </w:style>
  <w:style w:type="paragraph" w:customStyle="1" w:styleId="Numberedlist24">
    <w:name w:val="Numbered list 2.4"/>
    <w:basedOn w:val="44"/>
    <w:next w:val="af2"/>
    <w:rsid w:val="00220D4A"/>
    <w:pPr>
      <w:numPr>
        <w:numId w:val="131"/>
      </w:numPr>
      <w:tabs>
        <w:tab w:val="clear" w:pos="2160"/>
        <w:tab w:val="left" w:pos="1080"/>
        <w:tab w:val="left" w:pos="1440"/>
        <w:tab w:val="left" w:pos="1800"/>
      </w:tabs>
      <w:spacing w:after="60"/>
      <w:ind w:left="1080" w:hanging="1080"/>
      <w:jc w:val="left"/>
    </w:pPr>
    <w:rPr>
      <w:rFonts w:eastAsia="Times New Roman"/>
      <w:b/>
      <w:i w:val="0"/>
      <w:lang w:val="en-US" w:eastAsia="en-US"/>
    </w:rPr>
  </w:style>
  <w:style w:type="paragraph" w:customStyle="1" w:styleId="TableSmHeadingbogus">
    <w:name w:val="Table_Sm_Heading_bogus"/>
    <w:basedOn w:val="af2"/>
    <w:rsid w:val="00220D4A"/>
    <w:pPr>
      <w:keepNext/>
      <w:keepLines/>
      <w:numPr>
        <w:numId w:val="131"/>
      </w:numPr>
      <w:tabs>
        <w:tab w:val="clear" w:pos="360"/>
      </w:tabs>
      <w:spacing w:before="60" w:after="40"/>
      <w:ind w:left="0" w:firstLine="0"/>
      <w:jc w:val="center"/>
    </w:pPr>
    <w:rPr>
      <w:rFonts w:eastAsiaTheme="minorHAnsi" w:cs="SimSun"/>
      <w:b/>
      <w:sz w:val="16"/>
      <w:lang w:val="en-US"/>
    </w:rPr>
  </w:style>
  <w:style w:type="paragraph" w:customStyle="1" w:styleId="Tablenotused">
    <w:name w:val="Table_not_used"/>
    <w:basedOn w:val="af2"/>
    <w:rsid w:val="00220D4A"/>
    <w:pPr>
      <w:numPr>
        <w:ilvl w:val="1"/>
        <w:numId w:val="131"/>
      </w:numPr>
      <w:tabs>
        <w:tab w:val="clear" w:pos="1080"/>
      </w:tabs>
      <w:spacing w:before="40" w:after="40"/>
      <w:ind w:left="0" w:firstLine="0"/>
      <w:jc w:val="right"/>
    </w:pPr>
    <w:rPr>
      <w:rFonts w:eastAsiaTheme="minorHAnsi" w:cs="SimSun"/>
      <w:lang w:val="en-US"/>
    </w:rPr>
  </w:style>
  <w:style w:type="character" w:customStyle="1" w:styleId="Bulletwithtext1Char">
    <w:name w:val="Bullet with text 1 Char"/>
    <w:link w:val="Bulletwithtext1"/>
    <w:rsid w:val="00220D4A"/>
    <w:rPr>
      <w:rFonts w:ascii="Times New Roman" w:eastAsiaTheme="minorHAnsi" w:hAnsi="Times New Roman"/>
      <w:lang w:val="x-none" w:eastAsia="x-none"/>
    </w:rPr>
  </w:style>
  <w:style w:type="character" w:customStyle="1" w:styleId="413">
    <w:name w:val="Заголовок 4 Знак1"/>
    <w:semiHidden/>
    <w:rsid w:val="00220D4A"/>
    <w:rPr>
      <w:rFonts w:ascii="Calibri" w:eastAsia="Times New Roman" w:hAnsi="Calibri" w:cs="Times New Roman"/>
      <w:b/>
      <w:bCs/>
      <w:sz w:val="28"/>
      <w:szCs w:val="28"/>
    </w:rPr>
  </w:style>
  <w:style w:type="paragraph" w:customStyle="1" w:styleId="StyleCaption10ptNotItalicRightAfter009cmBefore">
    <w:name w:val="Style Caption + 10 pt Not Italic Right After:  009 cm Before: ..."/>
    <w:basedOn w:val="afe"/>
    <w:rsid w:val="00220D4A"/>
    <w:pPr>
      <w:spacing w:before="0" w:after="0"/>
      <w:ind w:left="0" w:right="50" w:firstLine="0"/>
      <w:jc w:val="right"/>
    </w:pPr>
    <w:rPr>
      <w:rFonts w:eastAsiaTheme="minorHAnsi" w:cs="SimSun"/>
      <w:b w:val="0"/>
      <w:bCs w:val="0"/>
      <w:iCs/>
      <w:sz w:val="20"/>
      <w:szCs w:val="20"/>
      <w:lang w:val="en-US"/>
    </w:rPr>
  </w:style>
  <w:style w:type="character" w:customStyle="1" w:styleId="googqs-tidbit">
    <w:name w:val="goog_qs-tidbit"/>
    <w:rsid w:val="00220D4A"/>
  </w:style>
  <w:style w:type="numbering" w:customStyle="1" w:styleId="3ff2">
    <w:name w:val="Нет списка3"/>
    <w:next w:val="af5"/>
    <w:uiPriority w:val="99"/>
    <w:semiHidden/>
    <w:unhideWhenUsed/>
    <w:rsid w:val="00220D4A"/>
  </w:style>
  <w:style w:type="table" w:customStyle="1" w:styleId="3ff3">
    <w:name w:val="Сетка таблицы3"/>
    <w:basedOn w:val="af4"/>
    <w:next w:val="afffff3"/>
    <w:uiPriority w:val="59"/>
    <w:rsid w:val="00220D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
    <w:name w:val="1 / a / i2"/>
    <w:basedOn w:val="af5"/>
    <w:next w:val="1ai"/>
    <w:rsid w:val="00220D4A"/>
    <w:pPr>
      <w:numPr>
        <w:numId w:val="5"/>
      </w:numPr>
    </w:pPr>
  </w:style>
  <w:style w:type="paragraph" w:customStyle="1" w:styleId="Numberedlist31">
    <w:name w:val="Numbered list 3.1"/>
    <w:basedOn w:val="1d"/>
    <w:next w:val="af2"/>
    <w:rsid w:val="00220D4A"/>
    <w:pPr>
      <w:keepNext/>
      <w:keepLines/>
      <w:numPr>
        <w:numId w:val="133"/>
      </w:numPr>
      <w:spacing w:before="240" w:after="60"/>
    </w:pPr>
    <w:rPr>
      <w:rFonts w:asciiTheme="majorHAnsi" w:eastAsiaTheme="majorEastAsia" w:hAnsiTheme="majorHAnsi" w:cstheme="majorBidi"/>
      <w:bCs/>
      <w:color w:val="2E74B5" w:themeColor="accent1" w:themeShade="BF"/>
      <w:kern w:val="28"/>
      <w:sz w:val="28"/>
      <w:szCs w:val="28"/>
      <w:lang w:val="en-US"/>
    </w:rPr>
  </w:style>
  <w:style w:type="paragraph" w:customStyle="1" w:styleId="Numberedlist32">
    <w:name w:val="Numbered list 3.2"/>
    <w:basedOn w:val="24"/>
    <w:next w:val="af2"/>
    <w:rsid w:val="00220D4A"/>
    <w:pPr>
      <w:numPr>
        <w:numId w:val="133"/>
      </w:numPr>
      <w:spacing w:after="60"/>
      <w:jc w:val="left"/>
    </w:pPr>
    <w:rPr>
      <w:rFonts w:eastAsia="Times New Roman"/>
      <w:bCs w:val="0"/>
      <w:iCs w:val="0"/>
      <w:sz w:val="24"/>
      <w:szCs w:val="20"/>
      <w:lang w:val="en-US" w:eastAsia="en-US"/>
    </w:rPr>
  </w:style>
  <w:style w:type="paragraph" w:customStyle="1" w:styleId="Numberedlist33">
    <w:name w:val="Numbered list 3.3"/>
    <w:basedOn w:val="33"/>
    <w:next w:val="af2"/>
    <w:rsid w:val="00220D4A"/>
    <w:pPr>
      <w:numPr>
        <w:numId w:val="133"/>
      </w:numPr>
      <w:spacing w:after="60"/>
      <w:jc w:val="left"/>
    </w:pPr>
    <w:rPr>
      <w:rFonts w:eastAsia="Times New Roman"/>
      <w:bCs w:val="0"/>
      <w:sz w:val="22"/>
      <w:szCs w:val="20"/>
      <w:lang w:eastAsia="en-US"/>
    </w:rPr>
  </w:style>
  <w:style w:type="paragraph" w:customStyle="1" w:styleId="HPTableTitle">
    <w:name w:val="HP_Table_Title"/>
    <w:basedOn w:val="af2"/>
    <w:next w:val="af2"/>
    <w:rsid w:val="00220D4A"/>
    <w:pPr>
      <w:keepNext/>
      <w:keepLines/>
      <w:spacing w:before="240" w:after="60"/>
    </w:pPr>
    <w:rPr>
      <w:rFonts w:eastAsiaTheme="minorHAnsi" w:cs="SimSun"/>
      <w:b/>
      <w:sz w:val="18"/>
      <w:lang w:val="en-US"/>
    </w:rPr>
  </w:style>
  <w:style w:type="paragraph" w:customStyle="1" w:styleId="TableMedium">
    <w:name w:val="Table_Medium"/>
    <w:basedOn w:val="af2"/>
    <w:rsid w:val="00220D4A"/>
    <w:pPr>
      <w:spacing w:before="40" w:after="40"/>
    </w:pPr>
    <w:rPr>
      <w:rFonts w:eastAsiaTheme="minorHAnsi" w:cs="SimSun"/>
      <w:sz w:val="18"/>
      <w:lang w:val="en-US"/>
    </w:rPr>
  </w:style>
  <w:style w:type="paragraph" w:customStyle="1" w:styleId="TableSmHeadingCenter">
    <w:name w:val="Table_Sm_Heading_Center"/>
    <w:basedOn w:val="af2"/>
    <w:rsid w:val="00220D4A"/>
    <w:pPr>
      <w:keepNext/>
      <w:keepLines/>
      <w:spacing w:before="60" w:after="40"/>
      <w:jc w:val="center"/>
    </w:pPr>
    <w:rPr>
      <w:rFonts w:eastAsiaTheme="minorHAnsi" w:cs="SimSun"/>
      <w:b/>
      <w:sz w:val="16"/>
      <w:lang w:val="en-US"/>
    </w:rPr>
  </w:style>
  <w:style w:type="paragraph" w:customStyle="1" w:styleId="affffffffffff5">
    <w:name w:val="Стиль Приложения"/>
    <w:basedOn w:val="af2"/>
    <w:rsid w:val="00220D4A"/>
    <w:pPr>
      <w:spacing w:after="360"/>
      <w:jc w:val="center"/>
    </w:pPr>
    <w:rPr>
      <w:rFonts w:eastAsiaTheme="minorHAnsi" w:cs="SimSun"/>
      <w:b/>
      <w:bCs/>
      <w:caps/>
      <w:sz w:val="32"/>
    </w:rPr>
  </w:style>
  <w:style w:type="character" w:customStyle="1" w:styleId="SpecialBold">
    <w:name w:val="Special Bold"/>
    <w:rsid w:val="00220D4A"/>
    <w:rPr>
      <w:b/>
      <w:spacing w:val="0"/>
    </w:rPr>
  </w:style>
  <w:style w:type="paragraph" w:customStyle="1" w:styleId="ATableBodycenter">
    <w:name w:val="A_Table_Body_center"/>
    <w:basedOn w:val="ABody"/>
    <w:rsid w:val="00220D4A"/>
    <w:pPr>
      <w:ind w:firstLine="0"/>
      <w:jc w:val="center"/>
    </w:pPr>
  </w:style>
  <w:style w:type="paragraph" w:customStyle="1" w:styleId="ABodycenter">
    <w:name w:val="A_Body_center"/>
    <w:uiPriority w:val="99"/>
    <w:rsid w:val="00220D4A"/>
    <w:pPr>
      <w:widowControl w:val="0"/>
      <w:autoSpaceDE w:val="0"/>
      <w:autoSpaceDN w:val="0"/>
      <w:adjustRightInd w:val="0"/>
      <w:spacing w:before="120" w:after="120"/>
      <w:jc w:val="center"/>
    </w:pPr>
    <w:rPr>
      <w:rFonts w:eastAsia="Times New Roman"/>
      <w:lang w:eastAsia="en-US"/>
    </w:rPr>
  </w:style>
  <w:style w:type="paragraph" w:customStyle="1" w:styleId="ATitle12pt">
    <w:name w:val="A_Title_12pt"/>
    <w:uiPriority w:val="99"/>
    <w:rsid w:val="00220D4A"/>
    <w:pPr>
      <w:widowControl w:val="0"/>
      <w:autoSpaceDE w:val="0"/>
      <w:autoSpaceDN w:val="0"/>
      <w:adjustRightInd w:val="0"/>
      <w:spacing w:before="80" w:after="80"/>
      <w:jc w:val="center"/>
    </w:pPr>
    <w:rPr>
      <w:rFonts w:ascii="Arial" w:eastAsia="Times New Roman" w:hAnsi="Arial" w:cs="Arial"/>
      <w:b/>
      <w:bCs/>
      <w:lang w:eastAsia="en-US"/>
    </w:rPr>
  </w:style>
  <w:style w:type="paragraph" w:customStyle="1" w:styleId="ABodyright">
    <w:name w:val="A_Body_right"/>
    <w:uiPriority w:val="99"/>
    <w:rsid w:val="00220D4A"/>
    <w:pPr>
      <w:widowControl w:val="0"/>
      <w:autoSpaceDE w:val="0"/>
      <w:autoSpaceDN w:val="0"/>
      <w:adjustRightInd w:val="0"/>
      <w:spacing w:before="120" w:after="120"/>
      <w:jc w:val="right"/>
    </w:pPr>
    <w:rPr>
      <w:rFonts w:eastAsia="Times New Roman"/>
      <w:lang w:eastAsia="en-US"/>
    </w:rPr>
  </w:style>
  <w:style w:type="paragraph" w:customStyle="1" w:styleId="ListAlpha">
    <w:name w:val="List Alpha"/>
    <w:basedOn w:val="affff4"/>
    <w:rsid w:val="00220D4A"/>
    <w:pPr>
      <w:keepLines/>
      <w:numPr>
        <w:numId w:val="134"/>
      </w:numPr>
      <w:tabs>
        <w:tab w:val="left" w:pos="340"/>
      </w:tabs>
      <w:spacing w:before="60" w:after="60"/>
    </w:pPr>
    <w:rPr>
      <w:rFonts w:ascii="Garamond" w:eastAsiaTheme="minorHAnsi" w:hAnsi="Garamond" w:cs="SimSun"/>
      <w:sz w:val="22"/>
      <w:szCs w:val="22"/>
      <w:lang w:val="en-US"/>
    </w:rPr>
  </w:style>
  <w:style w:type="paragraph" w:customStyle="1" w:styleId="ABodynoindentleft">
    <w:name w:val="A_Body_no_indent_left"/>
    <w:basedOn w:val="ABody"/>
    <w:rsid w:val="00220D4A"/>
    <w:pPr>
      <w:spacing w:before="60" w:after="60" w:line="312" w:lineRule="auto"/>
      <w:ind w:firstLine="0"/>
      <w:jc w:val="left"/>
    </w:pPr>
  </w:style>
  <w:style w:type="paragraph" w:customStyle="1" w:styleId="RasHead">
    <w:name w:val="Ras_Head"/>
    <w:rsid w:val="00220D4A"/>
    <w:pPr>
      <w:spacing w:before="360" w:after="360"/>
      <w:jc w:val="center"/>
    </w:pPr>
    <w:rPr>
      <w:rFonts w:eastAsia="Times New Roman" w:cs="Arial"/>
      <w:b/>
      <w:bCs/>
      <w:kern w:val="32"/>
      <w:sz w:val="36"/>
      <w:szCs w:val="36"/>
      <w:lang w:eastAsia="en-US"/>
    </w:rPr>
  </w:style>
  <w:style w:type="paragraph" w:customStyle="1" w:styleId="RasText4M">
    <w:name w:val="Ras_Text_4M."/>
    <w:rsid w:val="00220D4A"/>
    <w:pPr>
      <w:numPr>
        <w:numId w:val="135"/>
      </w:numPr>
      <w:jc w:val="both"/>
    </w:pPr>
    <w:rPr>
      <w:rFonts w:eastAsia="Times New Roman"/>
      <w:lang w:eastAsia="en-US"/>
    </w:rPr>
  </w:style>
  <w:style w:type="paragraph" w:customStyle="1" w:styleId="RasTextTable">
    <w:name w:val="Ras_Text_Table"/>
    <w:basedOn w:val="af2"/>
    <w:rsid w:val="00220D4A"/>
    <w:pPr>
      <w:suppressAutoHyphens/>
    </w:pPr>
    <w:rPr>
      <w:rFonts w:eastAsiaTheme="minorHAnsi" w:cs="SimSun"/>
      <w:sz w:val="28"/>
    </w:rPr>
  </w:style>
  <w:style w:type="paragraph" w:customStyle="1" w:styleId="RasTextTableName">
    <w:name w:val="Ras_Text_TableName"/>
    <w:rsid w:val="00220D4A"/>
    <w:pPr>
      <w:jc w:val="center"/>
    </w:pPr>
    <w:rPr>
      <w:rFonts w:eastAsia="Times New Roman"/>
      <w:b/>
      <w:sz w:val="28"/>
      <w:szCs w:val="28"/>
      <w:lang w:eastAsia="en-US"/>
    </w:rPr>
  </w:style>
  <w:style w:type="paragraph" w:customStyle="1" w:styleId="RasHead1">
    <w:name w:val="Ras_Head_1"/>
    <w:rsid w:val="00220D4A"/>
    <w:pPr>
      <w:keepNext/>
      <w:pageBreakBefore/>
      <w:numPr>
        <w:numId w:val="136"/>
      </w:numPr>
      <w:spacing w:before="240" w:after="240"/>
      <w:contextualSpacing/>
      <w:jc w:val="both"/>
      <w:outlineLvl w:val="0"/>
    </w:pPr>
    <w:rPr>
      <w:rFonts w:eastAsia="Times New Roman"/>
      <w:b/>
      <w:sz w:val="36"/>
      <w:lang w:eastAsia="en-US"/>
    </w:rPr>
  </w:style>
  <w:style w:type="paragraph" w:customStyle="1" w:styleId="RasHead2">
    <w:name w:val="Ras_Head_2"/>
    <w:rsid w:val="00220D4A"/>
    <w:pPr>
      <w:keepNext/>
      <w:numPr>
        <w:ilvl w:val="1"/>
        <w:numId w:val="136"/>
      </w:numPr>
      <w:tabs>
        <w:tab w:val="left" w:pos="907"/>
      </w:tabs>
      <w:spacing w:before="240" w:after="120"/>
      <w:jc w:val="both"/>
      <w:outlineLvl w:val="1"/>
    </w:pPr>
    <w:rPr>
      <w:rFonts w:eastAsia="Times New Roman"/>
      <w:b/>
      <w:sz w:val="32"/>
      <w:lang w:eastAsia="en-US"/>
    </w:rPr>
  </w:style>
  <w:style w:type="paragraph" w:customStyle="1" w:styleId="RasHead3">
    <w:name w:val="Ras_Head_3"/>
    <w:link w:val="RasHead30"/>
    <w:rsid w:val="00220D4A"/>
    <w:pPr>
      <w:keepNext/>
      <w:numPr>
        <w:ilvl w:val="2"/>
        <w:numId w:val="136"/>
      </w:numPr>
      <w:spacing w:after="120"/>
      <w:jc w:val="both"/>
      <w:outlineLvl w:val="2"/>
    </w:pPr>
    <w:rPr>
      <w:rFonts w:eastAsia="Times New Roman"/>
      <w:b/>
      <w:i/>
      <w:sz w:val="32"/>
      <w:lang w:eastAsia="en-US"/>
    </w:rPr>
  </w:style>
  <w:style w:type="paragraph" w:customStyle="1" w:styleId="RasHead4">
    <w:name w:val="Ras_Head_4"/>
    <w:rsid w:val="00220D4A"/>
    <w:pPr>
      <w:keepNext/>
      <w:numPr>
        <w:ilvl w:val="3"/>
        <w:numId w:val="136"/>
      </w:numPr>
      <w:spacing w:before="240" w:after="120"/>
      <w:jc w:val="both"/>
      <w:outlineLvl w:val="3"/>
    </w:pPr>
    <w:rPr>
      <w:rFonts w:eastAsia="Times New Roman"/>
      <w:b/>
      <w:i/>
      <w:sz w:val="28"/>
      <w:lang w:eastAsia="en-US"/>
    </w:rPr>
  </w:style>
  <w:style w:type="paragraph" w:customStyle="1" w:styleId="RasHead5">
    <w:name w:val="Ras_Head_5"/>
    <w:basedOn w:val="RasHead4"/>
    <w:next w:val="RasHead6"/>
    <w:rsid w:val="00220D4A"/>
    <w:pPr>
      <w:numPr>
        <w:ilvl w:val="4"/>
      </w:numPr>
      <w:spacing w:before="0"/>
      <w:outlineLvl w:val="4"/>
    </w:pPr>
    <w:rPr>
      <w:lang w:val="x-none" w:eastAsia="x-none"/>
    </w:rPr>
  </w:style>
  <w:style w:type="paragraph" w:customStyle="1" w:styleId="RasHead6">
    <w:name w:val="Ras_Head_6"/>
    <w:basedOn w:val="RasHead5"/>
    <w:next w:val="RasHead7"/>
    <w:rsid w:val="00220D4A"/>
    <w:pPr>
      <w:numPr>
        <w:ilvl w:val="5"/>
      </w:numPr>
      <w:outlineLvl w:val="5"/>
    </w:pPr>
  </w:style>
  <w:style w:type="paragraph" w:customStyle="1" w:styleId="RasHead7">
    <w:name w:val="Ras_Head_7"/>
    <w:basedOn w:val="RasHead6"/>
    <w:next w:val="af2"/>
    <w:rsid w:val="00220D4A"/>
    <w:pPr>
      <w:numPr>
        <w:ilvl w:val="6"/>
      </w:numPr>
    </w:pPr>
    <w:rPr>
      <w:b w:val="0"/>
    </w:rPr>
  </w:style>
  <w:style w:type="character" w:customStyle="1" w:styleId="RasHead30">
    <w:name w:val="Ras_Head_3 Знак"/>
    <w:link w:val="RasHead3"/>
    <w:rsid w:val="00220D4A"/>
    <w:rPr>
      <w:rFonts w:eastAsia="Times New Roman"/>
      <w:b/>
      <w:i/>
      <w:sz w:val="32"/>
      <w:lang w:eastAsia="en-US"/>
    </w:rPr>
  </w:style>
  <w:style w:type="paragraph" w:customStyle="1" w:styleId="RasText1">
    <w:name w:val="Ras_Text_1"/>
    <w:basedOn w:val="RasText"/>
    <w:rsid w:val="00220D4A"/>
    <w:pPr>
      <w:numPr>
        <w:numId w:val="137"/>
      </w:numPr>
      <w:spacing w:after="0"/>
      <w:ind w:left="567" w:hanging="567"/>
    </w:pPr>
  </w:style>
  <w:style w:type="paragraph" w:customStyle="1" w:styleId="affffffffffff6">
    <w:name w:val="Текст в табл. мал."/>
    <w:basedOn w:val="af2"/>
    <w:rsid w:val="00220D4A"/>
    <w:pPr>
      <w:keepLines/>
      <w:spacing w:before="60" w:after="60"/>
      <w:ind w:right="113"/>
    </w:pPr>
    <w:rPr>
      <w:rFonts w:eastAsiaTheme="minorHAnsi" w:cs="SimSun"/>
      <w:noProof/>
    </w:rPr>
  </w:style>
  <w:style w:type="paragraph" w:customStyle="1" w:styleId="OTRListmark10">
    <w:name w:val="_OTR_List_mark1"/>
    <w:link w:val="OTRListmark11"/>
    <w:rsid w:val="00220D4A"/>
    <w:pPr>
      <w:tabs>
        <w:tab w:val="num" w:pos="851"/>
      </w:tabs>
      <w:ind w:left="851" w:hanging="284"/>
    </w:pPr>
    <w:rPr>
      <w:rFonts w:eastAsia="Times New Roman"/>
      <w:snapToGrid w:val="0"/>
      <w:lang w:eastAsia="en-US"/>
    </w:rPr>
  </w:style>
  <w:style w:type="paragraph" w:customStyle="1" w:styleId="ASFKListmark114">
    <w:name w:val="Стиль _ASFK_List_mark1 + 14 пт По ширине"/>
    <w:basedOn w:val="af2"/>
    <w:uiPriority w:val="99"/>
    <w:rsid w:val="00220D4A"/>
    <w:pPr>
      <w:ind w:firstLine="567"/>
    </w:pPr>
    <w:rPr>
      <w:rFonts w:eastAsiaTheme="minorHAnsi" w:cs="SimSun"/>
      <w:sz w:val="22"/>
      <w:lang w:val="en-US"/>
    </w:rPr>
  </w:style>
  <w:style w:type="paragraph" w:customStyle="1" w:styleId="1ffff4">
    <w:name w:val="Обычный1"/>
    <w:basedOn w:val="af2"/>
    <w:rsid w:val="00220D4A"/>
    <w:pPr>
      <w:spacing w:line="360" w:lineRule="auto"/>
      <w:ind w:firstLine="567"/>
    </w:pPr>
    <w:rPr>
      <w:rFonts w:eastAsiaTheme="minorHAnsi" w:cs="SimSun"/>
      <w:bCs/>
      <w:sz w:val="28"/>
      <w:szCs w:val="26"/>
    </w:rPr>
  </w:style>
  <w:style w:type="paragraph" w:customStyle="1" w:styleId="-312">
    <w:name w:val="Светлая сетка - Акцент 31"/>
    <w:basedOn w:val="af2"/>
    <w:rsid w:val="00220D4A"/>
    <w:pPr>
      <w:ind w:left="708"/>
    </w:pPr>
    <w:rPr>
      <w:rFonts w:eastAsiaTheme="minorHAnsi" w:cs="SimSun"/>
    </w:rPr>
  </w:style>
  <w:style w:type="paragraph" w:customStyle="1" w:styleId="affffffffffff7">
    <w:name w:val="ОТР_Табл_Шапка"/>
    <w:basedOn w:val="af2"/>
    <w:uiPriority w:val="99"/>
    <w:rsid w:val="00220D4A"/>
    <w:pPr>
      <w:suppressAutoHyphens/>
      <w:spacing w:before="180" w:after="180" w:line="240" w:lineRule="atLeast"/>
      <w:jc w:val="center"/>
    </w:pPr>
    <w:rPr>
      <w:rFonts w:ascii="Arial" w:eastAsiaTheme="minorHAnsi" w:hAnsi="Arial" w:cs="SimSun"/>
      <w:spacing w:val="-5"/>
      <w:sz w:val="22"/>
    </w:rPr>
  </w:style>
  <w:style w:type="paragraph" w:customStyle="1" w:styleId="4f5">
    <w:name w:val="Абзац списка4"/>
    <w:basedOn w:val="af2"/>
    <w:rsid w:val="00220D4A"/>
    <w:pPr>
      <w:ind w:left="708"/>
    </w:pPr>
    <w:rPr>
      <w:rFonts w:eastAsiaTheme="minorHAnsi" w:cs="SimSun"/>
    </w:rPr>
  </w:style>
  <w:style w:type="paragraph" w:customStyle="1" w:styleId="19">
    <w:name w:val="СТИЛЬ1"/>
    <w:uiPriority w:val="99"/>
    <w:rsid w:val="00220D4A"/>
    <w:pPr>
      <w:numPr>
        <w:numId w:val="138"/>
      </w:numPr>
      <w:tabs>
        <w:tab w:val="clear" w:pos="1287"/>
        <w:tab w:val="num" w:pos="1296"/>
      </w:tabs>
      <w:spacing w:before="240" w:after="120"/>
      <w:ind w:left="1296" w:hanging="576"/>
      <w:jc w:val="both"/>
    </w:pPr>
    <w:rPr>
      <w:rFonts w:eastAsia="Times New Roman"/>
      <w:b/>
      <w:sz w:val="28"/>
      <w:szCs w:val="28"/>
      <w:lang w:eastAsia="en-US"/>
    </w:rPr>
  </w:style>
  <w:style w:type="paragraph" w:customStyle="1" w:styleId="affffffffffff8">
    <w:name w:val="_ФК_основной текст"/>
    <w:basedOn w:val="af2"/>
    <w:link w:val="affffffffffff9"/>
    <w:rsid w:val="00220D4A"/>
    <w:pPr>
      <w:ind w:firstLine="709"/>
      <w:contextualSpacing/>
    </w:pPr>
    <w:rPr>
      <w:rFonts w:eastAsiaTheme="minorHAnsi" w:cs="SimSun"/>
      <w:lang w:val="x-none"/>
    </w:rPr>
  </w:style>
  <w:style w:type="character" w:customStyle="1" w:styleId="affffffffffff9">
    <w:name w:val="_ФК_основной текст Знак"/>
    <w:link w:val="affffffffffff8"/>
    <w:rsid w:val="00220D4A"/>
    <w:rPr>
      <w:rFonts w:ascii="Times New Roman" w:eastAsiaTheme="minorHAnsi" w:hAnsi="Times New Roman"/>
      <w:lang w:val="x-none" w:eastAsia="en-US"/>
    </w:rPr>
  </w:style>
  <w:style w:type="paragraph" w:customStyle="1" w:styleId="affffffffffffa">
    <w:name w:val="_ФК_Таблица заголовок"/>
    <w:basedOn w:val="afffffff1"/>
    <w:rsid w:val="00220D4A"/>
    <w:pPr>
      <w:ind w:left="0"/>
      <w:jc w:val="center"/>
    </w:pPr>
    <w:rPr>
      <w:rFonts w:ascii="SimSun" w:eastAsiaTheme="minorHAnsi" w:hAnsi="SimSun" w:cs="SimSun"/>
      <w:b/>
      <w:szCs w:val="22"/>
    </w:rPr>
  </w:style>
  <w:style w:type="paragraph" w:customStyle="1" w:styleId="affffffffffffb">
    <w:name w:val="_ФК_Таблица текст"/>
    <w:basedOn w:val="af2"/>
    <w:rsid w:val="00220D4A"/>
    <w:pPr>
      <w:contextualSpacing/>
    </w:pPr>
    <w:rPr>
      <w:rFonts w:eastAsiaTheme="minorHAnsi" w:cs="SimSun"/>
      <w:sz w:val="22"/>
    </w:rPr>
  </w:style>
  <w:style w:type="paragraph" w:customStyle="1" w:styleId="af0">
    <w:name w:val="_ФК_приложение осн."/>
    <w:basedOn w:val="af2"/>
    <w:rsid w:val="00220D4A"/>
    <w:pPr>
      <w:numPr>
        <w:numId w:val="139"/>
      </w:numPr>
      <w:spacing w:after="120"/>
      <w:contextualSpacing/>
      <w:jc w:val="right"/>
      <w:outlineLvl w:val="0"/>
    </w:pPr>
    <w:rPr>
      <w:rFonts w:eastAsiaTheme="minorHAnsi" w:cs="SimSun"/>
      <w:b/>
      <w:sz w:val="28"/>
    </w:rPr>
  </w:style>
  <w:style w:type="paragraph" w:customStyle="1" w:styleId="26">
    <w:name w:val="_ФК_приложение 2"/>
    <w:basedOn w:val="af2"/>
    <w:rsid w:val="00220D4A"/>
    <w:pPr>
      <w:numPr>
        <w:ilvl w:val="1"/>
        <w:numId w:val="139"/>
      </w:numPr>
      <w:spacing w:before="120" w:after="120"/>
      <w:ind w:left="578" w:hanging="578"/>
      <w:contextualSpacing/>
      <w:jc w:val="center"/>
      <w:outlineLvl w:val="1"/>
    </w:pPr>
    <w:rPr>
      <w:rFonts w:eastAsiaTheme="minorHAnsi" w:cs="SimSun"/>
      <w:b/>
      <w:sz w:val="28"/>
    </w:rPr>
  </w:style>
  <w:style w:type="paragraph" w:customStyle="1" w:styleId="35">
    <w:name w:val="_ФК_приложение 3"/>
    <w:basedOn w:val="af2"/>
    <w:rsid w:val="00220D4A"/>
    <w:pPr>
      <w:keepNext/>
      <w:keepLines/>
      <w:numPr>
        <w:ilvl w:val="2"/>
        <w:numId w:val="139"/>
      </w:numPr>
      <w:suppressAutoHyphens/>
      <w:spacing w:after="120" w:line="360" w:lineRule="exact"/>
      <w:jc w:val="center"/>
    </w:pPr>
    <w:rPr>
      <w:rFonts w:eastAsiaTheme="minorHAnsi" w:cs="SimSun"/>
      <w:b/>
      <w:iCs/>
      <w:kern w:val="28"/>
      <w:sz w:val="28"/>
      <w:lang w:val="en-AU"/>
    </w:rPr>
  </w:style>
  <w:style w:type="paragraph" w:customStyle="1" w:styleId="46">
    <w:name w:val="_ФК_приложение 4"/>
    <w:basedOn w:val="af2"/>
    <w:rsid w:val="00220D4A"/>
    <w:pPr>
      <w:keepNext/>
      <w:keepLines/>
      <w:numPr>
        <w:ilvl w:val="3"/>
        <w:numId w:val="139"/>
      </w:numPr>
      <w:suppressAutoHyphens/>
      <w:spacing w:after="120" w:line="360" w:lineRule="exact"/>
      <w:jc w:val="center"/>
    </w:pPr>
    <w:rPr>
      <w:rFonts w:eastAsiaTheme="minorHAnsi" w:cs="SimSun"/>
      <w:b/>
      <w:iCs/>
      <w:kern w:val="28"/>
      <w:sz w:val="28"/>
    </w:rPr>
  </w:style>
  <w:style w:type="paragraph" w:customStyle="1" w:styleId="47">
    <w:name w:val="_ФК_Приложение 4"/>
    <w:basedOn w:val="af2"/>
    <w:link w:val="4f6"/>
    <w:rsid w:val="00220D4A"/>
    <w:pPr>
      <w:keepNext/>
      <w:keepLines/>
      <w:numPr>
        <w:ilvl w:val="4"/>
        <w:numId w:val="139"/>
      </w:numPr>
      <w:suppressAutoHyphens/>
      <w:spacing w:after="120" w:line="360" w:lineRule="exact"/>
      <w:jc w:val="center"/>
    </w:pPr>
    <w:rPr>
      <w:rFonts w:eastAsiaTheme="minorHAnsi" w:cs="SimSun"/>
      <w:b/>
      <w:iCs/>
      <w:kern w:val="28"/>
      <w:sz w:val="28"/>
      <w:lang w:val="x-none"/>
    </w:rPr>
  </w:style>
  <w:style w:type="character" w:customStyle="1" w:styleId="4f6">
    <w:name w:val="_ФК_Приложение 4 Знак"/>
    <w:link w:val="47"/>
    <w:rsid w:val="00220D4A"/>
    <w:rPr>
      <w:rFonts w:ascii="Times New Roman" w:eastAsiaTheme="minorHAnsi" w:hAnsi="Times New Roman"/>
      <w:b/>
      <w:iCs/>
      <w:kern w:val="28"/>
      <w:sz w:val="28"/>
      <w:lang w:val="x-none" w:eastAsia="en-US"/>
    </w:rPr>
  </w:style>
  <w:style w:type="paragraph" w:customStyle="1" w:styleId="2fff1">
    <w:name w:val="ГОСТ_Заголовок_2"/>
    <w:basedOn w:val="af2"/>
    <w:rsid w:val="00220D4A"/>
    <w:pPr>
      <w:spacing w:before="360" w:after="240"/>
    </w:pPr>
    <w:rPr>
      <w:rFonts w:eastAsia="Calibri" w:cs="SimSun"/>
      <w:b/>
      <w:bCs/>
    </w:rPr>
  </w:style>
  <w:style w:type="paragraph" w:customStyle="1" w:styleId="17">
    <w:name w:val="_ФК_Нумерованый список 1)"/>
    <w:basedOn w:val="affffffffffff8"/>
    <w:link w:val="1ffff5"/>
    <w:rsid w:val="00220D4A"/>
    <w:pPr>
      <w:numPr>
        <w:numId w:val="140"/>
      </w:numPr>
      <w:tabs>
        <w:tab w:val="left" w:pos="1021"/>
      </w:tabs>
    </w:pPr>
  </w:style>
  <w:style w:type="numbering" w:customStyle="1" w:styleId="16">
    <w:name w:val="_ФК_стиль нимерации 1)"/>
    <w:basedOn w:val="af5"/>
    <w:uiPriority w:val="99"/>
    <w:rsid w:val="00220D4A"/>
    <w:pPr>
      <w:numPr>
        <w:numId w:val="158"/>
      </w:numPr>
    </w:pPr>
  </w:style>
  <w:style w:type="character" w:customStyle="1" w:styleId="1ffff5">
    <w:name w:val="_ФК_Нумерованый список 1) Знак"/>
    <w:basedOn w:val="affffffffffff9"/>
    <w:link w:val="17"/>
    <w:rsid w:val="00220D4A"/>
    <w:rPr>
      <w:rFonts w:ascii="Times New Roman" w:eastAsiaTheme="minorHAnsi" w:hAnsi="Times New Roman"/>
      <w:lang w:val="x-none" w:eastAsia="en-US"/>
    </w:rPr>
  </w:style>
  <w:style w:type="paragraph" w:customStyle="1" w:styleId="a2">
    <w:name w:val="_ФК_ буквенный список а)"/>
    <w:basedOn w:val="af2"/>
    <w:next w:val="affffffffffff8"/>
    <w:link w:val="affffffffffffc"/>
    <w:rsid w:val="00220D4A"/>
    <w:pPr>
      <w:numPr>
        <w:numId w:val="141"/>
      </w:numPr>
      <w:tabs>
        <w:tab w:val="left" w:pos="993"/>
      </w:tabs>
      <w:contextualSpacing/>
    </w:pPr>
    <w:rPr>
      <w:rFonts w:eastAsiaTheme="minorHAnsi" w:cs="SimSun"/>
      <w:lang w:val="x-none"/>
    </w:rPr>
  </w:style>
  <w:style w:type="character" w:customStyle="1" w:styleId="affffffffffffc">
    <w:name w:val="_ФК_ буквенный список а) Знак"/>
    <w:basedOn w:val="affffffffffff9"/>
    <w:link w:val="a2"/>
    <w:rsid w:val="00220D4A"/>
    <w:rPr>
      <w:rFonts w:ascii="Times New Roman" w:eastAsiaTheme="minorHAnsi" w:hAnsi="Times New Roman"/>
      <w:lang w:val="x-none" w:eastAsia="en-US"/>
    </w:rPr>
  </w:style>
  <w:style w:type="numbering" w:customStyle="1" w:styleId="a1">
    <w:name w:val="_ФК_буквенный список_стиль нумерации"/>
    <w:basedOn w:val="af5"/>
    <w:uiPriority w:val="99"/>
    <w:rsid w:val="00220D4A"/>
    <w:pPr>
      <w:numPr>
        <w:numId w:val="157"/>
      </w:numPr>
    </w:pPr>
  </w:style>
  <w:style w:type="numbering" w:customStyle="1" w:styleId="a3">
    <w:name w:val="Требования"/>
    <w:rsid w:val="00220D4A"/>
    <w:pPr>
      <w:numPr>
        <w:numId w:val="149"/>
      </w:numPr>
    </w:pPr>
  </w:style>
  <w:style w:type="paragraph" w:customStyle="1" w:styleId="-0">
    <w:name w:val="ФК - текст"/>
    <w:basedOn w:val="af2"/>
    <w:link w:val="-9"/>
    <w:rsid w:val="00220D4A"/>
    <w:pPr>
      <w:spacing w:before="120" w:after="120"/>
      <w:ind w:firstLine="709"/>
    </w:pPr>
    <w:rPr>
      <w:rFonts w:eastAsiaTheme="minorHAnsi" w:cs="SimSun"/>
      <w:sz w:val="28"/>
      <w:lang w:val="x-none"/>
    </w:rPr>
  </w:style>
  <w:style w:type="paragraph" w:customStyle="1" w:styleId="-">
    <w:name w:val="ФК - буллеты"/>
    <w:basedOn w:val="af2"/>
    <w:link w:val="-a"/>
    <w:rsid w:val="00220D4A"/>
    <w:pPr>
      <w:numPr>
        <w:numId w:val="142"/>
      </w:numPr>
      <w:spacing w:before="120" w:after="120"/>
      <w:contextualSpacing/>
    </w:pPr>
    <w:rPr>
      <w:rFonts w:ascii="Calibri" w:eastAsiaTheme="minorHAnsi" w:hAnsi="Calibri" w:cs="SimSun"/>
      <w:sz w:val="28"/>
      <w:lang w:val="x-none"/>
    </w:rPr>
  </w:style>
  <w:style w:type="character" w:customStyle="1" w:styleId="-9">
    <w:name w:val="ФК - текст Знак"/>
    <w:link w:val="-0"/>
    <w:locked/>
    <w:rsid w:val="00220D4A"/>
    <w:rPr>
      <w:rFonts w:ascii="Times New Roman" w:eastAsiaTheme="minorHAnsi" w:hAnsi="Times New Roman"/>
      <w:sz w:val="28"/>
      <w:lang w:val="x-none" w:eastAsia="en-US"/>
    </w:rPr>
  </w:style>
  <w:style w:type="character" w:customStyle="1" w:styleId="-a">
    <w:name w:val="ФК - буллеты Знак"/>
    <w:link w:val="-"/>
    <w:locked/>
    <w:rsid w:val="00220D4A"/>
    <w:rPr>
      <w:rFonts w:ascii="Calibri" w:eastAsiaTheme="minorHAnsi" w:hAnsi="Calibri"/>
      <w:sz w:val="28"/>
      <w:lang w:val="x-none" w:eastAsia="en-US"/>
    </w:rPr>
  </w:style>
  <w:style w:type="paragraph" w:customStyle="1" w:styleId="200">
    <w:name w:val="Стиль _Заголовок 2 + Перед:  0 пт после: 0 пт"/>
    <w:basedOn w:val="2ff1"/>
    <w:rsid w:val="00220D4A"/>
    <w:pPr>
      <w:spacing w:before="240" w:after="120"/>
    </w:pPr>
    <w:rPr>
      <w:bCs/>
    </w:rPr>
  </w:style>
  <w:style w:type="paragraph" w:customStyle="1" w:styleId="ASFKNormal">
    <w:name w:val="_ASFK_Normal"/>
    <w:link w:val="ASFKNormal0"/>
    <w:uiPriority w:val="99"/>
    <w:rsid w:val="00220D4A"/>
    <w:pPr>
      <w:spacing w:before="120" w:after="120"/>
      <w:ind w:firstLine="567"/>
      <w:jc w:val="both"/>
    </w:pPr>
    <w:rPr>
      <w:rFonts w:eastAsia="Times New Roman"/>
      <w:lang w:eastAsia="en-US"/>
    </w:rPr>
  </w:style>
  <w:style w:type="paragraph" w:customStyle="1" w:styleId="EBNameTable">
    <w:name w:val="_EB_Name_Table"/>
    <w:uiPriority w:val="99"/>
    <w:rsid w:val="00220D4A"/>
    <w:pPr>
      <w:keepNext/>
      <w:tabs>
        <w:tab w:val="num" w:pos="567"/>
      </w:tabs>
      <w:spacing w:before="240" w:after="120"/>
      <w:ind w:firstLine="567"/>
    </w:pPr>
    <w:rPr>
      <w:rFonts w:eastAsia="Times New Roman"/>
      <w:b/>
      <w:bCs/>
      <w:sz w:val="28"/>
      <w:szCs w:val="28"/>
      <w:lang w:eastAsia="en-US"/>
    </w:rPr>
  </w:style>
  <w:style w:type="character" w:customStyle="1" w:styleId="ASFKNormal0">
    <w:name w:val="_ASFK_Normal Знак"/>
    <w:link w:val="ASFKNormal"/>
    <w:uiPriority w:val="99"/>
    <w:locked/>
    <w:rsid w:val="00220D4A"/>
    <w:rPr>
      <w:rFonts w:eastAsia="Times New Roman"/>
      <w:lang w:eastAsia="en-US"/>
    </w:rPr>
  </w:style>
  <w:style w:type="paragraph" w:customStyle="1" w:styleId="13">
    <w:name w:val="ФК_Нумерованный 1"/>
    <w:basedOn w:val="a"/>
    <w:rsid w:val="00220D4A"/>
    <w:pPr>
      <w:numPr>
        <w:numId w:val="143"/>
      </w:numPr>
      <w:spacing w:before="120" w:after="120"/>
    </w:pPr>
    <w:rPr>
      <w:rFonts w:eastAsiaTheme="minorHAnsi" w:cs="SimSun"/>
    </w:rPr>
  </w:style>
  <w:style w:type="paragraph" w:customStyle="1" w:styleId="Bulletwithtext4">
    <w:name w:val="Bullet with text 4"/>
    <w:basedOn w:val="af2"/>
    <w:rsid w:val="00220D4A"/>
    <w:pPr>
      <w:numPr>
        <w:numId w:val="144"/>
      </w:numPr>
    </w:pPr>
    <w:rPr>
      <w:rFonts w:eastAsiaTheme="minorHAnsi" w:cs="SimSun"/>
      <w:lang w:val="en-US"/>
    </w:rPr>
  </w:style>
  <w:style w:type="paragraph" w:customStyle="1" w:styleId="10">
    <w:name w:val="ФК_Маркированный 1"/>
    <w:basedOn w:val="af2"/>
    <w:rsid w:val="00220D4A"/>
    <w:pPr>
      <w:numPr>
        <w:numId w:val="145"/>
      </w:numPr>
      <w:spacing w:before="100" w:beforeAutospacing="1" w:after="100" w:afterAutospacing="1"/>
    </w:pPr>
    <w:rPr>
      <w:rFonts w:eastAsiaTheme="minorHAnsi" w:cs="SimSun"/>
    </w:rPr>
  </w:style>
  <w:style w:type="paragraph" w:customStyle="1" w:styleId="affffffffffffd">
    <w:name w:val="ФК_Таблица название"/>
    <w:basedOn w:val="af2"/>
    <w:next w:val="af2"/>
    <w:rsid w:val="00220D4A"/>
    <w:pPr>
      <w:spacing w:before="240" w:line="360" w:lineRule="auto"/>
      <w:ind w:firstLine="720"/>
      <w:jc w:val="right"/>
    </w:pPr>
    <w:rPr>
      <w:rFonts w:eastAsiaTheme="minorHAnsi" w:cs="SimSun"/>
      <w:i/>
    </w:rPr>
  </w:style>
  <w:style w:type="paragraph" w:customStyle="1" w:styleId="affffffffffffe">
    <w:name w:val="ФК_Основной текст Таблица"/>
    <w:basedOn w:val="af2"/>
    <w:rsid w:val="00220D4A"/>
    <w:pPr>
      <w:spacing w:before="100" w:beforeAutospacing="1" w:after="100" w:afterAutospacing="1"/>
    </w:pPr>
    <w:rPr>
      <w:rFonts w:eastAsiaTheme="minorHAnsi" w:cs="SimSun"/>
      <w:lang w:val="en-US"/>
    </w:rPr>
  </w:style>
  <w:style w:type="paragraph" w:customStyle="1" w:styleId="afffffffffffff">
    <w:name w:val="ФК_Основной текст Заголовок таблицы"/>
    <w:basedOn w:val="af2"/>
    <w:next w:val="affffffffffffe"/>
    <w:rsid w:val="00220D4A"/>
    <w:pPr>
      <w:spacing w:before="100" w:beforeAutospacing="1" w:after="100" w:afterAutospacing="1"/>
      <w:jc w:val="center"/>
    </w:pPr>
    <w:rPr>
      <w:rFonts w:eastAsiaTheme="minorHAnsi" w:cs="SimSun"/>
      <w:b/>
      <w:bCs/>
      <w:lang w:val="en-US"/>
    </w:rPr>
  </w:style>
  <w:style w:type="character" w:customStyle="1" w:styleId="afffffffffffff0">
    <w:name w:val="Текст в таблице Знак"/>
    <w:link w:val="afffffffffffff1"/>
    <w:rsid w:val="00220D4A"/>
    <w:rPr>
      <w:rFonts w:ascii="Arial" w:hAnsi="Arial"/>
      <w:sz w:val="18"/>
    </w:rPr>
  </w:style>
  <w:style w:type="paragraph" w:customStyle="1" w:styleId="afffffffffffff1">
    <w:name w:val="Текст в таблице"/>
    <w:basedOn w:val="af2"/>
    <w:link w:val="afffffffffffff0"/>
    <w:rsid w:val="00220D4A"/>
    <w:pPr>
      <w:spacing w:before="60" w:after="60"/>
    </w:pPr>
    <w:rPr>
      <w:rFonts w:ascii="Arial" w:hAnsi="Arial" w:cs="SimSun"/>
      <w:sz w:val="18"/>
      <w:lang w:eastAsia="ru-RU"/>
    </w:rPr>
  </w:style>
  <w:style w:type="character" w:customStyle="1" w:styleId="ASFKListmark11">
    <w:name w:val="_ASFK_List_mark1 Знак"/>
    <w:uiPriority w:val="99"/>
    <w:locked/>
    <w:rsid w:val="00220D4A"/>
    <w:rPr>
      <w:sz w:val="24"/>
    </w:rPr>
  </w:style>
  <w:style w:type="paragraph" w:customStyle="1" w:styleId="1">
    <w:name w:val="_ФК_Нумерованный_заголовок1"/>
    <w:basedOn w:val="af2"/>
    <w:rsid w:val="00220D4A"/>
    <w:pPr>
      <w:numPr>
        <w:numId w:val="146"/>
      </w:numPr>
      <w:spacing w:after="120"/>
      <w:contextualSpacing/>
      <w:jc w:val="center"/>
      <w:outlineLvl w:val="0"/>
    </w:pPr>
    <w:rPr>
      <w:rFonts w:eastAsiaTheme="minorHAnsi" w:cs="SimSun"/>
      <w:b/>
      <w:sz w:val="28"/>
    </w:rPr>
  </w:style>
  <w:style w:type="paragraph" w:customStyle="1" w:styleId="21">
    <w:name w:val="_ФК_нумерованный заголовок2"/>
    <w:basedOn w:val="af2"/>
    <w:rsid w:val="00220D4A"/>
    <w:pPr>
      <w:numPr>
        <w:ilvl w:val="1"/>
        <w:numId w:val="146"/>
      </w:numPr>
      <w:tabs>
        <w:tab w:val="clear" w:pos="576"/>
        <w:tab w:val="num" w:pos="426"/>
      </w:tabs>
      <w:spacing w:before="240" w:after="240"/>
      <w:ind w:left="0" w:firstLine="0"/>
      <w:contextualSpacing/>
      <w:jc w:val="center"/>
      <w:outlineLvl w:val="1"/>
    </w:pPr>
    <w:rPr>
      <w:rFonts w:eastAsiaTheme="minorHAnsi" w:cs="SimSun"/>
      <w:b/>
      <w:sz w:val="28"/>
    </w:rPr>
  </w:style>
  <w:style w:type="paragraph" w:customStyle="1" w:styleId="31">
    <w:name w:val="_ФК_нумерованный заголовок3"/>
    <w:basedOn w:val="21"/>
    <w:rsid w:val="00220D4A"/>
    <w:pPr>
      <w:numPr>
        <w:ilvl w:val="2"/>
      </w:numPr>
      <w:ind w:left="0" w:firstLine="0"/>
      <w:outlineLvl w:val="2"/>
    </w:pPr>
  </w:style>
  <w:style w:type="paragraph" w:customStyle="1" w:styleId="43">
    <w:name w:val="_ФК_нумерованный заголовок4"/>
    <w:basedOn w:val="31"/>
    <w:rsid w:val="00220D4A"/>
    <w:pPr>
      <w:numPr>
        <w:ilvl w:val="3"/>
      </w:numPr>
      <w:tabs>
        <w:tab w:val="left" w:pos="1134"/>
      </w:tabs>
      <w:ind w:left="0" w:firstLine="0"/>
      <w:outlineLvl w:val="3"/>
    </w:pPr>
  </w:style>
  <w:style w:type="paragraph" w:customStyle="1" w:styleId="ASFKNormal1">
    <w:name w:val="Стиль _ASFK_Normal + По ширине"/>
    <w:basedOn w:val="ASFKNormal"/>
    <w:uiPriority w:val="99"/>
    <w:rsid w:val="00220D4A"/>
    <w:pPr>
      <w:spacing w:after="60"/>
      <w:contextualSpacing/>
    </w:pPr>
    <w:rPr>
      <w:sz w:val="22"/>
    </w:rPr>
  </w:style>
  <w:style w:type="paragraph" w:customStyle="1" w:styleId="1ffff6">
    <w:name w:val="Маркированный1"/>
    <w:basedOn w:val="a0"/>
    <w:uiPriority w:val="99"/>
    <w:rsid w:val="00220D4A"/>
    <w:pPr>
      <w:numPr>
        <w:numId w:val="0"/>
      </w:numPr>
      <w:tabs>
        <w:tab w:val="num" w:pos="284"/>
        <w:tab w:val="num" w:pos="1032"/>
      </w:tabs>
      <w:spacing w:line="288" w:lineRule="auto"/>
      <w:ind w:left="11" w:firstLine="709"/>
      <w:contextualSpacing/>
    </w:pPr>
    <w:rPr>
      <w:rFonts w:eastAsiaTheme="minorHAnsi" w:cs="SimSun"/>
    </w:rPr>
  </w:style>
  <w:style w:type="paragraph" w:customStyle="1" w:styleId="afffffffffffff2">
    <w:name w:val="ГОСТ_Обычный_с_отступом"/>
    <w:basedOn w:val="af2"/>
    <w:rsid w:val="00220D4A"/>
    <w:pPr>
      <w:spacing w:after="120"/>
    </w:pPr>
    <w:rPr>
      <w:rFonts w:eastAsiaTheme="minorHAnsi" w:cs="Arial"/>
      <w:bCs/>
      <w:szCs w:val="32"/>
    </w:rPr>
  </w:style>
  <w:style w:type="paragraph" w:customStyle="1" w:styleId="NewNormal">
    <w:name w:val="_New_Normal"/>
    <w:link w:val="NewNormal0"/>
    <w:rsid w:val="00220D4A"/>
    <w:pPr>
      <w:spacing w:before="120" w:after="120" w:line="360" w:lineRule="auto"/>
      <w:ind w:firstLine="567"/>
      <w:contextualSpacing/>
      <w:jc w:val="both"/>
    </w:pPr>
    <w:rPr>
      <w:rFonts w:eastAsia="Times New Roman"/>
      <w:sz w:val="22"/>
      <w:lang w:eastAsia="en-US"/>
    </w:rPr>
  </w:style>
  <w:style w:type="character" w:customStyle="1" w:styleId="NewNormal0">
    <w:name w:val="_New_Normal Знак Знак"/>
    <w:link w:val="NewNormal"/>
    <w:locked/>
    <w:rsid w:val="00220D4A"/>
    <w:rPr>
      <w:rFonts w:eastAsia="Times New Roman"/>
      <w:sz w:val="22"/>
      <w:lang w:eastAsia="en-US"/>
    </w:rPr>
  </w:style>
  <w:style w:type="paragraph" w:customStyle="1" w:styleId="1ffff7">
    <w:name w:val="ГОСТ_Заголовок_1"/>
    <w:basedOn w:val="af2"/>
    <w:next w:val="afffffffffffff2"/>
    <w:rsid w:val="00220D4A"/>
    <w:pPr>
      <w:pageBreakBefore/>
      <w:tabs>
        <w:tab w:val="num" w:pos="-368"/>
      </w:tabs>
      <w:ind w:left="-8" w:hanging="360"/>
      <w:jc w:val="center"/>
      <w:outlineLvl w:val="0"/>
    </w:pPr>
    <w:rPr>
      <w:rFonts w:eastAsiaTheme="minorHAnsi" w:cs="SimSun"/>
      <w:b/>
      <w:sz w:val="28"/>
    </w:rPr>
  </w:style>
  <w:style w:type="paragraph" w:customStyle="1" w:styleId="3ff4">
    <w:name w:val="ГОСТ_Заголовок_3"/>
    <w:basedOn w:val="af2"/>
    <w:next w:val="afffffffffffff2"/>
    <w:rsid w:val="00220D4A"/>
    <w:pPr>
      <w:tabs>
        <w:tab w:val="num" w:pos="-368"/>
      </w:tabs>
      <w:spacing w:before="360" w:after="240"/>
      <w:ind w:left="856" w:hanging="504"/>
      <w:outlineLvl w:val="2"/>
    </w:pPr>
    <w:rPr>
      <w:rFonts w:eastAsiaTheme="minorHAnsi" w:cs="SimSun"/>
      <w:b/>
    </w:rPr>
  </w:style>
  <w:style w:type="paragraph" w:customStyle="1" w:styleId="4f7">
    <w:name w:val="ГОСТ_Заголовок_4"/>
    <w:basedOn w:val="af2"/>
    <w:next w:val="afffffffffffff2"/>
    <w:rsid w:val="00220D4A"/>
    <w:pPr>
      <w:tabs>
        <w:tab w:val="num" w:pos="1814"/>
      </w:tabs>
      <w:spacing w:before="360" w:after="240"/>
      <w:ind w:left="1814" w:hanging="1105"/>
      <w:outlineLvl w:val="3"/>
    </w:pPr>
    <w:rPr>
      <w:rFonts w:eastAsiaTheme="minorHAnsi" w:cs="SimSun"/>
      <w:b/>
    </w:rPr>
  </w:style>
  <w:style w:type="paragraph" w:customStyle="1" w:styleId="1ffff8">
    <w:name w:val="1 Основной"/>
    <w:basedOn w:val="afffffffa"/>
    <w:link w:val="1ffff9"/>
    <w:rsid w:val="00220D4A"/>
    <w:pPr>
      <w:spacing w:line="240" w:lineRule="auto"/>
    </w:pPr>
  </w:style>
  <w:style w:type="character" w:customStyle="1" w:styleId="1ffff9">
    <w:name w:val="1 Основной Знак"/>
    <w:link w:val="1ffff8"/>
    <w:locked/>
    <w:rsid w:val="00220D4A"/>
    <w:rPr>
      <w:rFonts w:ascii="Times New Roman" w:eastAsiaTheme="minorHAnsi" w:hAnsi="Times New Roman"/>
      <w:sz w:val="28"/>
      <w:lang w:eastAsia="en-US"/>
    </w:rPr>
  </w:style>
  <w:style w:type="paragraph" w:customStyle="1" w:styleId="Standard">
    <w:name w:val="Standard"/>
    <w:rsid w:val="00220D4A"/>
    <w:pPr>
      <w:widowControl w:val="0"/>
      <w:suppressAutoHyphens/>
      <w:jc w:val="both"/>
      <w:textAlignment w:val="baseline"/>
    </w:pPr>
    <w:rPr>
      <w:rFonts w:eastAsia="Tahoma" w:cs="Lohit Devanagari"/>
      <w:kern w:val="1"/>
      <w:lang w:eastAsia="zh-CN" w:bidi="hi-IN"/>
    </w:rPr>
  </w:style>
  <w:style w:type="paragraph" w:customStyle="1" w:styleId="TableContents">
    <w:name w:val="Table Contents"/>
    <w:basedOn w:val="Standard"/>
    <w:rsid w:val="00220D4A"/>
    <w:pPr>
      <w:suppressLineNumbers/>
      <w:spacing w:before="57" w:after="57"/>
    </w:pPr>
    <w:rPr>
      <w:rFonts w:cs="Times New Roman"/>
    </w:rPr>
  </w:style>
  <w:style w:type="paragraph" w:customStyle="1" w:styleId="af">
    <w:name w:val="Гост_Марк_о"/>
    <w:basedOn w:val="af2"/>
    <w:uiPriority w:val="99"/>
    <w:rsid w:val="00220D4A"/>
    <w:pPr>
      <w:numPr>
        <w:ilvl w:val="1"/>
        <w:numId w:val="147"/>
      </w:numPr>
      <w:spacing w:before="60" w:after="60"/>
    </w:pPr>
    <w:rPr>
      <w:rFonts w:eastAsiaTheme="minorHAnsi" w:cs="Arial"/>
      <w:bCs/>
    </w:rPr>
  </w:style>
  <w:style w:type="paragraph" w:customStyle="1" w:styleId="EBNormal">
    <w:name w:val="_EB_Normal"/>
    <w:link w:val="EBNormal0"/>
    <w:rsid w:val="00220D4A"/>
    <w:pPr>
      <w:spacing w:before="120" w:after="60" w:line="360" w:lineRule="auto"/>
      <w:ind w:firstLine="567"/>
      <w:jc w:val="both"/>
    </w:pPr>
    <w:rPr>
      <w:rFonts w:eastAsia="Times New Roman"/>
      <w:sz w:val="22"/>
      <w:lang w:eastAsia="en-US"/>
    </w:rPr>
  </w:style>
  <w:style w:type="character" w:customStyle="1" w:styleId="EBNormal0">
    <w:name w:val="_EB_Normal Знак Знак"/>
    <w:link w:val="EBNormal"/>
    <w:locked/>
    <w:rsid w:val="00220D4A"/>
    <w:rPr>
      <w:rFonts w:eastAsia="Times New Roman"/>
      <w:sz w:val="22"/>
      <w:lang w:eastAsia="en-US"/>
    </w:rPr>
  </w:style>
  <w:style w:type="paragraph" w:customStyle="1" w:styleId="1ffffa">
    <w:name w:val="Обычный текст1"/>
    <w:basedOn w:val="af2"/>
    <w:rsid w:val="00220D4A"/>
    <w:pPr>
      <w:spacing w:line="288" w:lineRule="auto"/>
      <w:ind w:firstLine="720"/>
    </w:pPr>
    <w:rPr>
      <w:rFonts w:eastAsiaTheme="minorHAnsi" w:cs="SimSun"/>
      <w:lang w:val="en-US"/>
    </w:rPr>
  </w:style>
  <w:style w:type="paragraph" w:customStyle="1" w:styleId="Char">
    <w:name w:val="Обычный нумерованный Char"/>
    <w:basedOn w:val="af2"/>
    <w:uiPriority w:val="99"/>
    <w:rsid w:val="00220D4A"/>
    <w:pPr>
      <w:numPr>
        <w:numId w:val="148"/>
      </w:numPr>
      <w:spacing w:line="360" w:lineRule="auto"/>
    </w:pPr>
    <w:rPr>
      <w:rFonts w:eastAsiaTheme="minorHAnsi" w:cs="SimSun"/>
      <w:lang w:val="en-US"/>
    </w:rPr>
  </w:style>
  <w:style w:type="paragraph" w:customStyle="1" w:styleId="afffffffffffff3">
    <w:name w:val="Обычный текст жирный"/>
    <w:basedOn w:val="af2"/>
    <w:link w:val="afffffffffffff4"/>
    <w:rsid w:val="00220D4A"/>
    <w:pPr>
      <w:spacing w:line="288" w:lineRule="auto"/>
      <w:ind w:firstLine="720"/>
    </w:pPr>
    <w:rPr>
      <w:rFonts w:eastAsiaTheme="minorHAnsi" w:cs="SimSun"/>
      <w:b/>
      <w:sz w:val="28"/>
    </w:rPr>
  </w:style>
  <w:style w:type="character" w:customStyle="1" w:styleId="afffffffffffff4">
    <w:name w:val="Обычный текст жирный Знак"/>
    <w:link w:val="afffffffffffff3"/>
    <w:locked/>
    <w:rsid w:val="00220D4A"/>
    <w:rPr>
      <w:rFonts w:ascii="Times New Roman" w:eastAsiaTheme="minorHAnsi" w:hAnsi="Times New Roman"/>
      <w:b/>
      <w:sz w:val="28"/>
      <w:lang w:eastAsia="en-US"/>
    </w:rPr>
  </w:style>
  <w:style w:type="character" w:customStyle="1" w:styleId="OTRListmark11">
    <w:name w:val="_OTR_List_mark1 Знак"/>
    <w:link w:val="OTRListmark10"/>
    <w:locked/>
    <w:rsid w:val="00220D4A"/>
    <w:rPr>
      <w:rFonts w:eastAsia="Times New Roman"/>
      <w:snapToGrid w:val="0"/>
      <w:lang w:eastAsia="en-US"/>
    </w:rPr>
  </w:style>
  <w:style w:type="paragraph" w:customStyle="1" w:styleId="afffffffffffff5">
    <w:name w:val="ТТ_Текст"/>
    <w:basedOn w:val="af2"/>
    <w:link w:val="afffffffffffff6"/>
    <w:autoRedefine/>
    <w:rsid w:val="00220D4A"/>
    <w:pPr>
      <w:spacing w:before="60" w:after="60"/>
      <w:ind w:firstLine="709"/>
    </w:pPr>
    <w:rPr>
      <w:rFonts w:eastAsiaTheme="minorHAnsi" w:cs="SimSun"/>
      <w:sz w:val="28"/>
      <w:lang w:val="en-US"/>
    </w:rPr>
  </w:style>
  <w:style w:type="character" w:customStyle="1" w:styleId="afffffffffffff6">
    <w:name w:val="ТТ_Текст Знак"/>
    <w:link w:val="afffffffffffff5"/>
    <w:rsid w:val="00220D4A"/>
    <w:rPr>
      <w:rFonts w:ascii="Times New Roman" w:eastAsiaTheme="minorHAnsi" w:hAnsi="Times New Roman"/>
      <w:sz w:val="28"/>
      <w:lang w:val="en-US" w:eastAsia="en-US"/>
    </w:rPr>
  </w:style>
  <w:style w:type="paragraph" w:customStyle="1" w:styleId="T0">
    <w:name w:val="T_Тит_Обозначение"/>
    <w:basedOn w:val="af2"/>
    <w:uiPriority w:val="99"/>
    <w:rsid w:val="00220D4A"/>
    <w:pPr>
      <w:widowControl w:val="0"/>
      <w:adjustRightInd w:val="0"/>
      <w:spacing w:before="120"/>
      <w:jc w:val="center"/>
      <w:textAlignment w:val="baseline"/>
    </w:pPr>
    <w:rPr>
      <w:rFonts w:ascii="ISOCPEUR" w:eastAsia="Times New Roman" w:hAnsi="ISOCPEUR" w:cs="Arial"/>
      <w:i/>
      <w:sz w:val="38"/>
      <w:szCs w:val="32"/>
    </w:rPr>
  </w:style>
  <w:style w:type="paragraph" w:customStyle="1" w:styleId="T2">
    <w:name w:val="T_ОН_Таблица изменений"/>
    <w:basedOn w:val="af2"/>
    <w:link w:val="T3"/>
    <w:uiPriority w:val="99"/>
    <w:rsid w:val="00220D4A"/>
    <w:pPr>
      <w:spacing w:before="120"/>
      <w:jc w:val="center"/>
    </w:pPr>
    <w:rPr>
      <w:rFonts w:ascii="ISOCPEUR" w:eastAsia="Times New Roman" w:hAnsi="ISOCPEUR" w:cs="SimSun"/>
      <w:i/>
      <w:sz w:val="18"/>
      <w:szCs w:val="14"/>
    </w:rPr>
  </w:style>
  <w:style w:type="character" w:customStyle="1" w:styleId="T3">
    <w:name w:val="T_ОН_Таблица изменений Знак"/>
    <w:link w:val="T2"/>
    <w:uiPriority w:val="99"/>
    <w:locked/>
    <w:rsid w:val="00220D4A"/>
    <w:rPr>
      <w:rFonts w:ascii="ISOCPEUR" w:eastAsia="Times New Roman" w:hAnsi="ISOCPEUR"/>
      <w:i/>
      <w:sz w:val="18"/>
      <w:szCs w:val="14"/>
      <w:lang w:eastAsia="en-US"/>
    </w:rPr>
  </w:style>
  <w:style w:type="paragraph" w:customStyle="1" w:styleId="T4">
    <w:name w:val="T_ОН_Заголовки"/>
    <w:basedOn w:val="af2"/>
    <w:uiPriority w:val="99"/>
    <w:rsid w:val="00220D4A"/>
    <w:pPr>
      <w:widowControl w:val="0"/>
      <w:adjustRightInd w:val="0"/>
      <w:spacing w:before="120"/>
      <w:jc w:val="center"/>
      <w:textAlignment w:val="baseline"/>
    </w:pPr>
    <w:rPr>
      <w:rFonts w:ascii="ISOCPEUR" w:eastAsia="Times New Roman" w:hAnsi="ISOCPEUR" w:cs="Arial"/>
      <w:i/>
      <w:szCs w:val="18"/>
    </w:rPr>
  </w:style>
  <w:style w:type="paragraph" w:customStyle="1" w:styleId="T5">
    <w:name w:val="T_ОН_Дата"/>
    <w:basedOn w:val="af2"/>
    <w:link w:val="T6"/>
    <w:uiPriority w:val="99"/>
    <w:rsid w:val="00220D4A"/>
    <w:pPr>
      <w:spacing w:before="120"/>
      <w:jc w:val="center"/>
    </w:pPr>
    <w:rPr>
      <w:rFonts w:ascii="ISOCPEUR" w:eastAsia="Times New Roman" w:hAnsi="ISOCPEUR" w:cs="SimSun"/>
      <w:i/>
      <w:sz w:val="16"/>
      <w:szCs w:val="16"/>
    </w:rPr>
  </w:style>
  <w:style w:type="character" w:customStyle="1" w:styleId="T6">
    <w:name w:val="T_ОН_Дата Знак"/>
    <w:link w:val="T5"/>
    <w:uiPriority w:val="99"/>
    <w:locked/>
    <w:rsid w:val="00220D4A"/>
    <w:rPr>
      <w:rFonts w:ascii="ISOCPEUR" w:eastAsia="Times New Roman" w:hAnsi="ISOCPEUR"/>
      <w:i/>
      <w:sz w:val="16"/>
      <w:szCs w:val="16"/>
      <w:lang w:eastAsia="en-US"/>
    </w:rPr>
  </w:style>
  <w:style w:type="paragraph" w:customStyle="1" w:styleId="T20">
    <w:name w:val="T_ОН_Лист 2"/>
    <w:basedOn w:val="af2"/>
    <w:uiPriority w:val="99"/>
    <w:rsid w:val="00220D4A"/>
    <w:pPr>
      <w:spacing w:before="40"/>
      <w:jc w:val="center"/>
    </w:pPr>
    <w:rPr>
      <w:rFonts w:ascii="ISOCPEUR" w:eastAsia="Times New Roman" w:hAnsi="ISOCPEUR" w:cs="SimSun"/>
      <w:i/>
      <w:sz w:val="22"/>
    </w:rPr>
  </w:style>
  <w:style w:type="paragraph" w:customStyle="1" w:styleId="T7">
    <w:name w:val="T_ОН_Номер листа"/>
    <w:basedOn w:val="af2"/>
    <w:uiPriority w:val="99"/>
    <w:rsid w:val="00220D4A"/>
    <w:pPr>
      <w:widowControl w:val="0"/>
      <w:adjustRightInd w:val="0"/>
      <w:spacing w:before="60"/>
      <w:jc w:val="center"/>
      <w:textAlignment w:val="baseline"/>
    </w:pPr>
    <w:rPr>
      <w:rFonts w:ascii="ISOCPEUR" w:eastAsia="Times New Roman" w:hAnsi="ISOCPEUR" w:cs="Arial"/>
      <w:i/>
      <w:sz w:val="28"/>
      <w:szCs w:val="18"/>
      <w:lang w:val="en-US"/>
    </w:rPr>
  </w:style>
  <w:style w:type="paragraph" w:customStyle="1" w:styleId="T8">
    <w:name w:val="T_ОН_Фирма"/>
    <w:basedOn w:val="af2"/>
    <w:link w:val="T9"/>
    <w:uiPriority w:val="99"/>
    <w:rsid w:val="00220D4A"/>
    <w:pPr>
      <w:spacing w:before="120"/>
      <w:jc w:val="center"/>
    </w:pPr>
    <w:rPr>
      <w:rFonts w:ascii="ISOCPEUR" w:eastAsia="Times New Roman" w:hAnsi="ISOCPEUR" w:cs="SimSun"/>
      <w:i/>
      <w:sz w:val="22"/>
      <w:szCs w:val="21"/>
    </w:rPr>
  </w:style>
  <w:style w:type="character" w:customStyle="1" w:styleId="T9">
    <w:name w:val="T_ОН_Фирма Знак"/>
    <w:link w:val="T8"/>
    <w:uiPriority w:val="99"/>
    <w:locked/>
    <w:rsid w:val="00220D4A"/>
    <w:rPr>
      <w:rFonts w:ascii="ISOCPEUR" w:eastAsia="Times New Roman" w:hAnsi="ISOCPEUR"/>
      <w:i/>
      <w:sz w:val="22"/>
      <w:szCs w:val="21"/>
      <w:lang w:eastAsia="en-US"/>
    </w:rPr>
  </w:style>
  <w:style w:type="paragraph" w:customStyle="1" w:styleId="GOSTTitul0">
    <w:name w:val="_GOST_Titul_0"/>
    <w:rsid w:val="00220D4A"/>
    <w:pPr>
      <w:spacing w:line="360" w:lineRule="auto"/>
      <w:contextualSpacing/>
      <w:jc w:val="center"/>
    </w:pPr>
    <w:rPr>
      <w:rFonts w:eastAsia="Times New Roman"/>
      <w:sz w:val="28"/>
      <w:szCs w:val="28"/>
      <w:lang w:eastAsia="en-US"/>
    </w:rPr>
  </w:style>
  <w:style w:type="paragraph" w:customStyle="1" w:styleId="GOSTTitul1">
    <w:name w:val="_GOST_Titul_1"/>
    <w:rsid w:val="00220D4A"/>
    <w:pPr>
      <w:spacing w:before="240" w:after="240"/>
      <w:contextualSpacing/>
      <w:jc w:val="center"/>
    </w:pPr>
    <w:rPr>
      <w:rFonts w:eastAsia="Times New Roman"/>
      <w:sz w:val="32"/>
      <w:szCs w:val="28"/>
      <w:lang w:eastAsia="en-US"/>
    </w:rPr>
  </w:style>
  <w:style w:type="paragraph" w:customStyle="1" w:styleId="GOSTTitul2">
    <w:name w:val="_GOST_Titul_2"/>
    <w:rsid w:val="00220D4A"/>
    <w:pPr>
      <w:jc w:val="center"/>
    </w:pPr>
    <w:rPr>
      <w:rFonts w:eastAsia="Times New Roman"/>
      <w:b/>
      <w:caps/>
      <w:sz w:val="32"/>
      <w:szCs w:val="28"/>
      <w:lang w:eastAsia="en-US"/>
    </w:rPr>
  </w:style>
  <w:style w:type="paragraph" w:customStyle="1" w:styleId="GOSTTitulnamedoc">
    <w:name w:val="_GOST_Titul_name_doc"/>
    <w:rsid w:val="00220D4A"/>
    <w:pPr>
      <w:spacing w:before="200" w:after="400"/>
      <w:contextualSpacing/>
      <w:jc w:val="center"/>
    </w:pPr>
    <w:rPr>
      <w:rFonts w:eastAsia="Times New Roman"/>
      <w:b/>
      <w:sz w:val="32"/>
      <w:szCs w:val="28"/>
      <w:lang w:eastAsia="en-US"/>
    </w:rPr>
  </w:style>
  <w:style w:type="character" w:customStyle="1" w:styleId="142">
    <w:name w:val="Стиль 14 пт"/>
    <w:basedOn w:val="af3"/>
    <w:rsid w:val="00220D4A"/>
    <w:rPr>
      <w:rFonts w:ascii="Times New Roman" w:hAnsi="Times New Roman"/>
      <w:sz w:val="24"/>
    </w:rPr>
  </w:style>
  <w:style w:type="paragraph" w:customStyle="1" w:styleId="01418">
    <w:name w:val="Стиль 0 Титул + 14 пт По центру Междустр.интервал:  минимум 18 пт"/>
    <w:basedOn w:val="00"/>
    <w:autoRedefine/>
    <w:rsid w:val="00220D4A"/>
    <w:pPr>
      <w:spacing w:line="360" w:lineRule="atLeast"/>
      <w:jc w:val="center"/>
    </w:pPr>
    <w:rPr>
      <w:rFonts w:ascii="Times New Roman" w:eastAsia="Times New Roman" w:hAnsi="Times New Roman" w:cs="Times New Roman"/>
      <w:sz w:val="28"/>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SimSun" w:hAnsi="SimSun" w:cs="SimSu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lsdException w:name="heading 2" w:semiHidden="0" w:unhideWhenUsed="0" w:qFormat="1"/>
    <w:lsdException w:name="heading 3" w:semiHidden="0" w:unhideWhenUsed="0"/>
    <w:lsdException w:name="heading 4" w:semiHidden="0" w:unhideWhenUsed="0" w:qFormat="1"/>
    <w:lsdException w:name="heading 5" w:semiHidden="0" w:unhideWhenUsed="0"/>
    <w:lsdException w:name="heading 6" w:semiHidden="0" w:unhideWhenUsed="0" w:qFormat="1"/>
    <w:lsdException w:name="heading 7" w:uiPriority="99"/>
    <w:lsdException w:name="heading 8" w:uiPriority="99"/>
    <w:lsdException w:name="heading 9" w:uiPriority="9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footer" w:uiPriority="99"/>
    <w:lsdException w:name="index heading" w:uiPriority="99"/>
    <w:lsdException w:name="caption" w:uiPriority="99" w:qFormat="1"/>
    <w:lsdException w:name="envelope address" w:uiPriority="99"/>
    <w:lsdException w:name="envelope return" w:uiPriority="99"/>
    <w:lsdException w:name="toa heading" w:uiPriority="99"/>
    <w:lsdException w:name="List" w:uiPriority="99"/>
    <w:lsdException w:name="List Bullet" w:uiPriority="99"/>
    <w:lsdException w:name="List Number" w:semiHidden="0" w:uiPriority="99" w:unhideWhenUsed="0"/>
    <w:lsdException w:name="List 2" w:uiPriority="99"/>
    <w:lsdException w:name="List 3" w:uiPriority="99"/>
    <w:lsdException w:name="List 4" w:semiHidden="0" w:uiPriority="99" w:unhideWhenUsed="0"/>
    <w:lsdException w:name="List 5" w:semiHidden="0" w:uiPriority="99" w:unhideWhenUsed="0"/>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99" w:unhideWhenUsed="0"/>
    <w:lsdException w:name="Closing" w:uiPriority="99"/>
    <w:lsdException w:name="Signature" w:uiPriority="99"/>
    <w:lsdException w:name="Default Paragraph Font" w:uiPriority="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iPriority="99" w:unhideWhenUsed="0"/>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lsdException w:name="Emphasis" w:semiHidden="0" w:unhideWhenUsed="0" w:qFormat="1"/>
    <w:lsdException w:name="Document Map" w:uiPriority="99"/>
    <w:lsdException w:name="Plain Text" w:uiPriority="99"/>
    <w:lsdException w:name="E-mail Signature"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34"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34"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2">
    <w:name w:val="Normal"/>
    <w:aliases w:val="Табличный"/>
    <w:qFormat/>
    <w:rsid w:val="009976BC"/>
    <w:pPr>
      <w:jc w:val="both"/>
    </w:pPr>
    <w:rPr>
      <w:rFonts w:ascii="Times New Roman" w:hAnsi="Times New Roman" w:cs="Times New Roman"/>
      <w:shd w:val="clear" w:color="auto" w:fill="FFFFFF"/>
      <w:lang w:eastAsia="en-US"/>
    </w:rPr>
  </w:style>
  <w:style w:type="paragraph" w:styleId="1d">
    <w:name w:val="heading 1"/>
    <w:aliases w:val="h:1,h:1app,TF-Overskrift 1,H1,H11,R1,Titre 0,.,Название спецификации,1,Section,h1,L1,Глава,Заголов,Заголовок 1 Знак1,Заголовок 1 Знак Знак,app heading 1,ITT t1,II+,I,H12,H13,H14,H15,H16,H17,H18,H111,H121,H131,H141,H151,H161,H171,H19,H112"/>
    <w:basedOn w:val="af2"/>
    <w:next w:val="OTRNormal"/>
    <w:link w:val="1e"/>
    <w:uiPriority w:val="9"/>
    <w:rsid w:val="00D23984"/>
    <w:pPr>
      <w:outlineLvl w:val="0"/>
    </w:pPr>
  </w:style>
  <w:style w:type="paragraph" w:styleId="24">
    <w:name w:val="heading 2"/>
    <w:aliases w:val="Подраздел,2,21,22,211,h:2,h:2app,T2,TF-Overskrit 2,H2,Title2,ITT t2,PA Major Section,TE Heading 2,Livello 2,R2,H21,heading 2+ Indent: Left 0.25 in,título 2,TITRE 2,h2,1st level heading,l2,level 2 no toc,A,2nd level,Titre2,A.B.C.,Table2,Major"/>
    <w:basedOn w:val="OTRNormal"/>
    <w:next w:val="OTRNormal"/>
    <w:link w:val="27"/>
    <w:qFormat/>
    <w:rsid w:val="007970F4"/>
    <w:pPr>
      <w:keepNext/>
      <w:numPr>
        <w:ilvl w:val="1"/>
        <w:numId w:val="22"/>
      </w:numPr>
      <w:spacing w:before="240"/>
      <w:outlineLvl w:val="1"/>
    </w:pPr>
    <w:rPr>
      <w:rFonts w:ascii="Times New Roman" w:hAnsi="Times New Roman"/>
      <w:b/>
      <w:bCs/>
      <w:iCs/>
      <w:sz w:val="28"/>
      <w:szCs w:val="28"/>
      <w:lang w:val="x-none" w:eastAsia="x-none"/>
    </w:rPr>
  </w:style>
  <w:style w:type="paragraph" w:styleId="33">
    <w:name w:val="heading 3"/>
    <w:aliases w:val="h:3,h,3,31,ITT t3,PA Minor Section,TE Heading,H3,Title3,list,l3,Level 3 Head,heading 3,h3,H31,H32,H33,H34,H35,título 3,subhead,1.,TF-Overskrift 3,Titre3,alltoc,Table3,3heading,Heading 3 - old,orderpara2,l31,32,l32,33,l33,34,l34,35,l35,o,Mino"/>
    <w:basedOn w:val="OTRNormal"/>
    <w:next w:val="OTRNormal"/>
    <w:link w:val="36"/>
    <w:rsid w:val="00DE48D2"/>
    <w:pPr>
      <w:keepNext/>
      <w:numPr>
        <w:ilvl w:val="2"/>
        <w:numId w:val="22"/>
      </w:numPr>
      <w:spacing w:before="240"/>
      <w:outlineLvl w:val="2"/>
    </w:pPr>
    <w:rPr>
      <w:b/>
      <w:bCs/>
      <w:sz w:val="26"/>
      <w:szCs w:val="26"/>
      <w:lang w:val="x-none" w:eastAsia="x-none"/>
    </w:rPr>
  </w:style>
  <w:style w:type="paragraph" w:styleId="44">
    <w:name w:val="heading 4"/>
    <w:aliases w:val="h:4,h4,ITT t4,PA Micro Section,TE Heading 4,4,H4,heading 4 + Indent: Left 0.5 in,a.,I4,l4,heading&#10;4,Map Title,heading,Заголовок 4 (Приложение),Заголовок3 док,Sub-Minor,????????? 4 (??????????)"/>
    <w:basedOn w:val="OTRNormal"/>
    <w:next w:val="OTRNormal"/>
    <w:link w:val="48"/>
    <w:qFormat/>
    <w:rsid w:val="0076641B"/>
    <w:pPr>
      <w:keepNext/>
      <w:numPr>
        <w:ilvl w:val="3"/>
        <w:numId w:val="22"/>
      </w:numPr>
      <w:tabs>
        <w:tab w:val="clear" w:pos="1769"/>
      </w:tabs>
      <w:spacing w:before="240"/>
      <w:ind w:left="272" w:hanging="272"/>
      <w:outlineLvl w:val="3"/>
    </w:pPr>
    <w:rPr>
      <w:i/>
      <w:lang w:val="x-none" w:eastAsia="x-none"/>
    </w:rPr>
  </w:style>
  <w:style w:type="paragraph" w:styleId="54">
    <w:name w:val="heading 5"/>
    <w:aliases w:val="ITT t5,PA Pico Section,5,Roman list,h5,Roman list1,Roman list2,Roman list11,Roman list3,Roman list12,Roman list21,Roman list111,H5,Gliederung5,heading 5"/>
    <w:basedOn w:val="af2"/>
    <w:next w:val="af2"/>
    <w:link w:val="55"/>
    <w:rsid w:val="00226D30"/>
    <w:pPr>
      <w:keepNext/>
      <w:tabs>
        <w:tab w:val="num" w:pos="1522"/>
      </w:tabs>
      <w:spacing w:before="360" w:after="60"/>
      <w:outlineLvl w:val="4"/>
    </w:pPr>
    <w:rPr>
      <w:b/>
      <w:bCs/>
      <w:i/>
      <w:iCs/>
      <w:sz w:val="26"/>
      <w:szCs w:val="26"/>
      <w:lang w:val="x-none" w:eastAsia="x-none"/>
    </w:rPr>
  </w:style>
  <w:style w:type="paragraph" w:styleId="6">
    <w:name w:val="heading 6"/>
    <w:aliases w:val="ITT t6,PA Appendix,6,heading 6,Bullet list,Bullet list1,Bullet list2,Bullet list11,Bullet list3,Bullet list12,Bullet list21,Bullet list111,Bullet lis"/>
    <w:basedOn w:val="af2"/>
    <w:next w:val="af2"/>
    <w:link w:val="60"/>
    <w:qFormat/>
    <w:rsid w:val="006D18E2"/>
    <w:pPr>
      <w:numPr>
        <w:ilvl w:val="5"/>
        <w:numId w:val="12"/>
      </w:numPr>
      <w:spacing w:before="240" w:after="60"/>
      <w:outlineLvl w:val="5"/>
    </w:pPr>
    <w:rPr>
      <w:b/>
      <w:bCs/>
      <w:sz w:val="22"/>
      <w:szCs w:val="22"/>
      <w:lang w:val="x-none" w:eastAsia="x-none"/>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2"/>
    <w:next w:val="af2"/>
    <w:link w:val="70"/>
    <w:uiPriority w:val="99"/>
    <w:rsid w:val="006D18E2"/>
    <w:pPr>
      <w:numPr>
        <w:ilvl w:val="6"/>
        <w:numId w:val="12"/>
      </w:numPr>
      <w:spacing w:before="240" w:after="60"/>
      <w:outlineLvl w:val="6"/>
    </w:pPr>
    <w:rPr>
      <w:lang w:val="x-none" w:eastAsia="x-none"/>
    </w:rPr>
  </w:style>
  <w:style w:type="paragraph" w:styleId="8">
    <w:name w:val="heading 8"/>
    <w:basedOn w:val="af2"/>
    <w:next w:val="af2"/>
    <w:link w:val="80"/>
    <w:uiPriority w:val="99"/>
    <w:rsid w:val="006D18E2"/>
    <w:pPr>
      <w:numPr>
        <w:ilvl w:val="7"/>
        <w:numId w:val="12"/>
      </w:numPr>
      <w:spacing w:before="240" w:after="60"/>
      <w:outlineLvl w:val="7"/>
    </w:pPr>
    <w:rPr>
      <w:i/>
      <w:iCs/>
      <w:lang w:val="x-none" w:eastAsia="x-none"/>
    </w:rPr>
  </w:style>
  <w:style w:type="paragraph" w:styleId="9">
    <w:name w:val="heading 9"/>
    <w:basedOn w:val="af2"/>
    <w:next w:val="af2"/>
    <w:link w:val="90"/>
    <w:uiPriority w:val="99"/>
    <w:rsid w:val="006D18E2"/>
    <w:pPr>
      <w:numPr>
        <w:ilvl w:val="8"/>
        <w:numId w:val="12"/>
      </w:numPr>
      <w:spacing w:before="240" w:after="60"/>
      <w:outlineLvl w:val="8"/>
    </w:pPr>
    <w:rPr>
      <w:rFonts w:ascii="Symbol" w:hAnsi="Symbol"/>
      <w:sz w:val="22"/>
      <w:szCs w:val="22"/>
      <w:lang w:val="x-none" w:eastAsia="x-none"/>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6">
    <w:name w:val="Body Text"/>
    <w:aliases w:val="body text"/>
    <w:basedOn w:val="af2"/>
    <w:link w:val="af7"/>
    <w:rsid w:val="00855730"/>
    <w:pPr>
      <w:overflowPunct w:val="0"/>
      <w:autoSpaceDE w:val="0"/>
      <w:autoSpaceDN w:val="0"/>
      <w:adjustRightInd w:val="0"/>
      <w:spacing w:after="240"/>
      <w:textAlignment w:val="baseline"/>
    </w:pPr>
    <w:rPr>
      <w:lang w:val="x-none" w:eastAsia="x-none"/>
    </w:rPr>
  </w:style>
  <w:style w:type="character" w:styleId="af8">
    <w:name w:val="Hyperlink"/>
    <w:uiPriority w:val="99"/>
    <w:rsid w:val="0035381B"/>
    <w:rPr>
      <w:color w:val="0000FF"/>
      <w:u w:val="single"/>
    </w:rPr>
  </w:style>
  <w:style w:type="paragraph" w:customStyle="1" w:styleId="OTRTableNum0">
    <w:name w:val="OTR_Table_Num"/>
    <w:basedOn w:val="OTRDefault"/>
    <w:link w:val="OTRTableNum1"/>
    <w:rsid w:val="00226D30"/>
    <w:pPr>
      <w:numPr>
        <w:numId w:val="17"/>
      </w:numPr>
      <w:spacing w:before="60" w:after="60"/>
      <w:jc w:val="left"/>
    </w:pPr>
  </w:style>
  <w:style w:type="paragraph" w:styleId="af9">
    <w:name w:val="header"/>
    <w:aliases w:val="Заголовок 1.КД"/>
    <w:basedOn w:val="af2"/>
    <w:link w:val="afa"/>
    <w:uiPriority w:val="99"/>
    <w:rsid w:val="008B0524"/>
    <w:pPr>
      <w:tabs>
        <w:tab w:val="center" w:pos="4677"/>
        <w:tab w:val="right" w:pos="9355"/>
      </w:tabs>
    </w:pPr>
    <w:rPr>
      <w:lang w:val="x-none" w:eastAsia="x-none"/>
    </w:rPr>
  </w:style>
  <w:style w:type="paragraph" w:styleId="afb">
    <w:name w:val="footer"/>
    <w:aliases w:val="Не удалять!,f"/>
    <w:basedOn w:val="af2"/>
    <w:link w:val="afc"/>
    <w:uiPriority w:val="99"/>
    <w:rsid w:val="008B0524"/>
    <w:pPr>
      <w:tabs>
        <w:tab w:val="center" w:pos="4677"/>
        <w:tab w:val="right" w:pos="9355"/>
      </w:tabs>
    </w:pPr>
    <w:rPr>
      <w:lang w:val="x-none" w:eastAsia="x-none"/>
    </w:rPr>
  </w:style>
  <w:style w:type="paragraph" w:customStyle="1" w:styleId="OTRTITULnew">
    <w:name w:val="OTR_TITUL_new"/>
    <w:basedOn w:val="OTRNormal"/>
    <w:uiPriority w:val="99"/>
    <w:semiHidden/>
    <w:rsid w:val="00921F71"/>
    <w:pPr>
      <w:spacing w:before="0" w:after="0" w:line="360" w:lineRule="auto"/>
      <w:ind w:firstLine="0"/>
      <w:jc w:val="center"/>
    </w:pPr>
    <w:rPr>
      <w:sz w:val="28"/>
      <w:szCs w:val="28"/>
    </w:rPr>
  </w:style>
  <w:style w:type="paragraph" w:customStyle="1" w:styleId="OTRTitleFoot">
    <w:name w:val="OTR_Title_Foot"/>
    <w:basedOn w:val="OTRHeaderRight"/>
    <w:uiPriority w:val="99"/>
    <w:semiHidden/>
    <w:rsid w:val="00C6205B"/>
    <w:pPr>
      <w:ind w:left="21"/>
      <w:jc w:val="center"/>
    </w:pPr>
  </w:style>
  <w:style w:type="paragraph" w:styleId="1f">
    <w:name w:val="toc 1"/>
    <w:basedOn w:val="OTRDefault"/>
    <w:next w:val="OTRDefault"/>
    <w:uiPriority w:val="39"/>
    <w:rsid w:val="00893C76"/>
    <w:pPr>
      <w:spacing w:before="360"/>
      <w:jc w:val="left"/>
    </w:pPr>
    <w:rPr>
      <w:rFonts w:asciiTheme="majorHAnsi" w:hAnsiTheme="majorHAnsi" w:cstheme="majorHAnsi"/>
      <w:b/>
      <w:bCs/>
      <w:caps/>
      <w:sz w:val="24"/>
      <w:szCs w:val="24"/>
      <w:shd w:val="clear" w:color="auto" w:fill="FFFFFF"/>
      <w:lang w:eastAsia="en-US"/>
    </w:rPr>
  </w:style>
  <w:style w:type="paragraph" w:styleId="28">
    <w:name w:val="toc 2"/>
    <w:basedOn w:val="OTRDefault"/>
    <w:next w:val="OTRDefault"/>
    <w:uiPriority w:val="39"/>
    <w:qFormat/>
    <w:rsid w:val="00226D30"/>
    <w:pPr>
      <w:spacing w:before="240"/>
      <w:jc w:val="left"/>
    </w:pPr>
    <w:rPr>
      <w:rFonts w:asciiTheme="minorHAnsi" w:hAnsiTheme="minorHAnsi" w:cstheme="minorHAnsi"/>
      <w:b/>
      <w:bCs/>
      <w:sz w:val="20"/>
      <w:shd w:val="clear" w:color="auto" w:fill="FFFFFF"/>
      <w:lang w:eastAsia="en-US"/>
    </w:rPr>
  </w:style>
  <w:style w:type="paragraph" w:styleId="37">
    <w:name w:val="toc 3"/>
    <w:basedOn w:val="OTRDefault"/>
    <w:next w:val="OTRDefault"/>
    <w:uiPriority w:val="39"/>
    <w:rsid w:val="00226D30"/>
    <w:pPr>
      <w:ind w:left="200"/>
      <w:jc w:val="left"/>
    </w:pPr>
    <w:rPr>
      <w:rFonts w:asciiTheme="minorHAnsi" w:hAnsiTheme="minorHAnsi" w:cstheme="minorHAnsi"/>
      <w:sz w:val="20"/>
      <w:shd w:val="clear" w:color="auto" w:fill="FFFFFF"/>
      <w:lang w:eastAsia="en-US"/>
    </w:rPr>
  </w:style>
  <w:style w:type="paragraph" w:customStyle="1" w:styleId="afd">
    <w:name w:val="Основной"/>
    <w:basedOn w:val="af2"/>
    <w:uiPriority w:val="99"/>
    <w:semiHidden/>
    <w:rsid w:val="004311B9"/>
    <w:pPr>
      <w:ind w:firstLine="567"/>
    </w:pPr>
  </w:style>
  <w:style w:type="paragraph" w:styleId="2a">
    <w:name w:val="Body Text 2"/>
    <w:basedOn w:val="af2"/>
    <w:link w:val="2b"/>
    <w:uiPriority w:val="99"/>
    <w:semiHidden/>
    <w:rsid w:val="00FE22F9"/>
    <w:pPr>
      <w:spacing w:after="120" w:line="480" w:lineRule="auto"/>
    </w:pPr>
    <w:rPr>
      <w:lang w:val="x-none" w:eastAsia="x-none"/>
    </w:rPr>
  </w:style>
  <w:style w:type="paragraph" w:styleId="afe">
    <w:name w:val="caption"/>
    <w:aliases w:val="Назв. Таблицы"/>
    <w:basedOn w:val="af2"/>
    <w:next w:val="af2"/>
    <w:uiPriority w:val="99"/>
    <w:qFormat/>
    <w:rsid w:val="0006719A"/>
    <w:pPr>
      <w:spacing w:before="240" w:after="120"/>
      <w:ind w:left="1559" w:right="57" w:hanging="1559"/>
      <w:jc w:val="left"/>
    </w:pPr>
    <w:rPr>
      <w:b/>
      <w:bCs/>
      <w:sz w:val="28"/>
      <w:szCs w:val="32"/>
    </w:rPr>
  </w:style>
  <w:style w:type="character" w:customStyle="1" w:styleId="OTRSymBoldItalic">
    <w:name w:val="OTR_Sym_Bold_Italic"/>
    <w:rsid w:val="001E17B6"/>
    <w:rPr>
      <w:b/>
      <w:i/>
    </w:rPr>
  </w:style>
  <w:style w:type="character" w:styleId="aff">
    <w:name w:val="Emphasis"/>
    <w:qFormat/>
    <w:rsid w:val="00BD3FFF"/>
    <w:rPr>
      <w:i/>
      <w:iCs/>
    </w:rPr>
  </w:style>
  <w:style w:type="paragraph" w:styleId="38">
    <w:name w:val="Body Text Indent 3"/>
    <w:basedOn w:val="af2"/>
    <w:link w:val="39"/>
    <w:uiPriority w:val="99"/>
    <w:rsid w:val="00D42C95"/>
    <w:pPr>
      <w:spacing w:after="120"/>
      <w:ind w:left="283"/>
    </w:pPr>
    <w:rPr>
      <w:sz w:val="16"/>
      <w:szCs w:val="16"/>
      <w:lang w:val="x-none" w:eastAsia="x-none"/>
    </w:rPr>
  </w:style>
  <w:style w:type="paragraph" w:styleId="a">
    <w:name w:val="List Number"/>
    <w:basedOn w:val="af2"/>
    <w:uiPriority w:val="99"/>
    <w:rsid w:val="003613E6"/>
    <w:pPr>
      <w:numPr>
        <w:numId w:val="2"/>
      </w:numPr>
    </w:pPr>
  </w:style>
  <w:style w:type="character" w:styleId="aff0">
    <w:name w:val="FollowedHyperlink"/>
    <w:uiPriority w:val="99"/>
    <w:rsid w:val="000A31A7"/>
    <w:rPr>
      <w:color w:val="800080"/>
      <w:u w:val="single"/>
    </w:rPr>
  </w:style>
  <w:style w:type="paragraph" w:styleId="49">
    <w:name w:val="toc 4"/>
    <w:basedOn w:val="OTRDefault"/>
    <w:next w:val="OTRDefault"/>
    <w:uiPriority w:val="39"/>
    <w:rsid w:val="00226D30"/>
    <w:pPr>
      <w:ind w:left="400"/>
      <w:jc w:val="left"/>
    </w:pPr>
    <w:rPr>
      <w:rFonts w:asciiTheme="minorHAnsi" w:hAnsiTheme="minorHAnsi" w:cstheme="minorHAnsi"/>
      <w:sz w:val="20"/>
      <w:shd w:val="clear" w:color="auto" w:fill="FFFFFF"/>
      <w:lang w:eastAsia="en-US"/>
    </w:rPr>
  </w:style>
  <w:style w:type="paragraph" w:styleId="56">
    <w:name w:val="toc 5"/>
    <w:basedOn w:val="af2"/>
    <w:next w:val="af2"/>
    <w:autoRedefine/>
    <w:uiPriority w:val="39"/>
    <w:rsid w:val="00CA178B"/>
    <w:pPr>
      <w:ind w:left="600"/>
      <w:jc w:val="left"/>
    </w:pPr>
    <w:rPr>
      <w:rFonts w:asciiTheme="minorHAnsi" w:hAnsiTheme="minorHAnsi" w:cstheme="minorHAnsi"/>
    </w:rPr>
  </w:style>
  <w:style w:type="paragraph" w:styleId="61">
    <w:name w:val="toc 6"/>
    <w:basedOn w:val="af2"/>
    <w:next w:val="af2"/>
    <w:autoRedefine/>
    <w:uiPriority w:val="39"/>
    <w:rsid w:val="00CA178B"/>
    <w:pPr>
      <w:ind w:left="800"/>
      <w:jc w:val="left"/>
    </w:pPr>
    <w:rPr>
      <w:rFonts w:asciiTheme="minorHAnsi" w:hAnsiTheme="minorHAnsi" w:cstheme="minorHAnsi"/>
    </w:rPr>
  </w:style>
  <w:style w:type="paragraph" w:styleId="71">
    <w:name w:val="toc 7"/>
    <w:basedOn w:val="af2"/>
    <w:next w:val="af2"/>
    <w:autoRedefine/>
    <w:uiPriority w:val="39"/>
    <w:rsid w:val="00CA178B"/>
    <w:pPr>
      <w:ind w:left="1000"/>
      <w:jc w:val="left"/>
    </w:pPr>
    <w:rPr>
      <w:rFonts w:asciiTheme="minorHAnsi" w:hAnsiTheme="minorHAnsi" w:cstheme="minorHAnsi"/>
    </w:rPr>
  </w:style>
  <w:style w:type="paragraph" w:styleId="81">
    <w:name w:val="toc 8"/>
    <w:basedOn w:val="af2"/>
    <w:next w:val="af2"/>
    <w:autoRedefine/>
    <w:uiPriority w:val="39"/>
    <w:rsid w:val="00CA178B"/>
    <w:pPr>
      <w:ind w:left="1200"/>
      <w:jc w:val="left"/>
    </w:pPr>
    <w:rPr>
      <w:rFonts w:asciiTheme="minorHAnsi" w:hAnsiTheme="minorHAnsi" w:cstheme="minorHAnsi"/>
    </w:rPr>
  </w:style>
  <w:style w:type="paragraph" w:styleId="91">
    <w:name w:val="toc 9"/>
    <w:basedOn w:val="af2"/>
    <w:next w:val="af2"/>
    <w:autoRedefine/>
    <w:uiPriority w:val="39"/>
    <w:rsid w:val="00CA178B"/>
    <w:pPr>
      <w:ind w:left="1400"/>
      <w:jc w:val="left"/>
    </w:pPr>
    <w:rPr>
      <w:rFonts w:asciiTheme="minorHAnsi" w:hAnsiTheme="minorHAnsi" w:cstheme="minorHAnsi"/>
    </w:rPr>
  </w:style>
  <w:style w:type="paragraph" w:styleId="aff1">
    <w:name w:val="Document Map"/>
    <w:basedOn w:val="af2"/>
    <w:link w:val="aff2"/>
    <w:uiPriority w:val="99"/>
    <w:semiHidden/>
    <w:rsid w:val="00325A9F"/>
    <w:pPr>
      <w:shd w:val="clear" w:color="auto" w:fill="000080"/>
    </w:pPr>
    <w:rPr>
      <w:rFonts w:ascii="inherit" w:hAnsi="inherit"/>
      <w:lang w:val="x-none" w:eastAsia="x-none"/>
    </w:rPr>
  </w:style>
  <w:style w:type="paragraph" w:styleId="aff3">
    <w:name w:val="Balloon Text"/>
    <w:basedOn w:val="af2"/>
    <w:link w:val="aff4"/>
    <w:uiPriority w:val="99"/>
    <w:semiHidden/>
    <w:rsid w:val="00325A9F"/>
    <w:rPr>
      <w:rFonts w:ascii="inherit" w:hAnsi="inherit"/>
      <w:sz w:val="16"/>
      <w:szCs w:val="16"/>
      <w:lang w:val="x-none" w:eastAsia="x-none"/>
    </w:rPr>
  </w:style>
  <w:style w:type="character" w:styleId="aff5">
    <w:name w:val="annotation reference"/>
    <w:rsid w:val="00474A02"/>
    <w:rPr>
      <w:sz w:val="16"/>
      <w:szCs w:val="16"/>
    </w:rPr>
  </w:style>
  <w:style w:type="paragraph" w:styleId="aff6">
    <w:name w:val="annotation text"/>
    <w:basedOn w:val="af2"/>
    <w:link w:val="aff7"/>
    <w:rsid w:val="00474A02"/>
  </w:style>
  <w:style w:type="paragraph" w:styleId="aff8">
    <w:name w:val="annotation subject"/>
    <w:basedOn w:val="aff6"/>
    <w:next w:val="aff6"/>
    <w:link w:val="aff9"/>
    <w:uiPriority w:val="99"/>
    <w:semiHidden/>
    <w:rsid w:val="00474A02"/>
    <w:rPr>
      <w:b/>
      <w:bCs/>
      <w:lang w:val="x-none" w:eastAsia="x-none"/>
    </w:rPr>
  </w:style>
  <w:style w:type="character" w:styleId="affa">
    <w:name w:val="page number"/>
    <w:basedOn w:val="af3"/>
    <w:rsid w:val="0025235D"/>
  </w:style>
  <w:style w:type="paragraph" w:styleId="2">
    <w:name w:val="List Number 2"/>
    <w:basedOn w:val="af2"/>
    <w:uiPriority w:val="99"/>
    <w:rsid w:val="003613E6"/>
    <w:pPr>
      <w:numPr>
        <w:numId w:val="13"/>
      </w:numPr>
    </w:pPr>
  </w:style>
  <w:style w:type="paragraph" w:customStyle="1" w:styleId="OTRControlPgCenter">
    <w:name w:val="OTR_Control_PgCenter"/>
    <w:basedOn w:val="OTRControlPage"/>
    <w:uiPriority w:val="99"/>
    <w:semiHidden/>
    <w:rsid w:val="00BE3000"/>
    <w:pPr>
      <w:jc w:val="center"/>
    </w:pPr>
  </w:style>
  <w:style w:type="paragraph" w:customStyle="1" w:styleId="OTRNormalRight">
    <w:name w:val="OTR_Normal_Right"/>
    <w:basedOn w:val="OTRDefault"/>
    <w:uiPriority w:val="99"/>
    <w:semiHidden/>
    <w:rsid w:val="003613E6"/>
    <w:pPr>
      <w:jc w:val="right"/>
    </w:pPr>
  </w:style>
  <w:style w:type="paragraph" w:customStyle="1" w:styleId="OTRHeaderCenter">
    <w:name w:val="OTR_Header_Center"/>
    <w:basedOn w:val="OTRHeader"/>
    <w:uiPriority w:val="99"/>
    <w:semiHidden/>
    <w:rsid w:val="00BE3000"/>
    <w:pPr>
      <w:jc w:val="center"/>
    </w:pPr>
  </w:style>
  <w:style w:type="paragraph" w:customStyle="1" w:styleId="OTRDefault">
    <w:name w:val="OTR_Default"/>
    <w:link w:val="OTRDefault0"/>
    <w:rsid w:val="00D41270"/>
    <w:pPr>
      <w:jc w:val="both"/>
    </w:pPr>
    <w:rPr>
      <w:sz w:val="22"/>
    </w:rPr>
  </w:style>
  <w:style w:type="paragraph" w:customStyle="1" w:styleId="ac">
    <w:name w:val="Список маркированный"/>
    <w:basedOn w:val="af2"/>
    <w:uiPriority w:val="99"/>
    <w:semiHidden/>
    <w:rsid w:val="00CD7619"/>
    <w:pPr>
      <w:numPr>
        <w:numId w:val="14"/>
      </w:numPr>
      <w:tabs>
        <w:tab w:val="left" w:pos="1080"/>
      </w:tabs>
    </w:pPr>
  </w:style>
  <w:style w:type="paragraph" w:customStyle="1" w:styleId="OTRNormalMark2">
    <w:name w:val="OTR_Normal_Mark_2"/>
    <w:basedOn w:val="OTRDefault"/>
    <w:uiPriority w:val="99"/>
    <w:rsid w:val="00E00DBD"/>
    <w:pPr>
      <w:spacing w:after="120"/>
      <w:ind w:left="1418"/>
    </w:pPr>
  </w:style>
  <w:style w:type="paragraph" w:customStyle="1" w:styleId="OTRNormalMark3">
    <w:name w:val="OTR_Normal_Mark_3"/>
    <w:basedOn w:val="OTRDefault"/>
    <w:uiPriority w:val="99"/>
    <w:rsid w:val="00E00DBD"/>
    <w:pPr>
      <w:ind w:left="1701"/>
    </w:pPr>
  </w:style>
  <w:style w:type="paragraph" w:styleId="30">
    <w:name w:val="List Bullet 3"/>
    <w:basedOn w:val="af2"/>
    <w:autoRedefine/>
    <w:uiPriority w:val="99"/>
    <w:rsid w:val="00015C9F"/>
    <w:pPr>
      <w:widowControl w:val="0"/>
      <w:numPr>
        <w:numId w:val="1"/>
      </w:numPr>
      <w:tabs>
        <w:tab w:val="left" w:pos="1985"/>
        <w:tab w:val="left" w:pos="2127"/>
      </w:tabs>
      <w:spacing w:line="360" w:lineRule="auto"/>
    </w:pPr>
  </w:style>
  <w:style w:type="paragraph" w:customStyle="1" w:styleId="OTRListNum">
    <w:name w:val="OTR_List_Num"/>
    <w:basedOn w:val="OTRDefault"/>
    <w:link w:val="OTRListNum0"/>
    <w:uiPriority w:val="99"/>
    <w:rsid w:val="00A71B50"/>
    <w:pPr>
      <w:numPr>
        <w:numId w:val="15"/>
      </w:numPr>
      <w:spacing w:before="60" w:after="60"/>
    </w:pPr>
  </w:style>
  <w:style w:type="character" w:customStyle="1" w:styleId="my">
    <w:name w:val="my жирный"/>
    <w:semiHidden/>
    <w:locked/>
    <w:rsid w:val="00F912B2"/>
    <w:rPr>
      <w:b/>
    </w:rPr>
  </w:style>
  <w:style w:type="paragraph" w:customStyle="1" w:styleId="OTRNormalNum2">
    <w:name w:val="OTR_Normal_Num_2"/>
    <w:basedOn w:val="OTRDefault"/>
    <w:uiPriority w:val="99"/>
    <w:rsid w:val="00E00DBD"/>
    <w:pPr>
      <w:spacing w:after="120"/>
      <w:ind w:left="1418"/>
    </w:pPr>
  </w:style>
  <w:style w:type="paragraph" w:customStyle="1" w:styleId="OTRNormalNum3">
    <w:name w:val="OTR_Normal_Num_3"/>
    <w:basedOn w:val="OTRDefault"/>
    <w:uiPriority w:val="99"/>
    <w:rsid w:val="00E00DBD"/>
    <w:pPr>
      <w:spacing w:after="120"/>
      <w:ind w:left="1985"/>
    </w:pPr>
  </w:style>
  <w:style w:type="paragraph" w:customStyle="1" w:styleId="affb">
    <w:name w:val="Надпись"/>
    <w:uiPriority w:val="99"/>
    <w:semiHidden/>
    <w:rsid w:val="00A2137A"/>
    <w:rPr>
      <w:noProof/>
      <w:sz w:val="16"/>
    </w:rPr>
  </w:style>
  <w:style w:type="paragraph" w:customStyle="1" w:styleId="OTRHeaderRight">
    <w:name w:val="OTR_Header_Right"/>
    <w:basedOn w:val="af2"/>
    <w:uiPriority w:val="99"/>
    <w:semiHidden/>
    <w:rsid w:val="0047399B"/>
    <w:rPr>
      <w:rFonts w:ascii="Symbol" w:hAnsi="Symbol"/>
      <w:b/>
    </w:rPr>
  </w:style>
  <w:style w:type="paragraph" w:styleId="HTML">
    <w:name w:val="HTML Address"/>
    <w:basedOn w:val="af2"/>
    <w:link w:val="HTML0"/>
    <w:semiHidden/>
    <w:rsid w:val="007F344D"/>
    <w:rPr>
      <w:i/>
      <w:iCs/>
      <w:lang w:val="x-none" w:eastAsia="x-none"/>
    </w:rPr>
  </w:style>
  <w:style w:type="paragraph" w:customStyle="1" w:styleId="OTRTableHead">
    <w:name w:val="OTR_Table_Head"/>
    <w:basedOn w:val="OTRDefault"/>
    <w:link w:val="OTRTableHead0"/>
    <w:rsid w:val="00A83C0E"/>
    <w:pPr>
      <w:keepNext/>
      <w:spacing w:before="60" w:after="60"/>
      <w:jc w:val="center"/>
    </w:pPr>
    <w:rPr>
      <w:b/>
    </w:rPr>
  </w:style>
  <w:style w:type="paragraph" w:customStyle="1" w:styleId="OTRListMark">
    <w:name w:val="OTR_List_Mark"/>
    <w:basedOn w:val="OTRDefault"/>
    <w:link w:val="OTRListMark0"/>
    <w:rsid w:val="00675776"/>
    <w:pPr>
      <w:numPr>
        <w:numId w:val="23"/>
      </w:numPr>
      <w:spacing w:before="60" w:after="60"/>
    </w:pPr>
    <w:rPr>
      <w:sz w:val="24"/>
      <w:lang w:val="x-none" w:eastAsia="x-none"/>
    </w:rPr>
  </w:style>
  <w:style w:type="paragraph" w:customStyle="1" w:styleId="OTRNameFigure">
    <w:name w:val="OTR_Name_Figure"/>
    <w:basedOn w:val="OTRDefault"/>
    <w:link w:val="OTRNameFigure0"/>
    <w:uiPriority w:val="99"/>
    <w:rsid w:val="00226D30"/>
    <w:pPr>
      <w:numPr>
        <w:numId w:val="19"/>
      </w:numPr>
      <w:spacing w:before="120" w:after="120"/>
      <w:ind w:left="714" w:hanging="357"/>
      <w:jc w:val="center"/>
    </w:pPr>
    <w:rPr>
      <w:b/>
      <w:lang w:val="x-none" w:eastAsia="x-none"/>
    </w:rPr>
  </w:style>
  <w:style w:type="paragraph" w:styleId="affc">
    <w:name w:val="Body Text Indent"/>
    <w:basedOn w:val="af2"/>
    <w:next w:val="af2"/>
    <w:link w:val="affd"/>
    <w:uiPriority w:val="99"/>
    <w:rsid w:val="00CA199F"/>
    <w:pPr>
      <w:widowControl w:val="0"/>
      <w:tabs>
        <w:tab w:val="left" w:pos="1985"/>
        <w:tab w:val="left" w:pos="2127"/>
      </w:tabs>
      <w:spacing w:line="360" w:lineRule="auto"/>
      <w:ind w:firstLine="425"/>
    </w:pPr>
    <w:rPr>
      <w:snapToGrid w:val="0"/>
      <w:lang w:val="x-none" w:eastAsia="x-none"/>
    </w:rPr>
  </w:style>
  <w:style w:type="paragraph" w:customStyle="1" w:styleId="OTRNormal">
    <w:name w:val="OTR_Normal"/>
    <w:basedOn w:val="OTRDefault"/>
    <w:link w:val="OTRNormal0"/>
    <w:rsid w:val="00A83C0E"/>
    <w:pPr>
      <w:spacing w:before="60" w:after="120"/>
      <w:ind w:firstLine="567"/>
    </w:pPr>
    <w:rPr>
      <w:sz w:val="24"/>
    </w:rPr>
  </w:style>
  <w:style w:type="paragraph" w:customStyle="1" w:styleId="OTRControlPage">
    <w:name w:val="OTR_Control_Page"/>
    <w:basedOn w:val="OTRDefault"/>
    <w:uiPriority w:val="99"/>
    <w:semiHidden/>
    <w:rsid w:val="003F73B9"/>
    <w:pPr>
      <w:spacing w:line="360" w:lineRule="auto"/>
    </w:pPr>
  </w:style>
  <w:style w:type="paragraph" w:styleId="2c">
    <w:name w:val="Body Text Indent 2"/>
    <w:basedOn w:val="af2"/>
    <w:link w:val="2d"/>
    <w:uiPriority w:val="99"/>
    <w:semiHidden/>
    <w:rsid w:val="008F6A97"/>
    <w:pPr>
      <w:widowControl w:val="0"/>
      <w:tabs>
        <w:tab w:val="left" w:pos="1985"/>
        <w:tab w:val="left" w:pos="2127"/>
      </w:tabs>
      <w:spacing w:line="360" w:lineRule="auto"/>
      <w:ind w:firstLine="425"/>
    </w:pPr>
    <w:rPr>
      <w:b/>
      <w:snapToGrid w:val="0"/>
      <w:lang w:val="x-none" w:eastAsia="x-none"/>
    </w:rPr>
  </w:style>
  <w:style w:type="paragraph" w:customStyle="1" w:styleId="OTRHeadingApp">
    <w:name w:val="OTR_Heading_App"/>
    <w:basedOn w:val="1d"/>
    <w:next w:val="OTRNormal"/>
    <w:uiPriority w:val="99"/>
    <w:rsid w:val="00226D30"/>
    <w:pPr>
      <w:numPr>
        <w:numId w:val="18"/>
      </w:numPr>
    </w:pPr>
  </w:style>
  <w:style w:type="paragraph" w:customStyle="1" w:styleId="OTRNormalList">
    <w:name w:val="OTR_Normal_List"/>
    <w:basedOn w:val="OTRNormal"/>
    <w:uiPriority w:val="99"/>
    <w:semiHidden/>
    <w:rsid w:val="009C5070"/>
    <w:pPr>
      <w:keepNext/>
      <w:spacing w:before="120" w:after="60"/>
    </w:pPr>
  </w:style>
  <w:style w:type="paragraph" w:customStyle="1" w:styleId="OTRNormalMark1">
    <w:name w:val="OTR_Normal_Mark_1"/>
    <w:basedOn w:val="OTRDefault"/>
    <w:uiPriority w:val="99"/>
    <w:rsid w:val="00E00DBD"/>
    <w:pPr>
      <w:spacing w:after="120"/>
      <w:ind w:left="1134"/>
    </w:pPr>
  </w:style>
  <w:style w:type="paragraph" w:customStyle="1" w:styleId="OTRNormalNum1">
    <w:name w:val="OTR_Normal_Num_1"/>
    <w:basedOn w:val="OTRDefault"/>
    <w:uiPriority w:val="99"/>
    <w:rsid w:val="00E00DBD"/>
    <w:pPr>
      <w:spacing w:after="120"/>
      <w:ind w:left="851"/>
    </w:pPr>
  </w:style>
  <w:style w:type="paragraph" w:customStyle="1" w:styleId="OTRTITUL">
    <w:name w:val="OTR_TITUL"/>
    <w:basedOn w:val="OTRTITULnew"/>
    <w:uiPriority w:val="99"/>
    <w:semiHidden/>
    <w:rsid w:val="00921F71"/>
    <w:pPr>
      <w:spacing w:before="360" w:after="360"/>
    </w:pPr>
    <w:rPr>
      <w:b/>
      <w:caps/>
      <w:sz w:val="32"/>
    </w:rPr>
  </w:style>
  <w:style w:type="paragraph" w:customStyle="1" w:styleId="OTRFigure">
    <w:name w:val="OTR_Figure"/>
    <w:link w:val="OTRFigure0"/>
    <w:rsid w:val="00226D30"/>
    <w:pPr>
      <w:keepNext/>
      <w:spacing w:before="120" w:after="120"/>
      <w:jc w:val="center"/>
    </w:pPr>
    <w:rPr>
      <w:sz w:val="24"/>
    </w:rPr>
  </w:style>
  <w:style w:type="character" w:customStyle="1" w:styleId="OTRNormal0">
    <w:name w:val="OTR_Normal Знак"/>
    <w:link w:val="OTRNormal"/>
    <w:rsid w:val="00A83C0E"/>
    <w:rPr>
      <w:sz w:val="24"/>
      <w:lang w:val="ru-RU" w:eastAsia="ru-RU" w:bidi="ar-SA"/>
    </w:rPr>
  </w:style>
  <w:style w:type="paragraph" w:customStyle="1" w:styleId="OTRsign">
    <w:name w:val="OTR_sign"/>
    <w:basedOn w:val="OTRNormal"/>
    <w:uiPriority w:val="99"/>
    <w:semiHidden/>
    <w:rsid w:val="00106726"/>
    <w:pPr>
      <w:spacing w:before="120"/>
      <w:ind w:firstLine="0"/>
      <w:jc w:val="center"/>
    </w:pPr>
    <w:rPr>
      <w:caps/>
      <w:sz w:val="28"/>
    </w:rPr>
  </w:style>
  <w:style w:type="paragraph" w:customStyle="1" w:styleId="OTRreg">
    <w:name w:val="OTR_reg"/>
    <w:basedOn w:val="OTRNormal"/>
    <w:uiPriority w:val="99"/>
    <w:rsid w:val="00E44557"/>
    <w:pPr>
      <w:pageBreakBefore/>
      <w:ind w:firstLine="0"/>
      <w:jc w:val="center"/>
      <w:outlineLvl w:val="0"/>
    </w:pPr>
    <w:rPr>
      <w:caps/>
      <w:sz w:val="28"/>
    </w:rPr>
  </w:style>
  <w:style w:type="paragraph" w:customStyle="1" w:styleId="OTRFootercenter">
    <w:name w:val="OTR_Footer_center"/>
    <w:basedOn w:val="OTRHeaderCenter"/>
    <w:uiPriority w:val="99"/>
    <w:semiHidden/>
    <w:rsid w:val="0033012E"/>
    <w:pPr>
      <w:spacing w:line="360" w:lineRule="auto"/>
    </w:pPr>
    <w:rPr>
      <w:rFonts w:ascii="SimSun" w:hAnsi="SimSun"/>
      <w:b w:val="0"/>
      <w:sz w:val="28"/>
    </w:rPr>
  </w:style>
  <w:style w:type="character" w:customStyle="1" w:styleId="OTRDefault0">
    <w:name w:val="OTR_Default Знак"/>
    <w:link w:val="OTRDefault"/>
    <w:rsid w:val="00D41270"/>
    <w:rPr>
      <w:sz w:val="22"/>
      <w:lang w:val="ru-RU" w:eastAsia="ru-RU" w:bidi="ar-SA"/>
    </w:rPr>
  </w:style>
  <w:style w:type="character" w:customStyle="1" w:styleId="OTRListNum0">
    <w:name w:val="OTR_List_Num Знак Знак"/>
    <w:link w:val="OTRListNum"/>
    <w:uiPriority w:val="99"/>
    <w:rsid w:val="00A71B50"/>
    <w:rPr>
      <w:sz w:val="22"/>
    </w:rPr>
  </w:style>
  <w:style w:type="paragraph" w:customStyle="1" w:styleId="OTRListlit">
    <w:name w:val="OTR_List_lit"/>
    <w:basedOn w:val="OTRFigure"/>
    <w:uiPriority w:val="99"/>
    <w:rsid w:val="00B95799"/>
    <w:pPr>
      <w:numPr>
        <w:numId w:val="21"/>
      </w:numPr>
      <w:jc w:val="left"/>
    </w:pPr>
  </w:style>
  <w:style w:type="paragraph" w:customStyle="1" w:styleId="OTRTableListMark">
    <w:name w:val="OTR_Table_List_Mark"/>
    <w:basedOn w:val="OTRListMark"/>
    <w:uiPriority w:val="99"/>
    <w:rsid w:val="00C06F0B"/>
    <w:pPr>
      <w:numPr>
        <w:numId w:val="16"/>
      </w:numPr>
      <w:jc w:val="left"/>
    </w:pPr>
  </w:style>
  <w:style w:type="paragraph" w:styleId="affe">
    <w:name w:val="envelope address"/>
    <w:basedOn w:val="af2"/>
    <w:uiPriority w:val="99"/>
    <w:semiHidden/>
    <w:rsid w:val="007F344D"/>
    <w:pPr>
      <w:framePr w:w="7920" w:h="1980" w:hRule="exact" w:hSpace="180" w:wrap="auto" w:hAnchor="page" w:xAlign="center" w:yAlign="bottom"/>
      <w:ind w:left="2880"/>
    </w:pPr>
    <w:rPr>
      <w:rFonts w:ascii="Symbol" w:hAnsi="Symbol" w:cs="Symbol"/>
    </w:rPr>
  </w:style>
  <w:style w:type="character" w:styleId="HTML1">
    <w:name w:val="HTML Acronym"/>
    <w:basedOn w:val="af3"/>
    <w:semiHidden/>
    <w:rsid w:val="007F344D"/>
  </w:style>
  <w:style w:type="table" w:styleId="-1">
    <w:name w:val="Table Web 1"/>
    <w:basedOn w:val="af4"/>
    <w:rsid w:val="007F344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f4"/>
    <w:rsid w:val="007F344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4"/>
    <w:rsid w:val="007F344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
    <w:name w:val="Date"/>
    <w:basedOn w:val="af2"/>
    <w:next w:val="af2"/>
    <w:link w:val="afff0"/>
    <w:uiPriority w:val="99"/>
    <w:semiHidden/>
    <w:rsid w:val="007F344D"/>
    <w:rPr>
      <w:lang w:val="x-none" w:eastAsia="x-none"/>
    </w:rPr>
  </w:style>
  <w:style w:type="paragraph" w:styleId="afff1">
    <w:name w:val="Note Heading"/>
    <w:basedOn w:val="af2"/>
    <w:next w:val="af2"/>
    <w:link w:val="afff2"/>
    <w:uiPriority w:val="99"/>
    <w:semiHidden/>
    <w:rsid w:val="007F344D"/>
    <w:rPr>
      <w:lang w:val="x-none" w:eastAsia="x-none"/>
    </w:rPr>
  </w:style>
  <w:style w:type="table" w:styleId="afff3">
    <w:name w:val="Table Elegant"/>
    <w:basedOn w:val="af4"/>
    <w:rsid w:val="007F344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0">
    <w:name w:val="Table Subtle 1"/>
    <w:basedOn w:val="af4"/>
    <w:rsid w:val="007F34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f4"/>
    <w:rsid w:val="007F34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F344D"/>
    <w:rPr>
      <w:rFonts w:ascii="Cambria" w:hAnsi="Cambria" w:cs="Cambria"/>
      <w:sz w:val="20"/>
      <w:szCs w:val="20"/>
    </w:rPr>
  </w:style>
  <w:style w:type="table" w:styleId="1f1">
    <w:name w:val="Table Classic 1"/>
    <w:basedOn w:val="af4"/>
    <w:rsid w:val="007F344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f4"/>
    <w:rsid w:val="007F344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f4"/>
    <w:rsid w:val="007F34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4"/>
    <w:rsid w:val="007F344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F344D"/>
    <w:rPr>
      <w:rFonts w:ascii="Cambria" w:hAnsi="Cambria" w:cs="Cambria"/>
      <w:sz w:val="20"/>
      <w:szCs w:val="20"/>
    </w:rPr>
  </w:style>
  <w:style w:type="paragraph" w:styleId="afff4">
    <w:name w:val="Body Text First Indent"/>
    <w:basedOn w:val="af6"/>
    <w:link w:val="afff5"/>
    <w:uiPriority w:val="99"/>
    <w:rsid w:val="007F344D"/>
    <w:pPr>
      <w:overflowPunct/>
      <w:autoSpaceDE/>
      <w:autoSpaceDN/>
      <w:adjustRightInd/>
      <w:spacing w:after="120"/>
      <w:ind w:firstLine="210"/>
      <w:jc w:val="left"/>
      <w:textAlignment w:val="auto"/>
    </w:pPr>
  </w:style>
  <w:style w:type="paragraph" w:styleId="2f0">
    <w:name w:val="Body Text First Indent 2"/>
    <w:basedOn w:val="affc"/>
    <w:link w:val="2f1"/>
    <w:uiPriority w:val="99"/>
    <w:semiHidden/>
    <w:rsid w:val="007F344D"/>
    <w:pPr>
      <w:widowControl/>
      <w:tabs>
        <w:tab w:val="clear" w:pos="1985"/>
        <w:tab w:val="clear" w:pos="2127"/>
      </w:tabs>
      <w:spacing w:after="120" w:line="240" w:lineRule="auto"/>
      <w:ind w:left="283" w:firstLine="210"/>
      <w:jc w:val="left"/>
    </w:pPr>
    <w:rPr>
      <w:snapToGrid/>
      <w:szCs w:val="24"/>
    </w:rPr>
  </w:style>
  <w:style w:type="paragraph" w:styleId="a0">
    <w:name w:val="List Bullet"/>
    <w:aliases w:val="UL,Маркированный список 1,НОВ_Маркированный список,List Bullet 1,List Bullet Char,List Bullet Char + Bold,List Bullet Char2 Char,List Bullet Char Char Char,List Bullet Char1 Char Char Char1,List Bullet Char Char Char Char Char1"/>
    <w:basedOn w:val="af2"/>
    <w:link w:val="afff6"/>
    <w:uiPriority w:val="99"/>
    <w:rsid w:val="007F344D"/>
    <w:pPr>
      <w:numPr>
        <w:numId w:val="3"/>
      </w:numPr>
    </w:pPr>
  </w:style>
  <w:style w:type="paragraph" w:styleId="20">
    <w:name w:val="List Bullet 2"/>
    <w:basedOn w:val="af2"/>
    <w:uiPriority w:val="99"/>
    <w:rsid w:val="007F344D"/>
    <w:pPr>
      <w:numPr>
        <w:numId w:val="4"/>
      </w:numPr>
    </w:pPr>
  </w:style>
  <w:style w:type="paragraph" w:styleId="40">
    <w:name w:val="List Bullet 4"/>
    <w:basedOn w:val="af2"/>
    <w:uiPriority w:val="99"/>
    <w:semiHidden/>
    <w:rsid w:val="007F344D"/>
    <w:pPr>
      <w:numPr>
        <w:numId w:val="5"/>
      </w:numPr>
    </w:pPr>
  </w:style>
  <w:style w:type="paragraph" w:styleId="50">
    <w:name w:val="List Bullet 5"/>
    <w:basedOn w:val="af2"/>
    <w:uiPriority w:val="99"/>
    <w:semiHidden/>
    <w:rsid w:val="007F344D"/>
    <w:pPr>
      <w:numPr>
        <w:numId w:val="6"/>
      </w:numPr>
    </w:pPr>
  </w:style>
  <w:style w:type="paragraph" w:styleId="afff7">
    <w:name w:val="Title"/>
    <w:basedOn w:val="af2"/>
    <w:link w:val="afff8"/>
    <w:uiPriority w:val="99"/>
    <w:rsid w:val="007F344D"/>
    <w:pPr>
      <w:spacing w:before="240" w:after="60"/>
      <w:jc w:val="center"/>
      <w:outlineLvl w:val="0"/>
    </w:pPr>
    <w:rPr>
      <w:rFonts w:ascii="Symbol" w:hAnsi="Symbol"/>
      <w:b/>
      <w:bCs/>
      <w:kern w:val="28"/>
      <w:sz w:val="32"/>
      <w:szCs w:val="32"/>
      <w:lang w:val="x-none" w:eastAsia="x-none"/>
    </w:rPr>
  </w:style>
  <w:style w:type="character" w:styleId="afff9">
    <w:name w:val="line number"/>
    <w:basedOn w:val="af3"/>
    <w:semiHidden/>
    <w:rsid w:val="007F344D"/>
  </w:style>
  <w:style w:type="paragraph" w:styleId="3">
    <w:name w:val="List Number 3"/>
    <w:basedOn w:val="af2"/>
    <w:uiPriority w:val="99"/>
    <w:semiHidden/>
    <w:rsid w:val="007F344D"/>
    <w:pPr>
      <w:numPr>
        <w:numId w:val="7"/>
      </w:numPr>
    </w:pPr>
  </w:style>
  <w:style w:type="paragraph" w:styleId="4">
    <w:name w:val="List Number 4"/>
    <w:basedOn w:val="af2"/>
    <w:uiPriority w:val="99"/>
    <w:rsid w:val="007F344D"/>
    <w:pPr>
      <w:numPr>
        <w:numId w:val="8"/>
      </w:numPr>
    </w:pPr>
  </w:style>
  <w:style w:type="paragraph" w:styleId="5">
    <w:name w:val="List Number 5"/>
    <w:basedOn w:val="af2"/>
    <w:uiPriority w:val="99"/>
    <w:rsid w:val="007F344D"/>
    <w:pPr>
      <w:numPr>
        <w:numId w:val="9"/>
      </w:numPr>
    </w:pPr>
  </w:style>
  <w:style w:type="character" w:styleId="HTML4">
    <w:name w:val="HTML Sample"/>
    <w:semiHidden/>
    <w:rsid w:val="007F344D"/>
    <w:rPr>
      <w:rFonts w:ascii="Cambria" w:hAnsi="Cambria" w:cs="Cambria"/>
    </w:rPr>
  </w:style>
  <w:style w:type="paragraph" w:styleId="2f2">
    <w:name w:val="envelope return"/>
    <w:basedOn w:val="af2"/>
    <w:uiPriority w:val="99"/>
    <w:semiHidden/>
    <w:rsid w:val="007F344D"/>
    <w:rPr>
      <w:rFonts w:ascii="Symbol" w:hAnsi="Symbol" w:cs="Symbol"/>
    </w:rPr>
  </w:style>
  <w:style w:type="table" w:styleId="1f2">
    <w:name w:val="Table 3D effects 1"/>
    <w:basedOn w:val="af4"/>
    <w:rsid w:val="007F344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f4"/>
    <w:rsid w:val="007F344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f4"/>
    <w:rsid w:val="007F344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a">
    <w:name w:val="Normal (Web)"/>
    <w:basedOn w:val="af2"/>
    <w:uiPriority w:val="99"/>
    <w:rsid w:val="007F344D"/>
  </w:style>
  <w:style w:type="paragraph" w:styleId="afffb">
    <w:name w:val="Normal Indent"/>
    <w:basedOn w:val="af2"/>
    <w:uiPriority w:val="99"/>
    <w:semiHidden/>
    <w:rsid w:val="007F344D"/>
    <w:pPr>
      <w:ind w:left="708"/>
    </w:pPr>
  </w:style>
  <w:style w:type="character" w:styleId="HTML5">
    <w:name w:val="HTML Definition"/>
    <w:semiHidden/>
    <w:rsid w:val="007F344D"/>
    <w:rPr>
      <w:i/>
      <w:iCs/>
    </w:rPr>
  </w:style>
  <w:style w:type="paragraph" w:styleId="3c">
    <w:name w:val="Body Text 3"/>
    <w:basedOn w:val="af2"/>
    <w:link w:val="3d"/>
    <w:uiPriority w:val="99"/>
    <w:rsid w:val="007F344D"/>
    <w:pPr>
      <w:spacing w:after="120"/>
    </w:pPr>
    <w:rPr>
      <w:sz w:val="16"/>
      <w:szCs w:val="16"/>
      <w:lang w:val="x-none" w:eastAsia="x-none"/>
    </w:rPr>
  </w:style>
  <w:style w:type="character" w:styleId="HTML6">
    <w:name w:val="HTML Variable"/>
    <w:semiHidden/>
    <w:rsid w:val="007F344D"/>
    <w:rPr>
      <w:i/>
      <w:iCs/>
    </w:rPr>
  </w:style>
  <w:style w:type="character" w:styleId="HTML7">
    <w:name w:val="HTML Typewriter"/>
    <w:semiHidden/>
    <w:rsid w:val="007F344D"/>
    <w:rPr>
      <w:rFonts w:ascii="Cambria" w:hAnsi="Cambria" w:cs="Cambria"/>
      <w:sz w:val="20"/>
      <w:szCs w:val="20"/>
    </w:rPr>
  </w:style>
  <w:style w:type="paragraph" w:styleId="afffc">
    <w:name w:val="Subtitle"/>
    <w:basedOn w:val="af2"/>
    <w:link w:val="afffd"/>
    <w:uiPriority w:val="99"/>
    <w:rsid w:val="007F344D"/>
    <w:pPr>
      <w:spacing w:after="60"/>
      <w:jc w:val="center"/>
      <w:outlineLvl w:val="1"/>
    </w:pPr>
    <w:rPr>
      <w:rFonts w:ascii="Symbol" w:hAnsi="Symbol"/>
      <w:lang w:val="x-none" w:eastAsia="x-none"/>
    </w:rPr>
  </w:style>
  <w:style w:type="paragraph" w:customStyle="1" w:styleId="OTRTableListNum">
    <w:name w:val="OTR_Table_List_Num"/>
    <w:basedOn w:val="OTRDefault"/>
    <w:link w:val="OTRTableListNum0"/>
    <w:rsid w:val="00CB4D72"/>
    <w:pPr>
      <w:numPr>
        <w:numId w:val="25"/>
      </w:numPr>
      <w:spacing w:before="60" w:after="60"/>
      <w:jc w:val="left"/>
    </w:pPr>
    <w:rPr>
      <w:lang w:val="x-none" w:eastAsia="x-none"/>
    </w:rPr>
  </w:style>
  <w:style w:type="paragraph" w:styleId="afffe">
    <w:name w:val="Salutation"/>
    <w:basedOn w:val="af2"/>
    <w:next w:val="af2"/>
    <w:link w:val="affff"/>
    <w:uiPriority w:val="99"/>
    <w:semiHidden/>
    <w:rsid w:val="00D828F5"/>
    <w:rPr>
      <w:lang w:val="x-none" w:eastAsia="x-none"/>
    </w:rPr>
  </w:style>
  <w:style w:type="paragraph" w:styleId="affff0">
    <w:name w:val="List Continue"/>
    <w:basedOn w:val="af2"/>
    <w:uiPriority w:val="99"/>
    <w:semiHidden/>
    <w:rsid w:val="00D828F5"/>
    <w:pPr>
      <w:spacing w:after="120"/>
      <w:ind w:left="283"/>
    </w:pPr>
  </w:style>
  <w:style w:type="paragraph" w:styleId="2f4">
    <w:name w:val="List Continue 2"/>
    <w:basedOn w:val="af2"/>
    <w:uiPriority w:val="99"/>
    <w:rsid w:val="00D828F5"/>
    <w:pPr>
      <w:spacing w:after="120"/>
      <w:ind w:left="566"/>
    </w:pPr>
  </w:style>
  <w:style w:type="paragraph" w:styleId="3e">
    <w:name w:val="List Continue 3"/>
    <w:basedOn w:val="af2"/>
    <w:uiPriority w:val="99"/>
    <w:rsid w:val="00D828F5"/>
    <w:pPr>
      <w:spacing w:after="120"/>
      <w:ind w:left="849"/>
    </w:pPr>
  </w:style>
  <w:style w:type="paragraph" w:styleId="4b">
    <w:name w:val="List Continue 4"/>
    <w:basedOn w:val="af2"/>
    <w:uiPriority w:val="99"/>
    <w:semiHidden/>
    <w:rsid w:val="00D828F5"/>
    <w:pPr>
      <w:spacing w:after="120"/>
      <w:ind w:left="1132"/>
    </w:pPr>
  </w:style>
  <w:style w:type="paragraph" w:styleId="57">
    <w:name w:val="List Continue 5"/>
    <w:basedOn w:val="af2"/>
    <w:uiPriority w:val="99"/>
    <w:semiHidden/>
    <w:rsid w:val="00D828F5"/>
    <w:pPr>
      <w:spacing w:after="120"/>
      <w:ind w:left="1415"/>
    </w:pPr>
  </w:style>
  <w:style w:type="table" w:styleId="1f3">
    <w:name w:val="Table Simple 1"/>
    <w:basedOn w:val="af4"/>
    <w:rsid w:val="00D828F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f4"/>
    <w:rsid w:val="00D828F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
    <w:name w:val="Table Simple 3"/>
    <w:basedOn w:val="af4"/>
    <w:rsid w:val="00D828F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1">
    <w:name w:val="Closing"/>
    <w:basedOn w:val="af2"/>
    <w:link w:val="affff2"/>
    <w:uiPriority w:val="99"/>
    <w:semiHidden/>
    <w:rsid w:val="00D828F5"/>
    <w:pPr>
      <w:ind w:left="4252"/>
    </w:pPr>
    <w:rPr>
      <w:lang w:val="x-none" w:eastAsia="x-none"/>
    </w:rPr>
  </w:style>
  <w:style w:type="table" w:styleId="1f4">
    <w:name w:val="Table Grid 1"/>
    <w:basedOn w:val="af4"/>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f4"/>
    <w:rsid w:val="00D828F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f4"/>
    <w:rsid w:val="00D828F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f4"/>
    <w:rsid w:val="00D828F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f4"/>
    <w:rsid w:val="00D828F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f4"/>
    <w:rsid w:val="00D828F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4"/>
    <w:rsid w:val="00D828F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4"/>
    <w:rsid w:val="00D828F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3">
    <w:name w:val="Table Contemporary"/>
    <w:basedOn w:val="af4"/>
    <w:rsid w:val="00D828F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4">
    <w:name w:val="List"/>
    <w:basedOn w:val="af2"/>
    <w:uiPriority w:val="99"/>
    <w:rsid w:val="00D828F5"/>
    <w:pPr>
      <w:ind w:left="283" w:hanging="283"/>
    </w:pPr>
  </w:style>
  <w:style w:type="paragraph" w:styleId="2f7">
    <w:name w:val="List 2"/>
    <w:basedOn w:val="af2"/>
    <w:uiPriority w:val="99"/>
    <w:rsid w:val="00D828F5"/>
    <w:pPr>
      <w:ind w:left="566" w:hanging="283"/>
    </w:pPr>
  </w:style>
  <w:style w:type="paragraph" w:styleId="3f1">
    <w:name w:val="List 3"/>
    <w:basedOn w:val="af2"/>
    <w:uiPriority w:val="99"/>
    <w:rsid w:val="00D828F5"/>
    <w:pPr>
      <w:ind w:left="849" w:hanging="283"/>
    </w:pPr>
  </w:style>
  <w:style w:type="paragraph" w:styleId="4d">
    <w:name w:val="List 4"/>
    <w:basedOn w:val="af2"/>
    <w:uiPriority w:val="99"/>
    <w:semiHidden/>
    <w:rsid w:val="00D828F5"/>
    <w:pPr>
      <w:ind w:left="1132" w:hanging="283"/>
    </w:pPr>
  </w:style>
  <w:style w:type="paragraph" w:styleId="59">
    <w:name w:val="List 5"/>
    <w:basedOn w:val="af2"/>
    <w:uiPriority w:val="99"/>
    <w:rsid w:val="00D828F5"/>
    <w:pPr>
      <w:ind w:left="1415" w:hanging="283"/>
    </w:pPr>
  </w:style>
  <w:style w:type="table" w:styleId="affff5">
    <w:name w:val="Table Professional"/>
    <w:basedOn w:val="af4"/>
    <w:rsid w:val="00D828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f2"/>
    <w:link w:val="HTML9"/>
    <w:uiPriority w:val="99"/>
    <w:rsid w:val="00D828F5"/>
    <w:rPr>
      <w:rFonts w:ascii="Cambria" w:hAnsi="Cambria"/>
      <w:lang w:val="x-none" w:eastAsia="x-none"/>
    </w:rPr>
  </w:style>
  <w:style w:type="numbering" w:styleId="a7">
    <w:name w:val="Outline List 3"/>
    <w:basedOn w:val="af5"/>
    <w:semiHidden/>
    <w:rsid w:val="00D828F5"/>
    <w:pPr>
      <w:numPr>
        <w:numId w:val="10"/>
      </w:numPr>
    </w:pPr>
  </w:style>
  <w:style w:type="table" w:styleId="1f5">
    <w:name w:val="Table Columns 1"/>
    <w:basedOn w:val="af4"/>
    <w:rsid w:val="00D828F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f4"/>
    <w:rsid w:val="00D828F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Columns 3"/>
    <w:basedOn w:val="af4"/>
    <w:rsid w:val="00D828F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f4"/>
    <w:rsid w:val="00D828F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4"/>
    <w:rsid w:val="00D828F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6">
    <w:name w:val="Strong"/>
    <w:uiPriority w:val="22"/>
    <w:rsid w:val="00D828F5"/>
    <w:rPr>
      <w:b/>
      <w:bCs/>
    </w:rPr>
  </w:style>
  <w:style w:type="table" w:styleId="-10">
    <w:name w:val="Table List 1"/>
    <w:basedOn w:val="af4"/>
    <w:rsid w:val="00D828F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4"/>
    <w:rsid w:val="00D828F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4"/>
    <w:rsid w:val="00D828F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4"/>
    <w:rsid w:val="00D828F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4"/>
    <w:rsid w:val="00D828F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4"/>
    <w:rsid w:val="00D828F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4"/>
    <w:rsid w:val="00D828F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4"/>
    <w:rsid w:val="00D828F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7">
    <w:name w:val="Plain Text"/>
    <w:basedOn w:val="af2"/>
    <w:link w:val="affff8"/>
    <w:uiPriority w:val="99"/>
    <w:rsid w:val="00D828F5"/>
    <w:rPr>
      <w:rFonts w:ascii="Cambria" w:hAnsi="Cambria"/>
      <w:lang w:val="x-none" w:eastAsia="x-none"/>
    </w:rPr>
  </w:style>
  <w:style w:type="table" w:styleId="affff9">
    <w:name w:val="Table Theme"/>
    <w:basedOn w:val="af4"/>
    <w:semiHidden/>
    <w:rsid w:val="00D8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6">
    <w:name w:val="Table Colorful 1"/>
    <w:basedOn w:val="af4"/>
    <w:rsid w:val="00D828F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f4"/>
    <w:rsid w:val="00D828F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f4"/>
    <w:rsid w:val="00D828F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a">
    <w:name w:val="Block Text"/>
    <w:basedOn w:val="af2"/>
    <w:uiPriority w:val="99"/>
    <w:semiHidden/>
    <w:rsid w:val="00D828F5"/>
    <w:pPr>
      <w:spacing w:after="120"/>
      <w:ind w:left="1440" w:right="1440"/>
    </w:pPr>
  </w:style>
  <w:style w:type="character" w:styleId="HTMLa">
    <w:name w:val="HTML Cite"/>
    <w:semiHidden/>
    <w:rsid w:val="00D828F5"/>
    <w:rPr>
      <w:i/>
      <w:iCs/>
    </w:rPr>
  </w:style>
  <w:style w:type="paragraph" w:styleId="affffb">
    <w:name w:val="Message Header"/>
    <w:basedOn w:val="af2"/>
    <w:link w:val="affffc"/>
    <w:uiPriority w:val="99"/>
    <w:rsid w:val="00D828F5"/>
    <w:pPr>
      <w:pBdr>
        <w:top w:val="single" w:sz="6" w:space="1" w:color="auto"/>
        <w:left w:val="single" w:sz="6" w:space="1" w:color="auto"/>
        <w:bottom w:val="single" w:sz="6" w:space="1" w:color="auto"/>
        <w:right w:val="single" w:sz="6" w:space="1" w:color="auto"/>
      </w:pBdr>
      <w:shd w:val="pct20" w:color="auto" w:fill="auto"/>
      <w:ind w:left="1134" w:hanging="1134"/>
    </w:pPr>
    <w:rPr>
      <w:rFonts w:ascii="Symbol" w:hAnsi="Symbol"/>
      <w:lang w:val="x-none" w:eastAsia="x-none"/>
    </w:rPr>
  </w:style>
  <w:style w:type="paragraph" w:styleId="affffd">
    <w:name w:val="E-mail Signature"/>
    <w:basedOn w:val="af2"/>
    <w:link w:val="affffe"/>
    <w:uiPriority w:val="99"/>
    <w:semiHidden/>
    <w:rsid w:val="00D828F5"/>
    <w:rPr>
      <w:lang w:val="x-none" w:eastAsia="x-none"/>
    </w:rPr>
  </w:style>
  <w:style w:type="paragraph" w:styleId="afffff">
    <w:name w:val="Signature"/>
    <w:basedOn w:val="af2"/>
    <w:link w:val="afffff0"/>
    <w:uiPriority w:val="99"/>
    <w:semiHidden/>
    <w:rsid w:val="00D828F5"/>
    <w:pPr>
      <w:ind w:left="4252"/>
    </w:pPr>
    <w:rPr>
      <w:lang w:val="x-none" w:eastAsia="x-none"/>
    </w:rPr>
  </w:style>
  <w:style w:type="paragraph" w:customStyle="1" w:styleId="OTRNormalCenter">
    <w:name w:val="OTR_Normal_Center"/>
    <w:basedOn w:val="OTRDefault"/>
    <w:uiPriority w:val="99"/>
    <w:rsid w:val="004818BA"/>
    <w:pPr>
      <w:jc w:val="center"/>
    </w:pPr>
  </w:style>
  <w:style w:type="paragraph" w:customStyle="1" w:styleId="OTRFooter">
    <w:name w:val="OTR_Footer"/>
    <w:basedOn w:val="af2"/>
    <w:uiPriority w:val="99"/>
    <w:semiHidden/>
    <w:rsid w:val="00B362B0"/>
    <w:pPr>
      <w:tabs>
        <w:tab w:val="center" w:pos="4677"/>
        <w:tab w:val="right" w:pos="9355"/>
      </w:tabs>
      <w:ind w:right="360"/>
    </w:pPr>
    <w:rPr>
      <w:rFonts w:ascii="Symbol" w:hAnsi="Symbol" w:cs="Symbol"/>
      <w:szCs w:val="24"/>
    </w:rPr>
  </w:style>
  <w:style w:type="character" w:customStyle="1" w:styleId="OTRNoteHead">
    <w:name w:val="OTR_Note_Head"/>
    <w:rsid w:val="0046643C"/>
    <w:rPr>
      <w:rFonts w:ascii="SimSun" w:hAnsi="SimSun"/>
      <w:b/>
      <w:sz w:val="24"/>
    </w:rPr>
  </w:style>
  <w:style w:type="paragraph" w:customStyle="1" w:styleId="OTRNote">
    <w:name w:val="OTR_Note"/>
    <w:basedOn w:val="OTRDefault"/>
    <w:uiPriority w:val="99"/>
    <w:rsid w:val="000F4753"/>
    <w:pPr>
      <w:ind w:left="2552" w:hanging="1701"/>
    </w:pPr>
  </w:style>
  <w:style w:type="character" w:customStyle="1" w:styleId="OTRSymItalic">
    <w:name w:val="OTR_Sym_Italic"/>
    <w:rsid w:val="008F3656"/>
    <w:rPr>
      <w:i/>
    </w:rPr>
  </w:style>
  <w:style w:type="paragraph" w:customStyle="1" w:styleId="OTRFooterRight">
    <w:name w:val="OTR_Footer_Right"/>
    <w:basedOn w:val="af2"/>
    <w:uiPriority w:val="99"/>
    <w:semiHidden/>
    <w:rsid w:val="00B362B0"/>
    <w:pPr>
      <w:tabs>
        <w:tab w:val="center" w:pos="4677"/>
        <w:tab w:val="right" w:pos="9355"/>
      </w:tabs>
      <w:jc w:val="right"/>
    </w:pPr>
    <w:rPr>
      <w:rFonts w:ascii="Symbol" w:hAnsi="Symbol" w:cs="Symbol"/>
      <w:szCs w:val="24"/>
    </w:rPr>
  </w:style>
  <w:style w:type="paragraph" w:customStyle="1" w:styleId="OTRHeader">
    <w:name w:val="OTR_Header"/>
    <w:uiPriority w:val="99"/>
    <w:semiHidden/>
    <w:rsid w:val="00BE3000"/>
    <w:pPr>
      <w:ind w:left="21"/>
    </w:pPr>
    <w:rPr>
      <w:rFonts w:ascii="Symbol" w:hAnsi="Symbol" w:cs="Symbol"/>
      <w:b/>
      <w:bCs/>
    </w:rPr>
  </w:style>
  <w:style w:type="paragraph" w:customStyle="1" w:styleId="OTRHeading5">
    <w:name w:val="OTR_Heading_5"/>
    <w:next w:val="af2"/>
    <w:uiPriority w:val="99"/>
    <w:semiHidden/>
    <w:rsid w:val="00142B96"/>
    <w:pPr>
      <w:keepNext/>
      <w:widowControl w:val="0"/>
      <w:tabs>
        <w:tab w:val="left" w:pos="1066"/>
      </w:tabs>
      <w:autoSpaceDE w:val="0"/>
      <w:autoSpaceDN w:val="0"/>
      <w:adjustRightInd w:val="0"/>
      <w:spacing w:before="240" w:after="120"/>
      <w:jc w:val="both"/>
      <w:textAlignment w:val="baseline"/>
      <w:outlineLvl w:val="4"/>
    </w:pPr>
    <w:rPr>
      <w:b/>
      <w:bCs/>
      <w:i/>
      <w:iCs/>
      <w:sz w:val="26"/>
      <w:szCs w:val="26"/>
    </w:rPr>
  </w:style>
  <w:style w:type="paragraph" w:customStyle="1" w:styleId="OTRWarning">
    <w:name w:val="OTR_Warning"/>
    <w:basedOn w:val="OTRDefault"/>
    <w:uiPriority w:val="99"/>
    <w:rsid w:val="001B578F"/>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f2"/>
    <w:uiPriority w:val="99"/>
    <w:semiHidden/>
    <w:rsid w:val="00513EE3"/>
    <w:pPr>
      <w:jc w:val="center"/>
    </w:pPr>
  </w:style>
  <w:style w:type="paragraph" w:customStyle="1" w:styleId="OTRWarningText">
    <w:name w:val="OTR_Warning_Text"/>
    <w:basedOn w:val="OTRDefault"/>
    <w:uiPriority w:val="99"/>
    <w:rsid w:val="00FE3D05"/>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f2"/>
    <w:uiPriority w:val="99"/>
    <w:semiHidden/>
    <w:rsid w:val="006349FC"/>
    <w:pPr>
      <w:spacing w:before="240" w:after="240"/>
      <w:contextualSpacing/>
      <w:jc w:val="center"/>
    </w:pPr>
    <w:rPr>
      <w:sz w:val="32"/>
      <w:szCs w:val="28"/>
    </w:rPr>
  </w:style>
  <w:style w:type="paragraph" w:customStyle="1" w:styleId="OTRTITULNAME">
    <w:name w:val="OTR_TITUL_NAME"/>
    <w:basedOn w:val="af2"/>
    <w:uiPriority w:val="99"/>
    <w:rsid w:val="00997BFD"/>
    <w:pPr>
      <w:spacing w:before="400" w:after="200"/>
      <w:contextualSpacing/>
      <w:jc w:val="center"/>
    </w:pPr>
    <w:rPr>
      <w:b/>
      <w:sz w:val="32"/>
      <w:szCs w:val="28"/>
    </w:rPr>
  </w:style>
  <w:style w:type="paragraph" w:customStyle="1" w:styleId="OTRTitulnamedoc">
    <w:name w:val="OTR_Titul_name_doc"/>
    <w:basedOn w:val="af2"/>
    <w:uiPriority w:val="99"/>
    <w:semiHidden/>
    <w:rsid w:val="006349FC"/>
    <w:pPr>
      <w:spacing w:before="200" w:after="400"/>
      <w:contextualSpacing/>
      <w:jc w:val="center"/>
    </w:pPr>
    <w:rPr>
      <w:b/>
      <w:sz w:val="32"/>
      <w:szCs w:val="28"/>
    </w:rPr>
  </w:style>
  <w:style w:type="paragraph" w:customStyle="1" w:styleId="OTRTitulLU">
    <w:name w:val="OTR_Titul_LU"/>
    <w:basedOn w:val="af2"/>
    <w:uiPriority w:val="99"/>
    <w:semiHidden/>
    <w:rsid w:val="006349FC"/>
    <w:pPr>
      <w:spacing w:before="240" w:after="240"/>
      <w:contextualSpacing/>
      <w:jc w:val="center"/>
    </w:pPr>
    <w:rPr>
      <w:sz w:val="32"/>
      <w:szCs w:val="28"/>
    </w:rPr>
  </w:style>
  <w:style w:type="paragraph" w:customStyle="1" w:styleId="OTRnum">
    <w:name w:val="OTR_num"/>
    <w:basedOn w:val="1d"/>
    <w:uiPriority w:val="99"/>
    <w:rsid w:val="00E00DBD"/>
    <w:pPr>
      <w:numPr>
        <w:numId w:val="24"/>
      </w:numPr>
      <w:tabs>
        <w:tab w:val="left" w:pos="1080"/>
      </w:tabs>
      <w:spacing w:before="60" w:after="60"/>
    </w:pPr>
    <w:rPr>
      <w:b/>
    </w:rPr>
  </w:style>
  <w:style w:type="paragraph" w:customStyle="1" w:styleId="OTRnum2">
    <w:name w:val="OTR_num_2"/>
    <w:basedOn w:val="24"/>
    <w:uiPriority w:val="99"/>
    <w:rsid w:val="00525A3D"/>
    <w:pPr>
      <w:keepNext w:val="0"/>
      <w:numPr>
        <w:numId w:val="24"/>
      </w:numPr>
      <w:spacing w:before="60" w:after="60"/>
    </w:pPr>
    <w:rPr>
      <w:b w:val="0"/>
      <w:sz w:val="24"/>
    </w:rPr>
  </w:style>
  <w:style w:type="paragraph" w:customStyle="1" w:styleId="OTRnum3">
    <w:name w:val="OTR_num_3"/>
    <w:basedOn w:val="33"/>
    <w:uiPriority w:val="99"/>
    <w:rsid w:val="00525A3D"/>
    <w:pPr>
      <w:keepNext w:val="0"/>
      <w:numPr>
        <w:numId w:val="24"/>
      </w:numPr>
      <w:tabs>
        <w:tab w:val="left" w:pos="2340"/>
      </w:tabs>
      <w:spacing w:before="60" w:after="60"/>
    </w:pPr>
    <w:rPr>
      <w:b w:val="0"/>
      <w:sz w:val="24"/>
    </w:rPr>
  </w:style>
  <w:style w:type="paragraph" w:customStyle="1" w:styleId="OTRnum4">
    <w:name w:val="OTR_num_4"/>
    <w:basedOn w:val="44"/>
    <w:uiPriority w:val="99"/>
    <w:rsid w:val="00525A3D"/>
    <w:pPr>
      <w:keepNext w:val="0"/>
      <w:numPr>
        <w:numId w:val="24"/>
      </w:numPr>
      <w:tabs>
        <w:tab w:val="left" w:pos="3080"/>
      </w:tabs>
      <w:spacing w:before="0" w:after="0"/>
    </w:pPr>
    <w:rPr>
      <w:i w:val="0"/>
    </w:rPr>
  </w:style>
  <w:style w:type="paragraph" w:customStyle="1" w:styleId="OTRNormalNum4">
    <w:name w:val="OTR_Normal_Num_4"/>
    <w:basedOn w:val="OTRDefault"/>
    <w:uiPriority w:val="99"/>
    <w:rsid w:val="00E00DBD"/>
    <w:pPr>
      <w:ind w:left="2835"/>
    </w:pPr>
  </w:style>
  <w:style w:type="paragraph" w:customStyle="1" w:styleId="OTRTitleDocCode">
    <w:name w:val="OTR_Title_DocCode"/>
    <w:basedOn w:val="af2"/>
    <w:uiPriority w:val="99"/>
    <w:semiHidden/>
    <w:rsid w:val="004A15FD"/>
    <w:pPr>
      <w:spacing w:before="120" w:after="240"/>
      <w:jc w:val="center"/>
    </w:pPr>
    <w:rPr>
      <w:b/>
      <w:bCs/>
    </w:rPr>
  </w:style>
  <w:style w:type="paragraph" w:customStyle="1" w:styleId="OTRTitleDocName">
    <w:name w:val="OTR_Title_DocName"/>
    <w:basedOn w:val="af2"/>
    <w:uiPriority w:val="99"/>
    <w:semiHidden/>
    <w:rsid w:val="00513EE3"/>
    <w:pPr>
      <w:spacing w:before="2880"/>
      <w:jc w:val="center"/>
    </w:pPr>
    <w:rPr>
      <w:b/>
      <w:bCs/>
      <w:caps/>
      <w:sz w:val="32"/>
    </w:rPr>
  </w:style>
  <w:style w:type="paragraph" w:customStyle="1" w:styleId="OTRTitleDate">
    <w:name w:val="OTR_Title_Date"/>
    <w:basedOn w:val="af2"/>
    <w:uiPriority w:val="99"/>
    <w:semiHidden/>
    <w:rsid w:val="00513EE3"/>
    <w:pPr>
      <w:jc w:val="center"/>
    </w:pPr>
    <w:rPr>
      <w:sz w:val="16"/>
    </w:rPr>
  </w:style>
  <w:style w:type="paragraph" w:customStyle="1" w:styleId="OTRTitleStamp">
    <w:name w:val="OTR_Title_Stamp"/>
    <w:basedOn w:val="af2"/>
    <w:uiPriority w:val="99"/>
    <w:semiHidden/>
    <w:rsid w:val="00F755DE"/>
    <w:pPr>
      <w:jc w:val="center"/>
    </w:pPr>
    <w:rPr>
      <w:iCs/>
      <w:sz w:val="16"/>
    </w:rPr>
  </w:style>
  <w:style w:type="paragraph" w:customStyle="1" w:styleId="OTRTitleFIO">
    <w:name w:val="OTR_Title_FIO"/>
    <w:basedOn w:val="OTRTitleDol"/>
    <w:uiPriority w:val="99"/>
    <w:semiHidden/>
    <w:rsid w:val="00513EE3"/>
    <w:rPr>
      <w:u w:val="single"/>
    </w:rPr>
  </w:style>
  <w:style w:type="paragraph" w:customStyle="1" w:styleId="OTRTitlePageNum">
    <w:name w:val="OTR_Title_PageNum"/>
    <w:basedOn w:val="af2"/>
    <w:uiPriority w:val="99"/>
    <w:semiHidden/>
    <w:rsid w:val="00513EE3"/>
    <w:pPr>
      <w:keepNext/>
      <w:spacing w:before="160" w:after="2040"/>
      <w:jc w:val="center"/>
    </w:pPr>
    <w:rPr>
      <w:b/>
      <w:bCs/>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link w:val="24"/>
    <w:rsid w:val="007970F4"/>
    <w:rPr>
      <w:rFonts w:ascii="Times New Roman" w:hAnsi="Times New Roman"/>
      <w:b/>
      <w:bCs/>
      <w:iCs/>
      <w:sz w:val="28"/>
      <w:szCs w:val="28"/>
      <w:lang w:val="x-none" w:eastAsia="x-none"/>
    </w:rPr>
  </w:style>
  <w:style w:type="character" w:customStyle="1" w:styleId="afffff1">
    <w:name w:val="Комментарий к шаблону"/>
    <w:rsid w:val="00DB33F6"/>
    <w:rPr>
      <w:i/>
      <w:iCs/>
      <w:color w:val="008000"/>
      <w:sz w:val="22"/>
    </w:rPr>
  </w:style>
  <w:style w:type="paragraph" w:customStyle="1" w:styleId="OTRContents">
    <w:name w:val="OTR_Contents"/>
    <w:basedOn w:val="af2"/>
    <w:uiPriority w:val="99"/>
    <w:semiHidden/>
    <w:rsid w:val="001565CB"/>
    <w:pPr>
      <w:keepNext/>
      <w:pageBreakBefore/>
      <w:spacing w:before="120" w:after="240"/>
      <w:jc w:val="center"/>
    </w:pPr>
    <w:rPr>
      <w:b/>
      <w:sz w:val="28"/>
      <w:szCs w:val="32"/>
    </w:rPr>
  </w:style>
  <w:style w:type="paragraph" w:customStyle="1" w:styleId="OTRNormal1">
    <w:name w:val="Стиль OTR_Normal + полужирный"/>
    <w:uiPriority w:val="99"/>
    <w:rsid w:val="007A0A63"/>
    <w:rPr>
      <w:b/>
      <w:bCs/>
      <w:sz w:val="24"/>
    </w:rPr>
  </w:style>
  <w:style w:type="character" w:customStyle="1" w:styleId="OTRBold">
    <w:name w:val="OTR_Bold"/>
    <w:rsid w:val="007A0A63"/>
    <w:rPr>
      <w:b/>
    </w:rPr>
  </w:style>
  <w:style w:type="paragraph" w:customStyle="1" w:styleId="OTRNormalPacked">
    <w:name w:val="OTR_Normal_Packed"/>
    <w:basedOn w:val="OTRNormal"/>
    <w:uiPriority w:val="99"/>
    <w:rsid w:val="007A0A63"/>
    <w:rPr>
      <w:spacing w:val="-2"/>
    </w:rPr>
  </w:style>
  <w:style w:type="character" w:customStyle="1" w:styleId="OTRPacked">
    <w:name w:val="OTR_Packed"/>
    <w:rsid w:val="007A0A63"/>
    <w:rPr>
      <w:spacing w:val="-2"/>
    </w:rPr>
  </w:style>
  <w:style w:type="character" w:customStyle="1" w:styleId="OTRNameTable">
    <w:name w:val="OTR_Name_Table Знак"/>
    <w:link w:val="OTRNameTable0"/>
    <w:rsid w:val="00BC0233"/>
    <w:rPr>
      <w:b/>
      <w:sz w:val="24"/>
      <w:lang w:val="ru-RU" w:eastAsia="ru-RU" w:bidi="ar-SA"/>
    </w:rPr>
  </w:style>
  <w:style w:type="paragraph" w:customStyle="1" w:styleId="OTRNameTable0">
    <w:name w:val="OTR_Name_Table"/>
    <w:basedOn w:val="OTRDefault"/>
    <w:link w:val="OTRNameTable"/>
    <w:rsid w:val="00BC0233"/>
    <w:pPr>
      <w:keepNext/>
      <w:tabs>
        <w:tab w:val="num" w:pos="600"/>
      </w:tabs>
      <w:spacing w:before="120"/>
      <w:ind w:left="600" w:hanging="360"/>
    </w:pPr>
    <w:rPr>
      <w:b/>
      <w:sz w:val="24"/>
    </w:rPr>
  </w:style>
  <w:style w:type="paragraph" w:customStyle="1" w:styleId="OTRTableTitle">
    <w:name w:val="OTR_Table_Title"/>
    <w:basedOn w:val="OTRDefault"/>
    <w:rsid w:val="00A83C0E"/>
    <w:pPr>
      <w:keepNext/>
      <w:numPr>
        <w:numId w:val="20"/>
      </w:numPr>
      <w:spacing w:before="120"/>
    </w:pPr>
    <w:rPr>
      <w:b/>
      <w:sz w:val="24"/>
    </w:rPr>
  </w:style>
  <w:style w:type="character" w:customStyle="1" w:styleId="OTRTableHead0">
    <w:name w:val="OTR_Table_Head Знак"/>
    <w:link w:val="OTRTableHead"/>
    <w:rsid w:val="00A83C0E"/>
    <w:rPr>
      <w:b/>
      <w:sz w:val="22"/>
      <w:lang w:val="ru-RU" w:eastAsia="ru-RU" w:bidi="ar-SA"/>
    </w:rPr>
  </w:style>
  <w:style w:type="paragraph" w:customStyle="1" w:styleId="afffff2">
    <w:name w:val="Знак Знак Знак Знак"/>
    <w:basedOn w:val="af2"/>
    <w:next w:val="af2"/>
    <w:semiHidden/>
    <w:rsid w:val="00BC0233"/>
    <w:pPr>
      <w:spacing w:after="160" w:line="240" w:lineRule="exact"/>
      <w:jc w:val="left"/>
    </w:pPr>
    <w:rPr>
      <w:rFonts w:ascii="Symbol" w:hAnsi="Symbol" w:cs="Symbol"/>
      <w:lang w:val="en-US"/>
    </w:rPr>
  </w:style>
  <w:style w:type="character" w:customStyle="1" w:styleId="OTRSymBold">
    <w:name w:val="OTR_Sym_Bold"/>
    <w:rsid w:val="00FC622C"/>
    <w:rPr>
      <w:b/>
    </w:rPr>
  </w:style>
  <w:style w:type="table" w:customStyle="1" w:styleId="OTRTable">
    <w:name w:val="OTR_Table"/>
    <w:basedOn w:val="af4"/>
    <w:rsid w:val="00101BAF"/>
    <w:pPr>
      <w:spacing w:before="60" w:after="60"/>
      <w:jc w:val="center"/>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MaketCode">
    <w:name w:val="OTR_Maket_Code"/>
    <w:basedOn w:val="OTRDefault"/>
    <w:uiPriority w:val="99"/>
    <w:rsid w:val="00D41270"/>
    <w:pPr>
      <w:spacing w:after="60"/>
    </w:pPr>
    <w:rPr>
      <w:rFonts w:cs="Cambria"/>
      <w:szCs w:val="24"/>
      <w:lang w:val="en-US"/>
    </w:rPr>
  </w:style>
  <w:style w:type="table" w:styleId="afffff3">
    <w:name w:val="Table Grid"/>
    <w:aliases w:val="OTR"/>
    <w:basedOn w:val="af4"/>
    <w:uiPriority w:val="39"/>
    <w:rsid w:val="006858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ая заливка - Акцент 11"/>
    <w:hidden/>
    <w:uiPriority w:val="99"/>
    <w:semiHidden/>
    <w:rsid w:val="003A27A7"/>
    <w:rPr>
      <w:sz w:val="24"/>
    </w:rPr>
  </w:style>
  <w:style w:type="paragraph" w:customStyle="1" w:styleId="OTRTableListmark0">
    <w:name w:val="OTR_Table_List_mark"/>
    <w:uiPriority w:val="99"/>
    <w:rsid w:val="00675776"/>
    <w:pPr>
      <w:numPr>
        <w:numId w:val="26"/>
      </w:numPr>
      <w:jc w:val="both"/>
    </w:pPr>
    <w:rPr>
      <w:sz w:val="22"/>
    </w:rPr>
  </w:style>
  <w:style w:type="character" w:customStyle="1" w:styleId="OTRListMark0">
    <w:name w:val="OTR_List_Mark Знак"/>
    <w:link w:val="OTRListMark"/>
    <w:rsid w:val="00675776"/>
    <w:rPr>
      <w:sz w:val="24"/>
      <w:lang w:val="x-none" w:eastAsia="x-none"/>
    </w:rPr>
  </w:style>
  <w:style w:type="character" w:customStyle="1" w:styleId="apple-converted-space">
    <w:name w:val="apple-converted-space"/>
    <w:rsid w:val="0063456D"/>
  </w:style>
  <w:style w:type="paragraph" w:customStyle="1" w:styleId="210">
    <w:name w:val="Средняя сетка 21"/>
    <w:uiPriority w:val="1"/>
    <w:qFormat/>
    <w:rsid w:val="00845D67"/>
    <w:rPr>
      <w:rFonts w:ascii="Calibri" w:eastAsia="Calibri" w:hAnsi="Calibri"/>
      <w:sz w:val="22"/>
      <w:szCs w:val="22"/>
      <w:lang w:eastAsia="en-US"/>
    </w:rPr>
  </w:style>
  <w:style w:type="paragraph" w:customStyle="1" w:styleId="00">
    <w:name w:val="0 Титул"/>
    <w:uiPriority w:val="99"/>
    <w:rsid w:val="00852A51"/>
    <w:pPr>
      <w:spacing w:line="360" w:lineRule="auto"/>
    </w:pPr>
    <w:rPr>
      <w:sz w:val="24"/>
      <w:szCs w:val="24"/>
    </w:rPr>
  </w:style>
  <w:style w:type="paragraph" w:customStyle="1" w:styleId="0-">
    <w:name w:val="0 Титул - наименование документа"/>
    <w:basedOn w:val="00"/>
    <w:uiPriority w:val="99"/>
    <w:rsid w:val="00852A51"/>
    <w:pPr>
      <w:jc w:val="center"/>
    </w:pPr>
    <w:rPr>
      <w:caps/>
      <w:sz w:val="28"/>
      <w:szCs w:val="20"/>
    </w:rPr>
  </w:style>
  <w:style w:type="paragraph" w:customStyle="1" w:styleId="afffff4">
    <w:name w:val="Маркир список"/>
    <w:basedOn w:val="af2"/>
    <w:uiPriority w:val="99"/>
    <w:semiHidden/>
    <w:rsid w:val="002F1634"/>
    <w:pPr>
      <w:tabs>
        <w:tab w:val="num" w:pos="1080"/>
        <w:tab w:val="left" w:pos="1191"/>
      </w:tabs>
      <w:spacing w:line="360" w:lineRule="auto"/>
      <w:ind w:left="1080" w:hanging="360"/>
    </w:pPr>
    <w:rPr>
      <w:snapToGrid w:val="0"/>
    </w:rPr>
  </w:style>
  <w:style w:type="paragraph" w:customStyle="1" w:styleId="0-0">
    <w:name w:val="0 Титул - Наименование организации и системы"/>
    <w:basedOn w:val="00"/>
    <w:uiPriority w:val="99"/>
    <w:rsid w:val="00852A51"/>
    <w:pPr>
      <w:jc w:val="center"/>
    </w:pPr>
    <w:rPr>
      <w:b/>
      <w:bCs/>
      <w:caps/>
      <w:szCs w:val="20"/>
    </w:rPr>
  </w:style>
  <w:style w:type="paragraph" w:customStyle="1" w:styleId="afffff5">
    <w:name w:val="Примечание"/>
    <w:basedOn w:val="af2"/>
    <w:uiPriority w:val="99"/>
    <w:semiHidden/>
    <w:rsid w:val="00E91CD6"/>
    <w:pPr>
      <w:autoSpaceDE w:val="0"/>
      <w:autoSpaceDN w:val="0"/>
      <w:adjustRightInd w:val="0"/>
      <w:spacing w:before="120" w:line="360" w:lineRule="auto"/>
      <w:textAlignment w:val="baseline"/>
    </w:pPr>
    <w:rPr>
      <w:szCs w:val="24"/>
    </w:rPr>
  </w:style>
  <w:style w:type="paragraph" w:customStyle="1" w:styleId="0-1">
    <w:name w:val="0 Титул - утвержаю"/>
    <w:aliases w:val="согласовано"/>
    <w:basedOn w:val="00"/>
    <w:uiPriority w:val="99"/>
    <w:rsid w:val="00852A51"/>
    <w:rPr>
      <w:b/>
      <w:bCs/>
    </w:rPr>
  </w:style>
  <w:style w:type="paragraph" w:customStyle="1" w:styleId="0-2">
    <w:name w:val="0 Титул - шифр"/>
    <w:aliases w:val="код,год и листаж"/>
    <w:basedOn w:val="00"/>
    <w:uiPriority w:val="99"/>
    <w:rsid w:val="00852A51"/>
    <w:pPr>
      <w:jc w:val="center"/>
    </w:pPr>
    <w:rPr>
      <w:szCs w:val="20"/>
    </w:rPr>
  </w:style>
  <w:style w:type="numbering" w:customStyle="1" w:styleId="a8">
    <w:name w:val="Нумерованные"/>
    <w:basedOn w:val="af5"/>
    <w:rsid w:val="007C554C"/>
    <w:pPr>
      <w:numPr>
        <w:numId w:val="11"/>
      </w:numPr>
    </w:pPr>
  </w:style>
  <w:style w:type="paragraph" w:customStyle="1" w:styleId="015">
    <w:name w:val="0 Таблица Текст_1"/>
    <w:basedOn w:val="af2"/>
    <w:autoRedefine/>
    <w:uiPriority w:val="99"/>
    <w:qFormat/>
    <w:rsid w:val="009976BC"/>
    <w:rPr>
      <w:color w:val="000000"/>
      <w:szCs w:val="24"/>
    </w:rPr>
  </w:style>
  <w:style w:type="character" w:customStyle="1" w:styleId="1e">
    <w:name w:val="Заголовок 1 Знак"/>
    <w:aliases w:val="h:1 Знак,h:1app Знак,TF-Overskrift 1 Знак,H1 Знак,H11 Знак,R1 Знак,Titre 0 Знак,. Знак,Название спецификации Знак,1 Знак,Section Знак,h1 Знак,L1 Знак,Глава Знак,Заголов Знак,Заголовок 1 Знак1 Знак,Заголовок 1 Знак Знак Знак,ITT t1 Знак"/>
    <w:link w:val="1d"/>
    <w:uiPriority w:val="9"/>
    <w:rsid w:val="00D23984"/>
    <w:rPr>
      <w:rFonts w:ascii="Times New Roman" w:hAnsi="Times New Roman" w:cs="Times New Roman"/>
      <w:lang w:eastAsia="en-US"/>
    </w:rPr>
  </w:style>
  <w:style w:type="paragraph" w:customStyle="1" w:styleId="-110">
    <w:name w:val="Цветной список - Акцент 11"/>
    <w:aliases w:val="Абзац списка для документа"/>
    <w:basedOn w:val="af2"/>
    <w:link w:val="-12"/>
    <w:uiPriority w:val="34"/>
    <w:qFormat/>
    <w:rsid w:val="00FB474C"/>
    <w:pPr>
      <w:spacing w:before="100" w:beforeAutospacing="1" w:after="100" w:afterAutospacing="1" w:line="288" w:lineRule="auto"/>
      <w:ind w:left="513" w:hanging="360"/>
      <w:contextualSpacing/>
    </w:pPr>
    <w:rPr>
      <w:sz w:val="28"/>
      <w:szCs w:val="24"/>
      <w:lang w:val="en-US"/>
    </w:rPr>
  </w:style>
  <w:style w:type="paragraph" w:customStyle="1" w:styleId="afffff6">
    <w:name w:val="Номер года"/>
    <w:basedOn w:val="af2"/>
    <w:uiPriority w:val="99"/>
    <w:semiHidden/>
    <w:rsid w:val="00E91CD6"/>
    <w:pPr>
      <w:autoSpaceDE w:val="0"/>
      <w:autoSpaceDN w:val="0"/>
      <w:adjustRightInd w:val="0"/>
      <w:spacing w:before="120" w:line="360" w:lineRule="auto"/>
      <w:jc w:val="center"/>
      <w:textAlignment w:val="baseline"/>
    </w:p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FB474C"/>
    <w:rPr>
      <w:sz w:val="28"/>
      <w:szCs w:val="24"/>
      <w:lang w:val="en-US" w:eastAsia="en-US"/>
    </w:rPr>
  </w:style>
  <w:style w:type="paragraph" w:customStyle="1" w:styleId="afffff7">
    <w:name w:val="Титульный лист"/>
    <w:basedOn w:val="af2"/>
    <w:uiPriority w:val="99"/>
    <w:semiHidden/>
    <w:rsid w:val="007C554C"/>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48">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1,Sub-Minor Знак1"/>
    <w:link w:val="44"/>
    <w:rsid w:val="00FB474C"/>
    <w:rPr>
      <w:i/>
      <w:sz w:val="24"/>
      <w:lang w:val="x-none" w:eastAsia="x-none"/>
    </w:rPr>
  </w:style>
  <w:style w:type="paragraph" w:customStyle="1" w:styleId="1f7">
    <w:name w:val="Заголовок 1 без номера"/>
    <w:basedOn w:val="1d"/>
    <w:link w:val="1f8"/>
    <w:qFormat/>
    <w:rsid w:val="00FB474C"/>
    <w:pPr>
      <w:keepLines/>
      <w:spacing w:after="240"/>
      <w:ind w:firstLine="709"/>
      <w:jc w:val="center"/>
      <w:outlineLvl w:val="9"/>
    </w:pPr>
    <w:rPr>
      <w:bCs/>
      <w:caps/>
      <w:sz w:val="28"/>
      <w:szCs w:val="28"/>
      <w:lang w:val="en-US"/>
    </w:rPr>
  </w:style>
  <w:style w:type="character" w:customStyle="1" w:styleId="1f8">
    <w:name w:val="Заголовок 1 без номера Знак"/>
    <w:link w:val="1f7"/>
    <w:rsid w:val="00FB474C"/>
    <w:rPr>
      <w:b/>
      <w:bCs/>
      <w:caps/>
      <w:sz w:val="28"/>
      <w:szCs w:val="28"/>
      <w:lang w:val="en-US" w:eastAsia="en-US"/>
    </w:rPr>
  </w:style>
  <w:style w:type="character" w:customStyle="1" w:styleId="07">
    <w:name w:val="0 акцент_курсив"/>
    <w:uiPriority w:val="1"/>
    <w:rsid w:val="00FB474C"/>
    <w:rPr>
      <w:rFonts w:ascii="SimSun" w:hAnsi="SimSun"/>
      <w:i/>
      <w:sz w:val="24"/>
    </w:rPr>
  </w:style>
  <w:style w:type="character" w:customStyle="1" w:styleId="08">
    <w:name w:val="0 акцент_подчеркивание"/>
    <w:uiPriority w:val="1"/>
    <w:rsid w:val="00FB474C"/>
    <w:rPr>
      <w:rFonts w:ascii="SimSun" w:hAnsi="SimSun"/>
      <w:sz w:val="24"/>
      <w:u w:val="single"/>
    </w:rPr>
  </w:style>
  <w:style w:type="character" w:customStyle="1" w:styleId="09">
    <w:name w:val="0 акцент_полужирный"/>
    <w:uiPriority w:val="1"/>
    <w:rsid w:val="00FB474C"/>
    <w:rPr>
      <w:rFonts w:ascii="SimSun" w:hAnsi="SimSun"/>
      <w:b/>
      <w:sz w:val="24"/>
    </w:rPr>
  </w:style>
  <w:style w:type="character" w:customStyle="1" w:styleId="0a">
    <w:name w:val="0 белый фон"/>
    <w:uiPriority w:val="1"/>
    <w:rsid w:val="00FB474C"/>
    <w:rPr>
      <w:rFonts w:ascii="SimSun" w:hAnsi="SimSun"/>
      <w:color w:val="FFFFFF"/>
      <w:sz w:val="24"/>
    </w:rPr>
  </w:style>
  <w:style w:type="paragraph" w:customStyle="1" w:styleId="0b">
    <w:name w:val="0 Заголовок (как Аннотация)"/>
    <w:next w:val="af2"/>
    <w:uiPriority w:val="99"/>
    <w:rsid w:val="00FB474C"/>
    <w:pPr>
      <w:pageBreakBefore/>
      <w:spacing w:line="360" w:lineRule="auto"/>
      <w:jc w:val="center"/>
    </w:pPr>
    <w:rPr>
      <w:b/>
      <w:color w:val="000000"/>
      <w:sz w:val="32"/>
      <w:szCs w:val="24"/>
    </w:rPr>
  </w:style>
  <w:style w:type="paragraph" w:customStyle="1" w:styleId="0c">
    <w:name w:val="0 Заголовок (как Перечень)"/>
    <w:next w:val="af2"/>
    <w:uiPriority w:val="99"/>
    <w:rsid w:val="00FB474C"/>
    <w:pPr>
      <w:pageBreakBefore/>
      <w:spacing w:line="360" w:lineRule="auto"/>
      <w:jc w:val="center"/>
      <w:outlineLvl w:val="0"/>
    </w:pPr>
    <w:rPr>
      <w:b/>
      <w:color w:val="000000"/>
      <w:sz w:val="32"/>
      <w:szCs w:val="24"/>
    </w:rPr>
  </w:style>
  <w:style w:type="paragraph" w:customStyle="1" w:styleId="010">
    <w:name w:val="0 Заголовок 1 ур"/>
    <w:next w:val="af2"/>
    <w:qFormat/>
    <w:rsid w:val="0006719A"/>
    <w:pPr>
      <w:keepNext/>
      <w:keepLines/>
      <w:pageBreakBefore/>
      <w:numPr>
        <w:numId w:val="28"/>
      </w:numPr>
      <w:spacing w:line="360" w:lineRule="auto"/>
      <w:jc w:val="both"/>
      <w:outlineLvl w:val="0"/>
    </w:pPr>
    <w:rPr>
      <w:rFonts w:ascii="Times New Roman" w:hAnsi="Times New Roman" w:cs="Times New Roman"/>
      <w:b/>
      <w:color w:val="000000"/>
      <w:sz w:val="32"/>
      <w:szCs w:val="24"/>
    </w:rPr>
  </w:style>
  <w:style w:type="paragraph" w:customStyle="1" w:styleId="02">
    <w:name w:val="0 Заголовок 2 ур"/>
    <w:next w:val="af2"/>
    <w:qFormat/>
    <w:rsid w:val="00576ED7"/>
    <w:pPr>
      <w:keepNext/>
      <w:keepLines/>
      <w:numPr>
        <w:ilvl w:val="1"/>
        <w:numId w:val="28"/>
      </w:numPr>
      <w:spacing w:before="120" w:line="360" w:lineRule="auto"/>
      <w:jc w:val="both"/>
      <w:outlineLvl w:val="1"/>
    </w:pPr>
    <w:rPr>
      <w:rFonts w:ascii="Times New Roman" w:hAnsi="Times New Roman" w:cs="Times New Roman"/>
      <w:b/>
      <w:color w:val="000000"/>
      <w:sz w:val="28"/>
      <w:szCs w:val="24"/>
    </w:rPr>
  </w:style>
  <w:style w:type="paragraph" w:customStyle="1" w:styleId="03">
    <w:name w:val="0 Заголовок 3 ур"/>
    <w:next w:val="af2"/>
    <w:qFormat/>
    <w:rsid w:val="0069086C"/>
    <w:pPr>
      <w:keepLines/>
      <w:numPr>
        <w:ilvl w:val="2"/>
        <w:numId w:val="28"/>
      </w:numPr>
      <w:spacing w:before="240" w:after="120" w:line="360" w:lineRule="auto"/>
      <w:jc w:val="both"/>
      <w:outlineLvl w:val="2"/>
    </w:pPr>
    <w:rPr>
      <w:rFonts w:ascii="Times New Roman" w:hAnsi="Times New Roman" w:cs="Times New Roman"/>
      <w:b/>
      <w:color w:val="000000"/>
      <w:sz w:val="28"/>
      <w:szCs w:val="24"/>
    </w:rPr>
  </w:style>
  <w:style w:type="paragraph" w:customStyle="1" w:styleId="42">
    <w:name w:val="Загол_4_ур"/>
    <w:basedOn w:val="44"/>
    <w:next w:val="af2"/>
    <w:qFormat/>
    <w:rsid w:val="004B7207"/>
    <w:pPr>
      <w:keepLines/>
      <w:numPr>
        <w:numId w:val="28"/>
      </w:numPr>
      <w:tabs>
        <w:tab w:val="clear" w:pos="4679"/>
        <w:tab w:val="left" w:pos="1843"/>
      </w:tabs>
      <w:spacing w:line="360" w:lineRule="auto"/>
      <w:ind w:left="709"/>
    </w:pPr>
    <w:rPr>
      <w:rFonts w:ascii="Times New Roman" w:hAnsi="Times New Roman" w:cs="Times New Roman"/>
      <w:b/>
      <w:i w:val="0"/>
      <w:color w:val="000000"/>
      <w:sz w:val="28"/>
      <w:szCs w:val="24"/>
    </w:rPr>
  </w:style>
  <w:style w:type="paragraph" w:styleId="1f9">
    <w:name w:val="index 1"/>
    <w:basedOn w:val="af2"/>
    <w:next w:val="af2"/>
    <w:autoRedefine/>
    <w:uiPriority w:val="99"/>
    <w:rsid w:val="0092351E"/>
    <w:pPr>
      <w:widowControl w:val="0"/>
      <w:tabs>
        <w:tab w:val="num" w:pos="720"/>
        <w:tab w:val="left" w:pos="1985"/>
        <w:tab w:val="left" w:pos="2127"/>
      </w:tabs>
      <w:spacing w:line="360" w:lineRule="auto"/>
      <w:ind w:left="720" w:hanging="360"/>
    </w:pPr>
    <w:rPr>
      <w:snapToGrid w:val="0"/>
    </w:rPr>
  </w:style>
  <w:style w:type="paragraph" w:styleId="afffff8">
    <w:name w:val="index heading"/>
    <w:basedOn w:val="af2"/>
    <w:next w:val="1f9"/>
    <w:uiPriority w:val="99"/>
    <w:semiHidden/>
    <w:rsid w:val="0092351E"/>
    <w:pPr>
      <w:widowControl w:val="0"/>
      <w:tabs>
        <w:tab w:val="left" w:pos="1985"/>
        <w:tab w:val="left" w:pos="2127"/>
      </w:tabs>
      <w:spacing w:line="360" w:lineRule="auto"/>
      <w:ind w:firstLine="425"/>
    </w:pPr>
    <w:rPr>
      <w:snapToGrid w:val="0"/>
    </w:rPr>
  </w:style>
  <w:style w:type="paragraph" w:styleId="2fa">
    <w:name w:val="index 2"/>
    <w:basedOn w:val="af2"/>
    <w:next w:val="af2"/>
    <w:autoRedefine/>
    <w:uiPriority w:val="99"/>
    <w:rsid w:val="0092351E"/>
    <w:pPr>
      <w:widowControl w:val="0"/>
      <w:tabs>
        <w:tab w:val="left" w:pos="1985"/>
        <w:tab w:val="left" w:pos="2127"/>
      </w:tabs>
      <w:spacing w:line="360" w:lineRule="auto"/>
      <w:ind w:left="400" w:hanging="200"/>
    </w:pPr>
    <w:rPr>
      <w:snapToGrid w:val="0"/>
    </w:rPr>
  </w:style>
  <w:style w:type="paragraph" w:styleId="3f4">
    <w:name w:val="index 3"/>
    <w:basedOn w:val="af2"/>
    <w:next w:val="af2"/>
    <w:autoRedefine/>
    <w:uiPriority w:val="99"/>
    <w:rsid w:val="0092351E"/>
    <w:pPr>
      <w:widowControl w:val="0"/>
      <w:tabs>
        <w:tab w:val="left" w:pos="1985"/>
        <w:tab w:val="left" w:pos="2127"/>
      </w:tabs>
      <w:spacing w:line="360" w:lineRule="auto"/>
      <w:ind w:left="600" w:hanging="200"/>
    </w:pPr>
    <w:rPr>
      <w:snapToGrid w:val="0"/>
    </w:rPr>
  </w:style>
  <w:style w:type="paragraph" w:styleId="4f">
    <w:name w:val="index 4"/>
    <w:basedOn w:val="af2"/>
    <w:next w:val="af2"/>
    <w:autoRedefine/>
    <w:uiPriority w:val="99"/>
    <w:rsid w:val="0092351E"/>
    <w:pPr>
      <w:widowControl w:val="0"/>
      <w:tabs>
        <w:tab w:val="left" w:pos="1985"/>
        <w:tab w:val="left" w:pos="2127"/>
      </w:tabs>
      <w:spacing w:line="360" w:lineRule="auto"/>
      <w:ind w:left="800" w:hanging="200"/>
    </w:pPr>
    <w:rPr>
      <w:snapToGrid w:val="0"/>
    </w:rPr>
  </w:style>
  <w:style w:type="paragraph" w:styleId="5b">
    <w:name w:val="index 5"/>
    <w:basedOn w:val="af2"/>
    <w:next w:val="af2"/>
    <w:autoRedefine/>
    <w:uiPriority w:val="99"/>
    <w:rsid w:val="0092351E"/>
    <w:pPr>
      <w:widowControl w:val="0"/>
      <w:tabs>
        <w:tab w:val="left" w:pos="1985"/>
        <w:tab w:val="left" w:pos="2127"/>
      </w:tabs>
      <w:spacing w:line="360" w:lineRule="auto"/>
      <w:ind w:left="1000" w:hanging="200"/>
    </w:pPr>
    <w:rPr>
      <w:snapToGrid w:val="0"/>
    </w:rPr>
  </w:style>
  <w:style w:type="paragraph" w:styleId="63">
    <w:name w:val="index 6"/>
    <w:basedOn w:val="af2"/>
    <w:next w:val="af2"/>
    <w:autoRedefine/>
    <w:uiPriority w:val="99"/>
    <w:rsid w:val="0092351E"/>
    <w:pPr>
      <w:widowControl w:val="0"/>
      <w:tabs>
        <w:tab w:val="left" w:pos="1985"/>
        <w:tab w:val="left" w:pos="2127"/>
      </w:tabs>
      <w:spacing w:line="360" w:lineRule="auto"/>
      <w:ind w:left="1200" w:hanging="200"/>
    </w:pPr>
    <w:rPr>
      <w:snapToGrid w:val="0"/>
    </w:rPr>
  </w:style>
  <w:style w:type="paragraph" w:styleId="73">
    <w:name w:val="index 7"/>
    <w:basedOn w:val="af2"/>
    <w:next w:val="af2"/>
    <w:autoRedefine/>
    <w:uiPriority w:val="99"/>
    <w:semiHidden/>
    <w:rsid w:val="0092351E"/>
    <w:pPr>
      <w:widowControl w:val="0"/>
      <w:tabs>
        <w:tab w:val="left" w:pos="1985"/>
        <w:tab w:val="left" w:pos="2127"/>
      </w:tabs>
      <w:spacing w:line="360" w:lineRule="auto"/>
      <w:ind w:left="1400" w:hanging="200"/>
    </w:pPr>
    <w:rPr>
      <w:snapToGrid w:val="0"/>
    </w:rPr>
  </w:style>
  <w:style w:type="paragraph" w:styleId="83">
    <w:name w:val="index 8"/>
    <w:basedOn w:val="af2"/>
    <w:next w:val="af2"/>
    <w:autoRedefine/>
    <w:uiPriority w:val="99"/>
    <w:semiHidden/>
    <w:rsid w:val="0092351E"/>
    <w:pPr>
      <w:widowControl w:val="0"/>
      <w:tabs>
        <w:tab w:val="left" w:pos="1985"/>
        <w:tab w:val="left" w:pos="2127"/>
      </w:tabs>
      <w:spacing w:line="360" w:lineRule="auto"/>
      <w:ind w:left="1600" w:hanging="200"/>
    </w:pPr>
    <w:rPr>
      <w:snapToGrid w:val="0"/>
    </w:rPr>
  </w:style>
  <w:style w:type="paragraph" w:styleId="92">
    <w:name w:val="index 9"/>
    <w:basedOn w:val="af2"/>
    <w:next w:val="af2"/>
    <w:autoRedefine/>
    <w:uiPriority w:val="99"/>
    <w:semiHidden/>
    <w:rsid w:val="0092351E"/>
    <w:pPr>
      <w:widowControl w:val="0"/>
      <w:tabs>
        <w:tab w:val="left" w:pos="1985"/>
        <w:tab w:val="left" w:pos="2127"/>
      </w:tabs>
      <w:spacing w:line="360" w:lineRule="auto"/>
      <w:ind w:left="1800" w:hanging="200"/>
    </w:pPr>
    <w:rPr>
      <w:snapToGrid w:val="0"/>
    </w:rPr>
  </w:style>
  <w:style w:type="paragraph" w:customStyle="1" w:styleId="041">
    <w:name w:val="0 Заголовок 4 ур не нумер"/>
    <w:basedOn w:val="42"/>
    <w:next w:val="af2"/>
    <w:uiPriority w:val="99"/>
    <w:qFormat/>
    <w:rsid w:val="00FB474C"/>
    <w:pPr>
      <w:numPr>
        <w:ilvl w:val="0"/>
        <w:numId w:val="0"/>
      </w:numPr>
      <w:outlineLvl w:val="9"/>
    </w:pPr>
  </w:style>
  <w:style w:type="paragraph" w:customStyle="1" w:styleId="05">
    <w:name w:val="0 Заголовок 5 ур (не по ГОСТ)"/>
    <w:next w:val="af2"/>
    <w:qFormat/>
    <w:rsid w:val="00606A63"/>
    <w:pPr>
      <w:keepNext/>
      <w:keepLines/>
      <w:numPr>
        <w:ilvl w:val="4"/>
        <w:numId w:val="28"/>
      </w:numPr>
      <w:tabs>
        <w:tab w:val="left" w:pos="1843"/>
        <w:tab w:val="left" w:pos="2126"/>
        <w:tab w:val="left" w:pos="2410"/>
      </w:tabs>
      <w:spacing w:before="120" w:line="360" w:lineRule="auto"/>
    </w:pPr>
    <w:rPr>
      <w:b/>
      <w:color w:val="000000"/>
      <w:sz w:val="24"/>
      <w:szCs w:val="24"/>
    </w:rPr>
  </w:style>
  <w:style w:type="paragraph" w:customStyle="1" w:styleId="06">
    <w:name w:val="0 Заголовок 6 ур (не по ГОСТ)"/>
    <w:next w:val="af2"/>
    <w:qFormat/>
    <w:rsid w:val="00FB474C"/>
    <w:pPr>
      <w:keepNext/>
      <w:keepLines/>
      <w:numPr>
        <w:ilvl w:val="5"/>
        <w:numId w:val="28"/>
      </w:numPr>
      <w:tabs>
        <w:tab w:val="left" w:pos="1843"/>
        <w:tab w:val="left" w:pos="2126"/>
        <w:tab w:val="left" w:pos="2410"/>
      </w:tabs>
      <w:spacing w:before="120" w:line="360" w:lineRule="auto"/>
    </w:pPr>
    <w:rPr>
      <w:b/>
      <w:color w:val="000000"/>
      <w:sz w:val="24"/>
      <w:szCs w:val="24"/>
    </w:rPr>
  </w:style>
  <w:style w:type="character" w:customStyle="1" w:styleId="0d">
    <w:name w:val="0 Надстрочный текст"/>
    <w:uiPriority w:val="1"/>
    <w:rsid w:val="00FB474C"/>
    <w:rPr>
      <w:rFonts w:ascii="SimSun" w:hAnsi="SimSun"/>
      <w:sz w:val="24"/>
      <w:vertAlign w:val="superscript"/>
    </w:rPr>
  </w:style>
  <w:style w:type="paragraph" w:customStyle="1" w:styleId="0e">
    <w:name w:val="0 Основной текст"/>
    <w:uiPriority w:val="99"/>
    <w:qFormat/>
    <w:rsid w:val="00F8380D"/>
    <w:pPr>
      <w:spacing w:before="120" w:line="360" w:lineRule="auto"/>
      <w:ind w:firstLine="709"/>
      <w:contextualSpacing/>
      <w:jc w:val="both"/>
    </w:pPr>
    <w:rPr>
      <w:rFonts w:ascii="Times New Roman" w:hAnsi="Times New Roman" w:cs="Times New Roman"/>
      <w:color w:val="000000"/>
      <w:sz w:val="28"/>
      <w:szCs w:val="28"/>
    </w:rPr>
  </w:style>
  <w:style w:type="paragraph" w:customStyle="1" w:styleId="013">
    <w:name w:val="0 Прил Заголовок 1 ур"/>
    <w:next w:val="0e"/>
    <w:uiPriority w:val="99"/>
    <w:rsid w:val="00FB474C"/>
    <w:pPr>
      <w:pageBreakBefore/>
      <w:numPr>
        <w:numId w:val="29"/>
      </w:numPr>
      <w:tabs>
        <w:tab w:val="num" w:pos="360"/>
      </w:tabs>
      <w:spacing w:line="360" w:lineRule="auto"/>
      <w:ind w:left="360" w:hanging="360"/>
      <w:jc w:val="center"/>
      <w:outlineLvl w:val="0"/>
    </w:pPr>
    <w:rPr>
      <w:b/>
      <w:color w:val="000000"/>
      <w:sz w:val="32"/>
      <w:szCs w:val="24"/>
    </w:rPr>
  </w:style>
  <w:style w:type="paragraph" w:customStyle="1" w:styleId="023">
    <w:name w:val="0 Прил Заголовок 2 ур"/>
    <w:next w:val="0e"/>
    <w:uiPriority w:val="99"/>
    <w:rsid w:val="00FB474C"/>
    <w:pPr>
      <w:numPr>
        <w:ilvl w:val="1"/>
        <w:numId w:val="29"/>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3"/>
    <w:next w:val="af2"/>
    <w:uiPriority w:val="99"/>
    <w:rsid w:val="00FB474C"/>
    <w:pPr>
      <w:numPr>
        <w:ilvl w:val="2"/>
      </w:numPr>
      <w:tabs>
        <w:tab w:val="num" w:pos="360"/>
        <w:tab w:val="left" w:pos="1843"/>
      </w:tabs>
      <w:ind w:left="360" w:hanging="360"/>
      <w:outlineLvl w:val="2"/>
    </w:pPr>
    <w:rPr>
      <w:sz w:val="24"/>
    </w:rPr>
  </w:style>
  <w:style w:type="paragraph" w:customStyle="1" w:styleId="040">
    <w:name w:val="0 Прил Заголовок 4 ур"/>
    <w:next w:val="0e"/>
    <w:uiPriority w:val="99"/>
    <w:rsid w:val="00FB474C"/>
    <w:pPr>
      <w:numPr>
        <w:ilvl w:val="3"/>
        <w:numId w:val="29"/>
      </w:numPr>
      <w:tabs>
        <w:tab w:val="num" w:pos="360"/>
        <w:tab w:val="left" w:pos="1843"/>
        <w:tab w:val="left" w:pos="2126"/>
      </w:tabs>
      <w:spacing w:before="120"/>
      <w:ind w:left="360" w:hanging="360"/>
      <w:outlineLvl w:val="3"/>
    </w:pPr>
    <w:rPr>
      <w:b/>
      <w:color w:val="000000"/>
      <w:sz w:val="24"/>
      <w:szCs w:val="24"/>
    </w:rPr>
  </w:style>
  <w:style w:type="paragraph" w:customStyle="1" w:styleId="afffff9">
    <w:name w:val="Абзац Обычный"/>
    <w:basedOn w:val="af2"/>
    <w:autoRedefine/>
    <w:uiPriority w:val="99"/>
    <w:semiHidden/>
    <w:rsid w:val="0092351E"/>
    <w:pPr>
      <w:spacing w:line="360" w:lineRule="auto"/>
      <w:ind w:firstLine="567"/>
    </w:pPr>
  </w:style>
  <w:style w:type="paragraph" w:customStyle="1" w:styleId="051">
    <w:name w:val="0 Прил Заголовок 5 ур (не по ГОСТ)"/>
    <w:next w:val="0e"/>
    <w:uiPriority w:val="99"/>
    <w:rsid w:val="00FB474C"/>
    <w:pPr>
      <w:keepNext/>
      <w:keepLines/>
      <w:numPr>
        <w:ilvl w:val="4"/>
        <w:numId w:val="29"/>
      </w:numPr>
      <w:tabs>
        <w:tab w:val="num" w:pos="360"/>
        <w:tab w:val="left" w:pos="2126"/>
      </w:tabs>
      <w:spacing w:before="120" w:line="360" w:lineRule="auto"/>
      <w:ind w:left="360" w:hanging="360"/>
      <w:outlineLvl w:val="4"/>
    </w:pPr>
    <w:rPr>
      <w:b/>
      <w:color w:val="000000"/>
      <w:sz w:val="24"/>
      <w:szCs w:val="24"/>
    </w:rPr>
  </w:style>
  <w:style w:type="paragraph" w:customStyle="1" w:styleId="Web">
    <w:name w:val="Обычный (Web)"/>
    <w:basedOn w:val="af2"/>
    <w:uiPriority w:val="99"/>
    <w:semiHidden/>
    <w:rsid w:val="0092351E"/>
    <w:pPr>
      <w:spacing w:before="100" w:after="100"/>
    </w:pPr>
    <w:rPr>
      <w:rFonts w:ascii="Courier New" w:eastAsia="Courier New" w:hAnsi="Courier New"/>
    </w:rPr>
  </w:style>
  <w:style w:type="paragraph" w:customStyle="1" w:styleId="061">
    <w:name w:val="0 Прил Заголовок 6 ур (не по ГОСТ)"/>
    <w:next w:val="0e"/>
    <w:uiPriority w:val="99"/>
    <w:rsid w:val="00FB474C"/>
    <w:pPr>
      <w:keepNext/>
      <w:keepLines/>
      <w:numPr>
        <w:ilvl w:val="5"/>
        <w:numId w:val="29"/>
      </w:numPr>
      <w:tabs>
        <w:tab w:val="num" w:pos="360"/>
        <w:tab w:val="left" w:pos="2126"/>
      </w:tabs>
      <w:spacing w:before="120" w:line="360" w:lineRule="auto"/>
      <w:ind w:left="360" w:hanging="360"/>
      <w:outlineLvl w:val="5"/>
    </w:pPr>
    <w:rPr>
      <w:b/>
      <w:color w:val="000000"/>
      <w:sz w:val="24"/>
      <w:szCs w:val="24"/>
    </w:rPr>
  </w:style>
  <w:style w:type="paragraph" w:styleId="afffffa">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Знак2,Знак1 Знак,З"/>
    <w:basedOn w:val="af2"/>
    <w:link w:val="afffffb"/>
    <w:rsid w:val="0092351E"/>
    <w:pPr>
      <w:spacing w:line="360" w:lineRule="auto"/>
      <w:ind w:firstLine="720"/>
    </w:pPr>
  </w:style>
  <w:style w:type="character" w:styleId="afffffc">
    <w:name w:val="footnote reference"/>
    <w:aliases w:val="Ссылка на сноску 45"/>
    <w:rsid w:val="0092351E"/>
    <w:rPr>
      <w:vertAlign w:val="superscript"/>
    </w:rPr>
  </w:style>
  <w:style w:type="paragraph" w:customStyle="1" w:styleId="74">
    <w:name w:val="Абзац Обычный7"/>
    <w:basedOn w:val="af2"/>
    <w:autoRedefine/>
    <w:uiPriority w:val="99"/>
    <w:semiHidden/>
    <w:rsid w:val="0092351E"/>
    <w:pPr>
      <w:widowControl w:val="0"/>
      <w:spacing w:line="360" w:lineRule="auto"/>
      <w:ind w:firstLine="709"/>
    </w:pPr>
  </w:style>
  <w:style w:type="paragraph" w:customStyle="1" w:styleId="84">
    <w:name w:val="Абзац Обычный8"/>
    <w:basedOn w:val="af2"/>
    <w:autoRedefine/>
    <w:uiPriority w:val="99"/>
    <w:semiHidden/>
    <w:rsid w:val="0092351E"/>
    <w:pPr>
      <w:widowControl w:val="0"/>
      <w:tabs>
        <w:tab w:val="left" w:pos="1985"/>
        <w:tab w:val="left" w:pos="2127"/>
      </w:tabs>
      <w:spacing w:line="360" w:lineRule="auto"/>
      <w:ind w:firstLine="709"/>
    </w:pPr>
    <w:rPr>
      <w:bCs/>
    </w:rPr>
  </w:style>
  <w:style w:type="paragraph" w:customStyle="1" w:styleId="0f">
    <w:name w:val="0 Рисунок  Тело"/>
    <w:next w:val="af2"/>
    <w:uiPriority w:val="99"/>
    <w:rsid w:val="00FB474C"/>
    <w:pPr>
      <w:keepNext/>
      <w:spacing w:before="120"/>
      <w:jc w:val="center"/>
    </w:pPr>
    <w:rPr>
      <w:color w:val="000000"/>
      <w:sz w:val="24"/>
      <w:szCs w:val="24"/>
    </w:rPr>
  </w:style>
  <w:style w:type="paragraph" w:customStyle="1" w:styleId="0f0">
    <w:name w:val="0 Рисунок Подпись"/>
    <w:next w:val="0e"/>
    <w:uiPriority w:val="99"/>
    <w:rsid w:val="00FB474C"/>
    <w:pPr>
      <w:spacing w:after="240"/>
      <w:contextualSpacing/>
      <w:jc w:val="center"/>
    </w:pPr>
    <w:rPr>
      <w:noProof/>
      <w:color w:val="000000"/>
      <w:sz w:val="24"/>
      <w:szCs w:val="24"/>
    </w:rPr>
  </w:style>
  <w:style w:type="paragraph" w:customStyle="1" w:styleId="012">
    <w:name w:val="0 Список 1 ур"/>
    <w:uiPriority w:val="99"/>
    <w:rsid w:val="00FB474C"/>
    <w:pPr>
      <w:numPr>
        <w:numId w:val="30"/>
      </w:numPr>
      <w:spacing w:line="360" w:lineRule="auto"/>
      <w:jc w:val="both"/>
    </w:pPr>
    <w:rPr>
      <w:color w:val="000000"/>
      <w:sz w:val="28"/>
      <w:szCs w:val="24"/>
    </w:rPr>
  </w:style>
  <w:style w:type="paragraph" w:customStyle="1" w:styleId="020">
    <w:name w:val="0 Список 2 ур"/>
    <w:uiPriority w:val="99"/>
    <w:rsid w:val="00FB474C"/>
    <w:pPr>
      <w:numPr>
        <w:ilvl w:val="1"/>
        <w:numId w:val="30"/>
      </w:numPr>
      <w:spacing w:line="360" w:lineRule="auto"/>
      <w:jc w:val="both"/>
    </w:pPr>
    <w:rPr>
      <w:color w:val="000000"/>
      <w:sz w:val="24"/>
      <w:szCs w:val="24"/>
    </w:rPr>
  </w:style>
  <w:style w:type="paragraph" w:customStyle="1" w:styleId="030">
    <w:name w:val="0 Список 3 ур"/>
    <w:uiPriority w:val="99"/>
    <w:rsid w:val="00FB474C"/>
    <w:pPr>
      <w:numPr>
        <w:ilvl w:val="2"/>
        <w:numId w:val="30"/>
      </w:numPr>
      <w:tabs>
        <w:tab w:val="clear" w:pos="1985"/>
        <w:tab w:val="num" w:pos="643"/>
      </w:tabs>
      <w:spacing w:line="360" w:lineRule="auto"/>
      <w:ind w:left="643" w:hanging="360"/>
      <w:jc w:val="both"/>
    </w:pPr>
    <w:rPr>
      <w:color w:val="000000"/>
      <w:sz w:val="24"/>
      <w:szCs w:val="24"/>
    </w:rPr>
  </w:style>
  <w:style w:type="paragraph" w:customStyle="1" w:styleId="04">
    <w:name w:val="0 Список 4 ур"/>
    <w:uiPriority w:val="99"/>
    <w:rsid w:val="00FB474C"/>
    <w:pPr>
      <w:numPr>
        <w:ilvl w:val="3"/>
        <w:numId w:val="30"/>
      </w:numPr>
      <w:tabs>
        <w:tab w:val="clear" w:pos="2410"/>
        <w:tab w:val="num" w:pos="643"/>
      </w:tabs>
      <w:spacing w:line="360" w:lineRule="auto"/>
      <w:ind w:left="643" w:hanging="360"/>
      <w:jc w:val="both"/>
    </w:pPr>
    <w:rPr>
      <w:color w:val="000000"/>
      <w:sz w:val="24"/>
      <w:szCs w:val="24"/>
    </w:rPr>
  </w:style>
  <w:style w:type="paragraph" w:customStyle="1" w:styleId="050">
    <w:name w:val="0 Список 5 ур"/>
    <w:uiPriority w:val="99"/>
    <w:rsid w:val="00FB474C"/>
    <w:pPr>
      <w:numPr>
        <w:ilvl w:val="4"/>
        <w:numId w:val="30"/>
      </w:numPr>
      <w:tabs>
        <w:tab w:val="clear" w:pos="2835"/>
        <w:tab w:val="num" w:pos="643"/>
      </w:tabs>
      <w:spacing w:line="360" w:lineRule="auto"/>
      <w:ind w:left="643" w:hanging="360"/>
      <w:jc w:val="both"/>
    </w:pPr>
    <w:rPr>
      <w:color w:val="000000"/>
      <w:sz w:val="24"/>
      <w:szCs w:val="24"/>
    </w:rPr>
  </w:style>
  <w:style w:type="paragraph" w:customStyle="1" w:styleId="060">
    <w:name w:val="0 Список 6 ур"/>
    <w:uiPriority w:val="99"/>
    <w:rsid w:val="00FB474C"/>
    <w:pPr>
      <w:numPr>
        <w:ilvl w:val="5"/>
        <w:numId w:val="30"/>
      </w:numPr>
      <w:spacing w:line="360" w:lineRule="auto"/>
      <w:jc w:val="both"/>
    </w:pPr>
    <w:rPr>
      <w:color w:val="000000"/>
      <w:sz w:val="24"/>
      <w:szCs w:val="24"/>
    </w:rPr>
  </w:style>
  <w:style w:type="paragraph" w:customStyle="1" w:styleId="070">
    <w:name w:val="0 Список 7 ур"/>
    <w:basedOn w:val="060"/>
    <w:uiPriority w:val="99"/>
    <w:rsid w:val="00FB474C"/>
    <w:pPr>
      <w:numPr>
        <w:ilvl w:val="0"/>
        <w:numId w:val="0"/>
      </w:numPr>
    </w:pPr>
  </w:style>
  <w:style w:type="paragraph" w:customStyle="1" w:styleId="080">
    <w:name w:val="0 Список 8 ур"/>
    <w:basedOn w:val="070"/>
    <w:uiPriority w:val="99"/>
    <w:rsid w:val="00FB474C"/>
  </w:style>
  <w:style w:type="paragraph" w:customStyle="1" w:styleId="014">
    <w:name w:val="0 Список без нумер 1 ур"/>
    <w:uiPriority w:val="99"/>
    <w:qFormat/>
    <w:rsid w:val="00734A9A"/>
    <w:pPr>
      <w:numPr>
        <w:numId w:val="55"/>
      </w:numPr>
      <w:spacing w:line="360" w:lineRule="auto"/>
      <w:ind w:left="1418" w:hanging="567"/>
      <w:contextualSpacing/>
      <w:jc w:val="both"/>
    </w:pPr>
    <w:rPr>
      <w:rFonts w:ascii="Times New Roman" w:hAnsi="Times New Roman" w:cs="Times New Roman"/>
      <w:color w:val="000000"/>
      <w:sz w:val="28"/>
      <w:szCs w:val="24"/>
    </w:rPr>
  </w:style>
  <w:style w:type="paragraph" w:customStyle="1" w:styleId="022">
    <w:name w:val="0 Список без нумер 2 ур"/>
    <w:uiPriority w:val="99"/>
    <w:qFormat/>
    <w:rsid w:val="00734A9A"/>
    <w:pPr>
      <w:numPr>
        <w:numId w:val="57"/>
      </w:numPr>
      <w:tabs>
        <w:tab w:val="left" w:pos="1985"/>
      </w:tabs>
      <w:spacing w:line="360" w:lineRule="auto"/>
      <w:jc w:val="both"/>
    </w:pPr>
    <w:rPr>
      <w:rFonts w:ascii="Times New Roman" w:hAnsi="Times New Roman" w:cs="Times New Roman"/>
      <w:color w:val="000000"/>
      <w:sz w:val="28"/>
      <w:szCs w:val="24"/>
    </w:rPr>
  </w:style>
  <w:style w:type="paragraph" w:customStyle="1" w:styleId="032">
    <w:name w:val="0 Список без нумер 3 ур"/>
    <w:uiPriority w:val="99"/>
    <w:qFormat/>
    <w:rsid w:val="008C1A91"/>
    <w:pPr>
      <w:numPr>
        <w:ilvl w:val="2"/>
        <w:numId w:val="31"/>
      </w:numPr>
      <w:tabs>
        <w:tab w:val="clear" w:pos="1985"/>
        <w:tab w:val="num" w:pos="2835"/>
      </w:tabs>
      <w:spacing w:line="360" w:lineRule="auto"/>
      <w:ind w:left="2835" w:hanging="567"/>
      <w:jc w:val="both"/>
    </w:pPr>
    <w:rPr>
      <w:rFonts w:ascii="Times New Roman" w:hAnsi="Times New Roman" w:cs="Times New Roman"/>
      <w:color w:val="000000"/>
      <w:sz w:val="28"/>
      <w:szCs w:val="28"/>
      <w:lang w:val="en-US"/>
    </w:rPr>
  </w:style>
  <w:style w:type="table" w:customStyle="1" w:styleId="016">
    <w:name w:val="0 таблица 1"/>
    <w:basedOn w:val="afffff3"/>
    <w:uiPriority w:val="99"/>
    <w:rsid w:val="00FB474C"/>
    <w:pPr>
      <w:jc w:val="left"/>
    </w:pP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FB474C"/>
    <w:pPr>
      <w:spacing w:before="120" w:line="360" w:lineRule="auto"/>
      <w:jc w:val="center"/>
    </w:pPr>
    <w:rPr>
      <w:b/>
      <w:color w:val="000000"/>
      <w:sz w:val="24"/>
      <w:szCs w:val="24"/>
    </w:rPr>
  </w:style>
  <w:style w:type="paragraph" w:customStyle="1" w:styleId="afffffd">
    <w:name w:val="Табл. заголовок"/>
    <w:basedOn w:val="0150"/>
    <w:uiPriority w:val="99"/>
    <w:qFormat/>
    <w:rsid w:val="005D5100"/>
    <w:pPr>
      <w:spacing w:line="240" w:lineRule="auto"/>
    </w:pPr>
    <w:rPr>
      <w:rFonts w:ascii="Times New Roman" w:hAnsi="Times New Roman" w:cs="Times New Roman"/>
      <w:sz w:val="20"/>
    </w:rPr>
  </w:style>
  <w:style w:type="paragraph" w:customStyle="1" w:styleId="0151">
    <w:name w:val="0 Таблица Заголовок строки_1.5"/>
    <w:uiPriority w:val="99"/>
    <w:qFormat/>
    <w:rsid w:val="00FB474C"/>
    <w:pPr>
      <w:spacing w:before="120" w:line="360" w:lineRule="auto"/>
    </w:pPr>
    <w:rPr>
      <w:b/>
      <w:color w:val="000000"/>
      <w:sz w:val="24"/>
      <w:szCs w:val="24"/>
    </w:rPr>
  </w:style>
  <w:style w:type="paragraph" w:customStyle="1" w:styleId="017">
    <w:name w:val="0 Таблица Заголовок строки_1"/>
    <w:basedOn w:val="0151"/>
    <w:uiPriority w:val="99"/>
    <w:qFormat/>
    <w:rsid w:val="00394C92"/>
    <w:pPr>
      <w:spacing w:line="240" w:lineRule="auto"/>
    </w:pPr>
    <w:rPr>
      <w:rFonts w:ascii="Times New Roman" w:hAnsi="Times New Roman"/>
      <w:sz w:val="28"/>
    </w:rPr>
  </w:style>
  <w:style w:type="paragraph" w:customStyle="1" w:styleId="afffffe">
    <w:name w:val="Вариант мышь"/>
    <w:basedOn w:val="af2"/>
    <w:next w:val="af2"/>
    <w:uiPriority w:val="99"/>
    <w:semiHidden/>
    <w:rsid w:val="0092351E"/>
    <w:pPr>
      <w:keepNext/>
      <w:tabs>
        <w:tab w:val="num" w:pos="720"/>
        <w:tab w:val="left" w:pos="1134"/>
        <w:tab w:val="left" w:pos="1418"/>
      </w:tabs>
      <w:spacing w:before="60" w:after="60"/>
      <w:ind w:left="720" w:hanging="360"/>
    </w:pPr>
    <w:rPr>
      <w:kern w:val="2"/>
    </w:rPr>
  </w:style>
  <w:style w:type="paragraph" w:customStyle="1" w:styleId="0f1">
    <w:name w:val="0 Таблица Подпись"/>
    <w:uiPriority w:val="99"/>
    <w:rsid w:val="00FB474C"/>
    <w:pPr>
      <w:keepNext/>
      <w:spacing w:before="240"/>
      <w:contextualSpacing/>
    </w:pPr>
    <w:rPr>
      <w:color w:val="000000"/>
      <w:sz w:val="24"/>
      <w:szCs w:val="24"/>
    </w:rPr>
  </w:style>
  <w:style w:type="paragraph" w:customStyle="1" w:styleId="affffff">
    <w:name w:val="Вариант клавиатура"/>
    <w:basedOn w:val="af2"/>
    <w:next w:val="0f1"/>
    <w:uiPriority w:val="99"/>
    <w:semiHidden/>
    <w:rsid w:val="00A205E0"/>
    <w:pPr>
      <w:tabs>
        <w:tab w:val="num" w:pos="972"/>
        <w:tab w:val="left" w:pos="1134"/>
        <w:tab w:val="left" w:pos="1418"/>
      </w:tabs>
      <w:ind w:left="1134"/>
    </w:pPr>
  </w:style>
  <w:style w:type="numbering" w:customStyle="1" w:styleId="01">
    <w:name w:val="0 Таблица Список 1"/>
    <w:basedOn w:val="af5"/>
    <w:uiPriority w:val="99"/>
    <w:rsid w:val="00FB474C"/>
    <w:pPr>
      <w:numPr>
        <w:numId w:val="32"/>
      </w:numPr>
    </w:pPr>
  </w:style>
  <w:style w:type="paragraph" w:customStyle="1" w:styleId="0115">
    <w:name w:val="0 Таблица Список 1 ур_1.5"/>
    <w:basedOn w:val="012"/>
    <w:uiPriority w:val="99"/>
    <w:rsid w:val="00FB474C"/>
    <w:pPr>
      <w:numPr>
        <w:numId w:val="34"/>
      </w:numPr>
      <w:contextualSpacing/>
    </w:pPr>
  </w:style>
  <w:style w:type="paragraph" w:customStyle="1" w:styleId="011">
    <w:name w:val="0 Таблица Список 1 ур_1"/>
    <w:basedOn w:val="0115"/>
    <w:uiPriority w:val="99"/>
    <w:rsid w:val="00FB474C"/>
    <w:pPr>
      <w:numPr>
        <w:numId w:val="33"/>
      </w:numPr>
      <w:tabs>
        <w:tab w:val="left" w:pos="567"/>
        <w:tab w:val="num" w:pos="926"/>
      </w:tabs>
      <w:spacing w:line="240" w:lineRule="auto"/>
      <w:ind w:left="926"/>
    </w:pPr>
    <w:rPr>
      <w:sz w:val="20"/>
    </w:rPr>
  </w:style>
  <w:style w:type="paragraph" w:customStyle="1" w:styleId="0215">
    <w:name w:val="0 Таблица Список 2 ур_1.5"/>
    <w:basedOn w:val="020"/>
    <w:uiPriority w:val="99"/>
    <w:rsid w:val="00FB474C"/>
    <w:pPr>
      <w:numPr>
        <w:numId w:val="34"/>
      </w:numPr>
    </w:pPr>
  </w:style>
  <w:style w:type="paragraph" w:customStyle="1" w:styleId="021">
    <w:name w:val="0 Таблица Список 2 ур_1"/>
    <w:basedOn w:val="0215"/>
    <w:uiPriority w:val="99"/>
    <w:rsid w:val="00FB474C"/>
    <w:pPr>
      <w:numPr>
        <w:ilvl w:val="0"/>
        <w:numId w:val="35"/>
      </w:numPr>
      <w:tabs>
        <w:tab w:val="left" w:pos="567"/>
        <w:tab w:val="num" w:pos="1492"/>
      </w:tabs>
      <w:spacing w:line="240" w:lineRule="auto"/>
      <w:ind w:left="1492"/>
    </w:pPr>
    <w:rPr>
      <w:sz w:val="20"/>
    </w:rPr>
  </w:style>
  <w:style w:type="paragraph" w:customStyle="1" w:styleId="0152">
    <w:name w:val="0 Таблица Текст_1.5"/>
    <w:uiPriority w:val="99"/>
    <w:rsid w:val="00885323"/>
    <w:pPr>
      <w:jc w:val="both"/>
    </w:pPr>
    <w:rPr>
      <w:color w:val="000000"/>
      <w:sz w:val="24"/>
      <w:szCs w:val="24"/>
    </w:rPr>
  </w:style>
  <w:style w:type="paragraph" w:customStyle="1" w:styleId="0f2">
    <w:name w:val="0 Текст сноски"/>
    <w:basedOn w:val="afffffa"/>
    <w:uiPriority w:val="99"/>
    <w:rsid w:val="00FB474C"/>
    <w:pPr>
      <w:spacing w:line="240" w:lineRule="auto"/>
      <w:ind w:firstLine="0"/>
    </w:pPr>
    <w:rPr>
      <w:lang w:val="en-US"/>
    </w:rPr>
  </w:style>
  <w:style w:type="character" w:customStyle="1" w:styleId="afffffb">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Знак2 Знак,Знак1 Знак Знак"/>
    <w:link w:val="afffffa"/>
    <w:rsid w:val="00FB474C"/>
  </w:style>
  <w:style w:type="numbering" w:customStyle="1" w:styleId="0">
    <w:name w:val="0 Тест список"/>
    <w:rsid w:val="00FB474C"/>
    <w:pPr>
      <w:numPr>
        <w:numId w:val="36"/>
      </w:numPr>
    </w:pPr>
  </w:style>
  <w:style w:type="paragraph" w:customStyle="1" w:styleId="aa">
    <w:name w:val="Многоуровневый_список"/>
    <w:basedOn w:val="af2"/>
    <w:link w:val="affffff0"/>
    <w:uiPriority w:val="99"/>
    <w:rsid w:val="00FB474C"/>
    <w:pPr>
      <w:numPr>
        <w:numId w:val="38"/>
      </w:numPr>
      <w:spacing w:after="120" w:line="276" w:lineRule="auto"/>
      <w:contextualSpacing/>
    </w:pPr>
    <w:rPr>
      <w:sz w:val="28"/>
      <w:lang w:val="x-none" w:eastAsia="x-none"/>
    </w:rPr>
  </w:style>
  <w:style w:type="paragraph" w:customStyle="1" w:styleId="a5">
    <w:name w:val="Маркированный абзац"/>
    <w:basedOn w:val="af2"/>
    <w:link w:val="affffff1"/>
    <w:uiPriority w:val="99"/>
    <w:rsid w:val="00FB474C"/>
    <w:pPr>
      <w:numPr>
        <w:numId w:val="37"/>
      </w:numPr>
      <w:spacing w:after="60" w:line="276" w:lineRule="auto"/>
      <w:contextualSpacing/>
    </w:pPr>
    <w:rPr>
      <w:sz w:val="28"/>
      <w:lang w:val="x-none" w:eastAsia="x-none"/>
    </w:rPr>
  </w:style>
  <w:style w:type="character" w:customStyle="1" w:styleId="affffff1">
    <w:name w:val="Маркированный абзац Знак"/>
    <w:link w:val="a5"/>
    <w:uiPriority w:val="99"/>
    <w:locked/>
    <w:rsid w:val="00FB474C"/>
    <w:rPr>
      <w:rFonts w:ascii="Times New Roman" w:hAnsi="Times New Roman" w:cs="Times New Roman"/>
      <w:sz w:val="28"/>
      <w:lang w:val="x-none" w:eastAsia="x-none"/>
    </w:rPr>
  </w:style>
  <w:style w:type="paragraph" w:customStyle="1" w:styleId="1fa">
    <w:name w:val="Абзац Обычный1"/>
    <w:basedOn w:val="af2"/>
    <w:autoRedefine/>
    <w:uiPriority w:val="99"/>
    <w:semiHidden/>
    <w:rsid w:val="0092351E"/>
    <w:pPr>
      <w:widowControl w:val="0"/>
      <w:spacing w:line="360" w:lineRule="auto"/>
      <w:ind w:firstLine="709"/>
    </w:pPr>
  </w:style>
  <w:style w:type="character" w:customStyle="1" w:styleId="affffff0">
    <w:name w:val="Многоуровневый_список Знак"/>
    <w:link w:val="aa"/>
    <w:uiPriority w:val="99"/>
    <w:locked/>
    <w:rsid w:val="00FB474C"/>
    <w:rPr>
      <w:rFonts w:ascii="Times New Roman" w:hAnsi="Times New Roman" w:cs="Times New Roman"/>
      <w:sz w:val="28"/>
      <w:lang w:val="x-none" w:eastAsia="x-none"/>
    </w:rPr>
  </w:style>
  <w:style w:type="character" w:customStyle="1" w:styleId="afa">
    <w:name w:val="Верхний колонтитул Знак"/>
    <w:aliases w:val="Заголовок 1.КД Знак"/>
    <w:link w:val="af9"/>
    <w:uiPriority w:val="99"/>
    <w:rsid w:val="00FB474C"/>
    <w:rPr>
      <w:sz w:val="24"/>
    </w:rPr>
  </w:style>
  <w:style w:type="paragraph" w:customStyle="1" w:styleId="5c">
    <w:name w:val="Абзац Обычный5"/>
    <w:basedOn w:val="af2"/>
    <w:autoRedefine/>
    <w:uiPriority w:val="99"/>
    <w:semiHidden/>
    <w:rsid w:val="0092351E"/>
    <w:pPr>
      <w:widowControl w:val="0"/>
      <w:spacing w:line="360" w:lineRule="auto"/>
      <w:ind w:firstLine="709"/>
    </w:pPr>
  </w:style>
  <w:style w:type="paragraph" w:customStyle="1" w:styleId="ibscontenttitle">
    <w:name w:val="ibs_content_title"/>
    <w:uiPriority w:val="99"/>
    <w:rsid w:val="00FB474C"/>
    <w:pPr>
      <w:spacing w:before="240" w:after="240"/>
      <w:jc w:val="center"/>
    </w:pPr>
    <w:rPr>
      <w:rFonts w:eastAsia="Symbol"/>
      <w:b/>
      <w:bCs/>
      <w:sz w:val="28"/>
      <w:lang w:eastAsia="ja-JP"/>
    </w:rPr>
  </w:style>
  <w:style w:type="character" w:customStyle="1" w:styleId="HTML9">
    <w:name w:val="Стандартный HTML Знак"/>
    <w:link w:val="HTML8"/>
    <w:uiPriority w:val="99"/>
    <w:rsid w:val="00FB474C"/>
    <w:rPr>
      <w:rFonts w:ascii="Cambria" w:hAnsi="Cambria" w:cs="Cambria"/>
    </w:rPr>
  </w:style>
  <w:style w:type="character" w:customStyle="1" w:styleId="36">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link w:val="33"/>
    <w:rsid w:val="00DE48D2"/>
    <w:rPr>
      <w:b/>
      <w:bCs/>
      <w:sz w:val="26"/>
      <w:szCs w:val="26"/>
      <w:lang w:val="x-none" w:eastAsia="x-none"/>
    </w:rPr>
  </w:style>
  <w:style w:type="paragraph" w:customStyle="1" w:styleId="2fb">
    <w:name w:val="Абзац Обычный2"/>
    <w:basedOn w:val="af2"/>
    <w:autoRedefine/>
    <w:uiPriority w:val="99"/>
    <w:semiHidden/>
    <w:rsid w:val="0092351E"/>
    <w:pPr>
      <w:widowControl w:val="0"/>
      <w:spacing w:line="360" w:lineRule="auto"/>
      <w:ind w:firstLine="709"/>
    </w:pPr>
  </w:style>
  <w:style w:type="character" w:customStyle="1" w:styleId="55">
    <w:name w:val="Заголовок 5 Знак"/>
    <w:aliases w:val="ITT t5 Знак,PA Pico Section Знак,5 Знак,Roman list Знак,h5 Знак,Roman list1 Знак,Roman list2 Знак,Roman list11 Знак,Roman list3 Знак,Roman list12 Знак,Roman list21 Знак,Roman list111 Знак,H5 Знак,Gliederung5 Знак,heading 5 Знак"/>
    <w:link w:val="54"/>
    <w:rsid w:val="00FB474C"/>
    <w:rPr>
      <w:b/>
      <w:bCs/>
      <w:i/>
      <w:iCs/>
      <w:sz w:val="26"/>
      <w:szCs w:val="26"/>
    </w:rPr>
  </w:style>
  <w:style w:type="paragraph" w:customStyle="1" w:styleId="3f5">
    <w:name w:val="Абзац Обычный3"/>
    <w:basedOn w:val="af2"/>
    <w:autoRedefine/>
    <w:uiPriority w:val="99"/>
    <w:semiHidden/>
    <w:rsid w:val="0092351E"/>
    <w:pPr>
      <w:widowControl w:val="0"/>
      <w:spacing w:line="360" w:lineRule="auto"/>
      <w:ind w:firstLine="709"/>
    </w:p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link w:val="6"/>
    <w:rsid w:val="00FB474C"/>
    <w:rPr>
      <w:rFonts w:ascii="Times New Roman" w:hAnsi="Times New Roman" w:cs="Times New Roman"/>
      <w:b/>
      <w:bCs/>
      <w:sz w:val="22"/>
      <w:szCs w:val="22"/>
      <w:lang w:val="x-none" w:eastAsia="x-none"/>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9"/>
    <w:rsid w:val="00FB474C"/>
    <w:rPr>
      <w:rFonts w:ascii="Times New Roman" w:hAnsi="Times New Roman" w:cs="Times New Roman"/>
      <w:lang w:val="x-none" w:eastAsia="x-none"/>
    </w:rPr>
  </w:style>
  <w:style w:type="paragraph" w:customStyle="1" w:styleId="affffff2">
    <w:name w:val="обычный текст"/>
    <w:basedOn w:val="af2"/>
    <w:link w:val="affffff3"/>
    <w:qFormat/>
    <w:rsid w:val="00521DC4"/>
    <w:pPr>
      <w:spacing w:after="120" w:line="276" w:lineRule="auto"/>
      <w:ind w:firstLine="709"/>
    </w:pPr>
    <w:rPr>
      <w:sz w:val="24"/>
      <w:szCs w:val="28"/>
      <w:lang w:val="x-none"/>
    </w:rPr>
  </w:style>
  <w:style w:type="character" w:customStyle="1" w:styleId="affffff3">
    <w:name w:val="обычный текст Знак"/>
    <w:link w:val="affffff2"/>
    <w:rsid w:val="00521DC4"/>
    <w:rPr>
      <w:rFonts w:ascii="Times New Roman" w:hAnsi="Times New Roman" w:cs="Times New Roman"/>
      <w:sz w:val="24"/>
      <w:szCs w:val="28"/>
      <w:lang w:val="x-none" w:eastAsia="en-US"/>
    </w:rPr>
  </w:style>
  <w:style w:type="paragraph" w:customStyle="1" w:styleId="Default">
    <w:name w:val="Default"/>
    <w:rsid w:val="00FB474C"/>
    <w:pPr>
      <w:autoSpaceDE w:val="0"/>
      <w:autoSpaceDN w:val="0"/>
      <w:adjustRightInd w:val="0"/>
    </w:pPr>
    <w:rPr>
      <w:rFonts w:eastAsia="Calibri"/>
      <w:color w:val="000000"/>
      <w:sz w:val="24"/>
      <w:szCs w:val="24"/>
      <w:lang w:eastAsia="en-US"/>
    </w:rPr>
  </w:style>
  <w:style w:type="character" w:customStyle="1" w:styleId="aff4">
    <w:name w:val="Текст выноски Знак"/>
    <w:link w:val="aff3"/>
    <w:uiPriority w:val="99"/>
    <w:semiHidden/>
    <w:rsid w:val="00FB474C"/>
    <w:rPr>
      <w:rFonts w:ascii="inherit" w:hAnsi="inherit" w:cs="inherit"/>
      <w:sz w:val="16"/>
      <w:szCs w:val="16"/>
    </w:rPr>
  </w:style>
  <w:style w:type="paragraph" w:customStyle="1" w:styleId="4f0">
    <w:name w:val="Абзац Обычный4"/>
    <w:basedOn w:val="af2"/>
    <w:autoRedefine/>
    <w:uiPriority w:val="99"/>
    <w:semiHidden/>
    <w:rsid w:val="0092351E"/>
    <w:pPr>
      <w:widowControl w:val="0"/>
      <w:spacing w:line="360" w:lineRule="auto"/>
      <w:ind w:firstLine="709"/>
    </w:pPr>
  </w:style>
  <w:style w:type="character" w:customStyle="1" w:styleId="80">
    <w:name w:val="Заголовок 8 Знак"/>
    <w:link w:val="8"/>
    <w:uiPriority w:val="99"/>
    <w:rsid w:val="00FB474C"/>
    <w:rPr>
      <w:rFonts w:ascii="Times New Roman" w:hAnsi="Times New Roman" w:cs="Times New Roman"/>
      <w:i/>
      <w:iCs/>
      <w:lang w:val="x-none" w:eastAsia="x-none"/>
    </w:rPr>
  </w:style>
  <w:style w:type="character" w:customStyle="1" w:styleId="90">
    <w:name w:val="Заголовок 9 Знак"/>
    <w:link w:val="9"/>
    <w:uiPriority w:val="99"/>
    <w:rsid w:val="00FB474C"/>
    <w:rPr>
      <w:rFonts w:ascii="Symbol" w:hAnsi="Symbol" w:cs="Times New Roman"/>
      <w:sz w:val="22"/>
      <w:szCs w:val="22"/>
      <w:lang w:val="x-none" w:eastAsia="x-none"/>
    </w:rPr>
  </w:style>
  <w:style w:type="character" w:customStyle="1" w:styleId="af7">
    <w:name w:val="Основной текст Знак"/>
    <w:aliases w:val="body text Знак"/>
    <w:link w:val="af6"/>
    <w:rsid w:val="00FB474C"/>
    <w:rPr>
      <w:sz w:val="24"/>
    </w:rPr>
  </w:style>
  <w:style w:type="character" w:customStyle="1" w:styleId="afc">
    <w:name w:val="Нижний колонтитул Знак"/>
    <w:aliases w:val="Не удалять! Знак,f Знак"/>
    <w:link w:val="afb"/>
    <w:uiPriority w:val="99"/>
    <w:rsid w:val="00FB474C"/>
    <w:rPr>
      <w:sz w:val="24"/>
    </w:rPr>
  </w:style>
  <w:style w:type="character" w:customStyle="1" w:styleId="2b">
    <w:name w:val="Основной текст 2 Знак"/>
    <w:link w:val="2a"/>
    <w:uiPriority w:val="99"/>
    <w:semiHidden/>
    <w:rsid w:val="00FB474C"/>
    <w:rPr>
      <w:sz w:val="24"/>
    </w:rPr>
  </w:style>
  <w:style w:type="paragraph" w:customStyle="1" w:styleId="64">
    <w:name w:val="Абзац Обычный6"/>
    <w:basedOn w:val="af2"/>
    <w:autoRedefine/>
    <w:uiPriority w:val="99"/>
    <w:semiHidden/>
    <w:rsid w:val="0092351E"/>
    <w:pPr>
      <w:widowControl w:val="0"/>
      <w:spacing w:line="360" w:lineRule="auto"/>
      <w:ind w:firstLine="709"/>
    </w:pPr>
  </w:style>
  <w:style w:type="character" w:customStyle="1" w:styleId="39">
    <w:name w:val="Основной текст с отступом 3 Знак"/>
    <w:link w:val="38"/>
    <w:uiPriority w:val="99"/>
    <w:rsid w:val="00FB474C"/>
    <w:rPr>
      <w:sz w:val="16"/>
      <w:szCs w:val="16"/>
    </w:rPr>
  </w:style>
  <w:style w:type="character" w:customStyle="1" w:styleId="aff2">
    <w:name w:val="Схема документа Знак"/>
    <w:link w:val="aff1"/>
    <w:uiPriority w:val="99"/>
    <w:semiHidden/>
    <w:rsid w:val="00FB474C"/>
    <w:rPr>
      <w:rFonts w:ascii="inherit" w:hAnsi="inherit" w:cs="inherit"/>
      <w:shd w:val="clear" w:color="auto" w:fill="000080"/>
    </w:rPr>
  </w:style>
  <w:style w:type="character" w:customStyle="1" w:styleId="aff7">
    <w:name w:val="Текст примечания Знак"/>
    <w:link w:val="aff6"/>
    <w:rsid w:val="00FB474C"/>
  </w:style>
  <w:style w:type="paragraph" w:customStyle="1" w:styleId="93">
    <w:name w:val="Абзац Обычный9"/>
    <w:basedOn w:val="af2"/>
    <w:autoRedefine/>
    <w:uiPriority w:val="99"/>
    <w:semiHidden/>
    <w:rsid w:val="0092351E"/>
    <w:pPr>
      <w:widowControl w:val="0"/>
      <w:spacing w:line="360" w:lineRule="auto"/>
      <w:ind w:firstLine="709"/>
    </w:pPr>
  </w:style>
  <w:style w:type="character" w:customStyle="1" w:styleId="aff9">
    <w:name w:val="Тема примечания Знак"/>
    <w:link w:val="aff8"/>
    <w:uiPriority w:val="99"/>
    <w:semiHidden/>
    <w:rsid w:val="00FB474C"/>
    <w:rPr>
      <w:b/>
      <w:bCs/>
    </w:rPr>
  </w:style>
  <w:style w:type="character" w:customStyle="1" w:styleId="HTML0">
    <w:name w:val="Адрес HTML Знак"/>
    <w:link w:val="HTML"/>
    <w:semiHidden/>
    <w:rsid w:val="00FB474C"/>
    <w:rPr>
      <w:i/>
      <w:iCs/>
      <w:sz w:val="24"/>
    </w:rPr>
  </w:style>
  <w:style w:type="character" w:customStyle="1" w:styleId="affd">
    <w:name w:val="Основной текст с отступом Знак"/>
    <w:link w:val="affc"/>
    <w:uiPriority w:val="99"/>
    <w:rsid w:val="00FB474C"/>
    <w:rPr>
      <w:snapToGrid w:val="0"/>
    </w:rPr>
  </w:style>
  <w:style w:type="character" w:customStyle="1" w:styleId="2d">
    <w:name w:val="Основной текст с отступом 2 Знак"/>
    <w:link w:val="2c"/>
    <w:uiPriority w:val="99"/>
    <w:semiHidden/>
    <w:rsid w:val="00FB474C"/>
    <w:rPr>
      <w:b/>
      <w:snapToGrid w:val="0"/>
    </w:rPr>
  </w:style>
  <w:style w:type="character" w:customStyle="1" w:styleId="afff0">
    <w:name w:val="Дата Знак"/>
    <w:link w:val="afff"/>
    <w:uiPriority w:val="99"/>
    <w:semiHidden/>
    <w:rsid w:val="00FB474C"/>
    <w:rPr>
      <w:sz w:val="24"/>
    </w:rPr>
  </w:style>
  <w:style w:type="character" w:customStyle="1" w:styleId="afff2">
    <w:name w:val="Заголовок записки Знак"/>
    <w:link w:val="afff1"/>
    <w:uiPriority w:val="99"/>
    <w:semiHidden/>
    <w:rsid w:val="00FB474C"/>
    <w:rPr>
      <w:sz w:val="24"/>
    </w:rPr>
  </w:style>
  <w:style w:type="character" w:customStyle="1" w:styleId="afff5">
    <w:name w:val="Красная строка Знак"/>
    <w:link w:val="afff4"/>
    <w:uiPriority w:val="99"/>
    <w:rsid w:val="00FB474C"/>
    <w:rPr>
      <w:sz w:val="24"/>
    </w:rPr>
  </w:style>
  <w:style w:type="character" w:customStyle="1" w:styleId="2f1">
    <w:name w:val="Красная строка 2 Знак"/>
    <w:link w:val="2f0"/>
    <w:uiPriority w:val="99"/>
    <w:semiHidden/>
    <w:rsid w:val="00FB474C"/>
    <w:rPr>
      <w:sz w:val="24"/>
      <w:szCs w:val="24"/>
    </w:rPr>
  </w:style>
  <w:style w:type="character" w:customStyle="1" w:styleId="afff8">
    <w:name w:val="Название Знак"/>
    <w:link w:val="afff7"/>
    <w:uiPriority w:val="99"/>
    <w:rsid w:val="00FB474C"/>
    <w:rPr>
      <w:rFonts w:ascii="Symbol" w:hAnsi="Symbol" w:cs="Symbol"/>
      <w:b/>
      <w:bCs/>
      <w:kern w:val="28"/>
      <w:sz w:val="32"/>
      <w:szCs w:val="32"/>
    </w:rPr>
  </w:style>
  <w:style w:type="character" w:customStyle="1" w:styleId="3d">
    <w:name w:val="Основной текст 3 Знак"/>
    <w:link w:val="3c"/>
    <w:uiPriority w:val="99"/>
    <w:rsid w:val="00FB474C"/>
    <w:rPr>
      <w:sz w:val="16"/>
      <w:szCs w:val="16"/>
    </w:rPr>
  </w:style>
  <w:style w:type="character" w:customStyle="1" w:styleId="afffd">
    <w:name w:val="Подзаголовок Знак"/>
    <w:link w:val="afffc"/>
    <w:uiPriority w:val="99"/>
    <w:rsid w:val="00FB474C"/>
    <w:rPr>
      <w:rFonts w:ascii="Symbol" w:hAnsi="Symbol" w:cs="Symbol"/>
      <w:sz w:val="24"/>
    </w:rPr>
  </w:style>
  <w:style w:type="character" w:customStyle="1" w:styleId="affff">
    <w:name w:val="Приветствие Знак"/>
    <w:link w:val="afffe"/>
    <w:uiPriority w:val="99"/>
    <w:semiHidden/>
    <w:rsid w:val="00FB474C"/>
    <w:rPr>
      <w:sz w:val="24"/>
    </w:rPr>
  </w:style>
  <w:style w:type="character" w:customStyle="1" w:styleId="affff2">
    <w:name w:val="Прощание Знак"/>
    <w:link w:val="affff1"/>
    <w:uiPriority w:val="99"/>
    <w:semiHidden/>
    <w:rsid w:val="00FB474C"/>
    <w:rPr>
      <w:sz w:val="24"/>
    </w:rPr>
  </w:style>
  <w:style w:type="character" w:customStyle="1" w:styleId="affff8">
    <w:name w:val="Текст Знак"/>
    <w:link w:val="affff7"/>
    <w:uiPriority w:val="99"/>
    <w:rsid w:val="00FB474C"/>
    <w:rPr>
      <w:rFonts w:ascii="Cambria" w:hAnsi="Cambria" w:cs="Cambria"/>
    </w:rPr>
  </w:style>
  <w:style w:type="character" w:customStyle="1" w:styleId="affffc">
    <w:name w:val="Шапка Знак"/>
    <w:link w:val="affffb"/>
    <w:uiPriority w:val="99"/>
    <w:rsid w:val="00FB474C"/>
    <w:rPr>
      <w:rFonts w:ascii="Symbol" w:hAnsi="Symbol" w:cs="Symbol"/>
      <w:sz w:val="24"/>
      <w:shd w:val="pct20" w:color="auto" w:fill="auto"/>
    </w:rPr>
  </w:style>
  <w:style w:type="character" w:customStyle="1" w:styleId="affffe">
    <w:name w:val="Электронная подпись Знак"/>
    <w:link w:val="affffd"/>
    <w:uiPriority w:val="99"/>
    <w:semiHidden/>
    <w:rsid w:val="00FB474C"/>
    <w:rPr>
      <w:sz w:val="24"/>
    </w:rPr>
  </w:style>
  <w:style w:type="paragraph" w:customStyle="1" w:styleId="affffff4">
    <w:name w:val="Таблица"/>
    <w:basedOn w:val="af2"/>
    <w:link w:val="affffff5"/>
    <w:uiPriority w:val="99"/>
    <w:qFormat/>
    <w:rsid w:val="002843B9"/>
    <w:pPr>
      <w:widowControl w:val="0"/>
      <w:suppressLineNumbers/>
      <w:suppressAutoHyphens/>
      <w:spacing w:before="80" w:after="40"/>
    </w:pPr>
    <w:rPr>
      <w:sz w:val="22"/>
    </w:rPr>
  </w:style>
  <w:style w:type="paragraph" w:customStyle="1" w:styleId="affffff6">
    <w:name w:val="Столбец"/>
    <w:basedOn w:val="af2"/>
    <w:uiPriority w:val="99"/>
    <w:semiHidden/>
    <w:rsid w:val="002843B9"/>
    <w:pPr>
      <w:widowControl w:val="0"/>
      <w:suppressLineNumbers/>
      <w:suppressAutoHyphens/>
      <w:spacing w:after="40"/>
      <w:jc w:val="center"/>
    </w:pPr>
    <w:rPr>
      <w:b/>
      <w:sz w:val="22"/>
    </w:rPr>
  </w:style>
  <w:style w:type="character" w:customStyle="1" w:styleId="afffff0">
    <w:name w:val="Подпись Знак"/>
    <w:link w:val="afffff"/>
    <w:uiPriority w:val="99"/>
    <w:semiHidden/>
    <w:rsid w:val="00FB474C"/>
    <w:rPr>
      <w:sz w:val="24"/>
    </w:rPr>
  </w:style>
  <w:style w:type="numbering" w:styleId="1ai">
    <w:name w:val="Outline List 1"/>
    <w:basedOn w:val="af5"/>
    <w:rsid w:val="00FB474C"/>
    <w:pPr>
      <w:numPr>
        <w:numId w:val="46"/>
      </w:numPr>
    </w:pPr>
  </w:style>
  <w:style w:type="character" w:customStyle="1" w:styleId="OTRListMark2">
    <w:name w:val="OTR_List_Mark Знак Знак"/>
    <w:rsid w:val="00FB474C"/>
    <w:rPr>
      <w:rFonts w:ascii="SimSun" w:eastAsia="SimSun" w:hAnsi="SimSun" w:cs="SimSun"/>
      <w:sz w:val="24"/>
      <w:szCs w:val="20"/>
      <w:lang w:val="ru-RU" w:eastAsia="ru-RU" w:bidi="ar-SA"/>
    </w:rPr>
  </w:style>
  <w:style w:type="character" w:customStyle="1" w:styleId="otrsymitalic0">
    <w:name w:val="otrsymitalic0"/>
    <w:rsid w:val="00FB474C"/>
    <w:rPr>
      <w:i/>
      <w:iCs/>
    </w:rPr>
  </w:style>
  <w:style w:type="paragraph" w:customStyle="1" w:styleId="otrtablename">
    <w:name w:val="otr_table_name"/>
    <w:next w:val="otrnormal2"/>
    <w:uiPriority w:val="99"/>
    <w:rsid w:val="00FB474C"/>
    <w:pPr>
      <w:keepNext/>
      <w:suppressAutoHyphens/>
      <w:spacing w:before="120" w:after="120"/>
      <w:jc w:val="right"/>
    </w:pPr>
    <w:rPr>
      <w:rFonts w:ascii="Symbol" w:hAnsi="Symbol"/>
      <w:b/>
      <w:szCs w:val="22"/>
    </w:rPr>
  </w:style>
  <w:style w:type="paragraph" w:customStyle="1" w:styleId="otrcontent">
    <w:name w:val="otr_content"/>
    <w:basedOn w:val="1List"/>
    <w:next w:val="otrnormal2"/>
    <w:uiPriority w:val="99"/>
    <w:rsid w:val="00FB474C"/>
    <w:pPr>
      <w:outlineLvl w:val="9"/>
    </w:pPr>
    <w:rPr>
      <w:sz w:val="24"/>
    </w:rPr>
  </w:style>
  <w:style w:type="character" w:customStyle="1" w:styleId="otrsymbold0">
    <w:name w:val="otr_sym_bold"/>
    <w:rsid w:val="00FB474C"/>
    <w:rPr>
      <w:b/>
    </w:rPr>
  </w:style>
  <w:style w:type="character" w:customStyle="1" w:styleId="otrsymitalic1">
    <w:name w:val="otr_sym_italic"/>
    <w:rsid w:val="00FB474C"/>
    <w:rPr>
      <w:i/>
    </w:rPr>
  </w:style>
  <w:style w:type="table" w:customStyle="1" w:styleId="1fb">
    <w:name w:val="Стиль1"/>
    <w:basedOn w:val="afff3"/>
    <w:semiHidden/>
    <w:locked/>
    <w:rsid w:val="00FB474C"/>
    <w:rPr>
      <w:rFonts w:ascii="Symbol" w:hAnsi="Symbol"/>
    </w:rPr>
    <w:tblPr/>
    <w:tcPr>
      <w:shd w:val="clear" w:color="auto" w:fill="auto"/>
    </w:tcPr>
    <w:tblStylePr w:type="firstRow">
      <w:rPr>
        <w:rFonts w:ascii="Arial" w:hAnsi="Arial"/>
        <w:b/>
        <w:caps/>
        <w:color w:val="auto"/>
        <w:sz w:val="20"/>
      </w:rPr>
      <w:tblPr/>
      <w:tcPr>
        <w:tcBorders>
          <w:tl2br w:val="none" w:sz="0" w:space="0" w:color="auto"/>
          <w:tr2bl w:val="none" w:sz="0" w:space="0" w:color="auto"/>
        </w:tcBorders>
      </w:tcPr>
    </w:tblStylePr>
  </w:style>
  <w:style w:type="paragraph" w:customStyle="1" w:styleId="otrtablecentr">
    <w:name w:val="otr_table_centr"/>
    <w:basedOn w:val="otrtablenormal"/>
    <w:uiPriority w:val="99"/>
    <w:rsid w:val="00FB474C"/>
    <w:pPr>
      <w:jc w:val="center"/>
    </w:pPr>
  </w:style>
  <w:style w:type="paragraph" w:customStyle="1" w:styleId="1List">
    <w:name w:val="Заголовок 1_List"/>
    <w:basedOn w:val="1d"/>
    <w:next w:val="otrnormal2"/>
    <w:uiPriority w:val="99"/>
    <w:semiHidden/>
    <w:locked/>
    <w:rsid w:val="00FB474C"/>
    <w:pPr>
      <w:pBdr>
        <w:top w:val="single" w:sz="4" w:space="16" w:color="auto"/>
      </w:pBdr>
      <w:jc w:val="center"/>
    </w:pPr>
    <w:rPr>
      <w:rFonts w:ascii="Symbol" w:hAnsi="Symbol" w:cs="Symbol"/>
      <w:bCs/>
      <w:sz w:val="36"/>
      <w:szCs w:val="36"/>
    </w:rPr>
  </w:style>
  <w:style w:type="character" w:customStyle="1" w:styleId="otrsymbolditalic0">
    <w:name w:val="otr_sym_bold_italic"/>
    <w:rsid w:val="00FB474C"/>
    <w:rPr>
      <w:b/>
      <w:i/>
    </w:rPr>
  </w:style>
  <w:style w:type="paragraph" w:customStyle="1" w:styleId="otrpicture">
    <w:name w:val="otr_picture"/>
    <w:next w:val="otrpicturename"/>
    <w:uiPriority w:val="99"/>
    <w:rsid w:val="00FB474C"/>
    <w:pPr>
      <w:keepNext/>
      <w:spacing w:before="120" w:after="120"/>
      <w:jc w:val="center"/>
    </w:pPr>
    <w:rPr>
      <w:rFonts w:ascii="Symbol" w:hAnsi="Symbol"/>
      <w:szCs w:val="22"/>
    </w:rPr>
  </w:style>
  <w:style w:type="character" w:customStyle="1" w:styleId="otrsymunderline">
    <w:name w:val="otr_sym_underline"/>
    <w:rsid w:val="00FB474C"/>
    <w:rPr>
      <w:u w:val="single"/>
    </w:rPr>
  </w:style>
  <w:style w:type="character" w:customStyle="1" w:styleId="otrsymboldunderline">
    <w:name w:val="otr_sym_bold_underline"/>
    <w:rsid w:val="00FB474C"/>
    <w:rPr>
      <w:b/>
      <w:u w:val="single"/>
    </w:rPr>
  </w:style>
  <w:style w:type="character" w:customStyle="1" w:styleId="otrsymitalicunderline">
    <w:name w:val="otr_sym_italic_underline"/>
    <w:rsid w:val="00FB474C"/>
    <w:rPr>
      <w:i/>
      <w:u w:val="single"/>
    </w:rPr>
  </w:style>
  <w:style w:type="character" w:customStyle="1" w:styleId="otrsymbolditalicunderline">
    <w:name w:val="otr_sym_bold_italic_underline"/>
    <w:rsid w:val="00FB474C"/>
    <w:rPr>
      <w:b/>
      <w:i/>
      <w:u w:val="single"/>
    </w:rPr>
  </w:style>
  <w:style w:type="table" w:customStyle="1" w:styleId="otrtable0">
    <w:name w:val="otr_table"/>
    <w:basedOn w:val="3f"/>
    <w:rsid w:val="00FB474C"/>
    <w:pPr>
      <w:suppressAutoHyphens/>
      <w:spacing w:before="120" w:after="120"/>
      <w:contextualSpacing/>
    </w:pPr>
    <w:rPr>
      <w:rFonts w:ascii="Symbol" w:hAnsi="Symbo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tablehead1">
    <w:name w:val="otr_table_head"/>
    <w:basedOn w:val="af2"/>
    <w:uiPriority w:val="99"/>
    <w:rsid w:val="00FB474C"/>
    <w:pPr>
      <w:keepNext/>
      <w:widowControl w:val="0"/>
      <w:suppressAutoHyphens/>
      <w:spacing w:before="120" w:after="120"/>
      <w:contextualSpacing/>
      <w:jc w:val="center"/>
    </w:pPr>
    <w:rPr>
      <w:rFonts w:ascii="Symbol" w:hAnsi="Symbol"/>
      <w:b/>
      <w:sz w:val="22"/>
      <w:szCs w:val="22"/>
    </w:rPr>
  </w:style>
  <w:style w:type="paragraph" w:customStyle="1" w:styleId="otrdocname">
    <w:name w:val="otr_doc_name"/>
    <w:next w:val="otrnormal2"/>
    <w:uiPriority w:val="99"/>
    <w:rsid w:val="00FB474C"/>
    <w:pPr>
      <w:suppressAutoHyphens/>
      <w:spacing w:before="2800"/>
      <w:jc w:val="center"/>
    </w:pPr>
    <w:rPr>
      <w:rFonts w:ascii="Symbol" w:hAnsi="Symbol"/>
      <w:b/>
      <w:sz w:val="40"/>
      <w:szCs w:val="22"/>
      <w:lang w:eastAsia="en-US"/>
    </w:rPr>
  </w:style>
  <w:style w:type="paragraph" w:customStyle="1" w:styleId="2fc">
    <w:name w:val="Заголовок 2 Приложение"/>
    <w:basedOn w:val="1fc"/>
    <w:uiPriority w:val="99"/>
    <w:rsid w:val="00FB474C"/>
    <w:pPr>
      <w:outlineLvl w:val="1"/>
    </w:pPr>
    <w:rPr>
      <w:sz w:val="28"/>
    </w:rPr>
  </w:style>
  <w:style w:type="paragraph" w:customStyle="1" w:styleId="otrlistnum2">
    <w:name w:val="otr_list_num2"/>
    <w:uiPriority w:val="99"/>
    <w:rsid w:val="00FB474C"/>
    <w:pPr>
      <w:numPr>
        <w:numId w:val="42"/>
      </w:numPr>
      <w:suppressAutoHyphens/>
      <w:spacing w:before="120" w:after="120" w:line="288" w:lineRule="auto"/>
      <w:contextualSpacing/>
      <w:jc w:val="both"/>
    </w:pPr>
    <w:rPr>
      <w:rFonts w:ascii="Symbol" w:hAnsi="Symbol"/>
      <w:szCs w:val="22"/>
      <w:lang w:eastAsia="en-US"/>
    </w:rPr>
  </w:style>
  <w:style w:type="paragraph" w:customStyle="1" w:styleId="otrlistnum3">
    <w:name w:val="otr_list_num3"/>
    <w:uiPriority w:val="99"/>
    <w:rsid w:val="00FB474C"/>
    <w:pPr>
      <w:numPr>
        <w:numId w:val="43"/>
      </w:numPr>
      <w:suppressAutoHyphens/>
      <w:spacing w:before="120" w:after="120" w:line="288" w:lineRule="auto"/>
      <w:contextualSpacing/>
      <w:jc w:val="both"/>
    </w:pPr>
    <w:rPr>
      <w:rFonts w:ascii="Symbol" w:hAnsi="Symbol"/>
      <w:szCs w:val="22"/>
      <w:lang w:eastAsia="en-US"/>
    </w:rPr>
  </w:style>
  <w:style w:type="table" w:customStyle="1" w:styleId="otrheadertable">
    <w:name w:val="otr_header_table"/>
    <w:basedOn w:val="af4"/>
    <w:rsid w:val="00FB474C"/>
    <w:rPr>
      <w:rFonts w:ascii="Symbol" w:hAnsi="Symbo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f4"/>
    <w:rsid w:val="00FB474C"/>
    <w:pPr>
      <w:spacing w:before="120" w:after="120"/>
      <w:contextualSpacing/>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line="240" w:lineRule="auto"/>
        <w:jc w:val="left"/>
      </w:pPr>
      <w:rPr>
        <w:rFonts w:ascii="Arial" w:hAnsi="Arial"/>
        <w:b w:val="0"/>
        <w:sz w:val="20"/>
      </w:rPr>
    </w:tblStylePr>
  </w:style>
  <w:style w:type="paragraph" w:customStyle="1" w:styleId="1fc">
    <w:name w:val="Заголовок 1 Приложения"/>
    <w:basedOn w:val="1d"/>
    <w:next w:val="otrnormal2"/>
    <w:uiPriority w:val="99"/>
    <w:rsid w:val="00FB474C"/>
    <w:pPr>
      <w:jc w:val="left"/>
    </w:pPr>
    <w:rPr>
      <w:rFonts w:cs="Symbol"/>
      <w:bCs/>
      <w:szCs w:val="36"/>
    </w:rPr>
  </w:style>
  <w:style w:type="paragraph" w:customStyle="1" w:styleId="otrpicturename">
    <w:name w:val="otr_picture_name"/>
    <w:next w:val="otrnormal2"/>
    <w:uiPriority w:val="99"/>
    <w:rsid w:val="00FB474C"/>
    <w:pPr>
      <w:spacing w:before="120" w:after="180"/>
      <w:jc w:val="center"/>
    </w:pPr>
    <w:rPr>
      <w:rFonts w:ascii="Symbol" w:hAnsi="Symbol"/>
      <w:b/>
      <w:sz w:val="18"/>
      <w:szCs w:val="22"/>
    </w:rPr>
  </w:style>
  <w:style w:type="paragraph" w:customStyle="1" w:styleId="otrnormal10">
    <w:name w:val="otr_normal1"/>
    <w:basedOn w:val="otrnormal2"/>
    <w:uiPriority w:val="99"/>
    <w:rsid w:val="00FB474C"/>
    <w:pPr>
      <w:ind w:left="1491"/>
    </w:pPr>
  </w:style>
  <w:style w:type="paragraph" w:customStyle="1" w:styleId="otrnormal20">
    <w:name w:val="otr_normal2"/>
    <w:basedOn w:val="otrnormal2"/>
    <w:uiPriority w:val="99"/>
    <w:rsid w:val="00FB474C"/>
    <w:pPr>
      <w:ind w:left="1848"/>
    </w:pPr>
  </w:style>
  <w:style w:type="paragraph" w:customStyle="1" w:styleId="otrnormal3">
    <w:name w:val="otr_normal3"/>
    <w:basedOn w:val="otrnormal20"/>
    <w:uiPriority w:val="99"/>
    <w:rsid w:val="00FB474C"/>
    <w:pPr>
      <w:ind w:left="2206"/>
    </w:pPr>
    <w:rPr>
      <w:lang w:val="en-US"/>
    </w:rPr>
  </w:style>
  <w:style w:type="numbering" w:styleId="111111">
    <w:name w:val="Outline List 2"/>
    <w:basedOn w:val="af5"/>
    <w:rsid w:val="00FB474C"/>
    <w:pPr>
      <w:numPr>
        <w:numId w:val="39"/>
      </w:numPr>
    </w:pPr>
  </w:style>
  <w:style w:type="paragraph" w:customStyle="1" w:styleId="otrnormal2">
    <w:name w:val="otr_normal"/>
    <w:uiPriority w:val="99"/>
    <w:rsid w:val="00FB474C"/>
    <w:pPr>
      <w:suppressAutoHyphens/>
      <w:spacing w:before="180" w:after="180" w:line="240" w:lineRule="atLeast"/>
      <w:ind w:left="1134"/>
      <w:jc w:val="both"/>
    </w:pPr>
    <w:rPr>
      <w:rFonts w:ascii="Symbol" w:hAnsi="Symbol"/>
      <w:szCs w:val="22"/>
      <w:lang w:eastAsia="en-US"/>
    </w:rPr>
  </w:style>
  <w:style w:type="paragraph" w:customStyle="1" w:styleId="otrlistmark1">
    <w:name w:val="otr_list_mark1"/>
    <w:basedOn w:val="af2"/>
    <w:uiPriority w:val="99"/>
    <w:rsid w:val="00FB474C"/>
    <w:pPr>
      <w:numPr>
        <w:numId w:val="40"/>
      </w:numPr>
      <w:tabs>
        <w:tab w:val="left" w:pos="397"/>
      </w:tabs>
      <w:suppressAutoHyphens/>
      <w:spacing w:before="120" w:after="120" w:line="288" w:lineRule="auto"/>
      <w:contextualSpacing/>
    </w:pPr>
    <w:rPr>
      <w:rFonts w:ascii="Symbol" w:hAnsi="Symbol"/>
      <w:szCs w:val="22"/>
    </w:rPr>
  </w:style>
  <w:style w:type="paragraph" w:customStyle="1" w:styleId="otrlistnum1">
    <w:name w:val="otr_list_num1"/>
    <w:uiPriority w:val="99"/>
    <w:rsid w:val="00FB474C"/>
    <w:pPr>
      <w:numPr>
        <w:numId w:val="41"/>
      </w:numPr>
      <w:suppressAutoHyphens/>
      <w:spacing w:before="120" w:after="120" w:line="288" w:lineRule="auto"/>
      <w:contextualSpacing/>
      <w:jc w:val="both"/>
    </w:pPr>
    <w:rPr>
      <w:rFonts w:ascii="Symbol" w:hAnsi="Symbol"/>
      <w:szCs w:val="22"/>
      <w:lang w:eastAsia="en-US"/>
    </w:rPr>
  </w:style>
  <w:style w:type="paragraph" w:customStyle="1" w:styleId="otrtablenormal">
    <w:name w:val="otr_table_normal"/>
    <w:uiPriority w:val="99"/>
    <w:rsid w:val="00FB474C"/>
    <w:pPr>
      <w:suppressAutoHyphens/>
      <w:spacing w:before="120" w:after="120"/>
      <w:contextualSpacing/>
    </w:pPr>
    <w:rPr>
      <w:rFonts w:ascii="Symbol" w:hAnsi="Symbol"/>
      <w:szCs w:val="22"/>
    </w:rPr>
  </w:style>
  <w:style w:type="paragraph" w:customStyle="1" w:styleId="otrtablemark">
    <w:name w:val="otr_table_mark"/>
    <w:uiPriority w:val="99"/>
    <w:rsid w:val="00FB474C"/>
    <w:pPr>
      <w:numPr>
        <w:numId w:val="44"/>
      </w:numPr>
      <w:suppressAutoHyphens/>
      <w:spacing w:before="120" w:after="120"/>
      <w:contextualSpacing/>
    </w:pPr>
    <w:rPr>
      <w:rFonts w:ascii="Symbol" w:hAnsi="Symbol"/>
      <w:szCs w:val="22"/>
    </w:rPr>
  </w:style>
  <w:style w:type="paragraph" w:customStyle="1" w:styleId="otrtablenum">
    <w:name w:val="otr_table_num"/>
    <w:basedOn w:val="otrtablenormal"/>
    <w:uiPriority w:val="99"/>
    <w:rsid w:val="00FB474C"/>
    <w:pPr>
      <w:numPr>
        <w:numId w:val="45"/>
      </w:numPr>
    </w:pPr>
  </w:style>
  <w:style w:type="paragraph" w:customStyle="1" w:styleId="otrheader-footer">
    <w:name w:val="otr_header-footer"/>
    <w:uiPriority w:val="99"/>
    <w:rsid w:val="00FB474C"/>
    <w:rPr>
      <w:rFonts w:ascii="Symbol" w:hAnsi="Symbol"/>
      <w:sz w:val="18"/>
      <w:szCs w:val="24"/>
    </w:rPr>
  </w:style>
  <w:style w:type="character" w:customStyle="1" w:styleId="OTRNameFigure0">
    <w:name w:val="OTR_Name_Figure Знак Знак"/>
    <w:link w:val="OTRNameFigure"/>
    <w:uiPriority w:val="99"/>
    <w:rsid w:val="00FB474C"/>
    <w:rPr>
      <w:b/>
      <w:sz w:val="22"/>
      <w:lang w:val="x-none" w:eastAsia="x-none"/>
    </w:rPr>
  </w:style>
  <w:style w:type="paragraph" w:customStyle="1" w:styleId="otrcod">
    <w:name w:val="_otr_cod"/>
    <w:uiPriority w:val="99"/>
    <w:rsid w:val="00FB474C"/>
    <w:pPr>
      <w:keepLines/>
      <w:spacing w:before="120" w:after="120"/>
      <w:ind w:left="1134"/>
      <w:contextualSpacing/>
    </w:pPr>
    <w:rPr>
      <w:rFonts w:ascii="Symbol" w:hAnsi="Symbol" w:cs="Cambria"/>
      <w:noProof/>
      <w:szCs w:val="24"/>
    </w:rPr>
  </w:style>
  <w:style w:type="character" w:customStyle="1" w:styleId="OTRFigure0">
    <w:name w:val="OTR_Figure Знак"/>
    <w:link w:val="OTRFigure"/>
    <w:rsid w:val="00FB474C"/>
    <w:rPr>
      <w:sz w:val="24"/>
      <w:lang w:bidi="ar-SA"/>
    </w:rPr>
  </w:style>
  <w:style w:type="paragraph" w:customStyle="1" w:styleId="CharCharCharChar">
    <w:name w:val="Char Char Char Char"/>
    <w:basedOn w:val="af2"/>
    <w:next w:val="af2"/>
    <w:uiPriority w:val="99"/>
    <w:semiHidden/>
    <w:rsid w:val="00FB474C"/>
    <w:pPr>
      <w:spacing w:after="160" w:line="240" w:lineRule="exact"/>
      <w:jc w:val="left"/>
    </w:pPr>
    <w:rPr>
      <w:rFonts w:ascii="Symbol" w:hAnsi="Symbol" w:cs="Symbol"/>
      <w:lang w:val="en-US"/>
    </w:rPr>
  </w:style>
  <w:style w:type="paragraph" w:styleId="affffff7">
    <w:name w:val="toa heading"/>
    <w:basedOn w:val="af2"/>
    <w:next w:val="af2"/>
    <w:uiPriority w:val="99"/>
    <w:rsid w:val="00FB474C"/>
    <w:pPr>
      <w:spacing w:before="120"/>
    </w:pPr>
    <w:rPr>
      <w:rFonts w:ascii="Wingdings" w:hAnsi="Wingdings"/>
      <w:b/>
      <w:bCs/>
      <w:szCs w:val="24"/>
    </w:rPr>
  </w:style>
  <w:style w:type="paragraph" w:customStyle="1" w:styleId="Normal1">
    <w:name w:val="Normal1"/>
    <w:uiPriority w:val="99"/>
    <w:rsid w:val="00FB474C"/>
    <w:pPr>
      <w:widowControl w:val="0"/>
    </w:pPr>
    <w:rPr>
      <w:snapToGrid w:val="0"/>
      <w:sz w:val="26"/>
    </w:rPr>
  </w:style>
  <w:style w:type="paragraph" w:customStyle="1" w:styleId="DatesNotes">
    <w:name w:val="Dates/Notes"/>
    <w:basedOn w:val="af2"/>
    <w:uiPriority w:val="99"/>
    <w:rsid w:val="00FB474C"/>
    <w:rPr>
      <w:rFonts w:ascii="Symbol" w:hAnsi="Symbol"/>
      <w:b/>
      <w:szCs w:val="24"/>
      <w:lang w:val="en-US"/>
    </w:rPr>
  </w:style>
  <w:style w:type="paragraph" w:customStyle="1" w:styleId="12510">
    <w:name w:val="Стиль Заголовок 1 + По левому краю Перед:  25 пт После:  10 пт"/>
    <w:basedOn w:val="1d"/>
    <w:uiPriority w:val="99"/>
    <w:rsid w:val="00FB474C"/>
    <w:pPr>
      <w:tabs>
        <w:tab w:val="num" w:pos="574"/>
      </w:tabs>
      <w:spacing w:before="120" w:after="200"/>
      <w:ind w:left="431" w:hanging="431"/>
      <w:jc w:val="left"/>
    </w:pPr>
    <w:rPr>
      <w:rFonts w:ascii="Symbol" w:hAnsi="Symbol"/>
      <w:bCs/>
      <w:kern w:val="28"/>
      <w:sz w:val="28"/>
    </w:rPr>
  </w:style>
  <w:style w:type="character" w:customStyle="1" w:styleId="gertovskayairina">
    <w:name w:val="gertovskaya.irina"/>
    <w:semiHidden/>
    <w:rsid w:val="00FB474C"/>
    <w:rPr>
      <w:rFonts w:ascii="Symbol" w:hAnsi="Symbol" w:cs="Symbol"/>
      <w:color w:val="auto"/>
      <w:sz w:val="20"/>
      <w:szCs w:val="20"/>
    </w:rPr>
  </w:style>
  <w:style w:type="paragraph" w:customStyle="1" w:styleId="xl37">
    <w:name w:val="xl37"/>
    <w:basedOn w:val="af2"/>
    <w:uiPriority w:val="99"/>
    <w:rsid w:val="00FB474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zCs w:val="24"/>
    </w:rPr>
  </w:style>
  <w:style w:type="paragraph" w:customStyle="1" w:styleId="affffff8">
    <w:name w:val="Знак Знак Знак Знак Знак Знак Знак Знак Знак Знак"/>
    <w:basedOn w:val="af2"/>
    <w:next w:val="af2"/>
    <w:uiPriority w:val="99"/>
    <w:rsid w:val="00FB474C"/>
    <w:pPr>
      <w:spacing w:after="160" w:line="240" w:lineRule="exact"/>
      <w:jc w:val="left"/>
    </w:pPr>
    <w:rPr>
      <w:rFonts w:ascii="Symbol" w:hAnsi="Symbol" w:cs="Symbol"/>
      <w:lang w:val="en-US"/>
    </w:rPr>
  </w:style>
  <w:style w:type="paragraph" w:customStyle="1" w:styleId="xl59">
    <w:name w:val="xl59"/>
    <w:basedOn w:val="af2"/>
    <w:uiPriority w:val="99"/>
    <w:rsid w:val="00FB474C"/>
    <w:pPr>
      <w:pBdr>
        <w:bottom w:val="single" w:sz="4" w:space="0" w:color="auto"/>
      </w:pBdr>
      <w:shd w:val="clear" w:color="auto" w:fill="CCFFCC"/>
      <w:spacing w:before="100" w:beforeAutospacing="1" w:after="100" w:afterAutospacing="1"/>
      <w:jc w:val="center"/>
      <w:textAlignment w:val="top"/>
    </w:pPr>
    <w:rPr>
      <w:b/>
      <w:bCs/>
      <w:szCs w:val="24"/>
    </w:rPr>
  </w:style>
  <w:style w:type="character" w:customStyle="1" w:styleId="OTRTableListNum0">
    <w:name w:val="OTR_Table_List_Num Знак"/>
    <w:link w:val="OTRTableListNum"/>
    <w:rsid w:val="00FB474C"/>
    <w:rPr>
      <w:sz w:val="22"/>
      <w:lang w:val="x-none" w:eastAsia="x-none"/>
    </w:rPr>
  </w:style>
  <w:style w:type="paragraph" w:customStyle="1" w:styleId="1fd">
    <w:name w:val="Знак Знак Знак Знак Знак Знак Знак Знак Знак Знак1"/>
    <w:basedOn w:val="af2"/>
    <w:next w:val="af2"/>
    <w:uiPriority w:val="99"/>
    <w:semiHidden/>
    <w:rsid w:val="00FB474C"/>
    <w:pPr>
      <w:spacing w:after="160" w:line="240" w:lineRule="exact"/>
      <w:jc w:val="left"/>
    </w:pPr>
    <w:rPr>
      <w:rFonts w:ascii="Symbol" w:hAnsi="Symbol" w:cs="Symbol"/>
      <w:lang w:val="en-US"/>
    </w:rPr>
  </w:style>
  <w:style w:type="paragraph" w:customStyle="1" w:styleId="1fe">
    <w:name w:val="Знак Знак Знак1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1ff">
    <w:name w:val="Знак Знак Знак Знак Знак Знак Знак Знак Знак1"/>
    <w:basedOn w:val="af2"/>
    <w:next w:val="af2"/>
    <w:uiPriority w:val="99"/>
    <w:semiHidden/>
    <w:rsid w:val="00FB474C"/>
    <w:pPr>
      <w:spacing w:after="160" w:line="240" w:lineRule="exact"/>
      <w:jc w:val="left"/>
    </w:pPr>
    <w:rPr>
      <w:rFonts w:ascii="Symbol" w:hAnsi="Symbol" w:cs="Symbol"/>
      <w:lang w:val="en-US"/>
    </w:rPr>
  </w:style>
  <w:style w:type="paragraph" w:customStyle="1" w:styleId="1ff0">
    <w:name w:val="Знак Знак Знак1 Знак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affffff9">
    <w:name w:val="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1ff1">
    <w:name w:val="Знак Знак Знак1 Знак Знак Знак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paragraph" w:customStyle="1" w:styleId="1ff2">
    <w:name w:val="Знак Знак Знак1 Знак Знак Знак Знак Знак Знак Знак Знак Знак Знак Знак Знак Знак Знак Знак Знак Знак Знак Знак"/>
    <w:basedOn w:val="af2"/>
    <w:next w:val="af2"/>
    <w:uiPriority w:val="99"/>
    <w:semiHidden/>
    <w:rsid w:val="00FB474C"/>
    <w:pPr>
      <w:spacing w:after="160" w:line="240" w:lineRule="exact"/>
      <w:jc w:val="left"/>
    </w:pPr>
    <w:rPr>
      <w:rFonts w:ascii="Symbol" w:hAnsi="Symbol" w:cs="Symbol"/>
      <w:lang w:val="en-US"/>
    </w:rPr>
  </w:style>
  <w:style w:type="character" w:customStyle="1" w:styleId="2fd">
    <w:name w:val="Знак Знак2"/>
    <w:rsid w:val="00FB474C"/>
    <w:rPr>
      <w:rFonts w:cs="Symbol"/>
      <w:b/>
      <w:bCs/>
      <w:iCs/>
      <w:sz w:val="28"/>
      <w:szCs w:val="28"/>
      <w:lang w:val="ru-RU" w:eastAsia="ru-RU" w:bidi="ar-SA"/>
    </w:rPr>
  </w:style>
  <w:style w:type="character" w:customStyle="1" w:styleId="1ff3">
    <w:name w:val="Знак Знак1"/>
    <w:rsid w:val="00FB474C"/>
    <w:rPr>
      <w:rFonts w:cs="Symbol"/>
      <w:b/>
      <w:bCs/>
      <w:iCs/>
      <w:sz w:val="26"/>
      <w:szCs w:val="26"/>
      <w:lang w:val="ru-RU" w:eastAsia="ru-RU" w:bidi="ar-SA"/>
    </w:rPr>
  </w:style>
  <w:style w:type="paragraph" w:customStyle="1" w:styleId="1ff4">
    <w:name w:val="Знак Знак Знак1 Знак"/>
    <w:basedOn w:val="af2"/>
    <w:next w:val="af2"/>
    <w:uiPriority w:val="99"/>
    <w:semiHidden/>
    <w:rsid w:val="00FB474C"/>
    <w:pPr>
      <w:spacing w:after="160" w:line="240" w:lineRule="exact"/>
      <w:jc w:val="left"/>
    </w:pPr>
    <w:rPr>
      <w:rFonts w:ascii="Symbol" w:hAnsi="Symbol" w:cs="Symbol"/>
      <w:lang w:val="en-US"/>
    </w:rPr>
  </w:style>
  <w:style w:type="paragraph" w:customStyle="1" w:styleId="affffffa">
    <w:name w:val="Знак"/>
    <w:basedOn w:val="af2"/>
    <w:next w:val="af2"/>
    <w:uiPriority w:val="99"/>
    <w:semiHidden/>
    <w:rsid w:val="00FB474C"/>
    <w:pPr>
      <w:spacing w:after="160" w:line="240" w:lineRule="exact"/>
      <w:jc w:val="left"/>
    </w:pPr>
    <w:rPr>
      <w:rFonts w:ascii="Symbol" w:hAnsi="Symbol" w:cs="Symbol"/>
      <w:lang w:val="en-US"/>
    </w:rPr>
  </w:style>
  <w:style w:type="paragraph" w:customStyle="1" w:styleId="1ff5">
    <w:name w:val="Знак Знак Знак Знак1"/>
    <w:basedOn w:val="af2"/>
    <w:next w:val="af2"/>
    <w:uiPriority w:val="99"/>
    <w:semiHidden/>
    <w:rsid w:val="00FB474C"/>
    <w:pPr>
      <w:spacing w:after="160" w:line="240" w:lineRule="exact"/>
      <w:jc w:val="left"/>
    </w:pPr>
    <w:rPr>
      <w:rFonts w:ascii="Symbol" w:hAnsi="Symbol" w:cs="Symbol"/>
      <w:lang w:val="en-US"/>
    </w:rPr>
  </w:style>
  <w:style w:type="character" w:customStyle="1" w:styleId="3f6">
    <w:name w:val="Знак Знак3"/>
    <w:rsid w:val="00FB474C"/>
    <w:rPr>
      <w:b/>
      <w:sz w:val="32"/>
      <w:szCs w:val="32"/>
      <w:lang w:val="ru-RU" w:eastAsia="ru-RU" w:bidi="ar-SA"/>
    </w:rPr>
  </w:style>
  <w:style w:type="paragraph" w:customStyle="1" w:styleId="-120">
    <w:name w:val="Цветная заливка - Акцент 12"/>
    <w:hidden/>
    <w:uiPriority w:val="99"/>
    <w:semiHidden/>
    <w:rsid w:val="00C5563C"/>
    <w:rPr>
      <w:sz w:val="24"/>
    </w:rPr>
  </w:style>
  <w:style w:type="paragraph" w:customStyle="1" w:styleId="affffffb">
    <w:name w:val="Заг_Приложение"/>
    <w:basedOn w:val="1d"/>
    <w:next w:val="af2"/>
    <w:uiPriority w:val="99"/>
    <w:rsid w:val="00FB474C"/>
    <w:pPr>
      <w:tabs>
        <w:tab w:val="num" w:pos="0"/>
      </w:tabs>
      <w:contextualSpacing/>
      <w:jc w:val="center"/>
    </w:pPr>
    <w:rPr>
      <w:sz w:val="36"/>
    </w:rPr>
  </w:style>
  <w:style w:type="paragraph" w:customStyle="1" w:styleId="2fe">
    <w:name w:val="Знак Знак Знак Знак2"/>
    <w:basedOn w:val="af2"/>
    <w:next w:val="af2"/>
    <w:semiHidden/>
    <w:rsid w:val="003C5DF6"/>
    <w:pPr>
      <w:spacing w:after="160" w:line="240" w:lineRule="exact"/>
      <w:jc w:val="left"/>
    </w:pPr>
    <w:rPr>
      <w:rFonts w:ascii="Symbol" w:hAnsi="Symbol" w:cs="Symbol"/>
      <w:lang w:val="en-US"/>
    </w:rPr>
  </w:style>
  <w:style w:type="paragraph" w:customStyle="1" w:styleId="29">
    <w:name w:val="Приложение29"/>
    <w:basedOn w:val="af2"/>
    <w:next w:val="af2"/>
    <w:uiPriority w:val="99"/>
    <w:semiHidden/>
    <w:rsid w:val="00FB474C"/>
    <w:pPr>
      <w:pageBreakBefore/>
      <w:widowControl w:val="0"/>
      <w:numPr>
        <w:numId w:val="47"/>
      </w:numPr>
      <w:pBdr>
        <w:bottom w:val="thinThickSmallGap" w:sz="18" w:space="1" w:color="auto"/>
      </w:pBdr>
      <w:shd w:val="pct12" w:color="auto" w:fill="FFFFFF"/>
      <w:tabs>
        <w:tab w:val="left" w:pos="1418"/>
      </w:tabs>
    </w:pPr>
    <w:rPr>
      <w:b/>
      <w:sz w:val="28"/>
      <w:lang w:val="en-US"/>
    </w:rPr>
  </w:style>
  <w:style w:type="paragraph" w:customStyle="1" w:styleId="CharCharChar">
    <w:name w:val="Char Char Char"/>
    <w:basedOn w:val="af2"/>
    <w:uiPriority w:val="99"/>
    <w:semiHidden/>
    <w:rsid w:val="00FB474C"/>
    <w:pPr>
      <w:spacing w:after="160" w:line="240" w:lineRule="exact"/>
      <w:jc w:val="left"/>
    </w:pPr>
    <w:rPr>
      <w:rFonts w:ascii="Wingdings" w:hAnsi="Wingdings"/>
      <w:lang w:val="en-US"/>
    </w:rPr>
  </w:style>
  <w:style w:type="paragraph" w:customStyle="1" w:styleId="OTRTablenorm">
    <w:name w:val="_OTR_Table_norm"/>
    <w:uiPriority w:val="99"/>
    <w:rsid w:val="00FB474C"/>
    <w:pPr>
      <w:spacing w:before="60" w:after="60"/>
      <w:contextualSpacing/>
    </w:pPr>
    <w:rPr>
      <w:sz w:val="24"/>
    </w:rPr>
  </w:style>
  <w:style w:type="paragraph" w:customStyle="1" w:styleId="OTRTableHead2">
    <w:name w:val="_OTR_Table_Head"/>
    <w:basedOn w:val="OTRTablenorm"/>
    <w:uiPriority w:val="99"/>
    <w:rsid w:val="00FB474C"/>
    <w:pPr>
      <w:keepNext/>
      <w:jc w:val="center"/>
    </w:pPr>
    <w:rPr>
      <w:b/>
      <w:bCs/>
    </w:rPr>
  </w:style>
  <w:style w:type="paragraph" w:customStyle="1" w:styleId="OTRNormal4">
    <w:name w:val="_OTR_Normal"/>
    <w:link w:val="OTRNormal5"/>
    <w:rsid w:val="003C5DF6"/>
    <w:pPr>
      <w:spacing w:before="120" w:after="120"/>
      <w:ind w:firstLine="567"/>
      <w:contextualSpacing/>
      <w:jc w:val="both"/>
    </w:pPr>
    <w:rPr>
      <w:sz w:val="24"/>
    </w:rPr>
  </w:style>
  <w:style w:type="character" w:customStyle="1" w:styleId="OTRNormal5">
    <w:name w:val="_OTR_Normal Знак"/>
    <w:link w:val="OTRNormal4"/>
    <w:rsid w:val="003C5DF6"/>
    <w:rPr>
      <w:sz w:val="24"/>
      <w:lang w:bidi="ar-SA"/>
    </w:rPr>
  </w:style>
  <w:style w:type="paragraph" w:customStyle="1" w:styleId="otrTablenorm0">
    <w:name w:val="_otr_Table_norm"/>
    <w:link w:val="otrTablenorm1"/>
    <w:rsid w:val="003C5DF6"/>
    <w:pPr>
      <w:spacing w:before="60" w:after="60"/>
      <w:contextualSpacing/>
    </w:pPr>
    <w:rPr>
      <w:sz w:val="24"/>
    </w:rPr>
  </w:style>
  <w:style w:type="character" w:customStyle="1" w:styleId="OTRSymBold1">
    <w:name w:val="_OTR_Sym_Bold"/>
    <w:rsid w:val="003C5DF6"/>
    <w:rPr>
      <w:b/>
    </w:rPr>
  </w:style>
  <w:style w:type="character" w:customStyle="1" w:styleId="ASFKNameTable">
    <w:name w:val="_ASFK_Name_Table Знак Знак"/>
    <w:link w:val="ASFKNameTable0"/>
    <w:rsid w:val="003C5DF6"/>
    <w:rPr>
      <w:b/>
      <w:sz w:val="24"/>
      <w:lang w:val="ru-RU" w:eastAsia="ru-RU" w:bidi="ar-SA"/>
    </w:rPr>
  </w:style>
  <w:style w:type="paragraph" w:customStyle="1" w:styleId="OTRTableNum2">
    <w:name w:val="_OTR_Table_Num"/>
    <w:basedOn w:val="af2"/>
    <w:uiPriority w:val="99"/>
    <w:rsid w:val="00FB474C"/>
    <w:pPr>
      <w:tabs>
        <w:tab w:val="num" w:pos="0"/>
      </w:tabs>
      <w:spacing w:before="60" w:after="60"/>
      <w:ind w:left="284" w:hanging="284"/>
      <w:jc w:val="left"/>
    </w:pPr>
  </w:style>
  <w:style w:type="character" w:customStyle="1" w:styleId="4f1">
    <w:name w:val="Заголовок 4 (Приложение) Знак"/>
    <w:aliases w:val="Sub-Minor Знак,????????? 4 (??????????) Знак Знак"/>
    <w:rsid w:val="00FB474C"/>
    <w:rPr>
      <w:b/>
      <w:sz w:val="24"/>
      <w:lang w:val="ru-RU" w:eastAsia="ru-RU" w:bidi="ar-SA"/>
    </w:rPr>
  </w:style>
  <w:style w:type="paragraph" w:customStyle="1" w:styleId="TableHeading">
    <w:name w:val="Table Heading"/>
    <w:basedOn w:val="af2"/>
    <w:uiPriority w:val="99"/>
    <w:rsid w:val="00FB474C"/>
    <w:pPr>
      <w:keepLines/>
      <w:spacing w:before="120" w:after="120"/>
      <w:jc w:val="left"/>
    </w:pPr>
    <w:rPr>
      <w:b/>
      <w:sz w:val="16"/>
    </w:rPr>
  </w:style>
  <w:style w:type="paragraph" w:customStyle="1" w:styleId="FTAS1">
    <w:name w:val="FTAS_Заголовок1"/>
    <w:basedOn w:val="24"/>
    <w:next w:val="FTAS2"/>
    <w:uiPriority w:val="99"/>
    <w:rsid w:val="00FB474C"/>
    <w:pPr>
      <w:keepLines/>
      <w:pageBreakBefore/>
      <w:numPr>
        <w:ilvl w:val="0"/>
        <w:numId w:val="0"/>
      </w:numPr>
      <w:pBdr>
        <w:top w:val="single" w:sz="48" w:space="4" w:color="auto"/>
      </w:pBdr>
      <w:tabs>
        <w:tab w:val="num" w:pos="720"/>
      </w:tabs>
      <w:spacing w:before="120"/>
      <w:ind w:left="576" w:hanging="576"/>
      <w:jc w:val="left"/>
    </w:pPr>
    <w:rPr>
      <w:bCs w:val="0"/>
      <w:iCs w:val="0"/>
      <w:szCs w:val="20"/>
    </w:rPr>
  </w:style>
  <w:style w:type="paragraph" w:customStyle="1" w:styleId="FTAS2">
    <w:name w:val="FTAS_Заголовок2"/>
    <w:basedOn w:val="33"/>
    <w:next w:val="af2"/>
    <w:uiPriority w:val="99"/>
    <w:rsid w:val="00FB474C"/>
    <w:pPr>
      <w:keepLines/>
      <w:numPr>
        <w:ilvl w:val="0"/>
        <w:numId w:val="0"/>
      </w:numPr>
      <w:pBdr>
        <w:top w:val="single" w:sz="36" w:space="1" w:color="auto"/>
      </w:pBdr>
      <w:tabs>
        <w:tab w:val="left" w:pos="471"/>
        <w:tab w:val="num" w:pos="1080"/>
      </w:tabs>
      <w:spacing w:before="120"/>
      <w:ind w:left="471" w:right="7303" w:hanging="471"/>
      <w:jc w:val="left"/>
    </w:pPr>
    <w:rPr>
      <w:bCs w:val="0"/>
      <w:iCs/>
      <w:sz w:val="24"/>
      <w:szCs w:val="20"/>
    </w:rPr>
  </w:style>
  <w:style w:type="paragraph" w:customStyle="1" w:styleId="FTAS0">
    <w:name w:val="FTAS_Текст"/>
    <w:basedOn w:val="af6"/>
    <w:uiPriority w:val="99"/>
    <w:rsid w:val="00FB474C"/>
    <w:pPr>
      <w:overflowPunct/>
      <w:autoSpaceDE/>
      <w:autoSpaceDN/>
      <w:adjustRightInd/>
      <w:spacing w:before="120" w:after="120"/>
      <w:ind w:left="2520"/>
      <w:jc w:val="left"/>
      <w:textAlignment w:val="auto"/>
    </w:pPr>
  </w:style>
  <w:style w:type="paragraph" w:customStyle="1" w:styleId="FTAS">
    <w:name w:val="FTAS_Перечень_*"/>
    <w:basedOn w:val="af2"/>
    <w:uiPriority w:val="99"/>
    <w:rsid w:val="00FB474C"/>
    <w:pPr>
      <w:keepLines/>
      <w:numPr>
        <w:numId w:val="48"/>
      </w:numPr>
      <w:spacing w:before="60" w:after="60"/>
      <w:ind w:left="3237" w:hanging="357"/>
      <w:jc w:val="left"/>
    </w:pPr>
    <w:rPr>
      <w:lang w:eastAsia="ja-JP"/>
    </w:rPr>
  </w:style>
  <w:style w:type="paragraph" w:customStyle="1" w:styleId="FTAS3">
    <w:name w:val="FTAS_Таблица"/>
    <w:basedOn w:val="af2"/>
    <w:uiPriority w:val="99"/>
    <w:rsid w:val="00FB474C"/>
    <w:pPr>
      <w:jc w:val="left"/>
    </w:pPr>
  </w:style>
  <w:style w:type="paragraph" w:customStyle="1" w:styleId="FTAS4">
    <w:name w:val="FTAS_Таблица название"/>
    <w:basedOn w:val="af2"/>
    <w:next w:val="af2"/>
    <w:uiPriority w:val="99"/>
    <w:rsid w:val="00FB474C"/>
    <w:pPr>
      <w:spacing w:before="240" w:after="120"/>
      <w:ind w:left="2518"/>
      <w:jc w:val="left"/>
    </w:pPr>
    <w:rPr>
      <w:b/>
    </w:rPr>
  </w:style>
  <w:style w:type="character" w:customStyle="1" w:styleId="t1">
    <w:name w:val="t1"/>
    <w:rsid w:val="00FB474C"/>
    <w:rPr>
      <w:color w:val="990000"/>
    </w:rPr>
  </w:style>
  <w:style w:type="character" w:customStyle="1" w:styleId="HighlightedVariable">
    <w:name w:val="Highlighted Variable"/>
    <w:rsid w:val="00FB474C"/>
    <w:rPr>
      <w:rFonts w:ascii="Cambria" w:hAnsi="Cambria"/>
      <w:color w:val="0000FF"/>
    </w:rPr>
  </w:style>
  <w:style w:type="character" w:customStyle="1" w:styleId="m1">
    <w:name w:val="m1"/>
    <w:rsid w:val="00FB474C"/>
    <w:rPr>
      <w:color w:val="0000FF"/>
    </w:rPr>
  </w:style>
  <w:style w:type="paragraph" w:customStyle="1" w:styleId="1ff6">
    <w:name w:val="Заголовок оглавления1"/>
    <w:basedOn w:val="1d"/>
    <w:next w:val="af2"/>
    <w:uiPriority w:val="99"/>
    <w:rsid w:val="00FB474C"/>
    <w:pPr>
      <w:keepLines/>
      <w:spacing w:before="480" w:line="276" w:lineRule="auto"/>
      <w:jc w:val="left"/>
      <w:outlineLvl w:val="9"/>
    </w:pPr>
    <w:rPr>
      <w:rFonts w:ascii="Wingdings" w:hAnsi="Wingdings"/>
      <w:bCs/>
      <w:color w:val="365F91"/>
      <w:sz w:val="28"/>
      <w:szCs w:val="28"/>
    </w:rPr>
  </w:style>
  <w:style w:type="character" w:customStyle="1" w:styleId="apple-style-span">
    <w:name w:val="apple-style-span"/>
    <w:rsid w:val="00FB474C"/>
  </w:style>
  <w:style w:type="character" w:customStyle="1" w:styleId="tx1">
    <w:name w:val="tx1"/>
    <w:rsid w:val="00FB474C"/>
    <w:rPr>
      <w:b/>
      <w:bCs/>
    </w:rPr>
  </w:style>
  <w:style w:type="paragraph" w:customStyle="1" w:styleId="TableCellL">
    <w:name w:val="Table Cell L"/>
    <w:basedOn w:val="af2"/>
    <w:uiPriority w:val="99"/>
    <w:rsid w:val="00FB474C"/>
    <w:pPr>
      <w:jc w:val="left"/>
    </w:pPr>
    <w:rPr>
      <w:sz w:val="22"/>
    </w:rPr>
  </w:style>
  <w:style w:type="paragraph" w:customStyle="1" w:styleId="TableCellC">
    <w:name w:val="Table Cell C"/>
    <w:basedOn w:val="TableCellL"/>
    <w:uiPriority w:val="99"/>
    <w:rsid w:val="00FB474C"/>
    <w:pPr>
      <w:jc w:val="center"/>
    </w:pPr>
    <w:rPr>
      <w:szCs w:val="24"/>
    </w:rPr>
  </w:style>
  <w:style w:type="character" w:customStyle="1" w:styleId="balybinandrey">
    <w:name w:val="balybin.andrey"/>
    <w:semiHidden/>
    <w:rsid w:val="00FB474C"/>
    <w:rPr>
      <w:rFonts w:ascii="Symbol" w:hAnsi="Symbol" w:cs="Symbol"/>
      <w:color w:val="000080"/>
      <w:sz w:val="20"/>
      <w:szCs w:val="20"/>
    </w:rPr>
  </w:style>
  <w:style w:type="paragraph" w:customStyle="1" w:styleId="ConsPlusNormal">
    <w:name w:val="ConsPlusNormal"/>
    <w:rsid w:val="00FB474C"/>
    <w:pPr>
      <w:autoSpaceDE w:val="0"/>
      <w:autoSpaceDN w:val="0"/>
      <w:adjustRightInd w:val="0"/>
      <w:ind w:firstLine="720"/>
    </w:pPr>
    <w:rPr>
      <w:rFonts w:ascii="Symbol" w:hAnsi="Symbol" w:cs="Symbol"/>
    </w:rPr>
  </w:style>
  <w:style w:type="paragraph" w:customStyle="1" w:styleId="xl63">
    <w:name w:val="xl63"/>
    <w:basedOn w:val="af2"/>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4">
    <w:name w:val="xl64"/>
    <w:basedOn w:val="af2"/>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5">
    <w:name w:val="xl65"/>
    <w:basedOn w:val="af2"/>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6">
    <w:name w:val="xl66"/>
    <w:basedOn w:val="af2"/>
    <w:uiPriority w:val="99"/>
    <w:rsid w:val="00EF43AE"/>
    <w:pPr>
      <w:pBdr>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7">
    <w:name w:val="xl67"/>
    <w:basedOn w:val="af2"/>
    <w:uiPriority w:val="99"/>
    <w:rsid w:val="00EF43AE"/>
    <w:pPr>
      <w:pBdr>
        <w:left w:val="single" w:sz="8" w:space="0" w:color="auto"/>
        <w:bottom w:val="single" w:sz="8" w:space="0" w:color="auto"/>
        <w:right w:val="single" w:sz="8" w:space="0" w:color="auto"/>
      </w:pBdr>
      <w:spacing w:before="100" w:beforeAutospacing="1" w:after="100" w:afterAutospacing="1"/>
      <w:jc w:val="left"/>
      <w:textAlignment w:val="center"/>
    </w:pPr>
    <w:rPr>
      <w:color w:val="000000"/>
    </w:rPr>
  </w:style>
  <w:style w:type="paragraph" w:customStyle="1" w:styleId="xl68">
    <w:name w:val="xl68"/>
    <w:basedOn w:val="af2"/>
    <w:uiPriority w:val="99"/>
    <w:rsid w:val="00EF43AE"/>
    <w:pPr>
      <w:pBdr>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69">
    <w:name w:val="xl69"/>
    <w:basedOn w:val="af2"/>
    <w:uiPriority w:val="99"/>
    <w:rsid w:val="00EF43AE"/>
    <w:pPr>
      <w:pBdr>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0">
    <w:name w:val="xl70"/>
    <w:basedOn w:val="af2"/>
    <w:uiPriority w:val="99"/>
    <w:rsid w:val="00EF43AE"/>
    <w:pPr>
      <w:pBdr>
        <w:right w:val="single" w:sz="8" w:space="0" w:color="auto"/>
      </w:pBdr>
      <w:spacing w:before="100" w:beforeAutospacing="1" w:after="100" w:afterAutospacing="1"/>
      <w:jc w:val="left"/>
      <w:textAlignment w:val="center"/>
    </w:pPr>
    <w:rPr>
      <w:color w:val="000000"/>
    </w:rPr>
  </w:style>
  <w:style w:type="paragraph" w:customStyle="1" w:styleId="xl71">
    <w:name w:val="xl71"/>
    <w:basedOn w:val="af2"/>
    <w:uiPriority w:val="99"/>
    <w:rsid w:val="00EF43AE"/>
    <w:pPr>
      <w:pBdr>
        <w:top w:val="single" w:sz="8" w:space="0" w:color="auto"/>
        <w:left w:val="single" w:sz="8" w:space="0" w:color="auto"/>
        <w:right w:val="single" w:sz="8" w:space="0" w:color="auto"/>
      </w:pBdr>
      <w:spacing w:before="100" w:beforeAutospacing="1" w:after="100" w:afterAutospacing="1"/>
      <w:jc w:val="left"/>
      <w:textAlignment w:val="center"/>
    </w:pPr>
    <w:rPr>
      <w:color w:val="000000"/>
    </w:rPr>
  </w:style>
  <w:style w:type="paragraph" w:customStyle="1" w:styleId="xl72">
    <w:name w:val="xl72"/>
    <w:basedOn w:val="af2"/>
    <w:uiPriority w:val="99"/>
    <w:rsid w:val="00EF43AE"/>
    <w:pPr>
      <w:pBdr>
        <w:top w:val="single" w:sz="8" w:space="0" w:color="auto"/>
        <w:left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3">
    <w:name w:val="xl73"/>
    <w:basedOn w:val="af2"/>
    <w:uiPriority w:val="99"/>
    <w:rsid w:val="00EF43AE"/>
    <w:pPr>
      <w:pBdr>
        <w:top w:val="single" w:sz="8" w:space="0" w:color="auto"/>
        <w:bottom w:val="single" w:sz="8" w:space="0" w:color="auto"/>
      </w:pBdr>
      <w:spacing w:before="100" w:beforeAutospacing="1" w:after="100" w:afterAutospacing="1"/>
      <w:jc w:val="left"/>
      <w:textAlignment w:val="center"/>
    </w:pPr>
    <w:rPr>
      <w:b/>
      <w:bCs/>
      <w:color w:val="000000"/>
    </w:rPr>
  </w:style>
  <w:style w:type="paragraph" w:customStyle="1" w:styleId="xl74">
    <w:name w:val="xl74"/>
    <w:basedOn w:val="af2"/>
    <w:uiPriority w:val="99"/>
    <w:rsid w:val="00EF43AE"/>
    <w:pPr>
      <w:pBdr>
        <w:top w:val="single" w:sz="8" w:space="0" w:color="auto"/>
        <w:bottom w:val="single" w:sz="8" w:space="0" w:color="auto"/>
        <w:right w:val="single" w:sz="8" w:space="0" w:color="auto"/>
      </w:pBdr>
      <w:spacing w:before="100" w:beforeAutospacing="1" w:after="100" w:afterAutospacing="1"/>
      <w:jc w:val="left"/>
      <w:textAlignment w:val="center"/>
    </w:pPr>
    <w:rPr>
      <w:b/>
      <w:bCs/>
      <w:color w:val="000000"/>
    </w:rPr>
  </w:style>
  <w:style w:type="paragraph" w:customStyle="1" w:styleId="xl75">
    <w:name w:val="xl75"/>
    <w:basedOn w:val="af2"/>
    <w:uiPriority w:val="99"/>
    <w:rsid w:val="00EF43AE"/>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76">
    <w:name w:val="xl76"/>
    <w:basedOn w:val="af2"/>
    <w:uiPriority w:val="99"/>
    <w:rsid w:val="00EF43AE"/>
    <w:pPr>
      <w:spacing w:before="100" w:beforeAutospacing="1" w:after="100" w:afterAutospacing="1"/>
      <w:jc w:val="left"/>
    </w:pPr>
    <w:rPr>
      <w:szCs w:val="24"/>
    </w:rPr>
  </w:style>
  <w:style w:type="paragraph" w:customStyle="1" w:styleId="xl77">
    <w:name w:val="xl77"/>
    <w:basedOn w:val="af2"/>
    <w:uiPriority w:val="99"/>
    <w:rsid w:val="00EF43A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78">
    <w:name w:val="xl78"/>
    <w:basedOn w:val="af2"/>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79">
    <w:name w:val="xl79"/>
    <w:basedOn w:val="af2"/>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0">
    <w:name w:val="xl80"/>
    <w:basedOn w:val="af2"/>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1">
    <w:name w:val="xl81"/>
    <w:basedOn w:val="af2"/>
    <w:uiPriority w:val="99"/>
    <w:rsid w:val="00EF43AE"/>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2">
    <w:name w:val="xl82"/>
    <w:basedOn w:val="af2"/>
    <w:uiPriority w:val="99"/>
    <w:rsid w:val="00EF43AE"/>
    <w:pPr>
      <w:pBdr>
        <w:top w:val="single" w:sz="8" w:space="0" w:color="auto"/>
        <w:bottom w:val="single" w:sz="8" w:space="0" w:color="auto"/>
      </w:pBdr>
      <w:spacing w:before="100" w:beforeAutospacing="1" w:after="100" w:afterAutospacing="1"/>
      <w:jc w:val="center"/>
      <w:textAlignment w:val="center"/>
    </w:pPr>
    <w:rPr>
      <w:b/>
      <w:bCs/>
      <w:color w:val="000000"/>
      <w:szCs w:val="24"/>
    </w:rPr>
  </w:style>
  <w:style w:type="paragraph" w:customStyle="1" w:styleId="xl83">
    <w:name w:val="xl83"/>
    <w:basedOn w:val="af2"/>
    <w:uiPriority w:val="99"/>
    <w:rsid w:val="00EF43AE"/>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Cs w:val="24"/>
    </w:rPr>
  </w:style>
  <w:style w:type="paragraph" w:customStyle="1" w:styleId="xl84">
    <w:name w:val="xl84"/>
    <w:basedOn w:val="af2"/>
    <w:uiPriority w:val="99"/>
    <w:rsid w:val="004067B0"/>
    <w:pPr>
      <w:pBdr>
        <w:top w:val="single" w:sz="8" w:space="0" w:color="auto"/>
        <w:bottom w:val="single" w:sz="8" w:space="0" w:color="auto"/>
      </w:pBdr>
      <w:spacing w:before="100" w:beforeAutospacing="1" w:after="100" w:afterAutospacing="1"/>
      <w:jc w:val="center"/>
      <w:textAlignment w:val="center"/>
    </w:pPr>
    <w:rPr>
      <w:b/>
      <w:bCs/>
      <w:color w:val="000000"/>
    </w:rPr>
  </w:style>
  <w:style w:type="paragraph" w:customStyle="1" w:styleId="xl85">
    <w:name w:val="xl85"/>
    <w:basedOn w:val="af2"/>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86">
    <w:name w:val="xl86"/>
    <w:basedOn w:val="af2"/>
    <w:uiPriority w:val="99"/>
    <w:rsid w:val="004067B0"/>
    <w:pPr>
      <w:pBdr>
        <w:bottom w:val="single" w:sz="8" w:space="0" w:color="auto"/>
        <w:right w:val="single" w:sz="8" w:space="0" w:color="auto"/>
      </w:pBdr>
      <w:spacing w:before="100" w:beforeAutospacing="1" w:after="100" w:afterAutospacing="1"/>
      <w:ind w:firstLineChars="400" w:firstLine="400"/>
      <w:jc w:val="left"/>
      <w:textAlignment w:val="center"/>
    </w:pPr>
    <w:rPr>
      <w:color w:val="000000"/>
    </w:rPr>
  </w:style>
  <w:style w:type="paragraph" w:customStyle="1" w:styleId="xl87">
    <w:name w:val="xl87"/>
    <w:basedOn w:val="af2"/>
    <w:uiPriority w:val="99"/>
    <w:rsid w:val="004067B0"/>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8">
    <w:name w:val="xl88"/>
    <w:basedOn w:val="af2"/>
    <w:uiPriority w:val="99"/>
    <w:rsid w:val="004067B0"/>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89">
    <w:name w:val="xl89"/>
    <w:basedOn w:val="af2"/>
    <w:uiPriority w:val="99"/>
    <w:rsid w:val="004067B0"/>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90">
    <w:name w:val="xl90"/>
    <w:basedOn w:val="af2"/>
    <w:uiPriority w:val="99"/>
    <w:rsid w:val="004067B0"/>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table" w:customStyle="1" w:styleId="DefaultTable">
    <w:name w:val="Default Table"/>
    <w:basedOn w:val="af4"/>
    <w:rsid w:val="009F7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f2"/>
    <w:qFormat/>
    <w:rsid w:val="00226150"/>
    <w:pPr>
      <w:spacing w:before="120"/>
    </w:pPr>
    <w:rPr>
      <w:color w:val="000000"/>
      <w:lang w:val="en-US"/>
    </w:rPr>
  </w:style>
  <w:style w:type="character" w:customStyle="1" w:styleId="511">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F7178E"/>
    <w:rPr>
      <w:rFonts w:ascii="Wingdings" w:eastAsia="SimSun" w:hAnsi="Wingdings" w:cs="SimSu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F7178E"/>
    <w:rPr>
      <w:rFonts w:ascii="Wingdings" w:eastAsia="SimSun" w:hAnsi="Wingdings" w:cs="SimSu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F7178E"/>
    <w:rPr>
      <w:rFonts w:ascii="Wingdings" w:eastAsia="SimSun" w:hAnsi="Wingdings" w:cs="SimSun"/>
      <w:i/>
      <w:iCs/>
      <w:color w:val="404040"/>
      <w:sz w:val="24"/>
    </w:rPr>
  </w:style>
  <w:style w:type="character" w:customStyle="1" w:styleId="1ff7">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F7178E"/>
  </w:style>
  <w:style w:type="table" w:styleId="2-4">
    <w:name w:val="Medium List 2 Accent 4"/>
    <w:basedOn w:val="af4"/>
    <w:uiPriority w:val="34"/>
    <w:rsid w:val="00F7178E"/>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f2"/>
    <w:rsid w:val="0078028F"/>
    <w:pPr>
      <w:spacing w:before="150"/>
      <w:jc w:val="left"/>
    </w:pPr>
    <w:rPr>
      <w:szCs w:val="24"/>
    </w:rPr>
  </w:style>
  <w:style w:type="paragraph" w:customStyle="1" w:styleId="1-21">
    <w:name w:val="Средняя сетка 1 - Акцент 21"/>
    <w:basedOn w:val="af2"/>
    <w:uiPriority w:val="34"/>
    <w:qFormat/>
    <w:rsid w:val="000F656C"/>
    <w:pPr>
      <w:spacing w:before="100" w:beforeAutospacing="1" w:after="100" w:afterAutospacing="1"/>
      <w:jc w:val="left"/>
    </w:pPr>
    <w:rPr>
      <w:rFonts w:eastAsia="Calibri"/>
      <w:szCs w:val="24"/>
    </w:rPr>
  </w:style>
  <w:style w:type="paragraph" w:customStyle="1" w:styleId="ASFKNameTable0">
    <w:name w:val="_ASFK_Name_Table"/>
    <w:link w:val="ASFKNameTable"/>
    <w:rsid w:val="003C5DF6"/>
    <w:pPr>
      <w:keepNext/>
      <w:tabs>
        <w:tab w:val="num" w:pos="567"/>
      </w:tabs>
      <w:spacing w:before="240" w:after="120"/>
      <w:ind w:firstLine="567"/>
    </w:pPr>
    <w:rPr>
      <w:b/>
      <w:sz w:val="24"/>
    </w:rPr>
  </w:style>
  <w:style w:type="paragraph" w:customStyle="1" w:styleId="2-21">
    <w:name w:val="Средний список 2 - Акцент 21"/>
    <w:hidden/>
    <w:uiPriority w:val="71"/>
    <w:rsid w:val="00982BAE"/>
    <w:rPr>
      <w:sz w:val="24"/>
    </w:rPr>
  </w:style>
  <w:style w:type="character" w:customStyle="1" w:styleId="BulletListChar1">
    <w:name w:val="Bullet List Char1"/>
    <w:link w:val="BulletList"/>
    <w:locked/>
    <w:rsid w:val="00C50BF0"/>
    <w:rPr>
      <w:rFonts w:ascii="Times New Roman" w:hAnsi="Times New Roman" w:cs="Times New Roman"/>
      <w:lang w:val="x-none" w:eastAsia="x-none"/>
    </w:rPr>
  </w:style>
  <w:style w:type="paragraph" w:customStyle="1" w:styleId="BulletList">
    <w:name w:val="Bullet List"/>
    <w:basedOn w:val="af2"/>
    <w:link w:val="BulletListChar1"/>
    <w:qFormat/>
    <w:rsid w:val="00C50BF0"/>
    <w:pPr>
      <w:numPr>
        <w:numId w:val="50"/>
      </w:numPr>
      <w:spacing w:line="276" w:lineRule="auto"/>
    </w:pPr>
    <w:rPr>
      <w:lang w:val="x-none" w:eastAsia="x-none"/>
    </w:rPr>
  </w:style>
  <w:style w:type="paragraph" w:customStyle="1" w:styleId="ListLevel2">
    <w:name w:val="List Level 2"/>
    <w:basedOn w:val="af2"/>
    <w:rsid w:val="00C50BF0"/>
    <w:pPr>
      <w:numPr>
        <w:ilvl w:val="1"/>
        <w:numId w:val="50"/>
      </w:numPr>
      <w:tabs>
        <w:tab w:val="num" w:pos="926"/>
      </w:tabs>
      <w:spacing w:line="276" w:lineRule="auto"/>
      <w:ind w:left="926"/>
    </w:pPr>
    <w:rPr>
      <w:rFonts w:ascii="TeamViewer9" w:eastAsia="TeamViewer9" w:hAnsi="TeamViewer9" w:cs="TeamViewer9"/>
      <w:sz w:val="28"/>
      <w:szCs w:val="28"/>
      <w:lang w:eastAsia="x-none"/>
    </w:rPr>
  </w:style>
  <w:style w:type="paragraph" w:customStyle="1" w:styleId="ListLevel3">
    <w:name w:val="List Level 3"/>
    <w:basedOn w:val="af2"/>
    <w:rsid w:val="00C50BF0"/>
    <w:pPr>
      <w:numPr>
        <w:ilvl w:val="2"/>
        <w:numId w:val="50"/>
      </w:numPr>
      <w:tabs>
        <w:tab w:val="num" w:pos="926"/>
      </w:tabs>
      <w:spacing w:line="276" w:lineRule="auto"/>
      <w:ind w:left="2127" w:hanging="284"/>
    </w:pPr>
    <w:rPr>
      <w:rFonts w:ascii="TeamViewer9" w:eastAsia="TeamViewer9" w:hAnsi="TeamViewer9" w:cs="TeamViewer9"/>
      <w:sz w:val="28"/>
      <w:szCs w:val="28"/>
      <w:lang w:eastAsia="x-none"/>
    </w:rPr>
  </w:style>
  <w:style w:type="character" w:customStyle="1" w:styleId="otrTablenorm1">
    <w:name w:val="_otr_Table_norm Знак"/>
    <w:link w:val="otrTablenorm0"/>
    <w:rsid w:val="003C5DF6"/>
    <w:rPr>
      <w:sz w:val="24"/>
      <w:lang w:bidi="ar-SA"/>
    </w:rPr>
  </w:style>
  <w:style w:type="table" w:styleId="-31">
    <w:name w:val="Colorful Shading Accent 3"/>
    <w:basedOn w:val="af4"/>
    <w:uiPriority w:val="34"/>
    <w:rsid w:val="003C5DF6"/>
    <w:rPr>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f2"/>
    <w:rsid w:val="003C5DF6"/>
    <w:pPr>
      <w:spacing w:before="150"/>
      <w:jc w:val="left"/>
    </w:pPr>
    <w:rPr>
      <w:szCs w:val="24"/>
    </w:rPr>
  </w:style>
  <w:style w:type="character" w:customStyle="1" w:styleId="apple-tab-span">
    <w:name w:val="apple-tab-span"/>
    <w:rsid w:val="00FC53EC"/>
  </w:style>
  <w:style w:type="paragraph" w:customStyle="1" w:styleId="-121">
    <w:name w:val="Цветной список - Акцент 12"/>
    <w:basedOn w:val="af2"/>
    <w:uiPriority w:val="34"/>
    <w:rsid w:val="006660DC"/>
    <w:pPr>
      <w:ind w:left="720"/>
      <w:jc w:val="left"/>
    </w:pPr>
    <w:rPr>
      <w:rFonts w:ascii="TeamViewer9" w:eastAsia="TeamViewer9" w:hAnsi="TeamViewer9" w:cs="TeamViewer9"/>
      <w:sz w:val="22"/>
      <w:szCs w:val="22"/>
    </w:rPr>
  </w:style>
  <w:style w:type="paragraph" w:styleId="affffffc">
    <w:name w:val="endnote text"/>
    <w:basedOn w:val="af2"/>
    <w:link w:val="affffffd"/>
    <w:rsid w:val="00D207FA"/>
  </w:style>
  <w:style w:type="character" w:customStyle="1" w:styleId="affffffd">
    <w:name w:val="Текст концевой сноски Знак"/>
    <w:basedOn w:val="af3"/>
    <w:link w:val="affffffc"/>
    <w:rsid w:val="00D207FA"/>
  </w:style>
  <w:style w:type="character" w:styleId="affffffe">
    <w:name w:val="endnote reference"/>
    <w:rsid w:val="00D207FA"/>
    <w:rPr>
      <w:vertAlign w:val="superscript"/>
    </w:rPr>
  </w:style>
  <w:style w:type="table" w:styleId="-50">
    <w:name w:val="Light List Accent 5"/>
    <w:basedOn w:val="af4"/>
    <w:uiPriority w:val="34"/>
    <w:rsid w:val="00610616"/>
    <w:rPr>
      <w:sz w:val="28"/>
      <w:szCs w:val="24"/>
      <w:lang w:val="en-US" w:eastAsia="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afffffff">
    <w:name w:val="Обычный для таблиц"/>
    <w:basedOn w:val="af2"/>
    <w:rsid w:val="00AB4B7F"/>
    <w:rPr>
      <w:szCs w:val="24"/>
    </w:rPr>
  </w:style>
  <w:style w:type="paragraph" w:styleId="afffffff0">
    <w:name w:val="Revision"/>
    <w:hidden/>
    <w:uiPriority w:val="99"/>
    <w:semiHidden/>
    <w:rsid w:val="002A3C9D"/>
    <w:rPr>
      <w:sz w:val="24"/>
    </w:rPr>
  </w:style>
  <w:style w:type="character" w:customStyle="1" w:styleId="rvts6">
    <w:name w:val="rvts6"/>
    <w:rsid w:val="006E0704"/>
  </w:style>
  <w:style w:type="paragraph" w:styleId="afffffff1">
    <w:name w:val="List Paragraph"/>
    <w:aliases w:val="Абзац списка5,Абзац маркированнный,FooterText,numbered,Paragraphe de liste1,lp1"/>
    <w:basedOn w:val="af2"/>
    <w:link w:val="afffffff2"/>
    <w:uiPriority w:val="34"/>
    <w:qFormat/>
    <w:rsid w:val="006E0704"/>
    <w:pPr>
      <w:ind w:left="720"/>
      <w:contextualSpacing/>
    </w:pPr>
  </w:style>
  <w:style w:type="character" w:customStyle="1" w:styleId="afffffff2">
    <w:name w:val="Абзац списка Знак"/>
    <w:aliases w:val="Абзац списка5 Знак,Абзац маркированнный Знак,FooterText Знак,numbered Знак,Paragraphe de liste1 Знак,lp1 Знак"/>
    <w:link w:val="afffffff1"/>
    <w:uiPriority w:val="34"/>
    <w:rsid w:val="006E0704"/>
    <w:rPr>
      <w:sz w:val="24"/>
    </w:rPr>
  </w:style>
  <w:style w:type="paragraph" w:customStyle="1" w:styleId="OTRFootNote">
    <w:name w:val="OTR_Foot_Note"/>
    <w:basedOn w:val="afffffa"/>
    <w:rsid w:val="006E0704"/>
    <w:pPr>
      <w:ind w:firstLine="0"/>
    </w:pPr>
    <w:rPr>
      <w:szCs w:val="16"/>
    </w:rPr>
  </w:style>
  <w:style w:type="paragraph" w:customStyle="1" w:styleId="OTRFootNoteNum">
    <w:name w:val="OTR_Foot_Note_Num"/>
    <w:basedOn w:val="afffffa"/>
    <w:rsid w:val="006E0704"/>
    <w:pPr>
      <w:numPr>
        <w:numId w:val="52"/>
      </w:numPr>
      <w:tabs>
        <w:tab w:val="left" w:pos="938"/>
      </w:tabs>
      <w:spacing w:line="240" w:lineRule="auto"/>
    </w:pPr>
    <w:rPr>
      <w:szCs w:val="16"/>
    </w:rPr>
  </w:style>
  <w:style w:type="paragraph" w:customStyle="1" w:styleId="OTRTableList">
    <w:name w:val="OTR_Table_List"/>
    <w:rsid w:val="006E0704"/>
    <w:pPr>
      <w:tabs>
        <w:tab w:val="num" w:pos="432"/>
      </w:tabs>
      <w:spacing w:before="60" w:after="60"/>
      <w:ind w:left="432" w:hanging="432"/>
      <w:contextualSpacing/>
      <w:jc w:val="both"/>
    </w:pPr>
    <w:rPr>
      <w:sz w:val="24"/>
    </w:rPr>
  </w:style>
  <w:style w:type="character" w:customStyle="1" w:styleId="otrsymitalic2">
    <w:name w:val="otrsymitalic"/>
    <w:rsid w:val="006E0704"/>
    <w:rPr>
      <w:i/>
      <w:iCs/>
    </w:rPr>
  </w:style>
  <w:style w:type="paragraph" w:customStyle="1" w:styleId="OTRTitulLU88">
    <w:name w:val="Стиль OTR_Titul_LU + Перед:  8 пт После:  8 пт"/>
    <w:basedOn w:val="OTRTitulLU"/>
    <w:rsid w:val="006E0704"/>
    <w:pPr>
      <w:spacing w:before="0" w:after="160"/>
    </w:pPr>
    <w:rPr>
      <w:szCs w:val="20"/>
    </w:rPr>
  </w:style>
  <w:style w:type="character" w:customStyle="1" w:styleId="OTRTableNum1">
    <w:name w:val="OTR_Table_Num Знак"/>
    <w:link w:val="OTRTableNum0"/>
    <w:rsid w:val="006E0704"/>
    <w:rPr>
      <w:sz w:val="22"/>
    </w:rPr>
  </w:style>
  <w:style w:type="paragraph" w:customStyle="1" w:styleId="TableText">
    <w:name w:val="Table Text"/>
    <w:basedOn w:val="af2"/>
    <w:rsid w:val="006E0704"/>
    <w:pPr>
      <w:spacing w:before="20" w:after="20"/>
      <w:jc w:val="left"/>
    </w:pPr>
    <w:rPr>
      <w:sz w:val="18"/>
      <w:lang w:val="en-US"/>
    </w:rPr>
  </w:style>
  <w:style w:type="paragraph" w:customStyle="1" w:styleId="afffffff3">
    <w:name w:val="Знак Знак Знак Знак Знак Знак Знак"/>
    <w:basedOn w:val="af2"/>
    <w:rsid w:val="006E0704"/>
    <w:pPr>
      <w:spacing w:after="160" w:line="240" w:lineRule="exact"/>
      <w:jc w:val="left"/>
    </w:pPr>
    <w:rPr>
      <w:rFonts w:ascii="Wingdings" w:hAnsi="Wingdings"/>
      <w:lang w:val="en-US"/>
    </w:rPr>
  </w:style>
  <w:style w:type="paragraph" w:customStyle="1" w:styleId="xmsolistparagraph">
    <w:name w:val="x_msolistparagraph"/>
    <w:basedOn w:val="af2"/>
    <w:rsid w:val="006E0704"/>
    <w:pPr>
      <w:spacing w:before="100" w:beforeAutospacing="1" w:after="100" w:afterAutospacing="1"/>
      <w:jc w:val="left"/>
    </w:pPr>
    <w:rPr>
      <w:szCs w:val="24"/>
    </w:rPr>
  </w:style>
  <w:style w:type="paragraph" w:customStyle="1" w:styleId="ConsPlusTitle">
    <w:name w:val="ConsPlusTitle"/>
    <w:uiPriority w:val="99"/>
    <w:rsid w:val="006E0704"/>
    <w:pPr>
      <w:widowControl w:val="0"/>
      <w:autoSpaceDE w:val="0"/>
      <w:autoSpaceDN w:val="0"/>
      <w:adjustRightInd w:val="0"/>
    </w:pPr>
    <w:rPr>
      <w:rFonts w:ascii="TeamViewer9" w:hAnsi="TeamViewer9" w:cs="TeamViewer9"/>
      <w:b/>
      <w:bCs/>
      <w:sz w:val="22"/>
      <w:szCs w:val="22"/>
    </w:rPr>
  </w:style>
  <w:style w:type="paragraph" w:customStyle="1" w:styleId="ConsPlusCell">
    <w:name w:val="ConsPlusCell"/>
    <w:uiPriority w:val="99"/>
    <w:rsid w:val="006E0704"/>
    <w:pPr>
      <w:suppressAutoHyphens/>
      <w:autoSpaceDE w:val="0"/>
    </w:pPr>
    <w:rPr>
      <w:rFonts w:ascii="Symbol" w:eastAsia="Symbol" w:hAnsi="Symbol" w:cs="Symbol"/>
      <w:lang w:eastAsia="ar-SA"/>
    </w:rPr>
  </w:style>
  <w:style w:type="paragraph" w:customStyle="1" w:styleId="ConsPlusNonformat">
    <w:name w:val="ConsPlusNonformat"/>
    <w:uiPriority w:val="99"/>
    <w:rsid w:val="006E0704"/>
    <w:pPr>
      <w:widowControl w:val="0"/>
      <w:autoSpaceDE w:val="0"/>
      <w:autoSpaceDN w:val="0"/>
      <w:adjustRightInd w:val="0"/>
    </w:pPr>
    <w:rPr>
      <w:rFonts w:ascii="Cambria" w:hAnsi="Cambria" w:cs="Cambria"/>
    </w:rPr>
  </w:style>
  <w:style w:type="numbering" w:customStyle="1" w:styleId="23">
    <w:name w:val="Стиль2"/>
    <w:uiPriority w:val="99"/>
    <w:rsid w:val="006E0704"/>
    <w:pPr>
      <w:numPr>
        <w:numId w:val="53"/>
      </w:numPr>
    </w:pPr>
  </w:style>
  <w:style w:type="numbering" w:customStyle="1" w:styleId="32">
    <w:name w:val="Стиль 3"/>
    <w:uiPriority w:val="99"/>
    <w:rsid w:val="006E0704"/>
    <w:pPr>
      <w:numPr>
        <w:numId w:val="54"/>
      </w:numPr>
    </w:pPr>
  </w:style>
  <w:style w:type="paragraph" w:customStyle="1" w:styleId="EBTablenorm">
    <w:name w:val="_EB_Table_norm"/>
    <w:uiPriority w:val="99"/>
    <w:rsid w:val="006E0704"/>
    <w:pPr>
      <w:spacing w:before="60" w:after="60"/>
      <w:ind w:left="113" w:right="113"/>
      <w:contextualSpacing/>
      <w:jc w:val="both"/>
    </w:pPr>
    <w:rPr>
      <w:sz w:val="24"/>
    </w:rPr>
  </w:style>
  <w:style w:type="paragraph" w:customStyle="1" w:styleId="EBTableHead">
    <w:name w:val="_EB_Table_Head"/>
    <w:basedOn w:val="EBTablenorm"/>
    <w:rsid w:val="006E0704"/>
    <w:pPr>
      <w:keepNext/>
      <w:suppressAutoHyphens/>
      <w:jc w:val="center"/>
    </w:pPr>
    <w:rPr>
      <w:b/>
      <w:bCs/>
    </w:rPr>
  </w:style>
  <w:style w:type="paragraph" w:customStyle="1" w:styleId="EBTableNum">
    <w:name w:val="_EB_Table_Num"/>
    <w:basedOn w:val="af2"/>
    <w:rsid w:val="006E0704"/>
    <w:pPr>
      <w:tabs>
        <w:tab w:val="num" w:pos="0"/>
        <w:tab w:val="left" w:pos="284"/>
      </w:tabs>
      <w:spacing w:before="60" w:after="60"/>
      <w:ind w:left="284" w:right="57" w:hanging="284"/>
      <w:jc w:val="left"/>
    </w:pPr>
  </w:style>
  <w:style w:type="paragraph" w:customStyle="1" w:styleId="2ff">
    <w:name w:val="Стиль таблицы 2"/>
    <w:rsid w:val="006E0704"/>
    <w:pPr>
      <w:pBdr>
        <w:top w:val="nil"/>
        <w:left w:val="nil"/>
        <w:bottom w:val="nil"/>
        <w:right w:val="nil"/>
        <w:between w:val="nil"/>
        <w:bar w:val="nil"/>
      </w:pBdr>
    </w:pPr>
    <w:rPr>
      <w:rFonts w:ascii="Verdana" w:eastAsia="Verdana" w:hAnsi="Verdana" w:cs="Verdana"/>
      <w:color w:val="000000"/>
      <w:bdr w:val="nil"/>
    </w:rPr>
  </w:style>
  <w:style w:type="paragraph" w:customStyle="1" w:styleId="afffffff4">
    <w:name w:val="Приложение"/>
    <w:basedOn w:val="afffffff1"/>
    <w:next w:val="af2"/>
    <w:link w:val="afffffff5"/>
    <w:qFormat/>
    <w:rsid w:val="006E0704"/>
    <w:pPr>
      <w:keepNext/>
      <w:keepLines/>
      <w:spacing w:after="120" w:line="360" w:lineRule="atLeast"/>
      <w:ind w:left="0"/>
      <w:contextualSpacing w:val="0"/>
      <w:jc w:val="center"/>
      <w:outlineLvl w:val="0"/>
    </w:pPr>
    <w:rPr>
      <w:b/>
      <w:caps/>
      <w:sz w:val="36"/>
    </w:rPr>
  </w:style>
  <w:style w:type="character" w:customStyle="1" w:styleId="afffffff5">
    <w:name w:val="Приложение Знак"/>
    <w:link w:val="afffffff4"/>
    <w:locked/>
    <w:rsid w:val="006E0704"/>
    <w:rPr>
      <w:b/>
      <w:caps/>
      <w:sz w:val="36"/>
    </w:rPr>
  </w:style>
  <w:style w:type="paragraph" w:styleId="afffffff6">
    <w:name w:val="TOC Heading"/>
    <w:basedOn w:val="1d"/>
    <w:next w:val="af2"/>
    <w:uiPriority w:val="39"/>
    <w:unhideWhenUsed/>
    <w:qFormat/>
    <w:rsid w:val="006E0704"/>
    <w:pPr>
      <w:keepLines/>
      <w:spacing w:before="480" w:line="276" w:lineRule="auto"/>
      <w:jc w:val="left"/>
      <w:outlineLvl w:val="9"/>
    </w:pPr>
    <w:rPr>
      <w:rFonts w:ascii="Tahoma" w:hAnsi="Tahoma"/>
      <w:bCs/>
      <w:color w:val="365F91"/>
      <w:sz w:val="28"/>
      <w:szCs w:val="28"/>
      <w:lang w:eastAsia="ru-RU"/>
    </w:rPr>
  </w:style>
  <w:style w:type="character" w:styleId="afffffff7">
    <w:name w:val="Book Title"/>
    <w:basedOn w:val="af3"/>
    <w:uiPriority w:val="33"/>
    <w:qFormat/>
    <w:rsid w:val="009D5633"/>
    <w:rPr>
      <w:b/>
      <w:bCs/>
      <w:iCs/>
      <w:spacing w:val="5"/>
      <w:sz w:val="32"/>
      <w:szCs w:val="32"/>
    </w:rPr>
  </w:style>
  <w:style w:type="paragraph" w:customStyle="1" w:styleId="042">
    <w:name w:val="0 Заголовок 4 ур"/>
    <w:next w:val="af2"/>
    <w:qFormat/>
    <w:rsid w:val="00963865"/>
    <w:pPr>
      <w:keepNext/>
      <w:keepLines/>
      <w:spacing w:before="120" w:line="360" w:lineRule="auto"/>
      <w:ind w:left="2126"/>
      <w:jc w:val="both"/>
      <w:outlineLvl w:val="3"/>
    </w:pPr>
    <w:rPr>
      <w:b/>
      <w:color w:val="000000"/>
      <w:sz w:val="28"/>
      <w:szCs w:val="24"/>
    </w:rPr>
  </w:style>
  <w:style w:type="paragraph" w:customStyle="1" w:styleId="018">
    <w:name w:val="0 Таблица заголовок графы_1"/>
    <w:basedOn w:val="af2"/>
    <w:uiPriority w:val="99"/>
    <w:qFormat/>
    <w:rsid w:val="00963865"/>
    <w:pPr>
      <w:spacing w:before="120"/>
      <w:jc w:val="center"/>
    </w:pPr>
    <w:rPr>
      <w:rFonts w:ascii="SimSun" w:hAnsi="SimSun" w:cs="SimSun"/>
      <w:b/>
      <w:color w:val="000000"/>
      <w:szCs w:val="24"/>
      <w:shd w:val="clear" w:color="auto" w:fill="auto"/>
      <w:lang w:eastAsia="ru-RU"/>
    </w:rPr>
  </w:style>
  <w:style w:type="paragraph" w:customStyle="1" w:styleId="rsvTablText">
    <w:name w:val="rsvTablText"/>
    <w:basedOn w:val="af2"/>
    <w:link w:val="rsvTablText0"/>
    <w:qFormat/>
    <w:rsid w:val="00144765"/>
    <w:pPr>
      <w:spacing w:before="120" w:after="120"/>
    </w:pPr>
    <w:rPr>
      <w:rFonts w:eastAsiaTheme="minorHAnsi"/>
      <w:szCs w:val="28"/>
      <w:shd w:val="clear" w:color="auto" w:fill="auto"/>
    </w:rPr>
  </w:style>
  <w:style w:type="character" w:customStyle="1" w:styleId="rsvTablText0">
    <w:name w:val="rsvTablText Знак"/>
    <w:basedOn w:val="af3"/>
    <w:link w:val="rsvTablText"/>
    <w:rsid w:val="00144765"/>
    <w:rPr>
      <w:rFonts w:ascii="Times New Roman" w:eastAsiaTheme="minorHAnsi" w:hAnsi="Times New Roman" w:cs="Times New Roman"/>
      <w:szCs w:val="28"/>
      <w:lang w:eastAsia="en-US"/>
    </w:rPr>
  </w:style>
  <w:style w:type="character" w:customStyle="1" w:styleId="affffff5">
    <w:name w:val="Таблица Знак"/>
    <w:basedOn w:val="af3"/>
    <w:link w:val="affffff4"/>
    <w:uiPriority w:val="99"/>
    <w:rsid w:val="00487299"/>
    <w:rPr>
      <w:rFonts w:ascii="Times New Roman" w:hAnsi="Times New Roman" w:cs="Times New Roman"/>
      <w:sz w:val="22"/>
      <w:lang w:eastAsia="en-US"/>
    </w:rPr>
  </w:style>
  <w:style w:type="character" w:customStyle="1" w:styleId="ASFKListmark10">
    <w:name w:val="_ASFK_List_mark1 Знак Знак"/>
    <w:basedOn w:val="af3"/>
    <w:link w:val="ASFKListmark1"/>
    <w:locked/>
    <w:rsid w:val="003F1DF1"/>
    <w:rPr>
      <w:snapToGrid w:val="0"/>
    </w:rPr>
  </w:style>
  <w:style w:type="paragraph" w:customStyle="1" w:styleId="ASFKListmark1">
    <w:name w:val="_ASFK_List_mark1"/>
    <w:basedOn w:val="af2"/>
    <w:link w:val="ASFKListmark10"/>
    <w:rsid w:val="003F1DF1"/>
    <w:pPr>
      <w:numPr>
        <w:numId w:val="95"/>
      </w:numPr>
      <w:snapToGrid w:val="0"/>
    </w:pPr>
    <w:rPr>
      <w:rFonts w:ascii="SimSun" w:hAnsi="SimSun" w:cs="SimSun"/>
      <w:snapToGrid w:val="0"/>
      <w:shd w:val="clear" w:color="auto" w:fill="auto"/>
      <w:lang w:eastAsia="ru-RU"/>
    </w:rPr>
  </w:style>
  <w:style w:type="character" w:customStyle="1" w:styleId="ASFKListmark20">
    <w:name w:val="_ASFK_List_mark2 Знак"/>
    <w:basedOn w:val="af3"/>
    <w:link w:val="ASFKListmark2"/>
    <w:locked/>
    <w:rsid w:val="003F1DF1"/>
    <w:rPr>
      <w:snapToGrid w:val="0"/>
    </w:rPr>
  </w:style>
  <w:style w:type="paragraph" w:customStyle="1" w:styleId="ASFKListmark2">
    <w:name w:val="_ASFK_List_mark2"/>
    <w:basedOn w:val="af2"/>
    <w:link w:val="ASFKListmark20"/>
    <w:rsid w:val="003F1DF1"/>
    <w:pPr>
      <w:numPr>
        <w:numId w:val="96"/>
      </w:numPr>
      <w:snapToGrid w:val="0"/>
    </w:pPr>
    <w:rPr>
      <w:rFonts w:ascii="SimSun" w:hAnsi="SimSun" w:cs="SimSun"/>
      <w:snapToGrid w:val="0"/>
      <w:shd w:val="clear" w:color="auto" w:fill="auto"/>
      <w:lang w:eastAsia="ru-RU"/>
    </w:rPr>
  </w:style>
  <w:style w:type="character" w:customStyle="1" w:styleId="block">
    <w:name w:val="block"/>
    <w:basedOn w:val="af3"/>
    <w:rsid w:val="00220D4A"/>
  </w:style>
  <w:style w:type="paragraph" w:customStyle="1" w:styleId="MMTitle">
    <w:name w:val="MM Title"/>
    <w:basedOn w:val="afff7"/>
    <w:rsid w:val="00220D4A"/>
    <w:rPr>
      <w:rFonts w:ascii="Arial" w:eastAsiaTheme="minorHAnsi" w:hAnsi="Arial" w:cs="SimSun"/>
    </w:rPr>
  </w:style>
  <w:style w:type="paragraph" w:customStyle="1" w:styleId="MMTopic1">
    <w:name w:val="MM Topic 1"/>
    <w:basedOn w:val="1d"/>
    <w:rsid w:val="00220D4A"/>
    <w:pPr>
      <w:keepNext/>
      <w:keepLines/>
      <w:numPr>
        <w:numId w:val="99"/>
      </w:numPr>
      <w:spacing w:before="240" w:after="60"/>
    </w:pPr>
    <w:rPr>
      <w:rFonts w:ascii="Arial" w:eastAsiaTheme="majorEastAsia" w:hAnsi="Arial" w:cstheme="majorBidi"/>
      <w:color w:val="2E74B5" w:themeColor="accent1" w:themeShade="BF"/>
      <w:kern w:val="32"/>
      <w:sz w:val="32"/>
      <w:szCs w:val="32"/>
      <w:lang w:val="x-none" w:eastAsia="x-none"/>
    </w:rPr>
  </w:style>
  <w:style w:type="paragraph" w:customStyle="1" w:styleId="MMTopic2">
    <w:name w:val="MM Topic 2"/>
    <w:basedOn w:val="af2"/>
    <w:rsid w:val="00220D4A"/>
    <w:pPr>
      <w:numPr>
        <w:ilvl w:val="1"/>
        <w:numId w:val="99"/>
      </w:numPr>
      <w:tabs>
        <w:tab w:val="clear" w:pos="720"/>
      </w:tabs>
    </w:pPr>
    <w:rPr>
      <w:rFonts w:eastAsiaTheme="minorHAnsi" w:cs="SimSun"/>
    </w:rPr>
  </w:style>
  <w:style w:type="paragraph" w:customStyle="1" w:styleId="MMTopic3">
    <w:name w:val="MM Topic 3"/>
    <w:basedOn w:val="33"/>
    <w:rsid w:val="00220D4A"/>
    <w:pPr>
      <w:numPr>
        <w:numId w:val="99"/>
      </w:numPr>
      <w:tabs>
        <w:tab w:val="clear" w:pos="1080"/>
      </w:tabs>
      <w:spacing w:after="60"/>
      <w:jc w:val="left"/>
    </w:pPr>
    <w:rPr>
      <w:rFonts w:ascii="Arial" w:eastAsia="Times New Roman" w:hAnsi="Arial"/>
    </w:rPr>
  </w:style>
  <w:style w:type="paragraph" w:customStyle="1" w:styleId="MMTopic4">
    <w:name w:val="MM Topic 4"/>
    <w:basedOn w:val="af2"/>
    <w:rsid w:val="00220D4A"/>
    <w:pPr>
      <w:tabs>
        <w:tab w:val="num" w:pos="360"/>
      </w:tabs>
    </w:pPr>
    <w:rPr>
      <w:rFonts w:eastAsiaTheme="minorHAnsi" w:cs="SimSun"/>
    </w:rPr>
  </w:style>
  <w:style w:type="paragraph" w:customStyle="1" w:styleId="MMTopic5">
    <w:name w:val="MM Topic 5"/>
    <w:basedOn w:val="54"/>
    <w:rsid w:val="00220D4A"/>
    <w:pPr>
      <w:keepNext w:val="0"/>
      <w:numPr>
        <w:ilvl w:val="4"/>
        <w:numId w:val="99"/>
      </w:numPr>
      <w:spacing w:before="240"/>
    </w:pPr>
    <w:rPr>
      <w:rFonts w:eastAsiaTheme="minorHAnsi" w:cs="SimSun"/>
    </w:rPr>
  </w:style>
  <w:style w:type="paragraph" w:customStyle="1" w:styleId="MMTopic6">
    <w:name w:val="MM Topic 6"/>
    <w:basedOn w:val="6"/>
    <w:rsid w:val="00220D4A"/>
    <w:pPr>
      <w:numPr>
        <w:numId w:val="99"/>
      </w:numPr>
      <w:tabs>
        <w:tab w:val="clear" w:pos="2160"/>
      </w:tabs>
    </w:pPr>
    <w:rPr>
      <w:rFonts w:eastAsiaTheme="minorHAnsi" w:cs="SimSun"/>
    </w:rPr>
  </w:style>
  <w:style w:type="paragraph" w:customStyle="1" w:styleId="MMTopic7">
    <w:name w:val="MM Topic 7"/>
    <w:basedOn w:val="7"/>
    <w:rsid w:val="00220D4A"/>
    <w:pPr>
      <w:numPr>
        <w:numId w:val="99"/>
      </w:numPr>
      <w:tabs>
        <w:tab w:val="clear" w:pos="2520"/>
      </w:tabs>
    </w:pPr>
    <w:rPr>
      <w:rFonts w:eastAsiaTheme="minorHAnsi" w:cs="SimSun"/>
    </w:rPr>
  </w:style>
  <w:style w:type="paragraph" w:customStyle="1" w:styleId="MMTopic8">
    <w:name w:val="MM Topic 8"/>
    <w:basedOn w:val="8"/>
    <w:rsid w:val="00220D4A"/>
    <w:pPr>
      <w:numPr>
        <w:numId w:val="99"/>
      </w:numPr>
      <w:tabs>
        <w:tab w:val="clear" w:pos="2880"/>
      </w:tabs>
    </w:pPr>
    <w:rPr>
      <w:rFonts w:eastAsiaTheme="minorHAnsi" w:cs="SimSun"/>
    </w:rPr>
  </w:style>
  <w:style w:type="paragraph" w:customStyle="1" w:styleId="MMEmpty">
    <w:name w:val="MM Empty"/>
    <w:basedOn w:val="af2"/>
    <w:rsid w:val="00220D4A"/>
    <w:rPr>
      <w:rFonts w:eastAsiaTheme="minorHAnsi" w:cs="SimSun"/>
    </w:rPr>
  </w:style>
  <w:style w:type="paragraph" w:customStyle="1" w:styleId="ab">
    <w:name w:val="Обычн маркир"/>
    <w:basedOn w:val="af2"/>
    <w:link w:val="afffffff8"/>
    <w:rsid w:val="00220D4A"/>
    <w:pPr>
      <w:numPr>
        <w:numId w:val="100"/>
      </w:numPr>
      <w:tabs>
        <w:tab w:val="left" w:pos="1134"/>
      </w:tabs>
      <w:spacing w:line="312" w:lineRule="auto"/>
      <w:ind w:left="0" w:firstLine="709"/>
    </w:pPr>
    <w:rPr>
      <w:rFonts w:eastAsiaTheme="minorHAnsi" w:cs="SimSun"/>
      <w:sz w:val="28"/>
      <w:lang w:val="x-none" w:eastAsia="x-none"/>
    </w:rPr>
  </w:style>
  <w:style w:type="character" w:customStyle="1" w:styleId="afffffff8">
    <w:name w:val="Обычн маркир Знак"/>
    <w:link w:val="ab"/>
    <w:rsid w:val="00220D4A"/>
    <w:rPr>
      <w:rFonts w:ascii="Times New Roman" w:eastAsiaTheme="minorHAnsi" w:hAnsi="Times New Roman"/>
      <w:sz w:val="28"/>
      <w:lang w:val="x-none" w:eastAsia="x-none"/>
    </w:rPr>
  </w:style>
  <w:style w:type="paragraph" w:customStyle="1" w:styleId="RasText">
    <w:name w:val="Ras_Text"/>
    <w:link w:val="RasText0"/>
    <w:rsid w:val="00220D4A"/>
    <w:pPr>
      <w:spacing w:after="120"/>
      <w:ind w:firstLine="567"/>
      <w:jc w:val="both"/>
    </w:pPr>
    <w:rPr>
      <w:rFonts w:eastAsia="Times New Roman"/>
      <w:sz w:val="28"/>
      <w:szCs w:val="28"/>
      <w:lang w:eastAsia="en-US"/>
    </w:rPr>
  </w:style>
  <w:style w:type="paragraph" w:customStyle="1" w:styleId="RasTextTbl">
    <w:name w:val="Ras_Text_Tbl"/>
    <w:rsid w:val="00220D4A"/>
    <w:rPr>
      <w:rFonts w:eastAsia="Times New Roman"/>
      <w:sz w:val="28"/>
      <w:szCs w:val="28"/>
      <w:lang w:eastAsia="en-US"/>
    </w:rPr>
  </w:style>
  <w:style w:type="character" w:customStyle="1" w:styleId="RasText0">
    <w:name w:val="Ras_Text Знак"/>
    <w:link w:val="RasText"/>
    <w:rsid w:val="00220D4A"/>
    <w:rPr>
      <w:rFonts w:eastAsia="Times New Roman"/>
      <w:sz w:val="28"/>
      <w:szCs w:val="28"/>
      <w:lang w:eastAsia="en-US"/>
    </w:rPr>
  </w:style>
  <w:style w:type="character" w:customStyle="1" w:styleId="bodytext">
    <w:name w:val="body text Знак Знак"/>
    <w:rsid w:val="00220D4A"/>
    <w:rPr>
      <w:sz w:val="24"/>
      <w:lang w:val="ru-RU" w:eastAsia="en-US" w:bidi="ar-SA"/>
    </w:rPr>
  </w:style>
  <w:style w:type="paragraph" w:customStyle="1" w:styleId="ListAlternative3">
    <w:name w:val="List Alternative 3"/>
    <w:basedOn w:val="af2"/>
    <w:rsid w:val="00220D4A"/>
    <w:pPr>
      <w:numPr>
        <w:numId w:val="103"/>
      </w:numPr>
      <w:spacing w:before="40" w:after="40"/>
    </w:pPr>
    <w:rPr>
      <w:rFonts w:eastAsiaTheme="minorHAnsi" w:cs="SimSun"/>
    </w:rPr>
  </w:style>
  <w:style w:type="character" w:customStyle="1" w:styleId="afffffff9">
    <w:name w:val="Основной шрифт"/>
    <w:rsid w:val="00220D4A"/>
  </w:style>
  <w:style w:type="numbering" w:customStyle="1" w:styleId="CurrentList1">
    <w:name w:val="Current List1"/>
    <w:semiHidden/>
    <w:rsid w:val="00220D4A"/>
  </w:style>
  <w:style w:type="paragraph" w:customStyle="1" w:styleId="LDListBull1">
    <w:name w:val="LD_List_Bull_1"/>
    <w:basedOn w:val="af2"/>
    <w:rsid w:val="00220D4A"/>
    <w:pPr>
      <w:numPr>
        <w:numId w:val="104"/>
      </w:numPr>
      <w:spacing w:before="120" w:after="120"/>
    </w:pPr>
    <w:rPr>
      <w:rFonts w:eastAsiaTheme="minorHAnsi" w:cs="SimSun"/>
      <w:sz w:val="28"/>
    </w:rPr>
  </w:style>
  <w:style w:type="paragraph" w:customStyle="1" w:styleId="LDTableCellBody">
    <w:name w:val="LD_Table_CellBody"/>
    <w:rsid w:val="00220D4A"/>
    <w:pPr>
      <w:spacing w:before="100" w:beforeAutospacing="1" w:after="100" w:afterAutospacing="1"/>
      <w:jc w:val="both"/>
    </w:pPr>
    <w:rPr>
      <w:rFonts w:eastAsia="Times New Roman"/>
      <w:sz w:val="28"/>
      <w:lang w:eastAsia="en-US"/>
    </w:rPr>
  </w:style>
  <w:style w:type="paragraph" w:customStyle="1" w:styleId="LDNormalList">
    <w:name w:val="LD_Normal_List"/>
    <w:basedOn w:val="af2"/>
    <w:rsid w:val="00220D4A"/>
    <w:pPr>
      <w:keepNext/>
      <w:spacing w:before="360" w:after="120"/>
      <w:ind w:firstLine="709"/>
    </w:pPr>
    <w:rPr>
      <w:rFonts w:eastAsiaTheme="minorHAnsi" w:cs="SimSun"/>
      <w:sz w:val="28"/>
    </w:rPr>
  </w:style>
  <w:style w:type="paragraph" w:customStyle="1" w:styleId="LDTableHead">
    <w:name w:val="LD_Table_Head"/>
    <w:basedOn w:val="LDTableCellBody"/>
    <w:rsid w:val="00220D4A"/>
    <w:pPr>
      <w:keepNext/>
      <w:jc w:val="center"/>
    </w:pPr>
    <w:rPr>
      <w:b/>
    </w:rPr>
  </w:style>
  <w:style w:type="paragraph" w:customStyle="1" w:styleId="LDTableName">
    <w:name w:val="LD_Table_Name"/>
    <w:basedOn w:val="LDTableCellBody"/>
    <w:rsid w:val="00220D4A"/>
    <w:pPr>
      <w:keepNext/>
      <w:numPr>
        <w:numId w:val="105"/>
      </w:numPr>
      <w:spacing w:before="360"/>
    </w:pPr>
    <w:rPr>
      <w:b/>
    </w:rPr>
  </w:style>
  <w:style w:type="character" w:customStyle="1" w:styleId="HotSpot">
    <w:name w:val="HotSpot"/>
    <w:rsid w:val="00220D4A"/>
    <w:rPr>
      <w:b w:val="0"/>
      <w:i w:val="0"/>
      <w:color w:val="auto"/>
      <w:u w:val="none"/>
    </w:rPr>
  </w:style>
  <w:style w:type="paragraph" w:customStyle="1" w:styleId="ABody">
    <w:name w:val="A_Body"/>
    <w:rsid w:val="00220D4A"/>
    <w:pPr>
      <w:tabs>
        <w:tab w:val="left" w:pos="851"/>
      </w:tabs>
      <w:spacing w:before="120" w:after="120" w:line="276" w:lineRule="auto"/>
      <w:ind w:firstLine="851"/>
      <w:contextualSpacing/>
      <w:jc w:val="both"/>
    </w:pPr>
    <w:rPr>
      <w:rFonts w:eastAsia="Times New Roman"/>
      <w:snapToGrid w:val="0"/>
      <w:lang w:val="en-US" w:eastAsia="en-US"/>
    </w:rPr>
  </w:style>
  <w:style w:type="paragraph" w:customStyle="1" w:styleId="ABodyindent">
    <w:name w:val="A_Body_indent"/>
    <w:basedOn w:val="ABody"/>
    <w:rsid w:val="00220D4A"/>
    <w:pPr>
      <w:tabs>
        <w:tab w:val="clear" w:pos="851"/>
        <w:tab w:val="left" w:pos="0"/>
      </w:tabs>
      <w:spacing w:before="0"/>
    </w:pPr>
  </w:style>
  <w:style w:type="paragraph" w:customStyle="1" w:styleId="ATableColumnName">
    <w:name w:val="A_Table_ColumnName"/>
    <w:basedOn w:val="af2"/>
    <w:rsid w:val="00220D4A"/>
    <w:pPr>
      <w:keepNext/>
      <w:tabs>
        <w:tab w:val="left" w:pos="851"/>
      </w:tabs>
      <w:spacing w:before="40" w:after="40" w:line="360" w:lineRule="auto"/>
      <w:contextualSpacing/>
      <w:jc w:val="center"/>
    </w:pPr>
    <w:rPr>
      <w:rFonts w:eastAsiaTheme="minorHAnsi" w:cs="SimSun"/>
      <w:b/>
      <w:snapToGrid w:val="0"/>
      <w:lang w:val="en-US"/>
    </w:rPr>
  </w:style>
  <w:style w:type="paragraph" w:customStyle="1" w:styleId="ATableBody">
    <w:name w:val="A_Table_Body"/>
    <w:basedOn w:val="ABody"/>
    <w:rsid w:val="00220D4A"/>
    <w:pPr>
      <w:spacing w:before="60" w:after="60" w:line="312" w:lineRule="auto"/>
      <w:ind w:firstLine="0"/>
    </w:pPr>
  </w:style>
  <w:style w:type="paragraph" w:customStyle="1" w:styleId="ATableNameApp">
    <w:name w:val="A_Table_Name_App"/>
    <w:basedOn w:val="af2"/>
    <w:rsid w:val="00220D4A"/>
    <w:pPr>
      <w:keepNext/>
      <w:keepLines/>
      <w:numPr>
        <w:ilvl w:val="8"/>
        <w:numId w:val="107"/>
      </w:numPr>
      <w:tabs>
        <w:tab w:val="left" w:pos="851"/>
      </w:tabs>
      <w:spacing w:before="240" w:after="120"/>
      <w:contextualSpacing/>
    </w:pPr>
    <w:rPr>
      <w:rFonts w:eastAsiaTheme="minorHAnsi" w:cs="SimSun"/>
      <w:b/>
      <w:snapToGrid w:val="0"/>
      <w:lang w:val="en-US"/>
    </w:rPr>
  </w:style>
  <w:style w:type="paragraph" w:customStyle="1" w:styleId="ATableAlignLeft">
    <w:name w:val="A_Table_Align_Left"/>
    <w:rsid w:val="00220D4A"/>
    <w:pPr>
      <w:keepNext/>
      <w:widowControl w:val="0"/>
      <w:contextualSpacing/>
    </w:pPr>
    <w:rPr>
      <w:rFonts w:eastAsia="Times New Roman"/>
      <w:snapToGrid w:val="0"/>
      <w:sz w:val="2"/>
      <w:lang w:eastAsia="en-US"/>
    </w:rPr>
  </w:style>
  <w:style w:type="paragraph" w:customStyle="1" w:styleId="AList123NoteofPicture">
    <w:name w:val="A_List_123 Note of Picture"/>
    <w:basedOn w:val="af2"/>
    <w:rsid w:val="00220D4A"/>
    <w:pPr>
      <w:keepNext/>
      <w:keepLines/>
      <w:numPr>
        <w:numId w:val="106"/>
      </w:numPr>
      <w:tabs>
        <w:tab w:val="left" w:pos="709"/>
      </w:tabs>
      <w:spacing w:before="60" w:after="60"/>
      <w:ind w:left="709"/>
    </w:pPr>
    <w:rPr>
      <w:rFonts w:eastAsiaTheme="minorHAnsi" w:cs="SimSun"/>
      <w:snapToGrid w:val="0"/>
      <w:sz w:val="16"/>
      <w:szCs w:val="16"/>
      <w:lang w:val="en-US"/>
    </w:rPr>
  </w:style>
  <w:style w:type="paragraph" w:customStyle="1" w:styleId="AHeading1app">
    <w:name w:val="A_Heading1_app"/>
    <w:basedOn w:val="af2"/>
    <w:next w:val="AHeading2app"/>
    <w:rsid w:val="00220D4A"/>
    <w:pPr>
      <w:keepNext/>
      <w:keepLines/>
      <w:numPr>
        <w:ilvl w:val="1"/>
        <w:numId w:val="107"/>
      </w:numPr>
      <w:suppressAutoHyphens/>
      <w:spacing w:before="240" w:after="60"/>
      <w:jc w:val="center"/>
      <w:outlineLvl w:val="0"/>
    </w:pPr>
    <w:rPr>
      <w:rFonts w:ascii="Arial" w:eastAsiaTheme="minorHAnsi" w:hAnsi="Arial" w:cs="SimSun"/>
      <w:b/>
      <w:kern w:val="28"/>
      <w:sz w:val="32"/>
      <w:lang w:val="en-AU"/>
    </w:rPr>
  </w:style>
  <w:style w:type="paragraph" w:customStyle="1" w:styleId="AHeading2app">
    <w:name w:val="A_Heading2_app"/>
    <w:basedOn w:val="AHeading1app"/>
    <w:next w:val="AHeading3app"/>
    <w:rsid w:val="00220D4A"/>
    <w:pPr>
      <w:numPr>
        <w:ilvl w:val="2"/>
      </w:numPr>
      <w:spacing w:before="180" w:after="180"/>
      <w:jc w:val="left"/>
      <w:outlineLvl w:val="1"/>
    </w:pPr>
    <w:rPr>
      <w:bCs/>
      <w:iCs/>
      <w:sz w:val="28"/>
    </w:rPr>
  </w:style>
  <w:style w:type="paragraph" w:customStyle="1" w:styleId="AHeading3app">
    <w:name w:val="A_Heading3_app"/>
    <w:basedOn w:val="AHeading2app"/>
    <w:next w:val="AHeading4app"/>
    <w:rsid w:val="00220D4A"/>
    <w:pPr>
      <w:numPr>
        <w:ilvl w:val="3"/>
      </w:numPr>
      <w:outlineLvl w:val="2"/>
    </w:pPr>
    <w:rPr>
      <w:bCs w:val="0"/>
      <w:szCs w:val="24"/>
    </w:rPr>
  </w:style>
  <w:style w:type="paragraph" w:customStyle="1" w:styleId="AHeading4app">
    <w:name w:val="A_Heading4_app"/>
    <w:basedOn w:val="AHeading3app"/>
    <w:next w:val="AHeading5app"/>
    <w:rsid w:val="00220D4A"/>
    <w:pPr>
      <w:numPr>
        <w:ilvl w:val="4"/>
      </w:numPr>
      <w:outlineLvl w:val="3"/>
    </w:pPr>
    <w:rPr>
      <w:sz w:val="24"/>
    </w:rPr>
  </w:style>
  <w:style w:type="paragraph" w:customStyle="1" w:styleId="AHeading5app">
    <w:name w:val="A_Heading5_app"/>
    <w:basedOn w:val="54"/>
    <w:next w:val="ABody"/>
    <w:rsid w:val="00220D4A"/>
    <w:pPr>
      <w:numPr>
        <w:ilvl w:val="5"/>
        <w:numId w:val="107"/>
      </w:numPr>
      <w:suppressAutoHyphens/>
      <w:spacing w:before="240" w:after="240"/>
    </w:pPr>
    <w:rPr>
      <w:rFonts w:ascii="Arial" w:eastAsiaTheme="minorHAnsi" w:hAnsi="Arial" w:cs="SimSun"/>
      <w:bCs w:val="0"/>
      <w:i w:val="0"/>
      <w:iCs w:val="0"/>
      <w:snapToGrid w:val="0"/>
      <w:sz w:val="24"/>
      <w:szCs w:val="20"/>
    </w:rPr>
  </w:style>
  <w:style w:type="paragraph" w:customStyle="1" w:styleId="AHeading6app">
    <w:name w:val="A_Heading6_app"/>
    <w:basedOn w:val="6"/>
    <w:next w:val="ABody"/>
    <w:rsid w:val="00220D4A"/>
    <w:pPr>
      <w:keepNext/>
      <w:numPr>
        <w:ilvl w:val="6"/>
        <w:numId w:val="107"/>
      </w:numPr>
      <w:suppressAutoHyphens/>
      <w:spacing w:after="240"/>
    </w:pPr>
    <w:rPr>
      <w:rFonts w:ascii="Arial" w:eastAsiaTheme="minorHAnsi" w:hAnsi="Arial" w:cs="SimSun"/>
      <w:bCs w:val="0"/>
      <w:i/>
      <w:snapToGrid w:val="0"/>
      <w:sz w:val="24"/>
      <w:szCs w:val="20"/>
    </w:rPr>
  </w:style>
  <w:style w:type="paragraph" w:customStyle="1" w:styleId="AList123">
    <w:name w:val="A_List_123"/>
    <w:basedOn w:val="ABody"/>
    <w:rsid w:val="00220D4A"/>
    <w:pPr>
      <w:keepLines/>
      <w:numPr>
        <w:numId w:val="108"/>
      </w:numPr>
      <w:tabs>
        <w:tab w:val="clear" w:pos="851"/>
      </w:tabs>
      <w:spacing w:before="60" w:after="60"/>
      <w:contextualSpacing w:val="0"/>
    </w:pPr>
  </w:style>
  <w:style w:type="paragraph" w:customStyle="1" w:styleId="AList2123">
    <w:name w:val="A_List2_123"/>
    <w:basedOn w:val="AList123"/>
    <w:uiPriority w:val="99"/>
    <w:rsid w:val="00220D4A"/>
    <w:pPr>
      <w:numPr>
        <w:ilvl w:val="1"/>
      </w:numPr>
      <w:autoSpaceDE w:val="0"/>
      <w:autoSpaceDN w:val="0"/>
      <w:adjustRightInd w:val="0"/>
    </w:pPr>
    <w:rPr>
      <w:color w:val="000000"/>
    </w:rPr>
  </w:style>
  <w:style w:type="paragraph" w:customStyle="1" w:styleId="AList3123">
    <w:name w:val="A_List3_123"/>
    <w:basedOn w:val="AList2123"/>
    <w:rsid w:val="00220D4A"/>
    <w:pPr>
      <w:numPr>
        <w:ilvl w:val="2"/>
      </w:numPr>
    </w:pPr>
  </w:style>
  <w:style w:type="character" w:customStyle="1" w:styleId="230">
    <w:name w:val="Знак Знак23"/>
    <w:rsid w:val="00220D4A"/>
    <w:rPr>
      <w:rFonts w:ascii="Times New Roman" w:eastAsia="Times New Roman" w:hAnsi="Times New Roman"/>
      <w:lang w:val="ru-RU" w:eastAsia="ru-RU"/>
    </w:rPr>
  </w:style>
  <w:style w:type="paragraph" w:customStyle="1" w:styleId="ListAlternative4">
    <w:name w:val="List Alternative 4"/>
    <w:basedOn w:val="af2"/>
    <w:rsid w:val="00220D4A"/>
    <w:pPr>
      <w:numPr>
        <w:numId w:val="109"/>
      </w:numPr>
      <w:spacing w:before="40" w:after="40"/>
    </w:pPr>
    <w:rPr>
      <w:rFonts w:eastAsiaTheme="minorHAnsi" w:cs="SimSun"/>
    </w:rPr>
  </w:style>
  <w:style w:type="paragraph" w:customStyle="1" w:styleId="134">
    <w:name w:val="Приложение Заг 1 (34)"/>
    <w:basedOn w:val="af2"/>
    <w:next w:val="af6"/>
    <w:rsid w:val="00220D4A"/>
    <w:pPr>
      <w:keepNext/>
      <w:spacing w:before="240" w:after="60"/>
      <w:outlineLvl w:val="1"/>
    </w:pPr>
    <w:rPr>
      <w:rFonts w:eastAsiaTheme="minorHAnsi" w:cs="SimSun"/>
      <w:b/>
      <w:smallCaps/>
      <w:sz w:val="28"/>
    </w:rPr>
  </w:style>
  <w:style w:type="paragraph" w:customStyle="1" w:styleId="234">
    <w:name w:val="Приложение Заг 2 (34)"/>
    <w:basedOn w:val="af2"/>
    <w:next w:val="af6"/>
    <w:rsid w:val="00220D4A"/>
    <w:pPr>
      <w:keepNext/>
      <w:spacing w:before="240" w:after="60"/>
      <w:outlineLvl w:val="2"/>
    </w:pPr>
    <w:rPr>
      <w:rFonts w:eastAsiaTheme="minorHAnsi" w:cs="SimSun"/>
      <w:b/>
      <w:smallCaps/>
    </w:rPr>
  </w:style>
  <w:style w:type="paragraph" w:customStyle="1" w:styleId="334">
    <w:name w:val="Приложение Заг 3 (34)"/>
    <w:basedOn w:val="af2"/>
    <w:next w:val="af6"/>
    <w:rsid w:val="00220D4A"/>
    <w:pPr>
      <w:keepNext/>
      <w:spacing w:before="240" w:after="60"/>
      <w:outlineLvl w:val="3"/>
    </w:pPr>
    <w:rPr>
      <w:rFonts w:eastAsiaTheme="minorHAnsi" w:cs="SimSun"/>
      <w:b/>
    </w:rPr>
  </w:style>
  <w:style w:type="paragraph" w:customStyle="1" w:styleId="434">
    <w:name w:val="Приложение Заг 4 (34)"/>
    <w:basedOn w:val="af2"/>
    <w:next w:val="af6"/>
    <w:rsid w:val="00220D4A"/>
    <w:pPr>
      <w:keepNext/>
      <w:spacing w:before="240" w:after="60"/>
      <w:outlineLvl w:val="4"/>
    </w:pPr>
    <w:rPr>
      <w:rFonts w:eastAsiaTheme="minorHAnsi" w:cs="SimSun"/>
    </w:rPr>
  </w:style>
  <w:style w:type="paragraph" w:customStyle="1" w:styleId="534">
    <w:name w:val="Приложение Заг 5 (34)"/>
    <w:basedOn w:val="af2"/>
    <w:next w:val="af6"/>
    <w:rsid w:val="00220D4A"/>
    <w:pPr>
      <w:keepNext/>
      <w:spacing w:before="240" w:after="60"/>
      <w:outlineLvl w:val="5"/>
    </w:pPr>
    <w:rPr>
      <w:rFonts w:eastAsiaTheme="minorHAnsi" w:cs="SimSun"/>
    </w:rPr>
  </w:style>
  <w:style w:type="paragraph" w:customStyle="1" w:styleId="340">
    <w:name w:val="Приложение Титул (34)"/>
    <w:basedOn w:val="af2"/>
    <w:next w:val="af6"/>
    <w:rsid w:val="00220D4A"/>
    <w:pPr>
      <w:keepNext/>
      <w:pageBreakBefore/>
      <w:spacing w:after="360"/>
      <w:jc w:val="center"/>
      <w:outlineLvl w:val="0"/>
    </w:pPr>
    <w:rPr>
      <w:rFonts w:eastAsiaTheme="minorHAnsi" w:cs="SimSun"/>
      <w:b/>
      <w:caps/>
      <w:sz w:val="32"/>
      <w:szCs w:val="32"/>
    </w:rPr>
  </w:style>
  <w:style w:type="paragraph" w:customStyle="1" w:styleId="afffffffa">
    <w:name w:val="Обычный текст"/>
    <w:basedOn w:val="af2"/>
    <w:link w:val="afffffffb"/>
    <w:rsid w:val="00220D4A"/>
    <w:pPr>
      <w:spacing w:line="288" w:lineRule="auto"/>
      <w:ind w:firstLine="720"/>
    </w:pPr>
    <w:rPr>
      <w:rFonts w:eastAsiaTheme="minorHAnsi" w:cs="SimSun"/>
      <w:sz w:val="28"/>
    </w:rPr>
  </w:style>
  <w:style w:type="character" w:customStyle="1" w:styleId="afffffffb">
    <w:name w:val="Обычный текст Знак"/>
    <w:link w:val="afffffffa"/>
    <w:rsid w:val="00220D4A"/>
    <w:rPr>
      <w:rFonts w:ascii="Times New Roman" w:eastAsiaTheme="minorHAnsi" w:hAnsi="Times New Roman"/>
      <w:sz w:val="28"/>
      <w:lang w:eastAsia="en-US"/>
    </w:rPr>
  </w:style>
  <w:style w:type="paragraph" w:customStyle="1" w:styleId="1b">
    <w:name w:val="А Заголовок 1"/>
    <w:basedOn w:val="af2"/>
    <w:next w:val="af2"/>
    <w:rsid w:val="00220D4A"/>
    <w:pPr>
      <w:pageBreakBefore/>
      <w:numPr>
        <w:numId w:val="110"/>
      </w:numPr>
      <w:suppressAutoHyphens/>
      <w:spacing w:after="120"/>
    </w:pPr>
    <w:rPr>
      <w:rFonts w:ascii="Arial" w:eastAsiaTheme="minorHAnsi" w:hAnsi="Arial" w:cs="Arial"/>
      <w:b/>
      <w:bCs/>
      <w:sz w:val="32"/>
      <w:szCs w:val="32"/>
    </w:rPr>
  </w:style>
  <w:style w:type="paragraph" w:customStyle="1" w:styleId="25">
    <w:name w:val="А Заголовок 2"/>
    <w:basedOn w:val="af2"/>
    <w:next w:val="af2"/>
    <w:link w:val="2ff0"/>
    <w:autoRedefine/>
    <w:rsid w:val="00220D4A"/>
    <w:pPr>
      <w:numPr>
        <w:ilvl w:val="1"/>
        <w:numId w:val="110"/>
      </w:numPr>
      <w:tabs>
        <w:tab w:val="left" w:pos="1080"/>
      </w:tabs>
      <w:suppressAutoHyphens/>
      <w:spacing w:line="360" w:lineRule="auto"/>
      <w:outlineLvl w:val="1"/>
    </w:pPr>
    <w:rPr>
      <w:rFonts w:ascii="Arial" w:eastAsiaTheme="minorHAnsi" w:hAnsi="Arial" w:cs="SimSun"/>
      <w:b/>
      <w:bCs/>
      <w:sz w:val="28"/>
      <w:lang w:val="x-none" w:eastAsia="x-none"/>
    </w:rPr>
  </w:style>
  <w:style w:type="paragraph" w:customStyle="1" w:styleId="34">
    <w:name w:val="А Заголовок 3"/>
    <w:basedOn w:val="af2"/>
    <w:next w:val="af2"/>
    <w:rsid w:val="00220D4A"/>
    <w:pPr>
      <w:numPr>
        <w:ilvl w:val="2"/>
        <w:numId w:val="110"/>
      </w:numPr>
      <w:suppressAutoHyphens/>
      <w:spacing w:before="120"/>
    </w:pPr>
    <w:rPr>
      <w:rFonts w:ascii="Arial" w:eastAsiaTheme="minorHAnsi" w:hAnsi="Arial" w:cs="Arial"/>
      <w:b/>
      <w:bCs/>
      <w:i/>
      <w:iCs/>
      <w:sz w:val="26"/>
      <w:szCs w:val="26"/>
    </w:rPr>
  </w:style>
  <w:style w:type="paragraph" w:customStyle="1" w:styleId="45">
    <w:name w:val="А Заголовок 4"/>
    <w:basedOn w:val="af2"/>
    <w:next w:val="af2"/>
    <w:rsid w:val="00220D4A"/>
    <w:pPr>
      <w:numPr>
        <w:ilvl w:val="3"/>
        <w:numId w:val="110"/>
      </w:numPr>
      <w:suppressAutoHyphens/>
      <w:spacing w:before="120"/>
    </w:pPr>
    <w:rPr>
      <w:rFonts w:eastAsiaTheme="minorHAnsi" w:cs="SimSun"/>
      <w:i/>
      <w:iCs/>
    </w:rPr>
  </w:style>
  <w:style w:type="paragraph" w:customStyle="1" w:styleId="HierarchicList">
    <w:name w:val="Hierarchic List"/>
    <w:basedOn w:val="af2"/>
    <w:rsid w:val="00220D4A"/>
    <w:pPr>
      <w:numPr>
        <w:numId w:val="111"/>
      </w:numPr>
      <w:spacing w:before="60" w:after="60"/>
    </w:pPr>
    <w:rPr>
      <w:rFonts w:eastAsiaTheme="minorHAnsi" w:cs="SimSun"/>
    </w:rPr>
  </w:style>
  <w:style w:type="character" w:customStyle="1" w:styleId="4f2">
    <w:name w:val="Знак Знак4"/>
    <w:basedOn w:val="af3"/>
    <w:rsid w:val="00220D4A"/>
  </w:style>
  <w:style w:type="character" w:customStyle="1" w:styleId="5d">
    <w:name w:val="Знак Знак5"/>
    <w:rsid w:val="00220D4A"/>
    <w:rPr>
      <w:sz w:val="24"/>
    </w:rPr>
  </w:style>
  <w:style w:type="paragraph" w:customStyle="1" w:styleId="afffffffc">
    <w:name w:val="Название рисунка"/>
    <w:basedOn w:val="afe"/>
    <w:rsid w:val="00220D4A"/>
    <w:pPr>
      <w:spacing w:before="60"/>
      <w:ind w:left="0" w:right="0" w:firstLine="0"/>
      <w:jc w:val="center"/>
    </w:pPr>
    <w:rPr>
      <w:rFonts w:ascii="Arial" w:eastAsiaTheme="minorHAnsi" w:hAnsi="Arial" w:cs="SimSun"/>
      <w:b w:val="0"/>
      <w:i/>
      <w:sz w:val="18"/>
      <w:szCs w:val="20"/>
      <w:lang w:val="en-GB"/>
    </w:rPr>
  </w:style>
  <w:style w:type="paragraph" w:customStyle="1" w:styleId="AListbullet">
    <w:name w:val="A_List_bullet"/>
    <w:basedOn w:val="af2"/>
    <w:rsid w:val="00220D4A"/>
    <w:pPr>
      <w:keepLines/>
      <w:numPr>
        <w:numId w:val="112"/>
      </w:numPr>
      <w:spacing w:before="60" w:after="60"/>
    </w:pPr>
    <w:rPr>
      <w:rFonts w:eastAsiaTheme="minorHAnsi" w:cs="SimSun"/>
      <w:snapToGrid w:val="0"/>
      <w:lang w:val="en-US"/>
    </w:rPr>
  </w:style>
  <w:style w:type="paragraph" w:customStyle="1" w:styleId="AList2bullet">
    <w:name w:val="A_List2_bullet"/>
    <w:basedOn w:val="AListbullet"/>
    <w:rsid w:val="00220D4A"/>
    <w:pPr>
      <w:numPr>
        <w:ilvl w:val="1"/>
      </w:numPr>
    </w:pPr>
  </w:style>
  <w:style w:type="paragraph" w:customStyle="1" w:styleId="AList3bullet">
    <w:name w:val="A_List3_bullet"/>
    <w:basedOn w:val="AList2bullet"/>
    <w:rsid w:val="00220D4A"/>
    <w:pPr>
      <w:numPr>
        <w:ilvl w:val="2"/>
      </w:numPr>
    </w:pPr>
  </w:style>
  <w:style w:type="paragraph" w:customStyle="1" w:styleId="AList4bullet">
    <w:name w:val="A_List4_bullet"/>
    <w:basedOn w:val="AList3bullet"/>
    <w:uiPriority w:val="99"/>
    <w:rsid w:val="00220D4A"/>
    <w:pPr>
      <w:widowControl w:val="0"/>
      <w:numPr>
        <w:ilvl w:val="3"/>
      </w:numPr>
      <w:autoSpaceDE w:val="0"/>
      <w:autoSpaceDN w:val="0"/>
      <w:adjustRightInd w:val="0"/>
    </w:pPr>
    <w:rPr>
      <w:lang w:val="ru-RU"/>
    </w:rPr>
  </w:style>
  <w:style w:type="paragraph" w:customStyle="1" w:styleId="a9">
    <w:name w:val="Обычный_нумер"/>
    <w:basedOn w:val="af2"/>
    <w:rsid w:val="00220D4A"/>
    <w:pPr>
      <w:numPr>
        <w:numId w:val="114"/>
      </w:numPr>
      <w:spacing w:line="360" w:lineRule="auto"/>
      <w:ind w:left="0" w:firstLine="709"/>
    </w:pPr>
    <w:rPr>
      <w:rFonts w:eastAsiaTheme="minorHAnsi" w:cs="SimSun"/>
      <w:sz w:val="28"/>
    </w:rPr>
  </w:style>
  <w:style w:type="paragraph" w:customStyle="1" w:styleId="afffffffd">
    <w:name w:val="Табличн"/>
    <w:basedOn w:val="af2"/>
    <w:link w:val="afffffffe"/>
    <w:rsid w:val="00220D4A"/>
    <w:rPr>
      <w:rFonts w:eastAsiaTheme="minorHAnsi" w:cs="SimSun"/>
    </w:rPr>
  </w:style>
  <w:style w:type="character" w:customStyle="1" w:styleId="afffffffe">
    <w:name w:val="Табличн Знак"/>
    <w:link w:val="afffffffd"/>
    <w:rsid w:val="00220D4A"/>
    <w:rPr>
      <w:rFonts w:ascii="Times New Roman" w:eastAsiaTheme="minorHAnsi" w:hAnsi="Times New Roman"/>
      <w:lang w:eastAsia="en-US"/>
    </w:rPr>
  </w:style>
  <w:style w:type="paragraph" w:customStyle="1" w:styleId="affffffff">
    <w:name w:val="Заголовок таблицы"/>
    <w:basedOn w:val="af2"/>
    <w:rsid w:val="00220D4A"/>
    <w:pPr>
      <w:keepNext/>
      <w:spacing w:before="60" w:after="60"/>
      <w:jc w:val="center"/>
    </w:pPr>
    <w:rPr>
      <w:rFonts w:ascii="Arial" w:eastAsia="Arial" w:hAnsi="Arial" w:cs="SimSun"/>
      <w:b/>
      <w:sz w:val="18"/>
    </w:rPr>
  </w:style>
  <w:style w:type="paragraph" w:customStyle="1" w:styleId="affffffff0">
    <w:name w:val="Нумерация в таблице"/>
    <w:basedOn w:val="2"/>
    <w:rsid w:val="00220D4A"/>
    <w:pPr>
      <w:numPr>
        <w:numId w:val="0"/>
      </w:numPr>
      <w:tabs>
        <w:tab w:val="num" w:pos="360"/>
      </w:tabs>
      <w:spacing w:before="60" w:after="60"/>
      <w:ind w:left="641" w:hanging="584"/>
    </w:pPr>
    <w:rPr>
      <w:rFonts w:ascii="Arial" w:eastAsia="Arial" w:hAnsi="Arial" w:cs="SimSun"/>
      <w:sz w:val="18"/>
    </w:rPr>
  </w:style>
  <w:style w:type="paragraph" w:customStyle="1" w:styleId="TableText0">
    <w:name w:val="TableText"/>
    <w:basedOn w:val="af2"/>
    <w:rsid w:val="00220D4A"/>
    <w:pPr>
      <w:keepLines/>
      <w:spacing w:line="288" w:lineRule="auto"/>
      <w:ind w:firstLine="567"/>
    </w:pPr>
    <w:rPr>
      <w:rFonts w:eastAsiaTheme="minorHAnsi" w:cs="SimSun"/>
      <w:sz w:val="28"/>
    </w:rPr>
  </w:style>
  <w:style w:type="paragraph" w:customStyle="1" w:styleId="affffffff1">
    <w:name w:val="Обычный Текст"/>
    <w:basedOn w:val="af2"/>
    <w:link w:val="affffffff2"/>
    <w:rsid w:val="00220D4A"/>
    <w:pPr>
      <w:ind w:firstLine="709"/>
    </w:pPr>
    <w:rPr>
      <w:rFonts w:eastAsiaTheme="minorHAnsi" w:cs="SimSun"/>
      <w:sz w:val="28"/>
      <w:lang w:val="x-none"/>
    </w:rPr>
  </w:style>
  <w:style w:type="character" w:customStyle="1" w:styleId="affffffff2">
    <w:name w:val="Обычный Текст Знак"/>
    <w:link w:val="affffffff1"/>
    <w:rsid w:val="00220D4A"/>
    <w:rPr>
      <w:rFonts w:ascii="Times New Roman" w:eastAsiaTheme="minorHAnsi" w:hAnsi="Times New Roman"/>
      <w:sz w:val="28"/>
      <w:lang w:val="x-none" w:eastAsia="en-US"/>
    </w:rPr>
  </w:style>
  <w:style w:type="paragraph" w:customStyle="1" w:styleId="a30">
    <w:name w:val="a3"/>
    <w:basedOn w:val="af2"/>
    <w:rsid w:val="00220D4A"/>
    <w:pPr>
      <w:jc w:val="center"/>
    </w:pPr>
    <w:rPr>
      <w:rFonts w:ascii="Arial" w:eastAsia="Calibri" w:hAnsi="Arial" w:cs="Arial"/>
      <w:b/>
      <w:bCs/>
    </w:rPr>
  </w:style>
  <w:style w:type="character" w:customStyle="1" w:styleId="affffffff3">
    <w:name w:val="Не удалять! Знак Знак"/>
    <w:locked/>
    <w:rsid w:val="00220D4A"/>
    <w:rPr>
      <w:rFonts w:eastAsia="SimSun"/>
      <w:sz w:val="18"/>
      <w:lang w:val="ru-RU" w:eastAsia="en-US" w:bidi="ar-SA"/>
    </w:rPr>
  </w:style>
  <w:style w:type="paragraph" w:customStyle="1" w:styleId="ITBSub-ClauseiListinITBGCC">
    <w:name w:val="ITB Sub-Clause (i) List in ITB &amp; GCC"/>
    <w:basedOn w:val="af2"/>
    <w:rsid w:val="00220D4A"/>
    <w:pPr>
      <w:numPr>
        <w:numId w:val="115"/>
      </w:numPr>
      <w:tabs>
        <w:tab w:val="num" w:pos="720"/>
        <w:tab w:val="num" w:pos="1980"/>
        <w:tab w:val="left" w:pos="2520"/>
        <w:tab w:val="num" w:pos="2700"/>
        <w:tab w:val="num" w:pos="2880"/>
        <w:tab w:val="left" w:pos="3060"/>
        <w:tab w:val="num" w:pos="3957"/>
      </w:tabs>
      <w:spacing w:after="160"/>
      <w:ind w:left="2520"/>
    </w:pPr>
    <w:rPr>
      <w:rFonts w:ascii="Arial" w:eastAsiaTheme="minorHAnsi" w:hAnsi="Arial" w:cs="Arial"/>
      <w:lang w:val="en-US"/>
    </w:rPr>
  </w:style>
  <w:style w:type="paragraph" w:styleId="affffffff4">
    <w:name w:val="table of figures"/>
    <w:basedOn w:val="af2"/>
    <w:next w:val="af2"/>
    <w:semiHidden/>
    <w:rsid w:val="00220D4A"/>
    <w:rPr>
      <w:rFonts w:eastAsiaTheme="minorHAnsi" w:cs="SimSun"/>
    </w:rPr>
  </w:style>
  <w:style w:type="character" w:customStyle="1" w:styleId="2ff0">
    <w:name w:val="А Заголовок 2 Знак"/>
    <w:link w:val="25"/>
    <w:rsid w:val="00220D4A"/>
    <w:rPr>
      <w:rFonts w:ascii="Arial" w:eastAsiaTheme="minorHAnsi" w:hAnsi="Arial"/>
      <w:b/>
      <w:bCs/>
      <w:sz w:val="28"/>
      <w:lang w:val="x-none" w:eastAsia="x-none"/>
    </w:rPr>
  </w:style>
  <w:style w:type="paragraph" w:customStyle="1" w:styleId="msonormalcxspmiddle">
    <w:name w:val="msonormalcxspmiddle"/>
    <w:basedOn w:val="af2"/>
    <w:rsid w:val="00220D4A"/>
    <w:rPr>
      <w:rFonts w:eastAsiaTheme="minorHAnsi" w:cs="SimSun"/>
    </w:rPr>
  </w:style>
  <w:style w:type="paragraph" w:customStyle="1" w:styleId="TableListBullet102">
    <w:name w:val="Table List Bullet 10 (2)"/>
    <w:basedOn w:val="af2"/>
    <w:rsid w:val="00220D4A"/>
    <w:pPr>
      <w:numPr>
        <w:numId w:val="116"/>
      </w:numPr>
    </w:pPr>
    <w:rPr>
      <w:rFonts w:eastAsiaTheme="minorHAnsi" w:cs="SimSun"/>
    </w:rPr>
  </w:style>
  <w:style w:type="paragraph" w:customStyle="1" w:styleId="22">
    <w:name w:val="ГВ_ Заголовок 2"/>
    <w:basedOn w:val="af2"/>
    <w:rsid w:val="00220D4A"/>
    <w:pPr>
      <w:numPr>
        <w:ilvl w:val="1"/>
        <w:numId w:val="117"/>
      </w:numPr>
    </w:pPr>
    <w:rPr>
      <w:rFonts w:eastAsiaTheme="minorHAnsi" w:cs="SimSun"/>
      <w:bCs/>
      <w:iCs/>
      <w:smallCaps/>
    </w:rPr>
  </w:style>
  <w:style w:type="character" w:customStyle="1" w:styleId="bodytext1">
    <w:name w:val="body text Знак Знак1"/>
    <w:semiHidden/>
    <w:locked/>
    <w:rsid w:val="00220D4A"/>
    <w:rPr>
      <w:sz w:val="24"/>
      <w:lang w:val="ru-RU" w:eastAsia="ru-RU" w:bidi="ar-SA"/>
    </w:rPr>
  </w:style>
  <w:style w:type="character" w:customStyle="1" w:styleId="211">
    <w:name w:val="Заголовок 2 Знак1"/>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A Знак"/>
    <w:uiPriority w:val="9"/>
    <w:rsid w:val="00220D4A"/>
    <w:rPr>
      <w:rFonts w:ascii="Cambria" w:hAnsi="Cambria"/>
      <w:b/>
      <w:bCs/>
      <w:i/>
      <w:iCs/>
      <w:sz w:val="28"/>
      <w:szCs w:val="28"/>
    </w:rPr>
  </w:style>
  <w:style w:type="numbering" w:customStyle="1" w:styleId="1ff8">
    <w:name w:val="Нет списка1"/>
    <w:next w:val="af5"/>
    <w:uiPriority w:val="99"/>
    <w:semiHidden/>
    <w:unhideWhenUsed/>
    <w:rsid w:val="00220D4A"/>
  </w:style>
  <w:style w:type="paragraph" w:customStyle="1" w:styleId="affffffff5">
    <w:name w:val="_Заголовок таблицы"/>
    <w:basedOn w:val="af2"/>
    <w:rsid w:val="00220D4A"/>
    <w:pPr>
      <w:keepNext/>
      <w:spacing w:before="120" w:after="120"/>
      <w:jc w:val="center"/>
    </w:pPr>
    <w:rPr>
      <w:rFonts w:eastAsiaTheme="minorHAnsi" w:cs="SimSun"/>
      <w:b/>
    </w:rPr>
  </w:style>
  <w:style w:type="paragraph" w:customStyle="1" w:styleId="affffffff6">
    <w:name w:val="_Титул_Организация"/>
    <w:basedOn w:val="af2"/>
    <w:link w:val="affffffff7"/>
    <w:rsid w:val="00220D4A"/>
    <w:pPr>
      <w:ind w:left="284" w:firstLine="567"/>
      <w:jc w:val="center"/>
    </w:pPr>
    <w:rPr>
      <w:rFonts w:eastAsiaTheme="minorHAnsi" w:cs="SimSun"/>
      <w:color w:val="A6A6A6"/>
      <w:sz w:val="32"/>
      <w:lang w:val="x-none" w:eastAsia="x-none"/>
    </w:rPr>
  </w:style>
  <w:style w:type="paragraph" w:customStyle="1" w:styleId="affffffff8">
    <w:name w:val="_Титул_Москва год"/>
    <w:basedOn w:val="af2"/>
    <w:link w:val="affffffff9"/>
    <w:rsid w:val="00220D4A"/>
    <w:pPr>
      <w:widowControl w:val="0"/>
      <w:autoSpaceDN w:val="0"/>
      <w:adjustRightInd w:val="0"/>
      <w:spacing w:line="360" w:lineRule="atLeast"/>
      <w:ind w:left="284" w:firstLine="567"/>
      <w:jc w:val="center"/>
      <w:textAlignment w:val="baseline"/>
    </w:pPr>
    <w:rPr>
      <w:rFonts w:eastAsiaTheme="minorHAnsi" w:cs="SimSun"/>
      <w:b/>
      <w:sz w:val="28"/>
      <w:lang w:val="x-none" w:eastAsia="x-none"/>
    </w:rPr>
  </w:style>
  <w:style w:type="paragraph" w:customStyle="1" w:styleId="1ff9">
    <w:name w:val="_Заголовок 1"/>
    <w:basedOn w:val="1d"/>
    <w:link w:val="1ffa"/>
    <w:rsid w:val="00220D4A"/>
    <w:pPr>
      <w:keepNext/>
      <w:keepLines/>
      <w:pageBreakBefore/>
      <w:spacing w:before="200"/>
    </w:pPr>
    <w:rPr>
      <w:rFonts w:asciiTheme="majorHAnsi" w:eastAsiaTheme="majorEastAsia" w:hAnsiTheme="majorHAnsi" w:cstheme="majorBidi"/>
      <w:bCs/>
      <w:caps/>
      <w:color w:val="2E74B5" w:themeColor="accent1" w:themeShade="BF"/>
      <w:kern w:val="32"/>
      <w:sz w:val="32"/>
      <w:szCs w:val="28"/>
      <w:lang w:val="x-none" w:eastAsia="x-none"/>
    </w:rPr>
  </w:style>
  <w:style w:type="character" w:customStyle="1" w:styleId="affffffff7">
    <w:name w:val="_Титул_Организация Знак"/>
    <w:link w:val="affffffff6"/>
    <w:locked/>
    <w:rsid w:val="00220D4A"/>
    <w:rPr>
      <w:rFonts w:ascii="Times New Roman" w:eastAsiaTheme="minorHAnsi" w:hAnsi="Times New Roman"/>
      <w:color w:val="A6A6A6"/>
      <w:sz w:val="32"/>
      <w:lang w:val="x-none" w:eastAsia="x-none"/>
    </w:rPr>
  </w:style>
  <w:style w:type="character" w:customStyle="1" w:styleId="affffffff9">
    <w:name w:val="_Титул_Москва год Знак"/>
    <w:link w:val="affffffff8"/>
    <w:locked/>
    <w:rsid w:val="00220D4A"/>
    <w:rPr>
      <w:rFonts w:ascii="Times New Roman" w:eastAsiaTheme="minorHAnsi" w:hAnsi="Times New Roman"/>
      <w:b/>
      <w:sz w:val="28"/>
      <w:lang w:val="x-none" w:eastAsia="x-none"/>
    </w:rPr>
  </w:style>
  <w:style w:type="paragraph" w:customStyle="1" w:styleId="affffffffa">
    <w:name w:val="_Заголовок без нумерации Не в оглавлении"/>
    <w:basedOn w:val="af2"/>
    <w:link w:val="affffffffb"/>
    <w:rsid w:val="00220D4A"/>
    <w:pPr>
      <w:widowControl w:val="0"/>
      <w:autoSpaceDN w:val="0"/>
      <w:adjustRightInd w:val="0"/>
      <w:spacing w:after="240" w:line="360" w:lineRule="atLeast"/>
      <w:textAlignment w:val="baseline"/>
    </w:pPr>
    <w:rPr>
      <w:rFonts w:ascii="Times New Roman ??????????" w:eastAsiaTheme="minorHAnsi" w:hAnsi="Times New Roman ??????????" w:cs="SimSun"/>
      <w:b/>
      <w:caps/>
      <w:spacing w:val="20"/>
      <w:sz w:val="28"/>
      <w:lang w:val="x-none" w:eastAsia="x-none"/>
    </w:rPr>
  </w:style>
  <w:style w:type="character" w:customStyle="1" w:styleId="1ffa">
    <w:name w:val="_Заголовок 1 Знак"/>
    <w:link w:val="1ff9"/>
    <w:locked/>
    <w:rsid w:val="00220D4A"/>
    <w:rPr>
      <w:rFonts w:asciiTheme="majorHAnsi" w:eastAsiaTheme="majorEastAsia" w:hAnsiTheme="majorHAnsi" w:cstheme="majorBidi"/>
      <w:bCs/>
      <w:caps/>
      <w:color w:val="2E74B5" w:themeColor="accent1" w:themeShade="BF"/>
      <w:kern w:val="32"/>
      <w:sz w:val="32"/>
      <w:szCs w:val="28"/>
      <w:lang w:val="x-none" w:eastAsia="x-none"/>
    </w:rPr>
  </w:style>
  <w:style w:type="paragraph" w:customStyle="1" w:styleId="affffffffc">
    <w:name w:val="_Назв_рисунка"/>
    <w:basedOn w:val="af2"/>
    <w:next w:val="af2"/>
    <w:link w:val="affffffffd"/>
    <w:rsid w:val="00220D4A"/>
    <w:pPr>
      <w:widowControl w:val="0"/>
      <w:autoSpaceDN w:val="0"/>
      <w:adjustRightInd w:val="0"/>
      <w:spacing w:before="60" w:after="120" w:line="360" w:lineRule="atLeast"/>
      <w:jc w:val="center"/>
      <w:textAlignment w:val="baseline"/>
    </w:pPr>
    <w:rPr>
      <w:rFonts w:eastAsiaTheme="minorHAnsi" w:cs="SimSun"/>
      <w:sz w:val="22"/>
      <w:lang w:val="x-none" w:eastAsia="x-none"/>
    </w:rPr>
  </w:style>
  <w:style w:type="character" w:customStyle="1" w:styleId="affffffffd">
    <w:name w:val="_Назв_рисунка Знак Знак"/>
    <w:link w:val="affffffffc"/>
    <w:locked/>
    <w:rsid w:val="00220D4A"/>
    <w:rPr>
      <w:rFonts w:ascii="Times New Roman" w:eastAsiaTheme="minorHAnsi" w:hAnsi="Times New Roman"/>
      <w:sz w:val="22"/>
      <w:lang w:val="x-none" w:eastAsia="x-none"/>
    </w:rPr>
  </w:style>
  <w:style w:type="character" w:customStyle="1" w:styleId="affffffffb">
    <w:name w:val="_Заголовок без нумерации Не в оглавлении Знак"/>
    <w:link w:val="affffffffa"/>
    <w:locked/>
    <w:rsid w:val="00220D4A"/>
    <w:rPr>
      <w:rFonts w:ascii="Times New Roman ??????????" w:eastAsiaTheme="minorHAnsi" w:hAnsi="Times New Roman ??????????"/>
      <w:b/>
      <w:caps/>
      <w:spacing w:val="20"/>
      <w:sz w:val="28"/>
      <w:lang w:val="x-none" w:eastAsia="x-none"/>
    </w:rPr>
  </w:style>
  <w:style w:type="table" w:customStyle="1" w:styleId="affffffffe">
    <w:name w:val="_Титул_Невидимая таблица"/>
    <w:rsid w:val="00220D4A"/>
    <w:rPr>
      <w:rFonts w:eastAsia="Times New Roman"/>
      <w:lang w:eastAsia="en-US"/>
    </w:rPr>
    <w:tblPr>
      <w:tblInd w:w="675" w:type="dxa"/>
      <w:tblCellMar>
        <w:top w:w="0" w:type="dxa"/>
        <w:left w:w="108" w:type="dxa"/>
        <w:bottom w:w="0" w:type="dxa"/>
        <w:right w:w="108" w:type="dxa"/>
      </w:tblCellMar>
    </w:tblPr>
  </w:style>
  <w:style w:type="paragraph" w:customStyle="1" w:styleId="afffffffff">
    <w:name w:val="_Основной перед списком"/>
    <w:basedOn w:val="afffffffff0"/>
    <w:link w:val="afffffffff1"/>
    <w:rsid w:val="00220D4A"/>
    <w:pPr>
      <w:keepNext/>
      <w:spacing w:before="60"/>
    </w:pPr>
  </w:style>
  <w:style w:type="paragraph" w:customStyle="1" w:styleId="2ff1">
    <w:name w:val="_Заголовок 2"/>
    <w:basedOn w:val="24"/>
    <w:link w:val="2ff2"/>
    <w:rsid w:val="00220D4A"/>
    <w:pPr>
      <w:widowControl w:val="0"/>
      <w:numPr>
        <w:ilvl w:val="0"/>
        <w:numId w:val="0"/>
      </w:numPr>
      <w:autoSpaceDN w:val="0"/>
      <w:adjustRightInd w:val="0"/>
      <w:spacing w:before="160" w:after="160" w:line="360" w:lineRule="atLeast"/>
      <w:textAlignment w:val="baseline"/>
    </w:pPr>
    <w:rPr>
      <w:rFonts w:eastAsia="Times New Roman"/>
      <w:bCs w:val="0"/>
      <w:iCs w:val="0"/>
      <w:szCs w:val="20"/>
    </w:rPr>
  </w:style>
  <w:style w:type="paragraph" w:customStyle="1" w:styleId="3f7">
    <w:name w:val="_Заголовок 3"/>
    <w:basedOn w:val="33"/>
    <w:link w:val="3f8"/>
    <w:rsid w:val="00220D4A"/>
    <w:pPr>
      <w:widowControl w:val="0"/>
      <w:numPr>
        <w:ilvl w:val="0"/>
        <w:numId w:val="0"/>
      </w:numPr>
      <w:autoSpaceDN w:val="0"/>
      <w:adjustRightInd w:val="0"/>
      <w:spacing w:before="120" w:line="360" w:lineRule="atLeast"/>
      <w:textAlignment w:val="baseline"/>
    </w:pPr>
    <w:rPr>
      <w:rFonts w:eastAsia="Times New Roman"/>
      <w:bCs w:val="0"/>
      <w:szCs w:val="20"/>
    </w:rPr>
  </w:style>
  <w:style w:type="paragraph" w:customStyle="1" w:styleId="afffffffff0">
    <w:name w:val="_Основной с красной строки"/>
    <w:basedOn w:val="af2"/>
    <w:link w:val="afffffffff2"/>
    <w:rsid w:val="00220D4A"/>
    <w:pPr>
      <w:spacing w:line="360" w:lineRule="exact"/>
      <w:ind w:firstLine="709"/>
    </w:pPr>
    <w:rPr>
      <w:rFonts w:eastAsiaTheme="minorHAnsi" w:cs="SimSun"/>
      <w:lang w:val="x-none" w:eastAsia="x-none"/>
    </w:rPr>
  </w:style>
  <w:style w:type="character" w:customStyle="1" w:styleId="2ff2">
    <w:name w:val="_Заголовок 2 Знак"/>
    <w:link w:val="2ff1"/>
    <w:locked/>
    <w:rsid w:val="00220D4A"/>
    <w:rPr>
      <w:rFonts w:eastAsia="Times New Roman"/>
      <w:b/>
      <w:sz w:val="28"/>
      <w:lang w:val="x-none" w:eastAsia="x-none"/>
    </w:rPr>
  </w:style>
  <w:style w:type="paragraph" w:customStyle="1" w:styleId="afffffffff3">
    <w:name w:val="_Согласовано"/>
    <w:aliases w:val="Составили"/>
    <w:basedOn w:val="af2"/>
    <w:link w:val="afffffffff4"/>
    <w:rsid w:val="00220D4A"/>
    <w:pPr>
      <w:widowControl w:val="0"/>
      <w:autoSpaceDN w:val="0"/>
      <w:adjustRightInd w:val="0"/>
      <w:spacing w:before="240" w:line="360" w:lineRule="atLeast"/>
      <w:textAlignment w:val="baseline"/>
    </w:pPr>
    <w:rPr>
      <w:rFonts w:ascii="Times New Roman ??????????" w:eastAsiaTheme="minorHAnsi" w:hAnsi="Times New Roman ??????????" w:cs="SimSun"/>
      <w:b/>
      <w:caps/>
      <w:lang w:val="x-none" w:eastAsia="x-none"/>
    </w:rPr>
  </w:style>
  <w:style w:type="character" w:customStyle="1" w:styleId="3f8">
    <w:name w:val="_Заголовок 3 Знак"/>
    <w:link w:val="3f7"/>
    <w:locked/>
    <w:rsid w:val="00220D4A"/>
    <w:rPr>
      <w:rFonts w:eastAsia="Times New Roman"/>
      <w:b/>
      <w:sz w:val="26"/>
      <w:lang w:val="x-none" w:eastAsia="x-none"/>
    </w:rPr>
  </w:style>
  <w:style w:type="table" w:customStyle="1" w:styleId="afffffffff5">
    <w:name w:val="_Таблица"/>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6">
    <w:name w:val="_Текст исходного кода"/>
    <w:basedOn w:val="af2"/>
    <w:rsid w:val="00220D4A"/>
    <w:pPr>
      <w:widowControl w:val="0"/>
      <w:autoSpaceDN w:val="0"/>
      <w:adjustRightInd w:val="0"/>
      <w:spacing w:line="360" w:lineRule="atLeast"/>
      <w:textAlignment w:val="baseline"/>
    </w:pPr>
    <w:rPr>
      <w:rFonts w:ascii="Courier New" w:eastAsiaTheme="minorHAnsi" w:hAnsi="Courier New" w:cs="Courier New"/>
    </w:rPr>
  </w:style>
  <w:style w:type="paragraph" w:customStyle="1" w:styleId="afffffffff7">
    <w:name w:val="_Титул_Название документа"/>
    <w:basedOn w:val="af2"/>
    <w:link w:val="afffffffff8"/>
    <w:rsid w:val="00220D4A"/>
    <w:pPr>
      <w:spacing w:before="1500"/>
      <w:ind w:left="851"/>
      <w:jc w:val="center"/>
    </w:pPr>
    <w:rPr>
      <w:rFonts w:eastAsiaTheme="minorHAnsi" w:cs="SimSun"/>
      <w:b/>
      <w:caps/>
      <w:lang w:val="x-none" w:eastAsia="x-none"/>
    </w:rPr>
  </w:style>
  <w:style w:type="paragraph" w:customStyle="1" w:styleId="afffffffff9">
    <w:name w:val="_Титул наименование организации"/>
    <w:basedOn w:val="af2"/>
    <w:link w:val="afffffffffa"/>
    <w:rsid w:val="00220D4A"/>
    <w:pPr>
      <w:widowControl w:val="0"/>
      <w:tabs>
        <w:tab w:val="left" w:pos="0"/>
      </w:tabs>
      <w:autoSpaceDN w:val="0"/>
      <w:adjustRightInd w:val="0"/>
      <w:spacing w:line="360" w:lineRule="atLeast"/>
      <w:ind w:right="-5"/>
      <w:jc w:val="center"/>
      <w:textAlignment w:val="baseline"/>
    </w:pPr>
    <w:rPr>
      <w:rFonts w:eastAsiaTheme="minorHAnsi" w:cs="SimSun"/>
      <w:noProof/>
      <w:sz w:val="28"/>
      <w:lang w:val="x-none" w:eastAsia="x-none"/>
    </w:rPr>
  </w:style>
  <w:style w:type="paragraph" w:customStyle="1" w:styleId="afffffffffb">
    <w:name w:val="_Титул_Название сервиса"/>
    <w:basedOn w:val="af2"/>
    <w:link w:val="afffffffffc"/>
    <w:rsid w:val="00220D4A"/>
    <w:pPr>
      <w:spacing w:before="240"/>
      <w:ind w:left="284" w:firstLine="567"/>
      <w:jc w:val="center"/>
    </w:pPr>
    <w:rPr>
      <w:rFonts w:eastAsiaTheme="minorHAnsi" w:cs="SimSun"/>
      <w:b/>
      <w:color w:val="A6A6A6"/>
      <w:sz w:val="36"/>
      <w:lang w:val="x-none" w:eastAsia="x-none"/>
    </w:rPr>
  </w:style>
  <w:style w:type="character" w:customStyle="1" w:styleId="afffffffff4">
    <w:name w:val="_Согласовано Знак"/>
    <w:aliases w:val="Составили Знак"/>
    <w:link w:val="afffffffff3"/>
    <w:locked/>
    <w:rsid w:val="00220D4A"/>
    <w:rPr>
      <w:rFonts w:ascii="Times New Roman ??????????" w:eastAsiaTheme="minorHAnsi" w:hAnsi="Times New Roman ??????????"/>
      <w:b/>
      <w:caps/>
      <w:lang w:val="x-none" w:eastAsia="x-none"/>
    </w:rPr>
  </w:style>
  <w:style w:type="character" w:customStyle="1" w:styleId="afffffffffa">
    <w:name w:val="_Титул наименование организации Знак"/>
    <w:link w:val="afffffffff9"/>
    <w:locked/>
    <w:rsid w:val="00220D4A"/>
    <w:rPr>
      <w:rFonts w:ascii="Times New Roman" w:eastAsiaTheme="minorHAnsi" w:hAnsi="Times New Roman"/>
      <w:noProof/>
      <w:sz w:val="28"/>
      <w:lang w:val="x-none" w:eastAsia="x-none"/>
    </w:rPr>
  </w:style>
  <w:style w:type="paragraph" w:customStyle="1" w:styleId="1ffb">
    <w:name w:val="_Нумерованный 1"/>
    <w:basedOn w:val="af2"/>
    <w:link w:val="110"/>
    <w:rsid w:val="00220D4A"/>
    <w:pPr>
      <w:widowControl w:val="0"/>
      <w:tabs>
        <w:tab w:val="num" w:pos="-1061"/>
        <w:tab w:val="num" w:pos="0"/>
        <w:tab w:val="num" w:pos="1152"/>
      </w:tabs>
      <w:autoSpaceDN w:val="0"/>
      <w:adjustRightInd w:val="0"/>
      <w:spacing w:line="360" w:lineRule="atLeast"/>
      <w:ind w:left="56" w:hanging="56"/>
      <w:textAlignment w:val="baseline"/>
    </w:pPr>
    <w:rPr>
      <w:rFonts w:eastAsiaTheme="minorHAnsi" w:cs="SimSun"/>
      <w:lang w:val="x-none" w:eastAsia="x-none"/>
    </w:rPr>
  </w:style>
  <w:style w:type="table" w:customStyle="1" w:styleId="Table">
    <w:name w:val="Table"/>
    <w:semiHidden/>
    <w:locked/>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paragraph" w:customStyle="1" w:styleId="2ff3">
    <w:name w:val="_Нумерованный 2"/>
    <w:basedOn w:val="1ffb"/>
    <w:link w:val="212"/>
    <w:rsid w:val="00220D4A"/>
    <w:pPr>
      <w:tabs>
        <w:tab w:val="clear" w:pos="-1061"/>
        <w:tab w:val="num" w:pos="284"/>
        <w:tab w:val="num" w:pos="720"/>
        <w:tab w:val="num" w:pos="990"/>
        <w:tab w:val="num" w:pos="1296"/>
        <w:tab w:val="num" w:pos="1440"/>
      </w:tabs>
      <w:ind w:left="453" w:hanging="169"/>
    </w:pPr>
  </w:style>
  <w:style w:type="character" w:customStyle="1" w:styleId="1ffc">
    <w:name w:val="_Нумерованный 1 Знак"/>
    <w:rsid w:val="00220D4A"/>
    <w:rPr>
      <w:sz w:val="24"/>
    </w:rPr>
  </w:style>
  <w:style w:type="paragraph" w:customStyle="1" w:styleId="3f9">
    <w:name w:val="_Нумерованный 3"/>
    <w:basedOn w:val="2ff3"/>
    <w:link w:val="3fa"/>
    <w:rsid w:val="00220D4A"/>
    <w:pPr>
      <w:tabs>
        <w:tab w:val="clear" w:pos="0"/>
        <w:tab w:val="clear" w:pos="720"/>
        <w:tab w:val="num" w:pos="-624"/>
        <w:tab w:val="num" w:pos="1620"/>
        <w:tab w:val="num" w:pos="1701"/>
        <w:tab w:val="num" w:pos="2160"/>
      </w:tabs>
      <w:ind w:left="454" w:firstLine="113"/>
    </w:pPr>
  </w:style>
  <w:style w:type="character" w:customStyle="1" w:styleId="110">
    <w:name w:val="_Нумерованный 1 Знак1"/>
    <w:link w:val="1ffb"/>
    <w:locked/>
    <w:rsid w:val="00220D4A"/>
    <w:rPr>
      <w:rFonts w:ascii="Times New Roman" w:eastAsiaTheme="minorHAnsi" w:hAnsi="Times New Roman"/>
      <w:lang w:val="x-none" w:eastAsia="x-none"/>
    </w:rPr>
  </w:style>
  <w:style w:type="character" w:customStyle="1" w:styleId="2ff4">
    <w:name w:val="_Нумерованный 2 Знак"/>
    <w:rsid w:val="00220D4A"/>
    <w:rPr>
      <w:rFonts w:cs="Times New Roman"/>
      <w:sz w:val="24"/>
      <w:szCs w:val="24"/>
      <w:lang w:val="ru-RU" w:eastAsia="ru-RU" w:bidi="ar-SA"/>
    </w:rPr>
  </w:style>
  <w:style w:type="character" w:customStyle="1" w:styleId="212">
    <w:name w:val="_Нумерованный 2 Знак1"/>
    <w:link w:val="2ff3"/>
    <w:locked/>
    <w:rsid w:val="00220D4A"/>
    <w:rPr>
      <w:rFonts w:ascii="Times New Roman" w:eastAsiaTheme="minorHAnsi" w:hAnsi="Times New Roman"/>
      <w:lang w:val="x-none" w:eastAsia="x-none"/>
    </w:rPr>
  </w:style>
  <w:style w:type="character" w:customStyle="1" w:styleId="3fa">
    <w:name w:val="_Нумерованный 3 Знак"/>
    <w:link w:val="3f9"/>
    <w:locked/>
    <w:rsid w:val="00220D4A"/>
    <w:rPr>
      <w:rFonts w:ascii="Times New Roman" w:eastAsiaTheme="minorHAnsi" w:hAnsi="Times New Roman"/>
      <w:lang w:val="x-none" w:eastAsia="x-none"/>
    </w:rPr>
  </w:style>
  <w:style w:type="table" w:customStyle="1" w:styleId="afffffffffd">
    <w:name w:val="Невидимая таблица"/>
    <w:semiHidden/>
    <w:locked/>
    <w:rsid w:val="00220D4A"/>
    <w:pPr>
      <w:spacing w:before="60" w:after="60"/>
    </w:pPr>
    <w:rPr>
      <w:rFonts w:eastAsia="Times New Roman"/>
      <w:lang w:eastAsia="en-US"/>
    </w:rPr>
    <w:tblPr>
      <w:tblInd w:w="0" w:type="dxa"/>
      <w:tblCellMar>
        <w:top w:w="0" w:type="dxa"/>
        <w:left w:w="108" w:type="dxa"/>
        <w:bottom w:w="0" w:type="dxa"/>
        <w:right w:w="108" w:type="dxa"/>
      </w:tblCellMar>
    </w:tblPr>
  </w:style>
  <w:style w:type="table" w:customStyle="1" w:styleId="1ffd">
    <w:name w:val="Сетка таблицы1"/>
    <w:basedOn w:val="af4"/>
    <w:next w:val="afffff3"/>
    <w:rsid w:val="00220D4A"/>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ffe">
    <w:name w:val="_Таблица содержания работ"/>
    <w:rsid w:val="00220D4A"/>
    <w:rPr>
      <w:rFonts w:eastAsia="Times New Roman"/>
      <w:lang w:eastAsia="en-US"/>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
    <w:name w:val="_Таблица примечания"/>
    <w:rsid w:val="00220D4A"/>
    <w:pPr>
      <w:spacing w:before="120" w:after="120"/>
    </w:pPr>
    <w:rPr>
      <w:rFonts w:eastAsia="Times New Roman"/>
      <w:lang w:eastAsia="en-US"/>
    </w:rPr>
    <w:tblPr>
      <w:tblInd w:w="0" w:type="dxa"/>
      <w:tblCellMar>
        <w:top w:w="0" w:type="dxa"/>
        <w:left w:w="108" w:type="dxa"/>
        <w:bottom w:w="0" w:type="dxa"/>
        <w:right w:w="108" w:type="dxa"/>
      </w:tblCellMar>
    </w:tblPr>
  </w:style>
  <w:style w:type="paragraph" w:customStyle="1" w:styleId="affffffffff0">
    <w:name w:val="_Название таблицы"/>
    <w:basedOn w:val="af2"/>
    <w:rsid w:val="00220D4A"/>
    <w:pPr>
      <w:keepNext/>
      <w:widowControl w:val="0"/>
      <w:autoSpaceDN w:val="0"/>
      <w:adjustRightInd w:val="0"/>
      <w:spacing w:before="120" w:line="360" w:lineRule="atLeast"/>
      <w:ind w:firstLine="357"/>
      <w:jc w:val="right"/>
      <w:textAlignment w:val="baseline"/>
    </w:pPr>
    <w:rPr>
      <w:rFonts w:eastAsiaTheme="minorHAnsi" w:cs="SimSun"/>
      <w:sz w:val="22"/>
    </w:rPr>
  </w:style>
  <w:style w:type="paragraph" w:customStyle="1" w:styleId="affffffffff1">
    <w:name w:val="_Подзаголовок таблицы"/>
    <w:basedOn w:val="af2"/>
    <w:rsid w:val="00220D4A"/>
    <w:pPr>
      <w:keepNext/>
      <w:widowControl w:val="0"/>
      <w:autoSpaceDN w:val="0"/>
      <w:adjustRightInd w:val="0"/>
      <w:spacing w:before="120" w:after="120" w:line="360" w:lineRule="atLeast"/>
      <w:jc w:val="center"/>
      <w:textAlignment w:val="baseline"/>
    </w:pPr>
    <w:rPr>
      <w:rFonts w:eastAsiaTheme="minorHAnsi" w:cs="SimSun"/>
      <w:b/>
      <w:i/>
      <w:sz w:val="22"/>
    </w:rPr>
  </w:style>
  <w:style w:type="paragraph" w:customStyle="1" w:styleId="1ffe">
    <w:name w:val="_Маркированный список уровня 1"/>
    <w:basedOn w:val="af2"/>
    <w:autoRedefine/>
    <w:rsid w:val="00220D4A"/>
    <w:pPr>
      <w:widowControl w:val="0"/>
      <w:tabs>
        <w:tab w:val="left" w:pos="720"/>
        <w:tab w:val="left" w:pos="1560"/>
      </w:tabs>
      <w:autoSpaceDN w:val="0"/>
      <w:adjustRightInd w:val="0"/>
      <w:spacing w:after="120"/>
      <w:ind w:firstLine="720"/>
      <w:textAlignment w:val="baseline"/>
    </w:pPr>
    <w:rPr>
      <w:rFonts w:eastAsiaTheme="minorHAnsi" w:cs="SimSun"/>
    </w:rPr>
  </w:style>
  <w:style w:type="paragraph" w:customStyle="1" w:styleId="2ff5">
    <w:name w:val="_Маркированный список уровня 2"/>
    <w:basedOn w:val="1ffe"/>
    <w:autoRedefine/>
    <w:rsid w:val="00220D4A"/>
    <w:pPr>
      <w:tabs>
        <w:tab w:val="num" w:pos="643"/>
        <w:tab w:val="left" w:pos="1080"/>
      </w:tabs>
      <w:ind w:left="1021" w:hanging="301"/>
    </w:pPr>
    <w:rPr>
      <w:szCs w:val="26"/>
    </w:rPr>
  </w:style>
  <w:style w:type="character" w:customStyle="1" w:styleId="afffffffff2">
    <w:name w:val="_Основной с красной строки Знак"/>
    <w:link w:val="afffffffff0"/>
    <w:locked/>
    <w:rsid w:val="00220D4A"/>
    <w:rPr>
      <w:rFonts w:ascii="Times New Roman" w:eastAsiaTheme="minorHAnsi" w:hAnsi="Times New Roman"/>
      <w:lang w:val="x-none" w:eastAsia="x-none"/>
    </w:rPr>
  </w:style>
  <w:style w:type="character" w:customStyle="1" w:styleId="afffffffff1">
    <w:name w:val="_Основной перед списком Знак"/>
    <w:link w:val="afffffffff"/>
    <w:locked/>
    <w:rsid w:val="00220D4A"/>
    <w:rPr>
      <w:rFonts w:ascii="Times New Roman" w:eastAsiaTheme="minorHAnsi" w:hAnsi="Times New Roman"/>
      <w:lang w:val="x-none" w:eastAsia="x-none"/>
    </w:rPr>
  </w:style>
  <w:style w:type="table" w:customStyle="1" w:styleId="affffffffff2">
    <w:name w:val="Стиль для вставляемой таблицы"/>
    <w:locked/>
    <w:rsid w:val="00220D4A"/>
    <w:rPr>
      <w:rFonts w:eastAsia="Times New Roman"/>
      <w:sz w:val="18"/>
      <w:szCs w:val="18"/>
      <w:lang w:eastAsia="en-US"/>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_Титул_Количество страниц"/>
    <w:basedOn w:val="af2"/>
    <w:link w:val="affffffffff4"/>
    <w:rsid w:val="00220D4A"/>
    <w:pPr>
      <w:spacing w:before="200"/>
      <w:ind w:left="284" w:firstLine="567"/>
      <w:jc w:val="center"/>
    </w:pPr>
    <w:rPr>
      <w:rFonts w:eastAsiaTheme="minorHAnsi" w:cs="SimSun"/>
    </w:rPr>
  </w:style>
  <w:style w:type="paragraph" w:customStyle="1" w:styleId="affffffffff5">
    <w:name w:val="_Заголовок без нумерации в оглавлении"/>
    <w:basedOn w:val="af2"/>
    <w:next w:val="af2"/>
    <w:autoRedefine/>
    <w:rsid w:val="00220D4A"/>
    <w:pPr>
      <w:keepNext/>
      <w:keepLines/>
      <w:pageBreakBefore/>
      <w:spacing w:before="480" w:after="360" w:line="360" w:lineRule="auto"/>
      <w:outlineLvl w:val="0"/>
    </w:pPr>
    <w:rPr>
      <w:rFonts w:ascii="Times New Roman ??????????" w:eastAsiaTheme="minorHAnsi" w:hAnsi="Times New Roman ??????????" w:cs="SimSun"/>
      <w:b/>
      <w:caps/>
      <w:sz w:val="32"/>
      <w:szCs w:val="32"/>
    </w:rPr>
  </w:style>
  <w:style w:type="table" w:customStyle="1" w:styleId="affffffffff6">
    <w:name w:val="Заголовок вставляемой таблицы"/>
    <w:basedOn w:val="affffffffff2"/>
    <w:locked/>
    <w:rsid w:val="00220D4A"/>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7">
    <w:name w:val="Заголовок по центру"/>
    <w:basedOn w:val="af2"/>
    <w:next w:val="af2"/>
    <w:semiHidden/>
    <w:locked/>
    <w:rsid w:val="00220D4A"/>
    <w:pPr>
      <w:spacing w:before="40" w:after="40"/>
      <w:ind w:firstLine="709"/>
      <w:jc w:val="center"/>
    </w:pPr>
    <w:rPr>
      <w:rFonts w:eastAsiaTheme="minorHAnsi" w:cs="SimSun"/>
      <w:b/>
      <w:sz w:val="28"/>
    </w:rPr>
  </w:style>
  <w:style w:type="paragraph" w:customStyle="1" w:styleId="affffffffff8">
    <w:name w:val="НАЗВАНИЕ БОЛЬШОЕ ПО ЦЕНТРУ не жирное курсив"/>
    <w:basedOn w:val="af2"/>
    <w:next w:val="af2"/>
    <w:semiHidden/>
    <w:locked/>
    <w:rsid w:val="00220D4A"/>
    <w:pPr>
      <w:spacing w:before="120" w:after="120"/>
      <w:jc w:val="center"/>
    </w:pPr>
    <w:rPr>
      <w:rFonts w:eastAsiaTheme="minorHAnsi" w:cs="SimSun"/>
      <w:i/>
      <w:caps/>
      <w:spacing w:val="20"/>
      <w:sz w:val="28"/>
    </w:rPr>
  </w:style>
  <w:style w:type="paragraph" w:customStyle="1" w:styleId="affffffffff9">
    <w:name w:val="Название обычное по центру"/>
    <w:basedOn w:val="af2"/>
    <w:semiHidden/>
    <w:locked/>
    <w:rsid w:val="00220D4A"/>
    <w:pPr>
      <w:spacing w:before="120" w:after="120"/>
      <w:jc w:val="center"/>
    </w:pPr>
    <w:rPr>
      <w:rFonts w:eastAsiaTheme="minorHAnsi" w:cs="SimSun"/>
      <w:b/>
    </w:rPr>
  </w:style>
  <w:style w:type="paragraph" w:customStyle="1" w:styleId="1fff">
    <w:name w:val="оглавление 1"/>
    <w:basedOn w:val="af2"/>
    <w:semiHidden/>
    <w:locked/>
    <w:rsid w:val="00220D4A"/>
    <w:pPr>
      <w:tabs>
        <w:tab w:val="right" w:leader="dot" w:pos="9922"/>
      </w:tabs>
    </w:pPr>
    <w:rPr>
      <w:rFonts w:eastAsiaTheme="minorHAnsi" w:cs="SimSun"/>
      <w:b/>
    </w:rPr>
  </w:style>
  <w:style w:type="paragraph" w:customStyle="1" w:styleId="2ff6">
    <w:name w:val="оглавление 2"/>
    <w:basedOn w:val="af2"/>
    <w:semiHidden/>
    <w:locked/>
    <w:rsid w:val="00220D4A"/>
    <w:pPr>
      <w:tabs>
        <w:tab w:val="right" w:leader="dot" w:pos="9922"/>
      </w:tabs>
      <w:ind w:left="198"/>
    </w:pPr>
    <w:rPr>
      <w:rFonts w:eastAsiaTheme="minorHAnsi" w:cs="SimSun"/>
    </w:rPr>
  </w:style>
  <w:style w:type="paragraph" w:customStyle="1" w:styleId="3fb">
    <w:name w:val="оглавление 3"/>
    <w:basedOn w:val="af2"/>
    <w:semiHidden/>
    <w:locked/>
    <w:rsid w:val="00220D4A"/>
    <w:pPr>
      <w:tabs>
        <w:tab w:val="right" w:leader="dot" w:pos="9922"/>
      </w:tabs>
      <w:ind w:left="403"/>
    </w:pPr>
    <w:rPr>
      <w:rFonts w:eastAsiaTheme="minorHAnsi" w:cs="SimSun"/>
    </w:rPr>
  </w:style>
  <w:style w:type="table" w:customStyle="1" w:styleId="111">
    <w:name w:val="Сетка таблицы11"/>
    <w:locked/>
    <w:rsid w:val="00220D4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a">
    <w:name w:val="_Текст таблицы"/>
    <w:basedOn w:val="af2"/>
    <w:rsid w:val="00220D4A"/>
    <w:rPr>
      <w:rFonts w:eastAsiaTheme="minorHAnsi" w:cs="SimSun"/>
      <w:sz w:val="22"/>
    </w:rPr>
  </w:style>
  <w:style w:type="character" w:customStyle="1" w:styleId="afffffffffc">
    <w:name w:val="_Титул_Название сервиса Знак"/>
    <w:link w:val="afffffffffb"/>
    <w:locked/>
    <w:rsid w:val="00220D4A"/>
    <w:rPr>
      <w:rFonts w:ascii="Times New Roman" w:eastAsiaTheme="minorHAnsi" w:hAnsi="Times New Roman"/>
      <w:b/>
      <w:color w:val="A6A6A6"/>
      <w:sz w:val="36"/>
      <w:lang w:val="x-none" w:eastAsia="x-none"/>
    </w:rPr>
  </w:style>
  <w:style w:type="character" w:customStyle="1" w:styleId="afffffffff8">
    <w:name w:val="_Титул_Название документа Знак"/>
    <w:link w:val="afffffffff7"/>
    <w:locked/>
    <w:rsid w:val="00220D4A"/>
    <w:rPr>
      <w:rFonts w:ascii="Times New Roman" w:eastAsiaTheme="minorHAnsi" w:hAnsi="Times New Roman"/>
      <w:b/>
      <w:caps/>
      <w:lang w:val="x-none" w:eastAsia="x-none"/>
    </w:rPr>
  </w:style>
  <w:style w:type="character" w:customStyle="1" w:styleId="affffffffff4">
    <w:name w:val="_Титул_Количество страниц Знак"/>
    <w:link w:val="affffffffff3"/>
    <w:locked/>
    <w:rsid w:val="00220D4A"/>
    <w:rPr>
      <w:rFonts w:ascii="Times New Roman" w:eastAsiaTheme="minorHAnsi" w:hAnsi="Times New Roman"/>
      <w:lang w:eastAsia="en-US"/>
    </w:rPr>
  </w:style>
  <w:style w:type="paragraph" w:customStyle="1" w:styleId="affffffffffb">
    <w:name w:val="_Текст сноски"/>
    <w:basedOn w:val="af2"/>
    <w:link w:val="affffffffffc"/>
    <w:rsid w:val="00220D4A"/>
    <w:pPr>
      <w:suppressAutoHyphens/>
    </w:pPr>
    <w:rPr>
      <w:rFonts w:eastAsiaTheme="minorHAnsi" w:cs="SimSun"/>
      <w:sz w:val="16"/>
      <w:vertAlign w:val="superscript"/>
      <w:lang w:val="x-none" w:eastAsia="x-none"/>
    </w:rPr>
  </w:style>
  <w:style w:type="character" w:customStyle="1" w:styleId="affffffffffc">
    <w:name w:val="_Текст сноски Знак"/>
    <w:link w:val="affffffffffb"/>
    <w:locked/>
    <w:rsid w:val="00220D4A"/>
    <w:rPr>
      <w:rFonts w:ascii="Times New Roman" w:eastAsiaTheme="minorHAnsi" w:hAnsi="Times New Roman"/>
      <w:sz w:val="16"/>
      <w:vertAlign w:val="superscript"/>
      <w:lang w:val="x-none" w:eastAsia="x-none"/>
    </w:rPr>
  </w:style>
  <w:style w:type="paragraph" w:customStyle="1" w:styleId="affffffffffd">
    <w:name w:val="_Титул_НЮГК"/>
    <w:basedOn w:val="af2"/>
    <w:rsid w:val="00220D4A"/>
    <w:pPr>
      <w:widowControl w:val="0"/>
      <w:autoSpaceDN w:val="0"/>
      <w:adjustRightInd w:val="0"/>
      <w:spacing w:before="200" w:line="360" w:lineRule="atLeast"/>
      <w:jc w:val="center"/>
      <w:textAlignment w:val="baseline"/>
    </w:pPr>
    <w:rPr>
      <w:rFonts w:eastAsiaTheme="minorHAnsi" w:cs="SimSun"/>
      <w:sz w:val="28"/>
    </w:rPr>
  </w:style>
  <w:style w:type="paragraph" w:customStyle="1" w:styleId="1fff0">
    <w:name w:val="Абзац списка1"/>
    <w:basedOn w:val="af2"/>
    <w:locked/>
    <w:rsid w:val="00220D4A"/>
    <w:pPr>
      <w:widowControl w:val="0"/>
      <w:autoSpaceDN w:val="0"/>
      <w:adjustRightInd w:val="0"/>
      <w:spacing w:line="360" w:lineRule="atLeast"/>
      <w:ind w:left="720"/>
      <w:contextualSpacing/>
      <w:textAlignment w:val="baseline"/>
    </w:pPr>
    <w:rPr>
      <w:rFonts w:eastAsiaTheme="minorHAnsi" w:cs="SimSun"/>
    </w:rPr>
  </w:style>
  <w:style w:type="paragraph" w:customStyle="1" w:styleId="affffffffffe">
    <w:name w:val="_Титул_Дата"/>
    <w:basedOn w:val="af2"/>
    <w:rsid w:val="00220D4A"/>
    <w:pPr>
      <w:spacing w:before="200"/>
      <w:ind w:left="284" w:firstLine="567"/>
    </w:pPr>
    <w:rPr>
      <w:rFonts w:eastAsiaTheme="minorHAnsi" w:cs="SimSun"/>
      <w:b/>
    </w:rPr>
  </w:style>
  <w:style w:type="character" w:customStyle="1" w:styleId="afff6">
    <w:name w:val="Маркированный список Знак"/>
    <w:aliases w:val="UL Знак,Маркированный список 1 Знак,НОВ_Маркированный список Знак,List Bullet 1 Знак,List Bullet Char Знак,List Bullet Char + Bold Знак,List Bullet Char2 Char Знак,List Bullet Char Char Char Знак"/>
    <w:link w:val="a0"/>
    <w:uiPriority w:val="99"/>
    <w:locked/>
    <w:rsid w:val="00220D4A"/>
    <w:rPr>
      <w:rFonts w:ascii="Times New Roman" w:hAnsi="Times New Roman" w:cs="Times New Roman"/>
      <w:lang w:eastAsia="en-US"/>
    </w:rPr>
  </w:style>
  <w:style w:type="paragraph" w:customStyle="1" w:styleId="afffffffffff">
    <w:name w:val="Серый список"/>
    <w:basedOn w:val="1ffe"/>
    <w:rsid w:val="00220D4A"/>
    <w:rPr>
      <w:color w:val="A6A6A6"/>
    </w:rPr>
  </w:style>
  <w:style w:type="character" w:customStyle="1" w:styleId="BodyTextChar">
    <w:name w:val="Body Text Char"/>
    <w:semiHidden/>
    <w:locked/>
    <w:rsid w:val="00220D4A"/>
    <w:rPr>
      <w:rFonts w:cs="Times New Roman"/>
      <w:sz w:val="24"/>
      <w:szCs w:val="24"/>
    </w:rPr>
  </w:style>
  <w:style w:type="character" w:customStyle="1" w:styleId="BodyTextIndent3Char">
    <w:name w:val="Body Text Indent 3 Char"/>
    <w:semiHidden/>
    <w:locked/>
    <w:rsid w:val="00220D4A"/>
    <w:rPr>
      <w:rFonts w:cs="Times New Roman"/>
      <w:sz w:val="16"/>
      <w:szCs w:val="16"/>
    </w:rPr>
  </w:style>
  <w:style w:type="paragraph" w:customStyle="1" w:styleId="afffffffffff0">
    <w:name w:val="Обычный (ф)"/>
    <w:basedOn w:val="af2"/>
    <w:link w:val="afffffffffff1"/>
    <w:rsid w:val="00220D4A"/>
    <w:pPr>
      <w:ind w:firstLine="709"/>
    </w:pPr>
    <w:rPr>
      <w:rFonts w:eastAsiaTheme="minorHAnsi" w:cs="SimSun"/>
      <w:lang w:val="x-none" w:eastAsia="x-none"/>
    </w:rPr>
  </w:style>
  <w:style w:type="character" w:customStyle="1" w:styleId="afffffffffff1">
    <w:name w:val="Обычный (ф) Знак Знак"/>
    <w:link w:val="afffffffffff0"/>
    <w:locked/>
    <w:rsid w:val="00220D4A"/>
    <w:rPr>
      <w:rFonts w:ascii="Times New Roman" w:eastAsiaTheme="minorHAnsi" w:hAnsi="Times New Roman"/>
      <w:lang w:val="x-none" w:eastAsia="x-none"/>
    </w:rPr>
  </w:style>
  <w:style w:type="paragraph" w:customStyle="1" w:styleId="1fff1">
    <w:name w:val="Заголовок 1 (ф)"/>
    <w:basedOn w:val="af2"/>
    <w:rsid w:val="00220D4A"/>
    <w:pPr>
      <w:spacing w:after="240"/>
      <w:jc w:val="center"/>
    </w:pPr>
    <w:rPr>
      <w:rFonts w:eastAsiaTheme="minorHAnsi" w:cs="SimSun"/>
      <w:b/>
      <w:caps/>
      <w:sz w:val="28"/>
    </w:rPr>
  </w:style>
  <w:style w:type="paragraph" w:customStyle="1" w:styleId="2ff7">
    <w:name w:val="Заголовок 2 (ф)"/>
    <w:basedOn w:val="af2"/>
    <w:rsid w:val="00220D4A"/>
    <w:pPr>
      <w:keepNext/>
      <w:spacing w:before="240" w:after="120"/>
      <w:ind w:firstLine="709"/>
    </w:pPr>
    <w:rPr>
      <w:rFonts w:eastAsiaTheme="minorHAnsi" w:cs="SimSun"/>
      <w:b/>
      <w:sz w:val="26"/>
    </w:rPr>
  </w:style>
  <w:style w:type="paragraph" w:customStyle="1" w:styleId="3fc">
    <w:name w:val="Заголовок 3 (ф)"/>
    <w:basedOn w:val="af2"/>
    <w:rsid w:val="00220D4A"/>
    <w:pPr>
      <w:keepNext/>
      <w:spacing w:before="120"/>
      <w:ind w:firstLine="709"/>
      <w:contextualSpacing/>
    </w:pPr>
    <w:rPr>
      <w:rFonts w:eastAsiaTheme="minorHAnsi" w:cs="SimSun"/>
      <w:b/>
    </w:rPr>
  </w:style>
  <w:style w:type="paragraph" w:customStyle="1" w:styleId="4f3">
    <w:name w:val="Заголовок 4 (ф)"/>
    <w:basedOn w:val="af2"/>
    <w:rsid w:val="00220D4A"/>
    <w:pPr>
      <w:spacing w:before="60" w:after="60"/>
      <w:ind w:firstLine="709"/>
    </w:pPr>
    <w:rPr>
      <w:rFonts w:eastAsiaTheme="minorHAnsi" w:cs="SimSun"/>
      <w:b/>
      <w:i/>
    </w:rPr>
  </w:style>
  <w:style w:type="paragraph" w:customStyle="1" w:styleId="1fff2">
    <w:name w:val="Таблица 1(ф)"/>
    <w:basedOn w:val="afffffffffff0"/>
    <w:rsid w:val="00220D4A"/>
    <w:pPr>
      <w:spacing w:before="20" w:after="20"/>
      <w:ind w:firstLine="0"/>
    </w:pPr>
  </w:style>
  <w:style w:type="paragraph" w:customStyle="1" w:styleId="2ff8">
    <w:name w:val="Таблица 2 (ф)"/>
    <w:basedOn w:val="af2"/>
    <w:rsid w:val="00220D4A"/>
    <w:pPr>
      <w:spacing w:before="20" w:after="20"/>
      <w:jc w:val="center"/>
    </w:pPr>
    <w:rPr>
      <w:rFonts w:eastAsiaTheme="minorHAnsi" w:cs="SimSun"/>
    </w:rPr>
  </w:style>
  <w:style w:type="paragraph" w:customStyle="1" w:styleId="3fd">
    <w:name w:val="Таблица 3 (ф)"/>
    <w:basedOn w:val="af2"/>
    <w:rsid w:val="00220D4A"/>
    <w:pPr>
      <w:spacing w:before="240" w:after="120"/>
      <w:jc w:val="right"/>
    </w:pPr>
    <w:rPr>
      <w:rFonts w:eastAsiaTheme="minorHAnsi" w:cs="SimSun"/>
    </w:rPr>
  </w:style>
  <w:style w:type="paragraph" w:customStyle="1" w:styleId="5e">
    <w:name w:val="Заголовок 5 (ф)"/>
    <w:basedOn w:val="af2"/>
    <w:rsid w:val="00220D4A"/>
    <w:pPr>
      <w:spacing w:after="120"/>
      <w:jc w:val="center"/>
    </w:pPr>
    <w:rPr>
      <w:rFonts w:eastAsiaTheme="minorHAnsi" w:cs="SimSun"/>
      <w:b/>
      <w:bCs/>
    </w:rPr>
  </w:style>
  <w:style w:type="paragraph" w:customStyle="1" w:styleId="5f">
    <w:name w:val="Заголовок 5 Таб (ф)"/>
    <w:basedOn w:val="af2"/>
    <w:rsid w:val="00220D4A"/>
    <w:pPr>
      <w:spacing w:before="20" w:after="20"/>
      <w:jc w:val="center"/>
    </w:pPr>
    <w:rPr>
      <w:rFonts w:eastAsiaTheme="minorHAnsi" w:cs="SimSun"/>
      <w:b/>
      <w:bCs/>
    </w:rPr>
  </w:style>
  <w:style w:type="paragraph" w:customStyle="1" w:styleId="140">
    <w:name w:val="Обычный (ф) + 14 пт"/>
    <w:basedOn w:val="afffffffffff0"/>
    <w:rsid w:val="00220D4A"/>
    <w:pPr>
      <w:ind w:left="360" w:firstLine="0"/>
      <w:jc w:val="center"/>
    </w:pPr>
    <w:rPr>
      <w:sz w:val="28"/>
    </w:rPr>
  </w:style>
  <w:style w:type="paragraph" w:customStyle="1" w:styleId="afffffffffff2">
    <w:name w:val="Содержание (ф)"/>
    <w:basedOn w:val="af2"/>
    <w:rsid w:val="00220D4A"/>
    <w:pPr>
      <w:jc w:val="center"/>
    </w:pPr>
    <w:rPr>
      <w:rFonts w:eastAsiaTheme="minorHAnsi" w:cs="SimSun"/>
      <w:b/>
      <w:caps/>
      <w:sz w:val="28"/>
    </w:rPr>
  </w:style>
  <w:style w:type="paragraph" w:customStyle="1" w:styleId="063">
    <w:name w:val="Стиль Обычный (ф) + Слева:  063"/>
    <w:basedOn w:val="afffffffffff0"/>
    <w:rsid w:val="00220D4A"/>
    <w:pPr>
      <w:ind w:left="360" w:firstLine="0"/>
    </w:pPr>
  </w:style>
  <w:style w:type="paragraph" w:customStyle="1" w:styleId="afffffffffff3">
    <w:name w:val="Обычный (ф) + По центру"/>
    <w:basedOn w:val="afffffffffff0"/>
    <w:rsid w:val="00220D4A"/>
    <w:pPr>
      <w:ind w:firstLine="0"/>
      <w:jc w:val="center"/>
    </w:pPr>
  </w:style>
  <w:style w:type="paragraph" w:customStyle="1" w:styleId="1132">
    <w:name w:val="Стиль Таблица 1(ф) + Выступ: 1.32"/>
    <w:basedOn w:val="1fff2"/>
    <w:rsid w:val="00220D4A"/>
    <w:pPr>
      <w:ind w:left="747" w:hanging="747"/>
    </w:pPr>
  </w:style>
  <w:style w:type="paragraph" w:customStyle="1" w:styleId="afffffffffff4">
    <w:name w:val="курсив (ф)"/>
    <w:basedOn w:val="af2"/>
    <w:link w:val="afffffffffff5"/>
    <w:rsid w:val="00220D4A"/>
    <w:pPr>
      <w:tabs>
        <w:tab w:val="num" w:pos="360"/>
        <w:tab w:val="num" w:pos="720"/>
      </w:tabs>
      <w:ind w:left="362" w:hanging="181"/>
    </w:pPr>
    <w:rPr>
      <w:rFonts w:eastAsiaTheme="minorHAnsi" w:cs="SimSun"/>
      <w:i/>
      <w:lang w:val="x-none" w:eastAsia="x-none"/>
    </w:rPr>
  </w:style>
  <w:style w:type="character" w:customStyle="1" w:styleId="afffffffffff5">
    <w:name w:val="курсив (ф) Знак Знак"/>
    <w:link w:val="afffffffffff4"/>
    <w:locked/>
    <w:rsid w:val="00220D4A"/>
    <w:rPr>
      <w:rFonts w:ascii="Times New Roman" w:eastAsiaTheme="minorHAnsi" w:hAnsi="Times New Roman"/>
      <w:i/>
      <w:lang w:val="x-none" w:eastAsia="x-none"/>
    </w:rPr>
  </w:style>
  <w:style w:type="paragraph" w:customStyle="1" w:styleId="ae">
    <w:name w:val="маркированный (ф)"/>
    <w:basedOn w:val="af2"/>
    <w:rsid w:val="00220D4A"/>
    <w:pPr>
      <w:numPr>
        <w:numId w:val="125"/>
      </w:numPr>
    </w:pPr>
    <w:rPr>
      <w:rFonts w:eastAsiaTheme="minorHAnsi" w:cs="SimSun"/>
    </w:rPr>
  </w:style>
  <w:style w:type="paragraph" w:customStyle="1" w:styleId="130">
    <w:name w:val="Обычный (ф) + 13  полуторный"/>
    <w:basedOn w:val="afffffffffff0"/>
    <w:rsid w:val="00220D4A"/>
    <w:pPr>
      <w:spacing w:line="360" w:lineRule="auto"/>
    </w:pPr>
    <w:rPr>
      <w:b/>
    </w:rPr>
  </w:style>
  <w:style w:type="paragraph" w:customStyle="1" w:styleId="1286">
    <w:name w:val="Стиль Оглавление 1 (ф) + Выступ:  286 см"/>
    <w:basedOn w:val="1f"/>
    <w:rsid w:val="00220D4A"/>
    <w:pPr>
      <w:tabs>
        <w:tab w:val="left" w:pos="480"/>
        <w:tab w:val="right" w:leader="dot" w:pos="9900"/>
        <w:tab w:val="right" w:leader="dot" w:pos="10206"/>
      </w:tabs>
      <w:spacing w:before="120" w:after="240"/>
      <w:ind w:left="823" w:right="561" w:hanging="1620"/>
    </w:pPr>
    <w:rPr>
      <w:rFonts w:ascii="Times New Roman" w:eastAsia="Times New Roman" w:hAnsi="Times New Roman" w:cs="Times New Roman"/>
      <w:caps w:val="0"/>
      <w:noProof/>
      <w:sz w:val="26"/>
      <w:szCs w:val="20"/>
      <w:shd w:val="clear" w:color="auto" w:fill="auto"/>
      <w:lang w:eastAsia="ru-RU"/>
    </w:rPr>
  </w:style>
  <w:style w:type="paragraph" w:customStyle="1" w:styleId="afffffffffff6">
    <w:name w:val="Маркированный список Тире"/>
    <w:basedOn w:val="af2"/>
    <w:rsid w:val="00220D4A"/>
    <w:pPr>
      <w:tabs>
        <w:tab w:val="num" w:pos="360"/>
        <w:tab w:val="num" w:pos="1418"/>
      </w:tabs>
      <w:spacing w:before="20"/>
      <w:ind w:left="1418" w:hanging="425"/>
    </w:pPr>
    <w:rPr>
      <w:rFonts w:ascii="Arial" w:eastAsiaTheme="minorHAnsi" w:hAnsi="Arial" w:cs="SimSun"/>
    </w:rPr>
  </w:style>
  <w:style w:type="paragraph" w:customStyle="1" w:styleId="3fe">
    <w:name w:val="Заг_3_осн"/>
    <w:basedOn w:val="33"/>
    <w:next w:val="af6"/>
    <w:link w:val="3ff"/>
    <w:rsid w:val="00220D4A"/>
    <w:pPr>
      <w:keepLines/>
      <w:numPr>
        <w:ilvl w:val="0"/>
        <w:numId w:val="0"/>
      </w:numPr>
      <w:tabs>
        <w:tab w:val="num" w:pos="1582"/>
        <w:tab w:val="num" w:pos="1701"/>
      </w:tabs>
      <w:spacing w:after="60"/>
      <w:ind w:firstLine="851"/>
    </w:pPr>
    <w:rPr>
      <w:rFonts w:ascii="Arial" w:eastAsia="Times New Roman" w:hAnsi="Arial"/>
      <w:sz w:val="22"/>
      <w:szCs w:val="20"/>
    </w:rPr>
  </w:style>
  <w:style w:type="character" w:customStyle="1" w:styleId="3ff">
    <w:name w:val="Заг_3_осн Знак"/>
    <w:link w:val="3fe"/>
    <w:locked/>
    <w:rsid w:val="00220D4A"/>
    <w:rPr>
      <w:rFonts w:ascii="Arial" w:eastAsia="Times New Roman" w:hAnsi="Arial"/>
      <w:b/>
      <w:bCs/>
      <w:sz w:val="22"/>
      <w:lang w:val="x-none" w:eastAsia="x-none"/>
    </w:rPr>
  </w:style>
  <w:style w:type="paragraph" w:customStyle="1" w:styleId="1fff3">
    <w:name w:val="Заголовок 1 (Ив)"/>
    <w:basedOn w:val="af2"/>
    <w:rsid w:val="00220D4A"/>
    <w:pPr>
      <w:spacing w:after="240"/>
      <w:jc w:val="center"/>
    </w:pPr>
    <w:rPr>
      <w:rFonts w:eastAsiaTheme="minorHAnsi" w:cs="SimSun"/>
      <w:b/>
      <w:caps/>
      <w:sz w:val="28"/>
    </w:rPr>
  </w:style>
  <w:style w:type="paragraph" w:customStyle="1" w:styleId="3ff0">
    <w:name w:val="Заголовок 3 (Ив)"/>
    <w:basedOn w:val="af2"/>
    <w:rsid w:val="00220D4A"/>
    <w:pPr>
      <w:keepNext/>
      <w:spacing w:before="120"/>
      <w:ind w:firstLine="709"/>
      <w:contextualSpacing/>
    </w:pPr>
    <w:rPr>
      <w:rFonts w:eastAsiaTheme="minorHAnsi" w:cs="SimSun"/>
      <w:b/>
    </w:rPr>
  </w:style>
  <w:style w:type="paragraph" w:customStyle="1" w:styleId="4f4">
    <w:name w:val="Заголовок 4 (Ив)"/>
    <w:basedOn w:val="af2"/>
    <w:rsid w:val="00220D4A"/>
    <w:pPr>
      <w:spacing w:before="60" w:after="60"/>
      <w:ind w:firstLine="709"/>
    </w:pPr>
    <w:rPr>
      <w:rFonts w:eastAsiaTheme="minorHAnsi" w:cs="SimSun"/>
      <w:b/>
      <w:i/>
    </w:rPr>
  </w:style>
  <w:style w:type="paragraph" w:customStyle="1" w:styleId="2ff9">
    <w:name w:val="Заголовок 2 (Ив)"/>
    <w:basedOn w:val="af2"/>
    <w:rsid w:val="00220D4A"/>
    <w:pPr>
      <w:keepNext/>
      <w:spacing w:before="240" w:after="120"/>
      <w:ind w:firstLine="709"/>
    </w:pPr>
    <w:rPr>
      <w:rFonts w:eastAsiaTheme="minorHAnsi" w:cs="SimSun"/>
      <w:b/>
      <w:sz w:val="26"/>
    </w:rPr>
  </w:style>
  <w:style w:type="paragraph" w:customStyle="1" w:styleId="afffffffffff7">
    <w:name w:val="Обычный (Ив)"/>
    <w:basedOn w:val="af2"/>
    <w:rsid w:val="00220D4A"/>
    <w:pPr>
      <w:keepNext/>
      <w:ind w:firstLine="709"/>
    </w:pPr>
    <w:rPr>
      <w:rFonts w:eastAsiaTheme="minorHAnsi" w:cs="SimSun"/>
    </w:rPr>
  </w:style>
  <w:style w:type="paragraph" w:customStyle="1" w:styleId="1fff4">
    <w:name w:val="Таблица 1(Ив)"/>
    <w:basedOn w:val="afffffffffff7"/>
    <w:rsid w:val="00220D4A"/>
    <w:pPr>
      <w:keepNext w:val="0"/>
      <w:spacing w:before="20" w:after="20"/>
      <w:ind w:firstLine="0"/>
    </w:pPr>
  </w:style>
  <w:style w:type="paragraph" w:customStyle="1" w:styleId="2ffa">
    <w:name w:val="Таблица 2 (Ив)"/>
    <w:basedOn w:val="af2"/>
    <w:rsid w:val="00220D4A"/>
    <w:pPr>
      <w:spacing w:before="20" w:after="20"/>
      <w:jc w:val="center"/>
    </w:pPr>
    <w:rPr>
      <w:rFonts w:eastAsiaTheme="minorHAnsi" w:cs="SimSun"/>
    </w:rPr>
  </w:style>
  <w:style w:type="paragraph" w:customStyle="1" w:styleId="3ff1">
    <w:name w:val="Таблица 3 (Ив)"/>
    <w:basedOn w:val="af2"/>
    <w:rsid w:val="00220D4A"/>
    <w:pPr>
      <w:spacing w:before="240" w:after="120"/>
      <w:jc w:val="right"/>
    </w:pPr>
    <w:rPr>
      <w:rFonts w:eastAsiaTheme="minorHAnsi" w:cs="SimSun"/>
    </w:rPr>
  </w:style>
  <w:style w:type="paragraph" w:customStyle="1" w:styleId="5f0">
    <w:name w:val="Заголовок 5 (Ив)"/>
    <w:basedOn w:val="af2"/>
    <w:rsid w:val="00220D4A"/>
    <w:pPr>
      <w:spacing w:after="120"/>
      <w:jc w:val="center"/>
    </w:pPr>
    <w:rPr>
      <w:rFonts w:eastAsiaTheme="minorHAnsi" w:cs="SimSun"/>
      <w:b/>
      <w:bCs/>
    </w:rPr>
  </w:style>
  <w:style w:type="paragraph" w:customStyle="1" w:styleId="5f1">
    <w:name w:val="Заголовок 5 Таб (Ив)"/>
    <w:basedOn w:val="af2"/>
    <w:rsid w:val="00220D4A"/>
    <w:pPr>
      <w:spacing w:before="20" w:after="20"/>
      <w:jc w:val="center"/>
    </w:pPr>
    <w:rPr>
      <w:rFonts w:eastAsiaTheme="minorHAnsi" w:cs="SimSun"/>
      <w:b/>
      <w:bCs/>
    </w:rPr>
  </w:style>
  <w:style w:type="paragraph" w:customStyle="1" w:styleId="141">
    <w:name w:val="Обычный (Ив) + 14 пт"/>
    <w:basedOn w:val="afffffffffff7"/>
    <w:rsid w:val="00220D4A"/>
    <w:pPr>
      <w:keepNext w:val="0"/>
      <w:ind w:left="360" w:firstLine="0"/>
      <w:jc w:val="center"/>
    </w:pPr>
    <w:rPr>
      <w:sz w:val="28"/>
    </w:rPr>
  </w:style>
  <w:style w:type="paragraph" w:customStyle="1" w:styleId="afffffffffff8">
    <w:name w:val="Содержание (Ив)"/>
    <w:basedOn w:val="af2"/>
    <w:rsid w:val="00220D4A"/>
    <w:pPr>
      <w:jc w:val="center"/>
    </w:pPr>
    <w:rPr>
      <w:rFonts w:eastAsiaTheme="minorHAnsi" w:cs="SimSun"/>
      <w:b/>
      <w:caps/>
      <w:sz w:val="28"/>
    </w:rPr>
  </w:style>
  <w:style w:type="paragraph" w:customStyle="1" w:styleId="0630">
    <w:name w:val="Стиль Обычный (Ив) + Слева:  063"/>
    <w:basedOn w:val="afffffffffff7"/>
    <w:rsid w:val="00220D4A"/>
    <w:pPr>
      <w:keepNext w:val="0"/>
      <w:ind w:left="360" w:firstLine="0"/>
    </w:pPr>
  </w:style>
  <w:style w:type="paragraph" w:customStyle="1" w:styleId="afffffffffff9">
    <w:name w:val="Обычный (Ив) + По центру"/>
    <w:basedOn w:val="afffffffffff7"/>
    <w:rsid w:val="00220D4A"/>
    <w:pPr>
      <w:keepNext w:val="0"/>
      <w:ind w:firstLine="0"/>
      <w:jc w:val="center"/>
    </w:pPr>
  </w:style>
  <w:style w:type="paragraph" w:customStyle="1" w:styleId="11320">
    <w:name w:val="Стиль Таблица 1(Ив) + Выступ: 1.32"/>
    <w:basedOn w:val="1fff4"/>
    <w:rsid w:val="00220D4A"/>
    <w:pPr>
      <w:ind w:left="747" w:hanging="747"/>
    </w:pPr>
  </w:style>
  <w:style w:type="paragraph" w:customStyle="1" w:styleId="afffffffffffa">
    <w:name w:val="Курсив (Ив)"/>
    <w:basedOn w:val="af2"/>
    <w:rsid w:val="00220D4A"/>
    <w:rPr>
      <w:rFonts w:eastAsiaTheme="minorHAnsi" w:cs="SimSun"/>
      <w:i/>
    </w:rPr>
  </w:style>
  <w:style w:type="paragraph" w:customStyle="1" w:styleId="afffffffffffb">
    <w:name w:val="маркированный (Ив)"/>
    <w:basedOn w:val="af2"/>
    <w:rsid w:val="00220D4A"/>
    <w:pPr>
      <w:tabs>
        <w:tab w:val="num" w:pos="1429"/>
      </w:tabs>
      <w:ind w:left="1429" w:hanging="360"/>
    </w:pPr>
    <w:rPr>
      <w:rFonts w:eastAsiaTheme="minorHAnsi" w:cs="SimSun"/>
    </w:rPr>
  </w:style>
  <w:style w:type="paragraph" w:customStyle="1" w:styleId="afffffffffffc">
    <w:name w:val="Стиль Обычный (Ив) + Междустр.интервал:  полуторный"/>
    <w:basedOn w:val="afffffffffff7"/>
    <w:rsid w:val="00220D4A"/>
    <w:pPr>
      <w:keepNext w:val="0"/>
      <w:spacing w:line="360" w:lineRule="auto"/>
    </w:pPr>
    <w:rPr>
      <w:b/>
    </w:rPr>
  </w:style>
  <w:style w:type="paragraph" w:customStyle="1" w:styleId="131">
    <w:name w:val="Обычный (Ив) + 13  полуторный"/>
    <w:basedOn w:val="afffffffffff7"/>
    <w:rsid w:val="00220D4A"/>
    <w:pPr>
      <w:keepNext w:val="0"/>
      <w:spacing w:line="360" w:lineRule="auto"/>
    </w:pPr>
    <w:rPr>
      <w:b/>
    </w:rPr>
  </w:style>
  <w:style w:type="paragraph" w:customStyle="1" w:styleId="11Ar">
    <w:name w:val="Стиль Форм 11Ar"/>
    <w:basedOn w:val="af2"/>
    <w:rsid w:val="00220D4A"/>
    <w:pPr>
      <w:autoSpaceDE w:val="0"/>
      <w:autoSpaceDN w:val="0"/>
      <w:jc w:val="center"/>
    </w:pPr>
    <w:rPr>
      <w:rFonts w:ascii="Arial" w:eastAsiaTheme="minorHAnsi" w:hAnsi="Arial" w:cs="SimSun"/>
      <w:b/>
      <w:bCs/>
      <w:sz w:val="22"/>
      <w:lang w:eastAsia="zh-CN"/>
    </w:rPr>
  </w:style>
  <w:style w:type="paragraph" w:customStyle="1" w:styleId="12Ar">
    <w:name w:val="Форм 12Ar"/>
    <w:basedOn w:val="af2"/>
    <w:rsid w:val="00220D4A"/>
    <w:pPr>
      <w:autoSpaceDE w:val="0"/>
      <w:autoSpaceDN w:val="0"/>
      <w:jc w:val="center"/>
    </w:pPr>
    <w:rPr>
      <w:rFonts w:ascii="Arial" w:eastAsiaTheme="minorHAnsi" w:hAnsi="Arial" w:cs="Arial"/>
      <w:lang w:val="en-US" w:eastAsia="zh-CN"/>
    </w:rPr>
  </w:style>
  <w:style w:type="paragraph" w:customStyle="1" w:styleId="6Ar">
    <w:name w:val="Форм 6Ar"/>
    <w:basedOn w:val="af2"/>
    <w:rsid w:val="00220D4A"/>
    <w:pPr>
      <w:autoSpaceDE w:val="0"/>
      <w:autoSpaceDN w:val="0"/>
    </w:pPr>
    <w:rPr>
      <w:rFonts w:ascii="Arial" w:eastAsiaTheme="minorHAnsi" w:hAnsi="Arial" w:cs="Arial"/>
      <w:sz w:val="12"/>
      <w:szCs w:val="12"/>
      <w:lang w:eastAsia="zh-CN"/>
    </w:rPr>
  </w:style>
  <w:style w:type="paragraph" w:customStyle="1" w:styleId="800">
    <w:name w:val="Форм 8 Ж лев 0"/>
    <w:aliases w:val="95"/>
    <w:basedOn w:val="85"/>
    <w:rsid w:val="00220D4A"/>
    <w:pPr>
      <w:spacing w:line="228" w:lineRule="auto"/>
    </w:pPr>
    <w:rPr>
      <w:rFonts w:eastAsia="Times New Roman"/>
      <w:bCs/>
      <w:szCs w:val="20"/>
    </w:rPr>
  </w:style>
  <w:style w:type="paragraph" w:customStyle="1" w:styleId="85">
    <w:name w:val="Форм 8 Ж лев"/>
    <w:basedOn w:val="af2"/>
    <w:rsid w:val="00220D4A"/>
    <w:pPr>
      <w:autoSpaceDE w:val="0"/>
      <w:autoSpaceDN w:val="0"/>
    </w:pPr>
    <w:rPr>
      <w:rFonts w:ascii="Arial" w:eastAsiaTheme="minorHAnsi" w:hAnsi="Arial" w:cs="SimSun"/>
      <w:b/>
      <w:sz w:val="16"/>
      <w:szCs w:val="16"/>
      <w:lang w:eastAsia="zh-CN"/>
    </w:rPr>
  </w:style>
  <w:style w:type="paragraph" w:customStyle="1" w:styleId="86">
    <w:name w:val="Форм 8 Ж"/>
    <w:basedOn w:val="af2"/>
    <w:rsid w:val="00220D4A"/>
    <w:pPr>
      <w:autoSpaceDE w:val="0"/>
      <w:autoSpaceDN w:val="0"/>
    </w:pPr>
    <w:rPr>
      <w:rFonts w:ascii="Arial" w:eastAsiaTheme="minorHAnsi" w:hAnsi="Arial" w:cs="SimSun"/>
      <w:b/>
      <w:sz w:val="16"/>
      <w:szCs w:val="16"/>
      <w:lang w:eastAsia="zh-CN"/>
    </w:rPr>
  </w:style>
  <w:style w:type="paragraph" w:customStyle="1" w:styleId="160">
    <w:name w:val="Форм 16"/>
    <w:basedOn w:val="af2"/>
    <w:rsid w:val="00220D4A"/>
    <w:pPr>
      <w:autoSpaceDE w:val="0"/>
      <w:autoSpaceDN w:val="0"/>
      <w:jc w:val="center"/>
    </w:pPr>
    <w:rPr>
      <w:rFonts w:ascii="Arial" w:eastAsiaTheme="minorHAnsi" w:hAnsi="Arial" w:cs="SimSun"/>
      <w:sz w:val="32"/>
      <w:lang w:eastAsia="zh-CN"/>
    </w:rPr>
  </w:style>
  <w:style w:type="paragraph" w:customStyle="1" w:styleId="65">
    <w:name w:val="Форм 6"/>
    <w:basedOn w:val="af2"/>
    <w:rsid w:val="00220D4A"/>
    <w:pPr>
      <w:autoSpaceDE w:val="0"/>
      <w:autoSpaceDN w:val="0"/>
      <w:spacing w:before="20"/>
      <w:jc w:val="center"/>
    </w:pPr>
    <w:rPr>
      <w:rFonts w:ascii="Arial" w:eastAsiaTheme="minorHAnsi" w:hAnsi="Arial" w:cs="Arial"/>
      <w:sz w:val="12"/>
      <w:szCs w:val="12"/>
      <w:lang w:eastAsia="zh-CN"/>
    </w:rPr>
  </w:style>
  <w:style w:type="paragraph" w:customStyle="1" w:styleId="66">
    <w:name w:val="Форм 6 лев"/>
    <w:basedOn w:val="af2"/>
    <w:rsid w:val="00220D4A"/>
    <w:pPr>
      <w:autoSpaceDE w:val="0"/>
      <w:autoSpaceDN w:val="0"/>
    </w:pPr>
    <w:rPr>
      <w:rFonts w:ascii="Arial" w:eastAsiaTheme="minorHAnsi" w:hAnsi="Arial" w:cs="Arial"/>
      <w:sz w:val="12"/>
      <w:szCs w:val="12"/>
      <w:lang w:eastAsia="zh-CN"/>
    </w:rPr>
  </w:style>
  <w:style w:type="paragraph" w:customStyle="1" w:styleId="67">
    <w:name w:val="Форм 6 центр"/>
    <w:basedOn w:val="af2"/>
    <w:rsid w:val="00220D4A"/>
    <w:pPr>
      <w:autoSpaceDE w:val="0"/>
      <w:autoSpaceDN w:val="0"/>
      <w:spacing w:before="20"/>
      <w:jc w:val="center"/>
    </w:pPr>
    <w:rPr>
      <w:rFonts w:ascii="Arial" w:eastAsiaTheme="minorHAnsi" w:hAnsi="Arial" w:cs="Arial"/>
      <w:sz w:val="12"/>
      <w:szCs w:val="12"/>
      <w:lang w:eastAsia="zh-CN"/>
    </w:rPr>
  </w:style>
  <w:style w:type="paragraph" w:customStyle="1" w:styleId="112">
    <w:name w:val="Форм 11 Ж центр"/>
    <w:basedOn w:val="af2"/>
    <w:rsid w:val="00220D4A"/>
    <w:pPr>
      <w:autoSpaceDE w:val="0"/>
      <w:autoSpaceDN w:val="0"/>
      <w:jc w:val="center"/>
    </w:pPr>
    <w:rPr>
      <w:rFonts w:ascii="Arial" w:eastAsiaTheme="minorHAnsi" w:hAnsi="Arial" w:cs="SimSun"/>
      <w:b/>
      <w:bCs/>
      <w:sz w:val="22"/>
      <w:lang w:eastAsia="zh-CN"/>
    </w:rPr>
  </w:style>
  <w:style w:type="paragraph" w:customStyle="1" w:styleId="120">
    <w:name w:val="Форм 12 лев"/>
    <w:basedOn w:val="af2"/>
    <w:rsid w:val="00220D4A"/>
    <w:pPr>
      <w:autoSpaceDE w:val="0"/>
      <w:autoSpaceDN w:val="0"/>
      <w:jc w:val="center"/>
    </w:pPr>
    <w:rPr>
      <w:rFonts w:ascii="Arial" w:eastAsiaTheme="minorHAnsi" w:hAnsi="Arial" w:cs="Arial"/>
      <w:lang w:val="en-US" w:eastAsia="zh-CN"/>
    </w:rPr>
  </w:style>
  <w:style w:type="paragraph" w:customStyle="1" w:styleId="100">
    <w:name w:val="Форм 10 Ж прав"/>
    <w:basedOn w:val="af2"/>
    <w:rsid w:val="00220D4A"/>
    <w:pPr>
      <w:autoSpaceDE w:val="0"/>
      <w:autoSpaceDN w:val="0"/>
      <w:jc w:val="right"/>
    </w:pPr>
    <w:rPr>
      <w:rFonts w:ascii="Arial" w:eastAsiaTheme="minorHAnsi" w:hAnsi="Arial" w:cs="Arial"/>
      <w:b/>
      <w:lang w:eastAsia="zh-CN"/>
    </w:rPr>
  </w:style>
  <w:style w:type="paragraph" w:customStyle="1" w:styleId="87">
    <w:name w:val="Форм 8 лев"/>
    <w:basedOn w:val="af2"/>
    <w:rsid w:val="00220D4A"/>
    <w:rPr>
      <w:rFonts w:ascii="Arial" w:eastAsiaTheme="minorHAnsi" w:hAnsi="Arial" w:cs="SimSun"/>
      <w:sz w:val="16"/>
    </w:rPr>
  </w:style>
  <w:style w:type="paragraph" w:customStyle="1" w:styleId="88">
    <w:name w:val="Форм 8 центр"/>
    <w:basedOn w:val="af2"/>
    <w:rsid w:val="00220D4A"/>
    <w:pPr>
      <w:jc w:val="center"/>
    </w:pPr>
    <w:rPr>
      <w:rFonts w:ascii="Arial" w:eastAsiaTheme="minorHAnsi" w:hAnsi="Arial" w:cs="SimSun"/>
      <w:sz w:val="16"/>
    </w:rPr>
  </w:style>
  <w:style w:type="paragraph" w:customStyle="1" w:styleId="89">
    <w:name w:val="Форм 8 прав"/>
    <w:basedOn w:val="af2"/>
    <w:rsid w:val="00220D4A"/>
    <w:pPr>
      <w:jc w:val="right"/>
    </w:pPr>
    <w:rPr>
      <w:rFonts w:ascii="Arial" w:eastAsiaTheme="minorHAnsi" w:hAnsi="Arial" w:cs="SimSun"/>
      <w:sz w:val="16"/>
    </w:rPr>
  </w:style>
  <w:style w:type="paragraph" w:customStyle="1" w:styleId="afffffffffffd">
    <w:name w:val="Стиль"/>
    <w:basedOn w:val="af2"/>
    <w:rsid w:val="00220D4A"/>
    <w:pPr>
      <w:autoSpaceDE w:val="0"/>
      <w:autoSpaceDN w:val="0"/>
    </w:pPr>
    <w:rPr>
      <w:rFonts w:ascii="Arial" w:eastAsiaTheme="minorHAnsi" w:hAnsi="Arial" w:cs="SimSun"/>
      <w:sz w:val="40"/>
      <w:lang w:eastAsia="zh-CN"/>
    </w:rPr>
  </w:style>
  <w:style w:type="paragraph" w:customStyle="1" w:styleId="75">
    <w:name w:val="Стиль Форм 7 + По левому краю"/>
    <w:basedOn w:val="af2"/>
    <w:rsid w:val="00220D4A"/>
    <w:pPr>
      <w:autoSpaceDE w:val="0"/>
      <w:autoSpaceDN w:val="0"/>
    </w:pPr>
    <w:rPr>
      <w:rFonts w:ascii="Arial" w:eastAsiaTheme="minorHAnsi" w:hAnsi="Arial" w:cs="SimSun"/>
      <w:sz w:val="40"/>
      <w:lang w:eastAsia="zh-CN"/>
    </w:rPr>
  </w:style>
  <w:style w:type="paragraph" w:customStyle="1" w:styleId="76">
    <w:name w:val="Форм 7"/>
    <w:basedOn w:val="af2"/>
    <w:rsid w:val="00220D4A"/>
    <w:pPr>
      <w:autoSpaceDE w:val="0"/>
      <w:autoSpaceDN w:val="0"/>
      <w:jc w:val="right"/>
    </w:pPr>
    <w:rPr>
      <w:rFonts w:ascii="Arial" w:eastAsiaTheme="minorHAnsi" w:hAnsi="Arial" w:cs="Arial"/>
      <w:b/>
      <w:sz w:val="52"/>
      <w:szCs w:val="16"/>
      <w:lang w:eastAsia="zh-CN"/>
    </w:rPr>
  </w:style>
  <w:style w:type="paragraph" w:customStyle="1" w:styleId="801">
    <w:name w:val="Стиль 8 пт По центру Первая строка:  0 см"/>
    <w:basedOn w:val="af2"/>
    <w:rsid w:val="00220D4A"/>
    <w:pPr>
      <w:jc w:val="center"/>
    </w:pPr>
    <w:rPr>
      <w:rFonts w:eastAsiaTheme="minorHAnsi" w:cs="SimSun"/>
      <w:b/>
      <w:sz w:val="40"/>
    </w:rPr>
  </w:style>
  <w:style w:type="paragraph" w:customStyle="1" w:styleId="802">
    <w:name w:val="Форм 8 прав 0"/>
    <w:aliases w:val="9"/>
    <w:basedOn w:val="89"/>
    <w:rsid w:val="00220D4A"/>
    <w:pPr>
      <w:spacing w:line="216" w:lineRule="auto"/>
    </w:pPr>
  </w:style>
  <w:style w:type="paragraph" w:customStyle="1" w:styleId="Arial80">
    <w:name w:val="Стиль Arial 8 пт По левому краю Первая строка:  0 см"/>
    <w:basedOn w:val="af2"/>
    <w:rsid w:val="00220D4A"/>
    <w:rPr>
      <w:rFonts w:ascii="Arial" w:eastAsiaTheme="minorHAnsi" w:hAnsi="Arial" w:cs="SimSun"/>
      <w:b/>
      <w:sz w:val="52"/>
    </w:rPr>
  </w:style>
  <w:style w:type="paragraph" w:customStyle="1" w:styleId="809">
    <w:name w:val="Форм 8 лев 09"/>
    <w:basedOn w:val="87"/>
    <w:rsid w:val="00220D4A"/>
    <w:pPr>
      <w:spacing w:line="216" w:lineRule="auto"/>
    </w:pPr>
  </w:style>
  <w:style w:type="paragraph" w:customStyle="1" w:styleId="1fff5">
    <w:name w:val="Стиль 1 пт По центру"/>
    <w:basedOn w:val="af2"/>
    <w:rsid w:val="00220D4A"/>
    <w:pPr>
      <w:ind w:firstLine="709"/>
      <w:jc w:val="center"/>
    </w:pPr>
    <w:rPr>
      <w:rFonts w:eastAsiaTheme="minorHAnsi" w:cs="SimSun"/>
      <w:sz w:val="40"/>
    </w:rPr>
  </w:style>
  <w:style w:type="paragraph" w:customStyle="1" w:styleId="2ffb">
    <w:name w:val="Форм 2 центр"/>
    <w:basedOn w:val="af2"/>
    <w:rsid w:val="00220D4A"/>
    <w:pPr>
      <w:jc w:val="center"/>
    </w:pPr>
    <w:rPr>
      <w:rFonts w:ascii="Arial" w:eastAsiaTheme="minorHAnsi" w:hAnsi="Arial" w:cs="SimSun"/>
      <w:sz w:val="4"/>
    </w:rPr>
  </w:style>
  <w:style w:type="paragraph" w:customStyle="1" w:styleId="1fff6">
    <w:name w:val="Заголовок_1"/>
    <w:basedOn w:val="af2"/>
    <w:rsid w:val="00220D4A"/>
    <w:pPr>
      <w:spacing w:after="120"/>
      <w:ind w:left="709"/>
      <w:jc w:val="center"/>
    </w:pPr>
    <w:rPr>
      <w:rFonts w:eastAsiaTheme="minorHAnsi" w:cs="SimSun"/>
      <w:b/>
      <w:bCs/>
      <w:caps/>
      <w:sz w:val="28"/>
    </w:rPr>
  </w:style>
  <w:style w:type="paragraph" w:customStyle="1" w:styleId="1fff7">
    <w:name w:val="Заголовок1"/>
    <w:basedOn w:val="af2"/>
    <w:rsid w:val="00220D4A"/>
    <w:pPr>
      <w:tabs>
        <w:tab w:val="left" w:pos="432"/>
      </w:tabs>
      <w:spacing w:after="120"/>
      <w:ind w:left="431" w:hanging="431"/>
    </w:pPr>
    <w:rPr>
      <w:rFonts w:ascii="Arial" w:eastAsiaTheme="minorHAnsi" w:hAnsi="Arial" w:cs="SimSun"/>
      <w:b/>
      <w:sz w:val="32"/>
    </w:rPr>
  </w:style>
  <w:style w:type="paragraph" w:customStyle="1" w:styleId="113">
    <w:name w:val="Заголовок_1.1"/>
    <w:basedOn w:val="af2"/>
    <w:rsid w:val="00220D4A"/>
    <w:pPr>
      <w:spacing w:before="120" w:after="120"/>
      <w:ind w:firstLine="709"/>
    </w:pPr>
    <w:rPr>
      <w:rFonts w:eastAsiaTheme="minorHAnsi" w:cs="SimSun"/>
      <w:b/>
      <w:sz w:val="28"/>
    </w:rPr>
  </w:style>
  <w:style w:type="paragraph" w:customStyle="1" w:styleId="1110">
    <w:name w:val="Заголовок_1.1.1"/>
    <w:basedOn w:val="af2"/>
    <w:rsid w:val="00220D4A"/>
    <w:pPr>
      <w:spacing w:before="120" w:after="60"/>
      <w:ind w:firstLine="709"/>
    </w:pPr>
    <w:rPr>
      <w:rFonts w:eastAsiaTheme="minorHAnsi" w:cs="SimSun"/>
      <w:b/>
      <w:i/>
      <w:sz w:val="28"/>
    </w:rPr>
  </w:style>
  <w:style w:type="paragraph" w:customStyle="1" w:styleId="afffffffffffe">
    <w:name w:val="Простой"/>
    <w:basedOn w:val="af2"/>
    <w:rsid w:val="00220D4A"/>
    <w:pPr>
      <w:ind w:firstLine="709"/>
    </w:pPr>
    <w:rPr>
      <w:rFonts w:eastAsiaTheme="minorHAnsi" w:cs="SimSun"/>
      <w:sz w:val="28"/>
    </w:rPr>
  </w:style>
  <w:style w:type="paragraph" w:customStyle="1" w:styleId="affffffffffff">
    <w:name w:val="Простой_Курсив"/>
    <w:basedOn w:val="af2"/>
    <w:rsid w:val="00220D4A"/>
    <w:pPr>
      <w:ind w:firstLine="709"/>
    </w:pPr>
    <w:rPr>
      <w:rFonts w:eastAsiaTheme="minorHAnsi" w:cs="SimSun"/>
      <w:i/>
      <w:sz w:val="28"/>
    </w:rPr>
  </w:style>
  <w:style w:type="paragraph" w:customStyle="1" w:styleId="affffffffffff0">
    <w:name w:val="Заголовок_Курсив"/>
    <w:basedOn w:val="af2"/>
    <w:rsid w:val="00220D4A"/>
    <w:pPr>
      <w:spacing w:before="60"/>
      <w:ind w:firstLine="709"/>
    </w:pPr>
    <w:rPr>
      <w:rFonts w:eastAsiaTheme="minorHAnsi" w:cs="SimSun"/>
      <w:i/>
      <w:sz w:val="28"/>
    </w:rPr>
  </w:style>
  <w:style w:type="paragraph" w:customStyle="1" w:styleId="affffffffffff1">
    <w:name w:val="Заголовок_Таблица"/>
    <w:basedOn w:val="af2"/>
    <w:rsid w:val="00220D4A"/>
    <w:pPr>
      <w:spacing w:after="60"/>
      <w:ind w:left="680"/>
      <w:jc w:val="center"/>
    </w:pPr>
    <w:rPr>
      <w:rFonts w:eastAsiaTheme="minorHAnsi" w:cs="SimSun"/>
      <w:sz w:val="28"/>
    </w:rPr>
  </w:style>
  <w:style w:type="character" w:customStyle="1" w:styleId="2ffc">
    <w:name w:val="Форм 2 Знак"/>
    <w:link w:val="2ffd"/>
    <w:locked/>
    <w:rsid w:val="00220D4A"/>
    <w:rPr>
      <w:rFonts w:ascii="Arial" w:hAnsi="Arial"/>
      <w:b/>
      <w:bCs/>
      <w:lang w:eastAsia="zh-CN"/>
    </w:rPr>
  </w:style>
  <w:style w:type="paragraph" w:customStyle="1" w:styleId="2ffd">
    <w:name w:val="Форм 2"/>
    <w:basedOn w:val="af2"/>
    <w:link w:val="2ffc"/>
    <w:rsid w:val="00220D4A"/>
    <w:pPr>
      <w:autoSpaceDE w:val="0"/>
      <w:autoSpaceDN w:val="0"/>
      <w:jc w:val="right"/>
    </w:pPr>
    <w:rPr>
      <w:rFonts w:ascii="Arial" w:hAnsi="Arial" w:cs="SimSun"/>
      <w:b/>
      <w:bCs/>
      <w:lang w:eastAsia="zh-CN"/>
    </w:rPr>
  </w:style>
  <w:style w:type="character" w:customStyle="1" w:styleId="pi1">
    <w:name w:val="pi1"/>
    <w:rsid w:val="00220D4A"/>
    <w:rPr>
      <w:rFonts w:cs="Times New Roman"/>
      <w:color w:val="0000FF"/>
    </w:rPr>
  </w:style>
  <w:style w:type="character" w:customStyle="1" w:styleId="b1">
    <w:name w:val="b1"/>
    <w:rsid w:val="00220D4A"/>
    <w:rPr>
      <w:rFonts w:ascii="Courier New" w:hAnsi="Courier New" w:cs="Courier New"/>
      <w:b/>
      <w:bCs/>
      <w:color w:val="FF0000"/>
      <w:u w:val="none"/>
      <w:effect w:val="none"/>
    </w:rPr>
  </w:style>
  <w:style w:type="paragraph" w:customStyle="1" w:styleId="XML">
    <w:name w:val="Пример XML"/>
    <w:basedOn w:val="af2"/>
    <w:autoRedefine/>
    <w:rsid w:val="00220D4A"/>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pPr>
    <w:rPr>
      <w:rFonts w:ascii="Courier New" w:eastAsiaTheme="minorHAnsi" w:hAnsi="Courier New" w:cs="SimSun"/>
      <w:noProof/>
    </w:rPr>
  </w:style>
  <w:style w:type="character" w:customStyle="1" w:styleId="affffffffffff2">
    <w:name w:val="Выделение полужирный курсив"/>
    <w:rsid w:val="00220D4A"/>
    <w:rPr>
      <w:rFonts w:ascii="Arial" w:hAnsi="Arial"/>
      <w:b/>
      <w:i/>
      <w:noProof/>
      <w:lang w:val="ru-RU" w:eastAsia="ru-RU"/>
    </w:rPr>
  </w:style>
  <w:style w:type="character" w:customStyle="1" w:styleId="affffffffffff3">
    <w:name w:val="номер страницы"/>
    <w:rsid w:val="00220D4A"/>
    <w:rPr>
      <w:rFonts w:cs="Times New Roman"/>
    </w:rPr>
  </w:style>
  <w:style w:type="character" w:customStyle="1" w:styleId="ns1">
    <w:name w:val="ns1"/>
    <w:rsid w:val="00220D4A"/>
    <w:rPr>
      <w:rFonts w:cs="Times New Roman"/>
      <w:color w:val="FF0000"/>
    </w:rPr>
  </w:style>
  <w:style w:type="paragraph" w:customStyle="1" w:styleId="b">
    <w:name w:val="b"/>
    <w:basedOn w:val="af2"/>
    <w:rsid w:val="00220D4A"/>
    <w:pPr>
      <w:spacing w:before="100" w:beforeAutospacing="1" w:after="100" w:afterAutospacing="1"/>
    </w:pPr>
    <w:rPr>
      <w:rFonts w:ascii="Courier New" w:eastAsiaTheme="minorHAnsi" w:hAnsi="Courier New" w:cs="Courier New"/>
      <w:b/>
      <w:bCs/>
      <w:color w:val="FF0000"/>
    </w:rPr>
  </w:style>
  <w:style w:type="paragraph" w:customStyle="1" w:styleId="e">
    <w:name w:val="e"/>
    <w:basedOn w:val="af2"/>
    <w:rsid w:val="00220D4A"/>
    <w:pPr>
      <w:spacing w:before="100" w:beforeAutospacing="1" w:after="100" w:afterAutospacing="1"/>
      <w:ind w:left="240" w:right="240" w:hanging="240"/>
    </w:pPr>
    <w:rPr>
      <w:rFonts w:eastAsiaTheme="minorHAnsi" w:cs="SimSun"/>
    </w:rPr>
  </w:style>
  <w:style w:type="paragraph" w:customStyle="1" w:styleId="k">
    <w:name w:val="k"/>
    <w:basedOn w:val="af2"/>
    <w:rsid w:val="00220D4A"/>
    <w:pPr>
      <w:spacing w:before="100" w:beforeAutospacing="1" w:after="100" w:afterAutospacing="1"/>
      <w:ind w:left="240" w:right="240" w:hanging="240"/>
    </w:pPr>
    <w:rPr>
      <w:rFonts w:eastAsiaTheme="minorHAnsi" w:cs="SimSun"/>
    </w:rPr>
  </w:style>
  <w:style w:type="paragraph" w:customStyle="1" w:styleId="t">
    <w:name w:val="t"/>
    <w:basedOn w:val="af2"/>
    <w:rsid w:val="00220D4A"/>
    <w:pPr>
      <w:spacing w:before="100" w:beforeAutospacing="1" w:after="100" w:afterAutospacing="1"/>
    </w:pPr>
    <w:rPr>
      <w:rFonts w:eastAsiaTheme="minorHAnsi" w:cs="SimSun"/>
      <w:color w:val="990000"/>
    </w:rPr>
  </w:style>
  <w:style w:type="paragraph" w:customStyle="1" w:styleId="xt">
    <w:name w:val="xt"/>
    <w:basedOn w:val="af2"/>
    <w:rsid w:val="00220D4A"/>
    <w:pPr>
      <w:spacing w:before="100" w:beforeAutospacing="1" w:after="100" w:afterAutospacing="1"/>
    </w:pPr>
    <w:rPr>
      <w:rFonts w:eastAsiaTheme="minorHAnsi" w:cs="SimSun"/>
      <w:color w:val="990099"/>
    </w:rPr>
  </w:style>
  <w:style w:type="paragraph" w:customStyle="1" w:styleId="ns">
    <w:name w:val="ns"/>
    <w:basedOn w:val="af2"/>
    <w:rsid w:val="00220D4A"/>
    <w:pPr>
      <w:spacing w:before="100" w:beforeAutospacing="1" w:after="100" w:afterAutospacing="1"/>
    </w:pPr>
    <w:rPr>
      <w:rFonts w:eastAsiaTheme="minorHAnsi" w:cs="SimSun"/>
      <w:color w:val="FF0000"/>
    </w:rPr>
  </w:style>
  <w:style w:type="paragraph" w:customStyle="1" w:styleId="dt">
    <w:name w:val="dt"/>
    <w:basedOn w:val="af2"/>
    <w:rsid w:val="00220D4A"/>
    <w:pPr>
      <w:spacing w:before="100" w:beforeAutospacing="1" w:after="100" w:afterAutospacing="1"/>
    </w:pPr>
    <w:rPr>
      <w:rFonts w:eastAsiaTheme="minorHAnsi" w:cs="SimSun"/>
      <w:color w:val="008000"/>
    </w:rPr>
  </w:style>
  <w:style w:type="paragraph" w:customStyle="1" w:styleId="m">
    <w:name w:val="m"/>
    <w:basedOn w:val="af2"/>
    <w:rsid w:val="00220D4A"/>
    <w:pPr>
      <w:spacing w:before="100" w:beforeAutospacing="1" w:after="100" w:afterAutospacing="1"/>
    </w:pPr>
    <w:rPr>
      <w:rFonts w:eastAsiaTheme="minorHAnsi" w:cs="SimSun"/>
      <w:color w:val="0000FF"/>
    </w:rPr>
  </w:style>
  <w:style w:type="paragraph" w:customStyle="1" w:styleId="tx">
    <w:name w:val="tx"/>
    <w:basedOn w:val="af2"/>
    <w:rsid w:val="00220D4A"/>
    <w:pPr>
      <w:spacing w:before="100" w:beforeAutospacing="1" w:after="100" w:afterAutospacing="1"/>
    </w:pPr>
    <w:rPr>
      <w:rFonts w:eastAsiaTheme="minorHAnsi" w:cs="SimSun"/>
      <w:b/>
      <w:bCs/>
    </w:rPr>
  </w:style>
  <w:style w:type="paragraph" w:customStyle="1" w:styleId="db">
    <w:name w:val="db"/>
    <w:basedOn w:val="af2"/>
    <w:rsid w:val="00220D4A"/>
    <w:pPr>
      <w:pBdr>
        <w:left w:val="single" w:sz="6" w:space="4" w:color="CCCCCC"/>
      </w:pBdr>
      <w:ind w:left="240"/>
    </w:pPr>
    <w:rPr>
      <w:rFonts w:ascii="Courier" w:eastAsiaTheme="minorHAnsi" w:hAnsi="Courier" w:cs="SimSun"/>
    </w:rPr>
  </w:style>
  <w:style w:type="paragraph" w:customStyle="1" w:styleId="di">
    <w:name w:val="di"/>
    <w:basedOn w:val="af2"/>
    <w:rsid w:val="00220D4A"/>
    <w:pPr>
      <w:spacing w:before="100" w:beforeAutospacing="1" w:after="100" w:afterAutospacing="1"/>
    </w:pPr>
    <w:rPr>
      <w:rFonts w:ascii="Courier" w:eastAsiaTheme="minorHAnsi" w:hAnsi="Courier" w:cs="SimSun"/>
    </w:rPr>
  </w:style>
  <w:style w:type="paragraph" w:customStyle="1" w:styleId="d">
    <w:name w:val="d"/>
    <w:basedOn w:val="af2"/>
    <w:rsid w:val="00220D4A"/>
    <w:pPr>
      <w:spacing w:before="100" w:beforeAutospacing="1" w:after="100" w:afterAutospacing="1"/>
    </w:pPr>
    <w:rPr>
      <w:rFonts w:eastAsiaTheme="minorHAnsi" w:cs="SimSun"/>
      <w:color w:val="0000FF"/>
    </w:rPr>
  </w:style>
  <w:style w:type="paragraph" w:customStyle="1" w:styleId="pi">
    <w:name w:val="pi"/>
    <w:basedOn w:val="af2"/>
    <w:rsid w:val="00220D4A"/>
    <w:pPr>
      <w:spacing w:before="100" w:beforeAutospacing="1" w:after="100" w:afterAutospacing="1"/>
    </w:pPr>
    <w:rPr>
      <w:rFonts w:eastAsiaTheme="minorHAnsi" w:cs="SimSun"/>
      <w:color w:val="0000FF"/>
    </w:rPr>
  </w:style>
  <w:style w:type="paragraph" w:customStyle="1" w:styleId="cb">
    <w:name w:val="cb"/>
    <w:basedOn w:val="af2"/>
    <w:rsid w:val="00220D4A"/>
    <w:pPr>
      <w:ind w:left="240"/>
    </w:pPr>
    <w:rPr>
      <w:rFonts w:ascii="Courier" w:eastAsiaTheme="minorHAnsi" w:hAnsi="Courier" w:cs="SimSun"/>
      <w:color w:val="888888"/>
    </w:rPr>
  </w:style>
  <w:style w:type="paragraph" w:customStyle="1" w:styleId="ci">
    <w:name w:val="ci"/>
    <w:basedOn w:val="af2"/>
    <w:rsid w:val="00220D4A"/>
    <w:pPr>
      <w:spacing w:before="100" w:beforeAutospacing="1" w:after="100" w:afterAutospacing="1"/>
    </w:pPr>
    <w:rPr>
      <w:rFonts w:ascii="Courier" w:eastAsiaTheme="minorHAnsi" w:hAnsi="Courier" w:cs="SimSun"/>
      <w:color w:val="888888"/>
    </w:rPr>
  </w:style>
  <w:style w:type="numbering" w:customStyle="1" w:styleId="a4">
    <w:name w:val="Стиль многоуровневый"/>
    <w:rsid w:val="00220D4A"/>
    <w:pPr>
      <w:numPr>
        <w:numId w:val="119"/>
      </w:numPr>
    </w:pPr>
  </w:style>
  <w:style w:type="numbering" w:customStyle="1" w:styleId="a6">
    <w:name w:val="Стиль многоуровневый полужирный"/>
    <w:rsid w:val="00220D4A"/>
    <w:pPr>
      <w:numPr>
        <w:numId w:val="120"/>
      </w:numPr>
    </w:pPr>
  </w:style>
  <w:style w:type="numbering" w:customStyle="1" w:styleId="ad">
    <w:name w:val="Стиль нумерованный"/>
    <w:rsid w:val="00220D4A"/>
    <w:pPr>
      <w:numPr>
        <w:numId w:val="121"/>
      </w:numPr>
    </w:pPr>
  </w:style>
  <w:style w:type="numbering" w:customStyle="1" w:styleId="18">
    <w:name w:val="Текущий список1"/>
    <w:rsid w:val="00220D4A"/>
    <w:pPr>
      <w:numPr>
        <w:numId w:val="124"/>
      </w:numPr>
    </w:pPr>
  </w:style>
  <w:style w:type="numbering" w:customStyle="1" w:styleId="ArticleSection">
    <w:name w:val="Article / Section"/>
    <w:rsid w:val="00220D4A"/>
    <w:pPr>
      <w:numPr>
        <w:numId w:val="118"/>
      </w:numPr>
    </w:pPr>
  </w:style>
  <w:style w:type="numbering" w:customStyle="1" w:styleId="53">
    <w:name w:val="Стиль5"/>
    <w:rsid w:val="00220D4A"/>
    <w:pPr>
      <w:numPr>
        <w:numId w:val="123"/>
      </w:numPr>
    </w:pPr>
  </w:style>
  <w:style w:type="numbering" w:customStyle="1" w:styleId="af1">
    <w:name w:val="Стиль маркированный"/>
    <w:rsid w:val="00220D4A"/>
    <w:pPr>
      <w:numPr>
        <w:numId w:val="122"/>
      </w:numPr>
    </w:pPr>
  </w:style>
  <w:style w:type="numbering" w:customStyle="1" w:styleId="2ffe">
    <w:name w:val="Нет списка2"/>
    <w:next w:val="af5"/>
    <w:uiPriority w:val="99"/>
    <w:semiHidden/>
    <w:unhideWhenUsed/>
    <w:rsid w:val="00220D4A"/>
  </w:style>
  <w:style w:type="table" w:customStyle="1" w:styleId="1fff8">
    <w:name w:val="_Титул_Невидимая таблица1"/>
    <w:rsid w:val="00220D4A"/>
    <w:rPr>
      <w:rFonts w:eastAsia="Times New Roman"/>
      <w:lang w:eastAsia="en-US"/>
    </w:rPr>
    <w:tblPr>
      <w:tblInd w:w="675" w:type="dxa"/>
      <w:tblCellMar>
        <w:top w:w="0" w:type="dxa"/>
        <w:left w:w="108" w:type="dxa"/>
        <w:bottom w:w="0" w:type="dxa"/>
        <w:right w:w="108" w:type="dxa"/>
      </w:tblCellMar>
    </w:tblPr>
  </w:style>
  <w:style w:type="table" w:customStyle="1" w:styleId="1fff9">
    <w:name w:val="Таблица1"/>
    <w:semiHidden/>
    <w:locked/>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a">
    <w:name w:val="_Таблица1"/>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semiHidden/>
    <w:locked/>
    <w:rsid w:val="00220D4A"/>
    <w:rPr>
      <w:rFonts w:eastAsia="Times New Roman"/>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1">
    <w:name w:val="Веб-таблица 11"/>
    <w:basedOn w:val="af4"/>
    <w:next w:val="-1"/>
    <w:rsid w:val="00220D4A"/>
    <w:rPr>
      <w:rFonts w:eastAsia="Times New Roman"/>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
    <w:name w:val="Веб-таблица 21"/>
    <w:basedOn w:val="af4"/>
    <w:next w:val="-2"/>
    <w:rsid w:val="00220D4A"/>
    <w:rPr>
      <w:rFonts w:eastAsia="Times New Roman"/>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4"/>
    <w:next w:val="-3"/>
    <w:rsid w:val="00220D4A"/>
    <w:rPr>
      <w:rFonts w:eastAsia="Times New Roman"/>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b">
    <w:name w:val="Изысканная таблица1"/>
    <w:basedOn w:val="af4"/>
    <w:next w:val="afff3"/>
    <w:rsid w:val="00220D4A"/>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4">
    <w:name w:val="Изящная таблица 11"/>
    <w:basedOn w:val="af4"/>
    <w:next w:val="1f0"/>
    <w:rsid w:val="00220D4A"/>
    <w:rPr>
      <w:rFonts w:eastAsia="Times New Roman"/>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3">
    <w:name w:val="Изящная таблица 21"/>
    <w:basedOn w:val="af4"/>
    <w:next w:val="2e"/>
    <w:rsid w:val="00220D4A"/>
    <w:rPr>
      <w:rFonts w:eastAsia="Times New Roman"/>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5">
    <w:name w:val="Классическая таблица 11"/>
    <w:basedOn w:val="af4"/>
    <w:next w:val="1f1"/>
    <w:rsid w:val="00220D4A"/>
    <w:rPr>
      <w:rFonts w:eastAsia="Times New Roman"/>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
    <w:name w:val="Классическая таблица 21"/>
    <w:basedOn w:val="af4"/>
    <w:next w:val="2f"/>
    <w:rsid w:val="00220D4A"/>
    <w:rPr>
      <w:rFonts w:eastAsia="Times New Roman"/>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0">
    <w:name w:val="Классическая таблица 31"/>
    <w:basedOn w:val="af4"/>
    <w:next w:val="3a"/>
    <w:rsid w:val="00220D4A"/>
    <w:rPr>
      <w:rFonts w:eastAsia="Times New Roman"/>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4"/>
    <w:next w:val="4a"/>
    <w:rsid w:val="00220D4A"/>
    <w:rPr>
      <w:rFonts w:eastAsia="Times New Roman"/>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fffc">
    <w:name w:val="Невидимая таблица1"/>
    <w:semiHidden/>
    <w:locked/>
    <w:rsid w:val="00220D4A"/>
    <w:pPr>
      <w:spacing w:before="60" w:after="60"/>
    </w:pPr>
    <w:rPr>
      <w:rFonts w:eastAsia="Times New Roman"/>
      <w:lang w:eastAsia="en-US"/>
    </w:rPr>
    <w:tblPr>
      <w:tblInd w:w="0" w:type="dxa"/>
      <w:tblCellMar>
        <w:top w:w="0" w:type="dxa"/>
        <w:left w:w="108" w:type="dxa"/>
        <w:bottom w:w="0" w:type="dxa"/>
        <w:right w:w="108" w:type="dxa"/>
      </w:tblCellMar>
    </w:tblPr>
  </w:style>
  <w:style w:type="table" w:customStyle="1" w:styleId="116">
    <w:name w:val="Объемная таблица 11"/>
    <w:basedOn w:val="af4"/>
    <w:next w:val="1f2"/>
    <w:rsid w:val="00220D4A"/>
    <w:rPr>
      <w:rFonts w:eastAsia="Times New Roman"/>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5">
    <w:name w:val="Объемная таблица 21"/>
    <w:basedOn w:val="af4"/>
    <w:next w:val="2f3"/>
    <w:rsid w:val="00220D4A"/>
    <w:rPr>
      <w:rFonts w:eastAsia="Times New Roman"/>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Объемная таблица 31"/>
    <w:basedOn w:val="af4"/>
    <w:next w:val="3b"/>
    <w:rsid w:val="00220D4A"/>
    <w:rPr>
      <w:rFonts w:eastAsia="Times New Roman"/>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7">
    <w:name w:val="Простая таблица 11"/>
    <w:basedOn w:val="af4"/>
    <w:next w:val="1f3"/>
    <w:rsid w:val="00220D4A"/>
    <w:rPr>
      <w:rFonts w:eastAsia="Times New Roman"/>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6">
    <w:name w:val="Простая таблица 21"/>
    <w:basedOn w:val="af4"/>
    <w:next w:val="2f5"/>
    <w:rsid w:val="00220D4A"/>
    <w:rPr>
      <w:rFonts w:eastAsia="Times New Roman"/>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f4"/>
    <w:next w:val="3f"/>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
    <w:name w:val="Сетка таблицы2"/>
    <w:basedOn w:val="af4"/>
    <w:next w:val="afffff3"/>
    <w:rsid w:val="00220D4A"/>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 11"/>
    <w:basedOn w:val="af4"/>
    <w:next w:val="1f4"/>
    <w:rsid w:val="00220D4A"/>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7">
    <w:name w:val="Сетка таблицы 21"/>
    <w:basedOn w:val="af4"/>
    <w:next w:val="2f6"/>
    <w:rsid w:val="00220D4A"/>
    <w:rPr>
      <w:rFonts w:eastAsia="Times New Roman"/>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3">
    <w:name w:val="Сетка таблицы 31"/>
    <w:basedOn w:val="af4"/>
    <w:next w:val="3f0"/>
    <w:rsid w:val="00220D4A"/>
    <w:rPr>
      <w:rFonts w:eastAsia="Times New Roman"/>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1">
    <w:name w:val="Сетка таблицы 41"/>
    <w:basedOn w:val="af4"/>
    <w:next w:val="4c"/>
    <w:rsid w:val="00220D4A"/>
    <w:rPr>
      <w:rFonts w:eastAsia="Times New Roman"/>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f4"/>
    <w:next w:val="58"/>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1">
    <w:name w:val="Сетка таблицы 61"/>
    <w:basedOn w:val="af4"/>
    <w:next w:val="62"/>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
    <w:name w:val="Сетка таблицы 71"/>
    <w:basedOn w:val="af4"/>
    <w:next w:val="72"/>
    <w:rsid w:val="00220D4A"/>
    <w:rPr>
      <w:rFonts w:eastAsia="Times New Roman"/>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
    <w:name w:val="Сетка таблицы 81"/>
    <w:basedOn w:val="af4"/>
    <w:next w:val="82"/>
    <w:rsid w:val="00220D4A"/>
    <w:rPr>
      <w:rFonts w:eastAsia="Times New Roman"/>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d">
    <w:name w:val="Современная таблица1"/>
    <w:basedOn w:val="af4"/>
    <w:next w:val="affff3"/>
    <w:rsid w:val="00220D4A"/>
    <w:rPr>
      <w:rFonts w:eastAsia="Times New Roman"/>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e">
    <w:name w:val="Стандартная таблица1"/>
    <w:basedOn w:val="af4"/>
    <w:next w:val="affff5"/>
    <w:rsid w:val="00220D4A"/>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9">
    <w:name w:val="Столбцы таблицы 11"/>
    <w:basedOn w:val="af4"/>
    <w:next w:val="1f5"/>
    <w:rsid w:val="00220D4A"/>
    <w:rPr>
      <w:rFonts w:eastAsia="Times New Roman"/>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Столбцы таблицы 21"/>
    <w:basedOn w:val="af4"/>
    <w:next w:val="2f8"/>
    <w:rsid w:val="00220D4A"/>
    <w:rPr>
      <w:rFonts w:eastAsia="Times New Roman"/>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4">
    <w:name w:val="Столбцы таблицы 31"/>
    <w:basedOn w:val="af4"/>
    <w:next w:val="3f2"/>
    <w:rsid w:val="00220D4A"/>
    <w:rPr>
      <w:rFonts w:eastAsia="Times New Roman"/>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
    <w:name w:val="Столбцы таблицы 41"/>
    <w:basedOn w:val="af4"/>
    <w:next w:val="4e"/>
    <w:rsid w:val="00220D4A"/>
    <w:rPr>
      <w:rFonts w:eastAsia="Times New Roman"/>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f4"/>
    <w:next w:val="5a"/>
    <w:rsid w:val="00220D4A"/>
    <w:rPr>
      <w:rFonts w:eastAsia="Times New Roman"/>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2">
    <w:name w:val="Таблица-список 11"/>
    <w:basedOn w:val="af4"/>
    <w:next w:val="-10"/>
    <w:rsid w:val="00220D4A"/>
    <w:rPr>
      <w:rFonts w:eastAsia="Times New Roman"/>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
    <w:name w:val="Таблица-список 21"/>
    <w:basedOn w:val="af4"/>
    <w:next w:val="-20"/>
    <w:rsid w:val="00220D4A"/>
    <w:rPr>
      <w:rFonts w:eastAsia="Times New Roman"/>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4"/>
    <w:next w:val="-30"/>
    <w:rsid w:val="00220D4A"/>
    <w:rPr>
      <w:rFonts w:eastAsia="Times New Roman"/>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4"/>
    <w:next w:val="-4"/>
    <w:rsid w:val="00220D4A"/>
    <w:rPr>
      <w:rFonts w:eastAsia="Times New Roman"/>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4"/>
    <w:next w:val="-5"/>
    <w:rsid w:val="00220D4A"/>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4"/>
    <w:next w:val="-6"/>
    <w:rsid w:val="00220D4A"/>
    <w:rPr>
      <w:rFonts w:eastAsia="Times New Roman"/>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f4"/>
    <w:next w:val="-7"/>
    <w:rsid w:val="00220D4A"/>
    <w:rPr>
      <w:rFonts w:eastAsia="Times New Roman"/>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4"/>
    <w:next w:val="-8"/>
    <w:rsid w:val="00220D4A"/>
    <w:rPr>
      <w:rFonts w:eastAsia="Times New Roman"/>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a">
    <w:name w:val="Цветная таблица 11"/>
    <w:basedOn w:val="af4"/>
    <w:next w:val="1f6"/>
    <w:rsid w:val="00220D4A"/>
    <w:rPr>
      <w:rFonts w:eastAsia="Times New Roman"/>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9">
    <w:name w:val="Цветная таблица 21"/>
    <w:basedOn w:val="af4"/>
    <w:next w:val="2f9"/>
    <w:rsid w:val="00220D4A"/>
    <w:rPr>
      <w:rFonts w:eastAsia="Times New Roman"/>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5">
    <w:name w:val="Цветная таблица 31"/>
    <w:basedOn w:val="af4"/>
    <w:next w:val="3f3"/>
    <w:rsid w:val="00220D4A"/>
    <w:rPr>
      <w:rFonts w:eastAsia="Times New Roman"/>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
    <w:name w:val="_Таблица содержания работ1"/>
    <w:rsid w:val="00220D4A"/>
    <w:rPr>
      <w:rFonts w:eastAsia="Times New Roman"/>
      <w:lang w:eastAsia="en-US"/>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0">
    <w:name w:val="_Таблица примечания1"/>
    <w:rsid w:val="00220D4A"/>
    <w:pPr>
      <w:spacing w:before="120" w:after="120"/>
    </w:pPr>
    <w:rPr>
      <w:rFonts w:eastAsia="Times New Roman"/>
      <w:lang w:eastAsia="en-US"/>
    </w:rPr>
    <w:tblPr>
      <w:tblInd w:w="0" w:type="dxa"/>
      <w:tblCellMar>
        <w:top w:w="0" w:type="dxa"/>
        <w:left w:w="108" w:type="dxa"/>
        <w:bottom w:w="0" w:type="dxa"/>
        <w:right w:w="108" w:type="dxa"/>
      </w:tblCellMar>
    </w:tblPr>
  </w:style>
  <w:style w:type="table" w:customStyle="1" w:styleId="1ffff1">
    <w:name w:val="Стиль для вставляемой таблицы1"/>
    <w:locked/>
    <w:rsid w:val="00220D4A"/>
    <w:rPr>
      <w:rFonts w:eastAsia="Times New Roman"/>
      <w:sz w:val="18"/>
      <w:szCs w:val="18"/>
      <w:lang w:eastAsia="en-US"/>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2">
    <w:name w:val="Заголовок вставляемой таблицы1"/>
    <w:basedOn w:val="affffffffff2"/>
    <w:locked/>
    <w:rsid w:val="00220D4A"/>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1">
    <w:name w:val="Сетка таблицы12"/>
    <w:locked/>
    <w:rsid w:val="00220D4A"/>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3">
    <w:name w:val="Стиль многоуровневый1"/>
    <w:rsid w:val="00220D4A"/>
  </w:style>
  <w:style w:type="numbering" w:customStyle="1" w:styleId="12">
    <w:name w:val="Стиль многоуровневый полужирный1"/>
    <w:rsid w:val="00220D4A"/>
    <w:pPr>
      <w:numPr>
        <w:numId w:val="103"/>
      </w:numPr>
    </w:pPr>
  </w:style>
  <w:style w:type="numbering" w:customStyle="1" w:styleId="1c">
    <w:name w:val="Стиль нумерованный1"/>
    <w:rsid w:val="00220D4A"/>
    <w:pPr>
      <w:numPr>
        <w:numId w:val="104"/>
      </w:numPr>
    </w:pPr>
  </w:style>
  <w:style w:type="numbering" w:customStyle="1" w:styleId="11">
    <w:name w:val="Текущий список11"/>
    <w:rsid w:val="00220D4A"/>
    <w:pPr>
      <w:numPr>
        <w:numId w:val="107"/>
      </w:numPr>
    </w:pPr>
  </w:style>
  <w:style w:type="numbering" w:customStyle="1" w:styleId="ArticleSection1">
    <w:name w:val="Article / Section1"/>
    <w:rsid w:val="00220D4A"/>
    <w:pPr>
      <w:numPr>
        <w:numId w:val="102"/>
      </w:numPr>
    </w:pPr>
  </w:style>
  <w:style w:type="numbering" w:customStyle="1" w:styleId="510">
    <w:name w:val="Стиль51"/>
    <w:rsid w:val="00220D4A"/>
    <w:pPr>
      <w:numPr>
        <w:numId w:val="106"/>
      </w:numPr>
    </w:pPr>
  </w:style>
  <w:style w:type="numbering" w:customStyle="1" w:styleId="1ai1">
    <w:name w:val="1 / a / i1"/>
    <w:basedOn w:val="af5"/>
    <w:next w:val="1ai"/>
    <w:rsid w:val="00220D4A"/>
    <w:pPr>
      <w:numPr>
        <w:numId w:val="101"/>
      </w:numPr>
    </w:pPr>
  </w:style>
  <w:style w:type="numbering" w:customStyle="1" w:styleId="14">
    <w:name w:val="Стиль маркированный1"/>
    <w:rsid w:val="00220D4A"/>
    <w:pPr>
      <w:numPr>
        <w:numId w:val="105"/>
      </w:numPr>
    </w:pPr>
  </w:style>
  <w:style w:type="numbering" w:customStyle="1" w:styleId="1111111">
    <w:name w:val="1 / 1.1 / 1.1.11"/>
    <w:basedOn w:val="af5"/>
    <w:next w:val="111111"/>
    <w:rsid w:val="00220D4A"/>
    <w:pPr>
      <w:numPr>
        <w:numId w:val="100"/>
      </w:numPr>
    </w:pPr>
  </w:style>
  <w:style w:type="paragraph" w:customStyle="1" w:styleId="15">
    <w:name w:val="Заголовок 1."/>
    <w:basedOn w:val="1d"/>
    <w:next w:val="1d"/>
    <w:rsid w:val="00220D4A"/>
    <w:pPr>
      <w:keepNext/>
      <w:keepLines/>
      <w:numPr>
        <w:numId w:val="126"/>
      </w:numPr>
      <w:spacing w:before="240" w:after="60"/>
    </w:pPr>
    <w:rPr>
      <w:rFonts w:asciiTheme="majorHAnsi" w:eastAsiaTheme="majorEastAsia" w:hAnsiTheme="majorHAnsi" w:cstheme="majorBidi"/>
      <w:caps/>
      <w:color w:val="2E74B5" w:themeColor="accent1" w:themeShade="BF"/>
      <w:kern w:val="32"/>
      <w:sz w:val="32"/>
      <w:szCs w:val="32"/>
      <w:lang w:val="x-none" w:eastAsia="x-none"/>
    </w:rPr>
  </w:style>
  <w:style w:type="paragraph" w:customStyle="1" w:styleId="2fff0">
    <w:name w:val="Заголовок 2."/>
    <w:basedOn w:val="24"/>
    <w:next w:val="af2"/>
    <w:rsid w:val="00220D4A"/>
    <w:pPr>
      <w:numPr>
        <w:ilvl w:val="0"/>
        <w:numId w:val="0"/>
      </w:numPr>
      <w:spacing w:after="60"/>
      <w:jc w:val="left"/>
    </w:pPr>
    <w:rPr>
      <w:rFonts w:eastAsia="Times New Roman"/>
      <w:sz w:val="32"/>
    </w:rPr>
  </w:style>
  <w:style w:type="paragraph" w:customStyle="1" w:styleId="41">
    <w:name w:val="_Заголовок 4"/>
    <w:basedOn w:val="af2"/>
    <w:next w:val="af2"/>
    <w:rsid w:val="00220D4A"/>
    <w:pPr>
      <w:keepNext/>
      <w:keepLines/>
      <w:numPr>
        <w:ilvl w:val="3"/>
        <w:numId w:val="127"/>
      </w:numPr>
      <w:spacing w:before="240" w:after="60"/>
      <w:outlineLvl w:val="3"/>
    </w:pPr>
    <w:rPr>
      <w:rFonts w:eastAsiaTheme="minorHAnsi" w:cs="SimSun"/>
      <w:b/>
      <w:bCs/>
      <w:i/>
      <w:iCs/>
      <w:sz w:val="28"/>
    </w:rPr>
  </w:style>
  <w:style w:type="paragraph" w:customStyle="1" w:styleId="51">
    <w:name w:val="_Заголовок 5"/>
    <w:basedOn w:val="af2"/>
    <w:next w:val="af2"/>
    <w:rsid w:val="00220D4A"/>
    <w:pPr>
      <w:keepNext/>
      <w:keepLines/>
      <w:numPr>
        <w:ilvl w:val="4"/>
        <w:numId w:val="127"/>
      </w:numPr>
      <w:spacing w:before="240" w:after="60"/>
      <w:outlineLvl w:val="3"/>
    </w:pPr>
    <w:rPr>
      <w:rFonts w:eastAsiaTheme="minorHAnsi" w:cs="SimSun"/>
      <w:b/>
      <w:bCs/>
      <w:iCs/>
    </w:rPr>
  </w:style>
  <w:style w:type="character" w:customStyle="1" w:styleId="affffffffffff4">
    <w:name w:val="Головкин"/>
    <w:semiHidden/>
    <w:rsid w:val="00220D4A"/>
    <w:rPr>
      <w:rFonts w:ascii="Arial" w:hAnsi="Arial" w:cs="Arial"/>
      <w:color w:val="000080"/>
      <w:sz w:val="20"/>
      <w:szCs w:val="20"/>
    </w:rPr>
  </w:style>
  <w:style w:type="paragraph" w:customStyle="1" w:styleId="500">
    <w:name w:val="500"/>
    <w:basedOn w:val="af2"/>
    <w:rsid w:val="00220D4A"/>
    <w:pPr>
      <w:keepNext/>
      <w:spacing w:before="240" w:after="60"/>
    </w:pPr>
    <w:rPr>
      <w:rFonts w:eastAsiaTheme="minorHAnsi" w:cs="SimSun"/>
      <w:b/>
      <w:bCs/>
    </w:rPr>
  </w:style>
  <w:style w:type="paragraph" w:customStyle="1" w:styleId="1a">
    <w:name w:val="ОТР_Спис_Маркир_1"/>
    <w:rsid w:val="00220D4A"/>
    <w:pPr>
      <w:numPr>
        <w:numId w:val="128"/>
      </w:numPr>
      <w:tabs>
        <w:tab w:val="left" w:pos="397"/>
      </w:tabs>
      <w:spacing w:before="120" w:after="120" w:line="288" w:lineRule="auto"/>
      <w:contextualSpacing/>
      <w:jc w:val="both"/>
    </w:pPr>
    <w:rPr>
      <w:rFonts w:ascii="Arial" w:eastAsia="Times New Roman" w:hAnsi="Arial"/>
      <w:lang w:eastAsia="en-US"/>
    </w:rPr>
  </w:style>
  <w:style w:type="paragraph" w:customStyle="1" w:styleId="ATableName">
    <w:name w:val="A_Table_Name"/>
    <w:basedOn w:val="ABody"/>
    <w:rsid w:val="00220D4A"/>
    <w:pPr>
      <w:keepNext/>
      <w:numPr>
        <w:numId w:val="130"/>
      </w:numPr>
      <w:spacing w:before="240"/>
    </w:pPr>
    <w:rPr>
      <w:b/>
    </w:rPr>
  </w:style>
  <w:style w:type="paragraph" w:customStyle="1" w:styleId="ListAlpha2">
    <w:name w:val="List Alpha 2"/>
    <w:basedOn w:val="2f7"/>
    <w:rsid w:val="00220D4A"/>
    <w:pPr>
      <w:keepLines/>
      <w:numPr>
        <w:numId w:val="129"/>
      </w:numPr>
      <w:tabs>
        <w:tab w:val="left" w:pos="680"/>
      </w:tabs>
      <w:spacing w:before="60" w:after="60"/>
    </w:pPr>
    <w:rPr>
      <w:rFonts w:ascii="Garamond" w:eastAsiaTheme="minorHAnsi" w:hAnsi="Garamond" w:cs="SimSun"/>
      <w:sz w:val="22"/>
      <w:szCs w:val="22"/>
      <w:lang w:val="en-US"/>
    </w:rPr>
  </w:style>
  <w:style w:type="paragraph" w:customStyle="1" w:styleId="52">
    <w:name w:val="ПСиТО подзаголовок 5"/>
    <w:basedOn w:val="af2"/>
    <w:next w:val="af2"/>
    <w:rsid w:val="00220D4A"/>
    <w:pPr>
      <w:keepNext/>
      <w:keepLines/>
      <w:numPr>
        <w:ilvl w:val="4"/>
        <w:numId w:val="113"/>
      </w:numPr>
      <w:spacing w:before="240" w:after="60"/>
      <w:ind w:left="1008" w:hanging="1008"/>
      <w:outlineLvl w:val="3"/>
    </w:pPr>
    <w:rPr>
      <w:rFonts w:eastAsiaTheme="minorHAnsi" w:cs="SimSun"/>
      <w:b/>
      <w:bCs/>
      <w:iCs/>
    </w:rPr>
  </w:style>
  <w:style w:type="paragraph" w:customStyle="1" w:styleId="Framecontents">
    <w:name w:val="Frame contents"/>
    <w:basedOn w:val="af6"/>
    <w:rsid w:val="00220D4A"/>
    <w:pPr>
      <w:suppressAutoHyphens/>
      <w:overflowPunct/>
      <w:autoSpaceDE/>
      <w:autoSpaceDN/>
      <w:adjustRightInd/>
      <w:spacing w:before="60" w:after="60"/>
      <w:ind w:firstLine="720"/>
      <w:textAlignment w:val="auto"/>
    </w:pPr>
    <w:rPr>
      <w:rFonts w:eastAsiaTheme="minorHAnsi" w:cs="SimSun"/>
      <w:lang w:val="ru-RU" w:eastAsia="ar-SA"/>
    </w:rPr>
  </w:style>
  <w:style w:type="character" w:customStyle="1" w:styleId="Table0">
    <w:name w:val="Table Знак"/>
    <w:rsid w:val="00220D4A"/>
    <w:rPr>
      <w:sz w:val="24"/>
    </w:rPr>
  </w:style>
  <w:style w:type="paragraph" w:customStyle="1" w:styleId="Bulletwithtext1">
    <w:name w:val="Bullet with text 1"/>
    <w:basedOn w:val="af2"/>
    <w:link w:val="Bulletwithtext1Char"/>
    <w:rsid w:val="00220D4A"/>
    <w:pPr>
      <w:numPr>
        <w:numId w:val="132"/>
      </w:numPr>
    </w:pPr>
    <w:rPr>
      <w:rFonts w:eastAsiaTheme="minorHAnsi" w:cs="SimSun"/>
      <w:lang w:val="x-none" w:eastAsia="x-none"/>
    </w:rPr>
  </w:style>
  <w:style w:type="paragraph" w:customStyle="1" w:styleId="Numberedlist23">
    <w:name w:val="Numbered list 2.3"/>
    <w:basedOn w:val="33"/>
    <w:next w:val="af2"/>
    <w:rsid w:val="00220D4A"/>
    <w:pPr>
      <w:numPr>
        <w:numId w:val="131"/>
      </w:numPr>
      <w:tabs>
        <w:tab w:val="left" w:pos="1080"/>
        <w:tab w:val="left" w:pos="1440"/>
      </w:tabs>
      <w:spacing w:after="60"/>
      <w:ind w:hanging="1080"/>
      <w:jc w:val="left"/>
    </w:pPr>
    <w:rPr>
      <w:rFonts w:eastAsia="Times New Roman"/>
      <w:bCs w:val="0"/>
      <w:sz w:val="22"/>
      <w:szCs w:val="20"/>
      <w:lang w:eastAsia="en-US"/>
    </w:rPr>
  </w:style>
  <w:style w:type="paragraph" w:customStyle="1" w:styleId="Numberedlist24">
    <w:name w:val="Numbered list 2.4"/>
    <w:basedOn w:val="44"/>
    <w:next w:val="af2"/>
    <w:rsid w:val="00220D4A"/>
    <w:pPr>
      <w:numPr>
        <w:numId w:val="131"/>
      </w:numPr>
      <w:tabs>
        <w:tab w:val="clear" w:pos="2160"/>
        <w:tab w:val="left" w:pos="1080"/>
        <w:tab w:val="left" w:pos="1440"/>
        <w:tab w:val="left" w:pos="1800"/>
      </w:tabs>
      <w:spacing w:after="60"/>
      <w:ind w:left="1080" w:hanging="1080"/>
      <w:jc w:val="left"/>
    </w:pPr>
    <w:rPr>
      <w:rFonts w:eastAsia="Times New Roman"/>
      <w:b/>
      <w:i w:val="0"/>
      <w:lang w:val="en-US" w:eastAsia="en-US"/>
    </w:rPr>
  </w:style>
  <w:style w:type="paragraph" w:customStyle="1" w:styleId="TableSmHeadingbogus">
    <w:name w:val="Table_Sm_Heading_bogus"/>
    <w:basedOn w:val="af2"/>
    <w:rsid w:val="00220D4A"/>
    <w:pPr>
      <w:keepNext/>
      <w:keepLines/>
      <w:numPr>
        <w:numId w:val="131"/>
      </w:numPr>
      <w:tabs>
        <w:tab w:val="clear" w:pos="360"/>
      </w:tabs>
      <w:spacing w:before="60" w:after="40"/>
      <w:ind w:left="0" w:firstLine="0"/>
      <w:jc w:val="center"/>
    </w:pPr>
    <w:rPr>
      <w:rFonts w:eastAsiaTheme="minorHAnsi" w:cs="SimSun"/>
      <w:b/>
      <w:sz w:val="16"/>
      <w:lang w:val="en-US"/>
    </w:rPr>
  </w:style>
  <w:style w:type="paragraph" w:customStyle="1" w:styleId="Tablenotused">
    <w:name w:val="Table_not_used"/>
    <w:basedOn w:val="af2"/>
    <w:rsid w:val="00220D4A"/>
    <w:pPr>
      <w:numPr>
        <w:ilvl w:val="1"/>
        <w:numId w:val="131"/>
      </w:numPr>
      <w:tabs>
        <w:tab w:val="clear" w:pos="1080"/>
      </w:tabs>
      <w:spacing w:before="40" w:after="40"/>
      <w:ind w:left="0" w:firstLine="0"/>
      <w:jc w:val="right"/>
    </w:pPr>
    <w:rPr>
      <w:rFonts w:eastAsiaTheme="minorHAnsi" w:cs="SimSun"/>
      <w:lang w:val="en-US"/>
    </w:rPr>
  </w:style>
  <w:style w:type="character" w:customStyle="1" w:styleId="Bulletwithtext1Char">
    <w:name w:val="Bullet with text 1 Char"/>
    <w:link w:val="Bulletwithtext1"/>
    <w:rsid w:val="00220D4A"/>
    <w:rPr>
      <w:rFonts w:ascii="Times New Roman" w:eastAsiaTheme="minorHAnsi" w:hAnsi="Times New Roman"/>
      <w:lang w:val="x-none" w:eastAsia="x-none"/>
    </w:rPr>
  </w:style>
  <w:style w:type="character" w:customStyle="1" w:styleId="413">
    <w:name w:val="Заголовок 4 Знак1"/>
    <w:semiHidden/>
    <w:rsid w:val="00220D4A"/>
    <w:rPr>
      <w:rFonts w:ascii="Calibri" w:eastAsia="Times New Roman" w:hAnsi="Calibri" w:cs="Times New Roman"/>
      <w:b/>
      <w:bCs/>
      <w:sz w:val="28"/>
      <w:szCs w:val="28"/>
    </w:rPr>
  </w:style>
  <w:style w:type="paragraph" w:customStyle="1" w:styleId="StyleCaption10ptNotItalicRightAfter009cmBefore">
    <w:name w:val="Style Caption + 10 pt Not Italic Right After:  009 cm Before: ..."/>
    <w:basedOn w:val="afe"/>
    <w:rsid w:val="00220D4A"/>
    <w:pPr>
      <w:spacing w:before="0" w:after="0"/>
      <w:ind w:left="0" w:right="50" w:firstLine="0"/>
      <w:jc w:val="right"/>
    </w:pPr>
    <w:rPr>
      <w:rFonts w:eastAsiaTheme="minorHAnsi" w:cs="SimSun"/>
      <w:b w:val="0"/>
      <w:bCs w:val="0"/>
      <w:iCs/>
      <w:sz w:val="20"/>
      <w:szCs w:val="20"/>
      <w:lang w:val="en-US"/>
    </w:rPr>
  </w:style>
  <w:style w:type="character" w:customStyle="1" w:styleId="googqs-tidbit">
    <w:name w:val="goog_qs-tidbit"/>
    <w:rsid w:val="00220D4A"/>
  </w:style>
  <w:style w:type="numbering" w:customStyle="1" w:styleId="3ff2">
    <w:name w:val="Нет списка3"/>
    <w:next w:val="af5"/>
    <w:uiPriority w:val="99"/>
    <w:semiHidden/>
    <w:unhideWhenUsed/>
    <w:rsid w:val="00220D4A"/>
  </w:style>
  <w:style w:type="table" w:customStyle="1" w:styleId="3ff3">
    <w:name w:val="Сетка таблицы3"/>
    <w:basedOn w:val="af4"/>
    <w:next w:val="afffff3"/>
    <w:uiPriority w:val="59"/>
    <w:rsid w:val="00220D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
    <w:name w:val="1 / a / i2"/>
    <w:basedOn w:val="af5"/>
    <w:next w:val="1ai"/>
    <w:rsid w:val="00220D4A"/>
    <w:pPr>
      <w:numPr>
        <w:numId w:val="5"/>
      </w:numPr>
    </w:pPr>
  </w:style>
  <w:style w:type="paragraph" w:customStyle="1" w:styleId="Numberedlist31">
    <w:name w:val="Numbered list 3.1"/>
    <w:basedOn w:val="1d"/>
    <w:next w:val="af2"/>
    <w:rsid w:val="00220D4A"/>
    <w:pPr>
      <w:keepNext/>
      <w:keepLines/>
      <w:numPr>
        <w:numId w:val="133"/>
      </w:numPr>
      <w:spacing w:before="240" w:after="60"/>
    </w:pPr>
    <w:rPr>
      <w:rFonts w:asciiTheme="majorHAnsi" w:eastAsiaTheme="majorEastAsia" w:hAnsiTheme="majorHAnsi" w:cstheme="majorBidi"/>
      <w:bCs/>
      <w:color w:val="2E74B5" w:themeColor="accent1" w:themeShade="BF"/>
      <w:kern w:val="28"/>
      <w:sz w:val="28"/>
      <w:szCs w:val="28"/>
      <w:lang w:val="en-US"/>
    </w:rPr>
  </w:style>
  <w:style w:type="paragraph" w:customStyle="1" w:styleId="Numberedlist32">
    <w:name w:val="Numbered list 3.2"/>
    <w:basedOn w:val="24"/>
    <w:next w:val="af2"/>
    <w:rsid w:val="00220D4A"/>
    <w:pPr>
      <w:numPr>
        <w:numId w:val="133"/>
      </w:numPr>
      <w:spacing w:after="60"/>
      <w:jc w:val="left"/>
    </w:pPr>
    <w:rPr>
      <w:rFonts w:eastAsia="Times New Roman"/>
      <w:bCs w:val="0"/>
      <w:iCs w:val="0"/>
      <w:sz w:val="24"/>
      <w:szCs w:val="20"/>
      <w:lang w:val="en-US" w:eastAsia="en-US"/>
    </w:rPr>
  </w:style>
  <w:style w:type="paragraph" w:customStyle="1" w:styleId="Numberedlist33">
    <w:name w:val="Numbered list 3.3"/>
    <w:basedOn w:val="33"/>
    <w:next w:val="af2"/>
    <w:rsid w:val="00220D4A"/>
    <w:pPr>
      <w:numPr>
        <w:numId w:val="133"/>
      </w:numPr>
      <w:spacing w:after="60"/>
      <w:jc w:val="left"/>
    </w:pPr>
    <w:rPr>
      <w:rFonts w:eastAsia="Times New Roman"/>
      <w:bCs w:val="0"/>
      <w:sz w:val="22"/>
      <w:szCs w:val="20"/>
      <w:lang w:eastAsia="en-US"/>
    </w:rPr>
  </w:style>
  <w:style w:type="paragraph" w:customStyle="1" w:styleId="HPTableTitle">
    <w:name w:val="HP_Table_Title"/>
    <w:basedOn w:val="af2"/>
    <w:next w:val="af2"/>
    <w:rsid w:val="00220D4A"/>
    <w:pPr>
      <w:keepNext/>
      <w:keepLines/>
      <w:spacing w:before="240" w:after="60"/>
    </w:pPr>
    <w:rPr>
      <w:rFonts w:eastAsiaTheme="minorHAnsi" w:cs="SimSun"/>
      <w:b/>
      <w:sz w:val="18"/>
      <w:lang w:val="en-US"/>
    </w:rPr>
  </w:style>
  <w:style w:type="paragraph" w:customStyle="1" w:styleId="TableMedium">
    <w:name w:val="Table_Medium"/>
    <w:basedOn w:val="af2"/>
    <w:rsid w:val="00220D4A"/>
    <w:pPr>
      <w:spacing w:before="40" w:after="40"/>
    </w:pPr>
    <w:rPr>
      <w:rFonts w:eastAsiaTheme="minorHAnsi" w:cs="SimSun"/>
      <w:sz w:val="18"/>
      <w:lang w:val="en-US"/>
    </w:rPr>
  </w:style>
  <w:style w:type="paragraph" w:customStyle="1" w:styleId="TableSmHeadingCenter">
    <w:name w:val="Table_Sm_Heading_Center"/>
    <w:basedOn w:val="af2"/>
    <w:rsid w:val="00220D4A"/>
    <w:pPr>
      <w:keepNext/>
      <w:keepLines/>
      <w:spacing w:before="60" w:after="40"/>
      <w:jc w:val="center"/>
    </w:pPr>
    <w:rPr>
      <w:rFonts w:eastAsiaTheme="minorHAnsi" w:cs="SimSun"/>
      <w:b/>
      <w:sz w:val="16"/>
      <w:lang w:val="en-US"/>
    </w:rPr>
  </w:style>
  <w:style w:type="paragraph" w:customStyle="1" w:styleId="affffffffffff5">
    <w:name w:val="Стиль Приложения"/>
    <w:basedOn w:val="af2"/>
    <w:rsid w:val="00220D4A"/>
    <w:pPr>
      <w:spacing w:after="360"/>
      <w:jc w:val="center"/>
    </w:pPr>
    <w:rPr>
      <w:rFonts w:eastAsiaTheme="minorHAnsi" w:cs="SimSun"/>
      <w:b/>
      <w:bCs/>
      <w:caps/>
      <w:sz w:val="32"/>
    </w:rPr>
  </w:style>
  <w:style w:type="character" w:customStyle="1" w:styleId="SpecialBold">
    <w:name w:val="Special Bold"/>
    <w:rsid w:val="00220D4A"/>
    <w:rPr>
      <w:b/>
      <w:spacing w:val="0"/>
    </w:rPr>
  </w:style>
  <w:style w:type="paragraph" w:customStyle="1" w:styleId="ATableBodycenter">
    <w:name w:val="A_Table_Body_center"/>
    <w:basedOn w:val="ABody"/>
    <w:rsid w:val="00220D4A"/>
    <w:pPr>
      <w:ind w:firstLine="0"/>
      <w:jc w:val="center"/>
    </w:pPr>
  </w:style>
  <w:style w:type="paragraph" w:customStyle="1" w:styleId="ABodycenter">
    <w:name w:val="A_Body_center"/>
    <w:uiPriority w:val="99"/>
    <w:rsid w:val="00220D4A"/>
    <w:pPr>
      <w:widowControl w:val="0"/>
      <w:autoSpaceDE w:val="0"/>
      <w:autoSpaceDN w:val="0"/>
      <w:adjustRightInd w:val="0"/>
      <w:spacing w:before="120" w:after="120"/>
      <w:jc w:val="center"/>
    </w:pPr>
    <w:rPr>
      <w:rFonts w:eastAsia="Times New Roman"/>
      <w:lang w:eastAsia="en-US"/>
    </w:rPr>
  </w:style>
  <w:style w:type="paragraph" w:customStyle="1" w:styleId="ATitle12pt">
    <w:name w:val="A_Title_12pt"/>
    <w:uiPriority w:val="99"/>
    <w:rsid w:val="00220D4A"/>
    <w:pPr>
      <w:widowControl w:val="0"/>
      <w:autoSpaceDE w:val="0"/>
      <w:autoSpaceDN w:val="0"/>
      <w:adjustRightInd w:val="0"/>
      <w:spacing w:before="80" w:after="80"/>
      <w:jc w:val="center"/>
    </w:pPr>
    <w:rPr>
      <w:rFonts w:ascii="Arial" w:eastAsia="Times New Roman" w:hAnsi="Arial" w:cs="Arial"/>
      <w:b/>
      <w:bCs/>
      <w:lang w:eastAsia="en-US"/>
    </w:rPr>
  </w:style>
  <w:style w:type="paragraph" w:customStyle="1" w:styleId="ABodyright">
    <w:name w:val="A_Body_right"/>
    <w:uiPriority w:val="99"/>
    <w:rsid w:val="00220D4A"/>
    <w:pPr>
      <w:widowControl w:val="0"/>
      <w:autoSpaceDE w:val="0"/>
      <w:autoSpaceDN w:val="0"/>
      <w:adjustRightInd w:val="0"/>
      <w:spacing w:before="120" w:after="120"/>
      <w:jc w:val="right"/>
    </w:pPr>
    <w:rPr>
      <w:rFonts w:eastAsia="Times New Roman"/>
      <w:lang w:eastAsia="en-US"/>
    </w:rPr>
  </w:style>
  <w:style w:type="paragraph" w:customStyle="1" w:styleId="ListAlpha">
    <w:name w:val="List Alpha"/>
    <w:basedOn w:val="affff4"/>
    <w:rsid w:val="00220D4A"/>
    <w:pPr>
      <w:keepLines/>
      <w:numPr>
        <w:numId w:val="134"/>
      </w:numPr>
      <w:tabs>
        <w:tab w:val="left" w:pos="340"/>
      </w:tabs>
      <w:spacing w:before="60" w:after="60"/>
    </w:pPr>
    <w:rPr>
      <w:rFonts w:ascii="Garamond" w:eastAsiaTheme="minorHAnsi" w:hAnsi="Garamond" w:cs="SimSun"/>
      <w:sz w:val="22"/>
      <w:szCs w:val="22"/>
      <w:lang w:val="en-US"/>
    </w:rPr>
  </w:style>
  <w:style w:type="paragraph" w:customStyle="1" w:styleId="ABodynoindentleft">
    <w:name w:val="A_Body_no_indent_left"/>
    <w:basedOn w:val="ABody"/>
    <w:rsid w:val="00220D4A"/>
    <w:pPr>
      <w:spacing w:before="60" w:after="60" w:line="312" w:lineRule="auto"/>
      <w:ind w:firstLine="0"/>
      <w:jc w:val="left"/>
    </w:pPr>
  </w:style>
  <w:style w:type="paragraph" w:customStyle="1" w:styleId="RasHead">
    <w:name w:val="Ras_Head"/>
    <w:rsid w:val="00220D4A"/>
    <w:pPr>
      <w:spacing w:before="360" w:after="360"/>
      <w:jc w:val="center"/>
    </w:pPr>
    <w:rPr>
      <w:rFonts w:eastAsia="Times New Roman" w:cs="Arial"/>
      <w:b/>
      <w:bCs/>
      <w:kern w:val="32"/>
      <w:sz w:val="36"/>
      <w:szCs w:val="36"/>
      <w:lang w:eastAsia="en-US"/>
    </w:rPr>
  </w:style>
  <w:style w:type="paragraph" w:customStyle="1" w:styleId="RasText4M">
    <w:name w:val="Ras_Text_4M."/>
    <w:rsid w:val="00220D4A"/>
    <w:pPr>
      <w:numPr>
        <w:numId w:val="135"/>
      </w:numPr>
      <w:jc w:val="both"/>
    </w:pPr>
    <w:rPr>
      <w:rFonts w:eastAsia="Times New Roman"/>
      <w:lang w:eastAsia="en-US"/>
    </w:rPr>
  </w:style>
  <w:style w:type="paragraph" w:customStyle="1" w:styleId="RasTextTable">
    <w:name w:val="Ras_Text_Table"/>
    <w:basedOn w:val="af2"/>
    <w:rsid w:val="00220D4A"/>
    <w:pPr>
      <w:suppressAutoHyphens/>
    </w:pPr>
    <w:rPr>
      <w:rFonts w:eastAsiaTheme="minorHAnsi" w:cs="SimSun"/>
      <w:sz w:val="28"/>
    </w:rPr>
  </w:style>
  <w:style w:type="paragraph" w:customStyle="1" w:styleId="RasTextTableName">
    <w:name w:val="Ras_Text_TableName"/>
    <w:rsid w:val="00220D4A"/>
    <w:pPr>
      <w:jc w:val="center"/>
    </w:pPr>
    <w:rPr>
      <w:rFonts w:eastAsia="Times New Roman"/>
      <w:b/>
      <w:sz w:val="28"/>
      <w:szCs w:val="28"/>
      <w:lang w:eastAsia="en-US"/>
    </w:rPr>
  </w:style>
  <w:style w:type="paragraph" w:customStyle="1" w:styleId="RasHead1">
    <w:name w:val="Ras_Head_1"/>
    <w:rsid w:val="00220D4A"/>
    <w:pPr>
      <w:keepNext/>
      <w:pageBreakBefore/>
      <w:numPr>
        <w:numId w:val="136"/>
      </w:numPr>
      <w:spacing w:before="240" w:after="240"/>
      <w:contextualSpacing/>
      <w:jc w:val="both"/>
      <w:outlineLvl w:val="0"/>
    </w:pPr>
    <w:rPr>
      <w:rFonts w:eastAsia="Times New Roman"/>
      <w:b/>
      <w:sz w:val="36"/>
      <w:lang w:eastAsia="en-US"/>
    </w:rPr>
  </w:style>
  <w:style w:type="paragraph" w:customStyle="1" w:styleId="RasHead2">
    <w:name w:val="Ras_Head_2"/>
    <w:rsid w:val="00220D4A"/>
    <w:pPr>
      <w:keepNext/>
      <w:numPr>
        <w:ilvl w:val="1"/>
        <w:numId w:val="136"/>
      </w:numPr>
      <w:tabs>
        <w:tab w:val="left" w:pos="907"/>
      </w:tabs>
      <w:spacing w:before="240" w:after="120"/>
      <w:jc w:val="both"/>
      <w:outlineLvl w:val="1"/>
    </w:pPr>
    <w:rPr>
      <w:rFonts w:eastAsia="Times New Roman"/>
      <w:b/>
      <w:sz w:val="32"/>
      <w:lang w:eastAsia="en-US"/>
    </w:rPr>
  </w:style>
  <w:style w:type="paragraph" w:customStyle="1" w:styleId="RasHead3">
    <w:name w:val="Ras_Head_3"/>
    <w:link w:val="RasHead30"/>
    <w:rsid w:val="00220D4A"/>
    <w:pPr>
      <w:keepNext/>
      <w:numPr>
        <w:ilvl w:val="2"/>
        <w:numId w:val="136"/>
      </w:numPr>
      <w:spacing w:after="120"/>
      <w:jc w:val="both"/>
      <w:outlineLvl w:val="2"/>
    </w:pPr>
    <w:rPr>
      <w:rFonts w:eastAsia="Times New Roman"/>
      <w:b/>
      <w:i/>
      <w:sz w:val="32"/>
      <w:lang w:eastAsia="en-US"/>
    </w:rPr>
  </w:style>
  <w:style w:type="paragraph" w:customStyle="1" w:styleId="RasHead4">
    <w:name w:val="Ras_Head_4"/>
    <w:rsid w:val="00220D4A"/>
    <w:pPr>
      <w:keepNext/>
      <w:numPr>
        <w:ilvl w:val="3"/>
        <w:numId w:val="136"/>
      </w:numPr>
      <w:spacing w:before="240" w:after="120"/>
      <w:jc w:val="both"/>
      <w:outlineLvl w:val="3"/>
    </w:pPr>
    <w:rPr>
      <w:rFonts w:eastAsia="Times New Roman"/>
      <w:b/>
      <w:i/>
      <w:sz w:val="28"/>
      <w:lang w:eastAsia="en-US"/>
    </w:rPr>
  </w:style>
  <w:style w:type="paragraph" w:customStyle="1" w:styleId="RasHead5">
    <w:name w:val="Ras_Head_5"/>
    <w:basedOn w:val="RasHead4"/>
    <w:next w:val="RasHead6"/>
    <w:rsid w:val="00220D4A"/>
    <w:pPr>
      <w:numPr>
        <w:ilvl w:val="4"/>
      </w:numPr>
      <w:spacing w:before="0"/>
      <w:outlineLvl w:val="4"/>
    </w:pPr>
    <w:rPr>
      <w:lang w:val="x-none" w:eastAsia="x-none"/>
    </w:rPr>
  </w:style>
  <w:style w:type="paragraph" w:customStyle="1" w:styleId="RasHead6">
    <w:name w:val="Ras_Head_6"/>
    <w:basedOn w:val="RasHead5"/>
    <w:next w:val="RasHead7"/>
    <w:rsid w:val="00220D4A"/>
    <w:pPr>
      <w:numPr>
        <w:ilvl w:val="5"/>
      </w:numPr>
      <w:outlineLvl w:val="5"/>
    </w:pPr>
  </w:style>
  <w:style w:type="paragraph" w:customStyle="1" w:styleId="RasHead7">
    <w:name w:val="Ras_Head_7"/>
    <w:basedOn w:val="RasHead6"/>
    <w:next w:val="af2"/>
    <w:rsid w:val="00220D4A"/>
    <w:pPr>
      <w:numPr>
        <w:ilvl w:val="6"/>
      </w:numPr>
    </w:pPr>
    <w:rPr>
      <w:b w:val="0"/>
    </w:rPr>
  </w:style>
  <w:style w:type="character" w:customStyle="1" w:styleId="RasHead30">
    <w:name w:val="Ras_Head_3 Знак"/>
    <w:link w:val="RasHead3"/>
    <w:rsid w:val="00220D4A"/>
    <w:rPr>
      <w:rFonts w:eastAsia="Times New Roman"/>
      <w:b/>
      <w:i/>
      <w:sz w:val="32"/>
      <w:lang w:eastAsia="en-US"/>
    </w:rPr>
  </w:style>
  <w:style w:type="paragraph" w:customStyle="1" w:styleId="RasText1">
    <w:name w:val="Ras_Text_1"/>
    <w:basedOn w:val="RasText"/>
    <w:rsid w:val="00220D4A"/>
    <w:pPr>
      <w:numPr>
        <w:numId w:val="137"/>
      </w:numPr>
      <w:spacing w:after="0"/>
      <w:ind w:left="567" w:hanging="567"/>
    </w:pPr>
  </w:style>
  <w:style w:type="paragraph" w:customStyle="1" w:styleId="affffffffffff6">
    <w:name w:val="Текст в табл. мал."/>
    <w:basedOn w:val="af2"/>
    <w:rsid w:val="00220D4A"/>
    <w:pPr>
      <w:keepLines/>
      <w:spacing w:before="60" w:after="60"/>
      <w:ind w:right="113"/>
    </w:pPr>
    <w:rPr>
      <w:rFonts w:eastAsiaTheme="minorHAnsi" w:cs="SimSun"/>
      <w:noProof/>
    </w:rPr>
  </w:style>
  <w:style w:type="paragraph" w:customStyle="1" w:styleId="OTRListmark10">
    <w:name w:val="_OTR_List_mark1"/>
    <w:link w:val="OTRListmark11"/>
    <w:rsid w:val="00220D4A"/>
    <w:pPr>
      <w:tabs>
        <w:tab w:val="num" w:pos="851"/>
      </w:tabs>
      <w:ind w:left="851" w:hanging="284"/>
    </w:pPr>
    <w:rPr>
      <w:rFonts w:eastAsia="Times New Roman"/>
      <w:snapToGrid w:val="0"/>
      <w:lang w:eastAsia="en-US"/>
    </w:rPr>
  </w:style>
  <w:style w:type="paragraph" w:customStyle="1" w:styleId="ASFKListmark114">
    <w:name w:val="Стиль _ASFK_List_mark1 + 14 пт По ширине"/>
    <w:basedOn w:val="af2"/>
    <w:uiPriority w:val="99"/>
    <w:rsid w:val="00220D4A"/>
    <w:pPr>
      <w:ind w:firstLine="567"/>
    </w:pPr>
    <w:rPr>
      <w:rFonts w:eastAsiaTheme="minorHAnsi" w:cs="SimSun"/>
      <w:sz w:val="22"/>
      <w:lang w:val="en-US"/>
    </w:rPr>
  </w:style>
  <w:style w:type="paragraph" w:customStyle="1" w:styleId="1ffff4">
    <w:name w:val="Обычный1"/>
    <w:basedOn w:val="af2"/>
    <w:rsid w:val="00220D4A"/>
    <w:pPr>
      <w:spacing w:line="360" w:lineRule="auto"/>
      <w:ind w:firstLine="567"/>
    </w:pPr>
    <w:rPr>
      <w:rFonts w:eastAsiaTheme="minorHAnsi" w:cs="SimSun"/>
      <w:bCs/>
      <w:sz w:val="28"/>
      <w:szCs w:val="26"/>
    </w:rPr>
  </w:style>
  <w:style w:type="paragraph" w:customStyle="1" w:styleId="-312">
    <w:name w:val="Светлая сетка - Акцент 31"/>
    <w:basedOn w:val="af2"/>
    <w:rsid w:val="00220D4A"/>
    <w:pPr>
      <w:ind w:left="708"/>
    </w:pPr>
    <w:rPr>
      <w:rFonts w:eastAsiaTheme="minorHAnsi" w:cs="SimSun"/>
    </w:rPr>
  </w:style>
  <w:style w:type="paragraph" w:customStyle="1" w:styleId="affffffffffff7">
    <w:name w:val="ОТР_Табл_Шапка"/>
    <w:basedOn w:val="af2"/>
    <w:uiPriority w:val="99"/>
    <w:rsid w:val="00220D4A"/>
    <w:pPr>
      <w:suppressAutoHyphens/>
      <w:spacing w:before="180" w:after="180" w:line="240" w:lineRule="atLeast"/>
      <w:jc w:val="center"/>
    </w:pPr>
    <w:rPr>
      <w:rFonts w:ascii="Arial" w:eastAsiaTheme="minorHAnsi" w:hAnsi="Arial" w:cs="SimSun"/>
      <w:spacing w:val="-5"/>
      <w:sz w:val="22"/>
    </w:rPr>
  </w:style>
  <w:style w:type="paragraph" w:customStyle="1" w:styleId="4f5">
    <w:name w:val="Абзац списка4"/>
    <w:basedOn w:val="af2"/>
    <w:rsid w:val="00220D4A"/>
    <w:pPr>
      <w:ind w:left="708"/>
    </w:pPr>
    <w:rPr>
      <w:rFonts w:eastAsiaTheme="minorHAnsi" w:cs="SimSun"/>
    </w:rPr>
  </w:style>
  <w:style w:type="paragraph" w:customStyle="1" w:styleId="19">
    <w:name w:val="СТИЛЬ1"/>
    <w:uiPriority w:val="99"/>
    <w:rsid w:val="00220D4A"/>
    <w:pPr>
      <w:numPr>
        <w:numId w:val="138"/>
      </w:numPr>
      <w:tabs>
        <w:tab w:val="clear" w:pos="1287"/>
        <w:tab w:val="num" w:pos="1296"/>
      </w:tabs>
      <w:spacing w:before="240" w:after="120"/>
      <w:ind w:left="1296" w:hanging="576"/>
      <w:jc w:val="both"/>
    </w:pPr>
    <w:rPr>
      <w:rFonts w:eastAsia="Times New Roman"/>
      <w:b/>
      <w:sz w:val="28"/>
      <w:szCs w:val="28"/>
      <w:lang w:eastAsia="en-US"/>
    </w:rPr>
  </w:style>
  <w:style w:type="paragraph" w:customStyle="1" w:styleId="affffffffffff8">
    <w:name w:val="_ФК_основной текст"/>
    <w:basedOn w:val="af2"/>
    <w:link w:val="affffffffffff9"/>
    <w:rsid w:val="00220D4A"/>
    <w:pPr>
      <w:ind w:firstLine="709"/>
      <w:contextualSpacing/>
    </w:pPr>
    <w:rPr>
      <w:rFonts w:eastAsiaTheme="minorHAnsi" w:cs="SimSun"/>
      <w:lang w:val="x-none"/>
    </w:rPr>
  </w:style>
  <w:style w:type="character" w:customStyle="1" w:styleId="affffffffffff9">
    <w:name w:val="_ФК_основной текст Знак"/>
    <w:link w:val="affffffffffff8"/>
    <w:rsid w:val="00220D4A"/>
    <w:rPr>
      <w:rFonts w:ascii="Times New Roman" w:eastAsiaTheme="minorHAnsi" w:hAnsi="Times New Roman"/>
      <w:lang w:val="x-none" w:eastAsia="en-US"/>
    </w:rPr>
  </w:style>
  <w:style w:type="paragraph" w:customStyle="1" w:styleId="affffffffffffa">
    <w:name w:val="_ФК_Таблица заголовок"/>
    <w:basedOn w:val="afffffff1"/>
    <w:rsid w:val="00220D4A"/>
    <w:pPr>
      <w:ind w:left="0"/>
      <w:jc w:val="center"/>
    </w:pPr>
    <w:rPr>
      <w:rFonts w:ascii="SimSun" w:eastAsiaTheme="minorHAnsi" w:hAnsi="SimSun" w:cs="SimSun"/>
      <w:b/>
      <w:szCs w:val="22"/>
    </w:rPr>
  </w:style>
  <w:style w:type="paragraph" w:customStyle="1" w:styleId="affffffffffffb">
    <w:name w:val="_ФК_Таблица текст"/>
    <w:basedOn w:val="af2"/>
    <w:rsid w:val="00220D4A"/>
    <w:pPr>
      <w:contextualSpacing/>
    </w:pPr>
    <w:rPr>
      <w:rFonts w:eastAsiaTheme="minorHAnsi" w:cs="SimSun"/>
      <w:sz w:val="22"/>
    </w:rPr>
  </w:style>
  <w:style w:type="paragraph" w:customStyle="1" w:styleId="af0">
    <w:name w:val="_ФК_приложение осн."/>
    <w:basedOn w:val="af2"/>
    <w:rsid w:val="00220D4A"/>
    <w:pPr>
      <w:numPr>
        <w:numId w:val="139"/>
      </w:numPr>
      <w:spacing w:after="120"/>
      <w:contextualSpacing/>
      <w:jc w:val="right"/>
      <w:outlineLvl w:val="0"/>
    </w:pPr>
    <w:rPr>
      <w:rFonts w:eastAsiaTheme="minorHAnsi" w:cs="SimSun"/>
      <w:b/>
      <w:sz w:val="28"/>
    </w:rPr>
  </w:style>
  <w:style w:type="paragraph" w:customStyle="1" w:styleId="26">
    <w:name w:val="_ФК_приложение 2"/>
    <w:basedOn w:val="af2"/>
    <w:rsid w:val="00220D4A"/>
    <w:pPr>
      <w:numPr>
        <w:ilvl w:val="1"/>
        <w:numId w:val="139"/>
      </w:numPr>
      <w:spacing w:before="120" w:after="120"/>
      <w:ind w:left="578" w:hanging="578"/>
      <w:contextualSpacing/>
      <w:jc w:val="center"/>
      <w:outlineLvl w:val="1"/>
    </w:pPr>
    <w:rPr>
      <w:rFonts w:eastAsiaTheme="minorHAnsi" w:cs="SimSun"/>
      <w:b/>
      <w:sz w:val="28"/>
    </w:rPr>
  </w:style>
  <w:style w:type="paragraph" w:customStyle="1" w:styleId="35">
    <w:name w:val="_ФК_приложение 3"/>
    <w:basedOn w:val="af2"/>
    <w:rsid w:val="00220D4A"/>
    <w:pPr>
      <w:keepNext/>
      <w:keepLines/>
      <w:numPr>
        <w:ilvl w:val="2"/>
        <w:numId w:val="139"/>
      </w:numPr>
      <w:suppressAutoHyphens/>
      <w:spacing w:after="120" w:line="360" w:lineRule="exact"/>
      <w:jc w:val="center"/>
    </w:pPr>
    <w:rPr>
      <w:rFonts w:eastAsiaTheme="minorHAnsi" w:cs="SimSun"/>
      <w:b/>
      <w:iCs/>
      <w:kern w:val="28"/>
      <w:sz w:val="28"/>
      <w:lang w:val="en-AU"/>
    </w:rPr>
  </w:style>
  <w:style w:type="paragraph" w:customStyle="1" w:styleId="46">
    <w:name w:val="_ФК_приложение 4"/>
    <w:basedOn w:val="af2"/>
    <w:rsid w:val="00220D4A"/>
    <w:pPr>
      <w:keepNext/>
      <w:keepLines/>
      <w:numPr>
        <w:ilvl w:val="3"/>
        <w:numId w:val="139"/>
      </w:numPr>
      <w:suppressAutoHyphens/>
      <w:spacing w:after="120" w:line="360" w:lineRule="exact"/>
      <w:jc w:val="center"/>
    </w:pPr>
    <w:rPr>
      <w:rFonts w:eastAsiaTheme="minorHAnsi" w:cs="SimSun"/>
      <w:b/>
      <w:iCs/>
      <w:kern w:val="28"/>
      <w:sz w:val="28"/>
    </w:rPr>
  </w:style>
  <w:style w:type="paragraph" w:customStyle="1" w:styleId="47">
    <w:name w:val="_ФК_Приложение 4"/>
    <w:basedOn w:val="af2"/>
    <w:link w:val="4f6"/>
    <w:rsid w:val="00220D4A"/>
    <w:pPr>
      <w:keepNext/>
      <w:keepLines/>
      <w:numPr>
        <w:ilvl w:val="4"/>
        <w:numId w:val="139"/>
      </w:numPr>
      <w:suppressAutoHyphens/>
      <w:spacing w:after="120" w:line="360" w:lineRule="exact"/>
      <w:jc w:val="center"/>
    </w:pPr>
    <w:rPr>
      <w:rFonts w:eastAsiaTheme="minorHAnsi" w:cs="SimSun"/>
      <w:b/>
      <w:iCs/>
      <w:kern w:val="28"/>
      <w:sz w:val="28"/>
      <w:lang w:val="x-none"/>
    </w:rPr>
  </w:style>
  <w:style w:type="character" w:customStyle="1" w:styleId="4f6">
    <w:name w:val="_ФК_Приложение 4 Знак"/>
    <w:link w:val="47"/>
    <w:rsid w:val="00220D4A"/>
    <w:rPr>
      <w:rFonts w:ascii="Times New Roman" w:eastAsiaTheme="minorHAnsi" w:hAnsi="Times New Roman"/>
      <w:b/>
      <w:iCs/>
      <w:kern w:val="28"/>
      <w:sz w:val="28"/>
      <w:lang w:val="x-none" w:eastAsia="en-US"/>
    </w:rPr>
  </w:style>
  <w:style w:type="paragraph" w:customStyle="1" w:styleId="2fff1">
    <w:name w:val="ГОСТ_Заголовок_2"/>
    <w:basedOn w:val="af2"/>
    <w:rsid w:val="00220D4A"/>
    <w:pPr>
      <w:spacing w:before="360" w:after="240"/>
    </w:pPr>
    <w:rPr>
      <w:rFonts w:eastAsia="Calibri" w:cs="SimSun"/>
      <w:b/>
      <w:bCs/>
    </w:rPr>
  </w:style>
  <w:style w:type="paragraph" w:customStyle="1" w:styleId="17">
    <w:name w:val="_ФК_Нумерованый список 1)"/>
    <w:basedOn w:val="affffffffffff8"/>
    <w:link w:val="1ffff5"/>
    <w:rsid w:val="00220D4A"/>
    <w:pPr>
      <w:numPr>
        <w:numId w:val="140"/>
      </w:numPr>
      <w:tabs>
        <w:tab w:val="left" w:pos="1021"/>
      </w:tabs>
    </w:pPr>
  </w:style>
  <w:style w:type="numbering" w:customStyle="1" w:styleId="16">
    <w:name w:val="_ФК_стиль нимерации 1)"/>
    <w:basedOn w:val="af5"/>
    <w:uiPriority w:val="99"/>
    <w:rsid w:val="00220D4A"/>
    <w:pPr>
      <w:numPr>
        <w:numId w:val="158"/>
      </w:numPr>
    </w:pPr>
  </w:style>
  <w:style w:type="character" w:customStyle="1" w:styleId="1ffff5">
    <w:name w:val="_ФК_Нумерованый список 1) Знак"/>
    <w:basedOn w:val="affffffffffff9"/>
    <w:link w:val="17"/>
    <w:rsid w:val="00220D4A"/>
    <w:rPr>
      <w:rFonts w:ascii="Times New Roman" w:eastAsiaTheme="minorHAnsi" w:hAnsi="Times New Roman"/>
      <w:lang w:val="x-none" w:eastAsia="en-US"/>
    </w:rPr>
  </w:style>
  <w:style w:type="paragraph" w:customStyle="1" w:styleId="a2">
    <w:name w:val="_ФК_ буквенный список а)"/>
    <w:basedOn w:val="af2"/>
    <w:next w:val="affffffffffff8"/>
    <w:link w:val="affffffffffffc"/>
    <w:rsid w:val="00220D4A"/>
    <w:pPr>
      <w:numPr>
        <w:numId w:val="141"/>
      </w:numPr>
      <w:tabs>
        <w:tab w:val="left" w:pos="993"/>
      </w:tabs>
      <w:contextualSpacing/>
    </w:pPr>
    <w:rPr>
      <w:rFonts w:eastAsiaTheme="minorHAnsi" w:cs="SimSun"/>
      <w:lang w:val="x-none"/>
    </w:rPr>
  </w:style>
  <w:style w:type="character" w:customStyle="1" w:styleId="affffffffffffc">
    <w:name w:val="_ФК_ буквенный список а) Знак"/>
    <w:basedOn w:val="affffffffffff9"/>
    <w:link w:val="a2"/>
    <w:rsid w:val="00220D4A"/>
    <w:rPr>
      <w:rFonts w:ascii="Times New Roman" w:eastAsiaTheme="minorHAnsi" w:hAnsi="Times New Roman"/>
      <w:lang w:val="x-none" w:eastAsia="en-US"/>
    </w:rPr>
  </w:style>
  <w:style w:type="numbering" w:customStyle="1" w:styleId="a1">
    <w:name w:val="_ФК_буквенный список_стиль нумерации"/>
    <w:basedOn w:val="af5"/>
    <w:uiPriority w:val="99"/>
    <w:rsid w:val="00220D4A"/>
    <w:pPr>
      <w:numPr>
        <w:numId w:val="157"/>
      </w:numPr>
    </w:pPr>
  </w:style>
  <w:style w:type="numbering" w:customStyle="1" w:styleId="a3">
    <w:name w:val="Требования"/>
    <w:rsid w:val="00220D4A"/>
    <w:pPr>
      <w:numPr>
        <w:numId w:val="149"/>
      </w:numPr>
    </w:pPr>
  </w:style>
  <w:style w:type="paragraph" w:customStyle="1" w:styleId="-0">
    <w:name w:val="ФК - текст"/>
    <w:basedOn w:val="af2"/>
    <w:link w:val="-9"/>
    <w:rsid w:val="00220D4A"/>
    <w:pPr>
      <w:spacing w:before="120" w:after="120"/>
      <w:ind w:firstLine="709"/>
    </w:pPr>
    <w:rPr>
      <w:rFonts w:eastAsiaTheme="minorHAnsi" w:cs="SimSun"/>
      <w:sz w:val="28"/>
      <w:lang w:val="x-none"/>
    </w:rPr>
  </w:style>
  <w:style w:type="paragraph" w:customStyle="1" w:styleId="-">
    <w:name w:val="ФК - буллеты"/>
    <w:basedOn w:val="af2"/>
    <w:link w:val="-a"/>
    <w:rsid w:val="00220D4A"/>
    <w:pPr>
      <w:numPr>
        <w:numId w:val="142"/>
      </w:numPr>
      <w:spacing w:before="120" w:after="120"/>
      <w:contextualSpacing/>
    </w:pPr>
    <w:rPr>
      <w:rFonts w:ascii="Calibri" w:eastAsiaTheme="minorHAnsi" w:hAnsi="Calibri" w:cs="SimSun"/>
      <w:sz w:val="28"/>
      <w:lang w:val="x-none"/>
    </w:rPr>
  </w:style>
  <w:style w:type="character" w:customStyle="1" w:styleId="-9">
    <w:name w:val="ФК - текст Знак"/>
    <w:link w:val="-0"/>
    <w:locked/>
    <w:rsid w:val="00220D4A"/>
    <w:rPr>
      <w:rFonts w:ascii="Times New Roman" w:eastAsiaTheme="minorHAnsi" w:hAnsi="Times New Roman"/>
      <w:sz w:val="28"/>
      <w:lang w:val="x-none" w:eastAsia="en-US"/>
    </w:rPr>
  </w:style>
  <w:style w:type="character" w:customStyle="1" w:styleId="-a">
    <w:name w:val="ФК - буллеты Знак"/>
    <w:link w:val="-"/>
    <w:locked/>
    <w:rsid w:val="00220D4A"/>
    <w:rPr>
      <w:rFonts w:ascii="Calibri" w:eastAsiaTheme="minorHAnsi" w:hAnsi="Calibri"/>
      <w:sz w:val="28"/>
      <w:lang w:val="x-none" w:eastAsia="en-US"/>
    </w:rPr>
  </w:style>
  <w:style w:type="paragraph" w:customStyle="1" w:styleId="200">
    <w:name w:val="Стиль _Заголовок 2 + Перед:  0 пт после: 0 пт"/>
    <w:basedOn w:val="2ff1"/>
    <w:rsid w:val="00220D4A"/>
    <w:pPr>
      <w:spacing w:before="240" w:after="120"/>
    </w:pPr>
    <w:rPr>
      <w:bCs/>
    </w:rPr>
  </w:style>
  <w:style w:type="paragraph" w:customStyle="1" w:styleId="ASFKNormal">
    <w:name w:val="_ASFK_Normal"/>
    <w:link w:val="ASFKNormal0"/>
    <w:uiPriority w:val="99"/>
    <w:rsid w:val="00220D4A"/>
    <w:pPr>
      <w:spacing w:before="120" w:after="120"/>
      <w:ind w:firstLine="567"/>
      <w:jc w:val="both"/>
    </w:pPr>
    <w:rPr>
      <w:rFonts w:eastAsia="Times New Roman"/>
      <w:lang w:eastAsia="en-US"/>
    </w:rPr>
  </w:style>
  <w:style w:type="paragraph" w:customStyle="1" w:styleId="EBNameTable">
    <w:name w:val="_EB_Name_Table"/>
    <w:uiPriority w:val="99"/>
    <w:rsid w:val="00220D4A"/>
    <w:pPr>
      <w:keepNext/>
      <w:tabs>
        <w:tab w:val="num" w:pos="567"/>
      </w:tabs>
      <w:spacing w:before="240" w:after="120"/>
      <w:ind w:firstLine="567"/>
    </w:pPr>
    <w:rPr>
      <w:rFonts w:eastAsia="Times New Roman"/>
      <w:b/>
      <w:bCs/>
      <w:sz w:val="28"/>
      <w:szCs w:val="28"/>
      <w:lang w:eastAsia="en-US"/>
    </w:rPr>
  </w:style>
  <w:style w:type="character" w:customStyle="1" w:styleId="ASFKNormal0">
    <w:name w:val="_ASFK_Normal Знак"/>
    <w:link w:val="ASFKNormal"/>
    <w:uiPriority w:val="99"/>
    <w:locked/>
    <w:rsid w:val="00220D4A"/>
    <w:rPr>
      <w:rFonts w:eastAsia="Times New Roman"/>
      <w:lang w:eastAsia="en-US"/>
    </w:rPr>
  </w:style>
  <w:style w:type="paragraph" w:customStyle="1" w:styleId="13">
    <w:name w:val="ФК_Нумерованный 1"/>
    <w:basedOn w:val="a"/>
    <w:rsid w:val="00220D4A"/>
    <w:pPr>
      <w:numPr>
        <w:numId w:val="143"/>
      </w:numPr>
      <w:spacing w:before="120" w:after="120"/>
    </w:pPr>
    <w:rPr>
      <w:rFonts w:eastAsiaTheme="minorHAnsi" w:cs="SimSun"/>
    </w:rPr>
  </w:style>
  <w:style w:type="paragraph" w:customStyle="1" w:styleId="Bulletwithtext4">
    <w:name w:val="Bullet with text 4"/>
    <w:basedOn w:val="af2"/>
    <w:rsid w:val="00220D4A"/>
    <w:pPr>
      <w:numPr>
        <w:numId w:val="144"/>
      </w:numPr>
    </w:pPr>
    <w:rPr>
      <w:rFonts w:eastAsiaTheme="minorHAnsi" w:cs="SimSun"/>
      <w:lang w:val="en-US"/>
    </w:rPr>
  </w:style>
  <w:style w:type="paragraph" w:customStyle="1" w:styleId="10">
    <w:name w:val="ФК_Маркированный 1"/>
    <w:basedOn w:val="af2"/>
    <w:rsid w:val="00220D4A"/>
    <w:pPr>
      <w:numPr>
        <w:numId w:val="145"/>
      </w:numPr>
      <w:spacing w:before="100" w:beforeAutospacing="1" w:after="100" w:afterAutospacing="1"/>
    </w:pPr>
    <w:rPr>
      <w:rFonts w:eastAsiaTheme="minorHAnsi" w:cs="SimSun"/>
    </w:rPr>
  </w:style>
  <w:style w:type="paragraph" w:customStyle="1" w:styleId="affffffffffffd">
    <w:name w:val="ФК_Таблица название"/>
    <w:basedOn w:val="af2"/>
    <w:next w:val="af2"/>
    <w:rsid w:val="00220D4A"/>
    <w:pPr>
      <w:spacing w:before="240" w:line="360" w:lineRule="auto"/>
      <w:ind w:firstLine="720"/>
      <w:jc w:val="right"/>
    </w:pPr>
    <w:rPr>
      <w:rFonts w:eastAsiaTheme="minorHAnsi" w:cs="SimSun"/>
      <w:i/>
    </w:rPr>
  </w:style>
  <w:style w:type="paragraph" w:customStyle="1" w:styleId="affffffffffffe">
    <w:name w:val="ФК_Основной текст Таблица"/>
    <w:basedOn w:val="af2"/>
    <w:rsid w:val="00220D4A"/>
    <w:pPr>
      <w:spacing w:before="100" w:beforeAutospacing="1" w:after="100" w:afterAutospacing="1"/>
    </w:pPr>
    <w:rPr>
      <w:rFonts w:eastAsiaTheme="minorHAnsi" w:cs="SimSun"/>
      <w:lang w:val="en-US"/>
    </w:rPr>
  </w:style>
  <w:style w:type="paragraph" w:customStyle="1" w:styleId="afffffffffffff">
    <w:name w:val="ФК_Основной текст Заголовок таблицы"/>
    <w:basedOn w:val="af2"/>
    <w:next w:val="affffffffffffe"/>
    <w:rsid w:val="00220D4A"/>
    <w:pPr>
      <w:spacing w:before="100" w:beforeAutospacing="1" w:after="100" w:afterAutospacing="1"/>
      <w:jc w:val="center"/>
    </w:pPr>
    <w:rPr>
      <w:rFonts w:eastAsiaTheme="minorHAnsi" w:cs="SimSun"/>
      <w:b/>
      <w:bCs/>
      <w:lang w:val="en-US"/>
    </w:rPr>
  </w:style>
  <w:style w:type="character" w:customStyle="1" w:styleId="afffffffffffff0">
    <w:name w:val="Текст в таблице Знак"/>
    <w:link w:val="afffffffffffff1"/>
    <w:rsid w:val="00220D4A"/>
    <w:rPr>
      <w:rFonts w:ascii="Arial" w:hAnsi="Arial"/>
      <w:sz w:val="18"/>
    </w:rPr>
  </w:style>
  <w:style w:type="paragraph" w:customStyle="1" w:styleId="afffffffffffff1">
    <w:name w:val="Текст в таблице"/>
    <w:basedOn w:val="af2"/>
    <w:link w:val="afffffffffffff0"/>
    <w:rsid w:val="00220D4A"/>
    <w:pPr>
      <w:spacing w:before="60" w:after="60"/>
    </w:pPr>
    <w:rPr>
      <w:rFonts w:ascii="Arial" w:hAnsi="Arial" w:cs="SimSun"/>
      <w:sz w:val="18"/>
      <w:lang w:eastAsia="ru-RU"/>
    </w:rPr>
  </w:style>
  <w:style w:type="character" w:customStyle="1" w:styleId="ASFKListmark11">
    <w:name w:val="_ASFK_List_mark1 Знак"/>
    <w:uiPriority w:val="99"/>
    <w:locked/>
    <w:rsid w:val="00220D4A"/>
    <w:rPr>
      <w:sz w:val="24"/>
    </w:rPr>
  </w:style>
  <w:style w:type="paragraph" w:customStyle="1" w:styleId="1">
    <w:name w:val="_ФК_Нумерованный_заголовок1"/>
    <w:basedOn w:val="af2"/>
    <w:rsid w:val="00220D4A"/>
    <w:pPr>
      <w:numPr>
        <w:numId w:val="146"/>
      </w:numPr>
      <w:spacing w:after="120"/>
      <w:contextualSpacing/>
      <w:jc w:val="center"/>
      <w:outlineLvl w:val="0"/>
    </w:pPr>
    <w:rPr>
      <w:rFonts w:eastAsiaTheme="minorHAnsi" w:cs="SimSun"/>
      <w:b/>
      <w:sz w:val="28"/>
    </w:rPr>
  </w:style>
  <w:style w:type="paragraph" w:customStyle="1" w:styleId="21">
    <w:name w:val="_ФК_нумерованный заголовок2"/>
    <w:basedOn w:val="af2"/>
    <w:rsid w:val="00220D4A"/>
    <w:pPr>
      <w:numPr>
        <w:ilvl w:val="1"/>
        <w:numId w:val="146"/>
      </w:numPr>
      <w:tabs>
        <w:tab w:val="clear" w:pos="576"/>
        <w:tab w:val="num" w:pos="426"/>
      </w:tabs>
      <w:spacing w:before="240" w:after="240"/>
      <w:ind w:left="0" w:firstLine="0"/>
      <w:contextualSpacing/>
      <w:jc w:val="center"/>
      <w:outlineLvl w:val="1"/>
    </w:pPr>
    <w:rPr>
      <w:rFonts w:eastAsiaTheme="minorHAnsi" w:cs="SimSun"/>
      <w:b/>
      <w:sz w:val="28"/>
    </w:rPr>
  </w:style>
  <w:style w:type="paragraph" w:customStyle="1" w:styleId="31">
    <w:name w:val="_ФК_нумерованный заголовок3"/>
    <w:basedOn w:val="21"/>
    <w:rsid w:val="00220D4A"/>
    <w:pPr>
      <w:numPr>
        <w:ilvl w:val="2"/>
      </w:numPr>
      <w:ind w:left="0" w:firstLine="0"/>
      <w:outlineLvl w:val="2"/>
    </w:pPr>
  </w:style>
  <w:style w:type="paragraph" w:customStyle="1" w:styleId="43">
    <w:name w:val="_ФК_нумерованный заголовок4"/>
    <w:basedOn w:val="31"/>
    <w:rsid w:val="00220D4A"/>
    <w:pPr>
      <w:numPr>
        <w:ilvl w:val="3"/>
      </w:numPr>
      <w:tabs>
        <w:tab w:val="left" w:pos="1134"/>
      </w:tabs>
      <w:ind w:left="0" w:firstLine="0"/>
      <w:outlineLvl w:val="3"/>
    </w:pPr>
  </w:style>
  <w:style w:type="paragraph" w:customStyle="1" w:styleId="ASFKNormal1">
    <w:name w:val="Стиль _ASFK_Normal + По ширине"/>
    <w:basedOn w:val="ASFKNormal"/>
    <w:uiPriority w:val="99"/>
    <w:rsid w:val="00220D4A"/>
    <w:pPr>
      <w:spacing w:after="60"/>
      <w:contextualSpacing/>
    </w:pPr>
    <w:rPr>
      <w:sz w:val="22"/>
    </w:rPr>
  </w:style>
  <w:style w:type="paragraph" w:customStyle="1" w:styleId="1ffff6">
    <w:name w:val="Маркированный1"/>
    <w:basedOn w:val="a0"/>
    <w:uiPriority w:val="99"/>
    <w:rsid w:val="00220D4A"/>
    <w:pPr>
      <w:numPr>
        <w:numId w:val="0"/>
      </w:numPr>
      <w:tabs>
        <w:tab w:val="num" w:pos="284"/>
        <w:tab w:val="num" w:pos="1032"/>
      </w:tabs>
      <w:spacing w:line="288" w:lineRule="auto"/>
      <w:ind w:left="11" w:firstLine="709"/>
      <w:contextualSpacing/>
    </w:pPr>
    <w:rPr>
      <w:rFonts w:eastAsiaTheme="minorHAnsi" w:cs="SimSun"/>
    </w:rPr>
  </w:style>
  <w:style w:type="paragraph" w:customStyle="1" w:styleId="afffffffffffff2">
    <w:name w:val="ГОСТ_Обычный_с_отступом"/>
    <w:basedOn w:val="af2"/>
    <w:rsid w:val="00220D4A"/>
    <w:pPr>
      <w:spacing w:after="120"/>
    </w:pPr>
    <w:rPr>
      <w:rFonts w:eastAsiaTheme="minorHAnsi" w:cs="Arial"/>
      <w:bCs/>
      <w:szCs w:val="32"/>
    </w:rPr>
  </w:style>
  <w:style w:type="paragraph" w:customStyle="1" w:styleId="NewNormal">
    <w:name w:val="_New_Normal"/>
    <w:link w:val="NewNormal0"/>
    <w:rsid w:val="00220D4A"/>
    <w:pPr>
      <w:spacing w:before="120" w:after="120" w:line="360" w:lineRule="auto"/>
      <w:ind w:firstLine="567"/>
      <w:contextualSpacing/>
      <w:jc w:val="both"/>
    </w:pPr>
    <w:rPr>
      <w:rFonts w:eastAsia="Times New Roman"/>
      <w:sz w:val="22"/>
      <w:lang w:eastAsia="en-US"/>
    </w:rPr>
  </w:style>
  <w:style w:type="character" w:customStyle="1" w:styleId="NewNormal0">
    <w:name w:val="_New_Normal Знак Знак"/>
    <w:link w:val="NewNormal"/>
    <w:locked/>
    <w:rsid w:val="00220D4A"/>
    <w:rPr>
      <w:rFonts w:eastAsia="Times New Roman"/>
      <w:sz w:val="22"/>
      <w:lang w:eastAsia="en-US"/>
    </w:rPr>
  </w:style>
  <w:style w:type="paragraph" w:customStyle="1" w:styleId="1ffff7">
    <w:name w:val="ГОСТ_Заголовок_1"/>
    <w:basedOn w:val="af2"/>
    <w:next w:val="afffffffffffff2"/>
    <w:rsid w:val="00220D4A"/>
    <w:pPr>
      <w:pageBreakBefore/>
      <w:tabs>
        <w:tab w:val="num" w:pos="-368"/>
      </w:tabs>
      <w:ind w:left="-8" w:hanging="360"/>
      <w:jc w:val="center"/>
      <w:outlineLvl w:val="0"/>
    </w:pPr>
    <w:rPr>
      <w:rFonts w:eastAsiaTheme="minorHAnsi" w:cs="SimSun"/>
      <w:b/>
      <w:sz w:val="28"/>
    </w:rPr>
  </w:style>
  <w:style w:type="paragraph" w:customStyle="1" w:styleId="3ff4">
    <w:name w:val="ГОСТ_Заголовок_3"/>
    <w:basedOn w:val="af2"/>
    <w:next w:val="afffffffffffff2"/>
    <w:rsid w:val="00220D4A"/>
    <w:pPr>
      <w:tabs>
        <w:tab w:val="num" w:pos="-368"/>
      </w:tabs>
      <w:spacing w:before="360" w:after="240"/>
      <w:ind w:left="856" w:hanging="504"/>
      <w:outlineLvl w:val="2"/>
    </w:pPr>
    <w:rPr>
      <w:rFonts w:eastAsiaTheme="minorHAnsi" w:cs="SimSun"/>
      <w:b/>
    </w:rPr>
  </w:style>
  <w:style w:type="paragraph" w:customStyle="1" w:styleId="4f7">
    <w:name w:val="ГОСТ_Заголовок_4"/>
    <w:basedOn w:val="af2"/>
    <w:next w:val="afffffffffffff2"/>
    <w:rsid w:val="00220D4A"/>
    <w:pPr>
      <w:tabs>
        <w:tab w:val="num" w:pos="1814"/>
      </w:tabs>
      <w:spacing w:before="360" w:after="240"/>
      <w:ind w:left="1814" w:hanging="1105"/>
      <w:outlineLvl w:val="3"/>
    </w:pPr>
    <w:rPr>
      <w:rFonts w:eastAsiaTheme="minorHAnsi" w:cs="SimSun"/>
      <w:b/>
    </w:rPr>
  </w:style>
  <w:style w:type="paragraph" w:customStyle="1" w:styleId="1ffff8">
    <w:name w:val="1 Основной"/>
    <w:basedOn w:val="afffffffa"/>
    <w:link w:val="1ffff9"/>
    <w:rsid w:val="00220D4A"/>
    <w:pPr>
      <w:spacing w:line="240" w:lineRule="auto"/>
    </w:pPr>
  </w:style>
  <w:style w:type="character" w:customStyle="1" w:styleId="1ffff9">
    <w:name w:val="1 Основной Знак"/>
    <w:link w:val="1ffff8"/>
    <w:locked/>
    <w:rsid w:val="00220D4A"/>
    <w:rPr>
      <w:rFonts w:ascii="Times New Roman" w:eastAsiaTheme="minorHAnsi" w:hAnsi="Times New Roman"/>
      <w:sz w:val="28"/>
      <w:lang w:eastAsia="en-US"/>
    </w:rPr>
  </w:style>
  <w:style w:type="paragraph" w:customStyle="1" w:styleId="Standard">
    <w:name w:val="Standard"/>
    <w:rsid w:val="00220D4A"/>
    <w:pPr>
      <w:widowControl w:val="0"/>
      <w:suppressAutoHyphens/>
      <w:jc w:val="both"/>
      <w:textAlignment w:val="baseline"/>
    </w:pPr>
    <w:rPr>
      <w:rFonts w:eastAsia="Tahoma" w:cs="Lohit Devanagari"/>
      <w:kern w:val="1"/>
      <w:lang w:eastAsia="zh-CN" w:bidi="hi-IN"/>
    </w:rPr>
  </w:style>
  <w:style w:type="paragraph" w:customStyle="1" w:styleId="TableContents">
    <w:name w:val="Table Contents"/>
    <w:basedOn w:val="Standard"/>
    <w:rsid w:val="00220D4A"/>
    <w:pPr>
      <w:suppressLineNumbers/>
      <w:spacing w:before="57" w:after="57"/>
    </w:pPr>
    <w:rPr>
      <w:rFonts w:cs="Times New Roman"/>
    </w:rPr>
  </w:style>
  <w:style w:type="paragraph" w:customStyle="1" w:styleId="af">
    <w:name w:val="Гост_Марк_о"/>
    <w:basedOn w:val="af2"/>
    <w:uiPriority w:val="99"/>
    <w:rsid w:val="00220D4A"/>
    <w:pPr>
      <w:numPr>
        <w:ilvl w:val="1"/>
        <w:numId w:val="147"/>
      </w:numPr>
      <w:spacing w:before="60" w:after="60"/>
    </w:pPr>
    <w:rPr>
      <w:rFonts w:eastAsiaTheme="minorHAnsi" w:cs="Arial"/>
      <w:bCs/>
    </w:rPr>
  </w:style>
  <w:style w:type="paragraph" w:customStyle="1" w:styleId="EBNormal">
    <w:name w:val="_EB_Normal"/>
    <w:link w:val="EBNormal0"/>
    <w:rsid w:val="00220D4A"/>
    <w:pPr>
      <w:spacing w:before="120" w:after="60" w:line="360" w:lineRule="auto"/>
      <w:ind w:firstLine="567"/>
      <w:jc w:val="both"/>
    </w:pPr>
    <w:rPr>
      <w:rFonts w:eastAsia="Times New Roman"/>
      <w:sz w:val="22"/>
      <w:lang w:eastAsia="en-US"/>
    </w:rPr>
  </w:style>
  <w:style w:type="character" w:customStyle="1" w:styleId="EBNormal0">
    <w:name w:val="_EB_Normal Знак Знак"/>
    <w:link w:val="EBNormal"/>
    <w:locked/>
    <w:rsid w:val="00220D4A"/>
    <w:rPr>
      <w:rFonts w:eastAsia="Times New Roman"/>
      <w:sz w:val="22"/>
      <w:lang w:eastAsia="en-US"/>
    </w:rPr>
  </w:style>
  <w:style w:type="paragraph" w:customStyle="1" w:styleId="1ffffa">
    <w:name w:val="Обычный текст1"/>
    <w:basedOn w:val="af2"/>
    <w:rsid w:val="00220D4A"/>
    <w:pPr>
      <w:spacing w:line="288" w:lineRule="auto"/>
      <w:ind w:firstLine="720"/>
    </w:pPr>
    <w:rPr>
      <w:rFonts w:eastAsiaTheme="minorHAnsi" w:cs="SimSun"/>
      <w:lang w:val="en-US"/>
    </w:rPr>
  </w:style>
  <w:style w:type="paragraph" w:customStyle="1" w:styleId="Char">
    <w:name w:val="Обычный нумерованный Char"/>
    <w:basedOn w:val="af2"/>
    <w:uiPriority w:val="99"/>
    <w:rsid w:val="00220D4A"/>
    <w:pPr>
      <w:numPr>
        <w:numId w:val="148"/>
      </w:numPr>
      <w:spacing w:line="360" w:lineRule="auto"/>
    </w:pPr>
    <w:rPr>
      <w:rFonts w:eastAsiaTheme="minorHAnsi" w:cs="SimSun"/>
      <w:lang w:val="en-US"/>
    </w:rPr>
  </w:style>
  <w:style w:type="paragraph" w:customStyle="1" w:styleId="afffffffffffff3">
    <w:name w:val="Обычный текст жирный"/>
    <w:basedOn w:val="af2"/>
    <w:link w:val="afffffffffffff4"/>
    <w:rsid w:val="00220D4A"/>
    <w:pPr>
      <w:spacing w:line="288" w:lineRule="auto"/>
      <w:ind w:firstLine="720"/>
    </w:pPr>
    <w:rPr>
      <w:rFonts w:eastAsiaTheme="minorHAnsi" w:cs="SimSun"/>
      <w:b/>
      <w:sz w:val="28"/>
    </w:rPr>
  </w:style>
  <w:style w:type="character" w:customStyle="1" w:styleId="afffffffffffff4">
    <w:name w:val="Обычный текст жирный Знак"/>
    <w:link w:val="afffffffffffff3"/>
    <w:locked/>
    <w:rsid w:val="00220D4A"/>
    <w:rPr>
      <w:rFonts w:ascii="Times New Roman" w:eastAsiaTheme="minorHAnsi" w:hAnsi="Times New Roman"/>
      <w:b/>
      <w:sz w:val="28"/>
      <w:lang w:eastAsia="en-US"/>
    </w:rPr>
  </w:style>
  <w:style w:type="character" w:customStyle="1" w:styleId="OTRListmark11">
    <w:name w:val="_OTR_List_mark1 Знак"/>
    <w:link w:val="OTRListmark10"/>
    <w:locked/>
    <w:rsid w:val="00220D4A"/>
    <w:rPr>
      <w:rFonts w:eastAsia="Times New Roman"/>
      <w:snapToGrid w:val="0"/>
      <w:lang w:eastAsia="en-US"/>
    </w:rPr>
  </w:style>
  <w:style w:type="paragraph" w:customStyle="1" w:styleId="afffffffffffff5">
    <w:name w:val="ТТ_Текст"/>
    <w:basedOn w:val="af2"/>
    <w:link w:val="afffffffffffff6"/>
    <w:autoRedefine/>
    <w:rsid w:val="00220D4A"/>
    <w:pPr>
      <w:spacing w:before="60" w:after="60"/>
      <w:ind w:firstLine="709"/>
    </w:pPr>
    <w:rPr>
      <w:rFonts w:eastAsiaTheme="minorHAnsi" w:cs="SimSun"/>
      <w:sz w:val="28"/>
      <w:lang w:val="en-US"/>
    </w:rPr>
  </w:style>
  <w:style w:type="character" w:customStyle="1" w:styleId="afffffffffffff6">
    <w:name w:val="ТТ_Текст Знак"/>
    <w:link w:val="afffffffffffff5"/>
    <w:rsid w:val="00220D4A"/>
    <w:rPr>
      <w:rFonts w:ascii="Times New Roman" w:eastAsiaTheme="minorHAnsi" w:hAnsi="Times New Roman"/>
      <w:sz w:val="28"/>
      <w:lang w:val="en-US" w:eastAsia="en-US"/>
    </w:rPr>
  </w:style>
  <w:style w:type="paragraph" w:customStyle="1" w:styleId="T0">
    <w:name w:val="T_Тит_Обозначение"/>
    <w:basedOn w:val="af2"/>
    <w:uiPriority w:val="99"/>
    <w:rsid w:val="00220D4A"/>
    <w:pPr>
      <w:widowControl w:val="0"/>
      <w:adjustRightInd w:val="0"/>
      <w:spacing w:before="120"/>
      <w:jc w:val="center"/>
      <w:textAlignment w:val="baseline"/>
    </w:pPr>
    <w:rPr>
      <w:rFonts w:ascii="ISOCPEUR" w:eastAsia="Times New Roman" w:hAnsi="ISOCPEUR" w:cs="Arial"/>
      <w:i/>
      <w:sz w:val="38"/>
      <w:szCs w:val="32"/>
    </w:rPr>
  </w:style>
  <w:style w:type="paragraph" w:customStyle="1" w:styleId="T2">
    <w:name w:val="T_ОН_Таблица изменений"/>
    <w:basedOn w:val="af2"/>
    <w:link w:val="T3"/>
    <w:uiPriority w:val="99"/>
    <w:rsid w:val="00220D4A"/>
    <w:pPr>
      <w:spacing w:before="120"/>
      <w:jc w:val="center"/>
    </w:pPr>
    <w:rPr>
      <w:rFonts w:ascii="ISOCPEUR" w:eastAsia="Times New Roman" w:hAnsi="ISOCPEUR" w:cs="SimSun"/>
      <w:i/>
      <w:sz w:val="18"/>
      <w:szCs w:val="14"/>
    </w:rPr>
  </w:style>
  <w:style w:type="character" w:customStyle="1" w:styleId="T3">
    <w:name w:val="T_ОН_Таблица изменений Знак"/>
    <w:link w:val="T2"/>
    <w:uiPriority w:val="99"/>
    <w:locked/>
    <w:rsid w:val="00220D4A"/>
    <w:rPr>
      <w:rFonts w:ascii="ISOCPEUR" w:eastAsia="Times New Roman" w:hAnsi="ISOCPEUR"/>
      <w:i/>
      <w:sz w:val="18"/>
      <w:szCs w:val="14"/>
      <w:lang w:eastAsia="en-US"/>
    </w:rPr>
  </w:style>
  <w:style w:type="paragraph" w:customStyle="1" w:styleId="T4">
    <w:name w:val="T_ОН_Заголовки"/>
    <w:basedOn w:val="af2"/>
    <w:uiPriority w:val="99"/>
    <w:rsid w:val="00220D4A"/>
    <w:pPr>
      <w:widowControl w:val="0"/>
      <w:adjustRightInd w:val="0"/>
      <w:spacing w:before="120"/>
      <w:jc w:val="center"/>
      <w:textAlignment w:val="baseline"/>
    </w:pPr>
    <w:rPr>
      <w:rFonts w:ascii="ISOCPEUR" w:eastAsia="Times New Roman" w:hAnsi="ISOCPEUR" w:cs="Arial"/>
      <w:i/>
      <w:szCs w:val="18"/>
    </w:rPr>
  </w:style>
  <w:style w:type="paragraph" w:customStyle="1" w:styleId="T5">
    <w:name w:val="T_ОН_Дата"/>
    <w:basedOn w:val="af2"/>
    <w:link w:val="T6"/>
    <w:uiPriority w:val="99"/>
    <w:rsid w:val="00220D4A"/>
    <w:pPr>
      <w:spacing w:before="120"/>
      <w:jc w:val="center"/>
    </w:pPr>
    <w:rPr>
      <w:rFonts w:ascii="ISOCPEUR" w:eastAsia="Times New Roman" w:hAnsi="ISOCPEUR" w:cs="SimSun"/>
      <w:i/>
      <w:sz w:val="16"/>
      <w:szCs w:val="16"/>
    </w:rPr>
  </w:style>
  <w:style w:type="character" w:customStyle="1" w:styleId="T6">
    <w:name w:val="T_ОН_Дата Знак"/>
    <w:link w:val="T5"/>
    <w:uiPriority w:val="99"/>
    <w:locked/>
    <w:rsid w:val="00220D4A"/>
    <w:rPr>
      <w:rFonts w:ascii="ISOCPEUR" w:eastAsia="Times New Roman" w:hAnsi="ISOCPEUR"/>
      <w:i/>
      <w:sz w:val="16"/>
      <w:szCs w:val="16"/>
      <w:lang w:eastAsia="en-US"/>
    </w:rPr>
  </w:style>
  <w:style w:type="paragraph" w:customStyle="1" w:styleId="T20">
    <w:name w:val="T_ОН_Лист 2"/>
    <w:basedOn w:val="af2"/>
    <w:uiPriority w:val="99"/>
    <w:rsid w:val="00220D4A"/>
    <w:pPr>
      <w:spacing w:before="40"/>
      <w:jc w:val="center"/>
    </w:pPr>
    <w:rPr>
      <w:rFonts w:ascii="ISOCPEUR" w:eastAsia="Times New Roman" w:hAnsi="ISOCPEUR" w:cs="SimSun"/>
      <w:i/>
      <w:sz w:val="22"/>
    </w:rPr>
  </w:style>
  <w:style w:type="paragraph" w:customStyle="1" w:styleId="T7">
    <w:name w:val="T_ОН_Номер листа"/>
    <w:basedOn w:val="af2"/>
    <w:uiPriority w:val="99"/>
    <w:rsid w:val="00220D4A"/>
    <w:pPr>
      <w:widowControl w:val="0"/>
      <w:adjustRightInd w:val="0"/>
      <w:spacing w:before="60"/>
      <w:jc w:val="center"/>
      <w:textAlignment w:val="baseline"/>
    </w:pPr>
    <w:rPr>
      <w:rFonts w:ascii="ISOCPEUR" w:eastAsia="Times New Roman" w:hAnsi="ISOCPEUR" w:cs="Arial"/>
      <w:i/>
      <w:sz w:val="28"/>
      <w:szCs w:val="18"/>
      <w:lang w:val="en-US"/>
    </w:rPr>
  </w:style>
  <w:style w:type="paragraph" w:customStyle="1" w:styleId="T8">
    <w:name w:val="T_ОН_Фирма"/>
    <w:basedOn w:val="af2"/>
    <w:link w:val="T9"/>
    <w:uiPriority w:val="99"/>
    <w:rsid w:val="00220D4A"/>
    <w:pPr>
      <w:spacing w:before="120"/>
      <w:jc w:val="center"/>
    </w:pPr>
    <w:rPr>
      <w:rFonts w:ascii="ISOCPEUR" w:eastAsia="Times New Roman" w:hAnsi="ISOCPEUR" w:cs="SimSun"/>
      <w:i/>
      <w:sz w:val="22"/>
      <w:szCs w:val="21"/>
    </w:rPr>
  </w:style>
  <w:style w:type="character" w:customStyle="1" w:styleId="T9">
    <w:name w:val="T_ОН_Фирма Знак"/>
    <w:link w:val="T8"/>
    <w:uiPriority w:val="99"/>
    <w:locked/>
    <w:rsid w:val="00220D4A"/>
    <w:rPr>
      <w:rFonts w:ascii="ISOCPEUR" w:eastAsia="Times New Roman" w:hAnsi="ISOCPEUR"/>
      <w:i/>
      <w:sz w:val="22"/>
      <w:szCs w:val="21"/>
      <w:lang w:eastAsia="en-US"/>
    </w:rPr>
  </w:style>
  <w:style w:type="paragraph" w:customStyle="1" w:styleId="GOSTTitul0">
    <w:name w:val="_GOST_Titul_0"/>
    <w:rsid w:val="00220D4A"/>
    <w:pPr>
      <w:spacing w:line="360" w:lineRule="auto"/>
      <w:contextualSpacing/>
      <w:jc w:val="center"/>
    </w:pPr>
    <w:rPr>
      <w:rFonts w:eastAsia="Times New Roman"/>
      <w:sz w:val="28"/>
      <w:szCs w:val="28"/>
      <w:lang w:eastAsia="en-US"/>
    </w:rPr>
  </w:style>
  <w:style w:type="paragraph" w:customStyle="1" w:styleId="GOSTTitul1">
    <w:name w:val="_GOST_Titul_1"/>
    <w:rsid w:val="00220D4A"/>
    <w:pPr>
      <w:spacing w:before="240" w:after="240"/>
      <w:contextualSpacing/>
      <w:jc w:val="center"/>
    </w:pPr>
    <w:rPr>
      <w:rFonts w:eastAsia="Times New Roman"/>
      <w:sz w:val="32"/>
      <w:szCs w:val="28"/>
      <w:lang w:eastAsia="en-US"/>
    </w:rPr>
  </w:style>
  <w:style w:type="paragraph" w:customStyle="1" w:styleId="GOSTTitul2">
    <w:name w:val="_GOST_Titul_2"/>
    <w:rsid w:val="00220D4A"/>
    <w:pPr>
      <w:jc w:val="center"/>
    </w:pPr>
    <w:rPr>
      <w:rFonts w:eastAsia="Times New Roman"/>
      <w:b/>
      <w:caps/>
      <w:sz w:val="32"/>
      <w:szCs w:val="28"/>
      <w:lang w:eastAsia="en-US"/>
    </w:rPr>
  </w:style>
  <w:style w:type="paragraph" w:customStyle="1" w:styleId="GOSTTitulnamedoc">
    <w:name w:val="_GOST_Titul_name_doc"/>
    <w:rsid w:val="00220D4A"/>
    <w:pPr>
      <w:spacing w:before="200" w:after="400"/>
      <w:contextualSpacing/>
      <w:jc w:val="center"/>
    </w:pPr>
    <w:rPr>
      <w:rFonts w:eastAsia="Times New Roman"/>
      <w:b/>
      <w:sz w:val="32"/>
      <w:szCs w:val="28"/>
      <w:lang w:eastAsia="en-US"/>
    </w:rPr>
  </w:style>
  <w:style w:type="character" w:customStyle="1" w:styleId="142">
    <w:name w:val="Стиль 14 пт"/>
    <w:basedOn w:val="af3"/>
    <w:rsid w:val="00220D4A"/>
    <w:rPr>
      <w:rFonts w:ascii="Times New Roman" w:hAnsi="Times New Roman"/>
      <w:sz w:val="24"/>
    </w:rPr>
  </w:style>
  <w:style w:type="paragraph" w:customStyle="1" w:styleId="01418">
    <w:name w:val="Стиль 0 Титул + 14 пт По центру Междустр.интервал:  минимум 18 пт"/>
    <w:basedOn w:val="00"/>
    <w:autoRedefine/>
    <w:rsid w:val="00220D4A"/>
    <w:pPr>
      <w:spacing w:line="360" w:lineRule="atLeast"/>
      <w:jc w:val="center"/>
    </w:pPr>
    <w:rPr>
      <w:rFonts w:ascii="Times New Roman" w:eastAsia="Times New Roman" w:hAnsi="Times New Roman" w:cs="Times New Roman"/>
      <w:sz w:val="2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5842">
      <w:bodyDiv w:val="1"/>
      <w:marLeft w:val="0"/>
      <w:marRight w:val="0"/>
      <w:marTop w:val="0"/>
      <w:marBottom w:val="0"/>
      <w:divBdr>
        <w:top w:val="none" w:sz="0" w:space="0" w:color="auto"/>
        <w:left w:val="none" w:sz="0" w:space="0" w:color="auto"/>
        <w:bottom w:val="none" w:sz="0" w:space="0" w:color="auto"/>
        <w:right w:val="none" w:sz="0" w:space="0" w:color="auto"/>
      </w:divBdr>
    </w:div>
    <w:div w:id="63066332">
      <w:bodyDiv w:val="1"/>
      <w:marLeft w:val="0"/>
      <w:marRight w:val="0"/>
      <w:marTop w:val="0"/>
      <w:marBottom w:val="0"/>
      <w:divBdr>
        <w:top w:val="none" w:sz="0" w:space="0" w:color="auto"/>
        <w:left w:val="none" w:sz="0" w:space="0" w:color="auto"/>
        <w:bottom w:val="none" w:sz="0" w:space="0" w:color="auto"/>
        <w:right w:val="none" w:sz="0" w:space="0" w:color="auto"/>
      </w:divBdr>
    </w:div>
    <w:div w:id="65806706">
      <w:bodyDiv w:val="1"/>
      <w:marLeft w:val="0"/>
      <w:marRight w:val="0"/>
      <w:marTop w:val="0"/>
      <w:marBottom w:val="0"/>
      <w:divBdr>
        <w:top w:val="none" w:sz="0" w:space="0" w:color="auto"/>
        <w:left w:val="none" w:sz="0" w:space="0" w:color="auto"/>
        <w:bottom w:val="none" w:sz="0" w:space="0" w:color="auto"/>
        <w:right w:val="none" w:sz="0" w:space="0" w:color="auto"/>
      </w:divBdr>
    </w:div>
    <w:div w:id="67382707">
      <w:bodyDiv w:val="1"/>
      <w:marLeft w:val="0"/>
      <w:marRight w:val="0"/>
      <w:marTop w:val="0"/>
      <w:marBottom w:val="0"/>
      <w:divBdr>
        <w:top w:val="none" w:sz="0" w:space="0" w:color="auto"/>
        <w:left w:val="none" w:sz="0" w:space="0" w:color="auto"/>
        <w:bottom w:val="none" w:sz="0" w:space="0" w:color="auto"/>
        <w:right w:val="none" w:sz="0" w:space="0" w:color="auto"/>
      </w:divBdr>
    </w:div>
    <w:div w:id="90129364">
      <w:bodyDiv w:val="1"/>
      <w:marLeft w:val="0"/>
      <w:marRight w:val="0"/>
      <w:marTop w:val="0"/>
      <w:marBottom w:val="0"/>
      <w:divBdr>
        <w:top w:val="none" w:sz="0" w:space="0" w:color="auto"/>
        <w:left w:val="none" w:sz="0" w:space="0" w:color="auto"/>
        <w:bottom w:val="none" w:sz="0" w:space="0" w:color="auto"/>
        <w:right w:val="none" w:sz="0" w:space="0" w:color="auto"/>
      </w:divBdr>
    </w:div>
    <w:div w:id="97407593">
      <w:bodyDiv w:val="1"/>
      <w:marLeft w:val="0"/>
      <w:marRight w:val="0"/>
      <w:marTop w:val="0"/>
      <w:marBottom w:val="0"/>
      <w:divBdr>
        <w:top w:val="none" w:sz="0" w:space="0" w:color="auto"/>
        <w:left w:val="none" w:sz="0" w:space="0" w:color="auto"/>
        <w:bottom w:val="none" w:sz="0" w:space="0" w:color="auto"/>
        <w:right w:val="none" w:sz="0" w:space="0" w:color="auto"/>
      </w:divBdr>
    </w:div>
    <w:div w:id="113984106">
      <w:bodyDiv w:val="1"/>
      <w:marLeft w:val="0"/>
      <w:marRight w:val="0"/>
      <w:marTop w:val="0"/>
      <w:marBottom w:val="0"/>
      <w:divBdr>
        <w:top w:val="none" w:sz="0" w:space="0" w:color="auto"/>
        <w:left w:val="none" w:sz="0" w:space="0" w:color="auto"/>
        <w:bottom w:val="none" w:sz="0" w:space="0" w:color="auto"/>
        <w:right w:val="none" w:sz="0" w:space="0" w:color="auto"/>
      </w:divBdr>
    </w:div>
    <w:div w:id="155417964">
      <w:bodyDiv w:val="1"/>
      <w:marLeft w:val="0"/>
      <w:marRight w:val="0"/>
      <w:marTop w:val="0"/>
      <w:marBottom w:val="0"/>
      <w:divBdr>
        <w:top w:val="none" w:sz="0" w:space="0" w:color="auto"/>
        <w:left w:val="none" w:sz="0" w:space="0" w:color="auto"/>
        <w:bottom w:val="none" w:sz="0" w:space="0" w:color="auto"/>
        <w:right w:val="none" w:sz="0" w:space="0" w:color="auto"/>
      </w:divBdr>
    </w:div>
    <w:div w:id="195581172">
      <w:bodyDiv w:val="1"/>
      <w:marLeft w:val="0"/>
      <w:marRight w:val="0"/>
      <w:marTop w:val="0"/>
      <w:marBottom w:val="0"/>
      <w:divBdr>
        <w:top w:val="none" w:sz="0" w:space="0" w:color="auto"/>
        <w:left w:val="none" w:sz="0" w:space="0" w:color="auto"/>
        <w:bottom w:val="none" w:sz="0" w:space="0" w:color="auto"/>
        <w:right w:val="none" w:sz="0" w:space="0" w:color="auto"/>
      </w:divBdr>
    </w:div>
    <w:div w:id="215818883">
      <w:bodyDiv w:val="1"/>
      <w:marLeft w:val="0"/>
      <w:marRight w:val="0"/>
      <w:marTop w:val="0"/>
      <w:marBottom w:val="0"/>
      <w:divBdr>
        <w:top w:val="none" w:sz="0" w:space="0" w:color="auto"/>
        <w:left w:val="none" w:sz="0" w:space="0" w:color="auto"/>
        <w:bottom w:val="none" w:sz="0" w:space="0" w:color="auto"/>
        <w:right w:val="none" w:sz="0" w:space="0" w:color="auto"/>
      </w:divBdr>
    </w:div>
    <w:div w:id="226648321">
      <w:bodyDiv w:val="1"/>
      <w:marLeft w:val="0"/>
      <w:marRight w:val="0"/>
      <w:marTop w:val="0"/>
      <w:marBottom w:val="0"/>
      <w:divBdr>
        <w:top w:val="none" w:sz="0" w:space="0" w:color="auto"/>
        <w:left w:val="none" w:sz="0" w:space="0" w:color="auto"/>
        <w:bottom w:val="none" w:sz="0" w:space="0" w:color="auto"/>
        <w:right w:val="none" w:sz="0" w:space="0" w:color="auto"/>
      </w:divBdr>
    </w:div>
    <w:div w:id="227570118">
      <w:bodyDiv w:val="1"/>
      <w:marLeft w:val="0"/>
      <w:marRight w:val="0"/>
      <w:marTop w:val="0"/>
      <w:marBottom w:val="0"/>
      <w:divBdr>
        <w:top w:val="none" w:sz="0" w:space="0" w:color="auto"/>
        <w:left w:val="none" w:sz="0" w:space="0" w:color="auto"/>
        <w:bottom w:val="none" w:sz="0" w:space="0" w:color="auto"/>
        <w:right w:val="none" w:sz="0" w:space="0" w:color="auto"/>
      </w:divBdr>
    </w:div>
    <w:div w:id="228006379">
      <w:bodyDiv w:val="1"/>
      <w:marLeft w:val="0"/>
      <w:marRight w:val="0"/>
      <w:marTop w:val="0"/>
      <w:marBottom w:val="0"/>
      <w:divBdr>
        <w:top w:val="none" w:sz="0" w:space="0" w:color="auto"/>
        <w:left w:val="none" w:sz="0" w:space="0" w:color="auto"/>
        <w:bottom w:val="none" w:sz="0" w:space="0" w:color="auto"/>
        <w:right w:val="none" w:sz="0" w:space="0" w:color="auto"/>
      </w:divBdr>
    </w:div>
    <w:div w:id="229581497">
      <w:bodyDiv w:val="1"/>
      <w:marLeft w:val="0"/>
      <w:marRight w:val="0"/>
      <w:marTop w:val="0"/>
      <w:marBottom w:val="0"/>
      <w:divBdr>
        <w:top w:val="none" w:sz="0" w:space="0" w:color="auto"/>
        <w:left w:val="none" w:sz="0" w:space="0" w:color="auto"/>
        <w:bottom w:val="none" w:sz="0" w:space="0" w:color="auto"/>
        <w:right w:val="none" w:sz="0" w:space="0" w:color="auto"/>
      </w:divBdr>
    </w:div>
    <w:div w:id="233011271">
      <w:bodyDiv w:val="1"/>
      <w:marLeft w:val="0"/>
      <w:marRight w:val="0"/>
      <w:marTop w:val="0"/>
      <w:marBottom w:val="0"/>
      <w:divBdr>
        <w:top w:val="none" w:sz="0" w:space="0" w:color="auto"/>
        <w:left w:val="none" w:sz="0" w:space="0" w:color="auto"/>
        <w:bottom w:val="none" w:sz="0" w:space="0" w:color="auto"/>
        <w:right w:val="none" w:sz="0" w:space="0" w:color="auto"/>
      </w:divBdr>
    </w:div>
    <w:div w:id="234241512">
      <w:bodyDiv w:val="1"/>
      <w:marLeft w:val="0"/>
      <w:marRight w:val="0"/>
      <w:marTop w:val="0"/>
      <w:marBottom w:val="0"/>
      <w:divBdr>
        <w:top w:val="none" w:sz="0" w:space="0" w:color="auto"/>
        <w:left w:val="none" w:sz="0" w:space="0" w:color="auto"/>
        <w:bottom w:val="none" w:sz="0" w:space="0" w:color="auto"/>
        <w:right w:val="none" w:sz="0" w:space="0" w:color="auto"/>
      </w:divBdr>
    </w:div>
    <w:div w:id="234633897">
      <w:bodyDiv w:val="1"/>
      <w:marLeft w:val="0"/>
      <w:marRight w:val="0"/>
      <w:marTop w:val="0"/>
      <w:marBottom w:val="0"/>
      <w:divBdr>
        <w:top w:val="none" w:sz="0" w:space="0" w:color="auto"/>
        <w:left w:val="none" w:sz="0" w:space="0" w:color="auto"/>
        <w:bottom w:val="none" w:sz="0" w:space="0" w:color="auto"/>
        <w:right w:val="none" w:sz="0" w:space="0" w:color="auto"/>
      </w:divBdr>
    </w:div>
    <w:div w:id="236943053">
      <w:bodyDiv w:val="1"/>
      <w:marLeft w:val="0"/>
      <w:marRight w:val="0"/>
      <w:marTop w:val="0"/>
      <w:marBottom w:val="0"/>
      <w:divBdr>
        <w:top w:val="none" w:sz="0" w:space="0" w:color="auto"/>
        <w:left w:val="none" w:sz="0" w:space="0" w:color="auto"/>
        <w:bottom w:val="none" w:sz="0" w:space="0" w:color="auto"/>
        <w:right w:val="none" w:sz="0" w:space="0" w:color="auto"/>
      </w:divBdr>
    </w:div>
    <w:div w:id="242375638">
      <w:bodyDiv w:val="1"/>
      <w:marLeft w:val="0"/>
      <w:marRight w:val="0"/>
      <w:marTop w:val="0"/>
      <w:marBottom w:val="0"/>
      <w:divBdr>
        <w:top w:val="none" w:sz="0" w:space="0" w:color="auto"/>
        <w:left w:val="none" w:sz="0" w:space="0" w:color="auto"/>
        <w:bottom w:val="none" w:sz="0" w:space="0" w:color="auto"/>
        <w:right w:val="none" w:sz="0" w:space="0" w:color="auto"/>
      </w:divBdr>
    </w:div>
    <w:div w:id="253829971">
      <w:bodyDiv w:val="1"/>
      <w:marLeft w:val="0"/>
      <w:marRight w:val="0"/>
      <w:marTop w:val="0"/>
      <w:marBottom w:val="0"/>
      <w:divBdr>
        <w:top w:val="none" w:sz="0" w:space="0" w:color="auto"/>
        <w:left w:val="none" w:sz="0" w:space="0" w:color="auto"/>
        <w:bottom w:val="none" w:sz="0" w:space="0" w:color="auto"/>
        <w:right w:val="none" w:sz="0" w:space="0" w:color="auto"/>
      </w:divBdr>
    </w:div>
    <w:div w:id="255405210">
      <w:bodyDiv w:val="1"/>
      <w:marLeft w:val="0"/>
      <w:marRight w:val="0"/>
      <w:marTop w:val="0"/>
      <w:marBottom w:val="0"/>
      <w:divBdr>
        <w:top w:val="none" w:sz="0" w:space="0" w:color="auto"/>
        <w:left w:val="none" w:sz="0" w:space="0" w:color="auto"/>
        <w:bottom w:val="none" w:sz="0" w:space="0" w:color="auto"/>
        <w:right w:val="none" w:sz="0" w:space="0" w:color="auto"/>
      </w:divBdr>
    </w:div>
    <w:div w:id="257298163">
      <w:bodyDiv w:val="1"/>
      <w:marLeft w:val="0"/>
      <w:marRight w:val="0"/>
      <w:marTop w:val="0"/>
      <w:marBottom w:val="0"/>
      <w:divBdr>
        <w:top w:val="none" w:sz="0" w:space="0" w:color="auto"/>
        <w:left w:val="none" w:sz="0" w:space="0" w:color="auto"/>
        <w:bottom w:val="none" w:sz="0" w:space="0" w:color="auto"/>
        <w:right w:val="none" w:sz="0" w:space="0" w:color="auto"/>
      </w:divBdr>
    </w:div>
    <w:div w:id="265427308">
      <w:bodyDiv w:val="1"/>
      <w:marLeft w:val="0"/>
      <w:marRight w:val="0"/>
      <w:marTop w:val="0"/>
      <w:marBottom w:val="0"/>
      <w:divBdr>
        <w:top w:val="none" w:sz="0" w:space="0" w:color="auto"/>
        <w:left w:val="none" w:sz="0" w:space="0" w:color="auto"/>
        <w:bottom w:val="none" w:sz="0" w:space="0" w:color="auto"/>
        <w:right w:val="none" w:sz="0" w:space="0" w:color="auto"/>
      </w:divBdr>
    </w:div>
    <w:div w:id="277955724">
      <w:bodyDiv w:val="1"/>
      <w:marLeft w:val="0"/>
      <w:marRight w:val="0"/>
      <w:marTop w:val="0"/>
      <w:marBottom w:val="0"/>
      <w:divBdr>
        <w:top w:val="none" w:sz="0" w:space="0" w:color="auto"/>
        <w:left w:val="none" w:sz="0" w:space="0" w:color="auto"/>
        <w:bottom w:val="none" w:sz="0" w:space="0" w:color="auto"/>
        <w:right w:val="none" w:sz="0" w:space="0" w:color="auto"/>
      </w:divBdr>
    </w:div>
    <w:div w:id="289895012">
      <w:bodyDiv w:val="1"/>
      <w:marLeft w:val="0"/>
      <w:marRight w:val="0"/>
      <w:marTop w:val="0"/>
      <w:marBottom w:val="0"/>
      <w:divBdr>
        <w:top w:val="none" w:sz="0" w:space="0" w:color="auto"/>
        <w:left w:val="none" w:sz="0" w:space="0" w:color="auto"/>
        <w:bottom w:val="none" w:sz="0" w:space="0" w:color="auto"/>
        <w:right w:val="none" w:sz="0" w:space="0" w:color="auto"/>
      </w:divBdr>
    </w:div>
    <w:div w:id="304437923">
      <w:bodyDiv w:val="1"/>
      <w:marLeft w:val="0"/>
      <w:marRight w:val="0"/>
      <w:marTop w:val="0"/>
      <w:marBottom w:val="0"/>
      <w:divBdr>
        <w:top w:val="none" w:sz="0" w:space="0" w:color="auto"/>
        <w:left w:val="none" w:sz="0" w:space="0" w:color="auto"/>
        <w:bottom w:val="none" w:sz="0" w:space="0" w:color="auto"/>
        <w:right w:val="none" w:sz="0" w:space="0" w:color="auto"/>
      </w:divBdr>
    </w:div>
    <w:div w:id="312101348">
      <w:bodyDiv w:val="1"/>
      <w:marLeft w:val="0"/>
      <w:marRight w:val="0"/>
      <w:marTop w:val="0"/>
      <w:marBottom w:val="0"/>
      <w:divBdr>
        <w:top w:val="none" w:sz="0" w:space="0" w:color="auto"/>
        <w:left w:val="none" w:sz="0" w:space="0" w:color="auto"/>
        <w:bottom w:val="none" w:sz="0" w:space="0" w:color="auto"/>
        <w:right w:val="none" w:sz="0" w:space="0" w:color="auto"/>
      </w:divBdr>
    </w:div>
    <w:div w:id="315646769">
      <w:bodyDiv w:val="1"/>
      <w:marLeft w:val="0"/>
      <w:marRight w:val="0"/>
      <w:marTop w:val="0"/>
      <w:marBottom w:val="0"/>
      <w:divBdr>
        <w:top w:val="none" w:sz="0" w:space="0" w:color="auto"/>
        <w:left w:val="none" w:sz="0" w:space="0" w:color="auto"/>
        <w:bottom w:val="none" w:sz="0" w:space="0" w:color="auto"/>
        <w:right w:val="none" w:sz="0" w:space="0" w:color="auto"/>
      </w:divBdr>
    </w:div>
    <w:div w:id="324822028">
      <w:bodyDiv w:val="1"/>
      <w:marLeft w:val="0"/>
      <w:marRight w:val="0"/>
      <w:marTop w:val="0"/>
      <w:marBottom w:val="0"/>
      <w:divBdr>
        <w:top w:val="none" w:sz="0" w:space="0" w:color="auto"/>
        <w:left w:val="none" w:sz="0" w:space="0" w:color="auto"/>
        <w:bottom w:val="none" w:sz="0" w:space="0" w:color="auto"/>
        <w:right w:val="none" w:sz="0" w:space="0" w:color="auto"/>
      </w:divBdr>
    </w:div>
    <w:div w:id="335226170">
      <w:bodyDiv w:val="1"/>
      <w:marLeft w:val="0"/>
      <w:marRight w:val="0"/>
      <w:marTop w:val="0"/>
      <w:marBottom w:val="0"/>
      <w:divBdr>
        <w:top w:val="none" w:sz="0" w:space="0" w:color="auto"/>
        <w:left w:val="none" w:sz="0" w:space="0" w:color="auto"/>
        <w:bottom w:val="none" w:sz="0" w:space="0" w:color="auto"/>
        <w:right w:val="none" w:sz="0" w:space="0" w:color="auto"/>
      </w:divBdr>
    </w:div>
    <w:div w:id="336929529">
      <w:bodyDiv w:val="1"/>
      <w:marLeft w:val="0"/>
      <w:marRight w:val="0"/>
      <w:marTop w:val="0"/>
      <w:marBottom w:val="0"/>
      <w:divBdr>
        <w:top w:val="none" w:sz="0" w:space="0" w:color="auto"/>
        <w:left w:val="none" w:sz="0" w:space="0" w:color="auto"/>
        <w:bottom w:val="none" w:sz="0" w:space="0" w:color="auto"/>
        <w:right w:val="none" w:sz="0" w:space="0" w:color="auto"/>
      </w:divBdr>
    </w:div>
    <w:div w:id="336930499">
      <w:bodyDiv w:val="1"/>
      <w:marLeft w:val="0"/>
      <w:marRight w:val="0"/>
      <w:marTop w:val="0"/>
      <w:marBottom w:val="0"/>
      <w:divBdr>
        <w:top w:val="none" w:sz="0" w:space="0" w:color="auto"/>
        <w:left w:val="none" w:sz="0" w:space="0" w:color="auto"/>
        <w:bottom w:val="none" w:sz="0" w:space="0" w:color="auto"/>
        <w:right w:val="none" w:sz="0" w:space="0" w:color="auto"/>
      </w:divBdr>
    </w:div>
    <w:div w:id="345258229">
      <w:bodyDiv w:val="1"/>
      <w:marLeft w:val="0"/>
      <w:marRight w:val="0"/>
      <w:marTop w:val="0"/>
      <w:marBottom w:val="0"/>
      <w:divBdr>
        <w:top w:val="none" w:sz="0" w:space="0" w:color="auto"/>
        <w:left w:val="none" w:sz="0" w:space="0" w:color="auto"/>
        <w:bottom w:val="none" w:sz="0" w:space="0" w:color="auto"/>
        <w:right w:val="none" w:sz="0" w:space="0" w:color="auto"/>
      </w:divBdr>
    </w:div>
    <w:div w:id="378550636">
      <w:bodyDiv w:val="1"/>
      <w:marLeft w:val="0"/>
      <w:marRight w:val="0"/>
      <w:marTop w:val="0"/>
      <w:marBottom w:val="0"/>
      <w:divBdr>
        <w:top w:val="none" w:sz="0" w:space="0" w:color="auto"/>
        <w:left w:val="none" w:sz="0" w:space="0" w:color="auto"/>
        <w:bottom w:val="none" w:sz="0" w:space="0" w:color="auto"/>
        <w:right w:val="none" w:sz="0" w:space="0" w:color="auto"/>
      </w:divBdr>
    </w:div>
    <w:div w:id="384910335">
      <w:bodyDiv w:val="1"/>
      <w:marLeft w:val="0"/>
      <w:marRight w:val="0"/>
      <w:marTop w:val="0"/>
      <w:marBottom w:val="0"/>
      <w:divBdr>
        <w:top w:val="none" w:sz="0" w:space="0" w:color="auto"/>
        <w:left w:val="none" w:sz="0" w:space="0" w:color="auto"/>
        <w:bottom w:val="none" w:sz="0" w:space="0" w:color="auto"/>
        <w:right w:val="none" w:sz="0" w:space="0" w:color="auto"/>
      </w:divBdr>
    </w:div>
    <w:div w:id="407458912">
      <w:bodyDiv w:val="1"/>
      <w:marLeft w:val="0"/>
      <w:marRight w:val="0"/>
      <w:marTop w:val="0"/>
      <w:marBottom w:val="0"/>
      <w:divBdr>
        <w:top w:val="none" w:sz="0" w:space="0" w:color="auto"/>
        <w:left w:val="none" w:sz="0" w:space="0" w:color="auto"/>
        <w:bottom w:val="none" w:sz="0" w:space="0" w:color="auto"/>
        <w:right w:val="none" w:sz="0" w:space="0" w:color="auto"/>
      </w:divBdr>
    </w:div>
    <w:div w:id="413475730">
      <w:bodyDiv w:val="1"/>
      <w:marLeft w:val="0"/>
      <w:marRight w:val="0"/>
      <w:marTop w:val="0"/>
      <w:marBottom w:val="0"/>
      <w:divBdr>
        <w:top w:val="none" w:sz="0" w:space="0" w:color="auto"/>
        <w:left w:val="none" w:sz="0" w:space="0" w:color="auto"/>
        <w:bottom w:val="none" w:sz="0" w:space="0" w:color="auto"/>
        <w:right w:val="none" w:sz="0" w:space="0" w:color="auto"/>
      </w:divBdr>
    </w:div>
    <w:div w:id="415323087">
      <w:bodyDiv w:val="1"/>
      <w:marLeft w:val="0"/>
      <w:marRight w:val="0"/>
      <w:marTop w:val="0"/>
      <w:marBottom w:val="0"/>
      <w:divBdr>
        <w:top w:val="none" w:sz="0" w:space="0" w:color="auto"/>
        <w:left w:val="none" w:sz="0" w:space="0" w:color="auto"/>
        <w:bottom w:val="none" w:sz="0" w:space="0" w:color="auto"/>
        <w:right w:val="none" w:sz="0" w:space="0" w:color="auto"/>
      </w:divBdr>
    </w:div>
    <w:div w:id="423455828">
      <w:bodyDiv w:val="1"/>
      <w:marLeft w:val="0"/>
      <w:marRight w:val="0"/>
      <w:marTop w:val="0"/>
      <w:marBottom w:val="0"/>
      <w:divBdr>
        <w:top w:val="none" w:sz="0" w:space="0" w:color="auto"/>
        <w:left w:val="none" w:sz="0" w:space="0" w:color="auto"/>
        <w:bottom w:val="none" w:sz="0" w:space="0" w:color="auto"/>
        <w:right w:val="none" w:sz="0" w:space="0" w:color="auto"/>
      </w:divBdr>
    </w:div>
    <w:div w:id="425998791">
      <w:bodyDiv w:val="1"/>
      <w:marLeft w:val="0"/>
      <w:marRight w:val="0"/>
      <w:marTop w:val="0"/>
      <w:marBottom w:val="0"/>
      <w:divBdr>
        <w:top w:val="none" w:sz="0" w:space="0" w:color="auto"/>
        <w:left w:val="none" w:sz="0" w:space="0" w:color="auto"/>
        <w:bottom w:val="none" w:sz="0" w:space="0" w:color="auto"/>
        <w:right w:val="none" w:sz="0" w:space="0" w:color="auto"/>
      </w:divBdr>
    </w:div>
    <w:div w:id="434256596">
      <w:bodyDiv w:val="1"/>
      <w:marLeft w:val="0"/>
      <w:marRight w:val="0"/>
      <w:marTop w:val="0"/>
      <w:marBottom w:val="0"/>
      <w:divBdr>
        <w:top w:val="none" w:sz="0" w:space="0" w:color="auto"/>
        <w:left w:val="none" w:sz="0" w:space="0" w:color="auto"/>
        <w:bottom w:val="none" w:sz="0" w:space="0" w:color="auto"/>
        <w:right w:val="none" w:sz="0" w:space="0" w:color="auto"/>
      </w:divBdr>
    </w:div>
    <w:div w:id="441387052">
      <w:bodyDiv w:val="1"/>
      <w:marLeft w:val="0"/>
      <w:marRight w:val="0"/>
      <w:marTop w:val="0"/>
      <w:marBottom w:val="0"/>
      <w:divBdr>
        <w:top w:val="none" w:sz="0" w:space="0" w:color="auto"/>
        <w:left w:val="none" w:sz="0" w:space="0" w:color="auto"/>
        <w:bottom w:val="none" w:sz="0" w:space="0" w:color="auto"/>
        <w:right w:val="none" w:sz="0" w:space="0" w:color="auto"/>
      </w:divBdr>
    </w:div>
    <w:div w:id="459882016">
      <w:bodyDiv w:val="1"/>
      <w:marLeft w:val="0"/>
      <w:marRight w:val="0"/>
      <w:marTop w:val="0"/>
      <w:marBottom w:val="0"/>
      <w:divBdr>
        <w:top w:val="none" w:sz="0" w:space="0" w:color="auto"/>
        <w:left w:val="none" w:sz="0" w:space="0" w:color="auto"/>
        <w:bottom w:val="none" w:sz="0" w:space="0" w:color="auto"/>
        <w:right w:val="none" w:sz="0" w:space="0" w:color="auto"/>
      </w:divBdr>
    </w:div>
    <w:div w:id="467020032">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3687156">
      <w:bodyDiv w:val="1"/>
      <w:marLeft w:val="0"/>
      <w:marRight w:val="0"/>
      <w:marTop w:val="0"/>
      <w:marBottom w:val="0"/>
      <w:divBdr>
        <w:top w:val="none" w:sz="0" w:space="0" w:color="auto"/>
        <w:left w:val="none" w:sz="0" w:space="0" w:color="auto"/>
        <w:bottom w:val="none" w:sz="0" w:space="0" w:color="auto"/>
        <w:right w:val="none" w:sz="0" w:space="0" w:color="auto"/>
      </w:divBdr>
    </w:div>
    <w:div w:id="505632522">
      <w:bodyDiv w:val="1"/>
      <w:marLeft w:val="0"/>
      <w:marRight w:val="0"/>
      <w:marTop w:val="0"/>
      <w:marBottom w:val="0"/>
      <w:divBdr>
        <w:top w:val="none" w:sz="0" w:space="0" w:color="auto"/>
        <w:left w:val="none" w:sz="0" w:space="0" w:color="auto"/>
        <w:bottom w:val="none" w:sz="0" w:space="0" w:color="auto"/>
        <w:right w:val="none" w:sz="0" w:space="0" w:color="auto"/>
      </w:divBdr>
    </w:div>
    <w:div w:id="512493493">
      <w:bodyDiv w:val="1"/>
      <w:marLeft w:val="0"/>
      <w:marRight w:val="0"/>
      <w:marTop w:val="0"/>
      <w:marBottom w:val="0"/>
      <w:divBdr>
        <w:top w:val="none" w:sz="0" w:space="0" w:color="auto"/>
        <w:left w:val="none" w:sz="0" w:space="0" w:color="auto"/>
        <w:bottom w:val="none" w:sz="0" w:space="0" w:color="auto"/>
        <w:right w:val="none" w:sz="0" w:space="0" w:color="auto"/>
      </w:divBdr>
    </w:div>
    <w:div w:id="543640602">
      <w:bodyDiv w:val="1"/>
      <w:marLeft w:val="0"/>
      <w:marRight w:val="0"/>
      <w:marTop w:val="0"/>
      <w:marBottom w:val="0"/>
      <w:divBdr>
        <w:top w:val="none" w:sz="0" w:space="0" w:color="auto"/>
        <w:left w:val="none" w:sz="0" w:space="0" w:color="auto"/>
        <w:bottom w:val="none" w:sz="0" w:space="0" w:color="auto"/>
        <w:right w:val="none" w:sz="0" w:space="0" w:color="auto"/>
      </w:divBdr>
    </w:div>
    <w:div w:id="545679783">
      <w:bodyDiv w:val="1"/>
      <w:marLeft w:val="0"/>
      <w:marRight w:val="0"/>
      <w:marTop w:val="0"/>
      <w:marBottom w:val="0"/>
      <w:divBdr>
        <w:top w:val="none" w:sz="0" w:space="0" w:color="auto"/>
        <w:left w:val="none" w:sz="0" w:space="0" w:color="auto"/>
        <w:bottom w:val="none" w:sz="0" w:space="0" w:color="auto"/>
        <w:right w:val="none" w:sz="0" w:space="0" w:color="auto"/>
      </w:divBdr>
    </w:div>
    <w:div w:id="546264764">
      <w:bodyDiv w:val="1"/>
      <w:marLeft w:val="0"/>
      <w:marRight w:val="0"/>
      <w:marTop w:val="0"/>
      <w:marBottom w:val="0"/>
      <w:divBdr>
        <w:top w:val="none" w:sz="0" w:space="0" w:color="auto"/>
        <w:left w:val="none" w:sz="0" w:space="0" w:color="auto"/>
        <w:bottom w:val="none" w:sz="0" w:space="0" w:color="auto"/>
        <w:right w:val="none" w:sz="0" w:space="0" w:color="auto"/>
      </w:divBdr>
    </w:div>
    <w:div w:id="551890048">
      <w:bodyDiv w:val="1"/>
      <w:marLeft w:val="0"/>
      <w:marRight w:val="0"/>
      <w:marTop w:val="0"/>
      <w:marBottom w:val="0"/>
      <w:divBdr>
        <w:top w:val="none" w:sz="0" w:space="0" w:color="auto"/>
        <w:left w:val="none" w:sz="0" w:space="0" w:color="auto"/>
        <w:bottom w:val="none" w:sz="0" w:space="0" w:color="auto"/>
        <w:right w:val="none" w:sz="0" w:space="0" w:color="auto"/>
      </w:divBdr>
    </w:div>
    <w:div w:id="565797313">
      <w:bodyDiv w:val="1"/>
      <w:marLeft w:val="0"/>
      <w:marRight w:val="0"/>
      <w:marTop w:val="0"/>
      <w:marBottom w:val="0"/>
      <w:divBdr>
        <w:top w:val="none" w:sz="0" w:space="0" w:color="auto"/>
        <w:left w:val="none" w:sz="0" w:space="0" w:color="auto"/>
        <w:bottom w:val="none" w:sz="0" w:space="0" w:color="auto"/>
        <w:right w:val="none" w:sz="0" w:space="0" w:color="auto"/>
      </w:divBdr>
    </w:div>
    <w:div w:id="576865509">
      <w:bodyDiv w:val="1"/>
      <w:marLeft w:val="0"/>
      <w:marRight w:val="0"/>
      <w:marTop w:val="0"/>
      <w:marBottom w:val="0"/>
      <w:divBdr>
        <w:top w:val="none" w:sz="0" w:space="0" w:color="auto"/>
        <w:left w:val="none" w:sz="0" w:space="0" w:color="auto"/>
        <w:bottom w:val="none" w:sz="0" w:space="0" w:color="auto"/>
        <w:right w:val="none" w:sz="0" w:space="0" w:color="auto"/>
      </w:divBdr>
    </w:div>
    <w:div w:id="594049291">
      <w:bodyDiv w:val="1"/>
      <w:marLeft w:val="0"/>
      <w:marRight w:val="0"/>
      <w:marTop w:val="0"/>
      <w:marBottom w:val="0"/>
      <w:divBdr>
        <w:top w:val="none" w:sz="0" w:space="0" w:color="auto"/>
        <w:left w:val="none" w:sz="0" w:space="0" w:color="auto"/>
        <w:bottom w:val="none" w:sz="0" w:space="0" w:color="auto"/>
        <w:right w:val="none" w:sz="0" w:space="0" w:color="auto"/>
      </w:divBdr>
      <w:divsChild>
        <w:div w:id="177930524">
          <w:marLeft w:val="0"/>
          <w:marRight w:val="0"/>
          <w:marTop w:val="0"/>
          <w:marBottom w:val="0"/>
          <w:divBdr>
            <w:top w:val="none" w:sz="0" w:space="0" w:color="auto"/>
            <w:left w:val="none" w:sz="0" w:space="0" w:color="auto"/>
            <w:bottom w:val="none" w:sz="0" w:space="0" w:color="auto"/>
            <w:right w:val="none" w:sz="0" w:space="0" w:color="auto"/>
          </w:divBdr>
        </w:div>
        <w:div w:id="653341624">
          <w:marLeft w:val="0"/>
          <w:marRight w:val="0"/>
          <w:marTop w:val="0"/>
          <w:marBottom w:val="0"/>
          <w:divBdr>
            <w:top w:val="none" w:sz="0" w:space="0" w:color="auto"/>
            <w:left w:val="none" w:sz="0" w:space="0" w:color="auto"/>
            <w:bottom w:val="none" w:sz="0" w:space="0" w:color="auto"/>
            <w:right w:val="none" w:sz="0" w:space="0" w:color="auto"/>
          </w:divBdr>
        </w:div>
      </w:divsChild>
    </w:div>
    <w:div w:id="608781370">
      <w:bodyDiv w:val="1"/>
      <w:marLeft w:val="0"/>
      <w:marRight w:val="0"/>
      <w:marTop w:val="0"/>
      <w:marBottom w:val="0"/>
      <w:divBdr>
        <w:top w:val="none" w:sz="0" w:space="0" w:color="auto"/>
        <w:left w:val="none" w:sz="0" w:space="0" w:color="auto"/>
        <w:bottom w:val="none" w:sz="0" w:space="0" w:color="auto"/>
        <w:right w:val="none" w:sz="0" w:space="0" w:color="auto"/>
      </w:divBdr>
    </w:div>
    <w:div w:id="612130476">
      <w:bodyDiv w:val="1"/>
      <w:marLeft w:val="0"/>
      <w:marRight w:val="0"/>
      <w:marTop w:val="0"/>
      <w:marBottom w:val="0"/>
      <w:divBdr>
        <w:top w:val="none" w:sz="0" w:space="0" w:color="auto"/>
        <w:left w:val="none" w:sz="0" w:space="0" w:color="auto"/>
        <w:bottom w:val="none" w:sz="0" w:space="0" w:color="auto"/>
        <w:right w:val="none" w:sz="0" w:space="0" w:color="auto"/>
      </w:divBdr>
    </w:div>
    <w:div w:id="614216182">
      <w:bodyDiv w:val="1"/>
      <w:marLeft w:val="0"/>
      <w:marRight w:val="0"/>
      <w:marTop w:val="0"/>
      <w:marBottom w:val="0"/>
      <w:divBdr>
        <w:top w:val="none" w:sz="0" w:space="0" w:color="auto"/>
        <w:left w:val="none" w:sz="0" w:space="0" w:color="auto"/>
        <w:bottom w:val="none" w:sz="0" w:space="0" w:color="auto"/>
        <w:right w:val="none" w:sz="0" w:space="0" w:color="auto"/>
      </w:divBdr>
    </w:div>
    <w:div w:id="629095763">
      <w:bodyDiv w:val="1"/>
      <w:marLeft w:val="0"/>
      <w:marRight w:val="0"/>
      <w:marTop w:val="0"/>
      <w:marBottom w:val="0"/>
      <w:divBdr>
        <w:top w:val="none" w:sz="0" w:space="0" w:color="auto"/>
        <w:left w:val="none" w:sz="0" w:space="0" w:color="auto"/>
        <w:bottom w:val="none" w:sz="0" w:space="0" w:color="auto"/>
        <w:right w:val="none" w:sz="0" w:space="0" w:color="auto"/>
      </w:divBdr>
    </w:div>
    <w:div w:id="634992727">
      <w:bodyDiv w:val="1"/>
      <w:marLeft w:val="0"/>
      <w:marRight w:val="0"/>
      <w:marTop w:val="0"/>
      <w:marBottom w:val="0"/>
      <w:divBdr>
        <w:top w:val="none" w:sz="0" w:space="0" w:color="auto"/>
        <w:left w:val="none" w:sz="0" w:space="0" w:color="auto"/>
        <w:bottom w:val="none" w:sz="0" w:space="0" w:color="auto"/>
        <w:right w:val="none" w:sz="0" w:space="0" w:color="auto"/>
      </w:divBdr>
    </w:div>
    <w:div w:id="641348556">
      <w:bodyDiv w:val="1"/>
      <w:marLeft w:val="0"/>
      <w:marRight w:val="0"/>
      <w:marTop w:val="0"/>
      <w:marBottom w:val="0"/>
      <w:divBdr>
        <w:top w:val="none" w:sz="0" w:space="0" w:color="auto"/>
        <w:left w:val="none" w:sz="0" w:space="0" w:color="auto"/>
        <w:bottom w:val="none" w:sz="0" w:space="0" w:color="auto"/>
        <w:right w:val="none" w:sz="0" w:space="0" w:color="auto"/>
      </w:divBdr>
    </w:div>
    <w:div w:id="644088165">
      <w:bodyDiv w:val="1"/>
      <w:marLeft w:val="0"/>
      <w:marRight w:val="0"/>
      <w:marTop w:val="0"/>
      <w:marBottom w:val="0"/>
      <w:divBdr>
        <w:top w:val="none" w:sz="0" w:space="0" w:color="auto"/>
        <w:left w:val="none" w:sz="0" w:space="0" w:color="auto"/>
        <w:bottom w:val="none" w:sz="0" w:space="0" w:color="auto"/>
        <w:right w:val="none" w:sz="0" w:space="0" w:color="auto"/>
      </w:divBdr>
    </w:div>
    <w:div w:id="649136114">
      <w:bodyDiv w:val="1"/>
      <w:marLeft w:val="0"/>
      <w:marRight w:val="0"/>
      <w:marTop w:val="0"/>
      <w:marBottom w:val="0"/>
      <w:divBdr>
        <w:top w:val="none" w:sz="0" w:space="0" w:color="auto"/>
        <w:left w:val="none" w:sz="0" w:space="0" w:color="auto"/>
        <w:bottom w:val="none" w:sz="0" w:space="0" w:color="auto"/>
        <w:right w:val="none" w:sz="0" w:space="0" w:color="auto"/>
      </w:divBdr>
    </w:div>
    <w:div w:id="661392709">
      <w:bodyDiv w:val="1"/>
      <w:marLeft w:val="0"/>
      <w:marRight w:val="0"/>
      <w:marTop w:val="0"/>
      <w:marBottom w:val="0"/>
      <w:divBdr>
        <w:top w:val="none" w:sz="0" w:space="0" w:color="auto"/>
        <w:left w:val="none" w:sz="0" w:space="0" w:color="auto"/>
        <w:bottom w:val="none" w:sz="0" w:space="0" w:color="auto"/>
        <w:right w:val="none" w:sz="0" w:space="0" w:color="auto"/>
      </w:divBdr>
    </w:div>
    <w:div w:id="665010908">
      <w:bodyDiv w:val="1"/>
      <w:marLeft w:val="0"/>
      <w:marRight w:val="0"/>
      <w:marTop w:val="0"/>
      <w:marBottom w:val="0"/>
      <w:divBdr>
        <w:top w:val="none" w:sz="0" w:space="0" w:color="auto"/>
        <w:left w:val="none" w:sz="0" w:space="0" w:color="auto"/>
        <w:bottom w:val="none" w:sz="0" w:space="0" w:color="auto"/>
        <w:right w:val="none" w:sz="0" w:space="0" w:color="auto"/>
      </w:divBdr>
    </w:div>
    <w:div w:id="677199892">
      <w:bodyDiv w:val="1"/>
      <w:marLeft w:val="0"/>
      <w:marRight w:val="0"/>
      <w:marTop w:val="0"/>
      <w:marBottom w:val="0"/>
      <w:divBdr>
        <w:top w:val="none" w:sz="0" w:space="0" w:color="auto"/>
        <w:left w:val="none" w:sz="0" w:space="0" w:color="auto"/>
        <w:bottom w:val="none" w:sz="0" w:space="0" w:color="auto"/>
        <w:right w:val="none" w:sz="0" w:space="0" w:color="auto"/>
      </w:divBdr>
    </w:div>
    <w:div w:id="698699521">
      <w:bodyDiv w:val="1"/>
      <w:marLeft w:val="0"/>
      <w:marRight w:val="0"/>
      <w:marTop w:val="0"/>
      <w:marBottom w:val="0"/>
      <w:divBdr>
        <w:top w:val="none" w:sz="0" w:space="0" w:color="auto"/>
        <w:left w:val="none" w:sz="0" w:space="0" w:color="auto"/>
        <w:bottom w:val="none" w:sz="0" w:space="0" w:color="auto"/>
        <w:right w:val="none" w:sz="0" w:space="0" w:color="auto"/>
      </w:divBdr>
    </w:div>
    <w:div w:id="709384735">
      <w:bodyDiv w:val="1"/>
      <w:marLeft w:val="0"/>
      <w:marRight w:val="0"/>
      <w:marTop w:val="0"/>
      <w:marBottom w:val="0"/>
      <w:divBdr>
        <w:top w:val="none" w:sz="0" w:space="0" w:color="auto"/>
        <w:left w:val="none" w:sz="0" w:space="0" w:color="auto"/>
        <w:bottom w:val="none" w:sz="0" w:space="0" w:color="auto"/>
        <w:right w:val="none" w:sz="0" w:space="0" w:color="auto"/>
      </w:divBdr>
    </w:div>
    <w:div w:id="753941318">
      <w:bodyDiv w:val="1"/>
      <w:marLeft w:val="0"/>
      <w:marRight w:val="0"/>
      <w:marTop w:val="0"/>
      <w:marBottom w:val="0"/>
      <w:divBdr>
        <w:top w:val="none" w:sz="0" w:space="0" w:color="auto"/>
        <w:left w:val="none" w:sz="0" w:space="0" w:color="auto"/>
        <w:bottom w:val="none" w:sz="0" w:space="0" w:color="auto"/>
        <w:right w:val="none" w:sz="0" w:space="0" w:color="auto"/>
      </w:divBdr>
    </w:div>
    <w:div w:id="758525357">
      <w:bodyDiv w:val="1"/>
      <w:marLeft w:val="0"/>
      <w:marRight w:val="0"/>
      <w:marTop w:val="0"/>
      <w:marBottom w:val="0"/>
      <w:divBdr>
        <w:top w:val="none" w:sz="0" w:space="0" w:color="auto"/>
        <w:left w:val="none" w:sz="0" w:space="0" w:color="auto"/>
        <w:bottom w:val="none" w:sz="0" w:space="0" w:color="auto"/>
        <w:right w:val="none" w:sz="0" w:space="0" w:color="auto"/>
      </w:divBdr>
    </w:div>
    <w:div w:id="760639552">
      <w:bodyDiv w:val="1"/>
      <w:marLeft w:val="0"/>
      <w:marRight w:val="0"/>
      <w:marTop w:val="0"/>
      <w:marBottom w:val="0"/>
      <w:divBdr>
        <w:top w:val="none" w:sz="0" w:space="0" w:color="auto"/>
        <w:left w:val="none" w:sz="0" w:space="0" w:color="auto"/>
        <w:bottom w:val="none" w:sz="0" w:space="0" w:color="auto"/>
        <w:right w:val="none" w:sz="0" w:space="0" w:color="auto"/>
      </w:divBdr>
    </w:div>
    <w:div w:id="777605182">
      <w:bodyDiv w:val="1"/>
      <w:marLeft w:val="0"/>
      <w:marRight w:val="0"/>
      <w:marTop w:val="0"/>
      <w:marBottom w:val="0"/>
      <w:divBdr>
        <w:top w:val="none" w:sz="0" w:space="0" w:color="auto"/>
        <w:left w:val="none" w:sz="0" w:space="0" w:color="auto"/>
        <w:bottom w:val="none" w:sz="0" w:space="0" w:color="auto"/>
        <w:right w:val="none" w:sz="0" w:space="0" w:color="auto"/>
      </w:divBdr>
    </w:div>
    <w:div w:id="784618050">
      <w:bodyDiv w:val="1"/>
      <w:marLeft w:val="0"/>
      <w:marRight w:val="0"/>
      <w:marTop w:val="0"/>
      <w:marBottom w:val="0"/>
      <w:divBdr>
        <w:top w:val="none" w:sz="0" w:space="0" w:color="auto"/>
        <w:left w:val="none" w:sz="0" w:space="0" w:color="auto"/>
        <w:bottom w:val="none" w:sz="0" w:space="0" w:color="auto"/>
        <w:right w:val="none" w:sz="0" w:space="0" w:color="auto"/>
      </w:divBdr>
    </w:div>
    <w:div w:id="789319361">
      <w:bodyDiv w:val="1"/>
      <w:marLeft w:val="0"/>
      <w:marRight w:val="0"/>
      <w:marTop w:val="0"/>
      <w:marBottom w:val="0"/>
      <w:divBdr>
        <w:top w:val="none" w:sz="0" w:space="0" w:color="auto"/>
        <w:left w:val="none" w:sz="0" w:space="0" w:color="auto"/>
        <w:bottom w:val="none" w:sz="0" w:space="0" w:color="auto"/>
        <w:right w:val="none" w:sz="0" w:space="0" w:color="auto"/>
      </w:divBdr>
    </w:div>
    <w:div w:id="802889083">
      <w:bodyDiv w:val="1"/>
      <w:marLeft w:val="0"/>
      <w:marRight w:val="0"/>
      <w:marTop w:val="0"/>
      <w:marBottom w:val="0"/>
      <w:divBdr>
        <w:top w:val="none" w:sz="0" w:space="0" w:color="auto"/>
        <w:left w:val="none" w:sz="0" w:space="0" w:color="auto"/>
        <w:bottom w:val="none" w:sz="0" w:space="0" w:color="auto"/>
        <w:right w:val="none" w:sz="0" w:space="0" w:color="auto"/>
      </w:divBdr>
    </w:div>
    <w:div w:id="804465947">
      <w:bodyDiv w:val="1"/>
      <w:marLeft w:val="0"/>
      <w:marRight w:val="0"/>
      <w:marTop w:val="0"/>
      <w:marBottom w:val="0"/>
      <w:divBdr>
        <w:top w:val="none" w:sz="0" w:space="0" w:color="auto"/>
        <w:left w:val="none" w:sz="0" w:space="0" w:color="auto"/>
        <w:bottom w:val="none" w:sz="0" w:space="0" w:color="auto"/>
        <w:right w:val="none" w:sz="0" w:space="0" w:color="auto"/>
      </w:divBdr>
    </w:div>
    <w:div w:id="815416391">
      <w:bodyDiv w:val="1"/>
      <w:marLeft w:val="0"/>
      <w:marRight w:val="0"/>
      <w:marTop w:val="0"/>
      <w:marBottom w:val="0"/>
      <w:divBdr>
        <w:top w:val="none" w:sz="0" w:space="0" w:color="auto"/>
        <w:left w:val="none" w:sz="0" w:space="0" w:color="auto"/>
        <w:bottom w:val="none" w:sz="0" w:space="0" w:color="auto"/>
        <w:right w:val="none" w:sz="0" w:space="0" w:color="auto"/>
      </w:divBdr>
    </w:div>
    <w:div w:id="816073146">
      <w:bodyDiv w:val="1"/>
      <w:marLeft w:val="0"/>
      <w:marRight w:val="0"/>
      <w:marTop w:val="0"/>
      <w:marBottom w:val="0"/>
      <w:divBdr>
        <w:top w:val="none" w:sz="0" w:space="0" w:color="auto"/>
        <w:left w:val="none" w:sz="0" w:space="0" w:color="auto"/>
        <w:bottom w:val="none" w:sz="0" w:space="0" w:color="auto"/>
        <w:right w:val="none" w:sz="0" w:space="0" w:color="auto"/>
      </w:divBdr>
    </w:div>
    <w:div w:id="819738076">
      <w:bodyDiv w:val="1"/>
      <w:marLeft w:val="0"/>
      <w:marRight w:val="0"/>
      <w:marTop w:val="0"/>
      <w:marBottom w:val="0"/>
      <w:divBdr>
        <w:top w:val="none" w:sz="0" w:space="0" w:color="auto"/>
        <w:left w:val="none" w:sz="0" w:space="0" w:color="auto"/>
        <w:bottom w:val="none" w:sz="0" w:space="0" w:color="auto"/>
        <w:right w:val="none" w:sz="0" w:space="0" w:color="auto"/>
      </w:divBdr>
    </w:div>
    <w:div w:id="825054722">
      <w:bodyDiv w:val="1"/>
      <w:marLeft w:val="0"/>
      <w:marRight w:val="0"/>
      <w:marTop w:val="0"/>
      <w:marBottom w:val="0"/>
      <w:divBdr>
        <w:top w:val="none" w:sz="0" w:space="0" w:color="auto"/>
        <w:left w:val="none" w:sz="0" w:space="0" w:color="auto"/>
        <w:bottom w:val="none" w:sz="0" w:space="0" w:color="auto"/>
        <w:right w:val="none" w:sz="0" w:space="0" w:color="auto"/>
      </w:divBdr>
    </w:div>
    <w:div w:id="832142537">
      <w:bodyDiv w:val="1"/>
      <w:marLeft w:val="0"/>
      <w:marRight w:val="0"/>
      <w:marTop w:val="0"/>
      <w:marBottom w:val="0"/>
      <w:divBdr>
        <w:top w:val="none" w:sz="0" w:space="0" w:color="auto"/>
        <w:left w:val="none" w:sz="0" w:space="0" w:color="auto"/>
        <w:bottom w:val="none" w:sz="0" w:space="0" w:color="auto"/>
        <w:right w:val="none" w:sz="0" w:space="0" w:color="auto"/>
      </w:divBdr>
    </w:div>
    <w:div w:id="855734379">
      <w:bodyDiv w:val="1"/>
      <w:marLeft w:val="0"/>
      <w:marRight w:val="0"/>
      <w:marTop w:val="0"/>
      <w:marBottom w:val="0"/>
      <w:divBdr>
        <w:top w:val="none" w:sz="0" w:space="0" w:color="auto"/>
        <w:left w:val="none" w:sz="0" w:space="0" w:color="auto"/>
        <w:bottom w:val="none" w:sz="0" w:space="0" w:color="auto"/>
        <w:right w:val="none" w:sz="0" w:space="0" w:color="auto"/>
      </w:divBdr>
    </w:div>
    <w:div w:id="857620910">
      <w:bodyDiv w:val="1"/>
      <w:marLeft w:val="0"/>
      <w:marRight w:val="0"/>
      <w:marTop w:val="0"/>
      <w:marBottom w:val="0"/>
      <w:divBdr>
        <w:top w:val="none" w:sz="0" w:space="0" w:color="auto"/>
        <w:left w:val="none" w:sz="0" w:space="0" w:color="auto"/>
        <w:bottom w:val="none" w:sz="0" w:space="0" w:color="auto"/>
        <w:right w:val="none" w:sz="0" w:space="0" w:color="auto"/>
      </w:divBdr>
    </w:div>
    <w:div w:id="869728915">
      <w:bodyDiv w:val="1"/>
      <w:marLeft w:val="0"/>
      <w:marRight w:val="0"/>
      <w:marTop w:val="0"/>
      <w:marBottom w:val="0"/>
      <w:divBdr>
        <w:top w:val="none" w:sz="0" w:space="0" w:color="auto"/>
        <w:left w:val="none" w:sz="0" w:space="0" w:color="auto"/>
        <w:bottom w:val="none" w:sz="0" w:space="0" w:color="auto"/>
        <w:right w:val="none" w:sz="0" w:space="0" w:color="auto"/>
      </w:divBdr>
    </w:div>
    <w:div w:id="913272022">
      <w:bodyDiv w:val="1"/>
      <w:marLeft w:val="0"/>
      <w:marRight w:val="0"/>
      <w:marTop w:val="0"/>
      <w:marBottom w:val="0"/>
      <w:divBdr>
        <w:top w:val="none" w:sz="0" w:space="0" w:color="auto"/>
        <w:left w:val="none" w:sz="0" w:space="0" w:color="auto"/>
        <w:bottom w:val="none" w:sz="0" w:space="0" w:color="auto"/>
        <w:right w:val="none" w:sz="0" w:space="0" w:color="auto"/>
      </w:divBdr>
      <w:divsChild>
        <w:div w:id="1262839450">
          <w:marLeft w:val="0"/>
          <w:marRight w:val="0"/>
          <w:marTop w:val="0"/>
          <w:marBottom w:val="0"/>
          <w:divBdr>
            <w:top w:val="none" w:sz="0" w:space="0" w:color="auto"/>
            <w:left w:val="none" w:sz="0" w:space="0" w:color="auto"/>
            <w:bottom w:val="none" w:sz="0" w:space="0" w:color="auto"/>
            <w:right w:val="none" w:sz="0" w:space="0" w:color="auto"/>
          </w:divBdr>
          <w:divsChild>
            <w:div w:id="1608661902">
              <w:marLeft w:val="0"/>
              <w:marRight w:val="0"/>
              <w:marTop w:val="0"/>
              <w:marBottom w:val="0"/>
              <w:divBdr>
                <w:top w:val="none" w:sz="0" w:space="0" w:color="auto"/>
                <w:left w:val="none" w:sz="0" w:space="0" w:color="auto"/>
                <w:bottom w:val="none" w:sz="0" w:space="0" w:color="auto"/>
                <w:right w:val="none" w:sz="0" w:space="0" w:color="auto"/>
              </w:divBdr>
              <w:divsChild>
                <w:div w:id="1919173199">
                  <w:marLeft w:val="0"/>
                  <w:marRight w:val="0"/>
                  <w:marTop w:val="0"/>
                  <w:marBottom w:val="0"/>
                  <w:divBdr>
                    <w:top w:val="none" w:sz="0" w:space="0" w:color="auto"/>
                    <w:left w:val="none" w:sz="0" w:space="0" w:color="auto"/>
                    <w:bottom w:val="none" w:sz="0" w:space="0" w:color="auto"/>
                    <w:right w:val="none" w:sz="0" w:space="0" w:color="auto"/>
                  </w:divBdr>
                  <w:divsChild>
                    <w:div w:id="270478322">
                      <w:marLeft w:val="4275"/>
                      <w:marRight w:val="0"/>
                      <w:marTop w:val="0"/>
                      <w:marBottom w:val="0"/>
                      <w:divBdr>
                        <w:top w:val="none" w:sz="0" w:space="0" w:color="auto"/>
                        <w:left w:val="none" w:sz="0" w:space="0" w:color="auto"/>
                        <w:bottom w:val="none" w:sz="0" w:space="0" w:color="auto"/>
                        <w:right w:val="none" w:sz="0" w:space="0" w:color="auto"/>
                      </w:divBdr>
                      <w:divsChild>
                        <w:div w:id="1963687925">
                          <w:marLeft w:val="0"/>
                          <w:marRight w:val="0"/>
                          <w:marTop w:val="0"/>
                          <w:marBottom w:val="0"/>
                          <w:divBdr>
                            <w:top w:val="none" w:sz="0" w:space="0" w:color="auto"/>
                            <w:left w:val="none" w:sz="0" w:space="0" w:color="auto"/>
                            <w:bottom w:val="none" w:sz="0" w:space="0" w:color="auto"/>
                            <w:right w:val="none" w:sz="0" w:space="0" w:color="auto"/>
                          </w:divBdr>
                          <w:divsChild>
                            <w:div w:id="1944998560">
                              <w:marLeft w:val="0"/>
                              <w:marRight w:val="0"/>
                              <w:marTop w:val="0"/>
                              <w:marBottom w:val="0"/>
                              <w:divBdr>
                                <w:top w:val="none" w:sz="0" w:space="0" w:color="auto"/>
                                <w:left w:val="none" w:sz="0" w:space="0" w:color="auto"/>
                                <w:bottom w:val="none" w:sz="0" w:space="0" w:color="auto"/>
                                <w:right w:val="none" w:sz="0" w:space="0" w:color="auto"/>
                              </w:divBdr>
                              <w:divsChild>
                                <w:div w:id="12357046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075569">
      <w:bodyDiv w:val="1"/>
      <w:marLeft w:val="0"/>
      <w:marRight w:val="0"/>
      <w:marTop w:val="0"/>
      <w:marBottom w:val="0"/>
      <w:divBdr>
        <w:top w:val="none" w:sz="0" w:space="0" w:color="auto"/>
        <w:left w:val="none" w:sz="0" w:space="0" w:color="auto"/>
        <w:bottom w:val="none" w:sz="0" w:space="0" w:color="auto"/>
        <w:right w:val="none" w:sz="0" w:space="0" w:color="auto"/>
      </w:divBdr>
    </w:div>
    <w:div w:id="924800269">
      <w:bodyDiv w:val="1"/>
      <w:marLeft w:val="0"/>
      <w:marRight w:val="0"/>
      <w:marTop w:val="0"/>
      <w:marBottom w:val="0"/>
      <w:divBdr>
        <w:top w:val="none" w:sz="0" w:space="0" w:color="auto"/>
        <w:left w:val="none" w:sz="0" w:space="0" w:color="auto"/>
        <w:bottom w:val="none" w:sz="0" w:space="0" w:color="auto"/>
        <w:right w:val="none" w:sz="0" w:space="0" w:color="auto"/>
      </w:divBdr>
    </w:div>
    <w:div w:id="929898346">
      <w:bodyDiv w:val="1"/>
      <w:marLeft w:val="0"/>
      <w:marRight w:val="0"/>
      <w:marTop w:val="0"/>
      <w:marBottom w:val="0"/>
      <w:divBdr>
        <w:top w:val="none" w:sz="0" w:space="0" w:color="auto"/>
        <w:left w:val="none" w:sz="0" w:space="0" w:color="auto"/>
        <w:bottom w:val="none" w:sz="0" w:space="0" w:color="auto"/>
        <w:right w:val="none" w:sz="0" w:space="0" w:color="auto"/>
      </w:divBdr>
    </w:div>
    <w:div w:id="932588058">
      <w:bodyDiv w:val="1"/>
      <w:marLeft w:val="0"/>
      <w:marRight w:val="0"/>
      <w:marTop w:val="0"/>
      <w:marBottom w:val="0"/>
      <w:divBdr>
        <w:top w:val="none" w:sz="0" w:space="0" w:color="auto"/>
        <w:left w:val="none" w:sz="0" w:space="0" w:color="auto"/>
        <w:bottom w:val="none" w:sz="0" w:space="0" w:color="auto"/>
        <w:right w:val="none" w:sz="0" w:space="0" w:color="auto"/>
      </w:divBdr>
    </w:div>
    <w:div w:id="939949650">
      <w:bodyDiv w:val="1"/>
      <w:marLeft w:val="0"/>
      <w:marRight w:val="0"/>
      <w:marTop w:val="0"/>
      <w:marBottom w:val="0"/>
      <w:divBdr>
        <w:top w:val="none" w:sz="0" w:space="0" w:color="auto"/>
        <w:left w:val="none" w:sz="0" w:space="0" w:color="auto"/>
        <w:bottom w:val="none" w:sz="0" w:space="0" w:color="auto"/>
        <w:right w:val="none" w:sz="0" w:space="0" w:color="auto"/>
      </w:divBdr>
    </w:div>
    <w:div w:id="945115375">
      <w:bodyDiv w:val="1"/>
      <w:marLeft w:val="0"/>
      <w:marRight w:val="0"/>
      <w:marTop w:val="0"/>
      <w:marBottom w:val="0"/>
      <w:divBdr>
        <w:top w:val="none" w:sz="0" w:space="0" w:color="auto"/>
        <w:left w:val="none" w:sz="0" w:space="0" w:color="auto"/>
        <w:bottom w:val="none" w:sz="0" w:space="0" w:color="auto"/>
        <w:right w:val="none" w:sz="0" w:space="0" w:color="auto"/>
      </w:divBdr>
    </w:div>
    <w:div w:id="956526114">
      <w:bodyDiv w:val="1"/>
      <w:marLeft w:val="0"/>
      <w:marRight w:val="0"/>
      <w:marTop w:val="0"/>
      <w:marBottom w:val="0"/>
      <w:divBdr>
        <w:top w:val="none" w:sz="0" w:space="0" w:color="auto"/>
        <w:left w:val="none" w:sz="0" w:space="0" w:color="auto"/>
        <w:bottom w:val="none" w:sz="0" w:space="0" w:color="auto"/>
        <w:right w:val="none" w:sz="0" w:space="0" w:color="auto"/>
      </w:divBdr>
    </w:div>
    <w:div w:id="970211530">
      <w:bodyDiv w:val="1"/>
      <w:marLeft w:val="0"/>
      <w:marRight w:val="0"/>
      <w:marTop w:val="0"/>
      <w:marBottom w:val="0"/>
      <w:divBdr>
        <w:top w:val="none" w:sz="0" w:space="0" w:color="auto"/>
        <w:left w:val="none" w:sz="0" w:space="0" w:color="auto"/>
        <w:bottom w:val="none" w:sz="0" w:space="0" w:color="auto"/>
        <w:right w:val="none" w:sz="0" w:space="0" w:color="auto"/>
      </w:divBdr>
    </w:div>
    <w:div w:id="975909456">
      <w:bodyDiv w:val="1"/>
      <w:marLeft w:val="0"/>
      <w:marRight w:val="0"/>
      <w:marTop w:val="0"/>
      <w:marBottom w:val="0"/>
      <w:divBdr>
        <w:top w:val="none" w:sz="0" w:space="0" w:color="auto"/>
        <w:left w:val="none" w:sz="0" w:space="0" w:color="auto"/>
        <w:bottom w:val="none" w:sz="0" w:space="0" w:color="auto"/>
        <w:right w:val="none" w:sz="0" w:space="0" w:color="auto"/>
      </w:divBdr>
    </w:div>
    <w:div w:id="992831792">
      <w:bodyDiv w:val="1"/>
      <w:marLeft w:val="0"/>
      <w:marRight w:val="0"/>
      <w:marTop w:val="0"/>
      <w:marBottom w:val="0"/>
      <w:divBdr>
        <w:top w:val="none" w:sz="0" w:space="0" w:color="auto"/>
        <w:left w:val="none" w:sz="0" w:space="0" w:color="auto"/>
        <w:bottom w:val="none" w:sz="0" w:space="0" w:color="auto"/>
        <w:right w:val="none" w:sz="0" w:space="0" w:color="auto"/>
      </w:divBdr>
    </w:div>
    <w:div w:id="997919856">
      <w:bodyDiv w:val="1"/>
      <w:marLeft w:val="0"/>
      <w:marRight w:val="0"/>
      <w:marTop w:val="0"/>
      <w:marBottom w:val="0"/>
      <w:divBdr>
        <w:top w:val="none" w:sz="0" w:space="0" w:color="auto"/>
        <w:left w:val="none" w:sz="0" w:space="0" w:color="auto"/>
        <w:bottom w:val="none" w:sz="0" w:space="0" w:color="auto"/>
        <w:right w:val="none" w:sz="0" w:space="0" w:color="auto"/>
      </w:divBdr>
    </w:div>
    <w:div w:id="1011105950">
      <w:bodyDiv w:val="1"/>
      <w:marLeft w:val="0"/>
      <w:marRight w:val="0"/>
      <w:marTop w:val="0"/>
      <w:marBottom w:val="0"/>
      <w:divBdr>
        <w:top w:val="none" w:sz="0" w:space="0" w:color="auto"/>
        <w:left w:val="none" w:sz="0" w:space="0" w:color="auto"/>
        <w:bottom w:val="none" w:sz="0" w:space="0" w:color="auto"/>
        <w:right w:val="none" w:sz="0" w:space="0" w:color="auto"/>
      </w:divBdr>
    </w:div>
    <w:div w:id="1012731608">
      <w:bodyDiv w:val="1"/>
      <w:marLeft w:val="0"/>
      <w:marRight w:val="0"/>
      <w:marTop w:val="0"/>
      <w:marBottom w:val="0"/>
      <w:divBdr>
        <w:top w:val="none" w:sz="0" w:space="0" w:color="auto"/>
        <w:left w:val="none" w:sz="0" w:space="0" w:color="auto"/>
        <w:bottom w:val="none" w:sz="0" w:space="0" w:color="auto"/>
        <w:right w:val="none" w:sz="0" w:space="0" w:color="auto"/>
      </w:divBdr>
    </w:div>
    <w:div w:id="1022897947">
      <w:bodyDiv w:val="1"/>
      <w:marLeft w:val="0"/>
      <w:marRight w:val="0"/>
      <w:marTop w:val="0"/>
      <w:marBottom w:val="0"/>
      <w:divBdr>
        <w:top w:val="none" w:sz="0" w:space="0" w:color="auto"/>
        <w:left w:val="none" w:sz="0" w:space="0" w:color="auto"/>
        <w:bottom w:val="none" w:sz="0" w:space="0" w:color="auto"/>
        <w:right w:val="none" w:sz="0" w:space="0" w:color="auto"/>
      </w:divBdr>
    </w:div>
    <w:div w:id="1031885135">
      <w:bodyDiv w:val="1"/>
      <w:marLeft w:val="0"/>
      <w:marRight w:val="0"/>
      <w:marTop w:val="0"/>
      <w:marBottom w:val="0"/>
      <w:divBdr>
        <w:top w:val="none" w:sz="0" w:space="0" w:color="auto"/>
        <w:left w:val="none" w:sz="0" w:space="0" w:color="auto"/>
        <w:bottom w:val="none" w:sz="0" w:space="0" w:color="auto"/>
        <w:right w:val="none" w:sz="0" w:space="0" w:color="auto"/>
      </w:divBdr>
    </w:div>
    <w:div w:id="1037856776">
      <w:bodyDiv w:val="1"/>
      <w:marLeft w:val="0"/>
      <w:marRight w:val="0"/>
      <w:marTop w:val="0"/>
      <w:marBottom w:val="0"/>
      <w:divBdr>
        <w:top w:val="none" w:sz="0" w:space="0" w:color="auto"/>
        <w:left w:val="none" w:sz="0" w:space="0" w:color="auto"/>
        <w:bottom w:val="none" w:sz="0" w:space="0" w:color="auto"/>
        <w:right w:val="none" w:sz="0" w:space="0" w:color="auto"/>
      </w:divBdr>
    </w:div>
    <w:div w:id="1069302463">
      <w:bodyDiv w:val="1"/>
      <w:marLeft w:val="0"/>
      <w:marRight w:val="0"/>
      <w:marTop w:val="0"/>
      <w:marBottom w:val="0"/>
      <w:divBdr>
        <w:top w:val="none" w:sz="0" w:space="0" w:color="auto"/>
        <w:left w:val="none" w:sz="0" w:space="0" w:color="auto"/>
        <w:bottom w:val="none" w:sz="0" w:space="0" w:color="auto"/>
        <w:right w:val="none" w:sz="0" w:space="0" w:color="auto"/>
      </w:divBdr>
    </w:div>
    <w:div w:id="1070425854">
      <w:bodyDiv w:val="1"/>
      <w:marLeft w:val="0"/>
      <w:marRight w:val="0"/>
      <w:marTop w:val="0"/>
      <w:marBottom w:val="0"/>
      <w:divBdr>
        <w:top w:val="none" w:sz="0" w:space="0" w:color="auto"/>
        <w:left w:val="none" w:sz="0" w:space="0" w:color="auto"/>
        <w:bottom w:val="none" w:sz="0" w:space="0" w:color="auto"/>
        <w:right w:val="none" w:sz="0" w:space="0" w:color="auto"/>
      </w:divBdr>
    </w:div>
    <w:div w:id="1092704117">
      <w:bodyDiv w:val="1"/>
      <w:marLeft w:val="0"/>
      <w:marRight w:val="0"/>
      <w:marTop w:val="0"/>
      <w:marBottom w:val="0"/>
      <w:divBdr>
        <w:top w:val="none" w:sz="0" w:space="0" w:color="auto"/>
        <w:left w:val="none" w:sz="0" w:space="0" w:color="auto"/>
        <w:bottom w:val="none" w:sz="0" w:space="0" w:color="auto"/>
        <w:right w:val="none" w:sz="0" w:space="0" w:color="auto"/>
      </w:divBdr>
    </w:div>
    <w:div w:id="1103184193">
      <w:bodyDiv w:val="1"/>
      <w:marLeft w:val="0"/>
      <w:marRight w:val="0"/>
      <w:marTop w:val="0"/>
      <w:marBottom w:val="0"/>
      <w:divBdr>
        <w:top w:val="none" w:sz="0" w:space="0" w:color="auto"/>
        <w:left w:val="none" w:sz="0" w:space="0" w:color="auto"/>
        <w:bottom w:val="none" w:sz="0" w:space="0" w:color="auto"/>
        <w:right w:val="none" w:sz="0" w:space="0" w:color="auto"/>
      </w:divBdr>
    </w:div>
    <w:div w:id="1108309085">
      <w:bodyDiv w:val="1"/>
      <w:marLeft w:val="0"/>
      <w:marRight w:val="0"/>
      <w:marTop w:val="0"/>
      <w:marBottom w:val="0"/>
      <w:divBdr>
        <w:top w:val="none" w:sz="0" w:space="0" w:color="auto"/>
        <w:left w:val="none" w:sz="0" w:space="0" w:color="auto"/>
        <w:bottom w:val="none" w:sz="0" w:space="0" w:color="auto"/>
        <w:right w:val="none" w:sz="0" w:space="0" w:color="auto"/>
      </w:divBdr>
    </w:div>
    <w:div w:id="1112018132">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24422463">
      <w:bodyDiv w:val="1"/>
      <w:marLeft w:val="0"/>
      <w:marRight w:val="0"/>
      <w:marTop w:val="0"/>
      <w:marBottom w:val="0"/>
      <w:divBdr>
        <w:top w:val="none" w:sz="0" w:space="0" w:color="auto"/>
        <w:left w:val="none" w:sz="0" w:space="0" w:color="auto"/>
        <w:bottom w:val="none" w:sz="0" w:space="0" w:color="auto"/>
        <w:right w:val="none" w:sz="0" w:space="0" w:color="auto"/>
      </w:divBdr>
    </w:div>
    <w:div w:id="1128745530">
      <w:bodyDiv w:val="1"/>
      <w:marLeft w:val="0"/>
      <w:marRight w:val="0"/>
      <w:marTop w:val="0"/>
      <w:marBottom w:val="0"/>
      <w:divBdr>
        <w:top w:val="none" w:sz="0" w:space="0" w:color="auto"/>
        <w:left w:val="none" w:sz="0" w:space="0" w:color="auto"/>
        <w:bottom w:val="none" w:sz="0" w:space="0" w:color="auto"/>
        <w:right w:val="none" w:sz="0" w:space="0" w:color="auto"/>
      </w:divBdr>
    </w:div>
    <w:div w:id="1144471851">
      <w:bodyDiv w:val="1"/>
      <w:marLeft w:val="0"/>
      <w:marRight w:val="0"/>
      <w:marTop w:val="0"/>
      <w:marBottom w:val="0"/>
      <w:divBdr>
        <w:top w:val="none" w:sz="0" w:space="0" w:color="auto"/>
        <w:left w:val="none" w:sz="0" w:space="0" w:color="auto"/>
        <w:bottom w:val="none" w:sz="0" w:space="0" w:color="auto"/>
        <w:right w:val="none" w:sz="0" w:space="0" w:color="auto"/>
      </w:divBdr>
    </w:div>
    <w:div w:id="1147673380">
      <w:bodyDiv w:val="1"/>
      <w:marLeft w:val="0"/>
      <w:marRight w:val="0"/>
      <w:marTop w:val="0"/>
      <w:marBottom w:val="0"/>
      <w:divBdr>
        <w:top w:val="none" w:sz="0" w:space="0" w:color="auto"/>
        <w:left w:val="none" w:sz="0" w:space="0" w:color="auto"/>
        <w:bottom w:val="none" w:sz="0" w:space="0" w:color="auto"/>
        <w:right w:val="none" w:sz="0" w:space="0" w:color="auto"/>
      </w:divBdr>
    </w:div>
    <w:div w:id="1148398681">
      <w:bodyDiv w:val="1"/>
      <w:marLeft w:val="0"/>
      <w:marRight w:val="0"/>
      <w:marTop w:val="0"/>
      <w:marBottom w:val="0"/>
      <w:divBdr>
        <w:top w:val="none" w:sz="0" w:space="0" w:color="auto"/>
        <w:left w:val="none" w:sz="0" w:space="0" w:color="auto"/>
        <w:bottom w:val="none" w:sz="0" w:space="0" w:color="auto"/>
        <w:right w:val="none" w:sz="0" w:space="0" w:color="auto"/>
      </w:divBdr>
    </w:div>
    <w:div w:id="1150364806">
      <w:bodyDiv w:val="1"/>
      <w:marLeft w:val="0"/>
      <w:marRight w:val="0"/>
      <w:marTop w:val="0"/>
      <w:marBottom w:val="0"/>
      <w:divBdr>
        <w:top w:val="none" w:sz="0" w:space="0" w:color="auto"/>
        <w:left w:val="none" w:sz="0" w:space="0" w:color="auto"/>
        <w:bottom w:val="none" w:sz="0" w:space="0" w:color="auto"/>
        <w:right w:val="none" w:sz="0" w:space="0" w:color="auto"/>
      </w:divBdr>
      <w:divsChild>
        <w:div w:id="1827892607">
          <w:marLeft w:val="0"/>
          <w:marRight w:val="0"/>
          <w:marTop w:val="0"/>
          <w:marBottom w:val="0"/>
          <w:divBdr>
            <w:top w:val="none" w:sz="0" w:space="0" w:color="auto"/>
            <w:left w:val="none" w:sz="0" w:space="0" w:color="auto"/>
            <w:bottom w:val="none" w:sz="0" w:space="0" w:color="auto"/>
            <w:right w:val="none" w:sz="0" w:space="0" w:color="auto"/>
          </w:divBdr>
          <w:divsChild>
            <w:div w:id="1583371032">
              <w:marLeft w:val="0"/>
              <w:marRight w:val="0"/>
              <w:marTop w:val="0"/>
              <w:marBottom w:val="0"/>
              <w:divBdr>
                <w:top w:val="none" w:sz="0" w:space="0" w:color="auto"/>
                <w:left w:val="none" w:sz="0" w:space="0" w:color="auto"/>
                <w:bottom w:val="none" w:sz="0" w:space="0" w:color="auto"/>
                <w:right w:val="none" w:sz="0" w:space="0" w:color="auto"/>
              </w:divBdr>
              <w:divsChild>
                <w:div w:id="1150102230">
                  <w:marLeft w:val="0"/>
                  <w:marRight w:val="0"/>
                  <w:marTop w:val="0"/>
                  <w:marBottom w:val="0"/>
                  <w:divBdr>
                    <w:top w:val="none" w:sz="0" w:space="0" w:color="auto"/>
                    <w:left w:val="none" w:sz="0" w:space="0" w:color="auto"/>
                    <w:bottom w:val="none" w:sz="0" w:space="0" w:color="auto"/>
                    <w:right w:val="none" w:sz="0" w:space="0" w:color="auto"/>
                  </w:divBdr>
                  <w:divsChild>
                    <w:div w:id="594755173">
                      <w:marLeft w:val="4275"/>
                      <w:marRight w:val="0"/>
                      <w:marTop w:val="0"/>
                      <w:marBottom w:val="0"/>
                      <w:divBdr>
                        <w:top w:val="none" w:sz="0" w:space="0" w:color="auto"/>
                        <w:left w:val="none" w:sz="0" w:space="0" w:color="auto"/>
                        <w:bottom w:val="none" w:sz="0" w:space="0" w:color="auto"/>
                        <w:right w:val="none" w:sz="0" w:space="0" w:color="auto"/>
                      </w:divBdr>
                      <w:divsChild>
                        <w:div w:id="237832774">
                          <w:marLeft w:val="0"/>
                          <w:marRight w:val="0"/>
                          <w:marTop w:val="0"/>
                          <w:marBottom w:val="0"/>
                          <w:divBdr>
                            <w:top w:val="none" w:sz="0" w:space="0" w:color="auto"/>
                            <w:left w:val="none" w:sz="0" w:space="0" w:color="auto"/>
                            <w:bottom w:val="none" w:sz="0" w:space="0" w:color="auto"/>
                            <w:right w:val="none" w:sz="0" w:space="0" w:color="auto"/>
                          </w:divBdr>
                          <w:divsChild>
                            <w:div w:id="15715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035281">
      <w:bodyDiv w:val="1"/>
      <w:marLeft w:val="0"/>
      <w:marRight w:val="0"/>
      <w:marTop w:val="0"/>
      <w:marBottom w:val="0"/>
      <w:divBdr>
        <w:top w:val="none" w:sz="0" w:space="0" w:color="auto"/>
        <w:left w:val="none" w:sz="0" w:space="0" w:color="auto"/>
        <w:bottom w:val="none" w:sz="0" w:space="0" w:color="auto"/>
        <w:right w:val="none" w:sz="0" w:space="0" w:color="auto"/>
      </w:divBdr>
    </w:div>
    <w:div w:id="1172112028">
      <w:bodyDiv w:val="1"/>
      <w:marLeft w:val="0"/>
      <w:marRight w:val="0"/>
      <w:marTop w:val="0"/>
      <w:marBottom w:val="0"/>
      <w:divBdr>
        <w:top w:val="none" w:sz="0" w:space="0" w:color="auto"/>
        <w:left w:val="none" w:sz="0" w:space="0" w:color="auto"/>
        <w:bottom w:val="none" w:sz="0" w:space="0" w:color="auto"/>
        <w:right w:val="none" w:sz="0" w:space="0" w:color="auto"/>
      </w:divBdr>
    </w:div>
    <w:div w:id="1179780505">
      <w:bodyDiv w:val="1"/>
      <w:marLeft w:val="0"/>
      <w:marRight w:val="0"/>
      <w:marTop w:val="0"/>
      <w:marBottom w:val="0"/>
      <w:divBdr>
        <w:top w:val="none" w:sz="0" w:space="0" w:color="auto"/>
        <w:left w:val="none" w:sz="0" w:space="0" w:color="auto"/>
        <w:bottom w:val="none" w:sz="0" w:space="0" w:color="auto"/>
        <w:right w:val="none" w:sz="0" w:space="0" w:color="auto"/>
      </w:divBdr>
    </w:div>
    <w:div w:id="1183981019">
      <w:bodyDiv w:val="1"/>
      <w:marLeft w:val="0"/>
      <w:marRight w:val="0"/>
      <w:marTop w:val="0"/>
      <w:marBottom w:val="0"/>
      <w:divBdr>
        <w:top w:val="none" w:sz="0" w:space="0" w:color="auto"/>
        <w:left w:val="none" w:sz="0" w:space="0" w:color="auto"/>
        <w:bottom w:val="none" w:sz="0" w:space="0" w:color="auto"/>
        <w:right w:val="none" w:sz="0" w:space="0" w:color="auto"/>
      </w:divBdr>
    </w:div>
    <w:div w:id="1200357508">
      <w:bodyDiv w:val="1"/>
      <w:marLeft w:val="0"/>
      <w:marRight w:val="0"/>
      <w:marTop w:val="0"/>
      <w:marBottom w:val="0"/>
      <w:divBdr>
        <w:top w:val="none" w:sz="0" w:space="0" w:color="auto"/>
        <w:left w:val="none" w:sz="0" w:space="0" w:color="auto"/>
        <w:bottom w:val="none" w:sz="0" w:space="0" w:color="auto"/>
        <w:right w:val="none" w:sz="0" w:space="0" w:color="auto"/>
      </w:divBdr>
    </w:div>
    <w:div w:id="1203204417">
      <w:bodyDiv w:val="1"/>
      <w:marLeft w:val="0"/>
      <w:marRight w:val="0"/>
      <w:marTop w:val="0"/>
      <w:marBottom w:val="0"/>
      <w:divBdr>
        <w:top w:val="none" w:sz="0" w:space="0" w:color="auto"/>
        <w:left w:val="none" w:sz="0" w:space="0" w:color="auto"/>
        <w:bottom w:val="none" w:sz="0" w:space="0" w:color="auto"/>
        <w:right w:val="none" w:sz="0" w:space="0" w:color="auto"/>
      </w:divBdr>
    </w:div>
    <w:div w:id="1203246457">
      <w:bodyDiv w:val="1"/>
      <w:marLeft w:val="0"/>
      <w:marRight w:val="0"/>
      <w:marTop w:val="0"/>
      <w:marBottom w:val="0"/>
      <w:divBdr>
        <w:top w:val="none" w:sz="0" w:space="0" w:color="auto"/>
        <w:left w:val="none" w:sz="0" w:space="0" w:color="auto"/>
        <w:bottom w:val="none" w:sz="0" w:space="0" w:color="auto"/>
        <w:right w:val="none" w:sz="0" w:space="0" w:color="auto"/>
      </w:divBdr>
    </w:div>
    <w:div w:id="1206873905">
      <w:bodyDiv w:val="1"/>
      <w:marLeft w:val="0"/>
      <w:marRight w:val="0"/>
      <w:marTop w:val="0"/>
      <w:marBottom w:val="0"/>
      <w:divBdr>
        <w:top w:val="none" w:sz="0" w:space="0" w:color="auto"/>
        <w:left w:val="none" w:sz="0" w:space="0" w:color="auto"/>
        <w:bottom w:val="none" w:sz="0" w:space="0" w:color="auto"/>
        <w:right w:val="none" w:sz="0" w:space="0" w:color="auto"/>
      </w:divBdr>
    </w:div>
    <w:div w:id="1209683160">
      <w:bodyDiv w:val="1"/>
      <w:marLeft w:val="0"/>
      <w:marRight w:val="0"/>
      <w:marTop w:val="0"/>
      <w:marBottom w:val="0"/>
      <w:divBdr>
        <w:top w:val="none" w:sz="0" w:space="0" w:color="auto"/>
        <w:left w:val="none" w:sz="0" w:space="0" w:color="auto"/>
        <w:bottom w:val="none" w:sz="0" w:space="0" w:color="auto"/>
        <w:right w:val="none" w:sz="0" w:space="0" w:color="auto"/>
      </w:divBdr>
    </w:div>
    <w:div w:id="1221480455">
      <w:bodyDiv w:val="1"/>
      <w:marLeft w:val="0"/>
      <w:marRight w:val="0"/>
      <w:marTop w:val="0"/>
      <w:marBottom w:val="0"/>
      <w:divBdr>
        <w:top w:val="none" w:sz="0" w:space="0" w:color="auto"/>
        <w:left w:val="none" w:sz="0" w:space="0" w:color="auto"/>
        <w:bottom w:val="none" w:sz="0" w:space="0" w:color="auto"/>
        <w:right w:val="none" w:sz="0" w:space="0" w:color="auto"/>
      </w:divBdr>
    </w:div>
    <w:div w:id="1236360803">
      <w:bodyDiv w:val="1"/>
      <w:marLeft w:val="0"/>
      <w:marRight w:val="0"/>
      <w:marTop w:val="0"/>
      <w:marBottom w:val="0"/>
      <w:divBdr>
        <w:top w:val="none" w:sz="0" w:space="0" w:color="auto"/>
        <w:left w:val="none" w:sz="0" w:space="0" w:color="auto"/>
        <w:bottom w:val="none" w:sz="0" w:space="0" w:color="auto"/>
        <w:right w:val="none" w:sz="0" w:space="0" w:color="auto"/>
      </w:divBdr>
    </w:div>
    <w:div w:id="1240486242">
      <w:bodyDiv w:val="1"/>
      <w:marLeft w:val="0"/>
      <w:marRight w:val="0"/>
      <w:marTop w:val="0"/>
      <w:marBottom w:val="0"/>
      <w:divBdr>
        <w:top w:val="none" w:sz="0" w:space="0" w:color="auto"/>
        <w:left w:val="none" w:sz="0" w:space="0" w:color="auto"/>
        <w:bottom w:val="none" w:sz="0" w:space="0" w:color="auto"/>
        <w:right w:val="none" w:sz="0" w:space="0" w:color="auto"/>
      </w:divBdr>
    </w:div>
    <w:div w:id="1246304262">
      <w:bodyDiv w:val="1"/>
      <w:marLeft w:val="0"/>
      <w:marRight w:val="0"/>
      <w:marTop w:val="0"/>
      <w:marBottom w:val="0"/>
      <w:divBdr>
        <w:top w:val="none" w:sz="0" w:space="0" w:color="auto"/>
        <w:left w:val="none" w:sz="0" w:space="0" w:color="auto"/>
        <w:bottom w:val="none" w:sz="0" w:space="0" w:color="auto"/>
        <w:right w:val="none" w:sz="0" w:space="0" w:color="auto"/>
      </w:divBdr>
    </w:div>
    <w:div w:id="1253704188">
      <w:bodyDiv w:val="1"/>
      <w:marLeft w:val="0"/>
      <w:marRight w:val="0"/>
      <w:marTop w:val="0"/>
      <w:marBottom w:val="0"/>
      <w:divBdr>
        <w:top w:val="none" w:sz="0" w:space="0" w:color="auto"/>
        <w:left w:val="none" w:sz="0" w:space="0" w:color="auto"/>
        <w:bottom w:val="none" w:sz="0" w:space="0" w:color="auto"/>
        <w:right w:val="none" w:sz="0" w:space="0" w:color="auto"/>
      </w:divBdr>
    </w:div>
    <w:div w:id="1271814673">
      <w:bodyDiv w:val="1"/>
      <w:marLeft w:val="0"/>
      <w:marRight w:val="0"/>
      <w:marTop w:val="0"/>
      <w:marBottom w:val="0"/>
      <w:divBdr>
        <w:top w:val="none" w:sz="0" w:space="0" w:color="auto"/>
        <w:left w:val="none" w:sz="0" w:space="0" w:color="auto"/>
        <w:bottom w:val="none" w:sz="0" w:space="0" w:color="auto"/>
        <w:right w:val="none" w:sz="0" w:space="0" w:color="auto"/>
      </w:divBdr>
    </w:div>
    <w:div w:id="1272861684">
      <w:bodyDiv w:val="1"/>
      <w:marLeft w:val="0"/>
      <w:marRight w:val="0"/>
      <w:marTop w:val="0"/>
      <w:marBottom w:val="0"/>
      <w:divBdr>
        <w:top w:val="none" w:sz="0" w:space="0" w:color="auto"/>
        <w:left w:val="none" w:sz="0" w:space="0" w:color="auto"/>
        <w:bottom w:val="none" w:sz="0" w:space="0" w:color="auto"/>
        <w:right w:val="none" w:sz="0" w:space="0" w:color="auto"/>
      </w:divBdr>
    </w:div>
    <w:div w:id="1284727977">
      <w:bodyDiv w:val="1"/>
      <w:marLeft w:val="0"/>
      <w:marRight w:val="0"/>
      <w:marTop w:val="0"/>
      <w:marBottom w:val="0"/>
      <w:divBdr>
        <w:top w:val="none" w:sz="0" w:space="0" w:color="auto"/>
        <w:left w:val="none" w:sz="0" w:space="0" w:color="auto"/>
        <w:bottom w:val="none" w:sz="0" w:space="0" w:color="auto"/>
        <w:right w:val="none" w:sz="0" w:space="0" w:color="auto"/>
      </w:divBdr>
    </w:div>
    <w:div w:id="1291746402">
      <w:bodyDiv w:val="1"/>
      <w:marLeft w:val="0"/>
      <w:marRight w:val="0"/>
      <w:marTop w:val="0"/>
      <w:marBottom w:val="0"/>
      <w:divBdr>
        <w:top w:val="none" w:sz="0" w:space="0" w:color="auto"/>
        <w:left w:val="none" w:sz="0" w:space="0" w:color="auto"/>
        <w:bottom w:val="none" w:sz="0" w:space="0" w:color="auto"/>
        <w:right w:val="none" w:sz="0" w:space="0" w:color="auto"/>
      </w:divBdr>
    </w:div>
    <w:div w:id="1295257539">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8510659">
      <w:bodyDiv w:val="1"/>
      <w:marLeft w:val="0"/>
      <w:marRight w:val="0"/>
      <w:marTop w:val="0"/>
      <w:marBottom w:val="0"/>
      <w:divBdr>
        <w:top w:val="none" w:sz="0" w:space="0" w:color="auto"/>
        <w:left w:val="none" w:sz="0" w:space="0" w:color="auto"/>
        <w:bottom w:val="none" w:sz="0" w:space="0" w:color="auto"/>
        <w:right w:val="none" w:sz="0" w:space="0" w:color="auto"/>
      </w:divBdr>
    </w:div>
    <w:div w:id="1315917958">
      <w:bodyDiv w:val="1"/>
      <w:marLeft w:val="0"/>
      <w:marRight w:val="0"/>
      <w:marTop w:val="0"/>
      <w:marBottom w:val="0"/>
      <w:divBdr>
        <w:top w:val="none" w:sz="0" w:space="0" w:color="auto"/>
        <w:left w:val="none" w:sz="0" w:space="0" w:color="auto"/>
        <w:bottom w:val="none" w:sz="0" w:space="0" w:color="auto"/>
        <w:right w:val="none" w:sz="0" w:space="0" w:color="auto"/>
      </w:divBdr>
    </w:div>
    <w:div w:id="1318072966">
      <w:bodyDiv w:val="1"/>
      <w:marLeft w:val="0"/>
      <w:marRight w:val="0"/>
      <w:marTop w:val="0"/>
      <w:marBottom w:val="0"/>
      <w:divBdr>
        <w:top w:val="none" w:sz="0" w:space="0" w:color="auto"/>
        <w:left w:val="none" w:sz="0" w:space="0" w:color="auto"/>
        <w:bottom w:val="none" w:sz="0" w:space="0" w:color="auto"/>
        <w:right w:val="none" w:sz="0" w:space="0" w:color="auto"/>
      </w:divBdr>
    </w:div>
    <w:div w:id="1318918864">
      <w:bodyDiv w:val="1"/>
      <w:marLeft w:val="0"/>
      <w:marRight w:val="0"/>
      <w:marTop w:val="0"/>
      <w:marBottom w:val="0"/>
      <w:divBdr>
        <w:top w:val="none" w:sz="0" w:space="0" w:color="auto"/>
        <w:left w:val="none" w:sz="0" w:space="0" w:color="auto"/>
        <w:bottom w:val="none" w:sz="0" w:space="0" w:color="auto"/>
        <w:right w:val="none" w:sz="0" w:space="0" w:color="auto"/>
      </w:divBdr>
    </w:div>
    <w:div w:id="1330715765">
      <w:bodyDiv w:val="1"/>
      <w:marLeft w:val="0"/>
      <w:marRight w:val="0"/>
      <w:marTop w:val="0"/>
      <w:marBottom w:val="0"/>
      <w:divBdr>
        <w:top w:val="none" w:sz="0" w:space="0" w:color="auto"/>
        <w:left w:val="none" w:sz="0" w:space="0" w:color="auto"/>
        <w:bottom w:val="none" w:sz="0" w:space="0" w:color="auto"/>
        <w:right w:val="none" w:sz="0" w:space="0" w:color="auto"/>
      </w:divBdr>
    </w:div>
    <w:div w:id="1330792750">
      <w:bodyDiv w:val="1"/>
      <w:marLeft w:val="0"/>
      <w:marRight w:val="0"/>
      <w:marTop w:val="0"/>
      <w:marBottom w:val="0"/>
      <w:divBdr>
        <w:top w:val="none" w:sz="0" w:space="0" w:color="auto"/>
        <w:left w:val="none" w:sz="0" w:space="0" w:color="auto"/>
        <w:bottom w:val="none" w:sz="0" w:space="0" w:color="auto"/>
        <w:right w:val="none" w:sz="0" w:space="0" w:color="auto"/>
      </w:divBdr>
    </w:div>
    <w:div w:id="1342513054">
      <w:bodyDiv w:val="1"/>
      <w:marLeft w:val="0"/>
      <w:marRight w:val="0"/>
      <w:marTop w:val="0"/>
      <w:marBottom w:val="0"/>
      <w:divBdr>
        <w:top w:val="none" w:sz="0" w:space="0" w:color="auto"/>
        <w:left w:val="none" w:sz="0" w:space="0" w:color="auto"/>
        <w:bottom w:val="none" w:sz="0" w:space="0" w:color="auto"/>
        <w:right w:val="none" w:sz="0" w:space="0" w:color="auto"/>
      </w:divBdr>
      <w:divsChild>
        <w:div w:id="2129159164">
          <w:marLeft w:val="0"/>
          <w:marRight w:val="0"/>
          <w:marTop w:val="0"/>
          <w:marBottom w:val="0"/>
          <w:divBdr>
            <w:top w:val="none" w:sz="0" w:space="0" w:color="auto"/>
            <w:left w:val="none" w:sz="0" w:space="0" w:color="auto"/>
            <w:bottom w:val="none" w:sz="0" w:space="0" w:color="auto"/>
            <w:right w:val="none" w:sz="0" w:space="0" w:color="auto"/>
          </w:divBdr>
          <w:divsChild>
            <w:div w:id="808203638">
              <w:marLeft w:val="0"/>
              <w:marRight w:val="0"/>
              <w:marTop w:val="0"/>
              <w:marBottom w:val="0"/>
              <w:divBdr>
                <w:top w:val="none" w:sz="0" w:space="0" w:color="auto"/>
                <w:left w:val="none" w:sz="0" w:space="0" w:color="auto"/>
                <w:bottom w:val="none" w:sz="0" w:space="0" w:color="auto"/>
                <w:right w:val="none" w:sz="0" w:space="0" w:color="auto"/>
              </w:divBdr>
              <w:divsChild>
                <w:div w:id="1073966125">
                  <w:marLeft w:val="0"/>
                  <w:marRight w:val="0"/>
                  <w:marTop w:val="0"/>
                  <w:marBottom w:val="0"/>
                  <w:divBdr>
                    <w:top w:val="none" w:sz="0" w:space="0" w:color="auto"/>
                    <w:left w:val="none" w:sz="0" w:space="0" w:color="auto"/>
                    <w:bottom w:val="none" w:sz="0" w:space="0" w:color="auto"/>
                    <w:right w:val="none" w:sz="0" w:space="0" w:color="auto"/>
                  </w:divBdr>
                  <w:divsChild>
                    <w:div w:id="1756054107">
                      <w:marLeft w:val="4275"/>
                      <w:marRight w:val="0"/>
                      <w:marTop w:val="0"/>
                      <w:marBottom w:val="0"/>
                      <w:divBdr>
                        <w:top w:val="none" w:sz="0" w:space="0" w:color="auto"/>
                        <w:left w:val="none" w:sz="0" w:space="0" w:color="auto"/>
                        <w:bottom w:val="none" w:sz="0" w:space="0" w:color="auto"/>
                        <w:right w:val="none" w:sz="0" w:space="0" w:color="auto"/>
                      </w:divBdr>
                      <w:divsChild>
                        <w:div w:id="1257204943">
                          <w:marLeft w:val="0"/>
                          <w:marRight w:val="0"/>
                          <w:marTop w:val="0"/>
                          <w:marBottom w:val="0"/>
                          <w:divBdr>
                            <w:top w:val="none" w:sz="0" w:space="0" w:color="auto"/>
                            <w:left w:val="none" w:sz="0" w:space="0" w:color="auto"/>
                            <w:bottom w:val="none" w:sz="0" w:space="0" w:color="auto"/>
                            <w:right w:val="none" w:sz="0" w:space="0" w:color="auto"/>
                          </w:divBdr>
                          <w:divsChild>
                            <w:div w:id="67197810">
                              <w:marLeft w:val="0"/>
                              <w:marRight w:val="0"/>
                              <w:marTop w:val="0"/>
                              <w:marBottom w:val="0"/>
                              <w:divBdr>
                                <w:top w:val="none" w:sz="0" w:space="0" w:color="auto"/>
                                <w:left w:val="none" w:sz="0" w:space="0" w:color="auto"/>
                                <w:bottom w:val="none" w:sz="0" w:space="0" w:color="auto"/>
                                <w:right w:val="none" w:sz="0" w:space="0" w:color="auto"/>
                              </w:divBdr>
                              <w:divsChild>
                                <w:div w:id="101110233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612112">
      <w:bodyDiv w:val="1"/>
      <w:marLeft w:val="0"/>
      <w:marRight w:val="0"/>
      <w:marTop w:val="0"/>
      <w:marBottom w:val="0"/>
      <w:divBdr>
        <w:top w:val="none" w:sz="0" w:space="0" w:color="auto"/>
        <w:left w:val="none" w:sz="0" w:space="0" w:color="auto"/>
        <w:bottom w:val="none" w:sz="0" w:space="0" w:color="auto"/>
        <w:right w:val="none" w:sz="0" w:space="0" w:color="auto"/>
      </w:divBdr>
    </w:div>
    <w:div w:id="1365448627">
      <w:bodyDiv w:val="1"/>
      <w:marLeft w:val="0"/>
      <w:marRight w:val="0"/>
      <w:marTop w:val="0"/>
      <w:marBottom w:val="0"/>
      <w:divBdr>
        <w:top w:val="none" w:sz="0" w:space="0" w:color="auto"/>
        <w:left w:val="none" w:sz="0" w:space="0" w:color="auto"/>
        <w:bottom w:val="none" w:sz="0" w:space="0" w:color="auto"/>
        <w:right w:val="none" w:sz="0" w:space="0" w:color="auto"/>
      </w:divBdr>
    </w:div>
    <w:div w:id="1391925545">
      <w:bodyDiv w:val="1"/>
      <w:marLeft w:val="0"/>
      <w:marRight w:val="0"/>
      <w:marTop w:val="0"/>
      <w:marBottom w:val="0"/>
      <w:divBdr>
        <w:top w:val="none" w:sz="0" w:space="0" w:color="auto"/>
        <w:left w:val="none" w:sz="0" w:space="0" w:color="auto"/>
        <w:bottom w:val="none" w:sz="0" w:space="0" w:color="auto"/>
        <w:right w:val="none" w:sz="0" w:space="0" w:color="auto"/>
      </w:divBdr>
    </w:div>
    <w:div w:id="1393236830">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28623333">
      <w:bodyDiv w:val="1"/>
      <w:marLeft w:val="0"/>
      <w:marRight w:val="0"/>
      <w:marTop w:val="0"/>
      <w:marBottom w:val="0"/>
      <w:divBdr>
        <w:top w:val="none" w:sz="0" w:space="0" w:color="auto"/>
        <w:left w:val="none" w:sz="0" w:space="0" w:color="auto"/>
        <w:bottom w:val="none" w:sz="0" w:space="0" w:color="auto"/>
        <w:right w:val="none" w:sz="0" w:space="0" w:color="auto"/>
      </w:divBdr>
    </w:div>
    <w:div w:id="1433359839">
      <w:bodyDiv w:val="1"/>
      <w:marLeft w:val="0"/>
      <w:marRight w:val="0"/>
      <w:marTop w:val="0"/>
      <w:marBottom w:val="0"/>
      <w:divBdr>
        <w:top w:val="none" w:sz="0" w:space="0" w:color="auto"/>
        <w:left w:val="none" w:sz="0" w:space="0" w:color="auto"/>
        <w:bottom w:val="none" w:sz="0" w:space="0" w:color="auto"/>
        <w:right w:val="none" w:sz="0" w:space="0" w:color="auto"/>
      </w:divBdr>
    </w:div>
    <w:div w:id="1452237071">
      <w:bodyDiv w:val="1"/>
      <w:marLeft w:val="0"/>
      <w:marRight w:val="0"/>
      <w:marTop w:val="0"/>
      <w:marBottom w:val="0"/>
      <w:divBdr>
        <w:top w:val="none" w:sz="0" w:space="0" w:color="auto"/>
        <w:left w:val="none" w:sz="0" w:space="0" w:color="auto"/>
        <w:bottom w:val="none" w:sz="0" w:space="0" w:color="auto"/>
        <w:right w:val="none" w:sz="0" w:space="0" w:color="auto"/>
      </w:divBdr>
    </w:div>
    <w:div w:id="1452741694">
      <w:bodyDiv w:val="1"/>
      <w:marLeft w:val="0"/>
      <w:marRight w:val="0"/>
      <w:marTop w:val="0"/>
      <w:marBottom w:val="0"/>
      <w:divBdr>
        <w:top w:val="none" w:sz="0" w:space="0" w:color="auto"/>
        <w:left w:val="none" w:sz="0" w:space="0" w:color="auto"/>
        <w:bottom w:val="none" w:sz="0" w:space="0" w:color="auto"/>
        <w:right w:val="none" w:sz="0" w:space="0" w:color="auto"/>
      </w:divBdr>
    </w:div>
    <w:div w:id="1454521906">
      <w:bodyDiv w:val="1"/>
      <w:marLeft w:val="0"/>
      <w:marRight w:val="0"/>
      <w:marTop w:val="0"/>
      <w:marBottom w:val="0"/>
      <w:divBdr>
        <w:top w:val="none" w:sz="0" w:space="0" w:color="auto"/>
        <w:left w:val="none" w:sz="0" w:space="0" w:color="auto"/>
        <w:bottom w:val="none" w:sz="0" w:space="0" w:color="auto"/>
        <w:right w:val="none" w:sz="0" w:space="0" w:color="auto"/>
      </w:divBdr>
    </w:div>
    <w:div w:id="1456480247">
      <w:bodyDiv w:val="1"/>
      <w:marLeft w:val="0"/>
      <w:marRight w:val="0"/>
      <w:marTop w:val="0"/>
      <w:marBottom w:val="0"/>
      <w:divBdr>
        <w:top w:val="none" w:sz="0" w:space="0" w:color="auto"/>
        <w:left w:val="none" w:sz="0" w:space="0" w:color="auto"/>
        <w:bottom w:val="none" w:sz="0" w:space="0" w:color="auto"/>
        <w:right w:val="none" w:sz="0" w:space="0" w:color="auto"/>
      </w:divBdr>
    </w:div>
    <w:div w:id="1465542469">
      <w:bodyDiv w:val="1"/>
      <w:marLeft w:val="0"/>
      <w:marRight w:val="0"/>
      <w:marTop w:val="0"/>
      <w:marBottom w:val="0"/>
      <w:divBdr>
        <w:top w:val="none" w:sz="0" w:space="0" w:color="auto"/>
        <w:left w:val="none" w:sz="0" w:space="0" w:color="auto"/>
        <w:bottom w:val="none" w:sz="0" w:space="0" w:color="auto"/>
        <w:right w:val="none" w:sz="0" w:space="0" w:color="auto"/>
      </w:divBdr>
    </w:div>
    <w:div w:id="1473863608">
      <w:bodyDiv w:val="1"/>
      <w:marLeft w:val="0"/>
      <w:marRight w:val="0"/>
      <w:marTop w:val="0"/>
      <w:marBottom w:val="0"/>
      <w:divBdr>
        <w:top w:val="none" w:sz="0" w:space="0" w:color="auto"/>
        <w:left w:val="none" w:sz="0" w:space="0" w:color="auto"/>
        <w:bottom w:val="none" w:sz="0" w:space="0" w:color="auto"/>
        <w:right w:val="none" w:sz="0" w:space="0" w:color="auto"/>
      </w:divBdr>
    </w:div>
    <w:div w:id="1480341981">
      <w:bodyDiv w:val="1"/>
      <w:marLeft w:val="0"/>
      <w:marRight w:val="0"/>
      <w:marTop w:val="0"/>
      <w:marBottom w:val="0"/>
      <w:divBdr>
        <w:top w:val="none" w:sz="0" w:space="0" w:color="auto"/>
        <w:left w:val="none" w:sz="0" w:space="0" w:color="auto"/>
        <w:bottom w:val="none" w:sz="0" w:space="0" w:color="auto"/>
        <w:right w:val="none" w:sz="0" w:space="0" w:color="auto"/>
      </w:divBdr>
    </w:div>
    <w:div w:id="1484931622">
      <w:bodyDiv w:val="1"/>
      <w:marLeft w:val="0"/>
      <w:marRight w:val="0"/>
      <w:marTop w:val="0"/>
      <w:marBottom w:val="0"/>
      <w:divBdr>
        <w:top w:val="none" w:sz="0" w:space="0" w:color="auto"/>
        <w:left w:val="none" w:sz="0" w:space="0" w:color="auto"/>
        <w:bottom w:val="none" w:sz="0" w:space="0" w:color="auto"/>
        <w:right w:val="none" w:sz="0" w:space="0" w:color="auto"/>
      </w:divBdr>
    </w:div>
    <w:div w:id="1495418768">
      <w:bodyDiv w:val="1"/>
      <w:marLeft w:val="0"/>
      <w:marRight w:val="0"/>
      <w:marTop w:val="0"/>
      <w:marBottom w:val="0"/>
      <w:divBdr>
        <w:top w:val="none" w:sz="0" w:space="0" w:color="auto"/>
        <w:left w:val="none" w:sz="0" w:space="0" w:color="auto"/>
        <w:bottom w:val="none" w:sz="0" w:space="0" w:color="auto"/>
        <w:right w:val="none" w:sz="0" w:space="0" w:color="auto"/>
      </w:divBdr>
    </w:div>
    <w:div w:id="1505516896">
      <w:bodyDiv w:val="1"/>
      <w:marLeft w:val="0"/>
      <w:marRight w:val="0"/>
      <w:marTop w:val="0"/>
      <w:marBottom w:val="0"/>
      <w:divBdr>
        <w:top w:val="none" w:sz="0" w:space="0" w:color="auto"/>
        <w:left w:val="none" w:sz="0" w:space="0" w:color="auto"/>
        <w:bottom w:val="none" w:sz="0" w:space="0" w:color="auto"/>
        <w:right w:val="none" w:sz="0" w:space="0" w:color="auto"/>
      </w:divBdr>
    </w:div>
    <w:div w:id="1506819780">
      <w:bodyDiv w:val="1"/>
      <w:marLeft w:val="0"/>
      <w:marRight w:val="0"/>
      <w:marTop w:val="0"/>
      <w:marBottom w:val="0"/>
      <w:divBdr>
        <w:top w:val="none" w:sz="0" w:space="0" w:color="auto"/>
        <w:left w:val="none" w:sz="0" w:space="0" w:color="auto"/>
        <w:bottom w:val="none" w:sz="0" w:space="0" w:color="auto"/>
        <w:right w:val="none" w:sz="0" w:space="0" w:color="auto"/>
      </w:divBdr>
    </w:div>
    <w:div w:id="1515457248">
      <w:bodyDiv w:val="1"/>
      <w:marLeft w:val="0"/>
      <w:marRight w:val="0"/>
      <w:marTop w:val="0"/>
      <w:marBottom w:val="0"/>
      <w:divBdr>
        <w:top w:val="none" w:sz="0" w:space="0" w:color="auto"/>
        <w:left w:val="none" w:sz="0" w:space="0" w:color="auto"/>
        <w:bottom w:val="none" w:sz="0" w:space="0" w:color="auto"/>
        <w:right w:val="none" w:sz="0" w:space="0" w:color="auto"/>
      </w:divBdr>
    </w:div>
    <w:div w:id="1515538598">
      <w:bodyDiv w:val="1"/>
      <w:marLeft w:val="0"/>
      <w:marRight w:val="0"/>
      <w:marTop w:val="0"/>
      <w:marBottom w:val="0"/>
      <w:divBdr>
        <w:top w:val="none" w:sz="0" w:space="0" w:color="auto"/>
        <w:left w:val="none" w:sz="0" w:space="0" w:color="auto"/>
        <w:bottom w:val="none" w:sz="0" w:space="0" w:color="auto"/>
        <w:right w:val="none" w:sz="0" w:space="0" w:color="auto"/>
      </w:divBdr>
    </w:div>
    <w:div w:id="1519080457">
      <w:bodyDiv w:val="1"/>
      <w:marLeft w:val="0"/>
      <w:marRight w:val="0"/>
      <w:marTop w:val="0"/>
      <w:marBottom w:val="0"/>
      <w:divBdr>
        <w:top w:val="none" w:sz="0" w:space="0" w:color="auto"/>
        <w:left w:val="none" w:sz="0" w:space="0" w:color="auto"/>
        <w:bottom w:val="none" w:sz="0" w:space="0" w:color="auto"/>
        <w:right w:val="none" w:sz="0" w:space="0" w:color="auto"/>
      </w:divBdr>
    </w:div>
    <w:div w:id="1530140630">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306780">
      <w:bodyDiv w:val="1"/>
      <w:marLeft w:val="0"/>
      <w:marRight w:val="0"/>
      <w:marTop w:val="0"/>
      <w:marBottom w:val="0"/>
      <w:divBdr>
        <w:top w:val="none" w:sz="0" w:space="0" w:color="auto"/>
        <w:left w:val="none" w:sz="0" w:space="0" w:color="auto"/>
        <w:bottom w:val="none" w:sz="0" w:space="0" w:color="auto"/>
        <w:right w:val="none" w:sz="0" w:space="0" w:color="auto"/>
      </w:divBdr>
    </w:div>
    <w:div w:id="1544832452">
      <w:bodyDiv w:val="1"/>
      <w:marLeft w:val="0"/>
      <w:marRight w:val="0"/>
      <w:marTop w:val="0"/>
      <w:marBottom w:val="0"/>
      <w:divBdr>
        <w:top w:val="none" w:sz="0" w:space="0" w:color="auto"/>
        <w:left w:val="none" w:sz="0" w:space="0" w:color="auto"/>
        <w:bottom w:val="none" w:sz="0" w:space="0" w:color="auto"/>
        <w:right w:val="none" w:sz="0" w:space="0" w:color="auto"/>
      </w:divBdr>
    </w:div>
    <w:div w:id="1550605703">
      <w:bodyDiv w:val="1"/>
      <w:marLeft w:val="0"/>
      <w:marRight w:val="0"/>
      <w:marTop w:val="0"/>
      <w:marBottom w:val="0"/>
      <w:divBdr>
        <w:top w:val="none" w:sz="0" w:space="0" w:color="auto"/>
        <w:left w:val="none" w:sz="0" w:space="0" w:color="auto"/>
        <w:bottom w:val="none" w:sz="0" w:space="0" w:color="auto"/>
        <w:right w:val="none" w:sz="0" w:space="0" w:color="auto"/>
      </w:divBdr>
    </w:div>
    <w:div w:id="1557275727">
      <w:bodyDiv w:val="1"/>
      <w:marLeft w:val="0"/>
      <w:marRight w:val="0"/>
      <w:marTop w:val="0"/>
      <w:marBottom w:val="0"/>
      <w:divBdr>
        <w:top w:val="none" w:sz="0" w:space="0" w:color="auto"/>
        <w:left w:val="none" w:sz="0" w:space="0" w:color="auto"/>
        <w:bottom w:val="none" w:sz="0" w:space="0" w:color="auto"/>
        <w:right w:val="none" w:sz="0" w:space="0" w:color="auto"/>
      </w:divBdr>
    </w:div>
    <w:div w:id="1564873580">
      <w:bodyDiv w:val="1"/>
      <w:marLeft w:val="0"/>
      <w:marRight w:val="0"/>
      <w:marTop w:val="0"/>
      <w:marBottom w:val="0"/>
      <w:divBdr>
        <w:top w:val="none" w:sz="0" w:space="0" w:color="auto"/>
        <w:left w:val="none" w:sz="0" w:space="0" w:color="auto"/>
        <w:bottom w:val="none" w:sz="0" w:space="0" w:color="auto"/>
        <w:right w:val="none" w:sz="0" w:space="0" w:color="auto"/>
      </w:divBdr>
    </w:div>
    <w:div w:id="1566993787">
      <w:bodyDiv w:val="1"/>
      <w:marLeft w:val="0"/>
      <w:marRight w:val="0"/>
      <w:marTop w:val="0"/>
      <w:marBottom w:val="0"/>
      <w:divBdr>
        <w:top w:val="none" w:sz="0" w:space="0" w:color="auto"/>
        <w:left w:val="none" w:sz="0" w:space="0" w:color="auto"/>
        <w:bottom w:val="none" w:sz="0" w:space="0" w:color="auto"/>
        <w:right w:val="none" w:sz="0" w:space="0" w:color="auto"/>
      </w:divBdr>
    </w:div>
    <w:div w:id="1570260938">
      <w:bodyDiv w:val="1"/>
      <w:marLeft w:val="0"/>
      <w:marRight w:val="0"/>
      <w:marTop w:val="0"/>
      <w:marBottom w:val="0"/>
      <w:divBdr>
        <w:top w:val="none" w:sz="0" w:space="0" w:color="auto"/>
        <w:left w:val="none" w:sz="0" w:space="0" w:color="auto"/>
        <w:bottom w:val="none" w:sz="0" w:space="0" w:color="auto"/>
        <w:right w:val="none" w:sz="0" w:space="0" w:color="auto"/>
      </w:divBdr>
    </w:div>
    <w:div w:id="1575236206">
      <w:bodyDiv w:val="1"/>
      <w:marLeft w:val="0"/>
      <w:marRight w:val="0"/>
      <w:marTop w:val="0"/>
      <w:marBottom w:val="0"/>
      <w:divBdr>
        <w:top w:val="none" w:sz="0" w:space="0" w:color="auto"/>
        <w:left w:val="none" w:sz="0" w:space="0" w:color="auto"/>
        <w:bottom w:val="none" w:sz="0" w:space="0" w:color="auto"/>
        <w:right w:val="none" w:sz="0" w:space="0" w:color="auto"/>
      </w:divBdr>
      <w:divsChild>
        <w:div w:id="1183976835">
          <w:marLeft w:val="60"/>
          <w:marRight w:val="0"/>
          <w:marTop w:val="15"/>
          <w:marBottom w:val="0"/>
          <w:divBdr>
            <w:top w:val="none" w:sz="0" w:space="0" w:color="auto"/>
            <w:left w:val="none" w:sz="0" w:space="0" w:color="auto"/>
            <w:bottom w:val="none" w:sz="0" w:space="0" w:color="auto"/>
            <w:right w:val="none" w:sz="0" w:space="0" w:color="auto"/>
          </w:divBdr>
        </w:div>
      </w:divsChild>
    </w:div>
    <w:div w:id="1590310235">
      <w:bodyDiv w:val="1"/>
      <w:marLeft w:val="0"/>
      <w:marRight w:val="0"/>
      <w:marTop w:val="0"/>
      <w:marBottom w:val="0"/>
      <w:divBdr>
        <w:top w:val="none" w:sz="0" w:space="0" w:color="auto"/>
        <w:left w:val="none" w:sz="0" w:space="0" w:color="auto"/>
        <w:bottom w:val="none" w:sz="0" w:space="0" w:color="auto"/>
        <w:right w:val="none" w:sz="0" w:space="0" w:color="auto"/>
      </w:divBdr>
    </w:div>
    <w:div w:id="1599948228">
      <w:bodyDiv w:val="1"/>
      <w:marLeft w:val="0"/>
      <w:marRight w:val="0"/>
      <w:marTop w:val="0"/>
      <w:marBottom w:val="0"/>
      <w:divBdr>
        <w:top w:val="none" w:sz="0" w:space="0" w:color="auto"/>
        <w:left w:val="none" w:sz="0" w:space="0" w:color="auto"/>
        <w:bottom w:val="none" w:sz="0" w:space="0" w:color="auto"/>
        <w:right w:val="none" w:sz="0" w:space="0" w:color="auto"/>
      </w:divBdr>
    </w:div>
    <w:div w:id="1601598977">
      <w:bodyDiv w:val="1"/>
      <w:marLeft w:val="0"/>
      <w:marRight w:val="0"/>
      <w:marTop w:val="0"/>
      <w:marBottom w:val="0"/>
      <w:divBdr>
        <w:top w:val="none" w:sz="0" w:space="0" w:color="auto"/>
        <w:left w:val="none" w:sz="0" w:space="0" w:color="auto"/>
        <w:bottom w:val="none" w:sz="0" w:space="0" w:color="auto"/>
        <w:right w:val="none" w:sz="0" w:space="0" w:color="auto"/>
      </w:divBdr>
    </w:div>
    <w:div w:id="1602256395">
      <w:bodyDiv w:val="1"/>
      <w:marLeft w:val="0"/>
      <w:marRight w:val="0"/>
      <w:marTop w:val="0"/>
      <w:marBottom w:val="0"/>
      <w:divBdr>
        <w:top w:val="none" w:sz="0" w:space="0" w:color="auto"/>
        <w:left w:val="none" w:sz="0" w:space="0" w:color="auto"/>
        <w:bottom w:val="none" w:sz="0" w:space="0" w:color="auto"/>
        <w:right w:val="none" w:sz="0" w:space="0" w:color="auto"/>
      </w:divBdr>
    </w:div>
    <w:div w:id="1604653116">
      <w:bodyDiv w:val="1"/>
      <w:marLeft w:val="0"/>
      <w:marRight w:val="0"/>
      <w:marTop w:val="0"/>
      <w:marBottom w:val="0"/>
      <w:divBdr>
        <w:top w:val="none" w:sz="0" w:space="0" w:color="auto"/>
        <w:left w:val="none" w:sz="0" w:space="0" w:color="auto"/>
        <w:bottom w:val="none" w:sz="0" w:space="0" w:color="auto"/>
        <w:right w:val="none" w:sz="0" w:space="0" w:color="auto"/>
      </w:divBdr>
    </w:div>
    <w:div w:id="1609849091">
      <w:bodyDiv w:val="1"/>
      <w:marLeft w:val="0"/>
      <w:marRight w:val="0"/>
      <w:marTop w:val="0"/>
      <w:marBottom w:val="0"/>
      <w:divBdr>
        <w:top w:val="none" w:sz="0" w:space="0" w:color="auto"/>
        <w:left w:val="none" w:sz="0" w:space="0" w:color="auto"/>
        <w:bottom w:val="none" w:sz="0" w:space="0" w:color="auto"/>
        <w:right w:val="none" w:sz="0" w:space="0" w:color="auto"/>
      </w:divBdr>
    </w:div>
    <w:div w:id="1614047538">
      <w:bodyDiv w:val="1"/>
      <w:marLeft w:val="0"/>
      <w:marRight w:val="0"/>
      <w:marTop w:val="0"/>
      <w:marBottom w:val="0"/>
      <w:divBdr>
        <w:top w:val="none" w:sz="0" w:space="0" w:color="auto"/>
        <w:left w:val="none" w:sz="0" w:space="0" w:color="auto"/>
        <w:bottom w:val="none" w:sz="0" w:space="0" w:color="auto"/>
        <w:right w:val="none" w:sz="0" w:space="0" w:color="auto"/>
      </w:divBdr>
    </w:div>
    <w:div w:id="1618877494">
      <w:bodyDiv w:val="1"/>
      <w:marLeft w:val="0"/>
      <w:marRight w:val="0"/>
      <w:marTop w:val="0"/>
      <w:marBottom w:val="0"/>
      <w:divBdr>
        <w:top w:val="none" w:sz="0" w:space="0" w:color="auto"/>
        <w:left w:val="none" w:sz="0" w:space="0" w:color="auto"/>
        <w:bottom w:val="none" w:sz="0" w:space="0" w:color="auto"/>
        <w:right w:val="none" w:sz="0" w:space="0" w:color="auto"/>
      </w:divBdr>
    </w:div>
    <w:div w:id="1631207141">
      <w:bodyDiv w:val="1"/>
      <w:marLeft w:val="0"/>
      <w:marRight w:val="0"/>
      <w:marTop w:val="0"/>
      <w:marBottom w:val="0"/>
      <w:divBdr>
        <w:top w:val="none" w:sz="0" w:space="0" w:color="auto"/>
        <w:left w:val="none" w:sz="0" w:space="0" w:color="auto"/>
        <w:bottom w:val="none" w:sz="0" w:space="0" w:color="auto"/>
        <w:right w:val="none" w:sz="0" w:space="0" w:color="auto"/>
      </w:divBdr>
    </w:div>
    <w:div w:id="1636444904">
      <w:bodyDiv w:val="1"/>
      <w:marLeft w:val="0"/>
      <w:marRight w:val="0"/>
      <w:marTop w:val="0"/>
      <w:marBottom w:val="0"/>
      <w:divBdr>
        <w:top w:val="none" w:sz="0" w:space="0" w:color="auto"/>
        <w:left w:val="none" w:sz="0" w:space="0" w:color="auto"/>
        <w:bottom w:val="none" w:sz="0" w:space="0" w:color="auto"/>
        <w:right w:val="none" w:sz="0" w:space="0" w:color="auto"/>
      </w:divBdr>
    </w:div>
    <w:div w:id="1637250278">
      <w:bodyDiv w:val="1"/>
      <w:marLeft w:val="0"/>
      <w:marRight w:val="0"/>
      <w:marTop w:val="0"/>
      <w:marBottom w:val="0"/>
      <w:divBdr>
        <w:top w:val="none" w:sz="0" w:space="0" w:color="auto"/>
        <w:left w:val="none" w:sz="0" w:space="0" w:color="auto"/>
        <w:bottom w:val="none" w:sz="0" w:space="0" w:color="auto"/>
        <w:right w:val="none" w:sz="0" w:space="0" w:color="auto"/>
      </w:divBdr>
    </w:div>
    <w:div w:id="1641839384">
      <w:bodyDiv w:val="1"/>
      <w:marLeft w:val="0"/>
      <w:marRight w:val="0"/>
      <w:marTop w:val="0"/>
      <w:marBottom w:val="0"/>
      <w:divBdr>
        <w:top w:val="none" w:sz="0" w:space="0" w:color="auto"/>
        <w:left w:val="none" w:sz="0" w:space="0" w:color="auto"/>
        <w:bottom w:val="none" w:sz="0" w:space="0" w:color="auto"/>
        <w:right w:val="none" w:sz="0" w:space="0" w:color="auto"/>
      </w:divBdr>
    </w:div>
    <w:div w:id="1646427741">
      <w:bodyDiv w:val="1"/>
      <w:marLeft w:val="0"/>
      <w:marRight w:val="0"/>
      <w:marTop w:val="0"/>
      <w:marBottom w:val="0"/>
      <w:divBdr>
        <w:top w:val="none" w:sz="0" w:space="0" w:color="auto"/>
        <w:left w:val="none" w:sz="0" w:space="0" w:color="auto"/>
        <w:bottom w:val="none" w:sz="0" w:space="0" w:color="auto"/>
        <w:right w:val="none" w:sz="0" w:space="0" w:color="auto"/>
      </w:divBdr>
    </w:div>
    <w:div w:id="1646470892">
      <w:bodyDiv w:val="1"/>
      <w:marLeft w:val="0"/>
      <w:marRight w:val="0"/>
      <w:marTop w:val="0"/>
      <w:marBottom w:val="0"/>
      <w:divBdr>
        <w:top w:val="none" w:sz="0" w:space="0" w:color="auto"/>
        <w:left w:val="none" w:sz="0" w:space="0" w:color="auto"/>
        <w:bottom w:val="none" w:sz="0" w:space="0" w:color="auto"/>
        <w:right w:val="none" w:sz="0" w:space="0" w:color="auto"/>
      </w:divBdr>
    </w:div>
    <w:div w:id="1655068171">
      <w:bodyDiv w:val="1"/>
      <w:marLeft w:val="0"/>
      <w:marRight w:val="0"/>
      <w:marTop w:val="0"/>
      <w:marBottom w:val="0"/>
      <w:divBdr>
        <w:top w:val="none" w:sz="0" w:space="0" w:color="auto"/>
        <w:left w:val="none" w:sz="0" w:space="0" w:color="auto"/>
        <w:bottom w:val="none" w:sz="0" w:space="0" w:color="auto"/>
        <w:right w:val="none" w:sz="0" w:space="0" w:color="auto"/>
      </w:divBdr>
    </w:div>
    <w:div w:id="1655720307">
      <w:bodyDiv w:val="1"/>
      <w:marLeft w:val="0"/>
      <w:marRight w:val="0"/>
      <w:marTop w:val="0"/>
      <w:marBottom w:val="0"/>
      <w:divBdr>
        <w:top w:val="none" w:sz="0" w:space="0" w:color="auto"/>
        <w:left w:val="none" w:sz="0" w:space="0" w:color="auto"/>
        <w:bottom w:val="none" w:sz="0" w:space="0" w:color="auto"/>
        <w:right w:val="none" w:sz="0" w:space="0" w:color="auto"/>
      </w:divBdr>
    </w:div>
    <w:div w:id="1657999896">
      <w:bodyDiv w:val="1"/>
      <w:marLeft w:val="0"/>
      <w:marRight w:val="0"/>
      <w:marTop w:val="0"/>
      <w:marBottom w:val="0"/>
      <w:divBdr>
        <w:top w:val="none" w:sz="0" w:space="0" w:color="auto"/>
        <w:left w:val="none" w:sz="0" w:space="0" w:color="auto"/>
        <w:bottom w:val="none" w:sz="0" w:space="0" w:color="auto"/>
        <w:right w:val="none" w:sz="0" w:space="0" w:color="auto"/>
      </w:divBdr>
    </w:div>
    <w:div w:id="1686058954">
      <w:bodyDiv w:val="1"/>
      <w:marLeft w:val="0"/>
      <w:marRight w:val="0"/>
      <w:marTop w:val="0"/>
      <w:marBottom w:val="0"/>
      <w:divBdr>
        <w:top w:val="none" w:sz="0" w:space="0" w:color="auto"/>
        <w:left w:val="none" w:sz="0" w:space="0" w:color="auto"/>
        <w:bottom w:val="none" w:sz="0" w:space="0" w:color="auto"/>
        <w:right w:val="none" w:sz="0" w:space="0" w:color="auto"/>
      </w:divBdr>
    </w:div>
    <w:div w:id="1701275236">
      <w:bodyDiv w:val="1"/>
      <w:marLeft w:val="0"/>
      <w:marRight w:val="0"/>
      <w:marTop w:val="0"/>
      <w:marBottom w:val="0"/>
      <w:divBdr>
        <w:top w:val="none" w:sz="0" w:space="0" w:color="auto"/>
        <w:left w:val="none" w:sz="0" w:space="0" w:color="auto"/>
        <w:bottom w:val="none" w:sz="0" w:space="0" w:color="auto"/>
        <w:right w:val="none" w:sz="0" w:space="0" w:color="auto"/>
      </w:divBdr>
    </w:div>
    <w:div w:id="1702782085">
      <w:bodyDiv w:val="1"/>
      <w:marLeft w:val="0"/>
      <w:marRight w:val="0"/>
      <w:marTop w:val="0"/>
      <w:marBottom w:val="0"/>
      <w:divBdr>
        <w:top w:val="none" w:sz="0" w:space="0" w:color="auto"/>
        <w:left w:val="none" w:sz="0" w:space="0" w:color="auto"/>
        <w:bottom w:val="none" w:sz="0" w:space="0" w:color="auto"/>
        <w:right w:val="none" w:sz="0" w:space="0" w:color="auto"/>
      </w:divBdr>
    </w:div>
    <w:div w:id="1733192531">
      <w:bodyDiv w:val="1"/>
      <w:marLeft w:val="0"/>
      <w:marRight w:val="0"/>
      <w:marTop w:val="0"/>
      <w:marBottom w:val="0"/>
      <w:divBdr>
        <w:top w:val="none" w:sz="0" w:space="0" w:color="auto"/>
        <w:left w:val="none" w:sz="0" w:space="0" w:color="auto"/>
        <w:bottom w:val="none" w:sz="0" w:space="0" w:color="auto"/>
        <w:right w:val="none" w:sz="0" w:space="0" w:color="auto"/>
      </w:divBdr>
    </w:div>
    <w:div w:id="1738548230">
      <w:bodyDiv w:val="1"/>
      <w:marLeft w:val="0"/>
      <w:marRight w:val="0"/>
      <w:marTop w:val="0"/>
      <w:marBottom w:val="0"/>
      <w:divBdr>
        <w:top w:val="none" w:sz="0" w:space="0" w:color="auto"/>
        <w:left w:val="none" w:sz="0" w:space="0" w:color="auto"/>
        <w:bottom w:val="none" w:sz="0" w:space="0" w:color="auto"/>
        <w:right w:val="none" w:sz="0" w:space="0" w:color="auto"/>
      </w:divBdr>
    </w:div>
    <w:div w:id="1758400049">
      <w:bodyDiv w:val="1"/>
      <w:marLeft w:val="0"/>
      <w:marRight w:val="0"/>
      <w:marTop w:val="0"/>
      <w:marBottom w:val="0"/>
      <w:divBdr>
        <w:top w:val="none" w:sz="0" w:space="0" w:color="auto"/>
        <w:left w:val="none" w:sz="0" w:space="0" w:color="auto"/>
        <w:bottom w:val="none" w:sz="0" w:space="0" w:color="auto"/>
        <w:right w:val="none" w:sz="0" w:space="0" w:color="auto"/>
      </w:divBdr>
    </w:div>
    <w:div w:id="1765107727">
      <w:bodyDiv w:val="1"/>
      <w:marLeft w:val="0"/>
      <w:marRight w:val="0"/>
      <w:marTop w:val="0"/>
      <w:marBottom w:val="0"/>
      <w:divBdr>
        <w:top w:val="none" w:sz="0" w:space="0" w:color="auto"/>
        <w:left w:val="none" w:sz="0" w:space="0" w:color="auto"/>
        <w:bottom w:val="none" w:sz="0" w:space="0" w:color="auto"/>
        <w:right w:val="none" w:sz="0" w:space="0" w:color="auto"/>
      </w:divBdr>
    </w:div>
    <w:div w:id="1776555160">
      <w:bodyDiv w:val="1"/>
      <w:marLeft w:val="0"/>
      <w:marRight w:val="0"/>
      <w:marTop w:val="0"/>
      <w:marBottom w:val="0"/>
      <w:divBdr>
        <w:top w:val="none" w:sz="0" w:space="0" w:color="auto"/>
        <w:left w:val="none" w:sz="0" w:space="0" w:color="auto"/>
        <w:bottom w:val="none" w:sz="0" w:space="0" w:color="auto"/>
        <w:right w:val="none" w:sz="0" w:space="0" w:color="auto"/>
      </w:divBdr>
    </w:div>
    <w:div w:id="1780448726">
      <w:bodyDiv w:val="1"/>
      <w:marLeft w:val="0"/>
      <w:marRight w:val="0"/>
      <w:marTop w:val="0"/>
      <w:marBottom w:val="0"/>
      <w:divBdr>
        <w:top w:val="none" w:sz="0" w:space="0" w:color="auto"/>
        <w:left w:val="none" w:sz="0" w:space="0" w:color="auto"/>
        <w:bottom w:val="none" w:sz="0" w:space="0" w:color="auto"/>
        <w:right w:val="none" w:sz="0" w:space="0" w:color="auto"/>
      </w:divBdr>
    </w:div>
    <w:div w:id="1790316364">
      <w:bodyDiv w:val="1"/>
      <w:marLeft w:val="0"/>
      <w:marRight w:val="0"/>
      <w:marTop w:val="0"/>
      <w:marBottom w:val="0"/>
      <w:divBdr>
        <w:top w:val="none" w:sz="0" w:space="0" w:color="auto"/>
        <w:left w:val="none" w:sz="0" w:space="0" w:color="auto"/>
        <w:bottom w:val="none" w:sz="0" w:space="0" w:color="auto"/>
        <w:right w:val="none" w:sz="0" w:space="0" w:color="auto"/>
      </w:divBdr>
    </w:div>
    <w:div w:id="1799494807">
      <w:bodyDiv w:val="1"/>
      <w:marLeft w:val="0"/>
      <w:marRight w:val="0"/>
      <w:marTop w:val="0"/>
      <w:marBottom w:val="0"/>
      <w:divBdr>
        <w:top w:val="none" w:sz="0" w:space="0" w:color="auto"/>
        <w:left w:val="none" w:sz="0" w:space="0" w:color="auto"/>
        <w:bottom w:val="none" w:sz="0" w:space="0" w:color="auto"/>
        <w:right w:val="none" w:sz="0" w:space="0" w:color="auto"/>
      </w:divBdr>
    </w:div>
    <w:div w:id="1803382363">
      <w:bodyDiv w:val="1"/>
      <w:marLeft w:val="0"/>
      <w:marRight w:val="0"/>
      <w:marTop w:val="0"/>
      <w:marBottom w:val="0"/>
      <w:divBdr>
        <w:top w:val="none" w:sz="0" w:space="0" w:color="auto"/>
        <w:left w:val="none" w:sz="0" w:space="0" w:color="auto"/>
        <w:bottom w:val="none" w:sz="0" w:space="0" w:color="auto"/>
        <w:right w:val="none" w:sz="0" w:space="0" w:color="auto"/>
      </w:divBdr>
    </w:div>
    <w:div w:id="1807552084">
      <w:bodyDiv w:val="1"/>
      <w:marLeft w:val="0"/>
      <w:marRight w:val="0"/>
      <w:marTop w:val="0"/>
      <w:marBottom w:val="0"/>
      <w:divBdr>
        <w:top w:val="none" w:sz="0" w:space="0" w:color="auto"/>
        <w:left w:val="none" w:sz="0" w:space="0" w:color="auto"/>
        <w:bottom w:val="none" w:sz="0" w:space="0" w:color="auto"/>
        <w:right w:val="none" w:sz="0" w:space="0" w:color="auto"/>
      </w:divBdr>
    </w:div>
    <w:div w:id="1823623167">
      <w:bodyDiv w:val="1"/>
      <w:marLeft w:val="0"/>
      <w:marRight w:val="0"/>
      <w:marTop w:val="0"/>
      <w:marBottom w:val="0"/>
      <w:divBdr>
        <w:top w:val="none" w:sz="0" w:space="0" w:color="auto"/>
        <w:left w:val="none" w:sz="0" w:space="0" w:color="auto"/>
        <w:bottom w:val="none" w:sz="0" w:space="0" w:color="auto"/>
        <w:right w:val="none" w:sz="0" w:space="0" w:color="auto"/>
      </w:divBdr>
    </w:div>
    <w:div w:id="1851405879">
      <w:bodyDiv w:val="1"/>
      <w:marLeft w:val="0"/>
      <w:marRight w:val="0"/>
      <w:marTop w:val="0"/>
      <w:marBottom w:val="0"/>
      <w:divBdr>
        <w:top w:val="none" w:sz="0" w:space="0" w:color="auto"/>
        <w:left w:val="none" w:sz="0" w:space="0" w:color="auto"/>
        <w:bottom w:val="none" w:sz="0" w:space="0" w:color="auto"/>
        <w:right w:val="none" w:sz="0" w:space="0" w:color="auto"/>
      </w:divBdr>
    </w:div>
    <w:div w:id="1872186839">
      <w:bodyDiv w:val="1"/>
      <w:marLeft w:val="0"/>
      <w:marRight w:val="0"/>
      <w:marTop w:val="0"/>
      <w:marBottom w:val="0"/>
      <w:divBdr>
        <w:top w:val="none" w:sz="0" w:space="0" w:color="auto"/>
        <w:left w:val="none" w:sz="0" w:space="0" w:color="auto"/>
        <w:bottom w:val="none" w:sz="0" w:space="0" w:color="auto"/>
        <w:right w:val="none" w:sz="0" w:space="0" w:color="auto"/>
      </w:divBdr>
    </w:div>
    <w:div w:id="1881044702">
      <w:bodyDiv w:val="1"/>
      <w:marLeft w:val="0"/>
      <w:marRight w:val="0"/>
      <w:marTop w:val="0"/>
      <w:marBottom w:val="0"/>
      <w:divBdr>
        <w:top w:val="none" w:sz="0" w:space="0" w:color="auto"/>
        <w:left w:val="none" w:sz="0" w:space="0" w:color="auto"/>
        <w:bottom w:val="none" w:sz="0" w:space="0" w:color="auto"/>
        <w:right w:val="none" w:sz="0" w:space="0" w:color="auto"/>
      </w:divBdr>
    </w:div>
    <w:div w:id="1888684496">
      <w:bodyDiv w:val="1"/>
      <w:marLeft w:val="0"/>
      <w:marRight w:val="0"/>
      <w:marTop w:val="0"/>
      <w:marBottom w:val="0"/>
      <w:divBdr>
        <w:top w:val="none" w:sz="0" w:space="0" w:color="auto"/>
        <w:left w:val="none" w:sz="0" w:space="0" w:color="auto"/>
        <w:bottom w:val="none" w:sz="0" w:space="0" w:color="auto"/>
        <w:right w:val="none" w:sz="0" w:space="0" w:color="auto"/>
      </w:divBdr>
    </w:div>
    <w:div w:id="1891107795">
      <w:bodyDiv w:val="1"/>
      <w:marLeft w:val="0"/>
      <w:marRight w:val="0"/>
      <w:marTop w:val="0"/>
      <w:marBottom w:val="0"/>
      <w:divBdr>
        <w:top w:val="none" w:sz="0" w:space="0" w:color="auto"/>
        <w:left w:val="none" w:sz="0" w:space="0" w:color="auto"/>
        <w:bottom w:val="none" w:sz="0" w:space="0" w:color="auto"/>
        <w:right w:val="none" w:sz="0" w:space="0" w:color="auto"/>
      </w:divBdr>
    </w:div>
    <w:div w:id="1898739804">
      <w:bodyDiv w:val="1"/>
      <w:marLeft w:val="0"/>
      <w:marRight w:val="0"/>
      <w:marTop w:val="0"/>
      <w:marBottom w:val="0"/>
      <w:divBdr>
        <w:top w:val="none" w:sz="0" w:space="0" w:color="auto"/>
        <w:left w:val="none" w:sz="0" w:space="0" w:color="auto"/>
        <w:bottom w:val="none" w:sz="0" w:space="0" w:color="auto"/>
        <w:right w:val="none" w:sz="0" w:space="0" w:color="auto"/>
      </w:divBdr>
    </w:div>
    <w:div w:id="1944802874">
      <w:bodyDiv w:val="1"/>
      <w:marLeft w:val="0"/>
      <w:marRight w:val="0"/>
      <w:marTop w:val="0"/>
      <w:marBottom w:val="0"/>
      <w:divBdr>
        <w:top w:val="none" w:sz="0" w:space="0" w:color="auto"/>
        <w:left w:val="none" w:sz="0" w:space="0" w:color="auto"/>
        <w:bottom w:val="none" w:sz="0" w:space="0" w:color="auto"/>
        <w:right w:val="none" w:sz="0" w:space="0" w:color="auto"/>
      </w:divBdr>
    </w:div>
    <w:div w:id="1955206082">
      <w:bodyDiv w:val="1"/>
      <w:marLeft w:val="0"/>
      <w:marRight w:val="0"/>
      <w:marTop w:val="0"/>
      <w:marBottom w:val="0"/>
      <w:divBdr>
        <w:top w:val="none" w:sz="0" w:space="0" w:color="auto"/>
        <w:left w:val="none" w:sz="0" w:space="0" w:color="auto"/>
        <w:bottom w:val="none" w:sz="0" w:space="0" w:color="auto"/>
        <w:right w:val="none" w:sz="0" w:space="0" w:color="auto"/>
      </w:divBdr>
    </w:div>
    <w:div w:id="1987279406">
      <w:bodyDiv w:val="1"/>
      <w:marLeft w:val="0"/>
      <w:marRight w:val="0"/>
      <w:marTop w:val="0"/>
      <w:marBottom w:val="0"/>
      <w:divBdr>
        <w:top w:val="none" w:sz="0" w:space="0" w:color="auto"/>
        <w:left w:val="none" w:sz="0" w:space="0" w:color="auto"/>
        <w:bottom w:val="none" w:sz="0" w:space="0" w:color="auto"/>
        <w:right w:val="none" w:sz="0" w:space="0" w:color="auto"/>
      </w:divBdr>
    </w:div>
    <w:div w:id="1988899997">
      <w:bodyDiv w:val="1"/>
      <w:marLeft w:val="0"/>
      <w:marRight w:val="0"/>
      <w:marTop w:val="0"/>
      <w:marBottom w:val="0"/>
      <w:divBdr>
        <w:top w:val="none" w:sz="0" w:space="0" w:color="auto"/>
        <w:left w:val="none" w:sz="0" w:space="0" w:color="auto"/>
        <w:bottom w:val="none" w:sz="0" w:space="0" w:color="auto"/>
        <w:right w:val="none" w:sz="0" w:space="0" w:color="auto"/>
      </w:divBdr>
    </w:div>
    <w:div w:id="1994480216">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16492003">
      <w:bodyDiv w:val="1"/>
      <w:marLeft w:val="0"/>
      <w:marRight w:val="0"/>
      <w:marTop w:val="0"/>
      <w:marBottom w:val="0"/>
      <w:divBdr>
        <w:top w:val="none" w:sz="0" w:space="0" w:color="auto"/>
        <w:left w:val="none" w:sz="0" w:space="0" w:color="auto"/>
        <w:bottom w:val="none" w:sz="0" w:space="0" w:color="auto"/>
        <w:right w:val="none" w:sz="0" w:space="0" w:color="auto"/>
      </w:divBdr>
    </w:div>
    <w:div w:id="2018578134">
      <w:bodyDiv w:val="1"/>
      <w:marLeft w:val="0"/>
      <w:marRight w:val="0"/>
      <w:marTop w:val="0"/>
      <w:marBottom w:val="0"/>
      <w:divBdr>
        <w:top w:val="none" w:sz="0" w:space="0" w:color="auto"/>
        <w:left w:val="none" w:sz="0" w:space="0" w:color="auto"/>
        <w:bottom w:val="none" w:sz="0" w:space="0" w:color="auto"/>
        <w:right w:val="none" w:sz="0" w:space="0" w:color="auto"/>
      </w:divBdr>
    </w:div>
    <w:div w:id="2036417121">
      <w:bodyDiv w:val="1"/>
      <w:marLeft w:val="0"/>
      <w:marRight w:val="0"/>
      <w:marTop w:val="0"/>
      <w:marBottom w:val="0"/>
      <w:divBdr>
        <w:top w:val="none" w:sz="0" w:space="0" w:color="auto"/>
        <w:left w:val="none" w:sz="0" w:space="0" w:color="auto"/>
        <w:bottom w:val="none" w:sz="0" w:space="0" w:color="auto"/>
        <w:right w:val="none" w:sz="0" w:space="0" w:color="auto"/>
      </w:divBdr>
    </w:div>
    <w:div w:id="2045328218">
      <w:bodyDiv w:val="1"/>
      <w:marLeft w:val="0"/>
      <w:marRight w:val="0"/>
      <w:marTop w:val="0"/>
      <w:marBottom w:val="0"/>
      <w:divBdr>
        <w:top w:val="none" w:sz="0" w:space="0" w:color="auto"/>
        <w:left w:val="none" w:sz="0" w:space="0" w:color="auto"/>
        <w:bottom w:val="none" w:sz="0" w:space="0" w:color="auto"/>
        <w:right w:val="none" w:sz="0" w:space="0" w:color="auto"/>
      </w:divBdr>
    </w:div>
    <w:div w:id="2066564846">
      <w:bodyDiv w:val="1"/>
      <w:marLeft w:val="0"/>
      <w:marRight w:val="0"/>
      <w:marTop w:val="0"/>
      <w:marBottom w:val="0"/>
      <w:divBdr>
        <w:top w:val="none" w:sz="0" w:space="0" w:color="auto"/>
        <w:left w:val="none" w:sz="0" w:space="0" w:color="auto"/>
        <w:bottom w:val="none" w:sz="0" w:space="0" w:color="auto"/>
        <w:right w:val="none" w:sz="0" w:space="0" w:color="auto"/>
      </w:divBdr>
    </w:div>
    <w:div w:id="2072803122">
      <w:bodyDiv w:val="1"/>
      <w:marLeft w:val="0"/>
      <w:marRight w:val="0"/>
      <w:marTop w:val="0"/>
      <w:marBottom w:val="0"/>
      <w:divBdr>
        <w:top w:val="none" w:sz="0" w:space="0" w:color="auto"/>
        <w:left w:val="none" w:sz="0" w:space="0" w:color="auto"/>
        <w:bottom w:val="none" w:sz="0" w:space="0" w:color="auto"/>
        <w:right w:val="none" w:sz="0" w:space="0" w:color="auto"/>
      </w:divBdr>
    </w:div>
    <w:div w:id="2090037650">
      <w:bodyDiv w:val="1"/>
      <w:marLeft w:val="0"/>
      <w:marRight w:val="0"/>
      <w:marTop w:val="0"/>
      <w:marBottom w:val="0"/>
      <w:divBdr>
        <w:top w:val="none" w:sz="0" w:space="0" w:color="auto"/>
        <w:left w:val="none" w:sz="0" w:space="0" w:color="auto"/>
        <w:bottom w:val="none" w:sz="0" w:space="0" w:color="auto"/>
        <w:right w:val="none" w:sz="0" w:space="0" w:color="auto"/>
      </w:divBdr>
    </w:div>
    <w:div w:id="2090731248">
      <w:bodyDiv w:val="1"/>
      <w:marLeft w:val="0"/>
      <w:marRight w:val="0"/>
      <w:marTop w:val="0"/>
      <w:marBottom w:val="0"/>
      <w:divBdr>
        <w:top w:val="none" w:sz="0" w:space="0" w:color="auto"/>
        <w:left w:val="none" w:sz="0" w:space="0" w:color="auto"/>
        <w:bottom w:val="none" w:sz="0" w:space="0" w:color="auto"/>
        <w:right w:val="none" w:sz="0" w:space="0" w:color="auto"/>
      </w:divBdr>
    </w:div>
    <w:div w:id="2093041279">
      <w:bodyDiv w:val="1"/>
      <w:marLeft w:val="0"/>
      <w:marRight w:val="0"/>
      <w:marTop w:val="0"/>
      <w:marBottom w:val="0"/>
      <w:divBdr>
        <w:top w:val="none" w:sz="0" w:space="0" w:color="auto"/>
        <w:left w:val="none" w:sz="0" w:space="0" w:color="auto"/>
        <w:bottom w:val="none" w:sz="0" w:space="0" w:color="auto"/>
        <w:right w:val="none" w:sz="0" w:space="0" w:color="auto"/>
      </w:divBdr>
    </w:div>
    <w:div w:id="2098283081">
      <w:bodyDiv w:val="1"/>
      <w:marLeft w:val="0"/>
      <w:marRight w:val="0"/>
      <w:marTop w:val="0"/>
      <w:marBottom w:val="0"/>
      <w:divBdr>
        <w:top w:val="none" w:sz="0" w:space="0" w:color="auto"/>
        <w:left w:val="none" w:sz="0" w:space="0" w:color="auto"/>
        <w:bottom w:val="none" w:sz="0" w:space="0" w:color="auto"/>
        <w:right w:val="none" w:sz="0" w:space="0" w:color="auto"/>
      </w:divBdr>
    </w:div>
    <w:div w:id="2109739739">
      <w:bodyDiv w:val="1"/>
      <w:marLeft w:val="0"/>
      <w:marRight w:val="0"/>
      <w:marTop w:val="0"/>
      <w:marBottom w:val="0"/>
      <w:divBdr>
        <w:top w:val="none" w:sz="0" w:space="0" w:color="auto"/>
        <w:left w:val="none" w:sz="0" w:space="0" w:color="auto"/>
        <w:bottom w:val="none" w:sz="0" w:space="0" w:color="auto"/>
        <w:right w:val="none" w:sz="0" w:space="0" w:color="auto"/>
      </w:divBdr>
    </w:div>
    <w:div w:id="2113040402">
      <w:bodyDiv w:val="1"/>
      <w:marLeft w:val="0"/>
      <w:marRight w:val="0"/>
      <w:marTop w:val="0"/>
      <w:marBottom w:val="0"/>
      <w:divBdr>
        <w:top w:val="none" w:sz="0" w:space="0" w:color="auto"/>
        <w:left w:val="none" w:sz="0" w:space="0" w:color="auto"/>
        <w:bottom w:val="none" w:sz="0" w:space="0" w:color="auto"/>
        <w:right w:val="none" w:sz="0" w:space="0" w:color="auto"/>
      </w:divBdr>
    </w:div>
    <w:div w:id="2114544324">
      <w:bodyDiv w:val="1"/>
      <w:marLeft w:val="0"/>
      <w:marRight w:val="0"/>
      <w:marTop w:val="0"/>
      <w:marBottom w:val="0"/>
      <w:divBdr>
        <w:top w:val="none" w:sz="0" w:space="0" w:color="auto"/>
        <w:left w:val="none" w:sz="0" w:space="0" w:color="auto"/>
        <w:bottom w:val="none" w:sz="0" w:space="0" w:color="auto"/>
        <w:right w:val="none" w:sz="0" w:space="0" w:color="auto"/>
      </w:divBdr>
    </w:div>
    <w:div w:id="2121799458">
      <w:bodyDiv w:val="1"/>
      <w:marLeft w:val="0"/>
      <w:marRight w:val="0"/>
      <w:marTop w:val="0"/>
      <w:marBottom w:val="0"/>
      <w:divBdr>
        <w:top w:val="none" w:sz="0" w:space="0" w:color="auto"/>
        <w:left w:val="none" w:sz="0" w:space="0" w:color="auto"/>
        <w:bottom w:val="none" w:sz="0" w:space="0" w:color="auto"/>
        <w:right w:val="none" w:sz="0" w:space="0" w:color="auto"/>
      </w:divBdr>
    </w:div>
    <w:div w:id="2145535243">
      <w:bodyDiv w:val="1"/>
      <w:marLeft w:val="0"/>
      <w:marRight w:val="0"/>
      <w:marTop w:val="0"/>
      <w:marBottom w:val="0"/>
      <w:divBdr>
        <w:top w:val="none" w:sz="0" w:space="0" w:color="auto"/>
        <w:left w:val="none" w:sz="0" w:space="0" w:color="auto"/>
        <w:bottom w:val="none" w:sz="0" w:space="0" w:color="auto"/>
        <w:right w:val="none" w:sz="0" w:space="0" w:color="auto"/>
      </w:divBdr>
    </w:div>
    <w:div w:id="214600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mailto:Ivanov@mail.ru%3c/EmailResponsibl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mailto:rector@igma.udm.ru%3c/OrgEmail" TargetMode="External"/><Relationship Id="rId2" Type="http://schemas.openxmlformats.org/officeDocument/2006/relationships/numbering" Target="numbering.xml"/><Relationship Id="rId16" Type="http://schemas.openxmlformats.org/officeDocument/2006/relationships/hyperlink" Target="http://reestr.210fz.ru/appruved_list_requests.htm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C0B343B2638B74E053A0D5E614E319B047561F8484BD08544C10C1E6D1E109CBD338A0146498481bEKF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hyperlink" Target="file:///C:\Users\avilyin\AppData\Local\Temp\Rar$DIa0.308\REF_BAandPA_inc_20180227120824_000001.x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ru.wikipedia.org/wiki/GUI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0E770-C66F-4B06-A228-409E2D7F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88223</Words>
  <Characters>502873</Characters>
  <Application>Microsoft Office Word</Application>
  <DocSecurity>0</DocSecurity>
  <Lines>4190</Lines>
  <Paragraphs>1179</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IBS</Company>
  <LinksUpToDate>false</LinksUpToDate>
  <CharactersWithSpaces>589917</CharactersWithSpaces>
  <SharedDoc>false</SharedDoc>
  <HLinks>
    <vt:vector size="1368" baseType="variant">
      <vt:variant>
        <vt:i4>5308541</vt:i4>
      </vt:variant>
      <vt:variant>
        <vt:i4>1449</vt:i4>
      </vt:variant>
      <vt:variant>
        <vt:i4>0</vt:i4>
      </vt:variant>
      <vt:variant>
        <vt:i4>5</vt:i4>
      </vt:variant>
      <vt:variant>
        <vt:lpwstr/>
      </vt:variant>
      <vt:variant>
        <vt:lpwstr>okved_</vt:lpwstr>
      </vt:variant>
      <vt:variant>
        <vt:i4>6488129</vt:i4>
      </vt:variant>
      <vt:variant>
        <vt:i4>1446</vt:i4>
      </vt:variant>
      <vt:variant>
        <vt:i4>0</vt:i4>
      </vt:variant>
      <vt:variant>
        <vt:i4>5</vt:i4>
      </vt:variant>
      <vt:variant>
        <vt:lpwstr/>
      </vt:variant>
      <vt:variant>
        <vt:lpwstr>headOffice_branchParentType</vt:lpwstr>
      </vt:variant>
      <vt:variant>
        <vt:i4>2555917</vt:i4>
      </vt:variant>
      <vt:variant>
        <vt:i4>1443</vt:i4>
      </vt:variant>
      <vt:variant>
        <vt:i4>0</vt:i4>
      </vt:variant>
      <vt:variant>
        <vt:i4>5</vt:i4>
      </vt:variant>
      <vt:variant>
        <vt:lpwstr/>
      </vt:variant>
      <vt:variant>
        <vt:lpwstr>oktmo_institutionInfoType</vt:lpwstr>
      </vt:variant>
      <vt:variant>
        <vt:i4>4063256</vt:i4>
      </vt:variant>
      <vt:variant>
        <vt:i4>1440</vt:i4>
      </vt:variant>
      <vt:variant>
        <vt:i4>0</vt:i4>
      </vt:variant>
      <vt:variant>
        <vt:i4>5</vt:i4>
      </vt:variant>
      <vt:variant>
        <vt:lpwstr/>
      </vt:variant>
      <vt:variant>
        <vt:lpwstr>okato_institutionInfoType</vt:lpwstr>
      </vt:variant>
      <vt:variant>
        <vt:i4>1703986</vt:i4>
      </vt:variant>
      <vt:variant>
        <vt:i4>1437</vt:i4>
      </vt:variant>
      <vt:variant>
        <vt:i4>0</vt:i4>
      </vt:variant>
      <vt:variant>
        <vt:i4>5</vt:i4>
      </vt:variant>
      <vt:variant>
        <vt:lpwstr/>
      </vt:variant>
      <vt:variant>
        <vt:lpwstr>activityType_institutionInfoType</vt:lpwstr>
      </vt:variant>
      <vt:variant>
        <vt:i4>7667823</vt:i4>
      </vt:variant>
      <vt:variant>
        <vt:i4>1434</vt:i4>
      </vt:variant>
      <vt:variant>
        <vt:i4>0</vt:i4>
      </vt:variant>
      <vt:variant>
        <vt:i4>5</vt:i4>
      </vt:variant>
      <vt:variant>
        <vt:lpwstr/>
      </vt:variant>
      <vt:variant>
        <vt:lpwstr>branchInfo_</vt:lpwstr>
      </vt:variant>
      <vt:variant>
        <vt:i4>1507365</vt:i4>
      </vt:variant>
      <vt:variant>
        <vt:i4>1431</vt:i4>
      </vt:variant>
      <vt:variant>
        <vt:i4>0</vt:i4>
      </vt:variant>
      <vt:variant>
        <vt:i4>5</vt:i4>
      </vt:variant>
      <vt:variant>
        <vt:lpwstr/>
      </vt:variant>
      <vt:variant>
        <vt:lpwstr>document_institutionInfoType</vt:lpwstr>
      </vt:variant>
      <vt:variant>
        <vt:i4>4915311</vt:i4>
      </vt:variant>
      <vt:variant>
        <vt:i4>1428</vt:i4>
      </vt:variant>
      <vt:variant>
        <vt:i4>0</vt:i4>
      </vt:variant>
      <vt:variant>
        <vt:i4>5</vt:i4>
      </vt:variant>
      <vt:variant>
        <vt:lpwstr/>
      </vt:variant>
      <vt:variant>
        <vt:lpwstr>initiator_</vt:lpwstr>
      </vt:variant>
      <vt:variant>
        <vt:i4>8192116</vt:i4>
      </vt:variant>
      <vt:variant>
        <vt:i4>1425</vt:i4>
      </vt:variant>
      <vt:variant>
        <vt:i4>0</vt:i4>
      </vt:variant>
      <vt:variant>
        <vt:i4>5</vt:i4>
      </vt:variant>
      <vt:variant>
        <vt:lpwstr/>
      </vt:variant>
      <vt:variant>
        <vt:lpwstr>placer_</vt:lpwstr>
      </vt:variant>
      <vt:variant>
        <vt:i4>851981</vt:i4>
      </vt:variant>
      <vt:variant>
        <vt:i4>1359</vt:i4>
      </vt:variant>
      <vt:variant>
        <vt:i4>0</vt:i4>
      </vt:variant>
      <vt:variant>
        <vt:i4>5</vt:i4>
      </vt:variant>
      <vt:variant>
        <vt:lpwstr>http://reestr.210fz.ru/appruved_list_requests.html</vt:lpwstr>
      </vt:variant>
      <vt:variant>
        <vt:lpwstr/>
      </vt:variant>
      <vt:variant>
        <vt:i4>7340090</vt:i4>
      </vt:variant>
      <vt:variant>
        <vt:i4>1356</vt:i4>
      </vt:variant>
      <vt:variant>
        <vt:i4>0</vt:i4>
      </vt:variant>
      <vt:variant>
        <vt:i4>5</vt:i4>
      </vt:variant>
      <vt:variant>
        <vt:lpwstr>consultantplus://offline/ref=DBE04128B81FD08E5ED781FA416AED36C448651F74E816863CDD48F2CA6EBD77FE3FE9A8C9C562CEICc8G</vt:lpwstr>
      </vt:variant>
      <vt:variant>
        <vt:lpwstr/>
      </vt:variant>
      <vt:variant>
        <vt:i4>8257594</vt:i4>
      </vt:variant>
      <vt:variant>
        <vt:i4>1332</vt:i4>
      </vt:variant>
      <vt:variant>
        <vt:i4>0</vt:i4>
      </vt:variant>
      <vt:variant>
        <vt:i4>5</vt:i4>
      </vt:variant>
      <vt:variant>
        <vt:lpwstr>ftp://10.133.28.91/</vt:lpwstr>
      </vt:variant>
      <vt:variant>
        <vt:lpwstr/>
      </vt:variant>
      <vt:variant>
        <vt:i4>7929904</vt:i4>
      </vt:variant>
      <vt:variant>
        <vt:i4>1329</vt:i4>
      </vt:variant>
      <vt:variant>
        <vt:i4>0</vt:i4>
      </vt:variant>
      <vt:variant>
        <vt:i4>5</vt:i4>
      </vt:variant>
      <vt:variant>
        <vt:lpwstr>ftp://10.133.28.36/</vt:lpwstr>
      </vt:variant>
      <vt:variant>
        <vt:lpwstr/>
      </vt:variant>
      <vt:variant>
        <vt:i4>2883687</vt:i4>
      </vt:variant>
      <vt:variant>
        <vt:i4>1317</vt:i4>
      </vt:variant>
      <vt:variant>
        <vt:i4>0</vt:i4>
      </vt:variant>
      <vt:variant>
        <vt:i4>5</vt:i4>
      </vt:variant>
      <vt:variant>
        <vt:lpwstr>http://tools.ietf.org/html/rfc1951</vt:lpwstr>
      </vt:variant>
      <vt:variant>
        <vt:lpwstr/>
      </vt:variant>
      <vt:variant>
        <vt:i4>393307</vt:i4>
      </vt:variant>
      <vt:variant>
        <vt:i4>1290</vt:i4>
      </vt:variant>
      <vt:variant>
        <vt:i4>0</vt:i4>
      </vt:variant>
      <vt:variant>
        <vt:i4>5</vt:i4>
      </vt:variant>
      <vt:variant>
        <vt:lpwstr>http://ru.wikipedia.org/wiki/GUID</vt:lpwstr>
      </vt:variant>
      <vt:variant>
        <vt:lpwstr/>
      </vt:variant>
      <vt:variant>
        <vt:i4>2490416</vt:i4>
      </vt:variant>
      <vt:variant>
        <vt:i4>1278</vt:i4>
      </vt:variant>
      <vt:variant>
        <vt:i4>0</vt:i4>
      </vt:variant>
      <vt:variant>
        <vt:i4>5</vt:i4>
      </vt:variant>
      <vt:variant>
        <vt:lpwstr>consultantplus://offline/ref=AC0B343B2638B74E053A0D5E614E319B047561F8484BD08544C10C1E6D1E109CBD338A0146498481bEKFH</vt:lpwstr>
      </vt:variant>
      <vt:variant>
        <vt:lpwstr/>
      </vt:variant>
      <vt:variant>
        <vt:i4>1310774</vt:i4>
      </vt:variant>
      <vt:variant>
        <vt:i4>1268</vt:i4>
      </vt:variant>
      <vt:variant>
        <vt:i4>0</vt:i4>
      </vt:variant>
      <vt:variant>
        <vt:i4>5</vt:i4>
      </vt:variant>
      <vt:variant>
        <vt:lpwstr/>
      </vt:variant>
      <vt:variant>
        <vt:lpwstr>_Toc458786277</vt:lpwstr>
      </vt:variant>
      <vt:variant>
        <vt:i4>1310774</vt:i4>
      </vt:variant>
      <vt:variant>
        <vt:i4>1262</vt:i4>
      </vt:variant>
      <vt:variant>
        <vt:i4>0</vt:i4>
      </vt:variant>
      <vt:variant>
        <vt:i4>5</vt:i4>
      </vt:variant>
      <vt:variant>
        <vt:lpwstr/>
      </vt:variant>
      <vt:variant>
        <vt:lpwstr>_Toc458786276</vt:lpwstr>
      </vt:variant>
      <vt:variant>
        <vt:i4>1310774</vt:i4>
      </vt:variant>
      <vt:variant>
        <vt:i4>1256</vt:i4>
      </vt:variant>
      <vt:variant>
        <vt:i4>0</vt:i4>
      </vt:variant>
      <vt:variant>
        <vt:i4>5</vt:i4>
      </vt:variant>
      <vt:variant>
        <vt:lpwstr/>
      </vt:variant>
      <vt:variant>
        <vt:lpwstr>_Toc458786275</vt:lpwstr>
      </vt:variant>
      <vt:variant>
        <vt:i4>1310774</vt:i4>
      </vt:variant>
      <vt:variant>
        <vt:i4>1250</vt:i4>
      </vt:variant>
      <vt:variant>
        <vt:i4>0</vt:i4>
      </vt:variant>
      <vt:variant>
        <vt:i4>5</vt:i4>
      </vt:variant>
      <vt:variant>
        <vt:lpwstr/>
      </vt:variant>
      <vt:variant>
        <vt:lpwstr>_Toc458786274</vt:lpwstr>
      </vt:variant>
      <vt:variant>
        <vt:i4>1310774</vt:i4>
      </vt:variant>
      <vt:variant>
        <vt:i4>1244</vt:i4>
      </vt:variant>
      <vt:variant>
        <vt:i4>0</vt:i4>
      </vt:variant>
      <vt:variant>
        <vt:i4>5</vt:i4>
      </vt:variant>
      <vt:variant>
        <vt:lpwstr/>
      </vt:variant>
      <vt:variant>
        <vt:lpwstr>_Toc458786273</vt:lpwstr>
      </vt:variant>
      <vt:variant>
        <vt:i4>1310774</vt:i4>
      </vt:variant>
      <vt:variant>
        <vt:i4>1238</vt:i4>
      </vt:variant>
      <vt:variant>
        <vt:i4>0</vt:i4>
      </vt:variant>
      <vt:variant>
        <vt:i4>5</vt:i4>
      </vt:variant>
      <vt:variant>
        <vt:lpwstr/>
      </vt:variant>
      <vt:variant>
        <vt:lpwstr>_Toc458786272</vt:lpwstr>
      </vt:variant>
      <vt:variant>
        <vt:i4>1310774</vt:i4>
      </vt:variant>
      <vt:variant>
        <vt:i4>1232</vt:i4>
      </vt:variant>
      <vt:variant>
        <vt:i4>0</vt:i4>
      </vt:variant>
      <vt:variant>
        <vt:i4>5</vt:i4>
      </vt:variant>
      <vt:variant>
        <vt:lpwstr/>
      </vt:variant>
      <vt:variant>
        <vt:lpwstr>_Toc458786271</vt:lpwstr>
      </vt:variant>
      <vt:variant>
        <vt:i4>1310774</vt:i4>
      </vt:variant>
      <vt:variant>
        <vt:i4>1226</vt:i4>
      </vt:variant>
      <vt:variant>
        <vt:i4>0</vt:i4>
      </vt:variant>
      <vt:variant>
        <vt:i4>5</vt:i4>
      </vt:variant>
      <vt:variant>
        <vt:lpwstr/>
      </vt:variant>
      <vt:variant>
        <vt:lpwstr>_Toc458786270</vt:lpwstr>
      </vt:variant>
      <vt:variant>
        <vt:i4>1376310</vt:i4>
      </vt:variant>
      <vt:variant>
        <vt:i4>1220</vt:i4>
      </vt:variant>
      <vt:variant>
        <vt:i4>0</vt:i4>
      </vt:variant>
      <vt:variant>
        <vt:i4>5</vt:i4>
      </vt:variant>
      <vt:variant>
        <vt:lpwstr/>
      </vt:variant>
      <vt:variant>
        <vt:lpwstr>_Toc458786269</vt:lpwstr>
      </vt:variant>
      <vt:variant>
        <vt:i4>1376310</vt:i4>
      </vt:variant>
      <vt:variant>
        <vt:i4>1214</vt:i4>
      </vt:variant>
      <vt:variant>
        <vt:i4>0</vt:i4>
      </vt:variant>
      <vt:variant>
        <vt:i4>5</vt:i4>
      </vt:variant>
      <vt:variant>
        <vt:lpwstr/>
      </vt:variant>
      <vt:variant>
        <vt:lpwstr>_Toc458786268</vt:lpwstr>
      </vt:variant>
      <vt:variant>
        <vt:i4>1376310</vt:i4>
      </vt:variant>
      <vt:variant>
        <vt:i4>1208</vt:i4>
      </vt:variant>
      <vt:variant>
        <vt:i4>0</vt:i4>
      </vt:variant>
      <vt:variant>
        <vt:i4>5</vt:i4>
      </vt:variant>
      <vt:variant>
        <vt:lpwstr/>
      </vt:variant>
      <vt:variant>
        <vt:lpwstr>_Toc458786267</vt:lpwstr>
      </vt:variant>
      <vt:variant>
        <vt:i4>1376310</vt:i4>
      </vt:variant>
      <vt:variant>
        <vt:i4>1202</vt:i4>
      </vt:variant>
      <vt:variant>
        <vt:i4>0</vt:i4>
      </vt:variant>
      <vt:variant>
        <vt:i4>5</vt:i4>
      </vt:variant>
      <vt:variant>
        <vt:lpwstr/>
      </vt:variant>
      <vt:variant>
        <vt:lpwstr>_Toc458786266</vt:lpwstr>
      </vt:variant>
      <vt:variant>
        <vt:i4>1376310</vt:i4>
      </vt:variant>
      <vt:variant>
        <vt:i4>1196</vt:i4>
      </vt:variant>
      <vt:variant>
        <vt:i4>0</vt:i4>
      </vt:variant>
      <vt:variant>
        <vt:i4>5</vt:i4>
      </vt:variant>
      <vt:variant>
        <vt:lpwstr/>
      </vt:variant>
      <vt:variant>
        <vt:lpwstr>_Toc458786265</vt:lpwstr>
      </vt:variant>
      <vt:variant>
        <vt:i4>1376310</vt:i4>
      </vt:variant>
      <vt:variant>
        <vt:i4>1190</vt:i4>
      </vt:variant>
      <vt:variant>
        <vt:i4>0</vt:i4>
      </vt:variant>
      <vt:variant>
        <vt:i4>5</vt:i4>
      </vt:variant>
      <vt:variant>
        <vt:lpwstr/>
      </vt:variant>
      <vt:variant>
        <vt:lpwstr>_Toc458786264</vt:lpwstr>
      </vt:variant>
      <vt:variant>
        <vt:i4>1376310</vt:i4>
      </vt:variant>
      <vt:variant>
        <vt:i4>1184</vt:i4>
      </vt:variant>
      <vt:variant>
        <vt:i4>0</vt:i4>
      </vt:variant>
      <vt:variant>
        <vt:i4>5</vt:i4>
      </vt:variant>
      <vt:variant>
        <vt:lpwstr/>
      </vt:variant>
      <vt:variant>
        <vt:lpwstr>_Toc458786263</vt:lpwstr>
      </vt:variant>
      <vt:variant>
        <vt:i4>1376310</vt:i4>
      </vt:variant>
      <vt:variant>
        <vt:i4>1178</vt:i4>
      </vt:variant>
      <vt:variant>
        <vt:i4>0</vt:i4>
      </vt:variant>
      <vt:variant>
        <vt:i4>5</vt:i4>
      </vt:variant>
      <vt:variant>
        <vt:lpwstr/>
      </vt:variant>
      <vt:variant>
        <vt:lpwstr>_Toc458786262</vt:lpwstr>
      </vt:variant>
      <vt:variant>
        <vt:i4>1376310</vt:i4>
      </vt:variant>
      <vt:variant>
        <vt:i4>1172</vt:i4>
      </vt:variant>
      <vt:variant>
        <vt:i4>0</vt:i4>
      </vt:variant>
      <vt:variant>
        <vt:i4>5</vt:i4>
      </vt:variant>
      <vt:variant>
        <vt:lpwstr/>
      </vt:variant>
      <vt:variant>
        <vt:lpwstr>_Toc458786261</vt:lpwstr>
      </vt:variant>
      <vt:variant>
        <vt:i4>1376310</vt:i4>
      </vt:variant>
      <vt:variant>
        <vt:i4>1166</vt:i4>
      </vt:variant>
      <vt:variant>
        <vt:i4>0</vt:i4>
      </vt:variant>
      <vt:variant>
        <vt:i4>5</vt:i4>
      </vt:variant>
      <vt:variant>
        <vt:lpwstr/>
      </vt:variant>
      <vt:variant>
        <vt:lpwstr>_Toc458786260</vt:lpwstr>
      </vt:variant>
      <vt:variant>
        <vt:i4>1441846</vt:i4>
      </vt:variant>
      <vt:variant>
        <vt:i4>1160</vt:i4>
      </vt:variant>
      <vt:variant>
        <vt:i4>0</vt:i4>
      </vt:variant>
      <vt:variant>
        <vt:i4>5</vt:i4>
      </vt:variant>
      <vt:variant>
        <vt:lpwstr/>
      </vt:variant>
      <vt:variant>
        <vt:lpwstr>_Toc458786259</vt:lpwstr>
      </vt:variant>
      <vt:variant>
        <vt:i4>1441846</vt:i4>
      </vt:variant>
      <vt:variant>
        <vt:i4>1154</vt:i4>
      </vt:variant>
      <vt:variant>
        <vt:i4>0</vt:i4>
      </vt:variant>
      <vt:variant>
        <vt:i4>5</vt:i4>
      </vt:variant>
      <vt:variant>
        <vt:lpwstr/>
      </vt:variant>
      <vt:variant>
        <vt:lpwstr>_Toc458786258</vt:lpwstr>
      </vt:variant>
      <vt:variant>
        <vt:i4>1441846</vt:i4>
      </vt:variant>
      <vt:variant>
        <vt:i4>1148</vt:i4>
      </vt:variant>
      <vt:variant>
        <vt:i4>0</vt:i4>
      </vt:variant>
      <vt:variant>
        <vt:i4>5</vt:i4>
      </vt:variant>
      <vt:variant>
        <vt:lpwstr/>
      </vt:variant>
      <vt:variant>
        <vt:lpwstr>_Toc458786257</vt:lpwstr>
      </vt:variant>
      <vt:variant>
        <vt:i4>1441846</vt:i4>
      </vt:variant>
      <vt:variant>
        <vt:i4>1142</vt:i4>
      </vt:variant>
      <vt:variant>
        <vt:i4>0</vt:i4>
      </vt:variant>
      <vt:variant>
        <vt:i4>5</vt:i4>
      </vt:variant>
      <vt:variant>
        <vt:lpwstr/>
      </vt:variant>
      <vt:variant>
        <vt:lpwstr>_Toc458786256</vt:lpwstr>
      </vt:variant>
      <vt:variant>
        <vt:i4>1441846</vt:i4>
      </vt:variant>
      <vt:variant>
        <vt:i4>1136</vt:i4>
      </vt:variant>
      <vt:variant>
        <vt:i4>0</vt:i4>
      </vt:variant>
      <vt:variant>
        <vt:i4>5</vt:i4>
      </vt:variant>
      <vt:variant>
        <vt:lpwstr/>
      </vt:variant>
      <vt:variant>
        <vt:lpwstr>_Toc458786255</vt:lpwstr>
      </vt:variant>
      <vt:variant>
        <vt:i4>1441846</vt:i4>
      </vt:variant>
      <vt:variant>
        <vt:i4>1130</vt:i4>
      </vt:variant>
      <vt:variant>
        <vt:i4>0</vt:i4>
      </vt:variant>
      <vt:variant>
        <vt:i4>5</vt:i4>
      </vt:variant>
      <vt:variant>
        <vt:lpwstr/>
      </vt:variant>
      <vt:variant>
        <vt:lpwstr>_Toc458786254</vt:lpwstr>
      </vt:variant>
      <vt:variant>
        <vt:i4>1441846</vt:i4>
      </vt:variant>
      <vt:variant>
        <vt:i4>1124</vt:i4>
      </vt:variant>
      <vt:variant>
        <vt:i4>0</vt:i4>
      </vt:variant>
      <vt:variant>
        <vt:i4>5</vt:i4>
      </vt:variant>
      <vt:variant>
        <vt:lpwstr/>
      </vt:variant>
      <vt:variant>
        <vt:lpwstr>_Toc458786253</vt:lpwstr>
      </vt:variant>
      <vt:variant>
        <vt:i4>1441846</vt:i4>
      </vt:variant>
      <vt:variant>
        <vt:i4>1118</vt:i4>
      </vt:variant>
      <vt:variant>
        <vt:i4>0</vt:i4>
      </vt:variant>
      <vt:variant>
        <vt:i4>5</vt:i4>
      </vt:variant>
      <vt:variant>
        <vt:lpwstr/>
      </vt:variant>
      <vt:variant>
        <vt:lpwstr>_Toc458786252</vt:lpwstr>
      </vt:variant>
      <vt:variant>
        <vt:i4>1441846</vt:i4>
      </vt:variant>
      <vt:variant>
        <vt:i4>1112</vt:i4>
      </vt:variant>
      <vt:variant>
        <vt:i4>0</vt:i4>
      </vt:variant>
      <vt:variant>
        <vt:i4>5</vt:i4>
      </vt:variant>
      <vt:variant>
        <vt:lpwstr/>
      </vt:variant>
      <vt:variant>
        <vt:lpwstr>_Toc458786251</vt:lpwstr>
      </vt:variant>
      <vt:variant>
        <vt:i4>1441846</vt:i4>
      </vt:variant>
      <vt:variant>
        <vt:i4>1106</vt:i4>
      </vt:variant>
      <vt:variant>
        <vt:i4>0</vt:i4>
      </vt:variant>
      <vt:variant>
        <vt:i4>5</vt:i4>
      </vt:variant>
      <vt:variant>
        <vt:lpwstr/>
      </vt:variant>
      <vt:variant>
        <vt:lpwstr>_Toc458786250</vt:lpwstr>
      </vt:variant>
      <vt:variant>
        <vt:i4>1507382</vt:i4>
      </vt:variant>
      <vt:variant>
        <vt:i4>1100</vt:i4>
      </vt:variant>
      <vt:variant>
        <vt:i4>0</vt:i4>
      </vt:variant>
      <vt:variant>
        <vt:i4>5</vt:i4>
      </vt:variant>
      <vt:variant>
        <vt:lpwstr/>
      </vt:variant>
      <vt:variant>
        <vt:lpwstr>_Toc458786249</vt:lpwstr>
      </vt:variant>
      <vt:variant>
        <vt:i4>1507382</vt:i4>
      </vt:variant>
      <vt:variant>
        <vt:i4>1094</vt:i4>
      </vt:variant>
      <vt:variant>
        <vt:i4>0</vt:i4>
      </vt:variant>
      <vt:variant>
        <vt:i4>5</vt:i4>
      </vt:variant>
      <vt:variant>
        <vt:lpwstr/>
      </vt:variant>
      <vt:variant>
        <vt:lpwstr>_Toc458786248</vt:lpwstr>
      </vt:variant>
      <vt:variant>
        <vt:i4>1507382</vt:i4>
      </vt:variant>
      <vt:variant>
        <vt:i4>1088</vt:i4>
      </vt:variant>
      <vt:variant>
        <vt:i4>0</vt:i4>
      </vt:variant>
      <vt:variant>
        <vt:i4>5</vt:i4>
      </vt:variant>
      <vt:variant>
        <vt:lpwstr/>
      </vt:variant>
      <vt:variant>
        <vt:lpwstr>_Toc458786247</vt:lpwstr>
      </vt:variant>
      <vt:variant>
        <vt:i4>1507382</vt:i4>
      </vt:variant>
      <vt:variant>
        <vt:i4>1082</vt:i4>
      </vt:variant>
      <vt:variant>
        <vt:i4>0</vt:i4>
      </vt:variant>
      <vt:variant>
        <vt:i4>5</vt:i4>
      </vt:variant>
      <vt:variant>
        <vt:lpwstr/>
      </vt:variant>
      <vt:variant>
        <vt:lpwstr>_Toc458786246</vt:lpwstr>
      </vt:variant>
      <vt:variant>
        <vt:i4>1507382</vt:i4>
      </vt:variant>
      <vt:variant>
        <vt:i4>1076</vt:i4>
      </vt:variant>
      <vt:variant>
        <vt:i4>0</vt:i4>
      </vt:variant>
      <vt:variant>
        <vt:i4>5</vt:i4>
      </vt:variant>
      <vt:variant>
        <vt:lpwstr/>
      </vt:variant>
      <vt:variant>
        <vt:lpwstr>_Toc458786245</vt:lpwstr>
      </vt:variant>
      <vt:variant>
        <vt:i4>1507382</vt:i4>
      </vt:variant>
      <vt:variant>
        <vt:i4>1070</vt:i4>
      </vt:variant>
      <vt:variant>
        <vt:i4>0</vt:i4>
      </vt:variant>
      <vt:variant>
        <vt:i4>5</vt:i4>
      </vt:variant>
      <vt:variant>
        <vt:lpwstr/>
      </vt:variant>
      <vt:variant>
        <vt:lpwstr>_Toc458786244</vt:lpwstr>
      </vt:variant>
      <vt:variant>
        <vt:i4>1507382</vt:i4>
      </vt:variant>
      <vt:variant>
        <vt:i4>1064</vt:i4>
      </vt:variant>
      <vt:variant>
        <vt:i4>0</vt:i4>
      </vt:variant>
      <vt:variant>
        <vt:i4>5</vt:i4>
      </vt:variant>
      <vt:variant>
        <vt:lpwstr/>
      </vt:variant>
      <vt:variant>
        <vt:lpwstr>_Toc458786243</vt:lpwstr>
      </vt:variant>
      <vt:variant>
        <vt:i4>1507382</vt:i4>
      </vt:variant>
      <vt:variant>
        <vt:i4>1058</vt:i4>
      </vt:variant>
      <vt:variant>
        <vt:i4>0</vt:i4>
      </vt:variant>
      <vt:variant>
        <vt:i4>5</vt:i4>
      </vt:variant>
      <vt:variant>
        <vt:lpwstr/>
      </vt:variant>
      <vt:variant>
        <vt:lpwstr>_Toc458786242</vt:lpwstr>
      </vt:variant>
      <vt:variant>
        <vt:i4>1507382</vt:i4>
      </vt:variant>
      <vt:variant>
        <vt:i4>1052</vt:i4>
      </vt:variant>
      <vt:variant>
        <vt:i4>0</vt:i4>
      </vt:variant>
      <vt:variant>
        <vt:i4>5</vt:i4>
      </vt:variant>
      <vt:variant>
        <vt:lpwstr/>
      </vt:variant>
      <vt:variant>
        <vt:lpwstr>_Toc458786241</vt:lpwstr>
      </vt:variant>
      <vt:variant>
        <vt:i4>1507382</vt:i4>
      </vt:variant>
      <vt:variant>
        <vt:i4>1046</vt:i4>
      </vt:variant>
      <vt:variant>
        <vt:i4>0</vt:i4>
      </vt:variant>
      <vt:variant>
        <vt:i4>5</vt:i4>
      </vt:variant>
      <vt:variant>
        <vt:lpwstr/>
      </vt:variant>
      <vt:variant>
        <vt:lpwstr>_Toc458786240</vt:lpwstr>
      </vt:variant>
      <vt:variant>
        <vt:i4>1048630</vt:i4>
      </vt:variant>
      <vt:variant>
        <vt:i4>1040</vt:i4>
      </vt:variant>
      <vt:variant>
        <vt:i4>0</vt:i4>
      </vt:variant>
      <vt:variant>
        <vt:i4>5</vt:i4>
      </vt:variant>
      <vt:variant>
        <vt:lpwstr/>
      </vt:variant>
      <vt:variant>
        <vt:lpwstr>_Toc458786239</vt:lpwstr>
      </vt:variant>
      <vt:variant>
        <vt:i4>1048630</vt:i4>
      </vt:variant>
      <vt:variant>
        <vt:i4>1034</vt:i4>
      </vt:variant>
      <vt:variant>
        <vt:i4>0</vt:i4>
      </vt:variant>
      <vt:variant>
        <vt:i4>5</vt:i4>
      </vt:variant>
      <vt:variant>
        <vt:lpwstr/>
      </vt:variant>
      <vt:variant>
        <vt:lpwstr>_Toc458786238</vt:lpwstr>
      </vt:variant>
      <vt:variant>
        <vt:i4>1048630</vt:i4>
      </vt:variant>
      <vt:variant>
        <vt:i4>1028</vt:i4>
      </vt:variant>
      <vt:variant>
        <vt:i4>0</vt:i4>
      </vt:variant>
      <vt:variant>
        <vt:i4>5</vt:i4>
      </vt:variant>
      <vt:variant>
        <vt:lpwstr/>
      </vt:variant>
      <vt:variant>
        <vt:lpwstr>_Toc458786237</vt:lpwstr>
      </vt:variant>
      <vt:variant>
        <vt:i4>1048630</vt:i4>
      </vt:variant>
      <vt:variant>
        <vt:i4>1022</vt:i4>
      </vt:variant>
      <vt:variant>
        <vt:i4>0</vt:i4>
      </vt:variant>
      <vt:variant>
        <vt:i4>5</vt:i4>
      </vt:variant>
      <vt:variant>
        <vt:lpwstr/>
      </vt:variant>
      <vt:variant>
        <vt:lpwstr>_Toc458786236</vt:lpwstr>
      </vt:variant>
      <vt:variant>
        <vt:i4>1048630</vt:i4>
      </vt:variant>
      <vt:variant>
        <vt:i4>1016</vt:i4>
      </vt:variant>
      <vt:variant>
        <vt:i4>0</vt:i4>
      </vt:variant>
      <vt:variant>
        <vt:i4>5</vt:i4>
      </vt:variant>
      <vt:variant>
        <vt:lpwstr/>
      </vt:variant>
      <vt:variant>
        <vt:lpwstr>_Toc458786235</vt:lpwstr>
      </vt:variant>
      <vt:variant>
        <vt:i4>1048630</vt:i4>
      </vt:variant>
      <vt:variant>
        <vt:i4>1010</vt:i4>
      </vt:variant>
      <vt:variant>
        <vt:i4>0</vt:i4>
      </vt:variant>
      <vt:variant>
        <vt:i4>5</vt:i4>
      </vt:variant>
      <vt:variant>
        <vt:lpwstr/>
      </vt:variant>
      <vt:variant>
        <vt:lpwstr>_Toc458786234</vt:lpwstr>
      </vt:variant>
      <vt:variant>
        <vt:i4>1048630</vt:i4>
      </vt:variant>
      <vt:variant>
        <vt:i4>1004</vt:i4>
      </vt:variant>
      <vt:variant>
        <vt:i4>0</vt:i4>
      </vt:variant>
      <vt:variant>
        <vt:i4>5</vt:i4>
      </vt:variant>
      <vt:variant>
        <vt:lpwstr/>
      </vt:variant>
      <vt:variant>
        <vt:lpwstr>_Toc458786233</vt:lpwstr>
      </vt:variant>
      <vt:variant>
        <vt:i4>1048630</vt:i4>
      </vt:variant>
      <vt:variant>
        <vt:i4>998</vt:i4>
      </vt:variant>
      <vt:variant>
        <vt:i4>0</vt:i4>
      </vt:variant>
      <vt:variant>
        <vt:i4>5</vt:i4>
      </vt:variant>
      <vt:variant>
        <vt:lpwstr/>
      </vt:variant>
      <vt:variant>
        <vt:lpwstr>_Toc458786232</vt:lpwstr>
      </vt:variant>
      <vt:variant>
        <vt:i4>1048630</vt:i4>
      </vt:variant>
      <vt:variant>
        <vt:i4>992</vt:i4>
      </vt:variant>
      <vt:variant>
        <vt:i4>0</vt:i4>
      </vt:variant>
      <vt:variant>
        <vt:i4>5</vt:i4>
      </vt:variant>
      <vt:variant>
        <vt:lpwstr/>
      </vt:variant>
      <vt:variant>
        <vt:lpwstr>_Toc458786231</vt:lpwstr>
      </vt:variant>
      <vt:variant>
        <vt:i4>1048630</vt:i4>
      </vt:variant>
      <vt:variant>
        <vt:i4>986</vt:i4>
      </vt:variant>
      <vt:variant>
        <vt:i4>0</vt:i4>
      </vt:variant>
      <vt:variant>
        <vt:i4>5</vt:i4>
      </vt:variant>
      <vt:variant>
        <vt:lpwstr/>
      </vt:variant>
      <vt:variant>
        <vt:lpwstr>_Toc458786230</vt:lpwstr>
      </vt:variant>
      <vt:variant>
        <vt:i4>1114166</vt:i4>
      </vt:variant>
      <vt:variant>
        <vt:i4>980</vt:i4>
      </vt:variant>
      <vt:variant>
        <vt:i4>0</vt:i4>
      </vt:variant>
      <vt:variant>
        <vt:i4>5</vt:i4>
      </vt:variant>
      <vt:variant>
        <vt:lpwstr/>
      </vt:variant>
      <vt:variant>
        <vt:lpwstr>_Toc458786229</vt:lpwstr>
      </vt:variant>
      <vt:variant>
        <vt:i4>1114166</vt:i4>
      </vt:variant>
      <vt:variant>
        <vt:i4>974</vt:i4>
      </vt:variant>
      <vt:variant>
        <vt:i4>0</vt:i4>
      </vt:variant>
      <vt:variant>
        <vt:i4>5</vt:i4>
      </vt:variant>
      <vt:variant>
        <vt:lpwstr/>
      </vt:variant>
      <vt:variant>
        <vt:lpwstr>_Toc458786228</vt:lpwstr>
      </vt:variant>
      <vt:variant>
        <vt:i4>1114166</vt:i4>
      </vt:variant>
      <vt:variant>
        <vt:i4>968</vt:i4>
      </vt:variant>
      <vt:variant>
        <vt:i4>0</vt:i4>
      </vt:variant>
      <vt:variant>
        <vt:i4>5</vt:i4>
      </vt:variant>
      <vt:variant>
        <vt:lpwstr/>
      </vt:variant>
      <vt:variant>
        <vt:lpwstr>_Toc458786227</vt:lpwstr>
      </vt:variant>
      <vt:variant>
        <vt:i4>1114166</vt:i4>
      </vt:variant>
      <vt:variant>
        <vt:i4>962</vt:i4>
      </vt:variant>
      <vt:variant>
        <vt:i4>0</vt:i4>
      </vt:variant>
      <vt:variant>
        <vt:i4>5</vt:i4>
      </vt:variant>
      <vt:variant>
        <vt:lpwstr/>
      </vt:variant>
      <vt:variant>
        <vt:lpwstr>_Toc458786226</vt:lpwstr>
      </vt:variant>
      <vt:variant>
        <vt:i4>1114166</vt:i4>
      </vt:variant>
      <vt:variant>
        <vt:i4>956</vt:i4>
      </vt:variant>
      <vt:variant>
        <vt:i4>0</vt:i4>
      </vt:variant>
      <vt:variant>
        <vt:i4>5</vt:i4>
      </vt:variant>
      <vt:variant>
        <vt:lpwstr/>
      </vt:variant>
      <vt:variant>
        <vt:lpwstr>_Toc458786225</vt:lpwstr>
      </vt:variant>
      <vt:variant>
        <vt:i4>1114166</vt:i4>
      </vt:variant>
      <vt:variant>
        <vt:i4>950</vt:i4>
      </vt:variant>
      <vt:variant>
        <vt:i4>0</vt:i4>
      </vt:variant>
      <vt:variant>
        <vt:i4>5</vt:i4>
      </vt:variant>
      <vt:variant>
        <vt:lpwstr/>
      </vt:variant>
      <vt:variant>
        <vt:lpwstr>_Toc458786224</vt:lpwstr>
      </vt:variant>
      <vt:variant>
        <vt:i4>1114166</vt:i4>
      </vt:variant>
      <vt:variant>
        <vt:i4>944</vt:i4>
      </vt:variant>
      <vt:variant>
        <vt:i4>0</vt:i4>
      </vt:variant>
      <vt:variant>
        <vt:i4>5</vt:i4>
      </vt:variant>
      <vt:variant>
        <vt:lpwstr/>
      </vt:variant>
      <vt:variant>
        <vt:lpwstr>_Toc458786223</vt:lpwstr>
      </vt:variant>
      <vt:variant>
        <vt:i4>1114166</vt:i4>
      </vt:variant>
      <vt:variant>
        <vt:i4>938</vt:i4>
      </vt:variant>
      <vt:variant>
        <vt:i4>0</vt:i4>
      </vt:variant>
      <vt:variant>
        <vt:i4>5</vt:i4>
      </vt:variant>
      <vt:variant>
        <vt:lpwstr/>
      </vt:variant>
      <vt:variant>
        <vt:lpwstr>_Toc458786222</vt:lpwstr>
      </vt:variant>
      <vt:variant>
        <vt:i4>1114166</vt:i4>
      </vt:variant>
      <vt:variant>
        <vt:i4>932</vt:i4>
      </vt:variant>
      <vt:variant>
        <vt:i4>0</vt:i4>
      </vt:variant>
      <vt:variant>
        <vt:i4>5</vt:i4>
      </vt:variant>
      <vt:variant>
        <vt:lpwstr/>
      </vt:variant>
      <vt:variant>
        <vt:lpwstr>_Toc458786221</vt:lpwstr>
      </vt:variant>
      <vt:variant>
        <vt:i4>1114166</vt:i4>
      </vt:variant>
      <vt:variant>
        <vt:i4>926</vt:i4>
      </vt:variant>
      <vt:variant>
        <vt:i4>0</vt:i4>
      </vt:variant>
      <vt:variant>
        <vt:i4>5</vt:i4>
      </vt:variant>
      <vt:variant>
        <vt:lpwstr/>
      </vt:variant>
      <vt:variant>
        <vt:lpwstr>_Toc458786220</vt:lpwstr>
      </vt:variant>
      <vt:variant>
        <vt:i4>1179702</vt:i4>
      </vt:variant>
      <vt:variant>
        <vt:i4>920</vt:i4>
      </vt:variant>
      <vt:variant>
        <vt:i4>0</vt:i4>
      </vt:variant>
      <vt:variant>
        <vt:i4>5</vt:i4>
      </vt:variant>
      <vt:variant>
        <vt:lpwstr/>
      </vt:variant>
      <vt:variant>
        <vt:lpwstr>_Toc458786219</vt:lpwstr>
      </vt:variant>
      <vt:variant>
        <vt:i4>1179702</vt:i4>
      </vt:variant>
      <vt:variant>
        <vt:i4>914</vt:i4>
      </vt:variant>
      <vt:variant>
        <vt:i4>0</vt:i4>
      </vt:variant>
      <vt:variant>
        <vt:i4>5</vt:i4>
      </vt:variant>
      <vt:variant>
        <vt:lpwstr/>
      </vt:variant>
      <vt:variant>
        <vt:lpwstr>_Toc458786218</vt:lpwstr>
      </vt:variant>
      <vt:variant>
        <vt:i4>1179702</vt:i4>
      </vt:variant>
      <vt:variant>
        <vt:i4>908</vt:i4>
      </vt:variant>
      <vt:variant>
        <vt:i4>0</vt:i4>
      </vt:variant>
      <vt:variant>
        <vt:i4>5</vt:i4>
      </vt:variant>
      <vt:variant>
        <vt:lpwstr/>
      </vt:variant>
      <vt:variant>
        <vt:lpwstr>_Toc458786217</vt:lpwstr>
      </vt:variant>
      <vt:variant>
        <vt:i4>1179702</vt:i4>
      </vt:variant>
      <vt:variant>
        <vt:i4>902</vt:i4>
      </vt:variant>
      <vt:variant>
        <vt:i4>0</vt:i4>
      </vt:variant>
      <vt:variant>
        <vt:i4>5</vt:i4>
      </vt:variant>
      <vt:variant>
        <vt:lpwstr/>
      </vt:variant>
      <vt:variant>
        <vt:lpwstr>_Toc458786216</vt:lpwstr>
      </vt:variant>
      <vt:variant>
        <vt:i4>1179702</vt:i4>
      </vt:variant>
      <vt:variant>
        <vt:i4>896</vt:i4>
      </vt:variant>
      <vt:variant>
        <vt:i4>0</vt:i4>
      </vt:variant>
      <vt:variant>
        <vt:i4>5</vt:i4>
      </vt:variant>
      <vt:variant>
        <vt:lpwstr/>
      </vt:variant>
      <vt:variant>
        <vt:lpwstr>_Toc458786215</vt:lpwstr>
      </vt:variant>
      <vt:variant>
        <vt:i4>1179702</vt:i4>
      </vt:variant>
      <vt:variant>
        <vt:i4>890</vt:i4>
      </vt:variant>
      <vt:variant>
        <vt:i4>0</vt:i4>
      </vt:variant>
      <vt:variant>
        <vt:i4>5</vt:i4>
      </vt:variant>
      <vt:variant>
        <vt:lpwstr/>
      </vt:variant>
      <vt:variant>
        <vt:lpwstr>_Toc458786214</vt:lpwstr>
      </vt:variant>
      <vt:variant>
        <vt:i4>1179702</vt:i4>
      </vt:variant>
      <vt:variant>
        <vt:i4>884</vt:i4>
      </vt:variant>
      <vt:variant>
        <vt:i4>0</vt:i4>
      </vt:variant>
      <vt:variant>
        <vt:i4>5</vt:i4>
      </vt:variant>
      <vt:variant>
        <vt:lpwstr/>
      </vt:variant>
      <vt:variant>
        <vt:lpwstr>_Toc458786213</vt:lpwstr>
      </vt:variant>
      <vt:variant>
        <vt:i4>1179702</vt:i4>
      </vt:variant>
      <vt:variant>
        <vt:i4>878</vt:i4>
      </vt:variant>
      <vt:variant>
        <vt:i4>0</vt:i4>
      </vt:variant>
      <vt:variant>
        <vt:i4>5</vt:i4>
      </vt:variant>
      <vt:variant>
        <vt:lpwstr/>
      </vt:variant>
      <vt:variant>
        <vt:lpwstr>_Toc458786212</vt:lpwstr>
      </vt:variant>
      <vt:variant>
        <vt:i4>1179702</vt:i4>
      </vt:variant>
      <vt:variant>
        <vt:i4>872</vt:i4>
      </vt:variant>
      <vt:variant>
        <vt:i4>0</vt:i4>
      </vt:variant>
      <vt:variant>
        <vt:i4>5</vt:i4>
      </vt:variant>
      <vt:variant>
        <vt:lpwstr/>
      </vt:variant>
      <vt:variant>
        <vt:lpwstr>_Toc458786211</vt:lpwstr>
      </vt:variant>
      <vt:variant>
        <vt:i4>1179702</vt:i4>
      </vt:variant>
      <vt:variant>
        <vt:i4>866</vt:i4>
      </vt:variant>
      <vt:variant>
        <vt:i4>0</vt:i4>
      </vt:variant>
      <vt:variant>
        <vt:i4>5</vt:i4>
      </vt:variant>
      <vt:variant>
        <vt:lpwstr/>
      </vt:variant>
      <vt:variant>
        <vt:lpwstr>_Toc458786210</vt:lpwstr>
      </vt:variant>
      <vt:variant>
        <vt:i4>1245238</vt:i4>
      </vt:variant>
      <vt:variant>
        <vt:i4>860</vt:i4>
      </vt:variant>
      <vt:variant>
        <vt:i4>0</vt:i4>
      </vt:variant>
      <vt:variant>
        <vt:i4>5</vt:i4>
      </vt:variant>
      <vt:variant>
        <vt:lpwstr/>
      </vt:variant>
      <vt:variant>
        <vt:lpwstr>_Toc458786209</vt:lpwstr>
      </vt:variant>
      <vt:variant>
        <vt:i4>1245238</vt:i4>
      </vt:variant>
      <vt:variant>
        <vt:i4>854</vt:i4>
      </vt:variant>
      <vt:variant>
        <vt:i4>0</vt:i4>
      </vt:variant>
      <vt:variant>
        <vt:i4>5</vt:i4>
      </vt:variant>
      <vt:variant>
        <vt:lpwstr/>
      </vt:variant>
      <vt:variant>
        <vt:lpwstr>_Toc458786208</vt:lpwstr>
      </vt:variant>
      <vt:variant>
        <vt:i4>1245238</vt:i4>
      </vt:variant>
      <vt:variant>
        <vt:i4>848</vt:i4>
      </vt:variant>
      <vt:variant>
        <vt:i4>0</vt:i4>
      </vt:variant>
      <vt:variant>
        <vt:i4>5</vt:i4>
      </vt:variant>
      <vt:variant>
        <vt:lpwstr/>
      </vt:variant>
      <vt:variant>
        <vt:lpwstr>_Toc458786207</vt:lpwstr>
      </vt:variant>
      <vt:variant>
        <vt:i4>1245238</vt:i4>
      </vt:variant>
      <vt:variant>
        <vt:i4>842</vt:i4>
      </vt:variant>
      <vt:variant>
        <vt:i4>0</vt:i4>
      </vt:variant>
      <vt:variant>
        <vt:i4>5</vt:i4>
      </vt:variant>
      <vt:variant>
        <vt:lpwstr/>
      </vt:variant>
      <vt:variant>
        <vt:lpwstr>_Toc458786206</vt:lpwstr>
      </vt:variant>
      <vt:variant>
        <vt:i4>1245238</vt:i4>
      </vt:variant>
      <vt:variant>
        <vt:i4>836</vt:i4>
      </vt:variant>
      <vt:variant>
        <vt:i4>0</vt:i4>
      </vt:variant>
      <vt:variant>
        <vt:i4>5</vt:i4>
      </vt:variant>
      <vt:variant>
        <vt:lpwstr/>
      </vt:variant>
      <vt:variant>
        <vt:lpwstr>_Toc458786205</vt:lpwstr>
      </vt:variant>
      <vt:variant>
        <vt:i4>1245238</vt:i4>
      </vt:variant>
      <vt:variant>
        <vt:i4>830</vt:i4>
      </vt:variant>
      <vt:variant>
        <vt:i4>0</vt:i4>
      </vt:variant>
      <vt:variant>
        <vt:i4>5</vt:i4>
      </vt:variant>
      <vt:variant>
        <vt:lpwstr/>
      </vt:variant>
      <vt:variant>
        <vt:lpwstr>_Toc458786204</vt:lpwstr>
      </vt:variant>
      <vt:variant>
        <vt:i4>1245238</vt:i4>
      </vt:variant>
      <vt:variant>
        <vt:i4>824</vt:i4>
      </vt:variant>
      <vt:variant>
        <vt:i4>0</vt:i4>
      </vt:variant>
      <vt:variant>
        <vt:i4>5</vt:i4>
      </vt:variant>
      <vt:variant>
        <vt:lpwstr/>
      </vt:variant>
      <vt:variant>
        <vt:lpwstr>_Toc458786203</vt:lpwstr>
      </vt:variant>
      <vt:variant>
        <vt:i4>1245238</vt:i4>
      </vt:variant>
      <vt:variant>
        <vt:i4>818</vt:i4>
      </vt:variant>
      <vt:variant>
        <vt:i4>0</vt:i4>
      </vt:variant>
      <vt:variant>
        <vt:i4>5</vt:i4>
      </vt:variant>
      <vt:variant>
        <vt:lpwstr/>
      </vt:variant>
      <vt:variant>
        <vt:lpwstr>_Toc458786202</vt:lpwstr>
      </vt:variant>
      <vt:variant>
        <vt:i4>1245238</vt:i4>
      </vt:variant>
      <vt:variant>
        <vt:i4>812</vt:i4>
      </vt:variant>
      <vt:variant>
        <vt:i4>0</vt:i4>
      </vt:variant>
      <vt:variant>
        <vt:i4>5</vt:i4>
      </vt:variant>
      <vt:variant>
        <vt:lpwstr/>
      </vt:variant>
      <vt:variant>
        <vt:lpwstr>_Toc458786201</vt:lpwstr>
      </vt:variant>
      <vt:variant>
        <vt:i4>1245238</vt:i4>
      </vt:variant>
      <vt:variant>
        <vt:i4>806</vt:i4>
      </vt:variant>
      <vt:variant>
        <vt:i4>0</vt:i4>
      </vt:variant>
      <vt:variant>
        <vt:i4>5</vt:i4>
      </vt:variant>
      <vt:variant>
        <vt:lpwstr/>
      </vt:variant>
      <vt:variant>
        <vt:lpwstr>_Toc458786200</vt:lpwstr>
      </vt:variant>
      <vt:variant>
        <vt:i4>1703989</vt:i4>
      </vt:variant>
      <vt:variant>
        <vt:i4>800</vt:i4>
      </vt:variant>
      <vt:variant>
        <vt:i4>0</vt:i4>
      </vt:variant>
      <vt:variant>
        <vt:i4>5</vt:i4>
      </vt:variant>
      <vt:variant>
        <vt:lpwstr/>
      </vt:variant>
      <vt:variant>
        <vt:lpwstr>_Toc458786199</vt:lpwstr>
      </vt:variant>
      <vt:variant>
        <vt:i4>1572925</vt:i4>
      </vt:variant>
      <vt:variant>
        <vt:i4>794</vt:i4>
      </vt:variant>
      <vt:variant>
        <vt:i4>0</vt:i4>
      </vt:variant>
      <vt:variant>
        <vt:i4>5</vt:i4>
      </vt:variant>
      <vt:variant>
        <vt:lpwstr/>
      </vt:variant>
      <vt:variant>
        <vt:lpwstr>_Toc458785983</vt:lpwstr>
      </vt:variant>
      <vt:variant>
        <vt:i4>1572925</vt:i4>
      </vt:variant>
      <vt:variant>
        <vt:i4>788</vt:i4>
      </vt:variant>
      <vt:variant>
        <vt:i4>0</vt:i4>
      </vt:variant>
      <vt:variant>
        <vt:i4>5</vt:i4>
      </vt:variant>
      <vt:variant>
        <vt:lpwstr/>
      </vt:variant>
      <vt:variant>
        <vt:lpwstr>_Toc458785982</vt:lpwstr>
      </vt:variant>
      <vt:variant>
        <vt:i4>1572925</vt:i4>
      </vt:variant>
      <vt:variant>
        <vt:i4>782</vt:i4>
      </vt:variant>
      <vt:variant>
        <vt:i4>0</vt:i4>
      </vt:variant>
      <vt:variant>
        <vt:i4>5</vt:i4>
      </vt:variant>
      <vt:variant>
        <vt:lpwstr/>
      </vt:variant>
      <vt:variant>
        <vt:lpwstr>_Toc458785981</vt:lpwstr>
      </vt:variant>
      <vt:variant>
        <vt:i4>1310768</vt:i4>
      </vt:variant>
      <vt:variant>
        <vt:i4>776</vt:i4>
      </vt:variant>
      <vt:variant>
        <vt:i4>0</vt:i4>
      </vt:variant>
      <vt:variant>
        <vt:i4>5</vt:i4>
      </vt:variant>
      <vt:variant>
        <vt:lpwstr/>
      </vt:variant>
      <vt:variant>
        <vt:lpwstr>_Toc458785440</vt:lpwstr>
      </vt:variant>
      <vt:variant>
        <vt:i4>1245232</vt:i4>
      </vt:variant>
      <vt:variant>
        <vt:i4>770</vt:i4>
      </vt:variant>
      <vt:variant>
        <vt:i4>0</vt:i4>
      </vt:variant>
      <vt:variant>
        <vt:i4>5</vt:i4>
      </vt:variant>
      <vt:variant>
        <vt:lpwstr/>
      </vt:variant>
      <vt:variant>
        <vt:lpwstr>_Toc458785439</vt:lpwstr>
      </vt:variant>
      <vt:variant>
        <vt:i4>1245232</vt:i4>
      </vt:variant>
      <vt:variant>
        <vt:i4>764</vt:i4>
      </vt:variant>
      <vt:variant>
        <vt:i4>0</vt:i4>
      </vt:variant>
      <vt:variant>
        <vt:i4>5</vt:i4>
      </vt:variant>
      <vt:variant>
        <vt:lpwstr/>
      </vt:variant>
      <vt:variant>
        <vt:lpwstr>_Toc458785438</vt:lpwstr>
      </vt:variant>
      <vt:variant>
        <vt:i4>1245232</vt:i4>
      </vt:variant>
      <vt:variant>
        <vt:i4>758</vt:i4>
      </vt:variant>
      <vt:variant>
        <vt:i4>0</vt:i4>
      </vt:variant>
      <vt:variant>
        <vt:i4>5</vt:i4>
      </vt:variant>
      <vt:variant>
        <vt:lpwstr/>
      </vt:variant>
      <vt:variant>
        <vt:lpwstr>_Toc458785437</vt:lpwstr>
      </vt:variant>
      <vt:variant>
        <vt:i4>1245232</vt:i4>
      </vt:variant>
      <vt:variant>
        <vt:i4>752</vt:i4>
      </vt:variant>
      <vt:variant>
        <vt:i4>0</vt:i4>
      </vt:variant>
      <vt:variant>
        <vt:i4>5</vt:i4>
      </vt:variant>
      <vt:variant>
        <vt:lpwstr/>
      </vt:variant>
      <vt:variant>
        <vt:lpwstr>_Toc458785436</vt:lpwstr>
      </vt:variant>
      <vt:variant>
        <vt:i4>1245232</vt:i4>
      </vt:variant>
      <vt:variant>
        <vt:i4>746</vt:i4>
      </vt:variant>
      <vt:variant>
        <vt:i4>0</vt:i4>
      </vt:variant>
      <vt:variant>
        <vt:i4>5</vt:i4>
      </vt:variant>
      <vt:variant>
        <vt:lpwstr/>
      </vt:variant>
      <vt:variant>
        <vt:lpwstr>_Toc458785435</vt:lpwstr>
      </vt:variant>
      <vt:variant>
        <vt:i4>1245232</vt:i4>
      </vt:variant>
      <vt:variant>
        <vt:i4>740</vt:i4>
      </vt:variant>
      <vt:variant>
        <vt:i4>0</vt:i4>
      </vt:variant>
      <vt:variant>
        <vt:i4>5</vt:i4>
      </vt:variant>
      <vt:variant>
        <vt:lpwstr/>
      </vt:variant>
      <vt:variant>
        <vt:lpwstr>_Toc458785434</vt:lpwstr>
      </vt:variant>
      <vt:variant>
        <vt:i4>1245232</vt:i4>
      </vt:variant>
      <vt:variant>
        <vt:i4>734</vt:i4>
      </vt:variant>
      <vt:variant>
        <vt:i4>0</vt:i4>
      </vt:variant>
      <vt:variant>
        <vt:i4>5</vt:i4>
      </vt:variant>
      <vt:variant>
        <vt:lpwstr/>
      </vt:variant>
      <vt:variant>
        <vt:lpwstr>_Toc458785433</vt:lpwstr>
      </vt:variant>
      <vt:variant>
        <vt:i4>1245232</vt:i4>
      </vt:variant>
      <vt:variant>
        <vt:i4>728</vt:i4>
      </vt:variant>
      <vt:variant>
        <vt:i4>0</vt:i4>
      </vt:variant>
      <vt:variant>
        <vt:i4>5</vt:i4>
      </vt:variant>
      <vt:variant>
        <vt:lpwstr/>
      </vt:variant>
      <vt:variant>
        <vt:lpwstr>_Toc458785432</vt:lpwstr>
      </vt:variant>
      <vt:variant>
        <vt:i4>1245232</vt:i4>
      </vt:variant>
      <vt:variant>
        <vt:i4>722</vt:i4>
      </vt:variant>
      <vt:variant>
        <vt:i4>0</vt:i4>
      </vt:variant>
      <vt:variant>
        <vt:i4>5</vt:i4>
      </vt:variant>
      <vt:variant>
        <vt:lpwstr/>
      </vt:variant>
      <vt:variant>
        <vt:lpwstr>_Toc458785431</vt:lpwstr>
      </vt:variant>
      <vt:variant>
        <vt:i4>1245232</vt:i4>
      </vt:variant>
      <vt:variant>
        <vt:i4>716</vt:i4>
      </vt:variant>
      <vt:variant>
        <vt:i4>0</vt:i4>
      </vt:variant>
      <vt:variant>
        <vt:i4>5</vt:i4>
      </vt:variant>
      <vt:variant>
        <vt:lpwstr/>
      </vt:variant>
      <vt:variant>
        <vt:lpwstr>_Toc458785430</vt:lpwstr>
      </vt:variant>
      <vt:variant>
        <vt:i4>1179696</vt:i4>
      </vt:variant>
      <vt:variant>
        <vt:i4>710</vt:i4>
      </vt:variant>
      <vt:variant>
        <vt:i4>0</vt:i4>
      </vt:variant>
      <vt:variant>
        <vt:i4>5</vt:i4>
      </vt:variant>
      <vt:variant>
        <vt:lpwstr/>
      </vt:variant>
      <vt:variant>
        <vt:lpwstr>_Toc458785429</vt:lpwstr>
      </vt:variant>
      <vt:variant>
        <vt:i4>1179696</vt:i4>
      </vt:variant>
      <vt:variant>
        <vt:i4>704</vt:i4>
      </vt:variant>
      <vt:variant>
        <vt:i4>0</vt:i4>
      </vt:variant>
      <vt:variant>
        <vt:i4>5</vt:i4>
      </vt:variant>
      <vt:variant>
        <vt:lpwstr/>
      </vt:variant>
      <vt:variant>
        <vt:lpwstr>_Toc458785428</vt:lpwstr>
      </vt:variant>
      <vt:variant>
        <vt:i4>1179696</vt:i4>
      </vt:variant>
      <vt:variant>
        <vt:i4>698</vt:i4>
      </vt:variant>
      <vt:variant>
        <vt:i4>0</vt:i4>
      </vt:variant>
      <vt:variant>
        <vt:i4>5</vt:i4>
      </vt:variant>
      <vt:variant>
        <vt:lpwstr/>
      </vt:variant>
      <vt:variant>
        <vt:lpwstr>_Toc458785427</vt:lpwstr>
      </vt:variant>
      <vt:variant>
        <vt:i4>1179696</vt:i4>
      </vt:variant>
      <vt:variant>
        <vt:i4>692</vt:i4>
      </vt:variant>
      <vt:variant>
        <vt:i4>0</vt:i4>
      </vt:variant>
      <vt:variant>
        <vt:i4>5</vt:i4>
      </vt:variant>
      <vt:variant>
        <vt:lpwstr/>
      </vt:variant>
      <vt:variant>
        <vt:lpwstr>_Toc458785426</vt:lpwstr>
      </vt:variant>
      <vt:variant>
        <vt:i4>1179696</vt:i4>
      </vt:variant>
      <vt:variant>
        <vt:i4>686</vt:i4>
      </vt:variant>
      <vt:variant>
        <vt:i4>0</vt:i4>
      </vt:variant>
      <vt:variant>
        <vt:i4>5</vt:i4>
      </vt:variant>
      <vt:variant>
        <vt:lpwstr/>
      </vt:variant>
      <vt:variant>
        <vt:lpwstr>_Toc458785425</vt:lpwstr>
      </vt:variant>
      <vt:variant>
        <vt:i4>1179696</vt:i4>
      </vt:variant>
      <vt:variant>
        <vt:i4>680</vt:i4>
      </vt:variant>
      <vt:variant>
        <vt:i4>0</vt:i4>
      </vt:variant>
      <vt:variant>
        <vt:i4>5</vt:i4>
      </vt:variant>
      <vt:variant>
        <vt:lpwstr/>
      </vt:variant>
      <vt:variant>
        <vt:lpwstr>_Toc458785424</vt:lpwstr>
      </vt:variant>
      <vt:variant>
        <vt:i4>1179696</vt:i4>
      </vt:variant>
      <vt:variant>
        <vt:i4>674</vt:i4>
      </vt:variant>
      <vt:variant>
        <vt:i4>0</vt:i4>
      </vt:variant>
      <vt:variant>
        <vt:i4>5</vt:i4>
      </vt:variant>
      <vt:variant>
        <vt:lpwstr/>
      </vt:variant>
      <vt:variant>
        <vt:lpwstr>_Toc458785423</vt:lpwstr>
      </vt:variant>
      <vt:variant>
        <vt:i4>1179696</vt:i4>
      </vt:variant>
      <vt:variant>
        <vt:i4>668</vt:i4>
      </vt:variant>
      <vt:variant>
        <vt:i4>0</vt:i4>
      </vt:variant>
      <vt:variant>
        <vt:i4>5</vt:i4>
      </vt:variant>
      <vt:variant>
        <vt:lpwstr/>
      </vt:variant>
      <vt:variant>
        <vt:lpwstr>_Toc458785422</vt:lpwstr>
      </vt:variant>
      <vt:variant>
        <vt:i4>1179696</vt:i4>
      </vt:variant>
      <vt:variant>
        <vt:i4>662</vt:i4>
      </vt:variant>
      <vt:variant>
        <vt:i4>0</vt:i4>
      </vt:variant>
      <vt:variant>
        <vt:i4>5</vt:i4>
      </vt:variant>
      <vt:variant>
        <vt:lpwstr/>
      </vt:variant>
      <vt:variant>
        <vt:lpwstr>_Toc458785421</vt:lpwstr>
      </vt:variant>
      <vt:variant>
        <vt:i4>1179696</vt:i4>
      </vt:variant>
      <vt:variant>
        <vt:i4>656</vt:i4>
      </vt:variant>
      <vt:variant>
        <vt:i4>0</vt:i4>
      </vt:variant>
      <vt:variant>
        <vt:i4>5</vt:i4>
      </vt:variant>
      <vt:variant>
        <vt:lpwstr/>
      </vt:variant>
      <vt:variant>
        <vt:lpwstr>_Toc458785420</vt:lpwstr>
      </vt:variant>
      <vt:variant>
        <vt:i4>1114160</vt:i4>
      </vt:variant>
      <vt:variant>
        <vt:i4>650</vt:i4>
      </vt:variant>
      <vt:variant>
        <vt:i4>0</vt:i4>
      </vt:variant>
      <vt:variant>
        <vt:i4>5</vt:i4>
      </vt:variant>
      <vt:variant>
        <vt:lpwstr/>
      </vt:variant>
      <vt:variant>
        <vt:lpwstr>_Toc458785419</vt:lpwstr>
      </vt:variant>
      <vt:variant>
        <vt:i4>1114160</vt:i4>
      </vt:variant>
      <vt:variant>
        <vt:i4>644</vt:i4>
      </vt:variant>
      <vt:variant>
        <vt:i4>0</vt:i4>
      </vt:variant>
      <vt:variant>
        <vt:i4>5</vt:i4>
      </vt:variant>
      <vt:variant>
        <vt:lpwstr/>
      </vt:variant>
      <vt:variant>
        <vt:lpwstr>_Toc458785418</vt:lpwstr>
      </vt:variant>
      <vt:variant>
        <vt:i4>1114160</vt:i4>
      </vt:variant>
      <vt:variant>
        <vt:i4>638</vt:i4>
      </vt:variant>
      <vt:variant>
        <vt:i4>0</vt:i4>
      </vt:variant>
      <vt:variant>
        <vt:i4>5</vt:i4>
      </vt:variant>
      <vt:variant>
        <vt:lpwstr/>
      </vt:variant>
      <vt:variant>
        <vt:lpwstr>_Toc458785417</vt:lpwstr>
      </vt:variant>
      <vt:variant>
        <vt:i4>1114160</vt:i4>
      </vt:variant>
      <vt:variant>
        <vt:i4>632</vt:i4>
      </vt:variant>
      <vt:variant>
        <vt:i4>0</vt:i4>
      </vt:variant>
      <vt:variant>
        <vt:i4>5</vt:i4>
      </vt:variant>
      <vt:variant>
        <vt:lpwstr/>
      </vt:variant>
      <vt:variant>
        <vt:lpwstr>_Toc458785416</vt:lpwstr>
      </vt:variant>
      <vt:variant>
        <vt:i4>1114160</vt:i4>
      </vt:variant>
      <vt:variant>
        <vt:i4>626</vt:i4>
      </vt:variant>
      <vt:variant>
        <vt:i4>0</vt:i4>
      </vt:variant>
      <vt:variant>
        <vt:i4>5</vt:i4>
      </vt:variant>
      <vt:variant>
        <vt:lpwstr/>
      </vt:variant>
      <vt:variant>
        <vt:lpwstr>_Toc458785415</vt:lpwstr>
      </vt:variant>
      <vt:variant>
        <vt:i4>1114160</vt:i4>
      </vt:variant>
      <vt:variant>
        <vt:i4>620</vt:i4>
      </vt:variant>
      <vt:variant>
        <vt:i4>0</vt:i4>
      </vt:variant>
      <vt:variant>
        <vt:i4>5</vt:i4>
      </vt:variant>
      <vt:variant>
        <vt:lpwstr/>
      </vt:variant>
      <vt:variant>
        <vt:lpwstr>_Toc458785414</vt:lpwstr>
      </vt:variant>
      <vt:variant>
        <vt:i4>1114160</vt:i4>
      </vt:variant>
      <vt:variant>
        <vt:i4>614</vt:i4>
      </vt:variant>
      <vt:variant>
        <vt:i4>0</vt:i4>
      </vt:variant>
      <vt:variant>
        <vt:i4>5</vt:i4>
      </vt:variant>
      <vt:variant>
        <vt:lpwstr/>
      </vt:variant>
      <vt:variant>
        <vt:lpwstr>_Toc458785413</vt:lpwstr>
      </vt:variant>
      <vt:variant>
        <vt:i4>1114160</vt:i4>
      </vt:variant>
      <vt:variant>
        <vt:i4>608</vt:i4>
      </vt:variant>
      <vt:variant>
        <vt:i4>0</vt:i4>
      </vt:variant>
      <vt:variant>
        <vt:i4>5</vt:i4>
      </vt:variant>
      <vt:variant>
        <vt:lpwstr/>
      </vt:variant>
      <vt:variant>
        <vt:lpwstr>_Toc458785412</vt:lpwstr>
      </vt:variant>
      <vt:variant>
        <vt:i4>1114160</vt:i4>
      </vt:variant>
      <vt:variant>
        <vt:i4>602</vt:i4>
      </vt:variant>
      <vt:variant>
        <vt:i4>0</vt:i4>
      </vt:variant>
      <vt:variant>
        <vt:i4>5</vt:i4>
      </vt:variant>
      <vt:variant>
        <vt:lpwstr/>
      </vt:variant>
      <vt:variant>
        <vt:lpwstr>_Toc458785411</vt:lpwstr>
      </vt:variant>
      <vt:variant>
        <vt:i4>1114160</vt:i4>
      </vt:variant>
      <vt:variant>
        <vt:i4>596</vt:i4>
      </vt:variant>
      <vt:variant>
        <vt:i4>0</vt:i4>
      </vt:variant>
      <vt:variant>
        <vt:i4>5</vt:i4>
      </vt:variant>
      <vt:variant>
        <vt:lpwstr/>
      </vt:variant>
      <vt:variant>
        <vt:lpwstr>_Toc458785410</vt:lpwstr>
      </vt:variant>
      <vt:variant>
        <vt:i4>1048624</vt:i4>
      </vt:variant>
      <vt:variant>
        <vt:i4>590</vt:i4>
      </vt:variant>
      <vt:variant>
        <vt:i4>0</vt:i4>
      </vt:variant>
      <vt:variant>
        <vt:i4>5</vt:i4>
      </vt:variant>
      <vt:variant>
        <vt:lpwstr/>
      </vt:variant>
      <vt:variant>
        <vt:lpwstr>_Toc458785409</vt:lpwstr>
      </vt:variant>
      <vt:variant>
        <vt:i4>1048624</vt:i4>
      </vt:variant>
      <vt:variant>
        <vt:i4>584</vt:i4>
      </vt:variant>
      <vt:variant>
        <vt:i4>0</vt:i4>
      </vt:variant>
      <vt:variant>
        <vt:i4>5</vt:i4>
      </vt:variant>
      <vt:variant>
        <vt:lpwstr/>
      </vt:variant>
      <vt:variant>
        <vt:lpwstr>_Toc458785408</vt:lpwstr>
      </vt:variant>
      <vt:variant>
        <vt:i4>1048624</vt:i4>
      </vt:variant>
      <vt:variant>
        <vt:i4>578</vt:i4>
      </vt:variant>
      <vt:variant>
        <vt:i4>0</vt:i4>
      </vt:variant>
      <vt:variant>
        <vt:i4>5</vt:i4>
      </vt:variant>
      <vt:variant>
        <vt:lpwstr/>
      </vt:variant>
      <vt:variant>
        <vt:lpwstr>_Toc458785407</vt:lpwstr>
      </vt:variant>
      <vt:variant>
        <vt:i4>1048624</vt:i4>
      </vt:variant>
      <vt:variant>
        <vt:i4>572</vt:i4>
      </vt:variant>
      <vt:variant>
        <vt:i4>0</vt:i4>
      </vt:variant>
      <vt:variant>
        <vt:i4>5</vt:i4>
      </vt:variant>
      <vt:variant>
        <vt:lpwstr/>
      </vt:variant>
      <vt:variant>
        <vt:lpwstr>_Toc458785406</vt:lpwstr>
      </vt:variant>
      <vt:variant>
        <vt:i4>1048624</vt:i4>
      </vt:variant>
      <vt:variant>
        <vt:i4>566</vt:i4>
      </vt:variant>
      <vt:variant>
        <vt:i4>0</vt:i4>
      </vt:variant>
      <vt:variant>
        <vt:i4>5</vt:i4>
      </vt:variant>
      <vt:variant>
        <vt:lpwstr/>
      </vt:variant>
      <vt:variant>
        <vt:lpwstr>_Toc458785405</vt:lpwstr>
      </vt:variant>
      <vt:variant>
        <vt:i4>1048624</vt:i4>
      </vt:variant>
      <vt:variant>
        <vt:i4>560</vt:i4>
      </vt:variant>
      <vt:variant>
        <vt:i4>0</vt:i4>
      </vt:variant>
      <vt:variant>
        <vt:i4>5</vt:i4>
      </vt:variant>
      <vt:variant>
        <vt:lpwstr/>
      </vt:variant>
      <vt:variant>
        <vt:lpwstr>_Toc458785404</vt:lpwstr>
      </vt:variant>
      <vt:variant>
        <vt:i4>1048624</vt:i4>
      </vt:variant>
      <vt:variant>
        <vt:i4>554</vt:i4>
      </vt:variant>
      <vt:variant>
        <vt:i4>0</vt:i4>
      </vt:variant>
      <vt:variant>
        <vt:i4>5</vt:i4>
      </vt:variant>
      <vt:variant>
        <vt:lpwstr/>
      </vt:variant>
      <vt:variant>
        <vt:lpwstr>_Toc458785403</vt:lpwstr>
      </vt:variant>
      <vt:variant>
        <vt:i4>1048624</vt:i4>
      </vt:variant>
      <vt:variant>
        <vt:i4>548</vt:i4>
      </vt:variant>
      <vt:variant>
        <vt:i4>0</vt:i4>
      </vt:variant>
      <vt:variant>
        <vt:i4>5</vt:i4>
      </vt:variant>
      <vt:variant>
        <vt:lpwstr/>
      </vt:variant>
      <vt:variant>
        <vt:lpwstr>_Toc458785402</vt:lpwstr>
      </vt:variant>
      <vt:variant>
        <vt:i4>1048624</vt:i4>
      </vt:variant>
      <vt:variant>
        <vt:i4>542</vt:i4>
      </vt:variant>
      <vt:variant>
        <vt:i4>0</vt:i4>
      </vt:variant>
      <vt:variant>
        <vt:i4>5</vt:i4>
      </vt:variant>
      <vt:variant>
        <vt:lpwstr/>
      </vt:variant>
      <vt:variant>
        <vt:lpwstr>_Toc458785401</vt:lpwstr>
      </vt:variant>
      <vt:variant>
        <vt:i4>1048624</vt:i4>
      </vt:variant>
      <vt:variant>
        <vt:i4>536</vt:i4>
      </vt:variant>
      <vt:variant>
        <vt:i4>0</vt:i4>
      </vt:variant>
      <vt:variant>
        <vt:i4>5</vt:i4>
      </vt:variant>
      <vt:variant>
        <vt:lpwstr/>
      </vt:variant>
      <vt:variant>
        <vt:lpwstr>_Toc458785400</vt:lpwstr>
      </vt:variant>
      <vt:variant>
        <vt:i4>1638455</vt:i4>
      </vt:variant>
      <vt:variant>
        <vt:i4>530</vt:i4>
      </vt:variant>
      <vt:variant>
        <vt:i4>0</vt:i4>
      </vt:variant>
      <vt:variant>
        <vt:i4>5</vt:i4>
      </vt:variant>
      <vt:variant>
        <vt:lpwstr/>
      </vt:variant>
      <vt:variant>
        <vt:lpwstr>_Toc458785399</vt:lpwstr>
      </vt:variant>
      <vt:variant>
        <vt:i4>1638455</vt:i4>
      </vt:variant>
      <vt:variant>
        <vt:i4>524</vt:i4>
      </vt:variant>
      <vt:variant>
        <vt:i4>0</vt:i4>
      </vt:variant>
      <vt:variant>
        <vt:i4>5</vt:i4>
      </vt:variant>
      <vt:variant>
        <vt:lpwstr/>
      </vt:variant>
      <vt:variant>
        <vt:lpwstr>_Toc458785398</vt:lpwstr>
      </vt:variant>
      <vt:variant>
        <vt:i4>1638455</vt:i4>
      </vt:variant>
      <vt:variant>
        <vt:i4>518</vt:i4>
      </vt:variant>
      <vt:variant>
        <vt:i4>0</vt:i4>
      </vt:variant>
      <vt:variant>
        <vt:i4>5</vt:i4>
      </vt:variant>
      <vt:variant>
        <vt:lpwstr/>
      </vt:variant>
      <vt:variant>
        <vt:lpwstr>_Toc458785397</vt:lpwstr>
      </vt:variant>
      <vt:variant>
        <vt:i4>1638455</vt:i4>
      </vt:variant>
      <vt:variant>
        <vt:i4>512</vt:i4>
      </vt:variant>
      <vt:variant>
        <vt:i4>0</vt:i4>
      </vt:variant>
      <vt:variant>
        <vt:i4>5</vt:i4>
      </vt:variant>
      <vt:variant>
        <vt:lpwstr/>
      </vt:variant>
      <vt:variant>
        <vt:lpwstr>_Toc458785396</vt:lpwstr>
      </vt:variant>
      <vt:variant>
        <vt:i4>1638455</vt:i4>
      </vt:variant>
      <vt:variant>
        <vt:i4>506</vt:i4>
      </vt:variant>
      <vt:variant>
        <vt:i4>0</vt:i4>
      </vt:variant>
      <vt:variant>
        <vt:i4>5</vt:i4>
      </vt:variant>
      <vt:variant>
        <vt:lpwstr/>
      </vt:variant>
      <vt:variant>
        <vt:lpwstr>_Toc458785395</vt:lpwstr>
      </vt:variant>
      <vt:variant>
        <vt:i4>1638455</vt:i4>
      </vt:variant>
      <vt:variant>
        <vt:i4>500</vt:i4>
      </vt:variant>
      <vt:variant>
        <vt:i4>0</vt:i4>
      </vt:variant>
      <vt:variant>
        <vt:i4>5</vt:i4>
      </vt:variant>
      <vt:variant>
        <vt:lpwstr/>
      </vt:variant>
      <vt:variant>
        <vt:lpwstr>_Toc458785394</vt:lpwstr>
      </vt:variant>
      <vt:variant>
        <vt:i4>1638455</vt:i4>
      </vt:variant>
      <vt:variant>
        <vt:i4>494</vt:i4>
      </vt:variant>
      <vt:variant>
        <vt:i4>0</vt:i4>
      </vt:variant>
      <vt:variant>
        <vt:i4>5</vt:i4>
      </vt:variant>
      <vt:variant>
        <vt:lpwstr/>
      </vt:variant>
      <vt:variant>
        <vt:lpwstr>_Toc458785393</vt:lpwstr>
      </vt:variant>
      <vt:variant>
        <vt:i4>1638455</vt:i4>
      </vt:variant>
      <vt:variant>
        <vt:i4>488</vt:i4>
      </vt:variant>
      <vt:variant>
        <vt:i4>0</vt:i4>
      </vt:variant>
      <vt:variant>
        <vt:i4>5</vt:i4>
      </vt:variant>
      <vt:variant>
        <vt:lpwstr/>
      </vt:variant>
      <vt:variant>
        <vt:lpwstr>_Toc458785392</vt:lpwstr>
      </vt:variant>
      <vt:variant>
        <vt:i4>1638455</vt:i4>
      </vt:variant>
      <vt:variant>
        <vt:i4>482</vt:i4>
      </vt:variant>
      <vt:variant>
        <vt:i4>0</vt:i4>
      </vt:variant>
      <vt:variant>
        <vt:i4>5</vt:i4>
      </vt:variant>
      <vt:variant>
        <vt:lpwstr/>
      </vt:variant>
      <vt:variant>
        <vt:lpwstr>_Toc458785391</vt:lpwstr>
      </vt:variant>
      <vt:variant>
        <vt:i4>1638455</vt:i4>
      </vt:variant>
      <vt:variant>
        <vt:i4>476</vt:i4>
      </vt:variant>
      <vt:variant>
        <vt:i4>0</vt:i4>
      </vt:variant>
      <vt:variant>
        <vt:i4>5</vt:i4>
      </vt:variant>
      <vt:variant>
        <vt:lpwstr/>
      </vt:variant>
      <vt:variant>
        <vt:lpwstr>_Toc458785390</vt:lpwstr>
      </vt:variant>
      <vt:variant>
        <vt:i4>1572919</vt:i4>
      </vt:variant>
      <vt:variant>
        <vt:i4>470</vt:i4>
      </vt:variant>
      <vt:variant>
        <vt:i4>0</vt:i4>
      </vt:variant>
      <vt:variant>
        <vt:i4>5</vt:i4>
      </vt:variant>
      <vt:variant>
        <vt:lpwstr/>
      </vt:variant>
      <vt:variant>
        <vt:lpwstr>_Toc458785389</vt:lpwstr>
      </vt:variant>
      <vt:variant>
        <vt:i4>1572919</vt:i4>
      </vt:variant>
      <vt:variant>
        <vt:i4>464</vt:i4>
      </vt:variant>
      <vt:variant>
        <vt:i4>0</vt:i4>
      </vt:variant>
      <vt:variant>
        <vt:i4>5</vt:i4>
      </vt:variant>
      <vt:variant>
        <vt:lpwstr/>
      </vt:variant>
      <vt:variant>
        <vt:lpwstr>_Toc458785388</vt:lpwstr>
      </vt:variant>
      <vt:variant>
        <vt:i4>1572919</vt:i4>
      </vt:variant>
      <vt:variant>
        <vt:i4>458</vt:i4>
      </vt:variant>
      <vt:variant>
        <vt:i4>0</vt:i4>
      </vt:variant>
      <vt:variant>
        <vt:i4>5</vt:i4>
      </vt:variant>
      <vt:variant>
        <vt:lpwstr/>
      </vt:variant>
      <vt:variant>
        <vt:lpwstr>_Toc458785387</vt:lpwstr>
      </vt:variant>
      <vt:variant>
        <vt:i4>1572919</vt:i4>
      </vt:variant>
      <vt:variant>
        <vt:i4>452</vt:i4>
      </vt:variant>
      <vt:variant>
        <vt:i4>0</vt:i4>
      </vt:variant>
      <vt:variant>
        <vt:i4>5</vt:i4>
      </vt:variant>
      <vt:variant>
        <vt:lpwstr/>
      </vt:variant>
      <vt:variant>
        <vt:lpwstr>_Toc458785386</vt:lpwstr>
      </vt:variant>
      <vt:variant>
        <vt:i4>1572919</vt:i4>
      </vt:variant>
      <vt:variant>
        <vt:i4>446</vt:i4>
      </vt:variant>
      <vt:variant>
        <vt:i4>0</vt:i4>
      </vt:variant>
      <vt:variant>
        <vt:i4>5</vt:i4>
      </vt:variant>
      <vt:variant>
        <vt:lpwstr/>
      </vt:variant>
      <vt:variant>
        <vt:lpwstr>_Toc458785385</vt:lpwstr>
      </vt:variant>
      <vt:variant>
        <vt:i4>1572919</vt:i4>
      </vt:variant>
      <vt:variant>
        <vt:i4>440</vt:i4>
      </vt:variant>
      <vt:variant>
        <vt:i4>0</vt:i4>
      </vt:variant>
      <vt:variant>
        <vt:i4>5</vt:i4>
      </vt:variant>
      <vt:variant>
        <vt:lpwstr/>
      </vt:variant>
      <vt:variant>
        <vt:lpwstr>_Toc458785384</vt:lpwstr>
      </vt:variant>
      <vt:variant>
        <vt:i4>1572919</vt:i4>
      </vt:variant>
      <vt:variant>
        <vt:i4>434</vt:i4>
      </vt:variant>
      <vt:variant>
        <vt:i4>0</vt:i4>
      </vt:variant>
      <vt:variant>
        <vt:i4>5</vt:i4>
      </vt:variant>
      <vt:variant>
        <vt:lpwstr/>
      </vt:variant>
      <vt:variant>
        <vt:lpwstr>_Toc458785383</vt:lpwstr>
      </vt:variant>
      <vt:variant>
        <vt:i4>1572919</vt:i4>
      </vt:variant>
      <vt:variant>
        <vt:i4>428</vt:i4>
      </vt:variant>
      <vt:variant>
        <vt:i4>0</vt:i4>
      </vt:variant>
      <vt:variant>
        <vt:i4>5</vt:i4>
      </vt:variant>
      <vt:variant>
        <vt:lpwstr/>
      </vt:variant>
      <vt:variant>
        <vt:lpwstr>_Toc458785382</vt:lpwstr>
      </vt:variant>
      <vt:variant>
        <vt:i4>1572919</vt:i4>
      </vt:variant>
      <vt:variant>
        <vt:i4>422</vt:i4>
      </vt:variant>
      <vt:variant>
        <vt:i4>0</vt:i4>
      </vt:variant>
      <vt:variant>
        <vt:i4>5</vt:i4>
      </vt:variant>
      <vt:variant>
        <vt:lpwstr/>
      </vt:variant>
      <vt:variant>
        <vt:lpwstr>_Toc458785381</vt:lpwstr>
      </vt:variant>
      <vt:variant>
        <vt:i4>1572919</vt:i4>
      </vt:variant>
      <vt:variant>
        <vt:i4>416</vt:i4>
      </vt:variant>
      <vt:variant>
        <vt:i4>0</vt:i4>
      </vt:variant>
      <vt:variant>
        <vt:i4>5</vt:i4>
      </vt:variant>
      <vt:variant>
        <vt:lpwstr/>
      </vt:variant>
      <vt:variant>
        <vt:lpwstr>_Toc458785380</vt:lpwstr>
      </vt:variant>
      <vt:variant>
        <vt:i4>1507383</vt:i4>
      </vt:variant>
      <vt:variant>
        <vt:i4>410</vt:i4>
      </vt:variant>
      <vt:variant>
        <vt:i4>0</vt:i4>
      </vt:variant>
      <vt:variant>
        <vt:i4>5</vt:i4>
      </vt:variant>
      <vt:variant>
        <vt:lpwstr/>
      </vt:variant>
      <vt:variant>
        <vt:lpwstr>_Toc458785379</vt:lpwstr>
      </vt:variant>
      <vt:variant>
        <vt:i4>1507383</vt:i4>
      </vt:variant>
      <vt:variant>
        <vt:i4>404</vt:i4>
      </vt:variant>
      <vt:variant>
        <vt:i4>0</vt:i4>
      </vt:variant>
      <vt:variant>
        <vt:i4>5</vt:i4>
      </vt:variant>
      <vt:variant>
        <vt:lpwstr/>
      </vt:variant>
      <vt:variant>
        <vt:lpwstr>_Toc458785378</vt:lpwstr>
      </vt:variant>
      <vt:variant>
        <vt:i4>1507383</vt:i4>
      </vt:variant>
      <vt:variant>
        <vt:i4>398</vt:i4>
      </vt:variant>
      <vt:variant>
        <vt:i4>0</vt:i4>
      </vt:variant>
      <vt:variant>
        <vt:i4>5</vt:i4>
      </vt:variant>
      <vt:variant>
        <vt:lpwstr/>
      </vt:variant>
      <vt:variant>
        <vt:lpwstr>_Toc458785377</vt:lpwstr>
      </vt:variant>
      <vt:variant>
        <vt:i4>1507383</vt:i4>
      </vt:variant>
      <vt:variant>
        <vt:i4>392</vt:i4>
      </vt:variant>
      <vt:variant>
        <vt:i4>0</vt:i4>
      </vt:variant>
      <vt:variant>
        <vt:i4>5</vt:i4>
      </vt:variant>
      <vt:variant>
        <vt:lpwstr/>
      </vt:variant>
      <vt:variant>
        <vt:lpwstr>_Toc458785376</vt:lpwstr>
      </vt:variant>
      <vt:variant>
        <vt:i4>1507383</vt:i4>
      </vt:variant>
      <vt:variant>
        <vt:i4>386</vt:i4>
      </vt:variant>
      <vt:variant>
        <vt:i4>0</vt:i4>
      </vt:variant>
      <vt:variant>
        <vt:i4>5</vt:i4>
      </vt:variant>
      <vt:variant>
        <vt:lpwstr/>
      </vt:variant>
      <vt:variant>
        <vt:lpwstr>_Toc458785375</vt:lpwstr>
      </vt:variant>
      <vt:variant>
        <vt:i4>1507383</vt:i4>
      </vt:variant>
      <vt:variant>
        <vt:i4>380</vt:i4>
      </vt:variant>
      <vt:variant>
        <vt:i4>0</vt:i4>
      </vt:variant>
      <vt:variant>
        <vt:i4>5</vt:i4>
      </vt:variant>
      <vt:variant>
        <vt:lpwstr/>
      </vt:variant>
      <vt:variant>
        <vt:lpwstr>_Toc458785374</vt:lpwstr>
      </vt:variant>
      <vt:variant>
        <vt:i4>1507383</vt:i4>
      </vt:variant>
      <vt:variant>
        <vt:i4>374</vt:i4>
      </vt:variant>
      <vt:variant>
        <vt:i4>0</vt:i4>
      </vt:variant>
      <vt:variant>
        <vt:i4>5</vt:i4>
      </vt:variant>
      <vt:variant>
        <vt:lpwstr/>
      </vt:variant>
      <vt:variant>
        <vt:lpwstr>_Toc458785373</vt:lpwstr>
      </vt:variant>
      <vt:variant>
        <vt:i4>1507383</vt:i4>
      </vt:variant>
      <vt:variant>
        <vt:i4>368</vt:i4>
      </vt:variant>
      <vt:variant>
        <vt:i4>0</vt:i4>
      </vt:variant>
      <vt:variant>
        <vt:i4>5</vt:i4>
      </vt:variant>
      <vt:variant>
        <vt:lpwstr/>
      </vt:variant>
      <vt:variant>
        <vt:lpwstr>_Toc458785372</vt:lpwstr>
      </vt:variant>
      <vt:variant>
        <vt:i4>1507383</vt:i4>
      </vt:variant>
      <vt:variant>
        <vt:i4>362</vt:i4>
      </vt:variant>
      <vt:variant>
        <vt:i4>0</vt:i4>
      </vt:variant>
      <vt:variant>
        <vt:i4>5</vt:i4>
      </vt:variant>
      <vt:variant>
        <vt:lpwstr/>
      </vt:variant>
      <vt:variant>
        <vt:lpwstr>_Toc458785371</vt:lpwstr>
      </vt:variant>
      <vt:variant>
        <vt:i4>1507383</vt:i4>
      </vt:variant>
      <vt:variant>
        <vt:i4>356</vt:i4>
      </vt:variant>
      <vt:variant>
        <vt:i4>0</vt:i4>
      </vt:variant>
      <vt:variant>
        <vt:i4>5</vt:i4>
      </vt:variant>
      <vt:variant>
        <vt:lpwstr/>
      </vt:variant>
      <vt:variant>
        <vt:lpwstr>_Toc458785370</vt:lpwstr>
      </vt:variant>
      <vt:variant>
        <vt:i4>1441847</vt:i4>
      </vt:variant>
      <vt:variant>
        <vt:i4>350</vt:i4>
      </vt:variant>
      <vt:variant>
        <vt:i4>0</vt:i4>
      </vt:variant>
      <vt:variant>
        <vt:i4>5</vt:i4>
      </vt:variant>
      <vt:variant>
        <vt:lpwstr/>
      </vt:variant>
      <vt:variant>
        <vt:lpwstr>_Toc458785369</vt:lpwstr>
      </vt:variant>
      <vt:variant>
        <vt:i4>1441847</vt:i4>
      </vt:variant>
      <vt:variant>
        <vt:i4>344</vt:i4>
      </vt:variant>
      <vt:variant>
        <vt:i4>0</vt:i4>
      </vt:variant>
      <vt:variant>
        <vt:i4>5</vt:i4>
      </vt:variant>
      <vt:variant>
        <vt:lpwstr/>
      </vt:variant>
      <vt:variant>
        <vt:lpwstr>_Toc458785368</vt:lpwstr>
      </vt:variant>
      <vt:variant>
        <vt:i4>1441847</vt:i4>
      </vt:variant>
      <vt:variant>
        <vt:i4>338</vt:i4>
      </vt:variant>
      <vt:variant>
        <vt:i4>0</vt:i4>
      </vt:variant>
      <vt:variant>
        <vt:i4>5</vt:i4>
      </vt:variant>
      <vt:variant>
        <vt:lpwstr/>
      </vt:variant>
      <vt:variant>
        <vt:lpwstr>_Toc458785367</vt:lpwstr>
      </vt:variant>
      <vt:variant>
        <vt:i4>1441847</vt:i4>
      </vt:variant>
      <vt:variant>
        <vt:i4>332</vt:i4>
      </vt:variant>
      <vt:variant>
        <vt:i4>0</vt:i4>
      </vt:variant>
      <vt:variant>
        <vt:i4>5</vt:i4>
      </vt:variant>
      <vt:variant>
        <vt:lpwstr/>
      </vt:variant>
      <vt:variant>
        <vt:lpwstr>_Toc458785366</vt:lpwstr>
      </vt:variant>
      <vt:variant>
        <vt:i4>1441847</vt:i4>
      </vt:variant>
      <vt:variant>
        <vt:i4>326</vt:i4>
      </vt:variant>
      <vt:variant>
        <vt:i4>0</vt:i4>
      </vt:variant>
      <vt:variant>
        <vt:i4>5</vt:i4>
      </vt:variant>
      <vt:variant>
        <vt:lpwstr/>
      </vt:variant>
      <vt:variant>
        <vt:lpwstr>_Toc458785365</vt:lpwstr>
      </vt:variant>
      <vt:variant>
        <vt:i4>1441847</vt:i4>
      </vt:variant>
      <vt:variant>
        <vt:i4>320</vt:i4>
      </vt:variant>
      <vt:variant>
        <vt:i4>0</vt:i4>
      </vt:variant>
      <vt:variant>
        <vt:i4>5</vt:i4>
      </vt:variant>
      <vt:variant>
        <vt:lpwstr/>
      </vt:variant>
      <vt:variant>
        <vt:lpwstr>_Toc458785364</vt:lpwstr>
      </vt:variant>
      <vt:variant>
        <vt:i4>1441847</vt:i4>
      </vt:variant>
      <vt:variant>
        <vt:i4>314</vt:i4>
      </vt:variant>
      <vt:variant>
        <vt:i4>0</vt:i4>
      </vt:variant>
      <vt:variant>
        <vt:i4>5</vt:i4>
      </vt:variant>
      <vt:variant>
        <vt:lpwstr/>
      </vt:variant>
      <vt:variant>
        <vt:lpwstr>_Toc458785363</vt:lpwstr>
      </vt:variant>
      <vt:variant>
        <vt:i4>1441847</vt:i4>
      </vt:variant>
      <vt:variant>
        <vt:i4>308</vt:i4>
      </vt:variant>
      <vt:variant>
        <vt:i4>0</vt:i4>
      </vt:variant>
      <vt:variant>
        <vt:i4>5</vt:i4>
      </vt:variant>
      <vt:variant>
        <vt:lpwstr/>
      </vt:variant>
      <vt:variant>
        <vt:lpwstr>_Toc458785362</vt:lpwstr>
      </vt:variant>
      <vt:variant>
        <vt:i4>1441847</vt:i4>
      </vt:variant>
      <vt:variant>
        <vt:i4>302</vt:i4>
      </vt:variant>
      <vt:variant>
        <vt:i4>0</vt:i4>
      </vt:variant>
      <vt:variant>
        <vt:i4>5</vt:i4>
      </vt:variant>
      <vt:variant>
        <vt:lpwstr/>
      </vt:variant>
      <vt:variant>
        <vt:lpwstr>_Toc458785361</vt:lpwstr>
      </vt:variant>
      <vt:variant>
        <vt:i4>1441847</vt:i4>
      </vt:variant>
      <vt:variant>
        <vt:i4>296</vt:i4>
      </vt:variant>
      <vt:variant>
        <vt:i4>0</vt:i4>
      </vt:variant>
      <vt:variant>
        <vt:i4>5</vt:i4>
      </vt:variant>
      <vt:variant>
        <vt:lpwstr/>
      </vt:variant>
      <vt:variant>
        <vt:lpwstr>_Toc458785360</vt:lpwstr>
      </vt:variant>
      <vt:variant>
        <vt:i4>1376311</vt:i4>
      </vt:variant>
      <vt:variant>
        <vt:i4>290</vt:i4>
      </vt:variant>
      <vt:variant>
        <vt:i4>0</vt:i4>
      </vt:variant>
      <vt:variant>
        <vt:i4>5</vt:i4>
      </vt:variant>
      <vt:variant>
        <vt:lpwstr/>
      </vt:variant>
      <vt:variant>
        <vt:lpwstr>_Toc458785359</vt:lpwstr>
      </vt:variant>
      <vt:variant>
        <vt:i4>1376311</vt:i4>
      </vt:variant>
      <vt:variant>
        <vt:i4>284</vt:i4>
      </vt:variant>
      <vt:variant>
        <vt:i4>0</vt:i4>
      </vt:variant>
      <vt:variant>
        <vt:i4>5</vt:i4>
      </vt:variant>
      <vt:variant>
        <vt:lpwstr/>
      </vt:variant>
      <vt:variant>
        <vt:lpwstr>_Toc458785358</vt:lpwstr>
      </vt:variant>
      <vt:variant>
        <vt:i4>1376311</vt:i4>
      </vt:variant>
      <vt:variant>
        <vt:i4>278</vt:i4>
      </vt:variant>
      <vt:variant>
        <vt:i4>0</vt:i4>
      </vt:variant>
      <vt:variant>
        <vt:i4>5</vt:i4>
      </vt:variant>
      <vt:variant>
        <vt:lpwstr/>
      </vt:variant>
      <vt:variant>
        <vt:lpwstr>_Toc458785357</vt:lpwstr>
      </vt:variant>
      <vt:variant>
        <vt:i4>1376311</vt:i4>
      </vt:variant>
      <vt:variant>
        <vt:i4>272</vt:i4>
      </vt:variant>
      <vt:variant>
        <vt:i4>0</vt:i4>
      </vt:variant>
      <vt:variant>
        <vt:i4>5</vt:i4>
      </vt:variant>
      <vt:variant>
        <vt:lpwstr/>
      </vt:variant>
      <vt:variant>
        <vt:lpwstr>_Toc458785356</vt:lpwstr>
      </vt:variant>
      <vt:variant>
        <vt:i4>1376311</vt:i4>
      </vt:variant>
      <vt:variant>
        <vt:i4>266</vt:i4>
      </vt:variant>
      <vt:variant>
        <vt:i4>0</vt:i4>
      </vt:variant>
      <vt:variant>
        <vt:i4>5</vt:i4>
      </vt:variant>
      <vt:variant>
        <vt:lpwstr/>
      </vt:variant>
      <vt:variant>
        <vt:lpwstr>_Toc458785355</vt:lpwstr>
      </vt:variant>
      <vt:variant>
        <vt:i4>1376311</vt:i4>
      </vt:variant>
      <vt:variant>
        <vt:i4>260</vt:i4>
      </vt:variant>
      <vt:variant>
        <vt:i4>0</vt:i4>
      </vt:variant>
      <vt:variant>
        <vt:i4>5</vt:i4>
      </vt:variant>
      <vt:variant>
        <vt:lpwstr/>
      </vt:variant>
      <vt:variant>
        <vt:lpwstr>_Toc458785354</vt:lpwstr>
      </vt:variant>
      <vt:variant>
        <vt:i4>1376311</vt:i4>
      </vt:variant>
      <vt:variant>
        <vt:i4>254</vt:i4>
      </vt:variant>
      <vt:variant>
        <vt:i4>0</vt:i4>
      </vt:variant>
      <vt:variant>
        <vt:i4>5</vt:i4>
      </vt:variant>
      <vt:variant>
        <vt:lpwstr/>
      </vt:variant>
      <vt:variant>
        <vt:lpwstr>_Toc458785353</vt:lpwstr>
      </vt:variant>
      <vt:variant>
        <vt:i4>1376311</vt:i4>
      </vt:variant>
      <vt:variant>
        <vt:i4>248</vt:i4>
      </vt:variant>
      <vt:variant>
        <vt:i4>0</vt:i4>
      </vt:variant>
      <vt:variant>
        <vt:i4>5</vt:i4>
      </vt:variant>
      <vt:variant>
        <vt:lpwstr/>
      </vt:variant>
      <vt:variant>
        <vt:lpwstr>_Toc458785352</vt:lpwstr>
      </vt:variant>
      <vt:variant>
        <vt:i4>1376311</vt:i4>
      </vt:variant>
      <vt:variant>
        <vt:i4>242</vt:i4>
      </vt:variant>
      <vt:variant>
        <vt:i4>0</vt:i4>
      </vt:variant>
      <vt:variant>
        <vt:i4>5</vt:i4>
      </vt:variant>
      <vt:variant>
        <vt:lpwstr/>
      </vt:variant>
      <vt:variant>
        <vt:lpwstr>_Toc458785351</vt:lpwstr>
      </vt:variant>
      <vt:variant>
        <vt:i4>1376311</vt:i4>
      </vt:variant>
      <vt:variant>
        <vt:i4>236</vt:i4>
      </vt:variant>
      <vt:variant>
        <vt:i4>0</vt:i4>
      </vt:variant>
      <vt:variant>
        <vt:i4>5</vt:i4>
      </vt:variant>
      <vt:variant>
        <vt:lpwstr/>
      </vt:variant>
      <vt:variant>
        <vt:lpwstr>_Toc458785350</vt:lpwstr>
      </vt:variant>
      <vt:variant>
        <vt:i4>1310775</vt:i4>
      </vt:variant>
      <vt:variant>
        <vt:i4>230</vt:i4>
      </vt:variant>
      <vt:variant>
        <vt:i4>0</vt:i4>
      </vt:variant>
      <vt:variant>
        <vt:i4>5</vt:i4>
      </vt:variant>
      <vt:variant>
        <vt:lpwstr/>
      </vt:variant>
      <vt:variant>
        <vt:lpwstr>_Toc458785349</vt:lpwstr>
      </vt:variant>
      <vt:variant>
        <vt:i4>1310775</vt:i4>
      </vt:variant>
      <vt:variant>
        <vt:i4>224</vt:i4>
      </vt:variant>
      <vt:variant>
        <vt:i4>0</vt:i4>
      </vt:variant>
      <vt:variant>
        <vt:i4>5</vt:i4>
      </vt:variant>
      <vt:variant>
        <vt:lpwstr/>
      </vt:variant>
      <vt:variant>
        <vt:lpwstr>_Toc458785348</vt:lpwstr>
      </vt:variant>
      <vt:variant>
        <vt:i4>1310775</vt:i4>
      </vt:variant>
      <vt:variant>
        <vt:i4>218</vt:i4>
      </vt:variant>
      <vt:variant>
        <vt:i4>0</vt:i4>
      </vt:variant>
      <vt:variant>
        <vt:i4>5</vt:i4>
      </vt:variant>
      <vt:variant>
        <vt:lpwstr/>
      </vt:variant>
      <vt:variant>
        <vt:lpwstr>_Toc458785347</vt:lpwstr>
      </vt:variant>
      <vt:variant>
        <vt:i4>1310775</vt:i4>
      </vt:variant>
      <vt:variant>
        <vt:i4>212</vt:i4>
      </vt:variant>
      <vt:variant>
        <vt:i4>0</vt:i4>
      </vt:variant>
      <vt:variant>
        <vt:i4>5</vt:i4>
      </vt:variant>
      <vt:variant>
        <vt:lpwstr/>
      </vt:variant>
      <vt:variant>
        <vt:lpwstr>_Toc458785346</vt:lpwstr>
      </vt:variant>
      <vt:variant>
        <vt:i4>1310775</vt:i4>
      </vt:variant>
      <vt:variant>
        <vt:i4>206</vt:i4>
      </vt:variant>
      <vt:variant>
        <vt:i4>0</vt:i4>
      </vt:variant>
      <vt:variant>
        <vt:i4>5</vt:i4>
      </vt:variant>
      <vt:variant>
        <vt:lpwstr/>
      </vt:variant>
      <vt:variant>
        <vt:lpwstr>_Toc458785345</vt:lpwstr>
      </vt:variant>
      <vt:variant>
        <vt:i4>1310775</vt:i4>
      </vt:variant>
      <vt:variant>
        <vt:i4>200</vt:i4>
      </vt:variant>
      <vt:variant>
        <vt:i4>0</vt:i4>
      </vt:variant>
      <vt:variant>
        <vt:i4>5</vt:i4>
      </vt:variant>
      <vt:variant>
        <vt:lpwstr/>
      </vt:variant>
      <vt:variant>
        <vt:lpwstr>_Toc458785344</vt:lpwstr>
      </vt:variant>
      <vt:variant>
        <vt:i4>1310775</vt:i4>
      </vt:variant>
      <vt:variant>
        <vt:i4>194</vt:i4>
      </vt:variant>
      <vt:variant>
        <vt:i4>0</vt:i4>
      </vt:variant>
      <vt:variant>
        <vt:i4>5</vt:i4>
      </vt:variant>
      <vt:variant>
        <vt:lpwstr/>
      </vt:variant>
      <vt:variant>
        <vt:lpwstr>_Toc458785343</vt:lpwstr>
      </vt:variant>
      <vt:variant>
        <vt:i4>1310775</vt:i4>
      </vt:variant>
      <vt:variant>
        <vt:i4>188</vt:i4>
      </vt:variant>
      <vt:variant>
        <vt:i4>0</vt:i4>
      </vt:variant>
      <vt:variant>
        <vt:i4>5</vt:i4>
      </vt:variant>
      <vt:variant>
        <vt:lpwstr/>
      </vt:variant>
      <vt:variant>
        <vt:lpwstr>_Toc458785342</vt:lpwstr>
      </vt:variant>
      <vt:variant>
        <vt:i4>1310775</vt:i4>
      </vt:variant>
      <vt:variant>
        <vt:i4>182</vt:i4>
      </vt:variant>
      <vt:variant>
        <vt:i4>0</vt:i4>
      </vt:variant>
      <vt:variant>
        <vt:i4>5</vt:i4>
      </vt:variant>
      <vt:variant>
        <vt:lpwstr/>
      </vt:variant>
      <vt:variant>
        <vt:lpwstr>_Toc458785341</vt:lpwstr>
      </vt:variant>
      <vt:variant>
        <vt:i4>1310775</vt:i4>
      </vt:variant>
      <vt:variant>
        <vt:i4>176</vt:i4>
      </vt:variant>
      <vt:variant>
        <vt:i4>0</vt:i4>
      </vt:variant>
      <vt:variant>
        <vt:i4>5</vt:i4>
      </vt:variant>
      <vt:variant>
        <vt:lpwstr/>
      </vt:variant>
      <vt:variant>
        <vt:lpwstr>_Toc458785340</vt:lpwstr>
      </vt:variant>
      <vt:variant>
        <vt:i4>1245239</vt:i4>
      </vt:variant>
      <vt:variant>
        <vt:i4>170</vt:i4>
      </vt:variant>
      <vt:variant>
        <vt:i4>0</vt:i4>
      </vt:variant>
      <vt:variant>
        <vt:i4>5</vt:i4>
      </vt:variant>
      <vt:variant>
        <vt:lpwstr/>
      </vt:variant>
      <vt:variant>
        <vt:lpwstr>_Toc458785339</vt:lpwstr>
      </vt:variant>
      <vt:variant>
        <vt:i4>1245239</vt:i4>
      </vt:variant>
      <vt:variant>
        <vt:i4>164</vt:i4>
      </vt:variant>
      <vt:variant>
        <vt:i4>0</vt:i4>
      </vt:variant>
      <vt:variant>
        <vt:i4>5</vt:i4>
      </vt:variant>
      <vt:variant>
        <vt:lpwstr/>
      </vt:variant>
      <vt:variant>
        <vt:lpwstr>_Toc458785338</vt:lpwstr>
      </vt:variant>
      <vt:variant>
        <vt:i4>1245239</vt:i4>
      </vt:variant>
      <vt:variant>
        <vt:i4>158</vt:i4>
      </vt:variant>
      <vt:variant>
        <vt:i4>0</vt:i4>
      </vt:variant>
      <vt:variant>
        <vt:i4>5</vt:i4>
      </vt:variant>
      <vt:variant>
        <vt:lpwstr/>
      </vt:variant>
      <vt:variant>
        <vt:lpwstr>_Toc458785337</vt:lpwstr>
      </vt:variant>
      <vt:variant>
        <vt:i4>1245239</vt:i4>
      </vt:variant>
      <vt:variant>
        <vt:i4>152</vt:i4>
      </vt:variant>
      <vt:variant>
        <vt:i4>0</vt:i4>
      </vt:variant>
      <vt:variant>
        <vt:i4>5</vt:i4>
      </vt:variant>
      <vt:variant>
        <vt:lpwstr/>
      </vt:variant>
      <vt:variant>
        <vt:lpwstr>_Toc458785336</vt:lpwstr>
      </vt:variant>
      <vt:variant>
        <vt:i4>1245239</vt:i4>
      </vt:variant>
      <vt:variant>
        <vt:i4>146</vt:i4>
      </vt:variant>
      <vt:variant>
        <vt:i4>0</vt:i4>
      </vt:variant>
      <vt:variant>
        <vt:i4>5</vt:i4>
      </vt:variant>
      <vt:variant>
        <vt:lpwstr/>
      </vt:variant>
      <vt:variant>
        <vt:lpwstr>_Toc458785335</vt:lpwstr>
      </vt:variant>
      <vt:variant>
        <vt:i4>1245239</vt:i4>
      </vt:variant>
      <vt:variant>
        <vt:i4>140</vt:i4>
      </vt:variant>
      <vt:variant>
        <vt:i4>0</vt:i4>
      </vt:variant>
      <vt:variant>
        <vt:i4>5</vt:i4>
      </vt:variant>
      <vt:variant>
        <vt:lpwstr/>
      </vt:variant>
      <vt:variant>
        <vt:lpwstr>_Toc458785334</vt:lpwstr>
      </vt:variant>
      <vt:variant>
        <vt:i4>1245239</vt:i4>
      </vt:variant>
      <vt:variant>
        <vt:i4>134</vt:i4>
      </vt:variant>
      <vt:variant>
        <vt:i4>0</vt:i4>
      </vt:variant>
      <vt:variant>
        <vt:i4>5</vt:i4>
      </vt:variant>
      <vt:variant>
        <vt:lpwstr/>
      </vt:variant>
      <vt:variant>
        <vt:lpwstr>_Toc458785333</vt:lpwstr>
      </vt:variant>
      <vt:variant>
        <vt:i4>1245239</vt:i4>
      </vt:variant>
      <vt:variant>
        <vt:i4>128</vt:i4>
      </vt:variant>
      <vt:variant>
        <vt:i4>0</vt:i4>
      </vt:variant>
      <vt:variant>
        <vt:i4>5</vt:i4>
      </vt:variant>
      <vt:variant>
        <vt:lpwstr/>
      </vt:variant>
      <vt:variant>
        <vt:lpwstr>_Toc458785332</vt:lpwstr>
      </vt:variant>
      <vt:variant>
        <vt:i4>1245239</vt:i4>
      </vt:variant>
      <vt:variant>
        <vt:i4>122</vt:i4>
      </vt:variant>
      <vt:variant>
        <vt:i4>0</vt:i4>
      </vt:variant>
      <vt:variant>
        <vt:i4>5</vt:i4>
      </vt:variant>
      <vt:variant>
        <vt:lpwstr/>
      </vt:variant>
      <vt:variant>
        <vt:lpwstr>_Toc458785331</vt:lpwstr>
      </vt:variant>
      <vt:variant>
        <vt:i4>1245239</vt:i4>
      </vt:variant>
      <vt:variant>
        <vt:i4>116</vt:i4>
      </vt:variant>
      <vt:variant>
        <vt:i4>0</vt:i4>
      </vt:variant>
      <vt:variant>
        <vt:i4>5</vt:i4>
      </vt:variant>
      <vt:variant>
        <vt:lpwstr/>
      </vt:variant>
      <vt:variant>
        <vt:lpwstr>_Toc458785330</vt:lpwstr>
      </vt:variant>
      <vt:variant>
        <vt:i4>1179703</vt:i4>
      </vt:variant>
      <vt:variant>
        <vt:i4>110</vt:i4>
      </vt:variant>
      <vt:variant>
        <vt:i4>0</vt:i4>
      </vt:variant>
      <vt:variant>
        <vt:i4>5</vt:i4>
      </vt:variant>
      <vt:variant>
        <vt:lpwstr/>
      </vt:variant>
      <vt:variant>
        <vt:lpwstr>_Toc458785329</vt:lpwstr>
      </vt:variant>
      <vt:variant>
        <vt:i4>1179703</vt:i4>
      </vt:variant>
      <vt:variant>
        <vt:i4>104</vt:i4>
      </vt:variant>
      <vt:variant>
        <vt:i4>0</vt:i4>
      </vt:variant>
      <vt:variant>
        <vt:i4>5</vt:i4>
      </vt:variant>
      <vt:variant>
        <vt:lpwstr/>
      </vt:variant>
      <vt:variant>
        <vt:lpwstr>_Toc458785328</vt:lpwstr>
      </vt:variant>
      <vt:variant>
        <vt:i4>1179703</vt:i4>
      </vt:variant>
      <vt:variant>
        <vt:i4>98</vt:i4>
      </vt:variant>
      <vt:variant>
        <vt:i4>0</vt:i4>
      </vt:variant>
      <vt:variant>
        <vt:i4>5</vt:i4>
      </vt:variant>
      <vt:variant>
        <vt:lpwstr/>
      </vt:variant>
      <vt:variant>
        <vt:lpwstr>_Toc458785327</vt:lpwstr>
      </vt:variant>
      <vt:variant>
        <vt:i4>1179703</vt:i4>
      </vt:variant>
      <vt:variant>
        <vt:i4>92</vt:i4>
      </vt:variant>
      <vt:variant>
        <vt:i4>0</vt:i4>
      </vt:variant>
      <vt:variant>
        <vt:i4>5</vt:i4>
      </vt:variant>
      <vt:variant>
        <vt:lpwstr/>
      </vt:variant>
      <vt:variant>
        <vt:lpwstr>_Toc458785326</vt:lpwstr>
      </vt:variant>
      <vt:variant>
        <vt:i4>1179703</vt:i4>
      </vt:variant>
      <vt:variant>
        <vt:i4>86</vt:i4>
      </vt:variant>
      <vt:variant>
        <vt:i4>0</vt:i4>
      </vt:variant>
      <vt:variant>
        <vt:i4>5</vt:i4>
      </vt:variant>
      <vt:variant>
        <vt:lpwstr/>
      </vt:variant>
      <vt:variant>
        <vt:lpwstr>_Toc458785325</vt:lpwstr>
      </vt:variant>
      <vt:variant>
        <vt:i4>1179703</vt:i4>
      </vt:variant>
      <vt:variant>
        <vt:i4>80</vt:i4>
      </vt:variant>
      <vt:variant>
        <vt:i4>0</vt:i4>
      </vt:variant>
      <vt:variant>
        <vt:i4>5</vt:i4>
      </vt:variant>
      <vt:variant>
        <vt:lpwstr/>
      </vt:variant>
      <vt:variant>
        <vt:lpwstr>_Toc458785324</vt:lpwstr>
      </vt:variant>
      <vt:variant>
        <vt:i4>1179703</vt:i4>
      </vt:variant>
      <vt:variant>
        <vt:i4>74</vt:i4>
      </vt:variant>
      <vt:variant>
        <vt:i4>0</vt:i4>
      </vt:variant>
      <vt:variant>
        <vt:i4>5</vt:i4>
      </vt:variant>
      <vt:variant>
        <vt:lpwstr/>
      </vt:variant>
      <vt:variant>
        <vt:lpwstr>_Toc458785323</vt:lpwstr>
      </vt:variant>
      <vt:variant>
        <vt:i4>1179703</vt:i4>
      </vt:variant>
      <vt:variant>
        <vt:i4>68</vt:i4>
      </vt:variant>
      <vt:variant>
        <vt:i4>0</vt:i4>
      </vt:variant>
      <vt:variant>
        <vt:i4>5</vt:i4>
      </vt:variant>
      <vt:variant>
        <vt:lpwstr/>
      </vt:variant>
      <vt:variant>
        <vt:lpwstr>_Toc458785322</vt:lpwstr>
      </vt:variant>
      <vt:variant>
        <vt:i4>1179703</vt:i4>
      </vt:variant>
      <vt:variant>
        <vt:i4>62</vt:i4>
      </vt:variant>
      <vt:variant>
        <vt:i4>0</vt:i4>
      </vt:variant>
      <vt:variant>
        <vt:i4>5</vt:i4>
      </vt:variant>
      <vt:variant>
        <vt:lpwstr/>
      </vt:variant>
      <vt:variant>
        <vt:lpwstr>_Toc458785321</vt:lpwstr>
      </vt:variant>
      <vt:variant>
        <vt:i4>1179703</vt:i4>
      </vt:variant>
      <vt:variant>
        <vt:i4>56</vt:i4>
      </vt:variant>
      <vt:variant>
        <vt:i4>0</vt:i4>
      </vt:variant>
      <vt:variant>
        <vt:i4>5</vt:i4>
      </vt:variant>
      <vt:variant>
        <vt:lpwstr/>
      </vt:variant>
      <vt:variant>
        <vt:lpwstr>_Toc458785320</vt:lpwstr>
      </vt:variant>
      <vt:variant>
        <vt:i4>1114167</vt:i4>
      </vt:variant>
      <vt:variant>
        <vt:i4>50</vt:i4>
      </vt:variant>
      <vt:variant>
        <vt:i4>0</vt:i4>
      </vt:variant>
      <vt:variant>
        <vt:i4>5</vt:i4>
      </vt:variant>
      <vt:variant>
        <vt:lpwstr/>
      </vt:variant>
      <vt:variant>
        <vt:lpwstr>_Toc458785319</vt:lpwstr>
      </vt:variant>
      <vt:variant>
        <vt:i4>1114167</vt:i4>
      </vt:variant>
      <vt:variant>
        <vt:i4>44</vt:i4>
      </vt:variant>
      <vt:variant>
        <vt:i4>0</vt:i4>
      </vt:variant>
      <vt:variant>
        <vt:i4>5</vt:i4>
      </vt:variant>
      <vt:variant>
        <vt:lpwstr/>
      </vt:variant>
      <vt:variant>
        <vt:lpwstr>_Toc458785318</vt:lpwstr>
      </vt:variant>
      <vt:variant>
        <vt:i4>1114167</vt:i4>
      </vt:variant>
      <vt:variant>
        <vt:i4>38</vt:i4>
      </vt:variant>
      <vt:variant>
        <vt:i4>0</vt:i4>
      </vt:variant>
      <vt:variant>
        <vt:i4>5</vt:i4>
      </vt:variant>
      <vt:variant>
        <vt:lpwstr/>
      </vt:variant>
      <vt:variant>
        <vt:lpwstr>_Toc458785317</vt:lpwstr>
      </vt:variant>
      <vt:variant>
        <vt:i4>1114167</vt:i4>
      </vt:variant>
      <vt:variant>
        <vt:i4>32</vt:i4>
      </vt:variant>
      <vt:variant>
        <vt:i4>0</vt:i4>
      </vt:variant>
      <vt:variant>
        <vt:i4>5</vt:i4>
      </vt:variant>
      <vt:variant>
        <vt:lpwstr/>
      </vt:variant>
      <vt:variant>
        <vt:lpwstr>_Toc458785316</vt:lpwstr>
      </vt:variant>
      <vt:variant>
        <vt:i4>1114167</vt:i4>
      </vt:variant>
      <vt:variant>
        <vt:i4>26</vt:i4>
      </vt:variant>
      <vt:variant>
        <vt:i4>0</vt:i4>
      </vt:variant>
      <vt:variant>
        <vt:i4>5</vt:i4>
      </vt:variant>
      <vt:variant>
        <vt:lpwstr/>
      </vt:variant>
      <vt:variant>
        <vt:lpwstr>_Toc458785315</vt:lpwstr>
      </vt:variant>
      <vt:variant>
        <vt:i4>1114167</vt:i4>
      </vt:variant>
      <vt:variant>
        <vt:i4>20</vt:i4>
      </vt:variant>
      <vt:variant>
        <vt:i4>0</vt:i4>
      </vt:variant>
      <vt:variant>
        <vt:i4>5</vt:i4>
      </vt:variant>
      <vt:variant>
        <vt:lpwstr/>
      </vt:variant>
      <vt:variant>
        <vt:lpwstr>_Toc458785314</vt:lpwstr>
      </vt:variant>
      <vt:variant>
        <vt:i4>1114167</vt:i4>
      </vt:variant>
      <vt:variant>
        <vt:i4>14</vt:i4>
      </vt:variant>
      <vt:variant>
        <vt:i4>0</vt:i4>
      </vt:variant>
      <vt:variant>
        <vt:i4>5</vt:i4>
      </vt:variant>
      <vt:variant>
        <vt:lpwstr/>
      </vt:variant>
      <vt:variant>
        <vt:lpwstr>_Toc458785313</vt:lpwstr>
      </vt:variant>
      <vt:variant>
        <vt:i4>1114167</vt:i4>
      </vt:variant>
      <vt:variant>
        <vt:i4>8</vt:i4>
      </vt:variant>
      <vt:variant>
        <vt:i4>0</vt:i4>
      </vt:variant>
      <vt:variant>
        <vt:i4>5</vt:i4>
      </vt:variant>
      <vt:variant>
        <vt:lpwstr/>
      </vt:variant>
      <vt:variant>
        <vt:lpwstr>_Toc458785312</vt:lpwstr>
      </vt:variant>
      <vt:variant>
        <vt:i4>1114167</vt:i4>
      </vt:variant>
      <vt:variant>
        <vt:i4>2</vt:i4>
      </vt:variant>
      <vt:variant>
        <vt:i4>0</vt:i4>
      </vt:variant>
      <vt:variant>
        <vt:i4>5</vt:i4>
      </vt:variant>
      <vt:variant>
        <vt:lpwstr/>
      </vt:variant>
      <vt:variant>
        <vt:lpwstr>_Toc458785311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Гилязова (Мельник)</dc:creator>
  <cp:lastModifiedBy>Веретягина Юлия Александровна</cp:lastModifiedBy>
  <cp:revision>4</cp:revision>
  <cp:lastPrinted>2018-03-12T09:35:00Z</cp:lastPrinted>
  <dcterms:created xsi:type="dcterms:W3CDTF">2018-03-28T11:46:00Z</dcterms:created>
  <dcterms:modified xsi:type="dcterms:W3CDTF">2018-03-28T13:38:00Z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Том">
    <vt:i4>5</vt:i4>
  </property>
  <property fmtid="{D5CDD505-2E9C-101B-9397-08002B2CF9AE}" pid="3" name="Томов">
    <vt:i4>5</vt:i4>
  </property>
  <property fmtid="{D5CDD505-2E9C-101B-9397-08002B2CF9AE}" pid="4" name="Версия альбома">
    <vt:lpwstr>11.1</vt:lpwstr>
  </property>
</Properties>
</file>